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D99C7" w14:textId="79B1E6C3" w:rsidR="003431F6" w:rsidRPr="002D5D80" w:rsidRDefault="005B54ED" w:rsidP="003431F6">
      <w:pPr>
        <w:pStyle w:val="Title"/>
        <w:spacing w:line="240" w:lineRule="auto"/>
        <w:rPr>
          <w:rFonts w:cs="Times New Roman"/>
          <w:sz w:val="28"/>
          <w:szCs w:val="28"/>
        </w:rPr>
      </w:pPr>
      <w:r>
        <w:rPr>
          <w:rFonts w:cs="Times New Roman"/>
          <w:sz w:val="28"/>
          <w:szCs w:val="28"/>
        </w:rPr>
        <w:t xml:space="preserve">    </w:t>
      </w:r>
      <w:r w:rsidR="00624BF2" w:rsidRPr="002D5D80">
        <w:rPr>
          <w:rFonts w:cs="Times New Roman"/>
          <w:sz w:val="28"/>
          <w:szCs w:val="28"/>
        </w:rPr>
        <w:t xml:space="preserve">IMPLEMENTASI SISTEM </w:t>
      </w:r>
      <w:r w:rsidR="00576FDE" w:rsidRPr="002D5D80">
        <w:rPr>
          <w:rFonts w:cs="Times New Roman"/>
          <w:iCs/>
          <w:sz w:val="28"/>
          <w:szCs w:val="32"/>
        </w:rPr>
        <w:t>AUTENTIKASI</w:t>
      </w:r>
      <w:r w:rsidR="00576FDE" w:rsidRPr="002D5D80">
        <w:rPr>
          <w:rFonts w:cs="Times New Roman"/>
          <w:i/>
          <w:sz w:val="28"/>
          <w:szCs w:val="32"/>
        </w:rPr>
        <w:t xml:space="preserve"> </w:t>
      </w:r>
      <w:r w:rsidR="00624BF2" w:rsidRPr="002D5D80">
        <w:rPr>
          <w:rFonts w:cs="Times New Roman"/>
          <w:sz w:val="28"/>
          <w:szCs w:val="28"/>
        </w:rPr>
        <w:t xml:space="preserve">SERTIFIKAT </w:t>
      </w:r>
      <w:r w:rsidR="00DC1585" w:rsidRPr="002D5D80">
        <w:rPr>
          <w:rFonts w:cs="Times New Roman"/>
          <w:sz w:val="28"/>
          <w:szCs w:val="28"/>
        </w:rPr>
        <w:t xml:space="preserve">DIGITAL </w:t>
      </w:r>
      <w:r w:rsidR="00624BF2" w:rsidRPr="002D5D80">
        <w:rPr>
          <w:rFonts w:cs="Times New Roman"/>
          <w:sz w:val="28"/>
          <w:szCs w:val="28"/>
        </w:rPr>
        <w:t xml:space="preserve">BERBASIS </w:t>
      </w:r>
      <w:r w:rsidR="004769AA" w:rsidRPr="004769AA">
        <w:rPr>
          <w:rFonts w:cs="Times New Roman"/>
          <w:i/>
          <w:sz w:val="28"/>
          <w:szCs w:val="32"/>
        </w:rPr>
        <w:t>QR CODE</w:t>
      </w:r>
      <w:r w:rsidR="00624BF2" w:rsidRPr="002D5D80">
        <w:rPr>
          <w:rFonts w:cs="Times New Roman"/>
          <w:sz w:val="32"/>
          <w:szCs w:val="32"/>
        </w:rPr>
        <w:t xml:space="preserve"> </w:t>
      </w:r>
      <w:r w:rsidR="00624BF2" w:rsidRPr="002D5D80">
        <w:rPr>
          <w:rFonts w:cs="Times New Roman"/>
          <w:sz w:val="28"/>
          <w:szCs w:val="28"/>
        </w:rPr>
        <w:t xml:space="preserve">DENGAN KEAMANAN </w:t>
      </w:r>
      <w:r w:rsidR="004769AA" w:rsidRPr="004769AA">
        <w:rPr>
          <w:rFonts w:cs="Times New Roman"/>
          <w:i/>
          <w:sz w:val="28"/>
          <w:szCs w:val="28"/>
        </w:rPr>
        <w:t>SHA-256</w:t>
      </w:r>
      <w:r w:rsidR="00624BF2" w:rsidRPr="002D5D80">
        <w:rPr>
          <w:rFonts w:cs="Times New Roman"/>
          <w:sz w:val="28"/>
          <w:szCs w:val="28"/>
        </w:rPr>
        <w:t xml:space="preserve"> DAN </w:t>
      </w:r>
      <w:r w:rsidR="004769AA" w:rsidRPr="004769AA">
        <w:rPr>
          <w:rFonts w:cs="Times New Roman"/>
          <w:i/>
          <w:sz w:val="28"/>
          <w:szCs w:val="28"/>
        </w:rPr>
        <w:t>RBAC</w:t>
      </w:r>
      <w:r w:rsidR="00624BF2" w:rsidRPr="002D5D80">
        <w:rPr>
          <w:rFonts w:cs="Times New Roman"/>
          <w:sz w:val="28"/>
          <w:szCs w:val="28"/>
        </w:rPr>
        <w:t xml:space="preserve"> (</w:t>
      </w:r>
      <w:r w:rsidR="00624BF2" w:rsidRPr="002D5D80">
        <w:rPr>
          <w:rFonts w:cs="Times New Roman"/>
          <w:i/>
          <w:sz w:val="28"/>
          <w:szCs w:val="28"/>
        </w:rPr>
        <w:t>ROLE BASED ACCESS CONTROL</w:t>
      </w:r>
      <w:r w:rsidR="00624BF2" w:rsidRPr="002D5D80">
        <w:rPr>
          <w:rFonts w:cs="Times New Roman"/>
          <w:sz w:val="28"/>
          <w:szCs w:val="28"/>
        </w:rPr>
        <w:t>)</w:t>
      </w:r>
    </w:p>
    <w:p w14:paraId="57F11898" w14:textId="77777777" w:rsidR="003431F6" w:rsidRPr="002D5D80" w:rsidRDefault="003431F6" w:rsidP="00AF24BE">
      <w:pPr>
        <w:pStyle w:val="Title"/>
        <w:spacing w:line="240" w:lineRule="auto"/>
        <w:rPr>
          <w:rFonts w:cs="Times New Roman"/>
          <w:sz w:val="28"/>
          <w:szCs w:val="28"/>
        </w:rPr>
      </w:pPr>
    </w:p>
    <w:p w14:paraId="57869391" w14:textId="77777777" w:rsidR="003431F6" w:rsidRPr="002D5D80" w:rsidRDefault="003431F6" w:rsidP="00AF24BE">
      <w:pPr>
        <w:spacing w:after="160" w:line="240" w:lineRule="auto"/>
        <w:jc w:val="center"/>
        <w:rPr>
          <w:rFonts w:cs="Times New Roman"/>
          <w:b/>
          <w:szCs w:val="24"/>
        </w:rPr>
      </w:pPr>
    </w:p>
    <w:p w14:paraId="67864EBF" w14:textId="77777777" w:rsidR="00AF24BE" w:rsidRPr="002D5D80" w:rsidRDefault="00AF24BE" w:rsidP="00AF24BE">
      <w:pPr>
        <w:spacing w:after="160" w:line="240" w:lineRule="auto"/>
        <w:jc w:val="center"/>
        <w:rPr>
          <w:rFonts w:cs="Times New Roman"/>
          <w:b/>
          <w:szCs w:val="24"/>
        </w:rPr>
      </w:pPr>
    </w:p>
    <w:p w14:paraId="60D806D4" w14:textId="4D2BEFAB" w:rsidR="003431F6" w:rsidRPr="00EF67DD" w:rsidRDefault="003431F6" w:rsidP="00EF67DD">
      <w:pPr>
        <w:pStyle w:val="Heading1"/>
        <w:numPr>
          <w:ilvl w:val="0"/>
          <w:numId w:val="0"/>
        </w:numPr>
        <w:shd w:val="clear" w:color="auto" w:fill="FFFFFF" w:themeFill="background1"/>
        <w:spacing w:line="240" w:lineRule="auto"/>
        <w:rPr>
          <w:rFonts w:cs="Times New Roman"/>
          <w:bCs/>
        </w:rPr>
      </w:pPr>
      <w:bookmarkStart w:id="0" w:name="_Toc228227753"/>
      <w:r w:rsidRPr="00EF67DD">
        <w:rPr>
          <w:rFonts w:cs="Times New Roman"/>
          <w:bCs/>
        </w:rPr>
        <w:t>SKRIPSI</w:t>
      </w:r>
      <w:bookmarkEnd w:id="0"/>
    </w:p>
    <w:p w14:paraId="5A8AD518" w14:textId="77777777" w:rsidR="003431F6" w:rsidRPr="002D5D80" w:rsidRDefault="003431F6" w:rsidP="00AF24BE">
      <w:pPr>
        <w:spacing w:after="160" w:line="240" w:lineRule="auto"/>
        <w:jc w:val="center"/>
        <w:rPr>
          <w:rFonts w:cs="Times New Roman"/>
          <w:b/>
          <w:szCs w:val="24"/>
        </w:rPr>
      </w:pPr>
    </w:p>
    <w:p w14:paraId="1B1DF102" w14:textId="77777777" w:rsidR="003431F6" w:rsidRPr="002D5D80" w:rsidRDefault="003431F6" w:rsidP="00AF24BE">
      <w:pPr>
        <w:spacing w:after="160" w:line="240" w:lineRule="auto"/>
        <w:jc w:val="center"/>
        <w:rPr>
          <w:rFonts w:cs="Times New Roman"/>
          <w:b/>
          <w:szCs w:val="24"/>
        </w:rPr>
      </w:pPr>
    </w:p>
    <w:p w14:paraId="66B393CB" w14:textId="77777777" w:rsidR="003431F6" w:rsidRPr="002D5D80" w:rsidRDefault="003431F6" w:rsidP="00AF24BE">
      <w:pPr>
        <w:spacing w:after="160" w:line="240" w:lineRule="auto"/>
        <w:jc w:val="center"/>
        <w:rPr>
          <w:rFonts w:cs="Times New Roman"/>
          <w:b/>
          <w:szCs w:val="24"/>
        </w:rPr>
      </w:pPr>
      <w:r w:rsidRPr="002D5D80">
        <w:rPr>
          <w:rFonts w:cs="Times New Roman"/>
          <w:noProof/>
          <w:szCs w:val="24"/>
        </w:rPr>
        <w:drawing>
          <wp:inline distT="0" distB="0" distL="0" distR="0" wp14:anchorId="7306C990" wp14:editId="666F9AB6">
            <wp:extent cx="1440000" cy="1440000"/>
            <wp:effectExtent l="0" t="0" r="0" b="0"/>
            <wp:docPr id="1501824879" name="image1.png" descr="Universitas Borneo Tarakan - Wikipedia bahasa Indonesia, ensiklopedia bebas"/>
            <wp:cNvGraphicFramePr/>
            <a:graphic xmlns:a="http://schemas.openxmlformats.org/drawingml/2006/main">
              <a:graphicData uri="http://schemas.openxmlformats.org/drawingml/2006/picture">
                <pic:pic xmlns:pic="http://schemas.openxmlformats.org/drawingml/2006/picture">
                  <pic:nvPicPr>
                    <pic:cNvPr id="0" name="image1.png" descr="Universitas Borneo Tarakan - Wikipedia bahasa Indonesia, ensiklopedia bebas"/>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1239CA2F" w14:textId="77777777" w:rsidR="003431F6" w:rsidRPr="002D5D80" w:rsidRDefault="003431F6" w:rsidP="00AF24BE">
      <w:pPr>
        <w:pStyle w:val="Title"/>
        <w:spacing w:line="240" w:lineRule="auto"/>
        <w:rPr>
          <w:rFonts w:cs="Times New Roman"/>
        </w:rPr>
      </w:pPr>
    </w:p>
    <w:p w14:paraId="4E0E3514" w14:textId="77777777" w:rsidR="003431F6" w:rsidRPr="002D5D80" w:rsidRDefault="003431F6" w:rsidP="00AF24BE">
      <w:pPr>
        <w:spacing w:line="240" w:lineRule="auto"/>
        <w:rPr>
          <w:rFonts w:cs="Times New Roman"/>
        </w:rPr>
      </w:pPr>
    </w:p>
    <w:p w14:paraId="12172F76" w14:textId="77777777" w:rsidR="003431F6" w:rsidRPr="002D5D80" w:rsidRDefault="003431F6" w:rsidP="00AF24BE">
      <w:pPr>
        <w:spacing w:before="1" w:line="240" w:lineRule="auto"/>
        <w:jc w:val="center"/>
        <w:rPr>
          <w:rFonts w:cs="Times New Roman"/>
          <w:szCs w:val="24"/>
        </w:rPr>
      </w:pPr>
      <w:r w:rsidRPr="002D5D80">
        <w:rPr>
          <w:rFonts w:cs="Times New Roman"/>
          <w:szCs w:val="24"/>
        </w:rPr>
        <w:t>OLEH :</w:t>
      </w:r>
    </w:p>
    <w:p w14:paraId="1E848AA0" w14:textId="03CF0759" w:rsidR="003431F6" w:rsidRPr="002D5D80" w:rsidRDefault="000442CB" w:rsidP="00AF24BE">
      <w:pPr>
        <w:spacing w:line="240" w:lineRule="auto"/>
        <w:jc w:val="center"/>
        <w:rPr>
          <w:rFonts w:cs="Times New Roman"/>
          <w:sz w:val="28"/>
          <w:szCs w:val="28"/>
        </w:rPr>
      </w:pPr>
      <w:r w:rsidRPr="002D5D80">
        <w:rPr>
          <w:rFonts w:cs="Times New Roman"/>
          <w:sz w:val="28"/>
          <w:szCs w:val="28"/>
        </w:rPr>
        <w:t>Arjuna Pramudya Renaldi</w:t>
      </w:r>
    </w:p>
    <w:p w14:paraId="5DC6DDE9" w14:textId="36EE828A" w:rsidR="003431F6" w:rsidRPr="002D5D80" w:rsidRDefault="003431F6" w:rsidP="00AF24BE">
      <w:pPr>
        <w:spacing w:before="1" w:after="160" w:line="240" w:lineRule="auto"/>
        <w:jc w:val="center"/>
        <w:rPr>
          <w:rFonts w:cs="Times New Roman"/>
          <w:szCs w:val="24"/>
        </w:rPr>
      </w:pPr>
      <w:r w:rsidRPr="002D5D80">
        <w:rPr>
          <w:rFonts w:cs="Times New Roman"/>
          <w:szCs w:val="24"/>
        </w:rPr>
        <w:t>22.40304</w:t>
      </w:r>
      <w:r w:rsidR="00A35846" w:rsidRPr="002D5D80">
        <w:rPr>
          <w:rFonts w:cs="Times New Roman"/>
          <w:szCs w:val="24"/>
        </w:rPr>
        <w:t>0.</w:t>
      </w:r>
      <w:r w:rsidR="000442CB" w:rsidRPr="002D5D80">
        <w:rPr>
          <w:rFonts w:cs="Times New Roman"/>
          <w:szCs w:val="24"/>
        </w:rPr>
        <w:t>19</w:t>
      </w:r>
    </w:p>
    <w:p w14:paraId="313C1FEB" w14:textId="77777777" w:rsidR="003431F6" w:rsidRPr="002D5D80" w:rsidRDefault="003431F6" w:rsidP="00AF24BE">
      <w:pPr>
        <w:spacing w:before="1" w:line="240" w:lineRule="auto"/>
        <w:jc w:val="center"/>
        <w:rPr>
          <w:rFonts w:cs="Times New Roman"/>
          <w:szCs w:val="24"/>
        </w:rPr>
      </w:pPr>
    </w:p>
    <w:p w14:paraId="6AA13FE7" w14:textId="77777777" w:rsidR="003431F6" w:rsidRPr="002D5D80" w:rsidRDefault="003431F6" w:rsidP="00AF24BE">
      <w:pPr>
        <w:spacing w:before="1" w:line="240" w:lineRule="auto"/>
        <w:jc w:val="center"/>
        <w:rPr>
          <w:rFonts w:cs="Times New Roman"/>
          <w:szCs w:val="24"/>
        </w:rPr>
      </w:pPr>
    </w:p>
    <w:p w14:paraId="4467CBC9" w14:textId="77777777" w:rsidR="003431F6" w:rsidRPr="002D5D80" w:rsidRDefault="003431F6" w:rsidP="00AF24BE">
      <w:pPr>
        <w:spacing w:after="160" w:line="240" w:lineRule="auto"/>
        <w:jc w:val="center"/>
        <w:rPr>
          <w:rFonts w:cs="Times New Roman"/>
          <w:i/>
          <w:iCs/>
          <w:szCs w:val="24"/>
          <w:lang w:val="id-ID"/>
        </w:rPr>
      </w:pPr>
    </w:p>
    <w:p w14:paraId="29B007A3" w14:textId="77777777" w:rsidR="003431F6" w:rsidRPr="002D5D80" w:rsidRDefault="003431F6" w:rsidP="00AF24BE">
      <w:pPr>
        <w:spacing w:after="160" w:line="240" w:lineRule="auto"/>
        <w:jc w:val="center"/>
        <w:rPr>
          <w:rFonts w:cs="Times New Roman"/>
          <w:i/>
          <w:iCs/>
          <w:szCs w:val="24"/>
          <w:lang w:val="id-ID"/>
        </w:rPr>
      </w:pPr>
    </w:p>
    <w:p w14:paraId="44BA8B84" w14:textId="77777777" w:rsidR="003431F6" w:rsidRPr="002D5D80" w:rsidRDefault="003431F6" w:rsidP="00AF24BE">
      <w:pPr>
        <w:spacing w:after="160" w:line="240" w:lineRule="auto"/>
        <w:jc w:val="center"/>
        <w:rPr>
          <w:rFonts w:cs="Times New Roman"/>
          <w:b/>
          <w:szCs w:val="24"/>
        </w:rPr>
      </w:pPr>
    </w:p>
    <w:p w14:paraId="5D01BF5A" w14:textId="77777777" w:rsidR="003431F6" w:rsidRPr="002D5D80" w:rsidRDefault="003431F6" w:rsidP="00AF24BE">
      <w:pPr>
        <w:spacing w:after="160" w:line="240" w:lineRule="auto"/>
        <w:rPr>
          <w:rFonts w:cs="Times New Roman"/>
          <w:b/>
          <w:szCs w:val="24"/>
        </w:rPr>
      </w:pPr>
    </w:p>
    <w:p w14:paraId="2716B7AA" w14:textId="77777777" w:rsidR="003431F6" w:rsidRPr="002D5D80" w:rsidRDefault="003431F6" w:rsidP="00AF24BE">
      <w:pPr>
        <w:spacing w:after="160" w:line="240" w:lineRule="auto"/>
        <w:rPr>
          <w:rFonts w:cs="Times New Roman"/>
          <w:b/>
          <w:szCs w:val="24"/>
        </w:rPr>
      </w:pPr>
    </w:p>
    <w:p w14:paraId="2D90B1AD" w14:textId="77777777" w:rsidR="003431F6" w:rsidRPr="002D5D80" w:rsidRDefault="003431F6" w:rsidP="00AF24BE">
      <w:pPr>
        <w:spacing w:after="160" w:line="240" w:lineRule="auto"/>
        <w:rPr>
          <w:rFonts w:cs="Times New Roman"/>
          <w:b/>
          <w:szCs w:val="24"/>
        </w:rPr>
      </w:pPr>
    </w:p>
    <w:p w14:paraId="50D2C6CF" w14:textId="77777777" w:rsidR="00AF24BE" w:rsidRPr="002D5D80" w:rsidRDefault="00AF24BE" w:rsidP="00AF24BE">
      <w:pPr>
        <w:spacing w:after="160" w:line="240" w:lineRule="auto"/>
        <w:rPr>
          <w:rFonts w:cs="Times New Roman"/>
          <w:b/>
          <w:szCs w:val="24"/>
        </w:rPr>
      </w:pPr>
    </w:p>
    <w:p w14:paraId="20E9D991" w14:textId="77777777" w:rsidR="003431F6" w:rsidRPr="002D5D80" w:rsidRDefault="003431F6" w:rsidP="003431F6">
      <w:pPr>
        <w:spacing w:after="160" w:line="240" w:lineRule="auto"/>
        <w:rPr>
          <w:rFonts w:cs="Times New Roman"/>
          <w:b/>
          <w:szCs w:val="24"/>
        </w:rPr>
      </w:pPr>
    </w:p>
    <w:p w14:paraId="60090E35" w14:textId="77777777" w:rsidR="003431F6" w:rsidRPr="002D5D80" w:rsidRDefault="003431F6" w:rsidP="003431F6">
      <w:pPr>
        <w:spacing w:line="240" w:lineRule="auto"/>
        <w:jc w:val="center"/>
        <w:rPr>
          <w:rFonts w:cs="Times New Roman"/>
          <w:b/>
          <w:bCs/>
          <w:szCs w:val="24"/>
        </w:rPr>
      </w:pPr>
      <w:r w:rsidRPr="002D5D80">
        <w:rPr>
          <w:rFonts w:cs="Times New Roman"/>
          <w:b/>
          <w:bCs/>
          <w:szCs w:val="24"/>
        </w:rPr>
        <w:t>PROGRAM STUDI TEKNIK KOMPUTER</w:t>
      </w:r>
    </w:p>
    <w:p w14:paraId="5672DE52" w14:textId="77777777" w:rsidR="003431F6" w:rsidRPr="002D5D80" w:rsidRDefault="003431F6" w:rsidP="003431F6">
      <w:pPr>
        <w:spacing w:line="240" w:lineRule="auto"/>
        <w:jc w:val="center"/>
        <w:rPr>
          <w:rFonts w:cs="Times New Roman"/>
          <w:b/>
          <w:bCs/>
          <w:szCs w:val="24"/>
        </w:rPr>
      </w:pPr>
      <w:r w:rsidRPr="002D5D80">
        <w:rPr>
          <w:rFonts w:cs="Times New Roman"/>
          <w:b/>
          <w:bCs/>
          <w:szCs w:val="24"/>
        </w:rPr>
        <w:t>FAKULTAS TEKNIK</w:t>
      </w:r>
    </w:p>
    <w:p w14:paraId="0FC7CC2E" w14:textId="77777777" w:rsidR="003431F6" w:rsidRPr="002D5D80" w:rsidRDefault="003431F6" w:rsidP="003431F6">
      <w:pPr>
        <w:spacing w:line="240" w:lineRule="auto"/>
        <w:jc w:val="center"/>
        <w:rPr>
          <w:rFonts w:cs="Times New Roman"/>
          <w:b/>
          <w:szCs w:val="24"/>
        </w:rPr>
      </w:pPr>
      <w:r w:rsidRPr="002D5D80">
        <w:rPr>
          <w:rFonts w:cs="Times New Roman"/>
          <w:b/>
          <w:szCs w:val="24"/>
        </w:rPr>
        <w:t>UNIVERSITAS BORNEO TARAKAN</w:t>
      </w:r>
    </w:p>
    <w:p w14:paraId="018C38E1" w14:textId="7EF0B2C2" w:rsidR="0096560B" w:rsidRPr="002D5D80" w:rsidRDefault="003431F6" w:rsidP="003431F6">
      <w:pPr>
        <w:spacing w:line="240" w:lineRule="auto"/>
        <w:jc w:val="center"/>
        <w:rPr>
          <w:rFonts w:cs="Times New Roman"/>
          <w:b/>
          <w:szCs w:val="24"/>
        </w:rPr>
      </w:pPr>
      <w:r w:rsidRPr="002D5D80">
        <w:rPr>
          <w:rFonts w:cs="Times New Roman"/>
          <w:b/>
          <w:szCs w:val="24"/>
        </w:rPr>
        <w:t>2025</w:t>
      </w:r>
      <w:r w:rsidR="0096560B" w:rsidRPr="002D5D80">
        <w:rPr>
          <w:rFonts w:cs="Times New Roman"/>
          <w:b/>
          <w:szCs w:val="24"/>
        </w:rPr>
        <w:br w:type="page"/>
      </w:r>
    </w:p>
    <w:p w14:paraId="22DF5F34" w14:textId="3B372417" w:rsidR="000442CB" w:rsidRPr="002D5D80" w:rsidRDefault="00624BF2" w:rsidP="000442CB">
      <w:pPr>
        <w:pStyle w:val="Title"/>
        <w:spacing w:line="240" w:lineRule="auto"/>
        <w:rPr>
          <w:rFonts w:cs="Times New Roman"/>
          <w:sz w:val="28"/>
          <w:szCs w:val="28"/>
        </w:rPr>
      </w:pPr>
      <w:bookmarkStart w:id="1" w:name="_Hlk209869149"/>
      <w:r w:rsidRPr="002D5D80">
        <w:rPr>
          <w:rFonts w:cs="Times New Roman"/>
          <w:sz w:val="28"/>
          <w:szCs w:val="28"/>
        </w:rPr>
        <w:lastRenderedPageBreak/>
        <w:t xml:space="preserve">IMPLEMENTASI SISTEM </w:t>
      </w:r>
      <w:r w:rsidR="00576FDE" w:rsidRPr="002D5D80">
        <w:rPr>
          <w:rFonts w:cs="Times New Roman"/>
          <w:iCs/>
          <w:sz w:val="28"/>
          <w:szCs w:val="32"/>
        </w:rPr>
        <w:t>AUTENTIKASI</w:t>
      </w:r>
      <w:r w:rsidR="00576FDE" w:rsidRPr="002D5D80">
        <w:rPr>
          <w:rFonts w:cs="Times New Roman"/>
          <w:i/>
          <w:sz w:val="28"/>
          <w:szCs w:val="32"/>
        </w:rPr>
        <w:t xml:space="preserve"> </w:t>
      </w:r>
      <w:r w:rsidRPr="002D5D80">
        <w:rPr>
          <w:rFonts w:cs="Times New Roman"/>
          <w:sz w:val="28"/>
          <w:szCs w:val="28"/>
        </w:rPr>
        <w:t>SERTIFIKAT</w:t>
      </w:r>
      <w:r w:rsidR="00DC1585" w:rsidRPr="002D5D80">
        <w:rPr>
          <w:rFonts w:cs="Times New Roman"/>
          <w:sz w:val="28"/>
          <w:szCs w:val="28"/>
        </w:rPr>
        <w:t xml:space="preserve"> DIGITAL</w:t>
      </w:r>
      <w:r w:rsidRPr="002D5D80">
        <w:rPr>
          <w:rFonts w:cs="Times New Roman"/>
          <w:sz w:val="28"/>
          <w:szCs w:val="28"/>
        </w:rPr>
        <w:t xml:space="preserve"> BERBASIS </w:t>
      </w:r>
      <w:r w:rsidR="004769AA" w:rsidRPr="004769AA">
        <w:rPr>
          <w:rFonts w:cs="Times New Roman"/>
          <w:i/>
          <w:sz w:val="28"/>
          <w:szCs w:val="32"/>
        </w:rPr>
        <w:t>QR CODE</w:t>
      </w:r>
      <w:r w:rsidRPr="002D5D80">
        <w:rPr>
          <w:rFonts w:cs="Times New Roman"/>
          <w:sz w:val="32"/>
          <w:szCs w:val="32"/>
        </w:rPr>
        <w:t xml:space="preserve"> </w:t>
      </w:r>
      <w:r w:rsidRPr="002D5D80">
        <w:rPr>
          <w:rFonts w:cs="Times New Roman"/>
          <w:sz w:val="28"/>
          <w:szCs w:val="28"/>
        </w:rPr>
        <w:t xml:space="preserve">DENGAN KEAMANAN </w:t>
      </w:r>
      <w:r w:rsidR="004769AA" w:rsidRPr="004769AA">
        <w:rPr>
          <w:rFonts w:cs="Times New Roman"/>
          <w:i/>
          <w:sz w:val="28"/>
          <w:szCs w:val="28"/>
        </w:rPr>
        <w:t>SHA-256</w:t>
      </w:r>
      <w:r w:rsidRPr="002D5D80">
        <w:rPr>
          <w:rFonts w:cs="Times New Roman"/>
          <w:sz w:val="28"/>
          <w:szCs w:val="28"/>
        </w:rPr>
        <w:t xml:space="preserve"> DAN </w:t>
      </w:r>
      <w:r w:rsidR="004769AA" w:rsidRPr="004769AA">
        <w:rPr>
          <w:rFonts w:cs="Times New Roman"/>
          <w:i/>
          <w:sz w:val="28"/>
          <w:szCs w:val="28"/>
        </w:rPr>
        <w:t>RBAC</w:t>
      </w:r>
      <w:r w:rsidRPr="002D5D80">
        <w:rPr>
          <w:rFonts w:cs="Times New Roman"/>
          <w:sz w:val="28"/>
          <w:szCs w:val="28"/>
        </w:rPr>
        <w:t xml:space="preserve"> (</w:t>
      </w:r>
      <w:r w:rsidRPr="002D5D80">
        <w:rPr>
          <w:rFonts w:cs="Times New Roman"/>
          <w:i/>
          <w:sz w:val="28"/>
          <w:szCs w:val="28"/>
        </w:rPr>
        <w:t>ROLE BASED ACCESS CONTROL</w:t>
      </w:r>
      <w:r w:rsidRPr="002D5D80">
        <w:rPr>
          <w:rFonts w:cs="Times New Roman"/>
          <w:sz w:val="28"/>
          <w:szCs w:val="28"/>
        </w:rPr>
        <w:t>)</w:t>
      </w:r>
    </w:p>
    <w:bookmarkEnd w:id="1"/>
    <w:p w14:paraId="233C7660" w14:textId="77777777" w:rsidR="00EF67DD" w:rsidRPr="00EF67DD" w:rsidRDefault="00EF67DD" w:rsidP="00EF67DD"/>
    <w:p w14:paraId="658B6C66" w14:textId="69BC23EC" w:rsidR="0096560B" w:rsidRPr="002D5D80" w:rsidRDefault="00A11402" w:rsidP="00EF67DD">
      <w:pPr>
        <w:pStyle w:val="Heading1"/>
        <w:numPr>
          <w:ilvl w:val="0"/>
          <w:numId w:val="0"/>
        </w:numPr>
        <w:shd w:val="clear" w:color="auto" w:fill="FFFFFF" w:themeFill="background1"/>
        <w:spacing w:line="240" w:lineRule="auto"/>
        <w:rPr>
          <w:rFonts w:cs="Times New Roman"/>
          <w:bCs/>
        </w:rPr>
      </w:pPr>
      <w:bookmarkStart w:id="2" w:name="_Toc215216905"/>
      <w:bookmarkStart w:id="3" w:name="_Toc228227754"/>
      <w:r>
        <w:rPr>
          <w:rFonts w:cs="Times New Roman"/>
          <w:bCs/>
        </w:rPr>
        <w:t>S</w:t>
      </w:r>
      <w:r w:rsidR="00EF67DD">
        <w:rPr>
          <w:rFonts w:cs="Times New Roman"/>
          <w:bCs/>
        </w:rPr>
        <w:t>KRIPSI</w:t>
      </w:r>
      <w:bookmarkEnd w:id="2"/>
      <w:bookmarkEnd w:id="3"/>
    </w:p>
    <w:p w14:paraId="30CA717A" w14:textId="77777777" w:rsidR="0096560B" w:rsidRPr="002D5D80" w:rsidRDefault="0096560B" w:rsidP="00AF24BE">
      <w:pPr>
        <w:spacing w:after="160" w:line="240" w:lineRule="auto"/>
        <w:jc w:val="center"/>
        <w:rPr>
          <w:rFonts w:cs="Times New Roman"/>
          <w:b/>
          <w:szCs w:val="24"/>
        </w:rPr>
      </w:pPr>
    </w:p>
    <w:p w14:paraId="02425E88" w14:textId="77777777" w:rsidR="003431F6" w:rsidRPr="002D5D80" w:rsidRDefault="003431F6" w:rsidP="00AF24BE">
      <w:pPr>
        <w:spacing w:after="160" w:line="240" w:lineRule="auto"/>
        <w:jc w:val="center"/>
        <w:rPr>
          <w:rFonts w:cs="Times New Roman"/>
          <w:b/>
          <w:szCs w:val="24"/>
        </w:rPr>
      </w:pPr>
    </w:p>
    <w:p w14:paraId="26D9B490" w14:textId="77777777" w:rsidR="0096560B" w:rsidRPr="002D5D80" w:rsidRDefault="0096560B" w:rsidP="00AF24BE">
      <w:pPr>
        <w:spacing w:after="160" w:line="240" w:lineRule="auto"/>
        <w:jc w:val="center"/>
        <w:rPr>
          <w:rFonts w:cs="Times New Roman"/>
          <w:b/>
          <w:szCs w:val="24"/>
        </w:rPr>
      </w:pPr>
    </w:p>
    <w:p w14:paraId="08F0B05D" w14:textId="77777777" w:rsidR="0096560B" w:rsidRPr="002D5D80" w:rsidRDefault="0096560B" w:rsidP="00AF24BE">
      <w:pPr>
        <w:spacing w:after="160" w:line="240" w:lineRule="auto"/>
        <w:jc w:val="center"/>
        <w:rPr>
          <w:rFonts w:cs="Times New Roman"/>
          <w:b/>
          <w:szCs w:val="24"/>
        </w:rPr>
      </w:pPr>
    </w:p>
    <w:p w14:paraId="14AA8E2B" w14:textId="77777777" w:rsidR="0096560B" w:rsidRPr="002D5D80" w:rsidRDefault="0096560B" w:rsidP="00AF24BE">
      <w:pPr>
        <w:spacing w:after="160" w:line="240" w:lineRule="auto"/>
        <w:jc w:val="center"/>
        <w:rPr>
          <w:rFonts w:cs="Times New Roman"/>
          <w:b/>
          <w:szCs w:val="24"/>
        </w:rPr>
      </w:pPr>
      <w:r w:rsidRPr="002D5D80">
        <w:rPr>
          <w:rFonts w:cs="Times New Roman"/>
          <w:noProof/>
          <w:szCs w:val="24"/>
        </w:rPr>
        <w:drawing>
          <wp:inline distT="0" distB="0" distL="0" distR="0" wp14:anchorId="22A9C2EA" wp14:editId="65A73FE8">
            <wp:extent cx="1440000" cy="1440000"/>
            <wp:effectExtent l="0" t="0" r="0" b="0"/>
            <wp:docPr id="116359277" name="image1.png" descr="Universitas Borneo Tarakan - Wikipedia bahasa Indonesia, ensiklopedia bebas"/>
            <wp:cNvGraphicFramePr/>
            <a:graphic xmlns:a="http://schemas.openxmlformats.org/drawingml/2006/main">
              <a:graphicData uri="http://schemas.openxmlformats.org/drawingml/2006/picture">
                <pic:pic xmlns:pic="http://schemas.openxmlformats.org/drawingml/2006/picture">
                  <pic:nvPicPr>
                    <pic:cNvPr id="0" name="image1.png" descr="Universitas Borneo Tarakan - Wikipedia bahasa Indonesia, ensiklopedia bebas"/>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6E1CCBCE" w14:textId="77777777" w:rsidR="0096560B" w:rsidRPr="002D5D80" w:rsidRDefault="0096560B" w:rsidP="00AF24BE">
      <w:pPr>
        <w:pStyle w:val="Title"/>
        <w:spacing w:line="240" w:lineRule="auto"/>
        <w:rPr>
          <w:rFonts w:cs="Times New Roman"/>
        </w:rPr>
      </w:pPr>
    </w:p>
    <w:p w14:paraId="5D21B006" w14:textId="77777777" w:rsidR="003431F6" w:rsidRPr="002D5D80" w:rsidRDefault="003431F6" w:rsidP="00AF24BE">
      <w:pPr>
        <w:spacing w:line="240" w:lineRule="auto"/>
        <w:rPr>
          <w:rFonts w:cs="Times New Roman"/>
        </w:rPr>
      </w:pPr>
    </w:p>
    <w:p w14:paraId="61C382EA" w14:textId="77777777" w:rsidR="0096560B" w:rsidRPr="002D5D80" w:rsidRDefault="0096560B" w:rsidP="00AF24BE">
      <w:pPr>
        <w:spacing w:line="240" w:lineRule="auto"/>
        <w:jc w:val="center"/>
        <w:rPr>
          <w:rFonts w:cs="Times New Roman"/>
          <w:szCs w:val="24"/>
        </w:rPr>
      </w:pPr>
      <w:r w:rsidRPr="002D5D80">
        <w:rPr>
          <w:rFonts w:cs="Times New Roman"/>
          <w:szCs w:val="24"/>
        </w:rPr>
        <w:t>OLEH :</w:t>
      </w:r>
    </w:p>
    <w:p w14:paraId="24822633" w14:textId="61A6402A" w:rsidR="0096560B" w:rsidRPr="002D5D80" w:rsidRDefault="000442CB" w:rsidP="00AF24BE">
      <w:pPr>
        <w:spacing w:before="1" w:line="240" w:lineRule="auto"/>
        <w:jc w:val="center"/>
        <w:rPr>
          <w:rFonts w:cs="Times New Roman"/>
          <w:sz w:val="28"/>
          <w:szCs w:val="28"/>
        </w:rPr>
      </w:pPr>
      <w:r w:rsidRPr="002D5D80">
        <w:rPr>
          <w:rFonts w:cs="Times New Roman"/>
          <w:sz w:val="28"/>
          <w:szCs w:val="28"/>
        </w:rPr>
        <w:t>Arjuna Pramudya Renaldi</w:t>
      </w:r>
    </w:p>
    <w:p w14:paraId="3000282D" w14:textId="1D54BB95" w:rsidR="0096560B" w:rsidRPr="002D5D80" w:rsidRDefault="0096560B" w:rsidP="00AF24BE">
      <w:pPr>
        <w:spacing w:line="240" w:lineRule="auto"/>
        <w:jc w:val="center"/>
        <w:rPr>
          <w:rFonts w:cs="Times New Roman"/>
          <w:szCs w:val="24"/>
        </w:rPr>
      </w:pPr>
      <w:r w:rsidRPr="002D5D80">
        <w:rPr>
          <w:rFonts w:cs="Times New Roman"/>
          <w:szCs w:val="24"/>
        </w:rPr>
        <w:t>22.40304</w:t>
      </w:r>
      <w:r w:rsidR="00A35846" w:rsidRPr="002D5D80">
        <w:rPr>
          <w:rFonts w:cs="Times New Roman"/>
          <w:szCs w:val="24"/>
        </w:rPr>
        <w:t>0</w:t>
      </w:r>
      <w:r w:rsidRPr="002D5D80">
        <w:rPr>
          <w:rFonts w:cs="Times New Roman"/>
          <w:szCs w:val="24"/>
        </w:rPr>
        <w:t>.</w:t>
      </w:r>
      <w:r w:rsidR="000442CB" w:rsidRPr="002D5D80">
        <w:rPr>
          <w:rFonts w:cs="Times New Roman"/>
          <w:szCs w:val="24"/>
        </w:rPr>
        <w:t>19</w:t>
      </w:r>
    </w:p>
    <w:p w14:paraId="1112224A" w14:textId="77777777" w:rsidR="0096560B" w:rsidRPr="002D5D80" w:rsidRDefault="0096560B" w:rsidP="00AF24BE">
      <w:pPr>
        <w:spacing w:before="1" w:line="240" w:lineRule="auto"/>
        <w:jc w:val="center"/>
        <w:rPr>
          <w:rFonts w:cs="Times New Roman"/>
          <w:szCs w:val="24"/>
        </w:rPr>
      </w:pPr>
    </w:p>
    <w:p w14:paraId="7FBA1F7C" w14:textId="77777777" w:rsidR="0096560B" w:rsidRPr="002D5D80" w:rsidRDefault="0096560B" w:rsidP="00AF24BE">
      <w:pPr>
        <w:spacing w:before="1" w:line="240" w:lineRule="auto"/>
        <w:jc w:val="center"/>
        <w:rPr>
          <w:rFonts w:cs="Times New Roman"/>
          <w:szCs w:val="24"/>
        </w:rPr>
      </w:pPr>
    </w:p>
    <w:p w14:paraId="02F4907A" w14:textId="77777777" w:rsidR="003431F6" w:rsidRPr="002D5D80" w:rsidRDefault="003431F6" w:rsidP="00AF24BE">
      <w:pPr>
        <w:spacing w:before="1" w:line="240" w:lineRule="auto"/>
        <w:jc w:val="center"/>
        <w:rPr>
          <w:rFonts w:cs="Times New Roman"/>
          <w:szCs w:val="24"/>
        </w:rPr>
      </w:pPr>
    </w:p>
    <w:p w14:paraId="42C0C752" w14:textId="77777777" w:rsidR="003431F6" w:rsidRPr="002D5D80" w:rsidRDefault="003431F6" w:rsidP="00AF24BE">
      <w:pPr>
        <w:spacing w:before="1" w:line="240" w:lineRule="auto"/>
        <w:jc w:val="center"/>
        <w:rPr>
          <w:rFonts w:cs="Times New Roman"/>
          <w:szCs w:val="24"/>
        </w:rPr>
      </w:pPr>
    </w:p>
    <w:p w14:paraId="2256D781" w14:textId="77777777" w:rsidR="0096560B" w:rsidRPr="002D5D80" w:rsidRDefault="0096560B" w:rsidP="00AF24BE">
      <w:pPr>
        <w:spacing w:line="240" w:lineRule="auto"/>
        <w:jc w:val="center"/>
        <w:rPr>
          <w:rFonts w:cs="Times New Roman"/>
          <w:i/>
          <w:iCs/>
          <w:szCs w:val="24"/>
          <w:lang w:val="id-ID"/>
        </w:rPr>
      </w:pPr>
      <w:r w:rsidRPr="002D5D80">
        <w:rPr>
          <w:rFonts w:cs="Times New Roman"/>
          <w:i/>
          <w:iCs/>
          <w:szCs w:val="24"/>
          <w:lang w:val="id-ID"/>
        </w:rPr>
        <w:t>Skripsi</w:t>
      </w:r>
    </w:p>
    <w:p w14:paraId="78962249" w14:textId="3D1191B8" w:rsidR="0096560B" w:rsidRPr="002D5D80" w:rsidRDefault="0096560B" w:rsidP="00AF24BE">
      <w:pPr>
        <w:spacing w:line="240" w:lineRule="auto"/>
        <w:jc w:val="center"/>
        <w:rPr>
          <w:rFonts w:cs="Times New Roman"/>
          <w:i/>
          <w:iCs/>
          <w:szCs w:val="24"/>
        </w:rPr>
      </w:pPr>
      <w:r w:rsidRPr="002D5D80">
        <w:rPr>
          <w:rFonts w:cs="Times New Roman"/>
          <w:i/>
          <w:iCs/>
          <w:szCs w:val="24"/>
        </w:rPr>
        <w:t>Sebagai salah satu syarat untuk mempe</w:t>
      </w:r>
      <w:r w:rsidR="0098557F" w:rsidRPr="002D5D80">
        <w:rPr>
          <w:rFonts w:cs="Times New Roman"/>
          <w:i/>
          <w:iCs/>
          <w:szCs w:val="24"/>
        </w:rPr>
        <w:t>role</w:t>
      </w:r>
      <w:r w:rsidRPr="002D5D80">
        <w:rPr>
          <w:rFonts w:cs="Times New Roman"/>
          <w:i/>
          <w:iCs/>
          <w:szCs w:val="24"/>
        </w:rPr>
        <w:t>h gelar (S1)</w:t>
      </w:r>
    </w:p>
    <w:p w14:paraId="32AE5417" w14:textId="77777777" w:rsidR="0096560B" w:rsidRPr="002D5D80" w:rsidRDefault="0096560B" w:rsidP="00AF24BE">
      <w:pPr>
        <w:spacing w:line="240" w:lineRule="auto"/>
        <w:jc w:val="center"/>
        <w:rPr>
          <w:rFonts w:cs="Times New Roman"/>
          <w:b/>
          <w:bCs/>
          <w:szCs w:val="24"/>
        </w:rPr>
      </w:pPr>
      <w:r w:rsidRPr="002D5D80">
        <w:rPr>
          <w:rFonts w:cs="Times New Roman"/>
          <w:i/>
          <w:iCs/>
          <w:szCs w:val="24"/>
        </w:rPr>
        <w:t>Sarjana Teknik pada Universitas Borneo Tarakan</w:t>
      </w:r>
    </w:p>
    <w:p w14:paraId="64DCBCB6" w14:textId="77777777" w:rsidR="0096560B" w:rsidRPr="002D5D80" w:rsidRDefault="0096560B" w:rsidP="00AF24BE">
      <w:pPr>
        <w:spacing w:after="160" w:line="240" w:lineRule="auto"/>
        <w:jc w:val="center"/>
        <w:rPr>
          <w:rFonts w:cs="Times New Roman"/>
          <w:b/>
          <w:szCs w:val="24"/>
        </w:rPr>
      </w:pPr>
    </w:p>
    <w:p w14:paraId="03408177" w14:textId="77777777" w:rsidR="0096560B" w:rsidRPr="002D5D80" w:rsidRDefault="0096560B" w:rsidP="00AF24BE">
      <w:pPr>
        <w:spacing w:after="160" w:line="240" w:lineRule="auto"/>
        <w:rPr>
          <w:rFonts w:cs="Times New Roman"/>
          <w:b/>
          <w:szCs w:val="24"/>
        </w:rPr>
      </w:pPr>
    </w:p>
    <w:p w14:paraId="1658554B" w14:textId="77777777" w:rsidR="00E3288B" w:rsidRPr="002D5D80" w:rsidRDefault="00E3288B" w:rsidP="00AF24BE">
      <w:pPr>
        <w:spacing w:after="160" w:line="240" w:lineRule="auto"/>
        <w:rPr>
          <w:rFonts w:cs="Times New Roman"/>
          <w:b/>
          <w:szCs w:val="24"/>
        </w:rPr>
      </w:pPr>
    </w:p>
    <w:p w14:paraId="05B14020" w14:textId="77777777" w:rsidR="003431F6" w:rsidRPr="002D5D80" w:rsidRDefault="003431F6" w:rsidP="00AF24BE">
      <w:pPr>
        <w:spacing w:after="160" w:line="240" w:lineRule="auto"/>
        <w:rPr>
          <w:rFonts w:cs="Times New Roman"/>
          <w:b/>
          <w:szCs w:val="24"/>
        </w:rPr>
      </w:pPr>
    </w:p>
    <w:p w14:paraId="1C412AAC" w14:textId="77777777" w:rsidR="003431F6" w:rsidRPr="002D5D80" w:rsidRDefault="003431F6" w:rsidP="00AF24BE">
      <w:pPr>
        <w:spacing w:after="160" w:line="240" w:lineRule="auto"/>
        <w:rPr>
          <w:rFonts w:cs="Times New Roman"/>
          <w:b/>
          <w:szCs w:val="24"/>
        </w:rPr>
      </w:pPr>
    </w:p>
    <w:p w14:paraId="0D807A0A" w14:textId="77777777" w:rsidR="00E3288B" w:rsidRPr="002D5D80" w:rsidRDefault="00E3288B" w:rsidP="00AF24BE">
      <w:pPr>
        <w:spacing w:line="240" w:lineRule="auto"/>
        <w:jc w:val="center"/>
        <w:rPr>
          <w:rFonts w:cs="Times New Roman"/>
          <w:b/>
          <w:bCs/>
          <w:szCs w:val="24"/>
        </w:rPr>
      </w:pPr>
      <w:r w:rsidRPr="002D5D80">
        <w:rPr>
          <w:rFonts w:cs="Times New Roman"/>
          <w:b/>
          <w:bCs/>
          <w:szCs w:val="24"/>
        </w:rPr>
        <w:t>PROGRAM STUDI TEKNIK KOMPUTER</w:t>
      </w:r>
    </w:p>
    <w:p w14:paraId="467118DF" w14:textId="77777777" w:rsidR="00E3288B" w:rsidRPr="002D5D80" w:rsidRDefault="00E3288B" w:rsidP="00AF24BE">
      <w:pPr>
        <w:spacing w:line="240" w:lineRule="auto"/>
        <w:jc w:val="center"/>
        <w:rPr>
          <w:rFonts w:cs="Times New Roman"/>
          <w:b/>
          <w:bCs/>
          <w:szCs w:val="24"/>
        </w:rPr>
      </w:pPr>
      <w:r w:rsidRPr="002D5D80">
        <w:rPr>
          <w:rFonts w:cs="Times New Roman"/>
          <w:b/>
          <w:bCs/>
          <w:szCs w:val="24"/>
        </w:rPr>
        <w:t>FAKULTAS TEKNIK</w:t>
      </w:r>
    </w:p>
    <w:p w14:paraId="46916210" w14:textId="77777777" w:rsidR="00E3288B" w:rsidRPr="002D5D80" w:rsidRDefault="0096560B" w:rsidP="00AF24BE">
      <w:pPr>
        <w:spacing w:line="240" w:lineRule="auto"/>
        <w:jc w:val="center"/>
        <w:rPr>
          <w:rFonts w:cs="Times New Roman"/>
          <w:b/>
          <w:szCs w:val="24"/>
        </w:rPr>
      </w:pPr>
      <w:r w:rsidRPr="002D5D80">
        <w:rPr>
          <w:rFonts w:cs="Times New Roman"/>
          <w:b/>
          <w:szCs w:val="24"/>
        </w:rPr>
        <w:t>UNIVERSITAS BORNEO TARAKAN</w:t>
      </w:r>
    </w:p>
    <w:p w14:paraId="6443C095" w14:textId="20BEA66A" w:rsidR="0096560B" w:rsidRPr="002D5D80" w:rsidRDefault="0096560B" w:rsidP="00AF24BE">
      <w:pPr>
        <w:spacing w:after="160" w:line="240" w:lineRule="auto"/>
        <w:jc w:val="center"/>
        <w:rPr>
          <w:rFonts w:cs="Times New Roman"/>
          <w:b/>
          <w:szCs w:val="24"/>
        </w:rPr>
      </w:pPr>
      <w:r w:rsidRPr="002D5D80">
        <w:rPr>
          <w:rFonts w:cs="Times New Roman"/>
          <w:b/>
          <w:szCs w:val="24"/>
        </w:rPr>
        <w:t>2025</w:t>
      </w:r>
      <w:r w:rsidRPr="002D5D80">
        <w:rPr>
          <w:rFonts w:cs="Times New Roman"/>
          <w:b/>
          <w:szCs w:val="24"/>
        </w:rPr>
        <w:br w:type="page"/>
      </w:r>
    </w:p>
    <w:p w14:paraId="4EF531B2" w14:textId="3F4F7AB9" w:rsidR="007008A0" w:rsidRPr="002D5D80" w:rsidRDefault="0096560B" w:rsidP="00D43CD1">
      <w:pPr>
        <w:pStyle w:val="Heading1"/>
        <w:numPr>
          <w:ilvl w:val="0"/>
          <w:numId w:val="0"/>
        </w:numPr>
        <w:spacing w:line="720" w:lineRule="auto"/>
        <w:rPr>
          <w:rFonts w:cs="Times New Roman"/>
        </w:rPr>
      </w:pPr>
      <w:bookmarkStart w:id="4" w:name="_Toc215216906"/>
      <w:bookmarkStart w:id="5" w:name="_Toc228227755"/>
      <w:r w:rsidRPr="002D5D80">
        <w:rPr>
          <w:rFonts w:cs="Times New Roman"/>
        </w:rPr>
        <w:lastRenderedPageBreak/>
        <w:t>PERNYATAAN ORISINALITAS</w:t>
      </w:r>
      <w:bookmarkEnd w:id="4"/>
      <w:bookmarkEnd w:id="5"/>
    </w:p>
    <w:p w14:paraId="17E53DC1" w14:textId="6C214495" w:rsidR="0096560B" w:rsidRPr="002D5D80" w:rsidRDefault="00A97C45" w:rsidP="00AC2426">
      <w:pPr>
        <w:spacing w:line="360" w:lineRule="auto"/>
        <w:jc w:val="both"/>
        <w:rPr>
          <w:rFonts w:cs="Times New Roman"/>
          <w:szCs w:val="24"/>
        </w:rPr>
      </w:pPr>
      <w:bookmarkStart w:id="6" w:name="_Hlk215609417"/>
      <w:r w:rsidRPr="002D5D80">
        <w:rPr>
          <w:rFonts w:cs="Times New Roman"/>
          <w:szCs w:val="24"/>
        </w:rPr>
        <w:t xml:space="preserve">Dengan ini saya menyatakan bahwa </w:t>
      </w:r>
      <w:r w:rsidR="00663A3C" w:rsidRPr="002D5D80">
        <w:rPr>
          <w:rFonts w:cs="Times New Roman"/>
          <w:szCs w:val="24"/>
        </w:rPr>
        <w:t>s</w:t>
      </w:r>
      <w:r w:rsidRPr="002D5D80">
        <w:rPr>
          <w:rFonts w:cs="Times New Roman"/>
          <w:szCs w:val="24"/>
        </w:rPr>
        <w:t>kripsi dengan Judul “</w:t>
      </w:r>
      <w:proofErr w:type="spellStart"/>
      <w:r w:rsidR="007905E1" w:rsidRPr="002D5D80">
        <w:rPr>
          <w:rFonts w:cs="Times New Roman"/>
          <w:szCs w:val="24"/>
          <w:lang w:val="en-ID"/>
        </w:rPr>
        <w:t>Implementasi</w:t>
      </w:r>
      <w:proofErr w:type="spellEnd"/>
      <w:r w:rsidR="007905E1" w:rsidRPr="002D5D80">
        <w:rPr>
          <w:rFonts w:cs="Times New Roman"/>
          <w:szCs w:val="24"/>
          <w:lang w:val="en-ID"/>
        </w:rPr>
        <w:t xml:space="preserve"> </w:t>
      </w:r>
      <w:proofErr w:type="spellStart"/>
      <w:r w:rsidR="007905E1" w:rsidRPr="002D5D80">
        <w:rPr>
          <w:rFonts w:cs="Times New Roman"/>
          <w:szCs w:val="24"/>
          <w:lang w:val="en-ID"/>
        </w:rPr>
        <w:t>Sistem</w:t>
      </w:r>
      <w:proofErr w:type="spellEnd"/>
      <w:r w:rsidR="007905E1" w:rsidRPr="002D5D80">
        <w:rPr>
          <w:rFonts w:cs="Times New Roman"/>
          <w:szCs w:val="24"/>
          <w:lang w:val="en-ID"/>
        </w:rPr>
        <w:t xml:space="preserve"> </w:t>
      </w:r>
      <w:proofErr w:type="spellStart"/>
      <w:r w:rsidR="00576FDE" w:rsidRPr="002D5D80">
        <w:rPr>
          <w:rFonts w:cs="Times New Roman"/>
          <w:iCs/>
          <w:szCs w:val="24"/>
          <w:lang w:val="en-ID"/>
        </w:rPr>
        <w:t>Autentikasi</w:t>
      </w:r>
      <w:proofErr w:type="spellEnd"/>
      <w:r w:rsidR="00576FDE" w:rsidRPr="002D5D80">
        <w:rPr>
          <w:rFonts w:cs="Times New Roman"/>
          <w:i/>
          <w:szCs w:val="24"/>
          <w:lang w:val="en-ID"/>
        </w:rPr>
        <w:t xml:space="preserve"> </w:t>
      </w:r>
      <w:proofErr w:type="spellStart"/>
      <w:r w:rsidR="007905E1" w:rsidRPr="002D5D80">
        <w:rPr>
          <w:rFonts w:cs="Times New Roman"/>
          <w:szCs w:val="24"/>
          <w:lang w:val="en-ID"/>
        </w:rPr>
        <w:t>Sertifikat</w:t>
      </w:r>
      <w:proofErr w:type="spellEnd"/>
      <w:r w:rsidR="007905E1" w:rsidRPr="002D5D80">
        <w:rPr>
          <w:rFonts w:cs="Times New Roman"/>
          <w:szCs w:val="24"/>
          <w:lang w:val="en-ID"/>
        </w:rPr>
        <w:t xml:space="preserve"> </w:t>
      </w:r>
      <w:r w:rsidR="00DC1585" w:rsidRPr="002D5D80">
        <w:rPr>
          <w:rFonts w:cs="Times New Roman"/>
          <w:szCs w:val="24"/>
          <w:lang w:val="en-ID"/>
        </w:rPr>
        <w:t xml:space="preserve">Digital </w:t>
      </w:r>
      <w:proofErr w:type="spellStart"/>
      <w:r w:rsidR="007905E1" w:rsidRPr="002D5D80">
        <w:rPr>
          <w:rFonts w:cs="Times New Roman"/>
          <w:szCs w:val="24"/>
          <w:lang w:val="en-ID"/>
        </w:rPr>
        <w:t>Berbasis</w:t>
      </w:r>
      <w:proofErr w:type="spellEnd"/>
      <w:r w:rsidR="007905E1" w:rsidRPr="002D5D80">
        <w:rPr>
          <w:rFonts w:cs="Times New Roman"/>
          <w:szCs w:val="24"/>
          <w:lang w:val="en-ID"/>
        </w:rPr>
        <w:t xml:space="preserve"> </w:t>
      </w:r>
      <w:r w:rsidR="004769AA" w:rsidRPr="004769AA">
        <w:rPr>
          <w:rFonts w:cs="Times New Roman"/>
          <w:i/>
          <w:szCs w:val="24"/>
          <w:lang w:val="en-ID"/>
        </w:rPr>
        <w:t>QR Code</w:t>
      </w:r>
      <w:r w:rsidR="007905E1" w:rsidRPr="002D5D80">
        <w:rPr>
          <w:rFonts w:cs="Times New Roman"/>
          <w:szCs w:val="24"/>
          <w:lang w:val="en-ID"/>
        </w:rPr>
        <w:t xml:space="preserve"> </w:t>
      </w:r>
      <w:proofErr w:type="spellStart"/>
      <w:r w:rsidR="007905E1" w:rsidRPr="002D5D80">
        <w:rPr>
          <w:rFonts w:cs="Times New Roman"/>
          <w:szCs w:val="24"/>
          <w:lang w:val="en-ID"/>
        </w:rPr>
        <w:t>Dengan</w:t>
      </w:r>
      <w:proofErr w:type="spellEnd"/>
      <w:r w:rsidR="007905E1" w:rsidRPr="002D5D80">
        <w:rPr>
          <w:rFonts w:cs="Times New Roman"/>
          <w:szCs w:val="24"/>
          <w:lang w:val="en-ID"/>
        </w:rPr>
        <w:t xml:space="preserve"> </w:t>
      </w:r>
      <w:proofErr w:type="spellStart"/>
      <w:r w:rsidR="007905E1" w:rsidRPr="002D5D80">
        <w:rPr>
          <w:rFonts w:cs="Times New Roman"/>
          <w:szCs w:val="24"/>
          <w:lang w:val="en-ID"/>
        </w:rPr>
        <w:t>Keamanan</w:t>
      </w:r>
      <w:proofErr w:type="spellEnd"/>
      <w:r w:rsidR="007905E1" w:rsidRPr="002D5D80">
        <w:rPr>
          <w:rFonts w:cs="Times New Roman"/>
          <w:szCs w:val="24"/>
          <w:lang w:val="en-ID"/>
        </w:rPr>
        <w:t xml:space="preserve"> </w:t>
      </w:r>
      <w:r w:rsidR="004769AA" w:rsidRPr="004769AA">
        <w:rPr>
          <w:rFonts w:cs="Times New Roman"/>
          <w:i/>
          <w:szCs w:val="24"/>
          <w:lang w:val="en-ID"/>
        </w:rPr>
        <w:t>SHA-256</w:t>
      </w:r>
      <w:r w:rsidR="007905E1" w:rsidRPr="002D5D80">
        <w:rPr>
          <w:rFonts w:cs="Times New Roman"/>
          <w:szCs w:val="24"/>
          <w:lang w:val="en-ID"/>
        </w:rPr>
        <w:t xml:space="preserve"> Dan </w:t>
      </w:r>
      <w:r w:rsidR="004769AA" w:rsidRPr="004769AA">
        <w:rPr>
          <w:rFonts w:cs="Times New Roman"/>
          <w:i/>
          <w:iCs/>
          <w:szCs w:val="24"/>
          <w:lang w:val="en-ID"/>
        </w:rPr>
        <w:t>RBAC</w:t>
      </w:r>
      <w:r w:rsidR="001B7340" w:rsidRPr="002D5D80">
        <w:rPr>
          <w:rFonts w:cs="Times New Roman"/>
          <w:szCs w:val="24"/>
          <w:lang w:val="en-ID"/>
        </w:rPr>
        <w:t xml:space="preserve"> </w:t>
      </w:r>
      <w:r w:rsidR="007905E1" w:rsidRPr="002D5D80">
        <w:rPr>
          <w:rFonts w:cs="Times New Roman"/>
          <w:szCs w:val="24"/>
          <w:lang w:val="en-ID"/>
        </w:rPr>
        <w:t>(</w:t>
      </w:r>
      <w:r w:rsidR="00F56A1C" w:rsidRPr="002D5D80">
        <w:rPr>
          <w:rFonts w:cs="Times New Roman"/>
          <w:i/>
          <w:szCs w:val="24"/>
          <w:lang w:val="en-ID"/>
        </w:rPr>
        <w:t>ROLE BASED ACCESS CONTROL</w:t>
      </w:r>
      <w:r w:rsidR="00F56A1C" w:rsidRPr="002D5D80">
        <w:rPr>
          <w:rFonts w:cs="Times New Roman"/>
          <w:szCs w:val="24"/>
          <w:lang w:val="en-ID"/>
        </w:rPr>
        <w:t>)</w:t>
      </w:r>
      <w:r w:rsidR="00F56A1C" w:rsidRPr="002D5D80">
        <w:rPr>
          <w:rFonts w:cs="Times New Roman"/>
          <w:szCs w:val="24"/>
        </w:rPr>
        <w:t xml:space="preserve">” </w:t>
      </w:r>
      <w:r w:rsidRPr="002D5D80">
        <w:rPr>
          <w:rFonts w:cs="Times New Roman"/>
          <w:szCs w:val="24"/>
        </w:rPr>
        <w:t>adalah karya saya sendiri dengan arahan dari dosen pembimbing dan belum diajukan dalam bentuk apa pun kepada perguruan tinggi mana pun. Sumber informasi yang berasal atau dikutip dari karya yang diterbitkan maupun tidak diterbitkan dari penulis lain telah disebutkan dalam teks dan dicantumkan dalam Daftar Pustaka di bagian akhir Skripsi ini. Penulisan ini ditulis dengan mengikuti kaidah penulisan ilmiah yang diterbitkan oleh Universitas Borneo Tarakan.</w:t>
      </w:r>
      <w:bookmarkEnd w:id="6"/>
    </w:p>
    <w:p w14:paraId="507EC6B7" w14:textId="77777777" w:rsidR="0096560B" w:rsidRPr="002D5D80" w:rsidRDefault="0096560B" w:rsidP="35C1A59A">
      <w:pPr>
        <w:spacing w:line="360" w:lineRule="auto"/>
        <w:jc w:val="both"/>
        <w:rPr>
          <w:rFonts w:cs="Times New Roman"/>
          <w:szCs w:val="24"/>
        </w:rPr>
      </w:pPr>
    </w:p>
    <w:p w14:paraId="2A9A3DC3" w14:textId="77777777" w:rsidR="0096560B" w:rsidRPr="002D5D80" w:rsidRDefault="0096560B" w:rsidP="00A973A5">
      <w:pPr>
        <w:spacing w:line="240" w:lineRule="auto"/>
        <w:rPr>
          <w:rFonts w:cs="Times New Roman"/>
          <w:szCs w:val="24"/>
        </w:rPr>
      </w:pPr>
    </w:p>
    <w:tbl>
      <w:tblPr>
        <w:tblStyle w:val="TableGrid"/>
        <w:tblW w:w="3118" w:type="dxa"/>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tblGrid>
      <w:tr w:rsidR="002D5D80" w:rsidRPr="002D5D80" w14:paraId="0B5E497C" w14:textId="77777777" w:rsidTr="008956F7">
        <w:tc>
          <w:tcPr>
            <w:tcW w:w="3118" w:type="dxa"/>
            <w:hideMark/>
          </w:tcPr>
          <w:p w14:paraId="7A402F2A" w14:textId="205E9BB8" w:rsidR="0096560B" w:rsidRPr="002D5D80" w:rsidRDefault="0096560B" w:rsidP="00517D97">
            <w:pPr>
              <w:spacing w:line="360" w:lineRule="auto"/>
              <w:rPr>
                <w:rFonts w:cs="Times New Roman"/>
                <w:iCs/>
                <w:szCs w:val="24"/>
                <w:lang w:val="pt-PT"/>
              </w:rPr>
            </w:pPr>
            <w:r w:rsidRPr="002D5D80">
              <w:rPr>
                <w:rFonts w:cs="Times New Roman"/>
                <w:iCs/>
                <w:szCs w:val="24"/>
              </w:rPr>
              <w:t>Tarakan,</w:t>
            </w:r>
            <w:r w:rsidR="00A9141A" w:rsidRPr="002D5D80">
              <w:rPr>
                <w:rFonts w:cs="Times New Roman"/>
                <w:iCs/>
                <w:szCs w:val="24"/>
              </w:rPr>
              <w:t xml:space="preserve"> 28</w:t>
            </w:r>
            <w:r w:rsidRPr="002D5D80">
              <w:rPr>
                <w:rFonts w:cs="Times New Roman"/>
                <w:iCs/>
                <w:szCs w:val="24"/>
              </w:rPr>
              <w:t xml:space="preserve"> </w:t>
            </w:r>
            <w:r w:rsidR="00D4340A" w:rsidRPr="002D5D80">
              <w:rPr>
                <w:rFonts w:cs="Times New Roman"/>
                <w:iCs/>
                <w:szCs w:val="24"/>
              </w:rPr>
              <w:t>November</w:t>
            </w:r>
            <w:r w:rsidRPr="002D5D80">
              <w:rPr>
                <w:rFonts w:cs="Times New Roman"/>
                <w:iCs/>
                <w:szCs w:val="24"/>
              </w:rPr>
              <w:t xml:space="preserve"> 2025</w:t>
            </w:r>
          </w:p>
        </w:tc>
      </w:tr>
      <w:tr w:rsidR="002D5D80" w:rsidRPr="002D5D80" w14:paraId="39CC396E" w14:textId="77777777" w:rsidTr="008956F7">
        <w:tc>
          <w:tcPr>
            <w:tcW w:w="3118" w:type="dxa"/>
          </w:tcPr>
          <w:p w14:paraId="09181FCB" w14:textId="77777777" w:rsidR="009F5B68" w:rsidRPr="002D5D80" w:rsidRDefault="009F5B68" w:rsidP="00517D97">
            <w:pPr>
              <w:spacing w:line="360" w:lineRule="auto"/>
              <w:rPr>
                <w:rFonts w:cs="Times New Roman"/>
                <w:iCs/>
                <w:szCs w:val="24"/>
                <w:lang w:val="pt-PT"/>
              </w:rPr>
            </w:pPr>
          </w:p>
          <w:p w14:paraId="3213B9D0" w14:textId="77777777" w:rsidR="0096560B" w:rsidRPr="002D5D80" w:rsidRDefault="0096560B" w:rsidP="00517D97">
            <w:pPr>
              <w:spacing w:line="360" w:lineRule="auto"/>
              <w:rPr>
                <w:rFonts w:cs="Times New Roman"/>
                <w:iCs/>
                <w:szCs w:val="24"/>
                <w:lang w:val="pt-PT"/>
              </w:rPr>
            </w:pPr>
          </w:p>
        </w:tc>
      </w:tr>
      <w:tr w:rsidR="002D5D80" w:rsidRPr="002D5D80" w14:paraId="7A92122A" w14:textId="77777777" w:rsidTr="008956F7">
        <w:tc>
          <w:tcPr>
            <w:tcW w:w="3118" w:type="dxa"/>
            <w:hideMark/>
          </w:tcPr>
          <w:p w14:paraId="6AC3F4C5" w14:textId="0327398D" w:rsidR="0096560B" w:rsidRPr="002D5D80" w:rsidRDefault="000442CB" w:rsidP="00517D97">
            <w:pPr>
              <w:rPr>
                <w:rFonts w:cs="Times New Roman"/>
                <w:iCs/>
                <w:szCs w:val="24"/>
                <w:lang w:val="pt-PT"/>
              </w:rPr>
            </w:pPr>
            <w:r w:rsidRPr="002D5D80">
              <w:rPr>
                <w:rFonts w:cs="Times New Roman"/>
                <w:iCs/>
                <w:szCs w:val="24"/>
              </w:rPr>
              <w:t>Arjuna Pramudya Renaldi</w:t>
            </w:r>
          </w:p>
        </w:tc>
      </w:tr>
      <w:tr w:rsidR="00033A0C" w:rsidRPr="002D5D80" w14:paraId="06252473" w14:textId="77777777" w:rsidTr="008956F7">
        <w:tc>
          <w:tcPr>
            <w:tcW w:w="3118" w:type="dxa"/>
            <w:hideMark/>
          </w:tcPr>
          <w:p w14:paraId="50CFC4FA" w14:textId="53B261D0" w:rsidR="0096560B" w:rsidRPr="002D5D80" w:rsidRDefault="0096560B" w:rsidP="00517D97">
            <w:pPr>
              <w:rPr>
                <w:rFonts w:cs="Times New Roman"/>
                <w:iCs/>
                <w:szCs w:val="24"/>
              </w:rPr>
            </w:pPr>
            <w:r w:rsidRPr="002D5D80">
              <w:rPr>
                <w:rFonts w:cs="Times New Roman"/>
                <w:iCs/>
                <w:szCs w:val="24"/>
              </w:rPr>
              <w:t>NPM</w:t>
            </w:r>
            <w:r w:rsidR="00D06FCB" w:rsidRPr="002D5D80">
              <w:rPr>
                <w:rFonts w:cs="Times New Roman"/>
                <w:iCs/>
                <w:szCs w:val="24"/>
              </w:rPr>
              <w:t>.</w:t>
            </w:r>
            <w:r w:rsidRPr="002D5D80">
              <w:rPr>
                <w:rFonts w:cs="Times New Roman"/>
                <w:iCs/>
                <w:szCs w:val="24"/>
              </w:rPr>
              <w:t xml:space="preserve"> 22.40304</w:t>
            </w:r>
            <w:r w:rsidR="00D06FCB" w:rsidRPr="002D5D80">
              <w:rPr>
                <w:rFonts w:cs="Times New Roman"/>
                <w:iCs/>
                <w:szCs w:val="24"/>
              </w:rPr>
              <w:t>0.</w:t>
            </w:r>
            <w:r w:rsidR="000442CB" w:rsidRPr="002D5D80">
              <w:rPr>
                <w:rFonts w:cs="Times New Roman"/>
                <w:iCs/>
                <w:szCs w:val="24"/>
              </w:rPr>
              <w:t>19</w:t>
            </w:r>
          </w:p>
          <w:p w14:paraId="4DC47E11" w14:textId="77777777" w:rsidR="0096560B" w:rsidRPr="002D5D80" w:rsidRDefault="0096560B" w:rsidP="00517D97">
            <w:pPr>
              <w:rPr>
                <w:rFonts w:cs="Times New Roman"/>
                <w:iCs/>
                <w:szCs w:val="24"/>
                <w:lang w:val="pt-PT"/>
              </w:rPr>
            </w:pPr>
          </w:p>
        </w:tc>
      </w:tr>
    </w:tbl>
    <w:p w14:paraId="59F41430" w14:textId="77777777" w:rsidR="0096560B" w:rsidRPr="002D5D80" w:rsidRDefault="0096560B" w:rsidP="00FD55B1">
      <w:pPr>
        <w:spacing w:line="360" w:lineRule="auto"/>
        <w:jc w:val="right"/>
        <w:rPr>
          <w:rFonts w:cs="Times New Roman"/>
          <w:bCs/>
          <w:i/>
          <w:szCs w:val="24"/>
        </w:rPr>
      </w:pPr>
    </w:p>
    <w:p w14:paraId="03B74910" w14:textId="77777777" w:rsidR="0096560B" w:rsidRPr="002D5D80" w:rsidRDefault="0096560B" w:rsidP="00FD55B1">
      <w:pPr>
        <w:spacing w:line="360" w:lineRule="auto"/>
        <w:jc w:val="right"/>
        <w:rPr>
          <w:rFonts w:cs="Times New Roman"/>
          <w:bCs/>
          <w:i/>
          <w:szCs w:val="24"/>
        </w:rPr>
      </w:pPr>
    </w:p>
    <w:p w14:paraId="297A9333" w14:textId="77777777" w:rsidR="0096560B" w:rsidRPr="002D5D80" w:rsidRDefault="0096560B" w:rsidP="00FD55B1">
      <w:pPr>
        <w:spacing w:line="360" w:lineRule="auto"/>
        <w:jc w:val="right"/>
        <w:rPr>
          <w:rFonts w:cs="Times New Roman"/>
          <w:bCs/>
          <w:i/>
          <w:szCs w:val="24"/>
        </w:rPr>
      </w:pPr>
    </w:p>
    <w:p w14:paraId="34BB7D9C" w14:textId="77777777" w:rsidR="00B3227C" w:rsidRPr="002D5D80" w:rsidRDefault="00B3227C">
      <w:pPr>
        <w:rPr>
          <w:rFonts w:cs="Times New Roman"/>
          <w:b/>
          <w:i/>
          <w:szCs w:val="24"/>
        </w:rPr>
      </w:pPr>
      <w:r w:rsidRPr="002D5D80">
        <w:rPr>
          <w:rFonts w:cs="Times New Roman"/>
          <w:b/>
          <w:i/>
          <w:szCs w:val="24"/>
        </w:rPr>
        <w:br w:type="page"/>
      </w:r>
    </w:p>
    <w:p w14:paraId="6BC5BCE2" w14:textId="3B1986AC" w:rsidR="00B3227C" w:rsidRPr="002D5D80" w:rsidRDefault="00121B9D" w:rsidP="009A4F18">
      <w:pPr>
        <w:pStyle w:val="Heading1"/>
        <w:numPr>
          <w:ilvl w:val="0"/>
          <w:numId w:val="0"/>
        </w:numPr>
        <w:spacing w:line="720" w:lineRule="auto"/>
        <w:rPr>
          <w:rFonts w:cs="Times New Roman"/>
          <w:iCs/>
        </w:rPr>
      </w:pPr>
      <w:bookmarkStart w:id="7" w:name="_Toc215216907"/>
      <w:bookmarkStart w:id="8" w:name="_Toc228227756"/>
      <w:bookmarkStart w:id="9" w:name="_Hlk216782897"/>
      <w:r w:rsidRPr="002D5D80">
        <w:rPr>
          <w:rFonts w:cs="Times New Roman"/>
          <w:iCs/>
        </w:rPr>
        <w:lastRenderedPageBreak/>
        <w:t>HALAMAN</w:t>
      </w:r>
      <w:r w:rsidRPr="002D5D80">
        <w:rPr>
          <w:rFonts w:cs="Times New Roman"/>
          <w:iCs/>
          <w:spacing w:val="-6"/>
        </w:rPr>
        <w:t xml:space="preserve"> </w:t>
      </w:r>
      <w:r w:rsidRPr="002D5D80">
        <w:rPr>
          <w:rFonts w:cs="Times New Roman"/>
          <w:iCs/>
        </w:rPr>
        <w:t>PENGESAHAN</w:t>
      </w:r>
      <w:bookmarkEnd w:id="7"/>
      <w:bookmarkEnd w:id="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520"/>
      </w:tblGrid>
      <w:tr w:rsidR="002D5D80" w:rsidRPr="002D5D80" w14:paraId="4CD35A84" w14:textId="77777777" w:rsidTr="00753E7D">
        <w:tc>
          <w:tcPr>
            <w:tcW w:w="2410" w:type="dxa"/>
          </w:tcPr>
          <w:p w14:paraId="3C7E9AB7" w14:textId="42F764D3" w:rsidR="00615399" w:rsidRPr="002D5D80" w:rsidRDefault="00615399" w:rsidP="00640058">
            <w:pPr>
              <w:spacing w:line="360" w:lineRule="auto"/>
              <w:rPr>
                <w:rFonts w:cs="Times New Roman"/>
                <w:iCs/>
                <w:szCs w:val="24"/>
              </w:rPr>
            </w:pPr>
            <w:proofErr w:type="spellStart"/>
            <w:r w:rsidRPr="002D5D80">
              <w:rPr>
                <w:rFonts w:cs="Times New Roman"/>
                <w:iCs/>
                <w:szCs w:val="24"/>
              </w:rPr>
              <w:t>Judul</w:t>
            </w:r>
            <w:proofErr w:type="spellEnd"/>
            <w:r w:rsidR="008721EC" w:rsidRPr="002D5D80">
              <w:rPr>
                <w:rFonts w:cs="Times New Roman"/>
                <w:iCs/>
                <w:szCs w:val="24"/>
              </w:rPr>
              <w:t xml:space="preserve"> Skripsi</w:t>
            </w:r>
          </w:p>
        </w:tc>
        <w:tc>
          <w:tcPr>
            <w:tcW w:w="5520" w:type="dxa"/>
          </w:tcPr>
          <w:p w14:paraId="600221B1" w14:textId="64AB6E37" w:rsidR="00615399" w:rsidRPr="002D5D80" w:rsidRDefault="00615399" w:rsidP="00531550">
            <w:pPr>
              <w:tabs>
                <w:tab w:val="left" w:pos="240"/>
              </w:tabs>
              <w:spacing w:line="360" w:lineRule="auto"/>
              <w:jc w:val="both"/>
              <w:rPr>
                <w:rFonts w:cs="Times New Roman"/>
                <w:iCs/>
                <w:szCs w:val="24"/>
              </w:rPr>
            </w:pPr>
            <w:r w:rsidRPr="002D5D80">
              <w:rPr>
                <w:rFonts w:cs="Times New Roman"/>
                <w:iCs/>
                <w:szCs w:val="24"/>
              </w:rPr>
              <w:t>:</w:t>
            </w:r>
            <w:r w:rsidR="00143C37" w:rsidRPr="002D5D80">
              <w:rPr>
                <w:rFonts w:cs="Times New Roman"/>
                <w:iCs/>
                <w:szCs w:val="24"/>
              </w:rPr>
              <w:t xml:space="preserve"> </w:t>
            </w:r>
            <w:proofErr w:type="spellStart"/>
            <w:r w:rsidR="00ED0A2C" w:rsidRPr="002D5D80">
              <w:rPr>
                <w:rFonts w:cs="Times New Roman"/>
                <w:iCs/>
                <w:szCs w:val="24"/>
              </w:rPr>
              <w:t>Implementasi</w:t>
            </w:r>
            <w:proofErr w:type="spellEnd"/>
            <w:r w:rsidR="00ED0A2C" w:rsidRPr="002D5D80">
              <w:rPr>
                <w:rFonts w:cs="Times New Roman"/>
                <w:iCs/>
                <w:szCs w:val="24"/>
              </w:rPr>
              <w:t xml:space="preserve"> </w:t>
            </w:r>
            <w:proofErr w:type="spellStart"/>
            <w:r w:rsidR="00ED0A2C" w:rsidRPr="002D5D80">
              <w:rPr>
                <w:rFonts w:cs="Times New Roman"/>
                <w:iCs/>
                <w:szCs w:val="24"/>
              </w:rPr>
              <w:t>Sistem</w:t>
            </w:r>
            <w:proofErr w:type="spellEnd"/>
            <w:r w:rsidR="00ED0A2C" w:rsidRPr="002D5D80">
              <w:rPr>
                <w:rFonts w:cs="Times New Roman"/>
                <w:iCs/>
                <w:szCs w:val="24"/>
              </w:rPr>
              <w:t xml:space="preserve"> </w:t>
            </w:r>
            <w:proofErr w:type="spellStart"/>
            <w:r w:rsidR="00576FDE" w:rsidRPr="002D5D80">
              <w:rPr>
                <w:rFonts w:cs="Times New Roman"/>
                <w:iCs/>
                <w:szCs w:val="24"/>
              </w:rPr>
              <w:t>Autentikasi</w:t>
            </w:r>
            <w:proofErr w:type="spellEnd"/>
            <w:r w:rsidR="00576FDE" w:rsidRPr="002D5D80">
              <w:rPr>
                <w:rFonts w:cs="Times New Roman"/>
                <w:iCs/>
                <w:szCs w:val="24"/>
              </w:rPr>
              <w:t xml:space="preserve"> </w:t>
            </w:r>
            <w:proofErr w:type="spellStart"/>
            <w:r w:rsidR="00ED0A2C" w:rsidRPr="002D5D80">
              <w:rPr>
                <w:rFonts w:cs="Times New Roman"/>
                <w:iCs/>
                <w:szCs w:val="24"/>
              </w:rPr>
              <w:t>Sertifikat</w:t>
            </w:r>
            <w:proofErr w:type="spellEnd"/>
            <w:r w:rsidR="00ED0A2C" w:rsidRPr="002D5D80">
              <w:rPr>
                <w:rFonts w:cs="Times New Roman"/>
                <w:iCs/>
                <w:szCs w:val="24"/>
              </w:rPr>
              <w:t xml:space="preserve"> </w:t>
            </w:r>
            <w:r w:rsidR="00DC1585" w:rsidRPr="002D5D80">
              <w:rPr>
                <w:rFonts w:cs="Times New Roman"/>
                <w:iCs/>
                <w:szCs w:val="24"/>
              </w:rPr>
              <w:t xml:space="preserve">Digital </w:t>
            </w:r>
            <w:proofErr w:type="spellStart"/>
            <w:r w:rsidR="00ED0A2C" w:rsidRPr="002D5D80">
              <w:rPr>
                <w:rFonts w:cs="Times New Roman"/>
                <w:iCs/>
                <w:szCs w:val="24"/>
              </w:rPr>
              <w:t>Berbasis</w:t>
            </w:r>
            <w:proofErr w:type="spellEnd"/>
            <w:r w:rsidR="00ED0A2C" w:rsidRPr="002D5D80">
              <w:rPr>
                <w:rFonts w:cs="Times New Roman"/>
                <w:iCs/>
                <w:szCs w:val="24"/>
              </w:rPr>
              <w:t xml:space="preserve"> </w:t>
            </w:r>
            <w:r w:rsidR="004769AA" w:rsidRPr="004769AA">
              <w:rPr>
                <w:rFonts w:cs="Times New Roman"/>
                <w:i/>
                <w:szCs w:val="24"/>
              </w:rPr>
              <w:t>QR Code</w:t>
            </w:r>
            <w:r w:rsidR="00ED0A2C" w:rsidRPr="002D5D80">
              <w:rPr>
                <w:rFonts w:cs="Times New Roman"/>
                <w:iCs/>
                <w:szCs w:val="24"/>
              </w:rPr>
              <w:t xml:space="preserve"> </w:t>
            </w:r>
            <w:proofErr w:type="spellStart"/>
            <w:r w:rsidR="00ED0A2C" w:rsidRPr="002D5D80">
              <w:rPr>
                <w:rFonts w:cs="Times New Roman"/>
                <w:iCs/>
                <w:szCs w:val="24"/>
              </w:rPr>
              <w:t>Dengan</w:t>
            </w:r>
            <w:proofErr w:type="spellEnd"/>
            <w:r w:rsidR="00ED0A2C" w:rsidRPr="002D5D80">
              <w:rPr>
                <w:rFonts w:cs="Times New Roman"/>
                <w:iCs/>
                <w:szCs w:val="24"/>
              </w:rPr>
              <w:t xml:space="preserve"> </w:t>
            </w:r>
            <w:proofErr w:type="spellStart"/>
            <w:r w:rsidR="00ED0A2C" w:rsidRPr="002D5D80">
              <w:rPr>
                <w:rFonts w:cs="Times New Roman"/>
                <w:iCs/>
                <w:szCs w:val="24"/>
              </w:rPr>
              <w:t>Keamanan</w:t>
            </w:r>
            <w:proofErr w:type="spellEnd"/>
            <w:r w:rsidR="00ED0A2C" w:rsidRPr="002D5D80">
              <w:rPr>
                <w:rFonts w:cs="Times New Roman"/>
                <w:iCs/>
                <w:szCs w:val="24"/>
              </w:rPr>
              <w:t xml:space="preserve"> </w:t>
            </w:r>
            <w:r w:rsidR="004769AA" w:rsidRPr="004769AA">
              <w:rPr>
                <w:rFonts w:cs="Times New Roman"/>
                <w:i/>
                <w:iCs/>
                <w:szCs w:val="24"/>
              </w:rPr>
              <w:t>SHA-256</w:t>
            </w:r>
            <w:r w:rsidR="00ED0A2C" w:rsidRPr="002D5D80">
              <w:rPr>
                <w:rFonts w:cs="Times New Roman"/>
                <w:iCs/>
                <w:szCs w:val="24"/>
              </w:rPr>
              <w:t xml:space="preserve"> Dan </w:t>
            </w:r>
            <w:r w:rsidR="004769AA" w:rsidRPr="004769AA">
              <w:rPr>
                <w:rFonts w:cs="Times New Roman"/>
                <w:i/>
                <w:szCs w:val="24"/>
              </w:rPr>
              <w:t>RBAC</w:t>
            </w:r>
            <w:r w:rsidR="00624BF2" w:rsidRPr="002D5D80">
              <w:rPr>
                <w:rFonts w:cs="Times New Roman"/>
                <w:i/>
                <w:szCs w:val="24"/>
              </w:rPr>
              <w:t xml:space="preserve"> (ROLE BASED ACCESS CONTROL)</w:t>
            </w:r>
            <w:r w:rsidR="00AC2426" w:rsidRPr="002D5D80">
              <w:rPr>
                <w:rFonts w:cs="Times New Roman"/>
                <w:i/>
                <w:szCs w:val="24"/>
              </w:rPr>
              <w:t>.</w:t>
            </w:r>
          </w:p>
        </w:tc>
      </w:tr>
      <w:tr w:rsidR="002D5D80" w:rsidRPr="002D5D80" w14:paraId="784F3634" w14:textId="77777777" w:rsidTr="00753E7D">
        <w:tc>
          <w:tcPr>
            <w:tcW w:w="2410" w:type="dxa"/>
          </w:tcPr>
          <w:p w14:paraId="63446446" w14:textId="244031C3" w:rsidR="00615399" w:rsidRPr="002D5D80" w:rsidRDefault="00615399" w:rsidP="00640058">
            <w:pPr>
              <w:spacing w:line="360" w:lineRule="auto"/>
              <w:rPr>
                <w:rFonts w:cs="Times New Roman"/>
                <w:iCs/>
                <w:szCs w:val="24"/>
              </w:rPr>
            </w:pPr>
            <w:r w:rsidRPr="002D5D80">
              <w:rPr>
                <w:rFonts w:cs="Times New Roman"/>
                <w:iCs/>
                <w:szCs w:val="24"/>
              </w:rPr>
              <w:t>Nama</w:t>
            </w:r>
          </w:p>
        </w:tc>
        <w:tc>
          <w:tcPr>
            <w:tcW w:w="5520" w:type="dxa"/>
          </w:tcPr>
          <w:p w14:paraId="51C7C7F7" w14:textId="2D72378D" w:rsidR="00615399" w:rsidRPr="002D5D80" w:rsidRDefault="009A4F18" w:rsidP="00640058">
            <w:pPr>
              <w:spacing w:line="360" w:lineRule="auto"/>
              <w:rPr>
                <w:rFonts w:cs="Times New Roman"/>
                <w:iCs/>
                <w:szCs w:val="24"/>
              </w:rPr>
            </w:pPr>
            <w:r w:rsidRPr="002D5D80">
              <w:rPr>
                <w:rFonts w:cs="Times New Roman"/>
                <w:iCs/>
                <w:szCs w:val="24"/>
              </w:rPr>
              <w:t xml:space="preserve">: </w:t>
            </w:r>
            <w:r w:rsidR="000442CB" w:rsidRPr="002D5D80">
              <w:rPr>
                <w:rFonts w:cs="Times New Roman"/>
                <w:iCs/>
                <w:szCs w:val="24"/>
              </w:rPr>
              <w:t>Arjuna Pramudya Renaldi</w:t>
            </w:r>
          </w:p>
        </w:tc>
      </w:tr>
      <w:tr w:rsidR="00615399" w:rsidRPr="002D5D80" w14:paraId="28021B5B" w14:textId="77777777" w:rsidTr="00753E7D">
        <w:tc>
          <w:tcPr>
            <w:tcW w:w="2410" w:type="dxa"/>
          </w:tcPr>
          <w:p w14:paraId="11DF632D" w14:textId="3771AAF9" w:rsidR="00615399" w:rsidRPr="002D5D80" w:rsidRDefault="009A4F18" w:rsidP="00640058">
            <w:pPr>
              <w:spacing w:line="360" w:lineRule="auto"/>
              <w:rPr>
                <w:rFonts w:cs="Times New Roman"/>
                <w:iCs/>
                <w:szCs w:val="24"/>
              </w:rPr>
            </w:pPr>
            <w:r w:rsidRPr="002D5D80">
              <w:rPr>
                <w:rFonts w:cs="Times New Roman"/>
                <w:iCs/>
                <w:szCs w:val="24"/>
              </w:rPr>
              <w:t>NPM</w:t>
            </w:r>
          </w:p>
        </w:tc>
        <w:tc>
          <w:tcPr>
            <w:tcW w:w="5520" w:type="dxa"/>
          </w:tcPr>
          <w:p w14:paraId="41EC799C" w14:textId="36755B75" w:rsidR="00615399" w:rsidRPr="002D5D80" w:rsidRDefault="009A4F18" w:rsidP="00640058">
            <w:pPr>
              <w:spacing w:line="360" w:lineRule="auto"/>
              <w:rPr>
                <w:rFonts w:cs="Times New Roman"/>
                <w:iCs/>
                <w:szCs w:val="24"/>
              </w:rPr>
            </w:pPr>
            <w:r w:rsidRPr="002D5D80">
              <w:rPr>
                <w:rFonts w:cs="Times New Roman"/>
                <w:iCs/>
                <w:szCs w:val="24"/>
              </w:rPr>
              <w:t xml:space="preserve">: </w:t>
            </w:r>
            <w:r w:rsidR="000442CB" w:rsidRPr="002D5D80">
              <w:rPr>
                <w:rFonts w:cs="Times New Roman"/>
                <w:iCs/>
                <w:szCs w:val="24"/>
              </w:rPr>
              <w:t>2240304019</w:t>
            </w:r>
          </w:p>
        </w:tc>
      </w:tr>
    </w:tbl>
    <w:p w14:paraId="6C721C7A" w14:textId="77777777" w:rsidR="00EE1F01" w:rsidRPr="002D5D80" w:rsidRDefault="00EE1F01" w:rsidP="00EE1F01">
      <w:pPr>
        <w:rPr>
          <w:rFonts w:cs="Times New Roman"/>
          <w:i/>
        </w:rPr>
      </w:pPr>
    </w:p>
    <w:p w14:paraId="4B5CA41B" w14:textId="77777777" w:rsidR="009A4F18" w:rsidRPr="002D5D80" w:rsidRDefault="009A4F18" w:rsidP="00EE1F01">
      <w:pPr>
        <w:rPr>
          <w:rFonts w:cs="Times New Roman"/>
          <w:i/>
        </w:rPr>
      </w:pPr>
    </w:p>
    <w:p w14:paraId="338A42AE" w14:textId="7F684E03" w:rsidR="00AA67AA" w:rsidRPr="00A80872" w:rsidRDefault="000F1B33" w:rsidP="006B24D2">
      <w:pPr>
        <w:spacing w:line="360" w:lineRule="auto"/>
        <w:jc w:val="center"/>
        <w:rPr>
          <w:rFonts w:cs="Times New Roman"/>
          <w:iCs/>
          <w:szCs w:val="24"/>
        </w:rPr>
      </w:pPr>
      <w:bookmarkStart w:id="10" w:name="_Hlk215609488"/>
      <w:r w:rsidRPr="00A80872">
        <w:rPr>
          <w:rFonts w:cs="Times New Roman"/>
          <w:iCs/>
          <w:szCs w:val="24"/>
        </w:rPr>
        <w:t>Disetujui Oleh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2D5D80" w:rsidRPr="002D5D80" w14:paraId="03BAA957" w14:textId="77777777" w:rsidTr="00A9141A">
        <w:trPr>
          <w:trHeight w:val="215"/>
        </w:trPr>
        <w:tc>
          <w:tcPr>
            <w:tcW w:w="3965" w:type="dxa"/>
            <w:vAlign w:val="center"/>
          </w:tcPr>
          <w:p w14:paraId="7F6D8ABE" w14:textId="035C2974" w:rsidR="007F1BAC" w:rsidRPr="00A80872" w:rsidRDefault="00856292" w:rsidP="0031294E">
            <w:pPr>
              <w:jc w:val="center"/>
              <w:rPr>
                <w:rFonts w:cs="Times New Roman"/>
                <w:iCs/>
                <w:szCs w:val="24"/>
              </w:rPr>
            </w:pPr>
            <w:proofErr w:type="spellStart"/>
            <w:r w:rsidRPr="00A80872">
              <w:rPr>
                <w:rFonts w:cs="Times New Roman"/>
                <w:iCs/>
                <w:szCs w:val="24"/>
              </w:rPr>
              <w:t>Pembimbing</w:t>
            </w:r>
            <w:proofErr w:type="spellEnd"/>
            <w:r w:rsidRPr="00A80872">
              <w:rPr>
                <w:rFonts w:cs="Times New Roman"/>
                <w:iCs/>
                <w:szCs w:val="24"/>
              </w:rPr>
              <w:t xml:space="preserve"> </w:t>
            </w:r>
            <w:r w:rsidR="00A9141A" w:rsidRPr="00A80872">
              <w:rPr>
                <w:rFonts w:cs="Times New Roman"/>
                <w:iCs/>
                <w:szCs w:val="24"/>
              </w:rPr>
              <w:t>I</w:t>
            </w:r>
          </w:p>
        </w:tc>
        <w:tc>
          <w:tcPr>
            <w:tcW w:w="3965" w:type="dxa"/>
            <w:vAlign w:val="center"/>
          </w:tcPr>
          <w:p w14:paraId="2870A019" w14:textId="2FD475B0" w:rsidR="00034279" w:rsidRPr="00A80872" w:rsidRDefault="00856292" w:rsidP="00362C9E">
            <w:pPr>
              <w:spacing w:line="360" w:lineRule="auto"/>
              <w:jc w:val="center"/>
              <w:rPr>
                <w:rFonts w:cs="Times New Roman"/>
                <w:iCs/>
                <w:szCs w:val="24"/>
              </w:rPr>
            </w:pPr>
            <w:proofErr w:type="spellStart"/>
            <w:r w:rsidRPr="00A80872">
              <w:rPr>
                <w:rFonts w:cs="Times New Roman"/>
                <w:iCs/>
                <w:szCs w:val="24"/>
              </w:rPr>
              <w:t>Pembimbing</w:t>
            </w:r>
            <w:proofErr w:type="spellEnd"/>
            <w:r w:rsidRPr="00A80872">
              <w:rPr>
                <w:rFonts w:cs="Times New Roman"/>
                <w:iCs/>
                <w:szCs w:val="24"/>
              </w:rPr>
              <w:t xml:space="preserve"> </w:t>
            </w:r>
            <w:r w:rsidR="00A9141A" w:rsidRPr="00A80872">
              <w:rPr>
                <w:rFonts w:cs="Times New Roman"/>
                <w:iCs/>
                <w:szCs w:val="24"/>
              </w:rPr>
              <w:t>II</w:t>
            </w:r>
          </w:p>
        </w:tc>
      </w:tr>
      <w:tr w:rsidR="00034279" w:rsidRPr="002D5D80" w14:paraId="15CE0E09" w14:textId="77777777" w:rsidTr="00090DCD">
        <w:tc>
          <w:tcPr>
            <w:tcW w:w="3965" w:type="dxa"/>
            <w:vAlign w:val="center"/>
          </w:tcPr>
          <w:p w14:paraId="3EA8C245" w14:textId="77777777" w:rsidR="00B45AEA" w:rsidRPr="002D5D80" w:rsidRDefault="00B45AEA" w:rsidP="00A9141A">
            <w:pPr>
              <w:spacing w:line="360" w:lineRule="auto"/>
              <w:rPr>
                <w:rFonts w:cs="Times New Roman"/>
                <w:b/>
                <w:bCs/>
                <w:iCs/>
                <w:szCs w:val="24"/>
              </w:rPr>
            </w:pPr>
          </w:p>
          <w:p w14:paraId="692352B9" w14:textId="77777777" w:rsidR="00B45AEA" w:rsidRPr="002D5D80" w:rsidRDefault="00B45AEA" w:rsidP="00362C9E">
            <w:pPr>
              <w:spacing w:line="360" w:lineRule="auto"/>
              <w:jc w:val="center"/>
              <w:rPr>
                <w:rFonts w:cs="Times New Roman"/>
                <w:b/>
                <w:bCs/>
                <w:iCs/>
                <w:szCs w:val="24"/>
              </w:rPr>
            </w:pPr>
          </w:p>
          <w:p w14:paraId="7F197A04" w14:textId="77777777" w:rsidR="00087772" w:rsidRPr="002D5D80" w:rsidRDefault="00087772" w:rsidP="00362C9E">
            <w:pPr>
              <w:spacing w:line="360" w:lineRule="auto"/>
              <w:jc w:val="center"/>
              <w:rPr>
                <w:rFonts w:cs="Times New Roman"/>
                <w:b/>
                <w:bCs/>
                <w:iCs/>
                <w:szCs w:val="24"/>
              </w:rPr>
            </w:pPr>
          </w:p>
          <w:p w14:paraId="2AFF224F" w14:textId="77BC3E35" w:rsidR="00362C9E" w:rsidRPr="002D5D80" w:rsidRDefault="00A9141A" w:rsidP="00B45AEA">
            <w:pPr>
              <w:jc w:val="center"/>
              <w:rPr>
                <w:rFonts w:cs="Times New Roman"/>
                <w:b/>
                <w:bCs/>
                <w:iCs/>
                <w:szCs w:val="24"/>
                <w:u w:val="single"/>
              </w:rPr>
            </w:pPr>
            <w:r w:rsidRPr="002D5D80">
              <w:rPr>
                <w:rFonts w:cs="Times New Roman"/>
                <w:b/>
                <w:bCs/>
                <w:iCs/>
                <w:u w:val="single"/>
              </w:rPr>
              <w:t>Dedy Harto</w:t>
            </w:r>
            <w:r w:rsidR="00422AD1">
              <w:rPr>
                <w:rFonts w:cs="Times New Roman"/>
                <w:b/>
                <w:bCs/>
                <w:iCs/>
                <w:u w:val="single"/>
              </w:rPr>
              <w:t>,</w:t>
            </w:r>
            <w:r w:rsidRPr="002D5D80">
              <w:rPr>
                <w:rFonts w:cs="Times New Roman"/>
                <w:b/>
                <w:bCs/>
                <w:iCs/>
                <w:u w:val="single"/>
              </w:rPr>
              <w:t xml:space="preserve"> S</w:t>
            </w:r>
            <w:r w:rsidR="00856292" w:rsidRPr="002D5D80">
              <w:rPr>
                <w:rFonts w:cs="Times New Roman"/>
                <w:b/>
                <w:bCs/>
                <w:iCs/>
                <w:u w:val="single"/>
              </w:rPr>
              <w:t>.</w:t>
            </w:r>
            <w:r w:rsidRPr="002D5D80">
              <w:rPr>
                <w:rFonts w:cs="Times New Roman"/>
                <w:b/>
                <w:bCs/>
                <w:iCs/>
                <w:u w:val="single"/>
              </w:rPr>
              <w:t>T</w:t>
            </w:r>
            <w:r w:rsidR="00856292" w:rsidRPr="002D5D80">
              <w:rPr>
                <w:rFonts w:cs="Times New Roman"/>
                <w:b/>
                <w:bCs/>
                <w:iCs/>
                <w:u w:val="single"/>
              </w:rPr>
              <w:t xml:space="preserve">., </w:t>
            </w:r>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T</w:t>
            </w:r>
            <w:r w:rsidR="00856292" w:rsidRPr="002D5D80">
              <w:rPr>
                <w:rFonts w:cs="Times New Roman"/>
                <w:b/>
                <w:bCs/>
                <w:iCs/>
                <w:u w:val="single"/>
              </w:rPr>
              <w:t>.</w:t>
            </w:r>
            <w:r w:rsidR="00856292" w:rsidRPr="002D5D80">
              <w:rPr>
                <w:rFonts w:cs="Times New Roman"/>
                <w:b/>
                <w:bCs/>
                <w:iCs/>
                <w:u w:val="single"/>
              </w:rPr>
              <w:br/>
            </w:r>
            <w:r w:rsidRPr="00A80872">
              <w:rPr>
                <w:rFonts w:cs="Times New Roman"/>
                <w:iCs/>
                <w:szCs w:val="24"/>
              </w:rPr>
              <w:t>NI</w:t>
            </w:r>
            <w:r w:rsidR="000F27C8" w:rsidRPr="00A80872">
              <w:rPr>
                <w:rFonts w:cs="Times New Roman"/>
                <w:iCs/>
                <w:szCs w:val="24"/>
              </w:rPr>
              <w:t>PP</w:t>
            </w:r>
            <w:r w:rsidRPr="00A80872">
              <w:rPr>
                <w:rFonts w:cs="Times New Roman"/>
                <w:iCs/>
                <w:szCs w:val="24"/>
              </w:rPr>
              <w:t>P</w:t>
            </w:r>
            <w:r w:rsidR="000F27C8" w:rsidRPr="00A80872">
              <w:rPr>
                <w:rFonts w:cs="Times New Roman"/>
                <w:iCs/>
                <w:szCs w:val="24"/>
              </w:rPr>
              <w:t>K</w:t>
            </w:r>
            <w:r w:rsidR="00856292" w:rsidRPr="00A80872">
              <w:rPr>
                <w:rFonts w:cs="Times New Roman"/>
                <w:iCs/>
                <w:szCs w:val="24"/>
              </w:rPr>
              <w:t>. 197223112021211002</w:t>
            </w:r>
          </w:p>
        </w:tc>
        <w:tc>
          <w:tcPr>
            <w:tcW w:w="3965" w:type="dxa"/>
            <w:vAlign w:val="center"/>
          </w:tcPr>
          <w:p w14:paraId="7A76F1DE" w14:textId="77777777" w:rsidR="00034279" w:rsidRPr="002D5D80" w:rsidRDefault="00034279" w:rsidP="00362C9E">
            <w:pPr>
              <w:spacing w:line="360" w:lineRule="auto"/>
              <w:jc w:val="center"/>
              <w:rPr>
                <w:rFonts w:cs="Times New Roman"/>
                <w:b/>
                <w:bCs/>
                <w:iCs/>
                <w:szCs w:val="24"/>
              </w:rPr>
            </w:pPr>
          </w:p>
          <w:p w14:paraId="143879D9" w14:textId="77777777" w:rsidR="00087772" w:rsidRPr="002D5D80" w:rsidRDefault="00087772" w:rsidP="00362C9E">
            <w:pPr>
              <w:spacing w:line="360" w:lineRule="auto"/>
              <w:jc w:val="center"/>
              <w:rPr>
                <w:rFonts w:cs="Times New Roman"/>
                <w:b/>
                <w:bCs/>
                <w:iCs/>
                <w:szCs w:val="24"/>
              </w:rPr>
            </w:pPr>
          </w:p>
          <w:p w14:paraId="34837F5D" w14:textId="77777777" w:rsidR="00B45AEA" w:rsidRPr="002D5D80" w:rsidRDefault="00B45AEA" w:rsidP="00A9141A">
            <w:pPr>
              <w:spacing w:line="360" w:lineRule="auto"/>
              <w:rPr>
                <w:rFonts w:cs="Times New Roman"/>
                <w:b/>
                <w:bCs/>
                <w:iCs/>
                <w:szCs w:val="24"/>
              </w:rPr>
            </w:pPr>
          </w:p>
          <w:p w14:paraId="18D3F0EA" w14:textId="52D0D0FD" w:rsidR="00B45AEA" w:rsidRPr="002D5D80" w:rsidRDefault="00A9141A" w:rsidP="00B45AEA">
            <w:pPr>
              <w:jc w:val="center"/>
              <w:rPr>
                <w:rFonts w:cs="Times New Roman"/>
                <w:b/>
                <w:bCs/>
                <w:iCs/>
                <w:szCs w:val="24"/>
              </w:rPr>
            </w:pPr>
            <w:r w:rsidRPr="002D5D80">
              <w:rPr>
                <w:rFonts w:cs="Times New Roman"/>
                <w:b/>
                <w:bCs/>
                <w:iCs/>
                <w:u w:val="single"/>
              </w:rPr>
              <w:t>Awang Pradana</w:t>
            </w:r>
            <w:r w:rsidR="00856292" w:rsidRPr="002D5D80">
              <w:rPr>
                <w:rFonts w:cs="Times New Roman"/>
                <w:b/>
                <w:bCs/>
                <w:iCs/>
                <w:u w:val="single"/>
              </w:rPr>
              <w:t xml:space="preserve">, </w:t>
            </w:r>
            <w:proofErr w:type="spellStart"/>
            <w:proofErr w:type="gramStart"/>
            <w:r w:rsidRPr="002D5D80">
              <w:rPr>
                <w:rFonts w:cs="Times New Roman"/>
                <w:b/>
                <w:bCs/>
                <w:iCs/>
                <w:u w:val="single"/>
              </w:rPr>
              <w:t>S</w:t>
            </w:r>
            <w:r w:rsidR="00856292" w:rsidRPr="002D5D80">
              <w:rPr>
                <w:rFonts w:cs="Times New Roman"/>
                <w:b/>
                <w:bCs/>
                <w:iCs/>
                <w:u w:val="single"/>
              </w:rPr>
              <w:t>.</w:t>
            </w:r>
            <w:r w:rsidRPr="002D5D80">
              <w:rPr>
                <w:rFonts w:cs="Times New Roman"/>
                <w:b/>
                <w:bCs/>
                <w:iCs/>
                <w:u w:val="single"/>
              </w:rPr>
              <w:t>Kom</w:t>
            </w:r>
            <w:proofErr w:type="spellEnd"/>
            <w:proofErr w:type="gramEnd"/>
            <w:r w:rsidR="00856292" w:rsidRPr="002D5D80">
              <w:rPr>
                <w:rFonts w:cs="Times New Roman"/>
                <w:b/>
                <w:bCs/>
                <w:iCs/>
                <w:u w:val="single"/>
              </w:rPr>
              <w:t xml:space="preserve">., </w:t>
            </w:r>
            <w:proofErr w:type="spellStart"/>
            <w:proofErr w:type="gramStart"/>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Kom</w:t>
            </w:r>
            <w:proofErr w:type="spellEnd"/>
            <w:proofErr w:type="gramEnd"/>
            <w:r w:rsidR="00856292" w:rsidRPr="002D5D80">
              <w:rPr>
                <w:rFonts w:cs="Times New Roman"/>
                <w:b/>
                <w:bCs/>
                <w:iCs/>
                <w:u w:val="single"/>
              </w:rPr>
              <w:t>.</w:t>
            </w:r>
            <w:r w:rsidR="00856292" w:rsidRPr="002D5D80">
              <w:rPr>
                <w:rFonts w:cs="Times New Roman"/>
                <w:b/>
                <w:bCs/>
                <w:iCs/>
                <w:u w:val="single"/>
              </w:rPr>
              <w:br/>
            </w:r>
            <w:r w:rsidR="00FC13DC" w:rsidRPr="00A80872">
              <w:rPr>
                <w:rFonts w:cs="Times New Roman"/>
                <w:iCs/>
              </w:rPr>
              <w:t>NI</w:t>
            </w:r>
            <w:r w:rsidR="000F27C8" w:rsidRPr="00A80872">
              <w:rPr>
                <w:rFonts w:cs="Times New Roman"/>
                <w:iCs/>
              </w:rPr>
              <w:t>PP</w:t>
            </w:r>
            <w:r w:rsidR="00FC13DC" w:rsidRPr="00A80872">
              <w:rPr>
                <w:rFonts w:cs="Times New Roman"/>
                <w:iCs/>
              </w:rPr>
              <w:t>P</w:t>
            </w:r>
            <w:r w:rsidR="000F27C8" w:rsidRPr="00A80872">
              <w:rPr>
                <w:rFonts w:cs="Times New Roman"/>
                <w:iCs/>
              </w:rPr>
              <w:t>K</w:t>
            </w:r>
            <w:r w:rsidR="00856292" w:rsidRPr="00A80872">
              <w:rPr>
                <w:rFonts w:cs="Times New Roman"/>
                <w:iCs/>
              </w:rPr>
              <w:t>. 199101282025211040</w:t>
            </w:r>
          </w:p>
        </w:tc>
      </w:tr>
    </w:tbl>
    <w:p w14:paraId="0497F2B4" w14:textId="77777777" w:rsidR="00AA67AA" w:rsidRPr="002D5D80" w:rsidRDefault="00AA67AA" w:rsidP="00021B9D">
      <w:pPr>
        <w:spacing w:line="360" w:lineRule="auto"/>
        <w:rPr>
          <w:rFonts w:cs="Times New Roman"/>
          <w:b/>
          <w:bCs/>
          <w:iCs/>
          <w:szCs w:val="24"/>
        </w:rPr>
      </w:pPr>
    </w:p>
    <w:p w14:paraId="09A19FF4" w14:textId="77777777" w:rsidR="00087772" w:rsidRPr="002D5D80" w:rsidRDefault="00087772" w:rsidP="00021B9D">
      <w:pPr>
        <w:spacing w:line="360" w:lineRule="auto"/>
        <w:rPr>
          <w:rFonts w:cs="Times New Roman"/>
          <w:b/>
          <w:bCs/>
          <w:iCs/>
          <w:szCs w:val="24"/>
        </w:rPr>
      </w:pPr>
    </w:p>
    <w:p w14:paraId="4E3B485F" w14:textId="0BFFD33A" w:rsidR="00087772" w:rsidRPr="002D5D80" w:rsidRDefault="00087772" w:rsidP="00021B9D">
      <w:pPr>
        <w:spacing w:line="360" w:lineRule="auto"/>
        <w:rPr>
          <w:rFonts w:cs="Times New Roman"/>
          <w:b/>
          <w:bCs/>
          <w:iCs/>
          <w:szCs w:val="24"/>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0"/>
      </w:tblGrid>
      <w:tr w:rsidR="002D5D80" w:rsidRPr="002D5D80" w14:paraId="14C692F3" w14:textId="77777777" w:rsidTr="00A9141A">
        <w:tc>
          <w:tcPr>
            <w:tcW w:w="7930" w:type="dxa"/>
          </w:tcPr>
          <w:p w14:paraId="69D09B85" w14:textId="64CAC186" w:rsidR="00A9141A" w:rsidRPr="00A80872" w:rsidRDefault="00A9141A" w:rsidP="00C6014B">
            <w:pPr>
              <w:jc w:val="center"/>
              <w:rPr>
                <w:rFonts w:cs="Times New Roman"/>
                <w:iCs/>
                <w:szCs w:val="24"/>
              </w:rPr>
            </w:pPr>
            <w:proofErr w:type="spellStart"/>
            <w:r w:rsidRPr="00A80872">
              <w:rPr>
                <w:rFonts w:cs="Times New Roman"/>
                <w:iCs/>
                <w:szCs w:val="24"/>
              </w:rPr>
              <w:t>Ketua</w:t>
            </w:r>
            <w:proofErr w:type="spellEnd"/>
            <w:r w:rsidRPr="00A80872">
              <w:rPr>
                <w:rFonts w:cs="Times New Roman"/>
                <w:iCs/>
                <w:szCs w:val="24"/>
              </w:rPr>
              <w:t xml:space="preserve"> </w:t>
            </w:r>
            <w:proofErr w:type="spellStart"/>
            <w:r w:rsidRPr="00A80872">
              <w:rPr>
                <w:rFonts w:cs="Times New Roman"/>
                <w:iCs/>
                <w:szCs w:val="24"/>
              </w:rPr>
              <w:t>Jurusan</w:t>
            </w:r>
            <w:proofErr w:type="spellEnd"/>
            <w:r w:rsidRPr="00A80872">
              <w:rPr>
                <w:rFonts w:cs="Times New Roman"/>
                <w:iCs/>
                <w:szCs w:val="24"/>
              </w:rPr>
              <w:t xml:space="preserve"> </w:t>
            </w:r>
            <w:r w:rsidR="00856292" w:rsidRPr="00A80872">
              <w:rPr>
                <w:rFonts w:cs="Times New Roman"/>
                <w:iCs/>
                <w:szCs w:val="24"/>
              </w:rPr>
              <w:br/>
            </w:r>
            <w:r w:rsidRPr="00A80872">
              <w:rPr>
                <w:rFonts w:cs="Times New Roman"/>
                <w:iCs/>
                <w:szCs w:val="24"/>
              </w:rPr>
              <w:t xml:space="preserve">Teknik </w:t>
            </w:r>
            <w:proofErr w:type="spellStart"/>
            <w:r w:rsidRPr="00A80872">
              <w:rPr>
                <w:rFonts w:cs="Times New Roman"/>
                <w:iCs/>
                <w:szCs w:val="24"/>
              </w:rPr>
              <w:t>Komputer</w:t>
            </w:r>
            <w:proofErr w:type="spellEnd"/>
          </w:p>
          <w:p w14:paraId="02EB37C1" w14:textId="77777777" w:rsidR="00A9141A" w:rsidRPr="002D5D80" w:rsidRDefault="00A9141A" w:rsidP="00C6014B">
            <w:pPr>
              <w:jc w:val="center"/>
              <w:rPr>
                <w:rFonts w:cs="Times New Roman"/>
                <w:b/>
                <w:bCs/>
                <w:iCs/>
                <w:szCs w:val="24"/>
              </w:rPr>
            </w:pPr>
            <w:r w:rsidRPr="00A80872">
              <w:rPr>
                <w:rFonts w:cs="Times New Roman"/>
                <w:iCs/>
                <w:szCs w:val="24"/>
              </w:rPr>
              <w:t>Universitas Borneo Tarakan</w:t>
            </w:r>
          </w:p>
        </w:tc>
      </w:tr>
      <w:tr w:rsidR="002D5D80" w:rsidRPr="002D5D80" w14:paraId="3CD2CB10" w14:textId="77777777" w:rsidTr="00A9141A">
        <w:tc>
          <w:tcPr>
            <w:tcW w:w="7930" w:type="dxa"/>
          </w:tcPr>
          <w:p w14:paraId="210031B9" w14:textId="77777777" w:rsidR="00A9141A" w:rsidRPr="002D5D80" w:rsidRDefault="00A9141A" w:rsidP="00C6014B">
            <w:pPr>
              <w:spacing w:line="360" w:lineRule="auto"/>
              <w:jc w:val="center"/>
              <w:rPr>
                <w:rFonts w:cs="Times New Roman"/>
                <w:b/>
                <w:bCs/>
                <w:iCs/>
                <w:szCs w:val="24"/>
              </w:rPr>
            </w:pPr>
          </w:p>
          <w:p w14:paraId="5F6671C5" w14:textId="77777777" w:rsidR="00A9141A" w:rsidRPr="002D5D80" w:rsidRDefault="00A9141A" w:rsidP="00C6014B">
            <w:pPr>
              <w:spacing w:line="360" w:lineRule="auto"/>
              <w:jc w:val="center"/>
              <w:rPr>
                <w:rFonts w:cs="Times New Roman"/>
                <w:b/>
                <w:bCs/>
                <w:iCs/>
                <w:szCs w:val="24"/>
              </w:rPr>
            </w:pPr>
          </w:p>
          <w:p w14:paraId="78277C96" w14:textId="77777777" w:rsidR="00A9141A" w:rsidRPr="002D5D80" w:rsidRDefault="00A9141A" w:rsidP="00C6014B">
            <w:pPr>
              <w:spacing w:line="360" w:lineRule="auto"/>
              <w:jc w:val="center"/>
              <w:rPr>
                <w:rFonts w:cs="Times New Roman"/>
                <w:b/>
                <w:bCs/>
                <w:iCs/>
                <w:szCs w:val="24"/>
              </w:rPr>
            </w:pPr>
          </w:p>
          <w:p w14:paraId="087A9921" w14:textId="39BB140B" w:rsidR="00A9141A" w:rsidRPr="002D5D80" w:rsidRDefault="00A9141A" w:rsidP="00C6014B">
            <w:pPr>
              <w:jc w:val="center"/>
              <w:rPr>
                <w:rFonts w:cs="Times New Roman"/>
                <w:b/>
                <w:bCs/>
                <w:iCs/>
              </w:rPr>
            </w:pPr>
            <w:r w:rsidRPr="002D5D80">
              <w:rPr>
                <w:rFonts w:cs="Times New Roman"/>
                <w:b/>
                <w:bCs/>
                <w:iCs/>
                <w:u w:val="single"/>
              </w:rPr>
              <w:t>Arif</w:t>
            </w:r>
            <w:r w:rsidRPr="002D5D80">
              <w:rPr>
                <w:rFonts w:cs="Times New Roman"/>
                <w:b/>
                <w:bCs/>
                <w:iCs/>
                <w:spacing w:val="-2"/>
                <w:u w:val="single"/>
              </w:rPr>
              <w:t xml:space="preserve"> </w:t>
            </w:r>
            <w:r w:rsidRPr="002D5D80">
              <w:rPr>
                <w:rFonts w:cs="Times New Roman"/>
                <w:b/>
                <w:bCs/>
                <w:iCs/>
                <w:u w:val="single"/>
              </w:rPr>
              <w:t>Fadllullah</w:t>
            </w:r>
            <w:r w:rsidR="00856292" w:rsidRPr="002D5D80">
              <w:rPr>
                <w:rFonts w:cs="Times New Roman"/>
                <w:b/>
                <w:bCs/>
                <w:iCs/>
                <w:u w:val="single"/>
              </w:rPr>
              <w:t>,</w:t>
            </w:r>
            <w:r w:rsidR="00856292" w:rsidRPr="002D5D80">
              <w:rPr>
                <w:rFonts w:cs="Times New Roman"/>
                <w:b/>
                <w:bCs/>
                <w:iCs/>
                <w:spacing w:val="-2"/>
                <w:u w:val="single"/>
              </w:rPr>
              <w:t xml:space="preserve"> </w:t>
            </w:r>
            <w:proofErr w:type="spellStart"/>
            <w:r w:rsidRPr="002D5D80">
              <w:rPr>
                <w:rFonts w:cs="Times New Roman"/>
                <w:b/>
                <w:bCs/>
                <w:iCs/>
                <w:u w:val="single"/>
              </w:rPr>
              <w:t>S</w:t>
            </w:r>
            <w:r w:rsidR="00856292" w:rsidRPr="002D5D80">
              <w:rPr>
                <w:rFonts w:cs="Times New Roman"/>
                <w:b/>
                <w:bCs/>
                <w:iCs/>
                <w:u w:val="single"/>
              </w:rPr>
              <w:t>.</w:t>
            </w:r>
            <w:r w:rsidRPr="002D5D80">
              <w:rPr>
                <w:rFonts w:cs="Times New Roman"/>
                <w:b/>
                <w:bCs/>
                <w:iCs/>
                <w:u w:val="single"/>
              </w:rPr>
              <w:t>Pd</w:t>
            </w:r>
            <w:proofErr w:type="spellEnd"/>
            <w:r w:rsidR="00856292" w:rsidRPr="002D5D80">
              <w:rPr>
                <w:rFonts w:cs="Times New Roman"/>
                <w:b/>
                <w:bCs/>
                <w:iCs/>
                <w:u w:val="single"/>
              </w:rPr>
              <w:t>.,</w:t>
            </w:r>
            <w:r w:rsidR="00856292" w:rsidRPr="002D5D80">
              <w:rPr>
                <w:rFonts w:cs="Times New Roman"/>
                <w:b/>
                <w:bCs/>
                <w:iCs/>
                <w:spacing w:val="-2"/>
                <w:u w:val="single"/>
              </w:rPr>
              <w:t xml:space="preserve"> </w:t>
            </w:r>
            <w:proofErr w:type="spellStart"/>
            <w:proofErr w:type="gramStart"/>
            <w:r w:rsidRPr="002D5D80">
              <w:rPr>
                <w:rFonts w:cs="Times New Roman"/>
                <w:b/>
                <w:bCs/>
                <w:iCs/>
                <w:u w:val="single"/>
              </w:rPr>
              <w:t>M</w:t>
            </w:r>
            <w:r w:rsidR="00856292" w:rsidRPr="002D5D80">
              <w:rPr>
                <w:rFonts w:cs="Times New Roman"/>
                <w:b/>
                <w:bCs/>
                <w:iCs/>
                <w:u w:val="single"/>
              </w:rPr>
              <w:t>.</w:t>
            </w:r>
            <w:r w:rsidRPr="002D5D80">
              <w:rPr>
                <w:rFonts w:cs="Times New Roman"/>
                <w:b/>
                <w:bCs/>
                <w:iCs/>
                <w:u w:val="single"/>
              </w:rPr>
              <w:t>Kom</w:t>
            </w:r>
            <w:proofErr w:type="spellEnd"/>
            <w:proofErr w:type="gramEnd"/>
            <w:r w:rsidR="00856292" w:rsidRPr="002D5D80">
              <w:rPr>
                <w:rFonts w:cs="Times New Roman"/>
                <w:b/>
                <w:bCs/>
                <w:iCs/>
                <w:u w:val="single"/>
              </w:rPr>
              <w:t>.</w:t>
            </w:r>
            <w:r w:rsidR="00856292" w:rsidRPr="002D5D80">
              <w:rPr>
                <w:rFonts w:cs="Times New Roman"/>
                <w:b/>
                <w:bCs/>
                <w:iCs/>
                <w:u w:val="single"/>
              </w:rPr>
              <w:br/>
            </w:r>
            <w:r w:rsidRPr="00A80872">
              <w:rPr>
                <w:rFonts w:cs="Times New Roman"/>
                <w:iCs/>
              </w:rPr>
              <w:t>NIP</w:t>
            </w:r>
            <w:r w:rsidR="00856292" w:rsidRPr="00A80872">
              <w:rPr>
                <w:rFonts w:cs="Times New Roman"/>
                <w:iCs/>
              </w:rPr>
              <w:t>. 199105192019031012</w:t>
            </w:r>
          </w:p>
          <w:p w14:paraId="1DE38785" w14:textId="77777777" w:rsidR="00A9141A" w:rsidRPr="002D5D80" w:rsidRDefault="00A9141A" w:rsidP="00C6014B">
            <w:pPr>
              <w:jc w:val="center"/>
              <w:rPr>
                <w:rFonts w:cs="Times New Roman"/>
                <w:b/>
                <w:bCs/>
                <w:iCs/>
                <w:szCs w:val="24"/>
                <w:u w:val="single"/>
              </w:rPr>
            </w:pPr>
          </w:p>
        </w:tc>
      </w:tr>
      <w:bookmarkEnd w:id="10"/>
      <w:tr w:rsidR="002D5D80" w:rsidRPr="002D5D80" w14:paraId="0E15A4C2" w14:textId="77777777" w:rsidTr="00A9141A">
        <w:tc>
          <w:tcPr>
            <w:tcW w:w="7930" w:type="dxa"/>
          </w:tcPr>
          <w:p w14:paraId="5358BB48" w14:textId="714B8AF7" w:rsidR="003414A5" w:rsidRPr="002D5D80" w:rsidRDefault="003414A5" w:rsidP="0031294E">
            <w:pPr>
              <w:jc w:val="center"/>
              <w:rPr>
                <w:rFonts w:cs="Times New Roman"/>
                <w:b/>
                <w:bCs/>
                <w:i/>
                <w:szCs w:val="24"/>
              </w:rPr>
            </w:pPr>
          </w:p>
        </w:tc>
      </w:tr>
      <w:tr w:rsidR="002D5D80" w:rsidRPr="002D5D80" w14:paraId="10BC422E" w14:textId="77777777" w:rsidTr="00087772">
        <w:trPr>
          <w:trHeight w:val="2356"/>
        </w:trPr>
        <w:tc>
          <w:tcPr>
            <w:tcW w:w="7930" w:type="dxa"/>
          </w:tcPr>
          <w:p w14:paraId="6F5E53A8" w14:textId="7A1F0975" w:rsidR="00A0621E" w:rsidRPr="002D5D80" w:rsidRDefault="00A0621E" w:rsidP="008721EC">
            <w:pPr>
              <w:jc w:val="center"/>
              <w:rPr>
                <w:rFonts w:cs="Times New Roman"/>
                <w:b/>
                <w:bCs/>
                <w:i/>
                <w:szCs w:val="24"/>
              </w:rPr>
            </w:pPr>
          </w:p>
        </w:tc>
      </w:tr>
      <w:bookmarkEnd w:id="9"/>
    </w:tbl>
    <w:p w14:paraId="136B78D1" w14:textId="3E2002A8" w:rsidR="00F92E82" w:rsidRPr="002D5D80" w:rsidRDefault="0096560B" w:rsidP="0000671E">
      <w:pPr>
        <w:pStyle w:val="Heading1"/>
        <w:numPr>
          <w:ilvl w:val="0"/>
          <w:numId w:val="0"/>
        </w:numPr>
        <w:spacing w:line="720" w:lineRule="auto"/>
        <w:rPr>
          <w:rFonts w:cs="Times New Roman"/>
          <w:b w:val="0"/>
        </w:rPr>
      </w:pPr>
      <w:r w:rsidRPr="002D5D80">
        <w:rPr>
          <w:rFonts w:cs="Times New Roman"/>
        </w:rPr>
        <w:br w:type="page"/>
      </w:r>
      <w:bookmarkStart w:id="11" w:name="_Toc215216908"/>
      <w:bookmarkStart w:id="12" w:name="_Toc228227757"/>
      <w:r w:rsidR="00F92E82" w:rsidRPr="002D5D80">
        <w:rPr>
          <w:rFonts w:cs="Times New Roman"/>
        </w:rPr>
        <w:lastRenderedPageBreak/>
        <w:t>KATA PENGANTAR</w:t>
      </w:r>
      <w:bookmarkEnd w:id="11"/>
      <w:bookmarkEnd w:id="12"/>
    </w:p>
    <w:p w14:paraId="6F318C3A" w14:textId="43C67827" w:rsidR="00C6014B" w:rsidRPr="002D5D80" w:rsidRDefault="00C6014B" w:rsidP="00C6014B">
      <w:pPr>
        <w:spacing w:line="360" w:lineRule="auto"/>
        <w:ind w:firstLine="567"/>
        <w:jc w:val="both"/>
        <w:rPr>
          <w:rFonts w:cs="Times New Roman"/>
          <w:szCs w:val="24"/>
          <w:lang w:val="id-ID"/>
        </w:rPr>
      </w:pPr>
      <w:bookmarkStart w:id="13" w:name="_Hlk215609515"/>
      <w:r w:rsidRPr="002D5D80">
        <w:rPr>
          <w:rFonts w:cs="Times New Roman"/>
          <w:szCs w:val="24"/>
          <w:lang w:val="id-ID"/>
        </w:rPr>
        <w:t>Puji syukur penulis panjatkan ke hadirat Tuhan Yang Maha Esa atas segala rahmat, karunia, dan kemudahan yang diberikan sehingga penulis dapat menyelesaikan skripsi yang berjudul “</w:t>
      </w:r>
      <w:r w:rsidR="00ED0A2C" w:rsidRPr="002D5D80">
        <w:rPr>
          <w:rFonts w:cs="Times New Roman"/>
          <w:szCs w:val="24"/>
          <w:lang w:val="id-ID"/>
        </w:rPr>
        <w:t xml:space="preserve">Implementasi Sistem </w:t>
      </w:r>
      <w:proofErr w:type="spellStart"/>
      <w:r w:rsidR="00576FDE" w:rsidRPr="00762A91">
        <w:rPr>
          <w:rFonts w:cs="Times New Roman"/>
          <w:iCs/>
          <w:szCs w:val="24"/>
          <w:lang w:val="id-ID"/>
        </w:rPr>
        <w:t>Autentikasi</w:t>
      </w:r>
      <w:proofErr w:type="spellEnd"/>
      <w:r w:rsidR="00576FDE" w:rsidRPr="002D5D80">
        <w:rPr>
          <w:rFonts w:cs="Times New Roman"/>
          <w:i/>
          <w:szCs w:val="24"/>
          <w:lang w:val="id-ID"/>
        </w:rPr>
        <w:t xml:space="preserve"> </w:t>
      </w:r>
      <w:r w:rsidR="00ED0A2C" w:rsidRPr="002D5D80">
        <w:rPr>
          <w:rFonts w:cs="Times New Roman"/>
          <w:szCs w:val="24"/>
          <w:lang w:val="id-ID"/>
        </w:rPr>
        <w:t xml:space="preserve">Sertifikat </w:t>
      </w:r>
      <w:r w:rsidR="00DC1585" w:rsidRPr="002D5D80">
        <w:rPr>
          <w:rFonts w:cs="Times New Roman"/>
          <w:szCs w:val="24"/>
          <w:lang w:val="id-ID"/>
        </w:rPr>
        <w:t xml:space="preserve">Digital </w:t>
      </w:r>
      <w:r w:rsidR="00ED0A2C" w:rsidRPr="002D5D80">
        <w:rPr>
          <w:rFonts w:cs="Times New Roman"/>
          <w:szCs w:val="24"/>
          <w:lang w:val="id-ID"/>
        </w:rPr>
        <w:t xml:space="preserve">Berbasis </w:t>
      </w:r>
      <w:r w:rsidR="004769AA" w:rsidRPr="004769AA">
        <w:rPr>
          <w:rFonts w:cs="Times New Roman"/>
          <w:i/>
          <w:szCs w:val="24"/>
          <w:lang w:val="id-ID"/>
        </w:rPr>
        <w:t>QR Code</w:t>
      </w:r>
      <w:r w:rsidR="00ED0A2C" w:rsidRPr="002D5D80">
        <w:rPr>
          <w:rFonts w:cs="Times New Roman"/>
          <w:szCs w:val="24"/>
          <w:lang w:val="id-ID"/>
        </w:rPr>
        <w:t xml:space="preserve"> Dengan Keamanan </w:t>
      </w:r>
      <w:r w:rsidR="004769AA" w:rsidRPr="004769AA">
        <w:rPr>
          <w:rFonts w:cs="Times New Roman"/>
          <w:i/>
          <w:szCs w:val="24"/>
          <w:lang w:val="id-ID"/>
        </w:rPr>
        <w:t>SHA-256</w:t>
      </w:r>
      <w:r w:rsidR="00ED0A2C" w:rsidRPr="002D5D80">
        <w:rPr>
          <w:rFonts w:cs="Times New Roman"/>
          <w:szCs w:val="24"/>
          <w:lang w:val="id-ID"/>
        </w:rPr>
        <w:t xml:space="preserve"> Dan </w:t>
      </w:r>
      <w:r w:rsidR="004769AA" w:rsidRPr="004769AA">
        <w:rPr>
          <w:rFonts w:cs="Times New Roman"/>
          <w:i/>
          <w:szCs w:val="24"/>
          <w:lang w:val="id-ID"/>
        </w:rPr>
        <w:t>RBAC</w:t>
      </w:r>
      <w:r w:rsidR="00624BF2" w:rsidRPr="002D5D80">
        <w:rPr>
          <w:rFonts w:cs="Times New Roman"/>
          <w:szCs w:val="24"/>
          <w:lang w:val="id-ID"/>
        </w:rPr>
        <w:t xml:space="preserve"> (</w:t>
      </w:r>
      <w:r w:rsidR="00624BF2" w:rsidRPr="002D5D80">
        <w:rPr>
          <w:rFonts w:cs="Times New Roman"/>
          <w:i/>
          <w:szCs w:val="24"/>
          <w:lang w:val="id-ID"/>
        </w:rPr>
        <w:t>ROLE BASED ACCESS CONTROL</w:t>
      </w:r>
      <w:r w:rsidR="00624BF2" w:rsidRPr="002D5D80">
        <w:rPr>
          <w:rFonts w:cs="Times New Roman"/>
          <w:szCs w:val="24"/>
          <w:lang w:val="id-ID"/>
        </w:rPr>
        <w:t>)</w:t>
      </w:r>
      <w:r w:rsidRPr="002D5D80">
        <w:rPr>
          <w:rFonts w:cs="Times New Roman"/>
          <w:szCs w:val="24"/>
          <w:lang w:val="id-ID"/>
        </w:rPr>
        <w:t>”. Skripsi ini disusun sebagai salah satu syarat untuk menyelesaikan program studi Strata-1 pada Program Studi Teknik Komputer.</w:t>
      </w:r>
    </w:p>
    <w:p w14:paraId="5ADD6D94" w14:textId="44557734"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 xml:space="preserve">Melalui penelitian ini, penulis merancang dan membangun sebuah sistem berbasis </w:t>
      </w:r>
      <w:r w:rsidR="00ED0A2C" w:rsidRPr="002D5D80">
        <w:rPr>
          <w:rFonts w:cs="Times New Roman"/>
          <w:i/>
          <w:szCs w:val="24"/>
          <w:lang w:val="id-ID"/>
        </w:rPr>
        <w:t>web</w:t>
      </w:r>
      <w:r w:rsidRPr="002D5D80">
        <w:rPr>
          <w:rFonts w:cs="Times New Roman"/>
          <w:szCs w:val="24"/>
          <w:lang w:val="id-ID"/>
        </w:rPr>
        <w:t xml:space="preserve"> yang mengintegrasikan </w:t>
      </w:r>
      <w:r w:rsidR="000D5188" w:rsidRPr="002D5D80">
        <w:rPr>
          <w:rFonts w:cs="Times New Roman"/>
          <w:szCs w:val="24"/>
          <w:lang w:val="id-ID"/>
        </w:rPr>
        <w:t xml:space="preserve">teknologi </w:t>
      </w:r>
      <w:r w:rsidR="004769AA" w:rsidRPr="004769AA">
        <w:rPr>
          <w:rFonts w:cs="Times New Roman"/>
          <w:i/>
          <w:iCs/>
          <w:szCs w:val="24"/>
          <w:lang w:val="id-ID"/>
        </w:rPr>
        <w:t>QR Code</w:t>
      </w:r>
      <w:r w:rsidRPr="002D5D80">
        <w:rPr>
          <w:rFonts w:cs="Times New Roman"/>
          <w:szCs w:val="24"/>
          <w:lang w:val="id-ID"/>
        </w:rPr>
        <w:t xml:space="preserve">, </w:t>
      </w:r>
      <w:proofErr w:type="spellStart"/>
      <w:r w:rsidR="0098557F" w:rsidRPr="002D5D80">
        <w:rPr>
          <w:rFonts w:cs="Times New Roman"/>
          <w:i/>
          <w:iCs/>
          <w:szCs w:val="24"/>
          <w:lang w:val="id-ID"/>
        </w:rPr>
        <w:t>hash</w:t>
      </w:r>
      <w:r w:rsidRPr="002D5D80">
        <w:rPr>
          <w:rFonts w:cs="Times New Roman"/>
          <w:i/>
          <w:iCs/>
          <w:szCs w:val="24"/>
          <w:lang w:val="id-ID"/>
        </w:rPr>
        <w:t>ing</w:t>
      </w:r>
      <w:proofErr w:type="spellEnd"/>
      <w:r w:rsidRPr="002D5D80">
        <w:rPr>
          <w:rFonts w:cs="Times New Roman"/>
          <w:szCs w:val="24"/>
          <w:lang w:val="id-ID"/>
        </w:rPr>
        <w:t xml:space="preserve"> </w:t>
      </w:r>
      <w:r w:rsidR="004769AA" w:rsidRPr="004769AA">
        <w:rPr>
          <w:rFonts w:cs="Times New Roman"/>
          <w:i/>
          <w:szCs w:val="24"/>
          <w:lang w:val="id-ID"/>
        </w:rPr>
        <w:t>SHA-256</w:t>
      </w:r>
      <w:r w:rsidRPr="002D5D80">
        <w:rPr>
          <w:rFonts w:cs="Times New Roman"/>
          <w:szCs w:val="24"/>
          <w:lang w:val="id-ID"/>
        </w:rPr>
        <w:t xml:space="preserve">, serta </w:t>
      </w:r>
      <w:proofErr w:type="spellStart"/>
      <w:r w:rsidR="00624BF2" w:rsidRPr="002D5D80">
        <w:rPr>
          <w:rFonts w:cs="Times New Roman"/>
          <w:i/>
          <w:iCs/>
          <w:szCs w:val="24"/>
          <w:lang w:val="id-ID"/>
        </w:rPr>
        <w:t>Role</w:t>
      </w:r>
      <w:proofErr w:type="spellEnd"/>
      <w:r w:rsidR="00624BF2" w:rsidRPr="002D5D80">
        <w:rPr>
          <w:rFonts w:cs="Times New Roman"/>
          <w:i/>
          <w:iCs/>
          <w:szCs w:val="24"/>
          <w:lang w:val="id-ID"/>
        </w:rPr>
        <w:t xml:space="preserve"> </w:t>
      </w:r>
      <w:proofErr w:type="spellStart"/>
      <w:r w:rsidR="00624BF2" w:rsidRPr="002D5D80">
        <w:rPr>
          <w:rFonts w:cs="Times New Roman"/>
          <w:i/>
          <w:iCs/>
          <w:szCs w:val="24"/>
          <w:lang w:val="id-ID"/>
        </w:rPr>
        <w:t>Based</w:t>
      </w:r>
      <w:proofErr w:type="spellEnd"/>
      <w:r w:rsidR="00624BF2" w:rsidRPr="002D5D80">
        <w:rPr>
          <w:rFonts w:cs="Times New Roman"/>
          <w:i/>
          <w:iCs/>
          <w:szCs w:val="24"/>
          <w:lang w:val="id-ID"/>
        </w:rPr>
        <w:t xml:space="preserve"> Access </w:t>
      </w:r>
      <w:proofErr w:type="spellStart"/>
      <w:r w:rsidR="00624BF2" w:rsidRPr="002D5D80">
        <w:rPr>
          <w:rFonts w:cs="Times New Roman"/>
          <w:i/>
          <w:iCs/>
          <w:szCs w:val="24"/>
          <w:lang w:val="id-ID"/>
        </w:rPr>
        <w:t>Control</w:t>
      </w:r>
      <w:proofErr w:type="spellEnd"/>
      <w:r w:rsidR="0098557F" w:rsidRPr="002D5D80">
        <w:rPr>
          <w:rFonts w:cs="Times New Roman"/>
          <w:i/>
          <w:iCs/>
          <w:szCs w:val="24"/>
          <w:lang w:val="id-ID"/>
        </w:rPr>
        <w:t xml:space="preserve"> </w:t>
      </w:r>
      <w:r w:rsidR="00ED0A2C" w:rsidRPr="002D5D80">
        <w:rPr>
          <w:rFonts w:cs="Times New Roman"/>
          <w:i/>
          <w:szCs w:val="24"/>
          <w:lang w:val="id-ID"/>
        </w:rPr>
        <w:t>(</w:t>
      </w:r>
      <w:r w:rsidR="004769AA" w:rsidRPr="004769AA">
        <w:rPr>
          <w:rFonts w:cs="Times New Roman"/>
          <w:i/>
          <w:szCs w:val="24"/>
          <w:lang w:val="id-ID"/>
        </w:rPr>
        <w:t>RBAC</w:t>
      </w:r>
      <w:r w:rsidR="00ED0A2C" w:rsidRPr="002D5D80">
        <w:rPr>
          <w:rFonts w:cs="Times New Roman"/>
          <w:i/>
          <w:szCs w:val="24"/>
          <w:lang w:val="id-ID"/>
        </w:rPr>
        <w:t xml:space="preserve">) </w:t>
      </w:r>
      <w:r w:rsidRPr="002D5D80">
        <w:rPr>
          <w:rFonts w:cs="Times New Roman"/>
          <w:szCs w:val="24"/>
          <w:lang w:val="id-ID"/>
        </w:rPr>
        <w:t xml:space="preserve">untuk memastikan keaslian </w:t>
      </w:r>
      <w:r w:rsidR="00265CF2" w:rsidRPr="002D5D80">
        <w:rPr>
          <w:rFonts w:cs="Times New Roman"/>
          <w:szCs w:val="24"/>
          <w:lang w:val="id-ID"/>
        </w:rPr>
        <w:t>sertifikat</w:t>
      </w:r>
      <w:r w:rsidRPr="002D5D80">
        <w:rPr>
          <w:rFonts w:cs="Times New Roman"/>
          <w:szCs w:val="24"/>
          <w:lang w:val="id-ID"/>
        </w:rPr>
        <w:t xml:space="preserve"> secara cepat, aman, dan </w:t>
      </w:r>
      <w:proofErr w:type="spellStart"/>
      <w:r w:rsidRPr="002D5D80">
        <w:rPr>
          <w:rFonts w:cs="Times New Roman"/>
          <w:szCs w:val="24"/>
          <w:lang w:val="id-ID"/>
        </w:rPr>
        <w:t>terverifikasi</w:t>
      </w:r>
      <w:proofErr w:type="spellEnd"/>
      <w:r w:rsidRPr="002D5D80">
        <w:rPr>
          <w:rFonts w:cs="Times New Roman"/>
          <w:szCs w:val="24"/>
          <w:lang w:val="id-ID"/>
        </w:rPr>
        <w:t xml:space="preserve">. </w:t>
      </w:r>
      <w:r w:rsidR="005E12F2" w:rsidRPr="005E12F2">
        <w:rPr>
          <w:rFonts w:cs="Times New Roman"/>
          <w:szCs w:val="24"/>
        </w:rPr>
        <w:t>Penulis berharap sistem ini dapat memberikan kontribusi nyata dalam meningkatkan keamanan, keabsahan, serta efisiensi proses pengelolaan dan verifikasi dokumen digital secara modern dan terpercaya.</w:t>
      </w:r>
    </w:p>
    <w:p w14:paraId="7BC19ECE" w14:textId="77777777"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Dalam proses penyusunan skripsi ini, penulis mendapatkan banyak bantuan, bimbingan, dan dukungan dari berbagai pihak. Oleh karena itu, penulis ingin menyampaikan ucapan terima kasih yang sebesar-besarnya kepada:</w:t>
      </w:r>
    </w:p>
    <w:p w14:paraId="4DF62F15" w14:textId="67C1621E"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Tuhan Y</w:t>
      </w:r>
      <w:r w:rsidR="00F95D9B" w:rsidRPr="002D5D80">
        <w:rPr>
          <w:rFonts w:cs="Times New Roman"/>
          <w:szCs w:val="24"/>
          <w:lang w:val="id-ID"/>
        </w:rPr>
        <w:t>esus Kristus</w:t>
      </w:r>
      <w:r w:rsidRPr="002D5D80">
        <w:rPr>
          <w:rFonts w:cs="Times New Roman"/>
          <w:szCs w:val="24"/>
          <w:lang w:val="id-ID"/>
        </w:rPr>
        <w:t>, atas kesehatan, kekuatan, dan kelancaran dalam menyelesaikan penelitian ini.</w:t>
      </w:r>
    </w:p>
    <w:p w14:paraId="78792858" w14:textId="14E74DDB" w:rsidR="00C6014B" w:rsidRPr="002D5D80" w:rsidRDefault="00EB37CC">
      <w:pPr>
        <w:pStyle w:val="ListParagraph"/>
        <w:numPr>
          <w:ilvl w:val="0"/>
          <w:numId w:val="23"/>
        </w:numPr>
        <w:spacing w:line="360" w:lineRule="auto"/>
        <w:jc w:val="both"/>
        <w:rPr>
          <w:rFonts w:cs="Times New Roman"/>
          <w:szCs w:val="24"/>
          <w:lang w:val="id-ID"/>
        </w:rPr>
      </w:pPr>
      <w:r w:rsidRPr="002D5D80">
        <w:rPr>
          <w:rFonts w:cs="Times New Roman"/>
          <w:szCs w:val="24"/>
          <w:lang w:val="id-ID"/>
        </w:rPr>
        <w:t>Kedua o</w:t>
      </w:r>
      <w:r w:rsidR="00C6014B" w:rsidRPr="002D5D80">
        <w:rPr>
          <w:rFonts w:cs="Times New Roman"/>
          <w:szCs w:val="24"/>
          <w:lang w:val="id-ID"/>
        </w:rPr>
        <w:t xml:space="preserve">rang tua </w:t>
      </w:r>
      <w:r w:rsidRPr="002D5D80">
        <w:rPr>
          <w:rFonts w:cs="Times New Roman"/>
          <w:szCs w:val="24"/>
          <w:lang w:val="id-ID"/>
        </w:rPr>
        <w:t xml:space="preserve">penulis pak Pujo dan ibu Marlena Ayub tercinta </w:t>
      </w:r>
      <w:r w:rsidR="00C6014B" w:rsidRPr="002D5D80">
        <w:rPr>
          <w:rFonts w:cs="Times New Roman"/>
          <w:szCs w:val="24"/>
          <w:lang w:val="id-ID"/>
        </w:rPr>
        <w:t>atas doa, dukungan moral,</w:t>
      </w:r>
      <w:r w:rsidR="00F95D9B" w:rsidRPr="002D5D80">
        <w:rPr>
          <w:rFonts w:cs="Times New Roman"/>
          <w:szCs w:val="24"/>
          <w:lang w:val="id-ID"/>
        </w:rPr>
        <w:t xml:space="preserve"> finansial</w:t>
      </w:r>
      <w:r w:rsidRPr="002D5D80">
        <w:rPr>
          <w:rFonts w:cs="Times New Roman"/>
          <w:szCs w:val="24"/>
          <w:lang w:val="id-ID"/>
        </w:rPr>
        <w:t xml:space="preserve">, </w:t>
      </w:r>
      <w:r w:rsidR="00C6014B" w:rsidRPr="002D5D80">
        <w:rPr>
          <w:rFonts w:cs="Times New Roman"/>
          <w:szCs w:val="24"/>
          <w:lang w:val="id-ID"/>
        </w:rPr>
        <w:t xml:space="preserve">motivasi </w:t>
      </w:r>
      <w:r w:rsidRPr="002D5D80">
        <w:rPr>
          <w:rFonts w:cs="Times New Roman"/>
          <w:szCs w:val="24"/>
          <w:lang w:val="id-ID"/>
        </w:rPr>
        <w:t xml:space="preserve">dan cinta </w:t>
      </w:r>
      <w:r w:rsidR="00C6014B" w:rsidRPr="002D5D80">
        <w:rPr>
          <w:rFonts w:cs="Times New Roman"/>
          <w:szCs w:val="24"/>
          <w:lang w:val="id-ID"/>
        </w:rPr>
        <w:t>yang tiada henti.</w:t>
      </w:r>
      <w:r w:rsidR="001E6C3F" w:rsidRPr="002D5D80">
        <w:rPr>
          <w:rFonts w:cs="Times New Roman"/>
          <w:szCs w:val="24"/>
          <w:lang w:val="id-ID"/>
        </w:rPr>
        <w:t xml:space="preserve"> Semoga anakmu dapat membalas semuanya, Tuhan memberkati kalian.</w:t>
      </w:r>
    </w:p>
    <w:p w14:paraId="6D99C582" w14:textId="4513D3D0" w:rsidR="00EB37CC" w:rsidRPr="002D5D80" w:rsidRDefault="00EB37CC">
      <w:pPr>
        <w:pStyle w:val="ListParagraph"/>
        <w:numPr>
          <w:ilvl w:val="0"/>
          <w:numId w:val="23"/>
        </w:numPr>
        <w:spacing w:line="360" w:lineRule="auto"/>
        <w:jc w:val="both"/>
        <w:rPr>
          <w:rFonts w:cs="Times New Roman"/>
          <w:szCs w:val="24"/>
          <w:lang w:val="id-ID"/>
        </w:rPr>
      </w:pPr>
      <w:r w:rsidRPr="002D5D80">
        <w:rPr>
          <w:rFonts w:cs="Times New Roman"/>
          <w:szCs w:val="24"/>
          <w:lang w:val="id-ID"/>
        </w:rPr>
        <w:t xml:space="preserve">Seluruh </w:t>
      </w:r>
      <w:proofErr w:type="spellStart"/>
      <w:r w:rsidRPr="002D5D80">
        <w:rPr>
          <w:rFonts w:cs="Times New Roman"/>
          <w:szCs w:val="24"/>
          <w:lang w:val="id-ID"/>
        </w:rPr>
        <w:t>suadara’i</w:t>
      </w:r>
      <w:proofErr w:type="spellEnd"/>
      <w:r w:rsidRPr="002D5D80">
        <w:rPr>
          <w:rFonts w:cs="Times New Roman"/>
          <w:szCs w:val="24"/>
          <w:lang w:val="id-ID"/>
        </w:rPr>
        <w:t xml:space="preserve"> </w:t>
      </w:r>
      <w:proofErr w:type="spellStart"/>
      <w:r w:rsidRPr="002D5D80">
        <w:rPr>
          <w:rFonts w:cs="Times New Roman"/>
          <w:szCs w:val="24"/>
          <w:lang w:val="id-ID"/>
        </w:rPr>
        <w:t>kiki</w:t>
      </w:r>
      <w:proofErr w:type="spellEnd"/>
      <w:r w:rsidRPr="002D5D80">
        <w:rPr>
          <w:rFonts w:cs="Times New Roman"/>
          <w:szCs w:val="24"/>
          <w:lang w:val="id-ID"/>
        </w:rPr>
        <w:t xml:space="preserve">, </w:t>
      </w:r>
      <w:proofErr w:type="spellStart"/>
      <w:r w:rsidRPr="002D5D80">
        <w:rPr>
          <w:rFonts w:cs="Times New Roman"/>
          <w:szCs w:val="24"/>
          <w:lang w:val="id-ID"/>
        </w:rPr>
        <w:t>awel</w:t>
      </w:r>
      <w:proofErr w:type="spellEnd"/>
      <w:r w:rsidRPr="002D5D80">
        <w:rPr>
          <w:rFonts w:cs="Times New Roman"/>
          <w:szCs w:val="24"/>
          <w:lang w:val="id-ID"/>
        </w:rPr>
        <w:t xml:space="preserve">, </w:t>
      </w:r>
      <w:proofErr w:type="spellStart"/>
      <w:r w:rsidRPr="002D5D80">
        <w:rPr>
          <w:rFonts w:cs="Times New Roman"/>
          <w:szCs w:val="24"/>
          <w:lang w:val="id-ID"/>
        </w:rPr>
        <w:t>cinoi</w:t>
      </w:r>
      <w:proofErr w:type="spellEnd"/>
      <w:r w:rsidRPr="002D5D80">
        <w:rPr>
          <w:rFonts w:cs="Times New Roman"/>
          <w:szCs w:val="24"/>
          <w:lang w:val="id-ID"/>
        </w:rPr>
        <w:t xml:space="preserve">, tante </w:t>
      </w:r>
      <w:proofErr w:type="spellStart"/>
      <w:r w:rsidRPr="002D5D80">
        <w:rPr>
          <w:rFonts w:cs="Times New Roman"/>
          <w:szCs w:val="24"/>
          <w:lang w:val="id-ID"/>
        </w:rPr>
        <w:t>ti</w:t>
      </w:r>
      <w:proofErr w:type="spellEnd"/>
      <w:r w:rsidRPr="002D5D80">
        <w:rPr>
          <w:rFonts w:cs="Times New Roman"/>
          <w:szCs w:val="24"/>
          <w:lang w:val="id-ID"/>
        </w:rPr>
        <w:t xml:space="preserve">, om dek, om tom, serta seluruh </w:t>
      </w:r>
      <w:proofErr w:type="spellStart"/>
      <w:r w:rsidRPr="002D5D80">
        <w:rPr>
          <w:rFonts w:cs="Times New Roman"/>
          <w:szCs w:val="24"/>
          <w:lang w:val="id-ID"/>
        </w:rPr>
        <w:t>keluaraga</w:t>
      </w:r>
      <w:proofErr w:type="spellEnd"/>
      <w:r w:rsidRPr="002D5D80">
        <w:rPr>
          <w:rFonts w:cs="Times New Roman"/>
          <w:szCs w:val="24"/>
          <w:lang w:val="id-ID"/>
        </w:rPr>
        <w:t xml:space="preserve"> dekat </w:t>
      </w:r>
      <w:r w:rsidR="006524D5">
        <w:rPr>
          <w:rFonts w:cs="Times New Roman"/>
          <w:szCs w:val="24"/>
          <w:lang w:val="id-ID"/>
        </w:rPr>
        <w:t xml:space="preserve">dan jauh </w:t>
      </w:r>
      <w:r w:rsidRPr="002D5D80">
        <w:rPr>
          <w:rFonts w:cs="Times New Roman"/>
          <w:szCs w:val="24"/>
          <w:lang w:val="id-ID"/>
        </w:rPr>
        <w:t>yang tidak bisa dan tidak sempat penulis sebutkan satu persatu yang telah banyak sekali membantu penulis dalam kehidupan sehari-hari.</w:t>
      </w:r>
    </w:p>
    <w:p w14:paraId="5B0DB180" w14:textId="7B3ABCB7"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Dosen pembimbing</w:t>
      </w:r>
      <w:r w:rsidR="00F95D9B" w:rsidRPr="002D5D80">
        <w:rPr>
          <w:rFonts w:cs="Times New Roman"/>
          <w:szCs w:val="24"/>
          <w:lang w:val="id-ID"/>
        </w:rPr>
        <w:t xml:space="preserve"> skripsi sekaligus pembimbing akademik </w:t>
      </w:r>
      <w:r w:rsidR="005E12F2">
        <w:rPr>
          <w:rFonts w:cs="Times New Roman"/>
          <w:szCs w:val="24"/>
          <w:lang w:val="id-ID"/>
        </w:rPr>
        <w:t>penulis</w:t>
      </w:r>
      <w:r w:rsidR="00F95D9B" w:rsidRPr="002D5D80">
        <w:rPr>
          <w:rFonts w:cs="Times New Roman"/>
          <w:szCs w:val="24"/>
          <w:lang w:val="id-ID"/>
        </w:rPr>
        <w:t xml:space="preserve"> bapak </w:t>
      </w:r>
      <w:r w:rsidR="00F95D9B" w:rsidRPr="002D5D80">
        <w:rPr>
          <w:rFonts w:cs="Times New Roman"/>
          <w:iCs/>
        </w:rPr>
        <w:t>Awang Pradana, S.Kom., M.Kom.</w:t>
      </w:r>
      <w:r w:rsidR="00F95D9B" w:rsidRPr="002D5D80">
        <w:rPr>
          <w:rFonts w:cs="Times New Roman"/>
          <w:szCs w:val="24"/>
          <w:lang w:val="id-ID"/>
        </w:rPr>
        <w:t xml:space="preserve"> </w:t>
      </w:r>
      <w:r w:rsidRPr="002D5D80">
        <w:rPr>
          <w:rFonts w:cs="Times New Roman"/>
          <w:szCs w:val="24"/>
          <w:lang w:val="id-ID"/>
        </w:rPr>
        <w:t xml:space="preserve"> yang telah memberikan arahan, saran, dan bimbingan selama proses penyusunan skripsi ini.</w:t>
      </w:r>
    </w:p>
    <w:p w14:paraId="375F6D51" w14:textId="3B1323DC"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Seluruh dosen Program Studi Teknik Komputer,</w:t>
      </w:r>
      <w:r w:rsidR="00F95D9B" w:rsidRPr="002D5D80">
        <w:rPr>
          <w:rFonts w:cs="Times New Roman"/>
          <w:szCs w:val="24"/>
          <w:lang w:val="id-ID"/>
        </w:rPr>
        <w:t xml:space="preserve"> bapak </w:t>
      </w:r>
      <w:r w:rsidR="00F95D9B" w:rsidRPr="002D5D80">
        <w:rPr>
          <w:rFonts w:cs="Times New Roman"/>
          <w:iCs/>
        </w:rPr>
        <w:t>Arif</w:t>
      </w:r>
      <w:r w:rsidR="00F95D9B" w:rsidRPr="002D5D80">
        <w:rPr>
          <w:rFonts w:cs="Times New Roman"/>
          <w:iCs/>
          <w:spacing w:val="-2"/>
        </w:rPr>
        <w:t xml:space="preserve"> </w:t>
      </w:r>
      <w:proofErr w:type="spellStart"/>
      <w:r w:rsidR="00F95D9B" w:rsidRPr="002D5D80">
        <w:rPr>
          <w:rFonts w:cs="Times New Roman"/>
          <w:iCs/>
        </w:rPr>
        <w:t>Fadllullah</w:t>
      </w:r>
      <w:proofErr w:type="spellEnd"/>
      <w:r w:rsidR="00F95D9B" w:rsidRPr="002D5D80">
        <w:rPr>
          <w:rFonts w:cs="Times New Roman"/>
          <w:iCs/>
        </w:rPr>
        <w:t>,</w:t>
      </w:r>
      <w:r w:rsidR="00F95D9B" w:rsidRPr="002D5D80">
        <w:rPr>
          <w:rFonts w:cs="Times New Roman"/>
          <w:iCs/>
          <w:spacing w:val="-2"/>
        </w:rPr>
        <w:t xml:space="preserve"> </w:t>
      </w:r>
      <w:r w:rsidR="00F95D9B" w:rsidRPr="002D5D80">
        <w:rPr>
          <w:rFonts w:cs="Times New Roman"/>
          <w:iCs/>
        </w:rPr>
        <w:t>S.Pd.,</w:t>
      </w:r>
      <w:r w:rsidR="00F95D9B" w:rsidRPr="002D5D80">
        <w:rPr>
          <w:rFonts w:cs="Times New Roman"/>
          <w:iCs/>
          <w:spacing w:val="-2"/>
        </w:rPr>
        <w:t xml:space="preserve"> </w:t>
      </w:r>
      <w:r w:rsidR="00F95D9B" w:rsidRPr="002D5D80">
        <w:rPr>
          <w:rFonts w:cs="Times New Roman"/>
          <w:iCs/>
        </w:rPr>
        <w:t xml:space="preserve">M.Kom., bapak Dedy Harto S.T., M.T., dan bapak </w:t>
      </w:r>
      <w:proofErr w:type="spellStart"/>
      <w:r w:rsidR="00F95D9B" w:rsidRPr="002D5D80">
        <w:rPr>
          <w:rFonts w:cs="Times New Roman"/>
          <w:iCs/>
        </w:rPr>
        <w:t>Kahris</w:t>
      </w:r>
      <w:proofErr w:type="spellEnd"/>
      <w:r w:rsidR="00F95D9B" w:rsidRPr="002D5D80">
        <w:rPr>
          <w:rFonts w:cs="Times New Roman"/>
          <w:iCs/>
        </w:rPr>
        <w:t xml:space="preserve"> </w:t>
      </w:r>
      <w:proofErr w:type="spellStart"/>
      <w:r w:rsidR="00F95D9B" w:rsidRPr="002D5D80">
        <w:rPr>
          <w:rFonts w:cs="Times New Roman"/>
          <w:iCs/>
        </w:rPr>
        <w:t>Hudaiby</w:t>
      </w:r>
      <w:proofErr w:type="spellEnd"/>
      <w:r w:rsidR="00F95D9B" w:rsidRPr="002D5D80">
        <w:rPr>
          <w:rFonts w:cs="Times New Roman"/>
          <w:iCs/>
        </w:rPr>
        <w:t xml:space="preserve"> </w:t>
      </w:r>
      <w:r w:rsidR="00F95D9B" w:rsidRPr="002D5D80">
        <w:rPr>
          <w:rFonts w:cs="Times New Roman"/>
          <w:iCs/>
        </w:rPr>
        <w:lastRenderedPageBreak/>
        <w:t xml:space="preserve">Hanif. S.Pd., </w:t>
      </w:r>
      <w:proofErr w:type="spellStart"/>
      <w:r w:rsidR="00F95D9B" w:rsidRPr="002D5D80">
        <w:rPr>
          <w:rFonts w:cs="Times New Roman"/>
          <w:iCs/>
        </w:rPr>
        <w:t>M.Kom</w:t>
      </w:r>
      <w:proofErr w:type="spellEnd"/>
      <w:r w:rsidR="00F95D9B" w:rsidRPr="002D5D80">
        <w:rPr>
          <w:rFonts w:cs="Times New Roman"/>
          <w:szCs w:val="24"/>
          <w:lang w:val="id-ID"/>
        </w:rPr>
        <w:t>.</w:t>
      </w:r>
      <w:r w:rsidRPr="002D5D80">
        <w:rPr>
          <w:rFonts w:cs="Times New Roman"/>
          <w:szCs w:val="24"/>
          <w:lang w:val="id-ID"/>
        </w:rPr>
        <w:t xml:space="preserve"> yang telah memberikan ilmu dan pengalaman berharga selama masa perkuliahan.</w:t>
      </w:r>
    </w:p>
    <w:p w14:paraId="62F192E4" w14:textId="4EE2CF4F" w:rsidR="00C6014B" w:rsidRPr="002D5D80" w:rsidRDefault="00C170C6">
      <w:pPr>
        <w:pStyle w:val="ListParagraph"/>
        <w:numPr>
          <w:ilvl w:val="0"/>
          <w:numId w:val="23"/>
        </w:numPr>
        <w:spacing w:line="360" w:lineRule="auto"/>
        <w:jc w:val="both"/>
        <w:rPr>
          <w:rFonts w:cs="Times New Roman"/>
          <w:szCs w:val="24"/>
          <w:lang w:val="id-ID"/>
        </w:rPr>
      </w:pPr>
      <w:proofErr w:type="spellStart"/>
      <w:r w:rsidRPr="002D5D80">
        <w:rPr>
          <w:rFonts w:cs="Times New Roman"/>
          <w:szCs w:val="24"/>
          <w:lang w:val="id-ID"/>
        </w:rPr>
        <w:t>Saudara’i</w:t>
      </w:r>
      <w:proofErr w:type="spellEnd"/>
      <w:r w:rsidR="00C6014B" w:rsidRPr="002D5D80">
        <w:rPr>
          <w:rFonts w:cs="Times New Roman"/>
          <w:szCs w:val="24"/>
          <w:lang w:val="id-ID"/>
        </w:rPr>
        <w:t xml:space="preserve"> seperjuangan,</w:t>
      </w:r>
      <w:r w:rsidR="00A2442C" w:rsidRPr="002D5D80">
        <w:rPr>
          <w:rFonts w:cs="Times New Roman"/>
          <w:szCs w:val="24"/>
          <w:lang w:val="id-ID"/>
        </w:rPr>
        <w:t xml:space="preserve"> terutama </w:t>
      </w:r>
      <w:r w:rsidR="00375349" w:rsidRPr="002D5D80">
        <w:rPr>
          <w:rFonts w:cs="Times New Roman"/>
          <w:szCs w:val="24"/>
          <w:lang w:val="id-ID"/>
        </w:rPr>
        <w:t>sahabat</w:t>
      </w:r>
      <w:r w:rsidR="00A2442C" w:rsidRPr="002D5D80">
        <w:rPr>
          <w:rFonts w:cs="Times New Roman"/>
          <w:szCs w:val="24"/>
          <w:lang w:val="id-ID"/>
        </w:rPr>
        <w:t xml:space="preserve"> terdekat penulis selama perkuliahan Arya David </w:t>
      </w:r>
      <w:proofErr w:type="spellStart"/>
      <w:r w:rsidR="00A2442C" w:rsidRPr="002D5D80">
        <w:rPr>
          <w:rFonts w:cs="Times New Roman"/>
          <w:szCs w:val="24"/>
          <w:lang w:val="id-ID"/>
        </w:rPr>
        <w:t>Besam</w:t>
      </w:r>
      <w:proofErr w:type="spellEnd"/>
      <w:r w:rsidRPr="002D5D80">
        <w:rPr>
          <w:rFonts w:cs="Times New Roman"/>
          <w:szCs w:val="24"/>
          <w:lang w:val="id-ID"/>
        </w:rPr>
        <w:t xml:space="preserve"> (daki)</w:t>
      </w:r>
      <w:r w:rsidR="00A2442C" w:rsidRPr="002D5D80">
        <w:rPr>
          <w:rFonts w:cs="Times New Roman"/>
          <w:szCs w:val="24"/>
          <w:lang w:val="id-ID"/>
        </w:rPr>
        <w:t xml:space="preserve">, </w:t>
      </w:r>
      <w:proofErr w:type="spellStart"/>
      <w:r w:rsidR="00A2442C" w:rsidRPr="002D5D80">
        <w:rPr>
          <w:rFonts w:cs="Times New Roman"/>
          <w:szCs w:val="24"/>
          <w:lang w:val="id-ID"/>
        </w:rPr>
        <w:t>Melsha</w:t>
      </w:r>
      <w:proofErr w:type="spellEnd"/>
      <w:r w:rsidR="00A2442C" w:rsidRPr="002D5D80">
        <w:rPr>
          <w:rFonts w:cs="Times New Roman"/>
          <w:szCs w:val="24"/>
          <w:lang w:val="id-ID"/>
        </w:rPr>
        <w:t xml:space="preserve"> Chintya </w:t>
      </w:r>
      <w:proofErr w:type="spellStart"/>
      <w:r w:rsidR="00A2442C" w:rsidRPr="002D5D80">
        <w:rPr>
          <w:rFonts w:cs="Times New Roman"/>
          <w:szCs w:val="24"/>
          <w:lang w:val="id-ID"/>
        </w:rPr>
        <w:t>Yusparani</w:t>
      </w:r>
      <w:proofErr w:type="spellEnd"/>
      <w:r w:rsidRPr="002D5D80">
        <w:rPr>
          <w:rFonts w:cs="Times New Roman"/>
          <w:szCs w:val="24"/>
          <w:lang w:val="id-ID"/>
        </w:rPr>
        <w:t xml:space="preserve"> (</w:t>
      </w:r>
      <w:proofErr w:type="spellStart"/>
      <w:r w:rsidRPr="002D5D80">
        <w:rPr>
          <w:rFonts w:cs="Times New Roman"/>
          <w:szCs w:val="24"/>
          <w:lang w:val="id-ID"/>
        </w:rPr>
        <w:t>tiaa</w:t>
      </w:r>
      <w:proofErr w:type="spellEnd"/>
      <w:r w:rsidRPr="002D5D80">
        <w:rPr>
          <w:rFonts w:cs="Times New Roman"/>
          <w:szCs w:val="24"/>
          <w:lang w:val="id-ID"/>
        </w:rPr>
        <w:t>)</w:t>
      </w:r>
      <w:r w:rsidR="00A2442C" w:rsidRPr="002D5D80">
        <w:rPr>
          <w:rFonts w:cs="Times New Roman"/>
          <w:szCs w:val="24"/>
          <w:lang w:val="id-ID"/>
        </w:rPr>
        <w:t>, Senia Rombe Pabuntang</w:t>
      </w:r>
      <w:r w:rsidRPr="002D5D80">
        <w:rPr>
          <w:rFonts w:cs="Times New Roman"/>
          <w:szCs w:val="24"/>
          <w:lang w:val="id-ID"/>
        </w:rPr>
        <w:t xml:space="preserve"> (</w:t>
      </w:r>
      <w:proofErr w:type="spellStart"/>
      <w:r w:rsidRPr="002D5D80">
        <w:rPr>
          <w:rFonts w:cs="Times New Roman"/>
          <w:szCs w:val="24"/>
          <w:lang w:val="id-ID"/>
        </w:rPr>
        <w:t>cen</w:t>
      </w:r>
      <w:proofErr w:type="spellEnd"/>
      <w:r w:rsidRPr="002D5D80">
        <w:rPr>
          <w:rFonts w:cs="Times New Roman"/>
          <w:szCs w:val="24"/>
          <w:lang w:val="id-ID"/>
        </w:rPr>
        <w:t>)</w:t>
      </w:r>
      <w:r w:rsidR="00C6014B" w:rsidRPr="002D5D80">
        <w:rPr>
          <w:rFonts w:cs="Times New Roman"/>
          <w:szCs w:val="24"/>
          <w:lang w:val="id-ID"/>
        </w:rPr>
        <w:t xml:space="preserve"> yang selalu</w:t>
      </w:r>
      <w:r w:rsidR="0076054E">
        <w:rPr>
          <w:rFonts w:cs="Times New Roman"/>
          <w:szCs w:val="24"/>
          <w:lang w:val="id-ID"/>
        </w:rPr>
        <w:t xml:space="preserve"> </w:t>
      </w:r>
      <w:r w:rsidR="00C6014B" w:rsidRPr="002D5D80">
        <w:rPr>
          <w:rFonts w:cs="Times New Roman"/>
          <w:szCs w:val="24"/>
          <w:lang w:val="id-ID"/>
        </w:rPr>
        <w:t>memberikan semangat</w:t>
      </w:r>
      <w:r w:rsidRPr="002D5D80">
        <w:rPr>
          <w:rFonts w:cs="Times New Roman"/>
          <w:szCs w:val="24"/>
          <w:lang w:val="id-ID"/>
        </w:rPr>
        <w:t xml:space="preserve">, dukungan </w:t>
      </w:r>
      <w:r w:rsidR="00C6014B" w:rsidRPr="002D5D80">
        <w:rPr>
          <w:rFonts w:cs="Times New Roman"/>
          <w:szCs w:val="24"/>
          <w:lang w:val="id-ID"/>
        </w:rPr>
        <w:t xml:space="preserve">dan </w:t>
      </w:r>
      <w:r w:rsidRPr="002D5D80">
        <w:rPr>
          <w:rFonts w:cs="Times New Roman"/>
          <w:szCs w:val="24"/>
          <w:lang w:val="id-ID"/>
        </w:rPr>
        <w:t>bantuan</w:t>
      </w:r>
      <w:r w:rsidR="00C6014B" w:rsidRPr="002D5D80">
        <w:rPr>
          <w:rFonts w:cs="Times New Roman"/>
          <w:szCs w:val="24"/>
          <w:lang w:val="id-ID"/>
        </w:rPr>
        <w:t xml:space="preserve"> </w:t>
      </w:r>
      <w:r w:rsidRPr="002D5D80">
        <w:rPr>
          <w:rFonts w:cs="Times New Roman"/>
          <w:szCs w:val="24"/>
          <w:lang w:val="id-ID"/>
        </w:rPr>
        <w:t xml:space="preserve">baik </w:t>
      </w:r>
      <w:r w:rsidR="00C6014B" w:rsidRPr="002D5D80">
        <w:rPr>
          <w:rFonts w:cs="Times New Roman"/>
          <w:szCs w:val="24"/>
          <w:lang w:val="id-ID"/>
        </w:rPr>
        <w:t>dalam proses pengerjaan skripsi</w:t>
      </w:r>
      <w:r w:rsidR="00A2442C" w:rsidRPr="002D5D80">
        <w:rPr>
          <w:rFonts w:cs="Times New Roman"/>
          <w:szCs w:val="24"/>
          <w:lang w:val="id-ID"/>
        </w:rPr>
        <w:t xml:space="preserve"> </w:t>
      </w:r>
      <w:r w:rsidRPr="002D5D80">
        <w:rPr>
          <w:rFonts w:cs="Times New Roman"/>
          <w:szCs w:val="24"/>
          <w:lang w:val="id-ID"/>
        </w:rPr>
        <w:t xml:space="preserve">maupun di kehidupan penulis, </w:t>
      </w:r>
      <w:r w:rsidR="00A2442C" w:rsidRPr="002D5D80">
        <w:rPr>
          <w:rFonts w:cs="Times New Roman"/>
          <w:szCs w:val="24"/>
          <w:lang w:val="id-ID"/>
        </w:rPr>
        <w:t>serta jadi teman penulis dalam berbagi cerita suka dan duka</w:t>
      </w:r>
      <w:r w:rsidRPr="002D5D80">
        <w:rPr>
          <w:rFonts w:cs="Times New Roman"/>
          <w:szCs w:val="24"/>
          <w:lang w:val="id-ID"/>
        </w:rPr>
        <w:t xml:space="preserve">. </w:t>
      </w:r>
      <w:r w:rsidR="00A2442C" w:rsidRPr="002D5D80">
        <w:rPr>
          <w:rFonts w:cs="Times New Roman"/>
          <w:szCs w:val="24"/>
          <w:lang w:val="id-ID"/>
        </w:rPr>
        <w:t xml:space="preserve">semoga Tuhan </w:t>
      </w:r>
      <w:r w:rsidR="001E6C3F" w:rsidRPr="002D5D80">
        <w:rPr>
          <w:rFonts w:cs="Times New Roman"/>
          <w:szCs w:val="24"/>
          <w:lang w:val="id-ID"/>
        </w:rPr>
        <w:t xml:space="preserve">selalu bersama </w:t>
      </w:r>
      <w:r w:rsidR="00A2442C" w:rsidRPr="002D5D80">
        <w:rPr>
          <w:rFonts w:cs="Times New Roman"/>
          <w:szCs w:val="24"/>
          <w:lang w:val="id-ID"/>
        </w:rPr>
        <w:t>kalian</w:t>
      </w:r>
      <w:r w:rsidR="00C6014B" w:rsidRPr="002D5D80">
        <w:rPr>
          <w:rFonts w:cs="Times New Roman"/>
          <w:szCs w:val="24"/>
          <w:lang w:val="id-ID"/>
        </w:rPr>
        <w:t>.</w:t>
      </w:r>
    </w:p>
    <w:p w14:paraId="5C9594C5" w14:textId="3209BDC8" w:rsidR="00A2442C" w:rsidRPr="002D5D80" w:rsidRDefault="00C170C6">
      <w:pPr>
        <w:pStyle w:val="ListParagraph"/>
        <w:numPr>
          <w:ilvl w:val="0"/>
          <w:numId w:val="23"/>
        </w:numPr>
        <w:spacing w:line="360" w:lineRule="auto"/>
        <w:jc w:val="both"/>
        <w:rPr>
          <w:rFonts w:cs="Times New Roman"/>
          <w:szCs w:val="24"/>
          <w:lang w:val="id-ID"/>
        </w:rPr>
      </w:pPr>
      <w:proofErr w:type="spellStart"/>
      <w:r w:rsidRPr="002D5D80">
        <w:rPr>
          <w:rFonts w:cs="Times New Roman"/>
          <w:szCs w:val="24"/>
          <w:lang w:val="id-ID"/>
        </w:rPr>
        <w:t>Saudara’i</w:t>
      </w:r>
      <w:proofErr w:type="spellEnd"/>
      <w:r w:rsidR="00A2442C" w:rsidRPr="002D5D80">
        <w:rPr>
          <w:rFonts w:cs="Times New Roman"/>
          <w:szCs w:val="24"/>
          <w:lang w:val="id-ID"/>
        </w:rPr>
        <w:t xml:space="preserve"> </w:t>
      </w:r>
      <w:r w:rsidRPr="002D5D80">
        <w:rPr>
          <w:rFonts w:cs="Times New Roman"/>
          <w:szCs w:val="24"/>
          <w:lang w:val="id-ID"/>
        </w:rPr>
        <w:t xml:space="preserve">selokal yang sangat berjasa bagi penulis sepanjang </w:t>
      </w:r>
      <w:proofErr w:type="spellStart"/>
      <w:r w:rsidRPr="002D5D80">
        <w:rPr>
          <w:rFonts w:cs="Times New Roman"/>
          <w:szCs w:val="24"/>
          <w:lang w:val="id-ID"/>
        </w:rPr>
        <w:t>pekuliahan</w:t>
      </w:r>
      <w:proofErr w:type="spellEnd"/>
      <w:r w:rsidRPr="002D5D80">
        <w:rPr>
          <w:rFonts w:cs="Times New Roman"/>
          <w:szCs w:val="24"/>
          <w:lang w:val="id-ID"/>
        </w:rPr>
        <w:t xml:space="preserve">, </w:t>
      </w:r>
      <w:r w:rsidR="00A2442C" w:rsidRPr="002D5D80">
        <w:rPr>
          <w:rFonts w:cs="Times New Roman"/>
          <w:szCs w:val="24"/>
          <w:lang w:val="id-ID"/>
        </w:rPr>
        <w:t xml:space="preserve">Muhammad </w:t>
      </w:r>
      <w:proofErr w:type="spellStart"/>
      <w:r w:rsidR="00A2442C" w:rsidRPr="002D5D80">
        <w:rPr>
          <w:rFonts w:cs="Times New Roman"/>
          <w:szCs w:val="24"/>
          <w:lang w:val="id-ID"/>
        </w:rPr>
        <w:t>Zidan</w:t>
      </w:r>
      <w:proofErr w:type="spellEnd"/>
      <w:r w:rsidR="00A2442C" w:rsidRPr="002D5D80">
        <w:rPr>
          <w:rFonts w:cs="Times New Roman"/>
          <w:szCs w:val="24"/>
          <w:lang w:val="id-ID"/>
        </w:rPr>
        <w:t xml:space="preserve"> Fariz, </w:t>
      </w:r>
      <w:proofErr w:type="spellStart"/>
      <w:r w:rsidR="00A2442C" w:rsidRPr="002D5D80">
        <w:rPr>
          <w:rFonts w:cs="Times New Roman"/>
          <w:szCs w:val="24"/>
          <w:lang w:val="id-ID"/>
        </w:rPr>
        <w:t>Gilber</w:t>
      </w:r>
      <w:r w:rsidR="00170933" w:rsidRPr="002D5D80">
        <w:rPr>
          <w:rFonts w:cs="Times New Roman"/>
          <w:szCs w:val="24"/>
          <w:lang w:val="id-ID"/>
        </w:rPr>
        <w:t>d</w:t>
      </w:r>
      <w:proofErr w:type="spellEnd"/>
      <w:r w:rsidR="00A2442C" w:rsidRPr="002D5D80">
        <w:rPr>
          <w:rFonts w:cs="Times New Roman"/>
          <w:szCs w:val="24"/>
          <w:lang w:val="id-ID"/>
        </w:rPr>
        <w:t xml:space="preserve"> </w:t>
      </w:r>
      <w:proofErr w:type="spellStart"/>
      <w:r w:rsidR="00170933" w:rsidRPr="002D5D80">
        <w:rPr>
          <w:rFonts w:cs="Times New Roman"/>
          <w:szCs w:val="24"/>
          <w:lang w:val="id-ID"/>
        </w:rPr>
        <w:t>Lamuel</w:t>
      </w:r>
      <w:proofErr w:type="spellEnd"/>
      <w:r w:rsidR="00A2442C" w:rsidRPr="002D5D80">
        <w:rPr>
          <w:rFonts w:cs="Times New Roman"/>
          <w:szCs w:val="24"/>
          <w:lang w:val="id-ID"/>
        </w:rPr>
        <w:t xml:space="preserve"> Sihite</w:t>
      </w:r>
      <w:r w:rsidR="00170933" w:rsidRPr="002D5D80">
        <w:rPr>
          <w:rFonts w:cs="Times New Roman"/>
          <w:szCs w:val="24"/>
          <w:lang w:val="id-ID"/>
        </w:rPr>
        <w:t xml:space="preserve">, Dimas Satrio Wiranata, Bisma </w:t>
      </w:r>
      <w:proofErr w:type="spellStart"/>
      <w:r w:rsidR="00170933" w:rsidRPr="002D5D80">
        <w:rPr>
          <w:rFonts w:cs="Times New Roman"/>
          <w:szCs w:val="24"/>
          <w:lang w:val="id-ID"/>
        </w:rPr>
        <w:t>Bahgas</w:t>
      </w:r>
      <w:proofErr w:type="spellEnd"/>
      <w:r w:rsidR="00170933" w:rsidRPr="002D5D80">
        <w:rPr>
          <w:rFonts w:cs="Times New Roman"/>
          <w:szCs w:val="24"/>
          <w:lang w:val="id-ID"/>
        </w:rPr>
        <w:t xml:space="preserve"> Waluyo, Rega Rizkan Azizan</w:t>
      </w:r>
      <w:r w:rsidRPr="002D5D80">
        <w:rPr>
          <w:rFonts w:cs="Times New Roman"/>
          <w:szCs w:val="24"/>
          <w:lang w:val="id-ID"/>
        </w:rPr>
        <w:t xml:space="preserve">, Laura Nur </w:t>
      </w:r>
      <w:proofErr w:type="spellStart"/>
      <w:r w:rsidRPr="002D5D80">
        <w:rPr>
          <w:rFonts w:cs="Times New Roman"/>
          <w:szCs w:val="24"/>
          <w:lang w:val="id-ID"/>
        </w:rPr>
        <w:t>Meilindy</w:t>
      </w:r>
      <w:proofErr w:type="spellEnd"/>
      <w:r w:rsidRPr="002D5D80">
        <w:rPr>
          <w:rFonts w:cs="Times New Roman"/>
          <w:szCs w:val="24"/>
          <w:lang w:val="id-ID"/>
        </w:rPr>
        <w:t>, Irdan Ramadhani</w:t>
      </w:r>
      <w:r w:rsidR="001E6C3F" w:rsidRPr="002D5D80">
        <w:rPr>
          <w:rFonts w:cs="Times New Roman"/>
          <w:szCs w:val="24"/>
          <w:lang w:val="id-ID"/>
        </w:rPr>
        <w:t>. Setiap bantuan yang mungkin kalian rasa kecil telah membukit dan membawa penulis sampai sejauh ini, semoga Tuhan membalas segala kebaikan kalian.</w:t>
      </w:r>
    </w:p>
    <w:p w14:paraId="4E42B443" w14:textId="6F69BE87" w:rsidR="001E6C3F" w:rsidRPr="002D5D80" w:rsidRDefault="001E6C3F">
      <w:pPr>
        <w:pStyle w:val="ListParagraph"/>
        <w:numPr>
          <w:ilvl w:val="0"/>
          <w:numId w:val="23"/>
        </w:numPr>
        <w:spacing w:line="360" w:lineRule="auto"/>
        <w:jc w:val="both"/>
        <w:rPr>
          <w:rFonts w:cs="Times New Roman"/>
          <w:szCs w:val="24"/>
          <w:lang w:val="id-ID"/>
        </w:rPr>
      </w:pPr>
      <w:proofErr w:type="spellStart"/>
      <w:r w:rsidRPr="002D5D80">
        <w:rPr>
          <w:rFonts w:cs="Times New Roman"/>
          <w:szCs w:val="24"/>
          <w:lang w:val="id-ID"/>
        </w:rPr>
        <w:t>Saudara’i</w:t>
      </w:r>
      <w:proofErr w:type="spellEnd"/>
      <w:r w:rsidRPr="002D5D80">
        <w:rPr>
          <w:rFonts w:cs="Times New Roman"/>
          <w:szCs w:val="24"/>
          <w:lang w:val="id-ID"/>
        </w:rPr>
        <w:t xml:space="preserve"> sekaligus teman dekat</w:t>
      </w:r>
      <w:r w:rsidR="00575FE9" w:rsidRPr="002D5D80">
        <w:rPr>
          <w:rFonts w:cs="Times New Roman"/>
          <w:szCs w:val="24"/>
          <w:lang w:val="id-ID"/>
        </w:rPr>
        <w:t xml:space="preserve"> penyemangat</w:t>
      </w:r>
      <w:r w:rsidRPr="002D5D80">
        <w:rPr>
          <w:rFonts w:cs="Times New Roman"/>
          <w:szCs w:val="24"/>
          <w:lang w:val="id-ID"/>
        </w:rPr>
        <w:t xml:space="preserve"> penulis</w:t>
      </w:r>
      <w:r w:rsidR="00307B0D" w:rsidRPr="002D5D80">
        <w:rPr>
          <w:rFonts w:cs="Times New Roman"/>
          <w:szCs w:val="24"/>
          <w:lang w:val="id-ID"/>
        </w:rPr>
        <w:t xml:space="preserve"> selama Perkuliahan,</w:t>
      </w:r>
      <w:r w:rsidRPr="002D5D80">
        <w:rPr>
          <w:rFonts w:cs="Times New Roman"/>
          <w:szCs w:val="24"/>
          <w:lang w:val="id-ID"/>
        </w:rPr>
        <w:t xml:space="preserve"> </w:t>
      </w:r>
      <w:r w:rsidR="00375349" w:rsidRPr="002D5D80">
        <w:rPr>
          <w:rFonts w:cs="Times New Roman"/>
          <w:szCs w:val="24"/>
          <w:lang w:val="id-ID"/>
        </w:rPr>
        <w:t xml:space="preserve">Moch. Gilang Elang Perkasa, Muhammad Yusuf, Gusti Anugerah, Andi </w:t>
      </w:r>
      <w:proofErr w:type="spellStart"/>
      <w:r w:rsidR="00375349" w:rsidRPr="002D5D80">
        <w:rPr>
          <w:rFonts w:cs="Times New Roman"/>
          <w:szCs w:val="24"/>
          <w:lang w:val="id-ID"/>
        </w:rPr>
        <w:t>Zilvia</w:t>
      </w:r>
      <w:proofErr w:type="spellEnd"/>
      <w:r w:rsidR="00375349" w:rsidRPr="002D5D80">
        <w:rPr>
          <w:rFonts w:cs="Times New Roman"/>
          <w:szCs w:val="24"/>
          <w:lang w:val="id-ID"/>
        </w:rPr>
        <w:t xml:space="preserve"> Ayu Ardina, </w:t>
      </w:r>
      <w:r w:rsidR="00575FE9" w:rsidRPr="002D5D80">
        <w:rPr>
          <w:rFonts w:cs="Times New Roman"/>
          <w:szCs w:val="24"/>
          <w:lang w:val="id-ID"/>
        </w:rPr>
        <w:t xml:space="preserve">Dhea Adelia Madali, </w:t>
      </w:r>
      <w:proofErr w:type="spellStart"/>
      <w:r w:rsidR="00375349" w:rsidRPr="002D5D80">
        <w:rPr>
          <w:rFonts w:cs="Times New Roman"/>
          <w:szCs w:val="24"/>
          <w:lang w:val="id-ID"/>
        </w:rPr>
        <w:t>Yarbania</w:t>
      </w:r>
      <w:proofErr w:type="spellEnd"/>
      <w:r w:rsidR="00375349" w:rsidRPr="002D5D80">
        <w:rPr>
          <w:rFonts w:cs="Times New Roman"/>
          <w:szCs w:val="24"/>
          <w:lang w:val="id-ID"/>
        </w:rPr>
        <w:t xml:space="preserve"> Stesya Sikit, Asriandi, Fauzi Dwi Arif Nugroho, Jabir Anshari</w:t>
      </w:r>
      <w:r w:rsidR="00307B0D" w:rsidRPr="002D5D80">
        <w:rPr>
          <w:rFonts w:cs="Times New Roman"/>
          <w:szCs w:val="24"/>
          <w:lang w:val="id-ID"/>
        </w:rPr>
        <w:t xml:space="preserve">, Agung Gunawan, Asran, </w:t>
      </w:r>
      <w:r w:rsidR="00575FE9" w:rsidRPr="002D5D80">
        <w:rPr>
          <w:rFonts w:cs="Times New Roman"/>
          <w:szCs w:val="24"/>
          <w:lang w:val="id-ID"/>
        </w:rPr>
        <w:t xml:space="preserve">Alpa Rizki Lubis Triansyah, </w:t>
      </w:r>
      <w:r w:rsidR="003F40C3" w:rsidRPr="002D5D80">
        <w:rPr>
          <w:rFonts w:cs="Times New Roman"/>
          <w:szCs w:val="24"/>
          <w:lang w:val="id-ID"/>
        </w:rPr>
        <w:t xml:space="preserve">Haikal Hermawan </w:t>
      </w:r>
      <w:r w:rsidR="00575FE9" w:rsidRPr="002D5D80">
        <w:rPr>
          <w:rFonts w:cs="Times New Roman"/>
          <w:szCs w:val="24"/>
          <w:lang w:val="id-ID"/>
        </w:rPr>
        <w:t xml:space="preserve">Pratama dan semua </w:t>
      </w:r>
      <w:proofErr w:type="spellStart"/>
      <w:r w:rsidR="00575FE9" w:rsidRPr="002D5D80">
        <w:rPr>
          <w:rFonts w:cs="Times New Roman"/>
          <w:szCs w:val="24"/>
          <w:lang w:val="id-ID"/>
        </w:rPr>
        <w:t>mahasiswa’i</w:t>
      </w:r>
      <w:proofErr w:type="spellEnd"/>
      <w:r w:rsidR="00575FE9" w:rsidRPr="002D5D80">
        <w:rPr>
          <w:rFonts w:cs="Times New Roman"/>
          <w:szCs w:val="24"/>
          <w:lang w:val="id-ID"/>
        </w:rPr>
        <w:t xml:space="preserve"> </w:t>
      </w:r>
      <w:proofErr w:type="spellStart"/>
      <w:r w:rsidR="00575FE9" w:rsidRPr="002D5D80">
        <w:rPr>
          <w:rFonts w:cs="Times New Roman"/>
          <w:szCs w:val="24"/>
          <w:lang w:val="id-ID"/>
        </w:rPr>
        <w:t>tekom</w:t>
      </w:r>
      <w:proofErr w:type="spellEnd"/>
      <w:r w:rsidR="00575FE9" w:rsidRPr="002D5D80">
        <w:rPr>
          <w:rFonts w:cs="Times New Roman"/>
          <w:szCs w:val="24"/>
          <w:lang w:val="id-ID"/>
        </w:rPr>
        <w:t xml:space="preserve"> lokal A1 angkatan 2022 secara keseluruhan atas segala kebersamaan, suka dan duka serta banyak cerita yang telah kita ukir bersama dan membawa penulis sejauh ini. Semoga kalian menggapai semua mimpi dan cita-cita yang selalu kalian usahakan dan doakan itu, Tuhan Memberkati kalian.</w:t>
      </w:r>
    </w:p>
    <w:p w14:paraId="689D2631" w14:textId="77777777" w:rsidR="00C6014B" w:rsidRPr="002D5D80" w:rsidRDefault="00C6014B">
      <w:pPr>
        <w:pStyle w:val="ListParagraph"/>
        <w:numPr>
          <w:ilvl w:val="0"/>
          <w:numId w:val="23"/>
        </w:numPr>
        <w:spacing w:line="360" w:lineRule="auto"/>
        <w:jc w:val="both"/>
        <w:rPr>
          <w:rFonts w:cs="Times New Roman"/>
          <w:szCs w:val="24"/>
          <w:lang w:val="id-ID"/>
        </w:rPr>
      </w:pPr>
      <w:r w:rsidRPr="002D5D80">
        <w:rPr>
          <w:rFonts w:cs="Times New Roman"/>
          <w:szCs w:val="24"/>
          <w:lang w:val="id-ID"/>
        </w:rPr>
        <w:t>Semua pihak yang tidak dapat disebutkan satu per satu, namun telah membantu baik secara langsung maupun tidak langsung.</w:t>
      </w:r>
    </w:p>
    <w:p w14:paraId="6FCF1F2F" w14:textId="77777777"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t>Penulis menyadari bahwa skripsi ini masih memiliki keterbatasan dan jauh dari sempurna. Oleh karena itu, penulis sangat mengharapkan kritik dan saran yang membangun demi penyempurnaan penelitian ini di masa yang akan datang. Semoga skripsi ini dapat memberikan manfaat bagi pembaca, peneliti selanjutnya, serta dunia pendidikan pada umumnya.</w:t>
      </w:r>
    </w:p>
    <w:p w14:paraId="77EC31CD" w14:textId="2F3E15B0" w:rsidR="00C6014B" w:rsidRPr="002D5D80" w:rsidRDefault="00C6014B" w:rsidP="00C6014B">
      <w:pPr>
        <w:spacing w:line="360" w:lineRule="auto"/>
        <w:ind w:firstLine="567"/>
        <w:jc w:val="both"/>
        <w:rPr>
          <w:rFonts w:cs="Times New Roman"/>
          <w:szCs w:val="24"/>
          <w:lang w:val="id-ID"/>
        </w:rPr>
      </w:pPr>
      <w:r w:rsidRPr="002D5D80">
        <w:rPr>
          <w:rFonts w:cs="Times New Roman"/>
          <w:szCs w:val="24"/>
          <w:lang w:val="id-ID"/>
        </w:rPr>
        <w:lastRenderedPageBreak/>
        <w:t xml:space="preserve">Akhir kata, penulis mengucapkan terima kasih dan semoga Tuhan Yang Maha Esa senantiasa memberikan </w:t>
      </w:r>
      <w:proofErr w:type="spellStart"/>
      <w:r w:rsidRPr="002D5D80">
        <w:rPr>
          <w:rFonts w:cs="Times New Roman"/>
          <w:szCs w:val="24"/>
          <w:lang w:val="id-ID"/>
        </w:rPr>
        <w:t>berakat</w:t>
      </w:r>
      <w:proofErr w:type="spellEnd"/>
      <w:r w:rsidRPr="002D5D80">
        <w:rPr>
          <w:rFonts w:cs="Times New Roman"/>
          <w:szCs w:val="24"/>
          <w:lang w:val="id-ID"/>
        </w:rPr>
        <w:t xml:space="preserve"> kepada kita semua.</w:t>
      </w:r>
    </w:p>
    <w:p w14:paraId="1D06B023" w14:textId="3B3F7CAF" w:rsidR="00F92E82" w:rsidRPr="002D5D80" w:rsidRDefault="00F92E82" w:rsidP="00993882">
      <w:pPr>
        <w:spacing w:line="360" w:lineRule="auto"/>
        <w:jc w:val="both"/>
        <w:rPr>
          <w:rFonts w:cs="Times New Roman"/>
          <w:szCs w:val="24"/>
          <w:lang w:val="id-ID"/>
        </w:rPr>
      </w:pPr>
    </w:p>
    <w:p w14:paraId="209D7DE5" w14:textId="54F374EF" w:rsidR="00993882" w:rsidRPr="002D5D80" w:rsidRDefault="00993882" w:rsidP="00993882">
      <w:pPr>
        <w:spacing w:line="360" w:lineRule="auto"/>
        <w:ind w:left="5040"/>
        <w:jc w:val="center"/>
        <w:rPr>
          <w:rFonts w:cs="Times New Roman"/>
          <w:szCs w:val="24"/>
        </w:rPr>
      </w:pPr>
      <w:r w:rsidRPr="002D5D80">
        <w:rPr>
          <w:rFonts w:cs="Times New Roman"/>
          <w:szCs w:val="24"/>
        </w:rPr>
        <w:t>Tarakan, 28 November  2025</w:t>
      </w:r>
    </w:p>
    <w:p w14:paraId="1EAA84EE" w14:textId="633919BE" w:rsidR="00993882" w:rsidRPr="002D5D80" w:rsidRDefault="00993882" w:rsidP="00993882">
      <w:pPr>
        <w:spacing w:line="360" w:lineRule="auto"/>
        <w:ind w:left="5040"/>
        <w:jc w:val="center"/>
        <w:rPr>
          <w:rFonts w:cs="Times New Roman"/>
          <w:szCs w:val="24"/>
          <w:lang w:val="id-ID"/>
        </w:rPr>
      </w:pPr>
      <w:r w:rsidRPr="002D5D80">
        <w:rPr>
          <w:rFonts w:cs="Times New Roman"/>
          <w:szCs w:val="24"/>
        </w:rPr>
        <w:br/>
        <w:t>Penulis</w:t>
      </w:r>
      <w:bookmarkEnd w:id="13"/>
    </w:p>
    <w:p w14:paraId="5BA2980D" w14:textId="77777777" w:rsidR="00F92E82" w:rsidRPr="002D5D80" w:rsidRDefault="00F92E82" w:rsidP="00F92E82">
      <w:pPr>
        <w:rPr>
          <w:rFonts w:cs="Times New Roman"/>
          <w:b/>
          <w:szCs w:val="24"/>
        </w:rPr>
      </w:pPr>
      <w:r w:rsidRPr="002D5D80">
        <w:rPr>
          <w:rFonts w:cs="Times New Roman"/>
          <w:b/>
          <w:szCs w:val="24"/>
        </w:rPr>
        <w:br w:type="page"/>
      </w:r>
    </w:p>
    <w:p w14:paraId="07B00D8F" w14:textId="19BA0466" w:rsidR="00F92E82" w:rsidRPr="002D5D80" w:rsidRDefault="00624BF2" w:rsidP="00AC2426">
      <w:pPr>
        <w:spacing w:after="240" w:line="240" w:lineRule="auto"/>
        <w:jc w:val="center"/>
        <w:rPr>
          <w:rFonts w:cs="Times New Roman"/>
          <w:b/>
          <w:bCs/>
          <w:i/>
          <w:iCs/>
        </w:rPr>
      </w:pPr>
      <w:bookmarkStart w:id="14" w:name="_Hlk215609654"/>
      <w:bookmarkStart w:id="15" w:name="_Hlk215609634"/>
      <w:r w:rsidRPr="002D5D80">
        <w:rPr>
          <w:rFonts w:cs="Times New Roman"/>
          <w:b/>
          <w:bCs/>
          <w:szCs w:val="24"/>
        </w:rPr>
        <w:lastRenderedPageBreak/>
        <w:t xml:space="preserve">IMPLEMENTASI SISTEM </w:t>
      </w:r>
      <w:r w:rsidR="00576FDE" w:rsidRPr="00ED7B22">
        <w:rPr>
          <w:rFonts w:cs="Times New Roman"/>
          <w:b/>
          <w:bCs/>
          <w:iCs/>
          <w:szCs w:val="24"/>
        </w:rPr>
        <w:t>AUTENTIKASI</w:t>
      </w:r>
      <w:r w:rsidR="00576FDE" w:rsidRPr="002D5D80">
        <w:rPr>
          <w:rFonts w:cs="Times New Roman"/>
          <w:b/>
          <w:bCs/>
          <w:i/>
          <w:szCs w:val="24"/>
        </w:rPr>
        <w:t xml:space="preserve"> </w:t>
      </w:r>
      <w:r w:rsidRPr="002D5D80">
        <w:rPr>
          <w:rFonts w:cs="Times New Roman"/>
          <w:b/>
          <w:bCs/>
          <w:szCs w:val="24"/>
        </w:rPr>
        <w:t xml:space="preserve">SERTIFIKAT </w:t>
      </w:r>
      <w:r w:rsidR="00DC1585" w:rsidRPr="002D5D80">
        <w:rPr>
          <w:rFonts w:cs="Times New Roman"/>
          <w:b/>
          <w:bCs/>
          <w:szCs w:val="24"/>
        </w:rPr>
        <w:t xml:space="preserve">DIGITAL </w:t>
      </w:r>
      <w:r w:rsidRPr="002D5D80">
        <w:rPr>
          <w:rFonts w:cs="Times New Roman"/>
          <w:b/>
          <w:bCs/>
          <w:szCs w:val="24"/>
        </w:rPr>
        <w:t xml:space="preserve">BERBASIS </w:t>
      </w:r>
      <w:r w:rsidR="004769AA" w:rsidRPr="004769AA">
        <w:rPr>
          <w:rFonts w:cs="Times New Roman"/>
          <w:b/>
          <w:bCs/>
          <w:i/>
          <w:szCs w:val="24"/>
        </w:rPr>
        <w:t>QR CODE</w:t>
      </w:r>
      <w:r w:rsidRPr="002D5D80">
        <w:rPr>
          <w:rFonts w:cs="Times New Roman"/>
          <w:b/>
          <w:bCs/>
          <w:szCs w:val="24"/>
        </w:rPr>
        <w:t xml:space="preserve"> DENGAN KEAMANAN </w:t>
      </w:r>
      <w:r w:rsidR="004769AA" w:rsidRPr="004769AA">
        <w:rPr>
          <w:rFonts w:cs="Times New Roman"/>
          <w:b/>
          <w:bCs/>
          <w:i/>
          <w:szCs w:val="24"/>
        </w:rPr>
        <w:t>SHA-256</w:t>
      </w:r>
      <w:r w:rsidRPr="002D5D80">
        <w:rPr>
          <w:rFonts w:cs="Times New Roman"/>
          <w:b/>
          <w:bCs/>
          <w:szCs w:val="24"/>
        </w:rPr>
        <w:t xml:space="preserve"> DAN </w:t>
      </w:r>
      <w:r w:rsidR="004769AA" w:rsidRPr="004769AA">
        <w:rPr>
          <w:rFonts w:cs="Times New Roman"/>
          <w:b/>
          <w:bCs/>
          <w:i/>
          <w:szCs w:val="24"/>
        </w:rPr>
        <w:t>RBAC</w:t>
      </w:r>
      <w:r w:rsidRPr="002D5D80">
        <w:rPr>
          <w:rFonts w:cs="Times New Roman"/>
          <w:b/>
          <w:bCs/>
          <w:szCs w:val="24"/>
        </w:rPr>
        <w:t xml:space="preserve"> (</w:t>
      </w:r>
      <w:r w:rsidRPr="002D5D80">
        <w:rPr>
          <w:rFonts w:cs="Times New Roman"/>
          <w:b/>
          <w:bCs/>
          <w:i/>
          <w:szCs w:val="24"/>
        </w:rPr>
        <w:t>ROLE BASED ACCESS CONTROL</w:t>
      </w:r>
      <w:r w:rsidRPr="002D5D80">
        <w:rPr>
          <w:rFonts w:cs="Times New Roman"/>
          <w:b/>
          <w:bCs/>
          <w:szCs w:val="24"/>
        </w:rPr>
        <w:t>)</w:t>
      </w:r>
      <w:r w:rsidR="00A9141A" w:rsidRPr="002D5D80">
        <w:rPr>
          <w:rFonts w:cs="Times New Roman"/>
          <w:b/>
          <w:bCs/>
          <w:szCs w:val="24"/>
        </w:rPr>
        <w:t xml:space="preserve"> </w:t>
      </w:r>
      <w:bookmarkEnd w:id="14"/>
    </w:p>
    <w:p w14:paraId="76A15373" w14:textId="77777777" w:rsidR="00485C0D" w:rsidRPr="002D5D80" w:rsidRDefault="00485C0D" w:rsidP="00485C0D">
      <w:pPr>
        <w:pStyle w:val="Heading1"/>
        <w:numPr>
          <w:ilvl w:val="0"/>
          <w:numId w:val="0"/>
        </w:numPr>
        <w:spacing w:line="240" w:lineRule="auto"/>
        <w:rPr>
          <w:rFonts w:cs="Times New Roman"/>
          <w:b w:val="0"/>
        </w:rPr>
      </w:pPr>
      <w:bookmarkStart w:id="16" w:name="_Toc215216909"/>
      <w:bookmarkStart w:id="17" w:name="_Toc228227758"/>
      <w:bookmarkStart w:id="18" w:name="_Toc215216910"/>
      <w:bookmarkEnd w:id="15"/>
      <w:r w:rsidRPr="002D5D80">
        <w:rPr>
          <w:rFonts w:cs="Times New Roman"/>
        </w:rPr>
        <w:t>ABSTRAK</w:t>
      </w:r>
      <w:bookmarkEnd w:id="16"/>
      <w:bookmarkEnd w:id="17"/>
    </w:p>
    <w:p w14:paraId="260B5605" w14:textId="1FE8A0C1" w:rsidR="00485C0D" w:rsidRPr="002D5D80" w:rsidRDefault="00485C0D" w:rsidP="00485C0D">
      <w:pPr>
        <w:spacing w:after="240" w:line="240" w:lineRule="auto"/>
        <w:jc w:val="both"/>
        <w:rPr>
          <w:rFonts w:cs="Times New Roman"/>
          <w:bCs/>
          <w:szCs w:val="24"/>
          <w:lang w:val="id-ID"/>
        </w:rPr>
      </w:pPr>
      <w:bookmarkStart w:id="19" w:name="_Hlk215609730"/>
      <w:r w:rsidRPr="002D5D80">
        <w:rPr>
          <w:rFonts w:cs="Times New Roman"/>
          <w:bCs/>
          <w:szCs w:val="24"/>
        </w:rPr>
        <w:t>Sistem</w:t>
      </w:r>
      <w:bookmarkEnd w:id="19"/>
      <w:r w:rsidRPr="002D5D80">
        <w:rPr>
          <w:rFonts w:cs="Times New Roman"/>
          <w:bCs/>
          <w:szCs w:val="24"/>
        </w:rPr>
        <w:t xml:space="preserve"> </w:t>
      </w:r>
      <w:proofErr w:type="spellStart"/>
      <w:r w:rsidR="00576FDE" w:rsidRPr="00ED7B22">
        <w:rPr>
          <w:rFonts w:cs="Times New Roman"/>
          <w:bCs/>
          <w:iCs/>
          <w:szCs w:val="24"/>
        </w:rPr>
        <w:t>Autentikasi</w:t>
      </w:r>
      <w:proofErr w:type="spellEnd"/>
      <w:r w:rsidR="00576FDE" w:rsidRPr="002D5D80">
        <w:rPr>
          <w:rFonts w:cs="Times New Roman"/>
          <w:bCs/>
          <w:i/>
          <w:szCs w:val="24"/>
        </w:rPr>
        <w:t xml:space="preserve"> </w:t>
      </w:r>
      <w:r w:rsidRPr="002D5D80">
        <w:rPr>
          <w:rFonts w:cs="Times New Roman"/>
          <w:bCs/>
          <w:szCs w:val="24"/>
        </w:rPr>
        <w:t xml:space="preserve">sertifikat berbasis </w:t>
      </w:r>
      <w:r w:rsidR="004769AA" w:rsidRPr="004769AA">
        <w:rPr>
          <w:rFonts w:cs="Times New Roman"/>
          <w:bCs/>
          <w:i/>
          <w:szCs w:val="24"/>
        </w:rPr>
        <w:t>QR Code</w:t>
      </w:r>
      <w:r w:rsidRPr="002D5D80">
        <w:rPr>
          <w:rFonts w:cs="Times New Roman"/>
          <w:bCs/>
          <w:i/>
          <w:szCs w:val="24"/>
        </w:rPr>
        <w:t xml:space="preserve"> </w:t>
      </w:r>
      <w:r w:rsidRPr="002D5D80">
        <w:rPr>
          <w:rFonts w:cs="Times New Roman"/>
          <w:bCs/>
          <w:szCs w:val="24"/>
        </w:rPr>
        <w:t xml:space="preserve">ini dirancang untuk meningkatkan keamanan, keabsahan, dan efisiensi dalam proses verifikasi </w:t>
      </w:r>
      <w:r w:rsidR="00453EC9" w:rsidRPr="002D5D80">
        <w:rPr>
          <w:rFonts w:cs="Times New Roman"/>
          <w:bCs/>
          <w:szCs w:val="24"/>
        </w:rPr>
        <w:t xml:space="preserve">sertifikat </w:t>
      </w:r>
      <w:r w:rsidRPr="002D5D80">
        <w:rPr>
          <w:rFonts w:cs="Times New Roman"/>
          <w:bCs/>
          <w:szCs w:val="24"/>
        </w:rPr>
        <w:t xml:space="preserve">digital. Mekanisme </w:t>
      </w:r>
      <w:proofErr w:type="spellStart"/>
      <w:r w:rsidR="0098557F" w:rsidRPr="002D5D80">
        <w:rPr>
          <w:rFonts w:cs="Times New Roman"/>
          <w:bCs/>
          <w:i/>
          <w:szCs w:val="24"/>
        </w:rPr>
        <w:t>hash</w:t>
      </w:r>
      <w:proofErr w:type="spellEnd"/>
      <w:r w:rsidRPr="002D5D80">
        <w:rPr>
          <w:rFonts w:cs="Times New Roman"/>
          <w:bCs/>
          <w:szCs w:val="24"/>
        </w:rPr>
        <w:t xml:space="preserve"> </w:t>
      </w:r>
      <w:r w:rsidR="004769AA" w:rsidRPr="004769AA">
        <w:rPr>
          <w:rFonts w:cs="Times New Roman"/>
          <w:bCs/>
          <w:i/>
          <w:szCs w:val="24"/>
        </w:rPr>
        <w:t>SHA-256</w:t>
      </w:r>
      <w:r w:rsidRPr="002D5D80">
        <w:rPr>
          <w:rFonts w:cs="Times New Roman"/>
          <w:bCs/>
          <w:szCs w:val="24"/>
        </w:rPr>
        <w:t xml:space="preserve"> digunakan sebagai metode verifikasi integritas guna memastikan sertifikat tidak mengalami perubahan atau manipulasi. </w:t>
      </w:r>
      <w:r w:rsidR="004769AA" w:rsidRPr="004769AA">
        <w:rPr>
          <w:rFonts w:cs="Times New Roman"/>
          <w:bCs/>
          <w:i/>
          <w:iCs/>
          <w:szCs w:val="24"/>
        </w:rPr>
        <w:t>QR Code</w:t>
      </w:r>
      <w:r w:rsidRPr="002D5D80">
        <w:rPr>
          <w:rFonts w:cs="Times New Roman"/>
          <w:bCs/>
          <w:szCs w:val="24"/>
        </w:rPr>
        <w:t xml:space="preserve"> dimanfaatkan sebagai media akses cepat untuk mempermudah proses pemeriksaan sertifikat, sementara fitur pencatatan pemilik sertifikat memungkinkan pengelolaan data kepemilikan yang lebih terstruktur. Selain itu, penerapan </w:t>
      </w:r>
      <w:proofErr w:type="spellStart"/>
      <w:r w:rsidR="00624BF2" w:rsidRPr="002D5D80">
        <w:rPr>
          <w:rFonts w:cs="Times New Roman"/>
          <w:bCs/>
          <w:i/>
          <w:iCs/>
          <w:szCs w:val="24"/>
        </w:rPr>
        <w:t>Role</w:t>
      </w:r>
      <w:proofErr w:type="spellEnd"/>
      <w:r w:rsidR="00624BF2" w:rsidRPr="002D5D80">
        <w:rPr>
          <w:rFonts w:cs="Times New Roman"/>
          <w:bCs/>
          <w:i/>
          <w:iCs/>
          <w:szCs w:val="24"/>
        </w:rPr>
        <w:t xml:space="preserve"> </w:t>
      </w:r>
      <w:proofErr w:type="spellStart"/>
      <w:r w:rsidR="00624BF2" w:rsidRPr="002D5D80">
        <w:rPr>
          <w:rFonts w:cs="Times New Roman"/>
          <w:bCs/>
          <w:i/>
          <w:iCs/>
          <w:szCs w:val="24"/>
        </w:rPr>
        <w:t>Based</w:t>
      </w:r>
      <w:proofErr w:type="spellEnd"/>
      <w:r w:rsidR="00624BF2" w:rsidRPr="002D5D80">
        <w:rPr>
          <w:rFonts w:cs="Times New Roman"/>
          <w:bCs/>
          <w:i/>
          <w:iCs/>
          <w:szCs w:val="24"/>
        </w:rPr>
        <w:t xml:space="preserve"> Access </w:t>
      </w:r>
      <w:proofErr w:type="spellStart"/>
      <w:r w:rsidR="00624BF2" w:rsidRPr="002D5D80">
        <w:rPr>
          <w:rFonts w:cs="Times New Roman"/>
          <w:bCs/>
          <w:i/>
          <w:iCs/>
          <w:szCs w:val="24"/>
        </w:rPr>
        <w:t>Control</w:t>
      </w:r>
      <w:proofErr w:type="spellEnd"/>
      <w:r w:rsidR="0098557F" w:rsidRPr="002D5D80">
        <w:rPr>
          <w:rFonts w:cs="Times New Roman"/>
          <w:bCs/>
          <w:i/>
          <w:iCs/>
          <w:szCs w:val="24"/>
        </w:rPr>
        <w:t xml:space="preserve"> </w:t>
      </w:r>
      <w:r w:rsidR="00ED0A2C" w:rsidRPr="002D5D80">
        <w:rPr>
          <w:rFonts w:cs="Times New Roman"/>
          <w:bCs/>
          <w:i/>
          <w:iCs/>
          <w:szCs w:val="24"/>
        </w:rPr>
        <w:t>(</w:t>
      </w:r>
      <w:r w:rsidR="004769AA" w:rsidRPr="004769AA">
        <w:rPr>
          <w:rFonts w:cs="Times New Roman"/>
          <w:bCs/>
          <w:i/>
          <w:iCs/>
          <w:szCs w:val="24"/>
        </w:rPr>
        <w:t>RBAC</w:t>
      </w:r>
      <w:r w:rsidR="00ED0A2C" w:rsidRPr="002D5D80">
        <w:rPr>
          <w:rFonts w:cs="Times New Roman"/>
          <w:bCs/>
          <w:i/>
          <w:iCs/>
          <w:szCs w:val="24"/>
        </w:rPr>
        <w:t xml:space="preserve">) </w:t>
      </w:r>
      <w:r w:rsidRPr="002D5D80">
        <w:rPr>
          <w:rFonts w:cs="Times New Roman"/>
          <w:bCs/>
          <w:szCs w:val="24"/>
        </w:rPr>
        <w:t xml:space="preserve">mendukung pengaturan hak akses yang jelas antara super </w:t>
      </w:r>
      <w:r w:rsidR="00ED0A2C" w:rsidRPr="002D5D80">
        <w:rPr>
          <w:rFonts w:cs="Times New Roman"/>
          <w:bCs/>
          <w:i/>
          <w:szCs w:val="24"/>
        </w:rPr>
        <w:t>admin</w:t>
      </w:r>
      <w:r w:rsidRPr="002D5D80">
        <w:rPr>
          <w:rFonts w:cs="Times New Roman"/>
          <w:bCs/>
          <w:szCs w:val="24"/>
        </w:rPr>
        <w:t xml:space="preserve">, </w:t>
      </w:r>
      <w:r w:rsidR="00ED0A2C" w:rsidRPr="002D5D80">
        <w:rPr>
          <w:rFonts w:cs="Times New Roman"/>
          <w:bCs/>
          <w:i/>
          <w:szCs w:val="24"/>
        </w:rPr>
        <w:t>admin</w:t>
      </w:r>
      <w:r w:rsidRPr="002D5D80">
        <w:rPr>
          <w:rFonts w:cs="Times New Roman"/>
          <w:bCs/>
          <w:szCs w:val="24"/>
        </w:rPr>
        <w:t xml:space="preserve">, dan </w:t>
      </w:r>
      <w:proofErr w:type="spellStart"/>
      <w:r w:rsidRPr="002D5D80">
        <w:rPr>
          <w:rFonts w:cs="Times New Roman"/>
          <w:bCs/>
          <w:szCs w:val="24"/>
        </w:rPr>
        <w:t>verifikator</w:t>
      </w:r>
      <w:proofErr w:type="spellEnd"/>
      <w:r w:rsidRPr="002D5D80">
        <w:rPr>
          <w:rFonts w:cs="Times New Roman"/>
          <w:bCs/>
          <w:szCs w:val="24"/>
        </w:rPr>
        <w:t xml:space="preserve">. Melalui implementasi sistem ini, diharapkan proses </w:t>
      </w:r>
      <w:proofErr w:type="spellStart"/>
      <w:r w:rsidR="00576FDE" w:rsidRPr="002D5D80">
        <w:rPr>
          <w:rFonts w:cs="Times New Roman"/>
          <w:bCs/>
          <w:i/>
          <w:szCs w:val="24"/>
        </w:rPr>
        <w:t>Autentikasi</w:t>
      </w:r>
      <w:proofErr w:type="spellEnd"/>
      <w:r w:rsidR="00576FDE" w:rsidRPr="002D5D80">
        <w:rPr>
          <w:rFonts w:cs="Times New Roman"/>
          <w:bCs/>
          <w:i/>
          <w:szCs w:val="24"/>
        </w:rPr>
        <w:t xml:space="preserve"> </w:t>
      </w:r>
      <w:r w:rsidRPr="002D5D80">
        <w:rPr>
          <w:rFonts w:cs="Times New Roman"/>
          <w:bCs/>
          <w:szCs w:val="24"/>
        </w:rPr>
        <w:t>dan pengelolaan sertifikat dapat dilakukan dengan lebih aman, cepat, akurat, serta mampu meminimalkan risiko pemalsuan dan memudahkan pengarsipan dokumen ke bentuk digital.</w:t>
      </w:r>
    </w:p>
    <w:p w14:paraId="50F0A74C" w14:textId="52F251E8" w:rsidR="00265CF2" w:rsidRPr="002D5D80" w:rsidRDefault="00485C0D" w:rsidP="00265CF2">
      <w:pPr>
        <w:spacing w:after="240"/>
        <w:jc w:val="both"/>
        <w:rPr>
          <w:b/>
          <w:i/>
          <w:lang w:val="en-ID"/>
        </w:rPr>
      </w:pPr>
      <w:r w:rsidRPr="002D5D80">
        <w:rPr>
          <w:rFonts w:cs="Times New Roman"/>
          <w:b/>
          <w:szCs w:val="24"/>
        </w:rPr>
        <w:t xml:space="preserve">Kata Kunci: </w:t>
      </w:r>
      <w:proofErr w:type="spellStart"/>
      <w:r w:rsidR="00265CF2" w:rsidRPr="002D5D80">
        <w:rPr>
          <w:b/>
          <w:iCs/>
          <w:lang w:val="en-ID"/>
        </w:rPr>
        <w:t>Autentikasi</w:t>
      </w:r>
      <w:proofErr w:type="spellEnd"/>
      <w:r w:rsidR="00265CF2" w:rsidRPr="002D5D80">
        <w:rPr>
          <w:b/>
          <w:i/>
          <w:lang w:val="en-ID"/>
        </w:rPr>
        <w:t xml:space="preserve"> </w:t>
      </w:r>
      <w:proofErr w:type="spellStart"/>
      <w:r w:rsidR="00265CF2" w:rsidRPr="002D5D80">
        <w:rPr>
          <w:b/>
          <w:i/>
          <w:lang w:val="en-ID"/>
        </w:rPr>
        <w:t>Sertifikat</w:t>
      </w:r>
      <w:proofErr w:type="spellEnd"/>
      <w:r w:rsidR="00265CF2" w:rsidRPr="002D5D80">
        <w:rPr>
          <w:b/>
          <w:i/>
          <w:lang w:val="en-ID"/>
        </w:rPr>
        <w:t xml:space="preserve">, </w:t>
      </w:r>
      <w:r w:rsidR="004769AA" w:rsidRPr="004769AA">
        <w:rPr>
          <w:b/>
          <w:i/>
          <w:lang w:val="en-ID"/>
        </w:rPr>
        <w:t>QR Code</w:t>
      </w:r>
      <w:r w:rsidR="00265CF2" w:rsidRPr="002D5D80">
        <w:rPr>
          <w:b/>
          <w:i/>
          <w:lang w:val="en-ID"/>
        </w:rPr>
        <w:t xml:space="preserve">, Hash </w:t>
      </w:r>
      <w:r w:rsidR="004769AA" w:rsidRPr="004769AA">
        <w:rPr>
          <w:b/>
          <w:i/>
          <w:lang w:val="en-ID"/>
        </w:rPr>
        <w:t>SHA-256</w:t>
      </w:r>
      <w:r w:rsidR="00265CF2" w:rsidRPr="002D5D80">
        <w:rPr>
          <w:b/>
          <w:i/>
          <w:lang w:val="en-ID"/>
        </w:rPr>
        <w:t xml:space="preserve">, </w:t>
      </w:r>
      <w:proofErr w:type="spellStart"/>
      <w:r w:rsidR="00265CF2" w:rsidRPr="002D5D80">
        <w:rPr>
          <w:b/>
          <w:iCs/>
          <w:lang w:val="en-ID"/>
        </w:rPr>
        <w:t>Keamanan</w:t>
      </w:r>
      <w:proofErr w:type="spellEnd"/>
      <w:r w:rsidR="00265CF2" w:rsidRPr="002D5D80">
        <w:rPr>
          <w:b/>
          <w:iCs/>
          <w:lang w:val="en-ID"/>
        </w:rPr>
        <w:t xml:space="preserve"> Data</w:t>
      </w:r>
      <w:r w:rsidR="00265CF2" w:rsidRPr="002D5D80">
        <w:rPr>
          <w:b/>
          <w:i/>
          <w:lang w:val="en-ID"/>
        </w:rPr>
        <w:t>, Role Based Access Control (</w:t>
      </w:r>
      <w:r w:rsidR="004769AA" w:rsidRPr="004769AA">
        <w:rPr>
          <w:b/>
          <w:i/>
          <w:lang w:val="en-ID"/>
        </w:rPr>
        <w:t>RBAC</w:t>
      </w:r>
      <w:r w:rsidR="00265CF2" w:rsidRPr="002D5D80">
        <w:rPr>
          <w:b/>
          <w:i/>
          <w:lang w:val="en-ID"/>
        </w:rPr>
        <w:t>)</w:t>
      </w:r>
    </w:p>
    <w:p w14:paraId="1BEFBF62" w14:textId="3B4EDEA2" w:rsidR="00485C0D" w:rsidRPr="002D5D80" w:rsidRDefault="00485C0D" w:rsidP="00485C0D">
      <w:pPr>
        <w:spacing w:after="240" w:line="240" w:lineRule="auto"/>
        <w:jc w:val="both"/>
        <w:rPr>
          <w:rFonts w:cs="Times New Roman"/>
          <w:b/>
          <w:szCs w:val="24"/>
        </w:rPr>
      </w:pPr>
    </w:p>
    <w:p w14:paraId="14AF8CFD" w14:textId="2DC09470" w:rsidR="00485C0D" w:rsidRPr="002D5D80" w:rsidRDefault="007563A0" w:rsidP="007563A0">
      <w:pPr>
        <w:rPr>
          <w:rFonts w:cs="Times New Roman"/>
          <w:b/>
          <w:bCs/>
          <w:szCs w:val="24"/>
        </w:rPr>
      </w:pPr>
      <w:r w:rsidRPr="002D5D80">
        <w:rPr>
          <w:rFonts w:cs="Times New Roman"/>
          <w:bCs/>
        </w:rPr>
        <w:br w:type="page"/>
      </w:r>
    </w:p>
    <w:p w14:paraId="7495E334" w14:textId="01C3B73B" w:rsidR="00485C0D" w:rsidRPr="002D5D80" w:rsidRDefault="00485C0D" w:rsidP="00485C0D">
      <w:pPr>
        <w:spacing w:line="240" w:lineRule="auto"/>
        <w:jc w:val="center"/>
        <w:rPr>
          <w:rFonts w:cs="Times New Roman"/>
          <w:b/>
          <w:bCs/>
          <w:i/>
          <w:iCs/>
          <w:szCs w:val="24"/>
        </w:rPr>
      </w:pPr>
      <w:r w:rsidRPr="002D5D80">
        <w:rPr>
          <w:rFonts w:cs="Times New Roman"/>
          <w:b/>
          <w:bCs/>
          <w:i/>
          <w:iCs/>
          <w:szCs w:val="24"/>
        </w:rPr>
        <w:lastRenderedPageBreak/>
        <w:t>“</w:t>
      </w:r>
      <w:bookmarkStart w:id="20" w:name="_Hlk215609800"/>
      <w:proofErr w:type="spellStart"/>
      <w:r w:rsidRPr="002D5D80">
        <w:rPr>
          <w:rFonts w:cs="Times New Roman"/>
          <w:b/>
          <w:bCs/>
          <w:i/>
          <w:iCs/>
          <w:szCs w:val="24"/>
        </w:rPr>
        <w:t>Implementation</w:t>
      </w:r>
      <w:proofErr w:type="spellEnd"/>
      <w:r w:rsidRPr="002D5D80">
        <w:rPr>
          <w:rFonts w:cs="Times New Roman"/>
          <w:b/>
          <w:bCs/>
          <w:i/>
          <w:iCs/>
          <w:szCs w:val="24"/>
        </w:rPr>
        <w:t xml:space="preserve"> </w:t>
      </w:r>
      <w:bookmarkEnd w:id="20"/>
      <w:proofErr w:type="spellStart"/>
      <w:r w:rsidR="007563A0" w:rsidRPr="002D5D80">
        <w:rPr>
          <w:rFonts w:cs="Times New Roman"/>
          <w:b/>
          <w:bCs/>
          <w:i/>
          <w:iCs/>
          <w:szCs w:val="24"/>
        </w:rPr>
        <w:t>of</w:t>
      </w:r>
      <w:proofErr w:type="spellEnd"/>
      <w:r w:rsidR="007563A0" w:rsidRPr="002D5D80">
        <w:rPr>
          <w:rFonts w:cs="Times New Roman"/>
          <w:b/>
          <w:bCs/>
          <w:i/>
          <w:iCs/>
          <w:szCs w:val="24"/>
        </w:rPr>
        <w:t xml:space="preserve"> a </w:t>
      </w:r>
      <w:r w:rsidR="004769AA" w:rsidRPr="004769AA">
        <w:rPr>
          <w:rFonts w:cs="Times New Roman"/>
          <w:b/>
          <w:bCs/>
          <w:i/>
          <w:iCs/>
          <w:szCs w:val="24"/>
        </w:rPr>
        <w:t>QR Code</w:t>
      </w:r>
      <w:r w:rsidR="007563A0" w:rsidRPr="002D5D80">
        <w:rPr>
          <w:rFonts w:cs="Times New Roman"/>
          <w:b/>
          <w:bCs/>
          <w:i/>
          <w:iCs/>
          <w:szCs w:val="24"/>
        </w:rPr>
        <w:t xml:space="preserve"> </w:t>
      </w:r>
      <w:proofErr w:type="spellStart"/>
      <w:r w:rsidR="007563A0" w:rsidRPr="002D5D80">
        <w:rPr>
          <w:rFonts w:cs="Times New Roman"/>
          <w:b/>
          <w:bCs/>
          <w:i/>
          <w:iCs/>
          <w:szCs w:val="24"/>
        </w:rPr>
        <w:t>Based</w:t>
      </w:r>
      <w:proofErr w:type="spellEnd"/>
      <w:r w:rsidR="007563A0" w:rsidRPr="002D5D80">
        <w:rPr>
          <w:rFonts w:cs="Times New Roman"/>
          <w:b/>
          <w:bCs/>
          <w:i/>
          <w:iCs/>
          <w:szCs w:val="24"/>
        </w:rPr>
        <w:t xml:space="preserve"> Digital </w:t>
      </w:r>
      <w:proofErr w:type="spellStart"/>
      <w:r w:rsidR="007563A0" w:rsidRPr="002D5D80">
        <w:rPr>
          <w:rFonts w:cs="Times New Roman"/>
          <w:b/>
          <w:bCs/>
          <w:i/>
          <w:iCs/>
          <w:szCs w:val="24"/>
        </w:rPr>
        <w:t>Certificate</w:t>
      </w:r>
      <w:proofErr w:type="spellEnd"/>
      <w:r w:rsidR="007563A0" w:rsidRPr="002D5D80">
        <w:rPr>
          <w:rFonts w:cs="Times New Roman"/>
          <w:b/>
          <w:bCs/>
          <w:i/>
          <w:iCs/>
          <w:szCs w:val="24"/>
        </w:rPr>
        <w:t xml:space="preserve"> </w:t>
      </w:r>
      <w:proofErr w:type="spellStart"/>
      <w:r w:rsidR="007563A0" w:rsidRPr="002D5D80">
        <w:rPr>
          <w:rFonts w:cs="Times New Roman"/>
          <w:b/>
          <w:bCs/>
          <w:i/>
          <w:iCs/>
          <w:szCs w:val="24"/>
        </w:rPr>
        <w:t>Authentication</w:t>
      </w:r>
      <w:proofErr w:type="spellEnd"/>
      <w:r w:rsidR="007563A0" w:rsidRPr="002D5D80">
        <w:rPr>
          <w:rFonts w:cs="Times New Roman"/>
          <w:b/>
          <w:bCs/>
          <w:i/>
          <w:iCs/>
          <w:szCs w:val="24"/>
        </w:rPr>
        <w:t xml:space="preserve"> System </w:t>
      </w:r>
      <w:proofErr w:type="spellStart"/>
      <w:r w:rsidR="007563A0" w:rsidRPr="002D5D80">
        <w:rPr>
          <w:rFonts w:cs="Times New Roman"/>
          <w:b/>
          <w:bCs/>
          <w:i/>
          <w:iCs/>
          <w:szCs w:val="24"/>
        </w:rPr>
        <w:t>with</w:t>
      </w:r>
      <w:proofErr w:type="spellEnd"/>
      <w:r w:rsidR="007563A0" w:rsidRPr="002D5D80">
        <w:rPr>
          <w:rFonts w:cs="Times New Roman"/>
          <w:b/>
          <w:bCs/>
          <w:i/>
          <w:iCs/>
          <w:szCs w:val="24"/>
        </w:rPr>
        <w:t xml:space="preserve"> </w:t>
      </w:r>
      <w:r w:rsidR="004769AA" w:rsidRPr="004769AA">
        <w:rPr>
          <w:rFonts w:cs="Times New Roman"/>
          <w:b/>
          <w:bCs/>
          <w:i/>
          <w:iCs/>
          <w:szCs w:val="24"/>
        </w:rPr>
        <w:t>SHA-256</w:t>
      </w:r>
      <w:r w:rsidR="007563A0" w:rsidRPr="002D5D80">
        <w:rPr>
          <w:rFonts w:cs="Times New Roman"/>
          <w:b/>
          <w:bCs/>
          <w:i/>
          <w:iCs/>
          <w:szCs w:val="24"/>
        </w:rPr>
        <w:t xml:space="preserve"> </w:t>
      </w:r>
      <w:proofErr w:type="spellStart"/>
      <w:r w:rsidR="007563A0" w:rsidRPr="002D5D80">
        <w:rPr>
          <w:rFonts w:cs="Times New Roman"/>
          <w:b/>
          <w:bCs/>
          <w:i/>
          <w:iCs/>
          <w:szCs w:val="24"/>
        </w:rPr>
        <w:t>Security</w:t>
      </w:r>
      <w:proofErr w:type="spellEnd"/>
      <w:r w:rsidR="007563A0" w:rsidRPr="002D5D80">
        <w:rPr>
          <w:rFonts w:cs="Times New Roman"/>
          <w:b/>
          <w:bCs/>
          <w:i/>
          <w:iCs/>
          <w:szCs w:val="24"/>
        </w:rPr>
        <w:t xml:space="preserve"> </w:t>
      </w:r>
      <w:proofErr w:type="spellStart"/>
      <w:r w:rsidR="007563A0" w:rsidRPr="002D5D80">
        <w:rPr>
          <w:rFonts w:cs="Times New Roman"/>
          <w:b/>
          <w:bCs/>
          <w:i/>
          <w:iCs/>
          <w:szCs w:val="24"/>
        </w:rPr>
        <w:t>and</w:t>
      </w:r>
      <w:proofErr w:type="spellEnd"/>
      <w:r w:rsidR="007563A0" w:rsidRPr="002D5D80">
        <w:rPr>
          <w:rFonts w:cs="Times New Roman"/>
          <w:b/>
          <w:bCs/>
          <w:i/>
          <w:iCs/>
          <w:szCs w:val="24"/>
        </w:rPr>
        <w:t xml:space="preserve"> </w:t>
      </w:r>
      <w:r w:rsidR="004769AA" w:rsidRPr="004769AA">
        <w:rPr>
          <w:rFonts w:cs="Times New Roman"/>
          <w:b/>
          <w:bCs/>
          <w:i/>
          <w:iCs/>
          <w:szCs w:val="24"/>
        </w:rPr>
        <w:t>RBAC</w:t>
      </w:r>
      <w:r w:rsidR="007563A0" w:rsidRPr="002D5D80">
        <w:rPr>
          <w:rFonts w:cs="Times New Roman"/>
          <w:b/>
          <w:bCs/>
          <w:i/>
          <w:iCs/>
          <w:szCs w:val="24"/>
        </w:rPr>
        <w:t xml:space="preserve"> (</w:t>
      </w:r>
      <w:proofErr w:type="spellStart"/>
      <w:r w:rsidR="007563A0" w:rsidRPr="002D5D80">
        <w:rPr>
          <w:rFonts w:cs="Times New Roman"/>
          <w:b/>
          <w:bCs/>
          <w:i/>
          <w:iCs/>
          <w:szCs w:val="24"/>
        </w:rPr>
        <w:t>Role-Based</w:t>
      </w:r>
      <w:proofErr w:type="spellEnd"/>
      <w:r w:rsidR="007563A0" w:rsidRPr="002D5D80">
        <w:rPr>
          <w:rFonts w:cs="Times New Roman"/>
          <w:b/>
          <w:bCs/>
          <w:i/>
          <w:iCs/>
          <w:szCs w:val="24"/>
        </w:rPr>
        <w:t xml:space="preserve"> Access </w:t>
      </w:r>
      <w:proofErr w:type="spellStart"/>
      <w:r w:rsidR="007563A0" w:rsidRPr="002D5D80">
        <w:rPr>
          <w:rFonts w:cs="Times New Roman"/>
          <w:b/>
          <w:bCs/>
          <w:i/>
          <w:iCs/>
          <w:szCs w:val="24"/>
        </w:rPr>
        <w:t>Control</w:t>
      </w:r>
      <w:proofErr w:type="spellEnd"/>
      <w:r w:rsidR="007563A0" w:rsidRPr="002D5D80">
        <w:rPr>
          <w:rFonts w:cs="Times New Roman"/>
          <w:b/>
          <w:bCs/>
          <w:i/>
          <w:iCs/>
          <w:szCs w:val="24"/>
        </w:rPr>
        <w:t>)</w:t>
      </w:r>
      <w:r w:rsidRPr="002D5D80">
        <w:rPr>
          <w:rFonts w:cs="Times New Roman"/>
          <w:b/>
          <w:bCs/>
          <w:i/>
          <w:iCs/>
          <w:szCs w:val="24"/>
        </w:rPr>
        <w:t>”</w:t>
      </w:r>
    </w:p>
    <w:p w14:paraId="5A4702FF" w14:textId="37799744" w:rsidR="0096560B" w:rsidRPr="002D5D80" w:rsidRDefault="0096560B" w:rsidP="006265F6">
      <w:pPr>
        <w:pStyle w:val="Heading1"/>
        <w:numPr>
          <w:ilvl w:val="0"/>
          <w:numId w:val="0"/>
        </w:numPr>
        <w:spacing w:before="240" w:line="240" w:lineRule="auto"/>
        <w:rPr>
          <w:rFonts w:cs="Times New Roman"/>
          <w:b w:val="0"/>
          <w:bCs/>
        </w:rPr>
      </w:pPr>
      <w:bookmarkStart w:id="21" w:name="_Toc228227759"/>
      <w:r w:rsidRPr="002D5D80">
        <w:rPr>
          <w:rFonts w:cs="Times New Roman"/>
          <w:bCs/>
          <w:i/>
          <w:iCs/>
        </w:rPr>
        <w:t>ABSTRACT</w:t>
      </w:r>
      <w:bookmarkEnd w:id="18"/>
      <w:bookmarkEnd w:id="21"/>
    </w:p>
    <w:p w14:paraId="3D846FDE" w14:textId="10286A57" w:rsidR="00BC12A0" w:rsidRPr="002D5D80" w:rsidRDefault="00265CF2" w:rsidP="006265F6">
      <w:pPr>
        <w:spacing w:after="100" w:afterAutospacing="1" w:line="240" w:lineRule="auto"/>
        <w:jc w:val="both"/>
        <w:rPr>
          <w:rFonts w:cs="Times New Roman"/>
          <w:i/>
          <w:iCs/>
          <w:szCs w:val="24"/>
          <w:lang w:val="id-ID"/>
        </w:rPr>
      </w:pPr>
      <w:proofErr w:type="spellStart"/>
      <w:r w:rsidRPr="002D5D80">
        <w:rPr>
          <w:rFonts w:cs="Times New Roman"/>
          <w:i/>
          <w:iCs/>
          <w:szCs w:val="24"/>
        </w:rPr>
        <w:t>This</w:t>
      </w:r>
      <w:proofErr w:type="spellEnd"/>
      <w:r w:rsidRPr="002D5D80">
        <w:rPr>
          <w:rFonts w:cs="Times New Roman"/>
          <w:i/>
          <w:iCs/>
          <w:szCs w:val="24"/>
        </w:rPr>
        <w:t xml:space="preserve"> </w:t>
      </w:r>
      <w:r w:rsidR="004769AA" w:rsidRPr="004769AA">
        <w:rPr>
          <w:rFonts w:cs="Times New Roman"/>
          <w:i/>
          <w:iCs/>
          <w:szCs w:val="24"/>
        </w:rPr>
        <w:t>QR Code</w:t>
      </w:r>
      <w:r w:rsidR="000669E5" w:rsidRPr="002D5D80">
        <w:rPr>
          <w:rFonts w:cs="Times New Roman"/>
          <w:i/>
          <w:iCs/>
          <w:szCs w:val="24"/>
        </w:rPr>
        <w:t xml:space="preserve"> </w:t>
      </w:r>
      <w:proofErr w:type="spellStart"/>
      <w:r w:rsidRPr="002D5D80">
        <w:rPr>
          <w:rFonts w:cs="Times New Roman"/>
          <w:i/>
          <w:iCs/>
          <w:szCs w:val="24"/>
        </w:rPr>
        <w:t>based</w:t>
      </w:r>
      <w:proofErr w:type="spellEnd"/>
      <w:r w:rsidRPr="002D5D80">
        <w:rPr>
          <w:rFonts w:cs="Times New Roman"/>
          <w:i/>
          <w:iCs/>
          <w:szCs w:val="24"/>
        </w:rPr>
        <w:t xml:space="preserve"> </w:t>
      </w:r>
      <w:proofErr w:type="spellStart"/>
      <w:r w:rsidRPr="002D5D80">
        <w:rPr>
          <w:rFonts w:cs="Times New Roman"/>
          <w:i/>
          <w:iCs/>
          <w:szCs w:val="24"/>
        </w:rPr>
        <w:t>certificate</w:t>
      </w:r>
      <w:proofErr w:type="spellEnd"/>
      <w:r w:rsidRPr="002D5D80">
        <w:rPr>
          <w:rFonts w:cs="Times New Roman"/>
          <w:i/>
          <w:iCs/>
          <w:szCs w:val="24"/>
        </w:rPr>
        <w:t xml:space="preserve"> </w:t>
      </w:r>
      <w:proofErr w:type="spellStart"/>
      <w:r w:rsidRPr="002D5D80">
        <w:rPr>
          <w:rFonts w:cs="Times New Roman"/>
          <w:i/>
          <w:iCs/>
          <w:szCs w:val="24"/>
        </w:rPr>
        <w:t>authentication</w:t>
      </w:r>
      <w:proofErr w:type="spellEnd"/>
      <w:r w:rsidRPr="002D5D80">
        <w:rPr>
          <w:rFonts w:cs="Times New Roman"/>
          <w:i/>
          <w:iCs/>
          <w:szCs w:val="24"/>
        </w:rPr>
        <w:t xml:space="preserve"> </w:t>
      </w:r>
      <w:proofErr w:type="spellStart"/>
      <w:r w:rsidRPr="002D5D80">
        <w:rPr>
          <w:rFonts w:cs="Times New Roman"/>
          <w:i/>
          <w:iCs/>
          <w:szCs w:val="24"/>
        </w:rPr>
        <w:t>system</w:t>
      </w:r>
      <w:proofErr w:type="spellEnd"/>
      <w:r w:rsidRPr="002D5D80">
        <w:rPr>
          <w:rFonts w:cs="Times New Roman"/>
          <w:i/>
          <w:iCs/>
          <w:szCs w:val="24"/>
        </w:rPr>
        <w:t xml:space="preserve"> </w:t>
      </w:r>
      <w:proofErr w:type="spellStart"/>
      <w:r w:rsidRPr="002D5D80">
        <w:rPr>
          <w:rFonts w:cs="Times New Roman"/>
          <w:i/>
          <w:iCs/>
          <w:szCs w:val="24"/>
        </w:rPr>
        <w:t>is</w:t>
      </w:r>
      <w:proofErr w:type="spellEnd"/>
      <w:r w:rsidRPr="002D5D80">
        <w:rPr>
          <w:rFonts w:cs="Times New Roman"/>
          <w:i/>
          <w:iCs/>
          <w:szCs w:val="24"/>
        </w:rPr>
        <w:t xml:space="preserve"> </w:t>
      </w:r>
      <w:proofErr w:type="spellStart"/>
      <w:r w:rsidRPr="002D5D80">
        <w:rPr>
          <w:rFonts w:cs="Times New Roman"/>
          <w:i/>
          <w:iCs/>
          <w:szCs w:val="24"/>
        </w:rPr>
        <w:t>designed</w:t>
      </w:r>
      <w:proofErr w:type="spellEnd"/>
      <w:r w:rsidRPr="002D5D80">
        <w:rPr>
          <w:rFonts w:cs="Times New Roman"/>
          <w:i/>
          <w:iCs/>
          <w:szCs w:val="24"/>
        </w:rPr>
        <w:t xml:space="preserve"> </w:t>
      </w:r>
      <w:proofErr w:type="spellStart"/>
      <w:r w:rsidRPr="002D5D80">
        <w:rPr>
          <w:rFonts w:cs="Times New Roman"/>
          <w:i/>
          <w:iCs/>
          <w:szCs w:val="24"/>
        </w:rPr>
        <w:t>to</w:t>
      </w:r>
      <w:proofErr w:type="spellEnd"/>
      <w:r w:rsidRPr="002D5D80">
        <w:rPr>
          <w:rFonts w:cs="Times New Roman"/>
          <w:i/>
          <w:iCs/>
          <w:szCs w:val="24"/>
        </w:rPr>
        <w:t xml:space="preserve"> </w:t>
      </w:r>
      <w:proofErr w:type="spellStart"/>
      <w:r w:rsidRPr="002D5D80">
        <w:rPr>
          <w:rFonts w:cs="Times New Roman"/>
          <w:i/>
          <w:iCs/>
          <w:szCs w:val="24"/>
        </w:rPr>
        <w:t>enhance</w:t>
      </w:r>
      <w:proofErr w:type="spellEnd"/>
      <w:r w:rsidRPr="002D5D80">
        <w:rPr>
          <w:rFonts w:cs="Times New Roman"/>
          <w:i/>
          <w:iCs/>
          <w:szCs w:val="24"/>
        </w:rPr>
        <w:t xml:space="preserve"> </w:t>
      </w:r>
      <w:proofErr w:type="spellStart"/>
      <w:r w:rsidRPr="002D5D80">
        <w:rPr>
          <w:rFonts w:cs="Times New Roman"/>
          <w:i/>
          <w:iCs/>
          <w:szCs w:val="24"/>
        </w:rPr>
        <w:t>security</w:t>
      </w:r>
      <w:proofErr w:type="spellEnd"/>
      <w:r w:rsidRPr="002D5D80">
        <w:rPr>
          <w:rFonts w:cs="Times New Roman"/>
          <w:i/>
          <w:iCs/>
          <w:szCs w:val="24"/>
        </w:rPr>
        <w:t xml:space="preserve">, </w:t>
      </w:r>
      <w:proofErr w:type="spellStart"/>
      <w:r w:rsidRPr="002D5D80">
        <w:rPr>
          <w:rFonts w:cs="Times New Roman"/>
          <w:i/>
          <w:iCs/>
          <w:szCs w:val="24"/>
        </w:rPr>
        <w:t>validity</w:t>
      </w:r>
      <w:proofErr w:type="spellEnd"/>
      <w:r w:rsidRPr="002D5D80">
        <w:rPr>
          <w:rFonts w:cs="Times New Roman"/>
          <w:i/>
          <w:iCs/>
          <w:szCs w:val="24"/>
        </w:rPr>
        <w:t xml:space="preserve">, </w:t>
      </w:r>
      <w:proofErr w:type="spellStart"/>
      <w:r w:rsidRPr="002D5D80">
        <w:rPr>
          <w:rFonts w:cs="Times New Roman"/>
          <w:i/>
          <w:iCs/>
          <w:szCs w:val="24"/>
        </w:rPr>
        <w:t>and</w:t>
      </w:r>
      <w:proofErr w:type="spellEnd"/>
      <w:r w:rsidRPr="002D5D80">
        <w:rPr>
          <w:rFonts w:cs="Times New Roman"/>
          <w:i/>
          <w:iCs/>
          <w:szCs w:val="24"/>
        </w:rPr>
        <w:t xml:space="preserve"> </w:t>
      </w:r>
      <w:proofErr w:type="spellStart"/>
      <w:r w:rsidRPr="002D5D80">
        <w:rPr>
          <w:rFonts w:cs="Times New Roman"/>
          <w:i/>
          <w:iCs/>
          <w:szCs w:val="24"/>
        </w:rPr>
        <w:t>efficiency</w:t>
      </w:r>
      <w:proofErr w:type="spellEnd"/>
      <w:r w:rsidRPr="002D5D80">
        <w:rPr>
          <w:rFonts w:cs="Times New Roman"/>
          <w:i/>
          <w:iCs/>
          <w:szCs w:val="24"/>
        </w:rPr>
        <w:t xml:space="preserve"> in </w:t>
      </w:r>
      <w:proofErr w:type="spellStart"/>
      <w:r w:rsidRPr="002D5D80">
        <w:rPr>
          <w:rFonts w:cs="Times New Roman"/>
          <w:i/>
          <w:iCs/>
          <w:szCs w:val="24"/>
        </w:rPr>
        <w:t>the</w:t>
      </w:r>
      <w:proofErr w:type="spellEnd"/>
      <w:r w:rsidRPr="002D5D80">
        <w:rPr>
          <w:rFonts w:cs="Times New Roman"/>
          <w:i/>
          <w:iCs/>
          <w:szCs w:val="24"/>
        </w:rPr>
        <w:t xml:space="preserve"> </w:t>
      </w:r>
      <w:proofErr w:type="spellStart"/>
      <w:r w:rsidRPr="002D5D80">
        <w:rPr>
          <w:rFonts w:cs="Times New Roman"/>
          <w:i/>
          <w:iCs/>
          <w:szCs w:val="24"/>
        </w:rPr>
        <w:t>verification</w:t>
      </w:r>
      <w:proofErr w:type="spellEnd"/>
      <w:r w:rsidRPr="002D5D80">
        <w:rPr>
          <w:rFonts w:cs="Times New Roman"/>
          <w:i/>
          <w:iCs/>
          <w:szCs w:val="24"/>
        </w:rPr>
        <w:t xml:space="preserve"> </w:t>
      </w:r>
      <w:proofErr w:type="spellStart"/>
      <w:r w:rsidRPr="002D5D80">
        <w:rPr>
          <w:rFonts w:cs="Times New Roman"/>
          <w:i/>
          <w:iCs/>
          <w:szCs w:val="24"/>
        </w:rPr>
        <w:t>process</w:t>
      </w:r>
      <w:proofErr w:type="spellEnd"/>
      <w:r w:rsidRPr="002D5D80">
        <w:rPr>
          <w:rFonts w:cs="Times New Roman"/>
          <w:i/>
          <w:iCs/>
          <w:szCs w:val="24"/>
        </w:rPr>
        <w:t xml:space="preserve"> </w:t>
      </w:r>
      <w:proofErr w:type="spellStart"/>
      <w:r w:rsidRPr="002D5D80">
        <w:rPr>
          <w:rFonts w:cs="Times New Roman"/>
          <w:i/>
          <w:iCs/>
          <w:szCs w:val="24"/>
        </w:rPr>
        <w:t>of</w:t>
      </w:r>
      <w:proofErr w:type="spellEnd"/>
      <w:r w:rsidRPr="002D5D80">
        <w:rPr>
          <w:rFonts w:cs="Times New Roman"/>
          <w:i/>
          <w:iCs/>
          <w:szCs w:val="24"/>
        </w:rPr>
        <w:t xml:space="preserve"> digital </w:t>
      </w:r>
      <w:proofErr w:type="spellStart"/>
      <w:r w:rsidRPr="002D5D80">
        <w:rPr>
          <w:rFonts w:cs="Times New Roman"/>
          <w:i/>
          <w:iCs/>
          <w:szCs w:val="24"/>
        </w:rPr>
        <w:t>certificates</w:t>
      </w:r>
      <w:proofErr w:type="spellEnd"/>
      <w:r w:rsidRPr="002D5D80">
        <w:rPr>
          <w:rFonts w:cs="Times New Roman"/>
          <w:i/>
          <w:iCs/>
          <w:szCs w:val="24"/>
        </w:rPr>
        <w:t xml:space="preserve">. The </w:t>
      </w:r>
      <w:r w:rsidR="004769AA" w:rsidRPr="004769AA">
        <w:rPr>
          <w:rFonts w:cs="Times New Roman"/>
          <w:i/>
          <w:iCs/>
          <w:szCs w:val="24"/>
        </w:rPr>
        <w:t>SHA-256</w:t>
      </w:r>
      <w:r w:rsidRPr="002D5D80">
        <w:rPr>
          <w:rFonts w:cs="Times New Roman"/>
          <w:i/>
          <w:iCs/>
          <w:szCs w:val="24"/>
        </w:rPr>
        <w:t xml:space="preserve"> </w:t>
      </w:r>
      <w:proofErr w:type="spellStart"/>
      <w:r w:rsidRPr="002D5D80">
        <w:rPr>
          <w:rFonts w:cs="Times New Roman"/>
          <w:i/>
          <w:iCs/>
          <w:szCs w:val="24"/>
        </w:rPr>
        <w:t>hash</w:t>
      </w:r>
      <w:proofErr w:type="spellEnd"/>
      <w:r w:rsidRPr="002D5D80">
        <w:rPr>
          <w:rFonts w:cs="Times New Roman"/>
          <w:i/>
          <w:iCs/>
          <w:szCs w:val="24"/>
        </w:rPr>
        <w:t xml:space="preserve"> </w:t>
      </w:r>
      <w:proofErr w:type="spellStart"/>
      <w:r w:rsidRPr="002D5D80">
        <w:rPr>
          <w:rFonts w:cs="Times New Roman"/>
          <w:i/>
          <w:iCs/>
          <w:szCs w:val="24"/>
        </w:rPr>
        <w:t>mechanism</w:t>
      </w:r>
      <w:proofErr w:type="spellEnd"/>
      <w:r w:rsidRPr="002D5D80">
        <w:rPr>
          <w:rFonts w:cs="Times New Roman"/>
          <w:i/>
          <w:iCs/>
          <w:szCs w:val="24"/>
        </w:rPr>
        <w:t xml:space="preserve"> </w:t>
      </w:r>
      <w:proofErr w:type="spellStart"/>
      <w:r w:rsidRPr="002D5D80">
        <w:rPr>
          <w:rFonts w:cs="Times New Roman"/>
          <w:i/>
          <w:iCs/>
          <w:szCs w:val="24"/>
        </w:rPr>
        <w:t>is</w:t>
      </w:r>
      <w:proofErr w:type="spellEnd"/>
      <w:r w:rsidRPr="002D5D80">
        <w:rPr>
          <w:rFonts w:cs="Times New Roman"/>
          <w:i/>
          <w:iCs/>
          <w:szCs w:val="24"/>
        </w:rPr>
        <w:t xml:space="preserve"> </w:t>
      </w:r>
      <w:proofErr w:type="spellStart"/>
      <w:r w:rsidRPr="002D5D80">
        <w:rPr>
          <w:rFonts w:cs="Times New Roman"/>
          <w:i/>
          <w:iCs/>
          <w:szCs w:val="24"/>
        </w:rPr>
        <w:t>employed</w:t>
      </w:r>
      <w:proofErr w:type="spellEnd"/>
      <w:r w:rsidRPr="002D5D80">
        <w:rPr>
          <w:rFonts w:cs="Times New Roman"/>
          <w:i/>
          <w:iCs/>
          <w:szCs w:val="24"/>
        </w:rPr>
        <w:t xml:space="preserve"> as </w:t>
      </w:r>
      <w:proofErr w:type="spellStart"/>
      <w:r w:rsidRPr="002D5D80">
        <w:rPr>
          <w:rFonts w:cs="Times New Roman"/>
          <w:i/>
          <w:iCs/>
          <w:szCs w:val="24"/>
        </w:rPr>
        <w:t>an</w:t>
      </w:r>
      <w:proofErr w:type="spellEnd"/>
      <w:r w:rsidRPr="002D5D80">
        <w:rPr>
          <w:rFonts w:cs="Times New Roman"/>
          <w:i/>
          <w:iCs/>
          <w:szCs w:val="24"/>
        </w:rPr>
        <w:t xml:space="preserve"> </w:t>
      </w:r>
      <w:proofErr w:type="spellStart"/>
      <w:r w:rsidRPr="002D5D80">
        <w:rPr>
          <w:rFonts w:cs="Times New Roman"/>
          <w:i/>
          <w:iCs/>
          <w:szCs w:val="24"/>
        </w:rPr>
        <w:t>integrity</w:t>
      </w:r>
      <w:proofErr w:type="spellEnd"/>
      <w:r w:rsidRPr="002D5D80">
        <w:rPr>
          <w:rFonts w:cs="Times New Roman"/>
          <w:i/>
          <w:iCs/>
          <w:szCs w:val="24"/>
        </w:rPr>
        <w:t xml:space="preserve"> </w:t>
      </w:r>
      <w:proofErr w:type="spellStart"/>
      <w:r w:rsidRPr="002D5D80">
        <w:rPr>
          <w:rFonts w:cs="Times New Roman"/>
          <w:i/>
          <w:iCs/>
          <w:szCs w:val="24"/>
        </w:rPr>
        <w:t>verification</w:t>
      </w:r>
      <w:proofErr w:type="spellEnd"/>
      <w:r w:rsidRPr="002D5D80">
        <w:rPr>
          <w:rFonts w:cs="Times New Roman"/>
          <w:i/>
          <w:iCs/>
          <w:szCs w:val="24"/>
        </w:rPr>
        <w:t xml:space="preserve"> </w:t>
      </w:r>
      <w:proofErr w:type="spellStart"/>
      <w:r w:rsidRPr="002D5D80">
        <w:rPr>
          <w:rFonts w:cs="Times New Roman"/>
          <w:i/>
          <w:iCs/>
          <w:szCs w:val="24"/>
        </w:rPr>
        <w:t>method</w:t>
      </w:r>
      <w:proofErr w:type="spellEnd"/>
      <w:r w:rsidRPr="002D5D80">
        <w:rPr>
          <w:rFonts w:cs="Times New Roman"/>
          <w:i/>
          <w:iCs/>
          <w:szCs w:val="24"/>
        </w:rPr>
        <w:t xml:space="preserve"> </w:t>
      </w:r>
      <w:proofErr w:type="spellStart"/>
      <w:r w:rsidRPr="002D5D80">
        <w:rPr>
          <w:rFonts w:cs="Times New Roman"/>
          <w:i/>
          <w:iCs/>
          <w:szCs w:val="24"/>
        </w:rPr>
        <w:t>to</w:t>
      </w:r>
      <w:proofErr w:type="spellEnd"/>
      <w:r w:rsidRPr="002D5D80">
        <w:rPr>
          <w:rFonts w:cs="Times New Roman"/>
          <w:i/>
          <w:iCs/>
          <w:szCs w:val="24"/>
        </w:rPr>
        <w:t xml:space="preserve"> </w:t>
      </w:r>
      <w:proofErr w:type="spellStart"/>
      <w:r w:rsidRPr="002D5D80">
        <w:rPr>
          <w:rFonts w:cs="Times New Roman"/>
          <w:i/>
          <w:iCs/>
          <w:szCs w:val="24"/>
        </w:rPr>
        <w:t>ensure</w:t>
      </w:r>
      <w:proofErr w:type="spellEnd"/>
      <w:r w:rsidRPr="002D5D80">
        <w:rPr>
          <w:rFonts w:cs="Times New Roman"/>
          <w:i/>
          <w:iCs/>
          <w:szCs w:val="24"/>
        </w:rPr>
        <w:t xml:space="preserve"> </w:t>
      </w:r>
      <w:proofErr w:type="spellStart"/>
      <w:r w:rsidRPr="002D5D80">
        <w:rPr>
          <w:rFonts w:cs="Times New Roman"/>
          <w:i/>
          <w:iCs/>
          <w:szCs w:val="24"/>
        </w:rPr>
        <w:t>that</w:t>
      </w:r>
      <w:proofErr w:type="spellEnd"/>
      <w:r w:rsidRPr="002D5D80">
        <w:rPr>
          <w:rFonts w:cs="Times New Roman"/>
          <w:i/>
          <w:iCs/>
          <w:szCs w:val="24"/>
        </w:rPr>
        <w:t xml:space="preserve"> </w:t>
      </w:r>
      <w:proofErr w:type="spellStart"/>
      <w:r w:rsidRPr="002D5D80">
        <w:rPr>
          <w:rFonts w:cs="Times New Roman"/>
          <w:i/>
          <w:iCs/>
          <w:szCs w:val="24"/>
        </w:rPr>
        <w:t>certificates</w:t>
      </w:r>
      <w:proofErr w:type="spellEnd"/>
      <w:r w:rsidRPr="002D5D80">
        <w:rPr>
          <w:rFonts w:cs="Times New Roman"/>
          <w:i/>
          <w:iCs/>
          <w:szCs w:val="24"/>
        </w:rPr>
        <w:t xml:space="preserve"> </w:t>
      </w:r>
      <w:proofErr w:type="spellStart"/>
      <w:r w:rsidRPr="002D5D80">
        <w:rPr>
          <w:rFonts w:cs="Times New Roman"/>
          <w:i/>
          <w:iCs/>
          <w:szCs w:val="24"/>
        </w:rPr>
        <w:t>have</w:t>
      </w:r>
      <w:proofErr w:type="spellEnd"/>
      <w:r w:rsidRPr="002D5D80">
        <w:rPr>
          <w:rFonts w:cs="Times New Roman"/>
          <w:i/>
          <w:iCs/>
          <w:szCs w:val="24"/>
        </w:rPr>
        <w:t xml:space="preserve"> not </w:t>
      </w:r>
      <w:proofErr w:type="spellStart"/>
      <w:r w:rsidRPr="002D5D80">
        <w:rPr>
          <w:rFonts w:cs="Times New Roman"/>
          <w:i/>
          <w:iCs/>
          <w:szCs w:val="24"/>
        </w:rPr>
        <w:t>been</w:t>
      </w:r>
      <w:proofErr w:type="spellEnd"/>
      <w:r w:rsidRPr="002D5D80">
        <w:rPr>
          <w:rFonts w:cs="Times New Roman"/>
          <w:i/>
          <w:iCs/>
          <w:szCs w:val="24"/>
        </w:rPr>
        <w:t xml:space="preserve"> </w:t>
      </w:r>
      <w:proofErr w:type="spellStart"/>
      <w:r w:rsidRPr="002D5D80">
        <w:rPr>
          <w:rFonts w:cs="Times New Roman"/>
          <w:i/>
          <w:iCs/>
          <w:szCs w:val="24"/>
        </w:rPr>
        <w:t>altered</w:t>
      </w:r>
      <w:proofErr w:type="spellEnd"/>
      <w:r w:rsidRPr="002D5D80">
        <w:rPr>
          <w:rFonts w:cs="Times New Roman"/>
          <w:i/>
          <w:iCs/>
          <w:szCs w:val="24"/>
        </w:rPr>
        <w:t xml:space="preserve"> </w:t>
      </w:r>
      <w:proofErr w:type="spellStart"/>
      <w:r w:rsidRPr="002D5D80">
        <w:rPr>
          <w:rFonts w:cs="Times New Roman"/>
          <w:i/>
          <w:iCs/>
          <w:szCs w:val="24"/>
        </w:rPr>
        <w:t>or</w:t>
      </w:r>
      <w:proofErr w:type="spellEnd"/>
      <w:r w:rsidRPr="002D5D80">
        <w:rPr>
          <w:rFonts w:cs="Times New Roman"/>
          <w:i/>
          <w:iCs/>
          <w:szCs w:val="24"/>
        </w:rPr>
        <w:t xml:space="preserve"> </w:t>
      </w:r>
      <w:proofErr w:type="spellStart"/>
      <w:r w:rsidRPr="002D5D80">
        <w:rPr>
          <w:rFonts w:cs="Times New Roman"/>
          <w:i/>
          <w:iCs/>
          <w:szCs w:val="24"/>
        </w:rPr>
        <w:t>manipulated</w:t>
      </w:r>
      <w:proofErr w:type="spellEnd"/>
      <w:r w:rsidRPr="002D5D80">
        <w:rPr>
          <w:rFonts w:cs="Times New Roman"/>
          <w:i/>
          <w:iCs/>
          <w:szCs w:val="24"/>
        </w:rPr>
        <w:t xml:space="preserve">. </w:t>
      </w:r>
      <w:r w:rsidR="004769AA" w:rsidRPr="004769AA">
        <w:rPr>
          <w:rFonts w:cs="Times New Roman"/>
          <w:i/>
          <w:iCs/>
          <w:szCs w:val="24"/>
        </w:rPr>
        <w:t xml:space="preserve">QR </w:t>
      </w:r>
      <w:proofErr w:type="spellStart"/>
      <w:r w:rsidR="004769AA" w:rsidRPr="004769AA">
        <w:rPr>
          <w:rFonts w:cs="Times New Roman"/>
          <w:i/>
          <w:iCs/>
          <w:szCs w:val="24"/>
        </w:rPr>
        <w:t>Code</w:t>
      </w:r>
      <w:r w:rsidRPr="002D5D80">
        <w:rPr>
          <w:rFonts w:cs="Times New Roman"/>
          <w:i/>
          <w:iCs/>
          <w:szCs w:val="24"/>
        </w:rPr>
        <w:t>s</w:t>
      </w:r>
      <w:proofErr w:type="spellEnd"/>
      <w:r w:rsidRPr="002D5D80">
        <w:rPr>
          <w:rFonts w:cs="Times New Roman"/>
          <w:i/>
          <w:iCs/>
          <w:szCs w:val="24"/>
        </w:rPr>
        <w:t xml:space="preserve"> are </w:t>
      </w:r>
      <w:proofErr w:type="spellStart"/>
      <w:r w:rsidRPr="002D5D80">
        <w:rPr>
          <w:rFonts w:cs="Times New Roman"/>
          <w:i/>
          <w:iCs/>
          <w:szCs w:val="24"/>
        </w:rPr>
        <w:t>utilized</w:t>
      </w:r>
      <w:proofErr w:type="spellEnd"/>
      <w:r w:rsidRPr="002D5D80">
        <w:rPr>
          <w:rFonts w:cs="Times New Roman"/>
          <w:i/>
          <w:iCs/>
          <w:szCs w:val="24"/>
        </w:rPr>
        <w:t xml:space="preserve"> as a </w:t>
      </w:r>
      <w:proofErr w:type="spellStart"/>
      <w:r w:rsidRPr="002D5D80">
        <w:rPr>
          <w:rFonts w:cs="Times New Roman"/>
          <w:i/>
          <w:iCs/>
          <w:szCs w:val="24"/>
        </w:rPr>
        <w:t>fast</w:t>
      </w:r>
      <w:proofErr w:type="spellEnd"/>
      <w:r w:rsidRPr="002D5D80">
        <w:rPr>
          <w:rFonts w:cs="Times New Roman"/>
          <w:i/>
          <w:iCs/>
          <w:szCs w:val="24"/>
        </w:rPr>
        <w:t xml:space="preserve"> </w:t>
      </w:r>
      <w:proofErr w:type="spellStart"/>
      <w:r w:rsidRPr="002D5D80">
        <w:rPr>
          <w:rFonts w:cs="Times New Roman"/>
          <w:i/>
          <w:iCs/>
          <w:szCs w:val="24"/>
        </w:rPr>
        <w:t>access</w:t>
      </w:r>
      <w:proofErr w:type="spellEnd"/>
      <w:r w:rsidRPr="002D5D80">
        <w:rPr>
          <w:rFonts w:cs="Times New Roman"/>
          <w:i/>
          <w:iCs/>
          <w:szCs w:val="24"/>
        </w:rPr>
        <w:t xml:space="preserve"> medium </w:t>
      </w:r>
      <w:proofErr w:type="spellStart"/>
      <w:r w:rsidRPr="002D5D80">
        <w:rPr>
          <w:rFonts w:cs="Times New Roman"/>
          <w:i/>
          <w:iCs/>
          <w:szCs w:val="24"/>
        </w:rPr>
        <w:t>to</w:t>
      </w:r>
      <w:proofErr w:type="spellEnd"/>
      <w:r w:rsidRPr="002D5D80">
        <w:rPr>
          <w:rFonts w:cs="Times New Roman"/>
          <w:i/>
          <w:iCs/>
          <w:szCs w:val="24"/>
        </w:rPr>
        <w:t xml:space="preserve"> </w:t>
      </w:r>
      <w:proofErr w:type="spellStart"/>
      <w:r w:rsidRPr="002D5D80">
        <w:rPr>
          <w:rFonts w:cs="Times New Roman"/>
          <w:i/>
          <w:iCs/>
          <w:szCs w:val="24"/>
        </w:rPr>
        <w:t>facilitate</w:t>
      </w:r>
      <w:proofErr w:type="spellEnd"/>
      <w:r w:rsidRPr="002D5D80">
        <w:rPr>
          <w:rFonts w:cs="Times New Roman"/>
          <w:i/>
          <w:iCs/>
          <w:szCs w:val="24"/>
        </w:rPr>
        <w:t xml:space="preserve"> </w:t>
      </w:r>
      <w:proofErr w:type="spellStart"/>
      <w:r w:rsidRPr="002D5D80">
        <w:rPr>
          <w:rFonts w:cs="Times New Roman"/>
          <w:i/>
          <w:iCs/>
          <w:szCs w:val="24"/>
        </w:rPr>
        <w:t>certificate</w:t>
      </w:r>
      <w:proofErr w:type="spellEnd"/>
      <w:r w:rsidRPr="002D5D80">
        <w:rPr>
          <w:rFonts w:cs="Times New Roman"/>
          <w:i/>
          <w:iCs/>
          <w:szCs w:val="24"/>
        </w:rPr>
        <w:t xml:space="preserve"> </w:t>
      </w:r>
      <w:proofErr w:type="spellStart"/>
      <w:r w:rsidRPr="002D5D80">
        <w:rPr>
          <w:rFonts w:cs="Times New Roman"/>
          <w:i/>
          <w:iCs/>
          <w:szCs w:val="24"/>
        </w:rPr>
        <w:t>verification</w:t>
      </w:r>
      <w:proofErr w:type="spellEnd"/>
      <w:r w:rsidRPr="002D5D80">
        <w:rPr>
          <w:rFonts w:cs="Times New Roman"/>
          <w:i/>
          <w:iCs/>
          <w:szCs w:val="24"/>
        </w:rPr>
        <w:t xml:space="preserve">, </w:t>
      </w:r>
      <w:proofErr w:type="spellStart"/>
      <w:r w:rsidRPr="002D5D80">
        <w:rPr>
          <w:rFonts w:cs="Times New Roman"/>
          <w:i/>
          <w:iCs/>
          <w:szCs w:val="24"/>
        </w:rPr>
        <w:t>while</w:t>
      </w:r>
      <w:proofErr w:type="spellEnd"/>
      <w:r w:rsidRPr="002D5D80">
        <w:rPr>
          <w:rFonts w:cs="Times New Roman"/>
          <w:i/>
          <w:iCs/>
          <w:szCs w:val="24"/>
        </w:rPr>
        <w:t xml:space="preserve"> </w:t>
      </w:r>
      <w:proofErr w:type="spellStart"/>
      <w:r w:rsidRPr="002D5D80">
        <w:rPr>
          <w:rFonts w:cs="Times New Roman"/>
          <w:i/>
          <w:iCs/>
          <w:szCs w:val="24"/>
        </w:rPr>
        <w:t>the</w:t>
      </w:r>
      <w:proofErr w:type="spellEnd"/>
      <w:r w:rsidRPr="002D5D80">
        <w:rPr>
          <w:rFonts w:cs="Times New Roman"/>
          <w:i/>
          <w:iCs/>
          <w:szCs w:val="24"/>
        </w:rPr>
        <w:t xml:space="preserve"> </w:t>
      </w:r>
      <w:proofErr w:type="spellStart"/>
      <w:r w:rsidRPr="002D5D80">
        <w:rPr>
          <w:rFonts w:cs="Times New Roman"/>
          <w:i/>
          <w:iCs/>
          <w:szCs w:val="24"/>
        </w:rPr>
        <w:t>certificate</w:t>
      </w:r>
      <w:proofErr w:type="spellEnd"/>
      <w:r w:rsidRPr="002D5D80">
        <w:rPr>
          <w:rFonts w:cs="Times New Roman"/>
          <w:i/>
          <w:iCs/>
          <w:szCs w:val="24"/>
        </w:rPr>
        <w:t xml:space="preserve"> </w:t>
      </w:r>
      <w:proofErr w:type="spellStart"/>
      <w:r w:rsidRPr="002D5D80">
        <w:rPr>
          <w:rFonts w:cs="Times New Roman"/>
          <w:i/>
          <w:iCs/>
          <w:szCs w:val="24"/>
        </w:rPr>
        <w:t>ownership</w:t>
      </w:r>
      <w:proofErr w:type="spellEnd"/>
      <w:r w:rsidRPr="002D5D80">
        <w:rPr>
          <w:rFonts w:cs="Times New Roman"/>
          <w:i/>
          <w:iCs/>
          <w:szCs w:val="24"/>
        </w:rPr>
        <w:t xml:space="preserve"> </w:t>
      </w:r>
      <w:proofErr w:type="spellStart"/>
      <w:r w:rsidRPr="002D5D80">
        <w:rPr>
          <w:rFonts w:cs="Times New Roman"/>
          <w:i/>
          <w:iCs/>
          <w:szCs w:val="24"/>
        </w:rPr>
        <w:t>recording</w:t>
      </w:r>
      <w:proofErr w:type="spellEnd"/>
      <w:r w:rsidRPr="002D5D80">
        <w:rPr>
          <w:rFonts w:cs="Times New Roman"/>
          <w:i/>
          <w:iCs/>
          <w:szCs w:val="24"/>
        </w:rPr>
        <w:t xml:space="preserve"> </w:t>
      </w:r>
      <w:proofErr w:type="spellStart"/>
      <w:r w:rsidRPr="002D5D80">
        <w:rPr>
          <w:rFonts w:cs="Times New Roman"/>
          <w:i/>
          <w:iCs/>
          <w:szCs w:val="24"/>
        </w:rPr>
        <w:t>feature</w:t>
      </w:r>
      <w:proofErr w:type="spellEnd"/>
      <w:r w:rsidRPr="002D5D80">
        <w:rPr>
          <w:rFonts w:cs="Times New Roman"/>
          <w:i/>
          <w:iCs/>
          <w:szCs w:val="24"/>
        </w:rPr>
        <w:t xml:space="preserve"> </w:t>
      </w:r>
      <w:proofErr w:type="spellStart"/>
      <w:r w:rsidRPr="002D5D80">
        <w:rPr>
          <w:rFonts w:cs="Times New Roman"/>
          <w:i/>
          <w:iCs/>
          <w:szCs w:val="24"/>
        </w:rPr>
        <w:t>enables</w:t>
      </w:r>
      <w:proofErr w:type="spellEnd"/>
      <w:r w:rsidRPr="002D5D80">
        <w:rPr>
          <w:rFonts w:cs="Times New Roman"/>
          <w:i/>
          <w:iCs/>
          <w:szCs w:val="24"/>
        </w:rPr>
        <w:t xml:space="preserve"> </w:t>
      </w:r>
      <w:proofErr w:type="spellStart"/>
      <w:r w:rsidRPr="002D5D80">
        <w:rPr>
          <w:rFonts w:cs="Times New Roman"/>
          <w:i/>
          <w:iCs/>
          <w:szCs w:val="24"/>
        </w:rPr>
        <w:t>more</w:t>
      </w:r>
      <w:proofErr w:type="spellEnd"/>
      <w:r w:rsidRPr="002D5D80">
        <w:rPr>
          <w:rFonts w:cs="Times New Roman"/>
          <w:i/>
          <w:iCs/>
          <w:szCs w:val="24"/>
        </w:rPr>
        <w:t xml:space="preserve"> </w:t>
      </w:r>
      <w:proofErr w:type="spellStart"/>
      <w:r w:rsidRPr="002D5D80">
        <w:rPr>
          <w:rFonts w:cs="Times New Roman"/>
          <w:i/>
          <w:iCs/>
          <w:szCs w:val="24"/>
        </w:rPr>
        <w:t>structured</w:t>
      </w:r>
      <w:proofErr w:type="spellEnd"/>
      <w:r w:rsidRPr="002D5D80">
        <w:rPr>
          <w:rFonts w:cs="Times New Roman"/>
          <w:i/>
          <w:iCs/>
          <w:szCs w:val="24"/>
        </w:rPr>
        <w:t xml:space="preserve"> </w:t>
      </w:r>
      <w:proofErr w:type="spellStart"/>
      <w:r w:rsidRPr="002D5D80">
        <w:rPr>
          <w:rFonts w:cs="Times New Roman"/>
          <w:i/>
          <w:iCs/>
          <w:szCs w:val="24"/>
        </w:rPr>
        <w:t>management</w:t>
      </w:r>
      <w:proofErr w:type="spellEnd"/>
      <w:r w:rsidRPr="002D5D80">
        <w:rPr>
          <w:rFonts w:cs="Times New Roman"/>
          <w:i/>
          <w:iCs/>
          <w:szCs w:val="24"/>
        </w:rPr>
        <w:t xml:space="preserve"> </w:t>
      </w:r>
      <w:proofErr w:type="spellStart"/>
      <w:r w:rsidRPr="002D5D80">
        <w:rPr>
          <w:rFonts w:cs="Times New Roman"/>
          <w:i/>
          <w:iCs/>
          <w:szCs w:val="24"/>
        </w:rPr>
        <w:t>of</w:t>
      </w:r>
      <w:proofErr w:type="spellEnd"/>
      <w:r w:rsidRPr="002D5D80">
        <w:rPr>
          <w:rFonts w:cs="Times New Roman"/>
          <w:i/>
          <w:iCs/>
          <w:szCs w:val="24"/>
        </w:rPr>
        <w:t xml:space="preserve"> </w:t>
      </w:r>
      <w:proofErr w:type="spellStart"/>
      <w:r w:rsidRPr="002D5D80">
        <w:rPr>
          <w:rFonts w:cs="Times New Roman"/>
          <w:i/>
          <w:iCs/>
          <w:szCs w:val="24"/>
        </w:rPr>
        <w:t>ownership</w:t>
      </w:r>
      <w:proofErr w:type="spellEnd"/>
      <w:r w:rsidRPr="002D5D80">
        <w:rPr>
          <w:rFonts w:cs="Times New Roman"/>
          <w:i/>
          <w:iCs/>
          <w:szCs w:val="24"/>
        </w:rPr>
        <w:t xml:space="preserve"> data. In </w:t>
      </w:r>
      <w:proofErr w:type="spellStart"/>
      <w:r w:rsidRPr="002D5D80">
        <w:rPr>
          <w:rFonts w:cs="Times New Roman"/>
          <w:i/>
          <w:iCs/>
          <w:szCs w:val="24"/>
        </w:rPr>
        <w:t>addition</w:t>
      </w:r>
      <w:proofErr w:type="spellEnd"/>
      <w:r w:rsidRPr="002D5D80">
        <w:rPr>
          <w:rFonts w:cs="Times New Roman"/>
          <w:i/>
          <w:iCs/>
          <w:szCs w:val="24"/>
        </w:rPr>
        <w:t xml:space="preserve">, </w:t>
      </w:r>
      <w:proofErr w:type="spellStart"/>
      <w:r w:rsidRPr="002D5D80">
        <w:rPr>
          <w:rFonts w:cs="Times New Roman"/>
          <w:i/>
          <w:iCs/>
          <w:szCs w:val="24"/>
        </w:rPr>
        <w:t>the</w:t>
      </w:r>
      <w:proofErr w:type="spellEnd"/>
      <w:r w:rsidRPr="002D5D80">
        <w:rPr>
          <w:rFonts w:cs="Times New Roman"/>
          <w:i/>
          <w:iCs/>
          <w:szCs w:val="24"/>
        </w:rPr>
        <w:t xml:space="preserve"> </w:t>
      </w:r>
      <w:proofErr w:type="spellStart"/>
      <w:r w:rsidRPr="002D5D80">
        <w:rPr>
          <w:rFonts w:cs="Times New Roman"/>
          <w:i/>
          <w:iCs/>
          <w:szCs w:val="24"/>
        </w:rPr>
        <w:t>implementation</w:t>
      </w:r>
      <w:proofErr w:type="spellEnd"/>
      <w:r w:rsidRPr="002D5D80">
        <w:rPr>
          <w:rFonts w:cs="Times New Roman"/>
          <w:i/>
          <w:iCs/>
          <w:szCs w:val="24"/>
        </w:rPr>
        <w:t xml:space="preserve"> </w:t>
      </w:r>
      <w:proofErr w:type="spellStart"/>
      <w:r w:rsidRPr="002D5D80">
        <w:rPr>
          <w:rFonts w:cs="Times New Roman"/>
          <w:i/>
          <w:iCs/>
          <w:szCs w:val="24"/>
        </w:rPr>
        <w:t>of</w:t>
      </w:r>
      <w:proofErr w:type="spellEnd"/>
      <w:r w:rsidRPr="002D5D80">
        <w:rPr>
          <w:rFonts w:cs="Times New Roman"/>
          <w:i/>
          <w:iCs/>
          <w:szCs w:val="24"/>
        </w:rPr>
        <w:t xml:space="preserve"> </w:t>
      </w:r>
      <w:proofErr w:type="spellStart"/>
      <w:r w:rsidRPr="002D5D80">
        <w:rPr>
          <w:rFonts w:cs="Times New Roman"/>
          <w:i/>
          <w:iCs/>
          <w:szCs w:val="24"/>
        </w:rPr>
        <w:t>Role-Based</w:t>
      </w:r>
      <w:proofErr w:type="spellEnd"/>
      <w:r w:rsidRPr="002D5D80">
        <w:rPr>
          <w:rFonts w:cs="Times New Roman"/>
          <w:i/>
          <w:iCs/>
          <w:szCs w:val="24"/>
        </w:rPr>
        <w:t xml:space="preserve"> Access </w:t>
      </w:r>
      <w:proofErr w:type="spellStart"/>
      <w:r w:rsidRPr="002D5D80">
        <w:rPr>
          <w:rFonts w:cs="Times New Roman"/>
          <w:i/>
          <w:iCs/>
          <w:szCs w:val="24"/>
        </w:rPr>
        <w:t>Control</w:t>
      </w:r>
      <w:proofErr w:type="spellEnd"/>
      <w:r w:rsidRPr="002D5D80">
        <w:rPr>
          <w:rFonts w:cs="Times New Roman"/>
          <w:i/>
          <w:iCs/>
          <w:szCs w:val="24"/>
        </w:rPr>
        <w:t xml:space="preserve"> (</w:t>
      </w:r>
      <w:r w:rsidR="004769AA" w:rsidRPr="004769AA">
        <w:rPr>
          <w:rFonts w:cs="Times New Roman"/>
          <w:i/>
          <w:iCs/>
          <w:szCs w:val="24"/>
        </w:rPr>
        <w:t>RBAC</w:t>
      </w:r>
      <w:r w:rsidRPr="002D5D80">
        <w:rPr>
          <w:rFonts w:cs="Times New Roman"/>
          <w:i/>
          <w:iCs/>
          <w:szCs w:val="24"/>
        </w:rPr>
        <w:t xml:space="preserve">) </w:t>
      </w:r>
      <w:proofErr w:type="spellStart"/>
      <w:r w:rsidRPr="002D5D80">
        <w:rPr>
          <w:rFonts w:cs="Times New Roman"/>
          <w:i/>
          <w:iCs/>
          <w:szCs w:val="24"/>
        </w:rPr>
        <w:t>supports</w:t>
      </w:r>
      <w:proofErr w:type="spellEnd"/>
      <w:r w:rsidRPr="002D5D80">
        <w:rPr>
          <w:rFonts w:cs="Times New Roman"/>
          <w:i/>
          <w:iCs/>
          <w:szCs w:val="24"/>
        </w:rPr>
        <w:t xml:space="preserve"> </w:t>
      </w:r>
      <w:proofErr w:type="spellStart"/>
      <w:r w:rsidRPr="002D5D80">
        <w:rPr>
          <w:rFonts w:cs="Times New Roman"/>
          <w:i/>
          <w:iCs/>
          <w:szCs w:val="24"/>
        </w:rPr>
        <w:t>clear</w:t>
      </w:r>
      <w:proofErr w:type="spellEnd"/>
      <w:r w:rsidRPr="002D5D80">
        <w:rPr>
          <w:rFonts w:cs="Times New Roman"/>
          <w:i/>
          <w:iCs/>
          <w:szCs w:val="24"/>
        </w:rPr>
        <w:t xml:space="preserve"> </w:t>
      </w:r>
      <w:proofErr w:type="spellStart"/>
      <w:r w:rsidRPr="002D5D80">
        <w:rPr>
          <w:rFonts w:cs="Times New Roman"/>
          <w:i/>
          <w:iCs/>
          <w:szCs w:val="24"/>
        </w:rPr>
        <w:t>access</w:t>
      </w:r>
      <w:proofErr w:type="spellEnd"/>
      <w:r w:rsidRPr="002D5D80">
        <w:rPr>
          <w:rFonts w:cs="Times New Roman"/>
          <w:i/>
          <w:iCs/>
          <w:szCs w:val="24"/>
        </w:rPr>
        <w:t xml:space="preserve"> </w:t>
      </w:r>
      <w:proofErr w:type="spellStart"/>
      <w:r w:rsidRPr="002D5D80">
        <w:rPr>
          <w:rFonts w:cs="Times New Roman"/>
          <w:i/>
          <w:iCs/>
          <w:szCs w:val="24"/>
        </w:rPr>
        <w:t>rights</w:t>
      </w:r>
      <w:proofErr w:type="spellEnd"/>
      <w:r w:rsidRPr="002D5D80">
        <w:rPr>
          <w:rFonts w:cs="Times New Roman"/>
          <w:i/>
          <w:iCs/>
          <w:szCs w:val="24"/>
        </w:rPr>
        <w:t xml:space="preserve"> </w:t>
      </w:r>
      <w:proofErr w:type="spellStart"/>
      <w:r w:rsidRPr="002D5D80">
        <w:rPr>
          <w:rFonts w:cs="Times New Roman"/>
          <w:i/>
          <w:iCs/>
          <w:szCs w:val="24"/>
        </w:rPr>
        <w:t>management</w:t>
      </w:r>
      <w:proofErr w:type="spellEnd"/>
      <w:r w:rsidRPr="002D5D80">
        <w:rPr>
          <w:rFonts w:cs="Times New Roman"/>
          <w:i/>
          <w:iCs/>
          <w:szCs w:val="24"/>
        </w:rPr>
        <w:t xml:space="preserve"> </w:t>
      </w:r>
      <w:proofErr w:type="spellStart"/>
      <w:r w:rsidRPr="002D5D80">
        <w:rPr>
          <w:rFonts w:cs="Times New Roman"/>
          <w:i/>
          <w:iCs/>
          <w:szCs w:val="24"/>
        </w:rPr>
        <w:t>among</w:t>
      </w:r>
      <w:proofErr w:type="spellEnd"/>
      <w:r w:rsidRPr="002D5D80">
        <w:rPr>
          <w:rFonts w:cs="Times New Roman"/>
          <w:i/>
          <w:iCs/>
          <w:szCs w:val="24"/>
        </w:rPr>
        <w:t xml:space="preserve"> super </w:t>
      </w:r>
      <w:proofErr w:type="spellStart"/>
      <w:r w:rsidRPr="002D5D80">
        <w:rPr>
          <w:rFonts w:cs="Times New Roman"/>
          <w:i/>
          <w:iCs/>
          <w:szCs w:val="24"/>
        </w:rPr>
        <w:t>administrators</w:t>
      </w:r>
      <w:proofErr w:type="spellEnd"/>
      <w:r w:rsidRPr="002D5D80">
        <w:rPr>
          <w:rFonts w:cs="Times New Roman"/>
          <w:i/>
          <w:iCs/>
          <w:szCs w:val="24"/>
        </w:rPr>
        <w:t xml:space="preserve">, </w:t>
      </w:r>
      <w:proofErr w:type="spellStart"/>
      <w:r w:rsidRPr="002D5D80">
        <w:rPr>
          <w:rFonts w:cs="Times New Roman"/>
          <w:i/>
          <w:iCs/>
          <w:szCs w:val="24"/>
        </w:rPr>
        <w:t>administrators</w:t>
      </w:r>
      <w:proofErr w:type="spellEnd"/>
      <w:r w:rsidRPr="002D5D80">
        <w:rPr>
          <w:rFonts w:cs="Times New Roman"/>
          <w:i/>
          <w:iCs/>
          <w:szCs w:val="24"/>
        </w:rPr>
        <w:t xml:space="preserve">, </w:t>
      </w:r>
      <w:proofErr w:type="spellStart"/>
      <w:r w:rsidRPr="002D5D80">
        <w:rPr>
          <w:rFonts w:cs="Times New Roman"/>
          <w:i/>
          <w:iCs/>
          <w:szCs w:val="24"/>
        </w:rPr>
        <w:t>and</w:t>
      </w:r>
      <w:proofErr w:type="spellEnd"/>
      <w:r w:rsidRPr="002D5D80">
        <w:rPr>
          <w:rFonts w:cs="Times New Roman"/>
          <w:i/>
          <w:iCs/>
          <w:szCs w:val="24"/>
        </w:rPr>
        <w:t xml:space="preserve"> </w:t>
      </w:r>
      <w:proofErr w:type="spellStart"/>
      <w:r w:rsidRPr="002D5D80">
        <w:rPr>
          <w:rFonts w:cs="Times New Roman"/>
          <w:i/>
          <w:iCs/>
          <w:szCs w:val="24"/>
        </w:rPr>
        <w:t>verifiers</w:t>
      </w:r>
      <w:proofErr w:type="spellEnd"/>
      <w:r w:rsidRPr="002D5D80">
        <w:rPr>
          <w:rFonts w:cs="Times New Roman"/>
          <w:i/>
          <w:iCs/>
          <w:szCs w:val="24"/>
        </w:rPr>
        <w:t xml:space="preserve">. </w:t>
      </w:r>
      <w:proofErr w:type="spellStart"/>
      <w:r w:rsidRPr="002D5D80">
        <w:rPr>
          <w:rFonts w:cs="Times New Roman"/>
          <w:i/>
          <w:iCs/>
          <w:szCs w:val="24"/>
        </w:rPr>
        <w:t>Through</w:t>
      </w:r>
      <w:proofErr w:type="spellEnd"/>
      <w:r w:rsidRPr="002D5D80">
        <w:rPr>
          <w:rFonts w:cs="Times New Roman"/>
          <w:i/>
          <w:iCs/>
          <w:szCs w:val="24"/>
        </w:rPr>
        <w:t xml:space="preserve"> </w:t>
      </w:r>
      <w:proofErr w:type="spellStart"/>
      <w:r w:rsidRPr="002D5D80">
        <w:rPr>
          <w:rFonts w:cs="Times New Roman"/>
          <w:i/>
          <w:iCs/>
          <w:szCs w:val="24"/>
        </w:rPr>
        <w:t>the</w:t>
      </w:r>
      <w:proofErr w:type="spellEnd"/>
      <w:r w:rsidRPr="002D5D80">
        <w:rPr>
          <w:rFonts w:cs="Times New Roman"/>
          <w:i/>
          <w:iCs/>
          <w:szCs w:val="24"/>
        </w:rPr>
        <w:t xml:space="preserve"> </w:t>
      </w:r>
      <w:proofErr w:type="spellStart"/>
      <w:r w:rsidRPr="002D5D80">
        <w:rPr>
          <w:rFonts w:cs="Times New Roman"/>
          <w:i/>
          <w:iCs/>
          <w:szCs w:val="24"/>
        </w:rPr>
        <w:t>implementation</w:t>
      </w:r>
      <w:proofErr w:type="spellEnd"/>
      <w:r w:rsidRPr="002D5D80">
        <w:rPr>
          <w:rFonts w:cs="Times New Roman"/>
          <w:i/>
          <w:iCs/>
          <w:szCs w:val="24"/>
        </w:rPr>
        <w:t xml:space="preserve"> </w:t>
      </w:r>
      <w:proofErr w:type="spellStart"/>
      <w:r w:rsidRPr="002D5D80">
        <w:rPr>
          <w:rFonts w:cs="Times New Roman"/>
          <w:i/>
          <w:iCs/>
          <w:szCs w:val="24"/>
        </w:rPr>
        <w:t>of</w:t>
      </w:r>
      <w:proofErr w:type="spellEnd"/>
      <w:r w:rsidRPr="002D5D80">
        <w:rPr>
          <w:rFonts w:cs="Times New Roman"/>
          <w:i/>
          <w:iCs/>
          <w:szCs w:val="24"/>
        </w:rPr>
        <w:t xml:space="preserve"> </w:t>
      </w:r>
      <w:proofErr w:type="spellStart"/>
      <w:r w:rsidRPr="002D5D80">
        <w:rPr>
          <w:rFonts w:cs="Times New Roman"/>
          <w:i/>
          <w:iCs/>
          <w:szCs w:val="24"/>
        </w:rPr>
        <w:t>this</w:t>
      </w:r>
      <w:proofErr w:type="spellEnd"/>
      <w:r w:rsidRPr="002D5D80">
        <w:rPr>
          <w:rFonts w:cs="Times New Roman"/>
          <w:i/>
          <w:iCs/>
          <w:szCs w:val="24"/>
        </w:rPr>
        <w:t xml:space="preserve"> </w:t>
      </w:r>
      <w:proofErr w:type="spellStart"/>
      <w:r w:rsidRPr="002D5D80">
        <w:rPr>
          <w:rFonts w:cs="Times New Roman"/>
          <w:i/>
          <w:iCs/>
          <w:szCs w:val="24"/>
        </w:rPr>
        <w:t>system</w:t>
      </w:r>
      <w:proofErr w:type="spellEnd"/>
      <w:r w:rsidRPr="002D5D80">
        <w:rPr>
          <w:rFonts w:cs="Times New Roman"/>
          <w:i/>
          <w:iCs/>
          <w:szCs w:val="24"/>
        </w:rPr>
        <w:t xml:space="preserve">, </w:t>
      </w:r>
      <w:proofErr w:type="spellStart"/>
      <w:r w:rsidRPr="002D5D80">
        <w:rPr>
          <w:rFonts w:cs="Times New Roman"/>
          <w:i/>
          <w:iCs/>
          <w:szCs w:val="24"/>
        </w:rPr>
        <w:t>it</w:t>
      </w:r>
      <w:proofErr w:type="spellEnd"/>
      <w:r w:rsidRPr="002D5D80">
        <w:rPr>
          <w:rFonts w:cs="Times New Roman"/>
          <w:i/>
          <w:iCs/>
          <w:szCs w:val="24"/>
        </w:rPr>
        <w:t xml:space="preserve"> </w:t>
      </w:r>
      <w:proofErr w:type="spellStart"/>
      <w:r w:rsidRPr="002D5D80">
        <w:rPr>
          <w:rFonts w:cs="Times New Roman"/>
          <w:i/>
          <w:iCs/>
          <w:szCs w:val="24"/>
        </w:rPr>
        <w:t>is</w:t>
      </w:r>
      <w:proofErr w:type="spellEnd"/>
      <w:r w:rsidRPr="002D5D80">
        <w:rPr>
          <w:rFonts w:cs="Times New Roman"/>
          <w:i/>
          <w:iCs/>
          <w:szCs w:val="24"/>
        </w:rPr>
        <w:t xml:space="preserve"> </w:t>
      </w:r>
      <w:proofErr w:type="spellStart"/>
      <w:r w:rsidRPr="002D5D80">
        <w:rPr>
          <w:rFonts w:cs="Times New Roman"/>
          <w:i/>
          <w:iCs/>
          <w:szCs w:val="24"/>
        </w:rPr>
        <w:t>expected</w:t>
      </w:r>
      <w:proofErr w:type="spellEnd"/>
      <w:r w:rsidRPr="002D5D80">
        <w:rPr>
          <w:rFonts w:cs="Times New Roman"/>
          <w:i/>
          <w:iCs/>
          <w:szCs w:val="24"/>
        </w:rPr>
        <w:t xml:space="preserve"> </w:t>
      </w:r>
      <w:proofErr w:type="spellStart"/>
      <w:r w:rsidRPr="002D5D80">
        <w:rPr>
          <w:rFonts w:cs="Times New Roman"/>
          <w:i/>
          <w:iCs/>
          <w:szCs w:val="24"/>
        </w:rPr>
        <w:t>that</w:t>
      </w:r>
      <w:proofErr w:type="spellEnd"/>
      <w:r w:rsidRPr="002D5D80">
        <w:rPr>
          <w:rFonts w:cs="Times New Roman"/>
          <w:i/>
          <w:iCs/>
          <w:szCs w:val="24"/>
        </w:rPr>
        <w:t xml:space="preserve"> </w:t>
      </w:r>
      <w:proofErr w:type="spellStart"/>
      <w:r w:rsidRPr="002D5D80">
        <w:rPr>
          <w:rFonts w:cs="Times New Roman"/>
          <w:i/>
          <w:iCs/>
          <w:szCs w:val="24"/>
        </w:rPr>
        <w:t>the</w:t>
      </w:r>
      <w:proofErr w:type="spellEnd"/>
      <w:r w:rsidRPr="002D5D80">
        <w:rPr>
          <w:rFonts w:cs="Times New Roman"/>
          <w:i/>
          <w:iCs/>
          <w:szCs w:val="24"/>
        </w:rPr>
        <w:t xml:space="preserve"> </w:t>
      </w:r>
      <w:proofErr w:type="spellStart"/>
      <w:r w:rsidRPr="002D5D80">
        <w:rPr>
          <w:rFonts w:cs="Times New Roman"/>
          <w:i/>
          <w:iCs/>
          <w:szCs w:val="24"/>
        </w:rPr>
        <w:t>authentication</w:t>
      </w:r>
      <w:proofErr w:type="spellEnd"/>
      <w:r w:rsidRPr="002D5D80">
        <w:rPr>
          <w:rFonts w:cs="Times New Roman"/>
          <w:i/>
          <w:iCs/>
          <w:szCs w:val="24"/>
        </w:rPr>
        <w:t xml:space="preserve"> </w:t>
      </w:r>
      <w:proofErr w:type="spellStart"/>
      <w:r w:rsidRPr="002D5D80">
        <w:rPr>
          <w:rFonts w:cs="Times New Roman"/>
          <w:i/>
          <w:iCs/>
          <w:szCs w:val="24"/>
        </w:rPr>
        <w:t>and</w:t>
      </w:r>
      <w:proofErr w:type="spellEnd"/>
      <w:r w:rsidRPr="002D5D80">
        <w:rPr>
          <w:rFonts w:cs="Times New Roman"/>
          <w:i/>
          <w:iCs/>
          <w:szCs w:val="24"/>
        </w:rPr>
        <w:t xml:space="preserve"> </w:t>
      </w:r>
      <w:proofErr w:type="spellStart"/>
      <w:r w:rsidRPr="002D5D80">
        <w:rPr>
          <w:rFonts w:cs="Times New Roman"/>
          <w:i/>
          <w:iCs/>
          <w:szCs w:val="24"/>
        </w:rPr>
        <w:t>management</w:t>
      </w:r>
      <w:proofErr w:type="spellEnd"/>
      <w:r w:rsidRPr="002D5D80">
        <w:rPr>
          <w:rFonts w:cs="Times New Roman"/>
          <w:i/>
          <w:iCs/>
          <w:szCs w:val="24"/>
        </w:rPr>
        <w:t xml:space="preserve"> </w:t>
      </w:r>
      <w:proofErr w:type="spellStart"/>
      <w:r w:rsidRPr="002D5D80">
        <w:rPr>
          <w:rFonts w:cs="Times New Roman"/>
          <w:i/>
          <w:iCs/>
          <w:szCs w:val="24"/>
        </w:rPr>
        <w:t>of</w:t>
      </w:r>
      <w:proofErr w:type="spellEnd"/>
      <w:r w:rsidRPr="002D5D80">
        <w:rPr>
          <w:rFonts w:cs="Times New Roman"/>
          <w:i/>
          <w:iCs/>
          <w:szCs w:val="24"/>
        </w:rPr>
        <w:t xml:space="preserve"> </w:t>
      </w:r>
      <w:proofErr w:type="spellStart"/>
      <w:r w:rsidRPr="002D5D80">
        <w:rPr>
          <w:rFonts w:cs="Times New Roman"/>
          <w:i/>
          <w:iCs/>
          <w:szCs w:val="24"/>
        </w:rPr>
        <w:t>certificates</w:t>
      </w:r>
      <w:proofErr w:type="spellEnd"/>
      <w:r w:rsidRPr="002D5D80">
        <w:rPr>
          <w:rFonts w:cs="Times New Roman"/>
          <w:i/>
          <w:iCs/>
          <w:szCs w:val="24"/>
        </w:rPr>
        <w:t xml:space="preserve"> </w:t>
      </w:r>
      <w:proofErr w:type="spellStart"/>
      <w:r w:rsidRPr="002D5D80">
        <w:rPr>
          <w:rFonts w:cs="Times New Roman"/>
          <w:i/>
          <w:iCs/>
          <w:szCs w:val="24"/>
        </w:rPr>
        <w:t>can</w:t>
      </w:r>
      <w:proofErr w:type="spellEnd"/>
      <w:r w:rsidRPr="002D5D80">
        <w:rPr>
          <w:rFonts w:cs="Times New Roman"/>
          <w:i/>
          <w:iCs/>
          <w:szCs w:val="24"/>
        </w:rPr>
        <w:t xml:space="preserve"> </w:t>
      </w:r>
      <w:proofErr w:type="spellStart"/>
      <w:r w:rsidRPr="002D5D80">
        <w:rPr>
          <w:rFonts w:cs="Times New Roman"/>
          <w:i/>
          <w:iCs/>
          <w:szCs w:val="24"/>
        </w:rPr>
        <w:t>be</w:t>
      </w:r>
      <w:proofErr w:type="spellEnd"/>
      <w:r w:rsidRPr="002D5D80">
        <w:rPr>
          <w:rFonts w:cs="Times New Roman"/>
          <w:i/>
          <w:iCs/>
          <w:szCs w:val="24"/>
        </w:rPr>
        <w:t xml:space="preserve"> </w:t>
      </w:r>
      <w:proofErr w:type="spellStart"/>
      <w:r w:rsidRPr="002D5D80">
        <w:rPr>
          <w:rFonts w:cs="Times New Roman"/>
          <w:i/>
          <w:iCs/>
          <w:szCs w:val="24"/>
        </w:rPr>
        <w:t>carried</w:t>
      </w:r>
      <w:proofErr w:type="spellEnd"/>
      <w:r w:rsidRPr="002D5D80">
        <w:rPr>
          <w:rFonts w:cs="Times New Roman"/>
          <w:i/>
          <w:iCs/>
          <w:szCs w:val="24"/>
        </w:rPr>
        <w:t xml:space="preserve"> </w:t>
      </w:r>
      <w:proofErr w:type="spellStart"/>
      <w:r w:rsidRPr="002D5D80">
        <w:rPr>
          <w:rFonts w:cs="Times New Roman"/>
          <w:i/>
          <w:iCs/>
          <w:szCs w:val="24"/>
        </w:rPr>
        <w:t>out</w:t>
      </w:r>
      <w:proofErr w:type="spellEnd"/>
      <w:r w:rsidRPr="002D5D80">
        <w:rPr>
          <w:rFonts w:cs="Times New Roman"/>
          <w:i/>
          <w:iCs/>
          <w:szCs w:val="24"/>
        </w:rPr>
        <w:t xml:space="preserve"> </w:t>
      </w:r>
      <w:proofErr w:type="spellStart"/>
      <w:r w:rsidRPr="002D5D80">
        <w:rPr>
          <w:rFonts w:cs="Times New Roman"/>
          <w:i/>
          <w:iCs/>
          <w:szCs w:val="24"/>
        </w:rPr>
        <w:t>more</w:t>
      </w:r>
      <w:proofErr w:type="spellEnd"/>
      <w:r w:rsidRPr="002D5D80">
        <w:rPr>
          <w:rFonts w:cs="Times New Roman"/>
          <w:i/>
          <w:iCs/>
          <w:szCs w:val="24"/>
        </w:rPr>
        <w:t xml:space="preserve"> </w:t>
      </w:r>
      <w:proofErr w:type="spellStart"/>
      <w:r w:rsidRPr="002D5D80">
        <w:rPr>
          <w:rFonts w:cs="Times New Roman"/>
          <w:i/>
          <w:iCs/>
          <w:szCs w:val="24"/>
        </w:rPr>
        <w:t>securely</w:t>
      </w:r>
      <w:proofErr w:type="spellEnd"/>
      <w:r w:rsidRPr="002D5D80">
        <w:rPr>
          <w:rFonts w:cs="Times New Roman"/>
          <w:i/>
          <w:iCs/>
          <w:szCs w:val="24"/>
        </w:rPr>
        <w:t xml:space="preserve">, </w:t>
      </w:r>
      <w:proofErr w:type="spellStart"/>
      <w:r w:rsidRPr="002D5D80">
        <w:rPr>
          <w:rFonts w:cs="Times New Roman"/>
          <w:i/>
          <w:iCs/>
          <w:szCs w:val="24"/>
        </w:rPr>
        <w:t>quickly</w:t>
      </w:r>
      <w:proofErr w:type="spellEnd"/>
      <w:r w:rsidRPr="002D5D80">
        <w:rPr>
          <w:rFonts w:cs="Times New Roman"/>
          <w:i/>
          <w:iCs/>
          <w:szCs w:val="24"/>
        </w:rPr>
        <w:t xml:space="preserve">, </w:t>
      </w:r>
      <w:proofErr w:type="spellStart"/>
      <w:r w:rsidRPr="002D5D80">
        <w:rPr>
          <w:rFonts w:cs="Times New Roman"/>
          <w:i/>
          <w:iCs/>
          <w:szCs w:val="24"/>
        </w:rPr>
        <w:t>and</w:t>
      </w:r>
      <w:proofErr w:type="spellEnd"/>
      <w:r w:rsidRPr="002D5D80">
        <w:rPr>
          <w:rFonts w:cs="Times New Roman"/>
          <w:i/>
          <w:iCs/>
          <w:szCs w:val="24"/>
        </w:rPr>
        <w:t xml:space="preserve"> </w:t>
      </w:r>
      <w:proofErr w:type="spellStart"/>
      <w:r w:rsidRPr="002D5D80">
        <w:rPr>
          <w:rFonts w:cs="Times New Roman"/>
          <w:i/>
          <w:iCs/>
          <w:szCs w:val="24"/>
        </w:rPr>
        <w:t>accurately</w:t>
      </w:r>
      <w:proofErr w:type="spellEnd"/>
      <w:r w:rsidRPr="002D5D80">
        <w:rPr>
          <w:rFonts w:cs="Times New Roman"/>
          <w:i/>
          <w:iCs/>
          <w:szCs w:val="24"/>
        </w:rPr>
        <w:t xml:space="preserve">, </w:t>
      </w:r>
      <w:proofErr w:type="spellStart"/>
      <w:r w:rsidRPr="002D5D80">
        <w:rPr>
          <w:rFonts w:cs="Times New Roman"/>
          <w:i/>
          <w:iCs/>
          <w:szCs w:val="24"/>
        </w:rPr>
        <w:t>while</w:t>
      </w:r>
      <w:proofErr w:type="spellEnd"/>
      <w:r w:rsidRPr="002D5D80">
        <w:rPr>
          <w:rFonts w:cs="Times New Roman"/>
          <w:i/>
          <w:iCs/>
          <w:szCs w:val="24"/>
        </w:rPr>
        <w:t xml:space="preserve"> </w:t>
      </w:r>
      <w:proofErr w:type="spellStart"/>
      <w:r w:rsidRPr="002D5D80">
        <w:rPr>
          <w:rFonts w:cs="Times New Roman"/>
          <w:i/>
          <w:iCs/>
          <w:szCs w:val="24"/>
        </w:rPr>
        <w:t>minimizing</w:t>
      </w:r>
      <w:proofErr w:type="spellEnd"/>
      <w:r w:rsidRPr="002D5D80">
        <w:rPr>
          <w:rFonts w:cs="Times New Roman"/>
          <w:i/>
          <w:iCs/>
          <w:szCs w:val="24"/>
        </w:rPr>
        <w:t xml:space="preserve"> </w:t>
      </w:r>
      <w:proofErr w:type="spellStart"/>
      <w:r w:rsidRPr="002D5D80">
        <w:rPr>
          <w:rFonts w:cs="Times New Roman"/>
          <w:i/>
          <w:iCs/>
          <w:szCs w:val="24"/>
        </w:rPr>
        <w:t>the</w:t>
      </w:r>
      <w:proofErr w:type="spellEnd"/>
      <w:r w:rsidRPr="002D5D80">
        <w:rPr>
          <w:rFonts w:cs="Times New Roman"/>
          <w:i/>
          <w:iCs/>
          <w:szCs w:val="24"/>
        </w:rPr>
        <w:t xml:space="preserve"> </w:t>
      </w:r>
      <w:proofErr w:type="spellStart"/>
      <w:r w:rsidRPr="002D5D80">
        <w:rPr>
          <w:rFonts w:cs="Times New Roman"/>
          <w:i/>
          <w:iCs/>
          <w:szCs w:val="24"/>
        </w:rPr>
        <w:t>risk</w:t>
      </w:r>
      <w:proofErr w:type="spellEnd"/>
      <w:r w:rsidRPr="002D5D80">
        <w:rPr>
          <w:rFonts w:cs="Times New Roman"/>
          <w:i/>
          <w:iCs/>
          <w:szCs w:val="24"/>
        </w:rPr>
        <w:t xml:space="preserve"> </w:t>
      </w:r>
      <w:proofErr w:type="spellStart"/>
      <w:r w:rsidRPr="002D5D80">
        <w:rPr>
          <w:rFonts w:cs="Times New Roman"/>
          <w:i/>
          <w:iCs/>
          <w:szCs w:val="24"/>
        </w:rPr>
        <w:t>of</w:t>
      </w:r>
      <w:proofErr w:type="spellEnd"/>
      <w:r w:rsidRPr="002D5D80">
        <w:rPr>
          <w:rFonts w:cs="Times New Roman"/>
          <w:i/>
          <w:iCs/>
          <w:szCs w:val="24"/>
        </w:rPr>
        <w:t xml:space="preserve"> </w:t>
      </w:r>
      <w:proofErr w:type="spellStart"/>
      <w:r w:rsidRPr="002D5D80">
        <w:rPr>
          <w:rFonts w:cs="Times New Roman"/>
          <w:i/>
          <w:iCs/>
          <w:szCs w:val="24"/>
        </w:rPr>
        <w:t>forgery</w:t>
      </w:r>
      <w:proofErr w:type="spellEnd"/>
      <w:r w:rsidRPr="002D5D80">
        <w:rPr>
          <w:rFonts w:cs="Times New Roman"/>
          <w:i/>
          <w:iCs/>
          <w:szCs w:val="24"/>
        </w:rPr>
        <w:t xml:space="preserve"> </w:t>
      </w:r>
      <w:proofErr w:type="spellStart"/>
      <w:r w:rsidRPr="002D5D80">
        <w:rPr>
          <w:rFonts w:cs="Times New Roman"/>
          <w:i/>
          <w:iCs/>
          <w:szCs w:val="24"/>
        </w:rPr>
        <w:t>and</w:t>
      </w:r>
      <w:proofErr w:type="spellEnd"/>
      <w:r w:rsidRPr="002D5D80">
        <w:rPr>
          <w:rFonts w:cs="Times New Roman"/>
          <w:i/>
          <w:iCs/>
          <w:szCs w:val="24"/>
        </w:rPr>
        <w:t xml:space="preserve"> </w:t>
      </w:r>
      <w:proofErr w:type="spellStart"/>
      <w:r w:rsidRPr="002D5D80">
        <w:rPr>
          <w:rFonts w:cs="Times New Roman"/>
          <w:i/>
          <w:iCs/>
          <w:szCs w:val="24"/>
        </w:rPr>
        <w:t>facilitating</w:t>
      </w:r>
      <w:proofErr w:type="spellEnd"/>
      <w:r w:rsidRPr="002D5D80">
        <w:rPr>
          <w:rFonts w:cs="Times New Roman"/>
          <w:i/>
          <w:iCs/>
          <w:szCs w:val="24"/>
        </w:rPr>
        <w:t xml:space="preserve"> </w:t>
      </w:r>
      <w:proofErr w:type="spellStart"/>
      <w:r w:rsidRPr="002D5D80">
        <w:rPr>
          <w:rFonts w:cs="Times New Roman"/>
          <w:i/>
          <w:iCs/>
          <w:szCs w:val="24"/>
        </w:rPr>
        <w:t>the</w:t>
      </w:r>
      <w:proofErr w:type="spellEnd"/>
      <w:r w:rsidRPr="002D5D80">
        <w:rPr>
          <w:rFonts w:cs="Times New Roman"/>
          <w:i/>
          <w:iCs/>
          <w:szCs w:val="24"/>
        </w:rPr>
        <w:t xml:space="preserve"> </w:t>
      </w:r>
      <w:proofErr w:type="spellStart"/>
      <w:r w:rsidRPr="002D5D80">
        <w:rPr>
          <w:rFonts w:cs="Times New Roman"/>
          <w:i/>
          <w:iCs/>
          <w:szCs w:val="24"/>
        </w:rPr>
        <w:t>archiving</w:t>
      </w:r>
      <w:proofErr w:type="spellEnd"/>
      <w:r w:rsidRPr="002D5D80">
        <w:rPr>
          <w:rFonts w:cs="Times New Roman"/>
          <w:i/>
          <w:iCs/>
          <w:szCs w:val="24"/>
        </w:rPr>
        <w:t xml:space="preserve"> </w:t>
      </w:r>
      <w:proofErr w:type="spellStart"/>
      <w:r w:rsidRPr="002D5D80">
        <w:rPr>
          <w:rFonts w:cs="Times New Roman"/>
          <w:i/>
          <w:iCs/>
          <w:szCs w:val="24"/>
        </w:rPr>
        <w:t>of</w:t>
      </w:r>
      <w:proofErr w:type="spellEnd"/>
      <w:r w:rsidRPr="002D5D80">
        <w:rPr>
          <w:rFonts w:cs="Times New Roman"/>
          <w:i/>
          <w:iCs/>
          <w:szCs w:val="24"/>
        </w:rPr>
        <w:t xml:space="preserve"> </w:t>
      </w:r>
      <w:proofErr w:type="spellStart"/>
      <w:r w:rsidRPr="002D5D80">
        <w:rPr>
          <w:rFonts w:cs="Times New Roman"/>
          <w:i/>
          <w:iCs/>
          <w:szCs w:val="24"/>
        </w:rPr>
        <w:t>documents</w:t>
      </w:r>
      <w:proofErr w:type="spellEnd"/>
      <w:r w:rsidRPr="002D5D80">
        <w:rPr>
          <w:rFonts w:cs="Times New Roman"/>
          <w:i/>
          <w:iCs/>
          <w:szCs w:val="24"/>
        </w:rPr>
        <w:t xml:space="preserve"> in digital </w:t>
      </w:r>
      <w:proofErr w:type="spellStart"/>
      <w:r w:rsidRPr="002D5D80">
        <w:rPr>
          <w:rFonts w:cs="Times New Roman"/>
          <w:i/>
          <w:iCs/>
          <w:szCs w:val="24"/>
        </w:rPr>
        <w:t>form</w:t>
      </w:r>
      <w:proofErr w:type="spellEnd"/>
      <w:r w:rsidRPr="002D5D80">
        <w:rPr>
          <w:rFonts w:cs="Times New Roman"/>
          <w:i/>
          <w:iCs/>
          <w:szCs w:val="24"/>
        </w:rPr>
        <w:t>.</w:t>
      </w:r>
    </w:p>
    <w:p w14:paraId="1E8B74C1" w14:textId="61217E0D" w:rsidR="00265CF2" w:rsidRPr="002D5D80" w:rsidRDefault="0096560B" w:rsidP="00265CF2">
      <w:pPr>
        <w:jc w:val="both"/>
        <w:rPr>
          <w:b/>
          <w:bCs/>
          <w:i/>
          <w:iCs/>
          <w:lang w:val="en-ID"/>
        </w:rPr>
      </w:pPr>
      <w:r w:rsidRPr="002D5D80">
        <w:rPr>
          <w:rFonts w:cs="Times New Roman"/>
          <w:b/>
          <w:bCs/>
          <w:i/>
          <w:iCs/>
          <w:szCs w:val="24"/>
          <w:lang w:val="en-ID"/>
        </w:rPr>
        <w:t>Keywords</w:t>
      </w:r>
      <w:r w:rsidRPr="002D5D80">
        <w:rPr>
          <w:rFonts w:cs="Times New Roman"/>
          <w:bCs/>
          <w:i/>
          <w:iCs/>
          <w:szCs w:val="24"/>
          <w:lang w:val="en-ID"/>
        </w:rPr>
        <w:t>:</w:t>
      </w:r>
      <w:r w:rsidR="00265CF2" w:rsidRPr="002D5D80">
        <w:rPr>
          <w:rFonts w:cs="Times New Roman"/>
          <w:bCs/>
          <w:i/>
          <w:iCs/>
          <w:szCs w:val="24"/>
          <w:lang w:val="en-ID"/>
        </w:rPr>
        <w:t xml:space="preserve"> </w:t>
      </w:r>
      <w:r w:rsidR="00265CF2" w:rsidRPr="002D5D80">
        <w:rPr>
          <w:b/>
          <w:bCs/>
          <w:i/>
          <w:iCs/>
          <w:lang w:val="en-ID"/>
        </w:rPr>
        <w:t xml:space="preserve">Certificate Authentication, </w:t>
      </w:r>
      <w:r w:rsidR="004769AA" w:rsidRPr="004769AA">
        <w:rPr>
          <w:b/>
          <w:bCs/>
          <w:i/>
          <w:iCs/>
          <w:lang w:val="en-ID"/>
        </w:rPr>
        <w:t>QR Code</w:t>
      </w:r>
      <w:r w:rsidR="00265CF2" w:rsidRPr="002D5D80">
        <w:rPr>
          <w:b/>
          <w:bCs/>
          <w:i/>
          <w:iCs/>
          <w:lang w:val="en-ID"/>
        </w:rPr>
        <w:t xml:space="preserve">, </w:t>
      </w:r>
      <w:r w:rsidR="004769AA" w:rsidRPr="004769AA">
        <w:rPr>
          <w:b/>
          <w:bCs/>
          <w:i/>
          <w:iCs/>
          <w:lang w:val="en-ID"/>
        </w:rPr>
        <w:t>SHA-256</w:t>
      </w:r>
      <w:r w:rsidR="00265CF2" w:rsidRPr="002D5D80">
        <w:rPr>
          <w:b/>
          <w:bCs/>
          <w:i/>
          <w:iCs/>
          <w:lang w:val="en-ID"/>
        </w:rPr>
        <w:t xml:space="preserve"> Hash, Data Security, Role-Based Access Control (</w:t>
      </w:r>
      <w:r w:rsidR="004769AA" w:rsidRPr="004769AA">
        <w:rPr>
          <w:b/>
          <w:bCs/>
          <w:i/>
          <w:iCs/>
          <w:lang w:val="en-ID"/>
        </w:rPr>
        <w:t>RBAC</w:t>
      </w:r>
      <w:r w:rsidR="00265CF2" w:rsidRPr="002D5D80">
        <w:rPr>
          <w:b/>
          <w:bCs/>
          <w:i/>
          <w:iCs/>
          <w:lang w:val="en-ID"/>
        </w:rPr>
        <w:t>)</w:t>
      </w:r>
    </w:p>
    <w:p w14:paraId="4CA14227" w14:textId="670AD652" w:rsidR="00C6014B" w:rsidRPr="002D5D80" w:rsidRDefault="00C6014B" w:rsidP="006265F6">
      <w:pPr>
        <w:spacing w:line="240" w:lineRule="auto"/>
        <w:jc w:val="both"/>
        <w:rPr>
          <w:rFonts w:cs="Times New Roman"/>
          <w:b/>
          <w:bCs/>
          <w:i/>
          <w:iCs/>
          <w:szCs w:val="24"/>
        </w:rPr>
      </w:pPr>
    </w:p>
    <w:p w14:paraId="32FD099A" w14:textId="61739FB8" w:rsidR="0096560B" w:rsidRPr="002D5D80" w:rsidRDefault="0096560B" w:rsidP="0005547D">
      <w:pPr>
        <w:spacing w:line="240" w:lineRule="auto"/>
        <w:jc w:val="both"/>
        <w:rPr>
          <w:rFonts w:cs="Times New Roman"/>
          <w:b/>
          <w:bCs/>
          <w:i/>
          <w:iCs/>
          <w:szCs w:val="24"/>
        </w:rPr>
      </w:pPr>
    </w:p>
    <w:p w14:paraId="30661963" w14:textId="77777777" w:rsidR="0096560B" w:rsidRPr="002D5D80" w:rsidRDefault="0096560B" w:rsidP="00FD55B1">
      <w:pPr>
        <w:spacing w:line="360" w:lineRule="auto"/>
        <w:jc w:val="both"/>
        <w:rPr>
          <w:rFonts w:cs="Times New Roman"/>
          <w:b/>
          <w:szCs w:val="24"/>
        </w:rPr>
      </w:pPr>
      <w:r w:rsidRPr="002D5D80">
        <w:rPr>
          <w:rFonts w:cs="Times New Roman"/>
          <w:b/>
          <w:szCs w:val="24"/>
        </w:rPr>
        <w:br w:type="page"/>
      </w:r>
    </w:p>
    <w:p w14:paraId="57E8A688" w14:textId="77777777" w:rsidR="0096560B" w:rsidRPr="002D5D80" w:rsidRDefault="0096560B" w:rsidP="00BC12A0">
      <w:pPr>
        <w:pStyle w:val="Heading1"/>
        <w:numPr>
          <w:ilvl w:val="0"/>
          <w:numId w:val="0"/>
        </w:numPr>
        <w:spacing w:line="480" w:lineRule="auto"/>
        <w:rPr>
          <w:rFonts w:cs="Times New Roman"/>
          <w:b w:val="0"/>
        </w:rPr>
      </w:pPr>
      <w:bookmarkStart w:id="22" w:name="_Toc215216911"/>
      <w:bookmarkStart w:id="23" w:name="_Toc228227760"/>
      <w:r w:rsidRPr="002D5D80">
        <w:rPr>
          <w:rFonts w:cs="Times New Roman"/>
        </w:rPr>
        <w:lastRenderedPageBreak/>
        <w:t>DAFTAR ISI</w:t>
      </w:r>
      <w:bookmarkEnd w:id="22"/>
      <w:bookmarkEnd w:id="23"/>
    </w:p>
    <w:sdt>
      <w:sdtPr>
        <w:rPr>
          <w:rFonts w:ascii="Times New Roman" w:eastAsia="Arial" w:hAnsi="Times New Roman" w:cs="Times New Roman"/>
          <w:b w:val="0"/>
          <w:color w:val="auto"/>
          <w:sz w:val="24"/>
          <w:szCs w:val="24"/>
          <w:lang w:val="id" w:eastAsia="en-ID"/>
        </w:rPr>
        <w:id w:val="1580176993"/>
        <w:docPartObj>
          <w:docPartGallery w:val="Table of Contents"/>
          <w:docPartUnique/>
        </w:docPartObj>
      </w:sdtPr>
      <w:sdtEndPr>
        <w:rPr>
          <w:bCs/>
          <w:noProof/>
        </w:rPr>
      </w:sdtEndPr>
      <w:sdtContent>
        <w:p w14:paraId="163F9DC0" w14:textId="00EF15C1" w:rsidR="002A2464" w:rsidRPr="002D5D80" w:rsidRDefault="002A2464" w:rsidP="002A2464">
          <w:pPr>
            <w:pStyle w:val="TOCHeading"/>
            <w:numPr>
              <w:ilvl w:val="0"/>
              <w:numId w:val="0"/>
            </w:numPr>
            <w:spacing w:line="276" w:lineRule="auto"/>
            <w:ind w:left="357" w:hanging="69"/>
            <w:jc w:val="left"/>
            <w:rPr>
              <w:rFonts w:ascii="Times New Roman" w:hAnsi="Times New Roman" w:cs="Times New Roman"/>
              <w:i/>
              <w:color w:val="auto"/>
              <w:sz w:val="24"/>
              <w:szCs w:val="24"/>
            </w:rPr>
          </w:pPr>
        </w:p>
        <w:p w14:paraId="2ECADB78" w14:textId="6D601C6D" w:rsidR="00DF1CC1" w:rsidRDefault="002A2464">
          <w:pPr>
            <w:pStyle w:val="TOC1"/>
            <w:rPr>
              <w:rFonts w:asciiTheme="minorHAnsi" w:eastAsiaTheme="minorEastAsia" w:hAnsiTheme="minorHAnsi" w:cstheme="minorBidi"/>
              <w:kern w:val="2"/>
              <w:lang w:val="en-ID"/>
              <w14:ligatures w14:val="standardContextual"/>
            </w:rPr>
          </w:pPr>
          <w:r w:rsidRPr="002D5D80">
            <w:fldChar w:fldCharType="begin"/>
          </w:r>
          <w:r w:rsidRPr="002D5D80">
            <w:instrText xml:space="preserve"> TOC \o "1-3" \h \z \u </w:instrText>
          </w:r>
          <w:r w:rsidRPr="002D5D80">
            <w:fldChar w:fldCharType="separate"/>
          </w:r>
          <w:hyperlink w:anchor="_Toc228227753" w:history="1">
            <w:r w:rsidR="00DF1CC1" w:rsidRPr="000E09AF">
              <w:rPr>
                <w:rStyle w:val="Hyperlink"/>
              </w:rPr>
              <w:t>SKRIPSI</w:t>
            </w:r>
            <w:r w:rsidR="00DF1CC1">
              <w:rPr>
                <w:webHidden/>
              </w:rPr>
              <w:tab/>
            </w:r>
            <w:r w:rsidR="00DF1CC1">
              <w:rPr>
                <w:webHidden/>
              </w:rPr>
              <w:fldChar w:fldCharType="begin"/>
            </w:r>
            <w:r w:rsidR="00DF1CC1">
              <w:rPr>
                <w:webHidden/>
              </w:rPr>
              <w:instrText xml:space="preserve"> PAGEREF _Toc228227753 \h </w:instrText>
            </w:r>
            <w:r w:rsidR="00DF1CC1">
              <w:rPr>
                <w:webHidden/>
              </w:rPr>
            </w:r>
            <w:r w:rsidR="00DF1CC1">
              <w:rPr>
                <w:webHidden/>
              </w:rPr>
              <w:fldChar w:fldCharType="separate"/>
            </w:r>
            <w:r w:rsidR="000A4094">
              <w:rPr>
                <w:webHidden/>
              </w:rPr>
              <w:t>i</w:t>
            </w:r>
            <w:r w:rsidR="00DF1CC1">
              <w:rPr>
                <w:webHidden/>
              </w:rPr>
              <w:fldChar w:fldCharType="end"/>
            </w:r>
          </w:hyperlink>
        </w:p>
        <w:p w14:paraId="37524A22" w14:textId="6CB19ABD" w:rsidR="00DF1CC1" w:rsidRDefault="00DF1CC1">
          <w:pPr>
            <w:pStyle w:val="TOC1"/>
            <w:rPr>
              <w:rFonts w:asciiTheme="minorHAnsi" w:eastAsiaTheme="minorEastAsia" w:hAnsiTheme="minorHAnsi" w:cstheme="minorBidi"/>
              <w:kern w:val="2"/>
              <w:lang w:val="en-ID"/>
              <w14:ligatures w14:val="standardContextual"/>
            </w:rPr>
          </w:pPr>
          <w:hyperlink w:anchor="_Toc228227754" w:history="1">
            <w:r w:rsidRPr="000E09AF">
              <w:rPr>
                <w:rStyle w:val="Hyperlink"/>
              </w:rPr>
              <w:t>SKRIPSI</w:t>
            </w:r>
            <w:r>
              <w:rPr>
                <w:webHidden/>
              </w:rPr>
              <w:tab/>
            </w:r>
            <w:r>
              <w:rPr>
                <w:webHidden/>
              </w:rPr>
              <w:fldChar w:fldCharType="begin"/>
            </w:r>
            <w:r>
              <w:rPr>
                <w:webHidden/>
              </w:rPr>
              <w:instrText xml:space="preserve"> PAGEREF _Toc228227754 \h </w:instrText>
            </w:r>
            <w:r>
              <w:rPr>
                <w:webHidden/>
              </w:rPr>
            </w:r>
            <w:r>
              <w:rPr>
                <w:webHidden/>
              </w:rPr>
              <w:fldChar w:fldCharType="separate"/>
            </w:r>
            <w:r w:rsidR="000A4094">
              <w:rPr>
                <w:webHidden/>
              </w:rPr>
              <w:t>ii</w:t>
            </w:r>
            <w:r>
              <w:rPr>
                <w:webHidden/>
              </w:rPr>
              <w:fldChar w:fldCharType="end"/>
            </w:r>
          </w:hyperlink>
        </w:p>
        <w:p w14:paraId="6AF2D563" w14:textId="022D2804" w:rsidR="00DF1CC1" w:rsidRDefault="00DF1CC1">
          <w:pPr>
            <w:pStyle w:val="TOC1"/>
            <w:rPr>
              <w:rFonts w:asciiTheme="minorHAnsi" w:eastAsiaTheme="minorEastAsia" w:hAnsiTheme="minorHAnsi" w:cstheme="minorBidi"/>
              <w:kern w:val="2"/>
              <w:lang w:val="en-ID"/>
              <w14:ligatures w14:val="standardContextual"/>
            </w:rPr>
          </w:pPr>
          <w:hyperlink w:anchor="_Toc228227755" w:history="1">
            <w:r w:rsidRPr="000E09AF">
              <w:rPr>
                <w:rStyle w:val="Hyperlink"/>
              </w:rPr>
              <w:t>PERNYATAAN ORISINALITAS</w:t>
            </w:r>
            <w:r>
              <w:rPr>
                <w:webHidden/>
              </w:rPr>
              <w:tab/>
            </w:r>
            <w:r>
              <w:rPr>
                <w:webHidden/>
              </w:rPr>
              <w:fldChar w:fldCharType="begin"/>
            </w:r>
            <w:r>
              <w:rPr>
                <w:webHidden/>
              </w:rPr>
              <w:instrText xml:space="preserve"> PAGEREF _Toc228227755 \h </w:instrText>
            </w:r>
            <w:r>
              <w:rPr>
                <w:webHidden/>
              </w:rPr>
            </w:r>
            <w:r>
              <w:rPr>
                <w:webHidden/>
              </w:rPr>
              <w:fldChar w:fldCharType="separate"/>
            </w:r>
            <w:r w:rsidR="000A4094">
              <w:rPr>
                <w:webHidden/>
              </w:rPr>
              <w:t>iii</w:t>
            </w:r>
            <w:r>
              <w:rPr>
                <w:webHidden/>
              </w:rPr>
              <w:fldChar w:fldCharType="end"/>
            </w:r>
          </w:hyperlink>
        </w:p>
        <w:p w14:paraId="00F12B68" w14:textId="2BA413C6" w:rsidR="00DF1CC1" w:rsidRDefault="00DF1CC1">
          <w:pPr>
            <w:pStyle w:val="TOC1"/>
            <w:rPr>
              <w:rFonts w:asciiTheme="minorHAnsi" w:eastAsiaTheme="minorEastAsia" w:hAnsiTheme="minorHAnsi" w:cstheme="minorBidi"/>
              <w:kern w:val="2"/>
              <w:lang w:val="en-ID"/>
              <w14:ligatures w14:val="standardContextual"/>
            </w:rPr>
          </w:pPr>
          <w:hyperlink w:anchor="_Toc228227756" w:history="1">
            <w:r w:rsidRPr="000E09AF">
              <w:rPr>
                <w:rStyle w:val="Hyperlink"/>
                <w:iCs/>
              </w:rPr>
              <w:t>HALAMAN</w:t>
            </w:r>
            <w:r w:rsidRPr="000E09AF">
              <w:rPr>
                <w:rStyle w:val="Hyperlink"/>
                <w:iCs/>
                <w:spacing w:val="-6"/>
              </w:rPr>
              <w:t xml:space="preserve"> </w:t>
            </w:r>
            <w:r w:rsidRPr="000E09AF">
              <w:rPr>
                <w:rStyle w:val="Hyperlink"/>
                <w:iCs/>
              </w:rPr>
              <w:t>PENGESAHAN</w:t>
            </w:r>
            <w:r>
              <w:rPr>
                <w:webHidden/>
              </w:rPr>
              <w:tab/>
            </w:r>
            <w:r>
              <w:rPr>
                <w:webHidden/>
              </w:rPr>
              <w:fldChar w:fldCharType="begin"/>
            </w:r>
            <w:r>
              <w:rPr>
                <w:webHidden/>
              </w:rPr>
              <w:instrText xml:space="preserve"> PAGEREF _Toc228227756 \h </w:instrText>
            </w:r>
            <w:r>
              <w:rPr>
                <w:webHidden/>
              </w:rPr>
            </w:r>
            <w:r>
              <w:rPr>
                <w:webHidden/>
              </w:rPr>
              <w:fldChar w:fldCharType="separate"/>
            </w:r>
            <w:r w:rsidR="000A4094">
              <w:rPr>
                <w:webHidden/>
              </w:rPr>
              <w:t>iv</w:t>
            </w:r>
            <w:r>
              <w:rPr>
                <w:webHidden/>
              </w:rPr>
              <w:fldChar w:fldCharType="end"/>
            </w:r>
          </w:hyperlink>
        </w:p>
        <w:p w14:paraId="3F1AF2BF" w14:textId="5B6830BC" w:rsidR="00DF1CC1" w:rsidRDefault="00DF1CC1">
          <w:pPr>
            <w:pStyle w:val="TOC1"/>
            <w:rPr>
              <w:rFonts w:asciiTheme="minorHAnsi" w:eastAsiaTheme="minorEastAsia" w:hAnsiTheme="minorHAnsi" w:cstheme="minorBidi"/>
              <w:kern w:val="2"/>
              <w:lang w:val="en-ID"/>
              <w14:ligatures w14:val="standardContextual"/>
            </w:rPr>
          </w:pPr>
          <w:hyperlink w:anchor="_Toc228227757" w:history="1">
            <w:r w:rsidRPr="000E09AF">
              <w:rPr>
                <w:rStyle w:val="Hyperlink"/>
              </w:rPr>
              <w:t>KATA PENGANTAR</w:t>
            </w:r>
            <w:r>
              <w:rPr>
                <w:webHidden/>
              </w:rPr>
              <w:tab/>
            </w:r>
            <w:r>
              <w:rPr>
                <w:webHidden/>
              </w:rPr>
              <w:fldChar w:fldCharType="begin"/>
            </w:r>
            <w:r>
              <w:rPr>
                <w:webHidden/>
              </w:rPr>
              <w:instrText xml:space="preserve"> PAGEREF _Toc228227757 \h </w:instrText>
            </w:r>
            <w:r>
              <w:rPr>
                <w:webHidden/>
              </w:rPr>
            </w:r>
            <w:r>
              <w:rPr>
                <w:webHidden/>
              </w:rPr>
              <w:fldChar w:fldCharType="separate"/>
            </w:r>
            <w:r w:rsidR="000A4094">
              <w:rPr>
                <w:webHidden/>
              </w:rPr>
              <w:t>v</w:t>
            </w:r>
            <w:r>
              <w:rPr>
                <w:webHidden/>
              </w:rPr>
              <w:fldChar w:fldCharType="end"/>
            </w:r>
          </w:hyperlink>
        </w:p>
        <w:p w14:paraId="07DF6B8C" w14:textId="2947A8DE" w:rsidR="00DF1CC1" w:rsidRDefault="00DF1CC1">
          <w:pPr>
            <w:pStyle w:val="TOC1"/>
            <w:rPr>
              <w:rFonts w:asciiTheme="minorHAnsi" w:eastAsiaTheme="minorEastAsia" w:hAnsiTheme="minorHAnsi" w:cstheme="minorBidi"/>
              <w:kern w:val="2"/>
              <w:lang w:val="en-ID"/>
              <w14:ligatures w14:val="standardContextual"/>
            </w:rPr>
          </w:pPr>
          <w:hyperlink w:anchor="_Toc228227758" w:history="1">
            <w:r w:rsidRPr="000E09AF">
              <w:rPr>
                <w:rStyle w:val="Hyperlink"/>
              </w:rPr>
              <w:t>ABSTRAK</w:t>
            </w:r>
            <w:r>
              <w:rPr>
                <w:webHidden/>
              </w:rPr>
              <w:tab/>
            </w:r>
            <w:r>
              <w:rPr>
                <w:webHidden/>
              </w:rPr>
              <w:fldChar w:fldCharType="begin"/>
            </w:r>
            <w:r>
              <w:rPr>
                <w:webHidden/>
              </w:rPr>
              <w:instrText xml:space="preserve"> PAGEREF _Toc228227758 \h </w:instrText>
            </w:r>
            <w:r>
              <w:rPr>
                <w:webHidden/>
              </w:rPr>
            </w:r>
            <w:r>
              <w:rPr>
                <w:webHidden/>
              </w:rPr>
              <w:fldChar w:fldCharType="separate"/>
            </w:r>
            <w:r w:rsidR="000A4094">
              <w:rPr>
                <w:webHidden/>
              </w:rPr>
              <w:t>viii</w:t>
            </w:r>
            <w:r>
              <w:rPr>
                <w:webHidden/>
              </w:rPr>
              <w:fldChar w:fldCharType="end"/>
            </w:r>
          </w:hyperlink>
        </w:p>
        <w:p w14:paraId="212D96DA" w14:textId="31DE1971" w:rsidR="00DF1CC1" w:rsidRDefault="00DF1CC1">
          <w:pPr>
            <w:pStyle w:val="TOC1"/>
            <w:rPr>
              <w:rFonts w:asciiTheme="minorHAnsi" w:eastAsiaTheme="minorEastAsia" w:hAnsiTheme="minorHAnsi" w:cstheme="minorBidi"/>
              <w:kern w:val="2"/>
              <w:lang w:val="en-ID"/>
              <w14:ligatures w14:val="standardContextual"/>
            </w:rPr>
          </w:pPr>
          <w:hyperlink w:anchor="_Toc228227759" w:history="1">
            <w:r w:rsidRPr="000E09AF">
              <w:rPr>
                <w:rStyle w:val="Hyperlink"/>
                <w:i/>
                <w:iCs/>
              </w:rPr>
              <w:t>ABSTRACT</w:t>
            </w:r>
            <w:r>
              <w:rPr>
                <w:webHidden/>
              </w:rPr>
              <w:tab/>
            </w:r>
            <w:r>
              <w:rPr>
                <w:webHidden/>
              </w:rPr>
              <w:fldChar w:fldCharType="begin"/>
            </w:r>
            <w:r>
              <w:rPr>
                <w:webHidden/>
              </w:rPr>
              <w:instrText xml:space="preserve"> PAGEREF _Toc228227759 \h </w:instrText>
            </w:r>
            <w:r>
              <w:rPr>
                <w:webHidden/>
              </w:rPr>
            </w:r>
            <w:r>
              <w:rPr>
                <w:webHidden/>
              </w:rPr>
              <w:fldChar w:fldCharType="separate"/>
            </w:r>
            <w:r w:rsidR="000A4094">
              <w:rPr>
                <w:webHidden/>
              </w:rPr>
              <w:t>ix</w:t>
            </w:r>
            <w:r>
              <w:rPr>
                <w:webHidden/>
              </w:rPr>
              <w:fldChar w:fldCharType="end"/>
            </w:r>
          </w:hyperlink>
        </w:p>
        <w:p w14:paraId="6D00FD7D" w14:textId="2ABFB1E2" w:rsidR="00DF1CC1" w:rsidRDefault="00DF1CC1">
          <w:pPr>
            <w:pStyle w:val="TOC1"/>
            <w:rPr>
              <w:rFonts w:asciiTheme="minorHAnsi" w:eastAsiaTheme="minorEastAsia" w:hAnsiTheme="minorHAnsi" w:cstheme="minorBidi"/>
              <w:kern w:val="2"/>
              <w:lang w:val="en-ID"/>
              <w14:ligatures w14:val="standardContextual"/>
            </w:rPr>
          </w:pPr>
          <w:hyperlink w:anchor="_Toc228227760" w:history="1">
            <w:r w:rsidRPr="000E09AF">
              <w:rPr>
                <w:rStyle w:val="Hyperlink"/>
              </w:rPr>
              <w:t>DAFTAR ISI</w:t>
            </w:r>
            <w:r>
              <w:rPr>
                <w:webHidden/>
              </w:rPr>
              <w:tab/>
            </w:r>
            <w:r>
              <w:rPr>
                <w:webHidden/>
              </w:rPr>
              <w:fldChar w:fldCharType="begin"/>
            </w:r>
            <w:r>
              <w:rPr>
                <w:webHidden/>
              </w:rPr>
              <w:instrText xml:space="preserve"> PAGEREF _Toc228227760 \h </w:instrText>
            </w:r>
            <w:r>
              <w:rPr>
                <w:webHidden/>
              </w:rPr>
            </w:r>
            <w:r>
              <w:rPr>
                <w:webHidden/>
              </w:rPr>
              <w:fldChar w:fldCharType="separate"/>
            </w:r>
            <w:r w:rsidR="000A4094">
              <w:rPr>
                <w:webHidden/>
              </w:rPr>
              <w:t>x</w:t>
            </w:r>
            <w:r>
              <w:rPr>
                <w:webHidden/>
              </w:rPr>
              <w:fldChar w:fldCharType="end"/>
            </w:r>
          </w:hyperlink>
        </w:p>
        <w:p w14:paraId="5A098B83" w14:textId="033ACDBB" w:rsidR="00DF1CC1" w:rsidRDefault="00DF1CC1">
          <w:pPr>
            <w:pStyle w:val="TOC1"/>
            <w:rPr>
              <w:rFonts w:asciiTheme="minorHAnsi" w:eastAsiaTheme="minorEastAsia" w:hAnsiTheme="minorHAnsi" w:cstheme="minorBidi"/>
              <w:kern w:val="2"/>
              <w:lang w:val="en-ID"/>
              <w14:ligatures w14:val="standardContextual"/>
            </w:rPr>
          </w:pPr>
          <w:hyperlink w:anchor="_Toc228227761" w:history="1">
            <w:r w:rsidRPr="000E09AF">
              <w:rPr>
                <w:rStyle w:val="Hyperlink"/>
              </w:rPr>
              <w:t>DAFTAR GAMBAR</w:t>
            </w:r>
            <w:r>
              <w:rPr>
                <w:webHidden/>
              </w:rPr>
              <w:tab/>
            </w:r>
            <w:r>
              <w:rPr>
                <w:webHidden/>
              </w:rPr>
              <w:fldChar w:fldCharType="begin"/>
            </w:r>
            <w:r>
              <w:rPr>
                <w:webHidden/>
              </w:rPr>
              <w:instrText xml:space="preserve"> PAGEREF _Toc228227761 \h </w:instrText>
            </w:r>
            <w:r>
              <w:rPr>
                <w:webHidden/>
              </w:rPr>
            </w:r>
            <w:r>
              <w:rPr>
                <w:webHidden/>
              </w:rPr>
              <w:fldChar w:fldCharType="separate"/>
            </w:r>
            <w:r w:rsidR="000A4094">
              <w:rPr>
                <w:webHidden/>
              </w:rPr>
              <w:t>xiii</w:t>
            </w:r>
            <w:r>
              <w:rPr>
                <w:webHidden/>
              </w:rPr>
              <w:fldChar w:fldCharType="end"/>
            </w:r>
          </w:hyperlink>
        </w:p>
        <w:p w14:paraId="3B39F808" w14:textId="4ACEF8EE" w:rsidR="00DF1CC1" w:rsidRDefault="00DF1CC1">
          <w:pPr>
            <w:pStyle w:val="TOC1"/>
            <w:rPr>
              <w:rFonts w:asciiTheme="minorHAnsi" w:eastAsiaTheme="minorEastAsia" w:hAnsiTheme="minorHAnsi" w:cstheme="minorBidi"/>
              <w:kern w:val="2"/>
              <w:lang w:val="en-ID"/>
              <w14:ligatures w14:val="standardContextual"/>
            </w:rPr>
          </w:pPr>
          <w:hyperlink w:anchor="_Toc228227762" w:history="1">
            <w:r w:rsidRPr="000E09AF">
              <w:rPr>
                <w:rStyle w:val="Hyperlink"/>
              </w:rPr>
              <w:t>DAFTAR TABEL</w:t>
            </w:r>
            <w:r>
              <w:rPr>
                <w:webHidden/>
              </w:rPr>
              <w:tab/>
            </w:r>
            <w:r>
              <w:rPr>
                <w:webHidden/>
              </w:rPr>
              <w:fldChar w:fldCharType="begin"/>
            </w:r>
            <w:r>
              <w:rPr>
                <w:webHidden/>
              </w:rPr>
              <w:instrText xml:space="preserve"> PAGEREF _Toc228227762 \h </w:instrText>
            </w:r>
            <w:r>
              <w:rPr>
                <w:webHidden/>
              </w:rPr>
            </w:r>
            <w:r>
              <w:rPr>
                <w:webHidden/>
              </w:rPr>
              <w:fldChar w:fldCharType="separate"/>
            </w:r>
            <w:r w:rsidR="000A4094">
              <w:rPr>
                <w:webHidden/>
              </w:rPr>
              <w:t>xvi</w:t>
            </w:r>
            <w:r>
              <w:rPr>
                <w:webHidden/>
              </w:rPr>
              <w:fldChar w:fldCharType="end"/>
            </w:r>
          </w:hyperlink>
        </w:p>
        <w:p w14:paraId="39ED23C6" w14:textId="0A811196" w:rsidR="00DF1CC1" w:rsidRDefault="00DF1CC1">
          <w:pPr>
            <w:pStyle w:val="TOC1"/>
            <w:rPr>
              <w:rFonts w:asciiTheme="minorHAnsi" w:eastAsiaTheme="minorEastAsia" w:hAnsiTheme="minorHAnsi" w:cstheme="minorBidi"/>
              <w:kern w:val="2"/>
              <w:lang w:val="en-ID"/>
              <w14:ligatures w14:val="standardContextual"/>
            </w:rPr>
          </w:pPr>
          <w:hyperlink w:anchor="_Toc228227763" w:history="1">
            <w:r w:rsidRPr="000E09AF">
              <w:rPr>
                <w:rStyle w:val="Hyperlink"/>
              </w:rPr>
              <w:t>BAB 1 PENDAHULUAN</w:t>
            </w:r>
            <w:r>
              <w:rPr>
                <w:webHidden/>
              </w:rPr>
              <w:tab/>
            </w:r>
            <w:r>
              <w:rPr>
                <w:webHidden/>
              </w:rPr>
              <w:fldChar w:fldCharType="begin"/>
            </w:r>
            <w:r>
              <w:rPr>
                <w:webHidden/>
              </w:rPr>
              <w:instrText xml:space="preserve"> PAGEREF _Toc228227763 \h </w:instrText>
            </w:r>
            <w:r>
              <w:rPr>
                <w:webHidden/>
              </w:rPr>
            </w:r>
            <w:r>
              <w:rPr>
                <w:webHidden/>
              </w:rPr>
              <w:fldChar w:fldCharType="separate"/>
            </w:r>
            <w:r w:rsidR="000A4094">
              <w:rPr>
                <w:webHidden/>
              </w:rPr>
              <w:t>1</w:t>
            </w:r>
            <w:r>
              <w:rPr>
                <w:webHidden/>
              </w:rPr>
              <w:fldChar w:fldCharType="end"/>
            </w:r>
          </w:hyperlink>
        </w:p>
        <w:p w14:paraId="598226BD" w14:textId="3F1A96AF" w:rsidR="00DF1CC1" w:rsidRDefault="00DF1CC1">
          <w:pPr>
            <w:pStyle w:val="TOC2"/>
            <w:rPr>
              <w:rFonts w:asciiTheme="minorHAnsi" w:eastAsiaTheme="minorEastAsia" w:hAnsiTheme="minorHAnsi" w:cstheme="minorBidi"/>
              <w:noProof/>
              <w:kern w:val="2"/>
              <w:lang w:val="en-ID"/>
              <w14:ligatures w14:val="standardContextual"/>
            </w:rPr>
          </w:pPr>
          <w:hyperlink w:anchor="_Toc228227764" w:history="1">
            <w:r w:rsidRPr="000E09AF">
              <w:rPr>
                <w:rStyle w:val="Hyperlink"/>
                <w:noProof/>
              </w:rPr>
              <w:t>1.1</w:t>
            </w:r>
            <w:r>
              <w:rPr>
                <w:rFonts w:asciiTheme="minorHAnsi" w:eastAsiaTheme="minorEastAsia" w:hAnsiTheme="minorHAnsi" w:cstheme="minorBidi"/>
                <w:noProof/>
                <w:kern w:val="2"/>
                <w:lang w:val="en-ID"/>
                <w14:ligatures w14:val="standardContextual"/>
              </w:rPr>
              <w:tab/>
            </w:r>
            <w:r w:rsidRPr="000E09AF">
              <w:rPr>
                <w:rStyle w:val="Hyperlink"/>
                <w:noProof/>
              </w:rPr>
              <w:t>Latar Belakang</w:t>
            </w:r>
            <w:r>
              <w:rPr>
                <w:noProof/>
                <w:webHidden/>
              </w:rPr>
              <w:tab/>
            </w:r>
            <w:r>
              <w:rPr>
                <w:noProof/>
                <w:webHidden/>
              </w:rPr>
              <w:fldChar w:fldCharType="begin"/>
            </w:r>
            <w:r>
              <w:rPr>
                <w:noProof/>
                <w:webHidden/>
              </w:rPr>
              <w:instrText xml:space="preserve"> PAGEREF _Toc228227764 \h </w:instrText>
            </w:r>
            <w:r>
              <w:rPr>
                <w:noProof/>
                <w:webHidden/>
              </w:rPr>
            </w:r>
            <w:r>
              <w:rPr>
                <w:noProof/>
                <w:webHidden/>
              </w:rPr>
              <w:fldChar w:fldCharType="separate"/>
            </w:r>
            <w:r w:rsidR="000A4094">
              <w:rPr>
                <w:noProof/>
                <w:webHidden/>
              </w:rPr>
              <w:t>1</w:t>
            </w:r>
            <w:r>
              <w:rPr>
                <w:noProof/>
                <w:webHidden/>
              </w:rPr>
              <w:fldChar w:fldCharType="end"/>
            </w:r>
          </w:hyperlink>
        </w:p>
        <w:p w14:paraId="71150942" w14:textId="0BF8FE37" w:rsidR="00DF1CC1" w:rsidRDefault="00DF1CC1">
          <w:pPr>
            <w:pStyle w:val="TOC2"/>
            <w:rPr>
              <w:rFonts w:asciiTheme="minorHAnsi" w:eastAsiaTheme="minorEastAsia" w:hAnsiTheme="minorHAnsi" w:cstheme="minorBidi"/>
              <w:noProof/>
              <w:kern w:val="2"/>
              <w:lang w:val="en-ID"/>
              <w14:ligatures w14:val="standardContextual"/>
            </w:rPr>
          </w:pPr>
          <w:hyperlink w:anchor="_Toc228227765" w:history="1">
            <w:r w:rsidRPr="000E09AF">
              <w:rPr>
                <w:rStyle w:val="Hyperlink"/>
                <w:noProof/>
              </w:rPr>
              <w:t>1.2</w:t>
            </w:r>
            <w:r>
              <w:rPr>
                <w:rFonts w:asciiTheme="minorHAnsi" w:eastAsiaTheme="minorEastAsia" w:hAnsiTheme="minorHAnsi" w:cstheme="minorBidi"/>
                <w:noProof/>
                <w:kern w:val="2"/>
                <w:lang w:val="en-ID"/>
                <w14:ligatures w14:val="standardContextual"/>
              </w:rPr>
              <w:tab/>
            </w:r>
            <w:r w:rsidRPr="000E09AF">
              <w:rPr>
                <w:rStyle w:val="Hyperlink"/>
                <w:noProof/>
              </w:rPr>
              <w:t>Rumusan Masalah</w:t>
            </w:r>
            <w:r>
              <w:rPr>
                <w:noProof/>
                <w:webHidden/>
              </w:rPr>
              <w:tab/>
            </w:r>
            <w:r>
              <w:rPr>
                <w:noProof/>
                <w:webHidden/>
              </w:rPr>
              <w:fldChar w:fldCharType="begin"/>
            </w:r>
            <w:r>
              <w:rPr>
                <w:noProof/>
                <w:webHidden/>
              </w:rPr>
              <w:instrText xml:space="preserve"> PAGEREF _Toc228227765 \h </w:instrText>
            </w:r>
            <w:r>
              <w:rPr>
                <w:noProof/>
                <w:webHidden/>
              </w:rPr>
            </w:r>
            <w:r>
              <w:rPr>
                <w:noProof/>
                <w:webHidden/>
              </w:rPr>
              <w:fldChar w:fldCharType="separate"/>
            </w:r>
            <w:r w:rsidR="000A4094">
              <w:rPr>
                <w:noProof/>
                <w:webHidden/>
              </w:rPr>
              <w:t>2</w:t>
            </w:r>
            <w:r>
              <w:rPr>
                <w:noProof/>
                <w:webHidden/>
              </w:rPr>
              <w:fldChar w:fldCharType="end"/>
            </w:r>
          </w:hyperlink>
        </w:p>
        <w:p w14:paraId="4F1118B2" w14:textId="2311F4CC" w:rsidR="00DF1CC1" w:rsidRDefault="00DF1CC1">
          <w:pPr>
            <w:pStyle w:val="TOC2"/>
            <w:rPr>
              <w:rFonts w:asciiTheme="minorHAnsi" w:eastAsiaTheme="minorEastAsia" w:hAnsiTheme="minorHAnsi" w:cstheme="minorBidi"/>
              <w:noProof/>
              <w:kern w:val="2"/>
              <w:lang w:val="en-ID"/>
              <w14:ligatures w14:val="standardContextual"/>
            </w:rPr>
          </w:pPr>
          <w:hyperlink w:anchor="_Toc228227766" w:history="1">
            <w:r w:rsidRPr="000E09AF">
              <w:rPr>
                <w:rStyle w:val="Hyperlink"/>
                <w:noProof/>
              </w:rPr>
              <w:t>1.3</w:t>
            </w:r>
            <w:r>
              <w:rPr>
                <w:rFonts w:asciiTheme="minorHAnsi" w:eastAsiaTheme="minorEastAsia" w:hAnsiTheme="minorHAnsi" w:cstheme="minorBidi"/>
                <w:noProof/>
                <w:kern w:val="2"/>
                <w:lang w:val="en-ID"/>
                <w14:ligatures w14:val="standardContextual"/>
              </w:rPr>
              <w:tab/>
            </w:r>
            <w:r w:rsidRPr="000E09AF">
              <w:rPr>
                <w:rStyle w:val="Hyperlink"/>
                <w:noProof/>
              </w:rPr>
              <w:t>Tujuan Penelitian</w:t>
            </w:r>
            <w:r>
              <w:rPr>
                <w:noProof/>
                <w:webHidden/>
              </w:rPr>
              <w:tab/>
            </w:r>
            <w:r>
              <w:rPr>
                <w:noProof/>
                <w:webHidden/>
              </w:rPr>
              <w:fldChar w:fldCharType="begin"/>
            </w:r>
            <w:r>
              <w:rPr>
                <w:noProof/>
                <w:webHidden/>
              </w:rPr>
              <w:instrText xml:space="preserve"> PAGEREF _Toc228227766 \h </w:instrText>
            </w:r>
            <w:r>
              <w:rPr>
                <w:noProof/>
                <w:webHidden/>
              </w:rPr>
            </w:r>
            <w:r>
              <w:rPr>
                <w:noProof/>
                <w:webHidden/>
              </w:rPr>
              <w:fldChar w:fldCharType="separate"/>
            </w:r>
            <w:r w:rsidR="000A4094">
              <w:rPr>
                <w:noProof/>
                <w:webHidden/>
              </w:rPr>
              <w:t>3</w:t>
            </w:r>
            <w:r>
              <w:rPr>
                <w:noProof/>
                <w:webHidden/>
              </w:rPr>
              <w:fldChar w:fldCharType="end"/>
            </w:r>
          </w:hyperlink>
        </w:p>
        <w:p w14:paraId="5DED37E8" w14:textId="4245501A" w:rsidR="00DF1CC1" w:rsidRDefault="00DF1CC1">
          <w:pPr>
            <w:pStyle w:val="TOC2"/>
            <w:rPr>
              <w:rFonts w:asciiTheme="minorHAnsi" w:eastAsiaTheme="minorEastAsia" w:hAnsiTheme="minorHAnsi" w:cstheme="minorBidi"/>
              <w:noProof/>
              <w:kern w:val="2"/>
              <w:lang w:val="en-ID"/>
              <w14:ligatures w14:val="standardContextual"/>
            </w:rPr>
          </w:pPr>
          <w:hyperlink w:anchor="_Toc228227767" w:history="1">
            <w:r w:rsidRPr="000E09AF">
              <w:rPr>
                <w:rStyle w:val="Hyperlink"/>
                <w:noProof/>
              </w:rPr>
              <w:t>1.4</w:t>
            </w:r>
            <w:r>
              <w:rPr>
                <w:rFonts w:asciiTheme="minorHAnsi" w:eastAsiaTheme="minorEastAsia" w:hAnsiTheme="minorHAnsi" w:cstheme="minorBidi"/>
                <w:noProof/>
                <w:kern w:val="2"/>
                <w:lang w:val="en-ID"/>
                <w14:ligatures w14:val="standardContextual"/>
              </w:rPr>
              <w:tab/>
            </w:r>
            <w:r w:rsidRPr="000E09AF">
              <w:rPr>
                <w:rStyle w:val="Hyperlink"/>
                <w:noProof/>
              </w:rPr>
              <w:t>Batasan Masalah</w:t>
            </w:r>
            <w:r>
              <w:rPr>
                <w:noProof/>
                <w:webHidden/>
              </w:rPr>
              <w:tab/>
            </w:r>
            <w:r>
              <w:rPr>
                <w:noProof/>
                <w:webHidden/>
              </w:rPr>
              <w:fldChar w:fldCharType="begin"/>
            </w:r>
            <w:r>
              <w:rPr>
                <w:noProof/>
                <w:webHidden/>
              </w:rPr>
              <w:instrText xml:space="preserve"> PAGEREF _Toc228227767 \h </w:instrText>
            </w:r>
            <w:r>
              <w:rPr>
                <w:noProof/>
                <w:webHidden/>
              </w:rPr>
            </w:r>
            <w:r>
              <w:rPr>
                <w:noProof/>
                <w:webHidden/>
              </w:rPr>
              <w:fldChar w:fldCharType="separate"/>
            </w:r>
            <w:r w:rsidR="000A4094">
              <w:rPr>
                <w:noProof/>
                <w:webHidden/>
              </w:rPr>
              <w:t>3</w:t>
            </w:r>
            <w:r>
              <w:rPr>
                <w:noProof/>
                <w:webHidden/>
              </w:rPr>
              <w:fldChar w:fldCharType="end"/>
            </w:r>
          </w:hyperlink>
        </w:p>
        <w:p w14:paraId="7086B7EA" w14:textId="3649ABC9" w:rsidR="00DF1CC1" w:rsidRDefault="00DF1CC1">
          <w:pPr>
            <w:pStyle w:val="TOC2"/>
            <w:rPr>
              <w:rFonts w:asciiTheme="minorHAnsi" w:eastAsiaTheme="minorEastAsia" w:hAnsiTheme="minorHAnsi" w:cstheme="minorBidi"/>
              <w:noProof/>
              <w:kern w:val="2"/>
              <w:lang w:val="en-ID"/>
              <w14:ligatures w14:val="standardContextual"/>
            </w:rPr>
          </w:pPr>
          <w:hyperlink w:anchor="_Toc228227768" w:history="1">
            <w:r w:rsidRPr="000E09AF">
              <w:rPr>
                <w:rStyle w:val="Hyperlink"/>
                <w:noProof/>
              </w:rPr>
              <w:t>1.5</w:t>
            </w:r>
            <w:r>
              <w:rPr>
                <w:rFonts w:asciiTheme="minorHAnsi" w:eastAsiaTheme="minorEastAsia" w:hAnsiTheme="minorHAnsi" w:cstheme="minorBidi"/>
                <w:noProof/>
                <w:kern w:val="2"/>
                <w:lang w:val="en-ID"/>
                <w14:ligatures w14:val="standardContextual"/>
              </w:rPr>
              <w:tab/>
            </w:r>
            <w:r w:rsidRPr="000E09AF">
              <w:rPr>
                <w:rStyle w:val="Hyperlink"/>
                <w:noProof/>
              </w:rPr>
              <w:t>Manfaat Penelitian</w:t>
            </w:r>
            <w:r>
              <w:rPr>
                <w:noProof/>
                <w:webHidden/>
              </w:rPr>
              <w:tab/>
            </w:r>
            <w:r>
              <w:rPr>
                <w:noProof/>
                <w:webHidden/>
              </w:rPr>
              <w:fldChar w:fldCharType="begin"/>
            </w:r>
            <w:r>
              <w:rPr>
                <w:noProof/>
                <w:webHidden/>
              </w:rPr>
              <w:instrText xml:space="preserve"> PAGEREF _Toc228227768 \h </w:instrText>
            </w:r>
            <w:r>
              <w:rPr>
                <w:noProof/>
                <w:webHidden/>
              </w:rPr>
            </w:r>
            <w:r>
              <w:rPr>
                <w:noProof/>
                <w:webHidden/>
              </w:rPr>
              <w:fldChar w:fldCharType="separate"/>
            </w:r>
            <w:r w:rsidR="000A4094">
              <w:rPr>
                <w:noProof/>
                <w:webHidden/>
              </w:rPr>
              <w:t>5</w:t>
            </w:r>
            <w:r>
              <w:rPr>
                <w:noProof/>
                <w:webHidden/>
              </w:rPr>
              <w:fldChar w:fldCharType="end"/>
            </w:r>
          </w:hyperlink>
        </w:p>
        <w:p w14:paraId="7B4A76C7" w14:textId="79985F22" w:rsidR="00DF1CC1" w:rsidRDefault="00DF1CC1">
          <w:pPr>
            <w:pStyle w:val="TOC1"/>
            <w:rPr>
              <w:rFonts w:asciiTheme="minorHAnsi" w:eastAsiaTheme="minorEastAsia" w:hAnsiTheme="minorHAnsi" w:cstheme="minorBidi"/>
              <w:kern w:val="2"/>
              <w:lang w:val="en-ID"/>
              <w14:ligatures w14:val="standardContextual"/>
            </w:rPr>
          </w:pPr>
          <w:hyperlink w:anchor="_Toc228227769" w:history="1">
            <w:r w:rsidRPr="000E09AF">
              <w:rPr>
                <w:rStyle w:val="Hyperlink"/>
              </w:rPr>
              <w:t>BAB 2 TINJAUAN PUSTAKA</w:t>
            </w:r>
            <w:r>
              <w:rPr>
                <w:webHidden/>
              </w:rPr>
              <w:tab/>
            </w:r>
            <w:r>
              <w:rPr>
                <w:webHidden/>
              </w:rPr>
              <w:fldChar w:fldCharType="begin"/>
            </w:r>
            <w:r>
              <w:rPr>
                <w:webHidden/>
              </w:rPr>
              <w:instrText xml:space="preserve"> PAGEREF _Toc228227769 \h </w:instrText>
            </w:r>
            <w:r>
              <w:rPr>
                <w:webHidden/>
              </w:rPr>
            </w:r>
            <w:r>
              <w:rPr>
                <w:webHidden/>
              </w:rPr>
              <w:fldChar w:fldCharType="separate"/>
            </w:r>
            <w:r w:rsidR="000A4094">
              <w:rPr>
                <w:webHidden/>
              </w:rPr>
              <w:t>6</w:t>
            </w:r>
            <w:r>
              <w:rPr>
                <w:webHidden/>
              </w:rPr>
              <w:fldChar w:fldCharType="end"/>
            </w:r>
          </w:hyperlink>
        </w:p>
        <w:p w14:paraId="72BBAA59" w14:textId="5F2C655B" w:rsidR="00DF1CC1" w:rsidRDefault="00DF1CC1">
          <w:pPr>
            <w:pStyle w:val="TOC2"/>
            <w:rPr>
              <w:rFonts w:asciiTheme="minorHAnsi" w:eastAsiaTheme="minorEastAsia" w:hAnsiTheme="minorHAnsi" w:cstheme="minorBidi"/>
              <w:noProof/>
              <w:kern w:val="2"/>
              <w:lang w:val="en-ID"/>
              <w14:ligatures w14:val="standardContextual"/>
            </w:rPr>
          </w:pPr>
          <w:hyperlink w:anchor="_Toc228227770" w:history="1">
            <w:r w:rsidRPr="000E09AF">
              <w:rPr>
                <w:rStyle w:val="Hyperlink"/>
                <w:noProof/>
              </w:rPr>
              <w:t>2.1</w:t>
            </w:r>
            <w:r>
              <w:rPr>
                <w:rFonts w:asciiTheme="minorHAnsi" w:eastAsiaTheme="minorEastAsia" w:hAnsiTheme="minorHAnsi" w:cstheme="minorBidi"/>
                <w:noProof/>
                <w:kern w:val="2"/>
                <w:lang w:val="en-ID"/>
                <w14:ligatures w14:val="standardContextual"/>
              </w:rPr>
              <w:tab/>
            </w:r>
            <w:r w:rsidRPr="000E09AF">
              <w:rPr>
                <w:rStyle w:val="Hyperlink"/>
                <w:noProof/>
              </w:rPr>
              <w:t>Landasan Teori</w:t>
            </w:r>
            <w:r>
              <w:rPr>
                <w:noProof/>
                <w:webHidden/>
              </w:rPr>
              <w:tab/>
            </w:r>
            <w:r>
              <w:rPr>
                <w:noProof/>
                <w:webHidden/>
              </w:rPr>
              <w:fldChar w:fldCharType="begin"/>
            </w:r>
            <w:r>
              <w:rPr>
                <w:noProof/>
                <w:webHidden/>
              </w:rPr>
              <w:instrText xml:space="preserve"> PAGEREF _Toc228227770 \h </w:instrText>
            </w:r>
            <w:r>
              <w:rPr>
                <w:noProof/>
                <w:webHidden/>
              </w:rPr>
            </w:r>
            <w:r>
              <w:rPr>
                <w:noProof/>
                <w:webHidden/>
              </w:rPr>
              <w:fldChar w:fldCharType="separate"/>
            </w:r>
            <w:r w:rsidR="000A4094">
              <w:rPr>
                <w:noProof/>
                <w:webHidden/>
              </w:rPr>
              <w:t>6</w:t>
            </w:r>
            <w:r>
              <w:rPr>
                <w:noProof/>
                <w:webHidden/>
              </w:rPr>
              <w:fldChar w:fldCharType="end"/>
            </w:r>
          </w:hyperlink>
        </w:p>
        <w:p w14:paraId="2483147D" w14:textId="52DA7DB8" w:rsidR="00DF1CC1" w:rsidRDefault="00DF1CC1">
          <w:pPr>
            <w:pStyle w:val="TOC2"/>
            <w:rPr>
              <w:rFonts w:asciiTheme="minorHAnsi" w:eastAsiaTheme="minorEastAsia" w:hAnsiTheme="minorHAnsi" w:cstheme="minorBidi"/>
              <w:noProof/>
              <w:kern w:val="2"/>
              <w:lang w:val="en-ID"/>
              <w14:ligatures w14:val="standardContextual"/>
            </w:rPr>
          </w:pPr>
          <w:hyperlink w:anchor="_Toc228227771" w:history="1">
            <w:r w:rsidRPr="000E09AF">
              <w:rPr>
                <w:rStyle w:val="Hyperlink"/>
                <w:noProof/>
              </w:rPr>
              <w:t>2.2</w:t>
            </w:r>
            <w:r>
              <w:rPr>
                <w:rFonts w:asciiTheme="minorHAnsi" w:eastAsiaTheme="minorEastAsia" w:hAnsiTheme="minorHAnsi" w:cstheme="minorBidi"/>
                <w:noProof/>
                <w:kern w:val="2"/>
                <w:lang w:val="en-ID"/>
                <w14:ligatures w14:val="standardContextual"/>
              </w:rPr>
              <w:tab/>
            </w:r>
            <w:r w:rsidRPr="000E09AF">
              <w:rPr>
                <w:rStyle w:val="Hyperlink"/>
                <w:noProof/>
              </w:rPr>
              <w:t>Penelitian Terdahulu</w:t>
            </w:r>
            <w:r>
              <w:rPr>
                <w:noProof/>
                <w:webHidden/>
              </w:rPr>
              <w:tab/>
            </w:r>
            <w:r>
              <w:rPr>
                <w:noProof/>
                <w:webHidden/>
              </w:rPr>
              <w:fldChar w:fldCharType="begin"/>
            </w:r>
            <w:r>
              <w:rPr>
                <w:noProof/>
                <w:webHidden/>
              </w:rPr>
              <w:instrText xml:space="preserve"> PAGEREF _Toc228227771 \h </w:instrText>
            </w:r>
            <w:r>
              <w:rPr>
                <w:noProof/>
                <w:webHidden/>
              </w:rPr>
            </w:r>
            <w:r>
              <w:rPr>
                <w:noProof/>
                <w:webHidden/>
              </w:rPr>
              <w:fldChar w:fldCharType="separate"/>
            </w:r>
            <w:r w:rsidR="000A4094">
              <w:rPr>
                <w:noProof/>
                <w:webHidden/>
              </w:rPr>
              <w:t>21</w:t>
            </w:r>
            <w:r>
              <w:rPr>
                <w:noProof/>
                <w:webHidden/>
              </w:rPr>
              <w:fldChar w:fldCharType="end"/>
            </w:r>
          </w:hyperlink>
        </w:p>
        <w:p w14:paraId="53B5D880" w14:textId="2466337C" w:rsidR="00DF1CC1" w:rsidRDefault="00DF1CC1">
          <w:pPr>
            <w:pStyle w:val="TOC2"/>
            <w:rPr>
              <w:rFonts w:asciiTheme="minorHAnsi" w:eastAsiaTheme="minorEastAsia" w:hAnsiTheme="minorHAnsi" w:cstheme="minorBidi"/>
              <w:noProof/>
              <w:kern w:val="2"/>
              <w:lang w:val="en-ID"/>
              <w14:ligatures w14:val="standardContextual"/>
            </w:rPr>
          </w:pPr>
          <w:hyperlink w:anchor="_Toc228227772" w:history="1">
            <w:r w:rsidRPr="000E09AF">
              <w:rPr>
                <w:rStyle w:val="Hyperlink"/>
                <w:noProof/>
              </w:rPr>
              <w:t>2.3</w:t>
            </w:r>
            <w:r>
              <w:rPr>
                <w:rFonts w:asciiTheme="minorHAnsi" w:eastAsiaTheme="minorEastAsia" w:hAnsiTheme="minorHAnsi" w:cstheme="minorBidi"/>
                <w:noProof/>
                <w:kern w:val="2"/>
                <w:lang w:val="en-ID"/>
                <w14:ligatures w14:val="standardContextual"/>
              </w:rPr>
              <w:tab/>
            </w:r>
            <w:r w:rsidRPr="000E09AF">
              <w:rPr>
                <w:rStyle w:val="Hyperlink"/>
                <w:noProof/>
              </w:rPr>
              <w:t>Kerangka Pemikiran</w:t>
            </w:r>
            <w:r>
              <w:rPr>
                <w:noProof/>
                <w:webHidden/>
              </w:rPr>
              <w:tab/>
            </w:r>
            <w:r>
              <w:rPr>
                <w:noProof/>
                <w:webHidden/>
              </w:rPr>
              <w:fldChar w:fldCharType="begin"/>
            </w:r>
            <w:r>
              <w:rPr>
                <w:noProof/>
                <w:webHidden/>
              </w:rPr>
              <w:instrText xml:space="preserve"> PAGEREF _Toc228227772 \h </w:instrText>
            </w:r>
            <w:r>
              <w:rPr>
                <w:noProof/>
                <w:webHidden/>
              </w:rPr>
            </w:r>
            <w:r>
              <w:rPr>
                <w:noProof/>
                <w:webHidden/>
              </w:rPr>
              <w:fldChar w:fldCharType="separate"/>
            </w:r>
            <w:r w:rsidR="000A4094">
              <w:rPr>
                <w:noProof/>
                <w:webHidden/>
              </w:rPr>
              <w:t>24</w:t>
            </w:r>
            <w:r>
              <w:rPr>
                <w:noProof/>
                <w:webHidden/>
              </w:rPr>
              <w:fldChar w:fldCharType="end"/>
            </w:r>
          </w:hyperlink>
        </w:p>
        <w:p w14:paraId="023F7F38" w14:textId="7C124E1E" w:rsidR="00DF1CC1" w:rsidRDefault="00DF1CC1">
          <w:pPr>
            <w:pStyle w:val="TOC2"/>
            <w:rPr>
              <w:rFonts w:asciiTheme="minorHAnsi" w:eastAsiaTheme="minorEastAsia" w:hAnsiTheme="minorHAnsi" w:cstheme="minorBidi"/>
              <w:noProof/>
              <w:kern w:val="2"/>
              <w:lang w:val="en-ID"/>
              <w14:ligatures w14:val="standardContextual"/>
            </w:rPr>
          </w:pPr>
          <w:hyperlink w:anchor="_Toc228227773" w:history="1">
            <w:r w:rsidRPr="000E09AF">
              <w:rPr>
                <w:rStyle w:val="Hyperlink"/>
                <w:noProof/>
                <w:lang w:val="en-ID"/>
              </w:rPr>
              <w:t>2.4</w:t>
            </w:r>
            <w:r>
              <w:rPr>
                <w:rFonts w:asciiTheme="minorHAnsi" w:eastAsiaTheme="minorEastAsia" w:hAnsiTheme="minorHAnsi" w:cstheme="minorBidi"/>
                <w:noProof/>
                <w:kern w:val="2"/>
                <w:lang w:val="en-ID"/>
                <w14:ligatures w14:val="standardContextual"/>
              </w:rPr>
              <w:tab/>
            </w:r>
            <w:r w:rsidRPr="000E09AF">
              <w:rPr>
                <w:rStyle w:val="Hyperlink"/>
                <w:noProof/>
              </w:rPr>
              <w:t>Hipotesis</w:t>
            </w:r>
            <w:r>
              <w:rPr>
                <w:noProof/>
                <w:webHidden/>
              </w:rPr>
              <w:tab/>
            </w:r>
            <w:r>
              <w:rPr>
                <w:noProof/>
                <w:webHidden/>
              </w:rPr>
              <w:fldChar w:fldCharType="begin"/>
            </w:r>
            <w:r>
              <w:rPr>
                <w:noProof/>
                <w:webHidden/>
              </w:rPr>
              <w:instrText xml:space="preserve"> PAGEREF _Toc228227773 \h </w:instrText>
            </w:r>
            <w:r>
              <w:rPr>
                <w:noProof/>
                <w:webHidden/>
              </w:rPr>
            </w:r>
            <w:r>
              <w:rPr>
                <w:noProof/>
                <w:webHidden/>
              </w:rPr>
              <w:fldChar w:fldCharType="separate"/>
            </w:r>
            <w:r w:rsidR="000A4094">
              <w:rPr>
                <w:noProof/>
                <w:webHidden/>
              </w:rPr>
              <w:t>26</w:t>
            </w:r>
            <w:r>
              <w:rPr>
                <w:noProof/>
                <w:webHidden/>
              </w:rPr>
              <w:fldChar w:fldCharType="end"/>
            </w:r>
          </w:hyperlink>
        </w:p>
        <w:p w14:paraId="59003D37" w14:textId="7993D135" w:rsidR="00DF1CC1" w:rsidRDefault="00DF1CC1">
          <w:pPr>
            <w:pStyle w:val="TOC1"/>
            <w:rPr>
              <w:rFonts w:asciiTheme="minorHAnsi" w:eastAsiaTheme="minorEastAsia" w:hAnsiTheme="minorHAnsi" w:cstheme="minorBidi"/>
              <w:kern w:val="2"/>
              <w:lang w:val="en-ID"/>
              <w14:ligatures w14:val="standardContextual"/>
            </w:rPr>
          </w:pPr>
          <w:hyperlink w:anchor="_Toc228227774" w:history="1">
            <w:r w:rsidRPr="000E09AF">
              <w:rPr>
                <w:rStyle w:val="Hyperlink"/>
              </w:rPr>
              <w:t>BAB 3 METODE PENELITIAN</w:t>
            </w:r>
            <w:r>
              <w:rPr>
                <w:webHidden/>
              </w:rPr>
              <w:tab/>
            </w:r>
            <w:r>
              <w:rPr>
                <w:webHidden/>
              </w:rPr>
              <w:fldChar w:fldCharType="begin"/>
            </w:r>
            <w:r>
              <w:rPr>
                <w:webHidden/>
              </w:rPr>
              <w:instrText xml:space="preserve"> PAGEREF _Toc228227774 \h </w:instrText>
            </w:r>
            <w:r>
              <w:rPr>
                <w:webHidden/>
              </w:rPr>
            </w:r>
            <w:r>
              <w:rPr>
                <w:webHidden/>
              </w:rPr>
              <w:fldChar w:fldCharType="separate"/>
            </w:r>
            <w:r w:rsidR="000A4094">
              <w:rPr>
                <w:webHidden/>
              </w:rPr>
              <w:t>27</w:t>
            </w:r>
            <w:r>
              <w:rPr>
                <w:webHidden/>
              </w:rPr>
              <w:fldChar w:fldCharType="end"/>
            </w:r>
          </w:hyperlink>
        </w:p>
        <w:p w14:paraId="793957D2" w14:textId="51D67FEC" w:rsidR="00DF1CC1" w:rsidRDefault="00DF1CC1">
          <w:pPr>
            <w:pStyle w:val="TOC2"/>
            <w:rPr>
              <w:rFonts w:asciiTheme="minorHAnsi" w:eastAsiaTheme="minorEastAsia" w:hAnsiTheme="minorHAnsi" w:cstheme="minorBidi"/>
              <w:noProof/>
              <w:kern w:val="2"/>
              <w:lang w:val="en-ID"/>
              <w14:ligatures w14:val="standardContextual"/>
            </w:rPr>
          </w:pPr>
          <w:hyperlink w:anchor="_Toc228227775" w:history="1">
            <w:r w:rsidRPr="000E09AF">
              <w:rPr>
                <w:rStyle w:val="Hyperlink"/>
                <w:noProof/>
              </w:rPr>
              <w:t>3.1</w:t>
            </w:r>
            <w:r>
              <w:rPr>
                <w:rFonts w:asciiTheme="minorHAnsi" w:eastAsiaTheme="minorEastAsia" w:hAnsiTheme="minorHAnsi" w:cstheme="minorBidi"/>
                <w:noProof/>
                <w:kern w:val="2"/>
                <w:lang w:val="en-ID"/>
                <w14:ligatures w14:val="standardContextual"/>
              </w:rPr>
              <w:tab/>
            </w:r>
            <w:r w:rsidRPr="000E09AF">
              <w:rPr>
                <w:rStyle w:val="Hyperlink"/>
                <w:noProof/>
              </w:rPr>
              <w:t>Jenis dan Desain Penelitian</w:t>
            </w:r>
            <w:r>
              <w:rPr>
                <w:noProof/>
                <w:webHidden/>
              </w:rPr>
              <w:tab/>
            </w:r>
            <w:r>
              <w:rPr>
                <w:noProof/>
                <w:webHidden/>
              </w:rPr>
              <w:fldChar w:fldCharType="begin"/>
            </w:r>
            <w:r>
              <w:rPr>
                <w:noProof/>
                <w:webHidden/>
              </w:rPr>
              <w:instrText xml:space="preserve"> PAGEREF _Toc228227775 \h </w:instrText>
            </w:r>
            <w:r>
              <w:rPr>
                <w:noProof/>
                <w:webHidden/>
              </w:rPr>
            </w:r>
            <w:r>
              <w:rPr>
                <w:noProof/>
                <w:webHidden/>
              </w:rPr>
              <w:fldChar w:fldCharType="separate"/>
            </w:r>
            <w:r w:rsidR="000A4094">
              <w:rPr>
                <w:noProof/>
                <w:webHidden/>
              </w:rPr>
              <w:t>27</w:t>
            </w:r>
            <w:r>
              <w:rPr>
                <w:noProof/>
                <w:webHidden/>
              </w:rPr>
              <w:fldChar w:fldCharType="end"/>
            </w:r>
          </w:hyperlink>
        </w:p>
        <w:p w14:paraId="27EB1943" w14:textId="0B5CAD8C"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76" w:history="1">
            <w:r w:rsidRPr="000E09AF">
              <w:rPr>
                <w:rStyle w:val="Hyperlink"/>
                <w:noProof/>
              </w:rPr>
              <w:t>3.1.1</w:t>
            </w:r>
            <w:r>
              <w:rPr>
                <w:rFonts w:asciiTheme="minorHAnsi" w:eastAsiaTheme="minorEastAsia" w:hAnsiTheme="minorHAnsi" w:cstheme="minorBidi"/>
                <w:noProof/>
                <w:kern w:val="2"/>
                <w:lang w:val="en-ID"/>
                <w14:ligatures w14:val="standardContextual"/>
              </w:rPr>
              <w:tab/>
            </w:r>
            <w:r w:rsidRPr="000E09AF">
              <w:rPr>
                <w:rStyle w:val="Hyperlink"/>
                <w:noProof/>
              </w:rPr>
              <w:t>Jenis Penelitian</w:t>
            </w:r>
            <w:r>
              <w:rPr>
                <w:noProof/>
                <w:webHidden/>
              </w:rPr>
              <w:tab/>
            </w:r>
            <w:r>
              <w:rPr>
                <w:noProof/>
                <w:webHidden/>
              </w:rPr>
              <w:fldChar w:fldCharType="begin"/>
            </w:r>
            <w:r>
              <w:rPr>
                <w:noProof/>
                <w:webHidden/>
              </w:rPr>
              <w:instrText xml:space="preserve"> PAGEREF _Toc228227776 \h </w:instrText>
            </w:r>
            <w:r>
              <w:rPr>
                <w:noProof/>
                <w:webHidden/>
              </w:rPr>
            </w:r>
            <w:r>
              <w:rPr>
                <w:noProof/>
                <w:webHidden/>
              </w:rPr>
              <w:fldChar w:fldCharType="separate"/>
            </w:r>
            <w:r w:rsidR="000A4094">
              <w:rPr>
                <w:noProof/>
                <w:webHidden/>
              </w:rPr>
              <w:t>27</w:t>
            </w:r>
            <w:r>
              <w:rPr>
                <w:noProof/>
                <w:webHidden/>
              </w:rPr>
              <w:fldChar w:fldCharType="end"/>
            </w:r>
          </w:hyperlink>
        </w:p>
        <w:p w14:paraId="0134F07E" w14:textId="2DAAC989"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77" w:history="1">
            <w:r w:rsidRPr="000E09AF">
              <w:rPr>
                <w:rStyle w:val="Hyperlink"/>
                <w:noProof/>
              </w:rPr>
              <w:t>3.1.2</w:t>
            </w:r>
            <w:r>
              <w:rPr>
                <w:rFonts w:asciiTheme="minorHAnsi" w:eastAsiaTheme="minorEastAsia" w:hAnsiTheme="minorHAnsi" w:cstheme="minorBidi"/>
                <w:noProof/>
                <w:kern w:val="2"/>
                <w:lang w:val="en-ID"/>
                <w14:ligatures w14:val="standardContextual"/>
              </w:rPr>
              <w:tab/>
            </w:r>
            <w:r w:rsidRPr="000E09AF">
              <w:rPr>
                <w:rStyle w:val="Hyperlink"/>
                <w:noProof/>
              </w:rPr>
              <w:t>Desain Penelitian</w:t>
            </w:r>
            <w:r>
              <w:rPr>
                <w:noProof/>
                <w:webHidden/>
              </w:rPr>
              <w:tab/>
            </w:r>
            <w:r>
              <w:rPr>
                <w:noProof/>
                <w:webHidden/>
              </w:rPr>
              <w:fldChar w:fldCharType="begin"/>
            </w:r>
            <w:r>
              <w:rPr>
                <w:noProof/>
                <w:webHidden/>
              </w:rPr>
              <w:instrText xml:space="preserve"> PAGEREF _Toc228227777 \h </w:instrText>
            </w:r>
            <w:r>
              <w:rPr>
                <w:noProof/>
                <w:webHidden/>
              </w:rPr>
            </w:r>
            <w:r>
              <w:rPr>
                <w:noProof/>
                <w:webHidden/>
              </w:rPr>
              <w:fldChar w:fldCharType="separate"/>
            </w:r>
            <w:r w:rsidR="000A4094">
              <w:rPr>
                <w:noProof/>
                <w:webHidden/>
              </w:rPr>
              <w:t>27</w:t>
            </w:r>
            <w:r>
              <w:rPr>
                <w:noProof/>
                <w:webHidden/>
              </w:rPr>
              <w:fldChar w:fldCharType="end"/>
            </w:r>
          </w:hyperlink>
        </w:p>
        <w:p w14:paraId="66FABA62" w14:textId="1497B9BD"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78" w:history="1">
            <w:r w:rsidRPr="000E09AF">
              <w:rPr>
                <w:rStyle w:val="Hyperlink"/>
                <w:noProof/>
              </w:rPr>
              <w:t>3.1.3</w:t>
            </w:r>
            <w:r>
              <w:rPr>
                <w:rFonts w:asciiTheme="minorHAnsi" w:eastAsiaTheme="minorEastAsia" w:hAnsiTheme="minorHAnsi" w:cstheme="minorBidi"/>
                <w:noProof/>
                <w:kern w:val="2"/>
                <w:lang w:val="en-ID"/>
                <w14:ligatures w14:val="standardContextual"/>
              </w:rPr>
              <w:tab/>
            </w:r>
            <w:r w:rsidRPr="000E09AF">
              <w:rPr>
                <w:rStyle w:val="Hyperlink"/>
                <w:bCs/>
                <w:noProof/>
              </w:rPr>
              <w:t>Tahapan penelitian</w:t>
            </w:r>
            <w:r>
              <w:rPr>
                <w:noProof/>
                <w:webHidden/>
              </w:rPr>
              <w:tab/>
            </w:r>
            <w:r>
              <w:rPr>
                <w:noProof/>
                <w:webHidden/>
              </w:rPr>
              <w:fldChar w:fldCharType="begin"/>
            </w:r>
            <w:r>
              <w:rPr>
                <w:noProof/>
                <w:webHidden/>
              </w:rPr>
              <w:instrText xml:space="preserve"> PAGEREF _Toc228227778 \h </w:instrText>
            </w:r>
            <w:r>
              <w:rPr>
                <w:noProof/>
                <w:webHidden/>
              </w:rPr>
            </w:r>
            <w:r>
              <w:rPr>
                <w:noProof/>
                <w:webHidden/>
              </w:rPr>
              <w:fldChar w:fldCharType="separate"/>
            </w:r>
            <w:r w:rsidR="000A4094">
              <w:rPr>
                <w:noProof/>
                <w:webHidden/>
              </w:rPr>
              <w:t>28</w:t>
            </w:r>
            <w:r>
              <w:rPr>
                <w:noProof/>
                <w:webHidden/>
              </w:rPr>
              <w:fldChar w:fldCharType="end"/>
            </w:r>
          </w:hyperlink>
        </w:p>
        <w:p w14:paraId="3BCD2CAD" w14:textId="223073FC" w:rsidR="00DF1CC1" w:rsidRDefault="00DF1CC1">
          <w:pPr>
            <w:pStyle w:val="TOC2"/>
            <w:rPr>
              <w:rFonts w:asciiTheme="minorHAnsi" w:eastAsiaTheme="minorEastAsia" w:hAnsiTheme="minorHAnsi" w:cstheme="minorBidi"/>
              <w:noProof/>
              <w:kern w:val="2"/>
              <w:lang w:val="en-ID"/>
              <w14:ligatures w14:val="standardContextual"/>
            </w:rPr>
          </w:pPr>
          <w:hyperlink w:anchor="_Toc228227779" w:history="1">
            <w:r w:rsidRPr="000E09AF">
              <w:rPr>
                <w:rStyle w:val="Hyperlink"/>
                <w:noProof/>
              </w:rPr>
              <w:t>3.2</w:t>
            </w:r>
            <w:r>
              <w:rPr>
                <w:rFonts w:asciiTheme="minorHAnsi" w:eastAsiaTheme="minorEastAsia" w:hAnsiTheme="minorHAnsi" w:cstheme="minorBidi"/>
                <w:noProof/>
                <w:kern w:val="2"/>
                <w:lang w:val="en-ID"/>
                <w14:ligatures w14:val="standardContextual"/>
              </w:rPr>
              <w:tab/>
            </w:r>
            <w:r w:rsidRPr="000E09AF">
              <w:rPr>
                <w:rStyle w:val="Hyperlink"/>
                <w:noProof/>
              </w:rPr>
              <w:t>Lokasi dan Waktu Penelitian</w:t>
            </w:r>
            <w:r>
              <w:rPr>
                <w:noProof/>
                <w:webHidden/>
              </w:rPr>
              <w:tab/>
            </w:r>
            <w:r>
              <w:rPr>
                <w:noProof/>
                <w:webHidden/>
              </w:rPr>
              <w:fldChar w:fldCharType="begin"/>
            </w:r>
            <w:r>
              <w:rPr>
                <w:noProof/>
                <w:webHidden/>
              </w:rPr>
              <w:instrText xml:space="preserve"> PAGEREF _Toc228227779 \h </w:instrText>
            </w:r>
            <w:r>
              <w:rPr>
                <w:noProof/>
                <w:webHidden/>
              </w:rPr>
            </w:r>
            <w:r>
              <w:rPr>
                <w:noProof/>
                <w:webHidden/>
              </w:rPr>
              <w:fldChar w:fldCharType="separate"/>
            </w:r>
            <w:r w:rsidR="000A4094">
              <w:rPr>
                <w:noProof/>
                <w:webHidden/>
              </w:rPr>
              <w:t>30</w:t>
            </w:r>
            <w:r>
              <w:rPr>
                <w:noProof/>
                <w:webHidden/>
              </w:rPr>
              <w:fldChar w:fldCharType="end"/>
            </w:r>
          </w:hyperlink>
        </w:p>
        <w:p w14:paraId="4937BD71" w14:textId="2401830C" w:rsidR="00DF1CC1" w:rsidRDefault="00DF1CC1">
          <w:pPr>
            <w:pStyle w:val="TOC2"/>
            <w:rPr>
              <w:rFonts w:asciiTheme="minorHAnsi" w:eastAsiaTheme="minorEastAsia" w:hAnsiTheme="minorHAnsi" w:cstheme="minorBidi"/>
              <w:noProof/>
              <w:kern w:val="2"/>
              <w:lang w:val="en-ID"/>
              <w14:ligatures w14:val="standardContextual"/>
            </w:rPr>
          </w:pPr>
          <w:hyperlink w:anchor="_Toc228227780" w:history="1">
            <w:r w:rsidRPr="000E09AF">
              <w:rPr>
                <w:rStyle w:val="Hyperlink"/>
                <w:noProof/>
              </w:rPr>
              <w:t>3.3</w:t>
            </w:r>
            <w:r>
              <w:rPr>
                <w:rFonts w:asciiTheme="minorHAnsi" w:eastAsiaTheme="minorEastAsia" w:hAnsiTheme="minorHAnsi" w:cstheme="minorBidi"/>
                <w:noProof/>
                <w:kern w:val="2"/>
                <w:lang w:val="en-ID"/>
                <w14:ligatures w14:val="standardContextual"/>
              </w:rPr>
              <w:tab/>
            </w:r>
            <w:r w:rsidRPr="000E09AF">
              <w:rPr>
                <w:rStyle w:val="Hyperlink"/>
                <w:noProof/>
              </w:rPr>
              <w:t>Subjek Penelitian</w:t>
            </w:r>
            <w:r>
              <w:rPr>
                <w:noProof/>
                <w:webHidden/>
              </w:rPr>
              <w:tab/>
            </w:r>
            <w:r>
              <w:rPr>
                <w:noProof/>
                <w:webHidden/>
              </w:rPr>
              <w:fldChar w:fldCharType="begin"/>
            </w:r>
            <w:r>
              <w:rPr>
                <w:noProof/>
                <w:webHidden/>
              </w:rPr>
              <w:instrText xml:space="preserve"> PAGEREF _Toc228227780 \h </w:instrText>
            </w:r>
            <w:r>
              <w:rPr>
                <w:noProof/>
                <w:webHidden/>
              </w:rPr>
            </w:r>
            <w:r>
              <w:rPr>
                <w:noProof/>
                <w:webHidden/>
              </w:rPr>
              <w:fldChar w:fldCharType="separate"/>
            </w:r>
            <w:r w:rsidR="000A4094">
              <w:rPr>
                <w:noProof/>
                <w:webHidden/>
              </w:rPr>
              <w:t>31</w:t>
            </w:r>
            <w:r>
              <w:rPr>
                <w:noProof/>
                <w:webHidden/>
              </w:rPr>
              <w:fldChar w:fldCharType="end"/>
            </w:r>
          </w:hyperlink>
        </w:p>
        <w:p w14:paraId="7A6B74A9" w14:textId="3AB358FD"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81" w:history="1">
            <w:r w:rsidRPr="000E09AF">
              <w:rPr>
                <w:rStyle w:val="Hyperlink"/>
                <w:noProof/>
              </w:rPr>
              <w:t>3.3.1</w:t>
            </w:r>
            <w:r>
              <w:rPr>
                <w:rFonts w:asciiTheme="minorHAnsi" w:eastAsiaTheme="minorEastAsia" w:hAnsiTheme="minorHAnsi" w:cstheme="minorBidi"/>
                <w:noProof/>
                <w:kern w:val="2"/>
                <w:lang w:val="en-ID"/>
                <w14:ligatures w14:val="standardContextual"/>
              </w:rPr>
              <w:tab/>
            </w:r>
            <w:r w:rsidRPr="000E09AF">
              <w:rPr>
                <w:rStyle w:val="Hyperlink"/>
                <w:noProof/>
              </w:rPr>
              <w:t>Data Sistem</w:t>
            </w:r>
            <w:r>
              <w:rPr>
                <w:noProof/>
                <w:webHidden/>
              </w:rPr>
              <w:tab/>
            </w:r>
            <w:r>
              <w:rPr>
                <w:noProof/>
                <w:webHidden/>
              </w:rPr>
              <w:fldChar w:fldCharType="begin"/>
            </w:r>
            <w:r>
              <w:rPr>
                <w:noProof/>
                <w:webHidden/>
              </w:rPr>
              <w:instrText xml:space="preserve"> PAGEREF _Toc228227781 \h </w:instrText>
            </w:r>
            <w:r>
              <w:rPr>
                <w:noProof/>
                <w:webHidden/>
              </w:rPr>
            </w:r>
            <w:r>
              <w:rPr>
                <w:noProof/>
                <w:webHidden/>
              </w:rPr>
              <w:fldChar w:fldCharType="separate"/>
            </w:r>
            <w:r w:rsidR="000A4094">
              <w:rPr>
                <w:noProof/>
                <w:webHidden/>
              </w:rPr>
              <w:t>31</w:t>
            </w:r>
            <w:r>
              <w:rPr>
                <w:noProof/>
                <w:webHidden/>
              </w:rPr>
              <w:fldChar w:fldCharType="end"/>
            </w:r>
          </w:hyperlink>
        </w:p>
        <w:p w14:paraId="076764B8" w14:textId="50F05482"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82" w:history="1">
            <w:r w:rsidRPr="000E09AF">
              <w:rPr>
                <w:rStyle w:val="Hyperlink"/>
                <w:noProof/>
              </w:rPr>
              <w:t>3.3.2</w:t>
            </w:r>
            <w:r>
              <w:rPr>
                <w:rFonts w:asciiTheme="minorHAnsi" w:eastAsiaTheme="minorEastAsia" w:hAnsiTheme="minorHAnsi" w:cstheme="minorBidi"/>
                <w:noProof/>
                <w:kern w:val="2"/>
                <w:lang w:val="en-ID"/>
                <w14:ligatures w14:val="standardContextual"/>
              </w:rPr>
              <w:tab/>
            </w:r>
            <w:r w:rsidRPr="000E09AF">
              <w:rPr>
                <w:rStyle w:val="Hyperlink"/>
                <w:noProof/>
              </w:rPr>
              <w:t>Responden uji coba aplikasi</w:t>
            </w:r>
            <w:r>
              <w:rPr>
                <w:noProof/>
                <w:webHidden/>
              </w:rPr>
              <w:tab/>
            </w:r>
            <w:r>
              <w:rPr>
                <w:noProof/>
                <w:webHidden/>
              </w:rPr>
              <w:fldChar w:fldCharType="begin"/>
            </w:r>
            <w:r>
              <w:rPr>
                <w:noProof/>
                <w:webHidden/>
              </w:rPr>
              <w:instrText xml:space="preserve"> PAGEREF _Toc228227782 \h </w:instrText>
            </w:r>
            <w:r>
              <w:rPr>
                <w:noProof/>
                <w:webHidden/>
              </w:rPr>
            </w:r>
            <w:r>
              <w:rPr>
                <w:noProof/>
                <w:webHidden/>
              </w:rPr>
              <w:fldChar w:fldCharType="separate"/>
            </w:r>
            <w:r w:rsidR="000A4094">
              <w:rPr>
                <w:noProof/>
                <w:webHidden/>
              </w:rPr>
              <w:t>31</w:t>
            </w:r>
            <w:r>
              <w:rPr>
                <w:noProof/>
                <w:webHidden/>
              </w:rPr>
              <w:fldChar w:fldCharType="end"/>
            </w:r>
          </w:hyperlink>
        </w:p>
        <w:p w14:paraId="248F9AEC" w14:textId="672962EC" w:rsidR="00DF1CC1" w:rsidRDefault="00DF1CC1">
          <w:pPr>
            <w:pStyle w:val="TOC2"/>
            <w:rPr>
              <w:rFonts w:asciiTheme="minorHAnsi" w:eastAsiaTheme="minorEastAsia" w:hAnsiTheme="minorHAnsi" w:cstheme="minorBidi"/>
              <w:noProof/>
              <w:kern w:val="2"/>
              <w:lang w:val="en-ID"/>
              <w14:ligatures w14:val="standardContextual"/>
            </w:rPr>
          </w:pPr>
          <w:hyperlink w:anchor="_Toc228227783" w:history="1">
            <w:r w:rsidRPr="000E09AF">
              <w:rPr>
                <w:rStyle w:val="Hyperlink"/>
                <w:noProof/>
              </w:rPr>
              <w:t>3.4</w:t>
            </w:r>
            <w:r>
              <w:rPr>
                <w:rFonts w:asciiTheme="minorHAnsi" w:eastAsiaTheme="minorEastAsia" w:hAnsiTheme="minorHAnsi" w:cstheme="minorBidi"/>
                <w:noProof/>
                <w:kern w:val="2"/>
                <w:lang w:val="en-ID"/>
                <w14:ligatures w14:val="standardContextual"/>
              </w:rPr>
              <w:tab/>
            </w:r>
            <w:r w:rsidRPr="000E09AF">
              <w:rPr>
                <w:rStyle w:val="Hyperlink"/>
                <w:noProof/>
              </w:rPr>
              <w:t>Variabel Penelitian dan Definisi Operasional</w:t>
            </w:r>
            <w:r>
              <w:rPr>
                <w:noProof/>
                <w:webHidden/>
              </w:rPr>
              <w:tab/>
            </w:r>
            <w:r>
              <w:rPr>
                <w:noProof/>
                <w:webHidden/>
              </w:rPr>
              <w:fldChar w:fldCharType="begin"/>
            </w:r>
            <w:r>
              <w:rPr>
                <w:noProof/>
                <w:webHidden/>
              </w:rPr>
              <w:instrText xml:space="preserve"> PAGEREF _Toc228227783 \h </w:instrText>
            </w:r>
            <w:r>
              <w:rPr>
                <w:noProof/>
                <w:webHidden/>
              </w:rPr>
            </w:r>
            <w:r>
              <w:rPr>
                <w:noProof/>
                <w:webHidden/>
              </w:rPr>
              <w:fldChar w:fldCharType="separate"/>
            </w:r>
            <w:r w:rsidR="000A4094">
              <w:rPr>
                <w:noProof/>
                <w:webHidden/>
              </w:rPr>
              <w:t>32</w:t>
            </w:r>
            <w:r>
              <w:rPr>
                <w:noProof/>
                <w:webHidden/>
              </w:rPr>
              <w:fldChar w:fldCharType="end"/>
            </w:r>
          </w:hyperlink>
        </w:p>
        <w:p w14:paraId="34370C6D" w14:textId="4C4C422E"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84" w:history="1">
            <w:r w:rsidRPr="000E09AF">
              <w:rPr>
                <w:rStyle w:val="Hyperlink"/>
                <w:noProof/>
              </w:rPr>
              <w:t>3.4.1</w:t>
            </w:r>
            <w:r>
              <w:rPr>
                <w:rFonts w:asciiTheme="minorHAnsi" w:eastAsiaTheme="minorEastAsia" w:hAnsiTheme="minorHAnsi" w:cstheme="minorBidi"/>
                <w:noProof/>
                <w:kern w:val="2"/>
                <w:lang w:val="en-ID"/>
                <w14:ligatures w14:val="standardContextual"/>
              </w:rPr>
              <w:tab/>
            </w:r>
            <w:r w:rsidRPr="000E09AF">
              <w:rPr>
                <w:rStyle w:val="Hyperlink"/>
                <w:noProof/>
              </w:rPr>
              <w:t>Variabel Penelitian</w:t>
            </w:r>
            <w:r>
              <w:rPr>
                <w:noProof/>
                <w:webHidden/>
              </w:rPr>
              <w:tab/>
            </w:r>
            <w:r>
              <w:rPr>
                <w:noProof/>
                <w:webHidden/>
              </w:rPr>
              <w:fldChar w:fldCharType="begin"/>
            </w:r>
            <w:r>
              <w:rPr>
                <w:noProof/>
                <w:webHidden/>
              </w:rPr>
              <w:instrText xml:space="preserve"> PAGEREF _Toc228227784 \h </w:instrText>
            </w:r>
            <w:r>
              <w:rPr>
                <w:noProof/>
                <w:webHidden/>
              </w:rPr>
            </w:r>
            <w:r>
              <w:rPr>
                <w:noProof/>
                <w:webHidden/>
              </w:rPr>
              <w:fldChar w:fldCharType="separate"/>
            </w:r>
            <w:r w:rsidR="000A4094">
              <w:rPr>
                <w:noProof/>
                <w:webHidden/>
              </w:rPr>
              <w:t>32</w:t>
            </w:r>
            <w:r>
              <w:rPr>
                <w:noProof/>
                <w:webHidden/>
              </w:rPr>
              <w:fldChar w:fldCharType="end"/>
            </w:r>
          </w:hyperlink>
        </w:p>
        <w:p w14:paraId="3EE49062" w14:textId="7F1D62D9"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85" w:history="1">
            <w:r w:rsidRPr="000E09AF">
              <w:rPr>
                <w:rStyle w:val="Hyperlink"/>
                <w:noProof/>
                <w:lang w:val="en-ID"/>
              </w:rPr>
              <w:t>3.4.2</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Variabel Bebas (</w:t>
            </w:r>
            <w:r w:rsidRPr="000E09AF">
              <w:rPr>
                <w:rStyle w:val="Hyperlink"/>
                <w:bCs/>
                <w:i/>
                <w:iCs/>
                <w:noProof/>
                <w:lang w:val="en-ID"/>
              </w:rPr>
              <w:t>Independent Variable</w:t>
            </w:r>
            <w:r w:rsidRPr="000E09AF">
              <w:rPr>
                <w:rStyle w:val="Hyperlink"/>
                <w:bCs/>
                <w:noProof/>
                <w:lang w:val="en-ID"/>
              </w:rPr>
              <w:t>)</w:t>
            </w:r>
            <w:r>
              <w:rPr>
                <w:noProof/>
                <w:webHidden/>
              </w:rPr>
              <w:tab/>
            </w:r>
            <w:r>
              <w:rPr>
                <w:noProof/>
                <w:webHidden/>
              </w:rPr>
              <w:fldChar w:fldCharType="begin"/>
            </w:r>
            <w:r>
              <w:rPr>
                <w:noProof/>
                <w:webHidden/>
              </w:rPr>
              <w:instrText xml:space="preserve"> PAGEREF _Toc228227785 \h </w:instrText>
            </w:r>
            <w:r>
              <w:rPr>
                <w:noProof/>
                <w:webHidden/>
              </w:rPr>
            </w:r>
            <w:r>
              <w:rPr>
                <w:noProof/>
                <w:webHidden/>
              </w:rPr>
              <w:fldChar w:fldCharType="separate"/>
            </w:r>
            <w:r w:rsidR="000A4094">
              <w:rPr>
                <w:noProof/>
                <w:webHidden/>
              </w:rPr>
              <w:t>32</w:t>
            </w:r>
            <w:r>
              <w:rPr>
                <w:noProof/>
                <w:webHidden/>
              </w:rPr>
              <w:fldChar w:fldCharType="end"/>
            </w:r>
          </w:hyperlink>
        </w:p>
        <w:p w14:paraId="6183D0D2" w14:textId="00CDD407"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86" w:history="1">
            <w:r w:rsidRPr="000E09AF">
              <w:rPr>
                <w:rStyle w:val="Hyperlink"/>
                <w:noProof/>
                <w:lang w:val="en-ID"/>
              </w:rPr>
              <w:t>3.4.3</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Variabel Terikat (</w:t>
            </w:r>
            <w:r w:rsidRPr="000E09AF">
              <w:rPr>
                <w:rStyle w:val="Hyperlink"/>
                <w:bCs/>
                <w:i/>
                <w:iCs/>
                <w:noProof/>
                <w:lang w:val="en-ID"/>
              </w:rPr>
              <w:t>Dependent Variable</w:t>
            </w:r>
            <w:r w:rsidRPr="000E09AF">
              <w:rPr>
                <w:rStyle w:val="Hyperlink"/>
                <w:bCs/>
                <w:noProof/>
                <w:lang w:val="en-ID"/>
              </w:rPr>
              <w:t>)</w:t>
            </w:r>
            <w:r>
              <w:rPr>
                <w:noProof/>
                <w:webHidden/>
              </w:rPr>
              <w:tab/>
            </w:r>
            <w:r>
              <w:rPr>
                <w:noProof/>
                <w:webHidden/>
              </w:rPr>
              <w:fldChar w:fldCharType="begin"/>
            </w:r>
            <w:r>
              <w:rPr>
                <w:noProof/>
                <w:webHidden/>
              </w:rPr>
              <w:instrText xml:space="preserve"> PAGEREF _Toc228227786 \h </w:instrText>
            </w:r>
            <w:r>
              <w:rPr>
                <w:noProof/>
                <w:webHidden/>
              </w:rPr>
            </w:r>
            <w:r>
              <w:rPr>
                <w:noProof/>
                <w:webHidden/>
              </w:rPr>
              <w:fldChar w:fldCharType="separate"/>
            </w:r>
            <w:r w:rsidR="000A4094">
              <w:rPr>
                <w:noProof/>
                <w:webHidden/>
              </w:rPr>
              <w:t>32</w:t>
            </w:r>
            <w:r>
              <w:rPr>
                <w:noProof/>
                <w:webHidden/>
              </w:rPr>
              <w:fldChar w:fldCharType="end"/>
            </w:r>
          </w:hyperlink>
        </w:p>
        <w:p w14:paraId="18EF0499" w14:textId="4CA49FF2"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87" w:history="1">
            <w:r w:rsidRPr="000E09AF">
              <w:rPr>
                <w:rStyle w:val="Hyperlink"/>
                <w:noProof/>
              </w:rPr>
              <w:t>3.4.4</w:t>
            </w:r>
            <w:r>
              <w:rPr>
                <w:rFonts w:asciiTheme="minorHAnsi" w:eastAsiaTheme="minorEastAsia" w:hAnsiTheme="minorHAnsi" w:cstheme="minorBidi"/>
                <w:noProof/>
                <w:kern w:val="2"/>
                <w:lang w:val="en-ID"/>
                <w14:ligatures w14:val="standardContextual"/>
              </w:rPr>
              <w:tab/>
            </w:r>
            <w:r w:rsidRPr="000E09AF">
              <w:rPr>
                <w:rStyle w:val="Hyperlink"/>
                <w:bCs/>
                <w:noProof/>
              </w:rPr>
              <w:t>Instrumen Penelitian</w:t>
            </w:r>
            <w:r>
              <w:rPr>
                <w:noProof/>
                <w:webHidden/>
              </w:rPr>
              <w:tab/>
            </w:r>
            <w:r>
              <w:rPr>
                <w:noProof/>
                <w:webHidden/>
              </w:rPr>
              <w:fldChar w:fldCharType="begin"/>
            </w:r>
            <w:r>
              <w:rPr>
                <w:noProof/>
                <w:webHidden/>
              </w:rPr>
              <w:instrText xml:space="preserve"> PAGEREF _Toc228227787 \h </w:instrText>
            </w:r>
            <w:r>
              <w:rPr>
                <w:noProof/>
                <w:webHidden/>
              </w:rPr>
            </w:r>
            <w:r>
              <w:rPr>
                <w:noProof/>
                <w:webHidden/>
              </w:rPr>
              <w:fldChar w:fldCharType="separate"/>
            </w:r>
            <w:r w:rsidR="000A4094">
              <w:rPr>
                <w:noProof/>
                <w:webHidden/>
              </w:rPr>
              <w:t>33</w:t>
            </w:r>
            <w:r>
              <w:rPr>
                <w:noProof/>
                <w:webHidden/>
              </w:rPr>
              <w:fldChar w:fldCharType="end"/>
            </w:r>
          </w:hyperlink>
        </w:p>
        <w:p w14:paraId="2490222C" w14:textId="11720FED" w:rsidR="00DF1CC1" w:rsidRDefault="00DF1CC1">
          <w:pPr>
            <w:pStyle w:val="TOC2"/>
            <w:rPr>
              <w:rFonts w:asciiTheme="minorHAnsi" w:eastAsiaTheme="minorEastAsia" w:hAnsiTheme="minorHAnsi" w:cstheme="minorBidi"/>
              <w:noProof/>
              <w:kern w:val="2"/>
              <w:lang w:val="en-ID"/>
              <w14:ligatures w14:val="standardContextual"/>
            </w:rPr>
          </w:pPr>
          <w:hyperlink w:anchor="_Toc228227788" w:history="1">
            <w:r w:rsidRPr="000E09AF">
              <w:rPr>
                <w:rStyle w:val="Hyperlink"/>
                <w:noProof/>
              </w:rPr>
              <w:t>3.5</w:t>
            </w:r>
            <w:r>
              <w:rPr>
                <w:rFonts w:asciiTheme="minorHAnsi" w:eastAsiaTheme="minorEastAsia" w:hAnsiTheme="minorHAnsi" w:cstheme="minorBidi"/>
                <w:noProof/>
                <w:kern w:val="2"/>
                <w:lang w:val="en-ID"/>
                <w14:ligatures w14:val="standardContextual"/>
              </w:rPr>
              <w:tab/>
            </w:r>
            <w:r w:rsidRPr="000E09AF">
              <w:rPr>
                <w:rStyle w:val="Hyperlink"/>
                <w:noProof/>
              </w:rPr>
              <w:t>Alat dan Bahan Penelitian</w:t>
            </w:r>
            <w:r>
              <w:rPr>
                <w:noProof/>
                <w:webHidden/>
              </w:rPr>
              <w:tab/>
            </w:r>
            <w:r>
              <w:rPr>
                <w:noProof/>
                <w:webHidden/>
              </w:rPr>
              <w:fldChar w:fldCharType="begin"/>
            </w:r>
            <w:r>
              <w:rPr>
                <w:noProof/>
                <w:webHidden/>
              </w:rPr>
              <w:instrText xml:space="preserve"> PAGEREF _Toc228227788 \h </w:instrText>
            </w:r>
            <w:r>
              <w:rPr>
                <w:noProof/>
                <w:webHidden/>
              </w:rPr>
            </w:r>
            <w:r>
              <w:rPr>
                <w:noProof/>
                <w:webHidden/>
              </w:rPr>
              <w:fldChar w:fldCharType="separate"/>
            </w:r>
            <w:r w:rsidR="000A4094">
              <w:rPr>
                <w:noProof/>
                <w:webHidden/>
              </w:rPr>
              <w:t>34</w:t>
            </w:r>
            <w:r>
              <w:rPr>
                <w:noProof/>
                <w:webHidden/>
              </w:rPr>
              <w:fldChar w:fldCharType="end"/>
            </w:r>
          </w:hyperlink>
        </w:p>
        <w:p w14:paraId="487BBB7D" w14:textId="0B9544DD"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97" w:history="1">
            <w:r w:rsidRPr="000E09AF">
              <w:rPr>
                <w:rStyle w:val="Hyperlink"/>
                <w:noProof/>
              </w:rPr>
              <w:t>3.5.1</w:t>
            </w:r>
            <w:r>
              <w:rPr>
                <w:rFonts w:asciiTheme="minorHAnsi" w:eastAsiaTheme="minorEastAsia" w:hAnsiTheme="minorHAnsi" w:cstheme="minorBidi"/>
                <w:noProof/>
                <w:kern w:val="2"/>
                <w:lang w:val="en-ID"/>
                <w14:ligatures w14:val="standardContextual"/>
              </w:rPr>
              <w:tab/>
            </w:r>
            <w:r w:rsidRPr="000E09AF">
              <w:rPr>
                <w:rStyle w:val="Hyperlink"/>
                <w:noProof/>
              </w:rPr>
              <w:t>Alat Penelitian</w:t>
            </w:r>
            <w:r>
              <w:rPr>
                <w:noProof/>
                <w:webHidden/>
              </w:rPr>
              <w:tab/>
            </w:r>
            <w:r>
              <w:rPr>
                <w:noProof/>
                <w:webHidden/>
              </w:rPr>
              <w:fldChar w:fldCharType="begin"/>
            </w:r>
            <w:r>
              <w:rPr>
                <w:noProof/>
                <w:webHidden/>
              </w:rPr>
              <w:instrText xml:space="preserve"> PAGEREF _Toc228227797 \h </w:instrText>
            </w:r>
            <w:r>
              <w:rPr>
                <w:noProof/>
                <w:webHidden/>
              </w:rPr>
            </w:r>
            <w:r>
              <w:rPr>
                <w:noProof/>
                <w:webHidden/>
              </w:rPr>
              <w:fldChar w:fldCharType="separate"/>
            </w:r>
            <w:r w:rsidR="000A4094">
              <w:rPr>
                <w:noProof/>
                <w:webHidden/>
              </w:rPr>
              <w:t>34</w:t>
            </w:r>
            <w:r>
              <w:rPr>
                <w:noProof/>
                <w:webHidden/>
              </w:rPr>
              <w:fldChar w:fldCharType="end"/>
            </w:r>
          </w:hyperlink>
        </w:p>
        <w:p w14:paraId="4DD48B84" w14:textId="4386D971"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798" w:history="1">
            <w:r w:rsidRPr="000E09AF">
              <w:rPr>
                <w:rStyle w:val="Hyperlink"/>
                <w:noProof/>
              </w:rPr>
              <w:t>3.5.2</w:t>
            </w:r>
            <w:r>
              <w:rPr>
                <w:rFonts w:asciiTheme="minorHAnsi" w:eastAsiaTheme="minorEastAsia" w:hAnsiTheme="minorHAnsi" w:cstheme="minorBidi"/>
                <w:noProof/>
                <w:kern w:val="2"/>
                <w:lang w:val="en-ID"/>
                <w14:ligatures w14:val="standardContextual"/>
              </w:rPr>
              <w:tab/>
            </w:r>
            <w:r w:rsidRPr="000E09AF">
              <w:rPr>
                <w:rStyle w:val="Hyperlink"/>
                <w:noProof/>
              </w:rPr>
              <w:t>Bahan penelitian</w:t>
            </w:r>
            <w:r>
              <w:rPr>
                <w:noProof/>
                <w:webHidden/>
              </w:rPr>
              <w:tab/>
            </w:r>
            <w:r>
              <w:rPr>
                <w:noProof/>
                <w:webHidden/>
              </w:rPr>
              <w:fldChar w:fldCharType="begin"/>
            </w:r>
            <w:r>
              <w:rPr>
                <w:noProof/>
                <w:webHidden/>
              </w:rPr>
              <w:instrText xml:space="preserve"> PAGEREF _Toc228227798 \h </w:instrText>
            </w:r>
            <w:r>
              <w:rPr>
                <w:noProof/>
                <w:webHidden/>
              </w:rPr>
            </w:r>
            <w:r>
              <w:rPr>
                <w:noProof/>
                <w:webHidden/>
              </w:rPr>
              <w:fldChar w:fldCharType="separate"/>
            </w:r>
            <w:r w:rsidR="000A4094">
              <w:rPr>
                <w:noProof/>
                <w:webHidden/>
              </w:rPr>
              <w:t>34</w:t>
            </w:r>
            <w:r>
              <w:rPr>
                <w:noProof/>
                <w:webHidden/>
              </w:rPr>
              <w:fldChar w:fldCharType="end"/>
            </w:r>
          </w:hyperlink>
        </w:p>
        <w:p w14:paraId="6DF93060" w14:textId="73B6D23B" w:rsidR="00DF1CC1" w:rsidRDefault="00DF1CC1">
          <w:pPr>
            <w:pStyle w:val="TOC2"/>
            <w:rPr>
              <w:rFonts w:asciiTheme="minorHAnsi" w:eastAsiaTheme="minorEastAsia" w:hAnsiTheme="minorHAnsi" w:cstheme="minorBidi"/>
              <w:noProof/>
              <w:kern w:val="2"/>
              <w:lang w:val="en-ID"/>
              <w14:ligatures w14:val="standardContextual"/>
            </w:rPr>
          </w:pPr>
          <w:hyperlink w:anchor="_Toc228227799" w:history="1">
            <w:r w:rsidRPr="000E09AF">
              <w:rPr>
                <w:rStyle w:val="Hyperlink"/>
                <w:noProof/>
              </w:rPr>
              <w:t>3.6</w:t>
            </w:r>
            <w:r>
              <w:rPr>
                <w:rFonts w:asciiTheme="minorHAnsi" w:eastAsiaTheme="minorEastAsia" w:hAnsiTheme="minorHAnsi" w:cstheme="minorBidi"/>
                <w:noProof/>
                <w:kern w:val="2"/>
                <w:lang w:val="en-ID"/>
                <w14:ligatures w14:val="standardContextual"/>
              </w:rPr>
              <w:tab/>
            </w:r>
            <w:r w:rsidRPr="000E09AF">
              <w:rPr>
                <w:rStyle w:val="Hyperlink"/>
                <w:noProof/>
              </w:rPr>
              <w:t xml:space="preserve">Perancangan </w:t>
            </w:r>
            <w:r w:rsidRPr="000E09AF">
              <w:rPr>
                <w:rStyle w:val="Hyperlink"/>
                <w:i/>
                <w:iCs/>
                <w:noProof/>
              </w:rPr>
              <w:t>System</w:t>
            </w:r>
            <w:r>
              <w:rPr>
                <w:noProof/>
                <w:webHidden/>
              </w:rPr>
              <w:tab/>
            </w:r>
            <w:r>
              <w:rPr>
                <w:noProof/>
                <w:webHidden/>
              </w:rPr>
              <w:fldChar w:fldCharType="begin"/>
            </w:r>
            <w:r>
              <w:rPr>
                <w:noProof/>
                <w:webHidden/>
              </w:rPr>
              <w:instrText xml:space="preserve"> PAGEREF _Toc228227799 \h </w:instrText>
            </w:r>
            <w:r>
              <w:rPr>
                <w:noProof/>
                <w:webHidden/>
              </w:rPr>
            </w:r>
            <w:r>
              <w:rPr>
                <w:noProof/>
                <w:webHidden/>
              </w:rPr>
              <w:fldChar w:fldCharType="separate"/>
            </w:r>
            <w:r w:rsidR="000A4094">
              <w:rPr>
                <w:noProof/>
                <w:webHidden/>
              </w:rPr>
              <w:t>35</w:t>
            </w:r>
            <w:r>
              <w:rPr>
                <w:noProof/>
                <w:webHidden/>
              </w:rPr>
              <w:fldChar w:fldCharType="end"/>
            </w:r>
          </w:hyperlink>
        </w:p>
        <w:p w14:paraId="0BC1C286" w14:textId="473E3AB0"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00" w:history="1">
            <w:r w:rsidRPr="000E09AF">
              <w:rPr>
                <w:rStyle w:val="Hyperlink"/>
                <w:iCs/>
                <w:noProof/>
              </w:rPr>
              <w:t>3.6.1</w:t>
            </w:r>
            <w:r>
              <w:rPr>
                <w:rFonts w:asciiTheme="minorHAnsi" w:eastAsiaTheme="minorEastAsia" w:hAnsiTheme="minorHAnsi" w:cstheme="minorBidi"/>
                <w:noProof/>
                <w:kern w:val="2"/>
                <w:lang w:val="en-ID"/>
                <w14:ligatures w14:val="standardContextual"/>
              </w:rPr>
              <w:tab/>
            </w:r>
            <w:r w:rsidRPr="000E09AF">
              <w:rPr>
                <w:rStyle w:val="Hyperlink"/>
                <w:i/>
                <w:iCs/>
                <w:noProof/>
              </w:rPr>
              <w:t>Flowchart</w:t>
            </w:r>
            <w:r>
              <w:rPr>
                <w:noProof/>
                <w:webHidden/>
              </w:rPr>
              <w:tab/>
            </w:r>
            <w:r>
              <w:rPr>
                <w:noProof/>
                <w:webHidden/>
              </w:rPr>
              <w:fldChar w:fldCharType="begin"/>
            </w:r>
            <w:r>
              <w:rPr>
                <w:noProof/>
                <w:webHidden/>
              </w:rPr>
              <w:instrText xml:space="preserve"> PAGEREF _Toc228227800 \h </w:instrText>
            </w:r>
            <w:r>
              <w:rPr>
                <w:noProof/>
                <w:webHidden/>
              </w:rPr>
            </w:r>
            <w:r>
              <w:rPr>
                <w:noProof/>
                <w:webHidden/>
              </w:rPr>
              <w:fldChar w:fldCharType="separate"/>
            </w:r>
            <w:r w:rsidR="000A4094">
              <w:rPr>
                <w:noProof/>
                <w:webHidden/>
              </w:rPr>
              <w:t>35</w:t>
            </w:r>
            <w:r>
              <w:rPr>
                <w:noProof/>
                <w:webHidden/>
              </w:rPr>
              <w:fldChar w:fldCharType="end"/>
            </w:r>
          </w:hyperlink>
        </w:p>
        <w:p w14:paraId="235034AC" w14:textId="1809C963"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01" w:history="1">
            <w:r w:rsidRPr="000E09AF">
              <w:rPr>
                <w:rStyle w:val="Hyperlink"/>
                <w:noProof/>
              </w:rPr>
              <w:t>3.6.2</w:t>
            </w:r>
            <w:r>
              <w:rPr>
                <w:rFonts w:asciiTheme="minorHAnsi" w:eastAsiaTheme="minorEastAsia" w:hAnsiTheme="minorHAnsi" w:cstheme="minorBidi"/>
                <w:noProof/>
                <w:kern w:val="2"/>
                <w:lang w:val="en-ID"/>
                <w14:ligatures w14:val="standardContextual"/>
              </w:rPr>
              <w:tab/>
            </w:r>
            <w:r w:rsidRPr="000E09AF">
              <w:rPr>
                <w:rStyle w:val="Hyperlink"/>
                <w:i/>
                <w:iCs/>
                <w:noProof/>
              </w:rPr>
              <w:t xml:space="preserve">Flowchart </w:t>
            </w:r>
            <w:r w:rsidRPr="000E09AF">
              <w:rPr>
                <w:rStyle w:val="Hyperlink"/>
                <w:i/>
                <w:noProof/>
              </w:rPr>
              <w:t>SuperAdmin</w:t>
            </w:r>
            <w:r>
              <w:rPr>
                <w:noProof/>
                <w:webHidden/>
              </w:rPr>
              <w:tab/>
            </w:r>
            <w:r>
              <w:rPr>
                <w:noProof/>
                <w:webHidden/>
              </w:rPr>
              <w:fldChar w:fldCharType="begin"/>
            </w:r>
            <w:r>
              <w:rPr>
                <w:noProof/>
                <w:webHidden/>
              </w:rPr>
              <w:instrText xml:space="preserve"> PAGEREF _Toc228227801 \h </w:instrText>
            </w:r>
            <w:r>
              <w:rPr>
                <w:noProof/>
                <w:webHidden/>
              </w:rPr>
            </w:r>
            <w:r>
              <w:rPr>
                <w:noProof/>
                <w:webHidden/>
              </w:rPr>
              <w:fldChar w:fldCharType="separate"/>
            </w:r>
            <w:r w:rsidR="000A4094">
              <w:rPr>
                <w:noProof/>
                <w:webHidden/>
              </w:rPr>
              <w:t>35</w:t>
            </w:r>
            <w:r>
              <w:rPr>
                <w:noProof/>
                <w:webHidden/>
              </w:rPr>
              <w:fldChar w:fldCharType="end"/>
            </w:r>
          </w:hyperlink>
        </w:p>
        <w:p w14:paraId="5701617B" w14:textId="020F4966"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02" w:history="1">
            <w:r w:rsidRPr="000E09AF">
              <w:rPr>
                <w:rStyle w:val="Hyperlink"/>
                <w:noProof/>
              </w:rPr>
              <w:t>3.6.3</w:t>
            </w:r>
            <w:r>
              <w:rPr>
                <w:rFonts w:asciiTheme="minorHAnsi" w:eastAsiaTheme="minorEastAsia" w:hAnsiTheme="minorHAnsi" w:cstheme="minorBidi"/>
                <w:noProof/>
                <w:kern w:val="2"/>
                <w:lang w:val="en-ID"/>
                <w14:ligatures w14:val="standardContextual"/>
              </w:rPr>
              <w:tab/>
            </w:r>
            <w:r w:rsidRPr="000E09AF">
              <w:rPr>
                <w:rStyle w:val="Hyperlink"/>
                <w:bCs/>
                <w:noProof/>
              </w:rPr>
              <w:t xml:space="preserve">Flowchart </w:t>
            </w:r>
            <w:r w:rsidRPr="000E09AF">
              <w:rPr>
                <w:rStyle w:val="Hyperlink"/>
                <w:bCs/>
                <w:i/>
                <w:noProof/>
              </w:rPr>
              <w:t>Admin</w:t>
            </w:r>
            <w:r>
              <w:rPr>
                <w:noProof/>
                <w:webHidden/>
              </w:rPr>
              <w:tab/>
            </w:r>
            <w:r>
              <w:rPr>
                <w:noProof/>
                <w:webHidden/>
              </w:rPr>
              <w:fldChar w:fldCharType="begin"/>
            </w:r>
            <w:r>
              <w:rPr>
                <w:noProof/>
                <w:webHidden/>
              </w:rPr>
              <w:instrText xml:space="preserve"> PAGEREF _Toc228227802 \h </w:instrText>
            </w:r>
            <w:r>
              <w:rPr>
                <w:noProof/>
                <w:webHidden/>
              </w:rPr>
            </w:r>
            <w:r>
              <w:rPr>
                <w:noProof/>
                <w:webHidden/>
              </w:rPr>
              <w:fldChar w:fldCharType="separate"/>
            </w:r>
            <w:r w:rsidR="000A4094">
              <w:rPr>
                <w:noProof/>
                <w:webHidden/>
              </w:rPr>
              <w:t>38</w:t>
            </w:r>
            <w:r>
              <w:rPr>
                <w:noProof/>
                <w:webHidden/>
              </w:rPr>
              <w:fldChar w:fldCharType="end"/>
            </w:r>
          </w:hyperlink>
        </w:p>
        <w:p w14:paraId="6B0591F5" w14:textId="4D6875E5"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03" w:history="1">
            <w:r w:rsidRPr="000E09AF">
              <w:rPr>
                <w:rStyle w:val="Hyperlink"/>
                <w:noProof/>
              </w:rPr>
              <w:t>3.6.4</w:t>
            </w:r>
            <w:r>
              <w:rPr>
                <w:rFonts w:asciiTheme="minorHAnsi" w:eastAsiaTheme="minorEastAsia" w:hAnsiTheme="minorHAnsi" w:cstheme="minorBidi"/>
                <w:noProof/>
                <w:kern w:val="2"/>
                <w:lang w:val="en-ID"/>
                <w14:ligatures w14:val="standardContextual"/>
              </w:rPr>
              <w:tab/>
            </w:r>
            <w:r w:rsidRPr="000E09AF">
              <w:rPr>
                <w:rStyle w:val="Hyperlink"/>
                <w:bCs/>
                <w:i/>
                <w:noProof/>
              </w:rPr>
              <w:t>Flowchart User</w:t>
            </w:r>
            <w:r>
              <w:rPr>
                <w:noProof/>
                <w:webHidden/>
              </w:rPr>
              <w:tab/>
            </w:r>
            <w:r>
              <w:rPr>
                <w:noProof/>
                <w:webHidden/>
              </w:rPr>
              <w:fldChar w:fldCharType="begin"/>
            </w:r>
            <w:r>
              <w:rPr>
                <w:noProof/>
                <w:webHidden/>
              </w:rPr>
              <w:instrText xml:space="preserve"> PAGEREF _Toc228227803 \h </w:instrText>
            </w:r>
            <w:r>
              <w:rPr>
                <w:noProof/>
                <w:webHidden/>
              </w:rPr>
            </w:r>
            <w:r>
              <w:rPr>
                <w:noProof/>
                <w:webHidden/>
              </w:rPr>
              <w:fldChar w:fldCharType="separate"/>
            </w:r>
            <w:r w:rsidR="000A4094">
              <w:rPr>
                <w:noProof/>
                <w:webHidden/>
              </w:rPr>
              <w:t>42</w:t>
            </w:r>
            <w:r>
              <w:rPr>
                <w:noProof/>
                <w:webHidden/>
              </w:rPr>
              <w:fldChar w:fldCharType="end"/>
            </w:r>
          </w:hyperlink>
        </w:p>
        <w:p w14:paraId="4FBD61E2" w14:textId="7A67D895"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04" w:history="1">
            <w:r w:rsidRPr="000E09AF">
              <w:rPr>
                <w:rStyle w:val="Hyperlink"/>
                <w:noProof/>
              </w:rPr>
              <w:t>3.6.5</w:t>
            </w:r>
            <w:r>
              <w:rPr>
                <w:rFonts w:asciiTheme="minorHAnsi" w:eastAsiaTheme="minorEastAsia" w:hAnsiTheme="minorHAnsi" w:cstheme="minorBidi"/>
                <w:noProof/>
                <w:kern w:val="2"/>
                <w:lang w:val="en-ID"/>
                <w14:ligatures w14:val="standardContextual"/>
              </w:rPr>
              <w:tab/>
            </w:r>
            <w:r w:rsidRPr="000E09AF">
              <w:rPr>
                <w:rStyle w:val="Hyperlink"/>
                <w:bCs/>
                <w:noProof/>
              </w:rPr>
              <w:t>Usecase</w:t>
            </w:r>
            <w:r>
              <w:rPr>
                <w:noProof/>
                <w:webHidden/>
              </w:rPr>
              <w:tab/>
            </w:r>
            <w:r>
              <w:rPr>
                <w:noProof/>
                <w:webHidden/>
              </w:rPr>
              <w:fldChar w:fldCharType="begin"/>
            </w:r>
            <w:r>
              <w:rPr>
                <w:noProof/>
                <w:webHidden/>
              </w:rPr>
              <w:instrText xml:space="preserve"> PAGEREF _Toc228227804 \h </w:instrText>
            </w:r>
            <w:r>
              <w:rPr>
                <w:noProof/>
                <w:webHidden/>
              </w:rPr>
            </w:r>
            <w:r>
              <w:rPr>
                <w:noProof/>
                <w:webHidden/>
              </w:rPr>
              <w:fldChar w:fldCharType="separate"/>
            </w:r>
            <w:r w:rsidR="000A4094">
              <w:rPr>
                <w:noProof/>
                <w:webHidden/>
              </w:rPr>
              <w:t>43</w:t>
            </w:r>
            <w:r>
              <w:rPr>
                <w:noProof/>
                <w:webHidden/>
              </w:rPr>
              <w:fldChar w:fldCharType="end"/>
            </w:r>
          </w:hyperlink>
        </w:p>
        <w:p w14:paraId="2F60FAF0" w14:textId="20248655"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05" w:history="1">
            <w:r w:rsidRPr="000E09AF">
              <w:rPr>
                <w:rStyle w:val="Hyperlink"/>
                <w:noProof/>
              </w:rPr>
              <w:t>3.6.6</w:t>
            </w:r>
            <w:r>
              <w:rPr>
                <w:rFonts w:asciiTheme="minorHAnsi" w:eastAsiaTheme="minorEastAsia" w:hAnsiTheme="minorHAnsi" w:cstheme="minorBidi"/>
                <w:noProof/>
                <w:kern w:val="2"/>
                <w:lang w:val="en-ID"/>
                <w14:ligatures w14:val="standardContextual"/>
              </w:rPr>
              <w:tab/>
            </w:r>
            <w:r w:rsidRPr="000E09AF">
              <w:rPr>
                <w:rStyle w:val="Hyperlink"/>
                <w:bCs/>
                <w:noProof/>
              </w:rPr>
              <w:t>Data Flow Diagram (DFD)</w:t>
            </w:r>
            <w:r>
              <w:rPr>
                <w:noProof/>
                <w:webHidden/>
              </w:rPr>
              <w:tab/>
            </w:r>
            <w:r>
              <w:rPr>
                <w:noProof/>
                <w:webHidden/>
              </w:rPr>
              <w:fldChar w:fldCharType="begin"/>
            </w:r>
            <w:r>
              <w:rPr>
                <w:noProof/>
                <w:webHidden/>
              </w:rPr>
              <w:instrText xml:space="preserve"> PAGEREF _Toc228227805 \h </w:instrText>
            </w:r>
            <w:r>
              <w:rPr>
                <w:noProof/>
                <w:webHidden/>
              </w:rPr>
            </w:r>
            <w:r>
              <w:rPr>
                <w:noProof/>
                <w:webHidden/>
              </w:rPr>
              <w:fldChar w:fldCharType="separate"/>
            </w:r>
            <w:r w:rsidR="000A4094">
              <w:rPr>
                <w:noProof/>
                <w:webHidden/>
              </w:rPr>
              <w:t>46</w:t>
            </w:r>
            <w:r>
              <w:rPr>
                <w:noProof/>
                <w:webHidden/>
              </w:rPr>
              <w:fldChar w:fldCharType="end"/>
            </w:r>
          </w:hyperlink>
        </w:p>
        <w:p w14:paraId="368788E1" w14:textId="3FE8A921"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06" w:history="1">
            <w:r w:rsidRPr="000E09AF">
              <w:rPr>
                <w:rStyle w:val="Hyperlink"/>
                <w:noProof/>
              </w:rPr>
              <w:t>3.6.7</w:t>
            </w:r>
            <w:r>
              <w:rPr>
                <w:rFonts w:asciiTheme="minorHAnsi" w:eastAsiaTheme="minorEastAsia" w:hAnsiTheme="minorHAnsi" w:cstheme="minorBidi"/>
                <w:noProof/>
                <w:kern w:val="2"/>
                <w:lang w:val="en-ID"/>
                <w14:ligatures w14:val="standardContextual"/>
              </w:rPr>
              <w:tab/>
            </w:r>
            <w:r w:rsidRPr="000E09AF">
              <w:rPr>
                <w:rStyle w:val="Hyperlink"/>
                <w:noProof/>
              </w:rPr>
              <w:t>Entity Relationship Diagram (ERD)</w:t>
            </w:r>
            <w:r>
              <w:rPr>
                <w:noProof/>
                <w:webHidden/>
              </w:rPr>
              <w:tab/>
            </w:r>
            <w:r>
              <w:rPr>
                <w:noProof/>
                <w:webHidden/>
              </w:rPr>
              <w:fldChar w:fldCharType="begin"/>
            </w:r>
            <w:r>
              <w:rPr>
                <w:noProof/>
                <w:webHidden/>
              </w:rPr>
              <w:instrText xml:space="preserve"> PAGEREF _Toc228227806 \h </w:instrText>
            </w:r>
            <w:r>
              <w:rPr>
                <w:noProof/>
                <w:webHidden/>
              </w:rPr>
            </w:r>
            <w:r>
              <w:rPr>
                <w:noProof/>
                <w:webHidden/>
              </w:rPr>
              <w:fldChar w:fldCharType="separate"/>
            </w:r>
            <w:r w:rsidR="000A4094">
              <w:rPr>
                <w:noProof/>
                <w:webHidden/>
              </w:rPr>
              <w:t>49</w:t>
            </w:r>
            <w:r>
              <w:rPr>
                <w:noProof/>
                <w:webHidden/>
              </w:rPr>
              <w:fldChar w:fldCharType="end"/>
            </w:r>
          </w:hyperlink>
        </w:p>
        <w:p w14:paraId="089AE25A" w14:textId="4825A9B7" w:rsidR="00DF1CC1" w:rsidRDefault="00DF1CC1">
          <w:pPr>
            <w:pStyle w:val="TOC2"/>
            <w:rPr>
              <w:rFonts w:asciiTheme="minorHAnsi" w:eastAsiaTheme="minorEastAsia" w:hAnsiTheme="minorHAnsi" w:cstheme="minorBidi"/>
              <w:noProof/>
              <w:kern w:val="2"/>
              <w:lang w:val="en-ID"/>
              <w14:ligatures w14:val="standardContextual"/>
            </w:rPr>
          </w:pPr>
          <w:hyperlink w:anchor="_Toc228227807" w:history="1">
            <w:r w:rsidRPr="000E09AF">
              <w:rPr>
                <w:rStyle w:val="Hyperlink"/>
                <w:noProof/>
              </w:rPr>
              <w:t>3.7</w:t>
            </w:r>
            <w:r>
              <w:rPr>
                <w:rFonts w:asciiTheme="minorHAnsi" w:eastAsiaTheme="minorEastAsia" w:hAnsiTheme="minorHAnsi" w:cstheme="minorBidi"/>
                <w:noProof/>
                <w:kern w:val="2"/>
                <w:lang w:val="en-ID"/>
                <w14:ligatures w14:val="standardContextual"/>
              </w:rPr>
              <w:tab/>
            </w:r>
            <w:r w:rsidRPr="000E09AF">
              <w:rPr>
                <w:rStyle w:val="Hyperlink"/>
                <w:noProof/>
              </w:rPr>
              <w:t>Desain Antar Muka</w:t>
            </w:r>
            <w:r>
              <w:rPr>
                <w:noProof/>
                <w:webHidden/>
              </w:rPr>
              <w:tab/>
            </w:r>
            <w:r>
              <w:rPr>
                <w:noProof/>
                <w:webHidden/>
              </w:rPr>
              <w:fldChar w:fldCharType="begin"/>
            </w:r>
            <w:r>
              <w:rPr>
                <w:noProof/>
                <w:webHidden/>
              </w:rPr>
              <w:instrText xml:space="preserve"> PAGEREF _Toc228227807 \h </w:instrText>
            </w:r>
            <w:r>
              <w:rPr>
                <w:noProof/>
                <w:webHidden/>
              </w:rPr>
            </w:r>
            <w:r>
              <w:rPr>
                <w:noProof/>
                <w:webHidden/>
              </w:rPr>
              <w:fldChar w:fldCharType="separate"/>
            </w:r>
            <w:r w:rsidR="000A4094">
              <w:rPr>
                <w:noProof/>
                <w:webHidden/>
              </w:rPr>
              <w:t>50</w:t>
            </w:r>
            <w:r>
              <w:rPr>
                <w:noProof/>
                <w:webHidden/>
              </w:rPr>
              <w:fldChar w:fldCharType="end"/>
            </w:r>
          </w:hyperlink>
        </w:p>
        <w:p w14:paraId="38EA5C87" w14:textId="642FBE28"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08" w:history="1">
            <w:r w:rsidRPr="000E09AF">
              <w:rPr>
                <w:rStyle w:val="Hyperlink"/>
                <w:iCs/>
                <w:noProof/>
              </w:rPr>
              <w:t>3.7.1</w:t>
            </w:r>
            <w:r>
              <w:rPr>
                <w:rFonts w:asciiTheme="minorHAnsi" w:eastAsiaTheme="minorEastAsia" w:hAnsiTheme="minorHAnsi" w:cstheme="minorBidi"/>
                <w:noProof/>
                <w:kern w:val="2"/>
                <w:lang w:val="en-ID"/>
                <w14:ligatures w14:val="standardContextual"/>
              </w:rPr>
              <w:tab/>
            </w:r>
            <w:r w:rsidRPr="000E09AF">
              <w:rPr>
                <w:rStyle w:val="Hyperlink"/>
                <w:i/>
                <w:iCs/>
                <w:noProof/>
              </w:rPr>
              <w:t>SuperAdmin</w:t>
            </w:r>
            <w:r>
              <w:rPr>
                <w:noProof/>
                <w:webHidden/>
              </w:rPr>
              <w:tab/>
            </w:r>
            <w:r>
              <w:rPr>
                <w:noProof/>
                <w:webHidden/>
              </w:rPr>
              <w:fldChar w:fldCharType="begin"/>
            </w:r>
            <w:r>
              <w:rPr>
                <w:noProof/>
                <w:webHidden/>
              </w:rPr>
              <w:instrText xml:space="preserve"> PAGEREF _Toc228227808 \h </w:instrText>
            </w:r>
            <w:r>
              <w:rPr>
                <w:noProof/>
                <w:webHidden/>
              </w:rPr>
            </w:r>
            <w:r>
              <w:rPr>
                <w:noProof/>
                <w:webHidden/>
              </w:rPr>
              <w:fldChar w:fldCharType="separate"/>
            </w:r>
            <w:r w:rsidR="000A4094">
              <w:rPr>
                <w:noProof/>
                <w:webHidden/>
              </w:rPr>
              <w:t>50</w:t>
            </w:r>
            <w:r>
              <w:rPr>
                <w:noProof/>
                <w:webHidden/>
              </w:rPr>
              <w:fldChar w:fldCharType="end"/>
            </w:r>
          </w:hyperlink>
        </w:p>
        <w:p w14:paraId="11EC8BF9" w14:textId="1B5662F6"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09" w:history="1">
            <w:r w:rsidRPr="000E09AF">
              <w:rPr>
                <w:rStyle w:val="Hyperlink"/>
                <w:noProof/>
              </w:rPr>
              <w:t>3.7.2</w:t>
            </w:r>
            <w:r>
              <w:rPr>
                <w:rFonts w:asciiTheme="minorHAnsi" w:eastAsiaTheme="minorEastAsia" w:hAnsiTheme="minorHAnsi" w:cstheme="minorBidi"/>
                <w:noProof/>
                <w:kern w:val="2"/>
                <w:lang w:val="en-ID"/>
                <w14:ligatures w14:val="standardContextual"/>
              </w:rPr>
              <w:tab/>
            </w:r>
            <w:r w:rsidRPr="000E09AF">
              <w:rPr>
                <w:rStyle w:val="Hyperlink"/>
                <w:i/>
                <w:noProof/>
              </w:rPr>
              <w:t>Admin</w:t>
            </w:r>
            <w:r>
              <w:rPr>
                <w:noProof/>
                <w:webHidden/>
              </w:rPr>
              <w:tab/>
            </w:r>
            <w:r>
              <w:rPr>
                <w:noProof/>
                <w:webHidden/>
              </w:rPr>
              <w:fldChar w:fldCharType="begin"/>
            </w:r>
            <w:r>
              <w:rPr>
                <w:noProof/>
                <w:webHidden/>
              </w:rPr>
              <w:instrText xml:space="preserve"> PAGEREF _Toc228227809 \h </w:instrText>
            </w:r>
            <w:r>
              <w:rPr>
                <w:noProof/>
                <w:webHidden/>
              </w:rPr>
            </w:r>
            <w:r>
              <w:rPr>
                <w:noProof/>
                <w:webHidden/>
              </w:rPr>
              <w:fldChar w:fldCharType="separate"/>
            </w:r>
            <w:r w:rsidR="000A4094">
              <w:rPr>
                <w:noProof/>
                <w:webHidden/>
              </w:rPr>
              <w:t>54</w:t>
            </w:r>
            <w:r>
              <w:rPr>
                <w:noProof/>
                <w:webHidden/>
              </w:rPr>
              <w:fldChar w:fldCharType="end"/>
            </w:r>
          </w:hyperlink>
        </w:p>
        <w:p w14:paraId="3AC29CA2" w14:textId="7B5BBA5A"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10" w:history="1">
            <w:r w:rsidRPr="000E09AF">
              <w:rPr>
                <w:rStyle w:val="Hyperlink"/>
                <w:noProof/>
              </w:rPr>
              <w:t>3.7.3</w:t>
            </w:r>
            <w:r>
              <w:rPr>
                <w:rFonts w:asciiTheme="minorHAnsi" w:eastAsiaTheme="minorEastAsia" w:hAnsiTheme="minorHAnsi" w:cstheme="minorBidi"/>
                <w:noProof/>
                <w:kern w:val="2"/>
                <w:lang w:val="en-ID"/>
                <w14:ligatures w14:val="standardContextual"/>
              </w:rPr>
              <w:tab/>
            </w:r>
            <w:r w:rsidRPr="000E09AF">
              <w:rPr>
                <w:rStyle w:val="Hyperlink"/>
                <w:i/>
                <w:noProof/>
              </w:rPr>
              <w:t>User</w:t>
            </w:r>
            <w:r w:rsidRPr="000E09AF">
              <w:rPr>
                <w:rStyle w:val="Hyperlink"/>
                <w:noProof/>
              </w:rPr>
              <w:t xml:space="preserve"> (pengguna/masyarakat umum)</w:t>
            </w:r>
            <w:r>
              <w:rPr>
                <w:noProof/>
                <w:webHidden/>
              </w:rPr>
              <w:tab/>
            </w:r>
            <w:r>
              <w:rPr>
                <w:noProof/>
                <w:webHidden/>
              </w:rPr>
              <w:fldChar w:fldCharType="begin"/>
            </w:r>
            <w:r>
              <w:rPr>
                <w:noProof/>
                <w:webHidden/>
              </w:rPr>
              <w:instrText xml:space="preserve"> PAGEREF _Toc228227810 \h </w:instrText>
            </w:r>
            <w:r>
              <w:rPr>
                <w:noProof/>
                <w:webHidden/>
              </w:rPr>
            </w:r>
            <w:r>
              <w:rPr>
                <w:noProof/>
                <w:webHidden/>
              </w:rPr>
              <w:fldChar w:fldCharType="separate"/>
            </w:r>
            <w:r w:rsidR="000A4094">
              <w:rPr>
                <w:noProof/>
                <w:webHidden/>
              </w:rPr>
              <w:t>57</w:t>
            </w:r>
            <w:r>
              <w:rPr>
                <w:noProof/>
                <w:webHidden/>
              </w:rPr>
              <w:fldChar w:fldCharType="end"/>
            </w:r>
          </w:hyperlink>
        </w:p>
        <w:p w14:paraId="56FFD023" w14:textId="76B2CEE9" w:rsidR="00DF1CC1" w:rsidRDefault="00DF1CC1">
          <w:pPr>
            <w:pStyle w:val="TOC2"/>
            <w:rPr>
              <w:rFonts w:asciiTheme="minorHAnsi" w:eastAsiaTheme="minorEastAsia" w:hAnsiTheme="minorHAnsi" w:cstheme="minorBidi"/>
              <w:noProof/>
              <w:kern w:val="2"/>
              <w:lang w:val="en-ID"/>
              <w14:ligatures w14:val="standardContextual"/>
            </w:rPr>
          </w:pPr>
          <w:hyperlink w:anchor="_Toc228227811" w:history="1">
            <w:r w:rsidRPr="000E09AF">
              <w:rPr>
                <w:rStyle w:val="Hyperlink"/>
                <w:noProof/>
              </w:rPr>
              <w:t>3.8</w:t>
            </w:r>
            <w:r>
              <w:rPr>
                <w:rFonts w:asciiTheme="minorHAnsi" w:eastAsiaTheme="minorEastAsia" w:hAnsiTheme="minorHAnsi" w:cstheme="minorBidi"/>
                <w:noProof/>
                <w:kern w:val="2"/>
                <w:lang w:val="en-ID"/>
                <w14:ligatures w14:val="standardContextual"/>
              </w:rPr>
              <w:tab/>
            </w:r>
            <w:r w:rsidRPr="000E09AF">
              <w:rPr>
                <w:rStyle w:val="Hyperlink"/>
                <w:noProof/>
              </w:rPr>
              <w:t>Teknik pengumpulan data</w:t>
            </w:r>
            <w:r>
              <w:rPr>
                <w:noProof/>
                <w:webHidden/>
              </w:rPr>
              <w:tab/>
            </w:r>
            <w:r>
              <w:rPr>
                <w:noProof/>
                <w:webHidden/>
              </w:rPr>
              <w:fldChar w:fldCharType="begin"/>
            </w:r>
            <w:r>
              <w:rPr>
                <w:noProof/>
                <w:webHidden/>
              </w:rPr>
              <w:instrText xml:space="preserve"> PAGEREF _Toc228227811 \h </w:instrText>
            </w:r>
            <w:r>
              <w:rPr>
                <w:noProof/>
                <w:webHidden/>
              </w:rPr>
            </w:r>
            <w:r>
              <w:rPr>
                <w:noProof/>
                <w:webHidden/>
              </w:rPr>
              <w:fldChar w:fldCharType="separate"/>
            </w:r>
            <w:r w:rsidR="000A4094">
              <w:rPr>
                <w:noProof/>
                <w:webHidden/>
              </w:rPr>
              <w:t>59</w:t>
            </w:r>
            <w:r>
              <w:rPr>
                <w:noProof/>
                <w:webHidden/>
              </w:rPr>
              <w:fldChar w:fldCharType="end"/>
            </w:r>
          </w:hyperlink>
        </w:p>
        <w:p w14:paraId="2EE0AE06" w14:textId="241D6348"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12" w:history="1">
            <w:r w:rsidRPr="000E09AF">
              <w:rPr>
                <w:rStyle w:val="Hyperlink"/>
                <w:iCs/>
                <w:noProof/>
                <w:lang w:val="en-ID"/>
              </w:rPr>
              <w:t>3.8.1</w:t>
            </w:r>
            <w:r>
              <w:rPr>
                <w:rFonts w:asciiTheme="minorHAnsi" w:eastAsiaTheme="minorEastAsia" w:hAnsiTheme="minorHAnsi" w:cstheme="minorBidi"/>
                <w:noProof/>
                <w:kern w:val="2"/>
                <w:lang w:val="en-ID"/>
                <w14:ligatures w14:val="standardContextual"/>
              </w:rPr>
              <w:tab/>
            </w:r>
            <w:r w:rsidRPr="000E09AF">
              <w:rPr>
                <w:rStyle w:val="Hyperlink"/>
                <w:iCs/>
                <w:noProof/>
              </w:rPr>
              <w:t>Observasi</w:t>
            </w:r>
            <w:r>
              <w:rPr>
                <w:noProof/>
                <w:webHidden/>
              </w:rPr>
              <w:tab/>
            </w:r>
            <w:r>
              <w:rPr>
                <w:noProof/>
                <w:webHidden/>
              </w:rPr>
              <w:fldChar w:fldCharType="begin"/>
            </w:r>
            <w:r>
              <w:rPr>
                <w:noProof/>
                <w:webHidden/>
              </w:rPr>
              <w:instrText xml:space="preserve"> PAGEREF _Toc228227812 \h </w:instrText>
            </w:r>
            <w:r>
              <w:rPr>
                <w:noProof/>
                <w:webHidden/>
              </w:rPr>
            </w:r>
            <w:r>
              <w:rPr>
                <w:noProof/>
                <w:webHidden/>
              </w:rPr>
              <w:fldChar w:fldCharType="separate"/>
            </w:r>
            <w:r w:rsidR="000A4094">
              <w:rPr>
                <w:noProof/>
                <w:webHidden/>
              </w:rPr>
              <w:t>60</w:t>
            </w:r>
            <w:r>
              <w:rPr>
                <w:noProof/>
                <w:webHidden/>
              </w:rPr>
              <w:fldChar w:fldCharType="end"/>
            </w:r>
          </w:hyperlink>
        </w:p>
        <w:p w14:paraId="7C80F7D0" w14:textId="1A08C2A3"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13" w:history="1">
            <w:r w:rsidRPr="000E09AF">
              <w:rPr>
                <w:rStyle w:val="Hyperlink"/>
                <w:noProof/>
                <w:lang w:val="en-ID"/>
              </w:rPr>
              <w:t>3.8.2</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Studi pustaka</w:t>
            </w:r>
            <w:r>
              <w:rPr>
                <w:noProof/>
                <w:webHidden/>
              </w:rPr>
              <w:tab/>
            </w:r>
            <w:r>
              <w:rPr>
                <w:noProof/>
                <w:webHidden/>
              </w:rPr>
              <w:fldChar w:fldCharType="begin"/>
            </w:r>
            <w:r>
              <w:rPr>
                <w:noProof/>
                <w:webHidden/>
              </w:rPr>
              <w:instrText xml:space="preserve"> PAGEREF _Toc228227813 \h </w:instrText>
            </w:r>
            <w:r>
              <w:rPr>
                <w:noProof/>
                <w:webHidden/>
              </w:rPr>
            </w:r>
            <w:r>
              <w:rPr>
                <w:noProof/>
                <w:webHidden/>
              </w:rPr>
              <w:fldChar w:fldCharType="separate"/>
            </w:r>
            <w:r w:rsidR="000A4094">
              <w:rPr>
                <w:noProof/>
                <w:webHidden/>
              </w:rPr>
              <w:t>60</w:t>
            </w:r>
            <w:r>
              <w:rPr>
                <w:noProof/>
                <w:webHidden/>
              </w:rPr>
              <w:fldChar w:fldCharType="end"/>
            </w:r>
          </w:hyperlink>
        </w:p>
        <w:p w14:paraId="7AAFEC62" w14:textId="5EEF8379"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14" w:history="1">
            <w:r w:rsidRPr="000E09AF">
              <w:rPr>
                <w:rStyle w:val="Hyperlink"/>
                <w:noProof/>
                <w:lang w:val="en-ID"/>
              </w:rPr>
              <w:t>3.8.3</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Pengujian sistem</w:t>
            </w:r>
            <w:r>
              <w:rPr>
                <w:noProof/>
                <w:webHidden/>
              </w:rPr>
              <w:tab/>
            </w:r>
            <w:r>
              <w:rPr>
                <w:noProof/>
                <w:webHidden/>
              </w:rPr>
              <w:fldChar w:fldCharType="begin"/>
            </w:r>
            <w:r>
              <w:rPr>
                <w:noProof/>
                <w:webHidden/>
              </w:rPr>
              <w:instrText xml:space="preserve"> PAGEREF _Toc228227814 \h </w:instrText>
            </w:r>
            <w:r>
              <w:rPr>
                <w:noProof/>
                <w:webHidden/>
              </w:rPr>
            </w:r>
            <w:r>
              <w:rPr>
                <w:noProof/>
                <w:webHidden/>
              </w:rPr>
              <w:fldChar w:fldCharType="separate"/>
            </w:r>
            <w:r w:rsidR="000A4094">
              <w:rPr>
                <w:noProof/>
                <w:webHidden/>
              </w:rPr>
              <w:t>61</w:t>
            </w:r>
            <w:r>
              <w:rPr>
                <w:noProof/>
                <w:webHidden/>
              </w:rPr>
              <w:fldChar w:fldCharType="end"/>
            </w:r>
          </w:hyperlink>
        </w:p>
        <w:p w14:paraId="4A0C5553" w14:textId="0B3D63B5" w:rsidR="00DF1CC1" w:rsidRDefault="00DF1CC1">
          <w:pPr>
            <w:pStyle w:val="TOC2"/>
            <w:rPr>
              <w:rFonts w:asciiTheme="minorHAnsi" w:eastAsiaTheme="minorEastAsia" w:hAnsiTheme="minorHAnsi" w:cstheme="minorBidi"/>
              <w:noProof/>
              <w:kern w:val="2"/>
              <w:lang w:val="en-ID"/>
              <w14:ligatures w14:val="standardContextual"/>
            </w:rPr>
          </w:pPr>
          <w:hyperlink w:anchor="_Toc228227815" w:history="1">
            <w:r w:rsidRPr="000E09AF">
              <w:rPr>
                <w:rStyle w:val="Hyperlink"/>
                <w:noProof/>
                <w:lang w:val="en-ID"/>
              </w:rPr>
              <w:t>3.9</w:t>
            </w:r>
            <w:r>
              <w:rPr>
                <w:rFonts w:asciiTheme="minorHAnsi" w:eastAsiaTheme="minorEastAsia" w:hAnsiTheme="minorHAnsi" w:cstheme="minorBidi"/>
                <w:noProof/>
                <w:kern w:val="2"/>
                <w:lang w:val="en-ID"/>
                <w14:ligatures w14:val="standardContextual"/>
              </w:rPr>
              <w:tab/>
            </w:r>
            <w:r w:rsidRPr="000E09AF">
              <w:rPr>
                <w:rStyle w:val="Hyperlink"/>
                <w:noProof/>
              </w:rPr>
              <w:t>Teknik</w:t>
            </w:r>
            <w:r w:rsidRPr="000E09AF">
              <w:rPr>
                <w:rStyle w:val="Hyperlink"/>
                <w:bCs/>
                <w:noProof/>
                <w:lang w:val="en-ID"/>
              </w:rPr>
              <w:t xml:space="preserve"> Analisis Data</w:t>
            </w:r>
            <w:r>
              <w:rPr>
                <w:noProof/>
                <w:webHidden/>
              </w:rPr>
              <w:tab/>
            </w:r>
            <w:r>
              <w:rPr>
                <w:noProof/>
                <w:webHidden/>
              </w:rPr>
              <w:fldChar w:fldCharType="begin"/>
            </w:r>
            <w:r>
              <w:rPr>
                <w:noProof/>
                <w:webHidden/>
              </w:rPr>
              <w:instrText xml:space="preserve"> PAGEREF _Toc228227815 \h </w:instrText>
            </w:r>
            <w:r>
              <w:rPr>
                <w:noProof/>
                <w:webHidden/>
              </w:rPr>
            </w:r>
            <w:r>
              <w:rPr>
                <w:noProof/>
                <w:webHidden/>
              </w:rPr>
              <w:fldChar w:fldCharType="separate"/>
            </w:r>
            <w:r w:rsidR="000A4094">
              <w:rPr>
                <w:noProof/>
                <w:webHidden/>
              </w:rPr>
              <w:t>75</w:t>
            </w:r>
            <w:r>
              <w:rPr>
                <w:noProof/>
                <w:webHidden/>
              </w:rPr>
              <w:fldChar w:fldCharType="end"/>
            </w:r>
          </w:hyperlink>
        </w:p>
        <w:p w14:paraId="56323661" w14:textId="0A919560"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16" w:history="1">
            <w:r w:rsidRPr="000E09AF">
              <w:rPr>
                <w:rStyle w:val="Hyperlink"/>
                <w:noProof/>
                <w:lang w:val="en-ID"/>
              </w:rPr>
              <w:t>3.9.1</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Analisis Hasil Black Box Testing</w:t>
            </w:r>
            <w:r>
              <w:rPr>
                <w:noProof/>
                <w:webHidden/>
              </w:rPr>
              <w:tab/>
            </w:r>
            <w:r>
              <w:rPr>
                <w:noProof/>
                <w:webHidden/>
              </w:rPr>
              <w:fldChar w:fldCharType="begin"/>
            </w:r>
            <w:r>
              <w:rPr>
                <w:noProof/>
                <w:webHidden/>
              </w:rPr>
              <w:instrText xml:space="preserve"> PAGEREF _Toc228227816 \h </w:instrText>
            </w:r>
            <w:r>
              <w:rPr>
                <w:noProof/>
                <w:webHidden/>
              </w:rPr>
            </w:r>
            <w:r>
              <w:rPr>
                <w:noProof/>
                <w:webHidden/>
              </w:rPr>
              <w:fldChar w:fldCharType="separate"/>
            </w:r>
            <w:r w:rsidR="000A4094">
              <w:rPr>
                <w:noProof/>
                <w:webHidden/>
              </w:rPr>
              <w:t>75</w:t>
            </w:r>
            <w:r>
              <w:rPr>
                <w:noProof/>
                <w:webHidden/>
              </w:rPr>
              <w:fldChar w:fldCharType="end"/>
            </w:r>
          </w:hyperlink>
        </w:p>
        <w:p w14:paraId="5F5D1049" w14:textId="7D45F8A2"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17" w:history="1">
            <w:r w:rsidRPr="000E09AF">
              <w:rPr>
                <w:rStyle w:val="Hyperlink"/>
                <w:noProof/>
                <w:lang w:val="en-ID"/>
              </w:rPr>
              <w:t>3.9.2</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 xml:space="preserve">Analisis Hasil </w:t>
            </w:r>
            <w:r w:rsidRPr="000E09AF">
              <w:rPr>
                <w:rStyle w:val="Hyperlink"/>
                <w:bCs/>
                <w:i/>
                <w:noProof/>
                <w:lang w:val="en-ID"/>
              </w:rPr>
              <w:t>Security Testing</w:t>
            </w:r>
            <w:r>
              <w:rPr>
                <w:noProof/>
                <w:webHidden/>
              </w:rPr>
              <w:tab/>
            </w:r>
            <w:r>
              <w:rPr>
                <w:noProof/>
                <w:webHidden/>
              </w:rPr>
              <w:fldChar w:fldCharType="begin"/>
            </w:r>
            <w:r>
              <w:rPr>
                <w:noProof/>
                <w:webHidden/>
              </w:rPr>
              <w:instrText xml:space="preserve"> PAGEREF _Toc228227817 \h </w:instrText>
            </w:r>
            <w:r>
              <w:rPr>
                <w:noProof/>
                <w:webHidden/>
              </w:rPr>
            </w:r>
            <w:r>
              <w:rPr>
                <w:noProof/>
                <w:webHidden/>
              </w:rPr>
              <w:fldChar w:fldCharType="separate"/>
            </w:r>
            <w:r w:rsidR="000A4094">
              <w:rPr>
                <w:noProof/>
                <w:webHidden/>
              </w:rPr>
              <w:t>76</w:t>
            </w:r>
            <w:r>
              <w:rPr>
                <w:noProof/>
                <w:webHidden/>
              </w:rPr>
              <w:fldChar w:fldCharType="end"/>
            </w:r>
          </w:hyperlink>
        </w:p>
        <w:p w14:paraId="1046B3B0" w14:textId="5CB857F1"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18" w:history="1">
            <w:r w:rsidRPr="000E09AF">
              <w:rPr>
                <w:rStyle w:val="Hyperlink"/>
                <w:noProof/>
                <w:lang w:val="en-ID"/>
              </w:rPr>
              <w:t>3.9.3</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Analisis Hasil Kuesioner Skala Likert</w:t>
            </w:r>
            <w:r>
              <w:rPr>
                <w:noProof/>
                <w:webHidden/>
              </w:rPr>
              <w:tab/>
            </w:r>
            <w:r>
              <w:rPr>
                <w:noProof/>
                <w:webHidden/>
              </w:rPr>
              <w:fldChar w:fldCharType="begin"/>
            </w:r>
            <w:r>
              <w:rPr>
                <w:noProof/>
                <w:webHidden/>
              </w:rPr>
              <w:instrText xml:space="preserve"> PAGEREF _Toc228227818 \h </w:instrText>
            </w:r>
            <w:r>
              <w:rPr>
                <w:noProof/>
                <w:webHidden/>
              </w:rPr>
            </w:r>
            <w:r>
              <w:rPr>
                <w:noProof/>
                <w:webHidden/>
              </w:rPr>
              <w:fldChar w:fldCharType="separate"/>
            </w:r>
            <w:r w:rsidR="000A4094">
              <w:rPr>
                <w:noProof/>
                <w:webHidden/>
              </w:rPr>
              <w:t>77</w:t>
            </w:r>
            <w:r>
              <w:rPr>
                <w:noProof/>
                <w:webHidden/>
              </w:rPr>
              <w:fldChar w:fldCharType="end"/>
            </w:r>
          </w:hyperlink>
        </w:p>
        <w:p w14:paraId="03682163" w14:textId="5B092271" w:rsidR="00DF1CC1" w:rsidRDefault="00DF1CC1">
          <w:pPr>
            <w:pStyle w:val="TOC1"/>
            <w:rPr>
              <w:rFonts w:asciiTheme="minorHAnsi" w:eastAsiaTheme="minorEastAsia" w:hAnsiTheme="minorHAnsi" w:cstheme="minorBidi"/>
              <w:kern w:val="2"/>
              <w:lang w:val="en-ID"/>
              <w14:ligatures w14:val="standardContextual"/>
            </w:rPr>
          </w:pPr>
          <w:hyperlink w:anchor="_Toc228227819" w:history="1">
            <w:r w:rsidRPr="000E09AF">
              <w:rPr>
                <w:rStyle w:val="Hyperlink"/>
              </w:rPr>
              <w:t>BAB 4 HASIL DAN PEMBAHASAN</w:t>
            </w:r>
            <w:r>
              <w:rPr>
                <w:webHidden/>
              </w:rPr>
              <w:tab/>
            </w:r>
            <w:r>
              <w:rPr>
                <w:webHidden/>
              </w:rPr>
              <w:fldChar w:fldCharType="begin"/>
            </w:r>
            <w:r>
              <w:rPr>
                <w:webHidden/>
              </w:rPr>
              <w:instrText xml:space="preserve"> PAGEREF _Toc228227819 \h </w:instrText>
            </w:r>
            <w:r>
              <w:rPr>
                <w:webHidden/>
              </w:rPr>
            </w:r>
            <w:r>
              <w:rPr>
                <w:webHidden/>
              </w:rPr>
              <w:fldChar w:fldCharType="separate"/>
            </w:r>
            <w:r w:rsidR="000A4094">
              <w:rPr>
                <w:webHidden/>
              </w:rPr>
              <w:t>80</w:t>
            </w:r>
            <w:r>
              <w:rPr>
                <w:webHidden/>
              </w:rPr>
              <w:fldChar w:fldCharType="end"/>
            </w:r>
          </w:hyperlink>
        </w:p>
        <w:p w14:paraId="4CD57A27" w14:textId="106247C6" w:rsidR="00DF1CC1" w:rsidRDefault="00DF1CC1">
          <w:pPr>
            <w:pStyle w:val="TOC2"/>
            <w:rPr>
              <w:rFonts w:asciiTheme="minorHAnsi" w:eastAsiaTheme="minorEastAsia" w:hAnsiTheme="minorHAnsi" w:cstheme="minorBidi"/>
              <w:noProof/>
              <w:kern w:val="2"/>
              <w:lang w:val="en-ID"/>
              <w14:ligatures w14:val="standardContextual"/>
            </w:rPr>
          </w:pPr>
          <w:hyperlink w:anchor="_Toc228227820" w:history="1">
            <w:r w:rsidRPr="000E09AF">
              <w:rPr>
                <w:rStyle w:val="Hyperlink"/>
                <w:noProof/>
              </w:rPr>
              <w:t>4.1</w:t>
            </w:r>
            <w:r>
              <w:rPr>
                <w:rFonts w:asciiTheme="minorHAnsi" w:eastAsiaTheme="minorEastAsia" w:hAnsiTheme="minorHAnsi" w:cstheme="minorBidi"/>
                <w:noProof/>
                <w:kern w:val="2"/>
                <w:lang w:val="en-ID"/>
                <w14:ligatures w14:val="standardContextual"/>
              </w:rPr>
              <w:tab/>
            </w:r>
            <w:r w:rsidRPr="000E09AF">
              <w:rPr>
                <w:rStyle w:val="Hyperlink"/>
                <w:noProof/>
              </w:rPr>
              <w:t>Hasil Penelitian</w:t>
            </w:r>
            <w:r>
              <w:rPr>
                <w:noProof/>
                <w:webHidden/>
              </w:rPr>
              <w:tab/>
            </w:r>
            <w:r>
              <w:rPr>
                <w:noProof/>
                <w:webHidden/>
              </w:rPr>
              <w:fldChar w:fldCharType="begin"/>
            </w:r>
            <w:r>
              <w:rPr>
                <w:noProof/>
                <w:webHidden/>
              </w:rPr>
              <w:instrText xml:space="preserve"> PAGEREF _Toc228227820 \h </w:instrText>
            </w:r>
            <w:r>
              <w:rPr>
                <w:noProof/>
                <w:webHidden/>
              </w:rPr>
            </w:r>
            <w:r>
              <w:rPr>
                <w:noProof/>
                <w:webHidden/>
              </w:rPr>
              <w:fldChar w:fldCharType="separate"/>
            </w:r>
            <w:r w:rsidR="000A4094">
              <w:rPr>
                <w:noProof/>
                <w:webHidden/>
              </w:rPr>
              <w:t>80</w:t>
            </w:r>
            <w:r>
              <w:rPr>
                <w:noProof/>
                <w:webHidden/>
              </w:rPr>
              <w:fldChar w:fldCharType="end"/>
            </w:r>
          </w:hyperlink>
        </w:p>
        <w:p w14:paraId="34BC03EF" w14:textId="2B0C961A"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21" w:history="1">
            <w:r w:rsidRPr="000E09AF">
              <w:rPr>
                <w:rStyle w:val="Hyperlink"/>
                <w:noProof/>
                <w:lang w:val="en-ID"/>
              </w:rPr>
              <w:t>4.1.1</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Implementasi Sistem</w:t>
            </w:r>
            <w:r>
              <w:rPr>
                <w:noProof/>
                <w:webHidden/>
              </w:rPr>
              <w:tab/>
            </w:r>
            <w:r>
              <w:rPr>
                <w:noProof/>
                <w:webHidden/>
              </w:rPr>
              <w:fldChar w:fldCharType="begin"/>
            </w:r>
            <w:r>
              <w:rPr>
                <w:noProof/>
                <w:webHidden/>
              </w:rPr>
              <w:instrText xml:space="preserve"> PAGEREF _Toc228227821 \h </w:instrText>
            </w:r>
            <w:r>
              <w:rPr>
                <w:noProof/>
                <w:webHidden/>
              </w:rPr>
            </w:r>
            <w:r>
              <w:rPr>
                <w:noProof/>
                <w:webHidden/>
              </w:rPr>
              <w:fldChar w:fldCharType="separate"/>
            </w:r>
            <w:r w:rsidR="000A4094">
              <w:rPr>
                <w:noProof/>
                <w:webHidden/>
              </w:rPr>
              <w:t>80</w:t>
            </w:r>
            <w:r>
              <w:rPr>
                <w:noProof/>
                <w:webHidden/>
              </w:rPr>
              <w:fldChar w:fldCharType="end"/>
            </w:r>
          </w:hyperlink>
        </w:p>
        <w:p w14:paraId="2BEFB287" w14:textId="24B100B4"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22" w:history="1">
            <w:r w:rsidRPr="000E09AF">
              <w:rPr>
                <w:rStyle w:val="Hyperlink"/>
                <w:noProof/>
                <w:lang w:val="en-ID"/>
              </w:rPr>
              <w:t>4.1.2</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Implementasi Keamanan Sistem</w:t>
            </w:r>
            <w:r>
              <w:rPr>
                <w:noProof/>
                <w:webHidden/>
              </w:rPr>
              <w:tab/>
            </w:r>
            <w:r>
              <w:rPr>
                <w:noProof/>
                <w:webHidden/>
              </w:rPr>
              <w:fldChar w:fldCharType="begin"/>
            </w:r>
            <w:r>
              <w:rPr>
                <w:noProof/>
                <w:webHidden/>
              </w:rPr>
              <w:instrText xml:space="preserve"> PAGEREF _Toc228227822 \h </w:instrText>
            </w:r>
            <w:r>
              <w:rPr>
                <w:noProof/>
                <w:webHidden/>
              </w:rPr>
            </w:r>
            <w:r>
              <w:rPr>
                <w:noProof/>
                <w:webHidden/>
              </w:rPr>
              <w:fldChar w:fldCharType="separate"/>
            </w:r>
            <w:r w:rsidR="000A4094">
              <w:rPr>
                <w:noProof/>
                <w:webHidden/>
              </w:rPr>
              <w:t>87</w:t>
            </w:r>
            <w:r>
              <w:rPr>
                <w:noProof/>
                <w:webHidden/>
              </w:rPr>
              <w:fldChar w:fldCharType="end"/>
            </w:r>
          </w:hyperlink>
        </w:p>
        <w:p w14:paraId="25A0C28E" w14:textId="0CEC2D36" w:rsidR="00DF1CC1" w:rsidRDefault="00DF1CC1">
          <w:pPr>
            <w:pStyle w:val="TOC2"/>
            <w:rPr>
              <w:rFonts w:asciiTheme="minorHAnsi" w:eastAsiaTheme="minorEastAsia" w:hAnsiTheme="minorHAnsi" w:cstheme="minorBidi"/>
              <w:noProof/>
              <w:kern w:val="2"/>
              <w:lang w:val="en-ID"/>
              <w14:ligatures w14:val="standardContextual"/>
            </w:rPr>
          </w:pPr>
          <w:hyperlink w:anchor="_Toc228227823" w:history="1">
            <w:r w:rsidRPr="000E09AF">
              <w:rPr>
                <w:rStyle w:val="Hyperlink"/>
                <w:noProof/>
                <w:lang w:val="en-ID"/>
              </w:rPr>
              <w:t>4.2</w:t>
            </w:r>
            <w:r>
              <w:rPr>
                <w:rFonts w:asciiTheme="minorHAnsi" w:eastAsiaTheme="minorEastAsia" w:hAnsiTheme="minorHAnsi" w:cstheme="minorBidi"/>
                <w:noProof/>
                <w:kern w:val="2"/>
                <w:lang w:val="en-ID"/>
                <w14:ligatures w14:val="standardContextual"/>
              </w:rPr>
              <w:tab/>
            </w:r>
            <w:r w:rsidRPr="000E09AF">
              <w:rPr>
                <w:rStyle w:val="Hyperlink"/>
                <w:noProof/>
              </w:rPr>
              <w:t>Hasil</w:t>
            </w:r>
            <w:r w:rsidRPr="000E09AF">
              <w:rPr>
                <w:rStyle w:val="Hyperlink"/>
                <w:bCs/>
                <w:noProof/>
                <w:lang w:val="en-ID"/>
              </w:rPr>
              <w:t xml:space="preserve"> Pengujian</w:t>
            </w:r>
            <w:r>
              <w:rPr>
                <w:noProof/>
                <w:webHidden/>
              </w:rPr>
              <w:tab/>
            </w:r>
            <w:r>
              <w:rPr>
                <w:noProof/>
                <w:webHidden/>
              </w:rPr>
              <w:fldChar w:fldCharType="begin"/>
            </w:r>
            <w:r>
              <w:rPr>
                <w:noProof/>
                <w:webHidden/>
              </w:rPr>
              <w:instrText xml:space="preserve"> PAGEREF _Toc228227823 \h </w:instrText>
            </w:r>
            <w:r>
              <w:rPr>
                <w:noProof/>
                <w:webHidden/>
              </w:rPr>
            </w:r>
            <w:r>
              <w:rPr>
                <w:noProof/>
                <w:webHidden/>
              </w:rPr>
              <w:fldChar w:fldCharType="separate"/>
            </w:r>
            <w:r w:rsidR="000A4094">
              <w:rPr>
                <w:noProof/>
                <w:webHidden/>
              </w:rPr>
              <w:t>89</w:t>
            </w:r>
            <w:r>
              <w:rPr>
                <w:noProof/>
                <w:webHidden/>
              </w:rPr>
              <w:fldChar w:fldCharType="end"/>
            </w:r>
          </w:hyperlink>
        </w:p>
        <w:p w14:paraId="23548F70" w14:textId="7E085221"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24" w:history="1">
            <w:r w:rsidRPr="000E09AF">
              <w:rPr>
                <w:rStyle w:val="Hyperlink"/>
                <w:noProof/>
                <w:lang w:val="en-ID"/>
              </w:rPr>
              <w:t>4.2.1</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Hasil Black Box Testing</w:t>
            </w:r>
            <w:r>
              <w:rPr>
                <w:noProof/>
                <w:webHidden/>
              </w:rPr>
              <w:tab/>
            </w:r>
            <w:r>
              <w:rPr>
                <w:noProof/>
                <w:webHidden/>
              </w:rPr>
              <w:fldChar w:fldCharType="begin"/>
            </w:r>
            <w:r>
              <w:rPr>
                <w:noProof/>
                <w:webHidden/>
              </w:rPr>
              <w:instrText xml:space="preserve"> PAGEREF _Toc228227824 \h </w:instrText>
            </w:r>
            <w:r>
              <w:rPr>
                <w:noProof/>
                <w:webHidden/>
              </w:rPr>
            </w:r>
            <w:r>
              <w:rPr>
                <w:noProof/>
                <w:webHidden/>
              </w:rPr>
              <w:fldChar w:fldCharType="separate"/>
            </w:r>
            <w:r w:rsidR="000A4094">
              <w:rPr>
                <w:noProof/>
                <w:webHidden/>
              </w:rPr>
              <w:t>89</w:t>
            </w:r>
            <w:r>
              <w:rPr>
                <w:noProof/>
                <w:webHidden/>
              </w:rPr>
              <w:fldChar w:fldCharType="end"/>
            </w:r>
          </w:hyperlink>
        </w:p>
        <w:p w14:paraId="7E0F8AF5" w14:textId="1D617059"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25" w:history="1">
            <w:r w:rsidRPr="000E09AF">
              <w:rPr>
                <w:rStyle w:val="Hyperlink"/>
                <w:noProof/>
                <w:lang w:val="en-ID"/>
              </w:rPr>
              <w:t>4.2.2</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 xml:space="preserve">Hasil </w:t>
            </w:r>
            <w:r w:rsidRPr="000E09AF">
              <w:rPr>
                <w:rStyle w:val="Hyperlink"/>
                <w:bCs/>
                <w:i/>
                <w:noProof/>
                <w:lang w:val="en-ID"/>
              </w:rPr>
              <w:t>Security Testing</w:t>
            </w:r>
            <w:r>
              <w:rPr>
                <w:noProof/>
                <w:webHidden/>
              </w:rPr>
              <w:tab/>
            </w:r>
            <w:r>
              <w:rPr>
                <w:noProof/>
                <w:webHidden/>
              </w:rPr>
              <w:fldChar w:fldCharType="begin"/>
            </w:r>
            <w:r>
              <w:rPr>
                <w:noProof/>
                <w:webHidden/>
              </w:rPr>
              <w:instrText xml:space="preserve"> PAGEREF _Toc228227825 \h </w:instrText>
            </w:r>
            <w:r>
              <w:rPr>
                <w:noProof/>
                <w:webHidden/>
              </w:rPr>
            </w:r>
            <w:r>
              <w:rPr>
                <w:noProof/>
                <w:webHidden/>
              </w:rPr>
              <w:fldChar w:fldCharType="separate"/>
            </w:r>
            <w:r w:rsidR="000A4094">
              <w:rPr>
                <w:noProof/>
                <w:webHidden/>
              </w:rPr>
              <w:t>96</w:t>
            </w:r>
            <w:r>
              <w:rPr>
                <w:noProof/>
                <w:webHidden/>
              </w:rPr>
              <w:fldChar w:fldCharType="end"/>
            </w:r>
          </w:hyperlink>
        </w:p>
        <w:p w14:paraId="3552DFF3" w14:textId="7DC37046" w:rsidR="00DF1CC1" w:rsidRDefault="00DF1CC1">
          <w:pPr>
            <w:pStyle w:val="TOC3"/>
            <w:tabs>
              <w:tab w:val="left" w:pos="1200"/>
              <w:tab w:val="right" w:leader="dot" w:pos="7930"/>
            </w:tabs>
            <w:rPr>
              <w:rFonts w:asciiTheme="minorHAnsi" w:eastAsiaTheme="minorEastAsia" w:hAnsiTheme="minorHAnsi" w:cstheme="minorBidi"/>
              <w:noProof/>
              <w:kern w:val="2"/>
              <w:lang w:val="en-ID"/>
              <w14:ligatures w14:val="standardContextual"/>
            </w:rPr>
          </w:pPr>
          <w:hyperlink w:anchor="_Toc228227826" w:history="1">
            <w:r w:rsidRPr="000E09AF">
              <w:rPr>
                <w:rStyle w:val="Hyperlink"/>
                <w:noProof/>
                <w:lang w:val="en-ID"/>
              </w:rPr>
              <w:t>4.2.3</w:t>
            </w:r>
            <w:r>
              <w:rPr>
                <w:rFonts w:asciiTheme="minorHAnsi" w:eastAsiaTheme="minorEastAsia" w:hAnsiTheme="minorHAnsi" w:cstheme="minorBidi"/>
                <w:noProof/>
                <w:kern w:val="2"/>
                <w:lang w:val="en-ID"/>
                <w14:ligatures w14:val="standardContextual"/>
              </w:rPr>
              <w:tab/>
            </w:r>
            <w:r w:rsidRPr="000E09AF">
              <w:rPr>
                <w:rStyle w:val="Hyperlink"/>
                <w:bCs/>
                <w:noProof/>
                <w:lang w:val="en-ID"/>
              </w:rPr>
              <w:t>Hasil Kuesioner Skala Likert</w:t>
            </w:r>
            <w:r>
              <w:rPr>
                <w:noProof/>
                <w:webHidden/>
              </w:rPr>
              <w:tab/>
            </w:r>
            <w:r>
              <w:rPr>
                <w:noProof/>
                <w:webHidden/>
              </w:rPr>
              <w:fldChar w:fldCharType="begin"/>
            </w:r>
            <w:r>
              <w:rPr>
                <w:noProof/>
                <w:webHidden/>
              </w:rPr>
              <w:instrText xml:space="preserve"> PAGEREF _Toc228227826 \h </w:instrText>
            </w:r>
            <w:r>
              <w:rPr>
                <w:noProof/>
                <w:webHidden/>
              </w:rPr>
            </w:r>
            <w:r>
              <w:rPr>
                <w:noProof/>
                <w:webHidden/>
              </w:rPr>
              <w:fldChar w:fldCharType="separate"/>
            </w:r>
            <w:r w:rsidR="000A4094">
              <w:rPr>
                <w:noProof/>
                <w:webHidden/>
              </w:rPr>
              <w:t>105</w:t>
            </w:r>
            <w:r>
              <w:rPr>
                <w:noProof/>
                <w:webHidden/>
              </w:rPr>
              <w:fldChar w:fldCharType="end"/>
            </w:r>
          </w:hyperlink>
        </w:p>
        <w:p w14:paraId="47664C5C" w14:textId="293840B5" w:rsidR="00DF1CC1" w:rsidRDefault="00DF1CC1">
          <w:pPr>
            <w:pStyle w:val="TOC2"/>
            <w:rPr>
              <w:rFonts w:asciiTheme="minorHAnsi" w:eastAsiaTheme="minorEastAsia" w:hAnsiTheme="minorHAnsi" w:cstheme="minorBidi"/>
              <w:noProof/>
              <w:kern w:val="2"/>
              <w:lang w:val="en-ID"/>
              <w14:ligatures w14:val="standardContextual"/>
            </w:rPr>
          </w:pPr>
          <w:hyperlink w:anchor="_Toc228227827" w:history="1">
            <w:r w:rsidRPr="000E09AF">
              <w:rPr>
                <w:rStyle w:val="Hyperlink"/>
                <w:noProof/>
              </w:rPr>
              <w:t>4.3</w:t>
            </w:r>
            <w:r>
              <w:rPr>
                <w:rFonts w:asciiTheme="minorHAnsi" w:eastAsiaTheme="minorEastAsia" w:hAnsiTheme="minorHAnsi" w:cstheme="minorBidi"/>
                <w:noProof/>
                <w:kern w:val="2"/>
                <w:lang w:val="en-ID"/>
                <w14:ligatures w14:val="standardContextual"/>
              </w:rPr>
              <w:tab/>
            </w:r>
            <w:r w:rsidRPr="000E09AF">
              <w:rPr>
                <w:rStyle w:val="Hyperlink"/>
                <w:noProof/>
              </w:rPr>
              <w:t>Pembahasan</w:t>
            </w:r>
            <w:r>
              <w:rPr>
                <w:noProof/>
                <w:webHidden/>
              </w:rPr>
              <w:tab/>
            </w:r>
            <w:r>
              <w:rPr>
                <w:noProof/>
                <w:webHidden/>
              </w:rPr>
              <w:fldChar w:fldCharType="begin"/>
            </w:r>
            <w:r>
              <w:rPr>
                <w:noProof/>
                <w:webHidden/>
              </w:rPr>
              <w:instrText xml:space="preserve"> PAGEREF _Toc228227827 \h </w:instrText>
            </w:r>
            <w:r>
              <w:rPr>
                <w:noProof/>
                <w:webHidden/>
              </w:rPr>
            </w:r>
            <w:r>
              <w:rPr>
                <w:noProof/>
                <w:webHidden/>
              </w:rPr>
              <w:fldChar w:fldCharType="separate"/>
            </w:r>
            <w:r w:rsidR="000A4094">
              <w:rPr>
                <w:noProof/>
                <w:webHidden/>
              </w:rPr>
              <w:t>114</w:t>
            </w:r>
            <w:r>
              <w:rPr>
                <w:noProof/>
                <w:webHidden/>
              </w:rPr>
              <w:fldChar w:fldCharType="end"/>
            </w:r>
          </w:hyperlink>
        </w:p>
        <w:p w14:paraId="3A8C5285" w14:textId="5403B67B" w:rsidR="00DF1CC1" w:rsidRDefault="00DF1CC1">
          <w:pPr>
            <w:pStyle w:val="TOC1"/>
            <w:rPr>
              <w:rFonts w:asciiTheme="minorHAnsi" w:eastAsiaTheme="minorEastAsia" w:hAnsiTheme="minorHAnsi" w:cstheme="minorBidi"/>
              <w:kern w:val="2"/>
              <w:lang w:val="en-ID"/>
              <w14:ligatures w14:val="standardContextual"/>
            </w:rPr>
          </w:pPr>
          <w:hyperlink w:anchor="_Toc228227828" w:history="1">
            <w:r w:rsidRPr="000E09AF">
              <w:rPr>
                <w:rStyle w:val="Hyperlink"/>
              </w:rPr>
              <w:t>BAB 5 KESIMPULAN DAN SARAN</w:t>
            </w:r>
            <w:r>
              <w:rPr>
                <w:webHidden/>
              </w:rPr>
              <w:tab/>
            </w:r>
            <w:r>
              <w:rPr>
                <w:webHidden/>
              </w:rPr>
              <w:fldChar w:fldCharType="begin"/>
            </w:r>
            <w:r>
              <w:rPr>
                <w:webHidden/>
              </w:rPr>
              <w:instrText xml:space="preserve"> PAGEREF _Toc228227828 \h </w:instrText>
            </w:r>
            <w:r>
              <w:rPr>
                <w:webHidden/>
              </w:rPr>
            </w:r>
            <w:r>
              <w:rPr>
                <w:webHidden/>
              </w:rPr>
              <w:fldChar w:fldCharType="separate"/>
            </w:r>
            <w:r w:rsidR="000A4094">
              <w:rPr>
                <w:webHidden/>
              </w:rPr>
              <w:t>116</w:t>
            </w:r>
            <w:r>
              <w:rPr>
                <w:webHidden/>
              </w:rPr>
              <w:fldChar w:fldCharType="end"/>
            </w:r>
          </w:hyperlink>
        </w:p>
        <w:p w14:paraId="34467DC7" w14:textId="1E5C0B01" w:rsidR="00DF1CC1" w:rsidRDefault="00DF1CC1">
          <w:pPr>
            <w:pStyle w:val="TOC2"/>
            <w:rPr>
              <w:rFonts w:asciiTheme="minorHAnsi" w:eastAsiaTheme="minorEastAsia" w:hAnsiTheme="minorHAnsi" w:cstheme="minorBidi"/>
              <w:noProof/>
              <w:kern w:val="2"/>
              <w:lang w:val="en-ID"/>
              <w14:ligatures w14:val="standardContextual"/>
            </w:rPr>
          </w:pPr>
          <w:hyperlink w:anchor="_Toc228227829" w:history="1">
            <w:r w:rsidRPr="000E09AF">
              <w:rPr>
                <w:rStyle w:val="Hyperlink"/>
                <w:noProof/>
              </w:rPr>
              <w:t>5.1</w:t>
            </w:r>
            <w:r>
              <w:rPr>
                <w:rFonts w:asciiTheme="minorHAnsi" w:eastAsiaTheme="minorEastAsia" w:hAnsiTheme="minorHAnsi" w:cstheme="minorBidi"/>
                <w:noProof/>
                <w:kern w:val="2"/>
                <w:lang w:val="en-ID"/>
                <w14:ligatures w14:val="standardContextual"/>
              </w:rPr>
              <w:tab/>
            </w:r>
            <w:r w:rsidRPr="000E09AF">
              <w:rPr>
                <w:rStyle w:val="Hyperlink"/>
                <w:noProof/>
              </w:rPr>
              <w:t>Kesimpulan</w:t>
            </w:r>
            <w:r>
              <w:rPr>
                <w:noProof/>
                <w:webHidden/>
              </w:rPr>
              <w:tab/>
            </w:r>
            <w:r>
              <w:rPr>
                <w:noProof/>
                <w:webHidden/>
              </w:rPr>
              <w:fldChar w:fldCharType="begin"/>
            </w:r>
            <w:r>
              <w:rPr>
                <w:noProof/>
                <w:webHidden/>
              </w:rPr>
              <w:instrText xml:space="preserve"> PAGEREF _Toc228227829 \h </w:instrText>
            </w:r>
            <w:r>
              <w:rPr>
                <w:noProof/>
                <w:webHidden/>
              </w:rPr>
            </w:r>
            <w:r>
              <w:rPr>
                <w:noProof/>
                <w:webHidden/>
              </w:rPr>
              <w:fldChar w:fldCharType="separate"/>
            </w:r>
            <w:r w:rsidR="000A4094">
              <w:rPr>
                <w:noProof/>
                <w:webHidden/>
              </w:rPr>
              <w:t>116</w:t>
            </w:r>
            <w:r>
              <w:rPr>
                <w:noProof/>
                <w:webHidden/>
              </w:rPr>
              <w:fldChar w:fldCharType="end"/>
            </w:r>
          </w:hyperlink>
        </w:p>
        <w:p w14:paraId="0F53FD62" w14:textId="6F69E2DB" w:rsidR="00DF1CC1" w:rsidRDefault="00DF1CC1">
          <w:pPr>
            <w:pStyle w:val="TOC2"/>
            <w:rPr>
              <w:rFonts w:asciiTheme="minorHAnsi" w:eastAsiaTheme="minorEastAsia" w:hAnsiTheme="minorHAnsi" w:cstheme="minorBidi"/>
              <w:noProof/>
              <w:kern w:val="2"/>
              <w:lang w:val="en-ID"/>
              <w14:ligatures w14:val="standardContextual"/>
            </w:rPr>
          </w:pPr>
          <w:hyperlink w:anchor="_Toc228227830" w:history="1">
            <w:r w:rsidRPr="000E09AF">
              <w:rPr>
                <w:rStyle w:val="Hyperlink"/>
                <w:noProof/>
              </w:rPr>
              <w:t>5.2</w:t>
            </w:r>
            <w:r>
              <w:rPr>
                <w:rFonts w:asciiTheme="minorHAnsi" w:eastAsiaTheme="minorEastAsia" w:hAnsiTheme="minorHAnsi" w:cstheme="minorBidi"/>
                <w:noProof/>
                <w:kern w:val="2"/>
                <w:lang w:val="en-ID"/>
                <w14:ligatures w14:val="standardContextual"/>
              </w:rPr>
              <w:tab/>
            </w:r>
            <w:r w:rsidRPr="000E09AF">
              <w:rPr>
                <w:rStyle w:val="Hyperlink"/>
                <w:noProof/>
              </w:rPr>
              <w:t>Saran</w:t>
            </w:r>
            <w:r>
              <w:rPr>
                <w:noProof/>
                <w:webHidden/>
              </w:rPr>
              <w:tab/>
            </w:r>
            <w:r>
              <w:rPr>
                <w:noProof/>
                <w:webHidden/>
              </w:rPr>
              <w:fldChar w:fldCharType="begin"/>
            </w:r>
            <w:r>
              <w:rPr>
                <w:noProof/>
                <w:webHidden/>
              </w:rPr>
              <w:instrText xml:space="preserve"> PAGEREF _Toc228227830 \h </w:instrText>
            </w:r>
            <w:r>
              <w:rPr>
                <w:noProof/>
                <w:webHidden/>
              </w:rPr>
            </w:r>
            <w:r>
              <w:rPr>
                <w:noProof/>
                <w:webHidden/>
              </w:rPr>
              <w:fldChar w:fldCharType="separate"/>
            </w:r>
            <w:r w:rsidR="000A4094">
              <w:rPr>
                <w:noProof/>
                <w:webHidden/>
              </w:rPr>
              <w:t>117</w:t>
            </w:r>
            <w:r>
              <w:rPr>
                <w:noProof/>
                <w:webHidden/>
              </w:rPr>
              <w:fldChar w:fldCharType="end"/>
            </w:r>
          </w:hyperlink>
        </w:p>
        <w:p w14:paraId="242C5406" w14:textId="75EA38B4" w:rsidR="00DF1CC1" w:rsidRDefault="00DF1CC1">
          <w:pPr>
            <w:pStyle w:val="TOC1"/>
            <w:rPr>
              <w:rFonts w:asciiTheme="minorHAnsi" w:eastAsiaTheme="minorEastAsia" w:hAnsiTheme="minorHAnsi" w:cstheme="minorBidi"/>
              <w:kern w:val="2"/>
              <w:lang w:val="en-ID"/>
              <w14:ligatures w14:val="standardContextual"/>
            </w:rPr>
          </w:pPr>
          <w:hyperlink w:anchor="_Toc228227831" w:history="1">
            <w:r w:rsidRPr="000E09AF">
              <w:rPr>
                <w:rStyle w:val="Hyperlink"/>
              </w:rPr>
              <w:t>DAFTAR PUSTAKA</w:t>
            </w:r>
            <w:r>
              <w:rPr>
                <w:webHidden/>
              </w:rPr>
              <w:tab/>
            </w:r>
            <w:r>
              <w:rPr>
                <w:webHidden/>
              </w:rPr>
              <w:fldChar w:fldCharType="begin"/>
            </w:r>
            <w:r>
              <w:rPr>
                <w:webHidden/>
              </w:rPr>
              <w:instrText xml:space="preserve"> PAGEREF _Toc228227831 \h </w:instrText>
            </w:r>
            <w:r>
              <w:rPr>
                <w:webHidden/>
              </w:rPr>
            </w:r>
            <w:r>
              <w:rPr>
                <w:webHidden/>
              </w:rPr>
              <w:fldChar w:fldCharType="separate"/>
            </w:r>
            <w:r w:rsidR="000A4094">
              <w:rPr>
                <w:webHidden/>
              </w:rPr>
              <w:t>118</w:t>
            </w:r>
            <w:r>
              <w:rPr>
                <w:webHidden/>
              </w:rPr>
              <w:fldChar w:fldCharType="end"/>
            </w:r>
          </w:hyperlink>
        </w:p>
        <w:p w14:paraId="21938154" w14:textId="53A01F3A" w:rsidR="002A2464" w:rsidRPr="002D5D80" w:rsidRDefault="002A2464" w:rsidP="002A2464">
          <w:r w:rsidRPr="002D5D80">
            <w:rPr>
              <w:rFonts w:cs="Times New Roman"/>
              <w:b/>
              <w:bCs/>
              <w:noProof/>
              <w:szCs w:val="24"/>
            </w:rPr>
            <w:fldChar w:fldCharType="end"/>
          </w:r>
        </w:p>
      </w:sdtContent>
    </w:sdt>
    <w:p w14:paraId="462922DD" w14:textId="2AC27057" w:rsidR="00DF1CC1" w:rsidRPr="002D5D80" w:rsidRDefault="00DF1CC1" w:rsidP="00DF1CC1">
      <w:pPr>
        <w:pStyle w:val="TableofFigures"/>
        <w:tabs>
          <w:tab w:val="right" w:leader="dot" w:pos="7930"/>
        </w:tabs>
        <w:rPr>
          <w:b/>
        </w:rPr>
      </w:pPr>
      <w:r w:rsidRPr="002D5D80">
        <w:rPr>
          <w:b/>
        </w:rPr>
        <w:t xml:space="preserve"> </w:t>
      </w:r>
    </w:p>
    <w:p w14:paraId="46802EBC" w14:textId="3FE2BEF3" w:rsidR="00C672EF" w:rsidRPr="002D5D80" w:rsidRDefault="00C672EF" w:rsidP="000D4B49">
      <w:pPr>
        <w:pStyle w:val="TOC1"/>
      </w:pPr>
    </w:p>
    <w:p w14:paraId="20277B90" w14:textId="1C6DFDBD" w:rsidR="0096560B" w:rsidRPr="002D5D80" w:rsidRDefault="0000671E" w:rsidP="000D4B49">
      <w:pPr>
        <w:pStyle w:val="Heading1"/>
        <w:numPr>
          <w:ilvl w:val="0"/>
          <w:numId w:val="0"/>
        </w:numPr>
        <w:spacing w:after="240" w:line="720" w:lineRule="auto"/>
        <w:rPr>
          <w:rFonts w:eastAsia="Times New Roman" w:cs="Times New Roman"/>
          <w:b w:val="0"/>
          <w:color w:val="000000"/>
        </w:rPr>
      </w:pPr>
      <w:r w:rsidRPr="002D5D80">
        <w:rPr>
          <w:rFonts w:eastAsia="Times New Roman" w:cs="Times New Roman"/>
          <w:b w:val="0"/>
          <w:color w:val="000000"/>
        </w:rPr>
        <w:br w:type="page"/>
      </w:r>
      <w:bookmarkStart w:id="24" w:name="_Toc215216912"/>
      <w:bookmarkStart w:id="25" w:name="_Toc228227761"/>
      <w:r w:rsidR="0096560B" w:rsidRPr="002D5D80">
        <w:rPr>
          <w:rFonts w:eastAsia="Times New Roman" w:cs="Times New Roman"/>
          <w:b w:val="0"/>
          <w:color w:val="000000"/>
        </w:rPr>
        <w:lastRenderedPageBreak/>
        <w:t xml:space="preserve">DAFTAR </w:t>
      </w:r>
      <w:r w:rsidR="0040736E" w:rsidRPr="002D5D80">
        <w:rPr>
          <w:rFonts w:eastAsia="Times New Roman" w:cs="Times New Roman"/>
          <w:b w:val="0"/>
          <w:color w:val="000000"/>
        </w:rPr>
        <w:t>GAMBAR</w:t>
      </w:r>
      <w:bookmarkEnd w:id="24"/>
      <w:bookmarkEnd w:id="25"/>
    </w:p>
    <w:p w14:paraId="1A2200CE" w14:textId="14014C75" w:rsidR="000A4094" w:rsidRDefault="001F09B2">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r>
        <w:fldChar w:fldCharType="begin"/>
      </w:r>
      <w:r>
        <w:instrText xml:space="preserve"> TOC \h \z \c "Gambar" </w:instrText>
      </w:r>
      <w:r>
        <w:fldChar w:fldCharType="separate"/>
      </w:r>
      <w:hyperlink w:anchor="_Toc228292241" w:history="1">
        <w:r w:rsidR="000A4094" w:rsidRPr="009A0F4A">
          <w:rPr>
            <w:rStyle w:val="Hyperlink"/>
            <w:noProof/>
          </w:rPr>
          <w:t>Gambar 2.1 CIA TRIAD</w:t>
        </w:r>
        <w:r w:rsidR="000A4094">
          <w:rPr>
            <w:noProof/>
            <w:webHidden/>
          </w:rPr>
          <w:tab/>
        </w:r>
        <w:r w:rsidR="000A4094">
          <w:rPr>
            <w:noProof/>
            <w:webHidden/>
          </w:rPr>
          <w:fldChar w:fldCharType="begin"/>
        </w:r>
        <w:r w:rsidR="000A4094">
          <w:rPr>
            <w:noProof/>
            <w:webHidden/>
          </w:rPr>
          <w:instrText xml:space="preserve"> PAGEREF _Toc228292241 \h </w:instrText>
        </w:r>
        <w:r w:rsidR="000A4094">
          <w:rPr>
            <w:noProof/>
            <w:webHidden/>
          </w:rPr>
        </w:r>
        <w:r w:rsidR="000A4094">
          <w:rPr>
            <w:noProof/>
            <w:webHidden/>
          </w:rPr>
          <w:fldChar w:fldCharType="separate"/>
        </w:r>
        <w:r w:rsidR="000A4094">
          <w:rPr>
            <w:noProof/>
            <w:webHidden/>
          </w:rPr>
          <w:t>11</w:t>
        </w:r>
        <w:r w:rsidR="000A4094">
          <w:rPr>
            <w:noProof/>
            <w:webHidden/>
          </w:rPr>
          <w:fldChar w:fldCharType="end"/>
        </w:r>
      </w:hyperlink>
    </w:p>
    <w:p w14:paraId="25859396" w14:textId="51D0F5AE"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42" w:history="1">
        <w:r w:rsidRPr="009A0F4A">
          <w:rPr>
            <w:rStyle w:val="Hyperlink"/>
            <w:noProof/>
          </w:rPr>
          <w:t>Gambar 2.2 Contoh QR Code</w:t>
        </w:r>
        <w:r>
          <w:rPr>
            <w:noProof/>
            <w:webHidden/>
          </w:rPr>
          <w:tab/>
        </w:r>
        <w:r>
          <w:rPr>
            <w:noProof/>
            <w:webHidden/>
          </w:rPr>
          <w:fldChar w:fldCharType="begin"/>
        </w:r>
        <w:r>
          <w:rPr>
            <w:noProof/>
            <w:webHidden/>
          </w:rPr>
          <w:instrText xml:space="preserve"> PAGEREF _Toc228292242 \h </w:instrText>
        </w:r>
        <w:r>
          <w:rPr>
            <w:noProof/>
            <w:webHidden/>
          </w:rPr>
        </w:r>
        <w:r>
          <w:rPr>
            <w:noProof/>
            <w:webHidden/>
          </w:rPr>
          <w:fldChar w:fldCharType="separate"/>
        </w:r>
        <w:r>
          <w:rPr>
            <w:noProof/>
            <w:webHidden/>
          </w:rPr>
          <w:t>12</w:t>
        </w:r>
        <w:r>
          <w:rPr>
            <w:noProof/>
            <w:webHidden/>
          </w:rPr>
          <w:fldChar w:fldCharType="end"/>
        </w:r>
      </w:hyperlink>
    </w:p>
    <w:p w14:paraId="107BB68A" w14:textId="0DA56B23"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43" w:history="1">
        <w:r w:rsidRPr="009A0F4A">
          <w:rPr>
            <w:rStyle w:val="Hyperlink"/>
            <w:noProof/>
          </w:rPr>
          <w:t>Gambar 2.3 Kerangka Pemikiran</w:t>
        </w:r>
        <w:r>
          <w:rPr>
            <w:noProof/>
            <w:webHidden/>
          </w:rPr>
          <w:tab/>
        </w:r>
        <w:r>
          <w:rPr>
            <w:noProof/>
            <w:webHidden/>
          </w:rPr>
          <w:fldChar w:fldCharType="begin"/>
        </w:r>
        <w:r>
          <w:rPr>
            <w:noProof/>
            <w:webHidden/>
          </w:rPr>
          <w:instrText xml:space="preserve"> PAGEREF _Toc228292243 \h </w:instrText>
        </w:r>
        <w:r>
          <w:rPr>
            <w:noProof/>
            <w:webHidden/>
          </w:rPr>
        </w:r>
        <w:r>
          <w:rPr>
            <w:noProof/>
            <w:webHidden/>
          </w:rPr>
          <w:fldChar w:fldCharType="separate"/>
        </w:r>
        <w:r>
          <w:rPr>
            <w:noProof/>
            <w:webHidden/>
          </w:rPr>
          <w:t>26</w:t>
        </w:r>
        <w:r>
          <w:rPr>
            <w:noProof/>
            <w:webHidden/>
          </w:rPr>
          <w:fldChar w:fldCharType="end"/>
        </w:r>
      </w:hyperlink>
    </w:p>
    <w:p w14:paraId="751685D3" w14:textId="483101C8"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44" w:history="1">
        <w:r w:rsidRPr="009A0F4A">
          <w:rPr>
            <w:rStyle w:val="Hyperlink"/>
            <w:noProof/>
          </w:rPr>
          <w:t>Gambar 3.1 Flowchart SuperAdmin</w:t>
        </w:r>
        <w:r>
          <w:rPr>
            <w:noProof/>
            <w:webHidden/>
          </w:rPr>
          <w:tab/>
        </w:r>
        <w:r>
          <w:rPr>
            <w:noProof/>
            <w:webHidden/>
          </w:rPr>
          <w:fldChar w:fldCharType="begin"/>
        </w:r>
        <w:r>
          <w:rPr>
            <w:noProof/>
            <w:webHidden/>
          </w:rPr>
          <w:instrText xml:space="preserve"> PAGEREF _Toc228292244 \h </w:instrText>
        </w:r>
        <w:r>
          <w:rPr>
            <w:noProof/>
            <w:webHidden/>
          </w:rPr>
        </w:r>
        <w:r>
          <w:rPr>
            <w:noProof/>
            <w:webHidden/>
          </w:rPr>
          <w:fldChar w:fldCharType="separate"/>
        </w:r>
        <w:r>
          <w:rPr>
            <w:noProof/>
            <w:webHidden/>
          </w:rPr>
          <w:t>37</w:t>
        </w:r>
        <w:r>
          <w:rPr>
            <w:noProof/>
            <w:webHidden/>
          </w:rPr>
          <w:fldChar w:fldCharType="end"/>
        </w:r>
      </w:hyperlink>
    </w:p>
    <w:p w14:paraId="7C18EA9B" w14:textId="6EEBB9FF"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45" w:history="1">
        <w:r w:rsidRPr="009A0F4A">
          <w:rPr>
            <w:rStyle w:val="Hyperlink"/>
            <w:noProof/>
          </w:rPr>
          <w:t>Gambar 3.2 Flowchart Admin</w:t>
        </w:r>
        <w:r>
          <w:rPr>
            <w:noProof/>
            <w:webHidden/>
          </w:rPr>
          <w:tab/>
        </w:r>
        <w:r>
          <w:rPr>
            <w:noProof/>
            <w:webHidden/>
          </w:rPr>
          <w:fldChar w:fldCharType="begin"/>
        </w:r>
        <w:r>
          <w:rPr>
            <w:noProof/>
            <w:webHidden/>
          </w:rPr>
          <w:instrText xml:space="preserve"> PAGEREF _Toc228292245 \h </w:instrText>
        </w:r>
        <w:r>
          <w:rPr>
            <w:noProof/>
            <w:webHidden/>
          </w:rPr>
        </w:r>
        <w:r>
          <w:rPr>
            <w:noProof/>
            <w:webHidden/>
          </w:rPr>
          <w:fldChar w:fldCharType="separate"/>
        </w:r>
        <w:r>
          <w:rPr>
            <w:noProof/>
            <w:webHidden/>
          </w:rPr>
          <w:t>39</w:t>
        </w:r>
        <w:r>
          <w:rPr>
            <w:noProof/>
            <w:webHidden/>
          </w:rPr>
          <w:fldChar w:fldCharType="end"/>
        </w:r>
      </w:hyperlink>
    </w:p>
    <w:p w14:paraId="62ED3F5B" w14:textId="3C246C79"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46" w:history="1">
        <w:r w:rsidRPr="009A0F4A">
          <w:rPr>
            <w:rStyle w:val="Hyperlink"/>
            <w:noProof/>
          </w:rPr>
          <w:t>Gambar 3.3 Flowchart User</w:t>
        </w:r>
        <w:r>
          <w:rPr>
            <w:noProof/>
            <w:webHidden/>
          </w:rPr>
          <w:tab/>
        </w:r>
        <w:r>
          <w:rPr>
            <w:noProof/>
            <w:webHidden/>
          </w:rPr>
          <w:fldChar w:fldCharType="begin"/>
        </w:r>
        <w:r>
          <w:rPr>
            <w:noProof/>
            <w:webHidden/>
          </w:rPr>
          <w:instrText xml:space="preserve"> PAGEREF _Toc228292246 \h </w:instrText>
        </w:r>
        <w:r>
          <w:rPr>
            <w:noProof/>
            <w:webHidden/>
          </w:rPr>
        </w:r>
        <w:r>
          <w:rPr>
            <w:noProof/>
            <w:webHidden/>
          </w:rPr>
          <w:fldChar w:fldCharType="separate"/>
        </w:r>
        <w:r>
          <w:rPr>
            <w:noProof/>
            <w:webHidden/>
          </w:rPr>
          <w:t>42</w:t>
        </w:r>
        <w:r>
          <w:rPr>
            <w:noProof/>
            <w:webHidden/>
          </w:rPr>
          <w:fldChar w:fldCharType="end"/>
        </w:r>
      </w:hyperlink>
    </w:p>
    <w:p w14:paraId="42A47A6C" w14:textId="4008F303"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47" w:history="1">
        <w:r w:rsidRPr="009A0F4A">
          <w:rPr>
            <w:rStyle w:val="Hyperlink"/>
            <w:noProof/>
          </w:rPr>
          <w:t>Gambar 3.4 Use Case Diagram</w:t>
        </w:r>
        <w:r>
          <w:rPr>
            <w:noProof/>
            <w:webHidden/>
          </w:rPr>
          <w:tab/>
        </w:r>
        <w:r>
          <w:rPr>
            <w:noProof/>
            <w:webHidden/>
          </w:rPr>
          <w:fldChar w:fldCharType="begin"/>
        </w:r>
        <w:r>
          <w:rPr>
            <w:noProof/>
            <w:webHidden/>
          </w:rPr>
          <w:instrText xml:space="preserve"> PAGEREF _Toc228292247 \h </w:instrText>
        </w:r>
        <w:r>
          <w:rPr>
            <w:noProof/>
            <w:webHidden/>
          </w:rPr>
        </w:r>
        <w:r>
          <w:rPr>
            <w:noProof/>
            <w:webHidden/>
          </w:rPr>
          <w:fldChar w:fldCharType="separate"/>
        </w:r>
        <w:r>
          <w:rPr>
            <w:noProof/>
            <w:webHidden/>
          </w:rPr>
          <w:t>45</w:t>
        </w:r>
        <w:r>
          <w:rPr>
            <w:noProof/>
            <w:webHidden/>
          </w:rPr>
          <w:fldChar w:fldCharType="end"/>
        </w:r>
      </w:hyperlink>
    </w:p>
    <w:p w14:paraId="3AF95E72" w14:textId="18F4350A"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48" w:history="1">
        <w:r w:rsidRPr="009A0F4A">
          <w:rPr>
            <w:rStyle w:val="Hyperlink"/>
            <w:noProof/>
          </w:rPr>
          <w:t>Gambar 3.5 DFD Level 0</w:t>
        </w:r>
        <w:r>
          <w:rPr>
            <w:noProof/>
            <w:webHidden/>
          </w:rPr>
          <w:tab/>
        </w:r>
        <w:r>
          <w:rPr>
            <w:noProof/>
            <w:webHidden/>
          </w:rPr>
          <w:fldChar w:fldCharType="begin"/>
        </w:r>
        <w:r>
          <w:rPr>
            <w:noProof/>
            <w:webHidden/>
          </w:rPr>
          <w:instrText xml:space="preserve"> PAGEREF _Toc228292248 \h </w:instrText>
        </w:r>
        <w:r>
          <w:rPr>
            <w:noProof/>
            <w:webHidden/>
          </w:rPr>
        </w:r>
        <w:r>
          <w:rPr>
            <w:noProof/>
            <w:webHidden/>
          </w:rPr>
          <w:fldChar w:fldCharType="separate"/>
        </w:r>
        <w:r>
          <w:rPr>
            <w:noProof/>
            <w:webHidden/>
          </w:rPr>
          <w:t>46</w:t>
        </w:r>
        <w:r>
          <w:rPr>
            <w:noProof/>
            <w:webHidden/>
          </w:rPr>
          <w:fldChar w:fldCharType="end"/>
        </w:r>
      </w:hyperlink>
    </w:p>
    <w:p w14:paraId="0BA913C2" w14:textId="7A453559"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49" w:history="1">
        <w:r w:rsidRPr="009A0F4A">
          <w:rPr>
            <w:rStyle w:val="Hyperlink"/>
            <w:noProof/>
          </w:rPr>
          <w:t>Gambar 3.6 DFD Level 1</w:t>
        </w:r>
        <w:r>
          <w:rPr>
            <w:noProof/>
            <w:webHidden/>
          </w:rPr>
          <w:tab/>
        </w:r>
        <w:r>
          <w:rPr>
            <w:noProof/>
            <w:webHidden/>
          </w:rPr>
          <w:fldChar w:fldCharType="begin"/>
        </w:r>
        <w:r>
          <w:rPr>
            <w:noProof/>
            <w:webHidden/>
          </w:rPr>
          <w:instrText xml:space="preserve"> PAGEREF _Toc228292249 \h </w:instrText>
        </w:r>
        <w:r>
          <w:rPr>
            <w:noProof/>
            <w:webHidden/>
          </w:rPr>
        </w:r>
        <w:r>
          <w:rPr>
            <w:noProof/>
            <w:webHidden/>
          </w:rPr>
          <w:fldChar w:fldCharType="separate"/>
        </w:r>
        <w:r>
          <w:rPr>
            <w:noProof/>
            <w:webHidden/>
          </w:rPr>
          <w:t>47</w:t>
        </w:r>
        <w:r>
          <w:rPr>
            <w:noProof/>
            <w:webHidden/>
          </w:rPr>
          <w:fldChar w:fldCharType="end"/>
        </w:r>
      </w:hyperlink>
    </w:p>
    <w:p w14:paraId="7067B2DE" w14:textId="7DCC0D16"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0" w:history="1">
        <w:r w:rsidRPr="009A0F4A">
          <w:rPr>
            <w:rStyle w:val="Hyperlink"/>
            <w:noProof/>
          </w:rPr>
          <w:t>Gambar 3.7 Entity Relationship Diagram (ERD)</w:t>
        </w:r>
        <w:r>
          <w:rPr>
            <w:noProof/>
            <w:webHidden/>
          </w:rPr>
          <w:tab/>
        </w:r>
        <w:r>
          <w:rPr>
            <w:noProof/>
            <w:webHidden/>
          </w:rPr>
          <w:fldChar w:fldCharType="begin"/>
        </w:r>
        <w:r>
          <w:rPr>
            <w:noProof/>
            <w:webHidden/>
          </w:rPr>
          <w:instrText xml:space="preserve"> PAGEREF _Toc228292250 \h </w:instrText>
        </w:r>
        <w:r>
          <w:rPr>
            <w:noProof/>
            <w:webHidden/>
          </w:rPr>
        </w:r>
        <w:r>
          <w:rPr>
            <w:noProof/>
            <w:webHidden/>
          </w:rPr>
          <w:fldChar w:fldCharType="separate"/>
        </w:r>
        <w:r>
          <w:rPr>
            <w:noProof/>
            <w:webHidden/>
          </w:rPr>
          <w:t>49</w:t>
        </w:r>
        <w:r>
          <w:rPr>
            <w:noProof/>
            <w:webHidden/>
          </w:rPr>
          <w:fldChar w:fldCharType="end"/>
        </w:r>
      </w:hyperlink>
    </w:p>
    <w:p w14:paraId="5545F418" w14:textId="76AD1CA3"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1" w:history="1">
        <w:r w:rsidRPr="009A0F4A">
          <w:rPr>
            <w:rStyle w:val="Hyperlink"/>
            <w:noProof/>
          </w:rPr>
          <w:t>Gambar 3.8 Halaman Login</w:t>
        </w:r>
        <w:r>
          <w:rPr>
            <w:noProof/>
            <w:webHidden/>
          </w:rPr>
          <w:tab/>
        </w:r>
        <w:r>
          <w:rPr>
            <w:noProof/>
            <w:webHidden/>
          </w:rPr>
          <w:fldChar w:fldCharType="begin"/>
        </w:r>
        <w:r>
          <w:rPr>
            <w:noProof/>
            <w:webHidden/>
          </w:rPr>
          <w:instrText xml:space="preserve"> PAGEREF _Toc228292251 \h </w:instrText>
        </w:r>
        <w:r>
          <w:rPr>
            <w:noProof/>
            <w:webHidden/>
          </w:rPr>
        </w:r>
        <w:r>
          <w:rPr>
            <w:noProof/>
            <w:webHidden/>
          </w:rPr>
          <w:fldChar w:fldCharType="separate"/>
        </w:r>
        <w:r>
          <w:rPr>
            <w:noProof/>
            <w:webHidden/>
          </w:rPr>
          <w:t>50</w:t>
        </w:r>
        <w:r>
          <w:rPr>
            <w:noProof/>
            <w:webHidden/>
          </w:rPr>
          <w:fldChar w:fldCharType="end"/>
        </w:r>
      </w:hyperlink>
    </w:p>
    <w:p w14:paraId="77B229E3" w14:textId="65F60A21"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2" w:history="1">
        <w:r w:rsidRPr="009A0F4A">
          <w:rPr>
            <w:rStyle w:val="Hyperlink"/>
            <w:noProof/>
          </w:rPr>
          <w:t>Gambar 3.9 Dashboard SuperAdmin</w:t>
        </w:r>
        <w:r>
          <w:rPr>
            <w:noProof/>
            <w:webHidden/>
          </w:rPr>
          <w:tab/>
        </w:r>
        <w:r>
          <w:rPr>
            <w:noProof/>
            <w:webHidden/>
          </w:rPr>
          <w:fldChar w:fldCharType="begin"/>
        </w:r>
        <w:r>
          <w:rPr>
            <w:noProof/>
            <w:webHidden/>
          </w:rPr>
          <w:instrText xml:space="preserve"> PAGEREF _Toc228292252 \h </w:instrText>
        </w:r>
        <w:r>
          <w:rPr>
            <w:noProof/>
            <w:webHidden/>
          </w:rPr>
        </w:r>
        <w:r>
          <w:rPr>
            <w:noProof/>
            <w:webHidden/>
          </w:rPr>
          <w:fldChar w:fldCharType="separate"/>
        </w:r>
        <w:r>
          <w:rPr>
            <w:noProof/>
            <w:webHidden/>
          </w:rPr>
          <w:t>51</w:t>
        </w:r>
        <w:r>
          <w:rPr>
            <w:noProof/>
            <w:webHidden/>
          </w:rPr>
          <w:fldChar w:fldCharType="end"/>
        </w:r>
      </w:hyperlink>
    </w:p>
    <w:p w14:paraId="08FDDC42" w14:textId="428B1F31"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3" w:history="1">
        <w:r w:rsidRPr="009A0F4A">
          <w:rPr>
            <w:rStyle w:val="Hyperlink"/>
            <w:noProof/>
          </w:rPr>
          <w:t>Gambar 3.10 Halaman Daftar Sertifikat</w:t>
        </w:r>
        <w:r>
          <w:rPr>
            <w:noProof/>
            <w:webHidden/>
          </w:rPr>
          <w:tab/>
        </w:r>
        <w:r>
          <w:rPr>
            <w:noProof/>
            <w:webHidden/>
          </w:rPr>
          <w:fldChar w:fldCharType="begin"/>
        </w:r>
        <w:r>
          <w:rPr>
            <w:noProof/>
            <w:webHidden/>
          </w:rPr>
          <w:instrText xml:space="preserve"> PAGEREF _Toc228292253 \h </w:instrText>
        </w:r>
        <w:r>
          <w:rPr>
            <w:noProof/>
            <w:webHidden/>
          </w:rPr>
        </w:r>
        <w:r>
          <w:rPr>
            <w:noProof/>
            <w:webHidden/>
          </w:rPr>
          <w:fldChar w:fldCharType="separate"/>
        </w:r>
        <w:r>
          <w:rPr>
            <w:noProof/>
            <w:webHidden/>
          </w:rPr>
          <w:t>52</w:t>
        </w:r>
        <w:r>
          <w:rPr>
            <w:noProof/>
            <w:webHidden/>
          </w:rPr>
          <w:fldChar w:fldCharType="end"/>
        </w:r>
      </w:hyperlink>
    </w:p>
    <w:p w14:paraId="0DF78DF2" w14:textId="052D7CC8"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4" w:history="1">
        <w:r w:rsidRPr="009A0F4A">
          <w:rPr>
            <w:rStyle w:val="Hyperlink"/>
            <w:noProof/>
          </w:rPr>
          <w:t>Gambar 3.11 Halaman Verifikasi</w:t>
        </w:r>
        <w:r>
          <w:rPr>
            <w:noProof/>
            <w:webHidden/>
          </w:rPr>
          <w:tab/>
        </w:r>
        <w:r>
          <w:rPr>
            <w:noProof/>
            <w:webHidden/>
          </w:rPr>
          <w:fldChar w:fldCharType="begin"/>
        </w:r>
        <w:r>
          <w:rPr>
            <w:noProof/>
            <w:webHidden/>
          </w:rPr>
          <w:instrText xml:space="preserve"> PAGEREF _Toc228292254 \h </w:instrText>
        </w:r>
        <w:r>
          <w:rPr>
            <w:noProof/>
            <w:webHidden/>
          </w:rPr>
        </w:r>
        <w:r>
          <w:rPr>
            <w:noProof/>
            <w:webHidden/>
          </w:rPr>
          <w:fldChar w:fldCharType="separate"/>
        </w:r>
        <w:r>
          <w:rPr>
            <w:noProof/>
            <w:webHidden/>
          </w:rPr>
          <w:t>52</w:t>
        </w:r>
        <w:r>
          <w:rPr>
            <w:noProof/>
            <w:webHidden/>
          </w:rPr>
          <w:fldChar w:fldCharType="end"/>
        </w:r>
      </w:hyperlink>
    </w:p>
    <w:p w14:paraId="6D0D38B4" w14:textId="7993340E"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5" w:history="1">
        <w:r w:rsidRPr="009A0F4A">
          <w:rPr>
            <w:rStyle w:val="Hyperlink"/>
            <w:noProof/>
          </w:rPr>
          <w:t>Gambar 3.12 Halaman Kelola User</w:t>
        </w:r>
        <w:r>
          <w:rPr>
            <w:noProof/>
            <w:webHidden/>
          </w:rPr>
          <w:tab/>
        </w:r>
        <w:r>
          <w:rPr>
            <w:noProof/>
            <w:webHidden/>
          </w:rPr>
          <w:fldChar w:fldCharType="begin"/>
        </w:r>
        <w:r>
          <w:rPr>
            <w:noProof/>
            <w:webHidden/>
          </w:rPr>
          <w:instrText xml:space="preserve"> PAGEREF _Toc228292255 \h </w:instrText>
        </w:r>
        <w:r>
          <w:rPr>
            <w:noProof/>
            <w:webHidden/>
          </w:rPr>
        </w:r>
        <w:r>
          <w:rPr>
            <w:noProof/>
            <w:webHidden/>
          </w:rPr>
          <w:fldChar w:fldCharType="separate"/>
        </w:r>
        <w:r>
          <w:rPr>
            <w:noProof/>
            <w:webHidden/>
          </w:rPr>
          <w:t>53</w:t>
        </w:r>
        <w:r>
          <w:rPr>
            <w:noProof/>
            <w:webHidden/>
          </w:rPr>
          <w:fldChar w:fldCharType="end"/>
        </w:r>
      </w:hyperlink>
    </w:p>
    <w:p w14:paraId="2F454FA5" w14:textId="17BB3A3E"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6" w:history="1">
        <w:r w:rsidRPr="009A0F4A">
          <w:rPr>
            <w:rStyle w:val="Hyperlink"/>
            <w:noProof/>
          </w:rPr>
          <w:t>Gambar 3.13 Halaman Log Aktivitas</w:t>
        </w:r>
        <w:r>
          <w:rPr>
            <w:noProof/>
            <w:webHidden/>
          </w:rPr>
          <w:tab/>
        </w:r>
        <w:r>
          <w:rPr>
            <w:noProof/>
            <w:webHidden/>
          </w:rPr>
          <w:fldChar w:fldCharType="begin"/>
        </w:r>
        <w:r>
          <w:rPr>
            <w:noProof/>
            <w:webHidden/>
          </w:rPr>
          <w:instrText xml:space="preserve"> PAGEREF _Toc228292256 \h </w:instrText>
        </w:r>
        <w:r>
          <w:rPr>
            <w:noProof/>
            <w:webHidden/>
          </w:rPr>
        </w:r>
        <w:r>
          <w:rPr>
            <w:noProof/>
            <w:webHidden/>
          </w:rPr>
          <w:fldChar w:fldCharType="separate"/>
        </w:r>
        <w:r>
          <w:rPr>
            <w:noProof/>
            <w:webHidden/>
          </w:rPr>
          <w:t>54</w:t>
        </w:r>
        <w:r>
          <w:rPr>
            <w:noProof/>
            <w:webHidden/>
          </w:rPr>
          <w:fldChar w:fldCharType="end"/>
        </w:r>
      </w:hyperlink>
    </w:p>
    <w:p w14:paraId="110D4955" w14:textId="56FE0844"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7" w:history="1">
        <w:r w:rsidRPr="009A0F4A">
          <w:rPr>
            <w:rStyle w:val="Hyperlink"/>
            <w:noProof/>
          </w:rPr>
          <w:t>Gambar 3.14 Dashboard Admin</w:t>
        </w:r>
        <w:r>
          <w:rPr>
            <w:noProof/>
            <w:webHidden/>
          </w:rPr>
          <w:tab/>
        </w:r>
        <w:r>
          <w:rPr>
            <w:noProof/>
            <w:webHidden/>
          </w:rPr>
          <w:fldChar w:fldCharType="begin"/>
        </w:r>
        <w:r>
          <w:rPr>
            <w:noProof/>
            <w:webHidden/>
          </w:rPr>
          <w:instrText xml:space="preserve"> PAGEREF _Toc228292257 \h </w:instrText>
        </w:r>
        <w:r>
          <w:rPr>
            <w:noProof/>
            <w:webHidden/>
          </w:rPr>
        </w:r>
        <w:r>
          <w:rPr>
            <w:noProof/>
            <w:webHidden/>
          </w:rPr>
          <w:fldChar w:fldCharType="separate"/>
        </w:r>
        <w:r>
          <w:rPr>
            <w:noProof/>
            <w:webHidden/>
          </w:rPr>
          <w:t>55</w:t>
        </w:r>
        <w:r>
          <w:rPr>
            <w:noProof/>
            <w:webHidden/>
          </w:rPr>
          <w:fldChar w:fldCharType="end"/>
        </w:r>
      </w:hyperlink>
    </w:p>
    <w:p w14:paraId="45C2F3EE" w14:textId="32079143"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8" w:history="1">
        <w:r w:rsidRPr="009A0F4A">
          <w:rPr>
            <w:rStyle w:val="Hyperlink"/>
            <w:noProof/>
          </w:rPr>
          <w:t>Gambar 3.15 Menu Upload dan Kelola Sertifikat</w:t>
        </w:r>
        <w:r>
          <w:rPr>
            <w:noProof/>
            <w:webHidden/>
          </w:rPr>
          <w:tab/>
        </w:r>
        <w:r>
          <w:rPr>
            <w:noProof/>
            <w:webHidden/>
          </w:rPr>
          <w:fldChar w:fldCharType="begin"/>
        </w:r>
        <w:r>
          <w:rPr>
            <w:noProof/>
            <w:webHidden/>
          </w:rPr>
          <w:instrText xml:space="preserve"> PAGEREF _Toc228292258 \h </w:instrText>
        </w:r>
        <w:r>
          <w:rPr>
            <w:noProof/>
            <w:webHidden/>
          </w:rPr>
        </w:r>
        <w:r>
          <w:rPr>
            <w:noProof/>
            <w:webHidden/>
          </w:rPr>
          <w:fldChar w:fldCharType="separate"/>
        </w:r>
        <w:r>
          <w:rPr>
            <w:noProof/>
            <w:webHidden/>
          </w:rPr>
          <w:t>56</w:t>
        </w:r>
        <w:r>
          <w:rPr>
            <w:noProof/>
            <w:webHidden/>
          </w:rPr>
          <w:fldChar w:fldCharType="end"/>
        </w:r>
      </w:hyperlink>
    </w:p>
    <w:p w14:paraId="6314D830" w14:textId="614970C6"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59" w:history="1">
        <w:r w:rsidRPr="009A0F4A">
          <w:rPr>
            <w:rStyle w:val="Hyperlink"/>
            <w:noProof/>
          </w:rPr>
          <w:t>Gambar 3.16 Verifikasi Manual Admin</w:t>
        </w:r>
        <w:r>
          <w:rPr>
            <w:noProof/>
            <w:webHidden/>
          </w:rPr>
          <w:tab/>
        </w:r>
        <w:r>
          <w:rPr>
            <w:noProof/>
            <w:webHidden/>
          </w:rPr>
          <w:fldChar w:fldCharType="begin"/>
        </w:r>
        <w:r>
          <w:rPr>
            <w:noProof/>
            <w:webHidden/>
          </w:rPr>
          <w:instrText xml:space="preserve"> PAGEREF _Toc228292259 \h </w:instrText>
        </w:r>
        <w:r>
          <w:rPr>
            <w:noProof/>
            <w:webHidden/>
          </w:rPr>
        </w:r>
        <w:r>
          <w:rPr>
            <w:noProof/>
            <w:webHidden/>
          </w:rPr>
          <w:fldChar w:fldCharType="separate"/>
        </w:r>
        <w:r>
          <w:rPr>
            <w:noProof/>
            <w:webHidden/>
          </w:rPr>
          <w:t>57</w:t>
        </w:r>
        <w:r>
          <w:rPr>
            <w:noProof/>
            <w:webHidden/>
          </w:rPr>
          <w:fldChar w:fldCharType="end"/>
        </w:r>
      </w:hyperlink>
    </w:p>
    <w:p w14:paraId="31B68467" w14:textId="77B00A53"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0" w:history="1">
        <w:r w:rsidRPr="009A0F4A">
          <w:rPr>
            <w:rStyle w:val="Hyperlink"/>
            <w:noProof/>
          </w:rPr>
          <w:t>Gambar 3.17 Daftar Sertifikat</w:t>
        </w:r>
        <w:r>
          <w:rPr>
            <w:noProof/>
            <w:webHidden/>
          </w:rPr>
          <w:tab/>
        </w:r>
        <w:r>
          <w:rPr>
            <w:noProof/>
            <w:webHidden/>
          </w:rPr>
          <w:fldChar w:fldCharType="begin"/>
        </w:r>
        <w:r>
          <w:rPr>
            <w:noProof/>
            <w:webHidden/>
          </w:rPr>
          <w:instrText xml:space="preserve"> PAGEREF _Toc228292260 \h </w:instrText>
        </w:r>
        <w:r>
          <w:rPr>
            <w:noProof/>
            <w:webHidden/>
          </w:rPr>
        </w:r>
        <w:r>
          <w:rPr>
            <w:noProof/>
            <w:webHidden/>
          </w:rPr>
          <w:fldChar w:fldCharType="separate"/>
        </w:r>
        <w:r>
          <w:rPr>
            <w:noProof/>
            <w:webHidden/>
          </w:rPr>
          <w:t>57</w:t>
        </w:r>
        <w:r>
          <w:rPr>
            <w:noProof/>
            <w:webHidden/>
          </w:rPr>
          <w:fldChar w:fldCharType="end"/>
        </w:r>
      </w:hyperlink>
    </w:p>
    <w:p w14:paraId="42022A86" w14:textId="1FBA686F"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1" w:history="1">
        <w:r w:rsidRPr="009A0F4A">
          <w:rPr>
            <w:rStyle w:val="Hyperlink"/>
            <w:noProof/>
          </w:rPr>
          <w:t>Gambar 3.18 Verifikasi Sertifikat</w:t>
        </w:r>
        <w:r>
          <w:rPr>
            <w:noProof/>
            <w:webHidden/>
          </w:rPr>
          <w:tab/>
        </w:r>
        <w:r>
          <w:rPr>
            <w:noProof/>
            <w:webHidden/>
          </w:rPr>
          <w:fldChar w:fldCharType="begin"/>
        </w:r>
        <w:r>
          <w:rPr>
            <w:noProof/>
            <w:webHidden/>
          </w:rPr>
          <w:instrText xml:space="preserve"> PAGEREF _Toc228292261 \h </w:instrText>
        </w:r>
        <w:r>
          <w:rPr>
            <w:noProof/>
            <w:webHidden/>
          </w:rPr>
        </w:r>
        <w:r>
          <w:rPr>
            <w:noProof/>
            <w:webHidden/>
          </w:rPr>
          <w:fldChar w:fldCharType="separate"/>
        </w:r>
        <w:r>
          <w:rPr>
            <w:noProof/>
            <w:webHidden/>
          </w:rPr>
          <w:t>59</w:t>
        </w:r>
        <w:r>
          <w:rPr>
            <w:noProof/>
            <w:webHidden/>
          </w:rPr>
          <w:fldChar w:fldCharType="end"/>
        </w:r>
      </w:hyperlink>
    </w:p>
    <w:p w14:paraId="68263EFA" w14:textId="6FD7302B"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2" w:history="1">
        <w:r w:rsidRPr="009A0F4A">
          <w:rPr>
            <w:rStyle w:val="Hyperlink"/>
            <w:noProof/>
          </w:rPr>
          <w:t>Gambar 3.19 View Sertifikat</w:t>
        </w:r>
        <w:r>
          <w:rPr>
            <w:noProof/>
            <w:webHidden/>
          </w:rPr>
          <w:tab/>
        </w:r>
        <w:r>
          <w:rPr>
            <w:noProof/>
            <w:webHidden/>
          </w:rPr>
          <w:fldChar w:fldCharType="begin"/>
        </w:r>
        <w:r>
          <w:rPr>
            <w:noProof/>
            <w:webHidden/>
          </w:rPr>
          <w:instrText xml:space="preserve"> PAGEREF _Toc228292262 \h </w:instrText>
        </w:r>
        <w:r>
          <w:rPr>
            <w:noProof/>
            <w:webHidden/>
          </w:rPr>
        </w:r>
        <w:r>
          <w:rPr>
            <w:noProof/>
            <w:webHidden/>
          </w:rPr>
          <w:fldChar w:fldCharType="separate"/>
        </w:r>
        <w:r>
          <w:rPr>
            <w:noProof/>
            <w:webHidden/>
          </w:rPr>
          <w:t>59</w:t>
        </w:r>
        <w:r>
          <w:rPr>
            <w:noProof/>
            <w:webHidden/>
          </w:rPr>
          <w:fldChar w:fldCharType="end"/>
        </w:r>
      </w:hyperlink>
    </w:p>
    <w:p w14:paraId="1E4AF708" w14:textId="4FA12D44"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3" w:history="1">
        <w:r w:rsidRPr="009A0F4A">
          <w:rPr>
            <w:rStyle w:val="Hyperlink"/>
            <w:noProof/>
          </w:rPr>
          <w:t>Gambar 4.1 Verifikasi Publik</w:t>
        </w:r>
        <w:r>
          <w:rPr>
            <w:noProof/>
            <w:webHidden/>
          </w:rPr>
          <w:tab/>
        </w:r>
        <w:r>
          <w:rPr>
            <w:noProof/>
            <w:webHidden/>
          </w:rPr>
          <w:fldChar w:fldCharType="begin"/>
        </w:r>
        <w:r>
          <w:rPr>
            <w:noProof/>
            <w:webHidden/>
          </w:rPr>
          <w:instrText xml:space="preserve"> PAGEREF _Toc228292263 \h </w:instrText>
        </w:r>
        <w:r>
          <w:rPr>
            <w:noProof/>
            <w:webHidden/>
          </w:rPr>
        </w:r>
        <w:r>
          <w:rPr>
            <w:noProof/>
            <w:webHidden/>
          </w:rPr>
          <w:fldChar w:fldCharType="separate"/>
        </w:r>
        <w:r>
          <w:rPr>
            <w:noProof/>
            <w:webHidden/>
          </w:rPr>
          <w:t>81</w:t>
        </w:r>
        <w:r>
          <w:rPr>
            <w:noProof/>
            <w:webHidden/>
          </w:rPr>
          <w:fldChar w:fldCharType="end"/>
        </w:r>
      </w:hyperlink>
    </w:p>
    <w:p w14:paraId="3CF3AB33" w14:textId="77C11AA3"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4" w:history="1">
        <w:r w:rsidRPr="009A0F4A">
          <w:rPr>
            <w:rStyle w:val="Hyperlink"/>
            <w:noProof/>
          </w:rPr>
          <w:t>Gambar 4.2 Halaman Login</w:t>
        </w:r>
        <w:r>
          <w:rPr>
            <w:noProof/>
            <w:webHidden/>
          </w:rPr>
          <w:tab/>
        </w:r>
        <w:r>
          <w:rPr>
            <w:noProof/>
            <w:webHidden/>
          </w:rPr>
          <w:fldChar w:fldCharType="begin"/>
        </w:r>
        <w:r>
          <w:rPr>
            <w:noProof/>
            <w:webHidden/>
          </w:rPr>
          <w:instrText xml:space="preserve"> PAGEREF _Toc228292264 \h </w:instrText>
        </w:r>
        <w:r>
          <w:rPr>
            <w:noProof/>
            <w:webHidden/>
          </w:rPr>
        </w:r>
        <w:r>
          <w:rPr>
            <w:noProof/>
            <w:webHidden/>
          </w:rPr>
          <w:fldChar w:fldCharType="separate"/>
        </w:r>
        <w:r>
          <w:rPr>
            <w:noProof/>
            <w:webHidden/>
          </w:rPr>
          <w:t>81</w:t>
        </w:r>
        <w:r>
          <w:rPr>
            <w:noProof/>
            <w:webHidden/>
          </w:rPr>
          <w:fldChar w:fldCharType="end"/>
        </w:r>
      </w:hyperlink>
    </w:p>
    <w:p w14:paraId="6AFB8D54" w14:textId="7EB94B65"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5" w:history="1">
        <w:r w:rsidRPr="009A0F4A">
          <w:rPr>
            <w:rStyle w:val="Hyperlink"/>
            <w:noProof/>
          </w:rPr>
          <w:t>Gambar 4.3 Halaman Dashboard Superadmin</w:t>
        </w:r>
        <w:r>
          <w:rPr>
            <w:noProof/>
            <w:webHidden/>
          </w:rPr>
          <w:tab/>
        </w:r>
        <w:r>
          <w:rPr>
            <w:noProof/>
            <w:webHidden/>
          </w:rPr>
          <w:fldChar w:fldCharType="begin"/>
        </w:r>
        <w:r>
          <w:rPr>
            <w:noProof/>
            <w:webHidden/>
          </w:rPr>
          <w:instrText xml:space="preserve"> PAGEREF _Toc228292265 \h </w:instrText>
        </w:r>
        <w:r>
          <w:rPr>
            <w:noProof/>
            <w:webHidden/>
          </w:rPr>
        </w:r>
        <w:r>
          <w:rPr>
            <w:noProof/>
            <w:webHidden/>
          </w:rPr>
          <w:fldChar w:fldCharType="separate"/>
        </w:r>
        <w:r>
          <w:rPr>
            <w:noProof/>
            <w:webHidden/>
          </w:rPr>
          <w:t>82</w:t>
        </w:r>
        <w:r>
          <w:rPr>
            <w:noProof/>
            <w:webHidden/>
          </w:rPr>
          <w:fldChar w:fldCharType="end"/>
        </w:r>
      </w:hyperlink>
    </w:p>
    <w:p w14:paraId="4F69CC7F" w14:textId="6370B2CD"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6" w:history="1">
        <w:r w:rsidRPr="009A0F4A">
          <w:rPr>
            <w:rStyle w:val="Hyperlink"/>
            <w:noProof/>
          </w:rPr>
          <w:t>Gambar 4.4 Halaman Dashboard Admin</w:t>
        </w:r>
        <w:r>
          <w:rPr>
            <w:noProof/>
            <w:webHidden/>
          </w:rPr>
          <w:tab/>
        </w:r>
        <w:r>
          <w:rPr>
            <w:noProof/>
            <w:webHidden/>
          </w:rPr>
          <w:fldChar w:fldCharType="begin"/>
        </w:r>
        <w:r>
          <w:rPr>
            <w:noProof/>
            <w:webHidden/>
          </w:rPr>
          <w:instrText xml:space="preserve"> PAGEREF _Toc228292266 \h </w:instrText>
        </w:r>
        <w:r>
          <w:rPr>
            <w:noProof/>
            <w:webHidden/>
          </w:rPr>
        </w:r>
        <w:r>
          <w:rPr>
            <w:noProof/>
            <w:webHidden/>
          </w:rPr>
          <w:fldChar w:fldCharType="separate"/>
        </w:r>
        <w:r>
          <w:rPr>
            <w:noProof/>
            <w:webHidden/>
          </w:rPr>
          <w:t>83</w:t>
        </w:r>
        <w:r>
          <w:rPr>
            <w:noProof/>
            <w:webHidden/>
          </w:rPr>
          <w:fldChar w:fldCharType="end"/>
        </w:r>
      </w:hyperlink>
    </w:p>
    <w:p w14:paraId="28D6FD14" w14:textId="074AB18E"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7" w:history="1">
        <w:r w:rsidRPr="009A0F4A">
          <w:rPr>
            <w:rStyle w:val="Hyperlink"/>
            <w:noProof/>
          </w:rPr>
          <w:t>Gambar 4.5 Halaman Upload Sertifikat</w:t>
        </w:r>
        <w:r>
          <w:rPr>
            <w:noProof/>
            <w:webHidden/>
          </w:rPr>
          <w:tab/>
        </w:r>
        <w:r>
          <w:rPr>
            <w:noProof/>
            <w:webHidden/>
          </w:rPr>
          <w:fldChar w:fldCharType="begin"/>
        </w:r>
        <w:r>
          <w:rPr>
            <w:noProof/>
            <w:webHidden/>
          </w:rPr>
          <w:instrText xml:space="preserve"> PAGEREF _Toc228292267 \h </w:instrText>
        </w:r>
        <w:r>
          <w:rPr>
            <w:noProof/>
            <w:webHidden/>
          </w:rPr>
        </w:r>
        <w:r>
          <w:rPr>
            <w:noProof/>
            <w:webHidden/>
          </w:rPr>
          <w:fldChar w:fldCharType="separate"/>
        </w:r>
        <w:r>
          <w:rPr>
            <w:noProof/>
            <w:webHidden/>
          </w:rPr>
          <w:t>83</w:t>
        </w:r>
        <w:r>
          <w:rPr>
            <w:noProof/>
            <w:webHidden/>
          </w:rPr>
          <w:fldChar w:fldCharType="end"/>
        </w:r>
      </w:hyperlink>
    </w:p>
    <w:p w14:paraId="5AB7B30B" w14:textId="7112076D"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8" w:history="1">
        <w:r w:rsidRPr="009A0F4A">
          <w:rPr>
            <w:rStyle w:val="Hyperlink"/>
            <w:noProof/>
          </w:rPr>
          <w:t>Gambar 4.6 Halaman Daftar Sertifikat Superadmin</w:t>
        </w:r>
        <w:r>
          <w:rPr>
            <w:noProof/>
            <w:webHidden/>
          </w:rPr>
          <w:tab/>
        </w:r>
        <w:r>
          <w:rPr>
            <w:noProof/>
            <w:webHidden/>
          </w:rPr>
          <w:fldChar w:fldCharType="begin"/>
        </w:r>
        <w:r>
          <w:rPr>
            <w:noProof/>
            <w:webHidden/>
          </w:rPr>
          <w:instrText xml:space="preserve"> PAGEREF _Toc228292268 \h </w:instrText>
        </w:r>
        <w:r>
          <w:rPr>
            <w:noProof/>
            <w:webHidden/>
          </w:rPr>
        </w:r>
        <w:r>
          <w:rPr>
            <w:noProof/>
            <w:webHidden/>
          </w:rPr>
          <w:fldChar w:fldCharType="separate"/>
        </w:r>
        <w:r>
          <w:rPr>
            <w:noProof/>
            <w:webHidden/>
          </w:rPr>
          <w:t>84</w:t>
        </w:r>
        <w:r>
          <w:rPr>
            <w:noProof/>
            <w:webHidden/>
          </w:rPr>
          <w:fldChar w:fldCharType="end"/>
        </w:r>
      </w:hyperlink>
    </w:p>
    <w:p w14:paraId="545C9179" w14:textId="1ECF69B4"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69" w:history="1">
        <w:r w:rsidRPr="009A0F4A">
          <w:rPr>
            <w:rStyle w:val="Hyperlink"/>
            <w:noProof/>
          </w:rPr>
          <w:t>Gambar 4.7 Halaman Daftar Sertifikat Admin</w:t>
        </w:r>
        <w:r>
          <w:rPr>
            <w:noProof/>
            <w:webHidden/>
          </w:rPr>
          <w:tab/>
        </w:r>
        <w:r>
          <w:rPr>
            <w:noProof/>
            <w:webHidden/>
          </w:rPr>
          <w:fldChar w:fldCharType="begin"/>
        </w:r>
        <w:r>
          <w:rPr>
            <w:noProof/>
            <w:webHidden/>
          </w:rPr>
          <w:instrText xml:space="preserve"> PAGEREF _Toc228292269 \h </w:instrText>
        </w:r>
        <w:r>
          <w:rPr>
            <w:noProof/>
            <w:webHidden/>
          </w:rPr>
        </w:r>
        <w:r>
          <w:rPr>
            <w:noProof/>
            <w:webHidden/>
          </w:rPr>
          <w:fldChar w:fldCharType="separate"/>
        </w:r>
        <w:r>
          <w:rPr>
            <w:noProof/>
            <w:webHidden/>
          </w:rPr>
          <w:t>85</w:t>
        </w:r>
        <w:r>
          <w:rPr>
            <w:noProof/>
            <w:webHidden/>
          </w:rPr>
          <w:fldChar w:fldCharType="end"/>
        </w:r>
      </w:hyperlink>
    </w:p>
    <w:p w14:paraId="7E45BF0C" w14:textId="08BF724F"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0" w:history="1">
        <w:r w:rsidRPr="009A0F4A">
          <w:rPr>
            <w:rStyle w:val="Hyperlink"/>
            <w:noProof/>
          </w:rPr>
          <w:t>Gambar 4.8 Halaman Edit Sertifikat</w:t>
        </w:r>
        <w:r>
          <w:rPr>
            <w:noProof/>
            <w:webHidden/>
          </w:rPr>
          <w:tab/>
        </w:r>
        <w:r>
          <w:rPr>
            <w:noProof/>
            <w:webHidden/>
          </w:rPr>
          <w:fldChar w:fldCharType="begin"/>
        </w:r>
        <w:r>
          <w:rPr>
            <w:noProof/>
            <w:webHidden/>
          </w:rPr>
          <w:instrText xml:space="preserve"> PAGEREF _Toc228292270 \h </w:instrText>
        </w:r>
        <w:r>
          <w:rPr>
            <w:noProof/>
            <w:webHidden/>
          </w:rPr>
        </w:r>
        <w:r>
          <w:rPr>
            <w:noProof/>
            <w:webHidden/>
          </w:rPr>
          <w:fldChar w:fldCharType="separate"/>
        </w:r>
        <w:r>
          <w:rPr>
            <w:noProof/>
            <w:webHidden/>
          </w:rPr>
          <w:t>86</w:t>
        </w:r>
        <w:r>
          <w:rPr>
            <w:noProof/>
            <w:webHidden/>
          </w:rPr>
          <w:fldChar w:fldCharType="end"/>
        </w:r>
      </w:hyperlink>
    </w:p>
    <w:p w14:paraId="54BF255F" w14:textId="5C8981C8"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1" w:history="1">
        <w:r w:rsidRPr="009A0F4A">
          <w:rPr>
            <w:rStyle w:val="Hyperlink"/>
            <w:noProof/>
          </w:rPr>
          <w:t>Gambar 4.9 Halaman Kelola User</w:t>
        </w:r>
        <w:r>
          <w:rPr>
            <w:noProof/>
            <w:webHidden/>
          </w:rPr>
          <w:tab/>
        </w:r>
        <w:r>
          <w:rPr>
            <w:noProof/>
            <w:webHidden/>
          </w:rPr>
          <w:fldChar w:fldCharType="begin"/>
        </w:r>
        <w:r>
          <w:rPr>
            <w:noProof/>
            <w:webHidden/>
          </w:rPr>
          <w:instrText xml:space="preserve"> PAGEREF _Toc228292271 \h </w:instrText>
        </w:r>
        <w:r>
          <w:rPr>
            <w:noProof/>
            <w:webHidden/>
          </w:rPr>
        </w:r>
        <w:r>
          <w:rPr>
            <w:noProof/>
            <w:webHidden/>
          </w:rPr>
          <w:fldChar w:fldCharType="separate"/>
        </w:r>
        <w:r>
          <w:rPr>
            <w:noProof/>
            <w:webHidden/>
          </w:rPr>
          <w:t>86</w:t>
        </w:r>
        <w:r>
          <w:rPr>
            <w:noProof/>
            <w:webHidden/>
          </w:rPr>
          <w:fldChar w:fldCharType="end"/>
        </w:r>
      </w:hyperlink>
    </w:p>
    <w:p w14:paraId="44098AA6" w14:textId="44E45512"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2" w:history="1">
        <w:r w:rsidRPr="009A0F4A">
          <w:rPr>
            <w:rStyle w:val="Hyperlink"/>
            <w:noProof/>
          </w:rPr>
          <w:t>Gambar 4.10 Halaman Log Aktivitas</w:t>
        </w:r>
        <w:r>
          <w:rPr>
            <w:noProof/>
            <w:webHidden/>
          </w:rPr>
          <w:tab/>
        </w:r>
        <w:r>
          <w:rPr>
            <w:noProof/>
            <w:webHidden/>
          </w:rPr>
          <w:fldChar w:fldCharType="begin"/>
        </w:r>
        <w:r>
          <w:rPr>
            <w:noProof/>
            <w:webHidden/>
          </w:rPr>
          <w:instrText xml:space="preserve"> PAGEREF _Toc228292272 \h </w:instrText>
        </w:r>
        <w:r>
          <w:rPr>
            <w:noProof/>
            <w:webHidden/>
          </w:rPr>
        </w:r>
        <w:r>
          <w:rPr>
            <w:noProof/>
            <w:webHidden/>
          </w:rPr>
          <w:fldChar w:fldCharType="separate"/>
        </w:r>
        <w:r>
          <w:rPr>
            <w:noProof/>
            <w:webHidden/>
          </w:rPr>
          <w:t>87</w:t>
        </w:r>
        <w:r>
          <w:rPr>
            <w:noProof/>
            <w:webHidden/>
          </w:rPr>
          <w:fldChar w:fldCharType="end"/>
        </w:r>
      </w:hyperlink>
    </w:p>
    <w:p w14:paraId="3D18D3AD" w14:textId="51C7E879"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3" w:history="1">
        <w:r w:rsidRPr="009A0F4A">
          <w:rPr>
            <w:rStyle w:val="Hyperlink"/>
            <w:noProof/>
          </w:rPr>
          <w:t>Gambar 4.11 Hasil script pengujian</w:t>
        </w:r>
        <w:r>
          <w:rPr>
            <w:noProof/>
            <w:webHidden/>
          </w:rPr>
          <w:tab/>
        </w:r>
        <w:r>
          <w:rPr>
            <w:noProof/>
            <w:webHidden/>
          </w:rPr>
          <w:fldChar w:fldCharType="begin"/>
        </w:r>
        <w:r>
          <w:rPr>
            <w:noProof/>
            <w:webHidden/>
          </w:rPr>
          <w:instrText xml:space="preserve"> PAGEREF _Toc228292273 \h </w:instrText>
        </w:r>
        <w:r>
          <w:rPr>
            <w:noProof/>
            <w:webHidden/>
          </w:rPr>
        </w:r>
        <w:r>
          <w:rPr>
            <w:noProof/>
            <w:webHidden/>
          </w:rPr>
          <w:fldChar w:fldCharType="separate"/>
        </w:r>
        <w:r>
          <w:rPr>
            <w:noProof/>
            <w:webHidden/>
          </w:rPr>
          <w:t>90</w:t>
        </w:r>
        <w:r>
          <w:rPr>
            <w:noProof/>
            <w:webHidden/>
          </w:rPr>
          <w:fldChar w:fldCharType="end"/>
        </w:r>
      </w:hyperlink>
    </w:p>
    <w:p w14:paraId="7C7D77B9" w14:textId="73505641"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4" w:history="1">
        <w:r w:rsidRPr="009A0F4A">
          <w:rPr>
            <w:rStyle w:val="Hyperlink"/>
            <w:noProof/>
          </w:rPr>
          <w:t>Gambar 4.12 Pengujian nomor 1, 2, dan 3.</w:t>
        </w:r>
        <w:r>
          <w:rPr>
            <w:noProof/>
            <w:webHidden/>
          </w:rPr>
          <w:tab/>
        </w:r>
        <w:r>
          <w:rPr>
            <w:noProof/>
            <w:webHidden/>
          </w:rPr>
          <w:fldChar w:fldCharType="begin"/>
        </w:r>
        <w:r>
          <w:rPr>
            <w:noProof/>
            <w:webHidden/>
          </w:rPr>
          <w:instrText xml:space="preserve"> PAGEREF _Toc228292274 \h </w:instrText>
        </w:r>
        <w:r>
          <w:rPr>
            <w:noProof/>
            <w:webHidden/>
          </w:rPr>
        </w:r>
        <w:r>
          <w:rPr>
            <w:noProof/>
            <w:webHidden/>
          </w:rPr>
          <w:fldChar w:fldCharType="separate"/>
        </w:r>
        <w:r>
          <w:rPr>
            <w:noProof/>
            <w:webHidden/>
          </w:rPr>
          <w:t>98</w:t>
        </w:r>
        <w:r>
          <w:rPr>
            <w:noProof/>
            <w:webHidden/>
          </w:rPr>
          <w:fldChar w:fldCharType="end"/>
        </w:r>
      </w:hyperlink>
    </w:p>
    <w:p w14:paraId="7466F947" w14:textId="51A1C5A0"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5" w:history="1">
        <w:r w:rsidRPr="009A0F4A">
          <w:rPr>
            <w:rStyle w:val="Hyperlink"/>
            <w:noProof/>
          </w:rPr>
          <w:t>Gambar 4.13 Pengujian nomor 4, 5, dan 6.</w:t>
        </w:r>
        <w:r>
          <w:rPr>
            <w:noProof/>
            <w:webHidden/>
          </w:rPr>
          <w:tab/>
        </w:r>
        <w:r>
          <w:rPr>
            <w:noProof/>
            <w:webHidden/>
          </w:rPr>
          <w:fldChar w:fldCharType="begin"/>
        </w:r>
        <w:r>
          <w:rPr>
            <w:noProof/>
            <w:webHidden/>
          </w:rPr>
          <w:instrText xml:space="preserve"> PAGEREF _Toc228292275 \h </w:instrText>
        </w:r>
        <w:r>
          <w:rPr>
            <w:noProof/>
            <w:webHidden/>
          </w:rPr>
        </w:r>
        <w:r>
          <w:rPr>
            <w:noProof/>
            <w:webHidden/>
          </w:rPr>
          <w:fldChar w:fldCharType="separate"/>
        </w:r>
        <w:r>
          <w:rPr>
            <w:noProof/>
            <w:webHidden/>
          </w:rPr>
          <w:t>99</w:t>
        </w:r>
        <w:r>
          <w:rPr>
            <w:noProof/>
            <w:webHidden/>
          </w:rPr>
          <w:fldChar w:fldCharType="end"/>
        </w:r>
      </w:hyperlink>
    </w:p>
    <w:p w14:paraId="2D760969" w14:textId="7333488D"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6" w:history="1">
        <w:r w:rsidRPr="009A0F4A">
          <w:rPr>
            <w:rStyle w:val="Hyperlink"/>
            <w:noProof/>
          </w:rPr>
          <w:t>Gambar 4.14 Pengujian nomor 7 dan 8.</w:t>
        </w:r>
        <w:r>
          <w:rPr>
            <w:noProof/>
            <w:webHidden/>
          </w:rPr>
          <w:tab/>
        </w:r>
        <w:r>
          <w:rPr>
            <w:noProof/>
            <w:webHidden/>
          </w:rPr>
          <w:fldChar w:fldCharType="begin"/>
        </w:r>
        <w:r>
          <w:rPr>
            <w:noProof/>
            <w:webHidden/>
          </w:rPr>
          <w:instrText xml:space="preserve"> PAGEREF _Toc228292276 \h </w:instrText>
        </w:r>
        <w:r>
          <w:rPr>
            <w:noProof/>
            <w:webHidden/>
          </w:rPr>
        </w:r>
        <w:r>
          <w:rPr>
            <w:noProof/>
            <w:webHidden/>
          </w:rPr>
          <w:fldChar w:fldCharType="separate"/>
        </w:r>
        <w:r>
          <w:rPr>
            <w:noProof/>
            <w:webHidden/>
          </w:rPr>
          <w:t>100</w:t>
        </w:r>
        <w:r>
          <w:rPr>
            <w:noProof/>
            <w:webHidden/>
          </w:rPr>
          <w:fldChar w:fldCharType="end"/>
        </w:r>
      </w:hyperlink>
    </w:p>
    <w:p w14:paraId="2453DB49" w14:textId="0D1FC001"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7" w:history="1">
        <w:r w:rsidRPr="009A0F4A">
          <w:rPr>
            <w:rStyle w:val="Hyperlink"/>
            <w:noProof/>
          </w:rPr>
          <w:t>Gambar 4.15 Pengujian nomor 9.</w:t>
        </w:r>
        <w:r>
          <w:rPr>
            <w:noProof/>
            <w:webHidden/>
          </w:rPr>
          <w:tab/>
        </w:r>
        <w:r>
          <w:rPr>
            <w:noProof/>
            <w:webHidden/>
          </w:rPr>
          <w:fldChar w:fldCharType="begin"/>
        </w:r>
        <w:r>
          <w:rPr>
            <w:noProof/>
            <w:webHidden/>
          </w:rPr>
          <w:instrText xml:space="preserve"> PAGEREF _Toc228292277 \h </w:instrText>
        </w:r>
        <w:r>
          <w:rPr>
            <w:noProof/>
            <w:webHidden/>
          </w:rPr>
        </w:r>
        <w:r>
          <w:rPr>
            <w:noProof/>
            <w:webHidden/>
          </w:rPr>
          <w:fldChar w:fldCharType="separate"/>
        </w:r>
        <w:r>
          <w:rPr>
            <w:noProof/>
            <w:webHidden/>
          </w:rPr>
          <w:t>100</w:t>
        </w:r>
        <w:r>
          <w:rPr>
            <w:noProof/>
            <w:webHidden/>
          </w:rPr>
          <w:fldChar w:fldCharType="end"/>
        </w:r>
      </w:hyperlink>
    </w:p>
    <w:p w14:paraId="401046B4" w14:textId="58989DCC"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8" w:history="1">
        <w:r w:rsidRPr="009A0F4A">
          <w:rPr>
            <w:rStyle w:val="Hyperlink"/>
            <w:noProof/>
          </w:rPr>
          <w:t>Gambar 4.16 Pengujian nomor 10</w:t>
        </w:r>
        <w:r>
          <w:rPr>
            <w:noProof/>
            <w:webHidden/>
          </w:rPr>
          <w:tab/>
        </w:r>
        <w:r>
          <w:rPr>
            <w:noProof/>
            <w:webHidden/>
          </w:rPr>
          <w:fldChar w:fldCharType="begin"/>
        </w:r>
        <w:r>
          <w:rPr>
            <w:noProof/>
            <w:webHidden/>
          </w:rPr>
          <w:instrText xml:space="preserve"> PAGEREF _Toc228292278 \h </w:instrText>
        </w:r>
        <w:r>
          <w:rPr>
            <w:noProof/>
            <w:webHidden/>
          </w:rPr>
        </w:r>
        <w:r>
          <w:rPr>
            <w:noProof/>
            <w:webHidden/>
          </w:rPr>
          <w:fldChar w:fldCharType="separate"/>
        </w:r>
        <w:r>
          <w:rPr>
            <w:noProof/>
            <w:webHidden/>
          </w:rPr>
          <w:t>101</w:t>
        </w:r>
        <w:r>
          <w:rPr>
            <w:noProof/>
            <w:webHidden/>
          </w:rPr>
          <w:fldChar w:fldCharType="end"/>
        </w:r>
      </w:hyperlink>
    </w:p>
    <w:p w14:paraId="4B75304C" w14:textId="4E021881"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79" w:history="1">
        <w:r w:rsidRPr="009A0F4A">
          <w:rPr>
            <w:rStyle w:val="Hyperlink"/>
            <w:noProof/>
          </w:rPr>
          <w:t>Gambar 4.17 Pengujian nomor 11.</w:t>
        </w:r>
        <w:r>
          <w:rPr>
            <w:noProof/>
            <w:webHidden/>
          </w:rPr>
          <w:tab/>
        </w:r>
        <w:r>
          <w:rPr>
            <w:noProof/>
            <w:webHidden/>
          </w:rPr>
          <w:fldChar w:fldCharType="begin"/>
        </w:r>
        <w:r>
          <w:rPr>
            <w:noProof/>
            <w:webHidden/>
          </w:rPr>
          <w:instrText xml:space="preserve"> PAGEREF _Toc228292279 \h </w:instrText>
        </w:r>
        <w:r>
          <w:rPr>
            <w:noProof/>
            <w:webHidden/>
          </w:rPr>
        </w:r>
        <w:r>
          <w:rPr>
            <w:noProof/>
            <w:webHidden/>
          </w:rPr>
          <w:fldChar w:fldCharType="separate"/>
        </w:r>
        <w:r>
          <w:rPr>
            <w:noProof/>
            <w:webHidden/>
          </w:rPr>
          <w:t>102</w:t>
        </w:r>
        <w:r>
          <w:rPr>
            <w:noProof/>
            <w:webHidden/>
          </w:rPr>
          <w:fldChar w:fldCharType="end"/>
        </w:r>
      </w:hyperlink>
    </w:p>
    <w:p w14:paraId="69CAA355" w14:textId="7156CA0F"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0" w:history="1">
        <w:r w:rsidRPr="009A0F4A">
          <w:rPr>
            <w:rStyle w:val="Hyperlink"/>
            <w:noProof/>
          </w:rPr>
          <w:t>Gambar 4.18 Pengujian nomor 12</w:t>
        </w:r>
        <w:r>
          <w:rPr>
            <w:noProof/>
            <w:webHidden/>
          </w:rPr>
          <w:tab/>
        </w:r>
        <w:r>
          <w:rPr>
            <w:noProof/>
            <w:webHidden/>
          </w:rPr>
          <w:fldChar w:fldCharType="begin"/>
        </w:r>
        <w:r>
          <w:rPr>
            <w:noProof/>
            <w:webHidden/>
          </w:rPr>
          <w:instrText xml:space="preserve"> PAGEREF _Toc228292280 \h </w:instrText>
        </w:r>
        <w:r>
          <w:rPr>
            <w:noProof/>
            <w:webHidden/>
          </w:rPr>
        </w:r>
        <w:r>
          <w:rPr>
            <w:noProof/>
            <w:webHidden/>
          </w:rPr>
          <w:fldChar w:fldCharType="separate"/>
        </w:r>
        <w:r>
          <w:rPr>
            <w:noProof/>
            <w:webHidden/>
          </w:rPr>
          <w:t>103</w:t>
        </w:r>
        <w:r>
          <w:rPr>
            <w:noProof/>
            <w:webHidden/>
          </w:rPr>
          <w:fldChar w:fldCharType="end"/>
        </w:r>
      </w:hyperlink>
    </w:p>
    <w:p w14:paraId="1DE8D7E9" w14:textId="7698B4B5"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1" w:history="1">
        <w:r w:rsidRPr="009A0F4A">
          <w:rPr>
            <w:rStyle w:val="Hyperlink"/>
            <w:noProof/>
          </w:rPr>
          <w:t>Gambar 4.19 Pengujian nomor 13</w:t>
        </w:r>
        <w:r>
          <w:rPr>
            <w:noProof/>
            <w:webHidden/>
          </w:rPr>
          <w:tab/>
        </w:r>
        <w:r>
          <w:rPr>
            <w:noProof/>
            <w:webHidden/>
          </w:rPr>
          <w:fldChar w:fldCharType="begin"/>
        </w:r>
        <w:r>
          <w:rPr>
            <w:noProof/>
            <w:webHidden/>
          </w:rPr>
          <w:instrText xml:space="preserve"> PAGEREF _Toc228292281 \h </w:instrText>
        </w:r>
        <w:r>
          <w:rPr>
            <w:noProof/>
            <w:webHidden/>
          </w:rPr>
        </w:r>
        <w:r>
          <w:rPr>
            <w:noProof/>
            <w:webHidden/>
          </w:rPr>
          <w:fldChar w:fldCharType="separate"/>
        </w:r>
        <w:r>
          <w:rPr>
            <w:noProof/>
            <w:webHidden/>
          </w:rPr>
          <w:t>104</w:t>
        </w:r>
        <w:r>
          <w:rPr>
            <w:noProof/>
            <w:webHidden/>
          </w:rPr>
          <w:fldChar w:fldCharType="end"/>
        </w:r>
      </w:hyperlink>
    </w:p>
    <w:p w14:paraId="08AFCBEE" w14:textId="151C74B0"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2" w:history="1">
        <w:r w:rsidRPr="009A0F4A">
          <w:rPr>
            <w:rStyle w:val="Hyperlink"/>
            <w:noProof/>
          </w:rPr>
          <w:t>Gambar 4.20 Pengujian nomor 14</w:t>
        </w:r>
        <w:r>
          <w:rPr>
            <w:noProof/>
            <w:webHidden/>
          </w:rPr>
          <w:tab/>
        </w:r>
        <w:r>
          <w:rPr>
            <w:noProof/>
            <w:webHidden/>
          </w:rPr>
          <w:fldChar w:fldCharType="begin"/>
        </w:r>
        <w:r>
          <w:rPr>
            <w:noProof/>
            <w:webHidden/>
          </w:rPr>
          <w:instrText xml:space="preserve"> PAGEREF _Toc228292282 \h </w:instrText>
        </w:r>
        <w:r>
          <w:rPr>
            <w:noProof/>
            <w:webHidden/>
          </w:rPr>
        </w:r>
        <w:r>
          <w:rPr>
            <w:noProof/>
            <w:webHidden/>
          </w:rPr>
          <w:fldChar w:fldCharType="separate"/>
        </w:r>
        <w:r>
          <w:rPr>
            <w:noProof/>
            <w:webHidden/>
          </w:rPr>
          <w:t>104</w:t>
        </w:r>
        <w:r>
          <w:rPr>
            <w:noProof/>
            <w:webHidden/>
          </w:rPr>
          <w:fldChar w:fldCharType="end"/>
        </w:r>
      </w:hyperlink>
    </w:p>
    <w:p w14:paraId="5B2F2B79" w14:textId="6549D89E"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3" w:history="1">
        <w:r w:rsidRPr="009A0F4A">
          <w:rPr>
            <w:rStyle w:val="Hyperlink"/>
            <w:noProof/>
          </w:rPr>
          <w:t>Gambar 4.21 Grafik Total Skor Kuesioner SuperAdmin</w:t>
        </w:r>
        <w:r>
          <w:rPr>
            <w:noProof/>
            <w:webHidden/>
          </w:rPr>
          <w:tab/>
        </w:r>
        <w:r>
          <w:rPr>
            <w:noProof/>
            <w:webHidden/>
          </w:rPr>
          <w:fldChar w:fldCharType="begin"/>
        </w:r>
        <w:r>
          <w:rPr>
            <w:noProof/>
            <w:webHidden/>
          </w:rPr>
          <w:instrText xml:space="preserve"> PAGEREF _Toc228292283 \h </w:instrText>
        </w:r>
        <w:r>
          <w:rPr>
            <w:noProof/>
            <w:webHidden/>
          </w:rPr>
        </w:r>
        <w:r>
          <w:rPr>
            <w:noProof/>
            <w:webHidden/>
          </w:rPr>
          <w:fldChar w:fldCharType="separate"/>
        </w:r>
        <w:r>
          <w:rPr>
            <w:noProof/>
            <w:webHidden/>
          </w:rPr>
          <w:t>107</w:t>
        </w:r>
        <w:r>
          <w:rPr>
            <w:noProof/>
            <w:webHidden/>
          </w:rPr>
          <w:fldChar w:fldCharType="end"/>
        </w:r>
      </w:hyperlink>
    </w:p>
    <w:p w14:paraId="3BA39BC5" w14:textId="1BA021BE"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4" w:history="1">
        <w:r w:rsidRPr="009A0F4A">
          <w:rPr>
            <w:rStyle w:val="Hyperlink"/>
            <w:noProof/>
          </w:rPr>
          <w:t>Gambar 4.22 Persentase Skor per Pertanyaan SuperAdmin</w:t>
        </w:r>
        <w:r>
          <w:rPr>
            <w:noProof/>
            <w:webHidden/>
          </w:rPr>
          <w:tab/>
        </w:r>
        <w:r>
          <w:rPr>
            <w:noProof/>
            <w:webHidden/>
          </w:rPr>
          <w:fldChar w:fldCharType="begin"/>
        </w:r>
        <w:r>
          <w:rPr>
            <w:noProof/>
            <w:webHidden/>
          </w:rPr>
          <w:instrText xml:space="preserve"> PAGEREF _Toc228292284 \h </w:instrText>
        </w:r>
        <w:r>
          <w:rPr>
            <w:noProof/>
            <w:webHidden/>
          </w:rPr>
        </w:r>
        <w:r>
          <w:rPr>
            <w:noProof/>
            <w:webHidden/>
          </w:rPr>
          <w:fldChar w:fldCharType="separate"/>
        </w:r>
        <w:r>
          <w:rPr>
            <w:noProof/>
            <w:webHidden/>
          </w:rPr>
          <w:t>107</w:t>
        </w:r>
        <w:r>
          <w:rPr>
            <w:noProof/>
            <w:webHidden/>
          </w:rPr>
          <w:fldChar w:fldCharType="end"/>
        </w:r>
      </w:hyperlink>
    </w:p>
    <w:p w14:paraId="0E9BB41A" w14:textId="1F01562C"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5" w:history="1">
        <w:r w:rsidRPr="009A0F4A">
          <w:rPr>
            <w:rStyle w:val="Hyperlink"/>
            <w:noProof/>
          </w:rPr>
          <w:t>Gambar 4.23 Grafik Total Skor Kuesioner Admin</w:t>
        </w:r>
        <w:r>
          <w:rPr>
            <w:noProof/>
            <w:webHidden/>
          </w:rPr>
          <w:tab/>
        </w:r>
        <w:r>
          <w:rPr>
            <w:noProof/>
            <w:webHidden/>
          </w:rPr>
          <w:fldChar w:fldCharType="begin"/>
        </w:r>
        <w:r>
          <w:rPr>
            <w:noProof/>
            <w:webHidden/>
          </w:rPr>
          <w:instrText xml:space="preserve"> PAGEREF _Toc228292285 \h </w:instrText>
        </w:r>
        <w:r>
          <w:rPr>
            <w:noProof/>
            <w:webHidden/>
          </w:rPr>
        </w:r>
        <w:r>
          <w:rPr>
            <w:noProof/>
            <w:webHidden/>
          </w:rPr>
          <w:fldChar w:fldCharType="separate"/>
        </w:r>
        <w:r>
          <w:rPr>
            <w:noProof/>
            <w:webHidden/>
          </w:rPr>
          <w:t>109</w:t>
        </w:r>
        <w:r>
          <w:rPr>
            <w:noProof/>
            <w:webHidden/>
          </w:rPr>
          <w:fldChar w:fldCharType="end"/>
        </w:r>
      </w:hyperlink>
    </w:p>
    <w:p w14:paraId="065913A1" w14:textId="4FD5629F"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6" w:history="1">
        <w:r w:rsidRPr="009A0F4A">
          <w:rPr>
            <w:rStyle w:val="Hyperlink"/>
            <w:noProof/>
          </w:rPr>
          <w:t>Gambar 4.24 Persentase Skor per Pertanyaan Admin</w:t>
        </w:r>
        <w:r>
          <w:rPr>
            <w:noProof/>
            <w:webHidden/>
          </w:rPr>
          <w:tab/>
        </w:r>
        <w:r>
          <w:rPr>
            <w:noProof/>
            <w:webHidden/>
          </w:rPr>
          <w:fldChar w:fldCharType="begin"/>
        </w:r>
        <w:r>
          <w:rPr>
            <w:noProof/>
            <w:webHidden/>
          </w:rPr>
          <w:instrText xml:space="preserve"> PAGEREF _Toc228292286 \h </w:instrText>
        </w:r>
        <w:r>
          <w:rPr>
            <w:noProof/>
            <w:webHidden/>
          </w:rPr>
        </w:r>
        <w:r>
          <w:rPr>
            <w:noProof/>
            <w:webHidden/>
          </w:rPr>
          <w:fldChar w:fldCharType="separate"/>
        </w:r>
        <w:r>
          <w:rPr>
            <w:noProof/>
            <w:webHidden/>
          </w:rPr>
          <w:t>110</w:t>
        </w:r>
        <w:r>
          <w:rPr>
            <w:noProof/>
            <w:webHidden/>
          </w:rPr>
          <w:fldChar w:fldCharType="end"/>
        </w:r>
      </w:hyperlink>
    </w:p>
    <w:p w14:paraId="2252B439" w14:textId="3EF1B1A7"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7" w:history="1">
        <w:r w:rsidRPr="009A0F4A">
          <w:rPr>
            <w:rStyle w:val="Hyperlink"/>
            <w:noProof/>
          </w:rPr>
          <w:t>Gambar 4.25 Grafik Total Skor Kuesioner Viewer/Verifikator</w:t>
        </w:r>
        <w:r>
          <w:rPr>
            <w:noProof/>
            <w:webHidden/>
          </w:rPr>
          <w:tab/>
        </w:r>
        <w:r>
          <w:rPr>
            <w:noProof/>
            <w:webHidden/>
          </w:rPr>
          <w:fldChar w:fldCharType="begin"/>
        </w:r>
        <w:r>
          <w:rPr>
            <w:noProof/>
            <w:webHidden/>
          </w:rPr>
          <w:instrText xml:space="preserve"> PAGEREF _Toc228292287 \h </w:instrText>
        </w:r>
        <w:r>
          <w:rPr>
            <w:noProof/>
            <w:webHidden/>
          </w:rPr>
        </w:r>
        <w:r>
          <w:rPr>
            <w:noProof/>
            <w:webHidden/>
          </w:rPr>
          <w:fldChar w:fldCharType="separate"/>
        </w:r>
        <w:r>
          <w:rPr>
            <w:noProof/>
            <w:webHidden/>
          </w:rPr>
          <w:t>112</w:t>
        </w:r>
        <w:r>
          <w:rPr>
            <w:noProof/>
            <w:webHidden/>
          </w:rPr>
          <w:fldChar w:fldCharType="end"/>
        </w:r>
      </w:hyperlink>
    </w:p>
    <w:p w14:paraId="59D8B30A" w14:textId="00B36FFD"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8" w:history="1">
        <w:r w:rsidRPr="009A0F4A">
          <w:rPr>
            <w:rStyle w:val="Hyperlink"/>
            <w:noProof/>
          </w:rPr>
          <w:t>Gambar 4.26 Persentase Skor per Pertanyaan Viewer/Verifikator</w:t>
        </w:r>
        <w:r>
          <w:rPr>
            <w:noProof/>
            <w:webHidden/>
          </w:rPr>
          <w:tab/>
        </w:r>
        <w:r>
          <w:rPr>
            <w:noProof/>
            <w:webHidden/>
          </w:rPr>
          <w:fldChar w:fldCharType="begin"/>
        </w:r>
        <w:r>
          <w:rPr>
            <w:noProof/>
            <w:webHidden/>
          </w:rPr>
          <w:instrText xml:space="preserve"> PAGEREF _Toc228292288 \h </w:instrText>
        </w:r>
        <w:r>
          <w:rPr>
            <w:noProof/>
            <w:webHidden/>
          </w:rPr>
        </w:r>
        <w:r>
          <w:rPr>
            <w:noProof/>
            <w:webHidden/>
          </w:rPr>
          <w:fldChar w:fldCharType="separate"/>
        </w:r>
        <w:r>
          <w:rPr>
            <w:noProof/>
            <w:webHidden/>
          </w:rPr>
          <w:t>112</w:t>
        </w:r>
        <w:r>
          <w:rPr>
            <w:noProof/>
            <w:webHidden/>
          </w:rPr>
          <w:fldChar w:fldCharType="end"/>
        </w:r>
      </w:hyperlink>
    </w:p>
    <w:p w14:paraId="695979A5" w14:textId="58BE3F53"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89" w:history="1">
        <w:r w:rsidRPr="009A0F4A">
          <w:rPr>
            <w:rStyle w:val="Hyperlink"/>
            <w:noProof/>
          </w:rPr>
          <w:t>Gambar 4.27 Perbandingan Skor Diperoleh dan Skor Maksimal Keseluruhan</w:t>
        </w:r>
        <w:r>
          <w:rPr>
            <w:noProof/>
            <w:webHidden/>
          </w:rPr>
          <w:tab/>
        </w:r>
        <w:r>
          <w:rPr>
            <w:noProof/>
            <w:webHidden/>
          </w:rPr>
          <w:fldChar w:fldCharType="begin"/>
        </w:r>
        <w:r>
          <w:rPr>
            <w:noProof/>
            <w:webHidden/>
          </w:rPr>
          <w:instrText xml:space="preserve"> PAGEREF _Toc228292289 \h </w:instrText>
        </w:r>
        <w:r>
          <w:rPr>
            <w:noProof/>
            <w:webHidden/>
          </w:rPr>
        </w:r>
        <w:r>
          <w:rPr>
            <w:noProof/>
            <w:webHidden/>
          </w:rPr>
          <w:fldChar w:fldCharType="separate"/>
        </w:r>
        <w:r>
          <w:rPr>
            <w:noProof/>
            <w:webHidden/>
          </w:rPr>
          <w:t>113</w:t>
        </w:r>
        <w:r>
          <w:rPr>
            <w:noProof/>
            <w:webHidden/>
          </w:rPr>
          <w:fldChar w:fldCharType="end"/>
        </w:r>
      </w:hyperlink>
    </w:p>
    <w:p w14:paraId="15CDF621" w14:textId="289CA82D" w:rsidR="001F09B2" w:rsidRPr="00A60BB8" w:rsidRDefault="001F09B2" w:rsidP="001F09B2">
      <w:pPr>
        <w:pStyle w:val="TableofFigures"/>
        <w:tabs>
          <w:tab w:val="right" w:leader="dot" w:pos="7930"/>
        </w:tabs>
        <w:rPr>
          <w:rStyle w:val="Hyperlink"/>
          <w:color w:val="000000"/>
          <w:u w:val="none"/>
        </w:rPr>
      </w:pPr>
      <w:r>
        <w:fldChar w:fldCharType="end"/>
      </w:r>
    </w:p>
    <w:p w14:paraId="20A3A768" w14:textId="40D6697D" w:rsidR="0096560B" w:rsidRPr="00A60BB8" w:rsidRDefault="0096560B" w:rsidP="001F09B2">
      <w:pPr>
        <w:pStyle w:val="GayaDaftar"/>
        <w:spacing w:line="360" w:lineRule="auto"/>
      </w:pPr>
      <w:r w:rsidRPr="00A60BB8">
        <w:br w:type="page"/>
      </w:r>
    </w:p>
    <w:p w14:paraId="36BF4E53" w14:textId="3DC32C80" w:rsidR="0096560B" w:rsidRPr="002D5D80" w:rsidRDefault="0096560B" w:rsidP="00BC12A0">
      <w:pPr>
        <w:pStyle w:val="Heading1"/>
        <w:numPr>
          <w:ilvl w:val="0"/>
          <w:numId w:val="0"/>
        </w:numPr>
        <w:spacing w:line="720" w:lineRule="auto"/>
        <w:rPr>
          <w:rFonts w:eastAsia="Times New Roman" w:cs="Times New Roman"/>
          <w:b w:val="0"/>
          <w:color w:val="000000"/>
        </w:rPr>
      </w:pPr>
      <w:bookmarkStart w:id="26" w:name="_Toc215216913"/>
      <w:bookmarkStart w:id="27" w:name="_Toc228227762"/>
      <w:r w:rsidRPr="002D5D80">
        <w:rPr>
          <w:rFonts w:eastAsia="Times New Roman" w:cs="Times New Roman"/>
          <w:b w:val="0"/>
          <w:color w:val="000000"/>
        </w:rPr>
        <w:lastRenderedPageBreak/>
        <w:t xml:space="preserve">DAFTAR </w:t>
      </w:r>
      <w:r w:rsidR="0040736E" w:rsidRPr="002D5D80">
        <w:rPr>
          <w:rFonts w:eastAsia="Times New Roman" w:cs="Times New Roman"/>
          <w:b w:val="0"/>
          <w:color w:val="000000"/>
        </w:rPr>
        <w:t>TABEL</w:t>
      </w:r>
      <w:bookmarkEnd w:id="26"/>
      <w:bookmarkEnd w:id="27"/>
    </w:p>
    <w:p w14:paraId="75A81CEE" w14:textId="40816F5E" w:rsidR="000A4094" w:rsidRDefault="002B2110">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r>
        <w:fldChar w:fldCharType="begin"/>
      </w:r>
      <w:r w:rsidR="007C7819">
        <w:instrText xml:space="preserve"> TOC \h \z \c "Tabel" </w:instrText>
      </w:r>
      <w:r>
        <w:fldChar w:fldCharType="separate"/>
      </w:r>
      <w:hyperlink w:anchor="_Toc228292290" w:history="1">
        <w:r w:rsidR="000A4094" w:rsidRPr="004F5E4D">
          <w:rPr>
            <w:rStyle w:val="Hyperlink"/>
            <w:noProof/>
          </w:rPr>
          <w:t>Tabel 3.1 Desain Penelitian</w:t>
        </w:r>
        <w:r w:rsidR="000A4094">
          <w:rPr>
            <w:noProof/>
            <w:webHidden/>
          </w:rPr>
          <w:tab/>
        </w:r>
        <w:r w:rsidR="000A4094">
          <w:rPr>
            <w:noProof/>
            <w:webHidden/>
          </w:rPr>
          <w:fldChar w:fldCharType="begin"/>
        </w:r>
        <w:r w:rsidR="000A4094">
          <w:rPr>
            <w:noProof/>
            <w:webHidden/>
          </w:rPr>
          <w:instrText xml:space="preserve"> PAGEREF _Toc228292290 \h </w:instrText>
        </w:r>
        <w:r w:rsidR="000A4094">
          <w:rPr>
            <w:noProof/>
            <w:webHidden/>
          </w:rPr>
        </w:r>
        <w:r w:rsidR="000A4094">
          <w:rPr>
            <w:noProof/>
            <w:webHidden/>
          </w:rPr>
          <w:fldChar w:fldCharType="separate"/>
        </w:r>
        <w:r w:rsidR="000A4094">
          <w:rPr>
            <w:noProof/>
            <w:webHidden/>
          </w:rPr>
          <w:t>27</w:t>
        </w:r>
        <w:r w:rsidR="000A4094">
          <w:rPr>
            <w:noProof/>
            <w:webHidden/>
          </w:rPr>
          <w:fldChar w:fldCharType="end"/>
        </w:r>
      </w:hyperlink>
    </w:p>
    <w:p w14:paraId="4D6AC102" w14:textId="79872FE3"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91" w:history="1">
        <w:r w:rsidRPr="004F5E4D">
          <w:rPr>
            <w:rStyle w:val="Hyperlink"/>
            <w:noProof/>
          </w:rPr>
          <w:t>Tabel 3.2 Waktu Penelitian</w:t>
        </w:r>
        <w:r>
          <w:rPr>
            <w:noProof/>
            <w:webHidden/>
          </w:rPr>
          <w:tab/>
        </w:r>
        <w:r>
          <w:rPr>
            <w:noProof/>
            <w:webHidden/>
          </w:rPr>
          <w:fldChar w:fldCharType="begin"/>
        </w:r>
        <w:r>
          <w:rPr>
            <w:noProof/>
            <w:webHidden/>
          </w:rPr>
          <w:instrText xml:space="preserve"> PAGEREF _Toc228292291 \h </w:instrText>
        </w:r>
        <w:r>
          <w:rPr>
            <w:noProof/>
            <w:webHidden/>
          </w:rPr>
        </w:r>
        <w:r>
          <w:rPr>
            <w:noProof/>
            <w:webHidden/>
          </w:rPr>
          <w:fldChar w:fldCharType="separate"/>
        </w:r>
        <w:r>
          <w:rPr>
            <w:noProof/>
            <w:webHidden/>
          </w:rPr>
          <w:t>30</w:t>
        </w:r>
        <w:r>
          <w:rPr>
            <w:noProof/>
            <w:webHidden/>
          </w:rPr>
          <w:fldChar w:fldCharType="end"/>
        </w:r>
      </w:hyperlink>
    </w:p>
    <w:p w14:paraId="137B4EF5" w14:textId="412AFB8A"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92" w:history="1">
        <w:r w:rsidRPr="004F5E4D">
          <w:rPr>
            <w:rStyle w:val="Hyperlink"/>
            <w:noProof/>
          </w:rPr>
          <w:t>Tabel 3.3 Alat Penelitian</w:t>
        </w:r>
        <w:r>
          <w:rPr>
            <w:noProof/>
            <w:webHidden/>
          </w:rPr>
          <w:tab/>
        </w:r>
        <w:r>
          <w:rPr>
            <w:noProof/>
            <w:webHidden/>
          </w:rPr>
          <w:fldChar w:fldCharType="begin"/>
        </w:r>
        <w:r>
          <w:rPr>
            <w:noProof/>
            <w:webHidden/>
          </w:rPr>
          <w:instrText xml:space="preserve"> PAGEREF _Toc228292292 \h </w:instrText>
        </w:r>
        <w:r>
          <w:rPr>
            <w:noProof/>
            <w:webHidden/>
          </w:rPr>
        </w:r>
        <w:r>
          <w:rPr>
            <w:noProof/>
            <w:webHidden/>
          </w:rPr>
          <w:fldChar w:fldCharType="separate"/>
        </w:r>
        <w:r>
          <w:rPr>
            <w:noProof/>
            <w:webHidden/>
          </w:rPr>
          <w:t>34</w:t>
        </w:r>
        <w:r>
          <w:rPr>
            <w:noProof/>
            <w:webHidden/>
          </w:rPr>
          <w:fldChar w:fldCharType="end"/>
        </w:r>
      </w:hyperlink>
    </w:p>
    <w:p w14:paraId="7C90CFB0" w14:textId="1A2DAF01"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93" w:history="1">
        <w:r w:rsidRPr="004F5E4D">
          <w:rPr>
            <w:rStyle w:val="Hyperlink"/>
            <w:noProof/>
          </w:rPr>
          <w:t>Tabel 3.4 Bahan Penelitian</w:t>
        </w:r>
        <w:r>
          <w:rPr>
            <w:noProof/>
            <w:webHidden/>
          </w:rPr>
          <w:tab/>
        </w:r>
        <w:r>
          <w:rPr>
            <w:noProof/>
            <w:webHidden/>
          </w:rPr>
          <w:fldChar w:fldCharType="begin"/>
        </w:r>
        <w:r>
          <w:rPr>
            <w:noProof/>
            <w:webHidden/>
          </w:rPr>
          <w:instrText xml:space="preserve"> PAGEREF _Toc228292293 \h </w:instrText>
        </w:r>
        <w:r>
          <w:rPr>
            <w:noProof/>
            <w:webHidden/>
          </w:rPr>
        </w:r>
        <w:r>
          <w:rPr>
            <w:noProof/>
            <w:webHidden/>
          </w:rPr>
          <w:fldChar w:fldCharType="separate"/>
        </w:r>
        <w:r>
          <w:rPr>
            <w:noProof/>
            <w:webHidden/>
          </w:rPr>
          <w:t>34</w:t>
        </w:r>
        <w:r>
          <w:rPr>
            <w:noProof/>
            <w:webHidden/>
          </w:rPr>
          <w:fldChar w:fldCharType="end"/>
        </w:r>
      </w:hyperlink>
    </w:p>
    <w:p w14:paraId="5A7C861A" w14:textId="32164F25"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94" w:history="1">
        <w:r w:rsidRPr="004F5E4D">
          <w:rPr>
            <w:rStyle w:val="Hyperlink"/>
            <w:noProof/>
          </w:rPr>
          <w:t>Tabel 3.5 Studi Pustaka</w:t>
        </w:r>
        <w:r>
          <w:rPr>
            <w:noProof/>
            <w:webHidden/>
          </w:rPr>
          <w:tab/>
        </w:r>
        <w:r>
          <w:rPr>
            <w:noProof/>
            <w:webHidden/>
          </w:rPr>
          <w:fldChar w:fldCharType="begin"/>
        </w:r>
        <w:r>
          <w:rPr>
            <w:noProof/>
            <w:webHidden/>
          </w:rPr>
          <w:instrText xml:space="preserve"> PAGEREF _Toc228292294 \h </w:instrText>
        </w:r>
        <w:r>
          <w:rPr>
            <w:noProof/>
            <w:webHidden/>
          </w:rPr>
        </w:r>
        <w:r>
          <w:rPr>
            <w:noProof/>
            <w:webHidden/>
          </w:rPr>
          <w:fldChar w:fldCharType="separate"/>
        </w:r>
        <w:r>
          <w:rPr>
            <w:noProof/>
            <w:webHidden/>
          </w:rPr>
          <w:t>60</w:t>
        </w:r>
        <w:r>
          <w:rPr>
            <w:noProof/>
            <w:webHidden/>
          </w:rPr>
          <w:fldChar w:fldCharType="end"/>
        </w:r>
      </w:hyperlink>
    </w:p>
    <w:p w14:paraId="76317453" w14:textId="69B22748"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95" w:history="1">
        <w:r w:rsidRPr="004F5E4D">
          <w:rPr>
            <w:rStyle w:val="Hyperlink"/>
            <w:noProof/>
          </w:rPr>
          <w:t>Tabel 3.6 Black Box Testing</w:t>
        </w:r>
        <w:r>
          <w:rPr>
            <w:noProof/>
            <w:webHidden/>
          </w:rPr>
          <w:tab/>
        </w:r>
        <w:r>
          <w:rPr>
            <w:noProof/>
            <w:webHidden/>
          </w:rPr>
          <w:fldChar w:fldCharType="begin"/>
        </w:r>
        <w:r>
          <w:rPr>
            <w:noProof/>
            <w:webHidden/>
          </w:rPr>
          <w:instrText xml:space="preserve"> PAGEREF _Toc228292295 \h </w:instrText>
        </w:r>
        <w:r>
          <w:rPr>
            <w:noProof/>
            <w:webHidden/>
          </w:rPr>
        </w:r>
        <w:r>
          <w:rPr>
            <w:noProof/>
            <w:webHidden/>
          </w:rPr>
          <w:fldChar w:fldCharType="separate"/>
        </w:r>
        <w:r>
          <w:rPr>
            <w:noProof/>
            <w:webHidden/>
          </w:rPr>
          <w:t>61</w:t>
        </w:r>
        <w:r>
          <w:rPr>
            <w:noProof/>
            <w:webHidden/>
          </w:rPr>
          <w:fldChar w:fldCharType="end"/>
        </w:r>
      </w:hyperlink>
    </w:p>
    <w:p w14:paraId="62488F08" w14:textId="14EB58AD"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96" w:history="1">
        <w:r w:rsidRPr="004F5E4D">
          <w:rPr>
            <w:rStyle w:val="Hyperlink"/>
            <w:noProof/>
          </w:rPr>
          <w:t>Tabel 3.7 Uji Integritas Dokumen SHA-256</w:t>
        </w:r>
        <w:r>
          <w:rPr>
            <w:noProof/>
            <w:webHidden/>
          </w:rPr>
          <w:tab/>
        </w:r>
        <w:r>
          <w:rPr>
            <w:noProof/>
            <w:webHidden/>
          </w:rPr>
          <w:fldChar w:fldCharType="begin"/>
        </w:r>
        <w:r>
          <w:rPr>
            <w:noProof/>
            <w:webHidden/>
          </w:rPr>
          <w:instrText xml:space="preserve"> PAGEREF _Toc228292296 \h </w:instrText>
        </w:r>
        <w:r>
          <w:rPr>
            <w:noProof/>
            <w:webHidden/>
          </w:rPr>
        </w:r>
        <w:r>
          <w:rPr>
            <w:noProof/>
            <w:webHidden/>
          </w:rPr>
          <w:fldChar w:fldCharType="separate"/>
        </w:r>
        <w:r>
          <w:rPr>
            <w:noProof/>
            <w:webHidden/>
          </w:rPr>
          <w:t>66</w:t>
        </w:r>
        <w:r>
          <w:rPr>
            <w:noProof/>
            <w:webHidden/>
          </w:rPr>
          <w:fldChar w:fldCharType="end"/>
        </w:r>
      </w:hyperlink>
    </w:p>
    <w:p w14:paraId="14A421EA" w14:textId="0CD48976"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97" w:history="1">
        <w:r w:rsidRPr="004F5E4D">
          <w:rPr>
            <w:rStyle w:val="Hyperlink"/>
            <w:noProof/>
          </w:rPr>
          <w:t>Tabel 3.8 Pemalsuan QR Code</w:t>
        </w:r>
        <w:r>
          <w:rPr>
            <w:noProof/>
            <w:webHidden/>
          </w:rPr>
          <w:tab/>
        </w:r>
        <w:r>
          <w:rPr>
            <w:noProof/>
            <w:webHidden/>
          </w:rPr>
          <w:fldChar w:fldCharType="begin"/>
        </w:r>
        <w:r>
          <w:rPr>
            <w:noProof/>
            <w:webHidden/>
          </w:rPr>
          <w:instrText xml:space="preserve"> PAGEREF _Toc228292297 \h </w:instrText>
        </w:r>
        <w:r>
          <w:rPr>
            <w:noProof/>
            <w:webHidden/>
          </w:rPr>
        </w:r>
        <w:r>
          <w:rPr>
            <w:noProof/>
            <w:webHidden/>
          </w:rPr>
          <w:fldChar w:fldCharType="separate"/>
        </w:r>
        <w:r>
          <w:rPr>
            <w:noProof/>
            <w:webHidden/>
          </w:rPr>
          <w:t>66</w:t>
        </w:r>
        <w:r>
          <w:rPr>
            <w:noProof/>
            <w:webHidden/>
          </w:rPr>
          <w:fldChar w:fldCharType="end"/>
        </w:r>
      </w:hyperlink>
    </w:p>
    <w:p w14:paraId="77B5D915" w14:textId="29A0390F"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98" w:history="1">
        <w:r w:rsidRPr="004F5E4D">
          <w:rPr>
            <w:rStyle w:val="Hyperlink"/>
            <w:noProof/>
          </w:rPr>
          <w:t>Tabel 3.9 Uji Kontrol Akses RBAC</w:t>
        </w:r>
        <w:r>
          <w:rPr>
            <w:noProof/>
            <w:webHidden/>
          </w:rPr>
          <w:tab/>
        </w:r>
        <w:r>
          <w:rPr>
            <w:noProof/>
            <w:webHidden/>
          </w:rPr>
          <w:fldChar w:fldCharType="begin"/>
        </w:r>
        <w:r>
          <w:rPr>
            <w:noProof/>
            <w:webHidden/>
          </w:rPr>
          <w:instrText xml:space="preserve"> PAGEREF _Toc228292298 \h </w:instrText>
        </w:r>
        <w:r>
          <w:rPr>
            <w:noProof/>
            <w:webHidden/>
          </w:rPr>
        </w:r>
        <w:r>
          <w:rPr>
            <w:noProof/>
            <w:webHidden/>
          </w:rPr>
          <w:fldChar w:fldCharType="separate"/>
        </w:r>
        <w:r>
          <w:rPr>
            <w:noProof/>
            <w:webHidden/>
          </w:rPr>
          <w:t>67</w:t>
        </w:r>
        <w:r>
          <w:rPr>
            <w:noProof/>
            <w:webHidden/>
          </w:rPr>
          <w:fldChar w:fldCharType="end"/>
        </w:r>
      </w:hyperlink>
    </w:p>
    <w:p w14:paraId="1655FAFC" w14:textId="2926ACDB"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299" w:history="1">
        <w:r w:rsidRPr="004F5E4D">
          <w:rPr>
            <w:rStyle w:val="Hyperlink"/>
            <w:noProof/>
          </w:rPr>
          <w:t>Tabel 3.10 Uji Keamanan Web Berbasis OWASP Top 10 (2021)</w:t>
        </w:r>
        <w:r>
          <w:rPr>
            <w:noProof/>
            <w:webHidden/>
          </w:rPr>
          <w:tab/>
        </w:r>
        <w:r>
          <w:rPr>
            <w:noProof/>
            <w:webHidden/>
          </w:rPr>
          <w:fldChar w:fldCharType="begin"/>
        </w:r>
        <w:r>
          <w:rPr>
            <w:noProof/>
            <w:webHidden/>
          </w:rPr>
          <w:instrText xml:space="preserve"> PAGEREF _Toc228292299 \h </w:instrText>
        </w:r>
        <w:r>
          <w:rPr>
            <w:noProof/>
            <w:webHidden/>
          </w:rPr>
        </w:r>
        <w:r>
          <w:rPr>
            <w:noProof/>
            <w:webHidden/>
          </w:rPr>
          <w:fldChar w:fldCharType="separate"/>
        </w:r>
        <w:r>
          <w:rPr>
            <w:noProof/>
            <w:webHidden/>
          </w:rPr>
          <w:t>67</w:t>
        </w:r>
        <w:r>
          <w:rPr>
            <w:noProof/>
            <w:webHidden/>
          </w:rPr>
          <w:fldChar w:fldCharType="end"/>
        </w:r>
      </w:hyperlink>
    </w:p>
    <w:p w14:paraId="7B8A4EDD" w14:textId="6F3E0175"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0" w:history="1">
        <w:r w:rsidRPr="004F5E4D">
          <w:rPr>
            <w:rStyle w:val="Hyperlink"/>
            <w:noProof/>
          </w:rPr>
          <w:t>Tabel 3.11 Kuesioner SuperAdmin</w:t>
        </w:r>
        <w:r>
          <w:rPr>
            <w:noProof/>
            <w:webHidden/>
          </w:rPr>
          <w:tab/>
        </w:r>
        <w:r>
          <w:rPr>
            <w:noProof/>
            <w:webHidden/>
          </w:rPr>
          <w:fldChar w:fldCharType="begin"/>
        </w:r>
        <w:r>
          <w:rPr>
            <w:noProof/>
            <w:webHidden/>
          </w:rPr>
          <w:instrText xml:space="preserve"> PAGEREF _Toc228292300 \h </w:instrText>
        </w:r>
        <w:r>
          <w:rPr>
            <w:noProof/>
            <w:webHidden/>
          </w:rPr>
        </w:r>
        <w:r>
          <w:rPr>
            <w:noProof/>
            <w:webHidden/>
          </w:rPr>
          <w:fldChar w:fldCharType="separate"/>
        </w:r>
        <w:r>
          <w:rPr>
            <w:noProof/>
            <w:webHidden/>
          </w:rPr>
          <w:t>69</w:t>
        </w:r>
        <w:r>
          <w:rPr>
            <w:noProof/>
            <w:webHidden/>
          </w:rPr>
          <w:fldChar w:fldCharType="end"/>
        </w:r>
      </w:hyperlink>
    </w:p>
    <w:p w14:paraId="040072C5" w14:textId="5699B370"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1" w:history="1">
        <w:r w:rsidRPr="004F5E4D">
          <w:rPr>
            <w:rStyle w:val="Hyperlink"/>
            <w:noProof/>
          </w:rPr>
          <w:t>Tabel 3.12 Kuesioner Admin</w:t>
        </w:r>
        <w:r>
          <w:rPr>
            <w:noProof/>
            <w:webHidden/>
          </w:rPr>
          <w:tab/>
        </w:r>
        <w:r>
          <w:rPr>
            <w:noProof/>
            <w:webHidden/>
          </w:rPr>
          <w:fldChar w:fldCharType="begin"/>
        </w:r>
        <w:r>
          <w:rPr>
            <w:noProof/>
            <w:webHidden/>
          </w:rPr>
          <w:instrText xml:space="preserve"> PAGEREF _Toc228292301 \h </w:instrText>
        </w:r>
        <w:r>
          <w:rPr>
            <w:noProof/>
            <w:webHidden/>
          </w:rPr>
        </w:r>
        <w:r>
          <w:rPr>
            <w:noProof/>
            <w:webHidden/>
          </w:rPr>
          <w:fldChar w:fldCharType="separate"/>
        </w:r>
        <w:r>
          <w:rPr>
            <w:noProof/>
            <w:webHidden/>
          </w:rPr>
          <w:t>71</w:t>
        </w:r>
        <w:r>
          <w:rPr>
            <w:noProof/>
            <w:webHidden/>
          </w:rPr>
          <w:fldChar w:fldCharType="end"/>
        </w:r>
      </w:hyperlink>
    </w:p>
    <w:p w14:paraId="203F940F" w14:textId="63CD6349"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2" w:history="1">
        <w:r w:rsidRPr="004F5E4D">
          <w:rPr>
            <w:rStyle w:val="Hyperlink"/>
            <w:noProof/>
          </w:rPr>
          <w:t>Tabel 3.13 Kuesioner Viewer</w:t>
        </w:r>
        <w:r>
          <w:rPr>
            <w:noProof/>
            <w:webHidden/>
          </w:rPr>
          <w:tab/>
        </w:r>
        <w:r>
          <w:rPr>
            <w:noProof/>
            <w:webHidden/>
          </w:rPr>
          <w:fldChar w:fldCharType="begin"/>
        </w:r>
        <w:r>
          <w:rPr>
            <w:noProof/>
            <w:webHidden/>
          </w:rPr>
          <w:instrText xml:space="preserve"> PAGEREF _Toc228292302 \h </w:instrText>
        </w:r>
        <w:r>
          <w:rPr>
            <w:noProof/>
            <w:webHidden/>
          </w:rPr>
        </w:r>
        <w:r>
          <w:rPr>
            <w:noProof/>
            <w:webHidden/>
          </w:rPr>
          <w:fldChar w:fldCharType="separate"/>
        </w:r>
        <w:r>
          <w:rPr>
            <w:noProof/>
            <w:webHidden/>
          </w:rPr>
          <w:t>73</w:t>
        </w:r>
        <w:r>
          <w:rPr>
            <w:noProof/>
            <w:webHidden/>
          </w:rPr>
          <w:fldChar w:fldCharType="end"/>
        </w:r>
      </w:hyperlink>
    </w:p>
    <w:p w14:paraId="421FC889" w14:textId="58847C07"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3" w:history="1">
        <w:r w:rsidRPr="004F5E4D">
          <w:rPr>
            <w:rStyle w:val="Hyperlink"/>
            <w:noProof/>
          </w:rPr>
          <w:t>Tabel 3.14 Kriteria Penilaian Hasil Black Box Testing</w:t>
        </w:r>
        <w:r>
          <w:rPr>
            <w:noProof/>
            <w:webHidden/>
          </w:rPr>
          <w:tab/>
        </w:r>
        <w:r>
          <w:rPr>
            <w:noProof/>
            <w:webHidden/>
          </w:rPr>
          <w:fldChar w:fldCharType="begin"/>
        </w:r>
        <w:r>
          <w:rPr>
            <w:noProof/>
            <w:webHidden/>
          </w:rPr>
          <w:instrText xml:space="preserve"> PAGEREF _Toc228292303 \h </w:instrText>
        </w:r>
        <w:r>
          <w:rPr>
            <w:noProof/>
            <w:webHidden/>
          </w:rPr>
        </w:r>
        <w:r>
          <w:rPr>
            <w:noProof/>
            <w:webHidden/>
          </w:rPr>
          <w:fldChar w:fldCharType="separate"/>
        </w:r>
        <w:r>
          <w:rPr>
            <w:noProof/>
            <w:webHidden/>
          </w:rPr>
          <w:t>76</w:t>
        </w:r>
        <w:r>
          <w:rPr>
            <w:noProof/>
            <w:webHidden/>
          </w:rPr>
          <w:fldChar w:fldCharType="end"/>
        </w:r>
      </w:hyperlink>
    </w:p>
    <w:p w14:paraId="585CF560" w14:textId="56C2DE65"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4" w:history="1">
        <w:r w:rsidRPr="004F5E4D">
          <w:rPr>
            <w:rStyle w:val="Hyperlink"/>
            <w:noProof/>
          </w:rPr>
          <w:t>Tabel 3.15 Kriteria Penilaian Hasil Security Testing</w:t>
        </w:r>
        <w:r>
          <w:rPr>
            <w:noProof/>
            <w:webHidden/>
          </w:rPr>
          <w:tab/>
        </w:r>
        <w:r>
          <w:rPr>
            <w:noProof/>
            <w:webHidden/>
          </w:rPr>
          <w:fldChar w:fldCharType="begin"/>
        </w:r>
        <w:r>
          <w:rPr>
            <w:noProof/>
            <w:webHidden/>
          </w:rPr>
          <w:instrText xml:space="preserve"> PAGEREF _Toc228292304 \h </w:instrText>
        </w:r>
        <w:r>
          <w:rPr>
            <w:noProof/>
            <w:webHidden/>
          </w:rPr>
        </w:r>
        <w:r>
          <w:rPr>
            <w:noProof/>
            <w:webHidden/>
          </w:rPr>
          <w:fldChar w:fldCharType="separate"/>
        </w:r>
        <w:r>
          <w:rPr>
            <w:noProof/>
            <w:webHidden/>
          </w:rPr>
          <w:t>77</w:t>
        </w:r>
        <w:r>
          <w:rPr>
            <w:noProof/>
            <w:webHidden/>
          </w:rPr>
          <w:fldChar w:fldCharType="end"/>
        </w:r>
      </w:hyperlink>
    </w:p>
    <w:p w14:paraId="013E5A44" w14:textId="3EB61DBF"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5" w:history="1">
        <w:r w:rsidRPr="004F5E4D">
          <w:rPr>
            <w:rStyle w:val="Hyperlink"/>
            <w:noProof/>
          </w:rPr>
          <w:t>Tabel 3.16 Penilaian Berdasarkan Skala Likert</w:t>
        </w:r>
        <w:r>
          <w:rPr>
            <w:noProof/>
            <w:webHidden/>
          </w:rPr>
          <w:tab/>
        </w:r>
        <w:r>
          <w:rPr>
            <w:noProof/>
            <w:webHidden/>
          </w:rPr>
          <w:fldChar w:fldCharType="begin"/>
        </w:r>
        <w:r>
          <w:rPr>
            <w:noProof/>
            <w:webHidden/>
          </w:rPr>
          <w:instrText xml:space="preserve"> PAGEREF _Toc228292305 \h </w:instrText>
        </w:r>
        <w:r>
          <w:rPr>
            <w:noProof/>
            <w:webHidden/>
          </w:rPr>
        </w:r>
        <w:r>
          <w:rPr>
            <w:noProof/>
            <w:webHidden/>
          </w:rPr>
          <w:fldChar w:fldCharType="separate"/>
        </w:r>
        <w:r>
          <w:rPr>
            <w:noProof/>
            <w:webHidden/>
          </w:rPr>
          <w:t>77</w:t>
        </w:r>
        <w:r>
          <w:rPr>
            <w:noProof/>
            <w:webHidden/>
          </w:rPr>
          <w:fldChar w:fldCharType="end"/>
        </w:r>
      </w:hyperlink>
    </w:p>
    <w:p w14:paraId="501995E1" w14:textId="729F5277"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6" w:history="1">
        <w:r w:rsidRPr="004F5E4D">
          <w:rPr>
            <w:rStyle w:val="Hyperlink"/>
            <w:noProof/>
          </w:rPr>
          <w:t>Tabel 3.17 Kriteria Penilaian Hasil Kuesioner Skala Likert</w:t>
        </w:r>
        <w:r>
          <w:rPr>
            <w:noProof/>
            <w:webHidden/>
          </w:rPr>
          <w:tab/>
        </w:r>
        <w:r>
          <w:rPr>
            <w:noProof/>
            <w:webHidden/>
          </w:rPr>
          <w:fldChar w:fldCharType="begin"/>
        </w:r>
        <w:r>
          <w:rPr>
            <w:noProof/>
            <w:webHidden/>
          </w:rPr>
          <w:instrText xml:space="preserve"> PAGEREF _Toc228292306 \h </w:instrText>
        </w:r>
        <w:r>
          <w:rPr>
            <w:noProof/>
            <w:webHidden/>
          </w:rPr>
        </w:r>
        <w:r>
          <w:rPr>
            <w:noProof/>
            <w:webHidden/>
          </w:rPr>
          <w:fldChar w:fldCharType="separate"/>
        </w:r>
        <w:r>
          <w:rPr>
            <w:noProof/>
            <w:webHidden/>
          </w:rPr>
          <w:t>78</w:t>
        </w:r>
        <w:r>
          <w:rPr>
            <w:noProof/>
            <w:webHidden/>
          </w:rPr>
          <w:fldChar w:fldCharType="end"/>
        </w:r>
      </w:hyperlink>
    </w:p>
    <w:p w14:paraId="0097B4E8" w14:textId="55C9B47C"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7" w:history="1">
        <w:r w:rsidRPr="004F5E4D">
          <w:rPr>
            <w:rStyle w:val="Hyperlink"/>
            <w:noProof/>
          </w:rPr>
          <w:t>Tabel 4.1 Black Box Testing</w:t>
        </w:r>
        <w:r>
          <w:rPr>
            <w:noProof/>
            <w:webHidden/>
          </w:rPr>
          <w:tab/>
        </w:r>
        <w:r>
          <w:rPr>
            <w:noProof/>
            <w:webHidden/>
          </w:rPr>
          <w:fldChar w:fldCharType="begin"/>
        </w:r>
        <w:r>
          <w:rPr>
            <w:noProof/>
            <w:webHidden/>
          </w:rPr>
          <w:instrText xml:space="preserve"> PAGEREF _Toc228292307 \h </w:instrText>
        </w:r>
        <w:r>
          <w:rPr>
            <w:noProof/>
            <w:webHidden/>
          </w:rPr>
        </w:r>
        <w:r>
          <w:rPr>
            <w:noProof/>
            <w:webHidden/>
          </w:rPr>
          <w:fldChar w:fldCharType="separate"/>
        </w:r>
        <w:r>
          <w:rPr>
            <w:noProof/>
            <w:webHidden/>
          </w:rPr>
          <w:t>90</w:t>
        </w:r>
        <w:r>
          <w:rPr>
            <w:noProof/>
            <w:webHidden/>
          </w:rPr>
          <w:fldChar w:fldCharType="end"/>
        </w:r>
      </w:hyperlink>
    </w:p>
    <w:p w14:paraId="5703D0E4" w14:textId="314FBEB7"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8" w:history="1">
        <w:r w:rsidRPr="004F5E4D">
          <w:rPr>
            <w:rStyle w:val="Hyperlink"/>
            <w:noProof/>
          </w:rPr>
          <w:t>Tabel 4.2 Security Testing</w:t>
        </w:r>
        <w:r>
          <w:rPr>
            <w:noProof/>
            <w:webHidden/>
          </w:rPr>
          <w:tab/>
        </w:r>
        <w:r>
          <w:rPr>
            <w:noProof/>
            <w:webHidden/>
          </w:rPr>
          <w:fldChar w:fldCharType="begin"/>
        </w:r>
        <w:r>
          <w:rPr>
            <w:noProof/>
            <w:webHidden/>
          </w:rPr>
          <w:instrText xml:space="preserve"> PAGEREF _Toc228292308 \h </w:instrText>
        </w:r>
        <w:r>
          <w:rPr>
            <w:noProof/>
            <w:webHidden/>
          </w:rPr>
        </w:r>
        <w:r>
          <w:rPr>
            <w:noProof/>
            <w:webHidden/>
          </w:rPr>
          <w:fldChar w:fldCharType="separate"/>
        </w:r>
        <w:r>
          <w:rPr>
            <w:noProof/>
            <w:webHidden/>
          </w:rPr>
          <w:t>97</w:t>
        </w:r>
        <w:r>
          <w:rPr>
            <w:noProof/>
            <w:webHidden/>
          </w:rPr>
          <w:fldChar w:fldCharType="end"/>
        </w:r>
      </w:hyperlink>
    </w:p>
    <w:p w14:paraId="4871A5E7" w14:textId="4AE42444"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09" w:history="1">
        <w:r w:rsidRPr="004F5E4D">
          <w:rPr>
            <w:rStyle w:val="Hyperlink"/>
            <w:noProof/>
          </w:rPr>
          <w:t>Tabel 4.3 Kuesioner Super Admin</w:t>
        </w:r>
        <w:r>
          <w:rPr>
            <w:noProof/>
            <w:webHidden/>
          </w:rPr>
          <w:tab/>
        </w:r>
        <w:r>
          <w:rPr>
            <w:noProof/>
            <w:webHidden/>
          </w:rPr>
          <w:fldChar w:fldCharType="begin"/>
        </w:r>
        <w:r>
          <w:rPr>
            <w:noProof/>
            <w:webHidden/>
          </w:rPr>
          <w:instrText xml:space="preserve"> PAGEREF _Toc228292309 \h </w:instrText>
        </w:r>
        <w:r>
          <w:rPr>
            <w:noProof/>
            <w:webHidden/>
          </w:rPr>
        </w:r>
        <w:r>
          <w:rPr>
            <w:noProof/>
            <w:webHidden/>
          </w:rPr>
          <w:fldChar w:fldCharType="separate"/>
        </w:r>
        <w:r>
          <w:rPr>
            <w:noProof/>
            <w:webHidden/>
          </w:rPr>
          <w:t>105</w:t>
        </w:r>
        <w:r>
          <w:rPr>
            <w:noProof/>
            <w:webHidden/>
          </w:rPr>
          <w:fldChar w:fldCharType="end"/>
        </w:r>
      </w:hyperlink>
    </w:p>
    <w:p w14:paraId="4AF66383" w14:textId="7385C520"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10" w:history="1">
        <w:r w:rsidRPr="004F5E4D">
          <w:rPr>
            <w:rStyle w:val="Hyperlink"/>
            <w:noProof/>
          </w:rPr>
          <w:t>Tabel 4.4 Kuesioner Admin</w:t>
        </w:r>
        <w:r>
          <w:rPr>
            <w:noProof/>
            <w:webHidden/>
          </w:rPr>
          <w:tab/>
        </w:r>
        <w:r>
          <w:rPr>
            <w:noProof/>
            <w:webHidden/>
          </w:rPr>
          <w:fldChar w:fldCharType="begin"/>
        </w:r>
        <w:r>
          <w:rPr>
            <w:noProof/>
            <w:webHidden/>
          </w:rPr>
          <w:instrText xml:space="preserve"> PAGEREF _Toc228292310 \h </w:instrText>
        </w:r>
        <w:r>
          <w:rPr>
            <w:noProof/>
            <w:webHidden/>
          </w:rPr>
        </w:r>
        <w:r>
          <w:rPr>
            <w:noProof/>
            <w:webHidden/>
          </w:rPr>
          <w:fldChar w:fldCharType="separate"/>
        </w:r>
        <w:r>
          <w:rPr>
            <w:noProof/>
            <w:webHidden/>
          </w:rPr>
          <w:t>107</w:t>
        </w:r>
        <w:r>
          <w:rPr>
            <w:noProof/>
            <w:webHidden/>
          </w:rPr>
          <w:fldChar w:fldCharType="end"/>
        </w:r>
      </w:hyperlink>
    </w:p>
    <w:p w14:paraId="69547533" w14:textId="04A2F52F"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11" w:history="1">
        <w:r w:rsidRPr="004F5E4D">
          <w:rPr>
            <w:rStyle w:val="Hyperlink"/>
            <w:noProof/>
          </w:rPr>
          <w:t>Tabel 4.5 Kuesioner Viewer</w:t>
        </w:r>
        <w:r>
          <w:rPr>
            <w:noProof/>
            <w:webHidden/>
          </w:rPr>
          <w:tab/>
        </w:r>
        <w:r>
          <w:rPr>
            <w:noProof/>
            <w:webHidden/>
          </w:rPr>
          <w:fldChar w:fldCharType="begin"/>
        </w:r>
        <w:r>
          <w:rPr>
            <w:noProof/>
            <w:webHidden/>
          </w:rPr>
          <w:instrText xml:space="preserve"> PAGEREF _Toc228292311 \h </w:instrText>
        </w:r>
        <w:r>
          <w:rPr>
            <w:noProof/>
            <w:webHidden/>
          </w:rPr>
        </w:r>
        <w:r>
          <w:rPr>
            <w:noProof/>
            <w:webHidden/>
          </w:rPr>
          <w:fldChar w:fldCharType="separate"/>
        </w:r>
        <w:r>
          <w:rPr>
            <w:noProof/>
            <w:webHidden/>
          </w:rPr>
          <w:t>110</w:t>
        </w:r>
        <w:r>
          <w:rPr>
            <w:noProof/>
            <w:webHidden/>
          </w:rPr>
          <w:fldChar w:fldCharType="end"/>
        </w:r>
      </w:hyperlink>
    </w:p>
    <w:p w14:paraId="682112D8" w14:textId="1F5ABE9E" w:rsidR="000A4094" w:rsidRDefault="000A4094">
      <w:pPr>
        <w:pStyle w:val="TableofFigures"/>
        <w:tabs>
          <w:tab w:val="right" w:leader="dot" w:pos="7930"/>
        </w:tabs>
        <w:rPr>
          <w:rFonts w:asciiTheme="minorHAnsi" w:eastAsiaTheme="minorEastAsia" w:hAnsiTheme="minorHAnsi" w:cstheme="minorBidi"/>
          <w:noProof/>
          <w:color w:val="auto"/>
          <w:kern w:val="2"/>
          <w:lang w:val="en-ID"/>
          <w14:ligatures w14:val="standardContextual"/>
        </w:rPr>
      </w:pPr>
      <w:hyperlink w:anchor="_Toc228292312" w:history="1">
        <w:r w:rsidRPr="004F5E4D">
          <w:rPr>
            <w:rStyle w:val="Hyperlink"/>
            <w:noProof/>
          </w:rPr>
          <w:t>Tabel 4.6 Skor Maksimal</w:t>
        </w:r>
        <w:r>
          <w:rPr>
            <w:noProof/>
            <w:webHidden/>
          </w:rPr>
          <w:tab/>
        </w:r>
        <w:r>
          <w:rPr>
            <w:noProof/>
            <w:webHidden/>
          </w:rPr>
          <w:fldChar w:fldCharType="begin"/>
        </w:r>
        <w:r>
          <w:rPr>
            <w:noProof/>
            <w:webHidden/>
          </w:rPr>
          <w:instrText xml:space="preserve"> PAGEREF _Toc228292312 \h </w:instrText>
        </w:r>
        <w:r>
          <w:rPr>
            <w:noProof/>
            <w:webHidden/>
          </w:rPr>
        </w:r>
        <w:r>
          <w:rPr>
            <w:noProof/>
            <w:webHidden/>
          </w:rPr>
          <w:fldChar w:fldCharType="separate"/>
        </w:r>
        <w:r>
          <w:rPr>
            <w:noProof/>
            <w:webHidden/>
          </w:rPr>
          <w:t>113</w:t>
        </w:r>
        <w:r>
          <w:rPr>
            <w:noProof/>
            <w:webHidden/>
          </w:rPr>
          <w:fldChar w:fldCharType="end"/>
        </w:r>
      </w:hyperlink>
    </w:p>
    <w:p w14:paraId="76CF9C90" w14:textId="57DCE932" w:rsidR="002B2110" w:rsidRPr="002B2110" w:rsidRDefault="002B2110" w:rsidP="002B2110">
      <w:pPr>
        <w:pStyle w:val="TableofFigures"/>
        <w:tabs>
          <w:tab w:val="right" w:leader="dot" w:pos="7930"/>
        </w:tabs>
        <w:rPr>
          <w:rFonts w:asciiTheme="minorHAnsi" w:eastAsiaTheme="minorEastAsia" w:hAnsiTheme="minorHAnsi" w:cstheme="minorBidi"/>
          <w:noProof/>
          <w:kern w:val="2"/>
          <w:lang w:val="en-ID"/>
          <w14:ligatures w14:val="standardContextual"/>
        </w:rPr>
      </w:pPr>
      <w:r>
        <w:fldChar w:fldCharType="end"/>
      </w:r>
    </w:p>
    <w:p w14:paraId="3BB8C41F" w14:textId="77777777" w:rsidR="002B2110" w:rsidRPr="002B2110" w:rsidRDefault="002B2110" w:rsidP="002B2110">
      <w:pPr>
        <w:rPr>
          <w:rFonts w:eastAsia="Times New Roman" w:cs="Times New Roman"/>
          <w:color w:val="000000"/>
          <w:szCs w:val="24"/>
        </w:rPr>
      </w:pPr>
    </w:p>
    <w:p w14:paraId="7560E978" w14:textId="77777777" w:rsidR="00B2377F" w:rsidRPr="00B2377F" w:rsidRDefault="00B2377F" w:rsidP="00B2377F">
      <w:pPr>
        <w:rPr>
          <w:rFonts w:eastAsia="Times New Roman" w:cs="Times New Roman"/>
          <w:noProof/>
          <w:color w:val="000000"/>
          <w:szCs w:val="24"/>
          <w:lang w:val="en-ID"/>
        </w:rPr>
      </w:pPr>
    </w:p>
    <w:p w14:paraId="31C51B32" w14:textId="501E0662" w:rsidR="0096560B" w:rsidRPr="00B2377F" w:rsidRDefault="0096560B" w:rsidP="000C1B27">
      <w:pPr>
        <w:jc w:val="both"/>
        <w:rPr>
          <w:rFonts w:eastAsia="Times New Roman" w:cs="Times New Roman"/>
          <w:noProof/>
          <w:color w:val="000000"/>
          <w:szCs w:val="24"/>
        </w:rPr>
      </w:pPr>
    </w:p>
    <w:p w14:paraId="4F085C2A" w14:textId="36FBC818" w:rsidR="0096560B" w:rsidRPr="002D5D80" w:rsidRDefault="00B23F6F" w:rsidP="00252A6B">
      <w:pPr>
        <w:rPr>
          <w:rFonts w:eastAsia="Times New Roman" w:cs="Times New Roman"/>
          <w:color w:val="000000"/>
          <w:szCs w:val="24"/>
        </w:rPr>
      </w:pPr>
      <w:r w:rsidRPr="002D5D80">
        <w:rPr>
          <w:rFonts w:eastAsia="Times New Roman" w:cs="Times New Roman"/>
          <w:color w:val="000000"/>
          <w:szCs w:val="24"/>
        </w:rPr>
        <w:br w:type="page"/>
      </w:r>
    </w:p>
    <w:p w14:paraId="5FD9B16D" w14:textId="77777777" w:rsidR="0096560B" w:rsidRPr="002D5D80" w:rsidRDefault="0096560B" w:rsidP="00FD55B1">
      <w:pPr>
        <w:spacing w:line="360" w:lineRule="auto"/>
        <w:rPr>
          <w:rFonts w:eastAsia="Times New Roman" w:cs="Times New Roman"/>
          <w:color w:val="000000"/>
          <w:szCs w:val="24"/>
        </w:rPr>
        <w:sectPr w:rsidR="0096560B" w:rsidRPr="002D5D80" w:rsidSect="008956F7">
          <w:footerReference w:type="default" r:id="rId9"/>
          <w:pgSz w:w="11909" w:h="16834" w:code="9"/>
          <w:pgMar w:top="1701" w:right="1701" w:bottom="1701" w:left="2268" w:header="720" w:footer="720" w:gutter="0"/>
          <w:pgNumType w:fmt="lowerRoman" w:start="1"/>
          <w:cols w:space="720"/>
          <w:titlePg/>
          <w:docGrid w:linePitch="299"/>
        </w:sectPr>
      </w:pPr>
    </w:p>
    <w:p w14:paraId="3D78885A" w14:textId="77777777" w:rsidR="0096560B" w:rsidRPr="002D5D80" w:rsidRDefault="0096560B" w:rsidP="00EA64F0">
      <w:pPr>
        <w:pStyle w:val="Heading1"/>
        <w:ind w:left="0" w:firstLine="4"/>
        <w:rPr>
          <w:rFonts w:cs="Times New Roman"/>
        </w:rPr>
      </w:pPr>
      <w:r w:rsidRPr="002D5D80">
        <w:rPr>
          <w:rFonts w:cs="Times New Roman"/>
        </w:rPr>
        <w:lastRenderedPageBreak/>
        <w:br/>
      </w:r>
      <w:bookmarkStart w:id="28" w:name="_Toc215216914"/>
      <w:bookmarkStart w:id="29" w:name="_Toc228227763"/>
      <w:r w:rsidRPr="002D5D80">
        <w:rPr>
          <w:rFonts w:cs="Times New Roman"/>
        </w:rPr>
        <w:t>PENDAHULUAN</w:t>
      </w:r>
      <w:bookmarkEnd w:id="28"/>
      <w:bookmarkEnd w:id="29"/>
    </w:p>
    <w:p w14:paraId="5413B1CC" w14:textId="77777777" w:rsidR="0096560B" w:rsidRPr="002D5D80" w:rsidRDefault="0096560B" w:rsidP="00FD55B1">
      <w:pPr>
        <w:spacing w:line="360" w:lineRule="auto"/>
        <w:rPr>
          <w:rFonts w:cs="Times New Roman"/>
          <w:szCs w:val="24"/>
        </w:rPr>
      </w:pPr>
    </w:p>
    <w:p w14:paraId="31573473" w14:textId="0A41086D" w:rsidR="00BC1700" w:rsidRPr="002D5D80" w:rsidRDefault="0096560B" w:rsidP="00BC1700">
      <w:pPr>
        <w:pStyle w:val="Heading2"/>
        <w:rPr>
          <w:rFonts w:cs="Times New Roman"/>
        </w:rPr>
      </w:pPr>
      <w:bookmarkStart w:id="30" w:name="_Toc193967177"/>
      <w:bookmarkStart w:id="31" w:name="_Toc215216915"/>
      <w:bookmarkStart w:id="32" w:name="_Toc228227764"/>
      <w:r w:rsidRPr="002D5D80">
        <w:rPr>
          <w:rFonts w:cs="Times New Roman"/>
        </w:rPr>
        <w:t>Latar Belakang</w:t>
      </w:r>
      <w:bookmarkEnd w:id="30"/>
      <w:bookmarkEnd w:id="31"/>
      <w:bookmarkEnd w:id="32"/>
    </w:p>
    <w:p w14:paraId="5E6E77E0" w14:textId="77777777"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Sertifikat merupakan dokumen resmi yang digunakan sebagai bukti pencapaian, kompetensi, atau keikutsertaan seseorang dalam suatu kegiatan. Menurut </w:t>
      </w:r>
      <w:r w:rsidRPr="002D5D80">
        <w:rPr>
          <w:rFonts w:cs="Times New Roman"/>
          <w:szCs w:val="24"/>
        </w:rPr>
        <w:fldChar w:fldCharType="begin" w:fldLock="1"/>
      </w:r>
      <w:r w:rsidRPr="002D5D80">
        <w:rPr>
          <w:rFonts w:cs="Times New Roman"/>
          <w:szCs w:val="24"/>
        </w:rPr>
        <w:instrText>ADDIN CSL_CITATION {"citationItems":[{"id":"ITEM-1","itemData":{"author":[{"dropping-particle":"","family":"KURNIADI1","given":"WISNU","non-dropping-particle":"","parse-names":false,"suffix":""},{"dropping-particle":"","family":"SYAFRIADI2","given":"","non-dropping-particle":"","parse-names":false,"suffix":""},{"dropping-particle":"","family":"SUKMA3","given":"ERWIN","non-dropping-particle":"","parse-names":false,"suffix":""}],"id":"ITEM-1","issued":{"date-parts":[["2023"]]},"page":"310-319","title":"RANCANG BANGUN E-SERTIFIKAT UNIVERSITAS","type":"article-journal","volume":"8"},"uris":["http://www.mendeley.com/documents/?uuid=b59008d4-4e53-4457-a6aa-d439cf75d46f"]}],"mendeley":{"formattedCitation":"(KURNIADI1 et al., 2023)","manualFormatting":"Kurniadi, dkk., (2023)","plainTextFormattedCitation":"(KURNIADI1 et al., 2023)","previouslyFormattedCitation":"(KURNIADI1 et al.,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Kurniadi, dkk., (2023)</w:t>
      </w:r>
      <w:r w:rsidRPr="002D5D80">
        <w:rPr>
          <w:rFonts w:cs="Times New Roman"/>
          <w:szCs w:val="24"/>
        </w:rPr>
        <w:fldChar w:fldCharType="end"/>
      </w:r>
      <w:r w:rsidRPr="002D5D80">
        <w:rPr>
          <w:rFonts w:cs="Times New Roman"/>
          <w:szCs w:val="24"/>
        </w:rPr>
        <w:t xml:space="preserve"> Dalam dunia pendidikan dan organisasi, sertifikat memiliki nilai penting sebagai pengakuan formal atas prestasi yang telah diraih. Namun, seiring meningkatnya kebutuhan akan dokumen sertifikat, permasalahan terkait keaslian dan keamanan dokumen tersebut juga semakin meningkat. </w:t>
      </w:r>
    </w:p>
    <w:p w14:paraId="4EF9B0C7" w14:textId="77777777"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Pemalsuan sertifikat menjadi salah satu permasalahan serius yang dihadapi oleh berbagai institusi. Menurut </w:t>
      </w:r>
      <w:r w:rsidRPr="002D5D80">
        <w:rPr>
          <w:rFonts w:cs="Times New Roman"/>
          <w:szCs w:val="24"/>
        </w:rPr>
        <w:fldChar w:fldCharType="begin" w:fldLock="1"/>
      </w:r>
      <w:r w:rsidRPr="002D5D80">
        <w:rPr>
          <w:rFonts w:cs="Times New Roman"/>
          <w:szCs w:val="24"/>
        </w:rPr>
        <w:instrText>ADDIN CSL_CITATION {"citationItems":[{"id":"ITEM-1","itemData":{"ISSN":"2963-0142","author":[{"dropping-particle":"","family":"Harahap","given":"Abdul Halim","non-dropping-particle":"","parse-names":false,"suffix":""},{"dropping-particle":"","family":"Difa Andani","given":"Claresta","non-dropping-particle":"","parse-names":false,"suffix":""},{"dropping-particle":"","family":"Christie","given":"Angelia","non-dropping-particle":"","parse-names":false,"suffix":""},{"dropping-particle":"","family":"Nurhaliza","given":"Divtyajeng","non-dropping-particle":"","parse-names":false,"suffix":""},{"dropping-particle":"","family":"Fauzi","given":"Ahmad","non-dropping-particle":"","parse-names":false,"suffix":""}],"id":"ITEM-1","issue":"2","issued":{"date-parts":[["2023"]]},"page":"73-83","title":"Pentingnya Peranan CIA Triad Dalam Keamanan Informasi dan Data","type":"article-journal","volume":"1"},"uris":["http://www.mendeley.com/documents/?uuid=c4d74f12-1d90-4702-ab8e-a1e0655505eb"]}],"mendeley":{"formattedCitation":"(Harahap et al., 2023)","manualFormatting":"Harahap dkk., (2023)","plainTextFormattedCitation":"(Harahap et al., 2023)","previouslyFormattedCitation":"(Harahap et al.,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Harahap dkk., (2023)</w:t>
      </w:r>
      <w:r w:rsidRPr="002D5D80">
        <w:rPr>
          <w:rFonts w:cs="Times New Roman"/>
          <w:szCs w:val="24"/>
        </w:rPr>
        <w:fldChar w:fldCharType="end"/>
      </w:r>
      <w:r w:rsidRPr="002D5D80">
        <w:rPr>
          <w:rFonts w:cs="Times New Roman"/>
          <w:szCs w:val="24"/>
        </w:rPr>
        <w:t xml:space="preserve">, sistem verifikasi konvensional yang masih mengandalkan pengecekan manual dinilai tidak efisien, membutuhkan waktu yang lama, dan tidak dapat menjamin keabsahan dokumen secara akurat. Selain itu, tidak adanya mekanisme keamanan digital yang memadai membuat dokumen sertifikat mudah dipalsukan atau dimanipulasi oleh pihak yang tidak bertanggung jawab </w:t>
      </w:r>
      <w:r w:rsidRPr="002D5D80">
        <w:rPr>
          <w:rFonts w:cs="Times New Roman"/>
          <w:szCs w:val="24"/>
        </w:rPr>
        <w:fldChar w:fldCharType="begin" w:fldLock="1"/>
      </w:r>
      <w:r w:rsidRPr="002D5D80">
        <w:rPr>
          <w:rFonts w:cs="Times New Roman"/>
          <w:szCs w:val="24"/>
        </w:rPr>
        <w:instrText>ADDIN CSL_CITATION {"citationItems":[{"id":"ITEM-1","itemData":{"author":[{"dropping-particle":"","family":"Pahlawan","given":"Universitas","non-dropping-particle":"","parse-names":false,"suffix":""},{"dropping-particle":"","family":"Tambusai","given":"Tuanku","non-dropping-particle":"","parse-names":false,"suffix":""}],"id":"ITEM-1","issued":{"date-parts":[["2022"]]},"page":"6635-6640","title":"Jurnal Pendidikan dan Konseling","type":"article-journal","volume":"4"},"uris":["http://www.mendeley.com/documents/?uuid=c47039f2-323e-42f0-8498-b3a448116c52"]}],"mendeley":{"formattedCitation":"(Pahlawan &amp; Tambusai, 2022)","plainTextFormattedCitation":"(Pahlawan &amp; Tambusai, 2022)","previouslyFormattedCitation":"(Pahlawan &amp; Tambusai, 2022)"},"properties":{"noteIndex":0},"schema":"https://github.com/citation-style-language/schema/raw/master/csl-citation.json"}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(Pahlawan &amp; Tambusai, 2022)</w:t>
      </w:r>
      <w:r w:rsidRPr="002D5D80">
        <w:rPr>
          <w:rFonts w:cs="Times New Roman"/>
          <w:szCs w:val="24"/>
        </w:rPr>
        <w:fldChar w:fldCharType="end"/>
      </w:r>
      <w:r w:rsidRPr="002D5D80">
        <w:rPr>
          <w:rFonts w:cs="Times New Roman"/>
          <w:szCs w:val="24"/>
        </w:rPr>
        <w:t xml:space="preserve">. </w:t>
      </w:r>
    </w:p>
    <w:p w14:paraId="5BFFAB6A" w14:textId="5E7E0BF5"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Perkembangan teknologi informasi memberikan solusi atas permasalahan tersebut. Teknologi </w:t>
      </w:r>
      <w:r w:rsidR="004769AA" w:rsidRPr="004769AA">
        <w:rPr>
          <w:rFonts w:cs="Times New Roman"/>
          <w:i/>
          <w:iCs/>
          <w:szCs w:val="24"/>
        </w:rPr>
        <w:t>QR Code</w:t>
      </w:r>
      <w:r w:rsidRPr="002D5D80">
        <w:rPr>
          <w:rFonts w:cs="Times New Roman"/>
          <w:i/>
          <w:iCs/>
          <w:szCs w:val="24"/>
        </w:rPr>
        <w:t xml:space="preserve"> (</w:t>
      </w:r>
      <w:proofErr w:type="spellStart"/>
      <w:r w:rsidRPr="002D5D80">
        <w:rPr>
          <w:rFonts w:cs="Times New Roman"/>
          <w:i/>
          <w:iCs/>
          <w:szCs w:val="24"/>
        </w:rPr>
        <w:t>Quick</w:t>
      </w:r>
      <w:proofErr w:type="spellEnd"/>
      <w:r w:rsidRPr="002D5D80">
        <w:rPr>
          <w:rFonts w:cs="Times New Roman"/>
          <w:i/>
          <w:iCs/>
          <w:szCs w:val="24"/>
        </w:rPr>
        <w:t xml:space="preserve"> </w:t>
      </w:r>
      <w:proofErr w:type="spellStart"/>
      <w:r w:rsidRPr="002D5D80">
        <w:rPr>
          <w:rFonts w:cs="Times New Roman"/>
          <w:i/>
          <w:iCs/>
          <w:szCs w:val="24"/>
        </w:rPr>
        <w:t>Response</w:t>
      </w:r>
      <w:proofErr w:type="spellEnd"/>
      <w:r w:rsidRPr="002D5D80">
        <w:rPr>
          <w:rFonts w:cs="Times New Roman"/>
          <w:i/>
          <w:iCs/>
          <w:szCs w:val="24"/>
        </w:rPr>
        <w:t xml:space="preserve"> Code)</w:t>
      </w:r>
      <w:r w:rsidRPr="002D5D80">
        <w:rPr>
          <w:rFonts w:cs="Times New Roman"/>
          <w:szCs w:val="24"/>
        </w:rPr>
        <w:t xml:space="preserve"> memungkinkan penyimpanan informasi dalam bentuk kode dua dimensi yang dapat dipindai secara cepat menggunakan perangkat </w:t>
      </w:r>
      <w:proofErr w:type="spellStart"/>
      <w:r w:rsidR="0041378F" w:rsidRPr="0041378F">
        <w:rPr>
          <w:rFonts w:cs="Times New Roman"/>
          <w:i/>
          <w:szCs w:val="24"/>
        </w:rPr>
        <w:t>mobile</w:t>
      </w:r>
      <w:proofErr w:type="spellEnd"/>
      <w:r w:rsidRPr="002D5D80">
        <w:rPr>
          <w:rFonts w:cs="Times New Roman"/>
          <w:szCs w:val="24"/>
        </w:rPr>
        <w:t xml:space="preserve"> maupun kamera </w:t>
      </w:r>
      <w:r w:rsidRPr="002D5D80">
        <w:rPr>
          <w:rFonts w:cs="Times New Roman"/>
          <w:szCs w:val="24"/>
        </w:rPr>
        <w:fldChar w:fldCharType="begin" w:fldLock="1"/>
      </w:r>
      <w:r w:rsidRPr="002D5D80">
        <w:rPr>
          <w:rFonts w:cs="Times New Roman"/>
          <w:szCs w:val="24"/>
        </w:rPr>
        <w:instrText>ADDIN CSL_CITATION {"citationItems":[{"id":"ITEM-1","itemData":{"DOI":"10.25126/jtiik.202293645","author":[{"dropping-particle":"","family":"Swastika","given":"Windra","non-dropping-particle":"","parse-names":false,"suffix":""},{"dropping-particle":"","family":"Santoso","given":"Hermawan Wira","non-dropping-particle":"","parse-names":false,"suffix":""},{"dropping-particle":"","family":"Kelana","given":"Oesman Hendra","non-dropping-particle":"","parse-names":false,"suffix":""},{"dropping-particle":"","family":"Korespondensi","given":"Penulis","non-dropping-particle":"","parse-names":false,"suffix":""}],"container-title":"Jurnal Teknologi Informasi dan Ilmu Komputer (JTIIK)","id":"ITEM-1","issue":"1","issued":{"date-parts":[["2022"]]},"page":"33-40","title":"Rancang Bangun Website Akademik dengan Penyimpanan Design of Academic Webstie Using Digital Certificate Storage","type":"article-journal","volume":"9"},"uris":["http://www.mendeley.com/documents/?uuid=8f1e4143-94be-4fa7-a671-4a8c8ff22088"]}],"mendeley":{"formattedCitation":"(Swastika et al., 2022)","manualFormatting":"Swastika dkk., (2022)","plainTextFormattedCitation":"(Swastika et al., 2022)","previouslyFormattedCitation":"(Swastika et al., 2022)"},"properties":{"noteIndex":0},"schema":"https://github.com/citation-style-language/schema/raw/master/csl-citation.json"}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Swastika dkk., (2022)</w:t>
      </w:r>
      <w:r w:rsidRPr="002D5D80">
        <w:rPr>
          <w:rFonts w:cs="Times New Roman"/>
          <w:szCs w:val="24"/>
        </w:rPr>
        <w:fldChar w:fldCharType="end"/>
      </w:r>
      <w:r w:rsidRPr="002D5D80">
        <w:rPr>
          <w:rFonts w:cs="Times New Roman"/>
          <w:szCs w:val="24"/>
        </w:rPr>
        <w:t xml:space="preserve">. Dengan mengintegrasikan </w:t>
      </w:r>
      <w:r w:rsidR="004769AA" w:rsidRPr="004769AA">
        <w:rPr>
          <w:rFonts w:cs="Times New Roman"/>
          <w:i/>
          <w:iCs/>
          <w:szCs w:val="24"/>
        </w:rPr>
        <w:t>QR Code</w:t>
      </w:r>
      <w:r w:rsidRPr="002D5D80">
        <w:rPr>
          <w:rFonts w:cs="Times New Roman"/>
          <w:szCs w:val="24"/>
        </w:rPr>
        <w:t xml:space="preserve"> pada sertifikat digital, proses verifikasi dapat dilakukan secara real-</w:t>
      </w:r>
      <w:proofErr w:type="spellStart"/>
      <w:r w:rsidRPr="002D5D80">
        <w:rPr>
          <w:rFonts w:cs="Times New Roman"/>
          <w:szCs w:val="24"/>
        </w:rPr>
        <w:t>time</w:t>
      </w:r>
      <w:proofErr w:type="spellEnd"/>
      <w:r w:rsidRPr="002D5D80">
        <w:rPr>
          <w:rFonts w:cs="Times New Roman"/>
          <w:szCs w:val="24"/>
        </w:rPr>
        <w:t xml:space="preserve"> tanpa memerlukan pengecekan manual. </w:t>
      </w:r>
    </w:p>
    <w:p w14:paraId="7A5FFBA3" w14:textId="1456FE0F"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Untuk memperkuat keamanan sistem, algoritma </w:t>
      </w:r>
      <w:proofErr w:type="spellStart"/>
      <w:r w:rsidRPr="002D5D80">
        <w:rPr>
          <w:rFonts w:cs="Times New Roman"/>
          <w:szCs w:val="24"/>
        </w:rPr>
        <w:t>hashing</w:t>
      </w:r>
      <w:proofErr w:type="spellEnd"/>
      <w:r w:rsidRPr="002D5D80">
        <w:rPr>
          <w:rFonts w:cs="Times New Roman"/>
          <w:szCs w:val="24"/>
        </w:rPr>
        <w:t xml:space="preserve"> </w:t>
      </w:r>
      <w:r w:rsidR="004769AA" w:rsidRPr="004769AA">
        <w:rPr>
          <w:rFonts w:cs="Times New Roman"/>
          <w:i/>
          <w:iCs/>
          <w:szCs w:val="24"/>
        </w:rPr>
        <w:t>SHA-256</w:t>
      </w:r>
      <w:r w:rsidRPr="002D5D80">
        <w:rPr>
          <w:rFonts w:cs="Times New Roman"/>
          <w:i/>
          <w:iCs/>
          <w:szCs w:val="24"/>
        </w:rPr>
        <w:t xml:space="preserve"> (</w:t>
      </w:r>
      <w:proofErr w:type="spellStart"/>
      <w:r w:rsidRPr="002D5D80">
        <w:rPr>
          <w:rFonts w:cs="Times New Roman"/>
          <w:i/>
          <w:iCs/>
          <w:szCs w:val="24"/>
        </w:rPr>
        <w:t>Secure</w:t>
      </w:r>
      <w:proofErr w:type="spellEnd"/>
      <w:r w:rsidRPr="002D5D80">
        <w:rPr>
          <w:rFonts w:cs="Times New Roman"/>
          <w:i/>
          <w:iCs/>
          <w:szCs w:val="24"/>
        </w:rPr>
        <w:t xml:space="preserve"> </w:t>
      </w:r>
      <w:proofErr w:type="spellStart"/>
      <w:r w:rsidRPr="002D5D80">
        <w:rPr>
          <w:rFonts w:cs="Times New Roman"/>
          <w:i/>
          <w:iCs/>
          <w:szCs w:val="24"/>
        </w:rPr>
        <w:t>Hash</w:t>
      </w:r>
      <w:proofErr w:type="spellEnd"/>
      <w:r w:rsidRPr="002D5D80">
        <w:rPr>
          <w:rFonts w:cs="Times New Roman"/>
          <w:i/>
          <w:iCs/>
          <w:szCs w:val="24"/>
        </w:rPr>
        <w:t xml:space="preserve"> </w:t>
      </w:r>
      <w:proofErr w:type="spellStart"/>
      <w:r w:rsidRPr="002D5D80">
        <w:rPr>
          <w:rFonts w:cs="Times New Roman"/>
          <w:i/>
          <w:iCs/>
          <w:szCs w:val="24"/>
        </w:rPr>
        <w:t>Algorithm</w:t>
      </w:r>
      <w:proofErr w:type="spellEnd"/>
      <w:r w:rsidRPr="002D5D80">
        <w:rPr>
          <w:rFonts w:cs="Times New Roman"/>
          <w:i/>
          <w:iCs/>
          <w:szCs w:val="24"/>
        </w:rPr>
        <w:t xml:space="preserve"> 256-bit)</w:t>
      </w:r>
      <w:r w:rsidRPr="002D5D80">
        <w:rPr>
          <w:rFonts w:cs="Times New Roman"/>
          <w:szCs w:val="24"/>
        </w:rPr>
        <w:t xml:space="preserve"> diimplementasikan sebagai mekanisme verifikasi integritas </w:t>
      </w:r>
      <w:proofErr w:type="spellStart"/>
      <w:r w:rsidRPr="002D5D80">
        <w:rPr>
          <w:rFonts w:cs="Times New Roman"/>
          <w:i/>
          <w:iCs/>
          <w:szCs w:val="24"/>
        </w:rPr>
        <w:t>file</w:t>
      </w:r>
      <w:proofErr w:type="spellEnd"/>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menghasilkan nilai </w:t>
      </w:r>
      <w:proofErr w:type="spellStart"/>
      <w:r w:rsidRPr="002D5D80">
        <w:rPr>
          <w:rFonts w:cs="Times New Roman"/>
          <w:i/>
          <w:iCs/>
          <w:szCs w:val="24"/>
        </w:rPr>
        <w:t>hash</w:t>
      </w:r>
      <w:proofErr w:type="spellEnd"/>
      <w:r w:rsidRPr="002D5D80">
        <w:rPr>
          <w:rFonts w:cs="Times New Roman"/>
          <w:szCs w:val="24"/>
        </w:rPr>
        <w:t xml:space="preserve"> unik untuk setiap dokumen sehingga setiap perubahan sekecil </w:t>
      </w:r>
      <w:proofErr w:type="spellStart"/>
      <w:r w:rsidRPr="002D5D80">
        <w:rPr>
          <w:rFonts w:cs="Times New Roman"/>
          <w:szCs w:val="24"/>
        </w:rPr>
        <w:t>apapun</w:t>
      </w:r>
      <w:proofErr w:type="spellEnd"/>
      <w:r w:rsidRPr="002D5D80">
        <w:rPr>
          <w:rFonts w:cs="Times New Roman"/>
          <w:szCs w:val="24"/>
        </w:rPr>
        <w:t xml:space="preserve"> pada dokumen dapat terdeteksi, menjamin bahwa sertifikat yang diverifikasi adalah dokumen asli yang belum dimanipulasi. Menurut penelitian </w:t>
      </w:r>
      <w:r w:rsidRPr="002D5D80">
        <w:rPr>
          <w:rFonts w:cs="Times New Roman"/>
          <w:szCs w:val="24"/>
        </w:rPr>
        <w:fldChar w:fldCharType="begin" w:fldLock="1"/>
      </w:r>
      <w:r w:rsidRPr="002D5D80">
        <w:rPr>
          <w:rFonts w:cs="Times New Roman"/>
          <w:szCs w:val="24"/>
        </w:rPr>
        <w:instrText>ADDIN CSL_CITATION {"citationItems":[{"id":"ITEM-1","itemData":{"DOI":"10.1088/1757-899x/1158/1/012018","ISSN":"1757-8981","abstract":"Nowadays, some training and webinars are conducted frequently. Especially during the Covid-19 pandemic, online training and webinars became rational choices in the education sector. Evidence of participation from training and webinars is usually a digital certificate. Manual digital certificate creation will usually take a lot of time. It will be easier if the process is made systematically. This research aims to design a website-based application that can publish digital certificates that event participants can download. The method used in designing and making this website is descriptive. It is expected to present a complete picture of the subjective or objective of the related phenomena. The result of this research is a website-based application design to make it easier to issue digital certificates. Automation of the system can help simplify work and broad accessibility due to the website platform’s use. From the results obtained, it can be concluded that by using this application, making certificates utilizing the system is more efficient than the manual method and can reduce the amount of paper usage. With this application, it is hoped that it will make it easier for the event committee to process the issuance of digital certificates and make it easier for participants to get their certifications.","author":[{"dropping-particle":"","family":"Albar","given":"D","non-dropping-particle":"","parse-names":false,"suffix":""},{"dropping-particle":"","family":"Perdana","given":"B F F","non-dropping-particle":"","parse-names":false,"suffix":""}],"container-title":"IOP Conference Series: Materials Science and Engineering","id":"ITEM-1","issue":"1","issued":{"date-parts":[["2021"]]},"page":"012018","title":"Designing Digital Certificate Issuance Information System","type":"article-journal","volume":"1158"},"uris":["http://www.mendeley.com/documents/?uuid=89bda72b-032d-4fd6-9244-acfd641e9ea6"]}],"mendeley":{"formattedCitation":"(Albar &amp; Perdana, 2021)","manualFormatting":"Albar &amp; Perdana, (2021)","plainTextFormattedCitation":"(Albar &amp; Perdana, 2021)","previouslyFormattedCitation":"(Albar &amp; Perdana, 2021)"},"properties":{"noteIndex":0},"schema":"https://github.com/citation-style-language/schema/raw/master/csl-citation.json"}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Albar &amp; Perdana, (2021)</w:t>
      </w:r>
      <w:r w:rsidRPr="002D5D80">
        <w:rPr>
          <w:rFonts w:cs="Times New Roman"/>
          <w:szCs w:val="24"/>
        </w:rPr>
        <w:fldChar w:fldCharType="end"/>
      </w:r>
      <w:r w:rsidRPr="002D5D80">
        <w:rPr>
          <w:rFonts w:cs="Times New Roman"/>
          <w:szCs w:val="24"/>
        </w:rPr>
        <w:t xml:space="preserve">, algoritma </w:t>
      </w:r>
      <w:r w:rsidR="004769AA" w:rsidRPr="004769AA">
        <w:rPr>
          <w:rFonts w:cs="Times New Roman"/>
          <w:i/>
          <w:szCs w:val="24"/>
        </w:rPr>
        <w:t>SHA-256</w:t>
      </w:r>
      <w:r w:rsidRPr="002D5D80">
        <w:rPr>
          <w:rFonts w:cs="Times New Roman"/>
          <w:szCs w:val="24"/>
        </w:rPr>
        <w:t xml:space="preserve"> unggul dalam verifikasi integritas </w:t>
      </w:r>
      <w:proofErr w:type="spellStart"/>
      <w:r w:rsidRPr="002D5D80">
        <w:rPr>
          <w:rFonts w:cs="Times New Roman"/>
          <w:szCs w:val="24"/>
        </w:rPr>
        <w:t>file</w:t>
      </w:r>
      <w:proofErr w:type="spellEnd"/>
      <w:r w:rsidRPr="002D5D80">
        <w:rPr>
          <w:rFonts w:cs="Times New Roman"/>
          <w:szCs w:val="24"/>
        </w:rPr>
        <w:t xml:space="preserve"> digital (seperti PDF dokumen) karena ketahanan kolusi tinggi, mengalahkan MD5/SHA-1, dan cocok untuk aplikasi pendidikan dengan waktu komputasi rendah.</w:t>
      </w:r>
    </w:p>
    <w:p w14:paraId="4F459F44" w14:textId="791D4C49" w:rsidR="00BC1700" w:rsidRPr="002D5D80" w:rsidRDefault="00BC1700" w:rsidP="00BC1700">
      <w:pPr>
        <w:spacing w:line="360" w:lineRule="auto"/>
        <w:ind w:firstLine="567"/>
        <w:jc w:val="both"/>
        <w:rPr>
          <w:rFonts w:cs="Times New Roman"/>
          <w:szCs w:val="24"/>
        </w:rPr>
      </w:pPr>
      <w:r w:rsidRPr="002D5D80">
        <w:rPr>
          <w:rFonts w:cs="Times New Roman"/>
          <w:szCs w:val="24"/>
        </w:rPr>
        <w:lastRenderedPageBreak/>
        <w:t xml:space="preserve">Selain keamanan dokumen, pengelolaan sistem juga memerlukan mekanisme kontrol akses yang terstruktur. </w:t>
      </w:r>
      <w:proofErr w:type="spellStart"/>
      <w:r w:rsidRPr="002D5D80">
        <w:rPr>
          <w:rFonts w:cs="Times New Roman"/>
          <w:i/>
          <w:iCs/>
          <w:szCs w:val="24"/>
        </w:rPr>
        <w:t>Role</w:t>
      </w:r>
      <w:proofErr w:type="spellEnd"/>
      <w:r w:rsidRPr="002D5D80">
        <w:rPr>
          <w:rFonts w:cs="Times New Roman"/>
          <w:i/>
          <w:iCs/>
          <w:szCs w:val="24"/>
        </w:rPr>
        <w:t xml:space="preserve"> </w:t>
      </w:r>
      <w:proofErr w:type="spellStart"/>
      <w:r w:rsidRPr="002D5D80">
        <w:rPr>
          <w:rFonts w:cs="Times New Roman"/>
          <w:i/>
          <w:iCs/>
          <w:szCs w:val="24"/>
        </w:rPr>
        <w:t>Based</w:t>
      </w:r>
      <w:proofErr w:type="spellEnd"/>
      <w:r w:rsidRPr="002D5D80">
        <w:rPr>
          <w:rFonts w:cs="Times New Roman"/>
          <w:i/>
          <w:iCs/>
          <w:szCs w:val="24"/>
        </w:rPr>
        <w:t xml:space="preserve"> Access </w:t>
      </w:r>
      <w:proofErr w:type="spellStart"/>
      <w:r w:rsidRPr="002D5D80">
        <w:rPr>
          <w:rFonts w:cs="Times New Roman"/>
          <w:i/>
          <w:iCs/>
          <w:szCs w:val="24"/>
        </w:rPr>
        <w:t>Control</w:t>
      </w:r>
      <w:proofErr w:type="spellEnd"/>
      <w:r w:rsidRPr="002D5D80">
        <w:rPr>
          <w:rFonts w:cs="Times New Roman"/>
          <w:i/>
          <w:iCs/>
          <w:szCs w:val="24"/>
        </w:rPr>
        <w:t xml:space="preserve"> (</w:t>
      </w:r>
      <w:r w:rsidR="004769AA" w:rsidRPr="004769AA">
        <w:rPr>
          <w:rFonts w:cs="Times New Roman"/>
          <w:i/>
          <w:iCs/>
          <w:szCs w:val="24"/>
        </w:rPr>
        <w:t>RBAC</w:t>
      </w:r>
      <w:r w:rsidRPr="002D5D80">
        <w:rPr>
          <w:rFonts w:cs="Times New Roman"/>
          <w:i/>
          <w:iCs/>
          <w:szCs w:val="24"/>
        </w:rPr>
        <w:t>)</w:t>
      </w:r>
      <w:r w:rsidRPr="002D5D80">
        <w:rPr>
          <w:rFonts w:cs="Times New Roman"/>
          <w:szCs w:val="24"/>
        </w:rPr>
        <w:t xml:space="preserve"> merupakan pendekatan manajemen hak akses yang memberikan izin kepada pengguna berdasarkan peran yang dimiliki. Menurut </w:t>
      </w:r>
      <w:r w:rsidRPr="002D5D80">
        <w:rPr>
          <w:rFonts w:cs="Times New Roman"/>
          <w:szCs w:val="24"/>
        </w:rPr>
        <w:fldChar w:fldCharType="begin" w:fldLock="1"/>
      </w:r>
      <w:r w:rsidR="0032215C" w:rsidRPr="002D5D80">
        <w:rPr>
          <w:rFonts w:cs="Times New Roman"/>
          <w:szCs w:val="24"/>
        </w:rPr>
        <w:instrText>ADDIN CSL_CITATION {"citationItems":[{"id":"ITEM-1","itemData":{"DOI":"10.57152/malcom.v3i1.747","ISSN":"2797-2313","abstract":"Kompleksitas dalam pengembangan aplikasi pada era digital semakin dituntut sampai tahap keamanan data, istilah “data is oil” menjadi hal yang sangat patut diperhatikan, sehingga keamanan akan data menjadi sesuatu yang tidak bisa dihindarkan. Selain pengamanan dari segi interface aplikasi, penempatan aplikasi, pengaturan keamanan pada sistem networking, juga pengaturan hak akses pada database, tabel, field-field bahkan sampai routine-routine dalam RDBMS. Pada penelitian ini telah dilakukan perancangan, implementasi dan pengujian pada RDBMS akademik diperoleh hasil bahwa rancangan dengan penerapan hak akses secara tepat dan benar akan meningkatkan keamanan RDBMS dari kegiatan-kegiatan yang tidak diinginkan, sehingga nilai informasi dari RDBMS tersebut layak untuk dipercaya. Dengan model ini, maka saat melakukan develop aplikasi akan menjadi lebih mudah karena pengamanan akses data sudah banyak dilakukan oleh RDBMS sendiri, develop aplikasi hanya menggunakan account yang telah disediakan yang disesuaikan dengan kelompok user yang menggunakan.","author":[{"dropping-particle":"","family":"Triyono","given":"Joko","non-dropping-particle":"","parse-names":false,"suffix":""}],"container-title":"MALCOM: Indonesian Journal of Machine Learning and Computer Science","id":"ITEM-1","issue":"1","issued":{"date-parts":[["2023"]]},"page":"50-59","title":"Penerapan Hak Akses pada Perancangan Database Akademik untuk Meningkatkan Keamanan Data","type":"article-journal","volume":"3"},"uris":["http://www.mendeley.com/documents/?uuid=795d9cdb-19b7-4e5c-8b86-d4818f9c1ed7"]}],"mendeley":{"formattedCitation":"(Triyono, 2023)","manualFormatting":"Triyono, (2023)","plainTextFormattedCitation":"(Triyono, 2023)","previouslyFormattedCitation":"(Triyono, 2023)"},"properties":{"noteIndex":0},"schema":"https://github.com/citation-style-language/schema/raw/master/csl-citation.json"}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Triyono, (2023)</w:t>
      </w:r>
      <w:r w:rsidRPr="002D5D80">
        <w:rPr>
          <w:rFonts w:cs="Times New Roman"/>
          <w:szCs w:val="24"/>
        </w:rPr>
        <w:fldChar w:fldCharType="end"/>
      </w:r>
      <w:r w:rsidRPr="002D5D80">
        <w:rPr>
          <w:rFonts w:cs="Times New Roman"/>
          <w:szCs w:val="24"/>
        </w:rPr>
        <w:t xml:space="preserve"> Implementasi </w:t>
      </w:r>
      <w:r w:rsidR="004769AA" w:rsidRPr="004769AA">
        <w:rPr>
          <w:rFonts w:cs="Times New Roman"/>
          <w:i/>
          <w:iCs/>
          <w:szCs w:val="24"/>
        </w:rPr>
        <w:t>RBAC</w:t>
      </w:r>
      <w:r w:rsidRPr="002D5D80">
        <w:rPr>
          <w:rFonts w:cs="Times New Roman"/>
          <w:szCs w:val="24"/>
        </w:rPr>
        <w:t xml:space="preserve"> memastikan bahwa setiap pengguna hanya dapat mengakses fitur sesuai dengan wewenangnya, sehingga keamanan dan integritas sistem dapat terjaga dengan baik. </w:t>
      </w:r>
    </w:p>
    <w:p w14:paraId="3CFBC1B4" w14:textId="155B906B"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Selain aspek keamanan dan kontrol akses, pengembangan sistem </w:t>
      </w:r>
      <w:proofErr w:type="spellStart"/>
      <w:r w:rsidRPr="002D5D80">
        <w:rPr>
          <w:rFonts w:cs="Times New Roman"/>
          <w:szCs w:val="24"/>
        </w:rPr>
        <w:t>autentikasi</w:t>
      </w:r>
      <w:proofErr w:type="spellEnd"/>
      <w:r w:rsidRPr="002D5D80">
        <w:rPr>
          <w:rFonts w:cs="Times New Roman"/>
          <w:szCs w:val="24"/>
        </w:rPr>
        <w:t xml:space="preserve"> sertifikat digital juga memerlukan </w:t>
      </w:r>
      <w:r w:rsidRPr="002D5D80">
        <w:rPr>
          <w:rFonts w:cs="Times New Roman"/>
          <w:i/>
          <w:iCs/>
          <w:szCs w:val="24"/>
        </w:rPr>
        <w:t>platform</w:t>
      </w:r>
      <w:r w:rsidRPr="002D5D80">
        <w:rPr>
          <w:rFonts w:cs="Times New Roman"/>
          <w:szCs w:val="24"/>
        </w:rPr>
        <w:t xml:space="preserve"> yang mampu mendukung integrasi berbagai teknologi secara optimal. Oleh karena itu, diperlukan suatu </w:t>
      </w:r>
      <w:proofErr w:type="spellStart"/>
      <w:r w:rsidRPr="002D5D80">
        <w:rPr>
          <w:rFonts w:cs="Times New Roman"/>
          <w:i/>
          <w:iCs/>
          <w:szCs w:val="24"/>
        </w:rPr>
        <w:t>framework</w:t>
      </w:r>
      <w:proofErr w:type="spellEnd"/>
      <w:r w:rsidRPr="002D5D80">
        <w:rPr>
          <w:rFonts w:cs="Times New Roman"/>
          <w:szCs w:val="24"/>
        </w:rPr>
        <w:t xml:space="preserve"> pengembangan aplikasi </w:t>
      </w:r>
      <w:r w:rsidRPr="002D5D80">
        <w:rPr>
          <w:rFonts w:cs="Times New Roman"/>
          <w:i/>
          <w:iCs/>
          <w:szCs w:val="24"/>
        </w:rPr>
        <w:t>web</w:t>
      </w:r>
      <w:r w:rsidRPr="002D5D80">
        <w:rPr>
          <w:rFonts w:cs="Times New Roman"/>
          <w:szCs w:val="24"/>
        </w:rPr>
        <w:t xml:space="preserve"> yang dapat mempercepat proses pembangunan sistem sekaligus menyediakan fitur keamanan yang memadai. Penggunaan </w:t>
      </w:r>
      <w:proofErr w:type="spellStart"/>
      <w:r w:rsidRPr="002D5D80">
        <w:rPr>
          <w:rFonts w:cs="Times New Roman"/>
          <w:i/>
          <w:iCs/>
          <w:szCs w:val="24"/>
        </w:rPr>
        <w:t>framework</w:t>
      </w:r>
      <w:proofErr w:type="spellEnd"/>
      <w:r w:rsidRPr="002D5D80">
        <w:rPr>
          <w:rFonts w:cs="Times New Roman"/>
          <w:szCs w:val="24"/>
        </w:rPr>
        <w:t xml:space="preserve"> modern </w:t>
      </w:r>
      <w:proofErr w:type="spellStart"/>
      <w:r w:rsidRPr="002D5D80">
        <w:rPr>
          <w:rFonts w:cs="Times New Roman"/>
          <w:szCs w:val="24"/>
        </w:rPr>
        <w:t>Laravel</w:t>
      </w:r>
      <w:proofErr w:type="spellEnd"/>
      <w:r w:rsidRPr="002D5D80">
        <w:rPr>
          <w:rFonts w:cs="Times New Roman"/>
          <w:szCs w:val="24"/>
        </w:rPr>
        <w:t xml:space="preserve"> 11 menjadi solusi yang efektif. Menurut </w:t>
      </w:r>
      <w:r w:rsidRPr="002D5D80">
        <w:rPr>
          <w:rFonts w:cs="Times New Roman"/>
          <w:szCs w:val="24"/>
        </w:rPr>
        <w:fldChar w:fldCharType="begin" w:fldLock="1"/>
      </w:r>
      <w:r w:rsidR="0032215C" w:rsidRPr="002D5D80">
        <w:rPr>
          <w:rFonts w:cs="Times New Roman"/>
          <w:szCs w:val="24"/>
        </w:rPr>
        <w:instrText>ADDIN CSL_CITATION {"citationItems":[{"id":"ITEM-1","itemData":{"author":[{"dropping-particle":"","family":"Sinlae","given":"Fried","non-dropping-particle":"","parse-names":false,"suffix":""},{"dropping-particle":"","family":"Irwanda","given":"Eko","non-dropping-particle":"","parse-names":false,"suffix":""},{"dropping-particle":"","family":"Maulana","given":"Zaky","non-dropping-particle":"","parse-names":false,"suffix":""},{"dropping-particle":"","family":"Syahputra","given":"Vicky Eka","non-dropping-particle":"","parse-names":false,"suffix":""}],"id":"ITEM-1","issue":"2","issued":{"date-parts":[["2024"]]},"page":"119-132","title":"Penggunaan Framework Laravel dalam Membangun Aplikasi Website Berbasis PHP","type":"article-journal","volume":"2"},"uris":["http://www.mendeley.com/documents/?uuid=8a6fd6ee-a5e1-4dfb-9268-e7d92718a918"]}],"mendeley":{"formattedCitation":"(Sinlae et al., 2024)","manualFormatting":"Sinlae dkk., (2024)","plainTextFormattedCitation":"(Sinlae et al., 2024)","previouslyFormattedCitation":"(Sinlae et al.,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Sinlae dkk., (2024)</w:t>
      </w:r>
      <w:r w:rsidRPr="002D5D80">
        <w:rPr>
          <w:rFonts w:cs="Times New Roman"/>
          <w:szCs w:val="24"/>
        </w:rPr>
        <w:fldChar w:fldCharType="end"/>
      </w:r>
      <w:r w:rsidRPr="002D5D80">
        <w:rPr>
          <w:rFonts w:cs="Times New Roman"/>
          <w:szCs w:val="24"/>
        </w:rPr>
        <w:t xml:space="preserve"> </w:t>
      </w:r>
      <w:proofErr w:type="spellStart"/>
      <w:r w:rsidRPr="002D5D80">
        <w:rPr>
          <w:rFonts w:cs="Times New Roman"/>
          <w:szCs w:val="24"/>
        </w:rPr>
        <w:t>laravel</w:t>
      </w:r>
      <w:proofErr w:type="spellEnd"/>
      <w:r w:rsidRPr="002D5D80">
        <w:rPr>
          <w:rFonts w:cs="Times New Roman"/>
          <w:szCs w:val="24"/>
        </w:rPr>
        <w:t xml:space="preserve"> 11 memiliki arsitektur </w:t>
      </w:r>
      <w:r w:rsidRPr="002D5D80">
        <w:rPr>
          <w:rFonts w:cs="Times New Roman"/>
          <w:i/>
          <w:iCs/>
          <w:szCs w:val="24"/>
        </w:rPr>
        <w:t>MVC</w:t>
      </w:r>
      <w:r w:rsidRPr="002D5D80">
        <w:rPr>
          <w:rFonts w:cs="Times New Roman"/>
          <w:szCs w:val="24"/>
        </w:rPr>
        <w:t xml:space="preserve"> yang terstruktur, fitur keamanan bawaan seperti </w:t>
      </w:r>
      <w:proofErr w:type="spellStart"/>
      <w:r w:rsidRPr="002D5D80">
        <w:rPr>
          <w:rFonts w:cs="Times New Roman"/>
          <w:i/>
          <w:szCs w:val="24"/>
        </w:rPr>
        <w:t>authentication</w:t>
      </w:r>
      <w:proofErr w:type="spellEnd"/>
      <w:r w:rsidRPr="002D5D80">
        <w:rPr>
          <w:rFonts w:cs="Times New Roman"/>
          <w:szCs w:val="24"/>
        </w:rPr>
        <w:t xml:space="preserve"> dan proteksi terhadap serangan umum, serta kemudahan dalam pengelolaan </w:t>
      </w:r>
      <w:proofErr w:type="spellStart"/>
      <w:r w:rsidR="009A6755" w:rsidRPr="009A6755">
        <w:rPr>
          <w:rFonts w:cs="Times New Roman"/>
          <w:i/>
          <w:szCs w:val="24"/>
        </w:rPr>
        <w:t>database</w:t>
      </w:r>
      <w:proofErr w:type="spellEnd"/>
      <w:r w:rsidRPr="002D5D80">
        <w:rPr>
          <w:rFonts w:cs="Times New Roman"/>
          <w:szCs w:val="24"/>
        </w:rPr>
        <w:t xml:space="preserve"> melalui </w:t>
      </w:r>
      <w:r w:rsidRPr="002D5D80">
        <w:rPr>
          <w:rFonts w:cs="Times New Roman"/>
          <w:i/>
          <w:iCs/>
          <w:szCs w:val="24"/>
        </w:rPr>
        <w:t xml:space="preserve">ORM </w:t>
      </w:r>
      <w:proofErr w:type="spellStart"/>
      <w:r w:rsidRPr="002D5D80">
        <w:rPr>
          <w:rFonts w:cs="Times New Roman"/>
          <w:i/>
          <w:iCs/>
          <w:szCs w:val="24"/>
        </w:rPr>
        <w:t>Eloquent</w:t>
      </w:r>
      <w:proofErr w:type="spellEnd"/>
      <w:r w:rsidRPr="002D5D80">
        <w:rPr>
          <w:rFonts w:cs="Times New Roman"/>
          <w:szCs w:val="24"/>
        </w:rPr>
        <w:t xml:space="preserve">. Dengan keunggulan tersebut, </w:t>
      </w:r>
      <w:proofErr w:type="spellStart"/>
      <w:r w:rsidRPr="002D5D80">
        <w:rPr>
          <w:rFonts w:cs="Times New Roman"/>
          <w:szCs w:val="24"/>
        </w:rPr>
        <w:t>Laravel</w:t>
      </w:r>
      <w:proofErr w:type="spellEnd"/>
      <w:r w:rsidRPr="002D5D80">
        <w:rPr>
          <w:rFonts w:cs="Times New Roman"/>
          <w:szCs w:val="24"/>
        </w:rPr>
        <w:t xml:space="preserve"> 11 mampu mengurangi kompleksitas </w:t>
      </w:r>
      <w:proofErr w:type="spellStart"/>
      <w:r w:rsidRPr="002D5D80">
        <w:rPr>
          <w:rFonts w:cs="Times New Roman"/>
          <w:szCs w:val="24"/>
        </w:rPr>
        <w:t>pengkodean</w:t>
      </w:r>
      <w:proofErr w:type="spellEnd"/>
      <w:r w:rsidRPr="002D5D80">
        <w:rPr>
          <w:rFonts w:cs="Times New Roman"/>
          <w:szCs w:val="24"/>
        </w:rPr>
        <w:t xml:space="preserve"> dan mempermudah pengembangan sistem secara berkelanjutan sesuai kebutuhan pengguna.</w:t>
      </w:r>
    </w:p>
    <w:p w14:paraId="2142F39B" w14:textId="69AC3429" w:rsidR="00BC1700" w:rsidRPr="002D5D80" w:rsidRDefault="00BC1700" w:rsidP="00BC1700">
      <w:pPr>
        <w:spacing w:line="360" w:lineRule="auto"/>
        <w:ind w:firstLine="567"/>
        <w:jc w:val="both"/>
        <w:rPr>
          <w:rFonts w:cs="Times New Roman"/>
          <w:szCs w:val="24"/>
        </w:rPr>
      </w:pPr>
      <w:r w:rsidRPr="002D5D80">
        <w:rPr>
          <w:rFonts w:cs="Times New Roman"/>
          <w:szCs w:val="24"/>
        </w:rPr>
        <w:t xml:space="preserve">Berdasarkan permasalahan dan solusi yang telah diuraikan, penelitian ini mengimplementasikan sistem </w:t>
      </w:r>
      <w:proofErr w:type="spellStart"/>
      <w:r w:rsidRPr="002D5D80">
        <w:rPr>
          <w:rFonts w:cs="Times New Roman"/>
          <w:szCs w:val="24"/>
        </w:rPr>
        <w:t>autentikasi</w:t>
      </w:r>
      <w:proofErr w:type="spellEnd"/>
      <w:r w:rsidRPr="002D5D80">
        <w:rPr>
          <w:rFonts w:cs="Times New Roman"/>
          <w:szCs w:val="24"/>
        </w:rPr>
        <w:t xml:space="preserve"> sertifikat digital yang mengintegrasikan teknologi </w:t>
      </w:r>
      <w:r w:rsidR="004769AA" w:rsidRPr="004769AA">
        <w:rPr>
          <w:rFonts w:cs="Times New Roman"/>
          <w:i/>
          <w:szCs w:val="24"/>
        </w:rPr>
        <w:t>QR Code</w:t>
      </w:r>
      <w:r w:rsidRPr="002D5D80">
        <w:rPr>
          <w:rFonts w:cs="Times New Roman"/>
          <w:szCs w:val="24"/>
        </w:rPr>
        <w:t xml:space="preserve"> sebagai media verifikasi, algoritma </w:t>
      </w:r>
      <w:r w:rsidR="004769AA" w:rsidRPr="004769AA">
        <w:rPr>
          <w:rFonts w:cs="Times New Roman"/>
          <w:i/>
          <w:szCs w:val="24"/>
        </w:rPr>
        <w:t>SHA-256</w:t>
      </w:r>
      <w:r w:rsidRPr="002D5D80">
        <w:rPr>
          <w:rFonts w:cs="Times New Roman"/>
          <w:szCs w:val="24"/>
        </w:rPr>
        <w:t xml:space="preserve"> sebagai penjamin integritas dokumen, serta </w:t>
      </w:r>
      <w:r w:rsidR="004769AA" w:rsidRPr="004769AA">
        <w:rPr>
          <w:rFonts w:cs="Times New Roman"/>
          <w:i/>
          <w:szCs w:val="24"/>
        </w:rPr>
        <w:t>RBAC</w:t>
      </w:r>
      <w:r w:rsidRPr="002D5D80">
        <w:rPr>
          <w:rFonts w:cs="Times New Roman"/>
          <w:szCs w:val="24"/>
        </w:rPr>
        <w:t xml:space="preserve"> sebagai mekanisme kontrol akses dengan tingkatan peran yaitu </w:t>
      </w:r>
      <w:proofErr w:type="spellStart"/>
      <w:r w:rsidRPr="002D5D80">
        <w:rPr>
          <w:rFonts w:cs="Times New Roman"/>
          <w:szCs w:val="24"/>
        </w:rPr>
        <w:t>Superadmin</w:t>
      </w:r>
      <w:proofErr w:type="spellEnd"/>
      <w:r w:rsidRPr="002D5D80">
        <w:rPr>
          <w:rFonts w:cs="Times New Roman"/>
          <w:szCs w:val="24"/>
        </w:rPr>
        <w:t xml:space="preserve">, Admin, dan </w:t>
      </w:r>
      <w:proofErr w:type="spellStart"/>
      <w:r w:rsidRPr="002D5D80">
        <w:rPr>
          <w:rFonts w:cs="Times New Roman"/>
          <w:szCs w:val="24"/>
        </w:rPr>
        <w:t>Viewer</w:t>
      </w:r>
      <w:proofErr w:type="spellEnd"/>
      <w:r w:rsidRPr="002D5D80">
        <w:rPr>
          <w:rFonts w:cs="Times New Roman"/>
          <w:szCs w:val="24"/>
        </w:rPr>
        <w:t xml:space="preserve">. Sistem dibangun menggunakan </w:t>
      </w:r>
      <w:proofErr w:type="spellStart"/>
      <w:r w:rsidRPr="002D5D80">
        <w:rPr>
          <w:rFonts w:cs="Times New Roman"/>
          <w:szCs w:val="24"/>
        </w:rPr>
        <w:t>framework</w:t>
      </w:r>
      <w:proofErr w:type="spellEnd"/>
      <w:r w:rsidRPr="002D5D80">
        <w:rPr>
          <w:rFonts w:cs="Times New Roman"/>
          <w:szCs w:val="24"/>
        </w:rPr>
        <w:t xml:space="preserve"> </w:t>
      </w:r>
      <w:proofErr w:type="spellStart"/>
      <w:r w:rsidRPr="002D5D80">
        <w:rPr>
          <w:rFonts w:cs="Times New Roman"/>
          <w:szCs w:val="24"/>
        </w:rPr>
        <w:t>Laravel</w:t>
      </w:r>
      <w:proofErr w:type="spellEnd"/>
      <w:r w:rsidRPr="002D5D80">
        <w:rPr>
          <w:rFonts w:cs="Times New Roman"/>
          <w:szCs w:val="24"/>
        </w:rPr>
        <w:t xml:space="preserve"> 11 yang menyediakan arsitektur </w:t>
      </w:r>
      <w:r w:rsidRPr="002D5D80">
        <w:rPr>
          <w:rFonts w:cs="Times New Roman"/>
          <w:i/>
          <w:iCs/>
          <w:szCs w:val="24"/>
        </w:rPr>
        <w:t>MVC (Model-View-</w:t>
      </w:r>
      <w:proofErr w:type="spellStart"/>
      <w:r w:rsidRPr="002D5D80">
        <w:rPr>
          <w:rFonts w:cs="Times New Roman"/>
          <w:i/>
          <w:iCs/>
          <w:szCs w:val="24"/>
        </w:rPr>
        <w:t>Controller</w:t>
      </w:r>
      <w:proofErr w:type="spellEnd"/>
      <w:r w:rsidRPr="002D5D80">
        <w:rPr>
          <w:rFonts w:cs="Times New Roman"/>
          <w:i/>
          <w:iCs/>
          <w:szCs w:val="24"/>
        </w:rPr>
        <w:t>)</w:t>
      </w:r>
      <w:r w:rsidRPr="002D5D80">
        <w:rPr>
          <w:rFonts w:cs="Times New Roman"/>
          <w:szCs w:val="24"/>
        </w:rPr>
        <w:t xml:space="preserve"> yang terstruktur, aman, dan mudah dikembangkan. Diharapkan sistem ini dapat menjadi solusi yang efektif dalam mengatasi permasalahan pemalsuan sertifikat serta meningkatkan efisiensi proses penerbitan dan verifikasi serta pengarsipan sertifikat secara digital.</w:t>
      </w:r>
    </w:p>
    <w:p w14:paraId="3C90ECC0" w14:textId="4BB7D970" w:rsidR="0096560B" w:rsidRPr="002D5D80" w:rsidRDefault="0096560B" w:rsidP="00CB5DAA">
      <w:pPr>
        <w:pStyle w:val="Heading2"/>
        <w:spacing w:before="240"/>
        <w:rPr>
          <w:rFonts w:cs="Times New Roman"/>
        </w:rPr>
      </w:pPr>
      <w:bookmarkStart w:id="33" w:name="_Toc215216916"/>
      <w:bookmarkStart w:id="34" w:name="_Toc228227765"/>
      <w:r w:rsidRPr="002D5D80">
        <w:rPr>
          <w:rFonts w:cs="Times New Roman"/>
        </w:rPr>
        <w:t>Rumusan Masalah</w:t>
      </w:r>
      <w:bookmarkStart w:id="35" w:name="_Toc193967178"/>
      <w:bookmarkEnd w:id="33"/>
      <w:bookmarkEnd w:id="34"/>
    </w:p>
    <w:p w14:paraId="1ED760FC" w14:textId="77777777" w:rsidR="0096560B" w:rsidRPr="002D5D80" w:rsidRDefault="0096560B" w:rsidP="00CB5DAA">
      <w:pPr>
        <w:spacing w:line="360" w:lineRule="auto"/>
        <w:ind w:firstLine="567"/>
        <w:jc w:val="both"/>
        <w:rPr>
          <w:rFonts w:eastAsia="Times New Roman" w:cs="Times New Roman"/>
          <w:szCs w:val="24"/>
        </w:rPr>
      </w:pPr>
      <w:r w:rsidRPr="002D5D80">
        <w:rPr>
          <w:rFonts w:eastAsia="Times New Roman" w:cs="Times New Roman"/>
          <w:szCs w:val="24"/>
        </w:rPr>
        <w:t>Berdasarkan latar belakang yang telah diuraikan, rumusan masalah dalam penelitian ini adalah:</w:t>
      </w:r>
    </w:p>
    <w:p w14:paraId="09EAF189" w14:textId="7AC519D1" w:rsidR="00FD26AE" w:rsidRPr="002D5D80" w:rsidRDefault="001710A5"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lastRenderedPageBreak/>
        <w:t xml:space="preserve">Bagaimana merancang dan mengimplementasikan sistem </w:t>
      </w:r>
      <w:proofErr w:type="spellStart"/>
      <w:r w:rsidRPr="002D5D80">
        <w:rPr>
          <w:rFonts w:cs="Times New Roman"/>
          <w:szCs w:val="24"/>
        </w:rPr>
        <w:t>autentikasi</w:t>
      </w:r>
      <w:proofErr w:type="spellEnd"/>
      <w:r w:rsidRPr="002D5D80">
        <w:rPr>
          <w:rFonts w:cs="Times New Roman"/>
          <w:szCs w:val="24"/>
        </w:rPr>
        <w:t xml:space="preserve"> sertifikat digital berbasis </w:t>
      </w:r>
      <w:r w:rsidR="004769AA" w:rsidRPr="004769AA">
        <w:rPr>
          <w:rFonts w:cs="Times New Roman"/>
          <w:i/>
          <w:iCs/>
          <w:szCs w:val="24"/>
        </w:rPr>
        <w:t>QR Code</w:t>
      </w:r>
      <w:r w:rsidRPr="002D5D80">
        <w:rPr>
          <w:rFonts w:cs="Times New Roman"/>
          <w:szCs w:val="24"/>
        </w:rPr>
        <w:t xml:space="preserve"> yang dapat memvalidasi keaslian sertifikat secara </w:t>
      </w:r>
      <w:r w:rsidRPr="002D5D80">
        <w:rPr>
          <w:rFonts w:cs="Times New Roman"/>
          <w:i/>
          <w:iCs/>
          <w:szCs w:val="24"/>
        </w:rPr>
        <w:t>real-</w:t>
      </w:r>
      <w:proofErr w:type="spellStart"/>
      <w:r w:rsidRPr="002D5D80">
        <w:rPr>
          <w:rFonts w:cs="Times New Roman"/>
          <w:i/>
          <w:iCs/>
          <w:szCs w:val="24"/>
        </w:rPr>
        <w:t>time</w:t>
      </w:r>
      <w:proofErr w:type="spellEnd"/>
      <w:r w:rsidRPr="002D5D80">
        <w:rPr>
          <w:rFonts w:cs="Times New Roman"/>
          <w:szCs w:val="24"/>
        </w:rPr>
        <w:t xml:space="preserve"> dan mencegah pemalsuan?</w:t>
      </w:r>
    </w:p>
    <w:p w14:paraId="12397A01" w14:textId="1E31074A" w:rsidR="00104A5F" w:rsidRPr="002D5D80" w:rsidRDefault="001710A5"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t xml:space="preserve">Bagaimana merancang dan mengimplementasikan sistem </w:t>
      </w:r>
      <w:proofErr w:type="spellStart"/>
      <w:r w:rsidRPr="002D5D80">
        <w:rPr>
          <w:rFonts w:cs="Times New Roman"/>
          <w:szCs w:val="24"/>
        </w:rPr>
        <w:t>autentikasi</w:t>
      </w:r>
      <w:proofErr w:type="spellEnd"/>
      <w:r w:rsidRPr="002D5D80">
        <w:rPr>
          <w:rFonts w:cs="Times New Roman"/>
          <w:szCs w:val="24"/>
        </w:rPr>
        <w:t xml:space="preserve"> sertifikat digital berbasis </w:t>
      </w:r>
      <w:r w:rsidR="004769AA" w:rsidRPr="004769AA">
        <w:rPr>
          <w:rFonts w:cs="Times New Roman"/>
          <w:i/>
          <w:iCs/>
          <w:szCs w:val="24"/>
        </w:rPr>
        <w:t>QR Code</w:t>
      </w:r>
      <w:r w:rsidRPr="002D5D80">
        <w:rPr>
          <w:rFonts w:cs="Times New Roman"/>
          <w:szCs w:val="24"/>
        </w:rPr>
        <w:t xml:space="preserve"> yang dapat memvalidasi keaslian sertifikat secara </w:t>
      </w:r>
      <w:r w:rsidRPr="002D5D80">
        <w:rPr>
          <w:rFonts w:cs="Times New Roman"/>
          <w:i/>
          <w:iCs/>
          <w:szCs w:val="24"/>
        </w:rPr>
        <w:t>real-</w:t>
      </w:r>
      <w:proofErr w:type="spellStart"/>
      <w:r w:rsidRPr="002D5D80">
        <w:rPr>
          <w:rFonts w:cs="Times New Roman"/>
          <w:i/>
          <w:iCs/>
          <w:szCs w:val="24"/>
        </w:rPr>
        <w:t>time</w:t>
      </w:r>
      <w:proofErr w:type="spellEnd"/>
      <w:r w:rsidRPr="002D5D80">
        <w:rPr>
          <w:rFonts w:cs="Times New Roman"/>
          <w:szCs w:val="24"/>
        </w:rPr>
        <w:t xml:space="preserve"> dan mencegah pemalsuan?</w:t>
      </w:r>
    </w:p>
    <w:p w14:paraId="622FB704" w14:textId="2E35E01A" w:rsidR="0000568B" w:rsidRPr="002D5D80" w:rsidRDefault="00E8728F" w:rsidP="00BE69A3">
      <w:pPr>
        <w:pStyle w:val="ListParagraph"/>
        <w:numPr>
          <w:ilvl w:val="0"/>
          <w:numId w:val="28"/>
        </w:numPr>
        <w:spacing w:line="360" w:lineRule="auto"/>
        <w:ind w:left="851" w:hanging="425"/>
        <w:jc w:val="both"/>
        <w:rPr>
          <w:rFonts w:cs="Times New Roman"/>
          <w:szCs w:val="24"/>
        </w:rPr>
      </w:pPr>
      <w:r w:rsidRPr="002D5D80">
        <w:rPr>
          <w:rFonts w:cs="Times New Roman"/>
          <w:szCs w:val="24"/>
        </w:rPr>
        <w:t xml:space="preserve">Bagaimana menguji sistem yang dapat melakukan </w:t>
      </w:r>
      <w:proofErr w:type="spellStart"/>
      <w:r w:rsidRPr="002D5D80">
        <w:rPr>
          <w:rFonts w:cs="Times New Roman"/>
          <w:szCs w:val="24"/>
        </w:rPr>
        <w:t>autentikasi</w:t>
      </w:r>
      <w:proofErr w:type="spellEnd"/>
      <w:r w:rsidRPr="002D5D80">
        <w:rPr>
          <w:rFonts w:cs="Times New Roman"/>
          <w:szCs w:val="24"/>
        </w:rPr>
        <w:t xml:space="preserve"> dengan cepat dan akurat serta bisa mengamankan data menggunakan </w:t>
      </w:r>
      <w:r w:rsidR="004769AA" w:rsidRPr="004769AA">
        <w:rPr>
          <w:rFonts w:cs="Times New Roman"/>
          <w:i/>
          <w:szCs w:val="24"/>
        </w:rPr>
        <w:t>SHA-256</w:t>
      </w:r>
      <w:r w:rsidRPr="002D5D80">
        <w:rPr>
          <w:rFonts w:cs="Times New Roman"/>
          <w:szCs w:val="24"/>
        </w:rPr>
        <w:t xml:space="preserve"> dan </w:t>
      </w:r>
      <w:r w:rsidR="004769AA" w:rsidRPr="004769AA">
        <w:rPr>
          <w:rFonts w:cs="Times New Roman"/>
          <w:i/>
          <w:szCs w:val="24"/>
        </w:rPr>
        <w:t>RBAC</w:t>
      </w:r>
      <w:r w:rsidRPr="002D5D80">
        <w:rPr>
          <w:rFonts w:cs="Times New Roman"/>
          <w:szCs w:val="24"/>
        </w:rPr>
        <w:t>?</w:t>
      </w:r>
    </w:p>
    <w:p w14:paraId="308EB51D" w14:textId="62E5266B" w:rsidR="0096560B" w:rsidRPr="002D5D80" w:rsidRDefault="0096560B" w:rsidP="00AD79DD">
      <w:pPr>
        <w:pStyle w:val="Heading2"/>
        <w:spacing w:before="240"/>
        <w:rPr>
          <w:rFonts w:cs="Times New Roman"/>
        </w:rPr>
      </w:pPr>
      <w:bookmarkStart w:id="36" w:name="_Toc215216917"/>
      <w:bookmarkStart w:id="37" w:name="_Toc228227766"/>
      <w:r w:rsidRPr="002D5D80">
        <w:rPr>
          <w:rFonts w:cs="Times New Roman"/>
        </w:rPr>
        <w:t xml:space="preserve">Tujuan </w:t>
      </w:r>
      <w:bookmarkEnd w:id="35"/>
      <w:r w:rsidRPr="002D5D80">
        <w:rPr>
          <w:rFonts w:cs="Times New Roman"/>
        </w:rPr>
        <w:t>Penelitian</w:t>
      </w:r>
      <w:bookmarkEnd w:id="36"/>
      <w:bookmarkEnd w:id="37"/>
    </w:p>
    <w:p w14:paraId="6DC6EC41" w14:textId="77777777" w:rsidR="0096560B" w:rsidRPr="002D5D80" w:rsidRDefault="0096560B" w:rsidP="008B0758">
      <w:pPr>
        <w:spacing w:line="360" w:lineRule="auto"/>
        <w:jc w:val="both"/>
        <w:rPr>
          <w:rFonts w:eastAsia="Times New Roman" w:cs="Times New Roman"/>
          <w:szCs w:val="24"/>
        </w:rPr>
      </w:pPr>
      <w:r w:rsidRPr="002D5D80">
        <w:rPr>
          <w:rFonts w:eastAsia="Times New Roman" w:cs="Times New Roman"/>
          <w:szCs w:val="24"/>
        </w:rPr>
        <w:t>Penelitian ini memiliki beberapa tujuan khusus sebagai berikut:</w:t>
      </w:r>
    </w:p>
    <w:p w14:paraId="39B64037" w14:textId="10D2D5E4" w:rsidR="00EB3480" w:rsidRPr="002D5D80" w:rsidRDefault="009036C8"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 xml:space="preserve">Merancang sistem </w:t>
      </w:r>
      <w:proofErr w:type="spellStart"/>
      <w:r w:rsidRPr="002D5D80">
        <w:rPr>
          <w:rFonts w:eastAsia="Times New Roman" w:cs="Times New Roman"/>
          <w:szCs w:val="24"/>
        </w:rPr>
        <w:t>autentikasi</w:t>
      </w:r>
      <w:proofErr w:type="spellEnd"/>
      <w:r w:rsidRPr="002D5D80">
        <w:rPr>
          <w:rFonts w:eastAsia="Times New Roman" w:cs="Times New Roman"/>
          <w:szCs w:val="24"/>
        </w:rPr>
        <w:t xml:space="preserve"> sertifikat digital berbasis </w:t>
      </w:r>
      <w:r w:rsidR="004769AA" w:rsidRPr="004769AA">
        <w:rPr>
          <w:rFonts w:eastAsia="Times New Roman" w:cs="Times New Roman"/>
          <w:i/>
          <w:iCs/>
          <w:szCs w:val="24"/>
        </w:rPr>
        <w:t>QR Code</w:t>
      </w:r>
      <w:r w:rsidRPr="002D5D80">
        <w:rPr>
          <w:rFonts w:eastAsia="Times New Roman" w:cs="Times New Roman"/>
          <w:szCs w:val="24"/>
        </w:rPr>
        <w:t xml:space="preserve"> dengan keamanan </w:t>
      </w:r>
      <w:r w:rsidR="004769AA" w:rsidRPr="004769AA">
        <w:rPr>
          <w:rFonts w:eastAsia="Times New Roman" w:cs="Times New Roman"/>
          <w:i/>
          <w:szCs w:val="24"/>
        </w:rPr>
        <w:t>SHA-256</w:t>
      </w:r>
      <w:r w:rsidRPr="002D5D80">
        <w:rPr>
          <w:rFonts w:eastAsia="Times New Roman" w:cs="Times New Roman"/>
          <w:szCs w:val="24"/>
        </w:rPr>
        <w:t xml:space="preserve"> dan </w:t>
      </w:r>
      <w:r w:rsidR="004769AA" w:rsidRPr="004769AA">
        <w:rPr>
          <w:rFonts w:eastAsia="Times New Roman" w:cs="Times New Roman"/>
          <w:i/>
          <w:szCs w:val="24"/>
        </w:rPr>
        <w:t>RBAC</w:t>
      </w:r>
      <w:r w:rsidRPr="002D5D80">
        <w:rPr>
          <w:rFonts w:eastAsia="Times New Roman" w:cs="Times New Roman"/>
          <w:szCs w:val="24"/>
        </w:rPr>
        <w:t xml:space="preserve"> untuk melakukan proses penyimpanan dan validasi dokumen digital.</w:t>
      </w:r>
    </w:p>
    <w:p w14:paraId="0F5AD4D0" w14:textId="39D74E3F" w:rsidR="00EB3480" w:rsidRPr="002D5D80" w:rsidRDefault="00EB3480"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 xml:space="preserve">Menerapkan fungsi </w:t>
      </w:r>
      <w:proofErr w:type="spellStart"/>
      <w:r w:rsidR="0098557F" w:rsidRPr="002D5D80">
        <w:rPr>
          <w:rFonts w:eastAsia="Times New Roman" w:cs="Times New Roman"/>
          <w:i/>
          <w:iCs/>
          <w:szCs w:val="24"/>
        </w:rPr>
        <w:t>hash</w:t>
      </w:r>
      <w:proofErr w:type="spellEnd"/>
      <w:r w:rsidRPr="002D5D80">
        <w:rPr>
          <w:rFonts w:eastAsia="Times New Roman" w:cs="Times New Roman"/>
          <w:szCs w:val="24"/>
        </w:rPr>
        <w:t xml:space="preserve"> </w:t>
      </w:r>
      <w:proofErr w:type="spellStart"/>
      <w:r w:rsidRPr="002D5D80">
        <w:rPr>
          <w:rFonts w:eastAsia="Times New Roman" w:cs="Times New Roman"/>
          <w:szCs w:val="24"/>
        </w:rPr>
        <w:t>kriptografis</w:t>
      </w:r>
      <w:proofErr w:type="spellEnd"/>
      <w:r w:rsidRPr="002D5D80">
        <w:rPr>
          <w:rFonts w:eastAsia="Times New Roman" w:cs="Times New Roman"/>
          <w:szCs w:val="24"/>
        </w:rPr>
        <w:t xml:space="preserve"> </w:t>
      </w:r>
      <w:r w:rsidR="004769AA" w:rsidRPr="004769AA">
        <w:rPr>
          <w:rFonts w:eastAsia="Times New Roman" w:cs="Times New Roman"/>
          <w:i/>
          <w:iCs/>
          <w:szCs w:val="24"/>
        </w:rPr>
        <w:t>SHA-256</w:t>
      </w:r>
      <w:r w:rsidRPr="002D5D80">
        <w:rPr>
          <w:rFonts w:eastAsia="Times New Roman" w:cs="Times New Roman"/>
          <w:szCs w:val="24"/>
        </w:rPr>
        <w:t xml:space="preserve"> sebagai “segel digital” guna menjaga keaslian setiap </w:t>
      </w:r>
      <w:r w:rsidR="00A71900" w:rsidRPr="002D5D80">
        <w:rPr>
          <w:rFonts w:eastAsia="Times New Roman" w:cs="Times New Roman"/>
          <w:szCs w:val="24"/>
        </w:rPr>
        <w:t>sertifikat</w:t>
      </w:r>
      <w:r w:rsidR="00D53C20" w:rsidRPr="002D5D80">
        <w:rPr>
          <w:rFonts w:eastAsia="Times New Roman" w:cs="Times New Roman"/>
          <w:szCs w:val="24"/>
        </w:rPr>
        <w:t xml:space="preserve"> dan m</w:t>
      </w:r>
      <w:r w:rsidRPr="002D5D80">
        <w:rPr>
          <w:rFonts w:eastAsia="Times New Roman" w:cs="Times New Roman"/>
          <w:szCs w:val="24"/>
        </w:rPr>
        <w:t xml:space="preserve">enerapkan </w:t>
      </w:r>
      <w:r w:rsidR="004769AA" w:rsidRPr="004769AA">
        <w:rPr>
          <w:rFonts w:eastAsia="Times New Roman" w:cs="Times New Roman"/>
          <w:i/>
          <w:iCs/>
          <w:szCs w:val="24"/>
        </w:rPr>
        <w:t>RBAC</w:t>
      </w:r>
      <w:r w:rsidR="00ED0A2C" w:rsidRPr="002D5D80">
        <w:rPr>
          <w:rFonts w:eastAsia="Times New Roman" w:cs="Times New Roman"/>
          <w:szCs w:val="24"/>
        </w:rPr>
        <w:t xml:space="preserve"> </w:t>
      </w:r>
      <w:r w:rsidRPr="002D5D80">
        <w:rPr>
          <w:rFonts w:eastAsia="Times New Roman" w:cs="Times New Roman"/>
          <w:szCs w:val="24"/>
        </w:rPr>
        <w:t>(</w:t>
      </w:r>
      <w:proofErr w:type="spellStart"/>
      <w:r w:rsidR="00624BF2" w:rsidRPr="002D5D80">
        <w:rPr>
          <w:rFonts w:eastAsia="Times New Roman" w:cs="Times New Roman"/>
          <w:i/>
          <w:iCs/>
          <w:szCs w:val="24"/>
        </w:rPr>
        <w:t>Role</w:t>
      </w:r>
      <w:proofErr w:type="spellEnd"/>
      <w:r w:rsidR="00624BF2" w:rsidRPr="002D5D80">
        <w:rPr>
          <w:rFonts w:eastAsia="Times New Roman" w:cs="Times New Roman"/>
          <w:i/>
          <w:iCs/>
          <w:szCs w:val="24"/>
        </w:rPr>
        <w:t xml:space="preserve"> </w:t>
      </w:r>
      <w:proofErr w:type="spellStart"/>
      <w:r w:rsidR="00624BF2" w:rsidRPr="002D5D80">
        <w:rPr>
          <w:rFonts w:eastAsia="Times New Roman" w:cs="Times New Roman"/>
          <w:i/>
          <w:iCs/>
          <w:szCs w:val="24"/>
        </w:rPr>
        <w:t>Based</w:t>
      </w:r>
      <w:proofErr w:type="spellEnd"/>
      <w:r w:rsidR="00624BF2" w:rsidRPr="002D5D80">
        <w:rPr>
          <w:rFonts w:eastAsia="Times New Roman" w:cs="Times New Roman"/>
          <w:i/>
          <w:iCs/>
          <w:szCs w:val="24"/>
        </w:rPr>
        <w:t xml:space="preserve"> Access </w:t>
      </w:r>
      <w:proofErr w:type="spellStart"/>
      <w:r w:rsidR="00624BF2" w:rsidRPr="002D5D80">
        <w:rPr>
          <w:rFonts w:eastAsia="Times New Roman" w:cs="Times New Roman"/>
          <w:i/>
          <w:iCs/>
          <w:szCs w:val="24"/>
        </w:rPr>
        <w:t>Control</w:t>
      </w:r>
      <w:proofErr w:type="spellEnd"/>
      <w:r w:rsidRPr="002D5D80">
        <w:rPr>
          <w:rFonts w:eastAsia="Times New Roman" w:cs="Times New Roman"/>
          <w:szCs w:val="24"/>
        </w:rPr>
        <w:t>) agar setiap pengguna sistem</w:t>
      </w:r>
      <w:r w:rsidR="006265F6" w:rsidRPr="002D5D80">
        <w:rPr>
          <w:rFonts w:eastAsia="Times New Roman" w:cs="Times New Roman"/>
          <w:szCs w:val="24"/>
        </w:rPr>
        <w:t xml:space="preserve"> </w:t>
      </w:r>
      <w:r w:rsidRPr="002D5D80">
        <w:rPr>
          <w:rFonts w:eastAsia="Times New Roman" w:cs="Times New Roman"/>
          <w:szCs w:val="24"/>
        </w:rPr>
        <w:t>memiliki hak akses yang sesuai dengan perannya masing-masing.</w:t>
      </w:r>
    </w:p>
    <w:p w14:paraId="48041915" w14:textId="75D87A87" w:rsidR="0096560B" w:rsidRPr="002D5D80" w:rsidRDefault="00EB3480" w:rsidP="00BE69A3">
      <w:pPr>
        <w:numPr>
          <w:ilvl w:val="0"/>
          <w:numId w:val="2"/>
        </w:numPr>
        <w:spacing w:line="360" w:lineRule="auto"/>
        <w:ind w:left="851" w:hanging="425"/>
        <w:jc w:val="both"/>
        <w:rPr>
          <w:rFonts w:eastAsia="Times New Roman" w:cs="Times New Roman"/>
          <w:szCs w:val="24"/>
        </w:rPr>
      </w:pPr>
      <w:r w:rsidRPr="002D5D80">
        <w:rPr>
          <w:rFonts w:eastAsia="Times New Roman" w:cs="Times New Roman"/>
          <w:szCs w:val="24"/>
        </w:rPr>
        <w:t>Melakukan pengujian</w:t>
      </w:r>
      <w:r w:rsidR="00D53C20" w:rsidRPr="002D5D80">
        <w:rPr>
          <w:rFonts w:eastAsia="Times New Roman" w:cs="Times New Roman"/>
          <w:szCs w:val="24"/>
        </w:rPr>
        <w:t xml:space="preserve"> akurasi dan kecepatan serta menggunakan </w:t>
      </w:r>
      <w:r w:rsidR="00ED0A2C" w:rsidRPr="002D5D80">
        <w:rPr>
          <w:rFonts w:eastAsia="Times New Roman" w:cs="Times New Roman"/>
          <w:i/>
          <w:szCs w:val="24"/>
        </w:rPr>
        <w:t>OWASP 10</w:t>
      </w:r>
      <w:r w:rsidR="00141504" w:rsidRPr="002D5D80">
        <w:rPr>
          <w:rFonts w:eastAsia="Times New Roman" w:cs="Times New Roman"/>
          <w:szCs w:val="24"/>
        </w:rPr>
        <w:t xml:space="preserve"> </w:t>
      </w:r>
      <w:r w:rsidRPr="002D5D80">
        <w:rPr>
          <w:rFonts w:eastAsia="Times New Roman" w:cs="Times New Roman"/>
          <w:szCs w:val="24"/>
        </w:rPr>
        <w:t xml:space="preserve">guna memastikan sistem verifikasi </w:t>
      </w:r>
      <w:r w:rsidR="00453EC9" w:rsidRPr="002D5D80">
        <w:rPr>
          <w:rFonts w:eastAsia="Times New Roman" w:cs="Times New Roman"/>
          <w:szCs w:val="24"/>
        </w:rPr>
        <w:t>sertifikat digital</w:t>
      </w:r>
      <w:r w:rsidRPr="002D5D80">
        <w:rPr>
          <w:rFonts w:eastAsia="Times New Roman" w:cs="Times New Roman"/>
          <w:szCs w:val="24"/>
        </w:rPr>
        <w:t xml:space="preserve"> tetap terlindungi dan andal.</w:t>
      </w:r>
    </w:p>
    <w:p w14:paraId="4AB17EAC" w14:textId="77777777" w:rsidR="00E00E7D" w:rsidRPr="002D5D80" w:rsidRDefault="00E00E7D" w:rsidP="00E00E7D">
      <w:pPr>
        <w:pStyle w:val="Heading2"/>
        <w:spacing w:before="240"/>
        <w:rPr>
          <w:rFonts w:cs="Times New Roman"/>
        </w:rPr>
      </w:pPr>
      <w:bookmarkStart w:id="38" w:name="_Toc215216918"/>
      <w:bookmarkStart w:id="39" w:name="_Toc228227767"/>
      <w:r w:rsidRPr="002D5D80">
        <w:rPr>
          <w:rFonts w:cs="Times New Roman"/>
        </w:rPr>
        <w:t>Batasan Masalah</w:t>
      </w:r>
      <w:bookmarkStart w:id="40" w:name="_Toc193967181"/>
      <w:bookmarkEnd w:id="38"/>
      <w:bookmarkEnd w:id="39"/>
    </w:p>
    <w:p w14:paraId="16557743" w14:textId="77777777" w:rsidR="00E00E7D" w:rsidRPr="002D5D80" w:rsidRDefault="00E00E7D" w:rsidP="008B0758">
      <w:pPr>
        <w:spacing w:line="360" w:lineRule="auto"/>
        <w:jc w:val="both"/>
        <w:rPr>
          <w:rFonts w:eastAsia="Times New Roman" w:cs="Times New Roman"/>
          <w:szCs w:val="24"/>
        </w:rPr>
      </w:pPr>
      <w:r w:rsidRPr="002D5D80">
        <w:rPr>
          <w:rFonts w:eastAsia="Times New Roman" w:cs="Times New Roman"/>
          <w:szCs w:val="24"/>
        </w:rPr>
        <w:t>Penelitian ini memiliki beberapa batasan masalah, sebagai berikut:</w:t>
      </w:r>
    </w:p>
    <w:p w14:paraId="3FFA1236" w14:textId="29CEF157" w:rsidR="00EB3480" w:rsidRPr="002D5D80" w:rsidRDefault="00EB3480" w:rsidP="00BE69A3">
      <w:pPr>
        <w:numPr>
          <w:ilvl w:val="0"/>
          <w:numId w:val="3"/>
        </w:numPr>
        <w:tabs>
          <w:tab w:val="clear" w:pos="1210"/>
        </w:tabs>
        <w:spacing w:line="360" w:lineRule="auto"/>
        <w:ind w:left="851" w:hanging="425"/>
        <w:jc w:val="both"/>
        <w:rPr>
          <w:rFonts w:cs="Times New Roman"/>
          <w:szCs w:val="24"/>
          <w:lang w:val="en-ID"/>
        </w:rPr>
      </w:pPr>
      <w:bookmarkStart w:id="41" w:name="_Toc193967180"/>
      <w:proofErr w:type="spellStart"/>
      <w:r w:rsidRPr="002D5D80">
        <w:rPr>
          <w:rFonts w:cs="Times New Roman"/>
          <w:szCs w:val="24"/>
          <w:lang w:val="en-ID"/>
        </w:rPr>
        <w:t>Sistem</w:t>
      </w:r>
      <w:proofErr w:type="spellEnd"/>
      <w:r w:rsidRPr="002D5D80">
        <w:rPr>
          <w:rFonts w:cs="Times New Roman"/>
          <w:szCs w:val="24"/>
          <w:lang w:val="en-ID"/>
        </w:rPr>
        <w:t xml:space="preserve"> yang </w:t>
      </w:r>
      <w:proofErr w:type="spellStart"/>
      <w:r w:rsidRPr="002D5D80">
        <w:rPr>
          <w:rFonts w:cs="Times New Roman"/>
          <w:szCs w:val="24"/>
          <w:lang w:val="en-ID"/>
        </w:rPr>
        <w:t>dikembangkan</w:t>
      </w:r>
      <w:proofErr w:type="spellEnd"/>
      <w:r w:rsidRPr="002D5D80">
        <w:rPr>
          <w:rFonts w:cs="Times New Roman"/>
          <w:szCs w:val="24"/>
          <w:lang w:val="en-ID"/>
        </w:rPr>
        <w:t xml:space="preserve"> </w:t>
      </w:r>
      <w:proofErr w:type="spellStart"/>
      <w:r w:rsidRPr="002D5D80">
        <w:rPr>
          <w:rFonts w:cs="Times New Roman"/>
          <w:szCs w:val="24"/>
          <w:lang w:val="en-ID"/>
        </w:rPr>
        <w:t>merupakan</w:t>
      </w:r>
      <w:proofErr w:type="spellEnd"/>
      <w:r w:rsidRPr="002D5D80">
        <w:rPr>
          <w:rFonts w:cs="Times New Roman"/>
          <w:szCs w:val="24"/>
          <w:lang w:val="en-ID"/>
        </w:rPr>
        <w:t xml:space="preserve"> </w:t>
      </w:r>
      <w:proofErr w:type="spellStart"/>
      <w:r w:rsidRPr="002D5D80">
        <w:rPr>
          <w:rFonts w:cs="Times New Roman"/>
          <w:szCs w:val="24"/>
          <w:lang w:val="en-ID"/>
        </w:rPr>
        <w:t>aplikasi</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t>
      </w:r>
      <w:r w:rsidR="00ED0A2C" w:rsidRPr="002D5D80">
        <w:rPr>
          <w:rFonts w:cs="Times New Roman"/>
          <w:i/>
          <w:szCs w:val="24"/>
          <w:lang w:val="en-ID"/>
        </w:rPr>
        <w:t>web</w:t>
      </w:r>
      <w:r w:rsidRPr="002D5D80">
        <w:rPr>
          <w:rFonts w:cs="Times New Roman"/>
          <w:szCs w:val="24"/>
          <w:lang w:val="en-ID"/>
        </w:rPr>
        <w:t xml:space="preserve"> yang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diakses</w:t>
      </w:r>
      <w:proofErr w:type="spellEnd"/>
      <w:r w:rsidRPr="002D5D80">
        <w:rPr>
          <w:rFonts w:cs="Times New Roman"/>
          <w:szCs w:val="24"/>
          <w:lang w:val="en-ID"/>
        </w:rPr>
        <w:t xml:space="preserve"> </w:t>
      </w:r>
      <w:proofErr w:type="spellStart"/>
      <w:r w:rsidRPr="002D5D80">
        <w:rPr>
          <w:rFonts w:cs="Times New Roman"/>
          <w:szCs w:val="24"/>
          <w:lang w:val="en-ID"/>
        </w:rPr>
        <w:t>melalui</w:t>
      </w:r>
      <w:proofErr w:type="spellEnd"/>
      <w:r w:rsidRPr="002D5D80">
        <w:rPr>
          <w:rFonts w:cs="Times New Roman"/>
          <w:szCs w:val="24"/>
          <w:lang w:val="en-ID"/>
        </w:rPr>
        <w:t xml:space="preserve"> browser oleh </w:t>
      </w:r>
      <w:proofErr w:type="spellStart"/>
      <w:r w:rsidRPr="002D5D80">
        <w:rPr>
          <w:rFonts w:cs="Times New Roman"/>
          <w:szCs w:val="24"/>
          <w:lang w:val="en-ID"/>
        </w:rPr>
        <w:t>pihak</w:t>
      </w:r>
      <w:proofErr w:type="spellEnd"/>
      <w:r w:rsidRPr="002D5D80">
        <w:rPr>
          <w:rFonts w:cs="Times New Roman"/>
          <w:szCs w:val="24"/>
          <w:lang w:val="en-ID"/>
        </w:rPr>
        <w:t xml:space="preserve"> </w:t>
      </w:r>
      <w:proofErr w:type="spellStart"/>
      <w:r w:rsidRPr="002D5D80">
        <w:rPr>
          <w:rFonts w:cs="Times New Roman"/>
          <w:szCs w:val="24"/>
          <w:lang w:val="en-ID"/>
        </w:rPr>
        <w:t>institusi</w:t>
      </w:r>
      <w:proofErr w:type="spellEnd"/>
      <w:r w:rsidRPr="002D5D80">
        <w:rPr>
          <w:rFonts w:cs="Times New Roman"/>
          <w:szCs w:val="24"/>
          <w:lang w:val="en-ID"/>
        </w:rPr>
        <w:t xml:space="preserve">, </w:t>
      </w:r>
      <w:proofErr w:type="spellStart"/>
      <w:r w:rsidRPr="002D5D80">
        <w:rPr>
          <w:rFonts w:cs="Times New Roman"/>
          <w:szCs w:val="24"/>
          <w:lang w:val="en-ID"/>
        </w:rPr>
        <w:t>pengelola</w:t>
      </w:r>
      <w:proofErr w:type="spellEnd"/>
      <w:r w:rsidRPr="002D5D80">
        <w:rPr>
          <w:rFonts w:cs="Times New Roman"/>
          <w:szCs w:val="24"/>
          <w:lang w:val="en-ID"/>
        </w:rPr>
        <w:t xml:space="preserve"> </w:t>
      </w:r>
      <w:proofErr w:type="spellStart"/>
      <w:r w:rsidRPr="002D5D80">
        <w:rPr>
          <w:rFonts w:cs="Times New Roman"/>
          <w:szCs w:val="24"/>
          <w:lang w:val="en-ID"/>
        </w:rPr>
        <w:t>fakultas</w:t>
      </w:r>
      <w:proofErr w:type="spellEnd"/>
      <w:r w:rsidRPr="002D5D80">
        <w:rPr>
          <w:rFonts w:cs="Times New Roman"/>
          <w:szCs w:val="24"/>
          <w:lang w:val="en-ID"/>
        </w:rPr>
        <w:t>/</w:t>
      </w:r>
      <w:proofErr w:type="spellStart"/>
      <w:r w:rsidRPr="002D5D80">
        <w:rPr>
          <w:rFonts w:cs="Times New Roman"/>
          <w:szCs w:val="24"/>
          <w:lang w:val="en-ID"/>
        </w:rPr>
        <w:t>jurusan</w:t>
      </w:r>
      <w:proofErr w:type="spellEnd"/>
      <w:r w:rsidRPr="002D5D80">
        <w:rPr>
          <w:rFonts w:cs="Times New Roman"/>
          <w:szCs w:val="24"/>
          <w:lang w:val="en-ID"/>
        </w:rPr>
        <w:t xml:space="preserve">, dan </w:t>
      </w:r>
      <w:proofErr w:type="spellStart"/>
      <w:r w:rsidRPr="002D5D80">
        <w:rPr>
          <w:rFonts w:cs="Times New Roman"/>
          <w:szCs w:val="24"/>
          <w:lang w:val="en-ID"/>
        </w:rPr>
        <w:t>verifikator</w:t>
      </w:r>
      <w:proofErr w:type="spellEnd"/>
      <w:r w:rsidRPr="002D5D80">
        <w:rPr>
          <w:rFonts w:cs="Times New Roman"/>
          <w:szCs w:val="24"/>
          <w:lang w:val="en-ID"/>
        </w:rPr>
        <w:t xml:space="preserve"> </w:t>
      </w:r>
      <w:proofErr w:type="spellStart"/>
      <w:r w:rsidRPr="002D5D80">
        <w:rPr>
          <w:rFonts w:cs="Times New Roman"/>
          <w:szCs w:val="24"/>
          <w:lang w:val="en-ID"/>
        </w:rPr>
        <w:t>eksternal</w:t>
      </w:r>
      <w:proofErr w:type="spellEnd"/>
      <w:r w:rsidRPr="002D5D80">
        <w:rPr>
          <w:rFonts w:cs="Times New Roman"/>
          <w:szCs w:val="24"/>
          <w:lang w:val="en-ID"/>
        </w:rPr>
        <w:t>.</w:t>
      </w:r>
    </w:p>
    <w:p w14:paraId="77998724" w14:textId="08419184" w:rsidR="00EB3480" w:rsidRPr="002D5D80" w:rsidRDefault="00EB3480" w:rsidP="00BE69A3">
      <w:pPr>
        <w:numPr>
          <w:ilvl w:val="0"/>
          <w:numId w:val="3"/>
        </w:numPr>
        <w:tabs>
          <w:tab w:val="clear" w:pos="1210"/>
        </w:tabs>
        <w:spacing w:line="360" w:lineRule="auto"/>
        <w:ind w:left="851" w:hanging="425"/>
        <w:jc w:val="both"/>
        <w:rPr>
          <w:rFonts w:eastAsia="Times New Roman" w:cs="Times New Roman"/>
          <w:szCs w:val="24"/>
          <w:lang w:val="en-ID"/>
        </w:rPr>
      </w:pPr>
      <w:proofErr w:type="spellStart"/>
      <w:r w:rsidRPr="00BE69A3">
        <w:rPr>
          <w:rFonts w:cs="Times New Roman"/>
          <w:szCs w:val="24"/>
          <w:lang w:val="en-ID"/>
        </w:rPr>
        <w:t>Penyimpanan</w:t>
      </w:r>
      <w:proofErr w:type="spellEnd"/>
      <w:r w:rsidRPr="002D5D80">
        <w:rPr>
          <w:rFonts w:eastAsia="Times New Roman" w:cs="Times New Roman"/>
          <w:szCs w:val="24"/>
          <w:lang w:val="en-ID"/>
        </w:rPr>
        <w:t xml:space="preserve"> data </w:t>
      </w:r>
      <w:proofErr w:type="spellStart"/>
      <w:r w:rsidRPr="002D5D80">
        <w:rPr>
          <w:rFonts w:eastAsia="Times New Roman" w:cs="Times New Roman"/>
          <w:szCs w:val="24"/>
          <w:lang w:val="en-ID"/>
        </w:rPr>
        <w:t>menggunakan</w:t>
      </w:r>
      <w:proofErr w:type="spellEnd"/>
      <w:r w:rsidRPr="002D5D80">
        <w:rPr>
          <w:rFonts w:eastAsia="Times New Roman" w:cs="Times New Roman"/>
          <w:szCs w:val="24"/>
          <w:lang w:val="en-ID"/>
        </w:rPr>
        <w:t xml:space="preserve"> </w:t>
      </w:r>
      <w:r w:rsidR="009A6755" w:rsidRPr="009A6755">
        <w:rPr>
          <w:rFonts w:eastAsia="Times New Roman" w:cs="Times New Roman"/>
          <w:i/>
          <w:iCs/>
          <w:szCs w:val="24"/>
          <w:lang w:val="en-ID"/>
        </w:rPr>
        <w:t>database</w:t>
      </w:r>
      <w:r w:rsidRPr="002D5D80">
        <w:rPr>
          <w:rFonts w:eastAsia="Times New Roman" w:cs="Times New Roman"/>
          <w:szCs w:val="24"/>
          <w:lang w:val="en-ID"/>
        </w:rPr>
        <w:t xml:space="preserve"> </w:t>
      </w:r>
      <w:proofErr w:type="spellStart"/>
      <w:r w:rsidRPr="002D5D80">
        <w:rPr>
          <w:rFonts w:eastAsia="Times New Roman" w:cs="Times New Roman"/>
          <w:szCs w:val="24"/>
          <w:lang w:val="en-ID"/>
        </w:rPr>
        <w:t>terpusat</w:t>
      </w:r>
      <w:proofErr w:type="spellEnd"/>
      <w:r w:rsidRPr="002D5D80">
        <w:rPr>
          <w:rFonts w:eastAsia="Times New Roman" w:cs="Times New Roman"/>
          <w:szCs w:val="24"/>
          <w:lang w:val="en-ID"/>
        </w:rPr>
        <w:t xml:space="preserve"> (MySQL) yang </w:t>
      </w:r>
      <w:proofErr w:type="spellStart"/>
      <w:r w:rsidRPr="002D5D80">
        <w:rPr>
          <w:rFonts w:eastAsia="Times New Roman" w:cs="Times New Roman"/>
          <w:szCs w:val="24"/>
          <w:lang w:val="en-ID"/>
        </w:rPr>
        <w:t>berfungsi</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untuk</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menyimpan</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informasi</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pengguna</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dokumen</w:t>
      </w:r>
      <w:proofErr w:type="spellEnd"/>
      <w:r w:rsidRPr="002D5D80">
        <w:rPr>
          <w:rFonts w:eastAsia="Times New Roman" w:cs="Times New Roman"/>
          <w:szCs w:val="24"/>
          <w:lang w:val="en-ID"/>
        </w:rPr>
        <w:t xml:space="preserve"> </w:t>
      </w:r>
      <w:proofErr w:type="spellStart"/>
      <w:r w:rsidR="00CF478D" w:rsidRPr="002D5D80">
        <w:rPr>
          <w:rFonts w:eastAsia="Times New Roman" w:cs="Times New Roman"/>
          <w:szCs w:val="24"/>
          <w:lang w:val="en-ID"/>
        </w:rPr>
        <w:t>berupa</w:t>
      </w:r>
      <w:proofErr w:type="spellEnd"/>
      <w:r w:rsidR="00CF478D" w:rsidRPr="002D5D80">
        <w:rPr>
          <w:rFonts w:eastAsia="Times New Roman" w:cs="Times New Roman"/>
          <w:szCs w:val="24"/>
          <w:lang w:val="en-ID"/>
        </w:rPr>
        <w:t xml:space="preserve"> </w:t>
      </w:r>
      <w:proofErr w:type="spellStart"/>
      <w:r w:rsidR="00CF478D" w:rsidRPr="002D5D80">
        <w:rPr>
          <w:rFonts w:eastAsia="Times New Roman" w:cs="Times New Roman"/>
          <w:szCs w:val="24"/>
          <w:lang w:val="en-ID"/>
        </w:rPr>
        <w:t>sertifikat</w:t>
      </w:r>
      <w:proofErr w:type="spellEnd"/>
      <w:r w:rsidR="00CF478D" w:rsidRPr="002D5D80">
        <w:rPr>
          <w:rFonts w:eastAsia="Times New Roman" w:cs="Times New Roman"/>
          <w:szCs w:val="24"/>
          <w:lang w:val="en-ID"/>
        </w:rPr>
        <w:t xml:space="preserve"> digital</w:t>
      </w:r>
      <w:r w:rsidRPr="002D5D80">
        <w:rPr>
          <w:rFonts w:eastAsia="Times New Roman" w:cs="Times New Roman"/>
          <w:szCs w:val="24"/>
          <w:lang w:val="en-ID"/>
        </w:rPr>
        <w:t xml:space="preserve">, </w:t>
      </w:r>
      <w:proofErr w:type="spellStart"/>
      <w:r w:rsidRPr="002D5D80">
        <w:rPr>
          <w:rFonts w:eastAsia="Times New Roman" w:cs="Times New Roman"/>
          <w:szCs w:val="24"/>
          <w:lang w:val="en-ID"/>
        </w:rPr>
        <w:t>serta</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hasil</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verifikasi</w:t>
      </w:r>
      <w:proofErr w:type="spellEnd"/>
      <w:r w:rsidRPr="002D5D80">
        <w:rPr>
          <w:rFonts w:eastAsia="Times New Roman" w:cs="Times New Roman"/>
          <w:szCs w:val="24"/>
          <w:lang w:val="en-ID"/>
        </w:rPr>
        <w:t>.</w:t>
      </w:r>
    </w:p>
    <w:p w14:paraId="57E27500" w14:textId="1D80DD14" w:rsidR="00EB3480" w:rsidRPr="002D5D80" w:rsidRDefault="003605DA"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lastRenderedPageBreak/>
        <w:t xml:space="preserve">Saat ini sistem masih dijalankan di </w:t>
      </w:r>
      <w:proofErr w:type="spellStart"/>
      <w:r w:rsidRPr="002D5D80">
        <w:rPr>
          <w:rFonts w:eastAsia="Times New Roman" w:cs="Times New Roman"/>
          <w:i/>
          <w:iCs/>
          <w:szCs w:val="24"/>
        </w:rPr>
        <w:t>localhost</w:t>
      </w:r>
      <w:proofErr w:type="spellEnd"/>
      <w:r w:rsidRPr="002D5D80">
        <w:rPr>
          <w:rFonts w:eastAsia="Times New Roman" w:cs="Times New Roman"/>
          <w:szCs w:val="24"/>
        </w:rPr>
        <w:t xml:space="preserve"> sebagai </w:t>
      </w:r>
      <w:proofErr w:type="spellStart"/>
      <w:r w:rsidRPr="002D5D80">
        <w:rPr>
          <w:rFonts w:eastAsia="Times New Roman" w:cs="Times New Roman"/>
          <w:i/>
          <w:iCs/>
          <w:szCs w:val="24"/>
        </w:rPr>
        <w:t>prototype</w:t>
      </w:r>
      <w:proofErr w:type="spellEnd"/>
      <w:r w:rsidRPr="002D5D80">
        <w:rPr>
          <w:rFonts w:eastAsia="Times New Roman" w:cs="Times New Roman"/>
          <w:szCs w:val="24"/>
        </w:rPr>
        <w:t xml:space="preserve">. Belum dilakukan </w:t>
      </w:r>
      <w:proofErr w:type="spellStart"/>
      <w:r w:rsidRPr="002D5D80">
        <w:rPr>
          <w:rFonts w:eastAsia="Times New Roman" w:cs="Times New Roman"/>
          <w:i/>
          <w:iCs/>
          <w:szCs w:val="24"/>
        </w:rPr>
        <w:t>deployment</w:t>
      </w:r>
      <w:proofErr w:type="spellEnd"/>
      <w:r w:rsidRPr="002D5D80">
        <w:rPr>
          <w:rFonts w:eastAsia="Times New Roman" w:cs="Times New Roman"/>
          <w:szCs w:val="24"/>
        </w:rPr>
        <w:t xml:space="preserve"> ke </w:t>
      </w:r>
      <w:r w:rsidR="0041378F" w:rsidRPr="0041378F">
        <w:rPr>
          <w:rFonts w:eastAsia="Times New Roman" w:cs="Times New Roman"/>
          <w:iCs/>
          <w:szCs w:val="24"/>
        </w:rPr>
        <w:t>server</w:t>
      </w:r>
      <w:r w:rsidRPr="002D5D80">
        <w:rPr>
          <w:rFonts w:eastAsia="Times New Roman" w:cs="Times New Roman"/>
          <w:szCs w:val="24"/>
        </w:rPr>
        <w:t xml:space="preserve"> </w:t>
      </w:r>
      <w:proofErr w:type="spellStart"/>
      <w:r w:rsidRPr="002D5D80">
        <w:rPr>
          <w:rFonts w:eastAsia="Times New Roman" w:cs="Times New Roman"/>
          <w:i/>
          <w:iCs/>
          <w:szCs w:val="24"/>
        </w:rPr>
        <w:t>online</w:t>
      </w:r>
      <w:proofErr w:type="spellEnd"/>
      <w:r w:rsidRPr="002D5D80">
        <w:rPr>
          <w:rFonts w:eastAsia="Times New Roman" w:cs="Times New Roman"/>
          <w:szCs w:val="24"/>
        </w:rPr>
        <w:t>, sehingga pengujian terbatas pada lingkungan lokal.</w:t>
      </w:r>
    </w:p>
    <w:p w14:paraId="7F6200DD" w14:textId="0FB0F996" w:rsidR="00CF478D" w:rsidRPr="002D5D80" w:rsidRDefault="00265CF2"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eastAsia="Times New Roman" w:cs="Times New Roman"/>
          <w:szCs w:val="24"/>
        </w:rPr>
        <w:t>Sertifikat</w:t>
      </w:r>
      <w:r w:rsidR="00D33AEB" w:rsidRPr="002D5D80">
        <w:rPr>
          <w:rFonts w:eastAsia="Times New Roman" w:cs="Times New Roman"/>
          <w:szCs w:val="24"/>
          <w:lang w:val="en-ID"/>
        </w:rPr>
        <w:t xml:space="preserve"> yang </w:t>
      </w:r>
      <w:proofErr w:type="spellStart"/>
      <w:r w:rsidR="00D33AEB" w:rsidRPr="002D5D80">
        <w:rPr>
          <w:rFonts w:eastAsia="Times New Roman" w:cs="Times New Roman"/>
          <w:szCs w:val="24"/>
          <w:lang w:val="en-ID"/>
        </w:rPr>
        <w:t>dimaksud</w:t>
      </w:r>
      <w:proofErr w:type="spellEnd"/>
      <w:r w:rsidR="00D33AEB" w:rsidRPr="002D5D80">
        <w:rPr>
          <w:rFonts w:eastAsia="Times New Roman" w:cs="Times New Roman"/>
          <w:szCs w:val="24"/>
          <w:lang w:val="en-ID"/>
        </w:rPr>
        <w:t xml:space="preserve"> dan</w:t>
      </w:r>
      <w:r w:rsidR="00CF478D" w:rsidRPr="002D5D80">
        <w:rPr>
          <w:rFonts w:eastAsia="Times New Roman" w:cs="Times New Roman"/>
          <w:szCs w:val="24"/>
          <w:lang w:val="en-ID"/>
        </w:rPr>
        <w:t xml:space="preserve"> yang </w:t>
      </w:r>
      <w:proofErr w:type="spellStart"/>
      <w:r w:rsidR="00CF478D" w:rsidRPr="002D5D80">
        <w:rPr>
          <w:rFonts w:eastAsia="Times New Roman" w:cs="Times New Roman"/>
          <w:szCs w:val="24"/>
          <w:lang w:val="en-ID"/>
        </w:rPr>
        <w:t>digunakan</w:t>
      </w:r>
      <w:proofErr w:type="spellEnd"/>
      <w:r w:rsidR="00CF478D" w:rsidRPr="002D5D80">
        <w:rPr>
          <w:rFonts w:eastAsia="Times New Roman" w:cs="Times New Roman"/>
          <w:szCs w:val="24"/>
          <w:lang w:val="en-ID"/>
        </w:rPr>
        <w:t xml:space="preserve"> </w:t>
      </w:r>
      <w:proofErr w:type="spellStart"/>
      <w:r w:rsidR="00CF478D" w:rsidRPr="002D5D80">
        <w:rPr>
          <w:rFonts w:eastAsia="Times New Roman" w:cs="Times New Roman"/>
          <w:szCs w:val="24"/>
          <w:lang w:val="en-ID"/>
        </w:rPr>
        <w:t>dalam</w:t>
      </w:r>
      <w:proofErr w:type="spellEnd"/>
      <w:r w:rsidR="00CF478D" w:rsidRPr="002D5D80">
        <w:rPr>
          <w:rFonts w:eastAsia="Times New Roman" w:cs="Times New Roman"/>
          <w:szCs w:val="24"/>
          <w:lang w:val="en-ID"/>
        </w:rPr>
        <w:t xml:space="preserve"> </w:t>
      </w:r>
      <w:proofErr w:type="spellStart"/>
      <w:r w:rsidR="00CF478D" w:rsidRPr="002D5D80">
        <w:rPr>
          <w:rFonts w:eastAsia="Times New Roman" w:cs="Times New Roman"/>
          <w:szCs w:val="24"/>
          <w:lang w:val="en-ID"/>
        </w:rPr>
        <w:t>penelitian</w:t>
      </w:r>
      <w:proofErr w:type="spellEnd"/>
      <w:r w:rsidR="00CF478D" w:rsidRPr="002D5D80">
        <w:rPr>
          <w:rFonts w:eastAsia="Times New Roman" w:cs="Times New Roman"/>
          <w:szCs w:val="24"/>
          <w:lang w:val="en-ID"/>
        </w:rPr>
        <w:t xml:space="preserve"> </w:t>
      </w:r>
      <w:proofErr w:type="spellStart"/>
      <w:r w:rsidR="00CF478D" w:rsidRPr="002D5D80">
        <w:rPr>
          <w:rFonts w:eastAsia="Times New Roman" w:cs="Times New Roman"/>
          <w:szCs w:val="24"/>
          <w:lang w:val="en-ID"/>
        </w:rPr>
        <w:t>ini</w:t>
      </w:r>
      <w:proofErr w:type="spellEnd"/>
      <w:r w:rsidR="00CF478D" w:rsidRPr="002D5D80">
        <w:rPr>
          <w:rFonts w:eastAsia="Times New Roman" w:cs="Times New Roman"/>
          <w:szCs w:val="24"/>
          <w:lang w:val="en-ID"/>
        </w:rPr>
        <w:t xml:space="preserve"> </w:t>
      </w:r>
      <w:proofErr w:type="spellStart"/>
      <w:r w:rsidR="00D33AEB" w:rsidRPr="002D5D80">
        <w:rPr>
          <w:rFonts w:eastAsia="Times New Roman" w:cs="Times New Roman"/>
          <w:szCs w:val="24"/>
          <w:lang w:val="en-ID"/>
        </w:rPr>
        <w:t>adalah</w:t>
      </w:r>
      <w:proofErr w:type="spellEnd"/>
      <w:r w:rsidR="003D157C" w:rsidRPr="002D5D80">
        <w:rPr>
          <w:rFonts w:eastAsia="Times New Roman" w:cs="Times New Roman"/>
          <w:szCs w:val="24"/>
          <w:lang w:val="en-ID"/>
        </w:rPr>
        <w:t xml:space="preserve"> </w:t>
      </w:r>
      <w:proofErr w:type="spellStart"/>
      <w:r w:rsidR="003D157C" w:rsidRPr="002D5D80">
        <w:rPr>
          <w:rFonts w:eastAsia="Times New Roman" w:cs="Times New Roman"/>
          <w:szCs w:val="24"/>
          <w:lang w:val="en-ID"/>
        </w:rPr>
        <w:t>berupa</w:t>
      </w:r>
      <w:proofErr w:type="spellEnd"/>
      <w:r w:rsidR="00CF478D" w:rsidRPr="002D5D80">
        <w:rPr>
          <w:rFonts w:eastAsia="Times New Roman" w:cs="Times New Roman"/>
          <w:szCs w:val="24"/>
          <w:lang w:val="en-ID"/>
        </w:rPr>
        <w:t xml:space="preserve"> </w:t>
      </w:r>
      <w:proofErr w:type="spellStart"/>
      <w:r w:rsidR="00CF478D" w:rsidRPr="002D5D80">
        <w:rPr>
          <w:rFonts w:eastAsia="Times New Roman" w:cs="Times New Roman"/>
          <w:szCs w:val="24"/>
          <w:lang w:val="en-ID"/>
        </w:rPr>
        <w:t>sertifikat</w:t>
      </w:r>
      <w:proofErr w:type="spellEnd"/>
      <w:r w:rsidR="00CF478D" w:rsidRPr="002D5D80">
        <w:rPr>
          <w:rFonts w:eastAsia="Times New Roman" w:cs="Times New Roman"/>
          <w:szCs w:val="24"/>
          <w:lang w:val="en-ID"/>
        </w:rPr>
        <w:t xml:space="preserve"> digital.</w:t>
      </w:r>
    </w:p>
    <w:p w14:paraId="5495AC42" w14:textId="4C1B21ED" w:rsidR="00EB3480" w:rsidRPr="002D5D80" w:rsidRDefault="00361DB5"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Manajemen akses pengguna dibatasi pada tiga </w:t>
      </w:r>
      <w:r w:rsidR="0098557F" w:rsidRPr="002D5D80">
        <w:rPr>
          <w:rFonts w:eastAsia="Times New Roman" w:cs="Times New Roman"/>
          <w:i/>
          <w:iCs/>
          <w:szCs w:val="24"/>
        </w:rPr>
        <w:t>level</w:t>
      </w:r>
      <w:r w:rsidRPr="002D5D80">
        <w:rPr>
          <w:rFonts w:eastAsia="Times New Roman" w:cs="Times New Roman"/>
          <w:i/>
          <w:iCs/>
          <w:szCs w:val="24"/>
        </w:rPr>
        <w:t xml:space="preserve"> </w:t>
      </w:r>
      <w:proofErr w:type="spellStart"/>
      <w:r w:rsidR="0098557F" w:rsidRPr="002D5D80">
        <w:rPr>
          <w:rFonts w:eastAsia="Times New Roman" w:cs="Times New Roman"/>
          <w:i/>
          <w:iCs/>
          <w:szCs w:val="24"/>
        </w:rPr>
        <w:t>role</w:t>
      </w:r>
      <w:proofErr w:type="spellEnd"/>
      <w:r w:rsidRPr="002D5D80">
        <w:rPr>
          <w:rFonts w:eastAsia="Times New Roman" w:cs="Times New Roman"/>
          <w:szCs w:val="24"/>
        </w:rPr>
        <w:t xml:space="preserve"> tetap dalam sistem, yaitu </w:t>
      </w:r>
      <w:proofErr w:type="spellStart"/>
      <w:r w:rsidR="0015207F" w:rsidRPr="0015207F">
        <w:rPr>
          <w:rFonts w:eastAsia="Times New Roman" w:cs="Times New Roman"/>
          <w:i/>
          <w:szCs w:val="24"/>
        </w:rPr>
        <w:t>SuperAdmin</w:t>
      </w:r>
      <w:proofErr w:type="spellEnd"/>
      <w:r w:rsidR="00ED0A2C" w:rsidRPr="002D5D80">
        <w:rPr>
          <w:rFonts w:eastAsia="Times New Roman" w:cs="Times New Roman"/>
          <w:i/>
          <w:szCs w:val="24"/>
        </w:rPr>
        <w:t xml:space="preserve"> </w:t>
      </w:r>
      <w:r w:rsidRPr="002D5D80">
        <w:rPr>
          <w:rFonts w:eastAsia="Times New Roman" w:cs="Times New Roman"/>
          <w:szCs w:val="24"/>
        </w:rPr>
        <w:t xml:space="preserve">sebagai pengelola penuh konfigurasi, </w:t>
      </w:r>
      <w:r w:rsidR="00ED0A2C" w:rsidRPr="002D5D80">
        <w:rPr>
          <w:rFonts w:eastAsia="Times New Roman" w:cs="Times New Roman"/>
          <w:i/>
          <w:szCs w:val="24"/>
        </w:rPr>
        <w:t>Admin</w:t>
      </w:r>
      <w:r w:rsidRPr="002D5D80">
        <w:rPr>
          <w:rFonts w:eastAsia="Times New Roman" w:cs="Times New Roman"/>
          <w:szCs w:val="24"/>
        </w:rPr>
        <w:t xml:space="preserve"> sebagai pengelola dokumen internal, dan </w:t>
      </w:r>
      <w:proofErr w:type="spellStart"/>
      <w:r w:rsidRPr="002D5D80">
        <w:rPr>
          <w:rFonts w:eastAsia="Times New Roman" w:cs="Times New Roman"/>
          <w:szCs w:val="24"/>
        </w:rPr>
        <w:t>Verifikator</w:t>
      </w:r>
      <w:proofErr w:type="spellEnd"/>
      <w:r w:rsidRPr="002D5D80">
        <w:rPr>
          <w:rFonts w:eastAsia="Times New Roman" w:cs="Times New Roman"/>
          <w:szCs w:val="24"/>
        </w:rPr>
        <w:t xml:space="preserve"> sebagai pengguna dengan hak verifikasi saja. Penelitian tidak membahas manajemen </w:t>
      </w:r>
      <w:proofErr w:type="spellStart"/>
      <w:r w:rsidR="0098557F" w:rsidRPr="002D5D80">
        <w:rPr>
          <w:rFonts w:eastAsia="Times New Roman" w:cs="Times New Roman"/>
          <w:i/>
          <w:szCs w:val="24"/>
        </w:rPr>
        <w:t>role</w:t>
      </w:r>
      <w:proofErr w:type="spellEnd"/>
      <w:r w:rsidRPr="002D5D80">
        <w:rPr>
          <w:rFonts w:eastAsia="Times New Roman" w:cs="Times New Roman"/>
          <w:szCs w:val="24"/>
        </w:rPr>
        <w:t xml:space="preserve"> dinamis atau model kontrol akses lain di luar </w:t>
      </w:r>
      <w:r w:rsidR="004769AA" w:rsidRPr="004769AA">
        <w:rPr>
          <w:rFonts w:eastAsia="Times New Roman" w:cs="Times New Roman"/>
          <w:i/>
          <w:szCs w:val="24"/>
        </w:rPr>
        <w:t>RBAC</w:t>
      </w:r>
      <w:r w:rsidRPr="002D5D80">
        <w:rPr>
          <w:rFonts w:eastAsia="Times New Roman" w:cs="Times New Roman"/>
          <w:szCs w:val="24"/>
        </w:rPr>
        <w:t xml:space="preserve"> dasar.</w:t>
      </w:r>
    </w:p>
    <w:p w14:paraId="4B41B4B3" w14:textId="32219F4F" w:rsidR="00E00E7D" w:rsidRPr="002D5D80" w:rsidRDefault="00EB3480" w:rsidP="00BE69A3">
      <w:pPr>
        <w:numPr>
          <w:ilvl w:val="0"/>
          <w:numId w:val="3"/>
        </w:numPr>
        <w:tabs>
          <w:tab w:val="clear" w:pos="1210"/>
        </w:tabs>
        <w:spacing w:line="360" w:lineRule="auto"/>
        <w:ind w:left="851" w:hanging="425"/>
        <w:jc w:val="both"/>
        <w:rPr>
          <w:rFonts w:eastAsia="Times New Roman" w:cs="Times New Roman"/>
          <w:szCs w:val="24"/>
          <w:lang w:val="en-ID"/>
        </w:rPr>
      </w:pPr>
      <w:r w:rsidRPr="00BE69A3">
        <w:rPr>
          <w:rFonts w:eastAsia="Times New Roman" w:cs="Times New Roman"/>
          <w:szCs w:val="24"/>
        </w:rPr>
        <w:t>Pengujian</w:t>
      </w:r>
      <w:r w:rsidRPr="002D5D80">
        <w:rPr>
          <w:rFonts w:eastAsia="Times New Roman" w:cs="Times New Roman"/>
          <w:szCs w:val="24"/>
          <w:lang w:val="en-ID"/>
        </w:rPr>
        <w:t xml:space="preserve"> </w:t>
      </w:r>
      <w:proofErr w:type="spellStart"/>
      <w:r w:rsidRPr="002D5D80">
        <w:rPr>
          <w:rFonts w:eastAsia="Times New Roman" w:cs="Times New Roman"/>
          <w:szCs w:val="24"/>
          <w:lang w:val="en-ID"/>
        </w:rPr>
        <w:t>keamanan</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sistem</w:t>
      </w:r>
      <w:proofErr w:type="spellEnd"/>
      <w:r w:rsidRPr="002D5D80">
        <w:rPr>
          <w:rFonts w:eastAsia="Times New Roman" w:cs="Times New Roman"/>
          <w:szCs w:val="24"/>
          <w:lang w:val="en-ID"/>
        </w:rPr>
        <w:t xml:space="preserve"> </w:t>
      </w:r>
      <w:r w:rsidR="00ED0A2C" w:rsidRPr="002D5D80">
        <w:rPr>
          <w:rFonts w:eastAsia="Times New Roman" w:cs="Times New Roman"/>
          <w:i/>
          <w:szCs w:val="24"/>
          <w:lang w:val="en-ID"/>
        </w:rPr>
        <w:t>web</w:t>
      </w:r>
      <w:r w:rsidRPr="002D5D80">
        <w:rPr>
          <w:rFonts w:eastAsia="Times New Roman" w:cs="Times New Roman"/>
          <w:szCs w:val="24"/>
          <w:lang w:val="en-ID"/>
        </w:rPr>
        <w:t xml:space="preserve"> </w:t>
      </w:r>
      <w:proofErr w:type="spellStart"/>
      <w:r w:rsidRPr="002D5D80">
        <w:rPr>
          <w:rFonts w:eastAsia="Times New Roman" w:cs="Times New Roman"/>
          <w:szCs w:val="24"/>
          <w:lang w:val="en-ID"/>
        </w:rPr>
        <w:t>difokuskan</w:t>
      </w:r>
      <w:proofErr w:type="spellEnd"/>
      <w:r w:rsidRPr="002D5D80">
        <w:rPr>
          <w:rFonts w:eastAsia="Times New Roman" w:cs="Times New Roman"/>
          <w:szCs w:val="24"/>
          <w:lang w:val="en-ID"/>
        </w:rPr>
        <w:t xml:space="preserve"> pada </w:t>
      </w:r>
      <w:proofErr w:type="spellStart"/>
      <w:r w:rsidRPr="002D5D80">
        <w:rPr>
          <w:rFonts w:eastAsia="Times New Roman" w:cs="Times New Roman"/>
          <w:szCs w:val="24"/>
          <w:lang w:val="en-ID"/>
        </w:rPr>
        <w:t>deteksi</w:t>
      </w:r>
      <w:proofErr w:type="spellEnd"/>
      <w:r w:rsidRPr="002D5D80">
        <w:rPr>
          <w:rFonts w:eastAsia="Times New Roman" w:cs="Times New Roman"/>
          <w:szCs w:val="24"/>
          <w:lang w:val="en-ID"/>
        </w:rPr>
        <w:t xml:space="preserve"> dan </w:t>
      </w:r>
      <w:proofErr w:type="spellStart"/>
      <w:r w:rsidRPr="002D5D80">
        <w:rPr>
          <w:rFonts w:eastAsia="Times New Roman" w:cs="Times New Roman"/>
          <w:szCs w:val="24"/>
          <w:lang w:val="en-ID"/>
        </w:rPr>
        <w:t>mitigasi</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potensi</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serangan</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umum</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seperti</w:t>
      </w:r>
      <w:proofErr w:type="spellEnd"/>
      <w:r w:rsidRPr="002D5D80">
        <w:rPr>
          <w:rFonts w:eastAsia="Times New Roman" w:cs="Times New Roman"/>
          <w:szCs w:val="24"/>
          <w:lang w:val="en-ID"/>
        </w:rPr>
        <w:t xml:space="preserve"> </w:t>
      </w:r>
      <w:r w:rsidR="00624BF2" w:rsidRPr="002D5D80">
        <w:rPr>
          <w:rFonts w:eastAsia="Times New Roman" w:cs="Times New Roman"/>
          <w:i/>
          <w:iCs/>
          <w:szCs w:val="24"/>
          <w:lang w:val="en-ID"/>
        </w:rPr>
        <w:t>SQL Injection</w:t>
      </w:r>
      <w:r w:rsidRPr="002D5D80">
        <w:rPr>
          <w:rFonts w:eastAsia="Times New Roman" w:cs="Times New Roman"/>
          <w:szCs w:val="24"/>
          <w:lang w:val="en-ID"/>
        </w:rPr>
        <w:t xml:space="preserve">, </w:t>
      </w:r>
      <w:r w:rsidR="00624BF2" w:rsidRPr="002D5D80">
        <w:rPr>
          <w:rFonts w:eastAsia="Times New Roman" w:cs="Times New Roman"/>
          <w:i/>
          <w:iCs/>
          <w:szCs w:val="24"/>
          <w:lang w:val="en-ID"/>
        </w:rPr>
        <w:t>Cross-Site Scripting</w:t>
      </w:r>
      <w:r w:rsidRPr="002D5D80">
        <w:rPr>
          <w:rFonts w:eastAsia="Times New Roman" w:cs="Times New Roman"/>
          <w:i/>
          <w:iCs/>
          <w:szCs w:val="24"/>
          <w:lang w:val="en-ID"/>
        </w:rPr>
        <w:t xml:space="preserve"> (XSS)</w:t>
      </w:r>
      <w:r w:rsidRPr="002D5D80">
        <w:rPr>
          <w:rFonts w:eastAsia="Times New Roman" w:cs="Times New Roman"/>
          <w:szCs w:val="24"/>
          <w:lang w:val="en-ID"/>
        </w:rPr>
        <w:t xml:space="preserve">, dan </w:t>
      </w:r>
      <w:proofErr w:type="spellStart"/>
      <w:r w:rsidRPr="002D5D80">
        <w:rPr>
          <w:rFonts w:eastAsia="Times New Roman" w:cs="Times New Roman"/>
          <w:szCs w:val="24"/>
          <w:lang w:val="en-ID"/>
        </w:rPr>
        <w:t>akses</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tidak</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sah</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tanpa</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membahas</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keamanan</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jaringan</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secara</w:t>
      </w:r>
      <w:proofErr w:type="spellEnd"/>
      <w:r w:rsidRPr="002D5D80">
        <w:rPr>
          <w:rFonts w:eastAsia="Times New Roman" w:cs="Times New Roman"/>
          <w:szCs w:val="24"/>
          <w:lang w:val="en-ID"/>
        </w:rPr>
        <w:t xml:space="preserve"> </w:t>
      </w:r>
      <w:proofErr w:type="spellStart"/>
      <w:r w:rsidRPr="002D5D80">
        <w:rPr>
          <w:rFonts w:eastAsia="Times New Roman" w:cs="Times New Roman"/>
          <w:szCs w:val="24"/>
          <w:lang w:val="en-ID"/>
        </w:rPr>
        <w:t>mendalam</w:t>
      </w:r>
      <w:proofErr w:type="spellEnd"/>
      <w:r w:rsidRPr="002D5D80">
        <w:rPr>
          <w:rFonts w:eastAsia="Times New Roman" w:cs="Times New Roman"/>
          <w:szCs w:val="24"/>
          <w:lang w:val="en-ID"/>
        </w:rPr>
        <w:t>.</w:t>
      </w:r>
    </w:p>
    <w:p w14:paraId="5CC27DB0" w14:textId="3AF9D7C0" w:rsidR="00EF3714" w:rsidRPr="002D5D80" w:rsidRDefault="00486915"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Penelitian ini dibatasi pada aspek teknis pengelolaan dan verifikasi </w:t>
      </w:r>
      <w:r w:rsidR="00453EC9" w:rsidRPr="002D5D80">
        <w:rPr>
          <w:rFonts w:eastAsia="Times New Roman" w:cs="Times New Roman"/>
          <w:szCs w:val="24"/>
        </w:rPr>
        <w:t>sertifikat digital</w:t>
      </w:r>
      <w:r w:rsidRPr="002D5D80">
        <w:rPr>
          <w:rFonts w:eastAsia="Times New Roman" w:cs="Times New Roman"/>
          <w:szCs w:val="24"/>
        </w:rPr>
        <w:t xml:space="preserve">, di mana sistem menetapkan ukuran maksimal unggah </w:t>
      </w:r>
      <w:proofErr w:type="spellStart"/>
      <w:r w:rsidR="0098557F" w:rsidRPr="002D5D80">
        <w:rPr>
          <w:rFonts w:eastAsia="Times New Roman" w:cs="Times New Roman"/>
          <w:i/>
          <w:szCs w:val="24"/>
        </w:rPr>
        <w:t>file</w:t>
      </w:r>
      <w:proofErr w:type="spellEnd"/>
      <w:r w:rsidRPr="002D5D80">
        <w:rPr>
          <w:rFonts w:eastAsia="Times New Roman" w:cs="Times New Roman"/>
          <w:szCs w:val="24"/>
        </w:rPr>
        <w:t xml:space="preserve"> sebesar 5 </w:t>
      </w:r>
      <w:r w:rsidR="00C21A75" w:rsidRPr="002D5D80">
        <w:rPr>
          <w:rFonts w:eastAsia="Times New Roman" w:cs="Times New Roman"/>
          <w:iCs/>
          <w:szCs w:val="24"/>
        </w:rPr>
        <w:t>MB</w:t>
      </w:r>
      <w:r w:rsidRPr="002D5D80">
        <w:rPr>
          <w:rFonts w:eastAsia="Times New Roman" w:cs="Times New Roman"/>
          <w:szCs w:val="24"/>
        </w:rPr>
        <w:t xml:space="preserve"> dengan format yang diizinkan </w:t>
      </w:r>
      <w:r w:rsidR="00646E01" w:rsidRPr="002D5D80">
        <w:rPr>
          <w:rFonts w:eastAsia="Times New Roman" w:cs="Times New Roman"/>
          <w:i/>
          <w:iCs/>
          <w:szCs w:val="24"/>
        </w:rPr>
        <w:t>PDF</w:t>
      </w:r>
      <w:r w:rsidRPr="002D5D80">
        <w:rPr>
          <w:rFonts w:eastAsia="Times New Roman" w:cs="Times New Roman"/>
          <w:i/>
          <w:iCs/>
          <w:szCs w:val="24"/>
        </w:rPr>
        <w:t xml:space="preserve">, </w:t>
      </w:r>
      <w:r w:rsidR="00646E01" w:rsidRPr="002D5D80">
        <w:rPr>
          <w:rFonts w:eastAsia="Times New Roman" w:cs="Times New Roman"/>
          <w:i/>
          <w:iCs/>
          <w:szCs w:val="24"/>
        </w:rPr>
        <w:t>JPG</w:t>
      </w:r>
      <w:r w:rsidRPr="002D5D80">
        <w:rPr>
          <w:rFonts w:eastAsia="Times New Roman" w:cs="Times New Roman"/>
          <w:i/>
          <w:iCs/>
          <w:szCs w:val="24"/>
        </w:rPr>
        <w:t>, JPEG</w:t>
      </w:r>
      <w:r w:rsidRPr="002D5D80">
        <w:rPr>
          <w:rFonts w:eastAsia="Times New Roman" w:cs="Times New Roman"/>
          <w:szCs w:val="24"/>
        </w:rPr>
        <w:t xml:space="preserve">, dan </w:t>
      </w:r>
      <w:r w:rsidR="00646E01" w:rsidRPr="002D5D80">
        <w:rPr>
          <w:rFonts w:eastAsia="Times New Roman" w:cs="Times New Roman"/>
          <w:i/>
          <w:iCs/>
          <w:szCs w:val="24"/>
        </w:rPr>
        <w:t>PNG</w:t>
      </w:r>
      <w:r w:rsidRPr="002D5D80">
        <w:rPr>
          <w:rFonts w:eastAsia="Times New Roman" w:cs="Times New Roman"/>
          <w:szCs w:val="24"/>
        </w:rPr>
        <w:t xml:space="preserve">. Dokumen hasil pemindaian wajib memiliki resolusi minimum 150 </w:t>
      </w:r>
      <w:proofErr w:type="spellStart"/>
      <w:r w:rsidRPr="002D5D80">
        <w:rPr>
          <w:rFonts w:eastAsia="Times New Roman" w:cs="Times New Roman"/>
          <w:i/>
          <w:iCs/>
          <w:szCs w:val="24"/>
        </w:rPr>
        <w:t>dpi</w:t>
      </w:r>
      <w:proofErr w:type="spellEnd"/>
      <w:r w:rsidRPr="002D5D80">
        <w:rPr>
          <w:rFonts w:eastAsia="Times New Roman" w:cs="Times New Roman"/>
          <w:szCs w:val="24"/>
        </w:rPr>
        <w:t xml:space="preserve"> dan resolusi ideal 300 </w:t>
      </w:r>
      <w:proofErr w:type="spellStart"/>
      <w:r w:rsidRPr="002D5D80">
        <w:rPr>
          <w:rFonts w:eastAsia="Times New Roman" w:cs="Times New Roman"/>
          <w:i/>
          <w:iCs/>
          <w:szCs w:val="24"/>
        </w:rPr>
        <w:t>dpi</w:t>
      </w:r>
      <w:proofErr w:type="spellEnd"/>
      <w:r w:rsidRPr="002D5D80">
        <w:rPr>
          <w:rFonts w:eastAsia="Times New Roman" w:cs="Times New Roman"/>
          <w:szCs w:val="24"/>
        </w:rPr>
        <w:t xml:space="preserve"> untuk memastikan </w:t>
      </w:r>
      <w:proofErr w:type="spellStart"/>
      <w:r w:rsidRPr="002D5D80">
        <w:rPr>
          <w:rFonts w:eastAsia="Times New Roman" w:cs="Times New Roman"/>
          <w:szCs w:val="24"/>
        </w:rPr>
        <w:t>kete</w:t>
      </w:r>
      <w:r w:rsidR="004769AA" w:rsidRPr="004769AA">
        <w:rPr>
          <w:rFonts w:eastAsia="Times New Roman" w:cs="Times New Roman"/>
          <w:i/>
          <w:szCs w:val="24"/>
        </w:rPr>
        <w:t>RBAC</w:t>
      </w:r>
      <w:r w:rsidRPr="002D5D80">
        <w:rPr>
          <w:rFonts w:eastAsia="Times New Roman" w:cs="Times New Roman"/>
          <w:szCs w:val="24"/>
        </w:rPr>
        <w:t>aan</w:t>
      </w:r>
      <w:proofErr w:type="spellEnd"/>
      <w:r w:rsidRPr="002D5D80">
        <w:rPr>
          <w:rFonts w:eastAsia="Times New Roman" w:cs="Times New Roman"/>
          <w:szCs w:val="24"/>
        </w:rPr>
        <w:t xml:space="preserve"> elemen penting seperti teks, stempel, tanda tangan, serta </w:t>
      </w:r>
      <w:r w:rsidR="004769AA" w:rsidRPr="004769AA">
        <w:rPr>
          <w:rFonts w:eastAsia="Times New Roman" w:cs="Times New Roman"/>
          <w:i/>
          <w:iCs/>
          <w:szCs w:val="24"/>
        </w:rPr>
        <w:t>QR Code</w:t>
      </w:r>
      <w:r w:rsidRPr="002D5D80">
        <w:rPr>
          <w:rFonts w:eastAsia="Times New Roman" w:cs="Times New Roman"/>
          <w:szCs w:val="24"/>
        </w:rPr>
        <w:t xml:space="preserve">. Untuk dokumen </w:t>
      </w:r>
      <w:r w:rsidR="00646E01" w:rsidRPr="002D5D80">
        <w:rPr>
          <w:rFonts w:eastAsia="Times New Roman" w:cs="Times New Roman"/>
          <w:i/>
          <w:iCs/>
          <w:szCs w:val="24"/>
        </w:rPr>
        <w:t>PDF</w:t>
      </w:r>
      <w:r w:rsidRPr="002D5D80">
        <w:rPr>
          <w:rFonts w:eastAsia="Times New Roman" w:cs="Times New Roman"/>
          <w:szCs w:val="24"/>
        </w:rPr>
        <w:t xml:space="preserve">, sistem menyarankan penggunaan standar </w:t>
      </w:r>
      <w:r w:rsidR="00646E01" w:rsidRPr="002D5D80">
        <w:rPr>
          <w:rFonts w:eastAsia="Times New Roman" w:cs="Times New Roman"/>
          <w:i/>
          <w:szCs w:val="24"/>
        </w:rPr>
        <w:t>PDF</w:t>
      </w:r>
      <w:r w:rsidRPr="002D5D80">
        <w:rPr>
          <w:rFonts w:eastAsia="Times New Roman" w:cs="Times New Roman"/>
          <w:szCs w:val="24"/>
        </w:rPr>
        <w:t xml:space="preserve">/A serta mendukung fitur OCR guna mengoptimalkan proses ekstraksi </w:t>
      </w:r>
      <w:proofErr w:type="spellStart"/>
      <w:r w:rsidR="0098557F" w:rsidRPr="002D5D80">
        <w:rPr>
          <w:rFonts w:eastAsia="Times New Roman" w:cs="Times New Roman"/>
          <w:i/>
          <w:iCs/>
          <w:szCs w:val="24"/>
        </w:rPr>
        <w:t>hash</w:t>
      </w:r>
      <w:proofErr w:type="spellEnd"/>
      <w:r w:rsidRPr="002D5D80">
        <w:rPr>
          <w:rFonts w:eastAsia="Times New Roman" w:cs="Times New Roman"/>
          <w:szCs w:val="24"/>
        </w:rPr>
        <w:t xml:space="preserve"> dan validasi. Selain itu, resolusi </w:t>
      </w:r>
      <w:r w:rsidR="0040736E" w:rsidRPr="002D5D80">
        <w:rPr>
          <w:rFonts w:eastAsia="Times New Roman" w:cs="Times New Roman"/>
          <w:szCs w:val="24"/>
        </w:rPr>
        <w:t>Gambar</w:t>
      </w:r>
      <w:r w:rsidRPr="002D5D80">
        <w:rPr>
          <w:rFonts w:eastAsia="Times New Roman" w:cs="Times New Roman"/>
          <w:szCs w:val="24"/>
        </w:rPr>
        <w:t xml:space="preserve"> minimal 1024×768 </w:t>
      </w:r>
      <w:proofErr w:type="spellStart"/>
      <w:r w:rsidRPr="002D5D80">
        <w:rPr>
          <w:rFonts w:eastAsia="Times New Roman" w:cs="Times New Roman"/>
          <w:szCs w:val="24"/>
        </w:rPr>
        <w:t>piksel</w:t>
      </w:r>
      <w:proofErr w:type="spellEnd"/>
      <w:r w:rsidRPr="002D5D80">
        <w:rPr>
          <w:rFonts w:eastAsia="Times New Roman" w:cs="Times New Roman"/>
          <w:szCs w:val="24"/>
        </w:rPr>
        <w:t xml:space="preserve"> direkomendasikan agar informasi visual tetap jelas, sedangkan ukuran A4 dengan resolusi 2480×3508 </w:t>
      </w:r>
      <w:proofErr w:type="spellStart"/>
      <w:r w:rsidRPr="002D5D80">
        <w:rPr>
          <w:rFonts w:eastAsia="Times New Roman" w:cs="Times New Roman"/>
          <w:szCs w:val="24"/>
        </w:rPr>
        <w:t>piksel</w:t>
      </w:r>
      <w:proofErr w:type="spellEnd"/>
      <w:r w:rsidRPr="002D5D80">
        <w:rPr>
          <w:rFonts w:eastAsia="Times New Roman" w:cs="Times New Roman"/>
          <w:szCs w:val="24"/>
        </w:rPr>
        <w:t xml:space="preserve"> digunakan sebagai standar ideal. Seluruh </w:t>
      </w:r>
      <w:proofErr w:type="spellStart"/>
      <w:r w:rsidR="0098557F" w:rsidRPr="002D5D80">
        <w:rPr>
          <w:rFonts w:eastAsia="Times New Roman" w:cs="Times New Roman"/>
          <w:i/>
          <w:szCs w:val="24"/>
        </w:rPr>
        <w:t>file</w:t>
      </w:r>
      <w:proofErr w:type="spellEnd"/>
      <w:r w:rsidRPr="002D5D80">
        <w:rPr>
          <w:rFonts w:eastAsia="Times New Roman" w:cs="Times New Roman"/>
          <w:szCs w:val="24"/>
        </w:rPr>
        <w:t xml:space="preserve"> yang diunggah harus berada di bawah batas 5 MB agar proses unggah, </w:t>
      </w:r>
      <w:proofErr w:type="spellStart"/>
      <w:r w:rsidR="0098557F" w:rsidRPr="002D5D80">
        <w:rPr>
          <w:rFonts w:eastAsia="Times New Roman" w:cs="Times New Roman"/>
          <w:i/>
          <w:iCs/>
          <w:szCs w:val="24"/>
        </w:rPr>
        <w:t>hash</w:t>
      </w:r>
      <w:r w:rsidRPr="002D5D80">
        <w:rPr>
          <w:rFonts w:eastAsia="Times New Roman" w:cs="Times New Roman"/>
          <w:szCs w:val="24"/>
        </w:rPr>
        <w:t>ing</w:t>
      </w:r>
      <w:proofErr w:type="spellEnd"/>
      <w:r w:rsidRPr="002D5D80">
        <w:rPr>
          <w:rFonts w:eastAsia="Times New Roman" w:cs="Times New Roman"/>
          <w:szCs w:val="24"/>
        </w:rPr>
        <w:t xml:space="preserve"> </w:t>
      </w:r>
      <w:r w:rsidR="004769AA" w:rsidRPr="004769AA">
        <w:rPr>
          <w:rFonts w:eastAsia="Times New Roman" w:cs="Times New Roman"/>
          <w:i/>
          <w:szCs w:val="24"/>
        </w:rPr>
        <w:t>SHA-256</w:t>
      </w:r>
      <w:r w:rsidRPr="002D5D80">
        <w:rPr>
          <w:rFonts w:eastAsia="Times New Roman" w:cs="Times New Roman"/>
          <w:szCs w:val="24"/>
        </w:rPr>
        <w:t xml:space="preserve">, dan verifikasi </w:t>
      </w:r>
      <w:r w:rsidR="004769AA" w:rsidRPr="004769AA">
        <w:rPr>
          <w:rFonts w:eastAsia="Times New Roman" w:cs="Times New Roman"/>
          <w:i/>
          <w:szCs w:val="24"/>
        </w:rPr>
        <w:t>QR Code</w:t>
      </w:r>
      <w:r w:rsidR="00ED4E1F" w:rsidRPr="002D5D80">
        <w:rPr>
          <w:rFonts w:eastAsia="Times New Roman" w:cs="Times New Roman"/>
          <w:i/>
          <w:szCs w:val="24"/>
        </w:rPr>
        <w:t xml:space="preserve"> </w:t>
      </w:r>
      <w:r w:rsidRPr="002D5D80">
        <w:rPr>
          <w:rFonts w:eastAsia="Times New Roman" w:cs="Times New Roman"/>
          <w:szCs w:val="24"/>
        </w:rPr>
        <w:t>dapat berjalan cepat, stabil, dan efisien.</w:t>
      </w:r>
    </w:p>
    <w:p w14:paraId="6E8F4330" w14:textId="14AB9C40" w:rsidR="00E7278A" w:rsidRPr="002D5D80" w:rsidRDefault="00F14A0A" w:rsidP="00BE69A3">
      <w:pPr>
        <w:numPr>
          <w:ilvl w:val="0"/>
          <w:numId w:val="3"/>
        </w:numPr>
        <w:tabs>
          <w:tab w:val="clear" w:pos="1210"/>
        </w:tabs>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Pengujian sistem dibatasi pada evaluasi aspek fungsional, keamanan, performa, dan </w:t>
      </w:r>
      <w:proofErr w:type="spellStart"/>
      <w:r w:rsidRPr="002D5D80">
        <w:rPr>
          <w:rFonts w:eastAsia="Times New Roman" w:cs="Times New Roman"/>
          <w:szCs w:val="24"/>
        </w:rPr>
        <w:t>kehandalan</w:t>
      </w:r>
      <w:proofErr w:type="spellEnd"/>
      <w:r w:rsidRPr="002D5D80">
        <w:rPr>
          <w:rFonts w:eastAsia="Times New Roman" w:cs="Times New Roman"/>
          <w:szCs w:val="24"/>
        </w:rPr>
        <w:t xml:space="preserve">, menggunakan tiga metode utama </w:t>
      </w:r>
      <w:r w:rsidR="00A45064" w:rsidRPr="002D5D80">
        <w:rPr>
          <w:rFonts w:eastAsia="Times New Roman" w:cs="Times New Roman"/>
          <w:i/>
          <w:iCs/>
          <w:szCs w:val="24"/>
        </w:rPr>
        <w:t xml:space="preserve">Black Box Testing </w:t>
      </w:r>
      <w:r w:rsidR="00AD2A60" w:rsidRPr="002D5D80">
        <w:rPr>
          <w:rFonts w:eastAsia="Times New Roman" w:cs="Times New Roman"/>
          <w:szCs w:val="24"/>
        </w:rPr>
        <w:t>dan</w:t>
      </w:r>
      <w:r w:rsidRPr="002D5D80">
        <w:rPr>
          <w:rFonts w:eastAsia="Times New Roman" w:cs="Times New Roman"/>
          <w:i/>
          <w:iCs/>
          <w:szCs w:val="24"/>
        </w:rPr>
        <w:t xml:space="preserve"> </w:t>
      </w:r>
      <w:proofErr w:type="spellStart"/>
      <w:r w:rsidRPr="002D5D80">
        <w:rPr>
          <w:rFonts w:eastAsia="Times New Roman" w:cs="Times New Roman"/>
          <w:i/>
          <w:iCs/>
          <w:szCs w:val="24"/>
        </w:rPr>
        <w:t>Security</w:t>
      </w:r>
      <w:proofErr w:type="spellEnd"/>
      <w:r w:rsidRPr="002D5D80">
        <w:rPr>
          <w:rFonts w:eastAsia="Times New Roman" w:cs="Times New Roman"/>
          <w:i/>
          <w:iCs/>
          <w:szCs w:val="24"/>
        </w:rPr>
        <w:t xml:space="preserve"> Testing</w:t>
      </w:r>
      <w:r w:rsidRPr="002D5D80">
        <w:rPr>
          <w:rFonts w:eastAsia="Times New Roman" w:cs="Times New Roman"/>
          <w:szCs w:val="24"/>
        </w:rPr>
        <w:t xml:space="preserve">. Penelitian </w:t>
      </w:r>
      <w:r w:rsidR="00E7278A" w:rsidRPr="002D5D80">
        <w:rPr>
          <w:rFonts w:eastAsia="Times New Roman" w:cs="Times New Roman"/>
          <w:szCs w:val="24"/>
        </w:rPr>
        <w:t>juga</w:t>
      </w:r>
      <w:r w:rsidRPr="002D5D80">
        <w:rPr>
          <w:rFonts w:eastAsia="Times New Roman" w:cs="Times New Roman"/>
          <w:szCs w:val="24"/>
        </w:rPr>
        <w:t xml:space="preserve"> menggunakan metode berbasis persepsi pengguna seperti kuesioner</w:t>
      </w:r>
      <w:r w:rsidR="00E7278A" w:rsidRPr="002D5D80">
        <w:rPr>
          <w:rFonts w:eastAsia="Times New Roman" w:cs="Times New Roman"/>
          <w:szCs w:val="24"/>
        </w:rPr>
        <w:t xml:space="preserve"> dengan metode skala </w:t>
      </w:r>
      <w:proofErr w:type="spellStart"/>
      <w:r w:rsidR="00E7278A" w:rsidRPr="002D5D80">
        <w:rPr>
          <w:rFonts w:eastAsia="Times New Roman" w:cs="Times New Roman"/>
          <w:szCs w:val="24"/>
        </w:rPr>
        <w:t>likert</w:t>
      </w:r>
      <w:proofErr w:type="spellEnd"/>
      <w:r w:rsidRPr="002D5D80">
        <w:rPr>
          <w:rFonts w:eastAsia="Times New Roman" w:cs="Times New Roman"/>
          <w:szCs w:val="24"/>
        </w:rPr>
        <w:t xml:space="preserve">, </w:t>
      </w:r>
      <w:r w:rsidR="00E7278A" w:rsidRPr="002D5D80">
        <w:rPr>
          <w:rFonts w:eastAsia="Times New Roman" w:cs="Times New Roman"/>
          <w:szCs w:val="24"/>
        </w:rPr>
        <w:t>agar</w:t>
      </w:r>
      <w:r w:rsidRPr="002D5D80">
        <w:rPr>
          <w:rFonts w:eastAsia="Times New Roman" w:cs="Times New Roman"/>
          <w:szCs w:val="24"/>
        </w:rPr>
        <w:t xml:space="preserve"> fokus diarahkan pada pengukuran teknis yang objektif dan </w:t>
      </w:r>
      <w:r w:rsidR="00E7278A" w:rsidRPr="002D5D80">
        <w:rPr>
          <w:rFonts w:eastAsia="Times New Roman" w:cs="Times New Roman"/>
          <w:szCs w:val="24"/>
        </w:rPr>
        <w:t>subjektif</w:t>
      </w:r>
      <w:r w:rsidRPr="002D5D80">
        <w:rPr>
          <w:rFonts w:eastAsia="Times New Roman" w:cs="Times New Roman"/>
          <w:szCs w:val="24"/>
        </w:rPr>
        <w:t xml:space="preserve">. </w:t>
      </w:r>
    </w:p>
    <w:p w14:paraId="3A262034" w14:textId="77777777" w:rsidR="006E16D9" w:rsidRPr="002D5D80" w:rsidRDefault="006E16D9" w:rsidP="008B0758">
      <w:pPr>
        <w:pStyle w:val="Heading2"/>
        <w:rPr>
          <w:rFonts w:cs="Times New Roman"/>
        </w:rPr>
      </w:pPr>
      <w:bookmarkStart w:id="42" w:name="_Toc215216919"/>
      <w:bookmarkStart w:id="43" w:name="_Toc228227768"/>
      <w:bookmarkEnd w:id="40"/>
      <w:bookmarkEnd w:id="41"/>
      <w:r w:rsidRPr="002D5D80">
        <w:rPr>
          <w:rFonts w:cs="Times New Roman"/>
        </w:rPr>
        <w:lastRenderedPageBreak/>
        <w:t>Manfaat Penelitian</w:t>
      </w:r>
      <w:bookmarkStart w:id="44" w:name="_Toc193967183"/>
      <w:bookmarkEnd w:id="42"/>
      <w:bookmarkEnd w:id="43"/>
    </w:p>
    <w:p w14:paraId="63AE3C69" w14:textId="77777777" w:rsidR="006E16D9" w:rsidRPr="002D5D80" w:rsidRDefault="006E16D9" w:rsidP="006E16D9">
      <w:pPr>
        <w:spacing w:line="360" w:lineRule="auto"/>
        <w:jc w:val="both"/>
        <w:rPr>
          <w:rFonts w:eastAsia="Times New Roman" w:cs="Times New Roman"/>
          <w:szCs w:val="24"/>
        </w:rPr>
      </w:pPr>
      <w:r w:rsidRPr="002D5D80">
        <w:rPr>
          <w:rFonts w:eastAsia="Times New Roman" w:cs="Times New Roman"/>
          <w:szCs w:val="24"/>
        </w:rPr>
        <w:t>Penelitian ini diharapkan memberikan manfaat sebagai berikut:</w:t>
      </w:r>
    </w:p>
    <w:p w14:paraId="72C5F816" w14:textId="637833A3" w:rsidR="00297E6A" w:rsidRPr="002D5D80" w:rsidRDefault="002A51C0" w:rsidP="00BE69A3">
      <w:pPr>
        <w:numPr>
          <w:ilvl w:val="0"/>
          <w:numId w:val="1"/>
        </w:numPr>
        <w:spacing w:line="360" w:lineRule="auto"/>
        <w:ind w:left="851" w:hanging="425"/>
        <w:jc w:val="both"/>
      </w:pPr>
      <w:r w:rsidRPr="002D5D80">
        <w:t>Penelitian ini memberikan kemudahan dalam pengelolaan sertifikat akademik melalui sistem terpusat yang mendukung proses penerbitan, penyimpanan, dan validasi dokumen digital secara terstruktur. Dengan adanya sistem ini, pengelolaan data sertifikat dapat dilakukan secara tertib serta mengurangi risiko kehilangan, duplikasi, dan ketidaksesuaian data.</w:t>
      </w:r>
    </w:p>
    <w:p w14:paraId="208B35C7" w14:textId="47904B2A" w:rsidR="00297E6A" w:rsidRPr="002D5D80" w:rsidRDefault="001A5890" w:rsidP="00BE69A3">
      <w:pPr>
        <w:numPr>
          <w:ilvl w:val="0"/>
          <w:numId w:val="1"/>
        </w:numPr>
        <w:spacing w:line="360" w:lineRule="auto"/>
        <w:ind w:left="851" w:hanging="425"/>
        <w:jc w:val="both"/>
        <w:rPr>
          <w:rFonts w:eastAsia="Times New Roman" w:cs="Times New Roman"/>
          <w:szCs w:val="24"/>
          <w:lang w:val="en-ID"/>
        </w:rPr>
      </w:pPr>
      <w:r w:rsidRPr="002D5D80">
        <w:t xml:space="preserve">Penerapan </w:t>
      </w:r>
      <w:r w:rsidR="004769AA" w:rsidRPr="004769AA">
        <w:rPr>
          <w:i/>
        </w:rPr>
        <w:t>QR Code</w:t>
      </w:r>
      <w:r w:rsidRPr="002D5D80">
        <w:t xml:space="preserve"> sebagai identitas digital unik yang terintegrasi dengan fungsi </w:t>
      </w:r>
      <w:proofErr w:type="spellStart"/>
      <w:r w:rsidR="007F412D" w:rsidRPr="00BE69A3">
        <w:t>hash</w:t>
      </w:r>
      <w:proofErr w:type="spellEnd"/>
      <w:r w:rsidRPr="002D5D80">
        <w:t xml:space="preserve"> </w:t>
      </w:r>
      <w:proofErr w:type="spellStart"/>
      <w:r w:rsidRPr="002D5D80">
        <w:t>kriptografis</w:t>
      </w:r>
      <w:proofErr w:type="spellEnd"/>
      <w:r w:rsidRPr="002D5D80">
        <w:t xml:space="preserve"> </w:t>
      </w:r>
      <w:r w:rsidR="004769AA" w:rsidRPr="004769AA">
        <w:rPr>
          <w:i/>
        </w:rPr>
        <w:t>SHA-256</w:t>
      </w:r>
      <w:r w:rsidRPr="002D5D80">
        <w:t xml:space="preserve"> berperan dalam menjaga keaslian dan integritas dokumen sertifikat. Mekanisme ini memungkinkan pendeteksian perubahan data pada dokumen sehingga potensi pemalsuan dan manipulasi sertifikat dapat diminimalkan.</w:t>
      </w:r>
    </w:p>
    <w:p w14:paraId="29AA1123" w14:textId="770A0F48" w:rsidR="001A5890" w:rsidRPr="002D5D80" w:rsidRDefault="001A5890" w:rsidP="00BE69A3">
      <w:pPr>
        <w:numPr>
          <w:ilvl w:val="0"/>
          <w:numId w:val="1"/>
        </w:numPr>
        <w:spacing w:line="360" w:lineRule="auto"/>
        <w:ind w:left="851" w:hanging="425"/>
        <w:jc w:val="both"/>
        <w:rPr>
          <w:rFonts w:eastAsia="Times New Roman" w:cs="Times New Roman"/>
          <w:szCs w:val="24"/>
          <w:lang w:val="en-ID"/>
        </w:rPr>
      </w:pPr>
      <w:r w:rsidRPr="00BE69A3">
        <w:t>Sistem</w:t>
      </w:r>
      <w:r w:rsidRPr="002D5D80">
        <w:rPr>
          <w:rFonts w:eastAsia="Times New Roman" w:cs="Times New Roman"/>
          <w:szCs w:val="24"/>
        </w:rPr>
        <w:t xml:space="preserve"> verifikasi berbasis </w:t>
      </w:r>
      <w:r w:rsidR="004769AA" w:rsidRPr="004769AA">
        <w:rPr>
          <w:rFonts w:eastAsia="Times New Roman" w:cs="Times New Roman"/>
          <w:i/>
          <w:szCs w:val="24"/>
        </w:rPr>
        <w:t>QR Code</w:t>
      </w:r>
      <w:r w:rsidRPr="002D5D80">
        <w:rPr>
          <w:rFonts w:eastAsia="Times New Roman" w:cs="Times New Roman"/>
          <w:szCs w:val="24"/>
        </w:rPr>
        <w:t xml:space="preserve"> memberikan kemudahan dalam proses pengecekan keaslian sertifikat secara cepat dan akurat tanpa bergantung pada proses verifikasi manual. Hal ini mendukung transparansi serta konsistensi dalam proses validasi </w:t>
      </w:r>
      <w:r w:rsidR="00265CF2" w:rsidRPr="002D5D80">
        <w:rPr>
          <w:rFonts w:eastAsia="Times New Roman" w:cs="Times New Roman"/>
          <w:szCs w:val="24"/>
        </w:rPr>
        <w:t>sertifikat</w:t>
      </w:r>
      <w:r w:rsidRPr="002D5D80">
        <w:rPr>
          <w:rFonts w:eastAsia="Times New Roman" w:cs="Times New Roman"/>
          <w:szCs w:val="24"/>
        </w:rPr>
        <w:t xml:space="preserve"> oleh pihak internal maupun </w:t>
      </w:r>
      <w:proofErr w:type="spellStart"/>
      <w:r w:rsidRPr="002D5D80">
        <w:rPr>
          <w:rFonts w:eastAsia="Times New Roman" w:cs="Times New Roman"/>
          <w:szCs w:val="24"/>
        </w:rPr>
        <w:t>verifikator</w:t>
      </w:r>
      <w:proofErr w:type="spellEnd"/>
      <w:r w:rsidRPr="002D5D80">
        <w:rPr>
          <w:rFonts w:eastAsia="Times New Roman" w:cs="Times New Roman"/>
          <w:szCs w:val="24"/>
        </w:rPr>
        <w:t xml:space="preserve"> eksternal.</w:t>
      </w:r>
    </w:p>
    <w:p w14:paraId="47E4D988" w14:textId="50795345" w:rsidR="001A5890" w:rsidRPr="002D5D80" w:rsidRDefault="001A5890" w:rsidP="00BE69A3">
      <w:pPr>
        <w:numPr>
          <w:ilvl w:val="0"/>
          <w:numId w:val="1"/>
        </w:numPr>
        <w:spacing w:line="360" w:lineRule="auto"/>
        <w:ind w:left="851" w:hanging="425"/>
        <w:jc w:val="both"/>
        <w:rPr>
          <w:rFonts w:eastAsia="Times New Roman" w:cs="Times New Roman"/>
          <w:szCs w:val="24"/>
          <w:lang w:val="en-ID"/>
        </w:rPr>
      </w:pPr>
      <w:r w:rsidRPr="002D5D80">
        <w:rPr>
          <w:rFonts w:eastAsia="Times New Roman" w:cs="Times New Roman"/>
          <w:szCs w:val="24"/>
        </w:rPr>
        <w:t xml:space="preserve">Penelitian ini dapat digunakan sebagai referensi dalam pengembangan sistem </w:t>
      </w:r>
      <w:r w:rsidRPr="00BE69A3">
        <w:t>keamanan</w:t>
      </w:r>
      <w:r w:rsidRPr="002D5D80">
        <w:rPr>
          <w:rFonts w:eastAsia="Times New Roman" w:cs="Times New Roman"/>
          <w:szCs w:val="24"/>
        </w:rPr>
        <w:t xml:space="preserve"> </w:t>
      </w:r>
      <w:r w:rsidR="00453EC9" w:rsidRPr="002D5D80">
        <w:rPr>
          <w:rFonts w:eastAsia="Times New Roman" w:cs="Times New Roman"/>
          <w:szCs w:val="24"/>
        </w:rPr>
        <w:t>sertifikat digital</w:t>
      </w:r>
      <w:r w:rsidRPr="002D5D80">
        <w:rPr>
          <w:rFonts w:eastAsia="Times New Roman" w:cs="Times New Roman"/>
          <w:szCs w:val="24"/>
        </w:rPr>
        <w:t xml:space="preserve">, khususnya yang berkaitan dengan penerapan </w:t>
      </w:r>
      <w:r w:rsidR="004769AA" w:rsidRPr="004769AA">
        <w:rPr>
          <w:rFonts w:eastAsia="Times New Roman" w:cs="Times New Roman"/>
          <w:i/>
          <w:szCs w:val="24"/>
        </w:rPr>
        <w:t>QR Code</w:t>
      </w:r>
      <w:r w:rsidRPr="002D5D80">
        <w:rPr>
          <w:rFonts w:eastAsia="Times New Roman" w:cs="Times New Roman"/>
          <w:szCs w:val="24"/>
        </w:rPr>
        <w:t xml:space="preserve">, algoritma </w:t>
      </w:r>
      <w:proofErr w:type="spellStart"/>
      <w:r w:rsidR="007F412D" w:rsidRPr="002D5D80">
        <w:rPr>
          <w:rFonts w:eastAsia="Times New Roman" w:cs="Times New Roman"/>
          <w:i/>
          <w:szCs w:val="24"/>
        </w:rPr>
        <w:t>hash</w:t>
      </w:r>
      <w:proofErr w:type="spellEnd"/>
      <w:r w:rsidRPr="002D5D80">
        <w:rPr>
          <w:rFonts w:eastAsia="Times New Roman" w:cs="Times New Roman"/>
          <w:szCs w:val="24"/>
        </w:rPr>
        <w:t xml:space="preserve"> </w:t>
      </w:r>
      <w:r w:rsidR="004769AA" w:rsidRPr="004769AA">
        <w:rPr>
          <w:rFonts w:eastAsia="Times New Roman" w:cs="Times New Roman"/>
          <w:i/>
          <w:szCs w:val="24"/>
        </w:rPr>
        <w:t>SHA-256</w:t>
      </w:r>
      <w:r w:rsidRPr="002D5D80">
        <w:rPr>
          <w:rFonts w:eastAsia="Times New Roman" w:cs="Times New Roman"/>
          <w:szCs w:val="24"/>
        </w:rPr>
        <w:t xml:space="preserve">, </w:t>
      </w:r>
      <w:proofErr w:type="spellStart"/>
      <w:r w:rsidR="00624BF2" w:rsidRPr="002D5D80">
        <w:rPr>
          <w:rFonts w:eastAsia="Times New Roman" w:cs="Times New Roman"/>
          <w:i/>
          <w:szCs w:val="24"/>
        </w:rPr>
        <w:t>Role</w:t>
      </w:r>
      <w:proofErr w:type="spellEnd"/>
      <w:r w:rsidR="00624BF2" w:rsidRPr="002D5D80">
        <w:rPr>
          <w:rFonts w:eastAsia="Times New Roman" w:cs="Times New Roman"/>
          <w:i/>
          <w:szCs w:val="24"/>
        </w:rPr>
        <w:t xml:space="preserve"> </w:t>
      </w:r>
      <w:proofErr w:type="spellStart"/>
      <w:r w:rsidR="00624BF2" w:rsidRPr="002D5D80">
        <w:rPr>
          <w:rFonts w:eastAsia="Times New Roman" w:cs="Times New Roman"/>
          <w:i/>
          <w:szCs w:val="24"/>
        </w:rPr>
        <w:t>Based</w:t>
      </w:r>
      <w:proofErr w:type="spellEnd"/>
      <w:r w:rsidR="00624BF2" w:rsidRPr="002D5D80">
        <w:rPr>
          <w:rFonts w:eastAsia="Times New Roman" w:cs="Times New Roman"/>
          <w:i/>
          <w:szCs w:val="24"/>
        </w:rPr>
        <w:t xml:space="preserve"> Access </w:t>
      </w:r>
      <w:proofErr w:type="spellStart"/>
      <w:r w:rsidR="00624BF2" w:rsidRPr="002D5D80">
        <w:rPr>
          <w:rFonts w:eastAsia="Times New Roman" w:cs="Times New Roman"/>
          <w:i/>
          <w:szCs w:val="24"/>
        </w:rPr>
        <w:t>Control</w:t>
      </w:r>
      <w:proofErr w:type="spellEnd"/>
      <w:r w:rsidRPr="002D5D80">
        <w:rPr>
          <w:rFonts w:eastAsia="Times New Roman" w:cs="Times New Roman"/>
          <w:szCs w:val="24"/>
        </w:rPr>
        <w:t xml:space="preserve"> (</w:t>
      </w:r>
      <w:r w:rsidR="004769AA" w:rsidRPr="004769AA">
        <w:rPr>
          <w:rFonts w:eastAsia="Times New Roman" w:cs="Times New Roman"/>
          <w:i/>
          <w:szCs w:val="24"/>
        </w:rPr>
        <w:t>RBAC</w:t>
      </w:r>
      <w:r w:rsidRPr="002D5D80">
        <w:rPr>
          <w:rFonts w:eastAsia="Times New Roman" w:cs="Times New Roman"/>
          <w:szCs w:val="24"/>
        </w:rPr>
        <w:t xml:space="preserve">), serta pengujian keamanan </w:t>
      </w:r>
      <w:r w:rsidR="00ED0A2C" w:rsidRPr="002D5D80">
        <w:rPr>
          <w:rFonts w:eastAsia="Times New Roman" w:cs="Times New Roman"/>
          <w:i/>
          <w:szCs w:val="24"/>
        </w:rPr>
        <w:t>web</w:t>
      </w:r>
      <w:r w:rsidRPr="002D5D80">
        <w:rPr>
          <w:rFonts w:eastAsia="Times New Roman" w:cs="Times New Roman"/>
          <w:szCs w:val="24"/>
        </w:rPr>
        <w:t xml:space="preserve">. Selain itu, penelitian ini memberikan dasar konseptual dan teknis bagi penelitian lanjutan di bidang keamanan </w:t>
      </w:r>
      <w:r w:rsidR="00ED0A2C" w:rsidRPr="002D5D80">
        <w:rPr>
          <w:rFonts w:eastAsia="Times New Roman" w:cs="Times New Roman"/>
          <w:i/>
          <w:szCs w:val="24"/>
        </w:rPr>
        <w:t>web</w:t>
      </w:r>
      <w:r w:rsidRPr="002D5D80">
        <w:rPr>
          <w:rFonts w:eastAsia="Times New Roman" w:cs="Times New Roman"/>
          <w:szCs w:val="24"/>
        </w:rPr>
        <w:t>, kriptografi, dan sistem informasi akademik.</w:t>
      </w:r>
    </w:p>
    <w:p w14:paraId="7D57E9FA" w14:textId="77777777" w:rsidR="00297E6A" w:rsidRPr="002D5D80" w:rsidRDefault="00297E6A">
      <w:pPr>
        <w:rPr>
          <w:rFonts w:cs="Times New Roman"/>
          <w:b/>
          <w:szCs w:val="24"/>
        </w:rPr>
      </w:pPr>
      <w:r w:rsidRPr="002D5D80">
        <w:rPr>
          <w:rFonts w:cs="Times New Roman"/>
        </w:rPr>
        <w:br w:type="page"/>
      </w:r>
    </w:p>
    <w:p w14:paraId="1A18B9CE" w14:textId="3EA93B62" w:rsidR="0096560B" w:rsidRPr="002D5D80" w:rsidRDefault="0096560B" w:rsidP="00F836A2">
      <w:pPr>
        <w:pStyle w:val="Heading1"/>
        <w:spacing w:after="240" w:line="360" w:lineRule="auto"/>
        <w:ind w:left="0" w:firstLine="0"/>
        <w:rPr>
          <w:rFonts w:cs="Times New Roman"/>
          <w:b w:val="0"/>
        </w:rPr>
      </w:pPr>
      <w:r w:rsidRPr="002D5D80">
        <w:rPr>
          <w:rFonts w:cs="Times New Roman"/>
        </w:rPr>
        <w:lastRenderedPageBreak/>
        <w:br/>
      </w:r>
      <w:bookmarkStart w:id="45" w:name="_Toc215216920"/>
      <w:bookmarkStart w:id="46" w:name="_Toc228227769"/>
      <w:r w:rsidRPr="002D5D80">
        <w:rPr>
          <w:rFonts w:cs="Times New Roman"/>
        </w:rPr>
        <w:t>TINJAUAN PUSTAKA</w:t>
      </w:r>
      <w:bookmarkEnd w:id="44"/>
      <w:bookmarkEnd w:id="45"/>
      <w:bookmarkEnd w:id="46"/>
    </w:p>
    <w:p w14:paraId="34B2B525" w14:textId="294FF883" w:rsidR="0000144D" w:rsidRPr="002D5D80" w:rsidRDefault="0000144D" w:rsidP="00896164">
      <w:pPr>
        <w:pStyle w:val="Heading2"/>
        <w:rPr>
          <w:rFonts w:cs="Times New Roman"/>
        </w:rPr>
      </w:pPr>
      <w:bookmarkStart w:id="47" w:name="_Toc228227770"/>
      <w:bookmarkStart w:id="48" w:name="_Toc215216419"/>
      <w:bookmarkStart w:id="49" w:name="_Toc215216489"/>
      <w:bookmarkStart w:id="50" w:name="_Toc215216922"/>
      <w:r w:rsidRPr="002D5D80">
        <w:rPr>
          <w:rFonts w:cs="Times New Roman"/>
        </w:rPr>
        <w:t>Landasan Teori</w:t>
      </w:r>
      <w:bookmarkEnd w:id="47"/>
    </w:p>
    <w:p w14:paraId="388A357C" w14:textId="74B22A05" w:rsidR="00AA6C8E" w:rsidRPr="002D5D80" w:rsidRDefault="00D53C20">
      <w:pPr>
        <w:numPr>
          <w:ilvl w:val="0"/>
          <w:numId w:val="27"/>
        </w:numPr>
        <w:spacing w:line="360" w:lineRule="auto"/>
        <w:ind w:left="567" w:hanging="567"/>
        <w:rPr>
          <w:b/>
          <w:bCs/>
        </w:rPr>
      </w:pPr>
      <w:r w:rsidRPr="002D5D80">
        <w:rPr>
          <w:b/>
          <w:bCs/>
        </w:rPr>
        <w:t>Sertifikat Digital</w:t>
      </w:r>
    </w:p>
    <w:p w14:paraId="2932A925" w14:textId="77777777" w:rsidR="00AA6C8E" w:rsidRPr="002D5D80" w:rsidRDefault="00AA6C8E" w:rsidP="00AA6C8E">
      <w:pPr>
        <w:spacing w:line="360" w:lineRule="auto"/>
        <w:ind w:firstLine="567"/>
        <w:jc w:val="both"/>
        <w:rPr>
          <w:rFonts w:cs="Times New Roman"/>
          <w:szCs w:val="24"/>
          <w:lang w:val="en-ID"/>
        </w:rPr>
      </w:pPr>
      <w:proofErr w:type="spellStart"/>
      <w:r w:rsidRPr="002D5D80">
        <w:rPr>
          <w:rFonts w:cs="Times New Roman"/>
          <w:szCs w:val="24"/>
          <w:lang w:val="en-ID"/>
        </w:rPr>
        <w:t>Sertifikat</w:t>
      </w:r>
      <w:proofErr w:type="spellEnd"/>
      <w:r w:rsidRPr="002D5D80">
        <w:rPr>
          <w:rFonts w:cs="Times New Roman"/>
          <w:szCs w:val="24"/>
          <w:lang w:val="en-ID"/>
        </w:rPr>
        <w:t xml:space="preserve"> digital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bentuk</w:t>
      </w:r>
      <w:proofErr w:type="spellEnd"/>
      <w:r w:rsidRPr="002D5D80">
        <w:rPr>
          <w:rFonts w:cs="Times New Roman"/>
          <w:szCs w:val="24"/>
          <w:lang w:val="en-ID"/>
        </w:rPr>
        <w:t xml:space="preserve"> modern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konvensional</w:t>
      </w:r>
      <w:proofErr w:type="spellEnd"/>
      <w:r w:rsidRPr="002D5D80">
        <w:rPr>
          <w:rFonts w:cs="Times New Roman"/>
          <w:szCs w:val="24"/>
          <w:lang w:val="en-ID"/>
        </w:rPr>
        <w:t xml:space="preserve"> yang </w:t>
      </w:r>
      <w:proofErr w:type="spellStart"/>
      <w:r w:rsidRPr="002D5D80">
        <w:rPr>
          <w:rFonts w:cs="Times New Roman"/>
          <w:szCs w:val="24"/>
          <w:lang w:val="en-ID"/>
        </w:rPr>
        <w:t>disimpan</w:t>
      </w:r>
      <w:proofErr w:type="spellEnd"/>
      <w:r w:rsidRPr="002D5D80">
        <w:rPr>
          <w:rFonts w:cs="Times New Roman"/>
          <w:szCs w:val="24"/>
          <w:lang w:val="en-ID"/>
        </w:rPr>
        <w:t xml:space="preserve"> dan </w:t>
      </w:r>
      <w:proofErr w:type="spellStart"/>
      <w:r w:rsidRPr="002D5D80">
        <w:rPr>
          <w:rFonts w:cs="Times New Roman"/>
          <w:szCs w:val="24"/>
          <w:lang w:val="en-ID"/>
        </w:rPr>
        <w:t>dikelola</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elektronik</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dirancang</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meningkatkan</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keaslian</w:t>
      </w:r>
      <w:proofErr w:type="spellEnd"/>
      <w:r w:rsidRPr="002D5D80">
        <w:rPr>
          <w:rFonts w:cs="Times New Roman"/>
          <w:szCs w:val="24"/>
          <w:lang w:val="en-ID"/>
        </w:rPr>
        <w:t xml:space="preserve">, dan </w:t>
      </w:r>
      <w:proofErr w:type="spellStart"/>
      <w:r w:rsidRPr="002D5D80">
        <w:rPr>
          <w:rFonts w:cs="Times New Roman"/>
          <w:szCs w:val="24"/>
          <w:lang w:val="en-ID"/>
        </w:rPr>
        <w:t>efisiensi</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proses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Berbeda</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fisik</w:t>
      </w:r>
      <w:proofErr w:type="spellEnd"/>
      <w:r w:rsidRPr="002D5D80">
        <w:rPr>
          <w:rFonts w:cs="Times New Roman"/>
          <w:szCs w:val="24"/>
          <w:lang w:val="en-ID"/>
        </w:rPr>
        <w:t xml:space="preserve"> yang </w:t>
      </w:r>
      <w:proofErr w:type="spellStart"/>
      <w:r w:rsidRPr="002D5D80">
        <w:rPr>
          <w:rFonts w:cs="Times New Roman"/>
          <w:szCs w:val="24"/>
          <w:lang w:val="en-ID"/>
        </w:rPr>
        <w:t>rentan</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w:t>
      </w:r>
      <w:proofErr w:type="spellStart"/>
      <w:r w:rsidRPr="002D5D80">
        <w:rPr>
          <w:rFonts w:cs="Times New Roman"/>
          <w:szCs w:val="24"/>
          <w:lang w:val="en-ID"/>
        </w:rPr>
        <w:t>pemalsuan</w:t>
      </w:r>
      <w:proofErr w:type="spellEnd"/>
      <w:r w:rsidRPr="002D5D80">
        <w:rPr>
          <w:rFonts w:cs="Times New Roman"/>
          <w:szCs w:val="24"/>
          <w:lang w:val="en-ID"/>
        </w:rPr>
        <w:t xml:space="preserve">, </w:t>
      </w:r>
      <w:proofErr w:type="spellStart"/>
      <w:r w:rsidRPr="002D5D80">
        <w:rPr>
          <w:rFonts w:cs="Times New Roman"/>
          <w:szCs w:val="24"/>
          <w:lang w:val="en-ID"/>
        </w:rPr>
        <w:t>kehilangan</w:t>
      </w:r>
      <w:proofErr w:type="spellEnd"/>
      <w:r w:rsidRPr="002D5D80">
        <w:rPr>
          <w:rFonts w:cs="Times New Roman"/>
          <w:szCs w:val="24"/>
          <w:lang w:val="en-ID"/>
        </w:rPr>
        <w:t xml:space="preserve">, dan </w:t>
      </w:r>
      <w:proofErr w:type="spellStart"/>
      <w:r w:rsidRPr="002D5D80">
        <w:rPr>
          <w:rFonts w:cs="Times New Roman"/>
          <w:szCs w:val="24"/>
          <w:lang w:val="en-ID"/>
        </w:rPr>
        <w:t>kerusakan</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digital </w:t>
      </w:r>
      <w:proofErr w:type="spellStart"/>
      <w:r w:rsidRPr="002D5D80">
        <w:rPr>
          <w:rFonts w:cs="Times New Roman"/>
          <w:szCs w:val="24"/>
          <w:lang w:val="en-ID"/>
        </w:rPr>
        <w:t>memanfaatkan</w:t>
      </w:r>
      <w:proofErr w:type="spellEnd"/>
      <w:r w:rsidRPr="002D5D80">
        <w:rPr>
          <w:rFonts w:cs="Times New Roman"/>
          <w:szCs w:val="24"/>
          <w:lang w:val="en-ID"/>
        </w:rPr>
        <w:t xml:space="preserve"> </w:t>
      </w:r>
      <w:proofErr w:type="spellStart"/>
      <w:r w:rsidRPr="002D5D80">
        <w:rPr>
          <w:rFonts w:cs="Times New Roman"/>
          <w:szCs w:val="24"/>
          <w:lang w:val="en-ID"/>
        </w:rPr>
        <w:t>teknologi</w:t>
      </w:r>
      <w:proofErr w:type="spellEnd"/>
      <w:r w:rsidRPr="002D5D80">
        <w:rPr>
          <w:rFonts w:cs="Times New Roman"/>
          <w:szCs w:val="24"/>
          <w:lang w:val="en-ID"/>
        </w:rPr>
        <w:t xml:space="preserve"> </w:t>
      </w:r>
      <w:proofErr w:type="spellStart"/>
      <w:r w:rsidRPr="002D5D80">
        <w:rPr>
          <w:rFonts w:cs="Times New Roman"/>
          <w:szCs w:val="24"/>
          <w:lang w:val="en-ID"/>
        </w:rPr>
        <w:t>kriptografi</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menjamin</w:t>
      </w:r>
      <w:proofErr w:type="spellEnd"/>
      <w:r w:rsidRPr="002D5D80">
        <w:rPr>
          <w:rFonts w:cs="Times New Roman"/>
          <w:szCs w:val="24"/>
          <w:lang w:val="en-ID"/>
        </w:rPr>
        <w:t xml:space="preserve"> </w:t>
      </w:r>
      <w:proofErr w:type="spellStart"/>
      <w:r w:rsidRPr="002D5D80">
        <w:rPr>
          <w:rFonts w:cs="Times New Roman"/>
          <w:szCs w:val="24"/>
          <w:lang w:val="en-ID"/>
        </w:rPr>
        <w:t>integritas</w:t>
      </w:r>
      <w:proofErr w:type="spellEnd"/>
      <w:r w:rsidRPr="002D5D80">
        <w:rPr>
          <w:rFonts w:cs="Times New Roman"/>
          <w:szCs w:val="24"/>
          <w:lang w:val="en-ID"/>
        </w:rPr>
        <w:t xml:space="preserve"> dan </w:t>
      </w:r>
      <w:proofErr w:type="spellStart"/>
      <w:r w:rsidRPr="002D5D80">
        <w:rPr>
          <w:rFonts w:cs="Times New Roman"/>
          <w:szCs w:val="24"/>
          <w:lang w:val="en-ID"/>
        </w:rPr>
        <w:t>keabsahan</w:t>
      </w:r>
      <w:proofErr w:type="spellEnd"/>
      <w:r w:rsidRPr="002D5D80">
        <w:rPr>
          <w:rFonts w:cs="Times New Roman"/>
          <w:szCs w:val="24"/>
          <w:lang w:val="en-ID"/>
        </w:rPr>
        <w:t xml:space="preserve"> data. </w:t>
      </w:r>
      <w:proofErr w:type="spellStart"/>
      <w:r w:rsidRPr="002D5D80">
        <w:rPr>
          <w:rFonts w:cs="Times New Roman"/>
          <w:szCs w:val="24"/>
          <w:lang w:val="en-ID"/>
        </w:rPr>
        <w:t>Sertifikat</w:t>
      </w:r>
      <w:proofErr w:type="spellEnd"/>
      <w:r w:rsidRPr="002D5D80">
        <w:rPr>
          <w:rFonts w:cs="Times New Roman"/>
          <w:szCs w:val="24"/>
          <w:lang w:val="en-ID"/>
        </w:rPr>
        <w:t xml:space="preserve"> digital </w:t>
      </w:r>
      <w:proofErr w:type="spellStart"/>
      <w:r w:rsidRPr="002D5D80">
        <w:rPr>
          <w:rFonts w:cs="Times New Roman"/>
          <w:szCs w:val="24"/>
          <w:lang w:val="en-ID"/>
        </w:rPr>
        <w:t>umumnya</w:t>
      </w:r>
      <w:proofErr w:type="spellEnd"/>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Pr="002D5D80">
        <w:rPr>
          <w:rFonts w:cs="Times New Roman"/>
          <w:szCs w:val="24"/>
          <w:lang w:val="en-ID"/>
        </w:rPr>
        <w:t>mekanisme</w:t>
      </w:r>
      <w:proofErr w:type="spellEnd"/>
      <w:r w:rsidRPr="002D5D80">
        <w:rPr>
          <w:rFonts w:cs="Times New Roman"/>
          <w:szCs w:val="24"/>
          <w:lang w:val="en-ID"/>
        </w:rPr>
        <w:t xml:space="preserve"> </w:t>
      </w:r>
      <w:r w:rsidRPr="002D5D80">
        <w:rPr>
          <w:rFonts w:cs="Times New Roman"/>
          <w:i/>
          <w:iCs/>
          <w:szCs w:val="24"/>
          <w:lang w:val="en-ID"/>
        </w:rPr>
        <w:t>Public Key Infrastructure</w:t>
      </w:r>
      <w:r w:rsidRPr="002D5D80">
        <w:rPr>
          <w:rFonts w:cs="Times New Roman"/>
          <w:szCs w:val="24"/>
          <w:lang w:val="en-ID"/>
        </w:rPr>
        <w:t xml:space="preserve"> (PKI) yang </w:t>
      </w:r>
      <w:proofErr w:type="spellStart"/>
      <w:r w:rsidRPr="002D5D80">
        <w:rPr>
          <w:rFonts w:cs="Times New Roman"/>
          <w:szCs w:val="24"/>
          <w:lang w:val="en-ID"/>
        </w:rPr>
        <w:t>mengaitkan</w:t>
      </w:r>
      <w:proofErr w:type="spellEnd"/>
      <w:r w:rsidRPr="002D5D80">
        <w:rPr>
          <w:rFonts w:cs="Times New Roman"/>
          <w:szCs w:val="24"/>
          <w:lang w:val="en-ID"/>
        </w:rPr>
        <w:t xml:space="preserve"> </w:t>
      </w:r>
      <w:proofErr w:type="spellStart"/>
      <w:r w:rsidRPr="002D5D80">
        <w:rPr>
          <w:rFonts w:cs="Times New Roman"/>
          <w:szCs w:val="24"/>
          <w:lang w:val="en-ID"/>
        </w:rPr>
        <w:t>identitas</w:t>
      </w:r>
      <w:proofErr w:type="spellEnd"/>
      <w:r w:rsidRPr="002D5D80">
        <w:rPr>
          <w:rFonts w:cs="Times New Roman"/>
          <w:szCs w:val="24"/>
          <w:lang w:val="en-ID"/>
        </w:rPr>
        <w:t xml:space="preserve"> </w:t>
      </w:r>
      <w:proofErr w:type="spellStart"/>
      <w:r w:rsidRPr="002D5D80">
        <w:rPr>
          <w:rFonts w:cs="Times New Roman"/>
          <w:szCs w:val="24"/>
          <w:lang w:val="en-ID"/>
        </w:rPr>
        <w:t>pemilik</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pasangan</w:t>
      </w:r>
      <w:proofErr w:type="spellEnd"/>
      <w:r w:rsidRPr="002D5D80">
        <w:rPr>
          <w:rFonts w:cs="Times New Roman"/>
          <w:szCs w:val="24"/>
          <w:lang w:val="en-ID"/>
        </w:rPr>
        <w:t xml:space="preserve"> </w:t>
      </w:r>
      <w:proofErr w:type="spellStart"/>
      <w:r w:rsidRPr="002D5D80">
        <w:rPr>
          <w:rFonts w:cs="Times New Roman"/>
          <w:szCs w:val="24"/>
          <w:lang w:val="en-ID"/>
        </w:rPr>
        <w:t>kunci</w:t>
      </w:r>
      <w:proofErr w:type="spellEnd"/>
      <w:r w:rsidRPr="002D5D80">
        <w:rPr>
          <w:rFonts w:cs="Times New Roman"/>
          <w:szCs w:val="24"/>
          <w:lang w:val="en-ID"/>
        </w:rPr>
        <w:t xml:space="preserve"> </w:t>
      </w:r>
      <w:proofErr w:type="spellStart"/>
      <w:r w:rsidRPr="002D5D80">
        <w:rPr>
          <w:rFonts w:cs="Times New Roman"/>
          <w:szCs w:val="24"/>
          <w:lang w:val="en-ID"/>
        </w:rPr>
        <w:t>kriptografi</w:t>
      </w:r>
      <w:proofErr w:type="spellEnd"/>
      <w:r w:rsidRPr="002D5D80">
        <w:rPr>
          <w:rFonts w:cs="Times New Roman"/>
          <w:szCs w:val="24"/>
          <w:lang w:val="en-ID"/>
        </w:rPr>
        <w:t xml:space="preserve">, </w:t>
      </w:r>
      <w:proofErr w:type="spellStart"/>
      <w:r w:rsidRPr="002D5D80">
        <w:rPr>
          <w:rFonts w:cs="Times New Roman"/>
          <w:szCs w:val="24"/>
          <w:lang w:val="en-ID"/>
        </w:rPr>
        <w:t>yaitu</w:t>
      </w:r>
      <w:proofErr w:type="spellEnd"/>
      <w:r w:rsidRPr="002D5D80">
        <w:rPr>
          <w:rFonts w:cs="Times New Roman"/>
          <w:szCs w:val="24"/>
          <w:lang w:val="en-ID"/>
        </w:rPr>
        <w:t xml:space="preserve"> </w:t>
      </w:r>
      <w:proofErr w:type="spellStart"/>
      <w:r w:rsidRPr="002D5D80">
        <w:rPr>
          <w:rFonts w:cs="Times New Roman"/>
          <w:szCs w:val="24"/>
          <w:lang w:val="en-ID"/>
        </w:rPr>
        <w:t>kunci</w:t>
      </w:r>
      <w:proofErr w:type="spellEnd"/>
      <w:r w:rsidRPr="002D5D80">
        <w:rPr>
          <w:rFonts w:cs="Times New Roman"/>
          <w:szCs w:val="24"/>
          <w:lang w:val="en-ID"/>
        </w:rPr>
        <w:t xml:space="preserve"> </w:t>
      </w:r>
      <w:proofErr w:type="spellStart"/>
      <w:r w:rsidRPr="002D5D80">
        <w:rPr>
          <w:rFonts w:cs="Times New Roman"/>
          <w:szCs w:val="24"/>
          <w:lang w:val="en-ID"/>
        </w:rPr>
        <w:t>publik</w:t>
      </w:r>
      <w:proofErr w:type="spellEnd"/>
      <w:r w:rsidRPr="002D5D80">
        <w:rPr>
          <w:rFonts w:cs="Times New Roman"/>
          <w:szCs w:val="24"/>
          <w:lang w:val="en-ID"/>
        </w:rPr>
        <w:t xml:space="preserve"> dan </w:t>
      </w:r>
      <w:proofErr w:type="spellStart"/>
      <w:r w:rsidRPr="002D5D80">
        <w:rPr>
          <w:rFonts w:cs="Times New Roman"/>
          <w:szCs w:val="24"/>
          <w:lang w:val="en-ID"/>
        </w:rPr>
        <w:t>kunci</w:t>
      </w:r>
      <w:proofErr w:type="spellEnd"/>
      <w:r w:rsidRPr="002D5D80">
        <w:rPr>
          <w:rFonts w:cs="Times New Roman"/>
          <w:szCs w:val="24"/>
          <w:lang w:val="en-ID"/>
        </w:rPr>
        <w:t xml:space="preserve"> </w:t>
      </w:r>
      <w:proofErr w:type="spellStart"/>
      <w:r w:rsidRPr="002D5D80">
        <w:rPr>
          <w:rFonts w:cs="Times New Roman"/>
          <w:szCs w:val="24"/>
          <w:lang w:val="en-ID"/>
        </w:rPr>
        <w:t>privat</w:t>
      </w:r>
      <w:proofErr w:type="spellEnd"/>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diverifikasi</w:t>
      </w:r>
      <w:proofErr w:type="spellEnd"/>
      <w:r w:rsidRPr="002D5D80">
        <w:rPr>
          <w:rFonts w:cs="Times New Roman"/>
          <w:szCs w:val="24"/>
          <w:lang w:val="en-ID"/>
        </w:rPr>
        <w:t xml:space="preserve"> oleh </w:t>
      </w:r>
      <w:r w:rsidRPr="002D5D80">
        <w:rPr>
          <w:rFonts w:cs="Times New Roman"/>
          <w:i/>
          <w:iCs/>
          <w:szCs w:val="24"/>
          <w:lang w:val="en-ID"/>
        </w:rPr>
        <w:t>Certificate Authority</w:t>
      </w:r>
      <w:r w:rsidRPr="002D5D80">
        <w:rPr>
          <w:rFonts w:cs="Times New Roman"/>
          <w:szCs w:val="24"/>
          <w:lang w:val="en-ID"/>
        </w:rPr>
        <w:t xml:space="preserve"> (CA)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pihak</w:t>
      </w:r>
      <w:proofErr w:type="spellEnd"/>
      <w:r w:rsidRPr="002D5D80">
        <w:rPr>
          <w:rFonts w:cs="Times New Roman"/>
          <w:szCs w:val="24"/>
          <w:lang w:val="en-ID"/>
        </w:rPr>
        <w:t xml:space="preserve"> </w:t>
      </w:r>
      <w:proofErr w:type="spellStart"/>
      <w:r w:rsidRPr="002D5D80">
        <w:rPr>
          <w:rFonts w:cs="Times New Roman"/>
          <w:szCs w:val="24"/>
          <w:lang w:val="en-ID"/>
        </w:rPr>
        <w:t>tepercaya</w:t>
      </w:r>
      <w:proofErr w:type="spellEnd"/>
      <w:r w:rsidRPr="002D5D80">
        <w:rPr>
          <w:rFonts w:cs="Times New Roman"/>
          <w:szCs w:val="24"/>
          <w:lang w:val="en-ID"/>
        </w:rPr>
        <w:t>.</w:t>
      </w:r>
    </w:p>
    <w:p w14:paraId="4FE475FE" w14:textId="71A06AD4" w:rsidR="00AA6C8E" w:rsidRPr="002D5D80" w:rsidRDefault="00AA6C8E" w:rsidP="00AA6C8E">
      <w:pPr>
        <w:spacing w:after="240" w:line="360" w:lineRule="auto"/>
        <w:ind w:firstLine="567"/>
        <w:jc w:val="both"/>
        <w:rPr>
          <w:rFonts w:cs="Times New Roman"/>
          <w:szCs w:val="24"/>
          <w:lang w:val="en-ID"/>
        </w:rPr>
      </w:pP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mengintegrasikan</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digital </w:t>
      </w:r>
      <w:proofErr w:type="spellStart"/>
      <w:r w:rsidRPr="002D5D80">
        <w:rPr>
          <w:rFonts w:cs="Times New Roman"/>
          <w:szCs w:val="24"/>
          <w:lang w:val="en-ID"/>
        </w:rPr>
        <w:t>ke</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informasi</w:t>
      </w:r>
      <w:proofErr w:type="spellEnd"/>
      <w:r w:rsidRPr="002D5D80">
        <w:rPr>
          <w:rFonts w:cs="Times New Roman"/>
          <w:szCs w:val="24"/>
          <w:lang w:val="en-ID"/>
        </w:rPr>
        <w:t xml:space="preserve">, proses </w:t>
      </w:r>
      <w:proofErr w:type="spellStart"/>
      <w:r w:rsidRPr="002D5D80">
        <w:rPr>
          <w:rFonts w:cs="Times New Roman"/>
          <w:szCs w:val="24"/>
          <w:lang w:val="en-ID"/>
        </w:rPr>
        <w:t>pengelolaan</w:t>
      </w:r>
      <w:proofErr w:type="spellEnd"/>
      <w:r w:rsidRPr="002D5D80">
        <w:rPr>
          <w:rFonts w:cs="Times New Roman"/>
          <w:szCs w:val="24"/>
          <w:lang w:val="en-ID"/>
        </w:rPr>
        <w:t xml:space="preserve"> dan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menjadi</w:t>
      </w:r>
      <w:proofErr w:type="spellEnd"/>
      <w:r w:rsidRPr="002D5D80">
        <w:rPr>
          <w:rFonts w:cs="Times New Roman"/>
          <w:szCs w:val="24"/>
          <w:lang w:val="en-ID"/>
        </w:rPr>
        <w:t xml:space="preserve"> </w:t>
      </w:r>
      <w:proofErr w:type="spellStart"/>
      <w:r w:rsidRPr="002D5D80">
        <w:rPr>
          <w:rFonts w:cs="Times New Roman"/>
          <w:szCs w:val="24"/>
          <w:lang w:val="en-ID"/>
        </w:rPr>
        <w:t>lebih</w:t>
      </w:r>
      <w:proofErr w:type="spellEnd"/>
      <w:r w:rsidRPr="002D5D80">
        <w:rPr>
          <w:rFonts w:cs="Times New Roman"/>
          <w:szCs w:val="24"/>
          <w:lang w:val="en-ID"/>
        </w:rPr>
        <w:t xml:space="preserve"> </w:t>
      </w:r>
      <w:proofErr w:type="spellStart"/>
      <w:r w:rsidRPr="002D5D80">
        <w:rPr>
          <w:rFonts w:cs="Times New Roman"/>
          <w:szCs w:val="24"/>
          <w:lang w:val="en-ID"/>
        </w:rPr>
        <w:t>aman</w:t>
      </w:r>
      <w:proofErr w:type="spellEnd"/>
      <w:r w:rsidRPr="002D5D80">
        <w:rPr>
          <w:rFonts w:cs="Times New Roman"/>
          <w:szCs w:val="24"/>
          <w:lang w:val="en-ID"/>
        </w:rPr>
        <w:t xml:space="preserve">, </w:t>
      </w:r>
      <w:proofErr w:type="spellStart"/>
      <w:r w:rsidRPr="002D5D80">
        <w:rPr>
          <w:rFonts w:cs="Times New Roman"/>
          <w:szCs w:val="24"/>
          <w:lang w:val="en-ID"/>
        </w:rPr>
        <w:t>efisien</w:t>
      </w:r>
      <w:proofErr w:type="spellEnd"/>
      <w:r w:rsidRPr="002D5D80">
        <w:rPr>
          <w:rFonts w:cs="Times New Roman"/>
          <w:szCs w:val="24"/>
          <w:lang w:val="en-ID"/>
        </w:rPr>
        <w:t xml:space="preserve">, dan </w:t>
      </w:r>
      <w:proofErr w:type="spellStart"/>
      <w:r w:rsidRPr="002D5D80">
        <w:rPr>
          <w:rFonts w:cs="Times New Roman"/>
          <w:szCs w:val="24"/>
          <w:lang w:val="en-ID"/>
        </w:rPr>
        <w:t>transparan</w:t>
      </w:r>
      <w:proofErr w:type="spellEnd"/>
      <w:r w:rsidRPr="002D5D80">
        <w:rPr>
          <w:rFonts w:cs="Times New Roman"/>
          <w:szCs w:val="24"/>
          <w:lang w:val="en-ID"/>
        </w:rPr>
        <w:t xml:space="preserve">. Oleh </w:t>
      </w:r>
      <w:proofErr w:type="spellStart"/>
      <w:r w:rsidRPr="002D5D80">
        <w:rPr>
          <w:rFonts w:cs="Times New Roman"/>
          <w:szCs w:val="24"/>
          <w:lang w:val="en-ID"/>
        </w:rPr>
        <w:t>karena</w:t>
      </w:r>
      <w:proofErr w:type="spellEnd"/>
      <w:r w:rsidRPr="002D5D80">
        <w:rPr>
          <w:rFonts w:cs="Times New Roman"/>
          <w:szCs w:val="24"/>
          <w:lang w:val="en-ID"/>
        </w:rPr>
        <w:t xml:space="preserve"> </w:t>
      </w:r>
      <w:proofErr w:type="spellStart"/>
      <w:r w:rsidRPr="002D5D80">
        <w:rPr>
          <w:rFonts w:cs="Times New Roman"/>
          <w:szCs w:val="24"/>
          <w:lang w:val="en-ID"/>
        </w:rPr>
        <w:t>itu</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digital </w:t>
      </w:r>
      <w:proofErr w:type="spellStart"/>
      <w:r w:rsidRPr="002D5D80">
        <w:rPr>
          <w:rFonts w:cs="Times New Roman"/>
          <w:szCs w:val="24"/>
          <w:lang w:val="en-ID"/>
        </w:rPr>
        <w:t>menjadi</w:t>
      </w:r>
      <w:proofErr w:type="spellEnd"/>
      <w:r w:rsidRPr="002D5D80">
        <w:rPr>
          <w:rFonts w:cs="Times New Roman"/>
          <w:szCs w:val="24"/>
          <w:lang w:val="en-ID"/>
        </w:rPr>
        <w:t xml:space="preserve"> </w:t>
      </w:r>
      <w:proofErr w:type="spellStart"/>
      <w:r w:rsidRPr="002D5D80">
        <w:rPr>
          <w:rFonts w:cs="Times New Roman"/>
          <w:szCs w:val="24"/>
          <w:lang w:val="en-ID"/>
        </w:rPr>
        <w:t>solusi</w:t>
      </w:r>
      <w:proofErr w:type="spellEnd"/>
      <w:r w:rsidRPr="002D5D80">
        <w:rPr>
          <w:rFonts w:cs="Times New Roman"/>
          <w:szCs w:val="24"/>
          <w:lang w:val="en-ID"/>
        </w:rPr>
        <w:t xml:space="preserve"> yang </w:t>
      </w:r>
      <w:proofErr w:type="spellStart"/>
      <w:r w:rsidRPr="002D5D80">
        <w:rPr>
          <w:rFonts w:cs="Times New Roman"/>
          <w:szCs w:val="24"/>
          <w:lang w:val="en-ID"/>
        </w:rPr>
        <w:t>relevan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menggantikan</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melengkapi</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konvensional</w:t>
      </w:r>
      <w:proofErr w:type="spellEnd"/>
      <w:r w:rsidRPr="002D5D80">
        <w:rPr>
          <w:rFonts w:cs="Times New Roman"/>
          <w:szCs w:val="24"/>
          <w:lang w:val="en-ID"/>
        </w:rPr>
        <w:t xml:space="preserve">, </w:t>
      </w:r>
      <w:proofErr w:type="spellStart"/>
      <w:r w:rsidRPr="002D5D80">
        <w:rPr>
          <w:rFonts w:cs="Times New Roman"/>
          <w:szCs w:val="24"/>
          <w:lang w:val="en-ID"/>
        </w:rPr>
        <w:t>khususnya</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lingkungan</w:t>
      </w:r>
      <w:proofErr w:type="spellEnd"/>
      <w:r w:rsidRPr="002D5D80">
        <w:rPr>
          <w:rFonts w:cs="Times New Roman"/>
          <w:szCs w:val="24"/>
          <w:lang w:val="en-ID"/>
        </w:rPr>
        <w:t xml:space="preserve"> digital yang </w:t>
      </w:r>
      <w:proofErr w:type="spellStart"/>
      <w:r w:rsidRPr="002D5D80">
        <w:rPr>
          <w:rFonts w:cs="Times New Roman"/>
          <w:szCs w:val="24"/>
          <w:lang w:val="en-ID"/>
        </w:rPr>
        <w:t>menuntut</w:t>
      </w:r>
      <w:proofErr w:type="spellEnd"/>
      <w:r w:rsidRPr="002D5D80">
        <w:rPr>
          <w:rFonts w:cs="Times New Roman"/>
          <w:szCs w:val="24"/>
          <w:lang w:val="en-ID"/>
        </w:rPr>
        <w:t xml:space="preserve"> </w:t>
      </w:r>
      <w:proofErr w:type="spellStart"/>
      <w:r w:rsidRPr="002D5D80">
        <w:rPr>
          <w:rFonts w:cs="Times New Roman"/>
          <w:szCs w:val="24"/>
          <w:lang w:val="en-ID"/>
        </w:rPr>
        <w:t>kecepatan</w:t>
      </w:r>
      <w:proofErr w:type="spellEnd"/>
      <w:r w:rsidRPr="002D5D80">
        <w:rPr>
          <w:rFonts w:cs="Times New Roman"/>
          <w:szCs w:val="24"/>
          <w:lang w:val="en-ID"/>
        </w:rPr>
        <w:t xml:space="preserve">, </w:t>
      </w:r>
      <w:proofErr w:type="spellStart"/>
      <w:r w:rsidRPr="002D5D80">
        <w:rPr>
          <w:rFonts w:cs="Times New Roman"/>
          <w:szCs w:val="24"/>
          <w:lang w:val="en-ID"/>
        </w:rPr>
        <w:t>keakuratan</w:t>
      </w:r>
      <w:proofErr w:type="spellEnd"/>
      <w:r w:rsidRPr="002D5D80">
        <w:rPr>
          <w:rFonts w:cs="Times New Roman"/>
          <w:szCs w:val="24"/>
          <w:lang w:val="en-ID"/>
        </w:rPr>
        <w:t xml:space="preserve">, dan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yang </w:t>
      </w:r>
      <w:proofErr w:type="spellStart"/>
      <w:r w:rsidRPr="002D5D80">
        <w:rPr>
          <w:rFonts w:cs="Times New Roman"/>
          <w:szCs w:val="24"/>
          <w:lang w:val="en-ID"/>
        </w:rPr>
        <w:t>tinggi</w:t>
      </w:r>
      <w:proofErr w:type="spellEnd"/>
      <w:r w:rsidRPr="002D5D80">
        <w:rPr>
          <w:rFonts w:cs="Times New Roman"/>
          <w:szCs w:val="24"/>
          <w:lang w:val="en-ID"/>
        </w:rPr>
        <w:t>.</w:t>
      </w:r>
    </w:p>
    <w:p w14:paraId="25500F40" w14:textId="55635C40" w:rsidR="004225B9" w:rsidRPr="002D5D80" w:rsidRDefault="00F52C50">
      <w:pPr>
        <w:numPr>
          <w:ilvl w:val="0"/>
          <w:numId w:val="27"/>
        </w:numPr>
        <w:spacing w:line="360" w:lineRule="auto"/>
        <w:ind w:left="567" w:hanging="567"/>
        <w:rPr>
          <w:b/>
          <w:bCs/>
        </w:rPr>
      </w:pPr>
      <w:r w:rsidRPr="002D5D80">
        <w:rPr>
          <w:b/>
          <w:bCs/>
        </w:rPr>
        <w:t xml:space="preserve">Sistem </w:t>
      </w:r>
      <w:proofErr w:type="spellStart"/>
      <w:r w:rsidRPr="002D5D80">
        <w:rPr>
          <w:b/>
          <w:bCs/>
        </w:rPr>
        <w:t>Autentikasi</w:t>
      </w:r>
      <w:bookmarkEnd w:id="48"/>
      <w:bookmarkEnd w:id="49"/>
      <w:bookmarkEnd w:id="50"/>
      <w:proofErr w:type="spellEnd"/>
    </w:p>
    <w:p w14:paraId="53B9EEB2" w14:textId="13120F7C" w:rsidR="00D41234" w:rsidRPr="002D5D80" w:rsidRDefault="00576FDE" w:rsidP="00896164">
      <w:pPr>
        <w:spacing w:line="360" w:lineRule="auto"/>
        <w:ind w:firstLine="567"/>
        <w:jc w:val="both"/>
        <w:rPr>
          <w:rFonts w:cs="Times New Roman"/>
          <w:szCs w:val="24"/>
          <w:lang w:val="en-ID"/>
        </w:rPr>
      </w:pPr>
      <w:proofErr w:type="spellStart"/>
      <w:r w:rsidRPr="002D5D80">
        <w:rPr>
          <w:rFonts w:cs="Times New Roman"/>
          <w:iCs/>
          <w:szCs w:val="24"/>
          <w:lang w:val="en-ID"/>
        </w:rPr>
        <w:t>Autentikasi</w:t>
      </w:r>
      <w:proofErr w:type="spellEnd"/>
      <w:r w:rsidRPr="002D5D80">
        <w:rPr>
          <w:rFonts w:cs="Times New Roman"/>
          <w:i/>
          <w:szCs w:val="24"/>
          <w:lang w:val="en-ID"/>
        </w:rPr>
        <w:t xml:space="preserve"> </w:t>
      </w:r>
      <w:proofErr w:type="spellStart"/>
      <w:r w:rsidR="00D41234" w:rsidRPr="002D5D80">
        <w:rPr>
          <w:rFonts w:cs="Times New Roman"/>
          <w:szCs w:val="24"/>
          <w:lang w:val="en-ID"/>
        </w:rPr>
        <w:t>merupakan</w:t>
      </w:r>
      <w:proofErr w:type="spellEnd"/>
      <w:r w:rsidR="00D41234" w:rsidRPr="002D5D80">
        <w:rPr>
          <w:rFonts w:cs="Times New Roman"/>
          <w:szCs w:val="24"/>
          <w:lang w:val="en-ID"/>
        </w:rPr>
        <w:t xml:space="preserve"> proses</w:t>
      </w:r>
      <w:r w:rsidR="0052269D" w:rsidRPr="002D5D80">
        <w:rPr>
          <w:rFonts w:cs="Times New Roman"/>
          <w:szCs w:val="24"/>
          <w:lang w:val="en-ID"/>
        </w:rPr>
        <w:t xml:space="preserve"> </w:t>
      </w:r>
      <w:proofErr w:type="spellStart"/>
      <w:r w:rsidR="00D41234" w:rsidRPr="002D5D80">
        <w:rPr>
          <w:rFonts w:cs="Times New Roman"/>
          <w:szCs w:val="24"/>
          <w:lang w:val="en-ID"/>
        </w:rPr>
        <w:t>dalam</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sistem</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keamanan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informasi</w:t>
      </w:r>
      <w:proofErr w:type="spellEnd"/>
      <w:r w:rsidR="00D41234" w:rsidRPr="002D5D80">
        <w:rPr>
          <w:rFonts w:cs="Times New Roman"/>
          <w:szCs w:val="24"/>
          <w:lang w:val="en-ID"/>
        </w:rPr>
        <w:t xml:space="preserve"> yang </w:t>
      </w:r>
      <w:proofErr w:type="spellStart"/>
      <w:r w:rsidR="00D41234" w:rsidRPr="002D5D80">
        <w:rPr>
          <w:rFonts w:cs="Times New Roman"/>
          <w:szCs w:val="24"/>
          <w:lang w:val="en-ID"/>
        </w:rPr>
        <w:t>bertujuan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untuk</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memverifikasi</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identitas</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suatu</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entitas</w:t>
      </w:r>
      <w:proofErr w:type="spellEnd"/>
      <w:r w:rsidR="00EF3714" w:rsidRPr="002D5D80">
        <w:rPr>
          <w:rFonts w:cs="Times New Roman"/>
          <w:szCs w:val="24"/>
          <w:lang w:val="en-ID"/>
        </w:rPr>
        <w:t xml:space="preserve"> </w:t>
      </w:r>
      <w:proofErr w:type="spellStart"/>
      <w:r w:rsidR="00D41234" w:rsidRPr="002D5D80">
        <w:rPr>
          <w:rFonts w:cs="Times New Roman"/>
          <w:szCs w:val="24"/>
          <w:lang w:val="en-ID"/>
        </w:rPr>
        <w:t>baik</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pengguna</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perangkat</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maupun</w:t>
      </w:r>
      <w:proofErr w:type="spellEnd"/>
      <w:r w:rsidR="00D41234" w:rsidRPr="002D5D80">
        <w:rPr>
          <w:rFonts w:cs="Times New Roman"/>
          <w:szCs w:val="24"/>
          <w:lang w:val="en-ID"/>
        </w:rPr>
        <w:t xml:space="preserve"> data digital</w:t>
      </w:r>
      <w:r w:rsidR="00EF3714" w:rsidRPr="002D5D80">
        <w:rPr>
          <w:rFonts w:cs="Times New Roman"/>
          <w:szCs w:val="24"/>
          <w:lang w:val="en-ID"/>
        </w:rPr>
        <w:t xml:space="preserve"> </w:t>
      </w:r>
      <w:r w:rsidR="00D41234" w:rsidRPr="002D5D80">
        <w:rPr>
          <w:rFonts w:cs="Times New Roman"/>
          <w:szCs w:val="24"/>
          <w:lang w:val="en-ID"/>
        </w:rPr>
        <w:t xml:space="preserve">guna </w:t>
      </w:r>
      <w:proofErr w:type="spellStart"/>
      <w:r w:rsidR="00D41234" w:rsidRPr="002D5D80">
        <w:rPr>
          <w:rFonts w:cs="Times New Roman"/>
          <w:szCs w:val="24"/>
          <w:lang w:val="en-ID"/>
        </w:rPr>
        <w:t>memastikan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bahwa</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entitas</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tersebut</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benar-benar</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sah</w:t>
      </w:r>
      <w:proofErr w:type="spellEnd"/>
      <w:r w:rsidR="00D41234" w:rsidRPr="002D5D80">
        <w:rPr>
          <w:rFonts w:cs="Times New Roman"/>
          <w:szCs w:val="24"/>
          <w:lang w:val="en-ID"/>
        </w:rPr>
        <w:t xml:space="preserve"> dan </w:t>
      </w:r>
      <w:proofErr w:type="spellStart"/>
      <w:r w:rsidR="00D41234" w:rsidRPr="002D5D80">
        <w:rPr>
          <w:rFonts w:cs="Times New Roman"/>
          <w:szCs w:val="24"/>
          <w:lang w:val="en-ID"/>
        </w:rPr>
        <w:t>diakui</w:t>
      </w:r>
      <w:proofErr w:type="spellEnd"/>
      <w:r w:rsidR="00D41234" w:rsidRPr="002D5D80">
        <w:rPr>
          <w:rFonts w:cs="Times New Roman"/>
          <w:szCs w:val="24"/>
          <w:lang w:val="en-ID"/>
        </w:rPr>
        <w:t xml:space="preserve"> oleh </w:t>
      </w:r>
      <w:proofErr w:type="spellStart"/>
      <w:r w:rsidR="00D41234" w:rsidRPr="002D5D80">
        <w:rPr>
          <w:rFonts w:cs="Times New Roman"/>
          <w:szCs w:val="24"/>
          <w:lang w:val="en-ID"/>
        </w:rPr>
        <w:t>sistem</w:t>
      </w:r>
      <w:proofErr w:type="spellEnd"/>
      <w:r w:rsidR="0052269D" w:rsidRPr="002D5D80">
        <w:rPr>
          <w:rFonts w:cs="Times New Roman"/>
          <w:szCs w:val="24"/>
          <w:lang w:val="en-ID"/>
        </w:rPr>
        <w:t xml:space="preserve"> </w:t>
      </w:r>
      <w:r w:rsidR="005D268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{"citationItems":[{"id":"ITEM-1","itemData":{"author":[{"dropping-particle":"","family":"Winanda","given":"Yogi Ari","non-dropping-particle":"","parse-names":false,"suffix":""},{"dropping-particle":"","family":"Fatimah","given":"Titin","non-dropping-particle":"","parse-names":false,"suffix":""},{"dropping-particle":"","family":"Aditya","given":"Achmad","non-dropping-particle":"","parse-names":false,"suffix":""},{"dropping-particle":"","family":"Ushud","given":"Ashadul","non-dropping-particle":"","parse-names":false,"suffix":""}],"id":"ITEM-1","issue":"1","issued":{"date-parts":[["2025"]]},"page":"62-69","title":"MENINGKATKAN KEAMANAN INVOICE DENGAN ENKRIPSI QR- CODE DAN DIGITAL SIGNATURE BERBASIS RSA DAN SHA-256 IMPROVING INVOICE SECURITY WITH QR-CODE ENCRYPTION AND DIGITAL SIGNATURE BASED ON RSA DAN SHA-256","type":"article-journal","volume":"22"},"uris":["http://www.mendeley.com/documents/?uuid=2f439d07-ac57-4c7b-a54c-443f2bb5da8e","http://www.mendeley.com/documents/?uuid=7d9ba707-c97c-455d-a410-9b613f6736b6"]}],"mendeley":{"formattedCitation":"(Winanda et al., 2025)","manualFormatting":"Winanda dkk., (2025)","plainTextFormattedCitation":"(Winanda et al., 2025)","previouslyFormattedCitation":"(Winanda et al., 2025)"},"properties":{"noteIndex":0},"schema":"https://github.com/citation-style-language/schema/raw/master/csl-citation.json"}</w:instrText>
      </w:r>
      <w:r w:rsidR="005D2685" w:rsidRPr="002D5D80">
        <w:rPr>
          <w:rFonts w:cs="Times New Roman"/>
          <w:szCs w:val="24"/>
          <w:lang w:val="en-ID"/>
        </w:rPr>
        <w:fldChar w:fldCharType="separate"/>
      </w:r>
      <w:r w:rsidR="005D2685" w:rsidRPr="002D5D80">
        <w:rPr>
          <w:rFonts w:cs="Times New Roman"/>
          <w:noProof/>
          <w:szCs w:val="24"/>
          <w:lang w:val="en-ID"/>
        </w:rPr>
        <w:t>Winanda d</w:t>
      </w:r>
      <w:r w:rsidR="00F836A2" w:rsidRPr="002D5D80">
        <w:rPr>
          <w:rFonts w:cs="Times New Roman"/>
          <w:noProof/>
          <w:szCs w:val="24"/>
          <w:lang w:val="en-ID"/>
        </w:rPr>
        <w:t>kk</w:t>
      </w:r>
      <w:r w:rsidR="005D2685" w:rsidRPr="002D5D80">
        <w:rPr>
          <w:rFonts w:cs="Times New Roman"/>
          <w:noProof/>
          <w:szCs w:val="24"/>
          <w:lang w:val="en-ID"/>
        </w:rPr>
        <w:t xml:space="preserve">., </w:t>
      </w:r>
      <w:r w:rsidR="00531550" w:rsidRPr="002D5D80">
        <w:rPr>
          <w:rFonts w:cs="Times New Roman"/>
          <w:noProof/>
          <w:szCs w:val="24"/>
          <w:lang w:val="en-ID"/>
        </w:rPr>
        <w:t>(</w:t>
      </w:r>
      <w:r w:rsidR="005D2685" w:rsidRPr="002D5D80">
        <w:rPr>
          <w:rFonts w:cs="Times New Roman"/>
          <w:noProof/>
          <w:szCs w:val="24"/>
          <w:lang w:val="en-ID"/>
        </w:rPr>
        <w:t>2025)</w:t>
      </w:r>
      <w:r w:rsidR="005D2685" w:rsidRPr="002D5D80">
        <w:rPr>
          <w:rFonts w:cs="Times New Roman"/>
          <w:szCs w:val="24"/>
          <w:lang w:val="en-ID"/>
        </w:rPr>
        <w:fldChar w:fldCharType="end"/>
      </w:r>
      <w:r w:rsidR="00D41234" w:rsidRPr="002D5D80">
        <w:rPr>
          <w:rFonts w:cs="Times New Roman"/>
          <w:szCs w:val="24"/>
          <w:lang w:val="en-ID"/>
        </w:rPr>
        <w:t xml:space="preserve">. </w:t>
      </w:r>
      <w:proofErr w:type="spellStart"/>
      <w:r w:rsidRPr="002D5D80">
        <w:rPr>
          <w:rFonts w:cs="Times New Roman"/>
          <w:iCs/>
          <w:szCs w:val="24"/>
          <w:lang w:val="en-ID"/>
        </w:rPr>
        <w:t>Autentikasi</w:t>
      </w:r>
      <w:proofErr w:type="spellEnd"/>
      <w:r w:rsidRPr="002D5D80">
        <w:rPr>
          <w:rFonts w:cs="Times New Roman"/>
          <w:i/>
          <w:szCs w:val="24"/>
          <w:lang w:val="en-ID"/>
        </w:rPr>
        <w:t xml:space="preserve"> </w:t>
      </w:r>
      <w:proofErr w:type="spellStart"/>
      <w:r w:rsidR="00D41234" w:rsidRPr="002D5D80">
        <w:rPr>
          <w:rFonts w:cs="Times New Roman"/>
          <w:szCs w:val="24"/>
          <w:lang w:val="en-ID"/>
        </w:rPr>
        <w:t>sering</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disalahartikan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dengan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otorisasi</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padahal</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keduanya</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memiliki</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fungsi</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berbeda</w:t>
      </w:r>
      <w:proofErr w:type="spellEnd"/>
      <w:r w:rsidR="00D41234" w:rsidRPr="002D5D80">
        <w:rPr>
          <w:rFonts w:cs="Times New Roman"/>
          <w:szCs w:val="24"/>
          <w:lang w:val="en-ID"/>
        </w:rPr>
        <w:t xml:space="preserve">. </w:t>
      </w:r>
      <w:proofErr w:type="spellStart"/>
      <w:r w:rsidRPr="002D5D80">
        <w:rPr>
          <w:rFonts w:cs="Times New Roman"/>
          <w:iCs/>
          <w:szCs w:val="24"/>
          <w:lang w:val="en-ID"/>
        </w:rPr>
        <w:t>Autentikasi</w:t>
      </w:r>
      <w:proofErr w:type="spellEnd"/>
      <w:r w:rsidRPr="002D5D80">
        <w:rPr>
          <w:rFonts w:cs="Times New Roman"/>
          <w:i/>
          <w:szCs w:val="24"/>
          <w:lang w:val="en-ID"/>
        </w:rPr>
        <w:t xml:space="preserve"> </w:t>
      </w:r>
      <w:proofErr w:type="spellStart"/>
      <w:r w:rsidR="00D41234" w:rsidRPr="002D5D80">
        <w:rPr>
          <w:rFonts w:cs="Times New Roman"/>
          <w:szCs w:val="24"/>
          <w:lang w:val="en-ID"/>
        </w:rPr>
        <w:t>berperan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membuktikan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siapa</w:t>
      </w:r>
      <w:proofErr w:type="spellEnd"/>
      <w:r w:rsidR="00D41234" w:rsidRPr="002D5D80">
        <w:rPr>
          <w:rFonts w:cs="Times New Roman"/>
          <w:szCs w:val="24"/>
          <w:lang w:val="en-ID"/>
        </w:rPr>
        <w:t xml:space="preserve"> yang </w:t>
      </w:r>
      <w:proofErr w:type="spellStart"/>
      <w:r w:rsidR="00D41234" w:rsidRPr="002D5D80">
        <w:rPr>
          <w:rFonts w:cs="Times New Roman"/>
          <w:szCs w:val="24"/>
          <w:lang w:val="en-ID"/>
        </w:rPr>
        <w:t>mengakses</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sistem</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sedangkan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otorisasi</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menentukan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apa</w:t>
      </w:r>
      <w:proofErr w:type="spellEnd"/>
      <w:r w:rsidR="00D41234" w:rsidRPr="002D5D80">
        <w:rPr>
          <w:rFonts w:cs="Times New Roman"/>
          <w:szCs w:val="24"/>
          <w:lang w:val="en-ID"/>
        </w:rPr>
        <w:t xml:space="preserve"> yang </w:t>
      </w:r>
      <w:proofErr w:type="spellStart"/>
      <w:r w:rsidR="00D41234" w:rsidRPr="002D5D80">
        <w:rPr>
          <w:rFonts w:cs="Times New Roman"/>
          <w:szCs w:val="24"/>
          <w:lang w:val="en-ID"/>
        </w:rPr>
        <w:t>dapat</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dilakukan</w:t>
      </w:r>
      <w:proofErr w:type="spellEnd"/>
      <w:r w:rsidR="00D41234" w:rsidRPr="002D5D80">
        <w:rPr>
          <w:rFonts w:cs="Times New Roman"/>
          <w:szCs w:val="24"/>
          <w:lang w:val="en-ID"/>
        </w:rPr>
        <w:t xml:space="preserve"> oleh </w:t>
      </w:r>
      <w:proofErr w:type="spellStart"/>
      <w:r w:rsidR="00D41234" w:rsidRPr="002D5D80">
        <w:rPr>
          <w:rFonts w:cs="Times New Roman"/>
          <w:szCs w:val="24"/>
          <w:lang w:val="en-ID"/>
        </w:rPr>
        <w:t>entitas</w:t>
      </w:r>
      <w:proofErr w:type="spellEnd"/>
      <w:r w:rsidR="00D41234" w:rsidRPr="002D5D80">
        <w:rPr>
          <w:rFonts w:cs="Times New Roman"/>
          <w:szCs w:val="24"/>
          <w:lang w:val="en-ID"/>
        </w:rPr>
        <w:t xml:space="preserve"> yang </w:t>
      </w:r>
      <w:proofErr w:type="spellStart"/>
      <w:r w:rsidR="00D41234" w:rsidRPr="002D5D80">
        <w:rPr>
          <w:rFonts w:cs="Times New Roman"/>
          <w:szCs w:val="24"/>
          <w:lang w:val="en-ID"/>
        </w:rPr>
        <w:t>telah</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ter</w:t>
      </w:r>
      <w:r w:rsidRPr="002D5D80">
        <w:rPr>
          <w:rFonts w:cs="Times New Roman"/>
          <w:iCs/>
          <w:szCs w:val="24"/>
          <w:lang w:val="en-ID"/>
        </w:rPr>
        <w:t>Autentikasi</w:t>
      </w:r>
      <w:proofErr w:type="spellEnd"/>
      <w:r w:rsidRPr="002D5D80">
        <w:rPr>
          <w:rFonts w:cs="Times New Roman"/>
          <w:i/>
          <w:szCs w:val="24"/>
          <w:lang w:val="en-ID"/>
        </w:rPr>
        <w:t xml:space="preserve"> </w:t>
      </w:r>
      <w:proofErr w:type="spellStart"/>
      <w:r w:rsidR="00D41234" w:rsidRPr="002D5D80">
        <w:rPr>
          <w:rFonts w:cs="Times New Roman"/>
          <w:szCs w:val="24"/>
          <w:lang w:val="en-ID"/>
        </w:rPr>
        <w:t>tersebut</w:t>
      </w:r>
      <w:proofErr w:type="spellEnd"/>
      <w:r w:rsidR="00D41234" w:rsidRPr="002D5D80">
        <w:rPr>
          <w:rFonts w:cs="Times New Roman"/>
          <w:szCs w:val="24"/>
          <w:lang w:val="en-ID"/>
        </w:rPr>
        <w:t>.</w:t>
      </w:r>
      <w:r w:rsidR="008603B9" w:rsidRPr="002D5D80">
        <w:rPr>
          <w:rFonts w:cs="Times New Roman"/>
          <w:szCs w:val="24"/>
          <w:lang w:val="en-ID"/>
        </w:rPr>
        <w:t xml:space="preserve"> </w:t>
      </w:r>
      <w:proofErr w:type="spellStart"/>
      <w:r w:rsidR="005D2685" w:rsidRPr="002D5D80">
        <w:rPr>
          <w:rFonts w:cs="Times New Roman"/>
          <w:szCs w:val="24"/>
          <w:lang w:val="en-ID"/>
        </w:rPr>
        <w:t>Menurut</w:t>
      </w:r>
      <w:proofErr w:type="spellEnd"/>
      <w:r w:rsidR="005D2685" w:rsidRPr="002D5D80">
        <w:rPr>
          <w:rFonts w:cs="Times New Roman"/>
          <w:szCs w:val="24"/>
          <w:lang w:val="en-ID"/>
        </w:rPr>
        <w:t xml:space="preserve"> </w:t>
      </w:r>
      <w:r w:rsidR="005D268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{"citationItems":[{"id":"ITEM-1","itemData":{"DOI":"10.3390/s22041361","ISSN":"14248220","PMID":"35214259","abstract":"Technologies for the Internet of Things (IoT) are maturing, yet no common standards dictate their direction, leaving space for a plethora of research directions and opportunities. Among the most important IoT topics is security. When we design a robust system, it is important to know the available options for facing common tasks related to access control, authentication, and authorization. In this review, we systematically analyze 1622 peer-reviewed publications from October 2017 to December 2020 to find the taxonomy of security solutions. In addition, we assess and categorize current practices related to IoT security solutions, commonly involved technologies, and standards applied in recent research. This manuscript provides a practical road map to recent research, guiding the reader and providing an overview of recent research efforts.","author":[{"dropping-particle":"","family":"Trnka","given":"Michal","non-dropping-particle":"","parse-names":false,"suffix":""},{"dropping-particle":"","family":"Abdelfattah","given":"Amr S.","non-dropping-particle":"","parse-names":false,"suffix":""},{"dropping-particle":"","family":"Shrestha","given":"Aishwarya","non-dropping-particle":"","parse-names":false,"suffix":""},{"dropping-particle":"","family":"Coffey","given":"Michael","non-dropping-particle":"","parse-names":false,"suffix":""},{"dropping-particle":"","family":"Cerny","given":"Tomas","non-dropping-particle":"","parse-names":false,"suffix":""}],"container-title":"Sensors","id":"ITEM-1","issue":"4","issued":{"date-parts":[["2022"]]},"page":"1-24","title":"Systematic Review of Authentication and Authorization Advancements for the Internet of Things","type":"article-journal","volume":"22"},"uris":["http://www.mendeley.com/documents/?uuid=24e20556-b279-4c1e-badb-91c9b61ba237"]}],"mendeley":{"formattedCitation":"(Trnka et al., 2022)","manualFormatting":"Trnka dkk., (2022)","plainTextFormattedCitation":"(Trnka et al., 2022)","previouslyFormattedCitation":"(Trnka et al., 2022)"},"properties":{"noteIndex":0},"schema":"https://github.com/citation-style-language/schema/raw/master/csl-citation.json"}</w:instrText>
      </w:r>
      <w:r w:rsidR="005D2685" w:rsidRPr="002D5D80">
        <w:rPr>
          <w:rFonts w:cs="Times New Roman"/>
          <w:szCs w:val="24"/>
          <w:lang w:val="en-ID"/>
        </w:rPr>
        <w:fldChar w:fldCharType="separate"/>
      </w:r>
      <w:r w:rsidR="005D2685" w:rsidRPr="002D5D80">
        <w:rPr>
          <w:rFonts w:cs="Times New Roman"/>
          <w:noProof/>
          <w:szCs w:val="24"/>
          <w:lang w:val="en-ID"/>
        </w:rPr>
        <w:t>Trnka d</w:t>
      </w:r>
      <w:r w:rsidR="00F836A2" w:rsidRPr="002D5D80">
        <w:rPr>
          <w:rFonts w:cs="Times New Roman"/>
          <w:noProof/>
          <w:szCs w:val="24"/>
          <w:lang w:val="en-ID"/>
        </w:rPr>
        <w:t>kk</w:t>
      </w:r>
      <w:r w:rsidR="005D2685" w:rsidRPr="002D5D80">
        <w:rPr>
          <w:rFonts w:cs="Times New Roman"/>
          <w:noProof/>
          <w:szCs w:val="24"/>
          <w:lang w:val="en-ID"/>
        </w:rPr>
        <w:t xml:space="preserve">., </w:t>
      </w:r>
      <w:r w:rsidR="00531550" w:rsidRPr="002D5D80">
        <w:rPr>
          <w:rFonts w:cs="Times New Roman"/>
          <w:noProof/>
          <w:szCs w:val="24"/>
          <w:lang w:val="en-ID"/>
        </w:rPr>
        <w:t>(</w:t>
      </w:r>
      <w:r w:rsidR="005D2685" w:rsidRPr="002D5D80">
        <w:rPr>
          <w:rFonts w:cs="Times New Roman"/>
          <w:noProof/>
          <w:szCs w:val="24"/>
          <w:lang w:val="en-ID"/>
        </w:rPr>
        <w:t>2022)</w:t>
      </w:r>
      <w:r w:rsidR="005D2685" w:rsidRPr="002D5D80">
        <w:rPr>
          <w:rFonts w:cs="Times New Roman"/>
          <w:szCs w:val="24"/>
          <w:lang w:val="en-ID"/>
        </w:rPr>
        <w:fldChar w:fldCharType="end"/>
      </w:r>
      <w:r w:rsidR="005D2685" w:rsidRPr="002D5D80">
        <w:rPr>
          <w:rFonts w:cs="Times New Roman"/>
          <w:szCs w:val="24"/>
          <w:lang w:val="en-ID"/>
        </w:rPr>
        <w:t xml:space="preserve"> </w:t>
      </w:r>
      <w:proofErr w:type="spellStart"/>
      <w:r w:rsidRPr="002D5D80">
        <w:rPr>
          <w:rFonts w:cs="Times New Roman"/>
          <w:iCs/>
          <w:szCs w:val="24"/>
          <w:lang w:val="en-ID"/>
        </w:rPr>
        <w:t>Autentikasi</w:t>
      </w:r>
      <w:proofErr w:type="spellEnd"/>
      <w:r w:rsidRPr="002D5D80">
        <w:rPr>
          <w:rFonts w:cs="Times New Roman"/>
          <w:i/>
          <w:szCs w:val="24"/>
          <w:lang w:val="en-ID"/>
        </w:rPr>
        <w:t xml:space="preserve"> </w:t>
      </w:r>
      <w:proofErr w:type="spellStart"/>
      <w:r w:rsidR="00D41234" w:rsidRPr="002D5D80">
        <w:rPr>
          <w:rFonts w:cs="Times New Roman"/>
          <w:szCs w:val="24"/>
          <w:lang w:val="en-ID"/>
        </w:rPr>
        <w:t>dapat</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diterapkan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melalui</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beberapa</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pendekatan</w:t>
      </w:r>
      <w:proofErr w:type="spellEnd"/>
      <w:r w:rsidR="00D41234" w:rsidRPr="002D5D80">
        <w:rPr>
          <w:rFonts w:cs="Times New Roman"/>
          <w:szCs w:val="24"/>
          <w:lang w:val="en-ID"/>
        </w:rPr>
        <w:t xml:space="preserve">, </w:t>
      </w:r>
      <w:proofErr w:type="spellStart"/>
      <w:r w:rsidR="00D41234" w:rsidRPr="002D5D80">
        <w:rPr>
          <w:rFonts w:cs="Times New Roman"/>
          <w:szCs w:val="24"/>
          <w:lang w:val="en-ID"/>
        </w:rPr>
        <w:t>antara</w:t>
      </w:r>
      <w:proofErr w:type="spellEnd"/>
      <w:r w:rsidR="00D41234" w:rsidRPr="002D5D80">
        <w:rPr>
          <w:rFonts w:cs="Times New Roman"/>
          <w:szCs w:val="24"/>
          <w:lang w:val="en-ID"/>
        </w:rPr>
        <w:t xml:space="preserve"> lain:</w:t>
      </w:r>
    </w:p>
    <w:p w14:paraId="61A8EE66" w14:textId="4EC8E7B8"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proofErr w:type="spellStart"/>
      <w:r w:rsidRPr="002D5D80">
        <w:rPr>
          <w:rFonts w:cs="Times New Roman"/>
          <w:szCs w:val="24"/>
          <w:lang w:val="en-ID"/>
        </w:rPr>
        <w:t>Berbasis</w:t>
      </w:r>
      <w:proofErr w:type="spellEnd"/>
      <w:r w:rsidRPr="002D5D80">
        <w:rPr>
          <w:rFonts w:cs="Times New Roman"/>
          <w:szCs w:val="24"/>
          <w:lang w:val="en-ID"/>
        </w:rPr>
        <w:t xml:space="preserve"> </w:t>
      </w:r>
      <w:proofErr w:type="spellStart"/>
      <w:r w:rsidRPr="002D5D80">
        <w:rPr>
          <w:rFonts w:cs="Times New Roman"/>
          <w:szCs w:val="24"/>
          <w:lang w:val="en-ID"/>
        </w:rPr>
        <w:t>pengetahuan</w:t>
      </w:r>
      <w:proofErr w:type="spellEnd"/>
      <w:r w:rsidRPr="002D5D80">
        <w:rPr>
          <w:rFonts w:cs="Times New Roman"/>
          <w:szCs w:val="24"/>
          <w:lang w:val="en-ID"/>
        </w:rPr>
        <w:t xml:space="preserve"> (</w:t>
      </w:r>
      <w:r w:rsidRPr="002D5D80">
        <w:rPr>
          <w:rFonts w:cs="Times New Roman"/>
          <w:i/>
          <w:iCs/>
          <w:szCs w:val="24"/>
          <w:lang w:val="en-ID"/>
        </w:rPr>
        <w:t>knowledge-based</w:t>
      </w:r>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w:t>
      </w:r>
      <w:proofErr w:type="spellStart"/>
      <w:r w:rsidRPr="002D5D80">
        <w:rPr>
          <w:rFonts w:cs="Times New Roman"/>
          <w:szCs w:val="24"/>
          <w:lang w:val="en-ID"/>
        </w:rPr>
        <w:t>penggunaan</w:t>
      </w:r>
      <w:proofErr w:type="spellEnd"/>
      <w:r w:rsidRPr="002D5D80">
        <w:rPr>
          <w:rFonts w:cs="Times New Roman"/>
          <w:szCs w:val="24"/>
          <w:lang w:val="en-ID"/>
        </w:rPr>
        <w:t xml:space="preserve"> </w:t>
      </w:r>
      <w:r w:rsidR="0098557F" w:rsidRPr="002D5D80">
        <w:rPr>
          <w:rFonts w:cs="Times New Roman"/>
          <w:i/>
          <w:iCs/>
          <w:szCs w:val="24"/>
          <w:lang w:val="en-ID"/>
        </w:rPr>
        <w:t>user</w:t>
      </w:r>
      <w:r w:rsidRPr="002D5D80">
        <w:rPr>
          <w:rFonts w:cs="Times New Roman"/>
          <w:i/>
          <w:iCs/>
          <w:szCs w:val="24"/>
          <w:lang w:val="en-ID"/>
        </w:rPr>
        <w:t>name</w:t>
      </w:r>
      <w:r w:rsidRPr="002D5D80">
        <w:rPr>
          <w:rFonts w:cs="Times New Roman"/>
          <w:szCs w:val="24"/>
          <w:lang w:val="en-ID"/>
        </w:rPr>
        <w:t xml:space="preserve"> dan </w:t>
      </w:r>
      <w:r w:rsidR="0098557F" w:rsidRPr="002D5D80">
        <w:rPr>
          <w:rFonts w:cs="Times New Roman"/>
          <w:i/>
          <w:iCs/>
          <w:szCs w:val="24"/>
          <w:lang w:val="en-ID"/>
        </w:rPr>
        <w:t>password</w:t>
      </w:r>
      <w:r w:rsidRPr="002D5D80">
        <w:rPr>
          <w:rFonts w:cs="Times New Roman"/>
          <w:szCs w:val="24"/>
          <w:lang w:val="en-ID"/>
        </w:rPr>
        <w:t>.</w:t>
      </w:r>
    </w:p>
    <w:p w14:paraId="51D9D735" w14:textId="06E5FF45"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proofErr w:type="spellStart"/>
      <w:r w:rsidRPr="002D5D80">
        <w:rPr>
          <w:rFonts w:cs="Times New Roman"/>
          <w:szCs w:val="24"/>
          <w:lang w:val="en-ID"/>
        </w:rPr>
        <w:t>Berbasis</w:t>
      </w:r>
      <w:proofErr w:type="spellEnd"/>
      <w:r w:rsidRPr="002D5D80">
        <w:rPr>
          <w:rFonts w:cs="Times New Roman"/>
          <w:szCs w:val="24"/>
          <w:lang w:val="en-ID"/>
        </w:rPr>
        <w:t xml:space="preserve"> </w:t>
      </w:r>
      <w:proofErr w:type="spellStart"/>
      <w:r w:rsidRPr="002D5D80">
        <w:rPr>
          <w:rFonts w:cs="Times New Roman"/>
          <w:szCs w:val="24"/>
          <w:lang w:val="en-ID"/>
        </w:rPr>
        <w:t>kepemilikan</w:t>
      </w:r>
      <w:proofErr w:type="spellEnd"/>
      <w:r w:rsidRPr="002D5D80">
        <w:rPr>
          <w:rFonts w:cs="Times New Roman"/>
          <w:szCs w:val="24"/>
          <w:lang w:val="en-ID"/>
        </w:rPr>
        <w:t xml:space="preserve"> (</w:t>
      </w:r>
      <w:r w:rsidRPr="002D5D80">
        <w:rPr>
          <w:rFonts w:cs="Times New Roman"/>
          <w:i/>
          <w:iCs/>
          <w:szCs w:val="24"/>
          <w:lang w:val="en-ID"/>
        </w:rPr>
        <w:t>ownership-based</w:t>
      </w:r>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token, </w:t>
      </w:r>
      <w:proofErr w:type="spellStart"/>
      <w:r w:rsidRPr="002D5D80">
        <w:rPr>
          <w:rFonts w:cs="Times New Roman"/>
          <w:szCs w:val="24"/>
          <w:lang w:val="en-ID"/>
        </w:rPr>
        <w:t>kartu</w:t>
      </w:r>
      <w:proofErr w:type="spellEnd"/>
      <w:r w:rsidRPr="002D5D80">
        <w:rPr>
          <w:rFonts w:cs="Times New Roman"/>
          <w:szCs w:val="24"/>
          <w:lang w:val="en-ID"/>
        </w:rPr>
        <w:t xml:space="preserve"> </w:t>
      </w:r>
      <w:proofErr w:type="spellStart"/>
      <w:r w:rsidRPr="002D5D80">
        <w:rPr>
          <w:rFonts w:cs="Times New Roman"/>
          <w:szCs w:val="24"/>
          <w:lang w:val="en-ID"/>
        </w:rPr>
        <w:t>pintar</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r w:rsidR="004769AA" w:rsidRPr="004769AA">
        <w:rPr>
          <w:rFonts w:cs="Times New Roman"/>
          <w:i/>
          <w:iCs/>
          <w:szCs w:val="24"/>
          <w:lang w:val="en-ID"/>
        </w:rPr>
        <w:t>QR Code</w:t>
      </w:r>
      <w:r w:rsidRPr="002D5D80">
        <w:rPr>
          <w:rFonts w:cs="Times New Roman"/>
          <w:szCs w:val="24"/>
          <w:lang w:val="en-ID"/>
        </w:rPr>
        <w:t>.</w:t>
      </w:r>
    </w:p>
    <w:p w14:paraId="5A31B930" w14:textId="77777777" w:rsidR="008603B9" w:rsidRPr="002D5D80" w:rsidRDefault="00D41234" w:rsidP="00BE69A3">
      <w:pPr>
        <w:numPr>
          <w:ilvl w:val="0"/>
          <w:numId w:val="4"/>
        </w:numPr>
        <w:tabs>
          <w:tab w:val="clear" w:pos="306"/>
        </w:tabs>
        <w:spacing w:line="360" w:lineRule="auto"/>
        <w:ind w:left="851" w:hanging="425"/>
        <w:jc w:val="both"/>
        <w:rPr>
          <w:rFonts w:cs="Times New Roman"/>
          <w:szCs w:val="24"/>
          <w:lang w:val="en-ID"/>
        </w:rPr>
      </w:pPr>
      <w:proofErr w:type="spellStart"/>
      <w:r w:rsidRPr="002D5D80">
        <w:rPr>
          <w:rFonts w:cs="Times New Roman"/>
          <w:szCs w:val="24"/>
          <w:lang w:val="en-ID"/>
        </w:rPr>
        <w:lastRenderedPageBreak/>
        <w:t>Berbasis</w:t>
      </w:r>
      <w:proofErr w:type="spellEnd"/>
      <w:r w:rsidRPr="002D5D80">
        <w:rPr>
          <w:rFonts w:cs="Times New Roman"/>
          <w:szCs w:val="24"/>
          <w:lang w:val="en-ID"/>
        </w:rPr>
        <w:t xml:space="preserve"> </w:t>
      </w:r>
      <w:proofErr w:type="spellStart"/>
      <w:r w:rsidRPr="002D5D80">
        <w:rPr>
          <w:rFonts w:cs="Times New Roman"/>
          <w:szCs w:val="24"/>
          <w:lang w:val="en-ID"/>
        </w:rPr>
        <w:t>biometrik</w:t>
      </w:r>
      <w:proofErr w:type="spellEnd"/>
      <w:r w:rsidRPr="002D5D80">
        <w:rPr>
          <w:rFonts w:cs="Times New Roman"/>
          <w:szCs w:val="24"/>
          <w:lang w:val="en-ID"/>
        </w:rPr>
        <w:t xml:space="preserve"> (</w:t>
      </w:r>
      <w:r w:rsidRPr="002D5D80">
        <w:rPr>
          <w:rFonts w:cs="Times New Roman"/>
          <w:i/>
          <w:iCs/>
          <w:szCs w:val="24"/>
          <w:lang w:val="en-ID"/>
        </w:rPr>
        <w:t>biometric-based</w:t>
      </w:r>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w:t>
      </w:r>
      <w:proofErr w:type="spellStart"/>
      <w:r w:rsidRPr="002D5D80">
        <w:rPr>
          <w:rFonts w:cs="Times New Roman"/>
          <w:szCs w:val="24"/>
          <w:lang w:val="en-ID"/>
        </w:rPr>
        <w:t>sidik</w:t>
      </w:r>
      <w:proofErr w:type="spellEnd"/>
      <w:r w:rsidRPr="002D5D80">
        <w:rPr>
          <w:rFonts w:cs="Times New Roman"/>
          <w:szCs w:val="24"/>
          <w:lang w:val="en-ID"/>
        </w:rPr>
        <w:t xml:space="preserve"> </w:t>
      </w:r>
      <w:proofErr w:type="spellStart"/>
      <w:r w:rsidRPr="002D5D80">
        <w:rPr>
          <w:rFonts w:cs="Times New Roman"/>
          <w:szCs w:val="24"/>
          <w:lang w:val="en-ID"/>
        </w:rPr>
        <w:t>jari</w:t>
      </w:r>
      <w:proofErr w:type="spellEnd"/>
      <w:r w:rsidRPr="002D5D80">
        <w:rPr>
          <w:rFonts w:cs="Times New Roman"/>
          <w:szCs w:val="24"/>
          <w:lang w:val="en-ID"/>
        </w:rPr>
        <w:t xml:space="preserve">, </w:t>
      </w:r>
      <w:proofErr w:type="spellStart"/>
      <w:r w:rsidRPr="002D5D80">
        <w:rPr>
          <w:rFonts w:cs="Times New Roman"/>
          <w:szCs w:val="24"/>
          <w:lang w:val="en-ID"/>
        </w:rPr>
        <w:t>wajah</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retina.</w:t>
      </w:r>
    </w:p>
    <w:p w14:paraId="08B870A6" w14:textId="4D65EC94" w:rsidR="00D41234" w:rsidRPr="002D5D80" w:rsidRDefault="00D41234" w:rsidP="00BE69A3">
      <w:pPr>
        <w:numPr>
          <w:ilvl w:val="0"/>
          <w:numId w:val="4"/>
        </w:numPr>
        <w:tabs>
          <w:tab w:val="clear" w:pos="306"/>
        </w:tabs>
        <w:spacing w:line="360" w:lineRule="auto"/>
        <w:ind w:left="851" w:hanging="425"/>
        <w:jc w:val="both"/>
        <w:rPr>
          <w:rFonts w:cs="Times New Roman"/>
          <w:szCs w:val="24"/>
          <w:lang w:val="en-ID"/>
        </w:rPr>
      </w:pPr>
      <w:proofErr w:type="spellStart"/>
      <w:r w:rsidRPr="002D5D80">
        <w:rPr>
          <w:rFonts w:cs="Times New Roman"/>
          <w:szCs w:val="24"/>
          <w:lang w:val="en-ID"/>
        </w:rPr>
        <w:t>Berbasis</w:t>
      </w:r>
      <w:proofErr w:type="spellEnd"/>
      <w:r w:rsidRPr="002D5D80">
        <w:rPr>
          <w:rFonts w:cs="Times New Roman"/>
          <w:szCs w:val="24"/>
          <w:lang w:val="en-ID"/>
        </w:rPr>
        <w:t xml:space="preserve"> </w:t>
      </w:r>
      <w:proofErr w:type="spellStart"/>
      <w:r w:rsidRPr="002D5D80">
        <w:rPr>
          <w:rFonts w:cs="Times New Roman"/>
          <w:szCs w:val="24"/>
          <w:lang w:val="en-ID"/>
        </w:rPr>
        <w:t>kriptografi</w:t>
      </w:r>
      <w:proofErr w:type="spellEnd"/>
      <w:r w:rsidRPr="002D5D80">
        <w:rPr>
          <w:rFonts w:cs="Times New Roman"/>
          <w:szCs w:val="24"/>
          <w:lang w:val="en-ID"/>
        </w:rPr>
        <w:t xml:space="preserve"> (</w:t>
      </w:r>
      <w:r w:rsidRPr="002D5D80">
        <w:rPr>
          <w:rFonts w:cs="Times New Roman"/>
          <w:i/>
          <w:iCs/>
          <w:szCs w:val="24"/>
          <w:lang w:val="en-ID"/>
        </w:rPr>
        <w:t>cryptographic-based</w:t>
      </w:r>
      <w:r w:rsidRPr="002D5D80">
        <w:rPr>
          <w:rFonts w:cs="Times New Roman"/>
          <w:szCs w:val="24"/>
          <w:lang w:val="en-ID"/>
        </w:rPr>
        <w:t xml:space="preserve">): yang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Pr="002D5D80">
        <w:rPr>
          <w:rFonts w:cs="Times New Roman"/>
          <w:szCs w:val="24"/>
          <w:lang w:val="en-ID"/>
        </w:rPr>
        <w:t>algoritma</w:t>
      </w:r>
      <w:proofErr w:type="spellEnd"/>
      <w:r w:rsidRPr="002D5D80">
        <w:rPr>
          <w:rFonts w:cs="Times New Roman"/>
          <w:szCs w:val="24"/>
          <w:lang w:val="en-ID"/>
        </w:rPr>
        <w:t xml:space="preserve"> </w:t>
      </w:r>
      <w:proofErr w:type="spellStart"/>
      <w:r w:rsidRPr="002D5D80">
        <w:rPr>
          <w:rFonts w:cs="Times New Roman"/>
          <w:szCs w:val="24"/>
          <w:lang w:val="en-ID"/>
        </w:rPr>
        <w:t>matematis</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memastikan</w:t>
      </w:r>
      <w:proofErr w:type="spellEnd"/>
      <w:r w:rsidRPr="002D5D80">
        <w:rPr>
          <w:rFonts w:cs="Times New Roman"/>
          <w:szCs w:val="24"/>
          <w:lang w:val="en-ID"/>
        </w:rPr>
        <w:t xml:space="preserve"> </w:t>
      </w:r>
      <w:proofErr w:type="spellStart"/>
      <w:r w:rsidRPr="002D5D80">
        <w:rPr>
          <w:rFonts w:cs="Times New Roman"/>
          <w:szCs w:val="24"/>
          <w:lang w:val="en-ID"/>
        </w:rPr>
        <w:t>keaslian</w:t>
      </w:r>
      <w:proofErr w:type="spellEnd"/>
      <w:r w:rsidRPr="002D5D80">
        <w:rPr>
          <w:rFonts w:cs="Times New Roman"/>
          <w:szCs w:val="24"/>
          <w:lang w:val="en-ID"/>
        </w:rPr>
        <w:t xml:space="preserve"> dan </w:t>
      </w:r>
      <w:proofErr w:type="spellStart"/>
      <w:r w:rsidRPr="002D5D80">
        <w:rPr>
          <w:rFonts w:cs="Times New Roman"/>
          <w:szCs w:val="24"/>
          <w:lang w:val="en-ID"/>
        </w:rPr>
        <w:t>integritas</w:t>
      </w:r>
      <w:proofErr w:type="spellEnd"/>
      <w:r w:rsidRPr="002D5D80">
        <w:rPr>
          <w:rFonts w:cs="Times New Roman"/>
          <w:szCs w:val="24"/>
          <w:lang w:val="en-ID"/>
        </w:rPr>
        <w:t xml:space="preserve"> data.</w:t>
      </w:r>
    </w:p>
    <w:p w14:paraId="124C0D06" w14:textId="1AEE1C72" w:rsidR="00D41234" w:rsidRPr="002D5D80" w:rsidRDefault="00D41234" w:rsidP="00896164">
      <w:pPr>
        <w:spacing w:after="240" w:line="360" w:lineRule="auto"/>
        <w:ind w:firstLine="567"/>
        <w:jc w:val="both"/>
        <w:rPr>
          <w:rFonts w:cs="Times New Roman"/>
          <w:szCs w:val="24"/>
          <w:lang w:val="en-ID"/>
        </w:rPr>
      </w:pP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00576FDE" w:rsidRPr="002D5D80">
        <w:rPr>
          <w:rFonts w:cs="Times New Roman"/>
          <w:i/>
          <w:szCs w:val="24"/>
          <w:lang w:val="en-ID"/>
        </w:rPr>
        <w:t>Autentikasi</w:t>
      </w:r>
      <w:proofErr w:type="spellEnd"/>
      <w:r w:rsidR="00576FDE" w:rsidRPr="002D5D80">
        <w:rPr>
          <w:rFonts w:cs="Times New Roman"/>
          <w:i/>
          <w:szCs w:val="24"/>
          <w:lang w:val="en-ID"/>
        </w:rPr>
        <w:t xml:space="preserve"> </w:t>
      </w:r>
      <w:proofErr w:type="spellStart"/>
      <w:r w:rsidRPr="002D5D80">
        <w:rPr>
          <w:rFonts w:cs="Times New Roman"/>
          <w:szCs w:val="24"/>
          <w:lang w:val="en-ID"/>
        </w:rPr>
        <w:t>terdiri</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dua </w:t>
      </w:r>
      <w:proofErr w:type="spellStart"/>
      <w:r w:rsidRPr="002D5D80">
        <w:rPr>
          <w:rFonts w:cs="Times New Roman"/>
          <w:szCs w:val="24"/>
          <w:lang w:val="en-ID"/>
        </w:rPr>
        <w:t>lapisan</w:t>
      </w:r>
      <w:proofErr w:type="spellEnd"/>
      <w:r w:rsidRPr="002D5D80">
        <w:rPr>
          <w:rFonts w:cs="Times New Roman"/>
          <w:szCs w:val="24"/>
          <w:lang w:val="en-ID"/>
        </w:rPr>
        <w:t xml:space="preserve">: </w:t>
      </w:r>
      <w:proofErr w:type="spellStart"/>
      <w:r w:rsidR="00576FDE" w:rsidRPr="002D5D80">
        <w:rPr>
          <w:rFonts w:cs="Times New Roman"/>
          <w:iCs/>
          <w:szCs w:val="24"/>
          <w:lang w:val="en-ID"/>
        </w:rPr>
        <w:t>Autentikasi</w:t>
      </w:r>
      <w:proofErr w:type="spellEnd"/>
      <w:r w:rsidR="00576FDE" w:rsidRPr="002D5D80">
        <w:rPr>
          <w:rFonts w:cs="Times New Roman"/>
          <w:i/>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dan </w:t>
      </w:r>
      <w:proofErr w:type="spellStart"/>
      <w:r w:rsidR="00576FDE" w:rsidRPr="002D5D80">
        <w:rPr>
          <w:rFonts w:cs="Times New Roman"/>
          <w:iCs/>
          <w:szCs w:val="24"/>
          <w:lang w:val="en-ID"/>
        </w:rPr>
        <w:t>Autentikasi</w:t>
      </w:r>
      <w:proofErr w:type="spellEnd"/>
      <w:r w:rsidR="00576FDE" w:rsidRPr="002D5D80">
        <w:rPr>
          <w:rFonts w:cs="Times New Roman"/>
          <w:i/>
          <w:szCs w:val="24"/>
          <w:lang w:val="en-ID"/>
        </w:rPr>
        <w:t xml:space="preserve"> </w:t>
      </w:r>
      <w:proofErr w:type="spellStart"/>
      <w:r w:rsidR="00453EC9" w:rsidRPr="002D5D80">
        <w:rPr>
          <w:rFonts w:cs="Times New Roman"/>
          <w:szCs w:val="24"/>
          <w:lang w:val="en-ID"/>
        </w:rPr>
        <w:t>sertifikat</w:t>
      </w:r>
      <w:proofErr w:type="spellEnd"/>
      <w:r w:rsidR="00453EC9" w:rsidRPr="002D5D80">
        <w:rPr>
          <w:rFonts w:cs="Times New Roman"/>
          <w:szCs w:val="24"/>
          <w:lang w:val="en-ID"/>
        </w:rPr>
        <w:t xml:space="preserve"> digital</w:t>
      </w:r>
      <w:r w:rsidRPr="002D5D80">
        <w:rPr>
          <w:rFonts w:cs="Times New Roman"/>
          <w:szCs w:val="24"/>
          <w:lang w:val="en-ID"/>
        </w:rPr>
        <w:t xml:space="preserve">, yang </w:t>
      </w:r>
      <w:proofErr w:type="spellStart"/>
      <w:r w:rsidRPr="002D5D80">
        <w:rPr>
          <w:rFonts w:cs="Times New Roman"/>
          <w:szCs w:val="24"/>
          <w:lang w:val="en-ID"/>
        </w:rPr>
        <w:t>diperkuat</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penerapan</w:t>
      </w:r>
      <w:proofErr w:type="spellEnd"/>
      <w:r w:rsidRPr="002D5D80">
        <w:rPr>
          <w:rFonts w:cs="Times New Roman"/>
          <w:szCs w:val="24"/>
          <w:lang w:val="en-ID"/>
        </w:rPr>
        <w:t xml:space="preserve"> </w:t>
      </w:r>
      <w:proofErr w:type="spellStart"/>
      <w:r w:rsidRPr="002D5D80">
        <w:rPr>
          <w:rFonts w:cs="Times New Roman"/>
          <w:szCs w:val="24"/>
          <w:lang w:val="en-ID"/>
        </w:rPr>
        <w:t>kriptografi</w:t>
      </w:r>
      <w:proofErr w:type="spellEnd"/>
      <w:r w:rsidRPr="002D5D80">
        <w:rPr>
          <w:rFonts w:cs="Times New Roman"/>
          <w:szCs w:val="24"/>
          <w:lang w:val="en-ID"/>
        </w:rPr>
        <w:t xml:space="preserve"> </w:t>
      </w:r>
      <w:r w:rsidR="0098557F" w:rsidRPr="002D5D80">
        <w:rPr>
          <w:rFonts w:cs="Times New Roman"/>
          <w:i/>
          <w:iCs/>
          <w:szCs w:val="24"/>
          <w:lang w:val="en-ID"/>
        </w:rPr>
        <w:t>hash</w:t>
      </w:r>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Pr="002D5D80">
        <w:rPr>
          <w:rFonts w:cs="Times New Roman"/>
          <w:szCs w:val="24"/>
          <w:lang w:val="en-ID"/>
        </w:rPr>
        <w:t>algoritma</w:t>
      </w:r>
      <w:proofErr w:type="spellEnd"/>
      <w:r w:rsidRPr="002D5D80">
        <w:rPr>
          <w:rFonts w:cs="Times New Roman"/>
          <w:szCs w:val="24"/>
          <w:lang w:val="en-ID"/>
        </w:rPr>
        <w:t xml:space="preserve"> </w:t>
      </w:r>
      <w:r w:rsidR="004769AA" w:rsidRPr="004769AA">
        <w:rPr>
          <w:rFonts w:cs="Times New Roman"/>
          <w:i/>
          <w:iCs/>
          <w:szCs w:val="24"/>
          <w:lang w:val="en-ID"/>
        </w:rPr>
        <w:t>SHA-256</w:t>
      </w:r>
      <w:r w:rsidRPr="002D5D80">
        <w:rPr>
          <w:rFonts w:cs="Times New Roman"/>
          <w:szCs w:val="24"/>
          <w:lang w:val="en-ID"/>
        </w:rPr>
        <w:t>.</w:t>
      </w:r>
    </w:p>
    <w:p w14:paraId="4711B184" w14:textId="01A8DA03" w:rsidR="008C5E54" w:rsidRPr="002D5D80" w:rsidRDefault="0025448E">
      <w:pPr>
        <w:numPr>
          <w:ilvl w:val="0"/>
          <w:numId w:val="27"/>
        </w:numPr>
        <w:spacing w:line="360" w:lineRule="auto"/>
        <w:ind w:left="567" w:hanging="567"/>
        <w:rPr>
          <w:b/>
          <w:bCs/>
        </w:rPr>
      </w:pPr>
      <w:r w:rsidRPr="002D5D80">
        <w:rPr>
          <w:b/>
          <w:bCs/>
        </w:rPr>
        <w:t xml:space="preserve">Kriptografi dan Fungsi </w:t>
      </w:r>
      <w:proofErr w:type="spellStart"/>
      <w:r w:rsidR="0098557F" w:rsidRPr="002D5D80">
        <w:rPr>
          <w:b/>
          <w:bCs/>
          <w:i/>
        </w:rPr>
        <w:t>Hash</w:t>
      </w:r>
      <w:proofErr w:type="spellEnd"/>
    </w:p>
    <w:p w14:paraId="49387FA4" w14:textId="1177BC41" w:rsidR="00D13D14" w:rsidRPr="002D5D80" w:rsidRDefault="0025448E" w:rsidP="00896164">
      <w:pPr>
        <w:spacing w:line="360" w:lineRule="auto"/>
        <w:ind w:firstLine="567"/>
        <w:jc w:val="both"/>
        <w:rPr>
          <w:rFonts w:cs="Times New Roman"/>
          <w:szCs w:val="24"/>
          <w:lang w:val="en-ID"/>
        </w:rPr>
      </w:pPr>
      <w:proofErr w:type="spellStart"/>
      <w:r w:rsidRPr="002D5D80">
        <w:rPr>
          <w:rFonts w:cs="Times New Roman"/>
          <w:szCs w:val="24"/>
          <w:lang w:val="en-ID"/>
        </w:rPr>
        <w:t>Setelah</w:t>
      </w:r>
      <w:proofErr w:type="spellEnd"/>
      <w:r w:rsidRPr="002D5D80">
        <w:rPr>
          <w:rFonts w:cs="Times New Roman"/>
          <w:szCs w:val="24"/>
          <w:lang w:val="en-ID"/>
        </w:rPr>
        <w:t xml:space="preserve"> proses </w:t>
      </w:r>
      <w:proofErr w:type="spellStart"/>
      <w:r w:rsidR="00576FDE" w:rsidRPr="002D5D80">
        <w:rPr>
          <w:rFonts w:cs="Times New Roman"/>
          <w:i/>
          <w:szCs w:val="24"/>
          <w:lang w:val="en-ID"/>
        </w:rPr>
        <w:t>Autentikasi</w:t>
      </w:r>
      <w:proofErr w:type="spellEnd"/>
      <w:r w:rsidR="00576FDE" w:rsidRPr="002D5D80">
        <w:rPr>
          <w:rFonts w:cs="Times New Roman"/>
          <w:i/>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tahap</w:t>
      </w:r>
      <w:proofErr w:type="spellEnd"/>
      <w:r w:rsidRPr="002D5D80">
        <w:rPr>
          <w:rFonts w:cs="Times New Roman"/>
          <w:szCs w:val="24"/>
          <w:lang w:val="en-ID"/>
        </w:rPr>
        <w:t xml:space="preserve"> </w:t>
      </w:r>
      <w:proofErr w:type="spellStart"/>
      <w:r w:rsidRPr="002D5D80">
        <w:rPr>
          <w:rFonts w:cs="Times New Roman"/>
          <w:szCs w:val="24"/>
          <w:lang w:val="en-ID"/>
        </w:rPr>
        <w:t>berikutnya</w:t>
      </w:r>
      <w:proofErr w:type="spellEnd"/>
      <w:r w:rsidRPr="002D5D80">
        <w:rPr>
          <w:rFonts w:cs="Times New Roman"/>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memastikan</w:t>
      </w:r>
      <w:proofErr w:type="spellEnd"/>
      <w:r w:rsidRPr="002D5D80">
        <w:rPr>
          <w:rFonts w:cs="Times New Roman"/>
          <w:szCs w:val="24"/>
          <w:lang w:val="en-ID"/>
        </w:rPr>
        <w:t xml:space="preserve"> </w:t>
      </w:r>
      <w:proofErr w:type="spellStart"/>
      <w:r w:rsidRPr="002D5D80">
        <w:rPr>
          <w:rFonts w:cs="Times New Roman"/>
          <w:szCs w:val="24"/>
          <w:lang w:val="en-ID"/>
        </w:rPr>
        <w:t>keaslian</w:t>
      </w:r>
      <w:proofErr w:type="spellEnd"/>
      <w:r w:rsidRPr="002D5D80">
        <w:rPr>
          <w:rFonts w:cs="Times New Roman"/>
          <w:szCs w:val="24"/>
          <w:lang w:val="en-ID"/>
        </w:rPr>
        <w:t xml:space="preserve"> dan </w:t>
      </w:r>
      <w:proofErr w:type="spellStart"/>
      <w:r w:rsidRPr="002D5D80">
        <w:rPr>
          <w:rFonts w:cs="Times New Roman"/>
          <w:szCs w:val="24"/>
          <w:lang w:val="en-ID"/>
        </w:rPr>
        <w:t>integritas</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digital. Di </w:t>
      </w:r>
      <w:proofErr w:type="spellStart"/>
      <w:r w:rsidRPr="002D5D80">
        <w:rPr>
          <w:rFonts w:cs="Times New Roman"/>
          <w:szCs w:val="24"/>
          <w:lang w:val="en-ID"/>
        </w:rPr>
        <w:t>sinilah</w:t>
      </w:r>
      <w:proofErr w:type="spellEnd"/>
      <w:r w:rsidRPr="002D5D80">
        <w:rPr>
          <w:rFonts w:cs="Times New Roman"/>
          <w:szCs w:val="24"/>
          <w:lang w:val="en-ID"/>
        </w:rPr>
        <w:t xml:space="preserve"> </w:t>
      </w:r>
      <w:proofErr w:type="spellStart"/>
      <w:r w:rsidRPr="002D5D80">
        <w:rPr>
          <w:rFonts w:cs="Times New Roman"/>
          <w:szCs w:val="24"/>
          <w:lang w:val="en-ID"/>
        </w:rPr>
        <w:t>kriptografi</w:t>
      </w:r>
      <w:proofErr w:type="spellEnd"/>
      <w:r w:rsidRPr="002D5D80">
        <w:rPr>
          <w:rFonts w:cs="Times New Roman"/>
          <w:szCs w:val="24"/>
          <w:lang w:val="en-ID"/>
        </w:rPr>
        <w:t xml:space="preserve"> </w:t>
      </w:r>
      <w:proofErr w:type="spellStart"/>
      <w:r w:rsidRPr="002D5D80">
        <w:rPr>
          <w:rFonts w:cs="Times New Roman"/>
          <w:szCs w:val="24"/>
          <w:lang w:val="en-ID"/>
        </w:rPr>
        <w:t>berperan</w:t>
      </w:r>
      <w:proofErr w:type="spellEnd"/>
      <w:r w:rsidRPr="002D5D80">
        <w:rPr>
          <w:rFonts w:cs="Times New Roman"/>
          <w:szCs w:val="24"/>
          <w:lang w:val="en-ID"/>
        </w:rPr>
        <w:t xml:space="preserve">. </w:t>
      </w:r>
      <w:proofErr w:type="spellStart"/>
      <w:r w:rsidRPr="002D5D80">
        <w:rPr>
          <w:rFonts w:cs="Times New Roman"/>
          <w:szCs w:val="24"/>
          <w:lang w:val="en-ID"/>
        </w:rPr>
        <w:t>Kriptografi</w:t>
      </w:r>
      <w:proofErr w:type="spellEnd"/>
      <w:r w:rsidRPr="002D5D80">
        <w:rPr>
          <w:rFonts w:cs="Times New Roman"/>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ilmu</w:t>
      </w:r>
      <w:proofErr w:type="spellEnd"/>
      <w:r w:rsidRPr="002D5D80">
        <w:rPr>
          <w:rFonts w:cs="Times New Roman"/>
          <w:szCs w:val="24"/>
          <w:lang w:val="en-ID"/>
        </w:rPr>
        <w:t xml:space="preserve"> yang </w:t>
      </w:r>
      <w:proofErr w:type="spellStart"/>
      <w:r w:rsidRPr="002D5D80">
        <w:rPr>
          <w:rFonts w:cs="Times New Roman"/>
          <w:szCs w:val="24"/>
          <w:lang w:val="en-ID"/>
        </w:rPr>
        <w:t>mempelajari</w:t>
      </w:r>
      <w:proofErr w:type="spellEnd"/>
      <w:r w:rsidRPr="002D5D80">
        <w:rPr>
          <w:rFonts w:cs="Times New Roman"/>
          <w:szCs w:val="24"/>
          <w:lang w:val="en-ID"/>
        </w:rPr>
        <w:t xml:space="preserve"> </w:t>
      </w:r>
      <w:proofErr w:type="spellStart"/>
      <w:r w:rsidRPr="002D5D80">
        <w:rPr>
          <w:rFonts w:cs="Times New Roman"/>
          <w:szCs w:val="24"/>
          <w:lang w:val="en-ID"/>
        </w:rPr>
        <w:t>cara</w:t>
      </w:r>
      <w:proofErr w:type="spellEnd"/>
      <w:r w:rsidRPr="002D5D80">
        <w:rPr>
          <w:rFonts w:cs="Times New Roman"/>
          <w:szCs w:val="24"/>
          <w:lang w:val="en-ID"/>
        </w:rPr>
        <w:t xml:space="preserve"> </w:t>
      </w:r>
      <w:proofErr w:type="spellStart"/>
      <w:r w:rsidRPr="002D5D80">
        <w:rPr>
          <w:rFonts w:cs="Times New Roman"/>
          <w:szCs w:val="24"/>
          <w:lang w:val="en-ID"/>
        </w:rPr>
        <w:t>mengamankan</w:t>
      </w:r>
      <w:proofErr w:type="spellEnd"/>
      <w:r w:rsidRPr="002D5D80">
        <w:rPr>
          <w:rFonts w:cs="Times New Roman"/>
          <w:szCs w:val="24"/>
          <w:lang w:val="en-ID"/>
        </w:rPr>
        <w:t xml:space="preserve"> data agar </w:t>
      </w:r>
      <w:proofErr w:type="spellStart"/>
      <w:r w:rsidRPr="002D5D80">
        <w:rPr>
          <w:rFonts w:cs="Times New Roman"/>
          <w:szCs w:val="24"/>
          <w:lang w:val="en-ID"/>
        </w:rPr>
        <w:t>hanya</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diakses</w:t>
      </w:r>
      <w:proofErr w:type="spellEnd"/>
      <w:r w:rsidRPr="002D5D80">
        <w:rPr>
          <w:rFonts w:cs="Times New Roman"/>
          <w:szCs w:val="24"/>
          <w:lang w:val="en-ID"/>
        </w:rPr>
        <w:t xml:space="preserve"> oleh </w:t>
      </w:r>
      <w:proofErr w:type="spellStart"/>
      <w:r w:rsidRPr="002D5D80">
        <w:rPr>
          <w:rFonts w:cs="Times New Roman"/>
          <w:szCs w:val="24"/>
          <w:lang w:val="en-ID"/>
        </w:rPr>
        <w:t>pihak</w:t>
      </w:r>
      <w:proofErr w:type="spellEnd"/>
      <w:r w:rsidRPr="002D5D80">
        <w:rPr>
          <w:rFonts w:cs="Times New Roman"/>
          <w:szCs w:val="24"/>
          <w:lang w:val="en-ID"/>
        </w:rPr>
        <w:t xml:space="preserve"> yang </w:t>
      </w:r>
      <w:proofErr w:type="spellStart"/>
      <w:r w:rsidRPr="002D5D80">
        <w:rPr>
          <w:rFonts w:cs="Times New Roman"/>
          <w:szCs w:val="24"/>
          <w:lang w:val="en-ID"/>
        </w:rPr>
        <w:t>berwenang</w:t>
      </w:r>
      <w:proofErr w:type="spellEnd"/>
      <w:r w:rsidR="00605A78" w:rsidRPr="002D5D80">
        <w:rPr>
          <w:rFonts w:cs="Times New Roman"/>
          <w:szCs w:val="24"/>
          <w:lang w:val="en-ID"/>
        </w:rPr>
        <w:t xml:space="preserve"> </w:t>
      </w:r>
      <w:proofErr w:type="spellStart"/>
      <w:r w:rsidR="00605A78" w:rsidRPr="002D5D80">
        <w:rPr>
          <w:rFonts w:cs="Times New Roman"/>
          <w:szCs w:val="24"/>
          <w:lang w:val="en-ID"/>
        </w:rPr>
        <w:t>atau</w:t>
      </w:r>
      <w:proofErr w:type="spellEnd"/>
      <w:r w:rsidR="00605A78" w:rsidRPr="002D5D80">
        <w:rPr>
          <w:rFonts w:cs="Times New Roman"/>
          <w:szCs w:val="24"/>
          <w:lang w:val="en-ID"/>
        </w:rPr>
        <w:t xml:space="preserve"> </w:t>
      </w:r>
      <w:proofErr w:type="spellStart"/>
      <w:r w:rsidR="00605A78" w:rsidRPr="002D5D80">
        <w:rPr>
          <w:rFonts w:cs="Times New Roman"/>
          <w:szCs w:val="24"/>
          <w:lang w:val="en-ID"/>
        </w:rPr>
        <w:t>pihak</w:t>
      </w:r>
      <w:proofErr w:type="spellEnd"/>
      <w:r w:rsidR="00605A78" w:rsidRPr="002D5D80">
        <w:rPr>
          <w:rFonts w:cs="Times New Roman"/>
          <w:szCs w:val="24"/>
          <w:lang w:val="en-ID"/>
        </w:rPr>
        <w:t xml:space="preserve"> </w:t>
      </w:r>
      <w:proofErr w:type="spellStart"/>
      <w:r w:rsidR="00605A78" w:rsidRPr="002D5D80">
        <w:rPr>
          <w:rFonts w:cs="Times New Roman"/>
          <w:szCs w:val="24"/>
          <w:lang w:val="en-ID"/>
        </w:rPr>
        <w:t>tertentu</w:t>
      </w:r>
      <w:proofErr w:type="spellEnd"/>
      <w:r w:rsidR="00605A78" w:rsidRPr="002D5D80">
        <w:rPr>
          <w:rFonts w:cs="Times New Roman"/>
          <w:szCs w:val="24"/>
          <w:lang w:val="en-ID"/>
        </w:rPr>
        <w:t xml:space="preserve"> </w:t>
      </w:r>
      <w:proofErr w:type="spellStart"/>
      <w:r w:rsidR="00605A78" w:rsidRPr="002D5D80">
        <w:rPr>
          <w:rFonts w:cs="Times New Roman"/>
          <w:szCs w:val="24"/>
          <w:lang w:val="en-ID"/>
        </w:rPr>
        <w:t>saja</w:t>
      </w:r>
      <w:proofErr w:type="spellEnd"/>
      <w:r w:rsidR="00605A78" w:rsidRPr="002D5D80">
        <w:rPr>
          <w:rFonts w:cs="Times New Roman"/>
          <w:szCs w:val="24"/>
          <w:lang w:val="en-ID"/>
        </w:rPr>
        <w:t xml:space="preserve"> </w:t>
      </w:r>
      <w:r w:rsidR="00605A78"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Olivia","given":"Brikitha","non-dropping-particle":"","parse-names":false,"suffix":""},{"dropping-particle":"","family":"Irine","given":"Putri","non-dropping-particle":"","parse-names":false,"suffix":""},{"dropping-particle":"","family":"Tahir","given":"Muhlis","non-dropping-particle":"","parse-names":false,"suffix":""},{"dropping-particle":"","family":"Ayu","given":"Nimas","non-dropping-particle":"","parse-names":false,"suffix":""},{"dropping-particle":"","family":"Cholili","given":"Delsa Yurina","non-dropping-particle":"","parse-names":false,"suffix":""},{"dropping-particle":"","family":"Mulaikah","given":"Dina","non-dropping-particle":"","parse-names":false,"suffix":""},{"dropping-particle":"","family":"Batsul","given":"Ahmad","non-dropping-particle":"","parse-names":false,"suffix":""},{"dropping-particle":"","family":"Septian","given":"Mushofi","non-dropping-particle":"","parse-names":false,"suffix":""}],"id":"ITEM-1","issue":"2","issued":{"date-parts":[["2023"]]},"page":"167-174","title":"IMPLEMENTASI KRIPTOGRAFI PADA KEAMANAN DATA MENGGUNAKAN ALGORITMA ADVANCE ENCRYPTION STANDARD ( AES ) CRYPTOGRAPHIC IMPLEMENTATION IN DATA SECURITY USING ADVANCED ENCRYPTION STANDARD ( AES ) ALGORITHM","type":"article-journal","volume":"11"},"uris":["http://www.mendeley.com/documents/?uuid=cce1e864-b53e-47b5-b215-d3aa7b9599f2","http://www.mendeley.com/documents/?uuid=c5729bee-f31a-497c-81d4-04caba8bd417"]}],"mendeley":{"formattedCitation":"(Olivia et al., 2023)","manualFormatting":"Olivia dkk., (2023)","plainTextFormattedCitation":"(Olivia et al., 2023)","previouslyFormattedCitation":"(Olivia et al., 2023)"},"properties":{"noteIndex":0},"schema":"https://github.com/citation-style-language/schema/raw/master/csl-citation.json"}</w:instrText>
      </w:r>
      <w:r w:rsidR="00605A78" w:rsidRPr="002D5D80">
        <w:rPr>
          <w:rFonts w:cs="Times New Roman"/>
          <w:szCs w:val="24"/>
          <w:lang w:val="en-ID"/>
        </w:rPr>
        <w:fldChar w:fldCharType="separate"/>
      </w:r>
      <w:r w:rsidR="00605A78" w:rsidRPr="002D5D80">
        <w:rPr>
          <w:rFonts w:cs="Times New Roman"/>
          <w:noProof/>
          <w:szCs w:val="24"/>
          <w:lang w:val="en-ID"/>
        </w:rPr>
        <w:t xml:space="preserve">Olivia dkk., </w:t>
      </w:r>
      <w:r w:rsidR="00531550" w:rsidRPr="002D5D80">
        <w:rPr>
          <w:rFonts w:cs="Times New Roman"/>
          <w:noProof/>
          <w:szCs w:val="24"/>
          <w:lang w:val="en-ID"/>
        </w:rPr>
        <w:t>(</w:t>
      </w:r>
      <w:r w:rsidR="00605A78" w:rsidRPr="002D5D80">
        <w:rPr>
          <w:rFonts w:cs="Times New Roman"/>
          <w:noProof/>
          <w:szCs w:val="24"/>
          <w:lang w:val="en-ID"/>
        </w:rPr>
        <w:t>2023)</w:t>
      </w:r>
      <w:r w:rsidR="00605A78" w:rsidRPr="002D5D80">
        <w:rPr>
          <w:rFonts w:cs="Times New Roman"/>
          <w:szCs w:val="24"/>
          <w:lang w:val="en-ID"/>
        </w:rPr>
        <w:fldChar w:fldCharType="end"/>
      </w:r>
      <w:r w:rsidRPr="002D5D80">
        <w:rPr>
          <w:rFonts w:cs="Times New Roman"/>
          <w:szCs w:val="24"/>
          <w:lang w:val="en-ID"/>
        </w:rPr>
        <w:t xml:space="preserve">. Salah </w:t>
      </w:r>
      <w:proofErr w:type="spellStart"/>
      <w:r w:rsidRPr="002D5D80">
        <w:rPr>
          <w:rFonts w:cs="Times New Roman"/>
          <w:szCs w:val="24"/>
          <w:lang w:val="en-ID"/>
        </w:rPr>
        <w:t>satu</w:t>
      </w:r>
      <w:proofErr w:type="spellEnd"/>
      <w:r w:rsidRPr="002D5D80">
        <w:rPr>
          <w:rFonts w:cs="Times New Roman"/>
          <w:szCs w:val="24"/>
          <w:lang w:val="en-ID"/>
        </w:rPr>
        <w:t xml:space="preserve"> </w:t>
      </w:r>
      <w:proofErr w:type="spellStart"/>
      <w:r w:rsidRPr="002D5D80">
        <w:rPr>
          <w:rFonts w:cs="Times New Roman"/>
          <w:szCs w:val="24"/>
          <w:lang w:val="en-ID"/>
        </w:rPr>
        <w:t>komponen</w:t>
      </w:r>
      <w:proofErr w:type="spellEnd"/>
      <w:r w:rsidRPr="002D5D80">
        <w:rPr>
          <w:rFonts w:cs="Times New Roman"/>
          <w:szCs w:val="24"/>
          <w:lang w:val="en-ID"/>
        </w:rPr>
        <w:t xml:space="preserve"> </w:t>
      </w:r>
      <w:proofErr w:type="spellStart"/>
      <w:r w:rsidRPr="002D5D80">
        <w:rPr>
          <w:rFonts w:cs="Times New Roman"/>
          <w:szCs w:val="24"/>
          <w:lang w:val="en-ID"/>
        </w:rPr>
        <w:t>penting</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kriptografi</w:t>
      </w:r>
      <w:proofErr w:type="spellEnd"/>
      <w:r w:rsidRPr="002D5D80">
        <w:rPr>
          <w:rFonts w:cs="Times New Roman"/>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fungsi</w:t>
      </w:r>
      <w:proofErr w:type="spellEnd"/>
      <w:r w:rsidRPr="002D5D80">
        <w:rPr>
          <w:rFonts w:cs="Times New Roman"/>
          <w:szCs w:val="24"/>
          <w:lang w:val="en-ID"/>
        </w:rPr>
        <w:t xml:space="preserve"> </w:t>
      </w:r>
      <w:r w:rsidR="0098557F" w:rsidRPr="002D5D80">
        <w:rPr>
          <w:rFonts w:cs="Times New Roman"/>
          <w:i/>
          <w:iCs/>
          <w:szCs w:val="24"/>
          <w:lang w:val="en-ID"/>
        </w:rPr>
        <w:t>hash</w:t>
      </w:r>
      <w:r w:rsidRPr="002D5D80">
        <w:rPr>
          <w:rFonts w:cs="Times New Roman"/>
          <w:szCs w:val="24"/>
          <w:lang w:val="en-ID"/>
        </w:rPr>
        <w:t xml:space="preserve"> </w:t>
      </w:r>
      <w:proofErr w:type="spellStart"/>
      <w:r w:rsidRPr="002D5D80">
        <w:rPr>
          <w:rFonts w:cs="Times New Roman"/>
          <w:szCs w:val="24"/>
          <w:lang w:val="en-ID"/>
        </w:rPr>
        <w:t>kriptografis</w:t>
      </w:r>
      <w:proofErr w:type="spellEnd"/>
      <w:r w:rsidRPr="002D5D80">
        <w:rPr>
          <w:rFonts w:cs="Times New Roman"/>
          <w:szCs w:val="24"/>
          <w:lang w:val="en-ID"/>
        </w:rPr>
        <w:t>.</w:t>
      </w:r>
      <w:r w:rsidR="007B621B" w:rsidRPr="002D5D80">
        <w:rPr>
          <w:rFonts w:cs="Times New Roman"/>
          <w:szCs w:val="24"/>
          <w:lang w:val="en-ID"/>
        </w:rPr>
        <w:t xml:space="preserve"> </w:t>
      </w:r>
      <w:proofErr w:type="spellStart"/>
      <w:r w:rsidRPr="002D5D80">
        <w:rPr>
          <w:rFonts w:cs="Times New Roman"/>
          <w:szCs w:val="24"/>
          <w:lang w:val="en-ID"/>
        </w:rPr>
        <w:t>Fungsi</w:t>
      </w:r>
      <w:proofErr w:type="spellEnd"/>
      <w:r w:rsidRPr="002D5D80">
        <w:rPr>
          <w:rFonts w:cs="Times New Roman"/>
          <w:szCs w:val="24"/>
          <w:lang w:val="en-ID"/>
        </w:rPr>
        <w:t xml:space="preserve"> </w:t>
      </w:r>
      <w:r w:rsidR="0098557F" w:rsidRPr="002D5D80">
        <w:rPr>
          <w:rFonts w:cs="Times New Roman"/>
          <w:i/>
          <w:iCs/>
          <w:szCs w:val="24"/>
          <w:lang w:val="en-ID"/>
        </w:rPr>
        <w:t>hash</w:t>
      </w:r>
      <w:r w:rsidRPr="002D5D80">
        <w:rPr>
          <w:rFonts w:cs="Times New Roman"/>
          <w:szCs w:val="24"/>
          <w:lang w:val="en-ID"/>
        </w:rPr>
        <w:t xml:space="preserve"> </w:t>
      </w:r>
      <w:proofErr w:type="spellStart"/>
      <w:r w:rsidRPr="002D5D80">
        <w:rPr>
          <w:rFonts w:cs="Times New Roman"/>
          <w:szCs w:val="24"/>
          <w:lang w:val="en-ID"/>
        </w:rPr>
        <w:t>bekerja</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mengambil</w:t>
      </w:r>
      <w:proofErr w:type="spellEnd"/>
      <w:r w:rsidRPr="002D5D80">
        <w:rPr>
          <w:rFonts w:cs="Times New Roman"/>
          <w:szCs w:val="24"/>
          <w:lang w:val="en-ID"/>
        </w:rPr>
        <w:t xml:space="preserve"> </w:t>
      </w:r>
      <w:proofErr w:type="spellStart"/>
      <w:r w:rsidRPr="002D5D80">
        <w:rPr>
          <w:rFonts w:cs="Times New Roman"/>
          <w:szCs w:val="24"/>
          <w:lang w:val="en-ID"/>
        </w:rPr>
        <w:t>masukan</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pesan</w:t>
      </w:r>
      <w:proofErr w:type="spellEnd"/>
      <w:r w:rsidRPr="002D5D80">
        <w:rPr>
          <w:rFonts w:cs="Times New Roman"/>
          <w:szCs w:val="24"/>
          <w:lang w:val="en-ID"/>
        </w:rPr>
        <w:t xml:space="preserve">) </w:t>
      </w:r>
      <w:proofErr w:type="spellStart"/>
      <w:r w:rsidRPr="002D5D80">
        <w:rPr>
          <w:rFonts w:cs="Times New Roman"/>
          <w:szCs w:val="24"/>
          <w:lang w:val="en-ID"/>
        </w:rPr>
        <w:t>berukuran</w:t>
      </w:r>
      <w:proofErr w:type="spellEnd"/>
      <w:r w:rsidRPr="002D5D80">
        <w:rPr>
          <w:rFonts w:cs="Times New Roman"/>
          <w:szCs w:val="24"/>
          <w:lang w:val="en-ID"/>
        </w:rPr>
        <w:t xml:space="preserve"> </w:t>
      </w:r>
      <w:proofErr w:type="spellStart"/>
      <w:r w:rsidRPr="002D5D80">
        <w:rPr>
          <w:rFonts w:cs="Times New Roman"/>
          <w:szCs w:val="24"/>
          <w:lang w:val="en-ID"/>
        </w:rPr>
        <w:t>berapa</w:t>
      </w:r>
      <w:proofErr w:type="spellEnd"/>
      <w:r w:rsidRPr="002D5D80">
        <w:rPr>
          <w:rFonts w:cs="Times New Roman"/>
          <w:szCs w:val="24"/>
          <w:lang w:val="en-ID"/>
        </w:rPr>
        <w:t xml:space="preserve"> pun dan </w:t>
      </w:r>
      <w:proofErr w:type="spellStart"/>
      <w:r w:rsidRPr="002D5D80">
        <w:rPr>
          <w:rFonts w:cs="Times New Roman"/>
          <w:szCs w:val="24"/>
          <w:lang w:val="en-ID"/>
        </w:rPr>
        <w:t>menghasilkan</w:t>
      </w:r>
      <w:proofErr w:type="spellEnd"/>
      <w:r w:rsidRPr="002D5D80">
        <w:rPr>
          <w:rFonts w:cs="Times New Roman"/>
          <w:szCs w:val="24"/>
          <w:lang w:val="en-ID"/>
        </w:rPr>
        <w:t xml:space="preserve"> </w:t>
      </w:r>
      <w:proofErr w:type="spellStart"/>
      <w:r w:rsidRPr="002D5D80">
        <w:rPr>
          <w:rFonts w:cs="Times New Roman"/>
          <w:szCs w:val="24"/>
          <w:lang w:val="en-ID"/>
        </w:rPr>
        <w:t>keluaran</w:t>
      </w:r>
      <w:proofErr w:type="spellEnd"/>
      <w:r w:rsidRPr="002D5D80">
        <w:rPr>
          <w:rFonts w:cs="Times New Roman"/>
          <w:szCs w:val="24"/>
          <w:lang w:val="en-ID"/>
        </w:rPr>
        <w:t xml:space="preserve"> </w:t>
      </w:r>
      <w:proofErr w:type="spellStart"/>
      <w:r w:rsidRPr="002D5D80">
        <w:rPr>
          <w:rFonts w:cs="Times New Roman"/>
          <w:szCs w:val="24"/>
          <w:lang w:val="en-ID"/>
        </w:rPr>
        <w:t>berupa</w:t>
      </w:r>
      <w:proofErr w:type="spellEnd"/>
      <w:r w:rsidRPr="002D5D80">
        <w:rPr>
          <w:rFonts w:cs="Times New Roman"/>
          <w:szCs w:val="24"/>
          <w:lang w:val="en-ID"/>
        </w:rPr>
        <w:t xml:space="preserve"> </w:t>
      </w:r>
      <w:proofErr w:type="spellStart"/>
      <w:r w:rsidRPr="002D5D80">
        <w:rPr>
          <w:rFonts w:cs="Times New Roman"/>
          <w:szCs w:val="24"/>
          <w:lang w:val="en-ID"/>
        </w:rPr>
        <w:t>nilai</w:t>
      </w:r>
      <w:proofErr w:type="spellEnd"/>
      <w:r w:rsidRPr="002D5D80">
        <w:rPr>
          <w:rFonts w:cs="Times New Roman"/>
          <w:szCs w:val="24"/>
          <w:lang w:val="en-ID"/>
        </w:rPr>
        <w:t xml:space="preserve"> </w:t>
      </w:r>
      <w:proofErr w:type="spellStart"/>
      <w:r w:rsidRPr="002D5D80">
        <w:rPr>
          <w:rFonts w:cs="Times New Roman"/>
          <w:szCs w:val="24"/>
          <w:lang w:val="en-ID"/>
        </w:rPr>
        <w:t>tetap</w:t>
      </w:r>
      <w:proofErr w:type="spellEnd"/>
      <w:r w:rsidRPr="002D5D80">
        <w:rPr>
          <w:rFonts w:cs="Times New Roman"/>
          <w:szCs w:val="24"/>
          <w:lang w:val="en-ID"/>
        </w:rPr>
        <w:t xml:space="preserve"> (</w:t>
      </w:r>
      <w:r w:rsidRPr="002D5D80">
        <w:rPr>
          <w:rFonts w:cs="Times New Roman"/>
          <w:i/>
          <w:iCs/>
          <w:szCs w:val="24"/>
          <w:lang w:val="en-ID"/>
        </w:rPr>
        <w:t>digest</w:t>
      </w:r>
      <w:r w:rsidRPr="002D5D80">
        <w:rPr>
          <w:rFonts w:cs="Times New Roman"/>
          <w:szCs w:val="24"/>
          <w:lang w:val="en-ID"/>
        </w:rPr>
        <w:t>)</w:t>
      </w:r>
      <w:r w:rsidR="00C672FC" w:rsidRPr="002D5D80">
        <w:rPr>
          <w:rFonts w:cs="Times New Roman"/>
          <w:szCs w:val="24"/>
          <w:lang w:val="en-ID"/>
        </w:rPr>
        <w:t xml:space="preserve"> </w:t>
      </w:r>
      <w:r w:rsidR="00C672FC"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uthor":[{"dropping-particle":"","family":"Implementasi","given":"Visualisasi","non-dropping-particle":"","parse-names":false,"suffix":""},{"dropping-particle":"","family":"Digital","given":"Autentifikasi","non-dropping-particle":"","parse-names":false,"suffix":""},{"dropping-particle":"","family":"Fungsi","given":"Menggunakan","non-dropping-particle":"","parse-names":false,"suffix":""},{"dropping-particle":"","family":"Pada","given":"Hash","non-dropping-particle":"","parse-names":false,"suffix":""},{"dropping-particle":"","family":"Digital","given":"File","non-dropping-particle":"","parse-names":false,"suffix":""}],"id":"ITEM-1","issue":"1","issued":{"date-parts":[["2020"]]},"page":"7-13","title":"Jurnal Informatika Terpadu VISUALISASI IMPLEMENTASI AUTENTIFIKASI DIGITAL SIGNATURE","type":"article-journal","volume":"6"},"uris":["http://www.mendeley.com/documents/?uuid=1b722c28-1f95-41bb-8cd9-9b0500ec7683","http://www.mendeley.com/documents/?uuid=d992f20f-a0d2-4325-a0e9-02136b748343"]}],"mendeley":{"formattedCitation":"(Implementasi et al., 2020)","manualFormatting":"Rufaidah Taqiyyah dkk., (2020)","plainTextFormattedCitation":"(Implementasi et al., 2020)","previouslyFormattedCitation":"(Implementasi et al., 2020)"},"properties":{"noteIndex":0},"schema":"https://github.com/citation-style-language/schema/raw/master/csl-citation.json"}</w:instrText>
      </w:r>
      <w:r w:rsidR="00C672FC" w:rsidRPr="002D5D80">
        <w:rPr>
          <w:rFonts w:cs="Times New Roman"/>
          <w:szCs w:val="24"/>
          <w:lang w:val="en-ID"/>
        </w:rPr>
        <w:fldChar w:fldCharType="separate"/>
      </w:r>
      <w:r w:rsidR="00C672FC" w:rsidRPr="002D5D80">
        <w:rPr>
          <w:rFonts w:cs="Times New Roman"/>
          <w:noProof/>
          <w:szCs w:val="24"/>
        </w:rPr>
        <w:t>Rufaidah Taqiyyah dkk.,</w:t>
      </w:r>
      <w:r w:rsidR="00C672FC" w:rsidRPr="002D5D80">
        <w:rPr>
          <w:rFonts w:cs="Times New Roman"/>
          <w:noProof/>
          <w:szCs w:val="24"/>
          <w:lang w:val="en-ID"/>
        </w:rPr>
        <w:t xml:space="preserve"> </w:t>
      </w:r>
      <w:r w:rsidR="00531550" w:rsidRPr="002D5D80">
        <w:rPr>
          <w:rFonts w:cs="Times New Roman"/>
          <w:noProof/>
          <w:szCs w:val="24"/>
          <w:lang w:val="en-ID"/>
        </w:rPr>
        <w:t>(</w:t>
      </w:r>
      <w:r w:rsidR="00C672FC" w:rsidRPr="002D5D80">
        <w:rPr>
          <w:rFonts w:cs="Times New Roman"/>
          <w:noProof/>
          <w:szCs w:val="24"/>
          <w:lang w:val="en-ID"/>
        </w:rPr>
        <w:t>2020)</w:t>
      </w:r>
      <w:r w:rsidR="00C672FC" w:rsidRPr="002D5D80">
        <w:rPr>
          <w:rFonts w:cs="Times New Roman"/>
          <w:szCs w:val="24"/>
          <w:lang w:val="en-ID"/>
        </w:rPr>
        <w:fldChar w:fldCharType="end"/>
      </w:r>
      <w:r w:rsidRPr="002D5D80">
        <w:rPr>
          <w:rFonts w:cs="Times New Roman"/>
          <w:szCs w:val="24"/>
          <w:lang w:val="en-ID"/>
        </w:rPr>
        <w:t xml:space="preserve">. Nilai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berfungsi</w:t>
      </w:r>
      <w:proofErr w:type="spellEnd"/>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sidik</w:t>
      </w:r>
      <w:proofErr w:type="spellEnd"/>
      <w:r w:rsidRPr="002D5D80">
        <w:rPr>
          <w:rFonts w:cs="Times New Roman"/>
          <w:szCs w:val="24"/>
          <w:lang w:val="en-ID"/>
        </w:rPr>
        <w:t xml:space="preserve"> </w:t>
      </w:r>
      <w:proofErr w:type="spellStart"/>
      <w:r w:rsidRPr="002D5D80">
        <w:rPr>
          <w:rFonts w:cs="Times New Roman"/>
          <w:szCs w:val="24"/>
          <w:lang w:val="en-ID"/>
        </w:rPr>
        <w:t>jari</w:t>
      </w:r>
      <w:proofErr w:type="spellEnd"/>
      <w:r w:rsidRPr="002D5D80">
        <w:rPr>
          <w:rFonts w:cs="Times New Roman"/>
          <w:szCs w:val="24"/>
          <w:lang w:val="en-ID"/>
        </w:rPr>
        <w:t xml:space="preserve"> digital (digital </w:t>
      </w:r>
      <w:r w:rsidRPr="002D5D80">
        <w:rPr>
          <w:rFonts w:cs="Times New Roman"/>
          <w:i/>
          <w:iCs/>
          <w:szCs w:val="24"/>
          <w:lang w:val="en-ID"/>
        </w:rPr>
        <w:t>fingerprint</w:t>
      </w:r>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data </w:t>
      </w:r>
      <w:proofErr w:type="spellStart"/>
      <w:r w:rsidRPr="002D5D80">
        <w:rPr>
          <w:rFonts w:cs="Times New Roman"/>
          <w:szCs w:val="24"/>
          <w:lang w:val="en-ID"/>
        </w:rPr>
        <w:t>tersebut</w:t>
      </w:r>
      <w:proofErr w:type="spellEnd"/>
      <w:r w:rsidRPr="002D5D80">
        <w:rPr>
          <w:rFonts w:cs="Times New Roman"/>
          <w:szCs w:val="24"/>
          <w:lang w:val="en-ID"/>
        </w:rPr>
        <w:t>.</w:t>
      </w:r>
      <w:r w:rsidR="008603B9"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matematis</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dinyatakan</w:t>
      </w:r>
      <w:proofErr w:type="spellEnd"/>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
        <w:gridCol w:w="7006"/>
        <w:gridCol w:w="516"/>
      </w:tblGrid>
      <w:tr w:rsidR="00033A0C" w:rsidRPr="002D5D80" w14:paraId="05BE1487" w14:textId="77777777" w:rsidTr="00945BFE">
        <w:tc>
          <w:tcPr>
            <w:tcW w:w="421" w:type="dxa"/>
          </w:tcPr>
          <w:p w14:paraId="4519F4F9" w14:textId="77777777" w:rsidR="006265F6" w:rsidRPr="002D5D80" w:rsidRDefault="006265F6" w:rsidP="00896164">
            <w:pPr>
              <w:spacing w:line="360" w:lineRule="auto"/>
              <w:jc w:val="both"/>
              <w:rPr>
                <w:rFonts w:cs="Times New Roman"/>
                <w:szCs w:val="24"/>
                <w:lang w:val="en-ID"/>
              </w:rPr>
            </w:pPr>
          </w:p>
        </w:tc>
        <w:tc>
          <w:tcPr>
            <w:tcW w:w="7087" w:type="dxa"/>
          </w:tcPr>
          <w:p w14:paraId="0FD7E022" w14:textId="20D7E53E" w:rsidR="006265F6" w:rsidRPr="002D5D80" w:rsidRDefault="006265F6" w:rsidP="00896164">
            <w:pPr>
              <w:spacing w:line="360" w:lineRule="auto"/>
              <w:jc w:val="center"/>
              <w:rPr>
                <w:rFonts w:cs="Times New Roman"/>
                <w:szCs w:val="24"/>
                <w:lang w:val="en-ID"/>
              </w:rPr>
            </w:pPr>
            <m:oMathPara>
              <m:oMathParaPr>
                <m:jc m:val="center"/>
              </m:oMathParaPr>
              <m:oMath>
                <m:r>
                  <w:rPr>
                    <w:rFonts w:ascii="Cambria Math" w:hAnsi="Cambria Math" w:cs="Times New Roman"/>
                    <w:szCs w:val="24"/>
                    <w:lang w:val="en-ID"/>
                  </w:rPr>
                  <m:t>h=H(M)</m:t>
                </m:r>
              </m:oMath>
            </m:oMathPara>
          </w:p>
        </w:tc>
        <w:tc>
          <w:tcPr>
            <w:tcW w:w="422" w:type="dxa"/>
          </w:tcPr>
          <w:p w14:paraId="67BE2C80" w14:textId="7A80E316" w:rsidR="006265F6" w:rsidRPr="002D5D80" w:rsidRDefault="00084F84" w:rsidP="00896164">
            <w:pPr>
              <w:keepNext/>
              <w:spacing w:line="360" w:lineRule="auto"/>
              <w:jc w:val="both"/>
              <w:rPr>
                <w:rFonts w:cs="Times New Roman"/>
                <w:szCs w:val="24"/>
                <w:lang w:val="en-ID"/>
              </w:rPr>
            </w:pPr>
            <w:r w:rsidRPr="002D5D80">
              <w:rPr>
                <w:rFonts w:cs="Times New Roman"/>
                <w:szCs w:val="24"/>
                <w:lang w:val="en-ID"/>
              </w:rPr>
              <w:fldChar w:fldCharType="begin"/>
            </w:r>
            <w:r w:rsidRPr="002D5D80">
              <w:rPr>
                <w:rFonts w:cs="Times New Roman"/>
                <w:szCs w:val="24"/>
                <w:lang w:val="en-ID"/>
              </w:rPr>
              <w:instrText xml:space="preserve"> STYLEREF 1 \s </w:instrText>
            </w:r>
            <w:r w:rsidRPr="002D5D80">
              <w:rPr>
                <w:rFonts w:cs="Times New Roman"/>
                <w:szCs w:val="24"/>
                <w:lang w:val="en-ID"/>
              </w:rPr>
              <w:fldChar w:fldCharType="separate"/>
            </w:r>
            <w:r w:rsidR="000A4094">
              <w:rPr>
                <w:rFonts w:cs="Times New Roman"/>
                <w:noProof/>
                <w:szCs w:val="24"/>
                <w:lang w:val="en-ID"/>
              </w:rPr>
              <w:t>2</w:t>
            </w:r>
            <w:r w:rsidRPr="002D5D80">
              <w:rPr>
                <w:rFonts w:cs="Times New Roman"/>
                <w:szCs w:val="24"/>
                <w:lang w:val="en-ID"/>
              </w:rPr>
              <w:fldChar w:fldCharType="end"/>
            </w:r>
            <w:r w:rsidRPr="002D5D80">
              <w:rPr>
                <w:rFonts w:cs="Times New Roman"/>
                <w:szCs w:val="24"/>
                <w:lang w:val="en-ID"/>
              </w:rPr>
              <w:t>.</w:t>
            </w:r>
            <w:r w:rsidRPr="002D5D80">
              <w:rPr>
                <w:rFonts w:cs="Times New Roman"/>
                <w:szCs w:val="24"/>
                <w:lang w:val="en-ID"/>
              </w:rPr>
              <w:fldChar w:fldCharType="begin"/>
            </w:r>
            <w:r w:rsidRPr="002D5D80">
              <w:rPr>
                <w:rFonts w:cs="Times New Roman"/>
                <w:szCs w:val="24"/>
                <w:lang w:val="en-ID"/>
              </w:rPr>
              <w:instrText xml:space="preserve"> SEQ rumus_bab2 \* ARABIC \s 1 </w:instrText>
            </w:r>
            <w:r w:rsidRPr="002D5D80">
              <w:rPr>
                <w:rFonts w:cs="Times New Roman"/>
                <w:szCs w:val="24"/>
                <w:lang w:val="en-ID"/>
              </w:rPr>
              <w:fldChar w:fldCharType="separate"/>
            </w:r>
            <w:r w:rsidR="000A4094">
              <w:rPr>
                <w:rFonts w:cs="Times New Roman"/>
                <w:noProof/>
                <w:szCs w:val="24"/>
                <w:lang w:val="en-ID"/>
              </w:rPr>
              <w:t>1</w:t>
            </w:r>
            <w:r w:rsidRPr="002D5D80">
              <w:rPr>
                <w:rFonts w:cs="Times New Roman"/>
                <w:szCs w:val="24"/>
                <w:lang w:val="en-ID"/>
              </w:rPr>
              <w:fldChar w:fldCharType="end"/>
            </w:r>
          </w:p>
        </w:tc>
      </w:tr>
    </w:tbl>
    <w:p w14:paraId="02890BF7" w14:textId="6D73F32F"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D</w:t>
      </w:r>
      <w:r w:rsidR="0025448E" w:rsidRPr="002D5D80">
        <w:rPr>
          <w:rFonts w:cs="Times New Roman"/>
          <w:szCs w:val="24"/>
          <w:lang w:val="en-ID"/>
        </w:rPr>
        <w:t>i mana</w:t>
      </w:r>
      <w:r w:rsidRPr="002D5D80">
        <w:rPr>
          <w:rFonts w:cs="Times New Roman"/>
          <w:szCs w:val="24"/>
          <w:lang w:val="en-ID"/>
        </w:rPr>
        <w:t>:</w:t>
      </w:r>
    </w:p>
    <w:p w14:paraId="3CF5A655" w14:textId="6CA45798"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szCs w:val="24"/>
            <w:lang w:val="en-ID"/>
          </w:rPr>
          <m:t>M</m:t>
        </m:r>
      </m:oMath>
      <w:r w:rsidRPr="002D5D80">
        <w:rPr>
          <w:rFonts w:cs="Times New Roman"/>
          <w:szCs w:val="24"/>
          <w:lang w:val="en-ID"/>
        </w:rPr>
        <w:t xml:space="preserve"> = pesan atau dokumen masukan,</w:t>
      </w:r>
    </w:p>
    <w:p w14:paraId="36FAE252" w14:textId="2F1083E5" w:rsidR="00D13D14" w:rsidRPr="002D5D80" w:rsidRDefault="00D13D14" w:rsidP="00896164">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cs="Times New Roman"/>
            <w:szCs w:val="24"/>
            <w:lang w:val="en-ID"/>
          </w:rPr>
          <m:t>H</m:t>
        </m:r>
      </m:oMath>
      <w:r w:rsidRPr="002D5D80">
        <w:rPr>
          <w:rFonts w:cs="Times New Roman"/>
          <w:szCs w:val="24"/>
          <w:lang w:val="en-ID"/>
        </w:rPr>
        <w:t xml:space="preserve">= fungsi </w:t>
      </w:r>
      <w:r w:rsidR="0098557F" w:rsidRPr="002D5D80">
        <w:rPr>
          <w:rFonts w:cs="Times New Roman"/>
          <w:i/>
          <w:iCs/>
          <w:szCs w:val="24"/>
          <w:lang w:val="en-ID"/>
        </w:rPr>
        <w:t>hash</w:t>
      </w:r>
      <w:r w:rsidRPr="002D5D80">
        <w:rPr>
          <w:rFonts w:cs="Times New Roman"/>
          <w:szCs w:val="24"/>
          <w:lang w:val="en-ID"/>
        </w:rPr>
        <w:t>,</w:t>
      </w:r>
    </w:p>
    <w:p w14:paraId="51C93CA7" w14:textId="5CDEC2F9" w:rsidR="00D13D14" w:rsidRPr="002D5D80" w:rsidRDefault="00D13D14" w:rsidP="00BE69A3">
      <w:pPr>
        <w:spacing w:line="360" w:lineRule="auto"/>
        <w:ind w:firstLine="567"/>
        <w:jc w:val="both"/>
        <w:rPr>
          <w:rFonts w:cs="Times New Roman"/>
          <w:szCs w:val="24"/>
          <w:lang w:val="en-ID"/>
        </w:rPr>
      </w:pPr>
      <w:r w:rsidRPr="002D5D80">
        <w:rPr>
          <w:rFonts w:cs="Times New Roman"/>
          <w:szCs w:val="24"/>
          <w:lang w:val="en-ID"/>
        </w:rPr>
        <w:t xml:space="preserve"> </w:t>
      </w:r>
      <m:oMath>
        <m:r>
          <w:rPr>
            <w:rFonts w:ascii="Cambria Math" w:hAnsi="Cambria Math" w:cs="Times New Roman"/>
            <w:sz w:val="28"/>
            <w:szCs w:val="28"/>
            <w:lang w:val="en-ID"/>
          </w:rPr>
          <m:t>h</m:t>
        </m:r>
      </m:oMath>
      <w:r w:rsidRPr="002D5D80">
        <w:rPr>
          <w:rFonts w:cs="Times New Roman"/>
          <w:szCs w:val="24"/>
          <w:lang w:val="en-ID"/>
        </w:rPr>
        <w:t xml:space="preserve">= nilai </w:t>
      </w:r>
      <w:r w:rsidR="0098557F" w:rsidRPr="002D5D80">
        <w:rPr>
          <w:rFonts w:cs="Times New Roman"/>
          <w:i/>
          <w:iCs/>
          <w:szCs w:val="24"/>
          <w:lang w:val="en-ID"/>
        </w:rPr>
        <w:t>hash</w:t>
      </w:r>
      <w:r w:rsidRPr="002D5D80">
        <w:rPr>
          <w:rFonts w:cs="Times New Roman"/>
          <w:szCs w:val="24"/>
          <w:lang w:val="en-ID"/>
        </w:rPr>
        <w:t xml:space="preserve"> </w:t>
      </w:r>
      <w:proofErr w:type="spellStart"/>
      <w:r w:rsidRPr="002D5D80">
        <w:rPr>
          <w:rFonts w:cs="Times New Roman"/>
          <w:szCs w:val="24"/>
          <w:lang w:val="en-ID"/>
        </w:rPr>
        <w:t>keluaran</w:t>
      </w:r>
      <w:proofErr w:type="spellEnd"/>
      <w:r w:rsidRPr="002D5D80">
        <w:rPr>
          <w:rFonts w:cs="Times New Roman"/>
          <w:szCs w:val="24"/>
          <w:lang w:val="en-ID"/>
        </w:rPr>
        <w:t>.</w:t>
      </w:r>
    </w:p>
    <w:p w14:paraId="3EC85AFE" w14:textId="105C9EDE" w:rsidR="0025448E" w:rsidRPr="002D5D80" w:rsidRDefault="0025448E" w:rsidP="00896164">
      <w:pPr>
        <w:spacing w:line="360" w:lineRule="auto"/>
        <w:ind w:firstLine="284"/>
        <w:jc w:val="both"/>
        <w:rPr>
          <w:rFonts w:cs="Times New Roman"/>
          <w:szCs w:val="24"/>
          <w:lang w:val="en-ID"/>
        </w:rPr>
      </w:pPr>
      <w:proofErr w:type="spellStart"/>
      <w:r w:rsidRPr="002D5D80">
        <w:rPr>
          <w:rFonts w:cs="Times New Roman"/>
          <w:szCs w:val="24"/>
          <w:lang w:val="en-ID"/>
        </w:rPr>
        <w:t>Fungsi</w:t>
      </w:r>
      <w:proofErr w:type="spellEnd"/>
      <w:r w:rsidRPr="002D5D80">
        <w:rPr>
          <w:rFonts w:cs="Times New Roman"/>
          <w:szCs w:val="24"/>
          <w:lang w:val="en-ID"/>
        </w:rPr>
        <w:t xml:space="preserve"> </w:t>
      </w:r>
      <w:r w:rsidR="0098557F" w:rsidRPr="002D5D80">
        <w:rPr>
          <w:rFonts w:cs="Times New Roman"/>
          <w:i/>
          <w:iCs/>
          <w:szCs w:val="24"/>
          <w:lang w:val="en-ID"/>
        </w:rPr>
        <w:t>hash</w:t>
      </w:r>
      <w:r w:rsidRPr="002D5D80">
        <w:rPr>
          <w:rFonts w:cs="Times New Roman"/>
          <w:szCs w:val="24"/>
          <w:lang w:val="en-ID"/>
        </w:rPr>
        <w:t xml:space="preserve"> </w:t>
      </w:r>
      <w:proofErr w:type="spellStart"/>
      <w:r w:rsidRPr="002D5D80">
        <w:rPr>
          <w:rFonts w:cs="Times New Roman"/>
          <w:szCs w:val="24"/>
          <w:lang w:val="en-ID"/>
        </w:rPr>
        <w:t>kriptografis</w:t>
      </w:r>
      <w:proofErr w:type="spellEnd"/>
      <w:r w:rsidRPr="002D5D80">
        <w:rPr>
          <w:rFonts w:cs="Times New Roman"/>
          <w:szCs w:val="24"/>
          <w:lang w:val="en-ID"/>
        </w:rPr>
        <w:t xml:space="preserve"> yang </w:t>
      </w:r>
      <w:proofErr w:type="spellStart"/>
      <w:r w:rsidRPr="002D5D80">
        <w:rPr>
          <w:rFonts w:cs="Times New Roman"/>
          <w:szCs w:val="24"/>
          <w:lang w:val="en-ID"/>
        </w:rPr>
        <w:t>baik</w:t>
      </w:r>
      <w:proofErr w:type="spellEnd"/>
      <w:r w:rsidRPr="002D5D80">
        <w:rPr>
          <w:rFonts w:cs="Times New Roman"/>
          <w:szCs w:val="24"/>
          <w:lang w:val="en-ID"/>
        </w:rPr>
        <w:t xml:space="preserve"> </w:t>
      </w:r>
      <w:proofErr w:type="spellStart"/>
      <w:r w:rsidRPr="002D5D80">
        <w:rPr>
          <w:rFonts w:cs="Times New Roman"/>
          <w:szCs w:val="24"/>
          <w:lang w:val="en-ID"/>
        </w:rPr>
        <w:t>memiliki</w:t>
      </w:r>
      <w:proofErr w:type="spellEnd"/>
      <w:r w:rsidRPr="002D5D80">
        <w:rPr>
          <w:rFonts w:cs="Times New Roman"/>
          <w:szCs w:val="24"/>
          <w:lang w:val="en-ID"/>
        </w:rPr>
        <w:t xml:space="preserve"> </w:t>
      </w:r>
      <w:proofErr w:type="spellStart"/>
      <w:r w:rsidRPr="002D5D80">
        <w:rPr>
          <w:rFonts w:cs="Times New Roman"/>
          <w:szCs w:val="24"/>
          <w:lang w:val="en-ID"/>
        </w:rPr>
        <w:t>empat</w:t>
      </w:r>
      <w:proofErr w:type="spellEnd"/>
      <w:r w:rsidRPr="002D5D80">
        <w:rPr>
          <w:rFonts w:cs="Times New Roman"/>
          <w:szCs w:val="24"/>
          <w:lang w:val="en-ID"/>
        </w:rPr>
        <w:t xml:space="preserve"> </w:t>
      </w:r>
      <w:proofErr w:type="spellStart"/>
      <w:r w:rsidRPr="002D5D80">
        <w:rPr>
          <w:rFonts w:cs="Times New Roman"/>
          <w:szCs w:val="24"/>
          <w:lang w:val="en-ID"/>
        </w:rPr>
        <w:t>sifat</w:t>
      </w:r>
      <w:proofErr w:type="spellEnd"/>
      <w:r w:rsidRPr="002D5D80">
        <w:rPr>
          <w:rFonts w:cs="Times New Roman"/>
          <w:szCs w:val="24"/>
          <w:lang w:val="en-ID"/>
        </w:rPr>
        <w:t xml:space="preserve"> </w:t>
      </w:r>
      <w:proofErr w:type="spellStart"/>
      <w:r w:rsidRPr="002D5D80">
        <w:rPr>
          <w:rFonts w:cs="Times New Roman"/>
          <w:szCs w:val="24"/>
          <w:lang w:val="en-ID"/>
        </w:rPr>
        <w:t>utama</w:t>
      </w:r>
      <w:proofErr w:type="spellEnd"/>
      <w:r w:rsidRPr="002D5D80">
        <w:rPr>
          <w:rFonts w:cs="Times New Roman"/>
          <w:szCs w:val="24"/>
          <w:lang w:val="en-ID"/>
        </w:rPr>
        <w:t>:</w:t>
      </w:r>
    </w:p>
    <w:p w14:paraId="3523B373" w14:textId="67889397"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Deterministik</w:t>
      </w:r>
      <w:proofErr w:type="spellEnd"/>
      <w:r w:rsidRPr="002D5D80">
        <w:rPr>
          <w:rFonts w:cs="Times New Roman"/>
          <w:szCs w:val="24"/>
          <w:lang w:val="en-ID"/>
        </w:rPr>
        <w:t xml:space="preserve"> </w:t>
      </w:r>
      <w:proofErr w:type="spellStart"/>
      <w:r w:rsidRPr="002D5D80">
        <w:rPr>
          <w:rFonts w:cs="Times New Roman"/>
          <w:szCs w:val="24"/>
          <w:lang w:val="en-ID"/>
        </w:rPr>
        <w:t>masukan</w:t>
      </w:r>
      <w:proofErr w:type="spellEnd"/>
      <w:r w:rsidRPr="002D5D80">
        <w:rPr>
          <w:rFonts w:cs="Times New Roman"/>
          <w:szCs w:val="24"/>
          <w:lang w:val="en-ID"/>
        </w:rPr>
        <w:t xml:space="preserve"> yang </w:t>
      </w:r>
      <w:proofErr w:type="spellStart"/>
      <w:r w:rsidRPr="002D5D80">
        <w:rPr>
          <w:rFonts w:cs="Times New Roman"/>
          <w:szCs w:val="24"/>
          <w:lang w:val="en-ID"/>
        </w:rPr>
        <w:t>sama</w:t>
      </w:r>
      <w:proofErr w:type="spellEnd"/>
      <w:r w:rsidRPr="002D5D80">
        <w:rPr>
          <w:rFonts w:cs="Times New Roman"/>
          <w:szCs w:val="24"/>
          <w:lang w:val="en-ID"/>
        </w:rPr>
        <w:t xml:space="preserve"> </w:t>
      </w:r>
      <w:proofErr w:type="spellStart"/>
      <w:r w:rsidRPr="002D5D80">
        <w:rPr>
          <w:rFonts w:cs="Times New Roman"/>
          <w:szCs w:val="24"/>
          <w:lang w:val="en-ID"/>
        </w:rPr>
        <w:t>akan</w:t>
      </w:r>
      <w:proofErr w:type="spellEnd"/>
      <w:r w:rsidRPr="002D5D80">
        <w:rPr>
          <w:rFonts w:cs="Times New Roman"/>
          <w:szCs w:val="24"/>
          <w:lang w:val="en-ID"/>
        </w:rPr>
        <w:t xml:space="preserve"> </w:t>
      </w:r>
      <w:proofErr w:type="spellStart"/>
      <w:r w:rsidRPr="002D5D80">
        <w:rPr>
          <w:rFonts w:cs="Times New Roman"/>
          <w:szCs w:val="24"/>
          <w:lang w:val="en-ID"/>
        </w:rPr>
        <w:t>selalu</w:t>
      </w:r>
      <w:proofErr w:type="spellEnd"/>
      <w:r w:rsidRPr="002D5D80">
        <w:rPr>
          <w:rFonts w:cs="Times New Roman"/>
          <w:szCs w:val="24"/>
          <w:lang w:val="en-ID"/>
        </w:rPr>
        <w:t xml:space="preserve"> </w:t>
      </w:r>
      <w:proofErr w:type="spellStart"/>
      <w:r w:rsidRPr="002D5D80">
        <w:rPr>
          <w:rFonts w:cs="Times New Roman"/>
          <w:szCs w:val="24"/>
          <w:lang w:val="en-ID"/>
        </w:rPr>
        <w:t>menghasilkan</w:t>
      </w:r>
      <w:proofErr w:type="spellEnd"/>
      <w:r w:rsidRPr="002D5D80">
        <w:rPr>
          <w:rFonts w:cs="Times New Roman"/>
          <w:szCs w:val="24"/>
          <w:lang w:val="en-ID"/>
        </w:rPr>
        <w:t xml:space="preserve"> </w:t>
      </w:r>
      <w:r w:rsidR="0098557F" w:rsidRPr="002D5D80">
        <w:rPr>
          <w:rFonts w:cs="Times New Roman"/>
          <w:i/>
          <w:iCs/>
          <w:szCs w:val="24"/>
          <w:lang w:val="en-ID"/>
        </w:rPr>
        <w:t>hash</w:t>
      </w:r>
      <w:r w:rsidRPr="002D5D80">
        <w:rPr>
          <w:rFonts w:cs="Times New Roman"/>
          <w:szCs w:val="24"/>
          <w:lang w:val="en-ID"/>
        </w:rPr>
        <w:t xml:space="preserve"> yang </w:t>
      </w:r>
      <w:proofErr w:type="spellStart"/>
      <w:r w:rsidRPr="002D5D80">
        <w:rPr>
          <w:rFonts w:cs="Times New Roman"/>
          <w:szCs w:val="24"/>
          <w:lang w:val="en-ID"/>
        </w:rPr>
        <w:t>sama</w:t>
      </w:r>
      <w:proofErr w:type="spellEnd"/>
      <w:r w:rsidRPr="002D5D80">
        <w:rPr>
          <w:rFonts w:cs="Times New Roman"/>
          <w:szCs w:val="24"/>
          <w:lang w:val="en-ID"/>
        </w:rPr>
        <w:t>.</w:t>
      </w:r>
    </w:p>
    <w:p w14:paraId="6DA3865A" w14:textId="09EB98AE"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szCs w:val="24"/>
          <w:lang w:val="en-ID"/>
        </w:rPr>
        <w:t>Pre</w:t>
      </w:r>
      <w:r w:rsidRPr="002D5D80">
        <w:rPr>
          <w:rFonts w:cs="Times New Roman"/>
          <w:i/>
          <w:iCs/>
          <w:szCs w:val="24"/>
          <w:lang w:val="en-ID"/>
        </w:rPr>
        <w:t>-image</w:t>
      </w:r>
      <w:r w:rsidRPr="002D5D80">
        <w:rPr>
          <w:rFonts w:cs="Times New Roman"/>
          <w:szCs w:val="24"/>
          <w:lang w:val="en-ID"/>
        </w:rPr>
        <w:t xml:space="preserve"> </w:t>
      </w:r>
      <w:r w:rsidRPr="002D5D80">
        <w:rPr>
          <w:rFonts w:cs="Times New Roman"/>
          <w:i/>
          <w:iCs/>
          <w:szCs w:val="24"/>
          <w:lang w:val="en-ID"/>
        </w:rPr>
        <w:t>resistance</w:t>
      </w:r>
      <w:r w:rsidRPr="002D5D80">
        <w:rPr>
          <w:rFonts w:cs="Times New Roman"/>
          <w:szCs w:val="24"/>
          <w:lang w:val="en-ID"/>
        </w:rPr>
        <w:t xml:space="preserve"> </w:t>
      </w:r>
      <w:proofErr w:type="spellStart"/>
      <w:r w:rsidRPr="002D5D80">
        <w:rPr>
          <w:rFonts w:cs="Times New Roman"/>
          <w:szCs w:val="24"/>
          <w:lang w:val="en-ID"/>
        </w:rPr>
        <w:t>sulit</w:t>
      </w:r>
      <w:proofErr w:type="spellEnd"/>
      <w:r w:rsidRPr="002D5D80">
        <w:rPr>
          <w:rFonts w:cs="Times New Roman"/>
          <w:szCs w:val="24"/>
          <w:lang w:val="en-ID"/>
        </w:rPr>
        <w:t xml:space="preserve"> </w:t>
      </w:r>
      <w:proofErr w:type="spellStart"/>
      <w:r w:rsidRPr="002D5D80">
        <w:rPr>
          <w:rFonts w:cs="Times New Roman"/>
          <w:szCs w:val="24"/>
          <w:lang w:val="en-ID"/>
        </w:rPr>
        <w:t>menemukan</w:t>
      </w:r>
      <w:proofErr w:type="spellEnd"/>
      <w:r w:rsidRPr="002D5D80">
        <w:rPr>
          <w:rFonts w:cs="Times New Roman"/>
          <w:szCs w:val="24"/>
          <w:lang w:val="en-ID"/>
        </w:rPr>
        <w:t xml:space="preserve"> </w:t>
      </w:r>
      <w:proofErr w:type="spellStart"/>
      <w:r w:rsidRPr="002D5D80">
        <w:rPr>
          <w:rFonts w:cs="Times New Roman"/>
          <w:szCs w:val="24"/>
          <w:lang w:val="en-ID"/>
        </w:rPr>
        <w:t>masukan</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nilai</w:t>
      </w:r>
      <w:proofErr w:type="spellEnd"/>
      <w:r w:rsidRPr="002D5D80">
        <w:rPr>
          <w:rFonts w:cs="Times New Roman"/>
          <w:szCs w:val="24"/>
          <w:lang w:val="en-ID"/>
        </w:rPr>
        <w:t xml:space="preserve"> </w:t>
      </w:r>
      <w:r w:rsidR="0098557F" w:rsidRPr="002D5D80">
        <w:rPr>
          <w:rFonts w:cs="Times New Roman"/>
          <w:i/>
          <w:iCs/>
          <w:szCs w:val="24"/>
          <w:lang w:val="en-ID"/>
        </w:rPr>
        <w:t>hash</w:t>
      </w:r>
      <w:r w:rsidRPr="002D5D80">
        <w:rPr>
          <w:rFonts w:cs="Times New Roman"/>
          <w:szCs w:val="24"/>
          <w:lang w:val="en-ID"/>
        </w:rPr>
        <w:t xml:space="preserve"> </w:t>
      </w:r>
      <w:proofErr w:type="spellStart"/>
      <w:r w:rsidRPr="002D5D80">
        <w:rPr>
          <w:rFonts w:cs="Times New Roman"/>
          <w:szCs w:val="24"/>
          <w:lang w:val="en-ID"/>
        </w:rPr>
        <w:t>tertentu</w:t>
      </w:r>
      <w:proofErr w:type="spellEnd"/>
      <w:r w:rsidRPr="002D5D80">
        <w:rPr>
          <w:rFonts w:cs="Times New Roman"/>
          <w:szCs w:val="24"/>
          <w:lang w:val="en-ID"/>
        </w:rPr>
        <w:t>.</w:t>
      </w:r>
    </w:p>
    <w:p w14:paraId="7C90AECC" w14:textId="5BFE6A28" w:rsidR="008603B9" w:rsidRPr="002D5D80" w:rsidRDefault="0025448E" w:rsidP="00BE69A3">
      <w:pPr>
        <w:numPr>
          <w:ilvl w:val="0"/>
          <w:numId w:val="6"/>
        </w:numPr>
        <w:tabs>
          <w:tab w:val="clear" w:pos="720"/>
        </w:tabs>
        <w:spacing w:line="360" w:lineRule="auto"/>
        <w:ind w:left="851" w:hanging="425"/>
        <w:jc w:val="both"/>
        <w:rPr>
          <w:rFonts w:cs="Times New Roman"/>
          <w:szCs w:val="24"/>
          <w:lang w:val="en-ID"/>
        </w:rPr>
      </w:pPr>
      <w:r w:rsidRPr="00BE69A3">
        <w:rPr>
          <w:rFonts w:cs="Times New Roman"/>
          <w:szCs w:val="24"/>
          <w:lang w:val="en-ID"/>
        </w:rPr>
        <w:t>Second</w:t>
      </w:r>
      <w:r w:rsidRPr="002D5D80">
        <w:rPr>
          <w:rFonts w:cs="Times New Roman"/>
          <w:i/>
          <w:iCs/>
          <w:szCs w:val="24"/>
          <w:lang w:val="en-ID"/>
        </w:rPr>
        <w:t xml:space="preserve"> pre-image resistance</w:t>
      </w:r>
      <w:r w:rsidR="00F836A2" w:rsidRPr="002D5D80">
        <w:rPr>
          <w:rFonts w:cs="Times New Roman"/>
          <w:szCs w:val="24"/>
          <w:lang w:val="en-ID"/>
        </w:rPr>
        <w:t xml:space="preserve"> </w:t>
      </w:r>
      <w:proofErr w:type="spellStart"/>
      <w:r w:rsidRPr="002D5D80">
        <w:rPr>
          <w:rFonts w:cs="Times New Roman"/>
          <w:szCs w:val="24"/>
          <w:lang w:val="en-ID"/>
        </w:rPr>
        <w:t>sulit</w:t>
      </w:r>
      <w:proofErr w:type="spellEnd"/>
      <w:r w:rsidRPr="002D5D80">
        <w:rPr>
          <w:rFonts w:cs="Times New Roman"/>
          <w:szCs w:val="24"/>
          <w:lang w:val="en-ID"/>
        </w:rPr>
        <w:t xml:space="preserve"> </w:t>
      </w:r>
      <w:proofErr w:type="spellStart"/>
      <w:r w:rsidRPr="002D5D80">
        <w:rPr>
          <w:rFonts w:cs="Times New Roman"/>
          <w:szCs w:val="24"/>
          <w:lang w:val="en-ID"/>
        </w:rPr>
        <w:t>menemukan</w:t>
      </w:r>
      <w:proofErr w:type="spellEnd"/>
      <w:r w:rsidRPr="002D5D80">
        <w:rPr>
          <w:rFonts w:cs="Times New Roman"/>
          <w:szCs w:val="24"/>
          <w:lang w:val="en-ID"/>
        </w:rPr>
        <w:t xml:space="preserve"> </w:t>
      </w:r>
      <w:proofErr w:type="spellStart"/>
      <w:r w:rsidRPr="002D5D80">
        <w:rPr>
          <w:rFonts w:cs="Times New Roman"/>
          <w:szCs w:val="24"/>
          <w:lang w:val="en-ID"/>
        </w:rPr>
        <w:t>masukan</w:t>
      </w:r>
      <w:proofErr w:type="spellEnd"/>
      <w:r w:rsidRPr="002D5D80">
        <w:rPr>
          <w:rFonts w:cs="Times New Roman"/>
          <w:szCs w:val="24"/>
          <w:lang w:val="en-ID"/>
        </w:rPr>
        <w:t xml:space="preserve"> lain yang </w:t>
      </w:r>
      <w:proofErr w:type="spellStart"/>
      <w:r w:rsidRPr="002D5D80">
        <w:rPr>
          <w:rFonts w:cs="Times New Roman"/>
          <w:szCs w:val="24"/>
          <w:lang w:val="en-ID"/>
        </w:rPr>
        <w:t>menghasilkan</w:t>
      </w:r>
      <w:proofErr w:type="spellEnd"/>
      <w:r w:rsidRPr="002D5D80">
        <w:rPr>
          <w:rFonts w:cs="Times New Roman"/>
          <w:szCs w:val="24"/>
          <w:lang w:val="en-ID"/>
        </w:rPr>
        <w:t xml:space="preserve"> </w:t>
      </w:r>
      <w:r w:rsidR="0098557F" w:rsidRPr="002D5D80">
        <w:rPr>
          <w:rFonts w:cs="Times New Roman"/>
          <w:i/>
          <w:iCs/>
          <w:szCs w:val="24"/>
          <w:lang w:val="en-ID"/>
        </w:rPr>
        <w:t>hash</w:t>
      </w:r>
      <w:r w:rsidRPr="002D5D80">
        <w:rPr>
          <w:rFonts w:cs="Times New Roman"/>
          <w:szCs w:val="24"/>
          <w:lang w:val="en-ID"/>
        </w:rPr>
        <w:t xml:space="preserve"> </w:t>
      </w:r>
      <w:proofErr w:type="spellStart"/>
      <w:r w:rsidRPr="002D5D80">
        <w:rPr>
          <w:rFonts w:cs="Times New Roman"/>
          <w:szCs w:val="24"/>
          <w:lang w:val="en-ID"/>
        </w:rPr>
        <w:t>sama</w:t>
      </w:r>
      <w:proofErr w:type="spellEnd"/>
      <w:r w:rsidRPr="002D5D80">
        <w:rPr>
          <w:rFonts w:cs="Times New Roman"/>
          <w:szCs w:val="24"/>
          <w:lang w:val="en-ID"/>
        </w:rPr>
        <w:t>.</w:t>
      </w:r>
    </w:p>
    <w:p w14:paraId="4BBD0C76" w14:textId="69DF9ADC" w:rsidR="0025448E" w:rsidRPr="002D5D80" w:rsidRDefault="0025448E" w:rsidP="00BE69A3">
      <w:pPr>
        <w:numPr>
          <w:ilvl w:val="0"/>
          <w:numId w:val="6"/>
        </w:numPr>
        <w:tabs>
          <w:tab w:val="clear" w:pos="720"/>
        </w:tabs>
        <w:spacing w:line="360" w:lineRule="auto"/>
        <w:ind w:left="851" w:hanging="425"/>
        <w:jc w:val="both"/>
        <w:rPr>
          <w:rFonts w:cs="Times New Roman"/>
          <w:szCs w:val="24"/>
          <w:lang w:val="en-ID"/>
        </w:rPr>
      </w:pPr>
      <w:proofErr w:type="spellStart"/>
      <w:r w:rsidRPr="00BE69A3">
        <w:rPr>
          <w:rFonts w:cs="Times New Roman"/>
          <w:i/>
          <w:iCs/>
          <w:szCs w:val="24"/>
          <w:lang w:val="en-ID"/>
        </w:rPr>
        <w:t>Collis</w:t>
      </w:r>
      <w:r w:rsidR="00BE69A3">
        <w:rPr>
          <w:rFonts w:cs="Times New Roman"/>
          <w:i/>
          <w:iCs/>
          <w:szCs w:val="24"/>
          <w:lang w:val="en-ID"/>
        </w:rPr>
        <w:t>t</w:t>
      </w:r>
      <w:r w:rsidRPr="00BE69A3">
        <w:rPr>
          <w:rFonts w:cs="Times New Roman"/>
          <w:i/>
          <w:iCs/>
          <w:szCs w:val="24"/>
          <w:lang w:val="en-ID"/>
        </w:rPr>
        <w:t>ion</w:t>
      </w:r>
      <w:proofErr w:type="spellEnd"/>
      <w:r w:rsidRPr="002D5D80">
        <w:rPr>
          <w:rFonts w:cs="Times New Roman"/>
          <w:i/>
          <w:iCs/>
          <w:szCs w:val="24"/>
          <w:lang w:val="en-ID"/>
        </w:rPr>
        <w:t xml:space="preserve"> resistance</w:t>
      </w:r>
      <w:r w:rsidRPr="002D5D80">
        <w:rPr>
          <w:rFonts w:cs="Times New Roman"/>
          <w:szCs w:val="24"/>
          <w:lang w:val="en-ID"/>
        </w:rPr>
        <w:t xml:space="preserve"> </w:t>
      </w:r>
      <w:proofErr w:type="spellStart"/>
      <w:r w:rsidRPr="002D5D80">
        <w:rPr>
          <w:rFonts w:cs="Times New Roman"/>
          <w:szCs w:val="24"/>
          <w:lang w:val="en-ID"/>
        </w:rPr>
        <w:t>hampir</w:t>
      </w:r>
      <w:proofErr w:type="spellEnd"/>
      <w:r w:rsidRPr="002D5D80">
        <w:rPr>
          <w:rFonts w:cs="Times New Roman"/>
          <w:szCs w:val="24"/>
          <w:lang w:val="en-ID"/>
        </w:rPr>
        <w:t xml:space="preserve"> </w:t>
      </w:r>
      <w:proofErr w:type="spellStart"/>
      <w:r w:rsidRPr="002D5D80">
        <w:rPr>
          <w:rFonts w:cs="Times New Roman"/>
          <w:szCs w:val="24"/>
          <w:lang w:val="en-ID"/>
        </w:rPr>
        <w:t>mustahil</w:t>
      </w:r>
      <w:proofErr w:type="spellEnd"/>
      <w:r w:rsidRPr="002D5D80">
        <w:rPr>
          <w:rFonts w:cs="Times New Roman"/>
          <w:szCs w:val="24"/>
          <w:lang w:val="en-ID"/>
        </w:rPr>
        <w:t xml:space="preserve"> </w:t>
      </w:r>
      <w:proofErr w:type="spellStart"/>
      <w:r w:rsidRPr="002D5D80">
        <w:rPr>
          <w:rFonts w:cs="Times New Roman"/>
          <w:szCs w:val="24"/>
          <w:lang w:val="en-ID"/>
        </w:rPr>
        <w:t>menemukan</w:t>
      </w:r>
      <w:proofErr w:type="spellEnd"/>
      <w:r w:rsidRPr="002D5D80">
        <w:rPr>
          <w:rFonts w:cs="Times New Roman"/>
          <w:szCs w:val="24"/>
          <w:lang w:val="en-ID"/>
        </w:rPr>
        <w:t xml:space="preserve"> dua </w:t>
      </w:r>
      <w:proofErr w:type="spellStart"/>
      <w:r w:rsidRPr="002D5D80">
        <w:rPr>
          <w:rFonts w:cs="Times New Roman"/>
          <w:szCs w:val="24"/>
          <w:lang w:val="en-ID"/>
        </w:rPr>
        <w:t>masukan</w:t>
      </w:r>
      <w:proofErr w:type="spellEnd"/>
      <w:r w:rsidRPr="002D5D80">
        <w:rPr>
          <w:rFonts w:cs="Times New Roman"/>
          <w:szCs w:val="24"/>
          <w:lang w:val="en-ID"/>
        </w:rPr>
        <w:t xml:space="preserve"> </w:t>
      </w:r>
      <w:proofErr w:type="spellStart"/>
      <w:r w:rsidRPr="002D5D80">
        <w:rPr>
          <w:rFonts w:cs="Times New Roman"/>
          <w:szCs w:val="24"/>
          <w:lang w:val="en-ID"/>
        </w:rPr>
        <w:t>berbeda</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r w:rsidR="0098557F" w:rsidRPr="002D5D80">
        <w:rPr>
          <w:rFonts w:cs="Times New Roman"/>
          <w:i/>
          <w:iCs/>
          <w:szCs w:val="24"/>
          <w:lang w:val="en-ID"/>
        </w:rPr>
        <w:t>hash</w:t>
      </w:r>
      <w:r w:rsidRPr="002D5D80">
        <w:rPr>
          <w:rFonts w:cs="Times New Roman"/>
          <w:szCs w:val="24"/>
          <w:lang w:val="en-ID"/>
        </w:rPr>
        <w:t xml:space="preserve"> </w:t>
      </w:r>
      <w:proofErr w:type="spellStart"/>
      <w:r w:rsidRPr="002D5D80">
        <w:rPr>
          <w:rFonts w:cs="Times New Roman"/>
          <w:szCs w:val="24"/>
          <w:lang w:val="en-ID"/>
        </w:rPr>
        <w:t>identik</w:t>
      </w:r>
      <w:proofErr w:type="spellEnd"/>
      <w:r w:rsidRPr="002D5D80">
        <w:rPr>
          <w:rFonts w:cs="Times New Roman"/>
          <w:szCs w:val="24"/>
          <w:lang w:val="en-ID"/>
        </w:rPr>
        <w:t>.</w:t>
      </w:r>
    </w:p>
    <w:p w14:paraId="0D7D4019" w14:textId="557E6E8F" w:rsidR="0028343E" w:rsidRPr="002D5D80" w:rsidRDefault="0025448E" w:rsidP="00896164">
      <w:pPr>
        <w:spacing w:after="240" w:line="360" w:lineRule="auto"/>
        <w:ind w:firstLine="284"/>
        <w:jc w:val="both"/>
        <w:rPr>
          <w:rFonts w:cs="Times New Roman"/>
          <w:szCs w:val="24"/>
          <w:lang w:val="en-ID"/>
        </w:rPr>
      </w:pP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00576FDE" w:rsidRPr="002D5D80">
        <w:rPr>
          <w:rFonts w:cs="Times New Roman"/>
          <w:i/>
          <w:szCs w:val="24"/>
          <w:lang w:val="en-ID"/>
        </w:rPr>
        <w:t>Autentikasi</w:t>
      </w:r>
      <w:proofErr w:type="spellEnd"/>
      <w:r w:rsidR="00576FDE" w:rsidRPr="002D5D80">
        <w:rPr>
          <w:rFonts w:cs="Times New Roman"/>
          <w:i/>
          <w:szCs w:val="24"/>
          <w:lang w:val="en-ID"/>
        </w:rPr>
        <w:t xml:space="preserve"> </w:t>
      </w:r>
      <w:proofErr w:type="spellStart"/>
      <w:r w:rsidR="00453EC9" w:rsidRPr="002D5D80">
        <w:rPr>
          <w:rFonts w:cs="Times New Roman"/>
          <w:szCs w:val="24"/>
          <w:lang w:val="en-ID"/>
        </w:rPr>
        <w:t>sertifikat</w:t>
      </w:r>
      <w:proofErr w:type="spellEnd"/>
      <w:r w:rsidR="00453EC9" w:rsidRPr="002D5D80">
        <w:rPr>
          <w:rFonts w:cs="Times New Roman"/>
          <w:szCs w:val="24"/>
          <w:lang w:val="en-ID"/>
        </w:rPr>
        <w:t xml:space="preserve"> digital</w:t>
      </w:r>
      <w:r w:rsidRPr="002D5D80">
        <w:rPr>
          <w:rFonts w:cs="Times New Roman"/>
          <w:szCs w:val="24"/>
          <w:lang w:val="en-ID"/>
        </w:rPr>
        <w:t xml:space="preserve">, </w:t>
      </w:r>
      <w:proofErr w:type="spellStart"/>
      <w:r w:rsidRPr="002D5D80">
        <w:rPr>
          <w:rFonts w:cs="Times New Roman"/>
          <w:szCs w:val="24"/>
          <w:lang w:val="en-ID"/>
        </w:rPr>
        <w:t>fungsi</w:t>
      </w:r>
      <w:proofErr w:type="spellEnd"/>
      <w:r w:rsidRPr="002D5D80">
        <w:rPr>
          <w:rFonts w:cs="Times New Roman"/>
          <w:szCs w:val="24"/>
          <w:lang w:val="en-ID"/>
        </w:rPr>
        <w:t xml:space="preserve"> </w:t>
      </w:r>
      <w:r w:rsidR="0098557F" w:rsidRPr="002D5D80">
        <w:rPr>
          <w:rFonts w:cs="Times New Roman"/>
          <w:i/>
          <w:iCs/>
          <w:szCs w:val="24"/>
          <w:lang w:val="en-ID"/>
        </w:rPr>
        <w:t>hash</w:t>
      </w:r>
      <w:r w:rsidRPr="002D5D80">
        <w:rPr>
          <w:rFonts w:cs="Times New Roman"/>
          <w:szCs w:val="24"/>
          <w:lang w:val="en-ID"/>
        </w:rPr>
        <w:t xml:space="preserve">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segel</w:t>
      </w:r>
      <w:proofErr w:type="spellEnd"/>
      <w:r w:rsidRPr="002D5D80">
        <w:rPr>
          <w:rFonts w:cs="Times New Roman"/>
          <w:szCs w:val="24"/>
          <w:lang w:val="en-ID"/>
        </w:rPr>
        <w:t xml:space="preserve"> digital yang </w:t>
      </w:r>
      <w:proofErr w:type="spellStart"/>
      <w:r w:rsidRPr="002D5D80">
        <w:rPr>
          <w:rFonts w:cs="Times New Roman"/>
          <w:szCs w:val="24"/>
          <w:lang w:val="en-ID"/>
        </w:rPr>
        <w:t>menjamin</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tidak</w:t>
      </w:r>
      <w:proofErr w:type="spellEnd"/>
      <w:r w:rsidRPr="002D5D80">
        <w:rPr>
          <w:rFonts w:cs="Times New Roman"/>
          <w:szCs w:val="24"/>
          <w:lang w:val="en-ID"/>
        </w:rPr>
        <w:t xml:space="preserve"> </w:t>
      </w:r>
      <w:proofErr w:type="spellStart"/>
      <w:r w:rsidRPr="002D5D80">
        <w:rPr>
          <w:rFonts w:cs="Times New Roman"/>
          <w:szCs w:val="24"/>
          <w:lang w:val="en-ID"/>
        </w:rPr>
        <w:t>berubah</w:t>
      </w:r>
      <w:proofErr w:type="spellEnd"/>
      <w:r w:rsidRPr="002D5D80">
        <w:rPr>
          <w:rFonts w:cs="Times New Roman"/>
          <w:szCs w:val="24"/>
          <w:lang w:val="en-ID"/>
        </w:rPr>
        <w:t xml:space="preserve"> </w:t>
      </w:r>
      <w:proofErr w:type="spellStart"/>
      <w:r w:rsidRPr="002D5D80">
        <w:rPr>
          <w:rFonts w:cs="Times New Roman"/>
          <w:szCs w:val="24"/>
          <w:lang w:val="en-ID"/>
        </w:rPr>
        <w:t>setelah</w:t>
      </w:r>
      <w:proofErr w:type="spellEnd"/>
      <w:r w:rsidRPr="002D5D80">
        <w:rPr>
          <w:rFonts w:cs="Times New Roman"/>
          <w:szCs w:val="24"/>
          <w:lang w:val="en-ID"/>
        </w:rPr>
        <w:t xml:space="preserve"> </w:t>
      </w:r>
      <w:proofErr w:type="spellStart"/>
      <w:r w:rsidRPr="002D5D80">
        <w:rPr>
          <w:rFonts w:cs="Times New Roman"/>
          <w:szCs w:val="24"/>
          <w:lang w:val="en-ID"/>
        </w:rPr>
        <w:t>diterbitkan</w:t>
      </w:r>
      <w:proofErr w:type="spellEnd"/>
      <w:r w:rsidRPr="002D5D80">
        <w:rPr>
          <w:rFonts w:cs="Times New Roman"/>
          <w:szCs w:val="24"/>
          <w:lang w:val="en-ID"/>
        </w:rPr>
        <w:t xml:space="preserve">. Ketika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lastRenderedPageBreak/>
        <w:t>menerbitkan</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misalnya</w:t>
      </w:r>
      <w:proofErr w:type="spellEnd"/>
      <w:r w:rsidRPr="002D5D80">
        <w:rPr>
          <w:rFonts w:cs="Times New Roman"/>
          <w:szCs w:val="24"/>
          <w:lang w:val="en-ID"/>
        </w:rPr>
        <w:t xml:space="preserve"> ijazah digital </w:t>
      </w:r>
      <w:proofErr w:type="spellStart"/>
      <w:r w:rsidRPr="002D5D80">
        <w:rPr>
          <w:rFonts w:cs="Times New Roman"/>
          <w:szCs w:val="24"/>
          <w:lang w:val="en-ID"/>
        </w:rPr>
        <w:t>dalam</w:t>
      </w:r>
      <w:proofErr w:type="spellEnd"/>
      <w:r w:rsidRPr="002D5D80">
        <w:rPr>
          <w:rFonts w:cs="Times New Roman"/>
          <w:szCs w:val="24"/>
          <w:lang w:val="en-ID"/>
        </w:rPr>
        <w:t xml:space="preserve"> format </w:t>
      </w:r>
      <w:r w:rsidR="00646E01" w:rsidRPr="002D5D80">
        <w:rPr>
          <w:rFonts w:cs="Times New Roman"/>
          <w:i/>
          <w:szCs w:val="24"/>
          <w:lang w:val="en-ID"/>
        </w:rPr>
        <w:t>PDF</w:t>
      </w:r>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menghitung</w:t>
      </w:r>
      <w:proofErr w:type="spellEnd"/>
      <w:r w:rsidRPr="002D5D80">
        <w:rPr>
          <w:rFonts w:cs="Times New Roman"/>
          <w:szCs w:val="24"/>
          <w:lang w:val="en-ID"/>
        </w:rPr>
        <w:t xml:space="preserve"> </w:t>
      </w:r>
      <w:r w:rsidR="0098557F" w:rsidRPr="002D5D80">
        <w:rPr>
          <w:rFonts w:cs="Times New Roman"/>
          <w:i/>
          <w:iCs/>
          <w:szCs w:val="24"/>
          <w:lang w:val="en-ID"/>
        </w:rPr>
        <w:t>hash</w:t>
      </w:r>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Pr="002D5D80">
        <w:rPr>
          <w:rFonts w:cs="Times New Roman"/>
          <w:szCs w:val="24"/>
          <w:lang w:val="en-ID"/>
        </w:rPr>
        <w:t>algoritma</w:t>
      </w:r>
      <w:proofErr w:type="spellEnd"/>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dan </w:t>
      </w:r>
      <w:proofErr w:type="spellStart"/>
      <w:r w:rsidRPr="002D5D80">
        <w:rPr>
          <w:rFonts w:cs="Times New Roman"/>
          <w:szCs w:val="24"/>
          <w:lang w:val="en-ID"/>
        </w:rPr>
        <w:t>menyimpannya</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basis data. Saat proses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melalui</w:t>
      </w:r>
      <w:proofErr w:type="spellEnd"/>
      <w:r w:rsidRPr="002D5D80">
        <w:rPr>
          <w:rFonts w:cs="Times New Roman"/>
          <w:szCs w:val="24"/>
          <w:lang w:val="en-ID"/>
        </w:rPr>
        <w:t xml:space="preserve"> </w:t>
      </w:r>
      <w:r w:rsidR="004769AA" w:rsidRPr="004769AA">
        <w:rPr>
          <w:rFonts w:cs="Times New Roman"/>
          <w:i/>
          <w:iCs/>
          <w:szCs w:val="24"/>
          <w:lang w:val="en-ID"/>
        </w:rPr>
        <w:t>QR Code</w:t>
      </w:r>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menghitung</w:t>
      </w:r>
      <w:proofErr w:type="spellEnd"/>
      <w:r w:rsidRPr="002D5D80">
        <w:rPr>
          <w:rFonts w:cs="Times New Roman"/>
          <w:szCs w:val="24"/>
          <w:lang w:val="en-ID"/>
        </w:rPr>
        <w:t xml:space="preserve"> </w:t>
      </w:r>
      <w:proofErr w:type="spellStart"/>
      <w:r w:rsidRPr="002D5D80">
        <w:rPr>
          <w:rFonts w:cs="Times New Roman"/>
          <w:szCs w:val="24"/>
          <w:lang w:val="en-ID"/>
        </w:rPr>
        <w:t>ulang</w:t>
      </w:r>
      <w:proofErr w:type="spellEnd"/>
      <w:r w:rsidRPr="002D5D80">
        <w:rPr>
          <w:rFonts w:cs="Times New Roman"/>
          <w:szCs w:val="24"/>
          <w:lang w:val="en-ID"/>
        </w:rPr>
        <w:t xml:space="preserve"> </w:t>
      </w:r>
      <w:r w:rsidR="0098557F" w:rsidRPr="002D5D80">
        <w:rPr>
          <w:rFonts w:cs="Times New Roman"/>
          <w:i/>
          <w:iCs/>
          <w:szCs w:val="24"/>
          <w:lang w:val="en-ID"/>
        </w:rPr>
        <w:t>hash</w:t>
      </w:r>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yang </w:t>
      </w:r>
      <w:proofErr w:type="spellStart"/>
      <w:r w:rsidRPr="002D5D80">
        <w:rPr>
          <w:rFonts w:cs="Times New Roman"/>
          <w:szCs w:val="24"/>
          <w:lang w:val="en-ID"/>
        </w:rPr>
        <w:t>diunggah</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dan </w:t>
      </w:r>
      <w:proofErr w:type="spellStart"/>
      <w:r w:rsidRPr="002D5D80">
        <w:rPr>
          <w:rFonts w:cs="Times New Roman"/>
          <w:szCs w:val="24"/>
          <w:lang w:val="en-ID"/>
        </w:rPr>
        <w:t>membandingkannya</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r w:rsidR="0098557F" w:rsidRPr="002D5D80">
        <w:rPr>
          <w:rFonts w:cs="Times New Roman"/>
          <w:i/>
          <w:iCs/>
          <w:szCs w:val="24"/>
          <w:lang w:val="en-ID"/>
        </w:rPr>
        <w:t>hash</w:t>
      </w:r>
      <w:r w:rsidRPr="002D5D80">
        <w:rPr>
          <w:rFonts w:cs="Times New Roman"/>
          <w:szCs w:val="24"/>
          <w:lang w:val="en-ID"/>
        </w:rPr>
        <w:t xml:space="preserve"> </w:t>
      </w:r>
      <w:proofErr w:type="spellStart"/>
      <w:r w:rsidRPr="002D5D80">
        <w:rPr>
          <w:rFonts w:cs="Times New Roman"/>
          <w:szCs w:val="24"/>
          <w:lang w:val="en-ID"/>
        </w:rPr>
        <w:t>asli</w:t>
      </w:r>
      <w:proofErr w:type="spellEnd"/>
      <w:r w:rsidRPr="002D5D80">
        <w:rPr>
          <w:rFonts w:cs="Times New Roman"/>
          <w:szCs w:val="24"/>
          <w:lang w:val="en-ID"/>
        </w:rPr>
        <w:t xml:space="preserve">. Jika </w:t>
      </w:r>
      <w:proofErr w:type="spellStart"/>
      <w:r w:rsidRPr="002D5D80">
        <w:rPr>
          <w:rFonts w:cs="Times New Roman"/>
          <w:szCs w:val="24"/>
          <w:lang w:val="en-ID"/>
        </w:rPr>
        <w:t>hasilnya</w:t>
      </w:r>
      <w:proofErr w:type="spellEnd"/>
      <w:r w:rsidRPr="002D5D80">
        <w:rPr>
          <w:rFonts w:cs="Times New Roman"/>
          <w:szCs w:val="24"/>
          <w:lang w:val="en-ID"/>
        </w:rPr>
        <w:t xml:space="preserve"> </w:t>
      </w:r>
      <w:proofErr w:type="spellStart"/>
      <w:r w:rsidRPr="002D5D80">
        <w:rPr>
          <w:rFonts w:cs="Times New Roman"/>
          <w:szCs w:val="24"/>
          <w:lang w:val="en-ID"/>
        </w:rPr>
        <w:t>identik</w:t>
      </w:r>
      <w:proofErr w:type="spellEnd"/>
      <w:r w:rsidRPr="002D5D80">
        <w:rPr>
          <w:rFonts w:cs="Times New Roman"/>
          <w:szCs w:val="24"/>
          <w:lang w:val="en-ID"/>
        </w:rPr>
        <w:t xml:space="preserve">, </w:t>
      </w:r>
      <w:proofErr w:type="spellStart"/>
      <w:r w:rsidRPr="002D5D80">
        <w:rPr>
          <w:rFonts w:cs="Times New Roman"/>
          <w:szCs w:val="24"/>
          <w:lang w:val="en-ID"/>
        </w:rPr>
        <w:t>maka</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dinyatakan</w:t>
      </w:r>
      <w:proofErr w:type="spellEnd"/>
      <w:r w:rsidRPr="002D5D80">
        <w:rPr>
          <w:rFonts w:cs="Times New Roman"/>
          <w:szCs w:val="24"/>
          <w:lang w:val="en-ID"/>
        </w:rPr>
        <w:t xml:space="preserve"> </w:t>
      </w:r>
      <w:proofErr w:type="spellStart"/>
      <w:r w:rsidRPr="002D5D80">
        <w:rPr>
          <w:rFonts w:cs="Times New Roman"/>
          <w:szCs w:val="24"/>
          <w:lang w:val="en-ID"/>
        </w:rPr>
        <w:t>autentik</w:t>
      </w:r>
      <w:proofErr w:type="spellEnd"/>
      <w:r w:rsidRPr="002D5D80">
        <w:rPr>
          <w:rFonts w:cs="Times New Roman"/>
          <w:szCs w:val="24"/>
          <w:lang w:val="en-ID"/>
        </w:rPr>
        <w:t xml:space="preserve"> dan </w:t>
      </w:r>
      <w:proofErr w:type="spellStart"/>
      <w:r w:rsidRPr="002D5D80">
        <w:rPr>
          <w:rFonts w:cs="Times New Roman"/>
          <w:szCs w:val="24"/>
          <w:lang w:val="en-ID"/>
        </w:rPr>
        <w:t>belum</w:t>
      </w:r>
      <w:proofErr w:type="spellEnd"/>
      <w:r w:rsidRPr="002D5D80">
        <w:rPr>
          <w:rFonts w:cs="Times New Roman"/>
          <w:szCs w:val="24"/>
          <w:lang w:val="en-ID"/>
        </w:rPr>
        <w:t xml:space="preserve"> </w:t>
      </w:r>
      <w:proofErr w:type="spellStart"/>
      <w:r w:rsidRPr="002D5D80">
        <w:rPr>
          <w:rFonts w:cs="Times New Roman"/>
          <w:szCs w:val="24"/>
          <w:lang w:val="en-ID"/>
        </w:rPr>
        <w:t>dimodifikasi</w:t>
      </w:r>
      <w:proofErr w:type="spellEnd"/>
      <w:r w:rsidRPr="002D5D80">
        <w:rPr>
          <w:rFonts w:cs="Times New Roman"/>
          <w:szCs w:val="24"/>
          <w:lang w:val="en-ID"/>
        </w:rPr>
        <w:t>.</w:t>
      </w:r>
    </w:p>
    <w:p w14:paraId="16853B0B" w14:textId="37FD9E9B" w:rsidR="001202BE" w:rsidRPr="002D5D80" w:rsidRDefault="001202BE">
      <w:pPr>
        <w:numPr>
          <w:ilvl w:val="0"/>
          <w:numId w:val="27"/>
        </w:numPr>
        <w:spacing w:line="360" w:lineRule="auto"/>
        <w:ind w:left="567" w:hanging="567"/>
        <w:rPr>
          <w:b/>
          <w:bCs/>
        </w:rPr>
      </w:pPr>
      <w:bookmarkStart w:id="51" w:name="_Toc215216420"/>
      <w:bookmarkStart w:id="52" w:name="_Toc215216490"/>
      <w:bookmarkStart w:id="53" w:name="_Toc215216923"/>
      <w:r w:rsidRPr="002D5D80">
        <w:rPr>
          <w:b/>
          <w:bCs/>
        </w:rPr>
        <w:t xml:space="preserve">Sistem Berbasis </w:t>
      </w:r>
      <w:r w:rsidR="00ED0A2C" w:rsidRPr="002D5D80">
        <w:rPr>
          <w:b/>
          <w:bCs/>
          <w:i/>
        </w:rPr>
        <w:t>Web</w:t>
      </w:r>
      <w:bookmarkEnd w:id="51"/>
      <w:bookmarkEnd w:id="52"/>
      <w:bookmarkEnd w:id="53"/>
    </w:p>
    <w:p w14:paraId="17BBDD8E" w14:textId="717C824A" w:rsidR="00527C40" w:rsidRPr="002D5D80" w:rsidRDefault="001202BE" w:rsidP="00896164">
      <w:pPr>
        <w:spacing w:line="360" w:lineRule="auto"/>
        <w:ind w:firstLine="567"/>
        <w:jc w:val="both"/>
        <w:rPr>
          <w:rFonts w:cs="Times New Roman"/>
          <w:szCs w:val="24"/>
          <w:lang w:val="en-ID"/>
        </w:rPr>
      </w:pP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t>
      </w:r>
      <w:r w:rsidR="00ED0A2C" w:rsidRPr="002D5D80">
        <w:rPr>
          <w:rFonts w:cs="Times New Roman"/>
          <w:i/>
          <w:iCs/>
          <w:szCs w:val="24"/>
          <w:lang w:val="en-ID"/>
        </w:rPr>
        <w:t>web</w:t>
      </w:r>
      <w:r w:rsidRPr="002D5D80">
        <w:rPr>
          <w:rFonts w:cs="Times New Roman"/>
          <w:i/>
          <w:iCs/>
          <w:szCs w:val="24"/>
          <w:lang w:val="en-ID"/>
        </w:rPr>
        <w:t xml:space="preserve"> (</w:t>
      </w:r>
      <w:r w:rsidR="00ED0A2C" w:rsidRPr="002D5D80">
        <w:rPr>
          <w:rFonts w:cs="Times New Roman"/>
          <w:i/>
          <w:iCs/>
          <w:szCs w:val="24"/>
          <w:lang w:val="en-ID"/>
        </w:rPr>
        <w:t>web</w:t>
      </w:r>
      <w:r w:rsidRPr="002D5D80">
        <w:rPr>
          <w:rFonts w:cs="Times New Roman"/>
          <w:i/>
          <w:iCs/>
          <w:szCs w:val="24"/>
          <w:lang w:val="en-ID"/>
        </w:rPr>
        <w:t>-based system)</w:t>
      </w:r>
      <w:r w:rsidRPr="002D5D80">
        <w:rPr>
          <w:rFonts w:cs="Times New Roman"/>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aplikasi</w:t>
      </w:r>
      <w:proofErr w:type="spellEnd"/>
      <w:r w:rsidRPr="002D5D80">
        <w:rPr>
          <w:rFonts w:cs="Times New Roman"/>
          <w:szCs w:val="24"/>
          <w:lang w:val="en-ID"/>
        </w:rPr>
        <w:t xml:space="preserve"> yang </w:t>
      </w:r>
      <w:proofErr w:type="spellStart"/>
      <w:r w:rsidRPr="002D5D80">
        <w:rPr>
          <w:rFonts w:cs="Times New Roman"/>
          <w:szCs w:val="24"/>
          <w:lang w:val="en-ID"/>
        </w:rPr>
        <w:t>diakses</w:t>
      </w:r>
      <w:proofErr w:type="spellEnd"/>
      <w:r w:rsidRPr="002D5D80">
        <w:rPr>
          <w:rFonts w:cs="Times New Roman"/>
          <w:szCs w:val="24"/>
          <w:lang w:val="en-ID"/>
        </w:rPr>
        <w:t xml:space="preserve"> </w:t>
      </w:r>
      <w:proofErr w:type="spellStart"/>
      <w:r w:rsidRPr="002D5D80">
        <w:rPr>
          <w:rFonts w:cs="Times New Roman"/>
          <w:szCs w:val="24"/>
          <w:lang w:val="en-ID"/>
        </w:rPr>
        <w:t>melalui</w:t>
      </w:r>
      <w:proofErr w:type="spellEnd"/>
      <w:r w:rsidRPr="002D5D80">
        <w:rPr>
          <w:rFonts w:cs="Times New Roman"/>
          <w:szCs w:val="24"/>
          <w:lang w:val="en-ID"/>
        </w:rPr>
        <w:t xml:space="preserve"> </w:t>
      </w:r>
      <w:proofErr w:type="spellStart"/>
      <w:r w:rsidRPr="002D5D80">
        <w:rPr>
          <w:rFonts w:cs="Times New Roman"/>
          <w:szCs w:val="24"/>
          <w:lang w:val="en-ID"/>
        </w:rPr>
        <w:t>jaringan</w:t>
      </w:r>
      <w:proofErr w:type="spellEnd"/>
      <w:r w:rsidRPr="002D5D80">
        <w:rPr>
          <w:rFonts w:cs="Times New Roman"/>
          <w:szCs w:val="24"/>
          <w:lang w:val="en-ID"/>
        </w:rPr>
        <w:t xml:space="preserve"> </w:t>
      </w:r>
      <w:r w:rsidRPr="002D5D80">
        <w:rPr>
          <w:rFonts w:cs="Times New Roman"/>
          <w:i/>
          <w:iCs/>
          <w:szCs w:val="24"/>
          <w:lang w:val="en-ID"/>
        </w:rPr>
        <w:t>internet</w:t>
      </w:r>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r w:rsidRPr="002D5D80">
        <w:rPr>
          <w:rFonts w:cs="Times New Roman"/>
          <w:i/>
          <w:iCs/>
          <w:szCs w:val="24"/>
          <w:lang w:val="en-ID"/>
        </w:rPr>
        <w:t>intranet</w:t>
      </w:r>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Pr="002D5D80">
        <w:rPr>
          <w:rFonts w:cs="Times New Roman"/>
          <w:szCs w:val="24"/>
          <w:lang w:val="en-ID"/>
        </w:rPr>
        <w:t>peramban</w:t>
      </w:r>
      <w:proofErr w:type="spellEnd"/>
      <w:r w:rsidRPr="002D5D80">
        <w:rPr>
          <w:rFonts w:cs="Times New Roman"/>
          <w:szCs w:val="24"/>
          <w:lang w:val="en-ID"/>
        </w:rPr>
        <w:t xml:space="preserve"> (</w:t>
      </w:r>
      <w:r w:rsidR="00ED0A2C" w:rsidRPr="002D5D80">
        <w:rPr>
          <w:rFonts w:cs="Times New Roman"/>
          <w:i/>
          <w:iCs/>
          <w:szCs w:val="24"/>
          <w:lang w:val="en-ID"/>
        </w:rPr>
        <w:t>web</w:t>
      </w:r>
      <w:r w:rsidRPr="002D5D80">
        <w:rPr>
          <w:rFonts w:cs="Times New Roman"/>
          <w:i/>
          <w:iCs/>
          <w:szCs w:val="24"/>
          <w:lang w:val="en-ID"/>
        </w:rPr>
        <w:t xml:space="preserve"> browser</w:t>
      </w:r>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antarmukanya</w:t>
      </w:r>
      <w:proofErr w:type="spellEnd"/>
      <w:r w:rsidR="00167F90" w:rsidRPr="002D5D80">
        <w:rPr>
          <w:rFonts w:cs="Times New Roman"/>
          <w:szCs w:val="24"/>
          <w:lang w:val="en-ID"/>
        </w:rPr>
        <w:t xml:space="preserve"> </w:t>
      </w:r>
      <w:r w:rsidR="00152E0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{"citationItems":[{"id":"ITEM-1","itemData":{"ISBN":"3220007015","abstract":"As one of the most popular software applications, a web application is a program, accessible through the web, to dynamically generate content based on user interactions or contextual data, for example, online shopping platforms, social networking sites, and financial services. Web applications operate in diverse environments and leverage web technologies such as HTML, CSS, JavaScript, and Ajax, often incorporating features like asynchronous operations to enhance user experience. Due to the increasing user and popularity of web applications, approaches to their quality have become increasingly important. Web Application Testing (WAT) plays a vital role in ensuring web applications' functionality, security, and reliability. Given the speed with which web technologies are evolving, WAT is especially important. Over the last decade, various WAT approaches have been developed. The diversity of approaches reflects the many aspects of web applications, such as dynamic content, asynchronous operations, and diverse user environments. This paper provides a comprehensive overview of the main achievements during the past decade: It examines the main steps involved in WAT, including test-case generation and execution, and evaluation and assessment. The currently available tools for WAT are also examined. The paper also discusses some open research challenges and potential future WAT work.","author":[{"dropping-particle":"","family":"Li","given":"Tao","non-dropping-particle":"","parse-names":false,"suffix":""},{"dropping-particle":"","family":"Huang","given":"Rubing","non-dropping-particle":"","parse-names":false,"suffix":""},{"dropping-particle":"","family":"Cui","given":"Chenhui","non-dropping-particle":"","parse-names":false,"suffix":""},{"dropping-particle":"","family":"Towey","given":"Dave","non-dropping-particle":"","parse-names":false,"suffix":""},{"dropping-particle":"","family":"Ma","given":"Lei","non-dropping-particle":"","parse-names":false,"suffix":""},{"dropping-particle":"","family":"Li","given":"Yuan-Fang","non-dropping-particle":"","parse-names":false,"suffix":""},{"dropping-particle":"","family":"Xia","given":"Wen","non-dropping-particle":"","parse-names":false,"suffix":""}],"id":"ITEM-1","issue":"4","issued":{"date-parts":[["2025"]]},"title":"A Survey on Web Application Testing: A Decade of Evolution","type":"book","volume":"37"},"uris":["http://www.mendeley.com/documents/?uuid=c66163d0-e569-4b34-89e1-d6b6b1921473"]}],"mendeley":{"formattedCitation":"(Li et al., 2025)","manualFormatting":"Li dkk., (2025)","plainTextFormattedCitation":"(Li et al., 2025)","previouslyFormattedCitation":"(Li et al., 2025)"},"properties":{"noteIndex":0},"schema":"https://github.com/citation-style-language/schema/raw/master/csl-citation.json"}</w:instrText>
      </w:r>
      <w:r w:rsidR="00152E09" w:rsidRPr="002D5D80">
        <w:rPr>
          <w:rFonts w:cs="Times New Roman"/>
          <w:szCs w:val="24"/>
          <w:lang w:val="en-ID"/>
        </w:rPr>
        <w:fldChar w:fldCharType="separate"/>
      </w:r>
      <w:r w:rsidR="00152E09" w:rsidRPr="002D5D80">
        <w:rPr>
          <w:rFonts w:cs="Times New Roman"/>
          <w:noProof/>
          <w:szCs w:val="24"/>
          <w:lang w:val="en-ID"/>
        </w:rPr>
        <w:t xml:space="preserve">Li dkk., </w:t>
      </w:r>
      <w:r w:rsidR="00531550" w:rsidRPr="002D5D80">
        <w:rPr>
          <w:rFonts w:cs="Times New Roman"/>
          <w:noProof/>
          <w:szCs w:val="24"/>
          <w:lang w:val="en-ID"/>
        </w:rPr>
        <w:t>(</w:t>
      </w:r>
      <w:r w:rsidR="00152E09" w:rsidRPr="002D5D80">
        <w:rPr>
          <w:rFonts w:cs="Times New Roman"/>
          <w:noProof/>
          <w:szCs w:val="24"/>
          <w:lang w:val="en-ID"/>
        </w:rPr>
        <w:t>2025)</w:t>
      </w:r>
      <w:r w:rsidR="00152E09" w:rsidRPr="002D5D80">
        <w:rPr>
          <w:rFonts w:cs="Times New Roman"/>
          <w:szCs w:val="24"/>
          <w:lang w:val="en-ID"/>
        </w:rPr>
        <w:fldChar w:fldCharType="end"/>
      </w:r>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tidak</w:t>
      </w:r>
      <w:proofErr w:type="spellEnd"/>
      <w:r w:rsidRPr="002D5D80">
        <w:rPr>
          <w:rFonts w:cs="Times New Roman"/>
          <w:szCs w:val="24"/>
          <w:lang w:val="en-ID"/>
        </w:rPr>
        <w:t xml:space="preserve"> </w:t>
      </w:r>
      <w:proofErr w:type="spellStart"/>
      <w:r w:rsidRPr="002D5D80">
        <w:rPr>
          <w:rFonts w:cs="Times New Roman"/>
          <w:szCs w:val="24"/>
          <w:lang w:val="en-ID"/>
        </w:rPr>
        <w:t>memerlukan</w:t>
      </w:r>
      <w:proofErr w:type="spellEnd"/>
      <w:r w:rsidRPr="002D5D80">
        <w:rPr>
          <w:rFonts w:cs="Times New Roman"/>
          <w:szCs w:val="24"/>
          <w:lang w:val="en-ID"/>
        </w:rPr>
        <w:t xml:space="preserve"> </w:t>
      </w:r>
      <w:proofErr w:type="spellStart"/>
      <w:r w:rsidRPr="002D5D80">
        <w:rPr>
          <w:rFonts w:cs="Times New Roman"/>
          <w:szCs w:val="24"/>
          <w:lang w:val="en-ID"/>
        </w:rPr>
        <w:t>instalasi</w:t>
      </w:r>
      <w:proofErr w:type="spellEnd"/>
      <w:r w:rsidRPr="002D5D80">
        <w:rPr>
          <w:rFonts w:cs="Times New Roman"/>
          <w:szCs w:val="24"/>
          <w:lang w:val="en-ID"/>
        </w:rPr>
        <w:t xml:space="preserve"> </w:t>
      </w:r>
      <w:proofErr w:type="spellStart"/>
      <w:r w:rsidRPr="002D5D80">
        <w:rPr>
          <w:rFonts w:cs="Times New Roman"/>
          <w:szCs w:val="24"/>
          <w:lang w:val="en-ID"/>
        </w:rPr>
        <w:t>langsung</w:t>
      </w:r>
      <w:proofErr w:type="spellEnd"/>
      <w:r w:rsidRPr="002D5D80">
        <w:rPr>
          <w:rFonts w:cs="Times New Roman"/>
          <w:szCs w:val="24"/>
          <w:lang w:val="en-ID"/>
        </w:rPr>
        <w:t xml:space="preserve"> pada </w:t>
      </w:r>
      <w:proofErr w:type="spellStart"/>
      <w:r w:rsidRPr="002D5D80">
        <w:rPr>
          <w:rFonts w:cs="Times New Roman"/>
          <w:szCs w:val="24"/>
          <w:lang w:val="en-ID"/>
        </w:rPr>
        <w:t>perangkat</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karena</w:t>
      </w:r>
      <w:proofErr w:type="spellEnd"/>
      <w:r w:rsidRPr="002D5D80">
        <w:rPr>
          <w:rFonts w:cs="Times New Roman"/>
          <w:szCs w:val="24"/>
          <w:lang w:val="en-ID"/>
        </w:rPr>
        <w:t xml:space="preserve"> </w:t>
      </w:r>
      <w:proofErr w:type="spellStart"/>
      <w:r w:rsidRPr="002D5D80">
        <w:rPr>
          <w:rFonts w:cs="Times New Roman"/>
          <w:szCs w:val="24"/>
          <w:lang w:val="en-ID"/>
        </w:rPr>
        <w:t>semua</w:t>
      </w:r>
      <w:proofErr w:type="spellEnd"/>
      <w:r w:rsidRPr="002D5D80">
        <w:rPr>
          <w:rFonts w:cs="Times New Roman"/>
          <w:szCs w:val="24"/>
          <w:lang w:val="en-ID"/>
        </w:rPr>
        <w:t xml:space="preserve"> proses </w:t>
      </w:r>
      <w:proofErr w:type="spellStart"/>
      <w:r w:rsidRPr="002D5D80">
        <w:rPr>
          <w:rFonts w:cs="Times New Roman"/>
          <w:szCs w:val="24"/>
          <w:lang w:val="en-ID"/>
        </w:rPr>
        <w:t>dijalankan</w:t>
      </w:r>
      <w:proofErr w:type="spellEnd"/>
      <w:r w:rsidRPr="002D5D80">
        <w:rPr>
          <w:rFonts w:cs="Times New Roman"/>
          <w:szCs w:val="24"/>
          <w:lang w:val="en-ID"/>
        </w:rPr>
        <w:t xml:space="preserve"> di </w:t>
      </w:r>
      <w:proofErr w:type="spellStart"/>
      <w:r w:rsidRPr="002D5D80">
        <w:rPr>
          <w:rFonts w:cs="Times New Roman"/>
          <w:szCs w:val="24"/>
          <w:lang w:val="en-ID"/>
        </w:rPr>
        <w:t>sisi</w:t>
      </w:r>
      <w:proofErr w:type="spellEnd"/>
      <w:r w:rsidRPr="002D5D80">
        <w:rPr>
          <w:rFonts w:cs="Times New Roman"/>
          <w:szCs w:val="24"/>
          <w:lang w:val="en-ID"/>
        </w:rPr>
        <w:t xml:space="preserve"> </w:t>
      </w:r>
      <w:r w:rsidR="0041378F" w:rsidRPr="0041378F">
        <w:rPr>
          <w:rFonts w:cs="Times New Roman"/>
          <w:iCs/>
          <w:szCs w:val="24"/>
          <w:lang w:val="en-ID"/>
        </w:rPr>
        <w:t>server</w:t>
      </w:r>
      <w:r w:rsidRPr="002D5D80">
        <w:rPr>
          <w:rFonts w:cs="Times New Roman"/>
          <w:szCs w:val="24"/>
          <w:lang w:val="en-ID"/>
        </w:rPr>
        <w:t xml:space="preserve"> dan </w:t>
      </w:r>
      <w:proofErr w:type="spellStart"/>
      <w:r w:rsidRPr="002D5D80">
        <w:rPr>
          <w:rFonts w:cs="Times New Roman"/>
          <w:szCs w:val="24"/>
          <w:lang w:val="en-ID"/>
        </w:rPr>
        <w:t>diakses</w:t>
      </w:r>
      <w:proofErr w:type="spellEnd"/>
      <w:r w:rsidRPr="002D5D80">
        <w:rPr>
          <w:rFonts w:cs="Times New Roman"/>
          <w:szCs w:val="24"/>
          <w:lang w:val="en-ID"/>
        </w:rPr>
        <w:t xml:space="preserve"> </w:t>
      </w:r>
      <w:proofErr w:type="spellStart"/>
      <w:r w:rsidRPr="002D5D80">
        <w:rPr>
          <w:rFonts w:cs="Times New Roman"/>
          <w:szCs w:val="24"/>
          <w:lang w:val="en-ID"/>
        </w:rPr>
        <w:t>melalui</w:t>
      </w:r>
      <w:proofErr w:type="spellEnd"/>
      <w:r w:rsidRPr="002D5D80">
        <w:rPr>
          <w:rFonts w:cs="Times New Roman"/>
          <w:szCs w:val="24"/>
          <w:lang w:val="en-ID"/>
        </w:rPr>
        <w:t xml:space="preserve"> </w:t>
      </w:r>
      <w:proofErr w:type="spellStart"/>
      <w:r w:rsidRPr="002D5D80">
        <w:rPr>
          <w:rFonts w:cs="Times New Roman"/>
          <w:szCs w:val="24"/>
          <w:lang w:val="en-ID"/>
        </w:rPr>
        <w:t>protokol</w:t>
      </w:r>
      <w:proofErr w:type="spellEnd"/>
      <w:r w:rsidRPr="002D5D80">
        <w:rPr>
          <w:rFonts w:cs="Times New Roman"/>
          <w:szCs w:val="24"/>
          <w:lang w:val="en-ID"/>
        </w:rPr>
        <w:t xml:space="preserve"> </w:t>
      </w:r>
      <w:r w:rsidRPr="002D5D80">
        <w:rPr>
          <w:rFonts w:cs="Times New Roman"/>
          <w:i/>
          <w:iCs/>
          <w:szCs w:val="24"/>
          <w:lang w:val="en-ID"/>
        </w:rPr>
        <w:t>HTTP</w:t>
      </w:r>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r w:rsidRPr="002D5D80">
        <w:rPr>
          <w:rFonts w:cs="Times New Roman"/>
          <w:i/>
          <w:iCs/>
          <w:szCs w:val="24"/>
          <w:lang w:val="en-ID"/>
        </w:rPr>
        <w:t>HTTPS</w:t>
      </w:r>
      <w:r w:rsidR="000B0F8E" w:rsidRPr="002D5D80">
        <w:rPr>
          <w:rFonts w:cs="Times New Roman"/>
          <w:szCs w:val="24"/>
          <w:lang w:val="en-ID"/>
        </w:rPr>
        <w:t>.</w:t>
      </w:r>
      <w:r w:rsidR="00AD4CDB" w:rsidRPr="002D5D80">
        <w:rPr>
          <w:rFonts w:cs="Times New Roman"/>
          <w:szCs w:val="24"/>
          <w:lang w:val="en-ID"/>
        </w:rPr>
        <w:t xml:space="preserve"> </w:t>
      </w:r>
    </w:p>
    <w:p w14:paraId="4688FCC1" w14:textId="4011C249" w:rsidR="001202BE" w:rsidRPr="002D5D80" w:rsidRDefault="001202BE" w:rsidP="00896164">
      <w:pPr>
        <w:spacing w:line="360" w:lineRule="auto"/>
        <w:ind w:firstLine="567"/>
        <w:jc w:val="both"/>
        <w:rPr>
          <w:rFonts w:cs="Times New Roman"/>
          <w:szCs w:val="24"/>
          <w:lang w:val="en-ID"/>
        </w:rPr>
      </w:pPr>
      <w:proofErr w:type="spellStart"/>
      <w:r w:rsidRPr="002D5D80">
        <w:rPr>
          <w:rFonts w:cs="Times New Roman"/>
          <w:szCs w:val="24"/>
          <w:lang w:val="en-ID"/>
        </w:rPr>
        <w:t>Berbeda</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aplikasi</w:t>
      </w:r>
      <w:proofErr w:type="spellEnd"/>
      <w:r w:rsidRPr="002D5D80">
        <w:rPr>
          <w:rFonts w:cs="Times New Roman"/>
          <w:szCs w:val="24"/>
          <w:lang w:val="en-ID"/>
        </w:rPr>
        <w:t xml:space="preserve"> </w:t>
      </w:r>
      <w:r w:rsidRPr="002D5D80">
        <w:rPr>
          <w:rFonts w:cs="Times New Roman"/>
          <w:i/>
          <w:iCs/>
          <w:szCs w:val="24"/>
          <w:lang w:val="en-ID"/>
        </w:rPr>
        <w:t>desktop</w:t>
      </w:r>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t>
      </w:r>
      <w:r w:rsidR="00ED0A2C" w:rsidRPr="002D5D80">
        <w:rPr>
          <w:rFonts w:cs="Times New Roman"/>
          <w:i/>
          <w:iCs/>
          <w:szCs w:val="24"/>
          <w:lang w:val="en-ID"/>
        </w:rPr>
        <w:t>web</w:t>
      </w:r>
      <w:r w:rsidRPr="002D5D80">
        <w:rPr>
          <w:rFonts w:cs="Times New Roman"/>
          <w:szCs w:val="24"/>
          <w:lang w:val="en-ID"/>
        </w:rPr>
        <w:t xml:space="preserve"> </w:t>
      </w:r>
      <w:proofErr w:type="spellStart"/>
      <w:r w:rsidRPr="002D5D80">
        <w:rPr>
          <w:rFonts w:cs="Times New Roman"/>
          <w:szCs w:val="24"/>
          <w:lang w:val="en-ID"/>
        </w:rPr>
        <w:t>bersifat</w:t>
      </w:r>
      <w:proofErr w:type="spellEnd"/>
      <w:r w:rsidRPr="002D5D80">
        <w:rPr>
          <w:rFonts w:cs="Times New Roman"/>
          <w:szCs w:val="24"/>
          <w:lang w:val="en-ID"/>
        </w:rPr>
        <w:t xml:space="preserve"> </w:t>
      </w:r>
      <w:proofErr w:type="spellStart"/>
      <w:r w:rsidRPr="002D5D80">
        <w:rPr>
          <w:rFonts w:cs="Times New Roman"/>
          <w:szCs w:val="24"/>
          <w:lang w:val="en-ID"/>
        </w:rPr>
        <w:t>lintas</w:t>
      </w:r>
      <w:proofErr w:type="spellEnd"/>
      <w:r w:rsidRPr="002D5D80">
        <w:rPr>
          <w:rFonts w:cs="Times New Roman"/>
          <w:szCs w:val="24"/>
          <w:lang w:val="en-ID"/>
        </w:rPr>
        <w:t>-</w:t>
      </w:r>
      <w:r w:rsidRPr="002D5D80">
        <w:rPr>
          <w:rFonts w:cs="Times New Roman"/>
          <w:i/>
          <w:iCs/>
          <w:szCs w:val="24"/>
          <w:lang w:val="en-ID"/>
        </w:rPr>
        <w:t>platform</w:t>
      </w:r>
      <w:r w:rsidRPr="002D5D80">
        <w:rPr>
          <w:rFonts w:cs="Times New Roman"/>
          <w:szCs w:val="24"/>
          <w:lang w:val="en-ID"/>
        </w:rPr>
        <w:t xml:space="preserve">, </w:t>
      </w:r>
      <w:proofErr w:type="spellStart"/>
      <w:r w:rsidRPr="002D5D80">
        <w:rPr>
          <w:rFonts w:cs="Times New Roman"/>
          <w:szCs w:val="24"/>
          <w:lang w:val="en-ID"/>
        </w:rPr>
        <w:t>artinya</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dijalankan</w:t>
      </w:r>
      <w:proofErr w:type="spellEnd"/>
      <w:r w:rsidRPr="002D5D80">
        <w:rPr>
          <w:rFonts w:cs="Times New Roman"/>
          <w:szCs w:val="24"/>
          <w:lang w:val="en-ID"/>
        </w:rPr>
        <w:t xml:space="preserve"> pada </w:t>
      </w:r>
      <w:proofErr w:type="spellStart"/>
      <w:r w:rsidRPr="002D5D80">
        <w:rPr>
          <w:rFonts w:cs="Times New Roman"/>
          <w:szCs w:val="24"/>
          <w:lang w:val="en-ID"/>
        </w:rPr>
        <w:t>berbagai</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operasi</w:t>
      </w:r>
      <w:proofErr w:type="spellEnd"/>
      <w:r w:rsidRPr="002D5D80">
        <w:rPr>
          <w:rFonts w:cs="Times New Roman"/>
          <w:szCs w:val="24"/>
          <w:lang w:val="en-ID"/>
        </w:rPr>
        <w:t xml:space="preserve"> dan </w:t>
      </w:r>
      <w:proofErr w:type="spellStart"/>
      <w:r w:rsidRPr="002D5D80">
        <w:rPr>
          <w:rFonts w:cs="Times New Roman"/>
          <w:szCs w:val="24"/>
          <w:lang w:val="en-ID"/>
        </w:rPr>
        <w:t>perangkat</w:t>
      </w:r>
      <w:proofErr w:type="spellEnd"/>
      <w:r w:rsidRPr="002D5D80">
        <w:rPr>
          <w:rFonts w:cs="Times New Roman"/>
          <w:szCs w:val="24"/>
          <w:lang w:val="en-ID"/>
        </w:rPr>
        <w:t xml:space="preserve"> </w:t>
      </w:r>
      <w:proofErr w:type="spellStart"/>
      <w:r w:rsidRPr="002D5D80">
        <w:rPr>
          <w:rFonts w:cs="Times New Roman"/>
          <w:szCs w:val="24"/>
          <w:lang w:val="en-ID"/>
        </w:rPr>
        <w:t>selama</w:t>
      </w:r>
      <w:proofErr w:type="spellEnd"/>
      <w:r w:rsidRPr="002D5D80">
        <w:rPr>
          <w:rFonts w:cs="Times New Roman"/>
          <w:szCs w:val="24"/>
          <w:lang w:val="en-ID"/>
        </w:rPr>
        <w:t xml:space="preserve"> </w:t>
      </w:r>
      <w:proofErr w:type="spellStart"/>
      <w:r w:rsidRPr="002D5D80">
        <w:rPr>
          <w:rFonts w:cs="Times New Roman"/>
          <w:szCs w:val="24"/>
          <w:lang w:val="en-ID"/>
        </w:rPr>
        <w:t>terhubung</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proofErr w:type="spellStart"/>
      <w:r w:rsidRPr="002D5D80">
        <w:rPr>
          <w:rFonts w:cs="Times New Roman"/>
          <w:szCs w:val="24"/>
          <w:lang w:val="en-ID"/>
        </w:rPr>
        <w:t>jaringan</w:t>
      </w:r>
      <w:proofErr w:type="spellEnd"/>
      <w:r w:rsidR="00152E09" w:rsidRPr="002D5D80">
        <w:rPr>
          <w:rFonts w:cs="Times New Roman"/>
          <w:szCs w:val="24"/>
          <w:lang w:val="en-ID"/>
        </w:rPr>
        <w:t xml:space="preserve"> </w:t>
      </w:r>
      <w:r w:rsidR="00152E0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{"citationItems":[{"id":"ITEM-1","itemData":{"abstract":"Choosing the right web application architecture is crucial for successful web development. However, with the multitude of options available, it can be challenging to determine which architecture best suits the project's needs and goals. This research aims to provide an overview and comparison of modern web application architecture types, focusing on their functionality, elements, programming languages, and tools. By examining the perspectives of participants who are developers with experience in smaller organizations, the study aims to identify key factors that influence the decision-making process for selecting a web application architecture. Additionally, the research seeks to understand the potential gains and improvements that participants anticipate by enhancing their knowledge about different web application architectures. The study's scope is limited to small organizations, with the intention of assisting developers in making informed decisions and selecting the most suitable architecture based on project requirements. The data collection will involve real-life or online interactions with employees actively working on web application architecture within small organizations.","author":[{"dropping-particle":"","family":"Andersson","given":"Magnus","non-dropping-particle":"","parse-names":false,"suffix":""}],"id":"ITEM-1","issued":{"date-parts":[["2023"]]},"page":"1-53","title":"The Importance of Web Application Architecture Understanding Factors Influencing Decision-Making and Identifying Potential Improvements for Effective Web Development Information Systems Bachelor-thesis","type":"article-journal"},"uris":["http://www.mendeley.com/documents/?uuid=49594ca1-1f40-40cb-9394-60ee00a207bf"]}],"mendeley":{"formattedCitation":"(Andersson, 2023)","manualFormatting":"Andersson, (2023)","plainTextFormattedCitation":"(Andersson, 2023)","previouslyFormattedCitation":"(Andersson, 2023)"},"properties":{"noteIndex":0},"schema":"https://github.com/citation-style-language/schema/raw/master/csl-citation.json"}</w:instrText>
      </w:r>
      <w:r w:rsidR="00152E09" w:rsidRPr="002D5D80">
        <w:rPr>
          <w:rFonts w:cs="Times New Roman"/>
          <w:szCs w:val="24"/>
          <w:lang w:val="en-ID"/>
        </w:rPr>
        <w:fldChar w:fldCharType="separate"/>
      </w:r>
      <w:r w:rsidR="00152E09" w:rsidRPr="002D5D80">
        <w:rPr>
          <w:rFonts w:cs="Times New Roman"/>
          <w:noProof/>
          <w:szCs w:val="24"/>
          <w:lang w:val="en-ID"/>
        </w:rPr>
        <w:t xml:space="preserve">Andersson, </w:t>
      </w:r>
      <w:r w:rsidR="00531550" w:rsidRPr="002D5D80">
        <w:rPr>
          <w:rFonts w:cs="Times New Roman"/>
          <w:noProof/>
          <w:szCs w:val="24"/>
          <w:lang w:val="en-ID"/>
        </w:rPr>
        <w:t>(</w:t>
      </w:r>
      <w:r w:rsidR="00152E09" w:rsidRPr="002D5D80">
        <w:rPr>
          <w:rFonts w:cs="Times New Roman"/>
          <w:noProof/>
          <w:szCs w:val="24"/>
          <w:lang w:val="en-ID"/>
        </w:rPr>
        <w:t>2023)</w:t>
      </w:r>
      <w:r w:rsidR="00152E09" w:rsidRPr="002D5D80">
        <w:rPr>
          <w:rFonts w:cs="Times New Roman"/>
          <w:szCs w:val="24"/>
          <w:lang w:val="en-ID"/>
        </w:rPr>
        <w:fldChar w:fldCharType="end"/>
      </w:r>
      <w:r w:rsidRPr="002D5D80">
        <w:rPr>
          <w:rFonts w:cs="Times New Roman"/>
          <w:szCs w:val="24"/>
          <w:lang w:val="en-ID"/>
        </w:rPr>
        <w:t xml:space="preserve">. Hal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menjadikan</w:t>
      </w:r>
      <w:proofErr w:type="spellEnd"/>
      <w:r w:rsidRPr="002D5D80">
        <w:rPr>
          <w:rFonts w:cs="Times New Roman"/>
          <w:szCs w:val="24"/>
          <w:lang w:val="en-ID"/>
        </w:rPr>
        <w:t xml:space="preserve"> </w:t>
      </w:r>
      <w:proofErr w:type="spellStart"/>
      <w:r w:rsidRPr="002D5D80">
        <w:rPr>
          <w:rFonts w:cs="Times New Roman"/>
          <w:szCs w:val="24"/>
          <w:lang w:val="en-ID"/>
        </w:rPr>
        <w:t>aplikasi</w:t>
      </w:r>
      <w:proofErr w:type="spellEnd"/>
      <w:r w:rsidRPr="002D5D80">
        <w:rPr>
          <w:rFonts w:cs="Times New Roman"/>
          <w:szCs w:val="24"/>
          <w:lang w:val="en-ID"/>
        </w:rPr>
        <w:t xml:space="preserve"> </w:t>
      </w:r>
      <w:r w:rsidR="00ED0A2C" w:rsidRPr="002D5D80">
        <w:rPr>
          <w:rFonts w:cs="Times New Roman"/>
          <w:i/>
          <w:iCs/>
          <w:szCs w:val="24"/>
          <w:lang w:val="en-ID"/>
        </w:rPr>
        <w:t>web</w:t>
      </w:r>
      <w:r w:rsidRPr="002D5D80">
        <w:rPr>
          <w:rFonts w:cs="Times New Roman"/>
          <w:szCs w:val="24"/>
          <w:lang w:val="en-ID"/>
        </w:rPr>
        <w:t xml:space="preserve"> </w:t>
      </w:r>
      <w:proofErr w:type="spellStart"/>
      <w:r w:rsidRPr="002D5D80">
        <w:rPr>
          <w:rFonts w:cs="Times New Roman"/>
          <w:szCs w:val="24"/>
          <w:lang w:val="en-ID"/>
        </w:rPr>
        <w:t>lebih</w:t>
      </w:r>
      <w:proofErr w:type="spellEnd"/>
      <w:r w:rsidRPr="002D5D80">
        <w:rPr>
          <w:rFonts w:cs="Times New Roman"/>
          <w:szCs w:val="24"/>
          <w:lang w:val="en-ID"/>
        </w:rPr>
        <w:t xml:space="preserve"> </w:t>
      </w:r>
      <w:proofErr w:type="spellStart"/>
      <w:r w:rsidRPr="002D5D80">
        <w:rPr>
          <w:rFonts w:cs="Times New Roman"/>
          <w:szCs w:val="24"/>
          <w:lang w:val="en-ID"/>
        </w:rPr>
        <w:t>efisien</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hal</w:t>
      </w:r>
      <w:proofErr w:type="spellEnd"/>
      <w:r w:rsidRPr="002D5D80">
        <w:rPr>
          <w:rFonts w:cs="Times New Roman"/>
          <w:szCs w:val="24"/>
          <w:lang w:val="en-ID"/>
        </w:rPr>
        <w:t xml:space="preserve"> </w:t>
      </w:r>
      <w:proofErr w:type="spellStart"/>
      <w:r w:rsidRPr="002D5D80">
        <w:rPr>
          <w:rFonts w:cs="Times New Roman"/>
          <w:szCs w:val="24"/>
          <w:lang w:val="en-ID"/>
        </w:rPr>
        <w:t>distribusi</w:t>
      </w:r>
      <w:proofErr w:type="spellEnd"/>
      <w:r w:rsidRPr="002D5D80">
        <w:rPr>
          <w:rFonts w:cs="Times New Roman"/>
          <w:szCs w:val="24"/>
          <w:lang w:val="en-ID"/>
        </w:rPr>
        <w:t xml:space="preserve">, </w:t>
      </w:r>
      <w:proofErr w:type="spellStart"/>
      <w:r w:rsidRPr="002D5D80">
        <w:rPr>
          <w:rFonts w:cs="Times New Roman"/>
          <w:szCs w:val="24"/>
          <w:lang w:val="en-ID"/>
        </w:rPr>
        <w:t>pemeliharaan</w:t>
      </w:r>
      <w:proofErr w:type="spellEnd"/>
      <w:r w:rsidRPr="002D5D80">
        <w:rPr>
          <w:rFonts w:cs="Times New Roman"/>
          <w:szCs w:val="24"/>
          <w:lang w:val="en-ID"/>
        </w:rPr>
        <w:t xml:space="preserve">, dan </w:t>
      </w:r>
      <w:proofErr w:type="spellStart"/>
      <w:r w:rsidRPr="002D5D80">
        <w:rPr>
          <w:rFonts w:cs="Times New Roman"/>
          <w:szCs w:val="24"/>
          <w:lang w:val="en-ID"/>
        </w:rPr>
        <w:t>pembaruan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w:t>
      </w:r>
      <w:r w:rsidR="008603B9" w:rsidRPr="002D5D80">
        <w:rPr>
          <w:rFonts w:cs="Times New Roman"/>
          <w:szCs w:val="24"/>
          <w:lang w:val="en-ID"/>
        </w:rPr>
        <w:t xml:space="preserve"> </w:t>
      </w:r>
      <w:proofErr w:type="spellStart"/>
      <w:r w:rsidR="00AD4CDB" w:rsidRPr="002D5D80">
        <w:rPr>
          <w:rFonts w:cs="Times New Roman"/>
          <w:szCs w:val="24"/>
          <w:lang w:val="en-ID"/>
        </w:rPr>
        <w:t>S</w:t>
      </w:r>
      <w:r w:rsidRPr="002D5D80">
        <w:rPr>
          <w:rFonts w:cs="Times New Roman"/>
          <w:szCs w:val="24"/>
          <w:lang w:val="en-ID"/>
        </w:rPr>
        <w:t>istem</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t>
      </w:r>
      <w:r w:rsidR="00ED0A2C" w:rsidRPr="002D5D80">
        <w:rPr>
          <w:rFonts w:cs="Times New Roman"/>
          <w:i/>
          <w:szCs w:val="24"/>
          <w:lang w:val="en-ID"/>
        </w:rPr>
        <w:t>web</w:t>
      </w:r>
      <w:r w:rsidRPr="002D5D80">
        <w:rPr>
          <w:rFonts w:cs="Times New Roman"/>
          <w:szCs w:val="24"/>
          <w:lang w:val="en-ID"/>
        </w:rPr>
        <w:t xml:space="preserve"> </w:t>
      </w:r>
      <w:proofErr w:type="spellStart"/>
      <w:r w:rsidRPr="002D5D80">
        <w:rPr>
          <w:rFonts w:cs="Times New Roman"/>
          <w:szCs w:val="24"/>
          <w:lang w:val="en-ID"/>
        </w:rPr>
        <w:t>terdiri</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tiga</w:t>
      </w:r>
      <w:proofErr w:type="spellEnd"/>
      <w:r w:rsidRPr="002D5D80">
        <w:rPr>
          <w:rFonts w:cs="Times New Roman"/>
          <w:szCs w:val="24"/>
          <w:lang w:val="en-ID"/>
        </w:rPr>
        <w:t xml:space="preserve"> </w:t>
      </w:r>
      <w:proofErr w:type="spellStart"/>
      <w:r w:rsidRPr="002D5D80">
        <w:rPr>
          <w:rFonts w:cs="Times New Roman"/>
          <w:szCs w:val="24"/>
          <w:lang w:val="en-ID"/>
        </w:rPr>
        <w:t>lapisan</w:t>
      </w:r>
      <w:proofErr w:type="spellEnd"/>
      <w:r w:rsidRPr="002D5D80">
        <w:rPr>
          <w:rFonts w:cs="Times New Roman"/>
          <w:szCs w:val="24"/>
          <w:lang w:val="en-ID"/>
        </w:rPr>
        <w:t xml:space="preserve"> </w:t>
      </w:r>
      <w:proofErr w:type="spellStart"/>
      <w:r w:rsidRPr="002D5D80">
        <w:rPr>
          <w:rFonts w:cs="Times New Roman"/>
          <w:szCs w:val="24"/>
          <w:lang w:val="en-ID"/>
        </w:rPr>
        <w:t>utama</w:t>
      </w:r>
      <w:proofErr w:type="spellEnd"/>
      <w:r w:rsidRPr="002D5D80">
        <w:rPr>
          <w:rFonts w:cs="Times New Roman"/>
          <w:szCs w:val="24"/>
          <w:lang w:val="en-ID"/>
        </w:rPr>
        <w:t>:</w:t>
      </w:r>
    </w:p>
    <w:p w14:paraId="43DFBCD5" w14:textId="77777777" w:rsidR="008603B9"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Presentation Layer (Client Side):</w:t>
      </w:r>
      <w:r w:rsidRPr="002D5D80">
        <w:rPr>
          <w:rFonts w:cs="Times New Roman"/>
          <w:szCs w:val="24"/>
          <w:lang w:val="en-ID"/>
        </w:rPr>
        <w:t xml:space="preserve"> </w:t>
      </w:r>
      <w:proofErr w:type="spellStart"/>
      <w:r w:rsidRPr="002D5D80">
        <w:rPr>
          <w:rFonts w:cs="Times New Roman"/>
          <w:szCs w:val="24"/>
          <w:lang w:val="en-ID"/>
        </w:rPr>
        <w:t>lapisan</w:t>
      </w:r>
      <w:proofErr w:type="spellEnd"/>
      <w:r w:rsidRPr="002D5D80">
        <w:rPr>
          <w:rFonts w:cs="Times New Roman"/>
          <w:szCs w:val="24"/>
          <w:lang w:val="en-ID"/>
        </w:rPr>
        <w:t xml:space="preserve"> </w:t>
      </w:r>
      <w:proofErr w:type="spellStart"/>
      <w:r w:rsidRPr="002D5D80">
        <w:rPr>
          <w:rFonts w:cs="Times New Roman"/>
          <w:szCs w:val="24"/>
          <w:lang w:val="en-ID"/>
        </w:rPr>
        <w:t>antarmuka</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biasanya</w:t>
      </w:r>
      <w:proofErr w:type="spellEnd"/>
      <w:r w:rsidRPr="002D5D80">
        <w:rPr>
          <w:rFonts w:cs="Times New Roman"/>
          <w:szCs w:val="24"/>
          <w:lang w:val="en-ID"/>
        </w:rPr>
        <w:t xml:space="preserve"> </w:t>
      </w:r>
      <w:proofErr w:type="spellStart"/>
      <w:r w:rsidRPr="002D5D80">
        <w:rPr>
          <w:rFonts w:cs="Times New Roman"/>
          <w:szCs w:val="24"/>
          <w:lang w:val="en-ID"/>
        </w:rPr>
        <w:t>dibangun</w:t>
      </w:r>
      <w:proofErr w:type="spellEnd"/>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w:t>
      </w:r>
      <w:r w:rsidRPr="002D5D80">
        <w:rPr>
          <w:rFonts w:cs="Times New Roman"/>
          <w:i/>
          <w:iCs/>
          <w:szCs w:val="24"/>
          <w:lang w:val="en-ID"/>
        </w:rPr>
        <w:t>HTML, CSS</w:t>
      </w:r>
      <w:r w:rsidRPr="002D5D80">
        <w:rPr>
          <w:rFonts w:cs="Times New Roman"/>
          <w:szCs w:val="24"/>
          <w:lang w:val="en-ID"/>
        </w:rPr>
        <w:t xml:space="preserve">, dan </w:t>
      </w:r>
      <w:r w:rsidRPr="002D5D80">
        <w:rPr>
          <w:rFonts w:cs="Times New Roman"/>
          <w:i/>
          <w:iCs/>
          <w:szCs w:val="24"/>
          <w:lang w:val="en-ID"/>
        </w:rPr>
        <w:t>JavaScript,</w:t>
      </w:r>
      <w:r w:rsidRPr="002D5D80">
        <w:rPr>
          <w:rFonts w:cs="Times New Roman"/>
          <w:szCs w:val="24"/>
          <w:lang w:val="en-ID"/>
        </w:rPr>
        <w:t xml:space="preserve"> yang </w:t>
      </w:r>
      <w:proofErr w:type="spellStart"/>
      <w:r w:rsidRPr="002D5D80">
        <w:rPr>
          <w:rFonts w:cs="Times New Roman"/>
          <w:szCs w:val="24"/>
          <w:lang w:val="en-ID"/>
        </w:rPr>
        <w:t>menampilkan</w:t>
      </w:r>
      <w:proofErr w:type="spellEnd"/>
      <w:r w:rsidRPr="002D5D80">
        <w:rPr>
          <w:rFonts w:cs="Times New Roman"/>
          <w:szCs w:val="24"/>
          <w:lang w:val="en-ID"/>
        </w:rPr>
        <w:t xml:space="preserve"> data </w:t>
      </w:r>
      <w:proofErr w:type="spellStart"/>
      <w:r w:rsidRPr="002D5D80">
        <w:rPr>
          <w:rFonts w:cs="Times New Roman"/>
          <w:szCs w:val="24"/>
          <w:lang w:val="en-ID"/>
        </w:rPr>
        <w:t>kepada</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dan </w:t>
      </w:r>
      <w:proofErr w:type="spellStart"/>
      <w:r w:rsidRPr="002D5D80">
        <w:rPr>
          <w:rFonts w:cs="Times New Roman"/>
          <w:szCs w:val="24"/>
          <w:lang w:val="en-ID"/>
        </w:rPr>
        <w:t>menerima</w:t>
      </w:r>
      <w:proofErr w:type="spellEnd"/>
      <w:r w:rsidRPr="002D5D80">
        <w:rPr>
          <w:rFonts w:cs="Times New Roman"/>
          <w:szCs w:val="24"/>
          <w:lang w:val="en-ID"/>
        </w:rPr>
        <w:t xml:space="preserve"> </w:t>
      </w:r>
      <w:r w:rsidRPr="002D5D80">
        <w:rPr>
          <w:rFonts w:cs="Times New Roman"/>
          <w:i/>
          <w:iCs/>
          <w:szCs w:val="24"/>
          <w:lang w:val="en-ID"/>
        </w:rPr>
        <w:t>input</w:t>
      </w:r>
      <w:r w:rsidRPr="002D5D80">
        <w:rPr>
          <w:rFonts w:cs="Times New Roman"/>
          <w:szCs w:val="24"/>
          <w:lang w:val="en-ID"/>
        </w:rPr>
        <w:t>.</w:t>
      </w:r>
    </w:p>
    <w:p w14:paraId="5C9627E5" w14:textId="0A3033BE" w:rsidR="008603B9"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Application Layer (</w:t>
      </w:r>
      <w:r w:rsidR="0041378F" w:rsidRPr="0041378F">
        <w:rPr>
          <w:rFonts w:cs="Times New Roman"/>
          <w:iCs/>
          <w:szCs w:val="24"/>
          <w:lang w:val="en-ID"/>
        </w:rPr>
        <w:t>Server</w:t>
      </w:r>
      <w:r w:rsidRPr="002D5D80">
        <w:rPr>
          <w:rFonts w:cs="Times New Roman"/>
          <w:i/>
          <w:iCs/>
          <w:szCs w:val="24"/>
          <w:lang w:val="en-ID"/>
        </w:rPr>
        <w:t xml:space="preserve"> Side)</w:t>
      </w:r>
      <w:r w:rsidRPr="002D5D80">
        <w:rPr>
          <w:rFonts w:cs="Times New Roman"/>
          <w:szCs w:val="24"/>
          <w:lang w:val="en-ID"/>
        </w:rPr>
        <w:t xml:space="preserve">: </w:t>
      </w:r>
      <w:proofErr w:type="spellStart"/>
      <w:r w:rsidRPr="002D5D80">
        <w:rPr>
          <w:rFonts w:cs="Times New Roman"/>
          <w:szCs w:val="24"/>
          <w:lang w:val="en-ID"/>
        </w:rPr>
        <w:t>tempat</w:t>
      </w:r>
      <w:proofErr w:type="spellEnd"/>
      <w:r w:rsidRPr="002D5D80">
        <w:rPr>
          <w:rFonts w:cs="Times New Roman"/>
          <w:szCs w:val="24"/>
          <w:lang w:val="en-ID"/>
        </w:rPr>
        <w:t xml:space="preserve"> </w:t>
      </w:r>
      <w:r w:rsidR="00576FDE" w:rsidRPr="002D5D80">
        <w:rPr>
          <w:rFonts w:cs="Times New Roman"/>
          <w:i/>
          <w:szCs w:val="24"/>
          <w:lang w:val="en-ID"/>
        </w:rPr>
        <w:t xml:space="preserve">log </w:t>
      </w:r>
      <w:proofErr w:type="spellStart"/>
      <w:r w:rsidRPr="002D5D80">
        <w:rPr>
          <w:rFonts w:cs="Times New Roman"/>
          <w:szCs w:val="24"/>
          <w:lang w:val="en-ID"/>
        </w:rPr>
        <w:t>ika</w:t>
      </w:r>
      <w:proofErr w:type="spellEnd"/>
      <w:r w:rsidRPr="002D5D80">
        <w:rPr>
          <w:rFonts w:cs="Times New Roman"/>
          <w:szCs w:val="24"/>
          <w:lang w:val="en-ID"/>
        </w:rPr>
        <w:t xml:space="preserve"> </w:t>
      </w:r>
      <w:proofErr w:type="spellStart"/>
      <w:r w:rsidRPr="002D5D80">
        <w:rPr>
          <w:rFonts w:cs="Times New Roman"/>
          <w:szCs w:val="24"/>
          <w:lang w:val="en-ID"/>
        </w:rPr>
        <w:t>bisnis</w:t>
      </w:r>
      <w:proofErr w:type="spellEnd"/>
      <w:r w:rsidRPr="002D5D80">
        <w:rPr>
          <w:rFonts w:cs="Times New Roman"/>
          <w:szCs w:val="24"/>
          <w:lang w:val="en-ID"/>
        </w:rPr>
        <w:t xml:space="preserve"> </w:t>
      </w:r>
      <w:proofErr w:type="spellStart"/>
      <w:r w:rsidRPr="002D5D80">
        <w:rPr>
          <w:rFonts w:cs="Times New Roman"/>
          <w:szCs w:val="24"/>
          <w:lang w:val="en-ID"/>
        </w:rPr>
        <w:t>dijalankan</w:t>
      </w:r>
      <w:proofErr w:type="spellEnd"/>
      <w:r w:rsidRPr="002D5D80">
        <w:rPr>
          <w:rFonts w:cs="Times New Roman"/>
          <w:szCs w:val="24"/>
          <w:lang w:val="en-ID"/>
        </w:rPr>
        <w:t xml:space="preserve">, </w:t>
      </w:r>
      <w:proofErr w:type="spellStart"/>
      <w:r w:rsidRPr="002D5D80">
        <w:rPr>
          <w:rFonts w:cs="Times New Roman"/>
          <w:szCs w:val="24"/>
          <w:lang w:val="en-ID"/>
        </w:rPr>
        <w:t>termasuk</w:t>
      </w:r>
      <w:proofErr w:type="spellEnd"/>
      <w:r w:rsidRPr="002D5D80">
        <w:rPr>
          <w:rFonts w:cs="Times New Roman"/>
          <w:szCs w:val="24"/>
          <w:lang w:val="en-ID"/>
        </w:rPr>
        <w:t xml:space="preserve"> </w:t>
      </w:r>
      <w:proofErr w:type="spellStart"/>
      <w:r w:rsidRPr="002D5D80">
        <w:rPr>
          <w:rFonts w:cs="Times New Roman"/>
          <w:szCs w:val="24"/>
          <w:lang w:val="en-ID"/>
        </w:rPr>
        <w:t>autentikasi</w:t>
      </w:r>
      <w:proofErr w:type="spellEnd"/>
      <w:r w:rsidRPr="002D5D80">
        <w:rPr>
          <w:rFonts w:cs="Times New Roman"/>
          <w:szCs w:val="24"/>
          <w:lang w:val="en-ID"/>
        </w:rPr>
        <w:t xml:space="preserve">, </w:t>
      </w:r>
      <w:proofErr w:type="spellStart"/>
      <w:r w:rsidRPr="002D5D80">
        <w:rPr>
          <w:rFonts w:cs="Times New Roman"/>
          <w:szCs w:val="24"/>
          <w:lang w:val="en-ID"/>
        </w:rPr>
        <w:t>manajemen</w:t>
      </w:r>
      <w:proofErr w:type="spellEnd"/>
      <w:r w:rsidRPr="002D5D80">
        <w:rPr>
          <w:rFonts w:cs="Times New Roman"/>
          <w:szCs w:val="24"/>
          <w:lang w:val="en-ID"/>
        </w:rPr>
        <w:t xml:space="preserve"> </w:t>
      </w:r>
      <w:proofErr w:type="spellStart"/>
      <w:r w:rsidRPr="002D5D80">
        <w:rPr>
          <w:rFonts w:cs="Times New Roman"/>
          <w:szCs w:val="24"/>
          <w:lang w:val="en-ID"/>
        </w:rPr>
        <w:t>akses</w:t>
      </w:r>
      <w:proofErr w:type="spellEnd"/>
      <w:r w:rsidRPr="002D5D80">
        <w:rPr>
          <w:rFonts w:cs="Times New Roman"/>
          <w:szCs w:val="24"/>
          <w:lang w:val="en-ID"/>
        </w:rPr>
        <w:t xml:space="preserve">, dan </w:t>
      </w:r>
      <w:proofErr w:type="spellStart"/>
      <w:r w:rsidRPr="002D5D80">
        <w:rPr>
          <w:rFonts w:cs="Times New Roman"/>
          <w:szCs w:val="24"/>
          <w:lang w:val="en-ID"/>
        </w:rPr>
        <w:t>pemrosesan</w:t>
      </w:r>
      <w:proofErr w:type="spellEnd"/>
      <w:r w:rsidRPr="002D5D80">
        <w:rPr>
          <w:rFonts w:cs="Times New Roman"/>
          <w:szCs w:val="24"/>
          <w:lang w:val="en-ID"/>
        </w:rPr>
        <w:t xml:space="preserve"> data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Pr="002D5D80">
        <w:rPr>
          <w:rFonts w:cs="Times New Roman"/>
          <w:szCs w:val="24"/>
          <w:lang w:val="en-ID"/>
        </w:rPr>
        <w:t>bahasa</w:t>
      </w:r>
      <w:proofErr w:type="spellEnd"/>
      <w:r w:rsidRPr="002D5D80">
        <w:rPr>
          <w:rFonts w:cs="Times New Roman"/>
          <w:szCs w:val="24"/>
          <w:lang w:val="en-ID"/>
        </w:rPr>
        <w:t xml:space="preserve"> </w:t>
      </w:r>
      <w:proofErr w:type="spellStart"/>
      <w:r w:rsidRPr="002D5D80">
        <w:rPr>
          <w:rFonts w:cs="Times New Roman"/>
          <w:szCs w:val="24"/>
          <w:lang w:val="en-ID"/>
        </w:rPr>
        <w:t>pemrograman</w:t>
      </w:r>
      <w:proofErr w:type="spellEnd"/>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w:t>
      </w:r>
      <w:r w:rsidR="00F00B21" w:rsidRPr="002D5D80">
        <w:rPr>
          <w:rFonts w:cs="Times New Roman"/>
          <w:i/>
          <w:iCs/>
          <w:szCs w:val="24"/>
          <w:lang w:val="en-ID"/>
        </w:rPr>
        <w:t>PHP</w:t>
      </w:r>
      <w:r w:rsidRPr="002D5D80">
        <w:rPr>
          <w:rFonts w:cs="Times New Roman"/>
          <w:i/>
          <w:iCs/>
          <w:szCs w:val="24"/>
          <w:lang w:val="en-ID"/>
        </w:rPr>
        <w:t>, Python</w:t>
      </w:r>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r w:rsidRPr="002D5D80">
        <w:rPr>
          <w:rFonts w:cs="Times New Roman"/>
          <w:i/>
          <w:iCs/>
          <w:szCs w:val="24"/>
          <w:lang w:val="en-ID"/>
        </w:rPr>
        <w:t>JavaScript (Node.js).</w:t>
      </w:r>
    </w:p>
    <w:p w14:paraId="46155886" w14:textId="5891AE34" w:rsidR="001202BE" w:rsidRPr="002D5D80" w:rsidRDefault="001202BE" w:rsidP="00BE69A3">
      <w:pPr>
        <w:numPr>
          <w:ilvl w:val="0"/>
          <w:numId w:val="7"/>
        </w:numPr>
        <w:tabs>
          <w:tab w:val="clear" w:pos="720"/>
        </w:tabs>
        <w:spacing w:line="360" w:lineRule="auto"/>
        <w:ind w:left="851" w:hanging="425"/>
        <w:jc w:val="both"/>
        <w:rPr>
          <w:rFonts w:cs="Times New Roman"/>
          <w:szCs w:val="24"/>
          <w:lang w:val="en-ID"/>
        </w:rPr>
      </w:pPr>
      <w:r w:rsidRPr="002D5D80">
        <w:rPr>
          <w:rFonts w:cs="Times New Roman"/>
          <w:i/>
          <w:iCs/>
          <w:szCs w:val="24"/>
          <w:lang w:val="en-ID"/>
        </w:rPr>
        <w:t>Data Layer (</w:t>
      </w:r>
      <w:r w:rsidR="009A6755" w:rsidRPr="009A6755">
        <w:rPr>
          <w:rFonts w:cs="Times New Roman"/>
          <w:i/>
          <w:iCs/>
          <w:szCs w:val="24"/>
          <w:lang w:val="en-ID"/>
        </w:rPr>
        <w:t>Database</w:t>
      </w:r>
      <w:r w:rsidRPr="002D5D80">
        <w:rPr>
          <w:rFonts w:cs="Times New Roman"/>
          <w:i/>
          <w:iCs/>
          <w:szCs w:val="24"/>
          <w:lang w:val="en-ID"/>
        </w:rPr>
        <w:t>)</w:t>
      </w:r>
      <w:r w:rsidRPr="002D5D80">
        <w:rPr>
          <w:rFonts w:cs="Times New Roman"/>
          <w:szCs w:val="24"/>
          <w:lang w:val="en-ID"/>
        </w:rPr>
        <w:t xml:space="preserve">: </w:t>
      </w:r>
      <w:proofErr w:type="spellStart"/>
      <w:r w:rsidRPr="002D5D80">
        <w:rPr>
          <w:rFonts w:cs="Times New Roman"/>
          <w:szCs w:val="24"/>
          <w:lang w:val="en-ID"/>
        </w:rPr>
        <w:t>lapisan</w:t>
      </w:r>
      <w:proofErr w:type="spellEnd"/>
      <w:r w:rsidRPr="002D5D80">
        <w:rPr>
          <w:rFonts w:cs="Times New Roman"/>
          <w:szCs w:val="24"/>
          <w:lang w:val="en-ID"/>
        </w:rPr>
        <w:t xml:space="preserve"> yang </w:t>
      </w:r>
      <w:proofErr w:type="spellStart"/>
      <w:r w:rsidRPr="002D5D80">
        <w:rPr>
          <w:rFonts w:cs="Times New Roman"/>
          <w:szCs w:val="24"/>
          <w:lang w:val="en-ID"/>
        </w:rPr>
        <w:t>menyimpan</w:t>
      </w:r>
      <w:proofErr w:type="spellEnd"/>
      <w:r w:rsidRPr="002D5D80">
        <w:rPr>
          <w:rFonts w:cs="Times New Roman"/>
          <w:szCs w:val="24"/>
          <w:lang w:val="en-ID"/>
        </w:rPr>
        <w:t xml:space="preserve"> data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w:t>
      </w:r>
      <w:proofErr w:type="spellStart"/>
      <w:r w:rsidRPr="002D5D80">
        <w:rPr>
          <w:rFonts w:cs="Times New Roman"/>
          <w:szCs w:val="24"/>
          <w:lang w:val="en-ID"/>
        </w:rPr>
        <w:t>akun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r w:rsidR="00576FDE" w:rsidRPr="002D5D80">
        <w:rPr>
          <w:rFonts w:cs="Times New Roman"/>
          <w:i/>
          <w:szCs w:val="24"/>
          <w:lang w:val="en-ID"/>
        </w:rPr>
        <w:t xml:space="preserve">log </w:t>
      </w:r>
      <w:proofErr w:type="spellStart"/>
      <w:r w:rsidRPr="002D5D80">
        <w:rPr>
          <w:rFonts w:cs="Times New Roman"/>
          <w:szCs w:val="24"/>
          <w:lang w:val="en-ID"/>
        </w:rPr>
        <w:t>aktivitas</w:t>
      </w:r>
      <w:proofErr w:type="spellEnd"/>
      <w:r w:rsidRPr="002D5D80">
        <w:rPr>
          <w:rFonts w:cs="Times New Roman"/>
          <w:szCs w:val="24"/>
          <w:lang w:val="en-ID"/>
        </w:rPr>
        <w:t xml:space="preserve">, dan </w:t>
      </w:r>
      <w:proofErr w:type="spellStart"/>
      <w:r w:rsidRPr="002D5D80">
        <w:rPr>
          <w:rFonts w:cs="Times New Roman"/>
          <w:szCs w:val="24"/>
          <w:lang w:val="en-ID"/>
        </w:rPr>
        <w:t>hasil</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yang </w:t>
      </w:r>
      <w:proofErr w:type="spellStart"/>
      <w:r w:rsidRPr="002D5D80">
        <w:rPr>
          <w:rFonts w:cs="Times New Roman"/>
          <w:szCs w:val="24"/>
          <w:lang w:val="en-ID"/>
        </w:rPr>
        <w:t>biasanya</w:t>
      </w:r>
      <w:proofErr w:type="spellEnd"/>
      <w:r w:rsidRPr="002D5D80">
        <w:rPr>
          <w:rFonts w:cs="Times New Roman"/>
          <w:szCs w:val="24"/>
          <w:lang w:val="en-ID"/>
        </w:rPr>
        <w:t xml:space="preserve"> </w:t>
      </w:r>
      <w:proofErr w:type="spellStart"/>
      <w:r w:rsidRPr="002D5D80">
        <w:rPr>
          <w:rFonts w:cs="Times New Roman"/>
          <w:szCs w:val="24"/>
          <w:lang w:val="en-ID"/>
        </w:rPr>
        <w:t>diatur</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manajemen</w:t>
      </w:r>
      <w:proofErr w:type="spellEnd"/>
      <w:r w:rsidRPr="002D5D80">
        <w:rPr>
          <w:rFonts w:cs="Times New Roman"/>
          <w:szCs w:val="24"/>
          <w:lang w:val="en-ID"/>
        </w:rPr>
        <w:t xml:space="preserve"> basis data (</w:t>
      </w:r>
      <w:r w:rsidRPr="002D5D80">
        <w:rPr>
          <w:rFonts w:cs="Times New Roman"/>
          <w:i/>
          <w:iCs/>
          <w:szCs w:val="24"/>
          <w:lang w:val="en-ID"/>
        </w:rPr>
        <w:t>DBMS</w:t>
      </w:r>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w:t>
      </w:r>
      <w:r w:rsidRPr="002D5D80">
        <w:rPr>
          <w:rFonts w:cs="Times New Roman"/>
          <w:i/>
          <w:iCs/>
          <w:szCs w:val="24"/>
          <w:lang w:val="en-ID"/>
        </w:rPr>
        <w:t>MySQL</w:t>
      </w:r>
      <w:r w:rsidRPr="002D5D80">
        <w:rPr>
          <w:rFonts w:cs="Times New Roman"/>
          <w:szCs w:val="24"/>
          <w:lang w:val="en-ID"/>
        </w:rPr>
        <w:t xml:space="preserve">, </w:t>
      </w:r>
      <w:r w:rsidRPr="002D5D80">
        <w:rPr>
          <w:rFonts w:cs="Times New Roman"/>
          <w:i/>
          <w:iCs/>
          <w:szCs w:val="24"/>
          <w:lang w:val="en-ID"/>
        </w:rPr>
        <w:t>PostgreSQL</w:t>
      </w:r>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r w:rsidRPr="002D5D80">
        <w:rPr>
          <w:rFonts w:cs="Times New Roman"/>
          <w:i/>
          <w:iCs/>
          <w:szCs w:val="24"/>
          <w:lang w:val="en-ID"/>
        </w:rPr>
        <w:t>MongoDB</w:t>
      </w:r>
      <w:r w:rsidRPr="002D5D80">
        <w:rPr>
          <w:rFonts w:cs="Times New Roman"/>
          <w:szCs w:val="24"/>
          <w:lang w:val="en-ID"/>
        </w:rPr>
        <w:t>.</w:t>
      </w:r>
    </w:p>
    <w:p w14:paraId="38FD6C4A" w14:textId="7043D307" w:rsidR="001202BE" w:rsidRPr="002D5D80" w:rsidRDefault="001202BE" w:rsidP="00896164">
      <w:pPr>
        <w:spacing w:line="360" w:lineRule="auto"/>
        <w:ind w:firstLine="567"/>
        <w:jc w:val="both"/>
        <w:rPr>
          <w:rFonts w:cs="Times New Roman"/>
          <w:szCs w:val="24"/>
          <w:lang w:val="en-ID"/>
        </w:rPr>
      </w:pPr>
      <w:proofErr w:type="spellStart"/>
      <w:r w:rsidRPr="002D5D80">
        <w:rPr>
          <w:rFonts w:cs="Times New Roman"/>
          <w:szCs w:val="24"/>
          <w:lang w:val="en-ID"/>
        </w:rPr>
        <w:t>Arsitektur</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t>
      </w:r>
      <w:r w:rsidR="00ED0A2C" w:rsidRPr="002D5D80">
        <w:rPr>
          <w:rFonts w:cs="Times New Roman"/>
          <w:i/>
          <w:iCs/>
          <w:szCs w:val="24"/>
          <w:lang w:val="en-ID"/>
        </w:rPr>
        <w:t>web</w:t>
      </w:r>
      <w:r w:rsidRPr="002D5D80">
        <w:rPr>
          <w:rFonts w:cs="Times New Roman"/>
          <w:szCs w:val="24"/>
          <w:lang w:val="en-ID"/>
        </w:rPr>
        <w:t xml:space="preserve"> </w:t>
      </w:r>
      <w:proofErr w:type="spellStart"/>
      <w:r w:rsidRPr="002D5D80">
        <w:rPr>
          <w:rFonts w:cs="Times New Roman"/>
          <w:szCs w:val="24"/>
          <w:lang w:val="en-ID"/>
        </w:rPr>
        <w:t>umumnya</w:t>
      </w:r>
      <w:proofErr w:type="spellEnd"/>
      <w:r w:rsidRPr="002D5D80">
        <w:rPr>
          <w:rFonts w:cs="Times New Roman"/>
          <w:szCs w:val="24"/>
          <w:lang w:val="en-ID"/>
        </w:rPr>
        <w:t xml:space="preserve"> </w:t>
      </w:r>
      <w:proofErr w:type="spellStart"/>
      <w:r w:rsidRPr="002D5D80">
        <w:rPr>
          <w:rFonts w:cs="Times New Roman"/>
          <w:szCs w:val="24"/>
          <w:lang w:val="en-ID"/>
        </w:rPr>
        <w:t>mengikuti</w:t>
      </w:r>
      <w:proofErr w:type="spellEnd"/>
      <w:r w:rsidRPr="002D5D80">
        <w:rPr>
          <w:rFonts w:cs="Times New Roman"/>
          <w:szCs w:val="24"/>
          <w:lang w:val="en-ID"/>
        </w:rPr>
        <w:t xml:space="preserve"> model </w:t>
      </w:r>
      <w:r w:rsidRPr="002D5D80">
        <w:rPr>
          <w:rFonts w:cs="Times New Roman"/>
          <w:i/>
          <w:iCs/>
          <w:szCs w:val="24"/>
          <w:lang w:val="en-ID"/>
        </w:rPr>
        <w:t>client–</w:t>
      </w:r>
      <w:r w:rsidR="0041378F" w:rsidRPr="0041378F">
        <w:rPr>
          <w:rFonts w:cs="Times New Roman"/>
          <w:iCs/>
          <w:szCs w:val="24"/>
          <w:lang w:val="en-ID"/>
        </w:rPr>
        <w:t>server</w:t>
      </w:r>
      <w:r w:rsidRPr="002D5D80">
        <w:rPr>
          <w:rFonts w:cs="Times New Roman"/>
          <w:szCs w:val="24"/>
          <w:lang w:val="en-ID"/>
        </w:rPr>
        <w:t xml:space="preserve">, di mana </w:t>
      </w:r>
      <w:proofErr w:type="spellStart"/>
      <w:r w:rsidRPr="002D5D80">
        <w:rPr>
          <w:rFonts w:cs="Times New Roman"/>
          <w:szCs w:val="24"/>
          <w:lang w:val="en-ID"/>
        </w:rPr>
        <w:t>klien</w:t>
      </w:r>
      <w:proofErr w:type="spellEnd"/>
      <w:r w:rsidRPr="002D5D80">
        <w:rPr>
          <w:rFonts w:cs="Times New Roman"/>
          <w:szCs w:val="24"/>
          <w:lang w:val="en-ID"/>
        </w:rPr>
        <w:t xml:space="preserve"> </w:t>
      </w:r>
      <w:proofErr w:type="spellStart"/>
      <w:r w:rsidRPr="002D5D80">
        <w:rPr>
          <w:rFonts w:cs="Times New Roman"/>
          <w:szCs w:val="24"/>
          <w:lang w:val="en-ID"/>
        </w:rPr>
        <w:t>mengirim</w:t>
      </w:r>
      <w:proofErr w:type="spellEnd"/>
      <w:r w:rsidRPr="002D5D80">
        <w:rPr>
          <w:rFonts w:cs="Times New Roman"/>
          <w:szCs w:val="24"/>
          <w:lang w:val="en-ID"/>
        </w:rPr>
        <w:t xml:space="preserve"> </w:t>
      </w:r>
      <w:proofErr w:type="spellStart"/>
      <w:r w:rsidRPr="002D5D80">
        <w:rPr>
          <w:rFonts w:cs="Times New Roman"/>
          <w:szCs w:val="24"/>
          <w:lang w:val="en-ID"/>
        </w:rPr>
        <w:t>permintaan</w:t>
      </w:r>
      <w:proofErr w:type="spellEnd"/>
      <w:r w:rsidRPr="002D5D80">
        <w:rPr>
          <w:rFonts w:cs="Times New Roman"/>
          <w:szCs w:val="24"/>
          <w:lang w:val="en-ID"/>
        </w:rPr>
        <w:t xml:space="preserve"> (</w:t>
      </w:r>
      <w:r w:rsidRPr="002D5D80">
        <w:rPr>
          <w:rFonts w:cs="Times New Roman"/>
          <w:i/>
          <w:iCs/>
          <w:szCs w:val="24"/>
          <w:lang w:val="en-ID"/>
        </w:rPr>
        <w:t>request</w:t>
      </w:r>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r w:rsidR="0041378F" w:rsidRPr="0041378F">
        <w:rPr>
          <w:rFonts w:cs="Times New Roman"/>
          <w:iCs/>
          <w:szCs w:val="24"/>
          <w:lang w:val="en-ID"/>
        </w:rPr>
        <w:t>server</w:t>
      </w:r>
      <w:r w:rsidRPr="002D5D80">
        <w:rPr>
          <w:rFonts w:cs="Times New Roman"/>
          <w:szCs w:val="24"/>
          <w:lang w:val="en-ID"/>
        </w:rPr>
        <w:t xml:space="preserve">, dan </w:t>
      </w:r>
      <w:r w:rsidR="0041378F" w:rsidRPr="0041378F">
        <w:rPr>
          <w:rFonts w:cs="Times New Roman"/>
          <w:iCs/>
          <w:szCs w:val="24"/>
          <w:lang w:val="en-ID"/>
        </w:rPr>
        <w:t>server</w:t>
      </w:r>
      <w:r w:rsidRPr="002D5D80">
        <w:rPr>
          <w:rFonts w:cs="Times New Roman"/>
          <w:szCs w:val="24"/>
          <w:lang w:val="en-ID"/>
        </w:rPr>
        <w:t xml:space="preserve"> </w:t>
      </w:r>
      <w:proofErr w:type="spellStart"/>
      <w:r w:rsidRPr="002D5D80">
        <w:rPr>
          <w:rFonts w:cs="Times New Roman"/>
          <w:szCs w:val="24"/>
          <w:lang w:val="en-ID"/>
        </w:rPr>
        <w:t>merespons</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hasil</w:t>
      </w:r>
      <w:proofErr w:type="spellEnd"/>
      <w:r w:rsidRPr="002D5D80">
        <w:rPr>
          <w:rFonts w:cs="Times New Roman"/>
          <w:szCs w:val="24"/>
          <w:lang w:val="en-ID"/>
        </w:rPr>
        <w:t xml:space="preserve"> </w:t>
      </w:r>
      <w:proofErr w:type="spellStart"/>
      <w:r w:rsidRPr="002D5D80">
        <w:rPr>
          <w:rFonts w:cs="Times New Roman"/>
          <w:szCs w:val="24"/>
          <w:lang w:val="en-ID"/>
        </w:rPr>
        <w:t>berupa</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data</w:t>
      </w:r>
      <w:r w:rsidR="009630B7" w:rsidRPr="002D5D80">
        <w:rPr>
          <w:rFonts w:cs="Times New Roman"/>
          <w:szCs w:val="24"/>
          <w:lang w:val="en-ID"/>
        </w:rPr>
        <w:t xml:space="preserve"> </w:t>
      </w:r>
      <w:r w:rsidR="009630B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{"citationItems":[{"id":"ITEM-1","itemData":{"DOI":"10.47679/ijasca.v3i1.48","ISSN":"2809-7599","abstract":"Client-server architecture is a software model through which resources and requests are serviced over a network. The client requests a resource over a network, and the server receives the request, processes it, and responds appropriately. With this model, multiple users can simultaneously access and use resources. This paper provides an overview of the architecture, outlining its characteristics, advantages, disadvantages, different implementations of the architecture as well as the current and future of this architecture.","author":[{"dropping-particle":"","family":"Nyabuto","given":"Geofrey","non-dropping-particle":"","parse-names":false,"suffix":""}],"container-title":"International Journal of Advanced Science and Computer Applications","id":"ITEM-1","issue":"1","issued":{"date-parts":[["2023"]]},"title":"Client-server Architecture, a Review","type":"article-journal","volume":"3"},"uris":["http://www.mendeley.com/documents/?uuid=c60cfba7-e2d7-4d8e-ac85-fa571c1df35e"]}],"mendeley":{"formattedCitation":"(Nyabuto, 2023)","manualFormatting":"Nyabuto, (2023)","plainTextFormattedCitation":"(Nyabuto, 2023)","previouslyFormattedCitation":"(Nyabuto, 2023)"},"properties":{"noteIndex":0},"schema":"https://github.com/citation-style-language/schema/raw/master/csl-citation.json"}</w:instrText>
      </w:r>
      <w:r w:rsidR="009630B7" w:rsidRPr="002D5D80">
        <w:rPr>
          <w:rFonts w:cs="Times New Roman"/>
          <w:szCs w:val="24"/>
          <w:lang w:val="en-ID"/>
        </w:rPr>
        <w:fldChar w:fldCharType="separate"/>
      </w:r>
      <w:r w:rsidR="009630B7" w:rsidRPr="002D5D80">
        <w:rPr>
          <w:rFonts w:cs="Times New Roman"/>
          <w:noProof/>
          <w:szCs w:val="24"/>
          <w:lang w:val="en-ID"/>
        </w:rPr>
        <w:t xml:space="preserve">Nyabuto, </w:t>
      </w:r>
      <w:r w:rsidR="00531550" w:rsidRPr="002D5D80">
        <w:rPr>
          <w:rFonts w:cs="Times New Roman"/>
          <w:noProof/>
          <w:szCs w:val="24"/>
          <w:lang w:val="en-ID"/>
        </w:rPr>
        <w:t>(</w:t>
      </w:r>
      <w:r w:rsidR="009630B7" w:rsidRPr="002D5D80">
        <w:rPr>
          <w:rFonts w:cs="Times New Roman"/>
          <w:noProof/>
          <w:szCs w:val="24"/>
          <w:lang w:val="en-ID"/>
        </w:rPr>
        <w:t>2023)</w:t>
      </w:r>
      <w:r w:rsidR="009630B7" w:rsidRPr="002D5D80">
        <w:rPr>
          <w:rFonts w:cs="Times New Roman"/>
          <w:szCs w:val="24"/>
          <w:lang w:val="en-ID"/>
        </w:rPr>
        <w:fldChar w:fldCharType="end"/>
      </w:r>
      <w:r w:rsidRPr="002D5D80">
        <w:rPr>
          <w:rFonts w:cs="Times New Roman"/>
          <w:szCs w:val="24"/>
          <w:lang w:val="en-ID"/>
        </w:rPr>
        <w:t xml:space="preserve">. </w:t>
      </w:r>
      <w:proofErr w:type="spellStart"/>
      <w:r w:rsidRPr="002D5D80">
        <w:rPr>
          <w:rFonts w:cs="Times New Roman"/>
          <w:szCs w:val="24"/>
          <w:lang w:val="en-ID"/>
        </w:rPr>
        <w:t>Struktur</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memungkinkan</w:t>
      </w:r>
      <w:proofErr w:type="spellEnd"/>
      <w:r w:rsidRPr="002D5D80">
        <w:rPr>
          <w:rFonts w:cs="Times New Roman"/>
          <w:szCs w:val="24"/>
          <w:lang w:val="en-ID"/>
        </w:rPr>
        <w:t xml:space="preserve"> </w:t>
      </w:r>
      <w:proofErr w:type="spellStart"/>
      <w:r w:rsidRPr="002D5D80">
        <w:rPr>
          <w:rFonts w:cs="Times New Roman"/>
          <w:szCs w:val="24"/>
          <w:lang w:val="en-ID"/>
        </w:rPr>
        <w:lastRenderedPageBreak/>
        <w:t>skalabilitas</w:t>
      </w:r>
      <w:proofErr w:type="spellEnd"/>
      <w:r w:rsidRPr="002D5D80">
        <w:rPr>
          <w:rFonts w:cs="Times New Roman"/>
          <w:szCs w:val="24"/>
          <w:lang w:val="en-ID"/>
        </w:rPr>
        <w:t xml:space="preserve"> </w:t>
      </w:r>
      <w:proofErr w:type="spellStart"/>
      <w:r w:rsidRPr="002D5D80">
        <w:rPr>
          <w:rFonts w:cs="Times New Roman"/>
          <w:szCs w:val="24"/>
          <w:lang w:val="en-ID"/>
        </w:rPr>
        <w:t>tinggi</w:t>
      </w:r>
      <w:proofErr w:type="spellEnd"/>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kemudahan</w:t>
      </w:r>
      <w:proofErr w:type="spellEnd"/>
      <w:r w:rsidRPr="002D5D80">
        <w:rPr>
          <w:rFonts w:cs="Times New Roman"/>
          <w:szCs w:val="24"/>
          <w:lang w:val="en-ID"/>
        </w:rPr>
        <w:t xml:space="preserve"> </w:t>
      </w:r>
      <w:proofErr w:type="spellStart"/>
      <w:r w:rsidRPr="002D5D80">
        <w:rPr>
          <w:rFonts w:cs="Times New Roman"/>
          <w:szCs w:val="24"/>
          <w:lang w:val="en-ID"/>
        </w:rPr>
        <w:t>integrasi</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layanan</w:t>
      </w:r>
      <w:proofErr w:type="spellEnd"/>
      <w:r w:rsidRPr="002D5D80">
        <w:rPr>
          <w:rFonts w:cs="Times New Roman"/>
          <w:szCs w:val="24"/>
          <w:lang w:val="en-ID"/>
        </w:rPr>
        <w:t xml:space="preserve"> </w:t>
      </w:r>
      <w:proofErr w:type="spellStart"/>
      <w:r w:rsidRPr="002D5D80">
        <w:rPr>
          <w:rFonts w:cs="Times New Roman"/>
          <w:szCs w:val="24"/>
          <w:lang w:val="en-ID"/>
        </w:rPr>
        <w:t>pihak</w:t>
      </w:r>
      <w:proofErr w:type="spellEnd"/>
      <w:r w:rsidRPr="002D5D80">
        <w:rPr>
          <w:rFonts w:cs="Times New Roman"/>
          <w:szCs w:val="24"/>
          <w:lang w:val="en-ID"/>
        </w:rPr>
        <w:t xml:space="preserve"> </w:t>
      </w:r>
      <w:proofErr w:type="spellStart"/>
      <w:r w:rsidRPr="002D5D80">
        <w:rPr>
          <w:rFonts w:cs="Times New Roman"/>
          <w:szCs w:val="24"/>
          <w:lang w:val="en-ID"/>
        </w:rPr>
        <w:t>ketiga</w:t>
      </w:r>
      <w:proofErr w:type="spellEnd"/>
      <w:r w:rsidR="000B0F8E" w:rsidRPr="002D5D80">
        <w:rPr>
          <w:rFonts w:cs="Times New Roman"/>
          <w:szCs w:val="24"/>
          <w:lang w:val="en-ID"/>
        </w:rPr>
        <w:t>.</w:t>
      </w:r>
      <w:r w:rsidR="008B0758" w:rsidRPr="002D5D80">
        <w:rPr>
          <w:rFonts w:cs="Times New Roman"/>
          <w:szCs w:val="24"/>
          <w:lang w:val="en-ID"/>
        </w:rPr>
        <w:t xml:space="preserve"> </w:t>
      </w:r>
      <w:proofErr w:type="spellStart"/>
      <w:r w:rsidRPr="002D5D80">
        <w:rPr>
          <w:rFonts w:cs="Times New Roman"/>
          <w:szCs w:val="24"/>
          <w:lang w:val="en-ID"/>
        </w:rPr>
        <w:t>Beberapa</w:t>
      </w:r>
      <w:proofErr w:type="spellEnd"/>
      <w:r w:rsidRPr="002D5D80">
        <w:rPr>
          <w:rFonts w:cs="Times New Roman"/>
          <w:szCs w:val="24"/>
          <w:lang w:val="en-ID"/>
        </w:rPr>
        <w:t xml:space="preserve"> </w:t>
      </w:r>
      <w:proofErr w:type="spellStart"/>
      <w:r w:rsidRPr="002D5D80">
        <w:rPr>
          <w:rFonts w:cs="Times New Roman"/>
          <w:szCs w:val="24"/>
          <w:lang w:val="en-ID"/>
        </w:rPr>
        <w:t>keunggulan</w:t>
      </w:r>
      <w:proofErr w:type="spellEnd"/>
      <w:r w:rsidRPr="002D5D80">
        <w:rPr>
          <w:rFonts w:cs="Times New Roman"/>
          <w:szCs w:val="24"/>
          <w:lang w:val="en-ID"/>
        </w:rPr>
        <w:t xml:space="preserve"> </w:t>
      </w:r>
      <w:proofErr w:type="spellStart"/>
      <w:r w:rsidRPr="002D5D80">
        <w:rPr>
          <w:rFonts w:cs="Times New Roman"/>
          <w:szCs w:val="24"/>
          <w:lang w:val="en-ID"/>
        </w:rPr>
        <w:t>utama</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t>
      </w:r>
      <w:r w:rsidR="00ED0A2C" w:rsidRPr="002D5D80">
        <w:rPr>
          <w:rFonts w:cs="Times New Roman"/>
          <w:i/>
          <w:iCs/>
          <w:szCs w:val="24"/>
          <w:lang w:val="en-ID"/>
        </w:rPr>
        <w:t>web</w:t>
      </w:r>
      <w:r w:rsidRPr="002D5D80">
        <w:rPr>
          <w:rFonts w:cs="Times New Roman"/>
          <w:szCs w:val="24"/>
          <w:lang w:val="en-ID"/>
        </w:rPr>
        <w:t xml:space="preserve"> </w:t>
      </w:r>
      <w:proofErr w:type="spellStart"/>
      <w:r w:rsidRPr="002D5D80">
        <w:rPr>
          <w:rFonts w:cs="Times New Roman"/>
          <w:szCs w:val="24"/>
          <w:lang w:val="en-ID"/>
        </w:rPr>
        <w:t>antara</w:t>
      </w:r>
      <w:proofErr w:type="spellEnd"/>
      <w:r w:rsidRPr="002D5D80">
        <w:rPr>
          <w:rFonts w:cs="Times New Roman"/>
          <w:szCs w:val="24"/>
          <w:lang w:val="en-ID"/>
        </w:rPr>
        <w:t xml:space="preserve"> lain:</w:t>
      </w:r>
    </w:p>
    <w:p w14:paraId="3B527D0F" w14:textId="77777777"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Aksesibilitas</w:t>
      </w:r>
      <w:proofErr w:type="spellEnd"/>
      <w:r w:rsidRPr="002D5D80">
        <w:rPr>
          <w:rFonts w:cs="Times New Roman"/>
          <w:szCs w:val="24"/>
          <w:lang w:val="en-ID"/>
        </w:rPr>
        <w:t xml:space="preserve"> Tinggi: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mengakses</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mana </w:t>
      </w:r>
      <w:proofErr w:type="spellStart"/>
      <w:r w:rsidRPr="002D5D80">
        <w:rPr>
          <w:rFonts w:cs="Times New Roman"/>
          <w:szCs w:val="24"/>
          <w:lang w:val="en-ID"/>
        </w:rPr>
        <w:t>saja</w:t>
      </w:r>
      <w:proofErr w:type="spellEnd"/>
      <w:r w:rsidRPr="002D5D80">
        <w:rPr>
          <w:rFonts w:cs="Times New Roman"/>
          <w:szCs w:val="24"/>
          <w:lang w:val="en-ID"/>
        </w:rPr>
        <w:t xml:space="preserve"> dan</w:t>
      </w:r>
      <w:r w:rsidR="008B0758" w:rsidRPr="002D5D80">
        <w:rPr>
          <w:rFonts w:cs="Times New Roman"/>
          <w:szCs w:val="24"/>
          <w:lang w:val="en-ID"/>
        </w:rPr>
        <w:t xml:space="preserve"> </w:t>
      </w:r>
      <w:proofErr w:type="spellStart"/>
      <w:r w:rsidRPr="002D5D80">
        <w:rPr>
          <w:rFonts w:cs="Times New Roman"/>
          <w:szCs w:val="24"/>
          <w:lang w:val="en-ID"/>
        </w:rPr>
        <w:t>kapan</w:t>
      </w:r>
      <w:proofErr w:type="spellEnd"/>
      <w:r w:rsidRPr="002D5D80">
        <w:rPr>
          <w:rFonts w:cs="Times New Roman"/>
          <w:szCs w:val="24"/>
          <w:lang w:val="en-ID"/>
        </w:rPr>
        <w:t xml:space="preserve"> </w:t>
      </w:r>
      <w:proofErr w:type="spellStart"/>
      <w:r w:rsidRPr="002D5D80">
        <w:rPr>
          <w:rFonts w:cs="Times New Roman"/>
          <w:szCs w:val="24"/>
          <w:lang w:val="en-ID"/>
        </w:rPr>
        <w:t>saja</w:t>
      </w:r>
      <w:proofErr w:type="spellEnd"/>
      <w:r w:rsidRPr="002D5D80">
        <w:rPr>
          <w:rFonts w:cs="Times New Roman"/>
          <w:szCs w:val="24"/>
          <w:lang w:val="en-ID"/>
        </w:rPr>
        <w:t xml:space="preserve"> </w:t>
      </w:r>
      <w:proofErr w:type="spellStart"/>
      <w:r w:rsidRPr="002D5D80">
        <w:rPr>
          <w:rFonts w:cs="Times New Roman"/>
          <w:szCs w:val="24"/>
          <w:lang w:val="en-ID"/>
        </w:rPr>
        <w:t>selama</w:t>
      </w:r>
      <w:proofErr w:type="spellEnd"/>
      <w:r w:rsidRPr="002D5D80">
        <w:rPr>
          <w:rFonts w:cs="Times New Roman"/>
          <w:szCs w:val="24"/>
          <w:lang w:val="en-ID"/>
        </w:rPr>
        <w:t xml:space="preserve"> </w:t>
      </w:r>
      <w:proofErr w:type="spellStart"/>
      <w:r w:rsidRPr="002D5D80">
        <w:rPr>
          <w:rFonts w:cs="Times New Roman"/>
          <w:szCs w:val="24"/>
          <w:lang w:val="en-ID"/>
        </w:rPr>
        <w:t>terhubung</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proofErr w:type="spellStart"/>
      <w:r w:rsidRPr="002D5D80">
        <w:rPr>
          <w:rFonts w:cs="Times New Roman"/>
          <w:szCs w:val="24"/>
          <w:lang w:val="en-ID"/>
        </w:rPr>
        <w:t>jaringan</w:t>
      </w:r>
      <w:proofErr w:type="spellEnd"/>
      <w:r w:rsidRPr="002D5D80">
        <w:rPr>
          <w:rFonts w:cs="Times New Roman"/>
          <w:szCs w:val="24"/>
          <w:lang w:val="en-ID"/>
        </w:rPr>
        <w:t xml:space="preserve"> internet.</w:t>
      </w:r>
    </w:p>
    <w:p w14:paraId="5E15851C" w14:textId="2567ADEF"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Pemeliharaan</w:t>
      </w:r>
      <w:proofErr w:type="spellEnd"/>
      <w:r w:rsidRPr="002D5D80">
        <w:rPr>
          <w:rFonts w:cs="Times New Roman"/>
          <w:szCs w:val="24"/>
          <w:lang w:val="en-ID"/>
        </w:rPr>
        <w:t xml:space="preserve"> </w:t>
      </w:r>
      <w:proofErr w:type="spellStart"/>
      <w:r w:rsidRPr="002D5D80">
        <w:rPr>
          <w:rFonts w:cs="Times New Roman"/>
          <w:szCs w:val="24"/>
          <w:lang w:val="en-ID"/>
        </w:rPr>
        <w:t>Mudah</w:t>
      </w:r>
      <w:proofErr w:type="spellEnd"/>
      <w:r w:rsidRPr="002D5D80">
        <w:rPr>
          <w:rFonts w:cs="Times New Roman"/>
          <w:szCs w:val="24"/>
          <w:lang w:val="en-ID"/>
        </w:rPr>
        <w:t xml:space="preserve">: </w:t>
      </w:r>
      <w:proofErr w:type="spellStart"/>
      <w:r w:rsidRPr="002D5D80">
        <w:rPr>
          <w:rFonts w:cs="Times New Roman"/>
          <w:szCs w:val="24"/>
          <w:lang w:val="en-ID"/>
        </w:rPr>
        <w:t>Pembaruan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cukup</w:t>
      </w:r>
      <w:proofErr w:type="spellEnd"/>
      <w:r w:rsidRPr="002D5D80">
        <w:rPr>
          <w:rFonts w:cs="Times New Roman"/>
          <w:szCs w:val="24"/>
          <w:lang w:val="en-ID"/>
        </w:rPr>
        <w:t xml:space="preserve"> </w:t>
      </w:r>
      <w:proofErr w:type="spellStart"/>
      <w:r w:rsidRPr="002D5D80">
        <w:rPr>
          <w:rFonts w:cs="Times New Roman"/>
          <w:szCs w:val="24"/>
          <w:lang w:val="en-ID"/>
        </w:rPr>
        <w:t>dilakukan</w:t>
      </w:r>
      <w:proofErr w:type="spellEnd"/>
      <w:r w:rsidRPr="002D5D80">
        <w:rPr>
          <w:rFonts w:cs="Times New Roman"/>
          <w:szCs w:val="24"/>
          <w:lang w:val="en-ID"/>
        </w:rPr>
        <w:t xml:space="preserve"> di </w:t>
      </w:r>
      <w:proofErr w:type="spellStart"/>
      <w:r w:rsidRPr="002D5D80">
        <w:rPr>
          <w:rFonts w:cs="Times New Roman"/>
          <w:szCs w:val="24"/>
          <w:lang w:val="en-ID"/>
        </w:rPr>
        <w:t>sisi</w:t>
      </w:r>
      <w:proofErr w:type="spellEnd"/>
      <w:r w:rsidRPr="002D5D80">
        <w:rPr>
          <w:rFonts w:cs="Times New Roman"/>
          <w:szCs w:val="24"/>
          <w:lang w:val="en-ID"/>
        </w:rPr>
        <w:t xml:space="preserve"> </w:t>
      </w:r>
      <w:r w:rsidR="0041378F" w:rsidRPr="0041378F">
        <w:rPr>
          <w:rFonts w:cs="Times New Roman"/>
          <w:szCs w:val="24"/>
          <w:lang w:val="en-ID"/>
        </w:rPr>
        <w:t>server</w:t>
      </w:r>
      <w:r w:rsidRPr="002D5D80">
        <w:rPr>
          <w:rFonts w:cs="Times New Roman"/>
          <w:szCs w:val="24"/>
          <w:lang w:val="en-ID"/>
        </w:rPr>
        <w:t xml:space="preserve"> </w:t>
      </w:r>
      <w:proofErr w:type="spellStart"/>
      <w:r w:rsidRPr="002D5D80">
        <w:rPr>
          <w:rFonts w:cs="Times New Roman"/>
          <w:szCs w:val="24"/>
          <w:lang w:val="en-ID"/>
        </w:rPr>
        <w:t>tanpa</w:t>
      </w:r>
      <w:proofErr w:type="spellEnd"/>
      <w:r w:rsidRPr="002D5D80">
        <w:rPr>
          <w:rFonts w:cs="Times New Roman"/>
          <w:szCs w:val="24"/>
          <w:lang w:val="en-ID"/>
        </w:rPr>
        <w:t xml:space="preserve"> </w:t>
      </w:r>
      <w:proofErr w:type="spellStart"/>
      <w:r w:rsidRPr="002D5D80">
        <w:rPr>
          <w:rFonts w:cs="Times New Roman"/>
          <w:szCs w:val="24"/>
          <w:lang w:val="en-ID"/>
        </w:rPr>
        <w:t>perlu</w:t>
      </w:r>
      <w:proofErr w:type="spellEnd"/>
      <w:r w:rsidRPr="002D5D80">
        <w:rPr>
          <w:rFonts w:cs="Times New Roman"/>
          <w:szCs w:val="24"/>
          <w:lang w:val="en-ID"/>
        </w:rPr>
        <w:t xml:space="preserve"> </w:t>
      </w:r>
      <w:proofErr w:type="spellStart"/>
      <w:r w:rsidRPr="002D5D80">
        <w:rPr>
          <w:rFonts w:cs="Times New Roman"/>
          <w:szCs w:val="24"/>
          <w:lang w:val="en-ID"/>
        </w:rPr>
        <w:t>menginstal</w:t>
      </w:r>
      <w:proofErr w:type="spellEnd"/>
      <w:r w:rsidRPr="002D5D80">
        <w:rPr>
          <w:rFonts w:cs="Times New Roman"/>
          <w:szCs w:val="24"/>
          <w:lang w:val="en-ID"/>
        </w:rPr>
        <w:t xml:space="preserve"> </w:t>
      </w:r>
      <w:proofErr w:type="spellStart"/>
      <w:r w:rsidRPr="002D5D80">
        <w:rPr>
          <w:rFonts w:cs="Times New Roman"/>
          <w:szCs w:val="24"/>
          <w:lang w:val="en-ID"/>
        </w:rPr>
        <w:t>ulang</w:t>
      </w:r>
      <w:proofErr w:type="spellEnd"/>
      <w:r w:rsidRPr="002D5D80">
        <w:rPr>
          <w:rFonts w:cs="Times New Roman"/>
          <w:szCs w:val="24"/>
          <w:lang w:val="en-ID"/>
        </w:rPr>
        <w:t xml:space="preserve"> di </w:t>
      </w:r>
      <w:proofErr w:type="spellStart"/>
      <w:r w:rsidRPr="002D5D80">
        <w:rPr>
          <w:rFonts w:cs="Times New Roman"/>
          <w:szCs w:val="24"/>
          <w:lang w:val="en-ID"/>
        </w:rPr>
        <w:t>perangkat</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w:t>
      </w:r>
    </w:p>
    <w:p w14:paraId="1CEBB2BD" w14:textId="418C76E5"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Integrasi yang </w:t>
      </w:r>
      <w:proofErr w:type="spellStart"/>
      <w:r w:rsidRPr="002D5D80">
        <w:rPr>
          <w:rFonts w:cs="Times New Roman"/>
          <w:szCs w:val="24"/>
          <w:lang w:val="en-ID"/>
        </w:rPr>
        <w:t>Fleksibel</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t>
      </w:r>
      <w:r w:rsidR="00ED0A2C" w:rsidRPr="002D5D80">
        <w:rPr>
          <w:rFonts w:cs="Times New Roman"/>
          <w:i/>
          <w:szCs w:val="24"/>
          <w:lang w:val="en-ID"/>
        </w:rPr>
        <w:t>web</w:t>
      </w:r>
      <w:r w:rsidRPr="002D5D80">
        <w:rPr>
          <w:rFonts w:cs="Times New Roman"/>
          <w:szCs w:val="24"/>
          <w:lang w:val="en-ID"/>
        </w:rPr>
        <w:t xml:space="preserve"> </w:t>
      </w:r>
      <w:proofErr w:type="spellStart"/>
      <w:r w:rsidRPr="002D5D80">
        <w:rPr>
          <w:rFonts w:cs="Times New Roman"/>
          <w:szCs w:val="24"/>
          <w:lang w:val="en-ID"/>
        </w:rPr>
        <w:t>mudah</w:t>
      </w:r>
      <w:proofErr w:type="spellEnd"/>
      <w:r w:rsidRPr="002D5D80">
        <w:rPr>
          <w:rFonts w:cs="Times New Roman"/>
          <w:szCs w:val="24"/>
          <w:lang w:val="en-ID"/>
        </w:rPr>
        <w:t xml:space="preserve"> </w:t>
      </w:r>
      <w:proofErr w:type="spellStart"/>
      <w:r w:rsidRPr="002D5D80">
        <w:rPr>
          <w:rFonts w:cs="Times New Roman"/>
          <w:szCs w:val="24"/>
          <w:lang w:val="en-ID"/>
        </w:rPr>
        <w:t>diintegrasikan</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layanan</w:t>
      </w:r>
      <w:proofErr w:type="spellEnd"/>
      <w:r w:rsidRPr="002D5D80">
        <w:rPr>
          <w:rFonts w:cs="Times New Roman"/>
          <w:szCs w:val="24"/>
          <w:lang w:val="en-ID"/>
        </w:rPr>
        <w:t xml:space="preserve"> lain </w:t>
      </w:r>
      <w:proofErr w:type="spellStart"/>
      <w:r w:rsidRPr="002D5D80">
        <w:rPr>
          <w:rFonts w:cs="Times New Roman"/>
          <w:szCs w:val="24"/>
          <w:lang w:val="en-ID"/>
        </w:rPr>
        <w:t>seperti</w:t>
      </w:r>
      <w:proofErr w:type="spellEnd"/>
      <w:r w:rsidRPr="002D5D80">
        <w:rPr>
          <w:rFonts w:cs="Times New Roman"/>
          <w:szCs w:val="24"/>
          <w:lang w:val="en-ID"/>
        </w:rPr>
        <w:t xml:space="preserve"> </w:t>
      </w:r>
      <w:r w:rsidRPr="002D5D80">
        <w:rPr>
          <w:rFonts w:cs="Times New Roman"/>
          <w:i/>
          <w:iCs/>
          <w:szCs w:val="24"/>
          <w:lang w:val="en-ID"/>
        </w:rPr>
        <w:t>API</w:t>
      </w:r>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00576FDE" w:rsidRPr="002D5D80">
        <w:rPr>
          <w:rFonts w:cs="Times New Roman"/>
          <w:i/>
          <w:szCs w:val="24"/>
          <w:lang w:val="en-ID"/>
        </w:rPr>
        <w:t>Autentikasi</w:t>
      </w:r>
      <w:proofErr w:type="spellEnd"/>
      <w:r w:rsidR="00576FDE" w:rsidRPr="002D5D80">
        <w:rPr>
          <w:rFonts w:cs="Times New Roman"/>
          <w:i/>
          <w:szCs w:val="24"/>
          <w:lang w:val="en-ID"/>
        </w:rPr>
        <w:t xml:space="preserve"> </w:t>
      </w:r>
      <w:proofErr w:type="spellStart"/>
      <w:r w:rsidRPr="002D5D80">
        <w:rPr>
          <w:rFonts w:cs="Times New Roman"/>
          <w:szCs w:val="24"/>
          <w:lang w:val="en-ID"/>
        </w:rPr>
        <w:t>eksternal</w:t>
      </w:r>
      <w:proofErr w:type="spellEnd"/>
      <w:r w:rsidRPr="002D5D80">
        <w:rPr>
          <w:rFonts w:cs="Times New Roman"/>
          <w:szCs w:val="24"/>
          <w:lang w:val="en-ID"/>
        </w:rPr>
        <w:t xml:space="preserve">, dan basis data </w:t>
      </w:r>
      <w:proofErr w:type="spellStart"/>
      <w:r w:rsidRPr="002D5D80">
        <w:rPr>
          <w:rFonts w:cs="Times New Roman"/>
          <w:szCs w:val="24"/>
          <w:lang w:val="en-ID"/>
        </w:rPr>
        <w:t>terdistribusi</w:t>
      </w:r>
      <w:proofErr w:type="spellEnd"/>
      <w:r w:rsidR="000B0F8E" w:rsidRPr="002D5D80">
        <w:rPr>
          <w:rFonts w:cs="Times New Roman"/>
          <w:szCs w:val="24"/>
          <w:lang w:val="en-ID"/>
        </w:rPr>
        <w:t>.</w:t>
      </w:r>
    </w:p>
    <w:p w14:paraId="702F1D42" w14:textId="3060EBBE" w:rsidR="008603B9" w:rsidRPr="002D5D80" w:rsidRDefault="001202BE" w:rsidP="00BE69A3">
      <w:pPr>
        <w:numPr>
          <w:ilvl w:val="0"/>
          <w:numId w:val="8"/>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Skalabilitas</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menampung</w:t>
      </w:r>
      <w:proofErr w:type="spellEnd"/>
      <w:r w:rsidRPr="002D5D80">
        <w:rPr>
          <w:rFonts w:cs="Times New Roman"/>
          <w:szCs w:val="24"/>
          <w:lang w:val="en-ID"/>
        </w:rPr>
        <w:t xml:space="preserve"> </w:t>
      </w:r>
      <w:proofErr w:type="spellStart"/>
      <w:r w:rsidRPr="002D5D80">
        <w:rPr>
          <w:rFonts w:cs="Times New Roman"/>
          <w:szCs w:val="24"/>
          <w:lang w:val="en-ID"/>
        </w:rPr>
        <w:t>jumlah</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yang </w:t>
      </w:r>
      <w:proofErr w:type="spellStart"/>
      <w:r w:rsidRPr="002D5D80">
        <w:rPr>
          <w:rFonts w:cs="Times New Roman"/>
          <w:szCs w:val="24"/>
          <w:lang w:val="en-ID"/>
        </w:rPr>
        <w:t>besar</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penyesuaian</w:t>
      </w:r>
      <w:proofErr w:type="spellEnd"/>
      <w:r w:rsidRPr="002D5D80">
        <w:rPr>
          <w:rFonts w:cs="Times New Roman"/>
          <w:szCs w:val="24"/>
          <w:lang w:val="en-ID"/>
        </w:rPr>
        <w:t xml:space="preserve"> </w:t>
      </w:r>
      <w:proofErr w:type="spellStart"/>
      <w:r w:rsidRPr="002D5D80">
        <w:rPr>
          <w:rFonts w:cs="Times New Roman"/>
          <w:szCs w:val="24"/>
          <w:lang w:val="en-ID"/>
        </w:rPr>
        <w:t>kapasitas</w:t>
      </w:r>
      <w:proofErr w:type="spellEnd"/>
      <w:r w:rsidRPr="002D5D80">
        <w:rPr>
          <w:rFonts w:cs="Times New Roman"/>
          <w:szCs w:val="24"/>
          <w:lang w:val="en-ID"/>
        </w:rPr>
        <w:t xml:space="preserve"> </w:t>
      </w:r>
      <w:r w:rsidR="0041378F" w:rsidRPr="0041378F">
        <w:rPr>
          <w:rFonts w:cs="Times New Roman"/>
          <w:iCs/>
          <w:szCs w:val="24"/>
          <w:lang w:val="en-ID"/>
        </w:rPr>
        <w:t>server</w:t>
      </w:r>
      <w:r w:rsidRPr="002D5D80">
        <w:rPr>
          <w:rFonts w:cs="Times New Roman"/>
          <w:szCs w:val="24"/>
          <w:lang w:val="en-ID"/>
        </w:rPr>
        <w:t>.</w:t>
      </w:r>
    </w:p>
    <w:p w14:paraId="77A86F2B" w14:textId="785C0F51" w:rsidR="001202BE" w:rsidRPr="002D5D80" w:rsidRDefault="001202BE" w:rsidP="00BE69A3">
      <w:pPr>
        <w:numPr>
          <w:ilvl w:val="0"/>
          <w:numId w:val="8"/>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Terpusat</w:t>
      </w:r>
      <w:proofErr w:type="spellEnd"/>
      <w:r w:rsidRPr="002D5D80">
        <w:rPr>
          <w:rFonts w:cs="Times New Roman"/>
          <w:szCs w:val="24"/>
          <w:lang w:val="en-ID"/>
        </w:rPr>
        <w:t xml:space="preserve">: </w:t>
      </w:r>
      <w:proofErr w:type="spellStart"/>
      <w:r w:rsidRPr="002D5D80">
        <w:rPr>
          <w:rFonts w:cs="Times New Roman"/>
          <w:szCs w:val="24"/>
          <w:lang w:val="en-ID"/>
        </w:rPr>
        <w:t>Pengelolaan</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w:t>
      </w:r>
      <w:proofErr w:type="spellStart"/>
      <w:r w:rsidRPr="002D5D80">
        <w:rPr>
          <w:rFonts w:cs="Times New Roman"/>
          <w:szCs w:val="24"/>
          <w:lang w:val="en-ID"/>
        </w:rPr>
        <w:t>autentikasi</w:t>
      </w:r>
      <w:proofErr w:type="spellEnd"/>
      <w:r w:rsidRPr="002D5D80">
        <w:rPr>
          <w:rFonts w:cs="Times New Roman"/>
          <w:szCs w:val="24"/>
          <w:lang w:val="en-ID"/>
        </w:rPr>
        <w:t xml:space="preserve">, </w:t>
      </w:r>
      <w:proofErr w:type="spellStart"/>
      <w:r w:rsidRPr="002D5D80">
        <w:rPr>
          <w:rFonts w:cs="Times New Roman"/>
          <w:szCs w:val="24"/>
          <w:lang w:val="en-ID"/>
        </w:rPr>
        <w:t>enkripsi</w:t>
      </w:r>
      <w:proofErr w:type="spellEnd"/>
      <w:r w:rsidRPr="002D5D80">
        <w:rPr>
          <w:rFonts w:cs="Times New Roman"/>
          <w:szCs w:val="24"/>
          <w:lang w:val="en-ID"/>
        </w:rPr>
        <w:t xml:space="preserve">, dan </w:t>
      </w:r>
      <w:proofErr w:type="spellStart"/>
      <w:r w:rsidRPr="002D5D80">
        <w:rPr>
          <w:rFonts w:cs="Times New Roman"/>
          <w:szCs w:val="24"/>
          <w:lang w:val="en-ID"/>
        </w:rPr>
        <w:t>kontrol</w:t>
      </w:r>
      <w:proofErr w:type="spellEnd"/>
      <w:r w:rsidRPr="002D5D80">
        <w:rPr>
          <w:rFonts w:cs="Times New Roman"/>
          <w:szCs w:val="24"/>
          <w:lang w:val="en-ID"/>
        </w:rPr>
        <w:t xml:space="preserve"> </w:t>
      </w:r>
      <w:proofErr w:type="spellStart"/>
      <w:r w:rsidRPr="002D5D80">
        <w:rPr>
          <w:rFonts w:cs="Times New Roman"/>
          <w:szCs w:val="24"/>
          <w:lang w:val="en-ID"/>
        </w:rPr>
        <w:t>akses</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terpusat</w:t>
      </w:r>
      <w:proofErr w:type="spellEnd"/>
      <w:r w:rsidRPr="002D5D80">
        <w:rPr>
          <w:rFonts w:cs="Times New Roman"/>
          <w:szCs w:val="24"/>
          <w:lang w:val="en-ID"/>
        </w:rPr>
        <w:t xml:space="preserve"> di </w:t>
      </w:r>
      <w:r w:rsidR="0041378F" w:rsidRPr="0041378F">
        <w:rPr>
          <w:rFonts w:cs="Times New Roman"/>
          <w:iCs/>
          <w:szCs w:val="24"/>
          <w:lang w:val="en-ID"/>
        </w:rPr>
        <w:t>server</w:t>
      </w:r>
      <w:r w:rsidRPr="002D5D80">
        <w:rPr>
          <w:rFonts w:cs="Times New Roman"/>
          <w:szCs w:val="24"/>
          <w:lang w:val="en-ID"/>
        </w:rPr>
        <w:t xml:space="preserve"> </w:t>
      </w:r>
      <w:proofErr w:type="spellStart"/>
      <w:r w:rsidRPr="002D5D80">
        <w:rPr>
          <w:rFonts w:cs="Times New Roman"/>
          <w:szCs w:val="24"/>
          <w:lang w:val="en-ID"/>
        </w:rPr>
        <w:t>sehingga</w:t>
      </w:r>
      <w:proofErr w:type="spellEnd"/>
      <w:r w:rsidRPr="002D5D80">
        <w:rPr>
          <w:rFonts w:cs="Times New Roman"/>
          <w:szCs w:val="24"/>
          <w:lang w:val="en-ID"/>
        </w:rPr>
        <w:t xml:space="preserve"> </w:t>
      </w:r>
      <w:proofErr w:type="spellStart"/>
      <w:r w:rsidRPr="002D5D80">
        <w:rPr>
          <w:rFonts w:cs="Times New Roman"/>
          <w:szCs w:val="24"/>
          <w:lang w:val="en-ID"/>
        </w:rPr>
        <w:t>lebih</w:t>
      </w:r>
      <w:proofErr w:type="spellEnd"/>
      <w:r w:rsidRPr="002D5D80">
        <w:rPr>
          <w:rFonts w:cs="Times New Roman"/>
          <w:szCs w:val="24"/>
          <w:lang w:val="en-ID"/>
        </w:rPr>
        <w:t xml:space="preserve"> </w:t>
      </w:r>
      <w:proofErr w:type="spellStart"/>
      <w:r w:rsidRPr="002D5D80">
        <w:rPr>
          <w:rFonts w:cs="Times New Roman"/>
          <w:szCs w:val="24"/>
          <w:lang w:val="en-ID"/>
        </w:rPr>
        <w:t>mudah</w:t>
      </w:r>
      <w:proofErr w:type="spellEnd"/>
      <w:r w:rsidRPr="002D5D80">
        <w:rPr>
          <w:rFonts w:cs="Times New Roman"/>
          <w:szCs w:val="24"/>
          <w:lang w:val="en-ID"/>
        </w:rPr>
        <w:t xml:space="preserve"> </w:t>
      </w:r>
      <w:proofErr w:type="spellStart"/>
      <w:r w:rsidRPr="002D5D80">
        <w:rPr>
          <w:rFonts w:cs="Times New Roman"/>
          <w:szCs w:val="24"/>
          <w:lang w:val="en-ID"/>
        </w:rPr>
        <w:t>dikendalikan</w:t>
      </w:r>
      <w:proofErr w:type="spellEnd"/>
      <w:r w:rsidR="00361DB5" w:rsidRPr="002D5D80">
        <w:rPr>
          <w:rFonts w:cs="Times New Roman"/>
          <w:szCs w:val="24"/>
          <w:lang w:val="en-ID"/>
        </w:rPr>
        <w:t>.</w:t>
      </w:r>
    </w:p>
    <w:p w14:paraId="13BDAEB9" w14:textId="53702C57" w:rsidR="001202BE" w:rsidRPr="002D5D80" w:rsidRDefault="001202BE">
      <w:pPr>
        <w:numPr>
          <w:ilvl w:val="0"/>
          <w:numId w:val="27"/>
        </w:numPr>
        <w:spacing w:line="360" w:lineRule="auto"/>
        <w:ind w:left="567" w:hanging="567"/>
        <w:rPr>
          <w:b/>
          <w:bCs/>
        </w:rPr>
      </w:pPr>
      <w:r w:rsidRPr="002D5D80">
        <w:rPr>
          <w:b/>
          <w:bCs/>
        </w:rPr>
        <w:t xml:space="preserve">Keamanan dalam Sistem Berbasis </w:t>
      </w:r>
      <w:r w:rsidR="00ED0A2C" w:rsidRPr="002D5D80">
        <w:rPr>
          <w:b/>
          <w:bCs/>
          <w:i/>
        </w:rPr>
        <w:t>Web</w:t>
      </w:r>
    </w:p>
    <w:p w14:paraId="6EE4AA79" w14:textId="74EDD141" w:rsidR="001202BE" w:rsidRPr="002D5D80" w:rsidRDefault="001202BE" w:rsidP="00896164">
      <w:pPr>
        <w:spacing w:line="360" w:lineRule="auto"/>
        <w:ind w:firstLine="567"/>
        <w:jc w:val="both"/>
        <w:rPr>
          <w:rFonts w:cs="Times New Roman"/>
          <w:szCs w:val="24"/>
          <w:lang w:val="en-ID"/>
        </w:rPr>
      </w:pP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merupakan</w:t>
      </w:r>
      <w:proofErr w:type="spellEnd"/>
      <w:r w:rsidRPr="002D5D80">
        <w:rPr>
          <w:rFonts w:cs="Times New Roman"/>
          <w:szCs w:val="24"/>
          <w:lang w:val="en-ID"/>
        </w:rPr>
        <w:t xml:space="preserve"> </w:t>
      </w:r>
      <w:proofErr w:type="spellStart"/>
      <w:r w:rsidRPr="002D5D80">
        <w:rPr>
          <w:rFonts w:cs="Times New Roman"/>
          <w:szCs w:val="24"/>
          <w:lang w:val="en-ID"/>
        </w:rPr>
        <w:t>aspek</w:t>
      </w:r>
      <w:proofErr w:type="spellEnd"/>
      <w:r w:rsidRPr="002D5D80">
        <w:rPr>
          <w:rFonts w:cs="Times New Roman"/>
          <w:szCs w:val="24"/>
          <w:lang w:val="en-ID"/>
        </w:rPr>
        <w:t xml:space="preserve"> </w:t>
      </w:r>
      <w:proofErr w:type="spellStart"/>
      <w:r w:rsidRPr="002D5D80">
        <w:rPr>
          <w:rFonts w:cs="Times New Roman"/>
          <w:szCs w:val="24"/>
          <w:lang w:val="en-ID"/>
        </w:rPr>
        <w:t>penting</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t>
      </w:r>
      <w:r w:rsidR="00ED0A2C" w:rsidRPr="002D5D80">
        <w:rPr>
          <w:rFonts w:cs="Times New Roman"/>
          <w:i/>
          <w:iCs/>
          <w:szCs w:val="24"/>
          <w:lang w:val="en-ID"/>
        </w:rPr>
        <w:t>web</w:t>
      </w:r>
      <w:r w:rsidRPr="002D5D80">
        <w:rPr>
          <w:rFonts w:cs="Times New Roman"/>
          <w:szCs w:val="24"/>
          <w:lang w:val="en-ID"/>
        </w:rPr>
        <w:t xml:space="preserve">. </w:t>
      </w:r>
      <w:proofErr w:type="spellStart"/>
      <w:r w:rsidR="009630B7" w:rsidRPr="002D5D80">
        <w:rPr>
          <w:rFonts w:cs="Times New Roman"/>
          <w:szCs w:val="24"/>
          <w:lang w:val="en-ID"/>
        </w:rPr>
        <w:t>Dalam</w:t>
      </w:r>
      <w:proofErr w:type="spellEnd"/>
      <w:r w:rsidR="009630B7" w:rsidRPr="002D5D80">
        <w:rPr>
          <w:rFonts w:cs="Times New Roman"/>
          <w:szCs w:val="24"/>
          <w:lang w:val="en-ID"/>
        </w:rPr>
        <w:t xml:space="preserve"> </w:t>
      </w:r>
      <w:proofErr w:type="spellStart"/>
      <w:r w:rsidR="009630B7" w:rsidRPr="002D5D80">
        <w:rPr>
          <w:rFonts w:cs="Times New Roman"/>
          <w:szCs w:val="24"/>
          <w:lang w:val="en-ID"/>
        </w:rPr>
        <w:t>jurnal</w:t>
      </w:r>
      <w:proofErr w:type="spellEnd"/>
      <w:r w:rsidR="009630B7" w:rsidRPr="002D5D80">
        <w:rPr>
          <w:rFonts w:cs="Times New Roman"/>
          <w:szCs w:val="24"/>
          <w:lang w:val="en-ID"/>
        </w:rPr>
        <w:t xml:space="preserve"> yang di </w:t>
      </w:r>
      <w:proofErr w:type="spellStart"/>
      <w:r w:rsidR="009630B7" w:rsidRPr="002D5D80">
        <w:rPr>
          <w:rFonts w:cs="Times New Roman"/>
          <w:szCs w:val="24"/>
          <w:lang w:val="en-ID"/>
        </w:rPr>
        <w:t>tulis</w:t>
      </w:r>
      <w:proofErr w:type="spellEnd"/>
      <w:r w:rsidR="009630B7" w:rsidRPr="002D5D80">
        <w:rPr>
          <w:rFonts w:cs="Times New Roman"/>
          <w:szCs w:val="24"/>
          <w:lang w:val="en-ID"/>
        </w:rPr>
        <w:t xml:space="preserve"> </w:t>
      </w:r>
      <w:r w:rsidR="009630B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{"citationItems":[{"id":"ITEM-1","itemData":{"DOI":"10.25126/jtiik.2020701928","ISSN":"2355-7699","abstract":"Open Journal System (OJS) merupakan perangkat lunak yang berfungsi sebagai sarana publikasi ilmiah dan digunakan diseluruh dunia. OJS yang tidak dipantau beresiko diserang oleh hacker.  Kerentanan yang di timbulkan oleh hacker akan berakibat buruk terhadap performa dari sebuah OJS.  Permasalahan yang dihadapi pada sistem OJS meliputi network, port discover, proses audit exploit sistem OJS. Proses audit sistem pada OJS mencakup SQL Injection, melewati firewall pembobolan password. Parameter input yang digunakan adalah IP address dan port open access. Metode yang digunakan adalah vulnerability assessment. Yang terdiri dari beberapa tahapan seperti information gathering atau footprinting, scanning vulnerability, reporting. Kegiatan ini bertujuan untuk mengidentifikasi celah keamanan pada website open journal system (OJS). Penelitian ini menggunakan open web application security project (OWASP). Pengujian yang telah dilakukan berhasil mengidentifikasi 70 kerentanan high, 1929 medium, 4050 low pada OJS, Total nilai vulnerability pada OJS yang di uji coba sebesar 6049. Hasil pengujian yang dilakukan menunjukkan bahwa pada OJS versi 2.4.7 memiliki banyak celah kerentanan atau vulnerability, tidak di rekomendasi untuk digunakan. Gunakanlah versi terbaru yang dikeluarkan oleh pihak OJS Public knowledge  project (PKP). AbstractThe Open Journal System (OJS) is A software that functions as a means of scientific publication and is used throughout the world. OJS that is not monitored is at risk of being attacked by hackers. Vulnerabilities caused by hackers will adversely affect the performance of an OJS. The problems faced by the OJS system include the network, port discover, OJS system audit exploit process. The system audit process on the OJS includes SQL Injection, bypassing the firewall breaking passwords. The input parameters used are the IP address and open access port. The method used is a vulnerability assessment. Which consists of several stages such as information gathering or footprinting, scanning vulnerability, reporting. This activity aims to identify security holes on the open journal system (OJS) website. This study uses an open web application security project (OWASP). Tests that have been carried out successfully identified 70 vulnerabilities high, 1929 medium, 4050 low in OJS, the total value of vulnerability in OJS which was tested was 6049. The results of tests conducted showed that in OJS version 2.4.7 had many vulnerabilities or vulnerabilitie…","author":[{"dropping-particle":"","family":"Riadi","given":"Imam","non-dropping-particle":"","parse-names":false,"suffix":""},{"dropping-particle":"","family":"Yudhana","given":"Anton","non-dropping-particle":"","parse-names":false,"suffix":""},{"dropping-particle":"","family":"W","given":"Yunanri","non-dropping-particle":"","parse-names":false,"suffix":""}],"container-title":"Jurnal Teknologi Informasi dan Ilmu Komputer","id":"ITEM-1","issue":"4","issued":{"date-parts":[["2020"]]},"page":"853-860","title":"Analisis Keamanan Website Open Journal System Menggunakan Metode Vulnerability Assessment","type":"article-journal","volume":"7"},"uris":["http://www.mendeley.com/documents/?uuid=8d44ba7f-c7a9-4b5e-807a-b54f4565a661"]}],"mendeley":{"formattedCitation":"(Riadi et al., 2020)","manualFormatting":"Riadi dkk., (2020)","plainTextFormattedCitation":"(Riadi et al., 2020)","previouslyFormattedCitation":"(Riadi et al., 2020)"},"properties":{"noteIndex":0},"schema":"https://github.com/citation-style-language/schema/raw/master/csl-citation.json"}</w:instrText>
      </w:r>
      <w:r w:rsidR="009630B7" w:rsidRPr="002D5D80">
        <w:rPr>
          <w:rFonts w:cs="Times New Roman"/>
          <w:szCs w:val="24"/>
          <w:lang w:val="en-ID"/>
        </w:rPr>
        <w:fldChar w:fldCharType="separate"/>
      </w:r>
      <w:r w:rsidR="009630B7" w:rsidRPr="002D5D80">
        <w:rPr>
          <w:rFonts w:cs="Times New Roman"/>
          <w:noProof/>
          <w:szCs w:val="24"/>
          <w:lang w:val="en-ID"/>
        </w:rPr>
        <w:t xml:space="preserve">Riadi dkk., </w:t>
      </w:r>
      <w:r w:rsidR="008326DB" w:rsidRPr="002D5D80">
        <w:rPr>
          <w:rFonts w:cs="Times New Roman"/>
          <w:noProof/>
          <w:szCs w:val="24"/>
          <w:lang w:val="en-ID"/>
        </w:rPr>
        <w:t>(</w:t>
      </w:r>
      <w:r w:rsidR="009630B7" w:rsidRPr="002D5D80">
        <w:rPr>
          <w:rFonts w:cs="Times New Roman"/>
          <w:noProof/>
          <w:szCs w:val="24"/>
          <w:lang w:val="en-ID"/>
        </w:rPr>
        <w:t>2020)</w:t>
      </w:r>
      <w:r w:rsidR="009630B7" w:rsidRPr="002D5D80">
        <w:rPr>
          <w:rFonts w:cs="Times New Roman"/>
          <w:szCs w:val="24"/>
          <w:lang w:val="en-ID"/>
        </w:rPr>
        <w:fldChar w:fldCharType="end"/>
      </w:r>
      <w:r w:rsidRPr="002D5D80">
        <w:rPr>
          <w:rFonts w:cs="Times New Roman"/>
          <w:szCs w:val="24"/>
          <w:lang w:val="en-ID"/>
        </w:rPr>
        <w:t xml:space="preserve">, </w:t>
      </w:r>
      <w:proofErr w:type="spellStart"/>
      <w:r w:rsidRPr="002D5D80">
        <w:rPr>
          <w:rFonts w:cs="Times New Roman"/>
          <w:szCs w:val="24"/>
          <w:lang w:val="en-ID"/>
        </w:rPr>
        <w:t>ancaman</w:t>
      </w:r>
      <w:proofErr w:type="spellEnd"/>
      <w:r w:rsidRPr="002D5D80">
        <w:rPr>
          <w:rFonts w:cs="Times New Roman"/>
          <w:szCs w:val="24"/>
          <w:lang w:val="en-ID"/>
        </w:rPr>
        <w:t xml:space="preserve"> </w:t>
      </w:r>
      <w:proofErr w:type="spellStart"/>
      <w:r w:rsidRPr="002D5D80">
        <w:rPr>
          <w:rFonts w:cs="Times New Roman"/>
          <w:szCs w:val="24"/>
          <w:lang w:val="en-ID"/>
        </w:rPr>
        <w:t>umum</w:t>
      </w:r>
      <w:proofErr w:type="spellEnd"/>
      <w:r w:rsidRPr="002D5D80">
        <w:rPr>
          <w:rFonts w:cs="Times New Roman"/>
          <w:szCs w:val="24"/>
          <w:lang w:val="en-ID"/>
        </w:rPr>
        <w:t xml:space="preserve"> yang </w:t>
      </w:r>
      <w:proofErr w:type="spellStart"/>
      <w:r w:rsidRPr="002D5D80">
        <w:rPr>
          <w:rFonts w:cs="Times New Roman"/>
          <w:szCs w:val="24"/>
          <w:lang w:val="en-ID"/>
        </w:rPr>
        <w:t>sering</w:t>
      </w:r>
      <w:proofErr w:type="spellEnd"/>
      <w:r w:rsidRPr="002D5D80">
        <w:rPr>
          <w:rFonts w:cs="Times New Roman"/>
          <w:szCs w:val="24"/>
          <w:lang w:val="en-ID"/>
        </w:rPr>
        <w:t xml:space="preserve"> </w:t>
      </w:r>
      <w:proofErr w:type="spellStart"/>
      <w:r w:rsidRPr="002D5D80">
        <w:rPr>
          <w:rFonts w:cs="Times New Roman"/>
          <w:szCs w:val="24"/>
          <w:lang w:val="en-ID"/>
        </w:rPr>
        <w:t>terjadi</w:t>
      </w:r>
      <w:proofErr w:type="spellEnd"/>
      <w:r w:rsidRPr="002D5D80">
        <w:rPr>
          <w:rFonts w:cs="Times New Roman"/>
          <w:szCs w:val="24"/>
          <w:lang w:val="en-ID"/>
        </w:rPr>
        <w:t xml:space="preserve"> </w:t>
      </w:r>
      <w:proofErr w:type="spellStart"/>
      <w:r w:rsidRPr="002D5D80">
        <w:rPr>
          <w:rFonts w:cs="Times New Roman"/>
          <w:szCs w:val="24"/>
          <w:lang w:val="en-ID"/>
        </w:rPr>
        <w:t>meliputi</w:t>
      </w:r>
      <w:proofErr w:type="spellEnd"/>
      <w:r w:rsidRPr="002D5D80">
        <w:rPr>
          <w:rFonts w:cs="Times New Roman"/>
          <w:szCs w:val="24"/>
          <w:lang w:val="en-ID"/>
        </w:rPr>
        <w:t xml:space="preserve"> </w:t>
      </w:r>
      <w:proofErr w:type="spellStart"/>
      <w:r w:rsidRPr="002D5D80">
        <w:rPr>
          <w:rFonts w:cs="Times New Roman"/>
          <w:szCs w:val="24"/>
          <w:lang w:val="en-ID"/>
        </w:rPr>
        <w:t>serangan</w:t>
      </w:r>
      <w:proofErr w:type="spellEnd"/>
      <w:r w:rsidRPr="002D5D80">
        <w:rPr>
          <w:rFonts w:cs="Times New Roman"/>
          <w:szCs w:val="24"/>
          <w:lang w:val="en-ID"/>
        </w:rPr>
        <w:t xml:space="preserve"> </w:t>
      </w:r>
      <w:proofErr w:type="spellStart"/>
      <w:r w:rsidRPr="002D5D80">
        <w:rPr>
          <w:rFonts w:cs="Times New Roman"/>
          <w:szCs w:val="24"/>
          <w:lang w:val="en-ID"/>
        </w:rPr>
        <w:t>injeksi</w:t>
      </w:r>
      <w:proofErr w:type="spellEnd"/>
      <w:r w:rsidRPr="002D5D80">
        <w:rPr>
          <w:rFonts w:cs="Times New Roman"/>
          <w:szCs w:val="24"/>
          <w:lang w:val="en-ID"/>
        </w:rPr>
        <w:t xml:space="preserve"> (</w:t>
      </w:r>
      <w:r w:rsidR="00624BF2" w:rsidRPr="002D5D80">
        <w:rPr>
          <w:rFonts w:cs="Times New Roman"/>
          <w:i/>
          <w:iCs/>
          <w:szCs w:val="24"/>
          <w:lang w:val="en-ID"/>
        </w:rPr>
        <w:t>SQL Injection</w:t>
      </w:r>
      <w:r w:rsidRPr="002D5D80">
        <w:rPr>
          <w:rFonts w:cs="Times New Roman"/>
          <w:szCs w:val="24"/>
          <w:lang w:val="en-ID"/>
        </w:rPr>
        <w:t xml:space="preserve">), </w:t>
      </w:r>
      <w:proofErr w:type="spellStart"/>
      <w:r w:rsidRPr="002D5D80">
        <w:rPr>
          <w:rFonts w:cs="Times New Roman"/>
          <w:szCs w:val="24"/>
          <w:lang w:val="en-ID"/>
        </w:rPr>
        <w:t>pencurian</w:t>
      </w:r>
      <w:proofErr w:type="spellEnd"/>
      <w:r w:rsidRPr="002D5D80">
        <w:rPr>
          <w:rFonts w:cs="Times New Roman"/>
          <w:szCs w:val="24"/>
          <w:lang w:val="en-ID"/>
        </w:rPr>
        <w:t xml:space="preserve"> </w:t>
      </w:r>
      <w:proofErr w:type="spellStart"/>
      <w:r w:rsidRPr="002D5D80">
        <w:rPr>
          <w:rFonts w:cs="Times New Roman"/>
          <w:szCs w:val="24"/>
          <w:lang w:val="en-ID"/>
        </w:rPr>
        <w:t>sesi</w:t>
      </w:r>
      <w:proofErr w:type="spellEnd"/>
      <w:r w:rsidRPr="002D5D80">
        <w:rPr>
          <w:rFonts w:cs="Times New Roman"/>
          <w:szCs w:val="24"/>
          <w:lang w:val="en-ID"/>
        </w:rPr>
        <w:t xml:space="preserve"> (</w:t>
      </w:r>
      <w:r w:rsidRPr="002D5D80">
        <w:rPr>
          <w:rFonts w:cs="Times New Roman"/>
          <w:i/>
          <w:iCs/>
          <w:szCs w:val="24"/>
          <w:lang w:val="en-ID"/>
        </w:rPr>
        <w:t>session hijacking</w:t>
      </w:r>
      <w:r w:rsidRPr="002D5D80">
        <w:rPr>
          <w:rFonts w:cs="Times New Roman"/>
          <w:szCs w:val="24"/>
          <w:lang w:val="en-ID"/>
        </w:rPr>
        <w:t xml:space="preserve">), </w:t>
      </w:r>
      <w:r w:rsidR="00624BF2" w:rsidRPr="002D5D80">
        <w:rPr>
          <w:rFonts w:cs="Times New Roman"/>
          <w:i/>
          <w:iCs/>
          <w:szCs w:val="24"/>
          <w:lang w:val="en-ID"/>
        </w:rPr>
        <w:t>CROSS-SITE SCRIPTING</w:t>
      </w:r>
      <w:r w:rsidRPr="002D5D80">
        <w:rPr>
          <w:rFonts w:cs="Times New Roman"/>
          <w:i/>
          <w:iCs/>
          <w:szCs w:val="24"/>
          <w:lang w:val="en-ID"/>
        </w:rPr>
        <w:t xml:space="preserve"> (XSS),</w:t>
      </w:r>
      <w:r w:rsidRPr="002D5D80">
        <w:rPr>
          <w:rFonts w:cs="Times New Roman"/>
          <w:szCs w:val="24"/>
          <w:lang w:val="en-ID"/>
        </w:rPr>
        <w:t xml:space="preserve"> dan </w:t>
      </w:r>
      <w:r w:rsidR="00BD0080" w:rsidRPr="002D5D80">
        <w:rPr>
          <w:rFonts w:cs="Times New Roman"/>
          <w:i/>
          <w:iCs/>
          <w:szCs w:val="24"/>
          <w:lang w:val="en-ID"/>
        </w:rPr>
        <w:t>Cross Site Request Forgery</w:t>
      </w:r>
      <w:r w:rsidR="00BD0080" w:rsidRPr="002D5D80">
        <w:rPr>
          <w:rFonts w:cs="Times New Roman"/>
          <w:szCs w:val="24"/>
          <w:lang w:val="en-ID"/>
        </w:rPr>
        <w:t xml:space="preserve"> </w:t>
      </w:r>
      <w:r w:rsidRPr="002D5D80">
        <w:rPr>
          <w:rFonts w:cs="Times New Roman"/>
          <w:szCs w:val="24"/>
          <w:lang w:val="en-ID"/>
        </w:rPr>
        <w:t>(</w:t>
      </w:r>
      <w:r w:rsidRPr="002D5D80">
        <w:rPr>
          <w:rFonts w:cs="Times New Roman"/>
          <w:i/>
          <w:iCs/>
          <w:szCs w:val="24"/>
          <w:lang w:val="en-ID"/>
        </w:rPr>
        <w:t>CSRF</w:t>
      </w:r>
      <w:r w:rsidRPr="002D5D80">
        <w:rPr>
          <w:rFonts w:cs="Times New Roman"/>
          <w:szCs w:val="24"/>
          <w:lang w:val="en-ID"/>
        </w:rPr>
        <w:t>).</w:t>
      </w:r>
      <w:r w:rsidR="008603B9" w:rsidRPr="002D5D80">
        <w:rPr>
          <w:rFonts w:cs="Times New Roman"/>
          <w:szCs w:val="24"/>
          <w:lang w:val="en-ID"/>
        </w:rPr>
        <w:t xml:space="preserve"> </w:t>
      </w:r>
      <w:r w:rsidRPr="002D5D80">
        <w:rPr>
          <w:rFonts w:cs="Times New Roman"/>
          <w:szCs w:val="24"/>
          <w:lang w:val="en-ID"/>
        </w:rPr>
        <w:t xml:space="preserve">Oleh </w:t>
      </w:r>
      <w:proofErr w:type="spellStart"/>
      <w:r w:rsidRPr="002D5D80">
        <w:rPr>
          <w:rFonts w:cs="Times New Roman"/>
          <w:szCs w:val="24"/>
          <w:lang w:val="en-ID"/>
        </w:rPr>
        <w:t>karena</w:t>
      </w:r>
      <w:proofErr w:type="spellEnd"/>
      <w:r w:rsidRPr="002D5D80">
        <w:rPr>
          <w:rFonts w:cs="Times New Roman"/>
          <w:szCs w:val="24"/>
          <w:lang w:val="en-ID"/>
        </w:rPr>
        <w:t xml:space="preserve"> </w:t>
      </w:r>
      <w:proofErr w:type="spellStart"/>
      <w:r w:rsidRPr="002D5D80">
        <w:rPr>
          <w:rFonts w:cs="Times New Roman"/>
          <w:szCs w:val="24"/>
          <w:lang w:val="en-ID"/>
        </w:rPr>
        <w:t>itu</w:t>
      </w:r>
      <w:proofErr w:type="spellEnd"/>
      <w:r w:rsidRPr="002D5D80">
        <w:rPr>
          <w:rFonts w:cs="Times New Roman"/>
          <w:szCs w:val="24"/>
          <w:lang w:val="en-ID"/>
        </w:rPr>
        <w:t xml:space="preserve">, </w:t>
      </w:r>
      <w:proofErr w:type="spellStart"/>
      <w:r w:rsidRPr="002D5D80">
        <w:rPr>
          <w:rFonts w:cs="Times New Roman"/>
          <w:szCs w:val="24"/>
          <w:lang w:val="en-ID"/>
        </w:rPr>
        <w:t>pengembang</w:t>
      </w:r>
      <w:proofErr w:type="spellEnd"/>
      <w:r w:rsidRPr="002D5D80">
        <w:rPr>
          <w:rFonts w:cs="Times New Roman"/>
          <w:szCs w:val="24"/>
          <w:lang w:val="en-ID"/>
        </w:rPr>
        <w:t xml:space="preserve"> </w:t>
      </w:r>
      <w:proofErr w:type="spellStart"/>
      <w:r w:rsidRPr="002D5D80">
        <w:rPr>
          <w:rFonts w:cs="Times New Roman"/>
          <w:szCs w:val="24"/>
          <w:lang w:val="en-ID"/>
        </w:rPr>
        <w:t>harus</w:t>
      </w:r>
      <w:proofErr w:type="spellEnd"/>
      <w:r w:rsidRPr="002D5D80">
        <w:rPr>
          <w:rFonts w:cs="Times New Roman"/>
          <w:szCs w:val="24"/>
          <w:lang w:val="en-ID"/>
        </w:rPr>
        <w:t xml:space="preserve"> </w:t>
      </w:r>
      <w:proofErr w:type="spellStart"/>
      <w:r w:rsidRPr="002D5D80">
        <w:rPr>
          <w:rFonts w:cs="Times New Roman"/>
          <w:szCs w:val="24"/>
          <w:lang w:val="en-ID"/>
        </w:rPr>
        <w:t>menerapkan</w:t>
      </w:r>
      <w:proofErr w:type="spellEnd"/>
      <w:r w:rsidRPr="002D5D80">
        <w:rPr>
          <w:rFonts w:cs="Times New Roman"/>
          <w:szCs w:val="24"/>
          <w:lang w:val="en-ID"/>
        </w:rPr>
        <w:t xml:space="preserve"> </w:t>
      </w:r>
      <w:proofErr w:type="spellStart"/>
      <w:r w:rsidRPr="002D5D80">
        <w:rPr>
          <w:rFonts w:cs="Times New Roman"/>
          <w:szCs w:val="24"/>
          <w:lang w:val="en-ID"/>
        </w:rPr>
        <w:t>lapisan</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w:t>
      </w:r>
    </w:p>
    <w:p w14:paraId="213385A2" w14:textId="77777777" w:rsidR="008603B9" w:rsidRPr="002D5D80" w:rsidRDefault="001202BE" w:rsidP="00BE69A3">
      <w:pPr>
        <w:numPr>
          <w:ilvl w:val="0"/>
          <w:numId w:val="9"/>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Validasi</w:t>
      </w:r>
      <w:proofErr w:type="spellEnd"/>
      <w:r w:rsidRPr="002D5D80">
        <w:rPr>
          <w:rFonts w:cs="Times New Roman"/>
          <w:szCs w:val="24"/>
          <w:lang w:val="en-ID"/>
        </w:rPr>
        <w:t xml:space="preserve"> </w:t>
      </w:r>
      <w:r w:rsidRPr="002D5D80">
        <w:rPr>
          <w:rFonts w:cs="Times New Roman"/>
          <w:i/>
          <w:iCs/>
          <w:szCs w:val="24"/>
          <w:lang w:val="en-ID"/>
        </w:rPr>
        <w:t>Input</w:t>
      </w:r>
      <w:r w:rsidRPr="002D5D80">
        <w:rPr>
          <w:rFonts w:cs="Times New Roman"/>
          <w:szCs w:val="24"/>
          <w:lang w:val="en-ID"/>
        </w:rPr>
        <w:t xml:space="preserve">: </w:t>
      </w:r>
      <w:proofErr w:type="spellStart"/>
      <w:r w:rsidRPr="002D5D80">
        <w:rPr>
          <w:rFonts w:cs="Times New Roman"/>
          <w:szCs w:val="24"/>
          <w:lang w:val="en-ID"/>
        </w:rPr>
        <w:t>memastikan</w:t>
      </w:r>
      <w:proofErr w:type="spellEnd"/>
      <w:r w:rsidRPr="002D5D80">
        <w:rPr>
          <w:rFonts w:cs="Times New Roman"/>
          <w:szCs w:val="24"/>
          <w:lang w:val="en-ID"/>
        </w:rPr>
        <w:t xml:space="preserve"> data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aman</w:t>
      </w:r>
      <w:proofErr w:type="spellEnd"/>
      <w:r w:rsidRPr="002D5D80">
        <w:rPr>
          <w:rFonts w:cs="Times New Roman"/>
          <w:szCs w:val="24"/>
          <w:lang w:val="en-ID"/>
        </w:rPr>
        <w:t xml:space="preserve"> </w:t>
      </w:r>
      <w:proofErr w:type="spellStart"/>
      <w:r w:rsidRPr="002D5D80">
        <w:rPr>
          <w:rFonts w:cs="Times New Roman"/>
          <w:szCs w:val="24"/>
          <w:lang w:val="en-ID"/>
        </w:rPr>
        <w:t>sebelum</w:t>
      </w:r>
      <w:proofErr w:type="spellEnd"/>
      <w:r w:rsidRPr="002D5D80">
        <w:rPr>
          <w:rFonts w:cs="Times New Roman"/>
          <w:szCs w:val="24"/>
          <w:lang w:val="en-ID"/>
        </w:rPr>
        <w:t xml:space="preserve"> </w:t>
      </w:r>
      <w:proofErr w:type="spellStart"/>
      <w:r w:rsidRPr="002D5D80">
        <w:rPr>
          <w:rFonts w:cs="Times New Roman"/>
          <w:szCs w:val="24"/>
          <w:lang w:val="en-ID"/>
        </w:rPr>
        <w:t>diproses</w:t>
      </w:r>
      <w:proofErr w:type="spellEnd"/>
      <w:r w:rsidRPr="002D5D80">
        <w:rPr>
          <w:rFonts w:cs="Times New Roman"/>
          <w:szCs w:val="24"/>
          <w:lang w:val="en-ID"/>
        </w:rPr>
        <w:t>.</w:t>
      </w:r>
    </w:p>
    <w:p w14:paraId="2A55260C" w14:textId="390806DB" w:rsidR="008603B9" w:rsidRPr="002D5D80" w:rsidRDefault="0098557F" w:rsidP="00BE69A3">
      <w:pPr>
        <w:numPr>
          <w:ilvl w:val="0"/>
          <w:numId w:val="9"/>
        </w:numPr>
        <w:tabs>
          <w:tab w:val="clear" w:pos="720"/>
        </w:tabs>
        <w:spacing w:line="360" w:lineRule="auto"/>
        <w:ind w:left="851" w:hanging="425"/>
        <w:jc w:val="both"/>
        <w:rPr>
          <w:rFonts w:cs="Times New Roman"/>
          <w:szCs w:val="24"/>
          <w:lang w:val="en-ID"/>
        </w:rPr>
      </w:pPr>
      <w:r w:rsidRPr="00BE69A3">
        <w:rPr>
          <w:rFonts w:cs="Times New Roman"/>
          <w:i/>
          <w:iCs/>
          <w:szCs w:val="24"/>
          <w:lang w:val="en-ID"/>
        </w:rPr>
        <w:t>Hash</w:t>
      </w:r>
      <w:r w:rsidR="001202BE" w:rsidRPr="00BE69A3">
        <w:rPr>
          <w:rFonts w:cs="Times New Roman"/>
          <w:i/>
          <w:iCs/>
          <w:szCs w:val="24"/>
          <w:lang w:val="en-ID"/>
        </w:rPr>
        <w:t>ing</w:t>
      </w:r>
      <w:r w:rsidR="001202BE" w:rsidRPr="002D5D80">
        <w:rPr>
          <w:rFonts w:cs="Times New Roman"/>
          <w:szCs w:val="24"/>
          <w:lang w:val="en-ID"/>
        </w:rPr>
        <w:t xml:space="preserve"> dan </w:t>
      </w:r>
      <w:proofErr w:type="spellStart"/>
      <w:r w:rsidR="001202BE" w:rsidRPr="002D5D80">
        <w:rPr>
          <w:rFonts w:cs="Times New Roman"/>
          <w:i/>
          <w:iCs/>
          <w:szCs w:val="24"/>
          <w:lang w:val="en-ID"/>
        </w:rPr>
        <w:t>Enkripsi</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melindungi</w:t>
      </w:r>
      <w:proofErr w:type="spellEnd"/>
      <w:r w:rsidR="001202BE" w:rsidRPr="002D5D80">
        <w:rPr>
          <w:rFonts w:cs="Times New Roman"/>
          <w:szCs w:val="24"/>
          <w:lang w:val="en-ID"/>
        </w:rPr>
        <w:t xml:space="preserve"> data </w:t>
      </w:r>
      <w:proofErr w:type="spellStart"/>
      <w:r w:rsidR="001202BE" w:rsidRPr="002D5D80">
        <w:rPr>
          <w:rFonts w:cs="Times New Roman"/>
          <w:szCs w:val="24"/>
          <w:lang w:val="en-ID"/>
        </w:rPr>
        <w:t>sensitif</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seperti</w:t>
      </w:r>
      <w:proofErr w:type="spellEnd"/>
      <w:r w:rsidR="001202BE" w:rsidRPr="002D5D80">
        <w:rPr>
          <w:rFonts w:cs="Times New Roman"/>
          <w:szCs w:val="24"/>
          <w:lang w:val="en-ID"/>
        </w:rPr>
        <w:t xml:space="preserve"> kata </w:t>
      </w:r>
      <w:proofErr w:type="spellStart"/>
      <w:r w:rsidR="001202BE" w:rsidRPr="002D5D80">
        <w:rPr>
          <w:rFonts w:cs="Times New Roman"/>
          <w:szCs w:val="24"/>
          <w:lang w:val="en-ID"/>
        </w:rPr>
        <w:t>sandi</w:t>
      </w:r>
      <w:proofErr w:type="spellEnd"/>
      <w:r w:rsidR="001202BE" w:rsidRPr="002D5D80">
        <w:rPr>
          <w:rFonts w:cs="Times New Roman"/>
          <w:szCs w:val="24"/>
          <w:lang w:val="en-ID"/>
        </w:rPr>
        <w:t xml:space="preserve"> dan </w:t>
      </w:r>
      <w:proofErr w:type="spellStart"/>
      <w:r w:rsidR="001202BE" w:rsidRPr="002D5D80">
        <w:rPr>
          <w:rFonts w:cs="Times New Roman"/>
          <w:szCs w:val="24"/>
          <w:lang w:val="en-ID"/>
        </w:rPr>
        <w:t>dokumen</w:t>
      </w:r>
      <w:proofErr w:type="spellEnd"/>
      <w:r w:rsidR="001202BE" w:rsidRPr="002D5D80">
        <w:rPr>
          <w:rFonts w:cs="Times New Roman"/>
          <w:szCs w:val="24"/>
          <w:lang w:val="en-ID"/>
        </w:rPr>
        <w:t>.</w:t>
      </w:r>
    </w:p>
    <w:p w14:paraId="6B563112" w14:textId="5837E033" w:rsidR="008603B9" w:rsidRPr="002D5D80" w:rsidRDefault="001202BE" w:rsidP="00BE69A3">
      <w:pPr>
        <w:numPr>
          <w:ilvl w:val="0"/>
          <w:numId w:val="9"/>
        </w:numPr>
        <w:tabs>
          <w:tab w:val="clear" w:pos="720"/>
        </w:tabs>
        <w:spacing w:line="360" w:lineRule="auto"/>
        <w:ind w:left="851" w:hanging="425"/>
        <w:jc w:val="both"/>
        <w:rPr>
          <w:rFonts w:cs="Times New Roman"/>
          <w:szCs w:val="24"/>
          <w:lang w:val="en-ID"/>
        </w:rPr>
      </w:pPr>
      <w:r w:rsidRPr="00BE69A3">
        <w:rPr>
          <w:rFonts w:cs="Times New Roman"/>
          <w:i/>
          <w:iCs/>
          <w:szCs w:val="24"/>
          <w:lang w:val="en-ID"/>
        </w:rPr>
        <w:t>HTTPS</w:t>
      </w:r>
      <w:r w:rsidRPr="002D5D80">
        <w:rPr>
          <w:rFonts w:cs="Times New Roman"/>
          <w:i/>
          <w:iCs/>
          <w:szCs w:val="24"/>
          <w:lang w:val="en-ID"/>
        </w:rPr>
        <w:t xml:space="preserve"> (TLS/SSL):</w:t>
      </w:r>
      <w:r w:rsidRPr="002D5D80">
        <w:rPr>
          <w:rFonts w:cs="Times New Roman"/>
          <w:szCs w:val="24"/>
          <w:lang w:val="en-ID"/>
        </w:rPr>
        <w:t xml:space="preserve"> </w:t>
      </w:r>
      <w:proofErr w:type="spellStart"/>
      <w:r w:rsidRPr="002D5D80">
        <w:rPr>
          <w:rFonts w:cs="Times New Roman"/>
          <w:szCs w:val="24"/>
          <w:lang w:val="en-ID"/>
        </w:rPr>
        <w:t>menjamin</w:t>
      </w:r>
      <w:proofErr w:type="spellEnd"/>
      <w:r w:rsidRPr="002D5D80">
        <w:rPr>
          <w:rFonts w:cs="Times New Roman"/>
          <w:szCs w:val="24"/>
          <w:lang w:val="en-ID"/>
        </w:rPr>
        <w:t xml:space="preserve"> </w:t>
      </w:r>
      <w:proofErr w:type="spellStart"/>
      <w:r w:rsidRPr="002D5D80">
        <w:rPr>
          <w:rFonts w:cs="Times New Roman"/>
          <w:szCs w:val="24"/>
          <w:lang w:val="en-ID"/>
        </w:rPr>
        <w:t>komunikasi</w:t>
      </w:r>
      <w:proofErr w:type="spellEnd"/>
      <w:r w:rsidRPr="002D5D80">
        <w:rPr>
          <w:rFonts w:cs="Times New Roman"/>
          <w:szCs w:val="24"/>
          <w:lang w:val="en-ID"/>
        </w:rPr>
        <w:t xml:space="preserve"> </w:t>
      </w:r>
      <w:proofErr w:type="spellStart"/>
      <w:r w:rsidRPr="002D5D80">
        <w:rPr>
          <w:rFonts w:cs="Times New Roman"/>
          <w:szCs w:val="24"/>
          <w:lang w:val="en-ID"/>
        </w:rPr>
        <w:t>terenkripsi</w:t>
      </w:r>
      <w:proofErr w:type="spellEnd"/>
      <w:r w:rsidRPr="002D5D80">
        <w:rPr>
          <w:rFonts w:cs="Times New Roman"/>
          <w:szCs w:val="24"/>
          <w:lang w:val="en-ID"/>
        </w:rPr>
        <w:t xml:space="preserve"> </w:t>
      </w:r>
      <w:proofErr w:type="spellStart"/>
      <w:r w:rsidRPr="002D5D80">
        <w:rPr>
          <w:rFonts w:cs="Times New Roman"/>
          <w:szCs w:val="24"/>
          <w:lang w:val="en-ID"/>
        </w:rPr>
        <w:t>antara</w:t>
      </w:r>
      <w:proofErr w:type="spellEnd"/>
      <w:r w:rsidRPr="002D5D80">
        <w:rPr>
          <w:rFonts w:cs="Times New Roman"/>
          <w:szCs w:val="24"/>
          <w:lang w:val="en-ID"/>
        </w:rPr>
        <w:t xml:space="preserve"> </w:t>
      </w:r>
      <w:proofErr w:type="spellStart"/>
      <w:r w:rsidRPr="002D5D80">
        <w:rPr>
          <w:rFonts w:cs="Times New Roman"/>
          <w:szCs w:val="24"/>
          <w:lang w:val="en-ID"/>
        </w:rPr>
        <w:t>klien</w:t>
      </w:r>
      <w:proofErr w:type="spellEnd"/>
      <w:r w:rsidRPr="002D5D80">
        <w:rPr>
          <w:rFonts w:cs="Times New Roman"/>
          <w:szCs w:val="24"/>
          <w:lang w:val="en-ID"/>
        </w:rPr>
        <w:t xml:space="preserve"> dan </w:t>
      </w:r>
      <w:r w:rsidR="0041378F" w:rsidRPr="0041378F">
        <w:rPr>
          <w:rFonts w:cs="Times New Roman"/>
          <w:szCs w:val="24"/>
          <w:lang w:val="en-ID"/>
        </w:rPr>
        <w:t>server</w:t>
      </w:r>
      <w:r w:rsidRPr="002D5D80">
        <w:rPr>
          <w:rFonts w:cs="Times New Roman"/>
          <w:szCs w:val="24"/>
          <w:lang w:val="en-ID"/>
        </w:rPr>
        <w:t>.</w:t>
      </w:r>
    </w:p>
    <w:p w14:paraId="49B5DABA" w14:textId="6D89A43C" w:rsidR="001202BE" w:rsidRPr="002D5D80" w:rsidRDefault="001202BE" w:rsidP="00BE69A3">
      <w:pPr>
        <w:numPr>
          <w:ilvl w:val="0"/>
          <w:numId w:val="9"/>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Kontrol</w:t>
      </w:r>
      <w:proofErr w:type="spellEnd"/>
      <w:r w:rsidRPr="002D5D80">
        <w:rPr>
          <w:rFonts w:cs="Times New Roman"/>
          <w:szCs w:val="24"/>
          <w:lang w:val="en-ID"/>
        </w:rPr>
        <w:t xml:space="preserve"> Akses </w:t>
      </w:r>
      <w:proofErr w:type="spellStart"/>
      <w:r w:rsidRPr="002D5D80">
        <w:rPr>
          <w:rFonts w:cs="Times New Roman"/>
          <w:szCs w:val="24"/>
          <w:lang w:val="en-ID"/>
        </w:rPr>
        <w:t>Berbasis</w:t>
      </w:r>
      <w:proofErr w:type="spellEnd"/>
      <w:r w:rsidRPr="002D5D80">
        <w:rPr>
          <w:rFonts w:cs="Times New Roman"/>
          <w:szCs w:val="24"/>
          <w:lang w:val="en-ID"/>
        </w:rPr>
        <w:t xml:space="preserve"> Peran </w:t>
      </w:r>
      <w:r w:rsidR="0098557F" w:rsidRPr="002D5D80">
        <w:rPr>
          <w:rFonts w:cs="Times New Roman"/>
          <w:i/>
          <w:szCs w:val="24"/>
          <w:lang w:val="en-ID"/>
        </w:rPr>
        <w:t>(</w:t>
      </w:r>
      <w:r w:rsidR="004769AA" w:rsidRPr="004769AA">
        <w:rPr>
          <w:rFonts w:cs="Times New Roman"/>
          <w:i/>
          <w:szCs w:val="24"/>
          <w:lang w:val="en-ID"/>
        </w:rPr>
        <w:t>RBAC</w:t>
      </w:r>
      <w:r w:rsidR="0098557F" w:rsidRPr="002D5D80">
        <w:rPr>
          <w:rFonts w:cs="Times New Roman"/>
          <w:i/>
          <w:szCs w:val="24"/>
          <w:lang w:val="en-ID"/>
        </w:rPr>
        <w:t>)</w:t>
      </w:r>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membatasi</w:t>
      </w:r>
      <w:proofErr w:type="spellEnd"/>
      <w:r w:rsidRPr="002D5D80">
        <w:rPr>
          <w:rFonts w:cs="Times New Roman"/>
          <w:szCs w:val="24"/>
          <w:lang w:val="en-ID"/>
        </w:rPr>
        <w:t xml:space="preserve"> </w:t>
      </w:r>
      <w:proofErr w:type="spellStart"/>
      <w:r w:rsidRPr="002D5D80">
        <w:rPr>
          <w:rFonts w:cs="Times New Roman"/>
          <w:szCs w:val="24"/>
          <w:lang w:val="en-ID"/>
        </w:rPr>
        <w:t>hak</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sesuai</w:t>
      </w:r>
      <w:proofErr w:type="spellEnd"/>
      <w:r w:rsidRPr="002D5D80">
        <w:rPr>
          <w:rFonts w:cs="Times New Roman"/>
          <w:szCs w:val="24"/>
          <w:lang w:val="en-ID"/>
        </w:rPr>
        <w:t xml:space="preserve"> </w:t>
      </w:r>
      <w:r w:rsidR="0098557F" w:rsidRPr="002D5D80">
        <w:rPr>
          <w:rFonts w:cs="Times New Roman"/>
          <w:i/>
          <w:iCs/>
          <w:szCs w:val="24"/>
          <w:lang w:val="en-ID"/>
        </w:rPr>
        <w:t>level</w:t>
      </w:r>
      <w:r w:rsidRPr="002D5D80">
        <w:rPr>
          <w:rFonts w:cs="Times New Roman"/>
          <w:szCs w:val="24"/>
          <w:lang w:val="en-ID"/>
        </w:rPr>
        <w:t xml:space="preserve"> </w:t>
      </w:r>
      <w:proofErr w:type="spellStart"/>
      <w:r w:rsidRPr="002D5D80">
        <w:rPr>
          <w:rFonts w:cs="Times New Roman"/>
          <w:szCs w:val="24"/>
          <w:lang w:val="en-ID"/>
        </w:rPr>
        <w:t>otoritasnya</w:t>
      </w:r>
      <w:proofErr w:type="spellEnd"/>
      <w:r w:rsidRPr="002D5D80">
        <w:rPr>
          <w:rFonts w:cs="Times New Roman"/>
          <w:szCs w:val="24"/>
          <w:lang w:val="en-ID"/>
        </w:rPr>
        <w:t>.</w:t>
      </w:r>
    </w:p>
    <w:p w14:paraId="21EEE093" w14:textId="1FD9CFD6" w:rsidR="001202BE" w:rsidRPr="002D5D80" w:rsidRDefault="008603B9" w:rsidP="00896164">
      <w:pPr>
        <w:spacing w:after="240" w:line="360" w:lineRule="auto"/>
        <w:ind w:firstLine="567"/>
        <w:jc w:val="both"/>
        <w:rPr>
          <w:rFonts w:cs="Times New Roman"/>
          <w:szCs w:val="24"/>
          <w:lang w:val="en-ID"/>
        </w:rPr>
      </w:pPr>
      <w:proofErr w:type="spellStart"/>
      <w:r w:rsidRPr="002D5D80">
        <w:rPr>
          <w:rFonts w:cs="Times New Roman"/>
          <w:szCs w:val="24"/>
          <w:lang w:val="en-ID"/>
        </w:rPr>
        <w:t>K</w:t>
      </w:r>
      <w:r w:rsidR="001202BE" w:rsidRPr="002D5D80">
        <w:rPr>
          <w:rFonts w:cs="Times New Roman"/>
          <w:szCs w:val="24"/>
          <w:lang w:val="en-ID"/>
        </w:rPr>
        <w:t>eamanan</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sistem</w:t>
      </w:r>
      <w:proofErr w:type="spellEnd"/>
      <w:r w:rsidR="001202BE" w:rsidRPr="002D5D80">
        <w:rPr>
          <w:rFonts w:cs="Times New Roman"/>
          <w:szCs w:val="24"/>
          <w:lang w:val="en-ID"/>
        </w:rPr>
        <w:t xml:space="preserve"> </w:t>
      </w:r>
      <w:r w:rsidR="00ED0A2C" w:rsidRPr="002D5D80">
        <w:rPr>
          <w:rFonts w:cs="Times New Roman"/>
          <w:i/>
          <w:iCs/>
          <w:szCs w:val="24"/>
          <w:lang w:val="en-ID"/>
        </w:rPr>
        <w:t>web</w:t>
      </w:r>
      <w:r w:rsidR="001202BE" w:rsidRPr="002D5D80">
        <w:rPr>
          <w:rFonts w:cs="Times New Roman"/>
          <w:szCs w:val="24"/>
          <w:lang w:val="en-ID"/>
        </w:rPr>
        <w:t xml:space="preserve"> modern </w:t>
      </w:r>
      <w:proofErr w:type="spellStart"/>
      <w:r w:rsidR="001202BE" w:rsidRPr="002D5D80">
        <w:rPr>
          <w:rFonts w:cs="Times New Roman"/>
          <w:szCs w:val="24"/>
          <w:lang w:val="en-ID"/>
        </w:rPr>
        <w:t>tidak</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hanya</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bergantung</w:t>
      </w:r>
      <w:proofErr w:type="spellEnd"/>
      <w:r w:rsidR="001202BE" w:rsidRPr="002D5D80">
        <w:rPr>
          <w:rFonts w:cs="Times New Roman"/>
          <w:szCs w:val="24"/>
          <w:lang w:val="en-ID"/>
        </w:rPr>
        <w:t xml:space="preserve"> pada </w:t>
      </w:r>
      <w:proofErr w:type="spellStart"/>
      <w:r w:rsidR="001202BE" w:rsidRPr="002D5D80">
        <w:rPr>
          <w:rFonts w:cs="Times New Roman"/>
          <w:szCs w:val="24"/>
          <w:lang w:val="en-ID"/>
        </w:rPr>
        <w:t>autentikasi</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tetapi</w:t>
      </w:r>
      <w:proofErr w:type="spellEnd"/>
      <w:r w:rsidR="001202BE" w:rsidRPr="002D5D80">
        <w:rPr>
          <w:rFonts w:cs="Times New Roman"/>
          <w:szCs w:val="24"/>
          <w:lang w:val="en-ID"/>
        </w:rPr>
        <w:t xml:space="preserve"> juga pada </w:t>
      </w:r>
      <w:proofErr w:type="spellStart"/>
      <w:r w:rsidR="001202BE" w:rsidRPr="002D5D80">
        <w:rPr>
          <w:rFonts w:cs="Times New Roman"/>
          <w:szCs w:val="24"/>
          <w:lang w:val="en-ID"/>
        </w:rPr>
        <w:t>manajemen</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sesi</w:t>
      </w:r>
      <w:proofErr w:type="spellEnd"/>
      <w:r w:rsidR="001202BE" w:rsidRPr="002D5D80">
        <w:rPr>
          <w:rFonts w:cs="Times New Roman"/>
          <w:szCs w:val="24"/>
          <w:lang w:val="en-ID"/>
        </w:rPr>
        <w:t xml:space="preserve"> dan </w:t>
      </w:r>
      <w:proofErr w:type="spellStart"/>
      <w:r w:rsidR="001202BE" w:rsidRPr="002D5D80">
        <w:rPr>
          <w:rFonts w:cs="Times New Roman"/>
          <w:szCs w:val="24"/>
          <w:lang w:val="en-ID"/>
        </w:rPr>
        <w:t>kontrol</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otorisasi</w:t>
      </w:r>
      <w:proofErr w:type="spellEnd"/>
      <w:r w:rsidR="001202BE" w:rsidRPr="002D5D80">
        <w:rPr>
          <w:rFonts w:cs="Times New Roman"/>
          <w:szCs w:val="24"/>
          <w:lang w:val="en-ID"/>
        </w:rPr>
        <w:t xml:space="preserve"> yang </w:t>
      </w:r>
      <w:proofErr w:type="spellStart"/>
      <w:r w:rsidR="001202BE" w:rsidRPr="002D5D80">
        <w:rPr>
          <w:rFonts w:cs="Times New Roman"/>
          <w:szCs w:val="24"/>
          <w:lang w:val="en-ID"/>
        </w:rPr>
        <w:t>tepat</w:t>
      </w:r>
      <w:proofErr w:type="spellEnd"/>
      <w:r w:rsidR="001202BE" w:rsidRPr="002D5D80">
        <w:rPr>
          <w:rFonts w:cs="Times New Roman"/>
          <w:szCs w:val="24"/>
          <w:lang w:val="en-ID"/>
        </w:rPr>
        <w:t xml:space="preserve"> agar </w:t>
      </w:r>
      <w:proofErr w:type="spellStart"/>
      <w:r w:rsidR="001202BE" w:rsidRPr="002D5D80">
        <w:rPr>
          <w:rFonts w:cs="Times New Roman"/>
          <w:szCs w:val="24"/>
          <w:lang w:val="en-ID"/>
        </w:rPr>
        <w:t>mencegah</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eskalasi</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hak</w:t>
      </w:r>
      <w:proofErr w:type="spellEnd"/>
      <w:r w:rsidR="001202BE" w:rsidRPr="002D5D80">
        <w:rPr>
          <w:rFonts w:cs="Times New Roman"/>
          <w:szCs w:val="24"/>
          <w:lang w:val="en-ID"/>
        </w:rPr>
        <w:t xml:space="preserve"> </w:t>
      </w:r>
      <w:proofErr w:type="spellStart"/>
      <w:r w:rsidR="001202BE" w:rsidRPr="002D5D80">
        <w:rPr>
          <w:rFonts w:cs="Times New Roman"/>
          <w:szCs w:val="24"/>
          <w:lang w:val="en-ID"/>
        </w:rPr>
        <w:t>akses</w:t>
      </w:r>
      <w:proofErr w:type="spellEnd"/>
      <w:r w:rsidR="001202BE" w:rsidRPr="002D5D80">
        <w:rPr>
          <w:rFonts w:cs="Times New Roman"/>
          <w:szCs w:val="24"/>
          <w:lang w:val="en-ID"/>
        </w:rPr>
        <w:t>.</w:t>
      </w:r>
    </w:p>
    <w:p w14:paraId="3F8C6D71" w14:textId="61842178" w:rsidR="001202BE" w:rsidRPr="002D5D80" w:rsidRDefault="003B6B80">
      <w:pPr>
        <w:numPr>
          <w:ilvl w:val="0"/>
          <w:numId w:val="27"/>
        </w:numPr>
        <w:spacing w:line="360" w:lineRule="auto"/>
        <w:ind w:left="567" w:hanging="567"/>
      </w:pPr>
      <w:r w:rsidRPr="002D5D80">
        <w:rPr>
          <w:b/>
          <w:bCs/>
        </w:rPr>
        <w:t xml:space="preserve">Komponen Pendukung Sistem </w:t>
      </w:r>
      <w:r w:rsidR="00ED0A2C" w:rsidRPr="002D5D80">
        <w:rPr>
          <w:b/>
          <w:bCs/>
          <w:i/>
        </w:rPr>
        <w:t>Web</w:t>
      </w:r>
      <w:r w:rsidRPr="002D5D80">
        <w:rPr>
          <w:b/>
          <w:bCs/>
        </w:rPr>
        <w:t xml:space="preserve"> Modern</w:t>
      </w:r>
    </w:p>
    <w:p w14:paraId="173447AF" w14:textId="0FAA716B" w:rsidR="003B6B80" w:rsidRPr="002D5D80" w:rsidRDefault="003B6B80" w:rsidP="00896164">
      <w:pPr>
        <w:spacing w:line="360" w:lineRule="auto"/>
        <w:ind w:firstLine="567"/>
        <w:jc w:val="both"/>
        <w:rPr>
          <w:rFonts w:cs="Times New Roman"/>
          <w:szCs w:val="24"/>
          <w:lang w:val="en-ID"/>
        </w:rPr>
      </w:pPr>
      <w:proofErr w:type="spellStart"/>
      <w:r w:rsidRPr="002D5D80">
        <w:rPr>
          <w:rFonts w:cs="Times New Roman"/>
          <w:szCs w:val="24"/>
          <w:lang w:val="en-ID"/>
        </w:rPr>
        <w:lastRenderedPageBreak/>
        <w:t>Sistem</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t>
      </w:r>
      <w:r w:rsidR="00ED0A2C" w:rsidRPr="002D5D80">
        <w:rPr>
          <w:rFonts w:cs="Times New Roman"/>
          <w:i/>
          <w:iCs/>
          <w:szCs w:val="24"/>
          <w:lang w:val="en-ID"/>
        </w:rPr>
        <w:t>web</w:t>
      </w:r>
      <w:r w:rsidRPr="002D5D80">
        <w:rPr>
          <w:rFonts w:cs="Times New Roman"/>
          <w:szCs w:val="24"/>
          <w:lang w:val="en-ID"/>
        </w:rPr>
        <w:t xml:space="preserve"> modern </w:t>
      </w:r>
      <w:proofErr w:type="spellStart"/>
      <w:r w:rsidRPr="002D5D80">
        <w:rPr>
          <w:rFonts w:cs="Times New Roman"/>
          <w:szCs w:val="24"/>
          <w:lang w:val="en-ID"/>
        </w:rPr>
        <w:t>umumnya</w:t>
      </w:r>
      <w:proofErr w:type="spellEnd"/>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000D5188" w:rsidRPr="002D5D80">
        <w:rPr>
          <w:rFonts w:cs="Times New Roman"/>
          <w:szCs w:val="24"/>
          <w:lang w:val="en-ID"/>
        </w:rPr>
        <w:t>teknologi</w:t>
      </w:r>
      <w:proofErr w:type="spellEnd"/>
      <w:r w:rsidR="000D5188" w:rsidRPr="002D5D80">
        <w:rPr>
          <w:rFonts w:cs="Times New Roman"/>
          <w:szCs w:val="24"/>
          <w:lang w:val="en-ID"/>
        </w:rPr>
        <w:t xml:space="preserve"> </w:t>
      </w:r>
      <w:proofErr w:type="spellStart"/>
      <w:r w:rsidRPr="002D5D80">
        <w:rPr>
          <w:rFonts w:cs="Times New Roman"/>
          <w:szCs w:val="24"/>
          <w:lang w:val="en-ID"/>
        </w:rPr>
        <w:t>pendukung</w:t>
      </w:r>
      <w:proofErr w:type="spellEnd"/>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w:t>
      </w:r>
    </w:p>
    <w:p w14:paraId="420F22E8" w14:textId="2D69E711"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Framework Backend: Laravel, Django, Spring Boot</w:t>
      </w:r>
      <w:r w:rsidRPr="002D5D80">
        <w:rPr>
          <w:rFonts w:cs="Times New Roman"/>
          <w:szCs w:val="24"/>
          <w:lang w:val="en-ID"/>
        </w:rPr>
        <w:t xml:space="preserve"> </w:t>
      </w:r>
      <w:proofErr w:type="spellStart"/>
      <w:r w:rsidRPr="002D5D80">
        <w:rPr>
          <w:rFonts w:cs="Times New Roman"/>
          <w:szCs w:val="24"/>
          <w:lang w:val="en-ID"/>
        </w:rPr>
        <w:t>menyediakan</w:t>
      </w:r>
      <w:proofErr w:type="spellEnd"/>
      <w:r w:rsidRPr="002D5D80">
        <w:rPr>
          <w:rFonts w:cs="Times New Roman"/>
          <w:szCs w:val="24"/>
          <w:lang w:val="en-ID"/>
        </w:rPr>
        <w:t xml:space="preserve"> </w:t>
      </w:r>
      <w:proofErr w:type="spellStart"/>
      <w:r w:rsidRPr="002D5D80">
        <w:rPr>
          <w:rFonts w:cs="Times New Roman"/>
          <w:szCs w:val="24"/>
          <w:lang w:val="en-ID"/>
        </w:rPr>
        <w:t>struktur</w:t>
      </w:r>
      <w:proofErr w:type="spellEnd"/>
      <w:r w:rsidRPr="002D5D80">
        <w:rPr>
          <w:rFonts w:cs="Times New Roman"/>
          <w:szCs w:val="24"/>
          <w:lang w:val="en-ID"/>
        </w:rPr>
        <w:t xml:space="preserve"> dan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00576FDE" w:rsidRPr="002D5D80">
        <w:rPr>
          <w:rFonts w:cs="Times New Roman"/>
          <w:i/>
          <w:szCs w:val="24"/>
          <w:lang w:val="en-ID"/>
        </w:rPr>
        <w:t>Autentikasi</w:t>
      </w:r>
      <w:proofErr w:type="spellEnd"/>
      <w:r w:rsidR="00576FDE" w:rsidRPr="002D5D80">
        <w:rPr>
          <w:rFonts w:cs="Times New Roman"/>
          <w:i/>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manajemen</w:t>
      </w:r>
      <w:proofErr w:type="spellEnd"/>
      <w:r w:rsidRPr="002D5D80">
        <w:rPr>
          <w:rFonts w:cs="Times New Roman"/>
          <w:szCs w:val="24"/>
          <w:lang w:val="en-ID"/>
        </w:rPr>
        <w:t xml:space="preserve"> </w:t>
      </w:r>
      <w:proofErr w:type="spellStart"/>
      <w:r w:rsidRPr="002D5D80">
        <w:rPr>
          <w:rFonts w:cs="Times New Roman"/>
          <w:szCs w:val="24"/>
          <w:lang w:val="en-ID"/>
        </w:rPr>
        <w:t>peran</w:t>
      </w:r>
      <w:proofErr w:type="spellEnd"/>
      <w:r w:rsidRPr="002D5D80">
        <w:rPr>
          <w:rFonts w:cs="Times New Roman"/>
          <w:szCs w:val="24"/>
          <w:lang w:val="en-ID"/>
        </w:rPr>
        <w:t>.</w:t>
      </w:r>
    </w:p>
    <w:p w14:paraId="633F9B1E" w14:textId="77777777"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Framework Frontend: React.js, Vue.js</w:t>
      </w:r>
      <w:r w:rsidRPr="002D5D80">
        <w:rPr>
          <w:rFonts w:cs="Times New Roman"/>
          <w:szCs w:val="24"/>
          <w:lang w:val="en-ID"/>
        </w:rPr>
        <w:t xml:space="preserve"> </w:t>
      </w:r>
      <w:proofErr w:type="spellStart"/>
      <w:r w:rsidRPr="002D5D80">
        <w:rPr>
          <w:rFonts w:cs="Times New Roman"/>
          <w:szCs w:val="24"/>
          <w:lang w:val="en-ID"/>
        </w:rPr>
        <w:t>meningkatkan</w:t>
      </w:r>
      <w:proofErr w:type="spellEnd"/>
      <w:r w:rsidRPr="002D5D80">
        <w:rPr>
          <w:rFonts w:cs="Times New Roman"/>
          <w:szCs w:val="24"/>
          <w:lang w:val="en-ID"/>
        </w:rPr>
        <w:t xml:space="preserve"> </w:t>
      </w:r>
      <w:proofErr w:type="spellStart"/>
      <w:r w:rsidRPr="002D5D80">
        <w:rPr>
          <w:rFonts w:cs="Times New Roman"/>
          <w:szCs w:val="24"/>
          <w:lang w:val="en-ID"/>
        </w:rPr>
        <w:t>interaktivitas</w:t>
      </w:r>
      <w:proofErr w:type="spellEnd"/>
      <w:r w:rsidRPr="002D5D80">
        <w:rPr>
          <w:rFonts w:cs="Times New Roman"/>
          <w:szCs w:val="24"/>
          <w:lang w:val="en-ID"/>
        </w:rPr>
        <w:t xml:space="preserve"> dan </w:t>
      </w:r>
      <w:proofErr w:type="spellStart"/>
      <w:r w:rsidRPr="002D5D80">
        <w:rPr>
          <w:rFonts w:cs="Times New Roman"/>
          <w:szCs w:val="24"/>
          <w:lang w:val="en-ID"/>
        </w:rPr>
        <w:t>kecepatan</w:t>
      </w:r>
      <w:proofErr w:type="spellEnd"/>
      <w:r w:rsidRPr="002D5D80">
        <w:rPr>
          <w:rFonts w:cs="Times New Roman"/>
          <w:szCs w:val="24"/>
          <w:lang w:val="en-ID"/>
        </w:rPr>
        <w:t xml:space="preserve"> </w:t>
      </w:r>
      <w:proofErr w:type="spellStart"/>
      <w:r w:rsidRPr="002D5D80">
        <w:rPr>
          <w:rFonts w:cs="Times New Roman"/>
          <w:szCs w:val="24"/>
          <w:lang w:val="en-ID"/>
        </w:rPr>
        <w:t>antarmuka</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w:t>
      </w:r>
    </w:p>
    <w:p w14:paraId="7988ED44" w14:textId="77777777" w:rsidR="008B0758" w:rsidRPr="002D5D80" w:rsidRDefault="003B6B80" w:rsidP="00BE69A3">
      <w:pPr>
        <w:numPr>
          <w:ilvl w:val="0"/>
          <w:numId w:val="10"/>
        </w:numPr>
        <w:tabs>
          <w:tab w:val="clear" w:pos="720"/>
        </w:tabs>
        <w:spacing w:line="360" w:lineRule="auto"/>
        <w:ind w:left="851" w:hanging="425"/>
        <w:jc w:val="both"/>
        <w:rPr>
          <w:rFonts w:cs="Times New Roman"/>
          <w:szCs w:val="24"/>
          <w:lang w:val="en-ID"/>
        </w:rPr>
      </w:pPr>
      <w:r w:rsidRPr="002D5D80">
        <w:rPr>
          <w:rFonts w:cs="Times New Roman"/>
          <w:i/>
          <w:iCs/>
          <w:szCs w:val="24"/>
          <w:lang w:val="en-ID"/>
        </w:rPr>
        <w:t>API (Application Programming Interface):</w:t>
      </w:r>
      <w:r w:rsidRPr="002D5D80">
        <w:rPr>
          <w:rFonts w:cs="Times New Roman"/>
          <w:szCs w:val="24"/>
          <w:lang w:val="en-ID"/>
        </w:rPr>
        <w:t xml:space="preserve"> </w:t>
      </w:r>
      <w:proofErr w:type="spellStart"/>
      <w:r w:rsidRPr="002D5D80">
        <w:rPr>
          <w:rFonts w:cs="Times New Roman"/>
          <w:szCs w:val="24"/>
          <w:lang w:val="en-ID"/>
        </w:rPr>
        <w:t>memungkinkan</w:t>
      </w:r>
      <w:proofErr w:type="spellEnd"/>
      <w:r w:rsidRPr="002D5D80">
        <w:rPr>
          <w:rFonts w:cs="Times New Roman"/>
          <w:szCs w:val="24"/>
          <w:lang w:val="en-ID"/>
        </w:rPr>
        <w:t xml:space="preserve"> </w:t>
      </w:r>
      <w:proofErr w:type="spellStart"/>
      <w:r w:rsidRPr="002D5D80">
        <w:rPr>
          <w:rFonts w:cs="Times New Roman"/>
          <w:szCs w:val="24"/>
          <w:lang w:val="en-ID"/>
        </w:rPr>
        <w:t>komunikasi</w:t>
      </w:r>
      <w:proofErr w:type="spellEnd"/>
      <w:r w:rsidRPr="002D5D80">
        <w:rPr>
          <w:rFonts w:cs="Times New Roman"/>
          <w:szCs w:val="24"/>
          <w:lang w:val="en-ID"/>
        </w:rPr>
        <w:t xml:space="preserve"> </w:t>
      </w:r>
      <w:proofErr w:type="spellStart"/>
      <w:r w:rsidRPr="002D5D80">
        <w:rPr>
          <w:rFonts w:cs="Times New Roman"/>
          <w:szCs w:val="24"/>
          <w:lang w:val="en-ID"/>
        </w:rPr>
        <w:t>antar</w:t>
      </w:r>
      <w:proofErr w:type="spellEnd"/>
      <w:r w:rsidRPr="002D5D80">
        <w:rPr>
          <w:rFonts w:cs="Times New Roman"/>
          <w:szCs w:val="24"/>
          <w:lang w:val="en-ID"/>
        </w:rPr>
        <w:t xml:space="preserve"> </w:t>
      </w:r>
      <w:proofErr w:type="spellStart"/>
      <w:r w:rsidRPr="002D5D80">
        <w:rPr>
          <w:rFonts w:cs="Times New Roman"/>
          <w:szCs w:val="24"/>
          <w:lang w:val="en-ID"/>
        </w:rPr>
        <w:t>modul</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layanan</w:t>
      </w:r>
      <w:proofErr w:type="spellEnd"/>
      <w:r w:rsidRPr="002D5D80">
        <w:rPr>
          <w:rFonts w:cs="Times New Roman"/>
          <w:szCs w:val="24"/>
          <w:lang w:val="en-ID"/>
        </w:rPr>
        <w:t>.</w:t>
      </w:r>
    </w:p>
    <w:p w14:paraId="5E656BEB" w14:textId="6E226F38" w:rsidR="008B0758" w:rsidRPr="002D5D80" w:rsidRDefault="009A6755" w:rsidP="00BE69A3">
      <w:pPr>
        <w:numPr>
          <w:ilvl w:val="0"/>
          <w:numId w:val="10"/>
        </w:numPr>
        <w:tabs>
          <w:tab w:val="clear" w:pos="720"/>
        </w:tabs>
        <w:spacing w:line="360" w:lineRule="auto"/>
        <w:ind w:left="851" w:hanging="425"/>
        <w:jc w:val="both"/>
        <w:rPr>
          <w:rFonts w:cs="Times New Roman"/>
          <w:szCs w:val="24"/>
          <w:lang w:val="en-ID"/>
        </w:rPr>
      </w:pPr>
      <w:r w:rsidRPr="009A6755">
        <w:rPr>
          <w:rFonts w:cs="Times New Roman"/>
          <w:i/>
          <w:iCs/>
          <w:szCs w:val="24"/>
          <w:lang w:val="en-ID"/>
        </w:rPr>
        <w:t>Database</w:t>
      </w:r>
      <w:r w:rsidR="003B6B80" w:rsidRPr="002D5D80">
        <w:rPr>
          <w:rFonts w:cs="Times New Roman"/>
          <w:i/>
          <w:iCs/>
          <w:szCs w:val="24"/>
          <w:lang w:val="en-ID"/>
        </w:rPr>
        <w:t xml:space="preserve"> Management System (DBMS):</w:t>
      </w:r>
      <w:r w:rsidR="003B6B80" w:rsidRPr="002D5D80">
        <w:rPr>
          <w:rFonts w:cs="Times New Roman"/>
          <w:szCs w:val="24"/>
          <w:lang w:val="en-ID"/>
        </w:rPr>
        <w:t xml:space="preserve"> </w:t>
      </w:r>
      <w:proofErr w:type="spellStart"/>
      <w:r w:rsidR="003B6B80" w:rsidRPr="002D5D80">
        <w:rPr>
          <w:rFonts w:cs="Times New Roman"/>
          <w:szCs w:val="24"/>
          <w:lang w:val="en-ID"/>
        </w:rPr>
        <w:t>menyimpan</w:t>
      </w:r>
      <w:proofErr w:type="spellEnd"/>
      <w:r w:rsidR="003B6B80" w:rsidRPr="002D5D80">
        <w:rPr>
          <w:rFonts w:cs="Times New Roman"/>
          <w:szCs w:val="24"/>
          <w:lang w:val="en-ID"/>
        </w:rPr>
        <w:t xml:space="preserve"> data </w:t>
      </w:r>
      <w:proofErr w:type="spellStart"/>
      <w:r w:rsidR="003B6B80" w:rsidRPr="002D5D80">
        <w:rPr>
          <w:rFonts w:cs="Times New Roman"/>
          <w:szCs w:val="24"/>
          <w:lang w:val="en-ID"/>
        </w:rPr>
        <w:t>pengguna</w:t>
      </w:r>
      <w:proofErr w:type="spellEnd"/>
      <w:r w:rsidR="003B6B80" w:rsidRPr="002D5D80">
        <w:rPr>
          <w:rFonts w:cs="Times New Roman"/>
          <w:szCs w:val="24"/>
          <w:lang w:val="en-ID"/>
        </w:rPr>
        <w:t xml:space="preserve"> dan </w:t>
      </w:r>
      <w:proofErr w:type="spellStart"/>
      <w:r w:rsidR="003B6B80" w:rsidRPr="002D5D80">
        <w:rPr>
          <w:rFonts w:cs="Times New Roman"/>
          <w:szCs w:val="24"/>
          <w:lang w:val="en-ID"/>
        </w:rPr>
        <w:t>dokumen</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dengan</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keamanan</w:t>
      </w:r>
      <w:proofErr w:type="spellEnd"/>
      <w:r w:rsidR="003B6B80" w:rsidRPr="002D5D80">
        <w:rPr>
          <w:rFonts w:cs="Times New Roman"/>
          <w:szCs w:val="24"/>
          <w:lang w:val="en-ID"/>
        </w:rPr>
        <w:t xml:space="preserve"> dan </w:t>
      </w:r>
      <w:proofErr w:type="spellStart"/>
      <w:r w:rsidR="003B6B80" w:rsidRPr="002D5D80">
        <w:rPr>
          <w:rFonts w:cs="Times New Roman"/>
          <w:szCs w:val="24"/>
          <w:lang w:val="en-ID"/>
        </w:rPr>
        <w:t>integritas</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tinggi</w:t>
      </w:r>
      <w:proofErr w:type="spellEnd"/>
      <w:r w:rsidR="003B6B80" w:rsidRPr="002D5D80">
        <w:rPr>
          <w:rFonts w:cs="Times New Roman"/>
          <w:szCs w:val="24"/>
          <w:lang w:val="en-ID"/>
        </w:rPr>
        <w:t>.</w:t>
      </w:r>
    </w:p>
    <w:p w14:paraId="784A59A9" w14:textId="77593734" w:rsidR="00361DB5" w:rsidRPr="002D5D80" w:rsidRDefault="00AE25C7" w:rsidP="00896164">
      <w:pPr>
        <w:spacing w:after="240" w:line="360" w:lineRule="auto"/>
        <w:ind w:firstLine="567"/>
        <w:jc w:val="both"/>
        <w:rPr>
          <w:rFonts w:cs="Times New Roman"/>
          <w:i/>
          <w:iCs/>
          <w:szCs w:val="24"/>
          <w:lang w:val="en-ID"/>
        </w:rPr>
      </w:pP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r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{"citationItems":[{"id":"ITEM-1","itemData":{"DOI":"10.62951/modem.v2i4.239","ISSN":"3046-7217","abstract":"This research conducts a comparative study on the performance of modern JavaScript frameworks - React, Angular, and Vue.js - in the context of web application development. Using an experimental approach, this study measures various performance aspects including rendering time, bundle size, page load time, and memory usage. The research method involves developing web applications using all three frameworks in different scenarios, as well as interviews with experienced developers. Results show that Vue.js excels in rendering speed and memory efficiency, React demonstrates superiority in handling large-scale dynamic updates, while Angular offers a robust structured architecture. This study also reveals the importance of non-technical factors such as learning curve and community support in framework selection. In conclusion, the selection of an optimal framework should consider project-specific needs, team expertise, and long-term organizational goals. This research provides valuable insights for developers and organizations in choosing the appropriate JavaScript framework for their projects.\r  ","author":[{"dropping-particle":"","family":"Octa Selsa Is Anggraeni","given":"","non-dropping-particle":"","parse-names":false,"suffix":""},{"dropping-particle":"","family":"Lilik Sugiarto","given":"","non-dropping-particle":"","parse-names":false,"suffix":""},{"dropping-particle":"","family":"Tinuk Agustin","given":"","non-dropping-particle":"","parse-names":false,"suffix":""}],"container-title":"Modem : Jurnal Informatika dan Sains Teknologi.","id":"ITEM-1","issue":"4","issued":{"date-parts":[["2024"]]},"page":"162-177","title":"Studi Komparatif Performa Framework Javascript Modern dalam Pengembangan Aplikasi Web","type":"article-journal","volume":"2"},"uris":["http://www.mendeley.com/documents/?uuid=712c9020-c564-488a-84cd-ad4dff06aab5"]}],"mendeley":{"formattedCitation":"(Octa Selsa Is Anggraeni et al., 2024)","manualFormatting":"Octa Selsa Is Anggraeni dkk., (2024)","plainTextFormattedCitation":"(Octa Selsa Is Anggraeni et al., 2024)","previouslyFormattedCitation":"(Octa Selsa Is Anggraeni et al., 2024)"},"properties":{"noteIndex":0},"schema":"https://github.com/citation-style-language/schema/raw/master/csl-citation.json"}</w:instrText>
      </w:r>
      <w:r w:rsidRPr="002D5D80">
        <w:rPr>
          <w:rFonts w:cs="Times New Roman"/>
          <w:szCs w:val="24"/>
          <w:lang w:val="en-ID"/>
        </w:rPr>
        <w:fldChar w:fldCharType="separate"/>
      </w:r>
      <w:r w:rsidRPr="002D5D80">
        <w:rPr>
          <w:rFonts w:cs="Times New Roman"/>
          <w:noProof/>
          <w:szCs w:val="24"/>
          <w:lang w:val="en-ID"/>
        </w:rPr>
        <w:t xml:space="preserve">Octa Selsa Is Anggraeni dkk., </w:t>
      </w:r>
      <w:r w:rsidR="008326DB" w:rsidRPr="002D5D80">
        <w:rPr>
          <w:rFonts w:cs="Times New Roman"/>
          <w:noProof/>
          <w:szCs w:val="24"/>
          <w:lang w:val="en-ID"/>
        </w:rPr>
        <w:t>(</w:t>
      </w:r>
      <w:r w:rsidRPr="002D5D80">
        <w:rPr>
          <w:rFonts w:cs="Times New Roman"/>
          <w:noProof/>
          <w:szCs w:val="24"/>
          <w:lang w:val="en-ID"/>
        </w:rPr>
        <w:t>2024)</w:t>
      </w:r>
      <w:r w:rsidRPr="002D5D80">
        <w:rPr>
          <w:rFonts w:cs="Times New Roman"/>
          <w:szCs w:val="24"/>
          <w:lang w:val="en-ID"/>
        </w:rPr>
        <w:fldChar w:fldCharType="end"/>
      </w:r>
      <w:r w:rsidRPr="002D5D80">
        <w:rPr>
          <w:rFonts w:cs="Times New Roman"/>
          <w:szCs w:val="24"/>
          <w:lang w:val="en-ID"/>
        </w:rPr>
        <w:t xml:space="preserve"> </w:t>
      </w:r>
      <w:r w:rsidR="000B0F8E" w:rsidRPr="002D5D80">
        <w:rPr>
          <w:rFonts w:cs="Times New Roman"/>
          <w:szCs w:val="24"/>
          <w:lang w:val="en-ID"/>
        </w:rPr>
        <w:t>I</w:t>
      </w:r>
      <w:r w:rsidR="003B6B80" w:rsidRPr="002D5D80">
        <w:rPr>
          <w:rFonts w:cs="Times New Roman"/>
          <w:szCs w:val="24"/>
          <w:lang w:val="en-ID"/>
        </w:rPr>
        <w:t xml:space="preserve">ntegrasi </w:t>
      </w:r>
      <w:r w:rsidR="003B6B80" w:rsidRPr="002D5D80">
        <w:rPr>
          <w:rFonts w:cs="Times New Roman"/>
          <w:i/>
          <w:iCs/>
          <w:szCs w:val="24"/>
          <w:lang w:val="en-ID"/>
        </w:rPr>
        <w:t>API</w:t>
      </w:r>
      <w:r w:rsidR="003B6B80" w:rsidRPr="002D5D80">
        <w:rPr>
          <w:rFonts w:cs="Times New Roman"/>
          <w:szCs w:val="24"/>
          <w:lang w:val="en-ID"/>
        </w:rPr>
        <w:t xml:space="preserve"> dan </w:t>
      </w:r>
      <w:proofErr w:type="spellStart"/>
      <w:r w:rsidR="003B6B80" w:rsidRPr="002D5D80">
        <w:rPr>
          <w:rFonts w:cs="Times New Roman"/>
          <w:szCs w:val="24"/>
          <w:lang w:val="en-ID"/>
        </w:rPr>
        <w:t>penggunaan</w:t>
      </w:r>
      <w:proofErr w:type="spellEnd"/>
      <w:r w:rsidR="003B6B80" w:rsidRPr="002D5D80">
        <w:rPr>
          <w:rFonts w:cs="Times New Roman"/>
          <w:szCs w:val="24"/>
          <w:lang w:val="en-ID"/>
        </w:rPr>
        <w:t xml:space="preserve"> </w:t>
      </w:r>
      <w:r w:rsidR="003B6B80" w:rsidRPr="002D5D80">
        <w:rPr>
          <w:rFonts w:cs="Times New Roman"/>
          <w:i/>
          <w:iCs/>
          <w:szCs w:val="24"/>
          <w:lang w:val="en-ID"/>
        </w:rPr>
        <w:t>framework MVC (Model-View-Controller)</w:t>
      </w:r>
      <w:r w:rsidR="003B6B80" w:rsidRPr="002D5D80">
        <w:rPr>
          <w:rFonts w:cs="Times New Roman"/>
          <w:szCs w:val="24"/>
          <w:lang w:val="en-ID"/>
        </w:rPr>
        <w:t xml:space="preserve"> pada </w:t>
      </w:r>
      <w:proofErr w:type="spellStart"/>
      <w:r w:rsidR="003B6B80" w:rsidRPr="002D5D80">
        <w:rPr>
          <w:rFonts w:cs="Times New Roman"/>
          <w:szCs w:val="24"/>
          <w:lang w:val="en-ID"/>
        </w:rPr>
        <w:t>aplikasi</w:t>
      </w:r>
      <w:proofErr w:type="spellEnd"/>
      <w:r w:rsidR="003B6B80" w:rsidRPr="002D5D80">
        <w:rPr>
          <w:rFonts w:cs="Times New Roman"/>
          <w:szCs w:val="24"/>
          <w:lang w:val="en-ID"/>
        </w:rPr>
        <w:t xml:space="preserve"> </w:t>
      </w:r>
      <w:r w:rsidR="00ED0A2C" w:rsidRPr="002D5D80">
        <w:rPr>
          <w:rFonts w:cs="Times New Roman"/>
          <w:i/>
          <w:iCs/>
          <w:szCs w:val="24"/>
          <w:lang w:val="en-ID"/>
        </w:rPr>
        <w:t>web</w:t>
      </w:r>
      <w:r w:rsidR="003B6B80" w:rsidRPr="002D5D80">
        <w:rPr>
          <w:rFonts w:cs="Times New Roman"/>
          <w:szCs w:val="24"/>
          <w:lang w:val="en-ID"/>
        </w:rPr>
        <w:t xml:space="preserve"> </w:t>
      </w:r>
      <w:proofErr w:type="spellStart"/>
      <w:r w:rsidR="003B6B80" w:rsidRPr="002D5D80">
        <w:rPr>
          <w:rFonts w:cs="Times New Roman"/>
          <w:szCs w:val="24"/>
          <w:lang w:val="en-ID"/>
        </w:rPr>
        <w:t>terbukti</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meningkatkan</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efisiensi</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serta</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keamanan</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dalam</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pengelolaan</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akses</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pengguna</w:t>
      </w:r>
      <w:proofErr w:type="spellEnd"/>
      <w:r w:rsidR="003B6B80" w:rsidRPr="002D5D80">
        <w:rPr>
          <w:rFonts w:cs="Times New Roman"/>
          <w:szCs w:val="24"/>
          <w:lang w:val="en-ID"/>
        </w:rPr>
        <w:t xml:space="preserve"> </w:t>
      </w:r>
      <w:proofErr w:type="spellStart"/>
      <w:r w:rsidR="003B6B80" w:rsidRPr="002D5D80">
        <w:rPr>
          <w:rFonts w:cs="Times New Roman"/>
          <w:szCs w:val="24"/>
          <w:lang w:val="en-ID"/>
        </w:rPr>
        <w:t>secara</w:t>
      </w:r>
      <w:proofErr w:type="spellEnd"/>
      <w:r w:rsidR="003B6B80" w:rsidRPr="002D5D80">
        <w:rPr>
          <w:rFonts w:cs="Times New Roman"/>
          <w:szCs w:val="24"/>
          <w:lang w:val="en-ID"/>
        </w:rPr>
        <w:t xml:space="preserve"> </w:t>
      </w:r>
      <w:r w:rsidR="003B6B80" w:rsidRPr="002D5D80">
        <w:rPr>
          <w:rFonts w:cs="Times New Roman"/>
          <w:i/>
          <w:iCs/>
          <w:szCs w:val="24"/>
          <w:lang w:val="en-ID"/>
        </w:rPr>
        <w:t>multi-</w:t>
      </w:r>
      <w:r w:rsidR="0098557F" w:rsidRPr="002D5D80">
        <w:rPr>
          <w:rFonts w:cs="Times New Roman"/>
          <w:i/>
          <w:iCs/>
          <w:szCs w:val="24"/>
          <w:lang w:val="en-ID"/>
        </w:rPr>
        <w:t>level</w:t>
      </w:r>
      <w:r w:rsidR="003B6B80" w:rsidRPr="002D5D80">
        <w:rPr>
          <w:rFonts w:cs="Times New Roman"/>
          <w:i/>
          <w:iCs/>
          <w:szCs w:val="24"/>
          <w:lang w:val="en-ID"/>
        </w:rPr>
        <w:t>.</w:t>
      </w:r>
    </w:p>
    <w:p w14:paraId="4451D81F" w14:textId="7BB3FEB6" w:rsidR="004225B9" w:rsidRPr="002D5D80" w:rsidRDefault="00F52C50">
      <w:pPr>
        <w:numPr>
          <w:ilvl w:val="0"/>
          <w:numId w:val="27"/>
        </w:numPr>
        <w:spacing w:line="360" w:lineRule="auto"/>
        <w:ind w:left="567" w:hanging="567"/>
        <w:rPr>
          <w:b/>
          <w:bCs/>
        </w:rPr>
      </w:pPr>
      <w:bookmarkStart w:id="54" w:name="_Toc215216421"/>
      <w:bookmarkStart w:id="55" w:name="_Toc215216491"/>
      <w:bookmarkStart w:id="56" w:name="_Toc215216924"/>
      <w:r w:rsidRPr="002D5D80">
        <w:rPr>
          <w:b/>
          <w:bCs/>
        </w:rPr>
        <w:t>Dokumen Digital dan Keamanannya</w:t>
      </w:r>
      <w:bookmarkEnd w:id="54"/>
      <w:bookmarkEnd w:id="55"/>
      <w:bookmarkEnd w:id="56"/>
    </w:p>
    <w:p w14:paraId="00510232" w14:textId="2617EBFB" w:rsidR="008603B9" w:rsidRPr="002D5D80" w:rsidRDefault="00453EC9" w:rsidP="00896164">
      <w:pPr>
        <w:spacing w:line="360" w:lineRule="auto"/>
        <w:ind w:firstLine="567"/>
        <w:jc w:val="both"/>
        <w:rPr>
          <w:rFonts w:cs="Times New Roman"/>
          <w:szCs w:val="24"/>
          <w:lang w:val="en-ID"/>
        </w:rPr>
      </w:pPr>
      <w:r w:rsidRPr="002D5D80">
        <w:rPr>
          <w:rFonts w:cs="Times New Roman"/>
          <w:szCs w:val="24"/>
        </w:rPr>
        <w:t>Sertifikat digital</w:t>
      </w:r>
      <w:r w:rsidR="00BB0FFC" w:rsidRPr="002D5D80">
        <w:rPr>
          <w:rFonts w:cs="Times New Roman"/>
          <w:szCs w:val="24"/>
        </w:rPr>
        <w:t xml:space="preserve"> mencakup berbagai bentuk berkas yang dikeluarkan oleh institusi pendidikan (misalnya ijazah, transkrip nilai, sertifikat, kartu hasil studi) dalam format digital atau dicetak dengan elemen digital yang memungkinkan verifikasi otomatis</w:t>
      </w:r>
      <w:r w:rsidR="001B2F19" w:rsidRPr="002D5D80">
        <w:rPr>
          <w:rFonts w:cs="Times New Roman"/>
          <w:szCs w:val="24"/>
        </w:rPr>
        <w:t xml:space="preserve"> </w:t>
      </w:r>
      <w:r w:rsidR="001B2F19" w:rsidRPr="002D5D80">
        <w:rPr>
          <w:rFonts w:cs="Times New Roman"/>
          <w:szCs w:val="24"/>
        </w:rPr>
        <w:fldChar w:fldCharType="begin" w:fldLock="1"/>
      </w:r>
      <w:r w:rsidR="000F4E1E" w:rsidRPr="002D5D80">
        <w:rPr>
          <w:rFonts w:cs="Times New Roman"/>
          <w:szCs w:val="24"/>
        </w:rPr>
        <w:instrText>ADDIN CSL_CITATION {"citationItems":[{"id":"ITEM-1","itemData":{"DOI":"10.36774/jusiti.v14i1.1712","ISSN":"2252-6102","abstract":"Pengelolaan dokumen dosen Universitas Dipa Makassar masih dilakukan secara manual memunculkan sejumlah permasalahan, seperti keterbatasan aksesibilitas dan rendahnya efisiensi. Penelitian ini bertujuan untuk merancang dan mengimplementasikan sistem repositori digital yang memungkinkan civitas akademik untuk mengunggah, mengunduh, serta berbagi dokumen akademik untuk dosen berupa surat tugas pengajaran, surat tugas pembimbingan, undangan seminar proposal, surat tugas pembimbingan tugas akhir, surat tugas pembimbingan KKL, laporan BKD, dan berkas lainnya menjadi secara efisien. Penelitiaan ini mengembangkan sistem repositori berbasis web menggunakan bahasa pemrograman PHP dan MySQL. Hasil pengembangan sistem repositori ini adalah sebuah aplikasi yang dapat mengelola dokumen akademik, serta mempercepat proses pencarian berkas oleh dosen Univeritas Dipa Makassar. Sistem repositori ini dirancang menggunakan pendekatan berorientasi objek dengan unified modelling language meliputi use case diagram, class diagram, activity diagram dan sequence diagram dan menghasilkan empat (4) output yaitu laporan berkas repositori per bagian/departemen, laporan berkas repositori keseluruhan, laporan rekap berkas repositori per bagian/departemen, laporan rekap berkas repositori keseluruhan, dua puluh empat (24) rancangan form, dan 7 (tujuh) rancangan tabel database. Hasil pengujian black box terhadap ke-24 rancangan form maka diperoleh informasi bahwa 100% modul dalam aplikasi ini telah berkerja sesuai dengan yang diharapkan.","author":[{"dropping-particle":"","family":"Kadang","given":"Marsel","non-dropping-particle":"","parse-names":false,"suffix":""},{"dropping-particle":"","family":"Nasaruddin","given":"Nasaruddin","non-dropping-particle":"","parse-names":false,"suffix":""}],"container-title":"e-Jurnal JUSITI (Jurnal Sistem Informasi dan Teknologi Informasi)","id":"ITEM-1","issue":"1","issued":{"date-parts":[["2025"]]},"page":"13-25","title":"Desain dan Implementasi Sistem Repositori Dokumen Akademik Universitas DIPA Makassar","type":"article-journal","volume":"14"},"uris":["http://www.mendeley.com/documents/?uuid=fd12e622-6c61-4784-b87c-e2426cf4a358"]}],"mendeley":{"formattedCitation":"(Kadang &amp; Nasaruddin, 2025)","manualFormatting":"Kadang &amp; Nasaruddin, (2025)","plainTextFormattedCitation":"(Kadang &amp; Nasaruddin, 2025)","previouslyFormattedCitation":"(Kadang &amp; Nasaruddin, 2025)"},"properties":{"noteIndex":0},"schema":"https://github.com/citation-style-language/schema/raw/master/csl-citation.json"}</w:instrText>
      </w:r>
      <w:r w:rsidR="001B2F19" w:rsidRPr="002D5D80">
        <w:rPr>
          <w:rFonts w:cs="Times New Roman"/>
          <w:szCs w:val="24"/>
        </w:rPr>
        <w:fldChar w:fldCharType="separate"/>
      </w:r>
      <w:r w:rsidR="001B2F19" w:rsidRPr="002D5D80">
        <w:rPr>
          <w:rFonts w:cs="Times New Roman"/>
          <w:noProof/>
          <w:szCs w:val="24"/>
        </w:rPr>
        <w:t xml:space="preserve">Kadang &amp; Nasaruddin, </w:t>
      </w:r>
      <w:r w:rsidR="008326DB" w:rsidRPr="002D5D80">
        <w:rPr>
          <w:rFonts w:cs="Times New Roman"/>
          <w:noProof/>
          <w:szCs w:val="24"/>
        </w:rPr>
        <w:t>(</w:t>
      </w:r>
      <w:r w:rsidR="001B2F19" w:rsidRPr="002D5D80">
        <w:rPr>
          <w:rFonts w:cs="Times New Roman"/>
          <w:noProof/>
          <w:szCs w:val="24"/>
        </w:rPr>
        <w:t>2025)</w:t>
      </w:r>
      <w:r w:rsidR="001B2F19" w:rsidRPr="002D5D80">
        <w:rPr>
          <w:rFonts w:cs="Times New Roman"/>
          <w:szCs w:val="24"/>
        </w:rPr>
        <w:fldChar w:fldCharType="end"/>
      </w:r>
      <w:r w:rsidR="00BB0FFC" w:rsidRPr="002D5D80">
        <w:rPr>
          <w:rFonts w:cs="Times New Roman"/>
          <w:szCs w:val="24"/>
        </w:rPr>
        <w:t>. Transformasi dari dokumen fisik ke bentuk digital menghadirkan peluang efisiensi (akses lebih cepat, distribusi mudah) namun juga menghadirkan tantangan keamanan yang berbeda dari dokumen tradisional.</w:t>
      </w:r>
    </w:p>
    <w:p w14:paraId="316D4498" w14:textId="5D4B58C5" w:rsidR="00F52C50" w:rsidRPr="002D5D80" w:rsidRDefault="00F52C50" w:rsidP="00896164">
      <w:pPr>
        <w:spacing w:line="360" w:lineRule="auto"/>
        <w:ind w:firstLine="567"/>
        <w:jc w:val="both"/>
        <w:rPr>
          <w:rFonts w:cs="Times New Roman"/>
          <w:szCs w:val="24"/>
          <w:lang w:val="en-ID"/>
        </w:rPr>
      </w:pPr>
      <w:proofErr w:type="spellStart"/>
      <w:r w:rsidRPr="002D5D80">
        <w:rPr>
          <w:rFonts w:cs="Times New Roman"/>
          <w:szCs w:val="24"/>
          <w:lang w:val="en-ID"/>
        </w:rPr>
        <w:t>Dokumen</w:t>
      </w:r>
      <w:proofErr w:type="spellEnd"/>
      <w:r w:rsidRPr="002D5D80">
        <w:rPr>
          <w:rFonts w:cs="Times New Roman"/>
          <w:szCs w:val="24"/>
          <w:lang w:val="en-ID"/>
        </w:rPr>
        <w:t xml:space="preserve"> digital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representasi</w:t>
      </w:r>
      <w:proofErr w:type="spellEnd"/>
      <w:r w:rsidRPr="002D5D80">
        <w:rPr>
          <w:rFonts w:cs="Times New Roman"/>
          <w:szCs w:val="24"/>
          <w:lang w:val="en-ID"/>
        </w:rPr>
        <w:t xml:space="preserve"> </w:t>
      </w:r>
      <w:proofErr w:type="spellStart"/>
      <w:r w:rsidRPr="002D5D80">
        <w:rPr>
          <w:rFonts w:cs="Times New Roman"/>
          <w:szCs w:val="24"/>
          <w:lang w:val="en-ID"/>
        </w:rPr>
        <w:t>elektronik</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informasi</w:t>
      </w:r>
      <w:proofErr w:type="spellEnd"/>
      <w:r w:rsidRPr="002D5D80">
        <w:rPr>
          <w:rFonts w:cs="Times New Roman"/>
          <w:szCs w:val="24"/>
          <w:lang w:val="en-ID"/>
        </w:rPr>
        <w:t xml:space="preserve"> yang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tradisional</w:t>
      </w:r>
      <w:proofErr w:type="spellEnd"/>
      <w:r w:rsidRPr="002D5D80">
        <w:rPr>
          <w:rFonts w:cs="Times New Roman"/>
          <w:szCs w:val="24"/>
          <w:lang w:val="en-ID"/>
        </w:rPr>
        <w:t xml:space="preserve"> </w:t>
      </w:r>
      <w:proofErr w:type="spellStart"/>
      <w:r w:rsidRPr="002D5D80">
        <w:rPr>
          <w:rFonts w:cs="Times New Roman"/>
          <w:szCs w:val="24"/>
          <w:lang w:val="en-ID"/>
        </w:rPr>
        <w:t>mungkin</w:t>
      </w:r>
      <w:proofErr w:type="spellEnd"/>
      <w:r w:rsidRPr="002D5D80">
        <w:rPr>
          <w:rFonts w:cs="Times New Roman"/>
          <w:szCs w:val="24"/>
          <w:lang w:val="en-ID"/>
        </w:rPr>
        <w:t xml:space="preserve"> </w:t>
      </w:r>
      <w:proofErr w:type="spellStart"/>
      <w:r w:rsidRPr="002D5D80">
        <w:rPr>
          <w:rFonts w:cs="Times New Roman"/>
          <w:szCs w:val="24"/>
          <w:lang w:val="en-ID"/>
        </w:rPr>
        <w:t>ada</w:t>
      </w:r>
      <w:proofErr w:type="spellEnd"/>
      <w:r w:rsidRPr="002D5D80">
        <w:rPr>
          <w:rFonts w:cs="Times New Roman"/>
          <w:szCs w:val="24"/>
          <w:lang w:val="en-ID"/>
        </w:rPr>
        <w:t xml:space="preserve"> di media </w:t>
      </w:r>
      <w:proofErr w:type="spellStart"/>
      <w:r w:rsidRPr="002D5D80">
        <w:rPr>
          <w:rFonts w:cs="Times New Roman"/>
          <w:szCs w:val="24"/>
          <w:lang w:val="en-ID"/>
        </w:rPr>
        <w:t>fisik</w:t>
      </w:r>
      <w:proofErr w:type="spellEnd"/>
      <w:r w:rsidRPr="002D5D80">
        <w:rPr>
          <w:rFonts w:cs="Times New Roman"/>
          <w:szCs w:val="24"/>
          <w:lang w:val="en-ID"/>
        </w:rPr>
        <w:t xml:space="preserve"> (</w:t>
      </w:r>
      <w:proofErr w:type="spellStart"/>
      <w:r w:rsidRPr="002D5D80">
        <w:rPr>
          <w:rFonts w:cs="Times New Roman"/>
          <w:szCs w:val="24"/>
          <w:lang w:val="en-ID"/>
        </w:rPr>
        <w:t>kertas</w:t>
      </w:r>
      <w:proofErr w:type="spellEnd"/>
      <w:r w:rsidRPr="002D5D80">
        <w:rPr>
          <w:rFonts w:cs="Times New Roman"/>
          <w:szCs w:val="24"/>
          <w:lang w:val="en-ID"/>
        </w:rPr>
        <w:t xml:space="preserve">). </w:t>
      </w:r>
      <w:proofErr w:type="spellStart"/>
      <w:r w:rsidR="00453EC9" w:rsidRPr="002D5D80">
        <w:rPr>
          <w:rFonts w:cs="Times New Roman"/>
          <w:szCs w:val="24"/>
          <w:lang w:val="en-ID"/>
        </w:rPr>
        <w:t>Sertifikat</w:t>
      </w:r>
      <w:proofErr w:type="spellEnd"/>
      <w:r w:rsidR="00453EC9" w:rsidRPr="002D5D80">
        <w:rPr>
          <w:rFonts w:cs="Times New Roman"/>
          <w:szCs w:val="24"/>
          <w:lang w:val="en-ID"/>
        </w:rPr>
        <w:t xml:space="preserve"> digital</w:t>
      </w:r>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ijazah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transkrip</w:t>
      </w:r>
      <w:proofErr w:type="spellEnd"/>
      <w:r w:rsidRPr="002D5D80">
        <w:rPr>
          <w:rFonts w:cs="Times New Roman"/>
          <w:szCs w:val="24"/>
          <w:lang w:val="en-ID"/>
        </w:rPr>
        <w:t xml:space="preserve"> </w:t>
      </w:r>
      <w:proofErr w:type="spellStart"/>
      <w:r w:rsidRPr="002D5D80">
        <w:rPr>
          <w:rFonts w:cs="Times New Roman"/>
          <w:szCs w:val="24"/>
          <w:lang w:val="en-ID"/>
        </w:rPr>
        <w:t>nilai</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format </w:t>
      </w:r>
      <w:r w:rsidR="00646E01" w:rsidRPr="002D5D80">
        <w:rPr>
          <w:rFonts w:cs="Times New Roman"/>
          <w:i/>
          <w:iCs/>
          <w:szCs w:val="24"/>
          <w:lang w:val="en-ID"/>
        </w:rPr>
        <w:t>PDF</w:t>
      </w:r>
      <w:r w:rsidRPr="002D5D80">
        <w:rPr>
          <w:rFonts w:cs="Times New Roman"/>
          <w:szCs w:val="24"/>
          <w:lang w:val="en-ID"/>
        </w:rPr>
        <w:t xml:space="preserve">, </w:t>
      </w:r>
      <w:proofErr w:type="spellStart"/>
      <w:r w:rsidRPr="002D5D80">
        <w:rPr>
          <w:rFonts w:cs="Times New Roman"/>
          <w:szCs w:val="24"/>
          <w:lang w:val="en-ID"/>
        </w:rPr>
        <w:t>menawarkan</w:t>
      </w:r>
      <w:proofErr w:type="spellEnd"/>
      <w:r w:rsidRPr="002D5D80">
        <w:rPr>
          <w:rFonts w:cs="Times New Roman"/>
          <w:szCs w:val="24"/>
          <w:lang w:val="en-ID"/>
        </w:rPr>
        <w:t xml:space="preserve"> </w:t>
      </w:r>
      <w:proofErr w:type="spellStart"/>
      <w:r w:rsidRPr="002D5D80">
        <w:rPr>
          <w:rFonts w:cs="Times New Roman"/>
          <w:szCs w:val="24"/>
          <w:lang w:val="en-ID"/>
        </w:rPr>
        <w:t>efisiensi</w:t>
      </w:r>
      <w:proofErr w:type="spellEnd"/>
      <w:r w:rsidRPr="002D5D80">
        <w:rPr>
          <w:rFonts w:cs="Times New Roman"/>
          <w:szCs w:val="24"/>
          <w:lang w:val="en-ID"/>
        </w:rPr>
        <w:t xml:space="preserve"> </w:t>
      </w:r>
      <w:proofErr w:type="spellStart"/>
      <w:r w:rsidRPr="002D5D80">
        <w:rPr>
          <w:rFonts w:cs="Times New Roman"/>
          <w:szCs w:val="24"/>
          <w:lang w:val="en-ID"/>
        </w:rPr>
        <w:t>luar</w:t>
      </w:r>
      <w:proofErr w:type="spellEnd"/>
      <w:r w:rsidRPr="002D5D80">
        <w:rPr>
          <w:rFonts w:cs="Times New Roman"/>
          <w:szCs w:val="24"/>
          <w:lang w:val="en-ID"/>
        </w:rPr>
        <w:t xml:space="preserve"> </w:t>
      </w:r>
      <w:proofErr w:type="spellStart"/>
      <w:r w:rsidRPr="002D5D80">
        <w:rPr>
          <w:rFonts w:cs="Times New Roman"/>
          <w:szCs w:val="24"/>
          <w:lang w:val="en-ID"/>
        </w:rPr>
        <w:t>biasa</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hal</w:t>
      </w:r>
      <w:proofErr w:type="spellEnd"/>
      <w:r w:rsidRPr="002D5D80">
        <w:rPr>
          <w:rFonts w:cs="Times New Roman"/>
          <w:szCs w:val="24"/>
          <w:lang w:val="en-ID"/>
        </w:rPr>
        <w:t xml:space="preserve"> </w:t>
      </w:r>
      <w:proofErr w:type="spellStart"/>
      <w:r w:rsidRPr="002D5D80">
        <w:rPr>
          <w:rFonts w:cs="Times New Roman"/>
          <w:szCs w:val="24"/>
          <w:lang w:val="en-ID"/>
        </w:rPr>
        <w:t>penyimpanan</w:t>
      </w:r>
      <w:proofErr w:type="spellEnd"/>
      <w:r w:rsidRPr="002D5D80">
        <w:rPr>
          <w:rFonts w:cs="Times New Roman"/>
          <w:szCs w:val="24"/>
          <w:lang w:val="en-ID"/>
        </w:rPr>
        <w:t xml:space="preserve">, </w:t>
      </w:r>
      <w:proofErr w:type="spellStart"/>
      <w:r w:rsidRPr="002D5D80">
        <w:rPr>
          <w:rFonts w:cs="Times New Roman"/>
          <w:szCs w:val="24"/>
          <w:lang w:val="en-ID"/>
        </w:rPr>
        <w:t>distribusi</w:t>
      </w:r>
      <w:proofErr w:type="spellEnd"/>
      <w:r w:rsidRPr="002D5D80">
        <w:rPr>
          <w:rFonts w:cs="Times New Roman"/>
          <w:szCs w:val="24"/>
          <w:lang w:val="en-ID"/>
        </w:rPr>
        <w:t xml:space="preserve">, dan </w:t>
      </w:r>
      <w:proofErr w:type="spellStart"/>
      <w:r w:rsidRPr="002D5D80">
        <w:rPr>
          <w:rFonts w:cs="Times New Roman"/>
          <w:szCs w:val="24"/>
          <w:lang w:val="en-ID"/>
        </w:rPr>
        <w:t>aksesibilitas</w:t>
      </w:r>
      <w:proofErr w:type="spellEnd"/>
      <w:r w:rsidRPr="002D5D80">
        <w:rPr>
          <w:rFonts w:cs="Times New Roman"/>
          <w:szCs w:val="24"/>
          <w:lang w:val="en-ID"/>
        </w:rPr>
        <w:t xml:space="preserve">. </w:t>
      </w:r>
      <w:proofErr w:type="spellStart"/>
      <w:r w:rsidRPr="002D5D80">
        <w:rPr>
          <w:rFonts w:cs="Times New Roman"/>
          <w:szCs w:val="24"/>
          <w:lang w:val="en-ID"/>
        </w:rPr>
        <w:t>Namun</w:t>
      </w:r>
      <w:proofErr w:type="spellEnd"/>
      <w:r w:rsidRPr="002D5D80">
        <w:rPr>
          <w:rFonts w:cs="Times New Roman"/>
          <w:szCs w:val="24"/>
          <w:lang w:val="en-ID"/>
        </w:rPr>
        <w:t xml:space="preserve">, </w:t>
      </w:r>
      <w:proofErr w:type="spellStart"/>
      <w:r w:rsidRPr="002D5D80">
        <w:rPr>
          <w:rFonts w:cs="Times New Roman"/>
          <w:szCs w:val="24"/>
          <w:lang w:val="en-ID"/>
        </w:rPr>
        <w:t>kemudahan</w:t>
      </w:r>
      <w:proofErr w:type="spellEnd"/>
      <w:r w:rsidRPr="002D5D80">
        <w:rPr>
          <w:rFonts w:cs="Times New Roman"/>
          <w:szCs w:val="24"/>
          <w:lang w:val="en-ID"/>
        </w:rPr>
        <w:t xml:space="preserve"> </w:t>
      </w:r>
      <w:proofErr w:type="spellStart"/>
      <w:r w:rsidRPr="002D5D80">
        <w:rPr>
          <w:rFonts w:cs="Times New Roman"/>
          <w:szCs w:val="24"/>
          <w:lang w:val="en-ID"/>
        </w:rPr>
        <w:t>duplikasi</w:t>
      </w:r>
      <w:proofErr w:type="spellEnd"/>
      <w:r w:rsidRPr="002D5D80">
        <w:rPr>
          <w:rFonts w:cs="Times New Roman"/>
          <w:szCs w:val="24"/>
          <w:lang w:val="en-ID"/>
        </w:rPr>
        <w:t xml:space="preserve"> dan </w:t>
      </w:r>
      <w:proofErr w:type="spellStart"/>
      <w:r w:rsidRPr="002D5D80">
        <w:rPr>
          <w:rFonts w:cs="Times New Roman"/>
          <w:szCs w:val="24"/>
          <w:lang w:val="en-ID"/>
        </w:rPr>
        <w:t>modifikasi</w:t>
      </w:r>
      <w:proofErr w:type="spellEnd"/>
      <w:r w:rsidRPr="002D5D80">
        <w:rPr>
          <w:rFonts w:cs="Times New Roman"/>
          <w:szCs w:val="24"/>
          <w:lang w:val="en-ID"/>
        </w:rPr>
        <w:t xml:space="preserve"> digital juga </w:t>
      </w:r>
      <w:proofErr w:type="spellStart"/>
      <w:r w:rsidRPr="002D5D80">
        <w:rPr>
          <w:rFonts w:cs="Times New Roman"/>
          <w:szCs w:val="24"/>
          <w:lang w:val="en-ID"/>
        </w:rPr>
        <w:t>menjadi</w:t>
      </w:r>
      <w:proofErr w:type="spellEnd"/>
      <w:r w:rsidRPr="002D5D80">
        <w:rPr>
          <w:rFonts w:cs="Times New Roman"/>
          <w:szCs w:val="24"/>
          <w:lang w:val="en-ID"/>
        </w:rPr>
        <w:t xml:space="preserve"> </w:t>
      </w:r>
      <w:proofErr w:type="spellStart"/>
      <w:r w:rsidRPr="002D5D80">
        <w:rPr>
          <w:rFonts w:cs="Times New Roman"/>
          <w:szCs w:val="24"/>
          <w:lang w:val="en-ID"/>
        </w:rPr>
        <w:t>ancaman</w:t>
      </w:r>
      <w:proofErr w:type="spellEnd"/>
      <w:r w:rsidRPr="002D5D80">
        <w:rPr>
          <w:rFonts w:cs="Times New Roman"/>
          <w:szCs w:val="24"/>
          <w:lang w:val="en-ID"/>
        </w:rPr>
        <w:t xml:space="preserve"> </w:t>
      </w:r>
      <w:proofErr w:type="spellStart"/>
      <w:r w:rsidRPr="002D5D80">
        <w:rPr>
          <w:rFonts w:cs="Times New Roman"/>
          <w:szCs w:val="24"/>
          <w:lang w:val="en-ID"/>
        </w:rPr>
        <w:t>utamanya</w:t>
      </w:r>
      <w:proofErr w:type="spellEnd"/>
      <w:r w:rsidRPr="002D5D80">
        <w:rPr>
          <w:rFonts w:cs="Times New Roman"/>
          <w:szCs w:val="24"/>
          <w:lang w:val="en-ID"/>
        </w:rPr>
        <w:t xml:space="preserve">. </w:t>
      </w:r>
      <w:proofErr w:type="spellStart"/>
      <w:r w:rsidR="001B2F19" w:rsidRPr="002D5D80">
        <w:rPr>
          <w:rFonts w:cs="Times New Roman"/>
          <w:szCs w:val="24"/>
          <w:lang w:val="en-ID"/>
        </w:rPr>
        <w:t>Menurut</w:t>
      </w:r>
      <w:proofErr w:type="spellEnd"/>
      <w:r w:rsidR="001B2F19" w:rsidRPr="002D5D80">
        <w:rPr>
          <w:rFonts w:cs="Times New Roman"/>
          <w:szCs w:val="24"/>
          <w:lang w:val="en-ID"/>
        </w:rPr>
        <w:t xml:space="preserve"> </w:t>
      </w:r>
      <w:r w:rsidR="001B2F1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{"citationItems":[{"id":"ITEM-1","itemData":{"DOI":"10.37905/inverted.v4i1.22969","ISSN":"2828-2094","abstract":"Sistem Informasi Akademik memiliki peran penting dalam mendukung pengelolaan data dan informasi di lembaga pendidikan tinggi. ITEKes Mahardika sebagai salah satu institusi akademik yang berkembang pesat menghadapi tantangan dalam memastikan keamanan data yang tersimpan di dalamnya. Keamanan data dalam sistem informasi akademik menjadi kritis dalam era digital saat ini. Penelitian ini berfokus pada keamanan data dalam Sistem Informasi Akademik ITEKes Mahardika melalui penerapan sistem pencadangan basis data dengan enkripsi AES. Kami menganalisis kelemahan keamanan yang mungkin terjadi dalam sistem informasi akademik dan menjelaskan bagaimana enkripsi AES dapat membantu melindungi data sensitif. Kami juga menjelaskan langkah-langkah implementasi sistem pencadangan dengan enkripsi AES dan menguji keamanan sistem melalui serangan coba-coba. Hasil penelitian menunjukkan bahwa enkripsi AES memberikan lapisan keamanan yang kuat dalam melindungi data pada sistem informasi akademik ITEKes Mahardika.Kata kunci: Sistem Informasi Akademik, Basis Data, Enkripsi AES, Keamanan Data, Pencadangan.","author":[{"dropping-particle":"","family":"Saputra","given":"Muhammad Wahyu Ade","non-dropping-particle":"","parse-names":false,"suffix":""},{"dropping-particle":"","family":"Ashari","given":"Sri Ayu","non-dropping-particle":"","parse-names":false,"suffix":""},{"dropping-particle":"","family":"Larosa","given":"Esta","non-dropping-particle":"","parse-names":false,"suffix":""}],"container-title":"Inverted: Journal of Information Technology Education","id":"ITEM-1","issue":"1","issued":{"date-parts":[["2024"]]},"page":"79-85","title":"Keamanan Data Sistem Informasi Akademik ITEkes Mahardika: Penerapan Sistem Pencadangan Basis Data dengan Enkripsi AES","type":"article-journal","volume":"4"},"uris":["http://www.mendeley.com/documents/?uuid=61854a6a-d3d3-46e7-97b6-3bd9592cedb0"]}],"mendeley":{"formattedCitation":"(Saputra et al., 2024)","manualFormatting":"Saputra dkk., (2024)","plainTextFormattedCitation":"(Saputra et al., 2024)","previouslyFormattedCitation":"(Saputra et al., 2024)"},"properties":{"noteIndex":0},"schema":"https://github.com/citation-style-language/schema/raw/master/csl-citation.json"}</w:instrText>
      </w:r>
      <w:r w:rsidR="001B2F19" w:rsidRPr="002D5D80">
        <w:rPr>
          <w:rFonts w:cs="Times New Roman"/>
          <w:szCs w:val="24"/>
          <w:lang w:val="en-ID"/>
        </w:rPr>
        <w:fldChar w:fldCharType="separate"/>
      </w:r>
      <w:r w:rsidR="001B2F19" w:rsidRPr="002D5D80">
        <w:rPr>
          <w:rFonts w:cs="Times New Roman"/>
          <w:noProof/>
          <w:szCs w:val="24"/>
          <w:lang w:val="en-ID"/>
        </w:rPr>
        <w:t xml:space="preserve">Saputra dkk., </w:t>
      </w:r>
      <w:r w:rsidR="008326DB" w:rsidRPr="002D5D80">
        <w:rPr>
          <w:rFonts w:cs="Times New Roman"/>
          <w:noProof/>
          <w:szCs w:val="24"/>
          <w:lang w:val="en-ID"/>
        </w:rPr>
        <w:t>(</w:t>
      </w:r>
      <w:r w:rsidR="001B2F19" w:rsidRPr="002D5D80">
        <w:rPr>
          <w:rFonts w:cs="Times New Roman"/>
          <w:noProof/>
          <w:szCs w:val="24"/>
          <w:lang w:val="en-ID"/>
        </w:rPr>
        <w:t>2024)</w:t>
      </w:r>
      <w:r w:rsidR="001B2F19" w:rsidRPr="002D5D80">
        <w:rPr>
          <w:rFonts w:cs="Times New Roman"/>
          <w:szCs w:val="24"/>
          <w:lang w:val="en-ID"/>
        </w:rPr>
        <w:fldChar w:fldCharType="end"/>
      </w:r>
      <w:r w:rsidR="001B2F19"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digital sangat </w:t>
      </w:r>
      <w:proofErr w:type="spellStart"/>
      <w:r w:rsidRPr="002D5D80">
        <w:rPr>
          <w:rFonts w:cs="Times New Roman"/>
          <w:szCs w:val="24"/>
          <w:lang w:val="en-ID"/>
        </w:rPr>
        <w:t>rentan</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w:t>
      </w:r>
      <w:proofErr w:type="spellStart"/>
      <w:r w:rsidRPr="002D5D80">
        <w:rPr>
          <w:rFonts w:cs="Times New Roman"/>
          <w:szCs w:val="24"/>
          <w:lang w:val="en-ID"/>
        </w:rPr>
        <w:t>pemalsuan</w:t>
      </w:r>
      <w:proofErr w:type="spellEnd"/>
      <w:r w:rsidRPr="002D5D80">
        <w:rPr>
          <w:rFonts w:cs="Times New Roman"/>
          <w:szCs w:val="24"/>
          <w:lang w:val="en-ID"/>
        </w:rPr>
        <w:t xml:space="preserve"> dan </w:t>
      </w:r>
      <w:proofErr w:type="spellStart"/>
      <w:r w:rsidRPr="002D5D80">
        <w:rPr>
          <w:rFonts w:cs="Times New Roman"/>
          <w:szCs w:val="24"/>
          <w:lang w:val="en-ID"/>
        </w:rPr>
        <w:t>manipulasi</w:t>
      </w:r>
      <w:proofErr w:type="spellEnd"/>
      <w:r w:rsidRPr="002D5D80">
        <w:rPr>
          <w:rFonts w:cs="Times New Roman"/>
          <w:szCs w:val="24"/>
          <w:lang w:val="en-ID"/>
        </w:rPr>
        <w:t xml:space="preserve"> yang </w:t>
      </w:r>
      <w:proofErr w:type="spellStart"/>
      <w:r w:rsidRPr="002D5D80">
        <w:rPr>
          <w:rFonts w:cs="Times New Roman"/>
          <w:szCs w:val="24"/>
          <w:lang w:val="en-ID"/>
        </w:rPr>
        <w:t>tidak</w:t>
      </w:r>
      <w:proofErr w:type="spellEnd"/>
      <w:r w:rsidRPr="002D5D80">
        <w:rPr>
          <w:rFonts w:cs="Times New Roman"/>
          <w:szCs w:val="24"/>
          <w:lang w:val="en-ID"/>
        </w:rPr>
        <w:t xml:space="preserve"> </w:t>
      </w:r>
      <w:proofErr w:type="spellStart"/>
      <w:r w:rsidRPr="002D5D80">
        <w:rPr>
          <w:rFonts w:cs="Times New Roman"/>
          <w:szCs w:val="24"/>
          <w:lang w:val="en-ID"/>
        </w:rPr>
        <w:t>sah</w:t>
      </w:r>
      <w:proofErr w:type="spellEnd"/>
      <w:r w:rsidRPr="002D5D80">
        <w:rPr>
          <w:rFonts w:cs="Times New Roman"/>
          <w:szCs w:val="24"/>
          <w:lang w:val="en-ID"/>
        </w:rPr>
        <w:t xml:space="preserve"> yang </w:t>
      </w:r>
      <w:proofErr w:type="spellStart"/>
      <w:r w:rsidRPr="002D5D80">
        <w:rPr>
          <w:rFonts w:cs="Times New Roman"/>
          <w:szCs w:val="24"/>
          <w:lang w:val="en-ID"/>
        </w:rPr>
        <w:t>seringkali</w:t>
      </w:r>
      <w:proofErr w:type="spellEnd"/>
      <w:r w:rsidRPr="002D5D80">
        <w:rPr>
          <w:rFonts w:cs="Times New Roman"/>
          <w:szCs w:val="24"/>
          <w:lang w:val="en-ID"/>
        </w:rPr>
        <w:t xml:space="preserve"> </w:t>
      </w:r>
      <w:proofErr w:type="spellStart"/>
      <w:r w:rsidRPr="002D5D80">
        <w:rPr>
          <w:rFonts w:cs="Times New Roman"/>
          <w:szCs w:val="24"/>
          <w:lang w:val="en-ID"/>
        </w:rPr>
        <w:t>sulit</w:t>
      </w:r>
      <w:proofErr w:type="spellEnd"/>
      <w:r w:rsidRPr="002D5D80">
        <w:rPr>
          <w:rFonts w:cs="Times New Roman"/>
          <w:szCs w:val="24"/>
          <w:lang w:val="en-ID"/>
        </w:rPr>
        <w:t xml:space="preserve"> </w:t>
      </w:r>
      <w:proofErr w:type="spellStart"/>
      <w:r w:rsidRPr="002D5D80">
        <w:rPr>
          <w:rFonts w:cs="Times New Roman"/>
          <w:szCs w:val="24"/>
          <w:lang w:val="en-ID"/>
        </w:rPr>
        <w:t>dideteksi</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mata</w:t>
      </w:r>
      <w:proofErr w:type="spellEnd"/>
      <w:r w:rsidRPr="002D5D80">
        <w:rPr>
          <w:rFonts w:cs="Times New Roman"/>
          <w:szCs w:val="24"/>
          <w:lang w:val="en-ID"/>
        </w:rPr>
        <w:t xml:space="preserve"> </w:t>
      </w:r>
      <w:proofErr w:type="spellStart"/>
      <w:r w:rsidRPr="002D5D80">
        <w:rPr>
          <w:rFonts w:cs="Times New Roman"/>
          <w:szCs w:val="24"/>
          <w:lang w:val="en-ID"/>
        </w:rPr>
        <w:t>telanjang</w:t>
      </w:r>
      <w:proofErr w:type="spellEnd"/>
      <w:r w:rsidR="001B2F19" w:rsidRPr="002D5D80">
        <w:rPr>
          <w:rFonts w:cs="Times New Roman"/>
          <w:szCs w:val="24"/>
          <w:lang w:val="en-ID"/>
        </w:rPr>
        <w:t xml:space="preserve"> </w:t>
      </w:r>
      <w:r w:rsidRPr="002D5D80">
        <w:rPr>
          <w:rFonts w:cs="Times New Roman"/>
          <w:szCs w:val="24"/>
          <w:lang w:val="en-ID"/>
        </w:rPr>
        <w:t>.</w:t>
      </w:r>
    </w:p>
    <w:p w14:paraId="47ED3EBB" w14:textId="4F74E41C" w:rsidR="00F52C50" w:rsidRPr="002D5D80" w:rsidRDefault="00F52C50" w:rsidP="00896164">
      <w:pPr>
        <w:spacing w:after="240" w:line="360" w:lineRule="auto"/>
        <w:ind w:firstLine="567"/>
        <w:jc w:val="both"/>
        <w:rPr>
          <w:rFonts w:cs="Times New Roman"/>
          <w:szCs w:val="24"/>
          <w:lang w:val="en-ID"/>
        </w:rPr>
      </w:pPr>
      <w:r w:rsidRPr="002D5D80">
        <w:rPr>
          <w:rFonts w:cs="Times New Roman"/>
          <w:szCs w:val="24"/>
          <w:lang w:val="en-ID"/>
        </w:rPr>
        <w:t xml:space="preserve">Oleh </w:t>
      </w:r>
      <w:proofErr w:type="spellStart"/>
      <w:r w:rsidRPr="002D5D80">
        <w:rPr>
          <w:rFonts w:cs="Times New Roman"/>
          <w:szCs w:val="24"/>
          <w:lang w:val="en-ID"/>
        </w:rPr>
        <w:t>karena</w:t>
      </w:r>
      <w:proofErr w:type="spellEnd"/>
      <w:r w:rsidRPr="002D5D80">
        <w:rPr>
          <w:rFonts w:cs="Times New Roman"/>
          <w:szCs w:val="24"/>
          <w:lang w:val="en-ID"/>
        </w:rPr>
        <w:t xml:space="preserve"> </w:t>
      </w:r>
      <w:proofErr w:type="spellStart"/>
      <w:r w:rsidRPr="002D5D80">
        <w:rPr>
          <w:rFonts w:cs="Times New Roman"/>
          <w:szCs w:val="24"/>
          <w:lang w:val="en-ID"/>
        </w:rPr>
        <w:t>itu</w:t>
      </w:r>
      <w:proofErr w:type="spellEnd"/>
      <w:r w:rsidR="001B2F19" w:rsidRPr="002D5D80">
        <w:rPr>
          <w:rFonts w:cs="Times New Roman"/>
          <w:szCs w:val="24"/>
          <w:lang w:val="en-ID"/>
        </w:rPr>
        <w:t xml:space="preserve"> </w:t>
      </w:r>
      <w:proofErr w:type="spellStart"/>
      <w:r w:rsidR="001B2F19" w:rsidRPr="002D5D80">
        <w:rPr>
          <w:rFonts w:cs="Times New Roman"/>
          <w:szCs w:val="24"/>
          <w:lang w:val="en-ID"/>
        </w:rPr>
        <w:t>dalam</w:t>
      </w:r>
      <w:proofErr w:type="spellEnd"/>
      <w:r w:rsidR="001B2F19" w:rsidRPr="002D5D80">
        <w:rPr>
          <w:rFonts w:cs="Times New Roman"/>
          <w:szCs w:val="24"/>
          <w:lang w:val="en-ID"/>
        </w:rPr>
        <w:t xml:space="preserve"> </w:t>
      </w:r>
      <w:proofErr w:type="spellStart"/>
      <w:r w:rsidR="001B2F19" w:rsidRPr="002D5D80">
        <w:rPr>
          <w:rFonts w:cs="Times New Roman"/>
          <w:szCs w:val="24"/>
          <w:lang w:val="en-ID"/>
        </w:rPr>
        <w:t>penelitian</w:t>
      </w:r>
      <w:proofErr w:type="spellEnd"/>
      <w:r w:rsidR="001B2F19" w:rsidRPr="002D5D80">
        <w:rPr>
          <w:rFonts w:cs="Times New Roman"/>
          <w:szCs w:val="24"/>
          <w:lang w:val="en-ID"/>
        </w:rPr>
        <w:t xml:space="preserve"> </w:t>
      </w:r>
      <w:r w:rsidR="001B2F19"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{"citationItems":[{"id":"ITEM-1","itemData":{"ISSN":"2963-0142","author":[{"dropping-particle":"","family":"Harahap","given":"Abdul Halim","non-dropping-particle":"","parse-names":false,"suffix":""},{"dropping-particle":"","family":"Difa Andani","given":"Claresta","non-dropping-particle":"","parse-names":false,"suffix":""},{"dropping-particle":"","family":"Christie","given":"Angelia","non-dropping-particle":"","parse-names":false,"suffix":""},{"dropping-particle":"","family":"Nurhaliza","given":"Divtyajeng","non-dropping-particle":"","parse-names":false,"suffix":""},{"dropping-particle":"","family":"Fauzi","given":"Ahmad","non-dropping-particle":"","parse-names":false,"suffix":""}],"id":"ITEM-1","issue":"2","issued":{"date-parts":[["2023"]]},"page":"73-83","title":"Pentingnya Peranan CIA Triad Dalam Keamanan Informasi dan Data","type":"article-journal","volume":"1"},"uris":["http://www.mendeley.com/documents/?uuid=c4d74f12-1d90-4702-ab8e-a1e0655505eb"]}],"mendeley":{"formattedCitation":"(Harahap et al., 2023)","manualFormatting":"Harahap dkk., (2023)","plainTextFormattedCitation":"(Harahap et al., 2023)","previouslyFormattedCitation":"(Harahap et al., 2023)"},"properties":{"noteIndex":0},"schema":"https://github.com/citation-style-language/schema/raw/master/csl-citation.json"}</w:instrText>
      </w:r>
      <w:r w:rsidR="001B2F19" w:rsidRPr="002D5D80">
        <w:rPr>
          <w:rFonts w:cs="Times New Roman"/>
          <w:szCs w:val="24"/>
          <w:lang w:val="en-ID"/>
        </w:rPr>
        <w:fldChar w:fldCharType="separate"/>
      </w:r>
      <w:r w:rsidR="001B2F19" w:rsidRPr="002D5D80">
        <w:rPr>
          <w:rFonts w:cs="Times New Roman"/>
          <w:noProof/>
          <w:szCs w:val="24"/>
          <w:lang w:val="en-ID"/>
        </w:rPr>
        <w:t xml:space="preserve">Harahap dkk., </w:t>
      </w:r>
      <w:r w:rsidR="008326DB" w:rsidRPr="002D5D80">
        <w:rPr>
          <w:rFonts w:cs="Times New Roman"/>
          <w:noProof/>
          <w:szCs w:val="24"/>
          <w:lang w:val="en-ID"/>
        </w:rPr>
        <w:t>(</w:t>
      </w:r>
      <w:r w:rsidR="001B2F19" w:rsidRPr="002D5D80">
        <w:rPr>
          <w:rFonts w:cs="Times New Roman"/>
          <w:noProof/>
          <w:szCs w:val="24"/>
          <w:lang w:val="en-ID"/>
        </w:rPr>
        <w:t>2023)</w:t>
      </w:r>
      <w:r w:rsidR="001B2F19" w:rsidRPr="002D5D80">
        <w:rPr>
          <w:rFonts w:cs="Times New Roman"/>
          <w:szCs w:val="24"/>
          <w:lang w:val="en-ID"/>
        </w:rPr>
        <w:fldChar w:fldCharType="end"/>
      </w:r>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digital </w:t>
      </w:r>
      <w:proofErr w:type="spellStart"/>
      <w:r w:rsidRPr="002D5D80">
        <w:rPr>
          <w:rFonts w:cs="Times New Roman"/>
          <w:szCs w:val="24"/>
          <w:lang w:val="en-ID"/>
        </w:rPr>
        <w:t>berfokus</w:t>
      </w:r>
      <w:proofErr w:type="spellEnd"/>
      <w:r w:rsidRPr="002D5D80">
        <w:rPr>
          <w:rFonts w:cs="Times New Roman"/>
          <w:szCs w:val="24"/>
          <w:lang w:val="en-ID"/>
        </w:rPr>
        <w:t xml:space="preserve"> pada </w:t>
      </w:r>
      <w:proofErr w:type="spellStart"/>
      <w:r w:rsidRPr="002D5D80">
        <w:rPr>
          <w:rFonts w:cs="Times New Roman"/>
          <w:szCs w:val="24"/>
          <w:lang w:val="en-ID"/>
        </w:rPr>
        <w:t>tiga</w:t>
      </w:r>
      <w:proofErr w:type="spellEnd"/>
      <w:r w:rsidRPr="002D5D80">
        <w:rPr>
          <w:rFonts w:cs="Times New Roman"/>
          <w:szCs w:val="24"/>
          <w:lang w:val="en-ID"/>
        </w:rPr>
        <w:t xml:space="preserve"> pilar </w:t>
      </w:r>
      <w:proofErr w:type="spellStart"/>
      <w:r w:rsidRPr="002D5D80">
        <w:rPr>
          <w:rFonts w:cs="Times New Roman"/>
          <w:szCs w:val="24"/>
          <w:lang w:val="en-ID"/>
        </w:rPr>
        <w:t>utama</w:t>
      </w:r>
      <w:proofErr w:type="spellEnd"/>
      <w:r w:rsidRPr="002D5D80">
        <w:rPr>
          <w:rFonts w:cs="Times New Roman"/>
          <w:szCs w:val="24"/>
          <w:lang w:val="en-ID"/>
        </w:rPr>
        <w:t xml:space="preserve"> yang </w:t>
      </w:r>
      <w:proofErr w:type="spellStart"/>
      <w:r w:rsidRPr="002D5D80">
        <w:rPr>
          <w:rFonts w:cs="Times New Roman"/>
          <w:szCs w:val="24"/>
          <w:lang w:val="en-ID"/>
        </w:rPr>
        <w:t>dikenal</w:t>
      </w:r>
      <w:proofErr w:type="spellEnd"/>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 xml:space="preserve"> </w:t>
      </w:r>
      <w:r w:rsidRPr="002D5D80">
        <w:rPr>
          <w:rFonts w:cs="Times New Roman"/>
          <w:i/>
          <w:iCs/>
          <w:szCs w:val="24"/>
          <w:lang w:val="en-ID"/>
        </w:rPr>
        <w:t>CIA Triad:</w:t>
      </w:r>
    </w:p>
    <w:p w14:paraId="32944158" w14:textId="77777777" w:rsidR="004F1B7E" w:rsidRPr="002D5D80" w:rsidRDefault="001B2F19" w:rsidP="00D13CAB">
      <w:pPr>
        <w:pStyle w:val="GayaGambar"/>
      </w:pPr>
      <w:r w:rsidRPr="002D5D80">
        <w:rPr>
          <w:noProof/>
          <w:lang w:val="en-ID"/>
        </w:rPr>
        <w:lastRenderedPageBreak/>
        <w:drawing>
          <wp:inline distT="0" distB="0" distL="0" distR="0" wp14:anchorId="381EE9A5" wp14:editId="6288FC8A">
            <wp:extent cx="2598420" cy="2158102"/>
            <wp:effectExtent l="0" t="0" r="0" b="0"/>
            <wp:docPr id="48613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36379" name=""/>
                    <pic:cNvPicPr/>
                  </pic:nvPicPr>
                  <pic:blipFill>
                    <a:blip r:embed="rId10"/>
                    <a:stretch>
                      <a:fillRect/>
                    </a:stretch>
                  </pic:blipFill>
                  <pic:spPr>
                    <a:xfrm>
                      <a:off x="0" y="0"/>
                      <a:ext cx="2600619" cy="2159928"/>
                    </a:xfrm>
                    <a:prstGeom prst="rect">
                      <a:avLst/>
                    </a:prstGeom>
                  </pic:spPr>
                </pic:pic>
              </a:graphicData>
            </a:graphic>
          </wp:inline>
        </w:drawing>
      </w:r>
    </w:p>
    <w:p w14:paraId="32A479ED" w14:textId="3B2FD67F" w:rsidR="00F13F5F" w:rsidRPr="000E07E6" w:rsidRDefault="0040736E" w:rsidP="00D13CAB">
      <w:pPr>
        <w:pStyle w:val="GayaGambar"/>
        <w:rPr>
          <w:b w:val="0"/>
          <w:bCs w:val="0"/>
          <w:color w:val="000000"/>
        </w:rPr>
      </w:pPr>
      <w:bookmarkStart w:id="57" w:name="_Toc228292241"/>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2</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w:t>
      </w:r>
      <w:r>
        <w:rPr>
          <w:b w:val="0"/>
          <w:bCs w:val="0"/>
          <w:color w:val="000000"/>
        </w:rPr>
        <w:fldChar w:fldCharType="end"/>
      </w:r>
      <w:r>
        <w:rPr>
          <w:b w:val="0"/>
          <w:bCs w:val="0"/>
          <w:color w:val="000000"/>
        </w:rPr>
        <w:t xml:space="preserve"> CIA TRIAD</w:t>
      </w:r>
      <w:bookmarkEnd w:id="57"/>
    </w:p>
    <w:p w14:paraId="1EBE2D3F" w14:textId="4A0595C3" w:rsidR="00F13F5F" w:rsidRPr="002D5D80" w:rsidRDefault="001B2F19" w:rsidP="00D13CAB">
      <w:pPr>
        <w:pStyle w:val="GayaGambar"/>
        <w:rPr>
          <w:lang w:val="en-ID"/>
        </w:rPr>
      </w:pPr>
      <w:proofErr w:type="spellStart"/>
      <w:r w:rsidRPr="002D5D80">
        <w:rPr>
          <w:lang w:val="en-ID"/>
        </w:rPr>
        <w:t>S</w:t>
      </w:r>
      <w:r w:rsidR="00894E08" w:rsidRPr="002D5D80">
        <w:rPr>
          <w:lang w:val="en-ID"/>
        </w:rPr>
        <w:t>umber</w:t>
      </w:r>
      <w:proofErr w:type="spellEnd"/>
      <w:r w:rsidRPr="002D5D80">
        <w:rPr>
          <w:lang w:val="en-ID"/>
        </w:rPr>
        <w:t xml:space="preserve">: </w:t>
      </w:r>
      <w:r w:rsidRPr="002D5D80">
        <w:rPr>
          <w:lang w:val="en-ID"/>
        </w:rPr>
        <w:fldChar w:fldCharType="begin" w:fldLock="1"/>
      </w:r>
      <w:r w:rsidR="00085605" w:rsidRPr="002D5D80">
        <w:rPr>
          <w:lang w:val="en-ID"/>
        </w:rPr>
        <w:instrText>ADDIN CSL_CITATION {"citationItems":[{"id":"ITEM-1","itemData":{"DOI":"10.36774/jusiti.v14i1.1712","ISSN":"2252-6102","abstract":"Pengelolaan dokumen dosen Universitas Dipa Makassar masih dilakukan secara manual memunculkan sejumlah permasalahan, seperti keterbatasan aksesibilitas dan rendahnya efisiensi. Penelitian ini bertujuan untuk merancang dan mengimplementasikan sistem repositori digital yang memungkinkan civitas akademik untuk mengunggah, mengunduh, serta berbagi dokumen akademik untuk dosen berupa surat tugas pengajaran, surat tugas pembimbingan, undangan seminar proposal, surat tugas pembimbingan tugas akhir, surat tugas pembimbingan KKL, laporan BKD, dan berkas lainnya menjadi secara efisien. Penelitiaan ini mengembangkan sistem repositori berbasis web menggunakan bahasa pemrograman PHP dan MySQL. Hasil pengembangan sistem repositori ini adalah sebuah aplikasi yang dapat mengelola dokumen akademik, serta mempercepat proses pencarian berkas oleh dosen Univeritas Dipa Makassar. Sistem repositori ini dirancang menggunakan pendekatan berorientasi objek dengan unified modelling language meliputi use case diagram, class diagram, activity diagram dan sequence diagram dan menghasilkan empat (4) output yaitu laporan berkas repositori per bagian/departemen, laporan berkas repositori keseluruhan, laporan rekap berkas repositori per bagian/departemen, laporan rekap berkas repositori keseluruhan, dua puluh empat (24) rancangan form, dan 7 (tujuh) rancangan tabel database. Hasil pengujian black box terhadap ke-24 rancangan form maka diperoleh informasi bahwa 100% modul dalam aplikasi ini telah berkerja sesuai dengan yang diharapkan.","author":[{"dropping-particle":"","family":"Kadang","given":"Marsel","non-dropping-particle":"","parse-names":false,"suffix":""},{"dropping-particle":"","family":"Nasaruddin","given":"Nasaruddin","non-dropping-particle":"","parse-names":false,"suffix":""}],"container-title":"e-Jurnal JUSITI (Jurnal Sistem Informasi dan Teknologi Informasi)","id":"ITEM-1","issue":"1","issued":{"date-parts":[["2025"]]},"page":"13-25","title":"Desain dan Implementasi Sistem Repositori Dokumen Akademik Universitas DIPA Makassar","type":"article-journal","volume":"14"},"uris":["http://www.mendeley.com/documents/?uuid=fd12e622-6c61-4784-b87c-e2426cf4a358"]}],"mendeley":{"formattedCitation":"(Kadang &amp; Nasaruddin, 2025)","plainTextFormattedCitation":"(Kadang &amp; Nasaruddin, 2025)","previouslyFormattedCitation":"(Kadang &amp; Nasaruddin, 2025)"},"properties":{"noteIndex":0},"schema":"https://github.com/citation-style-language/schema/raw/master/csl-citation.json"}</w:instrText>
      </w:r>
      <w:r w:rsidRPr="002D5D80">
        <w:rPr>
          <w:lang w:val="en-ID"/>
        </w:rPr>
        <w:fldChar w:fldCharType="separate"/>
      </w:r>
      <w:r w:rsidRPr="002D5D80">
        <w:rPr>
          <w:noProof/>
          <w:lang w:val="en-ID"/>
        </w:rPr>
        <w:t>(Kadang &amp; Nasaruddin, 2025)</w:t>
      </w:r>
      <w:r w:rsidRPr="002D5D80">
        <w:rPr>
          <w:lang w:val="en-ID"/>
        </w:rPr>
        <w:fldChar w:fldCharType="end"/>
      </w:r>
    </w:p>
    <w:p w14:paraId="2EFD9357" w14:textId="77777777" w:rsidR="004F1B7E" w:rsidRPr="002D5D80" w:rsidRDefault="00F52C50" w:rsidP="00BE69A3">
      <w:pPr>
        <w:numPr>
          <w:ilvl w:val="0"/>
          <w:numId w:val="5"/>
        </w:numPr>
        <w:tabs>
          <w:tab w:val="clear" w:pos="720"/>
        </w:tabs>
        <w:spacing w:line="360" w:lineRule="auto"/>
        <w:ind w:left="851" w:hanging="425"/>
        <w:jc w:val="both"/>
        <w:rPr>
          <w:rFonts w:cs="Times New Roman"/>
          <w:szCs w:val="24"/>
          <w:lang w:val="en-ID"/>
        </w:rPr>
      </w:pPr>
      <w:r w:rsidRPr="002D5D80">
        <w:rPr>
          <w:rFonts w:cs="Times New Roman"/>
          <w:i/>
          <w:iCs/>
          <w:szCs w:val="24"/>
          <w:lang w:val="en-ID"/>
        </w:rPr>
        <w:t>Confidentiality</w:t>
      </w:r>
      <w:r w:rsidRPr="002D5D80">
        <w:rPr>
          <w:rFonts w:cs="Times New Roman"/>
          <w:szCs w:val="24"/>
          <w:lang w:val="en-ID"/>
        </w:rPr>
        <w:t xml:space="preserve"> (</w:t>
      </w:r>
      <w:proofErr w:type="spellStart"/>
      <w:r w:rsidRPr="002D5D80">
        <w:rPr>
          <w:rFonts w:cs="Times New Roman"/>
          <w:szCs w:val="24"/>
          <w:lang w:val="en-ID"/>
        </w:rPr>
        <w:t>Kerahasiaan</w:t>
      </w:r>
      <w:proofErr w:type="spellEnd"/>
      <w:r w:rsidRPr="002D5D80">
        <w:rPr>
          <w:rFonts w:cs="Times New Roman"/>
          <w:szCs w:val="24"/>
          <w:lang w:val="en-ID"/>
        </w:rPr>
        <w:t xml:space="preserve">): </w:t>
      </w:r>
      <w:r w:rsidR="00F05263" w:rsidRPr="002D5D80">
        <w:rPr>
          <w:rFonts w:cs="Times New Roman"/>
          <w:szCs w:val="24"/>
        </w:rPr>
        <w:t>Kerahasiaan berarti bahwa informasi hanya boleh diakses oleh pihak yang berwenang dan dilindungi dari akses atau pengungkapan tidak sah.</w:t>
      </w:r>
    </w:p>
    <w:p w14:paraId="1C1C55D9" w14:textId="77777777" w:rsidR="004F1B7E" w:rsidRPr="002D5D80" w:rsidRDefault="00F52C50" w:rsidP="00BE69A3">
      <w:pPr>
        <w:numPr>
          <w:ilvl w:val="0"/>
          <w:numId w:val="5"/>
        </w:numPr>
        <w:tabs>
          <w:tab w:val="clear" w:pos="720"/>
        </w:tabs>
        <w:spacing w:line="360" w:lineRule="auto"/>
        <w:ind w:left="851" w:hanging="425"/>
        <w:jc w:val="both"/>
        <w:rPr>
          <w:rFonts w:cs="Times New Roman"/>
          <w:szCs w:val="24"/>
          <w:lang w:val="en-ID"/>
        </w:rPr>
      </w:pPr>
      <w:r w:rsidRPr="002D5D80">
        <w:rPr>
          <w:rFonts w:cs="Times New Roman"/>
          <w:i/>
          <w:iCs/>
          <w:szCs w:val="24"/>
          <w:lang w:val="en-ID"/>
        </w:rPr>
        <w:t>Integrity</w:t>
      </w:r>
      <w:r w:rsidRPr="002D5D80">
        <w:rPr>
          <w:rFonts w:cs="Times New Roman"/>
          <w:szCs w:val="24"/>
          <w:lang w:val="en-ID"/>
        </w:rPr>
        <w:t xml:space="preserve"> (</w:t>
      </w:r>
      <w:proofErr w:type="spellStart"/>
      <w:r w:rsidRPr="002D5D80">
        <w:rPr>
          <w:rFonts w:cs="Times New Roman"/>
          <w:szCs w:val="24"/>
          <w:lang w:val="en-ID"/>
        </w:rPr>
        <w:t>Integritas</w:t>
      </w:r>
      <w:proofErr w:type="spellEnd"/>
      <w:r w:rsidRPr="002D5D80">
        <w:rPr>
          <w:rFonts w:cs="Times New Roman"/>
          <w:szCs w:val="24"/>
          <w:lang w:val="en-ID"/>
        </w:rPr>
        <w:t xml:space="preserve">): </w:t>
      </w:r>
      <w:r w:rsidR="00F05263" w:rsidRPr="002D5D80">
        <w:rPr>
          <w:rFonts w:cs="Times New Roman"/>
          <w:szCs w:val="24"/>
        </w:rPr>
        <w:t>Integritas adalah jaminan bahwa data atau dokumen tetap akurat dan utuh – tidak diubah tanpa izin selama siklus hidupnya, baik saat disimpan maupun saat dikirim</w:t>
      </w:r>
      <w:r w:rsidRPr="002D5D80">
        <w:rPr>
          <w:rFonts w:cs="Times New Roman"/>
          <w:szCs w:val="24"/>
          <w:lang w:val="en-ID"/>
        </w:rPr>
        <w:t>.</w:t>
      </w:r>
    </w:p>
    <w:p w14:paraId="4909E445" w14:textId="0006B362" w:rsidR="000B0F8E" w:rsidRPr="002D5D80" w:rsidRDefault="00F52C50" w:rsidP="00BE69A3">
      <w:pPr>
        <w:numPr>
          <w:ilvl w:val="0"/>
          <w:numId w:val="5"/>
        </w:numPr>
        <w:tabs>
          <w:tab w:val="clear" w:pos="720"/>
        </w:tabs>
        <w:spacing w:after="240" w:line="360" w:lineRule="auto"/>
        <w:ind w:left="851" w:hanging="425"/>
        <w:jc w:val="both"/>
        <w:rPr>
          <w:rFonts w:cs="Times New Roman"/>
          <w:szCs w:val="24"/>
          <w:lang w:val="en-ID"/>
        </w:rPr>
      </w:pPr>
      <w:r w:rsidRPr="002D5D80">
        <w:rPr>
          <w:rFonts w:cs="Times New Roman"/>
          <w:i/>
          <w:iCs/>
          <w:szCs w:val="24"/>
          <w:lang w:val="en-ID"/>
        </w:rPr>
        <w:t>Availability</w:t>
      </w:r>
      <w:r w:rsidRPr="002D5D80">
        <w:rPr>
          <w:rFonts w:cs="Times New Roman"/>
          <w:szCs w:val="24"/>
          <w:lang w:val="en-ID"/>
        </w:rPr>
        <w:t xml:space="preserve"> (</w:t>
      </w:r>
      <w:proofErr w:type="spellStart"/>
      <w:r w:rsidRPr="002D5D80">
        <w:rPr>
          <w:rFonts w:cs="Times New Roman"/>
          <w:szCs w:val="24"/>
          <w:lang w:val="en-ID"/>
        </w:rPr>
        <w:t>Ketersediaan</w:t>
      </w:r>
      <w:proofErr w:type="spellEnd"/>
      <w:r w:rsidRPr="002D5D80">
        <w:rPr>
          <w:rFonts w:cs="Times New Roman"/>
          <w:szCs w:val="24"/>
          <w:lang w:val="en-ID"/>
        </w:rPr>
        <w:t xml:space="preserve">): </w:t>
      </w:r>
      <w:r w:rsidR="00F05263" w:rsidRPr="002D5D80">
        <w:rPr>
          <w:rFonts w:cs="Times New Roman"/>
          <w:szCs w:val="24"/>
        </w:rPr>
        <w:t>Ketersediaan berarti bahwa sistem dan data (dokumen) dapat diakses ketika dibutuhkan oleh pihak yang sah</w:t>
      </w:r>
      <w:r w:rsidR="00167F90" w:rsidRPr="002D5D80">
        <w:rPr>
          <w:rFonts w:cs="Times New Roman"/>
          <w:szCs w:val="24"/>
        </w:rPr>
        <w:t xml:space="preserve"> </w:t>
      </w:r>
      <w:r w:rsidR="00F05263" w:rsidRPr="002D5D80">
        <w:rPr>
          <w:rFonts w:cs="Times New Roman"/>
          <w:szCs w:val="24"/>
        </w:rPr>
        <w:t>tanpa gangguan signifikan.</w:t>
      </w:r>
    </w:p>
    <w:p w14:paraId="478FDD85" w14:textId="1552EF30" w:rsidR="00157B53" w:rsidRPr="002D5D80" w:rsidRDefault="00F52C50">
      <w:pPr>
        <w:numPr>
          <w:ilvl w:val="0"/>
          <w:numId w:val="27"/>
        </w:numPr>
        <w:spacing w:line="360" w:lineRule="auto"/>
        <w:ind w:left="567" w:hanging="567"/>
        <w:rPr>
          <w:b/>
          <w:bCs/>
          <w:i/>
          <w:iCs/>
        </w:rPr>
      </w:pPr>
      <w:bookmarkStart w:id="58" w:name="_Toc215216422"/>
      <w:bookmarkStart w:id="59" w:name="_Toc215216492"/>
      <w:bookmarkStart w:id="60" w:name="_Toc215216925"/>
      <w:r w:rsidRPr="002D5D80">
        <w:rPr>
          <w:b/>
          <w:bCs/>
          <w:i/>
          <w:iCs/>
        </w:rPr>
        <w:t xml:space="preserve"> </w:t>
      </w:r>
      <w:proofErr w:type="spellStart"/>
      <w:r w:rsidRPr="002D5D80">
        <w:rPr>
          <w:b/>
          <w:bCs/>
          <w:i/>
          <w:iCs/>
        </w:rPr>
        <w:t>Quick</w:t>
      </w:r>
      <w:proofErr w:type="spellEnd"/>
      <w:r w:rsidRPr="002D5D80">
        <w:rPr>
          <w:b/>
          <w:bCs/>
          <w:i/>
          <w:iCs/>
        </w:rPr>
        <w:t xml:space="preserve"> </w:t>
      </w:r>
      <w:proofErr w:type="spellStart"/>
      <w:r w:rsidRPr="002D5D80">
        <w:rPr>
          <w:b/>
          <w:bCs/>
          <w:i/>
          <w:iCs/>
        </w:rPr>
        <w:t>Response</w:t>
      </w:r>
      <w:proofErr w:type="spellEnd"/>
      <w:r w:rsidRPr="002D5D80">
        <w:rPr>
          <w:b/>
          <w:bCs/>
          <w:i/>
          <w:iCs/>
        </w:rPr>
        <w:t xml:space="preserve"> </w:t>
      </w:r>
      <w:r w:rsidR="00F00B21" w:rsidRPr="002D5D80">
        <w:rPr>
          <w:b/>
          <w:bCs/>
          <w:i/>
          <w:iCs/>
        </w:rPr>
        <w:t>Code</w:t>
      </w:r>
      <w:bookmarkEnd w:id="58"/>
      <w:bookmarkEnd w:id="59"/>
      <w:bookmarkEnd w:id="60"/>
      <w:r w:rsidR="00527C77" w:rsidRPr="002D5D80">
        <w:rPr>
          <w:b/>
          <w:bCs/>
          <w:i/>
          <w:iCs/>
        </w:rPr>
        <w:t xml:space="preserve"> (</w:t>
      </w:r>
      <w:r w:rsidR="004769AA" w:rsidRPr="004769AA">
        <w:rPr>
          <w:b/>
          <w:bCs/>
          <w:i/>
          <w:iCs/>
        </w:rPr>
        <w:t>QR CODE</w:t>
      </w:r>
      <w:r w:rsidR="00527C77" w:rsidRPr="002D5D80">
        <w:rPr>
          <w:b/>
          <w:bCs/>
          <w:i/>
          <w:iCs/>
        </w:rPr>
        <w:t>)</w:t>
      </w:r>
    </w:p>
    <w:p w14:paraId="373D8EBE" w14:textId="1076CFE2" w:rsidR="00085605" w:rsidRPr="002D5D80" w:rsidRDefault="004769AA" w:rsidP="00896164">
      <w:pPr>
        <w:spacing w:line="360" w:lineRule="auto"/>
        <w:ind w:firstLine="567"/>
        <w:jc w:val="both"/>
        <w:rPr>
          <w:rFonts w:cs="Times New Roman"/>
          <w:szCs w:val="24"/>
          <w:lang w:val="en-ID"/>
        </w:rPr>
      </w:pPr>
      <w:r w:rsidRPr="004769AA">
        <w:rPr>
          <w:rFonts w:cs="Times New Roman"/>
          <w:i/>
          <w:iCs/>
          <w:szCs w:val="24"/>
          <w:lang w:val="en-ID"/>
        </w:rPr>
        <w:t>QR Code</w:t>
      </w:r>
      <w:r w:rsidR="00085605" w:rsidRPr="002D5D80">
        <w:rPr>
          <w:rFonts w:cs="Times New Roman"/>
          <w:szCs w:val="24"/>
          <w:lang w:val="en-ID"/>
        </w:rPr>
        <w:t xml:space="preserve"> </w:t>
      </w:r>
      <w:proofErr w:type="spellStart"/>
      <w:r w:rsidR="00085605" w:rsidRPr="002D5D80">
        <w:rPr>
          <w:rFonts w:cs="Times New Roman"/>
          <w:szCs w:val="24"/>
          <w:lang w:val="en-ID"/>
        </w:rPr>
        <w:t>merupakan</w:t>
      </w:r>
      <w:proofErr w:type="spellEnd"/>
      <w:r w:rsidR="00085605" w:rsidRPr="002D5D80">
        <w:rPr>
          <w:rFonts w:cs="Times New Roman"/>
          <w:szCs w:val="24"/>
          <w:lang w:val="en-ID"/>
        </w:rPr>
        <w:t xml:space="preserve"> </w:t>
      </w:r>
      <w:proofErr w:type="spellStart"/>
      <w:r w:rsidR="000D5188" w:rsidRPr="002D5D80">
        <w:rPr>
          <w:rFonts w:cs="Times New Roman"/>
          <w:szCs w:val="24"/>
          <w:lang w:val="en-ID"/>
        </w:rPr>
        <w:t>teknologi</w:t>
      </w:r>
      <w:proofErr w:type="spellEnd"/>
      <w:r w:rsidR="000D5188" w:rsidRPr="002D5D80">
        <w:rPr>
          <w:rFonts w:cs="Times New Roman"/>
          <w:szCs w:val="24"/>
          <w:lang w:val="en-ID"/>
        </w:rPr>
        <w:t xml:space="preserve"> </w:t>
      </w:r>
      <w:proofErr w:type="spellStart"/>
      <w:r w:rsidR="00085605" w:rsidRPr="002D5D80">
        <w:rPr>
          <w:rFonts w:cs="Times New Roman"/>
          <w:szCs w:val="24"/>
          <w:lang w:val="en-ID"/>
        </w:rPr>
        <w:t>representasi</w:t>
      </w:r>
      <w:proofErr w:type="spellEnd"/>
      <w:r w:rsidR="00085605" w:rsidRPr="002D5D80">
        <w:rPr>
          <w:rFonts w:cs="Times New Roman"/>
          <w:szCs w:val="24"/>
          <w:lang w:val="en-ID"/>
        </w:rPr>
        <w:t xml:space="preserve"> data dua-</w:t>
      </w:r>
      <w:proofErr w:type="spellStart"/>
      <w:r w:rsidR="00085605" w:rsidRPr="002D5D80">
        <w:rPr>
          <w:rFonts w:cs="Times New Roman"/>
          <w:szCs w:val="24"/>
          <w:lang w:val="en-ID"/>
        </w:rPr>
        <w:t>dimensi</w:t>
      </w:r>
      <w:proofErr w:type="spellEnd"/>
      <w:r w:rsidR="00085605" w:rsidRPr="002D5D80">
        <w:rPr>
          <w:rFonts w:cs="Times New Roman"/>
          <w:szCs w:val="24"/>
          <w:lang w:val="en-ID"/>
        </w:rPr>
        <w:t xml:space="preserve"> yang </w:t>
      </w:r>
      <w:proofErr w:type="spellStart"/>
      <w:r w:rsidR="00085605" w:rsidRPr="002D5D80">
        <w:rPr>
          <w:rFonts w:cs="Times New Roman"/>
          <w:szCs w:val="24"/>
          <w:lang w:val="en-ID"/>
        </w:rPr>
        <w:t>dapat</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dibaca</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mesin</w:t>
      </w:r>
      <w:proofErr w:type="spellEnd"/>
      <w:r w:rsidR="00085605" w:rsidRPr="002D5D80">
        <w:rPr>
          <w:rFonts w:cs="Times New Roman"/>
          <w:szCs w:val="24"/>
          <w:lang w:val="en-ID"/>
        </w:rPr>
        <w:t xml:space="preserve"> dan </w:t>
      </w:r>
      <w:proofErr w:type="spellStart"/>
      <w:r w:rsidR="00085605" w:rsidRPr="002D5D80">
        <w:rPr>
          <w:rFonts w:cs="Times New Roman"/>
          <w:szCs w:val="24"/>
          <w:lang w:val="en-ID"/>
        </w:rPr>
        <w:t>dirancang</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untuk</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menyimpan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informasi</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dalam</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kapasitas</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besar</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dengan</w:t>
      </w:r>
      <w:proofErr w:type="spellEnd"/>
      <w:r w:rsidR="00085605" w:rsidRPr="002D5D80">
        <w:rPr>
          <w:rFonts w:cs="Times New Roman"/>
          <w:szCs w:val="24"/>
          <w:lang w:val="en-ID"/>
        </w:rPr>
        <w:t xml:space="preserve"> proses </w:t>
      </w:r>
      <w:proofErr w:type="spellStart"/>
      <w:r w:rsidR="00085605" w:rsidRPr="002D5D80">
        <w:rPr>
          <w:rFonts w:cs="Times New Roman"/>
          <w:szCs w:val="24"/>
          <w:lang w:val="en-ID"/>
        </w:rPr>
        <w:t>pemindaian</w:t>
      </w:r>
      <w:proofErr w:type="spellEnd"/>
      <w:r w:rsidR="00085605" w:rsidRPr="002D5D80">
        <w:rPr>
          <w:rFonts w:cs="Times New Roman"/>
          <w:szCs w:val="24"/>
          <w:lang w:val="en-ID"/>
        </w:rPr>
        <w:t xml:space="preserve"> yang </w:t>
      </w:r>
      <w:proofErr w:type="spellStart"/>
      <w:r w:rsidR="00085605" w:rsidRPr="002D5D80">
        <w:rPr>
          <w:rFonts w:cs="Times New Roman"/>
          <w:szCs w:val="24"/>
          <w:lang w:val="en-ID"/>
        </w:rPr>
        <w:t>cepat</w:t>
      </w:r>
      <w:proofErr w:type="spellEnd"/>
      <w:r w:rsidR="00085605" w:rsidRPr="002D5D80">
        <w:rPr>
          <w:rFonts w:cs="Times New Roman"/>
          <w:szCs w:val="24"/>
          <w:lang w:val="en-ID"/>
        </w:rPr>
        <w:t xml:space="preserve"> </w:t>
      </w:r>
      <w:r w:rsidR="00085605"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{"citationItems":[{"id":"ITEM-1","itemData":{"DOI":"10.34010/jati.v14i1","ISSN":"2655-6839","abstract":"Penelitian ini berfokus pada pengembangan dan implementasi sistem presensi berbasis QR Code dalam lingkungan\nperguruan tinggi. Sistem ini dirancang untuk mengatasi tantangan dalam pengelolaan kehadiran mahasiswa, khususnya\nterkait dengan pengumpulan data kehadiran yang tidak akurat, kesulitan melacak dan merekam data kehadiran secara\nefektif, serta keterbatasan untuk melacak kehadiran mahasiswa secara real-time.Tujuan utama penelitian ini adalah untuk\nmengevaluasi dan mengimplementasikan sistem presensi berbasis QR Code dengan menggunakan metode prototyping.\nMetode ini melibatkan proses identifikasi kebutuhan pengguna, pembuatan prototipe, dan pengujian prototipe tersebut.\nFokus penelitian adalah memastikan bahwa aplikasi presensi menggunakan Kode QR dapat memenuhi harapan dosen dan\nsiswa, sekaligus mempersingkat dan mempermudah proses presensi.Hasil penelitian menunjukkan bahwa penggunaan\naplikasi presensi menggunakan Kode QR sesuai dengan harapan dosen dan siswa. Sistem ini berhasil mempersingkat dan\nmempermudah proses presensi di lingkungan perguruan tinggi. Namun, perlu diakui bahwa meskipun QR Code\nmemberikan kecepatan dan kemudahan, faktor kritis yang harus diperhatikan adalah keamanan dan integritas\ndata.Penelitian ini memberikan kontribusi dengan menyajikan solusi yang efektif dalam pengelolaan kehadiran mahasiswa\nmelalui implementasi sistem presensi berbasis QR Code. Selain itu, penelitian ini menggarisbawahi pentingnya\nmemperhatikan aspek keamanan dan integritas data saat mengadopsi teknologi presensi berbasis QR Code di lingkungan\nakademik.","author":[{"dropping-particle":"","family":"Hamdani","given":"Dani","non-dropping-particle":"","parse-names":false,"suffix":""},{"dropping-particle":"","family":"Wibowo","given":"Ari Purno Wahyu","non-dropping-particle":"","parse-names":false,"suffix":""},{"dropping-particle":"","family":"Heryono","given":"Heri","non-dropping-particle":"","parse-names":false,"suffix":""}],"container-title":"Jurnal Teknologi dan Informasi","id":"ITEM-1","issue":"1","issued":{"date-parts":[["2024"]]},"page":"62-73","title":"Perancangan Sistem Presensi Online dengan QR Code Menggunakan Metode Prototyping Designing an Online Attendance System with QR Code Using Prototyping Method","type":"article-journal","volume":"14"},"uris":["http://www.mendeley.com/documents/?uuid=89bc5db0-10f4-481d-b213-4a786450c2b7"]}],"mendeley":{"formattedCitation":"(Hamdani et al., 2024)","manualFormatting":"Hamdani dkk., (2024)","plainTextFormattedCitation":"(Hamdani et al., 2024)","previouslyFormattedCitation":"(Hamdani et al., 2024)"},"properties":{"noteIndex":0},"schema":"https://github.com/citation-style-language/schema/raw/master/csl-citation.json"}</w:instrText>
      </w:r>
      <w:r w:rsidR="00085605" w:rsidRPr="002D5D80">
        <w:rPr>
          <w:rFonts w:cs="Times New Roman"/>
          <w:szCs w:val="24"/>
          <w:lang w:val="en-ID"/>
        </w:rPr>
        <w:fldChar w:fldCharType="separate"/>
      </w:r>
      <w:r w:rsidR="00085605" w:rsidRPr="002D5D80">
        <w:rPr>
          <w:rFonts w:cs="Times New Roman"/>
          <w:noProof/>
          <w:szCs w:val="24"/>
          <w:lang w:val="en-ID"/>
        </w:rPr>
        <w:t xml:space="preserve">Hamdani dkk., </w:t>
      </w:r>
      <w:r w:rsidR="008326DB" w:rsidRPr="002D5D80">
        <w:rPr>
          <w:rFonts w:cs="Times New Roman"/>
          <w:noProof/>
          <w:szCs w:val="24"/>
          <w:lang w:val="en-ID"/>
        </w:rPr>
        <w:t>(</w:t>
      </w:r>
      <w:r w:rsidR="00085605" w:rsidRPr="002D5D80">
        <w:rPr>
          <w:rFonts w:cs="Times New Roman"/>
          <w:noProof/>
          <w:szCs w:val="24"/>
          <w:lang w:val="en-ID"/>
        </w:rPr>
        <w:t>2024)</w:t>
      </w:r>
      <w:r w:rsidR="00085605" w:rsidRPr="002D5D80">
        <w:rPr>
          <w:rFonts w:cs="Times New Roman"/>
          <w:szCs w:val="24"/>
          <w:lang w:val="en-ID"/>
        </w:rPr>
        <w:fldChar w:fldCharType="end"/>
      </w:r>
      <w:r w:rsidR="00085605" w:rsidRPr="002D5D80">
        <w:rPr>
          <w:rFonts w:cs="Times New Roman"/>
          <w:szCs w:val="24"/>
          <w:lang w:val="en-ID"/>
        </w:rPr>
        <w:t xml:space="preserve">. </w:t>
      </w:r>
      <w:proofErr w:type="spellStart"/>
      <w:r w:rsidR="00085605" w:rsidRPr="002D5D80">
        <w:rPr>
          <w:rFonts w:cs="Times New Roman"/>
          <w:szCs w:val="24"/>
          <w:lang w:val="en-ID"/>
        </w:rPr>
        <w:t>Berbeda</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dengan</w:t>
      </w:r>
      <w:proofErr w:type="spellEnd"/>
      <w:r w:rsidR="00085605" w:rsidRPr="002D5D80">
        <w:rPr>
          <w:rFonts w:cs="Times New Roman"/>
          <w:szCs w:val="24"/>
          <w:lang w:val="en-ID"/>
        </w:rPr>
        <w:t xml:space="preserve"> bar</w:t>
      </w:r>
      <w:r w:rsidR="00F00B21" w:rsidRPr="002D5D80">
        <w:rPr>
          <w:rFonts w:cs="Times New Roman"/>
          <w:i/>
          <w:szCs w:val="24"/>
          <w:lang w:val="en-ID"/>
        </w:rPr>
        <w:t>code</w:t>
      </w:r>
      <w:r w:rsidR="00085605" w:rsidRPr="002D5D80">
        <w:rPr>
          <w:rFonts w:cs="Times New Roman"/>
          <w:szCs w:val="24"/>
          <w:lang w:val="en-ID"/>
        </w:rPr>
        <w:t xml:space="preserve"> </w:t>
      </w:r>
      <w:proofErr w:type="spellStart"/>
      <w:r w:rsidR="00085605" w:rsidRPr="002D5D80">
        <w:rPr>
          <w:rFonts w:cs="Times New Roman"/>
          <w:szCs w:val="24"/>
          <w:lang w:val="en-ID"/>
        </w:rPr>
        <w:t>satu-dimensi</w:t>
      </w:r>
      <w:proofErr w:type="spellEnd"/>
      <w:r w:rsidR="00085605" w:rsidRPr="002D5D80">
        <w:rPr>
          <w:rFonts w:cs="Times New Roman"/>
          <w:szCs w:val="24"/>
          <w:lang w:val="en-ID"/>
        </w:rPr>
        <w:t xml:space="preserve"> yang </w:t>
      </w:r>
      <w:proofErr w:type="spellStart"/>
      <w:r w:rsidR="00085605" w:rsidRPr="002D5D80">
        <w:rPr>
          <w:rFonts w:cs="Times New Roman"/>
          <w:szCs w:val="24"/>
          <w:lang w:val="en-ID"/>
        </w:rPr>
        <w:t>hanya</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mampu</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menyimpan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sejumlah</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kecil</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karakter</w:t>
      </w:r>
      <w:proofErr w:type="spellEnd"/>
      <w:r w:rsidR="00085605" w:rsidRPr="002D5D80">
        <w:rPr>
          <w:rFonts w:cs="Times New Roman"/>
          <w:szCs w:val="24"/>
          <w:lang w:val="en-ID"/>
        </w:rPr>
        <w:t xml:space="preserve">, </w:t>
      </w:r>
      <w:r w:rsidRPr="004769AA">
        <w:rPr>
          <w:rFonts w:cs="Times New Roman"/>
          <w:i/>
          <w:szCs w:val="24"/>
          <w:lang w:val="en-ID"/>
        </w:rPr>
        <w:t>QR Code</w:t>
      </w:r>
      <w:r w:rsidR="00ED4E1F" w:rsidRPr="002D5D80">
        <w:rPr>
          <w:rFonts w:cs="Times New Roman"/>
          <w:i/>
          <w:szCs w:val="24"/>
          <w:lang w:val="en-ID"/>
        </w:rPr>
        <w:t xml:space="preserve"> </w:t>
      </w:r>
      <w:proofErr w:type="spellStart"/>
      <w:r w:rsidR="00085605" w:rsidRPr="002D5D80">
        <w:rPr>
          <w:rFonts w:cs="Times New Roman"/>
          <w:szCs w:val="24"/>
          <w:lang w:val="en-ID"/>
        </w:rPr>
        <w:t>mendukung</w:t>
      </w:r>
      <w:proofErr w:type="spellEnd"/>
      <w:r w:rsidR="00085605" w:rsidRPr="002D5D80">
        <w:rPr>
          <w:rFonts w:cs="Times New Roman"/>
          <w:szCs w:val="24"/>
          <w:lang w:val="en-ID"/>
        </w:rPr>
        <w:t xml:space="preserve"> data </w:t>
      </w:r>
      <w:proofErr w:type="spellStart"/>
      <w:r w:rsidR="00085605" w:rsidRPr="002D5D80">
        <w:rPr>
          <w:rFonts w:cs="Times New Roman"/>
          <w:szCs w:val="24"/>
          <w:lang w:val="en-ID"/>
        </w:rPr>
        <w:t>alfanumerik</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dalam</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jumlah</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lebih</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banyak</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sekaligus</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tetap</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mudah</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dibaca</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dari</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berbagai</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sudut</w:t>
      </w:r>
      <w:proofErr w:type="spellEnd"/>
      <w:r w:rsidR="00085605" w:rsidRPr="002D5D80">
        <w:rPr>
          <w:rFonts w:cs="Times New Roman"/>
          <w:szCs w:val="24"/>
          <w:lang w:val="en-ID"/>
        </w:rPr>
        <w:t xml:space="preserve">. </w:t>
      </w:r>
      <w:r w:rsidRPr="004769AA">
        <w:rPr>
          <w:rFonts w:cs="Times New Roman"/>
          <w:i/>
          <w:szCs w:val="24"/>
          <w:lang w:val="en-ID"/>
        </w:rPr>
        <w:t>QR Code</w:t>
      </w:r>
      <w:r w:rsidR="00ED4E1F" w:rsidRPr="002D5D80">
        <w:rPr>
          <w:rFonts w:cs="Times New Roman"/>
          <w:i/>
          <w:szCs w:val="24"/>
          <w:lang w:val="en-ID"/>
        </w:rPr>
        <w:t xml:space="preserve"> </w:t>
      </w:r>
      <w:proofErr w:type="spellStart"/>
      <w:r w:rsidR="00085605" w:rsidRPr="002D5D80">
        <w:rPr>
          <w:rFonts w:cs="Times New Roman"/>
          <w:szCs w:val="24"/>
          <w:lang w:val="en-ID"/>
        </w:rPr>
        <w:t>digunakan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karena</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kemampuan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penyimpanan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datanya</w:t>
      </w:r>
      <w:proofErr w:type="spellEnd"/>
      <w:r w:rsidR="00085605" w:rsidRPr="002D5D80">
        <w:rPr>
          <w:rFonts w:cs="Times New Roman"/>
          <w:szCs w:val="24"/>
          <w:lang w:val="en-ID"/>
        </w:rPr>
        <w:t xml:space="preserve"> yang </w:t>
      </w:r>
      <w:proofErr w:type="spellStart"/>
      <w:r w:rsidR="00085605" w:rsidRPr="002D5D80">
        <w:rPr>
          <w:rFonts w:cs="Times New Roman"/>
          <w:szCs w:val="24"/>
          <w:lang w:val="en-ID"/>
        </w:rPr>
        <w:t>lebih</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besar</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serta</w:t>
      </w:r>
      <w:proofErr w:type="spellEnd"/>
      <w:r w:rsidR="00085605" w:rsidRPr="002D5D80">
        <w:rPr>
          <w:rFonts w:cs="Times New Roman"/>
          <w:szCs w:val="24"/>
          <w:lang w:val="en-ID"/>
        </w:rPr>
        <w:t xml:space="preserve"> proses </w:t>
      </w:r>
      <w:proofErr w:type="spellStart"/>
      <w:r w:rsidR="00085605" w:rsidRPr="002D5D80">
        <w:rPr>
          <w:rFonts w:cs="Times New Roman"/>
          <w:szCs w:val="24"/>
          <w:lang w:val="en-ID"/>
        </w:rPr>
        <w:t>pemindaian</w:t>
      </w:r>
      <w:proofErr w:type="spellEnd"/>
      <w:r w:rsidR="00085605" w:rsidRPr="002D5D80">
        <w:rPr>
          <w:rFonts w:cs="Times New Roman"/>
          <w:szCs w:val="24"/>
          <w:lang w:val="en-ID"/>
        </w:rPr>
        <w:t xml:space="preserve"> yang </w:t>
      </w:r>
      <w:proofErr w:type="spellStart"/>
      <w:r w:rsidR="00085605" w:rsidRPr="002D5D80">
        <w:rPr>
          <w:rFonts w:cs="Times New Roman"/>
          <w:szCs w:val="24"/>
          <w:lang w:val="en-ID"/>
        </w:rPr>
        <w:t>efisien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untuk</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kebutuhan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validasi</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dokumen</w:t>
      </w:r>
      <w:proofErr w:type="spellEnd"/>
      <w:r w:rsidR="00085605" w:rsidRPr="002D5D80">
        <w:rPr>
          <w:rFonts w:cs="Times New Roman"/>
          <w:szCs w:val="24"/>
          <w:lang w:val="en-ID"/>
        </w:rPr>
        <w:t xml:space="preserve"> digital.</w:t>
      </w:r>
    </w:p>
    <w:p w14:paraId="5F4E1A0E" w14:textId="77777777" w:rsidR="004F1B7E" w:rsidRPr="002D5D80" w:rsidRDefault="002D5C77" w:rsidP="00D13CAB">
      <w:pPr>
        <w:pStyle w:val="GayaGambar"/>
      </w:pPr>
      <w:r w:rsidRPr="002D5D80">
        <w:rPr>
          <w:noProof/>
        </w:rPr>
        <w:lastRenderedPageBreak/>
        <w:drawing>
          <wp:inline distT="0" distB="0" distL="0" distR="0" wp14:anchorId="0D15057A" wp14:editId="7A7FCCDE">
            <wp:extent cx="1923810" cy="1657143"/>
            <wp:effectExtent l="0" t="0" r="635" b="635"/>
            <wp:docPr id="29338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87842" name=""/>
                    <pic:cNvPicPr/>
                  </pic:nvPicPr>
                  <pic:blipFill>
                    <a:blip r:embed="rId11"/>
                    <a:stretch>
                      <a:fillRect/>
                    </a:stretch>
                  </pic:blipFill>
                  <pic:spPr>
                    <a:xfrm>
                      <a:off x="0" y="0"/>
                      <a:ext cx="1923810" cy="1657143"/>
                    </a:xfrm>
                    <a:prstGeom prst="rect">
                      <a:avLst/>
                    </a:prstGeom>
                  </pic:spPr>
                </pic:pic>
              </a:graphicData>
            </a:graphic>
          </wp:inline>
        </w:drawing>
      </w:r>
    </w:p>
    <w:p w14:paraId="4474844F" w14:textId="4573DC95" w:rsidR="002D5C77" w:rsidRPr="000E07E6" w:rsidRDefault="0040736E" w:rsidP="00D13CAB">
      <w:pPr>
        <w:pStyle w:val="GayaGambar"/>
        <w:rPr>
          <w:b w:val="0"/>
          <w:bCs w:val="0"/>
          <w:color w:val="000000"/>
        </w:rPr>
      </w:pPr>
      <w:bookmarkStart w:id="61" w:name="_Toc228292242"/>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2</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2</w:t>
      </w:r>
      <w:r>
        <w:rPr>
          <w:b w:val="0"/>
          <w:bCs w:val="0"/>
          <w:color w:val="000000"/>
        </w:rPr>
        <w:fldChar w:fldCharType="end"/>
      </w:r>
      <w:r>
        <w:rPr>
          <w:b w:val="0"/>
          <w:bCs w:val="0"/>
          <w:color w:val="000000"/>
        </w:rPr>
        <w:t xml:space="preserve"> Contoh QR Code</w:t>
      </w:r>
      <w:bookmarkEnd w:id="61"/>
    </w:p>
    <w:p w14:paraId="516734D0" w14:textId="2DE65669" w:rsidR="002D5C77" w:rsidRPr="002D5D80" w:rsidRDefault="002D5C77" w:rsidP="00D13CAB">
      <w:pPr>
        <w:pStyle w:val="GayaGambar"/>
        <w:rPr>
          <w:lang w:val="en-ID"/>
        </w:rPr>
      </w:pPr>
      <w:proofErr w:type="spellStart"/>
      <w:r w:rsidRPr="002D5D80">
        <w:rPr>
          <w:lang w:val="en-ID"/>
        </w:rPr>
        <w:t>Sumber</w:t>
      </w:r>
      <w:proofErr w:type="spellEnd"/>
      <w:r w:rsidRPr="002D5D80">
        <w:rPr>
          <w:lang w:val="en-ID"/>
        </w:rPr>
        <w:t xml:space="preserve">: </w:t>
      </w:r>
      <w:r w:rsidRPr="002D5D80">
        <w:rPr>
          <w:lang w:val="en-ID"/>
        </w:rPr>
        <w:fldChar w:fldCharType="begin" w:fldLock="1"/>
      </w:r>
      <w:r w:rsidRPr="002D5D80">
        <w:rPr>
          <w:lang w:val="en-ID"/>
        </w:rPr>
        <w:instrText>ADDIN CSL_CITATION {"citationItems":[{"id":"ITEM-1","itemData":{"DOI":"10.34010/jati.v14i1","ISSN":"2655-6839","abstract":"Penelitian ini berfokus pada pengembangan dan implementasi sistem presensi berbasis QR Code dalam lingkungan\nperguruan tinggi. Sistem ini dirancang untuk mengatasi tantangan dalam pengelolaan kehadiran mahasiswa, khususnya\nterkait dengan pengumpulan data kehadiran yang tidak akurat, kesulitan melacak dan merekam data kehadiran secara\nefektif, serta keterbatasan untuk melacak kehadiran mahasiswa secara real-time.Tujuan utama penelitian ini adalah untuk\nmengevaluasi dan mengimplementasikan sistem presensi berbasis QR Code dengan menggunakan metode prototyping.\nMetode ini melibatkan proses identifikasi kebutuhan pengguna, pembuatan prototipe, dan pengujian prototipe tersebut.\nFokus penelitian adalah memastikan bahwa aplikasi presensi menggunakan Kode QR dapat memenuhi harapan dosen dan\nsiswa, sekaligus mempersingkat dan mempermudah proses presensi.Hasil penelitian menunjukkan bahwa penggunaan\naplikasi presensi menggunakan Kode QR sesuai dengan harapan dosen dan siswa. Sistem ini berhasil mempersingkat dan\nmempermudah proses presensi di lingkungan perguruan tinggi. Namun, perlu diakui bahwa meskipun QR Code\nmemberikan kecepatan dan kemudahan, faktor kritis yang harus diperhatikan adalah keamanan dan integritas\ndata.Penelitian ini memberikan kontribusi dengan menyajikan solusi yang efektif dalam pengelolaan kehadiran mahasiswa\nmelalui implementasi sistem presensi berbasis QR Code. Selain itu, penelitian ini menggarisbawahi pentingnya\nmemperhatikan aspek keamanan dan integritas data saat mengadopsi teknologi presensi berbasis QR Code di lingkungan\nakademik.","author":[{"dropping-particle":"","family":"Hamdani","given":"Dani","non-dropping-particle":"","parse-names":false,"suffix":""},{"dropping-particle":"","family":"Wibowo","given":"Ari Purno Wahyu","non-dropping-particle":"","parse-names":false,"suffix":""},{"dropping-particle":"","family":"Heryono","given":"Heri","non-dropping-particle":"","parse-names":false,"suffix":""}],"container-title":"Jurnal Teknologi dan Informasi","id":"ITEM-1","issue":"1","issued":{"date-parts":[["2024"]]},"page":"62-73","title":"Perancangan Sistem Presensi Online dengan QR Code Menggunakan Metode Prototyping Designing an Online Attendance System with QR Code Using Prototyping Method","type":"article-journal","volume":"14"},"uris":["http://www.mendeley.com/documents/?uuid=89bc5db0-10f4-481d-b213-4a786450c2b7"]}],"mendeley":{"formattedCitation":"(Hamdani et al., 2024)","manualFormatting":"(Hamdani dkk., 2024)","plainTextFormattedCitation":"(Hamdani et al., 2024)","previouslyFormattedCitation":"(Hamdani et al., 2024)"},"properties":{"noteIndex":0},"schema":"https://github.com/citation-style-language/schema/raw/master/csl-citation.json"}</w:instrText>
      </w:r>
      <w:r w:rsidRPr="002D5D80">
        <w:rPr>
          <w:lang w:val="en-ID"/>
        </w:rPr>
        <w:fldChar w:fldCharType="separate"/>
      </w:r>
      <w:r w:rsidRPr="002D5D80">
        <w:rPr>
          <w:noProof/>
          <w:lang w:val="en-ID"/>
        </w:rPr>
        <w:t>(Hamdani dkk., 2024)</w:t>
      </w:r>
      <w:r w:rsidRPr="002D5D80">
        <w:rPr>
          <w:lang w:val="en-ID"/>
        </w:rPr>
        <w:fldChar w:fldCharType="end"/>
      </w:r>
    </w:p>
    <w:p w14:paraId="22730AAC" w14:textId="5DCCD091" w:rsidR="004F1B7E" w:rsidRPr="002D5D80" w:rsidRDefault="00085605" w:rsidP="00896164">
      <w:pPr>
        <w:spacing w:line="360" w:lineRule="auto"/>
        <w:ind w:firstLine="567"/>
        <w:jc w:val="both"/>
        <w:rPr>
          <w:rFonts w:cs="Times New Roman"/>
          <w:szCs w:val="24"/>
          <w:lang w:val="en-ID"/>
        </w:rPr>
      </w:pPr>
      <w:proofErr w:type="spellStart"/>
      <w:r w:rsidRPr="002D5D80">
        <w:rPr>
          <w:rFonts w:cs="Times New Roman"/>
          <w:szCs w:val="24"/>
          <w:lang w:val="en-ID"/>
        </w:rPr>
        <w:t>Struktur</w:t>
      </w:r>
      <w:proofErr w:type="spellEnd"/>
      <w:r w:rsidRPr="002D5D80">
        <w:rPr>
          <w:rFonts w:cs="Times New Roman"/>
          <w:szCs w:val="24"/>
          <w:lang w:val="en-ID"/>
        </w:rPr>
        <w:t xml:space="preserve"> </w:t>
      </w:r>
      <w:r w:rsidR="004769AA" w:rsidRPr="004769AA">
        <w:rPr>
          <w:rFonts w:cs="Times New Roman"/>
          <w:i/>
          <w:szCs w:val="24"/>
          <w:lang w:val="en-ID"/>
        </w:rPr>
        <w:t>QR Code</w:t>
      </w:r>
      <w:r w:rsidR="00ED4E1F" w:rsidRPr="002D5D80">
        <w:rPr>
          <w:rFonts w:cs="Times New Roman"/>
          <w:i/>
          <w:szCs w:val="24"/>
          <w:lang w:val="en-ID"/>
        </w:rPr>
        <w:t xml:space="preserve"> </w:t>
      </w:r>
      <w:proofErr w:type="spellStart"/>
      <w:r w:rsidRPr="002D5D80">
        <w:rPr>
          <w:rFonts w:cs="Times New Roman"/>
          <w:szCs w:val="24"/>
          <w:lang w:val="en-ID"/>
        </w:rPr>
        <w:t>dilengkapi</w:t>
      </w:r>
      <w:proofErr w:type="spellEnd"/>
      <w:r w:rsidRPr="002D5D80">
        <w:rPr>
          <w:rFonts w:cs="Times New Roman"/>
          <w:szCs w:val="24"/>
          <w:lang w:val="en-ID"/>
        </w:rPr>
        <w:t xml:space="preserve"> </w:t>
      </w:r>
      <w:proofErr w:type="spellStart"/>
      <w:r w:rsidRPr="002D5D80">
        <w:rPr>
          <w:rFonts w:cs="Times New Roman"/>
          <w:szCs w:val="24"/>
          <w:lang w:val="en-ID"/>
        </w:rPr>
        <w:t>mekanisme</w:t>
      </w:r>
      <w:proofErr w:type="spellEnd"/>
      <w:r w:rsidRPr="002D5D80">
        <w:rPr>
          <w:rFonts w:cs="Times New Roman"/>
          <w:szCs w:val="24"/>
          <w:lang w:val="en-ID"/>
        </w:rPr>
        <w:t xml:space="preserve"> </w:t>
      </w:r>
      <w:r w:rsidR="00576FDE" w:rsidRPr="002D5D80">
        <w:rPr>
          <w:rFonts w:cs="Times New Roman"/>
          <w:i/>
          <w:szCs w:val="24"/>
          <w:lang w:val="en-ID"/>
        </w:rPr>
        <w:t>error</w:t>
      </w:r>
      <w:r w:rsidRPr="002D5D80">
        <w:rPr>
          <w:rFonts w:cs="Times New Roman"/>
          <w:szCs w:val="24"/>
          <w:lang w:val="en-ID"/>
        </w:rPr>
        <w:t xml:space="preserve"> </w:t>
      </w:r>
      <w:r w:rsidR="00576FDE" w:rsidRPr="002D5D80">
        <w:rPr>
          <w:rFonts w:cs="Times New Roman"/>
          <w:i/>
          <w:szCs w:val="24"/>
          <w:lang w:val="en-ID"/>
        </w:rPr>
        <w:t>correction</w:t>
      </w:r>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Pr="002D5D80">
        <w:rPr>
          <w:rFonts w:cs="Times New Roman"/>
          <w:szCs w:val="24"/>
          <w:lang w:val="en-ID"/>
        </w:rPr>
        <w:t>algoritma</w:t>
      </w:r>
      <w:proofErr w:type="spellEnd"/>
      <w:r w:rsidRPr="002D5D80">
        <w:rPr>
          <w:rFonts w:cs="Times New Roman"/>
          <w:szCs w:val="24"/>
          <w:lang w:val="en-ID"/>
        </w:rPr>
        <w:t xml:space="preserve"> Reed Solomon.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memiliki</w:t>
      </w:r>
      <w:proofErr w:type="spellEnd"/>
      <w:r w:rsidRPr="002D5D80">
        <w:rPr>
          <w:rFonts w:cs="Times New Roman"/>
          <w:szCs w:val="24"/>
          <w:lang w:val="en-ID"/>
        </w:rPr>
        <w:t xml:space="preserve"> </w:t>
      </w:r>
      <w:proofErr w:type="spellStart"/>
      <w:r w:rsidRPr="002D5D80">
        <w:rPr>
          <w:rFonts w:cs="Times New Roman"/>
          <w:szCs w:val="24"/>
          <w:lang w:val="en-ID"/>
        </w:rPr>
        <w:t>empat</w:t>
      </w:r>
      <w:proofErr w:type="spellEnd"/>
      <w:r w:rsidRPr="002D5D80">
        <w:rPr>
          <w:rFonts w:cs="Times New Roman"/>
          <w:szCs w:val="24"/>
          <w:lang w:val="en-ID"/>
        </w:rPr>
        <w:t xml:space="preserve"> </w:t>
      </w:r>
      <w:r w:rsidR="0098557F" w:rsidRPr="002D5D80">
        <w:rPr>
          <w:rFonts w:cs="Times New Roman"/>
          <w:i/>
          <w:iCs/>
          <w:szCs w:val="24"/>
          <w:lang w:val="en-ID"/>
        </w:rPr>
        <w:t>level</w:t>
      </w:r>
      <w:r w:rsidRPr="002D5D80">
        <w:rPr>
          <w:rFonts w:cs="Times New Roman"/>
          <w:szCs w:val="24"/>
          <w:lang w:val="en-ID"/>
        </w:rPr>
        <w:t xml:space="preserve"> </w:t>
      </w:r>
      <w:proofErr w:type="spellStart"/>
      <w:r w:rsidRPr="002D5D80">
        <w:rPr>
          <w:rFonts w:cs="Times New Roman"/>
          <w:szCs w:val="24"/>
          <w:lang w:val="en-ID"/>
        </w:rPr>
        <w:t>koreksi</w:t>
      </w:r>
      <w:proofErr w:type="spellEnd"/>
      <w:r w:rsidRPr="002D5D80">
        <w:rPr>
          <w:rFonts w:cs="Times New Roman"/>
          <w:szCs w:val="24"/>
          <w:lang w:val="en-ID"/>
        </w:rPr>
        <w:t xml:space="preserve"> </w:t>
      </w:r>
      <w:proofErr w:type="spellStart"/>
      <w:r w:rsidRPr="002D5D80">
        <w:rPr>
          <w:rFonts w:cs="Times New Roman"/>
          <w:szCs w:val="24"/>
          <w:lang w:val="en-ID"/>
        </w:rPr>
        <w:t>kesalahan</w:t>
      </w:r>
      <w:proofErr w:type="spellEnd"/>
      <w:r w:rsidRPr="002D5D80">
        <w:rPr>
          <w:rFonts w:cs="Times New Roman"/>
          <w:szCs w:val="24"/>
          <w:lang w:val="en-ID"/>
        </w:rPr>
        <w:t xml:space="preserve"> L, M, Q, dan H yang </w:t>
      </w:r>
      <w:proofErr w:type="spellStart"/>
      <w:r w:rsidRPr="002D5D80">
        <w:rPr>
          <w:rFonts w:cs="Times New Roman"/>
          <w:szCs w:val="24"/>
          <w:lang w:val="en-ID"/>
        </w:rPr>
        <w:t>memungkinkan</w:t>
      </w:r>
      <w:proofErr w:type="spellEnd"/>
      <w:r w:rsidRPr="002D5D80">
        <w:rPr>
          <w:rFonts w:cs="Times New Roman"/>
          <w:szCs w:val="24"/>
          <w:lang w:val="en-ID"/>
        </w:rPr>
        <w:t xml:space="preserve"> </w:t>
      </w:r>
      <w:proofErr w:type="spellStart"/>
      <w:r w:rsidRPr="002D5D80">
        <w:rPr>
          <w:rFonts w:cs="Times New Roman"/>
          <w:szCs w:val="24"/>
          <w:lang w:val="en-ID"/>
        </w:rPr>
        <w:t>pemulihan</w:t>
      </w:r>
      <w:proofErr w:type="spellEnd"/>
      <w:r w:rsidRPr="002D5D80">
        <w:rPr>
          <w:rFonts w:cs="Times New Roman"/>
          <w:szCs w:val="24"/>
          <w:lang w:val="en-ID"/>
        </w:rPr>
        <w:t xml:space="preserve"> data </w:t>
      </w:r>
      <w:proofErr w:type="spellStart"/>
      <w:r w:rsidRPr="002D5D80">
        <w:rPr>
          <w:rFonts w:cs="Times New Roman"/>
          <w:szCs w:val="24"/>
          <w:lang w:val="en-ID"/>
        </w:rPr>
        <w:t>ketika</w:t>
      </w:r>
      <w:proofErr w:type="spellEnd"/>
      <w:r w:rsidRPr="002D5D80">
        <w:rPr>
          <w:rFonts w:cs="Times New Roman"/>
          <w:szCs w:val="24"/>
          <w:lang w:val="en-ID"/>
        </w:rPr>
        <w:t xml:space="preserve"> </w:t>
      </w:r>
      <w:proofErr w:type="spellStart"/>
      <w:r w:rsidRPr="002D5D80">
        <w:rPr>
          <w:rFonts w:cs="Times New Roman"/>
          <w:szCs w:val="24"/>
          <w:lang w:val="en-ID"/>
        </w:rPr>
        <w:t>sebagian</w:t>
      </w:r>
      <w:proofErr w:type="spellEnd"/>
      <w:r w:rsidRPr="002D5D80">
        <w:rPr>
          <w:rFonts w:cs="Times New Roman"/>
          <w:szCs w:val="24"/>
          <w:lang w:val="en-ID"/>
        </w:rPr>
        <w:t xml:space="preserve"> </w:t>
      </w:r>
      <w:proofErr w:type="spellStart"/>
      <w:r w:rsidRPr="002D5D80">
        <w:rPr>
          <w:rFonts w:cs="Times New Roman"/>
          <w:szCs w:val="24"/>
          <w:lang w:val="en-ID"/>
        </w:rPr>
        <w:t>simbol</w:t>
      </w:r>
      <w:proofErr w:type="spellEnd"/>
      <w:r w:rsidRPr="002D5D80">
        <w:rPr>
          <w:rFonts w:cs="Times New Roman"/>
          <w:szCs w:val="24"/>
          <w:lang w:val="en-ID"/>
        </w:rPr>
        <w:t xml:space="preserve"> </w:t>
      </w:r>
      <w:proofErr w:type="spellStart"/>
      <w:r w:rsidRPr="002D5D80">
        <w:rPr>
          <w:rFonts w:cs="Times New Roman"/>
          <w:szCs w:val="24"/>
          <w:lang w:val="en-ID"/>
        </w:rPr>
        <w:t>mengalami</w:t>
      </w:r>
      <w:proofErr w:type="spellEnd"/>
      <w:r w:rsidRPr="002D5D80">
        <w:rPr>
          <w:rFonts w:cs="Times New Roman"/>
          <w:szCs w:val="24"/>
          <w:lang w:val="en-ID"/>
        </w:rPr>
        <w:t xml:space="preserve"> </w:t>
      </w:r>
      <w:proofErr w:type="spellStart"/>
      <w:r w:rsidRPr="002D5D80">
        <w:rPr>
          <w:rFonts w:cs="Times New Roman"/>
          <w:szCs w:val="24"/>
          <w:lang w:val="en-ID"/>
        </w:rPr>
        <w:t>kerusakan</w:t>
      </w:r>
      <w:proofErr w:type="spellEnd"/>
      <w:r w:rsidRPr="002D5D80">
        <w:rPr>
          <w:rFonts w:cs="Times New Roman"/>
          <w:szCs w:val="24"/>
          <w:lang w:val="en-ID"/>
        </w:rPr>
        <w:t xml:space="preserve">. </w:t>
      </w:r>
      <w:r w:rsidR="0098557F" w:rsidRPr="002D5D80">
        <w:rPr>
          <w:rFonts w:cs="Times New Roman"/>
          <w:i/>
          <w:szCs w:val="24"/>
          <w:lang w:val="en-ID"/>
        </w:rPr>
        <w:t>Level</w:t>
      </w:r>
      <w:r w:rsidRPr="002D5D80">
        <w:rPr>
          <w:rFonts w:cs="Times New Roman"/>
          <w:szCs w:val="24"/>
          <w:lang w:val="en-ID"/>
        </w:rPr>
        <w:t xml:space="preserve"> </w:t>
      </w:r>
      <w:proofErr w:type="spellStart"/>
      <w:r w:rsidRPr="002D5D80">
        <w:rPr>
          <w:rFonts w:cs="Times New Roman"/>
          <w:szCs w:val="24"/>
          <w:lang w:val="en-ID"/>
        </w:rPr>
        <w:t>tertinggi</w:t>
      </w:r>
      <w:proofErr w:type="spellEnd"/>
      <w:r w:rsidRPr="002D5D80">
        <w:rPr>
          <w:rFonts w:cs="Times New Roman"/>
          <w:szCs w:val="24"/>
          <w:lang w:val="en-ID"/>
        </w:rPr>
        <w:t xml:space="preserve"> (H) </w:t>
      </w:r>
      <w:proofErr w:type="spellStart"/>
      <w:r w:rsidRPr="002D5D80">
        <w:rPr>
          <w:rFonts w:cs="Times New Roman"/>
          <w:szCs w:val="24"/>
          <w:lang w:val="en-ID"/>
        </w:rPr>
        <w:t>mampu</w:t>
      </w:r>
      <w:proofErr w:type="spellEnd"/>
      <w:r w:rsidRPr="002D5D80">
        <w:rPr>
          <w:rFonts w:cs="Times New Roman"/>
          <w:szCs w:val="24"/>
          <w:lang w:val="en-ID"/>
        </w:rPr>
        <w:t xml:space="preserve"> </w:t>
      </w:r>
      <w:proofErr w:type="spellStart"/>
      <w:r w:rsidRPr="002D5D80">
        <w:rPr>
          <w:rFonts w:cs="Times New Roman"/>
          <w:szCs w:val="24"/>
          <w:lang w:val="en-ID"/>
        </w:rPr>
        <w:t>memperbaiki</w:t>
      </w:r>
      <w:proofErr w:type="spellEnd"/>
      <w:r w:rsidRPr="002D5D80">
        <w:rPr>
          <w:rFonts w:cs="Times New Roman"/>
          <w:szCs w:val="24"/>
          <w:lang w:val="en-ID"/>
        </w:rPr>
        <w:t xml:space="preserve"> </w:t>
      </w:r>
      <w:proofErr w:type="spellStart"/>
      <w:r w:rsidRPr="002D5D80">
        <w:rPr>
          <w:rFonts w:cs="Times New Roman"/>
          <w:szCs w:val="24"/>
          <w:lang w:val="en-ID"/>
        </w:rPr>
        <w:t>kerusakan</w:t>
      </w:r>
      <w:proofErr w:type="spellEnd"/>
      <w:r w:rsidRPr="002D5D80">
        <w:rPr>
          <w:rFonts w:cs="Times New Roman"/>
          <w:szCs w:val="24"/>
          <w:lang w:val="en-ID"/>
        </w:rPr>
        <w:t xml:space="preserve"> </w:t>
      </w:r>
      <w:proofErr w:type="spellStart"/>
      <w:r w:rsidRPr="002D5D80">
        <w:rPr>
          <w:rFonts w:cs="Times New Roman"/>
          <w:szCs w:val="24"/>
          <w:lang w:val="en-ID"/>
        </w:rPr>
        <w:t>hingga</w:t>
      </w:r>
      <w:proofErr w:type="spellEnd"/>
      <w:r w:rsidRPr="002D5D80">
        <w:rPr>
          <w:rFonts w:cs="Times New Roman"/>
          <w:szCs w:val="24"/>
          <w:lang w:val="en-ID"/>
        </w:rPr>
        <w:t xml:space="preserve"> </w:t>
      </w:r>
      <w:proofErr w:type="spellStart"/>
      <w:r w:rsidRPr="002D5D80">
        <w:rPr>
          <w:rFonts w:cs="Times New Roman"/>
          <w:szCs w:val="24"/>
          <w:lang w:val="en-ID"/>
        </w:rPr>
        <w:t>sekitar</w:t>
      </w:r>
      <w:proofErr w:type="spellEnd"/>
      <w:r w:rsidRPr="002D5D80">
        <w:rPr>
          <w:rFonts w:cs="Times New Roman"/>
          <w:szCs w:val="24"/>
          <w:lang w:val="en-ID"/>
        </w:rPr>
        <w:t xml:space="preserve"> 30%, </w:t>
      </w:r>
      <w:proofErr w:type="spellStart"/>
      <w:r w:rsidRPr="002D5D80">
        <w:rPr>
          <w:rFonts w:cs="Times New Roman"/>
          <w:szCs w:val="24"/>
          <w:lang w:val="en-ID"/>
        </w:rPr>
        <w:t>sehingga</w:t>
      </w:r>
      <w:proofErr w:type="spellEnd"/>
      <w:r w:rsidRPr="002D5D80">
        <w:rPr>
          <w:rFonts w:cs="Times New Roman"/>
          <w:szCs w:val="24"/>
          <w:lang w:val="en-ID"/>
        </w:rPr>
        <w:t xml:space="preserve"> </w:t>
      </w:r>
      <w:r w:rsidR="004769AA" w:rsidRPr="004769AA">
        <w:rPr>
          <w:rFonts w:cs="Times New Roman"/>
          <w:i/>
          <w:iCs/>
          <w:szCs w:val="24"/>
          <w:lang w:val="en-ID"/>
        </w:rPr>
        <w:t>QR Code</w:t>
      </w:r>
      <w:r w:rsidRPr="002D5D80">
        <w:rPr>
          <w:rFonts w:cs="Times New Roman"/>
          <w:szCs w:val="24"/>
          <w:lang w:val="en-ID"/>
        </w:rPr>
        <w:t xml:space="preserve"> </w:t>
      </w:r>
      <w:proofErr w:type="spellStart"/>
      <w:r w:rsidRPr="002D5D80">
        <w:rPr>
          <w:rFonts w:cs="Times New Roman"/>
          <w:szCs w:val="24"/>
          <w:lang w:val="en-ID"/>
        </w:rPr>
        <w:t>tetap</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dibaca</w:t>
      </w:r>
      <w:proofErr w:type="spellEnd"/>
      <w:r w:rsidRPr="002D5D80">
        <w:rPr>
          <w:rFonts w:cs="Times New Roman"/>
          <w:szCs w:val="24"/>
          <w:lang w:val="en-ID"/>
        </w:rPr>
        <w:t xml:space="preserve"> </w:t>
      </w:r>
      <w:proofErr w:type="spellStart"/>
      <w:r w:rsidRPr="002D5D80">
        <w:rPr>
          <w:rFonts w:cs="Times New Roman"/>
          <w:szCs w:val="24"/>
          <w:lang w:val="en-ID"/>
        </w:rPr>
        <w:t>meski</w:t>
      </w:r>
      <w:proofErr w:type="spellEnd"/>
      <w:r w:rsidRPr="002D5D80">
        <w:rPr>
          <w:rFonts w:cs="Times New Roman"/>
          <w:szCs w:val="24"/>
          <w:lang w:val="en-ID"/>
        </w:rPr>
        <w:t xml:space="preserve"> </w:t>
      </w:r>
      <w:proofErr w:type="spellStart"/>
      <w:r w:rsidRPr="002D5D80">
        <w:rPr>
          <w:rFonts w:cs="Times New Roman"/>
          <w:szCs w:val="24"/>
          <w:lang w:val="en-ID"/>
        </w:rPr>
        <w:t>terdapat</w:t>
      </w:r>
      <w:proofErr w:type="spellEnd"/>
      <w:r w:rsidRPr="002D5D80">
        <w:rPr>
          <w:rFonts w:cs="Times New Roman"/>
          <w:szCs w:val="24"/>
          <w:lang w:val="en-ID"/>
        </w:rPr>
        <w:t xml:space="preserve"> </w:t>
      </w:r>
      <w:proofErr w:type="spellStart"/>
      <w:r w:rsidRPr="002D5D80">
        <w:rPr>
          <w:rFonts w:cs="Times New Roman"/>
          <w:szCs w:val="24"/>
          <w:lang w:val="en-ID"/>
        </w:rPr>
        <w:t>gangguan</w:t>
      </w:r>
      <w:proofErr w:type="spellEnd"/>
      <w:r w:rsidRPr="002D5D80">
        <w:rPr>
          <w:rFonts w:cs="Times New Roman"/>
          <w:szCs w:val="24"/>
          <w:lang w:val="en-ID"/>
        </w:rPr>
        <w:t xml:space="preserve"> </w:t>
      </w:r>
      <w:proofErr w:type="spellStart"/>
      <w:r w:rsidRPr="002D5D80">
        <w:rPr>
          <w:rFonts w:cs="Times New Roman"/>
          <w:szCs w:val="24"/>
          <w:lang w:val="en-ID"/>
        </w:rPr>
        <w:t>fisik</w:t>
      </w:r>
      <w:proofErr w:type="spellEnd"/>
      <w:r w:rsidRPr="002D5D80">
        <w:rPr>
          <w:rFonts w:cs="Times New Roman"/>
          <w:szCs w:val="24"/>
          <w:lang w:val="en-ID"/>
        </w:rPr>
        <w:t xml:space="preserve"> pada </w:t>
      </w:r>
      <w:proofErr w:type="spellStart"/>
      <w:r w:rsidRPr="002D5D80">
        <w:rPr>
          <w:rFonts w:cs="Times New Roman"/>
          <w:szCs w:val="24"/>
          <w:lang w:val="en-ID"/>
        </w:rPr>
        <w:t>pola</w:t>
      </w:r>
      <w:proofErr w:type="spellEnd"/>
      <w:r w:rsidRPr="002D5D80">
        <w:rPr>
          <w:rFonts w:cs="Times New Roman"/>
          <w:szCs w:val="24"/>
          <w:lang w:val="en-ID"/>
        </w:rPr>
        <w:t xml:space="preserve"> </w:t>
      </w:r>
      <w:proofErr w:type="spellStart"/>
      <w:r w:rsidRPr="002D5D80">
        <w:rPr>
          <w:rFonts w:cs="Times New Roman"/>
          <w:szCs w:val="24"/>
          <w:lang w:val="en-ID"/>
        </w:rPr>
        <w:t>kodenya</w:t>
      </w:r>
      <w:proofErr w:type="spellEnd"/>
      <w:r w:rsidRPr="002D5D80">
        <w:rPr>
          <w:rFonts w:cs="Times New Roman"/>
          <w:szCs w:val="24"/>
          <w:lang w:val="en-ID"/>
        </w:rPr>
        <w:t xml:space="preserve">. </w:t>
      </w:r>
      <w:proofErr w:type="spellStart"/>
      <w:r w:rsidRPr="002D5D80">
        <w:rPr>
          <w:rFonts w:cs="Times New Roman"/>
          <w:szCs w:val="24"/>
          <w:lang w:val="en-ID"/>
        </w:rPr>
        <w:t>Kemampuan</w:t>
      </w:r>
      <w:proofErr w:type="spellEnd"/>
      <w:r w:rsidRPr="002D5D80">
        <w:rPr>
          <w:rFonts w:cs="Times New Roman"/>
          <w:szCs w:val="24"/>
          <w:lang w:val="en-ID"/>
        </w:rPr>
        <w:t xml:space="preserve"> </w:t>
      </w:r>
      <w:proofErr w:type="spellStart"/>
      <w:r w:rsidRPr="002D5D80">
        <w:rPr>
          <w:rFonts w:cs="Times New Roman"/>
          <w:szCs w:val="24"/>
          <w:lang w:val="en-ID"/>
        </w:rPr>
        <w:t>inilah</w:t>
      </w:r>
      <w:proofErr w:type="spellEnd"/>
      <w:r w:rsidRPr="002D5D80">
        <w:rPr>
          <w:rFonts w:cs="Times New Roman"/>
          <w:szCs w:val="24"/>
          <w:lang w:val="en-ID"/>
        </w:rPr>
        <w:t xml:space="preserve"> yang </w:t>
      </w:r>
      <w:proofErr w:type="spellStart"/>
      <w:r w:rsidRPr="002D5D80">
        <w:rPr>
          <w:rFonts w:cs="Times New Roman"/>
          <w:szCs w:val="24"/>
          <w:lang w:val="en-ID"/>
        </w:rPr>
        <w:t>menjadikan</w:t>
      </w:r>
      <w:proofErr w:type="spellEnd"/>
      <w:r w:rsidRPr="002D5D80">
        <w:rPr>
          <w:rFonts w:cs="Times New Roman"/>
          <w:szCs w:val="24"/>
          <w:lang w:val="en-ID"/>
        </w:rPr>
        <w:t xml:space="preserve"> </w:t>
      </w:r>
      <w:r w:rsidR="004769AA" w:rsidRPr="004769AA">
        <w:rPr>
          <w:rFonts w:cs="Times New Roman"/>
          <w:i/>
          <w:szCs w:val="24"/>
          <w:lang w:val="en-ID"/>
        </w:rPr>
        <w:t>QR Code</w:t>
      </w:r>
      <w:r w:rsidR="00ED4E1F" w:rsidRPr="002D5D80">
        <w:rPr>
          <w:rFonts w:cs="Times New Roman"/>
          <w:i/>
          <w:szCs w:val="24"/>
          <w:lang w:val="en-ID"/>
        </w:rPr>
        <w:t xml:space="preserve"> </w:t>
      </w:r>
      <w:proofErr w:type="spellStart"/>
      <w:r w:rsidRPr="002D5D80">
        <w:rPr>
          <w:rFonts w:cs="Times New Roman"/>
          <w:szCs w:val="24"/>
          <w:lang w:val="en-ID"/>
        </w:rPr>
        <w:t>lebih</w:t>
      </w:r>
      <w:proofErr w:type="spellEnd"/>
      <w:r w:rsidRPr="002D5D80">
        <w:rPr>
          <w:rFonts w:cs="Times New Roman"/>
          <w:szCs w:val="24"/>
          <w:lang w:val="en-ID"/>
        </w:rPr>
        <w:t xml:space="preserve"> </w:t>
      </w:r>
      <w:proofErr w:type="spellStart"/>
      <w:r w:rsidRPr="002D5D80">
        <w:rPr>
          <w:rFonts w:cs="Times New Roman"/>
          <w:szCs w:val="24"/>
          <w:lang w:val="en-ID"/>
        </w:rPr>
        <w:t>andal</w:t>
      </w:r>
      <w:proofErr w:type="spellEnd"/>
      <w:r w:rsidRPr="002D5D80">
        <w:rPr>
          <w:rFonts w:cs="Times New Roman"/>
          <w:szCs w:val="24"/>
          <w:lang w:val="en-ID"/>
        </w:rPr>
        <w:t xml:space="preserve"> </w:t>
      </w:r>
      <w:proofErr w:type="spellStart"/>
      <w:r w:rsidRPr="002D5D80">
        <w:rPr>
          <w:rFonts w:cs="Times New Roman"/>
          <w:szCs w:val="24"/>
          <w:lang w:val="en-ID"/>
        </w:rPr>
        <w:t>dibandingkan</w:t>
      </w:r>
      <w:proofErr w:type="spellEnd"/>
      <w:r w:rsidRPr="002D5D80">
        <w:rPr>
          <w:rFonts w:cs="Times New Roman"/>
          <w:szCs w:val="24"/>
          <w:lang w:val="en-ID"/>
        </w:rPr>
        <w:t xml:space="preserve"> </w:t>
      </w:r>
      <w:r w:rsidRPr="002D5D80">
        <w:rPr>
          <w:rFonts w:cs="Times New Roman"/>
          <w:i/>
          <w:iCs/>
          <w:szCs w:val="24"/>
          <w:lang w:val="en-ID"/>
        </w:rPr>
        <w:t>bar</w:t>
      </w:r>
      <w:r w:rsidR="00F00B21" w:rsidRPr="002D5D80">
        <w:rPr>
          <w:rFonts w:cs="Times New Roman"/>
          <w:i/>
          <w:iCs/>
          <w:szCs w:val="24"/>
          <w:lang w:val="en-ID"/>
        </w:rPr>
        <w:t>code</w:t>
      </w:r>
      <w:r w:rsidRPr="002D5D80">
        <w:rPr>
          <w:rFonts w:cs="Times New Roman"/>
          <w:szCs w:val="24"/>
          <w:lang w:val="en-ID"/>
        </w:rPr>
        <w:t xml:space="preserve"> </w:t>
      </w:r>
      <w:proofErr w:type="spellStart"/>
      <w:r w:rsidRPr="002D5D80">
        <w:rPr>
          <w:rFonts w:cs="Times New Roman"/>
          <w:szCs w:val="24"/>
          <w:lang w:val="en-ID"/>
        </w:rPr>
        <w:t>konvensional</w:t>
      </w:r>
      <w:proofErr w:type="spellEnd"/>
      <w:r w:rsidRPr="002D5D80">
        <w:rPr>
          <w:rFonts w:cs="Times New Roman"/>
          <w:szCs w:val="24"/>
          <w:lang w:val="en-ID"/>
        </w:rPr>
        <w:t>.</w:t>
      </w:r>
    </w:p>
    <w:p w14:paraId="33954A36" w14:textId="7219E915" w:rsidR="00085605" w:rsidRPr="002D5D80" w:rsidRDefault="00085605" w:rsidP="00896164">
      <w:pPr>
        <w:spacing w:line="360" w:lineRule="auto"/>
        <w:ind w:firstLine="567"/>
        <w:jc w:val="both"/>
        <w:rPr>
          <w:rFonts w:cs="Times New Roman"/>
          <w:szCs w:val="24"/>
          <w:lang w:val="en-ID"/>
        </w:rPr>
      </w:pPr>
      <w:proofErr w:type="spellStart"/>
      <w:r w:rsidRPr="002D5D80">
        <w:rPr>
          <w:rFonts w:cs="Times New Roman"/>
          <w:szCs w:val="24"/>
          <w:lang w:val="en-ID"/>
        </w:rPr>
        <w:t>Keunggulan</w:t>
      </w:r>
      <w:proofErr w:type="spellEnd"/>
      <w:r w:rsidRPr="002D5D80">
        <w:rPr>
          <w:rFonts w:cs="Times New Roman"/>
          <w:szCs w:val="24"/>
          <w:lang w:val="en-ID"/>
        </w:rPr>
        <w:t xml:space="preserve"> lain </w:t>
      </w:r>
      <w:r w:rsidR="004769AA" w:rsidRPr="004769AA">
        <w:rPr>
          <w:rFonts w:cs="Times New Roman"/>
          <w:i/>
          <w:szCs w:val="24"/>
          <w:lang w:val="en-ID"/>
        </w:rPr>
        <w:t>QR Code</w:t>
      </w:r>
      <w:r w:rsidR="00ED4E1F" w:rsidRPr="002D5D80">
        <w:rPr>
          <w:rFonts w:cs="Times New Roman"/>
          <w:i/>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stabilitasnya</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berbagai</w:t>
      </w:r>
      <w:proofErr w:type="spellEnd"/>
      <w:r w:rsidRPr="002D5D80">
        <w:rPr>
          <w:rFonts w:cs="Times New Roman"/>
          <w:szCs w:val="24"/>
          <w:lang w:val="en-ID"/>
        </w:rPr>
        <w:t xml:space="preserve"> </w:t>
      </w:r>
      <w:proofErr w:type="spellStart"/>
      <w:r w:rsidRPr="002D5D80">
        <w:rPr>
          <w:rFonts w:cs="Times New Roman"/>
          <w:szCs w:val="24"/>
          <w:lang w:val="en-ID"/>
        </w:rPr>
        <w:t>kondisi</w:t>
      </w:r>
      <w:proofErr w:type="spellEnd"/>
      <w:r w:rsidRPr="002D5D80">
        <w:rPr>
          <w:rFonts w:cs="Times New Roman"/>
          <w:szCs w:val="24"/>
          <w:lang w:val="en-ID"/>
        </w:rPr>
        <w:t xml:space="preserve"> </w:t>
      </w:r>
      <w:proofErr w:type="spellStart"/>
      <w:r w:rsidRPr="002D5D80">
        <w:rPr>
          <w:rFonts w:cs="Times New Roman"/>
          <w:szCs w:val="24"/>
          <w:lang w:val="en-ID"/>
        </w:rPr>
        <w:t>pemindaian</w:t>
      </w:r>
      <w:proofErr w:type="spellEnd"/>
      <w:r w:rsidRPr="002D5D80">
        <w:rPr>
          <w:rFonts w:cs="Times New Roman"/>
          <w:szCs w:val="24"/>
          <w:lang w:val="en-ID"/>
        </w:rPr>
        <w:t xml:space="preserve">. </w:t>
      </w:r>
      <w:r w:rsidR="002D5C77" w:rsidRPr="002D5D80">
        <w:rPr>
          <w:rFonts w:cs="Times New Roman"/>
          <w:szCs w:val="24"/>
          <w:lang w:val="en-ID"/>
        </w:rPr>
        <w:t xml:space="preserve">Pada </w:t>
      </w:r>
      <w:proofErr w:type="spellStart"/>
      <w:r w:rsidR="002D5C77" w:rsidRPr="002D5D80">
        <w:rPr>
          <w:rFonts w:cs="Times New Roman"/>
          <w:szCs w:val="24"/>
          <w:lang w:val="en-ID"/>
        </w:rPr>
        <w:t>penelitian</w:t>
      </w:r>
      <w:proofErr w:type="spellEnd"/>
      <w:r w:rsidR="002D5C77" w:rsidRPr="002D5D80">
        <w:rPr>
          <w:rFonts w:cs="Times New Roman"/>
          <w:szCs w:val="24"/>
          <w:lang w:val="en-ID"/>
        </w:rPr>
        <w:t xml:space="preserve"> </w:t>
      </w:r>
      <w:r w:rsidR="002D5C77" w:rsidRPr="002D5D80">
        <w:rPr>
          <w:rFonts w:cs="Times New Roman"/>
          <w:szCs w:val="24"/>
          <w:lang w:val="en-ID"/>
        </w:rPr>
        <w:fldChar w:fldCharType="begin" w:fldLock="1"/>
      </w:r>
      <w:r w:rsidR="000F4E1E" w:rsidRPr="002D5D80">
        <w:rPr>
          <w:rFonts w:cs="Times New Roman"/>
          <w:szCs w:val="24"/>
          <w:lang w:val="en-ID"/>
        </w:rPr>
        <w:instrText>ADDIN CSL_CITATION {"citationItems":[{"id":"ITEM-1","itemData":{"DOI":"10.47233/jteksis.v5i4.1049","ISSN":"2964-2132","abstract":"Air merupakan bagian penting bagi kelangsungan hidup semua mahkluk. PDAM berperan penting dalam menyediakan air bersih dan mendistribusikannya kepada masyarakat. Desa Kiarapdes, Kabupaten Purwakarta memiliki salah satu badan usaha milik desa (BUMDES). PDAM yang memiliki peran signifikan. Namun perlunya tindakan tegas untuk memastikan penggunaan air bersih yang efesien. salah satu upaya adalah dengan mengecek penggunaan air melalui pelaporan bulanan dan meteran air. kendala timbul akibat keterlambatan penyampaian rekening air oleh petugas yang memicu potensi kecurangan. solusi untuk mengatasi masalah ini adalah dengan menerapkan Verifikasi berabsis Quick Respon Code (QR Code) berbasis web. Tujuan dari penerapan QR Code berbasis web sebagai alat Verifikasi menjadi solusi efektif dalam mencegah kecurangan pada pembuatan rekening PDAM Desa Kiarapedes, Kabupaten Purwakarta. Sistem Verifikasi data berbasis web dengan nama Aplikasi PDAM. Sistem Aplikasi ini menggunakan bahasa pemograman PHP dan Python dengan menggunakan software Visual Code dan menggunakan XAMPP serta MySQL. Metode penelitian yang penulis gunakan adalah metode Waterfall karena pengerjaan suatu sistem yang dilakukan secara berurutan. sistem ini diharapkan meningkatkan akurasi dalam pembuatan rekening air serta mengurangi peluang kecurangan.","author":[{"dropping-particle":"","family":"Rahmat","given":"Siska","non-dropping-particle":"","parse-names":false,"suffix":""},{"dropping-particle":"","family":".","given":"Suherman","non-dropping-particle":"","parse-names":false,"suffix":""},{"dropping-particle":"","family":"Ardiatma","given":"Dodit","non-dropping-particle":"","parse-names":false,"suffix":""}],"container-title":"Jurnal Teknologi Dan Sistem Informasi Bisnis","id":"ITEM-1","issue":"4","issued":{"date-parts":[["2023"]]},"page":"534-541","title":"Penerapan Quick Respon Code (Qr Code) Sebagai Alat Verifikasi Data Untuk Mencegah Kecurangan Pada Pembuatan Rekening Pdam Bumdes Di Desa Kiarapedes, Kabupaten Purwakarta Berbasis Web","type":"article-journal","volume":"5"},"uris":["http://www.mendeley.com/documents/?uuid=76ad82bb-8f02-4d7b-9acc-ee6b083ad98c"]}],"mendeley":{"formattedCitation":"(Rahmat et al., 2023)","manualFormatting":"Rahmat dkk., (2023)","plainTextFormattedCitation":"(Rahmat et al., 2023)","previouslyFormattedCitation":"(Rahmat et al., 2023)"},"properties":{"noteIndex":0},"schema":"https://github.com/citation-style-language/schema/raw/master/csl-citation.json"}</w:instrText>
      </w:r>
      <w:r w:rsidR="002D5C77" w:rsidRPr="002D5D80">
        <w:rPr>
          <w:rFonts w:cs="Times New Roman"/>
          <w:szCs w:val="24"/>
          <w:lang w:val="en-ID"/>
        </w:rPr>
        <w:fldChar w:fldCharType="separate"/>
      </w:r>
      <w:r w:rsidR="002D5C77" w:rsidRPr="002D5D80">
        <w:rPr>
          <w:rFonts w:cs="Times New Roman"/>
          <w:noProof/>
          <w:szCs w:val="24"/>
          <w:lang w:val="en-ID"/>
        </w:rPr>
        <w:t xml:space="preserve">Rahmat dkk., </w:t>
      </w:r>
      <w:r w:rsidR="008326DB" w:rsidRPr="002D5D80">
        <w:rPr>
          <w:rFonts w:cs="Times New Roman"/>
          <w:noProof/>
          <w:szCs w:val="24"/>
          <w:lang w:val="en-ID"/>
        </w:rPr>
        <w:t>(</w:t>
      </w:r>
      <w:r w:rsidR="002D5C77" w:rsidRPr="002D5D80">
        <w:rPr>
          <w:rFonts w:cs="Times New Roman"/>
          <w:noProof/>
          <w:szCs w:val="24"/>
          <w:lang w:val="en-ID"/>
        </w:rPr>
        <w:t>2023)</w:t>
      </w:r>
      <w:r w:rsidR="002D5C77" w:rsidRPr="002D5D80">
        <w:rPr>
          <w:rFonts w:cs="Times New Roman"/>
          <w:szCs w:val="24"/>
          <w:lang w:val="en-ID"/>
        </w:rPr>
        <w:fldChar w:fldCharType="end"/>
      </w:r>
      <w:r w:rsidR="004F1B7E" w:rsidRPr="002D5D80">
        <w:rPr>
          <w:rFonts w:cs="Times New Roman"/>
          <w:szCs w:val="24"/>
          <w:lang w:val="en-ID"/>
        </w:rPr>
        <w:t xml:space="preserve"> </w:t>
      </w:r>
      <w:proofErr w:type="spellStart"/>
      <w:r w:rsidRPr="002D5D80">
        <w:rPr>
          <w:rFonts w:cs="Times New Roman"/>
          <w:szCs w:val="24"/>
          <w:lang w:val="en-ID"/>
        </w:rPr>
        <w:t>menunjukkan</w:t>
      </w:r>
      <w:proofErr w:type="spellEnd"/>
      <w:r w:rsidRPr="002D5D80">
        <w:rPr>
          <w:rFonts w:cs="Times New Roman"/>
          <w:szCs w:val="24"/>
          <w:lang w:val="en-ID"/>
        </w:rPr>
        <w:t xml:space="preserve"> </w:t>
      </w:r>
      <w:proofErr w:type="spellStart"/>
      <w:r w:rsidRPr="002D5D80">
        <w:rPr>
          <w:rFonts w:cs="Times New Roman"/>
          <w:szCs w:val="24"/>
          <w:lang w:val="en-ID"/>
        </w:rPr>
        <w:t>bahwa</w:t>
      </w:r>
      <w:proofErr w:type="spellEnd"/>
      <w:r w:rsidRPr="002D5D80">
        <w:rPr>
          <w:rFonts w:cs="Times New Roman"/>
          <w:szCs w:val="24"/>
          <w:lang w:val="en-ID"/>
        </w:rPr>
        <w:t xml:space="preserve"> </w:t>
      </w:r>
      <w:r w:rsidR="004769AA" w:rsidRPr="004769AA">
        <w:rPr>
          <w:rFonts w:cs="Times New Roman"/>
          <w:i/>
          <w:iCs/>
          <w:szCs w:val="24"/>
          <w:lang w:val="en-ID"/>
        </w:rPr>
        <w:t>QR Code</w:t>
      </w:r>
      <w:r w:rsidRPr="002D5D80">
        <w:rPr>
          <w:rFonts w:cs="Times New Roman"/>
          <w:szCs w:val="24"/>
          <w:lang w:val="en-ID"/>
        </w:rPr>
        <w:t xml:space="preserve"> </w:t>
      </w:r>
      <w:proofErr w:type="spellStart"/>
      <w:r w:rsidRPr="002D5D80">
        <w:rPr>
          <w:rFonts w:cs="Times New Roman"/>
          <w:szCs w:val="24"/>
          <w:lang w:val="en-ID"/>
        </w:rPr>
        <w:t>tetap</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dipindai</w:t>
      </w:r>
      <w:proofErr w:type="spellEnd"/>
      <w:r w:rsidRPr="002D5D80">
        <w:rPr>
          <w:rFonts w:cs="Times New Roman"/>
          <w:szCs w:val="24"/>
          <w:lang w:val="en-ID"/>
        </w:rPr>
        <w:t xml:space="preserve"> </w:t>
      </w:r>
      <w:proofErr w:type="spellStart"/>
      <w:r w:rsidRPr="002D5D80">
        <w:rPr>
          <w:rFonts w:cs="Times New Roman"/>
          <w:szCs w:val="24"/>
          <w:lang w:val="en-ID"/>
        </w:rPr>
        <w:t>meski</w:t>
      </w:r>
      <w:proofErr w:type="spellEnd"/>
      <w:r w:rsidRPr="002D5D80">
        <w:rPr>
          <w:rFonts w:cs="Times New Roman"/>
          <w:szCs w:val="24"/>
          <w:lang w:val="en-ID"/>
        </w:rPr>
        <w:t xml:space="preserve"> </w:t>
      </w:r>
      <w:proofErr w:type="spellStart"/>
      <w:r w:rsidRPr="002D5D80">
        <w:rPr>
          <w:rFonts w:cs="Times New Roman"/>
          <w:szCs w:val="24"/>
          <w:lang w:val="en-ID"/>
        </w:rPr>
        <w:t>mengalami</w:t>
      </w:r>
      <w:proofErr w:type="spellEnd"/>
      <w:r w:rsidRPr="002D5D80">
        <w:rPr>
          <w:rFonts w:cs="Times New Roman"/>
          <w:szCs w:val="24"/>
          <w:lang w:val="en-ID"/>
        </w:rPr>
        <w:t xml:space="preserve"> </w:t>
      </w:r>
      <w:proofErr w:type="spellStart"/>
      <w:r w:rsidRPr="002D5D80">
        <w:rPr>
          <w:rFonts w:cs="Times New Roman"/>
          <w:szCs w:val="24"/>
          <w:lang w:val="en-ID"/>
        </w:rPr>
        <w:t>perubahan</w:t>
      </w:r>
      <w:proofErr w:type="spellEnd"/>
      <w:r w:rsidRPr="002D5D80">
        <w:rPr>
          <w:rFonts w:cs="Times New Roman"/>
          <w:szCs w:val="24"/>
          <w:lang w:val="en-ID"/>
        </w:rPr>
        <w:t xml:space="preserve"> </w:t>
      </w:r>
      <w:proofErr w:type="spellStart"/>
      <w:r w:rsidRPr="002D5D80">
        <w:rPr>
          <w:rFonts w:cs="Times New Roman"/>
          <w:szCs w:val="24"/>
          <w:lang w:val="en-ID"/>
        </w:rPr>
        <w:t>orientasi</w:t>
      </w:r>
      <w:proofErr w:type="spellEnd"/>
      <w:r w:rsidRPr="002D5D80">
        <w:rPr>
          <w:rFonts w:cs="Times New Roman"/>
          <w:szCs w:val="24"/>
          <w:lang w:val="en-ID"/>
        </w:rPr>
        <w:t xml:space="preserve">, </w:t>
      </w:r>
      <w:proofErr w:type="spellStart"/>
      <w:r w:rsidRPr="002D5D80">
        <w:rPr>
          <w:rFonts w:cs="Times New Roman"/>
          <w:szCs w:val="24"/>
          <w:lang w:val="en-ID"/>
        </w:rPr>
        <w:t>distorsi</w:t>
      </w:r>
      <w:proofErr w:type="spellEnd"/>
      <w:r w:rsidRPr="002D5D80">
        <w:rPr>
          <w:rFonts w:cs="Times New Roman"/>
          <w:szCs w:val="24"/>
          <w:lang w:val="en-ID"/>
        </w:rPr>
        <w:t xml:space="preserve"> </w:t>
      </w:r>
      <w:r w:rsidR="0040736E" w:rsidRPr="002D5D80">
        <w:rPr>
          <w:rFonts w:cs="Times New Roman"/>
          <w:szCs w:val="24"/>
          <w:lang w:val="en-ID"/>
        </w:rPr>
        <w:t>Gambar</w:t>
      </w:r>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pencahayaan</w:t>
      </w:r>
      <w:proofErr w:type="spellEnd"/>
      <w:r w:rsidRPr="002D5D80">
        <w:rPr>
          <w:rFonts w:cs="Times New Roman"/>
          <w:szCs w:val="24"/>
          <w:lang w:val="en-ID"/>
        </w:rPr>
        <w:t xml:space="preserve"> yang </w:t>
      </w:r>
      <w:proofErr w:type="spellStart"/>
      <w:r w:rsidRPr="002D5D80">
        <w:rPr>
          <w:rFonts w:cs="Times New Roman"/>
          <w:szCs w:val="24"/>
          <w:lang w:val="en-ID"/>
        </w:rPr>
        <w:t>kurang</w:t>
      </w:r>
      <w:proofErr w:type="spellEnd"/>
      <w:r w:rsidRPr="002D5D80">
        <w:rPr>
          <w:rFonts w:cs="Times New Roman"/>
          <w:szCs w:val="24"/>
          <w:lang w:val="en-ID"/>
        </w:rPr>
        <w:t xml:space="preserve"> ideal. Hal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membuat</w:t>
      </w:r>
      <w:proofErr w:type="spellEnd"/>
      <w:r w:rsidRPr="002D5D80">
        <w:rPr>
          <w:rFonts w:cs="Times New Roman"/>
          <w:szCs w:val="24"/>
          <w:lang w:val="en-ID"/>
        </w:rPr>
        <w:t xml:space="preserve"> </w:t>
      </w:r>
      <w:r w:rsidR="004769AA" w:rsidRPr="004769AA">
        <w:rPr>
          <w:rFonts w:cs="Times New Roman"/>
          <w:i/>
          <w:iCs/>
          <w:szCs w:val="24"/>
          <w:lang w:val="en-ID"/>
        </w:rPr>
        <w:t>QR Code</w:t>
      </w:r>
      <w:r w:rsidRPr="002D5D80">
        <w:rPr>
          <w:rFonts w:cs="Times New Roman"/>
          <w:szCs w:val="24"/>
          <w:lang w:val="en-ID"/>
        </w:rPr>
        <w:t xml:space="preserve"> sangat </w:t>
      </w:r>
      <w:proofErr w:type="spellStart"/>
      <w:r w:rsidRPr="002D5D80">
        <w:rPr>
          <w:rFonts w:cs="Times New Roman"/>
          <w:szCs w:val="24"/>
          <w:lang w:val="en-ID"/>
        </w:rPr>
        <w:t>efektif</w:t>
      </w:r>
      <w:proofErr w:type="spellEnd"/>
      <w:r w:rsidRPr="002D5D80">
        <w:rPr>
          <w:rFonts w:cs="Times New Roman"/>
          <w:szCs w:val="24"/>
          <w:lang w:val="en-ID"/>
        </w:rPr>
        <w:t xml:space="preserve">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digital yang </w:t>
      </w:r>
      <w:proofErr w:type="spellStart"/>
      <w:r w:rsidRPr="002D5D80">
        <w:rPr>
          <w:rFonts w:cs="Times New Roman"/>
          <w:szCs w:val="24"/>
          <w:lang w:val="en-ID"/>
        </w:rPr>
        <w:t>membutuhkan</w:t>
      </w:r>
      <w:proofErr w:type="spellEnd"/>
      <w:r w:rsidRPr="002D5D80">
        <w:rPr>
          <w:rFonts w:cs="Times New Roman"/>
          <w:szCs w:val="24"/>
          <w:lang w:val="en-ID"/>
        </w:rPr>
        <w:t xml:space="preserve"> </w:t>
      </w:r>
      <w:proofErr w:type="spellStart"/>
      <w:r w:rsidRPr="002D5D80">
        <w:rPr>
          <w:rFonts w:cs="Times New Roman"/>
          <w:szCs w:val="24"/>
          <w:lang w:val="en-ID"/>
        </w:rPr>
        <w:t>kecepatan</w:t>
      </w:r>
      <w:proofErr w:type="spellEnd"/>
      <w:r w:rsidRPr="002D5D80">
        <w:rPr>
          <w:rFonts w:cs="Times New Roman"/>
          <w:szCs w:val="24"/>
          <w:lang w:val="en-ID"/>
        </w:rPr>
        <w:t xml:space="preserve">, </w:t>
      </w:r>
      <w:proofErr w:type="spellStart"/>
      <w:r w:rsidRPr="002D5D80">
        <w:rPr>
          <w:rFonts w:cs="Times New Roman"/>
          <w:szCs w:val="24"/>
          <w:lang w:val="en-ID"/>
        </w:rPr>
        <w:t>ketepatan</w:t>
      </w:r>
      <w:proofErr w:type="spellEnd"/>
      <w:r w:rsidRPr="002D5D80">
        <w:rPr>
          <w:rFonts w:cs="Times New Roman"/>
          <w:szCs w:val="24"/>
          <w:lang w:val="en-ID"/>
        </w:rPr>
        <w:t xml:space="preserve">, dan </w:t>
      </w:r>
      <w:proofErr w:type="spellStart"/>
      <w:r w:rsidRPr="002D5D80">
        <w:rPr>
          <w:rFonts w:cs="Times New Roman"/>
          <w:szCs w:val="24"/>
          <w:lang w:val="en-ID"/>
        </w:rPr>
        <w:t>ketahanan</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w:t>
      </w:r>
      <w:proofErr w:type="spellStart"/>
      <w:r w:rsidRPr="002D5D80">
        <w:rPr>
          <w:rFonts w:cs="Times New Roman"/>
          <w:szCs w:val="24"/>
          <w:lang w:val="en-ID"/>
        </w:rPr>
        <w:t>kondisi</w:t>
      </w:r>
      <w:proofErr w:type="spellEnd"/>
      <w:r w:rsidRPr="002D5D80">
        <w:rPr>
          <w:rFonts w:cs="Times New Roman"/>
          <w:szCs w:val="24"/>
          <w:lang w:val="en-ID"/>
        </w:rPr>
        <w:t xml:space="preserve"> </w:t>
      </w:r>
      <w:proofErr w:type="spellStart"/>
      <w:r w:rsidRPr="002D5D80">
        <w:rPr>
          <w:rFonts w:cs="Times New Roman"/>
          <w:szCs w:val="24"/>
          <w:lang w:val="en-ID"/>
        </w:rPr>
        <w:t>lapangan</w:t>
      </w:r>
      <w:proofErr w:type="spellEnd"/>
      <w:r w:rsidRPr="002D5D80">
        <w:rPr>
          <w:rFonts w:cs="Times New Roman"/>
          <w:szCs w:val="24"/>
          <w:lang w:val="en-ID"/>
        </w:rPr>
        <w:t>.</w:t>
      </w:r>
      <w:r w:rsidR="004F1B7E"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keseluruhan</w:t>
      </w:r>
      <w:proofErr w:type="spellEnd"/>
      <w:r w:rsidRPr="002D5D80">
        <w:rPr>
          <w:rFonts w:cs="Times New Roman"/>
          <w:szCs w:val="24"/>
          <w:lang w:val="en-ID"/>
        </w:rPr>
        <w:t xml:space="preserve">, </w:t>
      </w:r>
      <w:r w:rsidR="004769AA" w:rsidRPr="004769AA">
        <w:rPr>
          <w:rFonts w:cs="Times New Roman"/>
          <w:i/>
          <w:iCs/>
          <w:szCs w:val="24"/>
          <w:lang w:val="en-ID"/>
        </w:rPr>
        <w:t>QR Code</w:t>
      </w:r>
      <w:r w:rsidRPr="002D5D80">
        <w:rPr>
          <w:rFonts w:cs="Times New Roman"/>
          <w:szCs w:val="24"/>
          <w:lang w:val="en-ID"/>
        </w:rPr>
        <w:t xml:space="preserve"> </w:t>
      </w:r>
      <w:proofErr w:type="spellStart"/>
      <w:r w:rsidRPr="002D5D80">
        <w:rPr>
          <w:rFonts w:cs="Times New Roman"/>
          <w:szCs w:val="24"/>
          <w:lang w:val="en-ID"/>
        </w:rPr>
        <w:t>banyak</w:t>
      </w:r>
      <w:proofErr w:type="spellEnd"/>
      <w:r w:rsidRPr="002D5D80">
        <w:rPr>
          <w:rFonts w:cs="Times New Roman"/>
          <w:szCs w:val="24"/>
          <w:lang w:val="en-ID"/>
        </w:rPr>
        <w:t xml:space="preserve"> </w:t>
      </w:r>
      <w:proofErr w:type="spellStart"/>
      <w:r w:rsidRPr="002D5D80">
        <w:rPr>
          <w:rFonts w:cs="Times New Roman"/>
          <w:szCs w:val="24"/>
          <w:lang w:val="en-ID"/>
        </w:rPr>
        <w:t>diadopsi</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aplikasi</w:t>
      </w:r>
      <w:proofErr w:type="spellEnd"/>
      <w:r w:rsidRPr="002D5D80">
        <w:rPr>
          <w:rFonts w:cs="Times New Roman"/>
          <w:szCs w:val="24"/>
          <w:lang w:val="en-ID"/>
        </w:rPr>
        <w:t xml:space="preserve"> </w:t>
      </w:r>
      <w:proofErr w:type="spellStart"/>
      <w:r w:rsidRPr="002D5D80">
        <w:rPr>
          <w:rFonts w:cs="Times New Roman"/>
          <w:szCs w:val="24"/>
          <w:lang w:val="en-ID"/>
        </w:rPr>
        <w:t>otentikasi</w:t>
      </w:r>
      <w:proofErr w:type="spellEnd"/>
      <w:r w:rsidRPr="002D5D80">
        <w:rPr>
          <w:rFonts w:cs="Times New Roman"/>
          <w:szCs w:val="24"/>
          <w:lang w:val="en-ID"/>
        </w:rPr>
        <w:t xml:space="preserve"> dan </w:t>
      </w:r>
      <w:proofErr w:type="spellStart"/>
      <w:r w:rsidRPr="002D5D80">
        <w:rPr>
          <w:rFonts w:cs="Times New Roman"/>
          <w:szCs w:val="24"/>
          <w:lang w:val="en-ID"/>
        </w:rPr>
        <w:t>validasi</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digital </w:t>
      </w:r>
      <w:proofErr w:type="spellStart"/>
      <w:r w:rsidRPr="002D5D80">
        <w:rPr>
          <w:rFonts w:cs="Times New Roman"/>
          <w:szCs w:val="24"/>
          <w:lang w:val="en-ID"/>
        </w:rPr>
        <w:t>karena</w:t>
      </w:r>
      <w:proofErr w:type="spellEnd"/>
      <w:r w:rsidRPr="002D5D80">
        <w:rPr>
          <w:rFonts w:cs="Times New Roman"/>
          <w:szCs w:val="24"/>
          <w:lang w:val="en-ID"/>
        </w:rPr>
        <w:t xml:space="preserve"> </w:t>
      </w:r>
      <w:proofErr w:type="spellStart"/>
      <w:r w:rsidRPr="002D5D80">
        <w:rPr>
          <w:rFonts w:cs="Times New Roman"/>
          <w:szCs w:val="24"/>
          <w:lang w:val="en-ID"/>
        </w:rPr>
        <w:t>beberapa</w:t>
      </w:r>
      <w:proofErr w:type="spellEnd"/>
      <w:r w:rsidRPr="002D5D80">
        <w:rPr>
          <w:rFonts w:cs="Times New Roman"/>
          <w:szCs w:val="24"/>
          <w:lang w:val="en-ID"/>
        </w:rPr>
        <w:t xml:space="preserve"> </w:t>
      </w:r>
      <w:proofErr w:type="spellStart"/>
      <w:r w:rsidRPr="002D5D80">
        <w:rPr>
          <w:rFonts w:cs="Times New Roman"/>
          <w:szCs w:val="24"/>
          <w:lang w:val="en-ID"/>
        </w:rPr>
        <w:t>alasan</w:t>
      </w:r>
      <w:proofErr w:type="spellEnd"/>
      <w:r w:rsidRPr="002D5D80">
        <w:rPr>
          <w:rFonts w:cs="Times New Roman"/>
          <w:szCs w:val="24"/>
          <w:lang w:val="en-ID"/>
        </w:rPr>
        <w:t xml:space="preserve"> </w:t>
      </w:r>
      <w:proofErr w:type="spellStart"/>
      <w:r w:rsidRPr="002D5D80">
        <w:rPr>
          <w:rFonts w:cs="Times New Roman"/>
          <w:szCs w:val="24"/>
          <w:lang w:val="en-ID"/>
        </w:rPr>
        <w:t>utama</w:t>
      </w:r>
      <w:proofErr w:type="spellEnd"/>
      <w:r w:rsidRPr="002D5D80">
        <w:rPr>
          <w:rFonts w:cs="Times New Roman"/>
          <w:szCs w:val="24"/>
          <w:lang w:val="en-ID"/>
        </w:rPr>
        <w:t>:</w:t>
      </w:r>
    </w:p>
    <w:p w14:paraId="29B151D6" w14:textId="7C356DB5" w:rsidR="004F1B7E" w:rsidRPr="002D5D80" w:rsidRDefault="00085605" w:rsidP="00BE69A3">
      <w:pPr>
        <w:numPr>
          <w:ilvl w:val="0"/>
          <w:numId w:val="11"/>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Kapasitas</w:t>
      </w:r>
      <w:proofErr w:type="spellEnd"/>
      <w:r w:rsidRPr="002D5D80">
        <w:rPr>
          <w:rFonts w:cs="Times New Roman"/>
          <w:szCs w:val="24"/>
          <w:lang w:val="en-ID"/>
        </w:rPr>
        <w:t xml:space="preserve"> </w:t>
      </w:r>
      <w:proofErr w:type="spellStart"/>
      <w:r w:rsidRPr="002D5D80">
        <w:rPr>
          <w:rFonts w:cs="Times New Roman"/>
          <w:szCs w:val="24"/>
          <w:lang w:val="en-ID"/>
        </w:rPr>
        <w:t>Penyimpanan</w:t>
      </w:r>
      <w:proofErr w:type="spellEnd"/>
      <w:r w:rsidRPr="002D5D80">
        <w:rPr>
          <w:rFonts w:cs="Times New Roman"/>
          <w:szCs w:val="24"/>
          <w:lang w:val="en-ID"/>
        </w:rPr>
        <w:t xml:space="preserve"> Tinggi</w:t>
      </w:r>
      <w:r w:rsidR="0098557F" w:rsidRPr="002D5D80">
        <w:rPr>
          <w:rFonts w:cs="Times New Roman"/>
          <w:szCs w:val="24"/>
          <w:lang w:val="en-ID"/>
        </w:rPr>
        <w:t xml:space="preserve">: </w:t>
      </w:r>
      <w:proofErr w:type="spellStart"/>
      <w:r w:rsidRPr="002D5D80">
        <w:rPr>
          <w:rFonts w:cs="Times New Roman"/>
          <w:szCs w:val="24"/>
          <w:lang w:val="en-ID"/>
        </w:rPr>
        <w:t>mampu</w:t>
      </w:r>
      <w:proofErr w:type="spellEnd"/>
      <w:r w:rsidRPr="002D5D80">
        <w:rPr>
          <w:rFonts w:cs="Times New Roman"/>
          <w:szCs w:val="24"/>
          <w:lang w:val="en-ID"/>
        </w:rPr>
        <w:t xml:space="preserve"> </w:t>
      </w:r>
      <w:proofErr w:type="spellStart"/>
      <w:r w:rsidRPr="002D5D80">
        <w:rPr>
          <w:rFonts w:cs="Times New Roman"/>
          <w:szCs w:val="24"/>
          <w:lang w:val="en-ID"/>
        </w:rPr>
        <w:t>menyimpan</w:t>
      </w:r>
      <w:proofErr w:type="spellEnd"/>
      <w:r w:rsidRPr="002D5D80">
        <w:rPr>
          <w:rFonts w:cs="Times New Roman"/>
          <w:szCs w:val="24"/>
          <w:lang w:val="en-ID"/>
        </w:rPr>
        <w:t xml:space="preserve"> </w:t>
      </w:r>
      <w:proofErr w:type="spellStart"/>
      <w:r w:rsidRPr="002D5D80">
        <w:rPr>
          <w:rFonts w:cs="Times New Roman"/>
          <w:szCs w:val="24"/>
          <w:lang w:val="en-ID"/>
        </w:rPr>
        <w:t>ribuan</w:t>
      </w:r>
      <w:proofErr w:type="spellEnd"/>
      <w:r w:rsidRPr="002D5D80">
        <w:rPr>
          <w:rFonts w:cs="Times New Roman"/>
          <w:szCs w:val="24"/>
          <w:lang w:val="en-ID"/>
        </w:rPr>
        <w:t xml:space="preserve"> </w:t>
      </w:r>
      <w:proofErr w:type="spellStart"/>
      <w:r w:rsidRPr="002D5D80">
        <w:rPr>
          <w:rFonts w:cs="Times New Roman"/>
          <w:szCs w:val="24"/>
          <w:lang w:val="en-ID"/>
        </w:rPr>
        <w:t>karakter</w:t>
      </w:r>
      <w:proofErr w:type="spellEnd"/>
      <w:r w:rsidRPr="002D5D80">
        <w:rPr>
          <w:rFonts w:cs="Times New Roman"/>
          <w:szCs w:val="24"/>
          <w:lang w:val="en-ID"/>
        </w:rPr>
        <w:t xml:space="preserve"> </w:t>
      </w:r>
      <w:proofErr w:type="spellStart"/>
      <w:r w:rsidRPr="002D5D80">
        <w:rPr>
          <w:rFonts w:cs="Times New Roman"/>
          <w:szCs w:val="24"/>
          <w:lang w:val="en-ID"/>
        </w:rPr>
        <w:t>termasuk</w:t>
      </w:r>
      <w:proofErr w:type="spellEnd"/>
      <w:r w:rsidRPr="002D5D80">
        <w:rPr>
          <w:rFonts w:cs="Times New Roman"/>
          <w:szCs w:val="24"/>
          <w:lang w:val="en-ID"/>
        </w:rPr>
        <w:t xml:space="preserve"> </w:t>
      </w:r>
      <w:r w:rsidRPr="002D5D80">
        <w:rPr>
          <w:rFonts w:cs="Times New Roman"/>
          <w:i/>
          <w:iCs/>
          <w:szCs w:val="24"/>
          <w:lang w:val="en-ID"/>
        </w:rPr>
        <w:t>URL</w:t>
      </w:r>
      <w:r w:rsidRPr="002D5D80">
        <w:rPr>
          <w:rFonts w:cs="Times New Roman"/>
          <w:szCs w:val="24"/>
          <w:lang w:val="en-ID"/>
        </w:rPr>
        <w:t xml:space="preserve"> </w:t>
      </w:r>
      <w:proofErr w:type="spellStart"/>
      <w:r w:rsidRPr="002D5D80">
        <w:rPr>
          <w:rFonts w:cs="Times New Roman"/>
          <w:szCs w:val="24"/>
          <w:lang w:val="en-ID"/>
        </w:rPr>
        <w:t>panjang</w:t>
      </w:r>
      <w:proofErr w:type="spellEnd"/>
      <w:r w:rsidRPr="002D5D80">
        <w:rPr>
          <w:rFonts w:cs="Times New Roman"/>
          <w:szCs w:val="24"/>
          <w:lang w:val="en-ID"/>
        </w:rPr>
        <w:t xml:space="preserve">, token, </w:t>
      </w:r>
      <w:proofErr w:type="spellStart"/>
      <w:r w:rsidRPr="002D5D80">
        <w:rPr>
          <w:rFonts w:cs="Times New Roman"/>
          <w:szCs w:val="24"/>
          <w:lang w:val="en-ID"/>
        </w:rPr>
        <w:t>atau</w:t>
      </w:r>
      <w:proofErr w:type="spellEnd"/>
      <w:r w:rsidRPr="002D5D80">
        <w:rPr>
          <w:rFonts w:cs="Times New Roman"/>
          <w:szCs w:val="24"/>
          <w:lang w:val="en-ID"/>
        </w:rPr>
        <w:t xml:space="preserve"> </w:t>
      </w:r>
      <w:r w:rsidRPr="002D5D80">
        <w:rPr>
          <w:rFonts w:cs="Times New Roman"/>
          <w:i/>
          <w:iCs/>
          <w:szCs w:val="24"/>
          <w:lang w:val="en-ID"/>
        </w:rPr>
        <w:t>unique identifier</w:t>
      </w:r>
      <w:r w:rsidRPr="002D5D80">
        <w:rPr>
          <w:rFonts w:cs="Times New Roman"/>
          <w:szCs w:val="24"/>
          <w:lang w:val="en-ID"/>
        </w:rPr>
        <w:t>.</w:t>
      </w:r>
    </w:p>
    <w:p w14:paraId="76C26D78" w14:textId="2D4085A6" w:rsidR="004F1B7E" w:rsidRPr="002D5D80" w:rsidRDefault="00576FDE" w:rsidP="00BE69A3">
      <w:pPr>
        <w:numPr>
          <w:ilvl w:val="0"/>
          <w:numId w:val="11"/>
        </w:numPr>
        <w:tabs>
          <w:tab w:val="clear" w:pos="720"/>
        </w:tabs>
        <w:spacing w:line="360" w:lineRule="auto"/>
        <w:ind w:left="851" w:hanging="425"/>
        <w:jc w:val="both"/>
        <w:rPr>
          <w:rFonts w:cs="Times New Roman"/>
          <w:szCs w:val="24"/>
          <w:lang w:val="en-ID"/>
        </w:rPr>
      </w:pPr>
      <w:r w:rsidRPr="002D5D80">
        <w:rPr>
          <w:rFonts w:cs="Times New Roman"/>
          <w:i/>
          <w:iCs/>
          <w:szCs w:val="24"/>
          <w:lang w:val="en-ID"/>
        </w:rPr>
        <w:t>Error</w:t>
      </w:r>
      <w:r w:rsidR="00085605" w:rsidRPr="002D5D80">
        <w:rPr>
          <w:rFonts w:cs="Times New Roman"/>
          <w:i/>
          <w:iCs/>
          <w:szCs w:val="24"/>
          <w:lang w:val="en-ID"/>
        </w:rPr>
        <w:t xml:space="preserve"> </w:t>
      </w:r>
      <w:r w:rsidRPr="002D5D80">
        <w:rPr>
          <w:rFonts w:cs="Times New Roman"/>
          <w:i/>
          <w:iCs/>
          <w:szCs w:val="24"/>
          <w:lang w:val="en-ID"/>
        </w:rPr>
        <w:t>Correction</w:t>
      </w:r>
      <w:r w:rsidR="0098557F" w:rsidRPr="002D5D80">
        <w:rPr>
          <w:rFonts w:cs="Times New Roman"/>
          <w:szCs w:val="24"/>
          <w:lang w:val="en-ID"/>
        </w:rPr>
        <w:t>:</w:t>
      </w:r>
      <w:r w:rsidR="00085605" w:rsidRPr="002D5D80">
        <w:rPr>
          <w:rFonts w:cs="Times New Roman"/>
          <w:szCs w:val="24"/>
          <w:lang w:val="en-ID"/>
        </w:rPr>
        <w:t xml:space="preserve"> </w:t>
      </w:r>
      <w:proofErr w:type="spellStart"/>
      <w:r w:rsidR="00085605" w:rsidRPr="002D5D80">
        <w:rPr>
          <w:rFonts w:cs="Times New Roman"/>
          <w:szCs w:val="24"/>
          <w:lang w:val="en-ID"/>
        </w:rPr>
        <w:t>mekanisme</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koreksi</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kesalahan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membuat</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kode</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tetap</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te</w:t>
      </w:r>
      <w:r w:rsidR="004769AA" w:rsidRPr="004769AA">
        <w:rPr>
          <w:rFonts w:cs="Times New Roman"/>
          <w:i/>
          <w:szCs w:val="24"/>
          <w:lang w:val="en-ID"/>
        </w:rPr>
        <w:t>RBAC</w:t>
      </w:r>
      <w:r w:rsidR="00085605" w:rsidRPr="002D5D80">
        <w:rPr>
          <w:rFonts w:cs="Times New Roman"/>
          <w:szCs w:val="24"/>
          <w:lang w:val="en-ID"/>
        </w:rPr>
        <w:t>a</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meskipun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sebagian</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rusak</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atau</w:t>
      </w:r>
      <w:proofErr w:type="spellEnd"/>
      <w:r w:rsidR="00085605" w:rsidRPr="002D5D80">
        <w:rPr>
          <w:rFonts w:cs="Times New Roman"/>
          <w:szCs w:val="24"/>
          <w:lang w:val="en-ID"/>
        </w:rPr>
        <w:t xml:space="preserve"> </w:t>
      </w:r>
      <w:proofErr w:type="spellStart"/>
      <w:r w:rsidR="00085605" w:rsidRPr="002D5D80">
        <w:rPr>
          <w:rFonts w:cs="Times New Roman"/>
          <w:szCs w:val="24"/>
          <w:lang w:val="en-ID"/>
        </w:rPr>
        <w:t>tertutup</w:t>
      </w:r>
      <w:proofErr w:type="spellEnd"/>
      <w:r w:rsidR="00085605" w:rsidRPr="002D5D80">
        <w:rPr>
          <w:rFonts w:cs="Times New Roman"/>
          <w:szCs w:val="24"/>
          <w:lang w:val="en-ID"/>
        </w:rPr>
        <w:t>.</w:t>
      </w:r>
    </w:p>
    <w:p w14:paraId="3A9EC9BF" w14:textId="35197A0C" w:rsidR="00085605" w:rsidRPr="002D5D80" w:rsidRDefault="00085605" w:rsidP="00BE69A3">
      <w:pPr>
        <w:numPr>
          <w:ilvl w:val="0"/>
          <w:numId w:val="11"/>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Kemudahan</w:t>
      </w:r>
      <w:proofErr w:type="spellEnd"/>
      <w:r w:rsidRPr="002D5D80">
        <w:rPr>
          <w:rFonts w:cs="Times New Roman"/>
          <w:szCs w:val="24"/>
          <w:lang w:val="en-ID"/>
        </w:rPr>
        <w:t xml:space="preserve"> Pemindaian</w:t>
      </w:r>
      <w:r w:rsidR="0098557F"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dipindai</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berbagai</w:t>
      </w:r>
      <w:proofErr w:type="spellEnd"/>
      <w:r w:rsidRPr="002D5D80">
        <w:rPr>
          <w:rFonts w:cs="Times New Roman"/>
          <w:szCs w:val="24"/>
          <w:lang w:val="en-ID"/>
        </w:rPr>
        <w:t xml:space="preserve"> </w:t>
      </w:r>
      <w:proofErr w:type="spellStart"/>
      <w:r w:rsidRPr="002D5D80">
        <w:rPr>
          <w:rFonts w:cs="Times New Roman"/>
          <w:szCs w:val="24"/>
          <w:lang w:val="en-ID"/>
        </w:rPr>
        <w:t>sudut</w:t>
      </w:r>
      <w:proofErr w:type="spellEnd"/>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Pr="002D5D80">
        <w:rPr>
          <w:rFonts w:cs="Times New Roman"/>
          <w:szCs w:val="24"/>
          <w:lang w:val="en-ID"/>
        </w:rPr>
        <w:t>kamera</w:t>
      </w:r>
      <w:proofErr w:type="spellEnd"/>
      <w:r w:rsidRPr="002D5D80">
        <w:rPr>
          <w:rFonts w:cs="Times New Roman"/>
          <w:szCs w:val="24"/>
          <w:lang w:val="en-ID"/>
        </w:rPr>
        <w:t xml:space="preserve"> </w:t>
      </w:r>
      <w:proofErr w:type="spellStart"/>
      <w:r w:rsidRPr="002D5D80">
        <w:rPr>
          <w:rFonts w:cs="Times New Roman"/>
          <w:szCs w:val="24"/>
          <w:lang w:val="en-ID"/>
        </w:rPr>
        <w:t>perangkat</w:t>
      </w:r>
      <w:proofErr w:type="spellEnd"/>
      <w:r w:rsidRPr="002D5D80">
        <w:rPr>
          <w:rFonts w:cs="Times New Roman"/>
          <w:szCs w:val="24"/>
          <w:lang w:val="en-ID"/>
        </w:rPr>
        <w:t xml:space="preserve"> </w:t>
      </w:r>
      <w:proofErr w:type="spellStart"/>
      <w:r w:rsidRPr="002D5D80">
        <w:rPr>
          <w:rFonts w:cs="Times New Roman"/>
          <w:szCs w:val="24"/>
          <w:lang w:val="en-ID"/>
        </w:rPr>
        <w:t>seluler</w:t>
      </w:r>
      <w:proofErr w:type="spellEnd"/>
      <w:r w:rsidRPr="002D5D80">
        <w:rPr>
          <w:rFonts w:cs="Times New Roman"/>
          <w:szCs w:val="24"/>
          <w:lang w:val="en-ID"/>
        </w:rPr>
        <w:t xml:space="preserve"> </w:t>
      </w:r>
      <w:proofErr w:type="spellStart"/>
      <w:r w:rsidRPr="002D5D80">
        <w:rPr>
          <w:rFonts w:cs="Times New Roman"/>
          <w:szCs w:val="24"/>
          <w:lang w:val="en-ID"/>
        </w:rPr>
        <w:t>tanpa</w:t>
      </w:r>
      <w:proofErr w:type="spellEnd"/>
      <w:r w:rsidRPr="002D5D80">
        <w:rPr>
          <w:rFonts w:cs="Times New Roman"/>
          <w:szCs w:val="24"/>
          <w:lang w:val="en-ID"/>
        </w:rPr>
        <w:t xml:space="preserve"> </w:t>
      </w:r>
      <w:proofErr w:type="spellStart"/>
      <w:r w:rsidRPr="002D5D80">
        <w:rPr>
          <w:rFonts w:cs="Times New Roman"/>
          <w:szCs w:val="24"/>
          <w:lang w:val="en-ID"/>
        </w:rPr>
        <w:t>perangkat</w:t>
      </w:r>
      <w:proofErr w:type="spellEnd"/>
      <w:r w:rsidRPr="002D5D80">
        <w:rPr>
          <w:rFonts w:cs="Times New Roman"/>
          <w:szCs w:val="24"/>
          <w:lang w:val="en-ID"/>
        </w:rPr>
        <w:t xml:space="preserve"> </w:t>
      </w:r>
      <w:proofErr w:type="spellStart"/>
      <w:r w:rsidRPr="002D5D80">
        <w:rPr>
          <w:rFonts w:cs="Times New Roman"/>
          <w:szCs w:val="24"/>
          <w:lang w:val="en-ID"/>
        </w:rPr>
        <w:t>khusus</w:t>
      </w:r>
      <w:proofErr w:type="spellEnd"/>
      <w:r w:rsidRPr="002D5D80">
        <w:rPr>
          <w:rFonts w:cs="Times New Roman"/>
          <w:szCs w:val="24"/>
          <w:lang w:val="en-ID"/>
        </w:rPr>
        <w:t>.</w:t>
      </w:r>
    </w:p>
    <w:p w14:paraId="78AE6E56" w14:textId="75E2F3C4" w:rsidR="00085605" w:rsidRPr="002D5D80" w:rsidRDefault="00085605" w:rsidP="00896164">
      <w:pPr>
        <w:spacing w:after="240" w:line="360" w:lineRule="auto"/>
        <w:ind w:firstLine="567"/>
        <w:jc w:val="both"/>
        <w:rPr>
          <w:rFonts w:cs="Times New Roman"/>
          <w:szCs w:val="24"/>
          <w:lang w:val="en-ID"/>
        </w:rPr>
      </w:pP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r w:rsidR="004769AA" w:rsidRPr="004769AA">
        <w:rPr>
          <w:rFonts w:cs="Times New Roman"/>
          <w:i/>
          <w:iCs/>
          <w:szCs w:val="24"/>
          <w:lang w:val="en-ID"/>
        </w:rPr>
        <w:t>QR Code</w:t>
      </w:r>
      <w:r w:rsidRPr="002D5D80">
        <w:rPr>
          <w:rFonts w:cs="Times New Roman"/>
          <w:szCs w:val="24"/>
          <w:lang w:val="en-ID"/>
        </w:rPr>
        <w:t xml:space="preserve"> </w:t>
      </w:r>
      <w:proofErr w:type="spellStart"/>
      <w:r w:rsidRPr="002D5D80">
        <w:rPr>
          <w:rFonts w:cs="Times New Roman"/>
          <w:szCs w:val="24"/>
          <w:lang w:val="en-ID"/>
        </w:rPr>
        <w:t>tidak</w:t>
      </w:r>
      <w:proofErr w:type="spellEnd"/>
      <w:r w:rsidRPr="002D5D80">
        <w:rPr>
          <w:rFonts w:cs="Times New Roman"/>
          <w:szCs w:val="24"/>
          <w:lang w:val="en-ID"/>
        </w:rPr>
        <w:t xml:space="preserve">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menyimpan</w:t>
      </w:r>
      <w:proofErr w:type="spellEnd"/>
      <w:r w:rsidRPr="002D5D80">
        <w:rPr>
          <w:rFonts w:cs="Times New Roman"/>
          <w:szCs w:val="24"/>
          <w:lang w:val="en-ID"/>
        </w:rPr>
        <w:t xml:space="preserve"> </w:t>
      </w:r>
      <w:proofErr w:type="spellStart"/>
      <w:r w:rsidRPr="002D5D80">
        <w:rPr>
          <w:rFonts w:cs="Times New Roman"/>
          <w:szCs w:val="24"/>
          <w:lang w:val="en-ID"/>
        </w:rPr>
        <w:t>seluruh</w:t>
      </w:r>
      <w:proofErr w:type="spellEnd"/>
      <w:r w:rsidRPr="002D5D80">
        <w:rPr>
          <w:rFonts w:cs="Times New Roman"/>
          <w:szCs w:val="24"/>
          <w:lang w:val="en-ID"/>
        </w:rPr>
        <w:t xml:space="preserve"> </w:t>
      </w:r>
      <w:proofErr w:type="spellStart"/>
      <w:r w:rsidRPr="002D5D80">
        <w:rPr>
          <w:rFonts w:cs="Times New Roman"/>
          <w:szCs w:val="24"/>
          <w:lang w:val="en-ID"/>
        </w:rPr>
        <w:t>isi</w:t>
      </w:r>
      <w:proofErr w:type="spellEnd"/>
      <w:r w:rsidRPr="002D5D80">
        <w:rPr>
          <w:rFonts w:cs="Times New Roman"/>
          <w:szCs w:val="24"/>
          <w:lang w:val="en-ID"/>
        </w:rPr>
        <w:t xml:space="preserve"> </w:t>
      </w:r>
      <w:proofErr w:type="spellStart"/>
      <w:r w:rsidR="00265CF2"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karena</w:t>
      </w:r>
      <w:proofErr w:type="spellEnd"/>
      <w:r w:rsidRPr="002D5D80">
        <w:rPr>
          <w:rFonts w:cs="Times New Roman"/>
          <w:szCs w:val="24"/>
          <w:lang w:val="en-ID"/>
        </w:rPr>
        <w:t xml:space="preserve"> </w:t>
      </w:r>
      <w:proofErr w:type="spellStart"/>
      <w:r w:rsidRPr="002D5D80">
        <w:rPr>
          <w:rFonts w:cs="Times New Roman"/>
          <w:szCs w:val="24"/>
          <w:lang w:val="en-ID"/>
        </w:rPr>
        <w:t>hal</w:t>
      </w:r>
      <w:proofErr w:type="spellEnd"/>
      <w:r w:rsidRPr="002D5D80">
        <w:rPr>
          <w:rFonts w:cs="Times New Roman"/>
          <w:szCs w:val="24"/>
          <w:lang w:val="en-ID"/>
        </w:rPr>
        <w:t xml:space="preserve"> </w:t>
      </w:r>
      <w:proofErr w:type="spellStart"/>
      <w:r w:rsidRPr="002D5D80">
        <w:rPr>
          <w:rFonts w:cs="Times New Roman"/>
          <w:szCs w:val="24"/>
          <w:lang w:val="en-ID"/>
        </w:rPr>
        <w:t>tersebut</w:t>
      </w:r>
      <w:proofErr w:type="spellEnd"/>
      <w:r w:rsidRPr="002D5D80">
        <w:rPr>
          <w:rFonts w:cs="Times New Roman"/>
          <w:szCs w:val="24"/>
          <w:lang w:val="en-ID"/>
        </w:rPr>
        <w:t xml:space="preserve"> </w:t>
      </w:r>
      <w:proofErr w:type="spellStart"/>
      <w:r w:rsidRPr="002D5D80">
        <w:rPr>
          <w:rFonts w:cs="Times New Roman"/>
          <w:szCs w:val="24"/>
          <w:lang w:val="en-ID"/>
        </w:rPr>
        <w:t>tidak</w:t>
      </w:r>
      <w:proofErr w:type="spellEnd"/>
      <w:r w:rsidRPr="002D5D80">
        <w:rPr>
          <w:rFonts w:cs="Times New Roman"/>
          <w:szCs w:val="24"/>
          <w:lang w:val="en-ID"/>
        </w:rPr>
        <w:t xml:space="preserve"> </w:t>
      </w:r>
      <w:proofErr w:type="spellStart"/>
      <w:r w:rsidRPr="002D5D80">
        <w:rPr>
          <w:rFonts w:cs="Times New Roman"/>
          <w:szCs w:val="24"/>
          <w:lang w:val="en-ID"/>
        </w:rPr>
        <w:t>efisien</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r w:rsidR="004769AA" w:rsidRPr="004769AA">
        <w:rPr>
          <w:rFonts w:cs="Times New Roman"/>
          <w:i/>
          <w:iCs/>
          <w:szCs w:val="24"/>
          <w:lang w:val="en-ID"/>
        </w:rPr>
        <w:t>QR Code</w:t>
      </w:r>
      <w:r w:rsidRPr="002D5D80">
        <w:rPr>
          <w:rFonts w:cs="Times New Roman"/>
          <w:szCs w:val="24"/>
          <w:lang w:val="en-ID"/>
        </w:rPr>
        <w:t xml:space="preserve"> </w:t>
      </w:r>
      <w:proofErr w:type="spellStart"/>
      <w:r w:rsidRPr="002D5D80">
        <w:rPr>
          <w:rFonts w:cs="Times New Roman"/>
          <w:szCs w:val="24"/>
          <w:lang w:val="en-ID"/>
        </w:rPr>
        <w:t>hanya</w:t>
      </w:r>
      <w:proofErr w:type="spellEnd"/>
      <w:r w:rsidRPr="002D5D80">
        <w:rPr>
          <w:rFonts w:cs="Times New Roman"/>
          <w:szCs w:val="24"/>
          <w:lang w:val="en-ID"/>
        </w:rPr>
        <w:t xml:space="preserve"> </w:t>
      </w:r>
      <w:proofErr w:type="spellStart"/>
      <w:r w:rsidRPr="002D5D80">
        <w:rPr>
          <w:rFonts w:cs="Times New Roman"/>
          <w:szCs w:val="24"/>
          <w:lang w:val="en-ID"/>
        </w:rPr>
        <w:t>berisi</w:t>
      </w:r>
      <w:proofErr w:type="spellEnd"/>
      <w:r w:rsidRPr="002D5D80">
        <w:rPr>
          <w:rFonts w:cs="Times New Roman"/>
          <w:szCs w:val="24"/>
          <w:lang w:val="en-ID"/>
        </w:rPr>
        <w:t xml:space="preserve"> </w:t>
      </w:r>
      <w:r w:rsidRPr="002D5D80">
        <w:rPr>
          <w:rFonts w:cs="Times New Roman"/>
          <w:i/>
          <w:iCs/>
          <w:szCs w:val="24"/>
          <w:lang w:val="en-ID"/>
        </w:rPr>
        <w:t>unique identifier</w:t>
      </w:r>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r w:rsidRPr="002D5D80">
        <w:rPr>
          <w:rFonts w:cs="Times New Roman"/>
          <w:i/>
          <w:iCs/>
          <w:szCs w:val="24"/>
          <w:lang w:val="en-ID"/>
        </w:rPr>
        <w:t>URL</w:t>
      </w:r>
      <w:r w:rsidRPr="002D5D80">
        <w:rPr>
          <w:rFonts w:cs="Times New Roman"/>
          <w:szCs w:val="24"/>
          <w:lang w:val="en-ID"/>
        </w:rPr>
        <w:t xml:space="preserve"> </w:t>
      </w:r>
      <w:proofErr w:type="spellStart"/>
      <w:r w:rsidRPr="002D5D80">
        <w:rPr>
          <w:rFonts w:cs="Times New Roman"/>
          <w:szCs w:val="24"/>
          <w:lang w:val="en-ID"/>
        </w:rPr>
        <w:t>terenkripsi</w:t>
      </w:r>
      <w:proofErr w:type="spellEnd"/>
      <w:r w:rsidRPr="002D5D80">
        <w:rPr>
          <w:rFonts w:cs="Times New Roman"/>
          <w:szCs w:val="24"/>
          <w:lang w:val="en-ID"/>
        </w:rPr>
        <w:t xml:space="preserve"> yang </w:t>
      </w:r>
      <w:proofErr w:type="spellStart"/>
      <w:r w:rsidRPr="002D5D80">
        <w:rPr>
          <w:rFonts w:cs="Times New Roman"/>
          <w:szCs w:val="24"/>
          <w:lang w:val="en-ID"/>
        </w:rPr>
        <w:t>mengarahkan</w:t>
      </w:r>
      <w:proofErr w:type="spellEnd"/>
      <w:r w:rsidRPr="002D5D80">
        <w:rPr>
          <w:rFonts w:cs="Times New Roman"/>
          <w:szCs w:val="24"/>
          <w:lang w:val="en-ID"/>
        </w:rPr>
        <w:t xml:space="preserve"> proses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r w:rsidR="0041378F" w:rsidRPr="0041378F">
        <w:rPr>
          <w:rFonts w:cs="Times New Roman"/>
          <w:szCs w:val="24"/>
          <w:lang w:val="en-ID"/>
        </w:rPr>
        <w:lastRenderedPageBreak/>
        <w:t>server</w:t>
      </w:r>
      <w:r w:rsidRPr="002D5D80">
        <w:rPr>
          <w:rFonts w:cs="Times New Roman"/>
          <w:szCs w:val="24"/>
          <w:lang w:val="en-ID"/>
        </w:rPr>
        <w:t xml:space="preserve">. </w:t>
      </w:r>
      <w:r w:rsidR="0041378F" w:rsidRPr="0041378F">
        <w:rPr>
          <w:rFonts w:cs="Times New Roman"/>
          <w:szCs w:val="24"/>
          <w:lang w:val="en-ID"/>
        </w:rPr>
        <w:t>Server</w:t>
      </w:r>
      <w:r w:rsidRPr="002D5D80">
        <w:rPr>
          <w:rFonts w:cs="Times New Roman"/>
          <w:szCs w:val="24"/>
          <w:lang w:val="en-ID"/>
        </w:rPr>
        <w:t xml:space="preserve"> </w:t>
      </w:r>
      <w:proofErr w:type="spellStart"/>
      <w:r w:rsidRPr="002D5D80">
        <w:rPr>
          <w:rFonts w:cs="Times New Roman"/>
          <w:szCs w:val="24"/>
          <w:lang w:val="en-ID"/>
        </w:rPr>
        <w:t>kemudian</w:t>
      </w:r>
      <w:proofErr w:type="spellEnd"/>
      <w:r w:rsidRPr="002D5D80">
        <w:rPr>
          <w:rFonts w:cs="Times New Roman"/>
          <w:szCs w:val="24"/>
          <w:lang w:val="en-ID"/>
        </w:rPr>
        <w:t xml:space="preserve"> </w:t>
      </w:r>
      <w:proofErr w:type="spellStart"/>
      <w:r w:rsidRPr="002D5D80">
        <w:rPr>
          <w:rFonts w:cs="Times New Roman"/>
          <w:szCs w:val="24"/>
          <w:lang w:val="en-ID"/>
        </w:rPr>
        <w:t>menyediakan</w:t>
      </w:r>
      <w:proofErr w:type="spellEnd"/>
      <w:r w:rsidRPr="002D5D80">
        <w:rPr>
          <w:rFonts w:cs="Times New Roman"/>
          <w:szCs w:val="24"/>
          <w:lang w:val="en-ID"/>
        </w:rPr>
        <w:t xml:space="preserve"> data </w:t>
      </w:r>
      <w:proofErr w:type="spellStart"/>
      <w:r w:rsidRPr="002D5D80">
        <w:rPr>
          <w:rFonts w:cs="Times New Roman"/>
          <w:szCs w:val="24"/>
          <w:lang w:val="en-ID"/>
        </w:rPr>
        <w:t>asli</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dicocokkan</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yang </w:t>
      </w:r>
      <w:proofErr w:type="spellStart"/>
      <w:r w:rsidRPr="002D5D80">
        <w:rPr>
          <w:rFonts w:cs="Times New Roman"/>
          <w:szCs w:val="24"/>
          <w:lang w:val="en-ID"/>
        </w:rPr>
        <w:t>sedang</w:t>
      </w:r>
      <w:proofErr w:type="spellEnd"/>
      <w:r w:rsidRPr="002D5D80">
        <w:rPr>
          <w:rFonts w:cs="Times New Roman"/>
          <w:szCs w:val="24"/>
          <w:lang w:val="en-ID"/>
        </w:rPr>
        <w:t xml:space="preserve"> </w:t>
      </w:r>
      <w:proofErr w:type="spellStart"/>
      <w:r w:rsidRPr="002D5D80">
        <w:rPr>
          <w:rFonts w:cs="Times New Roman"/>
          <w:szCs w:val="24"/>
          <w:lang w:val="en-ID"/>
        </w:rPr>
        <w:t>divalidasi</w:t>
      </w:r>
      <w:proofErr w:type="spellEnd"/>
      <w:r w:rsidRPr="002D5D80">
        <w:rPr>
          <w:rFonts w:cs="Times New Roman"/>
          <w:szCs w:val="24"/>
          <w:lang w:val="en-ID"/>
        </w:rPr>
        <w:t xml:space="preserve">, </w:t>
      </w:r>
      <w:proofErr w:type="spellStart"/>
      <w:r w:rsidRPr="002D5D80">
        <w:rPr>
          <w:rFonts w:cs="Times New Roman"/>
          <w:szCs w:val="24"/>
          <w:lang w:val="en-ID"/>
        </w:rPr>
        <w:t>sehingga</w:t>
      </w:r>
      <w:proofErr w:type="spellEnd"/>
      <w:r w:rsidRPr="002D5D80">
        <w:rPr>
          <w:rFonts w:cs="Times New Roman"/>
          <w:szCs w:val="24"/>
          <w:lang w:val="en-ID"/>
        </w:rPr>
        <w:t xml:space="preserve"> proses </w:t>
      </w:r>
      <w:proofErr w:type="spellStart"/>
      <w:r w:rsidRPr="002D5D80">
        <w:rPr>
          <w:rFonts w:cs="Times New Roman"/>
          <w:szCs w:val="24"/>
          <w:lang w:val="en-ID"/>
        </w:rPr>
        <w:t>pemeriksaan</w:t>
      </w:r>
      <w:proofErr w:type="spellEnd"/>
      <w:r w:rsidRPr="002D5D80">
        <w:rPr>
          <w:rFonts w:cs="Times New Roman"/>
          <w:szCs w:val="24"/>
          <w:lang w:val="en-ID"/>
        </w:rPr>
        <w:t xml:space="preserve"> </w:t>
      </w:r>
      <w:proofErr w:type="spellStart"/>
      <w:r w:rsidRPr="002D5D80">
        <w:rPr>
          <w:rFonts w:cs="Times New Roman"/>
          <w:szCs w:val="24"/>
          <w:lang w:val="en-ID"/>
        </w:rPr>
        <w:t>menjadi</w:t>
      </w:r>
      <w:proofErr w:type="spellEnd"/>
      <w:r w:rsidRPr="002D5D80">
        <w:rPr>
          <w:rFonts w:cs="Times New Roman"/>
          <w:szCs w:val="24"/>
          <w:lang w:val="en-ID"/>
        </w:rPr>
        <w:t xml:space="preserve"> </w:t>
      </w:r>
      <w:proofErr w:type="spellStart"/>
      <w:r w:rsidRPr="002D5D80">
        <w:rPr>
          <w:rFonts w:cs="Times New Roman"/>
          <w:szCs w:val="24"/>
          <w:lang w:val="en-ID"/>
        </w:rPr>
        <w:t>lebih</w:t>
      </w:r>
      <w:proofErr w:type="spellEnd"/>
      <w:r w:rsidRPr="002D5D80">
        <w:rPr>
          <w:rFonts w:cs="Times New Roman"/>
          <w:szCs w:val="24"/>
          <w:lang w:val="en-ID"/>
        </w:rPr>
        <w:t xml:space="preserve"> </w:t>
      </w:r>
      <w:proofErr w:type="spellStart"/>
      <w:r w:rsidRPr="002D5D80">
        <w:rPr>
          <w:rFonts w:cs="Times New Roman"/>
          <w:szCs w:val="24"/>
          <w:lang w:val="en-ID"/>
        </w:rPr>
        <w:t>akurat</w:t>
      </w:r>
      <w:proofErr w:type="spellEnd"/>
      <w:r w:rsidRPr="002D5D80">
        <w:rPr>
          <w:rFonts w:cs="Times New Roman"/>
          <w:szCs w:val="24"/>
          <w:lang w:val="en-ID"/>
        </w:rPr>
        <w:t xml:space="preserve"> dan </w:t>
      </w:r>
      <w:proofErr w:type="spellStart"/>
      <w:r w:rsidRPr="002D5D80">
        <w:rPr>
          <w:rFonts w:cs="Times New Roman"/>
          <w:szCs w:val="24"/>
          <w:lang w:val="en-ID"/>
        </w:rPr>
        <w:t>aman</w:t>
      </w:r>
      <w:proofErr w:type="spellEnd"/>
      <w:r w:rsidRPr="002D5D80">
        <w:rPr>
          <w:rFonts w:cs="Times New Roman"/>
          <w:szCs w:val="24"/>
          <w:lang w:val="en-ID"/>
        </w:rPr>
        <w:t>.</w:t>
      </w:r>
    </w:p>
    <w:p w14:paraId="73E6804F" w14:textId="7616FDCB" w:rsidR="00157B53" w:rsidRPr="002D5D80" w:rsidRDefault="00624BF2">
      <w:pPr>
        <w:numPr>
          <w:ilvl w:val="0"/>
          <w:numId w:val="27"/>
        </w:numPr>
        <w:spacing w:line="360" w:lineRule="auto"/>
        <w:ind w:left="567" w:hanging="567"/>
        <w:rPr>
          <w:b/>
          <w:bCs/>
        </w:rPr>
      </w:pPr>
      <w:proofErr w:type="spellStart"/>
      <w:r w:rsidRPr="002D5D80">
        <w:rPr>
          <w:b/>
          <w:bCs/>
          <w:i/>
        </w:rPr>
        <w:t>Role</w:t>
      </w:r>
      <w:proofErr w:type="spellEnd"/>
      <w:r w:rsidRPr="002D5D80">
        <w:rPr>
          <w:b/>
          <w:bCs/>
          <w:i/>
        </w:rPr>
        <w:t xml:space="preserve"> </w:t>
      </w:r>
      <w:proofErr w:type="spellStart"/>
      <w:r w:rsidRPr="002D5D80">
        <w:rPr>
          <w:b/>
          <w:bCs/>
          <w:i/>
        </w:rPr>
        <w:t>Based</w:t>
      </w:r>
      <w:proofErr w:type="spellEnd"/>
      <w:r w:rsidRPr="002D5D80">
        <w:rPr>
          <w:b/>
          <w:bCs/>
          <w:i/>
        </w:rPr>
        <w:t xml:space="preserve"> Access </w:t>
      </w:r>
      <w:proofErr w:type="spellStart"/>
      <w:r w:rsidRPr="002D5D80">
        <w:rPr>
          <w:b/>
          <w:bCs/>
          <w:i/>
        </w:rPr>
        <w:t>Control</w:t>
      </w:r>
      <w:proofErr w:type="spellEnd"/>
      <w:r w:rsidR="0098557F" w:rsidRPr="002D5D80">
        <w:rPr>
          <w:b/>
          <w:bCs/>
          <w:i/>
        </w:rPr>
        <w:t xml:space="preserve"> (</w:t>
      </w:r>
      <w:r w:rsidR="004769AA" w:rsidRPr="004769AA">
        <w:rPr>
          <w:b/>
          <w:bCs/>
          <w:i/>
        </w:rPr>
        <w:t>RBAC</w:t>
      </w:r>
      <w:r w:rsidR="0098557F" w:rsidRPr="002D5D80">
        <w:rPr>
          <w:b/>
          <w:bCs/>
          <w:i/>
        </w:rPr>
        <w:t>)</w:t>
      </w:r>
    </w:p>
    <w:p w14:paraId="2A734DCA" w14:textId="72B1B50D" w:rsidR="004F1B7E" w:rsidRPr="002D5D80" w:rsidRDefault="000D5188" w:rsidP="00896164">
      <w:pPr>
        <w:spacing w:line="360" w:lineRule="auto"/>
        <w:ind w:firstLine="567"/>
        <w:jc w:val="both"/>
        <w:rPr>
          <w:rFonts w:cs="Times New Roman"/>
          <w:szCs w:val="24"/>
        </w:rPr>
      </w:pPr>
      <w:proofErr w:type="spellStart"/>
      <w:r w:rsidRPr="002D5D80">
        <w:rPr>
          <w:i/>
        </w:rPr>
        <w:t>Role</w:t>
      </w:r>
      <w:proofErr w:type="spellEnd"/>
      <w:r w:rsidRPr="002D5D80">
        <w:rPr>
          <w:i/>
        </w:rPr>
        <w:t xml:space="preserve"> </w:t>
      </w:r>
      <w:proofErr w:type="spellStart"/>
      <w:r w:rsidRPr="002D5D80">
        <w:rPr>
          <w:i/>
        </w:rPr>
        <w:t>Based</w:t>
      </w:r>
      <w:proofErr w:type="spellEnd"/>
      <w:r w:rsidRPr="002D5D80">
        <w:rPr>
          <w:i/>
        </w:rPr>
        <w:t xml:space="preserve"> Access </w:t>
      </w:r>
      <w:proofErr w:type="spellStart"/>
      <w:r w:rsidRPr="002D5D80">
        <w:rPr>
          <w:i/>
        </w:rPr>
        <w:t>Control</w:t>
      </w:r>
      <w:proofErr w:type="spellEnd"/>
      <w:r w:rsidRPr="002D5D80">
        <w:rPr>
          <w:b/>
          <w:bCs/>
          <w:i/>
        </w:rPr>
        <w:t xml:space="preserve"> </w:t>
      </w:r>
      <w:r w:rsidR="0086649D" w:rsidRPr="002D5D80">
        <w:rPr>
          <w:rFonts w:cs="Times New Roman"/>
          <w:szCs w:val="24"/>
        </w:rPr>
        <w:t xml:space="preserve">merupakan mekanisme pengaturan hak akses pengguna berdasarkan tingkatan atau hierarki tertentu sehingga setiap pengguna hanya dapat mengakses fungsi dan data sesuai kewenangannya. Menurut </w:t>
      </w:r>
      <w:r w:rsidR="0086649D" w:rsidRPr="002D5D80">
        <w:rPr>
          <w:rFonts w:cs="Times New Roman"/>
          <w:szCs w:val="24"/>
        </w:rPr>
        <w:fldChar w:fldCharType="begin" w:fldLock="1"/>
      </w:r>
      <w:r w:rsidR="00EB748D" w:rsidRPr="002D5D80">
        <w:rPr>
          <w:rFonts w:cs="Times New Roman"/>
          <w:szCs w:val="24"/>
        </w:rPr>
        <w:instrText>ADDIN CSL_CITATION {"citationItems":[{"id":"ITEM-1","itemData":{"DOI":"10.57152/malcom.v3i2.1259","ISSN":"2797-2313","abstract":"Sistem Supply Chain Management (SCM) yang berbasis cloud telah menjadi salah satu terobosan yang mendukung skalabilitas dan fleksibilitas bisnis. Kompleksitas SCM dalam mendukung proses bisnis, tidak hanya terdapat pada beragamnya modul dan fitur, tetapi juga berbagai tingkat pengguna yang mengakses sistem sesuai dengan tujuannya masing-masing. Berbagai penelitian mengenai pengembangan sistem SCM telah banyak dilakukan dengan berbagai implementasi yang telah dilakukan di berbagai sektor, dan dapat dikonklusikan bahwa akses sistem melalui internet yang dapat dilakukan dari mana saja, kapan saja dan oleh siapa saja memungkinkan adanya celah keamanan data berupa akses sumber daya oleh pengguna yang tidak memiliki otorisasi maupun hak akses. Penerapan Role-Based Access Control (RBAC) menjadi solusi yang dapat diterapkan dan mencegah akses resource dari pihak-pihak yang tidak memiliki otorisasi. Penerapan RBAC dalam salah satu framework yang banyak digunakan hingga saat ini, yaitu Framework Laravel, sangat dapat dilakukan dengan memanfaatkan library Laravel Spatie. Dengan adanya penerapan ini, tujuan dari penelitian dapat terpenuhi, yaitu menjawab tantangan keamanan data dan menjaga integritas otorisasi setiap peran stakeholder pada sistem SCM berbasis cloud yang kompleks dengan berbagai tingkat level stakeholder akses yang ada.","author":[{"dropping-particle":"","family":"Yuricha","given":"Yuricha","non-dropping-particle":"","parse-names":false,"suffix":""},{"dropping-particle":"","family":"Phan","given":"Irwan Kurnia","non-dropping-particle":"","parse-names":false,"suffix":""}],"container-title":"MALCOM: Indonesian Journal of Machine Learning and Computer Science","id":"ITEM-1","issue":"2","issued":{"date-parts":[["2023"]]},"page":"339-348","title":"Penerapan Role Based Access Control dalam Sistem Supply Chain Management Berbasis Cloud","type":"article-journal","volume":"3"},"uris":["http://www.mendeley.com/documents/?uuid=11acee55-25e5-4c37-b3e7-7d7d074a6ec8"]}],"mendeley":{"formattedCitation":"(Yuricha &amp; Phan, 2023)","manualFormatting":"Yuricha &amp; Phan, (2023)","plainTextFormattedCitation":"(Yuricha &amp; Phan, 2023)","previouslyFormattedCitation":"(Yuricha &amp; Phan, 2023)"},"properties":{"noteIndex":0},"schema":"https://github.com/citation-style-language/schema/raw/master/csl-citation.json"}</w:instrText>
      </w:r>
      <w:r w:rsidR="0086649D" w:rsidRPr="002D5D80">
        <w:rPr>
          <w:rFonts w:cs="Times New Roman"/>
          <w:szCs w:val="24"/>
        </w:rPr>
        <w:fldChar w:fldCharType="separate"/>
      </w:r>
      <w:r w:rsidR="0086649D" w:rsidRPr="002D5D80">
        <w:rPr>
          <w:rFonts w:cs="Times New Roman"/>
          <w:noProof/>
          <w:szCs w:val="24"/>
        </w:rPr>
        <w:t xml:space="preserve">Yuricha &amp; Phan, </w:t>
      </w:r>
      <w:r w:rsidR="009655A0" w:rsidRPr="002D5D80">
        <w:rPr>
          <w:rFonts w:cs="Times New Roman"/>
          <w:noProof/>
          <w:szCs w:val="24"/>
        </w:rPr>
        <w:t>(</w:t>
      </w:r>
      <w:r w:rsidR="0086649D" w:rsidRPr="002D5D80">
        <w:rPr>
          <w:rFonts w:cs="Times New Roman"/>
          <w:noProof/>
          <w:szCs w:val="24"/>
        </w:rPr>
        <w:t>2023)</w:t>
      </w:r>
      <w:r w:rsidR="0086649D" w:rsidRPr="002D5D80">
        <w:rPr>
          <w:rFonts w:cs="Times New Roman"/>
          <w:szCs w:val="24"/>
        </w:rPr>
        <w:fldChar w:fldCharType="end"/>
      </w:r>
      <w:r w:rsidR="0086649D" w:rsidRPr="002D5D80">
        <w:rPr>
          <w:rFonts w:cs="Times New Roman"/>
          <w:szCs w:val="24"/>
        </w:rPr>
        <w:t xml:space="preserve"> Model ini penting untuk menjaga keamanan, integritas, dan kontrol sistem informasi, terutama pada aplikasi modern yang melibatkan banyak peran. hak akses diberikan berdasarkan </w:t>
      </w:r>
      <w:proofErr w:type="spellStart"/>
      <w:r w:rsidR="0098557F" w:rsidRPr="002D5D80">
        <w:rPr>
          <w:rFonts w:cs="Times New Roman"/>
          <w:i/>
          <w:szCs w:val="24"/>
        </w:rPr>
        <w:t>role</w:t>
      </w:r>
      <w:proofErr w:type="spellEnd"/>
      <w:r w:rsidR="0086649D" w:rsidRPr="002D5D80">
        <w:rPr>
          <w:rFonts w:cs="Times New Roman"/>
          <w:szCs w:val="24"/>
        </w:rPr>
        <w:t xml:space="preserve">, bukan individu, sehingga pengelolaannya menjadi lebih sederhana dan </w:t>
      </w:r>
      <w:proofErr w:type="spellStart"/>
      <w:r w:rsidR="0086649D" w:rsidRPr="002D5D80">
        <w:rPr>
          <w:rFonts w:cs="Times New Roman"/>
          <w:szCs w:val="24"/>
        </w:rPr>
        <w:t>skalabel</w:t>
      </w:r>
      <w:proofErr w:type="spellEnd"/>
      <w:r w:rsidR="0086649D" w:rsidRPr="002D5D80">
        <w:rPr>
          <w:rFonts w:cs="Times New Roman"/>
          <w:szCs w:val="24"/>
        </w:rPr>
        <w:t>.</w:t>
      </w:r>
    </w:p>
    <w:p w14:paraId="2B55FC9D" w14:textId="6150EC58" w:rsidR="000F22F4" w:rsidRPr="002D5D80" w:rsidRDefault="0086649D" w:rsidP="00896164">
      <w:pPr>
        <w:spacing w:after="240" w:line="360" w:lineRule="auto"/>
        <w:ind w:firstLine="567"/>
        <w:jc w:val="both"/>
        <w:rPr>
          <w:rFonts w:cs="Times New Roman"/>
          <w:szCs w:val="24"/>
          <w:lang w:val="en-ID"/>
        </w:rPr>
      </w:pPr>
      <w:r w:rsidRPr="002D5D80">
        <w:rPr>
          <w:rFonts w:cs="Times New Roman"/>
          <w:szCs w:val="24"/>
        </w:rPr>
        <w:t xml:space="preserve">Menurut penelitian </w:t>
      </w:r>
      <w:r w:rsidRPr="002D5D80">
        <w:rPr>
          <w:rFonts w:cs="Times New Roman"/>
          <w:szCs w:val="24"/>
        </w:rPr>
        <w:fldChar w:fldCharType="begin" w:fldLock="1"/>
      </w:r>
      <w:r w:rsidR="000F4E1E" w:rsidRPr="002D5D80">
        <w:rPr>
          <w:rFonts w:cs="Times New Roman"/>
          <w:szCs w:val="24"/>
        </w:rPr>
        <w:instrText>ADDIN CSL_CITATION {"citationItems":[{"id":"ITEM-1","itemData":{"DOI":"10.29100/jipi.v9i4.5403","abstract":"The current advancement in technology significantly influences individuals and organizations. PT. XYZ, as one of the leading retail companies in Indonesia that actively utilizes technology in its business activities, faces challenges related to complex management access control in its in- formation system due to the intricate organizational structure. Managing access control becomes crucial because there is a need for limitations in accessing information in the system to maintain data security and information integrity. Therefore, in this research, a centralized authorization system is constructed to enhance efficiency and effectiveness in access rights management at PT. XYZ. This centralized authorization system is developed by adopting the Role-Based Access Control (RBAC) model and utilizing the Python Flask Framework in its development process. In this study, the research process and stages were conducted sequentially from literature review, problem identification, system design, implementation, and testing. The results of the system development indicate that utilizing the RBAC model in the access rights granting process is highly suitable for an organization.","author":[{"dropping-particle":"","family":"Prasetia","given":"Yoga Agung","non-dropping-particle":"","parse-names":false,"suffix":""},{"dropping-particle":"","family":"Manongga","given":"Daniel","non-dropping-particle":"","parse-names":false,"suffix":""}],"container-title":"JIPI (Jurnal Ilmiah Penelitian dan Pembelajaran Informatika)","id":"ITEM-1","issue":"4","issued":{"date-parts":[["2024"]]},"page":"1768-1778","title":"Role-Based Access Control (Rbac) Untuk Sistem Otorisasi Terpusat Berbasis Flask Studi Kasus Pt. Xyz","type":"article-journal","volume":"9"},"uris":["http://www.mendeley.com/documents/?uuid=0fea9450-35d0-4b41-8a24-94f13ba506b9"]}],"mendeley":{"formattedCitation":"(Prasetia &amp; Manongga, 2024)","manualFormatting":"Prasetia &amp; Manongga, (2024)","plainTextFormattedCitation":"(Prasetia &amp; Manongga, 2024)","previouslyFormattedCitation":"(Prasetia &amp; Manongga,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Prasetia &amp; Manongga, </w:t>
      </w:r>
      <w:r w:rsidR="008326DB" w:rsidRPr="002D5D80">
        <w:rPr>
          <w:rFonts w:cs="Times New Roman"/>
          <w:noProof/>
          <w:szCs w:val="24"/>
        </w:rPr>
        <w:t>(</w:t>
      </w:r>
      <w:r w:rsidRPr="002D5D80">
        <w:rPr>
          <w:rFonts w:cs="Times New Roman"/>
          <w:noProof/>
          <w:szCs w:val="24"/>
        </w:rPr>
        <w:t>2024)</w:t>
      </w:r>
      <w:r w:rsidRPr="002D5D80">
        <w:rPr>
          <w:rFonts w:cs="Times New Roman"/>
          <w:szCs w:val="24"/>
        </w:rPr>
        <w:fldChar w:fldCharType="end"/>
      </w:r>
      <w:r w:rsidRPr="002D5D80">
        <w:rPr>
          <w:rFonts w:cs="Times New Roman"/>
          <w:szCs w:val="24"/>
        </w:rPr>
        <w:t xml:space="preserve"> juga menunjukkan bahwa penerapan </w:t>
      </w:r>
      <w:r w:rsidR="004769AA" w:rsidRPr="004769AA">
        <w:rPr>
          <w:rFonts w:cs="Times New Roman"/>
          <w:i/>
          <w:szCs w:val="24"/>
        </w:rPr>
        <w:t>RBAC</w:t>
      </w:r>
      <w:r w:rsidRPr="002D5D80">
        <w:rPr>
          <w:rFonts w:cs="Times New Roman"/>
          <w:szCs w:val="24"/>
        </w:rPr>
        <w:t xml:space="preserve"> pada sistem </w:t>
      </w:r>
      <w:proofErr w:type="spellStart"/>
      <w:r w:rsidRPr="002D5D80">
        <w:rPr>
          <w:rFonts w:cs="Times New Roman"/>
          <w:szCs w:val="24"/>
        </w:rPr>
        <w:t>multi</w:t>
      </w:r>
      <w:proofErr w:type="spellEnd"/>
      <w:r w:rsidRPr="002D5D80">
        <w:rPr>
          <w:rFonts w:cs="Times New Roman"/>
          <w:szCs w:val="24"/>
        </w:rPr>
        <w:t>-</w:t>
      </w:r>
      <w:r w:rsidR="0098557F" w:rsidRPr="002D5D80">
        <w:rPr>
          <w:rFonts w:cs="Times New Roman"/>
          <w:i/>
          <w:szCs w:val="24"/>
        </w:rPr>
        <w:t>level</w:t>
      </w:r>
      <w:r w:rsidRPr="002D5D80">
        <w:rPr>
          <w:rFonts w:cs="Times New Roman"/>
          <w:szCs w:val="24"/>
        </w:rPr>
        <w:t xml:space="preserve"> memungkinkan pembagian peran seperti </w:t>
      </w:r>
      <w:r w:rsidR="00ED0A2C" w:rsidRPr="002D5D80">
        <w:rPr>
          <w:rFonts w:cs="Times New Roman"/>
          <w:i/>
          <w:szCs w:val="24"/>
        </w:rPr>
        <w:t>admin</w:t>
      </w:r>
      <w:r w:rsidRPr="002D5D80">
        <w:rPr>
          <w:rFonts w:cs="Times New Roman"/>
          <w:szCs w:val="24"/>
        </w:rPr>
        <w:t xml:space="preserve">, operator, dan </w:t>
      </w:r>
      <w:proofErr w:type="spellStart"/>
      <w:r w:rsidRPr="002D5D80">
        <w:rPr>
          <w:rFonts w:cs="Times New Roman"/>
          <w:szCs w:val="24"/>
        </w:rPr>
        <w:t>verifikator</w:t>
      </w:r>
      <w:proofErr w:type="spellEnd"/>
      <w:r w:rsidRPr="002D5D80">
        <w:rPr>
          <w:rFonts w:cs="Times New Roman"/>
          <w:szCs w:val="24"/>
        </w:rPr>
        <w:t xml:space="preserve"> secara lebih terstruktur. Namun, pada lingkungan yang lebih kompleks, </w:t>
      </w:r>
      <w:r w:rsidR="004769AA" w:rsidRPr="004769AA">
        <w:rPr>
          <w:rFonts w:cs="Times New Roman"/>
          <w:i/>
          <w:szCs w:val="24"/>
        </w:rPr>
        <w:t>RBAC</w:t>
      </w:r>
      <w:r w:rsidRPr="002D5D80">
        <w:rPr>
          <w:rFonts w:cs="Times New Roman"/>
          <w:szCs w:val="24"/>
        </w:rPr>
        <w:t xml:space="preserve"> tradisional perlu diperluas agar mampu menangani perubahan hak akses secara dinamis, kebutuhan isolasi antar-domain, serta mekanisme otorisasi yang lebih kontekstual. Selain itu, pengelolaan akses modern harus menerapkan prinsip </w:t>
      </w:r>
      <w:proofErr w:type="spellStart"/>
      <w:r w:rsidRPr="002D5D80">
        <w:rPr>
          <w:rFonts w:cs="Times New Roman"/>
          <w:i/>
          <w:iCs/>
          <w:szCs w:val="24"/>
        </w:rPr>
        <w:t>least</w:t>
      </w:r>
      <w:proofErr w:type="spellEnd"/>
      <w:r w:rsidRPr="002D5D80">
        <w:rPr>
          <w:rFonts w:cs="Times New Roman"/>
          <w:i/>
          <w:iCs/>
          <w:szCs w:val="24"/>
        </w:rPr>
        <w:t xml:space="preserve"> </w:t>
      </w:r>
      <w:proofErr w:type="spellStart"/>
      <w:r w:rsidRPr="002D5D80">
        <w:rPr>
          <w:rFonts w:cs="Times New Roman"/>
          <w:i/>
          <w:iCs/>
          <w:szCs w:val="24"/>
        </w:rPr>
        <w:t>privilege</w:t>
      </w:r>
      <w:proofErr w:type="spellEnd"/>
      <w:r w:rsidRPr="002D5D80">
        <w:rPr>
          <w:rFonts w:cs="Times New Roman"/>
          <w:szCs w:val="24"/>
        </w:rPr>
        <w:t>, memastikan pengguna hanya mempe</w:t>
      </w:r>
      <w:r w:rsidR="0098557F" w:rsidRPr="002D5D80">
        <w:rPr>
          <w:rFonts w:cs="Times New Roman"/>
          <w:szCs w:val="24"/>
        </w:rPr>
        <w:t>role</w:t>
      </w:r>
      <w:r w:rsidRPr="002D5D80">
        <w:rPr>
          <w:rFonts w:cs="Times New Roman"/>
          <w:szCs w:val="24"/>
        </w:rPr>
        <w:t xml:space="preserve">h hak minimal untuk menjalankan tugasnya, serta didukung oleh audit dan pelacakan aktivitas untuk mendeteksi potensi pelanggaran. Studi terbaru juga menegaskan bahwa integrasi </w:t>
      </w:r>
      <w:proofErr w:type="spellStart"/>
      <w:r w:rsidR="00576FDE" w:rsidRPr="002D5D80">
        <w:rPr>
          <w:rFonts w:cs="Times New Roman"/>
          <w:i/>
          <w:szCs w:val="24"/>
        </w:rPr>
        <w:t>Autentikasi</w:t>
      </w:r>
      <w:proofErr w:type="spellEnd"/>
      <w:r w:rsidR="00576FDE" w:rsidRPr="002D5D80">
        <w:rPr>
          <w:rFonts w:cs="Times New Roman"/>
          <w:i/>
          <w:szCs w:val="24"/>
        </w:rPr>
        <w:t xml:space="preserve"> </w:t>
      </w:r>
      <w:r w:rsidRPr="002D5D80">
        <w:rPr>
          <w:rFonts w:cs="Times New Roman"/>
          <w:szCs w:val="24"/>
        </w:rPr>
        <w:t xml:space="preserve">dan otorisasi yang kuat dalam </w:t>
      </w:r>
      <w:proofErr w:type="spellStart"/>
      <w:r w:rsidR="00624BF2" w:rsidRPr="002D5D80">
        <w:rPr>
          <w:rFonts w:cs="Times New Roman"/>
          <w:i/>
          <w:szCs w:val="24"/>
        </w:rPr>
        <w:t>Role</w:t>
      </w:r>
      <w:proofErr w:type="spellEnd"/>
      <w:r w:rsidR="00624BF2" w:rsidRPr="002D5D80">
        <w:rPr>
          <w:rFonts w:cs="Times New Roman"/>
          <w:i/>
          <w:szCs w:val="24"/>
        </w:rPr>
        <w:t xml:space="preserve"> </w:t>
      </w:r>
      <w:proofErr w:type="spellStart"/>
      <w:r w:rsidR="00624BF2" w:rsidRPr="002D5D80">
        <w:rPr>
          <w:rFonts w:cs="Times New Roman"/>
          <w:i/>
          <w:szCs w:val="24"/>
        </w:rPr>
        <w:t>Based</w:t>
      </w:r>
      <w:proofErr w:type="spellEnd"/>
      <w:r w:rsidR="00624BF2" w:rsidRPr="002D5D80">
        <w:rPr>
          <w:rFonts w:cs="Times New Roman"/>
          <w:i/>
          <w:szCs w:val="24"/>
        </w:rPr>
        <w:t xml:space="preserve"> Access </w:t>
      </w:r>
      <w:proofErr w:type="spellStart"/>
      <w:r w:rsidR="00624BF2" w:rsidRPr="002D5D80">
        <w:rPr>
          <w:rFonts w:cs="Times New Roman"/>
          <w:i/>
          <w:szCs w:val="24"/>
        </w:rPr>
        <w:t>Control</w:t>
      </w:r>
      <w:proofErr w:type="spellEnd"/>
      <w:r w:rsidR="0098557F" w:rsidRPr="002D5D80">
        <w:rPr>
          <w:rFonts w:cs="Times New Roman"/>
          <w:i/>
          <w:szCs w:val="24"/>
        </w:rPr>
        <w:t xml:space="preserve"> </w:t>
      </w:r>
      <w:r w:rsidRPr="002D5D80">
        <w:rPr>
          <w:rFonts w:cs="Times New Roman"/>
          <w:szCs w:val="24"/>
        </w:rPr>
        <w:t>merupakan kunci untuk menjaga keamanan sistem informasi secara menyeluruh.</w:t>
      </w:r>
    </w:p>
    <w:p w14:paraId="4BC8EE38" w14:textId="6D54B7C5" w:rsidR="00B86374" w:rsidRPr="002D5D80" w:rsidRDefault="0098557F">
      <w:pPr>
        <w:numPr>
          <w:ilvl w:val="0"/>
          <w:numId w:val="27"/>
        </w:numPr>
        <w:spacing w:line="360" w:lineRule="auto"/>
        <w:ind w:left="567" w:hanging="567"/>
        <w:rPr>
          <w:b/>
          <w:bCs/>
        </w:rPr>
      </w:pPr>
      <w:bookmarkStart w:id="62" w:name="_Toc215216424"/>
      <w:bookmarkStart w:id="63" w:name="_Toc215216494"/>
      <w:bookmarkStart w:id="64" w:name="_Toc215216927"/>
      <w:proofErr w:type="spellStart"/>
      <w:r w:rsidRPr="002D5D80">
        <w:rPr>
          <w:b/>
          <w:bCs/>
          <w:i/>
        </w:rPr>
        <w:t>Hash</w:t>
      </w:r>
      <w:proofErr w:type="spellEnd"/>
      <w:r w:rsidR="00B86374" w:rsidRPr="002D5D80">
        <w:rPr>
          <w:b/>
          <w:bCs/>
        </w:rPr>
        <w:t xml:space="preserve"> </w:t>
      </w:r>
      <w:r w:rsidR="00496270" w:rsidRPr="002D5D80">
        <w:rPr>
          <w:b/>
          <w:bCs/>
        </w:rPr>
        <w:t>kriptografi</w:t>
      </w:r>
    </w:p>
    <w:p w14:paraId="0C6FEAF8" w14:textId="1DE28FC9" w:rsidR="00462747" w:rsidRPr="002D5D80" w:rsidRDefault="0098557F" w:rsidP="00896164">
      <w:pPr>
        <w:spacing w:after="240" w:line="360" w:lineRule="auto"/>
        <w:ind w:firstLine="567"/>
        <w:jc w:val="both"/>
        <w:rPr>
          <w:rFonts w:cs="Times New Roman"/>
          <w:szCs w:val="24"/>
        </w:rPr>
      </w:pPr>
      <w:proofErr w:type="spellStart"/>
      <w:r w:rsidRPr="002D5D80">
        <w:rPr>
          <w:rFonts w:cs="Times New Roman"/>
          <w:i/>
          <w:iCs/>
          <w:szCs w:val="24"/>
        </w:rPr>
        <w:t>Hash</w:t>
      </w:r>
      <w:proofErr w:type="spellEnd"/>
      <w:r w:rsidR="00462747" w:rsidRPr="002D5D80">
        <w:rPr>
          <w:rFonts w:cs="Times New Roman"/>
          <w:szCs w:val="24"/>
        </w:rPr>
        <w:t xml:space="preserve"> dalam kriptografi adalah suatu fungsi yang mengubah data apa pun seperti teks, angka, atau </w:t>
      </w:r>
      <w:proofErr w:type="spellStart"/>
      <w:r w:rsidRPr="002D5D80">
        <w:rPr>
          <w:rFonts w:cs="Times New Roman"/>
          <w:i/>
          <w:szCs w:val="24"/>
        </w:rPr>
        <w:t>file</w:t>
      </w:r>
      <w:proofErr w:type="spellEnd"/>
      <w:r w:rsidR="00462747" w:rsidRPr="002D5D80">
        <w:rPr>
          <w:rFonts w:cs="Times New Roman"/>
          <w:szCs w:val="24"/>
        </w:rPr>
        <w:t xml:space="preserve"> menjadi rangkaian karakter unik dengan panjang tetap yang disebut nilai </w:t>
      </w:r>
      <w:proofErr w:type="spellStart"/>
      <w:r w:rsidRPr="002D5D80">
        <w:rPr>
          <w:rFonts w:cs="Times New Roman"/>
          <w:i/>
          <w:iCs/>
          <w:szCs w:val="24"/>
        </w:rPr>
        <w:t>hash</w:t>
      </w:r>
      <w:proofErr w:type="spellEnd"/>
      <w:r w:rsidR="00462747" w:rsidRPr="002D5D80">
        <w:rPr>
          <w:rFonts w:cs="Times New Roman"/>
          <w:szCs w:val="24"/>
        </w:rPr>
        <w:t>.</w:t>
      </w:r>
      <w:r w:rsidR="00AD2A60" w:rsidRPr="002D5D80">
        <w:rPr>
          <w:rFonts w:cs="Times New Roman"/>
          <w:szCs w:val="24"/>
        </w:rPr>
        <w:t xml:space="preserve"> Menurut </w:t>
      </w:r>
      <w:r w:rsidR="00AD2A60" w:rsidRPr="002D5D80">
        <w:rPr>
          <w:rFonts w:cs="Times New Roman"/>
          <w:szCs w:val="24"/>
        </w:rPr>
        <w:fldChar w:fldCharType="begin" w:fldLock="1"/>
      </w:r>
      <w:r w:rsidR="000F4E1E" w:rsidRPr="002D5D80">
        <w:rPr>
          <w:rFonts w:cs="Times New Roman"/>
          <w:szCs w:val="24"/>
        </w:rPr>
        <w:instrText>ADDIN CSL_CITATION {"citationItems":[{"id":"ITEM-1","itemData":{"DOI":"10.37817/ikraith-informatika.v7i2.2249","ISSN":"2580-4316","abstract":"Implementasi ilmu kriptografi menjadi semakin sering digunakan seiring dengan daruratnya keamanan data. Ilmukriptografi yang di dalamnya terdapat fungsi hash mengubah data menjadi sebuah nilai representasi agar data yang dimaksudtidak dapat dengan mudah diretas dan disalahgunakan oleh orang lain. Banyak macam fungsi hash yang dapat digunakan untukfungsi kriptografi di antaranya adalah MD5 dan SHA256. Dari hasil percobaan menunjukkan bahwa keduanya mampumengubah data menjadi nilai representatif dan tidak mudah dibaca oleh orang lain. Meskipun begitu, fungsi hash SHA256 lebihbaik dalam mengamankan data karena nilai representatif yang dihasilkan lebih rumit dibandingkan dengan MD5.","author":[{"dropping-particle":"","family":"Rahim","given":"Izhar","non-dropping-particle":"","parse-names":false,"suffix":""},{"dropping-particle":"","family":"Anwar","given":"Nizirwan","non-dropping-particle":"","parse-names":false,"suffix":""},{"dropping-particle":"","family":"Widodo","given":"Agung Mulyo","non-dropping-particle":"","parse-names":false,"suffix":""},{"dropping-particle":"","family":"Karsono Juman","given":"Kundang","non-dropping-particle":"","parse-names":false,"suffix":""},{"dropping-particle":"","family":"Setiawan","given":"Iwan","non-dropping-particle":"","parse-names":false,"suffix":""}],"container-title":"Ikraith-Informatika","id":"ITEM-1","issue":"2","issued":{"date-parts":[["2022"]]},"page":"41-48","title":"Komparasi Fungsi Hash Md5 Dan Sha256 Dalam Keamanan Gambar Dan Teks","type":"article-journal","volume":"7"},"uris":["http://www.mendeley.com/documents/?uuid=7a47f3b8-34a1-4532-8226-36edcfc8fcde"]}],"mendeley":{"formattedCitation":"(Rahim et al., 2022)","manualFormatting":"Rahim dkk., (2022)","plainTextFormattedCitation":"(Rahim et al., 2022)","previouslyFormattedCitation":"(Rahim et al., 2022)"},"properties":{"noteIndex":0},"schema":"https://github.com/citation-style-language/schema/raw/master/csl-citation.json"}</w:instrText>
      </w:r>
      <w:r w:rsidR="00AD2A60" w:rsidRPr="002D5D80">
        <w:rPr>
          <w:rFonts w:cs="Times New Roman"/>
          <w:szCs w:val="24"/>
        </w:rPr>
        <w:fldChar w:fldCharType="separate"/>
      </w:r>
      <w:r w:rsidR="00AD2A60" w:rsidRPr="002D5D80">
        <w:rPr>
          <w:rFonts w:cs="Times New Roman"/>
          <w:noProof/>
          <w:szCs w:val="24"/>
        </w:rPr>
        <w:t xml:space="preserve">Rahim dkk., </w:t>
      </w:r>
      <w:r w:rsidR="008326DB" w:rsidRPr="002D5D80">
        <w:rPr>
          <w:rFonts w:cs="Times New Roman"/>
          <w:noProof/>
          <w:szCs w:val="24"/>
        </w:rPr>
        <w:t>(</w:t>
      </w:r>
      <w:r w:rsidR="00AD2A60" w:rsidRPr="002D5D80">
        <w:rPr>
          <w:rFonts w:cs="Times New Roman"/>
          <w:noProof/>
          <w:szCs w:val="24"/>
        </w:rPr>
        <w:t>2022)</w:t>
      </w:r>
      <w:r w:rsidR="00AD2A60" w:rsidRPr="002D5D80">
        <w:rPr>
          <w:rFonts w:cs="Times New Roman"/>
          <w:szCs w:val="24"/>
        </w:rPr>
        <w:fldChar w:fldCharType="end"/>
      </w:r>
      <w:r w:rsidR="00462747" w:rsidRPr="002D5D80">
        <w:rPr>
          <w:rFonts w:cs="Times New Roman"/>
          <w:szCs w:val="24"/>
        </w:rPr>
        <w:t xml:space="preserve"> Fungsi </w:t>
      </w:r>
      <w:proofErr w:type="spellStart"/>
      <w:r w:rsidRPr="002D5D80">
        <w:rPr>
          <w:rFonts w:cs="Times New Roman"/>
          <w:i/>
          <w:iCs/>
          <w:szCs w:val="24"/>
        </w:rPr>
        <w:t>hash</w:t>
      </w:r>
      <w:proofErr w:type="spellEnd"/>
      <w:r w:rsidR="00462747" w:rsidRPr="002D5D80">
        <w:rPr>
          <w:rFonts w:cs="Times New Roman"/>
          <w:szCs w:val="24"/>
        </w:rPr>
        <w:t xml:space="preserve"> bersifat satu arah, artinya hasil </w:t>
      </w:r>
      <w:proofErr w:type="spellStart"/>
      <w:r w:rsidRPr="002D5D80">
        <w:rPr>
          <w:rFonts w:cs="Times New Roman"/>
          <w:i/>
          <w:iCs/>
          <w:szCs w:val="24"/>
        </w:rPr>
        <w:t>hash</w:t>
      </w:r>
      <w:proofErr w:type="spellEnd"/>
      <w:r w:rsidR="00462747" w:rsidRPr="002D5D80">
        <w:rPr>
          <w:rFonts w:cs="Times New Roman"/>
          <w:szCs w:val="24"/>
        </w:rPr>
        <w:t xml:space="preserve"> tidak dapat dikembalikan lagi ke data aslinya. Setiap kali suatu data diproses oleh fungsi </w:t>
      </w:r>
      <w:proofErr w:type="spellStart"/>
      <w:r w:rsidRPr="002D5D80">
        <w:rPr>
          <w:rFonts w:cs="Times New Roman"/>
          <w:i/>
          <w:iCs/>
          <w:szCs w:val="24"/>
        </w:rPr>
        <w:t>hash</w:t>
      </w:r>
      <w:proofErr w:type="spellEnd"/>
      <w:r w:rsidR="00462747" w:rsidRPr="002D5D80">
        <w:rPr>
          <w:rFonts w:cs="Times New Roman"/>
          <w:szCs w:val="24"/>
        </w:rPr>
        <w:t xml:space="preserve">, hasilnya akan selalu sama selama </w:t>
      </w:r>
      <w:proofErr w:type="spellStart"/>
      <w:r w:rsidR="005F37B1" w:rsidRPr="002D5D80">
        <w:rPr>
          <w:rFonts w:cs="Times New Roman"/>
          <w:i/>
          <w:szCs w:val="24"/>
        </w:rPr>
        <w:t>input</w:t>
      </w:r>
      <w:r w:rsidR="00462747" w:rsidRPr="002D5D80">
        <w:rPr>
          <w:rFonts w:cs="Times New Roman"/>
          <w:szCs w:val="24"/>
        </w:rPr>
        <w:t>nya</w:t>
      </w:r>
      <w:proofErr w:type="spellEnd"/>
      <w:r w:rsidR="00462747" w:rsidRPr="002D5D80">
        <w:rPr>
          <w:rFonts w:cs="Times New Roman"/>
          <w:szCs w:val="24"/>
        </w:rPr>
        <w:t xml:space="preserve"> sama. Namun, jika ada perubahan sangat kecil pada data, misalnya satu huruf atau satu bit, nilai </w:t>
      </w:r>
      <w:proofErr w:type="spellStart"/>
      <w:r w:rsidRPr="002D5D80">
        <w:rPr>
          <w:rFonts w:cs="Times New Roman"/>
          <w:i/>
          <w:iCs/>
          <w:szCs w:val="24"/>
        </w:rPr>
        <w:t>hash</w:t>
      </w:r>
      <w:proofErr w:type="spellEnd"/>
      <w:r w:rsidR="00462747" w:rsidRPr="002D5D80">
        <w:rPr>
          <w:rFonts w:cs="Times New Roman"/>
          <w:szCs w:val="24"/>
        </w:rPr>
        <w:t xml:space="preserve"> akan berubah total. Inilah yang membuat </w:t>
      </w:r>
      <w:proofErr w:type="spellStart"/>
      <w:r w:rsidRPr="002D5D80">
        <w:rPr>
          <w:rFonts w:cs="Times New Roman"/>
          <w:i/>
          <w:iCs/>
          <w:szCs w:val="24"/>
        </w:rPr>
        <w:t>hash</w:t>
      </w:r>
      <w:proofErr w:type="spellEnd"/>
      <w:r w:rsidR="00462747" w:rsidRPr="002D5D80">
        <w:rPr>
          <w:rFonts w:cs="Times New Roman"/>
          <w:szCs w:val="24"/>
        </w:rPr>
        <w:t xml:space="preserve"> sangat berguna untuk </w:t>
      </w:r>
      <w:r w:rsidR="00462747" w:rsidRPr="002D5D80">
        <w:rPr>
          <w:rFonts w:cs="Times New Roman"/>
          <w:szCs w:val="24"/>
        </w:rPr>
        <w:lastRenderedPageBreak/>
        <w:t xml:space="preserve">menjaga integritas dan keamanan data. Selain itu, fungsi </w:t>
      </w:r>
      <w:proofErr w:type="spellStart"/>
      <w:r w:rsidRPr="002D5D80">
        <w:rPr>
          <w:rFonts w:cs="Times New Roman"/>
          <w:i/>
          <w:iCs/>
          <w:szCs w:val="24"/>
        </w:rPr>
        <w:t>hash</w:t>
      </w:r>
      <w:proofErr w:type="spellEnd"/>
      <w:r w:rsidR="00462747" w:rsidRPr="002D5D80">
        <w:rPr>
          <w:rFonts w:cs="Times New Roman"/>
          <w:szCs w:val="24"/>
        </w:rPr>
        <w:t xml:space="preserve"> yang baik juga memiliki sifat </w:t>
      </w:r>
      <w:proofErr w:type="spellStart"/>
      <w:r w:rsidR="00462747" w:rsidRPr="002D5D80">
        <w:rPr>
          <w:rFonts w:cs="Times New Roman"/>
          <w:i/>
          <w:iCs/>
          <w:szCs w:val="24"/>
        </w:rPr>
        <w:t>collision</w:t>
      </w:r>
      <w:proofErr w:type="spellEnd"/>
      <w:r w:rsidR="00462747" w:rsidRPr="002D5D80">
        <w:rPr>
          <w:rFonts w:cs="Times New Roman"/>
          <w:i/>
          <w:iCs/>
          <w:szCs w:val="24"/>
        </w:rPr>
        <w:t xml:space="preserve"> </w:t>
      </w:r>
      <w:proofErr w:type="spellStart"/>
      <w:r w:rsidR="00462747" w:rsidRPr="002D5D80">
        <w:rPr>
          <w:rFonts w:cs="Times New Roman"/>
          <w:i/>
          <w:iCs/>
          <w:szCs w:val="24"/>
        </w:rPr>
        <w:t>resistant</w:t>
      </w:r>
      <w:proofErr w:type="spellEnd"/>
      <w:r w:rsidR="00462747" w:rsidRPr="002D5D80">
        <w:rPr>
          <w:rFonts w:cs="Times New Roman"/>
          <w:szCs w:val="24"/>
        </w:rPr>
        <w:t xml:space="preserve">, yaitu sangat sulit menemukan dua data berbeda yang menghasilkan </w:t>
      </w:r>
      <w:proofErr w:type="spellStart"/>
      <w:r w:rsidRPr="002D5D80">
        <w:rPr>
          <w:rFonts w:cs="Times New Roman"/>
          <w:i/>
          <w:iCs/>
          <w:szCs w:val="24"/>
        </w:rPr>
        <w:t>hash</w:t>
      </w:r>
      <w:proofErr w:type="spellEnd"/>
      <w:r w:rsidR="00462747" w:rsidRPr="002D5D80">
        <w:rPr>
          <w:rFonts w:cs="Times New Roman"/>
          <w:szCs w:val="24"/>
        </w:rPr>
        <w:t xml:space="preserve"> yang sama. Dalam praktiknya, </w:t>
      </w:r>
      <w:proofErr w:type="spellStart"/>
      <w:r w:rsidRPr="002D5D80">
        <w:rPr>
          <w:rFonts w:cs="Times New Roman"/>
          <w:i/>
          <w:iCs/>
          <w:szCs w:val="24"/>
        </w:rPr>
        <w:t>hash</w:t>
      </w:r>
      <w:proofErr w:type="spellEnd"/>
      <w:r w:rsidR="00462747" w:rsidRPr="002D5D80">
        <w:rPr>
          <w:rFonts w:cs="Times New Roman"/>
          <w:szCs w:val="24"/>
        </w:rPr>
        <w:t xml:space="preserve"> digunakan pada penyimpanan </w:t>
      </w:r>
      <w:proofErr w:type="spellStart"/>
      <w:r w:rsidRPr="002D5D80">
        <w:rPr>
          <w:rFonts w:cs="Times New Roman"/>
          <w:i/>
          <w:szCs w:val="24"/>
        </w:rPr>
        <w:t>password</w:t>
      </w:r>
      <w:proofErr w:type="spellEnd"/>
      <w:r w:rsidR="00462747" w:rsidRPr="002D5D80">
        <w:rPr>
          <w:rFonts w:cs="Times New Roman"/>
          <w:szCs w:val="24"/>
        </w:rPr>
        <w:t xml:space="preserve">, verifikasi integritas </w:t>
      </w:r>
      <w:proofErr w:type="spellStart"/>
      <w:r w:rsidRPr="002D5D80">
        <w:rPr>
          <w:rFonts w:cs="Times New Roman"/>
          <w:i/>
          <w:szCs w:val="24"/>
        </w:rPr>
        <w:t>file</w:t>
      </w:r>
      <w:proofErr w:type="spellEnd"/>
      <w:r w:rsidR="00462747" w:rsidRPr="002D5D80">
        <w:rPr>
          <w:rFonts w:cs="Times New Roman"/>
          <w:szCs w:val="24"/>
        </w:rPr>
        <w:t xml:space="preserve">, tanda tangan digital, </w:t>
      </w:r>
      <w:proofErr w:type="spellStart"/>
      <w:r w:rsidR="00462747" w:rsidRPr="002D5D80">
        <w:rPr>
          <w:rFonts w:cs="Times New Roman"/>
          <w:szCs w:val="24"/>
        </w:rPr>
        <w:t>blockchain</w:t>
      </w:r>
      <w:proofErr w:type="spellEnd"/>
      <w:r w:rsidR="00462747" w:rsidRPr="002D5D80">
        <w:rPr>
          <w:rFonts w:cs="Times New Roman"/>
          <w:szCs w:val="24"/>
        </w:rPr>
        <w:t xml:space="preserve">, dan sistem </w:t>
      </w:r>
      <w:proofErr w:type="spellStart"/>
      <w:r w:rsidR="00576FDE" w:rsidRPr="002D5D80">
        <w:rPr>
          <w:rFonts w:cs="Times New Roman"/>
          <w:i/>
          <w:szCs w:val="24"/>
        </w:rPr>
        <w:t>Autentikasi</w:t>
      </w:r>
      <w:proofErr w:type="spellEnd"/>
      <w:r w:rsidR="00576FDE" w:rsidRPr="002D5D80">
        <w:rPr>
          <w:rFonts w:cs="Times New Roman"/>
          <w:i/>
          <w:szCs w:val="24"/>
        </w:rPr>
        <w:t xml:space="preserve"> </w:t>
      </w:r>
      <w:r w:rsidR="00462747" w:rsidRPr="002D5D80">
        <w:rPr>
          <w:rFonts w:cs="Times New Roman"/>
          <w:szCs w:val="24"/>
        </w:rPr>
        <w:t xml:space="preserve">seperti verifikasi dokumen berbasis </w:t>
      </w:r>
      <w:r w:rsidR="004769AA" w:rsidRPr="004769AA">
        <w:rPr>
          <w:rFonts w:cs="Times New Roman"/>
          <w:i/>
          <w:iCs/>
          <w:szCs w:val="24"/>
        </w:rPr>
        <w:t>QR Code</w:t>
      </w:r>
      <w:r w:rsidR="00462747" w:rsidRPr="002D5D80">
        <w:rPr>
          <w:rFonts w:cs="Times New Roman"/>
          <w:i/>
          <w:iCs/>
          <w:szCs w:val="24"/>
        </w:rPr>
        <w:t>.</w:t>
      </w:r>
    </w:p>
    <w:p w14:paraId="0B1ABF5A" w14:textId="02BCF920" w:rsidR="00157B53" w:rsidRPr="002D5D80" w:rsidRDefault="00F00398">
      <w:pPr>
        <w:numPr>
          <w:ilvl w:val="0"/>
          <w:numId w:val="27"/>
        </w:numPr>
        <w:spacing w:line="360" w:lineRule="auto"/>
        <w:ind w:left="567" w:hanging="567"/>
        <w:rPr>
          <w:b/>
          <w:bCs/>
        </w:rPr>
      </w:pPr>
      <w:r w:rsidRPr="002D5D80">
        <w:rPr>
          <w:b/>
          <w:bCs/>
        </w:rPr>
        <w:t xml:space="preserve">Algoritma </w:t>
      </w:r>
      <w:r w:rsidR="004769AA" w:rsidRPr="004769AA">
        <w:rPr>
          <w:b/>
          <w:bCs/>
          <w:i/>
        </w:rPr>
        <w:t>SHA-256</w:t>
      </w:r>
      <w:r w:rsidRPr="002D5D80">
        <w:rPr>
          <w:b/>
          <w:bCs/>
        </w:rPr>
        <w:t xml:space="preserve"> (</w:t>
      </w:r>
      <w:proofErr w:type="spellStart"/>
      <w:r w:rsidRPr="002D5D80">
        <w:rPr>
          <w:b/>
          <w:bCs/>
          <w:i/>
          <w:iCs/>
        </w:rPr>
        <w:t>Secure</w:t>
      </w:r>
      <w:proofErr w:type="spellEnd"/>
      <w:r w:rsidRPr="002D5D80">
        <w:rPr>
          <w:b/>
          <w:bCs/>
          <w:i/>
          <w:iCs/>
        </w:rPr>
        <w:t xml:space="preserve"> </w:t>
      </w:r>
      <w:proofErr w:type="spellStart"/>
      <w:r w:rsidR="0098557F" w:rsidRPr="002D5D80">
        <w:rPr>
          <w:b/>
          <w:bCs/>
          <w:i/>
          <w:iCs/>
        </w:rPr>
        <w:t>Hash</w:t>
      </w:r>
      <w:proofErr w:type="spellEnd"/>
      <w:r w:rsidRPr="002D5D80">
        <w:rPr>
          <w:b/>
          <w:bCs/>
          <w:i/>
          <w:iCs/>
        </w:rPr>
        <w:t xml:space="preserve"> </w:t>
      </w:r>
      <w:proofErr w:type="spellStart"/>
      <w:r w:rsidRPr="002D5D80">
        <w:rPr>
          <w:b/>
          <w:bCs/>
          <w:i/>
          <w:iCs/>
        </w:rPr>
        <w:t>Algorithm</w:t>
      </w:r>
      <w:proofErr w:type="spellEnd"/>
      <w:r w:rsidRPr="002D5D80">
        <w:rPr>
          <w:b/>
          <w:bCs/>
          <w:i/>
          <w:iCs/>
        </w:rPr>
        <w:t xml:space="preserve"> 256-bit</w:t>
      </w:r>
      <w:r w:rsidRPr="002D5D80">
        <w:rPr>
          <w:b/>
          <w:bCs/>
        </w:rPr>
        <w:t>)</w:t>
      </w:r>
      <w:bookmarkEnd w:id="62"/>
      <w:bookmarkEnd w:id="63"/>
      <w:bookmarkEnd w:id="64"/>
    </w:p>
    <w:p w14:paraId="3CA0C645" w14:textId="7258532E" w:rsidR="004F1B7E" w:rsidRPr="002D5D80" w:rsidRDefault="004769AA" w:rsidP="00896164">
      <w:pPr>
        <w:spacing w:line="360" w:lineRule="auto"/>
        <w:ind w:firstLine="567"/>
        <w:jc w:val="both"/>
        <w:rPr>
          <w:rFonts w:cs="Times New Roman"/>
          <w:szCs w:val="24"/>
        </w:rPr>
      </w:pPr>
      <w:r w:rsidRPr="004769AA">
        <w:rPr>
          <w:rFonts w:cs="Times New Roman"/>
          <w:i/>
          <w:szCs w:val="24"/>
        </w:rPr>
        <w:t>SHA-256</w:t>
      </w:r>
      <w:r w:rsidR="00D94317" w:rsidRPr="002D5D80">
        <w:rPr>
          <w:rFonts w:cs="Times New Roman"/>
          <w:szCs w:val="24"/>
        </w:rPr>
        <w:t xml:space="preserve"> </w:t>
      </w:r>
      <w:r w:rsidR="00D94317" w:rsidRPr="002D5D80">
        <w:rPr>
          <w:rFonts w:cs="Times New Roman"/>
          <w:i/>
          <w:iCs/>
          <w:szCs w:val="24"/>
        </w:rPr>
        <w:t>(</w:t>
      </w:r>
      <w:proofErr w:type="spellStart"/>
      <w:r w:rsidR="00D94317" w:rsidRPr="002D5D80">
        <w:rPr>
          <w:rFonts w:cs="Times New Roman"/>
          <w:i/>
          <w:iCs/>
          <w:szCs w:val="24"/>
        </w:rPr>
        <w:t>Secure</w:t>
      </w:r>
      <w:proofErr w:type="spellEnd"/>
      <w:r w:rsidR="00D94317" w:rsidRPr="002D5D80">
        <w:rPr>
          <w:rFonts w:cs="Times New Roman"/>
          <w:i/>
          <w:iCs/>
          <w:szCs w:val="24"/>
        </w:rPr>
        <w:t xml:space="preserve"> </w:t>
      </w:r>
      <w:proofErr w:type="spellStart"/>
      <w:r w:rsidR="0098557F" w:rsidRPr="002D5D80">
        <w:rPr>
          <w:rFonts w:cs="Times New Roman"/>
          <w:i/>
          <w:iCs/>
          <w:szCs w:val="24"/>
        </w:rPr>
        <w:t>Hash</w:t>
      </w:r>
      <w:proofErr w:type="spellEnd"/>
      <w:r w:rsidR="00D94317" w:rsidRPr="002D5D80">
        <w:rPr>
          <w:rFonts w:cs="Times New Roman"/>
          <w:i/>
          <w:iCs/>
          <w:szCs w:val="24"/>
        </w:rPr>
        <w:t xml:space="preserve"> </w:t>
      </w:r>
      <w:proofErr w:type="spellStart"/>
      <w:r w:rsidR="00D94317" w:rsidRPr="002D5D80">
        <w:rPr>
          <w:rFonts w:cs="Times New Roman"/>
          <w:i/>
          <w:iCs/>
          <w:szCs w:val="24"/>
        </w:rPr>
        <w:t>Algorithm</w:t>
      </w:r>
      <w:proofErr w:type="spellEnd"/>
      <w:r w:rsidR="00D94317" w:rsidRPr="002D5D80">
        <w:rPr>
          <w:rFonts w:cs="Times New Roman"/>
          <w:i/>
          <w:iCs/>
          <w:szCs w:val="24"/>
        </w:rPr>
        <w:t xml:space="preserve"> 256-bit)</w:t>
      </w:r>
      <w:r w:rsidR="00D94317" w:rsidRPr="002D5D80">
        <w:rPr>
          <w:rFonts w:cs="Times New Roman"/>
          <w:szCs w:val="24"/>
        </w:rPr>
        <w:t xml:space="preserve"> adalah algoritma </w:t>
      </w:r>
      <w:proofErr w:type="spellStart"/>
      <w:r w:rsidR="0098557F" w:rsidRPr="002D5D80">
        <w:rPr>
          <w:rFonts w:cs="Times New Roman"/>
          <w:i/>
          <w:iCs/>
          <w:szCs w:val="24"/>
        </w:rPr>
        <w:t>hash</w:t>
      </w:r>
      <w:proofErr w:type="spellEnd"/>
      <w:r w:rsidR="00D94317" w:rsidRPr="002D5D80">
        <w:rPr>
          <w:rFonts w:cs="Times New Roman"/>
          <w:szCs w:val="24"/>
        </w:rPr>
        <w:t xml:space="preserve"> </w:t>
      </w:r>
      <w:proofErr w:type="spellStart"/>
      <w:r w:rsidR="00D94317" w:rsidRPr="002D5D80">
        <w:rPr>
          <w:rFonts w:cs="Times New Roman"/>
          <w:szCs w:val="24"/>
        </w:rPr>
        <w:t>kriptografis</w:t>
      </w:r>
      <w:proofErr w:type="spellEnd"/>
      <w:r w:rsidR="00D94317" w:rsidRPr="002D5D80">
        <w:rPr>
          <w:rFonts w:cs="Times New Roman"/>
          <w:szCs w:val="24"/>
        </w:rPr>
        <w:t xml:space="preserve"> yang menghasilkan nilai keluaran (</w:t>
      </w:r>
      <w:proofErr w:type="spellStart"/>
      <w:r w:rsidR="00D94317" w:rsidRPr="002D5D80">
        <w:rPr>
          <w:rFonts w:cs="Times New Roman"/>
          <w:i/>
          <w:iCs/>
          <w:szCs w:val="24"/>
        </w:rPr>
        <w:t>digest</w:t>
      </w:r>
      <w:proofErr w:type="spellEnd"/>
      <w:r w:rsidR="00D94317" w:rsidRPr="002D5D80">
        <w:rPr>
          <w:rFonts w:cs="Times New Roman"/>
          <w:szCs w:val="24"/>
        </w:rPr>
        <w:t>) sepanjang 256 bit, direpresentasikan sebagai 64 karakter heksadesimal. Algoritma ini bekerja dengan memproses data dalam blok 512-bit dan mengoperasikannya melalui 64 putaran (</w:t>
      </w:r>
      <w:proofErr w:type="spellStart"/>
      <w:r w:rsidR="00D94317" w:rsidRPr="002D5D80">
        <w:rPr>
          <w:rFonts w:cs="Times New Roman"/>
          <w:i/>
          <w:iCs/>
          <w:szCs w:val="24"/>
        </w:rPr>
        <w:t>rounds</w:t>
      </w:r>
      <w:proofErr w:type="spellEnd"/>
      <w:r w:rsidR="00D94317" w:rsidRPr="002D5D80">
        <w:rPr>
          <w:rFonts w:cs="Times New Roman"/>
          <w:szCs w:val="24"/>
        </w:rPr>
        <w:t xml:space="preserve">) menggunakan fungsi </w:t>
      </w:r>
      <w:r w:rsidR="00576FDE" w:rsidRPr="002D5D80">
        <w:rPr>
          <w:rFonts w:cs="Times New Roman"/>
          <w:iCs/>
          <w:szCs w:val="24"/>
        </w:rPr>
        <w:t>log</w:t>
      </w:r>
      <w:r w:rsidR="00D94317" w:rsidRPr="002D5D80">
        <w:rPr>
          <w:rFonts w:cs="Times New Roman"/>
          <w:iCs/>
          <w:szCs w:val="24"/>
        </w:rPr>
        <w:t>ika</w:t>
      </w:r>
      <w:r w:rsidR="00D94317" w:rsidRPr="002D5D80">
        <w:rPr>
          <w:rFonts w:cs="Times New Roman"/>
          <w:szCs w:val="24"/>
        </w:rPr>
        <w:t xml:space="preserve"> kompleks seperti rotasi </w:t>
      </w:r>
      <w:r w:rsidR="00D94317" w:rsidRPr="002D5D80">
        <w:rPr>
          <w:rFonts w:cs="Times New Roman"/>
          <w:i/>
          <w:iCs/>
          <w:szCs w:val="24"/>
        </w:rPr>
        <w:t>bit</w:t>
      </w:r>
      <w:r w:rsidR="00D94317" w:rsidRPr="002D5D80">
        <w:rPr>
          <w:rFonts w:cs="Times New Roman"/>
          <w:szCs w:val="24"/>
        </w:rPr>
        <w:t xml:space="preserve">, </w:t>
      </w:r>
      <w:r w:rsidR="00D94317" w:rsidRPr="002D5D80">
        <w:rPr>
          <w:rFonts w:cs="Times New Roman"/>
          <w:i/>
          <w:iCs/>
          <w:szCs w:val="24"/>
        </w:rPr>
        <w:t>XOR, AND</w:t>
      </w:r>
      <w:r w:rsidR="00D94317" w:rsidRPr="002D5D80">
        <w:rPr>
          <w:rFonts w:cs="Times New Roman"/>
          <w:szCs w:val="24"/>
        </w:rPr>
        <w:t>, dan pergeseran</w:t>
      </w:r>
      <w:r w:rsidR="00E7278A" w:rsidRPr="002D5D80">
        <w:rPr>
          <w:rFonts w:cs="Times New Roman"/>
          <w:szCs w:val="24"/>
        </w:rPr>
        <w:t xml:space="preserve"> seperti yang di jelaskan oleh </w:t>
      </w:r>
      <w:r w:rsidR="00E7278A" w:rsidRPr="002D5D80">
        <w:rPr>
          <w:rFonts w:cs="Times New Roman"/>
          <w:szCs w:val="24"/>
        </w:rPr>
        <w:fldChar w:fldCharType="begin" w:fldLock="1"/>
      </w:r>
      <w:r w:rsidR="000F4E1E" w:rsidRPr="002D5D80">
        <w:rPr>
          <w:rFonts w:cs="Times New Roman"/>
          <w:szCs w:val="24"/>
        </w:rPr>
        <w:instrText>ADDIN CSL_CITATION {"citationItems":[{"id":"ITEM-1","itemData":{"DOI":"10.47065/jussi.v1i4.2292","abstract":"Nowadays we are in the era of the digital world, there are lots of equipment that has a tool for recording photos in the form of a camera on a smartphone. The weakness of smartphones is the small storage space, so users must be good at managing files stored on the smartphone. There are so many applications in smartphones that provide facilities for sharing images. This of course will greatly burden the storage space of the smartphone because it stores image files which are generally large in size, especially if the image files are the same or duplicate, of course it is very burdensome for storage space. It will be very difficult to distinguish an image file without looking at the contents of the image file. So if you want to distinguish one image file from another, the user must see the contents of the image file and this will certainly be very difficult. For that we need a method that can be used to identify the same image file or duplicate image files so that a decision can be made to delete the duplicate document files so as to save storage space. In cryptography there is a hash function which is a one-way function that can generate the identity of a file, where if the image file contains the same content, it will produce the same hash value. It can be used to identify the same or duplicate image files. In the hash function there is the SHA-256 method or the Secure Hash Algorithm 256 which is one of the hashing algorithms that is often used to encrypt data with a length of 256 bits. By applying this algorithm to the file scanner application, the results of the image file search are grouped based on the same hash value and users can make it easier and faster for users to delete duplicate image files without having to open and view the contents of the file.","author":[{"dropping-particle":"","family":"Nainggolan","given":"Sopiana","non-dropping-particle":"","parse-names":false,"suffix":""}],"container-title":"Jurnal Sains dan Teknologi Informasi","id":"ITEM-1","issue":"4","issued":{"date-parts":[["2022"]]},"page":"112-120","title":"Implementasi Fungsi Hash Dengan Algoritma Sha-256 Pada Aplikasi Duplicate Image Scanner","type":"article-journal","volume":"1"},"uris":["http://www.mendeley.com/documents/?uuid=58d6a6bf-feda-41df-b1ad-c890911d724c"]}],"mendeley":{"formattedCitation":"(Nainggolan, 2022)","manualFormatting":"Nainggolan, (2022)","plainTextFormattedCitation":"(Nainggolan, 2022)","previouslyFormattedCitation":"(Nainggolan, 2022)"},"properties":{"noteIndex":0},"schema":"https://github.com/citation-style-language/schema/raw/master/csl-citation.json"}</w:instrText>
      </w:r>
      <w:r w:rsidR="00E7278A" w:rsidRPr="002D5D80">
        <w:rPr>
          <w:rFonts w:cs="Times New Roman"/>
          <w:szCs w:val="24"/>
        </w:rPr>
        <w:fldChar w:fldCharType="separate"/>
      </w:r>
      <w:r w:rsidR="00E7278A" w:rsidRPr="002D5D80">
        <w:rPr>
          <w:rFonts w:cs="Times New Roman"/>
          <w:noProof/>
          <w:szCs w:val="24"/>
        </w:rPr>
        <w:t xml:space="preserve">Nainggolan, </w:t>
      </w:r>
      <w:r w:rsidR="008326DB" w:rsidRPr="002D5D80">
        <w:rPr>
          <w:rFonts w:cs="Times New Roman"/>
          <w:noProof/>
          <w:szCs w:val="24"/>
        </w:rPr>
        <w:t>(</w:t>
      </w:r>
      <w:r w:rsidR="00E7278A" w:rsidRPr="002D5D80">
        <w:rPr>
          <w:rFonts w:cs="Times New Roman"/>
          <w:noProof/>
          <w:szCs w:val="24"/>
        </w:rPr>
        <w:t>2022)</w:t>
      </w:r>
      <w:r w:rsidR="00E7278A" w:rsidRPr="002D5D80">
        <w:rPr>
          <w:rFonts w:cs="Times New Roman"/>
          <w:szCs w:val="24"/>
        </w:rPr>
        <w:fldChar w:fldCharType="end"/>
      </w:r>
      <w:r w:rsidR="00D94317" w:rsidRPr="002D5D80">
        <w:rPr>
          <w:rFonts w:cs="Times New Roman"/>
          <w:szCs w:val="24"/>
        </w:rPr>
        <w:t xml:space="preserve">. Struktur internalnya memastikan terjadinya </w:t>
      </w:r>
      <w:proofErr w:type="spellStart"/>
      <w:r w:rsidR="00D94317" w:rsidRPr="002D5D80">
        <w:rPr>
          <w:rFonts w:cs="Times New Roman"/>
          <w:i/>
          <w:iCs/>
          <w:szCs w:val="24"/>
        </w:rPr>
        <w:t>avalanche</w:t>
      </w:r>
      <w:proofErr w:type="spellEnd"/>
      <w:r w:rsidR="00D94317" w:rsidRPr="002D5D80">
        <w:rPr>
          <w:rFonts w:cs="Times New Roman"/>
          <w:i/>
          <w:iCs/>
          <w:szCs w:val="24"/>
        </w:rPr>
        <w:t xml:space="preserve"> </w:t>
      </w:r>
      <w:proofErr w:type="spellStart"/>
      <w:r w:rsidR="00D94317" w:rsidRPr="002D5D80">
        <w:rPr>
          <w:rFonts w:cs="Times New Roman"/>
          <w:i/>
          <w:iCs/>
          <w:szCs w:val="24"/>
        </w:rPr>
        <w:t>effect</w:t>
      </w:r>
      <w:proofErr w:type="spellEnd"/>
      <w:r w:rsidR="00D94317" w:rsidRPr="002D5D80">
        <w:rPr>
          <w:rFonts w:cs="Times New Roman"/>
          <w:szCs w:val="24"/>
        </w:rPr>
        <w:t xml:space="preserve">, yaitu perubahan kecil pada </w:t>
      </w:r>
      <w:proofErr w:type="spellStart"/>
      <w:r w:rsidR="005F37B1" w:rsidRPr="002D5D80">
        <w:rPr>
          <w:rFonts w:cs="Times New Roman"/>
          <w:i/>
          <w:szCs w:val="24"/>
        </w:rPr>
        <w:t>input</w:t>
      </w:r>
      <w:proofErr w:type="spellEnd"/>
      <w:r w:rsidR="00D94317" w:rsidRPr="002D5D80">
        <w:rPr>
          <w:rFonts w:cs="Times New Roman"/>
          <w:szCs w:val="24"/>
        </w:rPr>
        <w:t xml:space="preserve"> akan menghasilkan keluaran yang jauh berbeda sehingga mempersulit proses pemalsuan atau rekayasa balik. </w:t>
      </w:r>
      <w:r w:rsidRPr="004769AA">
        <w:rPr>
          <w:rFonts w:cs="Times New Roman"/>
          <w:i/>
          <w:szCs w:val="24"/>
        </w:rPr>
        <w:t>SHA-256</w:t>
      </w:r>
      <w:r w:rsidR="00D94317" w:rsidRPr="002D5D80">
        <w:rPr>
          <w:rFonts w:cs="Times New Roman"/>
          <w:szCs w:val="24"/>
        </w:rPr>
        <w:t xml:space="preserve"> sendiri merupakan bagian dari keluarga SHA-2, yang dikembangkan oleh National </w:t>
      </w:r>
      <w:proofErr w:type="spellStart"/>
      <w:r w:rsidR="00D94317" w:rsidRPr="002D5D80">
        <w:rPr>
          <w:rFonts w:cs="Times New Roman"/>
          <w:szCs w:val="24"/>
        </w:rPr>
        <w:t>Security</w:t>
      </w:r>
      <w:proofErr w:type="spellEnd"/>
      <w:r w:rsidR="00D94317" w:rsidRPr="002D5D80">
        <w:rPr>
          <w:rFonts w:cs="Times New Roman"/>
          <w:szCs w:val="24"/>
        </w:rPr>
        <w:t xml:space="preserve"> </w:t>
      </w:r>
      <w:proofErr w:type="spellStart"/>
      <w:r w:rsidR="00D94317" w:rsidRPr="002D5D80">
        <w:rPr>
          <w:rFonts w:cs="Times New Roman"/>
          <w:szCs w:val="24"/>
        </w:rPr>
        <w:t>Agency</w:t>
      </w:r>
      <w:proofErr w:type="spellEnd"/>
      <w:r w:rsidR="00D94317" w:rsidRPr="002D5D80">
        <w:rPr>
          <w:rFonts w:cs="Times New Roman"/>
          <w:szCs w:val="24"/>
        </w:rPr>
        <w:t xml:space="preserve"> (NSA) dan dirilis oleh NIST sebagai standar resmi untuk keamanan informasi.</w:t>
      </w:r>
    </w:p>
    <w:p w14:paraId="48DDCA0E" w14:textId="547953D8" w:rsidR="004F1B7E" w:rsidRPr="002D5D80" w:rsidRDefault="009B023D" w:rsidP="00896164">
      <w:pPr>
        <w:spacing w:line="360" w:lineRule="auto"/>
        <w:ind w:firstLine="567"/>
        <w:jc w:val="both"/>
        <w:rPr>
          <w:rFonts w:cs="Times New Roman"/>
          <w:szCs w:val="24"/>
        </w:rPr>
      </w:pPr>
      <w:r w:rsidRPr="002D5D80">
        <w:rPr>
          <w:rFonts w:cs="Times New Roman"/>
          <w:szCs w:val="24"/>
        </w:rPr>
        <w:t xml:space="preserve">Algoritma </w:t>
      </w:r>
      <w:proofErr w:type="spellStart"/>
      <w:r w:rsidR="0098557F" w:rsidRPr="002D5D80">
        <w:rPr>
          <w:rFonts w:cs="Times New Roman"/>
          <w:i/>
          <w:iCs/>
          <w:szCs w:val="24"/>
        </w:rPr>
        <w:t>hash</w:t>
      </w:r>
      <w:proofErr w:type="spellEnd"/>
      <w:r w:rsidRPr="002D5D80">
        <w:rPr>
          <w:rFonts w:cs="Times New Roman"/>
          <w:szCs w:val="24"/>
        </w:rPr>
        <w:t xml:space="preserve"> merupakan komponen utama dalam menjaga keamanan data digital dan terus berkembang untuk mengatasi kelemahan generasi sebelumnya. Pada</w:t>
      </w:r>
      <w:r w:rsidR="00875735" w:rsidRPr="002D5D80">
        <w:rPr>
          <w:rFonts w:cs="Times New Roman"/>
          <w:szCs w:val="24"/>
        </w:rPr>
        <w:t xml:space="preserve"> penelitian </w:t>
      </w:r>
      <w:r w:rsidR="00875735" w:rsidRPr="002D5D80">
        <w:rPr>
          <w:rFonts w:cs="Times New Roman"/>
          <w:szCs w:val="24"/>
        </w:rPr>
        <w:fldChar w:fldCharType="begin" w:fldLock="1"/>
      </w:r>
      <w:r w:rsidR="00EB748D" w:rsidRPr="002D5D80">
        <w:rPr>
          <w:rFonts w:cs="Times New Roman"/>
          <w:szCs w:val="24"/>
        </w:rPr>
        <w:instrText>ADDIN CSL_CITATION {"citationItems":[{"id":"ITEM-1","itemData":{"author":[{"dropping-particle":"","family":"Sitorus","given":"Nehemia","non-dropping-particle":"","parse-names":false,"suffix":""},{"dropping-particle":"","family":"Sinaga","given":"Joice Sharon Gabriella","non-dropping-particle":"","parse-names":false,"suffix":""},{"dropping-particle":"","family":"Samosir","given":"Steven Lukas","non-dropping-particle":"","parse-names":false,"suffix":""}],"container-title":"Jurnal Quancom","id":"ITEM-1","issue":"2","issued":{"date-parts":[["2024"]]},"page":"9-16","title":"Analisis Kinerja Algoritma Hash pada Keamanan Data : Perbandingan","type":"article-journal","volume":"2"},"uris":["http://www.mendeley.com/documents/?uuid=813daf5d-fa11-4de4-9bb3-675e484254bd"]}],"mendeley":{"formattedCitation":"(Sitorus et al., 2024)","manualFormatting":"Sitorus dkk., (2024)","plainTextFormattedCitation":"(Sitorus et al., 2024)","previouslyFormattedCitation":"(Sitorus et al., 2024)"},"properties":{"noteIndex":0},"schema":"https://github.com/citation-style-language/schema/raw/master/csl-citation.json"}</w:instrText>
      </w:r>
      <w:r w:rsidR="00875735" w:rsidRPr="002D5D80">
        <w:rPr>
          <w:rFonts w:cs="Times New Roman"/>
          <w:szCs w:val="24"/>
        </w:rPr>
        <w:fldChar w:fldCharType="separate"/>
      </w:r>
      <w:r w:rsidR="00875735" w:rsidRPr="002D5D80">
        <w:rPr>
          <w:rFonts w:cs="Times New Roman"/>
          <w:noProof/>
          <w:szCs w:val="24"/>
        </w:rPr>
        <w:t xml:space="preserve">Sitorus dkk., </w:t>
      </w:r>
      <w:r w:rsidR="009655A0" w:rsidRPr="002D5D80">
        <w:rPr>
          <w:rFonts w:cs="Times New Roman"/>
          <w:noProof/>
          <w:szCs w:val="24"/>
        </w:rPr>
        <w:t>(</w:t>
      </w:r>
      <w:r w:rsidR="00875735" w:rsidRPr="002D5D80">
        <w:rPr>
          <w:rFonts w:cs="Times New Roman"/>
          <w:noProof/>
          <w:szCs w:val="24"/>
        </w:rPr>
        <w:t>2024)</w:t>
      </w:r>
      <w:r w:rsidR="00875735" w:rsidRPr="002D5D80">
        <w:rPr>
          <w:rFonts w:cs="Times New Roman"/>
          <w:szCs w:val="24"/>
        </w:rPr>
        <w:fldChar w:fldCharType="end"/>
      </w:r>
      <w:r w:rsidRPr="002D5D80">
        <w:rPr>
          <w:rFonts w:cs="Times New Roman"/>
          <w:szCs w:val="24"/>
        </w:rPr>
        <w:t xml:space="preserve"> awalnya, algoritma seperti MD5 (128-bit) banyak digunakan karena kecepatannya, tetapi kemudian dinyatakan tidak aman setelah terbukti mudah mengalami </w:t>
      </w:r>
      <w:proofErr w:type="spellStart"/>
      <w:r w:rsidRPr="002D5D80">
        <w:rPr>
          <w:rFonts w:cs="Times New Roman"/>
          <w:i/>
          <w:iCs/>
          <w:szCs w:val="24"/>
        </w:rPr>
        <w:t>collision</w:t>
      </w:r>
      <w:proofErr w:type="spellEnd"/>
      <w:r w:rsidRPr="002D5D80">
        <w:rPr>
          <w:rFonts w:cs="Times New Roman"/>
          <w:i/>
          <w:iCs/>
          <w:szCs w:val="24"/>
        </w:rPr>
        <w:t xml:space="preserve"> </w:t>
      </w:r>
      <w:proofErr w:type="spellStart"/>
      <w:r w:rsidRPr="002D5D80">
        <w:rPr>
          <w:rFonts w:cs="Times New Roman"/>
          <w:i/>
          <w:iCs/>
          <w:szCs w:val="24"/>
        </w:rPr>
        <w:t>attack</w:t>
      </w:r>
      <w:proofErr w:type="spellEnd"/>
      <w:r w:rsidRPr="002D5D80">
        <w:rPr>
          <w:rFonts w:cs="Times New Roman"/>
          <w:szCs w:val="24"/>
        </w:rPr>
        <w:t>. Penerusnya, SHA-1 (160-bit), yang sempat menjadi standar internasional, juga dinyatakan rentan setelah demonstrasi serangan “</w:t>
      </w:r>
      <w:proofErr w:type="spellStart"/>
      <w:r w:rsidRPr="002D5D80">
        <w:rPr>
          <w:rFonts w:cs="Times New Roman"/>
          <w:i/>
          <w:iCs/>
          <w:szCs w:val="24"/>
        </w:rPr>
        <w:t>SHAttered</w:t>
      </w:r>
      <w:proofErr w:type="spellEnd"/>
      <w:r w:rsidRPr="002D5D80">
        <w:rPr>
          <w:rFonts w:cs="Times New Roman"/>
          <w:szCs w:val="24"/>
        </w:rPr>
        <w:t xml:space="preserve">” pada tahun 2017. Kelemahan ini mendorong peralihan ke algoritma </w:t>
      </w:r>
      <w:proofErr w:type="spellStart"/>
      <w:r w:rsidR="0098557F" w:rsidRPr="002D5D80">
        <w:rPr>
          <w:rFonts w:cs="Times New Roman"/>
          <w:i/>
          <w:iCs/>
          <w:szCs w:val="24"/>
        </w:rPr>
        <w:t>hash</w:t>
      </w:r>
      <w:proofErr w:type="spellEnd"/>
      <w:r w:rsidRPr="002D5D80">
        <w:rPr>
          <w:rFonts w:cs="Times New Roman"/>
          <w:szCs w:val="24"/>
        </w:rPr>
        <w:t xml:space="preserve"> yang lebih kuat dan tahan terhadap serangan modern.</w:t>
      </w:r>
    </w:p>
    <w:p w14:paraId="129EA84C" w14:textId="5111E376" w:rsidR="009B023D" w:rsidRPr="002D5D80" w:rsidRDefault="009B023D" w:rsidP="00896164">
      <w:pPr>
        <w:spacing w:after="240" w:line="360" w:lineRule="auto"/>
        <w:ind w:firstLine="567"/>
        <w:jc w:val="both"/>
        <w:rPr>
          <w:rFonts w:cs="Times New Roman"/>
          <w:szCs w:val="24"/>
        </w:rPr>
      </w:pPr>
      <w:proofErr w:type="spellStart"/>
      <w:r w:rsidRPr="002D5D80">
        <w:rPr>
          <w:rFonts w:cs="Times New Roman"/>
          <w:bCs/>
          <w:szCs w:val="24"/>
          <w:lang w:val="en-ID"/>
        </w:rPr>
        <w:t>Keunggulan</w:t>
      </w:r>
      <w:proofErr w:type="spellEnd"/>
      <w:r w:rsidRPr="002D5D80">
        <w:rPr>
          <w:rFonts w:cs="Times New Roman"/>
          <w:bCs/>
          <w:szCs w:val="24"/>
          <w:lang w:val="en-ID"/>
        </w:rPr>
        <w:t xml:space="preserve"> </w:t>
      </w:r>
      <w:proofErr w:type="spellStart"/>
      <w:r w:rsidRPr="002D5D80">
        <w:rPr>
          <w:rFonts w:cs="Times New Roman"/>
          <w:bCs/>
          <w:szCs w:val="24"/>
          <w:lang w:val="en-ID"/>
        </w:rPr>
        <w:t>utama</w:t>
      </w:r>
      <w:proofErr w:type="spellEnd"/>
      <w:r w:rsidRPr="002D5D80">
        <w:rPr>
          <w:rFonts w:cs="Times New Roman"/>
          <w:bCs/>
          <w:szCs w:val="24"/>
          <w:lang w:val="en-ID"/>
        </w:rPr>
        <w:t xml:space="preserve"> </w:t>
      </w:r>
      <w:r w:rsidR="004769AA" w:rsidRPr="004769AA">
        <w:rPr>
          <w:rFonts w:cs="Times New Roman"/>
          <w:bCs/>
          <w:i/>
          <w:szCs w:val="24"/>
          <w:lang w:val="en-ID"/>
        </w:rPr>
        <w:t>SHA-256</w:t>
      </w:r>
      <w:r w:rsidRPr="002D5D80">
        <w:rPr>
          <w:rFonts w:cs="Times New Roman"/>
          <w:bCs/>
          <w:szCs w:val="24"/>
          <w:lang w:val="en-ID"/>
        </w:rPr>
        <w:t xml:space="preserve"> </w:t>
      </w:r>
      <w:proofErr w:type="spellStart"/>
      <w:r w:rsidRPr="002D5D80">
        <w:rPr>
          <w:rFonts w:cs="Times New Roman"/>
          <w:bCs/>
          <w:szCs w:val="24"/>
          <w:lang w:val="en-ID"/>
        </w:rPr>
        <w:t>terletak</w:t>
      </w:r>
      <w:proofErr w:type="spellEnd"/>
      <w:r w:rsidRPr="002D5D80">
        <w:rPr>
          <w:rFonts w:cs="Times New Roman"/>
          <w:bCs/>
          <w:szCs w:val="24"/>
          <w:lang w:val="en-ID"/>
        </w:rPr>
        <w:t xml:space="preserve"> pada </w:t>
      </w:r>
      <w:proofErr w:type="spellStart"/>
      <w:r w:rsidRPr="002D5D80">
        <w:rPr>
          <w:rFonts w:cs="Times New Roman"/>
          <w:bCs/>
          <w:szCs w:val="24"/>
          <w:lang w:val="en-ID"/>
        </w:rPr>
        <w:t>tingkat</w:t>
      </w:r>
      <w:proofErr w:type="spellEnd"/>
      <w:r w:rsidRPr="002D5D80">
        <w:rPr>
          <w:rFonts w:cs="Times New Roman"/>
          <w:bCs/>
          <w:szCs w:val="24"/>
          <w:lang w:val="en-ID"/>
        </w:rPr>
        <w:t xml:space="preserve"> </w:t>
      </w:r>
      <w:proofErr w:type="spellStart"/>
      <w:r w:rsidRPr="002D5D80">
        <w:rPr>
          <w:rFonts w:cs="Times New Roman"/>
          <w:bCs/>
          <w:szCs w:val="24"/>
          <w:lang w:val="en-ID"/>
        </w:rPr>
        <w:t>keamanannya</w:t>
      </w:r>
      <w:proofErr w:type="spellEnd"/>
      <w:r w:rsidRPr="002D5D80">
        <w:rPr>
          <w:rFonts w:cs="Times New Roman"/>
          <w:bCs/>
          <w:szCs w:val="24"/>
          <w:lang w:val="en-ID"/>
        </w:rPr>
        <w:t xml:space="preserve"> yang sangat </w:t>
      </w:r>
      <w:proofErr w:type="spellStart"/>
      <w:r w:rsidRPr="002D5D80">
        <w:rPr>
          <w:rFonts w:cs="Times New Roman"/>
          <w:bCs/>
          <w:szCs w:val="24"/>
          <w:lang w:val="en-ID"/>
        </w:rPr>
        <w:t>tinggi</w:t>
      </w:r>
      <w:proofErr w:type="spellEnd"/>
      <w:r w:rsidRPr="002D5D80">
        <w:rPr>
          <w:rFonts w:cs="Times New Roman"/>
          <w:bCs/>
          <w:szCs w:val="24"/>
          <w:lang w:val="en-ID"/>
        </w:rPr>
        <w:t xml:space="preserve">. Ruang </w:t>
      </w:r>
      <w:proofErr w:type="spellStart"/>
      <w:r w:rsidRPr="002D5D80">
        <w:rPr>
          <w:rFonts w:cs="Times New Roman"/>
          <w:bCs/>
          <w:szCs w:val="24"/>
          <w:lang w:val="en-ID"/>
        </w:rPr>
        <w:t>kemungkinan</w:t>
      </w:r>
      <w:proofErr w:type="spellEnd"/>
      <w:r w:rsidRPr="002D5D80">
        <w:rPr>
          <w:rFonts w:cs="Times New Roman"/>
          <w:bCs/>
          <w:szCs w:val="24"/>
          <w:lang w:val="en-ID"/>
        </w:rPr>
        <w:t xml:space="preserve"> 2²⁵⁶ </w:t>
      </w:r>
      <w:proofErr w:type="spellStart"/>
      <w:r w:rsidRPr="002D5D80">
        <w:rPr>
          <w:rFonts w:cs="Times New Roman"/>
          <w:bCs/>
          <w:szCs w:val="24"/>
          <w:lang w:val="en-ID"/>
        </w:rPr>
        <w:t>membuat</w:t>
      </w:r>
      <w:proofErr w:type="spellEnd"/>
      <w:r w:rsidRPr="002D5D80">
        <w:rPr>
          <w:rFonts w:cs="Times New Roman"/>
          <w:bCs/>
          <w:szCs w:val="24"/>
          <w:lang w:val="en-ID"/>
        </w:rPr>
        <w:t xml:space="preserve"> </w:t>
      </w:r>
      <w:proofErr w:type="spellStart"/>
      <w:r w:rsidRPr="002D5D80">
        <w:rPr>
          <w:rFonts w:cs="Times New Roman"/>
          <w:bCs/>
          <w:szCs w:val="24"/>
          <w:lang w:val="en-ID"/>
        </w:rPr>
        <w:t>serangan</w:t>
      </w:r>
      <w:proofErr w:type="spellEnd"/>
      <w:r w:rsidRPr="002D5D80">
        <w:rPr>
          <w:rFonts w:cs="Times New Roman"/>
          <w:bCs/>
          <w:szCs w:val="24"/>
          <w:lang w:val="en-ID"/>
        </w:rPr>
        <w:t xml:space="preserve"> brute-force </w:t>
      </w:r>
      <w:proofErr w:type="spellStart"/>
      <w:r w:rsidRPr="002D5D80">
        <w:rPr>
          <w:rFonts w:cs="Times New Roman"/>
          <w:bCs/>
          <w:szCs w:val="24"/>
          <w:lang w:val="en-ID"/>
        </w:rPr>
        <w:t>maupun</w:t>
      </w:r>
      <w:proofErr w:type="spellEnd"/>
      <w:r w:rsidRPr="002D5D80">
        <w:rPr>
          <w:rFonts w:cs="Times New Roman"/>
          <w:bCs/>
          <w:szCs w:val="24"/>
          <w:lang w:val="en-ID"/>
        </w:rPr>
        <w:t xml:space="preserve"> </w:t>
      </w:r>
      <w:proofErr w:type="spellStart"/>
      <w:r w:rsidRPr="002D5D80">
        <w:rPr>
          <w:rFonts w:cs="Times New Roman"/>
          <w:bCs/>
          <w:szCs w:val="24"/>
          <w:lang w:val="en-ID"/>
        </w:rPr>
        <w:t>tabrakan</w:t>
      </w:r>
      <w:proofErr w:type="spellEnd"/>
      <w:r w:rsidRPr="002D5D80">
        <w:rPr>
          <w:rFonts w:cs="Times New Roman"/>
          <w:bCs/>
          <w:szCs w:val="24"/>
          <w:lang w:val="en-ID"/>
        </w:rPr>
        <w:t xml:space="preserve"> </w:t>
      </w:r>
      <w:proofErr w:type="spellStart"/>
      <w:r w:rsidRPr="002D5D80">
        <w:rPr>
          <w:rFonts w:cs="Times New Roman"/>
          <w:bCs/>
          <w:szCs w:val="24"/>
          <w:lang w:val="en-ID"/>
        </w:rPr>
        <w:t>menjadi</w:t>
      </w:r>
      <w:proofErr w:type="spellEnd"/>
      <w:r w:rsidRPr="002D5D80">
        <w:rPr>
          <w:rFonts w:cs="Times New Roman"/>
          <w:bCs/>
          <w:szCs w:val="24"/>
          <w:lang w:val="en-ID"/>
        </w:rPr>
        <w:t xml:space="preserve"> </w:t>
      </w:r>
      <w:proofErr w:type="spellStart"/>
      <w:r w:rsidRPr="002D5D80">
        <w:rPr>
          <w:rFonts w:cs="Times New Roman"/>
          <w:bCs/>
          <w:szCs w:val="24"/>
          <w:lang w:val="en-ID"/>
        </w:rPr>
        <w:t>tidak</w:t>
      </w:r>
      <w:proofErr w:type="spellEnd"/>
      <w:r w:rsidRPr="002D5D80">
        <w:rPr>
          <w:rFonts w:cs="Times New Roman"/>
          <w:bCs/>
          <w:szCs w:val="24"/>
          <w:lang w:val="en-ID"/>
        </w:rPr>
        <w:t xml:space="preserve"> </w:t>
      </w:r>
      <w:proofErr w:type="spellStart"/>
      <w:r w:rsidRPr="002D5D80">
        <w:rPr>
          <w:rFonts w:cs="Times New Roman"/>
          <w:bCs/>
          <w:szCs w:val="24"/>
          <w:lang w:val="en-ID"/>
        </w:rPr>
        <w:t>realistis</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dicapai</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proofErr w:type="spellStart"/>
      <w:r w:rsidRPr="002D5D80">
        <w:rPr>
          <w:rFonts w:cs="Times New Roman"/>
          <w:bCs/>
          <w:szCs w:val="24"/>
          <w:lang w:val="en-ID"/>
        </w:rPr>
        <w:t>kemampuan</w:t>
      </w:r>
      <w:proofErr w:type="spellEnd"/>
      <w:r w:rsidRPr="002D5D80">
        <w:rPr>
          <w:rFonts w:cs="Times New Roman"/>
          <w:bCs/>
          <w:szCs w:val="24"/>
          <w:lang w:val="en-ID"/>
        </w:rPr>
        <w:t xml:space="preserve"> </w:t>
      </w:r>
      <w:proofErr w:type="spellStart"/>
      <w:r w:rsidRPr="002D5D80">
        <w:rPr>
          <w:rFonts w:cs="Times New Roman"/>
          <w:bCs/>
          <w:szCs w:val="24"/>
          <w:lang w:val="en-ID"/>
        </w:rPr>
        <w:t>komputasi</w:t>
      </w:r>
      <w:proofErr w:type="spellEnd"/>
      <w:r w:rsidRPr="002D5D80">
        <w:rPr>
          <w:rFonts w:cs="Times New Roman"/>
          <w:bCs/>
          <w:szCs w:val="24"/>
          <w:lang w:val="en-ID"/>
        </w:rPr>
        <w:t xml:space="preserve"> </w:t>
      </w:r>
      <w:proofErr w:type="spellStart"/>
      <w:r w:rsidRPr="002D5D80">
        <w:rPr>
          <w:rFonts w:cs="Times New Roman"/>
          <w:bCs/>
          <w:szCs w:val="24"/>
          <w:lang w:val="en-ID"/>
        </w:rPr>
        <w:t>saat</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Karena </w:t>
      </w:r>
      <w:proofErr w:type="spellStart"/>
      <w:r w:rsidRPr="002D5D80">
        <w:rPr>
          <w:rFonts w:cs="Times New Roman"/>
          <w:bCs/>
          <w:szCs w:val="24"/>
          <w:lang w:val="en-ID"/>
        </w:rPr>
        <w:t>sifatnya</w:t>
      </w:r>
      <w:proofErr w:type="spellEnd"/>
      <w:r w:rsidRPr="002D5D80">
        <w:rPr>
          <w:rFonts w:cs="Times New Roman"/>
          <w:bCs/>
          <w:szCs w:val="24"/>
          <w:lang w:val="en-ID"/>
        </w:rPr>
        <w:t xml:space="preserve"> yang </w:t>
      </w:r>
      <w:proofErr w:type="spellStart"/>
      <w:r w:rsidRPr="002D5D80">
        <w:rPr>
          <w:rFonts w:cs="Times New Roman"/>
          <w:bCs/>
          <w:szCs w:val="24"/>
          <w:lang w:val="en-ID"/>
        </w:rPr>
        <w:t>deterministik</w:t>
      </w:r>
      <w:proofErr w:type="spellEnd"/>
      <w:r w:rsidRPr="002D5D80">
        <w:rPr>
          <w:rFonts w:cs="Times New Roman"/>
          <w:bCs/>
          <w:szCs w:val="24"/>
          <w:lang w:val="en-ID"/>
        </w:rPr>
        <w:t xml:space="preserve">, </w:t>
      </w:r>
      <w:proofErr w:type="spellStart"/>
      <w:r w:rsidRPr="002D5D80">
        <w:rPr>
          <w:rFonts w:cs="Times New Roman"/>
          <w:bCs/>
          <w:szCs w:val="24"/>
          <w:lang w:val="en-ID"/>
        </w:rPr>
        <w:t>cepat</w:t>
      </w:r>
      <w:proofErr w:type="spellEnd"/>
      <w:r w:rsidRPr="002D5D80">
        <w:rPr>
          <w:rFonts w:cs="Times New Roman"/>
          <w:bCs/>
          <w:szCs w:val="24"/>
          <w:lang w:val="en-ID"/>
        </w:rPr>
        <w:t xml:space="preserve">, dan </w:t>
      </w:r>
      <w:proofErr w:type="spellStart"/>
      <w:r w:rsidRPr="002D5D80">
        <w:rPr>
          <w:rFonts w:cs="Times New Roman"/>
          <w:bCs/>
          <w:szCs w:val="24"/>
          <w:lang w:val="en-ID"/>
        </w:rPr>
        <w:t>tahan</w:t>
      </w:r>
      <w:proofErr w:type="spellEnd"/>
      <w:r w:rsidRPr="002D5D80">
        <w:rPr>
          <w:rFonts w:cs="Times New Roman"/>
          <w:bCs/>
          <w:szCs w:val="24"/>
          <w:lang w:val="en-ID"/>
        </w:rPr>
        <w:t xml:space="preserve"> </w:t>
      </w:r>
      <w:proofErr w:type="spellStart"/>
      <w:r w:rsidRPr="002D5D80">
        <w:rPr>
          <w:rFonts w:cs="Times New Roman"/>
          <w:bCs/>
          <w:szCs w:val="24"/>
          <w:lang w:val="en-ID"/>
        </w:rPr>
        <w:t>manipulasi</w:t>
      </w:r>
      <w:proofErr w:type="spellEnd"/>
      <w:r w:rsidRPr="002D5D80">
        <w:rPr>
          <w:rFonts w:cs="Times New Roman"/>
          <w:bCs/>
          <w:szCs w:val="24"/>
          <w:lang w:val="en-ID"/>
        </w:rPr>
        <w:t xml:space="preserve">, </w:t>
      </w:r>
      <w:r w:rsidR="004769AA" w:rsidRPr="004769AA">
        <w:rPr>
          <w:rFonts w:cs="Times New Roman"/>
          <w:bCs/>
          <w:i/>
          <w:szCs w:val="24"/>
          <w:lang w:val="en-ID"/>
        </w:rPr>
        <w:t>SHA-256</w:t>
      </w:r>
      <w:r w:rsidRPr="002D5D80">
        <w:rPr>
          <w:rFonts w:cs="Times New Roman"/>
          <w:bCs/>
          <w:szCs w:val="24"/>
          <w:lang w:val="en-ID"/>
        </w:rPr>
        <w:t xml:space="preserve"> </w:t>
      </w:r>
      <w:proofErr w:type="spellStart"/>
      <w:r w:rsidRPr="002D5D80">
        <w:rPr>
          <w:rFonts w:cs="Times New Roman"/>
          <w:bCs/>
          <w:szCs w:val="24"/>
          <w:lang w:val="en-ID"/>
        </w:rPr>
        <w:t>menjadi</w:t>
      </w:r>
      <w:proofErr w:type="spellEnd"/>
      <w:r w:rsidRPr="002D5D80">
        <w:rPr>
          <w:rFonts w:cs="Times New Roman"/>
          <w:bCs/>
          <w:szCs w:val="24"/>
          <w:lang w:val="en-ID"/>
        </w:rPr>
        <w:t xml:space="preserve"> </w:t>
      </w:r>
      <w:proofErr w:type="spellStart"/>
      <w:r w:rsidRPr="002D5D80">
        <w:rPr>
          <w:rFonts w:cs="Times New Roman"/>
          <w:bCs/>
          <w:szCs w:val="24"/>
          <w:lang w:val="en-ID"/>
        </w:rPr>
        <w:t>standar</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berbagai</w:t>
      </w:r>
      <w:proofErr w:type="spellEnd"/>
      <w:r w:rsidRPr="002D5D80">
        <w:rPr>
          <w:rFonts w:cs="Times New Roman"/>
          <w:bCs/>
          <w:szCs w:val="24"/>
          <w:lang w:val="en-ID"/>
        </w:rPr>
        <w:t xml:space="preserve"> </w:t>
      </w:r>
      <w:proofErr w:type="spellStart"/>
      <w:r w:rsidR="000D5188" w:rsidRPr="002D5D80">
        <w:rPr>
          <w:rFonts w:cs="Times New Roman"/>
          <w:bCs/>
          <w:szCs w:val="24"/>
          <w:lang w:val="en-ID"/>
        </w:rPr>
        <w:t>teknologi</w:t>
      </w:r>
      <w:proofErr w:type="spellEnd"/>
      <w:r w:rsidR="000D5188" w:rsidRPr="002D5D80">
        <w:rPr>
          <w:rFonts w:cs="Times New Roman"/>
          <w:bCs/>
          <w:szCs w:val="24"/>
          <w:lang w:val="en-ID"/>
        </w:rPr>
        <w:t xml:space="preserve"> </w:t>
      </w:r>
      <w:r w:rsidRPr="002D5D80">
        <w:rPr>
          <w:rFonts w:cs="Times New Roman"/>
          <w:bCs/>
          <w:szCs w:val="24"/>
          <w:lang w:val="en-ID"/>
        </w:rPr>
        <w:t xml:space="preserve">modern, </w:t>
      </w:r>
      <w:proofErr w:type="spellStart"/>
      <w:r w:rsidRPr="002D5D80">
        <w:rPr>
          <w:rFonts w:cs="Times New Roman"/>
          <w:bCs/>
          <w:szCs w:val="24"/>
          <w:lang w:val="en-ID"/>
        </w:rPr>
        <w:t>termasuk</w:t>
      </w:r>
      <w:proofErr w:type="spellEnd"/>
      <w:r w:rsidRPr="002D5D80">
        <w:rPr>
          <w:rFonts w:cs="Times New Roman"/>
          <w:bCs/>
          <w:szCs w:val="24"/>
          <w:lang w:val="en-ID"/>
        </w:rPr>
        <w:t xml:space="preserve"> </w:t>
      </w:r>
      <w:proofErr w:type="spellStart"/>
      <w:r w:rsidRPr="002D5D80">
        <w:rPr>
          <w:rFonts w:cs="Times New Roman"/>
          <w:bCs/>
          <w:szCs w:val="24"/>
          <w:lang w:val="en-ID"/>
        </w:rPr>
        <w:t>sertifikasi</w:t>
      </w:r>
      <w:proofErr w:type="spellEnd"/>
      <w:r w:rsidRPr="002D5D80">
        <w:rPr>
          <w:rFonts w:cs="Times New Roman"/>
          <w:bCs/>
          <w:szCs w:val="24"/>
          <w:lang w:val="en-ID"/>
        </w:rPr>
        <w:t xml:space="preserve"> digital, </w:t>
      </w:r>
      <w:proofErr w:type="spellStart"/>
      <w:r w:rsidRPr="002D5D80">
        <w:rPr>
          <w:rFonts w:cs="Times New Roman"/>
          <w:bCs/>
          <w:szCs w:val="24"/>
          <w:lang w:val="en-ID"/>
        </w:rPr>
        <w:t>keamanan</w:t>
      </w:r>
      <w:proofErr w:type="spellEnd"/>
      <w:r w:rsidRPr="002D5D80">
        <w:rPr>
          <w:rFonts w:cs="Times New Roman"/>
          <w:bCs/>
          <w:szCs w:val="24"/>
          <w:lang w:val="en-ID"/>
        </w:rPr>
        <w:t xml:space="preserve"> </w:t>
      </w:r>
      <w:proofErr w:type="spellStart"/>
      <w:r w:rsidRPr="002D5D80">
        <w:rPr>
          <w:rFonts w:cs="Times New Roman"/>
          <w:bCs/>
          <w:szCs w:val="24"/>
          <w:lang w:val="en-ID"/>
        </w:rPr>
        <w:t>jaringan</w:t>
      </w:r>
      <w:proofErr w:type="spellEnd"/>
      <w:r w:rsidRPr="002D5D80">
        <w:rPr>
          <w:rFonts w:cs="Times New Roman"/>
          <w:bCs/>
          <w:szCs w:val="24"/>
          <w:lang w:val="en-ID"/>
        </w:rPr>
        <w:t xml:space="preserve">, </w:t>
      </w:r>
      <w:proofErr w:type="spellStart"/>
      <w:r w:rsidRPr="002D5D80">
        <w:rPr>
          <w:rFonts w:cs="Times New Roman"/>
          <w:bCs/>
          <w:szCs w:val="24"/>
          <w:lang w:val="en-ID"/>
        </w:rPr>
        <w:t>tanda</w:t>
      </w:r>
      <w:proofErr w:type="spellEnd"/>
      <w:r w:rsidRPr="002D5D80">
        <w:rPr>
          <w:rFonts w:cs="Times New Roman"/>
          <w:bCs/>
          <w:szCs w:val="24"/>
          <w:lang w:val="en-ID"/>
        </w:rPr>
        <w:t xml:space="preserve"> </w:t>
      </w:r>
      <w:proofErr w:type="spellStart"/>
      <w:r w:rsidRPr="002D5D80">
        <w:rPr>
          <w:rFonts w:cs="Times New Roman"/>
          <w:bCs/>
          <w:szCs w:val="24"/>
          <w:lang w:val="en-ID"/>
        </w:rPr>
        <w:t>tangan</w:t>
      </w:r>
      <w:proofErr w:type="spellEnd"/>
      <w:r w:rsidRPr="002D5D80">
        <w:rPr>
          <w:rFonts w:cs="Times New Roman"/>
          <w:bCs/>
          <w:szCs w:val="24"/>
          <w:lang w:val="en-ID"/>
        </w:rPr>
        <w:t xml:space="preserve"> </w:t>
      </w:r>
      <w:proofErr w:type="spellStart"/>
      <w:r w:rsidRPr="002D5D80">
        <w:rPr>
          <w:rFonts w:cs="Times New Roman"/>
          <w:bCs/>
          <w:szCs w:val="24"/>
          <w:lang w:val="en-ID"/>
        </w:rPr>
        <w:t>elektronik</w:t>
      </w:r>
      <w:proofErr w:type="spellEnd"/>
      <w:r w:rsidRPr="002D5D80">
        <w:rPr>
          <w:rFonts w:cs="Times New Roman"/>
          <w:bCs/>
          <w:szCs w:val="24"/>
          <w:lang w:val="en-ID"/>
        </w:rPr>
        <w:t xml:space="preserve">, </w:t>
      </w:r>
      <w:proofErr w:type="spellStart"/>
      <w:r w:rsidRPr="002D5D80">
        <w:rPr>
          <w:rFonts w:cs="Times New Roman"/>
          <w:bCs/>
          <w:szCs w:val="24"/>
          <w:lang w:val="en-ID"/>
        </w:rPr>
        <w:t>hingga</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blockchain </w:t>
      </w:r>
      <w:proofErr w:type="spellStart"/>
      <w:r w:rsidRPr="002D5D80">
        <w:rPr>
          <w:rFonts w:cs="Times New Roman"/>
          <w:bCs/>
          <w:szCs w:val="24"/>
          <w:lang w:val="en-ID"/>
        </w:rPr>
        <w:t>seperti</w:t>
      </w:r>
      <w:proofErr w:type="spellEnd"/>
      <w:r w:rsidRPr="002D5D80">
        <w:rPr>
          <w:rFonts w:cs="Times New Roman"/>
          <w:bCs/>
          <w:szCs w:val="24"/>
          <w:lang w:val="en-ID"/>
        </w:rPr>
        <w:t xml:space="preserve"> Bitcoin.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penelitian</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w:t>
      </w:r>
      <w:r w:rsidR="004769AA" w:rsidRPr="004769AA">
        <w:rPr>
          <w:rFonts w:cs="Times New Roman"/>
          <w:bCs/>
          <w:i/>
          <w:szCs w:val="24"/>
          <w:lang w:val="en-ID"/>
        </w:rPr>
        <w:t>SHA-256</w:t>
      </w:r>
      <w:r w:rsidRPr="002D5D80">
        <w:rPr>
          <w:rFonts w:cs="Times New Roman"/>
          <w:bCs/>
          <w:szCs w:val="24"/>
          <w:lang w:val="en-ID"/>
        </w:rPr>
        <w:t xml:space="preserve"> </w:t>
      </w:r>
      <w:proofErr w:type="spellStart"/>
      <w:r w:rsidRPr="002D5D80">
        <w:rPr>
          <w:rFonts w:cs="Times New Roman"/>
          <w:bCs/>
          <w:szCs w:val="24"/>
          <w:lang w:val="en-ID"/>
        </w:rPr>
        <w:t>memberikan</w:t>
      </w:r>
      <w:proofErr w:type="spellEnd"/>
      <w:r w:rsidRPr="002D5D80">
        <w:rPr>
          <w:rFonts w:cs="Times New Roman"/>
          <w:bCs/>
          <w:szCs w:val="24"/>
          <w:lang w:val="en-ID"/>
        </w:rPr>
        <w:t xml:space="preserve"> </w:t>
      </w:r>
      <w:proofErr w:type="spellStart"/>
      <w:r w:rsidRPr="002D5D80">
        <w:rPr>
          <w:rFonts w:cs="Times New Roman"/>
          <w:bCs/>
          <w:szCs w:val="24"/>
          <w:lang w:val="en-ID"/>
        </w:rPr>
        <w:t>jaminan</w:t>
      </w:r>
      <w:proofErr w:type="spellEnd"/>
      <w:r w:rsidRPr="002D5D80">
        <w:rPr>
          <w:rFonts w:cs="Times New Roman"/>
          <w:bCs/>
          <w:szCs w:val="24"/>
          <w:lang w:val="en-ID"/>
        </w:rPr>
        <w:t xml:space="preserve"> </w:t>
      </w:r>
      <w:proofErr w:type="spellStart"/>
      <w:r w:rsidRPr="002D5D80">
        <w:rPr>
          <w:rFonts w:cs="Times New Roman"/>
          <w:bCs/>
          <w:szCs w:val="24"/>
          <w:lang w:val="en-ID"/>
        </w:rPr>
        <w:t>bahwa</w:t>
      </w:r>
      <w:proofErr w:type="spellEnd"/>
      <w:r w:rsidRPr="002D5D80">
        <w:rPr>
          <w:rFonts w:cs="Times New Roman"/>
          <w:bCs/>
          <w:szCs w:val="24"/>
          <w:lang w:val="en-ID"/>
        </w:rPr>
        <w:t xml:space="preserve"> </w:t>
      </w:r>
      <w:proofErr w:type="spellStart"/>
      <w:r w:rsidRPr="002D5D80">
        <w:rPr>
          <w:rFonts w:cs="Times New Roman"/>
          <w:bCs/>
          <w:szCs w:val="24"/>
          <w:lang w:val="en-ID"/>
        </w:rPr>
        <w:t>integritas</w:t>
      </w:r>
      <w:proofErr w:type="spellEnd"/>
      <w:r w:rsidRPr="002D5D80">
        <w:rPr>
          <w:rFonts w:cs="Times New Roman"/>
          <w:bCs/>
          <w:szCs w:val="24"/>
          <w:lang w:val="en-ID"/>
        </w:rPr>
        <w:t xml:space="preserve"> </w:t>
      </w:r>
      <w:proofErr w:type="spellStart"/>
      <w:r w:rsidR="00453EC9" w:rsidRPr="002D5D80">
        <w:rPr>
          <w:rFonts w:cs="Times New Roman"/>
          <w:bCs/>
          <w:szCs w:val="24"/>
          <w:lang w:val="en-ID"/>
        </w:rPr>
        <w:t>sertifikat</w:t>
      </w:r>
      <w:proofErr w:type="spellEnd"/>
      <w:r w:rsidR="00453EC9" w:rsidRPr="002D5D80">
        <w:rPr>
          <w:rFonts w:cs="Times New Roman"/>
          <w:bCs/>
          <w:szCs w:val="24"/>
          <w:lang w:val="en-ID"/>
        </w:rPr>
        <w:t xml:space="preserve"> digital</w:t>
      </w:r>
      <w:r w:rsidRPr="002D5D80">
        <w:rPr>
          <w:rFonts w:cs="Times New Roman"/>
          <w:bCs/>
          <w:szCs w:val="24"/>
          <w:lang w:val="en-ID"/>
        </w:rPr>
        <w:t xml:space="preserve">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lastRenderedPageBreak/>
        <w:t>diverifikasi</w:t>
      </w:r>
      <w:proofErr w:type="spellEnd"/>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akurat</w:t>
      </w:r>
      <w:proofErr w:type="spellEnd"/>
      <w:r w:rsidRPr="002D5D80">
        <w:rPr>
          <w:rFonts w:cs="Times New Roman"/>
          <w:bCs/>
          <w:szCs w:val="24"/>
          <w:lang w:val="en-ID"/>
        </w:rPr>
        <w:t xml:space="preserve">, di mana </w:t>
      </w:r>
      <w:proofErr w:type="spellStart"/>
      <w:r w:rsidRPr="002D5D80">
        <w:rPr>
          <w:rFonts w:cs="Times New Roman"/>
          <w:bCs/>
          <w:szCs w:val="24"/>
          <w:lang w:val="en-ID"/>
        </w:rPr>
        <w:t>setiap</w:t>
      </w:r>
      <w:proofErr w:type="spellEnd"/>
      <w:r w:rsidRPr="002D5D80">
        <w:rPr>
          <w:rFonts w:cs="Times New Roman"/>
          <w:bCs/>
          <w:szCs w:val="24"/>
          <w:lang w:val="en-ID"/>
        </w:rPr>
        <w:t xml:space="preserve"> </w:t>
      </w:r>
      <w:proofErr w:type="spellStart"/>
      <w:r w:rsidRPr="002D5D80">
        <w:rPr>
          <w:rFonts w:cs="Times New Roman"/>
          <w:bCs/>
          <w:szCs w:val="24"/>
          <w:lang w:val="en-ID"/>
        </w:rPr>
        <w:t>perubahan</w:t>
      </w:r>
      <w:proofErr w:type="spellEnd"/>
      <w:r w:rsidRPr="002D5D80">
        <w:rPr>
          <w:rFonts w:cs="Times New Roman"/>
          <w:bCs/>
          <w:szCs w:val="24"/>
          <w:lang w:val="en-ID"/>
        </w:rPr>
        <w:t xml:space="preserve"> </w:t>
      </w:r>
      <w:proofErr w:type="spellStart"/>
      <w:r w:rsidRPr="002D5D80">
        <w:rPr>
          <w:rFonts w:cs="Times New Roman"/>
          <w:bCs/>
          <w:szCs w:val="24"/>
          <w:lang w:val="en-ID"/>
        </w:rPr>
        <w:t>tidak</w:t>
      </w:r>
      <w:proofErr w:type="spellEnd"/>
      <w:r w:rsidRPr="002D5D80">
        <w:rPr>
          <w:rFonts w:cs="Times New Roman"/>
          <w:bCs/>
          <w:szCs w:val="24"/>
          <w:lang w:val="en-ID"/>
        </w:rPr>
        <w:t xml:space="preserve"> </w:t>
      </w:r>
      <w:proofErr w:type="spellStart"/>
      <w:r w:rsidRPr="002D5D80">
        <w:rPr>
          <w:rFonts w:cs="Times New Roman"/>
          <w:bCs/>
          <w:szCs w:val="24"/>
          <w:lang w:val="en-ID"/>
        </w:rPr>
        <w:t>sah</w:t>
      </w:r>
      <w:proofErr w:type="spellEnd"/>
      <w:r w:rsidRPr="002D5D80">
        <w:rPr>
          <w:rFonts w:cs="Times New Roman"/>
          <w:bCs/>
          <w:szCs w:val="24"/>
          <w:lang w:val="en-ID"/>
        </w:rPr>
        <w:t xml:space="preserve">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langsung</w:t>
      </w:r>
      <w:proofErr w:type="spellEnd"/>
      <w:r w:rsidRPr="002D5D80">
        <w:rPr>
          <w:rFonts w:cs="Times New Roman"/>
          <w:bCs/>
          <w:szCs w:val="24"/>
          <w:lang w:val="en-ID"/>
        </w:rPr>
        <w:t xml:space="preserve"> </w:t>
      </w:r>
      <w:proofErr w:type="spellStart"/>
      <w:r w:rsidRPr="002D5D80">
        <w:rPr>
          <w:rFonts w:cs="Times New Roman"/>
          <w:bCs/>
          <w:szCs w:val="24"/>
          <w:lang w:val="en-ID"/>
        </w:rPr>
        <w:t>terdeteksi</w:t>
      </w:r>
      <w:proofErr w:type="spellEnd"/>
      <w:r w:rsidRPr="002D5D80">
        <w:rPr>
          <w:rFonts w:cs="Times New Roman"/>
          <w:bCs/>
          <w:szCs w:val="24"/>
          <w:lang w:val="en-ID"/>
        </w:rPr>
        <w:t xml:space="preserve"> </w:t>
      </w:r>
      <w:proofErr w:type="spellStart"/>
      <w:r w:rsidRPr="002D5D80">
        <w:rPr>
          <w:rFonts w:cs="Times New Roman"/>
          <w:bCs/>
          <w:szCs w:val="24"/>
          <w:lang w:val="en-ID"/>
        </w:rPr>
        <w:t>melalui</w:t>
      </w:r>
      <w:proofErr w:type="spellEnd"/>
      <w:r w:rsidRPr="002D5D80">
        <w:rPr>
          <w:rFonts w:cs="Times New Roman"/>
          <w:bCs/>
          <w:szCs w:val="24"/>
          <w:lang w:val="en-ID"/>
        </w:rPr>
        <w:t xml:space="preserve"> </w:t>
      </w:r>
      <w:proofErr w:type="spellStart"/>
      <w:r w:rsidRPr="002D5D80">
        <w:rPr>
          <w:rFonts w:cs="Times New Roman"/>
          <w:bCs/>
          <w:szCs w:val="24"/>
          <w:lang w:val="en-ID"/>
        </w:rPr>
        <w:t>perbandingan</w:t>
      </w:r>
      <w:proofErr w:type="spellEnd"/>
      <w:r w:rsidRPr="002D5D80">
        <w:rPr>
          <w:rFonts w:cs="Times New Roman"/>
          <w:bCs/>
          <w:szCs w:val="24"/>
          <w:lang w:val="en-ID"/>
        </w:rPr>
        <w:t xml:space="preserve"> </w:t>
      </w:r>
      <w:proofErr w:type="spellStart"/>
      <w:r w:rsidRPr="002D5D80">
        <w:rPr>
          <w:rFonts w:cs="Times New Roman"/>
          <w:bCs/>
          <w:szCs w:val="24"/>
          <w:lang w:val="en-ID"/>
        </w:rPr>
        <w:t>nilai</w:t>
      </w:r>
      <w:proofErr w:type="spellEnd"/>
      <w:r w:rsidRPr="002D5D80">
        <w:rPr>
          <w:rFonts w:cs="Times New Roman"/>
          <w:bCs/>
          <w:szCs w:val="24"/>
          <w:lang w:val="en-ID"/>
        </w:rPr>
        <w:t xml:space="preserve"> </w:t>
      </w:r>
      <w:r w:rsidR="0098557F" w:rsidRPr="002D5D80">
        <w:rPr>
          <w:rFonts w:cs="Times New Roman"/>
          <w:bCs/>
          <w:i/>
          <w:iCs/>
          <w:szCs w:val="24"/>
          <w:lang w:val="en-ID"/>
        </w:rPr>
        <w:t>hash</w:t>
      </w:r>
      <w:r w:rsidRPr="002D5D80">
        <w:rPr>
          <w:rFonts w:cs="Times New Roman"/>
          <w:bCs/>
          <w:szCs w:val="24"/>
          <w:lang w:val="en-ID"/>
        </w:rPr>
        <w:t xml:space="preserve"> </w:t>
      </w:r>
      <w:proofErr w:type="spellStart"/>
      <w:r w:rsidRPr="002D5D80">
        <w:rPr>
          <w:rFonts w:cs="Times New Roman"/>
          <w:bCs/>
          <w:szCs w:val="24"/>
          <w:lang w:val="en-ID"/>
        </w:rPr>
        <w:t>dokumen</w:t>
      </w:r>
      <w:proofErr w:type="spellEnd"/>
      <w:r w:rsidRPr="002D5D80">
        <w:rPr>
          <w:rFonts w:cs="Times New Roman"/>
          <w:bCs/>
          <w:szCs w:val="24"/>
          <w:lang w:val="en-ID"/>
        </w:rPr>
        <w:t>.</w:t>
      </w:r>
    </w:p>
    <w:p w14:paraId="4A2900B7" w14:textId="219BD356" w:rsidR="00875735" w:rsidRPr="002D5D80" w:rsidRDefault="000F22F4">
      <w:pPr>
        <w:numPr>
          <w:ilvl w:val="0"/>
          <w:numId w:val="27"/>
        </w:numPr>
        <w:spacing w:line="360" w:lineRule="auto"/>
        <w:ind w:left="567" w:hanging="567"/>
        <w:rPr>
          <w:b/>
          <w:bCs/>
          <w:i/>
          <w:iCs/>
        </w:rPr>
      </w:pPr>
      <w:bookmarkStart w:id="65" w:name="_Toc215216425"/>
      <w:bookmarkStart w:id="66" w:name="_Toc215216495"/>
      <w:bookmarkStart w:id="67" w:name="_Toc215216928"/>
      <w:r w:rsidRPr="002D5D80">
        <w:rPr>
          <w:b/>
          <w:bCs/>
          <w:i/>
          <w:iCs/>
        </w:rPr>
        <w:t xml:space="preserve">Visual Studio </w:t>
      </w:r>
      <w:r w:rsidR="00F00B21" w:rsidRPr="002D5D80">
        <w:rPr>
          <w:b/>
          <w:bCs/>
          <w:i/>
          <w:iCs/>
        </w:rPr>
        <w:t>Code</w:t>
      </w:r>
      <w:r w:rsidR="003447BA" w:rsidRPr="002D5D80">
        <w:rPr>
          <w:b/>
          <w:bCs/>
          <w:i/>
          <w:iCs/>
        </w:rPr>
        <w:t xml:space="preserve"> (VS </w:t>
      </w:r>
      <w:r w:rsidR="00F00B21" w:rsidRPr="002D5D80">
        <w:rPr>
          <w:b/>
          <w:bCs/>
          <w:i/>
          <w:iCs/>
        </w:rPr>
        <w:t>Code</w:t>
      </w:r>
      <w:r w:rsidR="003447BA" w:rsidRPr="002D5D80">
        <w:rPr>
          <w:b/>
          <w:bCs/>
          <w:i/>
          <w:iCs/>
        </w:rPr>
        <w:t>)</w:t>
      </w:r>
      <w:bookmarkEnd w:id="65"/>
      <w:bookmarkEnd w:id="66"/>
      <w:bookmarkEnd w:id="67"/>
    </w:p>
    <w:p w14:paraId="6A9DE329" w14:textId="0B829307" w:rsidR="0040747D" w:rsidRPr="002D5D80" w:rsidRDefault="0040747D" w:rsidP="00896164">
      <w:pPr>
        <w:tabs>
          <w:tab w:val="num" w:pos="720"/>
        </w:tabs>
        <w:spacing w:line="360" w:lineRule="auto"/>
        <w:ind w:firstLine="567"/>
        <w:jc w:val="both"/>
        <w:rPr>
          <w:rFonts w:cs="Times New Roman"/>
          <w:bCs/>
          <w:szCs w:val="24"/>
          <w:lang w:val="en-ID"/>
        </w:rPr>
      </w:pPr>
      <w:r w:rsidRPr="002D5D80">
        <w:rPr>
          <w:rFonts w:cs="Times New Roman"/>
          <w:bCs/>
          <w:i/>
          <w:iCs/>
          <w:szCs w:val="24"/>
          <w:lang w:val="en-ID"/>
        </w:rPr>
        <w:t xml:space="preserve">Visual Studio </w:t>
      </w:r>
      <w:r w:rsidR="00F00B21" w:rsidRPr="002D5D80">
        <w:rPr>
          <w:rFonts w:cs="Times New Roman"/>
          <w:bCs/>
          <w:i/>
          <w:iCs/>
          <w:szCs w:val="24"/>
          <w:lang w:val="en-ID"/>
        </w:rPr>
        <w:t>Code</w:t>
      </w:r>
      <w:r w:rsidRPr="002D5D80">
        <w:rPr>
          <w:rFonts w:cs="Times New Roman"/>
          <w:bCs/>
          <w:szCs w:val="24"/>
          <w:lang w:val="en-ID"/>
        </w:rPr>
        <w:t xml:space="preserve">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w:t>
      </w:r>
      <w:proofErr w:type="spellStart"/>
      <w:r w:rsidRPr="002D5D80">
        <w:rPr>
          <w:rFonts w:cs="Times New Roman"/>
          <w:bCs/>
          <w:szCs w:val="24"/>
          <w:lang w:val="en-ID"/>
        </w:rPr>
        <w:t>merupakan</w:t>
      </w:r>
      <w:proofErr w:type="spellEnd"/>
      <w:r w:rsidRPr="002D5D80">
        <w:rPr>
          <w:rFonts w:cs="Times New Roman"/>
          <w:bCs/>
          <w:szCs w:val="24"/>
          <w:lang w:val="en-ID"/>
        </w:rPr>
        <w:t xml:space="preserve"> editor </w:t>
      </w:r>
      <w:proofErr w:type="spellStart"/>
      <w:r w:rsidRPr="002D5D80">
        <w:rPr>
          <w:rFonts w:cs="Times New Roman"/>
          <w:bCs/>
          <w:szCs w:val="24"/>
          <w:lang w:val="en-ID"/>
        </w:rPr>
        <w:t>kode</w:t>
      </w:r>
      <w:proofErr w:type="spellEnd"/>
      <w:r w:rsidRPr="002D5D80">
        <w:rPr>
          <w:rFonts w:cs="Times New Roman"/>
          <w:bCs/>
          <w:szCs w:val="24"/>
          <w:lang w:val="en-ID"/>
        </w:rPr>
        <w:t xml:space="preserve"> </w:t>
      </w:r>
      <w:proofErr w:type="spellStart"/>
      <w:r w:rsidRPr="002D5D80">
        <w:rPr>
          <w:rFonts w:cs="Times New Roman"/>
          <w:bCs/>
          <w:szCs w:val="24"/>
          <w:lang w:val="en-ID"/>
        </w:rPr>
        <w:t>lintas</w:t>
      </w:r>
      <w:proofErr w:type="spellEnd"/>
      <w:r w:rsidRPr="002D5D80">
        <w:rPr>
          <w:rFonts w:cs="Times New Roman"/>
          <w:bCs/>
          <w:szCs w:val="24"/>
          <w:lang w:val="en-ID"/>
        </w:rPr>
        <w:t xml:space="preserve">-platform yang </w:t>
      </w:r>
      <w:proofErr w:type="spellStart"/>
      <w:r w:rsidRPr="002D5D80">
        <w:rPr>
          <w:rFonts w:cs="Times New Roman"/>
          <w:bCs/>
          <w:szCs w:val="24"/>
          <w:lang w:val="en-ID"/>
        </w:rPr>
        <w:t>dikembangkan</w:t>
      </w:r>
      <w:proofErr w:type="spellEnd"/>
      <w:r w:rsidRPr="002D5D80">
        <w:rPr>
          <w:rFonts w:cs="Times New Roman"/>
          <w:bCs/>
          <w:szCs w:val="24"/>
          <w:lang w:val="en-ID"/>
        </w:rPr>
        <w:t xml:space="preserve"> oleh Microsoft </w:t>
      </w:r>
      <w:proofErr w:type="spellStart"/>
      <w:r w:rsidRPr="002D5D80">
        <w:rPr>
          <w:rFonts w:cs="Times New Roman"/>
          <w:bCs/>
          <w:szCs w:val="24"/>
          <w:lang w:val="en-ID"/>
        </w:rPr>
        <w:t>sejak</w:t>
      </w:r>
      <w:proofErr w:type="spellEnd"/>
      <w:r w:rsidRPr="002D5D80">
        <w:rPr>
          <w:rFonts w:cs="Times New Roman"/>
          <w:bCs/>
          <w:szCs w:val="24"/>
          <w:lang w:val="en-ID"/>
        </w:rPr>
        <w:t xml:space="preserve"> 2015 dan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luas</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 xml:space="preserve"> modern.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w:t>
      </w:r>
      <w:proofErr w:type="spellStart"/>
      <w:r w:rsidRPr="002D5D80">
        <w:rPr>
          <w:rFonts w:cs="Times New Roman"/>
          <w:bCs/>
          <w:szCs w:val="24"/>
          <w:lang w:val="en-ID"/>
        </w:rPr>
        <w:t>mendukung</w:t>
      </w:r>
      <w:proofErr w:type="spellEnd"/>
      <w:r w:rsidRPr="002D5D80">
        <w:rPr>
          <w:rFonts w:cs="Times New Roman"/>
          <w:bCs/>
          <w:szCs w:val="24"/>
          <w:lang w:val="en-ID"/>
        </w:rPr>
        <w:t xml:space="preserve"> </w:t>
      </w:r>
      <w:proofErr w:type="spellStart"/>
      <w:r w:rsidRPr="002D5D80">
        <w:rPr>
          <w:rFonts w:cs="Times New Roman"/>
          <w:bCs/>
          <w:szCs w:val="24"/>
          <w:lang w:val="en-ID"/>
        </w:rPr>
        <w:t>berbagai</w:t>
      </w:r>
      <w:proofErr w:type="spellEnd"/>
      <w:r w:rsidRPr="002D5D80">
        <w:rPr>
          <w:rFonts w:cs="Times New Roman"/>
          <w:bCs/>
          <w:szCs w:val="24"/>
          <w:lang w:val="en-ID"/>
        </w:rPr>
        <w:t xml:space="preserve"> </w:t>
      </w:r>
      <w:proofErr w:type="spellStart"/>
      <w:r w:rsidRPr="002D5D80">
        <w:rPr>
          <w:rFonts w:cs="Times New Roman"/>
          <w:bCs/>
          <w:szCs w:val="24"/>
          <w:lang w:val="en-ID"/>
        </w:rPr>
        <w:t>bahasa</w:t>
      </w:r>
      <w:proofErr w:type="spellEnd"/>
      <w:r w:rsidRPr="002D5D80">
        <w:rPr>
          <w:rFonts w:cs="Times New Roman"/>
          <w:bCs/>
          <w:szCs w:val="24"/>
          <w:lang w:val="en-ID"/>
        </w:rPr>
        <w:t xml:space="preserve"> </w:t>
      </w:r>
      <w:proofErr w:type="spellStart"/>
      <w:r w:rsidRPr="002D5D80">
        <w:rPr>
          <w:rFonts w:cs="Times New Roman"/>
          <w:bCs/>
          <w:szCs w:val="24"/>
          <w:lang w:val="en-ID"/>
        </w:rPr>
        <w:t>pemrograman</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Pr="002D5D80">
        <w:rPr>
          <w:rFonts w:cs="Times New Roman"/>
          <w:bCs/>
          <w:i/>
          <w:iCs/>
          <w:szCs w:val="24"/>
          <w:lang w:val="en-ID"/>
        </w:rPr>
        <w:t xml:space="preserve">HTML, CSS, JavaScript, </w:t>
      </w:r>
      <w:r w:rsidR="00F00B21" w:rsidRPr="002D5D80">
        <w:rPr>
          <w:rFonts w:cs="Times New Roman"/>
          <w:bCs/>
          <w:i/>
          <w:iCs/>
          <w:szCs w:val="24"/>
          <w:lang w:val="en-ID"/>
        </w:rPr>
        <w:t>PHP</w:t>
      </w:r>
      <w:r w:rsidRPr="002D5D80">
        <w:rPr>
          <w:rFonts w:cs="Times New Roman"/>
          <w:bCs/>
          <w:i/>
          <w:iCs/>
          <w:szCs w:val="24"/>
          <w:lang w:val="en-ID"/>
        </w:rPr>
        <w:t>, Python,</w:t>
      </w:r>
      <w:r w:rsidRPr="002D5D80">
        <w:rPr>
          <w:rFonts w:cs="Times New Roman"/>
          <w:bCs/>
          <w:szCs w:val="24"/>
          <w:lang w:val="en-ID"/>
        </w:rPr>
        <w:t xml:space="preserve"> dan </w:t>
      </w:r>
      <w:r w:rsidRPr="002D5D80">
        <w:rPr>
          <w:rFonts w:cs="Times New Roman"/>
          <w:bCs/>
          <w:i/>
          <w:iCs/>
          <w:szCs w:val="24"/>
          <w:lang w:val="en-ID"/>
        </w:rPr>
        <w:t>C++,</w:t>
      </w:r>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r w:rsidRPr="002D5D80">
        <w:rPr>
          <w:rFonts w:cs="Times New Roman"/>
          <w:bCs/>
          <w:i/>
          <w:iCs/>
          <w:szCs w:val="24"/>
          <w:lang w:val="en-ID"/>
        </w:rPr>
        <w:t>framework</w:t>
      </w:r>
      <w:r w:rsidRPr="002D5D80">
        <w:rPr>
          <w:rFonts w:cs="Times New Roman"/>
          <w:bCs/>
          <w:szCs w:val="24"/>
          <w:lang w:val="en-ID"/>
        </w:rPr>
        <w:t xml:space="preserve"> </w:t>
      </w:r>
      <w:proofErr w:type="spellStart"/>
      <w:r w:rsidRPr="002D5D80">
        <w:rPr>
          <w:rFonts w:cs="Times New Roman"/>
          <w:bCs/>
          <w:szCs w:val="24"/>
          <w:lang w:val="en-ID"/>
        </w:rPr>
        <w:t>populer</w:t>
      </w:r>
      <w:proofErr w:type="spellEnd"/>
      <w:r w:rsidRPr="002D5D80">
        <w:rPr>
          <w:rFonts w:cs="Times New Roman"/>
          <w:bCs/>
          <w:szCs w:val="24"/>
          <w:lang w:val="en-ID"/>
        </w:rPr>
        <w:t xml:space="preserve"> </w:t>
      </w:r>
      <w:proofErr w:type="spellStart"/>
      <w:r w:rsidRPr="002D5D80">
        <w:rPr>
          <w:rFonts w:cs="Times New Roman"/>
          <w:bCs/>
          <w:szCs w:val="24"/>
          <w:lang w:val="en-ID"/>
        </w:rPr>
        <w:t>termasuk</w:t>
      </w:r>
      <w:proofErr w:type="spellEnd"/>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dan </w:t>
      </w:r>
      <w:r w:rsidRPr="002D5D80">
        <w:rPr>
          <w:rFonts w:cs="Times New Roman"/>
          <w:bCs/>
          <w:i/>
          <w:iCs/>
          <w:szCs w:val="24"/>
          <w:lang w:val="en-ID"/>
        </w:rPr>
        <w:t>Node</w:t>
      </w:r>
      <w:r w:rsidRPr="002D5D80">
        <w:rPr>
          <w:rFonts w:cs="Times New Roman"/>
          <w:bCs/>
          <w:szCs w:val="24"/>
          <w:lang w:val="en-ID"/>
        </w:rPr>
        <w:t xml:space="preserve">.js </w:t>
      </w:r>
      <w:r w:rsidR="00D94317"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{"citationItems":[{"id":"ITEM-1","itemData":{"author":[{"dropping-particle":"","family":"Hidayah","given":"N. A.","non-dropping-particle":"","parse-names":false,"suffix":""},{"dropping-particle":"","family":"Rofiqoh","given":"N","non-dropping-particle":"","parse-names":false,"suffix":""}],"container-title":"Jurnal Perangkat Lunak","id":"ITEM-1","issued":{"date-parts":[["2024"]]},"page":"382-391","title":"Evaluasi_Software_Visual_Studio_Code_Menggunakan_M","type":"article-journal","volume":"6"},"uris":["http://www.mendeley.com/documents/?uuid=b32217d4-6ac8-4227-b9c8-b6d74419436a"]}],"mendeley":{"formattedCitation":"(Hidayah &amp; Rofiqoh, 2024)","manualFormatting":"Hidayah &amp; Rofiqoh, (2024)","plainTextFormattedCitation":"(Hidayah &amp; Rofiqoh, 2024)","previouslyFormattedCitation":"(Hidayah &amp; Rofiqoh, 2024)"},"properties":{"noteIndex":0},"schema":"https://github.com/citation-style-language/schema/raw/master/csl-citation.json"}</w:instrText>
      </w:r>
      <w:r w:rsidR="00D94317" w:rsidRPr="002D5D80">
        <w:rPr>
          <w:rFonts w:cs="Times New Roman"/>
          <w:bCs/>
          <w:szCs w:val="24"/>
          <w:lang w:val="en-ID"/>
        </w:rPr>
        <w:fldChar w:fldCharType="separate"/>
      </w:r>
      <w:r w:rsidR="00D94317" w:rsidRPr="002D5D80">
        <w:rPr>
          <w:rFonts w:cs="Times New Roman"/>
          <w:bCs/>
          <w:noProof/>
          <w:szCs w:val="24"/>
          <w:lang w:val="en-ID"/>
        </w:rPr>
        <w:t xml:space="preserve">Hidayah &amp; Rofiqoh, </w:t>
      </w:r>
      <w:r w:rsidR="008326DB" w:rsidRPr="002D5D80">
        <w:rPr>
          <w:rFonts w:cs="Times New Roman"/>
          <w:bCs/>
          <w:noProof/>
          <w:szCs w:val="24"/>
          <w:lang w:val="en-ID"/>
        </w:rPr>
        <w:t>(</w:t>
      </w:r>
      <w:r w:rsidR="00D94317" w:rsidRPr="002D5D80">
        <w:rPr>
          <w:rFonts w:cs="Times New Roman"/>
          <w:bCs/>
          <w:noProof/>
          <w:szCs w:val="24"/>
          <w:lang w:val="en-ID"/>
        </w:rPr>
        <w:t>2024)</w:t>
      </w:r>
      <w:r w:rsidR="00D94317" w:rsidRPr="002D5D80">
        <w:rPr>
          <w:rFonts w:cs="Times New Roman"/>
          <w:bCs/>
          <w:szCs w:val="24"/>
          <w:lang w:val="en-ID"/>
        </w:rPr>
        <w:fldChar w:fldCharType="end"/>
      </w:r>
      <w:r w:rsidR="00D94317"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dokumentasi</w:t>
      </w:r>
      <w:proofErr w:type="spellEnd"/>
      <w:r w:rsidRPr="002D5D80">
        <w:rPr>
          <w:rFonts w:cs="Times New Roman"/>
          <w:bCs/>
          <w:szCs w:val="24"/>
          <w:lang w:val="en-ID"/>
        </w:rPr>
        <w:t xml:space="preserve"> </w:t>
      </w:r>
      <w:proofErr w:type="spellStart"/>
      <w:r w:rsidRPr="002D5D80">
        <w:rPr>
          <w:rFonts w:cs="Times New Roman"/>
          <w:bCs/>
          <w:szCs w:val="24"/>
          <w:lang w:val="en-ID"/>
        </w:rPr>
        <w:t>resmi</w:t>
      </w:r>
      <w:proofErr w:type="spellEnd"/>
      <w:r w:rsidRPr="002D5D80">
        <w:rPr>
          <w:rFonts w:cs="Times New Roman"/>
          <w:bCs/>
          <w:szCs w:val="24"/>
          <w:lang w:val="en-ID"/>
        </w:rPr>
        <w:t xml:space="preserve"> Microsoft </w:t>
      </w:r>
      <w:proofErr w:type="spellStart"/>
      <w:r w:rsidRPr="002D5D80">
        <w:rPr>
          <w:rFonts w:cs="Times New Roman"/>
          <w:bCs/>
          <w:szCs w:val="24"/>
          <w:lang w:val="en-ID"/>
        </w:rPr>
        <w:t>tahun</w:t>
      </w:r>
      <w:proofErr w:type="spellEnd"/>
      <w:r w:rsidRPr="002D5D80">
        <w:rPr>
          <w:rFonts w:cs="Times New Roman"/>
          <w:bCs/>
          <w:szCs w:val="24"/>
          <w:lang w:val="en-ID"/>
        </w:rPr>
        <w:t xml:space="preserve"> 2024,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w:t>
      </w:r>
      <w:proofErr w:type="spellStart"/>
      <w:r w:rsidRPr="002D5D80">
        <w:rPr>
          <w:rFonts w:cs="Times New Roman"/>
          <w:bCs/>
          <w:szCs w:val="24"/>
          <w:lang w:val="en-ID"/>
        </w:rPr>
        <w:t>dirancang</w:t>
      </w:r>
      <w:proofErr w:type="spellEnd"/>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editor yang </w:t>
      </w:r>
      <w:proofErr w:type="spellStart"/>
      <w:r w:rsidRPr="002D5D80">
        <w:rPr>
          <w:rFonts w:cs="Times New Roman"/>
          <w:bCs/>
          <w:szCs w:val="24"/>
          <w:lang w:val="en-ID"/>
        </w:rPr>
        <w:t>cepat</w:t>
      </w:r>
      <w:proofErr w:type="spellEnd"/>
      <w:r w:rsidRPr="002D5D80">
        <w:rPr>
          <w:rFonts w:cs="Times New Roman"/>
          <w:bCs/>
          <w:szCs w:val="24"/>
          <w:lang w:val="en-ID"/>
        </w:rPr>
        <w:t xml:space="preserve">, </w:t>
      </w:r>
      <w:proofErr w:type="spellStart"/>
      <w:r w:rsidRPr="002D5D80">
        <w:rPr>
          <w:rFonts w:cs="Times New Roman"/>
          <w:bCs/>
          <w:szCs w:val="24"/>
          <w:lang w:val="en-ID"/>
        </w:rPr>
        <w:t>ringan</w:t>
      </w:r>
      <w:proofErr w:type="spellEnd"/>
      <w:r w:rsidRPr="002D5D80">
        <w:rPr>
          <w:rFonts w:cs="Times New Roman"/>
          <w:bCs/>
          <w:szCs w:val="24"/>
          <w:lang w:val="en-ID"/>
        </w:rPr>
        <w:t xml:space="preserve">, dan </w:t>
      </w:r>
      <w:proofErr w:type="spellStart"/>
      <w:r w:rsidRPr="002D5D80">
        <w:rPr>
          <w:rFonts w:cs="Times New Roman"/>
          <w:bCs/>
          <w:szCs w:val="24"/>
          <w:lang w:val="en-ID"/>
        </w:rPr>
        <w:t>fleksibel</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proofErr w:type="spellStart"/>
      <w:r w:rsidRPr="002D5D80">
        <w:rPr>
          <w:rFonts w:cs="Times New Roman"/>
          <w:bCs/>
          <w:szCs w:val="24"/>
          <w:lang w:val="en-ID"/>
        </w:rPr>
        <w:t>kemampuan</w:t>
      </w:r>
      <w:proofErr w:type="spellEnd"/>
      <w:r w:rsidRPr="002D5D80">
        <w:rPr>
          <w:rFonts w:cs="Times New Roman"/>
          <w:bCs/>
          <w:szCs w:val="24"/>
          <w:lang w:val="en-ID"/>
        </w:rPr>
        <w:t xml:space="preserve"> </w:t>
      </w:r>
      <w:proofErr w:type="spellStart"/>
      <w:r w:rsidRPr="002D5D80">
        <w:rPr>
          <w:rFonts w:cs="Times New Roman"/>
          <w:bCs/>
          <w:szCs w:val="24"/>
          <w:lang w:val="en-ID"/>
        </w:rPr>
        <w:t>integrasi</w:t>
      </w:r>
      <w:proofErr w:type="spellEnd"/>
      <w:r w:rsidRPr="002D5D80">
        <w:rPr>
          <w:rFonts w:cs="Times New Roman"/>
          <w:bCs/>
          <w:szCs w:val="24"/>
          <w:lang w:val="en-ID"/>
        </w:rPr>
        <w:t xml:space="preserve"> </w:t>
      </w:r>
      <w:proofErr w:type="spellStart"/>
      <w:r w:rsidRPr="002D5D80">
        <w:rPr>
          <w:rFonts w:cs="Times New Roman"/>
          <w:bCs/>
          <w:szCs w:val="24"/>
          <w:lang w:val="en-ID"/>
        </w:rPr>
        <w:t>ekstensi</w:t>
      </w:r>
      <w:proofErr w:type="spellEnd"/>
      <w:r w:rsidRPr="002D5D80">
        <w:rPr>
          <w:rFonts w:cs="Times New Roman"/>
          <w:bCs/>
          <w:szCs w:val="24"/>
          <w:lang w:val="en-ID"/>
        </w:rPr>
        <w:t xml:space="preserve"> yang sangat </w:t>
      </w:r>
      <w:proofErr w:type="spellStart"/>
      <w:r w:rsidRPr="002D5D80">
        <w:rPr>
          <w:rFonts w:cs="Times New Roman"/>
          <w:bCs/>
          <w:szCs w:val="24"/>
          <w:lang w:val="en-ID"/>
        </w:rPr>
        <w:t>luas</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mendukung</w:t>
      </w:r>
      <w:proofErr w:type="spellEnd"/>
      <w:r w:rsidRPr="002D5D80">
        <w:rPr>
          <w:rFonts w:cs="Times New Roman"/>
          <w:bCs/>
          <w:szCs w:val="24"/>
          <w:lang w:val="en-ID"/>
        </w:rPr>
        <w:t xml:space="preserve"> </w:t>
      </w:r>
      <w:proofErr w:type="spellStart"/>
      <w:r w:rsidRPr="002D5D80">
        <w:rPr>
          <w:rFonts w:cs="Times New Roman"/>
          <w:bCs/>
          <w:szCs w:val="24"/>
          <w:lang w:val="en-ID"/>
        </w:rPr>
        <w:t>kebutuhan</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proofErr w:type="spellStart"/>
      <w:r w:rsidRPr="002D5D80">
        <w:rPr>
          <w:rFonts w:cs="Times New Roman"/>
          <w:bCs/>
          <w:szCs w:val="24"/>
          <w:lang w:val="en-ID"/>
        </w:rPr>
        <w:t>berbasis</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 xml:space="preserve"> dan cloud.</w:t>
      </w:r>
    </w:p>
    <w:p w14:paraId="38C93270" w14:textId="592D06AA" w:rsidR="00875735" w:rsidRPr="002D5D80" w:rsidRDefault="0040747D" w:rsidP="00896164">
      <w:pPr>
        <w:tabs>
          <w:tab w:val="num" w:pos="720"/>
        </w:tabs>
        <w:spacing w:after="240" w:line="360" w:lineRule="auto"/>
        <w:ind w:firstLine="567"/>
        <w:jc w:val="both"/>
        <w:rPr>
          <w:rFonts w:cs="Times New Roman"/>
          <w:bCs/>
          <w:szCs w:val="24"/>
          <w:lang w:val="en-ID"/>
        </w:rPr>
      </w:pPr>
      <w:proofErr w:type="spellStart"/>
      <w:r w:rsidRPr="002D5D80">
        <w:rPr>
          <w:rFonts w:cs="Times New Roman"/>
          <w:bCs/>
          <w:szCs w:val="24"/>
          <w:lang w:val="en-ID"/>
        </w:rPr>
        <w:t>Sebagai</w:t>
      </w:r>
      <w:proofErr w:type="spellEnd"/>
      <w:r w:rsidRPr="002D5D80">
        <w:rPr>
          <w:rFonts w:cs="Times New Roman"/>
          <w:bCs/>
          <w:szCs w:val="24"/>
          <w:lang w:val="en-ID"/>
        </w:rPr>
        <w:t xml:space="preserve"> IDE </w:t>
      </w:r>
      <w:proofErr w:type="spellStart"/>
      <w:r w:rsidRPr="002D5D80">
        <w:rPr>
          <w:rFonts w:cs="Times New Roman"/>
          <w:bCs/>
          <w:szCs w:val="24"/>
          <w:lang w:val="en-ID"/>
        </w:rPr>
        <w:t>ringan</w:t>
      </w:r>
      <w:proofErr w:type="spellEnd"/>
      <w:r w:rsidRPr="002D5D80">
        <w:rPr>
          <w:rFonts w:cs="Times New Roman"/>
          <w:bCs/>
          <w:szCs w:val="24"/>
          <w:lang w:val="en-ID"/>
        </w:rPr>
        <w:t xml:space="preserve">,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w:t>
      </w:r>
      <w:proofErr w:type="spellStart"/>
      <w:r w:rsidRPr="002D5D80">
        <w:rPr>
          <w:rFonts w:cs="Times New Roman"/>
          <w:bCs/>
          <w:szCs w:val="24"/>
          <w:lang w:val="en-ID"/>
        </w:rPr>
        <w:t>menyediakan</w:t>
      </w:r>
      <w:proofErr w:type="spellEnd"/>
      <w:r w:rsidRPr="002D5D80">
        <w:rPr>
          <w:rFonts w:cs="Times New Roman"/>
          <w:bCs/>
          <w:szCs w:val="24"/>
          <w:lang w:val="en-ID"/>
        </w:rPr>
        <w:t xml:space="preserve"> </w:t>
      </w:r>
      <w:proofErr w:type="spellStart"/>
      <w:r w:rsidRPr="002D5D80">
        <w:rPr>
          <w:rFonts w:cs="Times New Roman"/>
          <w:bCs/>
          <w:szCs w:val="24"/>
          <w:lang w:val="en-ID"/>
        </w:rPr>
        <w:t>fitur</w:t>
      </w:r>
      <w:proofErr w:type="spellEnd"/>
      <w:r w:rsidRPr="002D5D80">
        <w:rPr>
          <w:rFonts w:cs="Times New Roman"/>
          <w:bCs/>
          <w:szCs w:val="24"/>
          <w:lang w:val="en-ID"/>
        </w:rPr>
        <w:t xml:space="preserve"> </w:t>
      </w:r>
      <w:proofErr w:type="spellStart"/>
      <w:r w:rsidRPr="002D5D80">
        <w:rPr>
          <w:rFonts w:cs="Times New Roman"/>
          <w:bCs/>
          <w:szCs w:val="24"/>
          <w:lang w:val="en-ID"/>
        </w:rPr>
        <w:t>penting</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Pr="002D5D80">
        <w:rPr>
          <w:rFonts w:cs="Times New Roman"/>
          <w:bCs/>
          <w:i/>
          <w:iCs/>
          <w:szCs w:val="24"/>
          <w:lang w:val="en-ID"/>
        </w:rPr>
        <w:t>text</w:t>
      </w:r>
      <w:r w:rsidRPr="002D5D80">
        <w:rPr>
          <w:rFonts w:cs="Times New Roman"/>
          <w:bCs/>
          <w:szCs w:val="24"/>
          <w:lang w:val="en-ID"/>
        </w:rPr>
        <w:t xml:space="preserve"> editor, terminal </w:t>
      </w:r>
      <w:proofErr w:type="spellStart"/>
      <w:r w:rsidRPr="002D5D80">
        <w:rPr>
          <w:rFonts w:cs="Times New Roman"/>
          <w:bCs/>
          <w:szCs w:val="24"/>
          <w:lang w:val="en-ID"/>
        </w:rPr>
        <w:t>terintegrasi</w:t>
      </w:r>
      <w:proofErr w:type="spellEnd"/>
      <w:r w:rsidRPr="002D5D80">
        <w:rPr>
          <w:rFonts w:cs="Times New Roman"/>
          <w:bCs/>
          <w:szCs w:val="24"/>
          <w:lang w:val="en-ID"/>
        </w:rPr>
        <w:t xml:space="preserve">, </w:t>
      </w:r>
      <w:r w:rsidRPr="002D5D80">
        <w:rPr>
          <w:rFonts w:cs="Times New Roman"/>
          <w:bCs/>
          <w:i/>
          <w:iCs/>
          <w:szCs w:val="24"/>
          <w:lang w:val="en-ID"/>
        </w:rPr>
        <w:t>debugging</w:t>
      </w:r>
      <w:r w:rsidRPr="002D5D80">
        <w:rPr>
          <w:rFonts w:cs="Times New Roman"/>
          <w:bCs/>
          <w:szCs w:val="24"/>
          <w:lang w:val="en-ID"/>
        </w:rPr>
        <w:t xml:space="preserve">, </w:t>
      </w:r>
      <w:proofErr w:type="spellStart"/>
      <w:r w:rsidRPr="002D5D80">
        <w:rPr>
          <w:rFonts w:cs="Times New Roman"/>
          <w:bCs/>
          <w:szCs w:val="24"/>
          <w:lang w:val="en-ID"/>
        </w:rPr>
        <w:t>manajemen</w:t>
      </w:r>
      <w:proofErr w:type="spellEnd"/>
      <w:r w:rsidRPr="002D5D80">
        <w:rPr>
          <w:rFonts w:cs="Times New Roman"/>
          <w:bCs/>
          <w:szCs w:val="24"/>
          <w:lang w:val="en-ID"/>
        </w:rPr>
        <w:t xml:space="preserve"> </w:t>
      </w:r>
      <w:r w:rsidRPr="002D5D80">
        <w:rPr>
          <w:rFonts w:cs="Times New Roman"/>
          <w:bCs/>
          <w:i/>
          <w:iCs/>
          <w:szCs w:val="24"/>
          <w:lang w:val="en-ID"/>
        </w:rPr>
        <w:t>Git</w:t>
      </w:r>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r w:rsidRPr="002D5D80">
        <w:rPr>
          <w:rFonts w:cs="Times New Roman"/>
          <w:bCs/>
          <w:i/>
          <w:iCs/>
          <w:szCs w:val="24"/>
          <w:lang w:val="en-ID"/>
        </w:rPr>
        <w:t>marketplace</w:t>
      </w:r>
      <w:r w:rsidRPr="002D5D80">
        <w:rPr>
          <w:rFonts w:cs="Times New Roman"/>
          <w:bCs/>
          <w:szCs w:val="24"/>
          <w:lang w:val="en-ID"/>
        </w:rPr>
        <w:t xml:space="preserve"> </w:t>
      </w:r>
      <w:proofErr w:type="spellStart"/>
      <w:r w:rsidRPr="002D5D80">
        <w:rPr>
          <w:rFonts w:cs="Times New Roman"/>
          <w:bCs/>
          <w:szCs w:val="24"/>
          <w:lang w:val="en-ID"/>
        </w:rPr>
        <w:t>ekstensi</w:t>
      </w:r>
      <w:proofErr w:type="spellEnd"/>
      <w:r w:rsidRPr="002D5D80">
        <w:rPr>
          <w:rFonts w:cs="Times New Roman"/>
          <w:bCs/>
          <w:szCs w:val="24"/>
          <w:lang w:val="en-ID"/>
        </w:rPr>
        <w:t xml:space="preserve"> yang </w:t>
      </w:r>
      <w:proofErr w:type="spellStart"/>
      <w:r w:rsidRPr="002D5D80">
        <w:rPr>
          <w:rFonts w:cs="Times New Roman"/>
          <w:bCs/>
          <w:szCs w:val="24"/>
          <w:lang w:val="en-ID"/>
        </w:rPr>
        <w:t>membantu</w:t>
      </w:r>
      <w:proofErr w:type="spellEnd"/>
      <w:r w:rsidRPr="002D5D80">
        <w:rPr>
          <w:rFonts w:cs="Times New Roman"/>
          <w:bCs/>
          <w:szCs w:val="24"/>
          <w:lang w:val="en-ID"/>
        </w:rPr>
        <w:t xml:space="preserve"> </w:t>
      </w:r>
      <w:proofErr w:type="spellStart"/>
      <w:r w:rsidRPr="002D5D80">
        <w:rPr>
          <w:rFonts w:cs="Times New Roman"/>
          <w:bCs/>
          <w:szCs w:val="24"/>
          <w:lang w:val="en-ID"/>
        </w:rPr>
        <w:t>mempercepat</w:t>
      </w:r>
      <w:proofErr w:type="spellEnd"/>
      <w:r w:rsidRPr="002D5D80">
        <w:rPr>
          <w:rFonts w:cs="Times New Roman"/>
          <w:bCs/>
          <w:szCs w:val="24"/>
          <w:lang w:val="en-ID"/>
        </w:rPr>
        <w:t xml:space="preserve"> proses </w:t>
      </w:r>
      <w:proofErr w:type="spellStart"/>
      <w:r w:rsidRPr="002D5D80">
        <w:rPr>
          <w:rFonts w:cs="Times New Roman"/>
          <w:bCs/>
          <w:szCs w:val="24"/>
          <w:lang w:val="en-ID"/>
        </w:rPr>
        <w:t>pengembangan</w:t>
      </w:r>
      <w:proofErr w:type="spellEnd"/>
      <w:r w:rsidRPr="002D5D80">
        <w:rPr>
          <w:rFonts w:cs="Times New Roman"/>
          <w:bCs/>
          <w:szCs w:val="24"/>
          <w:lang w:val="en-ID"/>
        </w:rPr>
        <w:t xml:space="preserve"> </w:t>
      </w:r>
      <w:r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{"citationItems":[{"id":"ITEM-1","itemData":{"abstract":"One of the important skills that Informatics Study Program students must have is an understanding of information technology (IT). The purpose of this research is to find out the role of web programming languages in learning and the extent to which VS Code can help the process. One of the best ways to improve this understanding is by using contemporary development tools such as Visual Studio Code. As part of the effort to improve the quality of technology-based learning at UPN Veteran East Java, this study was conducted. Analysis of student web application development project results, in-depth interviews with teachers and students, and observation of the learning process were all research methods used. The study found that the use of web programming languages such as HTML, CSS, and JavaScript supported by VS Code's excellent features significantly accelerated the understanding of basic IT concepts such as programming logic, debugging, and web-based application development. Research shows that students who use VS Code in their learning tend to have an easier time understanding code structure, correcting errors, and visualizing their work directly. In addition, the ecosystem of extensions available for VS Code allows for a more interactive and effective learning experience. Nonetheless, this study found some issues, such as students not having initial experience with software development tools; additional training could be provided. This research found that combining web programming languages with modern development tools, such as VS Code, can significantly change IT learning. The conclusion of this research includes suggestions for incorporating modern development tools into the IT learning curriculum to prepare students for the challenges of working in technology.","author":[{"dropping-particle":"","family":"Ananda","given":"Priyoga Listyo","non-dropping-particle":"","parse-names":false,"suffix":""},{"dropping-particle":"","family":"Wardhani","given":"Neisya Ismi","non-dropping-particle":"","parse-names":false,"suffix":""},{"dropping-particle":"","family":"Nurhayati","given":"Eni","non-dropping-particle":"","parse-names":false,"suffix":""}],"container-title":"Jurnal Multidisiplin Saintek","id":"ITEM-1","issue":"9","issued":{"date-parts":[["2024"]]},"page":"1-11","title":"Pemanfaatan Bahasa Pemograman Web Untuk Meningkatkan Pemahaman Teknologi Informasi : Studi Kasus Penggunaan Visual Studio Code","type":"article-journal","volume":"5"},"uris":["http://www.mendeley.com/documents/?uuid=fa92ce3e-acfe-4d13-99ed-6de3ffc77afa"]}],"mendeley":{"formattedCitation":"(Ananda et al., 2024)","manualFormatting":"Ananda dkk., (2024)","plainTextFormattedCitation":"(Ananda et al., 2024)","previouslyFormattedCitation":"(Ananda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Ananda dkk., </w:t>
      </w:r>
      <w:r w:rsidR="008326DB"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konteks</w:t>
      </w:r>
      <w:proofErr w:type="spellEnd"/>
      <w:r w:rsidRPr="002D5D80">
        <w:rPr>
          <w:rFonts w:cs="Times New Roman"/>
          <w:bCs/>
          <w:szCs w:val="24"/>
          <w:lang w:val="en-ID"/>
        </w:rPr>
        <w:t xml:space="preserve"> </w:t>
      </w:r>
      <w:proofErr w:type="spellStart"/>
      <w:r w:rsidRPr="002D5D80">
        <w:rPr>
          <w:rFonts w:cs="Times New Roman"/>
          <w:bCs/>
          <w:szCs w:val="24"/>
          <w:lang w:val="en-ID"/>
        </w:rPr>
        <w:t>penelitian</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w:t>
      </w:r>
      <w:r w:rsidRPr="002D5D80">
        <w:rPr>
          <w:rFonts w:cs="Times New Roman"/>
          <w:bCs/>
          <w:i/>
          <w:iCs/>
          <w:szCs w:val="24"/>
          <w:lang w:val="en-ID"/>
        </w:rPr>
        <w:t xml:space="preserve">VS </w:t>
      </w:r>
      <w:r w:rsidR="00F00B21" w:rsidRPr="002D5D80">
        <w:rPr>
          <w:rFonts w:cs="Times New Roman"/>
          <w:bCs/>
          <w:i/>
          <w:iCs/>
          <w:szCs w:val="24"/>
          <w:lang w:val="en-ID"/>
        </w:rPr>
        <w:t>Code</w:t>
      </w:r>
      <w:r w:rsidRPr="002D5D80">
        <w:rPr>
          <w:rFonts w:cs="Times New Roman"/>
          <w:bCs/>
          <w:szCs w:val="24"/>
          <w:lang w:val="en-ID"/>
        </w:rPr>
        <w:t xml:space="preserve"> sangat </w:t>
      </w:r>
      <w:proofErr w:type="spellStart"/>
      <w:r w:rsidRPr="002D5D80">
        <w:rPr>
          <w:rFonts w:cs="Times New Roman"/>
          <w:bCs/>
          <w:szCs w:val="24"/>
          <w:lang w:val="en-ID"/>
        </w:rPr>
        <w:t>relevan</w:t>
      </w:r>
      <w:proofErr w:type="spellEnd"/>
      <w:r w:rsidRPr="002D5D80">
        <w:rPr>
          <w:rFonts w:cs="Times New Roman"/>
          <w:bCs/>
          <w:szCs w:val="24"/>
          <w:lang w:val="en-ID"/>
        </w:rPr>
        <w:t xml:space="preserve"> </w:t>
      </w:r>
      <w:proofErr w:type="spellStart"/>
      <w:r w:rsidRPr="002D5D80">
        <w:rPr>
          <w:rFonts w:cs="Times New Roman"/>
          <w:bCs/>
          <w:szCs w:val="24"/>
          <w:lang w:val="en-ID"/>
        </w:rPr>
        <w:t>karena</w:t>
      </w:r>
      <w:proofErr w:type="spellEnd"/>
      <w:r w:rsidRPr="002D5D80">
        <w:rPr>
          <w:rFonts w:cs="Times New Roman"/>
          <w:bCs/>
          <w:szCs w:val="24"/>
          <w:lang w:val="en-ID"/>
        </w:rPr>
        <w:t xml:space="preserve"> </w:t>
      </w:r>
      <w:proofErr w:type="spellStart"/>
      <w:r w:rsidRPr="002D5D80">
        <w:rPr>
          <w:rFonts w:cs="Times New Roman"/>
          <w:bCs/>
          <w:szCs w:val="24"/>
          <w:lang w:val="en-ID"/>
        </w:rPr>
        <w:t>mendukung</w:t>
      </w:r>
      <w:proofErr w:type="spellEnd"/>
      <w:r w:rsidRPr="002D5D80">
        <w:rPr>
          <w:rFonts w:cs="Times New Roman"/>
          <w:bCs/>
          <w:szCs w:val="24"/>
          <w:lang w:val="en-ID"/>
        </w:rPr>
        <w:t xml:space="preserve"> </w:t>
      </w:r>
      <w:proofErr w:type="spellStart"/>
      <w:r w:rsidRPr="002D5D80">
        <w:rPr>
          <w:rFonts w:cs="Times New Roman"/>
          <w:bCs/>
          <w:szCs w:val="24"/>
          <w:lang w:val="en-ID"/>
        </w:rPr>
        <w:t>berbagai</w:t>
      </w:r>
      <w:proofErr w:type="spellEnd"/>
      <w:r w:rsidRPr="002D5D80">
        <w:rPr>
          <w:rFonts w:cs="Times New Roman"/>
          <w:bCs/>
          <w:szCs w:val="24"/>
          <w:lang w:val="en-ID"/>
        </w:rPr>
        <w:t xml:space="preserve"> </w:t>
      </w:r>
      <w:proofErr w:type="gramStart"/>
      <w:r w:rsidR="009A6755" w:rsidRPr="009A6755">
        <w:rPr>
          <w:rFonts w:cs="Times New Roman"/>
          <w:bCs/>
          <w:i/>
          <w:szCs w:val="24"/>
          <w:lang w:val="en-ID"/>
        </w:rPr>
        <w:t xml:space="preserve">library </w:t>
      </w:r>
      <w:r w:rsidRPr="002D5D80">
        <w:rPr>
          <w:rFonts w:cs="Times New Roman"/>
          <w:bCs/>
          <w:szCs w:val="24"/>
          <w:lang w:val="en-ID"/>
        </w:rPr>
        <w:t xml:space="preserve"> yang</w:t>
      </w:r>
      <w:proofErr w:type="gramEnd"/>
      <w:r w:rsidRPr="002D5D80">
        <w:rPr>
          <w:rFonts w:cs="Times New Roman"/>
          <w:bCs/>
          <w:szCs w:val="24"/>
          <w:lang w:val="en-ID"/>
        </w:rPr>
        <w:t xml:space="preserve">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membangun</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00576FDE" w:rsidRPr="002D5D80">
        <w:rPr>
          <w:rFonts w:cs="Times New Roman"/>
          <w:bCs/>
          <w:i/>
          <w:szCs w:val="24"/>
          <w:lang w:val="en-ID"/>
        </w:rPr>
        <w:t>Autentikasi</w:t>
      </w:r>
      <w:proofErr w:type="spellEnd"/>
      <w:r w:rsidR="00576FDE" w:rsidRPr="002D5D80">
        <w:rPr>
          <w:rFonts w:cs="Times New Roman"/>
          <w:bCs/>
          <w:i/>
          <w:szCs w:val="24"/>
          <w:lang w:val="en-ID"/>
        </w:rPr>
        <w:t xml:space="preserve"> </w:t>
      </w:r>
      <w:proofErr w:type="spellStart"/>
      <w:r w:rsidRPr="002D5D80">
        <w:rPr>
          <w:rFonts w:cs="Times New Roman"/>
          <w:bCs/>
          <w:szCs w:val="24"/>
          <w:lang w:val="en-ID"/>
        </w:rPr>
        <w:t>dokumen</w:t>
      </w:r>
      <w:proofErr w:type="spellEnd"/>
      <w:r w:rsidRPr="002D5D80">
        <w:rPr>
          <w:rFonts w:cs="Times New Roman"/>
          <w:bCs/>
          <w:szCs w:val="24"/>
          <w:lang w:val="en-ID"/>
        </w:rPr>
        <w:t xml:space="preserve"> digital </w:t>
      </w:r>
      <w:proofErr w:type="spellStart"/>
      <w:r w:rsidRPr="002D5D80">
        <w:rPr>
          <w:rFonts w:cs="Times New Roman"/>
          <w:bCs/>
          <w:szCs w:val="24"/>
          <w:lang w:val="en-ID"/>
        </w:rPr>
        <w:t>berbasis</w:t>
      </w:r>
      <w:proofErr w:type="spellEnd"/>
      <w:r w:rsidRPr="002D5D80">
        <w:rPr>
          <w:rFonts w:cs="Times New Roman"/>
          <w:bCs/>
          <w:szCs w:val="24"/>
          <w:lang w:val="en-ID"/>
        </w:rPr>
        <w:t xml:space="preserve"> </w:t>
      </w:r>
      <w:r w:rsidR="004769AA" w:rsidRPr="004769AA">
        <w:rPr>
          <w:rFonts w:cs="Times New Roman"/>
          <w:bCs/>
          <w:i/>
          <w:szCs w:val="24"/>
          <w:lang w:val="en-ID"/>
        </w:rPr>
        <w:t>QR Code</w:t>
      </w:r>
      <w:r w:rsidR="00ED4E1F" w:rsidRPr="002D5D80">
        <w:rPr>
          <w:rFonts w:cs="Times New Roman"/>
          <w:bCs/>
          <w:i/>
          <w:szCs w:val="24"/>
          <w:lang w:val="en-ID"/>
        </w:rPr>
        <w:t xml:space="preserve"> </w:t>
      </w:r>
      <w:r w:rsidRPr="002D5D80">
        <w:rPr>
          <w:rFonts w:cs="Times New Roman"/>
          <w:bCs/>
          <w:szCs w:val="24"/>
          <w:lang w:val="en-ID"/>
        </w:rPr>
        <w:t xml:space="preserve">dan </w:t>
      </w:r>
      <w:r w:rsidR="0098557F" w:rsidRPr="002D5D80">
        <w:rPr>
          <w:rFonts w:cs="Times New Roman"/>
          <w:bCs/>
          <w:i/>
          <w:iCs/>
          <w:szCs w:val="24"/>
          <w:lang w:val="en-ID"/>
        </w:rPr>
        <w:t>hash</w:t>
      </w:r>
      <w:r w:rsidRPr="002D5D80">
        <w:rPr>
          <w:rFonts w:cs="Times New Roman"/>
          <w:bCs/>
          <w:szCs w:val="24"/>
          <w:lang w:val="en-ID"/>
        </w:rPr>
        <w:t xml:space="preserve"> </w:t>
      </w:r>
      <w:r w:rsidR="004769AA" w:rsidRPr="004769AA">
        <w:rPr>
          <w:rFonts w:cs="Times New Roman"/>
          <w:bCs/>
          <w:i/>
          <w:szCs w:val="24"/>
          <w:lang w:val="en-ID"/>
        </w:rPr>
        <w:t>SHA-256</w:t>
      </w:r>
      <w:r w:rsidRPr="002D5D80">
        <w:rPr>
          <w:rFonts w:cs="Times New Roman"/>
          <w:bCs/>
          <w:szCs w:val="24"/>
          <w:lang w:val="en-ID"/>
        </w:rPr>
        <w:t xml:space="preserve">. </w:t>
      </w:r>
      <w:proofErr w:type="gramStart"/>
      <w:r w:rsidR="009A6755" w:rsidRPr="009A6755">
        <w:rPr>
          <w:rFonts w:cs="Times New Roman"/>
          <w:bCs/>
          <w:i/>
          <w:szCs w:val="24"/>
          <w:lang w:val="en-ID"/>
        </w:rPr>
        <w:t xml:space="preserve">Library </w:t>
      </w:r>
      <w:r w:rsidRPr="002D5D80">
        <w:rPr>
          <w:rFonts w:cs="Times New Roman"/>
          <w:bCs/>
          <w:szCs w:val="24"/>
          <w:lang w:val="en-ID"/>
        </w:rPr>
        <w:t xml:space="preserve"> </w:t>
      </w:r>
      <w:proofErr w:type="spellStart"/>
      <w:r w:rsidRPr="002D5D80">
        <w:rPr>
          <w:rFonts w:cs="Times New Roman"/>
          <w:bCs/>
          <w:szCs w:val="24"/>
          <w:lang w:val="en-ID"/>
        </w:rPr>
        <w:t>seperti</w:t>
      </w:r>
      <w:proofErr w:type="spellEnd"/>
      <w:proofErr w:type="gramEnd"/>
      <w:r w:rsidRPr="002D5D80">
        <w:rPr>
          <w:rFonts w:cs="Times New Roman"/>
          <w:bCs/>
          <w:szCs w:val="24"/>
          <w:lang w:val="en-ID"/>
        </w:rPr>
        <w:t xml:space="preserve"> </w:t>
      </w:r>
      <w:r w:rsidRPr="002D5D80">
        <w:rPr>
          <w:rFonts w:cs="Times New Roman"/>
          <w:bCs/>
          <w:i/>
          <w:iCs/>
          <w:szCs w:val="24"/>
          <w:lang w:val="en-ID"/>
        </w:rPr>
        <w:t xml:space="preserve">Laravel IDE Helper, </w:t>
      </w:r>
      <w:r w:rsidR="00F00B21" w:rsidRPr="002D5D80">
        <w:rPr>
          <w:rFonts w:cs="Times New Roman"/>
          <w:bCs/>
          <w:i/>
          <w:iCs/>
          <w:szCs w:val="24"/>
          <w:lang w:val="en-ID"/>
        </w:rPr>
        <w:t>PHP</w:t>
      </w:r>
      <w:r w:rsidRPr="002D5D80">
        <w:rPr>
          <w:rFonts w:cs="Times New Roman"/>
          <w:bCs/>
          <w:i/>
          <w:iCs/>
          <w:szCs w:val="24"/>
          <w:lang w:val="en-ID"/>
        </w:rPr>
        <w:t xml:space="preserve"> </w:t>
      </w:r>
      <w:proofErr w:type="spellStart"/>
      <w:r w:rsidRPr="002D5D80">
        <w:rPr>
          <w:rFonts w:cs="Times New Roman"/>
          <w:bCs/>
          <w:i/>
          <w:iCs/>
          <w:szCs w:val="24"/>
          <w:lang w:val="en-ID"/>
        </w:rPr>
        <w:t>Intelephense</w:t>
      </w:r>
      <w:proofErr w:type="spellEnd"/>
      <w:r w:rsidRPr="002D5D80">
        <w:rPr>
          <w:rFonts w:cs="Times New Roman"/>
          <w:bCs/>
          <w:i/>
          <w:iCs/>
          <w:szCs w:val="24"/>
          <w:lang w:val="en-ID"/>
        </w:rPr>
        <w:t xml:space="preserve">, Laravel Blade Snippets, REST Client, Live </w:t>
      </w:r>
      <w:r w:rsidR="0041378F" w:rsidRPr="0041378F">
        <w:rPr>
          <w:rFonts w:cs="Times New Roman"/>
          <w:bCs/>
          <w:iCs/>
          <w:szCs w:val="24"/>
          <w:lang w:val="en-ID"/>
        </w:rPr>
        <w:t>Server</w:t>
      </w:r>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ekstensi</w:t>
      </w:r>
      <w:proofErr w:type="spellEnd"/>
      <w:r w:rsidRPr="002D5D80">
        <w:rPr>
          <w:rFonts w:cs="Times New Roman"/>
          <w:bCs/>
          <w:szCs w:val="24"/>
          <w:lang w:val="en-ID"/>
        </w:rPr>
        <w:t xml:space="preserve"> </w:t>
      </w:r>
      <w:proofErr w:type="spellStart"/>
      <w:r w:rsidRPr="002D5D80">
        <w:rPr>
          <w:rFonts w:cs="Times New Roman"/>
          <w:bCs/>
          <w:szCs w:val="24"/>
          <w:lang w:val="en-ID"/>
        </w:rPr>
        <w:t>pendukung</w:t>
      </w:r>
      <w:proofErr w:type="spellEnd"/>
      <w:r w:rsidRPr="002D5D80">
        <w:rPr>
          <w:rFonts w:cs="Times New Roman"/>
          <w:bCs/>
          <w:szCs w:val="24"/>
          <w:lang w:val="en-ID"/>
        </w:rPr>
        <w:t xml:space="preserve"> </w:t>
      </w:r>
      <w:proofErr w:type="spellStart"/>
      <w:r w:rsidRPr="002D5D80">
        <w:rPr>
          <w:rFonts w:cs="Times New Roman"/>
          <w:bCs/>
          <w:szCs w:val="24"/>
          <w:lang w:val="en-ID"/>
        </w:rPr>
        <w:t>keamanan</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00F00B21" w:rsidRPr="002D5D80">
        <w:rPr>
          <w:rFonts w:cs="Times New Roman"/>
          <w:bCs/>
          <w:i/>
          <w:iCs/>
          <w:szCs w:val="24"/>
          <w:lang w:val="en-ID"/>
        </w:rPr>
        <w:t>PHP</w:t>
      </w:r>
      <w:r w:rsidRPr="002D5D80">
        <w:rPr>
          <w:rFonts w:cs="Times New Roman"/>
          <w:bCs/>
          <w:i/>
          <w:iCs/>
          <w:szCs w:val="24"/>
          <w:lang w:val="en-ID"/>
        </w:rPr>
        <w:t xml:space="preserve"> Security Checker</w:t>
      </w:r>
      <w:r w:rsidRPr="002D5D80">
        <w:rPr>
          <w:rFonts w:cs="Times New Roman"/>
          <w:bCs/>
          <w:szCs w:val="24"/>
          <w:lang w:val="en-ID"/>
        </w:rPr>
        <w:t xml:space="preserve"> </w:t>
      </w:r>
      <w:proofErr w:type="spellStart"/>
      <w:r w:rsidRPr="002D5D80">
        <w:rPr>
          <w:rFonts w:cs="Times New Roman"/>
          <w:bCs/>
          <w:szCs w:val="24"/>
          <w:lang w:val="en-ID"/>
        </w:rPr>
        <w:t>memungkinkan</w:t>
      </w:r>
      <w:proofErr w:type="spellEnd"/>
      <w:r w:rsidRPr="002D5D80">
        <w:rPr>
          <w:rFonts w:cs="Times New Roman"/>
          <w:bCs/>
          <w:szCs w:val="24"/>
          <w:lang w:val="en-ID"/>
        </w:rPr>
        <w:t xml:space="preserve"> proses </w:t>
      </w:r>
      <w:r w:rsidRPr="002D5D80">
        <w:rPr>
          <w:rFonts w:cs="Times New Roman"/>
          <w:bCs/>
          <w:i/>
          <w:iCs/>
          <w:szCs w:val="24"/>
          <w:lang w:val="en-ID"/>
        </w:rPr>
        <w:t>debugging</w:t>
      </w:r>
      <w:r w:rsidRPr="002D5D80">
        <w:rPr>
          <w:rFonts w:cs="Times New Roman"/>
          <w:bCs/>
          <w:szCs w:val="24"/>
          <w:lang w:val="en-ID"/>
        </w:rPr>
        <w:t xml:space="preserve">, </w:t>
      </w:r>
      <w:proofErr w:type="spellStart"/>
      <w:r w:rsidRPr="002D5D80">
        <w:rPr>
          <w:rFonts w:cs="Times New Roman"/>
          <w:bCs/>
          <w:szCs w:val="24"/>
          <w:lang w:val="en-ID"/>
        </w:rPr>
        <w:t>visualisasi</w:t>
      </w:r>
      <w:proofErr w:type="spellEnd"/>
      <w:r w:rsidRPr="002D5D80">
        <w:rPr>
          <w:rFonts w:cs="Times New Roman"/>
          <w:bCs/>
          <w:szCs w:val="24"/>
          <w:lang w:val="en-ID"/>
        </w:rPr>
        <w:t xml:space="preserve">, dan </w:t>
      </w:r>
      <w:proofErr w:type="spellStart"/>
      <w:r w:rsidRPr="002D5D80">
        <w:rPr>
          <w:rFonts w:cs="Times New Roman"/>
          <w:bCs/>
          <w:szCs w:val="24"/>
          <w:lang w:val="en-ID"/>
        </w:rPr>
        <w:t>validasi</w:t>
      </w:r>
      <w:proofErr w:type="spellEnd"/>
      <w:r w:rsidRPr="002D5D80">
        <w:rPr>
          <w:rFonts w:cs="Times New Roman"/>
          <w:bCs/>
          <w:szCs w:val="24"/>
          <w:lang w:val="en-ID"/>
        </w:rPr>
        <w:t xml:space="preserve"> </w:t>
      </w:r>
      <w:proofErr w:type="spellStart"/>
      <w:r w:rsidRPr="002D5D80">
        <w:rPr>
          <w:rFonts w:cs="Times New Roman"/>
          <w:bCs/>
          <w:szCs w:val="24"/>
          <w:lang w:val="en-ID"/>
        </w:rPr>
        <w:t>kode</w:t>
      </w:r>
      <w:proofErr w:type="spellEnd"/>
      <w:r w:rsidRPr="002D5D80">
        <w:rPr>
          <w:rFonts w:cs="Times New Roman"/>
          <w:bCs/>
          <w:szCs w:val="24"/>
          <w:lang w:val="en-ID"/>
        </w:rPr>
        <w:t xml:space="preserve"> </w:t>
      </w:r>
      <w:proofErr w:type="spellStart"/>
      <w:r w:rsidRPr="002D5D80">
        <w:rPr>
          <w:rFonts w:cs="Times New Roman"/>
          <w:bCs/>
          <w:szCs w:val="24"/>
          <w:lang w:val="en-ID"/>
        </w:rPr>
        <w:t>menjadi</w:t>
      </w:r>
      <w:proofErr w:type="spellEnd"/>
      <w:r w:rsidRPr="002D5D80">
        <w:rPr>
          <w:rFonts w:cs="Times New Roman"/>
          <w:bCs/>
          <w:szCs w:val="24"/>
          <w:lang w:val="en-ID"/>
        </w:rPr>
        <w:t xml:space="preserve"> </w:t>
      </w:r>
      <w:proofErr w:type="spellStart"/>
      <w:r w:rsidRPr="002D5D80">
        <w:rPr>
          <w:rFonts w:cs="Times New Roman"/>
          <w:bCs/>
          <w:szCs w:val="24"/>
          <w:lang w:val="en-ID"/>
        </w:rPr>
        <w:t>lebih</w:t>
      </w:r>
      <w:proofErr w:type="spellEnd"/>
      <w:r w:rsidRPr="002D5D80">
        <w:rPr>
          <w:rFonts w:cs="Times New Roman"/>
          <w:bCs/>
          <w:szCs w:val="24"/>
          <w:lang w:val="en-ID"/>
        </w:rPr>
        <w:t xml:space="preserve"> </w:t>
      </w:r>
      <w:proofErr w:type="spellStart"/>
      <w:r w:rsidRPr="002D5D80">
        <w:rPr>
          <w:rFonts w:cs="Times New Roman"/>
          <w:bCs/>
          <w:szCs w:val="24"/>
          <w:lang w:val="en-ID"/>
        </w:rPr>
        <w:t>efisien</w:t>
      </w:r>
      <w:proofErr w:type="spellEnd"/>
      <w:r w:rsidRPr="002D5D80">
        <w:rPr>
          <w:rFonts w:cs="Times New Roman"/>
          <w:bCs/>
          <w:szCs w:val="24"/>
          <w:lang w:val="en-ID"/>
        </w:rPr>
        <w:t xml:space="preserve">. Selain </w:t>
      </w:r>
      <w:proofErr w:type="spellStart"/>
      <w:r w:rsidRPr="002D5D80">
        <w:rPr>
          <w:rFonts w:cs="Times New Roman"/>
          <w:bCs/>
          <w:szCs w:val="24"/>
          <w:lang w:val="en-ID"/>
        </w:rPr>
        <w:t>itu</w:t>
      </w:r>
      <w:proofErr w:type="spellEnd"/>
      <w:r w:rsidRPr="002D5D80">
        <w:rPr>
          <w:rFonts w:cs="Times New Roman"/>
          <w:bCs/>
          <w:szCs w:val="24"/>
          <w:lang w:val="en-ID"/>
        </w:rPr>
        <w:t xml:space="preserve">, VS </w:t>
      </w:r>
      <w:r w:rsidR="00F00B21" w:rsidRPr="002D5D80">
        <w:rPr>
          <w:rFonts w:cs="Times New Roman"/>
          <w:bCs/>
          <w:i/>
          <w:szCs w:val="24"/>
          <w:lang w:val="en-ID"/>
        </w:rPr>
        <w:t>Code</w:t>
      </w:r>
      <w:r w:rsidRPr="002D5D80">
        <w:rPr>
          <w:rFonts w:cs="Times New Roman"/>
          <w:bCs/>
          <w:szCs w:val="24"/>
          <w:lang w:val="en-ID"/>
        </w:rPr>
        <w:t xml:space="preserve"> </w:t>
      </w:r>
      <w:proofErr w:type="spellStart"/>
      <w:r w:rsidRPr="002D5D80">
        <w:rPr>
          <w:rFonts w:cs="Times New Roman"/>
          <w:bCs/>
          <w:szCs w:val="24"/>
          <w:lang w:val="en-ID"/>
        </w:rPr>
        <w:t>mendukung</w:t>
      </w:r>
      <w:proofErr w:type="spellEnd"/>
      <w:r w:rsidRPr="002D5D80">
        <w:rPr>
          <w:rFonts w:cs="Times New Roman"/>
          <w:bCs/>
          <w:szCs w:val="24"/>
          <w:lang w:val="en-ID"/>
        </w:rPr>
        <w:t xml:space="preserve"> </w:t>
      </w:r>
      <w:proofErr w:type="spellStart"/>
      <w:r w:rsidRPr="002D5D80">
        <w:rPr>
          <w:rFonts w:cs="Times New Roman"/>
          <w:bCs/>
          <w:szCs w:val="24"/>
          <w:lang w:val="en-ID"/>
        </w:rPr>
        <w:t>integrasi</w:t>
      </w:r>
      <w:proofErr w:type="spellEnd"/>
      <w:r w:rsidRPr="002D5D80">
        <w:rPr>
          <w:rFonts w:cs="Times New Roman"/>
          <w:bCs/>
          <w:szCs w:val="24"/>
          <w:lang w:val="en-ID"/>
        </w:rPr>
        <w:t xml:space="preserve"> </w:t>
      </w:r>
      <w:proofErr w:type="gramStart"/>
      <w:r w:rsidR="009A6755" w:rsidRPr="009A6755">
        <w:rPr>
          <w:rFonts w:cs="Times New Roman"/>
          <w:bCs/>
          <w:i/>
          <w:iCs/>
          <w:szCs w:val="24"/>
          <w:lang w:val="en-ID"/>
        </w:rPr>
        <w:t xml:space="preserve">library </w:t>
      </w:r>
      <w:r w:rsidRPr="002D5D80">
        <w:rPr>
          <w:rFonts w:cs="Times New Roman"/>
          <w:bCs/>
          <w:szCs w:val="24"/>
          <w:lang w:val="en-ID"/>
        </w:rPr>
        <w:t xml:space="preserve"> </w:t>
      </w:r>
      <w:proofErr w:type="spellStart"/>
      <w:r w:rsidRPr="002D5D80">
        <w:rPr>
          <w:rFonts w:cs="Times New Roman"/>
          <w:bCs/>
          <w:szCs w:val="24"/>
          <w:lang w:val="en-ID"/>
        </w:rPr>
        <w:t>eksternal</w:t>
      </w:r>
      <w:proofErr w:type="spellEnd"/>
      <w:proofErr w:type="gram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proofErr w:type="spellStart"/>
      <w:r w:rsidRPr="002D5D80">
        <w:rPr>
          <w:rFonts w:cs="Times New Roman"/>
          <w:bCs/>
          <w:szCs w:val="24"/>
          <w:lang w:val="en-ID"/>
        </w:rPr>
        <w:t>endroid</w:t>
      </w:r>
      <w:proofErr w:type="spellEnd"/>
      <w:r w:rsidRPr="002D5D80">
        <w:rPr>
          <w:rFonts w:cs="Times New Roman"/>
          <w:bCs/>
          <w:szCs w:val="24"/>
          <w:lang w:val="en-ID"/>
        </w:rPr>
        <w:t>/</w:t>
      </w:r>
      <w:r w:rsidR="00F00B21" w:rsidRPr="002D5D80">
        <w:rPr>
          <w:rFonts w:cs="Times New Roman"/>
          <w:bCs/>
          <w:i/>
          <w:iCs/>
          <w:szCs w:val="24"/>
          <w:lang w:val="en-ID"/>
        </w:rPr>
        <w:t>QR</w:t>
      </w:r>
      <w:r w:rsidRPr="002D5D80">
        <w:rPr>
          <w:rFonts w:cs="Times New Roman"/>
          <w:bCs/>
          <w:szCs w:val="24"/>
          <w:lang w:val="en-ID"/>
        </w:rPr>
        <w:t>-</w:t>
      </w:r>
      <w:r w:rsidR="00F00B21" w:rsidRPr="002D5D80">
        <w:rPr>
          <w:rFonts w:cs="Times New Roman"/>
          <w:bCs/>
          <w:i/>
          <w:iCs/>
          <w:szCs w:val="24"/>
          <w:lang w:val="en-ID"/>
        </w:rPr>
        <w:t>code</w:t>
      </w:r>
      <w:r w:rsidRPr="002D5D80">
        <w:rPr>
          <w:rFonts w:cs="Times New Roman"/>
          <w:bCs/>
          <w:szCs w:val="24"/>
          <w:lang w:val="en-ID"/>
        </w:rPr>
        <w:t xml:space="preserve">, </w:t>
      </w:r>
      <w:r w:rsidRPr="002D5D80">
        <w:rPr>
          <w:rFonts w:cs="Times New Roman"/>
          <w:bCs/>
          <w:i/>
          <w:iCs/>
          <w:szCs w:val="24"/>
          <w:lang w:val="en-ID"/>
        </w:rPr>
        <w:t>crypto</w:t>
      </w:r>
      <w:r w:rsidRPr="002D5D80">
        <w:rPr>
          <w:rFonts w:cs="Times New Roman"/>
          <w:bCs/>
          <w:szCs w:val="24"/>
          <w:lang w:val="en-ID"/>
        </w:rPr>
        <w:t>-</w:t>
      </w:r>
      <w:proofErr w:type="spellStart"/>
      <w:r w:rsidRPr="002D5D80">
        <w:rPr>
          <w:rFonts w:cs="Times New Roman"/>
          <w:bCs/>
          <w:szCs w:val="24"/>
          <w:lang w:val="en-ID"/>
        </w:rPr>
        <w:t>js</w:t>
      </w:r>
      <w:proofErr w:type="spellEnd"/>
      <w:r w:rsidRPr="002D5D80">
        <w:rPr>
          <w:rFonts w:cs="Times New Roman"/>
          <w:bCs/>
          <w:szCs w:val="24"/>
          <w:lang w:val="en-ID"/>
        </w:rPr>
        <w:t xml:space="preserve">, dan </w:t>
      </w:r>
      <w:proofErr w:type="spellStart"/>
      <w:r w:rsidRPr="002D5D80">
        <w:rPr>
          <w:rFonts w:cs="Times New Roman"/>
          <w:bCs/>
          <w:szCs w:val="24"/>
          <w:lang w:val="en-ID"/>
        </w:rPr>
        <w:t>utilitas</w:t>
      </w:r>
      <w:proofErr w:type="spellEnd"/>
      <w:r w:rsidRPr="002D5D80">
        <w:rPr>
          <w:rFonts w:cs="Times New Roman"/>
          <w:bCs/>
          <w:szCs w:val="24"/>
          <w:lang w:val="en-ID"/>
        </w:rPr>
        <w:t xml:space="preserve"> </w:t>
      </w:r>
      <w:r w:rsidR="0041378F" w:rsidRPr="0041378F">
        <w:rPr>
          <w:rFonts w:cs="Times New Roman"/>
          <w:bCs/>
          <w:szCs w:val="24"/>
          <w:lang w:val="en-ID"/>
        </w:rPr>
        <w:t>server</w:t>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yang sangat </w:t>
      </w:r>
      <w:proofErr w:type="spellStart"/>
      <w:r w:rsidRPr="002D5D80">
        <w:rPr>
          <w:rFonts w:cs="Times New Roman"/>
          <w:bCs/>
          <w:szCs w:val="24"/>
          <w:lang w:val="en-ID"/>
        </w:rPr>
        <w:t>penting</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perancangan</w:t>
      </w:r>
      <w:proofErr w:type="spellEnd"/>
      <w:r w:rsidRPr="002D5D80">
        <w:rPr>
          <w:rFonts w:cs="Times New Roman"/>
          <w:bCs/>
          <w:szCs w:val="24"/>
          <w:lang w:val="en-ID"/>
        </w:rPr>
        <w:t xml:space="preserve"> proses </w:t>
      </w:r>
      <w:r w:rsidR="0098557F" w:rsidRPr="002D5D80">
        <w:rPr>
          <w:rFonts w:cs="Times New Roman"/>
          <w:bCs/>
          <w:i/>
          <w:iCs/>
          <w:szCs w:val="24"/>
          <w:lang w:val="en-ID"/>
        </w:rPr>
        <w:t>hash</w:t>
      </w:r>
      <w:r w:rsidRPr="002D5D80">
        <w:rPr>
          <w:rFonts w:cs="Times New Roman"/>
          <w:bCs/>
          <w:szCs w:val="24"/>
          <w:lang w:val="en-ID"/>
        </w:rPr>
        <w:t xml:space="preserve">ing, </w:t>
      </w:r>
      <w:proofErr w:type="spellStart"/>
      <w:r w:rsidRPr="002D5D80">
        <w:rPr>
          <w:rFonts w:cs="Times New Roman"/>
          <w:bCs/>
          <w:szCs w:val="24"/>
          <w:lang w:val="en-ID"/>
        </w:rPr>
        <w:t>pembuatan</w:t>
      </w:r>
      <w:proofErr w:type="spellEnd"/>
      <w:r w:rsidRPr="002D5D80">
        <w:rPr>
          <w:rFonts w:cs="Times New Roman"/>
          <w:bCs/>
          <w:szCs w:val="24"/>
          <w:lang w:val="en-ID"/>
        </w:rPr>
        <w:t xml:space="preserve"> </w:t>
      </w:r>
      <w:r w:rsidR="004769AA" w:rsidRPr="004769AA">
        <w:rPr>
          <w:rFonts w:cs="Times New Roman"/>
          <w:bCs/>
          <w:i/>
          <w:szCs w:val="24"/>
          <w:lang w:val="en-ID"/>
        </w:rPr>
        <w:t>QR Code</w:t>
      </w:r>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implementasi</w:t>
      </w:r>
      <w:proofErr w:type="spellEnd"/>
      <w:r w:rsidRPr="002D5D80">
        <w:rPr>
          <w:rFonts w:cs="Times New Roman"/>
          <w:bCs/>
          <w:szCs w:val="24"/>
          <w:lang w:val="en-ID"/>
        </w:rPr>
        <w:t xml:space="preserve"> </w:t>
      </w:r>
      <w:r w:rsidR="004769AA" w:rsidRPr="004769AA">
        <w:rPr>
          <w:rFonts w:cs="Times New Roman"/>
          <w:bCs/>
          <w:i/>
          <w:szCs w:val="24"/>
          <w:lang w:val="en-ID"/>
        </w:rPr>
        <w:t>RBAC</w:t>
      </w:r>
      <w:r w:rsidRPr="002D5D80">
        <w:rPr>
          <w:rFonts w:cs="Times New Roman"/>
          <w:bCs/>
          <w:szCs w:val="24"/>
          <w:lang w:val="en-ID"/>
        </w:rPr>
        <w:t>.</w:t>
      </w:r>
    </w:p>
    <w:p w14:paraId="3EE76C68" w14:textId="07C1C759" w:rsidR="00157B53" w:rsidRPr="002D5D80" w:rsidRDefault="000F22F4">
      <w:pPr>
        <w:numPr>
          <w:ilvl w:val="0"/>
          <w:numId w:val="27"/>
        </w:numPr>
        <w:spacing w:line="360" w:lineRule="auto"/>
        <w:ind w:left="567" w:hanging="567"/>
        <w:rPr>
          <w:b/>
          <w:bCs/>
        </w:rPr>
      </w:pPr>
      <w:bookmarkStart w:id="68" w:name="_Toc215216426"/>
      <w:bookmarkStart w:id="69" w:name="_Toc215216496"/>
      <w:bookmarkStart w:id="70" w:name="_Toc215216929"/>
      <w:proofErr w:type="spellStart"/>
      <w:r w:rsidRPr="002D5D80">
        <w:rPr>
          <w:b/>
          <w:bCs/>
        </w:rPr>
        <w:t>JavaScript</w:t>
      </w:r>
      <w:bookmarkEnd w:id="68"/>
      <w:bookmarkEnd w:id="69"/>
      <w:bookmarkEnd w:id="70"/>
      <w:proofErr w:type="spellEnd"/>
    </w:p>
    <w:p w14:paraId="69E4E6F2" w14:textId="64BC35A8" w:rsidR="000F22F4" w:rsidRPr="002D5D80" w:rsidRDefault="000F22F4" w:rsidP="00896164">
      <w:pPr>
        <w:tabs>
          <w:tab w:val="num" w:pos="720"/>
        </w:tabs>
        <w:spacing w:after="240" w:line="360" w:lineRule="auto"/>
        <w:ind w:firstLine="567"/>
        <w:jc w:val="both"/>
        <w:rPr>
          <w:rFonts w:cs="Times New Roman"/>
          <w:bCs/>
          <w:szCs w:val="24"/>
          <w:lang w:val="en-ID"/>
        </w:rPr>
      </w:pPr>
      <w:r w:rsidRPr="002D5D80">
        <w:rPr>
          <w:rFonts w:cs="Times New Roman"/>
          <w:bCs/>
          <w:szCs w:val="24"/>
          <w:lang w:val="en-ID"/>
        </w:rPr>
        <w:t xml:space="preserve">JavaScript </w:t>
      </w:r>
      <w:proofErr w:type="spellStart"/>
      <w:r w:rsidRPr="002D5D80">
        <w:rPr>
          <w:rFonts w:cs="Times New Roman"/>
          <w:bCs/>
          <w:szCs w:val="24"/>
          <w:lang w:val="en-ID"/>
        </w:rPr>
        <w:t>merupakan</w:t>
      </w:r>
      <w:proofErr w:type="spellEnd"/>
      <w:r w:rsidRPr="002D5D80">
        <w:rPr>
          <w:rFonts w:cs="Times New Roman"/>
          <w:bCs/>
          <w:szCs w:val="24"/>
          <w:lang w:val="en-ID"/>
        </w:rPr>
        <w:t xml:space="preserve"> </w:t>
      </w:r>
      <w:proofErr w:type="spellStart"/>
      <w:r w:rsidRPr="002D5D80">
        <w:rPr>
          <w:rFonts w:cs="Times New Roman"/>
          <w:bCs/>
          <w:szCs w:val="24"/>
          <w:lang w:val="en-ID"/>
        </w:rPr>
        <w:t>bahasa</w:t>
      </w:r>
      <w:proofErr w:type="spellEnd"/>
      <w:r w:rsidRPr="002D5D80">
        <w:rPr>
          <w:rFonts w:cs="Times New Roman"/>
          <w:bCs/>
          <w:szCs w:val="24"/>
          <w:lang w:val="en-ID"/>
        </w:rPr>
        <w:t xml:space="preserve"> </w:t>
      </w:r>
      <w:proofErr w:type="spellStart"/>
      <w:r w:rsidRPr="002D5D80">
        <w:rPr>
          <w:rFonts w:cs="Times New Roman"/>
          <w:bCs/>
          <w:szCs w:val="24"/>
          <w:lang w:val="en-ID"/>
        </w:rPr>
        <w:t>pemrograman</w:t>
      </w:r>
      <w:proofErr w:type="spellEnd"/>
      <w:r w:rsidRPr="002D5D80">
        <w:rPr>
          <w:rFonts w:cs="Times New Roman"/>
          <w:bCs/>
          <w:szCs w:val="24"/>
          <w:lang w:val="en-ID"/>
        </w:rPr>
        <w:t xml:space="preserve"> </w:t>
      </w:r>
      <w:proofErr w:type="spellStart"/>
      <w:r w:rsidRPr="002D5D80">
        <w:rPr>
          <w:rFonts w:cs="Times New Roman"/>
          <w:bCs/>
          <w:szCs w:val="24"/>
          <w:lang w:val="en-ID"/>
        </w:rPr>
        <w:t>tingkat</w:t>
      </w:r>
      <w:proofErr w:type="spellEnd"/>
      <w:r w:rsidRPr="002D5D80">
        <w:rPr>
          <w:rFonts w:cs="Times New Roman"/>
          <w:bCs/>
          <w:szCs w:val="24"/>
          <w:lang w:val="en-ID"/>
        </w:rPr>
        <w:t xml:space="preserve"> </w:t>
      </w:r>
      <w:proofErr w:type="spellStart"/>
      <w:r w:rsidRPr="002D5D80">
        <w:rPr>
          <w:rFonts w:cs="Times New Roman"/>
          <w:bCs/>
          <w:szCs w:val="24"/>
          <w:lang w:val="en-ID"/>
        </w:rPr>
        <w:t>tinggi</w:t>
      </w:r>
      <w:proofErr w:type="spellEnd"/>
      <w:r w:rsidRPr="002D5D80">
        <w:rPr>
          <w:rFonts w:cs="Times New Roman"/>
          <w:bCs/>
          <w:szCs w:val="24"/>
          <w:lang w:val="en-ID"/>
        </w:rPr>
        <w:t xml:space="preserve"> yang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luas</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r w:rsidR="00ED0A2C" w:rsidRPr="002D5D80">
        <w:rPr>
          <w:rFonts w:cs="Times New Roman"/>
          <w:bCs/>
          <w:i/>
          <w:iCs/>
          <w:szCs w:val="24"/>
          <w:lang w:val="en-ID"/>
        </w:rPr>
        <w:t>web</w:t>
      </w:r>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menciptakan</w:t>
      </w:r>
      <w:proofErr w:type="spellEnd"/>
      <w:r w:rsidRPr="002D5D80">
        <w:rPr>
          <w:rFonts w:cs="Times New Roman"/>
          <w:bCs/>
          <w:szCs w:val="24"/>
          <w:lang w:val="en-ID"/>
        </w:rPr>
        <w:t xml:space="preserve"> </w:t>
      </w:r>
      <w:proofErr w:type="spellStart"/>
      <w:r w:rsidRPr="002D5D80">
        <w:rPr>
          <w:rFonts w:cs="Times New Roman"/>
          <w:bCs/>
          <w:szCs w:val="24"/>
          <w:lang w:val="en-ID"/>
        </w:rPr>
        <w:t>interaktivitas</w:t>
      </w:r>
      <w:proofErr w:type="spellEnd"/>
      <w:r w:rsidRPr="002D5D80">
        <w:rPr>
          <w:rFonts w:cs="Times New Roman"/>
          <w:bCs/>
          <w:szCs w:val="24"/>
          <w:lang w:val="en-ID"/>
        </w:rPr>
        <w:t xml:space="preserve"> dan </w:t>
      </w:r>
      <w:proofErr w:type="spellStart"/>
      <w:r w:rsidRPr="002D5D80">
        <w:rPr>
          <w:rFonts w:cs="Times New Roman"/>
          <w:bCs/>
          <w:szCs w:val="24"/>
          <w:lang w:val="en-ID"/>
        </w:rPr>
        <w:t>dinamika</w:t>
      </w:r>
      <w:proofErr w:type="spellEnd"/>
      <w:r w:rsidRPr="002D5D80">
        <w:rPr>
          <w:rFonts w:cs="Times New Roman"/>
          <w:bCs/>
          <w:szCs w:val="24"/>
          <w:lang w:val="en-ID"/>
        </w:rPr>
        <w:t xml:space="preserve"> pada </w:t>
      </w:r>
      <w:proofErr w:type="spellStart"/>
      <w:r w:rsidRPr="002D5D80">
        <w:rPr>
          <w:rFonts w:cs="Times New Roman"/>
          <w:bCs/>
          <w:szCs w:val="24"/>
          <w:lang w:val="en-ID"/>
        </w:rPr>
        <w:t>halaman</w:t>
      </w:r>
      <w:proofErr w:type="spellEnd"/>
      <w:r w:rsidRPr="002D5D80">
        <w:rPr>
          <w:rFonts w:cs="Times New Roman"/>
          <w:bCs/>
          <w:szCs w:val="24"/>
          <w:lang w:val="en-ID"/>
        </w:rPr>
        <w:t xml:space="preserve"> </w:t>
      </w:r>
      <w:r w:rsidR="00ED0A2C" w:rsidRPr="002D5D80">
        <w:rPr>
          <w:rFonts w:cs="Times New Roman"/>
          <w:bCs/>
          <w:i/>
          <w:iCs/>
          <w:szCs w:val="24"/>
          <w:lang w:val="en-ID"/>
        </w:rPr>
        <w:t>web</w:t>
      </w:r>
      <w:r w:rsidR="00C746B6" w:rsidRPr="002D5D80">
        <w:rPr>
          <w:rFonts w:cs="Times New Roman"/>
          <w:bCs/>
          <w:i/>
          <w:iCs/>
          <w:szCs w:val="24"/>
          <w:lang w:val="en-ID"/>
        </w:rPr>
        <w:t xml:space="preserve"> </w:t>
      </w:r>
      <w:r w:rsidR="00C746B6" w:rsidRPr="002D5D80">
        <w:rPr>
          <w:rFonts w:cs="Times New Roman"/>
          <w:bCs/>
          <w:i/>
          <w:iCs/>
          <w:szCs w:val="24"/>
          <w:lang w:val="en-ID"/>
        </w:rPr>
        <w:fldChar w:fldCharType="begin" w:fldLock="1"/>
      </w:r>
      <w:r w:rsidR="000F4E1E" w:rsidRPr="002D5D80">
        <w:rPr>
          <w:rFonts w:cs="Times New Roman"/>
          <w:bCs/>
          <w:i/>
          <w:iCs/>
          <w:szCs w:val="24"/>
          <w:lang w:val="en-ID"/>
        </w:rPr>
        <w:instrText>ADDIN CSL_CITATION {"citationItems":[{"id":"ITEM-1","itemData":{"author":[{"dropping-particle":"","family":"Multidisiplin","given":"Jurnal","non-dropping-particle":"","parse-names":false,"suffix":""},{"dropping-particle":"","family":"Volume","given":"Saintek","non-dropping-particle":"","parse-names":false,"suffix":""},{"dropping-particle":"","family":"History","given":"Article","non-dropping-particle":"","parse-names":false,"suffix":""},{"dropping-particle":"","family":"No","given":"Plagirism Checker","non-dropping-particle":"","parse-names":false,"suffix":""},{"dropping-particle":"","family":"Doi","given":"Prefix","non-dropping-particle":"","parse-names":false,"suffix":""},{"dropping-particle":"","family":"Publish","given":"Author","non-dropping-particle":"","parse-names":false,"suffix":""},{"dropping-particle":"","family":"Attribution-noncommercial","given":"Creative Commons","non-dropping-particle":"","parse-names":false,"suffix":""},{"dropping-particle":"","family":"License","given":"International","non-dropping-particle":"","parse-names":false,"suffix":""}],"id":"ITEM-1","issue":"3","issued":{"date-parts":[["2025"]]},"page":"1-8","title":"1,2 1 , 2","type":"article-journal","volume":"10"},"uris":["http://www.mendeley.com/documents/?uuid=31cfa4f1-9431-48ce-95d6-089f8d09f31b"]}],"mendeley":{"formattedCitation":"(Multidisiplin et al., 2025)","manualFormatting":"Fatikasari dkk., (2025)","plainTextFormattedCitation":"(Multidisiplin et al., 2025)","previouslyFormattedCitation":"(Multidisiplin et al., 2025)"},"properties":{"noteIndex":0},"schema":"https://github.com/citation-style-language/schema/raw/master/csl-citation.json"}</w:instrText>
      </w:r>
      <w:r w:rsidR="00C746B6" w:rsidRPr="002D5D80">
        <w:rPr>
          <w:rFonts w:cs="Times New Roman"/>
          <w:bCs/>
          <w:i/>
          <w:iCs/>
          <w:szCs w:val="24"/>
          <w:lang w:val="en-ID"/>
        </w:rPr>
        <w:fldChar w:fldCharType="separate"/>
      </w:r>
      <w:r w:rsidR="00C746B6" w:rsidRPr="002D5D80">
        <w:rPr>
          <w:rFonts w:cs="Times New Roman"/>
          <w:bCs/>
          <w:iCs/>
          <w:noProof/>
          <w:szCs w:val="24"/>
        </w:rPr>
        <w:t xml:space="preserve">Fatikasari </w:t>
      </w:r>
      <w:r w:rsidR="00C746B6" w:rsidRPr="002D5D80">
        <w:rPr>
          <w:rFonts w:cs="Times New Roman"/>
          <w:bCs/>
          <w:iCs/>
          <w:noProof/>
          <w:szCs w:val="24"/>
          <w:lang w:val="en-ID"/>
        </w:rPr>
        <w:t xml:space="preserve">dkk., </w:t>
      </w:r>
      <w:r w:rsidR="008326DB" w:rsidRPr="002D5D80">
        <w:rPr>
          <w:rFonts w:cs="Times New Roman"/>
          <w:bCs/>
          <w:iCs/>
          <w:noProof/>
          <w:szCs w:val="24"/>
          <w:lang w:val="en-ID"/>
        </w:rPr>
        <w:t>(</w:t>
      </w:r>
      <w:r w:rsidR="00C746B6" w:rsidRPr="002D5D80">
        <w:rPr>
          <w:rFonts w:cs="Times New Roman"/>
          <w:bCs/>
          <w:iCs/>
          <w:noProof/>
          <w:szCs w:val="24"/>
          <w:lang w:val="en-ID"/>
        </w:rPr>
        <w:t>2025)</w:t>
      </w:r>
      <w:r w:rsidR="00C746B6" w:rsidRPr="002D5D80">
        <w:rPr>
          <w:rFonts w:cs="Times New Roman"/>
          <w:bCs/>
          <w:i/>
          <w:iCs/>
          <w:szCs w:val="24"/>
          <w:lang w:val="en-ID"/>
        </w:rPr>
        <w:fldChar w:fldCharType="end"/>
      </w:r>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w:t>
      </w:r>
      <w:proofErr w:type="spellStart"/>
      <w:r w:rsidRPr="002D5D80">
        <w:rPr>
          <w:rFonts w:cs="Times New Roman"/>
          <w:bCs/>
          <w:szCs w:val="24"/>
          <w:lang w:val="en-ID"/>
        </w:rPr>
        <w:t>bahasa</w:t>
      </w:r>
      <w:proofErr w:type="spellEnd"/>
      <w:r w:rsidRPr="002D5D80">
        <w:rPr>
          <w:rFonts w:cs="Times New Roman"/>
          <w:bCs/>
          <w:szCs w:val="24"/>
          <w:lang w:val="en-ID"/>
        </w:rPr>
        <w:t xml:space="preserve"> </w:t>
      </w:r>
      <w:r w:rsidRPr="002D5D80">
        <w:rPr>
          <w:rFonts w:cs="Times New Roman"/>
          <w:bCs/>
          <w:i/>
          <w:iCs/>
          <w:szCs w:val="24"/>
          <w:lang w:val="en-ID"/>
        </w:rPr>
        <w:t>client-side scripting</w:t>
      </w:r>
      <w:r w:rsidRPr="002D5D80">
        <w:rPr>
          <w:rFonts w:cs="Times New Roman"/>
          <w:bCs/>
          <w:szCs w:val="24"/>
          <w:lang w:val="en-ID"/>
        </w:rPr>
        <w:t xml:space="preserve">, JavaScript </w:t>
      </w:r>
      <w:proofErr w:type="spellStart"/>
      <w:r w:rsidRPr="002D5D80">
        <w:rPr>
          <w:rFonts w:cs="Times New Roman"/>
          <w:bCs/>
          <w:szCs w:val="24"/>
          <w:lang w:val="en-ID"/>
        </w:rPr>
        <w:t>dijalankan</w:t>
      </w:r>
      <w:proofErr w:type="spellEnd"/>
      <w:r w:rsidRPr="002D5D80">
        <w:rPr>
          <w:rFonts w:cs="Times New Roman"/>
          <w:bCs/>
          <w:szCs w:val="24"/>
          <w:lang w:val="en-ID"/>
        </w:rPr>
        <w:t xml:space="preserve"> </w:t>
      </w:r>
      <w:proofErr w:type="spellStart"/>
      <w:r w:rsidRPr="002D5D80">
        <w:rPr>
          <w:rFonts w:cs="Times New Roman"/>
          <w:bCs/>
          <w:szCs w:val="24"/>
          <w:lang w:val="en-ID"/>
        </w:rPr>
        <w:t>langsung</w:t>
      </w:r>
      <w:proofErr w:type="spellEnd"/>
      <w:r w:rsidRPr="002D5D80">
        <w:rPr>
          <w:rFonts w:cs="Times New Roman"/>
          <w:bCs/>
          <w:szCs w:val="24"/>
          <w:lang w:val="en-ID"/>
        </w:rPr>
        <w:t xml:space="preserve"> di browser </w:t>
      </w:r>
      <w:proofErr w:type="spellStart"/>
      <w:r w:rsidRPr="002D5D80">
        <w:rPr>
          <w:rFonts w:cs="Times New Roman"/>
          <w:bCs/>
          <w:szCs w:val="24"/>
          <w:lang w:val="en-ID"/>
        </w:rPr>
        <w:t>pengguna</w:t>
      </w:r>
      <w:proofErr w:type="spellEnd"/>
      <w:r w:rsidRPr="002D5D80">
        <w:rPr>
          <w:rFonts w:cs="Times New Roman"/>
          <w:bCs/>
          <w:szCs w:val="24"/>
          <w:lang w:val="en-ID"/>
        </w:rPr>
        <w:t xml:space="preserve"> </w:t>
      </w:r>
      <w:proofErr w:type="spellStart"/>
      <w:r w:rsidRPr="002D5D80">
        <w:rPr>
          <w:rFonts w:cs="Times New Roman"/>
          <w:bCs/>
          <w:szCs w:val="24"/>
          <w:lang w:val="en-ID"/>
        </w:rPr>
        <w:t>tanpa</w:t>
      </w:r>
      <w:proofErr w:type="spellEnd"/>
      <w:r w:rsidRPr="002D5D80">
        <w:rPr>
          <w:rFonts w:cs="Times New Roman"/>
          <w:bCs/>
          <w:szCs w:val="24"/>
          <w:lang w:val="en-ID"/>
        </w:rPr>
        <w:t xml:space="preserve"> </w:t>
      </w:r>
      <w:proofErr w:type="spellStart"/>
      <w:r w:rsidRPr="002D5D80">
        <w:rPr>
          <w:rFonts w:cs="Times New Roman"/>
          <w:bCs/>
          <w:szCs w:val="24"/>
          <w:lang w:val="en-ID"/>
        </w:rPr>
        <w:t>perlu</w:t>
      </w:r>
      <w:proofErr w:type="spellEnd"/>
      <w:r w:rsidRPr="002D5D80">
        <w:rPr>
          <w:rFonts w:cs="Times New Roman"/>
          <w:bCs/>
          <w:szCs w:val="24"/>
          <w:lang w:val="en-ID"/>
        </w:rPr>
        <w:t xml:space="preserve"> </w:t>
      </w:r>
      <w:proofErr w:type="spellStart"/>
      <w:r w:rsidRPr="002D5D80">
        <w:rPr>
          <w:rFonts w:cs="Times New Roman"/>
          <w:bCs/>
          <w:szCs w:val="24"/>
          <w:lang w:val="en-ID"/>
        </w:rPr>
        <w:t>dikompilasi</w:t>
      </w:r>
      <w:proofErr w:type="spellEnd"/>
      <w:r w:rsidRPr="002D5D80">
        <w:rPr>
          <w:rFonts w:cs="Times New Roman"/>
          <w:bCs/>
          <w:szCs w:val="24"/>
          <w:lang w:val="en-ID"/>
        </w:rPr>
        <w:t xml:space="preserve">, </w:t>
      </w:r>
      <w:proofErr w:type="spellStart"/>
      <w:r w:rsidRPr="002D5D80">
        <w:rPr>
          <w:rFonts w:cs="Times New Roman"/>
          <w:bCs/>
          <w:szCs w:val="24"/>
          <w:lang w:val="en-ID"/>
        </w:rPr>
        <w:t>sehingga</w:t>
      </w:r>
      <w:proofErr w:type="spellEnd"/>
      <w:r w:rsidRPr="002D5D80">
        <w:rPr>
          <w:rFonts w:cs="Times New Roman"/>
          <w:bCs/>
          <w:szCs w:val="24"/>
          <w:lang w:val="en-ID"/>
        </w:rPr>
        <w:t xml:space="preserve"> </w:t>
      </w:r>
      <w:proofErr w:type="spellStart"/>
      <w:r w:rsidRPr="002D5D80">
        <w:rPr>
          <w:rFonts w:cs="Times New Roman"/>
          <w:bCs/>
          <w:szCs w:val="24"/>
          <w:lang w:val="en-ID"/>
        </w:rPr>
        <w:t>memungkinkan</w:t>
      </w:r>
      <w:proofErr w:type="spellEnd"/>
      <w:r w:rsidRPr="002D5D80">
        <w:rPr>
          <w:rFonts w:cs="Times New Roman"/>
          <w:bCs/>
          <w:szCs w:val="24"/>
          <w:lang w:val="en-ID"/>
        </w:rPr>
        <w:t xml:space="preserve"> </w:t>
      </w:r>
      <w:proofErr w:type="spellStart"/>
      <w:r w:rsidRPr="002D5D80">
        <w:rPr>
          <w:rFonts w:cs="Times New Roman"/>
          <w:bCs/>
          <w:szCs w:val="24"/>
          <w:lang w:val="en-ID"/>
        </w:rPr>
        <w:t>respon</w:t>
      </w:r>
      <w:proofErr w:type="spellEnd"/>
      <w:r w:rsidRPr="002D5D80">
        <w:rPr>
          <w:rFonts w:cs="Times New Roman"/>
          <w:bCs/>
          <w:szCs w:val="24"/>
          <w:lang w:val="en-ID"/>
        </w:rPr>
        <w:t xml:space="preserve"> yang </w:t>
      </w:r>
      <w:proofErr w:type="spellStart"/>
      <w:r w:rsidRPr="002D5D80">
        <w:rPr>
          <w:rFonts w:cs="Times New Roman"/>
          <w:bCs/>
          <w:szCs w:val="24"/>
          <w:lang w:val="en-ID"/>
        </w:rPr>
        <w:t>cepat</w:t>
      </w:r>
      <w:proofErr w:type="spellEnd"/>
      <w:r w:rsidRPr="002D5D80">
        <w:rPr>
          <w:rFonts w:cs="Times New Roman"/>
          <w:bCs/>
          <w:szCs w:val="24"/>
          <w:lang w:val="en-ID"/>
        </w:rPr>
        <w:t xml:space="preserve"> </w:t>
      </w:r>
      <w:proofErr w:type="spellStart"/>
      <w:r w:rsidRPr="002D5D80">
        <w:rPr>
          <w:rFonts w:cs="Times New Roman"/>
          <w:bCs/>
          <w:szCs w:val="24"/>
          <w:lang w:val="en-ID"/>
        </w:rPr>
        <w:t>terhadap</w:t>
      </w:r>
      <w:proofErr w:type="spellEnd"/>
      <w:r w:rsidRPr="002D5D80">
        <w:rPr>
          <w:rFonts w:cs="Times New Roman"/>
          <w:bCs/>
          <w:szCs w:val="24"/>
          <w:lang w:val="en-ID"/>
        </w:rPr>
        <w:t xml:space="preserve"> </w:t>
      </w:r>
      <w:proofErr w:type="spellStart"/>
      <w:r w:rsidRPr="002D5D80">
        <w:rPr>
          <w:rFonts w:cs="Times New Roman"/>
          <w:bCs/>
          <w:szCs w:val="24"/>
          <w:lang w:val="en-ID"/>
        </w:rPr>
        <w:t>aksi</w:t>
      </w:r>
      <w:proofErr w:type="spellEnd"/>
      <w:r w:rsidRPr="002D5D80">
        <w:rPr>
          <w:rFonts w:cs="Times New Roman"/>
          <w:bCs/>
          <w:szCs w:val="24"/>
          <w:lang w:val="en-ID"/>
        </w:rPr>
        <w:t xml:space="preserve"> </w:t>
      </w:r>
      <w:proofErr w:type="spellStart"/>
      <w:r w:rsidRPr="002D5D80">
        <w:rPr>
          <w:rFonts w:cs="Times New Roman"/>
          <w:bCs/>
          <w:szCs w:val="24"/>
          <w:lang w:val="en-ID"/>
        </w:rPr>
        <w:t>pengguna</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proofErr w:type="spellStart"/>
      <w:r w:rsidRPr="002D5D80">
        <w:rPr>
          <w:rFonts w:cs="Times New Roman"/>
          <w:bCs/>
          <w:szCs w:val="24"/>
          <w:lang w:val="en-ID"/>
        </w:rPr>
        <w:t>klik</w:t>
      </w:r>
      <w:proofErr w:type="spellEnd"/>
      <w:r w:rsidRPr="002D5D80">
        <w:rPr>
          <w:rFonts w:cs="Times New Roman"/>
          <w:bCs/>
          <w:szCs w:val="24"/>
          <w:lang w:val="en-ID"/>
        </w:rPr>
        <w:t xml:space="preserve">, </w:t>
      </w:r>
      <w:r w:rsidR="005F37B1" w:rsidRPr="002D5D80">
        <w:rPr>
          <w:rFonts w:cs="Times New Roman"/>
          <w:bCs/>
          <w:i/>
          <w:szCs w:val="24"/>
          <w:lang w:val="en-ID"/>
        </w:rPr>
        <w:t>input</w:t>
      </w:r>
      <w:r w:rsidRPr="002D5D80">
        <w:rPr>
          <w:rFonts w:cs="Times New Roman"/>
          <w:bCs/>
          <w:szCs w:val="24"/>
          <w:lang w:val="en-ID"/>
        </w:rPr>
        <w:t xml:space="preserve"> data, </w:t>
      </w:r>
      <w:proofErr w:type="spellStart"/>
      <w:r w:rsidRPr="002D5D80">
        <w:rPr>
          <w:rFonts w:cs="Times New Roman"/>
          <w:bCs/>
          <w:szCs w:val="24"/>
          <w:lang w:val="en-ID"/>
        </w:rPr>
        <w:t>atau</w:t>
      </w:r>
      <w:proofErr w:type="spellEnd"/>
      <w:r w:rsidRPr="002D5D80">
        <w:rPr>
          <w:rFonts w:cs="Times New Roman"/>
          <w:bCs/>
          <w:szCs w:val="24"/>
          <w:lang w:val="en-ID"/>
        </w:rPr>
        <w:t xml:space="preserve"> </w:t>
      </w:r>
      <w:proofErr w:type="spellStart"/>
      <w:r w:rsidRPr="002D5D80">
        <w:rPr>
          <w:rFonts w:cs="Times New Roman"/>
          <w:bCs/>
          <w:szCs w:val="24"/>
          <w:lang w:val="en-ID"/>
        </w:rPr>
        <w:t>pergerakan</w:t>
      </w:r>
      <w:proofErr w:type="spellEnd"/>
      <w:r w:rsidRPr="002D5D80">
        <w:rPr>
          <w:rFonts w:cs="Times New Roman"/>
          <w:bCs/>
          <w:szCs w:val="24"/>
          <w:lang w:val="en-ID"/>
        </w:rPr>
        <w:t xml:space="preserve"> </w:t>
      </w:r>
      <w:proofErr w:type="spellStart"/>
      <w:r w:rsidRPr="002D5D80">
        <w:rPr>
          <w:rFonts w:cs="Times New Roman"/>
          <w:bCs/>
          <w:szCs w:val="24"/>
          <w:lang w:val="en-ID"/>
        </w:rPr>
        <w:t>kursor</w:t>
      </w:r>
      <w:proofErr w:type="spellEnd"/>
      <w:r w:rsidRPr="002D5D80">
        <w:rPr>
          <w:rFonts w:cs="Times New Roman"/>
          <w:bCs/>
          <w:szCs w:val="24"/>
          <w:lang w:val="en-ID"/>
        </w:rPr>
        <w:t xml:space="preserve">. JavaScript </w:t>
      </w:r>
      <w:r w:rsidR="00C746B6" w:rsidRPr="002D5D80">
        <w:rPr>
          <w:rFonts w:cs="Times New Roman"/>
          <w:bCs/>
          <w:szCs w:val="24"/>
          <w:lang w:val="en-ID"/>
        </w:rPr>
        <w:t xml:space="preserve">juga </w:t>
      </w:r>
      <w:proofErr w:type="spellStart"/>
      <w:r w:rsidRPr="002D5D80">
        <w:rPr>
          <w:rFonts w:cs="Times New Roman"/>
          <w:bCs/>
          <w:szCs w:val="24"/>
          <w:lang w:val="en-ID"/>
        </w:rPr>
        <w:t>berperan</w:t>
      </w:r>
      <w:proofErr w:type="spellEnd"/>
      <w:r w:rsidRPr="002D5D80">
        <w:rPr>
          <w:rFonts w:cs="Times New Roman"/>
          <w:bCs/>
          <w:szCs w:val="24"/>
          <w:lang w:val="en-ID"/>
        </w:rPr>
        <w:t xml:space="preserve"> </w:t>
      </w:r>
      <w:proofErr w:type="spellStart"/>
      <w:r w:rsidRPr="002D5D80">
        <w:rPr>
          <w:rFonts w:cs="Times New Roman"/>
          <w:bCs/>
          <w:szCs w:val="24"/>
          <w:lang w:val="en-ID"/>
        </w:rPr>
        <w:t>penting</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membangun</w:t>
      </w:r>
      <w:proofErr w:type="spellEnd"/>
      <w:r w:rsidRPr="002D5D80">
        <w:rPr>
          <w:rFonts w:cs="Times New Roman"/>
          <w:bCs/>
          <w:szCs w:val="24"/>
          <w:lang w:val="en-ID"/>
        </w:rPr>
        <w:t xml:space="preserve"> </w:t>
      </w:r>
      <w:proofErr w:type="spellStart"/>
      <w:r w:rsidRPr="002D5D80">
        <w:rPr>
          <w:rFonts w:cs="Times New Roman"/>
          <w:bCs/>
          <w:szCs w:val="24"/>
          <w:lang w:val="en-ID"/>
        </w:rPr>
        <w:t>antarmuka</w:t>
      </w:r>
      <w:proofErr w:type="spellEnd"/>
      <w:r w:rsidRPr="002D5D80">
        <w:rPr>
          <w:rFonts w:cs="Times New Roman"/>
          <w:bCs/>
          <w:szCs w:val="24"/>
          <w:lang w:val="en-ID"/>
        </w:rPr>
        <w:t xml:space="preserve"> </w:t>
      </w:r>
      <w:proofErr w:type="spellStart"/>
      <w:r w:rsidRPr="002D5D80">
        <w:rPr>
          <w:rFonts w:cs="Times New Roman"/>
          <w:bCs/>
          <w:szCs w:val="24"/>
          <w:lang w:val="en-ID"/>
        </w:rPr>
        <w:t>pengguna</w:t>
      </w:r>
      <w:proofErr w:type="spellEnd"/>
      <w:r w:rsidRPr="002D5D80">
        <w:rPr>
          <w:rFonts w:cs="Times New Roman"/>
          <w:bCs/>
          <w:szCs w:val="24"/>
          <w:lang w:val="en-ID"/>
        </w:rPr>
        <w:t xml:space="preserve"> (</w:t>
      </w:r>
      <w:r w:rsidR="0098557F" w:rsidRPr="002D5D80">
        <w:rPr>
          <w:rFonts w:cs="Times New Roman"/>
          <w:bCs/>
          <w:i/>
          <w:iCs/>
          <w:szCs w:val="24"/>
          <w:lang w:val="en-ID"/>
        </w:rPr>
        <w:t>user</w:t>
      </w:r>
      <w:r w:rsidRPr="002D5D80">
        <w:rPr>
          <w:rFonts w:cs="Times New Roman"/>
          <w:bCs/>
          <w:i/>
          <w:iCs/>
          <w:szCs w:val="24"/>
          <w:lang w:val="en-ID"/>
        </w:rPr>
        <w:t xml:space="preserve"> interface</w:t>
      </w:r>
      <w:r w:rsidRPr="002D5D80">
        <w:rPr>
          <w:rFonts w:cs="Times New Roman"/>
          <w:bCs/>
          <w:szCs w:val="24"/>
          <w:lang w:val="en-ID"/>
        </w:rPr>
        <w:t xml:space="preserve">) yang </w:t>
      </w:r>
      <w:proofErr w:type="spellStart"/>
      <w:r w:rsidRPr="002D5D80">
        <w:rPr>
          <w:rFonts w:cs="Times New Roman"/>
          <w:bCs/>
          <w:szCs w:val="24"/>
          <w:lang w:val="en-ID"/>
        </w:rPr>
        <w:t>responsif</w:t>
      </w:r>
      <w:proofErr w:type="spellEnd"/>
      <w:r w:rsidRPr="002D5D80">
        <w:rPr>
          <w:rFonts w:cs="Times New Roman"/>
          <w:bCs/>
          <w:szCs w:val="24"/>
          <w:lang w:val="en-ID"/>
        </w:rPr>
        <w:t xml:space="preserve"> dan </w:t>
      </w:r>
      <w:proofErr w:type="spellStart"/>
      <w:r w:rsidRPr="002D5D80">
        <w:rPr>
          <w:rFonts w:cs="Times New Roman"/>
          <w:bCs/>
          <w:szCs w:val="24"/>
          <w:lang w:val="en-ID"/>
        </w:rPr>
        <w:t>adaptif</w:t>
      </w:r>
      <w:proofErr w:type="spellEnd"/>
      <w:r w:rsidRPr="002D5D80">
        <w:rPr>
          <w:rFonts w:cs="Times New Roman"/>
          <w:bCs/>
          <w:szCs w:val="24"/>
          <w:lang w:val="en-ID"/>
        </w:rPr>
        <w:t xml:space="preserve"> </w:t>
      </w:r>
      <w:proofErr w:type="spellStart"/>
      <w:r w:rsidRPr="002D5D80">
        <w:rPr>
          <w:rFonts w:cs="Times New Roman"/>
          <w:bCs/>
          <w:szCs w:val="24"/>
          <w:lang w:val="en-ID"/>
        </w:rPr>
        <w:lastRenderedPageBreak/>
        <w:t>melalui</w:t>
      </w:r>
      <w:proofErr w:type="spellEnd"/>
      <w:r w:rsidRPr="002D5D80">
        <w:rPr>
          <w:rFonts w:cs="Times New Roman"/>
          <w:bCs/>
          <w:szCs w:val="24"/>
          <w:lang w:val="en-ID"/>
        </w:rPr>
        <w:t xml:space="preserve"> </w:t>
      </w:r>
      <w:proofErr w:type="spellStart"/>
      <w:r w:rsidRPr="002D5D80">
        <w:rPr>
          <w:rFonts w:cs="Times New Roman"/>
          <w:bCs/>
          <w:szCs w:val="24"/>
          <w:lang w:val="en-ID"/>
        </w:rPr>
        <w:t>integrasi</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r w:rsidRPr="002D5D80">
        <w:rPr>
          <w:rFonts w:cs="Times New Roman"/>
          <w:bCs/>
          <w:i/>
          <w:szCs w:val="24"/>
          <w:lang w:val="en-ID"/>
        </w:rPr>
        <w:t>HTML</w:t>
      </w:r>
      <w:r w:rsidRPr="002D5D80">
        <w:rPr>
          <w:rFonts w:cs="Times New Roman"/>
          <w:bCs/>
          <w:szCs w:val="24"/>
          <w:lang w:val="en-ID"/>
        </w:rPr>
        <w:t xml:space="preserve"> dan CSS.</w:t>
      </w:r>
      <w:r w:rsidR="0040747D" w:rsidRPr="002D5D80">
        <w:rPr>
          <w:rFonts w:cs="Times New Roman"/>
          <w:bCs/>
          <w:szCs w:val="24"/>
          <w:lang w:val="en-ID"/>
        </w:rPr>
        <w:t xml:space="preserve"> </w:t>
      </w:r>
      <w:proofErr w:type="spellStart"/>
      <w:r w:rsidRPr="002D5D80">
        <w:rPr>
          <w:rFonts w:cs="Times New Roman"/>
          <w:bCs/>
          <w:szCs w:val="24"/>
          <w:lang w:val="en-ID"/>
        </w:rPr>
        <w:t>Menurut</w:t>
      </w:r>
      <w:proofErr w:type="spellEnd"/>
      <w:r w:rsidRPr="002D5D80">
        <w:rPr>
          <w:rFonts w:cs="Times New Roman"/>
          <w:bCs/>
          <w:szCs w:val="24"/>
          <w:lang w:val="en-ID"/>
        </w:rPr>
        <w:t xml:space="preserve"> </w:t>
      </w:r>
      <w:proofErr w:type="spellStart"/>
      <w:r w:rsidRPr="002D5D80">
        <w:rPr>
          <w:rFonts w:cs="Times New Roman"/>
          <w:bCs/>
          <w:szCs w:val="24"/>
          <w:lang w:val="en-ID"/>
        </w:rPr>
        <w:t>penelitian</w:t>
      </w:r>
      <w:proofErr w:type="spellEnd"/>
      <w:r w:rsidRPr="002D5D80">
        <w:rPr>
          <w:rFonts w:cs="Times New Roman"/>
          <w:bCs/>
          <w:szCs w:val="24"/>
          <w:lang w:val="en-ID"/>
        </w:rPr>
        <w:t xml:space="preserve"> oleh </w:t>
      </w:r>
      <w:r w:rsidR="00C746B6"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{"citationItems":[{"id":"ITEM-1","itemData":{"DOI":"10.36040/jati.v5i2.3723","abstract":"Banyaknya penerimaan siswa baru pada smk islam batu maka dengan adanya sistem ini dapat membantu dan memilah siswa baru yang akan masuk ke smk islam batu melalui ujian minat dan bakat yang dimana pada sistem ujian minat dan bakat untuk mengetahui dimana jurusan yang tepat untuk di masuki oleh calon siswa smk islam batu.\r Oleh Sebab itu penulis membuat sistem ujian online minat dan bakat untuk memudahnkan proses penerimaan siswa baru dan pembagian jurusan yang tepat bagi calon siswa smk islam batu yang akan di masukinya nanti dan sistem ujian online minat dan bakat ini berbasis web yang di mana calon siswa dapat mengakses ujian minat dan bakat tersebut.\r  ","author":[{"dropping-particle":"","family":"Amarta Sholehuddin","given":"Mohamma Dandy","non-dropping-particle":"","parse-names":false,"suffix":""},{"dropping-particle":"","family":"Auliasari","given":"Karina","non-dropping-particle":"","parse-names":false,"suffix":""},{"dropping-particle":"","family":"Faisol","given":"Ahmad","non-dropping-particle":"","parse-names":false,"suffix":""}],"container-title":"JATI (Jurnal Mahasiswa Teknik Informatika)","id":"ITEM-1","issue":"2","issued":{"date-parts":[["2021"]]},"page":"534-540","title":"Pengembangan Sistem Ujian Online Minat Dan Bakat Siswa Smk Pada Smk Islam Batu","type":"article-journal","volume":"5"},"uris":["http://www.mendeley.com/documents/?uuid=a295adda-c54a-4a2c-8da5-16744953042c"]}],"mendeley":{"formattedCitation":"(Amarta Sholehuddin et al., 2021)","manualFormatting":"Amarta Sholehuddin dkk., (2021)","plainTextFormattedCitation":"(Amarta Sholehuddin et al., 2021)","previouslyFormattedCitation":"(Amarta Sholehuddin et al., 2021)"},"properties":{"noteIndex":0},"schema":"https://github.com/citation-style-language/schema/raw/master/csl-citation.json"}</w:instrText>
      </w:r>
      <w:r w:rsidR="00C746B6" w:rsidRPr="002D5D80">
        <w:rPr>
          <w:rFonts w:cs="Times New Roman"/>
          <w:bCs/>
          <w:szCs w:val="24"/>
          <w:lang w:val="en-ID"/>
        </w:rPr>
        <w:fldChar w:fldCharType="separate"/>
      </w:r>
      <w:r w:rsidR="00C746B6" w:rsidRPr="002D5D80">
        <w:rPr>
          <w:rFonts w:cs="Times New Roman"/>
          <w:bCs/>
          <w:noProof/>
          <w:szCs w:val="24"/>
          <w:lang w:val="en-ID"/>
        </w:rPr>
        <w:t xml:space="preserve">Amarta Sholehuddin dkk., </w:t>
      </w:r>
      <w:r w:rsidR="008326DB" w:rsidRPr="002D5D80">
        <w:rPr>
          <w:rFonts w:cs="Times New Roman"/>
          <w:bCs/>
          <w:noProof/>
          <w:szCs w:val="24"/>
          <w:lang w:val="en-ID"/>
        </w:rPr>
        <w:t>(</w:t>
      </w:r>
      <w:r w:rsidR="00C746B6" w:rsidRPr="002D5D80">
        <w:rPr>
          <w:rFonts w:cs="Times New Roman"/>
          <w:bCs/>
          <w:noProof/>
          <w:szCs w:val="24"/>
          <w:lang w:val="en-ID"/>
        </w:rPr>
        <w:t>2021)</w:t>
      </w:r>
      <w:r w:rsidR="00C746B6" w:rsidRPr="002D5D80">
        <w:rPr>
          <w:rFonts w:cs="Times New Roman"/>
          <w:bCs/>
          <w:szCs w:val="24"/>
          <w:lang w:val="en-ID"/>
        </w:rPr>
        <w:fldChar w:fldCharType="end"/>
      </w:r>
      <w:r w:rsidR="00C746B6"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i/>
          <w:iCs/>
          <w:szCs w:val="24"/>
          <w:lang w:val="en-ID"/>
        </w:rPr>
        <w:t>Jurnal</w:t>
      </w:r>
      <w:proofErr w:type="spellEnd"/>
      <w:r w:rsidRPr="002D5D80">
        <w:rPr>
          <w:rFonts w:cs="Times New Roman"/>
          <w:bCs/>
          <w:i/>
          <w:iCs/>
          <w:szCs w:val="24"/>
          <w:lang w:val="en-ID"/>
        </w:rPr>
        <w:t xml:space="preserve"> </w:t>
      </w:r>
      <w:proofErr w:type="spellStart"/>
      <w:r w:rsidRPr="002D5D80">
        <w:rPr>
          <w:rFonts w:cs="Times New Roman"/>
          <w:bCs/>
          <w:i/>
          <w:iCs/>
          <w:szCs w:val="24"/>
          <w:lang w:val="en-ID"/>
        </w:rPr>
        <w:t>Ilmiah</w:t>
      </w:r>
      <w:proofErr w:type="spellEnd"/>
      <w:r w:rsidRPr="002D5D80">
        <w:rPr>
          <w:rFonts w:cs="Times New Roman"/>
          <w:bCs/>
          <w:i/>
          <w:iCs/>
          <w:szCs w:val="24"/>
          <w:lang w:val="en-ID"/>
        </w:rPr>
        <w:t xml:space="preserve"> </w:t>
      </w:r>
      <w:proofErr w:type="spellStart"/>
      <w:r w:rsidR="000D5188" w:rsidRPr="002D5D80">
        <w:rPr>
          <w:rFonts w:cs="Times New Roman"/>
          <w:bCs/>
          <w:iCs/>
          <w:szCs w:val="24"/>
          <w:lang w:val="en-ID"/>
        </w:rPr>
        <w:t>Teknologi</w:t>
      </w:r>
      <w:proofErr w:type="spellEnd"/>
      <w:r w:rsidR="000D5188" w:rsidRPr="002D5D80">
        <w:rPr>
          <w:rFonts w:cs="Times New Roman"/>
          <w:bCs/>
          <w:iCs/>
          <w:szCs w:val="24"/>
          <w:lang w:val="en-ID"/>
        </w:rPr>
        <w:t xml:space="preserve"> </w:t>
      </w:r>
      <w:r w:rsidRPr="002D5D80">
        <w:rPr>
          <w:rFonts w:cs="Times New Roman"/>
          <w:bCs/>
          <w:i/>
          <w:iCs/>
          <w:szCs w:val="24"/>
          <w:lang w:val="en-ID"/>
        </w:rPr>
        <w:t xml:space="preserve">dan </w:t>
      </w:r>
      <w:proofErr w:type="spellStart"/>
      <w:r w:rsidRPr="002D5D80">
        <w:rPr>
          <w:rFonts w:cs="Times New Roman"/>
          <w:bCs/>
          <w:i/>
          <w:iCs/>
          <w:szCs w:val="24"/>
          <w:lang w:val="en-ID"/>
        </w:rPr>
        <w:t>Rekayasa</w:t>
      </w:r>
      <w:proofErr w:type="spellEnd"/>
      <w:r w:rsidRPr="002D5D80">
        <w:rPr>
          <w:rFonts w:cs="Times New Roman"/>
          <w:bCs/>
          <w:i/>
          <w:iCs/>
          <w:szCs w:val="24"/>
          <w:lang w:val="en-ID"/>
        </w:rPr>
        <w:t xml:space="preserve"> Komputer</w:t>
      </w:r>
      <w:r w:rsidRPr="002D5D80">
        <w:rPr>
          <w:rFonts w:cs="Times New Roman"/>
          <w:bCs/>
          <w:szCs w:val="24"/>
          <w:lang w:val="en-ID"/>
        </w:rPr>
        <w:t xml:space="preserve">, JavaScript </w:t>
      </w:r>
      <w:proofErr w:type="spellStart"/>
      <w:r w:rsidRPr="002D5D80">
        <w:rPr>
          <w:rFonts w:cs="Times New Roman"/>
          <w:bCs/>
          <w:szCs w:val="24"/>
          <w:lang w:val="en-ID"/>
        </w:rPr>
        <w:t>memberikan</w:t>
      </w:r>
      <w:proofErr w:type="spellEnd"/>
      <w:r w:rsidRPr="002D5D80">
        <w:rPr>
          <w:rFonts w:cs="Times New Roman"/>
          <w:bCs/>
          <w:szCs w:val="24"/>
          <w:lang w:val="en-ID"/>
        </w:rPr>
        <w:t xml:space="preserve"> </w:t>
      </w:r>
      <w:proofErr w:type="spellStart"/>
      <w:r w:rsidRPr="002D5D80">
        <w:rPr>
          <w:rFonts w:cs="Times New Roman"/>
          <w:bCs/>
          <w:szCs w:val="24"/>
          <w:lang w:val="en-ID"/>
        </w:rPr>
        <w:t>keunggulan</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hal</w:t>
      </w:r>
      <w:proofErr w:type="spellEnd"/>
      <w:r w:rsidRPr="002D5D80">
        <w:rPr>
          <w:rFonts w:cs="Times New Roman"/>
          <w:bCs/>
          <w:szCs w:val="24"/>
          <w:lang w:val="en-ID"/>
        </w:rPr>
        <w:t xml:space="preserve"> </w:t>
      </w:r>
      <w:proofErr w:type="spellStart"/>
      <w:r w:rsidRPr="002D5D80">
        <w:rPr>
          <w:rFonts w:cs="Times New Roman"/>
          <w:bCs/>
          <w:szCs w:val="24"/>
          <w:lang w:val="en-ID"/>
        </w:rPr>
        <w:t>portabilitas</w:t>
      </w:r>
      <w:proofErr w:type="spellEnd"/>
      <w:r w:rsidRPr="002D5D80">
        <w:rPr>
          <w:rFonts w:cs="Times New Roman"/>
          <w:bCs/>
          <w:szCs w:val="24"/>
          <w:lang w:val="en-ID"/>
        </w:rPr>
        <w:t xml:space="preserve"> dan </w:t>
      </w:r>
      <w:proofErr w:type="spellStart"/>
      <w:r w:rsidRPr="002D5D80">
        <w:rPr>
          <w:rFonts w:cs="Times New Roman"/>
          <w:bCs/>
          <w:szCs w:val="24"/>
          <w:lang w:val="en-ID"/>
        </w:rPr>
        <w:t>efisiensi</w:t>
      </w:r>
      <w:proofErr w:type="spellEnd"/>
      <w:r w:rsidRPr="002D5D80">
        <w:rPr>
          <w:rFonts w:cs="Times New Roman"/>
          <w:bCs/>
          <w:szCs w:val="24"/>
          <w:lang w:val="en-ID"/>
        </w:rPr>
        <w:t xml:space="preserve"> </w:t>
      </w:r>
      <w:proofErr w:type="spellStart"/>
      <w:r w:rsidRPr="002D5D80">
        <w:rPr>
          <w:rFonts w:cs="Times New Roman"/>
          <w:bCs/>
          <w:szCs w:val="24"/>
          <w:lang w:val="en-ID"/>
        </w:rPr>
        <w:t>karena</w:t>
      </w:r>
      <w:proofErr w:type="spellEnd"/>
      <w:r w:rsidRPr="002D5D80">
        <w:rPr>
          <w:rFonts w:cs="Times New Roman"/>
          <w:bCs/>
          <w:szCs w:val="24"/>
          <w:lang w:val="en-ID"/>
        </w:rPr>
        <w:t xml:space="preserve">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berjalan</w:t>
      </w:r>
      <w:proofErr w:type="spellEnd"/>
      <w:r w:rsidRPr="002D5D80">
        <w:rPr>
          <w:rFonts w:cs="Times New Roman"/>
          <w:bCs/>
          <w:szCs w:val="24"/>
          <w:lang w:val="en-ID"/>
        </w:rPr>
        <w:t xml:space="preserve"> di </w:t>
      </w:r>
      <w:proofErr w:type="spellStart"/>
      <w:r w:rsidRPr="002D5D80">
        <w:rPr>
          <w:rFonts w:cs="Times New Roman"/>
          <w:bCs/>
          <w:szCs w:val="24"/>
          <w:lang w:val="en-ID"/>
        </w:rPr>
        <w:t>berbagai</w:t>
      </w:r>
      <w:proofErr w:type="spellEnd"/>
      <w:r w:rsidRPr="002D5D80">
        <w:rPr>
          <w:rFonts w:cs="Times New Roman"/>
          <w:bCs/>
          <w:szCs w:val="24"/>
          <w:lang w:val="en-ID"/>
        </w:rPr>
        <w:t xml:space="preserve"> platform </w:t>
      </w:r>
      <w:proofErr w:type="spellStart"/>
      <w:r w:rsidRPr="002D5D80">
        <w:rPr>
          <w:rFonts w:cs="Times New Roman"/>
          <w:bCs/>
          <w:szCs w:val="24"/>
          <w:lang w:val="en-ID"/>
        </w:rPr>
        <w:t>tanpa</w:t>
      </w:r>
      <w:proofErr w:type="spellEnd"/>
      <w:r w:rsidRPr="002D5D80">
        <w:rPr>
          <w:rFonts w:cs="Times New Roman"/>
          <w:bCs/>
          <w:szCs w:val="24"/>
          <w:lang w:val="en-ID"/>
        </w:rPr>
        <w:t xml:space="preserve"> </w:t>
      </w:r>
      <w:proofErr w:type="spellStart"/>
      <w:r w:rsidRPr="002D5D80">
        <w:rPr>
          <w:rFonts w:cs="Times New Roman"/>
          <w:bCs/>
          <w:szCs w:val="24"/>
          <w:lang w:val="en-ID"/>
        </w:rPr>
        <w:t>perlu</w:t>
      </w:r>
      <w:proofErr w:type="spellEnd"/>
      <w:r w:rsidRPr="002D5D80">
        <w:rPr>
          <w:rFonts w:cs="Times New Roman"/>
          <w:bCs/>
          <w:szCs w:val="24"/>
          <w:lang w:val="en-ID"/>
        </w:rPr>
        <w:t xml:space="preserve"> </w:t>
      </w:r>
      <w:proofErr w:type="spellStart"/>
      <w:r w:rsidRPr="002D5D80">
        <w:rPr>
          <w:rFonts w:cs="Times New Roman"/>
          <w:bCs/>
          <w:szCs w:val="24"/>
          <w:lang w:val="en-ID"/>
        </w:rPr>
        <w:t>instalasi</w:t>
      </w:r>
      <w:proofErr w:type="spellEnd"/>
      <w:r w:rsidRPr="002D5D80">
        <w:rPr>
          <w:rFonts w:cs="Times New Roman"/>
          <w:bCs/>
          <w:szCs w:val="24"/>
          <w:lang w:val="en-ID"/>
        </w:rPr>
        <w:t xml:space="preserve"> </w:t>
      </w:r>
      <w:proofErr w:type="spellStart"/>
      <w:r w:rsidRPr="002D5D80">
        <w:rPr>
          <w:rFonts w:cs="Times New Roman"/>
          <w:bCs/>
          <w:szCs w:val="24"/>
          <w:lang w:val="en-ID"/>
        </w:rPr>
        <w:t>tambahan</w:t>
      </w:r>
      <w:proofErr w:type="spellEnd"/>
      <w:r w:rsidRPr="002D5D80">
        <w:rPr>
          <w:rFonts w:cs="Times New Roman"/>
          <w:bCs/>
          <w:szCs w:val="24"/>
          <w:lang w:val="en-ID"/>
        </w:rPr>
        <w:t xml:space="preserve">. </w:t>
      </w:r>
      <w:proofErr w:type="spellStart"/>
      <w:r w:rsidRPr="002D5D80">
        <w:rPr>
          <w:rFonts w:cs="Times New Roman"/>
          <w:bCs/>
          <w:szCs w:val="24"/>
          <w:lang w:val="en-ID"/>
        </w:rPr>
        <w:t>Kemampuan</w:t>
      </w:r>
      <w:proofErr w:type="spellEnd"/>
      <w:r w:rsidRPr="002D5D80">
        <w:rPr>
          <w:rFonts w:cs="Times New Roman"/>
          <w:bCs/>
          <w:szCs w:val="24"/>
          <w:lang w:val="en-ID"/>
        </w:rPr>
        <w:t xml:space="preserve"> </w:t>
      </w:r>
      <w:proofErr w:type="spellStart"/>
      <w:r w:rsidRPr="002D5D80">
        <w:rPr>
          <w:rFonts w:cs="Times New Roman"/>
          <w:bCs/>
          <w:szCs w:val="24"/>
          <w:lang w:val="en-ID"/>
        </w:rPr>
        <w:t>asinkron</w:t>
      </w:r>
      <w:proofErr w:type="spellEnd"/>
      <w:r w:rsidRPr="002D5D80">
        <w:rPr>
          <w:rFonts w:cs="Times New Roman"/>
          <w:bCs/>
          <w:szCs w:val="24"/>
          <w:lang w:val="en-ID"/>
        </w:rPr>
        <w:t xml:space="preserve"> </w:t>
      </w:r>
      <w:proofErr w:type="spellStart"/>
      <w:r w:rsidRPr="002D5D80">
        <w:rPr>
          <w:rFonts w:cs="Times New Roman"/>
          <w:bCs/>
          <w:szCs w:val="24"/>
          <w:lang w:val="en-ID"/>
        </w:rPr>
        <w:t>melalui</w:t>
      </w:r>
      <w:proofErr w:type="spellEnd"/>
      <w:r w:rsidRPr="002D5D80">
        <w:rPr>
          <w:rFonts w:cs="Times New Roman"/>
          <w:bCs/>
          <w:szCs w:val="24"/>
          <w:lang w:val="en-ID"/>
        </w:rPr>
        <w:t xml:space="preserve"> </w:t>
      </w:r>
      <w:r w:rsidRPr="002D5D80">
        <w:rPr>
          <w:rFonts w:cs="Times New Roman"/>
          <w:bCs/>
          <w:i/>
          <w:iCs/>
          <w:szCs w:val="24"/>
          <w:lang w:val="en-ID"/>
        </w:rPr>
        <w:t>Promises</w:t>
      </w:r>
      <w:r w:rsidRPr="002D5D80">
        <w:rPr>
          <w:rFonts w:cs="Times New Roman"/>
          <w:bCs/>
          <w:szCs w:val="24"/>
          <w:lang w:val="en-ID"/>
        </w:rPr>
        <w:t xml:space="preserve"> dan </w:t>
      </w:r>
      <w:r w:rsidRPr="002D5D80">
        <w:rPr>
          <w:rFonts w:cs="Times New Roman"/>
          <w:bCs/>
          <w:i/>
          <w:iCs/>
          <w:szCs w:val="24"/>
          <w:lang w:val="en-ID"/>
        </w:rPr>
        <w:t>Async/Await</w:t>
      </w:r>
      <w:r w:rsidRPr="002D5D80">
        <w:rPr>
          <w:rFonts w:cs="Times New Roman"/>
          <w:bCs/>
          <w:szCs w:val="24"/>
          <w:lang w:val="en-ID"/>
        </w:rPr>
        <w:t xml:space="preserve"> juga </w:t>
      </w:r>
      <w:proofErr w:type="spellStart"/>
      <w:r w:rsidRPr="002D5D80">
        <w:rPr>
          <w:rFonts w:cs="Times New Roman"/>
          <w:bCs/>
          <w:szCs w:val="24"/>
          <w:lang w:val="en-ID"/>
        </w:rPr>
        <w:t>meningkatkan</w:t>
      </w:r>
      <w:proofErr w:type="spellEnd"/>
      <w:r w:rsidRPr="002D5D80">
        <w:rPr>
          <w:rFonts w:cs="Times New Roman"/>
          <w:bCs/>
          <w:szCs w:val="24"/>
          <w:lang w:val="en-ID"/>
        </w:rPr>
        <w:t xml:space="preserve"> </w:t>
      </w:r>
      <w:proofErr w:type="spellStart"/>
      <w:r w:rsidRPr="002D5D80">
        <w:rPr>
          <w:rFonts w:cs="Times New Roman"/>
          <w:bCs/>
          <w:szCs w:val="24"/>
          <w:lang w:val="en-ID"/>
        </w:rPr>
        <w:t>performa</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yang </w:t>
      </w:r>
      <w:proofErr w:type="spellStart"/>
      <w:r w:rsidRPr="002D5D80">
        <w:rPr>
          <w:rFonts w:cs="Times New Roman"/>
          <w:bCs/>
          <w:szCs w:val="24"/>
          <w:lang w:val="en-ID"/>
        </w:rPr>
        <w:t>membutuhkan</w:t>
      </w:r>
      <w:proofErr w:type="spellEnd"/>
      <w:r w:rsidRPr="002D5D80">
        <w:rPr>
          <w:rFonts w:cs="Times New Roman"/>
          <w:bCs/>
          <w:szCs w:val="24"/>
          <w:lang w:val="en-ID"/>
        </w:rPr>
        <w:t xml:space="preserve"> </w:t>
      </w:r>
      <w:proofErr w:type="spellStart"/>
      <w:r w:rsidRPr="002D5D80">
        <w:rPr>
          <w:rFonts w:cs="Times New Roman"/>
          <w:bCs/>
          <w:szCs w:val="24"/>
          <w:lang w:val="en-ID"/>
        </w:rPr>
        <w:t>komunikasi</w:t>
      </w:r>
      <w:proofErr w:type="spellEnd"/>
      <w:r w:rsidRPr="002D5D80">
        <w:rPr>
          <w:rFonts w:cs="Times New Roman"/>
          <w:bCs/>
          <w:szCs w:val="24"/>
          <w:lang w:val="en-ID"/>
        </w:rPr>
        <w:t xml:space="preserve"> real-time </w:t>
      </w:r>
      <w:proofErr w:type="spellStart"/>
      <w:r w:rsidRPr="002D5D80">
        <w:rPr>
          <w:rFonts w:cs="Times New Roman"/>
          <w:bCs/>
          <w:szCs w:val="24"/>
          <w:lang w:val="en-ID"/>
        </w:rPr>
        <w:t>dengan</w:t>
      </w:r>
      <w:proofErr w:type="spellEnd"/>
      <w:r w:rsidRPr="002D5D80">
        <w:rPr>
          <w:rFonts w:cs="Times New Roman"/>
          <w:bCs/>
          <w:szCs w:val="24"/>
          <w:lang w:val="en-ID"/>
        </w:rPr>
        <w:t xml:space="preserve"> </w:t>
      </w:r>
      <w:r w:rsidR="0041378F" w:rsidRPr="0041378F">
        <w:rPr>
          <w:rFonts w:cs="Times New Roman"/>
          <w:bCs/>
          <w:szCs w:val="24"/>
          <w:lang w:val="en-ID"/>
        </w:rPr>
        <w:t>server</w:t>
      </w:r>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proses </w:t>
      </w:r>
      <w:proofErr w:type="spellStart"/>
      <w:r w:rsidRPr="002D5D80">
        <w:rPr>
          <w:rFonts w:cs="Times New Roman"/>
          <w:bCs/>
          <w:szCs w:val="24"/>
          <w:lang w:val="en-ID"/>
        </w:rPr>
        <w:t>verifikasi</w:t>
      </w:r>
      <w:proofErr w:type="spellEnd"/>
      <w:r w:rsidRPr="002D5D80">
        <w:rPr>
          <w:rFonts w:cs="Times New Roman"/>
          <w:bCs/>
          <w:szCs w:val="24"/>
          <w:lang w:val="en-ID"/>
        </w:rPr>
        <w:t xml:space="preserve"> </w:t>
      </w:r>
      <w:proofErr w:type="spellStart"/>
      <w:r w:rsidRPr="002D5D80">
        <w:rPr>
          <w:rFonts w:cs="Times New Roman"/>
          <w:bCs/>
          <w:szCs w:val="24"/>
          <w:lang w:val="en-ID"/>
        </w:rPr>
        <w:t>dokumen</w:t>
      </w:r>
      <w:proofErr w:type="spellEnd"/>
      <w:r w:rsidRPr="002D5D80">
        <w:rPr>
          <w:rFonts w:cs="Times New Roman"/>
          <w:bCs/>
          <w:szCs w:val="24"/>
          <w:lang w:val="en-ID"/>
        </w:rPr>
        <w:t xml:space="preserve"> digital dan </w:t>
      </w:r>
      <w:proofErr w:type="spellStart"/>
      <w:r w:rsidRPr="002D5D80">
        <w:rPr>
          <w:rFonts w:cs="Times New Roman"/>
          <w:bCs/>
          <w:szCs w:val="24"/>
          <w:lang w:val="en-ID"/>
        </w:rPr>
        <w:t>pengelolaan</w:t>
      </w:r>
      <w:proofErr w:type="spellEnd"/>
      <w:r w:rsidRPr="002D5D80">
        <w:rPr>
          <w:rFonts w:cs="Times New Roman"/>
          <w:bCs/>
          <w:szCs w:val="24"/>
          <w:lang w:val="en-ID"/>
        </w:rPr>
        <w:t xml:space="preserve"> </w:t>
      </w:r>
      <w:proofErr w:type="spellStart"/>
      <w:r w:rsidRPr="002D5D80">
        <w:rPr>
          <w:rFonts w:cs="Times New Roman"/>
          <w:bCs/>
          <w:szCs w:val="24"/>
          <w:lang w:val="en-ID"/>
        </w:rPr>
        <w:t>hak</w:t>
      </w:r>
      <w:proofErr w:type="spellEnd"/>
      <w:r w:rsidRPr="002D5D80">
        <w:rPr>
          <w:rFonts w:cs="Times New Roman"/>
          <w:bCs/>
          <w:szCs w:val="24"/>
          <w:lang w:val="en-ID"/>
        </w:rPr>
        <w:t xml:space="preserve"> </w:t>
      </w:r>
      <w:proofErr w:type="spellStart"/>
      <w:r w:rsidRPr="002D5D80">
        <w:rPr>
          <w:rFonts w:cs="Times New Roman"/>
          <w:bCs/>
          <w:szCs w:val="24"/>
          <w:lang w:val="en-ID"/>
        </w:rPr>
        <w:t>akses</w:t>
      </w:r>
      <w:proofErr w:type="spellEnd"/>
      <w:r w:rsidRPr="002D5D80">
        <w:rPr>
          <w:rFonts w:cs="Times New Roman"/>
          <w:bCs/>
          <w:szCs w:val="24"/>
          <w:lang w:val="en-ID"/>
        </w:rPr>
        <w:t xml:space="preserve"> </w:t>
      </w:r>
      <w:proofErr w:type="spellStart"/>
      <w:r w:rsidRPr="002D5D80">
        <w:rPr>
          <w:rFonts w:cs="Times New Roman"/>
          <w:bCs/>
          <w:szCs w:val="24"/>
          <w:lang w:val="en-ID"/>
        </w:rPr>
        <w:t>pengguna</w:t>
      </w:r>
      <w:proofErr w:type="spellEnd"/>
      <w:r w:rsidRPr="002D5D80">
        <w:rPr>
          <w:rFonts w:cs="Times New Roman"/>
          <w:bCs/>
          <w:szCs w:val="24"/>
          <w:lang w:val="en-ID"/>
        </w:rPr>
        <w:t>.</w:t>
      </w:r>
    </w:p>
    <w:p w14:paraId="4A2F5B30" w14:textId="166B60D1" w:rsidR="000F22F4" w:rsidRPr="002D5D80" w:rsidRDefault="000F22F4">
      <w:pPr>
        <w:numPr>
          <w:ilvl w:val="0"/>
          <w:numId w:val="27"/>
        </w:numPr>
        <w:spacing w:line="360" w:lineRule="auto"/>
        <w:ind w:left="567" w:hanging="567"/>
        <w:rPr>
          <w:b/>
          <w:bCs/>
          <w:i/>
          <w:iCs/>
        </w:rPr>
      </w:pPr>
      <w:bookmarkStart w:id="71" w:name="_Toc215216427"/>
      <w:bookmarkStart w:id="72" w:name="_Toc215216497"/>
      <w:bookmarkStart w:id="73" w:name="_Toc215216930"/>
      <w:proofErr w:type="spellStart"/>
      <w:r w:rsidRPr="002D5D80">
        <w:rPr>
          <w:b/>
          <w:bCs/>
          <w:i/>
          <w:iCs/>
        </w:rPr>
        <w:t>HyperText</w:t>
      </w:r>
      <w:proofErr w:type="spellEnd"/>
      <w:r w:rsidRPr="002D5D80">
        <w:rPr>
          <w:b/>
          <w:bCs/>
          <w:i/>
          <w:iCs/>
        </w:rPr>
        <w:t xml:space="preserve"> </w:t>
      </w:r>
      <w:proofErr w:type="spellStart"/>
      <w:r w:rsidRPr="002D5D80">
        <w:rPr>
          <w:b/>
          <w:bCs/>
          <w:i/>
          <w:iCs/>
        </w:rPr>
        <w:t>Markup</w:t>
      </w:r>
      <w:proofErr w:type="spellEnd"/>
      <w:r w:rsidRPr="002D5D80">
        <w:rPr>
          <w:b/>
          <w:bCs/>
          <w:i/>
          <w:iCs/>
        </w:rPr>
        <w:t xml:space="preserve"> </w:t>
      </w:r>
      <w:proofErr w:type="spellStart"/>
      <w:r w:rsidRPr="002D5D80">
        <w:rPr>
          <w:b/>
          <w:bCs/>
          <w:i/>
          <w:iCs/>
        </w:rPr>
        <w:t>Language</w:t>
      </w:r>
      <w:proofErr w:type="spellEnd"/>
      <w:r w:rsidRPr="002D5D80">
        <w:rPr>
          <w:b/>
          <w:bCs/>
          <w:i/>
          <w:iCs/>
        </w:rPr>
        <w:t xml:space="preserve"> (HTML)</w:t>
      </w:r>
      <w:bookmarkEnd w:id="71"/>
      <w:bookmarkEnd w:id="72"/>
      <w:bookmarkEnd w:id="73"/>
    </w:p>
    <w:p w14:paraId="06204857" w14:textId="181A3138" w:rsidR="00C746B6" w:rsidRPr="002D5D80" w:rsidRDefault="00C746B6" w:rsidP="00896164">
      <w:pPr>
        <w:tabs>
          <w:tab w:val="num" w:pos="720"/>
        </w:tabs>
        <w:spacing w:after="240" w:line="360" w:lineRule="auto"/>
        <w:ind w:firstLine="567"/>
        <w:jc w:val="both"/>
        <w:rPr>
          <w:rFonts w:cs="Times New Roman"/>
          <w:bCs/>
          <w:szCs w:val="24"/>
          <w:lang w:val="en-ID"/>
        </w:rPr>
      </w:pPr>
      <w:proofErr w:type="spellStart"/>
      <w:r w:rsidRPr="002D5D80">
        <w:rPr>
          <w:rFonts w:cs="Times New Roman"/>
          <w:bCs/>
          <w:i/>
          <w:iCs/>
          <w:szCs w:val="24"/>
          <w:lang w:val="en-ID"/>
        </w:rPr>
        <w:t>HyperText</w:t>
      </w:r>
      <w:proofErr w:type="spellEnd"/>
      <w:r w:rsidRPr="002D5D80">
        <w:rPr>
          <w:rFonts w:cs="Times New Roman"/>
          <w:bCs/>
          <w:i/>
          <w:iCs/>
          <w:szCs w:val="24"/>
          <w:lang w:val="en-ID"/>
        </w:rPr>
        <w:t xml:space="preserve"> Markup Language (HTML)</w:t>
      </w:r>
      <w:r w:rsidRPr="002D5D80">
        <w:rPr>
          <w:rFonts w:cs="Times New Roman"/>
          <w:bCs/>
          <w:szCs w:val="24"/>
          <w:lang w:val="en-ID"/>
        </w:rPr>
        <w:t xml:space="preserve">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bahasa</w:t>
      </w:r>
      <w:proofErr w:type="spellEnd"/>
      <w:r w:rsidRPr="002D5D80">
        <w:rPr>
          <w:rFonts w:cs="Times New Roman"/>
          <w:bCs/>
          <w:szCs w:val="24"/>
          <w:lang w:val="en-ID"/>
        </w:rPr>
        <w:t xml:space="preserve"> markup </w:t>
      </w:r>
      <w:proofErr w:type="spellStart"/>
      <w:r w:rsidRPr="002D5D80">
        <w:rPr>
          <w:rFonts w:cs="Times New Roman"/>
          <w:bCs/>
          <w:szCs w:val="24"/>
          <w:lang w:val="en-ID"/>
        </w:rPr>
        <w:t>standar</w:t>
      </w:r>
      <w:proofErr w:type="spellEnd"/>
      <w:r w:rsidRPr="002D5D80">
        <w:rPr>
          <w:rFonts w:cs="Times New Roman"/>
          <w:bCs/>
          <w:szCs w:val="24"/>
          <w:lang w:val="en-ID"/>
        </w:rPr>
        <w:t xml:space="preserve"> yang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membangun</w:t>
      </w:r>
      <w:proofErr w:type="spellEnd"/>
      <w:r w:rsidRPr="002D5D80">
        <w:rPr>
          <w:rFonts w:cs="Times New Roman"/>
          <w:bCs/>
          <w:szCs w:val="24"/>
          <w:lang w:val="en-ID"/>
        </w:rPr>
        <w:t xml:space="preserve"> </w:t>
      </w:r>
      <w:proofErr w:type="spellStart"/>
      <w:r w:rsidRPr="002D5D80">
        <w:rPr>
          <w:rFonts w:cs="Times New Roman"/>
          <w:bCs/>
          <w:szCs w:val="24"/>
          <w:lang w:val="en-ID"/>
        </w:rPr>
        <w:t>struktur</w:t>
      </w:r>
      <w:proofErr w:type="spellEnd"/>
      <w:r w:rsidRPr="002D5D80">
        <w:rPr>
          <w:rFonts w:cs="Times New Roman"/>
          <w:bCs/>
          <w:szCs w:val="24"/>
          <w:lang w:val="en-ID"/>
        </w:rPr>
        <w:t xml:space="preserve"> </w:t>
      </w:r>
      <w:proofErr w:type="spellStart"/>
      <w:r w:rsidRPr="002D5D80">
        <w:rPr>
          <w:rFonts w:cs="Times New Roman"/>
          <w:bCs/>
          <w:szCs w:val="24"/>
          <w:lang w:val="en-ID"/>
        </w:rPr>
        <w:t>dasar</w:t>
      </w:r>
      <w:proofErr w:type="spellEnd"/>
      <w:r w:rsidRPr="002D5D80">
        <w:rPr>
          <w:rFonts w:cs="Times New Roman"/>
          <w:bCs/>
          <w:szCs w:val="24"/>
          <w:lang w:val="en-ID"/>
        </w:rPr>
        <w:t xml:space="preserve"> </w:t>
      </w:r>
      <w:proofErr w:type="spellStart"/>
      <w:r w:rsidRPr="002D5D80">
        <w:rPr>
          <w:rFonts w:cs="Times New Roman"/>
          <w:bCs/>
          <w:szCs w:val="24"/>
          <w:lang w:val="en-ID"/>
        </w:rPr>
        <w:t>halaman</w:t>
      </w:r>
      <w:proofErr w:type="spellEnd"/>
      <w:r w:rsidRPr="002D5D80">
        <w:rPr>
          <w:rFonts w:cs="Times New Roman"/>
          <w:bCs/>
          <w:szCs w:val="24"/>
          <w:lang w:val="en-ID"/>
        </w:rPr>
        <w:t xml:space="preserve"> </w:t>
      </w:r>
      <w:r w:rsidR="00ED0A2C" w:rsidRPr="002D5D80">
        <w:rPr>
          <w:rFonts w:cs="Times New Roman"/>
          <w:bCs/>
          <w:i/>
          <w:iCs/>
          <w:szCs w:val="24"/>
          <w:lang w:val="en-ID"/>
        </w:rPr>
        <w:t>web</w:t>
      </w:r>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w:t>
      </w:r>
      <w:proofErr w:type="spellStart"/>
      <w:r w:rsidRPr="002D5D80">
        <w:rPr>
          <w:rFonts w:cs="Times New Roman"/>
          <w:bCs/>
          <w:szCs w:val="24"/>
          <w:lang w:val="en-ID"/>
        </w:rPr>
        <w:t>menyusun</w:t>
      </w:r>
      <w:proofErr w:type="spellEnd"/>
      <w:r w:rsidRPr="002D5D80">
        <w:rPr>
          <w:rFonts w:cs="Times New Roman"/>
          <w:bCs/>
          <w:szCs w:val="24"/>
          <w:lang w:val="en-ID"/>
        </w:rPr>
        <w:t xml:space="preserve"> </w:t>
      </w:r>
      <w:proofErr w:type="spellStart"/>
      <w:r w:rsidRPr="002D5D80">
        <w:rPr>
          <w:rFonts w:cs="Times New Roman"/>
          <w:bCs/>
          <w:szCs w:val="24"/>
          <w:lang w:val="en-ID"/>
        </w:rPr>
        <w:t>elemen</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proofErr w:type="spellStart"/>
      <w:r w:rsidRPr="002D5D80">
        <w:rPr>
          <w:rFonts w:cs="Times New Roman"/>
          <w:bCs/>
          <w:szCs w:val="24"/>
          <w:lang w:val="en-ID"/>
        </w:rPr>
        <w:t>teks</w:t>
      </w:r>
      <w:proofErr w:type="spellEnd"/>
      <w:r w:rsidRPr="002D5D80">
        <w:rPr>
          <w:rFonts w:cs="Times New Roman"/>
          <w:bCs/>
          <w:szCs w:val="24"/>
          <w:lang w:val="en-ID"/>
        </w:rPr>
        <w:t xml:space="preserve">, </w:t>
      </w:r>
      <w:r w:rsidR="0040736E" w:rsidRPr="002D5D80">
        <w:rPr>
          <w:rFonts w:cs="Times New Roman"/>
          <w:bCs/>
          <w:szCs w:val="24"/>
          <w:lang w:val="en-ID"/>
        </w:rPr>
        <w:t>Gambar</w:t>
      </w:r>
      <w:r w:rsidRPr="002D5D80">
        <w:rPr>
          <w:rFonts w:cs="Times New Roman"/>
          <w:bCs/>
          <w:szCs w:val="24"/>
          <w:lang w:val="en-ID"/>
        </w:rPr>
        <w:t xml:space="preserve">, </w:t>
      </w:r>
      <w:proofErr w:type="spellStart"/>
      <w:r w:rsidRPr="002D5D80">
        <w:rPr>
          <w:rFonts w:cs="Times New Roman"/>
          <w:bCs/>
          <w:szCs w:val="24"/>
          <w:lang w:val="en-ID"/>
        </w:rPr>
        <w:t>formulir</w:t>
      </w:r>
      <w:proofErr w:type="spellEnd"/>
      <w:r w:rsidRPr="002D5D80">
        <w:rPr>
          <w:rFonts w:cs="Times New Roman"/>
          <w:bCs/>
          <w:szCs w:val="24"/>
          <w:lang w:val="en-ID"/>
        </w:rPr>
        <w:t xml:space="preserve">, dan </w:t>
      </w:r>
      <w:proofErr w:type="spellStart"/>
      <w:r w:rsidRPr="002D5D80">
        <w:rPr>
          <w:rFonts w:cs="Times New Roman"/>
          <w:bCs/>
          <w:szCs w:val="24"/>
          <w:lang w:val="en-ID"/>
        </w:rPr>
        <w:t>tautan</w:t>
      </w:r>
      <w:proofErr w:type="spellEnd"/>
      <w:r w:rsidRPr="002D5D80">
        <w:rPr>
          <w:rFonts w:cs="Times New Roman"/>
          <w:bCs/>
          <w:szCs w:val="24"/>
          <w:lang w:val="en-ID"/>
        </w:rPr>
        <w:t xml:space="preserve"> </w:t>
      </w:r>
      <w:proofErr w:type="spellStart"/>
      <w:r w:rsidRPr="002D5D80">
        <w:rPr>
          <w:rFonts w:cs="Times New Roman"/>
          <w:bCs/>
          <w:szCs w:val="24"/>
          <w:lang w:val="en-ID"/>
        </w:rPr>
        <w:t>menggunakan</w:t>
      </w:r>
      <w:proofErr w:type="spellEnd"/>
      <w:r w:rsidRPr="002D5D80">
        <w:rPr>
          <w:rFonts w:cs="Times New Roman"/>
          <w:bCs/>
          <w:szCs w:val="24"/>
          <w:lang w:val="en-ID"/>
        </w:rPr>
        <w:t xml:space="preserve"> tag-tag markup yang </w:t>
      </w:r>
      <w:proofErr w:type="spellStart"/>
      <w:r w:rsidRPr="002D5D80">
        <w:rPr>
          <w:rFonts w:cs="Times New Roman"/>
          <w:bCs/>
          <w:szCs w:val="24"/>
          <w:lang w:val="en-ID"/>
        </w:rPr>
        <w:t>berperan</w:t>
      </w:r>
      <w:proofErr w:type="spellEnd"/>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w:t>
      </w:r>
      <w:proofErr w:type="spellStart"/>
      <w:r w:rsidRPr="002D5D80">
        <w:rPr>
          <w:rFonts w:cs="Times New Roman"/>
          <w:bCs/>
          <w:szCs w:val="24"/>
          <w:lang w:val="en-ID"/>
        </w:rPr>
        <w:t>kerangka</w:t>
      </w:r>
      <w:proofErr w:type="spellEnd"/>
      <w:r w:rsidRPr="002D5D80">
        <w:rPr>
          <w:rFonts w:cs="Times New Roman"/>
          <w:bCs/>
          <w:szCs w:val="24"/>
          <w:lang w:val="en-ID"/>
        </w:rPr>
        <w:t xml:space="preserve"> </w:t>
      </w:r>
      <w:proofErr w:type="spellStart"/>
      <w:r w:rsidRPr="002D5D80">
        <w:rPr>
          <w:rFonts w:cs="Times New Roman"/>
          <w:bCs/>
          <w:szCs w:val="24"/>
          <w:lang w:val="en-ID"/>
        </w:rPr>
        <w:t>antarmuka</w:t>
      </w:r>
      <w:proofErr w:type="spellEnd"/>
      <w:r w:rsidRPr="002D5D80">
        <w:rPr>
          <w:rFonts w:cs="Times New Roman"/>
          <w:bCs/>
          <w:szCs w:val="24"/>
          <w:lang w:val="en-ID"/>
        </w:rPr>
        <w:t xml:space="preserve">. </w:t>
      </w:r>
      <w:proofErr w:type="spellStart"/>
      <w:r w:rsidRPr="002D5D80">
        <w:rPr>
          <w:rFonts w:cs="Times New Roman"/>
          <w:bCs/>
          <w:szCs w:val="24"/>
          <w:lang w:val="en-ID"/>
        </w:rPr>
        <w:t>Sebagaimana</w:t>
      </w:r>
      <w:proofErr w:type="spellEnd"/>
      <w:r w:rsidRPr="002D5D80">
        <w:rPr>
          <w:rFonts w:cs="Times New Roman"/>
          <w:bCs/>
          <w:szCs w:val="24"/>
          <w:lang w:val="en-ID"/>
        </w:rPr>
        <w:t xml:space="preserve"> </w:t>
      </w:r>
      <w:proofErr w:type="spellStart"/>
      <w:r w:rsidRPr="002D5D80">
        <w:rPr>
          <w:rFonts w:cs="Times New Roman"/>
          <w:bCs/>
          <w:szCs w:val="24"/>
          <w:lang w:val="en-ID"/>
        </w:rPr>
        <w:t>dijelaskan</w:t>
      </w:r>
      <w:proofErr w:type="spellEnd"/>
      <w:r w:rsidRPr="002D5D80">
        <w:rPr>
          <w:rFonts w:cs="Times New Roman"/>
          <w:bCs/>
          <w:szCs w:val="24"/>
          <w:lang w:val="en-ID"/>
        </w:rPr>
        <w:t xml:space="preserve"> oleh</w:t>
      </w:r>
      <w:r w:rsidR="00F91B19" w:rsidRPr="002D5D80">
        <w:rPr>
          <w:rFonts w:cs="Times New Roman"/>
          <w:bCs/>
          <w:szCs w:val="24"/>
          <w:lang w:val="en-ID"/>
        </w:rPr>
        <w:t xml:space="preserve"> </w:t>
      </w:r>
      <w:r w:rsidR="00F91B19"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{"citationItems":[{"id":"ITEM-1","itemData":{"ISSN":"2963-3486","abstract":"HTML (Hypertext Markup Language) and CSS (Cascading Style Sheets) are the foundational technologies for web development. Learning HTML and CSS is essential for building and designing web pages. HTML provides the structure of a webpage, while CSS is used for designing and layout purposes. Understanding these technologies is important for students to gain the necessary skills to create functional and attractive websites. This paper aims to introduce the basics of HTML and CSS to students, guiding them through the steps involved in web development, and enabling them to create their own web pages.","author":[{"dropping-particle":"","family":"Mardiansyah","given":"Andhika","non-dropping-particle":"","parse-names":false,"suffix":""},{"dropping-particle":"","family":"Kasah","given":"Bayu Nur","non-dropping-particle":"","parse-names":false,"suffix":""},{"dropping-particle":"","family":"Zamzami","given":"Haidar Rasyid","non-dropping-particle":"","parse-names":false,"suffix":""},{"dropping-particle":"","family":"Arabu","given":"Muh Yasin","non-dropping-particle":"","parse-names":false,"suffix":""},{"dropping-particle":"","family":"Nasro","given":"Mikail Abdullah","non-dropping-particle":"","parse-names":false,"suffix":""},{"dropping-particle":"","family":"Kristanto","given":"Noval","non-dropping-particle":"","parse-names":false,"suffix":""},{"dropping-particle":"","family":"Paojiah","given":"Rachma","non-dropping-particle":"","parse-names":false,"suffix":""},{"dropping-particle":"","family":"Wulandari","given":"Yesi","non-dropping-particle":"","parse-names":false,"suffix":""}],"container-title":"AJP - Abdi Jurnal Publikasi","id":"ITEM-1","issue":"03","issued":{"date-parts":[["2025"]]},"page":"165-170","title":"Pengenalan Dasar Html Dan Css: Langkah Pertama Dalam Pengembangan Web","type":"article-journal","volume":"3"},"uris":["http://www.mendeley.com/documents/?uuid=cbc181cb-16b0-489d-9b1d-60859262a87f"]}],"mendeley":{"formattedCitation":"(Mardiansyah et al., 2025)","manualFormatting":"Mardiansyah dkk., (2025)","plainTextFormattedCitation":"(Mardiansyah et al., 2025)","previouslyFormattedCitation":"(Mardiansyah et al., 2025)"},"properties":{"noteIndex":0},"schema":"https://github.com/citation-style-language/schema/raw/master/csl-citation.json"}</w:instrText>
      </w:r>
      <w:r w:rsidR="00F91B19" w:rsidRPr="002D5D80">
        <w:rPr>
          <w:rFonts w:cs="Times New Roman"/>
          <w:bCs/>
          <w:szCs w:val="24"/>
          <w:lang w:val="en-ID"/>
        </w:rPr>
        <w:fldChar w:fldCharType="separate"/>
      </w:r>
      <w:r w:rsidR="00F91B19" w:rsidRPr="002D5D80">
        <w:rPr>
          <w:rFonts w:cs="Times New Roman"/>
          <w:bCs/>
          <w:noProof/>
          <w:szCs w:val="24"/>
          <w:lang w:val="en-ID"/>
        </w:rPr>
        <w:t xml:space="preserve">Mardiansyah dkk., </w:t>
      </w:r>
      <w:r w:rsidR="008326DB" w:rsidRPr="002D5D80">
        <w:rPr>
          <w:rFonts w:cs="Times New Roman"/>
          <w:bCs/>
          <w:noProof/>
          <w:szCs w:val="24"/>
          <w:lang w:val="en-ID"/>
        </w:rPr>
        <w:t>(</w:t>
      </w:r>
      <w:r w:rsidR="00F91B19" w:rsidRPr="002D5D80">
        <w:rPr>
          <w:rFonts w:cs="Times New Roman"/>
          <w:bCs/>
          <w:noProof/>
          <w:szCs w:val="24"/>
          <w:lang w:val="en-ID"/>
        </w:rPr>
        <w:t>2025)</w:t>
      </w:r>
      <w:r w:rsidR="00F91B19" w:rsidRPr="002D5D80">
        <w:rPr>
          <w:rFonts w:cs="Times New Roman"/>
          <w:bCs/>
          <w:szCs w:val="24"/>
          <w:lang w:val="en-ID"/>
        </w:rPr>
        <w:fldChar w:fldCharType="end"/>
      </w:r>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w:t>
      </w:r>
      <w:proofErr w:type="spellStart"/>
      <w:r w:rsidRPr="002D5D80">
        <w:rPr>
          <w:rFonts w:cs="Times New Roman"/>
          <w:bCs/>
          <w:szCs w:val="24"/>
          <w:lang w:val="en-ID"/>
        </w:rPr>
        <w:t>bukan</w:t>
      </w:r>
      <w:proofErr w:type="spellEnd"/>
      <w:r w:rsidRPr="002D5D80">
        <w:rPr>
          <w:rFonts w:cs="Times New Roman"/>
          <w:bCs/>
          <w:szCs w:val="24"/>
          <w:lang w:val="en-ID"/>
        </w:rPr>
        <w:t xml:space="preserve"> </w:t>
      </w:r>
      <w:proofErr w:type="spellStart"/>
      <w:r w:rsidRPr="002D5D80">
        <w:rPr>
          <w:rFonts w:cs="Times New Roman"/>
          <w:bCs/>
          <w:szCs w:val="24"/>
          <w:lang w:val="en-ID"/>
        </w:rPr>
        <w:t>bahasa</w:t>
      </w:r>
      <w:proofErr w:type="spellEnd"/>
      <w:r w:rsidRPr="002D5D80">
        <w:rPr>
          <w:rFonts w:cs="Times New Roman"/>
          <w:bCs/>
          <w:szCs w:val="24"/>
          <w:lang w:val="en-ID"/>
        </w:rPr>
        <w:t xml:space="preserve"> </w:t>
      </w:r>
      <w:proofErr w:type="spellStart"/>
      <w:r w:rsidRPr="002D5D80">
        <w:rPr>
          <w:rFonts w:cs="Times New Roman"/>
          <w:bCs/>
          <w:szCs w:val="24"/>
          <w:lang w:val="en-ID"/>
        </w:rPr>
        <w:t>pemrograman</w:t>
      </w:r>
      <w:proofErr w:type="spellEnd"/>
      <w:r w:rsidRPr="002D5D80">
        <w:rPr>
          <w:rFonts w:cs="Times New Roman"/>
          <w:bCs/>
          <w:szCs w:val="24"/>
          <w:lang w:val="en-ID"/>
        </w:rPr>
        <w:t xml:space="preserve"> </w:t>
      </w:r>
      <w:proofErr w:type="spellStart"/>
      <w:r w:rsidRPr="002D5D80">
        <w:rPr>
          <w:rFonts w:cs="Times New Roman"/>
          <w:bCs/>
          <w:szCs w:val="24"/>
          <w:lang w:val="en-ID"/>
        </w:rPr>
        <w:t>karena</w:t>
      </w:r>
      <w:proofErr w:type="spellEnd"/>
      <w:r w:rsidRPr="002D5D80">
        <w:rPr>
          <w:rFonts w:cs="Times New Roman"/>
          <w:bCs/>
          <w:szCs w:val="24"/>
          <w:lang w:val="en-ID"/>
        </w:rPr>
        <w:t xml:space="preserve"> </w:t>
      </w:r>
      <w:proofErr w:type="spellStart"/>
      <w:r w:rsidRPr="002D5D80">
        <w:rPr>
          <w:rFonts w:cs="Times New Roman"/>
          <w:bCs/>
          <w:szCs w:val="24"/>
          <w:lang w:val="en-ID"/>
        </w:rPr>
        <w:t>hanya</w:t>
      </w:r>
      <w:proofErr w:type="spellEnd"/>
      <w:r w:rsidRPr="002D5D80">
        <w:rPr>
          <w:rFonts w:cs="Times New Roman"/>
          <w:bCs/>
          <w:szCs w:val="24"/>
          <w:lang w:val="en-ID"/>
        </w:rPr>
        <w:t xml:space="preserve"> </w:t>
      </w:r>
      <w:proofErr w:type="spellStart"/>
      <w:r w:rsidRPr="002D5D80">
        <w:rPr>
          <w:rFonts w:cs="Times New Roman"/>
          <w:bCs/>
          <w:szCs w:val="24"/>
          <w:lang w:val="en-ID"/>
        </w:rPr>
        <w:t>mengatur</w:t>
      </w:r>
      <w:proofErr w:type="spellEnd"/>
      <w:r w:rsidRPr="002D5D80">
        <w:rPr>
          <w:rFonts w:cs="Times New Roman"/>
          <w:bCs/>
          <w:szCs w:val="24"/>
          <w:lang w:val="en-ID"/>
        </w:rPr>
        <w:t xml:space="preserve"> </w:t>
      </w:r>
      <w:proofErr w:type="spellStart"/>
      <w:r w:rsidRPr="002D5D80">
        <w:rPr>
          <w:rFonts w:cs="Times New Roman"/>
          <w:bCs/>
          <w:szCs w:val="24"/>
          <w:lang w:val="en-ID"/>
        </w:rPr>
        <w:t>struktur</w:t>
      </w:r>
      <w:proofErr w:type="spellEnd"/>
      <w:r w:rsidRPr="002D5D80">
        <w:rPr>
          <w:rFonts w:cs="Times New Roman"/>
          <w:bCs/>
          <w:szCs w:val="24"/>
          <w:lang w:val="en-ID"/>
        </w:rPr>
        <w:t xml:space="preserve">, </w:t>
      </w:r>
      <w:proofErr w:type="spellStart"/>
      <w:r w:rsidRPr="002D5D80">
        <w:rPr>
          <w:rFonts w:cs="Times New Roman"/>
          <w:bCs/>
          <w:szCs w:val="24"/>
          <w:lang w:val="en-ID"/>
        </w:rPr>
        <w:t>sementara</w:t>
      </w:r>
      <w:proofErr w:type="spellEnd"/>
      <w:r w:rsidRPr="002D5D80">
        <w:rPr>
          <w:rFonts w:cs="Times New Roman"/>
          <w:bCs/>
          <w:szCs w:val="24"/>
          <w:lang w:val="en-ID"/>
        </w:rPr>
        <w:t xml:space="preserve"> </w:t>
      </w:r>
      <w:proofErr w:type="spellStart"/>
      <w:r w:rsidR="00576FDE" w:rsidRPr="002D5D80">
        <w:rPr>
          <w:rFonts w:cs="Times New Roman"/>
          <w:bCs/>
          <w:iCs/>
          <w:szCs w:val="24"/>
          <w:lang w:val="en-ID"/>
        </w:rPr>
        <w:t>log</w:t>
      </w:r>
      <w:r w:rsidRPr="002D5D80">
        <w:rPr>
          <w:rFonts w:cs="Times New Roman"/>
          <w:bCs/>
          <w:iCs/>
          <w:szCs w:val="24"/>
          <w:lang w:val="en-ID"/>
        </w:rPr>
        <w:t>ika</w:t>
      </w:r>
      <w:proofErr w:type="spellEnd"/>
      <w:r w:rsidRPr="002D5D80">
        <w:rPr>
          <w:rFonts w:cs="Times New Roman"/>
          <w:bCs/>
          <w:szCs w:val="24"/>
          <w:lang w:val="en-ID"/>
        </w:rPr>
        <w:t xml:space="preserve"> </w:t>
      </w:r>
      <w:proofErr w:type="spellStart"/>
      <w:r w:rsidRPr="002D5D80">
        <w:rPr>
          <w:rFonts w:cs="Times New Roman"/>
          <w:bCs/>
          <w:szCs w:val="24"/>
          <w:lang w:val="en-ID"/>
        </w:rPr>
        <w:t>dijalankan</w:t>
      </w:r>
      <w:proofErr w:type="spellEnd"/>
      <w:r w:rsidRPr="002D5D80">
        <w:rPr>
          <w:rFonts w:cs="Times New Roman"/>
          <w:bCs/>
          <w:szCs w:val="24"/>
          <w:lang w:val="en-ID"/>
        </w:rPr>
        <w:t xml:space="preserve"> oleh JavaScript dan </w:t>
      </w:r>
      <w:proofErr w:type="spellStart"/>
      <w:r w:rsidRPr="002D5D80">
        <w:rPr>
          <w:rFonts w:cs="Times New Roman"/>
          <w:bCs/>
          <w:szCs w:val="24"/>
          <w:lang w:val="en-ID"/>
        </w:rPr>
        <w:t>tampilan</w:t>
      </w:r>
      <w:proofErr w:type="spellEnd"/>
      <w:r w:rsidRPr="002D5D80">
        <w:rPr>
          <w:rFonts w:cs="Times New Roman"/>
          <w:bCs/>
          <w:szCs w:val="24"/>
          <w:lang w:val="en-ID"/>
        </w:rPr>
        <w:t xml:space="preserve"> </w:t>
      </w:r>
      <w:proofErr w:type="spellStart"/>
      <w:r w:rsidRPr="002D5D80">
        <w:rPr>
          <w:rFonts w:cs="Times New Roman"/>
          <w:bCs/>
          <w:szCs w:val="24"/>
          <w:lang w:val="en-ID"/>
        </w:rPr>
        <w:t>dikelola</w:t>
      </w:r>
      <w:proofErr w:type="spellEnd"/>
      <w:r w:rsidRPr="002D5D80">
        <w:rPr>
          <w:rFonts w:cs="Times New Roman"/>
          <w:bCs/>
          <w:szCs w:val="24"/>
          <w:lang w:val="en-ID"/>
        </w:rPr>
        <w:t xml:space="preserve"> oleh CSS.</w:t>
      </w:r>
      <w:r w:rsidR="0040747D" w:rsidRPr="002D5D80">
        <w:rPr>
          <w:rFonts w:cs="Times New Roman"/>
          <w:bCs/>
          <w:szCs w:val="24"/>
          <w:lang w:val="en-ID"/>
        </w:rPr>
        <w:t xml:space="preserve"> </w:t>
      </w:r>
      <w:proofErr w:type="spellStart"/>
      <w:r w:rsidRPr="002D5D80">
        <w:rPr>
          <w:rFonts w:cs="Times New Roman"/>
          <w:bCs/>
          <w:szCs w:val="24"/>
          <w:lang w:val="en-ID"/>
        </w:rPr>
        <w:t>Perkembangan</w:t>
      </w:r>
      <w:proofErr w:type="spellEnd"/>
      <w:r w:rsidRPr="002D5D80">
        <w:rPr>
          <w:rFonts w:cs="Times New Roman"/>
          <w:bCs/>
          <w:szCs w:val="24"/>
          <w:lang w:val="en-ID"/>
        </w:rPr>
        <w:t xml:space="preserve"> </w:t>
      </w:r>
      <w:r w:rsidRPr="002D5D80">
        <w:rPr>
          <w:rFonts w:cs="Times New Roman"/>
          <w:bCs/>
          <w:i/>
          <w:iCs/>
          <w:szCs w:val="24"/>
          <w:lang w:val="en-ID"/>
        </w:rPr>
        <w:t>HTML5</w:t>
      </w:r>
      <w:r w:rsidRPr="002D5D80">
        <w:rPr>
          <w:rFonts w:cs="Times New Roman"/>
          <w:bCs/>
          <w:szCs w:val="24"/>
          <w:lang w:val="en-ID"/>
        </w:rPr>
        <w:t xml:space="preserve"> </w:t>
      </w:r>
      <w:proofErr w:type="spellStart"/>
      <w:r w:rsidRPr="002D5D80">
        <w:rPr>
          <w:rFonts w:cs="Times New Roman"/>
          <w:bCs/>
          <w:szCs w:val="24"/>
          <w:lang w:val="en-ID"/>
        </w:rPr>
        <w:t>meningkatkan</w:t>
      </w:r>
      <w:proofErr w:type="spellEnd"/>
      <w:r w:rsidRPr="002D5D80">
        <w:rPr>
          <w:rFonts w:cs="Times New Roman"/>
          <w:bCs/>
          <w:szCs w:val="24"/>
          <w:lang w:val="en-ID"/>
        </w:rPr>
        <w:t xml:space="preserve"> </w:t>
      </w:r>
      <w:proofErr w:type="spellStart"/>
      <w:r w:rsidRPr="002D5D80">
        <w:rPr>
          <w:rFonts w:cs="Times New Roman"/>
          <w:bCs/>
          <w:szCs w:val="24"/>
          <w:lang w:val="en-ID"/>
        </w:rPr>
        <w:t>kemampuan</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 xml:space="preserve"> </w:t>
      </w:r>
      <w:proofErr w:type="spellStart"/>
      <w:r w:rsidRPr="002D5D80">
        <w:rPr>
          <w:rFonts w:cs="Times New Roman"/>
          <w:bCs/>
          <w:szCs w:val="24"/>
          <w:lang w:val="en-ID"/>
        </w:rPr>
        <w:t>melalui</w:t>
      </w:r>
      <w:proofErr w:type="spellEnd"/>
      <w:r w:rsidRPr="002D5D80">
        <w:rPr>
          <w:rFonts w:cs="Times New Roman"/>
          <w:bCs/>
          <w:szCs w:val="24"/>
          <w:lang w:val="en-ID"/>
        </w:rPr>
        <w:t xml:space="preserve"> </w:t>
      </w:r>
      <w:proofErr w:type="spellStart"/>
      <w:r w:rsidRPr="002D5D80">
        <w:rPr>
          <w:rFonts w:cs="Times New Roman"/>
          <w:bCs/>
          <w:szCs w:val="24"/>
          <w:lang w:val="en-ID"/>
        </w:rPr>
        <w:t>dukungan</w:t>
      </w:r>
      <w:proofErr w:type="spellEnd"/>
      <w:r w:rsidRPr="002D5D80">
        <w:rPr>
          <w:rFonts w:cs="Times New Roman"/>
          <w:bCs/>
          <w:szCs w:val="24"/>
          <w:lang w:val="en-ID"/>
        </w:rPr>
        <w:t xml:space="preserve"> multimedia, </w:t>
      </w:r>
      <w:proofErr w:type="spellStart"/>
      <w:r w:rsidRPr="002D5D80">
        <w:rPr>
          <w:rFonts w:cs="Times New Roman"/>
          <w:bCs/>
          <w:szCs w:val="24"/>
          <w:lang w:val="en-ID"/>
        </w:rPr>
        <w:t>elemen</w:t>
      </w:r>
      <w:proofErr w:type="spellEnd"/>
      <w:r w:rsidRPr="002D5D80">
        <w:rPr>
          <w:rFonts w:cs="Times New Roman"/>
          <w:bCs/>
          <w:szCs w:val="24"/>
          <w:lang w:val="en-ID"/>
        </w:rPr>
        <w:t xml:space="preserve"> </w:t>
      </w:r>
      <w:proofErr w:type="spellStart"/>
      <w:r w:rsidRPr="002D5D80">
        <w:rPr>
          <w:rFonts w:cs="Times New Roman"/>
          <w:bCs/>
          <w:szCs w:val="24"/>
          <w:lang w:val="en-ID"/>
        </w:rPr>
        <w:t>semantik</w:t>
      </w:r>
      <w:proofErr w:type="spellEnd"/>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r w:rsidRPr="002D5D80">
        <w:rPr>
          <w:rFonts w:cs="Times New Roman"/>
          <w:bCs/>
          <w:i/>
          <w:iCs/>
          <w:szCs w:val="24"/>
          <w:lang w:val="en-ID"/>
        </w:rPr>
        <w:t>API</w:t>
      </w:r>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Pr="002D5D80">
        <w:rPr>
          <w:rFonts w:cs="Times New Roman"/>
          <w:bCs/>
          <w:i/>
          <w:iCs/>
          <w:szCs w:val="24"/>
          <w:lang w:val="en-ID"/>
        </w:rPr>
        <w:t>local storage</w:t>
      </w:r>
      <w:r w:rsidRPr="002D5D80">
        <w:rPr>
          <w:rFonts w:cs="Times New Roman"/>
          <w:bCs/>
          <w:szCs w:val="24"/>
          <w:lang w:val="en-ID"/>
        </w:rPr>
        <w:t xml:space="preserve"> dan </w:t>
      </w:r>
      <w:r w:rsidRPr="002D5D80">
        <w:rPr>
          <w:rFonts w:cs="Times New Roman"/>
          <w:bCs/>
          <w:i/>
          <w:iCs/>
          <w:szCs w:val="24"/>
          <w:lang w:val="en-ID"/>
        </w:rPr>
        <w:t>canvas</w:t>
      </w:r>
      <w:r w:rsidRPr="002D5D80">
        <w:rPr>
          <w:rFonts w:cs="Times New Roman"/>
          <w:bCs/>
          <w:szCs w:val="24"/>
          <w:lang w:val="en-ID"/>
        </w:rPr>
        <w:t xml:space="preserve"> yang </w:t>
      </w:r>
      <w:proofErr w:type="spellStart"/>
      <w:r w:rsidRPr="002D5D80">
        <w:rPr>
          <w:rFonts w:cs="Times New Roman"/>
          <w:bCs/>
          <w:szCs w:val="24"/>
          <w:lang w:val="en-ID"/>
        </w:rPr>
        <w:t>memungkinkan</w:t>
      </w:r>
      <w:proofErr w:type="spellEnd"/>
      <w:r w:rsidRPr="002D5D80">
        <w:rPr>
          <w:rFonts w:cs="Times New Roman"/>
          <w:bCs/>
          <w:szCs w:val="24"/>
          <w:lang w:val="en-ID"/>
        </w:rPr>
        <w:t xml:space="preserve"> </w:t>
      </w:r>
      <w:proofErr w:type="spellStart"/>
      <w:r w:rsidRPr="002D5D80">
        <w:rPr>
          <w:rFonts w:cs="Times New Roman"/>
          <w:bCs/>
          <w:szCs w:val="24"/>
          <w:lang w:val="en-ID"/>
        </w:rPr>
        <w:t>pembuatan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 xml:space="preserve"> </w:t>
      </w:r>
      <w:proofErr w:type="spellStart"/>
      <w:r w:rsidRPr="002D5D80">
        <w:rPr>
          <w:rFonts w:cs="Times New Roman"/>
          <w:bCs/>
          <w:szCs w:val="24"/>
          <w:lang w:val="en-ID"/>
        </w:rPr>
        <w:t>tanpa</w:t>
      </w:r>
      <w:proofErr w:type="spellEnd"/>
      <w:r w:rsidRPr="002D5D80">
        <w:rPr>
          <w:rFonts w:cs="Times New Roman"/>
          <w:bCs/>
          <w:szCs w:val="24"/>
          <w:lang w:val="en-ID"/>
        </w:rPr>
        <w:t xml:space="preserve"> </w:t>
      </w:r>
      <w:r w:rsidRPr="002D5D80">
        <w:rPr>
          <w:rFonts w:cs="Times New Roman"/>
          <w:bCs/>
          <w:i/>
          <w:iCs/>
          <w:szCs w:val="24"/>
          <w:lang w:val="en-ID"/>
        </w:rPr>
        <w:t>plugin</w:t>
      </w:r>
      <w:r w:rsidRPr="002D5D80">
        <w:rPr>
          <w:rFonts w:cs="Times New Roman"/>
          <w:bCs/>
          <w:szCs w:val="24"/>
          <w:lang w:val="en-ID"/>
        </w:rPr>
        <w:t xml:space="preserve"> </w:t>
      </w:r>
      <w:proofErr w:type="spellStart"/>
      <w:r w:rsidRPr="002D5D80">
        <w:rPr>
          <w:rFonts w:cs="Times New Roman"/>
          <w:bCs/>
          <w:szCs w:val="24"/>
          <w:lang w:val="en-ID"/>
        </w:rPr>
        <w:t>tambahan</w:t>
      </w:r>
      <w:proofErr w:type="spellEnd"/>
      <w:r w:rsidRPr="002D5D80">
        <w:rPr>
          <w:rFonts w:cs="Times New Roman"/>
          <w:bCs/>
          <w:szCs w:val="24"/>
          <w:lang w:val="en-ID"/>
        </w:rPr>
        <w:t xml:space="preserve">. </w:t>
      </w:r>
      <w:r w:rsidR="00F91B19" w:rsidRPr="002D5D80">
        <w:rPr>
          <w:rFonts w:cs="Times New Roman"/>
          <w:bCs/>
          <w:szCs w:val="24"/>
          <w:lang w:val="en-ID"/>
        </w:rPr>
        <w:fldChar w:fldCharType="begin" w:fldLock="1"/>
      </w:r>
      <w:r w:rsidR="000F4E1E" w:rsidRPr="002D5D80">
        <w:rPr>
          <w:rFonts w:cs="Times New Roman"/>
          <w:bCs/>
          <w:szCs w:val="24"/>
          <w:lang w:val="en-ID"/>
        </w:rPr>
        <w:instrText>ADDIN CSL_CITATION {"citationItems":[{"id":"ITEM-1","itemData":{"abstract":"Perkembangan era digital saat ini menjadikan keterampilan komunikasi adalah hal yang penting, keterampilan komunikasi menjadi semakin penting karena banyak perusahaan dan organisasi memerlukan karyawan yang dapat berkomunikasi dengan baik secara tertulis melalui platform online. HTML (Hypertext Markup Language) yang digunakan dalam pembuatan website, menjadi alat penting dalam meningkatkan keterampilan komunikasi seseorang. Artikel ini membahas peran penggunaan HTML dalam meningkatkan keterampilan komunikasi dengan beberapa aspek, seperti memahami struktur dan tata letak teks dan gambar, memahami penggunaan hyperlink, dan penggunaan basis data. Dalam mempelajari HTML, seseorang dapat memahami bagaimana membuat teks dan gambar lebih terorganisir dan terstruktur. Terlebih lagi, penggunaan hyperlink dalam website juga menjadi penting dalam meningkatkan keterampilan komunikasi. Selain itu, pemahaman tentang penggunaan basis data dalam website juga dapat membantu seseorang dalam menyampaikan informasi dengan lebih efektif. Secara keseluruhan, penggunaan HTML merupakan bagian penting dalam meningkatkan keterampilan komunikasi, khususnya dalam bentuk komunikasi yang dilakukan secara online.","author":[{"dropping-particle":"","family":"Dirgantara","given":"Gilang Bintang","non-dropping-particle":"","parse-names":false,"suffix":""},{"dropping-particle":"","family":"Budiman","given":"Fikri","non-dropping-particle":"","parse-names":false,"suffix":""},{"dropping-particle":"","family":"Far","given":"Ja '","non-dropping-particle":"","parse-names":false,"suffix":""},{"dropping-particle":"","family":"Mulana","given":"Sidiq","non-dropping-particle":"","parse-names":false,"suffix":""},{"dropping-particle":"","family":"Adam","given":"Affan Safani","non-dropping-particle":"","parse-names":false,"suffix":""}],"container-title":"Jurnal Nasional Pengabdian Masyarakat Ilmu Komputer)","id":"ITEM-1","issue":"1","issued":{"date-parts":[["2024"]]},"page":"13-19","title":"Peran Penggunaan HTML dalam Meningkatkan Keterampilan Komunikasi Siswa SMA","type":"article-journal","volume":"3"},"uris":["http://www.mendeley.com/documents/?uuid=c2d36f78-8af6-4f88-82e6-990eab3044a8"]}],"mendeley":{"formattedCitation":"(Dirgantara et al., 2024)","manualFormatting":"Dirgantara dkk., (2024)","plainTextFormattedCitation":"(Dirgantara et al., 2024)","previouslyFormattedCitation":"(Dirgantara et al., 2024)"},"properties":{"noteIndex":0},"schema":"https://github.com/citation-style-language/schema/raw/master/csl-citation.json"}</w:instrText>
      </w:r>
      <w:r w:rsidR="00F91B19" w:rsidRPr="002D5D80">
        <w:rPr>
          <w:rFonts w:cs="Times New Roman"/>
          <w:bCs/>
          <w:szCs w:val="24"/>
          <w:lang w:val="en-ID"/>
        </w:rPr>
        <w:fldChar w:fldCharType="separate"/>
      </w:r>
      <w:r w:rsidR="00F91B19" w:rsidRPr="002D5D80">
        <w:rPr>
          <w:rFonts w:cs="Times New Roman"/>
          <w:bCs/>
          <w:noProof/>
          <w:szCs w:val="24"/>
          <w:lang w:val="en-ID"/>
        </w:rPr>
        <w:t xml:space="preserve">Dirgantara dkk., </w:t>
      </w:r>
      <w:r w:rsidR="008326DB" w:rsidRPr="002D5D80">
        <w:rPr>
          <w:rFonts w:cs="Times New Roman"/>
          <w:bCs/>
          <w:noProof/>
          <w:szCs w:val="24"/>
          <w:lang w:val="en-ID"/>
        </w:rPr>
        <w:t>(</w:t>
      </w:r>
      <w:r w:rsidR="00F91B19" w:rsidRPr="002D5D80">
        <w:rPr>
          <w:rFonts w:cs="Times New Roman"/>
          <w:bCs/>
          <w:noProof/>
          <w:szCs w:val="24"/>
          <w:lang w:val="en-ID"/>
        </w:rPr>
        <w:t>2024)</w:t>
      </w:r>
      <w:r w:rsidR="00F91B19" w:rsidRPr="002D5D80">
        <w:rPr>
          <w:rFonts w:cs="Times New Roman"/>
          <w:bCs/>
          <w:szCs w:val="24"/>
          <w:lang w:val="en-ID"/>
        </w:rPr>
        <w:fldChar w:fldCharType="end"/>
      </w:r>
      <w:r w:rsidR="00F91B19" w:rsidRPr="002D5D80">
        <w:rPr>
          <w:rFonts w:cs="Times New Roman"/>
          <w:bCs/>
          <w:szCs w:val="24"/>
          <w:lang w:val="en-ID"/>
        </w:rPr>
        <w:t xml:space="preserve"> </w:t>
      </w:r>
      <w:proofErr w:type="spellStart"/>
      <w:r w:rsidRPr="002D5D80">
        <w:rPr>
          <w:rFonts w:cs="Times New Roman"/>
          <w:bCs/>
          <w:szCs w:val="24"/>
          <w:lang w:val="en-ID"/>
        </w:rPr>
        <w:t>menegaskan</w:t>
      </w:r>
      <w:proofErr w:type="spellEnd"/>
      <w:r w:rsidRPr="002D5D80">
        <w:rPr>
          <w:rFonts w:cs="Times New Roman"/>
          <w:bCs/>
          <w:szCs w:val="24"/>
          <w:lang w:val="en-ID"/>
        </w:rPr>
        <w:t xml:space="preserve"> </w:t>
      </w:r>
      <w:proofErr w:type="spellStart"/>
      <w:r w:rsidRPr="002D5D80">
        <w:rPr>
          <w:rFonts w:cs="Times New Roman"/>
          <w:bCs/>
          <w:szCs w:val="24"/>
          <w:lang w:val="en-ID"/>
        </w:rPr>
        <w:t>bahwa</w:t>
      </w:r>
      <w:proofErr w:type="spellEnd"/>
      <w:r w:rsidRPr="002D5D80">
        <w:rPr>
          <w:rFonts w:cs="Times New Roman"/>
          <w:bCs/>
          <w:szCs w:val="24"/>
          <w:lang w:val="en-ID"/>
        </w:rPr>
        <w:t xml:space="preserve"> </w:t>
      </w:r>
      <w:r w:rsidRPr="002D5D80">
        <w:rPr>
          <w:rFonts w:cs="Times New Roman"/>
          <w:bCs/>
          <w:i/>
          <w:iCs/>
          <w:szCs w:val="24"/>
          <w:lang w:val="en-ID"/>
        </w:rPr>
        <w:t>HTML5</w:t>
      </w:r>
      <w:r w:rsidRPr="002D5D80">
        <w:rPr>
          <w:rFonts w:cs="Times New Roman"/>
          <w:bCs/>
          <w:szCs w:val="24"/>
          <w:lang w:val="en-ID"/>
        </w:rPr>
        <w:t xml:space="preserve"> </w:t>
      </w:r>
      <w:proofErr w:type="spellStart"/>
      <w:r w:rsidRPr="002D5D80">
        <w:rPr>
          <w:rFonts w:cs="Times New Roman"/>
          <w:bCs/>
          <w:szCs w:val="24"/>
          <w:lang w:val="en-ID"/>
        </w:rPr>
        <w:t>mempermudah</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proofErr w:type="spellStart"/>
      <w:r w:rsidRPr="002D5D80">
        <w:rPr>
          <w:rFonts w:cs="Times New Roman"/>
          <w:bCs/>
          <w:szCs w:val="24"/>
          <w:lang w:val="en-ID"/>
        </w:rPr>
        <w:t>berbasis</w:t>
      </w:r>
      <w:proofErr w:type="spellEnd"/>
      <w:r w:rsidRPr="002D5D80">
        <w:rPr>
          <w:rFonts w:cs="Times New Roman"/>
          <w:bCs/>
          <w:szCs w:val="24"/>
          <w:lang w:val="en-ID"/>
        </w:rPr>
        <w:t xml:space="preserve"> browser </w:t>
      </w:r>
      <w:proofErr w:type="spellStart"/>
      <w:r w:rsidRPr="002D5D80">
        <w:rPr>
          <w:rFonts w:cs="Times New Roman"/>
          <w:bCs/>
          <w:szCs w:val="24"/>
          <w:lang w:val="en-ID"/>
        </w:rPr>
        <w:t>dengan</w:t>
      </w:r>
      <w:proofErr w:type="spellEnd"/>
      <w:r w:rsidRPr="002D5D80">
        <w:rPr>
          <w:rFonts w:cs="Times New Roman"/>
          <w:bCs/>
          <w:szCs w:val="24"/>
          <w:lang w:val="en-ID"/>
        </w:rPr>
        <w:t xml:space="preserve"> </w:t>
      </w:r>
      <w:proofErr w:type="spellStart"/>
      <w:r w:rsidRPr="002D5D80">
        <w:rPr>
          <w:rFonts w:cs="Times New Roman"/>
          <w:bCs/>
          <w:szCs w:val="24"/>
          <w:lang w:val="en-ID"/>
        </w:rPr>
        <w:t>performa</w:t>
      </w:r>
      <w:proofErr w:type="spellEnd"/>
      <w:r w:rsidRPr="002D5D80">
        <w:rPr>
          <w:rFonts w:cs="Times New Roman"/>
          <w:bCs/>
          <w:szCs w:val="24"/>
          <w:lang w:val="en-ID"/>
        </w:rPr>
        <w:t xml:space="preserve"> </w:t>
      </w:r>
      <w:proofErr w:type="spellStart"/>
      <w:r w:rsidRPr="002D5D80">
        <w:rPr>
          <w:rFonts w:cs="Times New Roman"/>
          <w:bCs/>
          <w:szCs w:val="24"/>
          <w:lang w:val="en-ID"/>
        </w:rPr>
        <w:t>lebih</w:t>
      </w:r>
      <w:proofErr w:type="spellEnd"/>
      <w:r w:rsidRPr="002D5D80">
        <w:rPr>
          <w:rFonts w:cs="Times New Roman"/>
          <w:bCs/>
          <w:szCs w:val="24"/>
          <w:lang w:val="en-ID"/>
        </w:rPr>
        <w:t xml:space="preserve"> </w:t>
      </w:r>
      <w:proofErr w:type="spellStart"/>
      <w:r w:rsidRPr="002D5D80">
        <w:rPr>
          <w:rFonts w:cs="Times New Roman"/>
          <w:bCs/>
          <w:szCs w:val="24"/>
          <w:lang w:val="en-ID"/>
        </w:rPr>
        <w:t>baik</w:t>
      </w:r>
      <w:proofErr w:type="spellEnd"/>
      <w:r w:rsidRPr="002D5D80">
        <w:rPr>
          <w:rFonts w:cs="Times New Roman"/>
          <w:bCs/>
          <w:szCs w:val="24"/>
          <w:lang w:val="en-ID"/>
        </w:rPr>
        <w:t xml:space="preserve"> dan </w:t>
      </w:r>
      <w:proofErr w:type="spellStart"/>
      <w:r w:rsidRPr="002D5D80">
        <w:rPr>
          <w:rFonts w:cs="Times New Roman"/>
          <w:bCs/>
          <w:szCs w:val="24"/>
          <w:lang w:val="en-ID"/>
        </w:rPr>
        <w:t>kompatibilitas</w:t>
      </w:r>
      <w:proofErr w:type="spellEnd"/>
      <w:r w:rsidRPr="002D5D80">
        <w:rPr>
          <w:rFonts w:cs="Times New Roman"/>
          <w:bCs/>
          <w:szCs w:val="24"/>
          <w:lang w:val="en-ID"/>
        </w:rPr>
        <w:t xml:space="preserve"> </w:t>
      </w:r>
      <w:proofErr w:type="spellStart"/>
      <w:r w:rsidRPr="002D5D80">
        <w:rPr>
          <w:rFonts w:cs="Times New Roman"/>
          <w:bCs/>
          <w:szCs w:val="24"/>
          <w:lang w:val="en-ID"/>
        </w:rPr>
        <w:t>tinggi</w:t>
      </w:r>
      <w:proofErr w:type="spellEnd"/>
      <w:r w:rsidRPr="002D5D80">
        <w:rPr>
          <w:rFonts w:cs="Times New Roman"/>
          <w:bCs/>
          <w:szCs w:val="24"/>
          <w:lang w:val="en-ID"/>
        </w:rPr>
        <w:t>.</w:t>
      </w:r>
    </w:p>
    <w:p w14:paraId="05BB32ED" w14:textId="313B152F" w:rsidR="000F22F4" w:rsidRPr="002D5D80" w:rsidRDefault="000F22F4">
      <w:pPr>
        <w:numPr>
          <w:ilvl w:val="0"/>
          <w:numId w:val="27"/>
        </w:numPr>
        <w:spacing w:line="360" w:lineRule="auto"/>
        <w:ind w:left="567" w:hanging="567"/>
        <w:rPr>
          <w:b/>
          <w:bCs/>
          <w:i/>
          <w:iCs/>
        </w:rPr>
      </w:pPr>
      <w:bookmarkStart w:id="74" w:name="_Toc215216428"/>
      <w:bookmarkStart w:id="75" w:name="_Toc215216498"/>
      <w:bookmarkStart w:id="76" w:name="_Toc215216931"/>
      <w:proofErr w:type="spellStart"/>
      <w:r w:rsidRPr="002D5D80">
        <w:rPr>
          <w:b/>
          <w:bCs/>
          <w:i/>
          <w:iCs/>
        </w:rPr>
        <w:t>Cascading</w:t>
      </w:r>
      <w:proofErr w:type="spellEnd"/>
      <w:r w:rsidRPr="002D5D80">
        <w:rPr>
          <w:b/>
          <w:bCs/>
          <w:i/>
          <w:iCs/>
        </w:rPr>
        <w:t xml:space="preserve"> </w:t>
      </w:r>
      <w:proofErr w:type="spellStart"/>
      <w:r w:rsidRPr="002D5D80">
        <w:rPr>
          <w:b/>
          <w:bCs/>
          <w:i/>
          <w:iCs/>
        </w:rPr>
        <w:t>Style</w:t>
      </w:r>
      <w:proofErr w:type="spellEnd"/>
      <w:r w:rsidRPr="002D5D80">
        <w:rPr>
          <w:b/>
          <w:bCs/>
          <w:i/>
          <w:iCs/>
        </w:rPr>
        <w:t xml:space="preserve"> </w:t>
      </w:r>
      <w:proofErr w:type="spellStart"/>
      <w:r w:rsidRPr="002D5D80">
        <w:rPr>
          <w:b/>
          <w:bCs/>
          <w:i/>
          <w:iCs/>
        </w:rPr>
        <w:t>Sheets</w:t>
      </w:r>
      <w:proofErr w:type="spellEnd"/>
      <w:r w:rsidRPr="002D5D80">
        <w:rPr>
          <w:b/>
          <w:bCs/>
          <w:i/>
          <w:iCs/>
        </w:rPr>
        <w:t xml:space="preserve"> (CSS)</w:t>
      </w:r>
      <w:bookmarkEnd w:id="74"/>
      <w:bookmarkEnd w:id="75"/>
      <w:bookmarkEnd w:id="76"/>
    </w:p>
    <w:p w14:paraId="3D6535ED" w14:textId="19CD2AAE" w:rsidR="000F22F4" w:rsidRPr="002D5D80" w:rsidRDefault="00F91B19"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Cascading Style Sheets (CSS)</w:t>
      </w:r>
      <w:r w:rsidRPr="002D5D80">
        <w:rPr>
          <w:rFonts w:cs="Times New Roman"/>
          <w:bCs/>
          <w:szCs w:val="24"/>
          <w:lang w:val="en-ID"/>
        </w:rPr>
        <w:t xml:space="preserve">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bahasa</w:t>
      </w:r>
      <w:proofErr w:type="spellEnd"/>
      <w:r w:rsidRPr="002D5D80">
        <w:rPr>
          <w:rFonts w:cs="Times New Roman"/>
          <w:bCs/>
          <w:szCs w:val="24"/>
          <w:lang w:val="en-ID"/>
        </w:rPr>
        <w:t xml:space="preserve"> yang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mengatur</w:t>
      </w:r>
      <w:proofErr w:type="spellEnd"/>
      <w:r w:rsidRPr="002D5D80">
        <w:rPr>
          <w:rFonts w:cs="Times New Roman"/>
          <w:bCs/>
          <w:szCs w:val="24"/>
          <w:lang w:val="en-ID"/>
        </w:rPr>
        <w:t xml:space="preserve"> </w:t>
      </w:r>
      <w:proofErr w:type="spellStart"/>
      <w:r w:rsidRPr="002D5D80">
        <w:rPr>
          <w:rFonts w:cs="Times New Roman"/>
          <w:bCs/>
          <w:szCs w:val="24"/>
          <w:lang w:val="en-ID"/>
        </w:rPr>
        <w:t>tampilan</w:t>
      </w:r>
      <w:proofErr w:type="spellEnd"/>
      <w:r w:rsidRPr="002D5D80">
        <w:rPr>
          <w:rFonts w:cs="Times New Roman"/>
          <w:bCs/>
          <w:szCs w:val="24"/>
          <w:lang w:val="en-ID"/>
        </w:rPr>
        <w:t xml:space="preserve"> dan tata </w:t>
      </w:r>
      <w:proofErr w:type="spellStart"/>
      <w:r w:rsidRPr="002D5D80">
        <w:rPr>
          <w:rFonts w:cs="Times New Roman"/>
          <w:bCs/>
          <w:szCs w:val="24"/>
          <w:lang w:val="en-ID"/>
        </w:rPr>
        <w:t>letak</w:t>
      </w:r>
      <w:proofErr w:type="spellEnd"/>
      <w:r w:rsidRPr="002D5D80">
        <w:rPr>
          <w:rFonts w:cs="Times New Roman"/>
          <w:bCs/>
          <w:szCs w:val="24"/>
          <w:lang w:val="en-ID"/>
        </w:rPr>
        <w:t xml:space="preserve"> </w:t>
      </w:r>
      <w:proofErr w:type="spellStart"/>
      <w:r w:rsidRPr="002D5D80">
        <w:rPr>
          <w:rFonts w:cs="Times New Roman"/>
          <w:bCs/>
          <w:szCs w:val="24"/>
          <w:lang w:val="en-ID"/>
        </w:rPr>
        <w:t>elemen-elemen</w:t>
      </w:r>
      <w:proofErr w:type="spellEnd"/>
      <w:r w:rsidRPr="002D5D80">
        <w:rPr>
          <w:rFonts w:cs="Times New Roman"/>
          <w:bCs/>
          <w:szCs w:val="24"/>
          <w:lang w:val="en-ID"/>
        </w:rPr>
        <w:t xml:space="preserve"> </w:t>
      </w:r>
      <w:proofErr w:type="spellStart"/>
      <w:r w:rsidRPr="002D5D80">
        <w:rPr>
          <w:rFonts w:cs="Times New Roman"/>
          <w:bCs/>
          <w:szCs w:val="24"/>
          <w:lang w:val="en-ID"/>
        </w:rPr>
        <w:t>halaman</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 xml:space="preserve"> yang </w:t>
      </w:r>
      <w:proofErr w:type="spellStart"/>
      <w:r w:rsidRPr="002D5D80">
        <w:rPr>
          <w:rFonts w:cs="Times New Roman"/>
          <w:bCs/>
          <w:szCs w:val="24"/>
          <w:lang w:val="en-ID"/>
        </w:rPr>
        <w:t>dibangun</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r w:rsidRPr="002D5D80">
        <w:rPr>
          <w:rFonts w:cs="Times New Roman"/>
          <w:bCs/>
          <w:i/>
          <w:iCs/>
          <w:szCs w:val="24"/>
          <w:lang w:val="en-ID"/>
        </w:rPr>
        <w:t>CSS</w:t>
      </w:r>
      <w:r w:rsidRPr="002D5D80">
        <w:rPr>
          <w:rFonts w:cs="Times New Roman"/>
          <w:bCs/>
          <w:szCs w:val="24"/>
          <w:lang w:val="en-ID"/>
        </w:rPr>
        <w:t xml:space="preserve">, </w:t>
      </w:r>
      <w:proofErr w:type="spellStart"/>
      <w:r w:rsidRPr="002D5D80">
        <w:rPr>
          <w:rFonts w:cs="Times New Roman"/>
          <w:bCs/>
          <w:szCs w:val="24"/>
          <w:lang w:val="en-ID"/>
        </w:rPr>
        <w:t>struktur</w:t>
      </w:r>
      <w:proofErr w:type="spellEnd"/>
      <w:r w:rsidRPr="002D5D80">
        <w:rPr>
          <w:rFonts w:cs="Times New Roman"/>
          <w:bCs/>
          <w:szCs w:val="24"/>
          <w:lang w:val="en-ID"/>
        </w:rPr>
        <w:t xml:space="preserve"> </w:t>
      </w:r>
      <w:proofErr w:type="spellStart"/>
      <w:r w:rsidRPr="002D5D80">
        <w:rPr>
          <w:rFonts w:cs="Times New Roman"/>
          <w:bCs/>
          <w:szCs w:val="24"/>
          <w:lang w:val="en-ID"/>
        </w:rPr>
        <w:t>konten</w:t>
      </w:r>
      <w:proofErr w:type="spellEnd"/>
      <w:r w:rsidRPr="002D5D80">
        <w:rPr>
          <w:rFonts w:cs="Times New Roman"/>
          <w:bCs/>
          <w:szCs w:val="24"/>
          <w:lang w:val="en-ID"/>
        </w:rPr>
        <w:t xml:space="preserve"> yang </w:t>
      </w:r>
      <w:proofErr w:type="spellStart"/>
      <w:r w:rsidRPr="002D5D80">
        <w:rPr>
          <w:rFonts w:cs="Times New Roman"/>
          <w:bCs/>
          <w:szCs w:val="24"/>
          <w:lang w:val="en-ID"/>
        </w:rPr>
        <w:t>dihasilkan</w:t>
      </w:r>
      <w:proofErr w:type="spellEnd"/>
      <w:r w:rsidRPr="002D5D80">
        <w:rPr>
          <w:rFonts w:cs="Times New Roman"/>
          <w:bCs/>
          <w:szCs w:val="24"/>
          <w:lang w:val="en-ID"/>
        </w:rPr>
        <w:t xml:space="preserve"> </w:t>
      </w:r>
      <w:r w:rsidRPr="002D5D80">
        <w:rPr>
          <w:rFonts w:cs="Times New Roman"/>
          <w:bCs/>
          <w:i/>
          <w:iCs/>
          <w:szCs w:val="24"/>
          <w:lang w:val="en-ID"/>
        </w:rPr>
        <w:t>HTML</w:t>
      </w:r>
      <w:r w:rsidRPr="002D5D80">
        <w:rPr>
          <w:rFonts w:cs="Times New Roman"/>
          <w:bCs/>
          <w:szCs w:val="24"/>
          <w:lang w:val="en-ID"/>
        </w:rPr>
        <w:t xml:space="preserve">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dipisahkan</w:t>
      </w:r>
      <w:proofErr w:type="spellEnd"/>
      <w:r w:rsidRPr="002D5D80">
        <w:rPr>
          <w:rFonts w:cs="Times New Roman"/>
          <w:bCs/>
          <w:szCs w:val="24"/>
          <w:lang w:val="en-ID"/>
        </w:rPr>
        <w:t xml:space="preserve"> </w:t>
      </w:r>
      <w:proofErr w:type="spellStart"/>
      <w:r w:rsidRPr="002D5D80">
        <w:rPr>
          <w:rFonts w:cs="Times New Roman"/>
          <w:bCs/>
          <w:szCs w:val="24"/>
          <w:lang w:val="en-ID"/>
        </w:rPr>
        <w:t>dari</w:t>
      </w:r>
      <w:proofErr w:type="spellEnd"/>
      <w:r w:rsidRPr="002D5D80">
        <w:rPr>
          <w:rFonts w:cs="Times New Roman"/>
          <w:bCs/>
          <w:szCs w:val="24"/>
          <w:lang w:val="en-ID"/>
        </w:rPr>
        <w:t xml:space="preserve"> </w:t>
      </w:r>
      <w:proofErr w:type="spellStart"/>
      <w:r w:rsidRPr="002D5D80">
        <w:rPr>
          <w:rFonts w:cs="Times New Roman"/>
          <w:bCs/>
          <w:szCs w:val="24"/>
          <w:lang w:val="en-ID"/>
        </w:rPr>
        <w:t>aspek</w:t>
      </w:r>
      <w:proofErr w:type="spellEnd"/>
      <w:r w:rsidRPr="002D5D80">
        <w:rPr>
          <w:rFonts w:cs="Times New Roman"/>
          <w:bCs/>
          <w:szCs w:val="24"/>
          <w:lang w:val="en-ID"/>
        </w:rPr>
        <w:t xml:space="preserve"> visual</w:t>
      </w:r>
      <w:r w:rsidR="00B82714" w:rsidRPr="002D5D80">
        <w:rPr>
          <w:rFonts w:cs="Times New Roman"/>
          <w:bCs/>
          <w:szCs w:val="24"/>
          <w:lang w:val="en-ID"/>
        </w:rPr>
        <w:t xml:space="preserve"> </w:t>
      </w:r>
      <w:proofErr w:type="spellStart"/>
      <w:r w:rsidRPr="002D5D80">
        <w:rPr>
          <w:rFonts w:cs="Times New Roman"/>
          <w:bCs/>
          <w:szCs w:val="24"/>
          <w:lang w:val="en-ID"/>
        </w:rPr>
        <w:t>warna</w:t>
      </w:r>
      <w:proofErr w:type="spellEnd"/>
      <w:r w:rsidRPr="002D5D80">
        <w:rPr>
          <w:rFonts w:cs="Times New Roman"/>
          <w:bCs/>
          <w:szCs w:val="24"/>
          <w:lang w:val="en-ID"/>
        </w:rPr>
        <w:t xml:space="preserve">, </w:t>
      </w:r>
      <w:proofErr w:type="spellStart"/>
      <w:r w:rsidRPr="002D5D80">
        <w:rPr>
          <w:rFonts w:cs="Times New Roman"/>
          <w:bCs/>
          <w:szCs w:val="24"/>
          <w:lang w:val="en-ID"/>
        </w:rPr>
        <w:t>ukuran</w:t>
      </w:r>
      <w:proofErr w:type="spellEnd"/>
      <w:r w:rsidRPr="002D5D80">
        <w:rPr>
          <w:rFonts w:cs="Times New Roman"/>
          <w:bCs/>
          <w:szCs w:val="24"/>
          <w:lang w:val="en-ID"/>
        </w:rPr>
        <w:t xml:space="preserve">, </w:t>
      </w:r>
      <w:proofErr w:type="spellStart"/>
      <w:r w:rsidRPr="002D5D80">
        <w:rPr>
          <w:rFonts w:cs="Times New Roman"/>
          <w:bCs/>
          <w:szCs w:val="24"/>
          <w:lang w:val="en-ID"/>
        </w:rPr>
        <w:t>posisi</w:t>
      </w:r>
      <w:proofErr w:type="spellEnd"/>
      <w:r w:rsidRPr="002D5D80">
        <w:rPr>
          <w:rFonts w:cs="Times New Roman"/>
          <w:bCs/>
          <w:szCs w:val="24"/>
          <w:lang w:val="en-ID"/>
        </w:rPr>
        <w:t xml:space="preserve">, </w:t>
      </w:r>
      <w:proofErr w:type="spellStart"/>
      <w:r w:rsidRPr="002D5D80">
        <w:rPr>
          <w:rFonts w:cs="Times New Roman"/>
          <w:bCs/>
          <w:szCs w:val="24"/>
          <w:lang w:val="en-ID"/>
        </w:rPr>
        <w:t>animasi</w:t>
      </w:r>
      <w:proofErr w:type="spellEnd"/>
      <w:r w:rsidR="00B82714" w:rsidRPr="002D5D80">
        <w:rPr>
          <w:rFonts w:cs="Times New Roman"/>
          <w:bCs/>
          <w:szCs w:val="24"/>
          <w:lang w:val="en-ID"/>
        </w:rPr>
        <w:t xml:space="preserve"> </w:t>
      </w:r>
      <w:proofErr w:type="spellStart"/>
      <w:r w:rsidRPr="002D5D80">
        <w:rPr>
          <w:rFonts w:cs="Times New Roman"/>
          <w:bCs/>
          <w:szCs w:val="24"/>
          <w:lang w:val="en-ID"/>
        </w:rPr>
        <w:t>sehingga</w:t>
      </w:r>
      <w:proofErr w:type="spellEnd"/>
      <w:r w:rsidRPr="002D5D80">
        <w:rPr>
          <w:rFonts w:cs="Times New Roman"/>
          <w:bCs/>
          <w:szCs w:val="24"/>
          <w:lang w:val="en-ID"/>
        </w:rPr>
        <w:t xml:space="preserve"> </w:t>
      </w:r>
      <w:proofErr w:type="spellStart"/>
      <w:r w:rsidRPr="002D5D80">
        <w:rPr>
          <w:rFonts w:cs="Times New Roman"/>
          <w:bCs/>
          <w:szCs w:val="24"/>
          <w:lang w:val="en-ID"/>
        </w:rPr>
        <w:t>desain</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 xml:space="preserve"> </w:t>
      </w:r>
      <w:proofErr w:type="spellStart"/>
      <w:r w:rsidRPr="002D5D80">
        <w:rPr>
          <w:rFonts w:cs="Times New Roman"/>
          <w:bCs/>
          <w:szCs w:val="24"/>
          <w:lang w:val="en-ID"/>
        </w:rPr>
        <w:t>menjadi</w:t>
      </w:r>
      <w:proofErr w:type="spellEnd"/>
      <w:r w:rsidRPr="002D5D80">
        <w:rPr>
          <w:rFonts w:cs="Times New Roman"/>
          <w:bCs/>
          <w:szCs w:val="24"/>
          <w:lang w:val="en-ID"/>
        </w:rPr>
        <w:t xml:space="preserve"> </w:t>
      </w:r>
      <w:proofErr w:type="spellStart"/>
      <w:r w:rsidRPr="002D5D80">
        <w:rPr>
          <w:rFonts w:cs="Times New Roman"/>
          <w:bCs/>
          <w:szCs w:val="24"/>
          <w:lang w:val="en-ID"/>
        </w:rPr>
        <w:t>lebih</w:t>
      </w:r>
      <w:proofErr w:type="spellEnd"/>
      <w:r w:rsidRPr="002D5D80">
        <w:rPr>
          <w:rFonts w:cs="Times New Roman"/>
          <w:bCs/>
          <w:szCs w:val="24"/>
          <w:lang w:val="en-ID"/>
        </w:rPr>
        <w:t xml:space="preserve"> </w:t>
      </w:r>
      <w:proofErr w:type="spellStart"/>
      <w:r w:rsidRPr="002D5D80">
        <w:rPr>
          <w:rFonts w:cs="Times New Roman"/>
          <w:bCs/>
          <w:szCs w:val="24"/>
          <w:lang w:val="en-ID"/>
        </w:rPr>
        <w:t>konsisten</w:t>
      </w:r>
      <w:proofErr w:type="spellEnd"/>
      <w:r w:rsidRPr="002D5D80">
        <w:rPr>
          <w:rFonts w:cs="Times New Roman"/>
          <w:bCs/>
          <w:szCs w:val="24"/>
          <w:lang w:val="en-ID"/>
        </w:rPr>
        <w:t xml:space="preserve">, </w:t>
      </w:r>
      <w:proofErr w:type="spellStart"/>
      <w:r w:rsidRPr="002D5D80">
        <w:rPr>
          <w:rFonts w:cs="Times New Roman"/>
          <w:bCs/>
          <w:szCs w:val="24"/>
          <w:lang w:val="en-ID"/>
        </w:rPr>
        <w:t>mudah</w:t>
      </w:r>
      <w:proofErr w:type="spellEnd"/>
      <w:r w:rsidRPr="002D5D80">
        <w:rPr>
          <w:rFonts w:cs="Times New Roman"/>
          <w:bCs/>
          <w:szCs w:val="24"/>
          <w:lang w:val="en-ID"/>
        </w:rPr>
        <w:t xml:space="preserve"> </w:t>
      </w:r>
      <w:proofErr w:type="spellStart"/>
      <w:r w:rsidRPr="002D5D80">
        <w:rPr>
          <w:rFonts w:cs="Times New Roman"/>
          <w:bCs/>
          <w:szCs w:val="24"/>
          <w:lang w:val="en-ID"/>
        </w:rPr>
        <w:t>diatur</w:t>
      </w:r>
      <w:proofErr w:type="spellEnd"/>
      <w:r w:rsidRPr="002D5D80">
        <w:rPr>
          <w:rFonts w:cs="Times New Roman"/>
          <w:bCs/>
          <w:szCs w:val="24"/>
          <w:lang w:val="en-ID"/>
        </w:rPr>
        <w:t xml:space="preserve">, dan </w:t>
      </w:r>
      <w:proofErr w:type="spellStart"/>
      <w:r w:rsidRPr="002D5D80">
        <w:rPr>
          <w:rFonts w:cs="Times New Roman"/>
          <w:bCs/>
          <w:szCs w:val="24"/>
          <w:lang w:val="en-ID"/>
        </w:rPr>
        <w:t>responsif</w:t>
      </w:r>
      <w:proofErr w:type="spellEnd"/>
      <w:r w:rsidRPr="002D5D80">
        <w:rPr>
          <w:rFonts w:cs="Times New Roman"/>
          <w:bCs/>
          <w:szCs w:val="24"/>
          <w:lang w:val="en-ID"/>
        </w:rPr>
        <w:t xml:space="preserve">. </w:t>
      </w:r>
      <w:proofErr w:type="spellStart"/>
      <w:r w:rsidRPr="002D5D80">
        <w:rPr>
          <w:rFonts w:cs="Times New Roman"/>
          <w:bCs/>
          <w:szCs w:val="24"/>
          <w:lang w:val="en-ID"/>
        </w:rPr>
        <w:t>Menurut</w:t>
      </w:r>
      <w:proofErr w:type="spellEnd"/>
      <w:r w:rsidRPr="002D5D80">
        <w:rPr>
          <w:rFonts w:cs="Times New Roman"/>
          <w:bCs/>
          <w:szCs w:val="24"/>
          <w:lang w:val="en-ID"/>
        </w:rPr>
        <w:t xml:space="preserve">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{"citationItems":[{"id":"ITEM-1","itemData":{"abstract":"One of the important skills that Informatics Study Program students must have is an understanding of information technology (IT). The purpose of this research is to find out the role of web programming languages in learning and the extent to which VS Code can help the process. One of the best ways to improve this understanding is by using contemporary development tools such as Visual Studio Code. As part of the effort to improve the quality of technology-based learning at UPN Veteran East Java, this study was conducted. Analysis of student web application development project results, in-depth interviews with teachers and students, and observation of the learning process were all research methods used. The study found that the use of web programming languages such as HTML, CSS, and JavaScript supported by VS Code's excellent features significantly accelerated the understanding of basic IT concepts such as programming logic, debugging, and web-based application development. Research shows that students who use VS Code in their learning tend to have an easier time understanding code structure, correcting errors, and visualizing their work directly. In addition, the ecosystem of extensions available for VS Code allows for a more interactive and effective learning experience. Nonetheless, this study found some issues, such as students not having initial experience with software development tools; additional training could be provided. This research found that combining web programming languages with modern development tools, such as VS Code, can significantly change IT learning. The conclusion of this research includes suggestions for incorporating modern development tools into the IT learning curriculum to prepare students for the challenges of working in technology.","author":[{"dropping-particle":"","family":"Ananda","given":"Priyoga Listyo","non-dropping-particle":"","parse-names":false,"suffix":""},{"dropping-particle":"","family":"Wardhani","given":"Neisya Ismi","non-dropping-particle":"","parse-names":false,"suffix":""},{"dropping-particle":"","family":"Nurhayati","given":"Eni","non-dropping-particle":"","parse-names":false,"suffix":""}],"container-title":"Jurnal Multidisiplin Saintek","id":"ITEM-1","issue":"9","issued":{"date-parts":[["2024"]]},"page":"1-11","title":"Pemanfaatan Bahasa Pemograman Web Untuk Meningkatkan Pemahaman Teknologi Informasi : Studi Kasus Penggunaan Visual Studio Code","type":"article-journal","volume":"5"},"uris":["http://www.mendeley.com/documents/?uuid=fa92ce3e-acfe-4d13-99ed-6de3ffc77afa"]}],"mendeley":{"formattedCitation":"(Ananda et al., 2024)","manualFormatting":"Ananda dkk., (2024)","plainTextFormattedCitation":"(Ananda et al., 2024)","previouslyFormattedCitation":"(Ananda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Ananda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w:t>
      </w:r>
      <w:proofErr w:type="spellStart"/>
      <w:r w:rsidRPr="002D5D80">
        <w:rPr>
          <w:rFonts w:cs="Times New Roman"/>
          <w:bCs/>
          <w:szCs w:val="24"/>
          <w:lang w:val="en-ID"/>
        </w:rPr>
        <w:t>penggunaan</w:t>
      </w:r>
      <w:proofErr w:type="spellEnd"/>
      <w:r w:rsidRPr="002D5D80">
        <w:rPr>
          <w:rFonts w:cs="Times New Roman"/>
          <w:bCs/>
          <w:szCs w:val="24"/>
          <w:lang w:val="en-ID"/>
        </w:rPr>
        <w:t xml:space="preserve"> CSS </w:t>
      </w:r>
      <w:proofErr w:type="spellStart"/>
      <w:r w:rsidRPr="002D5D80">
        <w:rPr>
          <w:rFonts w:cs="Times New Roman"/>
          <w:bCs/>
          <w:szCs w:val="24"/>
          <w:lang w:val="en-ID"/>
        </w:rPr>
        <w:t>memungkinkan</w:t>
      </w:r>
      <w:proofErr w:type="spellEnd"/>
      <w:r w:rsidRPr="002D5D80">
        <w:rPr>
          <w:rFonts w:cs="Times New Roman"/>
          <w:bCs/>
          <w:szCs w:val="24"/>
          <w:lang w:val="en-ID"/>
        </w:rPr>
        <w:t xml:space="preserve"> </w:t>
      </w:r>
      <w:proofErr w:type="spellStart"/>
      <w:r w:rsidRPr="002D5D80">
        <w:rPr>
          <w:rFonts w:cs="Times New Roman"/>
          <w:bCs/>
          <w:szCs w:val="24"/>
          <w:lang w:val="en-ID"/>
        </w:rPr>
        <w:t>satu</w:t>
      </w:r>
      <w:proofErr w:type="spellEnd"/>
      <w:r w:rsidRPr="002D5D80">
        <w:rPr>
          <w:rFonts w:cs="Times New Roman"/>
          <w:bCs/>
          <w:szCs w:val="24"/>
          <w:lang w:val="en-ID"/>
        </w:rPr>
        <w:t xml:space="preserve"> </w:t>
      </w:r>
      <w:r w:rsidR="0098557F" w:rsidRPr="002D5D80">
        <w:rPr>
          <w:rFonts w:cs="Times New Roman"/>
          <w:bCs/>
          <w:i/>
          <w:iCs/>
          <w:szCs w:val="24"/>
          <w:lang w:val="en-ID"/>
        </w:rPr>
        <w:t>file</w:t>
      </w:r>
      <w:r w:rsidRPr="002D5D80">
        <w:rPr>
          <w:rFonts w:cs="Times New Roman"/>
          <w:bCs/>
          <w:szCs w:val="24"/>
          <w:lang w:val="en-ID"/>
        </w:rPr>
        <w:t xml:space="preserve"> </w:t>
      </w:r>
      <w:proofErr w:type="spellStart"/>
      <w:r w:rsidRPr="002D5D80">
        <w:rPr>
          <w:rFonts w:cs="Times New Roman"/>
          <w:bCs/>
          <w:szCs w:val="24"/>
          <w:lang w:val="en-ID"/>
        </w:rPr>
        <w:t>gaya</w:t>
      </w:r>
      <w:proofErr w:type="spellEnd"/>
      <w:r w:rsidRPr="002D5D80">
        <w:rPr>
          <w:rFonts w:cs="Times New Roman"/>
          <w:bCs/>
          <w:szCs w:val="24"/>
          <w:lang w:val="en-ID"/>
        </w:rPr>
        <w:t xml:space="preserve"> </w:t>
      </w:r>
      <w:proofErr w:type="spellStart"/>
      <w:r w:rsidRPr="002D5D80">
        <w:rPr>
          <w:rFonts w:cs="Times New Roman"/>
          <w:bCs/>
          <w:szCs w:val="24"/>
          <w:lang w:val="en-ID"/>
        </w:rPr>
        <w:t>diterapkan</w:t>
      </w:r>
      <w:proofErr w:type="spellEnd"/>
      <w:r w:rsidRPr="002D5D80">
        <w:rPr>
          <w:rFonts w:cs="Times New Roman"/>
          <w:bCs/>
          <w:szCs w:val="24"/>
          <w:lang w:val="en-ID"/>
        </w:rPr>
        <w:t xml:space="preserve"> </w:t>
      </w:r>
      <w:proofErr w:type="spellStart"/>
      <w:r w:rsidRPr="002D5D80">
        <w:rPr>
          <w:rFonts w:cs="Times New Roman"/>
          <w:bCs/>
          <w:szCs w:val="24"/>
          <w:lang w:val="en-ID"/>
        </w:rPr>
        <w:t>ke</w:t>
      </w:r>
      <w:proofErr w:type="spellEnd"/>
      <w:r w:rsidRPr="002D5D80">
        <w:rPr>
          <w:rFonts w:cs="Times New Roman"/>
          <w:bCs/>
          <w:szCs w:val="24"/>
          <w:lang w:val="en-ID"/>
        </w:rPr>
        <w:t xml:space="preserve"> </w:t>
      </w:r>
      <w:proofErr w:type="spellStart"/>
      <w:r w:rsidRPr="002D5D80">
        <w:rPr>
          <w:rFonts w:cs="Times New Roman"/>
          <w:bCs/>
          <w:szCs w:val="24"/>
          <w:lang w:val="en-ID"/>
        </w:rPr>
        <w:t>banyak</w:t>
      </w:r>
      <w:proofErr w:type="spellEnd"/>
      <w:r w:rsidRPr="002D5D80">
        <w:rPr>
          <w:rFonts w:cs="Times New Roman"/>
          <w:bCs/>
          <w:szCs w:val="24"/>
          <w:lang w:val="en-ID"/>
        </w:rPr>
        <w:t xml:space="preserve"> </w:t>
      </w:r>
      <w:proofErr w:type="spellStart"/>
      <w:r w:rsidRPr="002D5D80">
        <w:rPr>
          <w:rFonts w:cs="Times New Roman"/>
          <w:bCs/>
          <w:szCs w:val="24"/>
          <w:lang w:val="en-ID"/>
        </w:rPr>
        <w:t>halaman</w:t>
      </w:r>
      <w:proofErr w:type="spellEnd"/>
      <w:r w:rsidRPr="002D5D80">
        <w:rPr>
          <w:rFonts w:cs="Times New Roman"/>
          <w:bCs/>
          <w:szCs w:val="24"/>
          <w:lang w:val="en-ID"/>
        </w:rPr>
        <w:t xml:space="preserve"> </w:t>
      </w:r>
      <w:proofErr w:type="spellStart"/>
      <w:r w:rsidRPr="002D5D80">
        <w:rPr>
          <w:rFonts w:cs="Times New Roman"/>
          <w:bCs/>
          <w:szCs w:val="24"/>
          <w:lang w:val="en-ID"/>
        </w:rPr>
        <w:t>melalui</w:t>
      </w:r>
      <w:proofErr w:type="spellEnd"/>
      <w:r w:rsidRPr="002D5D80">
        <w:rPr>
          <w:rFonts w:cs="Times New Roman"/>
          <w:bCs/>
          <w:szCs w:val="24"/>
          <w:lang w:val="en-ID"/>
        </w:rPr>
        <w:t xml:space="preserve"> </w:t>
      </w:r>
      <w:r w:rsidRPr="002D5D80">
        <w:rPr>
          <w:rFonts w:cs="Times New Roman"/>
          <w:bCs/>
          <w:i/>
          <w:iCs/>
          <w:szCs w:val="24"/>
          <w:lang w:val="en-ID"/>
        </w:rPr>
        <w:t>external stylesheet</w:t>
      </w:r>
      <w:r w:rsidRPr="002D5D80">
        <w:rPr>
          <w:rFonts w:cs="Times New Roman"/>
          <w:bCs/>
          <w:szCs w:val="24"/>
          <w:lang w:val="en-ID"/>
        </w:rPr>
        <w:t xml:space="preserve">, </w:t>
      </w:r>
      <w:proofErr w:type="spellStart"/>
      <w:r w:rsidRPr="002D5D80">
        <w:rPr>
          <w:rFonts w:cs="Times New Roman"/>
          <w:bCs/>
          <w:szCs w:val="24"/>
          <w:lang w:val="en-ID"/>
        </w:rPr>
        <w:t>sehingga</w:t>
      </w:r>
      <w:proofErr w:type="spellEnd"/>
      <w:r w:rsidRPr="002D5D80">
        <w:rPr>
          <w:rFonts w:cs="Times New Roman"/>
          <w:bCs/>
          <w:szCs w:val="24"/>
          <w:lang w:val="en-ID"/>
        </w:rPr>
        <w:t xml:space="preserve"> </w:t>
      </w:r>
      <w:proofErr w:type="spellStart"/>
      <w:r w:rsidRPr="002D5D80">
        <w:rPr>
          <w:rFonts w:cs="Times New Roman"/>
          <w:bCs/>
          <w:szCs w:val="24"/>
          <w:lang w:val="en-ID"/>
        </w:rPr>
        <w:t>mempercepat</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dan </w:t>
      </w:r>
      <w:proofErr w:type="spellStart"/>
      <w:r w:rsidRPr="002D5D80">
        <w:rPr>
          <w:rFonts w:cs="Times New Roman"/>
          <w:bCs/>
          <w:szCs w:val="24"/>
          <w:lang w:val="en-ID"/>
        </w:rPr>
        <w:t>pemeliharaan</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w:t>
      </w:r>
    </w:p>
    <w:p w14:paraId="265B4976" w14:textId="2DBCDCED" w:rsidR="00565F70" w:rsidRPr="002D5D80" w:rsidRDefault="006C0D8F">
      <w:pPr>
        <w:numPr>
          <w:ilvl w:val="0"/>
          <w:numId w:val="27"/>
        </w:numPr>
        <w:spacing w:line="360" w:lineRule="auto"/>
        <w:ind w:left="567" w:hanging="567"/>
        <w:rPr>
          <w:b/>
          <w:bCs/>
          <w:i/>
          <w:iCs/>
        </w:rPr>
      </w:pPr>
      <w:bookmarkStart w:id="77" w:name="_Toc215216429"/>
      <w:bookmarkStart w:id="78" w:name="_Toc215216499"/>
      <w:bookmarkStart w:id="79" w:name="_Toc215216932"/>
      <w:r w:rsidRPr="002D5D80">
        <w:rPr>
          <w:b/>
          <w:bCs/>
          <w:i/>
          <w:iCs/>
        </w:rPr>
        <w:t xml:space="preserve">My </w:t>
      </w:r>
      <w:proofErr w:type="spellStart"/>
      <w:r w:rsidRPr="002D5D80">
        <w:rPr>
          <w:b/>
          <w:bCs/>
          <w:i/>
          <w:iCs/>
        </w:rPr>
        <w:t>Structured</w:t>
      </w:r>
      <w:proofErr w:type="spellEnd"/>
      <w:r w:rsidRPr="002D5D80">
        <w:rPr>
          <w:b/>
          <w:bCs/>
          <w:i/>
          <w:iCs/>
        </w:rPr>
        <w:t xml:space="preserve"> </w:t>
      </w:r>
      <w:proofErr w:type="spellStart"/>
      <w:r w:rsidRPr="002D5D80">
        <w:rPr>
          <w:b/>
          <w:bCs/>
          <w:i/>
          <w:iCs/>
        </w:rPr>
        <w:t>Query</w:t>
      </w:r>
      <w:proofErr w:type="spellEnd"/>
      <w:r w:rsidRPr="002D5D80">
        <w:rPr>
          <w:b/>
          <w:bCs/>
          <w:i/>
          <w:iCs/>
        </w:rPr>
        <w:t xml:space="preserve"> </w:t>
      </w:r>
      <w:proofErr w:type="spellStart"/>
      <w:r w:rsidRPr="002D5D80">
        <w:rPr>
          <w:b/>
          <w:bCs/>
          <w:i/>
          <w:iCs/>
        </w:rPr>
        <w:t>Language</w:t>
      </w:r>
      <w:bookmarkEnd w:id="77"/>
      <w:bookmarkEnd w:id="78"/>
      <w:bookmarkEnd w:id="79"/>
      <w:proofErr w:type="spellEnd"/>
      <w:r w:rsidR="001A5890" w:rsidRPr="002D5D80">
        <w:rPr>
          <w:b/>
          <w:bCs/>
          <w:i/>
          <w:iCs/>
        </w:rPr>
        <w:t xml:space="preserve"> (</w:t>
      </w:r>
      <w:proofErr w:type="spellStart"/>
      <w:r w:rsidR="001A5890" w:rsidRPr="002D5D80">
        <w:rPr>
          <w:b/>
          <w:bCs/>
          <w:i/>
          <w:iCs/>
        </w:rPr>
        <w:t>MySQL</w:t>
      </w:r>
      <w:proofErr w:type="spellEnd"/>
      <w:r w:rsidR="001A5890" w:rsidRPr="002D5D80">
        <w:rPr>
          <w:b/>
          <w:bCs/>
          <w:i/>
          <w:iCs/>
        </w:rPr>
        <w:t>)</w:t>
      </w:r>
    </w:p>
    <w:p w14:paraId="734D6806" w14:textId="13E982EF" w:rsidR="006C0D8F" w:rsidRPr="002D5D80" w:rsidRDefault="006C0D8F"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MySQL (My Structured Query Language)</w:t>
      </w:r>
      <w:r w:rsidRPr="002D5D80">
        <w:rPr>
          <w:rFonts w:cs="Times New Roman"/>
          <w:bCs/>
          <w:szCs w:val="24"/>
          <w:lang w:val="en-ID"/>
        </w:rPr>
        <w:t xml:space="preserve">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manajemen</w:t>
      </w:r>
      <w:proofErr w:type="spellEnd"/>
      <w:r w:rsidRPr="002D5D80">
        <w:rPr>
          <w:rFonts w:cs="Times New Roman"/>
          <w:bCs/>
          <w:szCs w:val="24"/>
          <w:lang w:val="en-ID"/>
        </w:rPr>
        <w:t xml:space="preserve"> basis data </w:t>
      </w:r>
      <w:proofErr w:type="spellStart"/>
      <w:r w:rsidRPr="002D5D80">
        <w:rPr>
          <w:rFonts w:cs="Times New Roman"/>
          <w:bCs/>
          <w:szCs w:val="24"/>
          <w:lang w:val="en-ID"/>
        </w:rPr>
        <w:t>relasional</w:t>
      </w:r>
      <w:proofErr w:type="spellEnd"/>
      <w:r w:rsidRPr="002D5D80">
        <w:rPr>
          <w:rFonts w:cs="Times New Roman"/>
          <w:bCs/>
          <w:szCs w:val="24"/>
          <w:lang w:val="en-ID"/>
        </w:rPr>
        <w:t xml:space="preserve"> </w:t>
      </w:r>
      <w:proofErr w:type="spellStart"/>
      <w:r w:rsidRPr="002D5D80">
        <w:rPr>
          <w:rFonts w:cs="Times New Roman"/>
          <w:bCs/>
          <w:szCs w:val="24"/>
          <w:lang w:val="en-ID"/>
        </w:rPr>
        <w:t>atau</w:t>
      </w:r>
      <w:proofErr w:type="spellEnd"/>
      <w:r w:rsidRPr="002D5D80">
        <w:rPr>
          <w:rFonts w:cs="Times New Roman"/>
          <w:bCs/>
          <w:szCs w:val="24"/>
          <w:lang w:val="en-ID"/>
        </w:rPr>
        <w:t xml:space="preserve"> </w:t>
      </w:r>
      <w:r w:rsidRPr="002D5D80">
        <w:rPr>
          <w:rFonts w:cs="Times New Roman"/>
          <w:bCs/>
          <w:i/>
          <w:iCs/>
          <w:szCs w:val="24"/>
          <w:lang w:val="en-ID"/>
        </w:rPr>
        <w:t xml:space="preserve">Relational </w:t>
      </w:r>
      <w:r w:rsidR="009A6755" w:rsidRPr="009A6755">
        <w:rPr>
          <w:rFonts w:cs="Times New Roman"/>
          <w:bCs/>
          <w:i/>
          <w:iCs/>
          <w:szCs w:val="24"/>
          <w:lang w:val="en-ID"/>
        </w:rPr>
        <w:t>Database</w:t>
      </w:r>
      <w:r w:rsidRPr="002D5D80">
        <w:rPr>
          <w:rFonts w:cs="Times New Roman"/>
          <w:bCs/>
          <w:i/>
          <w:iCs/>
          <w:szCs w:val="24"/>
          <w:lang w:val="en-ID"/>
        </w:rPr>
        <w:t xml:space="preserve"> Management System</w:t>
      </w:r>
      <w:r w:rsidRPr="002D5D80">
        <w:rPr>
          <w:rFonts w:cs="Times New Roman"/>
          <w:bCs/>
          <w:szCs w:val="24"/>
          <w:lang w:val="en-ID"/>
        </w:rPr>
        <w:t xml:space="preserve"> (</w:t>
      </w:r>
      <w:r w:rsidRPr="002D5D80">
        <w:rPr>
          <w:rFonts w:cs="Times New Roman"/>
          <w:bCs/>
          <w:i/>
          <w:iCs/>
          <w:szCs w:val="24"/>
          <w:lang w:val="en-ID"/>
        </w:rPr>
        <w:t>RDBMS</w:t>
      </w:r>
      <w:r w:rsidRPr="002D5D80">
        <w:rPr>
          <w:rFonts w:cs="Times New Roman"/>
          <w:bCs/>
          <w:szCs w:val="24"/>
          <w:lang w:val="en-ID"/>
        </w:rPr>
        <w:t xml:space="preserve">) yang </w:t>
      </w:r>
      <w:proofErr w:type="spellStart"/>
      <w:r w:rsidRPr="002D5D80">
        <w:rPr>
          <w:rFonts w:cs="Times New Roman"/>
          <w:bCs/>
          <w:szCs w:val="24"/>
          <w:lang w:val="en-ID"/>
        </w:rPr>
        <w:t>menggunakan</w:t>
      </w:r>
      <w:proofErr w:type="spellEnd"/>
      <w:r w:rsidRPr="002D5D80">
        <w:rPr>
          <w:rFonts w:cs="Times New Roman"/>
          <w:bCs/>
          <w:szCs w:val="24"/>
          <w:lang w:val="en-ID"/>
        </w:rPr>
        <w:t xml:space="preserve"> </w:t>
      </w:r>
      <w:proofErr w:type="spellStart"/>
      <w:r w:rsidRPr="002D5D80">
        <w:rPr>
          <w:rFonts w:cs="Times New Roman"/>
          <w:bCs/>
          <w:szCs w:val="24"/>
          <w:lang w:val="en-ID"/>
        </w:rPr>
        <w:t>bahasa</w:t>
      </w:r>
      <w:proofErr w:type="spellEnd"/>
      <w:r w:rsidRPr="002D5D80">
        <w:rPr>
          <w:rFonts w:cs="Times New Roman"/>
          <w:bCs/>
          <w:szCs w:val="24"/>
          <w:lang w:val="en-ID"/>
        </w:rPr>
        <w:t xml:space="preserve"> SQL </w:t>
      </w:r>
      <w:proofErr w:type="spellStart"/>
      <w:r w:rsidRPr="002D5D80">
        <w:rPr>
          <w:rFonts w:cs="Times New Roman"/>
          <w:bCs/>
          <w:szCs w:val="24"/>
          <w:lang w:val="en-ID"/>
        </w:rPr>
        <w:t>sebagai</w:t>
      </w:r>
      <w:proofErr w:type="spellEnd"/>
      <w:r w:rsidRPr="002D5D80">
        <w:rPr>
          <w:rFonts w:cs="Times New Roman"/>
          <w:bCs/>
          <w:szCs w:val="24"/>
          <w:lang w:val="en-ID"/>
        </w:rPr>
        <w:t xml:space="preserve"> </w:t>
      </w:r>
      <w:proofErr w:type="spellStart"/>
      <w:r w:rsidRPr="002D5D80">
        <w:rPr>
          <w:rFonts w:cs="Times New Roman"/>
          <w:bCs/>
          <w:szCs w:val="24"/>
          <w:lang w:val="en-ID"/>
        </w:rPr>
        <w:t>dasar</w:t>
      </w:r>
      <w:proofErr w:type="spellEnd"/>
      <w:r w:rsidRPr="002D5D80">
        <w:rPr>
          <w:rFonts w:cs="Times New Roman"/>
          <w:bCs/>
          <w:szCs w:val="24"/>
          <w:lang w:val="en-ID"/>
        </w:rPr>
        <w:t xml:space="preserve"> </w:t>
      </w:r>
      <w:proofErr w:type="spellStart"/>
      <w:r w:rsidRPr="002D5D80">
        <w:rPr>
          <w:rFonts w:cs="Times New Roman"/>
          <w:bCs/>
          <w:szCs w:val="24"/>
          <w:lang w:val="en-ID"/>
        </w:rPr>
        <w:t>pengelolaan</w:t>
      </w:r>
      <w:proofErr w:type="spellEnd"/>
      <w:r w:rsidRPr="002D5D80">
        <w:rPr>
          <w:rFonts w:cs="Times New Roman"/>
          <w:bCs/>
          <w:szCs w:val="24"/>
          <w:lang w:val="en-ID"/>
        </w:rPr>
        <w:t xml:space="preserve"> </w:t>
      </w:r>
      <w:proofErr w:type="spellStart"/>
      <w:r w:rsidRPr="002D5D80">
        <w:rPr>
          <w:rFonts w:cs="Times New Roman"/>
          <w:bCs/>
          <w:szCs w:val="24"/>
          <w:lang w:val="en-ID"/>
        </w:rPr>
        <w:t>datanya</w:t>
      </w:r>
      <w:proofErr w:type="spellEnd"/>
      <w:r w:rsidR="00751D18" w:rsidRPr="002D5D80">
        <w:rPr>
          <w:rFonts w:cs="Times New Roman"/>
          <w:bCs/>
          <w:szCs w:val="24"/>
          <w:lang w:val="en-ID"/>
        </w:rPr>
        <w:t xml:space="preserve"> </w:t>
      </w:r>
      <w:r w:rsidR="00751D18" w:rsidRPr="002D5D80">
        <w:rPr>
          <w:rFonts w:cs="Times New Roman"/>
          <w:bCs/>
          <w:szCs w:val="24"/>
          <w:lang w:val="en-ID"/>
        </w:rPr>
        <w:fldChar w:fldCharType="begin" w:fldLock="1"/>
      </w:r>
      <w:r w:rsidR="00751D18" w:rsidRPr="002D5D80">
        <w:rPr>
          <w:rFonts w:cs="Times New Roman"/>
          <w:bCs/>
          <w:szCs w:val="24"/>
          <w:lang w:val="en-ID"/>
        </w:rPr>
        <w:instrText>ADDIN CSL_CITATION {"citationItems":[{"id":"ITEM-1","itemData":{"ISBN":"978-623-459-748-6","abstract":"MySQL merupakan database yang sering digunakan oleh para Programmer Web karena database ini dinilai lebih stabil dan sangat kuat untuk media penyimpanan data dibandingkan database lainnya. (Nugroho,","author":[{"dropping-particle":"","family":"Permata Putri","given":"Meidyan","non-dropping-particle":"","parse-names":false,"suffix":""},{"dropping-particle":"","family":"Ebtaria","given":"Nadeak","non-dropping-particle":"","parse-names":false,"suffix":""},{"dropping-particle":"","family":"Malahayati","given":"","non-dropping-particle":"","parse-names":false,"suffix":""},{"dropping-particle":"","family":"Nurlaili","given":"Rahmi","non-dropping-particle":"","parse-names":false,"suffix":""},{"dropping-particle":"","family":"Arsia","given":"Rini","non-dropping-particle":"","parse-names":false,"suffix":""},{"dropping-particle":"","family":"Diah","given":"Novita Sari","non-dropping-particle":"","parse-names":false,"suffix":""},{"dropping-particle":"","family":"Kurniati","given":"","non-dropping-particle":"","parse-names":false,"suffix":""},{"dropping-particle":"","family":"Herlinda","given":"Kusmiati","non-dropping-particle":"","parse-names":false,"suffix":""},{"dropping-particle":"","family":"almaheri adhi pratama","given":"Rendy","non-dropping-particle":"","parse-names":false,"suffix":""}],"container-title":"NBER Working Papers","id":"ITEM-1","issued":{"date-parts":[["2023"]]},"number-of-pages":"89","title":"sistem manajemen basis data menggunakan MYSQL","type":"book"},"uris":["http://www.mendeley.com/documents/?uuid=779beac9-0009-4465-bea2-ab7e2baaacb4"]}],"mendeley":{"formattedCitation":"(Permata Putri et al., 2023)","manualFormatting":"(Permata Putri dkk., 2023)","plainTextFormattedCitation":"(Permata Putri et al., 2023)","previouslyFormattedCitation":"(Permata Putri et al., 2023)"},"properties":{"noteIndex":0},"schema":"https://github.com/citation-style-language/schema/raw/master/csl-citation.json"}</w:instrText>
      </w:r>
      <w:r w:rsidR="00751D18" w:rsidRPr="002D5D80">
        <w:rPr>
          <w:rFonts w:cs="Times New Roman"/>
          <w:bCs/>
          <w:szCs w:val="24"/>
          <w:lang w:val="en-ID"/>
        </w:rPr>
        <w:fldChar w:fldCharType="separate"/>
      </w:r>
      <w:r w:rsidR="00751D18" w:rsidRPr="002D5D80">
        <w:rPr>
          <w:rFonts w:cs="Times New Roman"/>
          <w:bCs/>
          <w:noProof/>
          <w:szCs w:val="24"/>
          <w:lang w:val="en-ID"/>
        </w:rPr>
        <w:t xml:space="preserve">(Permata Putri dkk., </w:t>
      </w:r>
      <w:r w:rsidR="00751D18" w:rsidRPr="002D5D80">
        <w:rPr>
          <w:rFonts w:cs="Times New Roman"/>
          <w:bCs/>
          <w:noProof/>
          <w:szCs w:val="24"/>
          <w:lang w:val="en-ID"/>
        </w:rPr>
        <w:lastRenderedPageBreak/>
        <w:t>2023)</w:t>
      </w:r>
      <w:r w:rsidR="00751D18" w:rsidRPr="002D5D80">
        <w:rPr>
          <w:rFonts w:cs="Times New Roman"/>
          <w:bCs/>
          <w:szCs w:val="24"/>
          <w:lang w:val="en-ID"/>
        </w:rPr>
        <w:fldChar w:fldCharType="end"/>
      </w:r>
      <w:r w:rsidRPr="002D5D80">
        <w:rPr>
          <w:rFonts w:cs="Times New Roman"/>
          <w:bCs/>
          <w:szCs w:val="24"/>
          <w:lang w:val="en-ID"/>
        </w:rPr>
        <w:t xml:space="preserve">. MySQL </w:t>
      </w:r>
      <w:proofErr w:type="spellStart"/>
      <w:r w:rsidRPr="002D5D80">
        <w:rPr>
          <w:rFonts w:cs="Times New Roman"/>
          <w:bCs/>
          <w:szCs w:val="24"/>
          <w:lang w:val="en-ID"/>
        </w:rPr>
        <w:t>berfungsi</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menyimpan</w:t>
      </w:r>
      <w:proofErr w:type="spellEnd"/>
      <w:r w:rsidRPr="002D5D80">
        <w:rPr>
          <w:rFonts w:cs="Times New Roman"/>
          <w:bCs/>
          <w:szCs w:val="24"/>
          <w:lang w:val="en-ID"/>
        </w:rPr>
        <w:t xml:space="preserve">, </w:t>
      </w:r>
      <w:proofErr w:type="spellStart"/>
      <w:r w:rsidRPr="002D5D80">
        <w:rPr>
          <w:rFonts w:cs="Times New Roman"/>
          <w:bCs/>
          <w:szCs w:val="24"/>
          <w:lang w:val="en-ID"/>
        </w:rPr>
        <w:t>mengolah</w:t>
      </w:r>
      <w:proofErr w:type="spellEnd"/>
      <w:r w:rsidRPr="002D5D80">
        <w:rPr>
          <w:rFonts w:cs="Times New Roman"/>
          <w:bCs/>
          <w:szCs w:val="24"/>
          <w:lang w:val="en-ID"/>
        </w:rPr>
        <w:t xml:space="preserve">, dan </w:t>
      </w:r>
      <w:proofErr w:type="spellStart"/>
      <w:r w:rsidRPr="002D5D80">
        <w:rPr>
          <w:rFonts w:cs="Times New Roman"/>
          <w:bCs/>
          <w:szCs w:val="24"/>
          <w:lang w:val="en-ID"/>
        </w:rPr>
        <w:t>mengelola</w:t>
      </w:r>
      <w:proofErr w:type="spellEnd"/>
      <w:r w:rsidRPr="002D5D80">
        <w:rPr>
          <w:rFonts w:cs="Times New Roman"/>
          <w:bCs/>
          <w:szCs w:val="24"/>
          <w:lang w:val="en-ID"/>
        </w:rPr>
        <w:t xml:space="preserve"> data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terstruktur</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bentuk</w:t>
      </w:r>
      <w:proofErr w:type="spellEnd"/>
      <w:r w:rsidRPr="002D5D80">
        <w:rPr>
          <w:rFonts w:cs="Times New Roman"/>
          <w:bCs/>
          <w:szCs w:val="24"/>
          <w:lang w:val="en-ID"/>
        </w:rPr>
        <w:t xml:space="preserve"> </w:t>
      </w:r>
      <w:r w:rsidR="0040736E" w:rsidRPr="002D5D80">
        <w:rPr>
          <w:rFonts w:cs="Times New Roman"/>
          <w:bCs/>
          <w:szCs w:val="24"/>
          <w:lang w:val="en-ID"/>
        </w:rPr>
        <w:t>Tabel</w:t>
      </w:r>
      <w:r w:rsidRPr="002D5D80">
        <w:rPr>
          <w:rFonts w:cs="Times New Roman"/>
          <w:bCs/>
          <w:szCs w:val="24"/>
          <w:lang w:val="en-ID"/>
        </w:rPr>
        <w:t xml:space="preserve"> yang </w:t>
      </w:r>
      <w:proofErr w:type="spellStart"/>
      <w:r w:rsidRPr="002D5D80">
        <w:rPr>
          <w:rFonts w:cs="Times New Roman"/>
          <w:bCs/>
          <w:szCs w:val="24"/>
          <w:lang w:val="en-ID"/>
        </w:rPr>
        <w:t>saling</w:t>
      </w:r>
      <w:proofErr w:type="spellEnd"/>
      <w:r w:rsidRPr="002D5D80">
        <w:rPr>
          <w:rFonts w:cs="Times New Roman"/>
          <w:bCs/>
          <w:szCs w:val="24"/>
          <w:lang w:val="en-ID"/>
        </w:rPr>
        <w:t xml:space="preserve"> </w:t>
      </w:r>
      <w:proofErr w:type="spellStart"/>
      <w:r w:rsidRPr="002D5D80">
        <w:rPr>
          <w:rFonts w:cs="Times New Roman"/>
          <w:bCs/>
          <w:szCs w:val="24"/>
          <w:lang w:val="en-ID"/>
        </w:rPr>
        <w:t>berelasi</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sangat </w:t>
      </w:r>
      <w:proofErr w:type="spellStart"/>
      <w:r w:rsidRPr="002D5D80">
        <w:rPr>
          <w:rFonts w:cs="Times New Roman"/>
          <w:bCs/>
          <w:szCs w:val="24"/>
          <w:lang w:val="en-ID"/>
        </w:rPr>
        <w:t>banyak</w:t>
      </w:r>
      <w:proofErr w:type="spellEnd"/>
      <w:r w:rsidRPr="002D5D80">
        <w:rPr>
          <w:rFonts w:cs="Times New Roman"/>
          <w:bCs/>
          <w:szCs w:val="24"/>
          <w:lang w:val="en-ID"/>
        </w:rPr>
        <w:t xml:space="preserve"> </w:t>
      </w:r>
      <w:proofErr w:type="spellStart"/>
      <w:r w:rsidRPr="002D5D80">
        <w:rPr>
          <w:rFonts w:cs="Times New Roman"/>
          <w:bCs/>
          <w:szCs w:val="24"/>
          <w:lang w:val="en-ID"/>
        </w:rPr>
        <w:t>digunakan</w:t>
      </w:r>
      <w:proofErr w:type="spellEnd"/>
      <w:r w:rsidRPr="002D5D80">
        <w:rPr>
          <w:rFonts w:cs="Times New Roman"/>
          <w:bCs/>
          <w:szCs w:val="24"/>
          <w:lang w:val="en-ID"/>
        </w:rPr>
        <w:t xml:space="preserve"> pada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proofErr w:type="spellStart"/>
      <w:r w:rsidRPr="002D5D80">
        <w:rPr>
          <w:rFonts w:cs="Times New Roman"/>
          <w:bCs/>
          <w:szCs w:val="24"/>
          <w:lang w:val="en-ID"/>
        </w:rPr>
        <w:t>berbasis</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 xml:space="preserve"> </w:t>
      </w:r>
      <w:proofErr w:type="spellStart"/>
      <w:r w:rsidRPr="002D5D80">
        <w:rPr>
          <w:rFonts w:cs="Times New Roman"/>
          <w:bCs/>
          <w:szCs w:val="24"/>
          <w:lang w:val="en-ID"/>
        </w:rPr>
        <w:t>karena</w:t>
      </w:r>
      <w:proofErr w:type="spellEnd"/>
      <w:r w:rsidRPr="002D5D80">
        <w:rPr>
          <w:rFonts w:cs="Times New Roman"/>
          <w:bCs/>
          <w:szCs w:val="24"/>
          <w:lang w:val="en-ID"/>
        </w:rPr>
        <w:t xml:space="preserve"> </w:t>
      </w:r>
      <w:proofErr w:type="spellStart"/>
      <w:r w:rsidRPr="002D5D80">
        <w:rPr>
          <w:rFonts w:cs="Times New Roman"/>
          <w:bCs/>
          <w:szCs w:val="24"/>
          <w:lang w:val="en-ID"/>
        </w:rPr>
        <w:t>bersifat</w:t>
      </w:r>
      <w:proofErr w:type="spellEnd"/>
      <w:r w:rsidRPr="002D5D80">
        <w:rPr>
          <w:rFonts w:cs="Times New Roman"/>
          <w:bCs/>
          <w:szCs w:val="24"/>
          <w:lang w:val="en-ID"/>
        </w:rPr>
        <w:t xml:space="preserve"> </w:t>
      </w:r>
      <w:r w:rsidRPr="002D5D80">
        <w:rPr>
          <w:rFonts w:cs="Times New Roman"/>
          <w:bCs/>
          <w:i/>
          <w:iCs/>
          <w:szCs w:val="24"/>
          <w:lang w:val="en-ID"/>
        </w:rPr>
        <w:t>open-source</w:t>
      </w:r>
      <w:r w:rsidRPr="002D5D80">
        <w:rPr>
          <w:rFonts w:cs="Times New Roman"/>
          <w:bCs/>
          <w:szCs w:val="24"/>
          <w:lang w:val="en-ID"/>
        </w:rPr>
        <w:t xml:space="preserve">, </w:t>
      </w:r>
      <w:proofErr w:type="spellStart"/>
      <w:r w:rsidRPr="002D5D80">
        <w:rPr>
          <w:rFonts w:cs="Times New Roman"/>
          <w:bCs/>
          <w:szCs w:val="24"/>
          <w:lang w:val="en-ID"/>
        </w:rPr>
        <w:t>ringan</w:t>
      </w:r>
      <w:proofErr w:type="spellEnd"/>
      <w:r w:rsidRPr="002D5D80">
        <w:rPr>
          <w:rFonts w:cs="Times New Roman"/>
          <w:bCs/>
          <w:szCs w:val="24"/>
          <w:lang w:val="en-ID"/>
        </w:rPr>
        <w:t xml:space="preserve">, dan </w:t>
      </w:r>
      <w:proofErr w:type="spellStart"/>
      <w:r w:rsidRPr="002D5D80">
        <w:rPr>
          <w:rFonts w:cs="Times New Roman"/>
          <w:bCs/>
          <w:szCs w:val="24"/>
          <w:lang w:val="en-ID"/>
        </w:rPr>
        <w:t>memiliki</w:t>
      </w:r>
      <w:proofErr w:type="spellEnd"/>
      <w:r w:rsidRPr="002D5D80">
        <w:rPr>
          <w:rFonts w:cs="Times New Roman"/>
          <w:bCs/>
          <w:szCs w:val="24"/>
          <w:lang w:val="en-ID"/>
        </w:rPr>
        <w:t xml:space="preserve"> </w:t>
      </w:r>
      <w:proofErr w:type="spellStart"/>
      <w:r w:rsidRPr="002D5D80">
        <w:rPr>
          <w:rFonts w:cs="Times New Roman"/>
          <w:bCs/>
          <w:szCs w:val="24"/>
          <w:lang w:val="en-ID"/>
        </w:rPr>
        <w:t>kemampuan</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menangani</w:t>
      </w:r>
      <w:proofErr w:type="spellEnd"/>
      <w:r w:rsidRPr="002D5D80">
        <w:rPr>
          <w:rFonts w:cs="Times New Roman"/>
          <w:bCs/>
          <w:szCs w:val="24"/>
          <w:lang w:val="en-ID"/>
        </w:rPr>
        <w:t xml:space="preserve"> volume data yang </w:t>
      </w:r>
      <w:proofErr w:type="spellStart"/>
      <w:r w:rsidRPr="002D5D80">
        <w:rPr>
          <w:rFonts w:cs="Times New Roman"/>
          <w:bCs/>
          <w:szCs w:val="24"/>
          <w:lang w:val="en-ID"/>
        </w:rPr>
        <w:t>besar</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proofErr w:type="spellStart"/>
      <w:r w:rsidRPr="002D5D80">
        <w:rPr>
          <w:rFonts w:cs="Times New Roman"/>
          <w:bCs/>
          <w:szCs w:val="24"/>
          <w:lang w:val="en-ID"/>
        </w:rPr>
        <w:t>performa</w:t>
      </w:r>
      <w:proofErr w:type="spellEnd"/>
      <w:r w:rsidRPr="002D5D80">
        <w:rPr>
          <w:rFonts w:cs="Times New Roman"/>
          <w:bCs/>
          <w:szCs w:val="24"/>
          <w:lang w:val="en-ID"/>
        </w:rPr>
        <w:t xml:space="preserve"> yang </w:t>
      </w:r>
      <w:proofErr w:type="spellStart"/>
      <w:r w:rsidRPr="002D5D80">
        <w:rPr>
          <w:rFonts w:cs="Times New Roman"/>
          <w:bCs/>
          <w:szCs w:val="24"/>
          <w:lang w:val="en-ID"/>
        </w:rPr>
        <w:t>stabil</w:t>
      </w:r>
      <w:proofErr w:type="spellEnd"/>
      <w:r w:rsidRPr="002D5D80">
        <w:rPr>
          <w:rFonts w:cs="Times New Roman"/>
          <w:bCs/>
          <w:szCs w:val="24"/>
          <w:lang w:val="en-ID"/>
        </w:rPr>
        <w:t xml:space="preserve">. Dari </w:t>
      </w:r>
      <w:proofErr w:type="spellStart"/>
      <w:r w:rsidRPr="002D5D80">
        <w:rPr>
          <w:rFonts w:cs="Times New Roman"/>
          <w:bCs/>
          <w:szCs w:val="24"/>
          <w:lang w:val="en-ID"/>
        </w:rPr>
        <w:t>sisi</w:t>
      </w:r>
      <w:proofErr w:type="spellEnd"/>
      <w:r w:rsidRPr="002D5D80">
        <w:rPr>
          <w:rFonts w:cs="Times New Roman"/>
          <w:bCs/>
          <w:szCs w:val="24"/>
          <w:lang w:val="en-ID"/>
        </w:rPr>
        <w:t xml:space="preserve"> </w:t>
      </w:r>
      <w:proofErr w:type="spellStart"/>
      <w:r w:rsidRPr="002D5D80">
        <w:rPr>
          <w:rFonts w:cs="Times New Roman"/>
          <w:bCs/>
          <w:szCs w:val="24"/>
          <w:lang w:val="en-ID"/>
        </w:rPr>
        <w:t>kegunaan</w:t>
      </w:r>
      <w:proofErr w:type="spellEnd"/>
      <w:r w:rsidRPr="002D5D80">
        <w:rPr>
          <w:rFonts w:cs="Times New Roman"/>
          <w:bCs/>
          <w:szCs w:val="24"/>
          <w:lang w:val="en-ID"/>
        </w:rPr>
        <w:t xml:space="preserve">, </w:t>
      </w:r>
      <w:r w:rsidRPr="002D5D80">
        <w:rPr>
          <w:rFonts w:cs="Times New Roman"/>
          <w:bCs/>
          <w:i/>
          <w:iCs/>
          <w:szCs w:val="24"/>
          <w:lang w:val="en-ID"/>
        </w:rPr>
        <w:t>MySQL</w:t>
      </w:r>
      <w:r w:rsidRPr="002D5D80">
        <w:rPr>
          <w:rFonts w:cs="Times New Roman"/>
          <w:bCs/>
          <w:szCs w:val="24"/>
          <w:lang w:val="en-ID"/>
        </w:rPr>
        <w:t xml:space="preserve"> </w:t>
      </w:r>
      <w:proofErr w:type="spellStart"/>
      <w:r w:rsidRPr="002D5D80">
        <w:rPr>
          <w:rFonts w:cs="Times New Roman"/>
          <w:bCs/>
          <w:szCs w:val="24"/>
          <w:lang w:val="en-ID"/>
        </w:rPr>
        <w:t>mendukung</w:t>
      </w:r>
      <w:proofErr w:type="spellEnd"/>
      <w:r w:rsidRPr="002D5D80">
        <w:rPr>
          <w:rFonts w:cs="Times New Roman"/>
          <w:bCs/>
          <w:szCs w:val="24"/>
          <w:lang w:val="en-ID"/>
        </w:rPr>
        <w:t xml:space="preserve"> </w:t>
      </w:r>
      <w:proofErr w:type="spellStart"/>
      <w:r w:rsidRPr="002D5D80">
        <w:rPr>
          <w:rFonts w:cs="Times New Roman"/>
          <w:bCs/>
          <w:szCs w:val="24"/>
          <w:lang w:val="en-ID"/>
        </w:rPr>
        <w:t>berbagai</w:t>
      </w:r>
      <w:proofErr w:type="spellEnd"/>
      <w:r w:rsidRPr="002D5D80">
        <w:rPr>
          <w:rFonts w:cs="Times New Roman"/>
          <w:bCs/>
          <w:szCs w:val="24"/>
          <w:lang w:val="en-ID"/>
        </w:rPr>
        <w:t xml:space="preserve"> </w:t>
      </w:r>
      <w:proofErr w:type="spellStart"/>
      <w:r w:rsidRPr="002D5D80">
        <w:rPr>
          <w:rFonts w:cs="Times New Roman"/>
          <w:bCs/>
          <w:szCs w:val="24"/>
          <w:lang w:val="en-ID"/>
        </w:rPr>
        <w:t>operasi</w:t>
      </w:r>
      <w:proofErr w:type="spellEnd"/>
      <w:r w:rsidRPr="002D5D80">
        <w:rPr>
          <w:rFonts w:cs="Times New Roman"/>
          <w:bCs/>
          <w:szCs w:val="24"/>
          <w:lang w:val="en-ID"/>
        </w:rPr>
        <w:t xml:space="preserve"> </w:t>
      </w:r>
      <w:proofErr w:type="spellStart"/>
      <w:r w:rsidRPr="002D5D80">
        <w:rPr>
          <w:rFonts w:cs="Times New Roman"/>
          <w:bCs/>
          <w:szCs w:val="24"/>
          <w:lang w:val="en-ID"/>
        </w:rPr>
        <w:t>penting</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proofErr w:type="spellStart"/>
      <w:r w:rsidRPr="002D5D80">
        <w:rPr>
          <w:rFonts w:cs="Times New Roman"/>
          <w:bCs/>
          <w:szCs w:val="24"/>
          <w:lang w:val="en-ID"/>
        </w:rPr>
        <w:t>pembuatan</w:t>
      </w:r>
      <w:proofErr w:type="spellEnd"/>
      <w:r w:rsidRPr="002D5D80">
        <w:rPr>
          <w:rFonts w:cs="Times New Roman"/>
          <w:bCs/>
          <w:szCs w:val="24"/>
          <w:lang w:val="en-ID"/>
        </w:rPr>
        <w:t xml:space="preserve"> </w:t>
      </w:r>
      <w:r w:rsidR="009A6755" w:rsidRPr="009A6755">
        <w:rPr>
          <w:rFonts w:cs="Times New Roman"/>
          <w:bCs/>
          <w:i/>
          <w:szCs w:val="24"/>
          <w:lang w:val="en-ID"/>
        </w:rPr>
        <w:t>database</w:t>
      </w:r>
      <w:r w:rsidRPr="002D5D80">
        <w:rPr>
          <w:rFonts w:cs="Times New Roman"/>
          <w:bCs/>
          <w:szCs w:val="24"/>
          <w:lang w:val="en-ID"/>
        </w:rPr>
        <w:t xml:space="preserve">, </w:t>
      </w:r>
      <w:proofErr w:type="spellStart"/>
      <w:r w:rsidRPr="002D5D80">
        <w:rPr>
          <w:rFonts w:cs="Times New Roman"/>
          <w:bCs/>
          <w:szCs w:val="24"/>
          <w:lang w:val="en-ID"/>
        </w:rPr>
        <w:t>manipulasi</w:t>
      </w:r>
      <w:proofErr w:type="spellEnd"/>
      <w:r w:rsidRPr="002D5D80">
        <w:rPr>
          <w:rFonts w:cs="Times New Roman"/>
          <w:bCs/>
          <w:szCs w:val="24"/>
          <w:lang w:val="en-ID"/>
        </w:rPr>
        <w:t xml:space="preserve"> data (</w:t>
      </w:r>
      <w:r w:rsidRPr="002D5D80">
        <w:rPr>
          <w:rFonts w:cs="Times New Roman"/>
          <w:bCs/>
          <w:i/>
          <w:iCs/>
          <w:szCs w:val="24"/>
          <w:lang w:val="en-ID"/>
        </w:rPr>
        <w:t>insert, update, delete</w:t>
      </w:r>
      <w:r w:rsidRPr="002D5D80">
        <w:rPr>
          <w:rFonts w:cs="Times New Roman"/>
          <w:bCs/>
          <w:szCs w:val="24"/>
          <w:lang w:val="en-ID"/>
        </w:rPr>
        <w:t xml:space="preserve">), </w:t>
      </w:r>
      <w:proofErr w:type="spellStart"/>
      <w:r w:rsidRPr="002D5D80">
        <w:rPr>
          <w:rFonts w:cs="Times New Roman"/>
          <w:bCs/>
          <w:szCs w:val="24"/>
          <w:lang w:val="en-ID"/>
        </w:rPr>
        <w:t>pengaturan</w:t>
      </w:r>
      <w:proofErr w:type="spellEnd"/>
      <w:r w:rsidRPr="002D5D80">
        <w:rPr>
          <w:rFonts w:cs="Times New Roman"/>
          <w:bCs/>
          <w:szCs w:val="24"/>
          <w:lang w:val="en-ID"/>
        </w:rPr>
        <w:t xml:space="preserve"> </w:t>
      </w:r>
      <w:proofErr w:type="spellStart"/>
      <w:r w:rsidRPr="002D5D80">
        <w:rPr>
          <w:rFonts w:cs="Times New Roman"/>
          <w:bCs/>
          <w:szCs w:val="24"/>
          <w:lang w:val="en-ID"/>
        </w:rPr>
        <w:t>relasi</w:t>
      </w:r>
      <w:proofErr w:type="spellEnd"/>
      <w:r w:rsidRPr="002D5D80">
        <w:rPr>
          <w:rFonts w:cs="Times New Roman"/>
          <w:bCs/>
          <w:szCs w:val="24"/>
          <w:lang w:val="en-ID"/>
        </w:rPr>
        <w:t xml:space="preserve"> </w:t>
      </w:r>
      <w:proofErr w:type="spellStart"/>
      <w:r w:rsidRPr="002D5D80">
        <w:rPr>
          <w:rFonts w:cs="Times New Roman"/>
          <w:bCs/>
          <w:szCs w:val="24"/>
          <w:lang w:val="en-ID"/>
        </w:rPr>
        <w:t>antar</w:t>
      </w:r>
      <w:r w:rsidR="0040736E" w:rsidRPr="002D5D80">
        <w:rPr>
          <w:rFonts w:cs="Times New Roman"/>
          <w:bCs/>
          <w:szCs w:val="24"/>
          <w:lang w:val="en-ID"/>
        </w:rPr>
        <w:t>Tabel</w:t>
      </w:r>
      <w:proofErr w:type="spellEnd"/>
      <w:r w:rsidRPr="002D5D80">
        <w:rPr>
          <w:rFonts w:cs="Times New Roman"/>
          <w:bCs/>
          <w:szCs w:val="24"/>
          <w:lang w:val="en-ID"/>
        </w:rPr>
        <w:t xml:space="preserve">, </w:t>
      </w:r>
      <w:r w:rsidRPr="002D5D80">
        <w:rPr>
          <w:rFonts w:cs="Times New Roman"/>
          <w:bCs/>
          <w:i/>
          <w:iCs/>
          <w:szCs w:val="24"/>
          <w:lang w:val="en-ID"/>
        </w:rPr>
        <w:t>indexing</w:t>
      </w:r>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mempercepat</w:t>
      </w:r>
      <w:proofErr w:type="spellEnd"/>
      <w:r w:rsidRPr="002D5D80">
        <w:rPr>
          <w:rFonts w:cs="Times New Roman"/>
          <w:bCs/>
          <w:szCs w:val="24"/>
          <w:lang w:val="en-ID"/>
        </w:rPr>
        <w:t xml:space="preserve"> </w:t>
      </w:r>
      <w:proofErr w:type="spellStart"/>
      <w:r w:rsidRPr="002D5D80">
        <w:rPr>
          <w:rFonts w:cs="Times New Roman"/>
          <w:bCs/>
          <w:szCs w:val="24"/>
          <w:lang w:val="en-ID"/>
        </w:rPr>
        <w:t>pencarian</w:t>
      </w:r>
      <w:proofErr w:type="spellEnd"/>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manajemen</w:t>
      </w:r>
      <w:proofErr w:type="spellEnd"/>
      <w:r w:rsidRPr="002D5D80">
        <w:rPr>
          <w:rFonts w:cs="Times New Roman"/>
          <w:bCs/>
          <w:szCs w:val="24"/>
          <w:lang w:val="en-ID"/>
        </w:rPr>
        <w:t xml:space="preserve"> </w:t>
      </w:r>
      <w:proofErr w:type="spellStart"/>
      <w:r w:rsidRPr="002D5D80">
        <w:rPr>
          <w:rFonts w:cs="Times New Roman"/>
          <w:bCs/>
          <w:szCs w:val="24"/>
          <w:lang w:val="en-ID"/>
        </w:rPr>
        <w:t>transaksi</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menjaga</w:t>
      </w:r>
      <w:proofErr w:type="spellEnd"/>
      <w:r w:rsidRPr="002D5D80">
        <w:rPr>
          <w:rFonts w:cs="Times New Roman"/>
          <w:bCs/>
          <w:szCs w:val="24"/>
          <w:lang w:val="en-ID"/>
        </w:rPr>
        <w:t xml:space="preserve"> </w:t>
      </w:r>
      <w:proofErr w:type="spellStart"/>
      <w:r w:rsidRPr="002D5D80">
        <w:rPr>
          <w:rFonts w:cs="Times New Roman"/>
          <w:bCs/>
          <w:szCs w:val="24"/>
          <w:lang w:val="en-ID"/>
        </w:rPr>
        <w:t>konsistensi</w:t>
      </w:r>
      <w:proofErr w:type="spellEnd"/>
      <w:r w:rsidRPr="002D5D80">
        <w:rPr>
          <w:rFonts w:cs="Times New Roman"/>
          <w:bCs/>
          <w:szCs w:val="24"/>
          <w:lang w:val="en-ID"/>
        </w:rPr>
        <w:t xml:space="preserve"> data. </w:t>
      </w:r>
      <w:r w:rsidRPr="002D5D80">
        <w:rPr>
          <w:rFonts w:cs="Times New Roman"/>
          <w:bCs/>
          <w:i/>
          <w:iCs/>
          <w:szCs w:val="24"/>
          <w:lang w:val="en-ID"/>
        </w:rPr>
        <w:t>MySQL</w:t>
      </w:r>
      <w:r w:rsidRPr="002D5D80">
        <w:rPr>
          <w:rFonts w:cs="Times New Roman"/>
          <w:bCs/>
          <w:szCs w:val="24"/>
          <w:lang w:val="en-ID"/>
        </w:rPr>
        <w:t xml:space="preserve"> juga </w:t>
      </w:r>
      <w:proofErr w:type="spellStart"/>
      <w:r w:rsidRPr="002D5D80">
        <w:rPr>
          <w:rFonts w:cs="Times New Roman"/>
          <w:bCs/>
          <w:szCs w:val="24"/>
          <w:lang w:val="en-ID"/>
        </w:rPr>
        <w:t>mudah</w:t>
      </w:r>
      <w:proofErr w:type="spellEnd"/>
      <w:r w:rsidRPr="002D5D80">
        <w:rPr>
          <w:rFonts w:cs="Times New Roman"/>
          <w:bCs/>
          <w:szCs w:val="24"/>
          <w:lang w:val="en-ID"/>
        </w:rPr>
        <w:t xml:space="preserve"> </w:t>
      </w:r>
      <w:proofErr w:type="spellStart"/>
      <w:r w:rsidRPr="002D5D80">
        <w:rPr>
          <w:rFonts w:cs="Times New Roman"/>
          <w:bCs/>
          <w:szCs w:val="24"/>
          <w:lang w:val="en-ID"/>
        </w:rPr>
        <w:t>diintegrasikan</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proofErr w:type="spellStart"/>
      <w:r w:rsidRPr="002D5D80">
        <w:rPr>
          <w:rFonts w:cs="Times New Roman"/>
          <w:bCs/>
          <w:szCs w:val="24"/>
          <w:lang w:val="en-ID"/>
        </w:rPr>
        <w:t>berbagai</w:t>
      </w:r>
      <w:proofErr w:type="spellEnd"/>
      <w:r w:rsidRPr="002D5D80">
        <w:rPr>
          <w:rFonts w:cs="Times New Roman"/>
          <w:bCs/>
          <w:szCs w:val="24"/>
          <w:lang w:val="en-ID"/>
        </w:rPr>
        <w:t xml:space="preserve"> </w:t>
      </w:r>
      <w:proofErr w:type="spellStart"/>
      <w:r w:rsidRPr="002D5D80">
        <w:rPr>
          <w:rFonts w:cs="Times New Roman"/>
          <w:bCs/>
          <w:szCs w:val="24"/>
          <w:lang w:val="en-ID"/>
        </w:rPr>
        <w:t>bahasa</w:t>
      </w:r>
      <w:proofErr w:type="spellEnd"/>
      <w:r w:rsidRPr="002D5D80">
        <w:rPr>
          <w:rFonts w:cs="Times New Roman"/>
          <w:bCs/>
          <w:szCs w:val="24"/>
          <w:lang w:val="en-ID"/>
        </w:rPr>
        <w:t xml:space="preserve"> </w:t>
      </w:r>
      <w:proofErr w:type="spellStart"/>
      <w:r w:rsidRPr="002D5D80">
        <w:rPr>
          <w:rFonts w:cs="Times New Roman"/>
          <w:bCs/>
          <w:szCs w:val="24"/>
          <w:lang w:val="en-ID"/>
        </w:rPr>
        <w:t>pemrograman</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00F00B21" w:rsidRPr="002D5D80">
        <w:rPr>
          <w:rFonts w:cs="Times New Roman"/>
          <w:bCs/>
          <w:i/>
          <w:iCs/>
          <w:szCs w:val="24"/>
          <w:lang w:val="en-ID"/>
        </w:rPr>
        <w:t>PHP</w:t>
      </w:r>
      <w:r w:rsidRPr="002D5D80">
        <w:rPr>
          <w:rFonts w:cs="Times New Roman"/>
          <w:bCs/>
          <w:i/>
          <w:iCs/>
          <w:szCs w:val="24"/>
          <w:lang w:val="en-ID"/>
        </w:rPr>
        <w:t>, Python, Java</w:t>
      </w:r>
      <w:r w:rsidRPr="002D5D80">
        <w:rPr>
          <w:rFonts w:cs="Times New Roman"/>
          <w:bCs/>
          <w:szCs w:val="24"/>
          <w:lang w:val="en-ID"/>
        </w:rPr>
        <w:t xml:space="preserve">, </w:t>
      </w:r>
      <w:proofErr w:type="spellStart"/>
      <w:r w:rsidRPr="002D5D80">
        <w:rPr>
          <w:rFonts w:cs="Times New Roman"/>
          <w:bCs/>
          <w:szCs w:val="24"/>
          <w:lang w:val="en-ID"/>
        </w:rPr>
        <w:t>hingga</w:t>
      </w:r>
      <w:proofErr w:type="spellEnd"/>
      <w:r w:rsidRPr="002D5D80">
        <w:rPr>
          <w:rFonts w:cs="Times New Roman"/>
          <w:bCs/>
          <w:szCs w:val="24"/>
          <w:lang w:val="en-ID"/>
        </w:rPr>
        <w:t xml:space="preserve"> framework modern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dan </w:t>
      </w:r>
      <w:r w:rsidR="00F00B21" w:rsidRPr="002D5D80">
        <w:rPr>
          <w:rFonts w:cs="Times New Roman"/>
          <w:bCs/>
          <w:i/>
          <w:iCs/>
          <w:szCs w:val="24"/>
          <w:lang w:val="en-ID"/>
        </w:rPr>
        <w:t>Code</w:t>
      </w:r>
      <w:r w:rsidRPr="002D5D80">
        <w:rPr>
          <w:rFonts w:cs="Times New Roman"/>
          <w:bCs/>
          <w:i/>
          <w:iCs/>
          <w:szCs w:val="24"/>
          <w:lang w:val="en-ID"/>
        </w:rPr>
        <w:t>Igniter</w:t>
      </w:r>
      <w:r w:rsidRPr="002D5D80">
        <w:rPr>
          <w:rFonts w:cs="Times New Roman"/>
          <w:bCs/>
          <w:szCs w:val="24"/>
          <w:lang w:val="en-ID"/>
        </w:rPr>
        <w:t xml:space="preserve">. </w:t>
      </w:r>
      <w:proofErr w:type="spellStart"/>
      <w:r w:rsidRPr="002D5D80">
        <w:rPr>
          <w:rFonts w:cs="Times New Roman"/>
          <w:bCs/>
          <w:szCs w:val="24"/>
          <w:lang w:val="en-ID"/>
        </w:rPr>
        <w:t>Arsitekturnya</w:t>
      </w:r>
      <w:proofErr w:type="spellEnd"/>
      <w:r w:rsidRPr="002D5D80">
        <w:rPr>
          <w:rFonts w:cs="Times New Roman"/>
          <w:bCs/>
          <w:szCs w:val="24"/>
          <w:lang w:val="en-ID"/>
        </w:rPr>
        <w:t xml:space="preserve"> yang </w:t>
      </w:r>
      <w:proofErr w:type="spellStart"/>
      <w:r w:rsidRPr="002D5D80">
        <w:rPr>
          <w:rFonts w:cs="Times New Roman"/>
          <w:bCs/>
          <w:szCs w:val="24"/>
          <w:lang w:val="en-ID"/>
        </w:rPr>
        <w:t>fleksibel</w:t>
      </w:r>
      <w:proofErr w:type="spellEnd"/>
      <w:r w:rsidRPr="002D5D80">
        <w:rPr>
          <w:rFonts w:cs="Times New Roman"/>
          <w:bCs/>
          <w:szCs w:val="24"/>
          <w:lang w:val="en-ID"/>
        </w:rPr>
        <w:t xml:space="preserve"> dan </w:t>
      </w:r>
      <w:proofErr w:type="spellStart"/>
      <w:r w:rsidRPr="002D5D80">
        <w:rPr>
          <w:rFonts w:cs="Times New Roman"/>
          <w:bCs/>
          <w:szCs w:val="24"/>
          <w:lang w:val="en-ID"/>
        </w:rPr>
        <w:t>dukungan</w:t>
      </w:r>
      <w:proofErr w:type="spellEnd"/>
      <w:r w:rsidRPr="002D5D80">
        <w:rPr>
          <w:rFonts w:cs="Times New Roman"/>
          <w:bCs/>
          <w:szCs w:val="24"/>
          <w:lang w:val="en-ID"/>
        </w:rPr>
        <w:t xml:space="preserve"> </w:t>
      </w:r>
      <w:proofErr w:type="spellStart"/>
      <w:r w:rsidRPr="002D5D80">
        <w:rPr>
          <w:rFonts w:cs="Times New Roman"/>
          <w:bCs/>
          <w:szCs w:val="24"/>
          <w:lang w:val="en-ID"/>
        </w:rPr>
        <w:t>komunitas</w:t>
      </w:r>
      <w:proofErr w:type="spellEnd"/>
      <w:r w:rsidRPr="002D5D80">
        <w:rPr>
          <w:rFonts w:cs="Times New Roman"/>
          <w:bCs/>
          <w:szCs w:val="24"/>
          <w:lang w:val="en-ID"/>
        </w:rPr>
        <w:t xml:space="preserve"> yang </w:t>
      </w:r>
      <w:proofErr w:type="spellStart"/>
      <w:r w:rsidRPr="002D5D80">
        <w:rPr>
          <w:rFonts w:cs="Times New Roman"/>
          <w:bCs/>
          <w:szCs w:val="24"/>
          <w:lang w:val="en-ID"/>
        </w:rPr>
        <w:t>besar</w:t>
      </w:r>
      <w:proofErr w:type="spellEnd"/>
      <w:r w:rsidRPr="002D5D80">
        <w:rPr>
          <w:rFonts w:cs="Times New Roman"/>
          <w:bCs/>
          <w:szCs w:val="24"/>
          <w:lang w:val="en-ID"/>
        </w:rPr>
        <w:t xml:space="preserve"> </w:t>
      </w:r>
      <w:proofErr w:type="spellStart"/>
      <w:r w:rsidRPr="002D5D80">
        <w:rPr>
          <w:rFonts w:cs="Times New Roman"/>
          <w:bCs/>
          <w:szCs w:val="24"/>
          <w:lang w:val="en-ID"/>
        </w:rPr>
        <w:t>menjadikan</w:t>
      </w:r>
      <w:proofErr w:type="spellEnd"/>
      <w:r w:rsidRPr="002D5D80">
        <w:rPr>
          <w:rFonts w:cs="Times New Roman"/>
          <w:bCs/>
          <w:szCs w:val="24"/>
          <w:lang w:val="en-ID"/>
        </w:rPr>
        <w:t xml:space="preserve"> </w:t>
      </w:r>
      <w:r w:rsidRPr="002D5D80">
        <w:rPr>
          <w:rFonts w:cs="Times New Roman"/>
          <w:bCs/>
          <w:i/>
          <w:iCs/>
          <w:szCs w:val="24"/>
          <w:lang w:val="en-ID"/>
        </w:rPr>
        <w:t>MySQL</w:t>
      </w:r>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w:t>
      </w:r>
      <w:proofErr w:type="spellStart"/>
      <w:r w:rsidRPr="002D5D80">
        <w:rPr>
          <w:rFonts w:cs="Times New Roman"/>
          <w:bCs/>
          <w:szCs w:val="24"/>
          <w:lang w:val="en-ID"/>
        </w:rPr>
        <w:t>fondasi</w:t>
      </w:r>
      <w:proofErr w:type="spellEnd"/>
      <w:r w:rsidRPr="002D5D80">
        <w:rPr>
          <w:rFonts w:cs="Times New Roman"/>
          <w:bCs/>
          <w:szCs w:val="24"/>
          <w:lang w:val="en-ID"/>
        </w:rPr>
        <w:t xml:space="preserve"> </w:t>
      </w:r>
      <w:proofErr w:type="spellStart"/>
      <w:r w:rsidRPr="002D5D80">
        <w:rPr>
          <w:rFonts w:cs="Times New Roman"/>
          <w:bCs/>
          <w:szCs w:val="24"/>
          <w:lang w:val="en-ID"/>
        </w:rPr>
        <w:t>utama</w:t>
      </w:r>
      <w:proofErr w:type="spellEnd"/>
      <w:r w:rsidRPr="002D5D80">
        <w:rPr>
          <w:rFonts w:cs="Times New Roman"/>
          <w:bCs/>
          <w:szCs w:val="24"/>
          <w:lang w:val="en-ID"/>
        </w:rPr>
        <w:t xml:space="preserve"> pada </w:t>
      </w:r>
      <w:proofErr w:type="spellStart"/>
      <w:r w:rsidRPr="002D5D80">
        <w:rPr>
          <w:rFonts w:cs="Times New Roman"/>
          <w:bCs/>
          <w:szCs w:val="24"/>
          <w:lang w:val="en-ID"/>
        </w:rPr>
        <w:t>banyak</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informasi</w:t>
      </w:r>
      <w:proofErr w:type="spellEnd"/>
      <w:r w:rsidRPr="002D5D80">
        <w:rPr>
          <w:rFonts w:cs="Times New Roman"/>
          <w:bCs/>
          <w:szCs w:val="24"/>
          <w:lang w:val="en-ID"/>
        </w:rPr>
        <w:t xml:space="preserve">, </w:t>
      </w:r>
      <w:r w:rsidRPr="002D5D80">
        <w:rPr>
          <w:rFonts w:cs="Times New Roman"/>
          <w:bCs/>
          <w:i/>
          <w:iCs/>
          <w:szCs w:val="24"/>
          <w:lang w:val="en-ID"/>
        </w:rPr>
        <w:t>e-commerce</w:t>
      </w:r>
      <w:r w:rsidRPr="002D5D80">
        <w:rPr>
          <w:rFonts w:cs="Times New Roman"/>
          <w:bCs/>
          <w:szCs w:val="24"/>
          <w:lang w:val="en-ID"/>
        </w:rPr>
        <w:t xml:space="preserve">, </w:t>
      </w:r>
      <w:proofErr w:type="spellStart"/>
      <w:r w:rsidRPr="002D5D80">
        <w:rPr>
          <w:rFonts w:cs="Times New Roman"/>
          <w:bCs/>
          <w:szCs w:val="24"/>
          <w:lang w:val="en-ID"/>
        </w:rPr>
        <w:t>layanan</w:t>
      </w:r>
      <w:proofErr w:type="spellEnd"/>
      <w:r w:rsidRPr="002D5D80">
        <w:rPr>
          <w:rFonts w:cs="Times New Roman"/>
          <w:bCs/>
          <w:szCs w:val="24"/>
          <w:lang w:val="en-ID"/>
        </w:rPr>
        <w:t xml:space="preserve"> </w:t>
      </w:r>
      <w:proofErr w:type="spellStart"/>
      <w:r w:rsidRPr="002D5D80">
        <w:rPr>
          <w:rFonts w:cs="Times New Roman"/>
          <w:bCs/>
          <w:szCs w:val="24"/>
          <w:lang w:val="en-ID"/>
        </w:rPr>
        <w:t>akademik</w:t>
      </w:r>
      <w:proofErr w:type="spellEnd"/>
      <w:r w:rsidRPr="002D5D80">
        <w:rPr>
          <w:rFonts w:cs="Times New Roman"/>
          <w:bCs/>
          <w:szCs w:val="24"/>
          <w:lang w:val="en-ID"/>
        </w:rPr>
        <w:t xml:space="preserve"> digital, dan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r w:rsidR="005F37B1" w:rsidRPr="002D5D80">
        <w:rPr>
          <w:rFonts w:cs="Times New Roman"/>
          <w:bCs/>
          <w:i/>
          <w:szCs w:val="24"/>
          <w:lang w:val="en-ID"/>
        </w:rPr>
        <w:t>online</w:t>
      </w:r>
      <w:r w:rsidRPr="002D5D80">
        <w:rPr>
          <w:rFonts w:cs="Times New Roman"/>
          <w:bCs/>
          <w:szCs w:val="24"/>
          <w:lang w:val="en-ID"/>
        </w:rPr>
        <w:t xml:space="preserve"> </w:t>
      </w:r>
      <w:proofErr w:type="spellStart"/>
      <w:r w:rsidRPr="002D5D80">
        <w:rPr>
          <w:rFonts w:cs="Times New Roman"/>
          <w:bCs/>
          <w:szCs w:val="24"/>
          <w:lang w:val="en-ID"/>
        </w:rPr>
        <w:t>lainnya</w:t>
      </w:r>
      <w:proofErr w:type="spellEnd"/>
      <w:r w:rsidRPr="002D5D80">
        <w:rPr>
          <w:rFonts w:cs="Times New Roman"/>
          <w:bCs/>
          <w:szCs w:val="24"/>
          <w:lang w:val="en-ID"/>
        </w:rPr>
        <w:t>.</w:t>
      </w:r>
    </w:p>
    <w:p w14:paraId="3B8B6FF1" w14:textId="3662E407" w:rsidR="00E8639D" w:rsidRPr="002D5D80" w:rsidRDefault="00E8639D">
      <w:pPr>
        <w:numPr>
          <w:ilvl w:val="0"/>
          <w:numId w:val="27"/>
        </w:numPr>
        <w:spacing w:line="360" w:lineRule="auto"/>
        <w:ind w:left="567" w:hanging="567"/>
        <w:rPr>
          <w:b/>
          <w:bCs/>
        </w:rPr>
      </w:pPr>
      <w:bookmarkStart w:id="80" w:name="_Toc215216430"/>
      <w:bookmarkStart w:id="81" w:name="_Toc215216500"/>
      <w:bookmarkStart w:id="82" w:name="_Toc215216933"/>
      <w:r w:rsidRPr="002D5D80">
        <w:rPr>
          <w:b/>
          <w:bCs/>
        </w:rPr>
        <w:t>Black Box Testing</w:t>
      </w:r>
      <w:bookmarkEnd w:id="80"/>
      <w:bookmarkEnd w:id="81"/>
      <w:bookmarkEnd w:id="82"/>
    </w:p>
    <w:p w14:paraId="7ED3F7EA" w14:textId="16F4E31C" w:rsidR="004F1B7E" w:rsidRPr="002D5D80" w:rsidRDefault="000F0644" w:rsidP="00896164">
      <w:pPr>
        <w:tabs>
          <w:tab w:val="num" w:pos="720"/>
        </w:tabs>
        <w:spacing w:line="360" w:lineRule="auto"/>
        <w:ind w:firstLine="567"/>
        <w:jc w:val="both"/>
        <w:rPr>
          <w:rFonts w:cs="Times New Roman"/>
          <w:bCs/>
          <w:szCs w:val="24"/>
          <w:lang w:val="en-ID"/>
        </w:rPr>
      </w:pPr>
      <w:r w:rsidRPr="002D5D80">
        <w:rPr>
          <w:rFonts w:cs="Times New Roman"/>
          <w:bCs/>
          <w:i/>
          <w:iCs/>
          <w:szCs w:val="24"/>
          <w:lang w:val="en-ID"/>
        </w:rPr>
        <w:t>Blackbox Testing</w:t>
      </w:r>
      <w:r w:rsidRPr="002D5D80">
        <w:rPr>
          <w:rFonts w:cs="Times New Roman"/>
          <w:bCs/>
          <w:szCs w:val="24"/>
          <w:lang w:val="en-ID"/>
        </w:rPr>
        <w:t xml:space="preserve">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metode</w:t>
      </w:r>
      <w:proofErr w:type="spellEnd"/>
      <w:r w:rsidRPr="002D5D80">
        <w:rPr>
          <w:rFonts w:cs="Times New Roman"/>
          <w:bCs/>
          <w:szCs w:val="24"/>
          <w:lang w:val="en-ID"/>
        </w:rPr>
        <w:t xml:space="preserve"> </w:t>
      </w:r>
      <w:proofErr w:type="spellStart"/>
      <w:r w:rsidRPr="002D5D80">
        <w:rPr>
          <w:rFonts w:cs="Times New Roman"/>
          <w:bCs/>
          <w:szCs w:val="24"/>
          <w:lang w:val="en-ID"/>
        </w:rPr>
        <w:t>pengujian</w:t>
      </w:r>
      <w:proofErr w:type="spellEnd"/>
      <w:r w:rsidRPr="002D5D80">
        <w:rPr>
          <w:rFonts w:cs="Times New Roman"/>
          <w:bCs/>
          <w:szCs w:val="24"/>
          <w:lang w:val="en-ID"/>
        </w:rPr>
        <w:t xml:space="preserve"> </w:t>
      </w:r>
      <w:proofErr w:type="spellStart"/>
      <w:r w:rsidRPr="002D5D80">
        <w:rPr>
          <w:rFonts w:cs="Times New Roman"/>
          <w:bCs/>
          <w:szCs w:val="24"/>
          <w:lang w:val="en-ID"/>
        </w:rPr>
        <w:t>perangkat</w:t>
      </w:r>
      <w:proofErr w:type="spellEnd"/>
      <w:r w:rsidRPr="002D5D80">
        <w:rPr>
          <w:rFonts w:cs="Times New Roman"/>
          <w:bCs/>
          <w:szCs w:val="24"/>
          <w:lang w:val="en-ID"/>
        </w:rPr>
        <w:t xml:space="preserve"> </w:t>
      </w:r>
      <w:proofErr w:type="spellStart"/>
      <w:r w:rsidRPr="002D5D80">
        <w:rPr>
          <w:rFonts w:cs="Times New Roman"/>
          <w:bCs/>
          <w:szCs w:val="24"/>
          <w:lang w:val="en-ID"/>
        </w:rPr>
        <w:t>lunak</w:t>
      </w:r>
      <w:proofErr w:type="spellEnd"/>
      <w:r w:rsidRPr="002D5D80">
        <w:rPr>
          <w:rFonts w:cs="Times New Roman"/>
          <w:bCs/>
          <w:szCs w:val="24"/>
          <w:lang w:val="en-ID"/>
        </w:rPr>
        <w:t xml:space="preserve"> yang </w:t>
      </w:r>
      <w:proofErr w:type="spellStart"/>
      <w:r w:rsidRPr="002D5D80">
        <w:rPr>
          <w:rFonts w:cs="Times New Roman"/>
          <w:bCs/>
          <w:szCs w:val="24"/>
          <w:lang w:val="en-ID"/>
        </w:rPr>
        <w:t>berfokus</w:t>
      </w:r>
      <w:proofErr w:type="spellEnd"/>
      <w:r w:rsidRPr="002D5D80">
        <w:rPr>
          <w:rFonts w:cs="Times New Roman"/>
          <w:bCs/>
          <w:szCs w:val="24"/>
          <w:lang w:val="en-ID"/>
        </w:rPr>
        <w:t xml:space="preserve"> pada </w:t>
      </w:r>
      <w:proofErr w:type="spellStart"/>
      <w:r w:rsidRPr="002D5D80">
        <w:rPr>
          <w:rFonts w:cs="Times New Roman"/>
          <w:bCs/>
          <w:i/>
          <w:iCs/>
          <w:szCs w:val="24"/>
          <w:lang w:val="en-ID"/>
        </w:rPr>
        <w:t>fungsi</w:t>
      </w:r>
      <w:proofErr w:type="spellEnd"/>
      <w:r w:rsidRPr="002D5D80">
        <w:rPr>
          <w:rFonts w:cs="Times New Roman"/>
          <w:bCs/>
          <w:szCs w:val="24"/>
          <w:lang w:val="en-ID"/>
        </w:rPr>
        <w:t xml:space="preserve"> dan </w:t>
      </w:r>
      <w:proofErr w:type="spellStart"/>
      <w:r w:rsidRPr="002D5D80">
        <w:rPr>
          <w:rFonts w:cs="Times New Roman"/>
          <w:bCs/>
          <w:i/>
          <w:iCs/>
          <w:szCs w:val="24"/>
          <w:lang w:val="en-ID"/>
        </w:rPr>
        <w:t>perilaku</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proofErr w:type="spellStart"/>
      <w:r w:rsidRPr="002D5D80">
        <w:rPr>
          <w:rFonts w:cs="Times New Roman"/>
          <w:bCs/>
          <w:szCs w:val="24"/>
          <w:lang w:val="en-ID"/>
        </w:rPr>
        <w:t>tanpa</w:t>
      </w:r>
      <w:proofErr w:type="spellEnd"/>
      <w:r w:rsidRPr="002D5D80">
        <w:rPr>
          <w:rFonts w:cs="Times New Roman"/>
          <w:bCs/>
          <w:szCs w:val="24"/>
          <w:lang w:val="en-ID"/>
        </w:rPr>
        <w:t xml:space="preserve"> </w:t>
      </w:r>
      <w:proofErr w:type="spellStart"/>
      <w:r w:rsidRPr="002D5D80">
        <w:rPr>
          <w:rFonts w:cs="Times New Roman"/>
          <w:bCs/>
          <w:szCs w:val="24"/>
          <w:lang w:val="en-ID"/>
        </w:rPr>
        <w:t>melihat</w:t>
      </w:r>
      <w:proofErr w:type="spellEnd"/>
      <w:r w:rsidRPr="002D5D80">
        <w:rPr>
          <w:rFonts w:cs="Times New Roman"/>
          <w:bCs/>
          <w:szCs w:val="24"/>
          <w:lang w:val="en-ID"/>
        </w:rPr>
        <w:t xml:space="preserve"> </w:t>
      </w:r>
      <w:proofErr w:type="spellStart"/>
      <w:r w:rsidRPr="002D5D80">
        <w:rPr>
          <w:rFonts w:cs="Times New Roman"/>
          <w:bCs/>
          <w:szCs w:val="24"/>
          <w:lang w:val="en-ID"/>
        </w:rPr>
        <w:t>atau</w:t>
      </w:r>
      <w:proofErr w:type="spellEnd"/>
      <w:r w:rsidRPr="002D5D80">
        <w:rPr>
          <w:rFonts w:cs="Times New Roman"/>
          <w:bCs/>
          <w:szCs w:val="24"/>
          <w:lang w:val="en-ID"/>
        </w:rPr>
        <w:t xml:space="preserve"> </w:t>
      </w:r>
      <w:proofErr w:type="spellStart"/>
      <w:r w:rsidRPr="002D5D80">
        <w:rPr>
          <w:rFonts w:cs="Times New Roman"/>
          <w:bCs/>
          <w:szCs w:val="24"/>
          <w:lang w:val="en-ID"/>
        </w:rPr>
        <w:t>mengetahui</w:t>
      </w:r>
      <w:proofErr w:type="spellEnd"/>
      <w:r w:rsidRPr="002D5D80">
        <w:rPr>
          <w:rFonts w:cs="Times New Roman"/>
          <w:bCs/>
          <w:szCs w:val="24"/>
          <w:lang w:val="en-ID"/>
        </w:rPr>
        <w:t xml:space="preserve"> </w:t>
      </w:r>
      <w:proofErr w:type="spellStart"/>
      <w:r w:rsidRPr="002D5D80">
        <w:rPr>
          <w:rFonts w:cs="Times New Roman"/>
          <w:bCs/>
          <w:szCs w:val="24"/>
          <w:lang w:val="en-ID"/>
        </w:rPr>
        <w:t>struktur</w:t>
      </w:r>
      <w:proofErr w:type="spellEnd"/>
      <w:r w:rsidRPr="002D5D80">
        <w:rPr>
          <w:rFonts w:cs="Times New Roman"/>
          <w:bCs/>
          <w:szCs w:val="24"/>
          <w:lang w:val="en-ID"/>
        </w:rPr>
        <w:t xml:space="preserve"> internal, </w:t>
      </w:r>
      <w:r w:rsidR="00576FDE" w:rsidRPr="002D5D80">
        <w:rPr>
          <w:rFonts w:cs="Times New Roman"/>
          <w:bCs/>
          <w:i/>
          <w:szCs w:val="24"/>
          <w:lang w:val="en-ID"/>
        </w:rPr>
        <w:t xml:space="preserve">log </w:t>
      </w:r>
      <w:proofErr w:type="spellStart"/>
      <w:r w:rsidRPr="002D5D80">
        <w:rPr>
          <w:rFonts w:cs="Times New Roman"/>
          <w:bCs/>
          <w:szCs w:val="24"/>
          <w:lang w:val="en-ID"/>
        </w:rPr>
        <w:t>ika</w:t>
      </w:r>
      <w:proofErr w:type="spellEnd"/>
      <w:r w:rsidRPr="002D5D80">
        <w:rPr>
          <w:rFonts w:cs="Times New Roman"/>
          <w:bCs/>
          <w:szCs w:val="24"/>
          <w:lang w:val="en-ID"/>
        </w:rPr>
        <w:t xml:space="preserve"> program, </w:t>
      </w:r>
      <w:proofErr w:type="spellStart"/>
      <w:r w:rsidRPr="002D5D80">
        <w:rPr>
          <w:rFonts w:cs="Times New Roman"/>
          <w:bCs/>
          <w:szCs w:val="24"/>
          <w:lang w:val="en-ID"/>
        </w:rPr>
        <w:t>maupun</w:t>
      </w:r>
      <w:proofErr w:type="spellEnd"/>
      <w:r w:rsidRPr="002D5D80">
        <w:rPr>
          <w:rFonts w:cs="Times New Roman"/>
          <w:bCs/>
          <w:szCs w:val="24"/>
          <w:lang w:val="en-ID"/>
        </w:rPr>
        <w:t xml:space="preserve"> </w:t>
      </w:r>
      <w:proofErr w:type="spellStart"/>
      <w:r w:rsidRPr="002D5D80">
        <w:rPr>
          <w:rFonts w:cs="Times New Roman"/>
          <w:bCs/>
          <w:szCs w:val="24"/>
          <w:lang w:val="en-ID"/>
        </w:rPr>
        <w:t>kode</w:t>
      </w:r>
      <w:proofErr w:type="spellEnd"/>
      <w:r w:rsidRPr="002D5D80">
        <w:rPr>
          <w:rFonts w:cs="Times New Roman"/>
          <w:bCs/>
          <w:szCs w:val="24"/>
          <w:lang w:val="en-ID"/>
        </w:rPr>
        <w:t xml:space="preserve"> </w:t>
      </w:r>
      <w:proofErr w:type="spellStart"/>
      <w:r w:rsidRPr="002D5D80">
        <w:rPr>
          <w:rFonts w:cs="Times New Roman"/>
          <w:bCs/>
          <w:szCs w:val="24"/>
          <w:lang w:val="en-ID"/>
        </w:rPr>
        <w:t>sumbernya</w:t>
      </w:r>
      <w:proofErr w:type="spellEnd"/>
      <w:r w:rsidRPr="002D5D80">
        <w:rPr>
          <w:rFonts w:cs="Times New Roman"/>
          <w:bCs/>
          <w:szCs w:val="24"/>
          <w:lang w:val="en-ID"/>
        </w:rPr>
        <w:t xml:space="preserve">. </w:t>
      </w:r>
      <w:proofErr w:type="spellStart"/>
      <w:r w:rsidRPr="002D5D80">
        <w:rPr>
          <w:rFonts w:cs="Times New Roman"/>
          <w:bCs/>
          <w:szCs w:val="24"/>
          <w:lang w:val="en-ID"/>
        </w:rPr>
        <w:t>Penguji</w:t>
      </w:r>
      <w:proofErr w:type="spellEnd"/>
      <w:r w:rsidRPr="002D5D80">
        <w:rPr>
          <w:rFonts w:cs="Times New Roman"/>
          <w:bCs/>
          <w:szCs w:val="24"/>
          <w:lang w:val="en-ID"/>
        </w:rPr>
        <w:t xml:space="preserve"> </w:t>
      </w:r>
      <w:proofErr w:type="spellStart"/>
      <w:r w:rsidRPr="002D5D80">
        <w:rPr>
          <w:rFonts w:cs="Times New Roman"/>
          <w:bCs/>
          <w:szCs w:val="24"/>
          <w:lang w:val="en-ID"/>
        </w:rPr>
        <w:t>hanya</w:t>
      </w:r>
      <w:proofErr w:type="spellEnd"/>
      <w:r w:rsidRPr="002D5D80">
        <w:rPr>
          <w:rFonts w:cs="Times New Roman"/>
          <w:bCs/>
          <w:szCs w:val="24"/>
          <w:lang w:val="en-ID"/>
        </w:rPr>
        <w:t xml:space="preserve"> </w:t>
      </w:r>
      <w:proofErr w:type="spellStart"/>
      <w:r w:rsidRPr="002D5D80">
        <w:rPr>
          <w:rFonts w:cs="Times New Roman"/>
          <w:bCs/>
          <w:szCs w:val="24"/>
          <w:lang w:val="en-ID"/>
        </w:rPr>
        <w:t>menilai</w:t>
      </w:r>
      <w:proofErr w:type="spellEnd"/>
      <w:r w:rsidRPr="002D5D80">
        <w:rPr>
          <w:rFonts w:cs="Times New Roman"/>
          <w:bCs/>
          <w:szCs w:val="24"/>
          <w:lang w:val="en-ID"/>
        </w:rPr>
        <w:t xml:space="preserve"> </w:t>
      </w:r>
      <w:proofErr w:type="spellStart"/>
      <w:r w:rsidRPr="002D5D80">
        <w:rPr>
          <w:rFonts w:cs="Times New Roman"/>
          <w:bCs/>
          <w:szCs w:val="24"/>
          <w:lang w:val="en-ID"/>
        </w:rPr>
        <w:t>apakah</w:t>
      </w:r>
      <w:proofErr w:type="spellEnd"/>
      <w:r w:rsidRPr="002D5D80">
        <w:rPr>
          <w:rFonts w:cs="Times New Roman"/>
          <w:bCs/>
          <w:szCs w:val="24"/>
          <w:lang w:val="en-ID"/>
        </w:rPr>
        <w:t xml:space="preserve"> </w:t>
      </w:r>
      <w:r w:rsidR="005F37B1" w:rsidRPr="002D5D80">
        <w:rPr>
          <w:rFonts w:cs="Times New Roman"/>
          <w:bCs/>
          <w:i/>
          <w:szCs w:val="24"/>
          <w:lang w:val="en-ID"/>
        </w:rPr>
        <w:t>input</w:t>
      </w:r>
      <w:r w:rsidRPr="002D5D80">
        <w:rPr>
          <w:rFonts w:cs="Times New Roman"/>
          <w:bCs/>
          <w:szCs w:val="24"/>
          <w:lang w:val="en-ID"/>
        </w:rPr>
        <w:t xml:space="preserve"> yang </w:t>
      </w:r>
      <w:proofErr w:type="spellStart"/>
      <w:r w:rsidRPr="002D5D80">
        <w:rPr>
          <w:rFonts w:cs="Times New Roman"/>
          <w:bCs/>
          <w:szCs w:val="24"/>
          <w:lang w:val="en-ID"/>
        </w:rPr>
        <w:t>diberikan</w:t>
      </w:r>
      <w:proofErr w:type="spellEnd"/>
      <w:r w:rsidRPr="002D5D80">
        <w:rPr>
          <w:rFonts w:cs="Times New Roman"/>
          <w:bCs/>
          <w:szCs w:val="24"/>
          <w:lang w:val="en-ID"/>
        </w:rPr>
        <w:t xml:space="preserve"> </w:t>
      </w:r>
      <w:proofErr w:type="spellStart"/>
      <w:r w:rsidRPr="002D5D80">
        <w:rPr>
          <w:rFonts w:cs="Times New Roman"/>
          <w:bCs/>
          <w:szCs w:val="24"/>
          <w:lang w:val="en-ID"/>
        </w:rPr>
        <w:t>menghasilkan</w:t>
      </w:r>
      <w:proofErr w:type="spellEnd"/>
      <w:r w:rsidRPr="002D5D80">
        <w:rPr>
          <w:rFonts w:cs="Times New Roman"/>
          <w:bCs/>
          <w:szCs w:val="24"/>
          <w:lang w:val="en-ID"/>
        </w:rPr>
        <w:t xml:space="preserve"> </w:t>
      </w:r>
      <w:r w:rsidR="005F37B1" w:rsidRPr="002D5D80">
        <w:rPr>
          <w:rFonts w:cs="Times New Roman"/>
          <w:bCs/>
          <w:i/>
          <w:szCs w:val="24"/>
          <w:lang w:val="en-ID"/>
        </w:rPr>
        <w:t>output</w:t>
      </w:r>
      <w:r w:rsidRPr="002D5D80">
        <w:rPr>
          <w:rFonts w:cs="Times New Roman"/>
          <w:bCs/>
          <w:szCs w:val="24"/>
          <w:lang w:val="en-ID"/>
        </w:rPr>
        <w:t xml:space="preserve"> </w:t>
      </w:r>
      <w:proofErr w:type="spellStart"/>
      <w:r w:rsidRPr="002D5D80">
        <w:rPr>
          <w:rFonts w:cs="Times New Roman"/>
          <w:bCs/>
          <w:szCs w:val="24"/>
          <w:lang w:val="en-ID"/>
        </w:rPr>
        <w:t>sesuai</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yang </w:t>
      </w:r>
      <w:proofErr w:type="spellStart"/>
      <w:r w:rsidRPr="002D5D80">
        <w:rPr>
          <w:rFonts w:cs="Times New Roman"/>
          <w:bCs/>
          <w:szCs w:val="24"/>
          <w:lang w:val="en-ID"/>
        </w:rPr>
        <w:t>diharapkan</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kata lain, </w:t>
      </w:r>
      <w:proofErr w:type="spellStart"/>
      <w:r w:rsidRPr="002D5D80">
        <w:rPr>
          <w:rFonts w:cs="Times New Roman"/>
          <w:bCs/>
          <w:szCs w:val="24"/>
          <w:lang w:val="en-ID"/>
        </w:rPr>
        <w:t>penguji</w:t>
      </w:r>
      <w:proofErr w:type="spellEnd"/>
      <w:r w:rsidRPr="002D5D80">
        <w:rPr>
          <w:rFonts w:cs="Times New Roman"/>
          <w:bCs/>
          <w:szCs w:val="24"/>
          <w:lang w:val="en-ID"/>
        </w:rPr>
        <w:t xml:space="preserve"> </w:t>
      </w:r>
      <w:proofErr w:type="spellStart"/>
      <w:r w:rsidRPr="002D5D80">
        <w:rPr>
          <w:rFonts w:cs="Times New Roman"/>
          <w:bCs/>
          <w:szCs w:val="24"/>
          <w:lang w:val="en-ID"/>
        </w:rPr>
        <w:t>memperlakukan</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w:t>
      </w:r>
      <w:proofErr w:type="spellStart"/>
      <w:r w:rsidRPr="002D5D80">
        <w:rPr>
          <w:rFonts w:cs="Times New Roman"/>
          <w:bCs/>
          <w:szCs w:val="24"/>
          <w:lang w:val="en-ID"/>
        </w:rPr>
        <w:t>sebuah</w:t>
      </w:r>
      <w:proofErr w:type="spellEnd"/>
      <w:r w:rsidRPr="002D5D80">
        <w:rPr>
          <w:rFonts w:cs="Times New Roman"/>
          <w:bCs/>
          <w:szCs w:val="24"/>
          <w:lang w:val="en-ID"/>
        </w:rPr>
        <w:t xml:space="preserve"> “</w:t>
      </w:r>
      <w:proofErr w:type="spellStart"/>
      <w:r w:rsidRPr="002D5D80">
        <w:rPr>
          <w:rFonts w:cs="Times New Roman"/>
          <w:bCs/>
          <w:szCs w:val="24"/>
          <w:lang w:val="en-ID"/>
        </w:rPr>
        <w:t>kotak</w:t>
      </w:r>
      <w:proofErr w:type="spellEnd"/>
      <w:r w:rsidRPr="002D5D80">
        <w:rPr>
          <w:rFonts w:cs="Times New Roman"/>
          <w:bCs/>
          <w:szCs w:val="24"/>
          <w:lang w:val="en-ID"/>
        </w:rPr>
        <w:t xml:space="preserve"> </w:t>
      </w:r>
      <w:proofErr w:type="spellStart"/>
      <w:r w:rsidRPr="002D5D80">
        <w:rPr>
          <w:rFonts w:cs="Times New Roman"/>
          <w:bCs/>
          <w:szCs w:val="24"/>
          <w:lang w:val="en-ID"/>
        </w:rPr>
        <w:t>hitam</w:t>
      </w:r>
      <w:proofErr w:type="spellEnd"/>
      <w:r w:rsidRPr="002D5D80">
        <w:rPr>
          <w:rFonts w:cs="Times New Roman"/>
          <w:bCs/>
          <w:szCs w:val="24"/>
          <w:lang w:val="en-ID"/>
        </w:rPr>
        <w:t xml:space="preserve">” yang </w:t>
      </w:r>
      <w:proofErr w:type="spellStart"/>
      <w:r w:rsidRPr="002D5D80">
        <w:rPr>
          <w:rFonts w:cs="Times New Roman"/>
          <w:bCs/>
          <w:szCs w:val="24"/>
          <w:lang w:val="en-ID"/>
        </w:rPr>
        <w:t>hanya</w:t>
      </w:r>
      <w:proofErr w:type="spellEnd"/>
      <w:r w:rsidRPr="002D5D80">
        <w:rPr>
          <w:rFonts w:cs="Times New Roman"/>
          <w:bCs/>
          <w:szCs w:val="24"/>
          <w:lang w:val="en-ID"/>
        </w:rPr>
        <w:t xml:space="preserve">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diobservasi</w:t>
      </w:r>
      <w:proofErr w:type="spellEnd"/>
      <w:r w:rsidRPr="002D5D80">
        <w:rPr>
          <w:rFonts w:cs="Times New Roman"/>
          <w:bCs/>
          <w:szCs w:val="24"/>
          <w:lang w:val="en-ID"/>
        </w:rPr>
        <w:t xml:space="preserve"> </w:t>
      </w:r>
      <w:proofErr w:type="spellStart"/>
      <w:r w:rsidRPr="002D5D80">
        <w:rPr>
          <w:rFonts w:cs="Times New Roman"/>
          <w:bCs/>
          <w:szCs w:val="24"/>
          <w:lang w:val="en-ID"/>
        </w:rPr>
        <w:t>dari</w:t>
      </w:r>
      <w:proofErr w:type="spellEnd"/>
      <w:r w:rsidRPr="002D5D80">
        <w:rPr>
          <w:rFonts w:cs="Times New Roman"/>
          <w:bCs/>
          <w:szCs w:val="24"/>
          <w:lang w:val="en-ID"/>
        </w:rPr>
        <w:t xml:space="preserve"> </w:t>
      </w:r>
      <w:proofErr w:type="spellStart"/>
      <w:r w:rsidRPr="002D5D80">
        <w:rPr>
          <w:rFonts w:cs="Times New Roman"/>
          <w:bCs/>
          <w:szCs w:val="24"/>
          <w:lang w:val="en-ID"/>
        </w:rPr>
        <w:t>luar</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yang di </w:t>
      </w:r>
      <w:proofErr w:type="spellStart"/>
      <w:r w:rsidRPr="002D5D80">
        <w:rPr>
          <w:rFonts w:cs="Times New Roman"/>
          <w:bCs/>
          <w:szCs w:val="24"/>
          <w:lang w:val="en-ID"/>
        </w:rPr>
        <w:t>jelaskan</w:t>
      </w:r>
      <w:proofErr w:type="spellEnd"/>
      <w:r w:rsidRPr="002D5D80">
        <w:rPr>
          <w:rFonts w:cs="Times New Roman"/>
          <w:bCs/>
          <w:szCs w:val="24"/>
          <w:lang w:val="en-ID"/>
        </w:rPr>
        <w:t xml:space="preserve"> oleh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{"citationItems":[{"id":"ITEM-1","itemData":{"DOI":"10.53863/kst.v6i02.1420","ISSN":"2656-6966","abstract":"Pengujian perangkat lunak menjadi bagian penting dalam memastikan kualitas dan kinerja sistem sebelum dirilis. Penelitian ini mengkaji pengujian website Garuda Farm menggunakan metode Black Box Testing dan teknik Equivalence Partitioning untuk mendeteksi kesalahan dalam sistem. Penelitian ini bertujuan untuk mengidentifikasi kesalahan pada sistem menu blog Website Garuda Farm, agar data yang ada tidak hilang sebelum digunakan oleh Admin. Website Garuda Farm dirancang sebagai profil perusahaan yang mencakup fitur seperti login, registrasi, beranda, halaman tentang, layanan produk, blog, dan informasi kontak. Fokus penelitian ini adalah pengujian fitur penambahan blog, yang sering digunakan untuk menyebarkan informasi melalui artikel. Teknik Equivalence Partitioning membagi domain input ke dalam kelompok data, mencakup input yang valid maupun tidak valid, untuk memastikan bahwa setiap fitur diuji dengan lengkap. Hasil pengujian menunjukkan bahwa sebagian besar fitur berfungsi sesuai spesifikasi, namun terdapat beberapa pengecualian terkait validasi input, seperti tanggal pembuatan blog dan unggahan gambar. Beberapa kesalahan teridentifikasi dalam penanganan input yang tidak valid, seperti sistem yang kurang tepat dalam menangani tanggal dan gambar yang tidak valid. Dengan tingkat validitas pengujian mencapai 56,25%, hasil temuan ini memberikan saran untuk perbaikan sistem yang dapat digunakan untuk meningkatkan kualitas dan pengalaman pengguna di website Garuda Farm. Implikasi dari temuan ini adalah bahwa perbaikan dalam mekanisme validasi input, khususnya untuk tanggal dan gambar, dapat meningkatkan keandalan sistem dan mencegah kehilangan data penting, yang pada gilirannya akan memperbaiki pengalaman pengguna dan menjaga kredibilitas website. Dengan optimalisasi pengujian ini, diharapkan website Garuda Farm dapat meningkatkan kredibilitas dan daya saing bisnis di era digital.Software Testing is a critical aspect of ensuring the quality and performance of a system before its release. This study examines the Testing of the Garuda Farm website using the Black Box Testing method and the Equivalence Partitioning technique to detect errors within the system. The objective of this research is to identify errors in the blog menu system of the Garuda Farm website, ensuring that existing data is preserved before being utilized by the Admin. The Garuda Farm website is designed as a corporate profile, featuring functionalities such as login, registration, homepage,…","author":[{"dropping-particle":"","family":"Hardika","given":"Bagus","non-dropping-particle":"","parse-names":false,"suffix":""},{"dropping-particle":"","family":"Kurniawan","given":"Mahesa Dzikri","non-dropping-particle":"","parse-names":false,"suffix":""},{"dropping-particle":"","family":"Adzka","given":"Muhammad","non-dropping-particle":"","parse-names":false,"suffix":""},{"dropping-particle":"","family":"Prastowiyono","given":"Daffarizqy","non-dropping-particle":"","parse-names":false,"suffix":""},{"dropping-particle":"","family":"Banyubasa","given":"Apik","non-dropping-particle":"","parse-names":false,"suffix":""},{"dropping-particle":"","family":"Wicaksono","given":"Aditya","non-dropping-particle":"","parse-names":false,"suffix":""},{"dropping-particle":"","family":"Nasir","given":"Muhammad","non-dropping-particle":"","parse-names":false,"suffix":""}],"container-title":"Jurnal Kridatama Sains Dan Teknologi","id":"ITEM-1","issue":"02","issued":{"date-parts":[["2024"]]},"page":"740-753","title":"Pengujian Blackbox Testing Website Garuda Farm Menggunakan Teknik Equivalence Partitioning","type":"article-journal","volume":"6"},"uris":["http://www.mendeley.com/documents/?uuid=27170f5a-7021-40e9-ae53-a91dc004dbae"]}],"mendeley":{"formattedCitation":"(Hardika et al., 2024)","manualFormatting":"Hardika dkk., (2024)","plainTextFormattedCitation":"(Hardika et al., 2024)","previouslyFormattedCitation":"(Hardika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Hardika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Tujuan </w:t>
      </w:r>
      <w:proofErr w:type="spellStart"/>
      <w:r w:rsidRPr="002D5D80">
        <w:rPr>
          <w:rFonts w:cs="Times New Roman"/>
          <w:bCs/>
          <w:szCs w:val="24"/>
          <w:lang w:val="en-ID"/>
        </w:rPr>
        <w:t>utama</w:t>
      </w:r>
      <w:proofErr w:type="spellEnd"/>
      <w:r w:rsidRPr="002D5D80">
        <w:rPr>
          <w:rFonts w:cs="Times New Roman"/>
          <w:bCs/>
          <w:szCs w:val="24"/>
          <w:lang w:val="en-ID"/>
        </w:rPr>
        <w:t xml:space="preserve"> </w:t>
      </w:r>
      <w:proofErr w:type="spellStart"/>
      <w:r w:rsidRPr="002D5D80">
        <w:rPr>
          <w:rFonts w:cs="Times New Roman"/>
          <w:bCs/>
          <w:szCs w:val="24"/>
          <w:lang w:val="en-ID"/>
        </w:rPr>
        <w:t>metode</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memastikan</w:t>
      </w:r>
      <w:proofErr w:type="spellEnd"/>
      <w:r w:rsidRPr="002D5D80">
        <w:rPr>
          <w:rFonts w:cs="Times New Roman"/>
          <w:bCs/>
          <w:szCs w:val="24"/>
          <w:lang w:val="en-ID"/>
        </w:rPr>
        <w:t xml:space="preserve"> </w:t>
      </w:r>
      <w:proofErr w:type="spellStart"/>
      <w:r w:rsidRPr="002D5D80">
        <w:rPr>
          <w:rFonts w:cs="Times New Roman"/>
          <w:bCs/>
          <w:szCs w:val="24"/>
          <w:lang w:val="en-ID"/>
        </w:rPr>
        <w:t>bahwa</w:t>
      </w:r>
      <w:proofErr w:type="spellEnd"/>
      <w:r w:rsidRPr="002D5D80">
        <w:rPr>
          <w:rFonts w:cs="Times New Roman"/>
          <w:bCs/>
          <w:szCs w:val="24"/>
          <w:lang w:val="en-ID"/>
        </w:rPr>
        <w:t xml:space="preserve"> </w:t>
      </w:r>
      <w:proofErr w:type="spellStart"/>
      <w:r w:rsidRPr="002D5D80">
        <w:rPr>
          <w:rFonts w:cs="Times New Roman"/>
          <w:bCs/>
          <w:szCs w:val="24"/>
          <w:lang w:val="en-ID"/>
        </w:rPr>
        <w:t>seluruh</w:t>
      </w:r>
      <w:proofErr w:type="spellEnd"/>
      <w:r w:rsidRPr="002D5D80">
        <w:rPr>
          <w:rFonts w:cs="Times New Roman"/>
          <w:bCs/>
          <w:szCs w:val="24"/>
          <w:lang w:val="en-ID"/>
        </w:rPr>
        <w:t xml:space="preserve"> </w:t>
      </w:r>
      <w:proofErr w:type="spellStart"/>
      <w:r w:rsidRPr="002D5D80">
        <w:rPr>
          <w:rFonts w:cs="Times New Roman"/>
          <w:bCs/>
          <w:szCs w:val="24"/>
          <w:lang w:val="en-ID"/>
        </w:rPr>
        <w:t>fitur</w:t>
      </w:r>
      <w:proofErr w:type="spellEnd"/>
      <w:r w:rsidRPr="002D5D80">
        <w:rPr>
          <w:rFonts w:cs="Times New Roman"/>
          <w:bCs/>
          <w:szCs w:val="24"/>
          <w:lang w:val="en-ID"/>
        </w:rPr>
        <w:t xml:space="preserve"> </w:t>
      </w:r>
      <w:proofErr w:type="spellStart"/>
      <w:r w:rsidRPr="002D5D80">
        <w:rPr>
          <w:rFonts w:cs="Times New Roman"/>
          <w:bCs/>
          <w:szCs w:val="24"/>
          <w:lang w:val="en-ID"/>
        </w:rPr>
        <w:t>berjalan</w:t>
      </w:r>
      <w:proofErr w:type="spellEnd"/>
      <w:r w:rsidRPr="002D5D80">
        <w:rPr>
          <w:rFonts w:cs="Times New Roman"/>
          <w:bCs/>
          <w:szCs w:val="24"/>
          <w:lang w:val="en-ID"/>
        </w:rPr>
        <w:t xml:space="preserve"> </w:t>
      </w:r>
      <w:proofErr w:type="spellStart"/>
      <w:r w:rsidRPr="002D5D80">
        <w:rPr>
          <w:rFonts w:cs="Times New Roman"/>
          <w:bCs/>
          <w:szCs w:val="24"/>
          <w:lang w:val="en-ID"/>
        </w:rPr>
        <w:t>sesuai</w:t>
      </w:r>
      <w:proofErr w:type="spellEnd"/>
      <w:r w:rsidRPr="002D5D80">
        <w:rPr>
          <w:rFonts w:cs="Times New Roman"/>
          <w:bCs/>
          <w:szCs w:val="24"/>
          <w:lang w:val="en-ID"/>
        </w:rPr>
        <w:t xml:space="preserve"> </w:t>
      </w:r>
      <w:proofErr w:type="spellStart"/>
      <w:r w:rsidRPr="002D5D80">
        <w:rPr>
          <w:rFonts w:cs="Times New Roman"/>
          <w:bCs/>
          <w:szCs w:val="24"/>
          <w:lang w:val="en-ID"/>
        </w:rPr>
        <w:t>spesifikasi</w:t>
      </w:r>
      <w:proofErr w:type="spellEnd"/>
      <w:r w:rsidRPr="002D5D80">
        <w:rPr>
          <w:rFonts w:cs="Times New Roman"/>
          <w:bCs/>
          <w:szCs w:val="24"/>
          <w:lang w:val="en-ID"/>
        </w:rPr>
        <w:t xml:space="preserve">, </w:t>
      </w:r>
      <w:proofErr w:type="spellStart"/>
      <w:r w:rsidRPr="002D5D80">
        <w:rPr>
          <w:rFonts w:cs="Times New Roman"/>
          <w:bCs/>
          <w:szCs w:val="24"/>
          <w:lang w:val="en-ID"/>
        </w:rPr>
        <w:t>menemukan</w:t>
      </w:r>
      <w:proofErr w:type="spellEnd"/>
      <w:r w:rsidRPr="002D5D80">
        <w:rPr>
          <w:rFonts w:cs="Times New Roman"/>
          <w:bCs/>
          <w:szCs w:val="24"/>
          <w:lang w:val="en-ID"/>
        </w:rPr>
        <w:t xml:space="preserve"> </w:t>
      </w:r>
      <w:proofErr w:type="spellStart"/>
      <w:r w:rsidRPr="002D5D80">
        <w:rPr>
          <w:rFonts w:cs="Times New Roman"/>
          <w:bCs/>
          <w:szCs w:val="24"/>
          <w:lang w:val="en-ID"/>
        </w:rPr>
        <w:t>kesalahan</w:t>
      </w:r>
      <w:proofErr w:type="spellEnd"/>
      <w:r w:rsidRPr="002D5D80">
        <w:rPr>
          <w:rFonts w:cs="Times New Roman"/>
          <w:bCs/>
          <w:szCs w:val="24"/>
          <w:lang w:val="en-ID"/>
        </w:rPr>
        <w:t xml:space="preserve"> </w:t>
      </w:r>
      <w:proofErr w:type="spellStart"/>
      <w:r w:rsidRPr="002D5D80">
        <w:rPr>
          <w:rFonts w:cs="Times New Roman"/>
          <w:bCs/>
          <w:szCs w:val="24"/>
          <w:lang w:val="en-ID"/>
        </w:rPr>
        <w:t>fungsional</w:t>
      </w:r>
      <w:proofErr w:type="spellEnd"/>
      <w:r w:rsidRPr="002D5D80">
        <w:rPr>
          <w:rFonts w:cs="Times New Roman"/>
          <w:bCs/>
          <w:szCs w:val="24"/>
          <w:lang w:val="en-ID"/>
        </w:rPr>
        <w:t xml:space="preserve">, </w:t>
      </w:r>
      <w:proofErr w:type="spellStart"/>
      <w:r w:rsidRPr="002D5D80">
        <w:rPr>
          <w:rFonts w:cs="Times New Roman"/>
          <w:bCs/>
          <w:szCs w:val="24"/>
          <w:lang w:val="en-ID"/>
        </w:rPr>
        <w:t>memeriksa</w:t>
      </w:r>
      <w:proofErr w:type="spellEnd"/>
      <w:r w:rsidRPr="002D5D80">
        <w:rPr>
          <w:rFonts w:cs="Times New Roman"/>
          <w:bCs/>
          <w:szCs w:val="24"/>
          <w:lang w:val="en-ID"/>
        </w:rPr>
        <w:t xml:space="preserve"> </w:t>
      </w:r>
      <w:proofErr w:type="spellStart"/>
      <w:r w:rsidRPr="002D5D80">
        <w:rPr>
          <w:rFonts w:cs="Times New Roman"/>
          <w:bCs/>
          <w:szCs w:val="24"/>
          <w:lang w:val="en-ID"/>
        </w:rPr>
        <w:t>validasi</w:t>
      </w:r>
      <w:proofErr w:type="spellEnd"/>
      <w:r w:rsidRPr="002D5D80">
        <w:rPr>
          <w:rFonts w:cs="Times New Roman"/>
          <w:bCs/>
          <w:szCs w:val="24"/>
          <w:lang w:val="en-ID"/>
        </w:rPr>
        <w:t xml:space="preserve"> </w:t>
      </w:r>
      <w:r w:rsidR="005F37B1" w:rsidRPr="002D5D80">
        <w:rPr>
          <w:rFonts w:cs="Times New Roman"/>
          <w:bCs/>
          <w:i/>
          <w:szCs w:val="24"/>
          <w:lang w:val="en-ID"/>
        </w:rPr>
        <w:t>input</w:t>
      </w:r>
      <w:r w:rsidRPr="002D5D80">
        <w:rPr>
          <w:rFonts w:cs="Times New Roman"/>
          <w:bCs/>
          <w:szCs w:val="24"/>
          <w:lang w:val="en-ID"/>
        </w:rPr>
        <w:t xml:space="preserve"> dan </w:t>
      </w:r>
      <w:r w:rsidR="005F37B1" w:rsidRPr="002D5D80">
        <w:rPr>
          <w:rFonts w:cs="Times New Roman"/>
          <w:bCs/>
          <w:i/>
          <w:szCs w:val="24"/>
          <w:lang w:val="en-ID"/>
        </w:rPr>
        <w:t>output</w:t>
      </w:r>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mengevaluasi</w:t>
      </w:r>
      <w:proofErr w:type="spellEnd"/>
      <w:r w:rsidRPr="002D5D80">
        <w:rPr>
          <w:rFonts w:cs="Times New Roman"/>
          <w:bCs/>
          <w:szCs w:val="24"/>
          <w:lang w:val="en-ID"/>
        </w:rPr>
        <w:t xml:space="preserve"> </w:t>
      </w:r>
      <w:proofErr w:type="spellStart"/>
      <w:r w:rsidRPr="002D5D80">
        <w:rPr>
          <w:rFonts w:cs="Times New Roman"/>
          <w:bCs/>
          <w:szCs w:val="24"/>
          <w:lang w:val="en-ID"/>
        </w:rPr>
        <w:t>apakah</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memenuhi</w:t>
      </w:r>
      <w:proofErr w:type="spellEnd"/>
      <w:r w:rsidRPr="002D5D80">
        <w:rPr>
          <w:rFonts w:cs="Times New Roman"/>
          <w:bCs/>
          <w:szCs w:val="24"/>
          <w:lang w:val="en-ID"/>
        </w:rPr>
        <w:t xml:space="preserve"> </w:t>
      </w:r>
      <w:proofErr w:type="spellStart"/>
      <w:r w:rsidRPr="002D5D80">
        <w:rPr>
          <w:rFonts w:cs="Times New Roman"/>
          <w:bCs/>
          <w:szCs w:val="24"/>
          <w:lang w:val="en-ID"/>
        </w:rPr>
        <w:t>kebutuhan</w:t>
      </w:r>
      <w:proofErr w:type="spellEnd"/>
      <w:r w:rsidRPr="002D5D80">
        <w:rPr>
          <w:rFonts w:cs="Times New Roman"/>
          <w:bCs/>
          <w:szCs w:val="24"/>
          <w:lang w:val="en-ID"/>
        </w:rPr>
        <w:t xml:space="preserve"> </w:t>
      </w:r>
      <w:proofErr w:type="spellStart"/>
      <w:r w:rsidRPr="002D5D80">
        <w:rPr>
          <w:rFonts w:cs="Times New Roman"/>
          <w:bCs/>
          <w:szCs w:val="24"/>
          <w:lang w:val="en-ID"/>
        </w:rPr>
        <w:t>pengguna</w:t>
      </w:r>
      <w:proofErr w:type="spellEnd"/>
      <w:r w:rsidRPr="002D5D80">
        <w:rPr>
          <w:rFonts w:cs="Times New Roman"/>
          <w:bCs/>
          <w:szCs w:val="24"/>
          <w:lang w:val="en-ID"/>
        </w:rPr>
        <w:t xml:space="preserve">. Teknik </w:t>
      </w:r>
      <w:proofErr w:type="spellStart"/>
      <w:r w:rsidRPr="002D5D80">
        <w:rPr>
          <w:rFonts w:cs="Times New Roman"/>
          <w:bCs/>
          <w:szCs w:val="24"/>
          <w:lang w:val="en-ID"/>
        </w:rPr>
        <w:t>ini</w:t>
      </w:r>
      <w:proofErr w:type="spellEnd"/>
      <w:r w:rsidRPr="002D5D80">
        <w:rPr>
          <w:rFonts w:cs="Times New Roman"/>
          <w:bCs/>
          <w:szCs w:val="24"/>
          <w:lang w:val="en-ID"/>
        </w:rPr>
        <w:t xml:space="preserve"> sangat </w:t>
      </w:r>
      <w:proofErr w:type="spellStart"/>
      <w:r w:rsidRPr="002D5D80">
        <w:rPr>
          <w:rFonts w:cs="Times New Roman"/>
          <w:bCs/>
          <w:szCs w:val="24"/>
          <w:lang w:val="en-ID"/>
        </w:rPr>
        <w:t>umum</w:t>
      </w:r>
      <w:proofErr w:type="spellEnd"/>
      <w:r w:rsidRPr="002D5D80">
        <w:rPr>
          <w:rFonts w:cs="Times New Roman"/>
          <w:bCs/>
          <w:szCs w:val="24"/>
          <w:lang w:val="en-ID"/>
        </w:rPr>
        <w:t xml:space="preserve"> </w:t>
      </w:r>
      <w:proofErr w:type="spellStart"/>
      <w:r w:rsidRPr="002D5D80">
        <w:rPr>
          <w:rFonts w:cs="Times New Roman"/>
          <w:bCs/>
          <w:szCs w:val="24"/>
          <w:lang w:val="en-ID"/>
        </w:rPr>
        <w:t>diterapkan</w:t>
      </w:r>
      <w:proofErr w:type="spellEnd"/>
      <w:r w:rsidRPr="002D5D80">
        <w:rPr>
          <w:rFonts w:cs="Times New Roman"/>
          <w:bCs/>
          <w:szCs w:val="24"/>
          <w:lang w:val="en-ID"/>
        </w:rPr>
        <w:t xml:space="preserve"> pada </w:t>
      </w:r>
      <w:proofErr w:type="spellStart"/>
      <w:r w:rsidRPr="002D5D80">
        <w:rPr>
          <w:rFonts w:cs="Times New Roman"/>
          <w:bCs/>
          <w:szCs w:val="24"/>
          <w:lang w:val="en-ID"/>
        </w:rPr>
        <w:t>tahap</w:t>
      </w:r>
      <w:proofErr w:type="spellEnd"/>
      <w:r w:rsidRPr="002D5D80">
        <w:rPr>
          <w:rFonts w:cs="Times New Roman"/>
          <w:bCs/>
          <w:szCs w:val="24"/>
          <w:lang w:val="en-ID"/>
        </w:rPr>
        <w:t xml:space="preserve"> </w:t>
      </w:r>
      <w:proofErr w:type="spellStart"/>
      <w:r w:rsidRPr="002D5D80">
        <w:rPr>
          <w:rFonts w:cs="Times New Roman"/>
          <w:bCs/>
          <w:szCs w:val="24"/>
          <w:lang w:val="en-ID"/>
        </w:rPr>
        <w:t>pengujian</w:t>
      </w:r>
      <w:proofErr w:type="spellEnd"/>
      <w:r w:rsidRPr="002D5D80">
        <w:rPr>
          <w:rFonts w:cs="Times New Roman"/>
          <w:bCs/>
          <w:szCs w:val="24"/>
          <w:lang w:val="en-ID"/>
        </w:rPr>
        <w:t xml:space="preserve"> </w:t>
      </w:r>
      <w:proofErr w:type="spellStart"/>
      <w:r w:rsidRPr="002D5D80">
        <w:rPr>
          <w:rFonts w:cs="Times New Roman"/>
          <w:bCs/>
          <w:szCs w:val="24"/>
          <w:lang w:val="en-ID"/>
        </w:rPr>
        <w:t>fungsional</w:t>
      </w:r>
      <w:proofErr w:type="spellEnd"/>
      <w:r w:rsidRPr="002D5D80">
        <w:rPr>
          <w:rFonts w:cs="Times New Roman"/>
          <w:bCs/>
          <w:szCs w:val="24"/>
          <w:lang w:val="en-ID"/>
        </w:rPr>
        <w:t xml:space="preserve">, </w:t>
      </w:r>
      <w:proofErr w:type="spellStart"/>
      <w:r w:rsidRPr="002D5D80">
        <w:rPr>
          <w:rFonts w:cs="Times New Roman"/>
          <w:bCs/>
          <w:szCs w:val="24"/>
          <w:lang w:val="en-ID"/>
        </w:rPr>
        <w:t>terutama</w:t>
      </w:r>
      <w:proofErr w:type="spellEnd"/>
      <w:r w:rsidRPr="002D5D80">
        <w:rPr>
          <w:rFonts w:cs="Times New Roman"/>
          <w:bCs/>
          <w:szCs w:val="24"/>
          <w:lang w:val="en-ID"/>
        </w:rPr>
        <w:t xml:space="preserve"> pada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proofErr w:type="spellStart"/>
      <w:r w:rsidRPr="002D5D80">
        <w:rPr>
          <w:rFonts w:cs="Times New Roman"/>
          <w:bCs/>
          <w:szCs w:val="24"/>
          <w:lang w:val="en-ID"/>
        </w:rPr>
        <w:t>berbasis</w:t>
      </w:r>
      <w:proofErr w:type="spellEnd"/>
      <w:r w:rsidRPr="002D5D80">
        <w:rPr>
          <w:rFonts w:cs="Times New Roman"/>
          <w:bCs/>
          <w:szCs w:val="24"/>
          <w:lang w:val="en-ID"/>
        </w:rPr>
        <w:t xml:space="preserve"> </w:t>
      </w:r>
      <w:r w:rsidR="00ED0A2C" w:rsidRPr="002D5D80">
        <w:rPr>
          <w:rFonts w:cs="Times New Roman"/>
          <w:bCs/>
          <w:i/>
          <w:iCs/>
          <w:szCs w:val="24"/>
          <w:lang w:val="en-ID"/>
        </w:rPr>
        <w:t>web</w:t>
      </w:r>
      <w:r w:rsidRPr="002D5D80">
        <w:rPr>
          <w:rFonts w:cs="Times New Roman"/>
          <w:bCs/>
          <w:i/>
          <w:iCs/>
          <w:szCs w:val="24"/>
          <w:lang w:val="en-ID"/>
        </w:rPr>
        <w:t>, mobile</w:t>
      </w:r>
      <w:r w:rsidRPr="002D5D80">
        <w:rPr>
          <w:rFonts w:cs="Times New Roman"/>
          <w:bCs/>
          <w:szCs w:val="24"/>
          <w:lang w:val="en-ID"/>
        </w:rPr>
        <w:t xml:space="preserve">, </w:t>
      </w:r>
      <w:proofErr w:type="spellStart"/>
      <w:r w:rsidRPr="002D5D80">
        <w:rPr>
          <w:rFonts w:cs="Times New Roman"/>
          <w:bCs/>
          <w:szCs w:val="24"/>
          <w:lang w:val="en-ID"/>
        </w:rPr>
        <w:t>maupun</w:t>
      </w:r>
      <w:proofErr w:type="spellEnd"/>
      <w:r w:rsidRPr="002D5D80">
        <w:rPr>
          <w:rFonts w:cs="Times New Roman"/>
          <w:bCs/>
          <w:szCs w:val="24"/>
          <w:lang w:val="en-ID"/>
        </w:rPr>
        <w:t xml:space="preserve"> </w:t>
      </w:r>
      <w:r w:rsidRPr="002D5D80">
        <w:rPr>
          <w:rFonts w:cs="Times New Roman"/>
          <w:bCs/>
          <w:i/>
          <w:iCs/>
          <w:szCs w:val="24"/>
          <w:lang w:val="en-ID"/>
        </w:rPr>
        <w:t>desktop</w:t>
      </w:r>
      <w:r w:rsidRPr="002D5D80">
        <w:rPr>
          <w:rFonts w:cs="Times New Roman"/>
          <w:bCs/>
          <w:szCs w:val="24"/>
          <w:lang w:val="en-ID"/>
        </w:rPr>
        <w:t xml:space="preserve">, </w:t>
      </w:r>
      <w:proofErr w:type="spellStart"/>
      <w:r w:rsidRPr="002D5D80">
        <w:rPr>
          <w:rFonts w:cs="Times New Roman"/>
          <w:bCs/>
          <w:szCs w:val="24"/>
          <w:lang w:val="en-ID"/>
        </w:rPr>
        <w:t>karena</w:t>
      </w:r>
      <w:proofErr w:type="spellEnd"/>
      <w:r w:rsidRPr="002D5D80">
        <w:rPr>
          <w:rFonts w:cs="Times New Roman"/>
          <w:bCs/>
          <w:szCs w:val="24"/>
          <w:lang w:val="en-ID"/>
        </w:rPr>
        <w:t xml:space="preserve"> </w:t>
      </w:r>
      <w:proofErr w:type="spellStart"/>
      <w:r w:rsidRPr="002D5D80">
        <w:rPr>
          <w:rFonts w:cs="Times New Roman"/>
          <w:bCs/>
          <w:szCs w:val="24"/>
          <w:lang w:val="en-ID"/>
        </w:rPr>
        <w:t>mampu</w:t>
      </w:r>
      <w:proofErr w:type="spellEnd"/>
      <w:r w:rsidRPr="002D5D80">
        <w:rPr>
          <w:rFonts w:cs="Times New Roman"/>
          <w:bCs/>
          <w:szCs w:val="24"/>
          <w:lang w:val="en-ID"/>
        </w:rPr>
        <w:t xml:space="preserve"> </w:t>
      </w:r>
      <w:proofErr w:type="spellStart"/>
      <w:r w:rsidRPr="002D5D80">
        <w:rPr>
          <w:rFonts w:cs="Times New Roman"/>
          <w:bCs/>
          <w:szCs w:val="24"/>
          <w:lang w:val="en-ID"/>
        </w:rPr>
        <w:t>menilai</w:t>
      </w:r>
      <w:proofErr w:type="spellEnd"/>
      <w:r w:rsidRPr="002D5D80">
        <w:rPr>
          <w:rFonts w:cs="Times New Roman"/>
          <w:bCs/>
          <w:szCs w:val="24"/>
          <w:lang w:val="en-ID"/>
        </w:rPr>
        <w:t xml:space="preserve"> </w:t>
      </w:r>
      <w:proofErr w:type="spellStart"/>
      <w:r w:rsidRPr="002D5D80">
        <w:rPr>
          <w:rFonts w:cs="Times New Roman"/>
          <w:bCs/>
          <w:szCs w:val="24"/>
          <w:lang w:val="en-ID"/>
        </w:rPr>
        <w:t>kualitas</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dari</w:t>
      </w:r>
      <w:proofErr w:type="spellEnd"/>
      <w:r w:rsidRPr="002D5D80">
        <w:rPr>
          <w:rFonts w:cs="Times New Roman"/>
          <w:bCs/>
          <w:szCs w:val="24"/>
          <w:lang w:val="en-ID"/>
        </w:rPr>
        <w:t xml:space="preserve"> </w:t>
      </w:r>
      <w:proofErr w:type="spellStart"/>
      <w:r w:rsidRPr="002D5D80">
        <w:rPr>
          <w:rFonts w:cs="Times New Roman"/>
          <w:bCs/>
          <w:szCs w:val="24"/>
          <w:lang w:val="en-ID"/>
        </w:rPr>
        <w:t>perspektif</w:t>
      </w:r>
      <w:proofErr w:type="spellEnd"/>
      <w:r w:rsidRPr="002D5D80">
        <w:rPr>
          <w:rFonts w:cs="Times New Roman"/>
          <w:bCs/>
          <w:szCs w:val="24"/>
          <w:lang w:val="en-ID"/>
        </w:rPr>
        <w:t xml:space="preserve"> </w:t>
      </w:r>
      <w:proofErr w:type="spellStart"/>
      <w:r w:rsidRPr="002D5D80">
        <w:rPr>
          <w:rFonts w:cs="Times New Roman"/>
          <w:bCs/>
          <w:szCs w:val="24"/>
          <w:lang w:val="en-ID"/>
        </w:rPr>
        <w:t>pengguna</w:t>
      </w:r>
      <w:proofErr w:type="spellEnd"/>
      <w:r w:rsidRPr="002D5D80">
        <w:rPr>
          <w:rFonts w:cs="Times New Roman"/>
          <w:bCs/>
          <w:szCs w:val="24"/>
          <w:lang w:val="en-ID"/>
        </w:rPr>
        <w:t xml:space="preserve"> </w:t>
      </w:r>
      <w:proofErr w:type="spellStart"/>
      <w:r w:rsidRPr="002D5D80">
        <w:rPr>
          <w:rFonts w:cs="Times New Roman"/>
          <w:bCs/>
          <w:szCs w:val="24"/>
          <w:lang w:val="en-ID"/>
        </w:rPr>
        <w:t>akhir</w:t>
      </w:r>
      <w:proofErr w:type="spellEnd"/>
      <w:r w:rsidRPr="002D5D80">
        <w:rPr>
          <w:rFonts w:cs="Times New Roman"/>
          <w:bCs/>
          <w:szCs w:val="24"/>
          <w:lang w:val="en-ID"/>
        </w:rPr>
        <w:t>.</w:t>
      </w:r>
    </w:p>
    <w:p w14:paraId="139FB6FF" w14:textId="52728E14" w:rsidR="004F1B7E" w:rsidRPr="002D5D80" w:rsidRDefault="000F0644" w:rsidP="00896164">
      <w:pPr>
        <w:tabs>
          <w:tab w:val="num" w:pos="720"/>
        </w:tabs>
        <w:spacing w:line="360" w:lineRule="auto"/>
        <w:ind w:firstLine="567"/>
        <w:jc w:val="both"/>
        <w:rPr>
          <w:rFonts w:cs="Times New Roman"/>
          <w:bCs/>
          <w:szCs w:val="24"/>
          <w:lang w:val="en-ID"/>
        </w:rPr>
      </w:pP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umum</w:t>
      </w:r>
      <w:proofErr w:type="spellEnd"/>
      <w:r w:rsidRPr="002D5D80">
        <w:rPr>
          <w:rFonts w:cs="Times New Roman"/>
          <w:bCs/>
          <w:szCs w:val="24"/>
          <w:lang w:val="en-ID"/>
        </w:rPr>
        <w:t xml:space="preserve">, </w:t>
      </w:r>
      <w:r w:rsidRPr="002D5D80">
        <w:rPr>
          <w:rFonts w:cs="Times New Roman"/>
          <w:bCs/>
          <w:i/>
          <w:iCs/>
          <w:szCs w:val="24"/>
          <w:lang w:val="en-ID"/>
        </w:rPr>
        <w:t>Blackbox</w:t>
      </w:r>
      <w:r w:rsidRPr="002D5D80">
        <w:rPr>
          <w:rFonts w:cs="Times New Roman"/>
          <w:bCs/>
          <w:szCs w:val="24"/>
          <w:lang w:val="en-ID"/>
        </w:rPr>
        <w:t xml:space="preserve"> </w:t>
      </w:r>
      <w:r w:rsidRPr="002D5D80">
        <w:rPr>
          <w:rFonts w:cs="Times New Roman"/>
          <w:bCs/>
          <w:i/>
          <w:iCs/>
          <w:szCs w:val="24"/>
          <w:lang w:val="en-ID"/>
        </w:rPr>
        <w:t>Testing</w:t>
      </w:r>
      <w:r w:rsidRPr="002D5D80">
        <w:rPr>
          <w:rFonts w:cs="Times New Roman"/>
          <w:bCs/>
          <w:szCs w:val="24"/>
          <w:lang w:val="en-ID"/>
        </w:rPr>
        <w:t xml:space="preserve"> </w:t>
      </w:r>
      <w:proofErr w:type="spellStart"/>
      <w:r w:rsidRPr="002D5D80">
        <w:rPr>
          <w:rFonts w:cs="Times New Roman"/>
          <w:bCs/>
          <w:szCs w:val="24"/>
          <w:lang w:val="en-ID"/>
        </w:rPr>
        <w:t>mencakup</w:t>
      </w:r>
      <w:proofErr w:type="spellEnd"/>
      <w:r w:rsidRPr="002D5D80">
        <w:rPr>
          <w:rFonts w:cs="Times New Roman"/>
          <w:bCs/>
          <w:szCs w:val="24"/>
          <w:lang w:val="en-ID"/>
        </w:rPr>
        <w:t xml:space="preserve"> </w:t>
      </w:r>
      <w:proofErr w:type="spellStart"/>
      <w:r w:rsidRPr="002D5D80">
        <w:rPr>
          <w:rFonts w:cs="Times New Roman"/>
          <w:bCs/>
          <w:szCs w:val="24"/>
          <w:lang w:val="en-ID"/>
        </w:rPr>
        <w:t>beberapa</w:t>
      </w:r>
      <w:proofErr w:type="spellEnd"/>
      <w:r w:rsidRPr="002D5D80">
        <w:rPr>
          <w:rFonts w:cs="Times New Roman"/>
          <w:bCs/>
          <w:szCs w:val="24"/>
          <w:lang w:val="en-ID"/>
        </w:rPr>
        <w:t xml:space="preserve"> </w:t>
      </w:r>
      <w:proofErr w:type="spellStart"/>
      <w:r w:rsidRPr="002D5D80">
        <w:rPr>
          <w:rFonts w:cs="Times New Roman"/>
          <w:bCs/>
          <w:szCs w:val="24"/>
          <w:lang w:val="en-ID"/>
        </w:rPr>
        <w:t>teknik</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Pr="002D5D80">
        <w:rPr>
          <w:rFonts w:cs="Times New Roman"/>
          <w:bCs/>
          <w:i/>
          <w:iCs/>
          <w:szCs w:val="24"/>
          <w:lang w:val="en-ID"/>
        </w:rPr>
        <w:t>equivalence partitioning</w:t>
      </w:r>
      <w:r w:rsidRPr="002D5D80">
        <w:rPr>
          <w:rFonts w:cs="Times New Roman"/>
          <w:bCs/>
          <w:szCs w:val="24"/>
          <w:lang w:val="en-ID"/>
        </w:rPr>
        <w:t xml:space="preserve">, </w:t>
      </w:r>
      <w:r w:rsidRPr="002D5D80">
        <w:rPr>
          <w:rFonts w:cs="Times New Roman"/>
          <w:bCs/>
          <w:i/>
          <w:iCs/>
          <w:szCs w:val="24"/>
          <w:lang w:val="en-ID"/>
        </w:rPr>
        <w:t>boundary value analysis</w:t>
      </w:r>
      <w:r w:rsidRPr="002D5D80">
        <w:rPr>
          <w:rFonts w:cs="Times New Roman"/>
          <w:bCs/>
          <w:szCs w:val="24"/>
          <w:lang w:val="en-ID"/>
        </w:rPr>
        <w:t xml:space="preserve">, </w:t>
      </w:r>
      <w:r w:rsidRPr="002D5D80">
        <w:rPr>
          <w:rFonts w:cs="Times New Roman"/>
          <w:bCs/>
          <w:i/>
          <w:iCs/>
          <w:szCs w:val="24"/>
          <w:lang w:val="en-ID"/>
        </w:rPr>
        <w:t>decision table testing</w:t>
      </w:r>
      <w:r w:rsidRPr="002D5D80">
        <w:rPr>
          <w:rFonts w:cs="Times New Roman"/>
          <w:bCs/>
          <w:szCs w:val="24"/>
          <w:lang w:val="en-ID"/>
        </w:rPr>
        <w:t xml:space="preserve">, dan </w:t>
      </w:r>
      <w:r w:rsidRPr="002D5D80">
        <w:rPr>
          <w:rFonts w:cs="Times New Roman"/>
          <w:bCs/>
          <w:i/>
          <w:iCs/>
          <w:szCs w:val="24"/>
          <w:lang w:val="en-ID"/>
        </w:rPr>
        <w:t>state transition testing</w:t>
      </w:r>
      <w:r w:rsidRPr="002D5D80">
        <w:rPr>
          <w:rFonts w:cs="Times New Roman"/>
          <w:bCs/>
          <w:szCs w:val="24"/>
          <w:lang w:val="en-ID"/>
        </w:rPr>
        <w:t>. Teknik-</w:t>
      </w:r>
      <w:proofErr w:type="spellStart"/>
      <w:r w:rsidRPr="002D5D80">
        <w:rPr>
          <w:rFonts w:cs="Times New Roman"/>
          <w:bCs/>
          <w:szCs w:val="24"/>
          <w:lang w:val="en-ID"/>
        </w:rPr>
        <w:t>teknik</w:t>
      </w:r>
      <w:proofErr w:type="spellEnd"/>
      <w:r w:rsidRPr="002D5D80">
        <w:rPr>
          <w:rFonts w:cs="Times New Roman"/>
          <w:bCs/>
          <w:szCs w:val="24"/>
          <w:lang w:val="en-ID"/>
        </w:rPr>
        <w:t xml:space="preserve"> </w:t>
      </w:r>
      <w:proofErr w:type="spellStart"/>
      <w:r w:rsidRPr="002D5D80">
        <w:rPr>
          <w:rFonts w:cs="Times New Roman"/>
          <w:bCs/>
          <w:szCs w:val="24"/>
          <w:lang w:val="en-ID"/>
        </w:rPr>
        <w:t>tersebut</w:t>
      </w:r>
      <w:proofErr w:type="spellEnd"/>
      <w:r w:rsidRPr="002D5D80">
        <w:rPr>
          <w:rFonts w:cs="Times New Roman"/>
          <w:bCs/>
          <w:szCs w:val="24"/>
          <w:lang w:val="en-ID"/>
        </w:rPr>
        <w:t xml:space="preserve"> </w:t>
      </w:r>
      <w:proofErr w:type="spellStart"/>
      <w:r w:rsidRPr="002D5D80">
        <w:rPr>
          <w:rFonts w:cs="Times New Roman"/>
          <w:bCs/>
          <w:szCs w:val="24"/>
          <w:lang w:val="en-ID"/>
        </w:rPr>
        <w:t>memungkinkan</w:t>
      </w:r>
      <w:proofErr w:type="spellEnd"/>
      <w:r w:rsidRPr="002D5D80">
        <w:rPr>
          <w:rFonts w:cs="Times New Roman"/>
          <w:bCs/>
          <w:szCs w:val="24"/>
          <w:lang w:val="en-ID"/>
        </w:rPr>
        <w:t xml:space="preserve"> </w:t>
      </w:r>
      <w:proofErr w:type="spellStart"/>
      <w:r w:rsidRPr="002D5D80">
        <w:rPr>
          <w:rFonts w:cs="Times New Roman"/>
          <w:bCs/>
          <w:szCs w:val="24"/>
          <w:lang w:val="en-ID"/>
        </w:rPr>
        <w:t>penguji</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menyusun</w:t>
      </w:r>
      <w:proofErr w:type="spellEnd"/>
      <w:r w:rsidRPr="002D5D80">
        <w:rPr>
          <w:rFonts w:cs="Times New Roman"/>
          <w:bCs/>
          <w:szCs w:val="24"/>
          <w:lang w:val="en-ID"/>
        </w:rPr>
        <w:t xml:space="preserve"> </w:t>
      </w:r>
      <w:proofErr w:type="spellStart"/>
      <w:r w:rsidRPr="002D5D80">
        <w:rPr>
          <w:rFonts w:cs="Times New Roman"/>
          <w:bCs/>
          <w:szCs w:val="24"/>
          <w:lang w:val="en-ID"/>
        </w:rPr>
        <w:t>skenario</w:t>
      </w:r>
      <w:proofErr w:type="spellEnd"/>
      <w:r w:rsidRPr="002D5D80">
        <w:rPr>
          <w:rFonts w:cs="Times New Roman"/>
          <w:bCs/>
          <w:szCs w:val="24"/>
          <w:lang w:val="en-ID"/>
        </w:rPr>
        <w:t xml:space="preserve"> uji yang </w:t>
      </w:r>
      <w:proofErr w:type="spellStart"/>
      <w:r w:rsidRPr="002D5D80">
        <w:rPr>
          <w:rFonts w:cs="Times New Roman"/>
          <w:bCs/>
          <w:szCs w:val="24"/>
          <w:lang w:val="en-ID"/>
        </w:rPr>
        <w:t>sistematis</w:t>
      </w:r>
      <w:proofErr w:type="spellEnd"/>
      <w:r w:rsidRPr="002D5D80">
        <w:rPr>
          <w:rFonts w:cs="Times New Roman"/>
          <w:bCs/>
          <w:szCs w:val="24"/>
          <w:lang w:val="en-ID"/>
        </w:rPr>
        <w:t xml:space="preserve"> </w:t>
      </w:r>
      <w:proofErr w:type="spellStart"/>
      <w:r w:rsidRPr="002D5D80">
        <w:rPr>
          <w:rFonts w:cs="Times New Roman"/>
          <w:bCs/>
          <w:szCs w:val="24"/>
          <w:lang w:val="en-ID"/>
        </w:rPr>
        <w:t>sehingga</w:t>
      </w:r>
      <w:proofErr w:type="spellEnd"/>
      <w:r w:rsidRPr="002D5D80">
        <w:rPr>
          <w:rFonts w:cs="Times New Roman"/>
          <w:bCs/>
          <w:szCs w:val="24"/>
          <w:lang w:val="en-ID"/>
        </w:rPr>
        <w:t xml:space="preserve"> </w:t>
      </w:r>
      <w:proofErr w:type="spellStart"/>
      <w:r w:rsidRPr="002D5D80">
        <w:rPr>
          <w:rFonts w:cs="Times New Roman"/>
          <w:bCs/>
          <w:szCs w:val="24"/>
          <w:lang w:val="en-ID"/>
        </w:rPr>
        <w:t>cakupan</w:t>
      </w:r>
      <w:proofErr w:type="spellEnd"/>
      <w:r w:rsidRPr="002D5D80">
        <w:rPr>
          <w:rFonts w:cs="Times New Roman"/>
          <w:bCs/>
          <w:szCs w:val="24"/>
          <w:lang w:val="en-ID"/>
        </w:rPr>
        <w:t xml:space="preserve"> </w:t>
      </w:r>
      <w:proofErr w:type="spellStart"/>
      <w:r w:rsidRPr="002D5D80">
        <w:rPr>
          <w:rFonts w:cs="Times New Roman"/>
          <w:bCs/>
          <w:szCs w:val="24"/>
          <w:lang w:val="en-ID"/>
        </w:rPr>
        <w:t>pengujian</w:t>
      </w:r>
      <w:proofErr w:type="spellEnd"/>
      <w:r w:rsidRPr="002D5D80">
        <w:rPr>
          <w:rFonts w:cs="Times New Roman"/>
          <w:bCs/>
          <w:szCs w:val="24"/>
          <w:lang w:val="en-ID"/>
        </w:rPr>
        <w:t xml:space="preserve"> </w:t>
      </w:r>
      <w:proofErr w:type="spellStart"/>
      <w:r w:rsidRPr="002D5D80">
        <w:rPr>
          <w:rFonts w:cs="Times New Roman"/>
          <w:bCs/>
          <w:szCs w:val="24"/>
          <w:lang w:val="en-ID"/>
        </w:rPr>
        <w:t>lebih</w:t>
      </w:r>
      <w:proofErr w:type="spellEnd"/>
      <w:r w:rsidRPr="002D5D80">
        <w:rPr>
          <w:rFonts w:cs="Times New Roman"/>
          <w:bCs/>
          <w:szCs w:val="24"/>
          <w:lang w:val="en-ID"/>
        </w:rPr>
        <w:t xml:space="preserve"> </w:t>
      </w:r>
      <w:proofErr w:type="spellStart"/>
      <w:r w:rsidRPr="002D5D80">
        <w:rPr>
          <w:rFonts w:cs="Times New Roman"/>
          <w:bCs/>
          <w:szCs w:val="24"/>
          <w:lang w:val="en-ID"/>
        </w:rPr>
        <w:t>luas</w:t>
      </w:r>
      <w:proofErr w:type="spellEnd"/>
      <w:r w:rsidRPr="002D5D80">
        <w:rPr>
          <w:rFonts w:cs="Times New Roman"/>
          <w:bCs/>
          <w:szCs w:val="24"/>
          <w:lang w:val="en-ID"/>
        </w:rPr>
        <w:t xml:space="preserve"> dan </w:t>
      </w:r>
      <w:proofErr w:type="spellStart"/>
      <w:r w:rsidRPr="002D5D80">
        <w:rPr>
          <w:rFonts w:cs="Times New Roman"/>
          <w:bCs/>
          <w:szCs w:val="24"/>
          <w:lang w:val="en-ID"/>
        </w:rPr>
        <w:t>efisien</w:t>
      </w:r>
      <w:proofErr w:type="spellEnd"/>
      <w:r w:rsidRPr="002D5D80">
        <w:rPr>
          <w:rFonts w:cs="Times New Roman"/>
          <w:bCs/>
          <w:szCs w:val="24"/>
          <w:lang w:val="en-ID"/>
        </w:rPr>
        <w:t xml:space="preserve">. Metode </w:t>
      </w:r>
      <w:proofErr w:type="spellStart"/>
      <w:r w:rsidRPr="002D5D80">
        <w:rPr>
          <w:rFonts w:cs="Times New Roman"/>
          <w:bCs/>
          <w:szCs w:val="24"/>
          <w:lang w:val="en-ID"/>
        </w:rPr>
        <w:t>ini</w:t>
      </w:r>
      <w:proofErr w:type="spellEnd"/>
      <w:r w:rsidRPr="002D5D80">
        <w:rPr>
          <w:rFonts w:cs="Times New Roman"/>
          <w:bCs/>
          <w:szCs w:val="24"/>
          <w:lang w:val="en-ID"/>
        </w:rPr>
        <w:t xml:space="preserve"> juga </w:t>
      </w:r>
      <w:proofErr w:type="spellStart"/>
      <w:r w:rsidRPr="002D5D80">
        <w:rPr>
          <w:rFonts w:cs="Times New Roman"/>
          <w:bCs/>
          <w:szCs w:val="24"/>
          <w:lang w:val="en-ID"/>
        </w:rPr>
        <w:t>tidak</w:t>
      </w:r>
      <w:proofErr w:type="spellEnd"/>
      <w:r w:rsidRPr="002D5D80">
        <w:rPr>
          <w:rFonts w:cs="Times New Roman"/>
          <w:bCs/>
          <w:szCs w:val="24"/>
          <w:lang w:val="en-ID"/>
        </w:rPr>
        <w:t xml:space="preserve"> </w:t>
      </w:r>
      <w:proofErr w:type="spellStart"/>
      <w:r w:rsidRPr="002D5D80">
        <w:rPr>
          <w:rFonts w:cs="Times New Roman"/>
          <w:bCs/>
          <w:szCs w:val="24"/>
          <w:lang w:val="en-ID"/>
        </w:rPr>
        <w:t>mengharuskan</w:t>
      </w:r>
      <w:proofErr w:type="spellEnd"/>
      <w:r w:rsidRPr="002D5D80">
        <w:rPr>
          <w:rFonts w:cs="Times New Roman"/>
          <w:bCs/>
          <w:szCs w:val="24"/>
          <w:lang w:val="en-ID"/>
        </w:rPr>
        <w:t xml:space="preserve"> </w:t>
      </w:r>
      <w:proofErr w:type="spellStart"/>
      <w:r w:rsidRPr="002D5D80">
        <w:rPr>
          <w:rFonts w:cs="Times New Roman"/>
          <w:bCs/>
          <w:szCs w:val="24"/>
          <w:lang w:val="en-ID"/>
        </w:rPr>
        <w:t>penguji</w:t>
      </w:r>
      <w:proofErr w:type="spellEnd"/>
      <w:r w:rsidRPr="002D5D80">
        <w:rPr>
          <w:rFonts w:cs="Times New Roman"/>
          <w:bCs/>
          <w:szCs w:val="24"/>
          <w:lang w:val="en-ID"/>
        </w:rPr>
        <w:t xml:space="preserve"> </w:t>
      </w:r>
      <w:proofErr w:type="spellStart"/>
      <w:r w:rsidRPr="002D5D80">
        <w:rPr>
          <w:rFonts w:cs="Times New Roman"/>
          <w:bCs/>
          <w:szCs w:val="24"/>
          <w:lang w:val="en-ID"/>
        </w:rPr>
        <w:t>memiliki</w:t>
      </w:r>
      <w:proofErr w:type="spellEnd"/>
      <w:r w:rsidRPr="002D5D80">
        <w:rPr>
          <w:rFonts w:cs="Times New Roman"/>
          <w:bCs/>
          <w:szCs w:val="24"/>
          <w:lang w:val="en-ID"/>
        </w:rPr>
        <w:t xml:space="preserve"> </w:t>
      </w:r>
      <w:proofErr w:type="spellStart"/>
      <w:r w:rsidRPr="002D5D80">
        <w:rPr>
          <w:rFonts w:cs="Times New Roman"/>
          <w:bCs/>
          <w:szCs w:val="24"/>
          <w:lang w:val="en-ID"/>
        </w:rPr>
        <w:t>keahlian</w:t>
      </w:r>
      <w:proofErr w:type="spellEnd"/>
      <w:r w:rsidRPr="002D5D80">
        <w:rPr>
          <w:rFonts w:cs="Times New Roman"/>
          <w:bCs/>
          <w:szCs w:val="24"/>
          <w:lang w:val="en-ID"/>
        </w:rPr>
        <w:t xml:space="preserve"> </w:t>
      </w:r>
      <w:proofErr w:type="spellStart"/>
      <w:r w:rsidRPr="002D5D80">
        <w:rPr>
          <w:rFonts w:cs="Times New Roman"/>
          <w:bCs/>
          <w:szCs w:val="24"/>
          <w:lang w:val="en-ID"/>
        </w:rPr>
        <w:t>pemrograman</w:t>
      </w:r>
      <w:proofErr w:type="spellEnd"/>
      <w:r w:rsidRPr="002D5D80">
        <w:rPr>
          <w:rFonts w:cs="Times New Roman"/>
          <w:bCs/>
          <w:szCs w:val="24"/>
          <w:lang w:val="en-ID"/>
        </w:rPr>
        <w:t xml:space="preserve"> </w:t>
      </w:r>
      <w:proofErr w:type="spellStart"/>
      <w:r w:rsidRPr="002D5D80">
        <w:rPr>
          <w:rFonts w:cs="Times New Roman"/>
          <w:bCs/>
          <w:szCs w:val="24"/>
          <w:lang w:val="en-ID"/>
        </w:rPr>
        <w:lastRenderedPageBreak/>
        <w:t>sehingga</w:t>
      </w:r>
      <w:proofErr w:type="spellEnd"/>
      <w:r w:rsidRPr="002D5D80">
        <w:rPr>
          <w:rFonts w:cs="Times New Roman"/>
          <w:bCs/>
          <w:szCs w:val="24"/>
          <w:lang w:val="en-ID"/>
        </w:rPr>
        <w:t xml:space="preserve"> </w:t>
      </w:r>
      <w:proofErr w:type="spellStart"/>
      <w:r w:rsidRPr="002D5D80">
        <w:rPr>
          <w:rFonts w:cs="Times New Roman"/>
          <w:bCs/>
          <w:szCs w:val="24"/>
          <w:lang w:val="en-ID"/>
        </w:rPr>
        <w:t>sering</w:t>
      </w:r>
      <w:proofErr w:type="spellEnd"/>
      <w:r w:rsidRPr="002D5D80">
        <w:rPr>
          <w:rFonts w:cs="Times New Roman"/>
          <w:bCs/>
          <w:szCs w:val="24"/>
          <w:lang w:val="en-ID"/>
        </w:rPr>
        <w:t xml:space="preserve">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pengujian</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oleh </w:t>
      </w:r>
      <w:r w:rsidRPr="002D5D80">
        <w:rPr>
          <w:rFonts w:cs="Times New Roman"/>
          <w:bCs/>
          <w:i/>
          <w:iCs/>
          <w:szCs w:val="24"/>
          <w:lang w:val="en-ID"/>
        </w:rPr>
        <w:t>QA</w:t>
      </w:r>
      <w:r w:rsidRPr="002D5D80">
        <w:rPr>
          <w:rFonts w:cs="Times New Roman"/>
          <w:bCs/>
          <w:szCs w:val="24"/>
          <w:lang w:val="en-ID"/>
        </w:rPr>
        <w:t xml:space="preserve"> (</w:t>
      </w:r>
      <w:r w:rsidRPr="002D5D80">
        <w:rPr>
          <w:rFonts w:cs="Times New Roman"/>
          <w:bCs/>
          <w:i/>
          <w:iCs/>
          <w:szCs w:val="24"/>
          <w:lang w:val="en-ID"/>
        </w:rPr>
        <w:t>Quality Assurance</w:t>
      </w:r>
      <w:r w:rsidRPr="002D5D80">
        <w:rPr>
          <w:rFonts w:cs="Times New Roman"/>
          <w:bCs/>
          <w:szCs w:val="24"/>
          <w:lang w:val="en-ID"/>
        </w:rPr>
        <w:t xml:space="preserve">) </w:t>
      </w:r>
      <w:proofErr w:type="spellStart"/>
      <w:r w:rsidRPr="002D5D80">
        <w:rPr>
          <w:rFonts w:cs="Times New Roman"/>
          <w:bCs/>
          <w:szCs w:val="24"/>
          <w:lang w:val="en-ID"/>
        </w:rPr>
        <w:t>atau</w:t>
      </w:r>
      <w:proofErr w:type="spellEnd"/>
      <w:r w:rsidRPr="002D5D80">
        <w:rPr>
          <w:rFonts w:cs="Times New Roman"/>
          <w:bCs/>
          <w:szCs w:val="24"/>
          <w:lang w:val="en-ID"/>
        </w:rPr>
        <w:t xml:space="preserve"> </w:t>
      </w:r>
      <w:r w:rsidR="0098557F" w:rsidRPr="002D5D80">
        <w:rPr>
          <w:rFonts w:cs="Times New Roman"/>
          <w:bCs/>
          <w:i/>
          <w:iCs/>
          <w:szCs w:val="24"/>
          <w:lang w:val="en-ID"/>
        </w:rPr>
        <w:t>user</w:t>
      </w:r>
      <w:r w:rsidRPr="002D5D80">
        <w:rPr>
          <w:rFonts w:cs="Times New Roman"/>
          <w:bCs/>
          <w:i/>
          <w:iCs/>
          <w:szCs w:val="24"/>
          <w:lang w:val="en-ID"/>
        </w:rPr>
        <w:t xml:space="preserve"> acceptance test</w:t>
      </w:r>
      <w:r w:rsidRPr="002D5D80">
        <w:rPr>
          <w:rFonts w:cs="Times New Roman"/>
          <w:bCs/>
          <w:szCs w:val="24"/>
          <w:lang w:val="en-ID"/>
        </w:rPr>
        <w:t xml:space="preserve"> (UAT).</w:t>
      </w:r>
    </w:p>
    <w:p w14:paraId="7EB8545B" w14:textId="4E3BD00D" w:rsidR="00E8639D" w:rsidRPr="002D5D80" w:rsidRDefault="000F0644" w:rsidP="00896164">
      <w:pPr>
        <w:tabs>
          <w:tab w:val="num" w:pos="720"/>
        </w:tabs>
        <w:spacing w:after="240" w:line="360" w:lineRule="auto"/>
        <w:ind w:firstLine="567"/>
        <w:jc w:val="both"/>
        <w:rPr>
          <w:rFonts w:cs="Times New Roman"/>
          <w:bCs/>
          <w:szCs w:val="24"/>
          <w:lang w:val="en-ID"/>
        </w:rPr>
      </w:pPr>
      <w:proofErr w:type="spellStart"/>
      <w:r w:rsidRPr="002D5D80">
        <w:rPr>
          <w:rFonts w:cs="Times New Roman"/>
          <w:bCs/>
          <w:szCs w:val="24"/>
          <w:lang w:val="en-ID"/>
        </w:rPr>
        <w:t>Meskipun</w:t>
      </w:r>
      <w:proofErr w:type="spellEnd"/>
      <w:r w:rsidRPr="002D5D80">
        <w:rPr>
          <w:rFonts w:cs="Times New Roman"/>
          <w:bCs/>
          <w:szCs w:val="24"/>
          <w:lang w:val="en-ID"/>
        </w:rPr>
        <w:t xml:space="preserve"> sangat </w:t>
      </w:r>
      <w:proofErr w:type="spellStart"/>
      <w:r w:rsidRPr="002D5D80">
        <w:rPr>
          <w:rFonts w:cs="Times New Roman"/>
          <w:bCs/>
          <w:szCs w:val="24"/>
          <w:lang w:val="en-ID"/>
        </w:rPr>
        <w:t>efektif</w:t>
      </w:r>
      <w:proofErr w:type="spellEnd"/>
      <w:r w:rsidRPr="002D5D80">
        <w:rPr>
          <w:rFonts w:cs="Times New Roman"/>
          <w:bCs/>
          <w:szCs w:val="24"/>
          <w:lang w:val="en-ID"/>
        </w:rPr>
        <w:t xml:space="preserve">, Blackbox Testing </w:t>
      </w:r>
      <w:proofErr w:type="spellStart"/>
      <w:r w:rsidRPr="002D5D80">
        <w:rPr>
          <w:rFonts w:cs="Times New Roman"/>
          <w:bCs/>
          <w:szCs w:val="24"/>
          <w:lang w:val="en-ID"/>
        </w:rPr>
        <w:t>memiliki</w:t>
      </w:r>
      <w:proofErr w:type="spellEnd"/>
      <w:r w:rsidRPr="002D5D80">
        <w:rPr>
          <w:rFonts w:cs="Times New Roman"/>
          <w:bCs/>
          <w:szCs w:val="24"/>
          <w:lang w:val="en-ID"/>
        </w:rPr>
        <w:t xml:space="preserve"> </w:t>
      </w:r>
      <w:proofErr w:type="spellStart"/>
      <w:r w:rsidRPr="002D5D80">
        <w:rPr>
          <w:rFonts w:cs="Times New Roman"/>
          <w:bCs/>
          <w:szCs w:val="24"/>
          <w:lang w:val="en-ID"/>
        </w:rPr>
        <w:t>beberapa</w:t>
      </w:r>
      <w:proofErr w:type="spellEnd"/>
      <w:r w:rsidRPr="002D5D80">
        <w:rPr>
          <w:rFonts w:cs="Times New Roman"/>
          <w:bCs/>
          <w:szCs w:val="24"/>
          <w:lang w:val="en-ID"/>
        </w:rPr>
        <w:t xml:space="preserve"> </w:t>
      </w:r>
      <w:proofErr w:type="spellStart"/>
      <w:r w:rsidRPr="002D5D80">
        <w:rPr>
          <w:rFonts w:cs="Times New Roman"/>
          <w:bCs/>
          <w:szCs w:val="24"/>
          <w:lang w:val="en-ID"/>
        </w:rPr>
        <w:t>keterbatasan</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proofErr w:type="spellStart"/>
      <w:r w:rsidRPr="002D5D80">
        <w:rPr>
          <w:rFonts w:cs="Times New Roman"/>
          <w:bCs/>
          <w:szCs w:val="24"/>
          <w:lang w:val="en-ID"/>
        </w:rPr>
        <w:t>tidak</w:t>
      </w:r>
      <w:proofErr w:type="spellEnd"/>
      <w:r w:rsidRPr="002D5D80">
        <w:rPr>
          <w:rFonts w:cs="Times New Roman"/>
          <w:bCs/>
          <w:szCs w:val="24"/>
          <w:lang w:val="en-ID"/>
        </w:rPr>
        <w:t xml:space="preserve">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mendeteksi</w:t>
      </w:r>
      <w:proofErr w:type="spellEnd"/>
      <w:r w:rsidRPr="002D5D80">
        <w:rPr>
          <w:rFonts w:cs="Times New Roman"/>
          <w:bCs/>
          <w:szCs w:val="24"/>
          <w:lang w:val="en-ID"/>
        </w:rPr>
        <w:t xml:space="preserve"> </w:t>
      </w:r>
      <w:proofErr w:type="spellStart"/>
      <w:r w:rsidRPr="002D5D80">
        <w:rPr>
          <w:rFonts w:cs="Times New Roman"/>
          <w:bCs/>
          <w:szCs w:val="24"/>
          <w:lang w:val="en-ID"/>
        </w:rPr>
        <w:t>kesalahan</w:t>
      </w:r>
      <w:proofErr w:type="spellEnd"/>
      <w:r w:rsidRPr="002D5D80">
        <w:rPr>
          <w:rFonts w:cs="Times New Roman"/>
          <w:bCs/>
          <w:szCs w:val="24"/>
          <w:lang w:val="en-ID"/>
        </w:rPr>
        <w:t xml:space="preserve"> yang </w:t>
      </w:r>
      <w:proofErr w:type="spellStart"/>
      <w:r w:rsidRPr="002D5D80">
        <w:rPr>
          <w:rFonts w:cs="Times New Roman"/>
          <w:bCs/>
          <w:szCs w:val="24"/>
          <w:lang w:val="en-ID"/>
        </w:rPr>
        <w:t>berada</w:t>
      </w:r>
      <w:proofErr w:type="spellEnd"/>
      <w:r w:rsidRPr="002D5D80">
        <w:rPr>
          <w:rFonts w:cs="Times New Roman"/>
          <w:bCs/>
          <w:szCs w:val="24"/>
          <w:lang w:val="en-ID"/>
        </w:rPr>
        <w:t xml:space="preserve"> pada </w:t>
      </w:r>
      <w:proofErr w:type="spellStart"/>
      <w:r w:rsidRPr="002D5D80">
        <w:rPr>
          <w:rFonts w:cs="Times New Roman"/>
          <w:bCs/>
          <w:szCs w:val="24"/>
          <w:lang w:val="en-ID"/>
        </w:rPr>
        <w:t>struktur</w:t>
      </w:r>
      <w:proofErr w:type="spellEnd"/>
      <w:r w:rsidRPr="002D5D80">
        <w:rPr>
          <w:rFonts w:cs="Times New Roman"/>
          <w:bCs/>
          <w:szCs w:val="24"/>
          <w:lang w:val="en-ID"/>
        </w:rPr>
        <w:t xml:space="preserve"> </w:t>
      </w:r>
      <w:proofErr w:type="spellStart"/>
      <w:r w:rsidR="00576FDE" w:rsidRPr="002D5D80">
        <w:rPr>
          <w:rFonts w:cs="Times New Roman"/>
          <w:bCs/>
          <w:iCs/>
          <w:szCs w:val="24"/>
          <w:lang w:val="en-ID"/>
        </w:rPr>
        <w:t>log</w:t>
      </w:r>
      <w:r w:rsidRPr="002D5D80">
        <w:rPr>
          <w:rFonts w:cs="Times New Roman"/>
          <w:bCs/>
          <w:iCs/>
          <w:szCs w:val="24"/>
          <w:lang w:val="en-ID"/>
        </w:rPr>
        <w:t>ika</w:t>
      </w:r>
      <w:proofErr w:type="spellEnd"/>
      <w:r w:rsidRPr="002D5D80">
        <w:rPr>
          <w:rFonts w:cs="Times New Roman"/>
          <w:bCs/>
          <w:szCs w:val="24"/>
          <w:lang w:val="en-ID"/>
        </w:rPr>
        <w:t xml:space="preserve"> internal program dan </w:t>
      </w:r>
      <w:proofErr w:type="spellStart"/>
      <w:r w:rsidRPr="002D5D80">
        <w:rPr>
          <w:rFonts w:cs="Times New Roman"/>
          <w:bCs/>
          <w:szCs w:val="24"/>
          <w:lang w:val="en-ID"/>
        </w:rPr>
        <w:t>kemungkinan</w:t>
      </w:r>
      <w:proofErr w:type="spellEnd"/>
      <w:r w:rsidRPr="002D5D80">
        <w:rPr>
          <w:rFonts w:cs="Times New Roman"/>
          <w:bCs/>
          <w:szCs w:val="24"/>
          <w:lang w:val="en-ID"/>
        </w:rPr>
        <w:t xml:space="preserve"> </w:t>
      </w:r>
      <w:proofErr w:type="spellStart"/>
      <w:r w:rsidRPr="002D5D80">
        <w:rPr>
          <w:rFonts w:cs="Times New Roman"/>
          <w:bCs/>
          <w:szCs w:val="24"/>
          <w:lang w:val="en-ID"/>
        </w:rPr>
        <w:t>terlewatnya</w:t>
      </w:r>
      <w:proofErr w:type="spellEnd"/>
      <w:r w:rsidRPr="002D5D80">
        <w:rPr>
          <w:rFonts w:cs="Times New Roman"/>
          <w:bCs/>
          <w:szCs w:val="24"/>
          <w:lang w:val="en-ID"/>
        </w:rPr>
        <w:t xml:space="preserve"> </w:t>
      </w:r>
      <w:proofErr w:type="spellStart"/>
      <w:r w:rsidRPr="002D5D80">
        <w:rPr>
          <w:rFonts w:cs="Times New Roman"/>
          <w:bCs/>
          <w:szCs w:val="24"/>
          <w:lang w:val="en-ID"/>
        </w:rPr>
        <w:t>kasus</w:t>
      </w:r>
      <w:proofErr w:type="spellEnd"/>
      <w:r w:rsidRPr="002D5D80">
        <w:rPr>
          <w:rFonts w:cs="Times New Roman"/>
          <w:bCs/>
          <w:szCs w:val="24"/>
          <w:lang w:val="en-ID"/>
        </w:rPr>
        <w:t xml:space="preserve"> uji </w:t>
      </w:r>
      <w:proofErr w:type="spellStart"/>
      <w:r w:rsidRPr="002D5D80">
        <w:rPr>
          <w:rFonts w:cs="Times New Roman"/>
          <w:bCs/>
          <w:szCs w:val="24"/>
          <w:lang w:val="en-ID"/>
        </w:rPr>
        <w:t>tertentu</w:t>
      </w:r>
      <w:proofErr w:type="spellEnd"/>
      <w:r w:rsidRPr="002D5D80">
        <w:rPr>
          <w:rFonts w:cs="Times New Roman"/>
          <w:bCs/>
          <w:szCs w:val="24"/>
          <w:lang w:val="en-ID"/>
        </w:rPr>
        <w:t xml:space="preserve"> </w:t>
      </w:r>
      <w:proofErr w:type="spellStart"/>
      <w:r w:rsidRPr="002D5D80">
        <w:rPr>
          <w:rFonts w:cs="Times New Roman"/>
          <w:bCs/>
          <w:szCs w:val="24"/>
          <w:lang w:val="en-ID"/>
        </w:rPr>
        <w:t>jika</w:t>
      </w:r>
      <w:proofErr w:type="spellEnd"/>
      <w:r w:rsidRPr="002D5D80">
        <w:rPr>
          <w:rFonts w:cs="Times New Roman"/>
          <w:bCs/>
          <w:szCs w:val="24"/>
          <w:lang w:val="en-ID"/>
        </w:rPr>
        <w:t xml:space="preserve"> </w:t>
      </w:r>
      <w:proofErr w:type="spellStart"/>
      <w:r w:rsidRPr="002D5D80">
        <w:rPr>
          <w:rFonts w:cs="Times New Roman"/>
          <w:bCs/>
          <w:szCs w:val="24"/>
          <w:lang w:val="en-ID"/>
        </w:rPr>
        <w:t>spesifikasi</w:t>
      </w:r>
      <w:proofErr w:type="spellEnd"/>
      <w:r w:rsidRPr="002D5D80">
        <w:rPr>
          <w:rFonts w:cs="Times New Roman"/>
          <w:bCs/>
          <w:szCs w:val="24"/>
          <w:lang w:val="en-ID"/>
        </w:rPr>
        <w:t xml:space="preserve"> </w:t>
      </w:r>
      <w:proofErr w:type="spellStart"/>
      <w:r w:rsidRPr="002D5D80">
        <w:rPr>
          <w:rFonts w:cs="Times New Roman"/>
          <w:bCs/>
          <w:szCs w:val="24"/>
          <w:lang w:val="en-ID"/>
        </w:rPr>
        <w:t>tidak</w:t>
      </w:r>
      <w:proofErr w:type="spellEnd"/>
      <w:r w:rsidRPr="002D5D80">
        <w:rPr>
          <w:rFonts w:cs="Times New Roman"/>
          <w:bCs/>
          <w:szCs w:val="24"/>
          <w:lang w:val="en-ID"/>
        </w:rPr>
        <w:t xml:space="preserve"> </w:t>
      </w:r>
      <w:proofErr w:type="spellStart"/>
      <w:r w:rsidRPr="002D5D80">
        <w:rPr>
          <w:rFonts w:cs="Times New Roman"/>
          <w:bCs/>
          <w:szCs w:val="24"/>
          <w:lang w:val="en-ID"/>
        </w:rPr>
        <w:t>lengkap</w:t>
      </w:r>
      <w:proofErr w:type="spellEnd"/>
      <w:r w:rsidRPr="002D5D80">
        <w:rPr>
          <w:rFonts w:cs="Times New Roman"/>
          <w:bCs/>
          <w:szCs w:val="24"/>
          <w:lang w:val="en-ID"/>
        </w:rPr>
        <w:t xml:space="preserve">. </w:t>
      </w:r>
      <w:proofErr w:type="spellStart"/>
      <w:r w:rsidRPr="002D5D80">
        <w:rPr>
          <w:rFonts w:cs="Times New Roman"/>
          <w:bCs/>
          <w:szCs w:val="24"/>
          <w:lang w:val="en-ID"/>
        </w:rPr>
        <w:t>Namun</w:t>
      </w:r>
      <w:proofErr w:type="spellEnd"/>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keseluruhan</w:t>
      </w:r>
      <w:proofErr w:type="spellEnd"/>
      <w:r w:rsidRPr="002D5D80">
        <w:rPr>
          <w:rFonts w:cs="Times New Roman"/>
          <w:bCs/>
          <w:szCs w:val="24"/>
          <w:lang w:val="en-ID"/>
        </w:rPr>
        <w:t xml:space="preserve">, </w:t>
      </w:r>
      <w:proofErr w:type="spellStart"/>
      <w:r w:rsidRPr="002D5D80">
        <w:rPr>
          <w:rFonts w:cs="Times New Roman"/>
          <w:bCs/>
          <w:szCs w:val="24"/>
          <w:lang w:val="en-ID"/>
        </w:rPr>
        <w:t>metode</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w:t>
      </w:r>
      <w:proofErr w:type="spellStart"/>
      <w:r w:rsidRPr="002D5D80">
        <w:rPr>
          <w:rFonts w:cs="Times New Roman"/>
          <w:bCs/>
          <w:szCs w:val="24"/>
          <w:lang w:val="en-ID"/>
        </w:rPr>
        <w:t>tetap</w:t>
      </w:r>
      <w:proofErr w:type="spellEnd"/>
      <w:r w:rsidRPr="002D5D80">
        <w:rPr>
          <w:rFonts w:cs="Times New Roman"/>
          <w:bCs/>
          <w:szCs w:val="24"/>
          <w:lang w:val="en-ID"/>
        </w:rPr>
        <w:t xml:space="preserve"> </w:t>
      </w:r>
      <w:proofErr w:type="spellStart"/>
      <w:r w:rsidRPr="002D5D80">
        <w:rPr>
          <w:rFonts w:cs="Times New Roman"/>
          <w:bCs/>
          <w:szCs w:val="24"/>
          <w:lang w:val="en-ID"/>
        </w:rPr>
        <w:t>dianggap</w:t>
      </w:r>
      <w:proofErr w:type="spellEnd"/>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w:t>
      </w:r>
      <w:proofErr w:type="spellStart"/>
      <w:r w:rsidRPr="002D5D80">
        <w:rPr>
          <w:rFonts w:cs="Times New Roman"/>
          <w:bCs/>
          <w:szCs w:val="24"/>
          <w:lang w:val="en-ID"/>
        </w:rPr>
        <w:t>pendekatan</w:t>
      </w:r>
      <w:proofErr w:type="spellEnd"/>
      <w:r w:rsidRPr="002D5D80">
        <w:rPr>
          <w:rFonts w:cs="Times New Roman"/>
          <w:bCs/>
          <w:szCs w:val="24"/>
          <w:lang w:val="en-ID"/>
        </w:rPr>
        <w:t xml:space="preserve"> </w:t>
      </w:r>
      <w:proofErr w:type="spellStart"/>
      <w:r w:rsidRPr="002D5D80">
        <w:rPr>
          <w:rFonts w:cs="Times New Roman"/>
          <w:bCs/>
          <w:szCs w:val="24"/>
          <w:lang w:val="en-ID"/>
        </w:rPr>
        <w:t>penting</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memastikan</w:t>
      </w:r>
      <w:proofErr w:type="spellEnd"/>
      <w:r w:rsidRPr="002D5D80">
        <w:rPr>
          <w:rFonts w:cs="Times New Roman"/>
          <w:bCs/>
          <w:szCs w:val="24"/>
          <w:lang w:val="en-ID"/>
        </w:rPr>
        <w:t xml:space="preserve"> </w:t>
      </w:r>
      <w:proofErr w:type="spellStart"/>
      <w:r w:rsidRPr="002D5D80">
        <w:rPr>
          <w:rFonts w:cs="Times New Roman"/>
          <w:bCs/>
          <w:szCs w:val="24"/>
          <w:lang w:val="en-ID"/>
        </w:rPr>
        <w:t>kualitas</w:t>
      </w:r>
      <w:proofErr w:type="spellEnd"/>
      <w:r w:rsidRPr="002D5D80">
        <w:rPr>
          <w:rFonts w:cs="Times New Roman"/>
          <w:bCs/>
          <w:szCs w:val="24"/>
          <w:lang w:val="en-ID"/>
        </w:rPr>
        <w:t xml:space="preserve"> </w:t>
      </w:r>
      <w:proofErr w:type="spellStart"/>
      <w:r w:rsidRPr="002D5D80">
        <w:rPr>
          <w:rFonts w:cs="Times New Roman"/>
          <w:bCs/>
          <w:szCs w:val="24"/>
          <w:lang w:val="en-ID"/>
        </w:rPr>
        <w:t>perangkat</w:t>
      </w:r>
      <w:proofErr w:type="spellEnd"/>
      <w:r w:rsidRPr="002D5D80">
        <w:rPr>
          <w:rFonts w:cs="Times New Roman"/>
          <w:bCs/>
          <w:szCs w:val="24"/>
          <w:lang w:val="en-ID"/>
        </w:rPr>
        <w:t xml:space="preserve"> </w:t>
      </w:r>
      <w:proofErr w:type="spellStart"/>
      <w:r w:rsidRPr="002D5D80">
        <w:rPr>
          <w:rFonts w:cs="Times New Roman"/>
          <w:bCs/>
          <w:szCs w:val="24"/>
          <w:lang w:val="en-ID"/>
        </w:rPr>
        <w:t>lunak</w:t>
      </w:r>
      <w:proofErr w:type="spellEnd"/>
      <w:r w:rsidRPr="002D5D80">
        <w:rPr>
          <w:rFonts w:cs="Times New Roman"/>
          <w:bCs/>
          <w:szCs w:val="24"/>
          <w:lang w:val="en-ID"/>
        </w:rPr>
        <w:t xml:space="preserve"> </w:t>
      </w:r>
      <w:proofErr w:type="spellStart"/>
      <w:r w:rsidRPr="002D5D80">
        <w:rPr>
          <w:rFonts w:cs="Times New Roman"/>
          <w:bCs/>
          <w:szCs w:val="24"/>
          <w:lang w:val="en-ID"/>
        </w:rPr>
        <w:t>karena</w:t>
      </w:r>
      <w:proofErr w:type="spellEnd"/>
      <w:r w:rsidRPr="002D5D80">
        <w:rPr>
          <w:rFonts w:cs="Times New Roman"/>
          <w:bCs/>
          <w:szCs w:val="24"/>
          <w:lang w:val="en-ID"/>
        </w:rPr>
        <w:t xml:space="preserve"> </w:t>
      </w:r>
      <w:proofErr w:type="spellStart"/>
      <w:r w:rsidRPr="002D5D80">
        <w:rPr>
          <w:rFonts w:cs="Times New Roman"/>
          <w:bCs/>
          <w:szCs w:val="24"/>
          <w:lang w:val="en-ID"/>
        </w:rPr>
        <w:t>menguji</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dari</w:t>
      </w:r>
      <w:proofErr w:type="spellEnd"/>
      <w:r w:rsidRPr="002D5D80">
        <w:rPr>
          <w:rFonts w:cs="Times New Roman"/>
          <w:bCs/>
          <w:szCs w:val="24"/>
          <w:lang w:val="en-ID"/>
        </w:rPr>
        <w:t xml:space="preserve"> </w:t>
      </w:r>
      <w:proofErr w:type="spellStart"/>
      <w:r w:rsidRPr="002D5D80">
        <w:rPr>
          <w:rFonts w:cs="Times New Roman"/>
          <w:bCs/>
          <w:szCs w:val="24"/>
          <w:lang w:val="en-ID"/>
        </w:rPr>
        <w:t>sudut</w:t>
      </w:r>
      <w:proofErr w:type="spellEnd"/>
      <w:r w:rsidRPr="002D5D80">
        <w:rPr>
          <w:rFonts w:cs="Times New Roman"/>
          <w:bCs/>
          <w:szCs w:val="24"/>
          <w:lang w:val="en-ID"/>
        </w:rPr>
        <w:t xml:space="preserve"> </w:t>
      </w:r>
      <w:proofErr w:type="spellStart"/>
      <w:r w:rsidRPr="002D5D80">
        <w:rPr>
          <w:rFonts w:cs="Times New Roman"/>
          <w:bCs/>
          <w:szCs w:val="24"/>
          <w:lang w:val="en-ID"/>
        </w:rPr>
        <w:t>pandang</w:t>
      </w:r>
      <w:proofErr w:type="spellEnd"/>
      <w:r w:rsidRPr="002D5D80">
        <w:rPr>
          <w:rFonts w:cs="Times New Roman"/>
          <w:bCs/>
          <w:szCs w:val="24"/>
          <w:lang w:val="en-ID"/>
        </w:rPr>
        <w:t xml:space="preserve"> </w:t>
      </w:r>
      <w:proofErr w:type="spellStart"/>
      <w:r w:rsidRPr="002D5D80">
        <w:rPr>
          <w:rFonts w:cs="Times New Roman"/>
          <w:bCs/>
          <w:szCs w:val="24"/>
          <w:lang w:val="en-ID"/>
        </w:rPr>
        <w:t>pengguna</w:t>
      </w:r>
      <w:proofErr w:type="spellEnd"/>
      <w:r w:rsidRPr="002D5D80">
        <w:rPr>
          <w:rFonts w:cs="Times New Roman"/>
          <w:bCs/>
          <w:szCs w:val="24"/>
          <w:lang w:val="en-ID"/>
        </w:rPr>
        <w:t xml:space="preserve"> dan </w:t>
      </w:r>
      <w:proofErr w:type="spellStart"/>
      <w:r w:rsidRPr="002D5D80">
        <w:rPr>
          <w:rFonts w:cs="Times New Roman"/>
          <w:bCs/>
          <w:szCs w:val="24"/>
          <w:lang w:val="en-ID"/>
        </w:rPr>
        <w:t>kebutuhan</w:t>
      </w:r>
      <w:proofErr w:type="spellEnd"/>
      <w:r w:rsidRPr="002D5D80">
        <w:rPr>
          <w:rFonts w:cs="Times New Roman"/>
          <w:bCs/>
          <w:szCs w:val="24"/>
          <w:lang w:val="en-ID"/>
        </w:rPr>
        <w:t xml:space="preserve"> </w:t>
      </w:r>
      <w:proofErr w:type="spellStart"/>
      <w:r w:rsidRPr="002D5D80">
        <w:rPr>
          <w:rFonts w:cs="Times New Roman"/>
          <w:bCs/>
          <w:szCs w:val="24"/>
          <w:lang w:val="en-ID"/>
        </w:rPr>
        <w:t>fungsionalnya</w:t>
      </w:r>
      <w:proofErr w:type="spellEnd"/>
      <w:r w:rsidRPr="002D5D80">
        <w:rPr>
          <w:rFonts w:cs="Times New Roman"/>
          <w:bCs/>
          <w:szCs w:val="24"/>
          <w:lang w:val="en-ID"/>
        </w:rPr>
        <w:t>.</w:t>
      </w:r>
    </w:p>
    <w:p w14:paraId="629303C0" w14:textId="5A4D51D4" w:rsidR="00E8639D" w:rsidRPr="002D5D80" w:rsidRDefault="00E8639D">
      <w:pPr>
        <w:numPr>
          <w:ilvl w:val="0"/>
          <w:numId w:val="27"/>
        </w:numPr>
        <w:spacing w:line="360" w:lineRule="auto"/>
        <w:ind w:left="567" w:hanging="567"/>
        <w:rPr>
          <w:b/>
          <w:bCs/>
        </w:rPr>
      </w:pPr>
      <w:bookmarkStart w:id="83" w:name="_Toc215216431"/>
      <w:bookmarkStart w:id="84" w:name="_Toc215216501"/>
      <w:bookmarkStart w:id="85" w:name="_Toc215216934"/>
      <w:proofErr w:type="spellStart"/>
      <w:r w:rsidRPr="002D5D80">
        <w:rPr>
          <w:b/>
          <w:bCs/>
          <w:i/>
        </w:rPr>
        <w:t>Security</w:t>
      </w:r>
      <w:proofErr w:type="spellEnd"/>
      <w:r w:rsidRPr="002D5D80">
        <w:rPr>
          <w:b/>
          <w:bCs/>
          <w:i/>
        </w:rPr>
        <w:t xml:space="preserve"> Testing</w:t>
      </w:r>
      <w:bookmarkEnd w:id="83"/>
      <w:bookmarkEnd w:id="84"/>
      <w:bookmarkEnd w:id="85"/>
    </w:p>
    <w:p w14:paraId="783C183D" w14:textId="2D584943" w:rsidR="004F1B7E" w:rsidRPr="002D5D80" w:rsidRDefault="004F1B7E"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ab/>
      </w:r>
      <w:r w:rsidR="00C2173F" w:rsidRPr="002D5D80">
        <w:rPr>
          <w:rFonts w:cs="Times New Roman"/>
          <w:bCs/>
          <w:i/>
          <w:iCs/>
          <w:szCs w:val="24"/>
          <w:lang w:val="en-ID"/>
        </w:rPr>
        <w:t>Security testing</w:t>
      </w:r>
      <w:r w:rsidR="00C2173F" w:rsidRPr="002D5D80">
        <w:rPr>
          <w:rFonts w:cs="Times New Roman"/>
          <w:bCs/>
          <w:szCs w:val="24"/>
          <w:lang w:val="en-ID"/>
        </w:rPr>
        <w:t xml:space="preserve"> </w:t>
      </w:r>
      <w:proofErr w:type="spellStart"/>
      <w:r w:rsidR="00C2173F" w:rsidRPr="002D5D80">
        <w:rPr>
          <w:rFonts w:cs="Times New Roman"/>
          <w:bCs/>
          <w:szCs w:val="24"/>
          <w:lang w:val="en-ID"/>
        </w:rPr>
        <w:t>merupakan</w:t>
      </w:r>
      <w:proofErr w:type="spellEnd"/>
      <w:r w:rsidR="00C2173F" w:rsidRPr="002D5D80">
        <w:rPr>
          <w:rFonts w:cs="Times New Roman"/>
          <w:bCs/>
          <w:szCs w:val="24"/>
          <w:lang w:val="en-ID"/>
        </w:rPr>
        <w:t xml:space="preserve"> proses </w:t>
      </w:r>
      <w:proofErr w:type="spellStart"/>
      <w:r w:rsidR="00C2173F" w:rsidRPr="002D5D80">
        <w:rPr>
          <w:rFonts w:cs="Times New Roman"/>
          <w:bCs/>
          <w:szCs w:val="24"/>
          <w:lang w:val="en-ID"/>
        </w:rPr>
        <w:t>pengujian</w:t>
      </w:r>
      <w:proofErr w:type="spellEnd"/>
      <w:r w:rsidR="00C2173F" w:rsidRPr="002D5D80">
        <w:rPr>
          <w:rFonts w:cs="Times New Roman"/>
          <w:bCs/>
          <w:szCs w:val="24"/>
          <w:lang w:val="en-ID"/>
        </w:rPr>
        <w:t xml:space="preserve"> yang </w:t>
      </w:r>
      <w:proofErr w:type="spellStart"/>
      <w:r w:rsidR="00C2173F" w:rsidRPr="002D5D80">
        <w:rPr>
          <w:rFonts w:cs="Times New Roman"/>
          <w:bCs/>
          <w:szCs w:val="24"/>
          <w:lang w:val="en-ID"/>
        </w:rPr>
        <w:t>bertujuan</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memastikan</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bahwa</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suatu</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sistem</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memiliki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perlindungan</w:t>
      </w:r>
      <w:proofErr w:type="spellEnd"/>
      <w:r w:rsidR="00C2173F" w:rsidRPr="002D5D80">
        <w:rPr>
          <w:rFonts w:cs="Times New Roman"/>
          <w:bCs/>
          <w:szCs w:val="24"/>
          <w:lang w:val="en-ID"/>
        </w:rPr>
        <w:t xml:space="preserve"> yang </w:t>
      </w:r>
      <w:proofErr w:type="spellStart"/>
      <w:r w:rsidR="00C2173F" w:rsidRPr="002D5D80">
        <w:rPr>
          <w:rFonts w:cs="Times New Roman"/>
          <w:bCs/>
          <w:szCs w:val="24"/>
          <w:lang w:val="en-ID"/>
        </w:rPr>
        <w:t>memadai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terhadap</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berbagai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ancaman</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seperti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kebocoran</w:t>
      </w:r>
      <w:proofErr w:type="spellEnd"/>
      <w:r w:rsidR="00C2173F" w:rsidRPr="002D5D80">
        <w:rPr>
          <w:rFonts w:cs="Times New Roman"/>
          <w:bCs/>
          <w:szCs w:val="24"/>
          <w:lang w:val="en-ID"/>
        </w:rPr>
        <w:t xml:space="preserve"> data, </w:t>
      </w:r>
      <w:proofErr w:type="spellStart"/>
      <w:r w:rsidR="00C2173F" w:rsidRPr="002D5D80">
        <w:rPr>
          <w:rFonts w:cs="Times New Roman"/>
          <w:bCs/>
          <w:szCs w:val="24"/>
          <w:lang w:val="en-ID"/>
        </w:rPr>
        <w:t>akses</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ilegal</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manipulasi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informasi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maupun</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serangan</w:t>
      </w:r>
      <w:proofErr w:type="spellEnd"/>
      <w:r w:rsidR="00C2173F" w:rsidRPr="002D5D80">
        <w:rPr>
          <w:rFonts w:cs="Times New Roman"/>
          <w:bCs/>
          <w:szCs w:val="24"/>
          <w:lang w:val="en-ID"/>
        </w:rPr>
        <w:t xml:space="preserve"> yang </w:t>
      </w:r>
      <w:proofErr w:type="spellStart"/>
      <w:r w:rsidR="00C2173F" w:rsidRPr="002D5D80">
        <w:rPr>
          <w:rFonts w:cs="Times New Roman"/>
          <w:bCs/>
          <w:szCs w:val="24"/>
          <w:lang w:val="en-ID"/>
        </w:rPr>
        <w:t>dapat</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mengganggu</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fungsi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sistem</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Berbeda</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dengan</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pengujian</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fungsional</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biasa</w:t>
      </w:r>
      <w:proofErr w:type="spellEnd"/>
      <w:r w:rsidR="00C2173F" w:rsidRPr="002D5D80">
        <w:rPr>
          <w:rFonts w:cs="Times New Roman"/>
          <w:bCs/>
          <w:szCs w:val="24"/>
          <w:lang w:val="en-ID"/>
        </w:rPr>
        <w:t xml:space="preserve">, </w:t>
      </w:r>
      <w:r w:rsidR="005F37B1" w:rsidRPr="002D5D80">
        <w:rPr>
          <w:rFonts w:cs="Times New Roman"/>
          <w:bCs/>
          <w:i/>
          <w:szCs w:val="24"/>
          <w:lang w:val="en-ID"/>
        </w:rPr>
        <w:t>security testing</w:t>
      </w:r>
      <w:r w:rsidR="00C2173F" w:rsidRPr="002D5D80">
        <w:rPr>
          <w:rFonts w:cs="Times New Roman"/>
          <w:bCs/>
          <w:szCs w:val="24"/>
          <w:lang w:val="en-ID"/>
        </w:rPr>
        <w:t xml:space="preserve"> </w:t>
      </w:r>
      <w:proofErr w:type="spellStart"/>
      <w:r w:rsidR="00C2173F" w:rsidRPr="002D5D80">
        <w:rPr>
          <w:rFonts w:cs="Times New Roman"/>
          <w:bCs/>
          <w:szCs w:val="24"/>
          <w:lang w:val="en-ID"/>
        </w:rPr>
        <w:t>fokus</w:t>
      </w:r>
      <w:proofErr w:type="spellEnd"/>
      <w:r w:rsidR="00C2173F" w:rsidRPr="002D5D80">
        <w:rPr>
          <w:rFonts w:cs="Times New Roman"/>
          <w:bCs/>
          <w:szCs w:val="24"/>
          <w:lang w:val="en-ID"/>
        </w:rPr>
        <w:t xml:space="preserve"> pada </w:t>
      </w:r>
      <w:proofErr w:type="spellStart"/>
      <w:r w:rsidR="00C2173F" w:rsidRPr="002D5D80">
        <w:rPr>
          <w:rFonts w:cs="Times New Roman"/>
          <w:bCs/>
          <w:szCs w:val="24"/>
          <w:lang w:val="en-ID"/>
        </w:rPr>
        <w:t>identifikasi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celah</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keamanan</w:t>
      </w:r>
      <w:proofErr w:type="spellEnd"/>
      <w:r w:rsidR="00C2173F" w:rsidRPr="002D5D80">
        <w:rPr>
          <w:rFonts w:cs="Times New Roman"/>
          <w:bCs/>
          <w:szCs w:val="24"/>
          <w:lang w:val="en-ID"/>
        </w:rPr>
        <w:t xml:space="preserve"> (</w:t>
      </w:r>
      <w:r w:rsidR="00C2173F" w:rsidRPr="002D5D80">
        <w:rPr>
          <w:rFonts w:cs="Times New Roman"/>
          <w:bCs/>
          <w:i/>
          <w:iCs/>
          <w:szCs w:val="24"/>
          <w:lang w:val="en-ID"/>
        </w:rPr>
        <w:t>vulnerabilities</w:t>
      </w:r>
      <w:r w:rsidR="00C2173F" w:rsidRPr="002D5D80">
        <w:rPr>
          <w:rFonts w:cs="Times New Roman"/>
          <w:bCs/>
          <w:szCs w:val="24"/>
          <w:lang w:val="en-ID"/>
        </w:rPr>
        <w:t xml:space="preserve">) yang </w:t>
      </w:r>
      <w:proofErr w:type="spellStart"/>
      <w:r w:rsidR="00C2173F" w:rsidRPr="002D5D80">
        <w:rPr>
          <w:rFonts w:cs="Times New Roman"/>
          <w:bCs/>
          <w:szCs w:val="24"/>
          <w:lang w:val="en-ID"/>
        </w:rPr>
        <w:t>bisa</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dieksploitasi</w:t>
      </w:r>
      <w:proofErr w:type="spellEnd"/>
      <w:r w:rsidR="00C2173F" w:rsidRPr="002D5D80">
        <w:rPr>
          <w:rFonts w:cs="Times New Roman"/>
          <w:bCs/>
          <w:szCs w:val="24"/>
          <w:lang w:val="en-ID"/>
        </w:rPr>
        <w:t xml:space="preserve"> oleh </w:t>
      </w:r>
      <w:proofErr w:type="spellStart"/>
      <w:r w:rsidR="00C2173F" w:rsidRPr="002D5D80">
        <w:rPr>
          <w:rFonts w:cs="Times New Roman"/>
          <w:bCs/>
          <w:szCs w:val="24"/>
          <w:lang w:val="en-ID"/>
        </w:rPr>
        <w:t>pihak</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tidak</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bertanggung</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jawab</w:t>
      </w:r>
      <w:proofErr w:type="spellEnd"/>
      <w:r w:rsidR="00C2173F" w:rsidRPr="002D5D80">
        <w:rPr>
          <w:rFonts w:cs="Times New Roman"/>
          <w:bCs/>
          <w:szCs w:val="24"/>
          <w:lang w:val="en-ID"/>
        </w:rPr>
        <w:t xml:space="preserve">. </w:t>
      </w:r>
      <w:proofErr w:type="spellStart"/>
      <w:r w:rsidR="006C5C4E" w:rsidRPr="002D5D80">
        <w:rPr>
          <w:rFonts w:cs="Times New Roman"/>
          <w:bCs/>
          <w:szCs w:val="24"/>
          <w:lang w:val="en-ID"/>
        </w:rPr>
        <w:t>Menurut</w:t>
      </w:r>
      <w:proofErr w:type="spellEnd"/>
      <w:r w:rsidR="006C5C4E" w:rsidRPr="002D5D80">
        <w:rPr>
          <w:rFonts w:cs="Times New Roman"/>
          <w:bCs/>
          <w:szCs w:val="24"/>
          <w:lang w:val="en-ID"/>
        </w:rPr>
        <w:t xml:space="preserve">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{"citationItems":[{"id":"ITEM-1","itemData":{"DOI":"10.30989/teknomatika.v16i2.1248","ISSN":"1979-7656","abstract":"Abstrak - Di Indonesia, terdapat beberapa fenomena yang menunjukkan rendahnya tingkat keamanan digital. Pada tahun 2021, terdapat 5.940 kasus web defacement dari beberapa sektor yang menjadi sasaran. Salah satunya dari sektor akademik, yaitu perguruan tinggi dengan total 2.217 kasus, menjadikannya sektor dengan kasus terbanyak. Oleh karena itu, peneliti melakukan pemindaian pada ketiga website FTTI. Penelitian dilakukan dengan tujuan dapat menganalisis dan mengetahui tingkat keamanan serta bentuk-bentuk kerentanan pada website FTTI di Universitas Jenderal Achmad Yani Yogyakarta, yaitu ftti.unjaya.ac.id, elearning.ftti.unjaya.ac.id, dan app.ftti.unjaya.ac.id. Dengan hasil yang diperoleh dari analisis, peneliti harus melaporkan kepada Kepala Pusat Sistem Informasi (PUSI) FTTI. Menggunakan metode vulnerability assessment dengan beberapa alat seperti Nmap, Nessus, dan WPScan. Pada metode ini terdapat beberapa tahapan, seperti persiapan (instalasi alat dan pengumpulan data yang diperlukan), mengidentifikasi kerentanan, dan analisis. Hasil penelitian ini menunjukkan bahwa dari ketiga website, terdapat berbagai tingkat kerentanan seperti Critcal, High, Medium, Low, dan Info. Pada website ftti.unjaya.ac.id yang menggunakan WordPress, tidak terdapat kerentanan yang parah setelah dilakukan pemindaian menggunakan ketiga alat yang digunakan. Sementara itu, pada elearning.ftti.unjaya.ac.id dan app.ftti.unjaya.ac.id, menunjukkan hasil penilaian VPR Top Threats bahwa keduanya berada pada tingkat Medium. Pada ketiga website yang telah dipindai, ditemukan bahwa ftti.unjaya.ac.id adalah website dengan tingkat kerentanan paling aman. Menurut hasil pemindaian, website elearning.ftti.unjaya.ac.id maupun app.ftti.unjaya.ac.id memiliki beberapa kerentanan dengan tingkat risiko High bahkan Critical.","author":[{"dropping-particle":"","family":"Prihanto","given":"Danang","non-dropping-particle":"","parse-names":false,"suffix":""},{"dropping-particle":"","family":"Sholeh","given":"Adkhan","non-dropping-particle":"","parse-names":false,"suffix":""},{"dropping-particle":"","family":"Setiawan","given":"Chanief Budi","non-dropping-particle":"","parse-names":false,"suffix":""},{"dropping-particle":"","family":"Badawi","given":"M. Abu Amar","non-dropping-particle":"Al","parse-names":false,"suffix":""}],"container-title":"Teknomatika: Jurnal Informatika dan Komputer","id":"ITEM-1","issue":"2","issued":{"date-parts":[["2023"]]},"page":"66-72","title":"Analisis Kerentanan Menggunakan Vulnerability Assessment pada Situs Web Perguruan Tinggi","type":"article-journal","volume":"16"},"uris":["http://www.mendeley.com/documents/?uuid=1d380244-e02e-4612-b617-f5ef7258870a"]}],"mendeley":{"formattedCitation":"(Prihanto et al., 2023)","manualFormatting":"Prihanto dkk., (2023)","plainTextFormattedCitation":"(Prihanto et al., 2023)","previouslyFormattedCitation":"(Prihanto et al., 2023)"},"properties":{"noteIndex":0},"schema":"https://github.com/citation-style-language/schema/raw/master/csl-citation.json"}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Prihanto dkk., </w:t>
      </w:r>
      <w:r w:rsidR="009655A0" w:rsidRPr="002D5D80">
        <w:rPr>
          <w:rFonts w:cs="Times New Roman"/>
          <w:bCs/>
          <w:noProof/>
          <w:szCs w:val="24"/>
          <w:lang w:val="en-ID"/>
        </w:rPr>
        <w:t>(</w:t>
      </w:r>
      <w:r w:rsidR="006C5C4E" w:rsidRPr="002D5D80">
        <w:rPr>
          <w:rFonts w:cs="Times New Roman"/>
          <w:bCs/>
          <w:noProof/>
          <w:szCs w:val="24"/>
          <w:lang w:val="en-ID"/>
        </w:rPr>
        <w:t>2023)</w:t>
      </w:r>
      <w:r w:rsidR="006C5C4E" w:rsidRPr="002D5D80">
        <w:rPr>
          <w:rFonts w:cs="Times New Roman"/>
          <w:bCs/>
          <w:szCs w:val="24"/>
          <w:lang w:val="en-ID"/>
        </w:rPr>
        <w:fldChar w:fldCharType="end"/>
      </w:r>
      <w:r w:rsidR="006C5C4E" w:rsidRPr="002D5D80">
        <w:rPr>
          <w:rFonts w:cs="Times New Roman"/>
          <w:bCs/>
          <w:szCs w:val="24"/>
          <w:lang w:val="en-ID"/>
        </w:rPr>
        <w:t xml:space="preserve"> </w:t>
      </w:r>
      <w:proofErr w:type="spellStart"/>
      <w:r w:rsidR="00C2173F" w:rsidRPr="002D5D80">
        <w:rPr>
          <w:rFonts w:cs="Times New Roman"/>
          <w:bCs/>
          <w:szCs w:val="24"/>
          <w:lang w:val="en-ID"/>
        </w:rPr>
        <w:t>Pengujian</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ini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penting</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karena</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sistem</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berbasis</w:t>
      </w:r>
      <w:proofErr w:type="spellEnd"/>
      <w:r w:rsidR="00C2173F" w:rsidRPr="002D5D80">
        <w:rPr>
          <w:rFonts w:cs="Times New Roman"/>
          <w:bCs/>
          <w:szCs w:val="24"/>
          <w:lang w:val="en-ID"/>
        </w:rPr>
        <w:t xml:space="preserve"> </w:t>
      </w:r>
      <w:r w:rsidR="00ED0A2C" w:rsidRPr="002D5D80">
        <w:rPr>
          <w:rFonts w:cs="Times New Roman"/>
          <w:bCs/>
          <w:i/>
          <w:szCs w:val="24"/>
          <w:lang w:val="en-ID"/>
        </w:rPr>
        <w:t>web</w:t>
      </w:r>
      <w:r w:rsidR="00C2173F" w:rsidRPr="002D5D80">
        <w:rPr>
          <w:rFonts w:cs="Times New Roman"/>
          <w:bCs/>
          <w:szCs w:val="24"/>
          <w:lang w:val="en-ID"/>
        </w:rPr>
        <w:t xml:space="preserve"> </w:t>
      </w:r>
      <w:proofErr w:type="spellStart"/>
      <w:r w:rsidR="00C2173F" w:rsidRPr="002D5D80">
        <w:rPr>
          <w:rFonts w:cs="Times New Roman"/>
          <w:bCs/>
          <w:szCs w:val="24"/>
          <w:lang w:val="en-ID"/>
        </w:rPr>
        <w:t>beroperasi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melalui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jaringan</w:t>
      </w:r>
      <w:proofErr w:type="spellEnd"/>
      <w:r w:rsidR="00C2173F" w:rsidRPr="002D5D80">
        <w:rPr>
          <w:rFonts w:cs="Times New Roman"/>
          <w:bCs/>
          <w:szCs w:val="24"/>
          <w:lang w:val="en-ID"/>
        </w:rPr>
        <w:t xml:space="preserve"> yang </w:t>
      </w:r>
      <w:proofErr w:type="spellStart"/>
      <w:r w:rsidR="00C2173F" w:rsidRPr="002D5D80">
        <w:rPr>
          <w:rFonts w:cs="Times New Roman"/>
          <w:bCs/>
          <w:szCs w:val="24"/>
          <w:lang w:val="en-ID"/>
        </w:rPr>
        <w:t>rawan</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disusupi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sehingga</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aspek</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keamanan</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harus</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divalidasi</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secara</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ketat</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sejak</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tahap</w:t>
      </w:r>
      <w:proofErr w:type="spellEnd"/>
      <w:r w:rsidR="00C2173F" w:rsidRPr="002D5D80">
        <w:rPr>
          <w:rFonts w:cs="Times New Roman"/>
          <w:bCs/>
          <w:szCs w:val="24"/>
          <w:lang w:val="en-ID"/>
        </w:rPr>
        <w:t xml:space="preserve"> </w:t>
      </w:r>
      <w:proofErr w:type="spellStart"/>
      <w:r w:rsidR="00C2173F" w:rsidRPr="002D5D80">
        <w:rPr>
          <w:rFonts w:cs="Times New Roman"/>
          <w:bCs/>
          <w:szCs w:val="24"/>
          <w:lang w:val="en-ID"/>
        </w:rPr>
        <w:t>pengembangan</w:t>
      </w:r>
      <w:proofErr w:type="spellEnd"/>
      <w:r w:rsidR="00C2173F" w:rsidRPr="002D5D80">
        <w:rPr>
          <w:rFonts w:cs="Times New Roman"/>
          <w:bCs/>
          <w:szCs w:val="24"/>
          <w:lang w:val="en-ID"/>
        </w:rPr>
        <w:t>.</w:t>
      </w:r>
      <w:r w:rsidRPr="002D5D80">
        <w:rPr>
          <w:rFonts w:cs="Times New Roman"/>
          <w:bCs/>
          <w:szCs w:val="24"/>
          <w:lang w:val="en-ID"/>
        </w:rPr>
        <w:t xml:space="preserve"> </w:t>
      </w:r>
    </w:p>
    <w:p w14:paraId="3C3C70DC" w14:textId="0AF8DAF6" w:rsidR="004F1B7E" w:rsidRPr="002D5D80" w:rsidRDefault="00C2173F" w:rsidP="00896164">
      <w:pPr>
        <w:tabs>
          <w:tab w:val="num" w:pos="720"/>
        </w:tabs>
        <w:spacing w:line="360" w:lineRule="auto"/>
        <w:ind w:firstLine="567"/>
        <w:jc w:val="both"/>
        <w:rPr>
          <w:rFonts w:cs="Times New Roman"/>
          <w:bCs/>
          <w:szCs w:val="24"/>
          <w:lang w:val="en-ID"/>
        </w:rPr>
      </w:pP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praktiknya</w:t>
      </w:r>
      <w:proofErr w:type="spellEnd"/>
      <w:r w:rsidRPr="002D5D80">
        <w:rPr>
          <w:rFonts w:cs="Times New Roman"/>
          <w:bCs/>
          <w:szCs w:val="24"/>
          <w:lang w:val="en-ID"/>
        </w:rPr>
        <w:t xml:space="preserve">, </w:t>
      </w:r>
      <w:r w:rsidR="005F37B1" w:rsidRPr="002D5D80">
        <w:rPr>
          <w:rFonts w:cs="Times New Roman"/>
          <w:bCs/>
          <w:i/>
          <w:szCs w:val="24"/>
          <w:lang w:val="en-ID"/>
        </w:rPr>
        <w:t>security testing</w:t>
      </w:r>
      <w:r w:rsidRPr="002D5D80">
        <w:rPr>
          <w:rFonts w:cs="Times New Roman"/>
          <w:bCs/>
          <w:szCs w:val="24"/>
          <w:lang w:val="en-ID"/>
        </w:rPr>
        <w:t xml:space="preserve"> </w:t>
      </w:r>
      <w:proofErr w:type="spellStart"/>
      <w:r w:rsidRPr="002D5D80">
        <w:rPr>
          <w:rFonts w:cs="Times New Roman"/>
          <w:bCs/>
          <w:szCs w:val="24"/>
          <w:lang w:val="en-ID"/>
        </w:rPr>
        <w:t>mencakup</w:t>
      </w:r>
      <w:proofErr w:type="spellEnd"/>
      <w:r w:rsidRPr="002D5D80">
        <w:rPr>
          <w:rFonts w:cs="Times New Roman"/>
          <w:bCs/>
          <w:szCs w:val="24"/>
          <w:lang w:val="en-ID"/>
        </w:rPr>
        <w:t xml:space="preserve"> </w:t>
      </w:r>
      <w:proofErr w:type="spellStart"/>
      <w:r w:rsidRPr="002D5D80">
        <w:rPr>
          <w:rFonts w:cs="Times New Roman"/>
          <w:bCs/>
          <w:szCs w:val="24"/>
          <w:lang w:val="en-ID"/>
        </w:rPr>
        <w:t>beberapa</w:t>
      </w:r>
      <w:proofErr w:type="spellEnd"/>
      <w:r w:rsidRPr="002D5D80">
        <w:rPr>
          <w:rFonts w:cs="Times New Roman"/>
          <w:bCs/>
          <w:szCs w:val="24"/>
          <w:lang w:val="en-ID"/>
        </w:rPr>
        <w:t xml:space="preserve"> </w:t>
      </w:r>
      <w:proofErr w:type="spellStart"/>
      <w:r w:rsidRPr="002D5D80">
        <w:rPr>
          <w:rFonts w:cs="Times New Roman"/>
          <w:bCs/>
          <w:szCs w:val="24"/>
          <w:lang w:val="en-ID"/>
        </w:rPr>
        <w:t>teknik</w:t>
      </w:r>
      <w:proofErr w:type="spellEnd"/>
      <w:r w:rsidRPr="002D5D80">
        <w:rPr>
          <w:rFonts w:cs="Times New Roman"/>
          <w:bCs/>
          <w:szCs w:val="24"/>
          <w:lang w:val="en-ID"/>
        </w:rPr>
        <w:t xml:space="preserve"> </w:t>
      </w:r>
      <w:proofErr w:type="spellStart"/>
      <w:r w:rsidRPr="002D5D80">
        <w:rPr>
          <w:rFonts w:cs="Times New Roman"/>
          <w:bCs/>
          <w:szCs w:val="24"/>
          <w:lang w:val="en-ID"/>
        </w:rPr>
        <w:t>utama</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proofErr w:type="spellStart"/>
      <w:r w:rsidRPr="002D5D80">
        <w:rPr>
          <w:rFonts w:cs="Times New Roman"/>
          <w:bCs/>
          <w:szCs w:val="24"/>
          <w:lang w:val="en-ID"/>
        </w:rPr>
        <w:t>pengujian</w:t>
      </w:r>
      <w:proofErr w:type="spellEnd"/>
      <w:r w:rsidRPr="002D5D80">
        <w:rPr>
          <w:rFonts w:cs="Times New Roman"/>
          <w:bCs/>
          <w:szCs w:val="24"/>
          <w:lang w:val="en-ID"/>
        </w:rPr>
        <w:t xml:space="preserve"> </w:t>
      </w:r>
      <w:proofErr w:type="spellStart"/>
      <w:r w:rsidRPr="002D5D80">
        <w:rPr>
          <w:rFonts w:cs="Times New Roman"/>
          <w:bCs/>
          <w:szCs w:val="24"/>
          <w:lang w:val="en-ID"/>
        </w:rPr>
        <w:t>autentikasi</w:t>
      </w:r>
      <w:proofErr w:type="spellEnd"/>
      <w:r w:rsidRPr="002D5D80">
        <w:rPr>
          <w:rFonts w:cs="Times New Roman"/>
          <w:bCs/>
          <w:szCs w:val="24"/>
          <w:lang w:val="en-ID"/>
        </w:rPr>
        <w:t xml:space="preserve">, </w:t>
      </w:r>
      <w:proofErr w:type="spellStart"/>
      <w:r w:rsidRPr="002D5D80">
        <w:rPr>
          <w:rFonts w:cs="Times New Roman"/>
          <w:bCs/>
          <w:szCs w:val="24"/>
          <w:lang w:val="en-ID"/>
        </w:rPr>
        <w:t>otorisasi</w:t>
      </w:r>
      <w:proofErr w:type="spellEnd"/>
      <w:r w:rsidRPr="002D5D80">
        <w:rPr>
          <w:rFonts w:cs="Times New Roman"/>
          <w:bCs/>
          <w:szCs w:val="24"/>
          <w:lang w:val="en-ID"/>
        </w:rPr>
        <w:t xml:space="preserve">, </w:t>
      </w:r>
      <w:proofErr w:type="spellStart"/>
      <w:r w:rsidRPr="002D5D80">
        <w:rPr>
          <w:rFonts w:cs="Times New Roman"/>
          <w:bCs/>
          <w:szCs w:val="24"/>
          <w:lang w:val="en-ID"/>
        </w:rPr>
        <w:t>manajemen</w:t>
      </w:r>
      <w:proofErr w:type="spellEnd"/>
      <w:r w:rsidRPr="002D5D80">
        <w:rPr>
          <w:rFonts w:cs="Times New Roman"/>
          <w:bCs/>
          <w:szCs w:val="24"/>
          <w:lang w:val="en-ID"/>
        </w:rPr>
        <w:t xml:space="preserve"> </w:t>
      </w:r>
      <w:proofErr w:type="spellStart"/>
      <w:r w:rsidRPr="002D5D80">
        <w:rPr>
          <w:rFonts w:cs="Times New Roman"/>
          <w:bCs/>
          <w:szCs w:val="24"/>
          <w:lang w:val="en-ID"/>
        </w:rPr>
        <w:t>sesi</w:t>
      </w:r>
      <w:proofErr w:type="spellEnd"/>
      <w:r w:rsidRPr="002D5D80">
        <w:rPr>
          <w:rFonts w:cs="Times New Roman"/>
          <w:bCs/>
          <w:szCs w:val="24"/>
          <w:lang w:val="en-ID"/>
        </w:rPr>
        <w:t xml:space="preserve">, </w:t>
      </w:r>
      <w:proofErr w:type="spellStart"/>
      <w:r w:rsidRPr="002D5D80">
        <w:rPr>
          <w:rFonts w:cs="Times New Roman"/>
          <w:bCs/>
          <w:szCs w:val="24"/>
          <w:lang w:val="en-ID"/>
        </w:rPr>
        <w:t>validasi</w:t>
      </w:r>
      <w:proofErr w:type="spellEnd"/>
      <w:r w:rsidRPr="002D5D80">
        <w:rPr>
          <w:rFonts w:cs="Times New Roman"/>
          <w:bCs/>
          <w:szCs w:val="24"/>
          <w:lang w:val="en-ID"/>
        </w:rPr>
        <w:t xml:space="preserve"> </w:t>
      </w:r>
      <w:r w:rsidR="005F37B1" w:rsidRPr="002D5D80">
        <w:rPr>
          <w:rFonts w:cs="Times New Roman"/>
          <w:bCs/>
          <w:i/>
          <w:szCs w:val="24"/>
          <w:lang w:val="en-ID"/>
        </w:rPr>
        <w:t>input</w:t>
      </w:r>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pengujian</w:t>
      </w:r>
      <w:proofErr w:type="spellEnd"/>
      <w:r w:rsidRPr="002D5D80">
        <w:rPr>
          <w:rFonts w:cs="Times New Roman"/>
          <w:bCs/>
          <w:szCs w:val="24"/>
          <w:lang w:val="en-ID"/>
        </w:rPr>
        <w:t xml:space="preserve"> </w:t>
      </w:r>
      <w:proofErr w:type="spellStart"/>
      <w:r w:rsidRPr="002D5D80">
        <w:rPr>
          <w:rFonts w:cs="Times New Roman"/>
          <w:bCs/>
          <w:szCs w:val="24"/>
          <w:lang w:val="en-ID"/>
        </w:rPr>
        <w:t>enkripsi</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data </w:t>
      </w:r>
      <w:proofErr w:type="spellStart"/>
      <w:r w:rsidRPr="002D5D80">
        <w:rPr>
          <w:rFonts w:cs="Times New Roman"/>
          <w:bCs/>
          <w:szCs w:val="24"/>
          <w:lang w:val="en-ID"/>
        </w:rPr>
        <w:t>sensitif</w:t>
      </w:r>
      <w:proofErr w:type="spellEnd"/>
      <w:r w:rsidRPr="002D5D80">
        <w:rPr>
          <w:rFonts w:cs="Times New Roman"/>
          <w:bCs/>
          <w:szCs w:val="24"/>
          <w:lang w:val="en-ID"/>
        </w:rPr>
        <w:t xml:space="preserve">. Teknik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Pr="002D5D80">
        <w:rPr>
          <w:rFonts w:cs="Times New Roman"/>
          <w:bCs/>
          <w:i/>
          <w:iCs/>
          <w:szCs w:val="24"/>
          <w:lang w:val="en-ID"/>
        </w:rPr>
        <w:t>penetration testing</w:t>
      </w:r>
      <w:r w:rsidRPr="002D5D80">
        <w:rPr>
          <w:rFonts w:cs="Times New Roman"/>
          <w:bCs/>
          <w:szCs w:val="24"/>
          <w:lang w:val="en-ID"/>
        </w:rPr>
        <w:t xml:space="preserve"> dan </w:t>
      </w:r>
      <w:r w:rsidRPr="002D5D80">
        <w:rPr>
          <w:rFonts w:cs="Times New Roman"/>
          <w:bCs/>
          <w:i/>
          <w:iCs/>
          <w:szCs w:val="24"/>
          <w:lang w:val="en-ID"/>
        </w:rPr>
        <w:t>vulnerability scanning</w:t>
      </w:r>
      <w:r w:rsidRPr="002D5D80">
        <w:rPr>
          <w:rFonts w:cs="Times New Roman"/>
          <w:bCs/>
          <w:szCs w:val="24"/>
          <w:lang w:val="en-ID"/>
        </w:rPr>
        <w:t xml:space="preserve"> juga </w:t>
      </w:r>
      <w:proofErr w:type="spellStart"/>
      <w:r w:rsidRPr="002D5D80">
        <w:rPr>
          <w:rFonts w:cs="Times New Roman"/>
          <w:bCs/>
          <w:szCs w:val="24"/>
          <w:lang w:val="en-ID"/>
        </w:rPr>
        <w:t>sering</w:t>
      </w:r>
      <w:proofErr w:type="spellEnd"/>
      <w:r w:rsidRPr="002D5D80">
        <w:rPr>
          <w:rFonts w:cs="Times New Roman"/>
          <w:bCs/>
          <w:szCs w:val="24"/>
          <w:lang w:val="en-ID"/>
        </w:rPr>
        <w:t xml:space="preserve">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mensimulasikan</w:t>
      </w:r>
      <w:proofErr w:type="spellEnd"/>
      <w:r w:rsidRPr="002D5D80">
        <w:rPr>
          <w:rFonts w:cs="Times New Roman"/>
          <w:bCs/>
          <w:szCs w:val="24"/>
          <w:lang w:val="en-ID"/>
        </w:rPr>
        <w:t xml:space="preserve"> </w:t>
      </w:r>
      <w:proofErr w:type="spellStart"/>
      <w:r w:rsidRPr="002D5D80">
        <w:rPr>
          <w:rFonts w:cs="Times New Roman"/>
          <w:bCs/>
          <w:szCs w:val="24"/>
          <w:lang w:val="en-ID"/>
        </w:rPr>
        <w:t>serangan</w:t>
      </w:r>
      <w:proofErr w:type="spellEnd"/>
      <w:r w:rsidRPr="002D5D80">
        <w:rPr>
          <w:rFonts w:cs="Times New Roman"/>
          <w:bCs/>
          <w:szCs w:val="24"/>
          <w:lang w:val="en-ID"/>
        </w:rPr>
        <w:t xml:space="preserve"> </w:t>
      </w:r>
      <w:proofErr w:type="spellStart"/>
      <w:r w:rsidRPr="002D5D80">
        <w:rPr>
          <w:rFonts w:cs="Times New Roman"/>
          <w:bCs/>
          <w:szCs w:val="24"/>
          <w:lang w:val="en-ID"/>
        </w:rPr>
        <w:t>nyata</w:t>
      </w:r>
      <w:proofErr w:type="spellEnd"/>
      <w:r w:rsidRPr="002D5D80">
        <w:rPr>
          <w:rFonts w:cs="Times New Roman"/>
          <w:bCs/>
          <w:szCs w:val="24"/>
          <w:lang w:val="en-ID"/>
        </w:rPr>
        <w:t xml:space="preserve"> </w:t>
      </w:r>
      <w:proofErr w:type="spellStart"/>
      <w:r w:rsidRPr="002D5D80">
        <w:rPr>
          <w:rFonts w:cs="Times New Roman"/>
          <w:bCs/>
          <w:szCs w:val="24"/>
          <w:lang w:val="en-ID"/>
        </w:rPr>
        <w:t>sehingga</w:t>
      </w:r>
      <w:proofErr w:type="spellEnd"/>
      <w:r w:rsidRPr="002D5D80">
        <w:rPr>
          <w:rFonts w:cs="Times New Roman"/>
          <w:bCs/>
          <w:szCs w:val="24"/>
          <w:lang w:val="en-ID"/>
        </w:rPr>
        <w:t xml:space="preserve"> </w:t>
      </w:r>
      <w:proofErr w:type="spellStart"/>
      <w:r w:rsidRPr="002D5D80">
        <w:rPr>
          <w:rFonts w:cs="Times New Roman"/>
          <w:bCs/>
          <w:szCs w:val="24"/>
          <w:lang w:val="en-ID"/>
        </w:rPr>
        <w:t>pengembang</w:t>
      </w:r>
      <w:proofErr w:type="spellEnd"/>
      <w:r w:rsidRPr="002D5D80">
        <w:rPr>
          <w:rFonts w:cs="Times New Roman"/>
          <w:bCs/>
          <w:szCs w:val="24"/>
          <w:lang w:val="en-ID"/>
        </w:rPr>
        <w:t xml:space="preserve">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mengetahui</w:t>
      </w:r>
      <w:proofErr w:type="spellEnd"/>
      <w:r w:rsidRPr="002D5D80">
        <w:rPr>
          <w:rFonts w:cs="Times New Roman"/>
          <w:bCs/>
          <w:szCs w:val="24"/>
          <w:lang w:val="en-ID"/>
        </w:rPr>
        <w:t xml:space="preserve"> </w:t>
      </w:r>
      <w:proofErr w:type="spellStart"/>
      <w:r w:rsidRPr="002D5D80">
        <w:rPr>
          <w:rFonts w:cs="Times New Roman"/>
          <w:bCs/>
          <w:szCs w:val="24"/>
          <w:lang w:val="en-ID"/>
        </w:rPr>
        <w:t>titik-titik</w:t>
      </w:r>
      <w:proofErr w:type="spellEnd"/>
      <w:r w:rsidRPr="002D5D80">
        <w:rPr>
          <w:rFonts w:cs="Times New Roman"/>
          <w:bCs/>
          <w:szCs w:val="24"/>
          <w:lang w:val="en-ID"/>
        </w:rPr>
        <w:t xml:space="preserve"> </w:t>
      </w:r>
      <w:proofErr w:type="spellStart"/>
      <w:r w:rsidRPr="002D5D80">
        <w:rPr>
          <w:rFonts w:cs="Times New Roman"/>
          <w:bCs/>
          <w:szCs w:val="24"/>
          <w:lang w:val="en-ID"/>
        </w:rPr>
        <w:t>lemah</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006C5C4E" w:rsidRPr="002D5D80">
        <w:rPr>
          <w:rFonts w:cs="Times New Roman"/>
          <w:bCs/>
          <w:szCs w:val="24"/>
          <w:lang w:val="en-ID"/>
        </w:rPr>
        <w:t xml:space="preserve"> </w:t>
      </w:r>
      <w:proofErr w:type="spellStart"/>
      <w:r w:rsidR="006C5C4E" w:rsidRPr="002D5D80">
        <w:rPr>
          <w:rFonts w:cs="Times New Roman"/>
          <w:bCs/>
          <w:szCs w:val="24"/>
          <w:lang w:val="en-ID"/>
        </w:rPr>
        <w:t>seperti</w:t>
      </w:r>
      <w:proofErr w:type="spellEnd"/>
      <w:r w:rsidR="006C5C4E" w:rsidRPr="002D5D80">
        <w:rPr>
          <w:rFonts w:cs="Times New Roman"/>
          <w:bCs/>
          <w:szCs w:val="24"/>
          <w:lang w:val="en-ID"/>
        </w:rPr>
        <w:t xml:space="preserve"> yang di </w:t>
      </w:r>
      <w:proofErr w:type="spellStart"/>
      <w:r w:rsidR="006C5C4E" w:rsidRPr="002D5D80">
        <w:rPr>
          <w:rFonts w:cs="Times New Roman"/>
          <w:bCs/>
          <w:szCs w:val="24"/>
          <w:lang w:val="en-ID"/>
        </w:rPr>
        <w:t>jelaskan</w:t>
      </w:r>
      <w:proofErr w:type="spellEnd"/>
      <w:r w:rsidR="006C5C4E" w:rsidRPr="002D5D80">
        <w:rPr>
          <w:rFonts w:cs="Times New Roman"/>
          <w:bCs/>
          <w:szCs w:val="24"/>
          <w:lang w:val="en-ID"/>
        </w:rPr>
        <w:t xml:space="preserve"> pada </w:t>
      </w:r>
      <w:proofErr w:type="spellStart"/>
      <w:r w:rsidR="006C5C4E" w:rsidRPr="002D5D80">
        <w:rPr>
          <w:rFonts w:cs="Times New Roman"/>
          <w:bCs/>
          <w:szCs w:val="24"/>
          <w:lang w:val="en-ID"/>
        </w:rPr>
        <w:t>penelitian</w:t>
      </w:r>
      <w:proofErr w:type="spellEnd"/>
      <w:r w:rsidR="006C5C4E" w:rsidRPr="002D5D80">
        <w:rPr>
          <w:rFonts w:cs="Times New Roman"/>
          <w:bCs/>
          <w:szCs w:val="24"/>
          <w:lang w:val="en-ID"/>
        </w:rPr>
        <w:t xml:space="preserve">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{"citationItems":[{"id":"ITEM-1","itemData":{"abstract":"&amp;lt;p&amp;gt;&amp;lt;em&amp;gt;The crucial method in cybersecurity aimed at identifying and exploiting vulnerabilities in information systems to enhance security is known as Penetration Testing. The author attempts to present a comprehensive analysis of various penetration testing frameworks and tools, including OWASP, PTES, NIST SP 800-115, OSSTMM, and ISO 27001. Each framework has its distinct advantages and disadvantages, depending on the specific context and needs of the organization. Various penetration testing tools are evaluated based on their ability to detect and exploit vulnerabilities. Recent trends show an increase in the use of automated and AI-based tools to improve efficiency and accuracy. Open-Source Intelligence (OSINT) techniques are also becoming increasingly important in gathering initial information before penetration testing is conducted. However, there are significant challenges in penetration testing, including the complexity of modern systems, resource constraints, evolving threats, regulatory compliance, and the security of the testing tools themselves. These challenges are balanced by significant opportunities in the development of new tools, enhanced collaboration among the security community, increased awareness and investment in cybersecurity, education and training, and integration with DevSecOps methodologies. This article aims to provide in-depth and practical guidance for organizations in selecting and implementing the most suitable penetration testing frameworks and tools according to their needs. With a better understanding of the advantages, disadvantages, trends, challenges, and opportunities in penetration testing, organizations can significantly enhance their security posture..&amp;lt;/em&amp;gt;&amp;lt;/p&amp;gt;","author":[{"dropping-particle":"","family":"Homepage","given":"Journal","non-dropping-particle":"","parse-names":false,"suffix":""},{"dropping-particle":"","family":"Fadhli","given":"Mulkan","non-dropping-particle":"","parse-names":false,"suffix":""}],"container-title":"IJEERE: Indonesian Journal of Electrical Engineering and Renewable Energy","id":"ITEM-1","issue":"June","issued":{"date-parts":[["2024"]]},"page":"15-22","title":"Comprehensive Analysis of Penetration Testing Frameworks and Tools: Trends, Challenges, and Opportunities Analisis Komprehensif terhadap Framework dan Alat Penetration Testing: Tren, Tantangan, dan Peluang","type":"article-journal","volume":"4"},"uris":["http://www.mendeley.com/documents/?uuid=39e6e17e-43e7-447e-8384-475f212fe171"]}],"mendeley":{"formattedCitation":"(Homepage &amp; Fadhli, 2024)","manualFormatting":"Fadhli, (2024)","plainTextFormattedCitation":"(Homepage &amp; Fadhli, 2024)","previouslyFormattedCitation":"(Homepage &amp; Fadhli, 2024)"},"properties":{"noteIndex":0},"schema":"https://github.com/citation-style-language/schema/raw/master/csl-citation.json"}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Fadhli, </w:t>
      </w:r>
      <w:r w:rsidR="009655A0" w:rsidRPr="002D5D80">
        <w:rPr>
          <w:rFonts w:cs="Times New Roman"/>
          <w:bCs/>
          <w:noProof/>
          <w:szCs w:val="24"/>
          <w:lang w:val="en-ID"/>
        </w:rPr>
        <w:t>(</w:t>
      </w:r>
      <w:r w:rsidR="006C5C4E" w:rsidRPr="002D5D80">
        <w:rPr>
          <w:rFonts w:cs="Times New Roman"/>
          <w:bCs/>
          <w:noProof/>
          <w:szCs w:val="24"/>
          <w:lang w:val="en-ID"/>
        </w:rPr>
        <w:t>2024)</w:t>
      </w:r>
      <w:r w:rsidR="006C5C4E" w:rsidRPr="002D5D80">
        <w:rPr>
          <w:rFonts w:cs="Times New Roman"/>
          <w:bCs/>
          <w:szCs w:val="24"/>
          <w:lang w:val="en-ID"/>
        </w:rPr>
        <w:fldChar w:fldCharType="end"/>
      </w:r>
      <w:r w:rsidRPr="002D5D80">
        <w:rPr>
          <w:rFonts w:cs="Times New Roman"/>
          <w:bCs/>
          <w:szCs w:val="24"/>
          <w:lang w:val="en-ID"/>
        </w:rPr>
        <w:t xml:space="preserve">. </w:t>
      </w:r>
      <w:proofErr w:type="spellStart"/>
      <w:r w:rsidRPr="002D5D80">
        <w:rPr>
          <w:rFonts w:cs="Times New Roman"/>
          <w:bCs/>
          <w:szCs w:val="24"/>
          <w:lang w:val="en-ID"/>
        </w:rPr>
        <w:t>Tujuannya</w:t>
      </w:r>
      <w:proofErr w:type="spellEnd"/>
      <w:r w:rsidRPr="002D5D80">
        <w:rPr>
          <w:rFonts w:cs="Times New Roman"/>
          <w:bCs/>
          <w:szCs w:val="24"/>
          <w:lang w:val="en-ID"/>
        </w:rPr>
        <w:t xml:space="preserve"> </w:t>
      </w:r>
      <w:proofErr w:type="spellStart"/>
      <w:r w:rsidRPr="002D5D80">
        <w:rPr>
          <w:rFonts w:cs="Times New Roman"/>
          <w:bCs/>
          <w:szCs w:val="24"/>
          <w:lang w:val="en-ID"/>
        </w:rPr>
        <w:t>bukan</w:t>
      </w:r>
      <w:proofErr w:type="spellEnd"/>
      <w:r w:rsidRPr="002D5D80">
        <w:rPr>
          <w:rFonts w:cs="Times New Roman"/>
          <w:bCs/>
          <w:szCs w:val="24"/>
          <w:lang w:val="en-ID"/>
        </w:rPr>
        <w:t xml:space="preserve"> </w:t>
      </w:r>
      <w:proofErr w:type="spellStart"/>
      <w:r w:rsidRPr="002D5D80">
        <w:rPr>
          <w:rFonts w:cs="Times New Roman"/>
          <w:bCs/>
          <w:szCs w:val="24"/>
          <w:lang w:val="en-ID"/>
        </w:rPr>
        <w:t>hanya</w:t>
      </w:r>
      <w:proofErr w:type="spellEnd"/>
      <w:r w:rsidRPr="002D5D80">
        <w:rPr>
          <w:rFonts w:cs="Times New Roman"/>
          <w:bCs/>
          <w:szCs w:val="24"/>
          <w:lang w:val="en-ID"/>
        </w:rPr>
        <w:t xml:space="preserve"> </w:t>
      </w:r>
      <w:proofErr w:type="spellStart"/>
      <w:r w:rsidRPr="002D5D80">
        <w:rPr>
          <w:rFonts w:cs="Times New Roman"/>
          <w:bCs/>
          <w:szCs w:val="24"/>
          <w:lang w:val="en-ID"/>
        </w:rPr>
        <w:t>mendeteksi</w:t>
      </w:r>
      <w:proofErr w:type="spellEnd"/>
      <w:r w:rsidRPr="002D5D80">
        <w:rPr>
          <w:rFonts w:cs="Times New Roman"/>
          <w:bCs/>
          <w:szCs w:val="24"/>
          <w:lang w:val="en-ID"/>
        </w:rPr>
        <w:t xml:space="preserve"> </w:t>
      </w:r>
      <w:proofErr w:type="spellStart"/>
      <w:r w:rsidRPr="002D5D80">
        <w:rPr>
          <w:rFonts w:cs="Times New Roman"/>
          <w:bCs/>
          <w:szCs w:val="24"/>
          <w:lang w:val="en-ID"/>
        </w:rPr>
        <w:t>kesalahan</w:t>
      </w:r>
      <w:proofErr w:type="spellEnd"/>
      <w:r w:rsidRPr="002D5D80">
        <w:rPr>
          <w:rFonts w:cs="Times New Roman"/>
          <w:bCs/>
          <w:szCs w:val="24"/>
          <w:lang w:val="en-ID"/>
        </w:rPr>
        <w:t xml:space="preserve">, </w:t>
      </w:r>
      <w:proofErr w:type="spellStart"/>
      <w:r w:rsidRPr="002D5D80">
        <w:rPr>
          <w:rFonts w:cs="Times New Roman"/>
          <w:bCs/>
          <w:szCs w:val="24"/>
          <w:lang w:val="en-ID"/>
        </w:rPr>
        <w:t>tetapi</w:t>
      </w:r>
      <w:proofErr w:type="spellEnd"/>
      <w:r w:rsidRPr="002D5D80">
        <w:rPr>
          <w:rFonts w:cs="Times New Roman"/>
          <w:bCs/>
          <w:szCs w:val="24"/>
          <w:lang w:val="en-ID"/>
        </w:rPr>
        <w:t xml:space="preserve"> </w:t>
      </w:r>
      <w:proofErr w:type="spellStart"/>
      <w:r w:rsidRPr="002D5D80">
        <w:rPr>
          <w:rFonts w:cs="Times New Roman"/>
          <w:bCs/>
          <w:szCs w:val="24"/>
          <w:lang w:val="en-ID"/>
        </w:rPr>
        <w:t>memastikan</w:t>
      </w:r>
      <w:proofErr w:type="spellEnd"/>
      <w:r w:rsidRPr="002D5D80">
        <w:rPr>
          <w:rFonts w:cs="Times New Roman"/>
          <w:bCs/>
          <w:szCs w:val="24"/>
          <w:lang w:val="en-ID"/>
        </w:rPr>
        <w:t xml:space="preserve"> </w:t>
      </w:r>
      <w:proofErr w:type="spellStart"/>
      <w:r w:rsidRPr="002D5D80">
        <w:rPr>
          <w:rFonts w:cs="Times New Roman"/>
          <w:bCs/>
          <w:szCs w:val="24"/>
          <w:lang w:val="en-ID"/>
        </w:rPr>
        <w:t>bahwa</w:t>
      </w:r>
      <w:proofErr w:type="spellEnd"/>
      <w:r w:rsidRPr="002D5D80">
        <w:rPr>
          <w:rFonts w:cs="Times New Roman"/>
          <w:bCs/>
          <w:szCs w:val="24"/>
          <w:lang w:val="en-ID"/>
        </w:rPr>
        <w:t xml:space="preserve"> </w:t>
      </w:r>
      <w:proofErr w:type="spellStart"/>
      <w:r w:rsidRPr="002D5D80">
        <w:rPr>
          <w:rFonts w:cs="Times New Roman"/>
          <w:bCs/>
          <w:szCs w:val="24"/>
          <w:lang w:val="en-ID"/>
        </w:rPr>
        <w:t>setiap</w:t>
      </w:r>
      <w:proofErr w:type="spellEnd"/>
      <w:r w:rsidRPr="002D5D80">
        <w:rPr>
          <w:rFonts w:cs="Times New Roman"/>
          <w:bCs/>
          <w:szCs w:val="24"/>
          <w:lang w:val="en-ID"/>
        </w:rPr>
        <w:t xml:space="preserve"> </w:t>
      </w:r>
      <w:proofErr w:type="spellStart"/>
      <w:r w:rsidRPr="002D5D80">
        <w:rPr>
          <w:rFonts w:cs="Times New Roman"/>
          <w:bCs/>
          <w:szCs w:val="24"/>
          <w:lang w:val="en-ID"/>
        </w:rPr>
        <w:t>mekanisme</w:t>
      </w:r>
      <w:proofErr w:type="spellEnd"/>
      <w:r w:rsidRPr="002D5D80">
        <w:rPr>
          <w:rFonts w:cs="Times New Roman"/>
          <w:bCs/>
          <w:szCs w:val="24"/>
          <w:lang w:val="en-ID"/>
        </w:rPr>
        <w:t xml:space="preserve"> </w:t>
      </w:r>
      <w:proofErr w:type="spellStart"/>
      <w:r w:rsidRPr="002D5D80">
        <w:rPr>
          <w:rFonts w:cs="Times New Roman"/>
          <w:bCs/>
          <w:szCs w:val="24"/>
          <w:lang w:val="en-ID"/>
        </w:rPr>
        <w:t>pertahanan</w:t>
      </w:r>
      <w:proofErr w:type="spellEnd"/>
      <w:r w:rsidRPr="002D5D80">
        <w:rPr>
          <w:rFonts w:cs="Times New Roman"/>
          <w:bCs/>
          <w:szCs w:val="24"/>
          <w:lang w:val="en-ID"/>
        </w:rPr>
        <w:t xml:space="preserve"> </w:t>
      </w:r>
      <w:proofErr w:type="spellStart"/>
      <w:r w:rsidRPr="002D5D80">
        <w:rPr>
          <w:rFonts w:cs="Times New Roman"/>
          <w:bCs/>
          <w:szCs w:val="24"/>
          <w:lang w:val="en-ID"/>
        </w:rPr>
        <w:t>mulai</w:t>
      </w:r>
      <w:proofErr w:type="spellEnd"/>
      <w:r w:rsidRPr="002D5D80">
        <w:rPr>
          <w:rFonts w:cs="Times New Roman"/>
          <w:bCs/>
          <w:szCs w:val="24"/>
          <w:lang w:val="en-ID"/>
        </w:rPr>
        <w:t xml:space="preserve"> </w:t>
      </w:r>
      <w:proofErr w:type="spellStart"/>
      <w:r w:rsidRPr="002D5D80">
        <w:rPr>
          <w:rFonts w:cs="Times New Roman"/>
          <w:bCs/>
          <w:szCs w:val="24"/>
          <w:lang w:val="en-ID"/>
        </w:rPr>
        <w:t>dari</w:t>
      </w:r>
      <w:proofErr w:type="spellEnd"/>
      <w:r w:rsidRPr="002D5D80">
        <w:rPr>
          <w:rFonts w:cs="Times New Roman"/>
          <w:bCs/>
          <w:szCs w:val="24"/>
          <w:lang w:val="en-ID"/>
        </w:rPr>
        <w:t xml:space="preserve"> </w:t>
      </w:r>
      <w:proofErr w:type="spellStart"/>
      <w:r w:rsidRPr="002D5D80">
        <w:rPr>
          <w:rFonts w:cs="Times New Roman"/>
          <w:bCs/>
          <w:szCs w:val="24"/>
          <w:lang w:val="en-ID"/>
        </w:rPr>
        <w:t>perlindungan</w:t>
      </w:r>
      <w:proofErr w:type="spellEnd"/>
      <w:r w:rsidRPr="002D5D80">
        <w:rPr>
          <w:rFonts w:cs="Times New Roman"/>
          <w:bCs/>
          <w:szCs w:val="24"/>
          <w:lang w:val="en-ID"/>
        </w:rPr>
        <w:t xml:space="preserve"> </w:t>
      </w:r>
      <w:proofErr w:type="spellStart"/>
      <w:r w:rsidRPr="002D5D80">
        <w:rPr>
          <w:rFonts w:cs="Times New Roman"/>
          <w:bCs/>
          <w:szCs w:val="24"/>
          <w:lang w:val="en-ID"/>
        </w:rPr>
        <w:t>halaman</w:t>
      </w:r>
      <w:proofErr w:type="spellEnd"/>
      <w:r w:rsidRPr="002D5D80">
        <w:rPr>
          <w:rFonts w:cs="Times New Roman"/>
          <w:bCs/>
          <w:szCs w:val="24"/>
          <w:lang w:val="en-ID"/>
        </w:rPr>
        <w:t xml:space="preserve"> </w:t>
      </w:r>
      <w:r w:rsidR="00ED0A2C" w:rsidRPr="002D5D80">
        <w:rPr>
          <w:rFonts w:cs="Times New Roman"/>
          <w:bCs/>
          <w:i/>
          <w:szCs w:val="24"/>
          <w:lang w:val="en-ID"/>
        </w:rPr>
        <w:t>admin</w:t>
      </w:r>
      <w:r w:rsidRPr="002D5D80">
        <w:rPr>
          <w:rFonts w:cs="Times New Roman"/>
          <w:bCs/>
          <w:szCs w:val="24"/>
          <w:lang w:val="en-ID"/>
        </w:rPr>
        <w:t xml:space="preserve">, </w:t>
      </w:r>
      <w:proofErr w:type="spellStart"/>
      <w:r w:rsidRPr="002D5D80">
        <w:rPr>
          <w:rFonts w:cs="Times New Roman"/>
          <w:bCs/>
          <w:szCs w:val="24"/>
          <w:lang w:val="en-ID"/>
        </w:rPr>
        <w:t>enkripsi</w:t>
      </w:r>
      <w:proofErr w:type="spellEnd"/>
      <w:r w:rsidRPr="002D5D80">
        <w:rPr>
          <w:rFonts w:cs="Times New Roman"/>
          <w:bCs/>
          <w:szCs w:val="24"/>
          <w:lang w:val="en-ID"/>
        </w:rPr>
        <w:t xml:space="preserve"> kata </w:t>
      </w:r>
      <w:proofErr w:type="spellStart"/>
      <w:r w:rsidRPr="002D5D80">
        <w:rPr>
          <w:rFonts w:cs="Times New Roman"/>
          <w:bCs/>
          <w:szCs w:val="24"/>
          <w:lang w:val="en-ID"/>
        </w:rPr>
        <w:t>sandi</w:t>
      </w:r>
      <w:proofErr w:type="spellEnd"/>
      <w:r w:rsidRPr="002D5D80">
        <w:rPr>
          <w:rFonts w:cs="Times New Roman"/>
          <w:bCs/>
          <w:szCs w:val="24"/>
          <w:lang w:val="en-ID"/>
        </w:rPr>
        <w:t xml:space="preserve">, </w:t>
      </w:r>
      <w:proofErr w:type="spellStart"/>
      <w:r w:rsidRPr="002D5D80">
        <w:rPr>
          <w:rFonts w:cs="Times New Roman"/>
          <w:bCs/>
          <w:szCs w:val="24"/>
          <w:lang w:val="en-ID"/>
        </w:rPr>
        <w:t>hingga</w:t>
      </w:r>
      <w:proofErr w:type="spellEnd"/>
      <w:r w:rsidRPr="002D5D80">
        <w:rPr>
          <w:rFonts w:cs="Times New Roman"/>
          <w:bCs/>
          <w:szCs w:val="24"/>
          <w:lang w:val="en-ID"/>
        </w:rPr>
        <w:t xml:space="preserve"> </w:t>
      </w:r>
      <w:proofErr w:type="spellStart"/>
      <w:r w:rsidRPr="002D5D80">
        <w:rPr>
          <w:rFonts w:cs="Times New Roman"/>
          <w:bCs/>
          <w:szCs w:val="24"/>
          <w:lang w:val="en-ID"/>
        </w:rPr>
        <w:t>pembatasan</w:t>
      </w:r>
      <w:proofErr w:type="spellEnd"/>
      <w:r w:rsidRPr="002D5D80">
        <w:rPr>
          <w:rFonts w:cs="Times New Roman"/>
          <w:bCs/>
          <w:szCs w:val="24"/>
          <w:lang w:val="en-ID"/>
        </w:rPr>
        <w:t xml:space="preserve"> </w:t>
      </w:r>
      <w:proofErr w:type="spellStart"/>
      <w:r w:rsidRPr="002D5D80">
        <w:rPr>
          <w:rFonts w:cs="Times New Roman"/>
          <w:bCs/>
          <w:szCs w:val="24"/>
          <w:lang w:val="en-ID"/>
        </w:rPr>
        <w:t>hak</w:t>
      </w:r>
      <w:proofErr w:type="spellEnd"/>
      <w:r w:rsidRPr="002D5D80">
        <w:rPr>
          <w:rFonts w:cs="Times New Roman"/>
          <w:bCs/>
          <w:szCs w:val="24"/>
          <w:lang w:val="en-ID"/>
        </w:rPr>
        <w:t xml:space="preserve"> </w:t>
      </w:r>
      <w:proofErr w:type="spellStart"/>
      <w:r w:rsidRPr="002D5D80">
        <w:rPr>
          <w:rFonts w:cs="Times New Roman"/>
          <w:bCs/>
          <w:szCs w:val="24"/>
          <w:lang w:val="en-ID"/>
        </w:rPr>
        <w:t>akses</w:t>
      </w:r>
      <w:proofErr w:type="spellEnd"/>
      <w:r w:rsidRPr="002D5D80">
        <w:rPr>
          <w:rFonts w:cs="Times New Roman"/>
          <w:bCs/>
          <w:szCs w:val="24"/>
          <w:lang w:val="en-ID"/>
        </w:rPr>
        <w:t xml:space="preserve"> </w:t>
      </w:r>
      <w:proofErr w:type="spellStart"/>
      <w:r w:rsidRPr="002D5D80">
        <w:rPr>
          <w:rFonts w:cs="Times New Roman"/>
          <w:bCs/>
          <w:szCs w:val="24"/>
          <w:lang w:val="en-ID"/>
        </w:rPr>
        <w:t>berfungsi</w:t>
      </w:r>
      <w:proofErr w:type="spellEnd"/>
      <w:r w:rsidRPr="002D5D80">
        <w:rPr>
          <w:rFonts w:cs="Times New Roman"/>
          <w:bCs/>
          <w:szCs w:val="24"/>
          <w:lang w:val="en-ID"/>
        </w:rPr>
        <w:t xml:space="preserve"> </w:t>
      </w:r>
      <w:proofErr w:type="spellStart"/>
      <w:r w:rsidRPr="002D5D80">
        <w:rPr>
          <w:rFonts w:cs="Times New Roman"/>
          <w:bCs/>
          <w:szCs w:val="24"/>
          <w:lang w:val="en-ID"/>
        </w:rPr>
        <w:t>sesuai</w:t>
      </w:r>
      <w:proofErr w:type="spellEnd"/>
      <w:r w:rsidRPr="002D5D80">
        <w:rPr>
          <w:rFonts w:cs="Times New Roman"/>
          <w:bCs/>
          <w:szCs w:val="24"/>
          <w:lang w:val="en-ID"/>
        </w:rPr>
        <w:t xml:space="preserve"> </w:t>
      </w:r>
      <w:proofErr w:type="spellStart"/>
      <w:r w:rsidRPr="002D5D80">
        <w:rPr>
          <w:rFonts w:cs="Times New Roman"/>
          <w:bCs/>
          <w:szCs w:val="24"/>
          <w:lang w:val="en-ID"/>
        </w:rPr>
        <w:t>standar</w:t>
      </w:r>
      <w:proofErr w:type="spellEnd"/>
      <w:r w:rsidRPr="002D5D80">
        <w:rPr>
          <w:rFonts w:cs="Times New Roman"/>
          <w:bCs/>
          <w:szCs w:val="24"/>
          <w:lang w:val="en-ID"/>
        </w:rPr>
        <w:t xml:space="preserve"> </w:t>
      </w:r>
      <w:proofErr w:type="spellStart"/>
      <w:r w:rsidRPr="002D5D80">
        <w:rPr>
          <w:rFonts w:cs="Times New Roman"/>
          <w:bCs/>
          <w:szCs w:val="24"/>
          <w:lang w:val="en-ID"/>
        </w:rPr>
        <w:t>keamanan</w:t>
      </w:r>
      <w:proofErr w:type="spellEnd"/>
      <w:r w:rsidRPr="002D5D80">
        <w:rPr>
          <w:rFonts w:cs="Times New Roman"/>
          <w:bCs/>
          <w:szCs w:val="24"/>
          <w:lang w:val="en-ID"/>
        </w:rPr>
        <w:t>.</w:t>
      </w:r>
    </w:p>
    <w:p w14:paraId="42A55FC1" w14:textId="35B745EE" w:rsidR="004F1B7E" w:rsidRPr="002D5D80" w:rsidRDefault="00C2173F" w:rsidP="00896164">
      <w:pPr>
        <w:tabs>
          <w:tab w:val="num" w:pos="720"/>
        </w:tabs>
        <w:spacing w:after="240" w:line="360" w:lineRule="auto"/>
        <w:ind w:firstLine="567"/>
        <w:jc w:val="both"/>
        <w:rPr>
          <w:rFonts w:cs="Times New Roman"/>
          <w:bCs/>
          <w:szCs w:val="24"/>
          <w:lang w:val="en-ID"/>
        </w:rPr>
      </w:pPr>
      <w:proofErr w:type="spellStart"/>
      <w:r w:rsidRPr="002D5D80">
        <w:rPr>
          <w:rFonts w:cs="Times New Roman"/>
          <w:bCs/>
          <w:szCs w:val="24"/>
          <w:lang w:val="en-ID"/>
        </w:rPr>
        <w:t>Beberapa</w:t>
      </w:r>
      <w:proofErr w:type="spellEnd"/>
      <w:r w:rsidRPr="002D5D80">
        <w:rPr>
          <w:rFonts w:cs="Times New Roman"/>
          <w:bCs/>
          <w:szCs w:val="24"/>
          <w:lang w:val="en-ID"/>
        </w:rPr>
        <w:t xml:space="preserve"> </w:t>
      </w:r>
      <w:proofErr w:type="spellStart"/>
      <w:r w:rsidRPr="002D5D80">
        <w:rPr>
          <w:rFonts w:cs="Times New Roman"/>
          <w:bCs/>
          <w:szCs w:val="24"/>
          <w:lang w:val="en-ID"/>
        </w:rPr>
        <w:t>penelitian</w:t>
      </w:r>
      <w:proofErr w:type="spellEnd"/>
      <w:r w:rsidRPr="002D5D80">
        <w:rPr>
          <w:rFonts w:cs="Times New Roman"/>
          <w:bCs/>
          <w:szCs w:val="24"/>
          <w:lang w:val="en-ID"/>
        </w:rPr>
        <w:t xml:space="preserve"> di Indonesia </w:t>
      </w:r>
      <w:proofErr w:type="spellStart"/>
      <w:r w:rsidRPr="002D5D80">
        <w:rPr>
          <w:rFonts w:cs="Times New Roman"/>
          <w:bCs/>
          <w:szCs w:val="24"/>
          <w:lang w:val="en-ID"/>
        </w:rPr>
        <w:t>menunjukkan</w:t>
      </w:r>
      <w:proofErr w:type="spellEnd"/>
      <w:r w:rsidRPr="002D5D80">
        <w:rPr>
          <w:rFonts w:cs="Times New Roman"/>
          <w:bCs/>
          <w:szCs w:val="24"/>
          <w:lang w:val="en-ID"/>
        </w:rPr>
        <w:t xml:space="preserve"> </w:t>
      </w:r>
      <w:proofErr w:type="spellStart"/>
      <w:r w:rsidRPr="002D5D80">
        <w:rPr>
          <w:rFonts w:cs="Times New Roman"/>
          <w:bCs/>
          <w:szCs w:val="24"/>
          <w:lang w:val="en-ID"/>
        </w:rPr>
        <w:t>bahwa</w:t>
      </w:r>
      <w:proofErr w:type="spellEnd"/>
      <w:r w:rsidRPr="002D5D80">
        <w:rPr>
          <w:rFonts w:cs="Times New Roman"/>
          <w:bCs/>
          <w:szCs w:val="24"/>
          <w:lang w:val="en-ID"/>
        </w:rPr>
        <w:t xml:space="preserve"> </w:t>
      </w:r>
      <w:r w:rsidR="005F37B1" w:rsidRPr="002D5D80">
        <w:rPr>
          <w:rFonts w:cs="Times New Roman"/>
          <w:bCs/>
          <w:i/>
          <w:szCs w:val="24"/>
          <w:lang w:val="en-ID"/>
        </w:rPr>
        <w:t>security testing</w:t>
      </w:r>
      <w:r w:rsidRPr="002D5D80">
        <w:rPr>
          <w:rFonts w:cs="Times New Roman"/>
          <w:bCs/>
          <w:szCs w:val="24"/>
          <w:lang w:val="en-ID"/>
        </w:rPr>
        <w:t xml:space="preserve"> sangat </w:t>
      </w:r>
      <w:proofErr w:type="spellStart"/>
      <w:r w:rsidRPr="002D5D80">
        <w:rPr>
          <w:rFonts w:cs="Times New Roman"/>
          <w:bCs/>
          <w:szCs w:val="24"/>
          <w:lang w:val="en-ID"/>
        </w:rPr>
        <w:t>efektif</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mengukur</w:t>
      </w:r>
      <w:proofErr w:type="spellEnd"/>
      <w:r w:rsidRPr="002D5D80">
        <w:rPr>
          <w:rFonts w:cs="Times New Roman"/>
          <w:bCs/>
          <w:szCs w:val="24"/>
          <w:lang w:val="en-ID"/>
        </w:rPr>
        <w:t xml:space="preserve"> </w:t>
      </w:r>
      <w:proofErr w:type="spellStart"/>
      <w:r w:rsidRPr="002D5D80">
        <w:rPr>
          <w:rFonts w:cs="Times New Roman"/>
          <w:bCs/>
          <w:szCs w:val="24"/>
          <w:lang w:val="en-ID"/>
        </w:rPr>
        <w:t>ketahanan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 xml:space="preserve"> </w:t>
      </w:r>
      <w:proofErr w:type="spellStart"/>
      <w:r w:rsidRPr="002D5D80">
        <w:rPr>
          <w:rFonts w:cs="Times New Roman"/>
          <w:bCs/>
          <w:szCs w:val="24"/>
          <w:lang w:val="en-ID"/>
        </w:rPr>
        <w:t>terhadap</w:t>
      </w:r>
      <w:proofErr w:type="spellEnd"/>
      <w:r w:rsidRPr="002D5D80">
        <w:rPr>
          <w:rFonts w:cs="Times New Roman"/>
          <w:bCs/>
          <w:szCs w:val="24"/>
          <w:lang w:val="en-ID"/>
        </w:rPr>
        <w:t xml:space="preserve"> </w:t>
      </w:r>
      <w:proofErr w:type="spellStart"/>
      <w:r w:rsidRPr="002D5D80">
        <w:rPr>
          <w:rFonts w:cs="Times New Roman"/>
          <w:bCs/>
          <w:szCs w:val="24"/>
          <w:lang w:val="en-ID"/>
        </w:rPr>
        <w:t>ancaman</w:t>
      </w:r>
      <w:proofErr w:type="spellEnd"/>
      <w:r w:rsidRPr="002D5D80">
        <w:rPr>
          <w:rFonts w:cs="Times New Roman"/>
          <w:bCs/>
          <w:szCs w:val="24"/>
          <w:lang w:val="en-ID"/>
        </w:rPr>
        <w:t xml:space="preserve"> </w:t>
      </w:r>
      <w:proofErr w:type="spellStart"/>
      <w:r w:rsidRPr="002D5D80">
        <w:rPr>
          <w:rFonts w:cs="Times New Roman"/>
          <w:bCs/>
          <w:szCs w:val="24"/>
          <w:lang w:val="en-ID"/>
        </w:rPr>
        <w:t>umum</w:t>
      </w:r>
      <w:proofErr w:type="spellEnd"/>
      <w:r w:rsidRPr="002D5D80">
        <w:rPr>
          <w:rFonts w:cs="Times New Roman"/>
          <w:bCs/>
          <w:szCs w:val="24"/>
          <w:lang w:val="en-ID"/>
        </w:rPr>
        <w:t xml:space="preserve">. Studi yang </w:t>
      </w:r>
      <w:proofErr w:type="spellStart"/>
      <w:r w:rsidRPr="002D5D80">
        <w:rPr>
          <w:rFonts w:cs="Times New Roman"/>
          <w:bCs/>
          <w:szCs w:val="24"/>
          <w:lang w:val="en-ID"/>
        </w:rPr>
        <w:t>diterbitkan</w:t>
      </w:r>
      <w:proofErr w:type="spellEnd"/>
      <w:r w:rsidRPr="002D5D80">
        <w:rPr>
          <w:rFonts w:cs="Times New Roman"/>
          <w:bCs/>
          <w:szCs w:val="24"/>
          <w:lang w:val="en-ID"/>
        </w:rPr>
        <w:t xml:space="preserve"> pada </w:t>
      </w:r>
      <w:proofErr w:type="spellStart"/>
      <w:r w:rsidRPr="002D5D80">
        <w:rPr>
          <w:rFonts w:cs="Times New Roman"/>
          <w:bCs/>
          <w:szCs w:val="24"/>
          <w:lang w:val="en-ID"/>
        </w:rPr>
        <w:t>jurnal</w:t>
      </w:r>
      <w:proofErr w:type="spellEnd"/>
      <w:r w:rsidRPr="002D5D80">
        <w:rPr>
          <w:rFonts w:cs="Times New Roman"/>
          <w:bCs/>
          <w:szCs w:val="24"/>
          <w:lang w:val="en-ID"/>
        </w:rPr>
        <w:t xml:space="preserve"> </w:t>
      </w:r>
      <w:r w:rsidR="006C5C4E"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{"citationItems":[{"id":"ITEM-1","itemData":{"DOI":"10.29408/edumatic.v8i2.27109","abstract":"Currently, the internet has evolved into a source of information across various fields and demographics, making it easily accessible to many people. SQL injection and XSS payloads are among the most common types. The objective of this research is to detect the level of vulnerability of security gaps found and provide recommendations to the host for mitigating those risks. This research is qualitative in nature, focused on detecting the security gap levels on the Hotel Embryo website. The study uses vulnerability evaluation and penetration testing methods, with a manual penetration testing approach targeting specific URLs and vulnerability scanning using the Xspear tool. The research stages begin with gathering information from relevant sources through case studies and literature reviews of scientific articles, software and tools installation, followed by the core phase, which involves exploitation through pentest techniques and documenting the analysis results of the vulnerabilities found. The research subject is the Hotel Embryo website, and the research object is the security vulnerabilities detected on the website. Our findings identified a parameter in the room menu of the Hotel Embryo website, where 10 vulnerabilities with a HIGH status were discovered, posing significant risks, particularly to important data such as administrative information, personal data, institutional details, and more, which could be hacked and misused by cyber attackers.","author":[{"dropping-particle":"","family":"Jazuli","given":"Ahmad","non-dropping-particle":"","parse-names":false,"suffix":""},{"dropping-particle":"","family":"Salamah","given":"Irma","non-dropping-particle":"","parse-names":false,"suffix":""},{"dropping-particle":"","family":"Soim","given":"Sopian","non-dropping-particle":"","parse-names":false,"suffix":""}],"container-title":"Edumatic: Jurnal Pendidikan Informatika","id":"ITEM-1","issue":"2","issued":{"date-parts":[["2024"]]},"page":"418-427","title":"Deteksi Tingkat Kerentanan Keamanan Website dengan Metode Manual Pentest dan Tools Xspear","type":"article-journal","volume":"8"},"uris":["http://www.mendeley.com/documents/?uuid=a66d7b16-597d-4d26-b605-17a2fa67c5eb"]}],"mendeley":{"formattedCitation":"(Jazuli et al., 2024)","manualFormatting":"Jazuli dkk., (2024)","plainTextFormattedCitation":"(Jazuli et al., 2024)","previouslyFormattedCitation":"(Jazuli et al., 2024)"},"properties":{"noteIndex":0},"schema":"https://github.com/citation-style-language/schema/raw/master/csl-citation.json"}</w:instrText>
      </w:r>
      <w:r w:rsidR="006C5C4E" w:rsidRPr="002D5D80">
        <w:rPr>
          <w:rFonts w:cs="Times New Roman"/>
          <w:bCs/>
          <w:szCs w:val="24"/>
          <w:lang w:val="en-ID"/>
        </w:rPr>
        <w:fldChar w:fldCharType="separate"/>
      </w:r>
      <w:r w:rsidR="006C5C4E" w:rsidRPr="002D5D80">
        <w:rPr>
          <w:rFonts w:cs="Times New Roman"/>
          <w:bCs/>
          <w:noProof/>
          <w:szCs w:val="24"/>
          <w:lang w:val="en-ID"/>
        </w:rPr>
        <w:t xml:space="preserve">Jazuli dkk., </w:t>
      </w:r>
      <w:r w:rsidR="009655A0" w:rsidRPr="002D5D80">
        <w:rPr>
          <w:rFonts w:cs="Times New Roman"/>
          <w:bCs/>
          <w:noProof/>
          <w:szCs w:val="24"/>
          <w:lang w:val="en-ID"/>
        </w:rPr>
        <w:t>(</w:t>
      </w:r>
      <w:r w:rsidR="006C5C4E" w:rsidRPr="002D5D80">
        <w:rPr>
          <w:rFonts w:cs="Times New Roman"/>
          <w:bCs/>
          <w:noProof/>
          <w:szCs w:val="24"/>
          <w:lang w:val="en-ID"/>
        </w:rPr>
        <w:t>2024)</w:t>
      </w:r>
      <w:r w:rsidR="006C5C4E" w:rsidRPr="002D5D80">
        <w:rPr>
          <w:rFonts w:cs="Times New Roman"/>
          <w:bCs/>
          <w:szCs w:val="24"/>
          <w:lang w:val="en-ID"/>
        </w:rPr>
        <w:fldChar w:fldCharType="end"/>
      </w:r>
      <w:r w:rsidR="006C5C4E" w:rsidRPr="002D5D80">
        <w:rPr>
          <w:rFonts w:cs="Times New Roman"/>
          <w:bCs/>
          <w:szCs w:val="24"/>
          <w:lang w:val="en-ID"/>
        </w:rPr>
        <w:t xml:space="preserve"> </w:t>
      </w:r>
      <w:proofErr w:type="spellStart"/>
      <w:r w:rsidRPr="002D5D80">
        <w:rPr>
          <w:rFonts w:cs="Times New Roman"/>
          <w:bCs/>
          <w:szCs w:val="24"/>
          <w:lang w:val="en-ID"/>
        </w:rPr>
        <w:t>menemukan</w:t>
      </w:r>
      <w:proofErr w:type="spellEnd"/>
      <w:r w:rsidRPr="002D5D80">
        <w:rPr>
          <w:rFonts w:cs="Times New Roman"/>
          <w:bCs/>
          <w:szCs w:val="24"/>
          <w:lang w:val="en-ID"/>
        </w:rPr>
        <w:t xml:space="preserve"> </w:t>
      </w:r>
      <w:proofErr w:type="spellStart"/>
      <w:r w:rsidRPr="002D5D80">
        <w:rPr>
          <w:rFonts w:cs="Times New Roman"/>
          <w:bCs/>
          <w:szCs w:val="24"/>
          <w:lang w:val="en-ID"/>
        </w:rPr>
        <w:t>bahwa</w:t>
      </w:r>
      <w:proofErr w:type="spellEnd"/>
      <w:r w:rsidRPr="002D5D80">
        <w:rPr>
          <w:rFonts w:cs="Times New Roman"/>
          <w:bCs/>
          <w:szCs w:val="24"/>
          <w:lang w:val="en-ID"/>
        </w:rPr>
        <w:t xml:space="preserve"> </w:t>
      </w:r>
      <w:proofErr w:type="spellStart"/>
      <w:r w:rsidRPr="002D5D80">
        <w:rPr>
          <w:rFonts w:cs="Times New Roman"/>
          <w:bCs/>
          <w:szCs w:val="24"/>
          <w:lang w:val="en-ID"/>
        </w:rPr>
        <w:t>banyak</w:t>
      </w:r>
      <w:proofErr w:type="spellEnd"/>
      <w:r w:rsidRPr="002D5D80">
        <w:rPr>
          <w:rFonts w:cs="Times New Roman"/>
          <w:bCs/>
          <w:szCs w:val="24"/>
          <w:lang w:val="en-ID"/>
        </w:rPr>
        <w:t xml:space="preserve"> </w:t>
      </w:r>
      <w:proofErr w:type="spellStart"/>
      <w:r w:rsidRPr="002D5D80">
        <w:rPr>
          <w:rFonts w:cs="Times New Roman"/>
          <w:bCs/>
          <w:szCs w:val="24"/>
          <w:lang w:val="en-ID"/>
        </w:rPr>
        <w:t>kerentanan</w:t>
      </w:r>
      <w:proofErr w:type="spellEnd"/>
      <w:r w:rsidRPr="002D5D80">
        <w:rPr>
          <w:rFonts w:cs="Times New Roman"/>
          <w:bCs/>
          <w:szCs w:val="24"/>
          <w:lang w:val="en-ID"/>
        </w:rPr>
        <w:t xml:space="preserve"> </w:t>
      </w:r>
      <w:proofErr w:type="spellStart"/>
      <w:r w:rsidRPr="002D5D80">
        <w:rPr>
          <w:rFonts w:cs="Times New Roman"/>
          <w:bCs/>
          <w:szCs w:val="24"/>
          <w:lang w:val="en-ID"/>
        </w:rPr>
        <w:t>masih</w:t>
      </w:r>
      <w:proofErr w:type="spellEnd"/>
      <w:r w:rsidRPr="002D5D80">
        <w:rPr>
          <w:rFonts w:cs="Times New Roman"/>
          <w:bCs/>
          <w:szCs w:val="24"/>
          <w:lang w:val="en-ID"/>
        </w:rPr>
        <w:t xml:space="preserve"> </w:t>
      </w:r>
      <w:proofErr w:type="spellStart"/>
      <w:r w:rsidRPr="002D5D80">
        <w:rPr>
          <w:rFonts w:cs="Times New Roman"/>
          <w:bCs/>
          <w:szCs w:val="24"/>
          <w:lang w:val="en-ID"/>
        </w:rPr>
        <w:t>terjadi</w:t>
      </w:r>
      <w:proofErr w:type="spellEnd"/>
      <w:r w:rsidRPr="002D5D80">
        <w:rPr>
          <w:rFonts w:cs="Times New Roman"/>
          <w:bCs/>
          <w:szCs w:val="24"/>
          <w:lang w:val="en-ID"/>
        </w:rPr>
        <w:t xml:space="preserve"> </w:t>
      </w:r>
      <w:proofErr w:type="spellStart"/>
      <w:r w:rsidRPr="002D5D80">
        <w:rPr>
          <w:rFonts w:cs="Times New Roman"/>
          <w:bCs/>
          <w:szCs w:val="24"/>
          <w:lang w:val="en-ID"/>
        </w:rPr>
        <w:t>akibat</w:t>
      </w:r>
      <w:proofErr w:type="spellEnd"/>
      <w:r w:rsidRPr="002D5D80">
        <w:rPr>
          <w:rFonts w:cs="Times New Roman"/>
          <w:bCs/>
          <w:szCs w:val="24"/>
          <w:lang w:val="en-ID"/>
        </w:rPr>
        <w:t xml:space="preserve"> </w:t>
      </w:r>
      <w:proofErr w:type="spellStart"/>
      <w:r w:rsidRPr="002D5D80">
        <w:rPr>
          <w:rFonts w:cs="Times New Roman"/>
          <w:bCs/>
          <w:szCs w:val="24"/>
          <w:lang w:val="en-ID"/>
        </w:rPr>
        <w:t>validasi</w:t>
      </w:r>
      <w:proofErr w:type="spellEnd"/>
      <w:r w:rsidRPr="002D5D80">
        <w:rPr>
          <w:rFonts w:cs="Times New Roman"/>
          <w:bCs/>
          <w:szCs w:val="24"/>
          <w:lang w:val="en-ID"/>
        </w:rPr>
        <w:t xml:space="preserve"> </w:t>
      </w:r>
      <w:r w:rsidR="005F37B1" w:rsidRPr="002D5D80">
        <w:rPr>
          <w:rFonts w:cs="Times New Roman"/>
          <w:bCs/>
          <w:i/>
          <w:szCs w:val="24"/>
          <w:lang w:val="en-ID"/>
        </w:rPr>
        <w:t>input</w:t>
      </w:r>
      <w:r w:rsidRPr="002D5D80">
        <w:rPr>
          <w:rFonts w:cs="Times New Roman"/>
          <w:bCs/>
          <w:szCs w:val="24"/>
          <w:lang w:val="en-ID"/>
        </w:rPr>
        <w:t xml:space="preserve"> yang </w:t>
      </w:r>
      <w:proofErr w:type="spellStart"/>
      <w:r w:rsidRPr="002D5D80">
        <w:rPr>
          <w:rFonts w:cs="Times New Roman"/>
          <w:bCs/>
          <w:szCs w:val="24"/>
          <w:lang w:val="en-ID"/>
        </w:rPr>
        <w:t>lemah</w:t>
      </w:r>
      <w:proofErr w:type="spellEnd"/>
      <w:r w:rsidRPr="002D5D80">
        <w:rPr>
          <w:rFonts w:cs="Times New Roman"/>
          <w:bCs/>
          <w:szCs w:val="24"/>
          <w:lang w:val="en-ID"/>
        </w:rPr>
        <w:t xml:space="preserve">, </w:t>
      </w:r>
      <w:proofErr w:type="spellStart"/>
      <w:r w:rsidRPr="002D5D80">
        <w:rPr>
          <w:rFonts w:cs="Times New Roman"/>
          <w:bCs/>
          <w:szCs w:val="24"/>
          <w:lang w:val="en-ID"/>
        </w:rPr>
        <w:t>konfigurasi</w:t>
      </w:r>
      <w:proofErr w:type="spellEnd"/>
      <w:r w:rsidRPr="002D5D80">
        <w:rPr>
          <w:rFonts w:cs="Times New Roman"/>
          <w:bCs/>
          <w:szCs w:val="24"/>
          <w:lang w:val="en-ID"/>
        </w:rPr>
        <w:t xml:space="preserve"> </w:t>
      </w:r>
      <w:r w:rsidR="0041378F" w:rsidRPr="0041378F">
        <w:rPr>
          <w:rFonts w:cs="Times New Roman"/>
          <w:bCs/>
          <w:szCs w:val="24"/>
          <w:lang w:val="en-ID"/>
        </w:rPr>
        <w:t>server</w:t>
      </w:r>
      <w:r w:rsidRPr="002D5D80">
        <w:rPr>
          <w:rFonts w:cs="Times New Roman"/>
          <w:bCs/>
          <w:szCs w:val="24"/>
          <w:lang w:val="en-ID"/>
        </w:rPr>
        <w:t xml:space="preserve"> yang </w:t>
      </w:r>
      <w:proofErr w:type="spellStart"/>
      <w:r w:rsidRPr="002D5D80">
        <w:rPr>
          <w:rFonts w:cs="Times New Roman"/>
          <w:bCs/>
          <w:szCs w:val="24"/>
          <w:lang w:val="en-ID"/>
        </w:rPr>
        <w:t>kurang</w:t>
      </w:r>
      <w:proofErr w:type="spellEnd"/>
      <w:r w:rsidRPr="002D5D80">
        <w:rPr>
          <w:rFonts w:cs="Times New Roman"/>
          <w:bCs/>
          <w:szCs w:val="24"/>
          <w:lang w:val="en-ID"/>
        </w:rPr>
        <w:t xml:space="preserve"> </w:t>
      </w:r>
      <w:proofErr w:type="spellStart"/>
      <w:r w:rsidRPr="002D5D80">
        <w:rPr>
          <w:rFonts w:cs="Times New Roman"/>
          <w:bCs/>
          <w:szCs w:val="24"/>
          <w:lang w:val="en-ID"/>
        </w:rPr>
        <w:t>tepat</w:t>
      </w:r>
      <w:proofErr w:type="spellEnd"/>
      <w:r w:rsidRPr="002D5D80">
        <w:rPr>
          <w:rFonts w:cs="Times New Roman"/>
          <w:bCs/>
          <w:szCs w:val="24"/>
          <w:lang w:val="en-ID"/>
        </w:rPr>
        <w:t xml:space="preserve">, dan </w:t>
      </w:r>
      <w:proofErr w:type="spellStart"/>
      <w:r w:rsidRPr="002D5D80">
        <w:rPr>
          <w:rFonts w:cs="Times New Roman"/>
          <w:bCs/>
          <w:szCs w:val="24"/>
          <w:lang w:val="en-ID"/>
        </w:rPr>
        <w:t>penerapan</w:t>
      </w:r>
      <w:proofErr w:type="spellEnd"/>
      <w:r w:rsidRPr="002D5D80">
        <w:rPr>
          <w:rFonts w:cs="Times New Roman"/>
          <w:bCs/>
          <w:szCs w:val="24"/>
          <w:lang w:val="en-ID"/>
        </w:rPr>
        <w:t xml:space="preserve"> </w:t>
      </w:r>
      <w:proofErr w:type="spellStart"/>
      <w:r w:rsidR="00576FDE" w:rsidRPr="00BE69A3">
        <w:rPr>
          <w:rFonts w:cs="Times New Roman"/>
          <w:bCs/>
          <w:iCs/>
          <w:szCs w:val="24"/>
          <w:lang w:val="en-ID"/>
        </w:rPr>
        <w:t>Autentikasi</w:t>
      </w:r>
      <w:proofErr w:type="spellEnd"/>
      <w:r w:rsidR="00576FDE" w:rsidRPr="002D5D80">
        <w:rPr>
          <w:rFonts w:cs="Times New Roman"/>
          <w:bCs/>
          <w:i/>
          <w:szCs w:val="24"/>
          <w:lang w:val="en-ID"/>
        </w:rPr>
        <w:t xml:space="preserve"> </w:t>
      </w:r>
      <w:r w:rsidRPr="002D5D80">
        <w:rPr>
          <w:rFonts w:cs="Times New Roman"/>
          <w:bCs/>
          <w:szCs w:val="24"/>
          <w:lang w:val="en-ID"/>
        </w:rPr>
        <w:t xml:space="preserve">yang </w:t>
      </w:r>
      <w:proofErr w:type="spellStart"/>
      <w:r w:rsidRPr="002D5D80">
        <w:rPr>
          <w:rFonts w:cs="Times New Roman"/>
          <w:bCs/>
          <w:szCs w:val="24"/>
          <w:lang w:val="en-ID"/>
        </w:rPr>
        <w:t>kurang</w:t>
      </w:r>
      <w:proofErr w:type="spellEnd"/>
      <w:r w:rsidRPr="002D5D80">
        <w:rPr>
          <w:rFonts w:cs="Times New Roman"/>
          <w:bCs/>
          <w:szCs w:val="24"/>
          <w:lang w:val="en-ID"/>
        </w:rPr>
        <w:t xml:space="preserve"> </w:t>
      </w:r>
      <w:proofErr w:type="spellStart"/>
      <w:r w:rsidRPr="002D5D80">
        <w:rPr>
          <w:rFonts w:cs="Times New Roman"/>
          <w:bCs/>
          <w:szCs w:val="24"/>
          <w:lang w:val="en-ID"/>
        </w:rPr>
        <w:t>kuat</w:t>
      </w:r>
      <w:proofErr w:type="spellEnd"/>
      <w:r w:rsidRPr="002D5D80">
        <w:rPr>
          <w:rFonts w:cs="Times New Roman"/>
          <w:bCs/>
          <w:szCs w:val="24"/>
          <w:lang w:val="en-ID"/>
        </w:rPr>
        <w:t xml:space="preserve">. </w:t>
      </w:r>
      <w:proofErr w:type="spellStart"/>
      <w:r w:rsidRPr="002D5D80">
        <w:rPr>
          <w:rFonts w:cs="Times New Roman"/>
          <w:bCs/>
          <w:szCs w:val="24"/>
          <w:lang w:val="en-ID"/>
        </w:rPr>
        <w:t>Kelebihan</w:t>
      </w:r>
      <w:proofErr w:type="spellEnd"/>
      <w:r w:rsidRPr="002D5D80">
        <w:rPr>
          <w:rFonts w:cs="Times New Roman"/>
          <w:bCs/>
          <w:szCs w:val="24"/>
          <w:lang w:val="en-ID"/>
        </w:rPr>
        <w:t xml:space="preserve"> </w:t>
      </w:r>
      <w:proofErr w:type="spellStart"/>
      <w:r w:rsidRPr="002D5D80">
        <w:rPr>
          <w:rFonts w:cs="Times New Roman"/>
          <w:bCs/>
          <w:szCs w:val="24"/>
          <w:lang w:val="en-ID"/>
        </w:rPr>
        <w:t>pendekatan</w:t>
      </w:r>
      <w:proofErr w:type="spellEnd"/>
      <w:r w:rsidRPr="002D5D80">
        <w:rPr>
          <w:rFonts w:cs="Times New Roman"/>
          <w:bCs/>
          <w:szCs w:val="24"/>
          <w:lang w:val="en-ID"/>
        </w:rPr>
        <w:t xml:space="preserve"> </w:t>
      </w:r>
      <w:r w:rsidR="005F37B1" w:rsidRPr="002D5D80">
        <w:rPr>
          <w:rFonts w:cs="Times New Roman"/>
          <w:bCs/>
          <w:i/>
          <w:szCs w:val="24"/>
          <w:lang w:val="en-ID"/>
        </w:rPr>
        <w:lastRenderedPageBreak/>
        <w:t>security testing</w:t>
      </w:r>
      <w:r w:rsidRPr="002D5D80">
        <w:rPr>
          <w:rFonts w:cs="Times New Roman"/>
          <w:bCs/>
          <w:szCs w:val="24"/>
          <w:lang w:val="en-ID"/>
        </w:rPr>
        <w:t xml:space="preserve">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mampu</w:t>
      </w:r>
      <w:proofErr w:type="spellEnd"/>
      <w:r w:rsidRPr="002D5D80">
        <w:rPr>
          <w:rFonts w:cs="Times New Roman"/>
          <w:bCs/>
          <w:szCs w:val="24"/>
          <w:lang w:val="en-ID"/>
        </w:rPr>
        <w:t xml:space="preserve"> </w:t>
      </w:r>
      <w:proofErr w:type="spellStart"/>
      <w:r w:rsidRPr="002D5D80">
        <w:rPr>
          <w:rFonts w:cs="Times New Roman"/>
          <w:bCs/>
          <w:szCs w:val="24"/>
          <w:lang w:val="en-ID"/>
        </w:rPr>
        <w:t>memberikan</w:t>
      </w:r>
      <w:proofErr w:type="spellEnd"/>
      <w:r w:rsidRPr="002D5D80">
        <w:rPr>
          <w:rFonts w:cs="Times New Roman"/>
          <w:bCs/>
          <w:szCs w:val="24"/>
          <w:lang w:val="en-ID"/>
        </w:rPr>
        <w:t xml:space="preserve"> </w:t>
      </w:r>
      <w:r w:rsidR="0040736E" w:rsidRPr="002D5D80">
        <w:rPr>
          <w:rFonts w:cs="Times New Roman"/>
          <w:bCs/>
          <w:szCs w:val="24"/>
          <w:lang w:val="en-ID"/>
        </w:rPr>
        <w:t>Gambar</w:t>
      </w:r>
      <w:r w:rsidRPr="002D5D80">
        <w:rPr>
          <w:rFonts w:cs="Times New Roman"/>
          <w:bCs/>
          <w:szCs w:val="24"/>
          <w:lang w:val="en-ID"/>
        </w:rPr>
        <w:t xml:space="preserve">an </w:t>
      </w:r>
      <w:proofErr w:type="spellStart"/>
      <w:r w:rsidRPr="002D5D80">
        <w:rPr>
          <w:rFonts w:cs="Times New Roman"/>
          <w:bCs/>
          <w:szCs w:val="24"/>
          <w:lang w:val="en-ID"/>
        </w:rPr>
        <w:t>nyata</w:t>
      </w:r>
      <w:proofErr w:type="spellEnd"/>
      <w:r w:rsidRPr="002D5D80">
        <w:rPr>
          <w:rFonts w:cs="Times New Roman"/>
          <w:bCs/>
          <w:szCs w:val="24"/>
          <w:lang w:val="en-ID"/>
        </w:rPr>
        <w:t xml:space="preserve"> </w:t>
      </w:r>
      <w:proofErr w:type="spellStart"/>
      <w:r w:rsidRPr="002D5D80">
        <w:rPr>
          <w:rFonts w:cs="Times New Roman"/>
          <w:bCs/>
          <w:szCs w:val="24"/>
          <w:lang w:val="en-ID"/>
        </w:rPr>
        <w:t>tentang</w:t>
      </w:r>
      <w:proofErr w:type="spellEnd"/>
      <w:r w:rsidRPr="002D5D80">
        <w:rPr>
          <w:rFonts w:cs="Times New Roman"/>
          <w:bCs/>
          <w:szCs w:val="24"/>
          <w:lang w:val="en-ID"/>
        </w:rPr>
        <w:t xml:space="preserve"> </w:t>
      </w:r>
      <w:proofErr w:type="spellStart"/>
      <w:r w:rsidRPr="002D5D80">
        <w:rPr>
          <w:rFonts w:cs="Times New Roman"/>
          <w:bCs/>
          <w:szCs w:val="24"/>
          <w:lang w:val="en-ID"/>
        </w:rPr>
        <w:t>risiko</w:t>
      </w:r>
      <w:proofErr w:type="spellEnd"/>
      <w:r w:rsidRPr="002D5D80">
        <w:rPr>
          <w:rFonts w:cs="Times New Roman"/>
          <w:bCs/>
          <w:szCs w:val="24"/>
          <w:lang w:val="en-ID"/>
        </w:rPr>
        <w:t xml:space="preserve"> dan </w:t>
      </w:r>
      <w:proofErr w:type="spellStart"/>
      <w:r w:rsidRPr="002D5D80">
        <w:rPr>
          <w:rFonts w:cs="Times New Roman"/>
          <w:bCs/>
          <w:szCs w:val="24"/>
          <w:lang w:val="en-ID"/>
        </w:rPr>
        <w:t>potensi</w:t>
      </w:r>
      <w:proofErr w:type="spellEnd"/>
      <w:r w:rsidRPr="002D5D80">
        <w:rPr>
          <w:rFonts w:cs="Times New Roman"/>
          <w:bCs/>
          <w:szCs w:val="24"/>
          <w:lang w:val="en-ID"/>
        </w:rPr>
        <w:t xml:space="preserve"> </w:t>
      </w:r>
      <w:proofErr w:type="spellStart"/>
      <w:r w:rsidRPr="002D5D80">
        <w:rPr>
          <w:rFonts w:cs="Times New Roman"/>
          <w:bCs/>
          <w:szCs w:val="24"/>
          <w:lang w:val="en-ID"/>
        </w:rPr>
        <w:t>serangan</w:t>
      </w:r>
      <w:proofErr w:type="spellEnd"/>
      <w:r w:rsidRPr="002D5D80">
        <w:rPr>
          <w:rFonts w:cs="Times New Roman"/>
          <w:bCs/>
          <w:szCs w:val="24"/>
          <w:lang w:val="en-ID"/>
        </w:rPr>
        <w:t xml:space="preserve"> yang </w:t>
      </w:r>
      <w:proofErr w:type="spellStart"/>
      <w:r w:rsidRPr="002D5D80">
        <w:rPr>
          <w:rFonts w:cs="Times New Roman"/>
          <w:bCs/>
          <w:szCs w:val="24"/>
          <w:lang w:val="en-ID"/>
        </w:rPr>
        <w:t>mungkin</w:t>
      </w:r>
      <w:proofErr w:type="spellEnd"/>
      <w:r w:rsidRPr="002D5D80">
        <w:rPr>
          <w:rFonts w:cs="Times New Roman"/>
          <w:bCs/>
          <w:szCs w:val="24"/>
          <w:lang w:val="en-ID"/>
        </w:rPr>
        <w:t xml:space="preserve"> </w:t>
      </w:r>
      <w:proofErr w:type="spellStart"/>
      <w:r w:rsidRPr="002D5D80">
        <w:rPr>
          <w:rFonts w:cs="Times New Roman"/>
          <w:bCs/>
          <w:szCs w:val="24"/>
          <w:lang w:val="en-ID"/>
        </w:rPr>
        <w:t>terjadi</w:t>
      </w:r>
      <w:proofErr w:type="spellEnd"/>
      <w:r w:rsidRPr="002D5D80">
        <w:rPr>
          <w:rFonts w:cs="Times New Roman"/>
          <w:bCs/>
          <w:szCs w:val="24"/>
          <w:lang w:val="en-ID"/>
        </w:rPr>
        <w:t xml:space="preserve">, </w:t>
      </w:r>
      <w:proofErr w:type="spellStart"/>
      <w:r w:rsidRPr="002D5D80">
        <w:rPr>
          <w:rFonts w:cs="Times New Roman"/>
          <w:bCs/>
          <w:szCs w:val="24"/>
          <w:lang w:val="en-ID"/>
        </w:rPr>
        <w:t>sehingga</w:t>
      </w:r>
      <w:proofErr w:type="spellEnd"/>
      <w:r w:rsidRPr="002D5D80">
        <w:rPr>
          <w:rFonts w:cs="Times New Roman"/>
          <w:bCs/>
          <w:szCs w:val="24"/>
          <w:lang w:val="en-ID"/>
        </w:rPr>
        <w:t xml:space="preserve"> </w:t>
      </w:r>
      <w:proofErr w:type="spellStart"/>
      <w:r w:rsidRPr="002D5D80">
        <w:rPr>
          <w:rFonts w:cs="Times New Roman"/>
          <w:bCs/>
          <w:szCs w:val="24"/>
          <w:lang w:val="en-ID"/>
        </w:rPr>
        <w:t>hasilnya</w:t>
      </w:r>
      <w:proofErr w:type="spellEnd"/>
      <w:r w:rsidRPr="002D5D80">
        <w:rPr>
          <w:rFonts w:cs="Times New Roman"/>
          <w:bCs/>
          <w:szCs w:val="24"/>
          <w:lang w:val="en-ID"/>
        </w:rPr>
        <w:t xml:space="preserve"> </w:t>
      </w:r>
      <w:proofErr w:type="spellStart"/>
      <w:r w:rsidRPr="002D5D80">
        <w:rPr>
          <w:rFonts w:cs="Times New Roman"/>
          <w:bCs/>
          <w:szCs w:val="24"/>
          <w:lang w:val="en-ID"/>
        </w:rPr>
        <w:t>langsung</w:t>
      </w:r>
      <w:proofErr w:type="spellEnd"/>
      <w:r w:rsidRPr="002D5D80">
        <w:rPr>
          <w:rFonts w:cs="Times New Roman"/>
          <w:bCs/>
          <w:szCs w:val="24"/>
          <w:lang w:val="en-ID"/>
        </w:rPr>
        <w:t xml:space="preserve">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dijadikan</w:t>
      </w:r>
      <w:proofErr w:type="spellEnd"/>
      <w:r w:rsidRPr="002D5D80">
        <w:rPr>
          <w:rFonts w:cs="Times New Roman"/>
          <w:bCs/>
          <w:szCs w:val="24"/>
          <w:lang w:val="en-ID"/>
        </w:rPr>
        <w:t xml:space="preserve"> </w:t>
      </w:r>
      <w:proofErr w:type="spellStart"/>
      <w:r w:rsidRPr="002D5D80">
        <w:rPr>
          <w:rFonts w:cs="Times New Roman"/>
          <w:bCs/>
          <w:szCs w:val="24"/>
          <w:lang w:val="en-ID"/>
        </w:rPr>
        <w:t>acuan</w:t>
      </w:r>
      <w:proofErr w:type="spellEnd"/>
      <w:r w:rsidRPr="002D5D80">
        <w:rPr>
          <w:rFonts w:cs="Times New Roman"/>
          <w:bCs/>
          <w:szCs w:val="24"/>
          <w:lang w:val="en-ID"/>
        </w:rPr>
        <w:t xml:space="preserve"> </w:t>
      </w:r>
      <w:proofErr w:type="spellStart"/>
      <w:r w:rsidRPr="002D5D80">
        <w:rPr>
          <w:rFonts w:cs="Times New Roman"/>
          <w:bCs/>
          <w:szCs w:val="24"/>
          <w:lang w:val="en-ID"/>
        </w:rPr>
        <w:t>perbaikan</w:t>
      </w:r>
      <w:proofErr w:type="spellEnd"/>
      <w:r w:rsidRPr="002D5D80">
        <w:rPr>
          <w:rFonts w:cs="Times New Roman"/>
          <w:bCs/>
          <w:szCs w:val="24"/>
          <w:lang w:val="en-ID"/>
        </w:rPr>
        <w:t xml:space="preserve">. </w:t>
      </w:r>
      <w:proofErr w:type="spellStart"/>
      <w:r w:rsidRPr="002D5D80">
        <w:rPr>
          <w:rFonts w:cs="Times New Roman"/>
          <w:bCs/>
          <w:szCs w:val="24"/>
          <w:lang w:val="en-ID"/>
        </w:rPr>
        <w:t>Namun</w:t>
      </w:r>
      <w:proofErr w:type="spellEnd"/>
      <w:r w:rsidRPr="002D5D80">
        <w:rPr>
          <w:rFonts w:cs="Times New Roman"/>
          <w:bCs/>
          <w:szCs w:val="24"/>
          <w:lang w:val="en-ID"/>
        </w:rPr>
        <w:t xml:space="preserve">, </w:t>
      </w:r>
      <w:proofErr w:type="spellStart"/>
      <w:r w:rsidRPr="002D5D80">
        <w:rPr>
          <w:rFonts w:cs="Times New Roman"/>
          <w:bCs/>
          <w:szCs w:val="24"/>
          <w:lang w:val="en-ID"/>
        </w:rPr>
        <w:t>teknik</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juga </w:t>
      </w:r>
      <w:proofErr w:type="spellStart"/>
      <w:r w:rsidRPr="002D5D80">
        <w:rPr>
          <w:rFonts w:cs="Times New Roman"/>
          <w:bCs/>
          <w:szCs w:val="24"/>
          <w:lang w:val="en-ID"/>
        </w:rPr>
        <w:t>memiliki</w:t>
      </w:r>
      <w:proofErr w:type="spellEnd"/>
      <w:r w:rsidRPr="002D5D80">
        <w:rPr>
          <w:rFonts w:cs="Times New Roman"/>
          <w:bCs/>
          <w:szCs w:val="24"/>
          <w:lang w:val="en-ID"/>
        </w:rPr>
        <w:t xml:space="preserve"> </w:t>
      </w:r>
      <w:proofErr w:type="spellStart"/>
      <w:r w:rsidRPr="002D5D80">
        <w:rPr>
          <w:rFonts w:cs="Times New Roman"/>
          <w:bCs/>
          <w:szCs w:val="24"/>
          <w:lang w:val="en-ID"/>
        </w:rPr>
        <w:t>kekurangan</w:t>
      </w:r>
      <w:proofErr w:type="spellEnd"/>
      <w:r w:rsidRPr="002D5D80">
        <w:rPr>
          <w:rFonts w:cs="Times New Roman"/>
          <w:bCs/>
          <w:szCs w:val="24"/>
          <w:lang w:val="en-ID"/>
        </w:rPr>
        <w:t xml:space="preserve">: </w:t>
      </w:r>
      <w:proofErr w:type="spellStart"/>
      <w:r w:rsidRPr="002D5D80">
        <w:rPr>
          <w:rFonts w:cs="Times New Roman"/>
          <w:bCs/>
          <w:szCs w:val="24"/>
          <w:lang w:val="en-ID"/>
        </w:rPr>
        <w:t>diperlukan</w:t>
      </w:r>
      <w:proofErr w:type="spellEnd"/>
      <w:r w:rsidRPr="002D5D80">
        <w:rPr>
          <w:rFonts w:cs="Times New Roman"/>
          <w:bCs/>
          <w:szCs w:val="24"/>
          <w:lang w:val="en-ID"/>
        </w:rPr>
        <w:t xml:space="preserve"> </w:t>
      </w:r>
      <w:proofErr w:type="spellStart"/>
      <w:r w:rsidRPr="002D5D80">
        <w:rPr>
          <w:rFonts w:cs="Times New Roman"/>
          <w:bCs/>
          <w:szCs w:val="24"/>
          <w:lang w:val="en-ID"/>
        </w:rPr>
        <w:t>keahlian</w:t>
      </w:r>
      <w:proofErr w:type="spellEnd"/>
      <w:r w:rsidRPr="002D5D80">
        <w:rPr>
          <w:rFonts w:cs="Times New Roman"/>
          <w:bCs/>
          <w:szCs w:val="24"/>
          <w:lang w:val="en-ID"/>
        </w:rPr>
        <w:t xml:space="preserve"> </w:t>
      </w:r>
      <w:proofErr w:type="spellStart"/>
      <w:r w:rsidRPr="002D5D80">
        <w:rPr>
          <w:rFonts w:cs="Times New Roman"/>
          <w:bCs/>
          <w:szCs w:val="24"/>
          <w:lang w:val="en-ID"/>
        </w:rPr>
        <w:t>khusus</w:t>
      </w:r>
      <w:proofErr w:type="spellEnd"/>
      <w:r w:rsidRPr="002D5D80">
        <w:rPr>
          <w:rFonts w:cs="Times New Roman"/>
          <w:bCs/>
          <w:szCs w:val="24"/>
          <w:lang w:val="en-ID"/>
        </w:rPr>
        <w:t xml:space="preserve">, </w:t>
      </w:r>
      <w:proofErr w:type="spellStart"/>
      <w:r w:rsidRPr="002D5D80">
        <w:rPr>
          <w:rFonts w:cs="Times New Roman"/>
          <w:bCs/>
          <w:szCs w:val="24"/>
          <w:lang w:val="en-ID"/>
        </w:rPr>
        <w:t>alat</w:t>
      </w:r>
      <w:proofErr w:type="spellEnd"/>
      <w:r w:rsidRPr="002D5D80">
        <w:rPr>
          <w:rFonts w:cs="Times New Roman"/>
          <w:bCs/>
          <w:szCs w:val="24"/>
          <w:lang w:val="en-ID"/>
        </w:rPr>
        <w:t xml:space="preserve"> uji yang </w:t>
      </w:r>
      <w:proofErr w:type="spellStart"/>
      <w:r w:rsidRPr="002D5D80">
        <w:rPr>
          <w:rFonts w:cs="Times New Roman"/>
          <w:bCs/>
          <w:szCs w:val="24"/>
          <w:lang w:val="en-ID"/>
        </w:rPr>
        <w:t>tepat</w:t>
      </w:r>
      <w:proofErr w:type="spellEnd"/>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waktu</w:t>
      </w:r>
      <w:proofErr w:type="spellEnd"/>
      <w:r w:rsidRPr="002D5D80">
        <w:rPr>
          <w:rFonts w:cs="Times New Roman"/>
          <w:bCs/>
          <w:szCs w:val="24"/>
          <w:lang w:val="en-ID"/>
        </w:rPr>
        <w:t xml:space="preserve"> </w:t>
      </w:r>
      <w:proofErr w:type="spellStart"/>
      <w:r w:rsidRPr="002D5D80">
        <w:rPr>
          <w:rFonts w:cs="Times New Roman"/>
          <w:bCs/>
          <w:szCs w:val="24"/>
          <w:lang w:val="en-ID"/>
        </w:rPr>
        <w:t>tambahan</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melakukan</w:t>
      </w:r>
      <w:proofErr w:type="spellEnd"/>
      <w:r w:rsidRPr="002D5D80">
        <w:rPr>
          <w:rFonts w:cs="Times New Roman"/>
          <w:bCs/>
          <w:szCs w:val="24"/>
          <w:lang w:val="en-ID"/>
        </w:rPr>
        <w:t xml:space="preserve"> </w:t>
      </w:r>
      <w:proofErr w:type="spellStart"/>
      <w:r w:rsidRPr="002D5D80">
        <w:rPr>
          <w:rFonts w:cs="Times New Roman"/>
          <w:bCs/>
          <w:szCs w:val="24"/>
          <w:lang w:val="en-ID"/>
        </w:rPr>
        <w:t>simulasi</w:t>
      </w:r>
      <w:proofErr w:type="spellEnd"/>
      <w:r w:rsidRPr="002D5D80">
        <w:rPr>
          <w:rFonts w:cs="Times New Roman"/>
          <w:bCs/>
          <w:szCs w:val="24"/>
          <w:lang w:val="en-ID"/>
        </w:rPr>
        <w:t xml:space="preserve"> </w:t>
      </w:r>
      <w:proofErr w:type="spellStart"/>
      <w:r w:rsidRPr="002D5D80">
        <w:rPr>
          <w:rFonts w:cs="Times New Roman"/>
          <w:bCs/>
          <w:szCs w:val="24"/>
          <w:lang w:val="en-ID"/>
        </w:rPr>
        <w:t>serangan</w:t>
      </w:r>
      <w:proofErr w:type="spellEnd"/>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menyeluruh</w:t>
      </w:r>
      <w:proofErr w:type="spellEnd"/>
      <w:r w:rsidRPr="002D5D80">
        <w:rPr>
          <w:rFonts w:cs="Times New Roman"/>
          <w:bCs/>
          <w:szCs w:val="24"/>
          <w:lang w:val="en-ID"/>
        </w:rPr>
        <w:t xml:space="preserve">. </w:t>
      </w:r>
      <w:proofErr w:type="spellStart"/>
      <w:r w:rsidRPr="002D5D80">
        <w:rPr>
          <w:rFonts w:cs="Times New Roman"/>
          <w:bCs/>
          <w:szCs w:val="24"/>
          <w:lang w:val="en-ID"/>
        </w:rPr>
        <w:t>Meski</w:t>
      </w:r>
      <w:proofErr w:type="spellEnd"/>
      <w:r w:rsidRPr="002D5D80">
        <w:rPr>
          <w:rFonts w:cs="Times New Roman"/>
          <w:bCs/>
          <w:szCs w:val="24"/>
          <w:lang w:val="en-ID"/>
        </w:rPr>
        <w:t xml:space="preserve"> </w:t>
      </w:r>
      <w:proofErr w:type="spellStart"/>
      <w:r w:rsidRPr="002D5D80">
        <w:rPr>
          <w:rFonts w:cs="Times New Roman"/>
          <w:bCs/>
          <w:szCs w:val="24"/>
          <w:lang w:val="en-ID"/>
        </w:rPr>
        <w:t>begitu</w:t>
      </w:r>
      <w:proofErr w:type="spellEnd"/>
      <w:r w:rsidRPr="002D5D80">
        <w:rPr>
          <w:rFonts w:cs="Times New Roman"/>
          <w:bCs/>
          <w:szCs w:val="24"/>
          <w:lang w:val="en-ID"/>
        </w:rPr>
        <w:t xml:space="preserve">, </w:t>
      </w:r>
      <w:proofErr w:type="spellStart"/>
      <w:r w:rsidRPr="002D5D80">
        <w:rPr>
          <w:rFonts w:cs="Times New Roman"/>
          <w:bCs/>
          <w:szCs w:val="24"/>
          <w:lang w:val="en-ID"/>
        </w:rPr>
        <w:t>hampir</w:t>
      </w:r>
      <w:proofErr w:type="spellEnd"/>
      <w:r w:rsidRPr="002D5D80">
        <w:rPr>
          <w:rFonts w:cs="Times New Roman"/>
          <w:bCs/>
          <w:szCs w:val="24"/>
          <w:lang w:val="en-ID"/>
        </w:rPr>
        <w:t xml:space="preserve"> </w:t>
      </w:r>
      <w:proofErr w:type="spellStart"/>
      <w:r w:rsidRPr="002D5D80">
        <w:rPr>
          <w:rFonts w:cs="Times New Roman"/>
          <w:bCs/>
          <w:szCs w:val="24"/>
          <w:lang w:val="en-ID"/>
        </w:rPr>
        <w:t>semua</w:t>
      </w:r>
      <w:proofErr w:type="spellEnd"/>
      <w:r w:rsidRPr="002D5D80">
        <w:rPr>
          <w:rFonts w:cs="Times New Roman"/>
          <w:bCs/>
          <w:szCs w:val="24"/>
          <w:lang w:val="en-ID"/>
        </w:rPr>
        <w:t xml:space="preserve"> </w:t>
      </w:r>
      <w:proofErr w:type="spellStart"/>
      <w:r w:rsidRPr="002D5D80">
        <w:rPr>
          <w:rFonts w:cs="Times New Roman"/>
          <w:bCs/>
          <w:szCs w:val="24"/>
          <w:lang w:val="en-ID"/>
        </w:rPr>
        <w:t>penelitian</w:t>
      </w:r>
      <w:proofErr w:type="spellEnd"/>
      <w:r w:rsidRPr="002D5D80">
        <w:rPr>
          <w:rFonts w:cs="Times New Roman"/>
          <w:bCs/>
          <w:szCs w:val="24"/>
          <w:lang w:val="en-ID"/>
        </w:rPr>
        <w:t xml:space="preserve"> </w:t>
      </w:r>
      <w:proofErr w:type="spellStart"/>
      <w:r w:rsidRPr="002D5D80">
        <w:rPr>
          <w:rFonts w:cs="Times New Roman"/>
          <w:bCs/>
          <w:szCs w:val="24"/>
          <w:lang w:val="en-ID"/>
        </w:rPr>
        <w:t>tersebut</w:t>
      </w:r>
      <w:proofErr w:type="spellEnd"/>
      <w:r w:rsidRPr="002D5D80">
        <w:rPr>
          <w:rFonts w:cs="Times New Roman"/>
          <w:bCs/>
          <w:szCs w:val="24"/>
          <w:lang w:val="en-ID"/>
        </w:rPr>
        <w:t xml:space="preserve"> </w:t>
      </w:r>
      <w:proofErr w:type="spellStart"/>
      <w:r w:rsidRPr="002D5D80">
        <w:rPr>
          <w:rFonts w:cs="Times New Roman"/>
          <w:bCs/>
          <w:szCs w:val="24"/>
          <w:lang w:val="en-ID"/>
        </w:rPr>
        <w:t>sepakat</w:t>
      </w:r>
      <w:proofErr w:type="spellEnd"/>
      <w:r w:rsidRPr="002D5D80">
        <w:rPr>
          <w:rFonts w:cs="Times New Roman"/>
          <w:bCs/>
          <w:szCs w:val="24"/>
          <w:lang w:val="en-ID"/>
        </w:rPr>
        <w:t xml:space="preserve"> </w:t>
      </w:r>
      <w:proofErr w:type="spellStart"/>
      <w:r w:rsidRPr="002D5D80">
        <w:rPr>
          <w:rFonts w:cs="Times New Roman"/>
          <w:bCs/>
          <w:szCs w:val="24"/>
          <w:lang w:val="en-ID"/>
        </w:rPr>
        <w:t>bahwa</w:t>
      </w:r>
      <w:proofErr w:type="spellEnd"/>
      <w:r w:rsidRPr="002D5D80">
        <w:rPr>
          <w:rFonts w:cs="Times New Roman"/>
          <w:bCs/>
          <w:szCs w:val="24"/>
          <w:lang w:val="en-ID"/>
        </w:rPr>
        <w:t xml:space="preserve"> </w:t>
      </w:r>
      <w:r w:rsidR="005F37B1" w:rsidRPr="002D5D80">
        <w:rPr>
          <w:rFonts w:cs="Times New Roman"/>
          <w:bCs/>
          <w:i/>
          <w:szCs w:val="24"/>
          <w:lang w:val="en-ID"/>
        </w:rPr>
        <w:t>security testing</w:t>
      </w:r>
      <w:r w:rsidRPr="002D5D80">
        <w:rPr>
          <w:rFonts w:cs="Times New Roman"/>
          <w:bCs/>
          <w:szCs w:val="24"/>
          <w:lang w:val="en-ID"/>
        </w:rPr>
        <w:t xml:space="preserve"> </w:t>
      </w:r>
      <w:proofErr w:type="spellStart"/>
      <w:r w:rsidRPr="002D5D80">
        <w:rPr>
          <w:rFonts w:cs="Times New Roman"/>
          <w:bCs/>
          <w:szCs w:val="24"/>
          <w:lang w:val="en-ID"/>
        </w:rPr>
        <w:t>merupakan</w:t>
      </w:r>
      <w:proofErr w:type="spellEnd"/>
      <w:r w:rsidRPr="002D5D80">
        <w:rPr>
          <w:rFonts w:cs="Times New Roman"/>
          <w:bCs/>
          <w:szCs w:val="24"/>
          <w:lang w:val="en-ID"/>
        </w:rPr>
        <w:t xml:space="preserve"> </w:t>
      </w:r>
      <w:proofErr w:type="spellStart"/>
      <w:r w:rsidRPr="002D5D80">
        <w:rPr>
          <w:rFonts w:cs="Times New Roman"/>
          <w:bCs/>
          <w:szCs w:val="24"/>
          <w:lang w:val="en-ID"/>
        </w:rPr>
        <w:t>tahap</w:t>
      </w:r>
      <w:proofErr w:type="spellEnd"/>
      <w:r w:rsidRPr="002D5D80">
        <w:rPr>
          <w:rFonts w:cs="Times New Roman"/>
          <w:bCs/>
          <w:szCs w:val="24"/>
          <w:lang w:val="en-ID"/>
        </w:rPr>
        <w:t xml:space="preserve"> yang </w:t>
      </w:r>
      <w:proofErr w:type="spellStart"/>
      <w:r w:rsidRPr="002D5D80">
        <w:rPr>
          <w:rFonts w:cs="Times New Roman"/>
          <w:bCs/>
          <w:szCs w:val="24"/>
          <w:lang w:val="en-ID"/>
        </w:rPr>
        <w:t>wajib</w:t>
      </w:r>
      <w:proofErr w:type="spellEnd"/>
      <w:r w:rsidRPr="002D5D80">
        <w:rPr>
          <w:rFonts w:cs="Times New Roman"/>
          <w:bCs/>
          <w:szCs w:val="24"/>
          <w:lang w:val="en-ID"/>
        </w:rPr>
        <w:t xml:space="preserve"> </w:t>
      </w:r>
      <w:proofErr w:type="spellStart"/>
      <w:r w:rsidRPr="002D5D80">
        <w:rPr>
          <w:rFonts w:cs="Times New Roman"/>
          <w:bCs/>
          <w:szCs w:val="24"/>
          <w:lang w:val="en-ID"/>
        </w:rPr>
        <w:t>dilakukan</w:t>
      </w:r>
      <w:proofErr w:type="spellEnd"/>
      <w:r w:rsidRPr="002D5D80">
        <w:rPr>
          <w:rFonts w:cs="Times New Roman"/>
          <w:bCs/>
          <w:szCs w:val="24"/>
          <w:lang w:val="en-ID"/>
        </w:rPr>
        <w:t xml:space="preserve"> agar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tetap</w:t>
      </w:r>
      <w:proofErr w:type="spellEnd"/>
      <w:r w:rsidRPr="002D5D80">
        <w:rPr>
          <w:rFonts w:cs="Times New Roman"/>
          <w:bCs/>
          <w:szCs w:val="24"/>
          <w:lang w:val="en-ID"/>
        </w:rPr>
        <w:t xml:space="preserve"> </w:t>
      </w:r>
      <w:proofErr w:type="spellStart"/>
      <w:r w:rsidRPr="002D5D80">
        <w:rPr>
          <w:rFonts w:cs="Times New Roman"/>
          <w:bCs/>
          <w:szCs w:val="24"/>
          <w:lang w:val="en-ID"/>
        </w:rPr>
        <w:t>aman</w:t>
      </w:r>
      <w:proofErr w:type="spellEnd"/>
      <w:r w:rsidRPr="002D5D80">
        <w:rPr>
          <w:rFonts w:cs="Times New Roman"/>
          <w:bCs/>
          <w:szCs w:val="24"/>
          <w:lang w:val="en-ID"/>
        </w:rPr>
        <w:t xml:space="preserve"> dan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dipercaya</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jangka</w:t>
      </w:r>
      <w:proofErr w:type="spellEnd"/>
      <w:r w:rsidRPr="002D5D80">
        <w:rPr>
          <w:rFonts w:cs="Times New Roman"/>
          <w:bCs/>
          <w:szCs w:val="24"/>
          <w:lang w:val="en-ID"/>
        </w:rPr>
        <w:t xml:space="preserve"> </w:t>
      </w:r>
      <w:proofErr w:type="spellStart"/>
      <w:r w:rsidRPr="002D5D80">
        <w:rPr>
          <w:rFonts w:cs="Times New Roman"/>
          <w:bCs/>
          <w:szCs w:val="24"/>
          <w:lang w:val="en-ID"/>
        </w:rPr>
        <w:t>panjang</w:t>
      </w:r>
      <w:proofErr w:type="spellEnd"/>
      <w:r w:rsidRPr="002D5D80">
        <w:rPr>
          <w:rFonts w:cs="Times New Roman"/>
          <w:bCs/>
          <w:szCs w:val="24"/>
          <w:lang w:val="en-ID"/>
        </w:rPr>
        <w:t>.</w:t>
      </w:r>
    </w:p>
    <w:p w14:paraId="38E16ECF" w14:textId="34EF7231" w:rsidR="00E8639D" w:rsidRPr="002D5D80" w:rsidRDefault="00A61D70">
      <w:pPr>
        <w:numPr>
          <w:ilvl w:val="0"/>
          <w:numId w:val="27"/>
        </w:numPr>
        <w:spacing w:line="360" w:lineRule="auto"/>
        <w:ind w:left="567" w:hanging="567"/>
        <w:rPr>
          <w:b/>
          <w:bCs/>
        </w:rPr>
      </w:pPr>
      <w:bookmarkStart w:id="86" w:name="_Toc215216432"/>
      <w:bookmarkStart w:id="87" w:name="_Toc215216502"/>
      <w:bookmarkStart w:id="88" w:name="_Toc215216935"/>
      <w:r w:rsidRPr="002D5D80">
        <w:rPr>
          <w:b/>
          <w:bCs/>
        </w:rPr>
        <w:t xml:space="preserve">Skala </w:t>
      </w:r>
      <w:proofErr w:type="spellStart"/>
      <w:r w:rsidRPr="002D5D80">
        <w:rPr>
          <w:b/>
          <w:bCs/>
        </w:rPr>
        <w:t>Likert</w:t>
      </w:r>
      <w:bookmarkEnd w:id="86"/>
      <w:bookmarkEnd w:id="87"/>
      <w:bookmarkEnd w:id="88"/>
      <w:proofErr w:type="spellEnd"/>
      <w:r w:rsidRPr="002D5D80">
        <w:rPr>
          <w:b/>
          <w:bCs/>
        </w:rPr>
        <w:t xml:space="preserve"> </w:t>
      </w:r>
    </w:p>
    <w:p w14:paraId="3E6D45AD" w14:textId="347C6CD8" w:rsidR="004F1B7E" w:rsidRPr="002D5D80" w:rsidRDefault="007B621B" w:rsidP="00896164">
      <w:pPr>
        <w:tabs>
          <w:tab w:val="num" w:pos="720"/>
        </w:tabs>
        <w:spacing w:line="360" w:lineRule="auto"/>
        <w:jc w:val="both"/>
        <w:rPr>
          <w:rFonts w:cs="Times New Roman"/>
          <w:bCs/>
          <w:szCs w:val="24"/>
          <w:lang w:val="en-ID"/>
        </w:rPr>
      </w:pPr>
      <w:r w:rsidRPr="002D5D80">
        <w:rPr>
          <w:rFonts w:cs="Times New Roman"/>
          <w:bCs/>
          <w:szCs w:val="24"/>
          <w:lang w:val="en-ID"/>
        </w:rPr>
        <w:tab/>
      </w:r>
      <w:r w:rsidR="00DA178F" w:rsidRPr="002D5D80">
        <w:rPr>
          <w:rFonts w:cs="Times New Roman"/>
          <w:bCs/>
          <w:szCs w:val="24"/>
          <w:lang w:val="en-ID"/>
        </w:rPr>
        <w:t xml:space="preserve">Skala Likert </w:t>
      </w:r>
      <w:proofErr w:type="spellStart"/>
      <w:r w:rsidR="00DA178F" w:rsidRPr="002D5D80">
        <w:rPr>
          <w:rFonts w:cs="Times New Roman"/>
          <w:bCs/>
          <w:szCs w:val="24"/>
          <w:lang w:val="en-ID"/>
        </w:rPr>
        <w:t>adalah</w:t>
      </w:r>
      <w:proofErr w:type="spellEnd"/>
      <w:r w:rsidR="00DA178F" w:rsidRPr="002D5D80">
        <w:rPr>
          <w:rFonts w:cs="Times New Roman"/>
          <w:bCs/>
          <w:szCs w:val="24"/>
          <w:lang w:val="en-ID"/>
        </w:rPr>
        <w:t xml:space="preserve"> salah </w:t>
      </w:r>
      <w:proofErr w:type="spellStart"/>
      <w:r w:rsidR="00DA178F" w:rsidRPr="002D5D80">
        <w:rPr>
          <w:rFonts w:cs="Times New Roman"/>
          <w:bCs/>
          <w:szCs w:val="24"/>
          <w:lang w:val="en-ID"/>
        </w:rPr>
        <w:t>satu</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metode</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pengukuran</w:t>
      </w:r>
      <w:proofErr w:type="spellEnd"/>
      <w:r w:rsidR="00DA178F" w:rsidRPr="002D5D80">
        <w:rPr>
          <w:rFonts w:cs="Times New Roman"/>
          <w:bCs/>
          <w:szCs w:val="24"/>
          <w:lang w:val="en-ID"/>
        </w:rPr>
        <w:t xml:space="preserve"> yang paling </w:t>
      </w:r>
      <w:proofErr w:type="spellStart"/>
      <w:r w:rsidR="00DA178F" w:rsidRPr="002D5D80">
        <w:rPr>
          <w:rFonts w:cs="Times New Roman"/>
          <w:bCs/>
          <w:szCs w:val="24"/>
          <w:lang w:val="en-ID"/>
        </w:rPr>
        <w:t>umum</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digunakan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dalam</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penelitian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sosial</w:t>
      </w:r>
      <w:proofErr w:type="spellEnd"/>
      <w:r w:rsidR="00DA178F" w:rsidRPr="002D5D80">
        <w:rPr>
          <w:rFonts w:cs="Times New Roman"/>
          <w:bCs/>
          <w:szCs w:val="24"/>
          <w:lang w:val="en-ID"/>
        </w:rPr>
        <w:t xml:space="preserve">, </w:t>
      </w:r>
      <w:proofErr w:type="spellStart"/>
      <w:r w:rsidR="00F00B21" w:rsidRPr="002D5D80">
        <w:rPr>
          <w:rFonts w:cs="Times New Roman"/>
          <w:bCs/>
          <w:szCs w:val="24"/>
          <w:lang w:val="en-ID"/>
        </w:rPr>
        <w:t>psikologi</w:t>
      </w:r>
      <w:proofErr w:type="spellEnd"/>
      <w:r w:rsidR="00DA178F" w:rsidRPr="002D5D80">
        <w:rPr>
          <w:rFonts w:cs="Times New Roman"/>
          <w:bCs/>
          <w:szCs w:val="24"/>
          <w:lang w:val="en-ID"/>
        </w:rPr>
        <w:t xml:space="preserve">, dan </w:t>
      </w:r>
      <w:proofErr w:type="spellStart"/>
      <w:r w:rsidR="00DA178F" w:rsidRPr="002D5D80">
        <w:rPr>
          <w:rFonts w:cs="Times New Roman"/>
          <w:bCs/>
          <w:szCs w:val="24"/>
          <w:lang w:val="en-ID"/>
        </w:rPr>
        <w:t>edukasi</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untuk</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menangkap</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sikap</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persepsi</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atau</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pendapat</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seseorang</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terhadap</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suatu</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pernyataan</w:t>
      </w:r>
      <w:proofErr w:type="spellEnd"/>
      <w:r w:rsidR="00DA178F" w:rsidRPr="002D5D80">
        <w:rPr>
          <w:rFonts w:cs="Times New Roman"/>
          <w:bCs/>
          <w:szCs w:val="24"/>
          <w:lang w:val="en-ID"/>
        </w:rPr>
        <w:t xml:space="preserve">. Metode </w:t>
      </w:r>
      <w:proofErr w:type="spellStart"/>
      <w:r w:rsidR="00DA178F" w:rsidRPr="002D5D80">
        <w:rPr>
          <w:rFonts w:cs="Times New Roman"/>
          <w:bCs/>
          <w:szCs w:val="24"/>
          <w:lang w:val="en-ID"/>
        </w:rPr>
        <w:t>ini</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ditemukan</w:t>
      </w:r>
      <w:proofErr w:type="spellEnd"/>
      <w:r w:rsidR="00DA178F" w:rsidRPr="002D5D80">
        <w:rPr>
          <w:rFonts w:cs="Times New Roman"/>
          <w:bCs/>
          <w:szCs w:val="24"/>
          <w:lang w:val="en-ID"/>
        </w:rPr>
        <w:t xml:space="preserve"> oleh </w:t>
      </w:r>
      <w:proofErr w:type="spellStart"/>
      <w:r w:rsidR="00DA178F" w:rsidRPr="002D5D80">
        <w:rPr>
          <w:rFonts w:cs="Times New Roman"/>
          <w:bCs/>
          <w:szCs w:val="24"/>
          <w:lang w:val="en-ID"/>
        </w:rPr>
        <w:t>Rensis</w:t>
      </w:r>
      <w:proofErr w:type="spellEnd"/>
      <w:r w:rsidR="00DA178F" w:rsidRPr="002D5D80">
        <w:rPr>
          <w:rFonts w:cs="Times New Roman"/>
          <w:bCs/>
          <w:szCs w:val="24"/>
          <w:lang w:val="en-ID"/>
        </w:rPr>
        <w:t xml:space="preserve"> Likert pada </w:t>
      </w:r>
      <w:proofErr w:type="spellStart"/>
      <w:r w:rsidR="00DA178F" w:rsidRPr="002D5D80">
        <w:rPr>
          <w:rFonts w:cs="Times New Roman"/>
          <w:bCs/>
          <w:szCs w:val="24"/>
          <w:lang w:val="en-ID"/>
        </w:rPr>
        <w:t>tahun</w:t>
      </w:r>
      <w:proofErr w:type="spellEnd"/>
      <w:r w:rsidR="00DA178F" w:rsidRPr="002D5D80">
        <w:rPr>
          <w:rFonts w:cs="Times New Roman"/>
          <w:bCs/>
          <w:szCs w:val="24"/>
          <w:lang w:val="en-ID"/>
        </w:rPr>
        <w:t xml:space="preserve"> 1932 dan </w:t>
      </w:r>
      <w:proofErr w:type="spellStart"/>
      <w:r w:rsidR="00DA178F" w:rsidRPr="002D5D80">
        <w:rPr>
          <w:rFonts w:cs="Times New Roman"/>
          <w:bCs/>
          <w:szCs w:val="24"/>
          <w:lang w:val="en-ID"/>
        </w:rPr>
        <w:t>biasanya</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terdiri</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dari</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deretan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pernyataan</w:t>
      </w:r>
      <w:proofErr w:type="spellEnd"/>
      <w:r w:rsidR="00DA178F" w:rsidRPr="002D5D80">
        <w:rPr>
          <w:rFonts w:cs="Times New Roman"/>
          <w:bCs/>
          <w:szCs w:val="24"/>
          <w:lang w:val="en-ID"/>
        </w:rPr>
        <w:t xml:space="preserve"> (item) yang </w:t>
      </w:r>
      <w:proofErr w:type="spellStart"/>
      <w:r w:rsidR="00DA178F" w:rsidRPr="002D5D80">
        <w:rPr>
          <w:rFonts w:cs="Times New Roman"/>
          <w:bCs/>
          <w:szCs w:val="24"/>
          <w:lang w:val="en-ID"/>
        </w:rPr>
        <w:t>dinilai</w:t>
      </w:r>
      <w:proofErr w:type="spellEnd"/>
      <w:r w:rsidR="00DA178F" w:rsidRPr="002D5D80">
        <w:rPr>
          <w:rFonts w:cs="Times New Roman"/>
          <w:bCs/>
          <w:szCs w:val="24"/>
          <w:lang w:val="en-ID"/>
        </w:rPr>
        <w:t xml:space="preserve"> oleh </w:t>
      </w:r>
      <w:proofErr w:type="spellStart"/>
      <w:r w:rsidR="00DA178F" w:rsidRPr="002D5D80">
        <w:rPr>
          <w:rFonts w:cs="Times New Roman"/>
          <w:bCs/>
          <w:szCs w:val="24"/>
          <w:lang w:val="en-ID"/>
        </w:rPr>
        <w:t>responden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dengan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pilihan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jawaban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bertingkat</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misalnya</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dari</w:t>
      </w:r>
      <w:proofErr w:type="spellEnd"/>
      <w:r w:rsidR="00DA178F" w:rsidRPr="002D5D80">
        <w:rPr>
          <w:rFonts w:cs="Times New Roman"/>
          <w:bCs/>
          <w:szCs w:val="24"/>
          <w:lang w:val="en-ID"/>
        </w:rPr>
        <w:t xml:space="preserve"> “Sangat Tidak </w:t>
      </w:r>
      <w:proofErr w:type="spellStart"/>
      <w:r w:rsidR="00DA178F" w:rsidRPr="002D5D80">
        <w:rPr>
          <w:rFonts w:cs="Times New Roman"/>
          <w:bCs/>
          <w:szCs w:val="24"/>
          <w:lang w:val="en-ID"/>
        </w:rPr>
        <w:t>Setuju</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hingga</w:t>
      </w:r>
      <w:proofErr w:type="spellEnd"/>
      <w:r w:rsidR="00DA178F" w:rsidRPr="002D5D80">
        <w:rPr>
          <w:rFonts w:cs="Times New Roman"/>
          <w:bCs/>
          <w:szCs w:val="24"/>
          <w:lang w:val="en-ID"/>
        </w:rPr>
        <w:t xml:space="preserve"> “Sangat </w:t>
      </w:r>
      <w:proofErr w:type="spellStart"/>
      <w:r w:rsidR="00DA178F" w:rsidRPr="002D5D80">
        <w:rPr>
          <w:rFonts w:cs="Times New Roman"/>
          <w:bCs/>
          <w:szCs w:val="24"/>
          <w:lang w:val="en-ID"/>
        </w:rPr>
        <w:t>Setuju</w:t>
      </w:r>
      <w:proofErr w:type="spellEnd"/>
      <w:r w:rsidR="00DA178F" w:rsidRPr="002D5D80">
        <w:rPr>
          <w:rFonts w:cs="Times New Roman"/>
          <w:bCs/>
          <w:szCs w:val="24"/>
          <w:lang w:val="en-ID"/>
        </w:rPr>
        <w:t>”</w:t>
      </w:r>
      <w:r w:rsidR="00B8251D" w:rsidRPr="002D5D80">
        <w:rPr>
          <w:rFonts w:cs="Times New Roman"/>
          <w:bCs/>
          <w:szCs w:val="24"/>
          <w:lang w:val="en-ID"/>
        </w:rPr>
        <w:t xml:space="preserve"> </w:t>
      </w:r>
      <w:r w:rsidR="00B8251D"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{"citationItems":[{"id":"ITEM-1","itemData":{"author":[{"dropping-particle":"","family":"Antoro","given":"Budi","non-dropping-particle":"","parse-names":false,"suffix":""}],"id":"ITEM-1","issue":"2","issued":{"date-parts":[["2025"]]},"page":"63-81","title":"KESALAHAN SISTEMATIS PENGGUNAAN SKALA LIKERT DALAM PENELITIAN : ANALISIS","type":"article-journal","volume":"2"},"uris":["http://www.mendeley.com/documents/?uuid=16db362b-3291-4087-b47c-f79b3bcc894c"]}],"mendeley":{"formattedCitation":"(Antoro, 2025)","manualFormatting":"Antoro, (2025)","plainTextFormattedCitation":"(Antoro, 2025)","previouslyFormattedCitation":"(Antoro, 2025)"},"properties":{"noteIndex":0},"schema":"https://github.com/citation-style-language/schema/raw/master/csl-citation.json"}</w:instrText>
      </w:r>
      <w:r w:rsidR="00B8251D" w:rsidRPr="002D5D80">
        <w:rPr>
          <w:rFonts w:cs="Times New Roman"/>
          <w:bCs/>
          <w:szCs w:val="24"/>
          <w:lang w:val="en-ID"/>
        </w:rPr>
        <w:fldChar w:fldCharType="separate"/>
      </w:r>
      <w:r w:rsidR="00B8251D" w:rsidRPr="002D5D80">
        <w:rPr>
          <w:rFonts w:cs="Times New Roman"/>
          <w:bCs/>
          <w:noProof/>
          <w:szCs w:val="24"/>
          <w:lang w:val="en-ID"/>
        </w:rPr>
        <w:t xml:space="preserve">Antoro, </w:t>
      </w:r>
      <w:r w:rsidR="009655A0" w:rsidRPr="002D5D80">
        <w:rPr>
          <w:rFonts w:cs="Times New Roman"/>
          <w:bCs/>
          <w:noProof/>
          <w:szCs w:val="24"/>
          <w:lang w:val="en-ID"/>
        </w:rPr>
        <w:t>(</w:t>
      </w:r>
      <w:r w:rsidR="00B8251D" w:rsidRPr="002D5D80">
        <w:rPr>
          <w:rFonts w:cs="Times New Roman"/>
          <w:bCs/>
          <w:noProof/>
          <w:szCs w:val="24"/>
          <w:lang w:val="en-ID"/>
        </w:rPr>
        <w:t>2025)</w:t>
      </w:r>
      <w:r w:rsidR="00B8251D" w:rsidRPr="002D5D80">
        <w:rPr>
          <w:rFonts w:cs="Times New Roman"/>
          <w:bCs/>
          <w:szCs w:val="24"/>
          <w:lang w:val="en-ID"/>
        </w:rPr>
        <w:fldChar w:fldCharType="end"/>
      </w:r>
      <w:r w:rsidR="00DA178F" w:rsidRPr="002D5D80">
        <w:rPr>
          <w:rFonts w:cs="Times New Roman"/>
          <w:bCs/>
          <w:szCs w:val="24"/>
          <w:lang w:val="en-ID"/>
        </w:rPr>
        <w:t xml:space="preserve">. </w:t>
      </w:r>
      <w:proofErr w:type="spellStart"/>
      <w:r w:rsidR="00DA178F" w:rsidRPr="002D5D80">
        <w:rPr>
          <w:rFonts w:cs="Times New Roman"/>
          <w:bCs/>
          <w:szCs w:val="24"/>
          <w:lang w:val="en-ID"/>
        </w:rPr>
        <w:t>Pilihan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jawaban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ini</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kemudian</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diberi</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skor</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numerik</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misalnya</w:t>
      </w:r>
      <w:proofErr w:type="spellEnd"/>
      <w:r w:rsidR="00DA178F" w:rsidRPr="002D5D80">
        <w:rPr>
          <w:rFonts w:cs="Times New Roman"/>
          <w:bCs/>
          <w:szCs w:val="24"/>
          <w:lang w:val="en-ID"/>
        </w:rPr>
        <w:t xml:space="preserve"> 1 </w:t>
      </w:r>
      <w:proofErr w:type="spellStart"/>
      <w:r w:rsidR="00DA178F" w:rsidRPr="002D5D80">
        <w:rPr>
          <w:rFonts w:cs="Times New Roman"/>
          <w:bCs/>
          <w:szCs w:val="24"/>
          <w:lang w:val="en-ID"/>
        </w:rPr>
        <w:t>sampai</w:t>
      </w:r>
      <w:proofErr w:type="spellEnd"/>
      <w:r w:rsidR="00DA178F" w:rsidRPr="002D5D80">
        <w:rPr>
          <w:rFonts w:cs="Times New Roman"/>
          <w:bCs/>
          <w:szCs w:val="24"/>
          <w:lang w:val="en-ID"/>
        </w:rPr>
        <w:t xml:space="preserve"> 5), </w:t>
      </w:r>
      <w:proofErr w:type="spellStart"/>
      <w:r w:rsidR="00DA178F" w:rsidRPr="002D5D80">
        <w:rPr>
          <w:rFonts w:cs="Times New Roman"/>
          <w:bCs/>
          <w:szCs w:val="24"/>
          <w:lang w:val="en-ID"/>
        </w:rPr>
        <w:t>sehingga</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bisa</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diolah</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secara</w:t>
      </w:r>
      <w:proofErr w:type="spellEnd"/>
      <w:r w:rsidR="00DA178F" w:rsidRPr="002D5D80">
        <w:rPr>
          <w:rFonts w:cs="Times New Roman"/>
          <w:bCs/>
          <w:szCs w:val="24"/>
          <w:lang w:val="en-ID"/>
        </w:rPr>
        <w:t xml:space="preserve"> </w:t>
      </w:r>
      <w:proofErr w:type="spellStart"/>
      <w:r w:rsidR="00DA178F" w:rsidRPr="002D5D80">
        <w:rPr>
          <w:rFonts w:cs="Times New Roman"/>
          <w:bCs/>
          <w:szCs w:val="24"/>
          <w:lang w:val="en-ID"/>
        </w:rPr>
        <w:t>kuantitatif</w:t>
      </w:r>
      <w:proofErr w:type="spellEnd"/>
      <w:r w:rsidR="00DA178F" w:rsidRPr="002D5D80">
        <w:rPr>
          <w:rFonts w:cs="Times New Roman"/>
          <w:bCs/>
          <w:szCs w:val="24"/>
          <w:lang w:val="en-ID"/>
        </w:rPr>
        <w:t>.</w:t>
      </w:r>
    </w:p>
    <w:p w14:paraId="4A24D1A2" w14:textId="532272FB" w:rsidR="004F1B7E" w:rsidRPr="002D5D80" w:rsidRDefault="00DA178F" w:rsidP="00896164">
      <w:pPr>
        <w:tabs>
          <w:tab w:val="num" w:pos="720"/>
        </w:tabs>
        <w:spacing w:line="360" w:lineRule="auto"/>
        <w:ind w:firstLine="567"/>
        <w:jc w:val="both"/>
        <w:rPr>
          <w:rFonts w:cs="Times New Roman"/>
          <w:bCs/>
          <w:szCs w:val="24"/>
          <w:lang w:val="en-ID"/>
        </w:rPr>
      </w:pP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penerapannya</w:t>
      </w:r>
      <w:proofErr w:type="spellEnd"/>
      <w:r w:rsidRPr="002D5D80">
        <w:rPr>
          <w:rFonts w:cs="Times New Roman"/>
          <w:bCs/>
          <w:szCs w:val="24"/>
          <w:lang w:val="en-ID"/>
        </w:rPr>
        <w:t xml:space="preserve">, </w:t>
      </w:r>
      <w:proofErr w:type="spellStart"/>
      <w:r w:rsidRPr="002D5D80">
        <w:rPr>
          <w:rFonts w:cs="Times New Roman"/>
          <w:bCs/>
          <w:szCs w:val="24"/>
          <w:lang w:val="en-ID"/>
        </w:rPr>
        <w:t>variabel</w:t>
      </w:r>
      <w:proofErr w:type="spellEnd"/>
      <w:r w:rsidRPr="002D5D80">
        <w:rPr>
          <w:rFonts w:cs="Times New Roman"/>
          <w:bCs/>
          <w:szCs w:val="24"/>
          <w:lang w:val="en-ID"/>
        </w:rPr>
        <w:t xml:space="preserve"> </w:t>
      </w:r>
      <w:proofErr w:type="spellStart"/>
      <w:r w:rsidRPr="002D5D80">
        <w:rPr>
          <w:rFonts w:cs="Times New Roman"/>
          <w:bCs/>
          <w:szCs w:val="24"/>
          <w:lang w:val="en-ID"/>
        </w:rPr>
        <w:t>penelitian</w:t>
      </w:r>
      <w:proofErr w:type="spellEnd"/>
      <w:r w:rsidRPr="002D5D80">
        <w:rPr>
          <w:rFonts w:cs="Times New Roman"/>
          <w:bCs/>
          <w:szCs w:val="24"/>
          <w:lang w:val="en-ID"/>
        </w:rPr>
        <w:t xml:space="preserve"> </w:t>
      </w:r>
      <w:proofErr w:type="spellStart"/>
      <w:r w:rsidRPr="002D5D80">
        <w:rPr>
          <w:rFonts w:cs="Times New Roman"/>
          <w:bCs/>
          <w:szCs w:val="24"/>
          <w:lang w:val="en-ID"/>
        </w:rPr>
        <w:t>dijabarkan</w:t>
      </w:r>
      <w:proofErr w:type="spellEnd"/>
      <w:r w:rsidRPr="002D5D80">
        <w:rPr>
          <w:rFonts w:cs="Times New Roman"/>
          <w:bCs/>
          <w:szCs w:val="24"/>
          <w:lang w:val="en-ID"/>
        </w:rPr>
        <w:t xml:space="preserve"> </w:t>
      </w:r>
      <w:proofErr w:type="spellStart"/>
      <w:r w:rsidRPr="002D5D80">
        <w:rPr>
          <w:rFonts w:cs="Times New Roman"/>
          <w:bCs/>
          <w:szCs w:val="24"/>
          <w:lang w:val="en-ID"/>
        </w:rPr>
        <w:t>ke</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indikator-indikator</w:t>
      </w:r>
      <w:proofErr w:type="spellEnd"/>
      <w:r w:rsidRPr="002D5D80">
        <w:rPr>
          <w:rFonts w:cs="Times New Roman"/>
          <w:bCs/>
          <w:szCs w:val="24"/>
          <w:lang w:val="en-ID"/>
        </w:rPr>
        <w:t xml:space="preserve"> yang </w:t>
      </w:r>
      <w:proofErr w:type="spellStart"/>
      <w:r w:rsidRPr="002D5D80">
        <w:rPr>
          <w:rFonts w:cs="Times New Roman"/>
          <w:bCs/>
          <w:szCs w:val="24"/>
          <w:lang w:val="en-ID"/>
        </w:rPr>
        <w:t>kemudian</w:t>
      </w:r>
      <w:proofErr w:type="spellEnd"/>
      <w:r w:rsidRPr="002D5D80">
        <w:rPr>
          <w:rFonts w:cs="Times New Roman"/>
          <w:bCs/>
          <w:szCs w:val="24"/>
          <w:lang w:val="en-ID"/>
        </w:rPr>
        <w:t xml:space="preserve"> </w:t>
      </w:r>
      <w:proofErr w:type="spellStart"/>
      <w:r w:rsidRPr="002D5D80">
        <w:rPr>
          <w:rFonts w:cs="Times New Roman"/>
          <w:bCs/>
          <w:szCs w:val="24"/>
          <w:lang w:val="en-ID"/>
        </w:rPr>
        <w:t>dibuat</w:t>
      </w:r>
      <w:proofErr w:type="spellEnd"/>
      <w:r w:rsidRPr="002D5D80">
        <w:rPr>
          <w:rFonts w:cs="Times New Roman"/>
          <w:bCs/>
          <w:szCs w:val="24"/>
          <w:lang w:val="en-ID"/>
        </w:rPr>
        <w:t xml:space="preserve"> </w:t>
      </w:r>
      <w:proofErr w:type="spellStart"/>
      <w:r w:rsidRPr="002D5D80">
        <w:rPr>
          <w:rFonts w:cs="Times New Roman"/>
          <w:bCs/>
          <w:szCs w:val="24"/>
          <w:lang w:val="en-ID"/>
        </w:rPr>
        <w:t>butir-butir</w:t>
      </w:r>
      <w:proofErr w:type="spellEnd"/>
      <w:r w:rsidRPr="002D5D80">
        <w:rPr>
          <w:rFonts w:cs="Times New Roman"/>
          <w:bCs/>
          <w:szCs w:val="24"/>
          <w:lang w:val="en-ID"/>
        </w:rPr>
        <w:t xml:space="preserve"> </w:t>
      </w:r>
      <w:proofErr w:type="spellStart"/>
      <w:r w:rsidRPr="002D5D80">
        <w:rPr>
          <w:rFonts w:cs="Times New Roman"/>
          <w:bCs/>
          <w:szCs w:val="24"/>
          <w:lang w:val="en-ID"/>
        </w:rPr>
        <w:t>pernyataan</w:t>
      </w:r>
      <w:proofErr w:type="spellEnd"/>
      <w:r w:rsidRPr="002D5D80">
        <w:rPr>
          <w:rFonts w:cs="Times New Roman"/>
          <w:bCs/>
          <w:szCs w:val="24"/>
          <w:lang w:val="en-ID"/>
        </w:rPr>
        <w:t xml:space="preserve"> (</w:t>
      </w:r>
      <w:r w:rsidRPr="002D5D80">
        <w:rPr>
          <w:rFonts w:cs="Times New Roman"/>
          <w:bCs/>
          <w:i/>
          <w:iCs/>
          <w:szCs w:val="24"/>
          <w:lang w:val="en-ID"/>
        </w:rPr>
        <w:t>item</w:t>
      </w:r>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kuesioner</w:t>
      </w:r>
      <w:proofErr w:type="spellEnd"/>
      <w:r w:rsidRPr="002D5D80">
        <w:rPr>
          <w:rFonts w:cs="Times New Roman"/>
          <w:bCs/>
          <w:szCs w:val="24"/>
          <w:lang w:val="en-ID"/>
        </w:rPr>
        <w:t xml:space="preserve">. </w:t>
      </w:r>
      <w:proofErr w:type="spellStart"/>
      <w:r w:rsidRPr="002D5D80">
        <w:rPr>
          <w:rFonts w:cs="Times New Roman"/>
          <w:bCs/>
          <w:szCs w:val="24"/>
          <w:lang w:val="en-ID"/>
        </w:rPr>
        <w:t>Responden</w:t>
      </w:r>
      <w:proofErr w:type="spellEnd"/>
      <w:r w:rsidRPr="002D5D80">
        <w:rPr>
          <w:rFonts w:cs="Times New Roman"/>
          <w:bCs/>
          <w:szCs w:val="24"/>
          <w:lang w:val="en-ID"/>
        </w:rPr>
        <w:t xml:space="preserve"> </w:t>
      </w:r>
      <w:proofErr w:type="spellStart"/>
      <w:r w:rsidRPr="002D5D80">
        <w:rPr>
          <w:rFonts w:cs="Times New Roman"/>
          <w:bCs/>
          <w:szCs w:val="24"/>
          <w:lang w:val="en-ID"/>
        </w:rPr>
        <w:t>memilih</w:t>
      </w:r>
      <w:proofErr w:type="spellEnd"/>
      <w:r w:rsidRPr="002D5D80">
        <w:rPr>
          <w:rFonts w:cs="Times New Roman"/>
          <w:bCs/>
          <w:szCs w:val="24"/>
          <w:lang w:val="en-ID"/>
        </w:rPr>
        <w:t xml:space="preserve"> </w:t>
      </w:r>
      <w:proofErr w:type="spellStart"/>
      <w:r w:rsidRPr="002D5D80">
        <w:rPr>
          <w:rFonts w:cs="Times New Roman"/>
          <w:bCs/>
          <w:szCs w:val="24"/>
          <w:lang w:val="en-ID"/>
        </w:rPr>
        <w:t>jawaban</w:t>
      </w:r>
      <w:proofErr w:type="spellEnd"/>
      <w:r w:rsidRPr="002D5D80">
        <w:rPr>
          <w:rFonts w:cs="Times New Roman"/>
          <w:bCs/>
          <w:szCs w:val="24"/>
          <w:lang w:val="en-ID"/>
        </w:rPr>
        <w:t xml:space="preserve"> </w:t>
      </w:r>
      <w:proofErr w:type="spellStart"/>
      <w:r w:rsidRPr="002D5D80">
        <w:rPr>
          <w:rFonts w:cs="Times New Roman"/>
          <w:bCs/>
          <w:szCs w:val="24"/>
          <w:lang w:val="en-ID"/>
        </w:rPr>
        <w:t>sesuai</w:t>
      </w:r>
      <w:proofErr w:type="spellEnd"/>
      <w:r w:rsidRPr="002D5D80">
        <w:rPr>
          <w:rFonts w:cs="Times New Roman"/>
          <w:bCs/>
          <w:szCs w:val="24"/>
          <w:lang w:val="en-ID"/>
        </w:rPr>
        <w:t xml:space="preserve"> </w:t>
      </w:r>
      <w:proofErr w:type="spellStart"/>
      <w:r w:rsidRPr="002D5D80">
        <w:rPr>
          <w:rFonts w:cs="Times New Roman"/>
          <w:bCs/>
          <w:szCs w:val="24"/>
          <w:lang w:val="en-ID"/>
        </w:rPr>
        <w:t>derajat</w:t>
      </w:r>
      <w:proofErr w:type="spellEnd"/>
      <w:r w:rsidRPr="002D5D80">
        <w:rPr>
          <w:rFonts w:cs="Times New Roman"/>
          <w:bCs/>
          <w:szCs w:val="24"/>
          <w:lang w:val="en-ID"/>
        </w:rPr>
        <w:t xml:space="preserve"> </w:t>
      </w:r>
      <w:proofErr w:type="spellStart"/>
      <w:r w:rsidRPr="002D5D80">
        <w:rPr>
          <w:rFonts w:cs="Times New Roman"/>
          <w:bCs/>
          <w:szCs w:val="24"/>
          <w:lang w:val="en-ID"/>
        </w:rPr>
        <w:t>persetujuan</w:t>
      </w:r>
      <w:proofErr w:type="spellEnd"/>
      <w:r w:rsidRPr="002D5D80">
        <w:rPr>
          <w:rFonts w:cs="Times New Roman"/>
          <w:bCs/>
          <w:szCs w:val="24"/>
          <w:lang w:val="en-ID"/>
        </w:rPr>
        <w:t xml:space="preserve"> </w:t>
      </w:r>
      <w:proofErr w:type="spellStart"/>
      <w:r w:rsidRPr="002D5D80">
        <w:rPr>
          <w:rFonts w:cs="Times New Roman"/>
          <w:bCs/>
          <w:szCs w:val="24"/>
          <w:lang w:val="en-ID"/>
        </w:rPr>
        <w:t>atau</w:t>
      </w:r>
      <w:proofErr w:type="spellEnd"/>
      <w:r w:rsidRPr="002D5D80">
        <w:rPr>
          <w:rFonts w:cs="Times New Roman"/>
          <w:bCs/>
          <w:szCs w:val="24"/>
          <w:lang w:val="en-ID"/>
        </w:rPr>
        <w:t xml:space="preserve"> </w:t>
      </w:r>
      <w:proofErr w:type="spellStart"/>
      <w:r w:rsidRPr="002D5D80">
        <w:rPr>
          <w:rFonts w:cs="Times New Roman"/>
          <w:bCs/>
          <w:szCs w:val="24"/>
          <w:lang w:val="en-ID"/>
        </w:rPr>
        <w:t>pendapat</w:t>
      </w:r>
      <w:proofErr w:type="spellEnd"/>
      <w:r w:rsidRPr="002D5D80">
        <w:rPr>
          <w:rFonts w:cs="Times New Roman"/>
          <w:bCs/>
          <w:szCs w:val="24"/>
          <w:lang w:val="en-ID"/>
        </w:rPr>
        <w:t xml:space="preserve"> </w:t>
      </w:r>
      <w:proofErr w:type="spellStart"/>
      <w:r w:rsidRPr="002D5D80">
        <w:rPr>
          <w:rFonts w:cs="Times New Roman"/>
          <w:bCs/>
          <w:szCs w:val="24"/>
          <w:lang w:val="en-ID"/>
        </w:rPr>
        <w:t>mereka</w:t>
      </w:r>
      <w:proofErr w:type="spellEnd"/>
      <w:r w:rsidRPr="002D5D80">
        <w:rPr>
          <w:rFonts w:cs="Times New Roman"/>
          <w:bCs/>
          <w:szCs w:val="24"/>
          <w:lang w:val="en-ID"/>
        </w:rPr>
        <w:t xml:space="preserve">, </w:t>
      </w:r>
      <w:proofErr w:type="spellStart"/>
      <w:r w:rsidRPr="002D5D80">
        <w:rPr>
          <w:rFonts w:cs="Times New Roman"/>
          <w:bCs/>
          <w:szCs w:val="24"/>
          <w:lang w:val="en-ID"/>
        </w:rPr>
        <w:t>lalu</w:t>
      </w:r>
      <w:proofErr w:type="spellEnd"/>
      <w:r w:rsidRPr="002D5D80">
        <w:rPr>
          <w:rFonts w:cs="Times New Roman"/>
          <w:bCs/>
          <w:szCs w:val="24"/>
          <w:lang w:val="en-ID"/>
        </w:rPr>
        <w:t xml:space="preserve"> </w:t>
      </w:r>
      <w:proofErr w:type="spellStart"/>
      <w:r w:rsidRPr="002D5D80">
        <w:rPr>
          <w:rFonts w:cs="Times New Roman"/>
          <w:bCs/>
          <w:szCs w:val="24"/>
          <w:lang w:val="en-ID"/>
        </w:rPr>
        <w:t>hasilnya</w:t>
      </w:r>
      <w:proofErr w:type="spellEnd"/>
      <w:r w:rsidRPr="002D5D80">
        <w:rPr>
          <w:rFonts w:cs="Times New Roman"/>
          <w:bCs/>
          <w:szCs w:val="24"/>
          <w:lang w:val="en-ID"/>
        </w:rPr>
        <w:t xml:space="preserve"> </w:t>
      </w:r>
      <w:proofErr w:type="spellStart"/>
      <w:r w:rsidRPr="002D5D80">
        <w:rPr>
          <w:rFonts w:cs="Times New Roman"/>
          <w:bCs/>
          <w:szCs w:val="24"/>
          <w:lang w:val="en-ID"/>
        </w:rPr>
        <w:t>dihitung</w:t>
      </w:r>
      <w:proofErr w:type="spellEnd"/>
      <w:r w:rsidRPr="002D5D80">
        <w:rPr>
          <w:rFonts w:cs="Times New Roman"/>
          <w:bCs/>
          <w:szCs w:val="24"/>
          <w:lang w:val="en-ID"/>
        </w:rPr>
        <w:t xml:space="preserve"> total </w:t>
      </w:r>
      <w:proofErr w:type="spellStart"/>
      <w:r w:rsidRPr="002D5D80">
        <w:rPr>
          <w:rFonts w:cs="Times New Roman"/>
          <w:bCs/>
          <w:szCs w:val="24"/>
          <w:lang w:val="en-ID"/>
        </w:rPr>
        <w:t>atau</w:t>
      </w:r>
      <w:proofErr w:type="spellEnd"/>
      <w:r w:rsidRPr="002D5D80">
        <w:rPr>
          <w:rFonts w:cs="Times New Roman"/>
          <w:bCs/>
          <w:szCs w:val="24"/>
          <w:lang w:val="en-ID"/>
        </w:rPr>
        <w:t xml:space="preserve"> rata-rata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mempe</w:t>
      </w:r>
      <w:r w:rsidR="0098557F" w:rsidRPr="002D5D80">
        <w:rPr>
          <w:rFonts w:cs="Times New Roman"/>
          <w:bCs/>
          <w:szCs w:val="24"/>
          <w:lang w:val="en-ID"/>
        </w:rPr>
        <w:t>role</w:t>
      </w:r>
      <w:r w:rsidRPr="002D5D80">
        <w:rPr>
          <w:rFonts w:cs="Times New Roman"/>
          <w:bCs/>
          <w:szCs w:val="24"/>
          <w:lang w:val="en-ID"/>
        </w:rPr>
        <w:t>h</w:t>
      </w:r>
      <w:proofErr w:type="spellEnd"/>
      <w:r w:rsidRPr="002D5D80">
        <w:rPr>
          <w:rFonts w:cs="Times New Roman"/>
          <w:bCs/>
          <w:szCs w:val="24"/>
          <w:lang w:val="en-ID"/>
        </w:rPr>
        <w:t xml:space="preserve"> </w:t>
      </w:r>
      <w:proofErr w:type="spellStart"/>
      <w:r w:rsidRPr="002D5D80">
        <w:rPr>
          <w:rFonts w:cs="Times New Roman"/>
          <w:bCs/>
          <w:i/>
          <w:iCs/>
          <w:szCs w:val="24"/>
          <w:lang w:val="en-ID"/>
        </w:rPr>
        <w:t>skor</w:t>
      </w:r>
      <w:proofErr w:type="spellEnd"/>
      <w:r w:rsidRPr="002D5D80">
        <w:rPr>
          <w:rFonts w:cs="Times New Roman"/>
          <w:bCs/>
          <w:szCs w:val="24"/>
          <w:lang w:val="en-ID"/>
        </w:rPr>
        <w:t xml:space="preserve"> </w:t>
      </w:r>
      <w:proofErr w:type="spellStart"/>
      <w:r w:rsidRPr="002D5D80">
        <w:rPr>
          <w:rFonts w:cs="Times New Roman"/>
          <w:bCs/>
          <w:szCs w:val="24"/>
          <w:lang w:val="en-ID"/>
        </w:rPr>
        <w:t>sikap</w:t>
      </w:r>
      <w:proofErr w:type="spellEnd"/>
      <w:r w:rsidRPr="002D5D80">
        <w:rPr>
          <w:rFonts w:cs="Times New Roman"/>
          <w:bCs/>
          <w:szCs w:val="24"/>
          <w:lang w:val="en-ID"/>
        </w:rPr>
        <w:t xml:space="preserve"> </w:t>
      </w:r>
      <w:proofErr w:type="spellStart"/>
      <w:r w:rsidRPr="002D5D80">
        <w:rPr>
          <w:rFonts w:cs="Times New Roman"/>
          <w:bCs/>
          <w:szCs w:val="24"/>
          <w:lang w:val="en-ID"/>
        </w:rPr>
        <w:t>atau</w:t>
      </w:r>
      <w:proofErr w:type="spellEnd"/>
      <w:r w:rsidRPr="002D5D80">
        <w:rPr>
          <w:rFonts w:cs="Times New Roman"/>
          <w:bCs/>
          <w:szCs w:val="24"/>
          <w:lang w:val="en-ID"/>
        </w:rPr>
        <w:t xml:space="preserve"> </w:t>
      </w:r>
      <w:proofErr w:type="spellStart"/>
      <w:r w:rsidRPr="002D5D80">
        <w:rPr>
          <w:rFonts w:cs="Times New Roman"/>
          <w:bCs/>
          <w:szCs w:val="24"/>
          <w:lang w:val="en-ID"/>
        </w:rPr>
        <w:t>persepsi</w:t>
      </w:r>
      <w:proofErr w:type="spellEnd"/>
      <w:r w:rsidRPr="002D5D80">
        <w:rPr>
          <w:rFonts w:cs="Times New Roman"/>
          <w:bCs/>
          <w:szCs w:val="24"/>
          <w:lang w:val="en-ID"/>
        </w:rPr>
        <w:t xml:space="preserve">. Skala Likert sangat </w:t>
      </w:r>
      <w:proofErr w:type="spellStart"/>
      <w:r w:rsidRPr="002D5D80">
        <w:rPr>
          <w:rFonts w:cs="Times New Roman"/>
          <w:bCs/>
          <w:szCs w:val="24"/>
          <w:lang w:val="en-ID"/>
        </w:rPr>
        <w:t>fleksibel</w:t>
      </w:r>
      <w:proofErr w:type="spellEnd"/>
      <w:r w:rsidRPr="002D5D80">
        <w:rPr>
          <w:rFonts w:cs="Times New Roman"/>
          <w:bCs/>
          <w:szCs w:val="24"/>
          <w:lang w:val="en-ID"/>
        </w:rPr>
        <w:t xml:space="preserve"> dan </w:t>
      </w:r>
      <w:proofErr w:type="spellStart"/>
      <w:r w:rsidRPr="002D5D80">
        <w:rPr>
          <w:rFonts w:cs="Times New Roman"/>
          <w:bCs/>
          <w:szCs w:val="24"/>
          <w:lang w:val="en-ID"/>
        </w:rPr>
        <w:t>mudah</w:t>
      </w:r>
      <w:proofErr w:type="spellEnd"/>
      <w:r w:rsidRPr="002D5D80">
        <w:rPr>
          <w:rFonts w:cs="Times New Roman"/>
          <w:bCs/>
          <w:szCs w:val="24"/>
          <w:lang w:val="en-ID"/>
        </w:rPr>
        <w:t xml:space="preserve"> </w:t>
      </w:r>
      <w:proofErr w:type="spellStart"/>
      <w:r w:rsidRPr="002D5D80">
        <w:rPr>
          <w:rFonts w:cs="Times New Roman"/>
          <w:bCs/>
          <w:szCs w:val="24"/>
          <w:lang w:val="en-ID"/>
        </w:rPr>
        <w:t>dipahami</w:t>
      </w:r>
      <w:proofErr w:type="spellEnd"/>
      <w:r w:rsidRPr="002D5D80">
        <w:rPr>
          <w:rFonts w:cs="Times New Roman"/>
          <w:bCs/>
          <w:szCs w:val="24"/>
          <w:lang w:val="en-ID"/>
        </w:rPr>
        <w:t xml:space="preserve"> oleh </w:t>
      </w:r>
      <w:proofErr w:type="spellStart"/>
      <w:r w:rsidRPr="002D5D80">
        <w:rPr>
          <w:rFonts w:cs="Times New Roman"/>
          <w:bCs/>
          <w:szCs w:val="24"/>
          <w:lang w:val="en-ID"/>
        </w:rPr>
        <w:t>responden</w:t>
      </w:r>
      <w:proofErr w:type="spellEnd"/>
      <w:r w:rsidRPr="002D5D80">
        <w:rPr>
          <w:rFonts w:cs="Times New Roman"/>
          <w:bCs/>
          <w:szCs w:val="24"/>
          <w:lang w:val="en-ID"/>
        </w:rPr>
        <w:t xml:space="preserve">, dan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dianalisis</w:t>
      </w:r>
      <w:proofErr w:type="spellEnd"/>
      <w:r w:rsidRPr="002D5D80">
        <w:rPr>
          <w:rFonts w:cs="Times New Roman"/>
          <w:bCs/>
          <w:szCs w:val="24"/>
          <w:lang w:val="en-ID"/>
        </w:rPr>
        <w:t xml:space="preserve"> </w:t>
      </w:r>
      <w:proofErr w:type="spellStart"/>
      <w:r w:rsidRPr="002D5D80">
        <w:rPr>
          <w:rFonts w:cs="Times New Roman"/>
          <w:bCs/>
          <w:szCs w:val="24"/>
          <w:lang w:val="en-ID"/>
        </w:rPr>
        <w:t>menggunakan</w:t>
      </w:r>
      <w:proofErr w:type="spellEnd"/>
      <w:r w:rsidRPr="002D5D80">
        <w:rPr>
          <w:rFonts w:cs="Times New Roman"/>
          <w:bCs/>
          <w:szCs w:val="24"/>
          <w:lang w:val="en-ID"/>
        </w:rPr>
        <w:t xml:space="preserve"> </w:t>
      </w:r>
      <w:proofErr w:type="spellStart"/>
      <w:r w:rsidRPr="002D5D80">
        <w:rPr>
          <w:rFonts w:cs="Times New Roman"/>
          <w:bCs/>
          <w:szCs w:val="24"/>
          <w:lang w:val="en-ID"/>
        </w:rPr>
        <w:t>berbagai</w:t>
      </w:r>
      <w:proofErr w:type="spellEnd"/>
      <w:r w:rsidRPr="002D5D80">
        <w:rPr>
          <w:rFonts w:cs="Times New Roman"/>
          <w:bCs/>
          <w:szCs w:val="24"/>
          <w:lang w:val="en-ID"/>
        </w:rPr>
        <w:t xml:space="preserve"> </w:t>
      </w:r>
      <w:proofErr w:type="spellStart"/>
      <w:r w:rsidRPr="002D5D80">
        <w:rPr>
          <w:rFonts w:cs="Times New Roman"/>
          <w:bCs/>
          <w:szCs w:val="24"/>
          <w:lang w:val="en-ID"/>
        </w:rPr>
        <w:t>teknik</w:t>
      </w:r>
      <w:proofErr w:type="spellEnd"/>
      <w:r w:rsidRPr="002D5D80">
        <w:rPr>
          <w:rFonts w:cs="Times New Roman"/>
          <w:bCs/>
          <w:szCs w:val="24"/>
          <w:lang w:val="en-ID"/>
        </w:rPr>
        <w:t xml:space="preserve"> </w:t>
      </w:r>
      <w:proofErr w:type="spellStart"/>
      <w:r w:rsidRPr="002D5D80">
        <w:rPr>
          <w:rFonts w:cs="Times New Roman"/>
          <w:bCs/>
          <w:szCs w:val="24"/>
          <w:lang w:val="en-ID"/>
        </w:rPr>
        <w:t>statistik</w:t>
      </w:r>
      <w:proofErr w:type="spellEnd"/>
      <w:r w:rsidRPr="002D5D80">
        <w:rPr>
          <w:rFonts w:cs="Times New Roman"/>
          <w:bCs/>
          <w:szCs w:val="24"/>
          <w:lang w:val="en-ID"/>
        </w:rPr>
        <w:t xml:space="preserve">, </w:t>
      </w:r>
      <w:proofErr w:type="spellStart"/>
      <w:r w:rsidRPr="002D5D80">
        <w:rPr>
          <w:rFonts w:cs="Times New Roman"/>
          <w:bCs/>
          <w:szCs w:val="24"/>
          <w:lang w:val="en-ID"/>
        </w:rPr>
        <w:t>meskipun</w:t>
      </w:r>
      <w:proofErr w:type="spellEnd"/>
      <w:r w:rsidRPr="002D5D80">
        <w:rPr>
          <w:rFonts w:cs="Times New Roman"/>
          <w:bCs/>
          <w:szCs w:val="24"/>
          <w:lang w:val="en-ID"/>
        </w:rPr>
        <w:t xml:space="preserve"> </w:t>
      </w:r>
      <w:proofErr w:type="spellStart"/>
      <w:r w:rsidRPr="002D5D80">
        <w:rPr>
          <w:rFonts w:cs="Times New Roman"/>
          <w:bCs/>
          <w:szCs w:val="24"/>
          <w:lang w:val="en-ID"/>
        </w:rPr>
        <w:t>ada</w:t>
      </w:r>
      <w:proofErr w:type="spellEnd"/>
      <w:r w:rsidRPr="002D5D80">
        <w:rPr>
          <w:rFonts w:cs="Times New Roman"/>
          <w:bCs/>
          <w:szCs w:val="24"/>
          <w:lang w:val="en-ID"/>
        </w:rPr>
        <w:t xml:space="preserve"> </w:t>
      </w:r>
      <w:proofErr w:type="spellStart"/>
      <w:r w:rsidRPr="002D5D80">
        <w:rPr>
          <w:rFonts w:cs="Times New Roman"/>
          <w:bCs/>
          <w:szCs w:val="24"/>
          <w:lang w:val="en-ID"/>
        </w:rPr>
        <w:t>perdebatan</w:t>
      </w:r>
      <w:proofErr w:type="spellEnd"/>
      <w:r w:rsidRPr="002D5D80">
        <w:rPr>
          <w:rFonts w:cs="Times New Roman"/>
          <w:bCs/>
          <w:szCs w:val="24"/>
          <w:lang w:val="en-ID"/>
        </w:rPr>
        <w:t xml:space="preserve"> </w:t>
      </w:r>
      <w:proofErr w:type="spellStart"/>
      <w:r w:rsidRPr="002D5D80">
        <w:rPr>
          <w:rFonts w:cs="Times New Roman"/>
          <w:bCs/>
          <w:szCs w:val="24"/>
          <w:lang w:val="en-ID"/>
        </w:rPr>
        <w:t>tentang</w:t>
      </w:r>
      <w:proofErr w:type="spellEnd"/>
      <w:r w:rsidRPr="002D5D80">
        <w:rPr>
          <w:rFonts w:cs="Times New Roman"/>
          <w:bCs/>
          <w:szCs w:val="24"/>
          <w:lang w:val="en-ID"/>
        </w:rPr>
        <w:t xml:space="preserve"> </w:t>
      </w:r>
      <w:proofErr w:type="spellStart"/>
      <w:r w:rsidRPr="002D5D80">
        <w:rPr>
          <w:rFonts w:cs="Times New Roman"/>
          <w:bCs/>
          <w:szCs w:val="24"/>
          <w:lang w:val="en-ID"/>
        </w:rPr>
        <w:t>apakah</w:t>
      </w:r>
      <w:proofErr w:type="spellEnd"/>
      <w:r w:rsidRPr="002D5D80">
        <w:rPr>
          <w:rFonts w:cs="Times New Roman"/>
          <w:bCs/>
          <w:szCs w:val="24"/>
          <w:lang w:val="en-ID"/>
        </w:rPr>
        <w:t xml:space="preserve"> data Likert </w:t>
      </w:r>
      <w:proofErr w:type="spellStart"/>
      <w:r w:rsidRPr="002D5D80">
        <w:rPr>
          <w:rFonts w:cs="Times New Roman"/>
          <w:bCs/>
          <w:szCs w:val="24"/>
          <w:lang w:val="en-ID"/>
        </w:rPr>
        <w:t>bersifat</w:t>
      </w:r>
      <w:proofErr w:type="spellEnd"/>
      <w:r w:rsidRPr="002D5D80">
        <w:rPr>
          <w:rFonts w:cs="Times New Roman"/>
          <w:bCs/>
          <w:szCs w:val="24"/>
          <w:lang w:val="en-ID"/>
        </w:rPr>
        <w:t xml:space="preserve"> ordinal </w:t>
      </w:r>
      <w:proofErr w:type="spellStart"/>
      <w:r w:rsidRPr="002D5D80">
        <w:rPr>
          <w:rFonts w:cs="Times New Roman"/>
          <w:bCs/>
          <w:szCs w:val="24"/>
          <w:lang w:val="en-ID"/>
        </w:rPr>
        <w:t>atau</w:t>
      </w:r>
      <w:proofErr w:type="spellEnd"/>
      <w:r w:rsidRPr="002D5D80">
        <w:rPr>
          <w:rFonts w:cs="Times New Roman"/>
          <w:bCs/>
          <w:szCs w:val="24"/>
          <w:lang w:val="en-ID"/>
        </w:rPr>
        <w:t xml:space="preserve"> interval</w:t>
      </w:r>
      <w:r w:rsidR="00B8251D" w:rsidRPr="002D5D80">
        <w:rPr>
          <w:rFonts w:cs="Times New Roman"/>
          <w:bCs/>
          <w:szCs w:val="24"/>
          <w:lang w:val="en-ID"/>
        </w:rPr>
        <w:t xml:space="preserve"> </w:t>
      </w:r>
      <w:r w:rsidR="00B8251D" w:rsidRPr="002D5D80">
        <w:rPr>
          <w:rFonts w:cs="Times New Roman"/>
          <w:bCs/>
          <w:szCs w:val="24"/>
          <w:lang w:val="en-ID"/>
        </w:rPr>
        <w:fldChar w:fldCharType="begin" w:fldLock="1"/>
      </w:r>
      <w:r w:rsidR="00B8251D" w:rsidRPr="002D5D80">
        <w:rPr>
          <w:rFonts w:cs="Times New Roman"/>
          <w:bCs/>
          <w:szCs w:val="24"/>
          <w:lang w:val="en-ID"/>
        </w:rPr>
        <w:instrText>ADDIN CSL_CITATION {"citationItems":[{"id":"ITEM-1","itemData":{"DOI":"10.46806/jman.v12i1.978","ISSN":"2089-3477","abstract":"Many researchers refer to any graded scale as a Likert scale. In addition to misnaming, this assumption can lead to errors in the data scale and analysis technique. This paper aims to explain the instrument scales in the survey and the data types they generate. Thus, the position of the Likert scale compared to other measurement scales becomes apparent so that researchers can give the right name to the scale they use and choose the proper data analysis technique according to its type.","author":[{"dropping-particle":"","family":"Simamora","given":"Bilson","non-dropping-particle":"","parse-names":false,"suffix":""}],"container-title":"Jurnal Manajemen","id":"ITEM-1","issue":"1","issued":{"date-parts":[["2022"]]},"page":"84-93","title":"Skala Likert, Bias Penggunaan dan Jalan Keluarnya","type":"article-journal","volume":"12"},"uris":["http://www.mendeley.com/documents/?uuid=56ffce0e-3eea-4a82-b9f0-d3cd80410352"]}],"mendeley":{"formattedCitation":"(Simamora, 2022)","plainTextFormattedCitation":"(Simamora, 2022)","previouslyFormattedCitation":"(Simamora, 2022)"},"properties":{"noteIndex":0},"schema":"https://github.com/citation-style-language/schema/raw/master/csl-citation.json"}</w:instrText>
      </w:r>
      <w:r w:rsidR="00B8251D" w:rsidRPr="002D5D80">
        <w:rPr>
          <w:rFonts w:cs="Times New Roman"/>
          <w:bCs/>
          <w:szCs w:val="24"/>
          <w:lang w:val="en-ID"/>
        </w:rPr>
        <w:fldChar w:fldCharType="separate"/>
      </w:r>
      <w:r w:rsidR="00B8251D" w:rsidRPr="002D5D80">
        <w:rPr>
          <w:rFonts w:cs="Times New Roman"/>
          <w:bCs/>
          <w:noProof/>
          <w:szCs w:val="24"/>
          <w:lang w:val="en-ID"/>
        </w:rPr>
        <w:t>(Simamora, 2022)</w:t>
      </w:r>
      <w:r w:rsidR="00B8251D" w:rsidRPr="002D5D80">
        <w:rPr>
          <w:rFonts w:cs="Times New Roman"/>
          <w:bCs/>
          <w:szCs w:val="24"/>
          <w:lang w:val="en-ID"/>
        </w:rPr>
        <w:fldChar w:fldCharType="end"/>
      </w:r>
      <w:r w:rsidRPr="002D5D80">
        <w:rPr>
          <w:rFonts w:cs="Times New Roman"/>
          <w:bCs/>
          <w:szCs w:val="24"/>
          <w:lang w:val="en-ID"/>
        </w:rPr>
        <w:t>.</w:t>
      </w:r>
    </w:p>
    <w:p w14:paraId="6FBD91F4" w14:textId="5A60AEF5" w:rsidR="00DA178F" w:rsidRPr="002D5D80" w:rsidRDefault="00DA178F" w:rsidP="00896164">
      <w:pPr>
        <w:tabs>
          <w:tab w:val="num" w:pos="720"/>
        </w:tabs>
        <w:spacing w:after="240" w:line="360" w:lineRule="auto"/>
        <w:ind w:firstLine="567"/>
        <w:jc w:val="both"/>
        <w:rPr>
          <w:rFonts w:cs="Times New Roman"/>
          <w:bCs/>
          <w:szCs w:val="24"/>
          <w:lang w:val="en-ID"/>
        </w:rPr>
      </w:pPr>
      <w:proofErr w:type="spellStart"/>
      <w:r w:rsidRPr="002D5D80">
        <w:rPr>
          <w:rFonts w:cs="Times New Roman"/>
          <w:bCs/>
          <w:szCs w:val="24"/>
          <w:lang w:val="en-ID"/>
        </w:rPr>
        <w:t>Kelebihan</w:t>
      </w:r>
      <w:proofErr w:type="spellEnd"/>
      <w:r w:rsidRPr="002D5D80">
        <w:rPr>
          <w:rFonts w:cs="Times New Roman"/>
          <w:bCs/>
          <w:szCs w:val="24"/>
          <w:lang w:val="en-ID"/>
        </w:rPr>
        <w:t xml:space="preserve"> </w:t>
      </w:r>
      <w:proofErr w:type="spellStart"/>
      <w:r w:rsidRPr="002D5D80">
        <w:rPr>
          <w:rFonts w:cs="Times New Roman"/>
          <w:bCs/>
          <w:szCs w:val="24"/>
          <w:lang w:val="en-ID"/>
        </w:rPr>
        <w:t>dari</w:t>
      </w:r>
      <w:proofErr w:type="spellEnd"/>
      <w:r w:rsidRPr="002D5D80">
        <w:rPr>
          <w:rFonts w:cs="Times New Roman"/>
          <w:bCs/>
          <w:szCs w:val="24"/>
          <w:lang w:val="en-ID"/>
        </w:rPr>
        <w:t xml:space="preserve"> </w:t>
      </w:r>
      <w:proofErr w:type="spellStart"/>
      <w:r w:rsidRPr="002D5D80">
        <w:rPr>
          <w:rFonts w:cs="Times New Roman"/>
          <w:bCs/>
          <w:szCs w:val="24"/>
          <w:lang w:val="en-ID"/>
        </w:rPr>
        <w:t>skala</w:t>
      </w:r>
      <w:proofErr w:type="spellEnd"/>
      <w:r w:rsidRPr="002D5D80">
        <w:rPr>
          <w:rFonts w:cs="Times New Roman"/>
          <w:bCs/>
          <w:szCs w:val="24"/>
          <w:lang w:val="en-ID"/>
        </w:rPr>
        <w:t xml:space="preserve"> Likert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kemudahannya</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penyusunan</w:t>
      </w:r>
      <w:proofErr w:type="spellEnd"/>
      <w:r w:rsidRPr="002D5D80">
        <w:rPr>
          <w:rFonts w:cs="Times New Roman"/>
          <w:bCs/>
          <w:szCs w:val="24"/>
          <w:lang w:val="en-ID"/>
        </w:rPr>
        <w:t xml:space="preserve"> dan </w:t>
      </w:r>
      <w:proofErr w:type="spellStart"/>
      <w:r w:rsidRPr="002D5D80">
        <w:rPr>
          <w:rFonts w:cs="Times New Roman"/>
          <w:bCs/>
          <w:szCs w:val="24"/>
          <w:lang w:val="en-ID"/>
        </w:rPr>
        <w:t>analisis</w:t>
      </w:r>
      <w:proofErr w:type="spellEnd"/>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kemampuannya</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menangkap</w:t>
      </w:r>
      <w:proofErr w:type="spellEnd"/>
      <w:r w:rsidRPr="002D5D80">
        <w:rPr>
          <w:rFonts w:cs="Times New Roman"/>
          <w:bCs/>
          <w:szCs w:val="24"/>
          <w:lang w:val="en-ID"/>
        </w:rPr>
        <w:t xml:space="preserve"> </w:t>
      </w:r>
      <w:proofErr w:type="spellStart"/>
      <w:r w:rsidRPr="002D5D80">
        <w:rPr>
          <w:rFonts w:cs="Times New Roman"/>
          <w:bCs/>
          <w:szCs w:val="24"/>
          <w:lang w:val="en-ID"/>
        </w:rPr>
        <w:t>nuansa</w:t>
      </w:r>
      <w:proofErr w:type="spellEnd"/>
      <w:r w:rsidRPr="002D5D80">
        <w:rPr>
          <w:rFonts w:cs="Times New Roman"/>
          <w:bCs/>
          <w:szCs w:val="24"/>
          <w:lang w:val="en-ID"/>
        </w:rPr>
        <w:t xml:space="preserve"> (</w:t>
      </w:r>
      <w:proofErr w:type="spellStart"/>
      <w:r w:rsidRPr="002D5D80">
        <w:rPr>
          <w:rFonts w:cs="Times New Roman"/>
          <w:bCs/>
          <w:szCs w:val="24"/>
          <w:lang w:val="en-ID"/>
        </w:rPr>
        <w:t>intensitas</w:t>
      </w:r>
      <w:proofErr w:type="spellEnd"/>
      <w:r w:rsidRPr="002D5D80">
        <w:rPr>
          <w:rFonts w:cs="Times New Roman"/>
          <w:bCs/>
          <w:szCs w:val="24"/>
          <w:lang w:val="en-ID"/>
        </w:rPr>
        <w:t xml:space="preserve">) </w:t>
      </w:r>
      <w:proofErr w:type="spellStart"/>
      <w:r w:rsidRPr="002D5D80">
        <w:rPr>
          <w:rFonts w:cs="Times New Roman"/>
          <w:bCs/>
          <w:szCs w:val="24"/>
          <w:lang w:val="en-ID"/>
        </w:rPr>
        <w:t>sikap</w:t>
      </w:r>
      <w:proofErr w:type="spellEnd"/>
      <w:r w:rsidRPr="002D5D80">
        <w:rPr>
          <w:rFonts w:cs="Times New Roman"/>
          <w:bCs/>
          <w:szCs w:val="24"/>
          <w:lang w:val="en-ID"/>
        </w:rPr>
        <w:t xml:space="preserve"> </w:t>
      </w:r>
      <w:proofErr w:type="spellStart"/>
      <w:r w:rsidRPr="002D5D80">
        <w:rPr>
          <w:rFonts w:cs="Times New Roman"/>
          <w:bCs/>
          <w:szCs w:val="24"/>
          <w:lang w:val="en-ID"/>
        </w:rPr>
        <w:t>responden</w:t>
      </w:r>
      <w:proofErr w:type="spellEnd"/>
      <w:r w:rsidRPr="002D5D80">
        <w:rPr>
          <w:rFonts w:cs="Times New Roman"/>
          <w:bCs/>
          <w:szCs w:val="24"/>
          <w:lang w:val="en-ID"/>
        </w:rPr>
        <w:t xml:space="preserve">. </w:t>
      </w:r>
      <w:proofErr w:type="spellStart"/>
      <w:r w:rsidRPr="002D5D80">
        <w:rPr>
          <w:rFonts w:cs="Times New Roman"/>
          <w:bCs/>
          <w:szCs w:val="24"/>
          <w:lang w:val="en-ID"/>
        </w:rPr>
        <w:t>Sedangkan</w:t>
      </w:r>
      <w:proofErr w:type="spellEnd"/>
      <w:r w:rsidRPr="002D5D80">
        <w:rPr>
          <w:rFonts w:cs="Times New Roman"/>
          <w:bCs/>
          <w:szCs w:val="24"/>
          <w:lang w:val="en-ID"/>
        </w:rPr>
        <w:t xml:space="preserve"> </w:t>
      </w:r>
      <w:proofErr w:type="spellStart"/>
      <w:r w:rsidRPr="002D5D80">
        <w:rPr>
          <w:rFonts w:cs="Times New Roman"/>
          <w:bCs/>
          <w:szCs w:val="24"/>
          <w:lang w:val="en-ID"/>
        </w:rPr>
        <w:t>kekurangannya</w:t>
      </w:r>
      <w:proofErr w:type="spellEnd"/>
      <w:r w:rsidRPr="002D5D80">
        <w:rPr>
          <w:rFonts w:cs="Times New Roman"/>
          <w:bCs/>
          <w:szCs w:val="24"/>
          <w:lang w:val="en-ID"/>
        </w:rPr>
        <w:t xml:space="preserve"> </w:t>
      </w:r>
      <w:proofErr w:type="spellStart"/>
      <w:r w:rsidRPr="002D5D80">
        <w:rPr>
          <w:rFonts w:cs="Times New Roman"/>
          <w:bCs/>
          <w:szCs w:val="24"/>
          <w:lang w:val="en-ID"/>
        </w:rPr>
        <w:t>meliputi</w:t>
      </w:r>
      <w:proofErr w:type="spellEnd"/>
      <w:r w:rsidRPr="002D5D80">
        <w:rPr>
          <w:rFonts w:cs="Times New Roman"/>
          <w:bCs/>
          <w:szCs w:val="24"/>
          <w:lang w:val="en-ID"/>
        </w:rPr>
        <w:t xml:space="preserve"> </w:t>
      </w:r>
      <w:proofErr w:type="spellStart"/>
      <w:r w:rsidRPr="002D5D80">
        <w:rPr>
          <w:rFonts w:cs="Times New Roman"/>
          <w:bCs/>
          <w:szCs w:val="24"/>
          <w:lang w:val="en-ID"/>
        </w:rPr>
        <w:t>potensi</w:t>
      </w:r>
      <w:proofErr w:type="spellEnd"/>
      <w:r w:rsidRPr="002D5D80">
        <w:rPr>
          <w:rFonts w:cs="Times New Roman"/>
          <w:bCs/>
          <w:szCs w:val="24"/>
          <w:lang w:val="en-ID"/>
        </w:rPr>
        <w:t xml:space="preserve"> bias (</w:t>
      </w:r>
      <w:proofErr w:type="spellStart"/>
      <w:r w:rsidRPr="002D5D80">
        <w:rPr>
          <w:rFonts w:cs="Times New Roman"/>
          <w:bCs/>
          <w:szCs w:val="24"/>
          <w:lang w:val="en-ID"/>
        </w:rPr>
        <w:t>seperti</w:t>
      </w:r>
      <w:proofErr w:type="spellEnd"/>
      <w:r w:rsidRPr="002D5D80">
        <w:rPr>
          <w:rFonts w:cs="Times New Roman"/>
          <w:bCs/>
          <w:szCs w:val="24"/>
          <w:lang w:val="en-ID"/>
        </w:rPr>
        <w:t xml:space="preserve"> </w:t>
      </w:r>
      <w:proofErr w:type="spellStart"/>
      <w:r w:rsidRPr="002D5D80">
        <w:rPr>
          <w:rFonts w:cs="Times New Roman"/>
          <w:bCs/>
          <w:szCs w:val="24"/>
          <w:lang w:val="en-ID"/>
        </w:rPr>
        <w:t>kecenderungan</w:t>
      </w:r>
      <w:proofErr w:type="spellEnd"/>
      <w:r w:rsidRPr="002D5D80">
        <w:rPr>
          <w:rFonts w:cs="Times New Roman"/>
          <w:bCs/>
          <w:szCs w:val="24"/>
          <w:lang w:val="en-ID"/>
        </w:rPr>
        <w:t xml:space="preserve"> </w:t>
      </w:r>
      <w:proofErr w:type="spellStart"/>
      <w:r w:rsidRPr="002D5D80">
        <w:rPr>
          <w:rFonts w:cs="Times New Roman"/>
          <w:bCs/>
          <w:szCs w:val="24"/>
          <w:lang w:val="en-ID"/>
        </w:rPr>
        <w:t>memilih</w:t>
      </w:r>
      <w:proofErr w:type="spellEnd"/>
      <w:r w:rsidRPr="002D5D80">
        <w:rPr>
          <w:rFonts w:cs="Times New Roman"/>
          <w:bCs/>
          <w:szCs w:val="24"/>
          <w:lang w:val="en-ID"/>
        </w:rPr>
        <w:t xml:space="preserve"> </w:t>
      </w:r>
      <w:proofErr w:type="spellStart"/>
      <w:r w:rsidRPr="002D5D80">
        <w:rPr>
          <w:rFonts w:cs="Times New Roman"/>
          <w:bCs/>
          <w:szCs w:val="24"/>
          <w:lang w:val="en-ID"/>
        </w:rPr>
        <w:t>titik</w:t>
      </w:r>
      <w:proofErr w:type="spellEnd"/>
      <w:r w:rsidRPr="002D5D80">
        <w:rPr>
          <w:rFonts w:cs="Times New Roman"/>
          <w:bCs/>
          <w:szCs w:val="24"/>
          <w:lang w:val="en-ID"/>
        </w:rPr>
        <w:t xml:space="preserve"> </w:t>
      </w:r>
      <w:proofErr w:type="spellStart"/>
      <w:r w:rsidRPr="002D5D80">
        <w:rPr>
          <w:rFonts w:cs="Times New Roman"/>
          <w:bCs/>
          <w:szCs w:val="24"/>
          <w:lang w:val="en-ID"/>
        </w:rPr>
        <w:t>tengah</w:t>
      </w:r>
      <w:proofErr w:type="spellEnd"/>
      <w:r w:rsidRPr="002D5D80">
        <w:rPr>
          <w:rFonts w:cs="Times New Roman"/>
          <w:bCs/>
          <w:szCs w:val="24"/>
          <w:lang w:val="en-ID"/>
        </w:rPr>
        <w:t xml:space="preserve"> </w:t>
      </w:r>
      <w:proofErr w:type="spellStart"/>
      <w:r w:rsidRPr="002D5D80">
        <w:rPr>
          <w:rFonts w:cs="Times New Roman"/>
          <w:bCs/>
          <w:szCs w:val="24"/>
          <w:lang w:val="en-ID"/>
        </w:rPr>
        <w:t>atau</w:t>
      </w:r>
      <w:proofErr w:type="spellEnd"/>
      <w:r w:rsidRPr="002D5D80">
        <w:rPr>
          <w:rFonts w:cs="Times New Roman"/>
          <w:bCs/>
          <w:szCs w:val="24"/>
          <w:lang w:val="en-ID"/>
        </w:rPr>
        <w:t xml:space="preserve"> </w:t>
      </w:r>
      <w:proofErr w:type="spellStart"/>
      <w:r w:rsidRPr="002D5D80">
        <w:rPr>
          <w:rFonts w:cs="Times New Roman"/>
          <w:bCs/>
          <w:szCs w:val="24"/>
          <w:lang w:val="en-ID"/>
        </w:rPr>
        <w:t>jawaban</w:t>
      </w:r>
      <w:proofErr w:type="spellEnd"/>
      <w:r w:rsidRPr="002D5D80">
        <w:rPr>
          <w:rFonts w:cs="Times New Roman"/>
          <w:bCs/>
          <w:szCs w:val="24"/>
          <w:lang w:val="en-ID"/>
        </w:rPr>
        <w:t xml:space="preserve"> “</w:t>
      </w:r>
      <w:proofErr w:type="spellStart"/>
      <w:r w:rsidRPr="002D5D80">
        <w:rPr>
          <w:rFonts w:cs="Times New Roman"/>
          <w:bCs/>
          <w:szCs w:val="24"/>
          <w:lang w:val="en-ID"/>
        </w:rPr>
        <w:t>aman</w:t>
      </w:r>
      <w:proofErr w:type="spellEnd"/>
      <w:r w:rsidRPr="002D5D80">
        <w:rPr>
          <w:rFonts w:cs="Times New Roman"/>
          <w:bCs/>
          <w:szCs w:val="24"/>
          <w:lang w:val="en-ID"/>
        </w:rPr>
        <w:t xml:space="preserve">”), dan </w:t>
      </w:r>
      <w:proofErr w:type="spellStart"/>
      <w:r w:rsidRPr="002D5D80">
        <w:rPr>
          <w:rFonts w:cs="Times New Roman"/>
          <w:bCs/>
          <w:szCs w:val="24"/>
          <w:lang w:val="en-ID"/>
        </w:rPr>
        <w:t>masalah</w:t>
      </w:r>
      <w:proofErr w:type="spellEnd"/>
      <w:r w:rsidRPr="002D5D80">
        <w:rPr>
          <w:rFonts w:cs="Times New Roman"/>
          <w:bCs/>
          <w:szCs w:val="24"/>
          <w:lang w:val="en-ID"/>
        </w:rPr>
        <w:t xml:space="preserve"> </w:t>
      </w:r>
      <w:proofErr w:type="spellStart"/>
      <w:r w:rsidRPr="002D5D80">
        <w:rPr>
          <w:rFonts w:cs="Times New Roman"/>
          <w:bCs/>
          <w:szCs w:val="24"/>
          <w:lang w:val="en-ID"/>
        </w:rPr>
        <w:t>skala</w:t>
      </w:r>
      <w:proofErr w:type="spellEnd"/>
      <w:r w:rsidRPr="002D5D80">
        <w:rPr>
          <w:rFonts w:cs="Times New Roman"/>
          <w:bCs/>
          <w:szCs w:val="24"/>
          <w:lang w:val="en-ID"/>
        </w:rPr>
        <w:t xml:space="preserve"> </w:t>
      </w:r>
      <w:proofErr w:type="spellStart"/>
      <w:r w:rsidRPr="002D5D80">
        <w:rPr>
          <w:rFonts w:cs="Times New Roman"/>
          <w:bCs/>
          <w:szCs w:val="24"/>
          <w:lang w:val="en-ID"/>
        </w:rPr>
        <w:t>pengukuran</w:t>
      </w:r>
      <w:proofErr w:type="spellEnd"/>
      <w:r w:rsidRPr="002D5D80">
        <w:rPr>
          <w:rFonts w:cs="Times New Roman"/>
          <w:bCs/>
          <w:szCs w:val="24"/>
          <w:lang w:val="en-ID"/>
        </w:rPr>
        <w:t xml:space="preserve"> (</w:t>
      </w:r>
      <w:proofErr w:type="spellStart"/>
      <w:r w:rsidRPr="002D5D80">
        <w:rPr>
          <w:rFonts w:cs="Times New Roman"/>
          <w:bCs/>
          <w:szCs w:val="24"/>
          <w:lang w:val="en-ID"/>
        </w:rPr>
        <w:t>apakah</w:t>
      </w:r>
      <w:proofErr w:type="spellEnd"/>
      <w:r w:rsidRPr="002D5D80">
        <w:rPr>
          <w:rFonts w:cs="Times New Roman"/>
          <w:bCs/>
          <w:szCs w:val="24"/>
          <w:lang w:val="en-ID"/>
        </w:rPr>
        <w:t xml:space="preserve"> </w:t>
      </w:r>
      <w:proofErr w:type="spellStart"/>
      <w:r w:rsidRPr="002D5D80">
        <w:rPr>
          <w:rFonts w:cs="Times New Roman"/>
          <w:bCs/>
          <w:szCs w:val="24"/>
          <w:lang w:val="en-ID"/>
        </w:rPr>
        <w:t>benar</w:t>
      </w:r>
      <w:proofErr w:type="spellEnd"/>
      <w:r w:rsidRPr="002D5D80">
        <w:rPr>
          <w:rFonts w:cs="Times New Roman"/>
          <w:bCs/>
          <w:szCs w:val="24"/>
          <w:lang w:val="en-ID"/>
        </w:rPr>
        <w:t xml:space="preserve"> </w:t>
      </w:r>
      <w:proofErr w:type="spellStart"/>
      <w:r w:rsidRPr="002D5D80">
        <w:rPr>
          <w:rFonts w:cs="Times New Roman"/>
          <w:bCs/>
          <w:szCs w:val="24"/>
          <w:lang w:val="en-ID"/>
        </w:rPr>
        <w:t>bisa</w:t>
      </w:r>
      <w:proofErr w:type="spellEnd"/>
      <w:r w:rsidRPr="002D5D80">
        <w:rPr>
          <w:rFonts w:cs="Times New Roman"/>
          <w:bCs/>
          <w:szCs w:val="24"/>
          <w:lang w:val="en-ID"/>
        </w:rPr>
        <w:t xml:space="preserve"> </w:t>
      </w:r>
      <w:proofErr w:type="spellStart"/>
      <w:r w:rsidRPr="002D5D80">
        <w:rPr>
          <w:rFonts w:cs="Times New Roman"/>
          <w:bCs/>
          <w:szCs w:val="24"/>
          <w:lang w:val="en-ID"/>
        </w:rPr>
        <w:t>diperlakukan</w:t>
      </w:r>
      <w:proofErr w:type="spellEnd"/>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data interval). </w:t>
      </w:r>
    </w:p>
    <w:p w14:paraId="0242B599" w14:textId="1958183D" w:rsidR="003D157C" w:rsidRPr="002D5D80" w:rsidRDefault="00ED0A2C">
      <w:pPr>
        <w:numPr>
          <w:ilvl w:val="0"/>
          <w:numId w:val="27"/>
        </w:numPr>
        <w:spacing w:line="360" w:lineRule="auto"/>
        <w:ind w:left="567" w:hanging="567"/>
        <w:rPr>
          <w:b/>
          <w:bCs/>
        </w:rPr>
      </w:pPr>
      <w:bookmarkStart w:id="89" w:name="_Toc215216433"/>
      <w:bookmarkStart w:id="90" w:name="_Toc215216503"/>
      <w:bookmarkStart w:id="91" w:name="_Toc215216936"/>
      <w:r w:rsidRPr="002D5D80">
        <w:rPr>
          <w:b/>
          <w:bCs/>
          <w:i/>
        </w:rPr>
        <w:t>OWASP 10</w:t>
      </w:r>
    </w:p>
    <w:p w14:paraId="531C24D2" w14:textId="2F3E928D" w:rsidR="00094AB7" w:rsidRPr="002D5D80" w:rsidRDefault="00094AB7" w:rsidP="00896164">
      <w:pPr>
        <w:tabs>
          <w:tab w:val="num" w:pos="720"/>
        </w:tabs>
        <w:spacing w:line="360" w:lineRule="auto"/>
        <w:ind w:firstLine="567"/>
        <w:jc w:val="both"/>
        <w:rPr>
          <w:rFonts w:cs="Times New Roman"/>
          <w:bCs/>
          <w:szCs w:val="24"/>
          <w:lang w:val="en-ID"/>
        </w:rPr>
      </w:pPr>
      <w:r w:rsidRPr="002D5D80">
        <w:rPr>
          <w:rFonts w:cs="Times New Roman"/>
          <w:bCs/>
          <w:szCs w:val="24"/>
          <w:lang w:val="en-ID"/>
        </w:rPr>
        <w:t xml:space="preserve">OWASP Top 10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sebuah</w:t>
      </w:r>
      <w:proofErr w:type="spellEnd"/>
      <w:r w:rsidRPr="002D5D80">
        <w:rPr>
          <w:rFonts w:cs="Times New Roman"/>
          <w:bCs/>
          <w:szCs w:val="24"/>
          <w:lang w:val="en-ID"/>
        </w:rPr>
        <w:t xml:space="preserve"> </w:t>
      </w:r>
      <w:proofErr w:type="spellStart"/>
      <w:r w:rsidRPr="002D5D80">
        <w:rPr>
          <w:rFonts w:cs="Times New Roman"/>
          <w:bCs/>
          <w:i/>
          <w:iCs/>
          <w:szCs w:val="24"/>
          <w:lang w:val="en-ID"/>
        </w:rPr>
        <w:t>dokumen</w:t>
      </w:r>
      <w:proofErr w:type="spellEnd"/>
      <w:r w:rsidRPr="002D5D80">
        <w:rPr>
          <w:rFonts w:cs="Times New Roman"/>
          <w:bCs/>
          <w:i/>
          <w:iCs/>
          <w:szCs w:val="24"/>
          <w:lang w:val="en-ID"/>
        </w:rPr>
        <w:t xml:space="preserve"> </w:t>
      </w:r>
      <w:proofErr w:type="spellStart"/>
      <w:r w:rsidRPr="002D5D80">
        <w:rPr>
          <w:rFonts w:cs="Times New Roman"/>
          <w:bCs/>
          <w:i/>
          <w:iCs/>
          <w:szCs w:val="24"/>
          <w:lang w:val="en-ID"/>
        </w:rPr>
        <w:t>kesadaran</w:t>
      </w:r>
      <w:proofErr w:type="spellEnd"/>
      <w:r w:rsidRPr="002D5D80">
        <w:rPr>
          <w:rFonts w:cs="Times New Roman"/>
          <w:bCs/>
          <w:i/>
          <w:iCs/>
          <w:szCs w:val="24"/>
          <w:lang w:val="en-ID"/>
        </w:rPr>
        <w:t xml:space="preserve"> </w:t>
      </w:r>
      <w:proofErr w:type="spellStart"/>
      <w:r w:rsidRPr="002D5D80">
        <w:rPr>
          <w:rFonts w:cs="Times New Roman"/>
          <w:bCs/>
          <w:i/>
          <w:iCs/>
          <w:szCs w:val="24"/>
          <w:lang w:val="en-ID"/>
        </w:rPr>
        <w:t>standar</w:t>
      </w:r>
      <w:proofErr w:type="spellEnd"/>
      <w:r w:rsidRPr="002D5D80">
        <w:rPr>
          <w:rFonts w:cs="Times New Roman"/>
          <w:bCs/>
          <w:szCs w:val="24"/>
          <w:lang w:val="en-ID"/>
        </w:rPr>
        <w:t xml:space="preserve"> yang </w:t>
      </w:r>
      <w:proofErr w:type="spellStart"/>
      <w:r w:rsidRPr="002D5D80">
        <w:rPr>
          <w:rFonts w:cs="Times New Roman"/>
          <w:bCs/>
          <w:szCs w:val="24"/>
          <w:lang w:val="en-ID"/>
        </w:rPr>
        <w:t>diterbitkan</w:t>
      </w:r>
      <w:proofErr w:type="spellEnd"/>
      <w:r w:rsidRPr="002D5D80">
        <w:rPr>
          <w:rFonts w:cs="Times New Roman"/>
          <w:bCs/>
          <w:szCs w:val="24"/>
          <w:lang w:val="en-ID"/>
        </w:rPr>
        <w:t xml:space="preserve"> oleh </w:t>
      </w:r>
      <w:r w:rsidRPr="002D5D80">
        <w:rPr>
          <w:rFonts w:cs="Times New Roman"/>
          <w:bCs/>
          <w:i/>
          <w:iCs/>
          <w:szCs w:val="24"/>
          <w:lang w:val="en-ID"/>
        </w:rPr>
        <w:t xml:space="preserve">Open </w:t>
      </w:r>
      <w:r w:rsidR="00ED0A2C" w:rsidRPr="002D5D80">
        <w:rPr>
          <w:rFonts w:cs="Times New Roman"/>
          <w:bCs/>
          <w:i/>
          <w:iCs/>
          <w:szCs w:val="24"/>
          <w:lang w:val="en-ID"/>
        </w:rPr>
        <w:t>Web</w:t>
      </w:r>
      <w:r w:rsidRPr="002D5D80">
        <w:rPr>
          <w:rFonts w:cs="Times New Roman"/>
          <w:bCs/>
          <w:i/>
          <w:iCs/>
          <w:szCs w:val="24"/>
          <w:lang w:val="en-ID"/>
        </w:rPr>
        <w:t xml:space="preserve"> Application Security Project (OWASP)</w:t>
      </w:r>
      <w:r w:rsidRPr="002D5D80">
        <w:rPr>
          <w:rFonts w:cs="Times New Roman"/>
          <w:bCs/>
          <w:szCs w:val="24"/>
          <w:lang w:val="en-ID"/>
        </w:rPr>
        <w:t xml:space="preserve"> </w:t>
      </w:r>
      <w:proofErr w:type="spellStart"/>
      <w:r w:rsidRPr="002D5D80">
        <w:rPr>
          <w:rFonts w:cs="Times New Roman"/>
          <w:bCs/>
          <w:szCs w:val="24"/>
          <w:lang w:val="en-ID"/>
        </w:rPr>
        <w:t>organisasi</w:t>
      </w:r>
      <w:proofErr w:type="spellEnd"/>
      <w:r w:rsidRPr="002D5D80">
        <w:rPr>
          <w:rFonts w:cs="Times New Roman"/>
          <w:bCs/>
          <w:szCs w:val="24"/>
          <w:lang w:val="en-ID"/>
        </w:rPr>
        <w:t xml:space="preserve"> </w:t>
      </w:r>
      <w:proofErr w:type="spellStart"/>
      <w:r w:rsidRPr="002D5D80">
        <w:rPr>
          <w:rFonts w:cs="Times New Roman"/>
          <w:bCs/>
          <w:szCs w:val="24"/>
          <w:lang w:val="en-ID"/>
        </w:rPr>
        <w:t>nirlaba</w:t>
      </w:r>
      <w:proofErr w:type="spellEnd"/>
      <w:r w:rsidRPr="002D5D80">
        <w:rPr>
          <w:rFonts w:cs="Times New Roman"/>
          <w:bCs/>
          <w:szCs w:val="24"/>
          <w:lang w:val="en-ID"/>
        </w:rPr>
        <w:t xml:space="preserve"> </w:t>
      </w:r>
      <w:proofErr w:type="spellStart"/>
      <w:r w:rsidRPr="002D5D80">
        <w:rPr>
          <w:rFonts w:cs="Times New Roman"/>
          <w:bCs/>
          <w:szCs w:val="24"/>
          <w:lang w:val="en-ID"/>
        </w:rPr>
        <w:lastRenderedPageBreak/>
        <w:t>internasional</w:t>
      </w:r>
      <w:proofErr w:type="spellEnd"/>
      <w:r w:rsidRPr="002D5D80">
        <w:rPr>
          <w:rFonts w:cs="Times New Roman"/>
          <w:bCs/>
          <w:szCs w:val="24"/>
          <w:lang w:val="en-ID"/>
        </w:rPr>
        <w:t xml:space="preserve"> yang </w:t>
      </w:r>
      <w:proofErr w:type="spellStart"/>
      <w:r w:rsidRPr="002D5D80">
        <w:rPr>
          <w:rFonts w:cs="Times New Roman"/>
          <w:bCs/>
          <w:szCs w:val="24"/>
          <w:lang w:val="en-ID"/>
        </w:rPr>
        <w:t>fokus</w:t>
      </w:r>
      <w:proofErr w:type="spellEnd"/>
      <w:r w:rsidRPr="002D5D80">
        <w:rPr>
          <w:rFonts w:cs="Times New Roman"/>
          <w:bCs/>
          <w:szCs w:val="24"/>
          <w:lang w:val="en-ID"/>
        </w:rPr>
        <w:t xml:space="preserve"> pada </w:t>
      </w:r>
      <w:proofErr w:type="spellStart"/>
      <w:r w:rsidRPr="002D5D80">
        <w:rPr>
          <w:rFonts w:cs="Times New Roman"/>
          <w:bCs/>
          <w:szCs w:val="24"/>
          <w:lang w:val="en-ID"/>
        </w:rPr>
        <w:t>peningkatan</w:t>
      </w:r>
      <w:proofErr w:type="spellEnd"/>
      <w:r w:rsidRPr="002D5D80">
        <w:rPr>
          <w:rFonts w:cs="Times New Roman"/>
          <w:bCs/>
          <w:szCs w:val="24"/>
          <w:lang w:val="en-ID"/>
        </w:rPr>
        <w:t xml:space="preserve"> </w:t>
      </w:r>
      <w:proofErr w:type="spellStart"/>
      <w:r w:rsidRPr="002D5D80">
        <w:rPr>
          <w:rFonts w:cs="Times New Roman"/>
          <w:bCs/>
          <w:szCs w:val="24"/>
          <w:lang w:val="en-ID"/>
        </w:rPr>
        <w:t>keamanan</w:t>
      </w:r>
      <w:proofErr w:type="spellEnd"/>
      <w:r w:rsidRPr="002D5D80">
        <w:rPr>
          <w:rFonts w:cs="Times New Roman"/>
          <w:bCs/>
          <w:szCs w:val="24"/>
          <w:lang w:val="en-ID"/>
        </w:rPr>
        <w:t xml:space="preserve"> </w:t>
      </w:r>
      <w:proofErr w:type="spellStart"/>
      <w:r w:rsidRPr="002D5D80">
        <w:rPr>
          <w:rFonts w:cs="Times New Roman"/>
          <w:bCs/>
          <w:szCs w:val="24"/>
          <w:lang w:val="en-ID"/>
        </w:rPr>
        <w:t>perangkat</w:t>
      </w:r>
      <w:proofErr w:type="spellEnd"/>
      <w:r w:rsidRPr="002D5D80">
        <w:rPr>
          <w:rFonts w:cs="Times New Roman"/>
          <w:bCs/>
          <w:szCs w:val="24"/>
          <w:lang w:val="en-ID"/>
        </w:rPr>
        <w:t xml:space="preserve"> </w:t>
      </w:r>
      <w:proofErr w:type="spellStart"/>
      <w:r w:rsidRPr="002D5D80">
        <w:rPr>
          <w:rFonts w:cs="Times New Roman"/>
          <w:bCs/>
          <w:szCs w:val="24"/>
          <w:lang w:val="en-ID"/>
        </w:rPr>
        <w:t>lunak</w:t>
      </w:r>
      <w:proofErr w:type="spellEnd"/>
      <w:r w:rsidRPr="002D5D80">
        <w:rPr>
          <w:rFonts w:cs="Times New Roman"/>
          <w:bCs/>
          <w:szCs w:val="24"/>
          <w:lang w:val="en-ID"/>
        </w:rPr>
        <w:t xml:space="preserve"> </w:t>
      </w:r>
      <w:proofErr w:type="spellStart"/>
      <w:r w:rsidRPr="002D5D80">
        <w:rPr>
          <w:rFonts w:cs="Times New Roman"/>
          <w:bCs/>
          <w:szCs w:val="24"/>
          <w:lang w:val="en-ID"/>
        </w:rPr>
        <w:t>melalui</w:t>
      </w:r>
      <w:proofErr w:type="spellEnd"/>
      <w:r w:rsidRPr="002D5D80">
        <w:rPr>
          <w:rFonts w:cs="Times New Roman"/>
          <w:bCs/>
          <w:szCs w:val="24"/>
          <w:lang w:val="en-ID"/>
        </w:rPr>
        <w:t xml:space="preserve"> </w:t>
      </w:r>
      <w:proofErr w:type="spellStart"/>
      <w:r w:rsidRPr="002D5D80">
        <w:rPr>
          <w:rFonts w:cs="Times New Roman"/>
          <w:bCs/>
          <w:szCs w:val="24"/>
          <w:lang w:val="en-ID"/>
        </w:rPr>
        <w:t>riset</w:t>
      </w:r>
      <w:proofErr w:type="spellEnd"/>
      <w:r w:rsidRPr="002D5D80">
        <w:rPr>
          <w:rFonts w:cs="Times New Roman"/>
          <w:bCs/>
          <w:szCs w:val="24"/>
          <w:lang w:val="en-ID"/>
        </w:rPr>
        <w:t xml:space="preserve">, </w:t>
      </w:r>
      <w:proofErr w:type="spellStart"/>
      <w:r w:rsidRPr="002D5D80">
        <w:rPr>
          <w:rFonts w:cs="Times New Roman"/>
          <w:bCs/>
          <w:szCs w:val="24"/>
          <w:lang w:val="en-ID"/>
        </w:rPr>
        <w:t>alat</w:t>
      </w:r>
      <w:proofErr w:type="spellEnd"/>
      <w:r w:rsidRPr="002D5D80">
        <w:rPr>
          <w:rFonts w:cs="Times New Roman"/>
          <w:bCs/>
          <w:szCs w:val="24"/>
          <w:lang w:val="en-ID"/>
        </w:rPr>
        <w:t xml:space="preserve">, dan </w:t>
      </w:r>
      <w:proofErr w:type="spellStart"/>
      <w:r w:rsidRPr="002D5D80">
        <w:rPr>
          <w:rFonts w:cs="Times New Roman"/>
          <w:bCs/>
          <w:szCs w:val="24"/>
          <w:lang w:val="en-ID"/>
        </w:rPr>
        <w:t>panduan</w:t>
      </w:r>
      <w:proofErr w:type="spellEnd"/>
      <w:r w:rsidRPr="002D5D80">
        <w:rPr>
          <w:rFonts w:cs="Times New Roman"/>
          <w:bCs/>
          <w:szCs w:val="24"/>
          <w:lang w:val="en-ID"/>
        </w:rPr>
        <w:t xml:space="preserve"> </w:t>
      </w:r>
      <w:proofErr w:type="spellStart"/>
      <w:r w:rsidRPr="002D5D80">
        <w:rPr>
          <w:rFonts w:cs="Times New Roman"/>
          <w:bCs/>
          <w:szCs w:val="24"/>
          <w:lang w:val="en-ID"/>
        </w:rPr>
        <w:t>komunitas</w:t>
      </w:r>
      <w:proofErr w:type="spellEnd"/>
      <w:r w:rsidRPr="002D5D80">
        <w:rPr>
          <w:rFonts w:cs="Times New Roman"/>
          <w:bCs/>
          <w:szCs w:val="24"/>
          <w:lang w:val="en-ID"/>
        </w:rPr>
        <w:t xml:space="preserve">. </w:t>
      </w:r>
      <w:proofErr w:type="spellStart"/>
      <w:r w:rsidRPr="002D5D80">
        <w:rPr>
          <w:rFonts w:cs="Times New Roman"/>
          <w:bCs/>
          <w:szCs w:val="24"/>
          <w:lang w:val="en-ID"/>
        </w:rPr>
        <w:t>Dokumen</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w:t>
      </w:r>
      <w:proofErr w:type="spellStart"/>
      <w:r w:rsidRPr="002D5D80">
        <w:rPr>
          <w:rFonts w:cs="Times New Roman"/>
          <w:bCs/>
          <w:szCs w:val="24"/>
          <w:lang w:val="en-ID"/>
        </w:rPr>
        <w:t>mengidentifikasi</w:t>
      </w:r>
      <w:proofErr w:type="spellEnd"/>
      <w:r w:rsidRPr="002D5D80">
        <w:rPr>
          <w:rFonts w:cs="Times New Roman"/>
          <w:bCs/>
          <w:szCs w:val="24"/>
          <w:lang w:val="en-ID"/>
        </w:rPr>
        <w:t xml:space="preserve"> 10 </w:t>
      </w:r>
      <w:proofErr w:type="spellStart"/>
      <w:r w:rsidRPr="002D5D80">
        <w:rPr>
          <w:rFonts w:cs="Times New Roman"/>
          <w:bCs/>
          <w:szCs w:val="24"/>
          <w:lang w:val="en-ID"/>
        </w:rPr>
        <w:t>risiko</w:t>
      </w:r>
      <w:proofErr w:type="spellEnd"/>
      <w:r w:rsidRPr="002D5D80">
        <w:rPr>
          <w:rFonts w:cs="Times New Roman"/>
          <w:bCs/>
          <w:szCs w:val="24"/>
          <w:lang w:val="en-ID"/>
        </w:rPr>
        <w:t xml:space="preserve"> </w:t>
      </w:r>
      <w:proofErr w:type="spellStart"/>
      <w:r w:rsidRPr="002D5D80">
        <w:rPr>
          <w:rFonts w:cs="Times New Roman"/>
          <w:bCs/>
          <w:szCs w:val="24"/>
          <w:lang w:val="en-ID"/>
        </w:rPr>
        <w:t>keamanan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r w:rsidR="00ED0A2C" w:rsidRPr="002D5D80">
        <w:rPr>
          <w:rFonts w:cs="Times New Roman"/>
          <w:bCs/>
          <w:i/>
          <w:iCs/>
          <w:szCs w:val="24"/>
          <w:lang w:val="en-ID"/>
        </w:rPr>
        <w:t>web</w:t>
      </w:r>
      <w:r w:rsidRPr="002D5D80">
        <w:rPr>
          <w:rFonts w:cs="Times New Roman"/>
          <w:bCs/>
          <w:szCs w:val="24"/>
          <w:lang w:val="en-ID"/>
        </w:rPr>
        <w:t xml:space="preserve"> paling </w:t>
      </w:r>
      <w:proofErr w:type="spellStart"/>
      <w:r w:rsidRPr="002D5D80">
        <w:rPr>
          <w:rFonts w:cs="Times New Roman"/>
          <w:bCs/>
          <w:szCs w:val="24"/>
          <w:lang w:val="en-ID"/>
        </w:rPr>
        <w:t>kritis</w:t>
      </w:r>
      <w:proofErr w:type="spellEnd"/>
      <w:r w:rsidRPr="002D5D80">
        <w:rPr>
          <w:rFonts w:cs="Times New Roman"/>
          <w:bCs/>
          <w:szCs w:val="24"/>
          <w:lang w:val="en-ID"/>
        </w:rPr>
        <w:t xml:space="preserve"> yang </w:t>
      </w:r>
      <w:proofErr w:type="spellStart"/>
      <w:r w:rsidRPr="002D5D80">
        <w:rPr>
          <w:rFonts w:cs="Times New Roman"/>
          <w:bCs/>
          <w:szCs w:val="24"/>
          <w:lang w:val="en-ID"/>
        </w:rPr>
        <w:t>harus</w:t>
      </w:r>
      <w:proofErr w:type="spellEnd"/>
      <w:r w:rsidRPr="002D5D80">
        <w:rPr>
          <w:rFonts w:cs="Times New Roman"/>
          <w:bCs/>
          <w:szCs w:val="24"/>
          <w:lang w:val="en-ID"/>
        </w:rPr>
        <w:t xml:space="preserve"> </w:t>
      </w:r>
      <w:proofErr w:type="spellStart"/>
      <w:r w:rsidRPr="002D5D80">
        <w:rPr>
          <w:rFonts w:cs="Times New Roman"/>
          <w:bCs/>
          <w:szCs w:val="24"/>
          <w:lang w:val="en-ID"/>
        </w:rPr>
        <w:t>dipahami</w:t>
      </w:r>
      <w:proofErr w:type="spellEnd"/>
      <w:r w:rsidRPr="002D5D80">
        <w:rPr>
          <w:rFonts w:cs="Times New Roman"/>
          <w:bCs/>
          <w:szCs w:val="24"/>
          <w:lang w:val="en-ID"/>
        </w:rPr>
        <w:t xml:space="preserve"> dan </w:t>
      </w:r>
      <w:proofErr w:type="spellStart"/>
      <w:r w:rsidRPr="002D5D80">
        <w:rPr>
          <w:rFonts w:cs="Times New Roman"/>
          <w:bCs/>
          <w:szCs w:val="24"/>
          <w:lang w:val="en-ID"/>
        </w:rPr>
        <w:t>diatasi</w:t>
      </w:r>
      <w:proofErr w:type="spellEnd"/>
      <w:r w:rsidRPr="002D5D80">
        <w:rPr>
          <w:rFonts w:cs="Times New Roman"/>
          <w:bCs/>
          <w:szCs w:val="24"/>
          <w:lang w:val="en-ID"/>
        </w:rPr>
        <w:t xml:space="preserve"> oleh </w:t>
      </w:r>
      <w:proofErr w:type="spellStart"/>
      <w:r w:rsidRPr="002D5D80">
        <w:rPr>
          <w:rFonts w:cs="Times New Roman"/>
          <w:bCs/>
          <w:szCs w:val="24"/>
          <w:lang w:val="en-ID"/>
        </w:rPr>
        <w:t>pengembang</w:t>
      </w:r>
      <w:proofErr w:type="spellEnd"/>
      <w:r w:rsidRPr="002D5D80">
        <w:rPr>
          <w:rFonts w:cs="Times New Roman"/>
          <w:bCs/>
          <w:szCs w:val="24"/>
          <w:lang w:val="en-ID"/>
        </w:rPr>
        <w:t xml:space="preserve">, </w:t>
      </w:r>
      <w:proofErr w:type="spellStart"/>
      <w:r w:rsidRPr="002D5D80">
        <w:rPr>
          <w:rFonts w:cs="Times New Roman"/>
          <w:bCs/>
          <w:szCs w:val="24"/>
          <w:lang w:val="en-ID"/>
        </w:rPr>
        <w:t>tim</w:t>
      </w:r>
      <w:proofErr w:type="spellEnd"/>
      <w:r w:rsidRPr="002D5D80">
        <w:rPr>
          <w:rFonts w:cs="Times New Roman"/>
          <w:bCs/>
          <w:szCs w:val="24"/>
          <w:lang w:val="en-ID"/>
        </w:rPr>
        <w:t xml:space="preserve"> </w:t>
      </w:r>
      <w:proofErr w:type="spellStart"/>
      <w:r w:rsidRPr="002D5D80">
        <w:rPr>
          <w:rFonts w:cs="Times New Roman"/>
          <w:bCs/>
          <w:szCs w:val="24"/>
          <w:lang w:val="en-ID"/>
        </w:rPr>
        <w:t>keamanan</w:t>
      </w:r>
      <w:proofErr w:type="spellEnd"/>
      <w:r w:rsidRPr="002D5D80">
        <w:rPr>
          <w:rFonts w:cs="Times New Roman"/>
          <w:bCs/>
          <w:szCs w:val="24"/>
          <w:lang w:val="en-ID"/>
        </w:rPr>
        <w:t xml:space="preserve">, dan </w:t>
      </w:r>
      <w:proofErr w:type="spellStart"/>
      <w:r w:rsidRPr="002D5D80">
        <w:rPr>
          <w:rFonts w:cs="Times New Roman"/>
          <w:bCs/>
          <w:szCs w:val="24"/>
          <w:lang w:val="en-ID"/>
        </w:rPr>
        <w:t>organisasi</w:t>
      </w:r>
      <w:proofErr w:type="spellEnd"/>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w:t>
      </w:r>
      <w:proofErr w:type="spellStart"/>
      <w:r w:rsidRPr="002D5D80">
        <w:rPr>
          <w:rFonts w:cs="Times New Roman"/>
          <w:bCs/>
          <w:szCs w:val="24"/>
          <w:lang w:val="en-ID"/>
        </w:rPr>
        <w:t>langkah</w:t>
      </w:r>
      <w:proofErr w:type="spellEnd"/>
      <w:r w:rsidRPr="002D5D80">
        <w:rPr>
          <w:rFonts w:cs="Times New Roman"/>
          <w:bCs/>
          <w:szCs w:val="24"/>
          <w:lang w:val="en-ID"/>
        </w:rPr>
        <w:t xml:space="preserve"> </w:t>
      </w:r>
      <w:proofErr w:type="spellStart"/>
      <w:r w:rsidRPr="002D5D80">
        <w:rPr>
          <w:rFonts w:cs="Times New Roman"/>
          <w:bCs/>
          <w:szCs w:val="24"/>
          <w:lang w:val="en-ID"/>
        </w:rPr>
        <w:t>awal</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memastikan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yang </w:t>
      </w:r>
      <w:proofErr w:type="spellStart"/>
      <w:r w:rsidRPr="002D5D80">
        <w:rPr>
          <w:rFonts w:cs="Times New Roman"/>
          <w:bCs/>
          <w:szCs w:val="24"/>
          <w:lang w:val="en-ID"/>
        </w:rPr>
        <w:t>lebih</w:t>
      </w:r>
      <w:proofErr w:type="spellEnd"/>
      <w:r w:rsidRPr="002D5D80">
        <w:rPr>
          <w:rFonts w:cs="Times New Roman"/>
          <w:bCs/>
          <w:szCs w:val="24"/>
          <w:lang w:val="en-ID"/>
        </w:rPr>
        <w:t xml:space="preserve"> </w:t>
      </w:r>
      <w:proofErr w:type="spellStart"/>
      <w:r w:rsidRPr="002D5D80">
        <w:rPr>
          <w:rFonts w:cs="Times New Roman"/>
          <w:bCs/>
          <w:szCs w:val="24"/>
          <w:lang w:val="en-ID"/>
        </w:rPr>
        <w:t>aman</w:t>
      </w:r>
      <w:proofErr w:type="spellEnd"/>
      <w:r w:rsidRPr="002D5D80">
        <w:rPr>
          <w:rFonts w:cs="Times New Roman"/>
          <w:bCs/>
          <w:szCs w:val="24"/>
          <w:lang w:val="en-ID"/>
        </w:rPr>
        <w:t xml:space="preserve">. Tujuan </w:t>
      </w:r>
      <w:proofErr w:type="spellStart"/>
      <w:r w:rsidRPr="002D5D80">
        <w:rPr>
          <w:rFonts w:cs="Times New Roman"/>
          <w:bCs/>
          <w:szCs w:val="24"/>
          <w:lang w:val="en-ID"/>
        </w:rPr>
        <w:t>utamanya</w:t>
      </w:r>
      <w:proofErr w:type="spellEnd"/>
      <w:r w:rsidRPr="002D5D80">
        <w:rPr>
          <w:rFonts w:cs="Times New Roman"/>
          <w:bCs/>
          <w:szCs w:val="24"/>
          <w:lang w:val="en-ID"/>
        </w:rPr>
        <w:t xml:space="preserve">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meningkatkan</w:t>
      </w:r>
      <w:proofErr w:type="spellEnd"/>
      <w:r w:rsidRPr="002D5D80">
        <w:rPr>
          <w:rFonts w:cs="Times New Roman"/>
          <w:bCs/>
          <w:szCs w:val="24"/>
          <w:lang w:val="en-ID"/>
        </w:rPr>
        <w:t xml:space="preserve"> </w:t>
      </w:r>
      <w:proofErr w:type="spellStart"/>
      <w:r w:rsidRPr="002D5D80">
        <w:rPr>
          <w:rFonts w:cs="Times New Roman"/>
          <w:bCs/>
          <w:szCs w:val="24"/>
          <w:lang w:val="en-ID"/>
        </w:rPr>
        <w:t>kesadaran</w:t>
      </w:r>
      <w:proofErr w:type="spellEnd"/>
      <w:r w:rsidRPr="002D5D80">
        <w:rPr>
          <w:rFonts w:cs="Times New Roman"/>
          <w:bCs/>
          <w:szCs w:val="24"/>
          <w:lang w:val="en-ID"/>
        </w:rPr>
        <w:t xml:space="preserve"> </w:t>
      </w:r>
      <w:proofErr w:type="spellStart"/>
      <w:r w:rsidRPr="002D5D80">
        <w:rPr>
          <w:rFonts w:cs="Times New Roman"/>
          <w:bCs/>
          <w:szCs w:val="24"/>
          <w:lang w:val="en-ID"/>
        </w:rPr>
        <w:t>terhadap</w:t>
      </w:r>
      <w:proofErr w:type="spellEnd"/>
      <w:r w:rsidRPr="002D5D80">
        <w:rPr>
          <w:rFonts w:cs="Times New Roman"/>
          <w:bCs/>
          <w:szCs w:val="24"/>
          <w:lang w:val="en-ID"/>
        </w:rPr>
        <w:t xml:space="preserve"> </w:t>
      </w:r>
      <w:proofErr w:type="spellStart"/>
      <w:r w:rsidRPr="002D5D80">
        <w:rPr>
          <w:rFonts w:cs="Times New Roman"/>
          <w:bCs/>
          <w:szCs w:val="24"/>
          <w:lang w:val="en-ID"/>
        </w:rPr>
        <w:t>ancaman</w:t>
      </w:r>
      <w:proofErr w:type="spellEnd"/>
      <w:r w:rsidRPr="002D5D80">
        <w:rPr>
          <w:rFonts w:cs="Times New Roman"/>
          <w:bCs/>
          <w:szCs w:val="24"/>
          <w:lang w:val="en-ID"/>
        </w:rPr>
        <w:t xml:space="preserve"> </w:t>
      </w:r>
      <w:proofErr w:type="spellStart"/>
      <w:r w:rsidR="00646E01" w:rsidRPr="002D5D80">
        <w:rPr>
          <w:rFonts w:cs="Times New Roman"/>
          <w:bCs/>
          <w:i/>
          <w:szCs w:val="24"/>
          <w:lang w:val="en-ID"/>
        </w:rPr>
        <w:t>siber</w:t>
      </w:r>
      <w:proofErr w:type="spellEnd"/>
      <w:r w:rsidRPr="002D5D80">
        <w:rPr>
          <w:rFonts w:cs="Times New Roman"/>
          <w:bCs/>
          <w:szCs w:val="24"/>
          <w:lang w:val="en-ID"/>
        </w:rPr>
        <w:t xml:space="preserve"> </w:t>
      </w:r>
      <w:proofErr w:type="spellStart"/>
      <w:r w:rsidRPr="002D5D80">
        <w:rPr>
          <w:rFonts w:cs="Times New Roman"/>
          <w:bCs/>
          <w:szCs w:val="24"/>
          <w:lang w:val="en-ID"/>
        </w:rPr>
        <w:t>umum</w:t>
      </w:r>
      <w:proofErr w:type="spellEnd"/>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membantu</w:t>
      </w:r>
      <w:proofErr w:type="spellEnd"/>
      <w:r w:rsidRPr="002D5D80">
        <w:rPr>
          <w:rFonts w:cs="Times New Roman"/>
          <w:bCs/>
          <w:szCs w:val="24"/>
          <w:lang w:val="en-ID"/>
        </w:rPr>
        <w:t xml:space="preserve"> </w:t>
      </w:r>
      <w:proofErr w:type="spellStart"/>
      <w:r w:rsidRPr="002D5D80">
        <w:rPr>
          <w:rFonts w:cs="Times New Roman"/>
          <w:bCs/>
          <w:szCs w:val="24"/>
          <w:lang w:val="en-ID"/>
        </w:rPr>
        <w:t>memperbaiki</w:t>
      </w:r>
      <w:proofErr w:type="spellEnd"/>
      <w:r w:rsidRPr="002D5D80">
        <w:rPr>
          <w:rFonts w:cs="Times New Roman"/>
          <w:bCs/>
          <w:szCs w:val="24"/>
          <w:lang w:val="en-ID"/>
        </w:rPr>
        <w:t xml:space="preserve"> </w:t>
      </w:r>
      <w:proofErr w:type="spellStart"/>
      <w:r w:rsidRPr="002D5D80">
        <w:rPr>
          <w:rFonts w:cs="Times New Roman"/>
          <w:bCs/>
          <w:szCs w:val="24"/>
          <w:lang w:val="en-ID"/>
        </w:rPr>
        <w:t>praktik</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w:t>
      </w:r>
      <w:proofErr w:type="spellStart"/>
      <w:r w:rsidRPr="002D5D80">
        <w:rPr>
          <w:rFonts w:cs="Times New Roman"/>
          <w:bCs/>
          <w:szCs w:val="24"/>
          <w:lang w:val="en-ID"/>
        </w:rPr>
        <w:t>sehingga</w:t>
      </w:r>
      <w:proofErr w:type="spellEnd"/>
      <w:r w:rsidRPr="002D5D80">
        <w:rPr>
          <w:rFonts w:cs="Times New Roman"/>
          <w:bCs/>
          <w:szCs w:val="24"/>
          <w:lang w:val="en-ID"/>
        </w:rPr>
        <w:t xml:space="preserve"> </w:t>
      </w:r>
      <w:proofErr w:type="spellStart"/>
      <w:r w:rsidRPr="002D5D80">
        <w:rPr>
          <w:rFonts w:cs="Times New Roman"/>
          <w:bCs/>
          <w:szCs w:val="24"/>
          <w:lang w:val="en-ID"/>
        </w:rPr>
        <w:t>mengurangi</w:t>
      </w:r>
      <w:proofErr w:type="spellEnd"/>
      <w:r w:rsidRPr="002D5D80">
        <w:rPr>
          <w:rFonts w:cs="Times New Roman"/>
          <w:bCs/>
          <w:szCs w:val="24"/>
          <w:lang w:val="en-ID"/>
        </w:rPr>
        <w:t xml:space="preserve"> </w:t>
      </w:r>
      <w:proofErr w:type="spellStart"/>
      <w:r w:rsidRPr="002D5D80">
        <w:rPr>
          <w:rFonts w:cs="Times New Roman"/>
          <w:bCs/>
          <w:szCs w:val="24"/>
          <w:lang w:val="en-ID"/>
        </w:rPr>
        <w:t>kerentanan</w:t>
      </w:r>
      <w:proofErr w:type="spellEnd"/>
      <w:r w:rsidRPr="002D5D80">
        <w:rPr>
          <w:rFonts w:cs="Times New Roman"/>
          <w:bCs/>
          <w:szCs w:val="24"/>
          <w:lang w:val="en-ID"/>
        </w:rPr>
        <w:t xml:space="preserve"> </w:t>
      </w:r>
      <w:proofErr w:type="spellStart"/>
      <w:r w:rsidRPr="002D5D80">
        <w:rPr>
          <w:rFonts w:cs="Times New Roman"/>
          <w:bCs/>
          <w:szCs w:val="24"/>
          <w:lang w:val="en-ID"/>
        </w:rPr>
        <w:t>serius</w:t>
      </w:r>
      <w:proofErr w:type="spellEnd"/>
      <w:r w:rsidRPr="002D5D80">
        <w:rPr>
          <w:rFonts w:cs="Times New Roman"/>
          <w:bCs/>
          <w:szCs w:val="24"/>
          <w:lang w:val="en-ID"/>
        </w:rPr>
        <w:t xml:space="preserve"> yang </w:t>
      </w:r>
      <w:proofErr w:type="spellStart"/>
      <w:r w:rsidRPr="002D5D80">
        <w:rPr>
          <w:rFonts w:cs="Times New Roman"/>
          <w:bCs/>
          <w:szCs w:val="24"/>
          <w:lang w:val="en-ID"/>
        </w:rPr>
        <w:t>bisa</w:t>
      </w:r>
      <w:proofErr w:type="spellEnd"/>
      <w:r w:rsidRPr="002D5D80">
        <w:rPr>
          <w:rFonts w:cs="Times New Roman"/>
          <w:bCs/>
          <w:szCs w:val="24"/>
          <w:lang w:val="en-ID"/>
        </w:rPr>
        <w:t xml:space="preserve"> </w:t>
      </w:r>
      <w:proofErr w:type="spellStart"/>
      <w:r w:rsidRPr="002D5D80">
        <w:rPr>
          <w:rFonts w:cs="Times New Roman"/>
          <w:bCs/>
          <w:szCs w:val="24"/>
          <w:lang w:val="en-ID"/>
        </w:rPr>
        <w:t>dieksploitasi</w:t>
      </w:r>
      <w:proofErr w:type="spellEnd"/>
      <w:r w:rsidRPr="002D5D80">
        <w:rPr>
          <w:rFonts w:cs="Times New Roman"/>
          <w:bCs/>
          <w:szCs w:val="24"/>
          <w:lang w:val="en-ID"/>
        </w:rPr>
        <w:t xml:space="preserve"> oleh </w:t>
      </w:r>
      <w:proofErr w:type="spellStart"/>
      <w:r w:rsidRPr="002D5D80">
        <w:rPr>
          <w:rFonts w:cs="Times New Roman"/>
          <w:bCs/>
          <w:szCs w:val="24"/>
          <w:lang w:val="en-ID"/>
        </w:rPr>
        <w:t>penyerang</w:t>
      </w:r>
      <w:proofErr w:type="spellEnd"/>
      <w:r w:rsidRPr="002D5D80">
        <w:rPr>
          <w:rFonts w:cs="Times New Roman"/>
          <w:bCs/>
          <w:szCs w:val="24"/>
          <w:lang w:val="en-ID"/>
        </w:rPr>
        <w:t xml:space="preserve">. </w:t>
      </w:r>
      <w:r w:rsidRPr="002D5D80">
        <w:rPr>
          <w:rFonts w:cs="Times New Roman"/>
          <w:bCs/>
          <w:i/>
          <w:iCs/>
          <w:szCs w:val="24"/>
          <w:lang w:val="en-ID"/>
        </w:rPr>
        <w:t>OWASP Top</w:t>
      </w:r>
      <w:r w:rsidRPr="002D5D80">
        <w:rPr>
          <w:rFonts w:cs="Times New Roman"/>
          <w:bCs/>
          <w:szCs w:val="24"/>
          <w:lang w:val="en-ID"/>
        </w:rPr>
        <w:t xml:space="preserve"> 10 </w:t>
      </w:r>
      <w:proofErr w:type="spellStart"/>
      <w:r w:rsidRPr="002D5D80">
        <w:rPr>
          <w:rFonts w:cs="Times New Roman"/>
          <w:bCs/>
          <w:szCs w:val="24"/>
          <w:lang w:val="en-ID"/>
        </w:rPr>
        <w:t>biasanya</w:t>
      </w:r>
      <w:proofErr w:type="spellEnd"/>
      <w:r w:rsidRPr="002D5D80">
        <w:rPr>
          <w:rFonts w:cs="Times New Roman"/>
          <w:bCs/>
          <w:szCs w:val="24"/>
          <w:lang w:val="en-ID"/>
        </w:rPr>
        <w:t xml:space="preserve"> </w:t>
      </w:r>
      <w:proofErr w:type="spellStart"/>
      <w:r w:rsidRPr="002D5D80">
        <w:rPr>
          <w:rFonts w:cs="Times New Roman"/>
          <w:bCs/>
          <w:szCs w:val="24"/>
          <w:lang w:val="en-ID"/>
        </w:rPr>
        <w:t>diperbarui</w:t>
      </w:r>
      <w:proofErr w:type="spellEnd"/>
      <w:r w:rsidRPr="002D5D80">
        <w:rPr>
          <w:rFonts w:cs="Times New Roman"/>
          <w:bCs/>
          <w:szCs w:val="24"/>
          <w:lang w:val="en-ID"/>
        </w:rPr>
        <w:t xml:space="preserve"> </w:t>
      </w:r>
      <w:proofErr w:type="spellStart"/>
      <w:r w:rsidRPr="002D5D80">
        <w:rPr>
          <w:rFonts w:cs="Times New Roman"/>
          <w:bCs/>
          <w:szCs w:val="24"/>
          <w:lang w:val="en-ID"/>
        </w:rPr>
        <w:t>setiap</w:t>
      </w:r>
      <w:proofErr w:type="spellEnd"/>
      <w:r w:rsidRPr="002D5D80">
        <w:rPr>
          <w:rFonts w:cs="Times New Roman"/>
          <w:bCs/>
          <w:szCs w:val="24"/>
          <w:lang w:val="en-ID"/>
        </w:rPr>
        <w:t xml:space="preserve"> </w:t>
      </w:r>
      <w:proofErr w:type="spellStart"/>
      <w:r w:rsidRPr="002D5D80">
        <w:rPr>
          <w:rFonts w:cs="Times New Roman"/>
          <w:bCs/>
          <w:szCs w:val="24"/>
          <w:lang w:val="en-ID"/>
        </w:rPr>
        <w:t>beberapa</w:t>
      </w:r>
      <w:proofErr w:type="spellEnd"/>
      <w:r w:rsidRPr="002D5D80">
        <w:rPr>
          <w:rFonts w:cs="Times New Roman"/>
          <w:bCs/>
          <w:szCs w:val="24"/>
          <w:lang w:val="en-ID"/>
        </w:rPr>
        <w:t xml:space="preserve"> </w:t>
      </w:r>
      <w:proofErr w:type="spellStart"/>
      <w:r w:rsidRPr="002D5D80">
        <w:rPr>
          <w:rFonts w:cs="Times New Roman"/>
          <w:bCs/>
          <w:szCs w:val="24"/>
          <w:lang w:val="en-ID"/>
        </w:rPr>
        <w:t>tahun</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mencerminkan</w:t>
      </w:r>
      <w:proofErr w:type="spellEnd"/>
      <w:r w:rsidRPr="002D5D80">
        <w:rPr>
          <w:rFonts w:cs="Times New Roman"/>
          <w:bCs/>
          <w:szCs w:val="24"/>
          <w:lang w:val="en-ID"/>
        </w:rPr>
        <w:t xml:space="preserve"> </w:t>
      </w:r>
      <w:proofErr w:type="spellStart"/>
      <w:r w:rsidRPr="002D5D80">
        <w:rPr>
          <w:rFonts w:cs="Times New Roman"/>
          <w:bCs/>
          <w:szCs w:val="24"/>
          <w:lang w:val="en-ID"/>
        </w:rPr>
        <w:t>tren</w:t>
      </w:r>
      <w:proofErr w:type="spellEnd"/>
      <w:r w:rsidRPr="002D5D80">
        <w:rPr>
          <w:rFonts w:cs="Times New Roman"/>
          <w:bCs/>
          <w:szCs w:val="24"/>
          <w:lang w:val="en-ID"/>
        </w:rPr>
        <w:t xml:space="preserve"> </w:t>
      </w:r>
      <w:proofErr w:type="spellStart"/>
      <w:r w:rsidRPr="002D5D80">
        <w:rPr>
          <w:rFonts w:cs="Times New Roman"/>
          <w:bCs/>
          <w:szCs w:val="24"/>
          <w:lang w:val="en-ID"/>
        </w:rPr>
        <w:t>ancaman</w:t>
      </w:r>
      <w:proofErr w:type="spellEnd"/>
      <w:r w:rsidRPr="002D5D80">
        <w:rPr>
          <w:rFonts w:cs="Times New Roman"/>
          <w:bCs/>
          <w:szCs w:val="24"/>
          <w:lang w:val="en-ID"/>
        </w:rPr>
        <w:t xml:space="preserve"> </w:t>
      </w:r>
      <w:proofErr w:type="spellStart"/>
      <w:r w:rsidRPr="002D5D80">
        <w:rPr>
          <w:rFonts w:cs="Times New Roman"/>
          <w:bCs/>
          <w:szCs w:val="24"/>
          <w:lang w:val="en-ID"/>
        </w:rPr>
        <w:t>terbaru</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ekosistem</w:t>
      </w:r>
      <w:proofErr w:type="spellEnd"/>
      <w:r w:rsidRPr="002D5D80">
        <w:rPr>
          <w:rFonts w:cs="Times New Roman"/>
          <w:bCs/>
          <w:szCs w:val="24"/>
          <w:lang w:val="en-ID"/>
        </w:rPr>
        <w:t xml:space="preserve"> </w:t>
      </w:r>
      <w:proofErr w:type="spellStart"/>
      <w:r w:rsidRPr="002D5D80">
        <w:rPr>
          <w:rFonts w:cs="Times New Roman"/>
          <w:bCs/>
          <w:szCs w:val="24"/>
          <w:lang w:val="en-ID"/>
        </w:rPr>
        <w:t>perangkat</w:t>
      </w:r>
      <w:proofErr w:type="spellEnd"/>
      <w:r w:rsidRPr="002D5D80">
        <w:rPr>
          <w:rFonts w:cs="Times New Roman"/>
          <w:bCs/>
          <w:szCs w:val="24"/>
          <w:lang w:val="en-ID"/>
        </w:rPr>
        <w:t xml:space="preserve"> </w:t>
      </w:r>
      <w:proofErr w:type="spellStart"/>
      <w:r w:rsidRPr="002D5D80">
        <w:rPr>
          <w:rFonts w:cs="Times New Roman"/>
          <w:bCs/>
          <w:szCs w:val="24"/>
          <w:lang w:val="en-ID"/>
        </w:rPr>
        <w:t>lunak</w:t>
      </w:r>
      <w:proofErr w:type="spellEnd"/>
      <w:r w:rsidR="000B07C2" w:rsidRPr="002D5D80">
        <w:rPr>
          <w:rFonts w:cs="Times New Roman"/>
          <w:bCs/>
          <w:szCs w:val="24"/>
          <w:lang w:val="en-ID"/>
        </w:rPr>
        <w:t xml:space="preserve"> </w:t>
      </w:r>
      <w:r w:rsidR="000B07C2"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{"citationItems":[{"id":"ITEM-1","itemData":{"author":[{"dropping-particle":"","family":"Sabariman; Haeruddin ; Deven Lee","given":"","non-dropping-particle":"","parse-names":false,"suffix":""}],"id":"ITEM-1","issue":"2","issued":{"date-parts":[["2023"]]},"page":"92-102","title":"Analisis Kerentanan Aplikasi Akademik Berbasis Website XYZ Menggunakan OWASP","type":"article-journal","volume":"11"},"uris":["http://www.mendeley.com/documents/?uuid=8adf3df1-dde7-481a-a003-523de807118c"]}],"mendeley":{"formattedCitation":"(Sabariman; Haeruddin ; Deven Lee, 2023)","manualFormatting":"Sabariman dkk., (2023)","plainTextFormattedCitation":"(Sabariman; Haeruddin ; Deven Lee, 2023)","previouslyFormattedCitation":"(Sabariman; Haeruddin ; Deven Lee, 2023)"},"properties":{"noteIndex":0},"schema":"https://github.com/citation-style-language/schema/raw/master/csl-citation.json"}</w:instrText>
      </w:r>
      <w:r w:rsidR="000B07C2" w:rsidRPr="002D5D80">
        <w:rPr>
          <w:rFonts w:cs="Times New Roman"/>
          <w:bCs/>
          <w:szCs w:val="24"/>
          <w:lang w:val="en-ID"/>
        </w:rPr>
        <w:fldChar w:fldCharType="separate"/>
      </w:r>
      <w:r w:rsidR="000B07C2" w:rsidRPr="002D5D80">
        <w:rPr>
          <w:rFonts w:cs="Times New Roman"/>
          <w:bCs/>
          <w:noProof/>
          <w:szCs w:val="24"/>
          <w:lang w:val="en-ID"/>
        </w:rPr>
        <w:t>Sabariman dkk., (2023)</w:t>
      </w:r>
      <w:r w:rsidR="000B07C2" w:rsidRPr="002D5D80">
        <w:rPr>
          <w:rFonts w:cs="Times New Roman"/>
          <w:bCs/>
          <w:szCs w:val="24"/>
          <w:lang w:val="en-ID"/>
        </w:rPr>
        <w:fldChar w:fldCharType="end"/>
      </w:r>
      <w:r w:rsidRPr="002D5D80">
        <w:rPr>
          <w:rFonts w:cs="Times New Roman"/>
          <w:bCs/>
          <w:szCs w:val="24"/>
          <w:lang w:val="en-ID"/>
        </w:rPr>
        <w:t xml:space="preserve">. </w:t>
      </w:r>
      <w:proofErr w:type="spellStart"/>
      <w:r w:rsidRPr="002D5D80">
        <w:rPr>
          <w:rFonts w:cs="Times New Roman"/>
          <w:bCs/>
          <w:szCs w:val="24"/>
          <w:lang w:val="en-ID"/>
        </w:rPr>
        <w:t>Versi</w:t>
      </w:r>
      <w:proofErr w:type="spellEnd"/>
      <w:r w:rsidRPr="002D5D80">
        <w:rPr>
          <w:rFonts w:cs="Times New Roman"/>
          <w:bCs/>
          <w:szCs w:val="24"/>
          <w:lang w:val="en-ID"/>
        </w:rPr>
        <w:t xml:space="preserve"> </w:t>
      </w:r>
      <w:proofErr w:type="spellStart"/>
      <w:r w:rsidRPr="002D5D80">
        <w:rPr>
          <w:rFonts w:cs="Times New Roman"/>
          <w:bCs/>
          <w:szCs w:val="24"/>
          <w:lang w:val="en-ID"/>
        </w:rPr>
        <w:t>terbaru</w:t>
      </w:r>
      <w:proofErr w:type="spellEnd"/>
      <w:r w:rsidRPr="002D5D80">
        <w:rPr>
          <w:rFonts w:cs="Times New Roman"/>
          <w:bCs/>
          <w:szCs w:val="24"/>
          <w:lang w:val="en-ID"/>
        </w:rPr>
        <w:t xml:space="preserve"> yang </w:t>
      </w:r>
      <w:proofErr w:type="spellStart"/>
      <w:r w:rsidRPr="002D5D80">
        <w:rPr>
          <w:rFonts w:cs="Times New Roman"/>
          <w:bCs/>
          <w:szCs w:val="24"/>
          <w:lang w:val="en-ID"/>
        </w:rPr>
        <w:t>banyak</w:t>
      </w:r>
      <w:proofErr w:type="spellEnd"/>
      <w:r w:rsidRPr="002D5D80">
        <w:rPr>
          <w:rFonts w:cs="Times New Roman"/>
          <w:bCs/>
          <w:szCs w:val="24"/>
          <w:lang w:val="en-ID"/>
        </w:rPr>
        <w:t xml:space="preserve">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saat</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w:t>
      </w:r>
      <w:proofErr w:type="spellStart"/>
      <w:r w:rsidRPr="002D5D80">
        <w:rPr>
          <w:rFonts w:cs="Times New Roman"/>
          <w:bCs/>
          <w:szCs w:val="24"/>
          <w:lang w:val="en-ID"/>
        </w:rPr>
        <w:t>adalah</w:t>
      </w:r>
      <w:proofErr w:type="spellEnd"/>
      <w:r w:rsidRPr="002D5D80">
        <w:rPr>
          <w:rFonts w:cs="Times New Roman"/>
          <w:bCs/>
          <w:szCs w:val="24"/>
          <w:lang w:val="en-ID"/>
        </w:rPr>
        <w:t xml:space="preserve"> </w:t>
      </w:r>
      <w:r w:rsidRPr="002D5D80">
        <w:rPr>
          <w:rFonts w:cs="Times New Roman"/>
          <w:bCs/>
          <w:i/>
          <w:iCs/>
          <w:szCs w:val="24"/>
          <w:lang w:val="en-ID"/>
        </w:rPr>
        <w:t>OWASP Top</w:t>
      </w:r>
      <w:r w:rsidRPr="002D5D80">
        <w:rPr>
          <w:rFonts w:cs="Times New Roman"/>
          <w:bCs/>
          <w:szCs w:val="24"/>
          <w:lang w:val="en-ID"/>
        </w:rPr>
        <w:t xml:space="preserve"> 10:2021, </w:t>
      </w:r>
      <w:proofErr w:type="spellStart"/>
      <w:r w:rsidRPr="002D5D80">
        <w:rPr>
          <w:rFonts w:cs="Times New Roman"/>
          <w:bCs/>
          <w:szCs w:val="24"/>
          <w:lang w:val="en-ID"/>
        </w:rPr>
        <w:t>namun</w:t>
      </w:r>
      <w:proofErr w:type="spellEnd"/>
      <w:r w:rsidRPr="002D5D80">
        <w:rPr>
          <w:rFonts w:cs="Times New Roman"/>
          <w:bCs/>
          <w:szCs w:val="24"/>
          <w:lang w:val="en-ID"/>
        </w:rPr>
        <w:t xml:space="preserve"> </w:t>
      </w:r>
      <w:proofErr w:type="spellStart"/>
      <w:r w:rsidRPr="002D5D80">
        <w:rPr>
          <w:rFonts w:cs="Times New Roman"/>
          <w:bCs/>
          <w:szCs w:val="24"/>
          <w:lang w:val="en-ID"/>
        </w:rPr>
        <w:t>versi</w:t>
      </w:r>
      <w:proofErr w:type="spellEnd"/>
      <w:r w:rsidRPr="002D5D80">
        <w:rPr>
          <w:rFonts w:cs="Times New Roman"/>
          <w:bCs/>
          <w:szCs w:val="24"/>
          <w:lang w:val="en-ID"/>
        </w:rPr>
        <w:t xml:space="preserve"> 2025 juga </w:t>
      </w:r>
      <w:proofErr w:type="spellStart"/>
      <w:r w:rsidRPr="002D5D80">
        <w:rPr>
          <w:rFonts w:cs="Times New Roman"/>
          <w:bCs/>
          <w:szCs w:val="24"/>
          <w:lang w:val="en-ID"/>
        </w:rPr>
        <w:t>sedang</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tahap</w:t>
      </w:r>
      <w:proofErr w:type="spellEnd"/>
      <w:r w:rsidRPr="002D5D80">
        <w:rPr>
          <w:rFonts w:cs="Times New Roman"/>
          <w:bCs/>
          <w:szCs w:val="24"/>
          <w:lang w:val="en-ID"/>
        </w:rPr>
        <w:t xml:space="preserve"> </w:t>
      </w:r>
      <w:proofErr w:type="spellStart"/>
      <w:r w:rsidRPr="002D5D80">
        <w:rPr>
          <w:rFonts w:cs="Times New Roman"/>
          <w:bCs/>
          <w:szCs w:val="24"/>
          <w:lang w:val="en-ID"/>
        </w:rPr>
        <w:t>rilis</w:t>
      </w:r>
      <w:proofErr w:type="spellEnd"/>
      <w:r w:rsidRPr="002D5D80">
        <w:rPr>
          <w:rFonts w:cs="Times New Roman"/>
          <w:bCs/>
          <w:szCs w:val="24"/>
          <w:lang w:val="en-ID"/>
        </w:rPr>
        <w:t xml:space="preserve"> </w:t>
      </w:r>
      <w:proofErr w:type="spellStart"/>
      <w:r w:rsidRPr="002D5D80">
        <w:rPr>
          <w:rFonts w:cs="Times New Roman"/>
          <w:bCs/>
          <w:szCs w:val="24"/>
          <w:lang w:val="en-ID"/>
        </w:rPr>
        <w:t>kandidat</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proofErr w:type="spellStart"/>
      <w:r w:rsidRPr="002D5D80">
        <w:rPr>
          <w:rFonts w:cs="Times New Roman"/>
          <w:bCs/>
          <w:szCs w:val="24"/>
          <w:lang w:val="en-ID"/>
        </w:rPr>
        <w:t>beberapa</w:t>
      </w:r>
      <w:proofErr w:type="spellEnd"/>
      <w:r w:rsidRPr="002D5D80">
        <w:rPr>
          <w:rFonts w:cs="Times New Roman"/>
          <w:bCs/>
          <w:szCs w:val="24"/>
          <w:lang w:val="en-ID"/>
        </w:rPr>
        <w:t xml:space="preserve"> </w:t>
      </w:r>
      <w:proofErr w:type="spellStart"/>
      <w:r w:rsidRPr="002D5D80">
        <w:rPr>
          <w:rFonts w:cs="Times New Roman"/>
          <w:bCs/>
          <w:szCs w:val="24"/>
          <w:lang w:val="en-ID"/>
        </w:rPr>
        <w:t>perubahan</w:t>
      </w:r>
      <w:proofErr w:type="spellEnd"/>
      <w:r w:rsidRPr="002D5D80">
        <w:rPr>
          <w:rFonts w:cs="Times New Roman"/>
          <w:bCs/>
          <w:szCs w:val="24"/>
          <w:lang w:val="en-ID"/>
        </w:rPr>
        <w:t xml:space="preserve"> dan </w:t>
      </w:r>
      <w:proofErr w:type="spellStart"/>
      <w:r w:rsidRPr="002D5D80">
        <w:rPr>
          <w:rFonts w:cs="Times New Roman"/>
          <w:bCs/>
          <w:szCs w:val="24"/>
          <w:lang w:val="en-ID"/>
        </w:rPr>
        <w:t>kategori</w:t>
      </w:r>
      <w:proofErr w:type="spellEnd"/>
      <w:r w:rsidRPr="002D5D80">
        <w:rPr>
          <w:rFonts w:cs="Times New Roman"/>
          <w:bCs/>
          <w:szCs w:val="24"/>
          <w:lang w:val="en-ID"/>
        </w:rPr>
        <w:t xml:space="preserve"> </w:t>
      </w:r>
      <w:proofErr w:type="spellStart"/>
      <w:r w:rsidRPr="002D5D80">
        <w:rPr>
          <w:rFonts w:cs="Times New Roman"/>
          <w:bCs/>
          <w:szCs w:val="24"/>
          <w:lang w:val="en-ID"/>
        </w:rPr>
        <w:t>baru</w:t>
      </w:r>
      <w:proofErr w:type="spellEnd"/>
      <w:r w:rsidRPr="002D5D80">
        <w:rPr>
          <w:rFonts w:cs="Times New Roman"/>
          <w:bCs/>
          <w:szCs w:val="24"/>
          <w:lang w:val="en-ID"/>
        </w:rPr>
        <w:t xml:space="preserve">. </w:t>
      </w:r>
    </w:p>
    <w:p w14:paraId="187C6A24" w14:textId="6153B42D" w:rsidR="00543223" w:rsidRPr="002D5D80" w:rsidRDefault="00094AB7"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OWASP Top 10</w:t>
      </w:r>
      <w:r w:rsidRPr="002D5D80">
        <w:rPr>
          <w:rFonts w:cs="Times New Roman"/>
          <w:bCs/>
          <w:szCs w:val="24"/>
          <w:lang w:val="en-ID"/>
        </w:rPr>
        <w:t xml:space="preserve"> </w:t>
      </w:r>
      <w:proofErr w:type="spellStart"/>
      <w:r w:rsidRPr="002D5D80">
        <w:rPr>
          <w:rFonts w:cs="Times New Roman"/>
          <w:bCs/>
          <w:szCs w:val="24"/>
          <w:lang w:val="en-ID"/>
        </w:rPr>
        <w:t>mencakup</w:t>
      </w:r>
      <w:proofErr w:type="spellEnd"/>
      <w:r w:rsidRPr="002D5D80">
        <w:rPr>
          <w:rFonts w:cs="Times New Roman"/>
          <w:bCs/>
          <w:szCs w:val="24"/>
          <w:lang w:val="en-ID"/>
        </w:rPr>
        <w:t xml:space="preserve"> </w:t>
      </w:r>
      <w:proofErr w:type="spellStart"/>
      <w:r w:rsidRPr="002D5D80">
        <w:rPr>
          <w:rFonts w:cs="Times New Roman"/>
          <w:bCs/>
          <w:szCs w:val="24"/>
          <w:lang w:val="en-ID"/>
        </w:rPr>
        <w:t>kategori</w:t>
      </w:r>
      <w:proofErr w:type="spellEnd"/>
      <w:r w:rsidRPr="002D5D80">
        <w:rPr>
          <w:rFonts w:cs="Times New Roman"/>
          <w:bCs/>
          <w:szCs w:val="24"/>
          <w:lang w:val="en-ID"/>
        </w:rPr>
        <w:t xml:space="preserve"> </w:t>
      </w:r>
      <w:proofErr w:type="spellStart"/>
      <w:r w:rsidRPr="002D5D80">
        <w:rPr>
          <w:rFonts w:cs="Times New Roman"/>
          <w:bCs/>
          <w:szCs w:val="24"/>
          <w:lang w:val="en-ID"/>
        </w:rPr>
        <w:t>risiko</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Pr="002D5D80">
        <w:rPr>
          <w:rFonts w:cs="Times New Roman"/>
          <w:bCs/>
          <w:i/>
          <w:iCs/>
          <w:szCs w:val="24"/>
          <w:lang w:val="en-ID"/>
        </w:rPr>
        <w:t>Broken Access Control, Cryptographic Failures, Injection, Security Misconfiguration</w:t>
      </w:r>
      <w:r w:rsidRPr="002D5D80">
        <w:rPr>
          <w:rFonts w:cs="Times New Roman"/>
          <w:bCs/>
          <w:szCs w:val="24"/>
          <w:lang w:val="en-ID"/>
        </w:rPr>
        <w:t xml:space="preserve"> dan </w:t>
      </w:r>
      <w:proofErr w:type="spellStart"/>
      <w:r w:rsidRPr="002D5D80">
        <w:rPr>
          <w:rFonts w:cs="Times New Roman"/>
          <w:bCs/>
          <w:szCs w:val="24"/>
          <w:lang w:val="en-ID"/>
        </w:rPr>
        <w:t>lainnya</w:t>
      </w:r>
      <w:proofErr w:type="spellEnd"/>
      <w:r w:rsidRPr="002D5D80">
        <w:rPr>
          <w:rFonts w:cs="Times New Roman"/>
          <w:bCs/>
          <w:szCs w:val="24"/>
          <w:lang w:val="en-ID"/>
        </w:rPr>
        <w:t xml:space="preserve"> yang </w:t>
      </w:r>
      <w:proofErr w:type="spellStart"/>
      <w:r w:rsidRPr="002D5D80">
        <w:rPr>
          <w:rFonts w:cs="Times New Roman"/>
          <w:bCs/>
          <w:szCs w:val="24"/>
          <w:lang w:val="en-ID"/>
        </w:rPr>
        <w:t>menunjukkan</w:t>
      </w:r>
      <w:proofErr w:type="spellEnd"/>
      <w:r w:rsidRPr="002D5D80">
        <w:rPr>
          <w:rFonts w:cs="Times New Roman"/>
          <w:bCs/>
          <w:szCs w:val="24"/>
          <w:lang w:val="en-ID"/>
        </w:rPr>
        <w:t xml:space="preserve"> area </w:t>
      </w:r>
      <w:proofErr w:type="spellStart"/>
      <w:r w:rsidRPr="002D5D80">
        <w:rPr>
          <w:rFonts w:cs="Times New Roman"/>
          <w:bCs/>
          <w:szCs w:val="24"/>
          <w:lang w:val="en-ID"/>
        </w:rPr>
        <w:t>rentan</w:t>
      </w:r>
      <w:proofErr w:type="spellEnd"/>
      <w:r w:rsidRPr="002D5D80">
        <w:rPr>
          <w:rFonts w:cs="Times New Roman"/>
          <w:bCs/>
          <w:szCs w:val="24"/>
          <w:lang w:val="en-ID"/>
        </w:rPr>
        <w:t xml:space="preserve"> </w:t>
      </w:r>
      <w:proofErr w:type="spellStart"/>
      <w:r w:rsidRPr="002D5D80">
        <w:rPr>
          <w:rFonts w:cs="Times New Roman"/>
          <w:bCs/>
          <w:szCs w:val="24"/>
          <w:lang w:val="en-ID"/>
        </w:rPr>
        <w:t>utama</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r w:rsidR="00ED0A2C" w:rsidRPr="002D5D80">
        <w:rPr>
          <w:rFonts w:cs="Times New Roman"/>
          <w:bCs/>
          <w:i/>
          <w:szCs w:val="24"/>
          <w:lang w:val="en-ID"/>
        </w:rPr>
        <w:t>web</w:t>
      </w:r>
      <w:r w:rsidRPr="002D5D80">
        <w:rPr>
          <w:rFonts w:cs="Times New Roman"/>
          <w:bCs/>
          <w:szCs w:val="24"/>
          <w:lang w:val="en-ID"/>
        </w:rPr>
        <w:t xml:space="preserve"> yang </w:t>
      </w:r>
      <w:proofErr w:type="spellStart"/>
      <w:r w:rsidRPr="002D5D80">
        <w:rPr>
          <w:rFonts w:cs="Times New Roman"/>
          <w:bCs/>
          <w:szCs w:val="24"/>
          <w:lang w:val="en-ID"/>
        </w:rPr>
        <w:t>sering</w:t>
      </w:r>
      <w:proofErr w:type="spellEnd"/>
      <w:r w:rsidRPr="002D5D80">
        <w:rPr>
          <w:rFonts w:cs="Times New Roman"/>
          <w:bCs/>
          <w:szCs w:val="24"/>
          <w:lang w:val="en-ID"/>
        </w:rPr>
        <w:t xml:space="preserve"> </w:t>
      </w:r>
      <w:proofErr w:type="spellStart"/>
      <w:r w:rsidRPr="002D5D80">
        <w:rPr>
          <w:rFonts w:cs="Times New Roman"/>
          <w:bCs/>
          <w:szCs w:val="24"/>
          <w:lang w:val="en-ID"/>
        </w:rPr>
        <w:t>menjadi</w:t>
      </w:r>
      <w:proofErr w:type="spellEnd"/>
      <w:r w:rsidRPr="002D5D80">
        <w:rPr>
          <w:rFonts w:cs="Times New Roman"/>
          <w:bCs/>
          <w:szCs w:val="24"/>
          <w:lang w:val="en-ID"/>
        </w:rPr>
        <w:t xml:space="preserve"> </w:t>
      </w:r>
      <w:proofErr w:type="spellStart"/>
      <w:r w:rsidRPr="002D5D80">
        <w:rPr>
          <w:rFonts w:cs="Times New Roman"/>
          <w:bCs/>
          <w:szCs w:val="24"/>
          <w:lang w:val="en-ID"/>
        </w:rPr>
        <w:t>titik</w:t>
      </w:r>
      <w:proofErr w:type="spellEnd"/>
      <w:r w:rsidRPr="002D5D80">
        <w:rPr>
          <w:rFonts w:cs="Times New Roman"/>
          <w:bCs/>
          <w:szCs w:val="24"/>
          <w:lang w:val="en-ID"/>
        </w:rPr>
        <w:t xml:space="preserve"> </w:t>
      </w:r>
      <w:proofErr w:type="spellStart"/>
      <w:r w:rsidRPr="002D5D80">
        <w:rPr>
          <w:rFonts w:cs="Times New Roman"/>
          <w:bCs/>
          <w:szCs w:val="24"/>
          <w:lang w:val="en-ID"/>
        </w:rPr>
        <w:t>masuk</w:t>
      </w:r>
      <w:proofErr w:type="spellEnd"/>
      <w:r w:rsidRPr="002D5D80">
        <w:rPr>
          <w:rFonts w:cs="Times New Roman"/>
          <w:bCs/>
          <w:szCs w:val="24"/>
          <w:lang w:val="en-ID"/>
        </w:rPr>
        <w:t xml:space="preserve"> </w:t>
      </w:r>
      <w:proofErr w:type="spellStart"/>
      <w:r w:rsidRPr="002D5D80">
        <w:rPr>
          <w:rFonts w:cs="Times New Roman"/>
          <w:bCs/>
          <w:szCs w:val="24"/>
          <w:lang w:val="en-ID"/>
        </w:rPr>
        <w:t>serangan</w:t>
      </w:r>
      <w:proofErr w:type="spellEnd"/>
      <w:r w:rsidRPr="002D5D80">
        <w:rPr>
          <w:rFonts w:cs="Times New Roman"/>
          <w:bCs/>
          <w:szCs w:val="24"/>
          <w:lang w:val="en-ID"/>
        </w:rPr>
        <w:t xml:space="preserve">. </w:t>
      </w:r>
      <w:proofErr w:type="spellStart"/>
      <w:r w:rsidRPr="002D5D80">
        <w:rPr>
          <w:rFonts w:cs="Times New Roman"/>
          <w:bCs/>
          <w:szCs w:val="24"/>
          <w:lang w:val="en-ID"/>
        </w:rPr>
        <w:t>Dokumentasi</w:t>
      </w:r>
      <w:proofErr w:type="spellEnd"/>
      <w:r w:rsidRPr="002D5D80">
        <w:rPr>
          <w:rFonts w:cs="Times New Roman"/>
          <w:bCs/>
          <w:szCs w:val="24"/>
          <w:lang w:val="en-ID"/>
        </w:rPr>
        <w:t xml:space="preserve"> </w:t>
      </w:r>
      <w:proofErr w:type="spellStart"/>
      <w:r w:rsidRPr="002D5D80">
        <w:rPr>
          <w:rFonts w:cs="Times New Roman"/>
          <w:bCs/>
          <w:szCs w:val="24"/>
          <w:lang w:val="en-ID"/>
        </w:rPr>
        <w:t>ini</w:t>
      </w:r>
      <w:proofErr w:type="spellEnd"/>
      <w:r w:rsidRPr="002D5D80">
        <w:rPr>
          <w:rFonts w:cs="Times New Roman"/>
          <w:bCs/>
          <w:szCs w:val="24"/>
          <w:lang w:val="en-ID"/>
        </w:rPr>
        <w:t xml:space="preserve"> </w:t>
      </w:r>
      <w:proofErr w:type="spellStart"/>
      <w:r w:rsidRPr="002D5D80">
        <w:rPr>
          <w:rFonts w:cs="Times New Roman"/>
          <w:bCs/>
          <w:szCs w:val="24"/>
          <w:lang w:val="en-ID"/>
        </w:rPr>
        <w:t>bersifat</w:t>
      </w:r>
      <w:proofErr w:type="spellEnd"/>
      <w:r w:rsidRPr="002D5D80">
        <w:rPr>
          <w:rFonts w:cs="Times New Roman"/>
          <w:bCs/>
          <w:szCs w:val="24"/>
          <w:lang w:val="en-ID"/>
        </w:rPr>
        <w:t xml:space="preserve"> </w:t>
      </w:r>
      <w:proofErr w:type="spellStart"/>
      <w:r w:rsidRPr="002D5D80">
        <w:rPr>
          <w:rFonts w:cs="Times New Roman"/>
          <w:bCs/>
          <w:szCs w:val="24"/>
          <w:lang w:val="en-ID"/>
        </w:rPr>
        <w:t>referensi</w:t>
      </w:r>
      <w:proofErr w:type="spellEnd"/>
      <w:r w:rsidRPr="002D5D80">
        <w:rPr>
          <w:rFonts w:cs="Times New Roman"/>
          <w:bCs/>
          <w:szCs w:val="24"/>
          <w:lang w:val="en-ID"/>
        </w:rPr>
        <w:t xml:space="preserve"> </w:t>
      </w:r>
      <w:proofErr w:type="spellStart"/>
      <w:r w:rsidRPr="002D5D80">
        <w:rPr>
          <w:rFonts w:cs="Times New Roman"/>
          <w:bCs/>
          <w:szCs w:val="24"/>
          <w:lang w:val="en-ID"/>
        </w:rPr>
        <w:t>umum</w:t>
      </w:r>
      <w:proofErr w:type="spellEnd"/>
      <w:r w:rsidRPr="002D5D80">
        <w:rPr>
          <w:rFonts w:cs="Times New Roman"/>
          <w:bCs/>
          <w:szCs w:val="24"/>
          <w:lang w:val="en-ID"/>
        </w:rPr>
        <w:t xml:space="preserve"> dan </w:t>
      </w:r>
      <w:proofErr w:type="spellStart"/>
      <w:r w:rsidRPr="002D5D80">
        <w:rPr>
          <w:rFonts w:cs="Times New Roman"/>
          <w:bCs/>
          <w:szCs w:val="24"/>
          <w:lang w:val="en-ID"/>
        </w:rPr>
        <w:t>sering</w:t>
      </w:r>
      <w:proofErr w:type="spellEnd"/>
      <w:r w:rsidRPr="002D5D80">
        <w:rPr>
          <w:rFonts w:cs="Times New Roman"/>
          <w:bCs/>
          <w:szCs w:val="24"/>
          <w:lang w:val="en-ID"/>
        </w:rPr>
        <w:t xml:space="preserve"> </w:t>
      </w:r>
      <w:proofErr w:type="spellStart"/>
      <w:r w:rsidRPr="002D5D80">
        <w:rPr>
          <w:rFonts w:cs="Times New Roman"/>
          <w:bCs/>
          <w:szCs w:val="24"/>
          <w:lang w:val="en-ID"/>
        </w:rPr>
        <w:t>dipakai</w:t>
      </w:r>
      <w:proofErr w:type="spellEnd"/>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w:t>
      </w:r>
      <w:proofErr w:type="spellStart"/>
      <w:r w:rsidRPr="002D5D80">
        <w:rPr>
          <w:rFonts w:cs="Times New Roman"/>
          <w:bCs/>
          <w:szCs w:val="24"/>
          <w:lang w:val="en-ID"/>
        </w:rPr>
        <w:t>tolok</w:t>
      </w:r>
      <w:proofErr w:type="spellEnd"/>
      <w:r w:rsidRPr="002D5D80">
        <w:rPr>
          <w:rFonts w:cs="Times New Roman"/>
          <w:bCs/>
          <w:szCs w:val="24"/>
          <w:lang w:val="en-ID"/>
        </w:rPr>
        <w:t xml:space="preserve"> </w:t>
      </w:r>
      <w:proofErr w:type="spellStart"/>
      <w:r w:rsidRPr="002D5D80">
        <w:rPr>
          <w:rFonts w:cs="Times New Roman"/>
          <w:bCs/>
          <w:szCs w:val="24"/>
          <w:lang w:val="en-ID"/>
        </w:rPr>
        <w:t>ukur</w:t>
      </w:r>
      <w:proofErr w:type="spellEnd"/>
      <w:r w:rsidRPr="002D5D80">
        <w:rPr>
          <w:rFonts w:cs="Times New Roman"/>
          <w:bCs/>
          <w:szCs w:val="24"/>
          <w:lang w:val="en-ID"/>
        </w:rPr>
        <w:t xml:space="preserve"> </w:t>
      </w:r>
      <w:proofErr w:type="spellStart"/>
      <w:r w:rsidRPr="002D5D80">
        <w:rPr>
          <w:rFonts w:cs="Times New Roman"/>
          <w:bCs/>
          <w:szCs w:val="24"/>
          <w:lang w:val="en-ID"/>
        </w:rPr>
        <w:t>awal</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penilaian</w:t>
      </w:r>
      <w:proofErr w:type="spellEnd"/>
      <w:r w:rsidRPr="002D5D80">
        <w:rPr>
          <w:rFonts w:cs="Times New Roman"/>
          <w:bCs/>
          <w:szCs w:val="24"/>
          <w:lang w:val="en-ID"/>
        </w:rPr>
        <w:t xml:space="preserve"> </w:t>
      </w:r>
      <w:proofErr w:type="spellStart"/>
      <w:r w:rsidRPr="002D5D80">
        <w:rPr>
          <w:rFonts w:cs="Times New Roman"/>
          <w:bCs/>
          <w:szCs w:val="24"/>
          <w:lang w:val="en-ID"/>
        </w:rPr>
        <w:t>keamanan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proofErr w:type="spellStart"/>
      <w:r w:rsidRPr="002D5D80">
        <w:rPr>
          <w:rFonts w:cs="Times New Roman"/>
          <w:bCs/>
          <w:szCs w:val="24"/>
          <w:lang w:val="en-ID"/>
        </w:rPr>
        <w:t>baik</w:t>
      </w:r>
      <w:proofErr w:type="spellEnd"/>
      <w:r w:rsidRPr="002D5D80">
        <w:rPr>
          <w:rFonts w:cs="Times New Roman"/>
          <w:bCs/>
          <w:szCs w:val="24"/>
          <w:lang w:val="en-ID"/>
        </w:rPr>
        <w:t xml:space="preserve"> oleh </w:t>
      </w:r>
      <w:proofErr w:type="spellStart"/>
      <w:r w:rsidRPr="002D5D80">
        <w:rPr>
          <w:rFonts w:cs="Times New Roman"/>
          <w:bCs/>
          <w:szCs w:val="24"/>
          <w:lang w:val="en-ID"/>
        </w:rPr>
        <w:t>tim</w:t>
      </w:r>
      <w:proofErr w:type="spellEnd"/>
      <w:r w:rsidRPr="002D5D80">
        <w:rPr>
          <w:rFonts w:cs="Times New Roman"/>
          <w:bCs/>
          <w:szCs w:val="24"/>
          <w:lang w:val="en-ID"/>
        </w:rPr>
        <w:t xml:space="preserve"> internal </w:t>
      </w:r>
      <w:proofErr w:type="spellStart"/>
      <w:r w:rsidRPr="002D5D80">
        <w:rPr>
          <w:rFonts w:cs="Times New Roman"/>
          <w:bCs/>
          <w:szCs w:val="24"/>
          <w:lang w:val="en-ID"/>
        </w:rPr>
        <w:t>maupun</w:t>
      </w:r>
      <w:proofErr w:type="spellEnd"/>
      <w:r w:rsidRPr="002D5D80">
        <w:rPr>
          <w:rFonts w:cs="Times New Roman"/>
          <w:bCs/>
          <w:szCs w:val="24"/>
          <w:lang w:val="en-ID"/>
        </w:rPr>
        <w:t xml:space="preserve"> </w:t>
      </w:r>
      <w:proofErr w:type="spellStart"/>
      <w:r w:rsidRPr="002D5D80">
        <w:rPr>
          <w:rFonts w:cs="Times New Roman"/>
          <w:bCs/>
          <w:szCs w:val="24"/>
          <w:lang w:val="en-ID"/>
        </w:rPr>
        <w:t>pihak</w:t>
      </w:r>
      <w:proofErr w:type="spellEnd"/>
      <w:r w:rsidRPr="002D5D80">
        <w:rPr>
          <w:rFonts w:cs="Times New Roman"/>
          <w:bCs/>
          <w:szCs w:val="24"/>
          <w:lang w:val="en-ID"/>
        </w:rPr>
        <w:t xml:space="preserve"> </w:t>
      </w:r>
      <w:proofErr w:type="spellStart"/>
      <w:r w:rsidRPr="002D5D80">
        <w:rPr>
          <w:rFonts w:cs="Times New Roman"/>
          <w:bCs/>
          <w:szCs w:val="24"/>
          <w:lang w:val="en-ID"/>
        </w:rPr>
        <w:t>eksternal</w:t>
      </w:r>
      <w:proofErr w:type="spellEnd"/>
      <w:r w:rsidRPr="002D5D80">
        <w:rPr>
          <w:rFonts w:cs="Times New Roman"/>
          <w:bCs/>
          <w:szCs w:val="24"/>
          <w:lang w:val="en-ID"/>
        </w:rPr>
        <w:t>.</w:t>
      </w:r>
    </w:p>
    <w:p w14:paraId="7EB42F57" w14:textId="7B40DBF1" w:rsidR="006F7097" w:rsidRPr="002D5D80" w:rsidRDefault="006F7097">
      <w:pPr>
        <w:numPr>
          <w:ilvl w:val="0"/>
          <w:numId w:val="27"/>
        </w:numPr>
        <w:spacing w:line="360" w:lineRule="auto"/>
        <w:ind w:left="567" w:hanging="567"/>
        <w:rPr>
          <w:b/>
          <w:bCs/>
          <w:i/>
          <w:iCs/>
        </w:rPr>
      </w:pPr>
      <w:proofErr w:type="spellStart"/>
      <w:r w:rsidRPr="002D5D80">
        <w:rPr>
          <w:b/>
          <w:bCs/>
          <w:i/>
          <w:iCs/>
        </w:rPr>
        <w:t>Research</w:t>
      </w:r>
      <w:proofErr w:type="spellEnd"/>
      <w:r w:rsidRPr="002D5D80">
        <w:rPr>
          <w:b/>
          <w:bCs/>
          <w:i/>
          <w:iCs/>
        </w:rPr>
        <w:t xml:space="preserve"> </w:t>
      </w:r>
      <w:proofErr w:type="spellStart"/>
      <w:r w:rsidRPr="002D5D80">
        <w:rPr>
          <w:b/>
          <w:bCs/>
          <w:i/>
          <w:iCs/>
        </w:rPr>
        <w:t>and</w:t>
      </w:r>
      <w:proofErr w:type="spellEnd"/>
      <w:r w:rsidRPr="002D5D80">
        <w:rPr>
          <w:b/>
          <w:bCs/>
          <w:i/>
          <w:iCs/>
        </w:rPr>
        <w:t xml:space="preserve"> Development (R&amp;D)</w:t>
      </w:r>
      <w:bookmarkEnd w:id="89"/>
      <w:bookmarkEnd w:id="90"/>
      <w:bookmarkEnd w:id="91"/>
    </w:p>
    <w:p w14:paraId="1113D299" w14:textId="1466D432" w:rsidR="003D157C" w:rsidRPr="002D5D80" w:rsidRDefault="006F7097" w:rsidP="00896164">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Research and Development</w:t>
      </w:r>
      <w:r w:rsidRPr="002D5D80">
        <w:rPr>
          <w:rFonts w:cs="Times New Roman"/>
          <w:bCs/>
          <w:szCs w:val="24"/>
          <w:lang w:val="en-ID"/>
        </w:rPr>
        <w:t xml:space="preserve"> </w:t>
      </w:r>
      <w:r w:rsidRPr="002D5D80">
        <w:rPr>
          <w:rFonts w:cs="Times New Roman"/>
          <w:bCs/>
          <w:i/>
          <w:iCs/>
          <w:szCs w:val="24"/>
          <w:lang w:val="en-ID"/>
        </w:rPr>
        <w:t>(R&amp;D)</w:t>
      </w:r>
      <w:r w:rsidRPr="002D5D80">
        <w:rPr>
          <w:rFonts w:cs="Times New Roman"/>
          <w:bCs/>
          <w:szCs w:val="24"/>
          <w:lang w:val="en-ID"/>
        </w:rPr>
        <w:t xml:space="preserve"> </w:t>
      </w:r>
      <w:proofErr w:type="spellStart"/>
      <w:r w:rsidRPr="002D5D80">
        <w:rPr>
          <w:rFonts w:cs="Times New Roman"/>
          <w:bCs/>
          <w:szCs w:val="24"/>
          <w:lang w:val="en-ID"/>
        </w:rPr>
        <w:t>adalah</w:t>
      </w:r>
      <w:proofErr w:type="spellEnd"/>
      <w:r w:rsidRPr="002D5D80">
        <w:rPr>
          <w:rFonts w:cs="Times New Roman"/>
          <w:bCs/>
          <w:szCs w:val="24"/>
          <w:lang w:val="en-ID"/>
        </w:rPr>
        <w:t xml:space="preserve"> </w:t>
      </w:r>
      <w:proofErr w:type="spellStart"/>
      <w:r w:rsidRPr="002D5D80">
        <w:rPr>
          <w:rFonts w:cs="Times New Roman"/>
          <w:bCs/>
          <w:szCs w:val="24"/>
          <w:lang w:val="en-ID"/>
        </w:rPr>
        <w:t>metode</w:t>
      </w:r>
      <w:proofErr w:type="spellEnd"/>
      <w:r w:rsidRPr="002D5D80">
        <w:rPr>
          <w:rFonts w:cs="Times New Roman"/>
          <w:bCs/>
          <w:szCs w:val="24"/>
          <w:lang w:val="en-ID"/>
        </w:rPr>
        <w:t xml:space="preserve"> </w:t>
      </w:r>
      <w:proofErr w:type="spellStart"/>
      <w:r w:rsidRPr="002D5D80">
        <w:rPr>
          <w:rFonts w:cs="Times New Roman"/>
          <w:bCs/>
          <w:szCs w:val="24"/>
          <w:lang w:val="en-ID"/>
        </w:rPr>
        <w:t>penelitian</w:t>
      </w:r>
      <w:proofErr w:type="spellEnd"/>
      <w:r w:rsidRPr="002D5D80">
        <w:rPr>
          <w:rFonts w:cs="Times New Roman"/>
          <w:bCs/>
          <w:szCs w:val="24"/>
          <w:lang w:val="en-ID"/>
        </w:rPr>
        <w:t xml:space="preserve"> yang </w:t>
      </w:r>
      <w:proofErr w:type="spellStart"/>
      <w:r w:rsidRPr="002D5D80">
        <w:rPr>
          <w:rFonts w:cs="Times New Roman"/>
          <w:bCs/>
          <w:szCs w:val="24"/>
          <w:lang w:val="en-ID"/>
        </w:rPr>
        <w:t>bertujuan</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menghasilkan</w:t>
      </w:r>
      <w:proofErr w:type="spellEnd"/>
      <w:r w:rsidRPr="002D5D80">
        <w:rPr>
          <w:rFonts w:cs="Times New Roman"/>
          <w:bCs/>
          <w:szCs w:val="24"/>
          <w:lang w:val="en-ID"/>
        </w:rPr>
        <w:t xml:space="preserve"> </w:t>
      </w:r>
      <w:proofErr w:type="spellStart"/>
      <w:r w:rsidRPr="002D5D80">
        <w:rPr>
          <w:rFonts w:cs="Times New Roman"/>
          <w:bCs/>
          <w:szCs w:val="24"/>
          <w:lang w:val="en-ID"/>
        </w:rPr>
        <w:t>produk</w:t>
      </w:r>
      <w:proofErr w:type="spellEnd"/>
      <w:r w:rsidRPr="002D5D80">
        <w:rPr>
          <w:rFonts w:cs="Times New Roman"/>
          <w:bCs/>
          <w:szCs w:val="24"/>
          <w:lang w:val="en-ID"/>
        </w:rPr>
        <w:t xml:space="preserve">, </w:t>
      </w:r>
      <w:proofErr w:type="spellStart"/>
      <w:r w:rsidRPr="002D5D80">
        <w:rPr>
          <w:rFonts w:cs="Times New Roman"/>
          <w:bCs/>
          <w:szCs w:val="24"/>
          <w:lang w:val="en-ID"/>
        </w:rPr>
        <w:t>prototipe</w:t>
      </w:r>
      <w:proofErr w:type="spellEnd"/>
      <w:r w:rsidRPr="002D5D80">
        <w:rPr>
          <w:rFonts w:cs="Times New Roman"/>
          <w:bCs/>
          <w:szCs w:val="24"/>
          <w:lang w:val="en-ID"/>
        </w:rPr>
        <w:t xml:space="preserve">, </w:t>
      </w:r>
      <w:proofErr w:type="spellStart"/>
      <w:r w:rsidRPr="002D5D80">
        <w:rPr>
          <w:rFonts w:cs="Times New Roman"/>
          <w:bCs/>
          <w:szCs w:val="24"/>
          <w:lang w:val="en-ID"/>
        </w:rPr>
        <w:t>atau</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yang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praktis</w:t>
      </w:r>
      <w:proofErr w:type="spellEnd"/>
      <w:r w:rsidRPr="002D5D80">
        <w:rPr>
          <w:rFonts w:cs="Times New Roman"/>
          <w:bCs/>
          <w:szCs w:val="24"/>
          <w:lang w:val="en-ID"/>
        </w:rPr>
        <w:t xml:space="preserve"> </w:t>
      </w:r>
      <w:proofErr w:type="spellStart"/>
      <w:r w:rsidRPr="002D5D80">
        <w:rPr>
          <w:rFonts w:cs="Times New Roman"/>
          <w:bCs/>
          <w:szCs w:val="24"/>
          <w:lang w:val="en-ID"/>
        </w:rPr>
        <w:t>melalui</w:t>
      </w:r>
      <w:proofErr w:type="spellEnd"/>
      <w:r w:rsidRPr="002D5D80">
        <w:rPr>
          <w:rFonts w:cs="Times New Roman"/>
          <w:bCs/>
          <w:szCs w:val="24"/>
          <w:lang w:val="en-ID"/>
        </w:rPr>
        <w:t xml:space="preserve"> proses </w:t>
      </w:r>
      <w:proofErr w:type="spellStart"/>
      <w:r w:rsidRPr="002D5D80">
        <w:rPr>
          <w:rFonts w:cs="Times New Roman"/>
          <w:bCs/>
          <w:szCs w:val="24"/>
          <w:lang w:val="en-ID"/>
        </w:rPr>
        <w:t>pengembangan</w:t>
      </w:r>
      <w:proofErr w:type="spellEnd"/>
      <w:r w:rsidRPr="002D5D80">
        <w:rPr>
          <w:rFonts w:cs="Times New Roman"/>
          <w:bCs/>
          <w:szCs w:val="24"/>
          <w:lang w:val="en-ID"/>
        </w:rPr>
        <w:t xml:space="preserve"> yang </w:t>
      </w:r>
      <w:proofErr w:type="spellStart"/>
      <w:r w:rsidRPr="002D5D80">
        <w:rPr>
          <w:rFonts w:cs="Times New Roman"/>
          <w:bCs/>
          <w:szCs w:val="24"/>
          <w:lang w:val="en-ID"/>
        </w:rPr>
        <w:t>sistematis</w:t>
      </w:r>
      <w:proofErr w:type="spellEnd"/>
      <w:r w:rsidRPr="002D5D80">
        <w:rPr>
          <w:rFonts w:cs="Times New Roman"/>
          <w:bCs/>
          <w:szCs w:val="24"/>
          <w:lang w:val="en-ID"/>
        </w:rPr>
        <w:t xml:space="preserve"> dan </w:t>
      </w:r>
      <w:proofErr w:type="spellStart"/>
      <w:r w:rsidRPr="002D5D80">
        <w:rPr>
          <w:rFonts w:cs="Times New Roman"/>
          <w:bCs/>
          <w:szCs w:val="24"/>
          <w:lang w:val="en-ID"/>
        </w:rPr>
        <w:t>terstruktur</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pada </w:t>
      </w:r>
      <w:proofErr w:type="spellStart"/>
      <w:r w:rsidRPr="002D5D80">
        <w:rPr>
          <w:rFonts w:cs="Times New Roman"/>
          <w:bCs/>
          <w:szCs w:val="24"/>
          <w:lang w:val="en-ID"/>
        </w:rPr>
        <w:t>penjelasan</w:t>
      </w:r>
      <w:proofErr w:type="spellEnd"/>
      <w:r w:rsidRPr="002D5D80">
        <w:rPr>
          <w:rFonts w:cs="Times New Roman"/>
          <w:bCs/>
          <w:szCs w:val="24"/>
          <w:lang w:val="en-ID"/>
        </w:rPr>
        <w:t xml:space="preserve"> </w:t>
      </w:r>
      <w:r w:rsidRPr="002D5D80">
        <w:rPr>
          <w:rFonts w:cs="Times New Roman"/>
          <w:bCs/>
          <w:szCs w:val="24"/>
          <w:lang w:val="en-ID"/>
        </w:rPr>
        <w:fldChar w:fldCharType="begin" w:fldLock="1"/>
      </w:r>
      <w:r w:rsidR="00EB748D" w:rsidRPr="002D5D80">
        <w:rPr>
          <w:rFonts w:cs="Times New Roman"/>
          <w:bCs/>
          <w:szCs w:val="24"/>
          <w:lang w:val="en-ID"/>
        </w:rPr>
        <w:instrText>ADDIN CSL_CITATION {"citationItems":[{"id":"ITEM-1","itemData":{"abstract":"Penelitian ini membahas metode penelitian dan pengembangan (Research and Development atau R&amp;D) dengan pendekatan Borg &amp; Gall dalam bidang pendidikan. Metode R&amp;D bertujuan untuk menghasilkan produk baru dan menguji keefektivitasannya. Proses pengembangan dalam metode ini melibatkan tahapan sistematis seperti analisis kebutuhan, perancangan produk, validasi oleh ahli, uji coba lapangan, revisi, hingga produksi masal. Metode ini mengutamakan inovasi dalam menciptakan solusi efektif terhadap permasalahan pembelajaran dan peningkatan kualitas pendidikan. Karakteristik khas dari pendekatan ini adalah penelitian awal yang mendalam, pengembangan berdasarkan temuan, pengujian pada situasi nyata, serta perbaikan berdasarkan hasil uji coba. Penelitian ini menyoroti bahwa metode R&amp;D mampu menghadirkan produk-produk yang bermanfaat dan dapat diimplementasikan secara luas dalam pendidikan. Kata","author":[{"dropping-particle":"","family":"Gustina","given":"Zapia","non-dropping-particle":"","parse-names":false,"suffix":""},{"dropping-particle":"","family":"Husnayayin","given":"Atina","non-dropping-particle":"","parse-names":false,"suffix":""},{"dropping-particle":"","family":"Eka","given":"Desy","non-dropping-particle":"","parse-names":false,"suffix":""},{"dropping-particle":"","family":"Dewi","given":"Citra","non-dropping-particle":"","parse-names":false,"suffix":""}],"container-title":"Jurnal Ilmiah Pendidikan Dasar","id":"ITEM-1","issued":{"date-parts":[["2024"]]},"page":"490-501","title":"Karakteristik, Langkah-Langkah, Research And Development, Pendidikan","type":"article-journal","volume":"09"},"uris":["http://www.mendeley.com/documents/?uuid=d38685d2-da64-4b0b-827d-ea2d74456a9b"]}],"mendeley":{"formattedCitation":"(Gustina et al., 2024)","manualFormatting":"Gustina dkk., (2024)","plainTextFormattedCitation":"(Gustina et al., 2024)","previouslyFormattedCitation":"(Gustina et al., 2024)"},"properties":{"noteIndex":0},"schema":"https://github.com/citation-style-language/schema/raw/master/csl-citation.json"}</w:instrText>
      </w:r>
      <w:r w:rsidRPr="002D5D80">
        <w:rPr>
          <w:rFonts w:cs="Times New Roman"/>
          <w:bCs/>
          <w:szCs w:val="24"/>
          <w:lang w:val="en-ID"/>
        </w:rPr>
        <w:fldChar w:fldCharType="separate"/>
      </w:r>
      <w:r w:rsidRPr="002D5D80">
        <w:rPr>
          <w:rFonts w:cs="Times New Roman"/>
          <w:bCs/>
          <w:noProof/>
          <w:szCs w:val="24"/>
          <w:lang w:val="en-ID"/>
        </w:rPr>
        <w:t xml:space="preserve">Gustina dkk., </w:t>
      </w:r>
      <w:r w:rsidR="009655A0" w:rsidRPr="002D5D80">
        <w:rPr>
          <w:rFonts w:cs="Times New Roman"/>
          <w:bCs/>
          <w:noProof/>
          <w:szCs w:val="24"/>
          <w:lang w:val="en-ID"/>
        </w:rPr>
        <w:t>(</w:t>
      </w:r>
      <w:r w:rsidRPr="002D5D80">
        <w:rPr>
          <w:rFonts w:cs="Times New Roman"/>
          <w:bCs/>
          <w:noProof/>
          <w:szCs w:val="24"/>
          <w:lang w:val="en-ID"/>
        </w:rPr>
        <w:t>2024)</w:t>
      </w:r>
      <w:r w:rsidRPr="002D5D80">
        <w:rPr>
          <w:rFonts w:cs="Times New Roman"/>
          <w:bCs/>
          <w:szCs w:val="24"/>
          <w:lang w:val="en-ID"/>
        </w:rPr>
        <w:fldChar w:fldCharType="end"/>
      </w:r>
      <w:r w:rsidRPr="002D5D80">
        <w:rPr>
          <w:rFonts w:cs="Times New Roman"/>
          <w:bCs/>
          <w:szCs w:val="24"/>
          <w:lang w:val="en-ID"/>
        </w:rPr>
        <w:t xml:space="preserve"> Metode </w:t>
      </w:r>
      <w:proofErr w:type="spellStart"/>
      <w:r w:rsidRPr="002D5D80">
        <w:rPr>
          <w:rFonts w:cs="Times New Roman"/>
          <w:bCs/>
          <w:szCs w:val="24"/>
          <w:lang w:val="en-ID"/>
        </w:rPr>
        <w:t>ini</w:t>
      </w:r>
      <w:proofErr w:type="spellEnd"/>
      <w:r w:rsidRPr="002D5D80">
        <w:rPr>
          <w:rFonts w:cs="Times New Roman"/>
          <w:bCs/>
          <w:szCs w:val="24"/>
          <w:lang w:val="en-ID"/>
        </w:rPr>
        <w:t xml:space="preserve"> </w:t>
      </w:r>
      <w:proofErr w:type="spellStart"/>
      <w:r w:rsidRPr="002D5D80">
        <w:rPr>
          <w:rFonts w:cs="Times New Roman"/>
          <w:bCs/>
          <w:szCs w:val="24"/>
          <w:lang w:val="en-ID"/>
        </w:rPr>
        <w:t>menggabungkan</w:t>
      </w:r>
      <w:proofErr w:type="spellEnd"/>
      <w:r w:rsidRPr="002D5D80">
        <w:rPr>
          <w:rFonts w:cs="Times New Roman"/>
          <w:bCs/>
          <w:szCs w:val="24"/>
          <w:lang w:val="en-ID"/>
        </w:rPr>
        <w:t xml:space="preserve"> </w:t>
      </w:r>
      <w:proofErr w:type="spellStart"/>
      <w:r w:rsidRPr="002D5D80">
        <w:rPr>
          <w:rFonts w:cs="Times New Roman"/>
          <w:bCs/>
          <w:szCs w:val="24"/>
          <w:lang w:val="en-ID"/>
        </w:rPr>
        <w:t>kegiatan</w:t>
      </w:r>
      <w:proofErr w:type="spellEnd"/>
      <w:r w:rsidRPr="002D5D80">
        <w:rPr>
          <w:rFonts w:cs="Times New Roman"/>
          <w:bCs/>
          <w:szCs w:val="24"/>
          <w:lang w:val="en-ID"/>
        </w:rPr>
        <w:t xml:space="preserve"> </w:t>
      </w:r>
      <w:proofErr w:type="spellStart"/>
      <w:r w:rsidRPr="002D5D80">
        <w:rPr>
          <w:rFonts w:cs="Times New Roman"/>
          <w:bCs/>
          <w:szCs w:val="24"/>
          <w:lang w:val="en-ID"/>
        </w:rPr>
        <w:t>penelitian</w:t>
      </w:r>
      <w:proofErr w:type="spellEnd"/>
      <w:r w:rsidRPr="002D5D80">
        <w:rPr>
          <w:rFonts w:cs="Times New Roman"/>
          <w:bCs/>
          <w:szCs w:val="24"/>
          <w:lang w:val="en-ID"/>
        </w:rPr>
        <w:t xml:space="preserve"> (research)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mengidentifikasi</w:t>
      </w:r>
      <w:proofErr w:type="spellEnd"/>
      <w:r w:rsidRPr="002D5D80">
        <w:rPr>
          <w:rFonts w:cs="Times New Roman"/>
          <w:bCs/>
          <w:szCs w:val="24"/>
          <w:lang w:val="en-ID"/>
        </w:rPr>
        <w:t xml:space="preserve"> </w:t>
      </w:r>
      <w:proofErr w:type="spellStart"/>
      <w:r w:rsidRPr="002D5D80">
        <w:rPr>
          <w:rFonts w:cs="Times New Roman"/>
          <w:bCs/>
          <w:szCs w:val="24"/>
          <w:lang w:val="en-ID"/>
        </w:rPr>
        <w:t>masalah</w:t>
      </w:r>
      <w:proofErr w:type="spellEnd"/>
      <w:r w:rsidRPr="002D5D80">
        <w:rPr>
          <w:rFonts w:cs="Times New Roman"/>
          <w:bCs/>
          <w:szCs w:val="24"/>
          <w:lang w:val="en-ID"/>
        </w:rPr>
        <w:t xml:space="preserve">, </w:t>
      </w:r>
      <w:proofErr w:type="spellStart"/>
      <w:r w:rsidRPr="002D5D80">
        <w:rPr>
          <w:rFonts w:cs="Times New Roman"/>
          <w:bCs/>
          <w:szCs w:val="24"/>
          <w:lang w:val="en-ID"/>
        </w:rPr>
        <w:t>kebutuhan</w:t>
      </w:r>
      <w:proofErr w:type="spellEnd"/>
      <w:r w:rsidRPr="002D5D80">
        <w:rPr>
          <w:rFonts w:cs="Times New Roman"/>
          <w:bCs/>
          <w:szCs w:val="24"/>
          <w:lang w:val="en-ID"/>
        </w:rPr>
        <w:t xml:space="preserve">, dan </w:t>
      </w:r>
      <w:proofErr w:type="spellStart"/>
      <w:r w:rsidRPr="002D5D80">
        <w:rPr>
          <w:rFonts w:cs="Times New Roman"/>
          <w:bCs/>
          <w:szCs w:val="24"/>
          <w:lang w:val="en-ID"/>
        </w:rPr>
        <w:t>dasar</w:t>
      </w:r>
      <w:proofErr w:type="spellEnd"/>
      <w:r w:rsidRPr="002D5D80">
        <w:rPr>
          <w:rFonts w:cs="Times New Roman"/>
          <w:bCs/>
          <w:szCs w:val="24"/>
          <w:lang w:val="en-ID"/>
        </w:rPr>
        <w:t xml:space="preserve"> </w:t>
      </w:r>
      <w:proofErr w:type="spellStart"/>
      <w:r w:rsidRPr="002D5D80">
        <w:rPr>
          <w:rFonts w:cs="Times New Roman"/>
          <w:bCs/>
          <w:szCs w:val="24"/>
          <w:lang w:val="en-ID"/>
        </w:rPr>
        <w:t>teori</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proofErr w:type="spellStart"/>
      <w:r w:rsidRPr="002D5D80">
        <w:rPr>
          <w:rFonts w:cs="Times New Roman"/>
          <w:bCs/>
          <w:szCs w:val="24"/>
          <w:lang w:val="en-ID"/>
        </w:rPr>
        <w:t>kegiatan</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w:t>
      </w:r>
      <w:r w:rsidRPr="002D5D80">
        <w:rPr>
          <w:rFonts w:cs="Times New Roman"/>
          <w:bCs/>
          <w:i/>
          <w:iCs/>
          <w:szCs w:val="24"/>
          <w:lang w:val="en-ID"/>
        </w:rPr>
        <w:t>development</w:t>
      </w:r>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merancang</w:t>
      </w:r>
      <w:proofErr w:type="spellEnd"/>
      <w:r w:rsidRPr="002D5D80">
        <w:rPr>
          <w:rFonts w:cs="Times New Roman"/>
          <w:bCs/>
          <w:szCs w:val="24"/>
          <w:lang w:val="en-ID"/>
        </w:rPr>
        <w:t xml:space="preserve">, </w:t>
      </w:r>
      <w:proofErr w:type="spellStart"/>
      <w:r w:rsidRPr="002D5D80">
        <w:rPr>
          <w:rFonts w:cs="Times New Roman"/>
          <w:bCs/>
          <w:szCs w:val="24"/>
          <w:lang w:val="en-ID"/>
        </w:rPr>
        <w:t>membangun</w:t>
      </w:r>
      <w:proofErr w:type="spellEnd"/>
      <w:r w:rsidRPr="002D5D80">
        <w:rPr>
          <w:rFonts w:cs="Times New Roman"/>
          <w:bCs/>
          <w:szCs w:val="24"/>
          <w:lang w:val="en-ID"/>
        </w:rPr>
        <w:t xml:space="preserve">, dan </w:t>
      </w:r>
      <w:proofErr w:type="spellStart"/>
      <w:r w:rsidRPr="002D5D80">
        <w:rPr>
          <w:rFonts w:cs="Times New Roman"/>
          <w:bCs/>
          <w:szCs w:val="24"/>
          <w:lang w:val="en-ID"/>
        </w:rPr>
        <w:t>menguji</w:t>
      </w:r>
      <w:proofErr w:type="spellEnd"/>
      <w:r w:rsidRPr="002D5D80">
        <w:rPr>
          <w:rFonts w:cs="Times New Roman"/>
          <w:bCs/>
          <w:szCs w:val="24"/>
          <w:lang w:val="en-ID"/>
        </w:rPr>
        <w:t xml:space="preserve"> </w:t>
      </w:r>
      <w:proofErr w:type="spellStart"/>
      <w:r w:rsidRPr="002D5D80">
        <w:rPr>
          <w:rFonts w:cs="Times New Roman"/>
          <w:bCs/>
          <w:szCs w:val="24"/>
          <w:lang w:val="en-ID"/>
        </w:rPr>
        <w:t>produk</w:t>
      </w:r>
      <w:proofErr w:type="spellEnd"/>
      <w:r w:rsidRPr="002D5D80">
        <w:rPr>
          <w:rFonts w:cs="Times New Roman"/>
          <w:bCs/>
          <w:szCs w:val="24"/>
          <w:lang w:val="en-ID"/>
        </w:rPr>
        <w:t xml:space="preserve"> </w:t>
      </w:r>
      <w:proofErr w:type="spellStart"/>
      <w:r w:rsidRPr="002D5D80">
        <w:rPr>
          <w:rFonts w:cs="Times New Roman"/>
          <w:bCs/>
          <w:szCs w:val="24"/>
          <w:lang w:val="en-ID"/>
        </w:rPr>
        <w:t>atau</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iteratif</w:t>
      </w:r>
      <w:proofErr w:type="spellEnd"/>
      <w:r w:rsidRPr="002D5D80">
        <w:rPr>
          <w:rFonts w:cs="Times New Roman"/>
          <w:bCs/>
          <w:szCs w:val="24"/>
          <w:lang w:val="en-ID"/>
        </w:rPr>
        <w:t>. R</w:t>
      </w:r>
      <w:r w:rsidRPr="002D5D80">
        <w:rPr>
          <w:rFonts w:cs="Times New Roman"/>
          <w:bCs/>
          <w:i/>
          <w:iCs/>
          <w:szCs w:val="24"/>
          <w:lang w:val="en-ID"/>
        </w:rPr>
        <w:t>&amp;</w:t>
      </w:r>
      <w:r w:rsidRPr="002D5D80">
        <w:rPr>
          <w:rFonts w:cs="Times New Roman"/>
          <w:bCs/>
          <w:szCs w:val="24"/>
          <w:lang w:val="en-ID"/>
        </w:rPr>
        <w:t xml:space="preserve">D </w:t>
      </w:r>
      <w:proofErr w:type="spellStart"/>
      <w:r w:rsidRPr="002D5D80">
        <w:rPr>
          <w:rFonts w:cs="Times New Roman"/>
          <w:bCs/>
          <w:szCs w:val="24"/>
          <w:lang w:val="en-ID"/>
        </w:rPr>
        <w:t>biasanya</w:t>
      </w:r>
      <w:proofErr w:type="spellEnd"/>
      <w:r w:rsidRPr="002D5D80">
        <w:rPr>
          <w:rFonts w:cs="Times New Roman"/>
          <w:bCs/>
          <w:szCs w:val="24"/>
          <w:lang w:val="en-ID"/>
        </w:rPr>
        <w:t xml:space="preserve"> </w:t>
      </w:r>
      <w:proofErr w:type="spellStart"/>
      <w:r w:rsidRPr="002D5D80">
        <w:rPr>
          <w:rFonts w:cs="Times New Roman"/>
          <w:bCs/>
          <w:szCs w:val="24"/>
          <w:lang w:val="en-ID"/>
        </w:rPr>
        <w:t>diterapkan</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berbagai</w:t>
      </w:r>
      <w:proofErr w:type="spellEnd"/>
      <w:r w:rsidRPr="002D5D80">
        <w:rPr>
          <w:rFonts w:cs="Times New Roman"/>
          <w:bCs/>
          <w:szCs w:val="24"/>
          <w:lang w:val="en-ID"/>
        </w:rPr>
        <w:t xml:space="preserve"> </w:t>
      </w:r>
      <w:proofErr w:type="spellStart"/>
      <w:r w:rsidRPr="002D5D80">
        <w:rPr>
          <w:rFonts w:cs="Times New Roman"/>
          <w:bCs/>
          <w:szCs w:val="24"/>
          <w:lang w:val="en-ID"/>
        </w:rPr>
        <w:t>bidang</w:t>
      </w:r>
      <w:proofErr w:type="spellEnd"/>
      <w:r w:rsidRPr="002D5D80">
        <w:rPr>
          <w:rFonts w:cs="Times New Roman"/>
          <w:bCs/>
          <w:szCs w:val="24"/>
          <w:lang w:val="en-ID"/>
        </w:rPr>
        <w:t xml:space="preserve">, </w:t>
      </w:r>
      <w:proofErr w:type="spellStart"/>
      <w:r w:rsidRPr="002D5D80">
        <w:rPr>
          <w:rFonts w:cs="Times New Roman"/>
          <w:bCs/>
          <w:szCs w:val="24"/>
          <w:lang w:val="en-ID"/>
        </w:rPr>
        <w:t>termasuk</w:t>
      </w:r>
      <w:proofErr w:type="spellEnd"/>
      <w:r w:rsidRPr="002D5D80">
        <w:rPr>
          <w:rFonts w:cs="Times New Roman"/>
          <w:bCs/>
          <w:szCs w:val="24"/>
          <w:lang w:val="en-ID"/>
        </w:rPr>
        <w:t xml:space="preserve"> </w:t>
      </w:r>
      <w:proofErr w:type="spellStart"/>
      <w:r w:rsidRPr="002D5D80">
        <w:rPr>
          <w:rFonts w:cs="Times New Roman"/>
          <w:bCs/>
          <w:szCs w:val="24"/>
          <w:lang w:val="en-ID"/>
        </w:rPr>
        <w:t>pendidikan</w:t>
      </w:r>
      <w:proofErr w:type="spellEnd"/>
      <w:r w:rsidRPr="002D5D80">
        <w:rPr>
          <w:rFonts w:cs="Times New Roman"/>
          <w:bCs/>
          <w:szCs w:val="24"/>
          <w:lang w:val="en-ID"/>
        </w:rPr>
        <w:t xml:space="preserve">, </w:t>
      </w:r>
      <w:proofErr w:type="spellStart"/>
      <w:r w:rsidRPr="002D5D80">
        <w:rPr>
          <w:rFonts w:cs="Times New Roman"/>
          <w:bCs/>
          <w:szCs w:val="24"/>
          <w:lang w:val="en-ID"/>
        </w:rPr>
        <w:t>tekno</w:t>
      </w:r>
      <w:r w:rsidR="00576FDE" w:rsidRPr="002D5D80">
        <w:rPr>
          <w:rFonts w:cs="Times New Roman"/>
          <w:bCs/>
          <w:szCs w:val="24"/>
          <w:lang w:val="en-ID"/>
        </w:rPr>
        <w:t>log</w:t>
      </w:r>
      <w:r w:rsidRPr="002D5D80">
        <w:rPr>
          <w:rFonts w:cs="Times New Roman"/>
          <w:bCs/>
          <w:szCs w:val="24"/>
          <w:lang w:val="en-ID"/>
        </w:rPr>
        <w:t>i</w:t>
      </w:r>
      <w:proofErr w:type="spellEnd"/>
      <w:r w:rsidRPr="002D5D80">
        <w:rPr>
          <w:rFonts w:cs="Times New Roman"/>
          <w:bCs/>
          <w:szCs w:val="24"/>
          <w:lang w:val="en-ID"/>
        </w:rPr>
        <w:t xml:space="preserve">, dan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informasi</w:t>
      </w:r>
      <w:proofErr w:type="spellEnd"/>
      <w:r w:rsidRPr="002D5D80">
        <w:rPr>
          <w:rFonts w:cs="Times New Roman"/>
          <w:bCs/>
          <w:szCs w:val="24"/>
          <w:lang w:val="en-ID"/>
        </w:rPr>
        <w:t xml:space="preserve">, </w:t>
      </w:r>
      <w:proofErr w:type="spellStart"/>
      <w:r w:rsidRPr="002D5D80">
        <w:rPr>
          <w:rFonts w:cs="Times New Roman"/>
          <w:bCs/>
          <w:szCs w:val="24"/>
          <w:lang w:val="en-ID"/>
        </w:rPr>
        <w:t>karena</w:t>
      </w:r>
      <w:proofErr w:type="spellEnd"/>
      <w:r w:rsidRPr="002D5D80">
        <w:rPr>
          <w:rFonts w:cs="Times New Roman"/>
          <w:bCs/>
          <w:szCs w:val="24"/>
          <w:lang w:val="en-ID"/>
        </w:rPr>
        <w:t xml:space="preserve"> </w:t>
      </w:r>
      <w:proofErr w:type="spellStart"/>
      <w:r w:rsidRPr="002D5D80">
        <w:rPr>
          <w:rFonts w:cs="Times New Roman"/>
          <w:bCs/>
          <w:szCs w:val="24"/>
          <w:lang w:val="en-ID"/>
        </w:rPr>
        <w:t>memungkinkan</w:t>
      </w:r>
      <w:proofErr w:type="spellEnd"/>
      <w:r w:rsidRPr="002D5D80">
        <w:rPr>
          <w:rFonts w:cs="Times New Roman"/>
          <w:bCs/>
          <w:szCs w:val="24"/>
          <w:lang w:val="en-ID"/>
        </w:rPr>
        <w:t xml:space="preserve"> </w:t>
      </w:r>
      <w:proofErr w:type="spellStart"/>
      <w:r w:rsidRPr="002D5D80">
        <w:rPr>
          <w:rFonts w:cs="Times New Roman"/>
          <w:bCs/>
          <w:szCs w:val="24"/>
          <w:lang w:val="en-ID"/>
        </w:rPr>
        <w:t>peneliti</w:t>
      </w:r>
      <w:proofErr w:type="spellEnd"/>
      <w:r w:rsidRPr="002D5D80">
        <w:rPr>
          <w:rFonts w:cs="Times New Roman"/>
          <w:bCs/>
          <w:szCs w:val="24"/>
          <w:lang w:val="en-ID"/>
        </w:rPr>
        <w:t xml:space="preserve"> </w:t>
      </w:r>
      <w:proofErr w:type="spellStart"/>
      <w:r w:rsidRPr="002D5D80">
        <w:rPr>
          <w:rFonts w:cs="Times New Roman"/>
          <w:bCs/>
          <w:szCs w:val="24"/>
          <w:lang w:val="en-ID"/>
        </w:rPr>
        <w:t>tidak</w:t>
      </w:r>
      <w:proofErr w:type="spellEnd"/>
      <w:r w:rsidRPr="002D5D80">
        <w:rPr>
          <w:rFonts w:cs="Times New Roman"/>
          <w:bCs/>
          <w:szCs w:val="24"/>
          <w:lang w:val="en-ID"/>
        </w:rPr>
        <w:t xml:space="preserve"> </w:t>
      </w:r>
      <w:proofErr w:type="spellStart"/>
      <w:r w:rsidRPr="002D5D80">
        <w:rPr>
          <w:rFonts w:cs="Times New Roman"/>
          <w:bCs/>
          <w:szCs w:val="24"/>
          <w:lang w:val="en-ID"/>
        </w:rPr>
        <w:t>hanya</w:t>
      </w:r>
      <w:proofErr w:type="spellEnd"/>
      <w:r w:rsidRPr="002D5D80">
        <w:rPr>
          <w:rFonts w:cs="Times New Roman"/>
          <w:bCs/>
          <w:szCs w:val="24"/>
          <w:lang w:val="en-ID"/>
        </w:rPr>
        <w:t xml:space="preserve"> </w:t>
      </w:r>
      <w:proofErr w:type="spellStart"/>
      <w:r w:rsidRPr="002D5D80">
        <w:rPr>
          <w:rFonts w:cs="Times New Roman"/>
          <w:bCs/>
          <w:szCs w:val="24"/>
          <w:lang w:val="en-ID"/>
        </w:rPr>
        <w:t>menghasilkan</w:t>
      </w:r>
      <w:proofErr w:type="spellEnd"/>
      <w:r w:rsidRPr="002D5D80">
        <w:rPr>
          <w:rFonts w:cs="Times New Roman"/>
          <w:bCs/>
          <w:szCs w:val="24"/>
          <w:lang w:val="en-ID"/>
        </w:rPr>
        <w:t xml:space="preserve"> </w:t>
      </w:r>
      <w:proofErr w:type="spellStart"/>
      <w:r w:rsidRPr="002D5D80">
        <w:rPr>
          <w:rFonts w:cs="Times New Roman"/>
          <w:bCs/>
          <w:szCs w:val="24"/>
          <w:lang w:val="en-ID"/>
        </w:rPr>
        <w:t>inovasi</w:t>
      </w:r>
      <w:proofErr w:type="spellEnd"/>
      <w:r w:rsidRPr="002D5D80">
        <w:rPr>
          <w:rFonts w:cs="Times New Roman"/>
          <w:bCs/>
          <w:szCs w:val="24"/>
          <w:lang w:val="en-ID"/>
        </w:rPr>
        <w:t xml:space="preserve"> </w:t>
      </w:r>
      <w:proofErr w:type="spellStart"/>
      <w:r w:rsidRPr="002D5D80">
        <w:rPr>
          <w:rFonts w:cs="Times New Roman"/>
          <w:bCs/>
          <w:szCs w:val="24"/>
          <w:lang w:val="en-ID"/>
        </w:rPr>
        <w:t>atau</w:t>
      </w:r>
      <w:proofErr w:type="spellEnd"/>
      <w:r w:rsidRPr="002D5D80">
        <w:rPr>
          <w:rFonts w:cs="Times New Roman"/>
          <w:bCs/>
          <w:szCs w:val="24"/>
          <w:lang w:val="en-ID"/>
        </w:rPr>
        <w:t xml:space="preserve"> </w:t>
      </w:r>
      <w:proofErr w:type="spellStart"/>
      <w:r w:rsidRPr="002D5D80">
        <w:rPr>
          <w:rFonts w:cs="Times New Roman"/>
          <w:bCs/>
          <w:szCs w:val="24"/>
          <w:lang w:val="en-ID"/>
        </w:rPr>
        <w:t>produk</w:t>
      </w:r>
      <w:proofErr w:type="spellEnd"/>
      <w:r w:rsidRPr="002D5D80">
        <w:rPr>
          <w:rFonts w:cs="Times New Roman"/>
          <w:bCs/>
          <w:szCs w:val="24"/>
          <w:lang w:val="en-ID"/>
        </w:rPr>
        <w:t xml:space="preserve"> </w:t>
      </w:r>
      <w:proofErr w:type="spellStart"/>
      <w:r w:rsidRPr="002D5D80">
        <w:rPr>
          <w:rFonts w:cs="Times New Roman"/>
          <w:bCs/>
          <w:szCs w:val="24"/>
          <w:lang w:val="en-ID"/>
        </w:rPr>
        <w:t>baru</w:t>
      </w:r>
      <w:proofErr w:type="spellEnd"/>
      <w:r w:rsidRPr="002D5D80">
        <w:rPr>
          <w:rFonts w:cs="Times New Roman"/>
          <w:bCs/>
          <w:szCs w:val="24"/>
          <w:lang w:val="en-ID"/>
        </w:rPr>
        <w:t xml:space="preserve">, </w:t>
      </w:r>
      <w:proofErr w:type="spellStart"/>
      <w:r w:rsidRPr="002D5D80">
        <w:rPr>
          <w:rFonts w:cs="Times New Roman"/>
          <w:bCs/>
          <w:szCs w:val="24"/>
          <w:lang w:val="en-ID"/>
        </w:rPr>
        <w:t>tetapi</w:t>
      </w:r>
      <w:proofErr w:type="spellEnd"/>
      <w:r w:rsidRPr="002D5D80">
        <w:rPr>
          <w:rFonts w:cs="Times New Roman"/>
          <w:bCs/>
          <w:szCs w:val="24"/>
          <w:lang w:val="en-ID"/>
        </w:rPr>
        <w:t xml:space="preserve"> juga </w:t>
      </w:r>
      <w:proofErr w:type="spellStart"/>
      <w:r w:rsidRPr="002D5D80">
        <w:rPr>
          <w:rFonts w:cs="Times New Roman"/>
          <w:bCs/>
          <w:szCs w:val="24"/>
          <w:lang w:val="en-ID"/>
        </w:rPr>
        <w:t>mengevaluasi</w:t>
      </w:r>
      <w:proofErr w:type="spellEnd"/>
      <w:r w:rsidRPr="002D5D80">
        <w:rPr>
          <w:rFonts w:cs="Times New Roman"/>
          <w:bCs/>
          <w:szCs w:val="24"/>
          <w:lang w:val="en-ID"/>
        </w:rPr>
        <w:t xml:space="preserve"> </w:t>
      </w:r>
      <w:proofErr w:type="spellStart"/>
      <w:r w:rsidRPr="002D5D80">
        <w:rPr>
          <w:rFonts w:cs="Times New Roman"/>
          <w:bCs/>
          <w:szCs w:val="24"/>
          <w:lang w:val="en-ID"/>
        </w:rPr>
        <w:t>efektivitas</w:t>
      </w:r>
      <w:proofErr w:type="spellEnd"/>
      <w:r w:rsidRPr="002D5D80">
        <w:rPr>
          <w:rFonts w:cs="Times New Roman"/>
          <w:bCs/>
          <w:szCs w:val="24"/>
          <w:lang w:val="en-ID"/>
        </w:rPr>
        <w:t xml:space="preserve">, </w:t>
      </w:r>
      <w:proofErr w:type="spellStart"/>
      <w:r w:rsidRPr="002D5D80">
        <w:rPr>
          <w:rFonts w:cs="Times New Roman"/>
          <w:bCs/>
          <w:szCs w:val="24"/>
          <w:lang w:val="en-ID"/>
        </w:rPr>
        <w:t>kualitas</w:t>
      </w:r>
      <w:proofErr w:type="spellEnd"/>
      <w:r w:rsidRPr="002D5D80">
        <w:rPr>
          <w:rFonts w:cs="Times New Roman"/>
          <w:bCs/>
          <w:szCs w:val="24"/>
          <w:lang w:val="en-ID"/>
        </w:rPr>
        <w:t xml:space="preserve">, dan </w:t>
      </w:r>
      <w:proofErr w:type="spellStart"/>
      <w:r w:rsidRPr="002D5D80">
        <w:rPr>
          <w:rFonts w:cs="Times New Roman"/>
          <w:bCs/>
          <w:szCs w:val="24"/>
          <w:lang w:val="en-ID"/>
        </w:rPr>
        <w:t>keandalan</w:t>
      </w:r>
      <w:proofErr w:type="spellEnd"/>
      <w:r w:rsidRPr="002D5D80">
        <w:rPr>
          <w:rFonts w:cs="Times New Roman"/>
          <w:bCs/>
          <w:szCs w:val="24"/>
          <w:lang w:val="en-ID"/>
        </w:rPr>
        <w:t xml:space="preserve"> </w:t>
      </w:r>
      <w:proofErr w:type="spellStart"/>
      <w:r w:rsidRPr="002D5D80">
        <w:rPr>
          <w:rFonts w:cs="Times New Roman"/>
          <w:bCs/>
          <w:szCs w:val="24"/>
          <w:lang w:val="en-ID"/>
        </w:rPr>
        <w:t>produk</w:t>
      </w:r>
      <w:proofErr w:type="spellEnd"/>
      <w:r w:rsidRPr="002D5D80">
        <w:rPr>
          <w:rFonts w:cs="Times New Roman"/>
          <w:bCs/>
          <w:szCs w:val="24"/>
          <w:lang w:val="en-ID"/>
        </w:rPr>
        <w:t xml:space="preserve"> </w:t>
      </w:r>
      <w:proofErr w:type="spellStart"/>
      <w:r w:rsidRPr="002D5D80">
        <w:rPr>
          <w:rFonts w:cs="Times New Roman"/>
          <w:bCs/>
          <w:szCs w:val="24"/>
          <w:lang w:val="en-ID"/>
        </w:rPr>
        <w:t>tersebut</w:t>
      </w:r>
      <w:proofErr w:type="spellEnd"/>
      <w:r w:rsidRPr="002D5D80">
        <w:rPr>
          <w:rFonts w:cs="Times New Roman"/>
          <w:bCs/>
          <w:szCs w:val="24"/>
          <w:lang w:val="en-ID"/>
        </w:rPr>
        <w:t xml:space="preserve"> </w:t>
      </w:r>
      <w:proofErr w:type="spellStart"/>
      <w:r w:rsidRPr="002D5D80">
        <w:rPr>
          <w:rFonts w:cs="Times New Roman"/>
          <w:bCs/>
          <w:szCs w:val="24"/>
          <w:lang w:val="en-ID"/>
        </w:rPr>
        <w:t>sebelum</w:t>
      </w:r>
      <w:proofErr w:type="spellEnd"/>
      <w:r w:rsidRPr="002D5D80">
        <w:rPr>
          <w:rFonts w:cs="Times New Roman"/>
          <w:bCs/>
          <w:szCs w:val="24"/>
          <w:lang w:val="en-ID"/>
        </w:rPr>
        <w:t xml:space="preserve"> </w:t>
      </w:r>
      <w:proofErr w:type="spellStart"/>
      <w:r w:rsidRPr="002D5D80">
        <w:rPr>
          <w:rFonts w:cs="Times New Roman"/>
          <w:bCs/>
          <w:szCs w:val="24"/>
          <w:lang w:val="en-ID"/>
        </w:rPr>
        <w:t>diterapkan</w:t>
      </w:r>
      <w:proofErr w:type="spellEnd"/>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luas</w:t>
      </w:r>
      <w:proofErr w:type="spellEnd"/>
      <w:r w:rsidRPr="002D5D80">
        <w:rPr>
          <w:rFonts w:cs="Times New Roman"/>
          <w:bCs/>
          <w:szCs w:val="24"/>
          <w:lang w:val="en-ID"/>
        </w:rPr>
        <w:t xml:space="preserve">. Model R&amp;D yang </w:t>
      </w:r>
      <w:proofErr w:type="spellStart"/>
      <w:r w:rsidRPr="002D5D80">
        <w:rPr>
          <w:rFonts w:cs="Times New Roman"/>
          <w:bCs/>
          <w:szCs w:val="24"/>
          <w:lang w:val="en-ID"/>
        </w:rPr>
        <w:t>populer</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Borg &amp; Gall, </w:t>
      </w:r>
      <w:proofErr w:type="spellStart"/>
      <w:r w:rsidRPr="002D5D80">
        <w:rPr>
          <w:rFonts w:cs="Times New Roman"/>
          <w:bCs/>
          <w:szCs w:val="24"/>
          <w:lang w:val="en-ID"/>
        </w:rPr>
        <w:t>menekankan</w:t>
      </w:r>
      <w:proofErr w:type="spellEnd"/>
      <w:r w:rsidRPr="002D5D80">
        <w:rPr>
          <w:rFonts w:cs="Times New Roman"/>
          <w:bCs/>
          <w:szCs w:val="24"/>
          <w:lang w:val="en-ID"/>
        </w:rPr>
        <w:t xml:space="preserve"> </w:t>
      </w:r>
      <w:proofErr w:type="spellStart"/>
      <w:r w:rsidRPr="002D5D80">
        <w:rPr>
          <w:rFonts w:cs="Times New Roman"/>
          <w:bCs/>
          <w:szCs w:val="24"/>
          <w:lang w:val="en-ID"/>
        </w:rPr>
        <w:t>tahapan</w:t>
      </w:r>
      <w:proofErr w:type="spellEnd"/>
      <w:r w:rsidRPr="002D5D80">
        <w:rPr>
          <w:rFonts w:cs="Times New Roman"/>
          <w:bCs/>
          <w:szCs w:val="24"/>
          <w:lang w:val="en-ID"/>
        </w:rPr>
        <w:t xml:space="preserve"> </w:t>
      </w:r>
      <w:proofErr w:type="spellStart"/>
      <w:r w:rsidRPr="002D5D80">
        <w:rPr>
          <w:rFonts w:cs="Times New Roman"/>
          <w:bCs/>
          <w:szCs w:val="24"/>
          <w:lang w:val="en-ID"/>
        </w:rPr>
        <w:t>mulai</w:t>
      </w:r>
      <w:proofErr w:type="spellEnd"/>
      <w:r w:rsidRPr="002D5D80">
        <w:rPr>
          <w:rFonts w:cs="Times New Roman"/>
          <w:bCs/>
          <w:szCs w:val="24"/>
          <w:lang w:val="en-ID"/>
        </w:rPr>
        <w:t xml:space="preserve"> </w:t>
      </w:r>
      <w:proofErr w:type="spellStart"/>
      <w:r w:rsidRPr="002D5D80">
        <w:rPr>
          <w:rFonts w:cs="Times New Roman"/>
          <w:bCs/>
          <w:szCs w:val="24"/>
          <w:lang w:val="en-ID"/>
        </w:rPr>
        <w:t>dari</w:t>
      </w:r>
      <w:proofErr w:type="spellEnd"/>
      <w:r w:rsidRPr="002D5D80">
        <w:rPr>
          <w:rFonts w:cs="Times New Roman"/>
          <w:bCs/>
          <w:szCs w:val="24"/>
          <w:lang w:val="en-ID"/>
        </w:rPr>
        <w:t xml:space="preserve"> </w:t>
      </w:r>
      <w:proofErr w:type="spellStart"/>
      <w:r w:rsidRPr="002D5D80">
        <w:rPr>
          <w:rFonts w:cs="Times New Roman"/>
          <w:bCs/>
          <w:szCs w:val="24"/>
          <w:lang w:val="en-ID"/>
        </w:rPr>
        <w:t>analisis</w:t>
      </w:r>
      <w:proofErr w:type="spellEnd"/>
      <w:r w:rsidRPr="002D5D80">
        <w:rPr>
          <w:rFonts w:cs="Times New Roman"/>
          <w:bCs/>
          <w:szCs w:val="24"/>
          <w:lang w:val="en-ID"/>
        </w:rPr>
        <w:t xml:space="preserve"> </w:t>
      </w:r>
      <w:proofErr w:type="spellStart"/>
      <w:r w:rsidRPr="002D5D80">
        <w:rPr>
          <w:rFonts w:cs="Times New Roman"/>
          <w:bCs/>
          <w:szCs w:val="24"/>
          <w:lang w:val="en-ID"/>
        </w:rPr>
        <w:t>kebutuhan</w:t>
      </w:r>
      <w:proofErr w:type="spellEnd"/>
      <w:r w:rsidRPr="002D5D80">
        <w:rPr>
          <w:rFonts w:cs="Times New Roman"/>
          <w:bCs/>
          <w:szCs w:val="24"/>
          <w:lang w:val="en-ID"/>
        </w:rPr>
        <w:t xml:space="preserve">, </w:t>
      </w:r>
      <w:proofErr w:type="spellStart"/>
      <w:r w:rsidRPr="002D5D80">
        <w:rPr>
          <w:rFonts w:cs="Times New Roman"/>
          <w:bCs/>
          <w:szCs w:val="24"/>
          <w:lang w:val="en-ID"/>
        </w:rPr>
        <w:t>perancangan</w:t>
      </w:r>
      <w:proofErr w:type="spellEnd"/>
      <w:r w:rsidRPr="002D5D80">
        <w:rPr>
          <w:rFonts w:cs="Times New Roman"/>
          <w:bCs/>
          <w:szCs w:val="24"/>
          <w:lang w:val="en-ID"/>
        </w:rPr>
        <w:t xml:space="preserve"> </w:t>
      </w:r>
      <w:proofErr w:type="spellStart"/>
      <w:r w:rsidRPr="002D5D80">
        <w:rPr>
          <w:rFonts w:cs="Times New Roman"/>
          <w:bCs/>
          <w:szCs w:val="24"/>
          <w:lang w:val="en-ID"/>
        </w:rPr>
        <w:t>produk</w:t>
      </w:r>
      <w:proofErr w:type="spellEnd"/>
      <w:r w:rsidRPr="002D5D80">
        <w:rPr>
          <w:rFonts w:cs="Times New Roman"/>
          <w:bCs/>
          <w:szCs w:val="24"/>
          <w:lang w:val="en-ID"/>
        </w:rPr>
        <w:t xml:space="preserve">, </w:t>
      </w:r>
      <w:proofErr w:type="spellStart"/>
      <w:r w:rsidRPr="002D5D80">
        <w:rPr>
          <w:rFonts w:cs="Times New Roman"/>
          <w:bCs/>
          <w:szCs w:val="24"/>
          <w:lang w:val="en-ID"/>
        </w:rPr>
        <w:lastRenderedPageBreak/>
        <w:t>pengembangan</w:t>
      </w:r>
      <w:proofErr w:type="spellEnd"/>
      <w:r w:rsidRPr="002D5D80">
        <w:rPr>
          <w:rFonts w:cs="Times New Roman"/>
          <w:bCs/>
          <w:szCs w:val="24"/>
          <w:lang w:val="en-ID"/>
        </w:rPr>
        <w:t xml:space="preserve"> </w:t>
      </w:r>
      <w:proofErr w:type="spellStart"/>
      <w:r w:rsidRPr="002D5D80">
        <w:rPr>
          <w:rFonts w:cs="Times New Roman"/>
          <w:bCs/>
          <w:szCs w:val="24"/>
          <w:lang w:val="en-ID"/>
        </w:rPr>
        <w:t>prototipe</w:t>
      </w:r>
      <w:proofErr w:type="spellEnd"/>
      <w:r w:rsidRPr="002D5D80">
        <w:rPr>
          <w:rFonts w:cs="Times New Roman"/>
          <w:bCs/>
          <w:szCs w:val="24"/>
          <w:lang w:val="en-ID"/>
        </w:rPr>
        <w:t xml:space="preserve">, </w:t>
      </w:r>
      <w:proofErr w:type="spellStart"/>
      <w:r w:rsidRPr="002D5D80">
        <w:rPr>
          <w:rFonts w:cs="Times New Roman"/>
          <w:bCs/>
          <w:szCs w:val="24"/>
          <w:lang w:val="en-ID"/>
        </w:rPr>
        <w:t>implementasi</w:t>
      </w:r>
      <w:proofErr w:type="spellEnd"/>
      <w:r w:rsidRPr="002D5D80">
        <w:rPr>
          <w:rFonts w:cs="Times New Roman"/>
          <w:bCs/>
          <w:szCs w:val="24"/>
          <w:lang w:val="en-ID"/>
        </w:rPr>
        <w:t xml:space="preserve">, </w:t>
      </w:r>
      <w:proofErr w:type="spellStart"/>
      <w:r w:rsidRPr="002D5D80">
        <w:rPr>
          <w:rFonts w:cs="Times New Roman"/>
          <w:bCs/>
          <w:szCs w:val="24"/>
          <w:lang w:val="en-ID"/>
        </w:rPr>
        <w:t>hingga</w:t>
      </w:r>
      <w:proofErr w:type="spellEnd"/>
      <w:r w:rsidRPr="002D5D80">
        <w:rPr>
          <w:rFonts w:cs="Times New Roman"/>
          <w:bCs/>
          <w:szCs w:val="24"/>
          <w:lang w:val="en-ID"/>
        </w:rPr>
        <w:t xml:space="preserve"> </w:t>
      </w:r>
      <w:proofErr w:type="spellStart"/>
      <w:r w:rsidRPr="002D5D80">
        <w:rPr>
          <w:rFonts w:cs="Times New Roman"/>
          <w:bCs/>
          <w:szCs w:val="24"/>
          <w:lang w:val="en-ID"/>
        </w:rPr>
        <w:t>evaluasi</w:t>
      </w:r>
      <w:proofErr w:type="spellEnd"/>
      <w:r w:rsidRPr="002D5D80">
        <w:rPr>
          <w:rFonts w:cs="Times New Roman"/>
          <w:bCs/>
          <w:szCs w:val="24"/>
          <w:lang w:val="en-ID"/>
        </w:rPr>
        <w:t xml:space="preserve">, </w:t>
      </w:r>
      <w:proofErr w:type="spellStart"/>
      <w:r w:rsidRPr="002D5D80">
        <w:rPr>
          <w:rFonts w:cs="Times New Roman"/>
          <w:bCs/>
          <w:szCs w:val="24"/>
          <w:lang w:val="en-ID"/>
        </w:rPr>
        <w:t>sehingga</w:t>
      </w:r>
      <w:proofErr w:type="spellEnd"/>
      <w:r w:rsidRPr="002D5D80">
        <w:rPr>
          <w:rFonts w:cs="Times New Roman"/>
          <w:bCs/>
          <w:szCs w:val="24"/>
          <w:lang w:val="en-ID"/>
        </w:rPr>
        <w:t xml:space="preserve"> </w:t>
      </w:r>
      <w:proofErr w:type="spellStart"/>
      <w:r w:rsidRPr="002D5D80">
        <w:rPr>
          <w:rFonts w:cs="Times New Roman"/>
          <w:bCs/>
          <w:szCs w:val="24"/>
          <w:lang w:val="en-ID"/>
        </w:rPr>
        <w:t>setiap</w:t>
      </w:r>
      <w:proofErr w:type="spellEnd"/>
      <w:r w:rsidRPr="002D5D80">
        <w:rPr>
          <w:rFonts w:cs="Times New Roman"/>
          <w:bCs/>
          <w:szCs w:val="24"/>
          <w:lang w:val="en-ID"/>
        </w:rPr>
        <w:t xml:space="preserve"> </w:t>
      </w:r>
      <w:proofErr w:type="spellStart"/>
      <w:r w:rsidRPr="002D5D80">
        <w:rPr>
          <w:rFonts w:cs="Times New Roman"/>
          <w:bCs/>
          <w:szCs w:val="24"/>
          <w:lang w:val="en-ID"/>
        </w:rPr>
        <w:t>langkah</w:t>
      </w:r>
      <w:proofErr w:type="spellEnd"/>
      <w:r w:rsidRPr="002D5D80">
        <w:rPr>
          <w:rFonts w:cs="Times New Roman"/>
          <w:bCs/>
          <w:szCs w:val="24"/>
          <w:lang w:val="en-ID"/>
        </w:rPr>
        <w:t xml:space="preserve"> </w:t>
      </w:r>
      <w:proofErr w:type="spellStart"/>
      <w:r w:rsidRPr="002D5D80">
        <w:rPr>
          <w:rFonts w:cs="Times New Roman"/>
          <w:bCs/>
          <w:szCs w:val="24"/>
          <w:lang w:val="en-ID"/>
        </w:rPr>
        <w:t>dapat</w:t>
      </w:r>
      <w:proofErr w:type="spellEnd"/>
      <w:r w:rsidRPr="002D5D80">
        <w:rPr>
          <w:rFonts w:cs="Times New Roman"/>
          <w:bCs/>
          <w:szCs w:val="24"/>
          <w:lang w:val="en-ID"/>
        </w:rPr>
        <w:t xml:space="preserve"> </w:t>
      </w:r>
      <w:proofErr w:type="spellStart"/>
      <w:r w:rsidRPr="002D5D80">
        <w:rPr>
          <w:rFonts w:cs="Times New Roman"/>
          <w:bCs/>
          <w:szCs w:val="24"/>
          <w:lang w:val="en-ID"/>
        </w:rPr>
        <w:t>didokumentasikan</w:t>
      </w:r>
      <w:proofErr w:type="spellEnd"/>
      <w:r w:rsidRPr="002D5D80">
        <w:rPr>
          <w:rFonts w:cs="Times New Roman"/>
          <w:bCs/>
          <w:szCs w:val="24"/>
          <w:lang w:val="en-ID"/>
        </w:rPr>
        <w:t xml:space="preserve"> dan </w:t>
      </w:r>
      <w:proofErr w:type="spellStart"/>
      <w:r w:rsidRPr="002D5D80">
        <w:rPr>
          <w:rFonts w:cs="Times New Roman"/>
          <w:bCs/>
          <w:szCs w:val="24"/>
          <w:lang w:val="en-ID"/>
        </w:rPr>
        <w:t>diuji</w:t>
      </w:r>
      <w:proofErr w:type="spellEnd"/>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objektif</w:t>
      </w:r>
      <w:proofErr w:type="spellEnd"/>
      <w:r w:rsidRPr="002D5D80">
        <w:rPr>
          <w:rFonts w:cs="Times New Roman"/>
          <w:bCs/>
          <w:szCs w:val="24"/>
          <w:lang w:val="en-ID"/>
        </w:rPr>
        <w:t>.</w:t>
      </w:r>
    </w:p>
    <w:p w14:paraId="60C29D11" w14:textId="33E78A02" w:rsidR="000B6623" w:rsidRPr="002D5D80" w:rsidRDefault="000B6623">
      <w:pPr>
        <w:numPr>
          <w:ilvl w:val="0"/>
          <w:numId w:val="27"/>
        </w:numPr>
        <w:tabs>
          <w:tab w:val="num" w:pos="720"/>
        </w:tabs>
        <w:spacing w:line="360" w:lineRule="auto"/>
        <w:ind w:left="567" w:hanging="567"/>
        <w:rPr>
          <w:b/>
          <w:bCs/>
          <w:i/>
          <w:iCs/>
        </w:rPr>
      </w:pPr>
      <w:proofErr w:type="spellStart"/>
      <w:r w:rsidRPr="002D5D80">
        <w:rPr>
          <w:b/>
          <w:bCs/>
          <w:i/>
          <w:iCs/>
        </w:rPr>
        <w:t>Laravel</w:t>
      </w:r>
      <w:proofErr w:type="spellEnd"/>
      <w:r w:rsidRPr="002D5D80">
        <w:rPr>
          <w:b/>
          <w:bCs/>
          <w:i/>
          <w:iCs/>
        </w:rPr>
        <w:t xml:space="preserve"> 11</w:t>
      </w:r>
    </w:p>
    <w:p w14:paraId="4A96A997" w14:textId="595387B6" w:rsidR="000B6623" w:rsidRPr="002D5D80" w:rsidRDefault="000B6623" w:rsidP="0032215C">
      <w:pPr>
        <w:tabs>
          <w:tab w:val="num" w:pos="720"/>
        </w:tabs>
        <w:spacing w:line="360" w:lineRule="auto"/>
        <w:ind w:firstLine="567"/>
        <w:jc w:val="both"/>
        <w:rPr>
          <w:rFonts w:cs="Times New Roman"/>
          <w:bCs/>
          <w:szCs w:val="24"/>
          <w:lang w:val="en-ID"/>
        </w:rPr>
      </w:pPr>
      <w:r w:rsidRPr="002D5D80">
        <w:rPr>
          <w:rFonts w:cs="Times New Roman"/>
          <w:bCs/>
          <w:i/>
          <w:iCs/>
          <w:szCs w:val="24"/>
          <w:lang w:val="en-ID"/>
        </w:rPr>
        <w:t>Framework</w:t>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w:t>
      </w:r>
      <w:proofErr w:type="spellStart"/>
      <w:r w:rsidRPr="002D5D80">
        <w:rPr>
          <w:rFonts w:cs="Times New Roman"/>
          <w:bCs/>
          <w:szCs w:val="24"/>
          <w:lang w:val="en-ID"/>
        </w:rPr>
        <w:t>merupakan</w:t>
      </w:r>
      <w:proofErr w:type="spellEnd"/>
      <w:r w:rsidRPr="002D5D80">
        <w:rPr>
          <w:rFonts w:cs="Times New Roman"/>
          <w:bCs/>
          <w:szCs w:val="24"/>
          <w:lang w:val="en-ID"/>
        </w:rPr>
        <w:t xml:space="preserve"> salah </w:t>
      </w:r>
      <w:proofErr w:type="spellStart"/>
      <w:r w:rsidRPr="002D5D80">
        <w:rPr>
          <w:rFonts w:cs="Times New Roman"/>
          <w:bCs/>
          <w:szCs w:val="24"/>
          <w:lang w:val="en-ID"/>
        </w:rPr>
        <w:t>satu</w:t>
      </w:r>
      <w:proofErr w:type="spellEnd"/>
      <w:r w:rsidRPr="002D5D80">
        <w:rPr>
          <w:rFonts w:cs="Times New Roman"/>
          <w:bCs/>
          <w:szCs w:val="24"/>
          <w:lang w:val="en-ID"/>
        </w:rPr>
        <w:t xml:space="preserve"> </w:t>
      </w:r>
      <w:r w:rsidRPr="002D5D80">
        <w:rPr>
          <w:rFonts w:cs="Times New Roman"/>
          <w:bCs/>
          <w:i/>
          <w:iCs/>
          <w:szCs w:val="24"/>
          <w:lang w:val="en-ID"/>
        </w:rPr>
        <w:t>framework</w:t>
      </w:r>
      <w:r w:rsidRPr="002D5D80">
        <w:rPr>
          <w:rFonts w:cs="Times New Roman"/>
          <w:bCs/>
          <w:szCs w:val="24"/>
          <w:lang w:val="en-ID"/>
        </w:rPr>
        <w:t xml:space="preserve"> </w:t>
      </w:r>
      <w:proofErr w:type="spellStart"/>
      <w:r w:rsidRPr="002D5D80">
        <w:rPr>
          <w:rFonts w:cs="Times New Roman"/>
          <w:bCs/>
          <w:szCs w:val="24"/>
          <w:lang w:val="en-ID"/>
        </w:rPr>
        <w:t>berbasis</w:t>
      </w:r>
      <w:proofErr w:type="spellEnd"/>
      <w:r w:rsidRPr="002D5D80">
        <w:rPr>
          <w:rFonts w:cs="Times New Roman"/>
          <w:bCs/>
          <w:szCs w:val="24"/>
          <w:lang w:val="en-ID"/>
        </w:rPr>
        <w:t xml:space="preserve"> PHP yang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untuk</w:t>
      </w:r>
      <w:proofErr w:type="spellEnd"/>
      <w:r w:rsidRPr="002D5D80">
        <w:rPr>
          <w:rFonts w:cs="Times New Roman"/>
          <w:bCs/>
          <w:szCs w:val="24"/>
          <w:lang w:val="en-ID"/>
        </w:rPr>
        <w:t xml:space="preserve"> </w:t>
      </w:r>
      <w:proofErr w:type="spellStart"/>
      <w:r w:rsidRPr="002D5D80">
        <w:rPr>
          <w:rFonts w:cs="Times New Roman"/>
          <w:bCs/>
          <w:szCs w:val="24"/>
          <w:lang w:val="en-ID"/>
        </w:rPr>
        <w:t>membangun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r w:rsidRPr="002D5D80">
        <w:rPr>
          <w:rFonts w:cs="Times New Roman"/>
          <w:bCs/>
          <w:i/>
          <w:iCs/>
          <w:szCs w:val="24"/>
          <w:lang w:val="en-ID"/>
        </w:rPr>
        <w:t>web</w:t>
      </w:r>
      <w:r w:rsidRPr="002D5D80">
        <w:rPr>
          <w:rFonts w:cs="Times New Roman"/>
          <w:bCs/>
          <w:szCs w:val="24"/>
          <w:lang w:val="en-ID"/>
        </w:rPr>
        <w:t xml:space="preserve"> </w:t>
      </w:r>
      <w:proofErr w:type="spellStart"/>
      <w:r w:rsidRPr="002D5D80">
        <w:rPr>
          <w:rFonts w:cs="Times New Roman"/>
          <w:bCs/>
          <w:szCs w:val="24"/>
          <w:lang w:val="en-ID"/>
        </w:rPr>
        <w:t>secara</w:t>
      </w:r>
      <w:proofErr w:type="spellEnd"/>
      <w:r w:rsidRPr="002D5D80">
        <w:rPr>
          <w:rFonts w:cs="Times New Roman"/>
          <w:bCs/>
          <w:szCs w:val="24"/>
          <w:lang w:val="en-ID"/>
        </w:rPr>
        <w:t xml:space="preserve"> </w:t>
      </w:r>
      <w:proofErr w:type="spellStart"/>
      <w:r w:rsidRPr="002D5D80">
        <w:rPr>
          <w:rFonts w:cs="Times New Roman"/>
          <w:bCs/>
          <w:szCs w:val="24"/>
          <w:lang w:val="en-ID"/>
        </w:rPr>
        <w:t>terstruktur</w:t>
      </w:r>
      <w:proofErr w:type="spellEnd"/>
      <w:r w:rsidRPr="002D5D80">
        <w:rPr>
          <w:rFonts w:cs="Times New Roman"/>
          <w:bCs/>
          <w:szCs w:val="24"/>
          <w:lang w:val="en-ID"/>
        </w:rPr>
        <w:t xml:space="preserve"> </w:t>
      </w:r>
      <w:r w:rsidR="0032215C" w:rsidRPr="002D5D80">
        <w:rPr>
          <w:rFonts w:cs="Times New Roman"/>
          <w:bCs/>
          <w:szCs w:val="24"/>
          <w:lang w:val="en-ID"/>
        </w:rPr>
        <w:fldChar w:fldCharType="begin" w:fldLock="1"/>
      </w:r>
      <w:r w:rsidR="005826A9">
        <w:rPr>
          <w:rFonts w:cs="Times New Roman"/>
          <w:bCs/>
          <w:szCs w:val="24"/>
          <w:lang w:val="en-ID"/>
        </w:rPr>
        <w:instrText>ADDIN CSL_CITATION {"citationItems":[{"id":"ITEM-1","itemData":{"author":[{"dropping-particle":"","family":"Muhammad Yunus Rangkuti¹, Hikmal Rifqi Ilhamsyah², Rafi ZainulMutaqin3","given":"Muhammad Luthfi Khoirullah","non-dropping-particle":"","parse-names":false,"suffix":""}],"id":"ITEM-1","issue":"8","issued":{"date-parts":[["2026"]]},"title":"3 , 4 1-4","type":"article-journal","volume":"10"},"uris":["http://www.mendeley.com/documents/?uuid=3ec8e3ec-edf9-47e1-953b-aefbc26dfefa"]}],"mendeley":{"formattedCitation":"(Muhammad Yunus Rangkuti&lt;sup&gt;1&lt;/sup&gt;, Hikmal Rifqi Ilhamsyah&lt;sup&gt;2&lt;/sup&gt;, Rafi ZainulMutaqin3, 2026)","manualFormatting":"Muhammad Yunus Rangkuti,.dkk.(2026)","plainTextFormattedCitation":"(Muhammad Yunus Rangkuti1, Hikmal Rifqi Ilhamsyah2, Rafi ZainulMutaqin3, 2026)","previouslyFormattedCitation":"(Muhammad Yunus Rangkuti&lt;sup&gt;1&lt;/sup&gt;, Hikmal Rifqi Ilhamsyah&lt;sup&gt;2&lt;/sup&gt;, Rafi ZainulMutaqin3, 2026)"},"properties":{"noteIndex":0},"schema":"https://github.com/citation-style-language/schema/raw/master/csl-citation.json"}</w:instrText>
      </w:r>
      <w:r w:rsidR="0032215C" w:rsidRPr="002D5D80">
        <w:rPr>
          <w:rFonts w:cs="Times New Roman"/>
          <w:bCs/>
          <w:szCs w:val="24"/>
          <w:lang w:val="en-ID"/>
        </w:rPr>
        <w:fldChar w:fldCharType="separate"/>
      </w:r>
      <w:r w:rsidR="0032215C" w:rsidRPr="002D5D80">
        <w:rPr>
          <w:rFonts w:cs="Times New Roman"/>
          <w:bCs/>
          <w:noProof/>
          <w:szCs w:val="24"/>
          <w:lang w:val="en-ID"/>
        </w:rPr>
        <w:t>Muhammad Yunus Rangkuti,.dkk.(2026)</w:t>
      </w:r>
      <w:r w:rsidR="0032215C" w:rsidRPr="002D5D80">
        <w:rPr>
          <w:rFonts w:cs="Times New Roman"/>
          <w:bCs/>
          <w:szCs w:val="24"/>
          <w:lang w:val="en-ID"/>
        </w:rPr>
        <w:fldChar w:fldCharType="end"/>
      </w:r>
      <w:r w:rsidRPr="002D5D80">
        <w:rPr>
          <w:rFonts w:cs="Times New Roman"/>
          <w:bCs/>
          <w:szCs w:val="24"/>
          <w:lang w:val="en-ID"/>
        </w:rPr>
        <w:t xml:space="preserve">. </w:t>
      </w:r>
      <w:r w:rsidRPr="002D5D80">
        <w:rPr>
          <w:rFonts w:cs="Times New Roman"/>
          <w:bCs/>
          <w:i/>
          <w:iCs/>
          <w:szCs w:val="24"/>
          <w:lang w:val="en-ID"/>
        </w:rPr>
        <w:t>Laravel</w:t>
      </w:r>
      <w:r w:rsidRPr="002D5D80">
        <w:rPr>
          <w:rFonts w:cs="Times New Roman"/>
          <w:bCs/>
          <w:szCs w:val="24"/>
          <w:lang w:val="en-ID"/>
        </w:rPr>
        <w:t xml:space="preserve"> </w:t>
      </w:r>
      <w:proofErr w:type="spellStart"/>
      <w:r w:rsidRPr="002D5D80">
        <w:rPr>
          <w:rFonts w:cs="Times New Roman"/>
          <w:bCs/>
          <w:szCs w:val="24"/>
          <w:lang w:val="en-ID"/>
        </w:rPr>
        <w:t>mengadopsi</w:t>
      </w:r>
      <w:proofErr w:type="spellEnd"/>
      <w:r w:rsidRPr="002D5D80">
        <w:rPr>
          <w:rFonts w:cs="Times New Roman"/>
          <w:bCs/>
          <w:szCs w:val="24"/>
          <w:lang w:val="en-ID"/>
        </w:rPr>
        <w:t xml:space="preserve"> </w:t>
      </w:r>
      <w:proofErr w:type="spellStart"/>
      <w:r w:rsidRPr="002D5D80">
        <w:rPr>
          <w:rFonts w:cs="Times New Roman"/>
          <w:bCs/>
          <w:szCs w:val="24"/>
          <w:lang w:val="en-ID"/>
        </w:rPr>
        <w:t>arsitektur</w:t>
      </w:r>
      <w:proofErr w:type="spellEnd"/>
      <w:r w:rsidRPr="002D5D80">
        <w:rPr>
          <w:rFonts w:cs="Times New Roman"/>
          <w:bCs/>
          <w:szCs w:val="24"/>
          <w:lang w:val="en-ID"/>
        </w:rPr>
        <w:t xml:space="preserve"> </w:t>
      </w:r>
      <w:r w:rsidRPr="002D5D80">
        <w:rPr>
          <w:rFonts w:cs="Times New Roman"/>
          <w:bCs/>
          <w:i/>
          <w:iCs/>
          <w:szCs w:val="24"/>
          <w:lang w:val="en-ID"/>
        </w:rPr>
        <w:t>Model-View-Controller (MVC)</w:t>
      </w:r>
      <w:r w:rsidRPr="002D5D80">
        <w:rPr>
          <w:rFonts w:cs="Times New Roman"/>
          <w:bCs/>
          <w:szCs w:val="24"/>
          <w:lang w:val="en-ID"/>
        </w:rPr>
        <w:t xml:space="preserve"> yang </w:t>
      </w:r>
      <w:proofErr w:type="spellStart"/>
      <w:r w:rsidRPr="002D5D80">
        <w:rPr>
          <w:rFonts w:cs="Times New Roman"/>
          <w:bCs/>
          <w:szCs w:val="24"/>
          <w:lang w:val="en-ID"/>
        </w:rPr>
        <w:t>memisahkan</w:t>
      </w:r>
      <w:proofErr w:type="spellEnd"/>
      <w:r w:rsidRPr="002D5D80">
        <w:rPr>
          <w:rFonts w:cs="Times New Roman"/>
          <w:bCs/>
          <w:szCs w:val="24"/>
          <w:lang w:val="en-ID"/>
        </w:rPr>
        <w:t xml:space="preserve"> </w:t>
      </w:r>
      <w:proofErr w:type="spellStart"/>
      <w:r w:rsidRPr="002D5D80">
        <w:rPr>
          <w:rFonts w:cs="Times New Roman"/>
          <w:bCs/>
          <w:szCs w:val="24"/>
          <w:lang w:val="en-ID"/>
        </w:rPr>
        <w:t>logika</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proofErr w:type="spellStart"/>
      <w:r w:rsidRPr="002D5D80">
        <w:rPr>
          <w:rFonts w:cs="Times New Roman"/>
          <w:bCs/>
          <w:szCs w:val="24"/>
          <w:lang w:val="en-ID"/>
        </w:rPr>
        <w:t>tampilan</w:t>
      </w:r>
      <w:proofErr w:type="spellEnd"/>
      <w:r w:rsidRPr="002D5D80">
        <w:rPr>
          <w:rFonts w:cs="Times New Roman"/>
          <w:bCs/>
          <w:szCs w:val="24"/>
          <w:lang w:val="en-ID"/>
        </w:rPr>
        <w:t xml:space="preserve">, dan </w:t>
      </w:r>
      <w:proofErr w:type="spellStart"/>
      <w:r w:rsidRPr="002D5D80">
        <w:rPr>
          <w:rFonts w:cs="Times New Roman"/>
          <w:bCs/>
          <w:szCs w:val="24"/>
          <w:lang w:val="en-ID"/>
        </w:rPr>
        <w:t>pengelolaan</w:t>
      </w:r>
      <w:proofErr w:type="spellEnd"/>
      <w:r w:rsidRPr="002D5D80">
        <w:rPr>
          <w:rFonts w:cs="Times New Roman"/>
          <w:bCs/>
          <w:szCs w:val="24"/>
          <w:lang w:val="en-ID"/>
        </w:rPr>
        <w:t xml:space="preserve"> data </w:t>
      </w:r>
      <w:proofErr w:type="spellStart"/>
      <w:r w:rsidRPr="002D5D80">
        <w:rPr>
          <w:rFonts w:cs="Times New Roman"/>
          <w:bCs/>
          <w:szCs w:val="24"/>
          <w:lang w:val="en-ID"/>
        </w:rPr>
        <w:t>sehingga</w:t>
      </w:r>
      <w:proofErr w:type="spellEnd"/>
      <w:r w:rsidRPr="002D5D80">
        <w:rPr>
          <w:rFonts w:cs="Times New Roman"/>
          <w:bCs/>
          <w:szCs w:val="24"/>
          <w:lang w:val="en-ID"/>
        </w:rPr>
        <w:t xml:space="preserve"> </w:t>
      </w:r>
      <w:proofErr w:type="spellStart"/>
      <w:r w:rsidRPr="002D5D80">
        <w:rPr>
          <w:rFonts w:cs="Times New Roman"/>
          <w:bCs/>
          <w:szCs w:val="24"/>
          <w:lang w:val="en-ID"/>
        </w:rPr>
        <w:t>memudahkan</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dan </w:t>
      </w:r>
      <w:proofErr w:type="spellStart"/>
      <w:r w:rsidRPr="002D5D80">
        <w:rPr>
          <w:rFonts w:cs="Times New Roman"/>
          <w:bCs/>
          <w:szCs w:val="24"/>
          <w:lang w:val="en-ID"/>
        </w:rPr>
        <w:t>pemeliharaan</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Selain </w:t>
      </w:r>
      <w:proofErr w:type="spellStart"/>
      <w:r w:rsidRPr="002D5D80">
        <w:rPr>
          <w:rFonts w:cs="Times New Roman"/>
          <w:bCs/>
          <w:szCs w:val="24"/>
          <w:lang w:val="en-ID"/>
        </w:rPr>
        <w:t>itu</w:t>
      </w:r>
      <w:proofErr w:type="spellEnd"/>
      <w:r w:rsidRPr="002D5D80">
        <w:rPr>
          <w:rFonts w:cs="Times New Roman"/>
          <w:bCs/>
          <w:szCs w:val="24"/>
          <w:lang w:val="en-ID"/>
        </w:rPr>
        <w:t xml:space="preserve">, Laravel </w:t>
      </w:r>
      <w:proofErr w:type="spellStart"/>
      <w:r w:rsidRPr="002D5D80">
        <w:rPr>
          <w:rFonts w:cs="Times New Roman"/>
          <w:bCs/>
          <w:szCs w:val="24"/>
          <w:lang w:val="en-ID"/>
        </w:rPr>
        <w:t>menyediakan</w:t>
      </w:r>
      <w:proofErr w:type="spellEnd"/>
      <w:r w:rsidRPr="002D5D80">
        <w:rPr>
          <w:rFonts w:cs="Times New Roman"/>
          <w:bCs/>
          <w:szCs w:val="24"/>
          <w:lang w:val="en-ID"/>
        </w:rPr>
        <w:t xml:space="preserve"> </w:t>
      </w:r>
      <w:proofErr w:type="spellStart"/>
      <w:r w:rsidRPr="002D5D80">
        <w:rPr>
          <w:rFonts w:cs="Times New Roman"/>
          <w:bCs/>
          <w:szCs w:val="24"/>
          <w:lang w:val="en-ID"/>
        </w:rPr>
        <w:t>fitur</w:t>
      </w:r>
      <w:proofErr w:type="spellEnd"/>
      <w:r w:rsidRPr="002D5D80">
        <w:rPr>
          <w:rFonts w:cs="Times New Roman"/>
          <w:bCs/>
          <w:szCs w:val="24"/>
          <w:lang w:val="en-ID"/>
        </w:rPr>
        <w:t xml:space="preserve"> </w:t>
      </w:r>
      <w:proofErr w:type="spellStart"/>
      <w:r w:rsidRPr="002D5D80">
        <w:rPr>
          <w:rFonts w:cs="Times New Roman"/>
          <w:bCs/>
          <w:szCs w:val="24"/>
          <w:lang w:val="en-ID"/>
        </w:rPr>
        <w:t>bawaan</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r w:rsidRPr="002D5D80">
        <w:rPr>
          <w:rFonts w:cs="Times New Roman"/>
          <w:bCs/>
          <w:i/>
          <w:iCs/>
          <w:szCs w:val="24"/>
          <w:lang w:val="en-ID"/>
        </w:rPr>
        <w:t>routing</w:t>
      </w:r>
      <w:r w:rsidRPr="002D5D80">
        <w:rPr>
          <w:rFonts w:cs="Times New Roman"/>
          <w:bCs/>
          <w:szCs w:val="24"/>
          <w:lang w:val="en-ID"/>
        </w:rPr>
        <w:t xml:space="preserve">, </w:t>
      </w:r>
      <w:r w:rsidRPr="002D5D80">
        <w:rPr>
          <w:rFonts w:cs="Times New Roman"/>
          <w:bCs/>
          <w:i/>
          <w:iCs/>
          <w:szCs w:val="24"/>
          <w:lang w:val="en-ID"/>
        </w:rPr>
        <w:t>middleware</w:t>
      </w:r>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r w:rsidRPr="002D5D80">
        <w:rPr>
          <w:rFonts w:cs="Times New Roman"/>
          <w:bCs/>
          <w:i/>
          <w:iCs/>
          <w:szCs w:val="24"/>
          <w:lang w:val="en-ID"/>
        </w:rPr>
        <w:t>ORM Eloquent</w:t>
      </w:r>
      <w:r w:rsidRPr="002D5D80">
        <w:rPr>
          <w:rFonts w:cs="Times New Roman"/>
          <w:bCs/>
          <w:szCs w:val="24"/>
          <w:lang w:val="en-ID"/>
        </w:rPr>
        <w:t xml:space="preserve"> yang </w:t>
      </w:r>
      <w:proofErr w:type="spellStart"/>
      <w:r w:rsidRPr="002D5D80">
        <w:rPr>
          <w:rFonts w:cs="Times New Roman"/>
          <w:bCs/>
          <w:szCs w:val="24"/>
          <w:lang w:val="en-ID"/>
        </w:rPr>
        <w:t>mempermudah</w:t>
      </w:r>
      <w:proofErr w:type="spellEnd"/>
      <w:r w:rsidRPr="002D5D80">
        <w:rPr>
          <w:rFonts w:cs="Times New Roman"/>
          <w:bCs/>
          <w:szCs w:val="24"/>
          <w:lang w:val="en-ID"/>
        </w:rPr>
        <w:t xml:space="preserve"> </w:t>
      </w:r>
      <w:proofErr w:type="spellStart"/>
      <w:r w:rsidRPr="002D5D80">
        <w:rPr>
          <w:rFonts w:cs="Times New Roman"/>
          <w:bCs/>
          <w:szCs w:val="24"/>
          <w:lang w:val="en-ID"/>
        </w:rPr>
        <w:t>interaksi</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basis data dan </w:t>
      </w:r>
      <w:proofErr w:type="spellStart"/>
      <w:r w:rsidRPr="002D5D80">
        <w:rPr>
          <w:rFonts w:cs="Times New Roman"/>
          <w:bCs/>
          <w:szCs w:val="24"/>
          <w:lang w:val="en-ID"/>
        </w:rPr>
        <w:t>mengurangi</w:t>
      </w:r>
      <w:proofErr w:type="spellEnd"/>
      <w:r w:rsidRPr="002D5D80">
        <w:rPr>
          <w:rFonts w:cs="Times New Roman"/>
          <w:bCs/>
          <w:szCs w:val="24"/>
          <w:lang w:val="en-ID"/>
        </w:rPr>
        <w:t xml:space="preserve"> </w:t>
      </w:r>
      <w:proofErr w:type="spellStart"/>
      <w:r w:rsidRPr="002D5D80">
        <w:rPr>
          <w:rFonts w:cs="Times New Roman"/>
          <w:bCs/>
          <w:szCs w:val="24"/>
          <w:lang w:val="en-ID"/>
        </w:rPr>
        <w:t>kompleksitas</w:t>
      </w:r>
      <w:proofErr w:type="spellEnd"/>
      <w:r w:rsidRPr="002D5D80">
        <w:rPr>
          <w:rFonts w:cs="Times New Roman"/>
          <w:bCs/>
          <w:szCs w:val="24"/>
          <w:lang w:val="en-ID"/>
        </w:rPr>
        <w:t xml:space="preserve"> </w:t>
      </w:r>
      <w:proofErr w:type="spellStart"/>
      <w:r w:rsidRPr="002D5D80">
        <w:rPr>
          <w:rFonts w:cs="Times New Roman"/>
          <w:bCs/>
          <w:szCs w:val="24"/>
          <w:lang w:val="en-ID"/>
        </w:rPr>
        <w:t>penulisan</w:t>
      </w:r>
      <w:proofErr w:type="spellEnd"/>
      <w:r w:rsidRPr="002D5D80">
        <w:rPr>
          <w:rFonts w:cs="Times New Roman"/>
          <w:bCs/>
          <w:szCs w:val="24"/>
          <w:lang w:val="en-ID"/>
        </w:rPr>
        <w:t xml:space="preserve"> </w:t>
      </w:r>
      <w:proofErr w:type="spellStart"/>
      <w:r w:rsidRPr="002D5D80">
        <w:rPr>
          <w:rFonts w:cs="Times New Roman"/>
          <w:bCs/>
          <w:szCs w:val="24"/>
          <w:lang w:val="en-ID"/>
        </w:rPr>
        <w:t>kode</w:t>
      </w:r>
      <w:proofErr w:type="spellEnd"/>
      <w:r w:rsidRPr="002D5D80">
        <w:rPr>
          <w:rFonts w:cs="Times New Roman"/>
          <w:bCs/>
          <w:szCs w:val="24"/>
          <w:lang w:val="en-ID"/>
        </w:rPr>
        <w:t>.</w:t>
      </w:r>
    </w:p>
    <w:p w14:paraId="4FBF5C7A" w14:textId="09B0481A" w:rsidR="000B6623" w:rsidRPr="002D5D80" w:rsidRDefault="000B6623" w:rsidP="0032215C">
      <w:pPr>
        <w:tabs>
          <w:tab w:val="num" w:pos="720"/>
        </w:tabs>
        <w:spacing w:after="240" w:line="360" w:lineRule="auto"/>
        <w:ind w:firstLine="567"/>
        <w:jc w:val="both"/>
        <w:rPr>
          <w:rFonts w:cs="Times New Roman"/>
          <w:bCs/>
          <w:szCs w:val="24"/>
          <w:lang w:val="en-ID"/>
        </w:rPr>
      </w:pPr>
      <w:r w:rsidRPr="002D5D80">
        <w:rPr>
          <w:rFonts w:cs="Times New Roman"/>
          <w:bCs/>
          <w:i/>
          <w:iCs/>
          <w:szCs w:val="24"/>
          <w:lang w:val="en-ID"/>
        </w:rPr>
        <w:t>Laravel 11</w:t>
      </w:r>
      <w:r w:rsidRPr="002D5D80">
        <w:rPr>
          <w:rFonts w:cs="Times New Roman"/>
          <w:bCs/>
          <w:szCs w:val="24"/>
          <w:lang w:val="en-ID"/>
        </w:rPr>
        <w:t xml:space="preserve"> </w:t>
      </w:r>
      <w:proofErr w:type="spellStart"/>
      <w:r w:rsidRPr="002D5D80">
        <w:rPr>
          <w:rFonts w:cs="Times New Roman"/>
          <w:bCs/>
          <w:szCs w:val="24"/>
          <w:lang w:val="en-ID"/>
        </w:rPr>
        <w:t>sebagai</w:t>
      </w:r>
      <w:proofErr w:type="spellEnd"/>
      <w:r w:rsidRPr="002D5D80">
        <w:rPr>
          <w:rFonts w:cs="Times New Roman"/>
          <w:bCs/>
          <w:szCs w:val="24"/>
          <w:lang w:val="en-ID"/>
        </w:rPr>
        <w:t xml:space="preserve"> </w:t>
      </w:r>
      <w:proofErr w:type="spellStart"/>
      <w:r w:rsidRPr="002D5D80">
        <w:rPr>
          <w:rFonts w:cs="Times New Roman"/>
          <w:bCs/>
          <w:szCs w:val="24"/>
          <w:lang w:val="en-ID"/>
        </w:rPr>
        <w:t>versi</w:t>
      </w:r>
      <w:proofErr w:type="spellEnd"/>
      <w:r w:rsidRPr="002D5D80">
        <w:rPr>
          <w:rFonts w:cs="Times New Roman"/>
          <w:bCs/>
          <w:szCs w:val="24"/>
          <w:lang w:val="en-ID"/>
        </w:rPr>
        <w:t xml:space="preserve"> </w:t>
      </w:r>
      <w:proofErr w:type="spellStart"/>
      <w:r w:rsidRPr="002D5D80">
        <w:rPr>
          <w:rFonts w:cs="Times New Roman"/>
          <w:bCs/>
          <w:szCs w:val="24"/>
          <w:lang w:val="en-ID"/>
        </w:rPr>
        <w:t>terbaru</w:t>
      </w:r>
      <w:proofErr w:type="spellEnd"/>
      <w:r w:rsidRPr="002D5D80">
        <w:rPr>
          <w:rFonts w:cs="Times New Roman"/>
          <w:bCs/>
          <w:szCs w:val="24"/>
          <w:lang w:val="en-ID"/>
        </w:rPr>
        <w:t xml:space="preserve"> </w:t>
      </w:r>
      <w:proofErr w:type="spellStart"/>
      <w:r w:rsidRPr="002D5D80">
        <w:rPr>
          <w:rFonts w:cs="Times New Roman"/>
          <w:bCs/>
          <w:szCs w:val="24"/>
          <w:lang w:val="en-ID"/>
        </w:rPr>
        <w:t>menawarkan</w:t>
      </w:r>
      <w:proofErr w:type="spellEnd"/>
      <w:r w:rsidRPr="002D5D80">
        <w:rPr>
          <w:rFonts w:cs="Times New Roman"/>
          <w:bCs/>
          <w:szCs w:val="24"/>
          <w:lang w:val="en-ID"/>
        </w:rPr>
        <w:t xml:space="preserve"> </w:t>
      </w:r>
      <w:proofErr w:type="spellStart"/>
      <w:r w:rsidRPr="002D5D80">
        <w:rPr>
          <w:rFonts w:cs="Times New Roman"/>
          <w:bCs/>
          <w:szCs w:val="24"/>
          <w:lang w:val="en-ID"/>
        </w:rPr>
        <w:t>struktur</w:t>
      </w:r>
      <w:proofErr w:type="spellEnd"/>
      <w:r w:rsidRPr="002D5D80">
        <w:rPr>
          <w:rFonts w:cs="Times New Roman"/>
          <w:bCs/>
          <w:szCs w:val="24"/>
          <w:lang w:val="en-ID"/>
        </w:rPr>
        <w:t xml:space="preserve"> </w:t>
      </w:r>
      <w:proofErr w:type="spellStart"/>
      <w:r w:rsidRPr="002D5D80">
        <w:rPr>
          <w:rFonts w:cs="Times New Roman"/>
          <w:bCs/>
          <w:szCs w:val="24"/>
          <w:lang w:val="en-ID"/>
        </w:rPr>
        <w:t>proyek</w:t>
      </w:r>
      <w:proofErr w:type="spellEnd"/>
      <w:r w:rsidRPr="002D5D80">
        <w:rPr>
          <w:rFonts w:cs="Times New Roman"/>
          <w:bCs/>
          <w:szCs w:val="24"/>
          <w:lang w:val="en-ID"/>
        </w:rPr>
        <w:t xml:space="preserve"> yang </w:t>
      </w:r>
      <w:proofErr w:type="spellStart"/>
      <w:r w:rsidRPr="002D5D80">
        <w:rPr>
          <w:rFonts w:cs="Times New Roman"/>
          <w:bCs/>
          <w:szCs w:val="24"/>
          <w:lang w:val="en-ID"/>
        </w:rPr>
        <w:t>lebih</w:t>
      </w:r>
      <w:proofErr w:type="spellEnd"/>
      <w:r w:rsidRPr="002D5D80">
        <w:rPr>
          <w:rFonts w:cs="Times New Roman"/>
          <w:bCs/>
          <w:szCs w:val="24"/>
          <w:lang w:val="en-ID"/>
        </w:rPr>
        <w:t xml:space="preserve"> </w:t>
      </w:r>
      <w:proofErr w:type="spellStart"/>
      <w:r w:rsidRPr="002D5D80">
        <w:rPr>
          <w:rFonts w:cs="Times New Roman"/>
          <w:bCs/>
          <w:szCs w:val="24"/>
          <w:lang w:val="en-ID"/>
        </w:rPr>
        <w:t>sederhana</w:t>
      </w:r>
      <w:proofErr w:type="spellEnd"/>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peningkatan</w:t>
      </w:r>
      <w:proofErr w:type="spellEnd"/>
      <w:r w:rsidRPr="002D5D80">
        <w:rPr>
          <w:rFonts w:cs="Times New Roman"/>
          <w:bCs/>
          <w:szCs w:val="24"/>
          <w:lang w:val="en-ID"/>
        </w:rPr>
        <w:t xml:space="preserve"> </w:t>
      </w:r>
      <w:proofErr w:type="spellStart"/>
      <w:r w:rsidRPr="002D5D80">
        <w:rPr>
          <w:rFonts w:cs="Times New Roman"/>
          <w:bCs/>
          <w:szCs w:val="24"/>
          <w:lang w:val="en-ID"/>
        </w:rPr>
        <w:t>performa</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w:t>
      </w:r>
      <w:proofErr w:type="spellStart"/>
      <w:r w:rsidRPr="002D5D80">
        <w:rPr>
          <w:rFonts w:cs="Times New Roman"/>
          <w:bCs/>
          <w:szCs w:val="24"/>
          <w:lang w:val="en-ID"/>
        </w:rPr>
        <w:t>aplikasi</w:t>
      </w:r>
      <w:proofErr w:type="spellEnd"/>
      <w:r w:rsidRPr="002D5D80">
        <w:rPr>
          <w:rFonts w:cs="Times New Roman"/>
          <w:bCs/>
          <w:szCs w:val="24"/>
          <w:lang w:val="en-ID"/>
        </w:rPr>
        <w:t xml:space="preserve"> </w:t>
      </w:r>
      <w:r w:rsidRPr="002D5D80">
        <w:rPr>
          <w:rFonts w:cs="Times New Roman"/>
          <w:bCs/>
          <w:i/>
          <w:iCs/>
          <w:szCs w:val="24"/>
          <w:lang w:val="en-ID"/>
        </w:rPr>
        <w:t>web</w:t>
      </w:r>
      <w:r w:rsidRPr="002D5D80">
        <w:rPr>
          <w:rFonts w:cs="Times New Roman"/>
          <w:bCs/>
          <w:szCs w:val="24"/>
          <w:lang w:val="en-ID"/>
        </w:rPr>
        <w:t xml:space="preserve">. Framework </w:t>
      </w:r>
      <w:proofErr w:type="spellStart"/>
      <w:r w:rsidRPr="002D5D80">
        <w:rPr>
          <w:rFonts w:cs="Times New Roman"/>
          <w:bCs/>
          <w:szCs w:val="24"/>
          <w:lang w:val="en-ID"/>
        </w:rPr>
        <w:t>ini</w:t>
      </w:r>
      <w:proofErr w:type="spellEnd"/>
      <w:r w:rsidRPr="002D5D80">
        <w:rPr>
          <w:rFonts w:cs="Times New Roman"/>
          <w:bCs/>
          <w:szCs w:val="24"/>
          <w:lang w:val="en-ID"/>
        </w:rPr>
        <w:t xml:space="preserve"> juga </w:t>
      </w:r>
      <w:proofErr w:type="spellStart"/>
      <w:r w:rsidRPr="002D5D80">
        <w:rPr>
          <w:rFonts w:cs="Times New Roman"/>
          <w:bCs/>
          <w:szCs w:val="24"/>
          <w:lang w:val="en-ID"/>
        </w:rPr>
        <w:t>memiliki</w:t>
      </w:r>
      <w:proofErr w:type="spellEnd"/>
      <w:r w:rsidRPr="002D5D80">
        <w:rPr>
          <w:rFonts w:cs="Times New Roman"/>
          <w:bCs/>
          <w:szCs w:val="24"/>
          <w:lang w:val="en-ID"/>
        </w:rPr>
        <w:t xml:space="preserve"> </w:t>
      </w:r>
      <w:proofErr w:type="spellStart"/>
      <w:r w:rsidRPr="002D5D80">
        <w:rPr>
          <w:rFonts w:cs="Times New Roman"/>
          <w:bCs/>
          <w:szCs w:val="24"/>
          <w:lang w:val="en-ID"/>
        </w:rPr>
        <w:t>keunggulan</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aspek</w:t>
      </w:r>
      <w:proofErr w:type="spellEnd"/>
      <w:r w:rsidRPr="002D5D80">
        <w:rPr>
          <w:rFonts w:cs="Times New Roman"/>
          <w:bCs/>
          <w:szCs w:val="24"/>
          <w:lang w:val="en-ID"/>
        </w:rPr>
        <w:t xml:space="preserve"> </w:t>
      </w:r>
      <w:proofErr w:type="spellStart"/>
      <w:r w:rsidRPr="002D5D80">
        <w:rPr>
          <w:rFonts w:cs="Times New Roman"/>
          <w:bCs/>
          <w:szCs w:val="24"/>
          <w:lang w:val="en-ID"/>
        </w:rPr>
        <w:t>keamanan</w:t>
      </w:r>
      <w:proofErr w:type="spellEnd"/>
      <w:r w:rsidRPr="002D5D80">
        <w:rPr>
          <w:rFonts w:cs="Times New Roman"/>
          <w:bCs/>
          <w:szCs w:val="24"/>
          <w:lang w:val="en-ID"/>
        </w:rPr>
        <w:t xml:space="preserve"> </w:t>
      </w:r>
      <w:proofErr w:type="spellStart"/>
      <w:r w:rsidRPr="002D5D80">
        <w:rPr>
          <w:rFonts w:cs="Times New Roman"/>
          <w:bCs/>
          <w:szCs w:val="24"/>
          <w:lang w:val="en-ID"/>
        </w:rPr>
        <w:t>seperti</w:t>
      </w:r>
      <w:proofErr w:type="spellEnd"/>
      <w:r w:rsidRPr="002D5D80">
        <w:rPr>
          <w:rFonts w:cs="Times New Roman"/>
          <w:bCs/>
          <w:szCs w:val="24"/>
          <w:lang w:val="en-ID"/>
        </w:rPr>
        <w:t xml:space="preserve"> </w:t>
      </w:r>
      <w:proofErr w:type="spellStart"/>
      <w:r w:rsidRPr="002D5D80">
        <w:rPr>
          <w:rFonts w:cs="Times New Roman"/>
          <w:bCs/>
          <w:szCs w:val="24"/>
          <w:lang w:val="en-ID"/>
        </w:rPr>
        <w:t>proteksi</w:t>
      </w:r>
      <w:proofErr w:type="spellEnd"/>
      <w:r w:rsidRPr="002D5D80">
        <w:rPr>
          <w:rFonts w:cs="Times New Roman"/>
          <w:bCs/>
          <w:szCs w:val="24"/>
          <w:lang w:val="en-ID"/>
        </w:rPr>
        <w:t xml:space="preserve"> </w:t>
      </w:r>
      <w:proofErr w:type="spellStart"/>
      <w:r w:rsidRPr="002D5D80">
        <w:rPr>
          <w:rFonts w:cs="Times New Roman"/>
          <w:bCs/>
          <w:szCs w:val="24"/>
          <w:lang w:val="en-ID"/>
        </w:rPr>
        <w:t>terhadap</w:t>
      </w:r>
      <w:proofErr w:type="spellEnd"/>
      <w:r w:rsidRPr="002D5D80">
        <w:rPr>
          <w:rFonts w:cs="Times New Roman"/>
          <w:bCs/>
          <w:szCs w:val="24"/>
          <w:lang w:val="en-ID"/>
        </w:rPr>
        <w:t xml:space="preserve"> </w:t>
      </w:r>
      <w:r w:rsidRPr="002D5D80">
        <w:rPr>
          <w:rFonts w:cs="Times New Roman"/>
          <w:bCs/>
          <w:i/>
          <w:iCs/>
          <w:szCs w:val="24"/>
          <w:lang w:val="en-ID"/>
        </w:rPr>
        <w:t>SQL Injection</w:t>
      </w:r>
      <w:r w:rsidRPr="002D5D80">
        <w:rPr>
          <w:rFonts w:cs="Times New Roman"/>
          <w:bCs/>
          <w:szCs w:val="24"/>
          <w:lang w:val="en-ID"/>
        </w:rPr>
        <w:t xml:space="preserve"> dan </w:t>
      </w:r>
      <w:r w:rsidRPr="002D5D80">
        <w:rPr>
          <w:rFonts w:cs="Times New Roman"/>
          <w:bCs/>
          <w:i/>
          <w:iCs/>
          <w:szCs w:val="24"/>
          <w:lang w:val="en-ID"/>
        </w:rPr>
        <w:t>Cross-Site Scripting (XSS)</w:t>
      </w:r>
      <w:r w:rsidRPr="002D5D80">
        <w:rPr>
          <w:rFonts w:cs="Times New Roman"/>
          <w:bCs/>
          <w:szCs w:val="24"/>
          <w:lang w:val="en-ID"/>
        </w:rPr>
        <w:t xml:space="preserve">, </w:t>
      </w:r>
      <w:proofErr w:type="spellStart"/>
      <w:r w:rsidRPr="002D5D80">
        <w:rPr>
          <w:rFonts w:cs="Times New Roman"/>
          <w:bCs/>
          <w:szCs w:val="24"/>
          <w:lang w:val="en-ID"/>
        </w:rPr>
        <w:t>serta</w:t>
      </w:r>
      <w:proofErr w:type="spellEnd"/>
      <w:r w:rsidRPr="002D5D80">
        <w:rPr>
          <w:rFonts w:cs="Times New Roman"/>
          <w:bCs/>
          <w:szCs w:val="24"/>
          <w:lang w:val="en-ID"/>
        </w:rPr>
        <w:t xml:space="preserve"> </w:t>
      </w:r>
      <w:proofErr w:type="spellStart"/>
      <w:r w:rsidRPr="002D5D80">
        <w:rPr>
          <w:rFonts w:cs="Times New Roman"/>
          <w:bCs/>
          <w:szCs w:val="24"/>
          <w:lang w:val="en-ID"/>
        </w:rPr>
        <w:t>mendukung</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autentikasi</w:t>
      </w:r>
      <w:proofErr w:type="spellEnd"/>
      <w:r w:rsidRPr="002D5D80">
        <w:rPr>
          <w:rFonts w:cs="Times New Roman"/>
          <w:bCs/>
          <w:szCs w:val="24"/>
          <w:lang w:val="en-ID"/>
        </w:rPr>
        <w:t xml:space="preserve"> dan </w:t>
      </w:r>
      <w:proofErr w:type="spellStart"/>
      <w:r w:rsidRPr="002D5D80">
        <w:rPr>
          <w:rFonts w:cs="Times New Roman"/>
          <w:bCs/>
          <w:szCs w:val="24"/>
          <w:lang w:val="en-ID"/>
        </w:rPr>
        <w:t>otorisasi</w:t>
      </w:r>
      <w:proofErr w:type="spellEnd"/>
      <w:r w:rsidRPr="002D5D80">
        <w:rPr>
          <w:rFonts w:cs="Times New Roman"/>
          <w:bCs/>
          <w:szCs w:val="24"/>
          <w:lang w:val="en-ID"/>
        </w:rPr>
        <w:t xml:space="preserve"> </w:t>
      </w:r>
      <w:proofErr w:type="spellStart"/>
      <w:r w:rsidRPr="002D5D80">
        <w:rPr>
          <w:rFonts w:cs="Times New Roman"/>
          <w:bCs/>
          <w:szCs w:val="24"/>
          <w:lang w:val="en-ID"/>
        </w:rPr>
        <w:t>pengguna</w:t>
      </w:r>
      <w:proofErr w:type="spellEnd"/>
      <w:r w:rsidRPr="002D5D80">
        <w:rPr>
          <w:rFonts w:cs="Times New Roman"/>
          <w:bCs/>
          <w:szCs w:val="24"/>
          <w:lang w:val="en-ID"/>
        </w:rPr>
        <w:t xml:space="preserve">. </w:t>
      </w:r>
      <w:proofErr w:type="spellStart"/>
      <w:r w:rsidRPr="002D5D80">
        <w:rPr>
          <w:rFonts w:cs="Times New Roman"/>
          <w:bCs/>
          <w:szCs w:val="24"/>
          <w:lang w:val="en-ID"/>
        </w:rPr>
        <w:t>Dengan</w:t>
      </w:r>
      <w:proofErr w:type="spellEnd"/>
      <w:r w:rsidRPr="002D5D80">
        <w:rPr>
          <w:rFonts w:cs="Times New Roman"/>
          <w:bCs/>
          <w:szCs w:val="24"/>
          <w:lang w:val="en-ID"/>
        </w:rPr>
        <w:t xml:space="preserve"> </w:t>
      </w:r>
      <w:proofErr w:type="spellStart"/>
      <w:r w:rsidRPr="002D5D80">
        <w:rPr>
          <w:rFonts w:cs="Times New Roman"/>
          <w:bCs/>
          <w:szCs w:val="24"/>
          <w:lang w:val="en-ID"/>
        </w:rPr>
        <w:t>fitur</w:t>
      </w:r>
      <w:proofErr w:type="spellEnd"/>
      <w:r w:rsidRPr="002D5D80">
        <w:rPr>
          <w:rFonts w:cs="Times New Roman"/>
          <w:bCs/>
          <w:szCs w:val="24"/>
          <w:lang w:val="en-ID"/>
        </w:rPr>
        <w:t xml:space="preserve"> yang </w:t>
      </w:r>
      <w:proofErr w:type="spellStart"/>
      <w:r w:rsidRPr="002D5D80">
        <w:rPr>
          <w:rFonts w:cs="Times New Roman"/>
          <w:bCs/>
          <w:szCs w:val="24"/>
          <w:lang w:val="en-ID"/>
        </w:rPr>
        <w:t>lengkap</w:t>
      </w:r>
      <w:proofErr w:type="spellEnd"/>
      <w:r w:rsidRPr="002D5D80">
        <w:rPr>
          <w:rFonts w:cs="Times New Roman"/>
          <w:bCs/>
          <w:szCs w:val="24"/>
          <w:lang w:val="en-ID"/>
        </w:rPr>
        <w:t xml:space="preserve"> dan </w:t>
      </w:r>
      <w:proofErr w:type="spellStart"/>
      <w:r w:rsidRPr="002D5D80">
        <w:rPr>
          <w:rFonts w:cs="Times New Roman"/>
          <w:bCs/>
          <w:szCs w:val="24"/>
          <w:lang w:val="en-ID"/>
        </w:rPr>
        <w:t>kemudahan</w:t>
      </w:r>
      <w:proofErr w:type="spellEnd"/>
      <w:r w:rsidRPr="002D5D80">
        <w:rPr>
          <w:rFonts w:cs="Times New Roman"/>
          <w:bCs/>
          <w:szCs w:val="24"/>
          <w:lang w:val="en-ID"/>
        </w:rPr>
        <w:t xml:space="preserve"> </w:t>
      </w:r>
      <w:proofErr w:type="spellStart"/>
      <w:r w:rsidRPr="002D5D80">
        <w:rPr>
          <w:rFonts w:cs="Times New Roman"/>
          <w:bCs/>
          <w:szCs w:val="24"/>
          <w:lang w:val="en-ID"/>
        </w:rPr>
        <w:t>pengembangan</w:t>
      </w:r>
      <w:proofErr w:type="spellEnd"/>
      <w:r w:rsidRPr="002D5D80">
        <w:rPr>
          <w:rFonts w:cs="Times New Roman"/>
          <w:bCs/>
          <w:szCs w:val="24"/>
          <w:lang w:val="en-ID"/>
        </w:rPr>
        <w:t xml:space="preserve">, </w:t>
      </w:r>
      <w:r w:rsidRPr="002D5D80">
        <w:rPr>
          <w:rFonts w:cs="Times New Roman"/>
          <w:bCs/>
          <w:i/>
          <w:iCs/>
          <w:szCs w:val="24"/>
          <w:lang w:val="en-ID"/>
        </w:rPr>
        <w:t>Laravel 11</w:t>
      </w:r>
      <w:r w:rsidRPr="002D5D80">
        <w:rPr>
          <w:rFonts w:cs="Times New Roman"/>
          <w:bCs/>
          <w:szCs w:val="24"/>
          <w:lang w:val="en-ID"/>
        </w:rPr>
        <w:t xml:space="preserve"> sangat </w:t>
      </w:r>
      <w:proofErr w:type="spellStart"/>
      <w:r w:rsidRPr="002D5D80">
        <w:rPr>
          <w:rFonts w:cs="Times New Roman"/>
          <w:bCs/>
          <w:szCs w:val="24"/>
          <w:lang w:val="en-ID"/>
        </w:rPr>
        <w:t>sesuai</w:t>
      </w:r>
      <w:proofErr w:type="spellEnd"/>
      <w:r w:rsidRPr="002D5D80">
        <w:rPr>
          <w:rFonts w:cs="Times New Roman"/>
          <w:bCs/>
          <w:szCs w:val="24"/>
          <w:lang w:val="en-ID"/>
        </w:rPr>
        <w:t xml:space="preserve"> </w:t>
      </w:r>
      <w:proofErr w:type="spellStart"/>
      <w:r w:rsidRPr="002D5D80">
        <w:rPr>
          <w:rFonts w:cs="Times New Roman"/>
          <w:bCs/>
          <w:szCs w:val="24"/>
          <w:lang w:val="en-ID"/>
        </w:rPr>
        <w:t>digunakan</w:t>
      </w:r>
      <w:proofErr w:type="spellEnd"/>
      <w:r w:rsidRPr="002D5D80">
        <w:rPr>
          <w:rFonts w:cs="Times New Roman"/>
          <w:bCs/>
          <w:szCs w:val="24"/>
          <w:lang w:val="en-ID"/>
        </w:rPr>
        <w:t xml:space="preserve"> </w:t>
      </w:r>
      <w:proofErr w:type="spellStart"/>
      <w:r w:rsidRPr="002D5D80">
        <w:rPr>
          <w:rFonts w:cs="Times New Roman"/>
          <w:bCs/>
          <w:szCs w:val="24"/>
          <w:lang w:val="en-ID"/>
        </w:rPr>
        <w:t>dalam</w:t>
      </w:r>
      <w:proofErr w:type="spellEnd"/>
      <w:r w:rsidRPr="002D5D80">
        <w:rPr>
          <w:rFonts w:cs="Times New Roman"/>
          <w:bCs/>
          <w:szCs w:val="24"/>
          <w:lang w:val="en-ID"/>
        </w:rPr>
        <w:t xml:space="preserve"> </w:t>
      </w:r>
      <w:proofErr w:type="spellStart"/>
      <w:r w:rsidRPr="002D5D80">
        <w:rPr>
          <w:rFonts w:cs="Times New Roman"/>
          <w:bCs/>
          <w:szCs w:val="24"/>
          <w:lang w:val="en-ID"/>
        </w:rPr>
        <w:t>pembangunan</w:t>
      </w:r>
      <w:proofErr w:type="spellEnd"/>
      <w:r w:rsidRPr="002D5D80">
        <w:rPr>
          <w:rFonts w:cs="Times New Roman"/>
          <w:bCs/>
          <w:szCs w:val="24"/>
          <w:lang w:val="en-ID"/>
        </w:rPr>
        <w:t xml:space="preserve"> </w:t>
      </w:r>
      <w:proofErr w:type="spellStart"/>
      <w:r w:rsidRPr="002D5D80">
        <w:rPr>
          <w:rFonts w:cs="Times New Roman"/>
          <w:bCs/>
          <w:szCs w:val="24"/>
          <w:lang w:val="en-ID"/>
        </w:rPr>
        <w:t>sistem</w:t>
      </w:r>
      <w:proofErr w:type="spellEnd"/>
      <w:r w:rsidRPr="002D5D80">
        <w:rPr>
          <w:rFonts w:cs="Times New Roman"/>
          <w:bCs/>
          <w:szCs w:val="24"/>
          <w:lang w:val="en-ID"/>
        </w:rPr>
        <w:t xml:space="preserve"> </w:t>
      </w:r>
      <w:proofErr w:type="spellStart"/>
      <w:r w:rsidRPr="002D5D80">
        <w:rPr>
          <w:rFonts w:cs="Times New Roman"/>
          <w:bCs/>
          <w:szCs w:val="24"/>
          <w:lang w:val="en-ID"/>
        </w:rPr>
        <w:t>autentikasi</w:t>
      </w:r>
      <w:proofErr w:type="spellEnd"/>
      <w:r w:rsidRPr="002D5D80">
        <w:rPr>
          <w:rFonts w:cs="Times New Roman"/>
          <w:bCs/>
          <w:szCs w:val="24"/>
          <w:lang w:val="en-ID"/>
        </w:rPr>
        <w:t xml:space="preserve"> </w:t>
      </w:r>
      <w:proofErr w:type="spellStart"/>
      <w:r w:rsidRPr="002D5D80">
        <w:rPr>
          <w:rFonts w:cs="Times New Roman"/>
          <w:bCs/>
          <w:szCs w:val="24"/>
          <w:lang w:val="en-ID"/>
        </w:rPr>
        <w:t>sertifikat</w:t>
      </w:r>
      <w:proofErr w:type="spellEnd"/>
      <w:r w:rsidRPr="002D5D80">
        <w:rPr>
          <w:rFonts w:cs="Times New Roman"/>
          <w:bCs/>
          <w:szCs w:val="24"/>
          <w:lang w:val="en-ID"/>
        </w:rPr>
        <w:t xml:space="preserve"> digital yang </w:t>
      </w:r>
      <w:proofErr w:type="spellStart"/>
      <w:r w:rsidRPr="002D5D80">
        <w:rPr>
          <w:rFonts w:cs="Times New Roman"/>
          <w:bCs/>
          <w:szCs w:val="24"/>
          <w:lang w:val="en-ID"/>
        </w:rPr>
        <w:t>membutuhkan</w:t>
      </w:r>
      <w:proofErr w:type="spellEnd"/>
      <w:r w:rsidRPr="002D5D80">
        <w:rPr>
          <w:rFonts w:cs="Times New Roman"/>
          <w:bCs/>
          <w:szCs w:val="24"/>
          <w:lang w:val="en-ID"/>
        </w:rPr>
        <w:t xml:space="preserve"> </w:t>
      </w:r>
      <w:proofErr w:type="spellStart"/>
      <w:r w:rsidRPr="002D5D80">
        <w:rPr>
          <w:rFonts w:cs="Times New Roman"/>
          <w:bCs/>
          <w:szCs w:val="24"/>
          <w:lang w:val="en-ID"/>
        </w:rPr>
        <w:t>keamanan</w:t>
      </w:r>
      <w:proofErr w:type="spellEnd"/>
      <w:r w:rsidRPr="002D5D80">
        <w:rPr>
          <w:rFonts w:cs="Times New Roman"/>
          <w:bCs/>
          <w:szCs w:val="24"/>
          <w:lang w:val="en-ID"/>
        </w:rPr>
        <w:t xml:space="preserve">, </w:t>
      </w:r>
      <w:proofErr w:type="spellStart"/>
      <w:r w:rsidRPr="002D5D80">
        <w:rPr>
          <w:rFonts w:cs="Times New Roman"/>
          <w:bCs/>
          <w:szCs w:val="24"/>
          <w:lang w:val="en-ID"/>
        </w:rPr>
        <w:t>efisiensi</w:t>
      </w:r>
      <w:proofErr w:type="spellEnd"/>
      <w:r w:rsidRPr="002D5D80">
        <w:rPr>
          <w:rFonts w:cs="Times New Roman"/>
          <w:bCs/>
          <w:szCs w:val="24"/>
          <w:lang w:val="en-ID"/>
        </w:rPr>
        <w:t xml:space="preserve">, dan </w:t>
      </w:r>
      <w:proofErr w:type="spellStart"/>
      <w:r w:rsidRPr="002D5D80">
        <w:rPr>
          <w:rFonts w:cs="Times New Roman"/>
          <w:bCs/>
          <w:szCs w:val="24"/>
          <w:lang w:val="en-ID"/>
        </w:rPr>
        <w:t>skalabilitas</w:t>
      </w:r>
      <w:proofErr w:type="spellEnd"/>
      <w:r w:rsidRPr="002D5D80">
        <w:rPr>
          <w:rFonts w:cs="Times New Roman"/>
          <w:bCs/>
          <w:szCs w:val="24"/>
          <w:lang w:val="en-ID"/>
        </w:rPr>
        <w:t>.</w:t>
      </w:r>
    </w:p>
    <w:p w14:paraId="53E0F3FC" w14:textId="740AE237" w:rsidR="0096560B" w:rsidRPr="002D5D80" w:rsidRDefault="0096560B" w:rsidP="00896164">
      <w:pPr>
        <w:pStyle w:val="Heading2"/>
      </w:pPr>
      <w:bookmarkStart w:id="92" w:name="_Toc215216434"/>
      <w:bookmarkStart w:id="93" w:name="_Toc215216937"/>
      <w:bookmarkStart w:id="94" w:name="_Toc228227771"/>
      <w:r w:rsidRPr="002D5D80">
        <w:t>Penelitian Terdahulu</w:t>
      </w:r>
      <w:bookmarkEnd w:id="92"/>
      <w:bookmarkEnd w:id="93"/>
      <w:bookmarkEnd w:id="94"/>
    </w:p>
    <w:p w14:paraId="072C3F82" w14:textId="2EDD94A6" w:rsidR="0097740B" w:rsidRPr="002D5D80" w:rsidRDefault="00ED7464" w:rsidP="00896164">
      <w:pPr>
        <w:spacing w:line="360" w:lineRule="auto"/>
        <w:ind w:firstLine="567"/>
        <w:jc w:val="both"/>
        <w:rPr>
          <w:rFonts w:cs="Times New Roman"/>
          <w:szCs w:val="24"/>
        </w:rPr>
      </w:pPr>
      <w:r w:rsidRPr="002D5D80">
        <w:rPr>
          <w:rFonts w:cs="Times New Roman"/>
          <w:szCs w:val="24"/>
        </w:rPr>
        <w:t xml:space="preserve">Penelitian terdahulu berperan penting dalam memberikan landasan empiris dan teoretis terhadap penelitian ini. Berbagai penelitian mengenai sistem </w:t>
      </w:r>
      <w:proofErr w:type="spellStart"/>
      <w:r w:rsidR="00576FDE" w:rsidRPr="002D5D80">
        <w:rPr>
          <w:rFonts w:cs="Times New Roman"/>
          <w:i/>
          <w:szCs w:val="24"/>
        </w:rPr>
        <w:t>Autentikasi</w:t>
      </w:r>
      <w:proofErr w:type="spellEnd"/>
      <w:r w:rsidR="00576FDE" w:rsidRPr="002D5D80">
        <w:rPr>
          <w:rFonts w:cs="Times New Roman"/>
          <w:i/>
          <w:szCs w:val="24"/>
        </w:rPr>
        <w:t xml:space="preserve"> </w:t>
      </w:r>
      <w:r w:rsidRPr="002D5D80">
        <w:rPr>
          <w:rFonts w:cs="Times New Roman"/>
          <w:szCs w:val="24"/>
        </w:rPr>
        <w:t xml:space="preserve">dokumen digital telah dilakukan dengan menggunakan berbagai metode seperti </w:t>
      </w:r>
      <w:r w:rsidR="004769AA" w:rsidRPr="004769AA">
        <w:rPr>
          <w:rFonts w:cs="Times New Roman"/>
          <w:i/>
          <w:iCs/>
          <w:szCs w:val="24"/>
        </w:rPr>
        <w:t>QR Code</w:t>
      </w:r>
      <w:r w:rsidRPr="002D5D80">
        <w:rPr>
          <w:rFonts w:cs="Times New Roman"/>
          <w:i/>
          <w:iCs/>
          <w:szCs w:val="24"/>
        </w:rPr>
        <w:t xml:space="preserve">, </w:t>
      </w:r>
      <w:r w:rsidRPr="002D5D80">
        <w:rPr>
          <w:rFonts w:cs="Times New Roman"/>
          <w:szCs w:val="24"/>
        </w:rPr>
        <w:t xml:space="preserve">tanda tangan digital, serta sistem berbasis </w:t>
      </w:r>
      <w:proofErr w:type="spellStart"/>
      <w:r w:rsidRPr="002D5D80">
        <w:rPr>
          <w:rFonts w:cs="Times New Roman"/>
          <w:i/>
          <w:iCs/>
          <w:szCs w:val="24"/>
        </w:rPr>
        <w:t>blockchain</w:t>
      </w:r>
      <w:proofErr w:type="spellEnd"/>
      <w:r w:rsidRPr="002D5D80">
        <w:rPr>
          <w:rFonts w:cs="Times New Roman"/>
          <w:szCs w:val="24"/>
        </w:rPr>
        <w:t>. Berikut adalah beberapa penelitian relevan yang menjadi acuan dan pembanding.</w:t>
      </w:r>
    </w:p>
    <w:p w14:paraId="03653211" w14:textId="178A043F" w:rsidR="00ED7464" w:rsidRPr="002D5D80" w:rsidRDefault="00ED7464" w:rsidP="00BE69A3">
      <w:pPr>
        <w:pStyle w:val="ListParagraph"/>
        <w:numPr>
          <w:ilvl w:val="0"/>
          <w:numId w:val="26"/>
        </w:numPr>
        <w:spacing w:line="360" w:lineRule="auto"/>
        <w:ind w:left="851" w:hanging="425"/>
        <w:rPr>
          <w:lang w:val="en-ID"/>
        </w:rPr>
      </w:pPr>
      <w:bookmarkStart w:id="95" w:name="_Toc215216435"/>
      <w:bookmarkStart w:id="96" w:name="_Toc215216505"/>
      <w:bookmarkStart w:id="97" w:name="_Toc215216938"/>
      <w:proofErr w:type="spellStart"/>
      <w:r w:rsidRPr="002D5D80">
        <w:rPr>
          <w:lang w:val="en-ID"/>
        </w:rPr>
        <w:t>Penelitian</w:t>
      </w:r>
      <w:proofErr w:type="spellEnd"/>
      <w:r w:rsidRPr="002D5D80">
        <w:rPr>
          <w:lang w:val="en-ID"/>
        </w:rPr>
        <w:t xml:space="preserve"> ol</w:t>
      </w:r>
      <w:r w:rsidR="007127F9" w:rsidRPr="002D5D80">
        <w:rPr>
          <w:lang w:val="en-ID"/>
        </w:rPr>
        <w:t xml:space="preserve">eh </w:t>
      </w:r>
      <w:r w:rsidR="007127F9" w:rsidRPr="002D5D80">
        <w:rPr>
          <w:lang w:val="en-ID"/>
        </w:rPr>
        <w:fldChar w:fldCharType="begin" w:fldLock="1"/>
      </w:r>
      <w:r w:rsidR="007127F9" w:rsidRPr="002D5D80">
        <w:rPr>
          <w:lang w:val="en-ID"/>
        </w:rPr>
        <w:instrText>ADDIN CSL_CITATION {"citationItems":[{"id":"ITEM-1","itemData":{"DOI":"10.18178/ijiet.2024.14.1.2031","ISSN":"20103689","abstract":"In today’s digital age, secure and reliable certificate management is crucial for validating achievements and establishing credibility. Traditional methods face challenges such as fraud and cumbersome verification processes. However, blockchain, digital signatures, and QR codes offer a more secure and streamlined approach. Vinh University, renowned for its teacher training and educational research, annually grants thousands of diplomas and certificates. This paper presents a customized Certificate Management System for Vinh University, which utilizes blockchain, digital signatures, and QR codes to ensure integrity and simplify verification. By integrating these technologies, this system not only upholds the integrity of certificates but also sets a new standard for efficient and trustworthy verification processes in the digital age. Implementing this certificate management system represents a significant advancement in certificate management, promising to enhance the credibility and reputation of Vinh University while benefiting its graduates and other stakeholders.","author":[{"dropping-particle":"Van","family":"Tan","given":"Le","non-dropping-particle":"","parse-names":false,"suffix":""},{"dropping-particle":"","family":"Hung","given":"Pham Minh","non-dropping-particle":"","parse-names":false,"suffix":""}],"container-title":"International Journal of Information and Education Technology","id":"ITEM-1","issue":"1","issued":{"date-parts":[["2024"]]},"page":"119-124","title":"Driving Digital Transformation in Certificate Management: A Blockchain-Based Solution for Vinh University","type":"article-journal","volume":"14"},"uris":["http://www.mendeley.com/documents/?uuid=f6b59125-2535-4488-a897-9d6a64e7de85"]}],"mendeley":{"formattedCitation":"(Tan &amp; Hung, 2024)","manualFormatting":"Tan &amp; Hung, (2024)","plainTextFormattedCitation":"(Tan &amp; Hung, 2024)","previouslyFormattedCitation":"(Tan &amp; Hung, 2024)"},"properties":{"noteIndex":0},"schema":"https://github.com/citation-style-language/schema/raw/master/csl-citation.json"}</w:instrText>
      </w:r>
      <w:r w:rsidR="007127F9" w:rsidRPr="002D5D80">
        <w:rPr>
          <w:lang w:val="en-ID"/>
        </w:rPr>
        <w:fldChar w:fldCharType="separate"/>
      </w:r>
      <w:r w:rsidR="007127F9" w:rsidRPr="002D5D80">
        <w:rPr>
          <w:noProof/>
          <w:lang w:val="en-ID"/>
        </w:rPr>
        <w:t>Tan &amp; Hung, (2024)</w:t>
      </w:r>
      <w:bookmarkEnd w:id="95"/>
      <w:bookmarkEnd w:id="96"/>
      <w:bookmarkEnd w:id="97"/>
      <w:r w:rsidR="007127F9" w:rsidRPr="002D5D80">
        <w:rPr>
          <w:lang w:val="en-ID"/>
        </w:rPr>
        <w:fldChar w:fldCharType="end"/>
      </w:r>
    </w:p>
    <w:p w14:paraId="2AF6F663" w14:textId="0CEED4A6" w:rsidR="006A78CC" w:rsidRPr="002D5D80" w:rsidRDefault="007127F9" w:rsidP="00BE69A3">
      <w:pPr>
        <w:spacing w:line="360" w:lineRule="auto"/>
        <w:ind w:left="426" w:firstLine="425"/>
        <w:jc w:val="both"/>
        <w:rPr>
          <w:rFonts w:cs="Times New Roman"/>
          <w:szCs w:val="24"/>
        </w:rPr>
      </w:pPr>
      <w:r w:rsidRPr="002D5D80">
        <w:rPr>
          <w:rFonts w:cs="Times New Roman"/>
          <w:szCs w:val="24"/>
        </w:rPr>
        <w:t>Pada penelitian berjudul “</w:t>
      </w:r>
      <w:proofErr w:type="spellStart"/>
      <w:r w:rsidRPr="002D5D80">
        <w:rPr>
          <w:rFonts w:cs="Times New Roman"/>
          <w:i/>
          <w:iCs/>
          <w:szCs w:val="24"/>
        </w:rPr>
        <w:t>Driving</w:t>
      </w:r>
      <w:proofErr w:type="spellEnd"/>
      <w:r w:rsidRPr="002D5D80">
        <w:rPr>
          <w:rFonts w:cs="Times New Roman"/>
          <w:i/>
          <w:iCs/>
          <w:szCs w:val="24"/>
        </w:rPr>
        <w:t xml:space="preserve"> Digital </w:t>
      </w:r>
      <w:proofErr w:type="spellStart"/>
      <w:r w:rsidRPr="002D5D80">
        <w:rPr>
          <w:rFonts w:cs="Times New Roman"/>
          <w:i/>
          <w:iCs/>
          <w:szCs w:val="24"/>
        </w:rPr>
        <w:t>Transformation</w:t>
      </w:r>
      <w:proofErr w:type="spellEnd"/>
      <w:r w:rsidRPr="002D5D80">
        <w:rPr>
          <w:rFonts w:cs="Times New Roman"/>
          <w:i/>
          <w:iCs/>
          <w:szCs w:val="24"/>
        </w:rPr>
        <w:t xml:space="preserve"> in </w:t>
      </w:r>
      <w:proofErr w:type="spellStart"/>
      <w:r w:rsidRPr="002D5D80">
        <w:rPr>
          <w:rFonts w:cs="Times New Roman"/>
          <w:i/>
          <w:iCs/>
          <w:szCs w:val="24"/>
        </w:rPr>
        <w:t>Certificate</w:t>
      </w:r>
      <w:proofErr w:type="spellEnd"/>
      <w:r w:rsidRPr="002D5D80">
        <w:rPr>
          <w:rFonts w:cs="Times New Roman"/>
          <w:i/>
          <w:iCs/>
          <w:szCs w:val="24"/>
        </w:rPr>
        <w:t xml:space="preserve"> </w:t>
      </w:r>
      <w:proofErr w:type="spellStart"/>
      <w:r w:rsidRPr="002D5D80">
        <w:rPr>
          <w:rFonts w:cs="Times New Roman"/>
          <w:i/>
          <w:iCs/>
          <w:szCs w:val="24"/>
        </w:rPr>
        <w:t>Management</w:t>
      </w:r>
      <w:proofErr w:type="spellEnd"/>
      <w:r w:rsidRPr="002D5D80">
        <w:rPr>
          <w:rFonts w:cs="Times New Roman"/>
          <w:i/>
          <w:iCs/>
          <w:szCs w:val="24"/>
        </w:rPr>
        <w:t xml:space="preserve">: A </w:t>
      </w:r>
      <w:proofErr w:type="spellStart"/>
      <w:r w:rsidRPr="002D5D80">
        <w:rPr>
          <w:rFonts w:cs="Times New Roman"/>
          <w:i/>
          <w:iCs/>
          <w:szCs w:val="24"/>
        </w:rPr>
        <w:t>Blockchain-Based</w:t>
      </w:r>
      <w:proofErr w:type="spellEnd"/>
      <w:r w:rsidRPr="002D5D80">
        <w:rPr>
          <w:rFonts w:cs="Times New Roman"/>
          <w:i/>
          <w:iCs/>
          <w:szCs w:val="24"/>
        </w:rPr>
        <w:t xml:space="preserve"> Solution </w:t>
      </w:r>
      <w:proofErr w:type="spellStart"/>
      <w:r w:rsidRPr="002D5D80">
        <w:rPr>
          <w:rFonts w:cs="Times New Roman"/>
          <w:i/>
          <w:iCs/>
          <w:szCs w:val="24"/>
        </w:rPr>
        <w:t>for</w:t>
      </w:r>
      <w:proofErr w:type="spellEnd"/>
      <w:r w:rsidRPr="002D5D80">
        <w:rPr>
          <w:rFonts w:cs="Times New Roman"/>
          <w:i/>
          <w:iCs/>
          <w:szCs w:val="24"/>
        </w:rPr>
        <w:t xml:space="preserve"> </w:t>
      </w:r>
      <w:proofErr w:type="spellStart"/>
      <w:r w:rsidRPr="002D5D80">
        <w:rPr>
          <w:rFonts w:cs="Times New Roman"/>
          <w:i/>
          <w:iCs/>
          <w:szCs w:val="24"/>
        </w:rPr>
        <w:t>Vinh</w:t>
      </w:r>
      <w:proofErr w:type="spellEnd"/>
      <w:r w:rsidRPr="002D5D80">
        <w:rPr>
          <w:rFonts w:cs="Times New Roman"/>
          <w:i/>
          <w:iCs/>
          <w:szCs w:val="24"/>
        </w:rPr>
        <w:t xml:space="preserve"> </w:t>
      </w:r>
      <w:proofErr w:type="spellStart"/>
      <w:r w:rsidRPr="002D5D80">
        <w:rPr>
          <w:rFonts w:cs="Times New Roman"/>
          <w:i/>
          <w:iCs/>
          <w:szCs w:val="24"/>
        </w:rPr>
        <w:t>University</w:t>
      </w:r>
      <w:proofErr w:type="spellEnd"/>
      <w:r w:rsidRPr="002D5D80">
        <w:rPr>
          <w:rFonts w:cs="Times New Roman"/>
          <w:szCs w:val="24"/>
        </w:rPr>
        <w:t xml:space="preserve">”, </w:t>
      </w:r>
      <w:r w:rsidRPr="002D5D80">
        <w:rPr>
          <w:rFonts w:cs="Times New Roman"/>
          <w:szCs w:val="24"/>
        </w:rPr>
        <w:fldChar w:fldCharType="begin" w:fldLock="1"/>
      </w:r>
      <w:r w:rsidRPr="002D5D80">
        <w:rPr>
          <w:rFonts w:cs="Times New Roman"/>
          <w:szCs w:val="24"/>
        </w:rPr>
        <w:instrText>ADDIN CSL_CITATION {"citationItems":[{"id":"ITEM-1","itemData":{"DOI":"10.18178/ijiet.2024.14.1.2031","ISSN":"20103689","abstract":"In today’s digital age, secure and reliable certificate management is crucial for validating achievements and establishing credibility. Traditional methods face challenges such as fraud and cumbersome verification processes. However, blockchain, digital signatures, and QR codes offer a more secure and streamlined approach. Vinh University, renowned for its teacher training and educational research, annually grants thousands of diplomas and certificates. This paper presents a customized Certificate Management System for Vinh University, which utilizes blockchain, digital signatures, and QR codes to ensure integrity and simplify verification. By integrating these technologies, this system not only upholds the integrity of certificates but also sets a new standard for efficient and trustworthy verification processes in the digital age. Implementing this certificate management system represents a significant advancement in certificate management, promising to enhance the credibility and reputation of Vinh University while benefiting its graduates and other stakeholders.","author":[{"dropping-particle":"Van","family":"Tan","given":"Le","non-dropping-particle":"","parse-names":false,"suffix":""},{"dropping-particle":"","family":"Hung","given":"Pham Minh","non-dropping-particle":"","parse-names":false,"suffix":""}],"container-title":"International Journal of Information and Education Technology","id":"ITEM-1","issue":"1","issued":{"date-parts":[["2024"]]},"page":"119-124","title":"Driving Digital Transformation in Certificate Management: A Blockchain-Based Solution for Vinh University","type":"article-journal","volume":"14"},"uris":["http://www.mendeley.com/documents/?uuid=f6b59125-2535-4488-a897-9d6a64e7de85"]}],"mendeley":{"formattedCitation":"(Tan &amp; Hung, 2024)","plainTextFormattedCitation":"(Tan &amp; Hung, 2024)","previouslyFormattedCitation":"(Tan &amp; Hung,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(Tan &amp; Hung, 2024)</w:t>
      </w:r>
      <w:r w:rsidRPr="002D5D80">
        <w:rPr>
          <w:rFonts w:cs="Times New Roman"/>
          <w:szCs w:val="24"/>
        </w:rPr>
        <w:fldChar w:fldCharType="end"/>
      </w:r>
      <w:r w:rsidRPr="002D5D80">
        <w:rPr>
          <w:rFonts w:cs="Times New Roman"/>
          <w:szCs w:val="24"/>
        </w:rPr>
        <w:t xml:space="preserve"> mengusulkan sistem manajemen sertifikat digital berbasis </w:t>
      </w:r>
      <w:proofErr w:type="spellStart"/>
      <w:r w:rsidRPr="002D5D80">
        <w:rPr>
          <w:rFonts w:cs="Times New Roman"/>
          <w:szCs w:val="24"/>
        </w:rPr>
        <w:t>blockchain</w:t>
      </w:r>
      <w:proofErr w:type="spellEnd"/>
      <w:r w:rsidRPr="002D5D80">
        <w:rPr>
          <w:rFonts w:cs="Times New Roman"/>
          <w:szCs w:val="24"/>
        </w:rPr>
        <w:t xml:space="preserve"> yang dikombinasikan dengan </w:t>
      </w:r>
      <w:r w:rsidR="004769AA" w:rsidRPr="004769AA">
        <w:rPr>
          <w:rFonts w:cs="Times New Roman"/>
          <w:i/>
          <w:iCs/>
          <w:szCs w:val="24"/>
        </w:rPr>
        <w:t>QR Code</w:t>
      </w:r>
      <w:r w:rsidRPr="002D5D80">
        <w:rPr>
          <w:rFonts w:cs="Times New Roman"/>
          <w:szCs w:val="24"/>
        </w:rPr>
        <w:t xml:space="preserve"> sebagai media verifikasi cepat. </w:t>
      </w:r>
      <w:r w:rsidR="004769AA" w:rsidRPr="004769AA">
        <w:rPr>
          <w:rFonts w:cs="Times New Roman"/>
          <w:i/>
          <w:iCs/>
          <w:szCs w:val="24"/>
        </w:rPr>
        <w:t>QR Code</w:t>
      </w:r>
      <w:r w:rsidRPr="002D5D80">
        <w:rPr>
          <w:rFonts w:cs="Times New Roman"/>
          <w:szCs w:val="24"/>
        </w:rPr>
        <w:t xml:space="preserve"> berfungsi sebagai tautan menuju data sertifikat yang tersimpan </w:t>
      </w:r>
      <w:r w:rsidRPr="002D5D80">
        <w:rPr>
          <w:rFonts w:cs="Times New Roman"/>
          <w:szCs w:val="24"/>
        </w:rPr>
        <w:lastRenderedPageBreak/>
        <w:t xml:space="preserve">secara permanen di </w:t>
      </w:r>
      <w:proofErr w:type="spellStart"/>
      <w:r w:rsidRPr="002D5D80">
        <w:rPr>
          <w:rFonts w:cs="Times New Roman"/>
          <w:i/>
          <w:iCs/>
          <w:szCs w:val="24"/>
        </w:rPr>
        <w:t>blockchain</w:t>
      </w:r>
      <w:proofErr w:type="spellEnd"/>
      <w:r w:rsidRPr="002D5D80">
        <w:rPr>
          <w:rFonts w:cs="Times New Roman"/>
          <w:szCs w:val="24"/>
        </w:rPr>
        <w:t xml:space="preserve">, sehingga pihak eksternal dapat memverifikasi keaslian dokumen tanpa perlu menghubungi pihak universitas. Kelebihan penelitian ini adalah tingkat keamanan yang sangat tinggi karena </w:t>
      </w:r>
      <w:proofErr w:type="spellStart"/>
      <w:r w:rsidRPr="002D5D80">
        <w:rPr>
          <w:rFonts w:cs="Times New Roman"/>
          <w:i/>
          <w:iCs/>
          <w:szCs w:val="24"/>
        </w:rPr>
        <w:t>blockchain</w:t>
      </w:r>
      <w:proofErr w:type="spellEnd"/>
      <w:r w:rsidRPr="002D5D80">
        <w:rPr>
          <w:rFonts w:cs="Times New Roman"/>
          <w:szCs w:val="24"/>
        </w:rPr>
        <w:t xml:space="preserve"> bersifat </w:t>
      </w:r>
      <w:proofErr w:type="spellStart"/>
      <w:r w:rsidRPr="002D5D80">
        <w:rPr>
          <w:rFonts w:cs="Times New Roman"/>
          <w:i/>
          <w:iCs/>
          <w:szCs w:val="24"/>
        </w:rPr>
        <w:t>immutable</w:t>
      </w:r>
      <w:proofErr w:type="spellEnd"/>
      <w:r w:rsidRPr="002D5D80">
        <w:rPr>
          <w:rFonts w:cs="Times New Roman"/>
          <w:szCs w:val="24"/>
        </w:rPr>
        <w:t xml:space="preserve">, sehingga sertifikat tidak dapat dimodifikasi setelah diterbitkan. Namun, kelemahannya adalah implementasi </w:t>
      </w:r>
      <w:proofErr w:type="spellStart"/>
      <w:r w:rsidRPr="002D5D80">
        <w:rPr>
          <w:rFonts w:cs="Times New Roman"/>
          <w:i/>
          <w:iCs/>
          <w:szCs w:val="24"/>
        </w:rPr>
        <w:t>blockchain</w:t>
      </w:r>
      <w:proofErr w:type="spellEnd"/>
      <w:r w:rsidRPr="002D5D80">
        <w:rPr>
          <w:rFonts w:cs="Times New Roman"/>
          <w:szCs w:val="24"/>
        </w:rPr>
        <w:t xml:space="preserve"> membutuhkan infrastruktur yang besar dan biaya operasional yang tidak kecil, sehingga kurang cocok untuk institusi yang ingin solusi sederhana dan hemat biaya.</w:t>
      </w:r>
      <w:bookmarkStart w:id="98" w:name="_Toc215216436"/>
      <w:bookmarkStart w:id="99" w:name="_Toc215216506"/>
      <w:bookmarkStart w:id="100" w:name="_Toc215216939"/>
    </w:p>
    <w:p w14:paraId="1A38FE3F" w14:textId="5ADEA89A" w:rsidR="00ED7464" w:rsidRPr="002D5D80" w:rsidRDefault="00ED7464" w:rsidP="00BE69A3">
      <w:pPr>
        <w:pStyle w:val="ListParagraph"/>
        <w:numPr>
          <w:ilvl w:val="0"/>
          <w:numId w:val="26"/>
        </w:numPr>
        <w:spacing w:line="360" w:lineRule="auto"/>
        <w:ind w:left="851" w:hanging="425"/>
      </w:pPr>
      <w:proofErr w:type="spellStart"/>
      <w:r w:rsidRPr="002D5D80">
        <w:rPr>
          <w:lang w:val="en-ID"/>
        </w:rPr>
        <w:t>Penelitian</w:t>
      </w:r>
      <w:proofErr w:type="spellEnd"/>
      <w:r w:rsidRPr="002D5D80">
        <w:rPr>
          <w:rStyle w:val="Strong"/>
        </w:rPr>
        <w:t xml:space="preserve"> </w:t>
      </w:r>
      <w:r w:rsidRPr="002D5D80">
        <w:rPr>
          <w:rStyle w:val="Strong"/>
          <w:b w:val="0"/>
          <w:bCs w:val="0"/>
        </w:rPr>
        <w:t>oleh</w:t>
      </w:r>
      <w:r w:rsidR="007127F9" w:rsidRPr="002D5D80">
        <w:rPr>
          <w:rStyle w:val="Strong"/>
          <w:b w:val="0"/>
          <w:bCs w:val="0"/>
        </w:rPr>
        <w:t xml:space="preserve"> </w:t>
      </w:r>
      <w:proofErr w:type="spellStart"/>
      <w:r w:rsidR="007127F9" w:rsidRPr="002D5D80">
        <w:rPr>
          <w:rStyle w:val="Strong"/>
          <w:b w:val="0"/>
          <w:bCs w:val="0"/>
        </w:rPr>
        <w:t>Asst</w:t>
      </w:r>
      <w:proofErr w:type="spellEnd"/>
      <w:r w:rsidR="007127F9" w:rsidRPr="002D5D80">
        <w:rPr>
          <w:rStyle w:val="Strong"/>
          <w:b w:val="0"/>
          <w:bCs w:val="0"/>
        </w:rPr>
        <w:t xml:space="preserve">. Prof. </w:t>
      </w:r>
      <w:proofErr w:type="spellStart"/>
      <w:r w:rsidR="007127F9" w:rsidRPr="002D5D80">
        <w:rPr>
          <w:rStyle w:val="Strong"/>
          <w:b w:val="0"/>
          <w:bCs w:val="0"/>
        </w:rPr>
        <w:t>Nishchitha</w:t>
      </w:r>
      <w:proofErr w:type="spellEnd"/>
      <w:r w:rsidR="007127F9" w:rsidRPr="002D5D80">
        <w:rPr>
          <w:rStyle w:val="Strong"/>
          <w:b w:val="0"/>
          <w:bCs w:val="0"/>
        </w:rPr>
        <w:t xml:space="preserve"> T S dkk. 2025</w:t>
      </w:r>
      <w:bookmarkEnd w:id="98"/>
      <w:bookmarkEnd w:id="99"/>
      <w:bookmarkEnd w:id="100"/>
    </w:p>
    <w:p w14:paraId="3AC54B9E" w14:textId="24DE9FE1" w:rsidR="007127F9" w:rsidRPr="002D5D80" w:rsidRDefault="007127F9" w:rsidP="00BE69A3">
      <w:pPr>
        <w:spacing w:line="360" w:lineRule="auto"/>
        <w:ind w:left="426" w:firstLine="425"/>
        <w:jc w:val="both"/>
        <w:rPr>
          <w:rFonts w:cs="Times New Roman"/>
          <w:szCs w:val="24"/>
        </w:rPr>
      </w:pPr>
      <w:r w:rsidRPr="002D5D80">
        <w:rPr>
          <w:rFonts w:cs="Times New Roman"/>
          <w:szCs w:val="24"/>
        </w:rPr>
        <w:t>Penelitian berjudul “</w:t>
      </w:r>
      <w:proofErr w:type="spellStart"/>
      <w:r w:rsidRPr="002D5D80">
        <w:rPr>
          <w:rFonts w:cs="Times New Roman"/>
          <w:i/>
          <w:iCs/>
          <w:szCs w:val="24"/>
        </w:rPr>
        <w:t>Secure</w:t>
      </w:r>
      <w:proofErr w:type="spellEnd"/>
      <w:r w:rsidRPr="002D5D80">
        <w:rPr>
          <w:rFonts w:cs="Times New Roman"/>
          <w:i/>
          <w:iCs/>
          <w:szCs w:val="24"/>
        </w:rPr>
        <w:t xml:space="preserve"> Access </w:t>
      </w:r>
      <w:proofErr w:type="spellStart"/>
      <w:r w:rsidRPr="002D5D80">
        <w:rPr>
          <w:rFonts w:cs="Times New Roman"/>
          <w:i/>
          <w:iCs/>
          <w:szCs w:val="24"/>
        </w:rPr>
        <w:t>Control</w:t>
      </w:r>
      <w:proofErr w:type="spellEnd"/>
      <w:r w:rsidRPr="002D5D80">
        <w:rPr>
          <w:rFonts w:cs="Times New Roman"/>
          <w:i/>
          <w:iCs/>
          <w:szCs w:val="24"/>
        </w:rPr>
        <w:t xml:space="preserve"> </w:t>
      </w:r>
      <w:proofErr w:type="spellStart"/>
      <w:r w:rsidRPr="002D5D80">
        <w:rPr>
          <w:rFonts w:cs="Times New Roman"/>
          <w:i/>
          <w:iCs/>
          <w:szCs w:val="24"/>
        </w:rPr>
        <w:t>and</w:t>
      </w:r>
      <w:proofErr w:type="spellEnd"/>
      <w:r w:rsidRPr="002D5D80">
        <w:rPr>
          <w:rFonts w:cs="Times New Roman"/>
          <w:i/>
          <w:iCs/>
          <w:szCs w:val="24"/>
        </w:rPr>
        <w:t xml:space="preserve"> </w:t>
      </w:r>
      <w:proofErr w:type="spellStart"/>
      <w:r w:rsidRPr="002D5D80">
        <w:rPr>
          <w:rFonts w:cs="Times New Roman"/>
          <w:i/>
          <w:iCs/>
          <w:szCs w:val="24"/>
        </w:rPr>
        <w:t>Certificate</w:t>
      </w:r>
      <w:proofErr w:type="spellEnd"/>
      <w:r w:rsidRPr="002D5D80">
        <w:rPr>
          <w:rFonts w:cs="Times New Roman"/>
          <w:i/>
          <w:iCs/>
          <w:szCs w:val="24"/>
        </w:rPr>
        <w:t xml:space="preserve"> </w:t>
      </w:r>
      <w:proofErr w:type="spellStart"/>
      <w:r w:rsidRPr="002D5D80">
        <w:rPr>
          <w:rFonts w:cs="Times New Roman"/>
          <w:i/>
          <w:iCs/>
          <w:szCs w:val="24"/>
        </w:rPr>
        <w:t>Validation</w:t>
      </w:r>
      <w:proofErr w:type="spellEnd"/>
      <w:r w:rsidRPr="002D5D80">
        <w:rPr>
          <w:rFonts w:cs="Times New Roman"/>
          <w:i/>
          <w:iCs/>
          <w:szCs w:val="24"/>
        </w:rPr>
        <w:t xml:space="preserve"> </w:t>
      </w:r>
      <w:proofErr w:type="spellStart"/>
      <w:r w:rsidRPr="002D5D80">
        <w:rPr>
          <w:rFonts w:cs="Times New Roman"/>
          <w:i/>
          <w:iCs/>
          <w:szCs w:val="24"/>
        </w:rPr>
        <w:t>Using</w:t>
      </w:r>
      <w:proofErr w:type="spellEnd"/>
      <w:r w:rsidRPr="002D5D80">
        <w:rPr>
          <w:rFonts w:cs="Times New Roman"/>
          <w:i/>
          <w:iCs/>
          <w:szCs w:val="24"/>
        </w:rPr>
        <w:t xml:space="preserve"> </w:t>
      </w:r>
      <w:proofErr w:type="spellStart"/>
      <w:r w:rsidRPr="002D5D80">
        <w:rPr>
          <w:rFonts w:cs="Times New Roman"/>
          <w:i/>
          <w:iCs/>
          <w:szCs w:val="24"/>
        </w:rPr>
        <w:t>Blockchain</w:t>
      </w:r>
      <w:proofErr w:type="spellEnd"/>
      <w:r w:rsidRPr="002D5D80">
        <w:rPr>
          <w:rFonts w:cs="Times New Roman"/>
          <w:i/>
          <w:iCs/>
          <w:szCs w:val="24"/>
        </w:rPr>
        <w:t xml:space="preserve"> </w:t>
      </w:r>
      <w:proofErr w:type="spellStart"/>
      <w:r w:rsidRPr="002D5D80">
        <w:rPr>
          <w:rFonts w:cs="Times New Roman"/>
          <w:i/>
          <w:iCs/>
          <w:szCs w:val="24"/>
        </w:rPr>
        <w:t>and</w:t>
      </w:r>
      <w:proofErr w:type="spellEnd"/>
      <w:r w:rsidRPr="002D5D80">
        <w:rPr>
          <w:rFonts w:cs="Times New Roman"/>
          <w:i/>
          <w:iCs/>
          <w:szCs w:val="24"/>
        </w:rPr>
        <w:t xml:space="preserve"> </w:t>
      </w:r>
      <w:r w:rsidR="004769AA" w:rsidRPr="004769AA">
        <w:rPr>
          <w:rFonts w:cs="Times New Roman"/>
          <w:i/>
          <w:iCs/>
          <w:szCs w:val="24"/>
        </w:rPr>
        <w:t>QR Code</w:t>
      </w:r>
      <w:r w:rsidRPr="002D5D80">
        <w:rPr>
          <w:rFonts w:cs="Times New Roman"/>
          <w:szCs w:val="24"/>
        </w:rPr>
        <w:t xml:space="preserve">” merancang sistem validasi sertifikat akademik yang mengintegrasikan </w:t>
      </w:r>
      <w:proofErr w:type="spellStart"/>
      <w:r w:rsidRPr="002D5D80">
        <w:rPr>
          <w:rFonts w:cs="Times New Roman"/>
          <w:szCs w:val="24"/>
        </w:rPr>
        <w:t>blockchain</w:t>
      </w:r>
      <w:proofErr w:type="spellEnd"/>
      <w:r w:rsidRPr="002D5D80">
        <w:rPr>
          <w:rFonts w:cs="Times New Roman"/>
          <w:szCs w:val="24"/>
        </w:rPr>
        <w:t xml:space="preserve">, </w:t>
      </w:r>
      <w:r w:rsidR="004769AA" w:rsidRPr="004769AA">
        <w:rPr>
          <w:rFonts w:cs="Times New Roman"/>
          <w:i/>
          <w:szCs w:val="24"/>
        </w:rPr>
        <w:t>QR Code</w:t>
      </w:r>
      <w:r w:rsidRPr="002D5D80">
        <w:rPr>
          <w:rFonts w:cs="Times New Roman"/>
          <w:szCs w:val="24"/>
        </w:rPr>
        <w:t xml:space="preserve">, </w:t>
      </w:r>
      <w:r w:rsidRPr="002D5D80">
        <w:rPr>
          <w:rFonts w:cs="Times New Roman"/>
          <w:i/>
          <w:iCs/>
          <w:szCs w:val="24"/>
        </w:rPr>
        <w:t>One-</w:t>
      </w:r>
      <w:proofErr w:type="spellStart"/>
      <w:r w:rsidRPr="002D5D80">
        <w:rPr>
          <w:rFonts w:cs="Times New Roman"/>
          <w:i/>
          <w:iCs/>
          <w:szCs w:val="24"/>
        </w:rPr>
        <w:t>Time</w:t>
      </w:r>
      <w:proofErr w:type="spellEnd"/>
      <w:r w:rsidRPr="002D5D80">
        <w:rPr>
          <w:rFonts w:cs="Times New Roman"/>
          <w:i/>
          <w:iCs/>
          <w:szCs w:val="24"/>
        </w:rPr>
        <w:t xml:space="preserve"> </w:t>
      </w:r>
      <w:proofErr w:type="spellStart"/>
      <w:r w:rsidR="0098557F" w:rsidRPr="002D5D80">
        <w:rPr>
          <w:rFonts w:cs="Times New Roman"/>
          <w:i/>
          <w:iCs/>
          <w:szCs w:val="24"/>
        </w:rPr>
        <w:t>Password</w:t>
      </w:r>
      <w:proofErr w:type="spellEnd"/>
      <w:r w:rsidRPr="002D5D80">
        <w:rPr>
          <w:rFonts w:cs="Times New Roman"/>
          <w:szCs w:val="24"/>
        </w:rPr>
        <w:t xml:space="preserve"> (</w:t>
      </w:r>
      <w:r w:rsidRPr="002D5D80">
        <w:rPr>
          <w:rFonts w:cs="Times New Roman"/>
          <w:i/>
          <w:iCs/>
          <w:szCs w:val="24"/>
        </w:rPr>
        <w:t>OTP</w:t>
      </w:r>
      <w:r w:rsidRPr="002D5D80">
        <w:rPr>
          <w:rFonts w:cs="Times New Roman"/>
          <w:szCs w:val="24"/>
        </w:rPr>
        <w:t xml:space="preserve">), dan panel </w:t>
      </w:r>
      <w:r w:rsidR="00ED0A2C" w:rsidRPr="002D5D80">
        <w:rPr>
          <w:rFonts w:cs="Times New Roman"/>
          <w:i/>
          <w:szCs w:val="24"/>
        </w:rPr>
        <w:t>admin</w:t>
      </w:r>
      <w:r w:rsidRPr="002D5D80">
        <w:rPr>
          <w:rFonts w:cs="Times New Roman"/>
          <w:szCs w:val="24"/>
        </w:rPr>
        <w:t xml:space="preserve"> berbasis </w:t>
      </w:r>
      <w:proofErr w:type="spellStart"/>
      <w:r w:rsidR="0098557F" w:rsidRPr="002D5D80">
        <w:rPr>
          <w:rFonts w:cs="Times New Roman"/>
          <w:i/>
          <w:szCs w:val="24"/>
        </w:rPr>
        <w:t>role</w:t>
      </w:r>
      <w:proofErr w:type="spellEnd"/>
      <w:r w:rsidRPr="002D5D80">
        <w:rPr>
          <w:rFonts w:cs="Times New Roman"/>
          <w:szCs w:val="24"/>
        </w:rPr>
        <w:t xml:space="preserve">. Sistem ini menunjukkan bahwa perpaduan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dan </w:t>
      </w:r>
      <w:proofErr w:type="spellStart"/>
      <w:r w:rsidRPr="002D5D80">
        <w:rPr>
          <w:rFonts w:cs="Times New Roman"/>
          <w:szCs w:val="24"/>
        </w:rPr>
        <w:t>blockchain</w:t>
      </w:r>
      <w:proofErr w:type="spellEnd"/>
      <w:r w:rsidRPr="002D5D80">
        <w:rPr>
          <w:rFonts w:cs="Times New Roman"/>
          <w:szCs w:val="24"/>
        </w:rPr>
        <w:t xml:space="preserve"> mampu memberikan keamanan tinggi, sedangkan </w:t>
      </w:r>
      <w:r w:rsidRPr="002D5D80">
        <w:rPr>
          <w:rFonts w:cs="Times New Roman"/>
          <w:i/>
          <w:iCs/>
          <w:szCs w:val="24"/>
        </w:rPr>
        <w:t>OTP</w:t>
      </w:r>
      <w:r w:rsidRPr="002D5D80">
        <w:rPr>
          <w:rFonts w:cs="Times New Roman"/>
          <w:szCs w:val="24"/>
        </w:rPr>
        <w:t xml:space="preserve"> menambah lapisan </w:t>
      </w:r>
      <w:proofErr w:type="spellStart"/>
      <w:r w:rsidR="00576FDE" w:rsidRPr="002D5D80">
        <w:rPr>
          <w:rFonts w:cs="Times New Roman"/>
          <w:i/>
          <w:szCs w:val="24"/>
        </w:rPr>
        <w:t>Autentikasi</w:t>
      </w:r>
      <w:proofErr w:type="spellEnd"/>
      <w:r w:rsidR="00576FDE" w:rsidRPr="002D5D80">
        <w:rPr>
          <w:rFonts w:cs="Times New Roman"/>
          <w:i/>
          <w:szCs w:val="24"/>
        </w:rPr>
        <w:t xml:space="preserve"> </w:t>
      </w:r>
      <w:r w:rsidRPr="002D5D80">
        <w:rPr>
          <w:rFonts w:cs="Times New Roman"/>
          <w:szCs w:val="24"/>
        </w:rPr>
        <w:t xml:space="preserve">tambahan bagi </w:t>
      </w:r>
      <w:r w:rsidR="00ED0A2C" w:rsidRPr="002D5D80">
        <w:rPr>
          <w:rFonts w:cs="Times New Roman"/>
          <w:i/>
          <w:szCs w:val="24"/>
        </w:rPr>
        <w:t>admin</w:t>
      </w:r>
      <w:r w:rsidRPr="002D5D80">
        <w:rPr>
          <w:rFonts w:cs="Times New Roman"/>
          <w:szCs w:val="24"/>
        </w:rPr>
        <w:t xml:space="preserve">. Kelebihan penelitian ini adalah penggunaan </w:t>
      </w:r>
      <w:proofErr w:type="spellStart"/>
      <w:r w:rsidRPr="002D5D80">
        <w:rPr>
          <w:rFonts w:cs="Times New Roman"/>
          <w:i/>
          <w:iCs/>
          <w:szCs w:val="24"/>
        </w:rPr>
        <w:t>multi</w:t>
      </w:r>
      <w:proofErr w:type="spellEnd"/>
      <w:r w:rsidRPr="002D5D80">
        <w:rPr>
          <w:rFonts w:cs="Times New Roman"/>
          <w:i/>
          <w:iCs/>
          <w:szCs w:val="24"/>
        </w:rPr>
        <w:t xml:space="preserve">-layer </w:t>
      </w:r>
      <w:proofErr w:type="spellStart"/>
      <w:r w:rsidRPr="002D5D80">
        <w:rPr>
          <w:rFonts w:cs="Times New Roman"/>
          <w:i/>
          <w:iCs/>
          <w:szCs w:val="24"/>
        </w:rPr>
        <w:t>security</w:t>
      </w:r>
      <w:proofErr w:type="spellEnd"/>
      <w:r w:rsidRPr="002D5D80">
        <w:rPr>
          <w:rFonts w:cs="Times New Roman"/>
          <w:szCs w:val="24"/>
        </w:rPr>
        <w:t xml:space="preserve"> yang membuat upaya pemalsuan dan akses ilegal semakin sulit. Namun, kelemahan dari penelitian ini adalah tingginya kebutuhan sumber daya jaringan dan konfigurasi </w:t>
      </w:r>
      <w:r w:rsidR="0041378F" w:rsidRPr="0041378F">
        <w:rPr>
          <w:rFonts w:cs="Times New Roman"/>
          <w:szCs w:val="24"/>
        </w:rPr>
        <w:t>server</w:t>
      </w:r>
      <w:r w:rsidRPr="002D5D80">
        <w:rPr>
          <w:rFonts w:cs="Times New Roman"/>
          <w:szCs w:val="24"/>
        </w:rPr>
        <w:t xml:space="preserve"> yang cukup kompleks, sehingga sulit untuk diterapkan pada institusi kecil tanpa dukungan tenaga TI yang memadai.</w:t>
      </w:r>
      <w:r w:rsidR="00ED7464" w:rsidRPr="002D5D80">
        <w:rPr>
          <w:rFonts w:cs="Times New Roman"/>
          <w:szCs w:val="24"/>
        </w:rPr>
        <w:t xml:space="preserve"> </w:t>
      </w:r>
    </w:p>
    <w:p w14:paraId="1A5CBFBE" w14:textId="266C7796" w:rsidR="008764EE" w:rsidRPr="002D5D80" w:rsidRDefault="008764EE" w:rsidP="00BE69A3">
      <w:pPr>
        <w:pStyle w:val="ListParagraph"/>
        <w:numPr>
          <w:ilvl w:val="0"/>
          <w:numId w:val="26"/>
        </w:numPr>
        <w:spacing w:line="360" w:lineRule="auto"/>
        <w:ind w:left="851" w:hanging="425"/>
        <w:rPr>
          <w:rStyle w:val="Strong"/>
          <w:b w:val="0"/>
          <w:bCs w:val="0"/>
        </w:rPr>
      </w:pPr>
      <w:bookmarkStart w:id="101" w:name="_Toc215216437"/>
      <w:bookmarkStart w:id="102" w:name="_Toc215216507"/>
      <w:bookmarkStart w:id="103" w:name="_Toc215216940"/>
      <w:proofErr w:type="spellStart"/>
      <w:r w:rsidRPr="002D5D80">
        <w:rPr>
          <w:lang w:val="en-ID"/>
        </w:rPr>
        <w:t>Penelitian</w:t>
      </w:r>
      <w:proofErr w:type="spellEnd"/>
      <w:r w:rsidRPr="002D5D80">
        <w:rPr>
          <w:rStyle w:val="Strong"/>
          <w:b w:val="0"/>
          <w:bCs w:val="0"/>
        </w:rPr>
        <w:t xml:space="preserve"> oleh </w:t>
      </w:r>
      <w:r w:rsidRPr="00BE69A3">
        <w:rPr>
          <w:rStyle w:val="Strong"/>
          <w:b w:val="0"/>
          <w:bCs w:val="0"/>
        </w:rPr>
        <w:t>Nugroho</w:t>
      </w:r>
      <w:r w:rsidRPr="002D5D80">
        <w:rPr>
          <w:b/>
          <w:bCs/>
        </w:rPr>
        <w:t xml:space="preserve"> </w:t>
      </w:r>
      <w:r w:rsidRPr="002D5D80">
        <w:rPr>
          <w:rStyle w:val="Strong"/>
          <w:b w:val="0"/>
          <w:bCs w:val="0"/>
        </w:rPr>
        <w:t>(2021)</w:t>
      </w:r>
      <w:bookmarkEnd w:id="101"/>
      <w:bookmarkEnd w:id="102"/>
      <w:bookmarkEnd w:id="103"/>
    </w:p>
    <w:p w14:paraId="1988EE4B" w14:textId="701198D0" w:rsidR="00D53C20" w:rsidRPr="002D5D80" w:rsidRDefault="008764EE" w:rsidP="00BE69A3">
      <w:pPr>
        <w:spacing w:line="360" w:lineRule="auto"/>
        <w:ind w:left="426" w:firstLine="425"/>
        <w:jc w:val="both"/>
        <w:rPr>
          <w:rFonts w:cs="Times New Roman"/>
          <w:szCs w:val="24"/>
        </w:rPr>
      </w:pPr>
      <w:r w:rsidRPr="002D5D80">
        <w:rPr>
          <w:rFonts w:cs="Times New Roman"/>
          <w:szCs w:val="24"/>
        </w:rPr>
        <w:t xml:space="preserve">Penelitian </w:t>
      </w:r>
      <w:r w:rsidR="00D806EA" w:rsidRPr="002D5D80">
        <w:rPr>
          <w:rFonts w:cs="Times New Roman"/>
          <w:szCs w:val="24"/>
        </w:rPr>
        <w:t xml:space="preserve">oleh </w:t>
      </w:r>
      <w:r w:rsidR="00D806EA" w:rsidRPr="002D5D80">
        <w:rPr>
          <w:rFonts w:cs="Times New Roman"/>
          <w:szCs w:val="24"/>
        </w:rPr>
        <w:fldChar w:fldCharType="begin" w:fldLock="1"/>
      </w:r>
      <w:r w:rsidR="00EB748D" w:rsidRPr="002D5D80">
        <w:rPr>
          <w:rFonts w:cs="Times New Roman"/>
          <w:szCs w:val="24"/>
        </w:rPr>
        <w:instrText>ADDIN CSL_CITATION {"citationItems":[{"id":"ITEM-1","itemData":{"DOI":"10.31294/ji.v8i1.9117","ISSN":"2355-6579","abstract":"Saat ini, pengelolaan dokumen merupakan hal penting yang menentukan kelangsungan sebuah organisasi. Pengarsipan dokumen yang tidak dikelola dengan baik dapat menimbulkan banyak masalah. Selain itu, pembuktian keaslian dokumen merupakan hal yang tidak kalah penting. Pada tahun 2019, tercatat banyaknya kasus pemalsuan dokumen di Indonesia maupun di luar negeri. Sistem Manajemen Validasi Document Security ini dibangun menggunakan framework Laravel dan Bootstrap untuk tampilan web, MySQL untuk database, dan QR Code untuk validasi dokumen. Selain dapat mengelola dan validasi dokumen, sistem ini dilengkapi dengan web service yang dapat diintegrasikan dengan aplikasi lainnya. Dari pembuatan sistem ini diharapkan supaya proses pengelolaan dokumen menjadi lebih baik dan juga pemalsuan dokumen dapat diminimalisir.","author":[{"dropping-particle":"","family":"Nugroho","given":"Yoshua Kenny","non-dropping-particle":"","parse-names":false,"suffix":""},{"dropping-particle":"","family":"Pakereng","given":"Magdalena Ariance Ineke","non-dropping-particle":"","parse-names":false,"suffix":""}],"container-title":"Jurnal Informatika","id":"ITEM-1","issue":"1","issued":{"date-parts":[["2021"]]},"page":"41-48","title":"Perancangan Sistem Manajemen Validasi Document Security Menggunakan QR Code Berbasis Website","type":"article-journal","volume":"8"},"uris":["http://www.mendeley.com/documents/?uuid=a8876a64-fefb-45cc-8acc-af64aaceafc0"]}],"mendeley":{"formattedCitation":"(Nugroho &amp; Pakereng, 2021)","manualFormatting":"Nugroho dkk., (2021)","plainTextFormattedCitation":"(Nugroho &amp; Pakereng, 2021)","previouslyFormattedCitation":"(Nugroho &amp; Pakereng, 2021)"},"properties":{"noteIndex":0},"schema":"https://github.com/citation-style-language/schema/raw/master/csl-citation.json"}</w:instrText>
      </w:r>
      <w:r w:rsidR="00D806EA" w:rsidRPr="002D5D80">
        <w:rPr>
          <w:rFonts w:cs="Times New Roman"/>
          <w:szCs w:val="24"/>
        </w:rPr>
        <w:fldChar w:fldCharType="separate"/>
      </w:r>
      <w:r w:rsidR="00D806EA" w:rsidRPr="002D5D80">
        <w:rPr>
          <w:rFonts w:cs="Times New Roman"/>
          <w:noProof/>
          <w:szCs w:val="24"/>
        </w:rPr>
        <w:t xml:space="preserve">Nugroho </w:t>
      </w:r>
      <w:r w:rsidR="00872FE0" w:rsidRPr="002D5D80">
        <w:rPr>
          <w:rFonts w:cs="Times New Roman"/>
          <w:noProof/>
          <w:szCs w:val="24"/>
        </w:rPr>
        <w:t>dkk</w:t>
      </w:r>
      <w:r w:rsidR="00D806EA" w:rsidRPr="002D5D80">
        <w:rPr>
          <w:rFonts w:cs="Times New Roman"/>
          <w:noProof/>
          <w:szCs w:val="24"/>
        </w:rPr>
        <w:t xml:space="preserve">., </w:t>
      </w:r>
      <w:r w:rsidR="009655A0" w:rsidRPr="002D5D80">
        <w:rPr>
          <w:rFonts w:cs="Times New Roman"/>
          <w:noProof/>
          <w:szCs w:val="24"/>
        </w:rPr>
        <w:t>(</w:t>
      </w:r>
      <w:r w:rsidR="00D806EA" w:rsidRPr="002D5D80">
        <w:rPr>
          <w:rFonts w:cs="Times New Roman"/>
          <w:noProof/>
          <w:szCs w:val="24"/>
        </w:rPr>
        <w:t>2021)</w:t>
      </w:r>
      <w:r w:rsidR="00D806EA" w:rsidRPr="002D5D80">
        <w:rPr>
          <w:rFonts w:cs="Times New Roman"/>
          <w:szCs w:val="24"/>
        </w:rPr>
        <w:fldChar w:fldCharType="end"/>
      </w:r>
      <w:r w:rsidR="00D806EA" w:rsidRPr="002D5D80">
        <w:rPr>
          <w:rFonts w:cs="Times New Roman"/>
          <w:szCs w:val="24"/>
        </w:rPr>
        <w:t xml:space="preserve"> </w:t>
      </w:r>
      <w:r w:rsidRPr="002D5D80">
        <w:rPr>
          <w:rFonts w:cs="Times New Roman"/>
          <w:szCs w:val="24"/>
        </w:rPr>
        <w:t xml:space="preserve">merancang dan mengimplementasikan sistem manajemen validasi dokumen berbasis </w:t>
      </w:r>
      <w:proofErr w:type="spellStart"/>
      <w:r w:rsidRPr="002D5D80">
        <w:rPr>
          <w:rFonts w:cs="Times New Roman"/>
          <w:i/>
          <w:iCs/>
          <w:szCs w:val="24"/>
        </w:rPr>
        <w:t>Laravel</w:t>
      </w:r>
      <w:proofErr w:type="spellEnd"/>
      <w:r w:rsidRPr="002D5D80">
        <w:rPr>
          <w:rFonts w:cs="Times New Roman"/>
          <w:szCs w:val="24"/>
        </w:rPr>
        <w:t xml:space="preserve"> (</w:t>
      </w:r>
      <w:r w:rsidR="00ED0A2C" w:rsidRPr="002D5D80">
        <w:rPr>
          <w:rFonts w:cs="Times New Roman"/>
          <w:i/>
          <w:iCs/>
          <w:szCs w:val="24"/>
        </w:rPr>
        <w:t>web</w:t>
      </w:r>
      <w:r w:rsidRPr="002D5D80">
        <w:rPr>
          <w:rFonts w:cs="Times New Roman"/>
          <w:szCs w:val="24"/>
        </w:rPr>
        <w:t xml:space="preserve">) yang memanfaatkan </w:t>
      </w:r>
      <w:r w:rsidR="004769AA" w:rsidRPr="004769AA">
        <w:rPr>
          <w:rFonts w:cs="Times New Roman"/>
          <w:i/>
          <w:iCs/>
          <w:szCs w:val="24"/>
        </w:rPr>
        <w:t>QR Code</w:t>
      </w:r>
      <w:r w:rsidRPr="002D5D80">
        <w:rPr>
          <w:rFonts w:cs="Times New Roman"/>
          <w:szCs w:val="24"/>
        </w:rPr>
        <w:t xml:space="preserve"> untuk identifikasi dokumen dan </w:t>
      </w:r>
      <w:r w:rsidR="00ED0A2C" w:rsidRPr="002D5D80">
        <w:rPr>
          <w:rFonts w:cs="Times New Roman"/>
          <w:i/>
          <w:iCs/>
          <w:szCs w:val="24"/>
        </w:rPr>
        <w:t>web</w:t>
      </w:r>
      <w:r w:rsidRPr="002D5D80">
        <w:rPr>
          <w:rFonts w:cs="Times New Roman"/>
          <w:szCs w:val="24"/>
        </w:rPr>
        <w:t xml:space="preserve"> </w:t>
      </w:r>
      <w:proofErr w:type="spellStart"/>
      <w:r w:rsidRPr="002D5D80">
        <w:rPr>
          <w:rFonts w:cs="Times New Roman"/>
          <w:i/>
          <w:iCs/>
          <w:szCs w:val="24"/>
        </w:rPr>
        <w:t>service</w:t>
      </w:r>
      <w:proofErr w:type="spellEnd"/>
      <w:r w:rsidRPr="002D5D80">
        <w:rPr>
          <w:rFonts w:cs="Times New Roman"/>
          <w:szCs w:val="24"/>
        </w:rPr>
        <w:t xml:space="preserve"> untuk verifikasi. Kemampuan utama dari sistem adalah kemudahan integrasi dengan proses </w:t>
      </w:r>
      <w:r w:rsidR="00ED0A2C" w:rsidRPr="002D5D80">
        <w:rPr>
          <w:rFonts w:cs="Times New Roman"/>
          <w:i/>
          <w:szCs w:val="24"/>
        </w:rPr>
        <w:t>admin</w:t>
      </w:r>
      <w:r w:rsidRPr="002D5D80">
        <w:rPr>
          <w:rFonts w:cs="Times New Roman"/>
          <w:szCs w:val="24"/>
        </w:rPr>
        <w:t>istrasi institusi (</w:t>
      </w:r>
      <w:proofErr w:type="spellStart"/>
      <w:r w:rsidR="00087B89" w:rsidRPr="002D5D80">
        <w:rPr>
          <w:rFonts w:cs="Times New Roman"/>
          <w:i/>
          <w:szCs w:val="24"/>
        </w:rPr>
        <w:t>upload</w:t>
      </w:r>
      <w:proofErr w:type="spellEnd"/>
      <w:r w:rsidRPr="002D5D80">
        <w:rPr>
          <w:rFonts w:cs="Times New Roman"/>
          <w:szCs w:val="24"/>
        </w:rPr>
        <w:t xml:space="preserve"> dokumen, </w:t>
      </w:r>
      <w:proofErr w:type="spellStart"/>
      <w:r w:rsidRPr="002D5D80">
        <w:rPr>
          <w:rFonts w:cs="Times New Roman"/>
          <w:i/>
          <w:iCs/>
          <w:szCs w:val="24"/>
        </w:rPr>
        <w:t>generate</w:t>
      </w:r>
      <w:proofErr w:type="spellEnd"/>
      <w:r w:rsidRPr="002D5D80">
        <w:rPr>
          <w:rFonts w:cs="Times New Roman"/>
          <w:i/>
          <w:iCs/>
          <w:szCs w:val="24"/>
        </w:rPr>
        <w:t xml:space="preserve"> </w:t>
      </w:r>
      <w:r w:rsidR="00F00B21" w:rsidRPr="002D5D80">
        <w:rPr>
          <w:rFonts w:cs="Times New Roman"/>
          <w:i/>
          <w:iCs/>
          <w:szCs w:val="24"/>
        </w:rPr>
        <w:t>QR</w:t>
      </w:r>
      <w:r w:rsidRPr="002D5D80">
        <w:rPr>
          <w:rFonts w:cs="Times New Roman"/>
          <w:szCs w:val="24"/>
        </w:rPr>
        <w:t xml:space="preserve">, verifikasi </w:t>
      </w:r>
      <w:proofErr w:type="spellStart"/>
      <w:r w:rsidRPr="002D5D80">
        <w:rPr>
          <w:rFonts w:cs="Times New Roman"/>
          <w:i/>
          <w:iCs/>
          <w:szCs w:val="24"/>
        </w:rPr>
        <w:t>online</w:t>
      </w:r>
      <w:proofErr w:type="spellEnd"/>
      <w:r w:rsidRPr="002D5D80">
        <w:rPr>
          <w:rFonts w:cs="Times New Roman"/>
          <w:szCs w:val="24"/>
        </w:rPr>
        <w:t xml:space="preserve">) serta penggunaan </w:t>
      </w:r>
      <w:proofErr w:type="spellStart"/>
      <w:r w:rsidRPr="002D5D80">
        <w:rPr>
          <w:rFonts w:cs="Times New Roman"/>
          <w:i/>
          <w:iCs/>
          <w:szCs w:val="24"/>
        </w:rPr>
        <w:t>framework</w:t>
      </w:r>
      <w:proofErr w:type="spellEnd"/>
      <w:r w:rsidRPr="002D5D80">
        <w:rPr>
          <w:rFonts w:cs="Times New Roman"/>
          <w:szCs w:val="24"/>
        </w:rPr>
        <w:t xml:space="preserve"> modern yang mempercepat pengembangan. Kelebihan implementasi ini adalah ketersediaan </w:t>
      </w:r>
      <w:r w:rsidR="00ED0A2C" w:rsidRPr="002D5D80">
        <w:rPr>
          <w:rFonts w:cs="Times New Roman"/>
          <w:i/>
          <w:szCs w:val="24"/>
        </w:rPr>
        <w:t>web</w:t>
      </w:r>
      <w:r w:rsidRPr="002D5D80">
        <w:rPr>
          <w:rFonts w:cs="Times New Roman"/>
          <w:szCs w:val="24"/>
        </w:rPr>
        <w:t xml:space="preserve"> </w:t>
      </w:r>
      <w:proofErr w:type="spellStart"/>
      <w:r w:rsidRPr="002D5D80">
        <w:rPr>
          <w:rFonts w:cs="Times New Roman"/>
          <w:i/>
          <w:iCs/>
          <w:szCs w:val="24"/>
        </w:rPr>
        <w:t>service</w:t>
      </w:r>
      <w:proofErr w:type="spellEnd"/>
      <w:r w:rsidRPr="002D5D80">
        <w:rPr>
          <w:rFonts w:cs="Times New Roman"/>
          <w:szCs w:val="24"/>
        </w:rPr>
        <w:t xml:space="preserve"> sehingga sistem dapat dihubungkan ke aplikasi lain secara terpadu. Kelemahannya: kajian ini belum menampilkan mekanisme </w:t>
      </w:r>
      <w:proofErr w:type="spellStart"/>
      <w:r w:rsidR="0098557F" w:rsidRPr="002D5D80">
        <w:rPr>
          <w:rFonts w:cs="Times New Roman"/>
          <w:i/>
          <w:iCs/>
          <w:szCs w:val="24"/>
        </w:rPr>
        <w:t>hash</w:t>
      </w:r>
      <w:proofErr w:type="spellEnd"/>
      <w:r w:rsidRPr="002D5D80">
        <w:rPr>
          <w:rFonts w:cs="Times New Roman"/>
          <w:szCs w:val="24"/>
        </w:rPr>
        <w:t xml:space="preserve"> </w:t>
      </w:r>
      <w:proofErr w:type="spellStart"/>
      <w:r w:rsidRPr="002D5D80">
        <w:rPr>
          <w:rFonts w:cs="Times New Roman"/>
          <w:szCs w:val="24"/>
        </w:rPr>
        <w:t>kriptografis</w:t>
      </w:r>
      <w:proofErr w:type="spellEnd"/>
      <w:r w:rsidRPr="002D5D80">
        <w:rPr>
          <w:rFonts w:cs="Times New Roman"/>
          <w:szCs w:val="24"/>
        </w:rPr>
        <w:t xml:space="preserve"> tingkat tinggi (</w:t>
      </w:r>
      <w:proofErr w:type="spellStart"/>
      <w:r w:rsidRPr="002D5D80">
        <w:rPr>
          <w:rFonts w:cs="Times New Roman"/>
          <w:szCs w:val="24"/>
        </w:rPr>
        <w:t>mis</w:t>
      </w:r>
      <w:proofErr w:type="spellEnd"/>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untuk segel digital dokumen secara eksplisit, dan </w:t>
      </w:r>
      <w:r w:rsidRPr="002D5D80">
        <w:rPr>
          <w:rFonts w:cs="Times New Roman"/>
          <w:szCs w:val="24"/>
        </w:rPr>
        <w:lastRenderedPageBreak/>
        <w:t xml:space="preserve">kontrol hak akses masih kurang terperinci </w:t>
      </w:r>
      <w:r w:rsidR="00167F90" w:rsidRPr="002D5D80">
        <w:rPr>
          <w:rFonts w:cs="Times New Roman"/>
          <w:szCs w:val="24"/>
        </w:rPr>
        <w:t xml:space="preserve"> </w:t>
      </w:r>
      <w:r w:rsidRPr="002D5D80">
        <w:rPr>
          <w:rFonts w:cs="Times New Roman"/>
          <w:szCs w:val="24"/>
        </w:rPr>
        <w:t xml:space="preserve"> peran dan pembatasan otorisasi masih sederhana sehingga risiko akses berlebih belum diatasi sepenuhnya.</w:t>
      </w:r>
    </w:p>
    <w:p w14:paraId="0F993311" w14:textId="72A6F2A0" w:rsidR="008764EE" w:rsidRPr="002D5D80" w:rsidRDefault="008764EE" w:rsidP="00BE69A3">
      <w:pPr>
        <w:pStyle w:val="ListParagraph"/>
        <w:numPr>
          <w:ilvl w:val="0"/>
          <w:numId w:val="26"/>
        </w:numPr>
        <w:spacing w:line="360" w:lineRule="auto"/>
        <w:ind w:left="851" w:hanging="425"/>
        <w:rPr>
          <w:rStyle w:val="Strong"/>
          <w:b w:val="0"/>
          <w:bCs w:val="0"/>
        </w:rPr>
      </w:pPr>
      <w:bookmarkStart w:id="104" w:name="_Toc215216438"/>
      <w:bookmarkStart w:id="105" w:name="_Toc215216508"/>
      <w:bookmarkStart w:id="106" w:name="_Toc215216941"/>
      <w:r w:rsidRPr="00BE69A3">
        <w:rPr>
          <w:rStyle w:val="Strong"/>
          <w:b w:val="0"/>
          <w:bCs w:val="0"/>
        </w:rPr>
        <w:t>Penelitian</w:t>
      </w:r>
      <w:r w:rsidRPr="002D5D80">
        <w:rPr>
          <w:rStyle w:val="Strong"/>
          <w:b w:val="0"/>
          <w:bCs w:val="0"/>
        </w:rPr>
        <w:t xml:space="preserve"> oleh Gunawan dkk.</w:t>
      </w:r>
      <w:r w:rsidRPr="002D5D80">
        <w:rPr>
          <w:b/>
          <w:bCs/>
        </w:rPr>
        <w:t xml:space="preserve"> </w:t>
      </w:r>
      <w:r w:rsidRPr="002D5D80">
        <w:rPr>
          <w:rStyle w:val="Strong"/>
          <w:b w:val="0"/>
          <w:bCs w:val="0"/>
        </w:rPr>
        <w:t>(2024)</w:t>
      </w:r>
      <w:bookmarkEnd w:id="104"/>
      <w:bookmarkEnd w:id="105"/>
      <w:bookmarkEnd w:id="106"/>
    </w:p>
    <w:p w14:paraId="4CFDD4E1" w14:textId="50A069B8" w:rsidR="008764EE" w:rsidRPr="002D5D80" w:rsidRDefault="008764EE" w:rsidP="00BE69A3">
      <w:pPr>
        <w:spacing w:line="360" w:lineRule="auto"/>
        <w:ind w:left="426" w:firstLine="425"/>
        <w:jc w:val="both"/>
        <w:rPr>
          <w:rFonts w:cs="Times New Roman"/>
          <w:szCs w:val="24"/>
        </w:rPr>
      </w:pPr>
      <w:r w:rsidRPr="002D5D80">
        <w:rPr>
          <w:rFonts w:cs="Times New Roman"/>
          <w:szCs w:val="24"/>
        </w:rPr>
        <w:t xml:space="preserve">Pada penelitian </w:t>
      </w:r>
      <w:r w:rsidRPr="002D5D80">
        <w:rPr>
          <w:rFonts w:cs="Times New Roman"/>
          <w:szCs w:val="24"/>
        </w:rPr>
        <w:fldChar w:fldCharType="begin" w:fldLock="1"/>
      </w:r>
      <w:r w:rsidR="00EB748D" w:rsidRPr="002D5D80">
        <w:rPr>
          <w:rFonts w:cs="Times New Roman"/>
          <w:szCs w:val="24"/>
        </w:rPr>
        <w:instrText>ADDIN CSL_CITATION {"citationItems":[{"id":"ITEM-1","itemData":{"DOI":"10.30998/string.v9i2.21407","ISSN":"2527-9661","abstract":"&lt;p&gt;&lt;em&gt;Documents can now be sent not only in paper form, but also in electronic form, making the distribution process faster&lt;/em&gt;&lt;em&gt;. However, documents that require signature validation must be printed and signed &lt;/em&gt;&lt;em&gt;conventionally before&lt;/em&gt;&lt;em&gt; &lt;/em&gt;&lt;em&gt;being&lt;/em&gt;&lt;em&gt; sent.&lt;/em&gt; &lt;em&gt;Th&lt;/em&gt;&lt;em&gt;is&lt;/em&gt;&lt;em&gt; conventional process is time-consuming and cannot be completed if the signer is not present. Balai Sertifikasi Elektronik (BSrE) which is under the auspices of Badan Siber dan Sandi Negara (BSSN) has an information system that &lt;/em&gt;&lt;em&gt;implement&lt;/em&gt;&lt;em&gt;s the digital signature concept&lt;/em&gt;&lt;em&gt;. However,&lt;/em&gt;&lt;em&gt; &lt;/em&gt;&lt;em&gt;this concept&lt;/em&gt;&lt;em&gt; is limited to state administration institutions and has a closed source code, &lt;/em&gt;&lt;em&gt;preventing&lt;/em&gt;&lt;em&gt; it &lt;/em&gt;&lt;em&gt;from being &lt;/em&gt;&lt;em&gt;developed by &lt;/em&gt;&lt;em&gt;the &lt;/em&gt;&lt;em&gt;public. The aim of this research is to apply a QR Code-based digital signature&lt;/em&gt;&lt;em&gt; system&lt;/em&gt;&lt;em&gt; for signing electronic documents. The research method consists of problem identification, system architecture design, implementation, and testing&lt;/em&gt;&lt;em&gt;. &lt;/em&gt;&lt;em&gt;Based on the results of experiment, digital signatures using cryptographic techniques and QR Codes have been successfully applied &lt;/em&gt;&lt;em&gt;in&lt;/em&gt;&lt;em&gt; the process of signing electronic documents.&lt;/em&gt;&lt;em&gt; Thus,&lt;/em&gt;&lt;em&gt; the document signing process can be carried out without printing it first. Each QR-Code successfully embedded in an electronic document as a digital signature can store metadata: date, subject, name of signatory, position, institution or unit. Verification can be &lt;/em&gt;&lt;em&gt;performed&lt;/em&gt;&lt;em&gt; to ensure that the data stored behind the QR-Code is associated with a document that has been affixed with a digital signature.&lt;/em&gt;&lt;/p&gt;","author":[{"dropping-particle":"","family":"Gunawan","given":"Rohmat","non-dropping-particle":"","parse-names":false,"suffix":""},{"dropping-particle":"","family":"Rahmatulloh","given":"Alam","non-dropping-particle":"","parse-names":false,"suffix":""},{"dropping-particle":"","family":"Rizal","given":"Randi","non-dropping-particle":"","parse-names":false,"suffix":""}],"container-title":"STRING (Satuan Tulisan Riset dan Inovasi Teknologi)","id":"ITEM-1","issue":"2","issued":{"date-parts":[["2024"]]},"page":"133","title":"Implementasi Digital Signature Pada Dokumen Elektronik Berbasis QR-Code","type":"article-journal","volume":"9"},"uris":["http://www.mendeley.com/documents/?uuid=89d85a84-ee77-42b9-987b-3026b3d1561d"]}],"mendeley":{"formattedCitation":"(Gunawan et al., 2024)","manualFormatting":"Gunawan dkk., (2024)","plainTextFormattedCitation":"(Gunawan et al., 2024)","previouslyFormattedCitation":"(Gunawan et al., 2024)"},"properties":{"noteIndex":0},"schema":"https://github.com/citation-style-language/schema/raw/master/csl-citation.json"}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Gunawan dkk., </w:t>
      </w:r>
      <w:r w:rsidR="009655A0" w:rsidRPr="002D5D80">
        <w:rPr>
          <w:rFonts w:cs="Times New Roman"/>
          <w:noProof/>
          <w:szCs w:val="24"/>
        </w:rPr>
        <w:t>(</w:t>
      </w:r>
      <w:r w:rsidRPr="002D5D80">
        <w:rPr>
          <w:rFonts w:cs="Times New Roman"/>
          <w:noProof/>
          <w:szCs w:val="24"/>
        </w:rPr>
        <w:t>2024)</w:t>
      </w:r>
      <w:r w:rsidRPr="002D5D80">
        <w:rPr>
          <w:rFonts w:cs="Times New Roman"/>
          <w:szCs w:val="24"/>
        </w:rPr>
        <w:fldChar w:fldCharType="end"/>
      </w:r>
      <w:r w:rsidRPr="002D5D80">
        <w:rPr>
          <w:rFonts w:cs="Times New Roman"/>
          <w:szCs w:val="24"/>
        </w:rPr>
        <w:t xml:space="preserve"> ini memaparkan implementasi tanda tangan digital yang dikemas ke dalam </w:t>
      </w:r>
      <w:r w:rsidR="004769AA" w:rsidRPr="004769AA">
        <w:rPr>
          <w:rFonts w:cs="Times New Roman"/>
          <w:i/>
          <w:szCs w:val="24"/>
        </w:rPr>
        <w:t>QR Code</w:t>
      </w:r>
      <w:r w:rsidR="00ED4E1F" w:rsidRPr="002D5D80">
        <w:rPr>
          <w:rFonts w:cs="Times New Roman"/>
          <w:i/>
          <w:szCs w:val="24"/>
        </w:rPr>
        <w:t xml:space="preserve"> </w:t>
      </w:r>
      <w:r w:rsidR="00167F90" w:rsidRPr="002D5D80">
        <w:rPr>
          <w:rFonts w:cs="Times New Roman"/>
          <w:szCs w:val="24"/>
        </w:rPr>
        <w:t xml:space="preserve"> </w:t>
      </w:r>
      <w:r w:rsidRPr="002D5D80">
        <w:rPr>
          <w:rFonts w:cs="Times New Roman"/>
          <w:szCs w:val="24"/>
        </w:rPr>
        <w:t xml:space="preserve"> </w:t>
      </w:r>
      <w:r w:rsidR="00F00B21" w:rsidRPr="002D5D80">
        <w:rPr>
          <w:rFonts w:cs="Times New Roman"/>
          <w:i/>
          <w:szCs w:val="24"/>
        </w:rPr>
        <w:t>QR</w:t>
      </w:r>
      <w:r w:rsidRPr="002D5D80">
        <w:rPr>
          <w:rFonts w:cs="Times New Roman"/>
          <w:szCs w:val="24"/>
        </w:rPr>
        <w:t xml:space="preserve"> menyimpan </w:t>
      </w:r>
      <w:proofErr w:type="spellStart"/>
      <w:r w:rsidRPr="002D5D80">
        <w:rPr>
          <w:rFonts w:cs="Times New Roman"/>
          <w:szCs w:val="24"/>
        </w:rPr>
        <w:t>token</w:t>
      </w:r>
      <w:proofErr w:type="spellEnd"/>
      <w:r w:rsidRPr="002D5D80">
        <w:rPr>
          <w:rFonts w:cs="Times New Roman"/>
          <w:szCs w:val="24"/>
        </w:rPr>
        <w:t xml:space="preserve">/indikator yang terkait dengan tanda tangan digital dokumen sehingga pihak ketiga dapat memindai </w:t>
      </w:r>
      <w:r w:rsidR="00F00B21" w:rsidRPr="002D5D80">
        <w:rPr>
          <w:rFonts w:cs="Times New Roman"/>
          <w:i/>
          <w:szCs w:val="24"/>
        </w:rPr>
        <w:t>QR</w:t>
      </w:r>
      <w:r w:rsidRPr="002D5D80">
        <w:rPr>
          <w:rFonts w:cs="Times New Roman"/>
          <w:szCs w:val="24"/>
        </w:rPr>
        <w:t xml:space="preserve"> untuk mengecek tanda tangan dan keaslian dokumen. Kemampuan utama metode ini adalah penggabungan </w:t>
      </w:r>
      <w:r w:rsidRPr="002D5D80">
        <w:rPr>
          <w:rFonts w:cs="Times New Roman"/>
          <w:i/>
          <w:szCs w:val="24"/>
        </w:rPr>
        <w:t xml:space="preserve">digital </w:t>
      </w:r>
      <w:proofErr w:type="spellStart"/>
      <w:r w:rsidRPr="002D5D80">
        <w:rPr>
          <w:rFonts w:cs="Times New Roman"/>
          <w:i/>
          <w:szCs w:val="24"/>
        </w:rPr>
        <w:t>signature</w:t>
      </w:r>
      <w:proofErr w:type="spellEnd"/>
      <w:r w:rsidRPr="002D5D80">
        <w:rPr>
          <w:rFonts w:cs="Times New Roman"/>
          <w:szCs w:val="24"/>
        </w:rPr>
        <w:t xml:space="preserve"> (keamanan kriptografi) dengan kemudahan verifikasi via </w:t>
      </w:r>
      <w:r w:rsidR="00F00B21" w:rsidRPr="002D5D80">
        <w:rPr>
          <w:rFonts w:cs="Times New Roman"/>
          <w:i/>
          <w:szCs w:val="24"/>
        </w:rPr>
        <w:t>QR</w:t>
      </w:r>
      <w:r w:rsidRPr="002D5D80">
        <w:rPr>
          <w:rFonts w:cs="Times New Roman"/>
          <w:szCs w:val="24"/>
        </w:rPr>
        <w:t xml:space="preserve"> pada perangkat </w:t>
      </w:r>
      <w:proofErr w:type="spellStart"/>
      <w:r w:rsidR="0041378F" w:rsidRPr="0041378F">
        <w:rPr>
          <w:rFonts w:cs="Times New Roman"/>
          <w:i/>
          <w:szCs w:val="24"/>
        </w:rPr>
        <w:t>mobile</w:t>
      </w:r>
      <w:proofErr w:type="spellEnd"/>
      <w:r w:rsidRPr="002D5D80">
        <w:rPr>
          <w:rFonts w:cs="Times New Roman"/>
          <w:szCs w:val="24"/>
        </w:rPr>
        <w:t xml:space="preserve">, sehingga cocok untuk verifikasi cepat di lapangan. Kelemahannya: meskipun sistem menangani verifikasi tanda tangan, desainnya kadang belum mengadopsi manajemen peran terstruktur </w:t>
      </w:r>
      <w:r w:rsidR="00ED0A2C" w:rsidRPr="002D5D80">
        <w:rPr>
          <w:rFonts w:cs="Times New Roman"/>
          <w:i/>
          <w:szCs w:val="24"/>
        </w:rPr>
        <w:t>(</w:t>
      </w:r>
      <w:r w:rsidR="004769AA" w:rsidRPr="004769AA">
        <w:rPr>
          <w:rFonts w:cs="Times New Roman"/>
          <w:i/>
          <w:szCs w:val="24"/>
        </w:rPr>
        <w:t>RBAC</w:t>
      </w:r>
      <w:r w:rsidR="00ED0A2C" w:rsidRPr="002D5D80">
        <w:rPr>
          <w:rFonts w:cs="Times New Roman"/>
          <w:i/>
          <w:szCs w:val="24"/>
        </w:rPr>
        <w:t xml:space="preserve">) </w:t>
      </w:r>
      <w:r w:rsidRPr="002D5D80">
        <w:rPr>
          <w:rFonts w:cs="Times New Roman"/>
          <w:szCs w:val="24"/>
        </w:rPr>
        <w:t xml:space="preserve">dan belum mengevaluasi secara mendalam ancaman seperti pengungkapan </w:t>
      </w:r>
      <w:proofErr w:type="spellStart"/>
      <w:r w:rsidRPr="002D5D80">
        <w:rPr>
          <w:rFonts w:cs="Times New Roman"/>
          <w:szCs w:val="24"/>
        </w:rPr>
        <w:t>token</w:t>
      </w:r>
      <w:proofErr w:type="spellEnd"/>
      <w:r w:rsidRPr="002D5D80">
        <w:rPr>
          <w:rFonts w:cs="Times New Roman"/>
          <w:szCs w:val="24"/>
        </w:rPr>
        <w:t xml:space="preserve"> </w:t>
      </w:r>
      <w:r w:rsidR="00F00B21" w:rsidRPr="002D5D80">
        <w:rPr>
          <w:rFonts w:cs="Times New Roman"/>
          <w:i/>
          <w:iCs/>
          <w:szCs w:val="24"/>
        </w:rPr>
        <w:t>QR</w:t>
      </w:r>
      <w:r w:rsidRPr="002D5D80">
        <w:rPr>
          <w:rFonts w:cs="Times New Roman"/>
          <w:szCs w:val="24"/>
        </w:rPr>
        <w:t xml:space="preserve"> atau </w:t>
      </w:r>
      <w:proofErr w:type="spellStart"/>
      <w:r w:rsidRPr="002D5D80">
        <w:rPr>
          <w:rFonts w:cs="Times New Roman"/>
          <w:i/>
          <w:iCs/>
          <w:szCs w:val="24"/>
        </w:rPr>
        <w:t>replay</w:t>
      </w:r>
      <w:proofErr w:type="spellEnd"/>
      <w:r w:rsidRPr="002D5D80">
        <w:rPr>
          <w:rFonts w:cs="Times New Roman"/>
          <w:i/>
          <w:iCs/>
          <w:szCs w:val="24"/>
        </w:rPr>
        <w:t xml:space="preserve"> </w:t>
      </w:r>
      <w:proofErr w:type="spellStart"/>
      <w:r w:rsidRPr="002D5D80">
        <w:rPr>
          <w:rFonts w:cs="Times New Roman"/>
          <w:i/>
          <w:iCs/>
          <w:szCs w:val="24"/>
        </w:rPr>
        <w:t>attack</w:t>
      </w:r>
      <w:proofErr w:type="spellEnd"/>
      <w:r w:rsidRPr="002D5D80">
        <w:rPr>
          <w:rFonts w:cs="Times New Roman"/>
          <w:szCs w:val="24"/>
        </w:rPr>
        <w:t xml:space="preserve">; aspek </w:t>
      </w:r>
      <w:r w:rsidR="00576FDE" w:rsidRPr="002D5D80">
        <w:rPr>
          <w:rFonts w:cs="Times New Roman"/>
          <w:i/>
          <w:iCs/>
          <w:szCs w:val="24"/>
        </w:rPr>
        <w:t xml:space="preserve">log </w:t>
      </w:r>
      <w:proofErr w:type="spellStart"/>
      <w:r w:rsidRPr="002D5D80">
        <w:rPr>
          <w:rFonts w:cs="Times New Roman"/>
          <w:i/>
          <w:iCs/>
          <w:szCs w:val="24"/>
        </w:rPr>
        <w:t>ging</w:t>
      </w:r>
      <w:proofErr w:type="spellEnd"/>
      <w:r w:rsidRPr="002D5D80">
        <w:rPr>
          <w:rFonts w:cs="Times New Roman"/>
          <w:szCs w:val="24"/>
        </w:rPr>
        <w:t>/</w:t>
      </w:r>
      <w:r w:rsidRPr="002D5D80">
        <w:rPr>
          <w:rFonts w:cs="Times New Roman"/>
          <w:i/>
          <w:iCs/>
          <w:szCs w:val="24"/>
        </w:rPr>
        <w:t>audit</w:t>
      </w:r>
      <w:r w:rsidRPr="002D5D80">
        <w:rPr>
          <w:rFonts w:cs="Times New Roman"/>
          <w:szCs w:val="24"/>
        </w:rPr>
        <w:t xml:space="preserve"> dan pembatasan hak baca/tulis untuk tiap peran belum diformalkan.</w:t>
      </w:r>
    </w:p>
    <w:p w14:paraId="6381017A" w14:textId="2F411F4E" w:rsidR="008764EE" w:rsidRPr="002D5D80" w:rsidRDefault="008764EE" w:rsidP="00BE69A3">
      <w:pPr>
        <w:pStyle w:val="ListParagraph"/>
        <w:numPr>
          <w:ilvl w:val="0"/>
          <w:numId w:val="26"/>
        </w:numPr>
        <w:spacing w:line="360" w:lineRule="auto"/>
        <w:ind w:left="851" w:hanging="425"/>
      </w:pPr>
      <w:bookmarkStart w:id="107" w:name="_Toc215216439"/>
      <w:bookmarkStart w:id="108" w:name="_Toc215216509"/>
      <w:bookmarkStart w:id="109" w:name="_Toc215216942"/>
      <w:proofErr w:type="spellStart"/>
      <w:r w:rsidRPr="002D5D80">
        <w:rPr>
          <w:lang w:val="en-ID"/>
        </w:rPr>
        <w:t>Penelitian</w:t>
      </w:r>
      <w:proofErr w:type="spellEnd"/>
      <w:r w:rsidRPr="002D5D80">
        <w:rPr>
          <w:rStyle w:val="Strong"/>
          <w:b w:val="0"/>
          <w:bCs w:val="0"/>
        </w:rPr>
        <w:t xml:space="preserve"> oleh </w:t>
      </w:r>
      <w:r w:rsidRPr="00BE69A3">
        <w:rPr>
          <w:rStyle w:val="Strong"/>
          <w:b w:val="0"/>
          <w:bCs w:val="0"/>
        </w:rPr>
        <w:t>Abidin</w:t>
      </w:r>
      <w:r w:rsidRPr="002D5D80">
        <w:t xml:space="preserve"> </w:t>
      </w:r>
      <w:r w:rsidRPr="002D5D80">
        <w:rPr>
          <w:rStyle w:val="Strong"/>
          <w:b w:val="0"/>
          <w:bCs w:val="0"/>
        </w:rPr>
        <w:t>(2025)</w:t>
      </w:r>
      <w:bookmarkEnd w:id="107"/>
      <w:bookmarkEnd w:id="108"/>
      <w:bookmarkEnd w:id="109"/>
    </w:p>
    <w:p w14:paraId="6E1B6613" w14:textId="51E17909" w:rsidR="00ED7464" w:rsidRPr="002D5D80" w:rsidRDefault="008764EE" w:rsidP="00BE69A3">
      <w:pPr>
        <w:spacing w:line="360" w:lineRule="auto"/>
        <w:ind w:left="426" w:firstLine="425"/>
        <w:jc w:val="both"/>
        <w:rPr>
          <w:rFonts w:cs="Times New Roman"/>
          <w:szCs w:val="24"/>
        </w:rPr>
      </w:pPr>
      <w:r w:rsidRPr="002D5D80">
        <w:rPr>
          <w:rFonts w:cs="Times New Roman"/>
          <w:szCs w:val="24"/>
        </w:rPr>
        <w:t xml:space="preserve">Pada penelitian </w:t>
      </w:r>
      <w:r w:rsidRPr="002D5D80">
        <w:rPr>
          <w:rFonts w:cs="Times New Roman"/>
          <w:szCs w:val="24"/>
        </w:rPr>
        <w:fldChar w:fldCharType="begin" w:fldLock="1"/>
      </w:r>
      <w:r w:rsidR="00EB748D" w:rsidRPr="002D5D80">
        <w:rPr>
          <w:rFonts w:cs="Times New Roman"/>
          <w:szCs w:val="24"/>
        </w:rPr>
        <w:instrText>ADDIN CSL_CITATION {"citationItems":[{"id":"ITEM-1","itemData":{"author":[{"dropping-particle":"","family":"Abidin","given":"Fadhil","non-dropping-particle":"","parse-names":false,"suffix":""}],"id":"ITEM-1","issue":"2","issued":{"date-parts":[["2025"]]},"page":"64-68","title":"Blockchain-Based Digital Document Verification Using SHA ‑ 256 on the Internet Computer Protocol ( ICP )","type":"article-journal","volume":"07"},"uris":["http://www.mendeley.com/documents/?uuid=6944667f-ad39-4871-9363-6cf0681103f2","http://www.mendeley.com/documents/?uuid=f4ce3987-c400-49f8-a09b-b215de9c4596"]}],"mendeley":{"formattedCitation":"(Abidin, 2025)","manualFormatting":"Abidin, (2025)","plainTextFormattedCitation":"(Abidin, 2025)","previouslyFormattedCitation":"(Abidin, 2025)"},"properties":{"noteIndex":0},"schema":"https://github.com/citation-style-language/schema/raw/master/csl-citation.json"}</w:instrText>
      </w:r>
      <w:r w:rsidRPr="002D5D80">
        <w:rPr>
          <w:rFonts w:cs="Times New Roman"/>
          <w:szCs w:val="24"/>
        </w:rPr>
        <w:fldChar w:fldCharType="separate"/>
      </w:r>
      <w:r w:rsidRPr="002D5D80">
        <w:rPr>
          <w:rFonts w:cs="Times New Roman"/>
          <w:noProof/>
          <w:szCs w:val="24"/>
        </w:rPr>
        <w:t xml:space="preserve">Abidin, </w:t>
      </w:r>
      <w:r w:rsidR="009655A0" w:rsidRPr="002D5D80">
        <w:rPr>
          <w:rFonts w:cs="Times New Roman"/>
          <w:noProof/>
          <w:szCs w:val="24"/>
        </w:rPr>
        <w:t>(</w:t>
      </w:r>
      <w:r w:rsidRPr="002D5D80">
        <w:rPr>
          <w:rFonts w:cs="Times New Roman"/>
          <w:noProof/>
          <w:szCs w:val="24"/>
        </w:rPr>
        <w:t>2025)</w:t>
      </w:r>
      <w:r w:rsidRPr="002D5D80">
        <w:rPr>
          <w:rFonts w:cs="Times New Roman"/>
          <w:szCs w:val="24"/>
        </w:rPr>
        <w:fldChar w:fldCharType="end"/>
      </w:r>
      <w:r w:rsidRPr="002D5D80">
        <w:rPr>
          <w:rFonts w:cs="Times New Roman"/>
          <w:szCs w:val="24"/>
        </w:rPr>
        <w:t xml:space="preserve"> ini mengusulkan dan mengimplementasikan sistem verifikasi dokumen yang menghitung </w:t>
      </w:r>
      <w:r w:rsidR="004769AA" w:rsidRPr="004769AA">
        <w:rPr>
          <w:rFonts w:cs="Times New Roman"/>
          <w:i/>
          <w:szCs w:val="24"/>
        </w:rPr>
        <w:t>SHA-256</w:t>
      </w:r>
      <w:r w:rsidRPr="002D5D80">
        <w:rPr>
          <w:rFonts w:cs="Times New Roman"/>
          <w:szCs w:val="24"/>
        </w:rPr>
        <w:t xml:space="preserve"> </w:t>
      </w:r>
      <w:proofErr w:type="spellStart"/>
      <w:r w:rsidR="0098557F" w:rsidRPr="002D5D80">
        <w:rPr>
          <w:rFonts w:cs="Times New Roman"/>
          <w:i/>
          <w:iCs/>
          <w:szCs w:val="24"/>
        </w:rPr>
        <w:t>hash</w:t>
      </w:r>
      <w:proofErr w:type="spellEnd"/>
      <w:r w:rsidRPr="002D5D80">
        <w:rPr>
          <w:rFonts w:cs="Times New Roman"/>
          <w:szCs w:val="24"/>
        </w:rPr>
        <w:t xml:space="preserve"> dokumen lalu menambatkan (</w:t>
      </w:r>
      <w:proofErr w:type="spellStart"/>
      <w:r w:rsidRPr="002D5D80">
        <w:rPr>
          <w:rFonts w:cs="Times New Roman"/>
          <w:szCs w:val="24"/>
        </w:rPr>
        <w:t>anchor</w:t>
      </w:r>
      <w:proofErr w:type="spellEnd"/>
      <w:r w:rsidRPr="002D5D80">
        <w:rPr>
          <w:rFonts w:cs="Times New Roman"/>
          <w:szCs w:val="24"/>
        </w:rPr>
        <w:t xml:space="preserve">) </w:t>
      </w:r>
      <w:proofErr w:type="spellStart"/>
      <w:r w:rsidR="0098557F" w:rsidRPr="002D5D80">
        <w:rPr>
          <w:rFonts w:cs="Times New Roman"/>
          <w:i/>
          <w:iCs/>
          <w:szCs w:val="24"/>
        </w:rPr>
        <w:t>hash</w:t>
      </w:r>
      <w:proofErr w:type="spellEnd"/>
      <w:r w:rsidRPr="002D5D80">
        <w:rPr>
          <w:rFonts w:cs="Times New Roman"/>
          <w:szCs w:val="24"/>
        </w:rPr>
        <w:t xml:space="preserve"> tersebut pada infrastruktur berbasis </w:t>
      </w:r>
      <w:proofErr w:type="spellStart"/>
      <w:r w:rsidRPr="002D5D80">
        <w:rPr>
          <w:rFonts w:cs="Times New Roman"/>
          <w:szCs w:val="24"/>
        </w:rPr>
        <w:t>blockchain</w:t>
      </w:r>
      <w:proofErr w:type="spellEnd"/>
      <w:r w:rsidRPr="002D5D80">
        <w:rPr>
          <w:rFonts w:cs="Times New Roman"/>
          <w:szCs w:val="24"/>
        </w:rPr>
        <w:t xml:space="preserve"> agar tercapai integritas, </w:t>
      </w:r>
      <w:proofErr w:type="spellStart"/>
      <w:r w:rsidRPr="002D5D80">
        <w:rPr>
          <w:rFonts w:cs="Times New Roman"/>
          <w:i/>
          <w:iCs/>
          <w:szCs w:val="24"/>
        </w:rPr>
        <w:t>imutabilitas</w:t>
      </w:r>
      <w:proofErr w:type="spellEnd"/>
      <w:r w:rsidRPr="002D5D80">
        <w:rPr>
          <w:rFonts w:cs="Times New Roman"/>
          <w:szCs w:val="24"/>
        </w:rPr>
        <w:t>, dan bukti waktu (</w:t>
      </w:r>
      <w:proofErr w:type="spellStart"/>
      <w:r w:rsidRPr="002D5D80">
        <w:rPr>
          <w:rFonts w:cs="Times New Roman"/>
          <w:szCs w:val="24"/>
        </w:rPr>
        <w:t>timestamping</w:t>
      </w:r>
      <w:proofErr w:type="spellEnd"/>
      <w:r w:rsidRPr="002D5D80">
        <w:rPr>
          <w:rFonts w:cs="Times New Roman"/>
          <w:szCs w:val="24"/>
        </w:rPr>
        <w:t xml:space="preserve">).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atau </w:t>
      </w:r>
      <w:proofErr w:type="spellStart"/>
      <w:r w:rsidRPr="002D5D80">
        <w:rPr>
          <w:rFonts w:cs="Times New Roman"/>
          <w:szCs w:val="24"/>
        </w:rPr>
        <w:t>token</w:t>
      </w:r>
      <w:proofErr w:type="spellEnd"/>
      <w:r w:rsidRPr="002D5D80">
        <w:rPr>
          <w:rFonts w:cs="Times New Roman"/>
          <w:szCs w:val="24"/>
        </w:rPr>
        <w:t xml:space="preserve"> bisa mengarahkan pemindai ke </w:t>
      </w:r>
      <w:proofErr w:type="spellStart"/>
      <w:r w:rsidRPr="002D5D80">
        <w:rPr>
          <w:rFonts w:cs="Times New Roman"/>
          <w:i/>
          <w:iCs/>
          <w:szCs w:val="24"/>
        </w:rPr>
        <w:t>smart</w:t>
      </w:r>
      <w:proofErr w:type="spellEnd"/>
      <w:r w:rsidRPr="002D5D80">
        <w:rPr>
          <w:rFonts w:cs="Times New Roman"/>
          <w:i/>
          <w:iCs/>
          <w:szCs w:val="24"/>
        </w:rPr>
        <w:t xml:space="preserve"> </w:t>
      </w:r>
      <w:proofErr w:type="spellStart"/>
      <w:r w:rsidRPr="002D5D80">
        <w:rPr>
          <w:rFonts w:cs="Times New Roman"/>
          <w:i/>
          <w:iCs/>
          <w:szCs w:val="24"/>
        </w:rPr>
        <w:t>contract</w:t>
      </w:r>
      <w:proofErr w:type="spellEnd"/>
      <w:r w:rsidRPr="002D5D80">
        <w:rPr>
          <w:rFonts w:cs="Times New Roman"/>
          <w:i/>
          <w:iCs/>
          <w:szCs w:val="24"/>
        </w:rPr>
        <w:t>/</w:t>
      </w:r>
      <w:proofErr w:type="spellStart"/>
      <w:r w:rsidRPr="002D5D80">
        <w:rPr>
          <w:rFonts w:cs="Times New Roman"/>
          <w:i/>
          <w:iCs/>
          <w:szCs w:val="24"/>
        </w:rPr>
        <w:t>record</w:t>
      </w:r>
      <w:proofErr w:type="spellEnd"/>
      <w:r w:rsidRPr="002D5D80">
        <w:rPr>
          <w:rFonts w:cs="Times New Roman"/>
          <w:i/>
          <w:iCs/>
          <w:szCs w:val="24"/>
        </w:rPr>
        <w:t xml:space="preserve"> </w:t>
      </w:r>
      <w:proofErr w:type="spellStart"/>
      <w:r w:rsidRPr="002D5D80">
        <w:rPr>
          <w:rFonts w:cs="Times New Roman"/>
          <w:i/>
          <w:iCs/>
          <w:szCs w:val="24"/>
        </w:rPr>
        <w:t>blockchain</w:t>
      </w:r>
      <w:proofErr w:type="spellEnd"/>
      <w:r w:rsidRPr="002D5D80">
        <w:rPr>
          <w:rFonts w:cs="Times New Roman"/>
          <w:szCs w:val="24"/>
        </w:rPr>
        <w:t xml:space="preserve"> untuk verifikasi. Keunggulan signifikan penelitian ini adalah ketahanan terhadap manipulasi karena </w:t>
      </w:r>
      <w:proofErr w:type="spellStart"/>
      <w:r w:rsidR="0098557F" w:rsidRPr="002D5D80">
        <w:rPr>
          <w:rFonts w:cs="Times New Roman"/>
          <w:i/>
          <w:iCs/>
          <w:szCs w:val="24"/>
        </w:rPr>
        <w:t>hash</w:t>
      </w:r>
      <w:proofErr w:type="spellEnd"/>
      <w:r w:rsidRPr="002D5D80">
        <w:rPr>
          <w:rFonts w:cs="Times New Roman"/>
          <w:szCs w:val="24"/>
        </w:rPr>
        <w:t xml:space="preserve"> terdokumentasi di </w:t>
      </w:r>
      <w:proofErr w:type="spellStart"/>
      <w:r w:rsidRPr="002D5D80">
        <w:rPr>
          <w:rFonts w:cs="Times New Roman"/>
          <w:szCs w:val="24"/>
        </w:rPr>
        <w:t>ledger</w:t>
      </w:r>
      <w:proofErr w:type="spellEnd"/>
      <w:r w:rsidRPr="002D5D80">
        <w:rPr>
          <w:rFonts w:cs="Times New Roman"/>
          <w:szCs w:val="24"/>
        </w:rPr>
        <w:t xml:space="preserve"> terdistribusi</w:t>
      </w:r>
      <w:r w:rsidR="00167F90" w:rsidRPr="002D5D80">
        <w:rPr>
          <w:rFonts w:cs="Times New Roman"/>
          <w:szCs w:val="24"/>
        </w:rPr>
        <w:t xml:space="preserve"> </w:t>
      </w:r>
      <w:r w:rsidRPr="002D5D80">
        <w:rPr>
          <w:rFonts w:cs="Times New Roman"/>
          <w:szCs w:val="24"/>
        </w:rPr>
        <w:t>memperkuat non-</w:t>
      </w:r>
      <w:proofErr w:type="spellStart"/>
      <w:r w:rsidRPr="002D5D80">
        <w:rPr>
          <w:rFonts w:cs="Times New Roman"/>
          <w:szCs w:val="24"/>
        </w:rPr>
        <w:t>repudiation</w:t>
      </w:r>
      <w:proofErr w:type="spellEnd"/>
      <w:r w:rsidRPr="002D5D80">
        <w:rPr>
          <w:rFonts w:cs="Times New Roman"/>
          <w:szCs w:val="24"/>
        </w:rPr>
        <w:t xml:space="preserve"> dan transparansi. Kelemahannya adalah biaya dan kompleksitas implementasi (pemeliharaan </w:t>
      </w:r>
      <w:proofErr w:type="spellStart"/>
      <w:r w:rsidRPr="002D5D80">
        <w:rPr>
          <w:rFonts w:cs="Times New Roman"/>
          <w:i/>
          <w:iCs/>
          <w:szCs w:val="24"/>
        </w:rPr>
        <w:t>node</w:t>
      </w:r>
      <w:proofErr w:type="spellEnd"/>
      <w:r w:rsidRPr="002D5D80">
        <w:rPr>
          <w:rFonts w:cs="Times New Roman"/>
          <w:szCs w:val="24"/>
        </w:rPr>
        <w:t>, biaya gas/</w:t>
      </w:r>
      <w:proofErr w:type="spellStart"/>
      <w:r w:rsidRPr="002D5D80">
        <w:rPr>
          <w:rFonts w:cs="Times New Roman"/>
          <w:i/>
          <w:iCs/>
          <w:szCs w:val="24"/>
        </w:rPr>
        <w:t>transaction</w:t>
      </w:r>
      <w:proofErr w:type="spellEnd"/>
      <w:r w:rsidRPr="002D5D80">
        <w:rPr>
          <w:rFonts w:cs="Times New Roman"/>
          <w:szCs w:val="24"/>
        </w:rPr>
        <w:t xml:space="preserve"> jika memakai </w:t>
      </w:r>
      <w:proofErr w:type="spellStart"/>
      <w:r w:rsidRPr="002D5D80">
        <w:rPr>
          <w:rFonts w:cs="Times New Roman"/>
          <w:i/>
          <w:iCs/>
          <w:szCs w:val="24"/>
        </w:rPr>
        <w:t>public</w:t>
      </w:r>
      <w:proofErr w:type="spellEnd"/>
      <w:r w:rsidRPr="002D5D80">
        <w:rPr>
          <w:rFonts w:cs="Times New Roman"/>
          <w:i/>
          <w:iCs/>
          <w:szCs w:val="24"/>
        </w:rPr>
        <w:t xml:space="preserve"> </w:t>
      </w:r>
      <w:proofErr w:type="spellStart"/>
      <w:r w:rsidRPr="002D5D80">
        <w:rPr>
          <w:rFonts w:cs="Times New Roman"/>
          <w:i/>
          <w:iCs/>
          <w:szCs w:val="24"/>
        </w:rPr>
        <w:t>chain</w:t>
      </w:r>
      <w:proofErr w:type="spellEnd"/>
      <w:r w:rsidRPr="002D5D80">
        <w:rPr>
          <w:rFonts w:cs="Times New Roman"/>
          <w:szCs w:val="24"/>
        </w:rPr>
        <w:t xml:space="preserve">), serta tantangan integrasi dengan model kontrol akses institusional: </w:t>
      </w:r>
      <w:proofErr w:type="spellStart"/>
      <w:r w:rsidRPr="002D5D80">
        <w:rPr>
          <w:rFonts w:cs="Times New Roman"/>
          <w:szCs w:val="24"/>
        </w:rPr>
        <w:t>blockchain</w:t>
      </w:r>
      <w:proofErr w:type="spellEnd"/>
      <w:r w:rsidRPr="002D5D80">
        <w:rPr>
          <w:rFonts w:cs="Times New Roman"/>
          <w:szCs w:val="24"/>
        </w:rPr>
        <w:t xml:space="preserve"> sendiri memastikan integritas tetapi tidak mengatur hak akses aplikasi </w:t>
      </w:r>
      <w:r w:rsidR="00ED0A2C" w:rsidRPr="002D5D80">
        <w:rPr>
          <w:rFonts w:cs="Times New Roman"/>
          <w:i/>
          <w:szCs w:val="24"/>
        </w:rPr>
        <w:t>(</w:t>
      </w:r>
      <w:r w:rsidR="004769AA" w:rsidRPr="004769AA">
        <w:rPr>
          <w:rFonts w:cs="Times New Roman"/>
          <w:i/>
          <w:szCs w:val="24"/>
        </w:rPr>
        <w:t>RBAC</w:t>
      </w:r>
      <w:r w:rsidR="00ED0A2C" w:rsidRPr="002D5D80">
        <w:rPr>
          <w:rFonts w:cs="Times New Roman"/>
          <w:i/>
          <w:szCs w:val="24"/>
        </w:rPr>
        <w:t xml:space="preserve">) </w:t>
      </w:r>
      <w:r w:rsidRPr="002D5D80">
        <w:rPr>
          <w:rFonts w:cs="Times New Roman"/>
          <w:szCs w:val="24"/>
        </w:rPr>
        <w:t xml:space="preserve">pada </w:t>
      </w:r>
      <w:r w:rsidR="0098557F" w:rsidRPr="002D5D80">
        <w:rPr>
          <w:rFonts w:cs="Times New Roman"/>
          <w:i/>
          <w:szCs w:val="24"/>
        </w:rPr>
        <w:t>level</w:t>
      </w:r>
      <w:r w:rsidRPr="002D5D80">
        <w:rPr>
          <w:rFonts w:cs="Times New Roman"/>
          <w:szCs w:val="24"/>
        </w:rPr>
        <w:t xml:space="preserve"> aplikasi sehingga perlu kombinasi solusi </w:t>
      </w:r>
      <w:r w:rsidR="0041378F" w:rsidRPr="0041378F">
        <w:rPr>
          <w:rFonts w:cs="Times New Roman"/>
          <w:szCs w:val="24"/>
        </w:rPr>
        <w:t>server</w:t>
      </w:r>
      <w:r w:rsidRPr="002D5D80">
        <w:rPr>
          <w:rFonts w:cs="Times New Roman"/>
          <w:szCs w:val="24"/>
        </w:rPr>
        <w:t>-</w:t>
      </w:r>
      <w:proofErr w:type="spellStart"/>
      <w:r w:rsidRPr="002D5D80">
        <w:rPr>
          <w:rFonts w:cs="Times New Roman"/>
          <w:szCs w:val="24"/>
        </w:rPr>
        <w:t>side</w:t>
      </w:r>
      <w:proofErr w:type="spellEnd"/>
      <w:r w:rsidRPr="002D5D80">
        <w:rPr>
          <w:rFonts w:cs="Times New Roman"/>
          <w:szCs w:val="24"/>
        </w:rPr>
        <w:t xml:space="preserve"> untuk manajemen akses </w:t>
      </w:r>
      <w:proofErr w:type="spellStart"/>
      <w:r w:rsidRPr="002D5D80">
        <w:rPr>
          <w:rFonts w:cs="Times New Roman"/>
          <w:szCs w:val="24"/>
        </w:rPr>
        <w:t>multi</w:t>
      </w:r>
      <w:proofErr w:type="spellEnd"/>
      <w:r w:rsidRPr="002D5D80">
        <w:rPr>
          <w:rFonts w:cs="Times New Roman"/>
          <w:szCs w:val="24"/>
        </w:rPr>
        <w:t>-</w:t>
      </w:r>
      <w:r w:rsidR="0098557F" w:rsidRPr="002D5D80">
        <w:rPr>
          <w:rFonts w:cs="Times New Roman"/>
          <w:i/>
          <w:szCs w:val="24"/>
        </w:rPr>
        <w:t>level</w:t>
      </w:r>
      <w:r w:rsidRPr="002D5D80">
        <w:rPr>
          <w:rFonts w:cs="Times New Roman"/>
          <w:szCs w:val="24"/>
        </w:rPr>
        <w:t>.</w:t>
      </w:r>
    </w:p>
    <w:p w14:paraId="62B6B5BA" w14:textId="7D745514" w:rsidR="00B82714" w:rsidRPr="002D5D80" w:rsidRDefault="00B82714" w:rsidP="00BE69A3">
      <w:pPr>
        <w:pStyle w:val="ListParagraph"/>
        <w:numPr>
          <w:ilvl w:val="0"/>
          <w:numId w:val="26"/>
        </w:numPr>
        <w:spacing w:line="360" w:lineRule="auto"/>
        <w:ind w:left="851" w:hanging="425"/>
        <w:rPr>
          <w:lang w:val="en-ID"/>
        </w:rPr>
      </w:pPr>
      <w:bookmarkStart w:id="110" w:name="_Toc215216440"/>
      <w:bookmarkStart w:id="111" w:name="_Toc215216510"/>
      <w:bookmarkStart w:id="112" w:name="_Toc215216943"/>
      <w:proofErr w:type="spellStart"/>
      <w:r w:rsidRPr="002D5D80">
        <w:rPr>
          <w:lang w:val="en-ID"/>
        </w:rPr>
        <w:t>Penelitian</w:t>
      </w:r>
      <w:proofErr w:type="spellEnd"/>
      <w:r w:rsidRPr="002D5D80">
        <w:rPr>
          <w:lang w:val="en-ID"/>
        </w:rPr>
        <w:t xml:space="preserve"> oleh </w:t>
      </w:r>
      <w:r w:rsidRPr="002D5D80">
        <w:rPr>
          <w:lang w:val="en-ID"/>
        </w:rPr>
        <w:fldChar w:fldCharType="begin" w:fldLock="1"/>
      </w:r>
      <w:r w:rsidR="00E7278A" w:rsidRPr="002D5D80">
        <w:rPr>
          <w:lang w:val="en-ID"/>
        </w:rPr>
        <w:instrText>ADDIN CSL_CITATION {"citationItems":[{"id":"ITEM-1","itemData":{"DOI":"10.30983/knowbase.v2i2.5851","ISSN":"2798-0758","abstract":"&lt;p&gt;Diploma verification is still done manually. During this time, the diploma is verified by displaying the original diploma. Because the campus does not match the diploma with the existing archives, diploma falsification is possible. IAIN Bukittinggi uses manual methods to verify the authenticity of diplomas. The goal of this research is to create a diploma verification system based on QR CODE to verify the authenticity of diplomas. Research and Development is the type of research employed (R&amp;amp;D). The system development model employs a waterfall approach and the System Development Life Cycle (SDLC). The validity test results are valid, with an average of 0.90. The average practicality test result is 92, indicating that the product is very practical. And the effectiveness test results with an average of 0.90, which is very high.&lt;/p&gt;","author":[{"dropping-particle":"","family":"Herawati","given":"Citra Widya","non-dropping-particle":"","parse-names":false,"suffix":""}],"container-title":"Knowbase : International Journal of Knowledge in Database","id":"ITEM-1","issue":"2","issued":{"date-parts":[["2022"]]},"page":"156","title":"Verification Of Student Diplomas Based On Qr Code","type":"article-journal","volume":"2"},"uris":["http://www.mendeley.com/documents/?uuid=b70c3ff6-56db-42cc-91bd-b1c38abc66f0"]}],"mendeley":{"formattedCitation":"(Herawati, 2022)","manualFormatting":"Herawati, (2022)","plainTextFormattedCitation":"(Herawati, 2022)","previouslyFormattedCitation":"(Herawati, 2022)"},"properties":{"noteIndex":0},"schema":"https://github.com/citation-style-language/schema/raw/master/csl-citation.json"}</w:instrText>
      </w:r>
      <w:r w:rsidRPr="002D5D80">
        <w:rPr>
          <w:lang w:val="en-ID"/>
        </w:rPr>
        <w:fldChar w:fldCharType="separate"/>
      </w:r>
      <w:r w:rsidRPr="002D5D80">
        <w:rPr>
          <w:noProof/>
          <w:lang w:val="en-ID"/>
        </w:rPr>
        <w:t xml:space="preserve">Herawati, </w:t>
      </w:r>
      <w:r w:rsidR="00E7278A" w:rsidRPr="002D5D80">
        <w:rPr>
          <w:noProof/>
          <w:lang w:val="en-ID"/>
        </w:rPr>
        <w:t>(</w:t>
      </w:r>
      <w:r w:rsidRPr="002D5D80">
        <w:rPr>
          <w:noProof/>
          <w:lang w:val="en-ID"/>
        </w:rPr>
        <w:t>2022)</w:t>
      </w:r>
      <w:bookmarkEnd w:id="110"/>
      <w:bookmarkEnd w:id="111"/>
      <w:bookmarkEnd w:id="112"/>
      <w:r w:rsidRPr="002D5D80">
        <w:rPr>
          <w:lang w:val="en-ID"/>
        </w:rPr>
        <w:fldChar w:fldCharType="end"/>
      </w:r>
    </w:p>
    <w:p w14:paraId="6957CA55" w14:textId="3584776E" w:rsidR="009F24CD" w:rsidRPr="002D5D80" w:rsidRDefault="00B82714" w:rsidP="00BE69A3">
      <w:pPr>
        <w:spacing w:line="360" w:lineRule="auto"/>
        <w:ind w:left="426" w:firstLine="425"/>
        <w:jc w:val="both"/>
        <w:rPr>
          <w:rFonts w:cs="Times New Roman"/>
          <w:szCs w:val="24"/>
        </w:rPr>
      </w:pPr>
      <w:r w:rsidRPr="002D5D80">
        <w:rPr>
          <w:rFonts w:cs="Times New Roman"/>
          <w:szCs w:val="24"/>
        </w:rPr>
        <w:t>Penelitian dengan judul “</w:t>
      </w:r>
      <w:proofErr w:type="spellStart"/>
      <w:r w:rsidRPr="002D5D80">
        <w:rPr>
          <w:rFonts w:cs="Times New Roman"/>
          <w:szCs w:val="24"/>
        </w:rPr>
        <w:t>Verification</w:t>
      </w:r>
      <w:proofErr w:type="spellEnd"/>
      <w:r w:rsidRPr="002D5D80">
        <w:rPr>
          <w:rFonts w:cs="Times New Roman"/>
          <w:szCs w:val="24"/>
        </w:rPr>
        <w:t xml:space="preserve"> </w:t>
      </w:r>
      <w:proofErr w:type="spellStart"/>
      <w:r w:rsidRPr="002D5D80">
        <w:rPr>
          <w:rFonts w:cs="Times New Roman"/>
          <w:szCs w:val="24"/>
        </w:rPr>
        <w:t>Of</w:t>
      </w:r>
      <w:proofErr w:type="spellEnd"/>
      <w:r w:rsidRPr="002D5D80">
        <w:rPr>
          <w:rFonts w:cs="Times New Roman"/>
          <w:szCs w:val="24"/>
        </w:rPr>
        <w:t xml:space="preserve"> </w:t>
      </w:r>
      <w:proofErr w:type="spellStart"/>
      <w:r w:rsidRPr="002D5D80">
        <w:rPr>
          <w:rFonts w:cs="Times New Roman"/>
          <w:szCs w:val="24"/>
        </w:rPr>
        <w:t>Student</w:t>
      </w:r>
      <w:proofErr w:type="spellEnd"/>
      <w:r w:rsidRPr="002D5D80">
        <w:rPr>
          <w:rFonts w:cs="Times New Roman"/>
          <w:szCs w:val="24"/>
        </w:rPr>
        <w:t xml:space="preserve"> </w:t>
      </w:r>
      <w:proofErr w:type="spellStart"/>
      <w:r w:rsidRPr="002D5D80">
        <w:rPr>
          <w:rFonts w:cs="Times New Roman"/>
          <w:szCs w:val="24"/>
        </w:rPr>
        <w:t>Diplomas</w:t>
      </w:r>
      <w:proofErr w:type="spellEnd"/>
      <w:r w:rsidRPr="002D5D80">
        <w:rPr>
          <w:rFonts w:cs="Times New Roman"/>
          <w:szCs w:val="24"/>
        </w:rPr>
        <w:t xml:space="preserve"> </w:t>
      </w:r>
      <w:proofErr w:type="spellStart"/>
      <w:r w:rsidRPr="002D5D80">
        <w:rPr>
          <w:rFonts w:cs="Times New Roman"/>
          <w:szCs w:val="24"/>
        </w:rPr>
        <w:t>Based</w:t>
      </w:r>
      <w:proofErr w:type="spellEnd"/>
      <w:r w:rsidRPr="002D5D80">
        <w:rPr>
          <w:rFonts w:cs="Times New Roman"/>
          <w:szCs w:val="24"/>
        </w:rPr>
        <w:t xml:space="preserve"> On </w:t>
      </w:r>
      <w:r w:rsidR="004769AA" w:rsidRPr="004769AA">
        <w:rPr>
          <w:rFonts w:cs="Times New Roman"/>
          <w:i/>
          <w:szCs w:val="24"/>
        </w:rPr>
        <w:t>QR Code</w:t>
      </w:r>
      <w:r w:rsidRPr="002D5D80">
        <w:rPr>
          <w:rFonts w:cs="Times New Roman"/>
          <w:szCs w:val="24"/>
        </w:rPr>
        <w:t xml:space="preserve">” ini berfokus pada perancangan dan pengembangan sistem verifikasi </w:t>
      </w:r>
      <w:r w:rsidRPr="002D5D80">
        <w:rPr>
          <w:rFonts w:cs="Times New Roman"/>
          <w:szCs w:val="24"/>
        </w:rPr>
        <w:lastRenderedPageBreak/>
        <w:t xml:space="preserve">ijazah menggunakan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sebagai sarana pengecekan keaslian dokumen. Sistem ini dikembangkan dengan model </w:t>
      </w:r>
      <w:proofErr w:type="spellStart"/>
      <w:r w:rsidRPr="002D5D80">
        <w:rPr>
          <w:rFonts w:cs="Times New Roman"/>
          <w:szCs w:val="24"/>
        </w:rPr>
        <w:t>waterfall</w:t>
      </w:r>
      <w:proofErr w:type="spellEnd"/>
      <w:r w:rsidRPr="002D5D80">
        <w:rPr>
          <w:rFonts w:cs="Times New Roman"/>
          <w:szCs w:val="24"/>
        </w:rPr>
        <w:t xml:space="preserve"> dan menghasilkan mekanisme verifikasi yang mampu mengarahkan pengguna ke </w:t>
      </w:r>
      <w:proofErr w:type="spellStart"/>
      <w:r w:rsidR="009A6755" w:rsidRPr="009A6755">
        <w:rPr>
          <w:rFonts w:cs="Times New Roman"/>
          <w:i/>
          <w:szCs w:val="24"/>
        </w:rPr>
        <w:t>database</w:t>
      </w:r>
      <w:proofErr w:type="spellEnd"/>
      <w:r w:rsidRPr="002D5D80">
        <w:rPr>
          <w:rFonts w:cs="Times New Roman"/>
          <w:szCs w:val="24"/>
        </w:rPr>
        <w:t xml:space="preserve"> institusi untuk memastikan ijazah yang dipindai benar-benar valid. Kelebihan penelitian ini adalah kemampuannya mempercepat proses verifikasi, mudah digunakan, dan memberikan hasil evaluasi </w:t>
      </w:r>
      <w:r w:rsidR="002B5D28" w:rsidRPr="002D5D80">
        <w:rPr>
          <w:rFonts w:cs="Times New Roman"/>
          <w:szCs w:val="24"/>
        </w:rPr>
        <w:t>kualitatif</w:t>
      </w:r>
      <w:r w:rsidRPr="002D5D80">
        <w:rPr>
          <w:rFonts w:cs="Times New Roman"/>
          <w:szCs w:val="24"/>
        </w:rPr>
        <w:t xml:space="preserve"> yang kuat. Selain itu, dokumen penelitian dapat diakses secara terbuka sehingga memudahkan penelusuran. Namun, kelemahannya terletak pada cakupan implementasi yang terbatas hanya pada satu institusi sehingga generalisasi belum teruji, serta sistem belum menerapkan </w:t>
      </w:r>
      <w:proofErr w:type="spellStart"/>
      <w:r w:rsidR="00624BF2" w:rsidRPr="002D5D80">
        <w:rPr>
          <w:rFonts w:cs="Times New Roman"/>
          <w:i/>
          <w:szCs w:val="24"/>
        </w:rPr>
        <w:t>Role</w:t>
      </w:r>
      <w:proofErr w:type="spellEnd"/>
      <w:r w:rsidR="00624BF2" w:rsidRPr="002D5D80">
        <w:rPr>
          <w:rFonts w:cs="Times New Roman"/>
          <w:i/>
          <w:szCs w:val="24"/>
        </w:rPr>
        <w:t xml:space="preserve"> </w:t>
      </w:r>
      <w:proofErr w:type="spellStart"/>
      <w:r w:rsidR="00624BF2" w:rsidRPr="002D5D80">
        <w:rPr>
          <w:rFonts w:cs="Times New Roman"/>
          <w:i/>
          <w:szCs w:val="24"/>
        </w:rPr>
        <w:t>Based</w:t>
      </w:r>
      <w:proofErr w:type="spellEnd"/>
      <w:r w:rsidR="00624BF2" w:rsidRPr="002D5D80">
        <w:rPr>
          <w:rFonts w:cs="Times New Roman"/>
          <w:i/>
          <w:szCs w:val="24"/>
        </w:rPr>
        <w:t xml:space="preserve"> Access </w:t>
      </w:r>
      <w:proofErr w:type="spellStart"/>
      <w:r w:rsidR="00624BF2" w:rsidRPr="002D5D80">
        <w:rPr>
          <w:rFonts w:cs="Times New Roman"/>
          <w:i/>
          <w:szCs w:val="24"/>
        </w:rPr>
        <w:t>Control</w:t>
      </w:r>
      <w:proofErr w:type="spellEnd"/>
      <w:r w:rsidR="0098557F" w:rsidRPr="002D5D80">
        <w:rPr>
          <w:rFonts w:cs="Times New Roman"/>
          <w:i/>
          <w:szCs w:val="24"/>
        </w:rPr>
        <w:t xml:space="preserve"> </w:t>
      </w:r>
      <w:r w:rsidRPr="002D5D80">
        <w:rPr>
          <w:rFonts w:cs="Times New Roman"/>
          <w:szCs w:val="24"/>
        </w:rPr>
        <w:t xml:space="preserve">secara mendalam padahal kebutuhan tersebut penting pada pengelolaan </w:t>
      </w:r>
      <w:r w:rsidR="00265CF2" w:rsidRPr="002D5D80">
        <w:rPr>
          <w:rFonts w:cs="Times New Roman"/>
          <w:szCs w:val="24"/>
        </w:rPr>
        <w:t>sertifikat</w:t>
      </w:r>
      <w:r w:rsidRPr="002D5D80">
        <w:rPr>
          <w:rFonts w:cs="Times New Roman"/>
          <w:szCs w:val="24"/>
        </w:rPr>
        <w:t xml:space="preserve"> yang melibatkan banyak aktor seperti </w:t>
      </w:r>
      <w:r w:rsidR="00ED0A2C" w:rsidRPr="002D5D80">
        <w:rPr>
          <w:rFonts w:cs="Times New Roman"/>
          <w:i/>
          <w:szCs w:val="24"/>
        </w:rPr>
        <w:t>admin</w:t>
      </w:r>
      <w:r w:rsidRPr="002D5D80">
        <w:rPr>
          <w:rFonts w:cs="Times New Roman"/>
          <w:szCs w:val="24"/>
        </w:rPr>
        <w:t xml:space="preserve"> fakultas, </w:t>
      </w:r>
      <w:proofErr w:type="spellStart"/>
      <w:r w:rsidRPr="002D5D80">
        <w:rPr>
          <w:rFonts w:cs="Times New Roman"/>
          <w:szCs w:val="24"/>
        </w:rPr>
        <w:t>verifikator</w:t>
      </w:r>
      <w:proofErr w:type="spellEnd"/>
      <w:r w:rsidRPr="002D5D80">
        <w:rPr>
          <w:rFonts w:cs="Times New Roman"/>
          <w:szCs w:val="24"/>
        </w:rPr>
        <w:t>, dan operator.</w:t>
      </w:r>
    </w:p>
    <w:p w14:paraId="504CC596" w14:textId="54189119" w:rsidR="00B82714" w:rsidRPr="002D5D80" w:rsidRDefault="00B82714" w:rsidP="00BE69A3">
      <w:pPr>
        <w:pStyle w:val="ListParagraph"/>
        <w:numPr>
          <w:ilvl w:val="0"/>
          <w:numId w:val="26"/>
        </w:numPr>
        <w:spacing w:line="360" w:lineRule="auto"/>
        <w:ind w:left="851" w:hanging="425"/>
        <w:rPr>
          <w:lang w:val="en-ID"/>
        </w:rPr>
      </w:pPr>
      <w:bookmarkStart w:id="113" w:name="_Toc215216441"/>
      <w:bookmarkStart w:id="114" w:name="_Toc215216511"/>
      <w:bookmarkStart w:id="115" w:name="_Toc215216944"/>
      <w:proofErr w:type="spellStart"/>
      <w:r w:rsidRPr="002D5D80">
        <w:rPr>
          <w:lang w:val="en-ID"/>
        </w:rPr>
        <w:t>Penelitian</w:t>
      </w:r>
      <w:proofErr w:type="spellEnd"/>
      <w:r w:rsidRPr="002D5D80">
        <w:rPr>
          <w:lang w:val="en-ID"/>
        </w:rPr>
        <w:t xml:space="preserve"> oleh </w:t>
      </w:r>
      <w:r w:rsidRPr="002D5D80">
        <w:rPr>
          <w:lang w:val="en-ID"/>
        </w:rPr>
        <w:fldChar w:fldCharType="begin" w:fldLock="1"/>
      </w:r>
      <w:r w:rsidR="005440F1" w:rsidRPr="002D5D80">
        <w:rPr>
          <w:lang w:val="en-ID"/>
        </w:rPr>
        <w:instrText>ADDIN CSL_CITATION {"citationItems":[{"id":"ITEM-1","itemData":{"DOI":"10.33096/busiti.v4i1.1611","abstract":"App-SKPI dikembangkan untuk mempermudah mahasiswa dalam mengajukan atau membuat Surat Keterangan Pendamping Ijazah. Tujuan penelitian ini adalah mengimplementasikan QR Code pada Aplikasi pengajuan Surat Keterangan Pendamping Ijazah (SKPI) Fakultas Ilmu Komputer di Universitas Muslim Indonesia. Ada dua QR Code yang dimasukkan dalam dokumen yaitu pada halaman pertama dan pengesahan. Library yang digunakan untuk generate dokumen adalah TCPDF dengan pengaturan koreksi error QR Code yang lebih baik (tipe Q). Hasilnya dokumen berhasil menampilkan QR Code di kedua halaman tersebut. QR Code pertama berfungsi dengan baik dimana itu mengarahkan ke website FIKOMApps UMI untuk mengunggah file aslinya sehingga isi dokumen yang dipindai dapat dibandingkan dengan file aslinya. QR Code kedua juga berfungsi dengan baik dimana itu mengarahkan juga ke halaman pada website Fikom UMI untuk memperlihatkan informasi mahasiswa atau pemilik dokumen SKPI dan juga status dokumennya apakah sudah diverifikasi dan divalidasi. Halaman ini juga menampilkan informasi aktivitas dan prestasi dari pemilik beserta bukti dokumen setiap kegiatan tersebut.","author":[{"dropping-particle":"","family":"Asis","given":"Muhammad Arfah","non-dropping-particle":"","parse-names":false,"suffix":""},{"dropping-particle":"","family":"Ilmawan","given":"Lutfi Budi","non-dropping-particle":"","parse-names":false,"suffix":""}],"container-title":"Buletin Sistem Informasi dan Teknologi Islam","id":"ITEM-1","issue":"1","issued":{"date-parts":[["2023"]]},"page":"9-14","title":"Implementasi Quick Response (QR) Code pada Aplikasi Pengajuan Surat Keterangan Pendamping Ijazah (App-SKPI)","type":"article-journal","volume":"4"},"uris":["http://www.mendeley.com/documents/?uuid=17e20a6d-866b-40e5-8f6b-a9124e30cccb"]}],"mendeley":{"formattedCitation":"(Asis &amp; Ilmawan, 2023)","manualFormatting":"Asis &amp; Ilmawan, (2023)","plainTextFormattedCitation":"(Asis &amp; Ilmawan, 2023)","previouslyFormattedCitation":"(Asis &amp; Ilmawan, 2023)"},"properties":{"noteIndex":0},"schema":"https://github.com/citation-style-language/schema/raw/master/csl-citation.json"}</w:instrText>
      </w:r>
      <w:r w:rsidRPr="002D5D80">
        <w:rPr>
          <w:lang w:val="en-ID"/>
        </w:rPr>
        <w:fldChar w:fldCharType="separate"/>
      </w:r>
      <w:r w:rsidRPr="002D5D80">
        <w:rPr>
          <w:noProof/>
          <w:lang w:val="en-ID"/>
        </w:rPr>
        <w:t xml:space="preserve">Asis &amp; Ilmawan, </w:t>
      </w:r>
      <w:r w:rsidR="00E7278A" w:rsidRPr="002D5D80">
        <w:rPr>
          <w:noProof/>
          <w:lang w:val="en-ID"/>
        </w:rPr>
        <w:t>(</w:t>
      </w:r>
      <w:r w:rsidRPr="002D5D80">
        <w:rPr>
          <w:noProof/>
          <w:lang w:val="en-ID"/>
        </w:rPr>
        <w:t>2023)</w:t>
      </w:r>
      <w:bookmarkEnd w:id="113"/>
      <w:bookmarkEnd w:id="114"/>
      <w:bookmarkEnd w:id="115"/>
      <w:r w:rsidRPr="002D5D80">
        <w:rPr>
          <w:lang w:val="en-ID"/>
        </w:rPr>
        <w:fldChar w:fldCharType="end"/>
      </w:r>
    </w:p>
    <w:p w14:paraId="6289156B" w14:textId="11BE30A2" w:rsidR="00B82714" w:rsidRPr="002D5D80" w:rsidRDefault="00B82714" w:rsidP="00BE69A3">
      <w:pPr>
        <w:spacing w:line="360" w:lineRule="auto"/>
        <w:ind w:left="426" w:firstLine="425"/>
        <w:jc w:val="both"/>
        <w:rPr>
          <w:rFonts w:cs="Times New Roman"/>
          <w:szCs w:val="24"/>
        </w:rPr>
      </w:pPr>
      <w:r w:rsidRPr="002D5D80">
        <w:rPr>
          <w:rFonts w:cs="Times New Roman"/>
          <w:szCs w:val="24"/>
        </w:rPr>
        <w:t xml:space="preserve">Pada penelitian “Implementasi </w:t>
      </w:r>
      <w:proofErr w:type="spellStart"/>
      <w:r w:rsidRPr="002D5D80">
        <w:rPr>
          <w:rFonts w:cs="Times New Roman"/>
          <w:i/>
          <w:iCs/>
          <w:szCs w:val="24"/>
        </w:rPr>
        <w:t>Quick</w:t>
      </w:r>
      <w:proofErr w:type="spellEnd"/>
      <w:r w:rsidRPr="002D5D80">
        <w:rPr>
          <w:rFonts w:cs="Times New Roman"/>
          <w:i/>
          <w:iCs/>
          <w:szCs w:val="24"/>
        </w:rPr>
        <w:t xml:space="preserve"> </w:t>
      </w:r>
      <w:proofErr w:type="spellStart"/>
      <w:r w:rsidRPr="002D5D80">
        <w:rPr>
          <w:rFonts w:cs="Times New Roman"/>
          <w:i/>
          <w:iCs/>
          <w:szCs w:val="24"/>
        </w:rPr>
        <w:t>Response</w:t>
      </w:r>
      <w:proofErr w:type="spellEnd"/>
      <w:r w:rsidRPr="002D5D80">
        <w:rPr>
          <w:rFonts w:cs="Times New Roman"/>
          <w:i/>
          <w:iCs/>
          <w:szCs w:val="24"/>
        </w:rPr>
        <w:t xml:space="preserve"> (</w:t>
      </w:r>
      <w:r w:rsidR="00F00B21" w:rsidRPr="002D5D80">
        <w:rPr>
          <w:rFonts w:cs="Times New Roman"/>
          <w:i/>
          <w:iCs/>
          <w:szCs w:val="24"/>
        </w:rPr>
        <w:t>QR</w:t>
      </w:r>
      <w:r w:rsidRPr="002D5D80">
        <w:rPr>
          <w:rFonts w:cs="Times New Roman"/>
          <w:i/>
          <w:iCs/>
          <w:szCs w:val="24"/>
        </w:rPr>
        <w:t xml:space="preserve">) </w:t>
      </w:r>
      <w:r w:rsidR="00F00B21" w:rsidRPr="002D5D80">
        <w:rPr>
          <w:rFonts w:cs="Times New Roman"/>
          <w:i/>
          <w:iCs/>
          <w:szCs w:val="24"/>
        </w:rPr>
        <w:t>Code</w:t>
      </w:r>
      <w:r w:rsidRPr="002D5D80">
        <w:rPr>
          <w:rFonts w:cs="Times New Roman"/>
          <w:szCs w:val="24"/>
        </w:rPr>
        <w:t xml:space="preserve"> pada Aplikasi Pengajuan Surat Keterangan Pendamping Ijazah (</w:t>
      </w:r>
      <w:proofErr w:type="spellStart"/>
      <w:r w:rsidRPr="002D5D80">
        <w:rPr>
          <w:rFonts w:cs="Times New Roman"/>
          <w:szCs w:val="24"/>
        </w:rPr>
        <w:t>App</w:t>
      </w:r>
      <w:proofErr w:type="spellEnd"/>
      <w:r w:rsidRPr="002D5D80">
        <w:rPr>
          <w:rFonts w:cs="Times New Roman"/>
          <w:szCs w:val="24"/>
        </w:rPr>
        <w:t xml:space="preserve">-SKPI)” ini fokus mengembangkan aplikasi </w:t>
      </w:r>
      <w:r w:rsidR="00ED0A2C" w:rsidRPr="002D5D80">
        <w:rPr>
          <w:rFonts w:cs="Times New Roman"/>
          <w:i/>
          <w:szCs w:val="24"/>
        </w:rPr>
        <w:t>web</w:t>
      </w:r>
      <w:r w:rsidRPr="002D5D80">
        <w:rPr>
          <w:rFonts w:cs="Times New Roman"/>
          <w:szCs w:val="24"/>
        </w:rPr>
        <w:t xml:space="preserve"> untuk pengajuan dan verifikasi SKPI dengan pendekatan yang lebih kompleks. Sistem ini mengintegrasikan dua </w:t>
      </w:r>
      <w:r w:rsidR="004769AA" w:rsidRPr="004769AA">
        <w:rPr>
          <w:rFonts w:cs="Times New Roman"/>
          <w:i/>
          <w:iCs/>
          <w:szCs w:val="24"/>
        </w:rPr>
        <w:t>QR Code</w:t>
      </w:r>
      <w:r w:rsidRPr="002D5D80">
        <w:rPr>
          <w:rFonts w:cs="Times New Roman"/>
          <w:szCs w:val="24"/>
        </w:rPr>
        <w:t xml:space="preserve"> pada dokumen satu pada halaman utama dan satu pada halaman pengesahan yang berfungsi sebagai tautan validasi ke </w:t>
      </w:r>
      <w:r w:rsidR="0041378F" w:rsidRPr="0041378F">
        <w:rPr>
          <w:rFonts w:cs="Times New Roman"/>
          <w:szCs w:val="24"/>
        </w:rPr>
        <w:t>server</w:t>
      </w:r>
      <w:r w:rsidRPr="002D5D80">
        <w:rPr>
          <w:rFonts w:cs="Times New Roman"/>
          <w:szCs w:val="24"/>
        </w:rPr>
        <w:t xml:space="preserve"> untuk memastikan keaslian dokumen serta memeriksa status verifikasi mahasiswa. Penelitian ini juga menerapkan manajemen akses </w:t>
      </w:r>
      <w:proofErr w:type="spellStart"/>
      <w:r w:rsidRPr="002D5D80">
        <w:rPr>
          <w:rFonts w:cs="Times New Roman"/>
          <w:i/>
          <w:iCs/>
          <w:szCs w:val="24"/>
        </w:rPr>
        <w:t>multi</w:t>
      </w:r>
      <w:proofErr w:type="spellEnd"/>
      <w:r w:rsidRPr="002D5D80">
        <w:rPr>
          <w:rFonts w:cs="Times New Roman"/>
          <w:i/>
          <w:iCs/>
          <w:szCs w:val="24"/>
        </w:rPr>
        <w:t>-</w:t>
      </w:r>
      <w:r w:rsidR="0098557F" w:rsidRPr="002D5D80">
        <w:rPr>
          <w:rFonts w:cs="Times New Roman"/>
          <w:i/>
          <w:iCs/>
          <w:szCs w:val="24"/>
        </w:rPr>
        <w:t>level</w:t>
      </w:r>
      <w:r w:rsidRPr="002D5D80">
        <w:rPr>
          <w:rFonts w:cs="Times New Roman"/>
          <w:szCs w:val="24"/>
        </w:rPr>
        <w:t xml:space="preserve"> yang terdiri dari mahasiswa, operator, </w:t>
      </w:r>
      <w:proofErr w:type="spellStart"/>
      <w:r w:rsidRPr="002D5D80">
        <w:rPr>
          <w:rFonts w:cs="Times New Roman"/>
          <w:szCs w:val="24"/>
        </w:rPr>
        <w:t>validator</w:t>
      </w:r>
      <w:proofErr w:type="spellEnd"/>
      <w:r w:rsidRPr="002D5D80">
        <w:rPr>
          <w:rFonts w:cs="Times New Roman"/>
          <w:szCs w:val="24"/>
        </w:rPr>
        <w:t xml:space="preserve">, dan dekan sehingga alur verifikasi menjadi lebih terstruktur dan aman. Kelebihan penelitian ini adalah keberhasilan implementasi sistem secara nyata, kesesuaian rancangan dengan kebutuhan institusi, serta penggunaan </w:t>
      </w:r>
      <w:proofErr w:type="spellStart"/>
      <w:r w:rsidRPr="002D5D80">
        <w:rPr>
          <w:rFonts w:cs="Times New Roman"/>
          <w:i/>
          <w:iCs/>
          <w:szCs w:val="24"/>
        </w:rPr>
        <w:t>multi</w:t>
      </w:r>
      <w:proofErr w:type="spellEnd"/>
      <w:r w:rsidRPr="002D5D80">
        <w:rPr>
          <w:rFonts w:cs="Times New Roman"/>
          <w:i/>
          <w:iCs/>
          <w:szCs w:val="24"/>
        </w:rPr>
        <w:t>-</w:t>
      </w:r>
      <w:r w:rsidR="0098557F" w:rsidRPr="002D5D80">
        <w:rPr>
          <w:rFonts w:cs="Times New Roman"/>
          <w:i/>
          <w:iCs/>
          <w:szCs w:val="24"/>
        </w:rPr>
        <w:t>level</w:t>
      </w:r>
      <w:r w:rsidRPr="002D5D80">
        <w:rPr>
          <w:rFonts w:cs="Times New Roman"/>
          <w:i/>
          <w:iCs/>
          <w:szCs w:val="24"/>
        </w:rPr>
        <w:t xml:space="preserve"> </w:t>
      </w:r>
      <w:proofErr w:type="spellStart"/>
      <w:r w:rsidRPr="002D5D80">
        <w:rPr>
          <w:rFonts w:cs="Times New Roman"/>
          <w:i/>
          <w:iCs/>
          <w:szCs w:val="24"/>
        </w:rPr>
        <w:t>access</w:t>
      </w:r>
      <w:proofErr w:type="spellEnd"/>
      <w:r w:rsidRPr="002D5D80">
        <w:rPr>
          <w:rFonts w:cs="Times New Roman"/>
          <w:szCs w:val="24"/>
        </w:rPr>
        <w:t xml:space="preserve"> yang relevan dengan pengelolaan </w:t>
      </w:r>
      <w:r w:rsidR="00265CF2" w:rsidRPr="002D5D80">
        <w:rPr>
          <w:rFonts w:cs="Times New Roman"/>
          <w:szCs w:val="24"/>
        </w:rPr>
        <w:t>sertifikat</w:t>
      </w:r>
      <w:r w:rsidRPr="002D5D80">
        <w:rPr>
          <w:rFonts w:cs="Times New Roman"/>
          <w:szCs w:val="24"/>
        </w:rPr>
        <w:t xml:space="preserve"> modern. Di sisi lain, kelemahannya adalah analisis keamanan belum dibahas secara mendalam, terutama terkait </w:t>
      </w:r>
      <w:r w:rsidRPr="002D5D80">
        <w:rPr>
          <w:rFonts w:cs="Times New Roman"/>
          <w:i/>
          <w:iCs/>
          <w:szCs w:val="24"/>
        </w:rPr>
        <w:t>enkripsi</w:t>
      </w:r>
      <w:r w:rsidRPr="002D5D80">
        <w:rPr>
          <w:rFonts w:cs="Times New Roman"/>
          <w:szCs w:val="24"/>
        </w:rPr>
        <w:t xml:space="preserve"> atau proteksi terhadap pemalsuan </w:t>
      </w:r>
      <w:r w:rsidR="004769AA" w:rsidRPr="004769AA">
        <w:rPr>
          <w:rFonts w:cs="Times New Roman"/>
          <w:i/>
          <w:iCs/>
          <w:szCs w:val="24"/>
        </w:rPr>
        <w:t>QR Code</w:t>
      </w:r>
      <w:r w:rsidRPr="002D5D80">
        <w:rPr>
          <w:rFonts w:cs="Times New Roman"/>
          <w:szCs w:val="24"/>
        </w:rPr>
        <w:t>, serta implementasi masih terbatas pada satu institusi sehingga belum terbukti efektif pada skala yang lebih besar.</w:t>
      </w:r>
    </w:p>
    <w:p w14:paraId="77FCF1A5" w14:textId="77777777" w:rsidR="0096560B" w:rsidRPr="002D5D80" w:rsidRDefault="0096560B" w:rsidP="00896164">
      <w:pPr>
        <w:pStyle w:val="Heading2"/>
      </w:pPr>
      <w:bookmarkStart w:id="116" w:name="_Toc215216442"/>
      <w:bookmarkStart w:id="117" w:name="_Toc215216512"/>
      <w:bookmarkStart w:id="118" w:name="_Toc215216945"/>
      <w:bookmarkStart w:id="119" w:name="_Toc228227772"/>
      <w:r w:rsidRPr="002D5D80">
        <w:t>Kerangka Pemikiran</w:t>
      </w:r>
      <w:bookmarkEnd w:id="116"/>
      <w:bookmarkEnd w:id="117"/>
      <w:bookmarkEnd w:id="118"/>
      <w:bookmarkEnd w:id="119"/>
    </w:p>
    <w:p w14:paraId="34CA5926" w14:textId="1574FFF2" w:rsidR="00872FE0" w:rsidRPr="002D5D80" w:rsidRDefault="006B6AA3" w:rsidP="00896164">
      <w:pPr>
        <w:spacing w:line="360" w:lineRule="auto"/>
        <w:ind w:firstLine="567"/>
        <w:jc w:val="both"/>
        <w:rPr>
          <w:rFonts w:cs="Times New Roman"/>
          <w:szCs w:val="24"/>
        </w:rPr>
      </w:pPr>
      <w:r w:rsidRPr="002D5D80">
        <w:rPr>
          <w:rFonts w:cs="Times New Roman"/>
          <w:szCs w:val="24"/>
        </w:rPr>
        <w:t xml:space="preserve">Kerangka </w:t>
      </w:r>
      <w:r w:rsidR="00872FE0" w:rsidRPr="002D5D80">
        <w:rPr>
          <w:rFonts w:cs="Times New Roman"/>
          <w:szCs w:val="24"/>
        </w:rPr>
        <w:t xml:space="preserve">pemikiran </w:t>
      </w:r>
      <w:r w:rsidR="00B82714" w:rsidRPr="002D5D80">
        <w:rPr>
          <w:rFonts w:cs="Times New Roman"/>
          <w:szCs w:val="24"/>
        </w:rPr>
        <w:t xml:space="preserve">pada </w:t>
      </w:r>
      <w:r w:rsidR="00872FE0" w:rsidRPr="002D5D80">
        <w:rPr>
          <w:rFonts w:cs="Times New Roman"/>
          <w:szCs w:val="24"/>
        </w:rPr>
        <w:t xml:space="preserve">penelitian ini berangkat dari permasalahan utama terkait keamanan </w:t>
      </w:r>
      <w:r w:rsidR="00453EC9" w:rsidRPr="002D5D80">
        <w:rPr>
          <w:rFonts w:cs="Times New Roman"/>
          <w:szCs w:val="24"/>
        </w:rPr>
        <w:t>sertifikat digital</w:t>
      </w:r>
      <w:r w:rsidR="00872FE0" w:rsidRPr="002D5D80">
        <w:rPr>
          <w:rFonts w:cs="Times New Roman"/>
          <w:szCs w:val="24"/>
        </w:rPr>
        <w:t xml:space="preserve"> yang masih rawan mengalami pemalsuan, </w:t>
      </w:r>
      <w:r w:rsidR="00872FE0" w:rsidRPr="002D5D80">
        <w:rPr>
          <w:rFonts w:cs="Times New Roman"/>
          <w:szCs w:val="24"/>
        </w:rPr>
        <w:lastRenderedPageBreak/>
        <w:t xml:space="preserve">modifikasi, maupun penyalahgunaan. Banyak institusi perguruan tinggi belum memiliki sistem verifikasi yang </w:t>
      </w:r>
      <w:proofErr w:type="spellStart"/>
      <w:r w:rsidR="00872FE0" w:rsidRPr="002D5D80">
        <w:rPr>
          <w:rFonts w:cs="Times New Roman"/>
          <w:szCs w:val="24"/>
        </w:rPr>
        <w:t>terstandarisasi</w:t>
      </w:r>
      <w:proofErr w:type="spellEnd"/>
      <w:r w:rsidR="00872FE0" w:rsidRPr="002D5D80">
        <w:rPr>
          <w:rFonts w:cs="Times New Roman"/>
          <w:szCs w:val="24"/>
        </w:rPr>
        <w:t xml:space="preserve">, serta belum menerapkan mekanisme kontrol akses yang ketat dalam proses penerbitan dan pengelolaan </w:t>
      </w:r>
      <w:r w:rsidR="00265CF2" w:rsidRPr="002D5D80">
        <w:rPr>
          <w:rFonts w:cs="Times New Roman"/>
          <w:szCs w:val="24"/>
        </w:rPr>
        <w:t>sertifikat</w:t>
      </w:r>
      <w:r w:rsidR="00872FE0" w:rsidRPr="002D5D80">
        <w:rPr>
          <w:rFonts w:cs="Times New Roman"/>
          <w:szCs w:val="24"/>
        </w:rPr>
        <w:t>. Kondisi ini menimbulkan urgensi bagi institusi pendidikan untuk mengembangkan sistem yang mampu menjamin keaslian, integritas, dan kerahasiaan dokumen.</w:t>
      </w:r>
    </w:p>
    <w:p w14:paraId="51CADE3F" w14:textId="7574F101" w:rsidR="00872FE0" w:rsidRPr="002D5D80" w:rsidRDefault="00872FE0" w:rsidP="00896164">
      <w:pPr>
        <w:spacing w:line="360" w:lineRule="auto"/>
        <w:ind w:firstLine="567"/>
        <w:jc w:val="both"/>
        <w:rPr>
          <w:rFonts w:cs="Times New Roman"/>
          <w:szCs w:val="24"/>
        </w:rPr>
      </w:pPr>
      <w:r w:rsidRPr="002D5D80">
        <w:rPr>
          <w:rFonts w:cs="Times New Roman"/>
          <w:szCs w:val="24"/>
        </w:rPr>
        <w:t xml:space="preserve">Untuk menjawab permasalahan tersebut, penelitian ini menawarkan pendekatan baru melalui implementasi sistem </w:t>
      </w:r>
      <w:proofErr w:type="spellStart"/>
      <w:r w:rsidR="00576FDE" w:rsidRPr="002D5D80">
        <w:rPr>
          <w:rFonts w:cs="Times New Roman"/>
          <w:i/>
          <w:szCs w:val="24"/>
        </w:rPr>
        <w:t>Autentikasi</w:t>
      </w:r>
      <w:proofErr w:type="spellEnd"/>
      <w:r w:rsidR="00576FDE" w:rsidRPr="002D5D80">
        <w:rPr>
          <w:rFonts w:cs="Times New Roman"/>
          <w:i/>
          <w:szCs w:val="24"/>
        </w:rPr>
        <w:t xml:space="preserve"> </w:t>
      </w:r>
      <w:r w:rsidR="00265CF2" w:rsidRPr="002D5D80">
        <w:rPr>
          <w:rFonts w:cs="Times New Roman"/>
          <w:szCs w:val="24"/>
        </w:rPr>
        <w:t>sertifikat</w:t>
      </w:r>
      <w:r w:rsidRPr="002D5D80">
        <w:rPr>
          <w:rFonts w:cs="Times New Roman"/>
          <w:szCs w:val="24"/>
        </w:rPr>
        <w:t xml:space="preserve"> berbasis </w:t>
      </w:r>
      <w:r w:rsidR="004769AA" w:rsidRPr="004769AA">
        <w:rPr>
          <w:rFonts w:cs="Times New Roman"/>
          <w:i/>
          <w:iCs/>
          <w:szCs w:val="24"/>
        </w:rPr>
        <w:t>QR Code</w:t>
      </w:r>
      <w:r w:rsidRPr="002D5D80">
        <w:rPr>
          <w:rFonts w:cs="Times New Roman"/>
          <w:szCs w:val="24"/>
        </w:rPr>
        <w:t xml:space="preserve"> yang dipadukan dengan manajemen akses </w:t>
      </w:r>
      <w:proofErr w:type="spellStart"/>
      <w:r w:rsidRPr="002D5D80">
        <w:rPr>
          <w:rFonts w:cs="Times New Roman"/>
          <w:i/>
          <w:iCs/>
          <w:szCs w:val="24"/>
        </w:rPr>
        <w:t>multi</w:t>
      </w:r>
      <w:proofErr w:type="spellEnd"/>
      <w:r w:rsidRPr="002D5D80">
        <w:rPr>
          <w:rFonts w:cs="Times New Roman"/>
          <w:i/>
          <w:iCs/>
          <w:szCs w:val="24"/>
        </w:rPr>
        <w:t>-</w:t>
      </w:r>
      <w:r w:rsidR="0098557F" w:rsidRPr="002D5D80">
        <w:rPr>
          <w:rFonts w:cs="Times New Roman"/>
          <w:i/>
          <w:iCs/>
          <w:szCs w:val="24"/>
        </w:rPr>
        <w:t>level</w:t>
      </w:r>
      <w:r w:rsidRPr="002D5D80">
        <w:rPr>
          <w:rFonts w:cs="Times New Roman"/>
          <w:szCs w:val="24"/>
        </w:rPr>
        <w:t xml:space="preserve">. </w:t>
      </w:r>
      <w:r w:rsidR="004769AA" w:rsidRPr="004769AA">
        <w:rPr>
          <w:rFonts w:cs="Times New Roman"/>
          <w:i/>
          <w:iCs/>
          <w:szCs w:val="24"/>
        </w:rPr>
        <w:t>QR Code</w:t>
      </w:r>
      <w:r w:rsidRPr="002D5D80">
        <w:rPr>
          <w:rFonts w:cs="Times New Roman"/>
          <w:szCs w:val="24"/>
        </w:rPr>
        <w:t xml:space="preserve"> digunakan sebagai identitas unik dokumen, sehingga proses verifikasi dapat dilakukan dengan cepat melalui pemindaian. Keamanan sistem diperkuat dengan penerapan fungsi </w:t>
      </w:r>
      <w:proofErr w:type="spellStart"/>
      <w:r w:rsidR="0098557F" w:rsidRPr="002D5D80">
        <w:rPr>
          <w:rFonts w:cs="Times New Roman"/>
          <w:i/>
          <w:iCs/>
          <w:szCs w:val="24"/>
        </w:rPr>
        <w:t>hash</w:t>
      </w:r>
      <w:proofErr w:type="spellEnd"/>
      <w:r w:rsidRPr="002D5D80">
        <w:rPr>
          <w:rFonts w:cs="Times New Roman"/>
          <w:szCs w:val="24"/>
        </w:rPr>
        <w:t xml:space="preserve"> </w:t>
      </w:r>
      <w:proofErr w:type="spellStart"/>
      <w:r w:rsidRPr="002D5D80">
        <w:rPr>
          <w:rFonts w:cs="Times New Roman"/>
          <w:szCs w:val="24"/>
        </w:rPr>
        <w:t>kriptografis</w:t>
      </w:r>
      <w:proofErr w:type="spellEnd"/>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yang berfungsi sebagai segel digital untuk memastikan bahwa dokumen tidak mengalami perubahan sekecil apa pun setelah diterbitkan. Selain itu, penerapan </w:t>
      </w:r>
      <w:r w:rsidR="004769AA" w:rsidRPr="004769AA">
        <w:rPr>
          <w:rFonts w:cs="Times New Roman"/>
          <w:i/>
          <w:iCs/>
          <w:szCs w:val="24"/>
        </w:rPr>
        <w:t>RBAC</w:t>
      </w:r>
      <w:r w:rsidR="001C7BF9" w:rsidRPr="002D5D80">
        <w:rPr>
          <w:rFonts w:cs="Times New Roman"/>
          <w:szCs w:val="24"/>
        </w:rPr>
        <w:t xml:space="preserve"> </w:t>
      </w:r>
      <w:r w:rsidRPr="002D5D80">
        <w:rPr>
          <w:rFonts w:cs="Times New Roman"/>
          <w:szCs w:val="24"/>
        </w:rPr>
        <w:t xml:space="preserve">membagi hak akses pengguna menjadi beberapa tingkat, seperti Super </w:t>
      </w:r>
      <w:r w:rsidR="00ED0A2C" w:rsidRPr="002D5D80">
        <w:rPr>
          <w:rFonts w:cs="Times New Roman"/>
          <w:i/>
          <w:szCs w:val="24"/>
        </w:rPr>
        <w:t>Admin</w:t>
      </w:r>
      <w:r w:rsidRPr="002D5D80">
        <w:rPr>
          <w:rFonts w:cs="Times New Roman"/>
          <w:szCs w:val="24"/>
        </w:rPr>
        <w:t xml:space="preserve">, </w:t>
      </w:r>
      <w:r w:rsidR="00ED0A2C" w:rsidRPr="002D5D80">
        <w:rPr>
          <w:rFonts w:cs="Times New Roman"/>
          <w:i/>
          <w:szCs w:val="24"/>
        </w:rPr>
        <w:t>Admin</w:t>
      </w:r>
      <w:r w:rsidRPr="002D5D80">
        <w:rPr>
          <w:rFonts w:cs="Times New Roman"/>
          <w:szCs w:val="24"/>
        </w:rPr>
        <w:t xml:space="preserve"> Fakultas, dan </w:t>
      </w:r>
      <w:proofErr w:type="spellStart"/>
      <w:r w:rsidRPr="002D5D80">
        <w:rPr>
          <w:rFonts w:cs="Times New Roman"/>
          <w:szCs w:val="24"/>
        </w:rPr>
        <w:t>Verifikator</w:t>
      </w:r>
      <w:proofErr w:type="spellEnd"/>
      <w:r w:rsidRPr="002D5D80">
        <w:rPr>
          <w:rFonts w:cs="Times New Roman"/>
          <w:szCs w:val="24"/>
        </w:rPr>
        <w:t>. Dengan demikian, setiap pengguna hanya dapat melakukan tindakan sesuai dengan peran yang telah ditetapkan, sehingga risiko manipulasi data dapat diminimalkan.</w:t>
      </w:r>
    </w:p>
    <w:p w14:paraId="6EBCEFC0" w14:textId="09BB0407" w:rsidR="00872FE0" w:rsidRPr="002D5D80" w:rsidRDefault="00872FE0" w:rsidP="00896164">
      <w:pPr>
        <w:spacing w:line="360" w:lineRule="auto"/>
        <w:ind w:firstLine="567"/>
        <w:jc w:val="both"/>
        <w:rPr>
          <w:rFonts w:cs="Times New Roman"/>
          <w:szCs w:val="24"/>
        </w:rPr>
      </w:pPr>
      <w:proofErr w:type="spellStart"/>
      <w:r w:rsidRPr="002D5D80">
        <w:rPr>
          <w:rFonts w:cs="Times New Roman"/>
          <w:szCs w:val="24"/>
        </w:rPr>
        <w:t>Keterbaruan</w:t>
      </w:r>
      <w:proofErr w:type="spellEnd"/>
      <w:r w:rsidRPr="002D5D80">
        <w:rPr>
          <w:rFonts w:cs="Times New Roman"/>
          <w:szCs w:val="24"/>
        </w:rPr>
        <w:t xml:space="preserve"> penelitian ini terletak pada integrasi tiga komponen </w:t>
      </w:r>
      <w:r w:rsidR="00B72BB6" w:rsidRPr="002D5D80">
        <w:rPr>
          <w:rFonts w:cs="Times New Roman"/>
          <w:szCs w:val="24"/>
        </w:rPr>
        <w:t xml:space="preserve"> </w:t>
      </w:r>
      <w:r w:rsidRPr="002D5D80">
        <w:rPr>
          <w:rFonts w:cs="Times New Roman"/>
          <w:szCs w:val="24"/>
        </w:rPr>
        <w:t xml:space="preserve">, </w:t>
      </w:r>
      <w:proofErr w:type="spellStart"/>
      <w:r w:rsidR="0098557F" w:rsidRPr="002D5D80">
        <w:rPr>
          <w:rFonts w:cs="Times New Roman"/>
          <w:i/>
          <w:iCs/>
          <w:szCs w:val="24"/>
        </w:rPr>
        <w:t>hash</w:t>
      </w:r>
      <w:proofErr w:type="spellEnd"/>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kontrol akses berjenjang dalam satu sistem verifikasi </w:t>
      </w:r>
      <w:r w:rsidR="00453EC9" w:rsidRPr="002D5D80">
        <w:rPr>
          <w:rFonts w:cs="Times New Roman"/>
          <w:szCs w:val="24"/>
        </w:rPr>
        <w:t>sertifikat digital</w:t>
      </w:r>
      <w:r w:rsidRPr="002D5D80">
        <w:rPr>
          <w:rFonts w:cs="Times New Roman"/>
          <w:szCs w:val="24"/>
        </w:rPr>
        <w:t xml:space="preserve">. Sistem ini tidak hanya memungkinkan proses </w:t>
      </w:r>
      <w:proofErr w:type="spellStart"/>
      <w:r w:rsidR="00576FDE" w:rsidRPr="002D5D80">
        <w:rPr>
          <w:rFonts w:cs="Times New Roman"/>
          <w:i/>
          <w:szCs w:val="24"/>
        </w:rPr>
        <w:t>Autentikasi</w:t>
      </w:r>
      <w:proofErr w:type="spellEnd"/>
      <w:r w:rsidR="00576FDE" w:rsidRPr="002D5D80">
        <w:rPr>
          <w:rFonts w:cs="Times New Roman"/>
          <w:i/>
          <w:szCs w:val="24"/>
        </w:rPr>
        <w:t xml:space="preserve"> </w:t>
      </w:r>
      <w:r w:rsidRPr="002D5D80">
        <w:rPr>
          <w:rFonts w:cs="Times New Roman"/>
          <w:szCs w:val="24"/>
        </w:rPr>
        <w:t>dokumen yang lebih aman dan efisien, tetapi juga memberikan perlindungan menyeluruh mulai dari proses penerbitan dokumen, penyimpanan, hingga verifikasi oleh pihak eksternal.</w:t>
      </w:r>
    </w:p>
    <w:p w14:paraId="58C6A13C" w14:textId="400C5645" w:rsidR="00E82C8F" w:rsidRPr="002D5D80" w:rsidRDefault="00872FE0" w:rsidP="00896164">
      <w:pPr>
        <w:spacing w:after="240" w:line="360" w:lineRule="auto"/>
        <w:ind w:firstLine="567"/>
        <w:jc w:val="both"/>
        <w:rPr>
          <w:rFonts w:cs="Times New Roman"/>
          <w:szCs w:val="24"/>
        </w:rPr>
      </w:pPr>
      <w:r w:rsidRPr="002D5D80">
        <w:rPr>
          <w:rFonts w:cs="Times New Roman"/>
          <w:szCs w:val="24"/>
        </w:rPr>
        <w:t xml:space="preserve">Secara keseluruhan, kontribusi penelitian ini adalah menghadirkan solusi sistem </w:t>
      </w:r>
      <w:proofErr w:type="spellStart"/>
      <w:r w:rsidR="00576FDE" w:rsidRPr="002D5D80">
        <w:rPr>
          <w:rFonts w:cs="Times New Roman"/>
          <w:i/>
          <w:szCs w:val="24"/>
        </w:rPr>
        <w:t>Autentikasi</w:t>
      </w:r>
      <w:proofErr w:type="spellEnd"/>
      <w:r w:rsidR="00576FDE" w:rsidRPr="002D5D80">
        <w:rPr>
          <w:rFonts w:cs="Times New Roman"/>
          <w:i/>
          <w:szCs w:val="24"/>
        </w:rPr>
        <w:t xml:space="preserve"> </w:t>
      </w:r>
      <w:r w:rsidR="00265CF2" w:rsidRPr="002D5D80">
        <w:rPr>
          <w:rFonts w:cs="Times New Roman"/>
          <w:szCs w:val="24"/>
        </w:rPr>
        <w:t>sertifikat</w:t>
      </w:r>
      <w:r w:rsidRPr="002D5D80">
        <w:rPr>
          <w:rFonts w:cs="Times New Roman"/>
          <w:szCs w:val="24"/>
        </w:rPr>
        <w:t xml:space="preserve"> yang lebih aman, cepat, terstruktur, dan sesuai dengan kebutuhan institusi modern. Dengan metode pengembangan sistem berbasis </w:t>
      </w:r>
      <w:r w:rsidR="00ED0A2C" w:rsidRPr="002D5D80">
        <w:rPr>
          <w:rFonts w:cs="Times New Roman"/>
          <w:i/>
          <w:iCs/>
          <w:szCs w:val="24"/>
        </w:rPr>
        <w:t>web</w:t>
      </w:r>
      <w:r w:rsidRPr="002D5D80">
        <w:rPr>
          <w:rFonts w:cs="Times New Roman"/>
          <w:szCs w:val="24"/>
        </w:rPr>
        <w:t xml:space="preserve">, integrasi </w:t>
      </w:r>
      <w:r w:rsidR="004769AA" w:rsidRPr="004769AA">
        <w:rPr>
          <w:rFonts w:cs="Times New Roman"/>
          <w:i/>
          <w:iCs/>
          <w:szCs w:val="24"/>
        </w:rPr>
        <w:t>QR Code</w:t>
      </w:r>
      <w:r w:rsidRPr="002D5D80">
        <w:rPr>
          <w:rFonts w:cs="Times New Roman"/>
          <w:szCs w:val="24"/>
        </w:rPr>
        <w:t xml:space="preserve">, penerapan </w:t>
      </w:r>
      <w:r w:rsidR="004769AA" w:rsidRPr="004769AA">
        <w:rPr>
          <w:rFonts w:cs="Times New Roman"/>
          <w:i/>
          <w:szCs w:val="24"/>
        </w:rPr>
        <w:t>SHA-256</w:t>
      </w:r>
      <w:r w:rsidRPr="002D5D80">
        <w:rPr>
          <w:rFonts w:cs="Times New Roman"/>
          <w:szCs w:val="24"/>
        </w:rPr>
        <w:t xml:space="preserve">, serta penggunaan </w:t>
      </w:r>
      <w:proofErr w:type="spellStart"/>
      <w:r w:rsidR="00624BF2" w:rsidRPr="002D5D80">
        <w:rPr>
          <w:rFonts w:cs="Times New Roman"/>
          <w:i/>
          <w:iCs/>
          <w:szCs w:val="24"/>
        </w:rPr>
        <w:t>Role</w:t>
      </w:r>
      <w:proofErr w:type="spellEnd"/>
      <w:r w:rsidR="00624BF2" w:rsidRPr="002D5D80">
        <w:rPr>
          <w:rFonts w:cs="Times New Roman"/>
          <w:i/>
          <w:iCs/>
          <w:szCs w:val="24"/>
        </w:rPr>
        <w:t xml:space="preserve"> </w:t>
      </w:r>
      <w:proofErr w:type="spellStart"/>
      <w:r w:rsidR="00624BF2" w:rsidRPr="002D5D80">
        <w:rPr>
          <w:rFonts w:cs="Times New Roman"/>
          <w:i/>
          <w:iCs/>
          <w:szCs w:val="24"/>
        </w:rPr>
        <w:t>Based</w:t>
      </w:r>
      <w:proofErr w:type="spellEnd"/>
      <w:r w:rsidR="00624BF2" w:rsidRPr="002D5D80">
        <w:rPr>
          <w:rFonts w:cs="Times New Roman"/>
          <w:i/>
          <w:iCs/>
          <w:szCs w:val="24"/>
        </w:rPr>
        <w:t xml:space="preserve"> Access </w:t>
      </w:r>
      <w:proofErr w:type="spellStart"/>
      <w:r w:rsidR="00624BF2" w:rsidRPr="002D5D80">
        <w:rPr>
          <w:rFonts w:cs="Times New Roman"/>
          <w:i/>
          <w:iCs/>
          <w:szCs w:val="24"/>
        </w:rPr>
        <w:t>Control</w:t>
      </w:r>
      <w:proofErr w:type="spellEnd"/>
      <w:r w:rsidR="0098557F" w:rsidRPr="002D5D80">
        <w:rPr>
          <w:rFonts w:cs="Times New Roman"/>
          <w:i/>
          <w:iCs/>
          <w:szCs w:val="24"/>
        </w:rPr>
        <w:t xml:space="preserve"> (</w:t>
      </w:r>
      <w:r w:rsidR="004769AA" w:rsidRPr="004769AA">
        <w:rPr>
          <w:rFonts w:cs="Times New Roman"/>
          <w:i/>
          <w:iCs/>
          <w:szCs w:val="24"/>
        </w:rPr>
        <w:t>RBAC</w:t>
      </w:r>
      <w:r w:rsidR="0098557F" w:rsidRPr="002D5D80">
        <w:rPr>
          <w:rFonts w:cs="Times New Roman"/>
          <w:i/>
          <w:iCs/>
          <w:szCs w:val="24"/>
        </w:rPr>
        <w:t>)</w:t>
      </w:r>
      <w:r w:rsidRPr="002D5D80">
        <w:rPr>
          <w:rFonts w:cs="Times New Roman"/>
          <w:szCs w:val="24"/>
        </w:rPr>
        <w:t>, sistem yang dibangun mampu meningkatkan tingkat keamanan data akademik secara signifikan.</w:t>
      </w:r>
    </w:p>
    <w:p w14:paraId="00794EF0" w14:textId="535E32A7" w:rsidR="00C00F70" w:rsidRPr="002D5D80" w:rsidRDefault="00A96650" w:rsidP="00D13CAB">
      <w:pPr>
        <w:pStyle w:val="GayaGambar"/>
      </w:pPr>
      <w:r w:rsidRPr="002D5D80">
        <w:rPr>
          <w:noProof/>
        </w:rPr>
        <w:lastRenderedPageBreak/>
        <w:drawing>
          <wp:inline distT="0" distB="0" distL="0" distR="0" wp14:anchorId="5FCA2062" wp14:editId="261F780A">
            <wp:extent cx="5041900" cy="3618865"/>
            <wp:effectExtent l="0" t="0" r="6350" b="635"/>
            <wp:docPr id="151506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60856" name=""/>
                    <pic:cNvPicPr/>
                  </pic:nvPicPr>
                  <pic:blipFill>
                    <a:blip r:embed="rId12"/>
                    <a:stretch>
                      <a:fillRect/>
                    </a:stretch>
                  </pic:blipFill>
                  <pic:spPr>
                    <a:xfrm>
                      <a:off x="0" y="0"/>
                      <a:ext cx="5041900" cy="3618865"/>
                    </a:xfrm>
                    <a:prstGeom prst="rect">
                      <a:avLst/>
                    </a:prstGeom>
                  </pic:spPr>
                </pic:pic>
              </a:graphicData>
            </a:graphic>
          </wp:inline>
        </w:drawing>
      </w:r>
    </w:p>
    <w:p w14:paraId="1926711B" w14:textId="251B427A" w:rsidR="006B6AA3" w:rsidRPr="000E07E6" w:rsidRDefault="0040736E" w:rsidP="00D13CAB">
      <w:pPr>
        <w:pStyle w:val="GayaGambar"/>
        <w:rPr>
          <w:b w:val="0"/>
          <w:bCs w:val="0"/>
          <w:color w:val="000000"/>
        </w:rPr>
      </w:pPr>
      <w:bookmarkStart w:id="120" w:name="_Toc228292243"/>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2</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 xml:space="preserve"> Kerangka Pemikiran</w:t>
      </w:r>
      <w:bookmarkEnd w:id="120"/>
    </w:p>
    <w:p w14:paraId="796CD6A5" w14:textId="77777777" w:rsidR="006B6AA3" w:rsidRPr="002D5D80" w:rsidRDefault="006B6AA3" w:rsidP="00D13CAB">
      <w:pPr>
        <w:pStyle w:val="GayaGambar"/>
      </w:pPr>
    </w:p>
    <w:p w14:paraId="69EA5D4B" w14:textId="5FD8B4B7" w:rsidR="0096560B" w:rsidRPr="002D5D80" w:rsidRDefault="00D73E85" w:rsidP="00751D18">
      <w:pPr>
        <w:pStyle w:val="Heading2"/>
        <w:rPr>
          <w:rFonts w:cs="Times New Roman"/>
          <w:lang w:val="en-ID"/>
        </w:rPr>
      </w:pPr>
      <w:bookmarkStart w:id="121" w:name="_Toc215216443"/>
      <w:bookmarkStart w:id="122" w:name="_Toc215216946"/>
      <w:bookmarkStart w:id="123" w:name="_Toc228227773"/>
      <w:r w:rsidRPr="002D5D80">
        <w:t>Hipotesis</w:t>
      </w:r>
      <w:bookmarkEnd w:id="121"/>
      <w:bookmarkEnd w:id="122"/>
      <w:bookmarkEnd w:id="123"/>
    </w:p>
    <w:p w14:paraId="5F09EAB9" w14:textId="703A8ADC" w:rsidR="0096560B" w:rsidRPr="002D5D80" w:rsidRDefault="00FA0AF3" w:rsidP="00F42155">
      <w:pPr>
        <w:spacing w:after="240" w:line="360" w:lineRule="auto"/>
        <w:ind w:firstLine="567"/>
        <w:jc w:val="both"/>
        <w:rPr>
          <w:b/>
          <w:bCs/>
          <w:lang w:val="en-ID"/>
        </w:rPr>
      </w:pPr>
      <w:proofErr w:type="spellStart"/>
      <w:r w:rsidRPr="002D5D80">
        <w:rPr>
          <w:rFonts w:cs="Times New Roman"/>
          <w:szCs w:val="24"/>
          <w:lang w:val="en-ID"/>
        </w:rPr>
        <w:t>Hipotesis</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r w:rsidRPr="002D5D80">
        <w:rPr>
          <w:rFonts w:cs="Times New Roman"/>
          <w:i/>
          <w:iCs/>
          <w:szCs w:val="24"/>
          <w:lang w:val="en-ID"/>
        </w:rPr>
        <w:t>“</w:t>
      </w:r>
      <w:proofErr w:type="spellStart"/>
      <w:r w:rsidR="00F42155" w:rsidRPr="002D5D80">
        <w:rPr>
          <w:rFonts w:cs="Times New Roman"/>
          <w:i/>
          <w:iCs/>
          <w:szCs w:val="24"/>
          <w:lang w:val="en-ID"/>
        </w:rPr>
        <w:t>Implementasi</w:t>
      </w:r>
      <w:proofErr w:type="spellEnd"/>
      <w:r w:rsidR="00F42155" w:rsidRPr="002D5D80">
        <w:rPr>
          <w:rFonts w:cs="Times New Roman"/>
          <w:i/>
          <w:iCs/>
          <w:szCs w:val="24"/>
          <w:lang w:val="en-ID"/>
        </w:rPr>
        <w:t xml:space="preserve"> </w:t>
      </w:r>
      <w:proofErr w:type="spellStart"/>
      <w:r w:rsidR="00F42155" w:rsidRPr="002D5D80">
        <w:rPr>
          <w:rFonts w:cs="Times New Roman"/>
          <w:i/>
          <w:iCs/>
          <w:szCs w:val="24"/>
          <w:lang w:val="en-ID"/>
        </w:rPr>
        <w:t>Sistem</w:t>
      </w:r>
      <w:proofErr w:type="spellEnd"/>
      <w:r w:rsidR="00F42155" w:rsidRPr="002D5D80">
        <w:rPr>
          <w:rFonts w:cs="Times New Roman"/>
          <w:i/>
          <w:iCs/>
          <w:szCs w:val="24"/>
          <w:lang w:val="en-ID"/>
        </w:rPr>
        <w:t xml:space="preserve"> </w:t>
      </w:r>
      <w:proofErr w:type="spellStart"/>
      <w:r w:rsidR="00F42155" w:rsidRPr="002D5D80">
        <w:rPr>
          <w:rFonts w:cs="Times New Roman"/>
          <w:i/>
          <w:iCs/>
          <w:szCs w:val="24"/>
          <w:lang w:val="en-ID"/>
        </w:rPr>
        <w:t>Autentikasi</w:t>
      </w:r>
      <w:proofErr w:type="spellEnd"/>
      <w:r w:rsidR="00F42155" w:rsidRPr="002D5D80">
        <w:rPr>
          <w:rFonts w:cs="Times New Roman"/>
          <w:i/>
          <w:iCs/>
          <w:szCs w:val="24"/>
          <w:lang w:val="en-ID"/>
        </w:rPr>
        <w:t xml:space="preserve"> </w:t>
      </w:r>
      <w:proofErr w:type="spellStart"/>
      <w:r w:rsidR="00F42155" w:rsidRPr="002D5D80">
        <w:rPr>
          <w:rFonts w:cs="Times New Roman"/>
          <w:i/>
          <w:iCs/>
          <w:szCs w:val="24"/>
          <w:lang w:val="en-ID"/>
        </w:rPr>
        <w:t>Sertifikat</w:t>
      </w:r>
      <w:proofErr w:type="spellEnd"/>
      <w:r w:rsidR="00F42155" w:rsidRPr="002D5D80">
        <w:rPr>
          <w:rFonts w:cs="Times New Roman"/>
          <w:i/>
          <w:iCs/>
          <w:szCs w:val="24"/>
          <w:lang w:val="en-ID"/>
        </w:rPr>
        <w:t xml:space="preserve"> Digital </w:t>
      </w:r>
      <w:proofErr w:type="spellStart"/>
      <w:r w:rsidR="00F42155" w:rsidRPr="002D5D80">
        <w:rPr>
          <w:rFonts w:cs="Times New Roman"/>
          <w:i/>
          <w:iCs/>
          <w:szCs w:val="24"/>
          <w:lang w:val="en-ID"/>
        </w:rPr>
        <w:t>Berbasis</w:t>
      </w:r>
      <w:proofErr w:type="spellEnd"/>
      <w:r w:rsidR="00F42155" w:rsidRPr="002D5D80">
        <w:rPr>
          <w:rFonts w:cs="Times New Roman"/>
          <w:i/>
          <w:iCs/>
          <w:szCs w:val="24"/>
          <w:lang w:val="en-ID"/>
        </w:rPr>
        <w:t xml:space="preserve"> </w:t>
      </w:r>
      <w:r w:rsidR="004769AA" w:rsidRPr="004769AA">
        <w:rPr>
          <w:rFonts w:cs="Times New Roman"/>
          <w:i/>
          <w:iCs/>
          <w:szCs w:val="24"/>
          <w:lang w:val="en-ID"/>
        </w:rPr>
        <w:t>QR Code</w:t>
      </w:r>
      <w:r w:rsidR="00F42155" w:rsidRPr="002D5D80">
        <w:rPr>
          <w:rFonts w:cs="Times New Roman"/>
          <w:i/>
          <w:iCs/>
          <w:szCs w:val="24"/>
          <w:lang w:val="en-ID"/>
        </w:rPr>
        <w:t xml:space="preserve"> </w:t>
      </w:r>
      <w:proofErr w:type="spellStart"/>
      <w:r w:rsidR="00F42155" w:rsidRPr="002D5D80">
        <w:rPr>
          <w:rFonts w:cs="Times New Roman"/>
          <w:i/>
          <w:iCs/>
          <w:szCs w:val="24"/>
          <w:lang w:val="en-ID"/>
        </w:rPr>
        <w:t>Dengan</w:t>
      </w:r>
      <w:proofErr w:type="spellEnd"/>
      <w:r w:rsidR="00F42155" w:rsidRPr="002D5D80">
        <w:rPr>
          <w:rFonts w:cs="Times New Roman"/>
          <w:i/>
          <w:iCs/>
          <w:szCs w:val="24"/>
          <w:lang w:val="en-ID"/>
        </w:rPr>
        <w:t xml:space="preserve"> </w:t>
      </w:r>
      <w:proofErr w:type="spellStart"/>
      <w:r w:rsidR="00F42155" w:rsidRPr="002D5D80">
        <w:rPr>
          <w:rFonts w:cs="Times New Roman"/>
          <w:i/>
          <w:iCs/>
          <w:szCs w:val="24"/>
          <w:lang w:val="en-ID"/>
        </w:rPr>
        <w:t>Keamanan</w:t>
      </w:r>
      <w:proofErr w:type="spellEnd"/>
      <w:r w:rsidR="00F42155" w:rsidRPr="002D5D80">
        <w:rPr>
          <w:rFonts w:cs="Times New Roman"/>
          <w:i/>
          <w:iCs/>
          <w:szCs w:val="24"/>
          <w:lang w:val="en-ID"/>
        </w:rPr>
        <w:t xml:space="preserve"> </w:t>
      </w:r>
      <w:r w:rsidR="004769AA" w:rsidRPr="004769AA">
        <w:rPr>
          <w:rFonts w:cs="Times New Roman"/>
          <w:i/>
          <w:iCs/>
          <w:szCs w:val="24"/>
          <w:lang w:val="en-ID"/>
        </w:rPr>
        <w:t>SHA-256</w:t>
      </w:r>
      <w:r w:rsidR="00F42155" w:rsidRPr="002D5D80">
        <w:rPr>
          <w:rFonts w:cs="Times New Roman"/>
          <w:i/>
          <w:iCs/>
          <w:szCs w:val="24"/>
          <w:lang w:val="en-ID"/>
        </w:rPr>
        <w:t xml:space="preserve"> Dan </w:t>
      </w:r>
      <w:r w:rsidR="004769AA" w:rsidRPr="004769AA">
        <w:rPr>
          <w:rFonts w:cs="Times New Roman"/>
          <w:i/>
          <w:iCs/>
          <w:szCs w:val="24"/>
          <w:lang w:val="en-ID"/>
        </w:rPr>
        <w:t>RBAC</w:t>
      </w:r>
      <w:r w:rsidR="00F42155" w:rsidRPr="002D5D80">
        <w:rPr>
          <w:rFonts w:cs="Times New Roman"/>
          <w:i/>
          <w:iCs/>
          <w:szCs w:val="24"/>
          <w:lang w:val="en-ID"/>
        </w:rPr>
        <w:t xml:space="preserve"> (Role Based Access Control)</w:t>
      </w:r>
      <w:r w:rsidR="00F42155" w:rsidRPr="002D5D80">
        <w:rPr>
          <w:rFonts w:cs="Times New Roman"/>
          <w:szCs w:val="24"/>
          <w:lang w:val="en-ID"/>
        </w:rPr>
        <w:t xml:space="preserve"> </w:t>
      </w:r>
      <w:proofErr w:type="spellStart"/>
      <w:r w:rsidR="00F42155" w:rsidRPr="002D5D80">
        <w:rPr>
          <w:rFonts w:cs="Times New Roman"/>
          <w:szCs w:val="24"/>
          <w:lang w:val="en-ID"/>
        </w:rPr>
        <w:t>mampu</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menghasilkan</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verifikasi</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integritas</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dokumen</w:t>
      </w:r>
      <w:proofErr w:type="spellEnd"/>
      <w:r w:rsidR="00F42155" w:rsidRPr="002D5D80">
        <w:rPr>
          <w:rFonts w:cs="Times New Roman"/>
          <w:szCs w:val="24"/>
          <w:lang w:val="en-ID"/>
        </w:rPr>
        <w:t xml:space="preserve"> yang </w:t>
      </w:r>
      <w:proofErr w:type="spellStart"/>
      <w:r w:rsidR="00F42155" w:rsidRPr="002D5D80">
        <w:rPr>
          <w:rFonts w:cs="Times New Roman"/>
          <w:szCs w:val="24"/>
          <w:lang w:val="en-ID"/>
        </w:rPr>
        <w:t>akurat</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pembatasan</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hak</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akses</w:t>
      </w:r>
      <w:proofErr w:type="spellEnd"/>
      <w:r w:rsidR="00F42155" w:rsidRPr="002D5D80">
        <w:rPr>
          <w:rFonts w:cs="Times New Roman"/>
          <w:szCs w:val="24"/>
          <w:lang w:val="en-ID"/>
        </w:rPr>
        <w:t xml:space="preserve"> yang </w:t>
      </w:r>
      <w:proofErr w:type="spellStart"/>
      <w:r w:rsidR="00F42155" w:rsidRPr="002D5D80">
        <w:rPr>
          <w:rFonts w:cs="Times New Roman"/>
          <w:szCs w:val="24"/>
          <w:lang w:val="en-ID"/>
        </w:rPr>
        <w:t>terstruktur</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sesuai</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peran</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pengguna</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serta</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pencatatan</w:t>
      </w:r>
      <w:proofErr w:type="spellEnd"/>
      <w:r w:rsidR="00F42155" w:rsidRPr="002D5D80">
        <w:rPr>
          <w:rFonts w:cs="Times New Roman"/>
          <w:szCs w:val="24"/>
          <w:lang w:val="en-ID"/>
        </w:rPr>
        <w:t xml:space="preserve"> data </w:t>
      </w:r>
      <w:proofErr w:type="spellStart"/>
      <w:r w:rsidR="00F42155" w:rsidRPr="002D5D80">
        <w:rPr>
          <w:rFonts w:cs="Times New Roman"/>
          <w:szCs w:val="24"/>
          <w:lang w:val="en-ID"/>
        </w:rPr>
        <w:t>pemilik</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sertifikat</w:t>
      </w:r>
      <w:proofErr w:type="spellEnd"/>
      <w:r w:rsidR="00F42155" w:rsidRPr="002D5D80">
        <w:rPr>
          <w:rFonts w:cs="Times New Roman"/>
          <w:szCs w:val="24"/>
          <w:lang w:val="en-ID"/>
        </w:rPr>
        <w:t xml:space="preserve"> yang </w:t>
      </w:r>
      <w:proofErr w:type="spellStart"/>
      <w:r w:rsidR="00F42155" w:rsidRPr="002D5D80">
        <w:rPr>
          <w:rFonts w:cs="Times New Roman"/>
          <w:szCs w:val="24"/>
          <w:lang w:val="en-ID"/>
        </w:rPr>
        <w:t>terdokumentasi</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secara</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sistematis</w:t>
      </w:r>
      <w:proofErr w:type="spellEnd"/>
      <w:r w:rsidR="00F42155" w:rsidRPr="002D5D80">
        <w:rPr>
          <w:rFonts w:cs="Times New Roman"/>
          <w:szCs w:val="24"/>
          <w:lang w:val="en-ID"/>
        </w:rPr>
        <w:t>."</w:t>
      </w:r>
      <w:r w:rsidR="00F42155" w:rsidRPr="002D5D80">
        <w:rPr>
          <w:b/>
          <w:bCs/>
          <w:lang w:val="en-ID"/>
        </w:rPr>
        <w:t xml:space="preserve"> </w:t>
      </w:r>
      <w:proofErr w:type="spellStart"/>
      <w:r w:rsidR="00F42155" w:rsidRPr="002D5D80">
        <w:rPr>
          <w:rFonts w:cs="Times New Roman"/>
          <w:szCs w:val="24"/>
          <w:lang w:val="en-ID"/>
        </w:rPr>
        <w:t>Dengan</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demikian</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diharapkan</w:t>
      </w:r>
      <w:proofErr w:type="spellEnd"/>
      <w:r w:rsidR="00F42155" w:rsidRPr="002D5D80">
        <w:rPr>
          <w:rFonts w:cs="Times New Roman"/>
          <w:szCs w:val="24"/>
          <w:lang w:val="en-ID"/>
        </w:rPr>
        <w:t xml:space="preserve"> proses </w:t>
      </w:r>
      <w:proofErr w:type="spellStart"/>
      <w:r w:rsidR="00F42155" w:rsidRPr="002D5D80">
        <w:rPr>
          <w:rFonts w:cs="Times New Roman"/>
          <w:szCs w:val="24"/>
          <w:lang w:val="en-ID"/>
        </w:rPr>
        <w:t>autentikasi</w:t>
      </w:r>
      <w:proofErr w:type="spellEnd"/>
      <w:r w:rsidR="00F42155" w:rsidRPr="002D5D80">
        <w:rPr>
          <w:rFonts w:cs="Times New Roman"/>
          <w:szCs w:val="24"/>
          <w:lang w:val="en-ID"/>
        </w:rPr>
        <w:t xml:space="preserve"> dan </w:t>
      </w:r>
      <w:proofErr w:type="spellStart"/>
      <w:r w:rsidR="00F42155" w:rsidRPr="002D5D80">
        <w:rPr>
          <w:rFonts w:cs="Times New Roman"/>
          <w:szCs w:val="24"/>
          <w:lang w:val="en-ID"/>
        </w:rPr>
        <w:t>pengelolaan</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sertifikat</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akademik</w:t>
      </w:r>
      <w:proofErr w:type="spellEnd"/>
      <w:r w:rsidR="00F42155" w:rsidRPr="002D5D80">
        <w:rPr>
          <w:rFonts w:cs="Times New Roman"/>
          <w:szCs w:val="24"/>
          <w:lang w:val="en-ID"/>
        </w:rPr>
        <w:t xml:space="preserve"> digital </w:t>
      </w:r>
      <w:proofErr w:type="spellStart"/>
      <w:r w:rsidR="00F42155" w:rsidRPr="002D5D80">
        <w:rPr>
          <w:rFonts w:cs="Times New Roman"/>
          <w:szCs w:val="24"/>
          <w:lang w:val="en-ID"/>
        </w:rPr>
        <w:t>dapat</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berlangsung</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secara</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aman</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akurat</w:t>
      </w:r>
      <w:proofErr w:type="spellEnd"/>
      <w:r w:rsidR="00F42155" w:rsidRPr="002D5D80">
        <w:rPr>
          <w:rFonts w:cs="Times New Roman"/>
          <w:szCs w:val="24"/>
          <w:lang w:val="en-ID"/>
        </w:rPr>
        <w:t xml:space="preserve">, dan </w:t>
      </w:r>
      <w:proofErr w:type="spellStart"/>
      <w:r w:rsidR="00F42155" w:rsidRPr="002D5D80">
        <w:rPr>
          <w:rFonts w:cs="Times New Roman"/>
          <w:szCs w:val="24"/>
          <w:lang w:val="en-ID"/>
        </w:rPr>
        <w:t>teraudit</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sehingga</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mampu</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mencegah</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terjadinya</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manipulasi</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maupun</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pemalsuan</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dokumen</w:t>
      </w:r>
      <w:proofErr w:type="spellEnd"/>
      <w:r w:rsidR="00F42155" w:rsidRPr="002D5D80">
        <w:rPr>
          <w:rFonts w:cs="Times New Roman"/>
          <w:szCs w:val="24"/>
          <w:lang w:val="en-ID"/>
        </w:rPr>
        <w:t xml:space="preserve"> oleh </w:t>
      </w:r>
      <w:proofErr w:type="spellStart"/>
      <w:r w:rsidR="00F42155" w:rsidRPr="002D5D80">
        <w:rPr>
          <w:rFonts w:cs="Times New Roman"/>
          <w:szCs w:val="24"/>
          <w:lang w:val="en-ID"/>
        </w:rPr>
        <w:t>pihak</w:t>
      </w:r>
      <w:proofErr w:type="spellEnd"/>
      <w:r w:rsidR="00F42155" w:rsidRPr="002D5D80">
        <w:rPr>
          <w:rFonts w:cs="Times New Roman"/>
          <w:szCs w:val="24"/>
          <w:lang w:val="en-ID"/>
        </w:rPr>
        <w:t xml:space="preserve"> yang </w:t>
      </w:r>
      <w:proofErr w:type="spellStart"/>
      <w:r w:rsidR="00F42155" w:rsidRPr="002D5D80">
        <w:rPr>
          <w:rFonts w:cs="Times New Roman"/>
          <w:szCs w:val="24"/>
          <w:lang w:val="en-ID"/>
        </w:rPr>
        <w:t>tidak</w:t>
      </w:r>
      <w:proofErr w:type="spellEnd"/>
      <w:r w:rsidR="00F42155" w:rsidRPr="002D5D80">
        <w:rPr>
          <w:rFonts w:cs="Times New Roman"/>
          <w:szCs w:val="24"/>
          <w:lang w:val="en-ID"/>
        </w:rPr>
        <w:t xml:space="preserve"> </w:t>
      </w:r>
      <w:proofErr w:type="spellStart"/>
      <w:r w:rsidR="00F42155" w:rsidRPr="002D5D80">
        <w:rPr>
          <w:rFonts w:cs="Times New Roman"/>
          <w:szCs w:val="24"/>
          <w:lang w:val="en-ID"/>
        </w:rPr>
        <w:t>berwenang</w:t>
      </w:r>
      <w:proofErr w:type="spellEnd"/>
      <w:r w:rsidR="00F42155" w:rsidRPr="002D5D80">
        <w:rPr>
          <w:rFonts w:cs="Times New Roman"/>
          <w:szCs w:val="24"/>
          <w:lang w:val="en-ID"/>
        </w:rPr>
        <w:t>.</w:t>
      </w:r>
      <w:r w:rsidR="0096560B" w:rsidRPr="002D5D80">
        <w:rPr>
          <w:rFonts w:cs="Times New Roman"/>
          <w:szCs w:val="24"/>
        </w:rPr>
        <w:br w:type="page"/>
      </w:r>
    </w:p>
    <w:p w14:paraId="087E78A0" w14:textId="52D9B638" w:rsidR="0096560B" w:rsidRPr="002D5D80" w:rsidRDefault="0096560B" w:rsidP="00565F70">
      <w:pPr>
        <w:pStyle w:val="Heading1"/>
        <w:spacing w:after="240"/>
        <w:rPr>
          <w:b w:val="0"/>
        </w:rPr>
      </w:pPr>
      <w:r w:rsidRPr="002D5D80">
        <w:lastRenderedPageBreak/>
        <w:br/>
      </w:r>
      <w:bookmarkStart w:id="124" w:name="_Toc215216444"/>
      <w:bookmarkStart w:id="125" w:name="_Toc215216947"/>
      <w:bookmarkStart w:id="126" w:name="_Toc228227774"/>
      <w:r w:rsidR="007422A6" w:rsidRPr="002D5D80">
        <w:t>METODE PENELITIAN</w:t>
      </w:r>
      <w:bookmarkEnd w:id="124"/>
      <w:bookmarkEnd w:id="125"/>
      <w:bookmarkEnd w:id="126"/>
    </w:p>
    <w:p w14:paraId="53E18E0D" w14:textId="7FBAEBB9" w:rsidR="0096560B" w:rsidRPr="002D5D80" w:rsidRDefault="0096560B" w:rsidP="00C672FC">
      <w:pPr>
        <w:pStyle w:val="Heading2"/>
      </w:pPr>
      <w:bookmarkStart w:id="127" w:name="_Toc215216445"/>
      <w:bookmarkStart w:id="128" w:name="_Toc215216948"/>
      <w:bookmarkStart w:id="129" w:name="_Toc228227775"/>
      <w:r w:rsidRPr="002D5D80">
        <w:t>Jenis dan Desain Penelitian</w:t>
      </w:r>
      <w:bookmarkEnd w:id="127"/>
      <w:bookmarkEnd w:id="128"/>
      <w:bookmarkEnd w:id="129"/>
    </w:p>
    <w:p w14:paraId="6E45DDE7" w14:textId="02F28F23" w:rsidR="000E6307" w:rsidRPr="002D5D80" w:rsidRDefault="000E6307" w:rsidP="00033A0C">
      <w:pPr>
        <w:pStyle w:val="Heading3"/>
        <w:spacing w:before="0"/>
        <w:rPr>
          <w:color w:val="auto"/>
        </w:rPr>
      </w:pPr>
      <w:bookmarkStart w:id="130" w:name="_Toc215619527"/>
      <w:bookmarkStart w:id="131" w:name="_Toc215622244"/>
      <w:bookmarkStart w:id="132" w:name="_Toc228227776"/>
      <w:r w:rsidRPr="002D5D80">
        <w:rPr>
          <w:color w:val="auto"/>
        </w:rPr>
        <w:t>Jenis Penelitian</w:t>
      </w:r>
      <w:bookmarkEnd w:id="130"/>
      <w:bookmarkEnd w:id="131"/>
      <w:bookmarkEnd w:id="132"/>
    </w:p>
    <w:p w14:paraId="2DD300EF" w14:textId="72AA34E8" w:rsidR="0076639B" w:rsidRPr="002D5D80" w:rsidRDefault="00CF5DB2" w:rsidP="00F71C27">
      <w:pPr>
        <w:spacing w:line="360" w:lineRule="auto"/>
        <w:ind w:firstLine="567"/>
        <w:jc w:val="both"/>
        <w:rPr>
          <w:rFonts w:cs="Times New Roman"/>
          <w:szCs w:val="24"/>
          <w:lang w:val="en-ID"/>
        </w:rPr>
      </w:pP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0076639B" w:rsidRPr="002D5D80">
        <w:rPr>
          <w:rFonts w:cs="Times New Roman"/>
          <w:szCs w:val="24"/>
          <w:lang w:val="en-ID"/>
        </w:rPr>
        <w:t>ini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merupakan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penelitian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terapan</w:t>
      </w:r>
      <w:proofErr w:type="spellEnd"/>
      <w:r w:rsidR="0076639B" w:rsidRPr="002D5D80">
        <w:rPr>
          <w:rFonts w:cs="Times New Roman"/>
          <w:szCs w:val="24"/>
          <w:lang w:val="en-ID"/>
        </w:rPr>
        <w:t xml:space="preserve"> (</w:t>
      </w:r>
      <w:r w:rsidR="0076639B" w:rsidRPr="002D5D80">
        <w:rPr>
          <w:rFonts w:cs="Times New Roman"/>
          <w:i/>
          <w:iCs/>
          <w:szCs w:val="24"/>
          <w:lang w:val="en-ID"/>
        </w:rPr>
        <w:t>applied research</w:t>
      </w:r>
      <w:r w:rsidR="0076639B" w:rsidRPr="002D5D80">
        <w:rPr>
          <w:rFonts w:cs="Times New Roman"/>
          <w:szCs w:val="24"/>
          <w:lang w:val="en-ID"/>
        </w:rPr>
        <w:t xml:space="preserve">) </w:t>
      </w:r>
      <w:proofErr w:type="spellStart"/>
      <w:r w:rsidR="0076639B" w:rsidRPr="002D5D80">
        <w:rPr>
          <w:rFonts w:cs="Times New Roman"/>
          <w:szCs w:val="24"/>
          <w:lang w:val="en-ID"/>
        </w:rPr>
        <w:t>dengan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menggunakan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metode</w:t>
      </w:r>
      <w:proofErr w:type="spellEnd"/>
      <w:r w:rsidR="0076639B" w:rsidRPr="002D5D80">
        <w:rPr>
          <w:rFonts w:cs="Times New Roman"/>
          <w:szCs w:val="24"/>
          <w:lang w:val="en-ID"/>
        </w:rPr>
        <w:t> </w:t>
      </w:r>
      <w:r w:rsidR="0076639B" w:rsidRPr="002D5D80">
        <w:rPr>
          <w:rFonts w:cs="Times New Roman"/>
          <w:i/>
          <w:iCs/>
          <w:szCs w:val="24"/>
          <w:lang w:val="en-ID"/>
        </w:rPr>
        <w:t>Research and Development</w:t>
      </w:r>
      <w:r w:rsidR="0076639B" w:rsidRPr="002D5D80">
        <w:rPr>
          <w:rFonts w:cs="Times New Roman"/>
          <w:szCs w:val="24"/>
          <w:lang w:val="en-ID"/>
        </w:rPr>
        <w:t xml:space="preserve"> (R&amp;D). Metode R&amp;D </w:t>
      </w:r>
      <w:proofErr w:type="spellStart"/>
      <w:r w:rsidR="0076639B" w:rsidRPr="002D5D80">
        <w:rPr>
          <w:rFonts w:cs="Times New Roman"/>
          <w:szCs w:val="24"/>
          <w:lang w:val="en-ID"/>
        </w:rPr>
        <w:t>dipilih</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karena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penelitian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ini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bertujuan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untuk</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menghasilkan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sebuah</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produk</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berupa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sistem</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autentikasi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sertifikat</w:t>
      </w:r>
      <w:proofErr w:type="spellEnd"/>
      <w:r w:rsidR="0076639B" w:rsidRPr="002D5D80">
        <w:rPr>
          <w:rFonts w:cs="Times New Roman"/>
          <w:szCs w:val="24"/>
          <w:lang w:val="en-ID"/>
        </w:rPr>
        <w:t xml:space="preserve"> digital yang </w:t>
      </w:r>
      <w:proofErr w:type="spellStart"/>
      <w:r w:rsidR="0076639B" w:rsidRPr="002D5D80">
        <w:rPr>
          <w:rFonts w:cs="Times New Roman"/>
          <w:szCs w:val="24"/>
          <w:lang w:val="en-ID"/>
        </w:rPr>
        <w:t>dapat</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digunakan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secara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praktis</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melalui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tahapan</w:t>
      </w:r>
      <w:proofErr w:type="spellEnd"/>
      <w:r w:rsidR="0076639B" w:rsidRPr="002D5D80">
        <w:rPr>
          <w:rFonts w:cs="Times New Roman"/>
          <w:szCs w:val="24"/>
          <w:lang w:val="en-ID"/>
        </w:rPr>
        <w:t xml:space="preserve"> yang </w:t>
      </w:r>
      <w:proofErr w:type="spellStart"/>
      <w:r w:rsidR="0076639B" w:rsidRPr="002D5D80">
        <w:rPr>
          <w:rFonts w:cs="Times New Roman"/>
          <w:szCs w:val="24"/>
          <w:lang w:val="en-ID"/>
        </w:rPr>
        <w:t>sistematis</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mulai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dari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analisis</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kebutuhan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perancangan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pengembangan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implementasi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hingga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evaluasi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sistem</w:t>
      </w:r>
      <w:proofErr w:type="spellEnd"/>
      <w:r w:rsidR="0076639B" w:rsidRPr="002D5D80">
        <w:rPr>
          <w:rFonts w:cs="Times New Roman"/>
          <w:szCs w:val="24"/>
          <w:lang w:val="en-ID"/>
        </w:rPr>
        <w:t>.</w:t>
      </w:r>
    </w:p>
    <w:p w14:paraId="3B07D4CC" w14:textId="3F59866C" w:rsidR="009F24CD" w:rsidRPr="002D5D80" w:rsidRDefault="0076639B" w:rsidP="0076639B">
      <w:pPr>
        <w:spacing w:after="240" w:line="360" w:lineRule="auto"/>
        <w:ind w:firstLine="567"/>
        <w:jc w:val="both"/>
        <w:rPr>
          <w:rFonts w:cs="Times New Roman"/>
          <w:szCs w:val="24"/>
          <w:lang w:val="en-ID"/>
        </w:rPr>
      </w:pPr>
      <w:proofErr w:type="spellStart"/>
      <w:r w:rsidRPr="002D5D80">
        <w:rPr>
          <w:rFonts w:cs="Times New Roman"/>
          <w:szCs w:val="24"/>
          <w:lang w:val="en-ID"/>
        </w:rPr>
        <w:t>Pendekatan</w:t>
      </w:r>
      <w:proofErr w:type="spellEnd"/>
      <w:r w:rsidRPr="002D5D80">
        <w:rPr>
          <w:rFonts w:cs="Times New Roman"/>
          <w:szCs w:val="24"/>
          <w:lang w:val="en-ID"/>
        </w:rPr>
        <w:t xml:space="preserve"> yang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pendekatan</w:t>
      </w:r>
      <w:proofErr w:type="spellEnd"/>
      <w:r w:rsidRPr="002D5D80">
        <w:rPr>
          <w:rFonts w:cs="Times New Roman"/>
          <w:szCs w:val="24"/>
          <w:lang w:val="en-ID"/>
        </w:rPr>
        <w:t> </w:t>
      </w:r>
      <w:proofErr w:type="spellStart"/>
      <w:r w:rsidRPr="002D5D80">
        <w:rPr>
          <w:rFonts w:cs="Times New Roman"/>
          <w:szCs w:val="24"/>
          <w:lang w:val="en-ID"/>
        </w:rPr>
        <w:t>kuantitatif</w:t>
      </w:r>
      <w:proofErr w:type="spellEnd"/>
      <w:r w:rsidRPr="002D5D80">
        <w:rPr>
          <w:rFonts w:cs="Times New Roman"/>
          <w:szCs w:val="24"/>
          <w:lang w:val="en-ID"/>
        </w:rPr>
        <w:t xml:space="preserve">, di mana </w:t>
      </w:r>
      <w:proofErr w:type="spellStart"/>
      <w:r w:rsidRPr="002D5D80">
        <w:rPr>
          <w:rFonts w:cs="Times New Roman"/>
          <w:szCs w:val="24"/>
          <w:lang w:val="en-ID"/>
        </w:rPr>
        <w:t>seluruh</w:t>
      </w:r>
      <w:proofErr w:type="spellEnd"/>
      <w:r w:rsidRPr="002D5D80">
        <w:rPr>
          <w:rFonts w:cs="Times New Roman"/>
          <w:szCs w:val="24"/>
          <w:lang w:val="en-ID"/>
        </w:rPr>
        <w:t xml:space="preserve"> </w:t>
      </w:r>
      <w:proofErr w:type="spellStart"/>
      <w:r w:rsidRPr="002D5D80">
        <w:rPr>
          <w:rFonts w:cs="Times New Roman"/>
          <w:szCs w:val="24"/>
          <w:lang w:val="en-ID"/>
        </w:rPr>
        <w:t>aspek</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dianalisis</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numerik</w:t>
      </w:r>
      <w:proofErr w:type="spellEnd"/>
      <w:r w:rsidRPr="002D5D80">
        <w:rPr>
          <w:rFonts w:cs="Times New Roman"/>
          <w:szCs w:val="24"/>
          <w:lang w:val="en-ID"/>
        </w:rPr>
        <w:t xml:space="preserve"> dan </w:t>
      </w:r>
      <w:proofErr w:type="spellStart"/>
      <w:r w:rsidRPr="002D5D80">
        <w:rPr>
          <w:rFonts w:cs="Times New Roman"/>
          <w:szCs w:val="24"/>
          <w:lang w:val="en-ID"/>
        </w:rPr>
        <w:t>terukur</w:t>
      </w:r>
      <w:proofErr w:type="spellEnd"/>
      <w:r w:rsidRPr="002D5D80">
        <w:rPr>
          <w:rFonts w:cs="Times New Roman"/>
          <w:szCs w:val="24"/>
          <w:lang w:val="en-ID"/>
        </w:rPr>
        <w:t xml:space="preserve">. </w:t>
      </w:r>
      <w:proofErr w:type="spellStart"/>
      <w:r w:rsidRPr="002D5D80">
        <w:rPr>
          <w:rFonts w:cs="Times New Roman"/>
          <w:szCs w:val="24"/>
          <w:lang w:val="en-ID"/>
        </w:rPr>
        <w:t>Aspek</w:t>
      </w:r>
      <w:proofErr w:type="spellEnd"/>
      <w:r w:rsidRPr="002D5D80">
        <w:rPr>
          <w:rFonts w:cs="Times New Roman"/>
          <w:szCs w:val="24"/>
          <w:lang w:val="en-ID"/>
        </w:rPr>
        <w:t xml:space="preserve"> yang </w:t>
      </w:r>
      <w:proofErr w:type="spellStart"/>
      <w:r w:rsidRPr="002D5D80">
        <w:rPr>
          <w:rFonts w:cs="Times New Roman"/>
          <w:szCs w:val="24"/>
          <w:lang w:val="en-ID"/>
        </w:rPr>
        <w:t>diukur</w:t>
      </w:r>
      <w:proofErr w:type="spellEnd"/>
      <w:r w:rsidRPr="002D5D80">
        <w:rPr>
          <w:rFonts w:cs="Times New Roman"/>
          <w:szCs w:val="24"/>
          <w:lang w:val="en-ID"/>
        </w:rPr>
        <w:t xml:space="preserve"> </w:t>
      </w:r>
      <w:proofErr w:type="spellStart"/>
      <w:r w:rsidRPr="002D5D80">
        <w:rPr>
          <w:rFonts w:cs="Times New Roman"/>
          <w:szCs w:val="24"/>
          <w:lang w:val="en-ID"/>
        </w:rPr>
        <w:t>meliputi</w:t>
      </w:r>
      <w:proofErr w:type="spellEnd"/>
      <w:r w:rsidRPr="002D5D80">
        <w:rPr>
          <w:rFonts w:cs="Times New Roman"/>
          <w:szCs w:val="24"/>
          <w:lang w:val="en-ID"/>
        </w:rPr>
        <w:t xml:space="preserve">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keakuratan</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keberhasilan</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xml:space="preserve"> </w:t>
      </w:r>
      <w:proofErr w:type="spellStart"/>
      <w:r w:rsidRPr="002D5D80">
        <w:rPr>
          <w:rFonts w:cs="Times New Roman"/>
          <w:szCs w:val="24"/>
          <w:lang w:val="en-ID"/>
        </w:rPr>
        <w:t>fungsionalitas</w:t>
      </w:r>
      <w:proofErr w:type="spellEnd"/>
      <w:r w:rsidRPr="002D5D80">
        <w:rPr>
          <w:rFonts w:cs="Times New Roman"/>
          <w:szCs w:val="24"/>
          <w:lang w:val="en-ID"/>
        </w:rPr>
        <w:t xml:space="preserve"> (</w:t>
      </w:r>
      <w:r w:rsidRPr="002D5D80">
        <w:rPr>
          <w:rFonts w:cs="Times New Roman"/>
          <w:i/>
          <w:iCs/>
          <w:szCs w:val="24"/>
          <w:lang w:val="en-ID"/>
        </w:rPr>
        <w:t>Black Box Testing</w:t>
      </w:r>
      <w:r w:rsidRPr="002D5D80">
        <w:rPr>
          <w:rFonts w:cs="Times New Roman"/>
          <w:szCs w:val="24"/>
          <w:lang w:val="en-ID"/>
        </w:rPr>
        <w:t xml:space="preserve">),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ketahanan</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r w:rsidRPr="002D5D80">
        <w:rPr>
          <w:rFonts w:cs="Times New Roman"/>
          <w:i/>
          <w:iCs/>
          <w:szCs w:val="24"/>
          <w:lang w:val="en-ID"/>
        </w:rPr>
        <w:t>Security Testing</w:t>
      </w:r>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kepuasan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melalui</w:t>
      </w:r>
      <w:proofErr w:type="spellEnd"/>
      <w:r w:rsidRPr="002D5D80">
        <w:rPr>
          <w:rFonts w:cs="Times New Roman"/>
          <w:szCs w:val="24"/>
          <w:lang w:val="en-ID"/>
        </w:rPr>
        <w:t xml:space="preserve"> </w:t>
      </w:r>
      <w:proofErr w:type="spellStart"/>
      <w:r w:rsidRPr="002D5D80">
        <w:rPr>
          <w:rFonts w:cs="Times New Roman"/>
          <w:szCs w:val="24"/>
          <w:lang w:val="en-ID"/>
        </w:rPr>
        <w:t>kuesioner</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skala</w:t>
      </w:r>
      <w:proofErr w:type="spellEnd"/>
      <w:r w:rsidRPr="002D5D80">
        <w:rPr>
          <w:rFonts w:cs="Times New Roman"/>
          <w:szCs w:val="24"/>
          <w:lang w:val="en-ID"/>
        </w:rPr>
        <w:t xml:space="preserve"> Likert. </w:t>
      </w:r>
    </w:p>
    <w:p w14:paraId="34B66A26" w14:textId="3F8A9E9C" w:rsidR="000E6307" w:rsidRPr="002D5D80" w:rsidRDefault="000E6307" w:rsidP="00033A0C">
      <w:pPr>
        <w:pStyle w:val="Heading3"/>
        <w:rPr>
          <w:color w:val="auto"/>
        </w:rPr>
      </w:pPr>
      <w:bookmarkStart w:id="133" w:name="_Toc215619528"/>
      <w:bookmarkStart w:id="134" w:name="_Toc215622245"/>
      <w:bookmarkStart w:id="135" w:name="_Toc228227777"/>
      <w:r w:rsidRPr="002D5D80">
        <w:rPr>
          <w:color w:val="auto"/>
        </w:rPr>
        <w:t>Desain Penelitian</w:t>
      </w:r>
      <w:bookmarkEnd w:id="133"/>
      <w:bookmarkEnd w:id="134"/>
      <w:bookmarkEnd w:id="135"/>
    </w:p>
    <w:p w14:paraId="07DC92A8" w14:textId="153DEDA7" w:rsidR="0076639B" w:rsidRPr="002D5D80" w:rsidRDefault="00CF5DB2" w:rsidP="00084F84">
      <w:pPr>
        <w:spacing w:line="360" w:lineRule="auto"/>
        <w:ind w:firstLine="567"/>
        <w:jc w:val="both"/>
        <w:rPr>
          <w:rFonts w:cs="Times New Roman"/>
          <w:szCs w:val="24"/>
          <w:lang w:val="en-ID"/>
        </w:rPr>
      </w:pPr>
      <w:r w:rsidRPr="002D5D80">
        <w:rPr>
          <w:rFonts w:cs="Times New Roman"/>
          <w:szCs w:val="24"/>
          <w:lang w:val="en-ID"/>
        </w:rPr>
        <w:t xml:space="preserve">Desain </w:t>
      </w:r>
      <w:proofErr w:type="spellStart"/>
      <w:r w:rsidR="0076639B" w:rsidRPr="002D5D80">
        <w:rPr>
          <w:rFonts w:cs="Times New Roman"/>
          <w:szCs w:val="24"/>
          <w:lang w:val="en-ID"/>
        </w:rPr>
        <w:t>penelitian</w:t>
      </w:r>
      <w:proofErr w:type="spellEnd"/>
      <w:r w:rsidR="0076639B" w:rsidRPr="002D5D80">
        <w:rPr>
          <w:rFonts w:cs="Times New Roman"/>
          <w:szCs w:val="24"/>
          <w:lang w:val="en-ID"/>
        </w:rPr>
        <w:t xml:space="preserve"> yang </w:t>
      </w:r>
      <w:proofErr w:type="spellStart"/>
      <w:r w:rsidR="0076639B" w:rsidRPr="002D5D80">
        <w:rPr>
          <w:rFonts w:cs="Times New Roman"/>
          <w:szCs w:val="24"/>
          <w:lang w:val="en-ID"/>
        </w:rPr>
        <w:t>digunakan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mengacu</w:t>
      </w:r>
      <w:proofErr w:type="spellEnd"/>
      <w:r w:rsidR="0076639B" w:rsidRPr="002D5D80">
        <w:rPr>
          <w:rFonts w:cs="Times New Roman"/>
          <w:szCs w:val="24"/>
          <w:lang w:val="en-ID"/>
        </w:rPr>
        <w:t xml:space="preserve"> pada model </w:t>
      </w:r>
      <w:proofErr w:type="spellStart"/>
      <w:r w:rsidR="0076639B" w:rsidRPr="002D5D80">
        <w:rPr>
          <w:rFonts w:cs="Times New Roman"/>
          <w:szCs w:val="24"/>
          <w:lang w:val="en-ID"/>
        </w:rPr>
        <w:t>pengembangan</w:t>
      </w:r>
      <w:proofErr w:type="spellEnd"/>
      <w:r w:rsidR="0076639B" w:rsidRPr="002D5D80">
        <w:rPr>
          <w:rFonts w:cs="Times New Roman"/>
          <w:szCs w:val="24"/>
          <w:lang w:val="en-ID"/>
        </w:rPr>
        <w:t xml:space="preserve"> ADDIE (Analysis, Design, Development, Implementation, Evaluation). Model ADDIE </w:t>
      </w:r>
      <w:proofErr w:type="spellStart"/>
      <w:r w:rsidR="0076639B" w:rsidRPr="002D5D80">
        <w:rPr>
          <w:rFonts w:cs="Times New Roman"/>
          <w:szCs w:val="24"/>
          <w:lang w:val="en-ID"/>
        </w:rPr>
        <w:t>dipilih</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karena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menyediakan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kerangka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kerja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pengembangan</w:t>
      </w:r>
      <w:proofErr w:type="spellEnd"/>
      <w:r w:rsidR="0076639B" w:rsidRPr="002D5D80">
        <w:rPr>
          <w:rFonts w:cs="Times New Roman"/>
          <w:szCs w:val="24"/>
          <w:lang w:val="en-ID"/>
        </w:rPr>
        <w:t xml:space="preserve"> yang </w:t>
      </w:r>
      <w:proofErr w:type="spellStart"/>
      <w:r w:rsidR="0076639B" w:rsidRPr="002D5D80">
        <w:rPr>
          <w:rFonts w:cs="Times New Roman"/>
          <w:szCs w:val="24"/>
          <w:lang w:val="en-ID"/>
        </w:rPr>
        <w:t>terstruktur</w:t>
      </w:r>
      <w:proofErr w:type="spellEnd"/>
      <w:r w:rsidR="0076639B" w:rsidRPr="002D5D80">
        <w:rPr>
          <w:rFonts w:cs="Times New Roman"/>
          <w:szCs w:val="24"/>
          <w:lang w:val="en-ID"/>
        </w:rPr>
        <w:t xml:space="preserve"> dan modular, </w:t>
      </w:r>
      <w:proofErr w:type="spellStart"/>
      <w:r w:rsidR="0076639B" w:rsidRPr="002D5D80">
        <w:rPr>
          <w:rFonts w:cs="Times New Roman"/>
          <w:szCs w:val="24"/>
          <w:lang w:val="en-ID"/>
        </w:rPr>
        <w:t>sehingga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setiap</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tahapan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pengembangan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sistem</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dapat</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dilaksanakan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secara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sistematis</w:t>
      </w:r>
      <w:proofErr w:type="spellEnd"/>
      <w:r w:rsidR="0076639B" w:rsidRPr="002D5D80">
        <w:rPr>
          <w:rFonts w:cs="Times New Roman"/>
          <w:szCs w:val="24"/>
          <w:lang w:val="en-ID"/>
        </w:rPr>
        <w:t xml:space="preserve"> dan </w:t>
      </w:r>
      <w:proofErr w:type="spellStart"/>
      <w:r w:rsidR="0076639B" w:rsidRPr="002D5D80">
        <w:rPr>
          <w:rFonts w:cs="Times New Roman"/>
          <w:szCs w:val="24"/>
          <w:lang w:val="en-ID"/>
        </w:rPr>
        <w:t>terdokumentasi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dengan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baik</w:t>
      </w:r>
      <w:proofErr w:type="spellEnd"/>
      <w:r w:rsidR="0076639B" w:rsidRPr="002D5D80">
        <w:rPr>
          <w:rFonts w:cs="Times New Roman"/>
          <w:szCs w:val="24"/>
          <w:lang w:val="en-ID"/>
        </w:rPr>
        <w:t xml:space="preserve"> </w:t>
      </w:r>
      <w:r w:rsidR="0076639B" w:rsidRPr="002D5D80">
        <w:rPr>
          <w:rFonts w:cs="Times New Roman"/>
          <w:szCs w:val="24"/>
          <w:lang w:val="en-ID"/>
        </w:rPr>
        <w:fldChar w:fldCharType="begin" w:fldLock="1"/>
      </w:r>
      <w:r w:rsidR="0076639B" w:rsidRPr="002D5D80">
        <w:rPr>
          <w:rFonts w:cs="Times New Roman"/>
          <w:szCs w:val="24"/>
          <w:lang w:val="en-ID"/>
        </w:rPr>
        <w:instrText>ADDIN CSL_CITATION {"citationItems":[{"id":"ITEM-1","itemData":{"DOI":"10.29103/sisfo.v6i2.10298","ISSN":"2598-599X","abstract":"ADDIE Model merupakan framework yang paling banyak digunakan oleh perancang instruksional karena memberikan pedoman yang fleksibel untuk membantu perancang instruksional membuat alat pendukung praktis. Dalam penelitian ini, ADDIE Model diimplementasikan dalam pengembangan e-module berbasis case method pada Mata Kuliah Pasar Modal Mata Kuliah Pendidikan Bisnis Universitas Negeri Medan. Penelitian yang dilakukan menunjukkan bahwa e-module Kursus Pasar Modal berbasis metode kasus yang dikembangkan valid, efektif, praktis, dan bermanfaat sebagai bahan perkuliahan. Hal ini ditunjukkan dengan hasil penilaian belajar siswa sebesar 80,95%.","author":[{"dropping-particle":"","family":"Silitonga","given":"Agnes Irene","non-dropping-particle":"","parse-names":false,"suffix":""},{"dropping-particle":"","family":"Hastuti","given":"Pebri","non-dropping-particle":"","parse-names":false,"suffix":""},{"dropping-particle":"","family":"Thohiri","given":"Roza","non-dropping-particle":"","parse-names":false,"suffix":""},{"dropping-particle":"","family":"Pulungan","given":"Annisa Fadhillah","non-dropping-particle":"","parse-names":false,"suffix":""}],"container-title":"Sisfo: Jurnal Ilmiah Sistem Informasi","id":"ITEM-1","issue":"2","issued":{"date-parts":[["2022"]]},"page":"101","title":"Implementasi Addie Model Dalam Pengembangan E-Module Berbasis Case Method","type":"article-journal","volume":"6"},"uris":["http://www.mendeley.com/documents/?uuid=5a6e32cd-844c-4dd9-a3af-d4b7a69cb1e9"]}],"mendeley":{"formattedCitation":"(Silitonga et al., 2022)","manualFormatting":"(Silitonga dkk., 2022)","plainTextFormattedCitation":"(Silitonga et al., 2022)","previouslyFormattedCitation":"(Silitonga et al., 2022)"},"properties":{"noteIndex":0},"schema":"https://github.com/citation-style-language/schema/raw/master/csl-citation.json"}</w:instrText>
      </w:r>
      <w:r w:rsidR="0076639B" w:rsidRPr="002D5D80">
        <w:rPr>
          <w:rFonts w:cs="Times New Roman"/>
          <w:szCs w:val="24"/>
          <w:lang w:val="en-ID"/>
        </w:rPr>
        <w:fldChar w:fldCharType="separate"/>
      </w:r>
      <w:r w:rsidR="0076639B" w:rsidRPr="002D5D80">
        <w:rPr>
          <w:rFonts w:cs="Times New Roman"/>
          <w:noProof/>
          <w:szCs w:val="24"/>
          <w:lang w:val="en-ID"/>
        </w:rPr>
        <w:t>(Silitonga dkk., 2022)</w:t>
      </w:r>
      <w:r w:rsidR="0076639B" w:rsidRPr="002D5D80">
        <w:rPr>
          <w:rFonts w:cs="Times New Roman"/>
          <w:szCs w:val="24"/>
          <w:lang w:val="en-ID"/>
        </w:rPr>
        <w:fldChar w:fldCharType="end"/>
      </w:r>
      <w:r w:rsidR="0076639B" w:rsidRPr="002D5D80">
        <w:rPr>
          <w:rFonts w:cs="Times New Roman"/>
          <w:szCs w:val="24"/>
          <w:lang w:val="en-ID"/>
        </w:rPr>
        <w:t xml:space="preserve">. </w:t>
      </w:r>
      <w:proofErr w:type="spellStart"/>
      <w:r w:rsidR="0076639B" w:rsidRPr="002D5D80">
        <w:rPr>
          <w:rFonts w:cs="Times New Roman"/>
          <w:szCs w:val="24"/>
          <w:lang w:val="en-ID"/>
        </w:rPr>
        <w:t>Meskipun</w:t>
      </w:r>
      <w:proofErr w:type="spellEnd"/>
      <w:r w:rsidR="0076639B" w:rsidRPr="002D5D80">
        <w:rPr>
          <w:rFonts w:cs="Times New Roman"/>
          <w:szCs w:val="24"/>
          <w:lang w:val="en-ID"/>
        </w:rPr>
        <w:t xml:space="preserve"> model ADDIE </w:t>
      </w:r>
      <w:proofErr w:type="spellStart"/>
      <w:r w:rsidR="0076639B" w:rsidRPr="002D5D80">
        <w:rPr>
          <w:rFonts w:cs="Times New Roman"/>
          <w:szCs w:val="24"/>
          <w:lang w:val="en-ID"/>
        </w:rPr>
        <w:t>banyak</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diterapkan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dalam</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konteks</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pembelajaran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keandalannya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sebagai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kerangka</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pengembangan</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sistem</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telah</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diakui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dalam</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berbagai</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literatur</w:t>
      </w:r>
      <w:proofErr w:type="spellEnd"/>
      <w:r w:rsidR="0076639B" w:rsidRPr="002D5D80">
        <w:rPr>
          <w:rFonts w:cs="Times New Roman"/>
          <w:szCs w:val="24"/>
          <w:lang w:val="en-ID"/>
        </w:rPr>
        <w:t xml:space="preserve"> </w:t>
      </w:r>
      <w:proofErr w:type="spellStart"/>
      <w:r w:rsidR="0076639B" w:rsidRPr="002D5D80">
        <w:rPr>
          <w:rFonts w:cs="Times New Roman"/>
          <w:szCs w:val="24"/>
          <w:lang w:val="en-ID"/>
        </w:rPr>
        <w:t>penelitian</w:t>
      </w:r>
      <w:proofErr w:type="spellEnd"/>
      <w:r w:rsidR="0076639B" w:rsidRPr="002D5D80">
        <w:rPr>
          <w:rFonts w:cs="Times New Roman"/>
          <w:szCs w:val="24"/>
          <w:lang w:val="en-ID"/>
        </w:rPr>
        <w:t>.</w:t>
      </w:r>
    </w:p>
    <w:p w14:paraId="44739D55" w14:textId="1CD50AC7" w:rsidR="00084F84" w:rsidRPr="002D5D80" w:rsidRDefault="0076639B" w:rsidP="00F71C27">
      <w:pPr>
        <w:spacing w:line="360" w:lineRule="auto"/>
        <w:ind w:firstLine="720"/>
        <w:jc w:val="both"/>
        <w:rPr>
          <w:rFonts w:cs="Times New Roman"/>
        </w:rPr>
      </w:pPr>
      <w:r w:rsidRPr="002D5D80">
        <w:rPr>
          <w:rFonts w:cs="Times New Roman"/>
        </w:rPr>
        <w:t>Desain penelitian ini dapat digambarkan sebagai berikut:</w:t>
      </w:r>
    </w:p>
    <w:p w14:paraId="5088284A" w14:textId="274F0BBF" w:rsidR="00084F84" w:rsidRPr="002D5D80" w:rsidRDefault="00084F84" w:rsidP="00084F84">
      <w:pPr>
        <w:pStyle w:val="Caption"/>
        <w:keepNext/>
        <w:spacing w:after="0"/>
        <w:jc w:val="center"/>
        <w:rPr>
          <w:color w:val="000000"/>
        </w:rPr>
      </w:pPr>
      <w:bookmarkStart w:id="136" w:name="_Toc228292290"/>
      <w:r>
        <w:rPr>
          <w:color w:val="000000"/>
        </w:rPr>
        <w:t xml:space="preserve">Tabel </w:t>
      </w:r>
      <w:r>
        <w:rPr>
          <w:color w:val="000000"/>
        </w:rPr>
        <w:fldChar w:fldCharType="begin"/>
      </w:r>
      <w:r>
        <w:rPr>
          <w:color w:val="000000"/>
        </w:rPr>
        <w:instrText xml:space="preserve"> STYLEREF 1 \s </w:instrText>
      </w:r>
      <w:r>
        <w:rPr>
          <w:color w:val="000000"/>
        </w:rPr>
        <w:fldChar w:fldCharType="separate"/>
      </w:r>
      <w:r w:rsidR="000A4094">
        <w:rPr>
          <w:noProof/>
          <w:color w:val="000000"/>
        </w:rPr>
        <w:t>3</w:t>
      </w:r>
      <w:r>
        <w:rPr>
          <w:color w:val="000000"/>
        </w:rPr>
        <w:fldChar w:fldCharType="end"/>
      </w:r>
      <w:r>
        <w:rPr>
          <w:color w:val="000000"/>
        </w:rPr>
        <w:t>.</w:t>
      </w:r>
      <w:r>
        <w:rPr>
          <w:color w:val="000000"/>
        </w:rPr>
        <w:fldChar w:fldCharType="begin"/>
      </w:r>
      <w:r>
        <w:rPr>
          <w:color w:val="000000"/>
        </w:rPr>
        <w:instrText xml:space="preserve"> SEQ Tabel \* ARABIC \s 1 </w:instrText>
      </w:r>
      <w:r>
        <w:rPr>
          <w:color w:val="000000"/>
        </w:rPr>
        <w:fldChar w:fldCharType="separate"/>
      </w:r>
      <w:r w:rsidR="000A4094">
        <w:rPr>
          <w:noProof/>
          <w:color w:val="000000"/>
        </w:rPr>
        <w:t>1</w:t>
      </w:r>
      <w:r>
        <w:rPr>
          <w:color w:val="000000"/>
        </w:rPr>
        <w:fldChar w:fldCharType="end"/>
      </w:r>
      <w:r>
        <w:rPr>
          <w:color w:val="000000"/>
        </w:rPr>
        <w:t xml:space="preserve"> Desain Penelitian</w:t>
      </w:r>
      <w:bookmarkEnd w:id="136"/>
    </w:p>
    <w:tbl>
      <w:tblPr>
        <w:tblStyle w:val="PlainTable2"/>
        <w:tblW w:w="7938" w:type="dxa"/>
        <w:tblLook w:val="04A0" w:firstRow="1" w:lastRow="0" w:firstColumn="1" w:lastColumn="0" w:noHBand="0" w:noVBand="1"/>
      </w:tblPr>
      <w:tblGrid>
        <w:gridCol w:w="2510"/>
        <w:gridCol w:w="3459"/>
        <w:gridCol w:w="1969"/>
      </w:tblGrid>
      <w:tr w:rsidR="002D5D80" w:rsidRPr="002D5D80" w14:paraId="697E422E" w14:textId="77777777" w:rsidTr="00077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0ACA7B81" w14:textId="77777777" w:rsidR="0076639B" w:rsidRPr="002D5D80" w:rsidRDefault="0076639B" w:rsidP="00F71C27">
            <w:pPr>
              <w:spacing w:after="160"/>
              <w:ind w:firstLine="720"/>
              <w:jc w:val="both"/>
              <w:rPr>
                <w:rFonts w:cs="Times New Roman"/>
              </w:rPr>
            </w:pPr>
            <w:r w:rsidRPr="002D5D80">
              <w:rPr>
                <w:rFonts w:cs="Times New Roman"/>
              </w:rPr>
              <w:t>Tahap</w:t>
            </w:r>
          </w:p>
        </w:tc>
        <w:tc>
          <w:tcPr>
            <w:tcW w:w="0" w:type="auto"/>
            <w:hideMark/>
          </w:tcPr>
          <w:p w14:paraId="14F0B28C" w14:textId="77777777" w:rsidR="0076639B" w:rsidRPr="002D5D80" w:rsidRDefault="0076639B" w:rsidP="00F71C27">
            <w:pPr>
              <w:spacing w:after="160"/>
              <w:ind w:firstLine="720"/>
              <w:jc w:val="both"/>
              <w:cnfStyle w:val="100000000000" w:firstRow="1" w:lastRow="0" w:firstColumn="0" w:lastColumn="0" w:oddVBand="0" w:evenVBand="0" w:oddHBand="0" w:evenHBand="0" w:firstRowFirstColumn="0" w:firstRowLastColumn="0" w:lastRowFirstColumn="0" w:lastRowLastColumn="0"/>
              <w:rPr>
                <w:rFonts w:cs="Times New Roman"/>
              </w:rPr>
            </w:pPr>
            <w:r w:rsidRPr="002D5D80">
              <w:rPr>
                <w:rFonts w:cs="Times New Roman"/>
              </w:rPr>
              <w:t>Kegiatan</w:t>
            </w:r>
          </w:p>
        </w:tc>
        <w:tc>
          <w:tcPr>
            <w:tcW w:w="1969" w:type="dxa"/>
            <w:hideMark/>
          </w:tcPr>
          <w:p w14:paraId="70FE5E8D" w14:textId="77777777" w:rsidR="0076639B" w:rsidRPr="002D5D80" w:rsidRDefault="0076639B" w:rsidP="00F71C27">
            <w:pPr>
              <w:spacing w:after="160"/>
              <w:ind w:firstLine="720"/>
              <w:jc w:val="both"/>
              <w:cnfStyle w:val="100000000000" w:firstRow="1" w:lastRow="0" w:firstColumn="0" w:lastColumn="0" w:oddVBand="0" w:evenVBand="0" w:oddHBand="0" w:evenHBand="0" w:firstRowFirstColumn="0" w:firstRowLastColumn="0" w:lastRowFirstColumn="0" w:lastRowLastColumn="0"/>
              <w:rPr>
                <w:rFonts w:cs="Times New Roman"/>
              </w:rPr>
            </w:pPr>
            <w:proofErr w:type="spellStart"/>
            <w:r w:rsidRPr="002D5D80">
              <w:rPr>
                <w:rFonts w:cs="Times New Roman"/>
              </w:rPr>
              <w:t>Output</w:t>
            </w:r>
            <w:proofErr w:type="spellEnd"/>
          </w:p>
        </w:tc>
      </w:tr>
      <w:tr w:rsidR="002D5D80" w:rsidRPr="002D5D80" w14:paraId="1E9AE610"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2BBDBB66" w14:textId="77777777" w:rsidR="0076639B" w:rsidRPr="002D5D80" w:rsidRDefault="0076639B" w:rsidP="00F71C27">
            <w:pPr>
              <w:spacing w:after="160"/>
              <w:ind w:firstLine="720"/>
              <w:jc w:val="both"/>
              <w:rPr>
                <w:rFonts w:cs="Times New Roman"/>
              </w:rPr>
            </w:pPr>
            <w:proofErr w:type="spellStart"/>
            <w:r w:rsidRPr="002D5D80">
              <w:rPr>
                <w:rFonts w:cs="Times New Roman"/>
                <w:i/>
                <w:iCs/>
              </w:rPr>
              <w:t>Analysis</w:t>
            </w:r>
            <w:proofErr w:type="spellEnd"/>
          </w:p>
        </w:tc>
        <w:tc>
          <w:tcPr>
            <w:tcW w:w="0" w:type="auto"/>
            <w:hideMark/>
          </w:tcPr>
          <w:p w14:paraId="28CB05FB"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Analisis masalah, kebutuhan fungsional &amp; non-fungsional</w:t>
            </w:r>
          </w:p>
        </w:tc>
        <w:tc>
          <w:tcPr>
            <w:tcW w:w="1969" w:type="dxa"/>
            <w:hideMark/>
          </w:tcPr>
          <w:p w14:paraId="0FB1446E"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Dokumen kebutuhan sistem</w:t>
            </w:r>
          </w:p>
        </w:tc>
      </w:tr>
      <w:tr w:rsidR="002D5D80" w:rsidRPr="002D5D80" w14:paraId="7C477F0C" w14:textId="77777777" w:rsidTr="00077C04">
        <w:tc>
          <w:tcPr>
            <w:cnfStyle w:val="001000000000" w:firstRow="0" w:lastRow="0" w:firstColumn="1" w:lastColumn="0" w:oddVBand="0" w:evenVBand="0" w:oddHBand="0" w:evenHBand="0" w:firstRowFirstColumn="0" w:firstRowLastColumn="0" w:lastRowFirstColumn="0" w:lastRowLastColumn="0"/>
            <w:tcW w:w="2443" w:type="dxa"/>
            <w:hideMark/>
          </w:tcPr>
          <w:p w14:paraId="3778ACD5" w14:textId="77777777" w:rsidR="0076639B" w:rsidRPr="002D5D80" w:rsidRDefault="0076639B" w:rsidP="00F71C27">
            <w:pPr>
              <w:spacing w:after="160"/>
              <w:ind w:firstLine="720"/>
              <w:jc w:val="both"/>
              <w:rPr>
                <w:rFonts w:cs="Times New Roman"/>
              </w:rPr>
            </w:pPr>
            <w:r w:rsidRPr="002D5D80">
              <w:rPr>
                <w:rFonts w:cs="Times New Roman"/>
                <w:i/>
                <w:iCs/>
              </w:rPr>
              <w:t>Design</w:t>
            </w:r>
          </w:p>
        </w:tc>
        <w:tc>
          <w:tcPr>
            <w:tcW w:w="0" w:type="auto"/>
            <w:hideMark/>
          </w:tcPr>
          <w:p w14:paraId="2B8B49FC" w14:textId="6670E982"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 xml:space="preserve">Perancangan arsitektur MVC, </w:t>
            </w:r>
            <w:proofErr w:type="spellStart"/>
            <w:r w:rsidR="009A6755" w:rsidRPr="009A6755">
              <w:rPr>
                <w:rFonts w:cs="Times New Roman"/>
                <w:i/>
              </w:rPr>
              <w:t>database</w:t>
            </w:r>
            <w:proofErr w:type="spellEnd"/>
            <w:r w:rsidRPr="002D5D80">
              <w:rPr>
                <w:rFonts w:cs="Times New Roman"/>
              </w:rPr>
              <w:t xml:space="preserve">, UI, alur </w:t>
            </w:r>
            <w:r w:rsidR="004769AA" w:rsidRPr="004769AA">
              <w:rPr>
                <w:rFonts w:cs="Times New Roman"/>
                <w:i/>
              </w:rPr>
              <w:t>RBAC</w:t>
            </w:r>
          </w:p>
        </w:tc>
        <w:tc>
          <w:tcPr>
            <w:tcW w:w="1969" w:type="dxa"/>
            <w:hideMark/>
          </w:tcPr>
          <w:p w14:paraId="19A223E3"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Diagram &amp; rancangan sistem</w:t>
            </w:r>
          </w:p>
        </w:tc>
      </w:tr>
      <w:tr w:rsidR="002D5D80" w:rsidRPr="002D5D80" w14:paraId="424422AD"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5DE1E96B" w14:textId="77777777" w:rsidR="0076639B" w:rsidRPr="002D5D80" w:rsidRDefault="0076639B" w:rsidP="00F71C27">
            <w:pPr>
              <w:spacing w:after="160"/>
              <w:ind w:firstLine="720"/>
              <w:jc w:val="both"/>
              <w:rPr>
                <w:rFonts w:cs="Times New Roman"/>
              </w:rPr>
            </w:pPr>
            <w:r w:rsidRPr="002D5D80">
              <w:rPr>
                <w:rFonts w:cs="Times New Roman"/>
                <w:i/>
                <w:iCs/>
              </w:rPr>
              <w:lastRenderedPageBreak/>
              <w:t>Development</w:t>
            </w:r>
          </w:p>
        </w:tc>
        <w:tc>
          <w:tcPr>
            <w:tcW w:w="0" w:type="auto"/>
            <w:hideMark/>
          </w:tcPr>
          <w:p w14:paraId="3EC483AA" w14:textId="41318CA1"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 xml:space="preserve">Pembangunan sistem dengan </w:t>
            </w:r>
            <w:proofErr w:type="spellStart"/>
            <w:r w:rsidRPr="002D5D80">
              <w:rPr>
                <w:rFonts w:cs="Times New Roman"/>
              </w:rPr>
              <w:t>Laravel</w:t>
            </w:r>
            <w:proofErr w:type="spellEnd"/>
            <w:r w:rsidRPr="002D5D80">
              <w:rPr>
                <w:rFonts w:cs="Times New Roman"/>
              </w:rPr>
              <w:t xml:space="preserve"> 11, </w:t>
            </w:r>
            <w:r w:rsidR="004769AA" w:rsidRPr="004769AA">
              <w:rPr>
                <w:rFonts w:cs="Times New Roman"/>
                <w:i/>
              </w:rPr>
              <w:t>SHA-256</w:t>
            </w:r>
            <w:r w:rsidRPr="002D5D80">
              <w:rPr>
                <w:rFonts w:cs="Times New Roman"/>
              </w:rPr>
              <w:t xml:space="preserve">, </w:t>
            </w:r>
            <w:r w:rsidR="004769AA" w:rsidRPr="004769AA">
              <w:rPr>
                <w:rFonts w:cs="Times New Roman"/>
                <w:i/>
              </w:rPr>
              <w:t>QR Code</w:t>
            </w:r>
          </w:p>
        </w:tc>
        <w:tc>
          <w:tcPr>
            <w:tcW w:w="1969" w:type="dxa"/>
            <w:hideMark/>
          </w:tcPr>
          <w:p w14:paraId="13FBE9C7"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Sistem siap uji</w:t>
            </w:r>
          </w:p>
        </w:tc>
      </w:tr>
      <w:tr w:rsidR="002D5D80" w:rsidRPr="002D5D80" w14:paraId="0E75A0AF" w14:textId="77777777" w:rsidTr="00077C04">
        <w:tc>
          <w:tcPr>
            <w:cnfStyle w:val="001000000000" w:firstRow="0" w:lastRow="0" w:firstColumn="1" w:lastColumn="0" w:oddVBand="0" w:evenVBand="0" w:oddHBand="0" w:evenHBand="0" w:firstRowFirstColumn="0" w:firstRowLastColumn="0" w:lastRowFirstColumn="0" w:lastRowLastColumn="0"/>
            <w:tcW w:w="2443" w:type="dxa"/>
            <w:hideMark/>
          </w:tcPr>
          <w:p w14:paraId="4AF32735" w14:textId="77777777" w:rsidR="0076639B" w:rsidRPr="002D5D80" w:rsidRDefault="0076639B" w:rsidP="00F71C27">
            <w:pPr>
              <w:spacing w:after="160"/>
              <w:ind w:firstLine="720"/>
              <w:jc w:val="both"/>
              <w:rPr>
                <w:rFonts w:cs="Times New Roman"/>
              </w:rPr>
            </w:pPr>
            <w:proofErr w:type="spellStart"/>
            <w:r w:rsidRPr="002D5D80">
              <w:rPr>
                <w:rFonts w:cs="Times New Roman"/>
                <w:i/>
                <w:iCs/>
              </w:rPr>
              <w:t>Implementation</w:t>
            </w:r>
            <w:proofErr w:type="spellEnd"/>
          </w:p>
        </w:tc>
        <w:tc>
          <w:tcPr>
            <w:tcW w:w="0" w:type="auto"/>
            <w:hideMark/>
          </w:tcPr>
          <w:p w14:paraId="6D33E65B"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Penerapan sistem &amp; pelaksanaan pengujian</w:t>
            </w:r>
          </w:p>
        </w:tc>
        <w:tc>
          <w:tcPr>
            <w:tcW w:w="1969" w:type="dxa"/>
            <w:hideMark/>
          </w:tcPr>
          <w:p w14:paraId="7B19238C" w14:textId="77777777" w:rsidR="0076639B" w:rsidRPr="002D5D80" w:rsidRDefault="0076639B" w:rsidP="00F71C27">
            <w:pPr>
              <w:spacing w:after="160"/>
              <w:jc w:val="both"/>
              <w:cnfStyle w:val="000000000000" w:firstRow="0" w:lastRow="0" w:firstColumn="0" w:lastColumn="0" w:oddVBand="0" w:evenVBand="0" w:oddHBand="0" w:evenHBand="0" w:firstRowFirstColumn="0" w:firstRowLastColumn="0" w:lastRowFirstColumn="0" w:lastRowLastColumn="0"/>
              <w:rPr>
                <w:rFonts w:cs="Times New Roman"/>
              </w:rPr>
            </w:pPr>
            <w:r w:rsidRPr="002D5D80">
              <w:rPr>
                <w:rFonts w:cs="Times New Roman"/>
              </w:rPr>
              <w:t>Hasil pengujian</w:t>
            </w:r>
          </w:p>
        </w:tc>
      </w:tr>
      <w:tr w:rsidR="002D5D80" w:rsidRPr="002D5D80" w14:paraId="1498405C" w14:textId="77777777" w:rsidTr="00077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hideMark/>
          </w:tcPr>
          <w:p w14:paraId="51A1FF90" w14:textId="77777777" w:rsidR="0076639B" w:rsidRPr="002D5D80" w:rsidRDefault="0076639B" w:rsidP="00F71C27">
            <w:pPr>
              <w:spacing w:after="160"/>
              <w:ind w:firstLine="720"/>
              <w:jc w:val="both"/>
              <w:rPr>
                <w:rFonts w:cs="Times New Roman"/>
              </w:rPr>
            </w:pPr>
            <w:proofErr w:type="spellStart"/>
            <w:r w:rsidRPr="002D5D80">
              <w:rPr>
                <w:rFonts w:cs="Times New Roman"/>
                <w:i/>
                <w:iCs/>
              </w:rPr>
              <w:t>Evaluation</w:t>
            </w:r>
            <w:proofErr w:type="spellEnd"/>
          </w:p>
        </w:tc>
        <w:tc>
          <w:tcPr>
            <w:tcW w:w="0" w:type="auto"/>
            <w:hideMark/>
          </w:tcPr>
          <w:p w14:paraId="4ED614AC" w14:textId="77777777" w:rsidR="0076639B" w:rsidRPr="002D5D80" w:rsidRDefault="0076639B" w:rsidP="00F71C27">
            <w:pPr>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 xml:space="preserve">Evaluasi Black Box Testing, </w:t>
            </w:r>
            <w:proofErr w:type="spellStart"/>
            <w:r w:rsidRPr="002D5D80">
              <w:rPr>
                <w:rFonts w:cs="Times New Roman"/>
                <w:i/>
              </w:rPr>
              <w:t>Security</w:t>
            </w:r>
            <w:proofErr w:type="spellEnd"/>
            <w:r w:rsidRPr="002D5D80">
              <w:rPr>
                <w:rFonts w:cs="Times New Roman"/>
                <w:i/>
              </w:rPr>
              <w:t xml:space="preserve"> Testing</w:t>
            </w:r>
            <w:r w:rsidRPr="002D5D80">
              <w:rPr>
                <w:rFonts w:cs="Times New Roman"/>
              </w:rPr>
              <w:t xml:space="preserve">, Kuesioner </w:t>
            </w:r>
            <w:proofErr w:type="spellStart"/>
            <w:r w:rsidRPr="002D5D80">
              <w:rPr>
                <w:rFonts w:cs="Times New Roman"/>
              </w:rPr>
              <w:t>Likert</w:t>
            </w:r>
            <w:proofErr w:type="spellEnd"/>
          </w:p>
        </w:tc>
        <w:tc>
          <w:tcPr>
            <w:tcW w:w="1969" w:type="dxa"/>
            <w:hideMark/>
          </w:tcPr>
          <w:p w14:paraId="05E3F0C4" w14:textId="77777777" w:rsidR="0076639B" w:rsidRPr="002D5D80" w:rsidRDefault="0076639B" w:rsidP="00F71C27">
            <w:pPr>
              <w:keepNext/>
              <w:spacing w:after="160"/>
              <w:jc w:val="both"/>
              <w:cnfStyle w:val="000000100000" w:firstRow="0" w:lastRow="0" w:firstColumn="0" w:lastColumn="0" w:oddVBand="0" w:evenVBand="0" w:oddHBand="1" w:evenHBand="0" w:firstRowFirstColumn="0" w:firstRowLastColumn="0" w:lastRowFirstColumn="0" w:lastRowLastColumn="0"/>
              <w:rPr>
                <w:rFonts w:cs="Times New Roman"/>
              </w:rPr>
            </w:pPr>
            <w:r w:rsidRPr="002D5D80">
              <w:rPr>
                <w:rFonts w:cs="Times New Roman"/>
              </w:rPr>
              <w:t>Laporan evaluasi sistem</w:t>
            </w:r>
          </w:p>
        </w:tc>
      </w:tr>
    </w:tbl>
    <w:p w14:paraId="5754E9F7" w14:textId="0ADB5FA3" w:rsidR="00CF5DB2" w:rsidRPr="002D5D80" w:rsidRDefault="00CF5DB2" w:rsidP="00084F84">
      <w:pPr>
        <w:spacing w:before="240" w:after="240" w:line="360" w:lineRule="auto"/>
        <w:ind w:firstLine="567"/>
        <w:jc w:val="both"/>
        <w:rPr>
          <w:rFonts w:cs="Times New Roman"/>
          <w:szCs w:val="24"/>
          <w:lang w:val="en-ID"/>
        </w:rPr>
      </w:pP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desain</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pengembangan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tidak</w:t>
      </w:r>
      <w:proofErr w:type="spellEnd"/>
      <w:r w:rsidRPr="002D5D80">
        <w:rPr>
          <w:rFonts w:cs="Times New Roman"/>
          <w:szCs w:val="24"/>
          <w:lang w:val="en-ID"/>
        </w:rPr>
        <w:t xml:space="preserve"> </w:t>
      </w:r>
      <w:proofErr w:type="spellStart"/>
      <w:r w:rsidRPr="002D5D80">
        <w:rPr>
          <w:rFonts w:cs="Times New Roman"/>
          <w:szCs w:val="24"/>
          <w:lang w:val="en-ID"/>
        </w:rPr>
        <w:t>hanya</w:t>
      </w:r>
      <w:proofErr w:type="spellEnd"/>
      <w:r w:rsidRPr="002D5D80">
        <w:rPr>
          <w:rFonts w:cs="Times New Roman"/>
          <w:szCs w:val="24"/>
          <w:lang w:val="en-ID"/>
        </w:rPr>
        <w:t xml:space="preserve"> </w:t>
      </w:r>
      <w:proofErr w:type="spellStart"/>
      <w:r w:rsidRPr="002D5D80">
        <w:rPr>
          <w:rFonts w:cs="Times New Roman"/>
          <w:szCs w:val="24"/>
          <w:lang w:val="en-ID"/>
        </w:rPr>
        <w:t>menghasilkan</w:t>
      </w:r>
      <w:proofErr w:type="spellEnd"/>
      <w:r w:rsidRPr="002D5D80">
        <w:rPr>
          <w:rFonts w:cs="Times New Roman"/>
          <w:szCs w:val="24"/>
          <w:lang w:val="en-ID"/>
        </w:rPr>
        <w:t xml:space="preserve"> </w:t>
      </w:r>
      <w:proofErr w:type="spellStart"/>
      <w:r w:rsidRPr="002D5D80">
        <w:rPr>
          <w:rFonts w:cs="Times New Roman"/>
          <w:szCs w:val="24"/>
          <w:lang w:val="en-ID"/>
        </w:rPr>
        <w:t>prototipe</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teknis</w:t>
      </w:r>
      <w:proofErr w:type="spellEnd"/>
      <w:r w:rsidRPr="002D5D80">
        <w:rPr>
          <w:rFonts w:cs="Times New Roman"/>
          <w:szCs w:val="24"/>
          <w:lang w:val="en-ID"/>
        </w:rPr>
        <w:t xml:space="preserve">, </w:t>
      </w:r>
      <w:proofErr w:type="spellStart"/>
      <w:r w:rsidRPr="002D5D80">
        <w:rPr>
          <w:rFonts w:cs="Times New Roman"/>
          <w:szCs w:val="24"/>
          <w:lang w:val="en-ID"/>
        </w:rPr>
        <w:t>tetapi</w:t>
      </w:r>
      <w:proofErr w:type="spellEnd"/>
      <w:r w:rsidRPr="002D5D80">
        <w:rPr>
          <w:rFonts w:cs="Times New Roman"/>
          <w:szCs w:val="24"/>
          <w:lang w:val="en-ID"/>
        </w:rPr>
        <w:t xml:space="preserve"> juga </w:t>
      </w:r>
      <w:proofErr w:type="spellStart"/>
      <w:r w:rsidRPr="002D5D80">
        <w:rPr>
          <w:rFonts w:cs="Times New Roman"/>
          <w:szCs w:val="24"/>
          <w:lang w:val="en-ID"/>
        </w:rPr>
        <w:t>menyediakan</w:t>
      </w:r>
      <w:proofErr w:type="spellEnd"/>
      <w:r w:rsidRPr="002D5D80">
        <w:rPr>
          <w:rFonts w:cs="Times New Roman"/>
          <w:szCs w:val="24"/>
          <w:lang w:val="en-ID"/>
        </w:rPr>
        <w:t xml:space="preserve"> </w:t>
      </w:r>
      <w:proofErr w:type="spellStart"/>
      <w:r w:rsidRPr="002D5D80">
        <w:rPr>
          <w:rFonts w:cs="Times New Roman"/>
          <w:szCs w:val="24"/>
          <w:lang w:val="en-ID"/>
        </w:rPr>
        <w:t>bukti</w:t>
      </w:r>
      <w:proofErr w:type="spellEnd"/>
      <w:r w:rsidRPr="002D5D80">
        <w:rPr>
          <w:rFonts w:cs="Times New Roman"/>
          <w:szCs w:val="24"/>
          <w:lang w:val="en-ID"/>
        </w:rPr>
        <w:t xml:space="preserve"> </w:t>
      </w:r>
      <w:proofErr w:type="spellStart"/>
      <w:r w:rsidRPr="002D5D80">
        <w:rPr>
          <w:rFonts w:cs="Times New Roman"/>
          <w:szCs w:val="24"/>
          <w:lang w:val="en-ID"/>
        </w:rPr>
        <w:t>empiris</w:t>
      </w:r>
      <w:proofErr w:type="spellEnd"/>
      <w:r w:rsidRPr="002D5D80">
        <w:rPr>
          <w:rFonts w:cs="Times New Roman"/>
          <w:szCs w:val="24"/>
          <w:lang w:val="en-ID"/>
        </w:rPr>
        <w:t xml:space="preserve"> yang </w:t>
      </w:r>
      <w:proofErr w:type="spellStart"/>
      <w:r w:rsidRPr="002D5D80">
        <w:rPr>
          <w:rFonts w:cs="Times New Roman"/>
          <w:szCs w:val="24"/>
          <w:lang w:val="en-ID"/>
        </w:rPr>
        <w:t>terukur</w:t>
      </w:r>
      <w:proofErr w:type="spellEnd"/>
      <w:r w:rsidRPr="002D5D80">
        <w:rPr>
          <w:rFonts w:cs="Times New Roman"/>
          <w:szCs w:val="24"/>
          <w:lang w:val="en-ID"/>
        </w:rPr>
        <w:t xml:space="preserve"> </w:t>
      </w:r>
      <w:proofErr w:type="spellStart"/>
      <w:r w:rsidRPr="002D5D80">
        <w:rPr>
          <w:rFonts w:cs="Times New Roman"/>
          <w:szCs w:val="24"/>
          <w:lang w:val="en-ID"/>
        </w:rPr>
        <w:t>mengenai</w:t>
      </w:r>
      <w:proofErr w:type="spellEnd"/>
      <w:r w:rsidRPr="002D5D80">
        <w:rPr>
          <w:rFonts w:cs="Times New Roman"/>
          <w:szCs w:val="24"/>
          <w:lang w:val="en-ID"/>
        </w:rPr>
        <w:t xml:space="preserve"> </w:t>
      </w:r>
      <w:proofErr w:type="spellStart"/>
      <w:r w:rsidRPr="002D5D80">
        <w:rPr>
          <w:rFonts w:cs="Times New Roman"/>
          <w:szCs w:val="24"/>
          <w:lang w:val="en-ID"/>
        </w:rPr>
        <w:t>keandalannya</w:t>
      </w:r>
      <w:proofErr w:type="spellEnd"/>
      <w:r w:rsidRPr="002D5D80">
        <w:rPr>
          <w:rFonts w:cs="Times New Roman"/>
          <w:szCs w:val="24"/>
          <w:lang w:val="en-ID"/>
        </w:rPr>
        <w:t xml:space="preserve">. </w:t>
      </w:r>
      <w:proofErr w:type="spellStart"/>
      <w:r w:rsidRPr="002D5D80">
        <w:rPr>
          <w:rFonts w:cs="Times New Roman"/>
          <w:szCs w:val="24"/>
          <w:lang w:val="en-ID"/>
        </w:rPr>
        <w:t>Pendekatan</w:t>
      </w:r>
      <w:proofErr w:type="spellEnd"/>
      <w:r w:rsidRPr="002D5D80">
        <w:rPr>
          <w:rFonts w:cs="Times New Roman"/>
          <w:szCs w:val="24"/>
          <w:lang w:val="en-ID"/>
        </w:rPr>
        <w:t xml:space="preserve"> </w:t>
      </w:r>
      <w:proofErr w:type="spellStart"/>
      <w:r w:rsidRPr="002D5D80">
        <w:rPr>
          <w:rFonts w:cs="Times New Roman"/>
          <w:szCs w:val="24"/>
          <w:lang w:val="en-ID"/>
        </w:rPr>
        <w:t>terstruktur</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memastikan</w:t>
      </w:r>
      <w:proofErr w:type="spellEnd"/>
      <w:r w:rsidRPr="002D5D80">
        <w:rPr>
          <w:rFonts w:cs="Times New Roman"/>
          <w:szCs w:val="24"/>
          <w:lang w:val="en-ID"/>
        </w:rPr>
        <w:t xml:space="preserve"> </w:t>
      </w:r>
      <w:proofErr w:type="spellStart"/>
      <w:r w:rsidRPr="002D5D80">
        <w:rPr>
          <w:rFonts w:cs="Times New Roman"/>
          <w:szCs w:val="24"/>
          <w:lang w:val="en-ID"/>
        </w:rPr>
        <w:t>bahwa</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yang </w:t>
      </w:r>
      <w:proofErr w:type="spellStart"/>
      <w:r w:rsidRPr="002D5D80">
        <w:rPr>
          <w:rFonts w:cs="Times New Roman"/>
          <w:szCs w:val="24"/>
          <w:lang w:val="en-ID"/>
        </w:rPr>
        <w:t>dihasilkan</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dipertanggungjawabkan</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metodo</w:t>
      </w:r>
      <w:r w:rsidR="00576FDE" w:rsidRPr="002D5D80">
        <w:rPr>
          <w:rFonts w:cs="Times New Roman"/>
          <w:szCs w:val="24"/>
          <w:lang w:val="en-ID"/>
        </w:rPr>
        <w:t>log</w:t>
      </w:r>
      <w:r w:rsidRPr="002D5D80">
        <w:rPr>
          <w:rFonts w:cs="Times New Roman"/>
          <w:szCs w:val="24"/>
          <w:lang w:val="en-ID"/>
        </w:rPr>
        <w:t>is</w:t>
      </w:r>
      <w:proofErr w:type="spellEnd"/>
      <w:r w:rsidRPr="002D5D80">
        <w:rPr>
          <w:rFonts w:cs="Times New Roman"/>
          <w:szCs w:val="24"/>
          <w:lang w:val="en-ID"/>
        </w:rPr>
        <w:t xml:space="preserve"> dan </w:t>
      </w:r>
      <w:proofErr w:type="spellStart"/>
      <w:r w:rsidRPr="002D5D80">
        <w:rPr>
          <w:rFonts w:cs="Times New Roman"/>
          <w:szCs w:val="24"/>
          <w:lang w:val="en-ID"/>
        </w:rPr>
        <w:t>memenuhi</w:t>
      </w:r>
      <w:proofErr w:type="spellEnd"/>
      <w:r w:rsidRPr="002D5D80">
        <w:rPr>
          <w:rFonts w:cs="Times New Roman"/>
          <w:szCs w:val="24"/>
          <w:lang w:val="en-ID"/>
        </w:rPr>
        <w:t xml:space="preserve"> </w:t>
      </w:r>
      <w:proofErr w:type="spellStart"/>
      <w:r w:rsidRPr="002D5D80">
        <w:rPr>
          <w:rFonts w:cs="Times New Roman"/>
          <w:szCs w:val="24"/>
          <w:lang w:val="en-ID"/>
        </w:rPr>
        <w:t>kebutuhan</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di </w:t>
      </w:r>
      <w:proofErr w:type="spellStart"/>
      <w:r w:rsidRPr="002D5D80">
        <w:rPr>
          <w:rFonts w:cs="Times New Roman"/>
          <w:szCs w:val="24"/>
          <w:lang w:val="en-ID"/>
        </w:rPr>
        <w:t>lingkungan</w:t>
      </w:r>
      <w:proofErr w:type="spellEnd"/>
      <w:r w:rsidRPr="002D5D80">
        <w:rPr>
          <w:rFonts w:cs="Times New Roman"/>
          <w:szCs w:val="24"/>
          <w:lang w:val="en-ID"/>
        </w:rPr>
        <w:t xml:space="preserve"> </w:t>
      </w:r>
      <w:proofErr w:type="spellStart"/>
      <w:r w:rsidRPr="002D5D80">
        <w:rPr>
          <w:rFonts w:cs="Times New Roman"/>
          <w:szCs w:val="24"/>
          <w:lang w:val="en-ID"/>
        </w:rPr>
        <w:t>akademik</w:t>
      </w:r>
      <w:proofErr w:type="spellEnd"/>
      <w:r w:rsidRPr="002D5D80">
        <w:rPr>
          <w:rFonts w:cs="Times New Roman"/>
          <w:szCs w:val="24"/>
          <w:lang w:val="en-ID"/>
        </w:rPr>
        <w:t>.</w:t>
      </w:r>
    </w:p>
    <w:p w14:paraId="7BE21633" w14:textId="5F70C2AB" w:rsidR="004F57CC" w:rsidRPr="002D5D80" w:rsidRDefault="00D81A70" w:rsidP="00F71C27">
      <w:pPr>
        <w:pStyle w:val="Heading3"/>
        <w:spacing w:line="360" w:lineRule="auto"/>
        <w:rPr>
          <w:bCs/>
          <w:color w:val="auto"/>
        </w:rPr>
      </w:pPr>
      <w:bookmarkStart w:id="137" w:name="_Toc215619529"/>
      <w:bookmarkStart w:id="138" w:name="_Toc215622246"/>
      <w:bookmarkStart w:id="139" w:name="_Toc228227778"/>
      <w:r w:rsidRPr="002D5D80">
        <w:rPr>
          <w:bCs/>
          <w:color w:val="auto"/>
        </w:rPr>
        <w:t>Tahapan penelitian</w:t>
      </w:r>
      <w:bookmarkEnd w:id="137"/>
      <w:bookmarkEnd w:id="138"/>
      <w:bookmarkEnd w:id="139"/>
    </w:p>
    <w:p w14:paraId="3867D4C7" w14:textId="5BB7EB00" w:rsidR="0076639B" w:rsidRPr="002D5D80" w:rsidRDefault="0076639B" w:rsidP="00F71C27">
      <w:pPr>
        <w:pStyle w:val="NormalWeb"/>
        <w:spacing w:before="0" w:beforeAutospacing="0" w:after="0" w:afterAutospacing="0" w:line="360" w:lineRule="auto"/>
        <w:ind w:firstLine="567"/>
        <w:jc w:val="both"/>
        <w:rPr>
          <w:lang w:val="id"/>
        </w:rPr>
      </w:pPr>
      <w:proofErr w:type="spellStart"/>
      <w:r w:rsidRPr="002D5D80">
        <w:t>Penelitian</w:t>
      </w:r>
      <w:proofErr w:type="spellEnd"/>
      <w:r w:rsidRPr="002D5D80">
        <w:t xml:space="preserve"> </w:t>
      </w:r>
      <w:proofErr w:type="spellStart"/>
      <w:r w:rsidRPr="002D5D80">
        <w:t>ini</w:t>
      </w:r>
      <w:proofErr w:type="spellEnd"/>
      <w:r w:rsidRPr="002D5D80">
        <w:t xml:space="preserve"> </w:t>
      </w:r>
      <w:proofErr w:type="spellStart"/>
      <w:r w:rsidRPr="002D5D80">
        <w:t>dilaksanakan</w:t>
      </w:r>
      <w:proofErr w:type="spellEnd"/>
      <w:r w:rsidRPr="002D5D80">
        <w:t xml:space="preserve"> </w:t>
      </w:r>
      <w:proofErr w:type="spellStart"/>
      <w:r w:rsidRPr="002D5D80">
        <w:t>mengikuti</w:t>
      </w:r>
      <w:proofErr w:type="spellEnd"/>
      <w:r w:rsidRPr="002D5D80">
        <w:t xml:space="preserve"> </w:t>
      </w:r>
      <w:proofErr w:type="spellStart"/>
      <w:r w:rsidRPr="002D5D80">
        <w:t>tahapan</w:t>
      </w:r>
      <w:proofErr w:type="spellEnd"/>
      <w:r w:rsidRPr="002D5D80">
        <w:t xml:space="preserve"> model ADDIE yang </w:t>
      </w:r>
      <w:proofErr w:type="spellStart"/>
      <w:r w:rsidRPr="002D5D80">
        <w:t>terdiri</w:t>
      </w:r>
      <w:proofErr w:type="spellEnd"/>
      <w:r w:rsidRPr="002D5D80">
        <w:t xml:space="preserve"> </w:t>
      </w:r>
      <w:proofErr w:type="spellStart"/>
      <w:r w:rsidRPr="002D5D80">
        <w:t>dari</w:t>
      </w:r>
      <w:proofErr w:type="spellEnd"/>
      <w:r w:rsidRPr="002D5D80">
        <w:t xml:space="preserve"> lima </w:t>
      </w:r>
      <w:proofErr w:type="spellStart"/>
      <w:r w:rsidRPr="002D5D80">
        <w:t>fase</w:t>
      </w:r>
      <w:proofErr w:type="spellEnd"/>
      <w:r w:rsidRPr="002D5D80">
        <w:t xml:space="preserve"> </w:t>
      </w:r>
      <w:proofErr w:type="spellStart"/>
      <w:r w:rsidRPr="002D5D80">
        <w:t>sebagai</w:t>
      </w:r>
      <w:proofErr w:type="spellEnd"/>
      <w:r w:rsidRPr="002D5D80">
        <w:t xml:space="preserve"> </w:t>
      </w:r>
      <w:proofErr w:type="spellStart"/>
      <w:r w:rsidRPr="002D5D80">
        <w:t>berikut</w:t>
      </w:r>
      <w:proofErr w:type="spellEnd"/>
      <w:r w:rsidRPr="002D5D80">
        <w:t>:</w:t>
      </w:r>
    </w:p>
    <w:p w14:paraId="025A9AEE" w14:textId="2E714BFD"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proofErr w:type="spellStart"/>
      <w:r w:rsidRPr="00F71C27">
        <w:rPr>
          <w:rFonts w:cs="Times New Roman"/>
          <w:i/>
          <w:iCs/>
        </w:rPr>
        <w:t>Analysis</w:t>
      </w:r>
      <w:proofErr w:type="spellEnd"/>
      <w:r w:rsidRPr="00F71C27">
        <w:rPr>
          <w:rFonts w:cs="Times New Roman"/>
        </w:rPr>
        <w:t xml:space="preserve"> (Analisis)</w:t>
      </w:r>
    </w:p>
    <w:p w14:paraId="68F65E9F" w14:textId="77777777" w:rsidR="0076639B" w:rsidRPr="002D5D80" w:rsidRDefault="0076639B" w:rsidP="00F71C27">
      <w:pPr>
        <w:spacing w:line="360" w:lineRule="auto"/>
        <w:ind w:left="426" w:firstLine="425"/>
        <w:jc w:val="both"/>
        <w:rPr>
          <w:rFonts w:cs="Times New Roman"/>
        </w:rPr>
      </w:pPr>
      <w:r w:rsidRPr="002D5D80">
        <w:rPr>
          <w:rFonts w:cs="Times New Roman"/>
        </w:rPr>
        <w:t>Tahap pertama adalah mengidentifikasi dan menganalisis permasalahan yang melatarbelakangi penelitian. Kegiatan yang dilakukan pada tahap ini meliputi:</w:t>
      </w:r>
    </w:p>
    <w:p w14:paraId="4E98E283" w14:textId="72FDFD34"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Analisis permasalahan sistem verifikasi sertifikat konvensional yang rentan terhadap pemalsuan dokumen.</w:t>
      </w:r>
    </w:p>
    <w:p w14:paraId="5A36A9E2" w14:textId="59975EED"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 xml:space="preserve">Analisis kebutuhan fungsional sistem, meliputi fitur verifikasi </w:t>
      </w:r>
      <w:r w:rsidR="004769AA" w:rsidRPr="004769AA">
        <w:rPr>
          <w:rFonts w:cs="Times New Roman"/>
          <w:i/>
          <w:iCs/>
        </w:rPr>
        <w:t>QR Code</w:t>
      </w:r>
      <w:r w:rsidRPr="002D5D80">
        <w:rPr>
          <w:rFonts w:cs="Times New Roman"/>
        </w:rPr>
        <w:t xml:space="preserve">, </w:t>
      </w:r>
      <w:proofErr w:type="spellStart"/>
      <w:r w:rsidRPr="002D5D80">
        <w:rPr>
          <w:rFonts w:cs="Times New Roman"/>
        </w:rPr>
        <w:t>hashing</w:t>
      </w:r>
      <w:proofErr w:type="spellEnd"/>
      <w:r w:rsidRPr="002D5D80">
        <w:rPr>
          <w:rFonts w:cs="Times New Roman"/>
        </w:rPr>
        <w:t xml:space="preserve"> </w:t>
      </w:r>
      <w:r w:rsidR="004769AA" w:rsidRPr="004769AA">
        <w:rPr>
          <w:rFonts w:cs="Times New Roman"/>
          <w:i/>
          <w:iCs/>
        </w:rPr>
        <w:t>SHA-256</w:t>
      </w:r>
      <w:r w:rsidRPr="002D5D80">
        <w:rPr>
          <w:rFonts w:cs="Times New Roman"/>
        </w:rPr>
        <w:t xml:space="preserve">, dan kontrol akses </w:t>
      </w:r>
      <w:r w:rsidR="004769AA" w:rsidRPr="004769AA">
        <w:rPr>
          <w:rFonts w:cs="Times New Roman"/>
          <w:i/>
          <w:iCs/>
        </w:rPr>
        <w:t>RBAC</w:t>
      </w:r>
      <w:r w:rsidRPr="002D5D80">
        <w:rPr>
          <w:rFonts w:cs="Times New Roman"/>
        </w:rPr>
        <w:t>.</w:t>
      </w:r>
    </w:p>
    <w:p w14:paraId="7E202B53" w14:textId="177C13E6"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Analisis kebutuhan non-fungsional sistem, meliputi keamanan, performa, dan kemudahan penggunaan.</w:t>
      </w:r>
    </w:p>
    <w:p w14:paraId="332B0265" w14:textId="21DEF45C" w:rsidR="0076639B" w:rsidRPr="002D5D80" w:rsidRDefault="0076639B" w:rsidP="00F71C27">
      <w:pPr>
        <w:numPr>
          <w:ilvl w:val="0"/>
          <w:numId w:val="29"/>
        </w:numPr>
        <w:tabs>
          <w:tab w:val="clear" w:pos="720"/>
          <w:tab w:val="num" w:pos="851"/>
        </w:tabs>
        <w:spacing w:line="360" w:lineRule="auto"/>
        <w:ind w:left="851" w:hanging="284"/>
        <w:jc w:val="both"/>
        <w:rPr>
          <w:rFonts w:cs="Times New Roman"/>
        </w:rPr>
      </w:pPr>
      <w:r w:rsidRPr="002D5D80">
        <w:rPr>
          <w:rFonts w:cs="Times New Roman"/>
        </w:rPr>
        <w:t xml:space="preserve">Analisis teknologi yang digunakan, yaitu </w:t>
      </w:r>
      <w:proofErr w:type="spellStart"/>
      <w:r w:rsidRPr="00F71C27">
        <w:rPr>
          <w:rFonts w:cs="Times New Roman"/>
          <w:i/>
          <w:iCs/>
        </w:rPr>
        <w:t>framework</w:t>
      </w:r>
      <w:proofErr w:type="spellEnd"/>
      <w:r w:rsidRPr="00F71C27">
        <w:rPr>
          <w:rFonts w:cs="Times New Roman"/>
          <w:i/>
          <w:iCs/>
        </w:rPr>
        <w:t xml:space="preserve"> </w:t>
      </w:r>
      <w:proofErr w:type="spellStart"/>
      <w:r w:rsidRPr="00F71C27">
        <w:rPr>
          <w:rFonts w:cs="Times New Roman"/>
          <w:i/>
          <w:iCs/>
        </w:rPr>
        <w:t>Laravel</w:t>
      </w:r>
      <w:proofErr w:type="spellEnd"/>
      <w:r w:rsidRPr="00F71C27">
        <w:rPr>
          <w:rFonts w:cs="Times New Roman"/>
          <w:i/>
          <w:iCs/>
        </w:rPr>
        <w:t xml:space="preserve"> 11</w:t>
      </w:r>
      <w:r w:rsidRPr="002D5D80">
        <w:rPr>
          <w:rFonts w:cs="Times New Roman"/>
        </w:rPr>
        <w:t xml:space="preserve">, algoritma </w:t>
      </w:r>
      <w:r w:rsidR="004769AA" w:rsidRPr="004769AA">
        <w:rPr>
          <w:rFonts w:cs="Times New Roman"/>
          <w:i/>
          <w:iCs/>
        </w:rPr>
        <w:t>SHA-256</w:t>
      </w:r>
      <w:r w:rsidRPr="002D5D80">
        <w:rPr>
          <w:rFonts w:cs="Times New Roman"/>
        </w:rPr>
        <w:t xml:space="preserve">, dan </w:t>
      </w:r>
      <w:proofErr w:type="spellStart"/>
      <w:r w:rsidR="009A6755" w:rsidRPr="009A6755">
        <w:rPr>
          <w:rFonts w:cs="Times New Roman"/>
          <w:i/>
          <w:iCs/>
        </w:rPr>
        <w:t>library</w:t>
      </w:r>
      <w:proofErr w:type="spellEnd"/>
      <w:r w:rsidR="009A6755" w:rsidRPr="009A6755">
        <w:rPr>
          <w:rFonts w:cs="Times New Roman"/>
          <w:i/>
          <w:iCs/>
        </w:rPr>
        <w:t xml:space="preserve"> </w:t>
      </w:r>
      <w:r w:rsidRPr="00F71C27">
        <w:rPr>
          <w:rFonts w:cs="Times New Roman"/>
          <w:i/>
          <w:iCs/>
        </w:rPr>
        <w:t xml:space="preserve"> </w:t>
      </w:r>
      <w:r w:rsidR="004769AA" w:rsidRPr="004769AA">
        <w:rPr>
          <w:rFonts w:cs="Times New Roman"/>
          <w:i/>
          <w:iCs/>
        </w:rPr>
        <w:t>QR Code</w:t>
      </w:r>
      <w:r w:rsidRPr="002D5D80">
        <w:rPr>
          <w:rFonts w:cs="Times New Roman"/>
        </w:rPr>
        <w:t>.</w:t>
      </w:r>
    </w:p>
    <w:p w14:paraId="14079E42" w14:textId="62CBAEF4" w:rsidR="0076639B" w:rsidRPr="00F71C27" w:rsidRDefault="0076639B" w:rsidP="00F71C27">
      <w:pPr>
        <w:pStyle w:val="ListParagraph"/>
        <w:numPr>
          <w:ilvl w:val="0"/>
          <w:numId w:val="38"/>
        </w:numPr>
        <w:spacing w:line="360" w:lineRule="auto"/>
        <w:jc w:val="both"/>
        <w:rPr>
          <w:rFonts w:cs="Times New Roman"/>
        </w:rPr>
      </w:pPr>
      <w:r w:rsidRPr="00F71C27">
        <w:rPr>
          <w:rFonts w:cs="Times New Roman"/>
          <w:i/>
          <w:iCs/>
        </w:rPr>
        <w:t>Design</w:t>
      </w:r>
      <w:r w:rsidRPr="00F71C27">
        <w:rPr>
          <w:rFonts w:cs="Times New Roman"/>
        </w:rPr>
        <w:t xml:space="preserve"> (Perancangan)</w:t>
      </w:r>
    </w:p>
    <w:p w14:paraId="034EFAFC" w14:textId="77777777" w:rsidR="0076639B" w:rsidRPr="002D5D80" w:rsidRDefault="0076639B" w:rsidP="00F71C27">
      <w:pPr>
        <w:spacing w:line="360" w:lineRule="auto"/>
        <w:ind w:left="426" w:firstLine="425"/>
        <w:jc w:val="both"/>
        <w:rPr>
          <w:rFonts w:cs="Times New Roman"/>
        </w:rPr>
      </w:pPr>
      <w:r w:rsidRPr="002D5D80">
        <w:rPr>
          <w:rFonts w:cs="Times New Roman"/>
        </w:rPr>
        <w:t>Tahap kedua adalah merancang sistem berdasarkan hasil analisis kebutuhan yang telah dilakukan. Kegiatan yang dilakukan pada tahap ini meliputi:</w:t>
      </w:r>
    </w:p>
    <w:p w14:paraId="07FF4115" w14:textId="36EFC172"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lastRenderedPageBreak/>
        <w:t>Perancangan arsitektur sistem berbasis MVC (</w:t>
      </w:r>
      <w:r w:rsidRPr="002D5D80">
        <w:rPr>
          <w:rFonts w:cs="Times New Roman"/>
          <w:i/>
          <w:iCs/>
        </w:rPr>
        <w:t>Model-View-</w:t>
      </w:r>
      <w:proofErr w:type="spellStart"/>
      <w:r w:rsidRPr="002D5D80">
        <w:rPr>
          <w:rFonts w:cs="Times New Roman"/>
          <w:i/>
          <w:iCs/>
        </w:rPr>
        <w:t>Controller</w:t>
      </w:r>
      <w:proofErr w:type="spellEnd"/>
      <w:r w:rsidRPr="002D5D80">
        <w:rPr>
          <w:rFonts w:cs="Times New Roman"/>
        </w:rPr>
        <w:t xml:space="preserve">) menggunakan </w:t>
      </w:r>
      <w:proofErr w:type="spellStart"/>
      <w:r w:rsidRPr="002D5D80">
        <w:rPr>
          <w:rFonts w:cs="Times New Roman"/>
        </w:rPr>
        <w:t>Laravel</w:t>
      </w:r>
      <w:proofErr w:type="spellEnd"/>
      <w:r w:rsidRPr="002D5D80">
        <w:rPr>
          <w:rFonts w:cs="Times New Roman"/>
        </w:rPr>
        <w:t xml:space="preserve"> 11.</w:t>
      </w:r>
    </w:p>
    <w:p w14:paraId="66708A8F" w14:textId="6590BEE7"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basis data (</w:t>
      </w:r>
      <w:proofErr w:type="spellStart"/>
      <w:r w:rsidR="009A6755" w:rsidRPr="009A6755">
        <w:rPr>
          <w:rFonts w:cs="Times New Roman"/>
          <w:i/>
          <w:iCs/>
        </w:rPr>
        <w:t>database</w:t>
      </w:r>
      <w:proofErr w:type="spellEnd"/>
      <w:r w:rsidRPr="002D5D80">
        <w:rPr>
          <w:rFonts w:cs="Times New Roman"/>
        </w:rPr>
        <w:t>) meliputi tabel sertifikat, pengguna, dan </w:t>
      </w:r>
      <w:proofErr w:type="spellStart"/>
      <w:r w:rsidRPr="002D5D80">
        <w:rPr>
          <w:rFonts w:cs="Times New Roman"/>
          <w:i/>
          <w:iCs/>
        </w:rPr>
        <w:t>activity</w:t>
      </w:r>
      <w:proofErr w:type="spellEnd"/>
      <w:r w:rsidRPr="002D5D80">
        <w:rPr>
          <w:rFonts w:cs="Times New Roman"/>
          <w:i/>
          <w:iCs/>
        </w:rPr>
        <w:t xml:space="preserve"> log.</w:t>
      </w:r>
    </w:p>
    <w:p w14:paraId="06808F2C" w14:textId="65DA21C2"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alur sistem (</w:t>
      </w:r>
      <w:proofErr w:type="spellStart"/>
      <w:r w:rsidRPr="002D5D80">
        <w:rPr>
          <w:rFonts w:cs="Times New Roman"/>
          <w:i/>
          <w:iCs/>
        </w:rPr>
        <w:t>flowchart</w:t>
      </w:r>
      <w:proofErr w:type="spellEnd"/>
      <w:r w:rsidRPr="002D5D80">
        <w:rPr>
          <w:rFonts w:cs="Times New Roman"/>
        </w:rPr>
        <w:t xml:space="preserve">) proses </w:t>
      </w:r>
      <w:proofErr w:type="spellStart"/>
      <w:r w:rsidRPr="002D5D80">
        <w:rPr>
          <w:rFonts w:cs="Times New Roman"/>
        </w:rPr>
        <w:t>upload</w:t>
      </w:r>
      <w:proofErr w:type="spellEnd"/>
      <w:r w:rsidRPr="002D5D80">
        <w:rPr>
          <w:rFonts w:cs="Times New Roman"/>
        </w:rPr>
        <w:t xml:space="preserve">, </w:t>
      </w:r>
      <w:proofErr w:type="spellStart"/>
      <w:r w:rsidRPr="002D5D80">
        <w:rPr>
          <w:rFonts w:cs="Times New Roman"/>
        </w:rPr>
        <w:t>hashing</w:t>
      </w:r>
      <w:proofErr w:type="spellEnd"/>
      <w:r w:rsidRPr="002D5D80">
        <w:rPr>
          <w:rFonts w:cs="Times New Roman"/>
        </w:rPr>
        <w:t xml:space="preserve"> </w:t>
      </w:r>
      <w:r w:rsidR="004769AA" w:rsidRPr="004769AA">
        <w:rPr>
          <w:rFonts w:cs="Times New Roman"/>
          <w:i/>
        </w:rPr>
        <w:t>SHA-256</w:t>
      </w:r>
      <w:r w:rsidRPr="002D5D80">
        <w:rPr>
          <w:rFonts w:cs="Times New Roman"/>
        </w:rPr>
        <w:t xml:space="preserve">, pembuatan </w:t>
      </w:r>
      <w:r w:rsidR="004769AA" w:rsidRPr="004769AA">
        <w:rPr>
          <w:rFonts w:cs="Times New Roman"/>
          <w:i/>
        </w:rPr>
        <w:t>QR Code</w:t>
      </w:r>
      <w:r w:rsidRPr="002D5D80">
        <w:rPr>
          <w:rFonts w:cs="Times New Roman"/>
        </w:rPr>
        <w:t>, dan verifikasi.</w:t>
      </w:r>
    </w:p>
    <w:p w14:paraId="0D013F83" w14:textId="66E0338E"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 xml:space="preserve">Perancangan struktur </w:t>
      </w:r>
      <w:r w:rsidR="004769AA" w:rsidRPr="004769AA">
        <w:rPr>
          <w:rFonts w:cs="Times New Roman"/>
          <w:i/>
        </w:rPr>
        <w:t>RBAC</w:t>
      </w:r>
      <w:r w:rsidRPr="002D5D80">
        <w:rPr>
          <w:rFonts w:cs="Times New Roman"/>
        </w:rPr>
        <w:t xml:space="preserve"> dengan tiga tingkatan peran yaitu </w:t>
      </w:r>
      <w:proofErr w:type="spellStart"/>
      <w:r w:rsidRPr="002D5D80">
        <w:rPr>
          <w:rFonts w:cs="Times New Roman"/>
          <w:i/>
          <w:iCs/>
        </w:rPr>
        <w:t>Superadmin</w:t>
      </w:r>
      <w:proofErr w:type="spellEnd"/>
      <w:r w:rsidRPr="002D5D80">
        <w:rPr>
          <w:rFonts w:cs="Times New Roman"/>
        </w:rPr>
        <w:t>, </w:t>
      </w:r>
      <w:r w:rsidRPr="002D5D80">
        <w:rPr>
          <w:rFonts w:cs="Times New Roman"/>
          <w:i/>
          <w:iCs/>
        </w:rPr>
        <w:t>Admin</w:t>
      </w:r>
      <w:r w:rsidRPr="002D5D80">
        <w:rPr>
          <w:rFonts w:cs="Times New Roman"/>
        </w:rPr>
        <w:t>, dan </w:t>
      </w:r>
      <w:proofErr w:type="spellStart"/>
      <w:r w:rsidRPr="002D5D80">
        <w:rPr>
          <w:rFonts w:cs="Times New Roman"/>
          <w:i/>
          <w:iCs/>
        </w:rPr>
        <w:t>Viewer</w:t>
      </w:r>
      <w:proofErr w:type="spellEnd"/>
      <w:r w:rsidRPr="002D5D80">
        <w:rPr>
          <w:rFonts w:cs="Times New Roman"/>
          <w:i/>
          <w:iCs/>
        </w:rPr>
        <w:t>.</w:t>
      </w:r>
    </w:p>
    <w:p w14:paraId="03EE44BC" w14:textId="2007BCC3" w:rsidR="0076639B" w:rsidRPr="002D5D80" w:rsidRDefault="0076639B" w:rsidP="00F71C27">
      <w:pPr>
        <w:numPr>
          <w:ilvl w:val="0"/>
          <w:numId w:val="30"/>
        </w:numPr>
        <w:tabs>
          <w:tab w:val="clear" w:pos="720"/>
        </w:tabs>
        <w:spacing w:line="360" w:lineRule="auto"/>
        <w:ind w:left="851" w:hanging="284"/>
        <w:jc w:val="both"/>
        <w:rPr>
          <w:rFonts w:cs="Times New Roman"/>
        </w:rPr>
      </w:pPr>
      <w:r w:rsidRPr="002D5D80">
        <w:rPr>
          <w:rFonts w:cs="Times New Roman"/>
        </w:rPr>
        <w:t>Perancangan antarmuka pengguna (</w:t>
      </w:r>
      <w:proofErr w:type="spellStart"/>
      <w:r w:rsidRPr="002D5D80">
        <w:rPr>
          <w:rFonts w:cs="Times New Roman"/>
          <w:i/>
          <w:iCs/>
        </w:rPr>
        <w:t>User</w:t>
      </w:r>
      <w:proofErr w:type="spellEnd"/>
      <w:r w:rsidRPr="002D5D80">
        <w:rPr>
          <w:rFonts w:cs="Times New Roman"/>
          <w:i/>
          <w:iCs/>
        </w:rPr>
        <w:t xml:space="preserve"> </w:t>
      </w:r>
      <w:proofErr w:type="spellStart"/>
      <w:r w:rsidRPr="002D5D80">
        <w:rPr>
          <w:rFonts w:cs="Times New Roman"/>
          <w:i/>
          <w:iCs/>
        </w:rPr>
        <w:t>Interface</w:t>
      </w:r>
      <w:proofErr w:type="spellEnd"/>
      <w:r w:rsidRPr="002D5D80">
        <w:rPr>
          <w:rFonts w:cs="Times New Roman"/>
        </w:rPr>
        <w:t>) halaman verifikasi publik dan panel admin.</w:t>
      </w:r>
    </w:p>
    <w:p w14:paraId="66CF7FFD" w14:textId="565494A5"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r w:rsidRPr="00F71C27">
        <w:rPr>
          <w:rFonts w:cs="Times New Roman"/>
          <w:i/>
          <w:iCs/>
        </w:rPr>
        <w:t>Development</w:t>
      </w:r>
      <w:r w:rsidRPr="00F71C27">
        <w:rPr>
          <w:rFonts w:cs="Times New Roman"/>
        </w:rPr>
        <w:t xml:space="preserve"> (Pengembangan)</w:t>
      </w:r>
    </w:p>
    <w:p w14:paraId="416E06BE" w14:textId="77777777" w:rsidR="0076639B" w:rsidRPr="002D5D80" w:rsidRDefault="0076639B" w:rsidP="00F71C27">
      <w:pPr>
        <w:spacing w:line="360" w:lineRule="auto"/>
        <w:ind w:left="426" w:firstLine="425"/>
        <w:jc w:val="both"/>
        <w:rPr>
          <w:rFonts w:cs="Times New Roman"/>
        </w:rPr>
      </w:pPr>
      <w:r w:rsidRPr="002D5D80">
        <w:rPr>
          <w:rFonts w:cs="Times New Roman"/>
        </w:rPr>
        <w:t>Tahap ketiga adalah membangun sistem berdasarkan rancangan yang telah dibuat. Kegiatan yang dilakukan pada tahap ini meliputi:</w:t>
      </w:r>
    </w:p>
    <w:p w14:paraId="35058E33" w14:textId="63E140EE"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Pembangunan sistem menggunakan </w:t>
      </w:r>
      <w:proofErr w:type="spellStart"/>
      <w:r w:rsidRPr="002D5D80">
        <w:rPr>
          <w:rFonts w:cs="Times New Roman"/>
        </w:rPr>
        <w:t>framework</w:t>
      </w:r>
      <w:proofErr w:type="spellEnd"/>
      <w:r w:rsidRPr="002D5D80">
        <w:rPr>
          <w:rFonts w:cs="Times New Roman"/>
        </w:rPr>
        <w:t xml:space="preserve"> </w:t>
      </w:r>
      <w:proofErr w:type="spellStart"/>
      <w:r w:rsidRPr="002D5D80">
        <w:rPr>
          <w:rFonts w:cs="Times New Roman"/>
        </w:rPr>
        <w:t>Laravel</w:t>
      </w:r>
      <w:proofErr w:type="spellEnd"/>
      <w:r w:rsidRPr="002D5D80">
        <w:rPr>
          <w:rFonts w:cs="Times New Roman"/>
        </w:rPr>
        <w:t xml:space="preserve"> 11 dengan bahasa pemrograman PHP 8.2.</w:t>
      </w:r>
    </w:p>
    <w:p w14:paraId="312D18F0" w14:textId="0A969C75"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algoritma </w:t>
      </w:r>
      <w:proofErr w:type="spellStart"/>
      <w:r w:rsidRPr="002D5D80">
        <w:rPr>
          <w:rFonts w:cs="Times New Roman"/>
        </w:rPr>
        <w:t>hashing</w:t>
      </w:r>
      <w:proofErr w:type="spellEnd"/>
      <w:r w:rsidRPr="002D5D80">
        <w:rPr>
          <w:rFonts w:cs="Times New Roman"/>
        </w:rPr>
        <w:t xml:space="preserve"> </w:t>
      </w:r>
      <w:r w:rsidR="004769AA" w:rsidRPr="004769AA">
        <w:rPr>
          <w:rFonts w:cs="Times New Roman"/>
          <w:i/>
        </w:rPr>
        <w:t>SHA-256</w:t>
      </w:r>
      <w:r w:rsidRPr="002D5D80">
        <w:rPr>
          <w:rFonts w:cs="Times New Roman"/>
        </w:rPr>
        <w:t xml:space="preserve"> untuk verifikasi integritas dokumen sertifikat.</w:t>
      </w:r>
    </w:p>
    <w:p w14:paraId="2A2283EF" w14:textId="21A41B01"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pembuatan dan pembacaan </w:t>
      </w:r>
      <w:r w:rsidR="004769AA" w:rsidRPr="004769AA">
        <w:rPr>
          <w:rFonts w:cs="Times New Roman"/>
          <w:i/>
        </w:rPr>
        <w:t>QR Code</w:t>
      </w:r>
      <w:r w:rsidRPr="002D5D80">
        <w:rPr>
          <w:rFonts w:cs="Times New Roman"/>
        </w:rPr>
        <w:t xml:space="preserve"> menggunakan </w:t>
      </w:r>
      <w:proofErr w:type="spellStart"/>
      <w:r w:rsidR="009A6755" w:rsidRPr="009A6755">
        <w:rPr>
          <w:rFonts w:cs="Times New Roman"/>
          <w:i/>
        </w:rPr>
        <w:t>library</w:t>
      </w:r>
      <w:proofErr w:type="spellEnd"/>
      <w:r w:rsidR="009A6755" w:rsidRPr="009A6755">
        <w:rPr>
          <w:rFonts w:cs="Times New Roman"/>
          <w:i/>
        </w:rPr>
        <w:t xml:space="preserve"> </w:t>
      </w:r>
      <w:r w:rsidRPr="002D5D80">
        <w:rPr>
          <w:rFonts w:cs="Times New Roman"/>
        </w:rPr>
        <w:t> </w:t>
      </w:r>
      <w:proofErr w:type="spellStart"/>
      <w:r w:rsidRPr="002D5D80">
        <w:rPr>
          <w:rFonts w:cs="Times New Roman"/>
          <w:i/>
          <w:iCs/>
        </w:rPr>
        <w:t>Endroid</w:t>
      </w:r>
      <w:proofErr w:type="spellEnd"/>
      <w:r w:rsidRPr="002D5D80">
        <w:rPr>
          <w:rFonts w:cs="Times New Roman"/>
          <w:i/>
          <w:iCs/>
        </w:rPr>
        <w:t xml:space="preserve"> </w:t>
      </w:r>
      <w:r w:rsidR="004769AA" w:rsidRPr="004769AA">
        <w:rPr>
          <w:rFonts w:cs="Times New Roman"/>
          <w:i/>
          <w:iCs/>
        </w:rPr>
        <w:t>QR Code</w:t>
      </w:r>
      <w:r w:rsidRPr="002D5D80">
        <w:rPr>
          <w:rFonts w:cs="Times New Roman"/>
        </w:rPr>
        <w:t> dan </w:t>
      </w:r>
      <w:proofErr w:type="spellStart"/>
      <w:r w:rsidRPr="002D5D80">
        <w:rPr>
          <w:rFonts w:cs="Times New Roman"/>
          <w:i/>
          <w:iCs/>
        </w:rPr>
        <w:t>ZXing</w:t>
      </w:r>
      <w:proofErr w:type="spellEnd"/>
      <w:r w:rsidRPr="002D5D80">
        <w:rPr>
          <w:rFonts w:cs="Times New Roman"/>
          <w:i/>
          <w:iCs/>
        </w:rPr>
        <w:t xml:space="preserve"> QR </w:t>
      </w:r>
      <w:proofErr w:type="spellStart"/>
      <w:r w:rsidRPr="002D5D80">
        <w:rPr>
          <w:rFonts w:cs="Times New Roman"/>
          <w:i/>
          <w:iCs/>
        </w:rPr>
        <w:t>Reader</w:t>
      </w:r>
      <w:proofErr w:type="spellEnd"/>
      <w:r w:rsidRPr="002D5D80">
        <w:rPr>
          <w:rFonts w:cs="Times New Roman"/>
          <w:i/>
          <w:iCs/>
        </w:rPr>
        <w:t>.</w:t>
      </w:r>
    </w:p>
    <w:p w14:paraId="092C2C03" w14:textId="628AD313"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 xml:space="preserve">Implementasi mekanisme </w:t>
      </w:r>
      <w:r w:rsidR="004769AA" w:rsidRPr="004769AA">
        <w:rPr>
          <w:rFonts w:cs="Times New Roman"/>
          <w:i/>
        </w:rPr>
        <w:t>RBAC</w:t>
      </w:r>
      <w:r w:rsidRPr="002D5D80">
        <w:rPr>
          <w:rFonts w:cs="Times New Roman"/>
        </w:rPr>
        <w:t xml:space="preserve"> dengan </w:t>
      </w:r>
      <w:proofErr w:type="spellStart"/>
      <w:r w:rsidRPr="002D5D80">
        <w:rPr>
          <w:rFonts w:cs="Times New Roman"/>
          <w:i/>
          <w:iCs/>
        </w:rPr>
        <w:t>middleware</w:t>
      </w:r>
      <w:proofErr w:type="spellEnd"/>
      <w:r w:rsidRPr="002D5D80">
        <w:rPr>
          <w:rFonts w:cs="Times New Roman"/>
        </w:rPr>
        <w:t> untuk membatasi hak akses setiap peran pengguna.</w:t>
      </w:r>
    </w:p>
    <w:p w14:paraId="7EA12DCD" w14:textId="0DBC9F44" w:rsidR="0076639B" w:rsidRPr="002D5D80" w:rsidRDefault="0076639B" w:rsidP="00F71C27">
      <w:pPr>
        <w:numPr>
          <w:ilvl w:val="0"/>
          <w:numId w:val="31"/>
        </w:numPr>
        <w:tabs>
          <w:tab w:val="clear" w:pos="720"/>
        </w:tabs>
        <w:spacing w:line="360" w:lineRule="auto"/>
        <w:ind w:left="851" w:hanging="284"/>
        <w:jc w:val="both"/>
        <w:rPr>
          <w:rFonts w:cs="Times New Roman"/>
        </w:rPr>
      </w:pPr>
      <w:r w:rsidRPr="002D5D80">
        <w:rPr>
          <w:rFonts w:cs="Times New Roman"/>
        </w:rPr>
        <w:t>Implementasi fitur pencatatan </w:t>
      </w:r>
      <w:proofErr w:type="spellStart"/>
      <w:r w:rsidRPr="002D5D80">
        <w:rPr>
          <w:rFonts w:cs="Times New Roman"/>
          <w:i/>
          <w:iCs/>
        </w:rPr>
        <w:t>activity</w:t>
      </w:r>
      <w:proofErr w:type="spellEnd"/>
      <w:r w:rsidRPr="002D5D80">
        <w:rPr>
          <w:rFonts w:cs="Times New Roman"/>
          <w:i/>
          <w:iCs/>
        </w:rPr>
        <w:t xml:space="preserve"> log</w:t>
      </w:r>
      <w:r w:rsidRPr="002D5D80">
        <w:rPr>
          <w:rFonts w:cs="Times New Roman"/>
        </w:rPr>
        <w:t> untuk merekam seluruh aktivitas pengguna dalam sistem.</w:t>
      </w:r>
    </w:p>
    <w:p w14:paraId="086712F4" w14:textId="7D3DB8B9" w:rsidR="0076639B" w:rsidRPr="002D5D80" w:rsidRDefault="0076639B" w:rsidP="00F71C27">
      <w:pPr>
        <w:pStyle w:val="ListParagraph"/>
        <w:numPr>
          <w:ilvl w:val="0"/>
          <w:numId w:val="38"/>
        </w:numPr>
        <w:tabs>
          <w:tab w:val="clear" w:pos="720"/>
        </w:tabs>
        <w:spacing w:line="360" w:lineRule="auto"/>
        <w:ind w:left="851" w:hanging="425"/>
        <w:jc w:val="both"/>
        <w:rPr>
          <w:rFonts w:cs="Times New Roman"/>
          <w:b/>
          <w:bCs/>
        </w:rPr>
      </w:pPr>
      <w:proofErr w:type="spellStart"/>
      <w:r w:rsidRPr="00F71C27">
        <w:rPr>
          <w:rFonts w:cs="Times New Roman"/>
          <w:i/>
          <w:iCs/>
        </w:rPr>
        <w:t>Implementation</w:t>
      </w:r>
      <w:proofErr w:type="spellEnd"/>
      <w:r w:rsidRPr="002D5D80">
        <w:rPr>
          <w:rFonts w:cs="Times New Roman"/>
          <w:b/>
          <w:bCs/>
        </w:rPr>
        <w:t xml:space="preserve"> </w:t>
      </w:r>
      <w:r w:rsidRPr="00F71C27">
        <w:rPr>
          <w:rFonts w:cs="Times New Roman"/>
        </w:rPr>
        <w:t>(Implementasi)</w:t>
      </w:r>
    </w:p>
    <w:p w14:paraId="754EC951" w14:textId="77777777" w:rsidR="0076639B" w:rsidRPr="002D5D80" w:rsidRDefault="0076639B" w:rsidP="00F71C27">
      <w:pPr>
        <w:spacing w:line="360" w:lineRule="auto"/>
        <w:ind w:firstLine="567"/>
        <w:jc w:val="both"/>
        <w:rPr>
          <w:rFonts w:cs="Times New Roman"/>
        </w:rPr>
      </w:pPr>
      <w:r w:rsidRPr="002D5D80">
        <w:rPr>
          <w:rFonts w:cs="Times New Roman"/>
        </w:rPr>
        <w:t>Tahap keempat adalah menerapkan sistem yang telah dibangun ke lingkungan pengujian. Kegiatan yang dilakukan pada tahap ini meliputi:</w:t>
      </w:r>
    </w:p>
    <w:p w14:paraId="6A8E2ED8" w14:textId="6941707E"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 xml:space="preserve">Konfigurasi sistem pada lingkungan lokal menggunakan </w:t>
      </w:r>
      <w:proofErr w:type="spellStart"/>
      <w:r w:rsidRPr="002D5D80">
        <w:rPr>
          <w:rFonts w:cs="Times New Roman"/>
        </w:rPr>
        <w:t>Laragon</w:t>
      </w:r>
      <w:proofErr w:type="spellEnd"/>
      <w:r w:rsidRPr="002D5D80">
        <w:rPr>
          <w:rFonts w:cs="Times New Roman"/>
        </w:rPr>
        <w:t xml:space="preserve"> dengan server </w:t>
      </w:r>
      <w:proofErr w:type="spellStart"/>
      <w:r w:rsidRPr="002D5D80">
        <w:rPr>
          <w:rFonts w:cs="Times New Roman"/>
        </w:rPr>
        <w:t>Apache</w:t>
      </w:r>
      <w:proofErr w:type="spellEnd"/>
      <w:r w:rsidRPr="002D5D80">
        <w:rPr>
          <w:rFonts w:cs="Times New Roman"/>
        </w:rPr>
        <w:t xml:space="preserve"> dan </w:t>
      </w:r>
      <w:proofErr w:type="spellStart"/>
      <w:r w:rsidR="009A6755" w:rsidRPr="009A6755">
        <w:rPr>
          <w:rFonts w:cs="Times New Roman"/>
          <w:i/>
        </w:rPr>
        <w:t>database</w:t>
      </w:r>
      <w:proofErr w:type="spellEnd"/>
      <w:r w:rsidRPr="002D5D80">
        <w:rPr>
          <w:rFonts w:cs="Times New Roman"/>
        </w:rPr>
        <w:t xml:space="preserve"> </w:t>
      </w:r>
      <w:proofErr w:type="spellStart"/>
      <w:r w:rsidRPr="002D5D80">
        <w:rPr>
          <w:rFonts w:cs="Times New Roman"/>
        </w:rPr>
        <w:t>MySQL</w:t>
      </w:r>
      <w:proofErr w:type="spellEnd"/>
      <w:r w:rsidRPr="002D5D80">
        <w:rPr>
          <w:rFonts w:cs="Times New Roman"/>
        </w:rPr>
        <w:t>.</w:t>
      </w:r>
    </w:p>
    <w:p w14:paraId="6BA80F93" w14:textId="030069AA"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Pengisian data uji berupa data sertifikat dan akun pengguna dengan masing-masing peran.</w:t>
      </w:r>
    </w:p>
    <w:p w14:paraId="296A64F4" w14:textId="41E24CFD"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Pelaksanaan pengujian </w:t>
      </w:r>
      <w:r w:rsidRPr="002D5D80">
        <w:rPr>
          <w:rFonts w:cs="Times New Roman"/>
          <w:i/>
          <w:iCs/>
        </w:rPr>
        <w:t>Black Box Testing</w:t>
      </w:r>
      <w:r w:rsidRPr="002D5D80">
        <w:rPr>
          <w:rFonts w:cs="Times New Roman"/>
        </w:rPr>
        <w:t> untuk memvalidasi seluruh fungsionalitas sistem.</w:t>
      </w:r>
    </w:p>
    <w:p w14:paraId="71AFA381" w14:textId="1156F9EF"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lastRenderedPageBreak/>
        <w:t>Pelaksanaan </w:t>
      </w:r>
      <w:proofErr w:type="spellStart"/>
      <w:r w:rsidRPr="002D5D80">
        <w:rPr>
          <w:rFonts w:cs="Times New Roman"/>
          <w:i/>
          <w:iCs/>
        </w:rPr>
        <w:t>Security</w:t>
      </w:r>
      <w:proofErr w:type="spellEnd"/>
      <w:r w:rsidRPr="002D5D80">
        <w:rPr>
          <w:rFonts w:cs="Times New Roman"/>
          <w:i/>
          <w:iCs/>
        </w:rPr>
        <w:t xml:space="preserve"> Testing</w:t>
      </w:r>
      <w:r w:rsidRPr="002D5D80">
        <w:rPr>
          <w:rFonts w:cs="Times New Roman"/>
        </w:rPr>
        <w:t xml:space="preserve"> untuk menguji ketahanan sistem terhadap manipulasi dokumen, pemalsuan </w:t>
      </w:r>
      <w:r w:rsidR="004769AA" w:rsidRPr="004769AA">
        <w:rPr>
          <w:rFonts w:cs="Times New Roman"/>
          <w:i/>
        </w:rPr>
        <w:t>QR Code</w:t>
      </w:r>
      <w:r w:rsidRPr="002D5D80">
        <w:rPr>
          <w:rFonts w:cs="Times New Roman"/>
        </w:rPr>
        <w:t xml:space="preserve">, dan pelanggaran akses </w:t>
      </w:r>
      <w:r w:rsidR="004769AA" w:rsidRPr="004769AA">
        <w:rPr>
          <w:rFonts w:cs="Times New Roman"/>
          <w:i/>
        </w:rPr>
        <w:t>RBAC</w:t>
      </w:r>
      <w:r w:rsidRPr="002D5D80">
        <w:rPr>
          <w:rFonts w:cs="Times New Roman"/>
        </w:rPr>
        <w:t>.</w:t>
      </w:r>
    </w:p>
    <w:p w14:paraId="7A2074E9" w14:textId="06C08CA5" w:rsidR="0076639B" w:rsidRPr="002D5D80" w:rsidRDefault="0076639B" w:rsidP="00F71C27">
      <w:pPr>
        <w:numPr>
          <w:ilvl w:val="0"/>
          <w:numId w:val="32"/>
        </w:numPr>
        <w:tabs>
          <w:tab w:val="clear" w:pos="720"/>
          <w:tab w:val="num" w:pos="851"/>
        </w:tabs>
        <w:spacing w:line="360" w:lineRule="auto"/>
        <w:ind w:left="851" w:hanging="284"/>
        <w:jc w:val="both"/>
        <w:rPr>
          <w:rFonts w:cs="Times New Roman"/>
        </w:rPr>
      </w:pPr>
      <w:r w:rsidRPr="002D5D80">
        <w:rPr>
          <w:rFonts w:cs="Times New Roman"/>
        </w:rPr>
        <w:t xml:space="preserve">Pelaksanaan pengujian keamanan </w:t>
      </w:r>
      <w:r w:rsidRPr="002D5D80">
        <w:rPr>
          <w:rFonts w:cs="Times New Roman"/>
          <w:i/>
          <w:iCs/>
        </w:rPr>
        <w:t>web</w:t>
      </w:r>
      <w:r w:rsidRPr="002D5D80">
        <w:rPr>
          <w:rFonts w:cs="Times New Roman"/>
        </w:rPr>
        <w:t xml:space="preserve"> meliputi SQL </w:t>
      </w:r>
      <w:proofErr w:type="spellStart"/>
      <w:r w:rsidRPr="002D5D80">
        <w:rPr>
          <w:rFonts w:cs="Times New Roman"/>
        </w:rPr>
        <w:t>Injection</w:t>
      </w:r>
      <w:proofErr w:type="spellEnd"/>
      <w:r w:rsidRPr="002D5D80">
        <w:rPr>
          <w:rFonts w:cs="Times New Roman"/>
        </w:rPr>
        <w:t>, XSS, dan </w:t>
      </w:r>
      <w:proofErr w:type="spellStart"/>
      <w:r w:rsidRPr="002D5D80">
        <w:rPr>
          <w:rFonts w:cs="Times New Roman"/>
          <w:i/>
          <w:iCs/>
        </w:rPr>
        <w:t>Unauthorized</w:t>
      </w:r>
      <w:proofErr w:type="spellEnd"/>
      <w:r w:rsidRPr="002D5D80">
        <w:rPr>
          <w:rFonts w:cs="Times New Roman"/>
          <w:i/>
          <w:iCs/>
        </w:rPr>
        <w:t xml:space="preserve"> Access.</w:t>
      </w:r>
    </w:p>
    <w:p w14:paraId="4A3201F5" w14:textId="0E2C6596" w:rsidR="0076639B" w:rsidRPr="00F71C27" w:rsidRDefault="0076639B" w:rsidP="00F71C27">
      <w:pPr>
        <w:pStyle w:val="ListParagraph"/>
        <w:numPr>
          <w:ilvl w:val="0"/>
          <w:numId w:val="38"/>
        </w:numPr>
        <w:tabs>
          <w:tab w:val="clear" w:pos="720"/>
        </w:tabs>
        <w:spacing w:line="360" w:lineRule="auto"/>
        <w:ind w:left="851" w:hanging="425"/>
        <w:jc w:val="both"/>
        <w:rPr>
          <w:rFonts w:cs="Times New Roman"/>
        </w:rPr>
      </w:pPr>
      <w:proofErr w:type="spellStart"/>
      <w:r w:rsidRPr="00F71C27">
        <w:rPr>
          <w:rFonts w:cs="Times New Roman"/>
          <w:i/>
          <w:iCs/>
        </w:rPr>
        <w:t>Evaluation</w:t>
      </w:r>
      <w:proofErr w:type="spellEnd"/>
      <w:r w:rsidRPr="002D5D80">
        <w:rPr>
          <w:rFonts w:cs="Times New Roman"/>
          <w:b/>
          <w:bCs/>
        </w:rPr>
        <w:t xml:space="preserve"> </w:t>
      </w:r>
      <w:r w:rsidRPr="00F71C27">
        <w:rPr>
          <w:rFonts w:cs="Times New Roman"/>
        </w:rPr>
        <w:t>(Evaluasi)</w:t>
      </w:r>
    </w:p>
    <w:p w14:paraId="7B8202D2" w14:textId="77777777" w:rsidR="0076639B" w:rsidRPr="002D5D80" w:rsidRDefault="0076639B" w:rsidP="00F71C27">
      <w:pPr>
        <w:spacing w:line="360" w:lineRule="auto"/>
        <w:ind w:firstLine="567"/>
        <w:jc w:val="both"/>
        <w:rPr>
          <w:rFonts w:cs="Times New Roman"/>
        </w:rPr>
      </w:pPr>
      <w:r w:rsidRPr="002D5D80">
        <w:rPr>
          <w:rFonts w:cs="Times New Roman"/>
        </w:rPr>
        <w:t>Tahap kelima adalah mengevaluasi hasil pengujian sistem secara menyeluruh. Kegiatan yang dilakukan pada tahap ini meliputi:</w:t>
      </w:r>
    </w:p>
    <w:p w14:paraId="45B324EE" w14:textId="23E040E1" w:rsidR="0076639B" w:rsidRPr="002D5D80" w:rsidRDefault="0076639B" w:rsidP="00F71C27">
      <w:pPr>
        <w:numPr>
          <w:ilvl w:val="0"/>
          <w:numId w:val="33"/>
        </w:numPr>
        <w:spacing w:line="360" w:lineRule="auto"/>
        <w:jc w:val="both"/>
        <w:rPr>
          <w:rFonts w:cs="Times New Roman"/>
        </w:rPr>
      </w:pPr>
      <w:r w:rsidRPr="002D5D80">
        <w:rPr>
          <w:rFonts w:cs="Times New Roman"/>
        </w:rPr>
        <w:t>Analisis hasil </w:t>
      </w:r>
      <w:r w:rsidRPr="002D5D80">
        <w:rPr>
          <w:rFonts w:cs="Times New Roman"/>
          <w:i/>
          <w:iCs/>
        </w:rPr>
        <w:t>Black Box Testing</w:t>
      </w:r>
      <w:r w:rsidRPr="002D5D80">
        <w:rPr>
          <w:rFonts w:cs="Times New Roman"/>
        </w:rPr>
        <w:t> untuk mengukur tingkat keberhasilan fungsionalitas sistem.</w:t>
      </w:r>
    </w:p>
    <w:p w14:paraId="049C9502" w14:textId="3856F053" w:rsidR="0076639B" w:rsidRPr="002D5D80" w:rsidRDefault="0076639B" w:rsidP="00F71C27">
      <w:pPr>
        <w:numPr>
          <w:ilvl w:val="0"/>
          <w:numId w:val="33"/>
        </w:numPr>
        <w:spacing w:line="360" w:lineRule="auto"/>
        <w:jc w:val="both"/>
        <w:rPr>
          <w:rFonts w:cs="Times New Roman"/>
        </w:rPr>
      </w:pPr>
      <w:r w:rsidRPr="002D5D80">
        <w:rPr>
          <w:rFonts w:cs="Times New Roman"/>
        </w:rPr>
        <w:t>Analisis hasil </w:t>
      </w:r>
      <w:proofErr w:type="spellStart"/>
      <w:r w:rsidRPr="002D5D80">
        <w:rPr>
          <w:rFonts w:cs="Times New Roman"/>
          <w:i/>
          <w:iCs/>
        </w:rPr>
        <w:t>Security</w:t>
      </w:r>
      <w:proofErr w:type="spellEnd"/>
      <w:r w:rsidRPr="002D5D80">
        <w:rPr>
          <w:rFonts w:cs="Times New Roman"/>
          <w:i/>
          <w:iCs/>
        </w:rPr>
        <w:t xml:space="preserve"> Testing</w:t>
      </w:r>
      <w:r w:rsidRPr="002D5D80">
        <w:rPr>
          <w:rFonts w:cs="Times New Roman"/>
        </w:rPr>
        <w:t> untuk mengukur tingkat keamanan sistem</w:t>
      </w:r>
      <w:r w:rsidR="00F71C27">
        <w:rPr>
          <w:rFonts w:cs="Times New Roman"/>
        </w:rPr>
        <w:t>.</w:t>
      </w:r>
    </w:p>
    <w:p w14:paraId="060D1957" w14:textId="6D25AE49" w:rsidR="0076639B" w:rsidRPr="002D5D80" w:rsidRDefault="0076639B" w:rsidP="00F71C27">
      <w:pPr>
        <w:numPr>
          <w:ilvl w:val="0"/>
          <w:numId w:val="33"/>
        </w:numPr>
        <w:spacing w:line="360" w:lineRule="auto"/>
        <w:jc w:val="both"/>
        <w:rPr>
          <w:rFonts w:cs="Times New Roman"/>
        </w:rPr>
      </w:pPr>
      <w:r w:rsidRPr="002D5D80">
        <w:rPr>
          <w:rFonts w:cs="Times New Roman"/>
        </w:rPr>
        <w:t xml:space="preserve">Penyebaran kuesioner dengan skala </w:t>
      </w:r>
      <w:proofErr w:type="spellStart"/>
      <w:r w:rsidRPr="002D5D80">
        <w:rPr>
          <w:rFonts w:cs="Times New Roman"/>
        </w:rPr>
        <w:t>Likert</w:t>
      </w:r>
      <w:proofErr w:type="spellEnd"/>
      <w:r w:rsidRPr="002D5D80">
        <w:rPr>
          <w:rFonts w:cs="Times New Roman"/>
        </w:rPr>
        <w:t xml:space="preserve"> kepada responden untuk mengukur tingkat kepuasan dan kemudahan penggunaan sistem.</w:t>
      </w:r>
    </w:p>
    <w:p w14:paraId="3F91C724" w14:textId="599C0959" w:rsidR="0076639B" w:rsidRPr="002D5D80" w:rsidRDefault="0076639B" w:rsidP="00F71C27">
      <w:pPr>
        <w:numPr>
          <w:ilvl w:val="0"/>
          <w:numId w:val="33"/>
        </w:numPr>
        <w:spacing w:line="360" w:lineRule="auto"/>
        <w:jc w:val="both"/>
        <w:rPr>
          <w:rFonts w:cs="Times New Roman"/>
        </w:rPr>
      </w:pPr>
      <w:r w:rsidRPr="002D5D80">
        <w:rPr>
          <w:rFonts w:cs="Times New Roman"/>
        </w:rPr>
        <w:t>Perhitungan persentase keberhasilan pengujian dan skor rata-rata kuesioner.</w:t>
      </w:r>
    </w:p>
    <w:p w14:paraId="3AB3F720" w14:textId="521F8BA6" w:rsidR="0076639B" w:rsidRPr="002D5D80" w:rsidRDefault="0076639B" w:rsidP="00F71C27">
      <w:pPr>
        <w:numPr>
          <w:ilvl w:val="0"/>
          <w:numId w:val="33"/>
        </w:numPr>
        <w:spacing w:after="160" w:line="360" w:lineRule="auto"/>
        <w:jc w:val="both"/>
        <w:rPr>
          <w:rFonts w:cs="Times New Roman"/>
        </w:rPr>
      </w:pPr>
      <w:r w:rsidRPr="002D5D80">
        <w:rPr>
          <w:rFonts w:cs="Times New Roman"/>
        </w:rPr>
        <w:t>Perbaikan sistem (</w:t>
      </w:r>
      <w:proofErr w:type="spellStart"/>
      <w:r w:rsidRPr="002D5D80">
        <w:rPr>
          <w:rFonts w:cs="Times New Roman"/>
          <w:i/>
          <w:iCs/>
        </w:rPr>
        <w:t>fixing</w:t>
      </w:r>
      <w:proofErr w:type="spellEnd"/>
      <w:r w:rsidRPr="002D5D80">
        <w:rPr>
          <w:rFonts w:cs="Times New Roman"/>
        </w:rPr>
        <w:t>) berdasarkan temuan dari hasil pengujian dan evaluasi.</w:t>
      </w:r>
    </w:p>
    <w:p w14:paraId="3D126643" w14:textId="77777777" w:rsidR="0096560B" w:rsidRPr="002D5D80" w:rsidRDefault="0096560B" w:rsidP="009A2142">
      <w:pPr>
        <w:pStyle w:val="Heading2"/>
      </w:pPr>
      <w:bookmarkStart w:id="140" w:name="_Toc215216446"/>
      <w:bookmarkStart w:id="141" w:name="_Toc215216949"/>
      <w:bookmarkStart w:id="142" w:name="_Toc228227779"/>
      <w:r w:rsidRPr="002D5D80">
        <w:t>Lokasi dan Waktu Penelitian</w:t>
      </w:r>
      <w:bookmarkEnd w:id="140"/>
      <w:bookmarkEnd w:id="141"/>
      <w:bookmarkEnd w:id="142"/>
    </w:p>
    <w:p w14:paraId="645435B0" w14:textId="72E4D3F4" w:rsidR="00CB3644" w:rsidRPr="002D5D80" w:rsidRDefault="00704F82" w:rsidP="008C05F9">
      <w:pPr>
        <w:spacing w:line="360" w:lineRule="auto"/>
        <w:ind w:firstLine="567"/>
        <w:jc w:val="both"/>
        <w:rPr>
          <w:rFonts w:cs="Times New Roman"/>
        </w:rPr>
      </w:pPr>
      <w:r w:rsidRPr="002D5D80">
        <w:rPr>
          <w:rFonts w:cs="Times New Roman"/>
          <w:szCs w:val="24"/>
        </w:rPr>
        <w:t xml:space="preserve">Pembuatan rancangan dan pengujian sistem </w:t>
      </w:r>
      <w:r w:rsidR="00A973A5" w:rsidRPr="002D5D80">
        <w:rPr>
          <w:rFonts w:cs="Times New Roman"/>
          <w:szCs w:val="24"/>
        </w:rPr>
        <w:t xml:space="preserve">yang diusulkan dalam penelitian ini dilakukan </w:t>
      </w:r>
      <w:r w:rsidR="00745EE7" w:rsidRPr="002D5D80">
        <w:rPr>
          <w:rFonts w:cs="Times New Roman"/>
          <w:szCs w:val="24"/>
        </w:rPr>
        <w:t xml:space="preserve">di kediaman penulis sendiri. </w:t>
      </w:r>
      <w:r w:rsidRPr="002D5D80">
        <w:rPr>
          <w:rFonts w:cs="Times New Roman"/>
          <w:szCs w:val="24"/>
        </w:rPr>
        <w:t xml:space="preserve">Penelitian ini dilakukan pada </w:t>
      </w:r>
      <w:r w:rsidR="008A24AC" w:rsidRPr="002D5D80">
        <w:rPr>
          <w:rFonts w:cs="Times New Roman"/>
          <w:szCs w:val="24"/>
        </w:rPr>
        <w:t xml:space="preserve">bulan </w:t>
      </w:r>
      <w:r w:rsidR="00D4340A" w:rsidRPr="002D5D80">
        <w:rPr>
          <w:rFonts w:cs="Times New Roman"/>
          <w:szCs w:val="24"/>
        </w:rPr>
        <w:t>November</w:t>
      </w:r>
      <w:r w:rsidRPr="002D5D80">
        <w:rPr>
          <w:rFonts w:cs="Times New Roman"/>
          <w:szCs w:val="24"/>
        </w:rPr>
        <w:t xml:space="preserve"> 2025 sampai dengan </w:t>
      </w:r>
      <w:r w:rsidR="00FE16E2" w:rsidRPr="002D5D80">
        <w:rPr>
          <w:rFonts w:cs="Times New Roman"/>
          <w:szCs w:val="24"/>
        </w:rPr>
        <w:t>April</w:t>
      </w:r>
      <w:r w:rsidRPr="002D5D80">
        <w:rPr>
          <w:rFonts w:cs="Times New Roman"/>
          <w:szCs w:val="24"/>
        </w:rPr>
        <w:t xml:space="preserve"> 2</w:t>
      </w:r>
      <w:r w:rsidR="00745EE7" w:rsidRPr="002D5D80">
        <w:rPr>
          <w:rFonts w:cs="Times New Roman"/>
          <w:szCs w:val="24"/>
        </w:rPr>
        <w:t>026</w:t>
      </w:r>
      <w:r w:rsidRPr="002D5D80">
        <w:rPr>
          <w:rFonts w:cs="Times New Roman"/>
          <w:szCs w:val="24"/>
        </w:rPr>
        <w:t xml:space="preserve">. Penelitian ini dimulai dari pembuatan </w:t>
      </w:r>
      <w:r w:rsidR="006C31A9">
        <w:rPr>
          <w:rFonts w:cs="Times New Roman"/>
          <w:szCs w:val="24"/>
        </w:rPr>
        <w:t>skripsi</w:t>
      </w:r>
      <w:r w:rsidRPr="002D5D80">
        <w:rPr>
          <w:rFonts w:cs="Times New Roman"/>
          <w:szCs w:val="24"/>
        </w:rPr>
        <w:t xml:space="preserve"> sampai dengan penyusunan skripsi </w:t>
      </w:r>
      <w:r w:rsidR="0096560B" w:rsidRPr="002D5D80">
        <w:rPr>
          <w:rFonts w:cs="Times New Roman"/>
          <w:szCs w:val="24"/>
        </w:rPr>
        <w:t xml:space="preserve">dengan pembagian waktu </w:t>
      </w:r>
      <w:r w:rsidR="001A2AF7" w:rsidRPr="002D5D80">
        <w:rPr>
          <w:rFonts w:cs="Times New Roman"/>
          <w:szCs w:val="24"/>
        </w:rPr>
        <w:t xml:space="preserve">dapat lihat pada </w:t>
      </w:r>
      <w:r w:rsidR="0040736E" w:rsidRPr="002D5D80">
        <w:rPr>
          <w:rFonts w:cs="Times New Roman"/>
          <w:szCs w:val="24"/>
        </w:rPr>
        <w:t>Tabel</w:t>
      </w:r>
      <w:r w:rsidR="001A2AF7" w:rsidRPr="002D5D80">
        <w:rPr>
          <w:rFonts w:cs="Times New Roman"/>
          <w:szCs w:val="24"/>
        </w:rPr>
        <w:t xml:space="preserve"> 3.1</w:t>
      </w:r>
      <w:r w:rsidR="00E44E7A" w:rsidRPr="002D5D80">
        <w:rPr>
          <w:rFonts w:cs="Times New Roman"/>
        </w:rPr>
        <w:t xml:space="preserve"> </w:t>
      </w:r>
    </w:p>
    <w:p w14:paraId="277B6029" w14:textId="0BADBEC3" w:rsidR="009F24CD" w:rsidRPr="002D5D80" w:rsidRDefault="0040736E" w:rsidP="00D13CAB">
      <w:pPr>
        <w:pStyle w:val="GayaTabel"/>
        <w:rPr>
          <w:b w:val="0"/>
          <w:bCs w:val="0"/>
          <w:color w:val="000000"/>
        </w:rPr>
      </w:pPr>
      <w:bookmarkStart w:id="143" w:name="_Toc228292291"/>
      <w:r>
        <w:rPr>
          <w:b w:val="0"/>
          <w:bCs w:val="0"/>
          <w:color w:val="000000"/>
        </w:rPr>
        <w:t xml:space="preserve">Tabel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Tabel \* ARABIC \s 1 </w:instrText>
      </w:r>
      <w:r>
        <w:rPr>
          <w:b w:val="0"/>
          <w:bCs w:val="0"/>
          <w:color w:val="000000"/>
        </w:rPr>
        <w:fldChar w:fldCharType="separate"/>
      </w:r>
      <w:r w:rsidR="000A4094">
        <w:rPr>
          <w:b w:val="0"/>
          <w:bCs w:val="0"/>
          <w:noProof/>
          <w:color w:val="000000"/>
        </w:rPr>
        <w:t>2</w:t>
      </w:r>
      <w:r>
        <w:rPr>
          <w:b w:val="0"/>
          <w:bCs w:val="0"/>
          <w:color w:val="000000"/>
        </w:rPr>
        <w:fldChar w:fldCharType="end"/>
      </w:r>
      <w:r>
        <w:rPr>
          <w:b w:val="0"/>
          <w:bCs w:val="0"/>
          <w:color w:val="000000"/>
        </w:rPr>
        <w:t xml:space="preserve"> Waktu Penelitian</w:t>
      </w:r>
      <w:bookmarkEnd w:id="143"/>
    </w:p>
    <w:tbl>
      <w:tblPr>
        <w:tblStyle w:val="PlainTable2"/>
        <w:tblW w:w="7943" w:type="dxa"/>
        <w:tblLook w:val="04A0" w:firstRow="1" w:lastRow="0" w:firstColumn="1" w:lastColumn="0" w:noHBand="0" w:noVBand="1"/>
      </w:tblPr>
      <w:tblGrid>
        <w:gridCol w:w="510"/>
        <w:gridCol w:w="1683"/>
        <w:gridCol w:w="550"/>
        <w:gridCol w:w="497"/>
        <w:gridCol w:w="603"/>
        <w:gridCol w:w="576"/>
        <w:gridCol w:w="576"/>
        <w:gridCol w:w="630"/>
        <w:gridCol w:w="590"/>
        <w:gridCol w:w="536"/>
        <w:gridCol w:w="576"/>
        <w:gridCol w:w="616"/>
      </w:tblGrid>
      <w:tr w:rsidR="002D5D80" w:rsidRPr="002D5D80" w14:paraId="0B8E8313" w14:textId="77777777" w:rsidTr="00B65547">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2193" w:type="dxa"/>
            <w:gridSpan w:val="2"/>
            <w:vMerge w:val="restart"/>
          </w:tcPr>
          <w:p w14:paraId="5138E561" w14:textId="77777777" w:rsidR="004253B7" w:rsidRPr="002D5D80" w:rsidRDefault="004253B7" w:rsidP="00F71C27">
            <w:pPr>
              <w:rPr>
                <w:rFonts w:cs="Times New Roman"/>
                <w:szCs w:val="24"/>
              </w:rPr>
            </w:pPr>
          </w:p>
          <w:p w14:paraId="0EC4A431" w14:textId="77777777" w:rsidR="004253B7" w:rsidRPr="002D5D80" w:rsidRDefault="004253B7" w:rsidP="00F71C27">
            <w:pPr>
              <w:spacing w:after="160"/>
              <w:rPr>
                <w:rFonts w:cs="Times New Roman"/>
                <w:szCs w:val="24"/>
              </w:rPr>
            </w:pPr>
            <w:proofErr w:type="spellStart"/>
            <w:r w:rsidRPr="002D5D80">
              <w:rPr>
                <w:rFonts w:cs="Times New Roman"/>
                <w:szCs w:val="24"/>
              </w:rPr>
              <w:t>No</w:t>
            </w:r>
            <w:proofErr w:type="spellEnd"/>
            <w:r w:rsidRPr="002D5D80">
              <w:rPr>
                <w:rFonts w:cs="Times New Roman"/>
                <w:szCs w:val="24"/>
              </w:rPr>
              <w:t xml:space="preserve">       Kegiatan</w:t>
            </w:r>
          </w:p>
        </w:tc>
        <w:tc>
          <w:tcPr>
            <w:tcW w:w="5750" w:type="dxa"/>
            <w:gridSpan w:val="10"/>
          </w:tcPr>
          <w:p w14:paraId="28DB9922" w14:textId="77777777" w:rsidR="004253B7" w:rsidRPr="002D5D80" w:rsidRDefault="004253B7" w:rsidP="00F71C27">
            <w:pPr>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Waktu Penelitian</w:t>
            </w:r>
          </w:p>
        </w:tc>
      </w:tr>
      <w:tr w:rsidR="002D5D80" w:rsidRPr="002D5D80" w14:paraId="6D91EC8D" w14:textId="77777777" w:rsidTr="00B6554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193" w:type="dxa"/>
            <w:gridSpan w:val="2"/>
            <w:vMerge/>
          </w:tcPr>
          <w:p w14:paraId="75471B95" w14:textId="77777777" w:rsidR="004253B7" w:rsidRPr="002D5D80" w:rsidRDefault="004253B7" w:rsidP="00F71C27">
            <w:pPr>
              <w:spacing w:after="160"/>
              <w:jc w:val="center"/>
              <w:rPr>
                <w:rFonts w:cs="Times New Roman"/>
                <w:szCs w:val="24"/>
              </w:rPr>
            </w:pPr>
          </w:p>
        </w:tc>
        <w:tc>
          <w:tcPr>
            <w:tcW w:w="5750" w:type="dxa"/>
            <w:gridSpan w:val="10"/>
          </w:tcPr>
          <w:p w14:paraId="43FA1F5C" w14:textId="77777777" w:rsidR="004253B7" w:rsidRPr="002D5D80" w:rsidRDefault="004253B7" w:rsidP="00F71C27">
            <w:pPr>
              <w:tabs>
                <w:tab w:val="left" w:pos="2230"/>
                <w:tab w:val="left" w:pos="4890"/>
              </w:tabs>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 xml:space="preserve">                       2025                                     2026</w:t>
            </w:r>
          </w:p>
        </w:tc>
      </w:tr>
      <w:tr w:rsidR="002D5D80" w:rsidRPr="002D5D80" w14:paraId="783423AE" w14:textId="77777777" w:rsidTr="00B65547">
        <w:trPr>
          <w:trHeight w:val="160"/>
        </w:trPr>
        <w:tc>
          <w:tcPr>
            <w:cnfStyle w:val="001000000000" w:firstRow="0" w:lastRow="0" w:firstColumn="1" w:lastColumn="0" w:oddVBand="0" w:evenVBand="0" w:oddHBand="0" w:evenHBand="0" w:firstRowFirstColumn="0" w:firstRowLastColumn="0" w:lastRowFirstColumn="0" w:lastRowLastColumn="0"/>
            <w:tcW w:w="2193" w:type="dxa"/>
            <w:gridSpan w:val="2"/>
            <w:vMerge/>
          </w:tcPr>
          <w:p w14:paraId="122CDF27" w14:textId="77777777" w:rsidR="004253B7" w:rsidRPr="002D5D80" w:rsidRDefault="004253B7" w:rsidP="00F71C27">
            <w:pPr>
              <w:jc w:val="center"/>
              <w:rPr>
                <w:rFonts w:cs="Times New Roman"/>
                <w:szCs w:val="24"/>
              </w:rPr>
            </w:pPr>
          </w:p>
        </w:tc>
        <w:tc>
          <w:tcPr>
            <w:tcW w:w="5750" w:type="dxa"/>
            <w:gridSpan w:val="10"/>
          </w:tcPr>
          <w:p w14:paraId="5E798D7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 xml:space="preserve">Jun    Jul    </w:t>
            </w:r>
            <w:proofErr w:type="spellStart"/>
            <w:r w:rsidRPr="002D5D80">
              <w:rPr>
                <w:rFonts w:cs="Times New Roman"/>
                <w:szCs w:val="24"/>
              </w:rPr>
              <w:t>Ags</w:t>
            </w:r>
            <w:proofErr w:type="spellEnd"/>
            <w:r w:rsidRPr="002D5D80">
              <w:rPr>
                <w:rFonts w:cs="Times New Roman"/>
                <w:szCs w:val="24"/>
              </w:rPr>
              <w:t xml:space="preserve">   Sep   </w:t>
            </w:r>
            <w:proofErr w:type="spellStart"/>
            <w:r w:rsidRPr="002D5D80">
              <w:rPr>
                <w:rFonts w:cs="Times New Roman"/>
                <w:szCs w:val="24"/>
              </w:rPr>
              <w:t>Okt</w:t>
            </w:r>
            <w:proofErr w:type="spellEnd"/>
            <w:r w:rsidRPr="002D5D80">
              <w:rPr>
                <w:rFonts w:cs="Times New Roman"/>
                <w:szCs w:val="24"/>
              </w:rPr>
              <w:t xml:space="preserve">    Nov    Des   Jan   Feb  Mar</w:t>
            </w:r>
          </w:p>
        </w:tc>
      </w:tr>
      <w:tr w:rsidR="002D5D80" w:rsidRPr="002D5D80" w14:paraId="785955E7"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349BF2E" w14:textId="77777777" w:rsidR="004253B7" w:rsidRPr="002D5D80" w:rsidRDefault="004253B7" w:rsidP="00F71C27">
            <w:pPr>
              <w:rPr>
                <w:rFonts w:cs="Times New Roman"/>
                <w:szCs w:val="24"/>
              </w:rPr>
            </w:pPr>
            <w:r w:rsidRPr="002D5D80">
              <w:rPr>
                <w:rFonts w:cs="Times New Roman"/>
                <w:szCs w:val="24"/>
              </w:rPr>
              <w:t>1</w:t>
            </w:r>
          </w:p>
        </w:tc>
        <w:tc>
          <w:tcPr>
            <w:tcW w:w="1683" w:type="dxa"/>
          </w:tcPr>
          <w:p w14:paraId="3F37E9A7"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Studi Literatur</w:t>
            </w:r>
          </w:p>
        </w:tc>
        <w:tc>
          <w:tcPr>
            <w:tcW w:w="550" w:type="dxa"/>
          </w:tcPr>
          <w:p w14:paraId="5F0B905F"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497" w:type="dxa"/>
          </w:tcPr>
          <w:p w14:paraId="59AE822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03" w:type="dxa"/>
          </w:tcPr>
          <w:p w14:paraId="16C3CC6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7084D0F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3251C69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063C3227"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E5CA47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531F0A3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68D8437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4BA0F16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1C3D708D"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16417130" w14:textId="77777777" w:rsidR="004253B7" w:rsidRPr="002D5D80" w:rsidRDefault="004253B7" w:rsidP="00F71C27">
            <w:pPr>
              <w:rPr>
                <w:rFonts w:cs="Times New Roman"/>
                <w:szCs w:val="24"/>
              </w:rPr>
            </w:pPr>
            <w:r w:rsidRPr="002D5D80">
              <w:rPr>
                <w:rFonts w:cs="Times New Roman"/>
                <w:szCs w:val="24"/>
              </w:rPr>
              <w:t>2</w:t>
            </w:r>
          </w:p>
        </w:tc>
        <w:tc>
          <w:tcPr>
            <w:tcW w:w="1683" w:type="dxa"/>
          </w:tcPr>
          <w:p w14:paraId="679FF21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Pengumpulan data</w:t>
            </w:r>
          </w:p>
        </w:tc>
        <w:tc>
          <w:tcPr>
            <w:tcW w:w="550" w:type="dxa"/>
          </w:tcPr>
          <w:p w14:paraId="7E162F6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3426136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03" w:type="dxa"/>
          </w:tcPr>
          <w:p w14:paraId="33C265A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43C2835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1835B25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5F07989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41766CD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7739671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034BD0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324500D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3A6BE3DE"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7C139927" w14:textId="77777777" w:rsidR="004253B7" w:rsidRPr="002D5D80" w:rsidRDefault="004253B7" w:rsidP="00F71C27">
            <w:pPr>
              <w:rPr>
                <w:rFonts w:cs="Times New Roman"/>
                <w:szCs w:val="24"/>
              </w:rPr>
            </w:pPr>
            <w:r w:rsidRPr="002D5D80">
              <w:rPr>
                <w:rFonts w:cs="Times New Roman"/>
                <w:szCs w:val="24"/>
              </w:rPr>
              <w:t>3</w:t>
            </w:r>
          </w:p>
        </w:tc>
        <w:tc>
          <w:tcPr>
            <w:tcW w:w="1683" w:type="dxa"/>
          </w:tcPr>
          <w:p w14:paraId="16E7556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Pengajuan judul Penelitian</w:t>
            </w:r>
          </w:p>
        </w:tc>
        <w:tc>
          <w:tcPr>
            <w:tcW w:w="550" w:type="dxa"/>
          </w:tcPr>
          <w:p w14:paraId="43C3D0A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A28125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7E53BF7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DE4EC6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024D2F4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661AF813"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33ABEFD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661CA3A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3C03A3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3086B21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35133CED"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5811939D" w14:textId="77777777" w:rsidR="004253B7" w:rsidRPr="002D5D80" w:rsidRDefault="004253B7" w:rsidP="00F71C27">
            <w:pPr>
              <w:rPr>
                <w:rFonts w:cs="Times New Roman"/>
                <w:szCs w:val="24"/>
              </w:rPr>
            </w:pPr>
            <w:r w:rsidRPr="002D5D80">
              <w:rPr>
                <w:rFonts w:cs="Times New Roman"/>
                <w:szCs w:val="24"/>
              </w:rPr>
              <w:t>4</w:t>
            </w:r>
          </w:p>
        </w:tc>
        <w:tc>
          <w:tcPr>
            <w:tcW w:w="1683" w:type="dxa"/>
          </w:tcPr>
          <w:p w14:paraId="3558D15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Penyusunan Proposal Penelitian</w:t>
            </w:r>
          </w:p>
        </w:tc>
        <w:tc>
          <w:tcPr>
            <w:tcW w:w="550" w:type="dxa"/>
          </w:tcPr>
          <w:p w14:paraId="2B62DD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0AE1F9F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A3F9C8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15649D1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4FEA6D9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6F7B209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619DCF1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7E1E92F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5F950B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7899886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70DCCBF1" w14:textId="77777777" w:rsidTr="00B65547">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510" w:type="dxa"/>
          </w:tcPr>
          <w:p w14:paraId="3E1511A9" w14:textId="77777777" w:rsidR="004253B7" w:rsidRPr="002D5D80" w:rsidRDefault="004253B7" w:rsidP="00F71C27">
            <w:pPr>
              <w:rPr>
                <w:rFonts w:cs="Times New Roman"/>
                <w:szCs w:val="24"/>
              </w:rPr>
            </w:pPr>
            <w:r w:rsidRPr="002D5D80">
              <w:rPr>
                <w:rFonts w:cs="Times New Roman"/>
                <w:szCs w:val="24"/>
              </w:rPr>
              <w:t>5</w:t>
            </w:r>
          </w:p>
          <w:p w14:paraId="495357C3" w14:textId="77777777" w:rsidR="004253B7" w:rsidRPr="002D5D80" w:rsidRDefault="004253B7" w:rsidP="00F71C27">
            <w:pPr>
              <w:rPr>
                <w:rFonts w:cs="Times New Roman"/>
                <w:szCs w:val="24"/>
              </w:rPr>
            </w:pPr>
          </w:p>
        </w:tc>
        <w:tc>
          <w:tcPr>
            <w:tcW w:w="1683" w:type="dxa"/>
          </w:tcPr>
          <w:p w14:paraId="1D5AA5B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Perancangan Aplikasi</w:t>
            </w:r>
          </w:p>
        </w:tc>
        <w:tc>
          <w:tcPr>
            <w:tcW w:w="550" w:type="dxa"/>
          </w:tcPr>
          <w:p w14:paraId="39950B9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25EA881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31735A8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3163EEA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1C6D30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30" w:type="dxa"/>
          </w:tcPr>
          <w:p w14:paraId="2399CDD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5E7B84D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43A3A84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87BC83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3FBDD68E"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07EF3D25"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6188CBE4" w14:textId="77777777" w:rsidR="004253B7" w:rsidRPr="002D5D80" w:rsidRDefault="004253B7" w:rsidP="00F71C27">
            <w:pPr>
              <w:rPr>
                <w:rFonts w:cs="Times New Roman"/>
                <w:szCs w:val="24"/>
              </w:rPr>
            </w:pPr>
            <w:r w:rsidRPr="002D5D80">
              <w:rPr>
                <w:rFonts w:cs="Times New Roman"/>
                <w:szCs w:val="24"/>
              </w:rPr>
              <w:lastRenderedPageBreak/>
              <w:t>6</w:t>
            </w:r>
          </w:p>
        </w:tc>
        <w:tc>
          <w:tcPr>
            <w:tcW w:w="1683" w:type="dxa"/>
          </w:tcPr>
          <w:p w14:paraId="5802E70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Seminar Proposal Penelitian</w:t>
            </w:r>
          </w:p>
        </w:tc>
        <w:tc>
          <w:tcPr>
            <w:tcW w:w="550" w:type="dxa"/>
          </w:tcPr>
          <w:p w14:paraId="02660B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1FDDA98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5BD85A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2BD077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48D4827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1B9D5949"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90" w:type="dxa"/>
          </w:tcPr>
          <w:p w14:paraId="7E77016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367D11D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721A3F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609D270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4A5E42FC"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000962C0" w14:textId="77777777" w:rsidR="004253B7" w:rsidRPr="002D5D80" w:rsidRDefault="004253B7" w:rsidP="00F71C27">
            <w:pPr>
              <w:rPr>
                <w:rFonts w:cs="Times New Roman"/>
                <w:szCs w:val="24"/>
              </w:rPr>
            </w:pPr>
            <w:r w:rsidRPr="002D5D80">
              <w:rPr>
                <w:rFonts w:cs="Times New Roman"/>
                <w:szCs w:val="24"/>
              </w:rPr>
              <w:t>7</w:t>
            </w:r>
          </w:p>
        </w:tc>
        <w:tc>
          <w:tcPr>
            <w:tcW w:w="1683" w:type="dxa"/>
          </w:tcPr>
          <w:p w14:paraId="031E1CF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Pengembangan Aplikasi</w:t>
            </w:r>
          </w:p>
        </w:tc>
        <w:tc>
          <w:tcPr>
            <w:tcW w:w="550" w:type="dxa"/>
          </w:tcPr>
          <w:p w14:paraId="354A18EF"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76AB4AD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2463868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92BDFB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4331B1E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648245D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74BDB33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2C91906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75DEBF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1932BBE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1943E60C"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1D3CA9BF" w14:textId="77777777" w:rsidR="004253B7" w:rsidRPr="002D5D80" w:rsidRDefault="004253B7" w:rsidP="00F71C27">
            <w:pPr>
              <w:rPr>
                <w:rFonts w:cs="Times New Roman"/>
                <w:szCs w:val="24"/>
              </w:rPr>
            </w:pPr>
            <w:r w:rsidRPr="002D5D80">
              <w:rPr>
                <w:rFonts w:cs="Times New Roman"/>
                <w:szCs w:val="24"/>
              </w:rPr>
              <w:t>8</w:t>
            </w:r>
          </w:p>
        </w:tc>
        <w:tc>
          <w:tcPr>
            <w:tcW w:w="1683" w:type="dxa"/>
          </w:tcPr>
          <w:p w14:paraId="3B48C2F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Uji Coba</w:t>
            </w:r>
          </w:p>
        </w:tc>
        <w:tc>
          <w:tcPr>
            <w:tcW w:w="550" w:type="dxa"/>
          </w:tcPr>
          <w:p w14:paraId="716BD7D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51434A3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D82D90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3FCBB79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54F90A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586CF3E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66D54585"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1ED8FB6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5314A1B"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4EF49D5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64662BD9"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5CDD27FC" w14:textId="77777777" w:rsidR="004253B7" w:rsidRPr="002D5D80" w:rsidRDefault="004253B7" w:rsidP="00F71C27">
            <w:pPr>
              <w:rPr>
                <w:rFonts w:cs="Times New Roman"/>
                <w:szCs w:val="24"/>
              </w:rPr>
            </w:pPr>
            <w:r w:rsidRPr="002D5D80">
              <w:rPr>
                <w:rFonts w:cs="Times New Roman"/>
                <w:szCs w:val="24"/>
              </w:rPr>
              <w:t>9</w:t>
            </w:r>
          </w:p>
        </w:tc>
        <w:tc>
          <w:tcPr>
            <w:tcW w:w="1683" w:type="dxa"/>
          </w:tcPr>
          <w:p w14:paraId="2B53CF48"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Pengolahan dan Analisis Data</w:t>
            </w:r>
          </w:p>
        </w:tc>
        <w:tc>
          <w:tcPr>
            <w:tcW w:w="550" w:type="dxa"/>
          </w:tcPr>
          <w:p w14:paraId="4943C3B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7B9078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2063503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D082279"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5C1F380C"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34B6182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8C84F7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36" w:type="dxa"/>
          </w:tcPr>
          <w:p w14:paraId="479CE81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576" w:type="dxa"/>
          </w:tcPr>
          <w:p w14:paraId="698070C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7F72710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r>
      <w:tr w:rsidR="002D5D80" w:rsidRPr="002D5D80" w14:paraId="238BF9C0"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3EAD00AB" w14:textId="77777777" w:rsidR="004253B7" w:rsidRPr="002D5D80" w:rsidRDefault="004253B7" w:rsidP="00F71C27">
            <w:pPr>
              <w:rPr>
                <w:rFonts w:cs="Times New Roman"/>
                <w:szCs w:val="24"/>
              </w:rPr>
            </w:pPr>
            <w:r w:rsidRPr="002D5D80">
              <w:rPr>
                <w:rFonts w:cs="Times New Roman"/>
                <w:szCs w:val="24"/>
              </w:rPr>
              <w:t>10</w:t>
            </w:r>
          </w:p>
        </w:tc>
        <w:tc>
          <w:tcPr>
            <w:tcW w:w="1683" w:type="dxa"/>
          </w:tcPr>
          <w:p w14:paraId="0DFF7BF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Revisi Berdasarkan Umpan Balik</w:t>
            </w:r>
          </w:p>
        </w:tc>
        <w:tc>
          <w:tcPr>
            <w:tcW w:w="550" w:type="dxa"/>
          </w:tcPr>
          <w:p w14:paraId="1D44408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5E6D181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1A4142E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54AF917F"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6E6D9438"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7CDC157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222F5583"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0CF044C1"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788A627F"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c>
          <w:tcPr>
            <w:tcW w:w="616" w:type="dxa"/>
          </w:tcPr>
          <w:p w14:paraId="6FF19FC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r>
      <w:tr w:rsidR="002D5D80" w:rsidRPr="002D5D80" w14:paraId="0AA07320" w14:textId="77777777" w:rsidTr="00B655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Pr>
          <w:p w14:paraId="4BF90DD8" w14:textId="77777777" w:rsidR="004253B7" w:rsidRPr="002D5D80" w:rsidRDefault="004253B7" w:rsidP="00F71C27">
            <w:pPr>
              <w:rPr>
                <w:rFonts w:cs="Times New Roman"/>
                <w:szCs w:val="24"/>
              </w:rPr>
            </w:pPr>
            <w:r w:rsidRPr="002D5D80">
              <w:rPr>
                <w:rFonts w:cs="Times New Roman"/>
                <w:szCs w:val="24"/>
              </w:rPr>
              <w:t>11</w:t>
            </w:r>
          </w:p>
        </w:tc>
        <w:tc>
          <w:tcPr>
            <w:tcW w:w="1683" w:type="dxa"/>
          </w:tcPr>
          <w:p w14:paraId="2C95022B"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r w:rsidRPr="002D5D80">
              <w:rPr>
                <w:rFonts w:cs="Times New Roman"/>
                <w:szCs w:val="24"/>
              </w:rPr>
              <w:t>Seminar Hasil</w:t>
            </w:r>
          </w:p>
        </w:tc>
        <w:tc>
          <w:tcPr>
            <w:tcW w:w="550" w:type="dxa"/>
          </w:tcPr>
          <w:p w14:paraId="6B80F84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497" w:type="dxa"/>
          </w:tcPr>
          <w:p w14:paraId="4DC1684D"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03" w:type="dxa"/>
          </w:tcPr>
          <w:p w14:paraId="0FCB27EB"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7FC722F5"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159500E0"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30" w:type="dxa"/>
          </w:tcPr>
          <w:p w14:paraId="104F4C32"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90" w:type="dxa"/>
          </w:tcPr>
          <w:p w14:paraId="4D2AE431"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36" w:type="dxa"/>
          </w:tcPr>
          <w:p w14:paraId="01811754"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576" w:type="dxa"/>
          </w:tcPr>
          <w:p w14:paraId="506897BA"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w:p>
        </w:tc>
        <w:tc>
          <w:tcPr>
            <w:tcW w:w="616" w:type="dxa"/>
          </w:tcPr>
          <w:p w14:paraId="5791ACD6" w14:textId="77777777" w:rsidR="004253B7" w:rsidRPr="002D5D80" w:rsidRDefault="004253B7" w:rsidP="00F71C27">
            <w:pPr>
              <w:cnfStyle w:val="000000100000" w:firstRow="0" w:lastRow="0" w:firstColumn="0" w:lastColumn="0" w:oddVBand="0" w:evenVBand="0" w:oddHBand="1"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r>
      <w:tr w:rsidR="002D5D80" w:rsidRPr="002D5D80" w14:paraId="18C08E6A" w14:textId="77777777" w:rsidTr="00B65547">
        <w:tc>
          <w:tcPr>
            <w:cnfStyle w:val="001000000000" w:firstRow="0" w:lastRow="0" w:firstColumn="1" w:lastColumn="0" w:oddVBand="0" w:evenVBand="0" w:oddHBand="0" w:evenHBand="0" w:firstRowFirstColumn="0" w:firstRowLastColumn="0" w:lastRowFirstColumn="0" w:lastRowLastColumn="0"/>
            <w:tcW w:w="510" w:type="dxa"/>
          </w:tcPr>
          <w:p w14:paraId="486D3CE2" w14:textId="77777777" w:rsidR="004253B7" w:rsidRPr="002D5D80" w:rsidRDefault="004253B7" w:rsidP="00F71C27">
            <w:pPr>
              <w:rPr>
                <w:rFonts w:cs="Times New Roman"/>
                <w:szCs w:val="24"/>
              </w:rPr>
            </w:pPr>
            <w:r w:rsidRPr="002D5D80">
              <w:rPr>
                <w:rFonts w:cs="Times New Roman"/>
                <w:szCs w:val="24"/>
              </w:rPr>
              <w:t>12</w:t>
            </w:r>
          </w:p>
        </w:tc>
        <w:tc>
          <w:tcPr>
            <w:tcW w:w="1683" w:type="dxa"/>
          </w:tcPr>
          <w:p w14:paraId="21C59507"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2D5D80">
              <w:rPr>
                <w:rFonts w:cs="Times New Roman"/>
                <w:szCs w:val="24"/>
              </w:rPr>
              <w:t>Sidang Akhir</w:t>
            </w:r>
          </w:p>
        </w:tc>
        <w:tc>
          <w:tcPr>
            <w:tcW w:w="550" w:type="dxa"/>
          </w:tcPr>
          <w:p w14:paraId="33F2E8BD"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497" w:type="dxa"/>
          </w:tcPr>
          <w:p w14:paraId="08D7612C"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03" w:type="dxa"/>
          </w:tcPr>
          <w:p w14:paraId="49B7858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08ACD9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07FDADCA"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30" w:type="dxa"/>
          </w:tcPr>
          <w:p w14:paraId="2A00DE00"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90" w:type="dxa"/>
          </w:tcPr>
          <w:p w14:paraId="7E5161A4"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36" w:type="dxa"/>
          </w:tcPr>
          <w:p w14:paraId="131BC0E6"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576" w:type="dxa"/>
          </w:tcPr>
          <w:p w14:paraId="2AC3F5D2"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616" w:type="dxa"/>
          </w:tcPr>
          <w:p w14:paraId="3ABA50F5" w14:textId="77777777" w:rsidR="004253B7" w:rsidRPr="002D5D80" w:rsidRDefault="004253B7" w:rsidP="00F71C27">
            <w:pPr>
              <w:cnfStyle w:val="000000000000" w:firstRow="0" w:lastRow="0" w:firstColumn="0" w:lastColumn="0" w:oddVBand="0" w:evenVBand="0" w:oddHBand="0" w:evenHBand="0" w:firstRowFirstColumn="0" w:firstRowLastColumn="0" w:lastRowFirstColumn="0" w:lastRowLastColumn="0"/>
              <w:rPr>
                <w:rFonts w:cs="Times New Roman"/>
                <w:szCs w:val="24"/>
              </w:rPr>
            </w:pPr>
            <m:oMathPara>
              <m:oMath>
                <m:r>
                  <w:rPr>
                    <w:rFonts w:ascii="Cambria Math" w:hAnsi="Cambria Math" w:cs="Times New Roman"/>
                    <w:szCs w:val="24"/>
                  </w:rPr>
                  <m:t>√</m:t>
                </m:r>
              </m:oMath>
            </m:oMathPara>
          </w:p>
        </w:tc>
      </w:tr>
    </w:tbl>
    <w:p w14:paraId="56DBA411" w14:textId="275C8F92" w:rsidR="00D73E85" w:rsidRPr="002D5D80" w:rsidRDefault="005030A9" w:rsidP="00D73E85">
      <w:pPr>
        <w:pStyle w:val="Heading2"/>
        <w:spacing w:before="240"/>
      </w:pPr>
      <w:bookmarkStart w:id="144" w:name="_Toc228227780"/>
      <w:r w:rsidRPr="002D5D80">
        <w:t>Subjek Penelitian</w:t>
      </w:r>
      <w:bookmarkEnd w:id="144"/>
    </w:p>
    <w:p w14:paraId="0AFDF58E" w14:textId="0240367E" w:rsidR="005030A9" w:rsidRPr="002D5D80" w:rsidRDefault="005030A9" w:rsidP="005030A9">
      <w:pPr>
        <w:spacing w:line="360" w:lineRule="auto"/>
        <w:ind w:firstLine="567"/>
        <w:jc w:val="both"/>
      </w:pPr>
      <w:r w:rsidRPr="002D5D80">
        <w:t xml:space="preserve">      </w:t>
      </w:r>
      <w:r w:rsidRPr="002D5D80">
        <w:rPr>
          <w:rFonts w:cs="Times New Roman"/>
          <w:szCs w:val="24"/>
        </w:rPr>
        <w:t>Subjek</w:t>
      </w:r>
      <w:r w:rsidRPr="002D5D80">
        <w:t xml:space="preserve"> penelitian dalam penelitian ini terdiri dari dua jenis, yaitu:</w:t>
      </w:r>
    </w:p>
    <w:p w14:paraId="5B42BD87" w14:textId="77777777" w:rsidR="00D73E85" w:rsidRPr="002D5D80" w:rsidRDefault="00D73E85">
      <w:pPr>
        <w:pStyle w:val="ListParagraph"/>
        <w:numPr>
          <w:ilvl w:val="0"/>
          <w:numId w:val="13"/>
        </w:numPr>
        <w:rPr>
          <w:rFonts w:cs="Times New Roman"/>
          <w:b/>
          <w:bCs/>
          <w:vanish/>
          <w:szCs w:val="24"/>
        </w:rPr>
      </w:pPr>
    </w:p>
    <w:p w14:paraId="52A0F02A" w14:textId="77777777" w:rsidR="00D73E85" w:rsidRPr="002D5D80" w:rsidRDefault="00D73E85">
      <w:pPr>
        <w:pStyle w:val="ListParagraph"/>
        <w:numPr>
          <w:ilvl w:val="0"/>
          <w:numId w:val="13"/>
        </w:numPr>
        <w:rPr>
          <w:rFonts w:cs="Times New Roman"/>
          <w:b/>
          <w:bCs/>
          <w:vanish/>
          <w:szCs w:val="24"/>
        </w:rPr>
      </w:pPr>
    </w:p>
    <w:p w14:paraId="0B8AE0B0" w14:textId="77777777" w:rsidR="00D73E85" w:rsidRPr="002D5D80" w:rsidRDefault="00D73E85">
      <w:pPr>
        <w:pStyle w:val="ListParagraph"/>
        <w:numPr>
          <w:ilvl w:val="0"/>
          <w:numId w:val="13"/>
        </w:numPr>
        <w:rPr>
          <w:rFonts w:cs="Times New Roman"/>
          <w:b/>
          <w:bCs/>
          <w:vanish/>
          <w:szCs w:val="24"/>
        </w:rPr>
      </w:pPr>
    </w:p>
    <w:p w14:paraId="7B70DED8" w14:textId="77777777" w:rsidR="00D73E85" w:rsidRPr="002D5D80" w:rsidRDefault="00D73E85">
      <w:pPr>
        <w:pStyle w:val="ListParagraph"/>
        <w:numPr>
          <w:ilvl w:val="1"/>
          <w:numId w:val="13"/>
        </w:numPr>
        <w:rPr>
          <w:rFonts w:cs="Times New Roman"/>
          <w:b/>
          <w:bCs/>
          <w:vanish/>
          <w:szCs w:val="24"/>
        </w:rPr>
      </w:pPr>
    </w:p>
    <w:p w14:paraId="176AB433" w14:textId="77777777" w:rsidR="00D73E85" w:rsidRPr="002D5D80" w:rsidRDefault="00D73E85">
      <w:pPr>
        <w:pStyle w:val="ListParagraph"/>
        <w:numPr>
          <w:ilvl w:val="1"/>
          <w:numId w:val="13"/>
        </w:numPr>
        <w:rPr>
          <w:rFonts w:cs="Times New Roman"/>
          <w:b/>
          <w:bCs/>
          <w:vanish/>
          <w:szCs w:val="24"/>
        </w:rPr>
      </w:pPr>
    </w:p>
    <w:p w14:paraId="6B9F6A5F" w14:textId="77777777" w:rsidR="00D73E85" w:rsidRPr="002D5D80" w:rsidRDefault="00D73E85">
      <w:pPr>
        <w:pStyle w:val="ListParagraph"/>
        <w:numPr>
          <w:ilvl w:val="1"/>
          <w:numId w:val="13"/>
        </w:numPr>
        <w:rPr>
          <w:rFonts w:cs="Times New Roman"/>
          <w:b/>
          <w:bCs/>
          <w:vanish/>
          <w:szCs w:val="24"/>
        </w:rPr>
      </w:pPr>
    </w:p>
    <w:p w14:paraId="7C4F7B4F" w14:textId="78C064FA" w:rsidR="00D73E85" w:rsidRPr="002D5D80" w:rsidRDefault="005030A9" w:rsidP="00033A0C">
      <w:pPr>
        <w:pStyle w:val="Heading3"/>
        <w:spacing w:before="0"/>
        <w:rPr>
          <w:color w:val="auto"/>
        </w:rPr>
      </w:pPr>
      <w:bookmarkStart w:id="145" w:name="_Toc228227781"/>
      <w:r w:rsidRPr="002D5D80">
        <w:rPr>
          <w:color w:val="auto"/>
        </w:rPr>
        <w:t>Data Sistem</w:t>
      </w:r>
      <w:bookmarkEnd w:id="145"/>
    </w:p>
    <w:p w14:paraId="3CB4EE87" w14:textId="77777777" w:rsidR="005030A9" w:rsidRPr="002D5D80" w:rsidRDefault="005030A9" w:rsidP="005030A9">
      <w:pPr>
        <w:spacing w:line="360" w:lineRule="auto"/>
        <w:ind w:firstLine="567"/>
        <w:jc w:val="both"/>
        <w:rPr>
          <w:rFonts w:cs="Times New Roman"/>
          <w:szCs w:val="24"/>
          <w:lang w:val="en-ID"/>
        </w:rPr>
      </w:pPr>
      <w:r w:rsidRPr="002D5D80">
        <w:rPr>
          <w:rFonts w:cs="Times New Roman"/>
          <w:szCs w:val="24"/>
          <w:lang w:val="en-ID"/>
        </w:rPr>
        <w:t xml:space="preserve">Data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merupakan</w:t>
      </w:r>
      <w:proofErr w:type="spellEnd"/>
      <w:r w:rsidRPr="002D5D80">
        <w:rPr>
          <w:rFonts w:cs="Times New Roman"/>
          <w:szCs w:val="24"/>
          <w:lang w:val="en-ID"/>
        </w:rPr>
        <w:t xml:space="preserve"> </w:t>
      </w:r>
      <w:proofErr w:type="spellStart"/>
      <w:r w:rsidRPr="002D5D80">
        <w:rPr>
          <w:rFonts w:cs="Times New Roman"/>
          <w:szCs w:val="24"/>
          <w:lang w:val="en-ID"/>
        </w:rPr>
        <w:t>objek</w:t>
      </w:r>
      <w:proofErr w:type="spellEnd"/>
      <w:r w:rsidRPr="002D5D80">
        <w:rPr>
          <w:rFonts w:cs="Times New Roman"/>
          <w:szCs w:val="24"/>
          <w:lang w:val="en-ID"/>
        </w:rPr>
        <w:t xml:space="preserve"> </w:t>
      </w:r>
      <w:proofErr w:type="spellStart"/>
      <w:r w:rsidRPr="002D5D80">
        <w:rPr>
          <w:rFonts w:cs="Times New Roman"/>
          <w:szCs w:val="24"/>
          <w:lang w:val="en-ID"/>
        </w:rPr>
        <w:t>utama</w:t>
      </w:r>
      <w:proofErr w:type="spellEnd"/>
      <w:r w:rsidRPr="002D5D80">
        <w:rPr>
          <w:rFonts w:cs="Times New Roman"/>
          <w:szCs w:val="24"/>
          <w:lang w:val="en-ID"/>
        </w:rPr>
        <w:t xml:space="preserve"> yang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proses </w:t>
      </w:r>
      <w:proofErr w:type="spellStart"/>
      <w:r w:rsidRPr="002D5D80">
        <w:rPr>
          <w:rFonts w:cs="Times New Roman"/>
          <w:szCs w:val="24"/>
          <w:lang w:val="en-ID"/>
        </w:rPr>
        <w:t>pengujian</w:t>
      </w:r>
      <w:proofErr w:type="spellEnd"/>
      <w:r w:rsidRPr="002D5D80">
        <w:rPr>
          <w:rFonts w:cs="Times New Roman"/>
          <w:szCs w:val="24"/>
          <w:lang w:val="en-ID"/>
        </w:rPr>
        <w:t xml:space="preserve"> </w:t>
      </w:r>
      <w:proofErr w:type="spellStart"/>
      <w:r w:rsidRPr="002D5D80">
        <w:rPr>
          <w:rFonts w:cs="Times New Roman"/>
          <w:szCs w:val="24"/>
          <w:lang w:val="en-ID"/>
        </w:rPr>
        <w:t>fungsionalitas</w:t>
      </w:r>
      <w:proofErr w:type="spellEnd"/>
      <w:r w:rsidRPr="002D5D80">
        <w:rPr>
          <w:rFonts w:cs="Times New Roman"/>
          <w:szCs w:val="24"/>
          <w:lang w:val="en-ID"/>
        </w:rPr>
        <w:t xml:space="preserve"> dan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Data </w:t>
      </w:r>
      <w:proofErr w:type="spellStart"/>
      <w:r w:rsidRPr="002D5D80">
        <w:rPr>
          <w:rFonts w:cs="Times New Roman"/>
          <w:szCs w:val="24"/>
          <w:lang w:val="en-ID"/>
        </w:rPr>
        <w:t>sistem</w:t>
      </w:r>
      <w:proofErr w:type="spellEnd"/>
      <w:r w:rsidRPr="002D5D80">
        <w:rPr>
          <w:rFonts w:cs="Times New Roman"/>
          <w:szCs w:val="24"/>
          <w:lang w:val="en-ID"/>
        </w:rPr>
        <w:t xml:space="preserve"> yang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meliputi</w:t>
      </w:r>
      <w:proofErr w:type="spellEnd"/>
      <w:r w:rsidRPr="002D5D80">
        <w:rPr>
          <w:rFonts w:cs="Times New Roman"/>
          <w:szCs w:val="24"/>
          <w:lang w:val="en-ID"/>
        </w:rPr>
        <w:t>:</w:t>
      </w:r>
    </w:p>
    <w:p w14:paraId="042F814C" w14:textId="5B863B34"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Data </w:t>
      </w:r>
      <w:proofErr w:type="spellStart"/>
      <w:r w:rsidRPr="002D5D80">
        <w:rPr>
          <w:rFonts w:cs="Times New Roman"/>
          <w:szCs w:val="24"/>
          <w:lang w:val="en-ID"/>
        </w:rPr>
        <w:t>sertifikat</w:t>
      </w:r>
      <w:proofErr w:type="spellEnd"/>
      <w:r w:rsidRPr="002D5D80">
        <w:rPr>
          <w:rFonts w:cs="Times New Roman"/>
          <w:szCs w:val="24"/>
          <w:lang w:val="en-ID"/>
        </w:rPr>
        <w:t xml:space="preserve"> digital yang </w:t>
      </w:r>
      <w:proofErr w:type="spellStart"/>
      <w:r w:rsidRPr="002D5D80">
        <w:rPr>
          <w:rFonts w:cs="Times New Roman"/>
          <w:szCs w:val="24"/>
          <w:lang w:val="en-ID"/>
        </w:rPr>
        <w:t>diunggah</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mencakup</w:t>
      </w:r>
      <w:proofErr w:type="spellEnd"/>
      <w:r w:rsidRPr="002D5D80">
        <w:rPr>
          <w:rFonts w:cs="Times New Roman"/>
          <w:szCs w:val="24"/>
          <w:lang w:val="en-ID"/>
        </w:rPr>
        <w:t xml:space="preserve"> file </w:t>
      </w:r>
      <w:proofErr w:type="spellStart"/>
      <w:r w:rsidRPr="002D5D80">
        <w:rPr>
          <w:rFonts w:cs="Times New Roman"/>
          <w:szCs w:val="24"/>
          <w:lang w:val="en-ID"/>
        </w:rPr>
        <w:t>dokumen</w:t>
      </w:r>
      <w:proofErr w:type="spellEnd"/>
      <w:r w:rsidRPr="002D5D80">
        <w:rPr>
          <w:rFonts w:cs="Times New Roman"/>
          <w:szCs w:val="24"/>
          <w:lang w:val="en-ID"/>
        </w:rPr>
        <w:t xml:space="preserve"> (PNG/</w:t>
      </w:r>
      <w:r w:rsidRPr="002D5D80">
        <w:rPr>
          <w:rFonts w:cs="Times New Roman"/>
          <w:i/>
          <w:szCs w:val="24"/>
          <w:lang w:val="en-ID"/>
        </w:rPr>
        <w:t>JPG</w:t>
      </w:r>
      <w:r w:rsidRPr="002D5D80">
        <w:rPr>
          <w:rFonts w:cs="Times New Roman"/>
          <w:szCs w:val="24"/>
          <w:lang w:val="en-ID"/>
        </w:rPr>
        <w:t xml:space="preserve">/PDF), </w:t>
      </w:r>
      <w:proofErr w:type="spellStart"/>
      <w:r w:rsidRPr="002D5D80">
        <w:rPr>
          <w:rFonts w:cs="Times New Roman"/>
          <w:szCs w:val="24"/>
          <w:lang w:val="en-ID"/>
        </w:rPr>
        <w:t>nilai</w:t>
      </w:r>
      <w:proofErr w:type="spellEnd"/>
      <w:r w:rsidRPr="002D5D80">
        <w:rPr>
          <w:rFonts w:cs="Times New Roman"/>
          <w:szCs w:val="24"/>
          <w:lang w:val="en-ID"/>
        </w:rPr>
        <w:t xml:space="preserve"> hash </w:t>
      </w:r>
      <w:r w:rsidR="004769AA" w:rsidRPr="004769AA">
        <w:rPr>
          <w:rFonts w:cs="Times New Roman"/>
          <w:i/>
          <w:szCs w:val="24"/>
          <w:lang w:val="en-ID"/>
        </w:rPr>
        <w:t>SHA-256</w:t>
      </w:r>
      <w:r w:rsidRPr="002D5D80">
        <w:rPr>
          <w:rFonts w:cs="Times New Roman"/>
          <w:szCs w:val="24"/>
          <w:lang w:val="en-ID"/>
        </w:rPr>
        <w:t xml:space="preserve">, dan </w:t>
      </w:r>
      <w:r w:rsidR="004769AA" w:rsidRPr="004769AA">
        <w:rPr>
          <w:rFonts w:cs="Times New Roman"/>
          <w:i/>
          <w:szCs w:val="24"/>
          <w:lang w:val="en-ID"/>
        </w:rPr>
        <w:t>QR Code</w:t>
      </w:r>
      <w:r w:rsidRPr="002D5D80">
        <w:rPr>
          <w:rFonts w:cs="Times New Roman"/>
          <w:szCs w:val="24"/>
          <w:lang w:val="en-ID"/>
        </w:rPr>
        <w:t xml:space="preserve"> yang di </w:t>
      </w:r>
      <w:r w:rsidRPr="002D5D80">
        <w:rPr>
          <w:rFonts w:cs="Times New Roman"/>
          <w:i/>
          <w:iCs/>
          <w:szCs w:val="24"/>
          <w:lang w:val="en-ID"/>
        </w:rPr>
        <w:t>generate</w:t>
      </w:r>
      <w:r w:rsidRPr="002D5D80">
        <w:rPr>
          <w:rFonts w:cs="Times New Roman"/>
          <w:szCs w:val="24"/>
          <w:lang w:val="en-ID"/>
        </w:rPr>
        <w:t>.</w:t>
      </w:r>
    </w:p>
    <w:p w14:paraId="2D7FE254" w14:textId="108A4180"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Data </w:t>
      </w:r>
      <w:proofErr w:type="spellStart"/>
      <w:r w:rsidRPr="002D5D80">
        <w:rPr>
          <w:rFonts w:cs="Times New Roman"/>
          <w:szCs w:val="24"/>
          <w:lang w:val="en-ID"/>
        </w:rPr>
        <w:t>akun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tiga</w:t>
      </w:r>
      <w:proofErr w:type="spellEnd"/>
      <w:r w:rsidRPr="002D5D80">
        <w:rPr>
          <w:rFonts w:cs="Times New Roman"/>
          <w:szCs w:val="24"/>
          <w:lang w:val="en-ID"/>
        </w:rPr>
        <w:t xml:space="preserve"> </w:t>
      </w:r>
      <w:proofErr w:type="spellStart"/>
      <w:r w:rsidRPr="002D5D80">
        <w:rPr>
          <w:rFonts w:cs="Times New Roman"/>
          <w:szCs w:val="24"/>
          <w:lang w:val="en-ID"/>
        </w:rPr>
        <w:t>peran</w:t>
      </w:r>
      <w:proofErr w:type="spellEnd"/>
      <w:r w:rsidRPr="002D5D80">
        <w:rPr>
          <w:rFonts w:cs="Times New Roman"/>
          <w:szCs w:val="24"/>
          <w:lang w:val="en-ID"/>
        </w:rPr>
        <w:t xml:space="preserve"> </w:t>
      </w:r>
      <w:proofErr w:type="spellStart"/>
      <w:r w:rsidRPr="002D5D80">
        <w:rPr>
          <w:rFonts w:cs="Times New Roman"/>
          <w:szCs w:val="24"/>
          <w:lang w:val="en-ID"/>
        </w:rPr>
        <w:t>yaitu</w:t>
      </w:r>
      <w:proofErr w:type="spellEnd"/>
      <w:r w:rsidRPr="002D5D80">
        <w:rPr>
          <w:rFonts w:cs="Times New Roman"/>
          <w:szCs w:val="24"/>
          <w:lang w:val="en-ID"/>
        </w:rPr>
        <w:t> </w:t>
      </w:r>
      <w:proofErr w:type="spellStart"/>
      <w:r w:rsidRPr="002D5D80">
        <w:rPr>
          <w:rFonts w:cs="Times New Roman"/>
          <w:i/>
          <w:iCs/>
          <w:szCs w:val="24"/>
          <w:lang w:val="en-ID"/>
        </w:rPr>
        <w:t>Superadmin</w:t>
      </w:r>
      <w:proofErr w:type="spellEnd"/>
      <w:r w:rsidRPr="002D5D80">
        <w:rPr>
          <w:rFonts w:cs="Times New Roman"/>
          <w:szCs w:val="24"/>
          <w:lang w:val="en-ID"/>
        </w:rPr>
        <w:t>, </w:t>
      </w:r>
      <w:r w:rsidRPr="002D5D80">
        <w:rPr>
          <w:rFonts w:cs="Times New Roman"/>
          <w:i/>
          <w:iCs/>
          <w:szCs w:val="24"/>
          <w:lang w:val="en-ID"/>
        </w:rPr>
        <w:t>Admin</w:t>
      </w:r>
      <w:r w:rsidRPr="002D5D80">
        <w:rPr>
          <w:rFonts w:cs="Times New Roman"/>
          <w:szCs w:val="24"/>
          <w:lang w:val="en-ID"/>
        </w:rPr>
        <w:t>, dan </w:t>
      </w:r>
      <w:r w:rsidRPr="002D5D80">
        <w:rPr>
          <w:rFonts w:cs="Times New Roman"/>
          <w:i/>
          <w:iCs/>
          <w:szCs w:val="24"/>
          <w:lang w:val="en-ID"/>
        </w:rPr>
        <w:t>Viewer.</w:t>
      </w:r>
    </w:p>
    <w:p w14:paraId="1E1A8051" w14:textId="77777777"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r w:rsidRPr="002D5D80">
        <w:rPr>
          <w:rFonts w:cs="Times New Roman"/>
          <w:szCs w:val="24"/>
          <w:lang w:val="en-ID"/>
        </w:rPr>
        <w:t>Data </w:t>
      </w:r>
      <w:r w:rsidRPr="002D5D80">
        <w:rPr>
          <w:rFonts w:cs="Times New Roman"/>
          <w:i/>
          <w:iCs/>
          <w:szCs w:val="24"/>
          <w:lang w:val="en-ID"/>
        </w:rPr>
        <w:t>activity log</w:t>
      </w:r>
      <w:r w:rsidRPr="002D5D80">
        <w:rPr>
          <w:rFonts w:cs="Times New Roman"/>
          <w:szCs w:val="24"/>
          <w:lang w:val="en-ID"/>
        </w:rPr>
        <w:t xml:space="preserve"> yang </w:t>
      </w:r>
      <w:proofErr w:type="spellStart"/>
      <w:r w:rsidRPr="002D5D80">
        <w:rPr>
          <w:rFonts w:cs="Times New Roman"/>
          <w:szCs w:val="24"/>
          <w:lang w:val="en-ID"/>
        </w:rPr>
        <w:t>merekam</w:t>
      </w:r>
      <w:proofErr w:type="spellEnd"/>
      <w:r w:rsidRPr="002D5D80">
        <w:rPr>
          <w:rFonts w:cs="Times New Roman"/>
          <w:szCs w:val="24"/>
          <w:lang w:val="en-ID"/>
        </w:rPr>
        <w:t xml:space="preserve"> </w:t>
      </w:r>
      <w:proofErr w:type="spellStart"/>
      <w:r w:rsidRPr="002D5D80">
        <w:rPr>
          <w:rFonts w:cs="Times New Roman"/>
          <w:szCs w:val="24"/>
          <w:lang w:val="en-ID"/>
        </w:rPr>
        <w:t>seluruh</w:t>
      </w:r>
      <w:proofErr w:type="spellEnd"/>
      <w:r w:rsidRPr="002D5D80">
        <w:rPr>
          <w:rFonts w:cs="Times New Roman"/>
          <w:szCs w:val="24"/>
          <w:lang w:val="en-ID"/>
        </w:rPr>
        <w:t xml:space="preserve"> </w:t>
      </w:r>
      <w:proofErr w:type="spellStart"/>
      <w:r w:rsidRPr="002D5D80">
        <w:rPr>
          <w:rFonts w:cs="Times New Roman"/>
          <w:szCs w:val="24"/>
          <w:lang w:val="en-ID"/>
        </w:rPr>
        <w:t>aktivitas</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p>
    <w:p w14:paraId="79B9680F" w14:textId="339A2896" w:rsidR="005030A9" w:rsidRPr="002D5D80" w:rsidRDefault="005030A9" w:rsidP="00F71C27">
      <w:pPr>
        <w:numPr>
          <w:ilvl w:val="0"/>
          <w:numId w:val="34"/>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Skenario</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w:t>
      </w:r>
      <w:r w:rsidRPr="002D5D80">
        <w:rPr>
          <w:rFonts w:cs="Times New Roman"/>
          <w:i/>
          <w:iCs/>
          <w:szCs w:val="24"/>
          <w:lang w:val="en-ID"/>
        </w:rPr>
        <w:t>Black Box Testing</w:t>
      </w:r>
      <w:r w:rsidRPr="002D5D80">
        <w:rPr>
          <w:rFonts w:cs="Times New Roman"/>
          <w:szCs w:val="24"/>
          <w:lang w:val="en-ID"/>
        </w:rPr>
        <w:t> dan </w:t>
      </w:r>
      <w:r w:rsidRPr="002D5D80">
        <w:rPr>
          <w:rFonts w:cs="Times New Roman"/>
          <w:i/>
          <w:iCs/>
          <w:szCs w:val="24"/>
          <w:lang w:val="en-ID"/>
        </w:rPr>
        <w:t>Security Testing</w:t>
      </w:r>
      <w:r w:rsidRPr="002D5D80">
        <w:rPr>
          <w:rFonts w:cs="Times New Roman"/>
          <w:szCs w:val="24"/>
          <w:lang w:val="en-ID"/>
        </w:rPr>
        <w:t xml:space="preserve"> yang </w:t>
      </w:r>
      <w:proofErr w:type="spellStart"/>
      <w:r w:rsidRPr="002D5D80">
        <w:rPr>
          <w:rFonts w:cs="Times New Roman"/>
          <w:szCs w:val="24"/>
          <w:lang w:val="en-ID"/>
        </w:rPr>
        <w:t>dirancang</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memvalidasi</w:t>
      </w:r>
      <w:proofErr w:type="spellEnd"/>
      <w:r w:rsidRPr="002D5D80">
        <w:rPr>
          <w:rFonts w:cs="Times New Roman"/>
          <w:szCs w:val="24"/>
          <w:lang w:val="en-ID"/>
        </w:rPr>
        <w:t xml:space="preserve"> </w:t>
      </w:r>
      <w:proofErr w:type="spellStart"/>
      <w:r w:rsidRPr="002D5D80">
        <w:rPr>
          <w:rFonts w:cs="Times New Roman"/>
          <w:szCs w:val="24"/>
          <w:lang w:val="en-ID"/>
        </w:rPr>
        <w:t>fungsionalitas</w:t>
      </w:r>
      <w:proofErr w:type="spellEnd"/>
      <w:r w:rsidRPr="002D5D80">
        <w:rPr>
          <w:rFonts w:cs="Times New Roman"/>
          <w:szCs w:val="24"/>
          <w:lang w:val="en-ID"/>
        </w:rPr>
        <w:t xml:space="preserve"> dan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w:t>
      </w:r>
    </w:p>
    <w:p w14:paraId="62BBA7ED" w14:textId="4C1FC64A" w:rsidR="00D73E85" w:rsidRPr="002D5D80" w:rsidRDefault="005030A9" w:rsidP="00033A0C">
      <w:pPr>
        <w:pStyle w:val="Heading3"/>
        <w:rPr>
          <w:color w:val="auto"/>
        </w:rPr>
      </w:pPr>
      <w:bookmarkStart w:id="146" w:name="_Toc228227782"/>
      <w:r w:rsidRPr="002D5D80">
        <w:rPr>
          <w:rFonts w:cs="Times New Roman"/>
          <w:color w:val="auto"/>
          <w:szCs w:val="24"/>
        </w:rPr>
        <w:t>Responden uji coba aplikasi</w:t>
      </w:r>
      <w:bookmarkEnd w:id="146"/>
    </w:p>
    <w:p w14:paraId="6C10D1F7" w14:textId="665F8139" w:rsidR="000D7291" w:rsidRPr="000D7291" w:rsidRDefault="000D7291" w:rsidP="000D7291">
      <w:pPr>
        <w:spacing w:line="360" w:lineRule="auto"/>
        <w:ind w:firstLine="567"/>
        <w:jc w:val="both"/>
        <w:rPr>
          <w:rFonts w:cs="Times New Roman"/>
          <w:szCs w:val="24"/>
          <w:lang w:val="en-ID"/>
        </w:rPr>
      </w:pPr>
      <w:proofErr w:type="spellStart"/>
      <w:r w:rsidRPr="000D7291">
        <w:rPr>
          <w:rFonts w:cs="Times New Roman"/>
          <w:szCs w:val="24"/>
          <w:lang w:val="en-ID"/>
        </w:rPr>
        <w:t>Responden</w:t>
      </w:r>
      <w:proofErr w:type="spellEnd"/>
      <w:r w:rsidRPr="000D7291">
        <w:rPr>
          <w:rFonts w:cs="Times New Roman"/>
          <w:szCs w:val="24"/>
          <w:lang w:val="en-ID"/>
        </w:rPr>
        <w:t xml:space="preserve"> uji </w:t>
      </w:r>
      <w:proofErr w:type="spellStart"/>
      <w:r w:rsidRPr="000D7291">
        <w:rPr>
          <w:rFonts w:cs="Times New Roman"/>
          <w:szCs w:val="24"/>
          <w:lang w:val="en-ID"/>
        </w:rPr>
        <w:t>coba</w:t>
      </w:r>
      <w:proofErr w:type="spellEnd"/>
      <w:r w:rsidRPr="000D7291">
        <w:rPr>
          <w:rFonts w:cs="Times New Roman"/>
          <w:szCs w:val="24"/>
          <w:lang w:val="en-ID"/>
        </w:rPr>
        <w:t xml:space="preserve"> </w:t>
      </w:r>
      <w:proofErr w:type="spellStart"/>
      <w:r w:rsidRPr="000D7291">
        <w:rPr>
          <w:rFonts w:cs="Times New Roman"/>
          <w:szCs w:val="24"/>
          <w:lang w:val="en-ID"/>
        </w:rPr>
        <w:t>aplikasi</w:t>
      </w:r>
      <w:proofErr w:type="spellEnd"/>
      <w:r w:rsidRPr="000D7291">
        <w:rPr>
          <w:rFonts w:cs="Times New Roman"/>
          <w:szCs w:val="24"/>
          <w:lang w:val="en-ID"/>
        </w:rPr>
        <w:t xml:space="preserve"> </w:t>
      </w:r>
      <w:proofErr w:type="spellStart"/>
      <w:r w:rsidRPr="000D7291">
        <w:rPr>
          <w:rFonts w:cs="Times New Roman"/>
          <w:szCs w:val="24"/>
          <w:lang w:val="en-ID"/>
        </w:rPr>
        <w:t>adalah</w:t>
      </w:r>
      <w:proofErr w:type="spellEnd"/>
      <w:r w:rsidRPr="000D7291">
        <w:rPr>
          <w:rFonts w:cs="Times New Roman"/>
          <w:szCs w:val="24"/>
          <w:lang w:val="en-ID"/>
        </w:rPr>
        <w:t xml:space="preserve"> </w:t>
      </w:r>
      <w:proofErr w:type="spellStart"/>
      <w:r w:rsidRPr="000D7291">
        <w:rPr>
          <w:rFonts w:cs="Times New Roman"/>
          <w:szCs w:val="24"/>
          <w:lang w:val="en-ID"/>
        </w:rPr>
        <w:t>pihak-pihak</w:t>
      </w:r>
      <w:proofErr w:type="spellEnd"/>
      <w:r w:rsidRPr="000D7291">
        <w:rPr>
          <w:rFonts w:cs="Times New Roman"/>
          <w:szCs w:val="24"/>
          <w:lang w:val="en-ID"/>
        </w:rPr>
        <w:t xml:space="preserve"> yang </w:t>
      </w:r>
      <w:proofErr w:type="spellStart"/>
      <w:r w:rsidRPr="000D7291">
        <w:rPr>
          <w:rFonts w:cs="Times New Roman"/>
          <w:szCs w:val="24"/>
          <w:lang w:val="en-ID"/>
        </w:rPr>
        <w:t>terlibat</w:t>
      </w:r>
      <w:proofErr w:type="spellEnd"/>
      <w:r w:rsidRPr="000D7291">
        <w:rPr>
          <w:rFonts w:cs="Times New Roman"/>
          <w:szCs w:val="24"/>
          <w:lang w:val="en-ID"/>
        </w:rPr>
        <w:t xml:space="preserve"> </w:t>
      </w:r>
      <w:proofErr w:type="spellStart"/>
      <w:r w:rsidRPr="000D7291">
        <w:rPr>
          <w:rFonts w:cs="Times New Roman"/>
          <w:szCs w:val="24"/>
          <w:lang w:val="en-ID"/>
        </w:rPr>
        <w:t>dalam</w:t>
      </w:r>
      <w:proofErr w:type="spellEnd"/>
      <w:r w:rsidRPr="000D7291">
        <w:rPr>
          <w:rFonts w:cs="Times New Roman"/>
          <w:szCs w:val="24"/>
          <w:lang w:val="en-ID"/>
        </w:rPr>
        <w:t xml:space="preserve"> </w:t>
      </w:r>
      <w:proofErr w:type="spellStart"/>
      <w:r w:rsidRPr="000D7291">
        <w:rPr>
          <w:rFonts w:cs="Times New Roman"/>
          <w:szCs w:val="24"/>
          <w:lang w:val="en-ID"/>
        </w:rPr>
        <w:t>pengisian</w:t>
      </w:r>
      <w:proofErr w:type="spellEnd"/>
      <w:r w:rsidRPr="000D7291">
        <w:rPr>
          <w:rFonts w:cs="Times New Roman"/>
          <w:szCs w:val="24"/>
          <w:lang w:val="en-ID"/>
        </w:rPr>
        <w:t xml:space="preserve"> </w:t>
      </w:r>
      <w:proofErr w:type="spellStart"/>
      <w:r w:rsidRPr="000D7291">
        <w:rPr>
          <w:rFonts w:cs="Times New Roman"/>
          <w:szCs w:val="24"/>
          <w:lang w:val="en-ID"/>
        </w:rPr>
        <w:t>kuesioner</w:t>
      </w:r>
      <w:proofErr w:type="spellEnd"/>
      <w:r w:rsidRPr="000D7291">
        <w:rPr>
          <w:rFonts w:cs="Times New Roman"/>
          <w:szCs w:val="24"/>
          <w:lang w:val="en-ID"/>
        </w:rPr>
        <w:t xml:space="preserve"> </w:t>
      </w:r>
      <w:proofErr w:type="spellStart"/>
      <w:r w:rsidRPr="000D7291">
        <w:rPr>
          <w:rFonts w:cs="Times New Roman"/>
          <w:szCs w:val="24"/>
          <w:lang w:val="en-ID"/>
        </w:rPr>
        <w:t>untuk</w:t>
      </w:r>
      <w:proofErr w:type="spellEnd"/>
      <w:r w:rsidRPr="000D7291">
        <w:rPr>
          <w:rFonts w:cs="Times New Roman"/>
          <w:szCs w:val="24"/>
          <w:lang w:val="en-ID"/>
        </w:rPr>
        <w:t xml:space="preserve"> </w:t>
      </w:r>
      <w:proofErr w:type="spellStart"/>
      <w:r w:rsidRPr="000D7291">
        <w:rPr>
          <w:rFonts w:cs="Times New Roman"/>
          <w:szCs w:val="24"/>
          <w:lang w:val="en-ID"/>
        </w:rPr>
        <w:t>mengevaluasi</w:t>
      </w:r>
      <w:proofErr w:type="spellEnd"/>
      <w:r w:rsidRPr="000D7291">
        <w:rPr>
          <w:rFonts w:cs="Times New Roman"/>
          <w:szCs w:val="24"/>
          <w:lang w:val="en-ID"/>
        </w:rPr>
        <w:t xml:space="preserve"> </w:t>
      </w:r>
      <w:proofErr w:type="spellStart"/>
      <w:r w:rsidRPr="000D7291">
        <w:rPr>
          <w:rFonts w:cs="Times New Roman"/>
          <w:szCs w:val="24"/>
          <w:lang w:val="en-ID"/>
        </w:rPr>
        <w:t>kemudahan</w:t>
      </w:r>
      <w:proofErr w:type="spellEnd"/>
      <w:r w:rsidRPr="000D7291">
        <w:rPr>
          <w:rFonts w:cs="Times New Roman"/>
          <w:szCs w:val="24"/>
          <w:lang w:val="en-ID"/>
        </w:rPr>
        <w:t xml:space="preserve"> </w:t>
      </w:r>
      <w:proofErr w:type="spellStart"/>
      <w:r w:rsidRPr="000D7291">
        <w:rPr>
          <w:rFonts w:cs="Times New Roman"/>
          <w:szCs w:val="24"/>
          <w:lang w:val="en-ID"/>
        </w:rPr>
        <w:t>penggunaan</w:t>
      </w:r>
      <w:proofErr w:type="spellEnd"/>
      <w:r w:rsidRPr="000D7291">
        <w:rPr>
          <w:rFonts w:cs="Times New Roman"/>
          <w:szCs w:val="24"/>
          <w:lang w:val="en-ID"/>
        </w:rPr>
        <w:t xml:space="preserve"> dan </w:t>
      </w:r>
      <w:proofErr w:type="spellStart"/>
      <w:r w:rsidRPr="000D7291">
        <w:rPr>
          <w:rFonts w:cs="Times New Roman"/>
          <w:szCs w:val="24"/>
          <w:lang w:val="en-ID"/>
        </w:rPr>
        <w:t>kinerja</w:t>
      </w:r>
      <w:proofErr w:type="spellEnd"/>
      <w:r w:rsidRPr="000D7291">
        <w:rPr>
          <w:rFonts w:cs="Times New Roman"/>
          <w:szCs w:val="24"/>
          <w:lang w:val="en-ID"/>
        </w:rPr>
        <w:t xml:space="preserve"> </w:t>
      </w:r>
      <w:proofErr w:type="spellStart"/>
      <w:r w:rsidRPr="000D7291">
        <w:rPr>
          <w:rFonts w:cs="Times New Roman"/>
          <w:szCs w:val="24"/>
          <w:lang w:val="en-ID"/>
        </w:rPr>
        <w:t>sistem</w:t>
      </w:r>
      <w:proofErr w:type="spellEnd"/>
      <w:r w:rsidRPr="000D7291">
        <w:rPr>
          <w:rFonts w:cs="Times New Roman"/>
          <w:szCs w:val="24"/>
          <w:lang w:val="en-ID"/>
        </w:rPr>
        <w:t xml:space="preserve">. </w:t>
      </w:r>
      <w:proofErr w:type="spellStart"/>
      <w:r w:rsidRPr="000D7291">
        <w:rPr>
          <w:rFonts w:cs="Times New Roman"/>
          <w:szCs w:val="24"/>
          <w:lang w:val="en-ID"/>
        </w:rPr>
        <w:t>Responden</w:t>
      </w:r>
      <w:proofErr w:type="spellEnd"/>
      <w:r w:rsidRPr="000D7291">
        <w:rPr>
          <w:rFonts w:cs="Times New Roman"/>
          <w:szCs w:val="24"/>
          <w:lang w:val="en-ID"/>
        </w:rPr>
        <w:t xml:space="preserve"> </w:t>
      </w:r>
      <w:proofErr w:type="spellStart"/>
      <w:r w:rsidRPr="000D7291">
        <w:rPr>
          <w:rFonts w:cs="Times New Roman"/>
          <w:szCs w:val="24"/>
          <w:lang w:val="en-ID"/>
        </w:rPr>
        <w:t>dipilih</w:t>
      </w:r>
      <w:proofErr w:type="spellEnd"/>
      <w:r w:rsidRPr="000D7291">
        <w:rPr>
          <w:rFonts w:cs="Times New Roman"/>
          <w:szCs w:val="24"/>
          <w:lang w:val="en-ID"/>
        </w:rPr>
        <w:t xml:space="preserve"> </w:t>
      </w:r>
      <w:proofErr w:type="spellStart"/>
      <w:r w:rsidRPr="000D7291">
        <w:rPr>
          <w:rFonts w:cs="Times New Roman"/>
          <w:szCs w:val="24"/>
          <w:lang w:val="en-ID"/>
        </w:rPr>
        <w:t>menggunakan</w:t>
      </w:r>
      <w:proofErr w:type="spellEnd"/>
      <w:r w:rsidRPr="000D7291">
        <w:rPr>
          <w:rFonts w:cs="Times New Roman"/>
          <w:szCs w:val="24"/>
          <w:lang w:val="en-ID"/>
        </w:rPr>
        <w:t xml:space="preserve"> </w:t>
      </w:r>
      <w:proofErr w:type="spellStart"/>
      <w:r w:rsidRPr="000D7291">
        <w:rPr>
          <w:rFonts w:cs="Times New Roman"/>
          <w:szCs w:val="24"/>
          <w:lang w:val="en-ID"/>
        </w:rPr>
        <w:t>teknik</w:t>
      </w:r>
      <w:proofErr w:type="spellEnd"/>
      <w:r w:rsidRPr="000D7291">
        <w:rPr>
          <w:rFonts w:cs="Times New Roman"/>
          <w:szCs w:val="24"/>
          <w:lang w:val="en-ID"/>
        </w:rPr>
        <w:t> </w:t>
      </w:r>
      <w:r w:rsidRPr="000D7291">
        <w:rPr>
          <w:rFonts w:cs="Times New Roman"/>
          <w:i/>
          <w:iCs/>
          <w:szCs w:val="24"/>
          <w:lang w:val="en-ID"/>
        </w:rPr>
        <w:t>Purposive</w:t>
      </w:r>
      <w:r>
        <w:rPr>
          <w:rFonts w:cs="Times New Roman"/>
          <w:szCs w:val="24"/>
          <w:lang w:val="en-ID"/>
        </w:rPr>
        <w:t xml:space="preserve"> </w:t>
      </w:r>
      <w:r w:rsidRPr="000D7291">
        <w:rPr>
          <w:rFonts w:cs="Times New Roman"/>
          <w:i/>
          <w:iCs/>
          <w:szCs w:val="24"/>
          <w:lang w:val="en-ID"/>
        </w:rPr>
        <w:t>Sampling</w:t>
      </w:r>
      <w:r w:rsidRPr="000D7291">
        <w:rPr>
          <w:rFonts w:cs="Times New Roman"/>
          <w:szCs w:val="24"/>
          <w:lang w:val="en-ID"/>
        </w:rPr>
        <w:t> </w:t>
      </w:r>
      <w:proofErr w:type="spellStart"/>
      <w:r w:rsidRPr="000D7291">
        <w:rPr>
          <w:rFonts w:cs="Times New Roman"/>
          <w:szCs w:val="24"/>
          <w:lang w:val="en-ID"/>
        </w:rPr>
        <w:t>berdasarkan</w:t>
      </w:r>
      <w:proofErr w:type="spellEnd"/>
      <w:r w:rsidRPr="000D7291">
        <w:rPr>
          <w:rFonts w:cs="Times New Roman"/>
          <w:szCs w:val="24"/>
          <w:lang w:val="en-ID"/>
        </w:rPr>
        <w:t xml:space="preserve"> </w:t>
      </w:r>
      <w:proofErr w:type="spellStart"/>
      <w:r w:rsidRPr="000D7291">
        <w:rPr>
          <w:rFonts w:cs="Times New Roman"/>
          <w:szCs w:val="24"/>
          <w:lang w:val="en-ID"/>
        </w:rPr>
        <w:t>keterlibatan</w:t>
      </w:r>
      <w:proofErr w:type="spellEnd"/>
      <w:r w:rsidRPr="000D7291">
        <w:rPr>
          <w:rFonts w:cs="Times New Roman"/>
          <w:szCs w:val="24"/>
          <w:lang w:val="en-ID"/>
        </w:rPr>
        <w:t xml:space="preserve"> </w:t>
      </w:r>
      <w:proofErr w:type="spellStart"/>
      <w:r w:rsidRPr="000D7291">
        <w:rPr>
          <w:rFonts w:cs="Times New Roman"/>
          <w:szCs w:val="24"/>
          <w:lang w:val="en-ID"/>
        </w:rPr>
        <w:t>langsung</w:t>
      </w:r>
      <w:proofErr w:type="spellEnd"/>
      <w:r w:rsidRPr="000D7291">
        <w:rPr>
          <w:rFonts w:cs="Times New Roman"/>
          <w:szCs w:val="24"/>
          <w:lang w:val="en-ID"/>
        </w:rPr>
        <w:t xml:space="preserve"> </w:t>
      </w:r>
      <w:proofErr w:type="spellStart"/>
      <w:r w:rsidRPr="000D7291">
        <w:rPr>
          <w:rFonts w:cs="Times New Roman"/>
          <w:szCs w:val="24"/>
          <w:lang w:val="en-ID"/>
        </w:rPr>
        <w:t>dengan</w:t>
      </w:r>
      <w:proofErr w:type="spellEnd"/>
      <w:r w:rsidRPr="000D7291">
        <w:rPr>
          <w:rFonts w:cs="Times New Roman"/>
          <w:szCs w:val="24"/>
          <w:lang w:val="en-ID"/>
        </w:rPr>
        <w:t xml:space="preserve"> proses </w:t>
      </w:r>
      <w:proofErr w:type="spellStart"/>
      <w:r w:rsidRPr="000D7291">
        <w:rPr>
          <w:rFonts w:cs="Times New Roman"/>
          <w:szCs w:val="24"/>
          <w:lang w:val="en-ID"/>
        </w:rPr>
        <w:t>pengelolaan</w:t>
      </w:r>
      <w:proofErr w:type="spellEnd"/>
      <w:r w:rsidRPr="000D7291">
        <w:rPr>
          <w:rFonts w:cs="Times New Roman"/>
          <w:szCs w:val="24"/>
          <w:lang w:val="en-ID"/>
        </w:rPr>
        <w:t xml:space="preserve">, </w:t>
      </w:r>
      <w:proofErr w:type="spellStart"/>
      <w:r w:rsidRPr="000D7291">
        <w:rPr>
          <w:rFonts w:cs="Times New Roman"/>
          <w:szCs w:val="24"/>
          <w:lang w:val="en-ID"/>
        </w:rPr>
        <w:t>administrasi</w:t>
      </w:r>
      <w:proofErr w:type="spellEnd"/>
      <w:r w:rsidRPr="000D7291">
        <w:rPr>
          <w:rFonts w:cs="Times New Roman"/>
          <w:szCs w:val="24"/>
          <w:lang w:val="en-ID"/>
        </w:rPr>
        <w:t xml:space="preserve">, dan </w:t>
      </w:r>
      <w:proofErr w:type="spellStart"/>
      <w:r w:rsidRPr="000D7291">
        <w:rPr>
          <w:rFonts w:cs="Times New Roman"/>
          <w:szCs w:val="24"/>
          <w:lang w:val="en-ID"/>
        </w:rPr>
        <w:t>verifikasi</w:t>
      </w:r>
      <w:proofErr w:type="spellEnd"/>
      <w:r w:rsidRPr="000D7291">
        <w:rPr>
          <w:rFonts w:cs="Times New Roman"/>
          <w:szCs w:val="24"/>
          <w:lang w:val="en-ID"/>
        </w:rPr>
        <w:t xml:space="preserve"> </w:t>
      </w:r>
      <w:proofErr w:type="spellStart"/>
      <w:r w:rsidRPr="000D7291">
        <w:rPr>
          <w:rFonts w:cs="Times New Roman"/>
          <w:szCs w:val="24"/>
          <w:lang w:val="en-ID"/>
        </w:rPr>
        <w:t>sertifikat</w:t>
      </w:r>
      <w:proofErr w:type="spellEnd"/>
      <w:r w:rsidRPr="000D7291">
        <w:rPr>
          <w:rFonts w:cs="Times New Roman"/>
          <w:szCs w:val="24"/>
          <w:lang w:val="en-ID"/>
        </w:rPr>
        <w:t>.</w:t>
      </w:r>
    </w:p>
    <w:p w14:paraId="5C53E338" w14:textId="6BD013C9" w:rsidR="000D7291" w:rsidRPr="000D7291" w:rsidRDefault="000D7291" w:rsidP="000D7291">
      <w:pPr>
        <w:spacing w:line="360" w:lineRule="auto"/>
        <w:ind w:firstLine="567"/>
        <w:jc w:val="both"/>
        <w:rPr>
          <w:rFonts w:cs="Times New Roman"/>
          <w:szCs w:val="24"/>
          <w:lang w:val="en-ID"/>
        </w:rPr>
      </w:pPr>
      <w:proofErr w:type="spellStart"/>
      <w:r w:rsidRPr="000D7291">
        <w:rPr>
          <w:rFonts w:cs="Times New Roman"/>
          <w:szCs w:val="24"/>
          <w:lang w:val="en-ID"/>
        </w:rPr>
        <w:t>Responden</w:t>
      </w:r>
      <w:proofErr w:type="spellEnd"/>
      <w:r w:rsidRPr="000D7291">
        <w:rPr>
          <w:rFonts w:cs="Times New Roman"/>
          <w:szCs w:val="24"/>
          <w:lang w:val="en-ID"/>
        </w:rPr>
        <w:t xml:space="preserve"> </w:t>
      </w:r>
      <w:proofErr w:type="spellStart"/>
      <w:r w:rsidRPr="000D7291">
        <w:rPr>
          <w:rFonts w:cs="Times New Roman"/>
          <w:szCs w:val="24"/>
          <w:lang w:val="en-ID"/>
        </w:rPr>
        <w:t>dalam</w:t>
      </w:r>
      <w:proofErr w:type="spellEnd"/>
      <w:r w:rsidRPr="000D7291">
        <w:rPr>
          <w:rFonts w:cs="Times New Roman"/>
          <w:szCs w:val="24"/>
          <w:lang w:val="en-ID"/>
        </w:rPr>
        <w:t xml:space="preserve"> </w:t>
      </w:r>
      <w:proofErr w:type="spellStart"/>
      <w:r w:rsidRPr="000D7291">
        <w:rPr>
          <w:rFonts w:cs="Times New Roman"/>
          <w:szCs w:val="24"/>
          <w:lang w:val="en-ID"/>
        </w:rPr>
        <w:t>penelitian</w:t>
      </w:r>
      <w:proofErr w:type="spellEnd"/>
      <w:r w:rsidRPr="000D7291">
        <w:rPr>
          <w:rFonts w:cs="Times New Roman"/>
          <w:szCs w:val="24"/>
          <w:lang w:val="en-ID"/>
        </w:rPr>
        <w:t xml:space="preserve"> </w:t>
      </w:r>
      <w:proofErr w:type="spellStart"/>
      <w:r w:rsidRPr="000D7291">
        <w:rPr>
          <w:rFonts w:cs="Times New Roman"/>
          <w:szCs w:val="24"/>
          <w:lang w:val="en-ID"/>
        </w:rPr>
        <w:t>ini</w:t>
      </w:r>
      <w:proofErr w:type="spellEnd"/>
      <w:r w:rsidRPr="000D7291">
        <w:rPr>
          <w:rFonts w:cs="Times New Roman"/>
          <w:szCs w:val="24"/>
          <w:lang w:val="en-ID"/>
        </w:rPr>
        <w:t xml:space="preserve"> </w:t>
      </w:r>
      <w:proofErr w:type="spellStart"/>
      <w:r w:rsidRPr="000D7291">
        <w:rPr>
          <w:rFonts w:cs="Times New Roman"/>
          <w:szCs w:val="24"/>
          <w:lang w:val="en-ID"/>
        </w:rPr>
        <w:t>berjumlah</w:t>
      </w:r>
      <w:proofErr w:type="spellEnd"/>
      <w:r w:rsidRPr="000D7291">
        <w:rPr>
          <w:rFonts w:cs="Times New Roman"/>
          <w:szCs w:val="24"/>
          <w:lang w:val="en-ID"/>
        </w:rPr>
        <w:t xml:space="preserve"> 20 orang yang </w:t>
      </w:r>
      <w:proofErr w:type="spellStart"/>
      <w:r w:rsidRPr="000D7291">
        <w:rPr>
          <w:rFonts w:cs="Times New Roman"/>
          <w:szCs w:val="24"/>
          <w:lang w:val="en-ID"/>
        </w:rPr>
        <w:t>terdiri</w:t>
      </w:r>
      <w:proofErr w:type="spellEnd"/>
      <w:r w:rsidRPr="000D7291">
        <w:rPr>
          <w:rFonts w:cs="Times New Roman"/>
          <w:szCs w:val="24"/>
          <w:lang w:val="en-ID"/>
        </w:rPr>
        <w:t xml:space="preserve"> </w:t>
      </w:r>
      <w:proofErr w:type="spellStart"/>
      <w:r w:rsidRPr="000D7291">
        <w:rPr>
          <w:rFonts w:cs="Times New Roman"/>
          <w:szCs w:val="24"/>
          <w:lang w:val="en-ID"/>
        </w:rPr>
        <w:t>atas</w:t>
      </w:r>
      <w:proofErr w:type="spellEnd"/>
      <w:r w:rsidRPr="000D7291">
        <w:rPr>
          <w:rFonts w:cs="Times New Roman"/>
          <w:szCs w:val="24"/>
          <w:lang w:val="en-ID"/>
        </w:rPr>
        <w:t xml:space="preserve"> 3 orang </w:t>
      </w:r>
      <w:proofErr w:type="spellStart"/>
      <w:r w:rsidRPr="000D7291">
        <w:rPr>
          <w:rFonts w:cs="Times New Roman"/>
          <w:szCs w:val="24"/>
          <w:lang w:val="en-ID"/>
        </w:rPr>
        <w:t>superadmin</w:t>
      </w:r>
      <w:proofErr w:type="spellEnd"/>
      <w:r w:rsidRPr="000D7291">
        <w:rPr>
          <w:rFonts w:cs="Times New Roman"/>
          <w:szCs w:val="24"/>
          <w:lang w:val="en-ID"/>
        </w:rPr>
        <w:t xml:space="preserve">, 7 orang admin, dan 10 orang viewer. </w:t>
      </w:r>
      <w:proofErr w:type="spellStart"/>
      <w:r w:rsidRPr="000D7291">
        <w:rPr>
          <w:rFonts w:cs="Times New Roman"/>
          <w:szCs w:val="24"/>
          <w:lang w:val="en-ID"/>
        </w:rPr>
        <w:t>Kelompok</w:t>
      </w:r>
      <w:proofErr w:type="spellEnd"/>
      <w:r w:rsidRPr="000D7291">
        <w:rPr>
          <w:rFonts w:cs="Times New Roman"/>
          <w:szCs w:val="24"/>
          <w:lang w:val="en-ID"/>
        </w:rPr>
        <w:t xml:space="preserve"> </w:t>
      </w:r>
      <w:proofErr w:type="spellStart"/>
      <w:r w:rsidRPr="000D7291">
        <w:rPr>
          <w:rFonts w:cs="Times New Roman"/>
          <w:szCs w:val="24"/>
          <w:lang w:val="en-ID"/>
        </w:rPr>
        <w:t>superadmin</w:t>
      </w:r>
      <w:proofErr w:type="spellEnd"/>
      <w:r w:rsidRPr="000D7291">
        <w:rPr>
          <w:rFonts w:cs="Times New Roman"/>
          <w:szCs w:val="24"/>
          <w:lang w:val="en-ID"/>
        </w:rPr>
        <w:t xml:space="preserve"> dan admin </w:t>
      </w:r>
      <w:proofErr w:type="spellStart"/>
      <w:r w:rsidRPr="000D7291">
        <w:rPr>
          <w:rFonts w:cs="Times New Roman"/>
          <w:szCs w:val="24"/>
          <w:lang w:val="en-ID"/>
        </w:rPr>
        <w:lastRenderedPageBreak/>
        <w:t>dipilih</w:t>
      </w:r>
      <w:proofErr w:type="spellEnd"/>
      <w:r w:rsidRPr="000D7291">
        <w:rPr>
          <w:rFonts w:cs="Times New Roman"/>
          <w:szCs w:val="24"/>
          <w:lang w:val="en-ID"/>
        </w:rPr>
        <w:t xml:space="preserve"> </w:t>
      </w:r>
      <w:proofErr w:type="spellStart"/>
      <w:r w:rsidRPr="000D7291">
        <w:rPr>
          <w:rFonts w:cs="Times New Roman"/>
          <w:szCs w:val="24"/>
          <w:lang w:val="en-ID"/>
        </w:rPr>
        <w:t>dari</w:t>
      </w:r>
      <w:proofErr w:type="spellEnd"/>
      <w:r w:rsidRPr="000D7291">
        <w:rPr>
          <w:rFonts w:cs="Times New Roman"/>
          <w:szCs w:val="24"/>
          <w:lang w:val="en-ID"/>
        </w:rPr>
        <w:t xml:space="preserve"> </w:t>
      </w:r>
      <w:proofErr w:type="spellStart"/>
      <w:r w:rsidRPr="000D7291">
        <w:rPr>
          <w:rFonts w:cs="Times New Roman"/>
          <w:szCs w:val="24"/>
          <w:lang w:val="en-ID"/>
        </w:rPr>
        <w:t>mahasiswa</w:t>
      </w:r>
      <w:proofErr w:type="spellEnd"/>
      <w:r>
        <w:rPr>
          <w:rFonts w:cs="Times New Roman"/>
          <w:szCs w:val="24"/>
          <w:lang w:val="en-ID"/>
        </w:rPr>
        <w:t xml:space="preserve">, </w:t>
      </w:r>
      <w:proofErr w:type="spellStart"/>
      <w:r w:rsidRPr="000D7291">
        <w:rPr>
          <w:rFonts w:cs="Times New Roman"/>
          <w:szCs w:val="24"/>
          <w:lang w:val="en-ID"/>
        </w:rPr>
        <w:t>pengurus</w:t>
      </w:r>
      <w:proofErr w:type="spellEnd"/>
      <w:r w:rsidRPr="000D7291">
        <w:rPr>
          <w:rFonts w:cs="Times New Roman"/>
          <w:szCs w:val="24"/>
          <w:lang w:val="en-ID"/>
        </w:rPr>
        <w:t xml:space="preserve"> </w:t>
      </w:r>
      <w:proofErr w:type="spellStart"/>
      <w:r w:rsidRPr="000D7291">
        <w:rPr>
          <w:rFonts w:cs="Times New Roman"/>
          <w:szCs w:val="24"/>
          <w:lang w:val="en-ID"/>
        </w:rPr>
        <w:t>himpunan</w:t>
      </w:r>
      <w:proofErr w:type="spellEnd"/>
      <w:r>
        <w:rPr>
          <w:rFonts w:cs="Times New Roman"/>
          <w:szCs w:val="24"/>
          <w:lang w:val="en-ID"/>
        </w:rPr>
        <w:t xml:space="preserve"> dan </w:t>
      </w:r>
      <w:r w:rsidRPr="000D7291">
        <w:rPr>
          <w:rFonts w:cs="Times New Roman"/>
          <w:szCs w:val="24"/>
        </w:rPr>
        <w:t>mahasiswa yang pernah aktif dalam kepengurusan himpunan</w:t>
      </w:r>
      <w:r w:rsidRPr="000D7291">
        <w:rPr>
          <w:rFonts w:cs="Times New Roman"/>
          <w:szCs w:val="24"/>
          <w:lang w:val="en-ID"/>
        </w:rPr>
        <w:t xml:space="preserve"> yang</w:t>
      </w:r>
      <w:r>
        <w:rPr>
          <w:rFonts w:cs="Times New Roman"/>
          <w:szCs w:val="24"/>
          <w:lang w:val="en-ID"/>
        </w:rPr>
        <w:t xml:space="preserve"> </w:t>
      </w:r>
      <w:proofErr w:type="spellStart"/>
      <w:r>
        <w:rPr>
          <w:rFonts w:cs="Times New Roman"/>
          <w:szCs w:val="24"/>
          <w:lang w:val="en-ID"/>
        </w:rPr>
        <w:t>pernah</w:t>
      </w:r>
      <w:proofErr w:type="spellEnd"/>
      <w:r w:rsidRPr="000D7291">
        <w:rPr>
          <w:rFonts w:cs="Times New Roman"/>
          <w:szCs w:val="24"/>
          <w:lang w:val="en-ID"/>
        </w:rPr>
        <w:t xml:space="preserve"> </w:t>
      </w:r>
      <w:proofErr w:type="spellStart"/>
      <w:r w:rsidRPr="000D7291">
        <w:rPr>
          <w:rFonts w:cs="Times New Roman"/>
          <w:szCs w:val="24"/>
          <w:lang w:val="en-ID"/>
        </w:rPr>
        <w:t>memiliki</w:t>
      </w:r>
      <w:proofErr w:type="spellEnd"/>
      <w:r w:rsidRPr="000D7291">
        <w:rPr>
          <w:rFonts w:cs="Times New Roman"/>
          <w:szCs w:val="24"/>
          <w:lang w:val="en-ID"/>
        </w:rPr>
        <w:t xml:space="preserve"> </w:t>
      </w:r>
      <w:proofErr w:type="spellStart"/>
      <w:r w:rsidRPr="000D7291">
        <w:rPr>
          <w:rFonts w:cs="Times New Roman"/>
          <w:szCs w:val="24"/>
          <w:lang w:val="en-ID"/>
        </w:rPr>
        <w:t>keterlibatan</w:t>
      </w:r>
      <w:proofErr w:type="spellEnd"/>
      <w:r w:rsidRPr="000D7291">
        <w:rPr>
          <w:rFonts w:cs="Times New Roman"/>
          <w:szCs w:val="24"/>
          <w:lang w:val="en-ID"/>
        </w:rPr>
        <w:t xml:space="preserve"> </w:t>
      </w:r>
      <w:proofErr w:type="spellStart"/>
      <w:r w:rsidRPr="000D7291">
        <w:rPr>
          <w:rFonts w:cs="Times New Roman"/>
          <w:szCs w:val="24"/>
          <w:lang w:val="en-ID"/>
        </w:rPr>
        <w:t>langsung</w:t>
      </w:r>
      <w:proofErr w:type="spellEnd"/>
      <w:r w:rsidRPr="000D7291">
        <w:rPr>
          <w:rFonts w:cs="Times New Roman"/>
          <w:szCs w:val="24"/>
          <w:lang w:val="en-ID"/>
        </w:rPr>
        <w:t xml:space="preserve"> </w:t>
      </w:r>
      <w:proofErr w:type="spellStart"/>
      <w:r w:rsidRPr="000D7291">
        <w:rPr>
          <w:rFonts w:cs="Times New Roman"/>
          <w:szCs w:val="24"/>
          <w:lang w:val="en-ID"/>
        </w:rPr>
        <w:t>dalam</w:t>
      </w:r>
      <w:proofErr w:type="spellEnd"/>
      <w:r w:rsidRPr="000D7291">
        <w:rPr>
          <w:rFonts w:cs="Times New Roman"/>
          <w:szCs w:val="24"/>
          <w:lang w:val="en-ID"/>
        </w:rPr>
        <w:t xml:space="preserve"> </w:t>
      </w:r>
      <w:proofErr w:type="spellStart"/>
      <w:r w:rsidRPr="000D7291">
        <w:rPr>
          <w:rFonts w:cs="Times New Roman"/>
          <w:szCs w:val="24"/>
          <w:lang w:val="en-ID"/>
        </w:rPr>
        <w:t>pengelolaan</w:t>
      </w:r>
      <w:proofErr w:type="spellEnd"/>
      <w:r w:rsidRPr="000D7291">
        <w:rPr>
          <w:rFonts w:cs="Times New Roman"/>
          <w:szCs w:val="24"/>
          <w:lang w:val="en-ID"/>
        </w:rPr>
        <w:t xml:space="preserve"> data </w:t>
      </w:r>
      <w:proofErr w:type="spellStart"/>
      <w:r w:rsidRPr="000D7291">
        <w:rPr>
          <w:rFonts w:cs="Times New Roman"/>
          <w:szCs w:val="24"/>
          <w:lang w:val="en-ID"/>
        </w:rPr>
        <w:t>sertifikat</w:t>
      </w:r>
      <w:proofErr w:type="spellEnd"/>
      <w:r w:rsidRPr="000D7291">
        <w:rPr>
          <w:rFonts w:cs="Times New Roman"/>
          <w:szCs w:val="24"/>
          <w:lang w:val="en-ID"/>
        </w:rPr>
        <w:t xml:space="preserve">, </w:t>
      </w:r>
      <w:proofErr w:type="spellStart"/>
      <w:r w:rsidRPr="000D7291">
        <w:rPr>
          <w:rFonts w:cs="Times New Roman"/>
          <w:szCs w:val="24"/>
          <w:lang w:val="en-ID"/>
        </w:rPr>
        <w:t>verifikasi</w:t>
      </w:r>
      <w:proofErr w:type="spellEnd"/>
      <w:r w:rsidRPr="000D7291">
        <w:rPr>
          <w:rFonts w:cs="Times New Roman"/>
          <w:szCs w:val="24"/>
          <w:lang w:val="en-ID"/>
        </w:rPr>
        <w:t xml:space="preserve">, </w:t>
      </w:r>
      <w:proofErr w:type="spellStart"/>
      <w:r w:rsidRPr="000D7291">
        <w:rPr>
          <w:rFonts w:cs="Times New Roman"/>
          <w:szCs w:val="24"/>
          <w:lang w:val="en-ID"/>
        </w:rPr>
        <w:t>serta</w:t>
      </w:r>
      <w:proofErr w:type="spellEnd"/>
      <w:r w:rsidRPr="000D7291">
        <w:rPr>
          <w:rFonts w:cs="Times New Roman"/>
          <w:szCs w:val="24"/>
          <w:lang w:val="en-ID"/>
        </w:rPr>
        <w:t xml:space="preserve"> </w:t>
      </w:r>
      <w:proofErr w:type="spellStart"/>
      <w:r w:rsidRPr="000D7291">
        <w:rPr>
          <w:rFonts w:cs="Times New Roman"/>
          <w:szCs w:val="24"/>
          <w:lang w:val="en-ID"/>
        </w:rPr>
        <w:t>administrasi</w:t>
      </w:r>
      <w:proofErr w:type="spellEnd"/>
      <w:r w:rsidRPr="000D7291">
        <w:rPr>
          <w:rFonts w:cs="Times New Roman"/>
          <w:szCs w:val="24"/>
          <w:lang w:val="en-ID"/>
        </w:rPr>
        <w:t xml:space="preserve"> </w:t>
      </w:r>
      <w:proofErr w:type="spellStart"/>
      <w:r w:rsidRPr="000D7291">
        <w:rPr>
          <w:rFonts w:cs="Times New Roman"/>
          <w:szCs w:val="24"/>
          <w:lang w:val="en-ID"/>
        </w:rPr>
        <w:t>sistem</w:t>
      </w:r>
      <w:proofErr w:type="spellEnd"/>
      <w:r w:rsidRPr="000D7291">
        <w:rPr>
          <w:rFonts w:cs="Times New Roman"/>
          <w:szCs w:val="24"/>
          <w:lang w:val="en-ID"/>
        </w:rPr>
        <w:t xml:space="preserve">, </w:t>
      </w:r>
      <w:proofErr w:type="spellStart"/>
      <w:r w:rsidRPr="000D7291">
        <w:rPr>
          <w:rFonts w:cs="Times New Roman"/>
          <w:szCs w:val="24"/>
          <w:lang w:val="en-ID"/>
        </w:rPr>
        <w:t>sehingga</w:t>
      </w:r>
      <w:proofErr w:type="spellEnd"/>
      <w:r w:rsidRPr="000D7291">
        <w:rPr>
          <w:rFonts w:cs="Times New Roman"/>
          <w:szCs w:val="24"/>
          <w:lang w:val="en-ID"/>
        </w:rPr>
        <w:t xml:space="preserve"> </w:t>
      </w:r>
      <w:proofErr w:type="spellStart"/>
      <w:r w:rsidRPr="000D7291">
        <w:rPr>
          <w:rFonts w:cs="Times New Roman"/>
          <w:szCs w:val="24"/>
          <w:lang w:val="en-ID"/>
        </w:rPr>
        <w:t>dapat</w:t>
      </w:r>
      <w:proofErr w:type="spellEnd"/>
      <w:r w:rsidRPr="000D7291">
        <w:rPr>
          <w:rFonts w:cs="Times New Roman"/>
          <w:szCs w:val="24"/>
          <w:lang w:val="en-ID"/>
        </w:rPr>
        <w:t xml:space="preserve"> </w:t>
      </w:r>
      <w:proofErr w:type="spellStart"/>
      <w:r w:rsidRPr="000D7291">
        <w:rPr>
          <w:rFonts w:cs="Times New Roman"/>
          <w:szCs w:val="24"/>
          <w:lang w:val="en-ID"/>
        </w:rPr>
        <w:t>memberikan</w:t>
      </w:r>
      <w:proofErr w:type="spellEnd"/>
      <w:r w:rsidRPr="000D7291">
        <w:rPr>
          <w:rFonts w:cs="Times New Roman"/>
          <w:szCs w:val="24"/>
          <w:lang w:val="en-ID"/>
        </w:rPr>
        <w:t xml:space="preserve"> </w:t>
      </w:r>
      <w:proofErr w:type="spellStart"/>
      <w:r w:rsidRPr="000D7291">
        <w:rPr>
          <w:rFonts w:cs="Times New Roman"/>
          <w:szCs w:val="24"/>
          <w:lang w:val="en-ID"/>
        </w:rPr>
        <w:t>penilaian</w:t>
      </w:r>
      <w:proofErr w:type="spellEnd"/>
      <w:r w:rsidRPr="000D7291">
        <w:rPr>
          <w:rFonts w:cs="Times New Roman"/>
          <w:szCs w:val="24"/>
          <w:lang w:val="en-ID"/>
        </w:rPr>
        <w:t xml:space="preserve"> yang </w:t>
      </w:r>
      <w:proofErr w:type="spellStart"/>
      <w:r w:rsidRPr="000D7291">
        <w:rPr>
          <w:rFonts w:cs="Times New Roman"/>
          <w:szCs w:val="24"/>
          <w:lang w:val="en-ID"/>
        </w:rPr>
        <w:t>relevan</w:t>
      </w:r>
      <w:proofErr w:type="spellEnd"/>
      <w:r w:rsidRPr="000D7291">
        <w:rPr>
          <w:rFonts w:cs="Times New Roman"/>
          <w:szCs w:val="24"/>
          <w:lang w:val="en-ID"/>
        </w:rPr>
        <w:t xml:space="preserve"> </w:t>
      </w:r>
      <w:proofErr w:type="spellStart"/>
      <w:r w:rsidRPr="000D7291">
        <w:rPr>
          <w:rFonts w:cs="Times New Roman"/>
          <w:szCs w:val="24"/>
          <w:lang w:val="en-ID"/>
        </w:rPr>
        <w:t>terhadap</w:t>
      </w:r>
      <w:proofErr w:type="spellEnd"/>
      <w:r w:rsidRPr="000D7291">
        <w:rPr>
          <w:rFonts w:cs="Times New Roman"/>
          <w:szCs w:val="24"/>
          <w:lang w:val="en-ID"/>
        </w:rPr>
        <w:t xml:space="preserve"> </w:t>
      </w:r>
      <w:proofErr w:type="spellStart"/>
      <w:r w:rsidRPr="000D7291">
        <w:rPr>
          <w:rFonts w:cs="Times New Roman"/>
          <w:szCs w:val="24"/>
          <w:lang w:val="en-ID"/>
        </w:rPr>
        <w:t>fungsionalitas</w:t>
      </w:r>
      <w:proofErr w:type="spellEnd"/>
      <w:r w:rsidRPr="000D7291">
        <w:rPr>
          <w:rFonts w:cs="Times New Roman"/>
          <w:szCs w:val="24"/>
          <w:lang w:val="en-ID"/>
        </w:rPr>
        <w:t xml:space="preserve"> dan </w:t>
      </w:r>
      <w:proofErr w:type="spellStart"/>
      <w:r w:rsidRPr="000D7291">
        <w:rPr>
          <w:rFonts w:cs="Times New Roman"/>
          <w:szCs w:val="24"/>
          <w:lang w:val="en-ID"/>
        </w:rPr>
        <w:t>pengoperasian</w:t>
      </w:r>
      <w:proofErr w:type="spellEnd"/>
      <w:r w:rsidRPr="000D7291">
        <w:rPr>
          <w:rFonts w:cs="Times New Roman"/>
          <w:szCs w:val="24"/>
          <w:lang w:val="en-ID"/>
        </w:rPr>
        <w:t xml:space="preserve"> </w:t>
      </w:r>
      <w:proofErr w:type="spellStart"/>
      <w:r w:rsidRPr="000D7291">
        <w:rPr>
          <w:rFonts w:cs="Times New Roman"/>
          <w:szCs w:val="24"/>
          <w:lang w:val="en-ID"/>
        </w:rPr>
        <w:t>aplikasi</w:t>
      </w:r>
      <w:proofErr w:type="spellEnd"/>
      <w:r w:rsidRPr="000D7291">
        <w:rPr>
          <w:rFonts w:cs="Times New Roman"/>
          <w:szCs w:val="24"/>
          <w:lang w:val="en-ID"/>
        </w:rPr>
        <w:t xml:space="preserve">. </w:t>
      </w:r>
      <w:proofErr w:type="spellStart"/>
      <w:r w:rsidRPr="000D7291">
        <w:rPr>
          <w:rFonts w:cs="Times New Roman"/>
          <w:szCs w:val="24"/>
          <w:lang w:val="en-ID"/>
        </w:rPr>
        <w:t>Sementara</w:t>
      </w:r>
      <w:proofErr w:type="spellEnd"/>
      <w:r w:rsidRPr="000D7291">
        <w:rPr>
          <w:rFonts w:cs="Times New Roman"/>
          <w:szCs w:val="24"/>
          <w:lang w:val="en-ID"/>
        </w:rPr>
        <w:t xml:space="preserve"> </w:t>
      </w:r>
      <w:proofErr w:type="spellStart"/>
      <w:r w:rsidRPr="000D7291">
        <w:rPr>
          <w:rFonts w:cs="Times New Roman"/>
          <w:szCs w:val="24"/>
          <w:lang w:val="en-ID"/>
        </w:rPr>
        <w:t>itu</w:t>
      </w:r>
      <w:proofErr w:type="spellEnd"/>
      <w:r w:rsidRPr="000D7291">
        <w:rPr>
          <w:rFonts w:cs="Times New Roman"/>
          <w:szCs w:val="24"/>
          <w:lang w:val="en-ID"/>
        </w:rPr>
        <w:t xml:space="preserve">, </w:t>
      </w:r>
      <w:proofErr w:type="spellStart"/>
      <w:r w:rsidRPr="000D7291">
        <w:rPr>
          <w:rFonts w:cs="Times New Roman"/>
          <w:szCs w:val="24"/>
          <w:lang w:val="en-ID"/>
        </w:rPr>
        <w:t>kelompok</w:t>
      </w:r>
      <w:proofErr w:type="spellEnd"/>
      <w:r w:rsidRPr="000D7291">
        <w:rPr>
          <w:rFonts w:cs="Times New Roman"/>
          <w:szCs w:val="24"/>
          <w:lang w:val="en-ID"/>
        </w:rPr>
        <w:t xml:space="preserve"> viewer </w:t>
      </w:r>
      <w:proofErr w:type="spellStart"/>
      <w:r w:rsidRPr="000D7291">
        <w:rPr>
          <w:rFonts w:cs="Times New Roman"/>
          <w:szCs w:val="24"/>
          <w:lang w:val="en-ID"/>
        </w:rPr>
        <w:t>terdiri</w:t>
      </w:r>
      <w:proofErr w:type="spellEnd"/>
      <w:r w:rsidRPr="000D7291">
        <w:rPr>
          <w:rFonts w:cs="Times New Roman"/>
          <w:szCs w:val="24"/>
          <w:lang w:val="en-ID"/>
        </w:rPr>
        <w:t xml:space="preserve"> </w:t>
      </w:r>
      <w:proofErr w:type="spellStart"/>
      <w:r w:rsidRPr="000D7291">
        <w:rPr>
          <w:rFonts w:cs="Times New Roman"/>
          <w:szCs w:val="24"/>
          <w:lang w:val="en-ID"/>
        </w:rPr>
        <w:t>atas</w:t>
      </w:r>
      <w:proofErr w:type="spellEnd"/>
      <w:r w:rsidRPr="000D7291">
        <w:rPr>
          <w:rFonts w:cs="Times New Roman"/>
          <w:szCs w:val="24"/>
          <w:lang w:val="en-ID"/>
        </w:rPr>
        <w:t xml:space="preserve"> 10 </w:t>
      </w:r>
      <w:proofErr w:type="spellStart"/>
      <w:r w:rsidRPr="000D7291">
        <w:rPr>
          <w:rFonts w:cs="Times New Roman"/>
          <w:szCs w:val="24"/>
          <w:lang w:val="en-ID"/>
        </w:rPr>
        <w:t>mahasiswa</w:t>
      </w:r>
      <w:proofErr w:type="spellEnd"/>
      <w:r w:rsidRPr="000D7291">
        <w:rPr>
          <w:rFonts w:cs="Times New Roman"/>
          <w:szCs w:val="24"/>
          <w:lang w:val="en-ID"/>
        </w:rPr>
        <w:t xml:space="preserve"> </w:t>
      </w:r>
      <w:proofErr w:type="spellStart"/>
      <w:r w:rsidRPr="000D7291">
        <w:rPr>
          <w:rFonts w:cs="Times New Roman"/>
          <w:szCs w:val="24"/>
          <w:lang w:val="en-ID"/>
        </w:rPr>
        <w:t>umum</w:t>
      </w:r>
      <w:proofErr w:type="spellEnd"/>
      <w:r w:rsidRPr="000D7291">
        <w:rPr>
          <w:rFonts w:cs="Times New Roman"/>
          <w:szCs w:val="24"/>
          <w:lang w:val="en-ID"/>
        </w:rPr>
        <w:t xml:space="preserve"> yang </w:t>
      </w:r>
      <w:proofErr w:type="spellStart"/>
      <w:r w:rsidRPr="000D7291">
        <w:rPr>
          <w:rFonts w:cs="Times New Roman"/>
          <w:szCs w:val="24"/>
          <w:lang w:val="en-ID"/>
        </w:rPr>
        <w:t>berperan</w:t>
      </w:r>
      <w:proofErr w:type="spellEnd"/>
      <w:r w:rsidRPr="000D7291">
        <w:rPr>
          <w:rFonts w:cs="Times New Roman"/>
          <w:szCs w:val="24"/>
          <w:lang w:val="en-ID"/>
        </w:rPr>
        <w:t xml:space="preserve"> </w:t>
      </w:r>
      <w:proofErr w:type="spellStart"/>
      <w:r w:rsidRPr="000D7291">
        <w:rPr>
          <w:rFonts w:cs="Times New Roman"/>
          <w:szCs w:val="24"/>
          <w:lang w:val="en-ID"/>
        </w:rPr>
        <w:t>sebagai</w:t>
      </w:r>
      <w:proofErr w:type="spellEnd"/>
      <w:r w:rsidRPr="000D7291">
        <w:rPr>
          <w:rFonts w:cs="Times New Roman"/>
          <w:szCs w:val="24"/>
          <w:lang w:val="en-ID"/>
        </w:rPr>
        <w:t xml:space="preserve"> </w:t>
      </w:r>
      <w:proofErr w:type="spellStart"/>
      <w:r w:rsidRPr="000D7291">
        <w:rPr>
          <w:rFonts w:cs="Times New Roman"/>
          <w:szCs w:val="24"/>
          <w:lang w:val="en-ID"/>
        </w:rPr>
        <w:t>pengguna</w:t>
      </w:r>
      <w:proofErr w:type="spellEnd"/>
      <w:r w:rsidRPr="000D7291">
        <w:rPr>
          <w:rFonts w:cs="Times New Roman"/>
          <w:szCs w:val="24"/>
          <w:lang w:val="en-ID"/>
        </w:rPr>
        <w:t xml:space="preserve"> </w:t>
      </w:r>
      <w:proofErr w:type="spellStart"/>
      <w:r w:rsidRPr="000D7291">
        <w:rPr>
          <w:rFonts w:cs="Times New Roman"/>
          <w:szCs w:val="24"/>
          <w:lang w:val="en-ID"/>
        </w:rPr>
        <w:t>akhir</w:t>
      </w:r>
      <w:proofErr w:type="spellEnd"/>
      <w:r w:rsidRPr="000D7291">
        <w:rPr>
          <w:rFonts w:cs="Times New Roman"/>
          <w:szCs w:val="24"/>
          <w:lang w:val="en-ID"/>
        </w:rPr>
        <w:t xml:space="preserve"> yang </w:t>
      </w:r>
      <w:proofErr w:type="spellStart"/>
      <w:r w:rsidRPr="000D7291">
        <w:rPr>
          <w:rFonts w:cs="Times New Roman"/>
          <w:szCs w:val="24"/>
          <w:lang w:val="en-ID"/>
        </w:rPr>
        <w:t>hanya</w:t>
      </w:r>
      <w:proofErr w:type="spellEnd"/>
      <w:r w:rsidRPr="000D7291">
        <w:rPr>
          <w:rFonts w:cs="Times New Roman"/>
          <w:szCs w:val="24"/>
          <w:lang w:val="en-ID"/>
        </w:rPr>
        <w:t xml:space="preserve"> </w:t>
      </w:r>
      <w:proofErr w:type="spellStart"/>
      <w:r w:rsidRPr="000D7291">
        <w:rPr>
          <w:rFonts w:cs="Times New Roman"/>
          <w:szCs w:val="24"/>
          <w:lang w:val="en-ID"/>
        </w:rPr>
        <w:t>melakukan</w:t>
      </w:r>
      <w:proofErr w:type="spellEnd"/>
      <w:r w:rsidRPr="000D7291">
        <w:rPr>
          <w:rFonts w:cs="Times New Roman"/>
          <w:szCs w:val="24"/>
          <w:lang w:val="en-ID"/>
        </w:rPr>
        <w:t xml:space="preserve"> </w:t>
      </w:r>
      <w:proofErr w:type="spellStart"/>
      <w:r w:rsidRPr="000D7291">
        <w:rPr>
          <w:rFonts w:cs="Times New Roman"/>
          <w:szCs w:val="24"/>
          <w:lang w:val="en-ID"/>
        </w:rPr>
        <w:t>verifikasi</w:t>
      </w:r>
      <w:proofErr w:type="spellEnd"/>
      <w:r w:rsidRPr="000D7291">
        <w:rPr>
          <w:rFonts w:cs="Times New Roman"/>
          <w:szCs w:val="24"/>
          <w:lang w:val="en-ID"/>
        </w:rPr>
        <w:t xml:space="preserve"> </w:t>
      </w:r>
      <w:proofErr w:type="spellStart"/>
      <w:r w:rsidRPr="000D7291">
        <w:rPr>
          <w:rFonts w:cs="Times New Roman"/>
          <w:szCs w:val="24"/>
          <w:lang w:val="en-ID"/>
        </w:rPr>
        <w:t>keaslian</w:t>
      </w:r>
      <w:proofErr w:type="spellEnd"/>
      <w:r w:rsidRPr="000D7291">
        <w:rPr>
          <w:rFonts w:cs="Times New Roman"/>
          <w:szCs w:val="24"/>
          <w:lang w:val="en-ID"/>
        </w:rPr>
        <w:t xml:space="preserve"> </w:t>
      </w:r>
      <w:proofErr w:type="spellStart"/>
      <w:r w:rsidRPr="000D7291">
        <w:rPr>
          <w:rFonts w:cs="Times New Roman"/>
          <w:szCs w:val="24"/>
          <w:lang w:val="en-ID"/>
        </w:rPr>
        <w:t>sertifikat</w:t>
      </w:r>
      <w:proofErr w:type="spellEnd"/>
      <w:r w:rsidRPr="000D7291">
        <w:rPr>
          <w:rFonts w:cs="Times New Roman"/>
          <w:szCs w:val="24"/>
          <w:lang w:val="en-ID"/>
        </w:rPr>
        <w:t xml:space="preserve">. </w:t>
      </w:r>
      <w:proofErr w:type="spellStart"/>
      <w:r w:rsidRPr="000D7291">
        <w:rPr>
          <w:rFonts w:cs="Times New Roman"/>
          <w:szCs w:val="24"/>
          <w:lang w:val="en-ID"/>
        </w:rPr>
        <w:t>Dengan</w:t>
      </w:r>
      <w:proofErr w:type="spellEnd"/>
      <w:r w:rsidRPr="000D7291">
        <w:rPr>
          <w:rFonts w:cs="Times New Roman"/>
          <w:szCs w:val="24"/>
          <w:lang w:val="en-ID"/>
        </w:rPr>
        <w:t xml:space="preserve"> </w:t>
      </w:r>
      <w:proofErr w:type="spellStart"/>
      <w:r w:rsidRPr="000D7291">
        <w:rPr>
          <w:rFonts w:cs="Times New Roman"/>
          <w:szCs w:val="24"/>
          <w:lang w:val="en-ID"/>
        </w:rPr>
        <w:t>demikian</w:t>
      </w:r>
      <w:proofErr w:type="spellEnd"/>
      <w:r w:rsidRPr="000D7291">
        <w:rPr>
          <w:rFonts w:cs="Times New Roman"/>
          <w:szCs w:val="24"/>
          <w:lang w:val="en-ID"/>
        </w:rPr>
        <w:t xml:space="preserve">, total </w:t>
      </w:r>
      <w:proofErr w:type="spellStart"/>
      <w:r w:rsidRPr="000D7291">
        <w:rPr>
          <w:rFonts w:cs="Times New Roman"/>
          <w:szCs w:val="24"/>
          <w:lang w:val="en-ID"/>
        </w:rPr>
        <w:t>responden</w:t>
      </w:r>
      <w:proofErr w:type="spellEnd"/>
      <w:r w:rsidRPr="000D7291">
        <w:rPr>
          <w:rFonts w:cs="Times New Roman"/>
          <w:szCs w:val="24"/>
          <w:lang w:val="en-ID"/>
        </w:rPr>
        <w:t xml:space="preserve"> </w:t>
      </w:r>
      <w:proofErr w:type="spellStart"/>
      <w:r w:rsidRPr="000D7291">
        <w:rPr>
          <w:rFonts w:cs="Times New Roman"/>
          <w:szCs w:val="24"/>
          <w:lang w:val="en-ID"/>
        </w:rPr>
        <w:t>dalam</w:t>
      </w:r>
      <w:proofErr w:type="spellEnd"/>
      <w:r w:rsidRPr="000D7291">
        <w:rPr>
          <w:rFonts w:cs="Times New Roman"/>
          <w:szCs w:val="24"/>
          <w:lang w:val="en-ID"/>
        </w:rPr>
        <w:t xml:space="preserve"> </w:t>
      </w:r>
      <w:proofErr w:type="spellStart"/>
      <w:r w:rsidRPr="000D7291">
        <w:rPr>
          <w:rFonts w:cs="Times New Roman"/>
          <w:szCs w:val="24"/>
          <w:lang w:val="en-ID"/>
        </w:rPr>
        <w:t>penelitian</w:t>
      </w:r>
      <w:proofErr w:type="spellEnd"/>
      <w:r w:rsidRPr="000D7291">
        <w:rPr>
          <w:rFonts w:cs="Times New Roman"/>
          <w:szCs w:val="24"/>
          <w:lang w:val="en-ID"/>
        </w:rPr>
        <w:t xml:space="preserve"> </w:t>
      </w:r>
      <w:proofErr w:type="spellStart"/>
      <w:r w:rsidRPr="000D7291">
        <w:rPr>
          <w:rFonts w:cs="Times New Roman"/>
          <w:szCs w:val="24"/>
          <w:lang w:val="en-ID"/>
        </w:rPr>
        <w:t>ini</w:t>
      </w:r>
      <w:proofErr w:type="spellEnd"/>
      <w:r w:rsidRPr="000D7291">
        <w:rPr>
          <w:rFonts w:cs="Times New Roman"/>
          <w:szCs w:val="24"/>
          <w:lang w:val="en-ID"/>
        </w:rPr>
        <w:t xml:space="preserve"> </w:t>
      </w:r>
      <w:proofErr w:type="spellStart"/>
      <w:r w:rsidRPr="000D7291">
        <w:rPr>
          <w:rFonts w:cs="Times New Roman"/>
          <w:szCs w:val="24"/>
          <w:lang w:val="en-ID"/>
        </w:rPr>
        <w:t>adalah</w:t>
      </w:r>
      <w:proofErr w:type="spellEnd"/>
      <w:r w:rsidRPr="000D7291">
        <w:rPr>
          <w:rFonts w:cs="Times New Roman"/>
          <w:szCs w:val="24"/>
          <w:lang w:val="en-ID"/>
        </w:rPr>
        <w:t xml:space="preserve"> 20 orang.</w:t>
      </w:r>
    </w:p>
    <w:p w14:paraId="7111A8F3" w14:textId="5BBB0EBE" w:rsidR="00D73E85" w:rsidRPr="002D5D80" w:rsidRDefault="00010EEC" w:rsidP="000D7291">
      <w:pPr>
        <w:pStyle w:val="Heading2"/>
        <w:spacing w:before="240"/>
        <w:jc w:val="both"/>
      </w:pPr>
      <w:bookmarkStart w:id="147" w:name="_Toc215216448"/>
      <w:bookmarkStart w:id="148" w:name="_Toc215216951"/>
      <w:bookmarkStart w:id="149" w:name="_Toc228227783"/>
      <w:r w:rsidRPr="002D5D80">
        <w:t>Variabel</w:t>
      </w:r>
      <w:r w:rsidR="00D73E85" w:rsidRPr="002D5D80">
        <w:t xml:space="preserve"> Penelitian dan Definisi Operasional</w:t>
      </w:r>
      <w:bookmarkEnd w:id="147"/>
      <w:bookmarkEnd w:id="148"/>
      <w:bookmarkEnd w:id="149"/>
    </w:p>
    <w:p w14:paraId="54CA8FFF" w14:textId="77777777" w:rsidR="00D73E85" w:rsidRPr="002D5D80" w:rsidRDefault="00D73E85">
      <w:pPr>
        <w:pStyle w:val="ListParagraph"/>
        <w:numPr>
          <w:ilvl w:val="0"/>
          <w:numId w:val="14"/>
        </w:numPr>
        <w:rPr>
          <w:rFonts w:cs="Times New Roman"/>
          <w:vanish/>
          <w:szCs w:val="24"/>
        </w:rPr>
      </w:pPr>
    </w:p>
    <w:p w14:paraId="608C7249" w14:textId="77777777" w:rsidR="00D73E85" w:rsidRPr="002D5D80" w:rsidRDefault="00D73E85">
      <w:pPr>
        <w:pStyle w:val="ListParagraph"/>
        <w:numPr>
          <w:ilvl w:val="0"/>
          <w:numId w:val="14"/>
        </w:numPr>
        <w:rPr>
          <w:rFonts w:cs="Times New Roman"/>
          <w:vanish/>
          <w:szCs w:val="24"/>
        </w:rPr>
      </w:pPr>
    </w:p>
    <w:p w14:paraId="07867AF6" w14:textId="77777777" w:rsidR="00D73E85" w:rsidRPr="002D5D80" w:rsidRDefault="00D73E85">
      <w:pPr>
        <w:pStyle w:val="ListParagraph"/>
        <w:numPr>
          <w:ilvl w:val="0"/>
          <w:numId w:val="14"/>
        </w:numPr>
        <w:rPr>
          <w:rFonts w:cs="Times New Roman"/>
          <w:vanish/>
          <w:szCs w:val="24"/>
        </w:rPr>
      </w:pPr>
    </w:p>
    <w:p w14:paraId="0BA127E4" w14:textId="77777777" w:rsidR="00D73E85" w:rsidRPr="002D5D80" w:rsidRDefault="00D73E85">
      <w:pPr>
        <w:pStyle w:val="ListParagraph"/>
        <w:numPr>
          <w:ilvl w:val="1"/>
          <w:numId w:val="14"/>
        </w:numPr>
        <w:rPr>
          <w:rFonts w:cs="Times New Roman"/>
          <w:vanish/>
          <w:szCs w:val="24"/>
        </w:rPr>
      </w:pPr>
    </w:p>
    <w:p w14:paraId="22A55B2F" w14:textId="77777777" w:rsidR="00D73E85" w:rsidRPr="002D5D80" w:rsidRDefault="00D73E85">
      <w:pPr>
        <w:pStyle w:val="ListParagraph"/>
        <w:numPr>
          <w:ilvl w:val="1"/>
          <w:numId w:val="14"/>
        </w:numPr>
        <w:rPr>
          <w:rFonts w:cs="Times New Roman"/>
          <w:vanish/>
          <w:szCs w:val="24"/>
        </w:rPr>
      </w:pPr>
    </w:p>
    <w:p w14:paraId="10CF7A7F" w14:textId="77777777" w:rsidR="00D73E85" w:rsidRPr="002D5D80" w:rsidRDefault="00D73E85">
      <w:pPr>
        <w:pStyle w:val="ListParagraph"/>
        <w:numPr>
          <w:ilvl w:val="1"/>
          <w:numId w:val="14"/>
        </w:numPr>
        <w:rPr>
          <w:rFonts w:cs="Times New Roman"/>
          <w:vanish/>
          <w:szCs w:val="24"/>
        </w:rPr>
      </w:pPr>
    </w:p>
    <w:p w14:paraId="112114D0" w14:textId="77777777" w:rsidR="00D73E85" w:rsidRPr="002D5D80" w:rsidRDefault="00D73E85">
      <w:pPr>
        <w:pStyle w:val="ListParagraph"/>
        <w:numPr>
          <w:ilvl w:val="1"/>
          <w:numId w:val="14"/>
        </w:numPr>
        <w:rPr>
          <w:rFonts w:cs="Times New Roman"/>
          <w:vanish/>
          <w:szCs w:val="24"/>
        </w:rPr>
      </w:pPr>
    </w:p>
    <w:p w14:paraId="260AD2DA" w14:textId="1E7E638E" w:rsidR="00D73E85" w:rsidRPr="002D5D80" w:rsidRDefault="00010EEC" w:rsidP="00DD3895">
      <w:pPr>
        <w:pStyle w:val="Heading3"/>
        <w:spacing w:before="0" w:after="0" w:line="360" w:lineRule="auto"/>
        <w:jc w:val="both"/>
        <w:rPr>
          <w:color w:val="auto"/>
        </w:rPr>
      </w:pPr>
      <w:bookmarkStart w:id="150" w:name="_Toc215619535"/>
      <w:bookmarkStart w:id="151" w:name="_Toc215622252"/>
      <w:bookmarkStart w:id="152" w:name="_Toc228227784"/>
      <w:r w:rsidRPr="002D5D80">
        <w:rPr>
          <w:color w:val="auto"/>
        </w:rPr>
        <w:t>Variabel</w:t>
      </w:r>
      <w:r w:rsidR="00D73E85" w:rsidRPr="002D5D80">
        <w:rPr>
          <w:color w:val="auto"/>
        </w:rPr>
        <w:t xml:space="preserve"> Penelitian</w:t>
      </w:r>
      <w:bookmarkEnd w:id="150"/>
      <w:bookmarkEnd w:id="151"/>
      <w:bookmarkEnd w:id="152"/>
    </w:p>
    <w:p w14:paraId="1FA94571" w14:textId="5061C142" w:rsidR="00D73E85" w:rsidRPr="002D5D80" w:rsidRDefault="002249F2" w:rsidP="00DD3895">
      <w:pPr>
        <w:spacing w:line="360" w:lineRule="auto"/>
        <w:ind w:firstLine="567"/>
        <w:jc w:val="both"/>
        <w:rPr>
          <w:rFonts w:cs="Times New Roman"/>
          <w:szCs w:val="24"/>
        </w:rPr>
      </w:pPr>
      <w:r w:rsidRPr="002D5D80">
        <w:rPr>
          <w:rFonts w:cs="Times New Roman"/>
          <w:szCs w:val="24"/>
        </w:rPr>
        <w:t xml:space="preserve">Variabel </w:t>
      </w:r>
      <w:r w:rsidR="00D56689" w:rsidRPr="002D5D80">
        <w:rPr>
          <w:rFonts w:cs="Times New Roman"/>
          <w:szCs w:val="24"/>
        </w:rPr>
        <w:t>penelitian adalah segala sesuatu yang ditetapkan oleh peneliti untuk dipelajari sehingga diperoleh informasi yang kemudian dapat ditarik kesimpulannya . Dalam penelitian ini, variabel penelitian dibagi menjadi dua, yaitu variabel bebas (</w:t>
      </w:r>
      <w:proofErr w:type="spellStart"/>
      <w:r w:rsidR="00D56689" w:rsidRPr="002D5D80">
        <w:rPr>
          <w:rFonts w:cs="Times New Roman"/>
          <w:i/>
          <w:iCs/>
          <w:szCs w:val="24"/>
        </w:rPr>
        <w:t>independent</w:t>
      </w:r>
      <w:proofErr w:type="spellEnd"/>
      <w:r w:rsidR="00D56689" w:rsidRPr="002D5D80">
        <w:rPr>
          <w:rFonts w:cs="Times New Roman"/>
          <w:i/>
          <w:iCs/>
          <w:szCs w:val="24"/>
        </w:rPr>
        <w:t xml:space="preserve"> </w:t>
      </w:r>
      <w:proofErr w:type="spellStart"/>
      <w:r w:rsidR="00D56689" w:rsidRPr="002D5D80">
        <w:rPr>
          <w:rFonts w:cs="Times New Roman"/>
          <w:i/>
          <w:iCs/>
          <w:szCs w:val="24"/>
        </w:rPr>
        <w:t>variable</w:t>
      </w:r>
      <w:proofErr w:type="spellEnd"/>
      <w:r w:rsidR="00D56689" w:rsidRPr="002D5D80">
        <w:rPr>
          <w:rFonts w:cs="Times New Roman"/>
          <w:szCs w:val="24"/>
        </w:rPr>
        <w:t>) dan variabel terikat (</w:t>
      </w:r>
      <w:proofErr w:type="spellStart"/>
      <w:r w:rsidR="00D56689" w:rsidRPr="002D5D80">
        <w:rPr>
          <w:rFonts w:cs="Times New Roman"/>
          <w:i/>
          <w:iCs/>
          <w:szCs w:val="24"/>
        </w:rPr>
        <w:t>dependent</w:t>
      </w:r>
      <w:proofErr w:type="spellEnd"/>
      <w:r w:rsidR="00D56689" w:rsidRPr="002D5D80">
        <w:rPr>
          <w:rFonts w:cs="Times New Roman"/>
          <w:i/>
          <w:iCs/>
          <w:szCs w:val="24"/>
        </w:rPr>
        <w:t xml:space="preserve"> </w:t>
      </w:r>
      <w:proofErr w:type="spellStart"/>
      <w:r w:rsidR="00D56689" w:rsidRPr="002D5D80">
        <w:rPr>
          <w:rFonts w:cs="Times New Roman"/>
          <w:i/>
          <w:iCs/>
          <w:szCs w:val="24"/>
        </w:rPr>
        <w:t>variable</w:t>
      </w:r>
      <w:proofErr w:type="spellEnd"/>
      <w:r w:rsidR="00D56689" w:rsidRPr="002D5D80">
        <w:rPr>
          <w:rFonts w:cs="Times New Roman"/>
          <w:szCs w:val="24"/>
        </w:rPr>
        <w:t>).</w:t>
      </w:r>
    </w:p>
    <w:p w14:paraId="74AB4FB3" w14:textId="582232B4" w:rsidR="002249F2" w:rsidRPr="002D5D80" w:rsidRDefault="00D56689" w:rsidP="00DD3895">
      <w:pPr>
        <w:pStyle w:val="Heading3"/>
        <w:spacing w:before="0" w:after="0" w:line="360" w:lineRule="auto"/>
        <w:jc w:val="both"/>
        <w:rPr>
          <w:rFonts w:cs="Times New Roman"/>
          <w:bCs/>
          <w:color w:val="auto"/>
          <w:lang w:val="en-ID"/>
        </w:rPr>
      </w:pPr>
      <w:bookmarkStart w:id="153" w:name="_Toc228227785"/>
      <w:proofErr w:type="spellStart"/>
      <w:r w:rsidRPr="002D5D80">
        <w:rPr>
          <w:rFonts w:cs="Times New Roman"/>
          <w:bCs/>
          <w:color w:val="auto"/>
          <w:lang w:val="en-ID"/>
        </w:rPr>
        <w:t>Variabel</w:t>
      </w:r>
      <w:proofErr w:type="spellEnd"/>
      <w:r w:rsidRPr="002D5D80">
        <w:rPr>
          <w:rFonts w:cs="Times New Roman"/>
          <w:bCs/>
          <w:color w:val="auto"/>
          <w:lang w:val="en-ID"/>
        </w:rPr>
        <w:t xml:space="preserve"> </w:t>
      </w:r>
      <w:proofErr w:type="spellStart"/>
      <w:r w:rsidRPr="002D5D80">
        <w:rPr>
          <w:rFonts w:cs="Times New Roman"/>
          <w:bCs/>
          <w:color w:val="auto"/>
          <w:lang w:val="en-ID"/>
        </w:rPr>
        <w:t>Bebas</w:t>
      </w:r>
      <w:proofErr w:type="spellEnd"/>
      <w:r w:rsidRPr="002D5D80">
        <w:rPr>
          <w:rFonts w:cs="Times New Roman"/>
          <w:bCs/>
          <w:color w:val="auto"/>
          <w:lang w:val="en-ID"/>
        </w:rPr>
        <w:t xml:space="preserve"> (</w:t>
      </w:r>
      <w:r w:rsidRPr="002D5D80">
        <w:rPr>
          <w:rFonts w:cs="Times New Roman"/>
          <w:bCs/>
          <w:i/>
          <w:iCs/>
          <w:color w:val="auto"/>
          <w:lang w:val="en-ID"/>
        </w:rPr>
        <w:t>Independent Variable</w:t>
      </w:r>
      <w:r w:rsidRPr="002D5D80">
        <w:rPr>
          <w:rFonts w:cs="Times New Roman"/>
          <w:bCs/>
          <w:color w:val="auto"/>
          <w:lang w:val="en-ID"/>
        </w:rPr>
        <w:t>)</w:t>
      </w:r>
      <w:bookmarkEnd w:id="153"/>
    </w:p>
    <w:p w14:paraId="35A963E7" w14:textId="77777777" w:rsidR="00D56689" w:rsidRPr="002D5D80" w:rsidRDefault="00D56689" w:rsidP="00DD3895">
      <w:pPr>
        <w:spacing w:line="360" w:lineRule="auto"/>
        <w:ind w:firstLine="567"/>
        <w:jc w:val="both"/>
        <w:rPr>
          <w:rFonts w:cs="Times New Roman"/>
          <w:szCs w:val="24"/>
          <w:lang w:val="en-ID"/>
        </w:rPr>
      </w:pPr>
      <w:proofErr w:type="spellStart"/>
      <w:r w:rsidRPr="002D5D80">
        <w:rPr>
          <w:rFonts w:cs="Times New Roman"/>
          <w:szCs w:val="24"/>
          <w:lang w:val="en-ID"/>
        </w:rPr>
        <w:t>Variabel</w:t>
      </w:r>
      <w:proofErr w:type="spellEnd"/>
      <w:r w:rsidRPr="002D5D80">
        <w:rPr>
          <w:rFonts w:cs="Times New Roman"/>
          <w:szCs w:val="24"/>
          <w:lang w:val="en-ID"/>
        </w:rPr>
        <w:t xml:space="preserve"> </w:t>
      </w:r>
      <w:proofErr w:type="spellStart"/>
      <w:r w:rsidRPr="002D5D80">
        <w:rPr>
          <w:rFonts w:cs="Times New Roman"/>
          <w:szCs w:val="24"/>
          <w:lang w:val="en-ID"/>
        </w:rPr>
        <w:t>bebas</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implementasi</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autentikasi</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digital yang </w:t>
      </w:r>
      <w:proofErr w:type="spellStart"/>
      <w:r w:rsidRPr="002D5D80">
        <w:rPr>
          <w:rFonts w:cs="Times New Roman"/>
          <w:szCs w:val="24"/>
          <w:lang w:val="en-ID"/>
        </w:rPr>
        <w:t>mencakup</w:t>
      </w:r>
      <w:proofErr w:type="spellEnd"/>
      <w:r w:rsidRPr="002D5D80">
        <w:rPr>
          <w:rFonts w:cs="Times New Roman"/>
          <w:szCs w:val="24"/>
          <w:lang w:val="en-ID"/>
        </w:rPr>
        <w:t xml:space="preserve"> </w:t>
      </w:r>
      <w:proofErr w:type="spellStart"/>
      <w:r w:rsidRPr="002D5D80">
        <w:rPr>
          <w:rFonts w:cs="Times New Roman"/>
          <w:szCs w:val="24"/>
          <w:lang w:val="en-ID"/>
        </w:rPr>
        <w:t>tiga</w:t>
      </w:r>
      <w:proofErr w:type="spellEnd"/>
      <w:r w:rsidRPr="002D5D80">
        <w:rPr>
          <w:rFonts w:cs="Times New Roman"/>
          <w:szCs w:val="24"/>
          <w:lang w:val="en-ID"/>
        </w:rPr>
        <w:t xml:space="preserve"> </w:t>
      </w:r>
      <w:proofErr w:type="spellStart"/>
      <w:r w:rsidRPr="002D5D80">
        <w:rPr>
          <w:rFonts w:cs="Times New Roman"/>
          <w:szCs w:val="24"/>
          <w:lang w:val="en-ID"/>
        </w:rPr>
        <w:t>komponen</w:t>
      </w:r>
      <w:proofErr w:type="spellEnd"/>
      <w:r w:rsidRPr="002D5D80">
        <w:rPr>
          <w:rFonts w:cs="Times New Roman"/>
          <w:szCs w:val="24"/>
          <w:lang w:val="en-ID"/>
        </w:rPr>
        <w:t xml:space="preserve"> </w:t>
      </w:r>
      <w:proofErr w:type="spellStart"/>
      <w:r w:rsidRPr="002D5D80">
        <w:rPr>
          <w:rFonts w:cs="Times New Roman"/>
          <w:szCs w:val="24"/>
          <w:lang w:val="en-ID"/>
        </w:rPr>
        <w:t>utama</w:t>
      </w:r>
      <w:proofErr w:type="spellEnd"/>
      <w:r w:rsidRPr="002D5D80">
        <w:rPr>
          <w:rFonts w:cs="Times New Roman"/>
          <w:szCs w:val="24"/>
          <w:lang w:val="en-ID"/>
        </w:rPr>
        <w:t xml:space="preserve">, </w:t>
      </w:r>
      <w:proofErr w:type="spellStart"/>
      <w:r w:rsidRPr="002D5D80">
        <w:rPr>
          <w:rFonts w:cs="Times New Roman"/>
          <w:szCs w:val="24"/>
          <w:lang w:val="en-ID"/>
        </w:rPr>
        <w:t>yaitu</w:t>
      </w:r>
      <w:proofErr w:type="spellEnd"/>
      <w:r w:rsidRPr="002D5D80">
        <w:rPr>
          <w:rFonts w:cs="Times New Roman"/>
          <w:szCs w:val="24"/>
          <w:lang w:val="en-ID"/>
        </w:rPr>
        <w:t>:</w:t>
      </w:r>
    </w:p>
    <w:p w14:paraId="3E6A73DA" w14:textId="6A52F17A" w:rsidR="00D56689" w:rsidRPr="00DD3895" w:rsidRDefault="004769AA" w:rsidP="00DD3895">
      <w:pPr>
        <w:numPr>
          <w:ilvl w:val="0"/>
          <w:numId w:val="35"/>
        </w:numPr>
        <w:tabs>
          <w:tab w:val="clear" w:pos="720"/>
        </w:tabs>
        <w:spacing w:line="360" w:lineRule="auto"/>
        <w:ind w:left="851" w:hanging="425"/>
        <w:jc w:val="both"/>
        <w:rPr>
          <w:rFonts w:cs="Times New Roman"/>
          <w:i/>
          <w:iCs/>
          <w:szCs w:val="24"/>
          <w:lang w:val="en-ID"/>
        </w:rPr>
      </w:pPr>
      <w:r w:rsidRPr="004769AA">
        <w:rPr>
          <w:rFonts w:cs="Times New Roman"/>
          <w:i/>
          <w:iCs/>
          <w:szCs w:val="24"/>
          <w:lang w:val="en-ID"/>
        </w:rPr>
        <w:t>QR Code</w:t>
      </w:r>
      <w:r w:rsidR="00D56689" w:rsidRPr="002D5D80">
        <w:rPr>
          <w:rFonts w:cs="Times New Roman"/>
          <w:szCs w:val="24"/>
          <w:lang w:val="en-ID"/>
        </w:rPr>
        <w:t> </w:t>
      </w:r>
      <w:proofErr w:type="spellStart"/>
      <w:r w:rsidR="00D56689" w:rsidRPr="002D5D80">
        <w:rPr>
          <w:rFonts w:cs="Times New Roman"/>
          <w:szCs w:val="24"/>
          <w:lang w:val="en-ID"/>
        </w:rPr>
        <w:t>sebagai</w:t>
      </w:r>
      <w:proofErr w:type="spellEnd"/>
      <w:r w:rsidR="00D56689" w:rsidRPr="002D5D80">
        <w:rPr>
          <w:rFonts w:cs="Times New Roman"/>
          <w:szCs w:val="24"/>
          <w:lang w:val="en-ID"/>
        </w:rPr>
        <w:t xml:space="preserve"> media </w:t>
      </w:r>
      <w:proofErr w:type="spellStart"/>
      <w:r w:rsidR="00D56689" w:rsidRPr="002D5D80">
        <w:rPr>
          <w:rFonts w:cs="Times New Roman"/>
          <w:szCs w:val="24"/>
          <w:lang w:val="en-ID"/>
        </w:rPr>
        <w:t>verifikasi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sertifikat</w:t>
      </w:r>
      <w:proofErr w:type="spellEnd"/>
      <w:r w:rsidR="00D56689" w:rsidRPr="002D5D80">
        <w:rPr>
          <w:rFonts w:cs="Times New Roman"/>
          <w:szCs w:val="24"/>
          <w:lang w:val="en-ID"/>
        </w:rPr>
        <w:t xml:space="preserve"> digital yang </w:t>
      </w:r>
      <w:proofErr w:type="spellStart"/>
      <w:r w:rsidR="00D56689" w:rsidRPr="002D5D80">
        <w:rPr>
          <w:rFonts w:cs="Times New Roman"/>
          <w:szCs w:val="24"/>
          <w:lang w:val="en-ID"/>
        </w:rPr>
        <w:t>memungkinkan</w:t>
      </w:r>
      <w:proofErr w:type="spellEnd"/>
      <w:r w:rsidR="00D56689" w:rsidRPr="002D5D80">
        <w:rPr>
          <w:rFonts w:cs="Times New Roman"/>
          <w:szCs w:val="24"/>
          <w:lang w:val="en-ID"/>
        </w:rPr>
        <w:t xml:space="preserve"> proses </w:t>
      </w:r>
      <w:proofErr w:type="spellStart"/>
      <w:r w:rsidR="00D56689" w:rsidRPr="002D5D80">
        <w:rPr>
          <w:rFonts w:cs="Times New Roman"/>
          <w:szCs w:val="24"/>
          <w:lang w:val="en-ID"/>
        </w:rPr>
        <w:t>autentikasi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dilakukan</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secara</w:t>
      </w:r>
      <w:proofErr w:type="spellEnd"/>
      <w:r w:rsidR="00D56689" w:rsidRPr="002D5D80">
        <w:rPr>
          <w:rFonts w:cs="Times New Roman"/>
          <w:szCs w:val="24"/>
          <w:lang w:val="en-ID"/>
        </w:rPr>
        <w:t> </w:t>
      </w:r>
      <w:r w:rsidR="00D56689" w:rsidRPr="002D5D80">
        <w:rPr>
          <w:rFonts w:cs="Times New Roman"/>
          <w:i/>
          <w:iCs/>
          <w:szCs w:val="24"/>
          <w:lang w:val="en-ID"/>
        </w:rPr>
        <w:t>real-time</w:t>
      </w:r>
      <w:r w:rsidR="00D56689" w:rsidRPr="002D5D80">
        <w:rPr>
          <w:rFonts w:cs="Times New Roman"/>
          <w:szCs w:val="24"/>
          <w:lang w:val="en-ID"/>
        </w:rPr>
        <w:t> </w:t>
      </w:r>
      <w:proofErr w:type="spellStart"/>
      <w:r w:rsidR="00D56689" w:rsidRPr="002D5D80">
        <w:rPr>
          <w:rFonts w:cs="Times New Roman"/>
          <w:szCs w:val="24"/>
          <w:lang w:val="en-ID"/>
        </w:rPr>
        <w:t>melalui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pemindaian</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maupun</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unggah</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gambar</w:t>
      </w:r>
      <w:proofErr w:type="spellEnd"/>
      <w:r w:rsidR="00D56689" w:rsidRPr="002D5D80">
        <w:rPr>
          <w:rFonts w:cs="Times New Roman"/>
          <w:szCs w:val="24"/>
          <w:lang w:val="en-ID"/>
        </w:rPr>
        <w:t xml:space="preserve"> </w:t>
      </w:r>
      <w:r w:rsidRPr="004769AA">
        <w:rPr>
          <w:rFonts w:cs="Times New Roman"/>
          <w:i/>
          <w:iCs/>
          <w:szCs w:val="24"/>
          <w:lang w:val="en-ID"/>
        </w:rPr>
        <w:t>QR Code</w:t>
      </w:r>
      <w:r w:rsidR="00DD3895">
        <w:rPr>
          <w:rFonts w:cs="Times New Roman"/>
          <w:i/>
          <w:iCs/>
          <w:szCs w:val="24"/>
          <w:lang w:val="en-ID"/>
        </w:rPr>
        <w:t>.</w:t>
      </w:r>
    </w:p>
    <w:p w14:paraId="14EB515B" w14:textId="00C44CE8" w:rsidR="00D56689" w:rsidRPr="002D5D80" w:rsidRDefault="004769AA" w:rsidP="00DD3895">
      <w:pPr>
        <w:numPr>
          <w:ilvl w:val="0"/>
          <w:numId w:val="35"/>
        </w:numPr>
        <w:tabs>
          <w:tab w:val="clear" w:pos="720"/>
        </w:tabs>
        <w:spacing w:line="360" w:lineRule="auto"/>
        <w:ind w:left="851" w:hanging="425"/>
        <w:jc w:val="both"/>
        <w:rPr>
          <w:rFonts w:cs="Times New Roman"/>
          <w:szCs w:val="24"/>
          <w:lang w:val="en-ID"/>
        </w:rPr>
      </w:pPr>
      <w:r w:rsidRPr="004769AA">
        <w:rPr>
          <w:rFonts w:cs="Times New Roman"/>
          <w:i/>
          <w:iCs/>
          <w:szCs w:val="24"/>
          <w:lang w:val="en-ID"/>
        </w:rPr>
        <w:t>SHA-256</w:t>
      </w:r>
      <w:r w:rsidR="00D56689" w:rsidRPr="002D5D80">
        <w:rPr>
          <w:rFonts w:cs="Times New Roman"/>
          <w:szCs w:val="24"/>
          <w:lang w:val="en-ID"/>
        </w:rPr>
        <w:t> </w:t>
      </w:r>
      <w:proofErr w:type="spellStart"/>
      <w:r w:rsidR="00D56689" w:rsidRPr="002D5D80">
        <w:rPr>
          <w:rFonts w:cs="Times New Roman"/>
          <w:szCs w:val="24"/>
          <w:lang w:val="en-ID"/>
        </w:rPr>
        <w:t>sebagai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algoritma</w:t>
      </w:r>
      <w:proofErr w:type="spellEnd"/>
      <w:r w:rsidR="00D56689" w:rsidRPr="002D5D80">
        <w:rPr>
          <w:rFonts w:cs="Times New Roman"/>
          <w:szCs w:val="24"/>
          <w:lang w:val="en-ID"/>
        </w:rPr>
        <w:t> </w:t>
      </w:r>
      <w:r w:rsidR="00D56689" w:rsidRPr="002D5D80">
        <w:rPr>
          <w:rFonts w:cs="Times New Roman"/>
          <w:i/>
          <w:iCs/>
          <w:szCs w:val="24"/>
          <w:lang w:val="en-ID"/>
        </w:rPr>
        <w:t>hashing</w:t>
      </w:r>
      <w:r w:rsidR="00D56689" w:rsidRPr="002D5D80">
        <w:rPr>
          <w:rFonts w:cs="Times New Roman"/>
          <w:szCs w:val="24"/>
          <w:lang w:val="en-ID"/>
        </w:rPr>
        <w:t xml:space="preserve"> yang </w:t>
      </w:r>
      <w:proofErr w:type="spellStart"/>
      <w:r w:rsidR="00D56689" w:rsidRPr="002D5D80">
        <w:rPr>
          <w:rFonts w:cs="Times New Roman"/>
          <w:szCs w:val="24"/>
          <w:lang w:val="en-ID"/>
        </w:rPr>
        <w:t>diimplementasikan</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untuk</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menjamin</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integritas</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dokumen</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sertifikat</w:t>
      </w:r>
      <w:proofErr w:type="spellEnd"/>
      <w:r w:rsidR="00D56689" w:rsidRPr="002D5D80">
        <w:rPr>
          <w:rFonts w:cs="Times New Roman"/>
          <w:szCs w:val="24"/>
          <w:lang w:val="en-ID"/>
        </w:rPr>
        <w:t xml:space="preserve"> digital </w:t>
      </w:r>
      <w:proofErr w:type="spellStart"/>
      <w:r w:rsidR="00D56689" w:rsidRPr="002D5D80">
        <w:rPr>
          <w:rFonts w:cs="Times New Roman"/>
          <w:szCs w:val="24"/>
          <w:lang w:val="en-ID"/>
        </w:rPr>
        <w:t>dari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manipulasi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maupun</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pemalsuan</w:t>
      </w:r>
      <w:proofErr w:type="spellEnd"/>
      <w:r w:rsidR="00DD3895">
        <w:rPr>
          <w:rFonts w:cs="Times New Roman"/>
          <w:szCs w:val="24"/>
          <w:lang w:val="en-ID"/>
        </w:rPr>
        <w:t>.</w:t>
      </w:r>
    </w:p>
    <w:p w14:paraId="229CDDC3" w14:textId="4D00FE85" w:rsidR="00D56689" w:rsidRPr="002D5D80" w:rsidRDefault="004769AA" w:rsidP="00DD3895">
      <w:pPr>
        <w:numPr>
          <w:ilvl w:val="0"/>
          <w:numId w:val="35"/>
        </w:numPr>
        <w:tabs>
          <w:tab w:val="clear" w:pos="720"/>
        </w:tabs>
        <w:spacing w:line="360" w:lineRule="auto"/>
        <w:ind w:left="851" w:hanging="425"/>
        <w:jc w:val="both"/>
        <w:rPr>
          <w:rFonts w:cs="Times New Roman"/>
          <w:szCs w:val="24"/>
          <w:lang w:val="en-ID"/>
        </w:rPr>
      </w:pPr>
      <w:r w:rsidRPr="004769AA">
        <w:rPr>
          <w:rFonts w:cs="Times New Roman"/>
          <w:i/>
          <w:iCs/>
          <w:szCs w:val="24"/>
          <w:lang w:val="en-ID"/>
        </w:rPr>
        <w:t>RBAC</w:t>
      </w:r>
      <w:r w:rsidR="00D56689" w:rsidRPr="002D5D80">
        <w:rPr>
          <w:rFonts w:cs="Times New Roman"/>
          <w:szCs w:val="24"/>
          <w:lang w:val="en-ID"/>
        </w:rPr>
        <w:t xml:space="preserve"> (</w:t>
      </w:r>
      <w:r w:rsidR="00D56689" w:rsidRPr="002D5D80">
        <w:rPr>
          <w:rFonts w:cs="Times New Roman"/>
          <w:i/>
          <w:iCs/>
          <w:szCs w:val="24"/>
          <w:lang w:val="en-ID"/>
        </w:rPr>
        <w:t xml:space="preserve">Role Based Access </w:t>
      </w:r>
      <w:proofErr w:type="gramStart"/>
      <w:r w:rsidR="00D56689" w:rsidRPr="002D5D80">
        <w:rPr>
          <w:rFonts w:cs="Times New Roman"/>
          <w:i/>
          <w:iCs/>
          <w:szCs w:val="24"/>
          <w:lang w:val="en-ID"/>
        </w:rPr>
        <w:t>Control</w:t>
      </w:r>
      <w:r w:rsidR="00D56689" w:rsidRPr="002D5D80">
        <w:rPr>
          <w:rFonts w:cs="Times New Roman"/>
          <w:szCs w:val="24"/>
          <w:lang w:val="en-ID"/>
        </w:rPr>
        <w:t xml:space="preserve">)  </w:t>
      </w:r>
      <w:proofErr w:type="spellStart"/>
      <w:r w:rsidR="00D56689" w:rsidRPr="002D5D80">
        <w:rPr>
          <w:rFonts w:cs="Times New Roman"/>
          <w:szCs w:val="24"/>
          <w:lang w:val="en-ID"/>
        </w:rPr>
        <w:t>sebagai</w:t>
      </w:r>
      <w:proofErr w:type="spellEnd"/>
      <w:proofErr w:type="gramEnd"/>
      <w:r w:rsidR="00D56689" w:rsidRPr="002D5D80">
        <w:rPr>
          <w:rFonts w:cs="Times New Roman"/>
          <w:szCs w:val="24"/>
          <w:lang w:val="en-ID"/>
        </w:rPr>
        <w:t xml:space="preserve"> </w:t>
      </w:r>
      <w:proofErr w:type="spellStart"/>
      <w:r w:rsidR="00D56689" w:rsidRPr="002D5D80">
        <w:rPr>
          <w:rFonts w:cs="Times New Roman"/>
          <w:szCs w:val="24"/>
          <w:lang w:val="en-ID"/>
        </w:rPr>
        <w:t>mekanisme</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kontrol</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akses</w:t>
      </w:r>
      <w:proofErr w:type="spellEnd"/>
      <w:r w:rsidR="00D56689" w:rsidRPr="002D5D80">
        <w:rPr>
          <w:rFonts w:cs="Times New Roman"/>
          <w:szCs w:val="24"/>
          <w:lang w:val="en-ID"/>
        </w:rPr>
        <w:t xml:space="preserve"> yang </w:t>
      </w:r>
      <w:proofErr w:type="spellStart"/>
      <w:r w:rsidR="00D56689" w:rsidRPr="002D5D80">
        <w:rPr>
          <w:rFonts w:cs="Times New Roman"/>
          <w:szCs w:val="24"/>
          <w:lang w:val="en-ID"/>
        </w:rPr>
        <w:t>membatasi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hak</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akses</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pengguna</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berdasarkan</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peran</w:t>
      </w:r>
      <w:proofErr w:type="spellEnd"/>
      <w:r w:rsidR="00D56689" w:rsidRPr="002D5D80">
        <w:rPr>
          <w:rFonts w:cs="Times New Roman"/>
          <w:szCs w:val="24"/>
          <w:lang w:val="en-ID"/>
        </w:rPr>
        <w:t xml:space="preserve"> masing-masing, </w:t>
      </w:r>
      <w:proofErr w:type="spellStart"/>
      <w:r w:rsidR="00D56689" w:rsidRPr="002D5D80">
        <w:rPr>
          <w:rFonts w:cs="Times New Roman"/>
          <w:szCs w:val="24"/>
          <w:lang w:val="en-ID"/>
        </w:rPr>
        <w:t>yaitu</w:t>
      </w:r>
      <w:proofErr w:type="spellEnd"/>
      <w:r w:rsidR="00D56689" w:rsidRPr="002D5D80">
        <w:rPr>
          <w:rFonts w:cs="Times New Roman"/>
          <w:szCs w:val="24"/>
          <w:lang w:val="en-ID"/>
        </w:rPr>
        <w:t> </w:t>
      </w:r>
      <w:proofErr w:type="spellStart"/>
      <w:r w:rsidR="00D56689" w:rsidRPr="002D5D80">
        <w:rPr>
          <w:rFonts w:cs="Times New Roman"/>
          <w:i/>
          <w:iCs/>
          <w:szCs w:val="24"/>
          <w:lang w:val="en-ID"/>
        </w:rPr>
        <w:t>Superadmin</w:t>
      </w:r>
      <w:proofErr w:type="spellEnd"/>
      <w:r w:rsidR="00D56689" w:rsidRPr="002D5D80">
        <w:rPr>
          <w:rFonts w:cs="Times New Roman"/>
          <w:szCs w:val="24"/>
          <w:lang w:val="en-ID"/>
        </w:rPr>
        <w:t>, </w:t>
      </w:r>
      <w:r w:rsidR="00D56689" w:rsidRPr="002D5D80">
        <w:rPr>
          <w:rFonts w:cs="Times New Roman"/>
          <w:i/>
          <w:iCs/>
          <w:szCs w:val="24"/>
          <w:lang w:val="en-ID"/>
        </w:rPr>
        <w:t>Admin</w:t>
      </w:r>
      <w:r w:rsidR="00D56689" w:rsidRPr="002D5D80">
        <w:rPr>
          <w:rFonts w:cs="Times New Roman"/>
          <w:szCs w:val="24"/>
          <w:lang w:val="en-ID"/>
        </w:rPr>
        <w:t>, dan </w:t>
      </w:r>
      <w:r w:rsidR="00D56689" w:rsidRPr="002D5D80">
        <w:rPr>
          <w:rFonts w:cs="Times New Roman"/>
          <w:i/>
          <w:iCs/>
          <w:szCs w:val="24"/>
          <w:lang w:val="en-ID"/>
        </w:rPr>
        <w:t>Viewer</w:t>
      </w:r>
      <w:r w:rsidR="00DD3895">
        <w:rPr>
          <w:rFonts w:cs="Times New Roman"/>
          <w:i/>
          <w:iCs/>
          <w:szCs w:val="24"/>
          <w:lang w:val="en-ID"/>
        </w:rPr>
        <w:t>.</w:t>
      </w:r>
    </w:p>
    <w:p w14:paraId="7D4DC764" w14:textId="0058DA8F" w:rsidR="00550D8C" w:rsidRPr="002D5D80" w:rsidRDefault="00D56689" w:rsidP="00DD3895">
      <w:pPr>
        <w:pStyle w:val="Heading3"/>
        <w:spacing w:before="0" w:after="0" w:line="360" w:lineRule="auto"/>
        <w:jc w:val="both"/>
        <w:rPr>
          <w:rFonts w:cs="Times New Roman"/>
          <w:bCs/>
          <w:color w:val="auto"/>
          <w:lang w:val="en-ID"/>
        </w:rPr>
      </w:pPr>
      <w:bookmarkStart w:id="154" w:name="_Toc228227786"/>
      <w:proofErr w:type="spellStart"/>
      <w:r w:rsidRPr="002D5D80">
        <w:rPr>
          <w:rFonts w:cs="Times New Roman"/>
          <w:bCs/>
          <w:color w:val="auto"/>
          <w:lang w:val="en-ID"/>
        </w:rPr>
        <w:t>Variabel</w:t>
      </w:r>
      <w:proofErr w:type="spellEnd"/>
      <w:r w:rsidRPr="002D5D80">
        <w:rPr>
          <w:rFonts w:cs="Times New Roman"/>
          <w:bCs/>
          <w:color w:val="auto"/>
          <w:lang w:val="en-ID"/>
        </w:rPr>
        <w:t xml:space="preserve"> </w:t>
      </w:r>
      <w:proofErr w:type="spellStart"/>
      <w:r w:rsidRPr="002D5D80">
        <w:rPr>
          <w:rFonts w:cs="Times New Roman"/>
          <w:bCs/>
          <w:color w:val="auto"/>
          <w:lang w:val="en-ID"/>
        </w:rPr>
        <w:t>Terikat</w:t>
      </w:r>
      <w:proofErr w:type="spellEnd"/>
      <w:r w:rsidRPr="002D5D80">
        <w:rPr>
          <w:rFonts w:cs="Times New Roman"/>
          <w:bCs/>
          <w:color w:val="auto"/>
          <w:lang w:val="en-ID"/>
        </w:rPr>
        <w:t xml:space="preserve"> (</w:t>
      </w:r>
      <w:r w:rsidRPr="002D5D80">
        <w:rPr>
          <w:rFonts w:cs="Times New Roman"/>
          <w:bCs/>
          <w:i/>
          <w:iCs/>
          <w:color w:val="auto"/>
          <w:lang w:val="en-ID"/>
        </w:rPr>
        <w:t>Dependent Variable</w:t>
      </w:r>
      <w:r w:rsidRPr="002D5D80">
        <w:rPr>
          <w:rFonts w:cs="Times New Roman"/>
          <w:bCs/>
          <w:color w:val="auto"/>
          <w:lang w:val="en-ID"/>
        </w:rPr>
        <w:t>)</w:t>
      </w:r>
      <w:bookmarkEnd w:id="154"/>
    </w:p>
    <w:p w14:paraId="5E504EC6" w14:textId="3137D575" w:rsidR="00D56689" w:rsidRPr="002D5D80" w:rsidRDefault="00550D8C" w:rsidP="00DD3895">
      <w:pPr>
        <w:spacing w:line="360" w:lineRule="auto"/>
        <w:ind w:firstLine="567"/>
        <w:jc w:val="both"/>
        <w:rPr>
          <w:rFonts w:cs="Times New Roman"/>
          <w:szCs w:val="24"/>
          <w:lang w:val="en-ID"/>
        </w:rPr>
      </w:pPr>
      <w:proofErr w:type="spellStart"/>
      <w:r w:rsidRPr="002D5D80">
        <w:rPr>
          <w:rFonts w:cs="Times New Roman"/>
          <w:szCs w:val="24"/>
          <w:lang w:val="en-ID"/>
        </w:rPr>
        <w:t>Variabel</w:t>
      </w:r>
      <w:proofErr w:type="spellEnd"/>
      <w:r w:rsidRPr="002D5D80">
        <w:rPr>
          <w:rFonts w:cs="Times New Roman"/>
          <w:szCs w:val="24"/>
          <w:lang w:val="en-ID"/>
        </w:rPr>
        <w:t xml:space="preserve"> </w:t>
      </w:r>
      <w:proofErr w:type="spellStart"/>
      <w:r w:rsidR="00D56689" w:rsidRPr="002D5D80">
        <w:rPr>
          <w:rFonts w:cs="Times New Roman"/>
          <w:szCs w:val="24"/>
          <w:lang w:val="en-ID"/>
        </w:rPr>
        <w:t>terikat</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dalam</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penelitian</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ini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adalah</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efektivitas</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sistem</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autentikasi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sertifikat</w:t>
      </w:r>
      <w:proofErr w:type="spellEnd"/>
      <w:r w:rsidR="00D56689" w:rsidRPr="002D5D80">
        <w:rPr>
          <w:rFonts w:cs="Times New Roman"/>
          <w:szCs w:val="24"/>
          <w:lang w:val="en-ID"/>
        </w:rPr>
        <w:t xml:space="preserve"> digital yang </w:t>
      </w:r>
      <w:proofErr w:type="spellStart"/>
      <w:r w:rsidR="00D56689" w:rsidRPr="002D5D80">
        <w:rPr>
          <w:rFonts w:cs="Times New Roman"/>
          <w:szCs w:val="24"/>
          <w:lang w:val="en-ID"/>
        </w:rPr>
        <w:t>diukur</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melalui</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tiga</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aspek</w:t>
      </w:r>
      <w:proofErr w:type="spellEnd"/>
      <w:r w:rsidR="00D56689" w:rsidRPr="002D5D80">
        <w:rPr>
          <w:rFonts w:cs="Times New Roman"/>
          <w:szCs w:val="24"/>
          <w:lang w:val="en-ID"/>
        </w:rPr>
        <w:t xml:space="preserve">, </w:t>
      </w:r>
      <w:proofErr w:type="spellStart"/>
      <w:r w:rsidR="00D56689" w:rsidRPr="002D5D80">
        <w:rPr>
          <w:rFonts w:cs="Times New Roman"/>
          <w:szCs w:val="24"/>
          <w:lang w:val="en-ID"/>
        </w:rPr>
        <w:t>yaitu</w:t>
      </w:r>
      <w:proofErr w:type="spellEnd"/>
      <w:r w:rsidR="00D56689" w:rsidRPr="002D5D80">
        <w:rPr>
          <w:rFonts w:cs="Times New Roman"/>
          <w:szCs w:val="24"/>
          <w:lang w:val="en-ID"/>
        </w:rPr>
        <w:t>:</w:t>
      </w:r>
    </w:p>
    <w:p w14:paraId="49EAF29F" w14:textId="1F880F5F"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Keakuratan</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Sertifikat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keberhasilan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data </w:t>
      </w:r>
      <w:proofErr w:type="spellStart"/>
      <w:r w:rsidRPr="002D5D80">
        <w:rPr>
          <w:rFonts w:cs="Times New Roman"/>
          <w:szCs w:val="24"/>
          <w:lang w:val="en-ID"/>
        </w:rPr>
        <w:t>dokumen</w:t>
      </w:r>
      <w:proofErr w:type="spellEnd"/>
      <w:r w:rsidRPr="002D5D80">
        <w:rPr>
          <w:rFonts w:cs="Times New Roman"/>
          <w:szCs w:val="24"/>
          <w:lang w:val="en-ID"/>
        </w:rPr>
        <w:t xml:space="preserve"> dan </w:t>
      </w:r>
      <w:proofErr w:type="spellStart"/>
      <w:r w:rsidRPr="002D5D80">
        <w:rPr>
          <w:rFonts w:cs="Times New Roman"/>
          <w:szCs w:val="24"/>
          <w:lang w:val="en-ID"/>
        </w:rPr>
        <w:t>identitas</w:t>
      </w:r>
      <w:proofErr w:type="spellEnd"/>
      <w:r w:rsidRPr="002D5D80">
        <w:rPr>
          <w:rFonts w:cs="Times New Roman"/>
          <w:szCs w:val="24"/>
          <w:lang w:val="en-ID"/>
        </w:rPr>
        <w:t xml:space="preserve"> </w:t>
      </w:r>
      <w:proofErr w:type="spellStart"/>
      <w:r w:rsidRPr="002D5D80">
        <w:rPr>
          <w:rFonts w:cs="Times New Roman"/>
          <w:szCs w:val="24"/>
          <w:lang w:val="en-ID"/>
        </w:rPr>
        <w:t>pemilik</w:t>
      </w:r>
      <w:proofErr w:type="spellEnd"/>
      <w:r w:rsidRPr="002D5D80">
        <w:rPr>
          <w:rFonts w:cs="Times New Roman"/>
          <w:szCs w:val="24"/>
          <w:lang w:val="en-ID"/>
        </w:rPr>
        <w:t xml:space="preserve"> yang </w:t>
      </w:r>
      <w:proofErr w:type="spellStart"/>
      <w:r w:rsidRPr="002D5D80">
        <w:rPr>
          <w:rFonts w:cs="Times New Roman"/>
          <w:szCs w:val="24"/>
          <w:lang w:val="en-ID"/>
        </w:rPr>
        <w:t>sesuai</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data </w:t>
      </w:r>
      <w:proofErr w:type="spellStart"/>
      <w:r w:rsidRPr="002D5D80">
        <w:rPr>
          <w:rFonts w:cs="Times New Roman"/>
          <w:szCs w:val="24"/>
          <w:lang w:val="en-ID"/>
        </w:rPr>
        <w:t>asli</w:t>
      </w:r>
      <w:proofErr w:type="spellEnd"/>
      <w:r w:rsidRPr="002D5D80">
        <w:rPr>
          <w:rFonts w:cs="Times New Roman"/>
          <w:szCs w:val="24"/>
          <w:lang w:val="en-ID"/>
        </w:rPr>
        <w:t xml:space="preserve"> </w:t>
      </w:r>
      <w:proofErr w:type="spellStart"/>
      <w:r w:rsidRPr="002D5D80">
        <w:rPr>
          <w:rFonts w:cs="Times New Roman"/>
          <w:szCs w:val="24"/>
          <w:lang w:val="en-ID"/>
        </w:rPr>
        <w:t>setelah</w:t>
      </w:r>
      <w:proofErr w:type="spellEnd"/>
      <w:r w:rsidRPr="002D5D80">
        <w:rPr>
          <w:rFonts w:cs="Times New Roman"/>
          <w:szCs w:val="24"/>
          <w:lang w:val="en-ID"/>
        </w:rPr>
        <w:t xml:space="preserve"> </w:t>
      </w:r>
      <w:r w:rsidR="004769AA" w:rsidRPr="004769AA">
        <w:rPr>
          <w:rFonts w:cs="Times New Roman"/>
          <w:i/>
          <w:szCs w:val="24"/>
          <w:lang w:val="en-ID"/>
        </w:rPr>
        <w:t>QR Code</w:t>
      </w:r>
      <w:r w:rsidRPr="002D5D80">
        <w:rPr>
          <w:rFonts w:cs="Times New Roman"/>
          <w:szCs w:val="24"/>
          <w:lang w:val="en-ID"/>
        </w:rPr>
        <w:t xml:space="preserve"> </w:t>
      </w:r>
      <w:proofErr w:type="spellStart"/>
      <w:r w:rsidRPr="002D5D80">
        <w:rPr>
          <w:rFonts w:cs="Times New Roman"/>
          <w:szCs w:val="24"/>
          <w:lang w:val="en-ID"/>
        </w:rPr>
        <w:t>dipindai</w:t>
      </w:r>
      <w:proofErr w:type="spellEnd"/>
      <w:r w:rsidRPr="002D5D80">
        <w:rPr>
          <w:rFonts w:cs="Times New Roman"/>
          <w:szCs w:val="24"/>
          <w:lang w:val="en-ID"/>
        </w:rPr>
        <w:t xml:space="preserve">, </w:t>
      </w:r>
      <w:proofErr w:type="spellStart"/>
      <w:r w:rsidRPr="002D5D80">
        <w:rPr>
          <w:rFonts w:cs="Times New Roman"/>
          <w:szCs w:val="24"/>
          <w:lang w:val="en-ID"/>
        </w:rPr>
        <w:t>diukur</w:t>
      </w:r>
      <w:proofErr w:type="spellEnd"/>
      <w:r w:rsidRPr="002D5D80">
        <w:rPr>
          <w:rFonts w:cs="Times New Roman"/>
          <w:szCs w:val="24"/>
          <w:lang w:val="en-ID"/>
        </w:rPr>
        <w:t xml:space="preserve"> </w:t>
      </w:r>
      <w:proofErr w:type="spellStart"/>
      <w:r w:rsidRPr="002D5D80">
        <w:rPr>
          <w:rFonts w:cs="Times New Roman"/>
          <w:szCs w:val="24"/>
          <w:lang w:val="en-ID"/>
        </w:rPr>
        <w:t>melalui</w:t>
      </w:r>
      <w:proofErr w:type="spellEnd"/>
      <w:r w:rsidRPr="002D5D80">
        <w:rPr>
          <w:rFonts w:cs="Times New Roman"/>
          <w:szCs w:val="24"/>
          <w:lang w:val="en-ID"/>
        </w:rPr>
        <w:t> </w:t>
      </w:r>
      <w:r w:rsidRPr="002D5D80">
        <w:rPr>
          <w:rFonts w:cs="Times New Roman"/>
          <w:i/>
          <w:iCs/>
          <w:szCs w:val="24"/>
          <w:lang w:val="en-ID"/>
        </w:rPr>
        <w:t>Black Box Testing</w:t>
      </w:r>
      <w:r w:rsidR="00DD3895">
        <w:rPr>
          <w:rFonts w:cs="Times New Roman"/>
          <w:i/>
          <w:iCs/>
          <w:szCs w:val="24"/>
          <w:lang w:val="en-ID"/>
        </w:rPr>
        <w:t>.</w:t>
      </w:r>
    </w:p>
    <w:p w14:paraId="556A9ECB" w14:textId="08D79F90"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lastRenderedPageBreak/>
        <w:t>Keamanan</w:t>
      </w:r>
      <w:proofErr w:type="spellEnd"/>
      <w:r w:rsidRPr="002D5D80">
        <w:rPr>
          <w:rFonts w:cs="Times New Roman"/>
          <w:szCs w:val="24"/>
          <w:lang w:val="en-ID"/>
        </w:rPr>
        <w:t xml:space="preserve"> Data </w:t>
      </w:r>
      <w:proofErr w:type="spellStart"/>
      <w:r w:rsidRPr="002D5D80">
        <w:rPr>
          <w:rFonts w:cs="Times New Roman"/>
          <w:szCs w:val="24"/>
          <w:lang w:val="en-ID"/>
        </w:rPr>
        <w:t>Sertifikat</w:t>
      </w:r>
      <w:proofErr w:type="spellEnd"/>
      <w:r w:rsidRPr="002D5D80">
        <w:rPr>
          <w:rFonts w:cs="Times New Roman"/>
          <w:szCs w:val="24"/>
          <w:lang w:val="en-ID"/>
        </w:rPr>
        <w:t>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ketahanan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melindungi</w:t>
      </w:r>
      <w:proofErr w:type="spellEnd"/>
      <w:r w:rsidRPr="002D5D80">
        <w:rPr>
          <w:rFonts w:cs="Times New Roman"/>
          <w:szCs w:val="24"/>
          <w:lang w:val="en-ID"/>
        </w:rPr>
        <w:t xml:space="preserve"> data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manipulasi</w:t>
      </w:r>
      <w:proofErr w:type="spellEnd"/>
      <w:r w:rsidRPr="002D5D80">
        <w:rPr>
          <w:rFonts w:cs="Times New Roman"/>
          <w:szCs w:val="24"/>
          <w:lang w:val="en-ID"/>
        </w:rPr>
        <w:t xml:space="preserve">, </w:t>
      </w:r>
      <w:proofErr w:type="spellStart"/>
      <w:r w:rsidRPr="002D5D80">
        <w:rPr>
          <w:rFonts w:cs="Times New Roman"/>
          <w:szCs w:val="24"/>
          <w:lang w:val="en-ID"/>
        </w:rPr>
        <w:t>pemalsuan</w:t>
      </w:r>
      <w:proofErr w:type="spellEnd"/>
      <w:r w:rsidRPr="002D5D80">
        <w:rPr>
          <w:rFonts w:cs="Times New Roman"/>
          <w:szCs w:val="24"/>
          <w:lang w:val="en-ID"/>
        </w:rPr>
        <w:t xml:space="preserve">, dan </w:t>
      </w:r>
      <w:proofErr w:type="spellStart"/>
      <w:r w:rsidRPr="002D5D80">
        <w:rPr>
          <w:rFonts w:cs="Times New Roman"/>
          <w:szCs w:val="24"/>
          <w:lang w:val="en-ID"/>
        </w:rPr>
        <w:t>akses</w:t>
      </w:r>
      <w:proofErr w:type="spellEnd"/>
      <w:r w:rsidRPr="002D5D80">
        <w:rPr>
          <w:rFonts w:cs="Times New Roman"/>
          <w:szCs w:val="24"/>
          <w:lang w:val="en-ID"/>
        </w:rPr>
        <w:t xml:space="preserve"> </w:t>
      </w:r>
      <w:proofErr w:type="spellStart"/>
      <w:r w:rsidRPr="002D5D80">
        <w:rPr>
          <w:rFonts w:cs="Times New Roman"/>
          <w:szCs w:val="24"/>
          <w:lang w:val="en-ID"/>
        </w:rPr>
        <w:t>tidak</w:t>
      </w:r>
      <w:proofErr w:type="spellEnd"/>
      <w:r w:rsidRPr="002D5D80">
        <w:rPr>
          <w:rFonts w:cs="Times New Roman"/>
          <w:szCs w:val="24"/>
          <w:lang w:val="en-ID"/>
        </w:rPr>
        <w:t xml:space="preserve"> </w:t>
      </w:r>
      <w:proofErr w:type="spellStart"/>
      <w:r w:rsidRPr="002D5D80">
        <w:rPr>
          <w:rFonts w:cs="Times New Roman"/>
          <w:szCs w:val="24"/>
          <w:lang w:val="en-ID"/>
        </w:rPr>
        <w:t>sah</w:t>
      </w:r>
      <w:proofErr w:type="spellEnd"/>
      <w:r w:rsidRPr="002D5D80">
        <w:rPr>
          <w:rFonts w:cs="Times New Roman"/>
          <w:szCs w:val="24"/>
          <w:lang w:val="en-ID"/>
        </w:rPr>
        <w:t xml:space="preserve">, </w:t>
      </w:r>
      <w:proofErr w:type="spellStart"/>
      <w:r w:rsidRPr="002D5D80">
        <w:rPr>
          <w:rFonts w:cs="Times New Roman"/>
          <w:szCs w:val="24"/>
          <w:lang w:val="en-ID"/>
        </w:rPr>
        <w:t>diukur</w:t>
      </w:r>
      <w:proofErr w:type="spellEnd"/>
      <w:r w:rsidRPr="002D5D80">
        <w:rPr>
          <w:rFonts w:cs="Times New Roman"/>
          <w:szCs w:val="24"/>
          <w:lang w:val="en-ID"/>
        </w:rPr>
        <w:t xml:space="preserve"> </w:t>
      </w:r>
      <w:proofErr w:type="spellStart"/>
      <w:r w:rsidRPr="002D5D80">
        <w:rPr>
          <w:rFonts w:cs="Times New Roman"/>
          <w:szCs w:val="24"/>
          <w:lang w:val="en-ID"/>
        </w:rPr>
        <w:t>melalui</w:t>
      </w:r>
      <w:proofErr w:type="spellEnd"/>
      <w:r w:rsidRPr="002D5D80">
        <w:rPr>
          <w:rFonts w:cs="Times New Roman"/>
          <w:szCs w:val="24"/>
          <w:lang w:val="en-ID"/>
        </w:rPr>
        <w:t> </w:t>
      </w:r>
      <w:r w:rsidRPr="002D5D80">
        <w:rPr>
          <w:rFonts w:cs="Times New Roman"/>
          <w:i/>
          <w:iCs/>
          <w:szCs w:val="24"/>
          <w:lang w:val="en-ID"/>
        </w:rPr>
        <w:t>Security Testing</w:t>
      </w:r>
      <w:r w:rsidR="00DD3895">
        <w:rPr>
          <w:rFonts w:cs="Times New Roman"/>
          <w:i/>
          <w:iCs/>
          <w:szCs w:val="24"/>
          <w:lang w:val="en-ID"/>
        </w:rPr>
        <w:t>.</w:t>
      </w:r>
    </w:p>
    <w:p w14:paraId="3678176F" w14:textId="53111B6C" w:rsidR="00D56689" w:rsidRPr="002D5D80" w:rsidRDefault="00D56689" w:rsidP="00DD3895">
      <w:pPr>
        <w:numPr>
          <w:ilvl w:val="0"/>
          <w:numId w:val="36"/>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Kepuasan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kemudahan</w:t>
      </w:r>
      <w:proofErr w:type="spellEnd"/>
      <w:r w:rsidRPr="002D5D80">
        <w:rPr>
          <w:rFonts w:cs="Times New Roman"/>
          <w:szCs w:val="24"/>
          <w:lang w:val="en-ID"/>
        </w:rPr>
        <w:t xml:space="preserve"> </w:t>
      </w:r>
      <w:proofErr w:type="spellStart"/>
      <w:r w:rsidRPr="002D5D80">
        <w:rPr>
          <w:rFonts w:cs="Times New Roman"/>
          <w:szCs w:val="24"/>
          <w:lang w:val="en-ID"/>
        </w:rPr>
        <w:t>penggunaan</w:t>
      </w:r>
      <w:proofErr w:type="spellEnd"/>
      <w:r w:rsidRPr="002D5D80">
        <w:rPr>
          <w:rFonts w:cs="Times New Roman"/>
          <w:szCs w:val="24"/>
          <w:lang w:val="en-ID"/>
        </w:rPr>
        <w:t xml:space="preserve"> dan </w:t>
      </w:r>
      <w:proofErr w:type="spellStart"/>
      <w:r w:rsidRPr="002D5D80">
        <w:rPr>
          <w:rFonts w:cs="Times New Roman"/>
          <w:szCs w:val="24"/>
          <w:lang w:val="en-ID"/>
        </w:rPr>
        <w:t>kinerja</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berdasarkan</w:t>
      </w:r>
      <w:proofErr w:type="spellEnd"/>
      <w:r w:rsidRPr="002D5D80">
        <w:rPr>
          <w:rFonts w:cs="Times New Roman"/>
          <w:szCs w:val="24"/>
          <w:lang w:val="en-ID"/>
        </w:rPr>
        <w:t xml:space="preserve"> </w:t>
      </w:r>
      <w:proofErr w:type="spellStart"/>
      <w:r w:rsidRPr="002D5D80">
        <w:rPr>
          <w:rFonts w:cs="Times New Roman"/>
          <w:szCs w:val="24"/>
          <w:lang w:val="en-ID"/>
        </w:rPr>
        <w:t>penilaian</w:t>
      </w:r>
      <w:proofErr w:type="spellEnd"/>
      <w:r w:rsidRPr="002D5D80">
        <w:rPr>
          <w:rFonts w:cs="Times New Roman"/>
          <w:szCs w:val="24"/>
          <w:lang w:val="en-ID"/>
        </w:rPr>
        <w:t xml:space="preserve"> </w:t>
      </w:r>
      <w:proofErr w:type="spellStart"/>
      <w:r w:rsidRPr="002D5D80">
        <w:rPr>
          <w:rFonts w:cs="Times New Roman"/>
          <w:szCs w:val="24"/>
          <w:lang w:val="en-ID"/>
        </w:rPr>
        <w:t>responden</w:t>
      </w:r>
      <w:proofErr w:type="spellEnd"/>
      <w:r w:rsidRPr="002D5D80">
        <w:rPr>
          <w:rFonts w:cs="Times New Roman"/>
          <w:szCs w:val="24"/>
          <w:lang w:val="en-ID"/>
        </w:rPr>
        <w:t xml:space="preserve">, </w:t>
      </w:r>
      <w:proofErr w:type="spellStart"/>
      <w:r w:rsidRPr="002D5D80">
        <w:rPr>
          <w:rFonts w:cs="Times New Roman"/>
          <w:szCs w:val="24"/>
          <w:lang w:val="en-ID"/>
        </w:rPr>
        <w:t>diukur</w:t>
      </w:r>
      <w:proofErr w:type="spellEnd"/>
      <w:r w:rsidRPr="002D5D80">
        <w:rPr>
          <w:rFonts w:cs="Times New Roman"/>
          <w:szCs w:val="24"/>
          <w:lang w:val="en-ID"/>
        </w:rPr>
        <w:t xml:space="preserve"> </w:t>
      </w:r>
      <w:proofErr w:type="spellStart"/>
      <w:r w:rsidRPr="002D5D80">
        <w:rPr>
          <w:rFonts w:cs="Times New Roman"/>
          <w:szCs w:val="24"/>
          <w:lang w:val="en-ID"/>
        </w:rPr>
        <w:t>melalui</w:t>
      </w:r>
      <w:proofErr w:type="spellEnd"/>
      <w:r w:rsidRPr="002D5D80">
        <w:rPr>
          <w:rFonts w:cs="Times New Roman"/>
          <w:szCs w:val="24"/>
          <w:lang w:val="en-ID"/>
        </w:rPr>
        <w:t xml:space="preserve"> </w:t>
      </w:r>
      <w:proofErr w:type="spellStart"/>
      <w:r w:rsidRPr="002D5D80">
        <w:rPr>
          <w:rFonts w:cs="Times New Roman"/>
          <w:szCs w:val="24"/>
          <w:lang w:val="en-ID"/>
        </w:rPr>
        <w:t>kuesioner</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skala</w:t>
      </w:r>
      <w:proofErr w:type="spellEnd"/>
      <w:r w:rsidRPr="002D5D80">
        <w:rPr>
          <w:rFonts w:cs="Times New Roman"/>
          <w:szCs w:val="24"/>
          <w:lang w:val="en-ID"/>
        </w:rPr>
        <w:t xml:space="preserve"> Likert</w:t>
      </w:r>
      <w:r w:rsidR="00DD3895">
        <w:rPr>
          <w:rFonts w:cs="Times New Roman"/>
          <w:szCs w:val="24"/>
          <w:lang w:val="en-ID"/>
        </w:rPr>
        <w:t>.</w:t>
      </w:r>
    </w:p>
    <w:p w14:paraId="403AAF5B" w14:textId="71C8091D" w:rsidR="00E81F5E" w:rsidRPr="002D5D80" w:rsidRDefault="007B498D" w:rsidP="00DD3895">
      <w:pPr>
        <w:pStyle w:val="Heading3"/>
        <w:spacing w:before="0" w:after="0"/>
        <w:jc w:val="both"/>
        <w:rPr>
          <w:rFonts w:cs="Times New Roman"/>
          <w:b w:val="0"/>
          <w:bCs/>
          <w:color w:val="auto"/>
          <w:szCs w:val="24"/>
        </w:rPr>
      </w:pPr>
      <w:bookmarkStart w:id="155" w:name="_Toc228227787"/>
      <w:r w:rsidRPr="002D5D80">
        <w:rPr>
          <w:rFonts w:cs="Times New Roman"/>
          <w:bCs/>
          <w:color w:val="auto"/>
          <w:szCs w:val="24"/>
        </w:rPr>
        <w:t>Instrumen Penelitian</w:t>
      </w:r>
      <w:bookmarkEnd w:id="155"/>
    </w:p>
    <w:p w14:paraId="1339D9EA" w14:textId="78527747" w:rsidR="007B498D" w:rsidRPr="002D5D80" w:rsidRDefault="007B498D" w:rsidP="00DD3895">
      <w:pPr>
        <w:spacing w:line="360" w:lineRule="auto"/>
        <w:ind w:firstLine="567"/>
        <w:jc w:val="both"/>
        <w:rPr>
          <w:rFonts w:cs="Times New Roman"/>
          <w:szCs w:val="24"/>
          <w:lang w:val="en-ID"/>
        </w:rPr>
      </w:pPr>
      <w:r w:rsidRPr="002D5D80">
        <w:rPr>
          <w:rFonts w:cs="Times New Roman"/>
          <w:szCs w:val="24"/>
        </w:rPr>
        <w:t>Instrumen penelitian adalah alat yang digunakan untuk mengumpulkan data dalam rangka menguji dan mengevaluasi sistem yang dikembangkan. Dalam penelitian ini, instrumen yang digunakan terdiri dari tiga jenis sebagai berikut:</w:t>
      </w:r>
      <w:r w:rsidR="00550D8C" w:rsidRPr="002D5D80">
        <w:rPr>
          <w:rFonts w:cs="Times New Roman"/>
          <w:szCs w:val="24"/>
          <w:lang w:val="en-ID"/>
        </w:rPr>
        <w:t xml:space="preserve"> </w:t>
      </w:r>
      <w:bookmarkStart w:id="156" w:name="_Toc215619539"/>
      <w:bookmarkStart w:id="157" w:name="_Toc215622256"/>
    </w:p>
    <w:p w14:paraId="3515C015" w14:textId="66FFA5A1" w:rsidR="00077C04" w:rsidRPr="002C0168" w:rsidRDefault="00077C04" w:rsidP="00DD3895">
      <w:pPr>
        <w:pStyle w:val="ListParagraph"/>
        <w:numPr>
          <w:ilvl w:val="1"/>
          <w:numId w:val="3"/>
        </w:numPr>
        <w:tabs>
          <w:tab w:val="clear" w:pos="1930"/>
        </w:tabs>
        <w:spacing w:line="360" w:lineRule="auto"/>
        <w:ind w:left="851" w:hanging="425"/>
        <w:jc w:val="both"/>
        <w:rPr>
          <w:rFonts w:cs="Times New Roman"/>
        </w:rPr>
      </w:pPr>
      <w:r w:rsidRPr="002C0168">
        <w:rPr>
          <w:rFonts w:cs="Times New Roman"/>
        </w:rPr>
        <w:t>Lembar Pengujian Black Box Testing</w:t>
      </w:r>
    </w:p>
    <w:p w14:paraId="4F080BBC" w14:textId="0A5FDF05" w:rsidR="00077C04" w:rsidRPr="002D5D80" w:rsidRDefault="00077C04" w:rsidP="00DD3895">
      <w:pPr>
        <w:spacing w:line="360" w:lineRule="auto"/>
        <w:ind w:left="426" w:firstLine="425"/>
        <w:jc w:val="both"/>
        <w:rPr>
          <w:rFonts w:cs="Times New Roman"/>
          <w:szCs w:val="24"/>
          <w:lang w:val="en-ID"/>
        </w:rPr>
      </w:pPr>
      <w:r w:rsidRPr="002D5D80">
        <w:rPr>
          <w:rFonts w:cs="Times New Roman"/>
          <w:szCs w:val="24"/>
          <w:lang w:val="en-ID"/>
        </w:rPr>
        <w:t xml:space="preserve">Lembar </w:t>
      </w:r>
      <w:proofErr w:type="spellStart"/>
      <w:r w:rsidRPr="002D5D80">
        <w:rPr>
          <w:rFonts w:cs="Times New Roman"/>
          <w:szCs w:val="24"/>
          <w:lang w:val="en-ID"/>
        </w:rPr>
        <w:t>pengujian</w:t>
      </w:r>
      <w:proofErr w:type="spellEnd"/>
      <w:r w:rsidRPr="002D5D80">
        <w:rPr>
          <w:rFonts w:cs="Times New Roman"/>
          <w:szCs w:val="24"/>
          <w:lang w:val="en-ID"/>
        </w:rPr>
        <w:t> </w:t>
      </w:r>
      <w:r w:rsidRPr="002D5D80">
        <w:rPr>
          <w:rFonts w:cs="Times New Roman"/>
          <w:i/>
          <w:iCs/>
          <w:szCs w:val="24"/>
          <w:lang w:val="en-ID"/>
        </w:rPr>
        <w:t>Black Box Testing</w:t>
      </w:r>
      <w:r w:rsidRPr="002D5D80">
        <w:rPr>
          <w:rFonts w:cs="Times New Roman"/>
          <w:szCs w:val="24"/>
          <w:lang w:val="en-ID"/>
        </w:rPr>
        <w:t>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memvalidasi</w:t>
      </w:r>
      <w:proofErr w:type="spellEnd"/>
      <w:r w:rsidRPr="002D5D80">
        <w:rPr>
          <w:rFonts w:cs="Times New Roman"/>
          <w:szCs w:val="24"/>
          <w:lang w:val="en-ID"/>
        </w:rPr>
        <w:t xml:space="preserve"> </w:t>
      </w:r>
      <w:proofErr w:type="spellStart"/>
      <w:r w:rsidRPr="002D5D80">
        <w:rPr>
          <w:rFonts w:cs="Times New Roman"/>
          <w:szCs w:val="24"/>
          <w:lang w:val="en-ID"/>
        </w:rPr>
        <w:t>seluruh</w:t>
      </w:r>
      <w:proofErr w:type="spellEnd"/>
      <w:r w:rsidRPr="002D5D80">
        <w:rPr>
          <w:rFonts w:cs="Times New Roman"/>
          <w:szCs w:val="24"/>
          <w:lang w:val="en-ID"/>
        </w:rPr>
        <w:t xml:space="preserve"> </w:t>
      </w:r>
      <w:proofErr w:type="spellStart"/>
      <w:r w:rsidRPr="002D5D80">
        <w:rPr>
          <w:rFonts w:cs="Times New Roman"/>
          <w:szCs w:val="24"/>
          <w:lang w:val="en-ID"/>
        </w:rPr>
        <w:t>fungsionalitas</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berdasarkan</w:t>
      </w:r>
      <w:proofErr w:type="spellEnd"/>
      <w:r w:rsidRPr="002D5D80">
        <w:rPr>
          <w:rFonts w:cs="Times New Roman"/>
          <w:szCs w:val="24"/>
          <w:lang w:val="en-ID"/>
        </w:rPr>
        <w:t xml:space="preserve"> </w:t>
      </w:r>
      <w:proofErr w:type="spellStart"/>
      <w:r w:rsidRPr="002D5D80">
        <w:rPr>
          <w:rFonts w:cs="Times New Roman"/>
          <w:szCs w:val="24"/>
          <w:lang w:val="en-ID"/>
        </w:rPr>
        <w:t>kesesuaian</w:t>
      </w:r>
      <w:proofErr w:type="spellEnd"/>
      <w:r w:rsidRPr="002D5D80">
        <w:rPr>
          <w:rFonts w:cs="Times New Roman"/>
          <w:szCs w:val="24"/>
          <w:lang w:val="en-ID"/>
        </w:rPr>
        <w:t xml:space="preserve"> output yang </w:t>
      </w:r>
      <w:proofErr w:type="spellStart"/>
      <w:r w:rsidRPr="002D5D80">
        <w:rPr>
          <w:rFonts w:cs="Times New Roman"/>
          <w:szCs w:val="24"/>
          <w:lang w:val="en-ID"/>
        </w:rPr>
        <w:t>dihasilkan</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input yang </w:t>
      </w:r>
      <w:proofErr w:type="spellStart"/>
      <w:r w:rsidRPr="002D5D80">
        <w:rPr>
          <w:rFonts w:cs="Times New Roman"/>
          <w:szCs w:val="24"/>
          <w:lang w:val="en-ID"/>
        </w:rPr>
        <w:t>diberikan</w:t>
      </w:r>
      <w:proofErr w:type="spellEnd"/>
      <w:r w:rsidRPr="002D5D80">
        <w:rPr>
          <w:rFonts w:cs="Times New Roman"/>
          <w:szCs w:val="24"/>
          <w:lang w:val="en-ID"/>
        </w:rPr>
        <w:t xml:space="preserve">. </w:t>
      </w:r>
      <w:proofErr w:type="spellStart"/>
      <w:r w:rsidRPr="002D5D80">
        <w:rPr>
          <w:rFonts w:cs="Times New Roman"/>
          <w:szCs w:val="24"/>
          <w:lang w:val="en-ID"/>
        </w:rPr>
        <w:t>Instrumen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berupa</w:t>
      </w:r>
      <w:proofErr w:type="spellEnd"/>
      <w:r w:rsidRPr="002D5D80">
        <w:rPr>
          <w:rFonts w:cs="Times New Roman"/>
          <w:szCs w:val="24"/>
          <w:lang w:val="en-ID"/>
        </w:rPr>
        <w:t xml:space="preserve"> </w:t>
      </w:r>
      <w:proofErr w:type="spellStart"/>
      <w:r w:rsidRPr="002D5D80">
        <w:rPr>
          <w:rFonts w:cs="Times New Roman"/>
          <w:szCs w:val="24"/>
          <w:lang w:val="en-ID"/>
        </w:rPr>
        <w:t>tabel</w:t>
      </w:r>
      <w:proofErr w:type="spellEnd"/>
      <w:r w:rsidRPr="002D5D80">
        <w:rPr>
          <w:rFonts w:cs="Times New Roman"/>
          <w:szCs w:val="24"/>
          <w:lang w:val="en-ID"/>
        </w:rPr>
        <w:t xml:space="preserve"> </w:t>
      </w:r>
      <w:proofErr w:type="spellStart"/>
      <w:r w:rsidRPr="002D5D80">
        <w:rPr>
          <w:rFonts w:cs="Times New Roman"/>
          <w:szCs w:val="24"/>
          <w:lang w:val="en-ID"/>
        </w:rPr>
        <w:t>skenario</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xml:space="preserve"> yang </w:t>
      </w:r>
      <w:proofErr w:type="spellStart"/>
      <w:r w:rsidRPr="002D5D80">
        <w:rPr>
          <w:rFonts w:cs="Times New Roman"/>
          <w:szCs w:val="24"/>
          <w:lang w:val="en-ID"/>
        </w:rPr>
        <w:t>memuat</w:t>
      </w:r>
      <w:proofErr w:type="spellEnd"/>
      <w:r w:rsidRPr="002D5D80">
        <w:rPr>
          <w:rFonts w:cs="Times New Roman"/>
          <w:szCs w:val="24"/>
          <w:lang w:val="en-ID"/>
        </w:rPr>
        <w:t xml:space="preserve"> </w:t>
      </w:r>
      <w:proofErr w:type="spellStart"/>
      <w:r w:rsidRPr="002D5D80">
        <w:rPr>
          <w:rFonts w:cs="Times New Roman"/>
          <w:szCs w:val="24"/>
          <w:lang w:val="en-ID"/>
        </w:rPr>
        <w:t>kolom</w:t>
      </w:r>
      <w:proofErr w:type="spellEnd"/>
      <w:r w:rsidRPr="002D5D80">
        <w:rPr>
          <w:rFonts w:cs="Times New Roman"/>
          <w:szCs w:val="24"/>
          <w:lang w:val="en-ID"/>
        </w:rPr>
        <w:t xml:space="preserve"> </w:t>
      </w:r>
      <w:proofErr w:type="spellStart"/>
      <w:r w:rsidRPr="002D5D80">
        <w:rPr>
          <w:rFonts w:cs="Times New Roman"/>
          <w:szCs w:val="24"/>
          <w:lang w:val="en-ID"/>
        </w:rPr>
        <w:t>fungsi</w:t>
      </w:r>
      <w:proofErr w:type="spellEnd"/>
      <w:r w:rsidRPr="002D5D80">
        <w:rPr>
          <w:rFonts w:cs="Times New Roman"/>
          <w:szCs w:val="24"/>
          <w:lang w:val="en-ID"/>
        </w:rPr>
        <w:t xml:space="preserve"> yang </w:t>
      </w:r>
      <w:proofErr w:type="spellStart"/>
      <w:r w:rsidRPr="002D5D80">
        <w:rPr>
          <w:rFonts w:cs="Times New Roman"/>
          <w:szCs w:val="24"/>
          <w:lang w:val="en-ID"/>
        </w:rPr>
        <w:t>diuji</w:t>
      </w:r>
      <w:proofErr w:type="spellEnd"/>
      <w:r w:rsidRPr="002D5D80">
        <w:rPr>
          <w:rFonts w:cs="Times New Roman"/>
          <w:szCs w:val="24"/>
          <w:lang w:val="en-ID"/>
        </w:rPr>
        <w:t xml:space="preserve">, </w:t>
      </w:r>
      <w:proofErr w:type="spellStart"/>
      <w:r w:rsidRPr="002D5D80">
        <w:rPr>
          <w:rFonts w:cs="Times New Roman"/>
          <w:szCs w:val="24"/>
          <w:lang w:val="en-ID"/>
        </w:rPr>
        <w:t>skenario</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input, </w:t>
      </w:r>
      <w:r w:rsidRPr="002D5D80">
        <w:rPr>
          <w:rFonts w:cs="Times New Roman"/>
          <w:i/>
          <w:iCs/>
          <w:szCs w:val="24"/>
          <w:lang w:val="en-ID"/>
        </w:rPr>
        <w:t>expected result</w:t>
      </w:r>
      <w:r w:rsidRPr="002D5D80">
        <w:rPr>
          <w:rFonts w:cs="Times New Roman"/>
          <w:szCs w:val="24"/>
          <w:lang w:val="en-ID"/>
        </w:rPr>
        <w:t>, </w:t>
      </w:r>
      <w:r w:rsidRPr="002D5D80">
        <w:rPr>
          <w:rFonts w:cs="Times New Roman"/>
          <w:i/>
          <w:iCs/>
          <w:szCs w:val="24"/>
          <w:lang w:val="en-ID"/>
        </w:rPr>
        <w:t>actual result</w:t>
      </w:r>
      <w:r w:rsidRPr="002D5D80">
        <w:rPr>
          <w:rFonts w:cs="Times New Roman"/>
          <w:szCs w:val="24"/>
          <w:lang w:val="en-ID"/>
        </w:rPr>
        <w:t xml:space="preserve">, dan status </w:t>
      </w:r>
      <w:proofErr w:type="spellStart"/>
      <w:r w:rsidRPr="002D5D80">
        <w:rPr>
          <w:rFonts w:cs="Times New Roman"/>
          <w:szCs w:val="24"/>
          <w:lang w:val="en-ID"/>
        </w:rPr>
        <w:t>pengujian</w:t>
      </w:r>
      <w:proofErr w:type="spellEnd"/>
      <w:r w:rsidRPr="002D5D80">
        <w:rPr>
          <w:rFonts w:cs="Times New Roman"/>
          <w:szCs w:val="24"/>
          <w:lang w:val="en-ID"/>
        </w:rPr>
        <w:t xml:space="preserve"> (</w:t>
      </w:r>
      <w:proofErr w:type="spellStart"/>
      <w:r w:rsidRPr="002D5D80">
        <w:rPr>
          <w:rFonts w:cs="Times New Roman"/>
          <w:szCs w:val="24"/>
          <w:lang w:val="en-ID"/>
        </w:rPr>
        <w:t>berhasil</w:t>
      </w:r>
      <w:proofErr w:type="spellEnd"/>
      <w:r w:rsidRPr="002D5D80">
        <w:rPr>
          <w:rFonts w:cs="Times New Roman"/>
          <w:szCs w:val="24"/>
          <w:lang w:val="en-ID"/>
        </w:rPr>
        <w:t>/</w:t>
      </w:r>
      <w:proofErr w:type="spellStart"/>
      <w:r w:rsidRPr="002D5D80">
        <w:rPr>
          <w:rFonts w:cs="Times New Roman"/>
          <w:szCs w:val="24"/>
          <w:lang w:val="en-ID"/>
        </w:rPr>
        <w:t>gagal</w:t>
      </w:r>
      <w:proofErr w:type="spellEnd"/>
      <w:r w:rsidRPr="002D5D80">
        <w:rPr>
          <w:rFonts w:cs="Times New Roman"/>
          <w:szCs w:val="24"/>
          <w:lang w:val="en-ID"/>
        </w:rPr>
        <w:t xml:space="preserve">). </w:t>
      </w:r>
      <w:proofErr w:type="spellStart"/>
      <w:r w:rsidRPr="002D5D80">
        <w:rPr>
          <w:rFonts w:cs="Times New Roman"/>
          <w:szCs w:val="24"/>
          <w:lang w:val="en-ID"/>
        </w:rPr>
        <w:t>Aspek</w:t>
      </w:r>
      <w:proofErr w:type="spellEnd"/>
      <w:r w:rsidRPr="002D5D80">
        <w:rPr>
          <w:rFonts w:cs="Times New Roman"/>
          <w:szCs w:val="24"/>
          <w:lang w:val="en-ID"/>
        </w:rPr>
        <w:t xml:space="preserve"> yang </w:t>
      </w:r>
      <w:proofErr w:type="spellStart"/>
      <w:r w:rsidRPr="002D5D80">
        <w:rPr>
          <w:rFonts w:cs="Times New Roman"/>
          <w:szCs w:val="24"/>
          <w:lang w:val="en-ID"/>
        </w:rPr>
        <w:t>diuji</w:t>
      </w:r>
      <w:proofErr w:type="spellEnd"/>
      <w:r w:rsidRPr="002D5D80">
        <w:rPr>
          <w:rFonts w:cs="Times New Roman"/>
          <w:szCs w:val="24"/>
          <w:lang w:val="en-ID"/>
        </w:rPr>
        <w:t xml:space="preserve"> </w:t>
      </w:r>
      <w:proofErr w:type="spellStart"/>
      <w:r w:rsidRPr="002D5D80">
        <w:rPr>
          <w:rFonts w:cs="Times New Roman"/>
          <w:szCs w:val="24"/>
          <w:lang w:val="en-ID"/>
        </w:rPr>
        <w:t>meliputi</w:t>
      </w:r>
      <w:proofErr w:type="spellEnd"/>
      <w:r w:rsidRPr="002D5D80">
        <w:rPr>
          <w:rFonts w:cs="Times New Roman"/>
          <w:szCs w:val="24"/>
          <w:lang w:val="en-ID"/>
        </w:rPr>
        <w:t xml:space="preserve"> </w:t>
      </w:r>
      <w:proofErr w:type="spellStart"/>
      <w:r w:rsidRPr="002D5D80">
        <w:rPr>
          <w:rFonts w:cs="Times New Roman"/>
          <w:szCs w:val="24"/>
          <w:lang w:val="en-ID"/>
        </w:rPr>
        <w:t>autentikasi</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manajemen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upload dan </w:t>
      </w:r>
      <w:proofErr w:type="spellStart"/>
      <w:r w:rsidRPr="002D5D80">
        <w:rPr>
          <w:rFonts w:cs="Times New Roman"/>
          <w:szCs w:val="24"/>
          <w:lang w:val="en-ID"/>
        </w:rPr>
        <w:t>pengelolaan</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kontrol</w:t>
      </w:r>
      <w:proofErr w:type="spellEnd"/>
      <w:r w:rsidRPr="002D5D80">
        <w:rPr>
          <w:rFonts w:cs="Times New Roman"/>
          <w:szCs w:val="24"/>
          <w:lang w:val="en-ID"/>
        </w:rPr>
        <w:t xml:space="preserve"> </w:t>
      </w:r>
      <w:proofErr w:type="spellStart"/>
      <w:r w:rsidRPr="002D5D80">
        <w:rPr>
          <w:rFonts w:cs="Times New Roman"/>
          <w:szCs w:val="24"/>
          <w:lang w:val="en-ID"/>
        </w:rPr>
        <w:t>akses</w:t>
      </w:r>
      <w:proofErr w:type="spellEnd"/>
      <w:r w:rsidRPr="002D5D80">
        <w:rPr>
          <w:rFonts w:cs="Times New Roman"/>
          <w:szCs w:val="24"/>
          <w:lang w:val="en-ID"/>
        </w:rPr>
        <w:t xml:space="preserve"> </w:t>
      </w:r>
      <w:r w:rsidR="004769AA" w:rsidRPr="004769AA">
        <w:rPr>
          <w:rFonts w:cs="Times New Roman"/>
          <w:i/>
          <w:szCs w:val="24"/>
          <w:lang w:val="en-ID"/>
        </w:rPr>
        <w:t>RBAC</w:t>
      </w:r>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pencatatan</w:t>
      </w:r>
      <w:proofErr w:type="spellEnd"/>
      <w:r w:rsidRPr="002D5D80">
        <w:rPr>
          <w:rFonts w:cs="Times New Roman"/>
          <w:szCs w:val="24"/>
          <w:lang w:val="en-ID"/>
        </w:rPr>
        <w:t> </w:t>
      </w:r>
      <w:r w:rsidRPr="002D5D80">
        <w:rPr>
          <w:rFonts w:cs="Times New Roman"/>
          <w:i/>
          <w:iCs/>
          <w:szCs w:val="24"/>
          <w:lang w:val="en-ID"/>
        </w:rPr>
        <w:t>activity log</w:t>
      </w:r>
      <w:r w:rsidRPr="002D5D80">
        <w:rPr>
          <w:rFonts w:cs="Times New Roman"/>
          <w:szCs w:val="24"/>
          <w:lang w:val="en-ID"/>
        </w:rPr>
        <w:t>.</w:t>
      </w:r>
    </w:p>
    <w:p w14:paraId="4B24B860" w14:textId="5F8183E4" w:rsidR="007B498D" w:rsidRPr="002C0168" w:rsidRDefault="007B498D" w:rsidP="00DD3895">
      <w:pPr>
        <w:pStyle w:val="ListParagraph"/>
        <w:numPr>
          <w:ilvl w:val="1"/>
          <w:numId w:val="3"/>
        </w:numPr>
        <w:tabs>
          <w:tab w:val="clear" w:pos="1930"/>
        </w:tabs>
        <w:spacing w:line="360" w:lineRule="auto"/>
        <w:ind w:left="851" w:hanging="425"/>
        <w:jc w:val="both"/>
        <w:rPr>
          <w:rFonts w:cs="Times New Roman"/>
          <w:szCs w:val="24"/>
          <w:lang w:val="en-ID"/>
        </w:rPr>
      </w:pPr>
      <w:r w:rsidRPr="002C0168">
        <w:rPr>
          <w:rFonts w:cs="Times New Roman"/>
        </w:rPr>
        <w:t>Lembar pengujian </w:t>
      </w:r>
      <w:proofErr w:type="spellStart"/>
      <w:r w:rsidRPr="002C0168">
        <w:rPr>
          <w:rFonts w:cs="Times New Roman"/>
          <w:i/>
          <w:iCs/>
        </w:rPr>
        <w:t>Security</w:t>
      </w:r>
      <w:proofErr w:type="spellEnd"/>
      <w:r w:rsidRPr="002C0168">
        <w:rPr>
          <w:rFonts w:cs="Times New Roman"/>
          <w:i/>
          <w:iCs/>
        </w:rPr>
        <w:t xml:space="preserve"> Testing</w:t>
      </w:r>
    </w:p>
    <w:p w14:paraId="024D7B1D" w14:textId="77777777" w:rsidR="007B498D" w:rsidRPr="002D5D80" w:rsidRDefault="007B498D" w:rsidP="00DD3895">
      <w:pPr>
        <w:spacing w:line="360" w:lineRule="auto"/>
        <w:ind w:left="426" w:firstLine="425"/>
        <w:jc w:val="both"/>
        <w:rPr>
          <w:rFonts w:cs="Times New Roman"/>
        </w:rPr>
      </w:pPr>
      <w:r w:rsidRPr="00DD3895">
        <w:rPr>
          <w:rFonts w:cs="Times New Roman"/>
          <w:szCs w:val="24"/>
          <w:lang w:val="en-ID"/>
        </w:rPr>
        <w:t>Lembar</w:t>
      </w:r>
      <w:r w:rsidRPr="002D5D80">
        <w:rPr>
          <w:rFonts w:cs="Times New Roman"/>
        </w:rPr>
        <w:t xml:space="preserve"> pengujian </w:t>
      </w:r>
      <w:proofErr w:type="spellStart"/>
      <w:r w:rsidRPr="002D5D80">
        <w:rPr>
          <w:rFonts w:cs="Times New Roman"/>
          <w:i/>
          <w:iCs/>
        </w:rPr>
        <w:t>Security</w:t>
      </w:r>
      <w:proofErr w:type="spellEnd"/>
      <w:r w:rsidRPr="002D5D80">
        <w:rPr>
          <w:rFonts w:cs="Times New Roman"/>
          <w:i/>
          <w:iCs/>
        </w:rPr>
        <w:t xml:space="preserve"> Testing</w:t>
      </w:r>
      <w:r w:rsidRPr="002D5D80">
        <w:rPr>
          <w:rFonts w:cs="Times New Roman"/>
        </w:rPr>
        <w:t> digunakan untuk mengukur tingkat ketahanan sistem terhadap ancaman keamanan. Pengujian keamanan dalam penelitian ini mengacu pada standar OWASP Top 10 (</w:t>
      </w:r>
      <w:r w:rsidRPr="002D5D80">
        <w:rPr>
          <w:rFonts w:cs="Times New Roman"/>
          <w:i/>
          <w:iCs/>
        </w:rPr>
        <w:t xml:space="preserve">Open Web </w:t>
      </w:r>
      <w:proofErr w:type="spellStart"/>
      <w:r w:rsidRPr="002D5D80">
        <w:rPr>
          <w:rFonts w:cs="Times New Roman"/>
          <w:i/>
          <w:iCs/>
        </w:rPr>
        <w:t>Application</w:t>
      </w:r>
      <w:proofErr w:type="spellEnd"/>
      <w:r w:rsidRPr="002D5D80">
        <w:rPr>
          <w:rFonts w:cs="Times New Roman"/>
          <w:i/>
          <w:iCs/>
        </w:rPr>
        <w:t xml:space="preserve"> </w:t>
      </w:r>
      <w:proofErr w:type="spellStart"/>
      <w:r w:rsidRPr="002D5D80">
        <w:rPr>
          <w:rFonts w:cs="Times New Roman"/>
          <w:i/>
          <w:iCs/>
        </w:rPr>
        <w:t>Security</w:t>
      </w:r>
      <w:proofErr w:type="spellEnd"/>
      <w:r w:rsidRPr="002D5D80">
        <w:rPr>
          <w:rFonts w:cs="Times New Roman"/>
          <w:i/>
          <w:iCs/>
        </w:rPr>
        <w:t xml:space="preserve"> Project Top 10</w:t>
      </w:r>
      <w:r w:rsidRPr="002D5D80">
        <w:rPr>
          <w:rFonts w:cs="Times New Roman"/>
        </w:rPr>
        <w:t>), yaitu standar internasional yang mendokumentasikan sepuluh risiko keamanan aplikasi web yang paling kritis (OWASP, 2021). Instrumen ini berupa tabel skenario pengujian keamanan yang mencakup empat aspek utama, yaitu:</w:t>
      </w:r>
    </w:p>
    <w:p w14:paraId="7178B670" w14:textId="42B23B1D"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Integritas Dokumen memastikan algoritma </w:t>
      </w:r>
      <w:r w:rsidR="004769AA" w:rsidRPr="004769AA">
        <w:rPr>
          <w:rFonts w:cs="Times New Roman"/>
          <w:i/>
        </w:rPr>
        <w:t>SHA-256</w:t>
      </w:r>
      <w:r w:rsidRPr="002D5D80">
        <w:rPr>
          <w:rFonts w:cs="Times New Roman"/>
        </w:rPr>
        <w:t xml:space="preserve"> mendeteksi setiap perubahan atau manipulasi pada dokumen sertifikat</w:t>
      </w:r>
    </w:p>
    <w:p w14:paraId="3EFBDBA7" w14:textId="35CDD5DC"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Pemalsuan </w:t>
      </w:r>
      <w:r w:rsidR="004769AA" w:rsidRPr="004769AA">
        <w:rPr>
          <w:rFonts w:cs="Times New Roman"/>
          <w:i/>
        </w:rPr>
        <w:t>QR Code</w:t>
      </w:r>
      <w:r w:rsidRPr="002D5D80">
        <w:rPr>
          <w:rFonts w:cs="Times New Roman"/>
        </w:rPr>
        <w:t xml:space="preserve"> memastikan sistem menolak </w:t>
      </w:r>
      <w:r w:rsidR="004769AA" w:rsidRPr="004769AA">
        <w:rPr>
          <w:rFonts w:cs="Times New Roman"/>
          <w:i/>
        </w:rPr>
        <w:t>QR Code</w:t>
      </w:r>
      <w:r w:rsidRPr="002D5D80">
        <w:rPr>
          <w:rFonts w:cs="Times New Roman"/>
        </w:rPr>
        <w:t xml:space="preserve"> yang telah dimanipulasi atau dipalsukan</w:t>
      </w:r>
    </w:p>
    <w:p w14:paraId="5F2674E6" w14:textId="3E7CAFD2"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t xml:space="preserve">Uji Kontrol Akses </w:t>
      </w:r>
      <w:r w:rsidR="004769AA" w:rsidRPr="004769AA">
        <w:rPr>
          <w:rFonts w:cs="Times New Roman"/>
          <w:i/>
        </w:rPr>
        <w:t>RBAC</w:t>
      </w:r>
      <w:r w:rsidRPr="002D5D80">
        <w:rPr>
          <w:rFonts w:cs="Times New Roman"/>
        </w:rPr>
        <w:t> memastikan setiap peran pengguna hanya dapat mengakses fitur sesuai wewenangnya</w:t>
      </w:r>
    </w:p>
    <w:p w14:paraId="615F9696" w14:textId="6290CD36" w:rsidR="007B498D" w:rsidRPr="002D5D80" w:rsidRDefault="007B498D" w:rsidP="00DD3895">
      <w:pPr>
        <w:numPr>
          <w:ilvl w:val="0"/>
          <w:numId w:val="37"/>
        </w:numPr>
        <w:tabs>
          <w:tab w:val="clear" w:pos="720"/>
        </w:tabs>
        <w:spacing w:after="160" w:line="278" w:lineRule="auto"/>
        <w:ind w:left="851" w:hanging="284"/>
        <w:jc w:val="both"/>
        <w:rPr>
          <w:rFonts w:cs="Times New Roman"/>
        </w:rPr>
      </w:pPr>
      <w:r w:rsidRPr="002D5D80">
        <w:rPr>
          <w:rFonts w:cs="Times New Roman"/>
        </w:rPr>
        <w:lastRenderedPageBreak/>
        <w:t>Uji Keamanan Web berbasis OWASP Top 10 pengujian terhadap celah keamanan umum pada aplikasi web</w:t>
      </w:r>
      <w:r w:rsidR="00077C04" w:rsidRPr="002D5D80">
        <w:rPr>
          <w:rFonts w:cs="Times New Roman"/>
        </w:rPr>
        <w:t>.</w:t>
      </w:r>
    </w:p>
    <w:p w14:paraId="0628F093" w14:textId="121F133F" w:rsidR="00077C04" w:rsidRPr="002C0168" w:rsidRDefault="00077C04" w:rsidP="00DD3895">
      <w:pPr>
        <w:pStyle w:val="ListParagraph"/>
        <w:numPr>
          <w:ilvl w:val="1"/>
          <w:numId w:val="3"/>
        </w:numPr>
        <w:tabs>
          <w:tab w:val="clear" w:pos="1930"/>
        </w:tabs>
        <w:spacing w:line="360" w:lineRule="auto"/>
        <w:ind w:left="851" w:hanging="425"/>
        <w:jc w:val="both"/>
        <w:rPr>
          <w:rFonts w:cs="Times New Roman"/>
        </w:rPr>
      </w:pPr>
      <w:r w:rsidRPr="002C0168">
        <w:rPr>
          <w:rFonts w:cs="Times New Roman"/>
        </w:rPr>
        <w:t xml:space="preserve">Kuesioner Skala </w:t>
      </w:r>
      <w:proofErr w:type="spellStart"/>
      <w:r w:rsidRPr="002C0168">
        <w:rPr>
          <w:rFonts w:cs="Times New Roman"/>
        </w:rPr>
        <w:t>Likert</w:t>
      </w:r>
      <w:proofErr w:type="spellEnd"/>
    </w:p>
    <w:p w14:paraId="3AD0804F" w14:textId="52E1A260" w:rsidR="007B498D" w:rsidRPr="002D5D80" w:rsidRDefault="00077C04" w:rsidP="00DD3895">
      <w:pPr>
        <w:spacing w:line="360" w:lineRule="auto"/>
        <w:ind w:left="426" w:firstLine="425"/>
        <w:jc w:val="both"/>
        <w:rPr>
          <w:rFonts w:cs="Times New Roman"/>
          <w:szCs w:val="24"/>
        </w:rPr>
      </w:pPr>
      <w:r w:rsidRPr="00DD3895">
        <w:rPr>
          <w:rFonts w:cs="Times New Roman"/>
        </w:rPr>
        <w:t>Kuesioner</w:t>
      </w:r>
      <w:r w:rsidRPr="002D5D80">
        <w:rPr>
          <w:rFonts w:cs="Times New Roman"/>
          <w:szCs w:val="24"/>
        </w:rPr>
        <w:t xml:space="preserve"> skala </w:t>
      </w:r>
      <w:proofErr w:type="spellStart"/>
      <w:r w:rsidRPr="002D5D80">
        <w:rPr>
          <w:rFonts w:cs="Times New Roman"/>
          <w:szCs w:val="24"/>
        </w:rPr>
        <w:t>Likert</w:t>
      </w:r>
      <w:proofErr w:type="spellEnd"/>
      <w:r w:rsidRPr="002D5D80">
        <w:rPr>
          <w:rFonts w:cs="Times New Roman"/>
          <w:szCs w:val="24"/>
        </w:rPr>
        <w:t xml:space="preserve"> digunakan untuk mengukur tingkat kepuasan dan kemudahan penggunaan sistem dari perspektif responden. Kuesioner diberikan kepada 16 responden yang terdiri dari pengguna internal dan eksternal sistem.</w:t>
      </w:r>
    </w:p>
    <w:p w14:paraId="40E72A28" w14:textId="34ABC09E" w:rsidR="00550D8C" w:rsidRPr="002D5D80" w:rsidRDefault="006E5525" w:rsidP="00EC2314">
      <w:pPr>
        <w:pStyle w:val="Heading2"/>
        <w:rPr>
          <w:rFonts w:cs="Times New Roman"/>
        </w:rPr>
      </w:pPr>
      <w:bookmarkStart w:id="158" w:name="_Toc215216451"/>
      <w:bookmarkStart w:id="159" w:name="_Toc215216954"/>
      <w:bookmarkEnd w:id="156"/>
      <w:bookmarkEnd w:id="157"/>
      <w:r>
        <w:t xml:space="preserve"> </w:t>
      </w:r>
      <w:bookmarkStart w:id="160" w:name="_Toc228227788"/>
      <w:r w:rsidR="00550D8C" w:rsidRPr="002D5D80">
        <w:t>Alat dan Bahan Penelitian</w:t>
      </w:r>
      <w:bookmarkEnd w:id="158"/>
      <w:bookmarkEnd w:id="159"/>
      <w:bookmarkEnd w:id="160"/>
    </w:p>
    <w:p w14:paraId="7F490A08"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61" w:name="_Toc215004695"/>
      <w:bookmarkStart w:id="162" w:name="_Toc215216452"/>
      <w:bookmarkStart w:id="163" w:name="_Toc215216522"/>
      <w:bookmarkStart w:id="164" w:name="_Toc215216886"/>
      <w:bookmarkStart w:id="165" w:name="_Toc215216955"/>
      <w:bookmarkStart w:id="166" w:name="_Toc215612342"/>
      <w:bookmarkStart w:id="167" w:name="_Toc215613919"/>
      <w:bookmarkStart w:id="168" w:name="_Toc215619548"/>
      <w:bookmarkStart w:id="169" w:name="_Toc215622265"/>
      <w:bookmarkStart w:id="170" w:name="_Toc227076679"/>
      <w:bookmarkStart w:id="171" w:name="_Toc227076740"/>
      <w:bookmarkStart w:id="172" w:name="_Toc228227710"/>
      <w:bookmarkStart w:id="173" w:name="_Toc228227789"/>
      <w:bookmarkEnd w:id="161"/>
      <w:bookmarkEnd w:id="162"/>
      <w:bookmarkEnd w:id="163"/>
      <w:bookmarkEnd w:id="164"/>
      <w:bookmarkEnd w:id="165"/>
      <w:bookmarkEnd w:id="166"/>
      <w:bookmarkEnd w:id="167"/>
      <w:bookmarkEnd w:id="168"/>
      <w:bookmarkEnd w:id="169"/>
      <w:bookmarkEnd w:id="170"/>
      <w:bookmarkEnd w:id="171"/>
      <w:bookmarkEnd w:id="172"/>
      <w:bookmarkEnd w:id="173"/>
    </w:p>
    <w:p w14:paraId="3012DC61"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74" w:name="_Toc215004696"/>
      <w:bookmarkStart w:id="175" w:name="_Toc215216453"/>
      <w:bookmarkStart w:id="176" w:name="_Toc215216523"/>
      <w:bookmarkStart w:id="177" w:name="_Toc215216887"/>
      <w:bookmarkStart w:id="178" w:name="_Toc215216956"/>
      <w:bookmarkStart w:id="179" w:name="_Toc215612343"/>
      <w:bookmarkStart w:id="180" w:name="_Toc215613920"/>
      <w:bookmarkStart w:id="181" w:name="_Toc215619549"/>
      <w:bookmarkStart w:id="182" w:name="_Toc215622266"/>
      <w:bookmarkStart w:id="183" w:name="_Toc227076680"/>
      <w:bookmarkStart w:id="184" w:name="_Toc227076741"/>
      <w:bookmarkStart w:id="185" w:name="_Toc228227711"/>
      <w:bookmarkStart w:id="186" w:name="_Toc228227790"/>
      <w:bookmarkEnd w:id="174"/>
      <w:bookmarkEnd w:id="175"/>
      <w:bookmarkEnd w:id="176"/>
      <w:bookmarkEnd w:id="177"/>
      <w:bookmarkEnd w:id="178"/>
      <w:bookmarkEnd w:id="179"/>
      <w:bookmarkEnd w:id="180"/>
      <w:bookmarkEnd w:id="181"/>
      <w:bookmarkEnd w:id="182"/>
      <w:bookmarkEnd w:id="183"/>
      <w:bookmarkEnd w:id="184"/>
      <w:bookmarkEnd w:id="185"/>
      <w:bookmarkEnd w:id="186"/>
    </w:p>
    <w:p w14:paraId="5E9D384C" w14:textId="77777777" w:rsidR="00550D8C" w:rsidRPr="002D5D80" w:rsidRDefault="00550D8C">
      <w:pPr>
        <w:pStyle w:val="ListParagraph"/>
        <w:keepNext/>
        <w:keepLines/>
        <w:numPr>
          <w:ilvl w:val="0"/>
          <w:numId w:val="12"/>
        </w:numPr>
        <w:spacing w:line="360" w:lineRule="auto"/>
        <w:contextualSpacing w:val="0"/>
        <w:outlineLvl w:val="1"/>
        <w:rPr>
          <w:b/>
          <w:vanish/>
          <w:szCs w:val="24"/>
        </w:rPr>
      </w:pPr>
      <w:bookmarkStart w:id="187" w:name="_Toc215004697"/>
      <w:bookmarkStart w:id="188" w:name="_Toc215216454"/>
      <w:bookmarkStart w:id="189" w:name="_Toc215216524"/>
      <w:bookmarkStart w:id="190" w:name="_Toc215216888"/>
      <w:bookmarkStart w:id="191" w:name="_Toc215216957"/>
      <w:bookmarkStart w:id="192" w:name="_Toc215612344"/>
      <w:bookmarkStart w:id="193" w:name="_Toc215613921"/>
      <w:bookmarkStart w:id="194" w:name="_Toc215619550"/>
      <w:bookmarkStart w:id="195" w:name="_Toc215622267"/>
      <w:bookmarkStart w:id="196" w:name="_Toc227076681"/>
      <w:bookmarkStart w:id="197" w:name="_Toc227076742"/>
      <w:bookmarkStart w:id="198" w:name="_Toc228227712"/>
      <w:bookmarkStart w:id="199" w:name="_Toc228227791"/>
      <w:bookmarkEnd w:id="187"/>
      <w:bookmarkEnd w:id="188"/>
      <w:bookmarkEnd w:id="189"/>
      <w:bookmarkEnd w:id="190"/>
      <w:bookmarkEnd w:id="191"/>
      <w:bookmarkEnd w:id="192"/>
      <w:bookmarkEnd w:id="193"/>
      <w:bookmarkEnd w:id="194"/>
      <w:bookmarkEnd w:id="195"/>
      <w:bookmarkEnd w:id="196"/>
      <w:bookmarkEnd w:id="197"/>
      <w:bookmarkEnd w:id="198"/>
      <w:bookmarkEnd w:id="199"/>
    </w:p>
    <w:p w14:paraId="5085AB40"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00" w:name="_Toc215004698"/>
      <w:bookmarkStart w:id="201" w:name="_Toc215216455"/>
      <w:bookmarkStart w:id="202" w:name="_Toc215216525"/>
      <w:bookmarkStart w:id="203" w:name="_Toc215216889"/>
      <w:bookmarkStart w:id="204" w:name="_Toc215216958"/>
      <w:bookmarkStart w:id="205" w:name="_Toc215612345"/>
      <w:bookmarkStart w:id="206" w:name="_Toc215613922"/>
      <w:bookmarkStart w:id="207" w:name="_Toc215619551"/>
      <w:bookmarkStart w:id="208" w:name="_Toc215622268"/>
      <w:bookmarkStart w:id="209" w:name="_Toc227076682"/>
      <w:bookmarkStart w:id="210" w:name="_Toc227076743"/>
      <w:bookmarkStart w:id="211" w:name="_Toc228227713"/>
      <w:bookmarkStart w:id="212" w:name="_Toc228227792"/>
      <w:bookmarkEnd w:id="200"/>
      <w:bookmarkEnd w:id="201"/>
      <w:bookmarkEnd w:id="202"/>
      <w:bookmarkEnd w:id="203"/>
      <w:bookmarkEnd w:id="204"/>
      <w:bookmarkEnd w:id="205"/>
      <w:bookmarkEnd w:id="206"/>
      <w:bookmarkEnd w:id="207"/>
      <w:bookmarkEnd w:id="208"/>
      <w:bookmarkEnd w:id="209"/>
      <w:bookmarkEnd w:id="210"/>
      <w:bookmarkEnd w:id="211"/>
      <w:bookmarkEnd w:id="212"/>
    </w:p>
    <w:p w14:paraId="3307A8D1"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13" w:name="_Toc215004699"/>
      <w:bookmarkStart w:id="214" w:name="_Toc215216456"/>
      <w:bookmarkStart w:id="215" w:name="_Toc215216526"/>
      <w:bookmarkStart w:id="216" w:name="_Toc215216890"/>
      <w:bookmarkStart w:id="217" w:name="_Toc215216959"/>
      <w:bookmarkStart w:id="218" w:name="_Toc215612346"/>
      <w:bookmarkStart w:id="219" w:name="_Toc215613923"/>
      <w:bookmarkStart w:id="220" w:name="_Toc215619552"/>
      <w:bookmarkStart w:id="221" w:name="_Toc215622269"/>
      <w:bookmarkStart w:id="222" w:name="_Toc227076683"/>
      <w:bookmarkStart w:id="223" w:name="_Toc227076744"/>
      <w:bookmarkStart w:id="224" w:name="_Toc228227714"/>
      <w:bookmarkStart w:id="225" w:name="_Toc228227793"/>
      <w:bookmarkEnd w:id="213"/>
      <w:bookmarkEnd w:id="214"/>
      <w:bookmarkEnd w:id="215"/>
      <w:bookmarkEnd w:id="216"/>
      <w:bookmarkEnd w:id="217"/>
      <w:bookmarkEnd w:id="218"/>
      <w:bookmarkEnd w:id="219"/>
      <w:bookmarkEnd w:id="220"/>
      <w:bookmarkEnd w:id="221"/>
      <w:bookmarkEnd w:id="222"/>
      <w:bookmarkEnd w:id="223"/>
      <w:bookmarkEnd w:id="224"/>
      <w:bookmarkEnd w:id="225"/>
    </w:p>
    <w:p w14:paraId="47E4295A"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26" w:name="_Toc215004700"/>
      <w:bookmarkStart w:id="227" w:name="_Toc215216457"/>
      <w:bookmarkStart w:id="228" w:name="_Toc215216527"/>
      <w:bookmarkStart w:id="229" w:name="_Toc215216891"/>
      <w:bookmarkStart w:id="230" w:name="_Toc215216960"/>
      <w:bookmarkStart w:id="231" w:name="_Toc215612347"/>
      <w:bookmarkStart w:id="232" w:name="_Toc215613924"/>
      <w:bookmarkStart w:id="233" w:name="_Toc215619553"/>
      <w:bookmarkStart w:id="234" w:name="_Toc215622270"/>
      <w:bookmarkStart w:id="235" w:name="_Toc227076684"/>
      <w:bookmarkStart w:id="236" w:name="_Toc227076745"/>
      <w:bookmarkStart w:id="237" w:name="_Toc228227715"/>
      <w:bookmarkStart w:id="238" w:name="_Toc228227794"/>
      <w:bookmarkEnd w:id="226"/>
      <w:bookmarkEnd w:id="227"/>
      <w:bookmarkEnd w:id="228"/>
      <w:bookmarkEnd w:id="229"/>
      <w:bookmarkEnd w:id="230"/>
      <w:bookmarkEnd w:id="231"/>
      <w:bookmarkEnd w:id="232"/>
      <w:bookmarkEnd w:id="233"/>
      <w:bookmarkEnd w:id="234"/>
      <w:bookmarkEnd w:id="235"/>
      <w:bookmarkEnd w:id="236"/>
      <w:bookmarkEnd w:id="237"/>
      <w:bookmarkEnd w:id="238"/>
    </w:p>
    <w:p w14:paraId="171329DB"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39" w:name="_Toc215004701"/>
      <w:bookmarkStart w:id="240" w:name="_Toc215216458"/>
      <w:bookmarkStart w:id="241" w:name="_Toc215216528"/>
      <w:bookmarkStart w:id="242" w:name="_Toc215216892"/>
      <w:bookmarkStart w:id="243" w:name="_Toc215216961"/>
      <w:bookmarkStart w:id="244" w:name="_Toc215612348"/>
      <w:bookmarkStart w:id="245" w:name="_Toc215613925"/>
      <w:bookmarkStart w:id="246" w:name="_Toc215619554"/>
      <w:bookmarkStart w:id="247" w:name="_Toc215622271"/>
      <w:bookmarkStart w:id="248" w:name="_Toc227076685"/>
      <w:bookmarkStart w:id="249" w:name="_Toc227076746"/>
      <w:bookmarkStart w:id="250" w:name="_Toc228227716"/>
      <w:bookmarkStart w:id="251" w:name="_Toc228227795"/>
      <w:bookmarkEnd w:id="239"/>
      <w:bookmarkEnd w:id="240"/>
      <w:bookmarkEnd w:id="241"/>
      <w:bookmarkEnd w:id="242"/>
      <w:bookmarkEnd w:id="243"/>
      <w:bookmarkEnd w:id="244"/>
      <w:bookmarkEnd w:id="245"/>
      <w:bookmarkEnd w:id="246"/>
      <w:bookmarkEnd w:id="247"/>
      <w:bookmarkEnd w:id="248"/>
      <w:bookmarkEnd w:id="249"/>
      <w:bookmarkEnd w:id="250"/>
      <w:bookmarkEnd w:id="251"/>
    </w:p>
    <w:p w14:paraId="553966F6" w14:textId="77777777" w:rsidR="00550D8C" w:rsidRPr="002D5D80" w:rsidRDefault="00550D8C">
      <w:pPr>
        <w:pStyle w:val="ListParagraph"/>
        <w:keepNext/>
        <w:keepLines/>
        <w:numPr>
          <w:ilvl w:val="1"/>
          <w:numId w:val="12"/>
        </w:numPr>
        <w:spacing w:line="360" w:lineRule="auto"/>
        <w:contextualSpacing w:val="0"/>
        <w:outlineLvl w:val="1"/>
        <w:rPr>
          <w:b/>
          <w:vanish/>
          <w:szCs w:val="24"/>
        </w:rPr>
      </w:pPr>
      <w:bookmarkStart w:id="252" w:name="_Toc215004702"/>
      <w:bookmarkStart w:id="253" w:name="_Toc215216459"/>
      <w:bookmarkStart w:id="254" w:name="_Toc215216529"/>
      <w:bookmarkStart w:id="255" w:name="_Toc215216893"/>
      <w:bookmarkStart w:id="256" w:name="_Toc215216962"/>
      <w:bookmarkStart w:id="257" w:name="_Toc215612349"/>
      <w:bookmarkStart w:id="258" w:name="_Toc215613926"/>
      <w:bookmarkStart w:id="259" w:name="_Toc215619555"/>
      <w:bookmarkStart w:id="260" w:name="_Toc215622272"/>
      <w:bookmarkStart w:id="261" w:name="_Toc227076686"/>
      <w:bookmarkStart w:id="262" w:name="_Toc227076747"/>
      <w:bookmarkStart w:id="263" w:name="_Toc228227717"/>
      <w:bookmarkStart w:id="264" w:name="_Toc228227796"/>
      <w:bookmarkEnd w:id="252"/>
      <w:bookmarkEnd w:id="253"/>
      <w:bookmarkEnd w:id="254"/>
      <w:bookmarkEnd w:id="255"/>
      <w:bookmarkEnd w:id="256"/>
      <w:bookmarkEnd w:id="257"/>
      <w:bookmarkEnd w:id="258"/>
      <w:bookmarkEnd w:id="259"/>
      <w:bookmarkEnd w:id="260"/>
      <w:bookmarkEnd w:id="261"/>
      <w:bookmarkEnd w:id="262"/>
      <w:bookmarkEnd w:id="263"/>
      <w:bookmarkEnd w:id="264"/>
    </w:p>
    <w:p w14:paraId="162FD23F" w14:textId="77777777" w:rsidR="00550D8C" w:rsidRPr="002D5D80" w:rsidRDefault="00550D8C" w:rsidP="00550D8C">
      <w:pPr>
        <w:pStyle w:val="Heading3"/>
        <w:spacing w:before="0" w:after="0"/>
        <w:rPr>
          <w:color w:val="auto"/>
        </w:rPr>
      </w:pPr>
      <w:r w:rsidRPr="002D5D80">
        <w:rPr>
          <w:color w:val="auto"/>
        </w:rPr>
        <w:t xml:space="preserve"> </w:t>
      </w:r>
      <w:bookmarkStart w:id="265" w:name="_Toc215216460"/>
      <w:bookmarkStart w:id="266" w:name="_Toc215216530"/>
      <w:bookmarkStart w:id="267" w:name="_Toc215216963"/>
      <w:bookmarkStart w:id="268" w:name="_Toc215619556"/>
      <w:bookmarkStart w:id="269" w:name="_Toc215622273"/>
      <w:bookmarkStart w:id="270" w:name="_Toc228227797"/>
      <w:r w:rsidRPr="002D5D80">
        <w:rPr>
          <w:color w:val="auto"/>
        </w:rPr>
        <w:t>Alat Penelitian</w:t>
      </w:r>
      <w:bookmarkEnd w:id="265"/>
      <w:bookmarkEnd w:id="266"/>
      <w:bookmarkEnd w:id="267"/>
      <w:bookmarkEnd w:id="268"/>
      <w:bookmarkEnd w:id="269"/>
      <w:bookmarkEnd w:id="270"/>
    </w:p>
    <w:p w14:paraId="25557D77" w14:textId="592B4F57" w:rsidR="00550D8C" w:rsidRPr="002D5D80" w:rsidRDefault="00550D8C" w:rsidP="00C23230">
      <w:pPr>
        <w:spacing w:after="240" w:line="360" w:lineRule="auto"/>
        <w:ind w:firstLine="720"/>
        <w:jc w:val="both"/>
        <w:rPr>
          <w:rFonts w:cs="Times New Roman"/>
        </w:rPr>
      </w:pPr>
      <w:r w:rsidRPr="002D5D80">
        <w:rPr>
          <w:rFonts w:cs="Times New Roman"/>
          <w:szCs w:val="24"/>
        </w:rPr>
        <w:t xml:space="preserve">Berikut adalah alat yang di </w:t>
      </w:r>
      <w:proofErr w:type="spellStart"/>
      <w:r w:rsidRPr="002D5D80">
        <w:rPr>
          <w:rFonts w:cs="Times New Roman"/>
          <w:szCs w:val="24"/>
        </w:rPr>
        <w:t>guanakan</w:t>
      </w:r>
      <w:proofErr w:type="spellEnd"/>
      <w:r w:rsidRPr="002D5D80">
        <w:rPr>
          <w:rFonts w:cs="Times New Roman"/>
          <w:szCs w:val="24"/>
        </w:rPr>
        <w:t xml:space="preserve"> dalam perancangan sistem</w:t>
      </w:r>
      <w:r w:rsidRPr="002D5D80">
        <w:rPr>
          <w:rFonts w:cs="Times New Roman"/>
          <w:i/>
          <w:iCs/>
          <w:szCs w:val="24"/>
        </w:rPr>
        <w:t xml:space="preserve"> </w:t>
      </w:r>
      <w:r w:rsidRPr="002D5D80">
        <w:rPr>
          <w:rFonts w:cs="Times New Roman"/>
          <w:szCs w:val="24"/>
        </w:rPr>
        <w:t xml:space="preserve">terlampir pada </w:t>
      </w:r>
      <w:r w:rsidR="0040736E" w:rsidRPr="002D5D80">
        <w:rPr>
          <w:rFonts w:cs="Times New Roman"/>
          <w:szCs w:val="24"/>
        </w:rPr>
        <w:t>Tabel</w:t>
      </w:r>
      <w:r w:rsidRPr="002D5D80">
        <w:rPr>
          <w:rFonts w:cs="Times New Roman"/>
          <w:szCs w:val="24"/>
        </w:rPr>
        <w:t xml:space="preserve"> 3.2.</w:t>
      </w:r>
    </w:p>
    <w:p w14:paraId="00B993F8" w14:textId="57C32B13" w:rsidR="00C23230" w:rsidRPr="006E5525" w:rsidRDefault="0040736E" w:rsidP="00D13CAB">
      <w:pPr>
        <w:pStyle w:val="GayaTabel"/>
        <w:rPr>
          <w:b w:val="0"/>
          <w:bCs w:val="0"/>
          <w:color w:val="000000"/>
        </w:rPr>
      </w:pPr>
      <w:bookmarkStart w:id="271" w:name="_Toc228292292"/>
      <w:r>
        <w:rPr>
          <w:b w:val="0"/>
          <w:bCs w:val="0"/>
          <w:color w:val="000000"/>
        </w:rPr>
        <w:t xml:space="preserve">Tabel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Tabel \* ARABIC \s 1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 xml:space="preserve"> Alat Penelitian</w:t>
      </w:r>
      <w:bookmarkEnd w:id="271"/>
    </w:p>
    <w:tbl>
      <w:tblPr>
        <w:tblStyle w:val="TableGrid0"/>
        <w:tblW w:w="7797" w:type="dxa"/>
        <w:tblInd w:w="0" w:type="dxa"/>
        <w:tblBorders>
          <w:bottom w:val="single" w:sz="4" w:space="0" w:color="auto"/>
          <w:insideH w:val="single" w:sz="4" w:space="0" w:color="auto"/>
        </w:tblBorders>
        <w:tblLook w:val="04A0" w:firstRow="1" w:lastRow="0" w:firstColumn="1" w:lastColumn="0" w:noHBand="0" w:noVBand="1"/>
      </w:tblPr>
      <w:tblGrid>
        <w:gridCol w:w="4374"/>
        <w:gridCol w:w="3423"/>
      </w:tblGrid>
      <w:tr w:rsidR="002D5D80" w:rsidRPr="002D5D80" w14:paraId="30EFECCB" w14:textId="77777777" w:rsidTr="00DD3895">
        <w:trPr>
          <w:trHeight w:val="425"/>
        </w:trPr>
        <w:tc>
          <w:tcPr>
            <w:tcW w:w="4374" w:type="dxa"/>
            <w:tcBorders>
              <w:top w:val="single" w:sz="4" w:space="0" w:color="auto"/>
            </w:tcBorders>
            <w:vAlign w:val="center"/>
          </w:tcPr>
          <w:p w14:paraId="5BBB00EA" w14:textId="77777777" w:rsidR="00550D8C" w:rsidRPr="002D5D80" w:rsidRDefault="00550D8C" w:rsidP="00DD3895">
            <w:pPr>
              <w:ind w:right="94"/>
              <w:jc w:val="center"/>
              <w:rPr>
                <w:rFonts w:eastAsia="Times New Roman" w:cs="Times New Roman"/>
                <w:b/>
              </w:rPr>
            </w:pPr>
            <w:bookmarkStart w:id="272" w:name="_Hlk215642251"/>
            <w:r w:rsidRPr="002D5D80">
              <w:rPr>
                <w:rFonts w:eastAsia="Times New Roman" w:cs="Times New Roman"/>
                <w:b/>
              </w:rPr>
              <w:t>Nama</w:t>
            </w:r>
          </w:p>
        </w:tc>
        <w:tc>
          <w:tcPr>
            <w:tcW w:w="3423" w:type="dxa"/>
            <w:tcBorders>
              <w:top w:val="single" w:sz="4" w:space="0" w:color="auto"/>
            </w:tcBorders>
            <w:vAlign w:val="center"/>
          </w:tcPr>
          <w:p w14:paraId="301F042D" w14:textId="77777777" w:rsidR="00550D8C" w:rsidRPr="002D5D80" w:rsidRDefault="00550D8C" w:rsidP="00DD3895">
            <w:pPr>
              <w:ind w:right="94"/>
              <w:jc w:val="center"/>
              <w:rPr>
                <w:rFonts w:eastAsia="Times New Roman" w:cs="Times New Roman"/>
                <w:b/>
              </w:rPr>
            </w:pPr>
            <w:proofErr w:type="spellStart"/>
            <w:r w:rsidRPr="002D5D80">
              <w:rPr>
                <w:rFonts w:eastAsia="Times New Roman" w:cs="Times New Roman"/>
                <w:b/>
              </w:rPr>
              <w:t>Spesifikasi</w:t>
            </w:r>
            <w:proofErr w:type="spellEnd"/>
          </w:p>
        </w:tc>
      </w:tr>
      <w:tr w:rsidR="002D5D80" w:rsidRPr="002D5D80" w14:paraId="3A0BB3BB" w14:textId="77777777" w:rsidTr="00DD3895">
        <w:trPr>
          <w:trHeight w:val="838"/>
        </w:trPr>
        <w:tc>
          <w:tcPr>
            <w:tcW w:w="4374" w:type="dxa"/>
            <w:vAlign w:val="center"/>
          </w:tcPr>
          <w:p w14:paraId="7F5BF54B"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Laptop Lenovo LOQ 15IRX9</w:t>
            </w:r>
          </w:p>
        </w:tc>
        <w:tc>
          <w:tcPr>
            <w:tcW w:w="3423" w:type="dxa"/>
            <w:vAlign w:val="center"/>
          </w:tcPr>
          <w:p w14:paraId="05DE3E61"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 xml:space="preserve">13th Gen Intel(R) </w:t>
            </w:r>
            <w:proofErr w:type="gramStart"/>
            <w:r w:rsidRPr="002D5D80">
              <w:rPr>
                <w:rFonts w:eastAsia="Times New Roman" w:cs="Times New Roman"/>
                <w:bCs/>
              </w:rPr>
              <w:t>Core(</w:t>
            </w:r>
            <w:proofErr w:type="gramEnd"/>
            <w:r w:rsidRPr="002D5D80">
              <w:rPr>
                <w:rFonts w:eastAsia="Times New Roman" w:cs="Times New Roman"/>
                <w:bCs/>
              </w:rPr>
              <w:t>TM) i5-13450HX (2.40 GHz)</w:t>
            </w:r>
          </w:p>
        </w:tc>
      </w:tr>
      <w:tr w:rsidR="002D5D80" w:rsidRPr="002D5D80" w14:paraId="25BD58B3" w14:textId="77777777" w:rsidTr="00DD3895">
        <w:trPr>
          <w:trHeight w:val="838"/>
        </w:trPr>
        <w:tc>
          <w:tcPr>
            <w:tcW w:w="4374" w:type="dxa"/>
            <w:vAlign w:val="center"/>
          </w:tcPr>
          <w:p w14:paraId="6DFAD204" w14:textId="4865BDF6" w:rsidR="00550D8C" w:rsidRPr="002D5D80" w:rsidRDefault="00550D8C" w:rsidP="00DD3895">
            <w:pPr>
              <w:ind w:right="94"/>
              <w:jc w:val="center"/>
              <w:rPr>
                <w:rFonts w:eastAsia="Times New Roman" w:cs="Times New Roman"/>
                <w:bCs/>
              </w:rPr>
            </w:pPr>
            <w:r w:rsidRPr="002D5D80">
              <w:rPr>
                <w:rFonts w:eastAsia="Times New Roman" w:cs="Times New Roman"/>
                <w:bCs/>
              </w:rPr>
              <w:t xml:space="preserve">Visual Studio </w:t>
            </w:r>
            <w:r w:rsidR="00F00B21" w:rsidRPr="002D5D80">
              <w:rPr>
                <w:rFonts w:eastAsia="Times New Roman" w:cs="Times New Roman"/>
                <w:bCs/>
                <w:i/>
              </w:rPr>
              <w:t>Code</w:t>
            </w:r>
          </w:p>
        </w:tc>
        <w:tc>
          <w:tcPr>
            <w:tcW w:w="3423" w:type="dxa"/>
            <w:vAlign w:val="center"/>
          </w:tcPr>
          <w:p w14:paraId="5A0B7C89" w14:textId="0DEC6CA9" w:rsidR="009410F8" w:rsidRPr="002D5D80" w:rsidRDefault="009410F8" w:rsidP="00DD3895">
            <w:pPr>
              <w:ind w:right="94"/>
              <w:jc w:val="center"/>
              <w:rPr>
                <w:rFonts w:eastAsia="Times New Roman" w:cs="Times New Roman"/>
                <w:bCs/>
              </w:rPr>
            </w:pPr>
            <w:r w:rsidRPr="002D5D80">
              <w:rPr>
                <w:rFonts w:eastAsia="Times New Roman" w:cs="Times New Roman"/>
                <w:bCs/>
              </w:rPr>
              <w:t>Version: 1.106.3 (</w:t>
            </w:r>
            <w:r w:rsidR="0098557F" w:rsidRPr="002D5D80">
              <w:rPr>
                <w:rFonts w:eastAsia="Times New Roman" w:cs="Times New Roman"/>
                <w:bCs/>
                <w:i/>
              </w:rPr>
              <w:t>user</w:t>
            </w:r>
            <w:r w:rsidRPr="002D5D80">
              <w:rPr>
                <w:rFonts w:eastAsia="Times New Roman" w:cs="Times New Roman"/>
                <w:bCs/>
              </w:rPr>
              <w:t xml:space="preserve"> setup)</w:t>
            </w:r>
          </w:p>
          <w:p w14:paraId="4A57CF6D" w14:textId="2728F839" w:rsidR="00550D8C" w:rsidRPr="002D5D80" w:rsidRDefault="009410F8" w:rsidP="00DD3895">
            <w:pPr>
              <w:ind w:right="94"/>
              <w:jc w:val="center"/>
              <w:rPr>
                <w:rFonts w:eastAsia="Times New Roman" w:cs="Times New Roman"/>
                <w:bCs/>
              </w:rPr>
            </w:pPr>
            <w:r w:rsidRPr="002D5D80">
              <w:rPr>
                <w:rFonts w:eastAsia="Times New Roman" w:cs="Times New Roman"/>
                <w:bCs/>
              </w:rPr>
              <w:t xml:space="preserve">OS: </w:t>
            </w:r>
            <w:proofErr w:type="spellStart"/>
            <w:r w:rsidRPr="002D5D80">
              <w:rPr>
                <w:rFonts w:eastAsia="Times New Roman" w:cs="Times New Roman"/>
                <w:bCs/>
              </w:rPr>
              <w:t>Windows_NT</w:t>
            </w:r>
            <w:proofErr w:type="spellEnd"/>
            <w:r w:rsidRPr="002D5D80">
              <w:rPr>
                <w:rFonts w:eastAsia="Times New Roman" w:cs="Times New Roman"/>
                <w:bCs/>
              </w:rPr>
              <w:t xml:space="preserve"> x64 10.0.26200</w:t>
            </w:r>
          </w:p>
        </w:tc>
      </w:tr>
      <w:tr w:rsidR="002D5D80" w:rsidRPr="002D5D80" w14:paraId="3D56ED81" w14:textId="77777777" w:rsidTr="00DD3895">
        <w:trPr>
          <w:trHeight w:val="203"/>
        </w:trPr>
        <w:tc>
          <w:tcPr>
            <w:tcW w:w="4374" w:type="dxa"/>
            <w:vAlign w:val="center"/>
          </w:tcPr>
          <w:p w14:paraId="6C00852B" w14:textId="77777777" w:rsidR="00550D8C" w:rsidRPr="002D5D80" w:rsidRDefault="00550D8C" w:rsidP="00DD3895">
            <w:pPr>
              <w:ind w:right="94"/>
              <w:jc w:val="center"/>
              <w:rPr>
                <w:rFonts w:eastAsia="Times New Roman" w:cs="Times New Roman"/>
                <w:bCs/>
              </w:rPr>
            </w:pPr>
            <w:proofErr w:type="spellStart"/>
            <w:r w:rsidRPr="002D5D80">
              <w:rPr>
                <w:rFonts w:eastAsia="Times New Roman" w:cs="Times New Roman"/>
                <w:bCs/>
              </w:rPr>
              <w:t>Laragon</w:t>
            </w:r>
            <w:proofErr w:type="spellEnd"/>
          </w:p>
        </w:tc>
        <w:tc>
          <w:tcPr>
            <w:tcW w:w="3423" w:type="dxa"/>
            <w:vAlign w:val="center"/>
          </w:tcPr>
          <w:p w14:paraId="6B01C106" w14:textId="4E80F691" w:rsidR="00550D8C" w:rsidRPr="002D5D80" w:rsidRDefault="009410F8" w:rsidP="00DD3895">
            <w:pPr>
              <w:ind w:right="94"/>
              <w:jc w:val="center"/>
              <w:rPr>
                <w:rFonts w:eastAsia="Times New Roman" w:cs="Times New Roman"/>
                <w:bCs/>
              </w:rPr>
            </w:pPr>
            <w:r w:rsidRPr="002D5D80">
              <w:rPr>
                <w:rFonts w:eastAsia="Times New Roman" w:cs="Times New Roman"/>
                <w:bCs/>
              </w:rPr>
              <w:t>v6.0.0</w:t>
            </w:r>
          </w:p>
        </w:tc>
      </w:tr>
      <w:tr w:rsidR="002D5D80" w:rsidRPr="002D5D80" w14:paraId="1085CB33" w14:textId="77777777" w:rsidTr="00DD3895">
        <w:trPr>
          <w:trHeight w:val="58"/>
        </w:trPr>
        <w:tc>
          <w:tcPr>
            <w:tcW w:w="4374" w:type="dxa"/>
            <w:vAlign w:val="center"/>
          </w:tcPr>
          <w:p w14:paraId="4AE23E1C" w14:textId="77777777" w:rsidR="00550D8C" w:rsidRPr="002D5D80" w:rsidRDefault="00550D8C" w:rsidP="00DD3895">
            <w:pPr>
              <w:ind w:right="94"/>
              <w:jc w:val="center"/>
              <w:rPr>
                <w:rFonts w:eastAsia="Times New Roman" w:cs="Times New Roman"/>
                <w:bCs/>
              </w:rPr>
            </w:pPr>
            <w:r w:rsidRPr="002D5D80">
              <w:rPr>
                <w:rFonts w:eastAsia="Times New Roman" w:cs="Times New Roman"/>
                <w:bCs/>
              </w:rPr>
              <w:t>MYSQL</w:t>
            </w:r>
          </w:p>
        </w:tc>
        <w:tc>
          <w:tcPr>
            <w:tcW w:w="3423" w:type="dxa"/>
            <w:vAlign w:val="center"/>
          </w:tcPr>
          <w:p w14:paraId="6475A69D" w14:textId="3DA1604D" w:rsidR="00550D8C" w:rsidRPr="002D5D80" w:rsidRDefault="009410F8" w:rsidP="00DD3895">
            <w:pPr>
              <w:ind w:right="94"/>
              <w:jc w:val="center"/>
              <w:rPr>
                <w:rFonts w:eastAsia="Times New Roman" w:cs="Times New Roman"/>
                <w:bCs/>
              </w:rPr>
            </w:pPr>
            <w:r w:rsidRPr="002D5D80">
              <w:rPr>
                <w:rFonts w:eastAsia="Times New Roman" w:cs="Times New Roman"/>
                <w:bCs/>
              </w:rPr>
              <w:t>v8.0.35</w:t>
            </w:r>
          </w:p>
        </w:tc>
      </w:tr>
      <w:tr w:rsidR="002D5D80" w:rsidRPr="002D5D80" w14:paraId="5510EA72" w14:textId="77777777" w:rsidTr="00DD3895">
        <w:trPr>
          <w:trHeight w:val="211"/>
        </w:trPr>
        <w:tc>
          <w:tcPr>
            <w:tcW w:w="4374" w:type="dxa"/>
            <w:vAlign w:val="center"/>
          </w:tcPr>
          <w:p w14:paraId="0FB9BE7C" w14:textId="6ADB8D30" w:rsidR="006474D6" w:rsidRPr="002D5D80" w:rsidRDefault="006474D6" w:rsidP="00DD3895">
            <w:pPr>
              <w:ind w:right="94"/>
              <w:jc w:val="center"/>
              <w:rPr>
                <w:rFonts w:eastAsia="Times New Roman" w:cs="Times New Roman"/>
                <w:bCs/>
              </w:rPr>
            </w:pPr>
            <w:proofErr w:type="spellStart"/>
            <w:r w:rsidRPr="002D5D80">
              <w:rPr>
                <w:rFonts w:eastAsia="Times New Roman" w:cs="Times New Roman"/>
                <w:bCs/>
              </w:rPr>
              <w:t>Javascript</w:t>
            </w:r>
            <w:proofErr w:type="spellEnd"/>
          </w:p>
        </w:tc>
        <w:tc>
          <w:tcPr>
            <w:tcW w:w="3423" w:type="dxa"/>
            <w:vAlign w:val="center"/>
          </w:tcPr>
          <w:p w14:paraId="63CD465B" w14:textId="61D87FB1" w:rsidR="006474D6" w:rsidRPr="002D5D80" w:rsidRDefault="009410F8" w:rsidP="00DD3895">
            <w:pPr>
              <w:ind w:right="94"/>
              <w:jc w:val="center"/>
              <w:rPr>
                <w:rFonts w:eastAsia="Times New Roman" w:cs="Times New Roman"/>
                <w:bCs/>
              </w:rPr>
            </w:pPr>
            <w:r w:rsidRPr="002D5D80">
              <w:rPr>
                <w:rFonts w:eastAsia="Times New Roman" w:cs="Times New Roman"/>
                <w:bCs/>
              </w:rPr>
              <w:t>ES2023 (ES14)</w:t>
            </w:r>
          </w:p>
        </w:tc>
      </w:tr>
      <w:tr w:rsidR="002D5D80" w:rsidRPr="002D5D80" w14:paraId="6674C27E" w14:textId="77777777" w:rsidTr="00DD3895">
        <w:trPr>
          <w:trHeight w:val="58"/>
        </w:trPr>
        <w:tc>
          <w:tcPr>
            <w:tcW w:w="4374" w:type="dxa"/>
            <w:vAlign w:val="center"/>
          </w:tcPr>
          <w:p w14:paraId="06CDA0E1" w14:textId="7BFBD48D" w:rsidR="006474D6" w:rsidRPr="002D5D80" w:rsidRDefault="006474D6" w:rsidP="00DD3895">
            <w:pPr>
              <w:ind w:right="94"/>
              <w:jc w:val="center"/>
              <w:rPr>
                <w:rFonts w:eastAsia="Times New Roman" w:cs="Times New Roman"/>
                <w:bCs/>
              </w:rPr>
            </w:pPr>
            <w:r w:rsidRPr="002D5D80">
              <w:rPr>
                <w:rFonts w:eastAsia="Times New Roman" w:cs="Times New Roman"/>
                <w:bCs/>
                <w:i/>
              </w:rPr>
              <w:t>HTML</w:t>
            </w:r>
          </w:p>
        </w:tc>
        <w:tc>
          <w:tcPr>
            <w:tcW w:w="3423" w:type="dxa"/>
            <w:vAlign w:val="center"/>
          </w:tcPr>
          <w:p w14:paraId="19A19243" w14:textId="03C4639A" w:rsidR="006474D6" w:rsidRPr="002D5D80" w:rsidRDefault="009410F8" w:rsidP="00DD3895">
            <w:pPr>
              <w:ind w:right="94"/>
              <w:jc w:val="center"/>
              <w:rPr>
                <w:rFonts w:eastAsia="Times New Roman" w:cs="Times New Roman"/>
                <w:bCs/>
              </w:rPr>
            </w:pPr>
            <w:r w:rsidRPr="002D5D80">
              <w:rPr>
                <w:rFonts w:eastAsia="Times New Roman" w:cs="Times New Roman"/>
                <w:bCs/>
              </w:rPr>
              <w:t>HTML5</w:t>
            </w:r>
          </w:p>
        </w:tc>
      </w:tr>
      <w:tr w:rsidR="002D5D80" w:rsidRPr="002D5D80" w14:paraId="5A340FED" w14:textId="77777777" w:rsidTr="00DD3895">
        <w:trPr>
          <w:trHeight w:val="58"/>
        </w:trPr>
        <w:tc>
          <w:tcPr>
            <w:tcW w:w="4374" w:type="dxa"/>
            <w:vAlign w:val="center"/>
          </w:tcPr>
          <w:p w14:paraId="41C5EFF2" w14:textId="09A83252" w:rsidR="006474D6" w:rsidRPr="002D5D80" w:rsidRDefault="006474D6" w:rsidP="00DD3895">
            <w:pPr>
              <w:ind w:right="94"/>
              <w:jc w:val="center"/>
              <w:rPr>
                <w:rFonts w:eastAsia="Times New Roman" w:cs="Times New Roman"/>
                <w:bCs/>
              </w:rPr>
            </w:pPr>
            <w:r w:rsidRPr="002D5D80">
              <w:rPr>
                <w:rFonts w:eastAsia="Times New Roman" w:cs="Times New Roman"/>
                <w:bCs/>
              </w:rPr>
              <w:t>CSS</w:t>
            </w:r>
          </w:p>
        </w:tc>
        <w:tc>
          <w:tcPr>
            <w:tcW w:w="3423" w:type="dxa"/>
            <w:vAlign w:val="center"/>
          </w:tcPr>
          <w:p w14:paraId="6192DCF8" w14:textId="72962220" w:rsidR="006474D6" w:rsidRPr="002D5D80" w:rsidRDefault="009410F8" w:rsidP="00DD3895">
            <w:pPr>
              <w:keepNext/>
              <w:ind w:right="94"/>
              <w:jc w:val="center"/>
              <w:rPr>
                <w:rFonts w:eastAsia="Times New Roman" w:cs="Times New Roman"/>
                <w:bCs/>
              </w:rPr>
            </w:pPr>
            <w:r w:rsidRPr="002D5D80">
              <w:rPr>
                <w:rFonts w:eastAsia="Times New Roman" w:cs="Times New Roman"/>
                <w:bCs/>
              </w:rPr>
              <w:t>CSS3</w:t>
            </w:r>
          </w:p>
        </w:tc>
      </w:tr>
    </w:tbl>
    <w:p w14:paraId="565B74BB" w14:textId="7352C855" w:rsidR="0028343E" w:rsidRPr="002D5D80" w:rsidRDefault="00550D8C" w:rsidP="00254902">
      <w:pPr>
        <w:pStyle w:val="Heading3"/>
        <w:spacing w:line="360" w:lineRule="auto"/>
        <w:rPr>
          <w:color w:val="auto"/>
        </w:rPr>
      </w:pPr>
      <w:bookmarkStart w:id="273" w:name="_Toc215216461"/>
      <w:bookmarkStart w:id="274" w:name="_Toc215216531"/>
      <w:bookmarkStart w:id="275" w:name="_Toc215216964"/>
      <w:bookmarkStart w:id="276" w:name="_Toc215619557"/>
      <w:bookmarkStart w:id="277" w:name="_Toc215622274"/>
      <w:bookmarkStart w:id="278" w:name="_Toc228227798"/>
      <w:r w:rsidRPr="002D5D80">
        <w:rPr>
          <w:color w:val="auto"/>
        </w:rPr>
        <w:t>Bahan penelitian</w:t>
      </w:r>
      <w:bookmarkEnd w:id="273"/>
      <w:bookmarkEnd w:id="274"/>
      <w:bookmarkEnd w:id="275"/>
      <w:bookmarkEnd w:id="276"/>
      <w:bookmarkEnd w:id="277"/>
      <w:bookmarkEnd w:id="278"/>
    </w:p>
    <w:p w14:paraId="7083C667" w14:textId="55985925" w:rsidR="00C23230" w:rsidRPr="002D5D80" w:rsidRDefault="0040736E" w:rsidP="00D13CAB">
      <w:pPr>
        <w:pStyle w:val="GayaTabel"/>
        <w:rPr>
          <w:b w:val="0"/>
          <w:bCs w:val="0"/>
          <w:color w:val="000000"/>
        </w:rPr>
      </w:pPr>
      <w:bookmarkStart w:id="279" w:name="_Toc228292293"/>
      <w:r>
        <w:rPr>
          <w:b w:val="0"/>
          <w:bCs w:val="0"/>
          <w:color w:val="000000"/>
        </w:rPr>
        <w:t xml:space="preserve">Tabel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Tabel \* ARABIC \s 1 </w:instrText>
      </w:r>
      <w:r>
        <w:rPr>
          <w:b w:val="0"/>
          <w:bCs w:val="0"/>
          <w:color w:val="000000"/>
        </w:rPr>
        <w:fldChar w:fldCharType="separate"/>
      </w:r>
      <w:r w:rsidR="000A4094">
        <w:rPr>
          <w:b w:val="0"/>
          <w:bCs w:val="0"/>
          <w:noProof/>
          <w:color w:val="000000"/>
        </w:rPr>
        <w:t>4</w:t>
      </w:r>
      <w:r>
        <w:rPr>
          <w:b w:val="0"/>
          <w:bCs w:val="0"/>
          <w:color w:val="000000"/>
        </w:rPr>
        <w:fldChar w:fldCharType="end"/>
      </w:r>
      <w:r>
        <w:rPr>
          <w:b w:val="0"/>
          <w:bCs w:val="0"/>
          <w:color w:val="000000"/>
        </w:rPr>
        <w:t xml:space="preserve"> Bahan Penelitian</w:t>
      </w:r>
      <w:bookmarkEnd w:id="279"/>
    </w:p>
    <w:tbl>
      <w:tblPr>
        <w:tblStyle w:val="TableGrid0"/>
        <w:tblW w:w="7797" w:type="dxa"/>
        <w:tblInd w:w="-9" w:type="dxa"/>
        <w:tblBorders>
          <w:bottom w:val="single" w:sz="4" w:space="0" w:color="auto"/>
          <w:insideH w:val="single" w:sz="4" w:space="0" w:color="auto"/>
        </w:tblBorders>
        <w:tblLook w:val="04A0" w:firstRow="1" w:lastRow="0" w:firstColumn="1" w:lastColumn="0" w:noHBand="0" w:noVBand="1"/>
      </w:tblPr>
      <w:tblGrid>
        <w:gridCol w:w="4374"/>
        <w:gridCol w:w="3423"/>
      </w:tblGrid>
      <w:tr w:rsidR="002D5D80" w:rsidRPr="002D5D80" w14:paraId="67108EE7" w14:textId="77777777" w:rsidTr="0028343E">
        <w:trPr>
          <w:trHeight w:val="425"/>
        </w:trPr>
        <w:tc>
          <w:tcPr>
            <w:tcW w:w="4374" w:type="dxa"/>
            <w:tcBorders>
              <w:top w:val="single" w:sz="4" w:space="0" w:color="auto"/>
            </w:tcBorders>
          </w:tcPr>
          <w:p w14:paraId="1AB712B3" w14:textId="77777777" w:rsidR="00550D8C" w:rsidRPr="002D5D80" w:rsidRDefault="00550D8C" w:rsidP="00DD3895">
            <w:pPr>
              <w:ind w:right="55"/>
              <w:jc w:val="center"/>
              <w:rPr>
                <w:rFonts w:cs="Times New Roman"/>
              </w:rPr>
            </w:pPr>
            <w:r w:rsidRPr="002D5D80">
              <w:rPr>
                <w:rFonts w:eastAsia="Times New Roman" w:cs="Times New Roman"/>
                <w:b/>
              </w:rPr>
              <w:t>Nama</w:t>
            </w:r>
          </w:p>
        </w:tc>
        <w:tc>
          <w:tcPr>
            <w:tcW w:w="3423" w:type="dxa"/>
            <w:tcBorders>
              <w:top w:val="single" w:sz="4" w:space="0" w:color="auto"/>
            </w:tcBorders>
          </w:tcPr>
          <w:p w14:paraId="7C5514EC" w14:textId="77777777" w:rsidR="00550D8C" w:rsidRPr="002D5D80" w:rsidRDefault="00550D8C" w:rsidP="00DD3895">
            <w:pPr>
              <w:ind w:right="67"/>
              <w:jc w:val="center"/>
              <w:rPr>
                <w:rFonts w:cs="Times New Roman"/>
              </w:rPr>
            </w:pPr>
            <w:proofErr w:type="spellStart"/>
            <w:r w:rsidRPr="002D5D80">
              <w:rPr>
                <w:rFonts w:eastAsia="Times New Roman" w:cs="Times New Roman"/>
                <w:b/>
              </w:rPr>
              <w:t>Spesifikasi</w:t>
            </w:r>
            <w:proofErr w:type="spellEnd"/>
          </w:p>
        </w:tc>
      </w:tr>
      <w:tr w:rsidR="002D5D80" w:rsidRPr="002D5D80" w14:paraId="56BE7684" w14:textId="77777777" w:rsidTr="00E2391E">
        <w:trPr>
          <w:trHeight w:val="838"/>
        </w:trPr>
        <w:tc>
          <w:tcPr>
            <w:tcW w:w="4374" w:type="dxa"/>
          </w:tcPr>
          <w:p w14:paraId="55E152CA" w14:textId="43B0028E" w:rsidR="006474D6" w:rsidRPr="002D5D80" w:rsidRDefault="006474D6" w:rsidP="00DD3895">
            <w:pPr>
              <w:ind w:right="54"/>
              <w:jc w:val="center"/>
              <w:rPr>
                <w:rFonts w:cs="Times New Roman"/>
              </w:rPr>
            </w:pPr>
            <w:r w:rsidRPr="002D5D80">
              <w:rPr>
                <w:rFonts w:cs="Times New Roman"/>
                <w:lang w:val="id"/>
              </w:rPr>
              <w:t xml:space="preserve">Data </w:t>
            </w:r>
            <w:r w:rsidR="00265CF2" w:rsidRPr="002D5D80">
              <w:rPr>
                <w:rFonts w:cs="Times New Roman"/>
                <w:lang w:val="id"/>
              </w:rPr>
              <w:t>Sertifikat</w:t>
            </w:r>
          </w:p>
        </w:tc>
        <w:tc>
          <w:tcPr>
            <w:tcW w:w="3423" w:type="dxa"/>
          </w:tcPr>
          <w:p w14:paraId="4031EF84" w14:textId="62D461BA" w:rsidR="006474D6" w:rsidRPr="002D5D80" w:rsidRDefault="006474D6" w:rsidP="00DD3895">
            <w:pPr>
              <w:jc w:val="both"/>
              <w:rPr>
                <w:rFonts w:cs="Times New Roman"/>
              </w:rPr>
            </w:pPr>
            <w:r w:rsidRPr="002D5D80">
              <w:rPr>
                <w:rFonts w:cs="Times New Roman"/>
                <w:lang w:val="id"/>
              </w:rPr>
              <w:t xml:space="preserve">Dokumen yang diuji berupa sertifikat dan ijazah digital dengan format </w:t>
            </w:r>
            <w:r w:rsidR="00646E01" w:rsidRPr="002D5D80">
              <w:rPr>
                <w:rFonts w:cs="Times New Roman"/>
                <w:i/>
                <w:lang w:val="id"/>
              </w:rPr>
              <w:t>PDF</w:t>
            </w:r>
            <w:r w:rsidRPr="002D5D80">
              <w:rPr>
                <w:rFonts w:cs="Times New Roman"/>
                <w:lang w:val="id"/>
              </w:rPr>
              <w:t xml:space="preserve">, </w:t>
            </w:r>
            <w:r w:rsidR="00646E01" w:rsidRPr="002D5D80">
              <w:rPr>
                <w:rFonts w:cs="Times New Roman"/>
                <w:i/>
                <w:lang w:val="id"/>
              </w:rPr>
              <w:t>JPG</w:t>
            </w:r>
            <w:r w:rsidRPr="002D5D80">
              <w:rPr>
                <w:rFonts w:cs="Times New Roman"/>
                <w:lang w:val="id"/>
              </w:rPr>
              <w:t xml:space="preserve">, </w:t>
            </w:r>
            <w:r w:rsidR="00646E01" w:rsidRPr="002D5D80">
              <w:rPr>
                <w:rFonts w:cs="Times New Roman"/>
                <w:i/>
                <w:lang w:val="id"/>
              </w:rPr>
              <w:t>PNG</w:t>
            </w:r>
            <w:r w:rsidRPr="002D5D80">
              <w:rPr>
                <w:rFonts w:cs="Times New Roman"/>
                <w:lang w:val="id"/>
              </w:rPr>
              <w:t xml:space="preserve"> (≤ 5 </w:t>
            </w:r>
            <w:r w:rsidR="00C21A75" w:rsidRPr="002D5D80">
              <w:rPr>
                <w:rFonts w:cs="Times New Roman"/>
                <w:iCs/>
                <w:lang w:val="id"/>
              </w:rPr>
              <w:t>MB</w:t>
            </w:r>
            <w:r w:rsidRPr="002D5D80">
              <w:rPr>
                <w:rFonts w:cs="Times New Roman"/>
                <w:lang w:val="id"/>
              </w:rPr>
              <w:t xml:space="preserve">). Digunakan untuk proses </w:t>
            </w:r>
            <w:proofErr w:type="spellStart"/>
            <w:r w:rsidR="00087B89" w:rsidRPr="002D5D80">
              <w:rPr>
                <w:rFonts w:cs="Times New Roman"/>
                <w:i/>
                <w:lang w:val="id"/>
              </w:rPr>
              <w:t>upload</w:t>
            </w:r>
            <w:proofErr w:type="spellEnd"/>
            <w:r w:rsidRPr="002D5D80">
              <w:rPr>
                <w:rFonts w:cs="Times New Roman"/>
                <w:lang w:val="id"/>
              </w:rPr>
              <w:t xml:space="preserve">, </w:t>
            </w:r>
            <w:proofErr w:type="spellStart"/>
            <w:r w:rsidR="0098557F" w:rsidRPr="002D5D80">
              <w:rPr>
                <w:rFonts w:cs="Times New Roman"/>
                <w:i/>
                <w:iCs/>
                <w:lang w:val="id"/>
              </w:rPr>
              <w:t>hash</w:t>
            </w:r>
            <w:r w:rsidRPr="002D5D80">
              <w:rPr>
                <w:rFonts w:cs="Times New Roman"/>
                <w:lang w:val="id"/>
              </w:rPr>
              <w:t>ing</w:t>
            </w:r>
            <w:proofErr w:type="spellEnd"/>
            <w:r w:rsidRPr="002D5D80">
              <w:rPr>
                <w:rFonts w:cs="Times New Roman"/>
                <w:lang w:val="id"/>
              </w:rPr>
              <w:t xml:space="preserve">, </w:t>
            </w:r>
            <w:proofErr w:type="spellStart"/>
            <w:r w:rsidRPr="002D5D80">
              <w:rPr>
                <w:rFonts w:cs="Times New Roman"/>
                <w:lang w:val="id"/>
              </w:rPr>
              <w:t>generate</w:t>
            </w:r>
            <w:proofErr w:type="spellEnd"/>
            <w:r w:rsidRPr="002D5D80">
              <w:rPr>
                <w:rFonts w:cs="Times New Roman"/>
                <w:lang w:val="id"/>
              </w:rPr>
              <w:t xml:space="preserve"> </w:t>
            </w:r>
            <w:r w:rsidR="004769AA" w:rsidRPr="004769AA">
              <w:rPr>
                <w:rFonts w:cs="Times New Roman"/>
                <w:i/>
                <w:iCs/>
                <w:lang w:val="id"/>
              </w:rPr>
              <w:t>QR Code</w:t>
            </w:r>
            <w:r w:rsidRPr="002D5D80">
              <w:rPr>
                <w:rFonts w:cs="Times New Roman"/>
                <w:lang w:val="id"/>
              </w:rPr>
              <w:t>, dan verifikasi.</w:t>
            </w:r>
          </w:p>
        </w:tc>
      </w:tr>
      <w:tr w:rsidR="002D5D80" w:rsidRPr="002D5D80" w14:paraId="3962BBAD" w14:textId="77777777" w:rsidTr="00E2391E">
        <w:trPr>
          <w:trHeight w:val="838"/>
        </w:trPr>
        <w:tc>
          <w:tcPr>
            <w:tcW w:w="4374" w:type="dxa"/>
          </w:tcPr>
          <w:p w14:paraId="014726CA" w14:textId="1B28AC20" w:rsidR="00550D8C" w:rsidRPr="002D5D80" w:rsidRDefault="006474D6" w:rsidP="00DD3895">
            <w:pPr>
              <w:ind w:right="54"/>
              <w:jc w:val="center"/>
              <w:rPr>
                <w:rFonts w:cs="Times New Roman"/>
              </w:rPr>
            </w:pPr>
            <w:r w:rsidRPr="002D5D80">
              <w:rPr>
                <w:rFonts w:cs="Times New Roman"/>
                <w:lang w:val="id"/>
              </w:rPr>
              <w:t>Data Pengguna (Responden)</w:t>
            </w:r>
          </w:p>
        </w:tc>
        <w:tc>
          <w:tcPr>
            <w:tcW w:w="3423" w:type="dxa"/>
          </w:tcPr>
          <w:p w14:paraId="21A7B1F5" w14:textId="10B08112" w:rsidR="00550D8C" w:rsidRPr="002D5D80" w:rsidRDefault="00DD3895" w:rsidP="00DD3895">
            <w:pPr>
              <w:jc w:val="both"/>
              <w:rPr>
                <w:rFonts w:cs="Times New Roman"/>
              </w:rPr>
            </w:pPr>
            <w:r>
              <w:rPr>
                <w:rFonts w:cs="Times New Roman"/>
                <w:lang w:val="id"/>
              </w:rPr>
              <w:t>1</w:t>
            </w:r>
            <w:r w:rsidR="006474D6" w:rsidRPr="002D5D80">
              <w:rPr>
                <w:rFonts w:cs="Times New Roman"/>
                <w:lang w:val="id"/>
              </w:rPr>
              <w:t xml:space="preserve">8 Mahasiswa Teknik Komputer. Digunakan untuk pengujian </w:t>
            </w:r>
            <w:proofErr w:type="spellStart"/>
            <w:r w:rsidR="0098557F" w:rsidRPr="002D5D80">
              <w:rPr>
                <w:rFonts w:cs="Times New Roman"/>
                <w:i/>
                <w:lang w:val="id"/>
              </w:rPr>
              <w:t>role</w:t>
            </w:r>
            <w:proofErr w:type="spellEnd"/>
            <w:r w:rsidR="006474D6" w:rsidRPr="002D5D80">
              <w:rPr>
                <w:rFonts w:cs="Times New Roman"/>
                <w:lang w:val="id"/>
              </w:rPr>
              <w:t xml:space="preserve"> </w:t>
            </w:r>
            <w:proofErr w:type="spellStart"/>
            <w:r w:rsidR="0015207F" w:rsidRPr="0015207F">
              <w:rPr>
                <w:rFonts w:cs="Times New Roman"/>
                <w:i/>
                <w:iCs/>
                <w:lang w:val="id"/>
              </w:rPr>
              <w:t>SuperAdmin</w:t>
            </w:r>
            <w:proofErr w:type="spellEnd"/>
            <w:r w:rsidR="006474D6" w:rsidRPr="002D5D80">
              <w:rPr>
                <w:rFonts w:cs="Times New Roman"/>
                <w:lang w:val="id"/>
              </w:rPr>
              <w:t>–</w:t>
            </w:r>
            <w:r w:rsidR="00ED0A2C" w:rsidRPr="002D5D80">
              <w:rPr>
                <w:rFonts w:cs="Times New Roman"/>
                <w:i/>
                <w:lang w:val="id"/>
              </w:rPr>
              <w:t>Admin</w:t>
            </w:r>
            <w:r w:rsidR="006474D6" w:rsidRPr="002D5D80">
              <w:rPr>
                <w:rFonts w:cs="Times New Roman"/>
                <w:lang w:val="id"/>
              </w:rPr>
              <w:t>–</w:t>
            </w:r>
            <w:proofErr w:type="spellStart"/>
            <w:r w:rsidR="0098557F" w:rsidRPr="002D5D80">
              <w:rPr>
                <w:rFonts w:cs="Times New Roman"/>
                <w:i/>
                <w:lang w:val="id"/>
              </w:rPr>
              <w:t>User</w:t>
            </w:r>
            <w:proofErr w:type="spellEnd"/>
            <w:r w:rsidR="006474D6" w:rsidRPr="002D5D80">
              <w:rPr>
                <w:rFonts w:cs="Times New Roman"/>
                <w:lang w:val="id"/>
              </w:rPr>
              <w:t xml:space="preserve"> serta pengisian </w:t>
            </w:r>
            <w:r w:rsidR="006474D6" w:rsidRPr="002D5D80">
              <w:rPr>
                <w:rFonts w:cs="Times New Roman"/>
                <w:i/>
                <w:iCs/>
                <w:lang w:val="id"/>
              </w:rPr>
              <w:t>kuesioner</w:t>
            </w:r>
            <w:r w:rsidR="006474D6" w:rsidRPr="002D5D80">
              <w:rPr>
                <w:rFonts w:cs="Times New Roman"/>
                <w:lang w:val="id"/>
              </w:rPr>
              <w:t>.</w:t>
            </w:r>
          </w:p>
        </w:tc>
      </w:tr>
      <w:tr w:rsidR="002D5D80" w:rsidRPr="002D5D80" w14:paraId="6ABC82A3" w14:textId="77777777" w:rsidTr="00E2391E">
        <w:trPr>
          <w:trHeight w:val="838"/>
        </w:trPr>
        <w:tc>
          <w:tcPr>
            <w:tcW w:w="4374" w:type="dxa"/>
          </w:tcPr>
          <w:p w14:paraId="1BC6BF9E" w14:textId="0ED311E7" w:rsidR="00550D8C" w:rsidRPr="002D5D80" w:rsidRDefault="009A6755" w:rsidP="00DD3895">
            <w:pPr>
              <w:ind w:right="54"/>
              <w:jc w:val="center"/>
              <w:rPr>
                <w:rFonts w:cs="Times New Roman"/>
              </w:rPr>
            </w:pPr>
            <w:proofErr w:type="spellStart"/>
            <w:r w:rsidRPr="009A6755">
              <w:rPr>
                <w:rFonts w:cs="Times New Roman"/>
                <w:i/>
                <w:lang w:val="id"/>
              </w:rPr>
              <w:lastRenderedPageBreak/>
              <w:t>Library</w:t>
            </w:r>
            <w:proofErr w:type="spellEnd"/>
            <w:r w:rsidRPr="009A6755">
              <w:rPr>
                <w:rFonts w:cs="Times New Roman"/>
                <w:i/>
                <w:lang w:val="id"/>
              </w:rPr>
              <w:t xml:space="preserve"> </w:t>
            </w:r>
            <w:r w:rsidR="00014256" w:rsidRPr="002D5D80">
              <w:rPr>
                <w:rFonts w:cs="Times New Roman"/>
                <w:lang w:val="id"/>
              </w:rPr>
              <w:t xml:space="preserve"> Sistem </w:t>
            </w:r>
            <w:r w:rsidR="00ED0A2C" w:rsidRPr="002D5D80">
              <w:rPr>
                <w:rFonts w:cs="Times New Roman"/>
                <w:i/>
                <w:lang w:val="id"/>
              </w:rPr>
              <w:t>Web</w:t>
            </w:r>
            <w:r w:rsidR="00014256" w:rsidRPr="002D5D80">
              <w:rPr>
                <w:rFonts w:cs="Times New Roman"/>
                <w:lang w:val="id"/>
              </w:rPr>
              <w:t xml:space="preserve"> &amp; Keamanan</w:t>
            </w:r>
          </w:p>
        </w:tc>
        <w:tc>
          <w:tcPr>
            <w:tcW w:w="3423" w:type="dxa"/>
          </w:tcPr>
          <w:p w14:paraId="22B821B3" w14:textId="19FBAA89" w:rsidR="001E33B1" w:rsidRPr="002D5D80" w:rsidRDefault="001E33B1" w:rsidP="00DD3895">
            <w:pPr>
              <w:pStyle w:val="ListParagraph"/>
              <w:numPr>
                <w:ilvl w:val="0"/>
                <w:numId w:val="24"/>
              </w:numPr>
              <w:ind w:left="455" w:hanging="455"/>
              <w:rPr>
                <w:rFonts w:cs="Times New Roman"/>
              </w:rPr>
            </w:pPr>
            <w:r w:rsidRPr="002D5D80">
              <w:rPr>
                <w:rFonts w:cs="Times New Roman"/>
              </w:rPr>
              <w:t>Laravel 11</w:t>
            </w:r>
          </w:p>
          <w:p w14:paraId="020AA156" w14:textId="4AC308E6" w:rsidR="00572FF6" w:rsidRPr="002D5D80" w:rsidRDefault="007E1196" w:rsidP="00DD3895">
            <w:pPr>
              <w:pStyle w:val="ListParagraph"/>
              <w:numPr>
                <w:ilvl w:val="0"/>
                <w:numId w:val="24"/>
              </w:numPr>
              <w:ind w:left="455" w:hanging="455"/>
              <w:rPr>
                <w:rFonts w:cs="Times New Roman"/>
              </w:rPr>
            </w:pPr>
            <w:proofErr w:type="spellStart"/>
            <w:r w:rsidRPr="002D5D80">
              <w:rPr>
                <w:rFonts w:cs="Times New Roman"/>
                <w:lang w:val="id"/>
              </w:rPr>
              <w:t>E</w:t>
            </w:r>
            <w:r w:rsidR="00014256" w:rsidRPr="002D5D80">
              <w:rPr>
                <w:rFonts w:cs="Times New Roman"/>
                <w:lang w:val="id"/>
              </w:rPr>
              <w:t>ndroid</w:t>
            </w:r>
            <w:proofErr w:type="spellEnd"/>
            <w:r w:rsidR="00014256" w:rsidRPr="002D5D80">
              <w:rPr>
                <w:rFonts w:cs="Times New Roman"/>
                <w:lang w:val="id"/>
              </w:rPr>
              <w:t>/</w:t>
            </w:r>
            <w:r w:rsidR="00F00B21" w:rsidRPr="002D5D80">
              <w:rPr>
                <w:rFonts w:cs="Times New Roman"/>
                <w:i/>
                <w:lang w:val="id"/>
              </w:rPr>
              <w:t>QR</w:t>
            </w:r>
            <w:r w:rsidR="00014256" w:rsidRPr="002D5D80">
              <w:rPr>
                <w:rFonts w:cs="Times New Roman"/>
                <w:lang w:val="id"/>
              </w:rPr>
              <w:t>-</w:t>
            </w:r>
            <w:proofErr w:type="spellStart"/>
            <w:r w:rsidR="00F00B21" w:rsidRPr="002D5D80">
              <w:rPr>
                <w:rFonts w:cs="Times New Roman"/>
                <w:i/>
                <w:lang w:val="id"/>
              </w:rPr>
              <w:t>code</w:t>
            </w:r>
            <w:proofErr w:type="spellEnd"/>
            <w:r w:rsidR="00014256" w:rsidRPr="002D5D80">
              <w:rPr>
                <w:rFonts w:cs="Times New Roman"/>
                <w:lang w:val="id"/>
              </w:rPr>
              <w:t xml:space="preserve"> (</w:t>
            </w:r>
            <w:proofErr w:type="spellStart"/>
            <w:r w:rsidR="00014256" w:rsidRPr="002D5D80">
              <w:rPr>
                <w:rFonts w:cs="Times New Roman"/>
                <w:lang w:val="id"/>
              </w:rPr>
              <w:t>Generate</w:t>
            </w:r>
            <w:proofErr w:type="spellEnd"/>
            <w:r w:rsidR="00014256" w:rsidRPr="002D5D80">
              <w:rPr>
                <w:rFonts w:cs="Times New Roman"/>
                <w:lang w:val="id"/>
              </w:rPr>
              <w:t xml:space="preserve"> </w:t>
            </w:r>
            <w:r w:rsidR="004769AA" w:rsidRPr="004769AA">
              <w:rPr>
                <w:rFonts w:cs="Times New Roman"/>
                <w:i/>
                <w:lang w:val="id"/>
              </w:rPr>
              <w:t>QR Code</w:t>
            </w:r>
            <w:r w:rsidR="00014256" w:rsidRPr="002D5D80">
              <w:rPr>
                <w:rFonts w:cs="Times New Roman"/>
                <w:lang w:val="id"/>
              </w:rPr>
              <w:t>)</w:t>
            </w:r>
          </w:p>
          <w:p w14:paraId="223B84A2" w14:textId="41A7BDA9" w:rsidR="00572FF6" w:rsidRPr="002D5D80" w:rsidRDefault="00F00B21" w:rsidP="00DD3895">
            <w:pPr>
              <w:pStyle w:val="ListParagraph"/>
              <w:numPr>
                <w:ilvl w:val="0"/>
                <w:numId w:val="24"/>
              </w:numPr>
              <w:ind w:left="455" w:hanging="455"/>
              <w:rPr>
                <w:rFonts w:cs="Times New Roman"/>
              </w:rPr>
            </w:pPr>
            <w:r w:rsidRPr="002D5D80">
              <w:rPr>
                <w:rFonts w:cs="Times New Roman"/>
                <w:i/>
                <w:lang w:val="id"/>
              </w:rPr>
              <w:t>PHP</w:t>
            </w:r>
            <w:r w:rsidR="00014256" w:rsidRPr="002D5D80">
              <w:rPr>
                <w:rFonts w:cs="Times New Roman"/>
                <w:lang w:val="id"/>
              </w:rPr>
              <w:t xml:space="preserve"> </w:t>
            </w:r>
            <w:proofErr w:type="spellStart"/>
            <w:r w:rsidR="0098557F" w:rsidRPr="002D5D80">
              <w:rPr>
                <w:rFonts w:cs="Times New Roman"/>
                <w:i/>
                <w:iCs/>
                <w:lang w:val="id"/>
              </w:rPr>
              <w:t>Hash</w:t>
            </w:r>
            <w:proofErr w:type="spellEnd"/>
            <w:r w:rsidR="00014256" w:rsidRPr="002D5D80">
              <w:rPr>
                <w:rFonts w:cs="Times New Roman"/>
                <w:lang w:val="id"/>
              </w:rPr>
              <w:t xml:space="preserve"> (</w:t>
            </w:r>
            <w:r w:rsidR="004769AA" w:rsidRPr="004769AA">
              <w:rPr>
                <w:rFonts w:cs="Times New Roman"/>
                <w:i/>
                <w:lang w:val="id"/>
              </w:rPr>
              <w:t>SHA-256</w:t>
            </w:r>
            <w:r w:rsidR="00014256" w:rsidRPr="002D5D80">
              <w:rPr>
                <w:rFonts w:cs="Times New Roman"/>
                <w:lang w:val="id"/>
              </w:rPr>
              <w:t xml:space="preserve"> </w:t>
            </w:r>
            <w:proofErr w:type="spellStart"/>
            <w:r w:rsidR="0098557F" w:rsidRPr="002D5D80">
              <w:rPr>
                <w:rFonts w:cs="Times New Roman"/>
                <w:i/>
                <w:iCs/>
                <w:lang w:val="id"/>
              </w:rPr>
              <w:t>hash</w:t>
            </w:r>
            <w:r w:rsidR="00014256" w:rsidRPr="002D5D80">
              <w:rPr>
                <w:rFonts w:cs="Times New Roman"/>
                <w:lang w:val="id"/>
              </w:rPr>
              <w:t>ing</w:t>
            </w:r>
            <w:proofErr w:type="spellEnd"/>
            <w:r w:rsidR="00014256" w:rsidRPr="002D5D80">
              <w:rPr>
                <w:rFonts w:cs="Times New Roman"/>
                <w:lang w:val="id"/>
              </w:rPr>
              <w:t xml:space="preserve"> </w:t>
            </w:r>
            <w:proofErr w:type="spellStart"/>
            <w:r w:rsidR="00014256" w:rsidRPr="002D5D80">
              <w:rPr>
                <w:rFonts w:cs="Times New Roman"/>
                <w:lang w:val="id"/>
              </w:rPr>
              <w:t>built</w:t>
            </w:r>
            <w:proofErr w:type="spellEnd"/>
            <w:r w:rsidR="00014256" w:rsidRPr="002D5D80">
              <w:rPr>
                <w:rFonts w:cs="Times New Roman"/>
                <w:lang w:val="id"/>
              </w:rPr>
              <w:t>-in)</w:t>
            </w:r>
          </w:p>
          <w:p w14:paraId="781630DF" w14:textId="3017697C" w:rsidR="00572FF6" w:rsidRPr="002D5D80" w:rsidRDefault="00014256" w:rsidP="00DD3895">
            <w:pPr>
              <w:pStyle w:val="ListParagraph"/>
              <w:numPr>
                <w:ilvl w:val="0"/>
                <w:numId w:val="24"/>
              </w:numPr>
              <w:ind w:left="455" w:hanging="455"/>
              <w:rPr>
                <w:rFonts w:cs="Times New Roman"/>
              </w:rPr>
            </w:pPr>
            <w:proofErr w:type="spellStart"/>
            <w:r w:rsidRPr="002D5D80">
              <w:rPr>
                <w:rFonts w:cs="Times New Roman"/>
                <w:lang w:val="id"/>
              </w:rPr>
              <w:t>Laravel</w:t>
            </w:r>
            <w:proofErr w:type="spellEnd"/>
            <w:r w:rsidRPr="002D5D80">
              <w:rPr>
                <w:rFonts w:cs="Times New Roman"/>
                <w:lang w:val="id"/>
              </w:rPr>
              <w:t xml:space="preserve"> </w:t>
            </w:r>
            <w:proofErr w:type="spellStart"/>
            <w:r w:rsidRPr="002D5D80">
              <w:rPr>
                <w:rFonts w:cs="Times New Roman"/>
                <w:lang w:val="id"/>
              </w:rPr>
              <w:t>Auth</w:t>
            </w:r>
            <w:proofErr w:type="spellEnd"/>
            <w:r w:rsidRPr="002D5D80">
              <w:rPr>
                <w:rFonts w:cs="Times New Roman"/>
                <w:lang w:val="id"/>
              </w:rPr>
              <w:t xml:space="preserve"> &amp; </w:t>
            </w:r>
            <w:proofErr w:type="spellStart"/>
            <w:r w:rsidRPr="002D5D80">
              <w:rPr>
                <w:rFonts w:cs="Times New Roman"/>
                <w:lang w:val="id"/>
              </w:rPr>
              <w:t>Middleware</w:t>
            </w:r>
            <w:proofErr w:type="spellEnd"/>
            <w:r w:rsidRPr="002D5D80">
              <w:rPr>
                <w:rFonts w:cs="Times New Roman"/>
                <w:lang w:val="id"/>
              </w:rPr>
              <w:t xml:space="preserve"> (</w:t>
            </w:r>
            <w:proofErr w:type="spellStart"/>
            <w:r w:rsidR="00576FDE" w:rsidRPr="002D5D80">
              <w:rPr>
                <w:rFonts w:cs="Times New Roman"/>
                <w:i/>
                <w:lang w:val="id"/>
              </w:rPr>
              <w:t>Autentikasi</w:t>
            </w:r>
            <w:proofErr w:type="spellEnd"/>
            <w:r w:rsidR="00576FDE" w:rsidRPr="002D5D80">
              <w:rPr>
                <w:rFonts w:cs="Times New Roman"/>
                <w:i/>
                <w:lang w:val="id"/>
              </w:rPr>
              <w:t xml:space="preserve"> </w:t>
            </w:r>
            <w:r w:rsidRPr="002D5D80">
              <w:rPr>
                <w:rFonts w:cs="Times New Roman"/>
                <w:lang w:val="id"/>
              </w:rPr>
              <w:t xml:space="preserve">&amp; </w:t>
            </w:r>
            <w:r w:rsidR="004769AA" w:rsidRPr="004769AA">
              <w:rPr>
                <w:rFonts w:cs="Times New Roman"/>
                <w:i/>
                <w:lang w:val="id"/>
              </w:rPr>
              <w:t>RBAC</w:t>
            </w:r>
            <w:r w:rsidRPr="002D5D80">
              <w:rPr>
                <w:rFonts w:cs="Times New Roman"/>
                <w:lang w:val="id"/>
              </w:rPr>
              <w:t>)</w:t>
            </w:r>
          </w:p>
          <w:p w14:paraId="0F27B244" w14:textId="66CA0792" w:rsidR="00572FF6" w:rsidRPr="002D5D80" w:rsidRDefault="00014256" w:rsidP="00DD3895">
            <w:pPr>
              <w:pStyle w:val="ListParagraph"/>
              <w:numPr>
                <w:ilvl w:val="0"/>
                <w:numId w:val="24"/>
              </w:numPr>
              <w:ind w:left="455" w:hanging="455"/>
              <w:rPr>
                <w:rFonts w:cs="Times New Roman"/>
              </w:rPr>
            </w:pPr>
            <w:proofErr w:type="spellStart"/>
            <w:r w:rsidRPr="002D5D80">
              <w:rPr>
                <w:rFonts w:cs="Times New Roman"/>
                <w:i/>
                <w:iCs/>
                <w:lang w:val="id"/>
              </w:rPr>
              <w:t>Spatie</w:t>
            </w:r>
            <w:proofErr w:type="spellEnd"/>
            <w:r w:rsidRPr="002D5D80">
              <w:rPr>
                <w:rFonts w:cs="Times New Roman"/>
                <w:i/>
                <w:iCs/>
                <w:lang w:val="id"/>
              </w:rPr>
              <w:t xml:space="preserve"> </w:t>
            </w:r>
            <w:proofErr w:type="spellStart"/>
            <w:r w:rsidRPr="002D5D80">
              <w:rPr>
                <w:rFonts w:cs="Times New Roman"/>
                <w:i/>
                <w:iCs/>
                <w:lang w:val="id"/>
              </w:rPr>
              <w:t>Laravel</w:t>
            </w:r>
            <w:proofErr w:type="spellEnd"/>
            <w:r w:rsidRPr="002D5D80">
              <w:rPr>
                <w:rFonts w:cs="Times New Roman"/>
                <w:i/>
                <w:iCs/>
                <w:lang w:val="id"/>
              </w:rPr>
              <w:t xml:space="preserve"> </w:t>
            </w:r>
            <w:proofErr w:type="spellStart"/>
            <w:r w:rsidRPr="002D5D80">
              <w:rPr>
                <w:rFonts w:cs="Times New Roman"/>
                <w:i/>
                <w:iCs/>
                <w:lang w:val="id"/>
              </w:rPr>
              <w:t>Permission</w:t>
            </w:r>
            <w:proofErr w:type="spellEnd"/>
            <w:r w:rsidRPr="002D5D80">
              <w:rPr>
                <w:rFonts w:cs="Times New Roman"/>
                <w:lang w:val="id"/>
              </w:rPr>
              <w:t xml:space="preserve"> </w:t>
            </w:r>
          </w:p>
          <w:p w14:paraId="259FA9D8" w14:textId="2944AA66" w:rsidR="00572FF6" w:rsidRPr="002D5D80" w:rsidRDefault="00014256" w:rsidP="00DD3895">
            <w:pPr>
              <w:pStyle w:val="ListParagraph"/>
              <w:numPr>
                <w:ilvl w:val="0"/>
                <w:numId w:val="24"/>
              </w:numPr>
              <w:ind w:left="455" w:hanging="455"/>
              <w:rPr>
                <w:rFonts w:cs="Times New Roman"/>
                <w:i/>
                <w:iCs/>
              </w:rPr>
            </w:pPr>
            <w:r w:rsidRPr="002D5D80">
              <w:rPr>
                <w:rFonts w:cs="Times New Roman"/>
                <w:i/>
                <w:iCs/>
                <w:lang w:val="id"/>
              </w:rPr>
              <w:t xml:space="preserve">HTML5 </w:t>
            </w:r>
            <w:r w:rsidR="00F00B21" w:rsidRPr="002D5D80">
              <w:rPr>
                <w:rFonts w:cs="Times New Roman"/>
                <w:i/>
                <w:iCs/>
                <w:lang w:val="id"/>
              </w:rPr>
              <w:t>QR</w:t>
            </w:r>
            <w:r w:rsidRPr="002D5D80">
              <w:rPr>
                <w:rFonts w:cs="Times New Roman"/>
                <w:i/>
                <w:iCs/>
                <w:lang w:val="id"/>
              </w:rPr>
              <w:t xml:space="preserve"> </w:t>
            </w:r>
            <w:proofErr w:type="spellStart"/>
            <w:r w:rsidRPr="002D5D80">
              <w:rPr>
                <w:rFonts w:cs="Times New Roman"/>
                <w:i/>
                <w:iCs/>
                <w:lang w:val="id"/>
              </w:rPr>
              <w:t>Scanner</w:t>
            </w:r>
            <w:proofErr w:type="spellEnd"/>
            <w:r w:rsidRPr="002D5D80">
              <w:rPr>
                <w:rFonts w:cs="Times New Roman"/>
                <w:i/>
                <w:iCs/>
                <w:lang w:val="id"/>
              </w:rPr>
              <w:t xml:space="preserve"> / </w:t>
            </w:r>
            <w:proofErr w:type="spellStart"/>
            <w:r w:rsidRPr="002D5D80">
              <w:rPr>
                <w:rFonts w:cs="Times New Roman"/>
                <w:i/>
                <w:iCs/>
                <w:lang w:val="id"/>
              </w:rPr>
              <w:t>Instascan</w:t>
            </w:r>
            <w:proofErr w:type="spellEnd"/>
            <w:r w:rsidRPr="002D5D80">
              <w:rPr>
                <w:rFonts w:cs="Times New Roman"/>
                <w:i/>
                <w:iCs/>
                <w:lang w:val="id"/>
              </w:rPr>
              <w:t xml:space="preserve"> JS (Scan </w:t>
            </w:r>
            <w:r w:rsidR="004769AA" w:rsidRPr="004769AA">
              <w:rPr>
                <w:rFonts w:cs="Times New Roman"/>
                <w:i/>
                <w:iCs/>
                <w:lang w:val="id"/>
              </w:rPr>
              <w:t>QR Code</w:t>
            </w:r>
            <w:r w:rsidR="00ED4E1F" w:rsidRPr="002D5D80">
              <w:rPr>
                <w:rFonts w:cs="Times New Roman"/>
                <w:i/>
                <w:iCs/>
                <w:lang w:val="id"/>
              </w:rPr>
              <w:t xml:space="preserve"> </w:t>
            </w:r>
            <w:r w:rsidRPr="002D5D80">
              <w:rPr>
                <w:rFonts w:cs="Times New Roman"/>
                <w:i/>
                <w:iCs/>
                <w:lang w:val="id"/>
              </w:rPr>
              <w:t>via browser)</w:t>
            </w:r>
          </w:p>
          <w:p w14:paraId="6D026A5B" w14:textId="36E42FE3" w:rsidR="00572FF6" w:rsidRPr="002D5D80" w:rsidRDefault="00014256" w:rsidP="00DD3895">
            <w:pPr>
              <w:pStyle w:val="ListParagraph"/>
              <w:numPr>
                <w:ilvl w:val="0"/>
                <w:numId w:val="24"/>
              </w:numPr>
              <w:ind w:left="455" w:hanging="455"/>
              <w:rPr>
                <w:rFonts w:cs="Times New Roman"/>
                <w:i/>
                <w:iCs/>
              </w:rPr>
            </w:pPr>
            <w:proofErr w:type="spellStart"/>
            <w:r w:rsidRPr="002D5D80">
              <w:rPr>
                <w:rFonts w:cs="Times New Roman"/>
                <w:i/>
                <w:iCs/>
                <w:lang w:val="id"/>
              </w:rPr>
              <w:t>JavaScript</w:t>
            </w:r>
            <w:proofErr w:type="spellEnd"/>
            <w:r w:rsidRPr="002D5D80">
              <w:rPr>
                <w:rFonts w:cs="Times New Roman"/>
                <w:i/>
                <w:iCs/>
                <w:lang w:val="id"/>
              </w:rPr>
              <w:t xml:space="preserve"> ES6 (</w:t>
            </w:r>
            <w:proofErr w:type="spellStart"/>
            <w:r w:rsidRPr="002D5D80">
              <w:rPr>
                <w:rFonts w:cs="Times New Roman"/>
                <w:i/>
                <w:iCs/>
                <w:lang w:val="id"/>
              </w:rPr>
              <w:t>Frontend</w:t>
            </w:r>
            <w:proofErr w:type="spellEnd"/>
            <w:r w:rsidRPr="002D5D80">
              <w:rPr>
                <w:rFonts w:cs="Times New Roman"/>
                <w:i/>
                <w:iCs/>
                <w:lang w:val="id"/>
              </w:rPr>
              <w:t xml:space="preserve"> </w:t>
            </w:r>
            <w:r w:rsidR="00576FDE" w:rsidRPr="002D5D80">
              <w:rPr>
                <w:rFonts w:cs="Times New Roman"/>
                <w:i/>
                <w:iCs/>
                <w:lang w:val="id"/>
              </w:rPr>
              <w:t xml:space="preserve">log </w:t>
            </w:r>
            <w:proofErr w:type="spellStart"/>
            <w:r w:rsidRPr="002D5D80">
              <w:rPr>
                <w:rFonts w:cs="Times New Roman"/>
                <w:i/>
                <w:iCs/>
                <w:lang w:val="id"/>
              </w:rPr>
              <w:t>ic</w:t>
            </w:r>
            <w:proofErr w:type="spellEnd"/>
            <w:r w:rsidRPr="002D5D80">
              <w:rPr>
                <w:rFonts w:cs="Times New Roman"/>
                <w:i/>
                <w:iCs/>
                <w:lang w:val="id"/>
              </w:rPr>
              <w:t xml:space="preserve"> &amp; </w:t>
            </w:r>
            <w:proofErr w:type="spellStart"/>
            <w:r w:rsidRPr="002D5D80">
              <w:rPr>
                <w:rFonts w:cs="Times New Roman"/>
                <w:i/>
                <w:iCs/>
                <w:lang w:val="id"/>
              </w:rPr>
              <w:t>fetch</w:t>
            </w:r>
            <w:proofErr w:type="spellEnd"/>
            <w:r w:rsidRPr="002D5D80">
              <w:rPr>
                <w:rFonts w:cs="Times New Roman"/>
                <w:i/>
                <w:iCs/>
                <w:lang w:val="id"/>
              </w:rPr>
              <w:t xml:space="preserve"> API)</w:t>
            </w:r>
          </w:p>
          <w:p w14:paraId="1A47D34D" w14:textId="3D733372" w:rsidR="00572FF6" w:rsidRPr="002D5D80" w:rsidRDefault="00014256" w:rsidP="00DD3895">
            <w:pPr>
              <w:pStyle w:val="ListParagraph"/>
              <w:numPr>
                <w:ilvl w:val="0"/>
                <w:numId w:val="24"/>
              </w:numPr>
              <w:ind w:left="455" w:hanging="455"/>
              <w:rPr>
                <w:rFonts w:cs="Times New Roman"/>
                <w:i/>
                <w:iCs/>
              </w:rPr>
            </w:pPr>
            <w:proofErr w:type="spellStart"/>
            <w:r w:rsidRPr="002D5D80">
              <w:rPr>
                <w:rFonts w:cs="Times New Roman"/>
                <w:i/>
                <w:iCs/>
                <w:lang w:val="id"/>
              </w:rPr>
              <w:t>Bootstrap</w:t>
            </w:r>
            <w:proofErr w:type="spellEnd"/>
            <w:r w:rsidRPr="002D5D80">
              <w:rPr>
                <w:rFonts w:cs="Times New Roman"/>
                <w:i/>
                <w:iCs/>
                <w:lang w:val="id"/>
              </w:rPr>
              <w:t xml:space="preserve"> 5 / </w:t>
            </w:r>
            <w:proofErr w:type="spellStart"/>
            <w:r w:rsidRPr="002D5D80">
              <w:rPr>
                <w:rFonts w:cs="Times New Roman"/>
                <w:i/>
                <w:iCs/>
                <w:lang w:val="id"/>
              </w:rPr>
              <w:t>Tailwind</w:t>
            </w:r>
            <w:proofErr w:type="spellEnd"/>
            <w:r w:rsidRPr="002D5D80">
              <w:rPr>
                <w:rFonts w:cs="Times New Roman"/>
                <w:i/>
                <w:iCs/>
                <w:lang w:val="id"/>
              </w:rPr>
              <w:t xml:space="preserve"> CSS (UI)</w:t>
            </w:r>
          </w:p>
          <w:p w14:paraId="18FAB919" w14:textId="00D4754A" w:rsidR="00572FF6" w:rsidRPr="002D5D80" w:rsidRDefault="00014256" w:rsidP="00DD3895">
            <w:pPr>
              <w:pStyle w:val="ListParagraph"/>
              <w:numPr>
                <w:ilvl w:val="0"/>
                <w:numId w:val="24"/>
              </w:numPr>
              <w:ind w:left="455" w:hanging="455"/>
              <w:rPr>
                <w:rFonts w:cs="Times New Roman"/>
              </w:rPr>
            </w:pPr>
            <w:r w:rsidRPr="002D5D80">
              <w:rPr>
                <w:rFonts w:cs="Times New Roman"/>
                <w:i/>
                <w:iCs/>
                <w:lang w:val="id"/>
              </w:rPr>
              <w:t>DOM</w:t>
            </w:r>
            <w:r w:rsidR="00646E01" w:rsidRPr="002D5D80">
              <w:rPr>
                <w:rFonts w:cs="Times New Roman"/>
                <w:i/>
                <w:iCs/>
                <w:lang w:val="id"/>
              </w:rPr>
              <w:t>PDF</w:t>
            </w:r>
            <w:r w:rsidRPr="002D5D80">
              <w:rPr>
                <w:rFonts w:cs="Times New Roman"/>
                <w:i/>
                <w:iCs/>
                <w:lang w:val="id"/>
              </w:rPr>
              <w:t xml:space="preserve"> / </w:t>
            </w:r>
            <w:proofErr w:type="spellStart"/>
            <w:r w:rsidRPr="002D5D80">
              <w:rPr>
                <w:rFonts w:cs="Times New Roman"/>
                <w:i/>
                <w:iCs/>
                <w:lang w:val="id"/>
              </w:rPr>
              <w:t>Snappy</w:t>
            </w:r>
            <w:proofErr w:type="spellEnd"/>
            <w:r w:rsidRPr="002D5D80">
              <w:rPr>
                <w:rFonts w:cs="Times New Roman"/>
                <w:lang w:val="id"/>
              </w:rPr>
              <w:t xml:space="preserve"> (opsional untuk </w:t>
            </w:r>
            <w:proofErr w:type="spellStart"/>
            <w:r w:rsidRPr="002D5D80">
              <w:rPr>
                <w:rFonts w:cs="Times New Roman"/>
                <w:i/>
                <w:iCs/>
                <w:lang w:val="id"/>
              </w:rPr>
              <w:t>preview</w:t>
            </w:r>
            <w:proofErr w:type="spellEnd"/>
            <w:r w:rsidRPr="002D5D80">
              <w:rPr>
                <w:rFonts w:cs="Times New Roman"/>
                <w:lang w:val="id"/>
              </w:rPr>
              <w:t xml:space="preserve"> </w:t>
            </w:r>
            <w:r w:rsidR="00646E01" w:rsidRPr="002D5D80">
              <w:rPr>
                <w:rFonts w:cs="Times New Roman"/>
                <w:i/>
                <w:lang w:val="id"/>
              </w:rPr>
              <w:t>PDF</w:t>
            </w:r>
            <w:r w:rsidRPr="002D5D80">
              <w:rPr>
                <w:rFonts w:cs="Times New Roman"/>
                <w:lang w:val="id"/>
              </w:rPr>
              <w:t>)</w:t>
            </w:r>
          </w:p>
          <w:p w14:paraId="00C96088" w14:textId="2A2FF7BB" w:rsidR="00572FF6" w:rsidRPr="002D5D80" w:rsidRDefault="00014256" w:rsidP="00DD3895">
            <w:pPr>
              <w:pStyle w:val="ListParagraph"/>
              <w:numPr>
                <w:ilvl w:val="0"/>
                <w:numId w:val="24"/>
              </w:numPr>
              <w:ind w:left="455" w:hanging="455"/>
              <w:rPr>
                <w:rFonts w:cs="Times New Roman"/>
              </w:rPr>
            </w:pPr>
            <w:proofErr w:type="spellStart"/>
            <w:r w:rsidRPr="002D5D80">
              <w:rPr>
                <w:rFonts w:cs="Times New Roman"/>
                <w:i/>
                <w:iCs/>
                <w:lang w:val="id"/>
              </w:rPr>
              <w:t>Axios</w:t>
            </w:r>
            <w:proofErr w:type="spellEnd"/>
            <w:r w:rsidRPr="002D5D80">
              <w:rPr>
                <w:rFonts w:cs="Times New Roman"/>
                <w:i/>
                <w:iCs/>
                <w:lang w:val="id"/>
              </w:rPr>
              <w:t>/</w:t>
            </w:r>
            <w:proofErr w:type="spellStart"/>
            <w:r w:rsidRPr="002D5D80">
              <w:rPr>
                <w:rFonts w:cs="Times New Roman"/>
                <w:i/>
                <w:iCs/>
                <w:lang w:val="id"/>
              </w:rPr>
              <w:t>Fetch</w:t>
            </w:r>
            <w:proofErr w:type="spellEnd"/>
            <w:r w:rsidR="00572FF6" w:rsidRPr="002D5D80">
              <w:rPr>
                <w:rFonts w:cs="Times New Roman"/>
                <w:i/>
                <w:iCs/>
                <w:lang w:val="id"/>
              </w:rPr>
              <w:t xml:space="preserve"> </w:t>
            </w:r>
            <w:r w:rsidRPr="002D5D80">
              <w:rPr>
                <w:rFonts w:cs="Times New Roman"/>
                <w:i/>
                <w:iCs/>
                <w:lang w:val="id"/>
              </w:rPr>
              <w:t>API</w:t>
            </w:r>
            <w:r w:rsidRPr="002D5D80">
              <w:rPr>
                <w:rFonts w:cs="Times New Roman"/>
                <w:lang w:val="id"/>
              </w:rPr>
              <w:t xml:space="preserve"> (komunikasi HTTP)</w:t>
            </w:r>
          </w:p>
          <w:p w14:paraId="32B1D170" w14:textId="32FF0F5C" w:rsidR="00550D8C" w:rsidRPr="002D5D80" w:rsidRDefault="00014256" w:rsidP="00DD3895">
            <w:pPr>
              <w:pStyle w:val="ListParagraph"/>
              <w:numPr>
                <w:ilvl w:val="0"/>
                <w:numId w:val="24"/>
              </w:numPr>
              <w:ind w:left="455" w:hanging="455"/>
              <w:rPr>
                <w:rFonts w:cs="Times New Roman"/>
              </w:rPr>
            </w:pPr>
            <w:proofErr w:type="spellStart"/>
            <w:r w:rsidRPr="002D5D80">
              <w:rPr>
                <w:rFonts w:cs="Times New Roman"/>
                <w:i/>
                <w:iCs/>
                <w:lang w:val="id"/>
              </w:rPr>
              <w:t>MySQLi</w:t>
            </w:r>
            <w:proofErr w:type="spellEnd"/>
            <w:r w:rsidRPr="002D5D80">
              <w:rPr>
                <w:rFonts w:cs="Times New Roman"/>
                <w:i/>
                <w:iCs/>
                <w:lang w:val="id"/>
              </w:rPr>
              <w:t xml:space="preserve"> / PDO</w:t>
            </w:r>
            <w:r w:rsidRPr="002D5D80">
              <w:rPr>
                <w:rFonts w:cs="Times New Roman"/>
                <w:lang w:val="id"/>
              </w:rPr>
              <w:t xml:space="preserve"> (Koneksi </w:t>
            </w:r>
            <w:proofErr w:type="spellStart"/>
            <w:r w:rsidR="009A6755" w:rsidRPr="009A6755">
              <w:rPr>
                <w:rFonts w:cs="Times New Roman"/>
                <w:i/>
                <w:iCs/>
                <w:lang w:val="id"/>
              </w:rPr>
              <w:t>database</w:t>
            </w:r>
            <w:proofErr w:type="spellEnd"/>
            <w:r w:rsidRPr="002D5D80">
              <w:rPr>
                <w:rFonts w:cs="Times New Roman"/>
                <w:lang w:val="id"/>
              </w:rPr>
              <w:t>)</w:t>
            </w:r>
          </w:p>
        </w:tc>
      </w:tr>
      <w:tr w:rsidR="002D5D80" w:rsidRPr="002D5D80" w14:paraId="3FBE9B2A" w14:textId="77777777" w:rsidTr="00E2391E">
        <w:trPr>
          <w:trHeight w:val="838"/>
        </w:trPr>
        <w:tc>
          <w:tcPr>
            <w:tcW w:w="4374" w:type="dxa"/>
          </w:tcPr>
          <w:p w14:paraId="320909EA" w14:textId="0894FC40" w:rsidR="009410F8" w:rsidRPr="002D5D80" w:rsidRDefault="009410F8" w:rsidP="00DD3895">
            <w:pPr>
              <w:ind w:right="54"/>
              <w:jc w:val="center"/>
              <w:rPr>
                <w:rFonts w:cs="Times New Roman"/>
              </w:rPr>
            </w:pPr>
            <w:r w:rsidRPr="002D5D80">
              <w:rPr>
                <w:rFonts w:cs="Times New Roman"/>
                <w:lang w:val="id"/>
              </w:rPr>
              <w:t>Algoritma</w:t>
            </w:r>
          </w:p>
        </w:tc>
        <w:tc>
          <w:tcPr>
            <w:tcW w:w="3423" w:type="dxa"/>
          </w:tcPr>
          <w:p w14:paraId="1FCE1314" w14:textId="1C314CA6" w:rsidR="009410F8" w:rsidRPr="002D5D80" w:rsidRDefault="004769AA" w:rsidP="00DD3895">
            <w:pPr>
              <w:keepNext/>
              <w:jc w:val="both"/>
              <w:rPr>
                <w:rFonts w:cs="Times New Roman"/>
                <w:i/>
                <w:iCs/>
              </w:rPr>
            </w:pPr>
            <w:r w:rsidRPr="004769AA">
              <w:rPr>
                <w:rFonts w:cs="Times New Roman"/>
                <w:i/>
                <w:iCs/>
                <w:lang w:val="id"/>
              </w:rPr>
              <w:t>SHA-256</w:t>
            </w:r>
            <w:r w:rsidR="009410F8" w:rsidRPr="002D5D80">
              <w:rPr>
                <w:rFonts w:cs="Times New Roman"/>
                <w:i/>
                <w:iCs/>
                <w:lang w:val="id"/>
              </w:rPr>
              <w:t xml:space="preserve">, </w:t>
            </w:r>
            <w:r w:rsidRPr="004769AA">
              <w:rPr>
                <w:rFonts w:cs="Times New Roman"/>
                <w:i/>
                <w:iCs/>
                <w:lang w:val="id"/>
              </w:rPr>
              <w:t>QR Code</w:t>
            </w:r>
            <w:r w:rsidR="009410F8" w:rsidRPr="002D5D80">
              <w:rPr>
                <w:rFonts w:cs="Times New Roman"/>
                <w:i/>
                <w:iCs/>
                <w:lang w:val="id"/>
              </w:rPr>
              <w:t xml:space="preserve"> </w:t>
            </w:r>
            <w:proofErr w:type="spellStart"/>
            <w:r w:rsidR="009410F8" w:rsidRPr="002D5D80">
              <w:rPr>
                <w:rFonts w:cs="Times New Roman"/>
                <w:i/>
                <w:iCs/>
                <w:lang w:val="id"/>
              </w:rPr>
              <w:t>Generation</w:t>
            </w:r>
            <w:proofErr w:type="spellEnd"/>
            <w:r w:rsidR="009410F8" w:rsidRPr="002D5D80">
              <w:rPr>
                <w:rFonts w:cs="Times New Roman"/>
                <w:i/>
                <w:iCs/>
                <w:lang w:val="id"/>
              </w:rPr>
              <w:t xml:space="preserve">, </w:t>
            </w:r>
            <w:r w:rsidRPr="004769AA">
              <w:rPr>
                <w:rFonts w:cs="Times New Roman"/>
                <w:i/>
                <w:iCs/>
                <w:lang w:val="id"/>
              </w:rPr>
              <w:t>RBAC</w:t>
            </w:r>
            <w:r w:rsidR="009410F8" w:rsidRPr="002D5D80">
              <w:rPr>
                <w:rFonts w:cs="Times New Roman"/>
                <w:i/>
                <w:iCs/>
                <w:lang w:val="id"/>
              </w:rPr>
              <w:t xml:space="preserve">, </w:t>
            </w:r>
            <w:proofErr w:type="spellStart"/>
            <w:r w:rsidR="0098557F" w:rsidRPr="002D5D80">
              <w:rPr>
                <w:rFonts w:cs="Times New Roman"/>
                <w:i/>
                <w:iCs/>
                <w:lang w:val="id"/>
              </w:rPr>
              <w:t>Hash</w:t>
            </w:r>
            <w:proofErr w:type="spellEnd"/>
            <w:r w:rsidR="009410F8" w:rsidRPr="002D5D80">
              <w:rPr>
                <w:rFonts w:cs="Times New Roman"/>
                <w:i/>
                <w:iCs/>
                <w:lang w:val="id"/>
              </w:rPr>
              <w:t xml:space="preserve"> </w:t>
            </w:r>
            <w:proofErr w:type="spellStart"/>
            <w:r w:rsidR="009410F8" w:rsidRPr="002D5D80">
              <w:rPr>
                <w:rFonts w:cs="Times New Roman"/>
                <w:i/>
                <w:iCs/>
                <w:lang w:val="id"/>
              </w:rPr>
              <w:t>Verification</w:t>
            </w:r>
            <w:proofErr w:type="spellEnd"/>
            <w:r w:rsidR="009410F8" w:rsidRPr="002D5D80">
              <w:rPr>
                <w:rFonts w:cs="Times New Roman"/>
                <w:i/>
                <w:iCs/>
                <w:lang w:val="id"/>
              </w:rPr>
              <w:t xml:space="preserve">, </w:t>
            </w:r>
            <w:proofErr w:type="spellStart"/>
            <w:r w:rsidR="009410F8" w:rsidRPr="002D5D80">
              <w:rPr>
                <w:rFonts w:cs="Times New Roman"/>
                <w:i/>
                <w:iCs/>
                <w:lang w:val="id"/>
              </w:rPr>
              <w:t>Form</w:t>
            </w:r>
            <w:proofErr w:type="spellEnd"/>
            <w:r w:rsidR="009410F8" w:rsidRPr="002D5D80">
              <w:rPr>
                <w:rFonts w:cs="Times New Roman"/>
                <w:i/>
                <w:iCs/>
                <w:lang w:val="id"/>
              </w:rPr>
              <w:t xml:space="preserve"> </w:t>
            </w:r>
            <w:proofErr w:type="spellStart"/>
            <w:r w:rsidR="009410F8" w:rsidRPr="002D5D80">
              <w:rPr>
                <w:rFonts w:cs="Times New Roman"/>
                <w:i/>
                <w:iCs/>
                <w:lang w:val="id"/>
              </w:rPr>
              <w:t>Validation,Scan-Decoding</w:t>
            </w:r>
            <w:proofErr w:type="spellEnd"/>
            <w:r w:rsidR="00CB3644" w:rsidRPr="002D5D80">
              <w:rPr>
                <w:rFonts w:cs="Times New Roman"/>
                <w:i/>
                <w:iCs/>
                <w:lang w:val="id"/>
              </w:rPr>
              <w:t xml:space="preserve"> </w:t>
            </w:r>
            <w:proofErr w:type="spellStart"/>
            <w:r w:rsidR="009410F8" w:rsidRPr="002D5D80">
              <w:rPr>
                <w:rFonts w:cs="Times New Roman"/>
                <w:i/>
                <w:iCs/>
                <w:lang w:val="id"/>
              </w:rPr>
              <w:t>Algori</w:t>
            </w:r>
            <w:proofErr w:type="spellEnd"/>
            <w:r w:rsidR="00CB3644" w:rsidRPr="002D5D80">
              <w:rPr>
                <w:rFonts w:cs="Times New Roman"/>
                <w:i/>
                <w:iCs/>
                <w:lang w:val="id"/>
              </w:rPr>
              <w:t xml:space="preserve">- </w:t>
            </w:r>
            <w:proofErr w:type="spellStart"/>
            <w:r w:rsidR="009410F8" w:rsidRPr="002D5D80">
              <w:rPr>
                <w:rFonts w:cs="Times New Roman"/>
                <w:i/>
                <w:iCs/>
                <w:lang w:val="id"/>
              </w:rPr>
              <w:t>thm</w:t>
            </w:r>
            <w:proofErr w:type="spellEnd"/>
            <w:r w:rsidR="009410F8" w:rsidRPr="002D5D80">
              <w:rPr>
                <w:rFonts w:cs="Times New Roman"/>
                <w:i/>
                <w:iCs/>
                <w:lang w:val="id"/>
              </w:rPr>
              <w:t>,</w:t>
            </w:r>
            <w:r w:rsidR="00CB3644" w:rsidRPr="002D5D80">
              <w:rPr>
                <w:rFonts w:cs="Times New Roman"/>
                <w:i/>
                <w:iCs/>
                <w:lang w:val="id"/>
              </w:rPr>
              <w:t xml:space="preserve"> </w:t>
            </w:r>
            <w:r w:rsidR="0041378F" w:rsidRPr="0041378F">
              <w:rPr>
                <w:rFonts w:cs="Times New Roman"/>
                <w:iCs/>
                <w:lang w:val="id"/>
              </w:rPr>
              <w:t>Server</w:t>
            </w:r>
            <w:r w:rsidR="009410F8" w:rsidRPr="002D5D80">
              <w:rPr>
                <w:rFonts w:cs="Times New Roman"/>
                <w:i/>
                <w:iCs/>
                <w:lang w:val="id"/>
              </w:rPr>
              <w:t>-</w:t>
            </w:r>
            <w:proofErr w:type="spellStart"/>
            <w:r w:rsidR="009410F8" w:rsidRPr="002D5D80">
              <w:rPr>
                <w:rFonts w:cs="Times New Roman"/>
                <w:i/>
                <w:iCs/>
                <w:lang w:val="id"/>
              </w:rPr>
              <w:t>Side</w:t>
            </w:r>
            <w:proofErr w:type="spellEnd"/>
            <w:r w:rsidR="009410F8" w:rsidRPr="002D5D80">
              <w:rPr>
                <w:rFonts w:cs="Times New Roman"/>
                <w:i/>
                <w:iCs/>
                <w:lang w:val="id"/>
              </w:rPr>
              <w:t xml:space="preserve"> </w:t>
            </w:r>
            <w:proofErr w:type="spellStart"/>
            <w:r w:rsidR="009410F8" w:rsidRPr="002D5D80">
              <w:rPr>
                <w:rFonts w:cs="Times New Roman"/>
                <w:i/>
                <w:iCs/>
                <w:lang w:val="id"/>
              </w:rPr>
              <w:t>Authentication</w:t>
            </w:r>
            <w:proofErr w:type="spellEnd"/>
          </w:p>
        </w:tc>
      </w:tr>
    </w:tbl>
    <w:p w14:paraId="458A8A01" w14:textId="1912DAB4" w:rsidR="00D73E85" w:rsidRPr="002D5D80" w:rsidRDefault="00E81F5E" w:rsidP="009A2142">
      <w:pPr>
        <w:pStyle w:val="Heading2"/>
        <w:spacing w:before="240"/>
      </w:pPr>
      <w:bookmarkStart w:id="280" w:name="_Toc215216462"/>
      <w:bookmarkStart w:id="281" w:name="_Toc215216965"/>
      <w:bookmarkStart w:id="282" w:name="_Toc228227799"/>
      <w:r w:rsidRPr="002D5D80">
        <w:t xml:space="preserve">Perancangan </w:t>
      </w:r>
      <w:r w:rsidRPr="002D5D80">
        <w:rPr>
          <w:i/>
          <w:iCs/>
        </w:rPr>
        <w:t>System</w:t>
      </w:r>
      <w:bookmarkEnd w:id="280"/>
      <w:bookmarkEnd w:id="281"/>
      <w:bookmarkEnd w:id="282"/>
    </w:p>
    <w:bookmarkEnd w:id="272"/>
    <w:p w14:paraId="14EB90CC" w14:textId="77777777" w:rsidR="003D5100" w:rsidRPr="002D5D80" w:rsidRDefault="003D5100">
      <w:pPr>
        <w:pStyle w:val="ListParagraph"/>
        <w:numPr>
          <w:ilvl w:val="0"/>
          <w:numId w:val="15"/>
        </w:numPr>
        <w:spacing w:line="360" w:lineRule="auto"/>
        <w:rPr>
          <w:rFonts w:cs="Times New Roman"/>
          <w:b/>
          <w:bCs/>
          <w:vanish/>
          <w:szCs w:val="24"/>
        </w:rPr>
      </w:pPr>
    </w:p>
    <w:p w14:paraId="2D37E356" w14:textId="77777777" w:rsidR="003D5100" w:rsidRPr="002D5D80" w:rsidRDefault="003D5100">
      <w:pPr>
        <w:pStyle w:val="ListParagraph"/>
        <w:numPr>
          <w:ilvl w:val="0"/>
          <w:numId w:val="15"/>
        </w:numPr>
        <w:spacing w:line="360" w:lineRule="auto"/>
        <w:rPr>
          <w:rFonts w:cs="Times New Roman"/>
          <w:b/>
          <w:bCs/>
          <w:vanish/>
          <w:szCs w:val="24"/>
        </w:rPr>
      </w:pPr>
    </w:p>
    <w:p w14:paraId="64ED26F0" w14:textId="77777777" w:rsidR="003D5100" w:rsidRPr="002D5D80" w:rsidRDefault="003D5100">
      <w:pPr>
        <w:pStyle w:val="ListParagraph"/>
        <w:numPr>
          <w:ilvl w:val="0"/>
          <w:numId w:val="15"/>
        </w:numPr>
        <w:spacing w:line="360" w:lineRule="auto"/>
        <w:rPr>
          <w:rFonts w:cs="Times New Roman"/>
          <w:b/>
          <w:bCs/>
          <w:vanish/>
          <w:szCs w:val="24"/>
        </w:rPr>
      </w:pPr>
    </w:p>
    <w:p w14:paraId="6BD675C2" w14:textId="77777777" w:rsidR="003D5100" w:rsidRPr="002D5D80" w:rsidRDefault="003D5100">
      <w:pPr>
        <w:pStyle w:val="ListParagraph"/>
        <w:numPr>
          <w:ilvl w:val="1"/>
          <w:numId w:val="15"/>
        </w:numPr>
        <w:spacing w:line="360" w:lineRule="auto"/>
        <w:rPr>
          <w:rFonts w:cs="Times New Roman"/>
          <w:b/>
          <w:bCs/>
          <w:vanish/>
          <w:szCs w:val="24"/>
        </w:rPr>
      </w:pPr>
    </w:p>
    <w:p w14:paraId="0248D2B0" w14:textId="77777777" w:rsidR="003D5100" w:rsidRPr="002D5D80" w:rsidRDefault="003D5100">
      <w:pPr>
        <w:pStyle w:val="ListParagraph"/>
        <w:numPr>
          <w:ilvl w:val="1"/>
          <w:numId w:val="15"/>
        </w:numPr>
        <w:spacing w:line="360" w:lineRule="auto"/>
        <w:rPr>
          <w:rFonts w:cs="Times New Roman"/>
          <w:b/>
          <w:bCs/>
          <w:vanish/>
          <w:szCs w:val="24"/>
        </w:rPr>
      </w:pPr>
    </w:p>
    <w:p w14:paraId="7FF02D58" w14:textId="77777777" w:rsidR="003D5100" w:rsidRPr="002D5D80" w:rsidRDefault="003D5100">
      <w:pPr>
        <w:pStyle w:val="ListParagraph"/>
        <w:numPr>
          <w:ilvl w:val="1"/>
          <w:numId w:val="15"/>
        </w:numPr>
        <w:spacing w:line="360" w:lineRule="auto"/>
        <w:rPr>
          <w:rFonts w:cs="Times New Roman"/>
          <w:b/>
          <w:bCs/>
          <w:vanish/>
          <w:szCs w:val="24"/>
        </w:rPr>
      </w:pPr>
    </w:p>
    <w:p w14:paraId="2E9A2DB3" w14:textId="77777777" w:rsidR="003D5100" w:rsidRPr="002D5D80" w:rsidRDefault="003D5100">
      <w:pPr>
        <w:pStyle w:val="ListParagraph"/>
        <w:numPr>
          <w:ilvl w:val="1"/>
          <w:numId w:val="15"/>
        </w:numPr>
        <w:spacing w:line="360" w:lineRule="auto"/>
        <w:rPr>
          <w:rFonts w:cs="Times New Roman"/>
          <w:b/>
          <w:bCs/>
          <w:vanish/>
          <w:szCs w:val="24"/>
        </w:rPr>
      </w:pPr>
    </w:p>
    <w:p w14:paraId="556F34F9" w14:textId="77777777" w:rsidR="003D5100" w:rsidRPr="002D5D80" w:rsidRDefault="003D5100">
      <w:pPr>
        <w:pStyle w:val="ListParagraph"/>
        <w:numPr>
          <w:ilvl w:val="1"/>
          <w:numId w:val="15"/>
        </w:numPr>
        <w:spacing w:line="360" w:lineRule="auto"/>
        <w:rPr>
          <w:rFonts w:cs="Times New Roman"/>
          <w:b/>
          <w:bCs/>
          <w:vanish/>
          <w:szCs w:val="24"/>
        </w:rPr>
      </w:pPr>
    </w:p>
    <w:p w14:paraId="67BD113A" w14:textId="77777777" w:rsidR="003D5100" w:rsidRPr="002D5D80" w:rsidRDefault="003D5100">
      <w:pPr>
        <w:pStyle w:val="ListParagraph"/>
        <w:numPr>
          <w:ilvl w:val="1"/>
          <w:numId w:val="15"/>
        </w:numPr>
        <w:spacing w:line="360" w:lineRule="auto"/>
        <w:rPr>
          <w:rFonts w:cs="Times New Roman"/>
          <w:b/>
          <w:bCs/>
          <w:vanish/>
          <w:szCs w:val="24"/>
        </w:rPr>
      </w:pPr>
    </w:p>
    <w:p w14:paraId="61D679C1" w14:textId="77777777" w:rsidR="003D5100" w:rsidRPr="002D5D80" w:rsidRDefault="003D5100">
      <w:pPr>
        <w:pStyle w:val="ListParagraph"/>
        <w:numPr>
          <w:ilvl w:val="1"/>
          <w:numId w:val="15"/>
        </w:numPr>
        <w:spacing w:line="360" w:lineRule="auto"/>
        <w:rPr>
          <w:rFonts w:cs="Times New Roman"/>
          <w:b/>
          <w:bCs/>
          <w:vanish/>
          <w:szCs w:val="24"/>
        </w:rPr>
      </w:pPr>
    </w:p>
    <w:p w14:paraId="2140FBAC" w14:textId="77777777" w:rsidR="003D5100" w:rsidRPr="002D5D80" w:rsidRDefault="003D5100">
      <w:pPr>
        <w:pStyle w:val="ListParagraph"/>
        <w:numPr>
          <w:ilvl w:val="1"/>
          <w:numId w:val="15"/>
        </w:numPr>
        <w:spacing w:line="360" w:lineRule="auto"/>
        <w:rPr>
          <w:rFonts w:cs="Times New Roman"/>
          <w:b/>
          <w:bCs/>
          <w:vanish/>
          <w:szCs w:val="24"/>
        </w:rPr>
      </w:pPr>
    </w:p>
    <w:p w14:paraId="0819BB2E" w14:textId="77777777" w:rsidR="003D5100" w:rsidRPr="002D5D80" w:rsidRDefault="003D5100">
      <w:pPr>
        <w:pStyle w:val="ListParagraph"/>
        <w:numPr>
          <w:ilvl w:val="1"/>
          <w:numId w:val="15"/>
        </w:numPr>
        <w:spacing w:line="360" w:lineRule="auto"/>
        <w:rPr>
          <w:rFonts w:cs="Times New Roman"/>
          <w:b/>
          <w:bCs/>
          <w:vanish/>
          <w:szCs w:val="24"/>
        </w:rPr>
      </w:pPr>
    </w:p>
    <w:p w14:paraId="3C77B1EB" w14:textId="77777777" w:rsidR="003D5100" w:rsidRPr="002D5D80" w:rsidRDefault="003D5100">
      <w:pPr>
        <w:pStyle w:val="ListParagraph"/>
        <w:numPr>
          <w:ilvl w:val="1"/>
          <w:numId w:val="15"/>
        </w:numPr>
        <w:spacing w:line="360" w:lineRule="auto"/>
        <w:rPr>
          <w:rFonts w:cs="Times New Roman"/>
          <w:b/>
          <w:bCs/>
          <w:vanish/>
          <w:szCs w:val="24"/>
        </w:rPr>
      </w:pPr>
    </w:p>
    <w:p w14:paraId="023FABBF" w14:textId="77777777" w:rsidR="003D5100" w:rsidRPr="002D5D80" w:rsidRDefault="003D5100">
      <w:pPr>
        <w:pStyle w:val="ListParagraph"/>
        <w:numPr>
          <w:ilvl w:val="1"/>
          <w:numId w:val="15"/>
        </w:numPr>
        <w:spacing w:line="360" w:lineRule="auto"/>
        <w:rPr>
          <w:rFonts w:cs="Times New Roman"/>
          <w:b/>
          <w:bCs/>
          <w:vanish/>
          <w:szCs w:val="24"/>
        </w:rPr>
      </w:pPr>
    </w:p>
    <w:p w14:paraId="736B560C" w14:textId="77777777" w:rsidR="003D5100" w:rsidRPr="002D5D80" w:rsidRDefault="003D5100">
      <w:pPr>
        <w:pStyle w:val="ListParagraph"/>
        <w:numPr>
          <w:ilvl w:val="1"/>
          <w:numId w:val="15"/>
        </w:numPr>
        <w:spacing w:line="360" w:lineRule="auto"/>
        <w:rPr>
          <w:rFonts w:cs="Times New Roman"/>
          <w:b/>
          <w:bCs/>
          <w:vanish/>
          <w:szCs w:val="24"/>
        </w:rPr>
      </w:pPr>
    </w:p>
    <w:p w14:paraId="2644CE07" w14:textId="77777777" w:rsidR="003D5100" w:rsidRPr="002D5D80" w:rsidRDefault="003D5100">
      <w:pPr>
        <w:pStyle w:val="ListParagraph"/>
        <w:numPr>
          <w:ilvl w:val="1"/>
          <w:numId w:val="15"/>
        </w:numPr>
        <w:spacing w:line="360" w:lineRule="auto"/>
        <w:rPr>
          <w:rFonts w:cs="Times New Roman"/>
          <w:b/>
          <w:bCs/>
          <w:vanish/>
          <w:szCs w:val="24"/>
        </w:rPr>
      </w:pPr>
    </w:p>
    <w:p w14:paraId="086AD8A8" w14:textId="77777777" w:rsidR="003D5100" w:rsidRPr="002D5D80" w:rsidRDefault="003D5100">
      <w:pPr>
        <w:pStyle w:val="ListParagraph"/>
        <w:numPr>
          <w:ilvl w:val="1"/>
          <w:numId w:val="15"/>
        </w:numPr>
        <w:spacing w:line="360" w:lineRule="auto"/>
        <w:rPr>
          <w:rFonts w:cs="Times New Roman"/>
          <w:b/>
          <w:bCs/>
          <w:vanish/>
          <w:szCs w:val="24"/>
        </w:rPr>
      </w:pPr>
    </w:p>
    <w:p w14:paraId="2332246B" w14:textId="6A21B329" w:rsidR="00CF657B" w:rsidRPr="002D5D80" w:rsidRDefault="00E81F5E" w:rsidP="008A2342">
      <w:pPr>
        <w:pStyle w:val="Heading3"/>
        <w:spacing w:before="0"/>
        <w:rPr>
          <w:i/>
          <w:iCs/>
          <w:color w:val="auto"/>
        </w:rPr>
      </w:pPr>
      <w:bookmarkStart w:id="283" w:name="_Toc215619559"/>
      <w:bookmarkStart w:id="284" w:name="_Toc215622276"/>
      <w:bookmarkStart w:id="285" w:name="_Toc228227800"/>
      <w:proofErr w:type="spellStart"/>
      <w:r w:rsidRPr="002D5D80">
        <w:rPr>
          <w:i/>
          <w:iCs/>
          <w:color w:val="auto"/>
        </w:rPr>
        <w:t>Flowchart</w:t>
      </w:r>
      <w:bookmarkEnd w:id="283"/>
      <w:bookmarkEnd w:id="284"/>
      <w:bookmarkEnd w:id="285"/>
      <w:proofErr w:type="spellEnd"/>
    </w:p>
    <w:p w14:paraId="0DA84B92" w14:textId="6270788E" w:rsidR="003D5100" w:rsidRPr="002D5D80" w:rsidRDefault="00C21A75" w:rsidP="00DD3895">
      <w:pPr>
        <w:spacing w:line="360" w:lineRule="auto"/>
        <w:ind w:firstLine="567"/>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w:t>
      </w:r>
      <w:proofErr w:type="spellStart"/>
      <w:r w:rsidR="00070670" w:rsidRPr="002D5D80">
        <w:rPr>
          <w:rFonts w:cs="Times New Roman"/>
          <w:szCs w:val="24"/>
          <w:lang w:val="en-ID"/>
        </w:rPr>
        <w:t>digunakan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untuk</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meng</w:t>
      </w:r>
      <w:r w:rsidR="0040736E" w:rsidRPr="002D5D80">
        <w:rPr>
          <w:rFonts w:cs="Times New Roman"/>
          <w:szCs w:val="24"/>
          <w:lang w:val="en-ID"/>
        </w:rPr>
        <w:t>Gambar</w:t>
      </w:r>
      <w:r w:rsidR="00070670" w:rsidRPr="002D5D80">
        <w:rPr>
          <w:rFonts w:cs="Times New Roman"/>
          <w:szCs w:val="24"/>
          <w:lang w:val="en-ID"/>
        </w:rPr>
        <w:t>kan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alur</w:t>
      </w:r>
      <w:proofErr w:type="spellEnd"/>
      <w:r w:rsidR="00070670" w:rsidRPr="002D5D80">
        <w:rPr>
          <w:rFonts w:cs="Times New Roman"/>
          <w:szCs w:val="24"/>
          <w:lang w:val="en-ID"/>
        </w:rPr>
        <w:t xml:space="preserve"> proses </w:t>
      </w:r>
      <w:proofErr w:type="spellStart"/>
      <w:r w:rsidR="00070670" w:rsidRPr="002D5D80">
        <w:rPr>
          <w:rFonts w:cs="Times New Roman"/>
          <w:szCs w:val="24"/>
          <w:lang w:val="en-ID"/>
        </w:rPr>
        <w:t>sistem</w:t>
      </w:r>
      <w:proofErr w:type="spellEnd"/>
      <w:r w:rsidR="00070670" w:rsidRPr="002D5D80">
        <w:rPr>
          <w:rFonts w:cs="Times New Roman"/>
          <w:szCs w:val="24"/>
          <w:lang w:val="en-ID"/>
        </w:rPr>
        <w:t xml:space="preserve"> </w:t>
      </w:r>
      <w:proofErr w:type="spellStart"/>
      <w:r w:rsidR="00576FDE" w:rsidRPr="002D5D80">
        <w:rPr>
          <w:rFonts w:cs="Times New Roman"/>
          <w:i/>
          <w:szCs w:val="24"/>
          <w:lang w:val="en-ID"/>
        </w:rPr>
        <w:t>Autentikasi</w:t>
      </w:r>
      <w:proofErr w:type="spellEnd"/>
      <w:r w:rsidR="00576FDE" w:rsidRPr="002D5D80">
        <w:rPr>
          <w:rFonts w:cs="Times New Roman"/>
          <w:i/>
          <w:szCs w:val="24"/>
          <w:lang w:val="en-ID"/>
        </w:rPr>
        <w:t xml:space="preserve"> </w:t>
      </w:r>
      <w:proofErr w:type="spellStart"/>
      <w:r w:rsidR="00453EC9" w:rsidRPr="002D5D80">
        <w:rPr>
          <w:rFonts w:cs="Times New Roman"/>
          <w:szCs w:val="24"/>
          <w:lang w:val="en-ID"/>
        </w:rPr>
        <w:t>sertifikat</w:t>
      </w:r>
      <w:proofErr w:type="spellEnd"/>
      <w:r w:rsidR="00453EC9" w:rsidRPr="002D5D80">
        <w:rPr>
          <w:rFonts w:cs="Times New Roman"/>
          <w:szCs w:val="24"/>
          <w:lang w:val="en-ID"/>
        </w:rPr>
        <w:t xml:space="preserve"> digital</w:t>
      </w:r>
      <w:r w:rsidR="00070670" w:rsidRPr="002D5D80">
        <w:rPr>
          <w:rFonts w:cs="Times New Roman"/>
          <w:szCs w:val="24"/>
          <w:lang w:val="en-ID"/>
        </w:rPr>
        <w:t xml:space="preserve"> </w:t>
      </w:r>
      <w:proofErr w:type="spellStart"/>
      <w:r w:rsidR="00070670" w:rsidRPr="002D5D80">
        <w:rPr>
          <w:rFonts w:cs="Times New Roman"/>
          <w:szCs w:val="24"/>
          <w:lang w:val="en-ID"/>
        </w:rPr>
        <w:t>berbasis</w:t>
      </w:r>
      <w:proofErr w:type="spellEnd"/>
      <w:r w:rsidR="00070670" w:rsidRPr="002D5D80">
        <w:rPr>
          <w:rFonts w:cs="Times New Roman"/>
          <w:szCs w:val="24"/>
          <w:lang w:val="en-ID"/>
        </w:rPr>
        <w:t xml:space="preserve"> </w:t>
      </w:r>
      <w:r w:rsidR="004769AA" w:rsidRPr="004769AA">
        <w:rPr>
          <w:rFonts w:cs="Times New Roman"/>
          <w:i/>
          <w:szCs w:val="24"/>
          <w:lang w:val="en-ID"/>
        </w:rPr>
        <w:t>QR Code</w:t>
      </w:r>
      <w:r w:rsidR="00ED4E1F" w:rsidRPr="002D5D80">
        <w:rPr>
          <w:rFonts w:cs="Times New Roman"/>
          <w:i/>
          <w:szCs w:val="24"/>
          <w:lang w:val="en-ID"/>
        </w:rPr>
        <w:t xml:space="preserve"> </w:t>
      </w:r>
      <w:r w:rsidR="00070670" w:rsidRPr="002D5D80">
        <w:rPr>
          <w:rFonts w:cs="Times New Roman"/>
          <w:szCs w:val="24"/>
          <w:lang w:val="en-ID"/>
        </w:rPr>
        <w:t xml:space="preserve">dan </w:t>
      </w:r>
      <w:r w:rsidR="004769AA" w:rsidRPr="004769AA">
        <w:rPr>
          <w:rFonts w:cs="Times New Roman"/>
          <w:i/>
          <w:szCs w:val="24"/>
          <w:lang w:val="en-ID"/>
        </w:rPr>
        <w:t>SHA-256</w:t>
      </w:r>
      <w:r w:rsidR="00070670" w:rsidRPr="002D5D80">
        <w:rPr>
          <w:rFonts w:cs="Times New Roman"/>
          <w:szCs w:val="24"/>
          <w:lang w:val="en-ID"/>
        </w:rPr>
        <w:t xml:space="preserve"> </w:t>
      </w:r>
      <w:proofErr w:type="spellStart"/>
      <w:r w:rsidR="00070670" w:rsidRPr="002D5D80">
        <w:rPr>
          <w:rFonts w:cs="Times New Roman"/>
          <w:szCs w:val="24"/>
          <w:lang w:val="en-ID"/>
        </w:rPr>
        <w:t>secara</w:t>
      </w:r>
      <w:proofErr w:type="spellEnd"/>
      <w:r w:rsidR="00070670" w:rsidRPr="002D5D80">
        <w:rPr>
          <w:rFonts w:cs="Times New Roman"/>
          <w:szCs w:val="24"/>
          <w:lang w:val="en-ID"/>
        </w:rPr>
        <w:t xml:space="preserve"> </w:t>
      </w:r>
      <w:r w:rsidR="00576FDE" w:rsidRPr="002D5D80">
        <w:rPr>
          <w:rFonts w:cs="Times New Roman"/>
          <w:i/>
          <w:szCs w:val="24"/>
          <w:lang w:val="en-ID"/>
        </w:rPr>
        <w:t xml:space="preserve">log </w:t>
      </w:r>
      <w:r w:rsidR="00070670" w:rsidRPr="002D5D80">
        <w:rPr>
          <w:rFonts w:cs="Times New Roman"/>
          <w:szCs w:val="24"/>
          <w:lang w:val="en-ID"/>
        </w:rPr>
        <w:t xml:space="preserve">is dan </w:t>
      </w:r>
      <w:proofErr w:type="spellStart"/>
      <w:r w:rsidR="00070670" w:rsidRPr="002D5D80">
        <w:rPr>
          <w:rFonts w:cs="Times New Roman"/>
          <w:szCs w:val="24"/>
          <w:lang w:val="en-ID"/>
        </w:rPr>
        <w:t>runtut</w:t>
      </w:r>
      <w:proofErr w:type="spellEnd"/>
      <w:r w:rsidR="00070670" w:rsidRPr="002D5D80">
        <w:rPr>
          <w:rFonts w:cs="Times New Roman"/>
          <w:szCs w:val="24"/>
          <w:lang w:val="en-ID"/>
        </w:rPr>
        <w:t xml:space="preserve">. Pada </w:t>
      </w:r>
      <w:proofErr w:type="spellStart"/>
      <w:r w:rsidR="00070670" w:rsidRPr="002D5D80">
        <w:rPr>
          <w:rFonts w:cs="Times New Roman"/>
          <w:szCs w:val="24"/>
          <w:lang w:val="en-ID"/>
        </w:rPr>
        <w:t>sistem</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ini</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alur</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kerja</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dibedakan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berdasarkan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peran</w:t>
      </w:r>
      <w:proofErr w:type="spellEnd"/>
      <w:r w:rsidR="00070670" w:rsidRPr="002D5D80">
        <w:rPr>
          <w:rFonts w:cs="Times New Roman"/>
          <w:szCs w:val="24"/>
          <w:lang w:val="en-ID"/>
        </w:rPr>
        <w:t xml:space="preserve"> (</w:t>
      </w:r>
      <w:r w:rsidR="0098557F" w:rsidRPr="002D5D80">
        <w:rPr>
          <w:rFonts w:cs="Times New Roman"/>
          <w:i/>
          <w:szCs w:val="24"/>
          <w:lang w:val="en-ID"/>
        </w:rPr>
        <w:t>role</w:t>
      </w:r>
      <w:r w:rsidR="00070670" w:rsidRPr="002D5D80">
        <w:rPr>
          <w:rFonts w:cs="Times New Roman"/>
          <w:szCs w:val="24"/>
          <w:lang w:val="en-ID"/>
        </w:rPr>
        <w:t xml:space="preserve">) </w:t>
      </w:r>
      <w:proofErr w:type="spellStart"/>
      <w:r w:rsidR="00070670" w:rsidRPr="002D5D80">
        <w:rPr>
          <w:rFonts w:cs="Times New Roman"/>
          <w:szCs w:val="24"/>
          <w:lang w:val="en-ID"/>
        </w:rPr>
        <w:t>pengguna</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yaitu</w:t>
      </w:r>
      <w:proofErr w:type="spellEnd"/>
      <w:r w:rsidR="00070670" w:rsidRPr="002D5D80">
        <w:rPr>
          <w:rFonts w:cs="Times New Roman"/>
          <w:szCs w:val="24"/>
          <w:lang w:val="en-ID"/>
        </w:rPr>
        <w:t xml:space="preserve">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r w:rsidR="00070670" w:rsidRPr="002D5D80">
        <w:rPr>
          <w:rFonts w:cs="Times New Roman"/>
          <w:szCs w:val="24"/>
          <w:lang w:val="en-ID"/>
        </w:rPr>
        <w:t xml:space="preserve">(Super </w:t>
      </w:r>
      <w:r w:rsidR="00ED0A2C" w:rsidRPr="002D5D80">
        <w:rPr>
          <w:rFonts w:cs="Times New Roman"/>
          <w:i/>
          <w:szCs w:val="24"/>
          <w:lang w:val="en-ID"/>
        </w:rPr>
        <w:t>Admin</w:t>
      </w:r>
      <w:r w:rsidR="00070670" w:rsidRPr="002D5D80">
        <w:rPr>
          <w:rFonts w:cs="Times New Roman"/>
          <w:szCs w:val="24"/>
          <w:lang w:val="en-ID"/>
        </w:rPr>
        <w:t xml:space="preserve">), </w:t>
      </w:r>
      <w:r w:rsidR="00ED0A2C" w:rsidRPr="002D5D80">
        <w:rPr>
          <w:rFonts w:cs="Times New Roman"/>
          <w:i/>
          <w:szCs w:val="24"/>
          <w:lang w:val="en-ID"/>
        </w:rPr>
        <w:t>Admin</w:t>
      </w:r>
      <w:r w:rsidR="00070670" w:rsidRPr="002D5D80">
        <w:rPr>
          <w:rFonts w:cs="Times New Roman"/>
          <w:szCs w:val="24"/>
          <w:lang w:val="en-ID"/>
        </w:rPr>
        <w:t xml:space="preserve"> (</w:t>
      </w:r>
      <w:proofErr w:type="spellStart"/>
      <w:r w:rsidR="00070670" w:rsidRPr="002D5D80">
        <w:rPr>
          <w:rFonts w:cs="Times New Roman"/>
          <w:szCs w:val="24"/>
          <w:lang w:val="en-ID"/>
        </w:rPr>
        <w:t>Fakultas</w:t>
      </w:r>
      <w:proofErr w:type="spellEnd"/>
      <w:r w:rsidR="00070670" w:rsidRPr="002D5D80">
        <w:rPr>
          <w:rFonts w:cs="Times New Roman"/>
          <w:szCs w:val="24"/>
          <w:lang w:val="en-ID"/>
        </w:rPr>
        <w:t>/</w:t>
      </w:r>
      <w:proofErr w:type="spellStart"/>
      <w:r w:rsidR="00070670" w:rsidRPr="002D5D80">
        <w:rPr>
          <w:rFonts w:cs="Times New Roman"/>
          <w:szCs w:val="24"/>
          <w:lang w:val="en-ID"/>
        </w:rPr>
        <w:t>Jurusan</w:t>
      </w:r>
      <w:proofErr w:type="spellEnd"/>
      <w:r w:rsidR="00070670" w:rsidRPr="002D5D80">
        <w:rPr>
          <w:rFonts w:cs="Times New Roman"/>
          <w:szCs w:val="24"/>
          <w:lang w:val="en-ID"/>
        </w:rPr>
        <w:t xml:space="preserve">), dan </w:t>
      </w:r>
      <w:r w:rsidR="0098557F" w:rsidRPr="002D5D80">
        <w:rPr>
          <w:rFonts w:cs="Times New Roman"/>
          <w:i/>
          <w:szCs w:val="24"/>
          <w:lang w:val="en-ID"/>
        </w:rPr>
        <w:t>User</w:t>
      </w:r>
      <w:r w:rsidR="00070670" w:rsidRPr="002D5D80">
        <w:rPr>
          <w:rFonts w:cs="Times New Roman"/>
          <w:szCs w:val="24"/>
          <w:lang w:val="en-ID"/>
        </w:rPr>
        <w:t xml:space="preserve"> (</w:t>
      </w:r>
      <w:proofErr w:type="spellStart"/>
      <w:r w:rsidR="00070670" w:rsidRPr="002D5D80">
        <w:rPr>
          <w:rFonts w:cs="Times New Roman"/>
          <w:szCs w:val="24"/>
          <w:lang w:val="en-ID"/>
        </w:rPr>
        <w:t>Verifikator</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Setiap</w:t>
      </w:r>
      <w:proofErr w:type="spellEnd"/>
      <w:r w:rsidR="00070670" w:rsidRPr="002D5D80">
        <w:rPr>
          <w:rFonts w:cs="Times New Roman"/>
          <w:szCs w:val="24"/>
          <w:lang w:val="en-ID"/>
        </w:rPr>
        <w:t xml:space="preserve"> </w:t>
      </w:r>
      <w:r w:rsidR="0098557F" w:rsidRPr="002D5D80">
        <w:rPr>
          <w:rFonts w:cs="Times New Roman"/>
          <w:i/>
          <w:szCs w:val="24"/>
          <w:lang w:val="en-ID"/>
        </w:rPr>
        <w:t>role</w:t>
      </w:r>
      <w:r w:rsidR="00070670" w:rsidRPr="002D5D80">
        <w:rPr>
          <w:rFonts w:cs="Times New Roman"/>
          <w:szCs w:val="24"/>
          <w:lang w:val="en-ID"/>
        </w:rPr>
        <w:t xml:space="preserve"> </w:t>
      </w:r>
      <w:proofErr w:type="spellStart"/>
      <w:r w:rsidR="00070670" w:rsidRPr="002D5D80">
        <w:rPr>
          <w:rFonts w:cs="Times New Roman"/>
          <w:szCs w:val="24"/>
          <w:lang w:val="en-ID"/>
        </w:rPr>
        <w:t>memiliki</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akses</w:t>
      </w:r>
      <w:proofErr w:type="spellEnd"/>
      <w:r w:rsidR="00070670" w:rsidRPr="002D5D80">
        <w:rPr>
          <w:rFonts w:cs="Times New Roman"/>
          <w:szCs w:val="24"/>
          <w:lang w:val="en-ID"/>
        </w:rPr>
        <w:t xml:space="preserve"> dan </w:t>
      </w:r>
      <w:proofErr w:type="spellStart"/>
      <w:r w:rsidR="00070670" w:rsidRPr="002D5D80">
        <w:rPr>
          <w:rFonts w:cs="Times New Roman"/>
          <w:szCs w:val="24"/>
          <w:lang w:val="en-ID"/>
        </w:rPr>
        <w:t>aktivitas</w:t>
      </w:r>
      <w:proofErr w:type="spellEnd"/>
      <w:r w:rsidR="00070670" w:rsidRPr="002D5D80">
        <w:rPr>
          <w:rFonts w:cs="Times New Roman"/>
          <w:szCs w:val="24"/>
          <w:lang w:val="en-ID"/>
        </w:rPr>
        <w:t xml:space="preserve"> yang </w:t>
      </w:r>
      <w:proofErr w:type="spellStart"/>
      <w:r w:rsidR="00070670" w:rsidRPr="002D5D80">
        <w:rPr>
          <w:rFonts w:cs="Times New Roman"/>
          <w:szCs w:val="24"/>
          <w:lang w:val="en-ID"/>
        </w:rPr>
        <w:t>berbeda</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namun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tetap</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terhubung</w:t>
      </w:r>
      <w:proofErr w:type="spellEnd"/>
      <w:r w:rsidR="00070670" w:rsidRPr="002D5D80">
        <w:rPr>
          <w:rFonts w:cs="Times New Roman"/>
          <w:szCs w:val="24"/>
          <w:lang w:val="en-ID"/>
        </w:rPr>
        <w:t xml:space="preserve"> pada </w:t>
      </w:r>
      <w:proofErr w:type="spellStart"/>
      <w:r w:rsidR="00070670" w:rsidRPr="002D5D80">
        <w:rPr>
          <w:rFonts w:cs="Times New Roman"/>
          <w:szCs w:val="24"/>
          <w:lang w:val="en-ID"/>
        </w:rPr>
        <w:t>satu</w:t>
      </w:r>
      <w:proofErr w:type="spellEnd"/>
      <w:r w:rsidR="00070670" w:rsidRPr="002D5D80">
        <w:rPr>
          <w:rFonts w:cs="Times New Roman"/>
          <w:szCs w:val="24"/>
          <w:lang w:val="en-ID"/>
        </w:rPr>
        <w:t xml:space="preserve"> basis data </w:t>
      </w:r>
      <w:proofErr w:type="spellStart"/>
      <w:r w:rsidR="00070670" w:rsidRPr="002D5D80">
        <w:rPr>
          <w:rFonts w:cs="Times New Roman"/>
          <w:szCs w:val="24"/>
          <w:lang w:val="en-ID"/>
        </w:rPr>
        <w:t>terpusat</w:t>
      </w:r>
      <w:proofErr w:type="spellEnd"/>
      <w:r w:rsidR="00070670" w:rsidRPr="002D5D80">
        <w:rPr>
          <w:rFonts w:cs="Times New Roman"/>
          <w:szCs w:val="24"/>
          <w:lang w:val="en-ID"/>
        </w:rPr>
        <w:t xml:space="preserve"> yang </w:t>
      </w:r>
      <w:proofErr w:type="spellStart"/>
      <w:r w:rsidR="00070670" w:rsidRPr="002D5D80">
        <w:rPr>
          <w:rFonts w:cs="Times New Roman"/>
          <w:szCs w:val="24"/>
          <w:lang w:val="en-ID"/>
        </w:rPr>
        <w:t>menyimpan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informasi</w:t>
      </w:r>
      <w:proofErr w:type="spellEnd"/>
      <w:r w:rsidR="00070670" w:rsidRPr="002D5D80">
        <w:rPr>
          <w:rFonts w:cs="Times New Roman"/>
          <w:szCs w:val="24"/>
          <w:lang w:val="en-ID"/>
        </w:rPr>
        <w:t xml:space="preserve"> </w:t>
      </w:r>
      <w:proofErr w:type="spellStart"/>
      <w:r w:rsidR="00265CF2" w:rsidRPr="002D5D80">
        <w:rPr>
          <w:rFonts w:cs="Times New Roman"/>
          <w:szCs w:val="24"/>
          <w:lang w:val="en-ID"/>
        </w:rPr>
        <w:t>sertifikat</w:t>
      </w:r>
      <w:proofErr w:type="spellEnd"/>
      <w:r w:rsidR="00070670" w:rsidRPr="002D5D80">
        <w:rPr>
          <w:rFonts w:cs="Times New Roman"/>
          <w:szCs w:val="24"/>
          <w:lang w:val="en-ID"/>
        </w:rPr>
        <w:t xml:space="preserve"> dan </w:t>
      </w:r>
      <w:proofErr w:type="spellStart"/>
      <w:r w:rsidR="00070670" w:rsidRPr="002D5D80">
        <w:rPr>
          <w:rFonts w:cs="Times New Roman"/>
          <w:szCs w:val="24"/>
          <w:lang w:val="en-ID"/>
        </w:rPr>
        <w:t>hasil</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verifikasi</w:t>
      </w:r>
      <w:proofErr w:type="spellEnd"/>
      <w:r w:rsidR="00070670" w:rsidRPr="002D5D80">
        <w:rPr>
          <w:rFonts w:cs="Times New Roman"/>
          <w:szCs w:val="24"/>
          <w:lang w:val="en-ID"/>
        </w:rPr>
        <w:t>.</w:t>
      </w:r>
    </w:p>
    <w:p w14:paraId="465FCC8F" w14:textId="6288D9AE" w:rsidR="003E5C1C" w:rsidRPr="002D5D80" w:rsidRDefault="003E5C1C" w:rsidP="003E5C1C">
      <w:pPr>
        <w:pStyle w:val="Heading3"/>
        <w:spacing w:before="0"/>
        <w:rPr>
          <w:rFonts w:cs="Times New Roman"/>
          <w:bCs/>
          <w:color w:val="auto"/>
          <w:szCs w:val="24"/>
        </w:rPr>
      </w:pPr>
      <w:bookmarkStart w:id="286" w:name="_Toc215619560"/>
      <w:bookmarkStart w:id="287" w:name="_Toc215622277"/>
      <w:bookmarkStart w:id="288" w:name="_Toc228227801"/>
      <w:proofErr w:type="spellStart"/>
      <w:r w:rsidRPr="002D5D80">
        <w:rPr>
          <w:i/>
          <w:iCs/>
          <w:color w:val="auto"/>
        </w:rPr>
        <w:t>Flowcha</w:t>
      </w:r>
      <w:r w:rsidR="00C21A75" w:rsidRPr="002D5D80">
        <w:rPr>
          <w:i/>
          <w:iCs/>
          <w:color w:val="auto"/>
        </w:rPr>
        <w:t>r</w:t>
      </w:r>
      <w:r w:rsidRPr="002D5D80">
        <w:rPr>
          <w:i/>
          <w:iCs/>
          <w:color w:val="auto"/>
        </w:rPr>
        <w:t>t</w:t>
      </w:r>
      <w:proofErr w:type="spellEnd"/>
      <w:r w:rsidRPr="002D5D80">
        <w:rPr>
          <w:i/>
          <w:iCs/>
          <w:color w:val="auto"/>
        </w:rPr>
        <w:t xml:space="preserve"> </w:t>
      </w:r>
      <w:bookmarkEnd w:id="286"/>
      <w:bookmarkEnd w:id="287"/>
      <w:proofErr w:type="spellStart"/>
      <w:r w:rsidR="0015207F" w:rsidRPr="0015207F">
        <w:rPr>
          <w:i/>
          <w:color w:val="auto"/>
        </w:rPr>
        <w:t>SuperAdmin</w:t>
      </w:r>
      <w:bookmarkEnd w:id="288"/>
      <w:proofErr w:type="spellEnd"/>
      <w:r w:rsidR="00ED0A2C" w:rsidRPr="002D5D80">
        <w:rPr>
          <w:i/>
          <w:color w:val="auto"/>
        </w:rPr>
        <w:t xml:space="preserve"> </w:t>
      </w:r>
    </w:p>
    <w:p w14:paraId="5E59BEA1" w14:textId="77777777" w:rsidR="003D5100" w:rsidRPr="002D5D80" w:rsidRDefault="003D5100">
      <w:pPr>
        <w:rPr>
          <w:rFonts w:cs="Times New Roman"/>
          <w:szCs w:val="24"/>
          <w:lang w:val="en-ID"/>
        </w:rPr>
      </w:pPr>
      <w:r w:rsidRPr="002D5D80">
        <w:rPr>
          <w:rFonts w:cs="Times New Roman"/>
          <w:szCs w:val="24"/>
          <w:lang w:val="en-ID"/>
        </w:rPr>
        <w:br w:type="page"/>
      </w:r>
    </w:p>
    <w:p w14:paraId="1BB67BC4" w14:textId="37BF2325" w:rsidR="00296F57" w:rsidRPr="00296F57" w:rsidRDefault="00DA629F" w:rsidP="00D13CAB">
      <w:pPr>
        <w:pStyle w:val="GayaGambar"/>
        <w:rPr>
          <w:noProof/>
          <w:lang w:val="en-ID"/>
        </w:rPr>
      </w:pPr>
      <w:r w:rsidRPr="002D5D80">
        <w:rPr>
          <w:noProof/>
        </w:rPr>
        <w:lastRenderedPageBreak/>
        <w:t xml:space="preserve"> </w:t>
      </w:r>
      <w:r w:rsidR="00B476AB">
        <w:rPr>
          <w:noProof/>
        </w:rPr>
        <w:drawing>
          <wp:inline distT="0" distB="0" distL="0" distR="0" wp14:anchorId="60F7F443" wp14:editId="71968D7F">
            <wp:extent cx="3271520" cy="8529320"/>
            <wp:effectExtent l="0" t="0" r="5080" b="5080"/>
            <wp:docPr id="278321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1520" cy="8529320"/>
                    </a:xfrm>
                    <a:prstGeom prst="rect">
                      <a:avLst/>
                    </a:prstGeom>
                    <a:noFill/>
                    <a:ln>
                      <a:noFill/>
                    </a:ln>
                  </pic:spPr>
                </pic:pic>
              </a:graphicData>
            </a:graphic>
          </wp:inline>
        </w:drawing>
      </w:r>
    </w:p>
    <w:p w14:paraId="073EBABC" w14:textId="42B6C5E0" w:rsidR="003E5C1C" w:rsidRPr="002D5D80" w:rsidRDefault="003E5C1C" w:rsidP="00D13CAB">
      <w:pPr>
        <w:pStyle w:val="GayaGambar"/>
      </w:pPr>
    </w:p>
    <w:p w14:paraId="4B2293CF" w14:textId="5A58B874" w:rsidR="003E5C1C" w:rsidRPr="002D5D80" w:rsidRDefault="003E5C1C" w:rsidP="00D13CAB">
      <w:pPr>
        <w:pStyle w:val="GayaGambar"/>
        <w:rPr>
          <w:b w:val="0"/>
          <w:bCs w:val="0"/>
          <w:color w:val="000000"/>
        </w:rPr>
      </w:pPr>
      <w:bookmarkStart w:id="289" w:name="_Toc228292244"/>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w:t>
      </w:r>
      <w:r>
        <w:rPr>
          <w:b w:val="0"/>
          <w:bCs w:val="0"/>
          <w:color w:val="000000"/>
        </w:rPr>
        <w:fldChar w:fldCharType="end"/>
      </w:r>
      <w:r>
        <w:rPr>
          <w:b w:val="0"/>
          <w:bCs w:val="0"/>
          <w:color w:val="000000"/>
        </w:rPr>
        <w:t xml:space="preserve"> </w:t>
      </w:r>
      <w:proofErr w:type="spellStart"/>
      <w:r>
        <w:rPr>
          <w:b w:val="0"/>
          <w:bCs w:val="0"/>
          <w:color w:val="000000"/>
        </w:rPr>
        <w:t>Flowchart</w:t>
      </w:r>
      <w:proofErr w:type="spellEnd"/>
      <w:r>
        <w:rPr>
          <w:b w:val="0"/>
          <w:bCs w:val="0"/>
          <w:color w:val="000000"/>
        </w:rPr>
        <w:t xml:space="preserve"> </w:t>
      </w:r>
      <w:proofErr w:type="spellStart"/>
      <w:r>
        <w:rPr>
          <w:b w:val="0"/>
          <w:bCs w:val="0"/>
          <w:color w:val="000000"/>
        </w:rPr>
        <w:t>SuperAdmin</w:t>
      </w:r>
      <w:bookmarkEnd w:id="289"/>
      <w:proofErr w:type="spellEnd"/>
    </w:p>
    <w:p w14:paraId="28473A55" w14:textId="700FE50A" w:rsidR="00070670" w:rsidRPr="002D5D80" w:rsidRDefault="00C21A75" w:rsidP="00DD3895">
      <w:pPr>
        <w:spacing w:line="360" w:lineRule="auto"/>
        <w:ind w:firstLine="720"/>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00070670" w:rsidRPr="002D5D80">
        <w:rPr>
          <w:rFonts w:cs="Times New Roman"/>
          <w:szCs w:val="24"/>
          <w:lang w:val="en-ID"/>
        </w:rPr>
        <w:t>meng</w:t>
      </w:r>
      <w:r w:rsidR="0040736E" w:rsidRPr="002D5D80">
        <w:rPr>
          <w:rFonts w:cs="Times New Roman"/>
          <w:szCs w:val="24"/>
          <w:lang w:val="en-ID"/>
        </w:rPr>
        <w:t>Gambar</w:t>
      </w:r>
      <w:r w:rsidR="00070670" w:rsidRPr="002D5D80">
        <w:rPr>
          <w:rFonts w:cs="Times New Roman"/>
          <w:szCs w:val="24"/>
          <w:lang w:val="en-ID"/>
        </w:rPr>
        <w:t>kan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alur</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kerja</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untuk</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pengguna</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dengan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hak</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akses</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tertinggi</w:t>
      </w:r>
      <w:proofErr w:type="spellEnd"/>
      <w:r w:rsidR="00070670" w:rsidRPr="002D5D80">
        <w:rPr>
          <w:rFonts w:cs="Times New Roman"/>
          <w:szCs w:val="24"/>
          <w:lang w:val="en-ID"/>
        </w:rPr>
        <w:t xml:space="preserve"> (Super </w:t>
      </w:r>
      <w:r w:rsidR="00ED0A2C" w:rsidRPr="002D5D80">
        <w:rPr>
          <w:rFonts w:cs="Times New Roman"/>
          <w:i/>
          <w:szCs w:val="24"/>
          <w:lang w:val="en-ID"/>
        </w:rPr>
        <w:t>Admin</w:t>
      </w:r>
      <w:r w:rsidR="00070670" w:rsidRPr="002D5D80">
        <w:rPr>
          <w:rFonts w:cs="Times New Roman"/>
          <w:szCs w:val="24"/>
          <w:lang w:val="en-ID"/>
        </w:rPr>
        <w:t xml:space="preserve">). </w:t>
      </w:r>
      <w:proofErr w:type="spellStart"/>
      <w:r w:rsidR="00070670" w:rsidRPr="002D5D80">
        <w:rPr>
          <w:rFonts w:cs="Times New Roman"/>
          <w:szCs w:val="24"/>
          <w:lang w:val="en-ID"/>
        </w:rPr>
        <w:t>Secara</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umum</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prosesnya</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dapat</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dijelaskan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sebagai</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berikut</w:t>
      </w:r>
      <w:proofErr w:type="spellEnd"/>
      <w:r w:rsidR="00070670" w:rsidRPr="002D5D80">
        <w:rPr>
          <w:rFonts w:cs="Times New Roman"/>
          <w:szCs w:val="24"/>
          <w:lang w:val="en-ID"/>
        </w:rPr>
        <w:t>:</w:t>
      </w:r>
    </w:p>
    <w:p w14:paraId="152C013A" w14:textId="0AD762EF"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Mulai dan </w:t>
      </w:r>
      <w:r w:rsidR="00576FDE" w:rsidRPr="002D5D80">
        <w:rPr>
          <w:rFonts w:cs="Times New Roman"/>
          <w:i/>
          <w:szCs w:val="24"/>
          <w:lang w:val="en-ID"/>
        </w:rPr>
        <w:t xml:space="preserve">Log </w:t>
      </w:r>
      <w:r w:rsidR="0098557F" w:rsidRPr="002D5D80">
        <w:rPr>
          <w:rFonts w:cs="Times New Roman"/>
          <w:i/>
          <w:szCs w:val="24"/>
          <w:lang w:val="en-ID"/>
        </w:rPr>
        <w:t>in</w:t>
      </w:r>
    </w:p>
    <w:p w14:paraId="4F959550" w14:textId="65E99EA1" w:rsidR="00070670" w:rsidRPr="002D5D80" w:rsidRDefault="00070670" w:rsidP="00DD3895">
      <w:pPr>
        <w:spacing w:line="360" w:lineRule="auto"/>
        <w:ind w:left="567" w:firstLine="284"/>
        <w:jc w:val="both"/>
        <w:rPr>
          <w:rFonts w:cs="Times New Roman"/>
          <w:szCs w:val="24"/>
          <w:lang w:val="en-ID"/>
        </w:rPr>
      </w:pP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diawali</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gramStart"/>
      <w:r w:rsidR="009A6755" w:rsidRPr="009A6755">
        <w:rPr>
          <w:rFonts w:cs="Times New Roman"/>
          <w:i/>
          <w:szCs w:val="24"/>
          <w:lang w:val="en-ID"/>
        </w:rPr>
        <w:t>dashboard</w:t>
      </w:r>
      <w:r w:rsidR="00765D29" w:rsidRPr="002D5D80">
        <w:rPr>
          <w:rFonts w:cs="Times New Roman"/>
          <w:i/>
          <w:szCs w:val="24"/>
          <w:lang w:val="en-ID"/>
        </w:rPr>
        <w:t xml:space="preserve"> </w:t>
      </w:r>
      <w:r w:rsidRPr="002D5D80">
        <w:rPr>
          <w:rFonts w:cs="Times New Roman"/>
          <w:szCs w:val="24"/>
          <w:lang w:val="en-ID"/>
        </w:rPr>
        <w:t xml:space="preserve"> </w:t>
      </w:r>
      <w:proofErr w:type="spellStart"/>
      <w:r w:rsidRPr="002D5D80">
        <w:rPr>
          <w:rFonts w:cs="Times New Roman"/>
          <w:szCs w:val="24"/>
          <w:lang w:val="en-ID"/>
        </w:rPr>
        <w:t>atau</w:t>
      </w:r>
      <w:proofErr w:type="spellEnd"/>
      <w:proofErr w:type="gram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awal</w:t>
      </w:r>
      <w:proofErr w:type="spellEnd"/>
      <w:r w:rsidRPr="002D5D80">
        <w:rPr>
          <w:rFonts w:cs="Times New Roman"/>
          <w:szCs w:val="24"/>
          <w:lang w:val="en-ID"/>
        </w:rPr>
        <w:t xml:space="preserve">.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dan </w:t>
      </w:r>
      <w:proofErr w:type="spellStart"/>
      <w:r w:rsidRPr="002D5D80">
        <w:rPr>
          <w:rFonts w:cs="Times New Roman"/>
          <w:szCs w:val="24"/>
          <w:lang w:val="en-ID"/>
        </w:rPr>
        <w:t>memasukkan</w:t>
      </w:r>
      <w:proofErr w:type="spellEnd"/>
      <w:r w:rsidRPr="002D5D80">
        <w:rPr>
          <w:rFonts w:cs="Times New Roman"/>
          <w:szCs w:val="24"/>
          <w:lang w:val="en-ID"/>
        </w:rPr>
        <w:t xml:space="preserve"> </w:t>
      </w:r>
      <w:proofErr w:type="spellStart"/>
      <w:r w:rsidRPr="002D5D80">
        <w:rPr>
          <w:rFonts w:cs="Times New Roman"/>
          <w:szCs w:val="24"/>
          <w:lang w:val="en-ID"/>
        </w:rPr>
        <w:t>kredensial</w:t>
      </w:r>
      <w:proofErr w:type="spellEnd"/>
      <w:r w:rsidRPr="002D5D80">
        <w:rPr>
          <w:rFonts w:cs="Times New Roman"/>
          <w:szCs w:val="24"/>
          <w:lang w:val="en-ID"/>
        </w:rPr>
        <w:t xml:space="preserve">. Jika proses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w:t>
      </w:r>
      <w:proofErr w:type="spellStart"/>
      <w:r w:rsidRPr="002D5D80">
        <w:rPr>
          <w:rFonts w:cs="Times New Roman"/>
          <w:szCs w:val="24"/>
          <w:lang w:val="en-ID"/>
        </w:rPr>
        <w:t>gagal</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akan</w:t>
      </w:r>
      <w:proofErr w:type="spellEnd"/>
      <w:r w:rsidRPr="002D5D80">
        <w:rPr>
          <w:rFonts w:cs="Times New Roman"/>
          <w:szCs w:val="24"/>
          <w:lang w:val="en-ID"/>
        </w:rPr>
        <w:t xml:space="preserve"> </w:t>
      </w:r>
      <w:proofErr w:type="spellStart"/>
      <w:r w:rsidRPr="002D5D80">
        <w:rPr>
          <w:rFonts w:cs="Times New Roman"/>
          <w:szCs w:val="24"/>
          <w:lang w:val="en-ID"/>
        </w:rPr>
        <w:t>mengembalikan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Jika </w:t>
      </w:r>
      <w:r w:rsidR="00576FDE" w:rsidRPr="002D5D80">
        <w:rPr>
          <w:rFonts w:cs="Times New Roman"/>
          <w:i/>
          <w:szCs w:val="24"/>
          <w:lang w:val="en-ID"/>
        </w:rPr>
        <w:t xml:space="preserve">log </w:t>
      </w:r>
      <w:r w:rsidR="0098557F" w:rsidRPr="002D5D80">
        <w:rPr>
          <w:rFonts w:cs="Times New Roman"/>
          <w:i/>
          <w:szCs w:val="24"/>
          <w:lang w:val="en-ID"/>
        </w:rPr>
        <w:t>in</w:t>
      </w:r>
      <w:r w:rsidRPr="002D5D80">
        <w:rPr>
          <w:rFonts w:cs="Times New Roman"/>
          <w:szCs w:val="24"/>
          <w:lang w:val="en-ID"/>
        </w:rPr>
        <w:t xml:space="preserve"> </w:t>
      </w:r>
      <w:proofErr w:type="spellStart"/>
      <w:r w:rsidRPr="002D5D80">
        <w:rPr>
          <w:rFonts w:cs="Times New Roman"/>
          <w:szCs w:val="24"/>
          <w:lang w:val="en-ID"/>
        </w:rPr>
        <w:t>berhasil</w:t>
      </w:r>
      <w:proofErr w:type="spellEnd"/>
      <w:r w:rsidRPr="002D5D80">
        <w:rPr>
          <w:rFonts w:cs="Times New Roman"/>
          <w:szCs w:val="24"/>
          <w:lang w:val="en-ID"/>
        </w:rPr>
        <w:t xml:space="preserve">,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diarahkan</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utama</w:t>
      </w:r>
      <w:proofErr w:type="spellEnd"/>
      <w:r w:rsidRPr="002D5D80">
        <w:rPr>
          <w:rFonts w:cs="Times New Roman"/>
          <w:szCs w:val="24"/>
          <w:lang w:val="en-ID"/>
        </w:rPr>
        <w:t xml:space="preserve"> </w:t>
      </w:r>
      <w:proofErr w:type="spellStart"/>
      <w:r w:rsidR="0015207F" w:rsidRPr="0015207F">
        <w:rPr>
          <w:rFonts w:cs="Times New Roman"/>
          <w:i/>
          <w:iCs/>
          <w:szCs w:val="24"/>
          <w:lang w:val="en-ID"/>
        </w:rPr>
        <w:t>SuperAdmin</w:t>
      </w:r>
      <w:proofErr w:type="spellEnd"/>
      <w:r w:rsidRPr="002D5D80">
        <w:rPr>
          <w:rFonts w:cs="Times New Roman"/>
          <w:szCs w:val="24"/>
          <w:lang w:val="en-ID"/>
        </w:rPr>
        <w:t>.</w:t>
      </w:r>
    </w:p>
    <w:p w14:paraId="7DF8B3DA"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Akses Menu </w:t>
      </w:r>
      <w:proofErr w:type="spellStart"/>
      <w:r w:rsidRPr="002D5D80">
        <w:rPr>
          <w:rFonts w:cs="Times New Roman"/>
          <w:szCs w:val="24"/>
          <w:lang w:val="en-ID"/>
        </w:rPr>
        <w:t>Manajemen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p>
    <w:p w14:paraId="388DEE03" w14:textId="662BBAE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Pada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utama</w:t>
      </w:r>
      <w:proofErr w:type="spellEnd"/>
      <w:r w:rsidRPr="002D5D80">
        <w:rPr>
          <w:rFonts w:cs="Times New Roman"/>
          <w:szCs w:val="24"/>
          <w:lang w:val="en-ID"/>
        </w:rPr>
        <w:t xml:space="preserve">, </w:t>
      </w:r>
      <w:proofErr w:type="spellStart"/>
      <w:r w:rsidRPr="002D5D80">
        <w:rPr>
          <w:rFonts w:cs="Times New Roman"/>
          <w:szCs w:val="24"/>
          <w:lang w:val="en-ID"/>
        </w:rPr>
        <w:t>jika</w:t>
      </w:r>
      <w:proofErr w:type="spellEnd"/>
      <w:r w:rsidRPr="002D5D80">
        <w:rPr>
          <w:rFonts w:cs="Times New Roman"/>
          <w:szCs w:val="24"/>
          <w:lang w:val="en-ID"/>
        </w:rPr>
        <w:t xml:space="preserve">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proofErr w:type="spellStart"/>
      <w:r w:rsidRPr="002D5D80">
        <w:rPr>
          <w:rFonts w:cs="Times New Roman"/>
          <w:szCs w:val="24"/>
          <w:lang w:val="en-ID"/>
        </w:rPr>
        <w:t>Manajemen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maka</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mengelola</w:t>
      </w:r>
      <w:proofErr w:type="spellEnd"/>
      <w:r w:rsidRPr="002D5D80">
        <w:rPr>
          <w:rFonts w:cs="Times New Roman"/>
          <w:szCs w:val="24"/>
          <w:lang w:val="en-ID"/>
        </w:rPr>
        <w:t xml:space="preserve"> </w:t>
      </w:r>
      <w:proofErr w:type="spellStart"/>
      <w:r w:rsidRPr="002D5D80">
        <w:rPr>
          <w:rFonts w:cs="Times New Roman"/>
          <w:szCs w:val="24"/>
          <w:lang w:val="en-ID"/>
        </w:rPr>
        <w:t>akun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Di </w:t>
      </w:r>
      <w:proofErr w:type="spellStart"/>
      <w:r w:rsidRPr="002D5D80">
        <w:rPr>
          <w:rFonts w:cs="Times New Roman"/>
          <w:szCs w:val="24"/>
          <w:lang w:val="en-ID"/>
        </w:rPr>
        <w:t>dalamnya</w:t>
      </w:r>
      <w:proofErr w:type="spellEnd"/>
      <w:r w:rsidRPr="002D5D80">
        <w:rPr>
          <w:rFonts w:cs="Times New Roman"/>
          <w:szCs w:val="24"/>
          <w:lang w:val="en-ID"/>
        </w:rPr>
        <w:t xml:space="preserve">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menambah</w:t>
      </w:r>
      <w:proofErr w:type="spellEnd"/>
      <w:r w:rsidRPr="002D5D80">
        <w:rPr>
          <w:rFonts w:cs="Times New Roman"/>
          <w:szCs w:val="24"/>
          <w:lang w:val="en-ID"/>
        </w:rPr>
        <w:t xml:space="preserve">, </w:t>
      </w:r>
      <w:proofErr w:type="spellStart"/>
      <w:r w:rsidRPr="002D5D80">
        <w:rPr>
          <w:rFonts w:cs="Times New Roman"/>
          <w:szCs w:val="24"/>
          <w:lang w:val="en-ID"/>
        </w:rPr>
        <w:t>mengubah</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menonaktifkan</w:t>
      </w:r>
      <w:proofErr w:type="spellEnd"/>
      <w:r w:rsidRPr="002D5D80">
        <w:rPr>
          <w:rFonts w:cs="Times New Roman"/>
          <w:szCs w:val="24"/>
          <w:lang w:val="en-ID"/>
        </w:rPr>
        <w:t xml:space="preserve"> </w:t>
      </w:r>
      <w:proofErr w:type="spellStart"/>
      <w:r w:rsidRPr="002D5D80">
        <w:rPr>
          <w:rFonts w:cs="Times New Roman"/>
          <w:szCs w:val="24"/>
          <w:lang w:val="en-ID"/>
        </w:rPr>
        <w:t>akun</w:t>
      </w:r>
      <w:proofErr w:type="spellEnd"/>
      <w:r w:rsidRPr="002D5D80">
        <w:rPr>
          <w:rFonts w:cs="Times New Roman"/>
          <w:szCs w:val="24"/>
          <w:lang w:val="en-ID"/>
        </w:rPr>
        <w:t xml:space="preserve">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maupun</w:t>
      </w:r>
      <w:proofErr w:type="spellEnd"/>
      <w:r w:rsidRPr="002D5D80">
        <w:rPr>
          <w:rFonts w:cs="Times New Roman"/>
          <w:szCs w:val="24"/>
          <w:lang w:val="en-ID"/>
        </w:rPr>
        <w:t xml:space="preserve"> </w:t>
      </w:r>
      <w:r w:rsidR="0098557F" w:rsidRPr="002D5D80">
        <w:rPr>
          <w:rFonts w:cs="Times New Roman"/>
          <w:i/>
          <w:szCs w:val="24"/>
          <w:lang w:val="en-ID"/>
        </w:rPr>
        <w:t>User</w:t>
      </w:r>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mengatur</w:t>
      </w:r>
      <w:proofErr w:type="spellEnd"/>
      <w:r w:rsidRPr="002D5D80">
        <w:rPr>
          <w:rFonts w:cs="Times New Roman"/>
          <w:szCs w:val="24"/>
          <w:lang w:val="en-ID"/>
        </w:rPr>
        <w:t xml:space="preserve"> </w:t>
      </w:r>
      <w:proofErr w:type="spellStart"/>
      <w:r w:rsidRPr="002D5D80">
        <w:rPr>
          <w:rFonts w:cs="Times New Roman"/>
          <w:szCs w:val="24"/>
          <w:lang w:val="en-ID"/>
        </w:rPr>
        <w:t>hak</w:t>
      </w:r>
      <w:proofErr w:type="spellEnd"/>
      <w:r w:rsidRPr="002D5D80">
        <w:rPr>
          <w:rFonts w:cs="Times New Roman"/>
          <w:szCs w:val="24"/>
          <w:lang w:val="en-ID"/>
        </w:rPr>
        <w:t xml:space="preserve"> </w:t>
      </w:r>
      <w:proofErr w:type="spellStart"/>
      <w:r w:rsidRPr="002D5D80">
        <w:rPr>
          <w:rFonts w:cs="Times New Roman"/>
          <w:szCs w:val="24"/>
          <w:lang w:val="en-ID"/>
        </w:rPr>
        <w:t>akses</w:t>
      </w:r>
      <w:proofErr w:type="spellEnd"/>
      <w:r w:rsidRPr="002D5D80">
        <w:rPr>
          <w:rFonts w:cs="Times New Roman"/>
          <w:szCs w:val="24"/>
          <w:lang w:val="en-ID"/>
        </w:rPr>
        <w:t xml:space="preserve"> (</w:t>
      </w:r>
      <w:r w:rsidR="00624BF2" w:rsidRPr="002D5D80">
        <w:rPr>
          <w:rFonts w:cs="Times New Roman"/>
          <w:i/>
          <w:szCs w:val="24"/>
          <w:lang w:val="en-ID"/>
        </w:rPr>
        <w:t>Role Based Access Control</w:t>
      </w:r>
      <w:r w:rsidRPr="002D5D80">
        <w:rPr>
          <w:rFonts w:cs="Times New Roman"/>
          <w:szCs w:val="24"/>
          <w:lang w:val="en-ID"/>
        </w:rPr>
        <w:t>).</w:t>
      </w:r>
    </w:p>
    <w:p w14:paraId="44366614"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Akses Menu </w:t>
      </w:r>
      <w:proofErr w:type="spellStart"/>
      <w:r w:rsidRPr="002D5D80">
        <w:rPr>
          <w:rFonts w:cs="Times New Roman"/>
          <w:szCs w:val="24"/>
          <w:lang w:val="en-ID"/>
        </w:rPr>
        <w:t>Manajemen</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Global</w:t>
      </w:r>
    </w:p>
    <w:p w14:paraId="37F0BBA9" w14:textId="0AE8B5D9"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proofErr w:type="spellStart"/>
      <w:r w:rsidRPr="002D5D80">
        <w:rPr>
          <w:rFonts w:cs="Times New Roman"/>
          <w:szCs w:val="24"/>
          <w:lang w:val="en-ID"/>
        </w:rPr>
        <w:t>Manajemen</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manajemen</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global. Pada </w:t>
      </w:r>
      <w:proofErr w:type="spellStart"/>
      <w:r w:rsidRPr="002D5D80">
        <w:rPr>
          <w:rFonts w:cs="Times New Roman"/>
          <w:szCs w:val="24"/>
          <w:lang w:val="en-ID"/>
        </w:rPr>
        <w:t>bagian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melihat</w:t>
      </w:r>
      <w:proofErr w:type="spellEnd"/>
      <w:r w:rsidRPr="002D5D80">
        <w:rPr>
          <w:rFonts w:cs="Times New Roman"/>
          <w:szCs w:val="24"/>
          <w:lang w:val="en-ID"/>
        </w:rPr>
        <w:t xml:space="preserve"> </w:t>
      </w:r>
      <w:proofErr w:type="spellStart"/>
      <w:r w:rsidRPr="002D5D80">
        <w:rPr>
          <w:rFonts w:cs="Times New Roman"/>
          <w:szCs w:val="24"/>
          <w:lang w:val="en-ID"/>
        </w:rPr>
        <w:t>keseluruhan</w:t>
      </w:r>
      <w:proofErr w:type="spellEnd"/>
      <w:r w:rsidRPr="002D5D80">
        <w:rPr>
          <w:rFonts w:cs="Times New Roman"/>
          <w:szCs w:val="24"/>
          <w:lang w:val="en-ID"/>
        </w:rPr>
        <w:t xml:space="preserve"> </w:t>
      </w:r>
      <w:proofErr w:type="spellStart"/>
      <w:r w:rsidR="00265CF2" w:rsidRPr="002D5D80">
        <w:rPr>
          <w:rFonts w:cs="Times New Roman"/>
          <w:szCs w:val="24"/>
          <w:lang w:val="en-ID"/>
        </w:rPr>
        <w:t>sertifikat</w:t>
      </w:r>
      <w:proofErr w:type="spellEnd"/>
      <w:r w:rsidRPr="002D5D80">
        <w:rPr>
          <w:rFonts w:cs="Times New Roman"/>
          <w:szCs w:val="24"/>
          <w:lang w:val="en-ID"/>
        </w:rPr>
        <w:t xml:space="preserve"> yang </w:t>
      </w:r>
      <w:proofErr w:type="spellStart"/>
      <w:r w:rsidRPr="002D5D80">
        <w:rPr>
          <w:rFonts w:cs="Times New Roman"/>
          <w:szCs w:val="24"/>
          <w:lang w:val="en-ID"/>
        </w:rPr>
        <w:t>tersimpan</w:t>
      </w:r>
      <w:proofErr w:type="spellEnd"/>
      <w:r w:rsidRPr="002D5D80">
        <w:rPr>
          <w:rFonts w:cs="Times New Roman"/>
          <w:szCs w:val="24"/>
          <w:lang w:val="en-ID"/>
        </w:rPr>
        <w:t xml:space="preserve"> di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melakukan</w:t>
      </w:r>
      <w:proofErr w:type="spellEnd"/>
      <w:r w:rsidRPr="002D5D80">
        <w:rPr>
          <w:rFonts w:cs="Times New Roman"/>
          <w:szCs w:val="24"/>
          <w:lang w:val="en-ID"/>
        </w:rPr>
        <w:t xml:space="preserve"> </w:t>
      </w:r>
      <w:proofErr w:type="spellStart"/>
      <w:r w:rsidRPr="002D5D80">
        <w:rPr>
          <w:rFonts w:cs="Times New Roman"/>
          <w:szCs w:val="24"/>
          <w:lang w:val="en-ID"/>
        </w:rPr>
        <w:t>penghapusan</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yang </w:t>
      </w:r>
      <w:proofErr w:type="spellStart"/>
      <w:r w:rsidRPr="002D5D80">
        <w:rPr>
          <w:rFonts w:cs="Times New Roman"/>
          <w:szCs w:val="24"/>
          <w:lang w:val="en-ID"/>
        </w:rPr>
        <w:t>bermasalah</w:t>
      </w:r>
      <w:proofErr w:type="spellEnd"/>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melakukan</w:t>
      </w:r>
      <w:proofErr w:type="spellEnd"/>
      <w:r w:rsidRPr="002D5D80">
        <w:rPr>
          <w:rFonts w:cs="Times New Roman"/>
          <w:szCs w:val="24"/>
          <w:lang w:val="en-ID"/>
        </w:rPr>
        <w:t xml:space="preserve"> </w:t>
      </w:r>
      <w:proofErr w:type="spellStart"/>
      <w:r w:rsidRPr="002D5D80">
        <w:rPr>
          <w:rFonts w:cs="Times New Roman"/>
          <w:szCs w:val="24"/>
          <w:lang w:val="en-ID"/>
        </w:rPr>
        <w:t>kontrol</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status </w:t>
      </w:r>
      <w:proofErr w:type="spellStart"/>
      <w:r w:rsidRPr="002D5D80">
        <w:rPr>
          <w:rFonts w:cs="Times New Roman"/>
          <w:szCs w:val="24"/>
          <w:lang w:val="en-ID"/>
        </w:rPr>
        <w:t>dokumen</w:t>
      </w:r>
      <w:proofErr w:type="spellEnd"/>
      <w:r w:rsidRPr="002D5D80">
        <w:rPr>
          <w:rFonts w:cs="Times New Roman"/>
          <w:szCs w:val="24"/>
          <w:lang w:val="en-ID"/>
        </w:rPr>
        <w:t xml:space="preserve"> di </w:t>
      </w:r>
      <w:proofErr w:type="spellStart"/>
      <w:r w:rsidRPr="002D5D80">
        <w:rPr>
          <w:rFonts w:cs="Times New Roman"/>
          <w:szCs w:val="24"/>
          <w:lang w:val="en-ID"/>
        </w:rPr>
        <w:t>seluruh</w:t>
      </w:r>
      <w:proofErr w:type="spellEnd"/>
      <w:r w:rsidRPr="002D5D80">
        <w:rPr>
          <w:rFonts w:cs="Times New Roman"/>
          <w:szCs w:val="24"/>
          <w:lang w:val="en-ID"/>
        </w:rPr>
        <w:t xml:space="preserve"> </w:t>
      </w:r>
      <w:proofErr w:type="spellStart"/>
      <w:r w:rsidRPr="002D5D80">
        <w:rPr>
          <w:rFonts w:cs="Times New Roman"/>
          <w:szCs w:val="24"/>
          <w:lang w:val="en-ID"/>
        </w:rPr>
        <w:t>fakultas</w:t>
      </w:r>
      <w:proofErr w:type="spellEnd"/>
      <w:r w:rsidRPr="002D5D80">
        <w:rPr>
          <w:rFonts w:cs="Times New Roman"/>
          <w:szCs w:val="24"/>
          <w:lang w:val="en-ID"/>
        </w:rPr>
        <w:t>/</w:t>
      </w:r>
      <w:proofErr w:type="spellStart"/>
      <w:r w:rsidRPr="002D5D80">
        <w:rPr>
          <w:rFonts w:cs="Times New Roman"/>
          <w:szCs w:val="24"/>
          <w:lang w:val="en-ID"/>
        </w:rPr>
        <w:t>jurusan</w:t>
      </w:r>
      <w:proofErr w:type="spellEnd"/>
      <w:r w:rsidRPr="002D5D80">
        <w:rPr>
          <w:rFonts w:cs="Times New Roman"/>
          <w:szCs w:val="24"/>
          <w:lang w:val="en-ID"/>
        </w:rPr>
        <w:t>.</w:t>
      </w:r>
    </w:p>
    <w:p w14:paraId="3AB78CCD"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Akses Menu </w:t>
      </w:r>
      <w:proofErr w:type="spellStart"/>
      <w:r w:rsidRPr="002D5D80">
        <w:rPr>
          <w:rFonts w:cs="Times New Roman"/>
          <w:szCs w:val="24"/>
          <w:lang w:val="en-ID"/>
        </w:rPr>
        <w:t>Aktivitas</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p>
    <w:p w14:paraId="295C22AE" w14:textId="1C1007A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proofErr w:type="spellStart"/>
      <w:r w:rsidRPr="002D5D80">
        <w:rPr>
          <w:rFonts w:cs="Times New Roman"/>
          <w:szCs w:val="24"/>
          <w:lang w:val="en-ID"/>
        </w:rPr>
        <w:t>Aktivitas</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riwayat</w:t>
      </w:r>
      <w:proofErr w:type="spellEnd"/>
      <w:r w:rsidRPr="002D5D80">
        <w:rPr>
          <w:rFonts w:cs="Times New Roman"/>
          <w:szCs w:val="24"/>
          <w:lang w:val="en-ID"/>
        </w:rPr>
        <w:t xml:space="preserve"> </w:t>
      </w:r>
      <w:proofErr w:type="spellStart"/>
      <w:r w:rsidRPr="002D5D80">
        <w:rPr>
          <w:rFonts w:cs="Times New Roman"/>
          <w:szCs w:val="24"/>
          <w:lang w:val="en-ID"/>
        </w:rPr>
        <w:t>aktivitas</w:t>
      </w:r>
      <w:proofErr w:type="spellEnd"/>
      <w:r w:rsidRPr="002D5D80">
        <w:rPr>
          <w:rFonts w:cs="Times New Roman"/>
          <w:szCs w:val="24"/>
          <w:lang w:val="en-ID"/>
        </w:rPr>
        <w:t xml:space="preserve"> </w:t>
      </w:r>
      <w:proofErr w:type="spellStart"/>
      <w:r w:rsidRPr="002D5D80">
        <w:rPr>
          <w:rFonts w:cs="Times New Roman"/>
          <w:szCs w:val="24"/>
          <w:lang w:val="en-ID"/>
        </w:rPr>
        <w:t>seluruh</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termasuk</w:t>
      </w:r>
      <w:proofErr w:type="spellEnd"/>
      <w:r w:rsidRPr="002D5D80">
        <w:rPr>
          <w:rFonts w:cs="Times New Roman"/>
          <w:szCs w:val="24"/>
          <w:lang w:val="en-ID"/>
        </w:rPr>
        <w:t xml:space="preserve"> proses </w:t>
      </w:r>
      <w:r w:rsidR="00087B89" w:rsidRPr="002D5D80">
        <w:rPr>
          <w:rFonts w:cs="Times New Roman"/>
          <w:i/>
          <w:szCs w:val="24"/>
          <w:lang w:val="en-ID"/>
        </w:rPr>
        <w:t>upload</w:t>
      </w:r>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dan </w:t>
      </w:r>
      <w:proofErr w:type="spellStart"/>
      <w:r w:rsidRPr="002D5D80">
        <w:rPr>
          <w:rFonts w:cs="Times New Roman"/>
          <w:szCs w:val="24"/>
          <w:lang w:val="en-ID"/>
        </w:rPr>
        <w:t>tindakan</w:t>
      </w:r>
      <w:proofErr w:type="spellEnd"/>
      <w:r w:rsidRPr="002D5D80">
        <w:rPr>
          <w:rFonts w:cs="Times New Roman"/>
          <w:szCs w:val="24"/>
          <w:lang w:val="en-ID"/>
        </w:rPr>
        <w:t xml:space="preserve"> </w:t>
      </w:r>
      <w:proofErr w:type="spellStart"/>
      <w:r w:rsidR="00ED0A2C" w:rsidRPr="002D5D80">
        <w:rPr>
          <w:rFonts w:cs="Times New Roman"/>
          <w:i/>
          <w:szCs w:val="24"/>
          <w:lang w:val="en-ID"/>
        </w:rPr>
        <w:t>admin</w:t>
      </w:r>
      <w:r w:rsidRPr="002D5D80">
        <w:rPr>
          <w:rFonts w:cs="Times New Roman"/>
          <w:szCs w:val="24"/>
          <w:lang w:val="en-ID"/>
        </w:rPr>
        <w:t>istratif</w:t>
      </w:r>
      <w:proofErr w:type="spellEnd"/>
      <w:r w:rsidRPr="002D5D80">
        <w:rPr>
          <w:rFonts w:cs="Times New Roman"/>
          <w:szCs w:val="24"/>
          <w:lang w:val="en-ID"/>
        </w:rPr>
        <w:t xml:space="preserve"> </w:t>
      </w:r>
      <w:proofErr w:type="spellStart"/>
      <w:r w:rsidRPr="002D5D80">
        <w:rPr>
          <w:rFonts w:cs="Times New Roman"/>
          <w:szCs w:val="24"/>
          <w:lang w:val="en-ID"/>
        </w:rPr>
        <w:t>lainnya</w:t>
      </w:r>
      <w:proofErr w:type="spellEnd"/>
      <w:r w:rsidRPr="002D5D80">
        <w:rPr>
          <w:rFonts w:cs="Times New Roman"/>
          <w:szCs w:val="24"/>
          <w:lang w:val="en-ID"/>
        </w:rPr>
        <w:t xml:space="preserve">. Menu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berfungsi</w:t>
      </w:r>
      <w:proofErr w:type="spellEnd"/>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pusat</w:t>
      </w:r>
      <w:proofErr w:type="spellEnd"/>
      <w:r w:rsidRPr="002D5D80">
        <w:rPr>
          <w:rFonts w:cs="Times New Roman"/>
          <w:szCs w:val="24"/>
          <w:lang w:val="en-ID"/>
        </w:rPr>
        <w:t xml:space="preserve"> audit dan </w:t>
      </w:r>
      <w:proofErr w:type="spellStart"/>
      <w:r w:rsidRPr="002D5D80">
        <w:rPr>
          <w:rFonts w:cs="Times New Roman"/>
          <w:szCs w:val="24"/>
          <w:lang w:val="en-ID"/>
        </w:rPr>
        <w:t>pengawasan</w:t>
      </w:r>
      <w:proofErr w:type="spellEnd"/>
      <w:r w:rsidRPr="002D5D80">
        <w:rPr>
          <w:rFonts w:cs="Times New Roman"/>
          <w:szCs w:val="24"/>
          <w:lang w:val="en-ID"/>
        </w:rPr>
        <w:t>.</w:t>
      </w:r>
    </w:p>
    <w:p w14:paraId="3F4D7053"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Akses Menu </w:t>
      </w:r>
      <w:proofErr w:type="spellStart"/>
      <w:r w:rsidRPr="002D5D80">
        <w:rPr>
          <w:rFonts w:cs="Times New Roman"/>
          <w:szCs w:val="24"/>
          <w:lang w:val="en-ID"/>
        </w:rPr>
        <w:t>Pengaturan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p>
    <w:p w14:paraId="2F096758" w14:textId="1A38C671" w:rsidR="008A2342"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proofErr w:type="spellStart"/>
      <w:r w:rsidRPr="002D5D80">
        <w:rPr>
          <w:rFonts w:cs="Times New Roman"/>
          <w:szCs w:val="24"/>
          <w:lang w:val="en-ID"/>
        </w:rPr>
        <w:t>Pengaturan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pengaturan</w:t>
      </w:r>
      <w:proofErr w:type="spellEnd"/>
      <w:r w:rsidRPr="002D5D80">
        <w:rPr>
          <w:rFonts w:cs="Times New Roman"/>
          <w:szCs w:val="24"/>
          <w:lang w:val="en-ID"/>
        </w:rPr>
        <w:t xml:space="preserve"> parameter </w:t>
      </w:r>
      <w:proofErr w:type="spellStart"/>
      <w:r w:rsidRPr="002D5D80">
        <w:rPr>
          <w:rFonts w:cs="Times New Roman"/>
          <w:szCs w:val="24"/>
          <w:lang w:val="en-ID"/>
        </w:rPr>
        <w:t>operasional</w:t>
      </w:r>
      <w:proofErr w:type="spellEnd"/>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batas </w:t>
      </w:r>
      <w:proofErr w:type="spellStart"/>
      <w:r w:rsidRPr="002D5D80">
        <w:rPr>
          <w:rFonts w:cs="Times New Roman"/>
          <w:szCs w:val="24"/>
          <w:lang w:val="en-ID"/>
        </w:rPr>
        <w:t>ukuran</w:t>
      </w:r>
      <w:proofErr w:type="spellEnd"/>
      <w:r w:rsidRPr="002D5D80">
        <w:rPr>
          <w:rFonts w:cs="Times New Roman"/>
          <w:szCs w:val="24"/>
          <w:lang w:val="en-ID"/>
        </w:rPr>
        <w:t xml:space="preserve"> </w:t>
      </w:r>
      <w:r w:rsidR="0098557F" w:rsidRPr="002D5D80">
        <w:rPr>
          <w:rFonts w:cs="Times New Roman"/>
          <w:i/>
          <w:szCs w:val="24"/>
          <w:lang w:val="en-ID"/>
        </w:rPr>
        <w:t>file</w:t>
      </w:r>
      <w:r w:rsidRPr="002D5D80">
        <w:rPr>
          <w:rFonts w:cs="Times New Roman"/>
          <w:szCs w:val="24"/>
          <w:lang w:val="en-ID"/>
        </w:rPr>
        <w:t xml:space="preserve">, format </w:t>
      </w:r>
      <w:proofErr w:type="spellStart"/>
      <w:r w:rsidRPr="002D5D80">
        <w:rPr>
          <w:rFonts w:cs="Times New Roman"/>
          <w:szCs w:val="24"/>
          <w:lang w:val="en-ID"/>
        </w:rPr>
        <w:t>dokumen</w:t>
      </w:r>
      <w:proofErr w:type="spellEnd"/>
      <w:r w:rsidRPr="002D5D80">
        <w:rPr>
          <w:rFonts w:cs="Times New Roman"/>
          <w:szCs w:val="24"/>
          <w:lang w:val="en-ID"/>
        </w:rPr>
        <w:t xml:space="preserve"> yang </w:t>
      </w:r>
      <w:proofErr w:type="spellStart"/>
      <w:r w:rsidRPr="002D5D80">
        <w:rPr>
          <w:rFonts w:cs="Times New Roman"/>
          <w:szCs w:val="24"/>
          <w:lang w:val="en-ID"/>
        </w:rPr>
        <w:t>diizinkan</w:t>
      </w:r>
      <w:proofErr w:type="spellEnd"/>
      <w:r w:rsidRPr="002D5D80">
        <w:rPr>
          <w:rFonts w:cs="Times New Roman"/>
          <w:szCs w:val="24"/>
          <w:lang w:val="en-ID"/>
        </w:rPr>
        <w:t xml:space="preserve">, </w:t>
      </w:r>
      <w:proofErr w:type="spellStart"/>
      <w:r w:rsidRPr="002D5D80">
        <w:rPr>
          <w:rFonts w:cs="Times New Roman"/>
          <w:szCs w:val="24"/>
          <w:lang w:val="en-ID"/>
        </w:rPr>
        <w:t>konfigurasi</w:t>
      </w:r>
      <w:proofErr w:type="spellEnd"/>
      <w:r w:rsidRPr="002D5D80">
        <w:rPr>
          <w:rFonts w:cs="Times New Roman"/>
          <w:szCs w:val="24"/>
          <w:lang w:val="en-ID"/>
        </w:rPr>
        <w:t xml:space="preserve"> </w:t>
      </w:r>
      <w:r w:rsidR="0041378F" w:rsidRPr="0041378F">
        <w:rPr>
          <w:rFonts w:cs="Times New Roman"/>
          <w:szCs w:val="24"/>
          <w:lang w:val="en-ID"/>
        </w:rPr>
        <w:t>server</w:t>
      </w:r>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pengaturan</w:t>
      </w:r>
      <w:proofErr w:type="spellEnd"/>
      <w:r w:rsidRPr="002D5D80">
        <w:rPr>
          <w:rFonts w:cs="Times New Roman"/>
          <w:szCs w:val="24"/>
          <w:lang w:val="en-ID"/>
        </w:rPr>
        <w:t xml:space="preserve"> lain yang </w:t>
      </w:r>
      <w:proofErr w:type="spellStart"/>
      <w:r w:rsidRPr="002D5D80">
        <w:rPr>
          <w:rFonts w:cs="Times New Roman"/>
          <w:szCs w:val="24"/>
          <w:lang w:val="en-ID"/>
        </w:rPr>
        <w:t>memengaruhi</w:t>
      </w:r>
      <w:proofErr w:type="spellEnd"/>
      <w:r w:rsidRPr="002D5D80">
        <w:rPr>
          <w:rFonts w:cs="Times New Roman"/>
          <w:szCs w:val="24"/>
          <w:lang w:val="en-ID"/>
        </w:rPr>
        <w:t xml:space="preserve"> proses </w:t>
      </w:r>
      <w:proofErr w:type="spellStart"/>
      <w:r w:rsidRPr="002D5D80">
        <w:rPr>
          <w:rFonts w:cs="Times New Roman"/>
          <w:szCs w:val="24"/>
          <w:lang w:val="en-ID"/>
        </w:rPr>
        <w:t>kerja</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w:t>
      </w:r>
    </w:p>
    <w:p w14:paraId="4771E8BA" w14:textId="16CE6381"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lastRenderedPageBreak/>
        <w:t>Akses Menu Laporan dan Monitoring</w:t>
      </w:r>
    </w:p>
    <w:p w14:paraId="186A9695" w14:textId="402AAF6C"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proofErr w:type="spellStart"/>
      <w:r w:rsidRPr="002D5D80">
        <w:rPr>
          <w:rFonts w:cs="Times New Roman"/>
          <w:szCs w:val="24"/>
          <w:lang w:val="en-ID"/>
        </w:rPr>
        <w:t>Laporan</w:t>
      </w:r>
      <w:proofErr w:type="spellEnd"/>
      <w:r w:rsidRPr="002D5D80">
        <w:rPr>
          <w:rFonts w:cs="Times New Roman"/>
          <w:szCs w:val="24"/>
          <w:lang w:val="en-ID"/>
        </w:rPr>
        <w:t xml:space="preserve"> dan Monitoring,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statistik</w:t>
      </w:r>
      <w:proofErr w:type="spellEnd"/>
      <w:r w:rsidRPr="002D5D80">
        <w:rPr>
          <w:rFonts w:cs="Times New Roman"/>
          <w:szCs w:val="24"/>
          <w:lang w:val="en-ID"/>
        </w:rPr>
        <w:t xml:space="preserve"> dan </w:t>
      </w:r>
      <w:proofErr w:type="spellStart"/>
      <w:r w:rsidRPr="002D5D80">
        <w:rPr>
          <w:rFonts w:cs="Times New Roman"/>
          <w:szCs w:val="24"/>
          <w:lang w:val="en-ID"/>
        </w:rPr>
        <w:t>laporan</w:t>
      </w:r>
      <w:proofErr w:type="spellEnd"/>
      <w:r w:rsidRPr="002D5D80">
        <w:rPr>
          <w:rFonts w:cs="Times New Roman"/>
          <w:szCs w:val="24"/>
          <w:lang w:val="en-ID"/>
        </w:rPr>
        <w:t xml:space="preserve"> </w:t>
      </w:r>
      <w:proofErr w:type="spellStart"/>
      <w:r w:rsidRPr="002D5D80">
        <w:rPr>
          <w:rFonts w:cs="Times New Roman"/>
          <w:szCs w:val="24"/>
          <w:lang w:val="en-ID"/>
        </w:rPr>
        <w:t>penggunaan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misalnya</w:t>
      </w:r>
      <w:proofErr w:type="spellEnd"/>
      <w:r w:rsidRPr="002D5D80">
        <w:rPr>
          <w:rFonts w:cs="Times New Roman"/>
          <w:szCs w:val="24"/>
          <w:lang w:val="en-ID"/>
        </w:rPr>
        <w:t xml:space="preserve"> </w:t>
      </w:r>
      <w:proofErr w:type="spellStart"/>
      <w:r w:rsidRPr="002D5D80">
        <w:rPr>
          <w:rFonts w:cs="Times New Roman"/>
          <w:szCs w:val="24"/>
          <w:lang w:val="en-ID"/>
        </w:rPr>
        <w:t>jumlah</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yang </w:t>
      </w:r>
      <w:proofErr w:type="spellStart"/>
      <w:r w:rsidRPr="002D5D80">
        <w:rPr>
          <w:rFonts w:cs="Times New Roman"/>
          <w:szCs w:val="24"/>
          <w:lang w:val="en-ID"/>
        </w:rPr>
        <w:t>diunggah</w:t>
      </w:r>
      <w:proofErr w:type="spellEnd"/>
      <w:r w:rsidRPr="002D5D80">
        <w:rPr>
          <w:rFonts w:cs="Times New Roman"/>
          <w:szCs w:val="24"/>
          <w:lang w:val="en-ID"/>
        </w:rPr>
        <w:t xml:space="preserve">, </w:t>
      </w:r>
      <w:proofErr w:type="spellStart"/>
      <w:r w:rsidRPr="002D5D80">
        <w:rPr>
          <w:rFonts w:cs="Times New Roman"/>
          <w:szCs w:val="24"/>
          <w:lang w:val="en-ID"/>
        </w:rPr>
        <w:t>jumlah</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yang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ringkasan</w:t>
      </w:r>
      <w:proofErr w:type="spellEnd"/>
      <w:r w:rsidRPr="002D5D80">
        <w:rPr>
          <w:rFonts w:cs="Times New Roman"/>
          <w:szCs w:val="24"/>
          <w:lang w:val="en-ID"/>
        </w:rPr>
        <w:t xml:space="preserve"> </w:t>
      </w:r>
      <w:proofErr w:type="spellStart"/>
      <w:r w:rsidRPr="002D5D80">
        <w:rPr>
          <w:rFonts w:cs="Times New Roman"/>
          <w:szCs w:val="24"/>
          <w:lang w:val="en-ID"/>
        </w:rPr>
        <w:t>aktivitas</w:t>
      </w:r>
      <w:proofErr w:type="spellEnd"/>
      <w:r w:rsidRPr="002D5D80">
        <w:rPr>
          <w:rFonts w:cs="Times New Roman"/>
          <w:szCs w:val="24"/>
          <w:lang w:val="en-ID"/>
        </w:rPr>
        <w:t xml:space="preserve"> per </w:t>
      </w:r>
      <w:proofErr w:type="spellStart"/>
      <w:r w:rsidRPr="002D5D80">
        <w:rPr>
          <w:rFonts w:cs="Times New Roman"/>
          <w:szCs w:val="24"/>
          <w:lang w:val="en-ID"/>
        </w:rPr>
        <w:t>periode</w:t>
      </w:r>
      <w:proofErr w:type="spellEnd"/>
      <w:r w:rsidRPr="002D5D80">
        <w:rPr>
          <w:rFonts w:cs="Times New Roman"/>
          <w:szCs w:val="24"/>
          <w:lang w:val="en-ID"/>
        </w:rPr>
        <w:t xml:space="preserve"> </w:t>
      </w:r>
      <w:proofErr w:type="spellStart"/>
      <w:r w:rsidRPr="002D5D80">
        <w:rPr>
          <w:rFonts w:cs="Times New Roman"/>
          <w:szCs w:val="24"/>
          <w:lang w:val="en-ID"/>
        </w:rPr>
        <w:t>tertentu</w:t>
      </w:r>
      <w:proofErr w:type="spellEnd"/>
      <w:r w:rsidRPr="002D5D80">
        <w:rPr>
          <w:rFonts w:cs="Times New Roman"/>
          <w:szCs w:val="24"/>
          <w:lang w:val="en-ID"/>
        </w:rPr>
        <w:t xml:space="preserve">. Menu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mendukung</w:t>
      </w:r>
      <w:proofErr w:type="spellEnd"/>
      <w:r w:rsidRPr="002D5D80">
        <w:rPr>
          <w:rFonts w:cs="Times New Roman"/>
          <w:szCs w:val="24"/>
          <w:lang w:val="en-ID"/>
        </w:rPr>
        <w:t xml:space="preserve"> </w:t>
      </w:r>
      <w:proofErr w:type="spellStart"/>
      <w:r w:rsidRPr="002D5D80">
        <w:rPr>
          <w:rFonts w:cs="Times New Roman"/>
          <w:szCs w:val="24"/>
          <w:lang w:val="en-ID"/>
        </w:rPr>
        <w:t>pemantauan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menyeluruh</w:t>
      </w:r>
      <w:proofErr w:type="spellEnd"/>
      <w:r w:rsidRPr="002D5D80">
        <w:rPr>
          <w:rFonts w:cs="Times New Roman"/>
          <w:szCs w:val="24"/>
          <w:lang w:val="en-ID"/>
        </w:rPr>
        <w:t>.</w:t>
      </w:r>
    </w:p>
    <w:p w14:paraId="68C6FCBC" w14:textId="77777777"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Akses Menu Keamanan </w:t>
      </w:r>
      <w:proofErr w:type="spellStart"/>
      <w:r w:rsidRPr="002D5D80">
        <w:rPr>
          <w:rFonts w:cs="Times New Roman"/>
          <w:szCs w:val="24"/>
          <w:lang w:val="en-ID"/>
        </w:rPr>
        <w:t>Sistem</w:t>
      </w:r>
      <w:proofErr w:type="spellEnd"/>
    </w:p>
    <w:p w14:paraId="4C1F9A36" w14:textId="3BE73CB6"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menyediakan</w:t>
      </w:r>
      <w:proofErr w:type="spellEnd"/>
      <w:r w:rsidRPr="002D5D80">
        <w:rPr>
          <w:rFonts w:cs="Times New Roman"/>
          <w:szCs w:val="24"/>
          <w:lang w:val="en-ID"/>
        </w:rPr>
        <w:t xml:space="preserve"> </w:t>
      </w:r>
      <w:proofErr w:type="spellStart"/>
      <w:r w:rsidRPr="002D5D80">
        <w:rPr>
          <w:rFonts w:cs="Times New Roman"/>
          <w:szCs w:val="24"/>
          <w:lang w:val="en-ID"/>
        </w:rPr>
        <w:t>pengaturan</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w:t>
      </w:r>
      <w:proofErr w:type="spellStart"/>
      <w:r w:rsidRPr="002D5D80">
        <w:rPr>
          <w:rFonts w:cs="Times New Roman"/>
          <w:szCs w:val="24"/>
          <w:lang w:val="en-ID"/>
        </w:rPr>
        <w:t>kebijakan</w:t>
      </w:r>
      <w:proofErr w:type="spellEnd"/>
      <w:r w:rsidRPr="002D5D80">
        <w:rPr>
          <w:rFonts w:cs="Times New Roman"/>
          <w:szCs w:val="24"/>
          <w:lang w:val="en-ID"/>
        </w:rPr>
        <w:t xml:space="preserve"> </w:t>
      </w:r>
      <w:r w:rsidR="0098557F" w:rsidRPr="002D5D80">
        <w:rPr>
          <w:rFonts w:cs="Times New Roman"/>
          <w:i/>
          <w:szCs w:val="24"/>
          <w:lang w:val="en-ID"/>
        </w:rPr>
        <w:t>password</w:t>
      </w:r>
      <w:r w:rsidRPr="002D5D80">
        <w:rPr>
          <w:rFonts w:cs="Times New Roman"/>
          <w:szCs w:val="24"/>
          <w:lang w:val="en-ID"/>
        </w:rPr>
        <w:t xml:space="preserve">, </w:t>
      </w:r>
      <w:proofErr w:type="spellStart"/>
      <w:r w:rsidRPr="002D5D80">
        <w:rPr>
          <w:rFonts w:cs="Times New Roman"/>
          <w:szCs w:val="24"/>
          <w:lang w:val="en-ID"/>
        </w:rPr>
        <w:t>pengaturan</w:t>
      </w:r>
      <w:proofErr w:type="spellEnd"/>
      <w:r w:rsidRPr="002D5D80">
        <w:rPr>
          <w:rFonts w:cs="Times New Roman"/>
          <w:szCs w:val="24"/>
          <w:lang w:val="en-ID"/>
        </w:rPr>
        <w:t xml:space="preserve"> session, </w:t>
      </w:r>
      <w:proofErr w:type="spellStart"/>
      <w:r w:rsidRPr="002D5D80">
        <w:rPr>
          <w:rFonts w:cs="Times New Roman"/>
          <w:szCs w:val="24"/>
          <w:lang w:val="en-ID"/>
        </w:rPr>
        <w:t>proteksi</w:t>
      </w:r>
      <w:proofErr w:type="spellEnd"/>
      <w:r w:rsidRPr="002D5D80">
        <w:rPr>
          <w:rFonts w:cs="Times New Roman"/>
          <w:szCs w:val="24"/>
          <w:lang w:val="en-ID"/>
        </w:rPr>
        <w:t xml:space="preserve"> </w:t>
      </w:r>
      <w:proofErr w:type="spellStart"/>
      <w:r w:rsidRPr="002D5D80">
        <w:rPr>
          <w:rFonts w:cs="Times New Roman"/>
          <w:szCs w:val="24"/>
          <w:lang w:val="en-ID"/>
        </w:rPr>
        <w:t>dasar</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w:t>
      </w:r>
      <w:proofErr w:type="spellStart"/>
      <w:r w:rsidRPr="002D5D80">
        <w:rPr>
          <w:rFonts w:cs="Times New Roman"/>
          <w:szCs w:val="24"/>
          <w:lang w:val="en-ID"/>
        </w:rPr>
        <w:t>serangan</w:t>
      </w:r>
      <w:proofErr w:type="spellEnd"/>
      <w:r w:rsidRPr="002D5D80">
        <w:rPr>
          <w:rFonts w:cs="Times New Roman"/>
          <w:szCs w:val="24"/>
          <w:lang w:val="en-ID"/>
        </w:rPr>
        <w:t xml:space="preserve"> (</w:t>
      </w:r>
      <w:r w:rsidR="00624BF2" w:rsidRPr="002D5D80">
        <w:rPr>
          <w:rFonts w:cs="Times New Roman"/>
          <w:i/>
          <w:szCs w:val="24"/>
          <w:lang w:val="en-ID"/>
        </w:rPr>
        <w:t>SQL Injection</w:t>
      </w:r>
      <w:r w:rsidRPr="002D5D80">
        <w:rPr>
          <w:rFonts w:cs="Times New Roman"/>
          <w:szCs w:val="24"/>
          <w:lang w:val="en-ID"/>
        </w:rPr>
        <w:t xml:space="preserve">, </w:t>
      </w:r>
      <w:r w:rsidRPr="002D5D80">
        <w:rPr>
          <w:rFonts w:cs="Times New Roman"/>
          <w:i/>
          <w:iCs/>
          <w:szCs w:val="24"/>
          <w:lang w:val="en-ID"/>
        </w:rPr>
        <w:t>XSS</w:t>
      </w:r>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pengawasan</w:t>
      </w:r>
      <w:proofErr w:type="spellEnd"/>
      <w:r w:rsidRPr="002D5D80">
        <w:rPr>
          <w:rFonts w:cs="Times New Roman"/>
          <w:szCs w:val="24"/>
          <w:lang w:val="en-ID"/>
        </w:rPr>
        <w:t xml:space="preserve"> </w:t>
      </w:r>
      <w:proofErr w:type="spellStart"/>
      <w:r w:rsidRPr="002D5D80">
        <w:rPr>
          <w:rFonts w:cs="Times New Roman"/>
          <w:szCs w:val="24"/>
          <w:lang w:val="en-ID"/>
        </w:rPr>
        <w:t>aktivitas</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w:t>
      </w:r>
    </w:p>
    <w:p w14:paraId="1AC85304" w14:textId="0C4F3600" w:rsidR="008A2342" w:rsidRPr="002D5D80" w:rsidRDefault="00070670" w:rsidP="00DD3895">
      <w:pPr>
        <w:pStyle w:val="ListParagraph"/>
        <w:numPr>
          <w:ilvl w:val="0"/>
          <w:numId w:val="19"/>
        </w:numPr>
        <w:spacing w:line="360" w:lineRule="auto"/>
        <w:ind w:left="851" w:hanging="425"/>
        <w:jc w:val="both"/>
        <w:rPr>
          <w:rFonts w:cs="Times New Roman"/>
          <w:szCs w:val="24"/>
          <w:lang w:val="en-ID"/>
        </w:rPr>
      </w:pPr>
      <w:r w:rsidRPr="002D5D80">
        <w:rPr>
          <w:rFonts w:cs="Times New Roman"/>
          <w:szCs w:val="24"/>
          <w:lang w:val="en-ID"/>
        </w:rPr>
        <w:t xml:space="preserve">Kembali </w:t>
      </w:r>
      <w:proofErr w:type="spellStart"/>
      <w:r w:rsidRPr="002D5D80">
        <w:rPr>
          <w:rFonts w:cs="Times New Roman"/>
          <w:szCs w:val="24"/>
          <w:lang w:val="en-ID"/>
        </w:rPr>
        <w:t>ke</w:t>
      </w:r>
      <w:proofErr w:type="spellEnd"/>
      <w:r w:rsidRPr="002D5D80">
        <w:rPr>
          <w:rFonts w:cs="Times New Roman"/>
          <w:szCs w:val="24"/>
          <w:lang w:val="en-ID"/>
        </w:rPr>
        <w:t xml:space="preserve"> Menu Utama </w:t>
      </w:r>
      <w:proofErr w:type="spellStart"/>
      <w:r w:rsidRPr="002D5D80">
        <w:rPr>
          <w:rFonts w:cs="Times New Roman"/>
          <w:szCs w:val="24"/>
          <w:lang w:val="en-ID"/>
        </w:rPr>
        <w:t>atau</w:t>
      </w:r>
      <w:proofErr w:type="spellEnd"/>
      <w:r w:rsidRPr="002D5D80">
        <w:rPr>
          <w:rFonts w:cs="Times New Roman"/>
          <w:szCs w:val="24"/>
          <w:lang w:val="en-ID"/>
        </w:rPr>
        <w:t xml:space="preserve"> </w:t>
      </w:r>
      <w:r w:rsidR="00576FDE" w:rsidRPr="002D5D80">
        <w:rPr>
          <w:rFonts w:cs="Times New Roman"/>
          <w:i/>
          <w:szCs w:val="24"/>
          <w:lang w:val="en-ID"/>
        </w:rPr>
        <w:t xml:space="preserve">Log </w:t>
      </w:r>
      <w:r w:rsidRPr="002D5D80">
        <w:rPr>
          <w:rFonts w:cs="Times New Roman"/>
          <w:szCs w:val="24"/>
          <w:lang w:val="en-ID"/>
        </w:rPr>
        <w:t>out</w:t>
      </w:r>
    </w:p>
    <w:p w14:paraId="43B72276" w14:textId="6E5EC886" w:rsidR="00307B2F" w:rsidRPr="002D5D80" w:rsidRDefault="00070670" w:rsidP="00DD3895">
      <w:pPr>
        <w:spacing w:line="360" w:lineRule="auto"/>
        <w:ind w:left="567" w:firstLine="284"/>
        <w:jc w:val="both"/>
        <w:rPr>
          <w:rFonts w:cs="Times New Roman"/>
          <w:szCs w:val="24"/>
          <w:lang w:val="en-ID"/>
        </w:rPr>
      </w:pPr>
      <w:proofErr w:type="spellStart"/>
      <w:r w:rsidRPr="002D5D80">
        <w:rPr>
          <w:rFonts w:cs="Times New Roman"/>
          <w:szCs w:val="24"/>
          <w:lang w:val="en-ID"/>
        </w:rPr>
        <w:t>Setelah</w:t>
      </w:r>
      <w:proofErr w:type="spellEnd"/>
      <w:r w:rsidRPr="002D5D80">
        <w:rPr>
          <w:rFonts w:cs="Times New Roman"/>
          <w:szCs w:val="24"/>
          <w:lang w:val="en-ID"/>
        </w:rPr>
        <w:t xml:space="preserve"> </w:t>
      </w:r>
      <w:proofErr w:type="spellStart"/>
      <w:r w:rsidRPr="002D5D80">
        <w:rPr>
          <w:rFonts w:cs="Times New Roman"/>
          <w:szCs w:val="24"/>
          <w:lang w:val="en-ID"/>
        </w:rPr>
        <w:t>selesai</w:t>
      </w:r>
      <w:proofErr w:type="spellEnd"/>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salah </w:t>
      </w:r>
      <w:proofErr w:type="spellStart"/>
      <w:r w:rsidRPr="002D5D80">
        <w:rPr>
          <w:rFonts w:cs="Times New Roman"/>
          <w:szCs w:val="24"/>
          <w:lang w:val="en-ID"/>
        </w:rPr>
        <w:t>satu</w:t>
      </w:r>
      <w:proofErr w:type="spellEnd"/>
      <w:r w:rsidRPr="002D5D80">
        <w:rPr>
          <w:rFonts w:cs="Times New Roman"/>
          <w:szCs w:val="24"/>
          <w:lang w:val="en-ID"/>
        </w:rPr>
        <w:t xml:space="preserve"> menu, </w:t>
      </w:r>
      <w:proofErr w:type="spellStart"/>
      <w:r w:rsidR="0015207F"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kembali</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menu </w:t>
      </w:r>
      <w:proofErr w:type="spellStart"/>
      <w:r w:rsidRPr="002D5D80">
        <w:rPr>
          <w:rFonts w:cs="Times New Roman"/>
          <w:szCs w:val="24"/>
          <w:lang w:val="en-ID"/>
        </w:rPr>
        <w:t>utama</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melakukan</w:t>
      </w:r>
      <w:proofErr w:type="spellEnd"/>
      <w:r w:rsidRPr="002D5D80">
        <w:rPr>
          <w:rFonts w:cs="Times New Roman"/>
          <w:szCs w:val="24"/>
          <w:lang w:val="en-ID"/>
        </w:rPr>
        <w:t xml:space="preserve"> </w:t>
      </w:r>
      <w:proofErr w:type="spellStart"/>
      <w:r w:rsidRPr="002D5D80">
        <w:rPr>
          <w:rFonts w:cs="Times New Roman"/>
          <w:szCs w:val="24"/>
          <w:lang w:val="en-ID"/>
        </w:rPr>
        <w:t>aktivitas</w:t>
      </w:r>
      <w:proofErr w:type="spellEnd"/>
      <w:r w:rsidRPr="002D5D80">
        <w:rPr>
          <w:rFonts w:cs="Times New Roman"/>
          <w:szCs w:val="24"/>
          <w:lang w:val="en-ID"/>
        </w:rPr>
        <w:t xml:space="preserve"> </w:t>
      </w:r>
      <w:proofErr w:type="spellStart"/>
      <w:r w:rsidRPr="002D5D80">
        <w:rPr>
          <w:rFonts w:cs="Times New Roman"/>
          <w:szCs w:val="24"/>
          <w:lang w:val="en-ID"/>
        </w:rPr>
        <w:t>lainnya</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r w:rsidR="00576FDE" w:rsidRPr="002D5D80">
        <w:rPr>
          <w:rFonts w:cs="Times New Roman"/>
          <w:i/>
          <w:szCs w:val="24"/>
          <w:lang w:val="en-ID"/>
        </w:rPr>
        <w:t xml:space="preserve">Log </w:t>
      </w:r>
      <w:r w:rsidRPr="002D5D80">
        <w:rPr>
          <w:rFonts w:cs="Times New Roman"/>
          <w:szCs w:val="24"/>
          <w:lang w:val="en-ID"/>
        </w:rPr>
        <w:t xml:space="preserve">out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keluar</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Proses </w:t>
      </w:r>
      <w:proofErr w:type="spellStart"/>
      <w:r w:rsidRPr="002D5D80">
        <w:rPr>
          <w:rFonts w:cs="Times New Roman"/>
          <w:szCs w:val="24"/>
          <w:lang w:val="en-ID"/>
        </w:rPr>
        <w:t>berakhir</w:t>
      </w:r>
      <w:proofErr w:type="spellEnd"/>
      <w:r w:rsidRPr="002D5D80">
        <w:rPr>
          <w:rFonts w:cs="Times New Roman"/>
          <w:szCs w:val="24"/>
          <w:lang w:val="en-ID"/>
        </w:rPr>
        <w:t xml:space="preserve"> pada </w:t>
      </w:r>
      <w:proofErr w:type="spellStart"/>
      <w:r w:rsidRPr="002D5D80">
        <w:rPr>
          <w:rFonts w:cs="Times New Roman"/>
          <w:szCs w:val="24"/>
          <w:lang w:val="en-ID"/>
        </w:rPr>
        <w:t>kondisi</w:t>
      </w:r>
      <w:proofErr w:type="spellEnd"/>
      <w:r w:rsidRPr="002D5D80">
        <w:rPr>
          <w:rFonts w:cs="Times New Roman"/>
          <w:szCs w:val="24"/>
          <w:lang w:val="en-ID"/>
        </w:rPr>
        <w:t xml:space="preserve"> </w:t>
      </w:r>
      <w:proofErr w:type="spellStart"/>
      <w:r w:rsidRPr="002D5D80">
        <w:rPr>
          <w:rFonts w:cs="Times New Roman"/>
          <w:szCs w:val="24"/>
          <w:lang w:val="en-ID"/>
        </w:rPr>
        <w:t>Selesai</w:t>
      </w:r>
      <w:proofErr w:type="spellEnd"/>
      <w:r w:rsidRPr="002D5D80">
        <w:rPr>
          <w:rFonts w:cs="Times New Roman"/>
          <w:szCs w:val="24"/>
          <w:lang w:val="en-ID"/>
        </w:rPr>
        <w:t>.</w:t>
      </w:r>
    </w:p>
    <w:p w14:paraId="7092A827" w14:textId="145E6E68" w:rsidR="00307B2F" w:rsidRPr="002D5D80" w:rsidRDefault="00307B2F" w:rsidP="00307B2F">
      <w:pPr>
        <w:pStyle w:val="Heading3"/>
        <w:spacing w:before="0"/>
        <w:rPr>
          <w:rFonts w:cs="Times New Roman"/>
          <w:bCs/>
          <w:color w:val="auto"/>
          <w:szCs w:val="24"/>
        </w:rPr>
      </w:pPr>
      <w:bookmarkStart w:id="290" w:name="_Toc228227802"/>
      <w:proofErr w:type="spellStart"/>
      <w:r w:rsidRPr="002D5D80">
        <w:rPr>
          <w:rFonts w:cs="Times New Roman"/>
          <w:bCs/>
          <w:color w:val="auto"/>
          <w:szCs w:val="24"/>
        </w:rPr>
        <w:t>Flowchart</w:t>
      </w:r>
      <w:proofErr w:type="spellEnd"/>
      <w:r w:rsidRPr="002D5D80">
        <w:rPr>
          <w:rFonts w:cs="Times New Roman"/>
          <w:bCs/>
          <w:color w:val="auto"/>
          <w:szCs w:val="24"/>
        </w:rPr>
        <w:t xml:space="preserve"> </w:t>
      </w:r>
      <w:r w:rsidR="00ED0A2C" w:rsidRPr="002D5D80">
        <w:rPr>
          <w:rFonts w:cs="Times New Roman"/>
          <w:bCs/>
          <w:i/>
          <w:color w:val="auto"/>
          <w:szCs w:val="24"/>
        </w:rPr>
        <w:t>Admin</w:t>
      </w:r>
      <w:bookmarkEnd w:id="290"/>
    </w:p>
    <w:p w14:paraId="4E66ADEE" w14:textId="38843A23" w:rsidR="00C02847" w:rsidRPr="002D5D80" w:rsidRDefault="00307B2F" w:rsidP="00307B2F">
      <w:pPr>
        <w:spacing w:after="240" w:line="360" w:lineRule="auto"/>
        <w:ind w:firstLine="567"/>
        <w:jc w:val="both"/>
        <w:rPr>
          <w:rFonts w:cs="Times New Roman"/>
          <w:szCs w:val="24"/>
          <w:lang w:val="en-ID"/>
        </w:rPr>
      </w:pPr>
      <w:r w:rsidRPr="002D5D80">
        <w:rPr>
          <w:rFonts w:cs="Times New Roman"/>
          <w:szCs w:val="24"/>
          <w:lang w:val="en-ID"/>
        </w:rPr>
        <w:br w:type="page"/>
      </w:r>
    </w:p>
    <w:p w14:paraId="5DCE0517" w14:textId="3C4C5FAE" w:rsidR="00307B2F" w:rsidRPr="002D5D80" w:rsidRDefault="00452779" w:rsidP="00D13CAB">
      <w:pPr>
        <w:pStyle w:val="GayaGambar"/>
      </w:pPr>
      <w:r>
        <w:rPr>
          <w:noProof/>
        </w:rPr>
        <w:lastRenderedPageBreak/>
        <w:drawing>
          <wp:inline distT="0" distB="0" distL="0" distR="0" wp14:anchorId="1177258F" wp14:editId="41FD1985">
            <wp:extent cx="4370705" cy="8118837"/>
            <wp:effectExtent l="0" t="0" r="0" b="0"/>
            <wp:docPr id="2146333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2595" cy="8122348"/>
                    </a:xfrm>
                    <a:prstGeom prst="rect">
                      <a:avLst/>
                    </a:prstGeom>
                    <a:noFill/>
                    <a:ln>
                      <a:noFill/>
                    </a:ln>
                  </pic:spPr>
                </pic:pic>
              </a:graphicData>
            </a:graphic>
          </wp:inline>
        </w:drawing>
      </w:r>
    </w:p>
    <w:p w14:paraId="1283EAD8" w14:textId="25993BF0" w:rsidR="00307B2F" w:rsidRPr="002D5D80" w:rsidRDefault="00307B2F" w:rsidP="00D13CAB">
      <w:pPr>
        <w:pStyle w:val="GayaGambar"/>
        <w:rPr>
          <w:b w:val="0"/>
          <w:bCs w:val="0"/>
          <w:color w:val="000000"/>
        </w:rPr>
      </w:pPr>
      <w:bookmarkStart w:id="291" w:name="_Toc228292245"/>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2</w:t>
      </w:r>
      <w:r>
        <w:rPr>
          <w:b w:val="0"/>
          <w:bCs w:val="0"/>
          <w:color w:val="000000"/>
        </w:rPr>
        <w:fldChar w:fldCharType="end"/>
      </w:r>
      <w:r>
        <w:rPr>
          <w:b w:val="0"/>
          <w:bCs w:val="0"/>
          <w:color w:val="000000"/>
        </w:rPr>
        <w:t xml:space="preserve"> </w:t>
      </w:r>
      <w:proofErr w:type="spellStart"/>
      <w:r>
        <w:rPr>
          <w:b w:val="0"/>
          <w:bCs w:val="0"/>
          <w:color w:val="000000"/>
        </w:rPr>
        <w:t>Flowchart</w:t>
      </w:r>
      <w:proofErr w:type="spellEnd"/>
      <w:r>
        <w:rPr>
          <w:b w:val="0"/>
          <w:bCs w:val="0"/>
          <w:color w:val="000000"/>
        </w:rPr>
        <w:t xml:space="preserve"> Admin</w:t>
      </w:r>
      <w:bookmarkEnd w:id="291"/>
    </w:p>
    <w:p w14:paraId="1B09451F" w14:textId="79BF2BB7" w:rsidR="00307B2F" w:rsidRPr="002D5D80" w:rsidRDefault="00307B2F" w:rsidP="00307B2F">
      <w:pPr>
        <w:pStyle w:val="NormalWeb"/>
        <w:jc w:val="center"/>
      </w:pPr>
    </w:p>
    <w:p w14:paraId="1ECBBFC5" w14:textId="2FB3B207" w:rsidR="00307B2F" w:rsidRPr="002D5D80" w:rsidRDefault="00307B2F" w:rsidP="00307B2F"/>
    <w:p w14:paraId="16E49CF1" w14:textId="7483B1F1" w:rsidR="00070670" w:rsidRPr="002D5D80" w:rsidRDefault="00C21A75" w:rsidP="008A2342">
      <w:pPr>
        <w:spacing w:line="360" w:lineRule="auto"/>
        <w:ind w:firstLine="720"/>
        <w:jc w:val="both"/>
        <w:rPr>
          <w:rFonts w:cs="Times New Roman"/>
          <w:szCs w:val="24"/>
          <w:lang w:val="en-ID"/>
        </w:rPr>
      </w:pPr>
      <w:r w:rsidRPr="002D5D80">
        <w:rPr>
          <w:rFonts w:cs="Times New Roman"/>
          <w:i/>
          <w:szCs w:val="24"/>
          <w:lang w:val="en-ID"/>
        </w:rPr>
        <w:t>Flowchart</w:t>
      </w:r>
      <w:r w:rsidR="00070670" w:rsidRPr="002D5D80">
        <w:rPr>
          <w:rFonts w:cs="Times New Roman"/>
          <w:szCs w:val="24"/>
          <w:lang w:val="en-ID"/>
        </w:rPr>
        <w:t xml:space="preserve"> </w:t>
      </w:r>
      <w:r w:rsidR="00ED0A2C" w:rsidRPr="002D5D80">
        <w:rPr>
          <w:rFonts w:cs="Times New Roman"/>
          <w:i/>
          <w:szCs w:val="24"/>
          <w:lang w:val="en-ID"/>
        </w:rPr>
        <w:t>Admin</w:t>
      </w:r>
      <w:r w:rsidR="00070670" w:rsidRPr="002D5D80">
        <w:rPr>
          <w:rFonts w:cs="Times New Roman"/>
          <w:szCs w:val="24"/>
          <w:lang w:val="en-ID"/>
        </w:rPr>
        <w:t xml:space="preserve"> </w:t>
      </w:r>
      <w:proofErr w:type="spellStart"/>
      <w:r w:rsidR="00070670" w:rsidRPr="002D5D80">
        <w:rPr>
          <w:rFonts w:cs="Times New Roman"/>
          <w:szCs w:val="24"/>
          <w:lang w:val="en-ID"/>
        </w:rPr>
        <w:t>meng</w:t>
      </w:r>
      <w:r w:rsidR="001972DA" w:rsidRPr="002D5D80">
        <w:rPr>
          <w:rFonts w:cs="Times New Roman"/>
          <w:szCs w:val="24"/>
          <w:lang w:val="en-ID"/>
        </w:rPr>
        <w:t>g</w:t>
      </w:r>
      <w:r w:rsidR="0040736E" w:rsidRPr="002D5D80">
        <w:rPr>
          <w:rFonts w:cs="Times New Roman"/>
          <w:szCs w:val="24"/>
          <w:lang w:val="en-ID"/>
        </w:rPr>
        <w:t>ambar</w:t>
      </w:r>
      <w:r w:rsidR="00070670" w:rsidRPr="002D5D80">
        <w:rPr>
          <w:rFonts w:cs="Times New Roman"/>
          <w:szCs w:val="24"/>
          <w:lang w:val="en-ID"/>
        </w:rPr>
        <w:t>kan</w:t>
      </w:r>
      <w:proofErr w:type="spellEnd"/>
      <w:r w:rsidR="00070670" w:rsidRPr="002D5D80">
        <w:rPr>
          <w:rFonts w:cs="Times New Roman"/>
          <w:szCs w:val="24"/>
          <w:lang w:val="en-ID"/>
        </w:rPr>
        <w:t xml:space="preserve"> proses yang </w:t>
      </w:r>
      <w:proofErr w:type="spellStart"/>
      <w:r w:rsidR="00070670" w:rsidRPr="002D5D80">
        <w:rPr>
          <w:rFonts w:cs="Times New Roman"/>
          <w:szCs w:val="24"/>
          <w:lang w:val="en-ID"/>
        </w:rPr>
        <w:t>dilakukan</w:t>
      </w:r>
      <w:proofErr w:type="spellEnd"/>
      <w:r w:rsidR="00070670" w:rsidRPr="002D5D80">
        <w:rPr>
          <w:rFonts w:cs="Times New Roman"/>
          <w:szCs w:val="24"/>
          <w:lang w:val="en-ID"/>
        </w:rPr>
        <w:t xml:space="preserve"> </w:t>
      </w:r>
      <w:r w:rsidR="00ED0A2C" w:rsidRPr="002D5D80">
        <w:rPr>
          <w:rFonts w:cs="Times New Roman"/>
          <w:i/>
          <w:szCs w:val="24"/>
          <w:lang w:val="en-ID"/>
        </w:rPr>
        <w:t>Admin</w:t>
      </w:r>
      <w:r w:rsidR="00070670" w:rsidRPr="002D5D80">
        <w:rPr>
          <w:rFonts w:cs="Times New Roman"/>
          <w:szCs w:val="24"/>
          <w:lang w:val="en-ID"/>
        </w:rPr>
        <w:t xml:space="preserve"> </w:t>
      </w:r>
      <w:proofErr w:type="spellStart"/>
      <w:r w:rsidR="00070670" w:rsidRPr="002D5D80">
        <w:rPr>
          <w:rFonts w:cs="Times New Roman"/>
          <w:szCs w:val="24"/>
          <w:lang w:val="en-ID"/>
        </w:rPr>
        <w:t>fakultas</w:t>
      </w:r>
      <w:proofErr w:type="spellEnd"/>
      <w:r w:rsidR="00070670" w:rsidRPr="002D5D80">
        <w:rPr>
          <w:rFonts w:cs="Times New Roman"/>
          <w:szCs w:val="24"/>
          <w:lang w:val="en-ID"/>
        </w:rPr>
        <w:t>/</w:t>
      </w:r>
      <w:proofErr w:type="spellStart"/>
      <w:r w:rsidR="00070670" w:rsidRPr="002D5D80">
        <w:rPr>
          <w:rFonts w:cs="Times New Roman"/>
          <w:szCs w:val="24"/>
          <w:lang w:val="en-ID"/>
        </w:rPr>
        <w:t>jurusan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dalam</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mengelola</w:t>
      </w:r>
      <w:proofErr w:type="spellEnd"/>
      <w:r w:rsidR="00070670" w:rsidRPr="002D5D80">
        <w:rPr>
          <w:rFonts w:cs="Times New Roman"/>
          <w:szCs w:val="24"/>
          <w:lang w:val="en-ID"/>
        </w:rPr>
        <w:t xml:space="preserve"> </w:t>
      </w:r>
      <w:proofErr w:type="spellStart"/>
      <w:r w:rsidR="00265CF2" w:rsidRPr="002D5D80">
        <w:rPr>
          <w:rFonts w:cs="Times New Roman"/>
          <w:szCs w:val="24"/>
          <w:lang w:val="en-ID"/>
        </w:rPr>
        <w:t>sertifikat</w:t>
      </w:r>
      <w:proofErr w:type="spellEnd"/>
      <w:r w:rsidR="00070670" w:rsidRPr="002D5D80">
        <w:rPr>
          <w:rFonts w:cs="Times New Roman"/>
          <w:szCs w:val="24"/>
          <w:lang w:val="en-ID"/>
        </w:rPr>
        <w:t xml:space="preserve">. Alur </w:t>
      </w:r>
      <w:proofErr w:type="spellStart"/>
      <w:r w:rsidR="00070670" w:rsidRPr="002D5D80">
        <w:rPr>
          <w:rFonts w:cs="Times New Roman"/>
          <w:szCs w:val="24"/>
          <w:lang w:val="en-ID"/>
        </w:rPr>
        <w:t>utamanya</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dapat</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dijelaskan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sebagai</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berikut</w:t>
      </w:r>
      <w:proofErr w:type="spellEnd"/>
      <w:r w:rsidR="00070670" w:rsidRPr="002D5D80">
        <w:rPr>
          <w:rFonts w:cs="Times New Roman"/>
          <w:szCs w:val="24"/>
          <w:lang w:val="en-ID"/>
        </w:rPr>
        <w:t>:</w:t>
      </w:r>
    </w:p>
    <w:p w14:paraId="26F13F0A" w14:textId="38712D79"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Mulai dan </w:t>
      </w:r>
      <w:r w:rsidR="00576FDE" w:rsidRPr="002D5D80">
        <w:rPr>
          <w:rFonts w:cs="Times New Roman"/>
          <w:i/>
          <w:szCs w:val="24"/>
          <w:lang w:val="en-ID"/>
        </w:rPr>
        <w:t xml:space="preserve">Log </w:t>
      </w:r>
      <w:r w:rsidR="0098557F" w:rsidRPr="002D5D80">
        <w:rPr>
          <w:rFonts w:cs="Times New Roman"/>
          <w:i/>
          <w:szCs w:val="24"/>
          <w:lang w:val="en-ID"/>
        </w:rPr>
        <w:t>in</w:t>
      </w:r>
    </w:p>
    <w:p w14:paraId="5B65796E" w14:textId="7E8DA141" w:rsidR="00070670" w:rsidRPr="002D5D80" w:rsidRDefault="00ED0A2C" w:rsidP="00DD3895">
      <w:pPr>
        <w:spacing w:line="360" w:lineRule="auto"/>
        <w:ind w:left="567" w:firstLine="284"/>
        <w:jc w:val="both"/>
        <w:rPr>
          <w:rFonts w:cs="Times New Roman"/>
          <w:szCs w:val="24"/>
          <w:lang w:val="en-ID"/>
        </w:rPr>
      </w:pPr>
      <w:r w:rsidRPr="002D5D80">
        <w:rPr>
          <w:rFonts w:cs="Times New Roman"/>
          <w:i/>
          <w:szCs w:val="24"/>
          <w:lang w:val="en-ID"/>
        </w:rPr>
        <w:t>Admin</w:t>
      </w:r>
      <w:r w:rsidR="00070670" w:rsidRPr="002D5D80">
        <w:rPr>
          <w:rFonts w:cs="Times New Roman"/>
          <w:szCs w:val="24"/>
          <w:lang w:val="en-ID"/>
        </w:rPr>
        <w:t xml:space="preserve"> </w:t>
      </w:r>
      <w:proofErr w:type="spellStart"/>
      <w:r w:rsidR="00070670" w:rsidRPr="002D5D80">
        <w:rPr>
          <w:rFonts w:cs="Times New Roman"/>
          <w:szCs w:val="24"/>
          <w:lang w:val="en-ID"/>
        </w:rPr>
        <w:t>mengakses</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halaman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awal</w:t>
      </w:r>
      <w:proofErr w:type="spellEnd"/>
      <w:r w:rsidR="00070670" w:rsidRPr="002D5D80">
        <w:rPr>
          <w:rFonts w:cs="Times New Roman"/>
          <w:szCs w:val="24"/>
          <w:lang w:val="en-ID"/>
        </w:rPr>
        <w:t xml:space="preserve"> dan </w:t>
      </w:r>
      <w:proofErr w:type="spellStart"/>
      <w:r w:rsidR="00070670" w:rsidRPr="002D5D80">
        <w:rPr>
          <w:rFonts w:cs="Times New Roman"/>
          <w:szCs w:val="24"/>
          <w:lang w:val="en-ID"/>
        </w:rPr>
        <w:t>memilih</w:t>
      </w:r>
      <w:proofErr w:type="spellEnd"/>
      <w:r w:rsidR="00070670" w:rsidRPr="002D5D80">
        <w:rPr>
          <w:rFonts w:cs="Times New Roman"/>
          <w:szCs w:val="24"/>
          <w:lang w:val="en-ID"/>
        </w:rPr>
        <w:t xml:space="preserve"> </w:t>
      </w:r>
      <w:r w:rsidR="00576FDE" w:rsidRPr="002D5D80">
        <w:rPr>
          <w:rFonts w:cs="Times New Roman"/>
          <w:i/>
          <w:szCs w:val="24"/>
          <w:lang w:val="en-ID"/>
        </w:rPr>
        <w:t xml:space="preserve">log </w:t>
      </w:r>
      <w:r w:rsidR="0098557F" w:rsidRPr="002D5D80">
        <w:rPr>
          <w:rFonts w:cs="Times New Roman"/>
          <w:i/>
          <w:szCs w:val="24"/>
          <w:lang w:val="en-ID"/>
        </w:rPr>
        <w:t>in</w:t>
      </w:r>
      <w:r w:rsidR="00070670" w:rsidRPr="002D5D80">
        <w:rPr>
          <w:rFonts w:cs="Times New Roman"/>
          <w:szCs w:val="24"/>
          <w:lang w:val="en-ID"/>
        </w:rPr>
        <w:t xml:space="preserve">. Jika </w:t>
      </w:r>
      <w:proofErr w:type="spellStart"/>
      <w:r w:rsidR="00576FDE" w:rsidRPr="002D5D80">
        <w:rPr>
          <w:rFonts w:cs="Times New Roman"/>
          <w:i/>
          <w:szCs w:val="24"/>
          <w:lang w:val="en-ID"/>
        </w:rPr>
        <w:t>Autentikasi</w:t>
      </w:r>
      <w:proofErr w:type="spellEnd"/>
      <w:r w:rsidR="00576FDE" w:rsidRPr="002D5D80">
        <w:rPr>
          <w:rFonts w:cs="Times New Roman"/>
          <w:i/>
          <w:szCs w:val="24"/>
          <w:lang w:val="en-ID"/>
        </w:rPr>
        <w:t xml:space="preserve"> </w:t>
      </w:r>
      <w:proofErr w:type="spellStart"/>
      <w:r w:rsidR="00070670" w:rsidRPr="002D5D80">
        <w:rPr>
          <w:rFonts w:cs="Times New Roman"/>
          <w:szCs w:val="24"/>
          <w:lang w:val="en-ID"/>
        </w:rPr>
        <w:t>gagal</w:t>
      </w:r>
      <w:proofErr w:type="spellEnd"/>
      <w:r w:rsidR="00070670" w:rsidRPr="002D5D80">
        <w:rPr>
          <w:rFonts w:cs="Times New Roman"/>
          <w:szCs w:val="24"/>
          <w:lang w:val="en-ID"/>
        </w:rPr>
        <w:t xml:space="preserve">, </w:t>
      </w:r>
      <w:r w:rsidRPr="002D5D80">
        <w:rPr>
          <w:rFonts w:cs="Times New Roman"/>
          <w:i/>
          <w:szCs w:val="24"/>
          <w:lang w:val="en-ID"/>
        </w:rPr>
        <w:t>Admin</w:t>
      </w:r>
      <w:r w:rsidR="00070670" w:rsidRPr="002D5D80">
        <w:rPr>
          <w:rFonts w:cs="Times New Roman"/>
          <w:szCs w:val="24"/>
          <w:lang w:val="en-ID"/>
        </w:rPr>
        <w:t xml:space="preserve"> </w:t>
      </w:r>
      <w:proofErr w:type="spellStart"/>
      <w:r w:rsidR="00070670" w:rsidRPr="002D5D80">
        <w:rPr>
          <w:rFonts w:cs="Times New Roman"/>
          <w:szCs w:val="24"/>
          <w:lang w:val="en-ID"/>
        </w:rPr>
        <w:t>akan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diminta</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mengulangi</w:t>
      </w:r>
      <w:proofErr w:type="spellEnd"/>
      <w:r w:rsidR="00070670" w:rsidRPr="002D5D80">
        <w:rPr>
          <w:rFonts w:cs="Times New Roman"/>
          <w:szCs w:val="24"/>
          <w:lang w:val="en-ID"/>
        </w:rPr>
        <w:t xml:space="preserve"> proses. Jika </w:t>
      </w:r>
      <w:proofErr w:type="spellStart"/>
      <w:r w:rsidR="00070670" w:rsidRPr="002D5D80">
        <w:rPr>
          <w:rFonts w:cs="Times New Roman"/>
          <w:szCs w:val="24"/>
          <w:lang w:val="en-ID"/>
        </w:rPr>
        <w:t>berhasil</w:t>
      </w:r>
      <w:proofErr w:type="spellEnd"/>
      <w:r w:rsidR="00070670" w:rsidRPr="002D5D80">
        <w:rPr>
          <w:rFonts w:cs="Times New Roman"/>
          <w:szCs w:val="24"/>
          <w:lang w:val="en-ID"/>
        </w:rPr>
        <w:t xml:space="preserve">, </w:t>
      </w:r>
      <w:r w:rsidRPr="002D5D80">
        <w:rPr>
          <w:rFonts w:cs="Times New Roman"/>
          <w:i/>
          <w:szCs w:val="24"/>
          <w:lang w:val="en-ID"/>
        </w:rPr>
        <w:t>Admin</w:t>
      </w:r>
      <w:r w:rsidR="00070670" w:rsidRPr="002D5D80">
        <w:rPr>
          <w:rFonts w:cs="Times New Roman"/>
          <w:szCs w:val="24"/>
          <w:lang w:val="en-ID"/>
        </w:rPr>
        <w:t xml:space="preserve"> </w:t>
      </w:r>
      <w:proofErr w:type="spellStart"/>
      <w:r w:rsidR="00070670" w:rsidRPr="002D5D80">
        <w:rPr>
          <w:rFonts w:cs="Times New Roman"/>
          <w:szCs w:val="24"/>
          <w:lang w:val="en-ID"/>
        </w:rPr>
        <w:t>diarahkan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ke</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halaman</w:t>
      </w:r>
      <w:proofErr w:type="spellEnd"/>
      <w:r w:rsidR="00070670" w:rsidRPr="002D5D80">
        <w:rPr>
          <w:rFonts w:cs="Times New Roman"/>
          <w:szCs w:val="24"/>
          <w:lang w:val="en-ID"/>
        </w:rPr>
        <w:t xml:space="preserve"> </w:t>
      </w:r>
      <w:proofErr w:type="spellStart"/>
      <w:r w:rsidR="00070670" w:rsidRPr="002D5D80">
        <w:rPr>
          <w:rFonts w:cs="Times New Roman"/>
          <w:szCs w:val="24"/>
          <w:lang w:val="en-ID"/>
        </w:rPr>
        <w:t>utama</w:t>
      </w:r>
      <w:proofErr w:type="spellEnd"/>
      <w:r w:rsidR="00070670" w:rsidRPr="002D5D80">
        <w:rPr>
          <w:rFonts w:cs="Times New Roman"/>
          <w:szCs w:val="24"/>
          <w:lang w:val="en-ID"/>
        </w:rPr>
        <w:t xml:space="preserve"> </w:t>
      </w:r>
      <w:r w:rsidRPr="002D5D80">
        <w:rPr>
          <w:rFonts w:cs="Times New Roman"/>
          <w:i/>
          <w:szCs w:val="24"/>
          <w:lang w:val="en-ID"/>
        </w:rPr>
        <w:t>Admin</w:t>
      </w:r>
      <w:r w:rsidR="00070670" w:rsidRPr="002D5D80">
        <w:rPr>
          <w:rFonts w:cs="Times New Roman"/>
          <w:szCs w:val="24"/>
          <w:lang w:val="en-ID"/>
        </w:rPr>
        <w:t>.</w:t>
      </w:r>
    </w:p>
    <w:p w14:paraId="75F34E80" w14:textId="06E2BBE5"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Akses Menu </w:t>
      </w:r>
      <w:r w:rsidR="009A6755" w:rsidRPr="009A6755">
        <w:rPr>
          <w:rFonts w:cs="Times New Roman"/>
          <w:i/>
          <w:iCs/>
          <w:szCs w:val="24"/>
          <w:lang w:val="en-ID"/>
        </w:rPr>
        <w:t>Dashboard</w:t>
      </w:r>
      <w:r w:rsidRPr="002D5D80">
        <w:rPr>
          <w:rFonts w:cs="Times New Roman"/>
          <w:i/>
          <w:iCs/>
          <w:szCs w:val="24"/>
          <w:lang w:val="en-ID"/>
        </w:rPr>
        <w:t xml:space="preserve"> Monitoring</w:t>
      </w:r>
    </w:p>
    <w:p w14:paraId="30C931CB" w14:textId="463D206C" w:rsidR="008A2342"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Bila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r w:rsidR="009A6755" w:rsidRPr="009A6755">
        <w:rPr>
          <w:rFonts w:cs="Times New Roman"/>
          <w:i/>
          <w:iCs/>
          <w:szCs w:val="24"/>
          <w:lang w:val="en-ID"/>
        </w:rPr>
        <w:t>Dashboard</w:t>
      </w:r>
      <w:r w:rsidRPr="002D5D80">
        <w:rPr>
          <w:rFonts w:cs="Times New Roman"/>
          <w:i/>
          <w:iCs/>
          <w:szCs w:val="24"/>
          <w:lang w:val="en-ID"/>
        </w:rPr>
        <w:t xml:space="preserve"> Monitoring</w:t>
      </w:r>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ringkasan</w:t>
      </w:r>
      <w:proofErr w:type="spellEnd"/>
      <w:r w:rsidRPr="002D5D80">
        <w:rPr>
          <w:rFonts w:cs="Times New Roman"/>
          <w:szCs w:val="24"/>
          <w:lang w:val="en-ID"/>
        </w:rPr>
        <w:t xml:space="preserve"> </w:t>
      </w:r>
      <w:proofErr w:type="spellStart"/>
      <w:r w:rsidRPr="002D5D80">
        <w:rPr>
          <w:rFonts w:cs="Times New Roman"/>
          <w:szCs w:val="24"/>
          <w:lang w:val="en-ID"/>
        </w:rPr>
        <w:t>statistik</w:t>
      </w:r>
      <w:proofErr w:type="spellEnd"/>
      <w:r w:rsidRPr="002D5D80">
        <w:rPr>
          <w:rFonts w:cs="Times New Roman"/>
          <w:szCs w:val="24"/>
          <w:lang w:val="en-ID"/>
        </w:rPr>
        <w:t xml:space="preserve"> </w:t>
      </w:r>
      <w:proofErr w:type="spellStart"/>
      <w:r w:rsidRPr="002D5D80">
        <w:rPr>
          <w:rFonts w:cs="Times New Roman"/>
          <w:szCs w:val="24"/>
          <w:lang w:val="en-ID"/>
        </w:rPr>
        <w:t>terkait</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lingkup</w:t>
      </w:r>
      <w:proofErr w:type="spellEnd"/>
      <w:r w:rsidRPr="002D5D80">
        <w:rPr>
          <w:rFonts w:cs="Times New Roman"/>
          <w:szCs w:val="24"/>
          <w:lang w:val="en-ID"/>
        </w:rPr>
        <w:t xml:space="preserve"> </w:t>
      </w:r>
      <w:proofErr w:type="spellStart"/>
      <w:r w:rsidRPr="002D5D80">
        <w:rPr>
          <w:rFonts w:cs="Times New Roman"/>
          <w:szCs w:val="24"/>
          <w:lang w:val="en-ID"/>
        </w:rPr>
        <w:t>fakultas</w:t>
      </w:r>
      <w:proofErr w:type="spellEnd"/>
      <w:r w:rsidRPr="002D5D80">
        <w:rPr>
          <w:rFonts w:cs="Times New Roman"/>
          <w:szCs w:val="24"/>
          <w:lang w:val="en-ID"/>
        </w:rPr>
        <w:t>/</w:t>
      </w:r>
      <w:proofErr w:type="spellStart"/>
      <w:r w:rsidRPr="002D5D80">
        <w:rPr>
          <w:rFonts w:cs="Times New Roman"/>
          <w:szCs w:val="24"/>
          <w:lang w:val="en-ID"/>
        </w:rPr>
        <w:t>jurusan</w:t>
      </w:r>
      <w:proofErr w:type="spellEnd"/>
      <w:r w:rsidRPr="002D5D80">
        <w:rPr>
          <w:rFonts w:cs="Times New Roman"/>
          <w:szCs w:val="24"/>
          <w:lang w:val="en-ID"/>
        </w:rPr>
        <w:t xml:space="preserve">, </w:t>
      </w:r>
      <w:proofErr w:type="spellStart"/>
      <w:r w:rsidRPr="002D5D80">
        <w:rPr>
          <w:rFonts w:cs="Times New Roman"/>
          <w:szCs w:val="24"/>
          <w:lang w:val="en-ID"/>
        </w:rPr>
        <w:t>seperti</w:t>
      </w:r>
      <w:proofErr w:type="spellEnd"/>
      <w:r w:rsidRPr="002D5D80">
        <w:rPr>
          <w:rFonts w:cs="Times New Roman"/>
          <w:szCs w:val="24"/>
          <w:lang w:val="en-ID"/>
        </w:rPr>
        <w:t xml:space="preserve"> </w:t>
      </w:r>
      <w:proofErr w:type="spellStart"/>
      <w:r w:rsidRPr="002D5D80">
        <w:rPr>
          <w:rFonts w:cs="Times New Roman"/>
          <w:szCs w:val="24"/>
          <w:lang w:val="en-ID"/>
        </w:rPr>
        <w:t>jumlah</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yang </w:t>
      </w:r>
      <w:proofErr w:type="spellStart"/>
      <w:r w:rsidRPr="002D5D80">
        <w:rPr>
          <w:rFonts w:cs="Times New Roman"/>
          <w:szCs w:val="24"/>
          <w:lang w:val="en-ID"/>
        </w:rPr>
        <w:t>sudah</w:t>
      </w:r>
      <w:proofErr w:type="spellEnd"/>
      <w:r w:rsidRPr="002D5D80">
        <w:rPr>
          <w:rFonts w:cs="Times New Roman"/>
          <w:szCs w:val="24"/>
          <w:lang w:val="en-ID"/>
        </w:rPr>
        <w:t xml:space="preserve"> </w:t>
      </w:r>
      <w:proofErr w:type="spellStart"/>
      <w:r w:rsidRPr="002D5D80">
        <w:rPr>
          <w:rFonts w:cs="Times New Roman"/>
          <w:szCs w:val="24"/>
          <w:lang w:val="en-ID"/>
        </w:rPr>
        <w:t>diunggah</w:t>
      </w:r>
      <w:proofErr w:type="spellEnd"/>
      <w:r w:rsidRPr="002D5D80">
        <w:rPr>
          <w:rFonts w:cs="Times New Roman"/>
          <w:szCs w:val="24"/>
          <w:lang w:val="en-ID"/>
        </w:rPr>
        <w:t xml:space="preserve">, </w:t>
      </w:r>
      <w:proofErr w:type="spellStart"/>
      <w:r w:rsidRPr="002D5D80">
        <w:rPr>
          <w:rFonts w:cs="Times New Roman"/>
          <w:szCs w:val="24"/>
          <w:lang w:val="en-ID"/>
        </w:rPr>
        <w:t>jumlah</w:t>
      </w:r>
      <w:proofErr w:type="spellEnd"/>
      <w:r w:rsidRPr="002D5D80">
        <w:rPr>
          <w:rFonts w:cs="Times New Roman"/>
          <w:szCs w:val="24"/>
          <w:lang w:val="en-ID"/>
        </w:rPr>
        <w:t xml:space="preserve"> yang </w:t>
      </w:r>
      <w:proofErr w:type="spellStart"/>
      <w:r w:rsidRPr="002D5D80">
        <w:rPr>
          <w:rFonts w:cs="Times New Roman"/>
          <w:szCs w:val="24"/>
          <w:lang w:val="en-ID"/>
        </w:rPr>
        <w:t>sudah</w:t>
      </w:r>
      <w:proofErr w:type="spellEnd"/>
      <w:r w:rsidRPr="002D5D80">
        <w:rPr>
          <w:rFonts w:cs="Times New Roman"/>
          <w:szCs w:val="24"/>
          <w:lang w:val="en-ID"/>
        </w:rPr>
        <w:t xml:space="preserve"> </w:t>
      </w:r>
      <w:proofErr w:type="spellStart"/>
      <w:r w:rsidRPr="002D5D80">
        <w:rPr>
          <w:rFonts w:cs="Times New Roman"/>
          <w:szCs w:val="24"/>
          <w:lang w:val="en-ID"/>
        </w:rPr>
        <w:t>diverifikasi</w:t>
      </w:r>
      <w:proofErr w:type="spellEnd"/>
      <w:r w:rsidRPr="002D5D80">
        <w:rPr>
          <w:rFonts w:cs="Times New Roman"/>
          <w:szCs w:val="24"/>
          <w:lang w:val="en-ID"/>
        </w:rPr>
        <w:t xml:space="preserve">, dan </w:t>
      </w:r>
      <w:proofErr w:type="spellStart"/>
      <w:r w:rsidRPr="002D5D80">
        <w:rPr>
          <w:rFonts w:cs="Times New Roman"/>
          <w:szCs w:val="24"/>
          <w:lang w:val="en-ID"/>
        </w:rPr>
        <w:t>aktivitas</w:t>
      </w:r>
      <w:proofErr w:type="spellEnd"/>
      <w:r w:rsidRPr="002D5D80">
        <w:rPr>
          <w:rFonts w:cs="Times New Roman"/>
          <w:szCs w:val="24"/>
          <w:lang w:val="en-ID"/>
        </w:rPr>
        <w:t xml:space="preserve"> </w:t>
      </w:r>
      <w:proofErr w:type="spellStart"/>
      <w:r w:rsidRPr="002D5D80">
        <w:rPr>
          <w:rFonts w:cs="Times New Roman"/>
          <w:szCs w:val="24"/>
          <w:lang w:val="en-ID"/>
        </w:rPr>
        <w:t>terakhir</w:t>
      </w:r>
      <w:proofErr w:type="spellEnd"/>
      <w:r w:rsidRPr="002D5D80">
        <w:rPr>
          <w:rFonts w:cs="Times New Roman"/>
          <w:szCs w:val="24"/>
          <w:lang w:val="en-ID"/>
        </w:rPr>
        <w:t xml:space="preserve">. Pada </w:t>
      </w:r>
      <w:proofErr w:type="spellStart"/>
      <w:r w:rsidRPr="002D5D80">
        <w:rPr>
          <w:rFonts w:cs="Times New Roman"/>
          <w:szCs w:val="24"/>
          <w:lang w:val="en-ID"/>
        </w:rPr>
        <w:t>bagian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hanya</w:t>
      </w:r>
      <w:proofErr w:type="spellEnd"/>
      <w:r w:rsidRPr="002D5D80">
        <w:rPr>
          <w:rFonts w:cs="Times New Roman"/>
          <w:szCs w:val="24"/>
          <w:lang w:val="en-ID"/>
        </w:rPr>
        <w:t xml:space="preserve"> </w:t>
      </w:r>
      <w:proofErr w:type="spellStart"/>
      <w:r w:rsidRPr="002D5D80">
        <w:rPr>
          <w:rFonts w:cs="Times New Roman"/>
          <w:szCs w:val="24"/>
          <w:lang w:val="en-ID"/>
        </w:rPr>
        <w:t>melakukan</w:t>
      </w:r>
      <w:proofErr w:type="spellEnd"/>
      <w:r w:rsidRPr="002D5D80">
        <w:rPr>
          <w:rFonts w:cs="Times New Roman"/>
          <w:szCs w:val="24"/>
          <w:lang w:val="en-ID"/>
        </w:rPr>
        <w:t xml:space="preserve"> </w:t>
      </w:r>
      <w:proofErr w:type="spellStart"/>
      <w:r w:rsidRPr="002D5D80">
        <w:rPr>
          <w:rFonts w:cs="Times New Roman"/>
          <w:szCs w:val="24"/>
          <w:lang w:val="en-ID"/>
        </w:rPr>
        <w:t>pemantauan</w:t>
      </w:r>
      <w:proofErr w:type="spellEnd"/>
      <w:r w:rsidRPr="002D5D80">
        <w:rPr>
          <w:rFonts w:cs="Times New Roman"/>
          <w:szCs w:val="24"/>
          <w:lang w:val="en-ID"/>
        </w:rPr>
        <w:t xml:space="preserve">, </w:t>
      </w:r>
      <w:proofErr w:type="spellStart"/>
      <w:r w:rsidRPr="002D5D80">
        <w:rPr>
          <w:rFonts w:cs="Times New Roman"/>
          <w:szCs w:val="24"/>
          <w:lang w:val="en-ID"/>
        </w:rPr>
        <w:t>tanpa</w:t>
      </w:r>
      <w:proofErr w:type="spellEnd"/>
      <w:r w:rsidRPr="002D5D80">
        <w:rPr>
          <w:rFonts w:cs="Times New Roman"/>
          <w:szCs w:val="24"/>
          <w:lang w:val="en-ID"/>
        </w:rPr>
        <w:t xml:space="preserve"> </w:t>
      </w:r>
      <w:proofErr w:type="spellStart"/>
      <w:r w:rsidRPr="002D5D80">
        <w:rPr>
          <w:rFonts w:cs="Times New Roman"/>
          <w:szCs w:val="24"/>
          <w:lang w:val="en-ID"/>
        </w:rPr>
        <w:t>mengubah</w:t>
      </w:r>
      <w:proofErr w:type="spellEnd"/>
      <w:r w:rsidRPr="002D5D80">
        <w:rPr>
          <w:rFonts w:cs="Times New Roman"/>
          <w:szCs w:val="24"/>
          <w:lang w:val="en-ID"/>
        </w:rPr>
        <w:t xml:space="preserve"> data.</w:t>
      </w:r>
    </w:p>
    <w:p w14:paraId="165BCFD5" w14:textId="77777777" w:rsidR="008A2342" w:rsidRPr="002D5D80" w:rsidRDefault="00070670" w:rsidP="00DD3895">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Akses Menu Kelola </w:t>
      </w:r>
      <w:proofErr w:type="spellStart"/>
      <w:r w:rsidRPr="002D5D80">
        <w:rPr>
          <w:rFonts w:cs="Times New Roman"/>
          <w:szCs w:val="24"/>
          <w:lang w:val="en-ID"/>
        </w:rPr>
        <w:t>Sertifikat</w:t>
      </w:r>
      <w:proofErr w:type="spellEnd"/>
    </w:p>
    <w:p w14:paraId="43D7079E" w14:textId="06490F25" w:rsidR="00070670" w:rsidRPr="002D5D80" w:rsidRDefault="00070670" w:rsidP="00DD3895">
      <w:pPr>
        <w:spacing w:line="360" w:lineRule="auto"/>
        <w:ind w:left="567" w:firstLine="284"/>
        <w:jc w:val="both"/>
        <w:rPr>
          <w:rFonts w:cs="Times New Roman"/>
          <w:szCs w:val="24"/>
          <w:lang w:val="en-ID"/>
        </w:rPr>
      </w:pPr>
      <w:r w:rsidRPr="002D5D80">
        <w:rPr>
          <w:rFonts w:cs="Times New Roman"/>
          <w:szCs w:val="24"/>
          <w:lang w:val="en-ID"/>
        </w:rPr>
        <w:t xml:space="preserve">Jika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Kelola Sertifikat,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pengelolaan</w:t>
      </w:r>
      <w:proofErr w:type="spellEnd"/>
      <w:r w:rsidRPr="002D5D80">
        <w:rPr>
          <w:rFonts w:cs="Times New Roman"/>
          <w:szCs w:val="24"/>
          <w:lang w:val="en-ID"/>
        </w:rPr>
        <w:t xml:space="preserve"> </w:t>
      </w:r>
      <w:proofErr w:type="spellStart"/>
      <w:r w:rsidR="00265CF2" w:rsidRPr="002D5D80">
        <w:rPr>
          <w:rFonts w:cs="Times New Roman"/>
          <w:szCs w:val="24"/>
          <w:lang w:val="en-ID"/>
        </w:rPr>
        <w:t>sertifikat</w:t>
      </w:r>
      <w:proofErr w:type="spellEnd"/>
      <w:r w:rsidRPr="002D5D80">
        <w:rPr>
          <w:rFonts w:cs="Times New Roman"/>
          <w:szCs w:val="24"/>
          <w:lang w:val="en-ID"/>
        </w:rPr>
        <w:t xml:space="preserve">. Di </w:t>
      </w:r>
      <w:proofErr w:type="spellStart"/>
      <w:r w:rsidRPr="002D5D80">
        <w:rPr>
          <w:rFonts w:cs="Times New Roman"/>
          <w:szCs w:val="24"/>
          <w:lang w:val="en-ID"/>
        </w:rPr>
        <w:t>dalamnya</w:t>
      </w:r>
      <w:proofErr w:type="spellEnd"/>
      <w:r w:rsidRPr="002D5D80">
        <w:rPr>
          <w:rFonts w:cs="Times New Roman"/>
          <w:szCs w:val="24"/>
          <w:lang w:val="en-ID"/>
        </w:rPr>
        <w:t xml:space="preserve">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w:t>
      </w:r>
    </w:p>
    <w:p w14:paraId="64934147" w14:textId="436EDF91" w:rsidR="000D5B7D" w:rsidRPr="002D5D80" w:rsidRDefault="00070670">
      <w:pPr>
        <w:pStyle w:val="ListParagraph"/>
        <w:numPr>
          <w:ilvl w:val="1"/>
          <w:numId w:val="20"/>
        </w:numPr>
        <w:spacing w:line="360" w:lineRule="auto"/>
        <w:ind w:left="851" w:hanging="284"/>
        <w:jc w:val="both"/>
        <w:rPr>
          <w:rFonts w:cs="Times New Roman"/>
          <w:szCs w:val="24"/>
          <w:lang w:val="en-ID"/>
        </w:rPr>
      </w:pPr>
      <w:proofErr w:type="spellStart"/>
      <w:r w:rsidRPr="002D5D80">
        <w:rPr>
          <w:rFonts w:cs="Times New Roman"/>
          <w:szCs w:val="24"/>
          <w:lang w:val="en-ID"/>
        </w:rPr>
        <w:t>Mengunggah</w:t>
      </w:r>
      <w:proofErr w:type="spellEnd"/>
      <w:r w:rsidRPr="002D5D80">
        <w:rPr>
          <w:rFonts w:cs="Times New Roman"/>
          <w:szCs w:val="24"/>
          <w:lang w:val="en-ID"/>
        </w:rPr>
        <w:t xml:space="preserve"> </w:t>
      </w:r>
      <w:r w:rsidR="0098557F" w:rsidRPr="002D5D80">
        <w:rPr>
          <w:rFonts w:cs="Times New Roman"/>
          <w:i/>
          <w:szCs w:val="24"/>
          <w:lang w:val="en-ID"/>
        </w:rPr>
        <w:t>file</w:t>
      </w:r>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ijazah,</w:t>
      </w:r>
    </w:p>
    <w:p w14:paraId="3EC8BA2F" w14:textId="77777777" w:rsidR="000D5B7D" w:rsidRPr="002D5D80" w:rsidRDefault="00070670">
      <w:pPr>
        <w:pStyle w:val="ListParagraph"/>
        <w:numPr>
          <w:ilvl w:val="1"/>
          <w:numId w:val="20"/>
        </w:numPr>
        <w:spacing w:line="360" w:lineRule="auto"/>
        <w:ind w:left="851" w:hanging="284"/>
        <w:jc w:val="both"/>
        <w:rPr>
          <w:rFonts w:cs="Times New Roman"/>
          <w:szCs w:val="24"/>
          <w:lang w:val="en-ID"/>
        </w:rPr>
      </w:pPr>
      <w:proofErr w:type="spellStart"/>
      <w:r w:rsidRPr="002D5D80">
        <w:rPr>
          <w:rFonts w:cs="Times New Roman"/>
          <w:szCs w:val="24"/>
          <w:lang w:val="en-ID"/>
        </w:rPr>
        <w:t>Mengisi</w:t>
      </w:r>
      <w:proofErr w:type="spellEnd"/>
      <w:r w:rsidRPr="002D5D80">
        <w:rPr>
          <w:rFonts w:cs="Times New Roman"/>
          <w:szCs w:val="24"/>
          <w:lang w:val="en-ID"/>
        </w:rPr>
        <w:t xml:space="preserve"> data </w:t>
      </w:r>
      <w:proofErr w:type="spellStart"/>
      <w:r w:rsidRPr="002D5D80">
        <w:rPr>
          <w:rFonts w:cs="Times New Roman"/>
          <w:szCs w:val="24"/>
          <w:lang w:val="en-ID"/>
        </w:rPr>
        <w:t>pemilik</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(nama, </w:t>
      </w:r>
      <w:proofErr w:type="spellStart"/>
      <w:r w:rsidRPr="002D5D80">
        <w:rPr>
          <w:rFonts w:cs="Times New Roman"/>
          <w:szCs w:val="24"/>
          <w:lang w:val="en-ID"/>
        </w:rPr>
        <w:t>tanggal</w:t>
      </w:r>
      <w:proofErr w:type="spellEnd"/>
      <w:r w:rsidRPr="002D5D80">
        <w:rPr>
          <w:rFonts w:cs="Times New Roman"/>
          <w:szCs w:val="24"/>
          <w:lang w:val="en-ID"/>
        </w:rPr>
        <w:t xml:space="preserve">, </w:t>
      </w:r>
      <w:proofErr w:type="spellStart"/>
      <w:r w:rsidRPr="002D5D80">
        <w:rPr>
          <w:rFonts w:cs="Times New Roman"/>
          <w:szCs w:val="24"/>
          <w:lang w:val="en-ID"/>
        </w:rPr>
        <w:t>jenis</w:t>
      </w:r>
      <w:proofErr w:type="spellEnd"/>
      <w:r w:rsidRPr="002D5D80">
        <w:rPr>
          <w:rFonts w:cs="Times New Roman"/>
          <w:szCs w:val="24"/>
          <w:lang w:val="en-ID"/>
        </w:rPr>
        <w:t xml:space="preserve"> acara/</w:t>
      </w:r>
      <w:proofErr w:type="spellStart"/>
      <w:r w:rsidRPr="002D5D80">
        <w:rPr>
          <w:rFonts w:cs="Times New Roman"/>
          <w:szCs w:val="24"/>
          <w:lang w:val="en-ID"/>
        </w:rPr>
        <w:t>kegiatan</w:t>
      </w:r>
      <w:proofErr w:type="spellEnd"/>
      <w:r w:rsidRPr="002D5D80">
        <w:rPr>
          <w:rFonts w:cs="Times New Roman"/>
          <w:szCs w:val="24"/>
          <w:lang w:val="en-ID"/>
        </w:rPr>
        <w:t>),</w:t>
      </w:r>
    </w:p>
    <w:p w14:paraId="01445ED3" w14:textId="77777777" w:rsidR="000D5B7D" w:rsidRPr="002D5D80" w:rsidRDefault="00070670">
      <w:pPr>
        <w:pStyle w:val="ListParagraph"/>
        <w:numPr>
          <w:ilvl w:val="1"/>
          <w:numId w:val="20"/>
        </w:numPr>
        <w:spacing w:line="360" w:lineRule="auto"/>
        <w:ind w:left="851" w:hanging="284"/>
        <w:jc w:val="both"/>
        <w:rPr>
          <w:rFonts w:cs="Times New Roman"/>
          <w:szCs w:val="24"/>
          <w:lang w:val="en-ID"/>
        </w:rPr>
      </w:pPr>
      <w:proofErr w:type="spellStart"/>
      <w:r w:rsidRPr="002D5D80">
        <w:rPr>
          <w:rFonts w:cs="Times New Roman"/>
          <w:szCs w:val="24"/>
          <w:lang w:val="en-ID"/>
        </w:rPr>
        <w:t>Melakukan</w:t>
      </w:r>
      <w:proofErr w:type="spellEnd"/>
      <w:r w:rsidRPr="002D5D80">
        <w:rPr>
          <w:rFonts w:cs="Times New Roman"/>
          <w:szCs w:val="24"/>
          <w:lang w:val="en-ID"/>
        </w:rPr>
        <w:t xml:space="preserve"> </w:t>
      </w:r>
      <w:proofErr w:type="spellStart"/>
      <w:r w:rsidRPr="002D5D80">
        <w:rPr>
          <w:rFonts w:cs="Times New Roman"/>
          <w:szCs w:val="24"/>
          <w:lang w:val="en-ID"/>
        </w:rPr>
        <w:t>pengeditan</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yang </w:t>
      </w:r>
      <w:proofErr w:type="spellStart"/>
      <w:r w:rsidRPr="002D5D80">
        <w:rPr>
          <w:rFonts w:cs="Times New Roman"/>
          <w:szCs w:val="24"/>
          <w:lang w:val="en-ID"/>
        </w:rPr>
        <w:t>sudah</w:t>
      </w:r>
      <w:proofErr w:type="spellEnd"/>
      <w:r w:rsidRPr="002D5D80">
        <w:rPr>
          <w:rFonts w:cs="Times New Roman"/>
          <w:szCs w:val="24"/>
          <w:lang w:val="en-ID"/>
        </w:rPr>
        <w:t xml:space="preserve"> </w:t>
      </w:r>
      <w:proofErr w:type="spellStart"/>
      <w:r w:rsidRPr="002D5D80">
        <w:rPr>
          <w:rFonts w:cs="Times New Roman"/>
          <w:szCs w:val="24"/>
          <w:lang w:val="en-ID"/>
        </w:rPr>
        <w:t>tersimpan</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000D5B7D" w:rsidRPr="002D5D80">
        <w:rPr>
          <w:rFonts w:cs="Times New Roman"/>
          <w:szCs w:val="24"/>
          <w:lang w:val="en-ID"/>
        </w:rPr>
        <w:t>\</w:t>
      </w:r>
    </w:p>
    <w:p w14:paraId="0310E685" w14:textId="4B651E33" w:rsidR="00070670" w:rsidRPr="002D5D80" w:rsidRDefault="00070670">
      <w:pPr>
        <w:pStyle w:val="ListParagraph"/>
        <w:numPr>
          <w:ilvl w:val="1"/>
          <w:numId w:val="20"/>
        </w:numPr>
        <w:spacing w:line="360" w:lineRule="auto"/>
        <w:ind w:left="851" w:hanging="284"/>
        <w:jc w:val="both"/>
        <w:rPr>
          <w:rFonts w:cs="Times New Roman"/>
          <w:szCs w:val="24"/>
          <w:lang w:val="en-ID"/>
        </w:rPr>
      </w:pPr>
      <w:proofErr w:type="spellStart"/>
      <w:r w:rsidRPr="002D5D80">
        <w:rPr>
          <w:rFonts w:cs="Times New Roman"/>
          <w:szCs w:val="24"/>
          <w:lang w:val="en-ID"/>
        </w:rPr>
        <w:t>Menghapus</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tertentu</w:t>
      </w:r>
      <w:proofErr w:type="spellEnd"/>
      <w:r w:rsidRPr="002D5D80">
        <w:rPr>
          <w:rFonts w:cs="Times New Roman"/>
          <w:szCs w:val="24"/>
          <w:lang w:val="en-ID"/>
        </w:rPr>
        <w:t xml:space="preserve"> </w:t>
      </w:r>
      <w:proofErr w:type="spellStart"/>
      <w:r w:rsidRPr="002D5D80">
        <w:rPr>
          <w:rFonts w:cs="Times New Roman"/>
          <w:szCs w:val="24"/>
          <w:lang w:val="en-ID"/>
        </w:rPr>
        <w:t>sesuai</w:t>
      </w:r>
      <w:proofErr w:type="spellEnd"/>
      <w:r w:rsidRPr="002D5D80">
        <w:rPr>
          <w:rFonts w:cs="Times New Roman"/>
          <w:szCs w:val="24"/>
          <w:lang w:val="en-ID"/>
        </w:rPr>
        <w:t xml:space="preserve"> </w:t>
      </w:r>
      <w:proofErr w:type="spellStart"/>
      <w:r w:rsidRPr="002D5D80">
        <w:rPr>
          <w:rFonts w:cs="Times New Roman"/>
          <w:szCs w:val="24"/>
          <w:lang w:val="en-ID"/>
        </w:rPr>
        <w:t>kewenangan</w:t>
      </w:r>
      <w:proofErr w:type="spellEnd"/>
      <w:r w:rsidRPr="002D5D80">
        <w:rPr>
          <w:rFonts w:cs="Times New Roman"/>
          <w:szCs w:val="24"/>
          <w:lang w:val="en-ID"/>
        </w:rPr>
        <w:t>.</w:t>
      </w:r>
    </w:p>
    <w:p w14:paraId="13C18082" w14:textId="7D1F23F6" w:rsidR="008A2342"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Proses </w:t>
      </w:r>
      <w:r w:rsidRPr="002D5D80">
        <w:rPr>
          <w:rFonts w:cs="Times New Roman"/>
          <w:i/>
          <w:iCs/>
          <w:szCs w:val="24"/>
          <w:lang w:val="en-ID"/>
        </w:rPr>
        <w:t>Upload</w:t>
      </w:r>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dan </w:t>
      </w:r>
      <w:r w:rsidRPr="002D5D80">
        <w:rPr>
          <w:rFonts w:cs="Times New Roman"/>
          <w:i/>
          <w:iCs/>
          <w:szCs w:val="24"/>
          <w:lang w:val="en-ID"/>
        </w:rPr>
        <w:t xml:space="preserve">Generate </w:t>
      </w:r>
      <w:r w:rsidR="004769AA" w:rsidRPr="004769AA">
        <w:rPr>
          <w:rFonts w:cs="Times New Roman"/>
          <w:i/>
          <w:iCs/>
          <w:szCs w:val="24"/>
          <w:lang w:val="en-ID"/>
        </w:rPr>
        <w:t>QR Code</w:t>
      </w:r>
    </w:p>
    <w:p w14:paraId="3A682BAC" w14:textId="33F07303"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Pada </w:t>
      </w:r>
      <w:proofErr w:type="spellStart"/>
      <w:r w:rsidRPr="002D5D80">
        <w:rPr>
          <w:rFonts w:cs="Times New Roman"/>
          <w:szCs w:val="24"/>
          <w:lang w:val="en-ID"/>
        </w:rPr>
        <w:t>saat</w:t>
      </w:r>
      <w:proofErr w:type="spellEnd"/>
      <w:r w:rsidRPr="002D5D80">
        <w:rPr>
          <w:rFonts w:cs="Times New Roman"/>
          <w:szCs w:val="24"/>
          <w:lang w:val="en-ID"/>
        </w:rPr>
        <w:t xml:space="preserve">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w:t>
      </w:r>
      <w:r w:rsidR="00087B89" w:rsidRPr="002D5D80">
        <w:rPr>
          <w:rFonts w:cs="Times New Roman"/>
          <w:i/>
          <w:szCs w:val="24"/>
          <w:lang w:val="en-ID"/>
        </w:rPr>
        <w:t>Upload</w:t>
      </w:r>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unggah</w:t>
      </w:r>
      <w:proofErr w:type="spellEnd"/>
      <w:r w:rsidRPr="002D5D80">
        <w:rPr>
          <w:rFonts w:cs="Times New Roman"/>
          <w:szCs w:val="24"/>
          <w:lang w:val="en-ID"/>
        </w:rPr>
        <w:t xml:space="preserve"> dan </w:t>
      </w:r>
      <w:proofErr w:type="spellStart"/>
      <w:r w:rsidRPr="002D5D80">
        <w:rPr>
          <w:rFonts w:cs="Times New Roman"/>
          <w:szCs w:val="24"/>
          <w:lang w:val="en-ID"/>
        </w:rPr>
        <w:t>kelola</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mengunggah</w:t>
      </w:r>
      <w:proofErr w:type="spellEnd"/>
      <w:r w:rsidRPr="002D5D80">
        <w:rPr>
          <w:rFonts w:cs="Times New Roman"/>
          <w:szCs w:val="24"/>
          <w:lang w:val="en-ID"/>
        </w:rPr>
        <w:t xml:space="preserve"> </w:t>
      </w:r>
      <w:r w:rsidR="0098557F" w:rsidRPr="002D5D80">
        <w:rPr>
          <w:rFonts w:cs="Times New Roman"/>
          <w:i/>
          <w:iCs/>
          <w:szCs w:val="24"/>
          <w:lang w:val="en-ID"/>
        </w:rPr>
        <w:t>file</w:t>
      </w:r>
      <w:r w:rsidRPr="002D5D80">
        <w:rPr>
          <w:rFonts w:cs="Times New Roman"/>
          <w:szCs w:val="24"/>
          <w:lang w:val="en-ID"/>
        </w:rPr>
        <w:t xml:space="preserve"> </w:t>
      </w:r>
      <w:proofErr w:type="spellStart"/>
      <w:r w:rsidR="00265CF2"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kemudian</w:t>
      </w:r>
      <w:proofErr w:type="spellEnd"/>
      <w:r w:rsidRPr="002D5D80">
        <w:rPr>
          <w:rFonts w:cs="Times New Roman"/>
          <w:szCs w:val="24"/>
          <w:lang w:val="en-ID"/>
        </w:rPr>
        <w:t xml:space="preserve"> </w:t>
      </w:r>
      <w:proofErr w:type="spellStart"/>
      <w:r w:rsidRPr="002D5D80">
        <w:rPr>
          <w:rFonts w:cs="Times New Roman"/>
          <w:szCs w:val="24"/>
          <w:lang w:val="en-ID"/>
        </w:rPr>
        <w:t>memasukkan</w:t>
      </w:r>
      <w:proofErr w:type="spellEnd"/>
      <w:r w:rsidRPr="002D5D80">
        <w:rPr>
          <w:rFonts w:cs="Times New Roman"/>
          <w:szCs w:val="24"/>
          <w:lang w:val="en-ID"/>
        </w:rPr>
        <w:t xml:space="preserve"> data </w:t>
      </w:r>
      <w:proofErr w:type="spellStart"/>
      <w:r w:rsidRPr="002D5D80">
        <w:rPr>
          <w:rFonts w:cs="Times New Roman"/>
          <w:szCs w:val="24"/>
          <w:lang w:val="en-ID"/>
        </w:rPr>
        <w:t>pemilik</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Setelah</w:t>
      </w:r>
      <w:proofErr w:type="spellEnd"/>
      <w:r w:rsidRPr="002D5D80">
        <w:rPr>
          <w:rFonts w:cs="Times New Roman"/>
          <w:szCs w:val="24"/>
          <w:lang w:val="en-ID"/>
        </w:rPr>
        <w:t xml:space="preserve"> data </w:t>
      </w:r>
      <w:proofErr w:type="spellStart"/>
      <w:r w:rsidRPr="002D5D80">
        <w:rPr>
          <w:rFonts w:cs="Times New Roman"/>
          <w:szCs w:val="24"/>
          <w:lang w:val="en-ID"/>
        </w:rPr>
        <w:t>lengkap</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akan</w:t>
      </w:r>
      <w:proofErr w:type="spellEnd"/>
      <w:r w:rsidRPr="002D5D80">
        <w:rPr>
          <w:rFonts w:cs="Times New Roman"/>
          <w:szCs w:val="24"/>
          <w:lang w:val="en-ID"/>
        </w:rPr>
        <w:t>:</w:t>
      </w:r>
    </w:p>
    <w:p w14:paraId="0F3E116A" w14:textId="33D64F49" w:rsidR="008A2342" w:rsidRPr="002D5D80" w:rsidRDefault="00070670">
      <w:pPr>
        <w:pStyle w:val="ListParagraph"/>
        <w:numPr>
          <w:ilvl w:val="1"/>
          <w:numId w:val="20"/>
        </w:numPr>
        <w:spacing w:line="360" w:lineRule="auto"/>
        <w:ind w:left="851" w:hanging="284"/>
        <w:jc w:val="both"/>
        <w:rPr>
          <w:rFonts w:cs="Times New Roman"/>
          <w:szCs w:val="24"/>
          <w:lang w:val="en-ID"/>
        </w:rPr>
      </w:pPr>
      <w:proofErr w:type="spellStart"/>
      <w:r w:rsidRPr="002D5D80">
        <w:rPr>
          <w:rFonts w:cs="Times New Roman"/>
          <w:szCs w:val="24"/>
          <w:lang w:val="en-ID"/>
        </w:rPr>
        <w:t>melakukan</w:t>
      </w:r>
      <w:proofErr w:type="spellEnd"/>
      <w:r w:rsidRPr="002D5D80">
        <w:rPr>
          <w:rFonts w:cs="Times New Roman"/>
          <w:szCs w:val="24"/>
          <w:lang w:val="en-ID"/>
        </w:rPr>
        <w:t xml:space="preserve"> proses </w:t>
      </w:r>
      <w:r w:rsidR="0098557F" w:rsidRPr="002D5D80">
        <w:rPr>
          <w:rFonts w:cs="Times New Roman"/>
          <w:i/>
          <w:iCs/>
          <w:szCs w:val="24"/>
          <w:lang w:val="en-ID"/>
        </w:rPr>
        <w:t>hash</w:t>
      </w:r>
      <w:r w:rsidRPr="002D5D80">
        <w:rPr>
          <w:rFonts w:cs="Times New Roman"/>
          <w:szCs w:val="24"/>
          <w:lang w:val="en-ID"/>
        </w:rPr>
        <w:t xml:space="preserve">ing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algoritma</w:t>
      </w:r>
      <w:proofErr w:type="spellEnd"/>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w:t>
      </w:r>
    </w:p>
    <w:p w14:paraId="3B47D31C" w14:textId="4E148B44" w:rsidR="008A2342" w:rsidRPr="002D5D80" w:rsidRDefault="00070670">
      <w:pPr>
        <w:pStyle w:val="ListParagraph"/>
        <w:numPr>
          <w:ilvl w:val="1"/>
          <w:numId w:val="20"/>
        </w:numPr>
        <w:spacing w:line="360" w:lineRule="auto"/>
        <w:ind w:left="851" w:hanging="284"/>
        <w:jc w:val="both"/>
        <w:rPr>
          <w:rFonts w:cs="Times New Roman"/>
          <w:szCs w:val="24"/>
          <w:lang w:val="en-ID"/>
        </w:rPr>
      </w:pPr>
      <w:proofErr w:type="spellStart"/>
      <w:r w:rsidRPr="002D5D80">
        <w:rPr>
          <w:rFonts w:cs="Times New Roman"/>
          <w:szCs w:val="24"/>
          <w:lang w:val="en-ID"/>
        </w:rPr>
        <w:t>menyimpan</w:t>
      </w:r>
      <w:proofErr w:type="spellEnd"/>
      <w:r w:rsidRPr="002D5D80">
        <w:rPr>
          <w:rFonts w:cs="Times New Roman"/>
          <w:szCs w:val="24"/>
          <w:lang w:val="en-ID"/>
        </w:rPr>
        <w:t xml:space="preserve"> </w:t>
      </w:r>
      <w:r w:rsidR="0098557F" w:rsidRPr="002D5D80">
        <w:rPr>
          <w:rFonts w:cs="Times New Roman"/>
          <w:i/>
          <w:szCs w:val="24"/>
          <w:lang w:val="en-ID"/>
        </w:rPr>
        <w:t>hash</w:t>
      </w:r>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basis data, dan</w:t>
      </w:r>
    </w:p>
    <w:p w14:paraId="15EAFFB6" w14:textId="38ED4715" w:rsidR="00070670" w:rsidRPr="002D5D80" w:rsidRDefault="00070670">
      <w:pPr>
        <w:pStyle w:val="ListParagraph"/>
        <w:numPr>
          <w:ilvl w:val="1"/>
          <w:numId w:val="20"/>
        </w:numPr>
        <w:spacing w:line="360" w:lineRule="auto"/>
        <w:ind w:left="851" w:hanging="284"/>
        <w:jc w:val="both"/>
        <w:rPr>
          <w:rFonts w:cs="Times New Roman"/>
          <w:szCs w:val="24"/>
          <w:lang w:val="en-ID"/>
        </w:rPr>
      </w:pPr>
      <w:proofErr w:type="spellStart"/>
      <w:r w:rsidRPr="002D5D80">
        <w:rPr>
          <w:rFonts w:cs="Times New Roman"/>
          <w:szCs w:val="24"/>
          <w:lang w:val="en-ID"/>
        </w:rPr>
        <w:t>menghasilkan</w:t>
      </w:r>
      <w:proofErr w:type="spellEnd"/>
      <w:r w:rsidRPr="002D5D80">
        <w:rPr>
          <w:rFonts w:cs="Times New Roman"/>
          <w:szCs w:val="24"/>
          <w:lang w:val="en-ID"/>
        </w:rPr>
        <w:t xml:space="preserve"> </w:t>
      </w:r>
      <w:r w:rsidR="004769AA" w:rsidRPr="004769AA">
        <w:rPr>
          <w:rFonts w:cs="Times New Roman"/>
          <w:i/>
          <w:szCs w:val="24"/>
          <w:lang w:val="en-ID"/>
        </w:rPr>
        <w:t>QR Code</w:t>
      </w:r>
      <w:r w:rsidR="00ED4E1F" w:rsidRPr="002D5D80">
        <w:rPr>
          <w:rFonts w:cs="Times New Roman"/>
          <w:i/>
          <w:szCs w:val="24"/>
          <w:lang w:val="en-ID"/>
        </w:rPr>
        <w:t xml:space="preserve"> </w:t>
      </w:r>
      <w:r w:rsidRPr="002D5D80">
        <w:rPr>
          <w:rFonts w:cs="Times New Roman"/>
          <w:szCs w:val="24"/>
          <w:lang w:val="en-ID"/>
        </w:rPr>
        <w:t xml:space="preserve">yang </w:t>
      </w:r>
      <w:proofErr w:type="spellStart"/>
      <w:r w:rsidRPr="002D5D80">
        <w:rPr>
          <w:rFonts w:cs="Times New Roman"/>
          <w:szCs w:val="24"/>
          <w:lang w:val="en-ID"/>
        </w:rPr>
        <w:t>merepresentasikan</w:t>
      </w:r>
      <w:proofErr w:type="spellEnd"/>
      <w:r w:rsidRPr="002D5D80">
        <w:rPr>
          <w:rFonts w:cs="Times New Roman"/>
          <w:szCs w:val="24"/>
          <w:lang w:val="en-ID"/>
        </w:rPr>
        <w:t xml:space="preserve"> </w:t>
      </w:r>
      <w:proofErr w:type="spellStart"/>
      <w:r w:rsidRPr="002D5D80">
        <w:rPr>
          <w:rFonts w:cs="Times New Roman"/>
          <w:szCs w:val="24"/>
          <w:lang w:val="en-ID"/>
        </w:rPr>
        <w:t>identitas</w:t>
      </w:r>
      <w:proofErr w:type="spellEnd"/>
      <w:r w:rsidRPr="002D5D80">
        <w:rPr>
          <w:rFonts w:cs="Times New Roman"/>
          <w:szCs w:val="24"/>
          <w:lang w:val="en-ID"/>
        </w:rPr>
        <w:t>/</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w:t>
      </w:r>
    </w:p>
    <w:p w14:paraId="7360B790" w14:textId="083F6C3E" w:rsidR="00070670" w:rsidRPr="002D5D80" w:rsidRDefault="00070670" w:rsidP="00C72DB8">
      <w:pPr>
        <w:spacing w:line="360" w:lineRule="auto"/>
        <w:ind w:left="567" w:firstLine="284"/>
        <w:jc w:val="both"/>
        <w:rPr>
          <w:rFonts w:cs="Times New Roman"/>
          <w:szCs w:val="24"/>
          <w:lang w:val="en-ID"/>
        </w:rPr>
      </w:pPr>
      <w:proofErr w:type="spellStart"/>
      <w:r w:rsidRPr="002D5D80">
        <w:rPr>
          <w:rFonts w:cs="Times New Roman"/>
          <w:szCs w:val="24"/>
          <w:lang w:val="en-ID"/>
        </w:rPr>
        <w:lastRenderedPageBreak/>
        <w:t>Sebelum</w:t>
      </w:r>
      <w:proofErr w:type="spellEnd"/>
      <w:r w:rsidRPr="002D5D80">
        <w:rPr>
          <w:rFonts w:cs="Times New Roman"/>
          <w:szCs w:val="24"/>
          <w:lang w:val="en-ID"/>
        </w:rPr>
        <w:t xml:space="preserve"> </w:t>
      </w:r>
      <w:proofErr w:type="spellStart"/>
      <w:r w:rsidRPr="002D5D80">
        <w:rPr>
          <w:rFonts w:cs="Times New Roman"/>
          <w:szCs w:val="24"/>
          <w:lang w:val="en-ID"/>
        </w:rPr>
        <w:t>disimpan</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r w:rsidR="009A6755" w:rsidRPr="009A6755">
        <w:rPr>
          <w:rFonts w:cs="Times New Roman"/>
          <w:i/>
          <w:iCs/>
          <w:szCs w:val="24"/>
          <w:lang w:val="en-ID"/>
        </w:rPr>
        <w:t>database</w:t>
      </w:r>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r w:rsidRPr="002D5D80">
        <w:rPr>
          <w:rFonts w:cs="Times New Roman"/>
          <w:i/>
          <w:iCs/>
          <w:szCs w:val="24"/>
          <w:lang w:val="en-ID"/>
        </w:rPr>
        <w:t>Preview</w:t>
      </w:r>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dan </w:t>
      </w:r>
      <w:r w:rsidR="004769AA" w:rsidRPr="004769AA">
        <w:rPr>
          <w:rFonts w:cs="Times New Roman"/>
          <w:i/>
          <w:szCs w:val="24"/>
          <w:lang w:val="en-ID"/>
        </w:rPr>
        <w:t>QR Code</w:t>
      </w:r>
      <w:r w:rsidR="00ED4E1F" w:rsidRPr="002D5D80">
        <w:rPr>
          <w:rFonts w:cs="Times New Roman"/>
          <w:i/>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memastikan</w:t>
      </w:r>
      <w:proofErr w:type="spellEnd"/>
      <w:r w:rsidRPr="002D5D80">
        <w:rPr>
          <w:rFonts w:cs="Times New Roman"/>
          <w:szCs w:val="24"/>
          <w:lang w:val="en-ID"/>
        </w:rPr>
        <w:t xml:space="preserve"> </w:t>
      </w:r>
      <w:proofErr w:type="spellStart"/>
      <w:r w:rsidRPr="002D5D80">
        <w:rPr>
          <w:rFonts w:cs="Times New Roman"/>
          <w:szCs w:val="24"/>
          <w:lang w:val="en-ID"/>
        </w:rPr>
        <w:t>kebenaran</w:t>
      </w:r>
      <w:proofErr w:type="spellEnd"/>
      <w:r w:rsidRPr="002D5D80">
        <w:rPr>
          <w:rFonts w:cs="Times New Roman"/>
          <w:szCs w:val="24"/>
          <w:lang w:val="en-ID"/>
        </w:rPr>
        <w:t xml:space="preserve"> data. Jika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menyetujui</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disimpan</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w:t>
      </w:r>
      <w:r w:rsidR="009A6755" w:rsidRPr="009A6755">
        <w:rPr>
          <w:rFonts w:cs="Times New Roman"/>
          <w:i/>
          <w:szCs w:val="24"/>
          <w:lang w:val="en-ID"/>
        </w:rPr>
        <w:t>database</w:t>
      </w:r>
      <w:r w:rsidRPr="002D5D80">
        <w:rPr>
          <w:rFonts w:cs="Times New Roman"/>
          <w:szCs w:val="24"/>
          <w:lang w:val="en-ID"/>
        </w:rPr>
        <w:t xml:space="preserve"> dan status </w:t>
      </w:r>
      <w:proofErr w:type="spellStart"/>
      <w:r w:rsidRPr="002D5D80">
        <w:rPr>
          <w:rFonts w:cs="Times New Roman"/>
          <w:szCs w:val="24"/>
          <w:lang w:val="en-ID"/>
        </w:rPr>
        <w:t>ditandai</w:t>
      </w:r>
      <w:proofErr w:type="spellEnd"/>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berhasil</w:t>
      </w:r>
      <w:proofErr w:type="spellEnd"/>
      <w:r w:rsidRPr="002D5D80">
        <w:rPr>
          <w:rFonts w:cs="Times New Roman"/>
          <w:szCs w:val="24"/>
          <w:lang w:val="en-ID"/>
        </w:rPr>
        <w:t>.</w:t>
      </w:r>
    </w:p>
    <w:p w14:paraId="742D9D96" w14:textId="77777777" w:rsidR="008A2342"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Akses Menu </w:t>
      </w:r>
      <w:proofErr w:type="spellStart"/>
      <w:r w:rsidRPr="002D5D80">
        <w:rPr>
          <w:rFonts w:cs="Times New Roman"/>
          <w:szCs w:val="24"/>
          <w:lang w:val="en-ID"/>
        </w:rPr>
        <w:t>Verifikasi</w:t>
      </w:r>
      <w:proofErr w:type="spellEnd"/>
      <w:r w:rsidRPr="002D5D80">
        <w:rPr>
          <w:rFonts w:cs="Times New Roman"/>
          <w:szCs w:val="24"/>
          <w:lang w:val="en-ID"/>
        </w:rPr>
        <w:t xml:space="preserve"> Manual</w:t>
      </w:r>
    </w:p>
    <w:p w14:paraId="606F1655" w14:textId="13F89E30" w:rsidR="00070670" w:rsidRPr="002D5D80" w:rsidRDefault="00070670" w:rsidP="00C72DB8">
      <w:pPr>
        <w:spacing w:line="360" w:lineRule="auto"/>
        <w:ind w:left="567" w:firstLine="284"/>
        <w:jc w:val="both"/>
        <w:rPr>
          <w:rFonts w:cs="Times New Roman"/>
          <w:szCs w:val="24"/>
          <w:lang w:val="en-ID"/>
        </w:rPr>
      </w:pPr>
      <w:r w:rsidRPr="002D5D80">
        <w:rPr>
          <w:rFonts w:cs="Times New Roman"/>
          <w:szCs w:val="24"/>
          <w:lang w:val="en-ID"/>
        </w:rPr>
        <w:t xml:space="preserve">Jika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menu </w:t>
      </w:r>
      <w:proofErr w:type="spellStart"/>
      <w:r w:rsidRPr="002D5D80">
        <w:rPr>
          <w:rFonts w:cs="Times New Roman"/>
          <w:szCs w:val="24"/>
          <w:lang w:val="en-ID"/>
        </w:rPr>
        <w:t>Verifikasi</w:t>
      </w:r>
      <w:proofErr w:type="spellEnd"/>
      <w:r w:rsidRPr="002D5D80">
        <w:rPr>
          <w:rFonts w:cs="Times New Roman"/>
          <w:szCs w:val="24"/>
          <w:lang w:val="en-ID"/>
        </w:rPr>
        <w:t xml:space="preserve"> Manual,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memverifikasi</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langsung</w:t>
      </w:r>
      <w:proofErr w:type="spellEnd"/>
      <w:r w:rsidRPr="002D5D80">
        <w:rPr>
          <w:rFonts w:cs="Times New Roman"/>
          <w:szCs w:val="24"/>
          <w:lang w:val="en-ID"/>
        </w:rPr>
        <w:t xml:space="preserve">.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memindai</w:t>
      </w:r>
      <w:proofErr w:type="spellEnd"/>
      <w:r w:rsidRPr="002D5D80">
        <w:rPr>
          <w:rFonts w:cs="Times New Roman"/>
          <w:szCs w:val="24"/>
          <w:lang w:val="en-ID"/>
        </w:rPr>
        <w:t xml:space="preserve"> </w:t>
      </w:r>
      <w:r w:rsidR="004769AA" w:rsidRPr="004769AA">
        <w:rPr>
          <w:rFonts w:cs="Times New Roman"/>
          <w:i/>
          <w:szCs w:val="24"/>
          <w:lang w:val="en-ID"/>
        </w:rPr>
        <w:t>QR Code</w:t>
      </w:r>
      <w:r w:rsidR="00ED4E1F" w:rsidRPr="002D5D80">
        <w:rPr>
          <w:rFonts w:cs="Times New Roman"/>
          <w:i/>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memasukkan</w:t>
      </w:r>
      <w:proofErr w:type="spellEnd"/>
      <w:r w:rsidRPr="002D5D80">
        <w:rPr>
          <w:rFonts w:cs="Times New Roman"/>
          <w:szCs w:val="24"/>
          <w:lang w:val="en-ID"/>
        </w:rPr>
        <w:t xml:space="preserve"> </w:t>
      </w:r>
      <w:proofErr w:type="spellStart"/>
      <w:r w:rsidRPr="002D5D80">
        <w:rPr>
          <w:rFonts w:cs="Times New Roman"/>
          <w:szCs w:val="24"/>
          <w:lang w:val="en-ID"/>
        </w:rPr>
        <w:t>kode</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manual.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kemudian</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hasil</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beserta</w:t>
      </w:r>
      <w:proofErr w:type="spellEnd"/>
      <w:r w:rsidRPr="002D5D80">
        <w:rPr>
          <w:rFonts w:cs="Times New Roman"/>
          <w:szCs w:val="24"/>
          <w:lang w:val="en-ID"/>
        </w:rPr>
        <w:t xml:space="preserve"> detail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r w:rsidR="009A6755" w:rsidRPr="009A6755">
        <w:rPr>
          <w:rFonts w:cs="Times New Roman"/>
          <w:i/>
          <w:iCs/>
          <w:szCs w:val="24"/>
          <w:lang w:val="en-ID"/>
        </w:rPr>
        <w:t>database</w:t>
      </w:r>
      <w:r w:rsidRPr="002D5D80">
        <w:rPr>
          <w:rFonts w:cs="Times New Roman"/>
          <w:szCs w:val="24"/>
          <w:lang w:val="en-ID"/>
        </w:rPr>
        <w:t>.</w:t>
      </w:r>
    </w:p>
    <w:p w14:paraId="330CBCC1" w14:textId="5F6A8BA3" w:rsidR="000D5B7D" w:rsidRPr="002D5D80" w:rsidRDefault="00070670" w:rsidP="00C72DB8">
      <w:pPr>
        <w:pStyle w:val="ListParagraph"/>
        <w:numPr>
          <w:ilvl w:val="0"/>
          <w:numId w:val="20"/>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Kembali </w:t>
      </w:r>
      <w:proofErr w:type="spellStart"/>
      <w:r w:rsidRPr="002D5D80">
        <w:rPr>
          <w:rFonts w:cs="Times New Roman"/>
          <w:szCs w:val="24"/>
          <w:lang w:val="en-ID"/>
        </w:rPr>
        <w:t>ke</w:t>
      </w:r>
      <w:proofErr w:type="spellEnd"/>
      <w:r w:rsidRPr="002D5D80">
        <w:rPr>
          <w:rFonts w:cs="Times New Roman"/>
          <w:szCs w:val="24"/>
          <w:lang w:val="en-ID"/>
        </w:rPr>
        <w:t xml:space="preserve"> Menu Utama </w:t>
      </w:r>
      <w:proofErr w:type="spellStart"/>
      <w:r w:rsidRPr="002D5D80">
        <w:rPr>
          <w:rFonts w:cs="Times New Roman"/>
          <w:szCs w:val="24"/>
          <w:lang w:val="en-ID"/>
        </w:rPr>
        <w:t>atau</w:t>
      </w:r>
      <w:proofErr w:type="spellEnd"/>
      <w:r w:rsidRPr="002D5D80">
        <w:rPr>
          <w:rFonts w:cs="Times New Roman"/>
          <w:szCs w:val="24"/>
          <w:lang w:val="en-ID"/>
        </w:rPr>
        <w:t xml:space="preserve"> </w:t>
      </w:r>
      <w:r w:rsidR="00576FDE" w:rsidRPr="002D5D80">
        <w:rPr>
          <w:rFonts w:cs="Times New Roman"/>
          <w:i/>
          <w:iCs/>
          <w:szCs w:val="24"/>
          <w:lang w:val="en-ID"/>
        </w:rPr>
        <w:t xml:space="preserve">Log </w:t>
      </w:r>
      <w:r w:rsidRPr="002D5D80">
        <w:rPr>
          <w:rFonts w:cs="Times New Roman"/>
          <w:i/>
          <w:iCs/>
          <w:szCs w:val="24"/>
          <w:lang w:val="en-ID"/>
        </w:rPr>
        <w:t>out</w:t>
      </w:r>
    </w:p>
    <w:p w14:paraId="34B709A3" w14:textId="4C88C94B" w:rsidR="00D43FA9" w:rsidRPr="002D5D80" w:rsidRDefault="00070670" w:rsidP="00C72DB8">
      <w:pPr>
        <w:spacing w:line="360" w:lineRule="auto"/>
        <w:ind w:left="567" w:firstLine="284"/>
        <w:jc w:val="both"/>
        <w:rPr>
          <w:rFonts w:cs="Times New Roman"/>
          <w:szCs w:val="24"/>
          <w:lang w:val="en-ID"/>
        </w:rPr>
      </w:pPr>
      <w:proofErr w:type="spellStart"/>
      <w:r w:rsidRPr="002D5D80">
        <w:rPr>
          <w:rFonts w:cs="Times New Roman"/>
          <w:szCs w:val="24"/>
          <w:lang w:val="en-ID"/>
        </w:rPr>
        <w:t>Setelah</w:t>
      </w:r>
      <w:proofErr w:type="spellEnd"/>
      <w:r w:rsidRPr="002D5D80">
        <w:rPr>
          <w:rFonts w:cs="Times New Roman"/>
          <w:szCs w:val="24"/>
          <w:lang w:val="en-ID"/>
        </w:rPr>
        <w:t xml:space="preserve"> </w:t>
      </w:r>
      <w:proofErr w:type="spellStart"/>
      <w:r w:rsidRPr="002D5D80">
        <w:rPr>
          <w:rFonts w:cs="Times New Roman"/>
          <w:szCs w:val="24"/>
          <w:lang w:val="en-ID"/>
        </w:rPr>
        <w:t>selesai</w:t>
      </w:r>
      <w:proofErr w:type="spellEnd"/>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salah </w:t>
      </w:r>
      <w:proofErr w:type="spellStart"/>
      <w:r w:rsidRPr="002D5D80">
        <w:rPr>
          <w:rFonts w:cs="Times New Roman"/>
          <w:szCs w:val="24"/>
          <w:lang w:val="en-ID"/>
        </w:rPr>
        <w:t>satu</w:t>
      </w:r>
      <w:proofErr w:type="spellEnd"/>
      <w:r w:rsidRPr="002D5D80">
        <w:rPr>
          <w:rFonts w:cs="Times New Roman"/>
          <w:szCs w:val="24"/>
          <w:lang w:val="en-ID"/>
        </w:rPr>
        <w:t xml:space="preserve"> menu, </w:t>
      </w:r>
      <w:r w:rsidR="00ED0A2C" w:rsidRPr="002D5D80">
        <w:rPr>
          <w:rFonts w:cs="Times New Roman"/>
          <w:i/>
          <w:szCs w:val="24"/>
          <w:lang w:val="en-ID"/>
        </w:rPr>
        <w:t>Admin</w:t>
      </w:r>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kembali</w:t>
      </w:r>
      <w:proofErr w:type="spellEnd"/>
      <w:r w:rsidRPr="002D5D80">
        <w:rPr>
          <w:rFonts w:cs="Times New Roman"/>
          <w:szCs w:val="24"/>
          <w:lang w:val="en-ID"/>
        </w:rPr>
        <w:t xml:space="preserve"> </w:t>
      </w:r>
      <w:proofErr w:type="spellStart"/>
      <w:r w:rsidRPr="002D5D80">
        <w:rPr>
          <w:rFonts w:cs="Times New Roman"/>
          <w:szCs w:val="24"/>
          <w:lang w:val="en-ID"/>
        </w:rPr>
        <w:t>ke</w:t>
      </w:r>
      <w:proofErr w:type="spellEnd"/>
      <w:r w:rsidRPr="002D5D80">
        <w:rPr>
          <w:rFonts w:cs="Times New Roman"/>
          <w:szCs w:val="24"/>
          <w:lang w:val="en-ID"/>
        </w:rPr>
        <w:t xml:space="preserve"> menu </w:t>
      </w:r>
      <w:proofErr w:type="spellStart"/>
      <w:r w:rsidRPr="002D5D80">
        <w:rPr>
          <w:rFonts w:cs="Times New Roman"/>
          <w:szCs w:val="24"/>
          <w:lang w:val="en-ID"/>
        </w:rPr>
        <w:t>utama</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menjalankan</w:t>
      </w:r>
      <w:proofErr w:type="spellEnd"/>
      <w:r w:rsidRPr="002D5D80">
        <w:rPr>
          <w:rFonts w:cs="Times New Roman"/>
          <w:szCs w:val="24"/>
          <w:lang w:val="en-ID"/>
        </w:rPr>
        <w:t xml:space="preserve"> </w:t>
      </w:r>
      <w:proofErr w:type="spellStart"/>
      <w:r w:rsidRPr="002D5D80">
        <w:rPr>
          <w:rFonts w:cs="Times New Roman"/>
          <w:szCs w:val="24"/>
          <w:lang w:val="en-ID"/>
        </w:rPr>
        <w:t>fungsi</w:t>
      </w:r>
      <w:proofErr w:type="spellEnd"/>
      <w:r w:rsidRPr="002D5D80">
        <w:rPr>
          <w:rFonts w:cs="Times New Roman"/>
          <w:szCs w:val="24"/>
          <w:lang w:val="en-ID"/>
        </w:rPr>
        <w:t xml:space="preserve"> lain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memilih</w:t>
      </w:r>
      <w:proofErr w:type="spellEnd"/>
      <w:r w:rsidRPr="002D5D80">
        <w:rPr>
          <w:rFonts w:cs="Times New Roman"/>
          <w:szCs w:val="24"/>
          <w:lang w:val="en-ID"/>
        </w:rPr>
        <w:t xml:space="preserve"> </w:t>
      </w:r>
      <w:r w:rsidR="00576FDE" w:rsidRPr="002D5D80">
        <w:rPr>
          <w:rFonts w:cs="Times New Roman"/>
          <w:i/>
          <w:szCs w:val="24"/>
          <w:lang w:val="en-ID"/>
        </w:rPr>
        <w:t xml:space="preserve">Log </w:t>
      </w:r>
      <w:r w:rsidRPr="002D5D80">
        <w:rPr>
          <w:rFonts w:cs="Times New Roman"/>
          <w:szCs w:val="24"/>
          <w:lang w:val="en-ID"/>
        </w:rPr>
        <w:t xml:space="preserve">out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keluar</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Proses </w:t>
      </w:r>
      <w:proofErr w:type="spellStart"/>
      <w:r w:rsidRPr="002D5D80">
        <w:rPr>
          <w:rFonts w:cs="Times New Roman"/>
          <w:szCs w:val="24"/>
          <w:lang w:val="en-ID"/>
        </w:rPr>
        <w:t>berakhir</w:t>
      </w:r>
      <w:proofErr w:type="spellEnd"/>
      <w:r w:rsidRPr="002D5D80">
        <w:rPr>
          <w:rFonts w:cs="Times New Roman"/>
          <w:szCs w:val="24"/>
          <w:lang w:val="en-ID"/>
        </w:rPr>
        <w:t xml:space="preserve"> pada </w:t>
      </w:r>
      <w:proofErr w:type="spellStart"/>
      <w:r w:rsidRPr="002D5D80">
        <w:rPr>
          <w:rFonts w:cs="Times New Roman"/>
          <w:szCs w:val="24"/>
          <w:lang w:val="en-ID"/>
        </w:rPr>
        <w:t>kondisi</w:t>
      </w:r>
      <w:proofErr w:type="spellEnd"/>
      <w:r w:rsidRPr="002D5D80">
        <w:rPr>
          <w:rFonts w:cs="Times New Roman"/>
          <w:szCs w:val="24"/>
          <w:lang w:val="en-ID"/>
        </w:rPr>
        <w:t xml:space="preserve"> </w:t>
      </w:r>
      <w:proofErr w:type="spellStart"/>
      <w:r w:rsidRPr="002D5D80">
        <w:rPr>
          <w:rFonts w:cs="Times New Roman"/>
          <w:szCs w:val="24"/>
          <w:lang w:val="en-ID"/>
        </w:rPr>
        <w:t>Selesai</w:t>
      </w:r>
      <w:proofErr w:type="spellEnd"/>
      <w:r w:rsidRPr="002D5D80">
        <w:rPr>
          <w:rFonts w:cs="Times New Roman"/>
          <w:szCs w:val="24"/>
          <w:lang w:val="en-ID"/>
        </w:rPr>
        <w:t>.</w:t>
      </w:r>
    </w:p>
    <w:p w14:paraId="7E54E22D" w14:textId="77777777" w:rsidR="007F15A4" w:rsidRPr="002D5D80" w:rsidRDefault="007F15A4" w:rsidP="007F15A4">
      <w:pPr>
        <w:rPr>
          <w:rFonts w:cs="Times New Roman"/>
          <w:b/>
          <w:bCs/>
          <w:szCs w:val="24"/>
        </w:rPr>
      </w:pPr>
    </w:p>
    <w:p w14:paraId="79A80BDE" w14:textId="77777777" w:rsidR="00F32BE6" w:rsidRPr="002D5D80" w:rsidRDefault="00F32BE6" w:rsidP="007F15A4">
      <w:pPr>
        <w:rPr>
          <w:rFonts w:cs="Times New Roman"/>
          <w:b/>
          <w:bCs/>
          <w:szCs w:val="24"/>
        </w:rPr>
      </w:pPr>
    </w:p>
    <w:p w14:paraId="226BDC39" w14:textId="77777777" w:rsidR="00F32BE6" w:rsidRPr="002D5D80" w:rsidRDefault="00F32BE6" w:rsidP="007F15A4">
      <w:pPr>
        <w:rPr>
          <w:rFonts w:cs="Times New Roman"/>
          <w:b/>
          <w:bCs/>
          <w:szCs w:val="24"/>
        </w:rPr>
      </w:pPr>
    </w:p>
    <w:p w14:paraId="655D3BC5" w14:textId="77777777" w:rsidR="00F32BE6" w:rsidRPr="002D5D80" w:rsidRDefault="00F32BE6" w:rsidP="007F15A4">
      <w:pPr>
        <w:rPr>
          <w:rFonts w:cs="Times New Roman"/>
          <w:b/>
          <w:bCs/>
          <w:szCs w:val="24"/>
        </w:rPr>
      </w:pPr>
    </w:p>
    <w:p w14:paraId="3656FB2F" w14:textId="77777777" w:rsidR="00F32BE6" w:rsidRPr="002D5D80" w:rsidRDefault="00F32BE6" w:rsidP="007F15A4">
      <w:pPr>
        <w:rPr>
          <w:rFonts w:cs="Times New Roman"/>
          <w:b/>
          <w:bCs/>
          <w:szCs w:val="24"/>
        </w:rPr>
      </w:pPr>
    </w:p>
    <w:p w14:paraId="091B895E" w14:textId="77777777" w:rsidR="00F32BE6" w:rsidRPr="002D5D80" w:rsidRDefault="00F32BE6" w:rsidP="007F15A4">
      <w:pPr>
        <w:rPr>
          <w:rFonts w:cs="Times New Roman"/>
          <w:b/>
          <w:bCs/>
          <w:szCs w:val="24"/>
        </w:rPr>
      </w:pPr>
    </w:p>
    <w:p w14:paraId="213CAD7F" w14:textId="77777777" w:rsidR="00F32BE6" w:rsidRPr="002D5D80" w:rsidRDefault="00F32BE6" w:rsidP="007F15A4">
      <w:pPr>
        <w:rPr>
          <w:rFonts w:cs="Times New Roman"/>
          <w:b/>
          <w:bCs/>
          <w:szCs w:val="24"/>
        </w:rPr>
      </w:pPr>
    </w:p>
    <w:p w14:paraId="237F4010" w14:textId="77777777" w:rsidR="00F32BE6" w:rsidRPr="002D5D80" w:rsidRDefault="00F32BE6" w:rsidP="007F15A4">
      <w:pPr>
        <w:rPr>
          <w:rFonts w:cs="Times New Roman"/>
          <w:b/>
          <w:bCs/>
          <w:szCs w:val="24"/>
        </w:rPr>
      </w:pPr>
    </w:p>
    <w:p w14:paraId="41EA05A8" w14:textId="77777777" w:rsidR="00F32BE6" w:rsidRPr="002D5D80" w:rsidRDefault="00F32BE6" w:rsidP="007F15A4">
      <w:pPr>
        <w:rPr>
          <w:rFonts w:cs="Times New Roman"/>
          <w:b/>
          <w:bCs/>
          <w:szCs w:val="24"/>
        </w:rPr>
      </w:pPr>
    </w:p>
    <w:p w14:paraId="6053E088" w14:textId="77777777" w:rsidR="00F32BE6" w:rsidRPr="002D5D80" w:rsidRDefault="00F32BE6" w:rsidP="007F15A4">
      <w:pPr>
        <w:rPr>
          <w:rFonts w:cs="Times New Roman"/>
          <w:b/>
          <w:bCs/>
          <w:szCs w:val="24"/>
        </w:rPr>
      </w:pPr>
    </w:p>
    <w:p w14:paraId="1783BF41" w14:textId="77777777" w:rsidR="00F32BE6" w:rsidRPr="002D5D80" w:rsidRDefault="00F32BE6" w:rsidP="007F15A4">
      <w:pPr>
        <w:rPr>
          <w:rFonts w:cs="Times New Roman"/>
          <w:b/>
          <w:bCs/>
          <w:szCs w:val="24"/>
        </w:rPr>
      </w:pPr>
    </w:p>
    <w:p w14:paraId="18089CF0" w14:textId="77777777" w:rsidR="00F32BE6" w:rsidRPr="002D5D80" w:rsidRDefault="00F32BE6" w:rsidP="007F15A4">
      <w:pPr>
        <w:rPr>
          <w:rFonts w:cs="Times New Roman"/>
          <w:b/>
          <w:bCs/>
          <w:szCs w:val="24"/>
        </w:rPr>
      </w:pPr>
    </w:p>
    <w:p w14:paraId="0E6EA56F" w14:textId="77777777" w:rsidR="003E5C1C" w:rsidRPr="002D5D80" w:rsidRDefault="003E5C1C" w:rsidP="007F15A4">
      <w:pPr>
        <w:rPr>
          <w:rFonts w:cs="Times New Roman"/>
          <w:b/>
          <w:bCs/>
          <w:szCs w:val="24"/>
        </w:rPr>
      </w:pPr>
    </w:p>
    <w:p w14:paraId="6F97D2D7" w14:textId="77777777" w:rsidR="003E5C1C" w:rsidRPr="002D5D80" w:rsidRDefault="003E5C1C" w:rsidP="007F15A4">
      <w:pPr>
        <w:rPr>
          <w:rFonts w:cs="Times New Roman"/>
          <w:b/>
          <w:bCs/>
          <w:szCs w:val="24"/>
        </w:rPr>
      </w:pPr>
    </w:p>
    <w:p w14:paraId="10AF9E12" w14:textId="77777777" w:rsidR="003E5C1C" w:rsidRPr="002D5D80" w:rsidRDefault="003E5C1C" w:rsidP="007F15A4">
      <w:pPr>
        <w:rPr>
          <w:rFonts w:cs="Times New Roman"/>
          <w:b/>
          <w:bCs/>
          <w:szCs w:val="24"/>
        </w:rPr>
      </w:pPr>
    </w:p>
    <w:p w14:paraId="5DA897BC" w14:textId="77777777" w:rsidR="003E5C1C" w:rsidRPr="002D5D80" w:rsidRDefault="003E5C1C" w:rsidP="007F15A4">
      <w:pPr>
        <w:rPr>
          <w:rFonts w:cs="Times New Roman"/>
          <w:b/>
          <w:bCs/>
          <w:szCs w:val="24"/>
        </w:rPr>
      </w:pPr>
    </w:p>
    <w:p w14:paraId="3AE49FCF" w14:textId="77777777" w:rsidR="003E5C1C" w:rsidRPr="002D5D80" w:rsidRDefault="003E5C1C" w:rsidP="007F15A4">
      <w:pPr>
        <w:rPr>
          <w:rFonts w:cs="Times New Roman"/>
          <w:b/>
          <w:bCs/>
          <w:szCs w:val="24"/>
        </w:rPr>
      </w:pPr>
    </w:p>
    <w:p w14:paraId="234FDE94" w14:textId="77777777" w:rsidR="003E5C1C" w:rsidRPr="002D5D80" w:rsidRDefault="003E5C1C" w:rsidP="007F15A4">
      <w:pPr>
        <w:rPr>
          <w:rFonts w:cs="Times New Roman"/>
          <w:b/>
          <w:bCs/>
          <w:szCs w:val="24"/>
        </w:rPr>
      </w:pPr>
    </w:p>
    <w:p w14:paraId="76BD6773" w14:textId="77777777" w:rsidR="003E5C1C" w:rsidRPr="002D5D80" w:rsidRDefault="003E5C1C" w:rsidP="007F15A4">
      <w:pPr>
        <w:rPr>
          <w:rFonts w:cs="Times New Roman"/>
          <w:b/>
          <w:bCs/>
          <w:szCs w:val="24"/>
        </w:rPr>
      </w:pPr>
    </w:p>
    <w:p w14:paraId="5BDBAF7B" w14:textId="77777777" w:rsidR="003E5C1C" w:rsidRPr="002D5D80" w:rsidRDefault="003E5C1C" w:rsidP="007F15A4">
      <w:pPr>
        <w:rPr>
          <w:rFonts w:cs="Times New Roman"/>
          <w:b/>
          <w:bCs/>
          <w:szCs w:val="24"/>
        </w:rPr>
      </w:pPr>
    </w:p>
    <w:p w14:paraId="7ADA957A" w14:textId="77777777" w:rsidR="003E5C1C" w:rsidRPr="002D5D80" w:rsidRDefault="003E5C1C" w:rsidP="007F15A4">
      <w:pPr>
        <w:rPr>
          <w:rFonts w:cs="Times New Roman"/>
          <w:b/>
          <w:bCs/>
          <w:szCs w:val="24"/>
        </w:rPr>
      </w:pPr>
    </w:p>
    <w:p w14:paraId="1B5AE504" w14:textId="77777777" w:rsidR="003E5C1C" w:rsidRPr="002D5D80" w:rsidRDefault="003E5C1C" w:rsidP="007F15A4">
      <w:pPr>
        <w:rPr>
          <w:rFonts w:cs="Times New Roman"/>
          <w:b/>
          <w:bCs/>
          <w:szCs w:val="24"/>
        </w:rPr>
      </w:pPr>
    </w:p>
    <w:p w14:paraId="5CE65527" w14:textId="77777777" w:rsidR="003E5C1C" w:rsidRPr="002D5D80" w:rsidRDefault="003E5C1C" w:rsidP="007F15A4">
      <w:pPr>
        <w:rPr>
          <w:rFonts w:cs="Times New Roman"/>
          <w:b/>
          <w:bCs/>
          <w:szCs w:val="24"/>
        </w:rPr>
      </w:pPr>
    </w:p>
    <w:p w14:paraId="20A3DC7A" w14:textId="77777777" w:rsidR="003E5C1C" w:rsidRPr="002D5D80" w:rsidRDefault="003E5C1C" w:rsidP="007F15A4">
      <w:pPr>
        <w:rPr>
          <w:rFonts w:cs="Times New Roman"/>
          <w:b/>
          <w:bCs/>
          <w:szCs w:val="24"/>
        </w:rPr>
      </w:pPr>
    </w:p>
    <w:p w14:paraId="501248A1" w14:textId="77777777" w:rsidR="003E5C1C" w:rsidRPr="002D5D80" w:rsidRDefault="003E5C1C" w:rsidP="007F15A4">
      <w:pPr>
        <w:rPr>
          <w:rFonts w:cs="Times New Roman"/>
          <w:b/>
          <w:bCs/>
          <w:szCs w:val="24"/>
        </w:rPr>
      </w:pPr>
    </w:p>
    <w:p w14:paraId="0BDE8E67" w14:textId="77777777" w:rsidR="003E5C1C" w:rsidRPr="002D5D80" w:rsidRDefault="003E5C1C" w:rsidP="007F15A4">
      <w:pPr>
        <w:rPr>
          <w:rFonts w:cs="Times New Roman"/>
          <w:b/>
          <w:bCs/>
          <w:szCs w:val="24"/>
        </w:rPr>
      </w:pPr>
    </w:p>
    <w:p w14:paraId="79D1917C" w14:textId="3E74B6D9" w:rsidR="00F32BE6" w:rsidRPr="002D5D80" w:rsidRDefault="00896164" w:rsidP="0058577F">
      <w:pPr>
        <w:pStyle w:val="Heading3"/>
        <w:spacing w:before="0" w:line="360" w:lineRule="auto"/>
        <w:rPr>
          <w:color w:val="auto"/>
        </w:rPr>
      </w:pPr>
      <w:bookmarkStart w:id="292" w:name="_Toc228227803"/>
      <w:proofErr w:type="spellStart"/>
      <w:r w:rsidRPr="002D5D80">
        <w:rPr>
          <w:rFonts w:cs="Times New Roman"/>
          <w:bCs/>
          <w:i/>
          <w:color w:val="auto"/>
          <w:szCs w:val="24"/>
        </w:rPr>
        <w:t>Flowchart</w:t>
      </w:r>
      <w:proofErr w:type="spellEnd"/>
      <w:r w:rsidRPr="002D5D80">
        <w:rPr>
          <w:rFonts w:cs="Times New Roman"/>
          <w:bCs/>
          <w:i/>
          <w:color w:val="auto"/>
          <w:szCs w:val="24"/>
        </w:rPr>
        <w:t xml:space="preserve"> </w:t>
      </w:r>
      <w:proofErr w:type="spellStart"/>
      <w:r w:rsidR="0098557F" w:rsidRPr="002D5D80">
        <w:rPr>
          <w:rFonts w:cs="Times New Roman"/>
          <w:bCs/>
          <w:i/>
          <w:color w:val="auto"/>
          <w:szCs w:val="24"/>
        </w:rPr>
        <w:t>User</w:t>
      </w:r>
      <w:bookmarkEnd w:id="292"/>
      <w:proofErr w:type="spellEnd"/>
    </w:p>
    <w:p w14:paraId="209253B8" w14:textId="08F19CF2" w:rsidR="000D5B7D" w:rsidRPr="002D5D80" w:rsidRDefault="00377544" w:rsidP="00D13CAB">
      <w:pPr>
        <w:pStyle w:val="GayaGambar"/>
      </w:pPr>
      <w:r>
        <w:rPr>
          <w:noProof/>
        </w:rPr>
        <w:drawing>
          <wp:inline distT="0" distB="0" distL="0" distR="0" wp14:anchorId="381EAB55" wp14:editId="335D2176">
            <wp:extent cx="5041900" cy="4800600"/>
            <wp:effectExtent l="0" t="0" r="6350" b="0"/>
            <wp:docPr id="9342172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17294" name="Picture 934217294"/>
                    <pic:cNvPicPr/>
                  </pic:nvPicPr>
                  <pic:blipFill rotWithShape="1">
                    <a:blip r:embed="rId15">
                      <a:extLst>
                        <a:ext uri="{28A0092B-C50C-407E-A947-70E740481C1C}">
                          <a14:useLocalDpi xmlns:a14="http://schemas.microsoft.com/office/drawing/2010/main" val="0"/>
                        </a:ext>
                      </a:extLst>
                    </a:blip>
                    <a:srcRect b="24963"/>
                    <a:stretch>
                      <a:fillRect/>
                    </a:stretch>
                  </pic:blipFill>
                  <pic:spPr bwMode="auto">
                    <a:xfrm>
                      <a:off x="0" y="0"/>
                      <a:ext cx="5041900" cy="4800600"/>
                    </a:xfrm>
                    <a:prstGeom prst="rect">
                      <a:avLst/>
                    </a:prstGeom>
                    <a:ln>
                      <a:noFill/>
                    </a:ln>
                    <a:extLst>
                      <a:ext uri="{53640926-AAD7-44D8-BBD7-CCE9431645EC}">
                        <a14:shadowObscured xmlns:a14="http://schemas.microsoft.com/office/drawing/2010/main"/>
                      </a:ext>
                    </a:extLst>
                  </pic:spPr>
                </pic:pic>
              </a:graphicData>
            </a:graphic>
          </wp:inline>
        </w:drawing>
      </w:r>
    </w:p>
    <w:p w14:paraId="0EE01BE7" w14:textId="773A3482" w:rsidR="00D43FA9" w:rsidRPr="002D5D80" w:rsidRDefault="0040736E" w:rsidP="00D13CAB">
      <w:pPr>
        <w:pStyle w:val="GayaGambar"/>
        <w:rPr>
          <w:b w:val="0"/>
          <w:bCs w:val="0"/>
          <w:color w:val="000000"/>
        </w:rPr>
      </w:pPr>
      <w:bookmarkStart w:id="293" w:name="_Toc228292246"/>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 xml:space="preserve"> </w:t>
      </w:r>
      <w:proofErr w:type="spellStart"/>
      <w:r>
        <w:rPr>
          <w:b w:val="0"/>
          <w:bCs w:val="0"/>
          <w:color w:val="000000"/>
        </w:rPr>
        <w:t>Flowchart</w:t>
      </w:r>
      <w:proofErr w:type="spellEnd"/>
      <w:r>
        <w:rPr>
          <w:b w:val="0"/>
          <w:bCs w:val="0"/>
          <w:color w:val="000000"/>
        </w:rPr>
        <w:t xml:space="preserve"> </w:t>
      </w:r>
      <w:proofErr w:type="spellStart"/>
      <w:r>
        <w:rPr>
          <w:b w:val="0"/>
          <w:bCs w:val="0"/>
          <w:color w:val="000000"/>
        </w:rPr>
        <w:t>User</w:t>
      </w:r>
      <w:bookmarkEnd w:id="293"/>
      <w:proofErr w:type="spellEnd"/>
    </w:p>
    <w:p w14:paraId="51A88443" w14:textId="612A4251" w:rsidR="007F15A4" w:rsidRPr="002D5D80" w:rsidRDefault="00C21A75" w:rsidP="00896164">
      <w:pPr>
        <w:spacing w:line="360" w:lineRule="auto"/>
        <w:ind w:firstLine="567"/>
        <w:jc w:val="both"/>
        <w:rPr>
          <w:rFonts w:cs="Times New Roman"/>
          <w:szCs w:val="24"/>
          <w:lang w:val="en-ID"/>
        </w:rPr>
      </w:pPr>
      <w:r w:rsidRPr="002D5D80">
        <w:rPr>
          <w:rFonts w:cs="Times New Roman"/>
          <w:i/>
          <w:szCs w:val="24"/>
          <w:lang w:val="en-ID"/>
        </w:rPr>
        <w:t>Flowchart</w:t>
      </w:r>
      <w:r w:rsidR="007F15A4" w:rsidRPr="002D5D80">
        <w:rPr>
          <w:rFonts w:cs="Times New Roman"/>
          <w:szCs w:val="24"/>
          <w:lang w:val="en-ID"/>
        </w:rPr>
        <w:t xml:space="preserve"> </w:t>
      </w:r>
      <w:r w:rsidR="0098557F" w:rsidRPr="002D5D80">
        <w:rPr>
          <w:rFonts w:cs="Times New Roman"/>
          <w:i/>
          <w:szCs w:val="24"/>
          <w:lang w:val="en-ID"/>
        </w:rPr>
        <w:t>User</w:t>
      </w:r>
      <w:r w:rsidR="007F15A4" w:rsidRPr="002D5D80">
        <w:rPr>
          <w:rFonts w:cs="Times New Roman"/>
          <w:szCs w:val="24"/>
          <w:lang w:val="en-ID"/>
        </w:rPr>
        <w:t xml:space="preserve"> </w:t>
      </w:r>
      <w:proofErr w:type="spellStart"/>
      <w:r w:rsidR="007F15A4" w:rsidRPr="002D5D80">
        <w:rPr>
          <w:rFonts w:cs="Times New Roman"/>
          <w:szCs w:val="24"/>
          <w:lang w:val="en-ID"/>
        </w:rPr>
        <w:t>meng</w:t>
      </w:r>
      <w:r w:rsidR="0040736E" w:rsidRPr="002D5D80">
        <w:rPr>
          <w:rFonts w:cs="Times New Roman"/>
          <w:szCs w:val="24"/>
          <w:lang w:val="en-ID"/>
        </w:rPr>
        <w:t>Gambar</w:t>
      </w:r>
      <w:r w:rsidR="007F15A4" w:rsidRPr="002D5D80">
        <w:rPr>
          <w:rFonts w:cs="Times New Roman"/>
          <w:szCs w:val="24"/>
          <w:lang w:val="en-ID"/>
        </w:rPr>
        <w:t>kan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alur</w:t>
      </w:r>
      <w:proofErr w:type="spellEnd"/>
      <w:r w:rsidR="007F15A4" w:rsidRPr="002D5D80">
        <w:rPr>
          <w:rFonts w:cs="Times New Roman"/>
          <w:szCs w:val="24"/>
          <w:lang w:val="en-ID"/>
        </w:rPr>
        <w:t xml:space="preserve"> yang </w:t>
      </w:r>
      <w:proofErr w:type="spellStart"/>
      <w:r w:rsidR="007F15A4" w:rsidRPr="002D5D80">
        <w:rPr>
          <w:rFonts w:cs="Times New Roman"/>
          <w:szCs w:val="24"/>
          <w:lang w:val="en-ID"/>
        </w:rPr>
        <w:t>dijalankan</w:t>
      </w:r>
      <w:proofErr w:type="spellEnd"/>
      <w:r w:rsidR="007F15A4" w:rsidRPr="002D5D80">
        <w:rPr>
          <w:rFonts w:cs="Times New Roman"/>
          <w:szCs w:val="24"/>
          <w:lang w:val="en-ID"/>
        </w:rPr>
        <w:t xml:space="preserve"> oleh </w:t>
      </w:r>
      <w:proofErr w:type="spellStart"/>
      <w:r w:rsidR="007F15A4" w:rsidRPr="002D5D80">
        <w:rPr>
          <w:rFonts w:cs="Times New Roman"/>
          <w:szCs w:val="24"/>
          <w:lang w:val="en-ID"/>
        </w:rPr>
        <w:t>pengguna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dengan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hak</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akses</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terbatas</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misalnya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verifikator</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eksternal</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atau</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pengguna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umum</w:t>
      </w:r>
      <w:proofErr w:type="spellEnd"/>
      <w:r w:rsidR="007F15A4" w:rsidRPr="002D5D80">
        <w:rPr>
          <w:rFonts w:cs="Times New Roman"/>
          <w:szCs w:val="24"/>
          <w:lang w:val="en-ID"/>
        </w:rPr>
        <w:t xml:space="preserve">) yang </w:t>
      </w:r>
      <w:proofErr w:type="spellStart"/>
      <w:r w:rsidR="007F15A4" w:rsidRPr="002D5D80">
        <w:rPr>
          <w:rFonts w:cs="Times New Roman"/>
          <w:szCs w:val="24"/>
          <w:lang w:val="en-ID"/>
        </w:rPr>
        <w:t>hanya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membutuhkan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fungsi</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verifikasi</w:t>
      </w:r>
      <w:proofErr w:type="spellEnd"/>
      <w:r w:rsidR="007F15A4" w:rsidRPr="002D5D80">
        <w:rPr>
          <w:rFonts w:cs="Times New Roman"/>
          <w:szCs w:val="24"/>
          <w:lang w:val="en-ID"/>
        </w:rPr>
        <w:t xml:space="preserve"> dan </w:t>
      </w:r>
      <w:proofErr w:type="spellStart"/>
      <w:r w:rsidR="007F15A4" w:rsidRPr="002D5D80">
        <w:rPr>
          <w:rFonts w:cs="Times New Roman"/>
          <w:szCs w:val="24"/>
          <w:lang w:val="en-ID"/>
        </w:rPr>
        <w:t>melihat</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informasi</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dokumen</w:t>
      </w:r>
      <w:proofErr w:type="spellEnd"/>
      <w:r w:rsidR="007F15A4" w:rsidRPr="002D5D80">
        <w:rPr>
          <w:rFonts w:cs="Times New Roman"/>
          <w:szCs w:val="24"/>
          <w:lang w:val="en-ID"/>
        </w:rPr>
        <w:t xml:space="preserve">. Alur </w:t>
      </w:r>
      <w:proofErr w:type="spellStart"/>
      <w:r w:rsidR="007F15A4" w:rsidRPr="002D5D80">
        <w:rPr>
          <w:rFonts w:cs="Times New Roman"/>
          <w:szCs w:val="24"/>
          <w:lang w:val="en-ID"/>
        </w:rPr>
        <w:t>prosesnya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sebagai</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berikut</w:t>
      </w:r>
      <w:proofErr w:type="spellEnd"/>
      <w:r w:rsidR="007F15A4" w:rsidRPr="002D5D80">
        <w:rPr>
          <w:rFonts w:cs="Times New Roman"/>
          <w:szCs w:val="24"/>
          <w:lang w:val="en-ID"/>
        </w:rPr>
        <w:t>:</w:t>
      </w:r>
    </w:p>
    <w:p w14:paraId="09A2FBE0" w14:textId="77777777" w:rsidR="000D5B7D"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Mulai dan Akses Halaman </w:t>
      </w:r>
      <w:proofErr w:type="spellStart"/>
      <w:r w:rsidRPr="002D5D80">
        <w:rPr>
          <w:rFonts w:cs="Times New Roman"/>
          <w:szCs w:val="24"/>
          <w:lang w:val="en-ID"/>
        </w:rPr>
        <w:t>Verifikasi</w:t>
      </w:r>
      <w:proofErr w:type="spellEnd"/>
    </w:p>
    <w:p w14:paraId="48E6DD93" w14:textId="1444044B" w:rsidR="007F15A4" w:rsidRPr="002D5D80" w:rsidRDefault="0098557F" w:rsidP="00C72DB8">
      <w:pPr>
        <w:spacing w:line="360" w:lineRule="auto"/>
        <w:ind w:left="567" w:firstLine="284"/>
        <w:jc w:val="both"/>
        <w:rPr>
          <w:rFonts w:cs="Times New Roman"/>
          <w:szCs w:val="24"/>
          <w:lang w:val="en-ID"/>
        </w:rPr>
      </w:pPr>
      <w:r w:rsidRPr="002D5D80">
        <w:rPr>
          <w:rFonts w:cs="Times New Roman"/>
          <w:i/>
          <w:szCs w:val="24"/>
          <w:lang w:val="en-ID"/>
        </w:rPr>
        <w:t>User</w:t>
      </w:r>
      <w:r w:rsidR="007F15A4" w:rsidRPr="002D5D80">
        <w:rPr>
          <w:rFonts w:cs="Times New Roman"/>
          <w:szCs w:val="24"/>
          <w:lang w:val="en-ID"/>
        </w:rPr>
        <w:t xml:space="preserve"> </w:t>
      </w:r>
      <w:proofErr w:type="spellStart"/>
      <w:r w:rsidR="007F15A4" w:rsidRPr="002D5D80">
        <w:rPr>
          <w:rFonts w:cs="Times New Roman"/>
          <w:szCs w:val="24"/>
          <w:lang w:val="en-ID"/>
        </w:rPr>
        <w:t>dapat</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mengakses</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halaman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verifikasi</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tanpa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hak</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pengelolaan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dokumen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Dalam</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beberapa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implementasi</w:t>
      </w:r>
      <w:proofErr w:type="spellEnd"/>
      <w:r w:rsidR="007F15A4" w:rsidRPr="002D5D80">
        <w:rPr>
          <w:rFonts w:cs="Times New Roman"/>
          <w:szCs w:val="24"/>
          <w:lang w:val="en-ID"/>
        </w:rPr>
        <w:t xml:space="preserve">, </w:t>
      </w:r>
      <w:r w:rsidRPr="002D5D80">
        <w:rPr>
          <w:rFonts w:cs="Times New Roman"/>
          <w:i/>
          <w:szCs w:val="24"/>
          <w:lang w:val="en-ID"/>
        </w:rPr>
        <w:t>User</w:t>
      </w:r>
      <w:r w:rsidR="007F15A4" w:rsidRPr="002D5D80">
        <w:rPr>
          <w:rFonts w:cs="Times New Roman"/>
          <w:szCs w:val="24"/>
          <w:lang w:val="en-ID"/>
        </w:rPr>
        <w:t xml:space="preserve"> </w:t>
      </w:r>
      <w:proofErr w:type="spellStart"/>
      <w:r w:rsidR="007F15A4" w:rsidRPr="002D5D80">
        <w:rPr>
          <w:rFonts w:cs="Times New Roman"/>
          <w:szCs w:val="24"/>
          <w:lang w:val="en-ID"/>
        </w:rPr>
        <w:t>dapat</w:t>
      </w:r>
      <w:proofErr w:type="spellEnd"/>
      <w:r w:rsidR="007F15A4" w:rsidRPr="002D5D80">
        <w:rPr>
          <w:rFonts w:cs="Times New Roman"/>
          <w:szCs w:val="24"/>
          <w:lang w:val="en-ID"/>
        </w:rPr>
        <w:t xml:space="preserve"> </w:t>
      </w:r>
      <w:r w:rsidR="00576FDE" w:rsidRPr="002D5D80">
        <w:rPr>
          <w:rFonts w:cs="Times New Roman"/>
          <w:i/>
          <w:szCs w:val="24"/>
          <w:lang w:val="en-ID"/>
        </w:rPr>
        <w:t xml:space="preserve">log </w:t>
      </w:r>
      <w:r w:rsidRPr="002D5D80">
        <w:rPr>
          <w:rFonts w:cs="Times New Roman"/>
          <w:i/>
          <w:szCs w:val="24"/>
          <w:lang w:val="en-ID"/>
        </w:rPr>
        <w:t>in</w:t>
      </w:r>
      <w:r w:rsidR="007F15A4" w:rsidRPr="002D5D80">
        <w:rPr>
          <w:rFonts w:cs="Times New Roman"/>
          <w:szCs w:val="24"/>
          <w:lang w:val="en-ID"/>
        </w:rPr>
        <w:t xml:space="preserve"> </w:t>
      </w:r>
      <w:proofErr w:type="spellStart"/>
      <w:r w:rsidR="007F15A4" w:rsidRPr="002D5D80">
        <w:rPr>
          <w:rFonts w:cs="Times New Roman"/>
          <w:szCs w:val="24"/>
          <w:lang w:val="en-ID"/>
        </w:rPr>
        <w:t>terlebih</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dahulu</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jika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sistem</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menerapkan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autentikasi</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namun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hak</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aksesnya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tetap</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bersifat</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baca</w:t>
      </w:r>
      <w:proofErr w:type="spellEnd"/>
      <w:r w:rsidR="007F15A4" w:rsidRPr="002D5D80">
        <w:rPr>
          <w:rFonts w:cs="Times New Roman"/>
          <w:szCs w:val="24"/>
          <w:lang w:val="en-ID"/>
        </w:rPr>
        <w:t xml:space="preserve"> (</w:t>
      </w:r>
      <w:r w:rsidR="007F15A4" w:rsidRPr="002D5D80">
        <w:rPr>
          <w:rFonts w:cs="Times New Roman"/>
          <w:i/>
          <w:iCs/>
          <w:szCs w:val="24"/>
          <w:lang w:val="en-ID"/>
        </w:rPr>
        <w:t>read-only</w:t>
      </w:r>
      <w:r w:rsidR="007F15A4" w:rsidRPr="002D5D80">
        <w:rPr>
          <w:rFonts w:cs="Times New Roman"/>
          <w:szCs w:val="24"/>
          <w:lang w:val="en-ID"/>
        </w:rPr>
        <w:t>).</w:t>
      </w:r>
    </w:p>
    <w:p w14:paraId="65AB2392" w14:textId="3C9C2CB6" w:rsidR="000D5B7D" w:rsidRPr="002D5D80" w:rsidRDefault="007F15A4" w:rsidP="00C72DB8">
      <w:pPr>
        <w:numPr>
          <w:ilvl w:val="0"/>
          <w:numId w:val="21"/>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Memindai</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Memasukkan</w:t>
      </w:r>
      <w:proofErr w:type="spellEnd"/>
      <w:r w:rsidRPr="002D5D80">
        <w:rPr>
          <w:rFonts w:cs="Times New Roman"/>
          <w:szCs w:val="24"/>
          <w:lang w:val="en-ID"/>
        </w:rPr>
        <w:t xml:space="preserve"> Kode </w:t>
      </w:r>
      <w:r w:rsidR="00F00B21" w:rsidRPr="002D5D80">
        <w:rPr>
          <w:rFonts w:cs="Times New Roman"/>
          <w:i/>
          <w:szCs w:val="24"/>
          <w:lang w:val="en-ID"/>
        </w:rPr>
        <w:t>QR</w:t>
      </w:r>
    </w:p>
    <w:p w14:paraId="5BCF2512" w14:textId="04EDC3AA" w:rsidR="007F15A4" w:rsidRPr="002D5D80" w:rsidRDefault="0098557F" w:rsidP="00C72DB8">
      <w:pPr>
        <w:spacing w:line="360" w:lineRule="auto"/>
        <w:ind w:left="567" w:firstLine="284"/>
        <w:jc w:val="both"/>
        <w:rPr>
          <w:rFonts w:cs="Times New Roman"/>
          <w:szCs w:val="24"/>
          <w:lang w:val="en-ID"/>
        </w:rPr>
      </w:pPr>
      <w:r w:rsidRPr="002D5D80">
        <w:rPr>
          <w:rFonts w:cs="Times New Roman"/>
          <w:i/>
          <w:szCs w:val="24"/>
          <w:lang w:val="en-ID"/>
        </w:rPr>
        <w:t>User</w:t>
      </w:r>
      <w:r w:rsidR="007F15A4" w:rsidRPr="002D5D80">
        <w:rPr>
          <w:rFonts w:cs="Times New Roman"/>
          <w:szCs w:val="24"/>
          <w:lang w:val="en-ID"/>
        </w:rPr>
        <w:t xml:space="preserve"> </w:t>
      </w:r>
      <w:proofErr w:type="spellStart"/>
      <w:r w:rsidR="007F15A4" w:rsidRPr="002D5D80">
        <w:rPr>
          <w:rFonts w:cs="Times New Roman"/>
          <w:szCs w:val="24"/>
          <w:lang w:val="en-ID"/>
        </w:rPr>
        <w:t>memilih</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untuk</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melakukan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verifikasi</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dokumen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dengan</w:t>
      </w:r>
      <w:proofErr w:type="spellEnd"/>
      <w:r w:rsidR="007F15A4" w:rsidRPr="002D5D80">
        <w:rPr>
          <w:rFonts w:cs="Times New Roman"/>
          <w:szCs w:val="24"/>
          <w:lang w:val="en-ID"/>
        </w:rPr>
        <w:t xml:space="preserve"> dua </w:t>
      </w:r>
      <w:proofErr w:type="spellStart"/>
      <w:r w:rsidR="007F15A4" w:rsidRPr="002D5D80">
        <w:rPr>
          <w:rFonts w:cs="Times New Roman"/>
          <w:szCs w:val="24"/>
          <w:lang w:val="en-ID"/>
        </w:rPr>
        <w:t>cara</w:t>
      </w:r>
      <w:proofErr w:type="spellEnd"/>
      <w:r w:rsidR="007F15A4" w:rsidRPr="002D5D80">
        <w:rPr>
          <w:rFonts w:cs="Times New Roman"/>
          <w:szCs w:val="24"/>
          <w:lang w:val="en-ID"/>
        </w:rPr>
        <w:t>:</w:t>
      </w:r>
    </w:p>
    <w:p w14:paraId="0D4473A5" w14:textId="0C530BBD" w:rsidR="000D5B7D" w:rsidRPr="002D5D80" w:rsidRDefault="00E870C4">
      <w:pPr>
        <w:numPr>
          <w:ilvl w:val="1"/>
          <w:numId w:val="21"/>
        </w:numPr>
        <w:spacing w:line="360" w:lineRule="auto"/>
        <w:ind w:left="851" w:hanging="284"/>
        <w:jc w:val="both"/>
        <w:rPr>
          <w:rFonts w:cs="Times New Roman"/>
          <w:szCs w:val="24"/>
          <w:lang w:val="en-ID"/>
        </w:rPr>
      </w:pPr>
      <w:r w:rsidRPr="002D5D80">
        <w:rPr>
          <w:rFonts w:cs="Times New Roman"/>
          <w:i/>
          <w:szCs w:val="24"/>
          <w:lang w:val="en-ID"/>
        </w:rPr>
        <w:lastRenderedPageBreak/>
        <w:t>Scan</w:t>
      </w:r>
      <w:r w:rsidR="007F15A4" w:rsidRPr="002D5D80">
        <w:rPr>
          <w:rFonts w:cs="Times New Roman"/>
          <w:szCs w:val="24"/>
          <w:lang w:val="en-ID"/>
        </w:rPr>
        <w:t xml:space="preserve"> </w:t>
      </w:r>
      <w:r w:rsidR="004769AA" w:rsidRPr="004769AA">
        <w:rPr>
          <w:rFonts w:cs="Times New Roman"/>
          <w:i/>
          <w:szCs w:val="24"/>
          <w:lang w:val="en-ID"/>
        </w:rPr>
        <w:t>QR Code</w:t>
      </w:r>
      <w:r w:rsidR="00ED4E1F" w:rsidRPr="002D5D80">
        <w:rPr>
          <w:rFonts w:cs="Times New Roman"/>
          <w:i/>
          <w:szCs w:val="24"/>
          <w:lang w:val="en-ID"/>
        </w:rPr>
        <w:t xml:space="preserve"> </w:t>
      </w:r>
      <w:r w:rsidR="007F15A4" w:rsidRPr="002D5D80">
        <w:rPr>
          <w:rFonts w:cs="Times New Roman"/>
          <w:szCs w:val="24"/>
          <w:lang w:val="en-ID"/>
        </w:rPr>
        <w:t xml:space="preserve">yang </w:t>
      </w:r>
      <w:proofErr w:type="spellStart"/>
      <w:r w:rsidR="007F15A4" w:rsidRPr="002D5D80">
        <w:rPr>
          <w:rFonts w:cs="Times New Roman"/>
          <w:szCs w:val="24"/>
          <w:lang w:val="en-ID"/>
        </w:rPr>
        <w:t>tercetak</w:t>
      </w:r>
      <w:proofErr w:type="spellEnd"/>
      <w:r w:rsidR="007F15A4" w:rsidRPr="002D5D80">
        <w:rPr>
          <w:rFonts w:cs="Times New Roman"/>
          <w:szCs w:val="24"/>
          <w:lang w:val="en-ID"/>
        </w:rPr>
        <w:t xml:space="preserve"> pada </w:t>
      </w:r>
      <w:proofErr w:type="spellStart"/>
      <w:r w:rsidR="007F15A4" w:rsidRPr="002D5D80">
        <w:rPr>
          <w:rFonts w:cs="Times New Roman"/>
          <w:szCs w:val="24"/>
          <w:lang w:val="en-ID"/>
        </w:rPr>
        <w:t>sertifikat</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menggunakan</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kamera</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perangkat</w:t>
      </w:r>
      <w:proofErr w:type="spellEnd"/>
      <w:r w:rsidR="007F15A4" w:rsidRPr="002D5D80">
        <w:rPr>
          <w:rFonts w:cs="Times New Roman"/>
          <w:szCs w:val="24"/>
          <w:lang w:val="en-ID"/>
        </w:rPr>
        <w:t xml:space="preserve">, </w:t>
      </w:r>
      <w:proofErr w:type="spellStart"/>
      <w:r w:rsidR="007F15A4" w:rsidRPr="002D5D80">
        <w:rPr>
          <w:rFonts w:cs="Times New Roman"/>
          <w:szCs w:val="24"/>
          <w:lang w:val="en-ID"/>
        </w:rPr>
        <w:t>atau</w:t>
      </w:r>
      <w:proofErr w:type="spellEnd"/>
    </w:p>
    <w:p w14:paraId="5EF3F319" w14:textId="1D02BE1F" w:rsidR="007F15A4" w:rsidRPr="002D5D80" w:rsidRDefault="007F15A4">
      <w:pPr>
        <w:numPr>
          <w:ilvl w:val="1"/>
          <w:numId w:val="21"/>
        </w:numPr>
        <w:spacing w:line="360" w:lineRule="auto"/>
        <w:ind w:left="851" w:hanging="284"/>
        <w:jc w:val="both"/>
        <w:rPr>
          <w:rFonts w:cs="Times New Roman"/>
          <w:szCs w:val="24"/>
          <w:lang w:val="en-ID"/>
        </w:rPr>
      </w:pPr>
      <w:proofErr w:type="spellStart"/>
      <w:r w:rsidRPr="002D5D80">
        <w:rPr>
          <w:rFonts w:cs="Times New Roman"/>
          <w:szCs w:val="24"/>
          <w:lang w:val="en-ID"/>
        </w:rPr>
        <w:t>Memasukkan</w:t>
      </w:r>
      <w:proofErr w:type="spellEnd"/>
      <w:r w:rsidRPr="002D5D80">
        <w:rPr>
          <w:rFonts w:cs="Times New Roman"/>
          <w:szCs w:val="24"/>
          <w:lang w:val="en-ID"/>
        </w:rPr>
        <w:t xml:space="preserve"> </w:t>
      </w:r>
      <w:proofErr w:type="spellStart"/>
      <w:r w:rsidRPr="002D5D80">
        <w:rPr>
          <w:rFonts w:cs="Times New Roman"/>
          <w:szCs w:val="24"/>
          <w:lang w:val="en-ID"/>
        </w:rPr>
        <w:t>kode</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/ID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manual pada form yang </w:t>
      </w:r>
      <w:proofErr w:type="spellStart"/>
      <w:r w:rsidRPr="002D5D80">
        <w:rPr>
          <w:rFonts w:cs="Times New Roman"/>
          <w:szCs w:val="24"/>
          <w:lang w:val="en-ID"/>
        </w:rPr>
        <w:t>disediakan</w:t>
      </w:r>
      <w:proofErr w:type="spellEnd"/>
      <w:r w:rsidRPr="002D5D80">
        <w:rPr>
          <w:rFonts w:cs="Times New Roman"/>
          <w:szCs w:val="24"/>
          <w:lang w:val="en-ID"/>
        </w:rPr>
        <w:t>.</w:t>
      </w:r>
    </w:p>
    <w:p w14:paraId="4FC1E0D2" w14:textId="5A6FF77A"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r w:rsidRPr="002D5D80">
        <w:rPr>
          <w:rFonts w:cs="Times New Roman"/>
          <w:szCs w:val="24"/>
          <w:lang w:val="en-ID"/>
        </w:rPr>
        <w:t xml:space="preserve">Proses </w:t>
      </w:r>
      <w:proofErr w:type="spellStart"/>
      <w:r w:rsidRPr="002D5D80">
        <w:rPr>
          <w:rFonts w:cs="Times New Roman"/>
          <w:szCs w:val="24"/>
          <w:lang w:val="en-ID"/>
        </w:rPr>
        <w:t>Verifikasi</w:t>
      </w:r>
      <w:proofErr w:type="spellEnd"/>
      <w:r w:rsidRPr="002D5D80">
        <w:rPr>
          <w:rFonts w:cs="Times New Roman"/>
          <w:szCs w:val="24"/>
          <w:lang w:val="en-ID"/>
        </w:rPr>
        <w:t xml:space="preserve"> oleh </w:t>
      </w:r>
      <w:proofErr w:type="spellStart"/>
      <w:r w:rsidRPr="002D5D80">
        <w:rPr>
          <w:rFonts w:cs="Times New Roman"/>
          <w:szCs w:val="24"/>
          <w:lang w:val="en-ID"/>
        </w:rPr>
        <w:t>Sistem</w:t>
      </w:r>
      <w:proofErr w:type="spellEnd"/>
      <w:r w:rsidRPr="002D5D80">
        <w:rPr>
          <w:rFonts w:cs="Times New Roman"/>
          <w:szCs w:val="24"/>
          <w:lang w:val="en-ID"/>
        </w:rPr>
        <w:br/>
      </w:r>
      <w:proofErr w:type="spellStart"/>
      <w:r w:rsidRPr="002D5D80">
        <w:rPr>
          <w:rFonts w:cs="Times New Roman"/>
          <w:szCs w:val="24"/>
          <w:lang w:val="en-ID"/>
        </w:rPr>
        <w:t>Setelah</w:t>
      </w:r>
      <w:proofErr w:type="spellEnd"/>
      <w:r w:rsidRPr="002D5D80">
        <w:rPr>
          <w:rFonts w:cs="Times New Roman"/>
          <w:szCs w:val="24"/>
          <w:lang w:val="en-ID"/>
        </w:rPr>
        <w:t xml:space="preserve"> data </w:t>
      </w:r>
      <w:r w:rsidR="00F00B21" w:rsidRPr="002D5D80">
        <w:rPr>
          <w:rFonts w:cs="Times New Roman"/>
          <w:i/>
          <w:szCs w:val="24"/>
          <w:lang w:val="en-ID"/>
        </w:rPr>
        <w:t>QR</w:t>
      </w:r>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kode</w:t>
      </w:r>
      <w:proofErr w:type="spellEnd"/>
      <w:r w:rsidRPr="002D5D80">
        <w:rPr>
          <w:rFonts w:cs="Times New Roman"/>
          <w:szCs w:val="24"/>
          <w:lang w:val="en-ID"/>
        </w:rPr>
        <w:t xml:space="preserve"> </w:t>
      </w:r>
      <w:proofErr w:type="spellStart"/>
      <w:r w:rsidRPr="002D5D80">
        <w:rPr>
          <w:rFonts w:cs="Times New Roman"/>
          <w:szCs w:val="24"/>
          <w:lang w:val="en-ID"/>
        </w:rPr>
        <w:t>dikirim</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w:t>
      </w:r>
    </w:p>
    <w:p w14:paraId="632F155F" w14:textId="022A240A" w:rsidR="000D5B7D" w:rsidRPr="002D5D80" w:rsidRDefault="007F15A4">
      <w:pPr>
        <w:numPr>
          <w:ilvl w:val="1"/>
          <w:numId w:val="21"/>
        </w:numPr>
        <w:spacing w:line="360" w:lineRule="auto"/>
        <w:ind w:left="851" w:hanging="284"/>
        <w:jc w:val="both"/>
        <w:rPr>
          <w:rFonts w:cs="Times New Roman"/>
          <w:szCs w:val="24"/>
          <w:lang w:val="en-ID"/>
        </w:rPr>
      </w:pPr>
      <w:proofErr w:type="spellStart"/>
      <w:r w:rsidRPr="002D5D80">
        <w:rPr>
          <w:rFonts w:cs="Times New Roman"/>
          <w:szCs w:val="24"/>
          <w:lang w:val="en-ID"/>
        </w:rPr>
        <w:t>mencari</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terkait</w:t>
      </w:r>
      <w:proofErr w:type="spellEnd"/>
      <w:r w:rsidRPr="002D5D80">
        <w:rPr>
          <w:rFonts w:cs="Times New Roman"/>
          <w:szCs w:val="24"/>
          <w:lang w:val="en-ID"/>
        </w:rPr>
        <w:t xml:space="preserve"> di </w:t>
      </w:r>
      <w:r w:rsidR="009A6755" w:rsidRPr="009A6755">
        <w:rPr>
          <w:rFonts w:cs="Times New Roman"/>
          <w:i/>
          <w:szCs w:val="24"/>
          <w:lang w:val="en-ID"/>
        </w:rPr>
        <w:t>database</w:t>
      </w:r>
      <w:r w:rsidRPr="002D5D80">
        <w:rPr>
          <w:rFonts w:cs="Times New Roman"/>
          <w:szCs w:val="24"/>
          <w:lang w:val="en-ID"/>
        </w:rPr>
        <w:t>,</w:t>
      </w:r>
    </w:p>
    <w:p w14:paraId="2CA69C51" w14:textId="0DF8716F" w:rsidR="000D5B7D" w:rsidRPr="002D5D80" w:rsidRDefault="007F15A4">
      <w:pPr>
        <w:numPr>
          <w:ilvl w:val="1"/>
          <w:numId w:val="21"/>
        </w:numPr>
        <w:spacing w:line="360" w:lineRule="auto"/>
        <w:ind w:left="851" w:hanging="284"/>
        <w:jc w:val="both"/>
        <w:rPr>
          <w:rFonts w:cs="Times New Roman"/>
          <w:szCs w:val="24"/>
          <w:lang w:val="en-ID"/>
        </w:rPr>
      </w:pPr>
      <w:proofErr w:type="spellStart"/>
      <w:r w:rsidRPr="002D5D80">
        <w:rPr>
          <w:rFonts w:cs="Times New Roman"/>
          <w:szCs w:val="24"/>
          <w:lang w:val="en-ID"/>
        </w:rPr>
        <w:t>mengambil</w:t>
      </w:r>
      <w:proofErr w:type="spellEnd"/>
      <w:r w:rsidRPr="002D5D80">
        <w:rPr>
          <w:rFonts w:cs="Times New Roman"/>
          <w:szCs w:val="24"/>
          <w:lang w:val="en-ID"/>
        </w:rPr>
        <w:t xml:space="preserve"> </w:t>
      </w:r>
      <w:r w:rsidR="0098557F" w:rsidRPr="002D5D80">
        <w:rPr>
          <w:rFonts w:cs="Times New Roman"/>
          <w:i/>
          <w:iCs/>
          <w:szCs w:val="24"/>
          <w:lang w:val="en-ID"/>
        </w:rPr>
        <w:t>hash</w:t>
      </w:r>
      <w:r w:rsidRPr="002D5D80">
        <w:rPr>
          <w:rFonts w:cs="Times New Roman"/>
          <w:szCs w:val="24"/>
          <w:lang w:val="en-ID"/>
        </w:rPr>
        <w:t xml:space="preserve"> dan data </w:t>
      </w:r>
      <w:proofErr w:type="spellStart"/>
      <w:r w:rsidRPr="002D5D80">
        <w:rPr>
          <w:rFonts w:cs="Times New Roman"/>
          <w:szCs w:val="24"/>
          <w:lang w:val="en-ID"/>
        </w:rPr>
        <w:t>pemilik</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w:t>
      </w:r>
    </w:p>
    <w:p w14:paraId="22FEBDA5" w14:textId="03E2BE2E" w:rsidR="007F15A4" w:rsidRPr="002D5D80" w:rsidRDefault="007F15A4">
      <w:pPr>
        <w:numPr>
          <w:ilvl w:val="1"/>
          <w:numId w:val="21"/>
        </w:numPr>
        <w:spacing w:line="360" w:lineRule="auto"/>
        <w:ind w:left="851" w:hanging="284"/>
        <w:jc w:val="both"/>
        <w:rPr>
          <w:rFonts w:cs="Times New Roman"/>
          <w:szCs w:val="24"/>
          <w:lang w:val="en-ID"/>
        </w:rPr>
      </w:pPr>
      <w:proofErr w:type="spellStart"/>
      <w:r w:rsidRPr="002D5D80">
        <w:rPr>
          <w:rFonts w:cs="Times New Roman"/>
          <w:szCs w:val="24"/>
          <w:lang w:val="en-ID"/>
        </w:rPr>
        <w:t>membandingkan</w:t>
      </w:r>
      <w:proofErr w:type="spellEnd"/>
      <w:r w:rsidRPr="002D5D80">
        <w:rPr>
          <w:rFonts w:cs="Times New Roman"/>
          <w:szCs w:val="24"/>
          <w:lang w:val="en-ID"/>
        </w:rPr>
        <w:t xml:space="preserve"> data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memastikan</w:t>
      </w:r>
      <w:proofErr w:type="spellEnd"/>
      <w:r w:rsidRPr="002D5D80">
        <w:rPr>
          <w:rFonts w:cs="Times New Roman"/>
          <w:szCs w:val="24"/>
          <w:lang w:val="en-ID"/>
        </w:rPr>
        <w:t xml:space="preserve"> </w:t>
      </w:r>
      <w:proofErr w:type="spellStart"/>
      <w:r w:rsidRPr="002D5D80">
        <w:rPr>
          <w:rFonts w:cs="Times New Roman"/>
          <w:szCs w:val="24"/>
          <w:lang w:val="en-ID"/>
        </w:rPr>
        <w:t>keaslian</w:t>
      </w:r>
      <w:proofErr w:type="spellEnd"/>
      <w:r w:rsidRPr="002D5D80">
        <w:rPr>
          <w:rFonts w:cs="Times New Roman"/>
          <w:szCs w:val="24"/>
          <w:lang w:val="en-ID"/>
        </w:rPr>
        <w:t xml:space="preserve"> dan </w:t>
      </w:r>
      <w:proofErr w:type="spellStart"/>
      <w:r w:rsidRPr="002D5D80">
        <w:rPr>
          <w:rFonts w:cs="Times New Roman"/>
          <w:szCs w:val="24"/>
          <w:lang w:val="en-ID"/>
        </w:rPr>
        <w:t>integritas</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w:t>
      </w:r>
    </w:p>
    <w:p w14:paraId="21BE2ACD" w14:textId="04A9819B"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Tampilan</w:t>
      </w:r>
      <w:proofErr w:type="spellEnd"/>
      <w:r w:rsidRPr="002D5D80">
        <w:rPr>
          <w:rFonts w:cs="Times New Roman"/>
          <w:szCs w:val="24"/>
          <w:lang w:val="en-ID"/>
        </w:rPr>
        <w:t xml:space="preserve"> Hasil </w:t>
      </w:r>
      <w:proofErr w:type="spellStart"/>
      <w:r w:rsidRPr="002D5D80">
        <w:rPr>
          <w:rFonts w:cs="Times New Roman"/>
          <w:szCs w:val="24"/>
          <w:lang w:val="en-ID"/>
        </w:rPr>
        <w:t>Verifikasi</w:t>
      </w:r>
      <w:proofErr w:type="spellEnd"/>
      <w:r w:rsidRPr="002D5D80">
        <w:rPr>
          <w:rFonts w:cs="Times New Roman"/>
          <w:szCs w:val="24"/>
          <w:lang w:val="en-ID"/>
        </w:rPr>
        <w:br/>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menampilkan</w:t>
      </w:r>
      <w:proofErr w:type="spellEnd"/>
      <w:r w:rsidRPr="002D5D80">
        <w:rPr>
          <w:rFonts w:cs="Times New Roman"/>
          <w:szCs w:val="24"/>
          <w:lang w:val="en-ID"/>
        </w:rPr>
        <w:t xml:space="preserve"> </w:t>
      </w:r>
      <w:proofErr w:type="spellStart"/>
      <w:r w:rsidRPr="002D5D80">
        <w:rPr>
          <w:rFonts w:cs="Times New Roman"/>
          <w:szCs w:val="24"/>
          <w:lang w:val="en-ID"/>
        </w:rPr>
        <w:t>hasil</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kepada</w:t>
      </w:r>
      <w:proofErr w:type="spellEnd"/>
      <w:r w:rsidRPr="002D5D80">
        <w:rPr>
          <w:rFonts w:cs="Times New Roman"/>
          <w:szCs w:val="24"/>
          <w:lang w:val="en-ID"/>
        </w:rPr>
        <w:t xml:space="preserve"> </w:t>
      </w:r>
      <w:r w:rsidR="0098557F" w:rsidRPr="002D5D80">
        <w:rPr>
          <w:rFonts w:cs="Times New Roman"/>
          <w:i/>
          <w:szCs w:val="24"/>
          <w:lang w:val="en-ID"/>
        </w:rPr>
        <w:t>User</w:t>
      </w:r>
      <w:r w:rsidRPr="002D5D80">
        <w:rPr>
          <w:rFonts w:cs="Times New Roman"/>
          <w:szCs w:val="24"/>
          <w:lang w:val="en-ID"/>
        </w:rPr>
        <w:t xml:space="preserve"> </w:t>
      </w:r>
      <w:proofErr w:type="spellStart"/>
      <w:r w:rsidRPr="002D5D80">
        <w:rPr>
          <w:rFonts w:cs="Times New Roman"/>
          <w:szCs w:val="24"/>
          <w:lang w:val="en-ID"/>
        </w:rPr>
        <w:t>berupa</w:t>
      </w:r>
      <w:proofErr w:type="spellEnd"/>
      <w:r w:rsidRPr="002D5D80">
        <w:rPr>
          <w:rFonts w:cs="Times New Roman"/>
          <w:szCs w:val="24"/>
          <w:lang w:val="en-ID"/>
        </w:rPr>
        <w:t>:</w:t>
      </w:r>
    </w:p>
    <w:p w14:paraId="177CB55E"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 xml:space="preserve">status </w:t>
      </w:r>
      <w:proofErr w:type="spellStart"/>
      <w:r w:rsidRPr="002D5D80">
        <w:rPr>
          <w:rFonts w:cs="Times New Roman"/>
          <w:szCs w:val="24"/>
          <w:lang w:val="en-ID"/>
        </w:rPr>
        <w:t>dokumen</w:t>
      </w:r>
      <w:proofErr w:type="spellEnd"/>
      <w:r w:rsidRPr="002D5D80">
        <w:rPr>
          <w:rFonts w:cs="Times New Roman"/>
          <w:szCs w:val="24"/>
          <w:lang w:val="en-ID"/>
        </w:rPr>
        <w:t xml:space="preserve"> (valid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tidak</w:t>
      </w:r>
      <w:proofErr w:type="spellEnd"/>
      <w:r w:rsidRPr="002D5D80">
        <w:rPr>
          <w:rFonts w:cs="Times New Roman"/>
          <w:szCs w:val="24"/>
          <w:lang w:val="en-ID"/>
        </w:rPr>
        <w:t xml:space="preserve"> valid),</w:t>
      </w:r>
    </w:p>
    <w:p w14:paraId="2646A826" w14:textId="77777777" w:rsidR="007F15A4" w:rsidRPr="002D5D80" w:rsidRDefault="007F15A4">
      <w:pPr>
        <w:numPr>
          <w:ilvl w:val="1"/>
          <w:numId w:val="21"/>
        </w:numPr>
        <w:spacing w:line="360" w:lineRule="auto"/>
        <w:ind w:left="851" w:hanging="284"/>
        <w:jc w:val="both"/>
        <w:rPr>
          <w:rFonts w:cs="Times New Roman"/>
          <w:szCs w:val="24"/>
          <w:lang w:val="en-ID"/>
        </w:rPr>
      </w:pPr>
      <w:r w:rsidRPr="002D5D80">
        <w:rPr>
          <w:rFonts w:cs="Times New Roman"/>
          <w:szCs w:val="24"/>
          <w:lang w:val="en-ID"/>
        </w:rPr>
        <w:t xml:space="preserve">data </w:t>
      </w:r>
      <w:proofErr w:type="spellStart"/>
      <w:r w:rsidRPr="002D5D80">
        <w:rPr>
          <w:rFonts w:cs="Times New Roman"/>
          <w:szCs w:val="24"/>
          <w:lang w:val="en-ID"/>
        </w:rPr>
        <w:t>pemilik</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(nama, </w:t>
      </w:r>
      <w:proofErr w:type="spellStart"/>
      <w:r w:rsidRPr="002D5D80">
        <w:rPr>
          <w:rFonts w:cs="Times New Roman"/>
          <w:szCs w:val="24"/>
          <w:lang w:val="en-ID"/>
        </w:rPr>
        <w:t>jenis</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w:t>
      </w:r>
      <w:proofErr w:type="spellStart"/>
      <w:r w:rsidRPr="002D5D80">
        <w:rPr>
          <w:rFonts w:cs="Times New Roman"/>
          <w:szCs w:val="24"/>
          <w:lang w:val="en-ID"/>
        </w:rPr>
        <w:t>tanggal</w:t>
      </w:r>
      <w:proofErr w:type="spellEnd"/>
      <w:r w:rsidRPr="002D5D80">
        <w:rPr>
          <w:rFonts w:cs="Times New Roman"/>
          <w:szCs w:val="24"/>
          <w:lang w:val="en-ID"/>
        </w:rPr>
        <w:t xml:space="preserve"> </w:t>
      </w:r>
      <w:proofErr w:type="spellStart"/>
      <w:r w:rsidRPr="002D5D80">
        <w:rPr>
          <w:rFonts w:cs="Times New Roman"/>
          <w:szCs w:val="24"/>
          <w:lang w:val="en-ID"/>
        </w:rPr>
        <w:t>penerbitan</w:t>
      </w:r>
      <w:proofErr w:type="spellEnd"/>
      <w:r w:rsidRPr="002D5D80">
        <w:rPr>
          <w:rFonts w:cs="Times New Roman"/>
          <w:szCs w:val="24"/>
          <w:lang w:val="en-ID"/>
        </w:rPr>
        <w:t xml:space="preserve">), </w:t>
      </w:r>
      <w:proofErr w:type="spellStart"/>
      <w:r w:rsidRPr="002D5D80">
        <w:rPr>
          <w:rFonts w:cs="Times New Roman"/>
          <w:szCs w:val="24"/>
          <w:lang w:val="en-ID"/>
        </w:rPr>
        <w:t>serta</w:t>
      </w:r>
      <w:proofErr w:type="spellEnd"/>
    </w:p>
    <w:p w14:paraId="7FAD7AD7" w14:textId="77777777" w:rsidR="007F15A4" w:rsidRPr="002D5D80" w:rsidRDefault="007F15A4">
      <w:pPr>
        <w:numPr>
          <w:ilvl w:val="1"/>
          <w:numId w:val="21"/>
        </w:numPr>
        <w:spacing w:line="360" w:lineRule="auto"/>
        <w:ind w:left="851" w:hanging="284"/>
        <w:jc w:val="both"/>
        <w:rPr>
          <w:rFonts w:cs="Times New Roman"/>
          <w:szCs w:val="24"/>
          <w:lang w:val="en-ID"/>
        </w:rPr>
      </w:pPr>
      <w:proofErr w:type="spellStart"/>
      <w:r w:rsidRPr="002D5D80">
        <w:rPr>
          <w:rFonts w:cs="Times New Roman"/>
          <w:szCs w:val="24"/>
          <w:lang w:val="en-ID"/>
        </w:rPr>
        <w:t>informasi</w:t>
      </w:r>
      <w:proofErr w:type="spellEnd"/>
      <w:r w:rsidRPr="002D5D80">
        <w:rPr>
          <w:rFonts w:cs="Times New Roman"/>
          <w:szCs w:val="24"/>
          <w:lang w:val="en-ID"/>
        </w:rPr>
        <w:t xml:space="preserve"> lain yang </w:t>
      </w:r>
      <w:proofErr w:type="spellStart"/>
      <w:r w:rsidRPr="002D5D80">
        <w:rPr>
          <w:rFonts w:cs="Times New Roman"/>
          <w:szCs w:val="24"/>
          <w:lang w:val="en-ID"/>
        </w:rPr>
        <w:t>relevan</w:t>
      </w:r>
      <w:proofErr w:type="spellEnd"/>
      <w:r w:rsidRPr="002D5D80">
        <w:rPr>
          <w:rFonts w:cs="Times New Roman"/>
          <w:szCs w:val="24"/>
          <w:lang w:val="en-ID"/>
        </w:rPr>
        <w:t xml:space="preserve"> (</w:t>
      </w:r>
      <w:proofErr w:type="spellStart"/>
      <w:r w:rsidRPr="002D5D80">
        <w:rPr>
          <w:rFonts w:cs="Times New Roman"/>
          <w:szCs w:val="24"/>
          <w:lang w:val="en-ID"/>
        </w:rPr>
        <w:t>misalnya</w:t>
      </w:r>
      <w:proofErr w:type="spellEnd"/>
      <w:r w:rsidRPr="002D5D80">
        <w:rPr>
          <w:rFonts w:cs="Times New Roman"/>
          <w:szCs w:val="24"/>
          <w:lang w:val="en-ID"/>
        </w:rPr>
        <w:t xml:space="preserve"> </w:t>
      </w:r>
      <w:proofErr w:type="spellStart"/>
      <w:r w:rsidRPr="002D5D80">
        <w:rPr>
          <w:rFonts w:cs="Times New Roman"/>
          <w:szCs w:val="24"/>
          <w:lang w:val="en-ID"/>
        </w:rPr>
        <w:t>keterangan</w:t>
      </w:r>
      <w:proofErr w:type="spellEnd"/>
      <w:r w:rsidRPr="002D5D80">
        <w:rPr>
          <w:rFonts w:cs="Times New Roman"/>
          <w:szCs w:val="24"/>
          <w:lang w:val="en-ID"/>
        </w:rPr>
        <w:t xml:space="preserve"> acara/</w:t>
      </w:r>
      <w:proofErr w:type="spellStart"/>
      <w:r w:rsidRPr="002D5D80">
        <w:rPr>
          <w:rFonts w:cs="Times New Roman"/>
          <w:szCs w:val="24"/>
          <w:lang w:val="en-ID"/>
        </w:rPr>
        <w:t>kegiatan</w:t>
      </w:r>
      <w:proofErr w:type="spellEnd"/>
      <w:r w:rsidRPr="002D5D80">
        <w:rPr>
          <w:rFonts w:cs="Times New Roman"/>
          <w:szCs w:val="24"/>
          <w:lang w:val="en-ID"/>
        </w:rPr>
        <w:t>).</w:t>
      </w:r>
    </w:p>
    <w:p w14:paraId="3D4E7D6C" w14:textId="58D33187" w:rsidR="007F15A4" w:rsidRPr="002D5D80" w:rsidRDefault="007F15A4" w:rsidP="00C72DB8">
      <w:pPr>
        <w:numPr>
          <w:ilvl w:val="0"/>
          <w:numId w:val="21"/>
        </w:numPr>
        <w:tabs>
          <w:tab w:val="clear" w:pos="720"/>
        </w:tabs>
        <w:spacing w:line="360" w:lineRule="auto"/>
        <w:ind w:left="851" w:hanging="425"/>
        <w:jc w:val="both"/>
        <w:rPr>
          <w:rFonts w:cs="Times New Roman"/>
          <w:szCs w:val="24"/>
          <w:lang w:val="en-ID"/>
        </w:rPr>
      </w:pPr>
      <w:proofErr w:type="spellStart"/>
      <w:r w:rsidRPr="002D5D80">
        <w:rPr>
          <w:rFonts w:cs="Times New Roman"/>
          <w:szCs w:val="24"/>
          <w:lang w:val="en-ID"/>
        </w:rPr>
        <w:t>Melanjutkan</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r w:rsidRPr="002D5D80">
        <w:rPr>
          <w:rFonts w:cs="Times New Roman"/>
          <w:szCs w:val="24"/>
          <w:lang w:val="en-ID"/>
        </w:rPr>
        <w:t xml:space="preserve"> </w:t>
      </w:r>
      <w:proofErr w:type="spellStart"/>
      <w:r w:rsidRPr="002D5D80">
        <w:rPr>
          <w:rFonts w:cs="Times New Roman"/>
          <w:szCs w:val="24"/>
          <w:lang w:val="en-ID"/>
        </w:rPr>
        <w:t>Keluar</w:t>
      </w:r>
      <w:proofErr w:type="spellEnd"/>
      <w:r w:rsidRPr="002D5D80">
        <w:rPr>
          <w:rFonts w:cs="Times New Roman"/>
          <w:szCs w:val="24"/>
          <w:lang w:val="en-ID"/>
        </w:rPr>
        <w:br/>
      </w:r>
      <w:proofErr w:type="spellStart"/>
      <w:r w:rsidRPr="002D5D80">
        <w:rPr>
          <w:rFonts w:cs="Times New Roman"/>
          <w:szCs w:val="24"/>
          <w:lang w:val="en-ID"/>
        </w:rPr>
        <w:t>Setelah</w:t>
      </w:r>
      <w:proofErr w:type="spellEnd"/>
      <w:r w:rsidRPr="002D5D80">
        <w:rPr>
          <w:rFonts w:cs="Times New Roman"/>
          <w:szCs w:val="24"/>
          <w:lang w:val="en-ID"/>
        </w:rPr>
        <w:t xml:space="preserve"> </w:t>
      </w:r>
      <w:proofErr w:type="spellStart"/>
      <w:r w:rsidRPr="002D5D80">
        <w:rPr>
          <w:rFonts w:cs="Times New Roman"/>
          <w:szCs w:val="24"/>
          <w:lang w:val="en-ID"/>
        </w:rPr>
        <w:t>melihat</w:t>
      </w:r>
      <w:proofErr w:type="spellEnd"/>
      <w:r w:rsidRPr="002D5D80">
        <w:rPr>
          <w:rFonts w:cs="Times New Roman"/>
          <w:szCs w:val="24"/>
          <w:lang w:val="en-ID"/>
        </w:rPr>
        <w:t xml:space="preserve"> </w:t>
      </w:r>
      <w:proofErr w:type="spellStart"/>
      <w:r w:rsidRPr="002D5D80">
        <w:rPr>
          <w:rFonts w:cs="Times New Roman"/>
          <w:szCs w:val="24"/>
          <w:lang w:val="en-ID"/>
        </w:rPr>
        <w:t>hasil</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w:t>
      </w:r>
      <w:r w:rsidR="0098557F" w:rsidRPr="002D5D80">
        <w:rPr>
          <w:rFonts w:cs="Times New Roman"/>
          <w:i/>
          <w:szCs w:val="24"/>
          <w:lang w:val="en-ID"/>
        </w:rPr>
        <w:t>User</w:t>
      </w:r>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w:t>
      </w:r>
    </w:p>
    <w:p w14:paraId="072E60B2" w14:textId="77777777" w:rsidR="007F15A4" w:rsidRPr="002D5D80" w:rsidRDefault="007F15A4">
      <w:pPr>
        <w:numPr>
          <w:ilvl w:val="1"/>
          <w:numId w:val="21"/>
        </w:numPr>
        <w:spacing w:line="360" w:lineRule="auto"/>
        <w:ind w:left="851" w:hanging="284"/>
        <w:jc w:val="both"/>
        <w:rPr>
          <w:rFonts w:cs="Times New Roman"/>
          <w:szCs w:val="24"/>
          <w:lang w:val="en-ID"/>
        </w:rPr>
      </w:pPr>
      <w:proofErr w:type="spellStart"/>
      <w:r w:rsidRPr="002D5D80">
        <w:rPr>
          <w:rFonts w:cs="Times New Roman"/>
          <w:szCs w:val="24"/>
          <w:lang w:val="en-ID"/>
        </w:rPr>
        <w:t>melakukan</w:t>
      </w:r>
      <w:proofErr w:type="spellEnd"/>
      <w:r w:rsidRPr="002D5D80">
        <w:rPr>
          <w:rFonts w:cs="Times New Roman"/>
          <w:szCs w:val="24"/>
          <w:lang w:val="en-ID"/>
        </w:rPr>
        <w:t xml:space="preserve"> </w:t>
      </w:r>
      <w:proofErr w:type="spellStart"/>
      <w:r w:rsidRPr="002D5D80">
        <w:rPr>
          <w:rFonts w:cs="Times New Roman"/>
          <w:szCs w:val="24"/>
          <w:lang w:val="en-ID"/>
        </w:rPr>
        <w:t>verifikasi</w:t>
      </w:r>
      <w:proofErr w:type="spellEnd"/>
      <w:r w:rsidRPr="002D5D80">
        <w:rPr>
          <w:rFonts w:cs="Times New Roman"/>
          <w:szCs w:val="24"/>
          <w:lang w:val="en-ID"/>
        </w:rPr>
        <w:t xml:space="preserve"> </w:t>
      </w:r>
      <w:proofErr w:type="spellStart"/>
      <w:r w:rsidRPr="002D5D80">
        <w:rPr>
          <w:rFonts w:cs="Times New Roman"/>
          <w:szCs w:val="24"/>
          <w:lang w:val="en-ID"/>
        </w:rPr>
        <w:t>dokumen</w:t>
      </w:r>
      <w:proofErr w:type="spellEnd"/>
      <w:r w:rsidRPr="002D5D80">
        <w:rPr>
          <w:rFonts w:cs="Times New Roman"/>
          <w:szCs w:val="24"/>
          <w:lang w:val="en-ID"/>
        </w:rPr>
        <w:t xml:space="preserve"> </w:t>
      </w:r>
      <w:proofErr w:type="spellStart"/>
      <w:r w:rsidRPr="002D5D80">
        <w:rPr>
          <w:rFonts w:cs="Times New Roman"/>
          <w:szCs w:val="24"/>
          <w:lang w:val="en-ID"/>
        </w:rPr>
        <w:t>lain</w:t>
      </w:r>
      <w:proofErr w:type="spellEnd"/>
      <w:r w:rsidRPr="002D5D80">
        <w:rPr>
          <w:rFonts w:cs="Times New Roman"/>
          <w:szCs w:val="24"/>
          <w:lang w:val="en-ID"/>
        </w:rPr>
        <w:t xml:space="preserve">, </w:t>
      </w:r>
      <w:proofErr w:type="spellStart"/>
      <w:r w:rsidRPr="002D5D80">
        <w:rPr>
          <w:rFonts w:cs="Times New Roman"/>
          <w:szCs w:val="24"/>
          <w:lang w:val="en-ID"/>
        </w:rPr>
        <w:t>atau</w:t>
      </w:r>
      <w:proofErr w:type="spellEnd"/>
    </w:p>
    <w:p w14:paraId="49D998CC" w14:textId="475848CE" w:rsidR="00227CDA" w:rsidRPr="002D5D80" w:rsidRDefault="007F15A4">
      <w:pPr>
        <w:numPr>
          <w:ilvl w:val="1"/>
          <w:numId w:val="21"/>
        </w:numPr>
        <w:spacing w:line="360" w:lineRule="auto"/>
        <w:ind w:left="851" w:hanging="284"/>
        <w:jc w:val="both"/>
        <w:rPr>
          <w:rFonts w:cs="Times New Roman"/>
          <w:szCs w:val="24"/>
          <w:lang w:val="en-ID"/>
        </w:rPr>
      </w:pPr>
      <w:proofErr w:type="spellStart"/>
      <w:r w:rsidRPr="002D5D80">
        <w:rPr>
          <w:rFonts w:cs="Times New Roman"/>
          <w:szCs w:val="24"/>
          <w:lang w:val="en-ID"/>
        </w:rPr>
        <w:t>mengakhiri</w:t>
      </w:r>
      <w:proofErr w:type="spellEnd"/>
      <w:r w:rsidRPr="002D5D80">
        <w:rPr>
          <w:rFonts w:cs="Times New Roman"/>
          <w:szCs w:val="24"/>
          <w:lang w:val="en-ID"/>
        </w:rPr>
        <w:t xml:space="preserve"> proses dan </w:t>
      </w:r>
      <w:proofErr w:type="spellStart"/>
      <w:r w:rsidRPr="002D5D80">
        <w:rPr>
          <w:rFonts w:cs="Times New Roman"/>
          <w:szCs w:val="24"/>
          <w:lang w:val="en-ID"/>
        </w:rPr>
        <w:t>keluar</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halaman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w:t>
      </w:r>
    </w:p>
    <w:p w14:paraId="3A1A4DF4" w14:textId="589E42DB" w:rsidR="00162CFA" w:rsidRPr="00162CFA" w:rsidRDefault="007F15A4" w:rsidP="00162CFA">
      <w:pPr>
        <w:pStyle w:val="Heading3"/>
        <w:rPr>
          <w:rFonts w:cs="Times New Roman"/>
          <w:b w:val="0"/>
          <w:bCs/>
          <w:color w:val="auto"/>
          <w:szCs w:val="24"/>
        </w:rPr>
      </w:pPr>
      <w:bookmarkStart w:id="294" w:name="_Toc215619562"/>
      <w:bookmarkStart w:id="295" w:name="_Toc215622279"/>
      <w:bookmarkStart w:id="296" w:name="_Toc228227804"/>
      <w:proofErr w:type="spellStart"/>
      <w:r w:rsidRPr="002D5D80">
        <w:rPr>
          <w:rFonts w:cs="Times New Roman"/>
          <w:bCs/>
          <w:color w:val="auto"/>
          <w:szCs w:val="24"/>
        </w:rPr>
        <w:t>Usecase</w:t>
      </w:r>
      <w:bookmarkEnd w:id="294"/>
      <w:bookmarkEnd w:id="295"/>
      <w:bookmarkEnd w:id="296"/>
      <w:proofErr w:type="spellEnd"/>
    </w:p>
    <w:p w14:paraId="6E757C53" w14:textId="6C7019F9" w:rsidR="00162CFA" w:rsidRPr="00162CFA" w:rsidRDefault="00162CFA" w:rsidP="00162CFA">
      <w:pPr>
        <w:spacing w:line="360" w:lineRule="auto"/>
        <w:ind w:firstLine="567"/>
        <w:jc w:val="both"/>
        <w:rPr>
          <w:rFonts w:cs="Times New Roman"/>
          <w:szCs w:val="24"/>
          <w:lang w:val="en-ID"/>
        </w:rPr>
      </w:pPr>
      <w:proofErr w:type="spellStart"/>
      <w:r w:rsidRPr="00162CFA">
        <w:rPr>
          <w:rFonts w:cs="Times New Roman"/>
          <w:szCs w:val="24"/>
          <w:lang w:val="en-ID"/>
        </w:rPr>
        <w:t>Sistem</w:t>
      </w:r>
      <w:proofErr w:type="spellEnd"/>
      <w:r w:rsidRPr="00162CFA">
        <w:rPr>
          <w:rFonts w:cs="Times New Roman"/>
          <w:szCs w:val="24"/>
          <w:lang w:val="en-ID"/>
        </w:rPr>
        <w:t xml:space="preserve"> </w:t>
      </w:r>
      <w:proofErr w:type="spellStart"/>
      <w:r w:rsidRPr="00162CFA">
        <w:rPr>
          <w:rFonts w:cs="Times New Roman"/>
          <w:szCs w:val="24"/>
          <w:lang w:val="en-ID"/>
        </w:rPr>
        <w:t>ini</w:t>
      </w:r>
      <w:proofErr w:type="spellEnd"/>
      <w:r w:rsidRPr="00162CFA">
        <w:rPr>
          <w:rFonts w:cs="Times New Roman"/>
          <w:szCs w:val="24"/>
          <w:lang w:val="en-ID"/>
        </w:rPr>
        <w:t xml:space="preserve"> </w:t>
      </w:r>
      <w:proofErr w:type="spellStart"/>
      <w:r w:rsidRPr="00162CFA">
        <w:rPr>
          <w:rFonts w:cs="Times New Roman"/>
          <w:szCs w:val="24"/>
          <w:lang w:val="en-ID"/>
        </w:rPr>
        <w:t>memiliki</w:t>
      </w:r>
      <w:proofErr w:type="spellEnd"/>
      <w:r w:rsidRPr="00162CFA">
        <w:rPr>
          <w:rFonts w:cs="Times New Roman"/>
          <w:szCs w:val="24"/>
          <w:lang w:val="en-ID"/>
        </w:rPr>
        <w:t xml:space="preserve"> </w:t>
      </w:r>
      <w:proofErr w:type="spellStart"/>
      <w:r w:rsidRPr="00162CFA">
        <w:rPr>
          <w:rFonts w:cs="Times New Roman"/>
          <w:szCs w:val="24"/>
          <w:lang w:val="en-ID"/>
        </w:rPr>
        <w:t>tiga</w:t>
      </w:r>
      <w:proofErr w:type="spellEnd"/>
      <w:r w:rsidRPr="00162CFA">
        <w:rPr>
          <w:rFonts w:cs="Times New Roman"/>
          <w:szCs w:val="24"/>
          <w:lang w:val="en-ID"/>
        </w:rPr>
        <w:t xml:space="preserve"> </w:t>
      </w:r>
      <w:proofErr w:type="spellStart"/>
      <w:r w:rsidRPr="00162CFA">
        <w:rPr>
          <w:rFonts w:cs="Times New Roman"/>
          <w:szCs w:val="24"/>
          <w:lang w:val="en-ID"/>
        </w:rPr>
        <w:t>aktor</w:t>
      </w:r>
      <w:proofErr w:type="spellEnd"/>
      <w:r w:rsidRPr="00162CFA">
        <w:rPr>
          <w:rFonts w:cs="Times New Roman"/>
          <w:szCs w:val="24"/>
          <w:lang w:val="en-ID"/>
        </w:rPr>
        <w:t xml:space="preserve"> </w:t>
      </w:r>
      <w:proofErr w:type="spellStart"/>
      <w:r w:rsidRPr="00162CFA">
        <w:rPr>
          <w:rFonts w:cs="Times New Roman"/>
          <w:szCs w:val="24"/>
          <w:lang w:val="en-ID"/>
        </w:rPr>
        <w:t>yaitu</w:t>
      </w:r>
      <w:proofErr w:type="spellEnd"/>
      <w:r w:rsidRPr="00162CFA">
        <w:rPr>
          <w:rFonts w:cs="Times New Roman"/>
          <w:szCs w:val="24"/>
          <w:lang w:val="en-ID"/>
        </w:rPr>
        <w:t xml:space="preserve"> </w:t>
      </w:r>
      <w:proofErr w:type="spellStart"/>
      <w:r w:rsidRPr="00162CFA">
        <w:rPr>
          <w:rFonts w:cs="Times New Roman"/>
          <w:szCs w:val="24"/>
          <w:lang w:val="en-ID"/>
        </w:rPr>
        <w:t>Pengunjung</w:t>
      </w:r>
      <w:proofErr w:type="spellEnd"/>
      <w:r w:rsidRPr="00162CFA">
        <w:rPr>
          <w:rFonts w:cs="Times New Roman"/>
          <w:szCs w:val="24"/>
          <w:lang w:val="en-ID"/>
        </w:rPr>
        <w:t xml:space="preserve">, Admin, dan Super Admin. </w:t>
      </w:r>
      <w:proofErr w:type="spellStart"/>
      <w:r w:rsidRPr="00162CFA">
        <w:rPr>
          <w:rFonts w:cs="Times New Roman"/>
          <w:szCs w:val="24"/>
          <w:lang w:val="en-ID"/>
        </w:rPr>
        <w:t>Pengunjung</w:t>
      </w:r>
      <w:proofErr w:type="spellEnd"/>
      <w:r w:rsidRPr="00162CFA">
        <w:rPr>
          <w:rFonts w:cs="Times New Roman"/>
          <w:szCs w:val="24"/>
          <w:lang w:val="en-ID"/>
        </w:rPr>
        <w:t xml:space="preserve"> </w:t>
      </w:r>
      <w:proofErr w:type="spellStart"/>
      <w:r w:rsidRPr="00162CFA">
        <w:rPr>
          <w:rFonts w:cs="Times New Roman"/>
          <w:szCs w:val="24"/>
          <w:lang w:val="en-ID"/>
        </w:rPr>
        <w:t>adalah</w:t>
      </w:r>
      <w:proofErr w:type="spellEnd"/>
      <w:r w:rsidRPr="00162CFA">
        <w:rPr>
          <w:rFonts w:cs="Times New Roman"/>
          <w:szCs w:val="24"/>
          <w:lang w:val="en-ID"/>
        </w:rPr>
        <w:t xml:space="preserve"> </w:t>
      </w:r>
      <w:proofErr w:type="spellStart"/>
      <w:r w:rsidRPr="00162CFA">
        <w:rPr>
          <w:rFonts w:cs="Times New Roman"/>
          <w:szCs w:val="24"/>
          <w:lang w:val="en-ID"/>
        </w:rPr>
        <w:t>masyarakat</w:t>
      </w:r>
      <w:proofErr w:type="spellEnd"/>
      <w:r w:rsidRPr="00162CFA">
        <w:rPr>
          <w:rFonts w:cs="Times New Roman"/>
          <w:szCs w:val="24"/>
          <w:lang w:val="en-ID"/>
        </w:rPr>
        <w:t xml:space="preserve"> </w:t>
      </w:r>
      <w:proofErr w:type="spellStart"/>
      <w:r w:rsidRPr="00162CFA">
        <w:rPr>
          <w:rFonts w:cs="Times New Roman"/>
          <w:szCs w:val="24"/>
          <w:lang w:val="en-ID"/>
        </w:rPr>
        <w:t>umum</w:t>
      </w:r>
      <w:proofErr w:type="spellEnd"/>
      <w:r w:rsidRPr="00162CFA">
        <w:rPr>
          <w:rFonts w:cs="Times New Roman"/>
          <w:szCs w:val="24"/>
          <w:lang w:val="en-ID"/>
        </w:rPr>
        <w:t xml:space="preserve"> yang </w:t>
      </w:r>
      <w:proofErr w:type="spellStart"/>
      <w:r w:rsidRPr="00162CFA">
        <w:rPr>
          <w:rFonts w:cs="Times New Roman"/>
          <w:szCs w:val="24"/>
          <w:lang w:val="en-ID"/>
        </w:rPr>
        <w:t>tidak</w:t>
      </w:r>
      <w:proofErr w:type="spellEnd"/>
      <w:r w:rsidRPr="00162CFA">
        <w:rPr>
          <w:rFonts w:cs="Times New Roman"/>
          <w:szCs w:val="24"/>
          <w:lang w:val="en-ID"/>
        </w:rPr>
        <w:t xml:space="preserve"> </w:t>
      </w:r>
      <w:proofErr w:type="spellStart"/>
      <w:r w:rsidRPr="00162CFA">
        <w:rPr>
          <w:rFonts w:cs="Times New Roman"/>
          <w:szCs w:val="24"/>
          <w:lang w:val="en-ID"/>
        </w:rPr>
        <w:t>perlu</w:t>
      </w:r>
      <w:proofErr w:type="spellEnd"/>
      <w:r w:rsidRPr="00162CFA">
        <w:rPr>
          <w:rFonts w:cs="Times New Roman"/>
          <w:szCs w:val="24"/>
          <w:lang w:val="en-ID"/>
        </w:rPr>
        <w:t xml:space="preserve"> login dan </w:t>
      </w:r>
      <w:proofErr w:type="spellStart"/>
      <w:r w:rsidRPr="00162CFA">
        <w:rPr>
          <w:rFonts w:cs="Times New Roman"/>
          <w:szCs w:val="24"/>
          <w:lang w:val="en-ID"/>
        </w:rPr>
        <w:t>hanya</w:t>
      </w:r>
      <w:proofErr w:type="spellEnd"/>
      <w:r w:rsidRPr="00162CFA">
        <w:rPr>
          <w:rFonts w:cs="Times New Roman"/>
          <w:szCs w:val="24"/>
          <w:lang w:val="en-ID"/>
        </w:rPr>
        <w:t xml:space="preserve"> </w:t>
      </w:r>
      <w:proofErr w:type="spellStart"/>
      <w:r w:rsidRPr="00162CFA">
        <w:rPr>
          <w:rFonts w:cs="Times New Roman"/>
          <w:szCs w:val="24"/>
          <w:lang w:val="en-ID"/>
        </w:rPr>
        <w:t>dapat</w:t>
      </w:r>
      <w:proofErr w:type="spellEnd"/>
      <w:r w:rsidRPr="00162CFA">
        <w:rPr>
          <w:rFonts w:cs="Times New Roman"/>
          <w:szCs w:val="24"/>
          <w:lang w:val="en-ID"/>
        </w:rPr>
        <w:t xml:space="preserve"> </w:t>
      </w:r>
      <w:proofErr w:type="spellStart"/>
      <w:r w:rsidRPr="00162CFA">
        <w:rPr>
          <w:rFonts w:cs="Times New Roman"/>
          <w:szCs w:val="24"/>
          <w:lang w:val="en-ID"/>
        </w:rPr>
        <w:t>melakukan</w:t>
      </w:r>
      <w:proofErr w:type="spellEnd"/>
      <w:r w:rsidRPr="00162CFA">
        <w:rPr>
          <w:rFonts w:cs="Times New Roman"/>
          <w:szCs w:val="24"/>
          <w:lang w:val="en-ID"/>
        </w:rPr>
        <w:t xml:space="preserve"> </w:t>
      </w:r>
      <w:proofErr w:type="spellStart"/>
      <w:r w:rsidRPr="00162CFA">
        <w:rPr>
          <w:rFonts w:cs="Times New Roman"/>
          <w:szCs w:val="24"/>
          <w:lang w:val="en-ID"/>
        </w:rPr>
        <w:t>verifikasi</w:t>
      </w:r>
      <w:proofErr w:type="spellEnd"/>
      <w:r w:rsidRPr="00162CFA">
        <w:rPr>
          <w:rFonts w:cs="Times New Roman"/>
          <w:szCs w:val="24"/>
          <w:lang w:val="en-ID"/>
        </w:rPr>
        <w:t xml:space="preserve"> </w:t>
      </w:r>
      <w:proofErr w:type="spellStart"/>
      <w:r w:rsidRPr="00162CFA">
        <w:rPr>
          <w:rFonts w:cs="Times New Roman"/>
          <w:szCs w:val="24"/>
          <w:lang w:val="en-ID"/>
        </w:rPr>
        <w:t>sertifikat</w:t>
      </w:r>
      <w:proofErr w:type="spellEnd"/>
      <w:r w:rsidRPr="00162CFA">
        <w:rPr>
          <w:rFonts w:cs="Times New Roman"/>
          <w:szCs w:val="24"/>
          <w:lang w:val="en-ID"/>
        </w:rPr>
        <w:t xml:space="preserve"> </w:t>
      </w:r>
      <w:proofErr w:type="spellStart"/>
      <w:r w:rsidRPr="00162CFA">
        <w:rPr>
          <w:rFonts w:cs="Times New Roman"/>
          <w:szCs w:val="24"/>
          <w:lang w:val="en-ID"/>
        </w:rPr>
        <w:t>melalui</w:t>
      </w:r>
      <w:proofErr w:type="spellEnd"/>
      <w:r w:rsidRPr="00162CFA">
        <w:rPr>
          <w:rFonts w:cs="Times New Roman"/>
          <w:szCs w:val="24"/>
          <w:lang w:val="en-ID"/>
        </w:rPr>
        <w:t xml:space="preserve"> </w:t>
      </w:r>
      <w:proofErr w:type="spellStart"/>
      <w:r w:rsidRPr="00162CFA">
        <w:rPr>
          <w:rFonts w:cs="Times New Roman"/>
          <w:szCs w:val="24"/>
          <w:lang w:val="en-ID"/>
        </w:rPr>
        <w:t>tiga</w:t>
      </w:r>
      <w:proofErr w:type="spellEnd"/>
      <w:r w:rsidRPr="00162CFA">
        <w:rPr>
          <w:rFonts w:cs="Times New Roman"/>
          <w:szCs w:val="24"/>
          <w:lang w:val="en-ID"/>
        </w:rPr>
        <w:t xml:space="preserve"> </w:t>
      </w:r>
      <w:proofErr w:type="spellStart"/>
      <w:r w:rsidRPr="00162CFA">
        <w:rPr>
          <w:rFonts w:cs="Times New Roman"/>
          <w:szCs w:val="24"/>
          <w:lang w:val="en-ID"/>
        </w:rPr>
        <w:t>cara</w:t>
      </w:r>
      <w:proofErr w:type="spellEnd"/>
      <w:r w:rsidRPr="00162CFA">
        <w:rPr>
          <w:rFonts w:cs="Times New Roman"/>
          <w:szCs w:val="24"/>
          <w:lang w:val="en-ID"/>
        </w:rPr>
        <w:t xml:space="preserve"> </w:t>
      </w:r>
      <w:proofErr w:type="spellStart"/>
      <w:r w:rsidRPr="00162CFA">
        <w:rPr>
          <w:rFonts w:cs="Times New Roman"/>
          <w:szCs w:val="24"/>
          <w:lang w:val="en-ID"/>
        </w:rPr>
        <w:t>yaitu</w:t>
      </w:r>
      <w:proofErr w:type="spellEnd"/>
      <w:r w:rsidRPr="00162CFA">
        <w:rPr>
          <w:rFonts w:cs="Times New Roman"/>
          <w:szCs w:val="24"/>
          <w:lang w:val="en-ID"/>
        </w:rPr>
        <w:t xml:space="preserve"> input manual </w:t>
      </w:r>
      <w:proofErr w:type="spellStart"/>
      <w:r w:rsidRPr="00162CFA">
        <w:rPr>
          <w:rFonts w:cs="Times New Roman"/>
          <w:szCs w:val="24"/>
          <w:lang w:val="en-ID"/>
        </w:rPr>
        <w:t>nomor</w:t>
      </w:r>
      <w:proofErr w:type="spellEnd"/>
      <w:r w:rsidRPr="00162CFA">
        <w:rPr>
          <w:rFonts w:cs="Times New Roman"/>
          <w:szCs w:val="24"/>
          <w:lang w:val="en-ID"/>
        </w:rPr>
        <w:t xml:space="preserve"> </w:t>
      </w:r>
      <w:proofErr w:type="spellStart"/>
      <w:r w:rsidRPr="00162CFA">
        <w:rPr>
          <w:rFonts w:cs="Times New Roman"/>
          <w:szCs w:val="24"/>
          <w:lang w:val="en-ID"/>
        </w:rPr>
        <w:t>sertifikat</w:t>
      </w:r>
      <w:proofErr w:type="spellEnd"/>
      <w:r w:rsidRPr="00162CFA">
        <w:rPr>
          <w:rFonts w:cs="Times New Roman"/>
          <w:szCs w:val="24"/>
          <w:lang w:val="en-ID"/>
        </w:rPr>
        <w:t xml:space="preserve">, scan </w:t>
      </w:r>
      <w:r w:rsidR="004769AA" w:rsidRPr="004769AA">
        <w:rPr>
          <w:rFonts w:cs="Times New Roman"/>
          <w:i/>
          <w:szCs w:val="24"/>
          <w:lang w:val="en-ID"/>
        </w:rPr>
        <w:t>QR Code</w:t>
      </w:r>
      <w:r w:rsidRPr="00162CFA">
        <w:rPr>
          <w:rFonts w:cs="Times New Roman"/>
          <w:szCs w:val="24"/>
          <w:lang w:val="en-ID"/>
        </w:rPr>
        <w:t xml:space="preserve"> </w:t>
      </w:r>
      <w:proofErr w:type="spellStart"/>
      <w:r w:rsidRPr="00162CFA">
        <w:rPr>
          <w:rFonts w:cs="Times New Roman"/>
          <w:szCs w:val="24"/>
          <w:lang w:val="en-ID"/>
        </w:rPr>
        <w:t>menggunakan</w:t>
      </w:r>
      <w:proofErr w:type="spellEnd"/>
      <w:r w:rsidRPr="00162CFA">
        <w:rPr>
          <w:rFonts w:cs="Times New Roman"/>
          <w:szCs w:val="24"/>
          <w:lang w:val="en-ID"/>
        </w:rPr>
        <w:t xml:space="preserve"> </w:t>
      </w:r>
      <w:proofErr w:type="spellStart"/>
      <w:r w:rsidRPr="00162CFA">
        <w:rPr>
          <w:rFonts w:cs="Times New Roman"/>
          <w:szCs w:val="24"/>
          <w:lang w:val="en-ID"/>
        </w:rPr>
        <w:t>kamera</w:t>
      </w:r>
      <w:proofErr w:type="spellEnd"/>
      <w:r w:rsidRPr="00162CFA">
        <w:rPr>
          <w:rFonts w:cs="Times New Roman"/>
          <w:szCs w:val="24"/>
          <w:lang w:val="en-ID"/>
        </w:rPr>
        <w:t xml:space="preserve">, </w:t>
      </w:r>
      <w:proofErr w:type="spellStart"/>
      <w:r w:rsidRPr="00162CFA">
        <w:rPr>
          <w:rFonts w:cs="Times New Roman"/>
          <w:szCs w:val="24"/>
          <w:lang w:val="en-ID"/>
        </w:rPr>
        <w:t>atau</w:t>
      </w:r>
      <w:proofErr w:type="spellEnd"/>
      <w:r w:rsidRPr="00162CFA">
        <w:rPr>
          <w:rFonts w:cs="Times New Roman"/>
          <w:szCs w:val="24"/>
          <w:lang w:val="en-ID"/>
        </w:rPr>
        <w:t xml:space="preserve"> upload </w:t>
      </w:r>
      <w:proofErr w:type="spellStart"/>
      <w:r w:rsidRPr="00162CFA">
        <w:rPr>
          <w:rFonts w:cs="Times New Roman"/>
          <w:szCs w:val="24"/>
          <w:lang w:val="en-ID"/>
        </w:rPr>
        <w:t>gambar</w:t>
      </w:r>
      <w:proofErr w:type="spellEnd"/>
      <w:r w:rsidRPr="00162CFA">
        <w:rPr>
          <w:rFonts w:cs="Times New Roman"/>
          <w:szCs w:val="24"/>
          <w:lang w:val="en-ID"/>
        </w:rPr>
        <w:t xml:space="preserve"> </w:t>
      </w:r>
      <w:r w:rsidR="004769AA" w:rsidRPr="004769AA">
        <w:rPr>
          <w:rFonts w:cs="Times New Roman"/>
          <w:i/>
          <w:szCs w:val="24"/>
          <w:lang w:val="en-ID"/>
        </w:rPr>
        <w:t>QR Code</w:t>
      </w:r>
      <w:r w:rsidRPr="00162CFA">
        <w:rPr>
          <w:rFonts w:cs="Times New Roman"/>
          <w:szCs w:val="24"/>
          <w:lang w:val="en-ID"/>
        </w:rPr>
        <w:t xml:space="preserve">. Admin </w:t>
      </w:r>
      <w:proofErr w:type="spellStart"/>
      <w:r w:rsidRPr="00162CFA">
        <w:rPr>
          <w:rFonts w:cs="Times New Roman"/>
          <w:szCs w:val="24"/>
          <w:lang w:val="en-ID"/>
        </w:rPr>
        <w:t>adalah</w:t>
      </w:r>
      <w:proofErr w:type="spellEnd"/>
      <w:r w:rsidRPr="00162CFA">
        <w:rPr>
          <w:rFonts w:cs="Times New Roman"/>
          <w:szCs w:val="24"/>
          <w:lang w:val="en-ID"/>
        </w:rPr>
        <w:t xml:space="preserve"> </w:t>
      </w:r>
      <w:proofErr w:type="spellStart"/>
      <w:r w:rsidRPr="00162CFA">
        <w:rPr>
          <w:rFonts w:cs="Times New Roman"/>
          <w:szCs w:val="24"/>
          <w:lang w:val="en-ID"/>
        </w:rPr>
        <w:t>pengguna</w:t>
      </w:r>
      <w:proofErr w:type="spellEnd"/>
      <w:r w:rsidRPr="00162CFA">
        <w:rPr>
          <w:rFonts w:cs="Times New Roman"/>
          <w:szCs w:val="24"/>
          <w:lang w:val="en-ID"/>
        </w:rPr>
        <w:t xml:space="preserve"> yang </w:t>
      </w:r>
      <w:proofErr w:type="spellStart"/>
      <w:r w:rsidRPr="00162CFA">
        <w:rPr>
          <w:rFonts w:cs="Times New Roman"/>
          <w:szCs w:val="24"/>
          <w:lang w:val="en-ID"/>
        </w:rPr>
        <w:t>sudah</w:t>
      </w:r>
      <w:proofErr w:type="spellEnd"/>
      <w:r w:rsidRPr="00162CFA">
        <w:rPr>
          <w:rFonts w:cs="Times New Roman"/>
          <w:szCs w:val="24"/>
          <w:lang w:val="en-ID"/>
        </w:rPr>
        <w:t xml:space="preserve"> login dan </w:t>
      </w:r>
      <w:proofErr w:type="spellStart"/>
      <w:r w:rsidRPr="00162CFA">
        <w:rPr>
          <w:rFonts w:cs="Times New Roman"/>
          <w:szCs w:val="24"/>
          <w:lang w:val="en-ID"/>
        </w:rPr>
        <w:t>bertugas</w:t>
      </w:r>
      <w:proofErr w:type="spellEnd"/>
      <w:r w:rsidRPr="00162CFA">
        <w:rPr>
          <w:rFonts w:cs="Times New Roman"/>
          <w:szCs w:val="24"/>
          <w:lang w:val="en-ID"/>
        </w:rPr>
        <w:t xml:space="preserve"> </w:t>
      </w:r>
      <w:proofErr w:type="spellStart"/>
      <w:r w:rsidRPr="00162CFA">
        <w:rPr>
          <w:rFonts w:cs="Times New Roman"/>
          <w:szCs w:val="24"/>
          <w:lang w:val="en-ID"/>
        </w:rPr>
        <w:t>mengelola</w:t>
      </w:r>
      <w:proofErr w:type="spellEnd"/>
      <w:r w:rsidRPr="00162CFA">
        <w:rPr>
          <w:rFonts w:cs="Times New Roman"/>
          <w:szCs w:val="24"/>
          <w:lang w:val="en-ID"/>
        </w:rPr>
        <w:t xml:space="preserve"> </w:t>
      </w:r>
      <w:proofErr w:type="spellStart"/>
      <w:r w:rsidRPr="00162CFA">
        <w:rPr>
          <w:rFonts w:cs="Times New Roman"/>
          <w:szCs w:val="24"/>
          <w:lang w:val="en-ID"/>
        </w:rPr>
        <w:t>sertifikat</w:t>
      </w:r>
      <w:proofErr w:type="spellEnd"/>
      <w:r w:rsidRPr="00162CFA">
        <w:rPr>
          <w:rFonts w:cs="Times New Roman"/>
          <w:szCs w:val="24"/>
          <w:lang w:val="en-ID"/>
        </w:rPr>
        <w:t xml:space="preserve">, di mana Admin </w:t>
      </w:r>
      <w:proofErr w:type="spellStart"/>
      <w:r w:rsidRPr="00162CFA">
        <w:rPr>
          <w:rFonts w:cs="Times New Roman"/>
          <w:szCs w:val="24"/>
          <w:lang w:val="en-ID"/>
        </w:rPr>
        <w:t>dapat</w:t>
      </w:r>
      <w:proofErr w:type="spellEnd"/>
      <w:r w:rsidRPr="00162CFA">
        <w:rPr>
          <w:rFonts w:cs="Times New Roman"/>
          <w:szCs w:val="24"/>
          <w:lang w:val="en-ID"/>
        </w:rPr>
        <w:t xml:space="preserve"> </w:t>
      </w:r>
      <w:proofErr w:type="spellStart"/>
      <w:r w:rsidRPr="00162CFA">
        <w:rPr>
          <w:rFonts w:cs="Times New Roman"/>
          <w:szCs w:val="24"/>
          <w:lang w:val="en-ID"/>
        </w:rPr>
        <w:t>melihat</w:t>
      </w:r>
      <w:proofErr w:type="spellEnd"/>
      <w:r w:rsidRPr="00162CFA">
        <w:rPr>
          <w:rFonts w:cs="Times New Roman"/>
          <w:szCs w:val="24"/>
          <w:lang w:val="en-ID"/>
        </w:rPr>
        <w:t xml:space="preserve"> </w:t>
      </w:r>
      <w:r w:rsidR="009A6755" w:rsidRPr="009A6755">
        <w:rPr>
          <w:rFonts w:cs="Times New Roman"/>
          <w:i/>
          <w:szCs w:val="24"/>
          <w:lang w:val="en-ID"/>
        </w:rPr>
        <w:t>dashboard</w:t>
      </w:r>
      <w:r w:rsidRPr="00162CFA">
        <w:rPr>
          <w:rFonts w:cs="Times New Roman"/>
          <w:szCs w:val="24"/>
          <w:lang w:val="en-ID"/>
        </w:rPr>
        <w:t xml:space="preserve">, </w:t>
      </w:r>
      <w:proofErr w:type="spellStart"/>
      <w:r w:rsidRPr="00162CFA">
        <w:rPr>
          <w:rFonts w:cs="Times New Roman"/>
          <w:szCs w:val="24"/>
          <w:lang w:val="en-ID"/>
        </w:rPr>
        <w:t>melihat</w:t>
      </w:r>
      <w:proofErr w:type="spellEnd"/>
      <w:r w:rsidRPr="00162CFA">
        <w:rPr>
          <w:rFonts w:cs="Times New Roman"/>
          <w:szCs w:val="24"/>
          <w:lang w:val="en-ID"/>
        </w:rPr>
        <w:t xml:space="preserve"> daftar </w:t>
      </w:r>
      <w:proofErr w:type="spellStart"/>
      <w:r w:rsidRPr="00162CFA">
        <w:rPr>
          <w:rFonts w:cs="Times New Roman"/>
          <w:szCs w:val="24"/>
          <w:lang w:val="en-ID"/>
        </w:rPr>
        <w:t>sertifikat</w:t>
      </w:r>
      <w:proofErr w:type="spellEnd"/>
      <w:r w:rsidRPr="00162CFA">
        <w:rPr>
          <w:rFonts w:cs="Times New Roman"/>
          <w:szCs w:val="24"/>
          <w:lang w:val="en-ID"/>
        </w:rPr>
        <w:t xml:space="preserve">, </w:t>
      </w:r>
      <w:proofErr w:type="spellStart"/>
      <w:r w:rsidRPr="00162CFA">
        <w:rPr>
          <w:rFonts w:cs="Times New Roman"/>
          <w:szCs w:val="24"/>
          <w:lang w:val="en-ID"/>
        </w:rPr>
        <w:t>mengupload</w:t>
      </w:r>
      <w:proofErr w:type="spellEnd"/>
      <w:r w:rsidRPr="00162CFA">
        <w:rPr>
          <w:rFonts w:cs="Times New Roman"/>
          <w:szCs w:val="24"/>
          <w:lang w:val="en-ID"/>
        </w:rPr>
        <w:t xml:space="preserve"> </w:t>
      </w:r>
      <w:proofErr w:type="spellStart"/>
      <w:r w:rsidRPr="00162CFA">
        <w:rPr>
          <w:rFonts w:cs="Times New Roman"/>
          <w:szCs w:val="24"/>
          <w:lang w:val="en-ID"/>
        </w:rPr>
        <w:t>sertifikat</w:t>
      </w:r>
      <w:proofErr w:type="spellEnd"/>
      <w:r w:rsidRPr="00162CFA">
        <w:rPr>
          <w:rFonts w:cs="Times New Roman"/>
          <w:szCs w:val="24"/>
          <w:lang w:val="en-ID"/>
        </w:rPr>
        <w:t xml:space="preserve"> </w:t>
      </w:r>
      <w:proofErr w:type="spellStart"/>
      <w:r w:rsidRPr="00162CFA">
        <w:rPr>
          <w:rFonts w:cs="Times New Roman"/>
          <w:szCs w:val="24"/>
          <w:lang w:val="en-ID"/>
        </w:rPr>
        <w:t>baru</w:t>
      </w:r>
      <w:proofErr w:type="spellEnd"/>
      <w:r w:rsidRPr="00162CFA">
        <w:rPr>
          <w:rFonts w:cs="Times New Roman"/>
          <w:szCs w:val="24"/>
          <w:lang w:val="en-ID"/>
        </w:rPr>
        <w:t xml:space="preserve"> </w:t>
      </w:r>
      <w:proofErr w:type="spellStart"/>
      <w:r w:rsidRPr="00162CFA">
        <w:rPr>
          <w:rFonts w:cs="Times New Roman"/>
          <w:szCs w:val="24"/>
          <w:lang w:val="en-ID"/>
        </w:rPr>
        <w:t>beserta</w:t>
      </w:r>
      <w:proofErr w:type="spellEnd"/>
      <w:r w:rsidRPr="00162CFA">
        <w:rPr>
          <w:rFonts w:cs="Times New Roman"/>
          <w:szCs w:val="24"/>
          <w:lang w:val="en-ID"/>
        </w:rPr>
        <w:t xml:space="preserve"> </w:t>
      </w:r>
      <w:r w:rsidR="004769AA" w:rsidRPr="004769AA">
        <w:rPr>
          <w:rFonts w:cs="Times New Roman"/>
          <w:i/>
          <w:szCs w:val="24"/>
          <w:lang w:val="en-ID"/>
        </w:rPr>
        <w:t>QR Code</w:t>
      </w:r>
      <w:r w:rsidRPr="00162CFA">
        <w:rPr>
          <w:rFonts w:cs="Times New Roman"/>
          <w:szCs w:val="24"/>
          <w:lang w:val="en-ID"/>
        </w:rPr>
        <w:t xml:space="preserve"> </w:t>
      </w:r>
      <w:proofErr w:type="spellStart"/>
      <w:r w:rsidRPr="00162CFA">
        <w:rPr>
          <w:rFonts w:cs="Times New Roman"/>
          <w:szCs w:val="24"/>
          <w:lang w:val="en-ID"/>
        </w:rPr>
        <w:t>otomatis</w:t>
      </w:r>
      <w:proofErr w:type="spellEnd"/>
      <w:r w:rsidRPr="00162CFA">
        <w:rPr>
          <w:rFonts w:cs="Times New Roman"/>
          <w:szCs w:val="24"/>
          <w:lang w:val="en-ID"/>
        </w:rPr>
        <w:t xml:space="preserve">, </w:t>
      </w:r>
      <w:proofErr w:type="spellStart"/>
      <w:r w:rsidRPr="00162CFA">
        <w:rPr>
          <w:rFonts w:cs="Times New Roman"/>
          <w:szCs w:val="24"/>
          <w:lang w:val="en-ID"/>
        </w:rPr>
        <w:t>mengedit</w:t>
      </w:r>
      <w:proofErr w:type="spellEnd"/>
      <w:r w:rsidRPr="00162CFA">
        <w:rPr>
          <w:rFonts w:cs="Times New Roman"/>
          <w:szCs w:val="24"/>
          <w:lang w:val="en-ID"/>
        </w:rPr>
        <w:t xml:space="preserve"> </w:t>
      </w:r>
      <w:proofErr w:type="spellStart"/>
      <w:r w:rsidRPr="00162CFA">
        <w:rPr>
          <w:rFonts w:cs="Times New Roman"/>
          <w:szCs w:val="24"/>
          <w:lang w:val="en-ID"/>
        </w:rPr>
        <w:t>sertifikat</w:t>
      </w:r>
      <w:proofErr w:type="spellEnd"/>
      <w:r w:rsidRPr="00162CFA">
        <w:rPr>
          <w:rFonts w:cs="Times New Roman"/>
          <w:szCs w:val="24"/>
          <w:lang w:val="en-ID"/>
        </w:rPr>
        <w:t xml:space="preserve"> </w:t>
      </w:r>
      <w:proofErr w:type="spellStart"/>
      <w:r w:rsidRPr="00162CFA">
        <w:rPr>
          <w:rFonts w:cs="Times New Roman"/>
          <w:szCs w:val="24"/>
          <w:lang w:val="en-ID"/>
        </w:rPr>
        <w:t>miliknya</w:t>
      </w:r>
      <w:proofErr w:type="spellEnd"/>
      <w:r w:rsidRPr="00162CFA">
        <w:rPr>
          <w:rFonts w:cs="Times New Roman"/>
          <w:szCs w:val="24"/>
          <w:lang w:val="en-ID"/>
        </w:rPr>
        <w:t xml:space="preserve"> </w:t>
      </w:r>
      <w:proofErr w:type="spellStart"/>
      <w:r w:rsidRPr="00162CFA">
        <w:rPr>
          <w:rFonts w:cs="Times New Roman"/>
          <w:szCs w:val="24"/>
          <w:lang w:val="en-ID"/>
        </w:rPr>
        <w:t>sendiri</w:t>
      </w:r>
      <w:proofErr w:type="spellEnd"/>
      <w:r w:rsidRPr="00162CFA">
        <w:rPr>
          <w:rFonts w:cs="Times New Roman"/>
          <w:szCs w:val="24"/>
          <w:lang w:val="en-ID"/>
        </w:rPr>
        <w:t xml:space="preserve">, </w:t>
      </w:r>
      <w:proofErr w:type="spellStart"/>
      <w:r w:rsidRPr="00162CFA">
        <w:rPr>
          <w:rFonts w:cs="Times New Roman"/>
          <w:szCs w:val="24"/>
          <w:lang w:val="en-ID"/>
        </w:rPr>
        <w:t>serta</w:t>
      </w:r>
      <w:proofErr w:type="spellEnd"/>
      <w:r w:rsidRPr="00162CFA">
        <w:rPr>
          <w:rFonts w:cs="Times New Roman"/>
          <w:szCs w:val="24"/>
          <w:lang w:val="en-ID"/>
        </w:rPr>
        <w:t xml:space="preserve"> </w:t>
      </w:r>
      <w:proofErr w:type="spellStart"/>
      <w:r w:rsidRPr="00162CFA">
        <w:rPr>
          <w:rFonts w:cs="Times New Roman"/>
          <w:szCs w:val="24"/>
          <w:lang w:val="en-ID"/>
        </w:rPr>
        <w:t>melakukan</w:t>
      </w:r>
      <w:proofErr w:type="spellEnd"/>
      <w:r w:rsidRPr="00162CFA">
        <w:rPr>
          <w:rFonts w:cs="Times New Roman"/>
          <w:szCs w:val="24"/>
          <w:lang w:val="en-ID"/>
        </w:rPr>
        <w:t xml:space="preserve"> </w:t>
      </w:r>
      <w:proofErr w:type="spellStart"/>
      <w:r w:rsidRPr="00162CFA">
        <w:rPr>
          <w:rFonts w:cs="Times New Roman"/>
          <w:szCs w:val="24"/>
          <w:lang w:val="en-ID"/>
        </w:rPr>
        <w:t>verifikasi</w:t>
      </w:r>
      <w:proofErr w:type="spellEnd"/>
      <w:r w:rsidRPr="00162CFA">
        <w:rPr>
          <w:rFonts w:cs="Times New Roman"/>
          <w:szCs w:val="24"/>
          <w:lang w:val="en-ID"/>
        </w:rPr>
        <w:t xml:space="preserve"> </w:t>
      </w:r>
      <w:proofErr w:type="spellStart"/>
      <w:r w:rsidRPr="00162CFA">
        <w:rPr>
          <w:rFonts w:cs="Times New Roman"/>
          <w:szCs w:val="24"/>
          <w:lang w:val="en-ID"/>
        </w:rPr>
        <w:t>sertifikat</w:t>
      </w:r>
      <w:proofErr w:type="spellEnd"/>
      <w:r w:rsidRPr="00162CFA">
        <w:rPr>
          <w:rFonts w:cs="Times New Roman"/>
          <w:szCs w:val="24"/>
          <w:lang w:val="en-ID"/>
        </w:rPr>
        <w:t xml:space="preserve"> </w:t>
      </w:r>
      <w:proofErr w:type="spellStart"/>
      <w:r w:rsidRPr="00162CFA">
        <w:rPr>
          <w:rFonts w:cs="Times New Roman"/>
          <w:szCs w:val="24"/>
          <w:lang w:val="en-ID"/>
        </w:rPr>
        <w:t>melalui</w:t>
      </w:r>
      <w:proofErr w:type="spellEnd"/>
      <w:r w:rsidRPr="00162CFA">
        <w:rPr>
          <w:rFonts w:cs="Times New Roman"/>
          <w:szCs w:val="24"/>
          <w:lang w:val="en-ID"/>
        </w:rPr>
        <w:t xml:space="preserve"> panel admin. Super Admin </w:t>
      </w:r>
      <w:proofErr w:type="spellStart"/>
      <w:r w:rsidRPr="00162CFA">
        <w:rPr>
          <w:rFonts w:cs="Times New Roman"/>
          <w:szCs w:val="24"/>
          <w:lang w:val="en-ID"/>
        </w:rPr>
        <w:t>memiliki</w:t>
      </w:r>
      <w:proofErr w:type="spellEnd"/>
      <w:r w:rsidRPr="00162CFA">
        <w:rPr>
          <w:rFonts w:cs="Times New Roman"/>
          <w:szCs w:val="24"/>
          <w:lang w:val="en-ID"/>
        </w:rPr>
        <w:t xml:space="preserve"> </w:t>
      </w:r>
      <w:proofErr w:type="spellStart"/>
      <w:r w:rsidRPr="00162CFA">
        <w:rPr>
          <w:rFonts w:cs="Times New Roman"/>
          <w:szCs w:val="24"/>
          <w:lang w:val="en-ID"/>
        </w:rPr>
        <w:t>semua</w:t>
      </w:r>
      <w:proofErr w:type="spellEnd"/>
      <w:r w:rsidRPr="00162CFA">
        <w:rPr>
          <w:rFonts w:cs="Times New Roman"/>
          <w:szCs w:val="24"/>
          <w:lang w:val="en-ID"/>
        </w:rPr>
        <w:t xml:space="preserve"> </w:t>
      </w:r>
      <w:proofErr w:type="spellStart"/>
      <w:r w:rsidRPr="00162CFA">
        <w:rPr>
          <w:rFonts w:cs="Times New Roman"/>
          <w:szCs w:val="24"/>
          <w:lang w:val="en-ID"/>
        </w:rPr>
        <w:t>kemampuan</w:t>
      </w:r>
      <w:proofErr w:type="spellEnd"/>
      <w:r w:rsidRPr="00162CFA">
        <w:rPr>
          <w:rFonts w:cs="Times New Roman"/>
          <w:szCs w:val="24"/>
          <w:lang w:val="en-ID"/>
        </w:rPr>
        <w:t xml:space="preserve"> yang </w:t>
      </w:r>
      <w:proofErr w:type="spellStart"/>
      <w:r w:rsidRPr="00162CFA">
        <w:rPr>
          <w:rFonts w:cs="Times New Roman"/>
          <w:szCs w:val="24"/>
          <w:lang w:val="en-ID"/>
        </w:rPr>
        <w:t>dimiliki</w:t>
      </w:r>
      <w:proofErr w:type="spellEnd"/>
      <w:r w:rsidRPr="00162CFA">
        <w:rPr>
          <w:rFonts w:cs="Times New Roman"/>
          <w:szCs w:val="24"/>
          <w:lang w:val="en-ID"/>
        </w:rPr>
        <w:t xml:space="preserve"> Admin </w:t>
      </w:r>
      <w:proofErr w:type="spellStart"/>
      <w:r w:rsidRPr="00162CFA">
        <w:rPr>
          <w:rFonts w:cs="Times New Roman"/>
          <w:szCs w:val="24"/>
          <w:lang w:val="en-ID"/>
        </w:rPr>
        <w:t>ditambah</w:t>
      </w:r>
      <w:proofErr w:type="spellEnd"/>
      <w:r w:rsidRPr="00162CFA">
        <w:rPr>
          <w:rFonts w:cs="Times New Roman"/>
          <w:szCs w:val="24"/>
          <w:lang w:val="en-ID"/>
        </w:rPr>
        <w:t xml:space="preserve"> </w:t>
      </w:r>
      <w:proofErr w:type="spellStart"/>
      <w:r w:rsidRPr="00162CFA">
        <w:rPr>
          <w:rFonts w:cs="Times New Roman"/>
          <w:szCs w:val="24"/>
          <w:lang w:val="en-ID"/>
        </w:rPr>
        <w:t>dengan</w:t>
      </w:r>
      <w:proofErr w:type="spellEnd"/>
      <w:r w:rsidRPr="00162CFA">
        <w:rPr>
          <w:rFonts w:cs="Times New Roman"/>
          <w:szCs w:val="24"/>
          <w:lang w:val="en-ID"/>
        </w:rPr>
        <w:t xml:space="preserve"> </w:t>
      </w:r>
      <w:proofErr w:type="spellStart"/>
      <w:r w:rsidRPr="00162CFA">
        <w:rPr>
          <w:rFonts w:cs="Times New Roman"/>
          <w:szCs w:val="24"/>
          <w:lang w:val="en-ID"/>
        </w:rPr>
        <w:t>hak</w:t>
      </w:r>
      <w:proofErr w:type="spellEnd"/>
      <w:r w:rsidRPr="00162CFA">
        <w:rPr>
          <w:rFonts w:cs="Times New Roman"/>
          <w:szCs w:val="24"/>
          <w:lang w:val="en-ID"/>
        </w:rPr>
        <w:t xml:space="preserve"> </w:t>
      </w:r>
      <w:proofErr w:type="spellStart"/>
      <w:r w:rsidRPr="00162CFA">
        <w:rPr>
          <w:rFonts w:cs="Times New Roman"/>
          <w:szCs w:val="24"/>
          <w:lang w:val="en-ID"/>
        </w:rPr>
        <w:t>akses</w:t>
      </w:r>
      <w:proofErr w:type="spellEnd"/>
      <w:r w:rsidRPr="00162CFA">
        <w:rPr>
          <w:rFonts w:cs="Times New Roman"/>
          <w:szCs w:val="24"/>
          <w:lang w:val="en-ID"/>
        </w:rPr>
        <w:t xml:space="preserve"> </w:t>
      </w:r>
      <w:proofErr w:type="spellStart"/>
      <w:r w:rsidRPr="00162CFA">
        <w:rPr>
          <w:rFonts w:cs="Times New Roman"/>
          <w:szCs w:val="24"/>
          <w:lang w:val="en-ID"/>
        </w:rPr>
        <w:t>eksklusif</w:t>
      </w:r>
      <w:proofErr w:type="spellEnd"/>
      <w:r w:rsidRPr="00162CFA">
        <w:rPr>
          <w:rFonts w:cs="Times New Roman"/>
          <w:szCs w:val="24"/>
          <w:lang w:val="en-ID"/>
        </w:rPr>
        <w:t xml:space="preserve"> </w:t>
      </w:r>
      <w:proofErr w:type="spellStart"/>
      <w:r w:rsidRPr="00162CFA">
        <w:rPr>
          <w:rFonts w:cs="Times New Roman"/>
          <w:szCs w:val="24"/>
          <w:lang w:val="en-ID"/>
        </w:rPr>
        <w:t>untuk</w:t>
      </w:r>
      <w:proofErr w:type="spellEnd"/>
      <w:r w:rsidRPr="00162CFA">
        <w:rPr>
          <w:rFonts w:cs="Times New Roman"/>
          <w:szCs w:val="24"/>
          <w:lang w:val="en-ID"/>
        </w:rPr>
        <w:t xml:space="preserve"> </w:t>
      </w:r>
      <w:proofErr w:type="spellStart"/>
      <w:r w:rsidRPr="00162CFA">
        <w:rPr>
          <w:rFonts w:cs="Times New Roman"/>
          <w:szCs w:val="24"/>
          <w:lang w:val="en-ID"/>
        </w:rPr>
        <w:t>menghapus</w:t>
      </w:r>
      <w:proofErr w:type="spellEnd"/>
      <w:r w:rsidRPr="00162CFA">
        <w:rPr>
          <w:rFonts w:cs="Times New Roman"/>
          <w:szCs w:val="24"/>
          <w:lang w:val="en-ID"/>
        </w:rPr>
        <w:t xml:space="preserve"> </w:t>
      </w:r>
      <w:proofErr w:type="spellStart"/>
      <w:r w:rsidRPr="00162CFA">
        <w:rPr>
          <w:rFonts w:cs="Times New Roman"/>
          <w:szCs w:val="24"/>
          <w:lang w:val="en-ID"/>
        </w:rPr>
        <w:t>sertifikat</w:t>
      </w:r>
      <w:proofErr w:type="spellEnd"/>
      <w:r w:rsidRPr="00162CFA">
        <w:rPr>
          <w:rFonts w:cs="Times New Roman"/>
          <w:szCs w:val="24"/>
          <w:lang w:val="en-ID"/>
        </w:rPr>
        <w:t xml:space="preserve"> </w:t>
      </w:r>
      <w:proofErr w:type="spellStart"/>
      <w:r w:rsidRPr="00162CFA">
        <w:rPr>
          <w:rFonts w:cs="Times New Roman"/>
          <w:szCs w:val="24"/>
          <w:lang w:val="en-ID"/>
        </w:rPr>
        <w:t>milik</w:t>
      </w:r>
      <w:proofErr w:type="spellEnd"/>
      <w:r w:rsidRPr="00162CFA">
        <w:rPr>
          <w:rFonts w:cs="Times New Roman"/>
          <w:szCs w:val="24"/>
          <w:lang w:val="en-ID"/>
        </w:rPr>
        <w:t xml:space="preserve"> </w:t>
      </w:r>
      <w:proofErr w:type="spellStart"/>
      <w:r w:rsidRPr="00162CFA">
        <w:rPr>
          <w:rFonts w:cs="Times New Roman"/>
          <w:szCs w:val="24"/>
          <w:lang w:val="en-ID"/>
        </w:rPr>
        <w:t>siapapun</w:t>
      </w:r>
      <w:proofErr w:type="spellEnd"/>
      <w:r w:rsidRPr="00162CFA">
        <w:rPr>
          <w:rFonts w:cs="Times New Roman"/>
          <w:szCs w:val="24"/>
          <w:lang w:val="en-ID"/>
        </w:rPr>
        <w:t xml:space="preserve">, </w:t>
      </w:r>
      <w:proofErr w:type="spellStart"/>
      <w:r w:rsidRPr="00162CFA">
        <w:rPr>
          <w:rFonts w:cs="Times New Roman"/>
          <w:szCs w:val="24"/>
          <w:lang w:val="en-ID"/>
        </w:rPr>
        <w:t>mengedit</w:t>
      </w:r>
      <w:proofErr w:type="spellEnd"/>
      <w:r w:rsidRPr="00162CFA">
        <w:rPr>
          <w:rFonts w:cs="Times New Roman"/>
          <w:szCs w:val="24"/>
          <w:lang w:val="en-ID"/>
        </w:rPr>
        <w:t xml:space="preserve"> </w:t>
      </w:r>
      <w:proofErr w:type="spellStart"/>
      <w:r w:rsidRPr="00162CFA">
        <w:rPr>
          <w:rFonts w:cs="Times New Roman"/>
          <w:szCs w:val="24"/>
          <w:lang w:val="en-ID"/>
        </w:rPr>
        <w:t>sertifikat</w:t>
      </w:r>
      <w:proofErr w:type="spellEnd"/>
      <w:r w:rsidRPr="00162CFA">
        <w:rPr>
          <w:rFonts w:cs="Times New Roman"/>
          <w:szCs w:val="24"/>
          <w:lang w:val="en-ID"/>
        </w:rPr>
        <w:t xml:space="preserve"> </w:t>
      </w:r>
      <w:proofErr w:type="spellStart"/>
      <w:r w:rsidRPr="00162CFA">
        <w:rPr>
          <w:rFonts w:cs="Times New Roman"/>
          <w:szCs w:val="24"/>
          <w:lang w:val="en-ID"/>
        </w:rPr>
        <w:t>milik</w:t>
      </w:r>
      <w:proofErr w:type="spellEnd"/>
      <w:r w:rsidRPr="00162CFA">
        <w:rPr>
          <w:rFonts w:cs="Times New Roman"/>
          <w:szCs w:val="24"/>
          <w:lang w:val="en-ID"/>
        </w:rPr>
        <w:t xml:space="preserve"> admin lain, dan </w:t>
      </w:r>
      <w:proofErr w:type="spellStart"/>
      <w:r w:rsidRPr="00162CFA">
        <w:rPr>
          <w:rFonts w:cs="Times New Roman"/>
          <w:szCs w:val="24"/>
          <w:lang w:val="en-ID"/>
        </w:rPr>
        <w:t>melihat</w:t>
      </w:r>
      <w:proofErr w:type="spellEnd"/>
      <w:r w:rsidRPr="00162CFA">
        <w:rPr>
          <w:rFonts w:cs="Times New Roman"/>
          <w:szCs w:val="24"/>
          <w:lang w:val="en-ID"/>
        </w:rPr>
        <w:t xml:space="preserve"> </w:t>
      </w:r>
      <w:proofErr w:type="spellStart"/>
      <w:r w:rsidRPr="00162CFA">
        <w:rPr>
          <w:rFonts w:cs="Times New Roman"/>
          <w:szCs w:val="24"/>
          <w:lang w:val="en-ID"/>
        </w:rPr>
        <w:t>seluruh</w:t>
      </w:r>
      <w:proofErr w:type="spellEnd"/>
      <w:r w:rsidRPr="00162CFA">
        <w:rPr>
          <w:rFonts w:cs="Times New Roman"/>
          <w:szCs w:val="24"/>
          <w:lang w:val="en-ID"/>
        </w:rPr>
        <w:t xml:space="preserve"> log </w:t>
      </w:r>
      <w:proofErr w:type="spellStart"/>
      <w:r w:rsidRPr="00162CFA">
        <w:rPr>
          <w:rFonts w:cs="Times New Roman"/>
          <w:szCs w:val="24"/>
          <w:lang w:val="en-ID"/>
        </w:rPr>
        <w:t>aktivitas</w:t>
      </w:r>
      <w:proofErr w:type="spellEnd"/>
      <w:r w:rsidRPr="00162CFA">
        <w:rPr>
          <w:rFonts w:cs="Times New Roman"/>
          <w:szCs w:val="24"/>
          <w:lang w:val="en-ID"/>
        </w:rPr>
        <w:t xml:space="preserve"> </w:t>
      </w:r>
      <w:proofErr w:type="spellStart"/>
      <w:r w:rsidRPr="00162CFA">
        <w:rPr>
          <w:rFonts w:cs="Times New Roman"/>
          <w:szCs w:val="24"/>
          <w:lang w:val="en-ID"/>
        </w:rPr>
        <w:t>sistem</w:t>
      </w:r>
      <w:proofErr w:type="spellEnd"/>
      <w:r w:rsidRPr="00162CFA">
        <w:rPr>
          <w:rFonts w:cs="Times New Roman"/>
          <w:szCs w:val="24"/>
          <w:lang w:val="en-ID"/>
        </w:rPr>
        <w:t xml:space="preserve">. </w:t>
      </w:r>
    </w:p>
    <w:p w14:paraId="2C2F650E" w14:textId="77777777" w:rsidR="00162CFA" w:rsidRPr="00162CFA" w:rsidRDefault="00162CFA" w:rsidP="00162CFA">
      <w:pPr>
        <w:spacing w:line="360" w:lineRule="auto"/>
        <w:ind w:firstLine="567"/>
        <w:jc w:val="both"/>
        <w:rPr>
          <w:rFonts w:cs="Times New Roman"/>
          <w:szCs w:val="24"/>
          <w:lang w:val="en-ID"/>
        </w:rPr>
      </w:pPr>
      <w:proofErr w:type="spellStart"/>
      <w:r w:rsidRPr="00162CFA">
        <w:rPr>
          <w:rFonts w:cs="Times New Roman"/>
          <w:szCs w:val="24"/>
          <w:lang w:val="en-ID"/>
        </w:rPr>
        <w:t>Perbedaan</w:t>
      </w:r>
      <w:proofErr w:type="spellEnd"/>
      <w:r w:rsidRPr="00162CFA">
        <w:rPr>
          <w:rFonts w:cs="Times New Roman"/>
          <w:szCs w:val="24"/>
          <w:lang w:val="en-ID"/>
        </w:rPr>
        <w:t xml:space="preserve"> </w:t>
      </w:r>
      <w:proofErr w:type="spellStart"/>
      <w:r w:rsidRPr="00162CFA">
        <w:rPr>
          <w:rFonts w:cs="Times New Roman"/>
          <w:szCs w:val="24"/>
          <w:lang w:val="en-ID"/>
        </w:rPr>
        <w:t>utama</w:t>
      </w:r>
      <w:proofErr w:type="spellEnd"/>
      <w:r w:rsidRPr="00162CFA">
        <w:rPr>
          <w:rFonts w:cs="Times New Roman"/>
          <w:szCs w:val="24"/>
          <w:lang w:val="en-ID"/>
        </w:rPr>
        <w:t xml:space="preserve"> </w:t>
      </w:r>
      <w:proofErr w:type="spellStart"/>
      <w:r w:rsidRPr="00162CFA">
        <w:rPr>
          <w:rFonts w:cs="Times New Roman"/>
          <w:szCs w:val="24"/>
          <w:lang w:val="en-ID"/>
        </w:rPr>
        <w:t>antara</w:t>
      </w:r>
      <w:proofErr w:type="spellEnd"/>
      <w:r w:rsidRPr="00162CFA">
        <w:rPr>
          <w:rFonts w:cs="Times New Roman"/>
          <w:szCs w:val="24"/>
          <w:lang w:val="en-ID"/>
        </w:rPr>
        <w:t xml:space="preserve"> Admin dan Super Admin </w:t>
      </w:r>
      <w:proofErr w:type="spellStart"/>
      <w:r w:rsidRPr="00162CFA">
        <w:rPr>
          <w:rFonts w:cs="Times New Roman"/>
          <w:szCs w:val="24"/>
          <w:lang w:val="en-ID"/>
        </w:rPr>
        <w:t>terletak</w:t>
      </w:r>
      <w:proofErr w:type="spellEnd"/>
      <w:r w:rsidRPr="00162CFA">
        <w:rPr>
          <w:rFonts w:cs="Times New Roman"/>
          <w:szCs w:val="24"/>
          <w:lang w:val="en-ID"/>
        </w:rPr>
        <w:t xml:space="preserve"> pada </w:t>
      </w:r>
      <w:proofErr w:type="spellStart"/>
      <w:r w:rsidRPr="00162CFA">
        <w:rPr>
          <w:rFonts w:cs="Times New Roman"/>
          <w:szCs w:val="24"/>
          <w:lang w:val="en-ID"/>
        </w:rPr>
        <w:t>kendali</w:t>
      </w:r>
      <w:proofErr w:type="spellEnd"/>
      <w:r w:rsidRPr="00162CFA">
        <w:rPr>
          <w:rFonts w:cs="Times New Roman"/>
          <w:szCs w:val="24"/>
          <w:lang w:val="en-ID"/>
        </w:rPr>
        <w:t xml:space="preserve"> </w:t>
      </w:r>
      <w:proofErr w:type="spellStart"/>
      <w:r w:rsidRPr="00162CFA">
        <w:rPr>
          <w:rFonts w:cs="Times New Roman"/>
          <w:szCs w:val="24"/>
          <w:lang w:val="en-ID"/>
        </w:rPr>
        <w:t>penuh</w:t>
      </w:r>
      <w:proofErr w:type="spellEnd"/>
      <w:r w:rsidRPr="00162CFA">
        <w:rPr>
          <w:rFonts w:cs="Times New Roman"/>
          <w:szCs w:val="24"/>
          <w:lang w:val="en-ID"/>
        </w:rPr>
        <w:t xml:space="preserve"> </w:t>
      </w:r>
      <w:proofErr w:type="spellStart"/>
      <w:r w:rsidRPr="00162CFA">
        <w:rPr>
          <w:rFonts w:cs="Times New Roman"/>
          <w:szCs w:val="24"/>
          <w:lang w:val="en-ID"/>
        </w:rPr>
        <w:t>terhadap</w:t>
      </w:r>
      <w:proofErr w:type="spellEnd"/>
      <w:r w:rsidRPr="00162CFA">
        <w:rPr>
          <w:rFonts w:cs="Times New Roman"/>
          <w:szCs w:val="24"/>
          <w:lang w:val="en-ID"/>
        </w:rPr>
        <w:t xml:space="preserve"> data dan </w:t>
      </w:r>
      <w:proofErr w:type="spellStart"/>
      <w:r w:rsidRPr="00162CFA">
        <w:rPr>
          <w:rFonts w:cs="Times New Roman"/>
          <w:szCs w:val="24"/>
          <w:lang w:val="en-ID"/>
        </w:rPr>
        <w:t>pengguna</w:t>
      </w:r>
      <w:proofErr w:type="spellEnd"/>
      <w:r w:rsidRPr="00162CFA">
        <w:rPr>
          <w:rFonts w:cs="Times New Roman"/>
          <w:szCs w:val="24"/>
          <w:lang w:val="en-ID"/>
        </w:rPr>
        <w:t xml:space="preserve"> </w:t>
      </w:r>
      <w:proofErr w:type="spellStart"/>
      <w:r w:rsidRPr="00162CFA">
        <w:rPr>
          <w:rFonts w:cs="Times New Roman"/>
          <w:szCs w:val="24"/>
          <w:lang w:val="en-ID"/>
        </w:rPr>
        <w:t>sistem</w:t>
      </w:r>
      <w:proofErr w:type="spellEnd"/>
      <w:r w:rsidRPr="00162CFA">
        <w:rPr>
          <w:rFonts w:cs="Times New Roman"/>
          <w:szCs w:val="24"/>
          <w:lang w:val="en-ID"/>
        </w:rPr>
        <w:t xml:space="preserve">. Super Admin </w:t>
      </w:r>
      <w:proofErr w:type="spellStart"/>
      <w:r w:rsidRPr="00162CFA">
        <w:rPr>
          <w:rFonts w:cs="Times New Roman"/>
          <w:szCs w:val="24"/>
          <w:lang w:val="en-ID"/>
        </w:rPr>
        <w:t>adalah</w:t>
      </w:r>
      <w:proofErr w:type="spellEnd"/>
      <w:r w:rsidRPr="00162CFA">
        <w:rPr>
          <w:rFonts w:cs="Times New Roman"/>
          <w:szCs w:val="24"/>
          <w:lang w:val="en-ID"/>
        </w:rPr>
        <w:t xml:space="preserve"> </w:t>
      </w:r>
      <w:proofErr w:type="spellStart"/>
      <w:r w:rsidRPr="00162CFA">
        <w:rPr>
          <w:rFonts w:cs="Times New Roman"/>
          <w:szCs w:val="24"/>
          <w:lang w:val="en-ID"/>
        </w:rPr>
        <w:t>satu-satunya</w:t>
      </w:r>
      <w:proofErr w:type="spellEnd"/>
      <w:r w:rsidRPr="00162CFA">
        <w:rPr>
          <w:rFonts w:cs="Times New Roman"/>
          <w:szCs w:val="24"/>
          <w:lang w:val="en-ID"/>
        </w:rPr>
        <w:t xml:space="preserve"> </w:t>
      </w:r>
      <w:proofErr w:type="spellStart"/>
      <w:r w:rsidRPr="00162CFA">
        <w:rPr>
          <w:rFonts w:cs="Times New Roman"/>
          <w:szCs w:val="24"/>
          <w:lang w:val="en-ID"/>
        </w:rPr>
        <w:t>aktor</w:t>
      </w:r>
      <w:proofErr w:type="spellEnd"/>
      <w:r w:rsidRPr="00162CFA">
        <w:rPr>
          <w:rFonts w:cs="Times New Roman"/>
          <w:szCs w:val="24"/>
          <w:lang w:val="en-ID"/>
        </w:rPr>
        <w:t xml:space="preserve"> yang </w:t>
      </w:r>
      <w:proofErr w:type="spellStart"/>
      <w:r w:rsidRPr="00162CFA">
        <w:rPr>
          <w:rFonts w:cs="Times New Roman"/>
          <w:szCs w:val="24"/>
          <w:lang w:val="en-ID"/>
        </w:rPr>
        <w:lastRenderedPageBreak/>
        <w:t>dapat</w:t>
      </w:r>
      <w:proofErr w:type="spellEnd"/>
      <w:r w:rsidRPr="00162CFA">
        <w:rPr>
          <w:rFonts w:cs="Times New Roman"/>
          <w:szCs w:val="24"/>
          <w:lang w:val="en-ID"/>
        </w:rPr>
        <w:t xml:space="preserve"> </w:t>
      </w:r>
      <w:proofErr w:type="spellStart"/>
      <w:r w:rsidRPr="00162CFA">
        <w:rPr>
          <w:rFonts w:cs="Times New Roman"/>
          <w:szCs w:val="24"/>
          <w:lang w:val="en-ID"/>
        </w:rPr>
        <w:t>mengelola</w:t>
      </w:r>
      <w:proofErr w:type="spellEnd"/>
      <w:r w:rsidRPr="00162CFA">
        <w:rPr>
          <w:rFonts w:cs="Times New Roman"/>
          <w:szCs w:val="24"/>
          <w:lang w:val="en-ID"/>
        </w:rPr>
        <w:t xml:space="preserve"> user, </w:t>
      </w:r>
      <w:proofErr w:type="spellStart"/>
      <w:r w:rsidRPr="00162CFA">
        <w:rPr>
          <w:rFonts w:cs="Times New Roman"/>
          <w:szCs w:val="24"/>
          <w:lang w:val="en-ID"/>
        </w:rPr>
        <w:t>mencakup</w:t>
      </w:r>
      <w:proofErr w:type="spellEnd"/>
      <w:r w:rsidRPr="00162CFA">
        <w:rPr>
          <w:rFonts w:cs="Times New Roman"/>
          <w:szCs w:val="24"/>
          <w:lang w:val="en-ID"/>
        </w:rPr>
        <w:t xml:space="preserve"> </w:t>
      </w:r>
      <w:proofErr w:type="spellStart"/>
      <w:r w:rsidRPr="00162CFA">
        <w:rPr>
          <w:rFonts w:cs="Times New Roman"/>
          <w:szCs w:val="24"/>
          <w:lang w:val="en-ID"/>
        </w:rPr>
        <w:t>menambah</w:t>
      </w:r>
      <w:proofErr w:type="spellEnd"/>
      <w:r w:rsidRPr="00162CFA">
        <w:rPr>
          <w:rFonts w:cs="Times New Roman"/>
          <w:szCs w:val="24"/>
          <w:lang w:val="en-ID"/>
        </w:rPr>
        <w:t xml:space="preserve"> admin </w:t>
      </w:r>
      <w:proofErr w:type="spellStart"/>
      <w:r w:rsidRPr="00162CFA">
        <w:rPr>
          <w:rFonts w:cs="Times New Roman"/>
          <w:szCs w:val="24"/>
          <w:lang w:val="en-ID"/>
        </w:rPr>
        <w:t>baru</w:t>
      </w:r>
      <w:proofErr w:type="spellEnd"/>
      <w:r w:rsidRPr="00162CFA">
        <w:rPr>
          <w:rFonts w:cs="Times New Roman"/>
          <w:szCs w:val="24"/>
          <w:lang w:val="en-ID"/>
        </w:rPr>
        <w:t xml:space="preserve">, </w:t>
      </w:r>
      <w:proofErr w:type="spellStart"/>
      <w:r w:rsidRPr="00162CFA">
        <w:rPr>
          <w:rFonts w:cs="Times New Roman"/>
          <w:szCs w:val="24"/>
          <w:lang w:val="en-ID"/>
        </w:rPr>
        <w:t>melihat</w:t>
      </w:r>
      <w:proofErr w:type="spellEnd"/>
      <w:r w:rsidRPr="00162CFA">
        <w:rPr>
          <w:rFonts w:cs="Times New Roman"/>
          <w:szCs w:val="24"/>
          <w:lang w:val="en-ID"/>
        </w:rPr>
        <w:t xml:space="preserve"> detail </w:t>
      </w:r>
      <w:proofErr w:type="spellStart"/>
      <w:r w:rsidRPr="00162CFA">
        <w:rPr>
          <w:rFonts w:cs="Times New Roman"/>
          <w:szCs w:val="24"/>
          <w:lang w:val="en-ID"/>
        </w:rPr>
        <w:t>profil</w:t>
      </w:r>
      <w:proofErr w:type="spellEnd"/>
      <w:r w:rsidRPr="00162CFA">
        <w:rPr>
          <w:rFonts w:cs="Times New Roman"/>
          <w:szCs w:val="24"/>
          <w:lang w:val="en-ID"/>
        </w:rPr>
        <w:t xml:space="preserve"> dan </w:t>
      </w:r>
      <w:proofErr w:type="spellStart"/>
      <w:r w:rsidRPr="00162CFA">
        <w:rPr>
          <w:rFonts w:cs="Times New Roman"/>
          <w:szCs w:val="24"/>
          <w:lang w:val="en-ID"/>
        </w:rPr>
        <w:t>riwayat</w:t>
      </w:r>
      <w:proofErr w:type="spellEnd"/>
      <w:r w:rsidRPr="00162CFA">
        <w:rPr>
          <w:rFonts w:cs="Times New Roman"/>
          <w:szCs w:val="24"/>
          <w:lang w:val="en-ID"/>
        </w:rPr>
        <w:t xml:space="preserve"> </w:t>
      </w:r>
      <w:proofErr w:type="spellStart"/>
      <w:r w:rsidRPr="00162CFA">
        <w:rPr>
          <w:rFonts w:cs="Times New Roman"/>
          <w:szCs w:val="24"/>
          <w:lang w:val="en-ID"/>
        </w:rPr>
        <w:t>aktivitas</w:t>
      </w:r>
      <w:proofErr w:type="spellEnd"/>
      <w:r w:rsidRPr="00162CFA">
        <w:rPr>
          <w:rFonts w:cs="Times New Roman"/>
          <w:szCs w:val="24"/>
          <w:lang w:val="en-ID"/>
        </w:rPr>
        <w:t xml:space="preserve"> </w:t>
      </w:r>
      <w:proofErr w:type="spellStart"/>
      <w:r w:rsidRPr="00162CFA">
        <w:rPr>
          <w:rFonts w:cs="Times New Roman"/>
          <w:szCs w:val="24"/>
          <w:lang w:val="en-ID"/>
        </w:rPr>
        <w:t>setiap</w:t>
      </w:r>
      <w:proofErr w:type="spellEnd"/>
      <w:r w:rsidRPr="00162CFA">
        <w:rPr>
          <w:rFonts w:cs="Times New Roman"/>
          <w:szCs w:val="24"/>
          <w:lang w:val="en-ID"/>
        </w:rPr>
        <w:t xml:space="preserve"> user, </w:t>
      </w:r>
      <w:proofErr w:type="spellStart"/>
      <w:r w:rsidRPr="00162CFA">
        <w:rPr>
          <w:rFonts w:cs="Times New Roman"/>
          <w:szCs w:val="24"/>
          <w:lang w:val="en-ID"/>
        </w:rPr>
        <w:t>mengedit</w:t>
      </w:r>
      <w:proofErr w:type="spellEnd"/>
      <w:r w:rsidRPr="00162CFA">
        <w:rPr>
          <w:rFonts w:cs="Times New Roman"/>
          <w:szCs w:val="24"/>
          <w:lang w:val="en-ID"/>
        </w:rPr>
        <w:t xml:space="preserve"> data user </w:t>
      </w:r>
      <w:proofErr w:type="spellStart"/>
      <w:r w:rsidRPr="00162CFA">
        <w:rPr>
          <w:rFonts w:cs="Times New Roman"/>
          <w:szCs w:val="24"/>
          <w:lang w:val="en-ID"/>
        </w:rPr>
        <w:t>termasuk</w:t>
      </w:r>
      <w:proofErr w:type="spellEnd"/>
      <w:r w:rsidRPr="00162CFA">
        <w:rPr>
          <w:rFonts w:cs="Times New Roman"/>
          <w:szCs w:val="24"/>
          <w:lang w:val="en-ID"/>
        </w:rPr>
        <w:t xml:space="preserve"> </w:t>
      </w:r>
      <w:proofErr w:type="spellStart"/>
      <w:r w:rsidRPr="00162CFA">
        <w:rPr>
          <w:rFonts w:cs="Times New Roman"/>
          <w:szCs w:val="24"/>
          <w:lang w:val="en-ID"/>
        </w:rPr>
        <w:t>mengubah</w:t>
      </w:r>
      <w:proofErr w:type="spellEnd"/>
      <w:r w:rsidRPr="00162CFA">
        <w:rPr>
          <w:rFonts w:cs="Times New Roman"/>
          <w:szCs w:val="24"/>
          <w:lang w:val="en-ID"/>
        </w:rPr>
        <w:t xml:space="preserve"> status </w:t>
      </w:r>
      <w:proofErr w:type="spellStart"/>
      <w:r w:rsidRPr="00162CFA">
        <w:rPr>
          <w:rFonts w:cs="Times New Roman"/>
          <w:szCs w:val="24"/>
          <w:lang w:val="en-ID"/>
        </w:rPr>
        <w:t>aktif</w:t>
      </w:r>
      <w:proofErr w:type="spellEnd"/>
      <w:r w:rsidRPr="00162CFA">
        <w:rPr>
          <w:rFonts w:cs="Times New Roman"/>
          <w:szCs w:val="24"/>
          <w:lang w:val="en-ID"/>
        </w:rPr>
        <w:t xml:space="preserve"> </w:t>
      </w:r>
      <w:proofErr w:type="spellStart"/>
      <w:r w:rsidRPr="00162CFA">
        <w:rPr>
          <w:rFonts w:cs="Times New Roman"/>
          <w:szCs w:val="24"/>
          <w:lang w:val="en-ID"/>
        </w:rPr>
        <w:t>atau</w:t>
      </w:r>
      <w:proofErr w:type="spellEnd"/>
      <w:r w:rsidRPr="00162CFA">
        <w:rPr>
          <w:rFonts w:cs="Times New Roman"/>
          <w:szCs w:val="24"/>
          <w:lang w:val="en-ID"/>
        </w:rPr>
        <w:t xml:space="preserve"> </w:t>
      </w:r>
      <w:proofErr w:type="spellStart"/>
      <w:r w:rsidRPr="00162CFA">
        <w:rPr>
          <w:rFonts w:cs="Times New Roman"/>
          <w:szCs w:val="24"/>
          <w:lang w:val="en-ID"/>
        </w:rPr>
        <w:t>nonaktif</w:t>
      </w:r>
      <w:proofErr w:type="spellEnd"/>
      <w:r w:rsidRPr="00162CFA">
        <w:rPr>
          <w:rFonts w:cs="Times New Roman"/>
          <w:szCs w:val="24"/>
          <w:lang w:val="en-ID"/>
        </w:rPr>
        <w:t xml:space="preserve"> </w:t>
      </w:r>
      <w:proofErr w:type="spellStart"/>
      <w:r w:rsidRPr="00162CFA">
        <w:rPr>
          <w:rFonts w:cs="Times New Roman"/>
          <w:szCs w:val="24"/>
          <w:lang w:val="en-ID"/>
        </w:rPr>
        <w:t>akun</w:t>
      </w:r>
      <w:proofErr w:type="spellEnd"/>
      <w:r w:rsidRPr="00162CFA">
        <w:rPr>
          <w:rFonts w:cs="Times New Roman"/>
          <w:szCs w:val="24"/>
          <w:lang w:val="en-ID"/>
        </w:rPr>
        <w:t xml:space="preserve">, </w:t>
      </w:r>
      <w:proofErr w:type="spellStart"/>
      <w:r w:rsidRPr="00162CFA">
        <w:rPr>
          <w:rFonts w:cs="Times New Roman"/>
          <w:szCs w:val="24"/>
          <w:lang w:val="en-ID"/>
        </w:rPr>
        <w:t>serta</w:t>
      </w:r>
      <w:proofErr w:type="spellEnd"/>
      <w:r w:rsidRPr="00162CFA">
        <w:rPr>
          <w:rFonts w:cs="Times New Roman"/>
          <w:szCs w:val="24"/>
          <w:lang w:val="en-ID"/>
        </w:rPr>
        <w:t xml:space="preserve"> </w:t>
      </w:r>
      <w:proofErr w:type="spellStart"/>
      <w:r w:rsidRPr="00162CFA">
        <w:rPr>
          <w:rFonts w:cs="Times New Roman"/>
          <w:szCs w:val="24"/>
          <w:lang w:val="en-ID"/>
        </w:rPr>
        <w:t>menghapus</w:t>
      </w:r>
      <w:proofErr w:type="spellEnd"/>
      <w:r w:rsidRPr="00162CFA">
        <w:rPr>
          <w:rFonts w:cs="Times New Roman"/>
          <w:szCs w:val="24"/>
          <w:lang w:val="en-ID"/>
        </w:rPr>
        <w:t xml:space="preserve"> user </w:t>
      </w:r>
      <w:proofErr w:type="spellStart"/>
      <w:r w:rsidRPr="00162CFA">
        <w:rPr>
          <w:rFonts w:cs="Times New Roman"/>
          <w:szCs w:val="24"/>
          <w:lang w:val="en-ID"/>
        </w:rPr>
        <w:t>dari</w:t>
      </w:r>
      <w:proofErr w:type="spellEnd"/>
      <w:r w:rsidRPr="00162CFA">
        <w:rPr>
          <w:rFonts w:cs="Times New Roman"/>
          <w:szCs w:val="24"/>
          <w:lang w:val="en-ID"/>
        </w:rPr>
        <w:t xml:space="preserve"> </w:t>
      </w:r>
      <w:proofErr w:type="spellStart"/>
      <w:r w:rsidRPr="00162CFA">
        <w:rPr>
          <w:rFonts w:cs="Times New Roman"/>
          <w:szCs w:val="24"/>
          <w:lang w:val="en-ID"/>
        </w:rPr>
        <w:t>sistem</w:t>
      </w:r>
      <w:proofErr w:type="spellEnd"/>
      <w:r w:rsidRPr="00162CFA">
        <w:rPr>
          <w:rFonts w:cs="Times New Roman"/>
          <w:szCs w:val="24"/>
          <w:lang w:val="en-ID"/>
        </w:rPr>
        <w:t xml:space="preserve">. Selain </w:t>
      </w:r>
      <w:proofErr w:type="spellStart"/>
      <w:r w:rsidRPr="00162CFA">
        <w:rPr>
          <w:rFonts w:cs="Times New Roman"/>
          <w:szCs w:val="24"/>
          <w:lang w:val="en-ID"/>
        </w:rPr>
        <w:t>itu</w:t>
      </w:r>
      <w:proofErr w:type="spellEnd"/>
      <w:r w:rsidRPr="00162CFA">
        <w:rPr>
          <w:rFonts w:cs="Times New Roman"/>
          <w:szCs w:val="24"/>
          <w:lang w:val="en-ID"/>
        </w:rPr>
        <w:t xml:space="preserve"> Super Admin juga </w:t>
      </w:r>
      <w:proofErr w:type="spellStart"/>
      <w:r w:rsidRPr="00162CFA">
        <w:rPr>
          <w:rFonts w:cs="Times New Roman"/>
          <w:szCs w:val="24"/>
          <w:lang w:val="en-ID"/>
        </w:rPr>
        <w:t>dapat</w:t>
      </w:r>
      <w:proofErr w:type="spellEnd"/>
      <w:r w:rsidRPr="00162CFA">
        <w:rPr>
          <w:rFonts w:cs="Times New Roman"/>
          <w:szCs w:val="24"/>
          <w:lang w:val="en-ID"/>
        </w:rPr>
        <w:t xml:space="preserve"> </w:t>
      </w:r>
      <w:proofErr w:type="spellStart"/>
      <w:r w:rsidRPr="00162CFA">
        <w:rPr>
          <w:rFonts w:cs="Times New Roman"/>
          <w:szCs w:val="24"/>
          <w:lang w:val="en-ID"/>
        </w:rPr>
        <w:t>mengakses</w:t>
      </w:r>
      <w:proofErr w:type="spellEnd"/>
      <w:r w:rsidRPr="00162CFA">
        <w:rPr>
          <w:rFonts w:cs="Times New Roman"/>
          <w:szCs w:val="24"/>
          <w:lang w:val="en-ID"/>
        </w:rPr>
        <w:t xml:space="preserve"> log </w:t>
      </w:r>
      <w:proofErr w:type="spellStart"/>
      <w:r w:rsidRPr="00162CFA">
        <w:rPr>
          <w:rFonts w:cs="Times New Roman"/>
          <w:szCs w:val="24"/>
          <w:lang w:val="en-ID"/>
        </w:rPr>
        <w:t>aktivitas</w:t>
      </w:r>
      <w:proofErr w:type="spellEnd"/>
      <w:r w:rsidRPr="00162CFA">
        <w:rPr>
          <w:rFonts w:cs="Times New Roman"/>
          <w:szCs w:val="24"/>
          <w:lang w:val="en-ID"/>
        </w:rPr>
        <w:t xml:space="preserve"> yang </w:t>
      </w:r>
      <w:proofErr w:type="spellStart"/>
      <w:r w:rsidRPr="00162CFA">
        <w:rPr>
          <w:rFonts w:cs="Times New Roman"/>
          <w:szCs w:val="24"/>
          <w:lang w:val="en-ID"/>
        </w:rPr>
        <w:t>mencatat</w:t>
      </w:r>
      <w:proofErr w:type="spellEnd"/>
      <w:r w:rsidRPr="00162CFA">
        <w:rPr>
          <w:rFonts w:cs="Times New Roman"/>
          <w:szCs w:val="24"/>
          <w:lang w:val="en-ID"/>
        </w:rPr>
        <w:t xml:space="preserve"> </w:t>
      </w:r>
      <w:proofErr w:type="spellStart"/>
      <w:r w:rsidRPr="00162CFA">
        <w:rPr>
          <w:rFonts w:cs="Times New Roman"/>
          <w:szCs w:val="24"/>
          <w:lang w:val="en-ID"/>
        </w:rPr>
        <w:t>semua</w:t>
      </w:r>
      <w:proofErr w:type="spellEnd"/>
      <w:r w:rsidRPr="00162CFA">
        <w:rPr>
          <w:rFonts w:cs="Times New Roman"/>
          <w:szCs w:val="24"/>
          <w:lang w:val="en-ID"/>
        </w:rPr>
        <w:t xml:space="preserve"> </w:t>
      </w:r>
      <w:proofErr w:type="spellStart"/>
      <w:r w:rsidRPr="00162CFA">
        <w:rPr>
          <w:rFonts w:cs="Times New Roman"/>
          <w:szCs w:val="24"/>
          <w:lang w:val="en-ID"/>
        </w:rPr>
        <w:t>aksi</w:t>
      </w:r>
      <w:proofErr w:type="spellEnd"/>
      <w:r w:rsidRPr="00162CFA">
        <w:rPr>
          <w:rFonts w:cs="Times New Roman"/>
          <w:szCs w:val="24"/>
          <w:lang w:val="en-ID"/>
        </w:rPr>
        <w:t xml:space="preserve"> yang </w:t>
      </w:r>
      <w:proofErr w:type="spellStart"/>
      <w:r w:rsidRPr="00162CFA">
        <w:rPr>
          <w:rFonts w:cs="Times New Roman"/>
          <w:szCs w:val="24"/>
          <w:lang w:val="en-ID"/>
        </w:rPr>
        <w:t>pernah</w:t>
      </w:r>
      <w:proofErr w:type="spellEnd"/>
      <w:r w:rsidRPr="00162CFA">
        <w:rPr>
          <w:rFonts w:cs="Times New Roman"/>
          <w:szCs w:val="24"/>
          <w:lang w:val="en-ID"/>
        </w:rPr>
        <w:t xml:space="preserve"> </w:t>
      </w:r>
      <w:proofErr w:type="spellStart"/>
      <w:r w:rsidRPr="00162CFA">
        <w:rPr>
          <w:rFonts w:cs="Times New Roman"/>
          <w:szCs w:val="24"/>
          <w:lang w:val="en-ID"/>
        </w:rPr>
        <w:t>dilakukan</w:t>
      </w:r>
      <w:proofErr w:type="spellEnd"/>
      <w:r w:rsidRPr="00162CFA">
        <w:rPr>
          <w:rFonts w:cs="Times New Roman"/>
          <w:szCs w:val="24"/>
          <w:lang w:val="en-ID"/>
        </w:rPr>
        <w:t xml:space="preserve"> oleh </w:t>
      </w:r>
      <w:proofErr w:type="spellStart"/>
      <w:r w:rsidRPr="00162CFA">
        <w:rPr>
          <w:rFonts w:cs="Times New Roman"/>
          <w:szCs w:val="24"/>
          <w:lang w:val="en-ID"/>
        </w:rPr>
        <w:t>seluruh</w:t>
      </w:r>
      <w:proofErr w:type="spellEnd"/>
      <w:r w:rsidRPr="00162CFA">
        <w:rPr>
          <w:rFonts w:cs="Times New Roman"/>
          <w:szCs w:val="24"/>
          <w:lang w:val="en-ID"/>
        </w:rPr>
        <w:t xml:space="preserve"> admin di </w:t>
      </w:r>
      <w:proofErr w:type="spellStart"/>
      <w:r w:rsidRPr="00162CFA">
        <w:rPr>
          <w:rFonts w:cs="Times New Roman"/>
          <w:szCs w:val="24"/>
          <w:lang w:val="en-ID"/>
        </w:rPr>
        <w:t>sistem</w:t>
      </w:r>
      <w:proofErr w:type="spellEnd"/>
      <w:r w:rsidRPr="00162CFA">
        <w:rPr>
          <w:rFonts w:cs="Times New Roman"/>
          <w:szCs w:val="24"/>
          <w:lang w:val="en-ID"/>
        </w:rPr>
        <w:t xml:space="preserve">, </w:t>
      </w:r>
      <w:proofErr w:type="spellStart"/>
      <w:r w:rsidRPr="00162CFA">
        <w:rPr>
          <w:rFonts w:cs="Times New Roman"/>
          <w:szCs w:val="24"/>
          <w:lang w:val="en-ID"/>
        </w:rPr>
        <w:t>sehingga</w:t>
      </w:r>
      <w:proofErr w:type="spellEnd"/>
      <w:r w:rsidRPr="00162CFA">
        <w:rPr>
          <w:rFonts w:cs="Times New Roman"/>
          <w:szCs w:val="24"/>
          <w:lang w:val="en-ID"/>
        </w:rPr>
        <w:t xml:space="preserve"> </w:t>
      </w:r>
      <w:proofErr w:type="spellStart"/>
      <w:r w:rsidRPr="00162CFA">
        <w:rPr>
          <w:rFonts w:cs="Times New Roman"/>
          <w:szCs w:val="24"/>
          <w:lang w:val="en-ID"/>
        </w:rPr>
        <w:t>setiap</w:t>
      </w:r>
      <w:proofErr w:type="spellEnd"/>
      <w:r w:rsidRPr="00162CFA">
        <w:rPr>
          <w:rFonts w:cs="Times New Roman"/>
          <w:szCs w:val="24"/>
          <w:lang w:val="en-ID"/>
        </w:rPr>
        <w:t xml:space="preserve"> </w:t>
      </w:r>
      <w:proofErr w:type="spellStart"/>
      <w:r w:rsidRPr="00162CFA">
        <w:rPr>
          <w:rFonts w:cs="Times New Roman"/>
          <w:szCs w:val="24"/>
          <w:lang w:val="en-ID"/>
        </w:rPr>
        <w:t>perubahan</w:t>
      </w:r>
      <w:proofErr w:type="spellEnd"/>
      <w:r w:rsidRPr="00162CFA">
        <w:rPr>
          <w:rFonts w:cs="Times New Roman"/>
          <w:szCs w:val="24"/>
          <w:lang w:val="en-ID"/>
        </w:rPr>
        <w:t xml:space="preserve"> data </w:t>
      </w:r>
      <w:proofErr w:type="spellStart"/>
      <w:r w:rsidRPr="00162CFA">
        <w:rPr>
          <w:rFonts w:cs="Times New Roman"/>
          <w:szCs w:val="24"/>
          <w:lang w:val="en-ID"/>
        </w:rPr>
        <w:t>dapat</w:t>
      </w:r>
      <w:proofErr w:type="spellEnd"/>
      <w:r w:rsidRPr="00162CFA">
        <w:rPr>
          <w:rFonts w:cs="Times New Roman"/>
          <w:szCs w:val="24"/>
          <w:lang w:val="en-ID"/>
        </w:rPr>
        <w:t xml:space="preserve"> </w:t>
      </w:r>
      <w:proofErr w:type="spellStart"/>
      <w:r w:rsidRPr="00162CFA">
        <w:rPr>
          <w:rFonts w:cs="Times New Roman"/>
          <w:szCs w:val="24"/>
          <w:lang w:val="en-ID"/>
        </w:rPr>
        <w:t>diaudit</w:t>
      </w:r>
      <w:proofErr w:type="spellEnd"/>
      <w:r w:rsidRPr="00162CFA">
        <w:rPr>
          <w:rFonts w:cs="Times New Roman"/>
          <w:szCs w:val="24"/>
          <w:lang w:val="en-ID"/>
        </w:rPr>
        <w:t xml:space="preserve"> dan </w:t>
      </w:r>
      <w:proofErr w:type="spellStart"/>
      <w:r w:rsidRPr="00162CFA">
        <w:rPr>
          <w:rFonts w:cs="Times New Roman"/>
          <w:szCs w:val="24"/>
          <w:lang w:val="en-ID"/>
        </w:rPr>
        <w:t>dipertanggungjawabkan</w:t>
      </w:r>
      <w:proofErr w:type="spellEnd"/>
      <w:r w:rsidRPr="00162CFA">
        <w:rPr>
          <w:rFonts w:cs="Times New Roman"/>
          <w:szCs w:val="24"/>
          <w:lang w:val="en-ID"/>
        </w:rPr>
        <w:t xml:space="preserve">. </w:t>
      </w:r>
      <w:proofErr w:type="spellStart"/>
      <w:r w:rsidRPr="00162CFA">
        <w:rPr>
          <w:rFonts w:cs="Times New Roman"/>
          <w:szCs w:val="24"/>
          <w:lang w:val="en-ID"/>
        </w:rPr>
        <w:t>Dengan</w:t>
      </w:r>
      <w:proofErr w:type="spellEnd"/>
      <w:r w:rsidRPr="00162CFA">
        <w:rPr>
          <w:rFonts w:cs="Times New Roman"/>
          <w:szCs w:val="24"/>
          <w:lang w:val="en-ID"/>
        </w:rPr>
        <w:t xml:space="preserve"> </w:t>
      </w:r>
      <w:proofErr w:type="spellStart"/>
      <w:r w:rsidRPr="00162CFA">
        <w:rPr>
          <w:rFonts w:cs="Times New Roman"/>
          <w:szCs w:val="24"/>
          <w:lang w:val="en-ID"/>
        </w:rPr>
        <w:t>pembagian</w:t>
      </w:r>
      <w:proofErr w:type="spellEnd"/>
      <w:r w:rsidRPr="00162CFA">
        <w:rPr>
          <w:rFonts w:cs="Times New Roman"/>
          <w:szCs w:val="24"/>
          <w:lang w:val="en-ID"/>
        </w:rPr>
        <w:t xml:space="preserve"> </w:t>
      </w:r>
      <w:proofErr w:type="spellStart"/>
      <w:r w:rsidRPr="00162CFA">
        <w:rPr>
          <w:rFonts w:cs="Times New Roman"/>
          <w:szCs w:val="24"/>
          <w:lang w:val="en-ID"/>
        </w:rPr>
        <w:t>hak</w:t>
      </w:r>
      <w:proofErr w:type="spellEnd"/>
      <w:r w:rsidRPr="00162CFA">
        <w:rPr>
          <w:rFonts w:cs="Times New Roman"/>
          <w:szCs w:val="24"/>
          <w:lang w:val="en-ID"/>
        </w:rPr>
        <w:t xml:space="preserve"> </w:t>
      </w:r>
      <w:proofErr w:type="spellStart"/>
      <w:r w:rsidRPr="00162CFA">
        <w:rPr>
          <w:rFonts w:cs="Times New Roman"/>
          <w:szCs w:val="24"/>
          <w:lang w:val="en-ID"/>
        </w:rPr>
        <w:t>akses</w:t>
      </w:r>
      <w:proofErr w:type="spellEnd"/>
      <w:r w:rsidRPr="00162CFA">
        <w:rPr>
          <w:rFonts w:cs="Times New Roman"/>
          <w:szCs w:val="24"/>
          <w:lang w:val="en-ID"/>
        </w:rPr>
        <w:t xml:space="preserve"> </w:t>
      </w:r>
      <w:proofErr w:type="spellStart"/>
      <w:r w:rsidRPr="00162CFA">
        <w:rPr>
          <w:rFonts w:cs="Times New Roman"/>
          <w:szCs w:val="24"/>
          <w:lang w:val="en-ID"/>
        </w:rPr>
        <w:t>ini</w:t>
      </w:r>
      <w:proofErr w:type="spellEnd"/>
      <w:r w:rsidRPr="00162CFA">
        <w:rPr>
          <w:rFonts w:cs="Times New Roman"/>
          <w:szCs w:val="24"/>
          <w:lang w:val="en-ID"/>
        </w:rPr>
        <w:t xml:space="preserve">, </w:t>
      </w:r>
      <w:proofErr w:type="spellStart"/>
      <w:r w:rsidRPr="00162CFA">
        <w:rPr>
          <w:rFonts w:cs="Times New Roman"/>
          <w:szCs w:val="24"/>
          <w:lang w:val="en-ID"/>
        </w:rPr>
        <w:t>sistem</w:t>
      </w:r>
      <w:proofErr w:type="spellEnd"/>
      <w:r w:rsidRPr="00162CFA">
        <w:rPr>
          <w:rFonts w:cs="Times New Roman"/>
          <w:szCs w:val="24"/>
          <w:lang w:val="en-ID"/>
        </w:rPr>
        <w:t xml:space="preserve"> </w:t>
      </w:r>
      <w:proofErr w:type="spellStart"/>
      <w:r w:rsidRPr="00162CFA">
        <w:rPr>
          <w:rFonts w:cs="Times New Roman"/>
          <w:szCs w:val="24"/>
          <w:lang w:val="en-ID"/>
        </w:rPr>
        <w:t>menjamin</w:t>
      </w:r>
      <w:proofErr w:type="spellEnd"/>
      <w:r w:rsidRPr="00162CFA">
        <w:rPr>
          <w:rFonts w:cs="Times New Roman"/>
          <w:szCs w:val="24"/>
          <w:lang w:val="en-ID"/>
        </w:rPr>
        <w:t xml:space="preserve"> </w:t>
      </w:r>
      <w:proofErr w:type="spellStart"/>
      <w:r w:rsidRPr="00162CFA">
        <w:rPr>
          <w:rFonts w:cs="Times New Roman"/>
          <w:szCs w:val="24"/>
          <w:lang w:val="en-ID"/>
        </w:rPr>
        <w:t>keamanan</w:t>
      </w:r>
      <w:proofErr w:type="spellEnd"/>
      <w:r w:rsidRPr="00162CFA">
        <w:rPr>
          <w:rFonts w:cs="Times New Roman"/>
          <w:szCs w:val="24"/>
          <w:lang w:val="en-ID"/>
        </w:rPr>
        <w:t xml:space="preserve"> data </w:t>
      </w:r>
      <w:proofErr w:type="spellStart"/>
      <w:r w:rsidRPr="00162CFA">
        <w:rPr>
          <w:rFonts w:cs="Times New Roman"/>
          <w:szCs w:val="24"/>
          <w:lang w:val="en-ID"/>
        </w:rPr>
        <w:t>sertifikat</w:t>
      </w:r>
      <w:proofErr w:type="spellEnd"/>
      <w:r w:rsidRPr="00162CFA">
        <w:rPr>
          <w:rFonts w:cs="Times New Roman"/>
          <w:szCs w:val="24"/>
          <w:lang w:val="en-ID"/>
        </w:rPr>
        <w:t xml:space="preserve"> </w:t>
      </w:r>
      <w:proofErr w:type="spellStart"/>
      <w:r w:rsidRPr="00162CFA">
        <w:rPr>
          <w:rFonts w:cs="Times New Roman"/>
          <w:szCs w:val="24"/>
          <w:lang w:val="en-ID"/>
        </w:rPr>
        <w:t>sekaligus</w:t>
      </w:r>
      <w:proofErr w:type="spellEnd"/>
      <w:r w:rsidRPr="00162CFA">
        <w:rPr>
          <w:rFonts w:cs="Times New Roman"/>
          <w:szCs w:val="24"/>
          <w:lang w:val="en-ID"/>
        </w:rPr>
        <w:t xml:space="preserve"> </w:t>
      </w:r>
      <w:proofErr w:type="spellStart"/>
      <w:r w:rsidRPr="00162CFA">
        <w:rPr>
          <w:rFonts w:cs="Times New Roman"/>
          <w:szCs w:val="24"/>
          <w:lang w:val="en-ID"/>
        </w:rPr>
        <w:t>memudahkan</w:t>
      </w:r>
      <w:proofErr w:type="spellEnd"/>
      <w:r w:rsidRPr="00162CFA">
        <w:rPr>
          <w:rFonts w:cs="Times New Roman"/>
          <w:szCs w:val="24"/>
          <w:lang w:val="en-ID"/>
        </w:rPr>
        <w:t xml:space="preserve"> </w:t>
      </w:r>
      <w:proofErr w:type="spellStart"/>
      <w:r w:rsidRPr="00162CFA">
        <w:rPr>
          <w:rFonts w:cs="Times New Roman"/>
          <w:szCs w:val="24"/>
          <w:lang w:val="en-ID"/>
        </w:rPr>
        <w:t>pengelolaan</w:t>
      </w:r>
      <w:proofErr w:type="spellEnd"/>
      <w:r w:rsidRPr="00162CFA">
        <w:rPr>
          <w:rFonts w:cs="Times New Roman"/>
          <w:szCs w:val="24"/>
          <w:lang w:val="en-ID"/>
        </w:rPr>
        <w:t xml:space="preserve"> oleh </w:t>
      </w:r>
      <w:proofErr w:type="spellStart"/>
      <w:r w:rsidRPr="00162CFA">
        <w:rPr>
          <w:rFonts w:cs="Times New Roman"/>
          <w:szCs w:val="24"/>
          <w:lang w:val="en-ID"/>
        </w:rPr>
        <w:t>tim</w:t>
      </w:r>
      <w:proofErr w:type="spellEnd"/>
      <w:r w:rsidRPr="00162CFA">
        <w:rPr>
          <w:rFonts w:cs="Times New Roman"/>
          <w:szCs w:val="24"/>
          <w:lang w:val="en-ID"/>
        </w:rPr>
        <w:t xml:space="preserve"> </w:t>
      </w:r>
      <w:proofErr w:type="spellStart"/>
      <w:r w:rsidRPr="00162CFA">
        <w:rPr>
          <w:rFonts w:cs="Times New Roman"/>
          <w:szCs w:val="24"/>
          <w:lang w:val="en-ID"/>
        </w:rPr>
        <w:t>dengan</w:t>
      </w:r>
      <w:proofErr w:type="spellEnd"/>
      <w:r w:rsidRPr="00162CFA">
        <w:rPr>
          <w:rFonts w:cs="Times New Roman"/>
          <w:szCs w:val="24"/>
          <w:lang w:val="en-ID"/>
        </w:rPr>
        <w:t xml:space="preserve"> </w:t>
      </w:r>
      <w:proofErr w:type="spellStart"/>
      <w:r w:rsidRPr="00162CFA">
        <w:rPr>
          <w:rFonts w:cs="Times New Roman"/>
          <w:szCs w:val="24"/>
          <w:lang w:val="en-ID"/>
        </w:rPr>
        <w:t>peran</w:t>
      </w:r>
      <w:proofErr w:type="spellEnd"/>
      <w:r w:rsidRPr="00162CFA">
        <w:rPr>
          <w:rFonts w:cs="Times New Roman"/>
          <w:szCs w:val="24"/>
          <w:lang w:val="en-ID"/>
        </w:rPr>
        <w:t xml:space="preserve"> yang </w:t>
      </w:r>
      <w:proofErr w:type="spellStart"/>
      <w:r w:rsidRPr="00162CFA">
        <w:rPr>
          <w:rFonts w:cs="Times New Roman"/>
          <w:szCs w:val="24"/>
          <w:lang w:val="en-ID"/>
        </w:rPr>
        <w:t>berbeda</w:t>
      </w:r>
      <w:proofErr w:type="spellEnd"/>
      <w:r w:rsidRPr="00162CFA">
        <w:rPr>
          <w:rFonts w:cs="Times New Roman"/>
          <w:szCs w:val="24"/>
          <w:lang w:val="en-ID"/>
        </w:rPr>
        <w:t>.</w:t>
      </w:r>
    </w:p>
    <w:p w14:paraId="7DCA6AE8" w14:textId="1A4E4DFC" w:rsidR="000D5B7D" w:rsidRPr="002D5D80" w:rsidRDefault="0014733E" w:rsidP="00D13CAB">
      <w:pPr>
        <w:pStyle w:val="GayaGambar"/>
      </w:pPr>
      <w:r>
        <w:rPr>
          <w:noProof/>
        </w:rPr>
        <w:lastRenderedPageBreak/>
        <w:drawing>
          <wp:inline distT="0" distB="0" distL="0" distR="0" wp14:anchorId="49128BE5" wp14:editId="68ED22DC">
            <wp:extent cx="5041900" cy="7910195"/>
            <wp:effectExtent l="0" t="0" r="6350" b="0"/>
            <wp:docPr id="10646272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27292" name="Picture 1064627292"/>
                    <pic:cNvPicPr/>
                  </pic:nvPicPr>
                  <pic:blipFill>
                    <a:blip r:embed="rId16">
                      <a:extLst>
                        <a:ext uri="{28A0092B-C50C-407E-A947-70E740481C1C}">
                          <a14:useLocalDpi xmlns:a14="http://schemas.microsoft.com/office/drawing/2010/main" val="0"/>
                        </a:ext>
                      </a:extLst>
                    </a:blip>
                    <a:stretch>
                      <a:fillRect/>
                    </a:stretch>
                  </pic:blipFill>
                  <pic:spPr>
                    <a:xfrm>
                      <a:off x="0" y="0"/>
                      <a:ext cx="5041900" cy="7910195"/>
                    </a:xfrm>
                    <a:prstGeom prst="rect">
                      <a:avLst/>
                    </a:prstGeom>
                  </pic:spPr>
                </pic:pic>
              </a:graphicData>
            </a:graphic>
          </wp:inline>
        </w:drawing>
      </w:r>
    </w:p>
    <w:p w14:paraId="7F62AD02" w14:textId="2477BC09" w:rsidR="000D5B7D" w:rsidRPr="002D5D80" w:rsidRDefault="0040736E" w:rsidP="00D13CAB">
      <w:pPr>
        <w:pStyle w:val="GayaGambar"/>
        <w:rPr>
          <w:b w:val="0"/>
          <w:bCs w:val="0"/>
          <w:color w:val="000000"/>
        </w:rPr>
      </w:pPr>
      <w:bookmarkStart w:id="297" w:name="_Toc228292247"/>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4</w:t>
      </w:r>
      <w:r>
        <w:rPr>
          <w:b w:val="0"/>
          <w:bCs w:val="0"/>
          <w:color w:val="000000"/>
        </w:rPr>
        <w:fldChar w:fldCharType="end"/>
      </w:r>
      <w:r>
        <w:rPr>
          <w:b w:val="0"/>
          <w:bCs w:val="0"/>
          <w:color w:val="000000"/>
        </w:rPr>
        <w:t xml:space="preserve"> Use </w:t>
      </w:r>
      <w:proofErr w:type="spellStart"/>
      <w:r>
        <w:rPr>
          <w:b w:val="0"/>
          <w:bCs w:val="0"/>
          <w:color w:val="000000"/>
        </w:rPr>
        <w:t>Case</w:t>
      </w:r>
      <w:proofErr w:type="spellEnd"/>
      <w:r>
        <w:rPr>
          <w:b w:val="0"/>
          <w:bCs w:val="0"/>
          <w:color w:val="000000"/>
        </w:rPr>
        <w:t xml:space="preserve"> Diagram</w:t>
      </w:r>
      <w:bookmarkEnd w:id="297"/>
    </w:p>
    <w:p w14:paraId="44085A65" w14:textId="77777777" w:rsidR="00C21A75" w:rsidRPr="002D5D80" w:rsidRDefault="00C21A75" w:rsidP="00D13CAB">
      <w:pPr>
        <w:pStyle w:val="GayaGambar"/>
      </w:pPr>
    </w:p>
    <w:p w14:paraId="0C6627AB" w14:textId="284DB813" w:rsidR="00CF657B" w:rsidRPr="002D5D80" w:rsidRDefault="00CF657B" w:rsidP="00227CDA">
      <w:pPr>
        <w:pStyle w:val="Heading3"/>
        <w:rPr>
          <w:color w:val="auto"/>
        </w:rPr>
      </w:pPr>
      <w:bookmarkStart w:id="298" w:name="_Toc215619563"/>
      <w:bookmarkStart w:id="299" w:name="_Toc215622280"/>
      <w:bookmarkStart w:id="300" w:name="_Toc228227805"/>
      <w:r w:rsidRPr="002D5D80">
        <w:rPr>
          <w:rFonts w:cs="Times New Roman"/>
          <w:bCs/>
          <w:color w:val="auto"/>
          <w:szCs w:val="24"/>
        </w:rPr>
        <w:lastRenderedPageBreak/>
        <w:t>D</w:t>
      </w:r>
      <w:r w:rsidR="00063AFA" w:rsidRPr="002D5D80">
        <w:rPr>
          <w:rFonts w:cs="Times New Roman"/>
          <w:bCs/>
          <w:color w:val="auto"/>
          <w:szCs w:val="24"/>
        </w:rPr>
        <w:t xml:space="preserve">ata </w:t>
      </w:r>
      <w:proofErr w:type="spellStart"/>
      <w:r w:rsidR="00063AFA" w:rsidRPr="002D5D80">
        <w:rPr>
          <w:rFonts w:cs="Times New Roman"/>
          <w:bCs/>
          <w:color w:val="auto"/>
          <w:szCs w:val="24"/>
        </w:rPr>
        <w:t>Flow</w:t>
      </w:r>
      <w:proofErr w:type="spellEnd"/>
      <w:r w:rsidR="00063AFA" w:rsidRPr="002D5D80">
        <w:rPr>
          <w:rFonts w:cs="Times New Roman"/>
          <w:bCs/>
          <w:color w:val="auto"/>
          <w:szCs w:val="24"/>
        </w:rPr>
        <w:t xml:space="preserve"> Diagram (D</w:t>
      </w:r>
      <w:r w:rsidRPr="002D5D80">
        <w:rPr>
          <w:rFonts w:cs="Times New Roman"/>
          <w:bCs/>
          <w:color w:val="auto"/>
          <w:szCs w:val="24"/>
        </w:rPr>
        <w:t>FD</w:t>
      </w:r>
      <w:bookmarkEnd w:id="298"/>
      <w:bookmarkEnd w:id="299"/>
      <w:r w:rsidR="00063AFA" w:rsidRPr="002D5D80">
        <w:rPr>
          <w:rFonts w:cs="Times New Roman"/>
          <w:bCs/>
          <w:color w:val="auto"/>
          <w:szCs w:val="24"/>
        </w:rPr>
        <w:t>)</w:t>
      </w:r>
      <w:bookmarkEnd w:id="300"/>
    </w:p>
    <w:p w14:paraId="185C8229" w14:textId="5B616939" w:rsidR="000D5B7D" w:rsidRPr="002D5D80" w:rsidRDefault="0098557F">
      <w:pPr>
        <w:pStyle w:val="ListParagraph"/>
        <w:numPr>
          <w:ilvl w:val="0"/>
          <w:numId w:val="22"/>
        </w:numPr>
        <w:rPr>
          <w:b/>
          <w:bCs/>
        </w:rPr>
      </w:pPr>
      <w:bookmarkStart w:id="301" w:name="_Toc215619564"/>
      <w:r w:rsidRPr="002D5D80">
        <w:rPr>
          <w:b/>
          <w:bCs/>
          <w:i/>
        </w:rPr>
        <w:t>Level</w:t>
      </w:r>
      <w:r w:rsidR="001F7A5F" w:rsidRPr="002D5D80">
        <w:rPr>
          <w:b/>
          <w:bCs/>
        </w:rPr>
        <w:t xml:space="preserve"> 0</w:t>
      </w:r>
      <w:bookmarkEnd w:id="301"/>
    </w:p>
    <w:p w14:paraId="21EEA858" w14:textId="79A705D3" w:rsidR="00A90C0F" w:rsidRDefault="00A90C0F" w:rsidP="00D13CAB">
      <w:pPr>
        <w:pStyle w:val="GayaGambar"/>
      </w:pPr>
      <w:r>
        <w:rPr>
          <w:noProof/>
        </w:rPr>
        <w:drawing>
          <wp:inline distT="0" distB="0" distL="0" distR="0" wp14:anchorId="1797672A" wp14:editId="00B89540">
            <wp:extent cx="4762500" cy="4391025"/>
            <wp:effectExtent l="0" t="0" r="0" b="9525"/>
            <wp:docPr id="15525446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44620" name="Picture 1552544620"/>
                    <pic:cNvPicPr/>
                  </pic:nvPicPr>
                  <pic:blipFill>
                    <a:blip r:embed="rId17">
                      <a:extLst>
                        <a:ext uri="{28A0092B-C50C-407E-A947-70E740481C1C}">
                          <a14:useLocalDpi xmlns:a14="http://schemas.microsoft.com/office/drawing/2010/main" val="0"/>
                        </a:ext>
                      </a:extLst>
                    </a:blip>
                    <a:stretch>
                      <a:fillRect/>
                    </a:stretch>
                  </pic:blipFill>
                  <pic:spPr>
                    <a:xfrm>
                      <a:off x="0" y="0"/>
                      <a:ext cx="4762500" cy="4391025"/>
                    </a:xfrm>
                    <a:prstGeom prst="rect">
                      <a:avLst/>
                    </a:prstGeom>
                  </pic:spPr>
                </pic:pic>
              </a:graphicData>
            </a:graphic>
          </wp:inline>
        </w:drawing>
      </w:r>
    </w:p>
    <w:p w14:paraId="2779A789" w14:textId="59B05D90" w:rsidR="00790C13" w:rsidRPr="002D5D80" w:rsidRDefault="0040736E" w:rsidP="00D13CAB">
      <w:pPr>
        <w:pStyle w:val="GayaGambar"/>
        <w:rPr>
          <w:b w:val="0"/>
          <w:bCs w:val="0"/>
          <w:color w:val="000000"/>
        </w:rPr>
      </w:pPr>
      <w:bookmarkStart w:id="302" w:name="_Toc228292248"/>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5</w:t>
      </w:r>
      <w:r>
        <w:rPr>
          <w:b w:val="0"/>
          <w:bCs w:val="0"/>
          <w:color w:val="000000"/>
        </w:rPr>
        <w:fldChar w:fldCharType="end"/>
      </w:r>
      <w:r>
        <w:rPr>
          <w:b w:val="0"/>
          <w:bCs w:val="0"/>
          <w:color w:val="000000"/>
        </w:rPr>
        <w:t xml:space="preserve"> DFD Level 0</w:t>
      </w:r>
      <w:bookmarkEnd w:id="302"/>
    </w:p>
    <w:p w14:paraId="0FF9053E" w14:textId="16E605AA" w:rsidR="0050267F" w:rsidRPr="002D5D80" w:rsidRDefault="00651071" w:rsidP="00600C0F">
      <w:pPr>
        <w:spacing w:line="360" w:lineRule="auto"/>
        <w:ind w:firstLine="567"/>
        <w:jc w:val="both"/>
        <w:rPr>
          <w:rFonts w:cs="Times New Roman"/>
          <w:szCs w:val="24"/>
        </w:rPr>
      </w:pPr>
      <w:r w:rsidRPr="002D5D80">
        <w:rPr>
          <w:rFonts w:cs="Times New Roman"/>
          <w:szCs w:val="24"/>
        </w:rPr>
        <w:t xml:space="preserve">DFD </w:t>
      </w:r>
      <w:r w:rsidR="0098557F" w:rsidRPr="002D5D80">
        <w:rPr>
          <w:rFonts w:cs="Times New Roman"/>
          <w:i/>
          <w:szCs w:val="24"/>
        </w:rPr>
        <w:t>Level</w:t>
      </w:r>
      <w:r w:rsidRPr="002D5D80">
        <w:rPr>
          <w:rFonts w:cs="Times New Roman"/>
          <w:szCs w:val="24"/>
        </w:rPr>
        <w:t xml:space="preserve"> 0</w:t>
      </w:r>
      <w:bookmarkStart w:id="303" w:name="_Toc215619565"/>
      <w:r w:rsidR="00600C0F" w:rsidRPr="002D5D80">
        <w:rPr>
          <w:rFonts w:cs="Times New Roman"/>
          <w:szCs w:val="24"/>
        </w:rPr>
        <w:t xml:space="preserve"> </w:t>
      </w:r>
      <w:proofErr w:type="spellStart"/>
      <w:r w:rsidR="00600C0F" w:rsidRPr="002D5D80">
        <w:rPr>
          <w:rFonts w:cs="Times New Roman"/>
          <w:szCs w:val="24"/>
        </w:rPr>
        <w:t>meng</w:t>
      </w:r>
      <w:r w:rsidR="0040736E" w:rsidRPr="002D5D80">
        <w:rPr>
          <w:rFonts w:cs="Times New Roman"/>
          <w:szCs w:val="24"/>
        </w:rPr>
        <w:t>Gambar</w:t>
      </w:r>
      <w:r w:rsidR="00600C0F" w:rsidRPr="002D5D80">
        <w:rPr>
          <w:rFonts w:cs="Times New Roman"/>
          <w:szCs w:val="24"/>
        </w:rPr>
        <w:t>kan</w:t>
      </w:r>
      <w:proofErr w:type="spellEnd"/>
      <w:r w:rsidR="00600C0F" w:rsidRPr="002D5D80">
        <w:rPr>
          <w:rFonts w:cs="Times New Roman"/>
          <w:szCs w:val="24"/>
        </w:rPr>
        <w:t xml:space="preserve"> sistem </w:t>
      </w:r>
      <w:proofErr w:type="spellStart"/>
      <w:r w:rsidR="00576FDE" w:rsidRPr="002D5D80">
        <w:rPr>
          <w:rFonts w:cs="Times New Roman"/>
          <w:i/>
          <w:szCs w:val="24"/>
        </w:rPr>
        <w:t>Autentikasi</w:t>
      </w:r>
      <w:proofErr w:type="spellEnd"/>
      <w:r w:rsidR="00576FDE" w:rsidRPr="002D5D80">
        <w:rPr>
          <w:rFonts w:cs="Times New Roman"/>
          <w:i/>
          <w:szCs w:val="24"/>
        </w:rPr>
        <w:t xml:space="preserve"> </w:t>
      </w:r>
      <w:r w:rsidR="00600C0F" w:rsidRPr="002D5D80">
        <w:rPr>
          <w:rFonts w:cs="Times New Roman"/>
          <w:szCs w:val="24"/>
        </w:rPr>
        <w:t xml:space="preserve">sertifikat digital sebagai satu proses utama yang berinteraksi dengan tiga entitas eksternal, yaitu Super </w:t>
      </w:r>
      <w:r w:rsidR="00ED0A2C" w:rsidRPr="002D5D80">
        <w:rPr>
          <w:rFonts w:cs="Times New Roman"/>
          <w:i/>
          <w:szCs w:val="24"/>
        </w:rPr>
        <w:t>Admin</w:t>
      </w:r>
      <w:r w:rsidR="00600C0F" w:rsidRPr="002D5D80">
        <w:rPr>
          <w:rFonts w:cs="Times New Roman"/>
          <w:szCs w:val="24"/>
        </w:rPr>
        <w:t xml:space="preserve">, </w:t>
      </w:r>
      <w:r w:rsidR="00ED0A2C" w:rsidRPr="002D5D80">
        <w:rPr>
          <w:rFonts w:cs="Times New Roman"/>
          <w:i/>
          <w:szCs w:val="24"/>
        </w:rPr>
        <w:t>Admin</w:t>
      </w:r>
      <w:r w:rsidR="00600C0F" w:rsidRPr="002D5D80">
        <w:rPr>
          <w:rFonts w:cs="Times New Roman"/>
          <w:szCs w:val="24"/>
        </w:rPr>
        <w:t xml:space="preserve"> Fakultas, dan </w:t>
      </w:r>
      <w:proofErr w:type="spellStart"/>
      <w:r w:rsidR="00600C0F" w:rsidRPr="002D5D80">
        <w:rPr>
          <w:rFonts w:cs="Times New Roman"/>
          <w:szCs w:val="24"/>
        </w:rPr>
        <w:t>Verifier</w:t>
      </w:r>
      <w:proofErr w:type="spellEnd"/>
      <w:r w:rsidR="00600C0F" w:rsidRPr="002D5D80">
        <w:rPr>
          <w:rFonts w:cs="Times New Roman"/>
          <w:szCs w:val="24"/>
        </w:rPr>
        <w:t xml:space="preserve">. </w:t>
      </w:r>
      <w:r w:rsidR="00ED0A2C" w:rsidRPr="002D5D80">
        <w:rPr>
          <w:rFonts w:cs="Times New Roman"/>
          <w:i/>
          <w:szCs w:val="24"/>
        </w:rPr>
        <w:t>Admin</w:t>
      </w:r>
      <w:r w:rsidR="00600C0F" w:rsidRPr="002D5D80">
        <w:rPr>
          <w:rFonts w:cs="Times New Roman"/>
          <w:szCs w:val="24"/>
        </w:rPr>
        <w:t xml:space="preserve"> Fakultas mengirimkan data sertifikat dan dokumen ke sistem, sementara </w:t>
      </w:r>
      <w:proofErr w:type="spellStart"/>
      <w:r w:rsidR="00600C0F" w:rsidRPr="002D5D80">
        <w:rPr>
          <w:rFonts w:cs="Times New Roman"/>
          <w:szCs w:val="24"/>
        </w:rPr>
        <w:t>Verifier</w:t>
      </w:r>
      <w:proofErr w:type="spellEnd"/>
      <w:r w:rsidR="00600C0F" w:rsidRPr="002D5D80">
        <w:rPr>
          <w:rFonts w:cs="Times New Roman"/>
          <w:szCs w:val="24"/>
        </w:rPr>
        <w:t xml:space="preserve"> melakukan permintaan verifikasi melalui </w:t>
      </w:r>
      <w:r w:rsidR="004769AA" w:rsidRPr="004769AA">
        <w:rPr>
          <w:rFonts w:cs="Times New Roman"/>
          <w:i/>
          <w:szCs w:val="24"/>
        </w:rPr>
        <w:t>QR Code</w:t>
      </w:r>
      <w:r w:rsidR="00600C0F" w:rsidRPr="002D5D80">
        <w:rPr>
          <w:rFonts w:cs="Times New Roman"/>
          <w:szCs w:val="24"/>
        </w:rPr>
        <w:t>. Sistem kemudian memberikan hasil verifikasi dan informasi yang dibutuhkan kepada masing-masing entitas.</w:t>
      </w:r>
    </w:p>
    <w:p w14:paraId="3F2E0968" w14:textId="5A0288B1" w:rsidR="0050267F" w:rsidRPr="002D5D80" w:rsidRDefault="0050267F" w:rsidP="0050267F">
      <w:pPr>
        <w:rPr>
          <w:rFonts w:cs="Times New Roman"/>
          <w:szCs w:val="24"/>
        </w:rPr>
      </w:pPr>
      <w:r w:rsidRPr="002D5D80">
        <w:rPr>
          <w:rFonts w:cs="Times New Roman"/>
          <w:szCs w:val="24"/>
        </w:rPr>
        <w:br w:type="page"/>
      </w:r>
    </w:p>
    <w:p w14:paraId="704A487E" w14:textId="12C21BBC" w:rsidR="000D5B7D" w:rsidRDefault="0098557F">
      <w:pPr>
        <w:pStyle w:val="ListParagraph"/>
        <w:numPr>
          <w:ilvl w:val="0"/>
          <w:numId w:val="22"/>
        </w:numPr>
        <w:rPr>
          <w:b/>
          <w:bCs/>
        </w:rPr>
      </w:pPr>
      <w:r w:rsidRPr="002D5D80">
        <w:rPr>
          <w:b/>
          <w:bCs/>
          <w:i/>
        </w:rPr>
        <w:lastRenderedPageBreak/>
        <w:t>Level</w:t>
      </w:r>
      <w:r w:rsidR="001F7A5F" w:rsidRPr="002D5D80">
        <w:rPr>
          <w:b/>
          <w:bCs/>
        </w:rPr>
        <w:t xml:space="preserve"> 1</w:t>
      </w:r>
      <w:bookmarkEnd w:id="303"/>
    </w:p>
    <w:p w14:paraId="77BC96DA" w14:textId="506A72BE" w:rsidR="00C31115" w:rsidRPr="002D5D80" w:rsidRDefault="00136EE7" w:rsidP="00C31115">
      <w:pPr>
        <w:rPr>
          <w:rFonts w:eastAsia="Times New Roman" w:cs="Times New Roman"/>
          <w:color w:val="000000"/>
          <w:szCs w:val="24"/>
        </w:rPr>
      </w:pPr>
      <w:bookmarkStart w:id="304" w:name="_Toc228292249"/>
      <w:r>
        <w:rPr>
          <w:rFonts w:eastAsia="Times New Roman" w:cs="Times New Roman"/>
          <w:color w:val="000000"/>
          <w:szCs w:val="24"/>
        </w:rPr>
        <w:t xml:space="preserve">Gambar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Gambar \* ARABIC \s 1 </w:instrText>
      </w:r>
      <w:r>
        <w:rPr>
          <w:rFonts w:eastAsia="Times New Roman" w:cs="Times New Roman"/>
          <w:color w:val="000000"/>
          <w:szCs w:val="24"/>
        </w:rPr>
        <w:fldChar w:fldCharType="separate"/>
      </w:r>
      <w:r w:rsidR="000A4094">
        <w:rPr>
          <w:rFonts w:eastAsia="Times New Roman" w:cs="Times New Roman"/>
          <w:noProof/>
          <w:color w:val="000000"/>
          <w:szCs w:val="24"/>
        </w:rPr>
        <w:t>6</w:t>
      </w:r>
      <w:r>
        <w:rPr>
          <w:rFonts w:eastAsia="Times New Roman" w:cs="Times New Roman"/>
          <w:color w:val="000000"/>
          <w:szCs w:val="24"/>
        </w:rPr>
        <w:fldChar w:fldCharType="end"/>
      </w:r>
      <w:r>
        <w:rPr>
          <w:rFonts w:eastAsia="Times New Roman" w:cs="Times New Roman"/>
          <w:color w:val="000000"/>
          <w:szCs w:val="24"/>
        </w:rPr>
        <w:t xml:space="preserve"> DFD Level 1</w:t>
      </w:r>
      <w:bookmarkEnd w:id="304"/>
    </w:p>
    <w:p w14:paraId="64F60812" w14:textId="040D347B" w:rsidR="00273CBF" w:rsidRPr="002D5D80" w:rsidRDefault="00273CBF" w:rsidP="00D13CAB">
      <w:pPr>
        <w:pStyle w:val="GayaGambar"/>
      </w:pPr>
    </w:p>
    <w:p w14:paraId="39005C3F" w14:textId="6DF76733"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DFD Level 1 </w:t>
      </w:r>
      <w:proofErr w:type="spellStart"/>
      <w:r w:rsidRPr="00F4535F">
        <w:rPr>
          <w:rFonts w:cs="Times New Roman"/>
          <w:szCs w:val="24"/>
          <w:lang w:val="en-ID"/>
        </w:rPr>
        <w:t>ini</w:t>
      </w:r>
      <w:proofErr w:type="spellEnd"/>
      <w:r w:rsidRPr="00F4535F">
        <w:rPr>
          <w:rFonts w:cs="Times New Roman"/>
          <w:szCs w:val="24"/>
          <w:lang w:val="en-ID"/>
        </w:rPr>
        <w:t xml:space="preserve"> </w:t>
      </w:r>
      <w:proofErr w:type="spellStart"/>
      <w:r w:rsidRPr="00F4535F">
        <w:rPr>
          <w:rFonts w:cs="Times New Roman"/>
          <w:szCs w:val="24"/>
          <w:lang w:val="en-ID"/>
        </w:rPr>
        <w:t>memecah</w:t>
      </w:r>
      <w:proofErr w:type="spellEnd"/>
      <w:r w:rsidRPr="00F4535F">
        <w:rPr>
          <w:rFonts w:cs="Times New Roman"/>
          <w:szCs w:val="24"/>
          <w:lang w:val="en-ID"/>
        </w:rPr>
        <w:t xml:space="preserve"> </w:t>
      </w:r>
      <w:proofErr w:type="spellStart"/>
      <w:r w:rsidRPr="00F4535F">
        <w:rPr>
          <w:rFonts w:cs="Times New Roman"/>
          <w:szCs w:val="24"/>
          <w:lang w:val="en-ID"/>
        </w:rPr>
        <w:t>sistem</w:t>
      </w:r>
      <w:proofErr w:type="spellEnd"/>
      <w:r w:rsidRPr="00F4535F">
        <w:rPr>
          <w:rFonts w:cs="Times New Roman"/>
          <w:szCs w:val="24"/>
          <w:lang w:val="en-ID"/>
        </w:rPr>
        <w:t xml:space="preserve"> </w:t>
      </w:r>
      <w:proofErr w:type="spellStart"/>
      <w:r w:rsidRPr="00F4535F">
        <w:rPr>
          <w:rFonts w:cs="Times New Roman"/>
          <w:szCs w:val="24"/>
          <w:lang w:val="en-ID"/>
        </w:rPr>
        <w:t>menjadi</w:t>
      </w:r>
      <w:proofErr w:type="spellEnd"/>
      <w:r w:rsidRPr="00F4535F">
        <w:rPr>
          <w:rFonts w:cs="Times New Roman"/>
          <w:szCs w:val="24"/>
          <w:lang w:val="en-ID"/>
        </w:rPr>
        <w:t xml:space="preserve"> 8 proses </w:t>
      </w:r>
      <w:proofErr w:type="spellStart"/>
      <w:r w:rsidRPr="00F4535F">
        <w:rPr>
          <w:rFonts w:cs="Times New Roman"/>
          <w:szCs w:val="24"/>
          <w:lang w:val="en-ID"/>
        </w:rPr>
        <w:t>utama</w:t>
      </w:r>
      <w:proofErr w:type="spellEnd"/>
      <w:r w:rsidRPr="00F4535F">
        <w:rPr>
          <w:rFonts w:cs="Times New Roman"/>
          <w:szCs w:val="24"/>
          <w:lang w:val="en-ID"/>
        </w:rPr>
        <w:t xml:space="preserve"> yang masing-masing </w:t>
      </w:r>
      <w:proofErr w:type="spellStart"/>
      <w:r w:rsidRPr="00F4535F">
        <w:rPr>
          <w:rFonts w:cs="Times New Roman"/>
          <w:szCs w:val="24"/>
          <w:lang w:val="en-ID"/>
        </w:rPr>
        <w:t>berdiri</w:t>
      </w:r>
      <w:proofErr w:type="spellEnd"/>
      <w:r w:rsidRPr="00F4535F">
        <w:rPr>
          <w:rFonts w:cs="Times New Roman"/>
          <w:szCs w:val="24"/>
          <w:lang w:val="en-ID"/>
        </w:rPr>
        <w:t xml:space="preserve"> </w:t>
      </w:r>
      <w:proofErr w:type="spellStart"/>
      <w:r w:rsidRPr="00F4535F">
        <w:rPr>
          <w:rFonts w:cs="Times New Roman"/>
          <w:szCs w:val="24"/>
          <w:lang w:val="en-ID"/>
        </w:rPr>
        <w:t>sendiri</w:t>
      </w:r>
      <w:proofErr w:type="spellEnd"/>
      <w:r w:rsidRPr="00F4535F">
        <w:rPr>
          <w:rFonts w:cs="Times New Roman"/>
          <w:szCs w:val="24"/>
          <w:lang w:val="en-ID"/>
        </w:rPr>
        <w:t xml:space="preserve">. </w:t>
      </w:r>
      <w:proofErr w:type="spellStart"/>
      <w:r w:rsidRPr="00F4535F">
        <w:rPr>
          <w:rFonts w:cs="Times New Roman"/>
          <w:szCs w:val="24"/>
          <w:lang w:val="en-ID"/>
        </w:rPr>
        <w:t>Setiap</w:t>
      </w:r>
      <w:proofErr w:type="spellEnd"/>
      <w:r w:rsidRPr="00F4535F">
        <w:rPr>
          <w:rFonts w:cs="Times New Roman"/>
          <w:szCs w:val="24"/>
          <w:lang w:val="en-ID"/>
        </w:rPr>
        <w:t xml:space="preserve"> proses </w:t>
      </w:r>
      <w:proofErr w:type="spellStart"/>
      <w:r w:rsidRPr="00F4535F">
        <w:rPr>
          <w:rFonts w:cs="Times New Roman"/>
          <w:szCs w:val="24"/>
          <w:lang w:val="en-ID"/>
        </w:rPr>
        <w:t>menggambarkan</w:t>
      </w:r>
      <w:proofErr w:type="spellEnd"/>
      <w:r w:rsidRPr="00F4535F">
        <w:rPr>
          <w:rFonts w:cs="Times New Roman"/>
          <w:szCs w:val="24"/>
          <w:lang w:val="en-ID"/>
        </w:rPr>
        <w:t xml:space="preserve"> </w:t>
      </w:r>
      <w:proofErr w:type="spellStart"/>
      <w:r w:rsidRPr="00F4535F">
        <w:rPr>
          <w:rFonts w:cs="Times New Roman"/>
          <w:szCs w:val="24"/>
          <w:lang w:val="en-ID"/>
        </w:rPr>
        <w:t>aliran</w:t>
      </w:r>
      <w:proofErr w:type="spellEnd"/>
      <w:r w:rsidRPr="00F4535F">
        <w:rPr>
          <w:rFonts w:cs="Times New Roman"/>
          <w:szCs w:val="24"/>
          <w:lang w:val="en-ID"/>
        </w:rPr>
        <w:t xml:space="preserve"> data </w:t>
      </w:r>
      <w:proofErr w:type="spellStart"/>
      <w:r w:rsidRPr="00F4535F">
        <w:rPr>
          <w:rFonts w:cs="Times New Roman"/>
          <w:szCs w:val="24"/>
          <w:lang w:val="en-ID"/>
        </w:rPr>
        <w:t>dari</w:t>
      </w:r>
      <w:proofErr w:type="spellEnd"/>
      <w:r w:rsidRPr="00F4535F">
        <w:rPr>
          <w:rFonts w:cs="Times New Roman"/>
          <w:szCs w:val="24"/>
          <w:lang w:val="en-ID"/>
        </w:rPr>
        <w:t xml:space="preserve"> </w:t>
      </w:r>
      <w:proofErr w:type="spellStart"/>
      <w:r w:rsidRPr="00F4535F">
        <w:rPr>
          <w:rFonts w:cs="Times New Roman"/>
          <w:szCs w:val="24"/>
          <w:lang w:val="en-ID"/>
        </w:rPr>
        <w:t>aktor</w:t>
      </w:r>
      <w:proofErr w:type="spellEnd"/>
      <w:r w:rsidRPr="00F4535F">
        <w:rPr>
          <w:rFonts w:cs="Times New Roman"/>
          <w:szCs w:val="24"/>
          <w:lang w:val="en-ID"/>
        </w:rPr>
        <w:t xml:space="preserve"> </w:t>
      </w:r>
      <w:proofErr w:type="spellStart"/>
      <w:r w:rsidRPr="00F4535F">
        <w:rPr>
          <w:rFonts w:cs="Times New Roman"/>
          <w:szCs w:val="24"/>
          <w:lang w:val="en-ID"/>
        </w:rPr>
        <w:t>ke</w:t>
      </w:r>
      <w:proofErr w:type="spellEnd"/>
      <w:r w:rsidRPr="00F4535F">
        <w:rPr>
          <w:rFonts w:cs="Times New Roman"/>
          <w:szCs w:val="24"/>
          <w:lang w:val="en-ID"/>
        </w:rPr>
        <w:t xml:space="preserve"> proses, </w:t>
      </w:r>
      <w:proofErr w:type="spellStart"/>
      <w:r w:rsidRPr="00F4535F">
        <w:rPr>
          <w:rFonts w:cs="Times New Roman"/>
          <w:szCs w:val="24"/>
          <w:lang w:val="en-ID"/>
        </w:rPr>
        <w:t>kemudian</w:t>
      </w:r>
      <w:proofErr w:type="spellEnd"/>
      <w:r w:rsidRPr="00F4535F">
        <w:rPr>
          <w:rFonts w:cs="Times New Roman"/>
          <w:szCs w:val="24"/>
          <w:lang w:val="en-ID"/>
        </w:rPr>
        <w:t xml:space="preserve"> </w:t>
      </w:r>
      <w:proofErr w:type="spellStart"/>
      <w:r w:rsidRPr="00F4535F">
        <w:rPr>
          <w:rFonts w:cs="Times New Roman"/>
          <w:szCs w:val="24"/>
          <w:lang w:val="en-ID"/>
        </w:rPr>
        <w:t>ke</w:t>
      </w:r>
      <w:proofErr w:type="spellEnd"/>
      <w:r w:rsidRPr="00F4535F">
        <w:rPr>
          <w:rFonts w:cs="Times New Roman"/>
          <w:szCs w:val="24"/>
          <w:lang w:val="en-ID"/>
        </w:rPr>
        <w:t xml:space="preserve"> data store, dan </w:t>
      </w:r>
      <w:proofErr w:type="spellStart"/>
      <w:r w:rsidRPr="00F4535F">
        <w:rPr>
          <w:rFonts w:cs="Times New Roman"/>
          <w:szCs w:val="24"/>
          <w:lang w:val="en-ID"/>
        </w:rPr>
        <w:t>kembali</w:t>
      </w:r>
      <w:proofErr w:type="spellEnd"/>
      <w:r w:rsidRPr="00F4535F">
        <w:rPr>
          <w:rFonts w:cs="Times New Roman"/>
          <w:szCs w:val="24"/>
          <w:lang w:val="en-ID"/>
        </w:rPr>
        <w:t xml:space="preserve"> </w:t>
      </w:r>
      <w:proofErr w:type="spellStart"/>
      <w:r w:rsidRPr="00F4535F">
        <w:rPr>
          <w:rFonts w:cs="Times New Roman"/>
          <w:szCs w:val="24"/>
          <w:lang w:val="en-ID"/>
        </w:rPr>
        <w:t>ke</w:t>
      </w:r>
      <w:proofErr w:type="spellEnd"/>
      <w:r w:rsidRPr="00F4535F">
        <w:rPr>
          <w:rFonts w:cs="Times New Roman"/>
          <w:szCs w:val="24"/>
          <w:lang w:val="en-ID"/>
        </w:rPr>
        <w:t xml:space="preserve"> </w:t>
      </w:r>
      <w:proofErr w:type="spellStart"/>
      <w:r w:rsidRPr="00F4535F">
        <w:rPr>
          <w:rFonts w:cs="Times New Roman"/>
          <w:szCs w:val="24"/>
          <w:lang w:val="en-ID"/>
        </w:rPr>
        <w:t>aktor</w:t>
      </w:r>
      <w:proofErr w:type="spellEnd"/>
      <w:r w:rsidRPr="00F4535F">
        <w:rPr>
          <w:rFonts w:cs="Times New Roman"/>
          <w:szCs w:val="24"/>
          <w:lang w:val="en-ID"/>
        </w:rPr>
        <w:t xml:space="preserve"> </w:t>
      </w:r>
      <w:proofErr w:type="spellStart"/>
      <w:r w:rsidRPr="00F4535F">
        <w:rPr>
          <w:rFonts w:cs="Times New Roman"/>
          <w:szCs w:val="24"/>
          <w:lang w:val="en-ID"/>
        </w:rPr>
        <w:t>sebagai</w:t>
      </w:r>
      <w:proofErr w:type="spellEnd"/>
      <w:r w:rsidRPr="00F4535F">
        <w:rPr>
          <w:rFonts w:cs="Times New Roman"/>
          <w:szCs w:val="24"/>
          <w:lang w:val="en-ID"/>
        </w:rPr>
        <w:t xml:space="preserve"> </w:t>
      </w:r>
      <w:proofErr w:type="spellStart"/>
      <w:r w:rsidRPr="00F4535F">
        <w:rPr>
          <w:rFonts w:cs="Times New Roman"/>
          <w:szCs w:val="24"/>
          <w:lang w:val="en-ID"/>
        </w:rPr>
        <w:t>respons</w:t>
      </w:r>
      <w:proofErr w:type="spellEnd"/>
      <w:r w:rsidRPr="00F4535F">
        <w:rPr>
          <w:rFonts w:cs="Times New Roman"/>
          <w:szCs w:val="24"/>
          <w:lang w:val="en-ID"/>
        </w:rPr>
        <w:t xml:space="preserve">. </w:t>
      </w:r>
    </w:p>
    <w:p w14:paraId="5DDFA5A4" w14:textId="6EC6121E" w:rsidR="00F4535F" w:rsidRPr="00F4535F" w:rsidRDefault="00F4535F" w:rsidP="00C72DB8">
      <w:pPr>
        <w:spacing w:line="360" w:lineRule="auto"/>
        <w:ind w:firstLine="567"/>
        <w:jc w:val="both"/>
        <w:rPr>
          <w:rFonts w:cs="Times New Roman"/>
          <w:szCs w:val="24"/>
          <w:lang w:val="en-ID"/>
        </w:rPr>
      </w:pPr>
      <w:proofErr w:type="spellStart"/>
      <w:r w:rsidRPr="00F4535F">
        <w:rPr>
          <w:rFonts w:cs="Times New Roman"/>
          <w:szCs w:val="24"/>
          <w:lang w:val="en-ID"/>
        </w:rPr>
        <w:t>Autentikasi</w:t>
      </w:r>
      <w:proofErr w:type="spellEnd"/>
      <w:r w:rsidRPr="00F4535F">
        <w:rPr>
          <w:rFonts w:cs="Times New Roman"/>
          <w:szCs w:val="24"/>
          <w:lang w:val="en-ID"/>
        </w:rPr>
        <w:t xml:space="preserve"> </w:t>
      </w:r>
      <w:proofErr w:type="spellStart"/>
      <w:r w:rsidRPr="00F4535F">
        <w:rPr>
          <w:rFonts w:cs="Times New Roman"/>
          <w:szCs w:val="24"/>
          <w:lang w:val="en-ID"/>
        </w:rPr>
        <w:t>adalah</w:t>
      </w:r>
      <w:proofErr w:type="spellEnd"/>
      <w:r w:rsidRPr="00F4535F">
        <w:rPr>
          <w:rFonts w:cs="Times New Roman"/>
          <w:szCs w:val="24"/>
          <w:lang w:val="en-ID"/>
        </w:rPr>
        <w:t xml:space="preserve"> proses </w:t>
      </w:r>
      <w:proofErr w:type="spellStart"/>
      <w:r w:rsidRPr="00F4535F">
        <w:rPr>
          <w:rFonts w:cs="Times New Roman"/>
          <w:szCs w:val="24"/>
          <w:lang w:val="en-ID"/>
        </w:rPr>
        <w:t>pertama</w:t>
      </w:r>
      <w:proofErr w:type="spellEnd"/>
      <w:r w:rsidRPr="00F4535F">
        <w:rPr>
          <w:rFonts w:cs="Times New Roman"/>
          <w:szCs w:val="24"/>
          <w:lang w:val="en-ID"/>
        </w:rPr>
        <w:t xml:space="preserve"> yang </w:t>
      </w:r>
      <w:proofErr w:type="spellStart"/>
      <w:r w:rsidRPr="00F4535F">
        <w:rPr>
          <w:rFonts w:cs="Times New Roman"/>
          <w:szCs w:val="24"/>
          <w:lang w:val="en-ID"/>
        </w:rPr>
        <w:t>dilalui</w:t>
      </w:r>
      <w:proofErr w:type="spellEnd"/>
      <w:r w:rsidRPr="00F4535F">
        <w:rPr>
          <w:rFonts w:cs="Times New Roman"/>
          <w:szCs w:val="24"/>
          <w:lang w:val="en-ID"/>
        </w:rPr>
        <w:t xml:space="preserve"> oleh Admin dan Super Admin </w:t>
      </w:r>
      <w:proofErr w:type="spellStart"/>
      <w:r w:rsidRPr="00F4535F">
        <w:rPr>
          <w:rFonts w:cs="Times New Roman"/>
          <w:szCs w:val="24"/>
          <w:lang w:val="en-ID"/>
        </w:rPr>
        <w:t>sebelum</w:t>
      </w:r>
      <w:proofErr w:type="spellEnd"/>
      <w:r w:rsidRPr="00F4535F">
        <w:rPr>
          <w:rFonts w:cs="Times New Roman"/>
          <w:szCs w:val="24"/>
          <w:lang w:val="en-ID"/>
        </w:rPr>
        <w:t xml:space="preserve"> </w:t>
      </w:r>
      <w:proofErr w:type="spellStart"/>
      <w:r w:rsidRPr="00F4535F">
        <w:rPr>
          <w:rFonts w:cs="Times New Roman"/>
          <w:szCs w:val="24"/>
          <w:lang w:val="en-ID"/>
        </w:rPr>
        <w:t>mengakses</w:t>
      </w:r>
      <w:proofErr w:type="spellEnd"/>
      <w:r w:rsidRPr="00F4535F">
        <w:rPr>
          <w:rFonts w:cs="Times New Roman"/>
          <w:szCs w:val="24"/>
          <w:lang w:val="en-ID"/>
        </w:rPr>
        <w:t xml:space="preserve"> </w:t>
      </w:r>
      <w:proofErr w:type="spellStart"/>
      <w:r w:rsidRPr="00F4535F">
        <w:rPr>
          <w:rFonts w:cs="Times New Roman"/>
          <w:szCs w:val="24"/>
          <w:lang w:val="en-ID"/>
        </w:rPr>
        <w:t>sistem</w:t>
      </w:r>
      <w:proofErr w:type="spellEnd"/>
      <w:r w:rsidRPr="00F4535F">
        <w:rPr>
          <w:rFonts w:cs="Times New Roman"/>
          <w:szCs w:val="24"/>
          <w:lang w:val="en-ID"/>
        </w:rPr>
        <w:t xml:space="preserve">. Admin dan Super Admin </w:t>
      </w:r>
      <w:proofErr w:type="spellStart"/>
      <w:r w:rsidRPr="00F4535F">
        <w:rPr>
          <w:rFonts w:cs="Times New Roman"/>
          <w:szCs w:val="24"/>
          <w:lang w:val="en-ID"/>
        </w:rPr>
        <w:t>mengirimkan</w:t>
      </w:r>
      <w:proofErr w:type="spellEnd"/>
      <w:r w:rsidRPr="00F4535F">
        <w:rPr>
          <w:rFonts w:cs="Times New Roman"/>
          <w:szCs w:val="24"/>
          <w:lang w:val="en-ID"/>
        </w:rPr>
        <w:t xml:space="preserve"> email dan password, </w:t>
      </w:r>
      <w:proofErr w:type="spellStart"/>
      <w:r w:rsidRPr="00F4535F">
        <w:rPr>
          <w:rFonts w:cs="Times New Roman"/>
          <w:szCs w:val="24"/>
          <w:lang w:val="en-ID"/>
        </w:rPr>
        <w:t>sistem</w:t>
      </w:r>
      <w:proofErr w:type="spellEnd"/>
      <w:r w:rsidRPr="00F4535F">
        <w:rPr>
          <w:rFonts w:cs="Times New Roman"/>
          <w:szCs w:val="24"/>
          <w:lang w:val="en-ID"/>
        </w:rPr>
        <w:t xml:space="preserve"> </w:t>
      </w:r>
      <w:proofErr w:type="spellStart"/>
      <w:r w:rsidRPr="00F4535F">
        <w:rPr>
          <w:rFonts w:cs="Times New Roman"/>
          <w:szCs w:val="24"/>
          <w:lang w:val="en-ID"/>
        </w:rPr>
        <w:t>memvalidasi</w:t>
      </w:r>
      <w:proofErr w:type="spellEnd"/>
      <w:r w:rsidRPr="00F4535F">
        <w:rPr>
          <w:rFonts w:cs="Times New Roman"/>
          <w:szCs w:val="24"/>
          <w:lang w:val="en-ID"/>
        </w:rPr>
        <w:t xml:space="preserve"> </w:t>
      </w:r>
      <w:proofErr w:type="spellStart"/>
      <w:r w:rsidRPr="00F4535F">
        <w:rPr>
          <w:rFonts w:cs="Times New Roman"/>
          <w:szCs w:val="24"/>
          <w:lang w:val="en-ID"/>
        </w:rPr>
        <w:t>kredensial</w:t>
      </w:r>
      <w:proofErr w:type="spellEnd"/>
      <w:r w:rsidRPr="00F4535F">
        <w:rPr>
          <w:rFonts w:cs="Times New Roman"/>
          <w:szCs w:val="24"/>
          <w:lang w:val="en-ID"/>
        </w:rPr>
        <w:t xml:space="preserve"> </w:t>
      </w:r>
      <w:proofErr w:type="spellStart"/>
      <w:r w:rsidRPr="00F4535F">
        <w:rPr>
          <w:rFonts w:cs="Times New Roman"/>
          <w:szCs w:val="24"/>
          <w:lang w:val="en-ID"/>
        </w:rPr>
        <w:t>sekaligus</w:t>
      </w:r>
      <w:proofErr w:type="spellEnd"/>
      <w:r w:rsidRPr="00F4535F">
        <w:rPr>
          <w:rFonts w:cs="Times New Roman"/>
          <w:szCs w:val="24"/>
          <w:lang w:val="en-ID"/>
        </w:rPr>
        <w:t xml:space="preserve"> </w:t>
      </w:r>
      <w:proofErr w:type="spellStart"/>
      <w:r w:rsidRPr="00F4535F">
        <w:rPr>
          <w:rFonts w:cs="Times New Roman"/>
          <w:szCs w:val="24"/>
          <w:lang w:val="en-ID"/>
        </w:rPr>
        <w:t>memeriksa</w:t>
      </w:r>
      <w:proofErr w:type="spellEnd"/>
      <w:r w:rsidRPr="00F4535F">
        <w:rPr>
          <w:rFonts w:cs="Times New Roman"/>
          <w:szCs w:val="24"/>
          <w:lang w:val="en-ID"/>
        </w:rPr>
        <w:t xml:space="preserve"> status </w:t>
      </w:r>
      <w:proofErr w:type="spellStart"/>
      <w:r w:rsidRPr="00F4535F">
        <w:rPr>
          <w:rFonts w:cs="Times New Roman"/>
          <w:szCs w:val="24"/>
          <w:lang w:val="en-ID"/>
        </w:rPr>
        <w:t>is_active</w:t>
      </w:r>
      <w:proofErr w:type="spellEnd"/>
      <w:r w:rsidRPr="00F4535F">
        <w:rPr>
          <w:rFonts w:cs="Times New Roman"/>
          <w:szCs w:val="24"/>
          <w:lang w:val="en-ID"/>
        </w:rPr>
        <w:t xml:space="preserve"> </w:t>
      </w:r>
      <w:proofErr w:type="spellStart"/>
      <w:r w:rsidRPr="00F4535F">
        <w:rPr>
          <w:rFonts w:cs="Times New Roman"/>
          <w:szCs w:val="24"/>
          <w:lang w:val="en-ID"/>
        </w:rPr>
        <w:t>akun</w:t>
      </w:r>
      <w:proofErr w:type="spellEnd"/>
      <w:r w:rsidRPr="00F4535F">
        <w:rPr>
          <w:rFonts w:cs="Times New Roman"/>
          <w:szCs w:val="24"/>
          <w:lang w:val="en-ID"/>
        </w:rPr>
        <w:t xml:space="preserve">, </w:t>
      </w:r>
      <w:proofErr w:type="spellStart"/>
      <w:r w:rsidRPr="00F4535F">
        <w:rPr>
          <w:rFonts w:cs="Times New Roman"/>
          <w:szCs w:val="24"/>
          <w:lang w:val="en-ID"/>
        </w:rPr>
        <w:t>lalu</w:t>
      </w:r>
      <w:proofErr w:type="spellEnd"/>
      <w:r w:rsidRPr="00F4535F">
        <w:rPr>
          <w:rFonts w:cs="Times New Roman"/>
          <w:szCs w:val="24"/>
          <w:lang w:val="en-ID"/>
        </w:rPr>
        <w:t xml:space="preserve"> </w:t>
      </w:r>
      <w:proofErr w:type="spellStart"/>
      <w:r w:rsidRPr="00F4535F">
        <w:rPr>
          <w:rFonts w:cs="Times New Roman"/>
          <w:szCs w:val="24"/>
          <w:lang w:val="en-ID"/>
        </w:rPr>
        <w:t>mengembalikan</w:t>
      </w:r>
      <w:proofErr w:type="spellEnd"/>
      <w:r w:rsidRPr="00F4535F">
        <w:rPr>
          <w:rFonts w:cs="Times New Roman"/>
          <w:szCs w:val="24"/>
          <w:lang w:val="en-ID"/>
        </w:rPr>
        <w:t xml:space="preserve"> session </w:t>
      </w:r>
      <w:proofErr w:type="spellStart"/>
      <w:r w:rsidRPr="00F4535F">
        <w:rPr>
          <w:rFonts w:cs="Times New Roman"/>
          <w:szCs w:val="24"/>
          <w:lang w:val="en-ID"/>
        </w:rPr>
        <w:t>aktif</w:t>
      </w:r>
      <w:proofErr w:type="spellEnd"/>
      <w:r w:rsidRPr="00F4535F">
        <w:rPr>
          <w:rFonts w:cs="Times New Roman"/>
          <w:szCs w:val="24"/>
          <w:lang w:val="en-ID"/>
        </w:rPr>
        <w:t xml:space="preserve"> </w:t>
      </w:r>
      <w:proofErr w:type="spellStart"/>
      <w:r w:rsidRPr="00F4535F">
        <w:rPr>
          <w:rFonts w:cs="Times New Roman"/>
          <w:szCs w:val="24"/>
          <w:lang w:val="en-ID"/>
        </w:rPr>
        <w:t>jika</w:t>
      </w:r>
      <w:proofErr w:type="spellEnd"/>
      <w:r w:rsidRPr="00F4535F">
        <w:rPr>
          <w:rFonts w:cs="Times New Roman"/>
          <w:szCs w:val="24"/>
          <w:lang w:val="en-ID"/>
        </w:rPr>
        <w:t xml:space="preserve"> </w:t>
      </w:r>
      <w:proofErr w:type="spellStart"/>
      <w:r w:rsidRPr="00F4535F">
        <w:rPr>
          <w:rFonts w:cs="Times New Roman"/>
          <w:szCs w:val="24"/>
          <w:lang w:val="en-ID"/>
        </w:rPr>
        <w:t>berhasil</w:t>
      </w:r>
      <w:proofErr w:type="spellEnd"/>
      <w:r w:rsidRPr="00F4535F">
        <w:rPr>
          <w:rFonts w:cs="Times New Roman"/>
          <w:szCs w:val="24"/>
          <w:lang w:val="en-ID"/>
        </w:rPr>
        <w:t xml:space="preserve"> </w:t>
      </w:r>
      <w:proofErr w:type="spellStart"/>
      <w:r w:rsidRPr="00F4535F">
        <w:rPr>
          <w:rFonts w:cs="Times New Roman"/>
          <w:szCs w:val="24"/>
          <w:lang w:val="en-ID"/>
        </w:rPr>
        <w:t>atau</w:t>
      </w:r>
      <w:proofErr w:type="spellEnd"/>
      <w:r w:rsidRPr="00F4535F">
        <w:rPr>
          <w:rFonts w:cs="Times New Roman"/>
          <w:szCs w:val="24"/>
          <w:lang w:val="en-ID"/>
        </w:rPr>
        <w:t xml:space="preserve"> </w:t>
      </w:r>
      <w:proofErr w:type="spellStart"/>
      <w:r w:rsidRPr="00F4535F">
        <w:rPr>
          <w:rFonts w:cs="Times New Roman"/>
          <w:szCs w:val="24"/>
          <w:lang w:val="en-ID"/>
        </w:rPr>
        <w:t>pesan</w:t>
      </w:r>
      <w:proofErr w:type="spellEnd"/>
      <w:r w:rsidRPr="00F4535F">
        <w:rPr>
          <w:rFonts w:cs="Times New Roman"/>
          <w:szCs w:val="24"/>
          <w:lang w:val="en-ID"/>
        </w:rPr>
        <w:t xml:space="preserve"> error </w:t>
      </w:r>
      <w:proofErr w:type="spellStart"/>
      <w:r w:rsidRPr="00F4535F">
        <w:rPr>
          <w:rFonts w:cs="Times New Roman"/>
          <w:szCs w:val="24"/>
          <w:lang w:val="en-ID"/>
        </w:rPr>
        <w:t>jika</w:t>
      </w:r>
      <w:proofErr w:type="spellEnd"/>
      <w:r w:rsidRPr="00F4535F">
        <w:rPr>
          <w:rFonts w:cs="Times New Roman"/>
          <w:szCs w:val="24"/>
          <w:lang w:val="en-ID"/>
        </w:rPr>
        <w:t xml:space="preserve"> </w:t>
      </w:r>
      <w:proofErr w:type="spellStart"/>
      <w:r w:rsidRPr="00F4535F">
        <w:rPr>
          <w:rFonts w:cs="Times New Roman"/>
          <w:szCs w:val="24"/>
          <w:lang w:val="en-ID"/>
        </w:rPr>
        <w:t>gagal</w:t>
      </w:r>
      <w:proofErr w:type="spellEnd"/>
      <w:r w:rsidRPr="00F4535F">
        <w:rPr>
          <w:rFonts w:cs="Times New Roman"/>
          <w:szCs w:val="24"/>
          <w:lang w:val="en-ID"/>
        </w:rPr>
        <w:t xml:space="preserve">. </w:t>
      </w:r>
      <w:proofErr w:type="spellStart"/>
      <w:r w:rsidRPr="00F4535F">
        <w:rPr>
          <w:rFonts w:cs="Times New Roman"/>
          <w:szCs w:val="24"/>
          <w:lang w:val="en-ID"/>
        </w:rPr>
        <w:t>Setiap</w:t>
      </w:r>
      <w:proofErr w:type="spellEnd"/>
      <w:r w:rsidRPr="00F4535F">
        <w:rPr>
          <w:rFonts w:cs="Times New Roman"/>
          <w:szCs w:val="24"/>
          <w:lang w:val="en-ID"/>
        </w:rPr>
        <w:t xml:space="preserve"> </w:t>
      </w:r>
      <w:proofErr w:type="spellStart"/>
      <w:r w:rsidRPr="00F4535F">
        <w:rPr>
          <w:rFonts w:cs="Times New Roman"/>
          <w:szCs w:val="24"/>
          <w:lang w:val="en-ID"/>
        </w:rPr>
        <w:t>aksi</w:t>
      </w:r>
      <w:proofErr w:type="spellEnd"/>
      <w:r w:rsidRPr="00F4535F">
        <w:rPr>
          <w:rFonts w:cs="Times New Roman"/>
          <w:szCs w:val="24"/>
          <w:lang w:val="en-ID"/>
        </w:rPr>
        <w:t xml:space="preserve"> login dan logout </w:t>
      </w:r>
      <w:proofErr w:type="spellStart"/>
      <w:r w:rsidRPr="00F4535F">
        <w:rPr>
          <w:rFonts w:cs="Times New Roman"/>
          <w:szCs w:val="24"/>
          <w:lang w:val="en-ID"/>
        </w:rPr>
        <w:t>dicatat</w:t>
      </w:r>
      <w:proofErr w:type="spellEnd"/>
      <w:r w:rsidRPr="00F4535F">
        <w:rPr>
          <w:rFonts w:cs="Times New Roman"/>
          <w:szCs w:val="24"/>
          <w:lang w:val="en-ID"/>
        </w:rPr>
        <w:t xml:space="preserve"> </w:t>
      </w:r>
      <w:proofErr w:type="spellStart"/>
      <w:r w:rsidRPr="00F4535F">
        <w:rPr>
          <w:rFonts w:cs="Times New Roman"/>
          <w:szCs w:val="24"/>
          <w:lang w:val="en-ID"/>
        </w:rPr>
        <w:t>ke</w:t>
      </w:r>
      <w:proofErr w:type="spellEnd"/>
      <w:r w:rsidRPr="00F4535F">
        <w:rPr>
          <w:rFonts w:cs="Times New Roman"/>
          <w:szCs w:val="24"/>
          <w:lang w:val="en-ID"/>
        </w:rPr>
        <w:t xml:space="preserve"> </w:t>
      </w:r>
      <w:proofErr w:type="spellStart"/>
      <w:r w:rsidRPr="00F4535F">
        <w:rPr>
          <w:rFonts w:cs="Times New Roman"/>
          <w:szCs w:val="24"/>
          <w:lang w:val="en-ID"/>
        </w:rPr>
        <w:t>activity_logs</w:t>
      </w:r>
      <w:proofErr w:type="spellEnd"/>
      <w:r w:rsidRPr="00F4535F">
        <w:rPr>
          <w:rFonts w:cs="Times New Roman"/>
          <w:szCs w:val="24"/>
          <w:lang w:val="en-ID"/>
        </w:rPr>
        <w:t xml:space="preserve">. </w:t>
      </w:r>
    </w:p>
    <w:p w14:paraId="67E26CBA" w14:textId="633F233A"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Upload </w:t>
      </w:r>
      <w:proofErr w:type="spellStart"/>
      <w:r w:rsidRPr="00F4535F">
        <w:rPr>
          <w:rFonts w:cs="Times New Roman"/>
          <w:szCs w:val="24"/>
          <w:lang w:val="en-ID"/>
        </w:rPr>
        <w:t>Sertifikat</w:t>
      </w:r>
      <w:proofErr w:type="spellEnd"/>
      <w:r w:rsidRPr="00F4535F">
        <w:rPr>
          <w:rFonts w:cs="Times New Roman"/>
          <w:szCs w:val="24"/>
          <w:lang w:val="en-ID"/>
        </w:rPr>
        <w:t xml:space="preserve"> </w:t>
      </w:r>
      <w:proofErr w:type="spellStart"/>
      <w:r w:rsidRPr="00F4535F">
        <w:rPr>
          <w:rFonts w:cs="Times New Roman"/>
          <w:szCs w:val="24"/>
          <w:lang w:val="en-ID"/>
        </w:rPr>
        <w:t>hanya</w:t>
      </w:r>
      <w:proofErr w:type="spellEnd"/>
      <w:r w:rsidRPr="00F4535F">
        <w:rPr>
          <w:rFonts w:cs="Times New Roman"/>
          <w:szCs w:val="24"/>
          <w:lang w:val="en-ID"/>
        </w:rPr>
        <w:t xml:space="preserve"> </w:t>
      </w:r>
      <w:proofErr w:type="spellStart"/>
      <w:r w:rsidRPr="00F4535F">
        <w:rPr>
          <w:rFonts w:cs="Times New Roman"/>
          <w:szCs w:val="24"/>
          <w:lang w:val="en-ID"/>
        </w:rPr>
        <w:t>dapat</w:t>
      </w:r>
      <w:proofErr w:type="spellEnd"/>
      <w:r w:rsidRPr="00F4535F">
        <w:rPr>
          <w:rFonts w:cs="Times New Roman"/>
          <w:szCs w:val="24"/>
          <w:lang w:val="en-ID"/>
        </w:rPr>
        <w:t xml:space="preserve"> </w:t>
      </w:r>
      <w:proofErr w:type="spellStart"/>
      <w:r w:rsidRPr="00F4535F">
        <w:rPr>
          <w:rFonts w:cs="Times New Roman"/>
          <w:szCs w:val="24"/>
          <w:lang w:val="en-ID"/>
        </w:rPr>
        <w:t>dilakukan</w:t>
      </w:r>
      <w:proofErr w:type="spellEnd"/>
      <w:r w:rsidRPr="00F4535F">
        <w:rPr>
          <w:rFonts w:cs="Times New Roman"/>
          <w:szCs w:val="24"/>
          <w:lang w:val="en-ID"/>
        </w:rPr>
        <w:t xml:space="preserve"> oleh Admin. Admin </w:t>
      </w:r>
      <w:proofErr w:type="spellStart"/>
      <w:r w:rsidRPr="00F4535F">
        <w:rPr>
          <w:rFonts w:cs="Times New Roman"/>
          <w:szCs w:val="24"/>
          <w:lang w:val="en-ID"/>
        </w:rPr>
        <w:t>mengirimkan</w:t>
      </w:r>
      <w:proofErr w:type="spellEnd"/>
      <w:r w:rsidRPr="00F4535F">
        <w:rPr>
          <w:rFonts w:cs="Times New Roman"/>
          <w:szCs w:val="24"/>
          <w:lang w:val="en-ID"/>
        </w:rPr>
        <w:t xml:space="preserve"> data </w:t>
      </w:r>
      <w:proofErr w:type="spellStart"/>
      <w:r w:rsidRPr="00F4535F">
        <w:rPr>
          <w:rFonts w:cs="Times New Roman"/>
          <w:szCs w:val="24"/>
          <w:lang w:val="en-ID"/>
        </w:rPr>
        <w:t>mahasiswa</w:t>
      </w:r>
      <w:proofErr w:type="spellEnd"/>
      <w:r w:rsidRPr="00F4535F">
        <w:rPr>
          <w:rFonts w:cs="Times New Roman"/>
          <w:szCs w:val="24"/>
          <w:lang w:val="en-ID"/>
        </w:rPr>
        <w:t xml:space="preserve"> </w:t>
      </w:r>
      <w:proofErr w:type="spellStart"/>
      <w:r w:rsidRPr="00F4535F">
        <w:rPr>
          <w:rFonts w:cs="Times New Roman"/>
          <w:szCs w:val="24"/>
          <w:lang w:val="en-ID"/>
        </w:rPr>
        <w:t>beserta</w:t>
      </w:r>
      <w:proofErr w:type="spellEnd"/>
      <w:r w:rsidRPr="00F4535F">
        <w:rPr>
          <w:rFonts w:cs="Times New Roman"/>
          <w:szCs w:val="24"/>
          <w:lang w:val="en-ID"/>
        </w:rPr>
        <w:t xml:space="preserve"> file </w:t>
      </w:r>
      <w:proofErr w:type="spellStart"/>
      <w:r w:rsidRPr="00F4535F">
        <w:rPr>
          <w:rFonts w:cs="Times New Roman"/>
          <w:szCs w:val="24"/>
          <w:lang w:val="en-ID"/>
        </w:rPr>
        <w:t>sertifikat</w:t>
      </w:r>
      <w:proofErr w:type="spellEnd"/>
      <w:r w:rsidRPr="00F4535F">
        <w:rPr>
          <w:rFonts w:cs="Times New Roman"/>
          <w:szCs w:val="24"/>
          <w:lang w:val="en-ID"/>
        </w:rPr>
        <w:t xml:space="preserve"> dan </w:t>
      </w:r>
      <w:proofErr w:type="spellStart"/>
      <w:r w:rsidRPr="00F4535F">
        <w:rPr>
          <w:rFonts w:cs="Times New Roman"/>
          <w:szCs w:val="24"/>
          <w:lang w:val="en-ID"/>
        </w:rPr>
        <w:t>opsi</w:t>
      </w:r>
      <w:proofErr w:type="spellEnd"/>
      <w:r w:rsidRPr="00F4535F">
        <w:rPr>
          <w:rFonts w:cs="Times New Roman"/>
          <w:szCs w:val="24"/>
          <w:lang w:val="en-ID"/>
        </w:rPr>
        <w:t xml:space="preserve"> </w:t>
      </w:r>
      <w:r w:rsidR="004769AA" w:rsidRPr="004769AA">
        <w:rPr>
          <w:rFonts w:cs="Times New Roman"/>
          <w:i/>
          <w:szCs w:val="24"/>
          <w:lang w:val="en-ID"/>
        </w:rPr>
        <w:t>QR Code</w:t>
      </w:r>
      <w:r w:rsidRPr="00F4535F">
        <w:rPr>
          <w:rFonts w:cs="Times New Roman"/>
          <w:szCs w:val="24"/>
          <w:lang w:val="en-ID"/>
        </w:rPr>
        <w:t xml:space="preserve">. </w:t>
      </w:r>
      <w:proofErr w:type="spellStart"/>
      <w:r w:rsidRPr="00F4535F">
        <w:rPr>
          <w:rFonts w:cs="Times New Roman"/>
          <w:szCs w:val="24"/>
          <w:lang w:val="en-ID"/>
        </w:rPr>
        <w:t>Sistem</w:t>
      </w:r>
      <w:proofErr w:type="spellEnd"/>
      <w:r w:rsidRPr="00F4535F">
        <w:rPr>
          <w:rFonts w:cs="Times New Roman"/>
          <w:szCs w:val="24"/>
          <w:lang w:val="en-ID"/>
        </w:rPr>
        <w:t xml:space="preserve"> </w:t>
      </w:r>
      <w:proofErr w:type="spellStart"/>
      <w:r w:rsidRPr="00F4535F">
        <w:rPr>
          <w:rFonts w:cs="Times New Roman"/>
          <w:szCs w:val="24"/>
          <w:lang w:val="en-ID"/>
        </w:rPr>
        <w:t>kemudian</w:t>
      </w:r>
      <w:proofErr w:type="spellEnd"/>
      <w:r w:rsidRPr="00F4535F">
        <w:rPr>
          <w:rFonts w:cs="Times New Roman"/>
          <w:szCs w:val="24"/>
          <w:lang w:val="en-ID"/>
        </w:rPr>
        <w:t xml:space="preserve"> </w:t>
      </w:r>
      <w:proofErr w:type="spellStart"/>
      <w:r w:rsidRPr="00F4535F">
        <w:rPr>
          <w:rFonts w:cs="Times New Roman"/>
          <w:szCs w:val="24"/>
          <w:lang w:val="en-ID"/>
        </w:rPr>
        <w:t>menyimpan</w:t>
      </w:r>
      <w:proofErr w:type="spellEnd"/>
      <w:r w:rsidRPr="00F4535F">
        <w:rPr>
          <w:rFonts w:cs="Times New Roman"/>
          <w:szCs w:val="24"/>
          <w:lang w:val="en-ID"/>
        </w:rPr>
        <w:t xml:space="preserve"> data </w:t>
      </w:r>
      <w:proofErr w:type="spellStart"/>
      <w:r w:rsidRPr="00F4535F">
        <w:rPr>
          <w:rFonts w:cs="Times New Roman"/>
          <w:szCs w:val="24"/>
          <w:lang w:val="en-ID"/>
        </w:rPr>
        <w:t>sertifikat</w:t>
      </w:r>
      <w:proofErr w:type="spellEnd"/>
      <w:r w:rsidRPr="00F4535F">
        <w:rPr>
          <w:rFonts w:cs="Times New Roman"/>
          <w:szCs w:val="24"/>
          <w:lang w:val="en-ID"/>
        </w:rPr>
        <w:t xml:space="preserve"> </w:t>
      </w:r>
      <w:proofErr w:type="spellStart"/>
      <w:r w:rsidRPr="00F4535F">
        <w:rPr>
          <w:rFonts w:cs="Times New Roman"/>
          <w:szCs w:val="24"/>
          <w:lang w:val="en-ID"/>
        </w:rPr>
        <w:t>beserta</w:t>
      </w:r>
      <w:proofErr w:type="spellEnd"/>
      <w:r w:rsidRPr="00F4535F">
        <w:rPr>
          <w:rFonts w:cs="Times New Roman"/>
          <w:szCs w:val="24"/>
          <w:lang w:val="en-ID"/>
        </w:rPr>
        <w:t xml:space="preserve"> hash </w:t>
      </w:r>
      <w:r w:rsidR="004769AA" w:rsidRPr="004769AA">
        <w:rPr>
          <w:rFonts w:cs="Times New Roman"/>
          <w:i/>
          <w:szCs w:val="24"/>
          <w:lang w:val="en-ID"/>
        </w:rPr>
        <w:t>SHA-256</w:t>
      </w:r>
      <w:r w:rsidRPr="00F4535F">
        <w:rPr>
          <w:rFonts w:cs="Times New Roman"/>
          <w:szCs w:val="24"/>
          <w:lang w:val="en-ID"/>
        </w:rPr>
        <w:t xml:space="preserve"> dan </w:t>
      </w:r>
      <w:r w:rsidRPr="00F4535F">
        <w:rPr>
          <w:rFonts w:cs="Times New Roman"/>
          <w:i/>
          <w:szCs w:val="24"/>
          <w:lang w:val="en-ID"/>
        </w:rPr>
        <w:t>digital signature</w:t>
      </w:r>
      <w:r w:rsidRPr="00F4535F">
        <w:rPr>
          <w:rFonts w:cs="Times New Roman"/>
          <w:szCs w:val="24"/>
          <w:lang w:val="en-ID"/>
        </w:rPr>
        <w:t xml:space="preserve"> </w:t>
      </w:r>
      <w:proofErr w:type="spellStart"/>
      <w:r w:rsidRPr="00F4535F">
        <w:rPr>
          <w:rFonts w:cs="Times New Roman"/>
          <w:szCs w:val="24"/>
          <w:lang w:val="en-ID"/>
        </w:rPr>
        <w:t>ke</w:t>
      </w:r>
      <w:proofErr w:type="spellEnd"/>
      <w:r w:rsidRPr="00F4535F">
        <w:rPr>
          <w:rFonts w:cs="Times New Roman"/>
          <w:szCs w:val="24"/>
          <w:lang w:val="en-ID"/>
        </w:rPr>
        <w:t xml:space="preserve"> </w:t>
      </w:r>
      <w:proofErr w:type="spellStart"/>
      <w:r w:rsidRPr="00F4535F">
        <w:rPr>
          <w:rFonts w:cs="Times New Roman"/>
          <w:szCs w:val="24"/>
          <w:lang w:val="en-ID"/>
        </w:rPr>
        <w:t>tabel</w:t>
      </w:r>
      <w:proofErr w:type="spellEnd"/>
      <w:r w:rsidRPr="00F4535F">
        <w:rPr>
          <w:rFonts w:cs="Times New Roman"/>
          <w:szCs w:val="24"/>
          <w:lang w:val="en-ID"/>
        </w:rPr>
        <w:t xml:space="preserve"> certificates, </w:t>
      </w:r>
      <w:proofErr w:type="spellStart"/>
      <w:r w:rsidRPr="00F4535F">
        <w:rPr>
          <w:rFonts w:cs="Times New Roman"/>
          <w:szCs w:val="24"/>
          <w:lang w:val="en-ID"/>
        </w:rPr>
        <w:t>menyimpan</w:t>
      </w:r>
      <w:proofErr w:type="spellEnd"/>
      <w:r w:rsidRPr="00F4535F">
        <w:rPr>
          <w:rFonts w:cs="Times New Roman"/>
          <w:szCs w:val="24"/>
          <w:lang w:val="en-ID"/>
        </w:rPr>
        <w:t xml:space="preserve"> file </w:t>
      </w:r>
      <w:proofErr w:type="spellStart"/>
      <w:r w:rsidRPr="00F4535F">
        <w:rPr>
          <w:rFonts w:cs="Times New Roman"/>
          <w:szCs w:val="24"/>
          <w:lang w:val="en-ID"/>
        </w:rPr>
        <w:t>gambar</w:t>
      </w:r>
      <w:proofErr w:type="spellEnd"/>
      <w:r w:rsidRPr="00F4535F">
        <w:rPr>
          <w:rFonts w:cs="Times New Roman"/>
          <w:szCs w:val="24"/>
          <w:lang w:val="en-ID"/>
        </w:rPr>
        <w:t xml:space="preserve"> dan file QR </w:t>
      </w:r>
      <w:proofErr w:type="spellStart"/>
      <w:r w:rsidRPr="00F4535F">
        <w:rPr>
          <w:rFonts w:cs="Times New Roman"/>
          <w:szCs w:val="24"/>
          <w:lang w:val="en-ID"/>
        </w:rPr>
        <w:t>ke</w:t>
      </w:r>
      <w:proofErr w:type="spellEnd"/>
      <w:r w:rsidRPr="00F4535F">
        <w:rPr>
          <w:rFonts w:cs="Times New Roman"/>
          <w:szCs w:val="24"/>
          <w:lang w:val="en-ID"/>
        </w:rPr>
        <w:t xml:space="preserve"> storage, </w:t>
      </w:r>
      <w:proofErr w:type="spellStart"/>
      <w:r w:rsidRPr="00F4535F">
        <w:rPr>
          <w:rFonts w:cs="Times New Roman"/>
          <w:szCs w:val="24"/>
          <w:lang w:val="en-ID"/>
        </w:rPr>
        <w:t>serta</w:t>
      </w:r>
      <w:proofErr w:type="spellEnd"/>
      <w:r w:rsidRPr="00F4535F">
        <w:rPr>
          <w:rFonts w:cs="Times New Roman"/>
          <w:szCs w:val="24"/>
          <w:lang w:val="en-ID"/>
        </w:rPr>
        <w:t xml:space="preserve"> </w:t>
      </w:r>
      <w:proofErr w:type="spellStart"/>
      <w:r w:rsidRPr="00F4535F">
        <w:rPr>
          <w:rFonts w:cs="Times New Roman"/>
          <w:szCs w:val="24"/>
          <w:lang w:val="en-ID"/>
        </w:rPr>
        <w:t>mencatat</w:t>
      </w:r>
      <w:proofErr w:type="spellEnd"/>
      <w:r w:rsidRPr="00F4535F">
        <w:rPr>
          <w:rFonts w:cs="Times New Roman"/>
          <w:szCs w:val="24"/>
          <w:lang w:val="en-ID"/>
        </w:rPr>
        <w:t xml:space="preserve"> log upload </w:t>
      </w:r>
      <w:proofErr w:type="spellStart"/>
      <w:r w:rsidRPr="00F4535F">
        <w:rPr>
          <w:rFonts w:cs="Times New Roman"/>
          <w:szCs w:val="24"/>
          <w:lang w:val="en-ID"/>
        </w:rPr>
        <w:t>ke</w:t>
      </w:r>
      <w:proofErr w:type="spellEnd"/>
      <w:r w:rsidRPr="00F4535F">
        <w:rPr>
          <w:rFonts w:cs="Times New Roman"/>
          <w:szCs w:val="24"/>
          <w:lang w:val="en-ID"/>
        </w:rPr>
        <w:t xml:space="preserve"> </w:t>
      </w:r>
      <w:proofErr w:type="spellStart"/>
      <w:r w:rsidRPr="00F4535F">
        <w:rPr>
          <w:rFonts w:cs="Times New Roman"/>
          <w:szCs w:val="24"/>
          <w:lang w:val="en-ID"/>
        </w:rPr>
        <w:t>activity_logs</w:t>
      </w:r>
      <w:proofErr w:type="spellEnd"/>
      <w:r w:rsidRPr="00F4535F">
        <w:rPr>
          <w:rFonts w:cs="Times New Roman"/>
          <w:szCs w:val="24"/>
          <w:lang w:val="en-ID"/>
        </w:rPr>
        <w:t xml:space="preserve">. Admin </w:t>
      </w:r>
      <w:proofErr w:type="spellStart"/>
      <w:r w:rsidRPr="00F4535F">
        <w:rPr>
          <w:rFonts w:cs="Times New Roman"/>
          <w:szCs w:val="24"/>
          <w:lang w:val="en-ID"/>
        </w:rPr>
        <w:t>menerima</w:t>
      </w:r>
      <w:proofErr w:type="spellEnd"/>
      <w:r w:rsidRPr="00F4535F">
        <w:rPr>
          <w:rFonts w:cs="Times New Roman"/>
          <w:szCs w:val="24"/>
          <w:lang w:val="en-ID"/>
        </w:rPr>
        <w:t xml:space="preserve"> </w:t>
      </w:r>
      <w:proofErr w:type="spellStart"/>
      <w:r w:rsidRPr="00F4535F">
        <w:rPr>
          <w:rFonts w:cs="Times New Roman"/>
          <w:szCs w:val="24"/>
          <w:lang w:val="en-ID"/>
        </w:rPr>
        <w:t>notifikasi</w:t>
      </w:r>
      <w:proofErr w:type="spellEnd"/>
      <w:r w:rsidRPr="00F4535F">
        <w:rPr>
          <w:rFonts w:cs="Times New Roman"/>
          <w:szCs w:val="24"/>
          <w:lang w:val="en-ID"/>
        </w:rPr>
        <w:t xml:space="preserve"> </w:t>
      </w:r>
      <w:proofErr w:type="spellStart"/>
      <w:r w:rsidRPr="00F4535F">
        <w:rPr>
          <w:rFonts w:cs="Times New Roman"/>
          <w:szCs w:val="24"/>
          <w:lang w:val="en-ID"/>
        </w:rPr>
        <w:t>berhasil</w:t>
      </w:r>
      <w:proofErr w:type="spellEnd"/>
      <w:r w:rsidRPr="00F4535F">
        <w:rPr>
          <w:rFonts w:cs="Times New Roman"/>
          <w:szCs w:val="24"/>
          <w:lang w:val="en-ID"/>
        </w:rPr>
        <w:t xml:space="preserve"> </w:t>
      </w:r>
      <w:proofErr w:type="spellStart"/>
      <w:r w:rsidRPr="00F4535F">
        <w:rPr>
          <w:rFonts w:cs="Times New Roman"/>
          <w:szCs w:val="24"/>
          <w:lang w:val="en-ID"/>
        </w:rPr>
        <w:t>sebagai</w:t>
      </w:r>
      <w:proofErr w:type="spellEnd"/>
      <w:r w:rsidRPr="00F4535F">
        <w:rPr>
          <w:rFonts w:cs="Times New Roman"/>
          <w:szCs w:val="24"/>
          <w:lang w:val="en-ID"/>
        </w:rPr>
        <w:t xml:space="preserve"> </w:t>
      </w:r>
      <w:proofErr w:type="spellStart"/>
      <w:r w:rsidRPr="00F4535F">
        <w:rPr>
          <w:rFonts w:cs="Times New Roman"/>
          <w:szCs w:val="24"/>
          <w:lang w:val="en-ID"/>
        </w:rPr>
        <w:t>respons</w:t>
      </w:r>
      <w:proofErr w:type="spellEnd"/>
      <w:r w:rsidRPr="00F4535F">
        <w:rPr>
          <w:rFonts w:cs="Times New Roman"/>
          <w:szCs w:val="24"/>
          <w:lang w:val="en-ID"/>
        </w:rPr>
        <w:t xml:space="preserve">. </w:t>
      </w:r>
    </w:p>
    <w:p w14:paraId="747207D7" w14:textId="4C6AF7E2" w:rsidR="00F4535F" w:rsidRPr="00F4535F" w:rsidRDefault="00F4535F" w:rsidP="00F4535F">
      <w:pPr>
        <w:spacing w:line="360" w:lineRule="auto"/>
        <w:ind w:firstLine="567"/>
        <w:jc w:val="both"/>
        <w:rPr>
          <w:rFonts w:cs="Times New Roman"/>
          <w:szCs w:val="24"/>
          <w:lang w:val="en-ID"/>
        </w:rPr>
      </w:pPr>
      <w:proofErr w:type="spellStart"/>
      <w:r w:rsidRPr="00F4535F">
        <w:rPr>
          <w:rFonts w:cs="Times New Roman"/>
          <w:szCs w:val="24"/>
          <w:lang w:val="en-ID"/>
        </w:rPr>
        <w:t>Verifikasi</w:t>
      </w:r>
      <w:proofErr w:type="spellEnd"/>
      <w:r w:rsidRPr="00F4535F">
        <w:rPr>
          <w:rFonts w:cs="Times New Roman"/>
          <w:szCs w:val="24"/>
          <w:lang w:val="en-ID"/>
        </w:rPr>
        <w:t xml:space="preserve"> </w:t>
      </w:r>
      <w:proofErr w:type="spellStart"/>
      <w:r w:rsidRPr="00F4535F">
        <w:rPr>
          <w:rFonts w:cs="Times New Roman"/>
          <w:szCs w:val="24"/>
          <w:lang w:val="en-ID"/>
        </w:rPr>
        <w:t>dapat</w:t>
      </w:r>
      <w:proofErr w:type="spellEnd"/>
      <w:r w:rsidRPr="00F4535F">
        <w:rPr>
          <w:rFonts w:cs="Times New Roman"/>
          <w:szCs w:val="24"/>
          <w:lang w:val="en-ID"/>
        </w:rPr>
        <w:t xml:space="preserve"> </w:t>
      </w:r>
      <w:proofErr w:type="spellStart"/>
      <w:r w:rsidRPr="00F4535F">
        <w:rPr>
          <w:rFonts w:cs="Times New Roman"/>
          <w:szCs w:val="24"/>
          <w:lang w:val="en-ID"/>
        </w:rPr>
        <w:t>diakses</w:t>
      </w:r>
      <w:proofErr w:type="spellEnd"/>
      <w:r w:rsidRPr="00F4535F">
        <w:rPr>
          <w:rFonts w:cs="Times New Roman"/>
          <w:szCs w:val="24"/>
          <w:lang w:val="en-ID"/>
        </w:rPr>
        <w:t xml:space="preserve"> oleh </w:t>
      </w:r>
      <w:proofErr w:type="spellStart"/>
      <w:r w:rsidRPr="00F4535F">
        <w:rPr>
          <w:rFonts w:cs="Times New Roman"/>
          <w:szCs w:val="24"/>
          <w:lang w:val="en-ID"/>
        </w:rPr>
        <w:t>Pengunjung</w:t>
      </w:r>
      <w:proofErr w:type="spellEnd"/>
      <w:r w:rsidRPr="00F4535F">
        <w:rPr>
          <w:rFonts w:cs="Times New Roman"/>
          <w:szCs w:val="24"/>
          <w:lang w:val="en-ID"/>
        </w:rPr>
        <w:t xml:space="preserve"> </w:t>
      </w:r>
      <w:proofErr w:type="spellStart"/>
      <w:r w:rsidRPr="00F4535F">
        <w:rPr>
          <w:rFonts w:cs="Times New Roman"/>
          <w:szCs w:val="24"/>
          <w:lang w:val="en-ID"/>
        </w:rPr>
        <w:t>maupun</w:t>
      </w:r>
      <w:proofErr w:type="spellEnd"/>
      <w:r w:rsidRPr="00F4535F">
        <w:rPr>
          <w:rFonts w:cs="Times New Roman"/>
          <w:szCs w:val="24"/>
          <w:lang w:val="en-ID"/>
        </w:rPr>
        <w:t xml:space="preserve"> Admin. </w:t>
      </w:r>
      <w:proofErr w:type="spellStart"/>
      <w:r w:rsidRPr="00F4535F">
        <w:rPr>
          <w:rFonts w:cs="Times New Roman"/>
          <w:szCs w:val="24"/>
          <w:lang w:val="en-ID"/>
        </w:rPr>
        <w:t>Pengunjung</w:t>
      </w:r>
      <w:proofErr w:type="spellEnd"/>
      <w:r w:rsidRPr="00F4535F">
        <w:rPr>
          <w:rFonts w:cs="Times New Roman"/>
          <w:szCs w:val="24"/>
          <w:lang w:val="en-ID"/>
        </w:rPr>
        <w:t xml:space="preserve"> </w:t>
      </w:r>
      <w:proofErr w:type="spellStart"/>
      <w:r w:rsidRPr="00F4535F">
        <w:rPr>
          <w:rFonts w:cs="Times New Roman"/>
          <w:szCs w:val="24"/>
          <w:lang w:val="en-ID"/>
        </w:rPr>
        <w:t>mengirimkan</w:t>
      </w:r>
      <w:proofErr w:type="spellEnd"/>
      <w:r w:rsidRPr="00F4535F">
        <w:rPr>
          <w:rFonts w:cs="Times New Roman"/>
          <w:szCs w:val="24"/>
          <w:lang w:val="en-ID"/>
        </w:rPr>
        <w:t xml:space="preserve"> </w:t>
      </w:r>
      <w:proofErr w:type="spellStart"/>
      <w:r w:rsidRPr="00F4535F">
        <w:rPr>
          <w:rFonts w:cs="Times New Roman"/>
          <w:szCs w:val="24"/>
          <w:lang w:val="en-ID"/>
        </w:rPr>
        <w:t>nomor</w:t>
      </w:r>
      <w:proofErr w:type="spellEnd"/>
      <w:r w:rsidRPr="00F4535F">
        <w:rPr>
          <w:rFonts w:cs="Times New Roman"/>
          <w:szCs w:val="24"/>
          <w:lang w:val="en-ID"/>
        </w:rPr>
        <w:t xml:space="preserve"> </w:t>
      </w:r>
      <w:proofErr w:type="spellStart"/>
      <w:r w:rsidRPr="00F4535F">
        <w:rPr>
          <w:rFonts w:cs="Times New Roman"/>
          <w:szCs w:val="24"/>
          <w:lang w:val="en-ID"/>
        </w:rPr>
        <w:t>sertifikat</w:t>
      </w:r>
      <w:proofErr w:type="spellEnd"/>
      <w:r w:rsidRPr="00F4535F">
        <w:rPr>
          <w:rFonts w:cs="Times New Roman"/>
          <w:szCs w:val="24"/>
          <w:lang w:val="en-ID"/>
        </w:rPr>
        <w:t xml:space="preserve"> </w:t>
      </w:r>
      <w:proofErr w:type="spellStart"/>
      <w:r w:rsidRPr="00F4535F">
        <w:rPr>
          <w:rFonts w:cs="Times New Roman"/>
          <w:szCs w:val="24"/>
          <w:lang w:val="en-ID"/>
        </w:rPr>
        <w:t>atau</w:t>
      </w:r>
      <w:proofErr w:type="spellEnd"/>
      <w:r w:rsidRPr="00F4535F">
        <w:rPr>
          <w:rFonts w:cs="Times New Roman"/>
          <w:szCs w:val="24"/>
          <w:lang w:val="en-ID"/>
        </w:rPr>
        <w:t xml:space="preserve"> </w:t>
      </w:r>
      <w:r w:rsidR="004769AA" w:rsidRPr="004769AA">
        <w:rPr>
          <w:rFonts w:cs="Times New Roman"/>
          <w:i/>
          <w:szCs w:val="24"/>
          <w:lang w:val="en-ID"/>
        </w:rPr>
        <w:t>QR Code</w:t>
      </w:r>
      <w:r w:rsidRPr="00F4535F">
        <w:rPr>
          <w:rFonts w:cs="Times New Roman"/>
          <w:szCs w:val="24"/>
          <w:lang w:val="en-ID"/>
        </w:rPr>
        <w:t xml:space="preserve"> </w:t>
      </w:r>
      <w:proofErr w:type="spellStart"/>
      <w:r w:rsidRPr="00F4535F">
        <w:rPr>
          <w:rFonts w:cs="Times New Roman"/>
          <w:szCs w:val="24"/>
          <w:lang w:val="en-ID"/>
        </w:rPr>
        <w:t>melalui</w:t>
      </w:r>
      <w:proofErr w:type="spellEnd"/>
      <w:r w:rsidRPr="00F4535F">
        <w:rPr>
          <w:rFonts w:cs="Times New Roman"/>
          <w:szCs w:val="24"/>
          <w:lang w:val="en-ID"/>
        </w:rPr>
        <w:t xml:space="preserve"> </w:t>
      </w:r>
      <w:proofErr w:type="spellStart"/>
      <w:r w:rsidRPr="00F4535F">
        <w:rPr>
          <w:rFonts w:cs="Times New Roman"/>
          <w:szCs w:val="24"/>
          <w:lang w:val="en-ID"/>
        </w:rPr>
        <w:t>halaman</w:t>
      </w:r>
      <w:proofErr w:type="spellEnd"/>
      <w:r w:rsidRPr="00F4535F">
        <w:rPr>
          <w:rFonts w:cs="Times New Roman"/>
          <w:szCs w:val="24"/>
          <w:lang w:val="en-ID"/>
        </w:rPr>
        <w:t xml:space="preserve"> </w:t>
      </w:r>
      <w:proofErr w:type="spellStart"/>
      <w:r w:rsidRPr="00F4535F">
        <w:rPr>
          <w:rFonts w:cs="Times New Roman"/>
          <w:szCs w:val="24"/>
          <w:lang w:val="en-ID"/>
        </w:rPr>
        <w:t>publik</w:t>
      </w:r>
      <w:proofErr w:type="spellEnd"/>
      <w:r w:rsidRPr="00F4535F">
        <w:rPr>
          <w:rFonts w:cs="Times New Roman"/>
          <w:szCs w:val="24"/>
          <w:lang w:val="en-ID"/>
        </w:rPr>
        <w:t xml:space="preserve">, </w:t>
      </w:r>
      <w:proofErr w:type="spellStart"/>
      <w:r w:rsidRPr="00F4535F">
        <w:rPr>
          <w:rFonts w:cs="Times New Roman"/>
          <w:szCs w:val="24"/>
          <w:lang w:val="en-ID"/>
        </w:rPr>
        <w:t>sedangkan</w:t>
      </w:r>
      <w:proofErr w:type="spellEnd"/>
      <w:r w:rsidRPr="00F4535F">
        <w:rPr>
          <w:rFonts w:cs="Times New Roman"/>
          <w:szCs w:val="24"/>
          <w:lang w:val="en-ID"/>
        </w:rPr>
        <w:t xml:space="preserve"> Admin </w:t>
      </w:r>
      <w:proofErr w:type="spellStart"/>
      <w:r w:rsidRPr="00F4535F">
        <w:rPr>
          <w:rFonts w:cs="Times New Roman"/>
          <w:szCs w:val="24"/>
          <w:lang w:val="en-ID"/>
        </w:rPr>
        <w:t>menggunakan</w:t>
      </w:r>
      <w:proofErr w:type="spellEnd"/>
      <w:r w:rsidRPr="00F4535F">
        <w:rPr>
          <w:rFonts w:cs="Times New Roman"/>
          <w:szCs w:val="24"/>
          <w:lang w:val="en-ID"/>
        </w:rPr>
        <w:t xml:space="preserve"> panel admin. </w:t>
      </w:r>
      <w:proofErr w:type="spellStart"/>
      <w:r w:rsidRPr="00F4535F">
        <w:rPr>
          <w:rFonts w:cs="Times New Roman"/>
          <w:szCs w:val="24"/>
          <w:lang w:val="en-ID"/>
        </w:rPr>
        <w:t>Sistem</w:t>
      </w:r>
      <w:proofErr w:type="spellEnd"/>
      <w:r w:rsidRPr="00F4535F">
        <w:rPr>
          <w:rFonts w:cs="Times New Roman"/>
          <w:szCs w:val="24"/>
          <w:lang w:val="en-ID"/>
        </w:rPr>
        <w:t xml:space="preserve"> </w:t>
      </w:r>
      <w:proofErr w:type="spellStart"/>
      <w:r w:rsidRPr="00F4535F">
        <w:rPr>
          <w:rFonts w:cs="Times New Roman"/>
          <w:szCs w:val="24"/>
          <w:lang w:val="en-ID"/>
        </w:rPr>
        <w:t>mencari</w:t>
      </w:r>
      <w:proofErr w:type="spellEnd"/>
      <w:r w:rsidRPr="00F4535F">
        <w:rPr>
          <w:rFonts w:cs="Times New Roman"/>
          <w:szCs w:val="24"/>
          <w:lang w:val="en-ID"/>
        </w:rPr>
        <w:t xml:space="preserve"> data di </w:t>
      </w:r>
      <w:proofErr w:type="spellStart"/>
      <w:r w:rsidRPr="00F4535F">
        <w:rPr>
          <w:rFonts w:cs="Times New Roman"/>
          <w:szCs w:val="24"/>
          <w:lang w:val="en-ID"/>
        </w:rPr>
        <w:t>tabel</w:t>
      </w:r>
      <w:proofErr w:type="spellEnd"/>
      <w:r w:rsidRPr="00F4535F">
        <w:rPr>
          <w:rFonts w:cs="Times New Roman"/>
          <w:szCs w:val="24"/>
          <w:lang w:val="en-ID"/>
        </w:rPr>
        <w:t xml:space="preserve"> certificates </w:t>
      </w:r>
      <w:proofErr w:type="spellStart"/>
      <w:r w:rsidRPr="00F4535F">
        <w:rPr>
          <w:rFonts w:cs="Times New Roman"/>
          <w:szCs w:val="24"/>
          <w:lang w:val="en-ID"/>
        </w:rPr>
        <w:t>lalu</w:t>
      </w:r>
      <w:proofErr w:type="spellEnd"/>
      <w:r w:rsidRPr="00F4535F">
        <w:rPr>
          <w:rFonts w:cs="Times New Roman"/>
          <w:szCs w:val="24"/>
          <w:lang w:val="en-ID"/>
        </w:rPr>
        <w:t xml:space="preserve"> </w:t>
      </w:r>
      <w:proofErr w:type="spellStart"/>
      <w:r w:rsidRPr="00F4535F">
        <w:rPr>
          <w:rFonts w:cs="Times New Roman"/>
          <w:szCs w:val="24"/>
          <w:lang w:val="en-ID"/>
        </w:rPr>
        <w:t>mengembalikan</w:t>
      </w:r>
      <w:proofErr w:type="spellEnd"/>
      <w:r w:rsidRPr="00F4535F">
        <w:rPr>
          <w:rFonts w:cs="Times New Roman"/>
          <w:szCs w:val="24"/>
          <w:lang w:val="en-ID"/>
        </w:rPr>
        <w:t xml:space="preserve"> </w:t>
      </w:r>
      <w:proofErr w:type="spellStart"/>
      <w:r w:rsidRPr="00F4535F">
        <w:rPr>
          <w:rFonts w:cs="Times New Roman"/>
          <w:szCs w:val="24"/>
          <w:lang w:val="en-ID"/>
        </w:rPr>
        <w:t>hasil</w:t>
      </w:r>
      <w:proofErr w:type="spellEnd"/>
      <w:r w:rsidRPr="00F4535F">
        <w:rPr>
          <w:rFonts w:cs="Times New Roman"/>
          <w:szCs w:val="24"/>
          <w:lang w:val="en-ID"/>
        </w:rPr>
        <w:t xml:space="preserve"> </w:t>
      </w:r>
      <w:proofErr w:type="spellStart"/>
      <w:r w:rsidRPr="00F4535F">
        <w:rPr>
          <w:rFonts w:cs="Times New Roman"/>
          <w:szCs w:val="24"/>
          <w:lang w:val="en-ID"/>
        </w:rPr>
        <w:t>verifikasi</w:t>
      </w:r>
      <w:proofErr w:type="spellEnd"/>
      <w:r w:rsidRPr="00F4535F">
        <w:rPr>
          <w:rFonts w:cs="Times New Roman"/>
          <w:szCs w:val="24"/>
          <w:lang w:val="en-ID"/>
        </w:rPr>
        <w:t xml:space="preserve">. </w:t>
      </w:r>
      <w:proofErr w:type="spellStart"/>
      <w:r w:rsidRPr="00F4535F">
        <w:rPr>
          <w:rFonts w:cs="Times New Roman"/>
          <w:szCs w:val="24"/>
          <w:lang w:val="en-ID"/>
        </w:rPr>
        <w:t>Pengunjung</w:t>
      </w:r>
      <w:proofErr w:type="spellEnd"/>
      <w:r w:rsidRPr="00F4535F">
        <w:rPr>
          <w:rFonts w:cs="Times New Roman"/>
          <w:szCs w:val="24"/>
          <w:lang w:val="en-ID"/>
        </w:rPr>
        <w:t xml:space="preserve"> </w:t>
      </w:r>
      <w:proofErr w:type="spellStart"/>
      <w:r w:rsidRPr="00F4535F">
        <w:rPr>
          <w:rFonts w:cs="Times New Roman"/>
          <w:szCs w:val="24"/>
          <w:lang w:val="en-ID"/>
        </w:rPr>
        <w:t>hanya</w:t>
      </w:r>
      <w:proofErr w:type="spellEnd"/>
      <w:r w:rsidRPr="00F4535F">
        <w:rPr>
          <w:rFonts w:cs="Times New Roman"/>
          <w:szCs w:val="24"/>
          <w:lang w:val="en-ID"/>
        </w:rPr>
        <w:t xml:space="preserve"> </w:t>
      </w:r>
      <w:proofErr w:type="spellStart"/>
      <w:r w:rsidRPr="00F4535F">
        <w:rPr>
          <w:rFonts w:cs="Times New Roman"/>
          <w:szCs w:val="24"/>
          <w:lang w:val="en-ID"/>
        </w:rPr>
        <w:t>mendapat</w:t>
      </w:r>
      <w:proofErr w:type="spellEnd"/>
      <w:r w:rsidRPr="00F4535F">
        <w:rPr>
          <w:rFonts w:cs="Times New Roman"/>
          <w:szCs w:val="24"/>
          <w:lang w:val="en-ID"/>
        </w:rPr>
        <w:t xml:space="preserve"> </w:t>
      </w:r>
      <w:proofErr w:type="spellStart"/>
      <w:r w:rsidRPr="00F4535F">
        <w:rPr>
          <w:rFonts w:cs="Times New Roman"/>
          <w:szCs w:val="24"/>
          <w:lang w:val="en-ID"/>
        </w:rPr>
        <w:t>hasil</w:t>
      </w:r>
      <w:proofErr w:type="spellEnd"/>
      <w:r w:rsidRPr="00F4535F">
        <w:rPr>
          <w:rFonts w:cs="Times New Roman"/>
          <w:szCs w:val="24"/>
          <w:lang w:val="en-ID"/>
        </w:rPr>
        <w:t xml:space="preserve"> valid </w:t>
      </w:r>
      <w:proofErr w:type="spellStart"/>
      <w:r w:rsidRPr="00F4535F">
        <w:rPr>
          <w:rFonts w:cs="Times New Roman"/>
          <w:szCs w:val="24"/>
          <w:lang w:val="en-ID"/>
        </w:rPr>
        <w:t>atau</w:t>
      </w:r>
      <w:proofErr w:type="spellEnd"/>
      <w:r w:rsidRPr="00F4535F">
        <w:rPr>
          <w:rFonts w:cs="Times New Roman"/>
          <w:szCs w:val="24"/>
          <w:lang w:val="en-ID"/>
        </w:rPr>
        <w:t xml:space="preserve"> </w:t>
      </w:r>
      <w:proofErr w:type="spellStart"/>
      <w:r w:rsidRPr="00F4535F">
        <w:rPr>
          <w:rFonts w:cs="Times New Roman"/>
          <w:szCs w:val="24"/>
          <w:lang w:val="en-ID"/>
        </w:rPr>
        <w:t>tidak</w:t>
      </w:r>
      <w:proofErr w:type="spellEnd"/>
      <w:r w:rsidRPr="00F4535F">
        <w:rPr>
          <w:rFonts w:cs="Times New Roman"/>
          <w:szCs w:val="24"/>
          <w:lang w:val="en-ID"/>
        </w:rPr>
        <w:t xml:space="preserve">, </w:t>
      </w:r>
      <w:proofErr w:type="spellStart"/>
      <w:r w:rsidRPr="00F4535F">
        <w:rPr>
          <w:rFonts w:cs="Times New Roman"/>
          <w:szCs w:val="24"/>
          <w:lang w:val="en-ID"/>
        </w:rPr>
        <w:t>sedangkan</w:t>
      </w:r>
      <w:proofErr w:type="spellEnd"/>
      <w:r w:rsidRPr="00F4535F">
        <w:rPr>
          <w:rFonts w:cs="Times New Roman"/>
          <w:szCs w:val="24"/>
          <w:lang w:val="en-ID"/>
        </w:rPr>
        <w:t xml:space="preserve"> Admin </w:t>
      </w:r>
      <w:proofErr w:type="spellStart"/>
      <w:r w:rsidRPr="00F4535F">
        <w:rPr>
          <w:rFonts w:cs="Times New Roman"/>
          <w:szCs w:val="24"/>
          <w:lang w:val="en-ID"/>
        </w:rPr>
        <w:t>mendapat</w:t>
      </w:r>
      <w:proofErr w:type="spellEnd"/>
      <w:r w:rsidRPr="00F4535F">
        <w:rPr>
          <w:rFonts w:cs="Times New Roman"/>
          <w:szCs w:val="24"/>
          <w:lang w:val="en-ID"/>
        </w:rPr>
        <w:t xml:space="preserve"> </w:t>
      </w:r>
      <w:proofErr w:type="spellStart"/>
      <w:r w:rsidRPr="00F4535F">
        <w:rPr>
          <w:rFonts w:cs="Times New Roman"/>
          <w:szCs w:val="24"/>
          <w:lang w:val="en-ID"/>
        </w:rPr>
        <w:t>hasil</w:t>
      </w:r>
      <w:proofErr w:type="spellEnd"/>
      <w:r w:rsidRPr="00F4535F">
        <w:rPr>
          <w:rFonts w:cs="Times New Roman"/>
          <w:szCs w:val="24"/>
          <w:lang w:val="en-ID"/>
        </w:rPr>
        <w:t xml:space="preserve"> </w:t>
      </w:r>
      <w:proofErr w:type="spellStart"/>
      <w:r w:rsidRPr="00F4535F">
        <w:rPr>
          <w:rFonts w:cs="Times New Roman"/>
          <w:szCs w:val="24"/>
          <w:lang w:val="en-ID"/>
        </w:rPr>
        <w:t>beserta</w:t>
      </w:r>
      <w:proofErr w:type="spellEnd"/>
      <w:r w:rsidRPr="00F4535F">
        <w:rPr>
          <w:rFonts w:cs="Times New Roman"/>
          <w:szCs w:val="24"/>
          <w:lang w:val="en-ID"/>
        </w:rPr>
        <w:t xml:space="preserve"> </w:t>
      </w:r>
      <w:proofErr w:type="spellStart"/>
      <w:r w:rsidRPr="00F4535F">
        <w:rPr>
          <w:rFonts w:cs="Times New Roman"/>
          <w:szCs w:val="24"/>
          <w:lang w:val="en-ID"/>
        </w:rPr>
        <w:t>tombol</w:t>
      </w:r>
      <w:proofErr w:type="spellEnd"/>
      <w:r w:rsidRPr="00F4535F">
        <w:rPr>
          <w:rFonts w:cs="Times New Roman"/>
          <w:szCs w:val="24"/>
          <w:lang w:val="en-ID"/>
        </w:rPr>
        <w:t xml:space="preserve"> </w:t>
      </w:r>
      <w:proofErr w:type="spellStart"/>
      <w:r w:rsidRPr="00F4535F">
        <w:rPr>
          <w:rFonts w:cs="Times New Roman"/>
          <w:szCs w:val="24"/>
          <w:lang w:val="en-ID"/>
        </w:rPr>
        <w:t>aksi</w:t>
      </w:r>
      <w:proofErr w:type="spellEnd"/>
      <w:r w:rsidRPr="00F4535F">
        <w:rPr>
          <w:rFonts w:cs="Times New Roman"/>
          <w:szCs w:val="24"/>
          <w:lang w:val="en-ID"/>
        </w:rPr>
        <w:t xml:space="preserve"> </w:t>
      </w:r>
      <w:proofErr w:type="spellStart"/>
      <w:r w:rsidRPr="00F4535F">
        <w:rPr>
          <w:rFonts w:cs="Times New Roman"/>
          <w:szCs w:val="24"/>
          <w:lang w:val="en-ID"/>
        </w:rPr>
        <w:t>untuk</w:t>
      </w:r>
      <w:proofErr w:type="spellEnd"/>
      <w:r w:rsidRPr="00F4535F">
        <w:rPr>
          <w:rFonts w:cs="Times New Roman"/>
          <w:szCs w:val="24"/>
          <w:lang w:val="en-ID"/>
        </w:rPr>
        <w:t xml:space="preserve"> edit </w:t>
      </w:r>
      <w:proofErr w:type="spellStart"/>
      <w:r w:rsidRPr="00F4535F">
        <w:rPr>
          <w:rFonts w:cs="Times New Roman"/>
          <w:szCs w:val="24"/>
          <w:lang w:val="en-ID"/>
        </w:rPr>
        <w:t>atau</w:t>
      </w:r>
      <w:proofErr w:type="spellEnd"/>
      <w:r w:rsidRPr="00F4535F">
        <w:rPr>
          <w:rFonts w:cs="Times New Roman"/>
          <w:szCs w:val="24"/>
          <w:lang w:val="en-ID"/>
        </w:rPr>
        <w:t xml:space="preserve"> hapus. </w:t>
      </w:r>
    </w:p>
    <w:p w14:paraId="55A3AF00" w14:textId="2E3F7B7B"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Edit </w:t>
      </w:r>
      <w:proofErr w:type="spellStart"/>
      <w:r w:rsidRPr="00F4535F">
        <w:rPr>
          <w:rFonts w:cs="Times New Roman"/>
          <w:szCs w:val="24"/>
          <w:lang w:val="en-ID"/>
        </w:rPr>
        <w:t>Sertifikat</w:t>
      </w:r>
      <w:proofErr w:type="spellEnd"/>
      <w:r w:rsidRPr="00F4535F">
        <w:rPr>
          <w:rFonts w:cs="Times New Roman"/>
          <w:szCs w:val="24"/>
          <w:lang w:val="en-ID"/>
        </w:rPr>
        <w:t xml:space="preserve"> </w:t>
      </w:r>
      <w:proofErr w:type="spellStart"/>
      <w:r w:rsidRPr="00F4535F">
        <w:rPr>
          <w:rFonts w:cs="Times New Roman"/>
          <w:szCs w:val="24"/>
          <w:lang w:val="en-ID"/>
        </w:rPr>
        <w:t>dapat</w:t>
      </w:r>
      <w:proofErr w:type="spellEnd"/>
      <w:r w:rsidRPr="00F4535F">
        <w:rPr>
          <w:rFonts w:cs="Times New Roman"/>
          <w:szCs w:val="24"/>
          <w:lang w:val="en-ID"/>
        </w:rPr>
        <w:t xml:space="preserve"> </w:t>
      </w:r>
      <w:proofErr w:type="spellStart"/>
      <w:r w:rsidRPr="00F4535F">
        <w:rPr>
          <w:rFonts w:cs="Times New Roman"/>
          <w:szCs w:val="24"/>
          <w:lang w:val="en-ID"/>
        </w:rPr>
        <w:t>dilakukan</w:t>
      </w:r>
      <w:proofErr w:type="spellEnd"/>
      <w:r w:rsidRPr="00F4535F">
        <w:rPr>
          <w:rFonts w:cs="Times New Roman"/>
          <w:szCs w:val="24"/>
          <w:lang w:val="en-ID"/>
        </w:rPr>
        <w:t xml:space="preserve"> oleh Admin </w:t>
      </w:r>
      <w:proofErr w:type="spellStart"/>
      <w:r w:rsidRPr="00F4535F">
        <w:rPr>
          <w:rFonts w:cs="Times New Roman"/>
          <w:szCs w:val="24"/>
          <w:lang w:val="en-ID"/>
        </w:rPr>
        <w:t>untuk</w:t>
      </w:r>
      <w:proofErr w:type="spellEnd"/>
      <w:r w:rsidRPr="00F4535F">
        <w:rPr>
          <w:rFonts w:cs="Times New Roman"/>
          <w:szCs w:val="24"/>
          <w:lang w:val="en-ID"/>
        </w:rPr>
        <w:t xml:space="preserve"> </w:t>
      </w:r>
      <w:proofErr w:type="spellStart"/>
      <w:r w:rsidRPr="00F4535F">
        <w:rPr>
          <w:rFonts w:cs="Times New Roman"/>
          <w:szCs w:val="24"/>
          <w:lang w:val="en-ID"/>
        </w:rPr>
        <w:t>sertifikat</w:t>
      </w:r>
      <w:proofErr w:type="spellEnd"/>
      <w:r w:rsidRPr="00F4535F">
        <w:rPr>
          <w:rFonts w:cs="Times New Roman"/>
          <w:szCs w:val="24"/>
          <w:lang w:val="en-ID"/>
        </w:rPr>
        <w:t xml:space="preserve"> </w:t>
      </w:r>
      <w:proofErr w:type="spellStart"/>
      <w:r w:rsidRPr="00F4535F">
        <w:rPr>
          <w:rFonts w:cs="Times New Roman"/>
          <w:szCs w:val="24"/>
          <w:lang w:val="en-ID"/>
        </w:rPr>
        <w:t>miliknya</w:t>
      </w:r>
      <w:proofErr w:type="spellEnd"/>
      <w:r w:rsidRPr="00F4535F">
        <w:rPr>
          <w:rFonts w:cs="Times New Roman"/>
          <w:szCs w:val="24"/>
          <w:lang w:val="en-ID"/>
        </w:rPr>
        <w:t xml:space="preserve"> </w:t>
      </w:r>
      <w:proofErr w:type="spellStart"/>
      <w:r w:rsidRPr="00F4535F">
        <w:rPr>
          <w:rFonts w:cs="Times New Roman"/>
          <w:szCs w:val="24"/>
          <w:lang w:val="en-ID"/>
        </w:rPr>
        <w:t>sendiri</w:t>
      </w:r>
      <w:proofErr w:type="spellEnd"/>
      <w:r w:rsidRPr="00F4535F">
        <w:rPr>
          <w:rFonts w:cs="Times New Roman"/>
          <w:szCs w:val="24"/>
          <w:lang w:val="en-ID"/>
        </w:rPr>
        <w:t xml:space="preserve">, dan oleh Super Admin </w:t>
      </w:r>
      <w:proofErr w:type="spellStart"/>
      <w:r w:rsidRPr="00F4535F">
        <w:rPr>
          <w:rFonts w:cs="Times New Roman"/>
          <w:szCs w:val="24"/>
          <w:lang w:val="en-ID"/>
        </w:rPr>
        <w:t>untuk</w:t>
      </w:r>
      <w:proofErr w:type="spellEnd"/>
      <w:r w:rsidRPr="00F4535F">
        <w:rPr>
          <w:rFonts w:cs="Times New Roman"/>
          <w:szCs w:val="24"/>
          <w:lang w:val="en-ID"/>
        </w:rPr>
        <w:t xml:space="preserve"> </w:t>
      </w:r>
      <w:proofErr w:type="spellStart"/>
      <w:r w:rsidRPr="00F4535F">
        <w:rPr>
          <w:rFonts w:cs="Times New Roman"/>
          <w:szCs w:val="24"/>
          <w:lang w:val="en-ID"/>
        </w:rPr>
        <w:t>semua</w:t>
      </w:r>
      <w:proofErr w:type="spellEnd"/>
      <w:r w:rsidRPr="00F4535F">
        <w:rPr>
          <w:rFonts w:cs="Times New Roman"/>
          <w:szCs w:val="24"/>
          <w:lang w:val="en-ID"/>
        </w:rPr>
        <w:t xml:space="preserve"> </w:t>
      </w:r>
      <w:proofErr w:type="spellStart"/>
      <w:r w:rsidRPr="00F4535F">
        <w:rPr>
          <w:rFonts w:cs="Times New Roman"/>
          <w:szCs w:val="24"/>
          <w:lang w:val="en-ID"/>
        </w:rPr>
        <w:t>sertifikat</w:t>
      </w:r>
      <w:proofErr w:type="spellEnd"/>
      <w:r w:rsidRPr="00F4535F">
        <w:rPr>
          <w:rFonts w:cs="Times New Roman"/>
          <w:szCs w:val="24"/>
          <w:lang w:val="en-ID"/>
        </w:rPr>
        <w:t xml:space="preserve">. Data </w:t>
      </w:r>
      <w:proofErr w:type="spellStart"/>
      <w:r w:rsidRPr="00F4535F">
        <w:rPr>
          <w:rFonts w:cs="Times New Roman"/>
          <w:szCs w:val="24"/>
          <w:lang w:val="en-ID"/>
        </w:rPr>
        <w:t>baru</w:t>
      </w:r>
      <w:proofErr w:type="spellEnd"/>
      <w:r w:rsidRPr="00F4535F">
        <w:rPr>
          <w:rFonts w:cs="Times New Roman"/>
          <w:szCs w:val="24"/>
          <w:lang w:val="en-ID"/>
        </w:rPr>
        <w:t xml:space="preserve"> </w:t>
      </w:r>
      <w:proofErr w:type="spellStart"/>
      <w:r w:rsidRPr="00F4535F">
        <w:rPr>
          <w:rFonts w:cs="Times New Roman"/>
          <w:szCs w:val="24"/>
          <w:lang w:val="en-ID"/>
        </w:rPr>
        <w:t>dikirim</w:t>
      </w:r>
      <w:proofErr w:type="spellEnd"/>
      <w:r w:rsidRPr="00F4535F">
        <w:rPr>
          <w:rFonts w:cs="Times New Roman"/>
          <w:szCs w:val="24"/>
          <w:lang w:val="en-ID"/>
        </w:rPr>
        <w:t xml:space="preserve"> </w:t>
      </w:r>
      <w:proofErr w:type="spellStart"/>
      <w:r w:rsidRPr="00F4535F">
        <w:rPr>
          <w:rFonts w:cs="Times New Roman"/>
          <w:szCs w:val="24"/>
          <w:lang w:val="en-ID"/>
        </w:rPr>
        <w:t>ke</w:t>
      </w:r>
      <w:proofErr w:type="spellEnd"/>
      <w:r w:rsidRPr="00F4535F">
        <w:rPr>
          <w:rFonts w:cs="Times New Roman"/>
          <w:szCs w:val="24"/>
          <w:lang w:val="en-ID"/>
        </w:rPr>
        <w:t xml:space="preserve"> </w:t>
      </w:r>
      <w:proofErr w:type="spellStart"/>
      <w:r w:rsidRPr="00F4535F">
        <w:rPr>
          <w:rFonts w:cs="Times New Roman"/>
          <w:szCs w:val="24"/>
          <w:lang w:val="en-ID"/>
        </w:rPr>
        <w:t>sistem</w:t>
      </w:r>
      <w:proofErr w:type="spellEnd"/>
      <w:r w:rsidRPr="00F4535F">
        <w:rPr>
          <w:rFonts w:cs="Times New Roman"/>
          <w:szCs w:val="24"/>
          <w:lang w:val="en-ID"/>
        </w:rPr>
        <w:t xml:space="preserve">, </w:t>
      </w:r>
      <w:proofErr w:type="spellStart"/>
      <w:r w:rsidRPr="00F4535F">
        <w:rPr>
          <w:rFonts w:cs="Times New Roman"/>
          <w:szCs w:val="24"/>
          <w:lang w:val="en-ID"/>
        </w:rPr>
        <w:t>sistem</w:t>
      </w:r>
      <w:proofErr w:type="spellEnd"/>
      <w:r w:rsidRPr="00F4535F">
        <w:rPr>
          <w:rFonts w:cs="Times New Roman"/>
          <w:szCs w:val="24"/>
          <w:lang w:val="en-ID"/>
        </w:rPr>
        <w:t xml:space="preserve"> </w:t>
      </w:r>
      <w:proofErr w:type="spellStart"/>
      <w:r w:rsidRPr="00F4535F">
        <w:rPr>
          <w:rFonts w:cs="Times New Roman"/>
          <w:szCs w:val="24"/>
          <w:lang w:val="en-ID"/>
        </w:rPr>
        <w:t>memperbarui</w:t>
      </w:r>
      <w:proofErr w:type="spellEnd"/>
      <w:r w:rsidRPr="00F4535F">
        <w:rPr>
          <w:rFonts w:cs="Times New Roman"/>
          <w:szCs w:val="24"/>
          <w:lang w:val="en-ID"/>
        </w:rPr>
        <w:t xml:space="preserve"> data di certificates </w:t>
      </w:r>
      <w:proofErr w:type="spellStart"/>
      <w:r w:rsidRPr="00F4535F">
        <w:rPr>
          <w:rFonts w:cs="Times New Roman"/>
          <w:szCs w:val="24"/>
          <w:lang w:val="en-ID"/>
        </w:rPr>
        <w:t>sekaligus</w:t>
      </w:r>
      <w:proofErr w:type="spellEnd"/>
      <w:r w:rsidRPr="00F4535F">
        <w:rPr>
          <w:rFonts w:cs="Times New Roman"/>
          <w:szCs w:val="24"/>
          <w:lang w:val="en-ID"/>
        </w:rPr>
        <w:t xml:space="preserve"> </w:t>
      </w:r>
      <w:proofErr w:type="spellStart"/>
      <w:r w:rsidRPr="00F4535F">
        <w:rPr>
          <w:rFonts w:cs="Times New Roman"/>
          <w:szCs w:val="24"/>
          <w:lang w:val="en-ID"/>
        </w:rPr>
        <w:t>melakukan</w:t>
      </w:r>
      <w:proofErr w:type="spellEnd"/>
      <w:r w:rsidRPr="00F4535F">
        <w:rPr>
          <w:rFonts w:cs="Times New Roman"/>
          <w:szCs w:val="24"/>
          <w:lang w:val="en-ID"/>
        </w:rPr>
        <w:t xml:space="preserve"> </w:t>
      </w:r>
      <w:proofErr w:type="spellStart"/>
      <w:r w:rsidRPr="00F4535F">
        <w:rPr>
          <w:rFonts w:cs="Times New Roman"/>
          <w:szCs w:val="24"/>
          <w:lang w:val="en-ID"/>
        </w:rPr>
        <w:t>regenerasi</w:t>
      </w:r>
      <w:proofErr w:type="spellEnd"/>
      <w:r w:rsidRPr="00F4535F">
        <w:rPr>
          <w:rFonts w:cs="Times New Roman"/>
          <w:szCs w:val="24"/>
          <w:lang w:val="en-ID"/>
        </w:rPr>
        <w:t xml:space="preserve"> hash </w:t>
      </w:r>
      <w:r w:rsidR="004769AA" w:rsidRPr="004769AA">
        <w:rPr>
          <w:rFonts w:cs="Times New Roman"/>
          <w:i/>
          <w:szCs w:val="24"/>
          <w:lang w:val="en-ID"/>
        </w:rPr>
        <w:t>SHA-256</w:t>
      </w:r>
      <w:r w:rsidRPr="00F4535F">
        <w:rPr>
          <w:rFonts w:cs="Times New Roman"/>
          <w:szCs w:val="24"/>
          <w:lang w:val="en-ID"/>
        </w:rPr>
        <w:t xml:space="preserve"> dan </w:t>
      </w:r>
      <w:r w:rsidR="004769AA" w:rsidRPr="004769AA">
        <w:rPr>
          <w:rFonts w:cs="Times New Roman"/>
          <w:i/>
          <w:szCs w:val="24"/>
          <w:lang w:val="en-ID"/>
        </w:rPr>
        <w:t>QR Code</w:t>
      </w:r>
      <w:r w:rsidRPr="00F4535F">
        <w:rPr>
          <w:rFonts w:cs="Times New Roman"/>
          <w:szCs w:val="24"/>
          <w:lang w:val="en-ID"/>
        </w:rPr>
        <w:t xml:space="preserve">, </w:t>
      </w:r>
      <w:proofErr w:type="spellStart"/>
      <w:r w:rsidRPr="00F4535F">
        <w:rPr>
          <w:rFonts w:cs="Times New Roman"/>
          <w:szCs w:val="24"/>
          <w:lang w:val="en-ID"/>
        </w:rPr>
        <w:t>memperbarui</w:t>
      </w:r>
      <w:proofErr w:type="spellEnd"/>
      <w:r w:rsidRPr="00F4535F">
        <w:rPr>
          <w:rFonts w:cs="Times New Roman"/>
          <w:szCs w:val="24"/>
          <w:lang w:val="en-ID"/>
        </w:rPr>
        <w:t xml:space="preserve"> file di storage </w:t>
      </w:r>
      <w:proofErr w:type="spellStart"/>
      <w:r w:rsidRPr="00F4535F">
        <w:rPr>
          <w:rFonts w:cs="Times New Roman"/>
          <w:szCs w:val="24"/>
          <w:lang w:val="en-ID"/>
        </w:rPr>
        <w:t>jika</w:t>
      </w:r>
      <w:proofErr w:type="spellEnd"/>
      <w:r w:rsidRPr="00F4535F">
        <w:rPr>
          <w:rFonts w:cs="Times New Roman"/>
          <w:szCs w:val="24"/>
          <w:lang w:val="en-ID"/>
        </w:rPr>
        <w:t xml:space="preserve"> </w:t>
      </w:r>
      <w:proofErr w:type="spellStart"/>
      <w:r w:rsidRPr="00F4535F">
        <w:rPr>
          <w:rFonts w:cs="Times New Roman"/>
          <w:szCs w:val="24"/>
          <w:lang w:val="en-ID"/>
        </w:rPr>
        <w:t>ada</w:t>
      </w:r>
      <w:proofErr w:type="spellEnd"/>
      <w:r w:rsidRPr="00F4535F">
        <w:rPr>
          <w:rFonts w:cs="Times New Roman"/>
          <w:szCs w:val="24"/>
          <w:lang w:val="en-ID"/>
        </w:rPr>
        <w:t xml:space="preserve"> file </w:t>
      </w:r>
      <w:proofErr w:type="spellStart"/>
      <w:r w:rsidRPr="00F4535F">
        <w:rPr>
          <w:rFonts w:cs="Times New Roman"/>
          <w:szCs w:val="24"/>
          <w:lang w:val="en-ID"/>
        </w:rPr>
        <w:t>baru</w:t>
      </w:r>
      <w:proofErr w:type="spellEnd"/>
      <w:r w:rsidRPr="00F4535F">
        <w:rPr>
          <w:rFonts w:cs="Times New Roman"/>
          <w:szCs w:val="24"/>
          <w:lang w:val="en-ID"/>
        </w:rPr>
        <w:t xml:space="preserve">, dan </w:t>
      </w:r>
      <w:proofErr w:type="spellStart"/>
      <w:r w:rsidRPr="00F4535F">
        <w:rPr>
          <w:rFonts w:cs="Times New Roman"/>
          <w:szCs w:val="24"/>
          <w:lang w:val="en-ID"/>
        </w:rPr>
        <w:t>mencatat</w:t>
      </w:r>
      <w:proofErr w:type="spellEnd"/>
      <w:r w:rsidRPr="00F4535F">
        <w:rPr>
          <w:rFonts w:cs="Times New Roman"/>
          <w:szCs w:val="24"/>
          <w:lang w:val="en-ID"/>
        </w:rPr>
        <w:t xml:space="preserve"> log edit </w:t>
      </w:r>
      <w:proofErr w:type="spellStart"/>
      <w:r w:rsidRPr="00F4535F">
        <w:rPr>
          <w:rFonts w:cs="Times New Roman"/>
          <w:szCs w:val="24"/>
          <w:lang w:val="en-ID"/>
        </w:rPr>
        <w:t>ke</w:t>
      </w:r>
      <w:proofErr w:type="spellEnd"/>
      <w:r w:rsidRPr="00F4535F">
        <w:rPr>
          <w:rFonts w:cs="Times New Roman"/>
          <w:szCs w:val="24"/>
          <w:lang w:val="en-ID"/>
        </w:rPr>
        <w:t xml:space="preserve"> </w:t>
      </w:r>
      <w:proofErr w:type="spellStart"/>
      <w:r w:rsidRPr="00F4535F">
        <w:rPr>
          <w:rFonts w:cs="Times New Roman"/>
          <w:szCs w:val="24"/>
          <w:lang w:val="en-ID"/>
        </w:rPr>
        <w:t>activity_logs</w:t>
      </w:r>
      <w:proofErr w:type="spellEnd"/>
      <w:r w:rsidRPr="00F4535F">
        <w:rPr>
          <w:rFonts w:cs="Times New Roman"/>
          <w:szCs w:val="24"/>
          <w:lang w:val="en-ID"/>
        </w:rPr>
        <w:t xml:space="preserve">. </w:t>
      </w:r>
    </w:p>
    <w:p w14:paraId="037D826C" w14:textId="3CE2C225"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Hapus </w:t>
      </w:r>
      <w:proofErr w:type="spellStart"/>
      <w:r w:rsidRPr="00F4535F">
        <w:rPr>
          <w:rFonts w:cs="Times New Roman"/>
          <w:szCs w:val="24"/>
          <w:lang w:val="en-ID"/>
        </w:rPr>
        <w:t>Sertifikat</w:t>
      </w:r>
      <w:proofErr w:type="spellEnd"/>
      <w:r w:rsidRPr="00F4535F">
        <w:rPr>
          <w:rFonts w:cs="Times New Roman"/>
          <w:szCs w:val="24"/>
          <w:lang w:val="en-ID"/>
        </w:rPr>
        <w:t xml:space="preserve"> </w:t>
      </w:r>
      <w:proofErr w:type="spellStart"/>
      <w:r w:rsidRPr="00F4535F">
        <w:rPr>
          <w:rFonts w:cs="Times New Roman"/>
          <w:szCs w:val="24"/>
          <w:lang w:val="en-ID"/>
        </w:rPr>
        <w:t>hanya</w:t>
      </w:r>
      <w:proofErr w:type="spellEnd"/>
      <w:r w:rsidRPr="00F4535F">
        <w:rPr>
          <w:rFonts w:cs="Times New Roman"/>
          <w:szCs w:val="24"/>
          <w:lang w:val="en-ID"/>
        </w:rPr>
        <w:t xml:space="preserve"> </w:t>
      </w:r>
      <w:proofErr w:type="spellStart"/>
      <w:r w:rsidRPr="00F4535F">
        <w:rPr>
          <w:rFonts w:cs="Times New Roman"/>
          <w:szCs w:val="24"/>
          <w:lang w:val="en-ID"/>
        </w:rPr>
        <w:t>dapat</w:t>
      </w:r>
      <w:proofErr w:type="spellEnd"/>
      <w:r w:rsidRPr="00F4535F">
        <w:rPr>
          <w:rFonts w:cs="Times New Roman"/>
          <w:szCs w:val="24"/>
          <w:lang w:val="en-ID"/>
        </w:rPr>
        <w:t xml:space="preserve"> </w:t>
      </w:r>
      <w:proofErr w:type="spellStart"/>
      <w:r w:rsidRPr="00F4535F">
        <w:rPr>
          <w:rFonts w:cs="Times New Roman"/>
          <w:szCs w:val="24"/>
          <w:lang w:val="en-ID"/>
        </w:rPr>
        <w:t>dilakukan</w:t>
      </w:r>
      <w:proofErr w:type="spellEnd"/>
      <w:r w:rsidRPr="00F4535F">
        <w:rPr>
          <w:rFonts w:cs="Times New Roman"/>
          <w:szCs w:val="24"/>
          <w:lang w:val="en-ID"/>
        </w:rPr>
        <w:t xml:space="preserve"> oleh Super Admin. </w:t>
      </w:r>
      <w:proofErr w:type="spellStart"/>
      <w:r w:rsidRPr="00F4535F">
        <w:rPr>
          <w:rFonts w:cs="Times New Roman"/>
          <w:szCs w:val="24"/>
          <w:lang w:val="en-ID"/>
        </w:rPr>
        <w:t>Setelah</w:t>
      </w:r>
      <w:proofErr w:type="spellEnd"/>
      <w:r w:rsidRPr="00F4535F">
        <w:rPr>
          <w:rFonts w:cs="Times New Roman"/>
          <w:szCs w:val="24"/>
          <w:lang w:val="en-ID"/>
        </w:rPr>
        <w:t xml:space="preserve"> </w:t>
      </w:r>
      <w:proofErr w:type="spellStart"/>
      <w:r w:rsidRPr="00F4535F">
        <w:rPr>
          <w:rFonts w:cs="Times New Roman"/>
          <w:szCs w:val="24"/>
          <w:lang w:val="en-ID"/>
        </w:rPr>
        <w:t>konfirmasi</w:t>
      </w:r>
      <w:proofErr w:type="spellEnd"/>
      <w:r w:rsidRPr="00F4535F">
        <w:rPr>
          <w:rFonts w:cs="Times New Roman"/>
          <w:szCs w:val="24"/>
          <w:lang w:val="en-ID"/>
        </w:rPr>
        <w:t xml:space="preserve"> hapus </w:t>
      </w:r>
      <w:proofErr w:type="spellStart"/>
      <w:r w:rsidRPr="00F4535F">
        <w:rPr>
          <w:rFonts w:cs="Times New Roman"/>
          <w:szCs w:val="24"/>
          <w:lang w:val="en-ID"/>
        </w:rPr>
        <w:t>dikirim</w:t>
      </w:r>
      <w:proofErr w:type="spellEnd"/>
      <w:r w:rsidRPr="00F4535F">
        <w:rPr>
          <w:rFonts w:cs="Times New Roman"/>
          <w:szCs w:val="24"/>
          <w:lang w:val="en-ID"/>
        </w:rPr>
        <w:t xml:space="preserve">, </w:t>
      </w:r>
      <w:proofErr w:type="spellStart"/>
      <w:r w:rsidRPr="00F4535F">
        <w:rPr>
          <w:rFonts w:cs="Times New Roman"/>
          <w:szCs w:val="24"/>
          <w:lang w:val="en-ID"/>
        </w:rPr>
        <w:t>sistem</w:t>
      </w:r>
      <w:proofErr w:type="spellEnd"/>
      <w:r w:rsidRPr="00F4535F">
        <w:rPr>
          <w:rFonts w:cs="Times New Roman"/>
          <w:szCs w:val="24"/>
          <w:lang w:val="en-ID"/>
        </w:rPr>
        <w:t xml:space="preserve"> </w:t>
      </w:r>
      <w:proofErr w:type="spellStart"/>
      <w:r w:rsidRPr="00F4535F">
        <w:rPr>
          <w:rFonts w:cs="Times New Roman"/>
          <w:szCs w:val="24"/>
          <w:lang w:val="en-ID"/>
        </w:rPr>
        <w:t>menghapus</w:t>
      </w:r>
      <w:proofErr w:type="spellEnd"/>
      <w:r w:rsidRPr="00F4535F">
        <w:rPr>
          <w:rFonts w:cs="Times New Roman"/>
          <w:szCs w:val="24"/>
          <w:lang w:val="en-ID"/>
        </w:rPr>
        <w:t xml:space="preserve"> record </w:t>
      </w:r>
      <w:proofErr w:type="spellStart"/>
      <w:r w:rsidRPr="00F4535F">
        <w:rPr>
          <w:rFonts w:cs="Times New Roman"/>
          <w:szCs w:val="24"/>
          <w:lang w:val="en-ID"/>
        </w:rPr>
        <w:t>dari</w:t>
      </w:r>
      <w:proofErr w:type="spellEnd"/>
      <w:r w:rsidRPr="00F4535F">
        <w:rPr>
          <w:rFonts w:cs="Times New Roman"/>
          <w:szCs w:val="24"/>
          <w:lang w:val="en-ID"/>
        </w:rPr>
        <w:t xml:space="preserve"> </w:t>
      </w:r>
      <w:proofErr w:type="spellStart"/>
      <w:r w:rsidRPr="00F4535F">
        <w:rPr>
          <w:rFonts w:cs="Times New Roman"/>
          <w:szCs w:val="24"/>
          <w:lang w:val="en-ID"/>
        </w:rPr>
        <w:t>tabel</w:t>
      </w:r>
      <w:proofErr w:type="spellEnd"/>
      <w:r w:rsidRPr="00F4535F">
        <w:rPr>
          <w:rFonts w:cs="Times New Roman"/>
          <w:szCs w:val="24"/>
          <w:lang w:val="en-ID"/>
        </w:rPr>
        <w:t xml:space="preserve"> certificates, </w:t>
      </w:r>
      <w:proofErr w:type="spellStart"/>
      <w:r w:rsidRPr="00F4535F">
        <w:rPr>
          <w:rFonts w:cs="Times New Roman"/>
          <w:szCs w:val="24"/>
          <w:lang w:val="en-ID"/>
        </w:rPr>
        <w:t>menghapus</w:t>
      </w:r>
      <w:proofErr w:type="spellEnd"/>
      <w:r w:rsidRPr="00F4535F">
        <w:rPr>
          <w:rFonts w:cs="Times New Roman"/>
          <w:szCs w:val="24"/>
          <w:lang w:val="en-ID"/>
        </w:rPr>
        <w:t xml:space="preserve"> file </w:t>
      </w:r>
      <w:proofErr w:type="spellStart"/>
      <w:r w:rsidRPr="00F4535F">
        <w:rPr>
          <w:rFonts w:cs="Times New Roman"/>
          <w:szCs w:val="24"/>
          <w:lang w:val="en-ID"/>
        </w:rPr>
        <w:t>gambar</w:t>
      </w:r>
      <w:proofErr w:type="spellEnd"/>
      <w:r w:rsidRPr="00F4535F">
        <w:rPr>
          <w:rFonts w:cs="Times New Roman"/>
          <w:szCs w:val="24"/>
          <w:lang w:val="en-ID"/>
        </w:rPr>
        <w:t xml:space="preserve"> dan file QR </w:t>
      </w:r>
      <w:proofErr w:type="spellStart"/>
      <w:r w:rsidRPr="00F4535F">
        <w:rPr>
          <w:rFonts w:cs="Times New Roman"/>
          <w:szCs w:val="24"/>
          <w:lang w:val="en-ID"/>
        </w:rPr>
        <w:t>dari</w:t>
      </w:r>
      <w:proofErr w:type="spellEnd"/>
      <w:r w:rsidRPr="00F4535F">
        <w:rPr>
          <w:rFonts w:cs="Times New Roman"/>
          <w:szCs w:val="24"/>
          <w:lang w:val="en-ID"/>
        </w:rPr>
        <w:t xml:space="preserve"> storage, </w:t>
      </w:r>
      <w:proofErr w:type="spellStart"/>
      <w:r w:rsidRPr="00F4535F">
        <w:rPr>
          <w:rFonts w:cs="Times New Roman"/>
          <w:szCs w:val="24"/>
          <w:lang w:val="en-ID"/>
        </w:rPr>
        <w:t>lalu</w:t>
      </w:r>
      <w:proofErr w:type="spellEnd"/>
      <w:r w:rsidRPr="00F4535F">
        <w:rPr>
          <w:rFonts w:cs="Times New Roman"/>
          <w:szCs w:val="24"/>
          <w:lang w:val="en-ID"/>
        </w:rPr>
        <w:t xml:space="preserve"> </w:t>
      </w:r>
      <w:proofErr w:type="spellStart"/>
      <w:r w:rsidRPr="00F4535F">
        <w:rPr>
          <w:rFonts w:cs="Times New Roman"/>
          <w:szCs w:val="24"/>
          <w:lang w:val="en-ID"/>
        </w:rPr>
        <w:t>mencatat</w:t>
      </w:r>
      <w:proofErr w:type="spellEnd"/>
      <w:r w:rsidRPr="00F4535F">
        <w:rPr>
          <w:rFonts w:cs="Times New Roman"/>
          <w:szCs w:val="24"/>
          <w:lang w:val="en-ID"/>
        </w:rPr>
        <w:t xml:space="preserve"> log delete </w:t>
      </w:r>
      <w:proofErr w:type="spellStart"/>
      <w:r w:rsidRPr="00F4535F">
        <w:rPr>
          <w:rFonts w:cs="Times New Roman"/>
          <w:szCs w:val="24"/>
          <w:lang w:val="en-ID"/>
        </w:rPr>
        <w:t>ke</w:t>
      </w:r>
      <w:proofErr w:type="spellEnd"/>
      <w:r w:rsidRPr="00F4535F">
        <w:rPr>
          <w:rFonts w:cs="Times New Roman"/>
          <w:szCs w:val="24"/>
          <w:lang w:val="en-ID"/>
        </w:rPr>
        <w:t xml:space="preserve"> </w:t>
      </w:r>
      <w:proofErr w:type="spellStart"/>
      <w:r w:rsidRPr="00F4535F">
        <w:rPr>
          <w:rFonts w:cs="Times New Roman"/>
          <w:szCs w:val="24"/>
          <w:lang w:val="en-ID"/>
        </w:rPr>
        <w:t>activity_logs</w:t>
      </w:r>
      <w:proofErr w:type="spellEnd"/>
      <w:r w:rsidRPr="00F4535F">
        <w:rPr>
          <w:rFonts w:cs="Times New Roman"/>
          <w:szCs w:val="24"/>
          <w:lang w:val="en-ID"/>
        </w:rPr>
        <w:t xml:space="preserve"> dan </w:t>
      </w:r>
      <w:proofErr w:type="spellStart"/>
      <w:r w:rsidRPr="00F4535F">
        <w:rPr>
          <w:rFonts w:cs="Times New Roman"/>
          <w:szCs w:val="24"/>
          <w:lang w:val="en-ID"/>
        </w:rPr>
        <w:t>mengirim</w:t>
      </w:r>
      <w:proofErr w:type="spellEnd"/>
      <w:r w:rsidRPr="00F4535F">
        <w:rPr>
          <w:rFonts w:cs="Times New Roman"/>
          <w:szCs w:val="24"/>
          <w:lang w:val="en-ID"/>
        </w:rPr>
        <w:t xml:space="preserve"> </w:t>
      </w:r>
      <w:proofErr w:type="spellStart"/>
      <w:r w:rsidRPr="00F4535F">
        <w:rPr>
          <w:rFonts w:cs="Times New Roman"/>
          <w:szCs w:val="24"/>
          <w:lang w:val="en-ID"/>
        </w:rPr>
        <w:t>notifikasi</w:t>
      </w:r>
      <w:proofErr w:type="spellEnd"/>
      <w:r w:rsidRPr="00F4535F">
        <w:rPr>
          <w:rFonts w:cs="Times New Roman"/>
          <w:szCs w:val="24"/>
          <w:lang w:val="en-ID"/>
        </w:rPr>
        <w:t xml:space="preserve"> </w:t>
      </w:r>
      <w:proofErr w:type="spellStart"/>
      <w:r w:rsidRPr="00F4535F">
        <w:rPr>
          <w:rFonts w:cs="Times New Roman"/>
          <w:szCs w:val="24"/>
          <w:lang w:val="en-ID"/>
        </w:rPr>
        <w:t>berhasil</w:t>
      </w:r>
      <w:proofErr w:type="spellEnd"/>
      <w:r w:rsidRPr="00F4535F">
        <w:rPr>
          <w:rFonts w:cs="Times New Roman"/>
          <w:szCs w:val="24"/>
          <w:lang w:val="en-ID"/>
        </w:rPr>
        <w:t xml:space="preserve">. </w:t>
      </w:r>
    </w:p>
    <w:p w14:paraId="01012089" w14:textId="7EFEB063" w:rsidR="00F4535F" w:rsidRPr="00F4535F" w:rsidRDefault="00F4535F" w:rsidP="00F4535F">
      <w:pPr>
        <w:spacing w:line="360" w:lineRule="auto"/>
        <w:ind w:firstLine="567"/>
        <w:jc w:val="both"/>
        <w:rPr>
          <w:rFonts w:cs="Times New Roman"/>
          <w:szCs w:val="24"/>
          <w:lang w:val="en-ID"/>
        </w:rPr>
      </w:pPr>
      <w:r w:rsidRPr="00F4535F">
        <w:rPr>
          <w:rFonts w:cs="Times New Roman"/>
          <w:szCs w:val="24"/>
          <w:lang w:val="en-ID"/>
        </w:rPr>
        <w:t xml:space="preserve">Kelola User </w:t>
      </w:r>
      <w:proofErr w:type="spellStart"/>
      <w:r w:rsidRPr="00F4535F">
        <w:rPr>
          <w:rFonts w:cs="Times New Roman"/>
          <w:szCs w:val="24"/>
          <w:lang w:val="en-ID"/>
        </w:rPr>
        <w:t>hanya</w:t>
      </w:r>
      <w:proofErr w:type="spellEnd"/>
      <w:r w:rsidRPr="00F4535F">
        <w:rPr>
          <w:rFonts w:cs="Times New Roman"/>
          <w:szCs w:val="24"/>
          <w:lang w:val="en-ID"/>
        </w:rPr>
        <w:t xml:space="preserve"> </w:t>
      </w:r>
      <w:proofErr w:type="spellStart"/>
      <w:r w:rsidRPr="00F4535F">
        <w:rPr>
          <w:rFonts w:cs="Times New Roman"/>
          <w:szCs w:val="24"/>
          <w:lang w:val="en-ID"/>
        </w:rPr>
        <w:t>dapat</w:t>
      </w:r>
      <w:proofErr w:type="spellEnd"/>
      <w:r w:rsidRPr="00F4535F">
        <w:rPr>
          <w:rFonts w:cs="Times New Roman"/>
          <w:szCs w:val="24"/>
          <w:lang w:val="en-ID"/>
        </w:rPr>
        <w:t xml:space="preserve"> </w:t>
      </w:r>
      <w:proofErr w:type="spellStart"/>
      <w:r w:rsidRPr="00F4535F">
        <w:rPr>
          <w:rFonts w:cs="Times New Roman"/>
          <w:szCs w:val="24"/>
          <w:lang w:val="en-ID"/>
        </w:rPr>
        <w:t>dilakukan</w:t>
      </w:r>
      <w:proofErr w:type="spellEnd"/>
      <w:r w:rsidRPr="00F4535F">
        <w:rPr>
          <w:rFonts w:cs="Times New Roman"/>
          <w:szCs w:val="24"/>
          <w:lang w:val="en-ID"/>
        </w:rPr>
        <w:t xml:space="preserve"> oleh Super Admin </w:t>
      </w:r>
      <w:proofErr w:type="spellStart"/>
      <w:r w:rsidRPr="00F4535F">
        <w:rPr>
          <w:rFonts w:cs="Times New Roman"/>
          <w:szCs w:val="24"/>
          <w:lang w:val="en-ID"/>
        </w:rPr>
        <w:t>mencakup</w:t>
      </w:r>
      <w:proofErr w:type="spellEnd"/>
      <w:r w:rsidRPr="00F4535F">
        <w:rPr>
          <w:rFonts w:cs="Times New Roman"/>
          <w:szCs w:val="24"/>
          <w:lang w:val="en-ID"/>
        </w:rPr>
        <w:t xml:space="preserve"> </w:t>
      </w:r>
      <w:proofErr w:type="spellStart"/>
      <w:r w:rsidRPr="00F4535F">
        <w:rPr>
          <w:rFonts w:cs="Times New Roman"/>
          <w:szCs w:val="24"/>
          <w:lang w:val="en-ID"/>
        </w:rPr>
        <w:t>tambah</w:t>
      </w:r>
      <w:proofErr w:type="spellEnd"/>
      <w:r w:rsidRPr="00F4535F">
        <w:rPr>
          <w:rFonts w:cs="Times New Roman"/>
          <w:szCs w:val="24"/>
          <w:lang w:val="en-ID"/>
        </w:rPr>
        <w:t xml:space="preserve">, edit, dan hapus user admin. </w:t>
      </w:r>
      <w:proofErr w:type="spellStart"/>
      <w:r w:rsidRPr="00F4535F">
        <w:rPr>
          <w:rFonts w:cs="Times New Roman"/>
          <w:szCs w:val="24"/>
          <w:lang w:val="en-ID"/>
        </w:rPr>
        <w:t>Setiap</w:t>
      </w:r>
      <w:proofErr w:type="spellEnd"/>
      <w:r w:rsidRPr="00F4535F">
        <w:rPr>
          <w:rFonts w:cs="Times New Roman"/>
          <w:szCs w:val="24"/>
          <w:lang w:val="en-ID"/>
        </w:rPr>
        <w:t xml:space="preserve"> </w:t>
      </w:r>
      <w:proofErr w:type="spellStart"/>
      <w:r w:rsidRPr="00F4535F">
        <w:rPr>
          <w:rFonts w:cs="Times New Roman"/>
          <w:szCs w:val="24"/>
          <w:lang w:val="en-ID"/>
        </w:rPr>
        <w:t>perubahan</w:t>
      </w:r>
      <w:proofErr w:type="spellEnd"/>
      <w:r w:rsidRPr="00F4535F">
        <w:rPr>
          <w:rFonts w:cs="Times New Roman"/>
          <w:szCs w:val="24"/>
          <w:lang w:val="en-ID"/>
        </w:rPr>
        <w:t xml:space="preserve"> </w:t>
      </w:r>
      <w:proofErr w:type="spellStart"/>
      <w:r w:rsidRPr="00F4535F">
        <w:rPr>
          <w:rFonts w:cs="Times New Roman"/>
          <w:szCs w:val="24"/>
          <w:lang w:val="en-ID"/>
        </w:rPr>
        <w:t>dicatat</w:t>
      </w:r>
      <w:proofErr w:type="spellEnd"/>
      <w:r w:rsidRPr="00F4535F">
        <w:rPr>
          <w:rFonts w:cs="Times New Roman"/>
          <w:szCs w:val="24"/>
          <w:lang w:val="en-ID"/>
        </w:rPr>
        <w:t xml:space="preserve"> </w:t>
      </w:r>
      <w:proofErr w:type="spellStart"/>
      <w:r w:rsidRPr="00F4535F">
        <w:rPr>
          <w:rFonts w:cs="Times New Roman"/>
          <w:szCs w:val="24"/>
          <w:lang w:val="en-ID"/>
        </w:rPr>
        <w:t>ke</w:t>
      </w:r>
      <w:proofErr w:type="spellEnd"/>
      <w:r w:rsidRPr="00F4535F">
        <w:rPr>
          <w:rFonts w:cs="Times New Roman"/>
          <w:szCs w:val="24"/>
          <w:lang w:val="en-ID"/>
        </w:rPr>
        <w:t xml:space="preserve"> </w:t>
      </w:r>
      <w:proofErr w:type="spellStart"/>
      <w:r w:rsidRPr="00F4535F">
        <w:rPr>
          <w:rFonts w:cs="Times New Roman"/>
          <w:szCs w:val="24"/>
          <w:lang w:val="en-ID"/>
        </w:rPr>
        <w:t>activity_logs</w:t>
      </w:r>
      <w:proofErr w:type="spellEnd"/>
      <w:r w:rsidRPr="00F4535F">
        <w:rPr>
          <w:rFonts w:cs="Times New Roman"/>
          <w:szCs w:val="24"/>
          <w:lang w:val="en-ID"/>
        </w:rPr>
        <w:t xml:space="preserve"> </w:t>
      </w:r>
      <w:proofErr w:type="spellStart"/>
      <w:r w:rsidRPr="00F4535F">
        <w:rPr>
          <w:rFonts w:cs="Times New Roman"/>
          <w:szCs w:val="24"/>
          <w:lang w:val="en-ID"/>
        </w:rPr>
        <w:t>dengan</w:t>
      </w:r>
      <w:proofErr w:type="spellEnd"/>
      <w:r w:rsidRPr="00F4535F">
        <w:rPr>
          <w:rFonts w:cs="Times New Roman"/>
          <w:szCs w:val="24"/>
          <w:lang w:val="en-ID"/>
        </w:rPr>
        <w:t xml:space="preserve"> </w:t>
      </w:r>
      <w:proofErr w:type="spellStart"/>
      <w:r w:rsidRPr="00F4535F">
        <w:rPr>
          <w:rFonts w:cs="Times New Roman"/>
          <w:szCs w:val="24"/>
          <w:lang w:val="en-ID"/>
        </w:rPr>
        <w:t>jenis</w:t>
      </w:r>
      <w:proofErr w:type="spellEnd"/>
      <w:r w:rsidRPr="00F4535F">
        <w:rPr>
          <w:rFonts w:cs="Times New Roman"/>
          <w:szCs w:val="24"/>
          <w:lang w:val="en-ID"/>
        </w:rPr>
        <w:t xml:space="preserve"> </w:t>
      </w:r>
      <w:proofErr w:type="spellStart"/>
      <w:r w:rsidRPr="00F4535F">
        <w:rPr>
          <w:rFonts w:cs="Times New Roman"/>
          <w:szCs w:val="24"/>
          <w:lang w:val="en-ID"/>
        </w:rPr>
        <w:t>aksi</w:t>
      </w:r>
      <w:proofErr w:type="spellEnd"/>
      <w:r w:rsidRPr="00F4535F">
        <w:rPr>
          <w:rFonts w:cs="Times New Roman"/>
          <w:szCs w:val="24"/>
          <w:lang w:val="en-ID"/>
        </w:rPr>
        <w:t xml:space="preserve"> </w:t>
      </w:r>
      <w:proofErr w:type="spellStart"/>
      <w:r w:rsidRPr="00F4535F">
        <w:rPr>
          <w:rFonts w:cs="Times New Roman"/>
          <w:szCs w:val="24"/>
          <w:lang w:val="en-ID"/>
        </w:rPr>
        <w:t>create_user</w:t>
      </w:r>
      <w:proofErr w:type="spellEnd"/>
      <w:r w:rsidRPr="00F4535F">
        <w:rPr>
          <w:rFonts w:cs="Times New Roman"/>
          <w:szCs w:val="24"/>
          <w:lang w:val="en-ID"/>
        </w:rPr>
        <w:t xml:space="preserve">, </w:t>
      </w:r>
      <w:proofErr w:type="spellStart"/>
      <w:r w:rsidRPr="00F4535F">
        <w:rPr>
          <w:rFonts w:cs="Times New Roman"/>
          <w:szCs w:val="24"/>
          <w:lang w:val="en-ID"/>
        </w:rPr>
        <w:t>update_user</w:t>
      </w:r>
      <w:proofErr w:type="spellEnd"/>
      <w:r w:rsidRPr="00F4535F">
        <w:rPr>
          <w:rFonts w:cs="Times New Roman"/>
          <w:szCs w:val="24"/>
          <w:lang w:val="en-ID"/>
        </w:rPr>
        <w:t xml:space="preserve">, </w:t>
      </w:r>
      <w:proofErr w:type="spellStart"/>
      <w:r w:rsidRPr="00F4535F">
        <w:rPr>
          <w:rFonts w:cs="Times New Roman"/>
          <w:szCs w:val="24"/>
          <w:lang w:val="en-ID"/>
        </w:rPr>
        <w:t>atau</w:t>
      </w:r>
      <w:proofErr w:type="spellEnd"/>
      <w:r w:rsidRPr="00F4535F">
        <w:rPr>
          <w:rFonts w:cs="Times New Roman"/>
          <w:szCs w:val="24"/>
          <w:lang w:val="en-ID"/>
        </w:rPr>
        <w:t xml:space="preserve"> </w:t>
      </w:r>
      <w:proofErr w:type="spellStart"/>
      <w:r w:rsidRPr="00F4535F">
        <w:rPr>
          <w:rFonts w:cs="Times New Roman"/>
          <w:szCs w:val="24"/>
          <w:lang w:val="en-ID"/>
        </w:rPr>
        <w:t>delete_user</w:t>
      </w:r>
      <w:proofErr w:type="spellEnd"/>
      <w:r w:rsidRPr="00F4535F">
        <w:rPr>
          <w:rFonts w:cs="Times New Roman"/>
          <w:szCs w:val="24"/>
          <w:lang w:val="en-ID"/>
        </w:rPr>
        <w:t xml:space="preserve">. </w:t>
      </w:r>
    </w:p>
    <w:p w14:paraId="2349DD32" w14:textId="020DB2D6" w:rsidR="00F4535F" w:rsidRPr="00F4535F" w:rsidRDefault="009A6755" w:rsidP="00F4535F">
      <w:pPr>
        <w:spacing w:line="360" w:lineRule="auto"/>
        <w:ind w:firstLine="567"/>
        <w:jc w:val="both"/>
        <w:rPr>
          <w:rFonts w:cs="Times New Roman"/>
          <w:szCs w:val="24"/>
          <w:lang w:val="en-ID"/>
        </w:rPr>
      </w:pPr>
      <w:r w:rsidRPr="009A6755">
        <w:rPr>
          <w:rFonts w:cs="Times New Roman"/>
          <w:i/>
          <w:szCs w:val="24"/>
          <w:lang w:val="en-ID"/>
        </w:rPr>
        <w:lastRenderedPageBreak/>
        <w:t>Dashboard</w:t>
      </w:r>
      <w:r w:rsidR="00F4535F" w:rsidRPr="00F4535F">
        <w:rPr>
          <w:rFonts w:cs="Times New Roman"/>
          <w:szCs w:val="24"/>
          <w:lang w:val="en-ID"/>
        </w:rPr>
        <w:t xml:space="preserve"> </w:t>
      </w:r>
      <w:proofErr w:type="spellStart"/>
      <w:r w:rsidR="00F4535F" w:rsidRPr="00F4535F">
        <w:rPr>
          <w:rFonts w:cs="Times New Roman"/>
          <w:szCs w:val="24"/>
          <w:lang w:val="en-ID"/>
        </w:rPr>
        <w:t>dapat</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diakses</w:t>
      </w:r>
      <w:proofErr w:type="spellEnd"/>
      <w:r w:rsidR="00F4535F" w:rsidRPr="00F4535F">
        <w:rPr>
          <w:rFonts w:cs="Times New Roman"/>
          <w:szCs w:val="24"/>
          <w:lang w:val="en-ID"/>
        </w:rPr>
        <w:t xml:space="preserve"> oleh Admin dan Super Admin. </w:t>
      </w:r>
      <w:proofErr w:type="spellStart"/>
      <w:r w:rsidR="00F4535F" w:rsidRPr="00F4535F">
        <w:rPr>
          <w:rFonts w:cs="Times New Roman"/>
          <w:szCs w:val="24"/>
          <w:lang w:val="en-ID"/>
        </w:rPr>
        <w:t>Sistem</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mengambil</w:t>
      </w:r>
      <w:proofErr w:type="spellEnd"/>
      <w:r w:rsidR="00F4535F" w:rsidRPr="00F4535F">
        <w:rPr>
          <w:rFonts w:cs="Times New Roman"/>
          <w:szCs w:val="24"/>
          <w:lang w:val="en-ID"/>
        </w:rPr>
        <w:t xml:space="preserve"> data </w:t>
      </w:r>
      <w:proofErr w:type="spellStart"/>
      <w:r w:rsidR="00F4535F" w:rsidRPr="00F4535F">
        <w:rPr>
          <w:rFonts w:cs="Times New Roman"/>
          <w:szCs w:val="24"/>
          <w:lang w:val="en-ID"/>
        </w:rPr>
        <w:t>statistik</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dari</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tabel</w:t>
      </w:r>
      <w:proofErr w:type="spellEnd"/>
      <w:r w:rsidR="00F4535F" w:rsidRPr="00F4535F">
        <w:rPr>
          <w:rFonts w:cs="Times New Roman"/>
          <w:szCs w:val="24"/>
          <w:lang w:val="en-ID"/>
        </w:rPr>
        <w:t xml:space="preserve"> certificates </w:t>
      </w:r>
      <w:proofErr w:type="spellStart"/>
      <w:r w:rsidR="00F4535F" w:rsidRPr="00F4535F">
        <w:rPr>
          <w:rFonts w:cs="Times New Roman"/>
          <w:szCs w:val="24"/>
          <w:lang w:val="en-ID"/>
        </w:rPr>
        <w:t>seperti</w:t>
      </w:r>
      <w:proofErr w:type="spellEnd"/>
      <w:r w:rsidR="00F4535F" w:rsidRPr="00F4535F">
        <w:rPr>
          <w:rFonts w:cs="Times New Roman"/>
          <w:szCs w:val="24"/>
          <w:lang w:val="en-ID"/>
        </w:rPr>
        <w:t xml:space="preserve"> total </w:t>
      </w:r>
      <w:proofErr w:type="spellStart"/>
      <w:r w:rsidR="00F4535F" w:rsidRPr="00F4535F">
        <w:rPr>
          <w:rFonts w:cs="Times New Roman"/>
          <w:szCs w:val="24"/>
          <w:lang w:val="en-ID"/>
        </w:rPr>
        <w:t>sertifikat</w:t>
      </w:r>
      <w:proofErr w:type="spellEnd"/>
      <w:r w:rsidR="00F4535F" w:rsidRPr="00F4535F">
        <w:rPr>
          <w:rFonts w:cs="Times New Roman"/>
          <w:szCs w:val="24"/>
          <w:lang w:val="en-ID"/>
        </w:rPr>
        <w:t xml:space="preserve"> dan upload </w:t>
      </w:r>
      <w:proofErr w:type="spellStart"/>
      <w:r w:rsidR="00F4535F" w:rsidRPr="00F4535F">
        <w:rPr>
          <w:rFonts w:cs="Times New Roman"/>
          <w:szCs w:val="24"/>
          <w:lang w:val="en-ID"/>
        </w:rPr>
        <w:t>hari</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ini</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serta</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mengambil</w:t>
      </w:r>
      <w:proofErr w:type="spellEnd"/>
      <w:r w:rsidR="00F4535F" w:rsidRPr="00F4535F">
        <w:rPr>
          <w:rFonts w:cs="Times New Roman"/>
          <w:szCs w:val="24"/>
          <w:lang w:val="en-ID"/>
        </w:rPr>
        <w:t xml:space="preserve"> log </w:t>
      </w:r>
      <w:proofErr w:type="spellStart"/>
      <w:r w:rsidR="00F4535F" w:rsidRPr="00F4535F">
        <w:rPr>
          <w:rFonts w:cs="Times New Roman"/>
          <w:szCs w:val="24"/>
          <w:lang w:val="en-ID"/>
        </w:rPr>
        <w:t>aktivitas</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terbaru</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dari</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activity_logs</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kemudian</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menampilkan</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semua</w:t>
      </w:r>
      <w:proofErr w:type="spellEnd"/>
      <w:r w:rsidR="00F4535F" w:rsidRPr="00F4535F">
        <w:rPr>
          <w:rFonts w:cs="Times New Roman"/>
          <w:szCs w:val="24"/>
          <w:lang w:val="en-ID"/>
        </w:rPr>
        <w:t xml:space="preserve"> data </w:t>
      </w:r>
      <w:proofErr w:type="spellStart"/>
      <w:r w:rsidR="00F4535F" w:rsidRPr="00F4535F">
        <w:rPr>
          <w:rFonts w:cs="Times New Roman"/>
          <w:szCs w:val="24"/>
          <w:lang w:val="en-ID"/>
        </w:rPr>
        <w:t>tersebut</w:t>
      </w:r>
      <w:proofErr w:type="spellEnd"/>
      <w:r w:rsidR="00F4535F" w:rsidRPr="00F4535F">
        <w:rPr>
          <w:rFonts w:cs="Times New Roman"/>
          <w:szCs w:val="24"/>
          <w:lang w:val="en-ID"/>
        </w:rPr>
        <w:t xml:space="preserve"> </w:t>
      </w:r>
      <w:proofErr w:type="spellStart"/>
      <w:r w:rsidR="00F4535F" w:rsidRPr="00F4535F">
        <w:rPr>
          <w:rFonts w:cs="Times New Roman"/>
          <w:szCs w:val="24"/>
          <w:lang w:val="en-ID"/>
        </w:rPr>
        <w:t>ke</w:t>
      </w:r>
      <w:proofErr w:type="spellEnd"/>
      <w:r w:rsidR="00F4535F" w:rsidRPr="00F4535F">
        <w:rPr>
          <w:rFonts w:cs="Times New Roman"/>
          <w:szCs w:val="24"/>
          <w:lang w:val="en-ID"/>
        </w:rPr>
        <w:t xml:space="preserve"> Admin dan Super Admin. </w:t>
      </w:r>
    </w:p>
    <w:p w14:paraId="63B78E32" w14:textId="1FCBBDB5" w:rsidR="00F4535F" w:rsidRPr="00F4535F" w:rsidRDefault="00F4535F" w:rsidP="00F4535F">
      <w:pPr>
        <w:spacing w:line="360" w:lineRule="auto"/>
        <w:ind w:firstLine="567"/>
        <w:jc w:val="both"/>
        <w:rPr>
          <w:rFonts w:cs="Times New Roman"/>
          <w:szCs w:val="24"/>
          <w:lang w:val="en-ID"/>
        </w:rPr>
      </w:pPr>
      <w:proofErr w:type="spellStart"/>
      <w:r w:rsidRPr="00F4535F">
        <w:rPr>
          <w:rFonts w:cs="Times New Roman"/>
          <w:szCs w:val="24"/>
          <w:lang w:val="en-ID"/>
        </w:rPr>
        <w:t>Aktivitas</w:t>
      </w:r>
      <w:proofErr w:type="spellEnd"/>
      <w:r w:rsidRPr="00F4535F">
        <w:rPr>
          <w:rFonts w:cs="Times New Roman"/>
          <w:szCs w:val="24"/>
          <w:lang w:val="en-ID"/>
        </w:rPr>
        <w:t xml:space="preserve"> </w:t>
      </w:r>
      <w:proofErr w:type="spellStart"/>
      <w:r w:rsidRPr="00F4535F">
        <w:rPr>
          <w:rFonts w:cs="Times New Roman"/>
          <w:szCs w:val="24"/>
          <w:lang w:val="en-ID"/>
        </w:rPr>
        <w:t>hanya</w:t>
      </w:r>
      <w:proofErr w:type="spellEnd"/>
      <w:r w:rsidRPr="00F4535F">
        <w:rPr>
          <w:rFonts w:cs="Times New Roman"/>
          <w:szCs w:val="24"/>
          <w:lang w:val="en-ID"/>
        </w:rPr>
        <w:t xml:space="preserve"> </w:t>
      </w:r>
      <w:proofErr w:type="spellStart"/>
      <w:r w:rsidRPr="00F4535F">
        <w:rPr>
          <w:rFonts w:cs="Times New Roman"/>
          <w:szCs w:val="24"/>
          <w:lang w:val="en-ID"/>
        </w:rPr>
        <w:t>dapat</w:t>
      </w:r>
      <w:proofErr w:type="spellEnd"/>
      <w:r w:rsidRPr="00F4535F">
        <w:rPr>
          <w:rFonts w:cs="Times New Roman"/>
          <w:szCs w:val="24"/>
          <w:lang w:val="en-ID"/>
        </w:rPr>
        <w:t xml:space="preserve"> </w:t>
      </w:r>
      <w:proofErr w:type="spellStart"/>
      <w:r w:rsidRPr="00F4535F">
        <w:rPr>
          <w:rFonts w:cs="Times New Roman"/>
          <w:szCs w:val="24"/>
          <w:lang w:val="en-ID"/>
        </w:rPr>
        <w:t>diakses</w:t>
      </w:r>
      <w:proofErr w:type="spellEnd"/>
      <w:r w:rsidRPr="00F4535F">
        <w:rPr>
          <w:rFonts w:cs="Times New Roman"/>
          <w:szCs w:val="24"/>
          <w:lang w:val="en-ID"/>
        </w:rPr>
        <w:t xml:space="preserve"> oleh Super Admin. </w:t>
      </w:r>
      <w:proofErr w:type="spellStart"/>
      <w:r w:rsidRPr="00F4535F">
        <w:rPr>
          <w:rFonts w:cs="Times New Roman"/>
          <w:szCs w:val="24"/>
          <w:lang w:val="en-ID"/>
        </w:rPr>
        <w:t>Sistem</w:t>
      </w:r>
      <w:proofErr w:type="spellEnd"/>
      <w:r w:rsidRPr="00F4535F">
        <w:rPr>
          <w:rFonts w:cs="Times New Roman"/>
          <w:szCs w:val="24"/>
          <w:lang w:val="en-ID"/>
        </w:rPr>
        <w:t xml:space="preserve"> </w:t>
      </w:r>
      <w:proofErr w:type="spellStart"/>
      <w:r w:rsidRPr="00F4535F">
        <w:rPr>
          <w:rFonts w:cs="Times New Roman"/>
          <w:szCs w:val="24"/>
          <w:lang w:val="en-ID"/>
        </w:rPr>
        <w:t>mengambil</w:t>
      </w:r>
      <w:proofErr w:type="spellEnd"/>
      <w:r w:rsidRPr="00F4535F">
        <w:rPr>
          <w:rFonts w:cs="Times New Roman"/>
          <w:szCs w:val="24"/>
          <w:lang w:val="en-ID"/>
        </w:rPr>
        <w:t xml:space="preserve"> </w:t>
      </w:r>
      <w:proofErr w:type="spellStart"/>
      <w:r w:rsidRPr="00F4535F">
        <w:rPr>
          <w:rFonts w:cs="Times New Roman"/>
          <w:szCs w:val="24"/>
          <w:lang w:val="en-ID"/>
        </w:rPr>
        <w:t>seluruh</w:t>
      </w:r>
      <w:proofErr w:type="spellEnd"/>
      <w:r w:rsidRPr="00F4535F">
        <w:rPr>
          <w:rFonts w:cs="Times New Roman"/>
          <w:szCs w:val="24"/>
          <w:lang w:val="en-ID"/>
        </w:rPr>
        <w:t xml:space="preserve"> data </w:t>
      </w:r>
      <w:proofErr w:type="spellStart"/>
      <w:r w:rsidRPr="00F4535F">
        <w:rPr>
          <w:rFonts w:cs="Times New Roman"/>
          <w:szCs w:val="24"/>
          <w:lang w:val="en-ID"/>
        </w:rPr>
        <w:t>dari</w:t>
      </w:r>
      <w:proofErr w:type="spellEnd"/>
      <w:r w:rsidRPr="00F4535F">
        <w:rPr>
          <w:rFonts w:cs="Times New Roman"/>
          <w:szCs w:val="24"/>
          <w:lang w:val="en-ID"/>
        </w:rPr>
        <w:t xml:space="preserve"> </w:t>
      </w:r>
      <w:proofErr w:type="spellStart"/>
      <w:r w:rsidRPr="00F4535F">
        <w:rPr>
          <w:rFonts w:cs="Times New Roman"/>
          <w:szCs w:val="24"/>
          <w:lang w:val="en-ID"/>
        </w:rPr>
        <w:t>activity_logs</w:t>
      </w:r>
      <w:proofErr w:type="spellEnd"/>
      <w:r w:rsidRPr="00F4535F">
        <w:rPr>
          <w:rFonts w:cs="Times New Roman"/>
          <w:szCs w:val="24"/>
          <w:lang w:val="en-ID"/>
        </w:rPr>
        <w:t xml:space="preserve"> yang </w:t>
      </w:r>
      <w:proofErr w:type="spellStart"/>
      <w:r w:rsidRPr="00F4535F">
        <w:rPr>
          <w:rFonts w:cs="Times New Roman"/>
          <w:szCs w:val="24"/>
          <w:lang w:val="en-ID"/>
        </w:rPr>
        <w:t>dikelompokkan</w:t>
      </w:r>
      <w:proofErr w:type="spellEnd"/>
      <w:r w:rsidRPr="00F4535F">
        <w:rPr>
          <w:rFonts w:cs="Times New Roman"/>
          <w:szCs w:val="24"/>
          <w:lang w:val="en-ID"/>
        </w:rPr>
        <w:t xml:space="preserve"> per </w:t>
      </w:r>
      <w:proofErr w:type="spellStart"/>
      <w:r w:rsidRPr="00F4535F">
        <w:rPr>
          <w:rFonts w:cs="Times New Roman"/>
          <w:szCs w:val="24"/>
          <w:lang w:val="en-ID"/>
        </w:rPr>
        <w:t>tanggal</w:t>
      </w:r>
      <w:proofErr w:type="spellEnd"/>
      <w:r w:rsidRPr="00F4535F">
        <w:rPr>
          <w:rFonts w:cs="Times New Roman"/>
          <w:szCs w:val="24"/>
          <w:lang w:val="en-ID"/>
        </w:rPr>
        <w:t xml:space="preserve"> dan </w:t>
      </w:r>
      <w:proofErr w:type="spellStart"/>
      <w:r w:rsidRPr="00F4535F">
        <w:rPr>
          <w:rFonts w:cs="Times New Roman"/>
          <w:szCs w:val="24"/>
          <w:lang w:val="en-ID"/>
        </w:rPr>
        <w:t>menampilkannya</w:t>
      </w:r>
      <w:proofErr w:type="spellEnd"/>
      <w:r w:rsidRPr="00F4535F">
        <w:rPr>
          <w:rFonts w:cs="Times New Roman"/>
          <w:szCs w:val="24"/>
          <w:lang w:val="en-ID"/>
        </w:rPr>
        <w:t xml:space="preserve"> </w:t>
      </w:r>
      <w:proofErr w:type="spellStart"/>
      <w:r w:rsidRPr="00F4535F">
        <w:rPr>
          <w:rFonts w:cs="Times New Roman"/>
          <w:szCs w:val="24"/>
          <w:lang w:val="en-ID"/>
        </w:rPr>
        <w:t>sebagai</w:t>
      </w:r>
      <w:proofErr w:type="spellEnd"/>
      <w:r w:rsidRPr="00F4535F">
        <w:rPr>
          <w:rFonts w:cs="Times New Roman"/>
          <w:szCs w:val="24"/>
          <w:lang w:val="en-ID"/>
        </w:rPr>
        <w:t xml:space="preserve"> audit trail </w:t>
      </w:r>
      <w:proofErr w:type="spellStart"/>
      <w:r w:rsidRPr="00F4535F">
        <w:rPr>
          <w:rFonts w:cs="Times New Roman"/>
          <w:szCs w:val="24"/>
          <w:lang w:val="en-ID"/>
        </w:rPr>
        <w:t>lengkap</w:t>
      </w:r>
      <w:proofErr w:type="spellEnd"/>
      <w:r w:rsidRPr="00F4535F">
        <w:rPr>
          <w:rFonts w:cs="Times New Roman"/>
          <w:szCs w:val="24"/>
          <w:lang w:val="en-ID"/>
        </w:rPr>
        <w:t xml:space="preserve"> </w:t>
      </w:r>
      <w:proofErr w:type="spellStart"/>
      <w:r w:rsidRPr="00F4535F">
        <w:rPr>
          <w:rFonts w:cs="Times New Roman"/>
          <w:szCs w:val="24"/>
          <w:lang w:val="en-ID"/>
        </w:rPr>
        <w:t>seluruh</w:t>
      </w:r>
      <w:proofErr w:type="spellEnd"/>
      <w:r w:rsidRPr="00F4535F">
        <w:rPr>
          <w:rFonts w:cs="Times New Roman"/>
          <w:szCs w:val="24"/>
          <w:lang w:val="en-ID"/>
        </w:rPr>
        <w:t xml:space="preserve"> </w:t>
      </w:r>
      <w:proofErr w:type="spellStart"/>
      <w:r w:rsidRPr="00F4535F">
        <w:rPr>
          <w:rFonts w:cs="Times New Roman"/>
          <w:szCs w:val="24"/>
          <w:lang w:val="en-ID"/>
        </w:rPr>
        <w:t>aktivitas</w:t>
      </w:r>
      <w:proofErr w:type="spellEnd"/>
      <w:r w:rsidRPr="00F4535F">
        <w:rPr>
          <w:rFonts w:cs="Times New Roman"/>
          <w:szCs w:val="24"/>
          <w:lang w:val="en-ID"/>
        </w:rPr>
        <w:t xml:space="preserve"> </w:t>
      </w:r>
      <w:proofErr w:type="spellStart"/>
      <w:r w:rsidRPr="00F4535F">
        <w:rPr>
          <w:rFonts w:cs="Times New Roman"/>
          <w:szCs w:val="24"/>
          <w:lang w:val="en-ID"/>
        </w:rPr>
        <w:t>sistem</w:t>
      </w:r>
      <w:proofErr w:type="spellEnd"/>
      <w:r w:rsidRPr="00F4535F">
        <w:rPr>
          <w:rFonts w:cs="Times New Roman"/>
          <w:szCs w:val="24"/>
          <w:lang w:val="en-ID"/>
        </w:rPr>
        <w:t>.</w:t>
      </w:r>
    </w:p>
    <w:p w14:paraId="65949D78" w14:textId="4385E0C9" w:rsidR="00CD4143" w:rsidRPr="002D5D80" w:rsidRDefault="00F123C3" w:rsidP="00F123C3">
      <w:pPr>
        <w:rPr>
          <w:rFonts w:cs="Times New Roman"/>
          <w:szCs w:val="24"/>
        </w:rPr>
      </w:pPr>
      <w:r w:rsidRPr="002D5D80">
        <w:rPr>
          <w:rFonts w:cs="Times New Roman"/>
          <w:szCs w:val="24"/>
        </w:rPr>
        <w:br w:type="page"/>
      </w:r>
    </w:p>
    <w:p w14:paraId="67A4803E" w14:textId="707B9EDA" w:rsidR="00F123C3" w:rsidRPr="002D5D80" w:rsidRDefault="00063AFA" w:rsidP="00F123C3">
      <w:pPr>
        <w:pStyle w:val="Heading3"/>
        <w:spacing w:line="360" w:lineRule="auto"/>
        <w:rPr>
          <w:rFonts w:cs="Times New Roman"/>
          <w:bCs/>
          <w:color w:val="auto"/>
          <w:szCs w:val="24"/>
        </w:rPr>
      </w:pPr>
      <w:bookmarkStart w:id="305" w:name="_Toc228227806"/>
      <w:proofErr w:type="spellStart"/>
      <w:r w:rsidRPr="002D5D80">
        <w:rPr>
          <w:rFonts w:cs="Times New Roman"/>
          <w:color w:val="auto"/>
          <w:szCs w:val="24"/>
        </w:rPr>
        <w:lastRenderedPageBreak/>
        <w:t>Entity</w:t>
      </w:r>
      <w:proofErr w:type="spellEnd"/>
      <w:r w:rsidRPr="002D5D80">
        <w:rPr>
          <w:rFonts w:cs="Times New Roman"/>
          <w:color w:val="auto"/>
          <w:szCs w:val="24"/>
        </w:rPr>
        <w:t xml:space="preserve"> </w:t>
      </w:r>
      <w:proofErr w:type="spellStart"/>
      <w:r w:rsidRPr="002D5D80">
        <w:rPr>
          <w:rFonts w:cs="Times New Roman"/>
          <w:color w:val="auto"/>
          <w:szCs w:val="24"/>
        </w:rPr>
        <w:t>Relationship</w:t>
      </w:r>
      <w:proofErr w:type="spellEnd"/>
      <w:r w:rsidRPr="002D5D80">
        <w:rPr>
          <w:rFonts w:cs="Times New Roman"/>
          <w:color w:val="auto"/>
          <w:szCs w:val="24"/>
        </w:rPr>
        <w:t xml:space="preserve"> Diagram (ERD)</w:t>
      </w:r>
      <w:bookmarkEnd w:id="305"/>
    </w:p>
    <w:p w14:paraId="2C0A3FD6" w14:textId="112CD9C9" w:rsidR="001972DA" w:rsidRPr="002D5D80" w:rsidRDefault="00A8194E" w:rsidP="001972DA">
      <w:pPr>
        <w:keepNext/>
      </w:pPr>
      <w:r>
        <w:rPr>
          <w:noProof/>
        </w:rPr>
        <w:drawing>
          <wp:inline distT="0" distB="0" distL="0" distR="0" wp14:anchorId="00ABA03B" wp14:editId="405AD331">
            <wp:extent cx="5240867" cy="5029648"/>
            <wp:effectExtent l="0" t="0" r="0" b="0"/>
            <wp:docPr id="18690027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02797" name="Picture 1869002797"/>
                    <pic:cNvPicPr/>
                  </pic:nvPicPr>
                  <pic:blipFill rotWithShape="1">
                    <a:blip r:embed="rId18">
                      <a:extLst>
                        <a:ext uri="{28A0092B-C50C-407E-A947-70E740481C1C}">
                          <a14:useLocalDpi xmlns:a14="http://schemas.microsoft.com/office/drawing/2010/main" val="0"/>
                        </a:ext>
                      </a:extLst>
                    </a:blip>
                    <a:srcRect b="6353"/>
                    <a:stretch>
                      <a:fillRect/>
                    </a:stretch>
                  </pic:blipFill>
                  <pic:spPr bwMode="auto">
                    <a:xfrm>
                      <a:off x="0" y="0"/>
                      <a:ext cx="5261748" cy="5049688"/>
                    </a:xfrm>
                    <a:prstGeom prst="rect">
                      <a:avLst/>
                    </a:prstGeom>
                    <a:ln>
                      <a:noFill/>
                    </a:ln>
                    <a:extLst>
                      <a:ext uri="{53640926-AAD7-44D8-BBD7-CCE9431645EC}">
                        <a14:shadowObscured xmlns:a14="http://schemas.microsoft.com/office/drawing/2010/main"/>
                      </a:ext>
                    </a:extLst>
                  </pic:spPr>
                </pic:pic>
              </a:graphicData>
            </a:graphic>
          </wp:inline>
        </w:drawing>
      </w:r>
    </w:p>
    <w:p w14:paraId="3C554AFC" w14:textId="35BD3EF7" w:rsidR="001972DA" w:rsidRPr="002D5D80" w:rsidRDefault="001972DA" w:rsidP="00A8194E">
      <w:pPr>
        <w:spacing w:line="360" w:lineRule="auto"/>
        <w:ind w:firstLine="567"/>
        <w:rPr>
          <w:rFonts w:cs="Times New Roman"/>
          <w:szCs w:val="24"/>
        </w:rPr>
      </w:pPr>
    </w:p>
    <w:p w14:paraId="0B1299E7" w14:textId="1EB8D2EB" w:rsidR="001972DA" w:rsidRPr="002D5D80" w:rsidRDefault="000455B9" w:rsidP="00B26CA1">
      <w:pPr>
        <w:spacing w:line="360" w:lineRule="auto"/>
        <w:ind w:firstLine="567"/>
        <w:jc w:val="both"/>
        <w:rPr>
          <w:rFonts w:eastAsia="Times New Roman" w:cs="Times New Roman"/>
          <w:color w:val="000000"/>
          <w:szCs w:val="24"/>
        </w:rPr>
      </w:pPr>
      <w:bookmarkStart w:id="306" w:name="_Toc228292250"/>
      <w:r>
        <w:rPr>
          <w:rFonts w:eastAsia="Times New Roman" w:cs="Times New Roman"/>
          <w:color w:val="000000"/>
          <w:szCs w:val="24"/>
        </w:rPr>
        <w:t xml:space="preserve">Gambar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Gambar \* ARABIC \s 1 </w:instrText>
      </w:r>
      <w:r>
        <w:rPr>
          <w:rFonts w:eastAsia="Times New Roman" w:cs="Times New Roman"/>
          <w:color w:val="000000"/>
          <w:szCs w:val="24"/>
        </w:rPr>
        <w:fldChar w:fldCharType="separate"/>
      </w:r>
      <w:r w:rsidR="000A4094">
        <w:rPr>
          <w:rFonts w:eastAsia="Times New Roman" w:cs="Times New Roman"/>
          <w:noProof/>
          <w:color w:val="000000"/>
          <w:szCs w:val="24"/>
        </w:rPr>
        <w:t>7</w:t>
      </w:r>
      <w:r>
        <w:rPr>
          <w:rFonts w:eastAsia="Times New Roman" w:cs="Times New Roman"/>
          <w:color w:val="000000"/>
          <w:szCs w:val="24"/>
        </w:rPr>
        <w:fldChar w:fldCharType="end"/>
      </w:r>
      <w:r>
        <w:rPr>
          <w:rFonts w:eastAsia="Times New Roman" w:cs="Times New Roman"/>
          <w:color w:val="000000"/>
          <w:szCs w:val="24"/>
        </w:rPr>
        <w:t xml:space="preserve"> </w:t>
      </w:r>
      <w:proofErr w:type="spellStart"/>
      <w:r>
        <w:rPr>
          <w:rFonts w:eastAsia="Times New Roman" w:cs="Times New Roman"/>
          <w:color w:val="000000"/>
          <w:szCs w:val="24"/>
        </w:rPr>
        <w:t>Entity</w:t>
      </w:r>
      <w:proofErr w:type="spellEnd"/>
      <w:r>
        <w:rPr>
          <w:rFonts w:eastAsia="Times New Roman" w:cs="Times New Roman"/>
          <w:color w:val="000000"/>
          <w:szCs w:val="24"/>
        </w:rPr>
        <w:t xml:space="preserve"> </w:t>
      </w:r>
      <w:proofErr w:type="spellStart"/>
      <w:r>
        <w:rPr>
          <w:rFonts w:eastAsia="Times New Roman" w:cs="Times New Roman"/>
          <w:color w:val="000000"/>
          <w:szCs w:val="24"/>
        </w:rPr>
        <w:t>Relationship</w:t>
      </w:r>
      <w:proofErr w:type="spellEnd"/>
      <w:r>
        <w:rPr>
          <w:rFonts w:eastAsia="Times New Roman" w:cs="Times New Roman"/>
          <w:color w:val="000000"/>
          <w:szCs w:val="24"/>
        </w:rPr>
        <w:t xml:space="preserve"> Diagram (ERD)</w:t>
      </w:r>
      <w:bookmarkEnd w:id="306"/>
    </w:p>
    <w:p w14:paraId="1667C0B3" w14:textId="3FDA85CB" w:rsidR="001972DA" w:rsidRPr="002D5D80" w:rsidRDefault="001972DA" w:rsidP="000455B9">
      <w:pPr>
        <w:spacing w:line="360" w:lineRule="auto"/>
        <w:jc w:val="both"/>
        <w:rPr>
          <w:rFonts w:cs="Times New Roman"/>
          <w:szCs w:val="24"/>
        </w:rPr>
      </w:pPr>
    </w:p>
    <w:p w14:paraId="1FEE1612" w14:textId="05FA04CF" w:rsidR="00F123C3" w:rsidRPr="0030236A" w:rsidRDefault="0030236A" w:rsidP="00535A5F">
      <w:pPr>
        <w:spacing w:after="240" w:line="360" w:lineRule="auto"/>
        <w:ind w:firstLine="567"/>
        <w:jc w:val="both"/>
        <w:rPr>
          <w:rFonts w:cs="Times New Roman"/>
          <w:szCs w:val="24"/>
        </w:rPr>
      </w:pPr>
      <w:r w:rsidRPr="0030236A">
        <w:rPr>
          <w:rFonts w:cs="Times New Roman"/>
          <w:szCs w:val="24"/>
        </w:rPr>
        <w:t xml:space="preserve">ERD sistem ini terdiri dari 4 tabel utama yang saling terhubung. Tabel </w:t>
      </w:r>
      <w:proofErr w:type="spellStart"/>
      <w:r w:rsidRPr="0030236A">
        <w:rPr>
          <w:rFonts w:cs="Times New Roman"/>
          <w:szCs w:val="24"/>
        </w:rPr>
        <w:t>users</w:t>
      </w:r>
      <w:proofErr w:type="spellEnd"/>
      <w:r w:rsidRPr="0030236A">
        <w:rPr>
          <w:rFonts w:cs="Times New Roman"/>
          <w:szCs w:val="24"/>
        </w:rPr>
        <w:t xml:space="preserve"> menyimpan data pengguna sistem dengan dua </w:t>
      </w:r>
      <w:proofErr w:type="spellStart"/>
      <w:r w:rsidRPr="0030236A">
        <w:rPr>
          <w:rFonts w:cs="Times New Roman"/>
          <w:szCs w:val="24"/>
        </w:rPr>
        <w:t>role</w:t>
      </w:r>
      <w:proofErr w:type="spellEnd"/>
      <w:r w:rsidRPr="0030236A">
        <w:rPr>
          <w:rFonts w:cs="Times New Roman"/>
          <w:szCs w:val="24"/>
        </w:rPr>
        <w:t xml:space="preserve"> yaitu </w:t>
      </w:r>
      <w:proofErr w:type="spellStart"/>
      <w:r w:rsidRPr="0030236A">
        <w:rPr>
          <w:rFonts w:cs="Times New Roman"/>
          <w:szCs w:val="24"/>
        </w:rPr>
        <w:t>superadmin</w:t>
      </w:r>
      <w:proofErr w:type="spellEnd"/>
      <w:r w:rsidRPr="0030236A">
        <w:rPr>
          <w:rFonts w:cs="Times New Roman"/>
          <w:szCs w:val="24"/>
        </w:rPr>
        <w:t xml:space="preserve"> dan admin, di mana </w:t>
      </w:r>
      <w:proofErr w:type="spellStart"/>
      <w:r w:rsidRPr="0030236A">
        <w:rPr>
          <w:rFonts w:cs="Times New Roman"/>
          <w:szCs w:val="24"/>
        </w:rPr>
        <w:t>superadmin</w:t>
      </w:r>
      <w:proofErr w:type="spellEnd"/>
      <w:r w:rsidRPr="0030236A">
        <w:rPr>
          <w:rFonts w:cs="Times New Roman"/>
          <w:szCs w:val="24"/>
        </w:rPr>
        <w:t xml:space="preserve"> memiliki akses penuh sedangkan admin hanya bisa mengelola sertifikat miliknya sendiri. Tabel </w:t>
      </w:r>
      <w:proofErr w:type="spellStart"/>
      <w:r w:rsidRPr="0030236A">
        <w:rPr>
          <w:rFonts w:cs="Times New Roman"/>
          <w:szCs w:val="24"/>
        </w:rPr>
        <w:t>students</w:t>
      </w:r>
      <w:proofErr w:type="spellEnd"/>
      <w:r w:rsidRPr="0030236A">
        <w:rPr>
          <w:rFonts w:cs="Times New Roman"/>
          <w:szCs w:val="24"/>
        </w:rPr>
        <w:t xml:space="preserve"> menyimpan data mahasiswa pemilik sertifikat secara terpisah agar tidak terjadi duplikasi data ketika satu mahasiswa memiliki lebih dari satu sertifikat. Tabel </w:t>
      </w:r>
      <w:proofErr w:type="spellStart"/>
      <w:r w:rsidRPr="0030236A">
        <w:rPr>
          <w:rFonts w:cs="Times New Roman"/>
          <w:szCs w:val="24"/>
        </w:rPr>
        <w:t>certificates</w:t>
      </w:r>
      <w:proofErr w:type="spellEnd"/>
      <w:r w:rsidRPr="0030236A">
        <w:rPr>
          <w:rFonts w:cs="Times New Roman"/>
          <w:szCs w:val="24"/>
        </w:rPr>
        <w:t xml:space="preserve"> merupakan tabel inti yang menyimpan data sertifikat beserta fitur keamanan berupa </w:t>
      </w:r>
      <w:proofErr w:type="spellStart"/>
      <w:r w:rsidRPr="0030236A">
        <w:rPr>
          <w:rFonts w:cs="Times New Roman"/>
          <w:szCs w:val="24"/>
        </w:rPr>
        <w:t>hash</w:t>
      </w:r>
      <w:proofErr w:type="spellEnd"/>
      <w:r w:rsidRPr="0030236A">
        <w:rPr>
          <w:rFonts w:cs="Times New Roman"/>
          <w:szCs w:val="24"/>
        </w:rPr>
        <w:t xml:space="preserve"> </w:t>
      </w:r>
      <w:r w:rsidR="004769AA" w:rsidRPr="004769AA">
        <w:rPr>
          <w:rFonts w:cs="Times New Roman"/>
          <w:i/>
          <w:szCs w:val="24"/>
        </w:rPr>
        <w:t>SHA-256</w:t>
      </w:r>
      <w:r w:rsidRPr="0030236A">
        <w:rPr>
          <w:rFonts w:cs="Times New Roman"/>
          <w:szCs w:val="24"/>
        </w:rPr>
        <w:t xml:space="preserve"> dan </w:t>
      </w:r>
      <w:r w:rsidRPr="0030236A">
        <w:rPr>
          <w:rFonts w:cs="Times New Roman"/>
          <w:i/>
          <w:szCs w:val="24"/>
        </w:rPr>
        <w:t xml:space="preserve">digital </w:t>
      </w:r>
      <w:proofErr w:type="spellStart"/>
      <w:r w:rsidRPr="0030236A">
        <w:rPr>
          <w:rFonts w:cs="Times New Roman"/>
          <w:i/>
          <w:szCs w:val="24"/>
        </w:rPr>
        <w:t>signature</w:t>
      </w:r>
      <w:proofErr w:type="spellEnd"/>
      <w:r w:rsidRPr="0030236A">
        <w:rPr>
          <w:rFonts w:cs="Times New Roman"/>
          <w:szCs w:val="24"/>
        </w:rPr>
        <w:t xml:space="preserve"> untuk mendeteksi pemalsuan, serta informasi </w:t>
      </w:r>
      <w:r w:rsidR="004769AA" w:rsidRPr="004769AA">
        <w:rPr>
          <w:rFonts w:cs="Times New Roman"/>
          <w:i/>
          <w:szCs w:val="24"/>
        </w:rPr>
        <w:t>QR Code</w:t>
      </w:r>
      <w:r w:rsidRPr="0030236A">
        <w:rPr>
          <w:rFonts w:cs="Times New Roman"/>
          <w:szCs w:val="24"/>
        </w:rPr>
        <w:t xml:space="preserve"> seperti posisi dan ukurannya. Tabel </w:t>
      </w:r>
      <w:proofErr w:type="spellStart"/>
      <w:r w:rsidRPr="0030236A">
        <w:rPr>
          <w:rFonts w:cs="Times New Roman"/>
          <w:szCs w:val="24"/>
        </w:rPr>
        <w:t>activity_logs</w:t>
      </w:r>
      <w:proofErr w:type="spellEnd"/>
      <w:r w:rsidRPr="0030236A">
        <w:rPr>
          <w:rFonts w:cs="Times New Roman"/>
          <w:szCs w:val="24"/>
        </w:rPr>
        <w:t xml:space="preserve"> mencatat seluruh aktivitas admin seperti </w:t>
      </w:r>
      <w:proofErr w:type="spellStart"/>
      <w:r w:rsidRPr="0030236A">
        <w:rPr>
          <w:rFonts w:cs="Times New Roman"/>
          <w:szCs w:val="24"/>
        </w:rPr>
        <w:t>login</w:t>
      </w:r>
      <w:proofErr w:type="spellEnd"/>
      <w:r w:rsidRPr="0030236A">
        <w:rPr>
          <w:rFonts w:cs="Times New Roman"/>
          <w:szCs w:val="24"/>
        </w:rPr>
        <w:t xml:space="preserve">, </w:t>
      </w:r>
      <w:proofErr w:type="spellStart"/>
      <w:r w:rsidRPr="0030236A">
        <w:rPr>
          <w:rFonts w:cs="Times New Roman"/>
          <w:szCs w:val="24"/>
        </w:rPr>
        <w:lastRenderedPageBreak/>
        <w:t>upload</w:t>
      </w:r>
      <w:proofErr w:type="spellEnd"/>
      <w:r w:rsidRPr="0030236A">
        <w:rPr>
          <w:rFonts w:cs="Times New Roman"/>
          <w:szCs w:val="24"/>
        </w:rPr>
        <w:t xml:space="preserve">, edit, hapus, dan kelola </w:t>
      </w:r>
      <w:proofErr w:type="spellStart"/>
      <w:r w:rsidRPr="0030236A">
        <w:rPr>
          <w:rFonts w:cs="Times New Roman"/>
          <w:szCs w:val="24"/>
        </w:rPr>
        <w:t>user</w:t>
      </w:r>
      <w:proofErr w:type="spellEnd"/>
      <w:r w:rsidRPr="0030236A">
        <w:rPr>
          <w:rFonts w:cs="Times New Roman"/>
          <w:szCs w:val="24"/>
        </w:rPr>
        <w:t xml:space="preserve"> sebagai audit trail sistem. Relasi antar tabel dibangun melalui tiga hubungan </w:t>
      </w:r>
      <w:proofErr w:type="spellStart"/>
      <w:r w:rsidRPr="0030236A">
        <w:rPr>
          <w:rFonts w:cs="Times New Roman"/>
          <w:szCs w:val="24"/>
        </w:rPr>
        <w:t>one-to-many</w:t>
      </w:r>
      <w:proofErr w:type="spellEnd"/>
      <w:r w:rsidRPr="0030236A">
        <w:rPr>
          <w:rFonts w:cs="Times New Roman"/>
          <w:szCs w:val="24"/>
        </w:rPr>
        <w:t xml:space="preserve">. Pertama, satu mahasiswa di tabel </w:t>
      </w:r>
      <w:proofErr w:type="spellStart"/>
      <w:r w:rsidRPr="0030236A">
        <w:rPr>
          <w:rFonts w:cs="Times New Roman"/>
          <w:szCs w:val="24"/>
        </w:rPr>
        <w:t>students</w:t>
      </w:r>
      <w:proofErr w:type="spellEnd"/>
      <w:r w:rsidRPr="0030236A">
        <w:rPr>
          <w:rFonts w:cs="Times New Roman"/>
          <w:szCs w:val="24"/>
        </w:rPr>
        <w:t xml:space="preserve"> dapat memiliki banyak sertifikat di tabel </w:t>
      </w:r>
      <w:proofErr w:type="spellStart"/>
      <w:r w:rsidRPr="0030236A">
        <w:rPr>
          <w:rFonts w:cs="Times New Roman"/>
          <w:szCs w:val="24"/>
        </w:rPr>
        <w:t>certificates</w:t>
      </w:r>
      <w:proofErr w:type="spellEnd"/>
      <w:r w:rsidRPr="0030236A">
        <w:rPr>
          <w:rFonts w:cs="Times New Roman"/>
          <w:szCs w:val="24"/>
        </w:rPr>
        <w:t xml:space="preserve"> melalui kolom </w:t>
      </w:r>
      <w:proofErr w:type="spellStart"/>
      <w:r w:rsidRPr="0030236A">
        <w:rPr>
          <w:rFonts w:cs="Times New Roman"/>
          <w:szCs w:val="24"/>
        </w:rPr>
        <w:t>student_id</w:t>
      </w:r>
      <w:proofErr w:type="spellEnd"/>
      <w:r w:rsidRPr="0030236A">
        <w:rPr>
          <w:rFonts w:cs="Times New Roman"/>
          <w:szCs w:val="24"/>
        </w:rPr>
        <w:t xml:space="preserve">. Kedua, satu admin di tabel </w:t>
      </w:r>
      <w:proofErr w:type="spellStart"/>
      <w:r w:rsidRPr="0030236A">
        <w:rPr>
          <w:rFonts w:cs="Times New Roman"/>
          <w:szCs w:val="24"/>
        </w:rPr>
        <w:t>users</w:t>
      </w:r>
      <w:proofErr w:type="spellEnd"/>
      <w:r w:rsidRPr="0030236A">
        <w:rPr>
          <w:rFonts w:cs="Times New Roman"/>
          <w:szCs w:val="24"/>
        </w:rPr>
        <w:t xml:space="preserve"> dapat </w:t>
      </w:r>
      <w:proofErr w:type="spellStart"/>
      <w:r w:rsidRPr="0030236A">
        <w:rPr>
          <w:rFonts w:cs="Times New Roman"/>
          <w:szCs w:val="24"/>
        </w:rPr>
        <w:t>mengupload</w:t>
      </w:r>
      <w:proofErr w:type="spellEnd"/>
      <w:r w:rsidRPr="0030236A">
        <w:rPr>
          <w:rFonts w:cs="Times New Roman"/>
          <w:szCs w:val="24"/>
        </w:rPr>
        <w:t xml:space="preserve"> banyak sertifikat melalui kolom </w:t>
      </w:r>
      <w:proofErr w:type="spellStart"/>
      <w:r w:rsidRPr="0030236A">
        <w:rPr>
          <w:rFonts w:cs="Times New Roman"/>
          <w:szCs w:val="24"/>
        </w:rPr>
        <w:t>created_by</w:t>
      </w:r>
      <w:proofErr w:type="spellEnd"/>
      <w:r w:rsidRPr="0030236A">
        <w:rPr>
          <w:rFonts w:cs="Times New Roman"/>
          <w:szCs w:val="24"/>
        </w:rPr>
        <w:t xml:space="preserve"> pada tabel </w:t>
      </w:r>
      <w:proofErr w:type="spellStart"/>
      <w:r w:rsidRPr="0030236A">
        <w:rPr>
          <w:rFonts w:cs="Times New Roman"/>
          <w:szCs w:val="24"/>
        </w:rPr>
        <w:t>certificates</w:t>
      </w:r>
      <w:proofErr w:type="spellEnd"/>
      <w:r w:rsidRPr="0030236A">
        <w:rPr>
          <w:rFonts w:cs="Times New Roman"/>
          <w:szCs w:val="24"/>
        </w:rPr>
        <w:t xml:space="preserve">. Ketiga, satu admin dapat memiliki banyak riwayat aktivitas di tabel </w:t>
      </w:r>
      <w:proofErr w:type="spellStart"/>
      <w:r w:rsidRPr="0030236A">
        <w:rPr>
          <w:rFonts w:cs="Times New Roman"/>
          <w:szCs w:val="24"/>
        </w:rPr>
        <w:t>activity_logs</w:t>
      </w:r>
      <w:proofErr w:type="spellEnd"/>
      <w:r w:rsidRPr="0030236A">
        <w:rPr>
          <w:rFonts w:cs="Times New Roman"/>
          <w:szCs w:val="24"/>
        </w:rPr>
        <w:t xml:space="preserve"> melalui kolom </w:t>
      </w:r>
      <w:proofErr w:type="spellStart"/>
      <w:r w:rsidRPr="0030236A">
        <w:rPr>
          <w:rFonts w:cs="Times New Roman"/>
          <w:szCs w:val="24"/>
        </w:rPr>
        <w:t>user_id</w:t>
      </w:r>
      <w:proofErr w:type="spellEnd"/>
      <w:r w:rsidRPr="0030236A">
        <w:rPr>
          <w:rFonts w:cs="Times New Roman"/>
          <w:szCs w:val="24"/>
        </w:rPr>
        <w:t xml:space="preserve"> yang bersifat </w:t>
      </w:r>
      <w:proofErr w:type="spellStart"/>
      <w:r w:rsidRPr="0030236A">
        <w:rPr>
          <w:rFonts w:cs="Times New Roman"/>
          <w:szCs w:val="24"/>
        </w:rPr>
        <w:t>nullable</w:t>
      </w:r>
      <w:proofErr w:type="spellEnd"/>
      <w:r w:rsidRPr="0030236A">
        <w:rPr>
          <w:rFonts w:cs="Times New Roman"/>
          <w:szCs w:val="24"/>
        </w:rPr>
        <w:t xml:space="preserve">, artinya log juga bisa dicatat meskipun aksi dilakukan oleh sistem tanpa </w:t>
      </w:r>
      <w:proofErr w:type="spellStart"/>
      <w:r w:rsidRPr="0030236A">
        <w:rPr>
          <w:rFonts w:cs="Times New Roman"/>
          <w:szCs w:val="24"/>
        </w:rPr>
        <w:t>user</w:t>
      </w:r>
      <w:proofErr w:type="spellEnd"/>
      <w:r w:rsidRPr="0030236A">
        <w:rPr>
          <w:rFonts w:cs="Times New Roman"/>
          <w:szCs w:val="24"/>
        </w:rPr>
        <w:t xml:space="preserve"> yang sedang </w:t>
      </w:r>
      <w:proofErr w:type="spellStart"/>
      <w:r w:rsidRPr="0030236A">
        <w:rPr>
          <w:rFonts w:cs="Times New Roman"/>
          <w:szCs w:val="24"/>
        </w:rPr>
        <w:t>login</w:t>
      </w:r>
      <w:proofErr w:type="spellEnd"/>
      <w:r w:rsidRPr="0030236A">
        <w:rPr>
          <w:rFonts w:cs="Times New Roman"/>
          <w:szCs w:val="24"/>
        </w:rPr>
        <w:t>.</w:t>
      </w:r>
    </w:p>
    <w:p w14:paraId="1ED5C5B1" w14:textId="35CEA0F8" w:rsidR="00E81F5E" w:rsidRPr="002D5D80" w:rsidRDefault="00E81F5E" w:rsidP="00A07A65">
      <w:pPr>
        <w:pStyle w:val="Heading2"/>
      </w:pPr>
      <w:bookmarkStart w:id="307" w:name="_Toc228227807"/>
      <w:r w:rsidRPr="002D5D80">
        <w:t>Desain Antar Muka</w:t>
      </w:r>
      <w:bookmarkEnd w:id="307"/>
    </w:p>
    <w:p w14:paraId="20D452DB" w14:textId="3BA1475B" w:rsidR="00F92F5D" w:rsidRPr="002D5D80" w:rsidRDefault="0015207F" w:rsidP="00A07A65">
      <w:pPr>
        <w:pStyle w:val="Heading3"/>
        <w:spacing w:before="0"/>
        <w:rPr>
          <w:i/>
          <w:iCs/>
          <w:color w:val="auto"/>
        </w:rPr>
      </w:pPr>
      <w:bookmarkStart w:id="308" w:name="_Toc228227808"/>
      <w:proofErr w:type="spellStart"/>
      <w:r>
        <w:rPr>
          <w:i/>
          <w:iCs/>
          <w:color w:val="auto"/>
        </w:rPr>
        <w:t>SuperAdmin</w:t>
      </w:r>
      <w:bookmarkEnd w:id="308"/>
      <w:proofErr w:type="spellEnd"/>
    </w:p>
    <w:p w14:paraId="252FCA2C" w14:textId="76EA6B7F" w:rsidR="004F6435" w:rsidRPr="002D5D80" w:rsidRDefault="0015207F" w:rsidP="00A07A65">
      <w:pPr>
        <w:spacing w:line="360" w:lineRule="auto"/>
        <w:ind w:firstLine="720"/>
        <w:jc w:val="both"/>
        <w:rPr>
          <w:rFonts w:cs="Times New Roman"/>
          <w:szCs w:val="24"/>
          <w:lang w:val="en-ID"/>
        </w:rPr>
      </w:pPr>
      <w:r w:rsidRPr="0015207F">
        <w:rPr>
          <w:rFonts w:cs="Times New Roman"/>
          <w:szCs w:val="24"/>
        </w:rPr>
        <w:t>Perancangan UI/UX untuk peran </w:t>
      </w:r>
      <w:proofErr w:type="spellStart"/>
      <w:r w:rsidRPr="0015207F">
        <w:rPr>
          <w:rFonts w:cs="Times New Roman"/>
          <w:i/>
          <w:iCs/>
          <w:szCs w:val="24"/>
        </w:rPr>
        <w:t>superadmin</w:t>
      </w:r>
      <w:proofErr w:type="spellEnd"/>
      <w:r w:rsidRPr="0015207F">
        <w:rPr>
          <w:rFonts w:cs="Times New Roman"/>
          <w:szCs w:val="24"/>
        </w:rPr>
        <w:t xml:space="preserve"> difokuskan pada kemudahan akses terhadap fitur-fitur administratif tingkat tinggi. Struktur navigasi dirancang sederhana, konsisten, dan berbasis peran pengguna sehingga hanya fitur yang relevan saja yang ditampilkan. Hal ini bertujuan untuk meningkatkan </w:t>
      </w:r>
      <w:proofErr w:type="spellStart"/>
      <w:r w:rsidRPr="0015207F">
        <w:rPr>
          <w:rFonts w:cs="Times New Roman"/>
          <w:szCs w:val="24"/>
        </w:rPr>
        <w:t>usability</w:t>
      </w:r>
      <w:proofErr w:type="spellEnd"/>
      <w:r w:rsidRPr="0015207F">
        <w:rPr>
          <w:rFonts w:cs="Times New Roman"/>
          <w:szCs w:val="24"/>
        </w:rPr>
        <w:t>, mengurangi kompleksitas antarmuka, dan mendukung keamanan sistem melalui pembatasan akses sesuai otorisasi pengguna.</w:t>
      </w:r>
      <w:r w:rsidR="009A174F" w:rsidRPr="002D5D80">
        <w:rPr>
          <w:rFonts w:cs="Times New Roman"/>
          <w:szCs w:val="24"/>
          <w:lang w:val="en-ID"/>
        </w:rPr>
        <w:t xml:space="preserve"> </w:t>
      </w:r>
    </w:p>
    <w:tbl>
      <w:tblPr>
        <w:tblStyle w:val="TableGrid"/>
        <w:tblW w:w="0" w:type="auto"/>
        <w:tblLook w:val="04A0" w:firstRow="1" w:lastRow="0" w:firstColumn="1" w:lastColumn="0" w:noHBand="0" w:noVBand="1"/>
      </w:tblPr>
      <w:tblGrid>
        <w:gridCol w:w="7930"/>
      </w:tblGrid>
      <w:tr w:rsidR="00535A5F" w14:paraId="0A94B671" w14:textId="77777777" w:rsidTr="00535A5F">
        <w:tc>
          <w:tcPr>
            <w:tcW w:w="7930" w:type="dxa"/>
          </w:tcPr>
          <w:p w14:paraId="1A42AA87" w14:textId="00051A2C" w:rsidR="00535A5F" w:rsidRDefault="00535A5F" w:rsidP="00EC16BE">
            <w:pPr>
              <w:keepNext/>
              <w:spacing w:line="360" w:lineRule="auto"/>
              <w:jc w:val="center"/>
              <w:rPr>
                <w:lang w:val="en-ID"/>
              </w:rPr>
            </w:pPr>
            <w:r w:rsidRPr="00EC16BE">
              <w:rPr>
                <w:noProof/>
                <w:lang w:val="en-ID"/>
              </w:rPr>
              <w:drawing>
                <wp:inline distT="0" distB="0" distL="0" distR="0" wp14:anchorId="5EC9C480" wp14:editId="7D845D61">
                  <wp:extent cx="5041900" cy="3044825"/>
                  <wp:effectExtent l="0" t="0" r="6350" b="3175"/>
                  <wp:docPr id="1484951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1900" cy="3044825"/>
                          </a:xfrm>
                          <a:prstGeom prst="rect">
                            <a:avLst/>
                          </a:prstGeom>
                          <a:noFill/>
                          <a:ln>
                            <a:noFill/>
                          </a:ln>
                        </pic:spPr>
                      </pic:pic>
                    </a:graphicData>
                  </a:graphic>
                </wp:inline>
              </w:drawing>
            </w:r>
          </w:p>
        </w:tc>
      </w:tr>
    </w:tbl>
    <w:p w14:paraId="0F036A6A" w14:textId="0F18E65C" w:rsidR="00D81E6C" w:rsidRPr="002D5D80" w:rsidRDefault="0040736E" w:rsidP="00D13CAB">
      <w:pPr>
        <w:pStyle w:val="GayaGambar"/>
        <w:rPr>
          <w:b w:val="0"/>
          <w:bCs w:val="0"/>
          <w:color w:val="000000"/>
        </w:rPr>
      </w:pPr>
      <w:bookmarkStart w:id="309" w:name="_Toc228292251"/>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8</w:t>
      </w:r>
      <w:r>
        <w:rPr>
          <w:b w:val="0"/>
          <w:bCs w:val="0"/>
          <w:color w:val="000000"/>
        </w:rPr>
        <w:fldChar w:fldCharType="end"/>
      </w:r>
      <w:r>
        <w:rPr>
          <w:b w:val="0"/>
          <w:bCs w:val="0"/>
          <w:color w:val="000000"/>
        </w:rPr>
        <w:t xml:space="preserve"> Halaman </w:t>
      </w:r>
      <w:proofErr w:type="spellStart"/>
      <w:r>
        <w:rPr>
          <w:b w:val="0"/>
          <w:bCs w:val="0"/>
          <w:color w:val="000000"/>
        </w:rPr>
        <w:t>Login</w:t>
      </w:r>
      <w:bookmarkEnd w:id="309"/>
      <w:proofErr w:type="spellEnd"/>
    </w:p>
    <w:p w14:paraId="5D41EAE9" w14:textId="69FD75E8" w:rsidR="00C103D9" w:rsidRPr="002D5D80" w:rsidRDefault="0015207F" w:rsidP="00C72DB8">
      <w:pPr>
        <w:pStyle w:val="ListParagraph"/>
        <w:numPr>
          <w:ilvl w:val="0"/>
          <w:numId w:val="16"/>
        </w:numPr>
        <w:spacing w:line="360" w:lineRule="auto"/>
        <w:ind w:left="851" w:hanging="425"/>
        <w:jc w:val="both"/>
        <w:rPr>
          <w:rFonts w:cs="Times New Roman"/>
          <w:szCs w:val="24"/>
          <w:lang w:val="en-ID"/>
        </w:rPr>
      </w:pPr>
      <w:proofErr w:type="spellStart"/>
      <w:r>
        <w:rPr>
          <w:rFonts w:cs="Times New Roman"/>
          <w:szCs w:val="24"/>
        </w:rPr>
        <w:t>Dashboard</w:t>
      </w:r>
      <w:proofErr w:type="spellEnd"/>
      <w:r w:rsidR="00C103D9" w:rsidRPr="002D5D80">
        <w:rPr>
          <w:rFonts w:cs="Times New Roman"/>
          <w:szCs w:val="24"/>
        </w:rPr>
        <w:t xml:space="preserve"> </w:t>
      </w:r>
      <w:proofErr w:type="spellStart"/>
      <w:r w:rsidRPr="0015207F">
        <w:rPr>
          <w:rFonts w:cs="Times New Roman"/>
          <w:i/>
          <w:iCs/>
          <w:szCs w:val="24"/>
        </w:rPr>
        <w:t>SuperAdmin</w:t>
      </w:r>
      <w:proofErr w:type="spellEnd"/>
    </w:p>
    <w:p w14:paraId="40B9181A" w14:textId="61C19C08" w:rsidR="00C103D9" w:rsidRPr="00EC16BE" w:rsidRDefault="0015207F" w:rsidP="00EC16BE">
      <w:pPr>
        <w:spacing w:after="240" w:line="360" w:lineRule="auto"/>
        <w:ind w:left="426" w:firstLine="425"/>
        <w:jc w:val="both"/>
        <w:rPr>
          <w:noProof/>
        </w:rPr>
      </w:pPr>
      <w:proofErr w:type="spellStart"/>
      <w:r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00C103D9" w:rsidRPr="002D5D80">
        <w:rPr>
          <w:rFonts w:cs="Times New Roman"/>
          <w:szCs w:val="24"/>
          <w:lang w:val="en-ID"/>
        </w:rPr>
        <w:t>merupakan</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pengguna</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dengan</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hak</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akses</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tertinggi</w:t>
      </w:r>
      <w:proofErr w:type="spellEnd"/>
      <w:r w:rsidR="00C103D9" w:rsidRPr="002D5D80">
        <w:rPr>
          <w:rFonts w:cs="Times New Roman"/>
          <w:szCs w:val="24"/>
          <w:lang w:val="en-ID"/>
        </w:rPr>
        <w:t xml:space="preserve"> pada </w:t>
      </w:r>
      <w:proofErr w:type="spellStart"/>
      <w:r w:rsidR="00C103D9" w:rsidRPr="002D5D80">
        <w:rPr>
          <w:rFonts w:cs="Times New Roman"/>
          <w:szCs w:val="24"/>
          <w:lang w:val="en-ID"/>
        </w:rPr>
        <w:t>sistem</w:t>
      </w:r>
      <w:proofErr w:type="spellEnd"/>
      <w:r w:rsidR="00C103D9" w:rsidRPr="002D5D80">
        <w:rPr>
          <w:rFonts w:cs="Times New Roman"/>
          <w:szCs w:val="24"/>
          <w:lang w:val="en-ID"/>
        </w:rPr>
        <w:t xml:space="preserve"> </w:t>
      </w:r>
      <w:proofErr w:type="spellStart"/>
      <w:r w:rsidR="00576FDE" w:rsidRPr="002D5D80">
        <w:rPr>
          <w:rFonts w:cs="Times New Roman"/>
          <w:i/>
          <w:szCs w:val="24"/>
          <w:lang w:val="en-ID"/>
        </w:rPr>
        <w:t>Autentikasi</w:t>
      </w:r>
      <w:proofErr w:type="spellEnd"/>
      <w:r w:rsidR="00576FDE" w:rsidRPr="002D5D80">
        <w:rPr>
          <w:rFonts w:cs="Times New Roman"/>
          <w:i/>
          <w:szCs w:val="24"/>
          <w:lang w:val="en-ID"/>
        </w:rPr>
        <w:t xml:space="preserve"> </w:t>
      </w:r>
      <w:proofErr w:type="spellStart"/>
      <w:r w:rsidR="00453EC9" w:rsidRPr="002D5D80">
        <w:rPr>
          <w:rFonts w:cs="Times New Roman"/>
          <w:szCs w:val="24"/>
          <w:lang w:val="en-ID"/>
        </w:rPr>
        <w:t>sertifikat</w:t>
      </w:r>
      <w:proofErr w:type="spellEnd"/>
      <w:r w:rsidR="00453EC9" w:rsidRPr="002D5D80">
        <w:rPr>
          <w:rFonts w:cs="Times New Roman"/>
          <w:szCs w:val="24"/>
          <w:lang w:val="en-ID"/>
        </w:rPr>
        <w:t xml:space="preserve"> digital</w:t>
      </w:r>
      <w:r w:rsidR="00C103D9" w:rsidRPr="002D5D80">
        <w:rPr>
          <w:rFonts w:cs="Times New Roman"/>
          <w:szCs w:val="24"/>
          <w:lang w:val="en-ID"/>
        </w:rPr>
        <w:t xml:space="preserve">. Peran </w:t>
      </w:r>
      <w:proofErr w:type="spellStart"/>
      <w:r w:rsidR="00C103D9" w:rsidRPr="002D5D80">
        <w:rPr>
          <w:rFonts w:cs="Times New Roman"/>
          <w:szCs w:val="24"/>
          <w:lang w:val="en-ID"/>
        </w:rPr>
        <w:t>ini</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memiliki</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kendali</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penuh</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terhadap</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seluruh</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lastRenderedPageBreak/>
        <w:t>aspek</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konfigurasi</w:t>
      </w:r>
      <w:proofErr w:type="spellEnd"/>
      <w:r w:rsidR="00C103D9" w:rsidRPr="002D5D80">
        <w:rPr>
          <w:rFonts w:cs="Times New Roman"/>
          <w:szCs w:val="24"/>
          <w:lang w:val="en-ID"/>
        </w:rPr>
        <w:t xml:space="preserve"> dan </w:t>
      </w:r>
      <w:proofErr w:type="spellStart"/>
      <w:r w:rsidR="00C103D9" w:rsidRPr="002D5D80">
        <w:rPr>
          <w:rFonts w:cs="Times New Roman"/>
          <w:szCs w:val="24"/>
          <w:lang w:val="en-ID"/>
        </w:rPr>
        <w:t>keamanan</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sistem</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termasuk</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pengaturan</w:t>
      </w:r>
      <w:proofErr w:type="spellEnd"/>
      <w:r w:rsidR="00C103D9" w:rsidRPr="002D5D80">
        <w:rPr>
          <w:rFonts w:cs="Times New Roman"/>
          <w:szCs w:val="24"/>
          <w:lang w:val="en-ID"/>
        </w:rPr>
        <w:t xml:space="preserve"> </w:t>
      </w:r>
      <w:r w:rsidR="009A6755" w:rsidRPr="009A6755">
        <w:rPr>
          <w:rFonts w:cs="Times New Roman"/>
          <w:i/>
          <w:szCs w:val="24"/>
          <w:lang w:val="en-ID"/>
        </w:rPr>
        <w:t>database</w:t>
      </w:r>
      <w:r w:rsidR="00C103D9" w:rsidRPr="002D5D80">
        <w:rPr>
          <w:rFonts w:cs="Times New Roman"/>
          <w:szCs w:val="24"/>
          <w:lang w:val="en-ID"/>
        </w:rPr>
        <w:t xml:space="preserve">, </w:t>
      </w:r>
      <w:proofErr w:type="spellStart"/>
      <w:r w:rsidR="00C103D9" w:rsidRPr="002D5D80">
        <w:rPr>
          <w:rFonts w:cs="Times New Roman"/>
          <w:szCs w:val="24"/>
          <w:lang w:val="en-ID"/>
        </w:rPr>
        <w:t>manajemen</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pengguna</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pemeliharaan</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sistem</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serta</w:t>
      </w:r>
      <w:proofErr w:type="spellEnd"/>
      <w:r w:rsidR="00C103D9" w:rsidRPr="002D5D80">
        <w:rPr>
          <w:rFonts w:cs="Times New Roman"/>
          <w:szCs w:val="24"/>
          <w:lang w:val="en-ID"/>
        </w:rPr>
        <w:t xml:space="preserve"> audit </w:t>
      </w:r>
      <w:proofErr w:type="spellStart"/>
      <w:r w:rsidR="00C103D9" w:rsidRPr="002D5D80">
        <w:rPr>
          <w:rFonts w:cs="Times New Roman"/>
          <w:szCs w:val="24"/>
          <w:lang w:val="en-ID"/>
        </w:rPr>
        <w:t>aktivitas</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Antarmuka</w:t>
      </w:r>
      <w:proofErr w:type="spellEnd"/>
      <w:r w:rsidR="00C103D9" w:rsidRPr="002D5D80">
        <w:rPr>
          <w:rFonts w:cs="Times New Roman"/>
          <w:szCs w:val="24"/>
          <w:lang w:val="en-ID"/>
        </w:rPr>
        <w:t xml:space="preserve"> </w:t>
      </w:r>
      <w:proofErr w:type="spellStart"/>
      <w:r w:rsidRPr="0015207F">
        <w:rPr>
          <w:rFonts w:cs="Times New Roman"/>
          <w:i/>
          <w:szCs w:val="24"/>
          <w:lang w:val="en-ID"/>
        </w:rPr>
        <w:t>SuperAdmin</w:t>
      </w:r>
      <w:proofErr w:type="spellEnd"/>
      <w:r w:rsidR="00ED0A2C" w:rsidRPr="002D5D80">
        <w:rPr>
          <w:rFonts w:cs="Times New Roman"/>
          <w:i/>
          <w:szCs w:val="24"/>
          <w:lang w:val="en-ID"/>
        </w:rPr>
        <w:t xml:space="preserve"> </w:t>
      </w:r>
      <w:proofErr w:type="spellStart"/>
      <w:r w:rsidR="00C103D9" w:rsidRPr="002D5D80">
        <w:rPr>
          <w:rFonts w:cs="Times New Roman"/>
          <w:szCs w:val="24"/>
          <w:lang w:val="en-ID"/>
        </w:rPr>
        <w:t>harus</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mampu</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menyediakan</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kontrol</w:t>
      </w:r>
      <w:proofErr w:type="spellEnd"/>
      <w:r w:rsidR="00C103D9" w:rsidRPr="002D5D80">
        <w:rPr>
          <w:rFonts w:cs="Times New Roman"/>
          <w:szCs w:val="24"/>
          <w:lang w:val="en-ID"/>
        </w:rPr>
        <w:t xml:space="preserve"> yang </w:t>
      </w:r>
      <w:proofErr w:type="spellStart"/>
      <w:r w:rsidR="00C103D9" w:rsidRPr="002D5D80">
        <w:rPr>
          <w:rFonts w:cs="Times New Roman"/>
          <w:szCs w:val="24"/>
          <w:lang w:val="en-ID"/>
        </w:rPr>
        <w:t>lengkap</w:t>
      </w:r>
      <w:proofErr w:type="spellEnd"/>
      <w:r w:rsidR="00C103D9" w:rsidRPr="002D5D80">
        <w:rPr>
          <w:rFonts w:cs="Times New Roman"/>
          <w:szCs w:val="24"/>
          <w:lang w:val="en-ID"/>
        </w:rPr>
        <w:t xml:space="preserve"> dan </w:t>
      </w:r>
      <w:proofErr w:type="spellStart"/>
      <w:r w:rsidR="00C103D9" w:rsidRPr="002D5D80">
        <w:rPr>
          <w:rFonts w:cs="Times New Roman"/>
          <w:szCs w:val="24"/>
          <w:lang w:val="en-ID"/>
        </w:rPr>
        <w:t>terstruktur</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sehingga</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pengelolaan</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sistem</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dapat</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berjalan</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efisien</w:t>
      </w:r>
      <w:proofErr w:type="spellEnd"/>
      <w:r w:rsidR="00C103D9" w:rsidRPr="002D5D80">
        <w:rPr>
          <w:rFonts w:cs="Times New Roman"/>
          <w:szCs w:val="24"/>
          <w:lang w:val="en-ID"/>
        </w:rPr>
        <w:t xml:space="preserve">, </w:t>
      </w:r>
      <w:proofErr w:type="spellStart"/>
      <w:r w:rsidR="00C103D9" w:rsidRPr="002D5D80">
        <w:rPr>
          <w:rFonts w:cs="Times New Roman"/>
          <w:szCs w:val="24"/>
          <w:lang w:val="en-ID"/>
        </w:rPr>
        <w:t>aman</w:t>
      </w:r>
      <w:proofErr w:type="spellEnd"/>
      <w:r w:rsidR="00C103D9" w:rsidRPr="002D5D80">
        <w:rPr>
          <w:rFonts w:cs="Times New Roman"/>
          <w:szCs w:val="24"/>
          <w:lang w:val="en-ID"/>
        </w:rPr>
        <w:t xml:space="preserve">, dan </w:t>
      </w:r>
      <w:proofErr w:type="spellStart"/>
      <w:r w:rsidR="00C103D9" w:rsidRPr="002D5D80">
        <w:rPr>
          <w:rFonts w:cs="Times New Roman"/>
          <w:szCs w:val="24"/>
          <w:lang w:val="en-ID"/>
        </w:rPr>
        <w:t>terpusat</w:t>
      </w:r>
      <w:proofErr w:type="spellEnd"/>
      <w:r w:rsidR="00C103D9" w:rsidRPr="002D5D80">
        <w:rPr>
          <w:rFonts w:cs="Times New Roman"/>
          <w:szCs w:val="24"/>
          <w:lang w:val="en-ID"/>
        </w:rPr>
        <w:t>.</w:t>
      </w:r>
      <w:r w:rsidR="00A07A65" w:rsidRPr="002D5D80">
        <w:rPr>
          <w:noProof/>
        </w:rPr>
        <w:t xml:space="preserve"> </w:t>
      </w:r>
    </w:p>
    <w:tbl>
      <w:tblPr>
        <w:tblStyle w:val="TableGrid"/>
        <w:tblW w:w="0" w:type="auto"/>
        <w:tblLook w:val="04A0" w:firstRow="1" w:lastRow="0" w:firstColumn="1" w:lastColumn="0" w:noHBand="0" w:noVBand="1"/>
      </w:tblPr>
      <w:tblGrid>
        <w:gridCol w:w="7930"/>
      </w:tblGrid>
      <w:tr w:rsidR="00535A5F" w14:paraId="0EF25C42" w14:textId="77777777" w:rsidTr="00535A5F">
        <w:tc>
          <w:tcPr>
            <w:tcW w:w="7930" w:type="dxa"/>
          </w:tcPr>
          <w:p w14:paraId="31E3E5C4" w14:textId="6D5EFD28" w:rsidR="00535A5F" w:rsidRDefault="00535A5F" w:rsidP="00EC16BE">
            <w:pPr>
              <w:keepNext/>
              <w:spacing w:line="360" w:lineRule="auto"/>
              <w:jc w:val="center"/>
              <w:rPr>
                <w:lang w:val="en-ID"/>
              </w:rPr>
            </w:pPr>
            <w:r w:rsidRPr="00EC16BE">
              <w:rPr>
                <w:noProof/>
                <w:lang w:val="en-ID"/>
              </w:rPr>
              <w:drawing>
                <wp:inline distT="0" distB="0" distL="0" distR="0" wp14:anchorId="7022CFE7" wp14:editId="028ED22C">
                  <wp:extent cx="5041900" cy="3540760"/>
                  <wp:effectExtent l="0" t="0" r="6350" b="2540"/>
                  <wp:docPr id="5384060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1900" cy="3540760"/>
                          </a:xfrm>
                          <a:prstGeom prst="rect">
                            <a:avLst/>
                          </a:prstGeom>
                          <a:noFill/>
                          <a:ln>
                            <a:noFill/>
                          </a:ln>
                        </pic:spPr>
                      </pic:pic>
                    </a:graphicData>
                  </a:graphic>
                </wp:inline>
              </w:drawing>
            </w:r>
          </w:p>
        </w:tc>
      </w:tr>
    </w:tbl>
    <w:p w14:paraId="1B483ECB" w14:textId="26CAE827" w:rsidR="00C103D9" w:rsidRPr="002D5D80" w:rsidRDefault="0040736E" w:rsidP="00D13CAB">
      <w:pPr>
        <w:pStyle w:val="GayaGambar"/>
        <w:rPr>
          <w:b w:val="0"/>
          <w:bCs w:val="0"/>
          <w:color w:val="000000"/>
          <w:lang w:val="en-ID"/>
        </w:rPr>
      </w:pPr>
      <w:bookmarkStart w:id="310" w:name="_Toc228292252"/>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9</w:t>
      </w:r>
      <w:r>
        <w:rPr>
          <w:b w:val="0"/>
          <w:bCs w:val="0"/>
          <w:color w:val="000000"/>
        </w:rPr>
        <w:fldChar w:fldCharType="end"/>
      </w:r>
      <w:r>
        <w:rPr>
          <w:b w:val="0"/>
          <w:bCs w:val="0"/>
          <w:color w:val="000000"/>
        </w:rPr>
        <w:t xml:space="preserve"> </w:t>
      </w:r>
      <w:proofErr w:type="spellStart"/>
      <w:r>
        <w:rPr>
          <w:b w:val="0"/>
          <w:bCs w:val="0"/>
          <w:color w:val="000000"/>
        </w:rPr>
        <w:t>Dashboard</w:t>
      </w:r>
      <w:proofErr w:type="spellEnd"/>
      <w:r>
        <w:rPr>
          <w:b w:val="0"/>
          <w:bCs w:val="0"/>
          <w:color w:val="000000"/>
        </w:rPr>
        <w:t xml:space="preserve"> </w:t>
      </w:r>
      <w:proofErr w:type="spellStart"/>
      <w:r>
        <w:rPr>
          <w:b w:val="0"/>
          <w:bCs w:val="0"/>
          <w:color w:val="000000"/>
        </w:rPr>
        <w:t>SuperAdmin</w:t>
      </w:r>
      <w:bookmarkEnd w:id="310"/>
      <w:proofErr w:type="spellEnd"/>
    </w:p>
    <w:p w14:paraId="35D5B190" w14:textId="1177E399" w:rsidR="00C103D9" w:rsidRPr="002D5D80" w:rsidRDefault="00EC16BE" w:rsidP="00C72DB8">
      <w:pPr>
        <w:pStyle w:val="ListParagraph"/>
        <w:numPr>
          <w:ilvl w:val="0"/>
          <w:numId w:val="16"/>
        </w:numPr>
        <w:spacing w:line="360" w:lineRule="auto"/>
        <w:ind w:left="851" w:hanging="425"/>
        <w:jc w:val="both"/>
        <w:rPr>
          <w:rFonts w:cs="Times New Roman"/>
          <w:i/>
          <w:iCs/>
          <w:szCs w:val="24"/>
        </w:rPr>
      </w:pPr>
      <w:r w:rsidRPr="00EC16BE">
        <w:rPr>
          <w:rFonts w:cs="Times New Roman"/>
          <w:szCs w:val="24"/>
        </w:rPr>
        <w:t>Halaman daftar sertifikat</w:t>
      </w:r>
    </w:p>
    <w:p w14:paraId="607CB59E" w14:textId="0159047A" w:rsidR="00EC16BE" w:rsidRDefault="00EC16BE" w:rsidP="00C72DB8">
      <w:pPr>
        <w:spacing w:after="240" w:line="360" w:lineRule="auto"/>
        <w:ind w:left="426" w:firstLine="425"/>
        <w:jc w:val="both"/>
        <w:rPr>
          <w:rFonts w:cs="Times New Roman"/>
          <w:szCs w:val="24"/>
        </w:rPr>
      </w:pPr>
      <w:r w:rsidRPr="00EC16BE">
        <w:rPr>
          <w:rFonts w:cs="Times New Roman"/>
          <w:szCs w:val="24"/>
        </w:rPr>
        <w:t>Halaman daftar sertifikat dirancang untuk menampilkan seluruh data sertifikat yang tersimpan di dalam sistem. Informasi disajikan dalam bentuk tabel agar data lebih terstruktur dan mudah dipahami. Selain itu, tersedia fitur pencarian, filter, dan pengurutan data untuk mempermudah proses penelusuran sertifikat tertentu. Dari sisi UX, fitur-fitur tersebut dirancang untuk meningkatkan efisiensi pengguna dalam mengelola maupun memantau data sertifikat.</w:t>
      </w:r>
    </w:p>
    <w:tbl>
      <w:tblPr>
        <w:tblStyle w:val="TableGrid"/>
        <w:tblW w:w="0" w:type="auto"/>
        <w:tblLook w:val="04A0" w:firstRow="1" w:lastRow="0" w:firstColumn="1" w:lastColumn="0" w:noHBand="0" w:noVBand="1"/>
      </w:tblPr>
      <w:tblGrid>
        <w:gridCol w:w="7930"/>
      </w:tblGrid>
      <w:tr w:rsidR="00535A5F" w14:paraId="7C7DA667" w14:textId="77777777" w:rsidTr="00535A5F">
        <w:trPr>
          <w:trHeight w:val="5094"/>
        </w:trPr>
        <w:tc>
          <w:tcPr>
            <w:tcW w:w="7930" w:type="dxa"/>
          </w:tcPr>
          <w:p w14:paraId="284F124C" w14:textId="45BC4AAD" w:rsidR="00535A5F" w:rsidRDefault="00535A5F" w:rsidP="00535A5F">
            <w:pPr>
              <w:keepNext/>
              <w:jc w:val="center"/>
              <w:rPr>
                <w:lang w:val="en-ID"/>
              </w:rPr>
            </w:pPr>
            <w:r w:rsidRPr="00EC16BE">
              <w:rPr>
                <w:noProof/>
                <w:lang w:val="en-ID"/>
              </w:rPr>
              <w:lastRenderedPageBreak/>
              <w:drawing>
                <wp:inline distT="0" distB="0" distL="0" distR="0" wp14:anchorId="6389A0E4" wp14:editId="21CD9DCD">
                  <wp:extent cx="4781448" cy="3124200"/>
                  <wp:effectExtent l="0" t="0" r="635" b="0"/>
                  <wp:docPr id="2117854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87632" cy="3128240"/>
                          </a:xfrm>
                          <a:prstGeom prst="rect">
                            <a:avLst/>
                          </a:prstGeom>
                          <a:noFill/>
                          <a:ln>
                            <a:noFill/>
                          </a:ln>
                        </pic:spPr>
                      </pic:pic>
                    </a:graphicData>
                  </a:graphic>
                </wp:inline>
              </w:drawing>
            </w:r>
          </w:p>
        </w:tc>
      </w:tr>
    </w:tbl>
    <w:p w14:paraId="1BABF298" w14:textId="21038766" w:rsidR="00A07A65" w:rsidRPr="002D5D80" w:rsidRDefault="0040736E" w:rsidP="00D13CAB">
      <w:pPr>
        <w:pStyle w:val="GayaGambar"/>
        <w:rPr>
          <w:b w:val="0"/>
          <w:bCs w:val="0"/>
          <w:color w:val="000000"/>
        </w:rPr>
      </w:pPr>
      <w:bookmarkStart w:id="311" w:name="_Toc228292253"/>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10</w:t>
      </w:r>
      <w:r>
        <w:rPr>
          <w:b w:val="0"/>
          <w:bCs w:val="0"/>
          <w:color w:val="000000"/>
        </w:rPr>
        <w:fldChar w:fldCharType="end"/>
      </w:r>
      <w:r>
        <w:rPr>
          <w:b w:val="0"/>
          <w:bCs w:val="0"/>
          <w:color w:val="000000"/>
        </w:rPr>
        <w:t xml:space="preserve"> Halaman Daftar Sertifikat</w:t>
      </w:r>
      <w:bookmarkEnd w:id="311"/>
    </w:p>
    <w:p w14:paraId="30350E2A" w14:textId="055F6001" w:rsidR="00790C13" w:rsidRPr="002D5D80" w:rsidRDefault="00EC16BE" w:rsidP="00C72DB8">
      <w:pPr>
        <w:pStyle w:val="ListParagraph"/>
        <w:numPr>
          <w:ilvl w:val="0"/>
          <w:numId w:val="16"/>
        </w:numPr>
        <w:spacing w:line="360" w:lineRule="auto"/>
        <w:ind w:left="851" w:hanging="425"/>
        <w:jc w:val="both"/>
        <w:rPr>
          <w:rFonts w:cs="Times New Roman"/>
          <w:szCs w:val="24"/>
        </w:rPr>
      </w:pPr>
      <w:r w:rsidRPr="00EC16BE">
        <w:rPr>
          <w:rFonts w:cs="Times New Roman"/>
          <w:szCs w:val="24"/>
        </w:rPr>
        <w:t>Halaman verifikasi sertifikat</w:t>
      </w:r>
    </w:p>
    <w:p w14:paraId="7E6D371F" w14:textId="773D5364" w:rsidR="00790C13" w:rsidRPr="002D5D80" w:rsidRDefault="00EC16BE" w:rsidP="00C72DB8">
      <w:pPr>
        <w:spacing w:after="240" w:line="360" w:lineRule="auto"/>
        <w:ind w:left="426" w:firstLine="425"/>
        <w:jc w:val="both"/>
        <w:rPr>
          <w:rFonts w:cs="Times New Roman"/>
          <w:szCs w:val="24"/>
        </w:rPr>
      </w:pPr>
      <w:r w:rsidRPr="00EC16BE">
        <w:rPr>
          <w:rFonts w:cs="Times New Roman"/>
          <w:szCs w:val="24"/>
        </w:rPr>
        <w:t xml:space="preserve">Halaman verifikasi sertifikat dirancang untuk mengecek keaslian sertifikat berdasarkan nomor sertifikat atau kode QR. Antarmuka dibuat sederhana dengan fokus pada proses </w:t>
      </w:r>
      <w:proofErr w:type="spellStart"/>
      <w:r w:rsidRPr="00EC16BE">
        <w:rPr>
          <w:rFonts w:cs="Times New Roman"/>
          <w:szCs w:val="24"/>
        </w:rPr>
        <w:t>input</w:t>
      </w:r>
      <w:proofErr w:type="spellEnd"/>
      <w:r w:rsidRPr="00EC16BE">
        <w:rPr>
          <w:rFonts w:cs="Times New Roman"/>
          <w:szCs w:val="24"/>
        </w:rPr>
        <w:t xml:space="preserve"> dan hasil verifikasi. Hasil ditampilkan secara jelas agar pengguna dapat langsung mengetahui apakah sertifikat valid atau tidak. Dari sisi UX, desain ini memberikan pengalaman yang cepat, mudah, dan efisien, terutama bagi pengguna yang hanya ingin melakukan pengecekan data.</w:t>
      </w:r>
    </w:p>
    <w:tbl>
      <w:tblPr>
        <w:tblStyle w:val="TableGrid"/>
        <w:tblW w:w="0" w:type="auto"/>
        <w:tblLook w:val="04A0" w:firstRow="1" w:lastRow="0" w:firstColumn="1" w:lastColumn="0" w:noHBand="0" w:noVBand="1"/>
      </w:tblPr>
      <w:tblGrid>
        <w:gridCol w:w="7930"/>
      </w:tblGrid>
      <w:tr w:rsidR="00535A5F" w14:paraId="7F56951D" w14:textId="77777777" w:rsidTr="00535A5F">
        <w:tc>
          <w:tcPr>
            <w:tcW w:w="7930" w:type="dxa"/>
          </w:tcPr>
          <w:p w14:paraId="6CD69672" w14:textId="1737774E" w:rsidR="00535A5F" w:rsidRDefault="00535A5F" w:rsidP="00681BB9">
            <w:pPr>
              <w:keepNext/>
              <w:spacing w:line="360" w:lineRule="auto"/>
              <w:jc w:val="center"/>
            </w:pPr>
            <w:r>
              <w:rPr>
                <w:noProof/>
              </w:rPr>
              <w:drawing>
                <wp:inline distT="0" distB="0" distL="0" distR="0" wp14:anchorId="45E8BAAF" wp14:editId="0C4EB321">
                  <wp:extent cx="5041900" cy="1802130"/>
                  <wp:effectExtent l="0" t="0" r="6350" b="7620"/>
                  <wp:docPr id="52914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44585" name=""/>
                          <pic:cNvPicPr/>
                        </pic:nvPicPr>
                        <pic:blipFill>
                          <a:blip r:embed="rId22"/>
                          <a:stretch>
                            <a:fillRect/>
                          </a:stretch>
                        </pic:blipFill>
                        <pic:spPr>
                          <a:xfrm>
                            <a:off x="0" y="0"/>
                            <a:ext cx="5041900" cy="1802130"/>
                          </a:xfrm>
                          <a:prstGeom prst="rect">
                            <a:avLst/>
                          </a:prstGeom>
                        </pic:spPr>
                      </pic:pic>
                    </a:graphicData>
                  </a:graphic>
                </wp:inline>
              </w:drawing>
            </w:r>
          </w:p>
        </w:tc>
      </w:tr>
    </w:tbl>
    <w:p w14:paraId="0217AF1E" w14:textId="755BAC41" w:rsidR="006D588A" w:rsidRPr="002D5D80" w:rsidRDefault="006D588A" w:rsidP="00681BB9">
      <w:pPr>
        <w:keepNext/>
        <w:spacing w:line="360" w:lineRule="auto"/>
        <w:jc w:val="center"/>
      </w:pPr>
    </w:p>
    <w:p w14:paraId="1AD28E89" w14:textId="00C10408" w:rsidR="00F92F5D" w:rsidRPr="002D5D80" w:rsidRDefault="0040736E" w:rsidP="00D13CAB">
      <w:pPr>
        <w:pStyle w:val="GayaGambar"/>
        <w:rPr>
          <w:b w:val="0"/>
          <w:bCs w:val="0"/>
          <w:color w:val="000000"/>
        </w:rPr>
      </w:pPr>
      <w:bookmarkStart w:id="312" w:name="_Toc228292254"/>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11</w:t>
      </w:r>
      <w:r>
        <w:rPr>
          <w:b w:val="0"/>
          <w:bCs w:val="0"/>
          <w:color w:val="000000"/>
        </w:rPr>
        <w:fldChar w:fldCharType="end"/>
      </w:r>
      <w:r>
        <w:rPr>
          <w:b w:val="0"/>
          <w:bCs w:val="0"/>
          <w:color w:val="000000"/>
        </w:rPr>
        <w:t xml:space="preserve"> Halaman Verifikasi</w:t>
      </w:r>
      <w:bookmarkEnd w:id="312"/>
    </w:p>
    <w:p w14:paraId="0EE71584" w14:textId="092447CE" w:rsidR="00EC16BE" w:rsidRDefault="00EC16BE" w:rsidP="00EC16BE">
      <w:pPr>
        <w:pStyle w:val="ListParagraph"/>
        <w:numPr>
          <w:ilvl w:val="0"/>
          <w:numId w:val="16"/>
        </w:numPr>
        <w:spacing w:line="360" w:lineRule="auto"/>
        <w:ind w:left="851" w:hanging="425"/>
        <w:jc w:val="both"/>
      </w:pPr>
      <w:r w:rsidRPr="00EC16BE">
        <w:t xml:space="preserve">Halaman kelola </w:t>
      </w:r>
      <w:proofErr w:type="spellStart"/>
      <w:r w:rsidRPr="00EC16BE">
        <w:t>user</w:t>
      </w:r>
      <w:proofErr w:type="spellEnd"/>
    </w:p>
    <w:p w14:paraId="69EAFC9E" w14:textId="6EEFFC6F" w:rsidR="00EC16BE" w:rsidRDefault="00EC16BE" w:rsidP="00EC16BE">
      <w:pPr>
        <w:spacing w:after="240" w:line="360" w:lineRule="auto"/>
        <w:ind w:left="426" w:firstLine="425"/>
        <w:jc w:val="both"/>
      </w:pPr>
      <w:r w:rsidRPr="00EC16BE">
        <w:lastRenderedPageBreak/>
        <w:t xml:space="preserve">Halaman kelola </w:t>
      </w:r>
      <w:proofErr w:type="spellStart"/>
      <w:r w:rsidRPr="00EC16BE">
        <w:t>user</w:t>
      </w:r>
      <w:proofErr w:type="spellEnd"/>
      <w:r w:rsidRPr="00EC16BE">
        <w:t xml:space="preserve"> dirancang khusus untuk </w:t>
      </w:r>
      <w:proofErr w:type="spellStart"/>
      <w:r w:rsidRPr="00EC16BE">
        <w:t>superadmin</w:t>
      </w:r>
      <w:proofErr w:type="spellEnd"/>
      <w:r w:rsidRPr="00EC16BE">
        <w:t xml:space="preserve"> dalam mengatur akun </w:t>
      </w:r>
      <w:r w:rsidRPr="00EC16BE">
        <w:rPr>
          <w:rFonts w:cs="Times New Roman"/>
          <w:szCs w:val="24"/>
        </w:rPr>
        <w:t>pengguna</w:t>
      </w:r>
      <w:r w:rsidRPr="00EC16BE">
        <w:t xml:space="preserve"> sistem. Antarmuka menampilkan daftar pengguna dalam bentuk tabel yang memuat informasi nama, email, </w:t>
      </w:r>
      <w:proofErr w:type="spellStart"/>
      <w:r w:rsidRPr="00EC16BE">
        <w:t>role</w:t>
      </w:r>
      <w:proofErr w:type="spellEnd"/>
      <w:r w:rsidRPr="00EC16BE">
        <w:t xml:space="preserve">, status akun, dan aksi yang tersedia. Dari sisi UI, tombol aksi seperti tambah, edit, detail, dan hapus dibuat mudah dijangkau dan dikenali. Dari sisi UX, halaman ini membantu </w:t>
      </w:r>
      <w:proofErr w:type="spellStart"/>
      <w:r w:rsidRPr="00EC16BE">
        <w:t>superadmin</w:t>
      </w:r>
      <w:proofErr w:type="spellEnd"/>
      <w:r w:rsidRPr="00EC16BE">
        <w:t xml:space="preserve"> mengelola pengguna secara efisien dalam satu tampilan terpusat.</w:t>
      </w:r>
    </w:p>
    <w:tbl>
      <w:tblPr>
        <w:tblStyle w:val="TableGrid"/>
        <w:tblW w:w="0" w:type="auto"/>
        <w:tblInd w:w="426" w:type="dxa"/>
        <w:tblLook w:val="04A0" w:firstRow="1" w:lastRow="0" w:firstColumn="1" w:lastColumn="0" w:noHBand="0" w:noVBand="1"/>
      </w:tblPr>
      <w:tblGrid>
        <w:gridCol w:w="7504"/>
      </w:tblGrid>
      <w:tr w:rsidR="00535A5F" w14:paraId="2DD386DD" w14:textId="77777777" w:rsidTr="00535A5F">
        <w:tc>
          <w:tcPr>
            <w:tcW w:w="7504" w:type="dxa"/>
          </w:tcPr>
          <w:p w14:paraId="461BA69C" w14:textId="07427C92" w:rsidR="00535A5F" w:rsidRDefault="00535A5F" w:rsidP="00535A5F">
            <w:pPr>
              <w:spacing w:line="360" w:lineRule="auto"/>
              <w:jc w:val="both"/>
            </w:pPr>
            <w:r>
              <w:rPr>
                <w:noProof/>
              </w:rPr>
              <w:drawing>
                <wp:inline distT="0" distB="0" distL="0" distR="0" wp14:anchorId="1CB1B1FA" wp14:editId="14C5BE9F">
                  <wp:extent cx="4718050" cy="2072640"/>
                  <wp:effectExtent l="0" t="0" r="6350" b="3810"/>
                  <wp:docPr id="22917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78760" name=""/>
                          <pic:cNvPicPr/>
                        </pic:nvPicPr>
                        <pic:blipFill>
                          <a:blip r:embed="rId23"/>
                          <a:stretch>
                            <a:fillRect/>
                          </a:stretch>
                        </pic:blipFill>
                        <pic:spPr>
                          <a:xfrm>
                            <a:off x="0" y="0"/>
                            <a:ext cx="4742917" cy="2083564"/>
                          </a:xfrm>
                          <a:prstGeom prst="rect">
                            <a:avLst/>
                          </a:prstGeom>
                        </pic:spPr>
                      </pic:pic>
                    </a:graphicData>
                  </a:graphic>
                </wp:inline>
              </w:drawing>
            </w:r>
          </w:p>
        </w:tc>
      </w:tr>
    </w:tbl>
    <w:p w14:paraId="1E06E79C" w14:textId="018518B8" w:rsidR="00535A5F" w:rsidRPr="00535A5F" w:rsidRDefault="00535A5F" w:rsidP="00535A5F">
      <w:pPr>
        <w:pStyle w:val="GayaGambar"/>
        <w:rPr>
          <w:b w:val="0"/>
          <w:bCs w:val="0"/>
          <w:color w:val="000000"/>
        </w:rPr>
      </w:pPr>
      <w:bookmarkStart w:id="313" w:name="_Toc228292255"/>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12</w:t>
      </w:r>
      <w:r>
        <w:rPr>
          <w:b w:val="0"/>
          <w:bCs w:val="0"/>
          <w:color w:val="000000"/>
        </w:rPr>
        <w:fldChar w:fldCharType="end"/>
      </w:r>
      <w:r>
        <w:rPr>
          <w:b w:val="0"/>
          <w:bCs w:val="0"/>
          <w:color w:val="000000"/>
        </w:rPr>
        <w:t xml:space="preserve"> Halaman Kelola </w:t>
      </w:r>
      <w:proofErr w:type="spellStart"/>
      <w:r>
        <w:rPr>
          <w:b w:val="0"/>
          <w:bCs w:val="0"/>
          <w:color w:val="000000"/>
        </w:rPr>
        <w:t>User</w:t>
      </w:r>
      <w:bookmarkEnd w:id="313"/>
      <w:proofErr w:type="spellEnd"/>
    </w:p>
    <w:p w14:paraId="5EBF2BE8" w14:textId="36D9AA61" w:rsidR="00EC16BE" w:rsidRDefault="00EC16BE" w:rsidP="00EC16BE">
      <w:pPr>
        <w:pStyle w:val="ListParagraph"/>
        <w:numPr>
          <w:ilvl w:val="0"/>
          <w:numId w:val="16"/>
        </w:numPr>
        <w:spacing w:line="360" w:lineRule="auto"/>
        <w:ind w:left="851" w:hanging="425"/>
        <w:jc w:val="both"/>
      </w:pPr>
      <w:r w:rsidRPr="00EC16BE">
        <w:t>Halaman log aktivitas</w:t>
      </w:r>
    </w:p>
    <w:p w14:paraId="492F8A27" w14:textId="0E61C0B4" w:rsidR="00EC16BE" w:rsidRDefault="00EC16BE" w:rsidP="00EC16BE">
      <w:pPr>
        <w:spacing w:after="240" w:line="360" w:lineRule="auto"/>
        <w:ind w:left="426" w:firstLine="425"/>
        <w:jc w:val="both"/>
      </w:pPr>
      <w:r w:rsidRPr="00EC16BE">
        <w:t>Halaman log aktivitas dirancang sebagai media pemantauan seluruh aktivitas penting yang terjadi di dalam sistem. Data log ditampilkan berdasarkan urutan waktu dan dikelompokkan agar lebih mudah ditelusuri. Dari sisi UI, penggunaan label aktivitas, informasi pengguna, dan waktu kejadian membantu pengguna memahami isi log dengan cepat. Dari sisi UX, halaman ini berfungsi mendukung kebutuhan audit trail dan meningkatkan transparansi pengelolaan sistem.</w:t>
      </w:r>
    </w:p>
    <w:tbl>
      <w:tblPr>
        <w:tblStyle w:val="TableGrid"/>
        <w:tblW w:w="0" w:type="auto"/>
        <w:tblInd w:w="426" w:type="dxa"/>
        <w:tblLook w:val="04A0" w:firstRow="1" w:lastRow="0" w:firstColumn="1" w:lastColumn="0" w:noHBand="0" w:noVBand="1"/>
      </w:tblPr>
      <w:tblGrid>
        <w:gridCol w:w="7504"/>
      </w:tblGrid>
      <w:tr w:rsidR="00535A5F" w14:paraId="2595A2C4" w14:textId="77777777" w:rsidTr="00535A5F">
        <w:tc>
          <w:tcPr>
            <w:tcW w:w="7504" w:type="dxa"/>
          </w:tcPr>
          <w:p w14:paraId="4F5C5E2C" w14:textId="12067BCD" w:rsidR="00535A5F" w:rsidRPr="00535A5F" w:rsidRDefault="00535A5F" w:rsidP="00535A5F">
            <w:pPr>
              <w:spacing w:line="360" w:lineRule="auto"/>
              <w:jc w:val="both"/>
              <w:rPr>
                <w:lang w:val="en-ID"/>
              </w:rPr>
            </w:pPr>
            <w:r w:rsidRPr="00535A5F">
              <w:rPr>
                <w:noProof/>
                <w:lang w:val="en-ID"/>
              </w:rPr>
              <w:lastRenderedPageBreak/>
              <w:drawing>
                <wp:inline distT="0" distB="0" distL="0" distR="0" wp14:anchorId="05C83073" wp14:editId="086EE82C">
                  <wp:extent cx="4664027" cy="3291840"/>
                  <wp:effectExtent l="0" t="0" r="3810" b="3810"/>
                  <wp:docPr id="8373780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78352" cy="3301950"/>
                          </a:xfrm>
                          <a:prstGeom prst="rect">
                            <a:avLst/>
                          </a:prstGeom>
                          <a:noFill/>
                          <a:ln>
                            <a:noFill/>
                          </a:ln>
                        </pic:spPr>
                      </pic:pic>
                    </a:graphicData>
                  </a:graphic>
                </wp:inline>
              </w:drawing>
            </w:r>
          </w:p>
        </w:tc>
      </w:tr>
    </w:tbl>
    <w:p w14:paraId="464FBC53" w14:textId="56D81A26" w:rsidR="00535A5F" w:rsidRPr="00535A5F" w:rsidRDefault="00535A5F" w:rsidP="00535A5F">
      <w:pPr>
        <w:pStyle w:val="GayaGambar"/>
        <w:rPr>
          <w:b w:val="0"/>
          <w:bCs w:val="0"/>
          <w:color w:val="000000"/>
        </w:rPr>
      </w:pPr>
      <w:bookmarkStart w:id="314" w:name="_Toc228292256"/>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13</w:t>
      </w:r>
      <w:r>
        <w:rPr>
          <w:b w:val="0"/>
          <w:bCs w:val="0"/>
          <w:color w:val="000000"/>
        </w:rPr>
        <w:fldChar w:fldCharType="end"/>
      </w:r>
      <w:r>
        <w:rPr>
          <w:b w:val="0"/>
          <w:bCs w:val="0"/>
          <w:color w:val="000000"/>
        </w:rPr>
        <w:t xml:space="preserve"> Halaman Log Aktivitas</w:t>
      </w:r>
      <w:bookmarkEnd w:id="314"/>
    </w:p>
    <w:p w14:paraId="303A37E4" w14:textId="634FFE99" w:rsidR="001F3A5F" w:rsidRPr="002D5D80" w:rsidRDefault="00ED0A2C" w:rsidP="00681BB9">
      <w:pPr>
        <w:pStyle w:val="Heading3"/>
        <w:spacing w:before="0" w:line="360" w:lineRule="auto"/>
        <w:rPr>
          <w:color w:val="auto"/>
        </w:rPr>
      </w:pPr>
      <w:bookmarkStart w:id="315" w:name="_Toc228227809"/>
      <w:r w:rsidRPr="002D5D80">
        <w:rPr>
          <w:i/>
          <w:color w:val="auto"/>
        </w:rPr>
        <w:t>Admin</w:t>
      </w:r>
      <w:bookmarkEnd w:id="315"/>
      <w:r w:rsidR="004F6435" w:rsidRPr="002D5D80">
        <w:rPr>
          <w:color w:val="auto"/>
        </w:rPr>
        <w:t xml:space="preserve"> </w:t>
      </w:r>
    </w:p>
    <w:p w14:paraId="6204300D" w14:textId="3197AC18" w:rsidR="00790C13" w:rsidRPr="002D5D80" w:rsidRDefault="00ED0A2C" w:rsidP="00765D29">
      <w:pPr>
        <w:spacing w:line="360" w:lineRule="auto"/>
        <w:ind w:firstLine="720"/>
        <w:jc w:val="both"/>
        <w:rPr>
          <w:rFonts w:cs="Times New Roman"/>
          <w:szCs w:val="24"/>
        </w:rPr>
      </w:pPr>
      <w:r w:rsidRPr="002D5D80">
        <w:rPr>
          <w:rFonts w:cs="Times New Roman"/>
          <w:i/>
          <w:szCs w:val="24"/>
        </w:rPr>
        <w:t>Admin</w:t>
      </w:r>
      <w:r w:rsidR="00790C13" w:rsidRPr="002D5D80">
        <w:rPr>
          <w:rFonts w:cs="Times New Roman"/>
          <w:szCs w:val="24"/>
        </w:rPr>
        <w:t xml:space="preserve"> merupakan pengguna dengan </w:t>
      </w:r>
      <w:r w:rsidR="0098557F" w:rsidRPr="002D5D80">
        <w:rPr>
          <w:rFonts w:cs="Times New Roman"/>
          <w:i/>
          <w:szCs w:val="24"/>
        </w:rPr>
        <w:t>level</w:t>
      </w:r>
      <w:r w:rsidR="00790C13" w:rsidRPr="002D5D80">
        <w:rPr>
          <w:rFonts w:cs="Times New Roman"/>
          <w:szCs w:val="24"/>
        </w:rPr>
        <w:t xml:space="preserve"> akses menengah yang bertanggung jawab terhadap pengelolaan </w:t>
      </w:r>
      <w:r w:rsidR="00265CF2" w:rsidRPr="002D5D80">
        <w:rPr>
          <w:rFonts w:cs="Times New Roman"/>
          <w:szCs w:val="24"/>
        </w:rPr>
        <w:t>sertifikat</w:t>
      </w:r>
      <w:r w:rsidR="00790C13" w:rsidRPr="002D5D80">
        <w:rPr>
          <w:rFonts w:cs="Times New Roman"/>
          <w:szCs w:val="24"/>
        </w:rPr>
        <w:t xml:space="preserve">. </w:t>
      </w:r>
      <w:r w:rsidRPr="002D5D80">
        <w:rPr>
          <w:rFonts w:cs="Times New Roman"/>
          <w:i/>
          <w:szCs w:val="24"/>
        </w:rPr>
        <w:t>Admin</w:t>
      </w:r>
      <w:r w:rsidR="00790C13" w:rsidRPr="002D5D80">
        <w:rPr>
          <w:rFonts w:cs="Times New Roman"/>
          <w:szCs w:val="24"/>
        </w:rPr>
        <w:t xml:space="preserve"> tidak memiliki akses penuh seperti </w:t>
      </w:r>
      <w:proofErr w:type="spellStart"/>
      <w:r w:rsidR="0015207F" w:rsidRPr="0015207F">
        <w:rPr>
          <w:rFonts w:cs="Times New Roman"/>
          <w:i/>
          <w:iCs/>
          <w:szCs w:val="24"/>
        </w:rPr>
        <w:t>SuperAdmin</w:t>
      </w:r>
      <w:proofErr w:type="spellEnd"/>
      <w:r w:rsidR="00790C13" w:rsidRPr="002D5D80">
        <w:rPr>
          <w:rFonts w:cs="Times New Roman"/>
          <w:szCs w:val="24"/>
        </w:rPr>
        <w:t xml:space="preserve">, namun memiliki kewenangan operasional yang berhubungan langsung dengan proses penerbitan, pengelolaan, dan verifikasi </w:t>
      </w:r>
      <w:r w:rsidR="00453EC9" w:rsidRPr="002D5D80">
        <w:rPr>
          <w:rFonts w:cs="Times New Roman"/>
          <w:szCs w:val="24"/>
        </w:rPr>
        <w:t>sertifikat digital</w:t>
      </w:r>
      <w:r w:rsidR="00790C13" w:rsidRPr="002D5D80">
        <w:rPr>
          <w:rFonts w:cs="Times New Roman"/>
          <w:szCs w:val="24"/>
        </w:rPr>
        <w:t xml:space="preserve">. Oleh karena itu, antarmuka </w:t>
      </w:r>
      <w:r w:rsidRPr="002D5D80">
        <w:rPr>
          <w:rFonts w:cs="Times New Roman"/>
          <w:i/>
          <w:szCs w:val="24"/>
        </w:rPr>
        <w:t>Admin</w:t>
      </w:r>
      <w:r w:rsidR="00790C13" w:rsidRPr="002D5D80">
        <w:rPr>
          <w:rFonts w:cs="Times New Roman"/>
          <w:szCs w:val="24"/>
        </w:rPr>
        <w:t xml:space="preserve"> dirancang untuk mendukung efisiensi kerja, kemudahan penggunaan, serta memastikan konsistensi data sertifikat yang dikelola.</w:t>
      </w:r>
    </w:p>
    <w:p w14:paraId="782527AA" w14:textId="5D96332B" w:rsidR="00790C13" w:rsidRPr="002D5D80" w:rsidRDefault="00790C13" w:rsidP="00681BB9">
      <w:pPr>
        <w:spacing w:line="360" w:lineRule="auto"/>
        <w:ind w:firstLine="567"/>
        <w:jc w:val="both"/>
        <w:rPr>
          <w:rFonts w:cs="Times New Roman"/>
          <w:szCs w:val="24"/>
        </w:rPr>
      </w:pPr>
      <w:r w:rsidRPr="002D5D80">
        <w:rPr>
          <w:rFonts w:cs="Times New Roman"/>
          <w:szCs w:val="24"/>
        </w:rPr>
        <w:t xml:space="preserve">Peran </w:t>
      </w:r>
      <w:r w:rsidR="00ED0A2C" w:rsidRPr="002D5D80">
        <w:rPr>
          <w:rFonts w:cs="Times New Roman"/>
          <w:i/>
          <w:szCs w:val="24"/>
        </w:rPr>
        <w:t>Admin</w:t>
      </w:r>
      <w:r w:rsidRPr="002D5D80">
        <w:rPr>
          <w:rFonts w:cs="Times New Roman"/>
          <w:szCs w:val="24"/>
        </w:rPr>
        <w:t xml:space="preserve"> terbatas dengan fokus utama pada pengelolaan sertifikat, verifikasi dokumen, dan </w:t>
      </w:r>
      <w:proofErr w:type="spellStart"/>
      <w:r w:rsidRPr="002D5D80">
        <w:rPr>
          <w:rFonts w:cs="Times New Roman"/>
          <w:i/>
          <w:iCs/>
          <w:szCs w:val="24"/>
        </w:rPr>
        <w:t>monitoring</w:t>
      </w:r>
      <w:proofErr w:type="spellEnd"/>
      <w:r w:rsidRPr="002D5D80">
        <w:rPr>
          <w:rFonts w:cs="Times New Roman"/>
          <w:szCs w:val="24"/>
        </w:rPr>
        <w:t xml:space="preserve"> aktivitas pengguna terkait dokumen. </w:t>
      </w:r>
      <w:r w:rsidR="00ED0A2C" w:rsidRPr="002D5D80">
        <w:rPr>
          <w:rFonts w:cs="Times New Roman"/>
          <w:i/>
          <w:szCs w:val="24"/>
        </w:rPr>
        <w:t>Admin</w:t>
      </w:r>
      <w:r w:rsidRPr="002D5D80">
        <w:rPr>
          <w:rFonts w:cs="Times New Roman"/>
          <w:szCs w:val="24"/>
        </w:rPr>
        <w:t xml:space="preserve"> berperan sebagai operator utama yang melakukan </w:t>
      </w:r>
      <w:proofErr w:type="spellStart"/>
      <w:r w:rsidR="005F37B1" w:rsidRPr="002D5D80">
        <w:rPr>
          <w:rFonts w:cs="Times New Roman"/>
          <w:i/>
          <w:szCs w:val="24"/>
        </w:rPr>
        <w:t>input</w:t>
      </w:r>
      <w:proofErr w:type="spellEnd"/>
      <w:r w:rsidRPr="002D5D80">
        <w:rPr>
          <w:rFonts w:cs="Times New Roman"/>
          <w:szCs w:val="24"/>
        </w:rPr>
        <w:t xml:space="preserve"> data pemilik sertifikat, mengunggah </w:t>
      </w:r>
      <w:r w:rsidR="00453EC9" w:rsidRPr="002D5D80">
        <w:rPr>
          <w:rFonts w:cs="Times New Roman"/>
          <w:szCs w:val="24"/>
        </w:rPr>
        <w:t>sertifikat digital</w:t>
      </w:r>
      <w:r w:rsidRPr="002D5D80">
        <w:rPr>
          <w:rFonts w:cs="Times New Roman"/>
          <w:szCs w:val="24"/>
        </w:rPr>
        <w:t xml:space="preserve">, dan memastikan proses pembuatan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berjalan sesuai standar sistem. Dengan demikian, antarmuka </w:t>
      </w:r>
      <w:r w:rsidR="00ED0A2C" w:rsidRPr="002D5D80">
        <w:rPr>
          <w:rFonts w:cs="Times New Roman"/>
          <w:i/>
          <w:szCs w:val="24"/>
        </w:rPr>
        <w:t>Admin</w:t>
      </w:r>
      <w:r w:rsidRPr="002D5D80">
        <w:rPr>
          <w:rFonts w:cs="Times New Roman"/>
          <w:szCs w:val="24"/>
        </w:rPr>
        <w:t xml:space="preserve"> disusun untuk mendukung proses operasional harian, sekaligus menjaga integritas dan akurasi data </w:t>
      </w:r>
      <w:r w:rsidR="00265CF2" w:rsidRPr="002D5D80">
        <w:rPr>
          <w:rFonts w:cs="Times New Roman"/>
          <w:szCs w:val="24"/>
        </w:rPr>
        <w:t>sertifikat</w:t>
      </w:r>
      <w:r w:rsidRPr="002D5D80">
        <w:rPr>
          <w:rFonts w:cs="Times New Roman"/>
          <w:szCs w:val="24"/>
        </w:rPr>
        <w:t>.</w:t>
      </w:r>
    </w:p>
    <w:p w14:paraId="7137D7A5" w14:textId="77BC2F6B" w:rsidR="00162D15" w:rsidRPr="002D5D80" w:rsidRDefault="009A6755" w:rsidP="00C72DB8">
      <w:pPr>
        <w:numPr>
          <w:ilvl w:val="0"/>
          <w:numId w:val="17"/>
        </w:numPr>
        <w:spacing w:line="360" w:lineRule="auto"/>
        <w:ind w:left="851" w:hanging="425"/>
        <w:jc w:val="both"/>
        <w:rPr>
          <w:rFonts w:cs="Times New Roman"/>
          <w:i/>
          <w:iCs/>
          <w:szCs w:val="24"/>
          <w:lang w:val="en-ID"/>
        </w:rPr>
      </w:pPr>
      <w:r w:rsidRPr="009A6755">
        <w:rPr>
          <w:rFonts w:cs="Times New Roman"/>
          <w:i/>
          <w:iCs/>
          <w:szCs w:val="24"/>
          <w:lang w:val="en-ID"/>
        </w:rPr>
        <w:t>Dashboard</w:t>
      </w:r>
      <w:r w:rsidR="00162D15" w:rsidRPr="002D5D80">
        <w:rPr>
          <w:rFonts w:cs="Times New Roman"/>
          <w:i/>
          <w:iCs/>
          <w:szCs w:val="24"/>
          <w:lang w:val="en-ID"/>
        </w:rPr>
        <w:t xml:space="preserve"> </w:t>
      </w:r>
      <w:r w:rsidR="00ED0A2C" w:rsidRPr="002D5D80">
        <w:rPr>
          <w:rFonts w:cs="Times New Roman"/>
          <w:i/>
          <w:iCs/>
          <w:szCs w:val="24"/>
          <w:lang w:val="en-ID"/>
        </w:rPr>
        <w:t>Admin</w:t>
      </w:r>
    </w:p>
    <w:p w14:paraId="43C6B27E" w14:textId="2B91E779" w:rsidR="00790C13" w:rsidRPr="002D5D80" w:rsidRDefault="00162D15" w:rsidP="00D47F0A">
      <w:pPr>
        <w:spacing w:line="360" w:lineRule="auto"/>
        <w:ind w:left="426" w:firstLine="425"/>
        <w:jc w:val="both"/>
        <w:rPr>
          <w:rFonts w:cs="Times New Roman"/>
          <w:szCs w:val="24"/>
        </w:rPr>
      </w:pPr>
      <w:r w:rsidRPr="002D5D80">
        <w:rPr>
          <w:rFonts w:cs="Times New Roman"/>
          <w:szCs w:val="24"/>
        </w:rPr>
        <w:t xml:space="preserve">Halaman </w:t>
      </w:r>
      <w:proofErr w:type="spellStart"/>
      <w:r w:rsidR="009A6755" w:rsidRPr="009A6755">
        <w:rPr>
          <w:rFonts w:cs="Times New Roman"/>
          <w:i/>
          <w:iCs/>
          <w:szCs w:val="24"/>
        </w:rPr>
        <w:t>dashboard</w:t>
      </w:r>
      <w:proofErr w:type="spellEnd"/>
      <w:r w:rsidRPr="002D5D80">
        <w:rPr>
          <w:rFonts w:cs="Times New Roman"/>
          <w:szCs w:val="24"/>
        </w:rPr>
        <w:t xml:space="preserve"> menampilkan informasi ringkas terkait aktivitas pengelolaan dokumen pada ruang lingkup fakultas atau departemen. </w:t>
      </w:r>
      <w:proofErr w:type="spellStart"/>
      <w:r w:rsidR="009A6755" w:rsidRPr="009A6755">
        <w:rPr>
          <w:rFonts w:cs="Times New Roman"/>
          <w:i/>
          <w:iCs/>
          <w:szCs w:val="24"/>
        </w:rPr>
        <w:lastRenderedPageBreak/>
        <w:t>Dashboard</w:t>
      </w:r>
      <w:proofErr w:type="spellEnd"/>
      <w:r w:rsidRPr="002D5D80">
        <w:rPr>
          <w:rFonts w:cs="Times New Roman"/>
          <w:szCs w:val="24"/>
        </w:rPr>
        <w:t xml:space="preserve"> mencakup statistik jumlah dokumen yang telah diunggah, proses pembuatan </w:t>
      </w:r>
      <w:r w:rsidR="004769AA" w:rsidRPr="004769AA">
        <w:rPr>
          <w:rFonts w:cs="Times New Roman"/>
          <w:i/>
          <w:szCs w:val="24"/>
        </w:rPr>
        <w:t>QR Code</w:t>
      </w:r>
      <w:r w:rsidRPr="002D5D80">
        <w:rPr>
          <w:rFonts w:cs="Times New Roman"/>
          <w:szCs w:val="24"/>
        </w:rPr>
        <w:t xml:space="preserve">, serta aktivitas verifikasi harian. Selain itu, </w:t>
      </w:r>
      <w:proofErr w:type="spellStart"/>
      <w:r w:rsidR="009A6755" w:rsidRPr="009A6755">
        <w:rPr>
          <w:rFonts w:cs="Times New Roman"/>
          <w:i/>
          <w:szCs w:val="24"/>
        </w:rPr>
        <w:t>dashboard</w:t>
      </w:r>
      <w:proofErr w:type="spellEnd"/>
      <w:r w:rsidR="00765D29" w:rsidRPr="002D5D80">
        <w:rPr>
          <w:rFonts w:cs="Times New Roman"/>
          <w:i/>
          <w:szCs w:val="24"/>
        </w:rPr>
        <w:t xml:space="preserve"> </w:t>
      </w:r>
      <w:r w:rsidRPr="002D5D80">
        <w:rPr>
          <w:rFonts w:cs="Times New Roman"/>
          <w:szCs w:val="24"/>
        </w:rPr>
        <w:t xml:space="preserve"> menyediakan tombol akses cepat (</w:t>
      </w:r>
      <w:proofErr w:type="spellStart"/>
      <w:r w:rsidRPr="002D5D80">
        <w:rPr>
          <w:rFonts w:cs="Times New Roman"/>
          <w:i/>
          <w:iCs/>
          <w:szCs w:val="24"/>
        </w:rPr>
        <w:t>quick</w:t>
      </w:r>
      <w:proofErr w:type="spellEnd"/>
      <w:r w:rsidRPr="002D5D80">
        <w:rPr>
          <w:rFonts w:cs="Times New Roman"/>
          <w:i/>
          <w:iCs/>
          <w:szCs w:val="24"/>
        </w:rPr>
        <w:t xml:space="preserve"> </w:t>
      </w:r>
      <w:proofErr w:type="spellStart"/>
      <w:r w:rsidRPr="002D5D80">
        <w:rPr>
          <w:rFonts w:cs="Times New Roman"/>
          <w:i/>
          <w:iCs/>
          <w:szCs w:val="24"/>
        </w:rPr>
        <w:t>actions</w:t>
      </w:r>
      <w:proofErr w:type="spellEnd"/>
      <w:r w:rsidRPr="002D5D80">
        <w:rPr>
          <w:rFonts w:cs="Times New Roman"/>
          <w:szCs w:val="24"/>
        </w:rPr>
        <w:t>) untuk unggah sertifikat, melihat daftar dokumen, dan mengelola data lainnya yang sering digunakan.</w:t>
      </w:r>
    </w:p>
    <w:tbl>
      <w:tblPr>
        <w:tblStyle w:val="TableGrid"/>
        <w:tblW w:w="0" w:type="auto"/>
        <w:tblLook w:val="04A0" w:firstRow="1" w:lastRow="0" w:firstColumn="1" w:lastColumn="0" w:noHBand="0" w:noVBand="1"/>
      </w:tblPr>
      <w:tblGrid>
        <w:gridCol w:w="7930"/>
      </w:tblGrid>
      <w:tr w:rsidR="00D47F0A" w14:paraId="39CF76D1" w14:textId="77777777" w:rsidTr="00D47F0A">
        <w:tc>
          <w:tcPr>
            <w:tcW w:w="7930" w:type="dxa"/>
          </w:tcPr>
          <w:p w14:paraId="5893D140" w14:textId="1D1A8102" w:rsidR="00D47F0A" w:rsidRDefault="00D47F0A" w:rsidP="00D47F0A">
            <w:pPr>
              <w:keepNext/>
              <w:spacing w:line="360" w:lineRule="auto"/>
              <w:jc w:val="both"/>
            </w:pPr>
            <w:r w:rsidRPr="00D47F0A">
              <w:rPr>
                <w:noProof/>
              </w:rPr>
              <w:drawing>
                <wp:inline distT="0" distB="0" distL="0" distR="0" wp14:anchorId="1CD3EA51" wp14:editId="08D0EEEF">
                  <wp:extent cx="5041900" cy="2719070"/>
                  <wp:effectExtent l="0" t="0" r="6350" b="5080"/>
                  <wp:docPr id="1809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313" name=""/>
                          <pic:cNvPicPr/>
                        </pic:nvPicPr>
                        <pic:blipFill>
                          <a:blip r:embed="rId25"/>
                          <a:stretch>
                            <a:fillRect/>
                          </a:stretch>
                        </pic:blipFill>
                        <pic:spPr>
                          <a:xfrm>
                            <a:off x="0" y="0"/>
                            <a:ext cx="5041900" cy="2719070"/>
                          </a:xfrm>
                          <a:prstGeom prst="rect">
                            <a:avLst/>
                          </a:prstGeom>
                        </pic:spPr>
                      </pic:pic>
                    </a:graphicData>
                  </a:graphic>
                </wp:inline>
              </w:drawing>
            </w:r>
          </w:p>
        </w:tc>
      </w:tr>
    </w:tbl>
    <w:p w14:paraId="58E93EAE" w14:textId="1E7E236A" w:rsidR="0081482B" w:rsidRPr="002D5D80" w:rsidRDefault="0040736E" w:rsidP="00D13CAB">
      <w:pPr>
        <w:pStyle w:val="GayaGambar"/>
        <w:rPr>
          <w:b w:val="0"/>
          <w:bCs w:val="0"/>
          <w:color w:val="000000"/>
        </w:rPr>
      </w:pPr>
      <w:bookmarkStart w:id="316" w:name="_Toc228292257"/>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14</w:t>
      </w:r>
      <w:r>
        <w:rPr>
          <w:b w:val="0"/>
          <w:bCs w:val="0"/>
          <w:color w:val="000000"/>
        </w:rPr>
        <w:fldChar w:fldCharType="end"/>
      </w:r>
      <w:r>
        <w:rPr>
          <w:b w:val="0"/>
          <w:bCs w:val="0"/>
          <w:color w:val="000000"/>
        </w:rPr>
        <w:t xml:space="preserve"> </w:t>
      </w:r>
      <w:proofErr w:type="spellStart"/>
      <w:r>
        <w:rPr>
          <w:b w:val="0"/>
          <w:bCs w:val="0"/>
          <w:color w:val="000000"/>
        </w:rPr>
        <w:t>Dashboard</w:t>
      </w:r>
      <w:proofErr w:type="spellEnd"/>
      <w:r>
        <w:rPr>
          <w:b w:val="0"/>
          <w:bCs w:val="0"/>
          <w:color w:val="000000"/>
        </w:rPr>
        <w:t xml:space="preserve"> Admin</w:t>
      </w:r>
      <w:bookmarkEnd w:id="316"/>
    </w:p>
    <w:p w14:paraId="1344526B" w14:textId="40163ECB" w:rsidR="00162D15" w:rsidRPr="002D5D80" w:rsidRDefault="00087B89" w:rsidP="00C72DB8">
      <w:pPr>
        <w:numPr>
          <w:ilvl w:val="0"/>
          <w:numId w:val="17"/>
        </w:numPr>
        <w:spacing w:line="360" w:lineRule="auto"/>
        <w:ind w:left="851" w:hanging="425"/>
        <w:jc w:val="both"/>
        <w:rPr>
          <w:rFonts w:cs="Times New Roman"/>
          <w:szCs w:val="24"/>
          <w:lang w:val="en-ID"/>
        </w:rPr>
      </w:pPr>
      <w:r w:rsidRPr="00C72DB8">
        <w:rPr>
          <w:rFonts w:cs="Times New Roman"/>
          <w:i/>
          <w:iCs/>
          <w:szCs w:val="24"/>
          <w:lang w:val="en-ID"/>
        </w:rPr>
        <w:t>Upload</w:t>
      </w:r>
      <w:r w:rsidR="00162D15" w:rsidRPr="002D5D80">
        <w:rPr>
          <w:rFonts w:cs="Times New Roman"/>
          <w:szCs w:val="24"/>
          <w:lang w:val="en-ID"/>
        </w:rPr>
        <w:t xml:space="preserve"> dan Kelola </w:t>
      </w:r>
      <w:proofErr w:type="spellStart"/>
      <w:r w:rsidR="00162D15" w:rsidRPr="002D5D80">
        <w:rPr>
          <w:rFonts w:cs="Times New Roman"/>
          <w:szCs w:val="24"/>
          <w:lang w:val="en-ID"/>
        </w:rPr>
        <w:t>Sertifikat</w:t>
      </w:r>
      <w:proofErr w:type="spellEnd"/>
    </w:p>
    <w:p w14:paraId="53185BC3" w14:textId="0FFF5EA0" w:rsidR="00F767E7" w:rsidRPr="002D5D80" w:rsidRDefault="00162D15" w:rsidP="00C72DB8">
      <w:pPr>
        <w:spacing w:after="240" w:line="360" w:lineRule="auto"/>
        <w:ind w:left="426" w:firstLine="425"/>
        <w:jc w:val="both"/>
        <w:rPr>
          <w:rFonts w:cs="Times New Roman"/>
          <w:szCs w:val="24"/>
        </w:rPr>
      </w:pPr>
      <w:r w:rsidRPr="002D5D80">
        <w:rPr>
          <w:rFonts w:cs="Times New Roman"/>
          <w:szCs w:val="24"/>
        </w:rPr>
        <w:t xml:space="preserve">Fitur ini merupakan inti kegiatan </w:t>
      </w:r>
      <w:r w:rsidR="00ED0A2C" w:rsidRPr="002D5D80">
        <w:rPr>
          <w:rFonts w:cs="Times New Roman"/>
          <w:i/>
          <w:szCs w:val="24"/>
        </w:rPr>
        <w:t>Admin</w:t>
      </w:r>
      <w:r w:rsidRPr="002D5D80">
        <w:rPr>
          <w:rFonts w:cs="Times New Roman"/>
          <w:szCs w:val="24"/>
        </w:rPr>
        <w:t xml:space="preserve"> dalam sistem. </w:t>
      </w:r>
      <w:r w:rsidR="00ED0A2C" w:rsidRPr="002D5D80">
        <w:rPr>
          <w:rFonts w:cs="Times New Roman"/>
          <w:i/>
          <w:szCs w:val="24"/>
        </w:rPr>
        <w:t>Admin</w:t>
      </w:r>
      <w:r w:rsidRPr="002D5D80">
        <w:rPr>
          <w:rFonts w:cs="Times New Roman"/>
          <w:szCs w:val="24"/>
        </w:rPr>
        <w:t xml:space="preserve"> dapat mengunggah </w:t>
      </w:r>
      <w:proofErr w:type="spellStart"/>
      <w:r w:rsidR="00087B89" w:rsidRPr="002D5D80">
        <w:rPr>
          <w:rFonts w:cs="Times New Roman"/>
          <w:i/>
          <w:szCs w:val="24"/>
        </w:rPr>
        <w:t>file</w:t>
      </w:r>
      <w:proofErr w:type="spellEnd"/>
      <w:r w:rsidRPr="002D5D80">
        <w:rPr>
          <w:rFonts w:cs="Times New Roman"/>
          <w:szCs w:val="24"/>
        </w:rPr>
        <w:t xml:space="preserve"> sertifikat dalam format yang diizinkan (</w:t>
      </w:r>
      <w:r w:rsidR="00646E01" w:rsidRPr="002D5D80">
        <w:rPr>
          <w:rFonts w:cs="Times New Roman"/>
          <w:i/>
          <w:szCs w:val="24"/>
        </w:rPr>
        <w:t>PDF</w:t>
      </w:r>
      <w:r w:rsidRPr="002D5D80">
        <w:rPr>
          <w:rFonts w:cs="Times New Roman"/>
          <w:szCs w:val="24"/>
        </w:rPr>
        <w:t xml:space="preserve">, </w:t>
      </w:r>
      <w:r w:rsidR="00646E01" w:rsidRPr="002D5D80">
        <w:rPr>
          <w:rFonts w:cs="Times New Roman"/>
          <w:i/>
          <w:szCs w:val="24"/>
        </w:rPr>
        <w:t>PNG</w:t>
      </w:r>
      <w:r w:rsidRPr="002D5D80">
        <w:rPr>
          <w:rFonts w:cs="Times New Roman"/>
          <w:szCs w:val="24"/>
        </w:rPr>
        <w:t xml:space="preserve">, </w:t>
      </w:r>
      <w:r w:rsidR="00646E01" w:rsidRPr="002D5D80">
        <w:rPr>
          <w:rFonts w:cs="Times New Roman"/>
          <w:i/>
          <w:szCs w:val="24"/>
        </w:rPr>
        <w:t>JPG</w:t>
      </w:r>
      <w:r w:rsidRPr="002D5D80">
        <w:rPr>
          <w:rFonts w:cs="Times New Roman"/>
          <w:szCs w:val="24"/>
        </w:rPr>
        <w:t xml:space="preserve">), kemudian memasukkan data pemilik sertifikat seperti nama penerima, tanggal penerbitan, dan jenis kegiatan. Setelah data dimasukkan, sistem akan menghasilkan </w:t>
      </w:r>
      <w:proofErr w:type="spellStart"/>
      <w:r w:rsidR="007F412D" w:rsidRPr="002D5D80">
        <w:rPr>
          <w:rFonts w:cs="Times New Roman"/>
          <w:i/>
          <w:szCs w:val="24"/>
        </w:rPr>
        <w:t>hash</w:t>
      </w:r>
      <w:proofErr w:type="spellEnd"/>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membuat </w:t>
      </w:r>
      <w:r w:rsidR="004769AA" w:rsidRPr="004769AA">
        <w:rPr>
          <w:rFonts w:cs="Times New Roman"/>
          <w:i/>
          <w:szCs w:val="24"/>
        </w:rPr>
        <w:t>QR Code</w:t>
      </w:r>
      <w:r w:rsidR="00ED4E1F" w:rsidRPr="002D5D80">
        <w:rPr>
          <w:rFonts w:cs="Times New Roman"/>
          <w:szCs w:val="24"/>
        </w:rPr>
        <w:t xml:space="preserve"> </w:t>
      </w:r>
      <w:r w:rsidRPr="002D5D80">
        <w:rPr>
          <w:rFonts w:cs="Times New Roman"/>
          <w:szCs w:val="24"/>
        </w:rPr>
        <w:t xml:space="preserve">secara otomatis. Sebelum dokumen disimpan ke </w:t>
      </w:r>
      <w:proofErr w:type="spellStart"/>
      <w:r w:rsidR="009A6755" w:rsidRPr="009A6755">
        <w:rPr>
          <w:rFonts w:cs="Times New Roman"/>
          <w:i/>
          <w:szCs w:val="24"/>
        </w:rPr>
        <w:t>database</w:t>
      </w:r>
      <w:proofErr w:type="spellEnd"/>
      <w:r w:rsidRPr="002D5D80">
        <w:rPr>
          <w:rFonts w:cs="Times New Roman"/>
          <w:szCs w:val="24"/>
        </w:rPr>
        <w:t xml:space="preserve">, </w:t>
      </w:r>
      <w:r w:rsidR="00ED0A2C" w:rsidRPr="002D5D80">
        <w:rPr>
          <w:rFonts w:cs="Times New Roman"/>
          <w:i/>
          <w:szCs w:val="24"/>
        </w:rPr>
        <w:t>Admin</w:t>
      </w:r>
      <w:r w:rsidRPr="002D5D80">
        <w:rPr>
          <w:rFonts w:cs="Times New Roman"/>
          <w:szCs w:val="24"/>
        </w:rPr>
        <w:t xml:space="preserve"> dapat melihat pratinjau (</w:t>
      </w:r>
      <w:proofErr w:type="spellStart"/>
      <w:r w:rsidRPr="002D5D80">
        <w:rPr>
          <w:rFonts w:cs="Times New Roman"/>
          <w:szCs w:val="24"/>
        </w:rPr>
        <w:t>preview</w:t>
      </w:r>
      <w:proofErr w:type="spellEnd"/>
      <w:r w:rsidRPr="002D5D80">
        <w:rPr>
          <w:rFonts w:cs="Times New Roman"/>
          <w:szCs w:val="24"/>
        </w:rPr>
        <w:t>) untuk memastikan</w:t>
      </w:r>
      <w:r w:rsidR="000F7A40" w:rsidRPr="002D5D80">
        <w:rPr>
          <w:rFonts w:cs="Times New Roman"/>
          <w:szCs w:val="24"/>
        </w:rPr>
        <w:t xml:space="preserve"> </w:t>
      </w:r>
      <w:r w:rsidRPr="002D5D80">
        <w:rPr>
          <w:rFonts w:cs="Times New Roman"/>
          <w:szCs w:val="24"/>
        </w:rPr>
        <w:t xml:space="preserve">kesesuaian data. </w:t>
      </w:r>
      <w:r w:rsidR="00ED0A2C" w:rsidRPr="002D5D80">
        <w:rPr>
          <w:rFonts w:cs="Times New Roman"/>
          <w:i/>
          <w:szCs w:val="24"/>
        </w:rPr>
        <w:t>Admin</w:t>
      </w:r>
      <w:r w:rsidRPr="002D5D80">
        <w:rPr>
          <w:rFonts w:cs="Times New Roman"/>
          <w:szCs w:val="24"/>
        </w:rPr>
        <w:t xml:space="preserve"> juga dapat mengubah (</w:t>
      </w:r>
      <w:r w:rsidRPr="002D5D80">
        <w:rPr>
          <w:rFonts w:cs="Times New Roman"/>
          <w:i/>
          <w:iCs/>
          <w:szCs w:val="24"/>
        </w:rPr>
        <w:t>edit</w:t>
      </w:r>
      <w:r w:rsidRPr="002D5D80">
        <w:rPr>
          <w:rFonts w:cs="Times New Roman"/>
          <w:szCs w:val="24"/>
        </w:rPr>
        <w:t>) atau menghapus dokumen</w:t>
      </w:r>
      <w:r w:rsidR="000F7A40" w:rsidRPr="002D5D80">
        <w:rPr>
          <w:rFonts w:cs="Times New Roman"/>
          <w:szCs w:val="24"/>
        </w:rPr>
        <w:t xml:space="preserve"> tertentu apabila dibutuhkan dan sesuai dengan izin akses.</w:t>
      </w:r>
    </w:p>
    <w:tbl>
      <w:tblPr>
        <w:tblStyle w:val="TableGrid"/>
        <w:tblW w:w="0" w:type="auto"/>
        <w:tblLook w:val="04A0" w:firstRow="1" w:lastRow="0" w:firstColumn="1" w:lastColumn="0" w:noHBand="0" w:noVBand="1"/>
      </w:tblPr>
      <w:tblGrid>
        <w:gridCol w:w="7930"/>
      </w:tblGrid>
      <w:tr w:rsidR="008344AE" w14:paraId="46BD282E" w14:textId="77777777" w:rsidTr="008344AE">
        <w:tc>
          <w:tcPr>
            <w:tcW w:w="7930" w:type="dxa"/>
          </w:tcPr>
          <w:p w14:paraId="49585AEE" w14:textId="07D2C04A" w:rsidR="008344AE" w:rsidRPr="008344AE" w:rsidRDefault="008344AE" w:rsidP="008344AE">
            <w:pPr>
              <w:pStyle w:val="GayaGambar"/>
              <w:rPr>
                <w:lang w:val="en-ID"/>
              </w:rPr>
            </w:pPr>
            <w:r w:rsidRPr="008344AE">
              <w:rPr>
                <w:noProof/>
                <w:lang w:val="en-ID"/>
              </w:rPr>
              <w:lastRenderedPageBreak/>
              <w:drawing>
                <wp:inline distT="0" distB="0" distL="0" distR="0" wp14:anchorId="28E737E7" wp14:editId="3D4D22B5">
                  <wp:extent cx="5041900" cy="3992880"/>
                  <wp:effectExtent l="0" t="0" r="6350" b="7620"/>
                  <wp:docPr id="643542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41900" cy="3992880"/>
                          </a:xfrm>
                          <a:prstGeom prst="rect">
                            <a:avLst/>
                          </a:prstGeom>
                          <a:noFill/>
                          <a:ln>
                            <a:noFill/>
                          </a:ln>
                        </pic:spPr>
                      </pic:pic>
                    </a:graphicData>
                  </a:graphic>
                </wp:inline>
              </w:drawing>
            </w:r>
          </w:p>
          <w:p w14:paraId="5FEDF42C" w14:textId="77777777" w:rsidR="008344AE" w:rsidRDefault="008344AE" w:rsidP="00D13CAB">
            <w:pPr>
              <w:pStyle w:val="GayaGambar"/>
            </w:pPr>
          </w:p>
        </w:tc>
      </w:tr>
    </w:tbl>
    <w:p w14:paraId="6C1E2648" w14:textId="6B9C6A55" w:rsidR="005A4C10" w:rsidRPr="002D5D80" w:rsidRDefault="0040736E" w:rsidP="00D13CAB">
      <w:pPr>
        <w:pStyle w:val="GayaGambar"/>
        <w:rPr>
          <w:b w:val="0"/>
          <w:bCs w:val="0"/>
          <w:color w:val="000000"/>
        </w:rPr>
      </w:pPr>
      <w:bookmarkStart w:id="317" w:name="_Toc228292258"/>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15</w:t>
      </w:r>
      <w:r>
        <w:rPr>
          <w:b w:val="0"/>
          <w:bCs w:val="0"/>
          <w:color w:val="000000"/>
        </w:rPr>
        <w:fldChar w:fldCharType="end"/>
      </w:r>
      <w:r>
        <w:rPr>
          <w:b w:val="0"/>
          <w:bCs w:val="0"/>
          <w:color w:val="000000"/>
        </w:rPr>
        <w:t xml:space="preserve"> Menu </w:t>
      </w:r>
      <w:proofErr w:type="spellStart"/>
      <w:r>
        <w:rPr>
          <w:b w:val="0"/>
          <w:bCs w:val="0"/>
          <w:color w:val="000000"/>
        </w:rPr>
        <w:t>Upload</w:t>
      </w:r>
      <w:proofErr w:type="spellEnd"/>
      <w:r>
        <w:rPr>
          <w:b w:val="0"/>
          <w:bCs w:val="0"/>
          <w:color w:val="000000"/>
        </w:rPr>
        <w:t xml:space="preserve"> dan Kelola Sertifikat</w:t>
      </w:r>
      <w:bookmarkEnd w:id="317"/>
    </w:p>
    <w:p w14:paraId="4DEF5BCA" w14:textId="630FAEE5" w:rsidR="00D71213" w:rsidRPr="002D5D80" w:rsidRDefault="00162D15" w:rsidP="00C72DB8">
      <w:pPr>
        <w:numPr>
          <w:ilvl w:val="0"/>
          <w:numId w:val="17"/>
        </w:numPr>
        <w:spacing w:line="360" w:lineRule="auto"/>
        <w:ind w:left="851" w:hanging="425"/>
        <w:jc w:val="both"/>
        <w:rPr>
          <w:rFonts w:cs="Times New Roman"/>
          <w:szCs w:val="24"/>
          <w:lang w:val="en-ID"/>
        </w:rPr>
      </w:pPr>
      <w:proofErr w:type="spellStart"/>
      <w:r w:rsidRPr="00C72DB8">
        <w:rPr>
          <w:rFonts w:cs="Times New Roman"/>
          <w:szCs w:val="24"/>
          <w:lang w:val="en-ID"/>
        </w:rPr>
        <w:t>Verifikasi</w:t>
      </w:r>
      <w:proofErr w:type="spellEnd"/>
      <w:r w:rsidRPr="002D5D80">
        <w:rPr>
          <w:rFonts w:cs="Times New Roman"/>
          <w:szCs w:val="24"/>
          <w:lang w:val="en-ID"/>
        </w:rPr>
        <w:t xml:space="preserve"> Manual</w:t>
      </w:r>
    </w:p>
    <w:p w14:paraId="0693F91C" w14:textId="47B47E3E" w:rsidR="00F767E7" w:rsidRDefault="00162D15" w:rsidP="008344AE">
      <w:pPr>
        <w:spacing w:after="240" w:line="360" w:lineRule="auto"/>
        <w:ind w:left="426" w:firstLine="425"/>
        <w:jc w:val="both"/>
        <w:rPr>
          <w:rFonts w:cs="Times New Roman"/>
          <w:szCs w:val="24"/>
        </w:rPr>
      </w:pPr>
      <w:r w:rsidRPr="002D5D80">
        <w:rPr>
          <w:rFonts w:cs="Times New Roman"/>
          <w:szCs w:val="24"/>
        </w:rPr>
        <w:t xml:space="preserve">Selain pemindaian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oleh </w:t>
      </w:r>
      <w:proofErr w:type="spellStart"/>
      <w:r w:rsidRPr="002D5D80">
        <w:rPr>
          <w:rFonts w:cs="Times New Roman"/>
          <w:szCs w:val="24"/>
        </w:rPr>
        <w:t>verifikator</w:t>
      </w:r>
      <w:proofErr w:type="spellEnd"/>
      <w:r w:rsidRPr="002D5D80">
        <w:rPr>
          <w:rFonts w:cs="Times New Roman"/>
          <w:szCs w:val="24"/>
        </w:rPr>
        <w:t xml:space="preserve"> eksternal, </w:t>
      </w:r>
      <w:r w:rsidR="00ED0A2C" w:rsidRPr="002D5D80">
        <w:rPr>
          <w:rFonts w:cs="Times New Roman"/>
          <w:i/>
          <w:szCs w:val="24"/>
        </w:rPr>
        <w:t>Admin</w:t>
      </w:r>
      <w:r w:rsidRPr="002D5D80">
        <w:rPr>
          <w:rFonts w:cs="Times New Roman"/>
          <w:szCs w:val="24"/>
        </w:rPr>
        <w:t xml:space="preserve"> juga dapat melakukan verifikasi manual terhadap </w:t>
      </w:r>
      <w:r w:rsidR="00265CF2" w:rsidRPr="002D5D80">
        <w:rPr>
          <w:rFonts w:cs="Times New Roman"/>
          <w:szCs w:val="24"/>
        </w:rPr>
        <w:t>sertifikat</w:t>
      </w:r>
      <w:r w:rsidRPr="002D5D80">
        <w:rPr>
          <w:rFonts w:cs="Times New Roman"/>
          <w:szCs w:val="24"/>
        </w:rPr>
        <w:t xml:space="preserve">. Fitur ini memungkinkan </w:t>
      </w:r>
      <w:r w:rsidR="00ED0A2C" w:rsidRPr="002D5D80">
        <w:rPr>
          <w:rFonts w:cs="Times New Roman"/>
          <w:i/>
          <w:szCs w:val="24"/>
        </w:rPr>
        <w:t>Admin</w:t>
      </w:r>
      <w:r w:rsidRPr="002D5D80">
        <w:rPr>
          <w:rFonts w:cs="Times New Roman"/>
          <w:szCs w:val="24"/>
        </w:rPr>
        <w:t xml:space="preserve"> untuk memindai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 xml:space="preserve">menggunakan perangkat yang terhubung atau memasukkan kode verifikasi secara manual. Hasil verifikasi akan menampilkan detail dokumen, termasuk data pemilik, tanggal penerbitan, </w:t>
      </w:r>
      <w:proofErr w:type="spellStart"/>
      <w:r w:rsidR="0098557F" w:rsidRPr="002D5D80">
        <w:rPr>
          <w:rFonts w:cs="Times New Roman"/>
          <w:i/>
          <w:iCs/>
          <w:szCs w:val="24"/>
        </w:rPr>
        <w:t>hash</w:t>
      </w:r>
      <w:proofErr w:type="spellEnd"/>
      <w:r w:rsidRPr="002D5D80">
        <w:rPr>
          <w:rFonts w:cs="Times New Roman"/>
          <w:szCs w:val="24"/>
        </w:rPr>
        <w:t xml:space="preserve"> </w:t>
      </w:r>
      <w:r w:rsidR="004769AA" w:rsidRPr="004769AA">
        <w:rPr>
          <w:rFonts w:cs="Times New Roman"/>
          <w:i/>
          <w:szCs w:val="24"/>
        </w:rPr>
        <w:t>SHA-256</w:t>
      </w:r>
      <w:r w:rsidRPr="002D5D80">
        <w:rPr>
          <w:rFonts w:cs="Times New Roman"/>
          <w:szCs w:val="24"/>
        </w:rPr>
        <w:t xml:space="preserve">, dan status keaslian dokumen. </w:t>
      </w:r>
      <w:r w:rsidR="00ED0A2C" w:rsidRPr="002D5D80">
        <w:rPr>
          <w:rFonts w:cs="Times New Roman"/>
          <w:i/>
          <w:szCs w:val="24"/>
        </w:rPr>
        <w:t>Admin</w:t>
      </w:r>
      <w:r w:rsidRPr="002D5D80">
        <w:rPr>
          <w:rFonts w:cs="Times New Roman"/>
          <w:szCs w:val="24"/>
        </w:rPr>
        <w:t xml:space="preserve"> juga dapat mencetak hasil verifikasi apabila diperlukan untuk keperluan </w:t>
      </w:r>
      <w:r w:rsidR="00ED0A2C" w:rsidRPr="002D5D80">
        <w:rPr>
          <w:rFonts w:cs="Times New Roman"/>
          <w:i/>
          <w:szCs w:val="24"/>
        </w:rPr>
        <w:t>admin</w:t>
      </w:r>
      <w:r w:rsidRPr="002D5D80">
        <w:rPr>
          <w:rFonts w:cs="Times New Roman"/>
          <w:szCs w:val="24"/>
        </w:rPr>
        <w:t>istrasi.</w:t>
      </w:r>
    </w:p>
    <w:tbl>
      <w:tblPr>
        <w:tblStyle w:val="TableGrid"/>
        <w:tblW w:w="0" w:type="auto"/>
        <w:tblInd w:w="426" w:type="dxa"/>
        <w:tblLook w:val="04A0" w:firstRow="1" w:lastRow="0" w:firstColumn="1" w:lastColumn="0" w:noHBand="0" w:noVBand="1"/>
      </w:tblPr>
      <w:tblGrid>
        <w:gridCol w:w="7504"/>
      </w:tblGrid>
      <w:tr w:rsidR="008344AE" w14:paraId="170C0967" w14:textId="77777777" w:rsidTr="008344AE">
        <w:tc>
          <w:tcPr>
            <w:tcW w:w="7930" w:type="dxa"/>
          </w:tcPr>
          <w:p w14:paraId="70DE3109" w14:textId="36D4AC76" w:rsidR="008344AE" w:rsidRDefault="008344AE" w:rsidP="008344AE">
            <w:pPr>
              <w:spacing w:line="360" w:lineRule="auto"/>
              <w:jc w:val="both"/>
              <w:rPr>
                <w:rFonts w:cs="Times New Roman"/>
                <w:szCs w:val="24"/>
              </w:rPr>
            </w:pPr>
            <w:r w:rsidRPr="008344AE">
              <w:rPr>
                <w:rFonts w:cs="Times New Roman"/>
                <w:noProof/>
                <w:szCs w:val="24"/>
              </w:rPr>
              <w:lastRenderedPageBreak/>
              <w:drawing>
                <wp:inline distT="0" distB="0" distL="0" distR="0" wp14:anchorId="17E9035C" wp14:editId="6132A7C0">
                  <wp:extent cx="5041900" cy="1964690"/>
                  <wp:effectExtent l="0" t="0" r="6350" b="0"/>
                  <wp:docPr id="189591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14035" name=""/>
                          <pic:cNvPicPr/>
                        </pic:nvPicPr>
                        <pic:blipFill>
                          <a:blip r:embed="rId27"/>
                          <a:stretch>
                            <a:fillRect/>
                          </a:stretch>
                        </pic:blipFill>
                        <pic:spPr>
                          <a:xfrm>
                            <a:off x="0" y="0"/>
                            <a:ext cx="5041900" cy="1964690"/>
                          </a:xfrm>
                          <a:prstGeom prst="rect">
                            <a:avLst/>
                          </a:prstGeom>
                        </pic:spPr>
                      </pic:pic>
                    </a:graphicData>
                  </a:graphic>
                </wp:inline>
              </w:drawing>
            </w:r>
          </w:p>
        </w:tc>
      </w:tr>
    </w:tbl>
    <w:p w14:paraId="19DD4252" w14:textId="3B2A9CCD" w:rsidR="00162D15" w:rsidRPr="002D5D80" w:rsidRDefault="0040736E" w:rsidP="00D13CAB">
      <w:pPr>
        <w:pStyle w:val="GayaGambar"/>
        <w:rPr>
          <w:b w:val="0"/>
          <w:bCs w:val="0"/>
          <w:color w:val="000000"/>
        </w:rPr>
      </w:pPr>
      <w:bookmarkStart w:id="318" w:name="_Toc228292259"/>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16</w:t>
      </w:r>
      <w:r>
        <w:rPr>
          <w:b w:val="0"/>
          <w:bCs w:val="0"/>
          <w:color w:val="000000"/>
        </w:rPr>
        <w:fldChar w:fldCharType="end"/>
      </w:r>
      <w:r>
        <w:rPr>
          <w:b w:val="0"/>
          <w:bCs w:val="0"/>
          <w:color w:val="000000"/>
        </w:rPr>
        <w:t xml:space="preserve"> Verifikasi Manual Admin</w:t>
      </w:r>
      <w:bookmarkEnd w:id="318"/>
    </w:p>
    <w:p w14:paraId="582D6D2F" w14:textId="547264C2" w:rsidR="00162D15" w:rsidRPr="002D5D80" w:rsidRDefault="00162D15" w:rsidP="00C72DB8">
      <w:pPr>
        <w:numPr>
          <w:ilvl w:val="0"/>
          <w:numId w:val="17"/>
        </w:numPr>
        <w:spacing w:line="360" w:lineRule="auto"/>
        <w:ind w:left="851" w:hanging="425"/>
        <w:jc w:val="both"/>
        <w:rPr>
          <w:rFonts w:cs="Times New Roman"/>
          <w:szCs w:val="24"/>
          <w:lang w:val="en-ID"/>
        </w:rPr>
      </w:pPr>
      <w:r w:rsidRPr="002D5D80">
        <w:rPr>
          <w:rFonts w:cs="Times New Roman"/>
          <w:szCs w:val="24"/>
          <w:lang w:val="en-ID"/>
        </w:rPr>
        <w:t xml:space="preserve">Kelola </w:t>
      </w:r>
      <w:proofErr w:type="spellStart"/>
      <w:r w:rsidRPr="002D5D80">
        <w:rPr>
          <w:rFonts w:cs="Times New Roman"/>
          <w:szCs w:val="24"/>
          <w:lang w:val="en-ID"/>
        </w:rPr>
        <w:t>Sertifikat</w:t>
      </w:r>
      <w:proofErr w:type="spellEnd"/>
    </w:p>
    <w:p w14:paraId="0B311706" w14:textId="7F7D27E8" w:rsidR="00CD787A" w:rsidRDefault="00162D15" w:rsidP="008344AE">
      <w:pPr>
        <w:spacing w:line="360" w:lineRule="auto"/>
        <w:ind w:left="426" w:firstLine="425"/>
        <w:jc w:val="both"/>
        <w:rPr>
          <w:rFonts w:cs="Times New Roman"/>
          <w:szCs w:val="24"/>
        </w:rPr>
      </w:pPr>
      <w:r w:rsidRPr="002D5D80">
        <w:rPr>
          <w:rFonts w:cs="Times New Roman"/>
          <w:szCs w:val="24"/>
        </w:rPr>
        <w:t xml:space="preserve">Pada halaman ini, </w:t>
      </w:r>
      <w:r w:rsidR="00ED0A2C" w:rsidRPr="002D5D80">
        <w:rPr>
          <w:rFonts w:cs="Times New Roman"/>
          <w:i/>
          <w:szCs w:val="24"/>
        </w:rPr>
        <w:t>Admin</w:t>
      </w:r>
      <w:r w:rsidRPr="002D5D80">
        <w:rPr>
          <w:rFonts w:cs="Times New Roman"/>
          <w:szCs w:val="24"/>
        </w:rPr>
        <w:t xml:space="preserve"> dapat melihat daftar seluruh sertifikat yang berada dalam ruang lingkup fakultas atau departemen. Dokumen dapat difilter berdasarkan kategori, jenis sertifikat, tanggal penerbitan, atau nama penerima. Selain itu, </w:t>
      </w:r>
      <w:r w:rsidR="00ED0A2C" w:rsidRPr="002D5D80">
        <w:rPr>
          <w:rFonts w:cs="Times New Roman"/>
          <w:i/>
          <w:szCs w:val="24"/>
        </w:rPr>
        <w:t>Admin</w:t>
      </w:r>
      <w:r w:rsidRPr="002D5D80">
        <w:rPr>
          <w:rFonts w:cs="Times New Roman"/>
          <w:szCs w:val="24"/>
        </w:rPr>
        <w:t xml:space="preserve"> dapat mencari dokumen melalui fitur pencarian berbasis nama atau nomor sertifikat. Dari halaman ini, </w:t>
      </w:r>
      <w:r w:rsidR="00ED0A2C" w:rsidRPr="002D5D80">
        <w:rPr>
          <w:rFonts w:cs="Times New Roman"/>
          <w:i/>
          <w:szCs w:val="24"/>
        </w:rPr>
        <w:t>Admin</w:t>
      </w:r>
      <w:r w:rsidRPr="002D5D80">
        <w:rPr>
          <w:rFonts w:cs="Times New Roman"/>
          <w:szCs w:val="24"/>
        </w:rPr>
        <w:t xml:space="preserve"> dapat melihat detail sertifikat, mengunduh </w:t>
      </w:r>
      <w:r w:rsidR="004769AA" w:rsidRPr="004769AA">
        <w:rPr>
          <w:rFonts w:cs="Times New Roman"/>
          <w:i/>
          <w:szCs w:val="24"/>
        </w:rPr>
        <w:t>QR Code</w:t>
      </w:r>
      <w:r w:rsidR="00ED4E1F" w:rsidRPr="002D5D80">
        <w:rPr>
          <w:rFonts w:cs="Times New Roman"/>
          <w:i/>
          <w:szCs w:val="24"/>
        </w:rPr>
        <w:t xml:space="preserve"> </w:t>
      </w:r>
      <w:r w:rsidRPr="002D5D80">
        <w:rPr>
          <w:rFonts w:cs="Times New Roman"/>
          <w:szCs w:val="24"/>
        </w:rPr>
        <w:t>secara terpisah, atau melakukan pengelolaan dokumen lainnya.</w:t>
      </w:r>
    </w:p>
    <w:tbl>
      <w:tblPr>
        <w:tblStyle w:val="TableGrid"/>
        <w:tblW w:w="0" w:type="auto"/>
        <w:tblInd w:w="426" w:type="dxa"/>
        <w:tblLook w:val="04A0" w:firstRow="1" w:lastRow="0" w:firstColumn="1" w:lastColumn="0" w:noHBand="0" w:noVBand="1"/>
      </w:tblPr>
      <w:tblGrid>
        <w:gridCol w:w="7504"/>
      </w:tblGrid>
      <w:tr w:rsidR="008344AE" w14:paraId="1E835F41" w14:textId="77777777" w:rsidTr="008344AE">
        <w:tc>
          <w:tcPr>
            <w:tcW w:w="7930" w:type="dxa"/>
          </w:tcPr>
          <w:p w14:paraId="216799C8" w14:textId="1D65B1D7" w:rsidR="008344AE" w:rsidRPr="008344AE" w:rsidRDefault="008344AE" w:rsidP="008344AE">
            <w:pPr>
              <w:spacing w:line="360" w:lineRule="auto"/>
              <w:jc w:val="both"/>
              <w:rPr>
                <w:rFonts w:cs="Times New Roman"/>
                <w:szCs w:val="24"/>
                <w:lang w:val="en-ID"/>
              </w:rPr>
            </w:pPr>
            <w:r w:rsidRPr="008344AE">
              <w:rPr>
                <w:rFonts w:cs="Times New Roman"/>
                <w:noProof/>
                <w:szCs w:val="24"/>
                <w:lang w:val="en-ID"/>
              </w:rPr>
              <w:drawing>
                <wp:inline distT="0" distB="0" distL="0" distR="0" wp14:anchorId="049DE08D" wp14:editId="6635E989">
                  <wp:extent cx="4683760" cy="3312846"/>
                  <wp:effectExtent l="0" t="0" r="2540" b="1905"/>
                  <wp:docPr id="2105817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93622" cy="3319821"/>
                          </a:xfrm>
                          <a:prstGeom prst="rect">
                            <a:avLst/>
                          </a:prstGeom>
                          <a:noFill/>
                          <a:ln>
                            <a:noFill/>
                          </a:ln>
                        </pic:spPr>
                      </pic:pic>
                    </a:graphicData>
                  </a:graphic>
                </wp:inline>
              </w:drawing>
            </w:r>
          </w:p>
        </w:tc>
      </w:tr>
    </w:tbl>
    <w:p w14:paraId="735B45D5" w14:textId="095119DA" w:rsidR="00CD787A" w:rsidRPr="002D5D80" w:rsidRDefault="0040736E" w:rsidP="00D13CAB">
      <w:pPr>
        <w:pStyle w:val="GayaGambar"/>
        <w:rPr>
          <w:b w:val="0"/>
          <w:bCs w:val="0"/>
          <w:color w:val="000000"/>
        </w:rPr>
      </w:pPr>
      <w:bookmarkStart w:id="319" w:name="_Toc228292260"/>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17</w:t>
      </w:r>
      <w:r>
        <w:rPr>
          <w:b w:val="0"/>
          <w:bCs w:val="0"/>
          <w:color w:val="000000"/>
        </w:rPr>
        <w:fldChar w:fldCharType="end"/>
      </w:r>
      <w:r>
        <w:rPr>
          <w:b w:val="0"/>
          <w:bCs w:val="0"/>
          <w:color w:val="000000"/>
        </w:rPr>
        <w:t xml:space="preserve"> Daftar Sertifikat</w:t>
      </w:r>
      <w:bookmarkEnd w:id="319"/>
    </w:p>
    <w:p w14:paraId="0A8E27CA" w14:textId="44A5A4D6" w:rsidR="004F6435" w:rsidRPr="002D5D80" w:rsidRDefault="0098557F" w:rsidP="008344AE">
      <w:pPr>
        <w:pStyle w:val="Heading3"/>
        <w:spacing w:before="0" w:after="0"/>
        <w:rPr>
          <w:color w:val="auto"/>
        </w:rPr>
      </w:pPr>
      <w:bookmarkStart w:id="320" w:name="_Toc215619569"/>
      <w:bookmarkStart w:id="321" w:name="_Toc215622284"/>
      <w:bookmarkStart w:id="322" w:name="_Toc228227810"/>
      <w:proofErr w:type="spellStart"/>
      <w:r w:rsidRPr="002D5D80">
        <w:rPr>
          <w:i/>
          <w:color w:val="auto"/>
        </w:rPr>
        <w:t>User</w:t>
      </w:r>
      <w:proofErr w:type="spellEnd"/>
      <w:r w:rsidR="00D71213" w:rsidRPr="002D5D80">
        <w:rPr>
          <w:color w:val="auto"/>
        </w:rPr>
        <w:t xml:space="preserve"> (pengguna/masyarakat umum)</w:t>
      </w:r>
      <w:bookmarkEnd w:id="320"/>
      <w:bookmarkEnd w:id="321"/>
      <w:bookmarkEnd w:id="322"/>
    </w:p>
    <w:p w14:paraId="0042390A" w14:textId="328273A9" w:rsidR="00CD787A" w:rsidRPr="002D5D80" w:rsidRDefault="0098557F" w:rsidP="00CD787A">
      <w:pPr>
        <w:spacing w:line="360" w:lineRule="auto"/>
        <w:ind w:firstLine="720"/>
        <w:jc w:val="both"/>
        <w:rPr>
          <w:rFonts w:cs="Times New Roman"/>
          <w:szCs w:val="24"/>
        </w:rPr>
      </w:pPr>
      <w:proofErr w:type="spellStart"/>
      <w:r w:rsidRPr="002D5D80">
        <w:rPr>
          <w:rFonts w:cs="Times New Roman"/>
          <w:i/>
          <w:szCs w:val="24"/>
        </w:rPr>
        <w:lastRenderedPageBreak/>
        <w:t>User</w:t>
      </w:r>
      <w:proofErr w:type="spellEnd"/>
      <w:r w:rsidR="00D71213" w:rsidRPr="002D5D80">
        <w:rPr>
          <w:rFonts w:cs="Times New Roman"/>
          <w:szCs w:val="24"/>
        </w:rPr>
        <w:t xml:space="preserve"> merupakan pengguna dengan tingkat akses paling rendah dalam sistem </w:t>
      </w:r>
      <w:proofErr w:type="spellStart"/>
      <w:r w:rsidR="00576FDE" w:rsidRPr="008344AE">
        <w:rPr>
          <w:rFonts w:cs="Times New Roman"/>
          <w:iCs/>
          <w:szCs w:val="24"/>
        </w:rPr>
        <w:t>Autentikasi</w:t>
      </w:r>
      <w:proofErr w:type="spellEnd"/>
      <w:r w:rsidR="00576FDE" w:rsidRPr="002D5D80">
        <w:rPr>
          <w:rFonts w:cs="Times New Roman"/>
          <w:i/>
          <w:szCs w:val="24"/>
        </w:rPr>
        <w:t xml:space="preserve"> </w:t>
      </w:r>
      <w:r w:rsidR="00453EC9" w:rsidRPr="002D5D80">
        <w:rPr>
          <w:rFonts w:cs="Times New Roman"/>
          <w:szCs w:val="24"/>
        </w:rPr>
        <w:t>sertifikat digital</w:t>
      </w:r>
      <w:r w:rsidR="00D71213" w:rsidRPr="002D5D80">
        <w:rPr>
          <w:rFonts w:cs="Times New Roman"/>
          <w:szCs w:val="24"/>
        </w:rPr>
        <w:t xml:space="preserve">. Pada </w:t>
      </w:r>
      <w:r w:rsidRPr="002D5D80">
        <w:rPr>
          <w:rFonts w:cs="Times New Roman"/>
          <w:i/>
          <w:szCs w:val="24"/>
        </w:rPr>
        <w:t>level</w:t>
      </w:r>
      <w:r w:rsidR="00D71213" w:rsidRPr="002D5D80">
        <w:rPr>
          <w:rFonts w:cs="Times New Roman"/>
          <w:szCs w:val="24"/>
        </w:rPr>
        <w:t xml:space="preserve"> ini, pengguna hanya diberikan hak akses untuk melihat data dan melakukan verifikasi dokumen tanpa kemampuan melakukan perubahan apa pun terhadap sistem. Peran </w:t>
      </w:r>
      <w:proofErr w:type="spellStart"/>
      <w:r w:rsidRPr="002D5D80">
        <w:rPr>
          <w:rFonts w:cs="Times New Roman"/>
          <w:i/>
          <w:szCs w:val="24"/>
        </w:rPr>
        <w:t>User</w:t>
      </w:r>
      <w:proofErr w:type="spellEnd"/>
      <w:r w:rsidR="00D71213" w:rsidRPr="002D5D80">
        <w:rPr>
          <w:rFonts w:cs="Times New Roman"/>
          <w:szCs w:val="24"/>
        </w:rPr>
        <w:t xml:space="preserve"> biasanya diperuntukkan bagi pihak eksternal, staf institusi, atau individu lain yang hanya memerlukan akses untuk melakukan pengecekan keaslian sertifikat melalui </w:t>
      </w:r>
      <w:r w:rsidR="004769AA" w:rsidRPr="004769AA">
        <w:rPr>
          <w:rFonts w:cs="Times New Roman"/>
          <w:i/>
          <w:szCs w:val="24"/>
        </w:rPr>
        <w:t>QR Code</w:t>
      </w:r>
      <w:r w:rsidR="00D71213" w:rsidRPr="002D5D80">
        <w:rPr>
          <w:rFonts w:cs="Times New Roman"/>
          <w:szCs w:val="24"/>
        </w:rPr>
        <w:t xml:space="preserve">. Oleh karena itu, antarmuka </w:t>
      </w:r>
      <w:proofErr w:type="spellStart"/>
      <w:r w:rsidRPr="002D5D80">
        <w:rPr>
          <w:rFonts w:cs="Times New Roman"/>
          <w:i/>
          <w:szCs w:val="24"/>
        </w:rPr>
        <w:t>User</w:t>
      </w:r>
      <w:proofErr w:type="spellEnd"/>
      <w:r w:rsidR="00D71213" w:rsidRPr="002D5D80">
        <w:rPr>
          <w:rFonts w:cs="Times New Roman"/>
          <w:szCs w:val="24"/>
        </w:rPr>
        <w:t xml:space="preserve"> dirancang agar sederhana, informatif, dan mudah digunakan dalam proses pencarian serta verifikasi dokumen.</w:t>
      </w:r>
    </w:p>
    <w:p w14:paraId="76B78558" w14:textId="653227C5" w:rsidR="00D71213" w:rsidRPr="002D5D80" w:rsidRDefault="00B73501" w:rsidP="00C72DB8">
      <w:pPr>
        <w:pStyle w:val="ListParagraph"/>
        <w:numPr>
          <w:ilvl w:val="0"/>
          <w:numId w:val="18"/>
        </w:numPr>
        <w:spacing w:line="360" w:lineRule="auto"/>
        <w:ind w:left="851" w:hanging="425"/>
        <w:jc w:val="both"/>
        <w:rPr>
          <w:rFonts w:cs="Times New Roman"/>
          <w:szCs w:val="24"/>
        </w:rPr>
      </w:pPr>
      <w:r w:rsidRPr="002D5D80">
        <w:rPr>
          <w:rFonts w:cs="Times New Roman"/>
          <w:szCs w:val="24"/>
        </w:rPr>
        <w:t xml:space="preserve">Verifikasi </w:t>
      </w:r>
      <w:r w:rsidR="004769AA" w:rsidRPr="004769AA">
        <w:rPr>
          <w:rFonts w:cs="Times New Roman"/>
          <w:i/>
          <w:iCs/>
          <w:szCs w:val="24"/>
        </w:rPr>
        <w:t>QR Code</w:t>
      </w:r>
      <w:r w:rsidRPr="002D5D80">
        <w:rPr>
          <w:rFonts w:cs="Times New Roman"/>
          <w:szCs w:val="24"/>
        </w:rPr>
        <w:t xml:space="preserve"> dan </w:t>
      </w:r>
      <w:r w:rsidRPr="002D5D80">
        <w:rPr>
          <w:rFonts w:cs="Times New Roman"/>
          <w:i/>
          <w:iCs/>
          <w:szCs w:val="24"/>
        </w:rPr>
        <w:t>View</w:t>
      </w:r>
      <w:r w:rsidRPr="002D5D80">
        <w:rPr>
          <w:rFonts w:cs="Times New Roman"/>
          <w:szCs w:val="24"/>
        </w:rPr>
        <w:t xml:space="preserve"> Sertifikat</w:t>
      </w:r>
    </w:p>
    <w:p w14:paraId="19C5AF4D" w14:textId="5CAEB0F0" w:rsidR="00D71213" w:rsidRPr="002D5D80" w:rsidRDefault="00D71213" w:rsidP="00C72DB8">
      <w:pPr>
        <w:spacing w:line="360" w:lineRule="auto"/>
        <w:ind w:left="426" w:firstLine="425"/>
        <w:jc w:val="both"/>
        <w:rPr>
          <w:rFonts w:cs="Times New Roman"/>
          <w:szCs w:val="24"/>
        </w:rPr>
      </w:pPr>
      <w:r w:rsidRPr="002D5D80">
        <w:rPr>
          <w:rFonts w:cs="Times New Roman"/>
          <w:szCs w:val="24"/>
        </w:rPr>
        <w:t xml:space="preserve">Pada halaman ini, </w:t>
      </w:r>
      <w:proofErr w:type="spellStart"/>
      <w:r w:rsidR="0098557F" w:rsidRPr="002D5D80">
        <w:rPr>
          <w:rFonts w:cs="Times New Roman"/>
          <w:i/>
          <w:iCs/>
          <w:szCs w:val="24"/>
        </w:rPr>
        <w:t>User</w:t>
      </w:r>
      <w:proofErr w:type="spellEnd"/>
      <w:r w:rsidRPr="002D5D80">
        <w:rPr>
          <w:rFonts w:cs="Times New Roman"/>
          <w:szCs w:val="24"/>
        </w:rPr>
        <w:t xml:space="preserve"> dapat melihat daftar sertifikat digital yang tersedia untuk akses publik atau akses tertentu yang telah diberikan oleh </w:t>
      </w:r>
      <w:r w:rsidR="00ED0A2C" w:rsidRPr="002D5D80">
        <w:rPr>
          <w:rFonts w:cs="Times New Roman"/>
          <w:i/>
          <w:szCs w:val="24"/>
        </w:rPr>
        <w:t>Admin</w:t>
      </w:r>
      <w:r w:rsidRPr="002D5D80">
        <w:rPr>
          <w:rFonts w:cs="Times New Roman"/>
          <w:szCs w:val="24"/>
        </w:rPr>
        <w:t xml:space="preserve">. Fitur pencarian memungkinkan </w:t>
      </w:r>
      <w:proofErr w:type="spellStart"/>
      <w:r w:rsidR="0098557F" w:rsidRPr="002D5D80">
        <w:rPr>
          <w:rFonts w:cs="Times New Roman"/>
          <w:i/>
          <w:szCs w:val="24"/>
        </w:rPr>
        <w:t>User</w:t>
      </w:r>
      <w:proofErr w:type="spellEnd"/>
      <w:r w:rsidRPr="002D5D80">
        <w:rPr>
          <w:rFonts w:cs="Times New Roman"/>
          <w:szCs w:val="24"/>
        </w:rPr>
        <w:t xml:space="preserve"> mencari sertifikat berdasarkan nama penerima, nomor sertifikat, jenis kegiatan, atau tanggal penerbitan. Filter kategori membantu mempersempit hasil pencarian. </w:t>
      </w:r>
      <w:proofErr w:type="spellStart"/>
      <w:r w:rsidR="0098557F" w:rsidRPr="002D5D80">
        <w:rPr>
          <w:rFonts w:cs="Times New Roman"/>
          <w:i/>
          <w:szCs w:val="24"/>
        </w:rPr>
        <w:t>User</w:t>
      </w:r>
      <w:proofErr w:type="spellEnd"/>
      <w:r w:rsidRPr="002D5D80">
        <w:rPr>
          <w:rFonts w:cs="Times New Roman"/>
          <w:szCs w:val="24"/>
        </w:rPr>
        <w:t xml:space="preserve"> dapat melihat detail </w:t>
      </w:r>
      <w:r w:rsidR="00265CF2" w:rsidRPr="002D5D80">
        <w:rPr>
          <w:rFonts w:cs="Times New Roman"/>
          <w:szCs w:val="24"/>
        </w:rPr>
        <w:t>sertifikat</w:t>
      </w:r>
      <w:r w:rsidRPr="002D5D80">
        <w:rPr>
          <w:rFonts w:cs="Times New Roman"/>
          <w:szCs w:val="24"/>
        </w:rPr>
        <w:t xml:space="preserve"> yang mencakup </w:t>
      </w:r>
      <w:proofErr w:type="spellStart"/>
      <w:r w:rsidRPr="002D5D80">
        <w:rPr>
          <w:rFonts w:cs="Times New Roman"/>
          <w:szCs w:val="24"/>
        </w:rPr>
        <w:t>metadata</w:t>
      </w:r>
      <w:proofErr w:type="spellEnd"/>
      <w:r w:rsidRPr="002D5D80">
        <w:rPr>
          <w:rFonts w:cs="Times New Roman"/>
          <w:szCs w:val="24"/>
        </w:rPr>
        <w:t xml:space="preserve">, data penerima, jenis sertifikat, serta </w:t>
      </w:r>
      <w:r w:rsidR="004769AA" w:rsidRPr="004769AA">
        <w:rPr>
          <w:rFonts w:cs="Times New Roman"/>
          <w:i/>
          <w:iCs/>
          <w:szCs w:val="24"/>
        </w:rPr>
        <w:t>QR Code</w:t>
      </w:r>
      <w:r w:rsidRPr="002D5D80">
        <w:rPr>
          <w:rFonts w:cs="Times New Roman"/>
          <w:szCs w:val="24"/>
        </w:rPr>
        <w:t xml:space="preserve"> yang terkait dengan dokumen tersebut. Jika diizinkan, </w:t>
      </w:r>
      <w:proofErr w:type="spellStart"/>
      <w:r w:rsidR="0098557F" w:rsidRPr="002D5D80">
        <w:rPr>
          <w:rFonts w:cs="Times New Roman"/>
          <w:i/>
          <w:szCs w:val="24"/>
        </w:rPr>
        <w:t>User</w:t>
      </w:r>
      <w:proofErr w:type="spellEnd"/>
      <w:r w:rsidRPr="002D5D80">
        <w:rPr>
          <w:rFonts w:cs="Times New Roman"/>
          <w:szCs w:val="24"/>
        </w:rPr>
        <w:t xml:space="preserve"> juga dapat mengunduh sertifikat untuk kebutuhan </w:t>
      </w:r>
      <w:r w:rsidR="00ED0A2C" w:rsidRPr="002D5D80">
        <w:rPr>
          <w:rFonts w:cs="Times New Roman"/>
          <w:i/>
          <w:szCs w:val="24"/>
        </w:rPr>
        <w:t>admin</w:t>
      </w:r>
      <w:r w:rsidRPr="002D5D80">
        <w:rPr>
          <w:rFonts w:cs="Times New Roman"/>
          <w:szCs w:val="24"/>
        </w:rPr>
        <w:t>istratif.</w:t>
      </w:r>
    </w:p>
    <w:p w14:paraId="32C6540F" w14:textId="482A183D" w:rsidR="00B73501" w:rsidRPr="002D5D80" w:rsidRDefault="00B73501" w:rsidP="00C72DB8">
      <w:pPr>
        <w:spacing w:line="360" w:lineRule="auto"/>
        <w:ind w:left="426" w:firstLine="425"/>
        <w:jc w:val="both"/>
        <w:rPr>
          <w:rFonts w:cs="Times New Roman"/>
          <w:szCs w:val="24"/>
        </w:rPr>
      </w:pPr>
      <w:r w:rsidRPr="002D5D80">
        <w:rPr>
          <w:rFonts w:cs="Times New Roman"/>
          <w:szCs w:val="24"/>
        </w:rPr>
        <w:t xml:space="preserve">Fitur verifikasi merupakan inti dari peran </w:t>
      </w:r>
      <w:proofErr w:type="spellStart"/>
      <w:r w:rsidR="0098557F" w:rsidRPr="002D5D80">
        <w:rPr>
          <w:rFonts w:cs="Times New Roman"/>
          <w:i/>
          <w:szCs w:val="24"/>
        </w:rPr>
        <w:t>User</w:t>
      </w:r>
      <w:proofErr w:type="spellEnd"/>
      <w:r w:rsidRPr="002D5D80">
        <w:rPr>
          <w:rFonts w:cs="Times New Roman"/>
          <w:szCs w:val="24"/>
        </w:rPr>
        <w:t xml:space="preserve"> dalam sistem. </w:t>
      </w:r>
      <w:proofErr w:type="spellStart"/>
      <w:r w:rsidR="0098557F" w:rsidRPr="002D5D80">
        <w:rPr>
          <w:rFonts w:cs="Times New Roman"/>
          <w:i/>
          <w:szCs w:val="24"/>
        </w:rPr>
        <w:t>User</w:t>
      </w:r>
      <w:proofErr w:type="spellEnd"/>
      <w:r w:rsidRPr="002D5D80">
        <w:rPr>
          <w:rFonts w:cs="Times New Roman"/>
          <w:szCs w:val="24"/>
        </w:rPr>
        <w:t xml:space="preserve"> dapat memindai </w:t>
      </w:r>
      <w:r w:rsidR="004769AA" w:rsidRPr="004769AA">
        <w:rPr>
          <w:rFonts w:cs="Times New Roman"/>
          <w:i/>
          <w:iCs/>
          <w:szCs w:val="24"/>
        </w:rPr>
        <w:t>QR Code</w:t>
      </w:r>
      <w:r w:rsidRPr="002D5D80">
        <w:rPr>
          <w:rFonts w:cs="Times New Roman"/>
          <w:szCs w:val="24"/>
        </w:rPr>
        <w:t xml:space="preserve"> melalui perangkat yang sudah mendukung fitur pemindaian atau memasukkan kode verifikasi secara manual. Setelah proses verifikasi dilakukan, sistem menampilkan detail lengkap dokumen seperti nama penerima, tanggal penerbitan, jenis kegiatan, dan status keaslian dokumen yang diperiksa berdasarkan </w:t>
      </w:r>
      <w:proofErr w:type="spellStart"/>
      <w:r w:rsidR="0098557F" w:rsidRPr="002D5D80">
        <w:rPr>
          <w:rFonts w:cs="Times New Roman"/>
          <w:i/>
          <w:iCs/>
          <w:szCs w:val="24"/>
        </w:rPr>
        <w:t>hash</w:t>
      </w:r>
      <w:proofErr w:type="spellEnd"/>
      <w:r w:rsidRPr="002D5D80">
        <w:rPr>
          <w:rFonts w:cs="Times New Roman"/>
          <w:szCs w:val="24"/>
        </w:rPr>
        <w:t xml:space="preserve"> </w:t>
      </w:r>
      <w:r w:rsidR="004769AA" w:rsidRPr="004769AA">
        <w:rPr>
          <w:rFonts w:cs="Times New Roman"/>
          <w:i/>
          <w:szCs w:val="24"/>
        </w:rPr>
        <w:t>SHA-256</w:t>
      </w:r>
      <w:r w:rsidRPr="002D5D80">
        <w:rPr>
          <w:rFonts w:cs="Times New Roman"/>
          <w:szCs w:val="24"/>
        </w:rPr>
        <w:t>. Hasil verifikasi dapat dicetak apabila dibutuhkan untuk tujuan pembuktian atau dokumentasi.</w:t>
      </w:r>
    </w:p>
    <w:tbl>
      <w:tblPr>
        <w:tblStyle w:val="TableGrid"/>
        <w:tblW w:w="0" w:type="auto"/>
        <w:tblLook w:val="04A0" w:firstRow="1" w:lastRow="0" w:firstColumn="1" w:lastColumn="0" w:noHBand="0" w:noVBand="1"/>
      </w:tblPr>
      <w:tblGrid>
        <w:gridCol w:w="7930"/>
      </w:tblGrid>
      <w:tr w:rsidR="00D13CAB" w14:paraId="5BCB0093" w14:textId="77777777" w:rsidTr="00D13CAB">
        <w:tc>
          <w:tcPr>
            <w:tcW w:w="7930" w:type="dxa"/>
          </w:tcPr>
          <w:p w14:paraId="7D5FB5B6" w14:textId="281089F5" w:rsidR="00D13CAB" w:rsidRDefault="00D13CAB" w:rsidP="00E74FCA">
            <w:pPr>
              <w:jc w:val="center"/>
            </w:pPr>
            <w:r w:rsidRPr="00D13CAB">
              <w:rPr>
                <w:noProof/>
              </w:rPr>
              <w:lastRenderedPageBreak/>
              <w:drawing>
                <wp:inline distT="0" distB="0" distL="0" distR="0" wp14:anchorId="1D894224" wp14:editId="35BB1EA8">
                  <wp:extent cx="5041900" cy="2372995"/>
                  <wp:effectExtent l="0" t="0" r="6350" b="8255"/>
                  <wp:docPr id="99483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31132" name=""/>
                          <pic:cNvPicPr/>
                        </pic:nvPicPr>
                        <pic:blipFill>
                          <a:blip r:embed="rId29"/>
                          <a:stretch>
                            <a:fillRect/>
                          </a:stretch>
                        </pic:blipFill>
                        <pic:spPr>
                          <a:xfrm>
                            <a:off x="0" y="0"/>
                            <a:ext cx="5041900" cy="2372995"/>
                          </a:xfrm>
                          <a:prstGeom prst="rect">
                            <a:avLst/>
                          </a:prstGeom>
                        </pic:spPr>
                      </pic:pic>
                    </a:graphicData>
                  </a:graphic>
                </wp:inline>
              </w:drawing>
            </w:r>
          </w:p>
        </w:tc>
      </w:tr>
    </w:tbl>
    <w:p w14:paraId="6F743995" w14:textId="06E514CA" w:rsidR="00765D29" w:rsidRPr="002329F8" w:rsidRDefault="0040736E" w:rsidP="008344AE">
      <w:pPr>
        <w:spacing w:line="360" w:lineRule="auto"/>
        <w:jc w:val="center"/>
        <w:rPr>
          <w:rFonts w:eastAsia="Times New Roman" w:cs="Times New Roman"/>
          <w:color w:val="000000"/>
          <w:szCs w:val="24"/>
        </w:rPr>
      </w:pPr>
      <w:bookmarkStart w:id="323" w:name="_Toc228292261"/>
      <w:r>
        <w:rPr>
          <w:rFonts w:eastAsia="Times New Roman" w:cs="Times New Roman"/>
          <w:color w:val="000000"/>
          <w:szCs w:val="24"/>
        </w:rPr>
        <w:t xml:space="preserve">Gambar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Gambar \* ARABIC \s 1 </w:instrText>
      </w:r>
      <w:r>
        <w:rPr>
          <w:rFonts w:eastAsia="Times New Roman" w:cs="Times New Roman"/>
          <w:color w:val="000000"/>
          <w:szCs w:val="24"/>
        </w:rPr>
        <w:fldChar w:fldCharType="separate"/>
      </w:r>
      <w:r w:rsidR="000A4094">
        <w:rPr>
          <w:rFonts w:eastAsia="Times New Roman" w:cs="Times New Roman"/>
          <w:noProof/>
          <w:color w:val="000000"/>
          <w:szCs w:val="24"/>
        </w:rPr>
        <w:t>18</w:t>
      </w:r>
      <w:r>
        <w:rPr>
          <w:rFonts w:eastAsia="Times New Roman" w:cs="Times New Roman"/>
          <w:color w:val="000000"/>
          <w:szCs w:val="24"/>
        </w:rPr>
        <w:fldChar w:fldCharType="end"/>
      </w:r>
      <w:r>
        <w:rPr>
          <w:rFonts w:eastAsia="Times New Roman" w:cs="Times New Roman"/>
          <w:color w:val="000000"/>
          <w:szCs w:val="24"/>
        </w:rPr>
        <w:t xml:space="preserve"> Verifikasi Sertifikat</w:t>
      </w:r>
      <w:bookmarkEnd w:id="323"/>
    </w:p>
    <w:tbl>
      <w:tblPr>
        <w:tblStyle w:val="TableGrid"/>
        <w:tblW w:w="0" w:type="auto"/>
        <w:tblInd w:w="-5" w:type="dxa"/>
        <w:tblLook w:val="04A0" w:firstRow="1" w:lastRow="0" w:firstColumn="1" w:lastColumn="0" w:noHBand="0" w:noVBand="1"/>
      </w:tblPr>
      <w:tblGrid>
        <w:gridCol w:w="7935"/>
      </w:tblGrid>
      <w:tr w:rsidR="00D47F0A" w14:paraId="628E3D81" w14:textId="77777777" w:rsidTr="008344AE">
        <w:tc>
          <w:tcPr>
            <w:tcW w:w="7935" w:type="dxa"/>
          </w:tcPr>
          <w:p w14:paraId="2847B8EE" w14:textId="16E26869" w:rsidR="00D47F0A" w:rsidRDefault="00D47F0A" w:rsidP="00227CDA">
            <w:pPr>
              <w:pStyle w:val="ListParagraph"/>
              <w:ind w:left="0"/>
              <w:jc w:val="center"/>
              <w:rPr>
                <w:rFonts w:cs="Times New Roman"/>
                <w:b/>
                <w:bCs/>
                <w:szCs w:val="24"/>
              </w:rPr>
            </w:pPr>
            <w:r w:rsidRPr="00D47F0A">
              <w:rPr>
                <w:rFonts w:cs="Times New Roman"/>
                <w:b/>
                <w:bCs/>
                <w:noProof/>
                <w:szCs w:val="24"/>
              </w:rPr>
              <w:drawing>
                <wp:inline distT="0" distB="0" distL="0" distR="0" wp14:anchorId="06CC3035" wp14:editId="62620D3C">
                  <wp:extent cx="5041900" cy="3000375"/>
                  <wp:effectExtent l="0" t="0" r="6350" b="9525"/>
                  <wp:docPr id="173097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77813" name=""/>
                          <pic:cNvPicPr/>
                        </pic:nvPicPr>
                        <pic:blipFill>
                          <a:blip r:embed="rId30"/>
                          <a:stretch>
                            <a:fillRect/>
                          </a:stretch>
                        </pic:blipFill>
                        <pic:spPr>
                          <a:xfrm>
                            <a:off x="0" y="0"/>
                            <a:ext cx="5041900" cy="3000375"/>
                          </a:xfrm>
                          <a:prstGeom prst="rect">
                            <a:avLst/>
                          </a:prstGeom>
                        </pic:spPr>
                      </pic:pic>
                    </a:graphicData>
                  </a:graphic>
                </wp:inline>
              </w:drawing>
            </w:r>
          </w:p>
        </w:tc>
      </w:tr>
    </w:tbl>
    <w:p w14:paraId="59D4188A" w14:textId="2113CB5B" w:rsidR="00D2283B" w:rsidRPr="0055113D" w:rsidRDefault="0040736E" w:rsidP="00D13CAB">
      <w:pPr>
        <w:pStyle w:val="GayaGambar"/>
        <w:rPr>
          <w:b w:val="0"/>
          <w:bCs w:val="0"/>
          <w:color w:val="000000"/>
        </w:rPr>
      </w:pPr>
      <w:bookmarkStart w:id="324" w:name="_Toc228292262"/>
      <w:r>
        <w:rPr>
          <w:b w:val="0"/>
          <w:bCs w:val="0"/>
          <w:color w:val="000000"/>
        </w:rPr>
        <w:t xml:space="preserve">Gambar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Gambar \* ARABIC \s 1 </w:instrText>
      </w:r>
      <w:r>
        <w:rPr>
          <w:b w:val="0"/>
          <w:bCs w:val="0"/>
          <w:color w:val="000000"/>
        </w:rPr>
        <w:fldChar w:fldCharType="separate"/>
      </w:r>
      <w:r w:rsidR="000A4094">
        <w:rPr>
          <w:b w:val="0"/>
          <w:bCs w:val="0"/>
          <w:noProof/>
          <w:color w:val="000000"/>
        </w:rPr>
        <w:t>19</w:t>
      </w:r>
      <w:r>
        <w:rPr>
          <w:b w:val="0"/>
          <w:bCs w:val="0"/>
          <w:color w:val="000000"/>
        </w:rPr>
        <w:fldChar w:fldCharType="end"/>
      </w:r>
      <w:r>
        <w:rPr>
          <w:b w:val="0"/>
          <w:bCs w:val="0"/>
          <w:color w:val="000000"/>
        </w:rPr>
        <w:t xml:space="preserve"> View Sertifikat</w:t>
      </w:r>
      <w:bookmarkEnd w:id="324"/>
    </w:p>
    <w:p w14:paraId="19B3C8C0" w14:textId="1C5F350D" w:rsidR="00D2283B" w:rsidRPr="002D5D80" w:rsidRDefault="0098557F" w:rsidP="00C72DB8">
      <w:pPr>
        <w:spacing w:after="240" w:line="360" w:lineRule="auto"/>
        <w:ind w:left="426" w:firstLine="425"/>
        <w:jc w:val="both"/>
        <w:rPr>
          <w:rFonts w:cs="Times New Roman"/>
          <w:szCs w:val="24"/>
        </w:rPr>
      </w:pPr>
      <w:proofErr w:type="spellStart"/>
      <w:r w:rsidRPr="002D5D80">
        <w:rPr>
          <w:rFonts w:cs="Times New Roman"/>
          <w:i/>
          <w:szCs w:val="24"/>
        </w:rPr>
        <w:t>User</w:t>
      </w:r>
      <w:proofErr w:type="spellEnd"/>
      <w:r w:rsidR="00B73501" w:rsidRPr="002D5D80">
        <w:rPr>
          <w:rFonts w:cs="Times New Roman"/>
          <w:szCs w:val="24"/>
        </w:rPr>
        <w:t xml:space="preserve"> dapat melihat laporan dasar, seperti statistik pemindaian </w:t>
      </w:r>
      <w:r w:rsidR="004769AA" w:rsidRPr="004769AA">
        <w:rPr>
          <w:rFonts w:cs="Times New Roman"/>
          <w:i/>
          <w:szCs w:val="24"/>
        </w:rPr>
        <w:t>QR Code</w:t>
      </w:r>
      <w:r w:rsidR="00B73501" w:rsidRPr="002D5D80">
        <w:rPr>
          <w:rFonts w:cs="Times New Roman"/>
          <w:szCs w:val="24"/>
        </w:rPr>
        <w:t xml:space="preserve">, jumlah dokumen yang diverifikasi, atau grafik </w:t>
      </w:r>
      <w:proofErr w:type="spellStart"/>
      <w:r w:rsidR="00B73501" w:rsidRPr="002D5D80">
        <w:rPr>
          <w:rFonts w:cs="Times New Roman"/>
          <w:szCs w:val="24"/>
        </w:rPr>
        <w:t>monitoring</w:t>
      </w:r>
      <w:proofErr w:type="spellEnd"/>
      <w:r w:rsidR="00B73501" w:rsidRPr="002D5D80">
        <w:rPr>
          <w:rFonts w:cs="Times New Roman"/>
          <w:szCs w:val="24"/>
        </w:rPr>
        <w:t xml:space="preserve"> sederhana. Akses terhadap laporan bersifat </w:t>
      </w:r>
      <w:proofErr w:type="spellStart"/>
      <w:r w:rsidR="00B73501" w:rsidRPr="00D33AF8">
        <w:rPr>
          <w:rFonts w:cs="Times New Roman"/>
          <w:i/>
          <w:iCs/>
          <w:szCs w:val="24"/>
        </w:rPr>
        <w:t>read-only</w:t>
      </w:r>
      <w:proofErr w:type="spellEnd"/>
      <w:r w:rsidR="00B73501" w:rsidRPr="002D5D80">
        <w:rPr>
          <w:rFonts w:cs="Times New Roman"/>
          <w:szCs w:val="24"/>
        </w:rPr>
        <w:t xml:space="preserve">, sehingga </w:t>
      </w:r>
      <w:proofErr w:type="spellStart"/>
      <w:r w:rsidRPr="002D5D80">
        <w:rPr>
          <w:rFonts w:cs="Times New Roman"/>
          <w:i/>
          <w:szCs w:val="24"/>
        </w:rPr>
        <w:t>User</w:t>
      </w:r>
      <w:proofErr w:type="spellEnd"/>
      <w:r w:rsidR="00B73501" w:rsidRPr="002D5D80">
        <w:rPr>
          <w:rFonts w:cs="Times New Roman"/>
          <w:szCs w:val="24"/>
        </w:rPr>
        <w:t xml:space="preserve"> hanya dapat melihat atau mengunduh laporan yang telah disediakan oleh </w:t>
      </w:r>
      <w:r w:rsidR="00ED0A2C" w:rsidRPr="002D5D80">
        <w:rPr>
          <w:rFonts w:cs="Times New Roman"/>
          <w:i/>
          <w:szCs w:val="24"/>
        </w:rPr>
        <w:t>Admin</w:t>
      </w:r>
      <w:r w:rsidR="00B73501" w:rsidRPr="002D5D80">
        <w:rPr>
          <w:rFonts w:cs="Times New Roman"/>
          <w:szCs w:val="24"/>
        </w:rPr>
        <w:t xml:space="preserve"> atau </w:t>
      </w:r>
      <w:proofErr w:type="spellStart"/>
      <w:r w:rsidR="0015207F" w:rsidRPr="0015207F">
        <w:rPr>
          <w:rFonts w:cs="Times New Roman"/>
          <w:i/>
          <w:szCs w:val="24"/>
        </w:rPr>
        <w:t>SuperAdmin</w:t>
      </w:r>
      <w:proofErr w:type="spellEnd"/>
      <w:r w:rsidR="00ED0A2C" w:rsidRPr="002D5D80">
        <w:rPr>
          <w:rFonts w:cs="Times New Roman"/>
          <w:i/>
          <w:szCs w:val="24"/>
        </w:rPr>
        <w:t xml:space="preserve"> </w:t>
      </w:r>
      <w:r w:rsidR="00B73501" w:rsidRPr="002D5D80">
        <w:rPr>
          <w:rFonts w:cs="Times New Roman"/>
          <w:szCs w:val="24"/>
        </w:rPr>
        <w:t>tanpa kemampuan melakukan perubahan atau modifikasi data laporan.</w:t>
      </w:r>
    </w:p>
    <w:p w14:paraId="335F231C" w14:textId="4020BA17" w:rsidR="00D73E85" w:rsidRPr="002D5D80" w:rsidRDefault="00E81F5E" w:rsidP="000E6307">
      <w:pPr>
        <w:pStyle w:val="Heading2"/>
      </w:pPr>
      <w:bookmarkStart w:id="325" w:name="_Toc215216463"/>
      <w:bookmarkStart w:id="326" w:name="_Toc215216966"/>
      <w:bookmarkStart w:id="327" w:name="_Toc228227811"/>
      <w:r w:rsidRPr="002D5D80">
        <w:t>Teknik pengumpulan data</w:t>
      </w:r>
      <w:bookmarkEnd w:id="325"/>
      <w:bookmarkEnd w:id="326"/>
      <w:bookmarkEnd w:id="327"/>
    </w:p>
    <w:p w14:paraId="587FB096" w14:textId="66FE33D4" w:rsidR="000D7803" w:rsidRPr="002D5D80" w:rsidRDefault="000D7803" w:rsidP="00C72DB8">
      <w:pPr>
        <w:spacing w:line="360" w:lineRule="auto"/>
        <w:ind w:firstLine="567"/>
        <w:jc w:val="both"/>
        <w:rPr>
          <w:rFonts w:cs="Times New Roman"/>
          <w:szCs w:val="24"/>
        </w:rPr>
      </w:pPr>
      <w:r w:rsidRPr="002D5D80">
        <w:rPr>
          <w:rFonts w:cs="Times New Roman"/>
        </w:rPr>
        <w:t>Teknik pengumpulan data merupakan cara yang digunakan peneliti untuk memperoleh data yang diperlukan dalam penelitian. Dalam penelitian ini, teknik pengumpulan data yang digunakan terdiri dari empat cara sebagai berikut.</w:t>
      </w:r>
    </w:p>
    <w:p w14:paraId="38BCD102" w14:textId="77777777" w:rsidR="00320780" w:rsidRPr="002D5D80" w:rsidRDefault="00320780" w:rsidP="00C72DB8">
      <w:pPr>
        <w:pStyle w:val="Heading3"/>
        <w:spacing w:before="0" w:after="0"/>
        <w:rPr>
          <w:rFonts w:cs="Times New Roman"/>
          <w:iCs/>
          <w:color w:val="auto"/>
          <w:szCs w:val="24"/>
          <w:lang w:val="en-ID"/>
        </w:rPr>
      </w:pPr>
      <w:bookmarkStart w:id="328" w:name="_Toc228227812"/>
      <w:r w:rsidRPr="002D5D80">
        <w:rPr>
          <w:iCs/>
          <w:color w:val="auto"/>
        </w:rPr>
        <w:lastRenderedPageBreak/>
        <w:t>Observasi</w:t>
      </w:r>
      <w:bookmarkEnd w:id="328"/>
      <w:r w:rsidRPr="002D5D80">
        <w:rPr>
          <w:rFonts w:cs="Times New Roman"/>
          <w:iCs/>
          <w:color w:val="auto"/>
          <w:szCs w:val="24"/>
          <w:lang w:val="en-ID"/>
        </w:rPr>
        <w:t xml:space="preserve"> </w:t>
      </w:r>
    </w:p>
    <w:p w14:paraId="582373F0" w14:textId="5E025576" w:rsidR="00320780" w:rsidRPr="002D5D80" w:rsidRDefault="00320780" w:rsidP="00C72DB8">
      <w:pPr>
        <w:spacing w:line="360" w:lineRule="auto"/>
        <w:ind w:firstLine="567"/>
        <w:jc w:val="both"/>
        <w:rPr>
          <w:rFonts w:cs="Times New Roman"/>
        </w:rPr>
      </w:pPr>
      <w:r w:rsidRPr="002D5D80">
        <w:rPr>
          <w:rFonts w:cs="Times New Roman"/>
        </w:rPr>
        <w:t>Observasi merupakan teknik pengumpulan data yang dilakukan dengan mengamati secara langsung objek penelitian tanpa perantara. Dalam penelitian ini, observasi dilakukan dengan mengamati secara langsung proses pengelolaan dan pendistribusian sertifikat yang berjalan di lingkungan kampus sebagai dasar analisis kebutuhan sistem yang akan dikembangkan.</w:t>
      </w:r>
    </w:p>
    <w:p w14:paraId="6323AF1A" w14:textId="77777777" w:rsidR="00320780" w:rsidRPr="002D5D80" w:rsidRDefault="00320780" w:rsidP="00C72DB8">
      <w:pPr>
        <w:spacing w:line="360" w:lineRule="auto"/>
        <w:ind w:firstLine="567"/>
        <w:jc w:val="both"/>
        <w:rPr>
          <w:rFonts w:cs="Times New Roman"/>
        </w:rPr>
      </w:pPr>
      <w:r w:rsidRPr="002D5D80">
        <w:rPr>
          <w:rFonts w:cs="Times New Roman"/>
        </w:rPr>
        <w:t>Berdasarkan hasil observasi, ditemukan bahwa kampus belum memiliki sistem pengelolaan sertifikat digital sama sekali. Proses yang berjalan saat ini masih sepenuhnya manual, di mana sertifikat dicetak secara fisik kemudian diserahkan langsung kepada mahasiswa yang berhak menerimanya, seperti mahasiswa yang bertugas sebagai asisten dosen. Proses tersebut tidak disertai dengan mekanisme pencatatan digital, pengarsipan terstruktur, maupun sistem verifikasi keaslian dokumen.</w:t>
      </w:r>
    </w:p>
    <w:p w14:paraId="6B016E61" w14:textId="77777777" w:rsidR="00320780" w:rsidRPr="002D5D80" w:rsidRDefault="00320780" w:rsidP="00C72DB8">
      <w:pPr>
        <w:spacing w:line="360" w:lineRule="auto"/>
        <w:ind w:firstLine="567"/>
        <w:jc w:val="both"/>
        <w:rPr>
          <w:rFonts w:cs="Times New Roman"/>
        </w:rPr>
      </w:pPr>
      <w:r w:rsidRPr="002D5D80">
        <w:rPr>
          <w:rFonts w:cs="Times New Roman"/>
        </w:rPr>
        <w:t>Kondisi ini menimbulkan beberapa permasalahan, yaitu tidak adanya mekanisme untuk memverifikasi keaslian sertifikat yang telah diterbitkan, tidak adanya arsip digital yang dapat diakses sewaktu-waktu jika sertifikat fisik hilang atau rusak, tidak adanya sistem kontrol akses yang mengatur siapa saja yang berwenang dalam proses penerbitan sertifikat, serta tidak adanya pencatatan aktivitas yang dapat digunakan untuk keperluan audit dan pelaporan.</w:t>
      </w:r>
    </w:p>
    <w:p w14:paraId="33782D2D" w14:textId="75C22476" w:rsidR="000D7803" w:rsidRPr="002D5D80" w:rsidRDefault="00320780" w:rsidP="00C72DB8">
      <w:pPr>
        <w:spacing w:line="360" w:lineRule="auto"/>
        <w:ind w:firstLine="567"/>
        <w:jc w:val="both"/>
        <w:rPr>
          <w:rFonts w:cs="Times New Roman"/>
        </w:rPr>
      </w:pPr>
      <w:r w:rsidRPr="002D5D80">
        <w:rPr>
          <w:rFonts w:cs="Times New Roman"/>
        </w:rPr>
        <w:t>Data yang diperoleh dari observasi ini digunakan sebagai acuan utama dalam tahap </w:t>
      </w:r>
      <w:proofErr w:type="spellStart"/>
      <w:r w:rsidRPr="002D5D80">
        <w:rPr>
          <w:rFonts w:cs="Times New Roman"/>
        </w:rPr>
        <w:t>Analysis</w:t>
      </w:r>
      <w:proofErr w:type="spellEnd"/>
      <w:r w:rsidRPr="002D5D80">
        <w:rPr>
          <w:rFonts w:cs="Times New Roman"/>
        </w:rPr>
        <w:t xml:space="preserve"> pada model pengembangan </w:t>
      </w:r>
      <w:r w:rsidRPr="00D33AF8">
        <w:rPr>
          <w:rFonts w:cs="Times New Roman"/>
          <w:i/>
          <w:iCs/>
        </w:rPr>
        <w:t>ADDIE</w:t>
      </w:r>
      <w:r w:rsidRPr="002D5D80">
        <w:rPr>
          <w:rFonts w:cs="Times New Roman"/>
        </w:rPr>
        <w:t xml:space="preserve"> untuk menentukan kebutuhan fungsional dan </w:t>
      </w:r>
      <w:r w:rsidRPr="00D33AF8">
        <w:rPr>
          <w:rFonts w:cs="Times New Roman"/>
          <w:i/>
          <w:iCs/>
        </w:rPr>
        <w:t>non-fungsional</w:t>
      </w:r>
      <w:r w:rsidRPr="002D5D80">
        <w:rPr>
          <w:rFonts w:cs="Times New Roman"/>
        </w:rPr>
        <w:t xml:space="preserve"> sistem yang akan dikembangkan, sehingga sistem yang dihasilkan benar-benar menjawab permasalahan yang ada di lapangan.</w:t>
      </w:r>
    </w:p>
    <w:p w14:paraId="2C817E7A" w14:textId="77777777" w:rsidR="001F268E" w:rsidRPr="002D5D80" w:rsidRDefault="001F268E" w:rsidP="00C72DB8">
      <w:pPr>
        <w:pStyle w:val="Heading3"/>
        <w:spacing w:before="0" w:after="0"/>
        <w:rPr>
          <w:rFonts w:cs="Times New Roman"/>
          <w:bCs/>
          <w:color w:val="auto"/>
          <w:szCs w:val="24"/>
          <w:lang w:val="en-ID"/>
        </w:rPr>
      </w:pPr>
      <w:bookmarkStart w:id="329" w:name="_Toc228227813"/>
      <w:r w:rsidRPr="002D5D80">
        <w:rPr>
          <w:rFonts w:cs="Times New Roman"/>
          <w:bCs/>
          <w:color w:val="auto"/>
          <w:szCs w:val="24"/>
          <w:lang w:val="en-ID"/>
        </w:rPr>
        <w:t xml:space="preserve">Studi </w:t>
      </w:r>
      <w:proofErr w:type="spellStart"/>
      <w:r w:rsidRPr="002D5D80">
        <w:rPr>
          <w:rFonts w:cs="Times New Roman"/>
          <w:bCs/>
          <w:color w:val="auto"/>
          <w:szCs w:val="24"/>
          <w:lang w:val="en-ID"/>
        </w:rPr>
        <w:t>pustaka</w:t>
      </w:r>
      <w:bookmarkEnd w:id="329"/>
      <w:proofErr w:type="spellEnd"/>
      <w:r w:rsidRPr="002D5D80">
        <w:rPr>
          <w:rFonts w:cs="Times New Roman"/>
          <w:bCs/>
          <w:color w:val="auto"/>
          <w:szCs w:val="24"/>
          <w:lang w:val="en-ID"/>
        </w:rPr>
        <w:t xml:space="preserve"> </w:t>
      </w:r>
    </w:p>
    <w:p w14:paraId="5D6EEAA7" w14:textId="1D3E633A" w:rsidR="001F268E" w:rsidRPr="002D5D80" w:rsidRDefault="001F268E" w:rsidP="00945FA8">
      <w:pPr>
        <w:spacing w:line="360" w:lineRule="auto"/>
        <w:ind w:firstLine="567"/>
        <w:jc w:val="both"/>
        <w:rPr>
          <w:rFonts w:cs="Times New Roman"/>
          <w:szCs w:val="24"/>
          <w:lang w:val="en-ID"/>
        </w:rPr>
      </w:pPr>
      <w:r w:rsidRPr="002D5D80">
        <w:rPr>
          <w:rFonts w:cs="Times New Roman"/>
          <w:szCs w:val="24"/>
          <w:lang w:val="en-ID"/>
        </w:rPr>
        <w:t xml:space="preserve">Studi Pustaka </w:t>
      </w:r>
      <w:proofErr w:type="spellStart"/>
      <w:r w:rsidRPr="002D5D80">
        <w:rPr>
          <w:rFonts w:cs="Times New Roman"/>
          <w:szCs w:val="24"/>
          <w:lang w:val="en-ID"/>
        </w:rPr>
        <w:t>merupakan</w:t>
      </w:r>
      <w:proofErr w:type="spellEnd"/>
      <w:r w:rsidRPr="002D5D80">
        <w:rPr>
          <w:rFonts w:cs="Times New Roman"/>
          <w:szCs w:val="24"/>
          <w:lang w:val="en-ID"/>
        </w:rPr>
        <w:t xml:space="preserve"> </w:t>
      </w:r>
      <w:proofErr w:type="spellStart"/>
      <w:r w:rsidRPr="002D5D80">
        <w:rPr>
          <w:rFonts w:cs="Times New Roman"/>
          <w:szCs w:val="24"/>
          <w:lang w:val="en-ID"/>
        </w:rPr>
        <w:t>teknik</w:t>
      </w:r>
      <w:proofErr w:type="spellEnd"/>
      <w:r w:rsidRPr="002D5D80">
        <w:rPr>
          <w:rFonts w:cs="Times New Roman"/>
          <w:szCs w:val="24"/>
          <w:lang w:val="en-ID"/>
        </w:rPr>
        <w:t xml:space="preserve"> </w:t>
      </w:r>
      <w:proofErr w:type="spellStart"/>
      <w:r w:rsidRPr="002D5D80">
        <w:rPr>
          <w:rFonts w:cs="Times New Roman"/>
          <w:szCs w:val="24"/>
          <w:lang w:val="en-ID"/>
        </w:rPr>
        <w:t>pengumpulan</w:t>
      </w:r>
      <w:proofErr w:type="spellEnd"/>
      <w:r w:rsidRPr="002D5D80">
        <w:rPr>
          <w:rFonts w:cs="Times New Roman"/>
          <w:szCs w:val="24"/>
          <w:lang w:val="en-ID"/>
        </w:rPr>
        <w:t xml:space="preserve"> data yang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mengumpulkan</w:t>
      </w:r>
      <w:proofErr w:type="spellEnd"/>
      <w:r w:rsidRPr="002D5D80">
        <w:rPr>
          <w:rFonts w:cs="Times New Roman"/>
          <w:szCs w:val="24"/>
          <w:lang w:val="en-ID"/>
        </w:rPr>
        <w:t xml:space="preserve">, </w:t>
      </w:r>
      <w:proofErr w:type="spellStart"/>
      <w:r w:rsidRPr="002D5D80">
        <w:rPr>
          <w:rFonts w:cs="Times New Roman"/>
          <w:szCs w:val="24"/>
          <w:lang w:val="en-ID"/>
        </w:rPr>
        <w:t>membaca</w:t>
      </w:r>
      <w:proofErr w:type="spellEnd"/>
      <w:r w:rsidRPr="002D5D80">
        <w:rPr>
          <w:rFonts w:cs="Times New Roman"/>
          <w:szCs w:val="24"/>
          <w:lang w:val="en-ID"/>
        </w:rPr>
        <w:t xml:space="preserve">, dan </w:t>
      </w:r>
      <w:proofErr w:type="spellStart"/>
      <w:r w:rsidRPr="002D5D80">
        <w:rPr>
          <w:rFonts w:cs="Times New Roman"/>
          <w:szCs w:val="24"/>
          <w:lang w:val="en-ID"/>
        </w:rPr>
        <w:t>mempelajari</w:t>
      </w:r>
      <w:proofErr w:type="spellEnd"/>
      <w:r w:rsidRPr="002D5D80">
        <w:rPr>
          <w:rFonts w:cs="Times New Roman"/>
          <w:szCs w:val="24"/>
          <w:lang w:val="en-ID"/>
        </w:rPr>
        <w:t xml:space="preserve"> </w:t>
      </w:r>
      <w:proofErr w:type="spellStart"/>
      <w:r w:rsidRPr="002D5D80">
        <w:rPr>
          <w:rFonts w:cs="Times New Roman"/>
          <w:szCs w:val="24"/>
          <w:lang w:val="en-ID"/>
        </w:rPr>
        <w:t>berbagai</w:t>
      </w:r>
      <w:proofErr w:type="spellEnd"/>
      <w:r w:rsidRPr="002D5D80">
        <w:rPr>
          <w:rFonts w:cs="Times New Roman"/>
          <w:szCs w:val="24"/>
          <w:lang w:val="en-ID"/>
        </w:rPr>
        <w:t xml:space="preserve"> </w:t>
      </w:r>
      <w:proofErr w:type="spellStart"/>
      <w:r w:rsidRPr="002D5D80">
        <w:rPr>
          <w:rFonts w:cs="Times New Roman"/>
          <w:szCs w:val="24"/>
          <w:lang w:val="en-ID"/>
        </w:rPr>
        <w:t>sumber</w:t>
      </w:r>
      <w:proofErr w:type="spellEnd"/>
      <w:r w:rsidRPr="002D5D80">
        <w:rPr>
          <w:rFonts w:cs="Times New Roman"/>
          <w:szCs w:val="24"/>
          <w:lang w:val="en-ID"/>
        </w:rPr>
        <w:t xml:space="preserve"> </w:t>
      </w:r>
      <w:proofErr w:type="spellStart"/>
      <w:r w:rsidRPr="002D5D80">
        <w:rPr>
          <w:rFonts w:cs="Times New Roman"/>
          <w:szCs w:val="24"/>
          <w:lang w:val="en-ID"/>
        </w:rPr>
        <w:t>referensi</w:t>
      </w:r>
      <w:proofErr w:type="spellEnd"/>
      <w:r w:rsidRPr="002D5D80">
        <w:rPr>
          <w:rFonts w:cs="Times New Roman"/>
          <w:szCs w:val="24"/>
          <w:lang w:val="en-ID"/>
        </w:rPr>
        <w:t xml:space="preserve"> yang </w:t>
      </w:r>
      <w:proofErr w:type="spellStart"/>
      <w:r w:rsidRPr="002D5D80">
        <w:rPr>
          <w:rFonts w:cs="Times New Roman"/>
          <w:szCs w:val="24"/>
          <w:lang w:val="en-ID"/>
        </w:rPr>
        <w:t>relevan</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Tujuan </w:t>
      </w:r>
      <w:proofErr w:type="spellStart"/>
      <w:r w:rsidRPr="002D5D80">
        <w:rPr>
          <w:rFonts w:cs="Times New Roman"/>
          <w:szCs w:val="24"/>
          <w:lang w:val="en-ID"/>
        </w:rPr>
        <w:t>studi</w:t>
      </w:r>
      <w:proofErr w:type="spellEnd"/>
      <w:r w:rsidRPr="002D5D80">
        <w:rPr>
          <w:rFonts w:cs="Times New Roman"/>
          <w:szCs w:val="24"/>
          <w:lang w:val="en-ID"/>
        </w:rPr>
        <w:t xml:space="preserve"> </w:t>
      </w:r>
      <w:proofErr w:type="spellStart"/>
      <w:r w:rsidRPr="002D5D80">
        <w:rPr>
          <w:rFonts w:cs="Times New Roman"/>
          <w:szCs w:val="24"/>
          <w:lang w:val="en-ID"/>
        </w:rPr>
        <w:t>pustaka</w:t>
      </w:r>
      <w:proofErr w:type="spellEnd"/>
      <w:r w:rsidRPr="002D5D80">
        <w:rPr>
          <w:rFonts w:cs="Times New Roman"/>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memperoleh</w:t>
      </w:r>
      <w:proofErr w:type="spellEnd"/>
      <w:r w:rsidRPr="002D5D80">
        <w:rPr>
          <w:rFonts w:cs="Times New Roman"/>
          <w:szCs w:val="24"/>
          <w:lang w:val="en-ID"/>
        </w:rPr>
        <w:t xml:space="preserve"> </w:t>
      </w:r>
      <w:proofErr w:type="spellStart"/>
      <w:r w:rsidRPr="002D5D80">
        <w:rPr>
          <w:rFonts w:cs="Times New Roman"/>
          <w:szCs w:val="24"/>
          <w:lang w:val="en-ID"/>
        </w:rPr>
        <w:t>landasan</w:t>
      </w:r>
      <w:proofErr w:type="spellEnd"/>
      <w:r w:rsidRPr="002D5D80">
        <w:rPr>
          <w:rFonts w:cs="Times New Roman"/>
          <w:szCs w:val="24"/>
          <w:lang w:val="en-ID"/>
        </w:rPr>
        <w:t xml:space="preserve"> </w:t>
      </w:r>
      <w:proofErr w:type="spellStart"/>
      <w:r w:rsidRPr="002D5D80">
        <w:rPr>
          <w:rFonts w:cs="Times New Roman"/>
          <w:szCs w:val="24"/>
          <w:lang w:val="en-ID"/>
        </w:rPr>
        <w:t>teori</w:t>
      </w:r>
      <w:proofErr w:type="spellEnd"/>
      <w:r w:rsidRPr="002D5D80">
        <w:rPr>
          <w:rFonts w:cs="Times New Roman"/>
          <w:szCs w:val="24"/>
          <w:lang w:val="en-ID"/>
        </w:rPr>
        <w:t xml:space="preserve"> yang </w:t>
      </w:r>
      <w:proofErr w:type="spellStart"/>
      <w:r w:rsidRPr="002D5D80">
        <w:rPr>
          <w:rFonts w:cs="Times New Roman"/>
          <w:szCs w:val="24"/>
          <w:lang w:val="en-ID"/>
        </w:rPr>
        <w:t>kuat</w:t>
      </w:r>
      <w:proofErr w:type="spellEnd"/>
      <w:r w:rsidRPr="002D5D80">
        <w:rPr>
          <w:rFonts w:cs="Times New Roman"/>
          <w:szCs w:val="24"/>
          <w:lang w:val="en-ID"/>
        </w:rPr>
        <w:t xml:space="preserve"> </w:t>
      </w:r>
      <w:proofErr w:type="spellStart"/>
      <w:r w:rsidRPr="002D5D80">
        <w:rPr>
          <w:rFonts w:cs="Times New Roman"/>
          <w:szCs w:val="24"/>
          <w:lang w:val="en-ID"/>
        </w:rPr>
        <w:t>serta</w:t>
      </w:r>
      <w:proofErr w:type="spellEnd"/>
      <w:r w:rsidRPr="002D5D80">
        <w:rPr>
          <w:rFonts w:cs="Times New Roman"/>
          <w:szCs w:val="24"/>
          <w:lang w:val="en-ID"/>
        </w:rPr>
        <w:t xml:space="preserve"> </w:t>
      </w:r>
      <w:proofErr w:type="spellStart"/>
      <w:r w:rsidRPr="002D5D80">
        <w:rPr>
          <w:rFonts w:cs="Times New Roman"/>
          <w:szCs w:val="24"/>
          <w:lang w:val="en-ID"/>
        </w:rPr>
        <w:t>memperkaya</w:t>
      </w:r>
      <w:proofErr w:type="spellEnd"/>
      <w:r w:rsidRPr="002D5D80">
        <w:rPr>
          <w:rFonts w:cs="Times New Roman"/>
          <w:szCs w:val="24"/>
          <w:lang w:val="en-ID"/>
        </w:rPr>
        <w:t xml:space="preserve"> </w:t>
      </w:r>
      <w:proofErr w:type="spellStart"/>
      <w:r w:rsidRPr="002D5D80">
        <w:rPr>
          <w:rFonts w:cs="Times New Roman"/>
          <w:szCs w:val="24"/>
          <w:lang w:val="en-ID"/>
        </w:rPr>
        <w:t>wawasan</w:t>
      </w:r>
      <w:proofErr w:type="spellEnd"/>
      <w:r w:rsidRPr="002D5D80">
        <w:rPr>
          <w:rFonts w:cs="Times New Roman"/>
          <w:szCs w:val="24"/>
          <w:lang w:val="en-ID"/>
        </w:rPr>
        <w:t xml:space="preserve"> </w:t>
      </w:r>
      <w:proofErr w:type="spellStart"/>
      <w:r w:rsidRPr="002D5D80">
        <w:rPr>
          <w:rFonts w:cs="Times New Roman"/>
          <w:szCs w:val="24"/>
          <w:lang w:val="en-ID"/>
        </w:rPr>
        <w:t>peneliti</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merancang</w:t>
      </w:r>
      <w:proofErr w:type="spellEnd"/>
      <w:r w:rsidRPr="002D5D80">
        <w:rPr>
          <w:rFonts w:cs="Times New Roman"/>
          <w:szCs w:val="24"/>
          <w:lang w:val="en-ID"/>
        </w:rPr>
        <w:t xml:space="preserve"> dan </w:t>
      </w:r>
      <w:proofErr w:type="spellStart"/>
      <w:r w:rsidRPr="002D5D80">
        <w:rPr>
          <w:rFonts w:cs="Times New Roman"/>
          <w:szCs w:val="24"/>
          <w:lang w:val="en-ID"/>
        </w:rPr>
        <w:t>mengembangkan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w:t>
      </w:r>
    </w:p>
    <w:p w14:paraId="032CE535" w14:textId="1E216154" w:rsidR="001F268E" w:rsidRPr="002D5D80" w:rsidRDefault="001F268E" w:rsidP="00945FA8">
      <w:pPr>
        <w:spacing w:line="360" w:lineRule="auto"/>
        <w:ind w:firstLine="567"/>
        <w:jc w:val="both"/>
        <w:rPr>
          <w:rFonts w:cs="Times New Roman"/>
          <w:szCs w:val="24"/>
          <w:lang w:val="en-ID"/>
        </w:rPr>
      </w:pPr>
      <w:proofErr w:type="spellStart"/>
      <w:r w:rsidRPr="002D5D80">
        <w:rPr>
          <w:rFonts w:cs="Times New Roman"/>
          <w:szCs w:val="24"/>
          <w:lang w:val="en-ID"/>
        </w:rPr>
        <w:t>Sumber</w:t>
      </w:r>
      <w:proofErr w:type="spellEnd"/>
      <w:r w:rsidRPr="002D5D80">
        <w:rPr>
          <w:rFonts w:cs="Times New Roman"/>
          <w:szCs w:val="24"/>
          <w:lang w:val="en-ID"/>
        </w:rPr>
        <w:t xml:space="preserve"> </w:t>
      </w:r>
      <w:proofErr w:type="spellStart"/>
      <w:r w:rsidRPr="002D5D80">
        <w:rPr>
          <w:rFonts w:cs="Times New Roman"/>
          <w:szCs w:val="24"/>
          <w:lang w:val="en-ID"/>
        </w:rPr>
        <w:t>referensi</w:t>
      </w:r>
      <w:proofErr w:type="spellEnd"/>
      <w:r w:rsidRPr="002D5D80">
        <w:rPr>
          <w:rFonts w:cs="Times New Roman"/>
          <w:szCs w:val="24"/>
          <w:lang w:val="en-ID"/>
        </w:rPr>
        <w:t xml:space="preserve"> yang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dilihat</w:t>
      </w:r>
      <w:proofErr w:type="spellEnd"/>
      <w:r w:rsidRPr="002D5D80">
        <w:rPr>
          <w:rFonts w:cs="Times New Roman"/>
          <w:szCs w:val="24"/>
          <w:lang w:val="en-ID"/>
        </w:rPr>
        <w:t xml:space="preserve"> pada </w:t>
      </w:r>
      <w:proofErr w:type="spellStart"/>
      <w:r w:rsidRPr="002D5D80">
        <w:rPr>
          <w:rFonts w:cs="Times New Roman"/>
          <w:szCs w:val="24"/>
          <w:lang w:val="en-ID"/>
        </w:rPr>
        <w:t>tabel</w:t>
      </w:r>
      <w:proofErr w:type="spellEnd"/>
      <w:r w:rsidRPr="002D5D80">
        <w:rPr>
          <w:rFonts w:cs="Times New Roman"/>
          <w:szCs w:val="24"/>
          <w:lang w:val="en-ID"/>
        </w:rPr>
        <w:t xml:space="preserve"> </w:t>
      </w:r>
      <w:proofErr w:type="spellStart"/>
      <w:r w:rsidRPr="002D5D80">
        <w:rPr>
          <w:rFonts w:cs="Times New Roman"/>
          <w:szCs w:val="24"/>
          <w:lang w:val="en-ID"/>
        </w:rPr>
        <w:t>berikut</w:t>
      </w:r>
      <w:proofErr w:type="spellEnd"/>
      <w:r w:rsidRPr="002D5D80">
        <w:rPr>
          <w:rFonts w:cs="Times New Roman"/>
          <w:szCs w:val="24"/>
          <w:lang w:val="en-ID"/>
        </w:rPr>
        <w:t>.</w:t>
      </w:r>
    </w:p>
    <w:p w14:paraId="129F9445" w14:textId="13593B2E" w:rsidR="001F268E" w:rsidRPr="002D5D80" w:rsidRDefault="001F268E" w:rsidP="00D13CAB">
      <w:pPr>
        <w:pStyle w:val="GayaTabel"/>
        <w:rPr>
          <w:b w:val="0"/>
          <w:bCs w:val="0"/>
          <w:color w:val="000000"/>
          <w:lang w:val="en-ID"/>
        </w:rPr>
      </w:pPr>
      <w:bookmarkStart w:id="330" w:name="_Toc228292294"/>
      <w:r>
        <w:rPr>
          <w:b w:val="0"/>
          <w:bCs w:val="0"/>
          <w:color w:val="000000"/>
        </w:rPr>
        <w:t xml:space="preserve">Tabel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Tabel \* ARABIC \s 1 </w:instrText>
      </w:r>
      <w:r>
        <w:rPr>
          <w:b w:val="0"/>
          <w:bCs w:val="0"/>
          <w:color w:val="000000"/>
        </w:rPr>
        <w:fldChar w:fldCharType="separate"/>
      </w:r>
      <w:r w:rsidR="000A4094">
        <w:rPr>
          <w:b w:val="0"/>
          <w:bCs w:val="0"/>
          <w:noProof/>
          <w:color w:val="000000"/>
        </w:rPr>
        <w:t>5</w:t>
      </w:r>
      <w:r>
        <w:rPr>
          <w:b w:val="0"/>
          <w:bCs w:val="0"/>
          <w:color w:val="000000"/>
        </w:rPr>
        <w:fldChar w:fldCharType="end"/>
      </w:r>
      <w:r>
        <w:rPr>
          <w:b w:val="0"/>
          <w:bCs w:val="0"/>
          <w:color w:val="000000"/>
        </w:rPr>
        <w:t xml:space="preserve"> Studi Pustaka</w:t>
      </w:r>
      <w:bookmarkEnd w:id="330"/>
    </w:p>
    <w:tbl>
      <w:tblPr>
        <w:tblStyle w:val="PlainTable2"/>
        <w:tblW w:w="7806" w:type="dxa"/>
        <w:tblLook w:val="04A0" w:firstRow="1" w:lastRow="0" w:firstColumn="1" w:lastColumn="0" w:noHBand="0" w:noVBand="1"/>
      </w:tblPr>
      <w:tblGrid>
        <w:gridCol w:w="1077"/>
        <w:gridCol w:w="2531"/>
        <w:gridCol w:w="4198"/>
      </w:tblGrid>
      <w:tr w:rsidR="002D5D80" w:rsidRPr="002D5D80" w14:paraId="7A6C4A69" w14:textId="77777777" w:rsidTr="00945F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61E23E"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No</w:t>
            </w:r>
          </w:p>
        </w:tc>
        <w:tc>
          <w:tcPr>
            <w:tcW w:w="0" w:type="auto"/>
            <w:hideMark/>
          </w:tcPr>
          <w:p w14:paraId="02314304" w14:textId="77777777" w:rsidR="001F268E" w:rsidRPr="002D5D80" w:rsidRDefault="001F268E" w:rsidP="00C72DB8">
            <w:pPr>
              <w:jc w:val="both"/>
              <w:cnfStyle w:val="100000000000" w:firstRow="1" w:lastRow="0" w:firstColumn="0" w:lastColumn="0" w:oddVBand="0" w:evenVBand="0" w:oddHBand="0"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Sumber</w:t>
            </w:r>
            <w:proofErr w:type="spellEnd"/>
            <w:r w:rsidRPr="002D5D80">
              <w:rPr>
                <w:rFonts w:cs="Times New Roman"/>
                <w:szCs w:val="24"/>
                <w:lang w:val="en-ID"/>
              </w:rPr>
              <w:t xml:space="preserve"> </w:t>
            </w:r>
            <w:proofErr w:type="spellStart"/>
            <w:r w:rsidRPr="002D5D80">
              <w:rPr>
                <w:rFonts w:cs="Times New Roman"/>
                <w:szCs w:val="24"/>
                <w:lang w:val="en-ID"/>
              </w:rPr>
              <w:t>Referensi</w:t>
            </w:r>
            <w:proofErr w:type="spellEnd"/>
          </w:p>
        </w:tc>
        <w:tc>
          <w:tcPr>
            <w:tcW w:w="0" w:type="auto"/>
            <w:hideMark/>
          </w:tcPr>
          <w:p w14:paraId="36E49671" w14:textId="77777777" w:rsidR="001F268E" w:rsidRPr="002D5D80" w:rsidRDefault="001F268E" w:rsidP="00C72DB8">
            <w:pPr>
              <w:ind w:firstLine="567"/>
              <w:jc w:val="both"/>
              <w:cnfStyle w:val="100000000000" w:firstRow="1" w:lastRow="0" w:firstColumn="0" w:lastColumn="0" w:oddVBand="0" w:evenVBand="0" w:oddHBand="0"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Keterangan</w:t>
            </w:r>
            <w:proofErr w:type="spellEnd"/>
          </w:p>
        </w:tc>
      </w:tr>
      <w:tr w:rsidR="002D5D80" w:rsidRPr="002D5D80" w14:paraId="7DCBA394"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F9B6D"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lastRenderedPageBreak/>
              <w:t>1</w:t>
            </w:r>
          </w:p>
        </w:tc>
        <w:tc>
          <w:tcPr>
            <w:tcW w:w="0" w:type="auto"/>
            <w:hideMark/>
          </w:tcPr>
          <w:p w14:paraId="7FAA730B"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Jurnal</w:t>
            </w:r>
            <w:proofErr w:type="spellEnd"/>
            <w:r w:rsidRPr="002D5D80">
              <w:rPr>
                <w:rFonts w:cs="Times New Roman"/>
                <w:szCs w:val="24"/>
                <w:lang w:val="en-ID"/>
              </w:rPr>
              <w:t xml:space="preserve"> </w:t>
            </w:r>
            <w:proofErr w:type="spellStart"/>
            <w:r w:rsidRPr="002D5D80">
              <w:rPr>
                <w:rFonts w:cs="Times New Roman"/>
                <w:szCs w:val="24"/>
                <w:lang w:val="en-ID"/>
              </w:rPr>
              <w:t>ilmiah</w:t>
            </w:r>
            <w:proofErr w:type="spellEnd"/>
            <w:r w:rsidRPr="002D5D80">
              <w:rPr>
                <w:rFonts w:cs="Times New Roman"/>
                <w:szCs w:val="24"/>
                <w:lang w:val="en-ID"/>
              </w:rPr>
              <w:t xml:space="preserve"> </w:t>
            </w:r>
            <w:proofErr w:type="spellStart"/>
            <w:r w:rsidRPr="002D5D80">
              <w:rPr>
                <w:rFonts w:cs="Times New Roman"/>
                <w:szCs w:val="24"/>
                <w:lang w:val="en-ID"/>
              </w:rPr>
              <w:t>nasional</w:t>
            </w:r>
            <w:proofErr w:type="spellEnd"/>
            <w:r w:rsidRPr="002D5D80">
              <w:rPr>
                <w:rFonts w:cs="Times New Roman"/>
                <w:szCs w:val="24"/>
                <w:lang w:val="en-ID"/>
              </w:rPr>
              <w:t xml:space="preserve"> dan </w:t>
            </w:r>
            <w:proofErr w:type="spellStart"/>
            <w:r w:rsidRPr="002D5D80">
              <w:rPr>
                <w:rFonts w:cs="Times New Roman"/>
                <w:szCs w:val="24"/>
                <w:lang w:val="en-ID"/>
              </w:rPr>
              <w:t>internasional</w:t>
            </w:r>
            <w:proofErr w:type="spellEnd"/>
          </w:p>
        </w:tc>
        <w:tc>
          <w:tcPr>
            <w:tcW w:w="0" w:type="auto"/>
            <w:hideMark/>
          </w:tcPr>
          <w:p w14:paraId="490C7404" w14:textId="07A147EE"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autentikasi</w:t>
            </w:r>
            <w:proofErr w:type="spellEnd"/>
            <w:r w:rsidRPr="002D5D80">
              <w:rPr>
                <w:rFonts w:cs="Times New Roman"/>
                <w:szCs w:val="24"/>
                <w:lang w:val="en-ID"/>
              </w:rPr>
              <w:t xml:space="preserve"> </w:t>
            </w:r>
            <w:proofErr w:type="spellStart"/>
            <w:r w:rsidRPr="002D5D80">
              <w:rPr>
                <w:rFonts w:cs="Times New Roman"/>
                <w:szCs w:val="24"/>
                <w:lang w:val="en-ID"/>
              </w:rPr>
              <w:t>sertifikat</w:t>
            </w:r>
            <w:proofErr w:type="spellEnd"/>
            <w:r w:rsidRPr="002D5D80">
              <w:rPr>
                <w:rFonts w:cs="Times New Roman"/>
                <w:szCs w:val="24"/>
                <w:lang w:val="en-ID"/>
              </w:rPr>
              <w:t xml:space="preserve"> digital, </w:t>
            </w:r>
            <w:r w:rsidR="004769AA" w:rsidRPr="004769AA">
              <w:rPr>
                <w:rFonts w:cs="Times New Roman"/>
                <w:i/>
                <w:szCs w:val="24"/>
                <w:lang w:val="en-ID"/>
              </w:rPr>
              <w:t>QR Code</w:t>
            </w:r>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w:t>
            </w:r>
            <w:r w:rsidR="004769AA" w:rsidRPr="004769AA">
              <w:rPr>
                <w:rFonts w:cs="Times New Roman"/>
                <w:i/>
                <w:szCs w:val="24"/>
                <w:lang w:val="en-ID"/>
              </w:rPr>
              <w:t>RBAC</w:t>
            </w:r>
          </w:p>
        </w:tc>
      </w:tr>
      <w:tr w:rsidR="002D5D80" w:rsidRPr="002D5D80" w14:paraId="6FE0CC39" w14:textId="77777777" w:rsidTr="00945FA8">
        <w:tc>
          <w:tcPr>
            <w:cnfStyle w:val="001000000000" w:firstRow="0" w:lastRow="0" w:firstColumn="1" w:lastColumn="0" w:oddVBand="0" w:evenVBand="0" w:oddHBand="0" w:evenHBand="0" w:firstRowFirstColumn="0" w:firstRowLastColumn="0" w:lastRowFirstColumn="0" w:lastRowLastColumn="0"/>
            <w:tcW w:w="0" w:type="auto"/>
            <w:hideMark/>
          </w:tcPr>
          <w:p w14:paraId="084F54B6"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2</w:t>
            </w:r>
          </w:p>
        </w:tc>
        <w:tc>
          <w:tcPr>
            <w:tcW w:w="0" w:type="auto"/>
            <w:hideMark/>
          </w:tcPr>
          <w:p w14:paraId="66718BFA" w14:textId="052B1A75"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Buku</w:t>
            </w:r>
            <w:proofErr w:type="spellEnd"/>
            <w:r w:rsidRPr="002D5D80">
              <w:rPr>
                <w:rFonts w:cs="Times New Roman"/>
                <w:szCs w:val="24"/>
                <w:lang w:val="en-ID"/>
              </w:rPr>
              <w:t xml:space="preserve"> </w:t>
            </w:r>
            <w:proofErr w:type="spellStart"/>
            <w:r w:rsidRPr="002D5D80">
              <w:rPr>
                <w:rFonts w:cs="Times New Roman"/>
                <w:szCs w:val="24"/>
                <w:lang w:val="en-ID"/>
              </w:rPr>
              <w:t>teks</w:t>
            </w:r>
            <w:proofErr w:type="spellEnd"/>
            <w:r w:rsidRPr="002D5D80">
              <w:rPr>
                <w:rFonts w:cs="Times New Roman"/>
                <w:szCs w:val="24"/>
                <w:lang w:val="en-ID"/>
              </w:rPr>
              <w:t xml:space="preserve"> dan </w:t>
            </w:r>
            <w:proofErr w:type="spellStart"/>
            <w:r w:rsidRPr="002D5D80">
              <w:rPr>
                <w:rFonts w:cs="Times New Roman"/>
                <w:szCs w:val="24"/>
                <w:lang w:val="en-ID"/>
              </w:rPr>
              <w:t>artikel</w:t>
            </w:r>
            <w:proofErr w:type="spellEnd"/>
            <w:r w:rsidRPr="002D5D80">
              <w:rPr>
                <w:rFonts w:cs="Times New Roman"/>
                <w:szCs w:val="24"/>
                <w:lang w:val="en-ID"/>
              </w:rPr>
              <w:t xml:space="preserve"> </w:t>
            </w:r>
            <w:proofErr w:type="spellStart"/>
            <w:r w:rsidRPr="002D5D80">
              <w:rPr>
                <w:rFonts w:cs="Times New Roman"/>
                <w:szCs w:val="24"/>
                <w:lang w:val="en-ID"/>
              </w:rPr>
              <w:t>ilmiah</w:t>
            </w:r>
            <w:proofErr w:type="spellEnd"/>
          </w:p>
        </w:tc>
        <w:tc>
          <w:tcPr>
            <w:tcW w:w="0" w:type="auto"/>
            <w:hideMark/>
          </w:tcPr>
          <w:p w14:paraId="2D13E910" w14:textId="77777777"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informasi</w:t>
            </w:r>
            <w:proofErr w:type="spellEnd"/>
            <w:r w:rsidRPr="002D5D80">
              <w:rPr>
                <w:rFonts w:cs="Times New Roman"/>
                <w:szCs w:val="24"/>
                <w:lang w:val="en-ID"/>
              </w:rPr>
              <w:t xml:space="preserve"> dan </w:t>
            </w:r>
            <w:proofErr w:type="spellStart"/>
            <w:r w:rsidRPr="002D5D80">
              <w:rPr>
                <w:rFonts w:cs="Times New Roman"/>
                <w:szCs w:val="24"/>
                <w:lang w:val="en-ID"/>
              </w:rPr>
              <w:t>pengembangan</w:t>
            </w:r>
            <w:proofErr w:type="spellEnd"/>
            <w:r w:rsidRPr="002D5D80">
              <w:rPr>
                <w:rFonts w:cs="Times New Roman"/>
                <w:szCs w:val="24"/>
                <w:lang w:val="en-ID"/>
              </w:rPr>
              <w:t xml:space="preserve"> </w:t>
            </w:r>
            <w:proofErr w:type="spellStart"/>
            <w:r w:rsidRPr="002D5D80">
              <w:rPr>
                <w:rFonts w:cs="Times New Roman"/>
                <w:szCs w:val="24"/>
                <w:lang w:val="en-ID"/>
              </w:rPr>
              <w:t>aplikasi</w:t>
            </w:r>
            <w:proofErr w:type="spellEnd"/>
            <w:r w:rsidRPr="002D5D80">
              <w:rPr>
                <w:rFonts w:cs="Times New Roman"/>
                <w:szCs w:val="24"/>
                <w:lang w:val="en-ID"/>
              </w:rPr>
              <w:t xml:space="preserve"> web</w:t>
            </w:r>
          </w:p>
        </w:tc>
      </w:tr>
      <w:tr w:rsidR="002D5D80" w:rsidRPr="002D5D80" w14:paraId="127BE9C0"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79681"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3</w:t>
            </w:r>
          </w:p>
        </w:tc>
        <w:tc>
          <w:tcPr>
            <w:tcW w:w="0" w:type="auto"/>
            <w:hideMark/>
          </w:tcPr>
          <w:p w14:paraId="242586A4"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Dokumentasi</w:t>
            </w:r>
            <w:proofErr w:type="spellEnd"/>
            <w:r w:rsidRPr="002D5D80">
              <w:rPr>
                <w:rFonts w:cs="Times New Roman"/>
                <w:szCs w:val="24"/>
                <w:lang w:val="en-ID"/>
              </w:rPr>
              <w:t xml:space="preserve"> </w:t>
            </w:r>
            <w:proofErr w:type="spellStart"/>
            <w:r w:rsidRPr="002D5D80">
              <w:rPr>
                <w:rFonts w:cs="Times New Roman"/>
                <w:szCs w:val="24"/>
                <w:lang w:val="en-ID"/>
              </w:rPr>
              <w:t>resmi</w:t>
            </w:r>
            <w:proofErr w:type="spellEnd"/>
          </w:p>
        </w:tc>
        <w:tc>
          <w:tcPr>
            <w:tcW w:w="0" w:type="auto"/>
            <w:hideMark/>
          </w:tcPr>
          <w:p w14:paraId="4EAB08C2" w14:textId="7A38EFE4"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 xml:space="preserve">Framework Laravel 11 dan </w:t>
            </w:r>
            <w:proofErr w:type="gramStart"/>
            <w:r w:rsidR="009A6755" w:rsidRPr="009A6755">
              <w:rPr>
                <w:rFonts w:cs="Times New Roman"/>
                <w:i/>
                <w:szCs w:val="24"/>
                <w:lang w:val="en-ID"/>
              </w:rPr>
              <w:t xml:space="preserve">library </w:t>
            </w:r>
            <w:r w:rsidRPr="002D5D80">
              <w:rPr>
                <w:rFonts w:cs="Times New Roman"/>
                <w:szCs w:val="24"/>
                <w:lang w:val="en-ID"/>
              </w:rPr>
              <w:t xml:space="preserve"> </w:t>
            </w:r>
            <w:proofErr w:type="spellStart"/>
            <w:r w:rsidRPr="002D5D80">
              <w:rPr>
                <w:rFonts w:cs="Times New Roman"/>
                <w:szCs w:val="24"/>
                <w:lang w:val="en-ID"/>
              </w:rPr>
              <w:t>pendukung</w:t>
            </w:r>
            <w:proofErr w:type="spellEnd"/>
            <w:proofErr w:type="gramEnd"/>
          </w:p>
        </w:tc>
      </w:tr>
      <w:tr w:rsidR="002D5D80" w:rsidRPr="002D5D80" w14:paraId="3C29D783" w14:textId="77777777" w:rsidTr="00945FA8">
        <w:tc>
          <w:tcPr>
            <w:cnfStyle w:val="001000000000" w:firstRow="0" w:lastRow="0" w:firstColumn="1" w:lastColumn="0" w:oddVBand="0" w:evenVBand="0" w:oddHBand="0" w:evenHBand="0" w:firstRowFirstColumn="0" w:firstRowLastColumn="0" w:lastRowFirstColumn="0" w:lastRowLastColumn="0"/>
            <w:tcW w:w="0" w:type="auto"/>
            <w:hideMark/>
          </w:tcPr>
          <w:p w14:paraId="36C3141C"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4</w:t>
            </w:r>
          </w:p>
        </w:tc>
        <w:tc>
          <w:tcPr>
            <w:tcW w:w="0" w:type="auto"/>
            <w:hideMark/>
          </w:tcPr>
          <w:p w14:paraId="74E75A33" w14:textId="77777777"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terdahulu</w:t>
            </w:r>
            <w:proofErr w:type="spellEnd"/>
          </w:p>
        </w:tc>
        <w:tc>
          <w:tcPr>
            <w:tcW w:w="0" w:type="auto"/>
            <w:hideMark/>
          </w:tcPr>
          <w:p w14:paraId="6A7C432C" w14:textId="2F4F0B5F" w:rsidR="001F268E" w:rsidRPr="002D5D80" w:rsidRDefault="001F268E" w:rsidP="00C72DB8">
            <w:pPr>
              <w:jc w:val="both"/>
              <w:cnfStyle w:val="000000000000" w:firstRow="0" w:lastRow="0" w:firstColumn="0" w:lastColumn="0" w:oddVBand="0" w:evenVBand="0" w:oddHBand="0"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Topik</w:t>
            </w:r>
            <w:proofErr w:type="spellEnd"/>
            <w:r w:rsidRPr="002D5D80">
              <w:rPr>
                <w:rFonts w:cs="Times New Roman"/>
                <w:szCs w:val="24"/>
                <w:lang w:val="en-ID"/>
              </w:rPr>
              <w:t xml:space="preserve"> </w:t>
            </w:r>
            <w:r w:rsidR="004769AA" w:rsidRPr="004769AA">
              <w:rPr>
                <w:rFonts w:cs="Times New Roman"/>
                <w:i/>
                <w:szCs w:val="24"/>
                <w:lang w:val="en-ID"/>
              </w:rPr>
              <w:t>QR Code</w:t>
            </w:r>
            <w:r w:rsidRPr="002D5D80">
              <w:rPr>
                <w:rFonts w:cs="Times New Roman"/>
                <w:szCs w:val="24"/>
                <w:lang w:val="en-ID"/>
              </w:rPr>
              <w:t xml:space="preserve">, </w:t>
            </w:r>
            <w:r w:rsidR="004769AA" w:rsidRPr="004769AA">
              <w:rPr>
                <w:rFonts w:cs="Times New Roman"/>
                <w:i/>
                <w:szCs w:val="24"/>
                <w:lang w:val="en-ID"/>
              </w:rPr>
              <w:t>SHA-256</w:t>
            </w:r>
            <w:r w:rsidRPr="002D5D80">
              <w:rPr>
                <w:rFonts w:cs="Times New Roman"/>
                <w:szCs w:val="24"/>
                <w:lang w:val="en-ID"/>
              </w:rPr>
              <w:t xml:space="preserve">, </w:t>
            </w:r>
            <w:r w:rsidR="004769AA" w:rsidRPr="004769AA">
              <w:rPr>
                <w:rFonts w:cs="Times New Roman"/>
                <w:i/>
                <w:szCs w:val="24"/>
                <w:lang w:val="en-ID"/>
              </w:rPr>
              <w:t>RBAC</w:t>
            </w:r>
            <w:r w:rsidRPr="002D5D80">
              <w:rPr>
                <w:rFonts w:cs="Times New Roman"/>
                <w:szCs w:val="24"/>
                <w:lang w:val="en-ID"/>
              </w:rPr>
              <w:t xml:space="preserve">, dan </w:t>
            </w:r>
            <w:proofErr w:type="spellStart"/>
            <w:r w:rsidRPr="002D5D80">
              <w:rPr>
                <w:rFonts w:cs="Times New Roman"/>
                <w:szCs w:val="24"/>
                <w:lang w:val="en-ID"/>
              </w:rPr>
              <w:t>pengembangan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berbasis</w:t>
            </w:r>
            <w:proofErr w:type="spellEnd"/>
            <w:r w:rsidRPr="002D5D80">
              <w:rPr>
                <w:rFonts w:cs="Times New Roman"/>
                <w:szCs w:val="24"/>
                <w:lang w:val="en-ID"/>
              </w:rPr>
              <w:t xml:space="preserve"> web</w:t>
            </w:r>
          </w:p>
        </w:tc>
      </w:tr>
      <w:tr w:rsidR="002D5D80" w:rsidRPr="002D5D80" w14:paraId="6D430C48" w14:textId="77777777" w:rsidTr="00945F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D7EFA" w14:textId="77777777" w:rsidR="001F268E" w:rsidRPr="002D5D80" w:rsidRDefault="001F268E" w:rsidP="00C72DB8">
            <w:pPr>
              <w:ind w:firstLine="567"/>
              <w:jc w:val="both"/>
              <w:rPr>
                <w:rFonts w:cs="Times New Roman"/>
                <w:szCs w:val="24"/>
                <w:lang w:val="en-ID"/>
              </w:rPr>
            </w:pPr>
            <w:r w:rsidRPr="002D5D80">
              <w:rPr>
                <w:rFonts w:cs="Times New Roman"/>
                <w:szCs w:val="24"/>
                <w:lang w:val="en-ID"/>
              </w:rPr>
              <w:t>5</w:t>
            </w:r>
          </w:p>
        </w:tc>
        <w:tc>
          <w:tcPr>
            <w:tcW w:w="0" w:type="auto"/>
            <w:hideMark/>
          </w:tcPr>
          <w:p w14:paraId="4E3D141C"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proofErr w:type="spellStart"/>
            <w:r w:rsidRPr="002D5D80">
              <w:rPr>
                <w:rFonts w:cs="Times New Roman"/>
                <w:szCs w:val="24"/>
                <w:lang w:val="en-ID"/>
              </w:rPr>
              <w:t>Standar</w:t>
            </w:r>
            <w:proofErr w:type="spellEnd"/>
            <w:r w:rsidRPr="002D5D80">
              <w:rPr>
                <w:rFonts w:cs="Times New Roman"/>
                <w:szCs w:val="24"/>
                <w:lang w:val="en-ID"/>
              </w:rPr>
              <w:t xml:space="preserve"> </w:t>
            </w:r>
            <w:proofErr w:type="spellStart"/>
            <w:r w:rsidRPr="002D5D80">
              <w:rPr>
                <w:rFonts w:cs="Times New Roman"/>
                <w:szCs w:val="24"/>
                <w:lang w:val="en-ID"/>
              </w:rPr>
              <w:t>internasional</w:t>
            </w:r>
            <w:proofErr w:type="spellEnd"/>
          </w:p>
        </w:tc>
        <w:tc>
          <w:tcPr>
            <w:tcW w:w="0" w:type="auto"/>
            <w:hideMark/>
          </w:tcPr>
          <w:p w14:paraId="18396777" w14:textId="77777777" w:rsidR="001F268E" w:rsidRPr="002D5D80" w:rsidRDefault="001F268E" w:rsidP="00C72DB8">
            <w:pPr>
              <w:jc w:val="both"/>
              <w:cnfStyle w:val="000000100000" w:firstRow="0" w:lastRow="0" w:firstColumn="0" w:lastColumn="0" w:oddVBand="0" w:evenVBand="0" w:oddHBand="1" w:evenHBand="0" w:firstRowFirstColumn="0" w:firstRowLastColumn="0" w:lastRowFirstColumn="0" w:lastRowLastColumn="0"/>
              <w:rPr>
                <w:rFonts w:cs="Times New Roman"/>
                <w:szCs w:val="24"/>
                <w:lang w:val="en-ID"/>
              </w:rPr>
            </w:pPr>
            <w:r w:rsidRPr="002D5D80">
              <w:rPr>
                <w:rFonts w:cs="Times New Roman"/>
                <w:szCs w:val="24"/>
                <w:lang w:val="en-ID"/>
              </w:rPr>
              <w:t xml:space="preserve">OWASP Top 10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acuan</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p>
        </w:tc>
      </w:tr>
    </w:tbl>
    <w:p w14:paraId="403B0E02" w14:textId="77777777" w:rsidR="001F268E" w:rsidRPr="002D5D80" w:rsidRDefault="001F268E" w:rsidP="00945FA8">
      <w:pPr>
        <w:spacing w:before="240" w:after="240" w:line="360" w:lineRule="auto"/>
        <w:ind w:firstLine="567"/>
        <w:jc w:val="both"/>
        <w:rPr>
          <w:rFonts w:cs="Times New Roman"/>
          <w:szCs w:val="24"/>
          <w:lang w:val="en-ID"/>
        </w:rPr>
      </w:pPr>
      <w:r w:rsidRPr="002D5D80">
        <w:rPr>
          <w:rFonts w:cs="Times New Roman"/>
          <w:szCs w:val="24"/>
          <w:lang w:val="en-ID"/>
        </w:rPr>
        <w:t xml:space="preserve">Studi </w:t>
      </w:r>
      <w:proofErr w:type="spellStart"/>
      <w:r w:rsidRPr="002D5D80">
        <w:rPr>
          <w:rFonts w:cs="Times New Roman"/>
          <w:szCs w:val="24"/>
          <w:lang w:val="en-ID"/>
        </w:rPr>
        <w:t>pustaka</w:t>
      </w:r>
      <w:proofErr w:type="spellEnd"/>
      <w:r w:rsidRPr="002D5D80">
        <w:rPr>
          <w:rFonts w:cs="Times New Roman"/>
          <w:szCs w:val="24"/>
          <w:lang w:val="en-ID"/>
        </w:rPr>
        <w:t xml:space="preserve">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berkelanjutan</w:t>
      </w:r>
      <w:proofErr w:type="spellEnd"/>
      <w:r w:rsidRPr="002D5D80">
        <w:rPr>
          <w:rFonts w:cs="Times New Roman"/>
          <w:szCs w:val="24"/>
          <w:lang w:val="en-ID"/>
        </w:rPr>
        <w:t xml:space="preserve"> </w:t>
      </w:r>
      <w:proofErr w:type="spellStart"/>
      <w:r w:rsidRPr="002D5D80">
        <w:rPr>
          <w:rFonts w:cs="Times New Roman"/>
          <w:szCs w:val="24"/>
          <w:lang w:val="en-ID"/>
        </w:rPr>
        <w:t>mulai</w:t>
      </w:r>
      <w:proofErr w:type="spellEnd"/>
      <w:r w:rsidRPr="002D5D80">
        <w:rPr>
          <w:rFonts w:cs="Times New Roman"/>
          <w:szCs w:val="24"/>
          <w:lang w:val="en-ID"/>
        </w:rPr>
        <w:t xml:space="preserve"> </w:t>
      </w:r>
      <w:proofErr w:type="spellStart"/>
      <w:r w:rsidRPr="002D5D80">
        <w:rPr>
          <w:rFonts w:cs="Times New Roman"/>
          <w:szCs w:val="24"/>
          <w:lang w:val="en-ID"/>
        </w:rPr>
        <w:t>dari</w:t>
      </w:r>
      <w:proofErr w:type="spellEnd"/>
      <w:r w:rsidRPr="002D5D80">
        <w:rPr>
          <w:rFonts w:cs="Times New Roman"/>
          <w:szCs w:val="24"/>
          <w:lang w:val="en-ID"/>
        </w:rPr>
        <w:t xml:space="preserve"> </w:t>
      </w:r>
      <w:proofErr w:type="spellStart"/>
      <w:r w:rsidRPr="002D5D80">
        <w:rPr>
          <w:rFonts w:cs="Times New Roman"/>
          <w:szCs w:val="24"/>
          <w:lang w:val="en-ID"/>
        </w:rPr>
        <w:t>tahap</w:t>
      </w:r>
      <w:proofErr w:type="spellEnd"/>
      <w:r w:rsidRPr="002D5D80">
        <w:rPr>
          <w:rFonts w:cs="Times New Roman"/>
          <w:szCs w:val="24"/>
          <w:lang w:val="en-ID"/>
        </w:rPr>
        <w:t xml:space="preserve"> </w:t>
      </w:r>
      <w:proofErr w:type="spellStart"/>
      <w:r w:rsidRPr="002D5D80">
        <w:rPr>
          <w:rFonts w:cs="Times New Roman"/>
          <w:szCs w:val="24"/>
          <w:lang w:val="en-ID"/>
        </w:rPr>
        <w:t>awal</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hingga</w:t>
      </w:r>
      <w:proofErr w:type="spellEnd"/>
      <w:r w:rsidRPr="002D5D80">
        <w:rPr>
          <w:rFonts w:cs="Times New Roman"/>
          <w:szCs w:val="24"/>
          <w:lang w:val="en-ID"/>
        </w:rPr>
        <w:t xml:space="preserve"> </w:t>
      </w:r>
      <w:proofErr w:type="spellStart"/>
      <w:r w:rsidRPr="002D5D80">
        <w:rPr>
          <w:rFonts w:cs="Times New Roman"/>
          <w:szCs w:val="24"/>
          <w:lang w:val="en-ID"/>
        </w:rPr>
        <w:t>tahap</w:t>
      </w:r>
      <w:proofErr w:type="spellEnd"/>
      <w:r w:rsidRPr="002D5D80">
        <w:rPr>
          <w:rFonts w:cs="Times New Roman"/>
          <w:szCs w:val="24"/>
          <w:lang w:val="en-ID"/>
        </w:rPr>
        <w:t xml:space="preserve"> </w:t>
      </w:r>
      <w:proofErr w:type="spellStart"/>
      <w:r w:rsidRPr="002D5D80">
        <w:rPr>
          <w:rFonts w:cs="Times New Roman"/>
          <w:szCs w:val="24"/>
          <w:lang w:val="en-ID"/>
        </w:rPr>
        <w:t>penulisan</w:t>
      </w:r>
      <w:proofErr w:type="spellEnd"/>
      <w:r w:rsidRPr="002D5D80">
        <w:rPr>
          <w:rFonts w:cs="Times New Roman"/>
          <w:szCs w:val="24"/>
          <w:lang w:val="en-ID"/>
        </w:rPr>
        <w:t xml:space="preserve"> </w:t>
      </w:r>
      <w:proofErr w:type="spellStart"/>
      <w:r w:rsidRPr="002D5D80">
        <w:rPr>
          <w:rFonts w:cs="Times New Roman"/>
          <w:szCs w:val="24"/>
          <w:lang w:val="en-ID"/>
        </w:rPr>
        <w:t>laporan</w:t>
      </w:r>
      <w:proofErr w:type="spellEnd"/>
      <w:r w:rsidRPr="002D5D80">
        <w:rPr>
          <w:rFonts w:cs="Times New Roman"/>
          <w:szCs w:val="24"/>
          <w:lang w:val="en-ID"/>
        </w:rPr>
        <w:t xml:space="preserve">, </w:t>
      </w:r>
      <w:proofErr w:type="spellStart"/>
      <w:r w:rsidRPr="002D5D80">
        <w:rPr>
          <w:rFonts w:cs="Times New Roman"/>
          <w:szCs w:val="24"/>
          <w:lang w:val="en-ID"/>
        </w:rPr>
        <w:t>sehingga</w:t>
      </w:r>
      <w:proofErr w:type="spellEnd"/>
      <w:r w:rsidRPr="002D5D80">
        <w:rPr>
          <w:rFonts w:cs="Times New Roman"/>
          <w:szCs w:val="24"/>
          <w:lang w:val="en-ID"/>
        </w:rPr>
        <w:t xml:space="preserve"> </w:t>
      </w:r>
      <w:proofErr w:type="spellStart"/>
      <w:r w:rsidRPr="002D5D80">
        <w:rPr>
          <w:rFonts w:cs="Times New Roman"/>
          <w:szCs w:val="24"/>
          <w:lang w:val="en-ID"/>
        </w:rPr>
        <w:t>setiap</w:t>
      </w:r>
      <w:proofErr w:type="spellEnd"/>
      <w:r w:rsidRPr="002D5D80">
        <w:rPr>
          <w:rFonts w:cs="Times New Roman"/>
          <w:szCs w:val="24"/>
          <w:lang w:val="en-ID"/>
        </w:rPr>
        <w:t xml:space="preserve"> </w:t>
      </w:r>
      <w:proofErr w:type="spellStart"/>
      <w:r w:rsidRPr="002D5D80">
        <w:rPr>
          <w:rFonts w:cs="Times New Roman"/>
          <w:szCs w:val="24"/>
          <w:lang w:val="en-ID"/>
        </w:rPr>
        <w:t>keputusan</w:t>
      </w:r>
      <w:proofErr w:type="spellEnd"/>
      <w:r w:rsidRPr="002D5D80">
        <w:rPr>
          <w:rFonts w:cs="Times New Roman"/>
          <w:szCs w:val="24"/>
          <w:lang w:val="en-ID"/>
        </w:rPr>
        <w:t xml:space="preserve"> </w:t>
      </w:r>
      <w:proofErr w:type="spellStart"/>
      <w:r w:rsidRPr="002D5D80">
        <w:rPr>
          <w:rFonts w:cs="Times New Roman"/>
          <w:szCs w:val="24"/>
          <w:lang w:val="en-ID"/>
        </w:rPr>
        <w:t>teknis</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pengembangan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memiliki</w:t>
      </w:r>
      <w:proofErr w:type="spellEnd"/>
      <w:r w:rsidRPr="002D5D80">
        <w:rPr>
          <w:rFonts w:cs="Times New Roman"/>
          <w:szCs w:val="24"/>
          <w:lang w:val="en-ID"/>
        </w:rPr>
        <w:t xml:space="preserve"> </w:t>
      </w:r>
      <w:proofErr w:type="spellStart"/>
      <w:r w:rsidRPr="002D5D80">
        <w:rPr>
          <w:rFonts w:cs="Times New Roman"/>
          <w:szCs w:val="24"/>
          <w:lang w:val="en-ID"/>
        </w:rPr>
        <w:t>dasar</w:t>
      </w:r>
      <w:proofErr w:type="spellEnd"/>
      <w:r w:rsidRPr="002D5D80">
        <w:rPr>
          <w:rFonts w:cs="Times New Roman"/>
          <w:szCs w:val="24"/>
          <w:lang w:val="en-ID"/>
        </w:rPr>
        <w:t xml:space="preserve"> </w:t>
      </w:r>
      <w:proofErr w:type="spellStart"/>
      <w:r w:rsidRPr="002D5D80">
        <w:rPr>
          <w:rFonts w:cs="Times New Roman"/>
          <w:szCs w:val="24"/>
          <w:lang w:val="en-ID"/>
        </w:rPr>
        <w:t>teori</w:t>
      </w:r>
      <w:proofErr w:type="spellEnd"/>
      <w:r w:rsidRPr="002D5D80">
        <w:rPr>
          <w:rFonts w:cs="Times New Roman"/>
          <w:szCs w:val="24"/>
          <w:lang w:val="en-ID"/>
        </w:rPr>
        <w:t xml:space="preserve"> yang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dipertanggungjawabkan</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akademis</w:t>
      </w:r>
      <w:proofErr w:type="spellEnd"/>
      <w:r w:rsidRPr="002D5D80">
        <w:rPr>
          <w:rFonts w:cs="Times New Roman"/>
          <w:szCs w:val="24"/>
          <w:lang w:val="en-ID"/>
        </w:rPr>
        <w:t>.</w:t>
      </w:r>
    </w:p>
    <w:p w14:paraId="7ECBA28A" w14:textId="77777777" w:rsidR="00463047" w:rsidRPr="002D5D80" w:rsidRDefault="00463047" w:rsidP="002D5D80">
      <w:pPr>
        <w:pStyle w:val="Heading3"/>
        <w:rPr>
          <w:rFonts w:cs="Times New Roman"/>
          <w:bCs/>
          <w:color w:val="auto"/>
          <w:szCs w:val="24"/>
          <w:lang w:val="en-ID"/>
        </w:rPr>
      </w:pPr>
      <w:bookmarkStart w:id="331" w:name="_Toc228227814"/>
      <w:proofErr w:type="spellStart"/>
      <w:r w:rsidRPr="002D5D80">
        <w:rPr>
          <w:rFonts w:cs="Times New Roman"/>
          <w:bCs/>
          <w:color w:val="auto"/>
          <w:szCs w:val="24"/>
          <w:lang w:val="en-ID"/>
        </w:rPr>
        <w:t>Pengujian</w:t>
      </w:r>
      <w:proofErr w:type="spellEnd"/>
      <w:r w:rsidRPr="002D5D80">
        <w:rPr>
          <w:rFonts w:cs="Times New Roman"/>
          <w:bCs/>
          <w:color w:val="auto"/>
          <w:szCs w:val="24"/>
          <w:lang w:val="en-ID"/>
        </w:rPr>
        <w:t xml:space="preserve"> </w:t>
      </w:r>
      <w:proofErr w:type="spellStart"/>
      <w:r w:rsidRPr="002D5D80">
        <w:rPr>
          <w:rFonts w:cs="Times New Roman"/>
          <w:bCs/>
          <w:color w:val="auto"/>
          <w:szCs w:val="24"/>
          <w:lang w:val="en-ID"/>
        </w:rPr>
        <w:t>sistem</w:t>
      </w:r>
      <w:bookmarkEnd w:id="331"/>
      <w:proofErr w:type="spellEnd"/>
      <w:r w:rsidRPr="002D5D80">
        <w:rPr>
          <w:rFonts w:cs="Times New Roman"/>
          <w:bCs/>
          <w:color w:val="auto"/>
          <w:szCs w:val="24"/>
          <w:lang w:val="en-ID"/>
        </w:rPr>
        <w:t xml:space="preserve"> </w:t>
      </w:r>
    </w:p>
    <w:p w14:paraId="44AE5F8B" w14:textId="371AD381" w:rsidR="00463047" w:rsidRPr="002D5D80" w:rsidRDefault="00463047" w:rsidP="000E4965">
      <w:pPr>
        <w:spacing w:line="360" w:lineRule="auto"/>
        <w:ind w:firstLine="567"/>
        <w:jc w:val="both"/>
        <w:rPr>
          <w:rFonts w:cs="Times New Roman"/>
          <w:szCs w:val="24"/>
          <w:lang w:val="en-ID"/>
        </w:rPr>
      </w:pPr>
      <w:proofErr w:type="spellStart"/>
      <w:r w:rsidRPr="002D5D80">
        <w:rPr>
          <w:rFonts w:cs="Times New Roman"/>
          <w:szCs w:val="24"/>
          <w:lang w:val="en-ID"/>
        </w:rPr>
        <w:t>Pengujian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merupakan</w:t>
      </w:r>
      <w:proofErr w:type="spellEnd"/>
      <w:r w:rsidRPr="002D5D80">
        <w:rPr>
          <w:rFonts w:cs="Times New Roman"/>
          <w:szCs w:val="24"/>
          <w:lang w:val="en-ID"/>
        </w:rPr>
        <w:t xml:space="preserve"> </w:t>
      </w:r>
      <w:proofErr w:type="spellStart"/>
      <w:r w:rsidRPr="002D5D80">
        <w:rPr>
          <w:rFonts w:cs="Times New Roman"/>
          <w:szCs w:val="24"/>
          <w:lang w:val="en-ID"/>
        </w:rPr>
        <w:t>teknik</w:t>
      </w:r>
      <w:proofErr w:type="spellEnd"/>
      <w:r w:rsidRPr="002D5D80">
        <w:rPr>
          <w:rFonts w:cs="Times New Roman"/>
          <w:szCs w:val="24"/>
          <w:lang w:val="en-ID"/>
        </w:rPr>
        <w:t xml:space="preserve"> </w:t>
      </w:r>
      <w:proofErr w:type="spellStart"/>
      <w:r w:rsidRPr="002D5D80">
        <w:rPr>
          <w:rFonts w:cs="Times New Roman"/>
          <w:szCs w:val="24"/>
          <w:lang w:val="en-ID"/>
        </w:rPr>
        <w:t>pengumpulan</w:t>
      </w:r>
      <w:proofErr w:type="spellEnd"/>
      <w:r w:rsidRPr="002D5D80">
        <w:rPr>
          <w:rFonts w:cs="Times New Roman"/>
          <w:szCs w:val="24"/>
          <w:lang w:val="en-ID"/>
        </w:rPr>
        <w:t xml:space="preserve"> data yang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memperoleh</w:t>
      </w:r>
      <w:proofErr w:type="spellEnd"/>
      <w:r w:rsidRPr="002D5D80">
        <w:rPr>
          <w:rFonts w:cs="Times New Roman"/>
          <w:szCs w:val="24"/>
          <w:lang w:val="en-ID"/>
        </w:rPr>
        <w:t xml:space="preserve"> data </w:t>
      </w:r>
      <w:proofErr w:type="spellStart"/>
      <w:r w:rsidRPr="002D5D80">
        <w:rPr>
          <w:rFonts w:cs="Times New Roman"/>
          <w:szCs w:val="24"/>
          <w:lang w:val="en-ID"/>
        </w:rPr>
        <w:t>hasil</w:t>
      </w:r>
      <w:proofErr w:type="spellEnd"/>
      <w:r w:rsidRPr="002D5D80">
        <w:rPr>
          <w:rFonts w:cs="Times New Roman"/>
          <w:szCs w:val="24"/>
          <w:lang w:val="en-ID"/>
        </w:rPr>
        <w:t xml:space="preserve"> </w:t>
      </w:r>
      <w:proofErr w:type="spellStart"/>
      <w:r w:rsidRPr="002D5D80">
        <w:rPr>
          <w:rFonts w:cs="Times New Roman"/>
          <w:szCs w:val="24"/>
          <w:lang w:val="en-ID"/>
        </w:rPr>
        <w:t>evaluasi</w:t>
      </w:r>
      <w:proofErr w:type="spellEnd"/>
      <w:r w:rsidRPr="002D5D80">
        <w:rPr>
          <w:rFonts w:cs="Times New Roman"/>
          <w:szCs w:val="24"/>
          <w:lang w:val="en-ID"/>
        </w:rPr>
        <w:t xml:space="preserve"> </w:t>
      </w:r>
      <w:proofErr w:type="spellStart"/>
      <w:r w:rsidRPr="002D5D80">
        <w:rPr>
          <w:rFonts w:cs="Times New Roman"/>
          <w:szCs w:val="24"/>
          <w:lang w:val="en-ID"/>
        </w:rPr>
        <w:t>fungsionalitas</w:t>
      </w:r>
      <w:proofErr w:type="spellEnd"/>
      <w:r w:rsidRPr="002D5D80">
        <w:rPr>
          <w:rFonts w:cs="Times New Roman"/>
          <w:szCs w:val="24"/>
          <w:lang w:val="en-ID"/>
        </w:rPr>
        <w:t xml:space="preserve"> dan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yang </w:t>
      </w:r>
      <w:proofErr w:type="spellStart"/>
      <w:r w:rsidRPr="002D5D80">
        <w:rPr>
          <w:rFonts w:cs="Times New Roman"/>
          <w:szCs w:val="24"/>
          <w:lang w:val="en-ID"/>
        </w:rPr>
        <w:t>telah</w:t>
      </w:r>
      <w:proofErr w:type="spellEnd"/>
      <w:r w:rsidRPr="002D5D80">
        <w:rPr>
          <w:rFonts w:cs="Times New Roman"/>
          <w:szCs w:val="24"/>
          <w:lang w:val="en-ID"/>
        </w:rPr>
        <w:t xml:space="preserve"> </w:t>
      </w:r>
      <w:proofErr w:type="spellStart"/>
      <w:r w:rsidRPr="002D5D80">
        <w:rPr>
          <w:rFonts w:cs="Times New Roman"/>
          <w:szCs w:val="24"/>
          <w:lang w:val="en-ID"/>
        </w:rPr>
        <w:t>dikembangkan</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xml:space="preserve">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terstruktur</w:t>
      </w:r>
      <w:proofErr w:type="spellEnd"/>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dua </w:t>
      </w:r>
      <w:proofErr w:type="spellStart"/>
      <w:r w:rsidRPr="002D5D80">
        <w:rPr>
          <w:rFonts w:cs="Times New Roman"/>
          <w:szCs w:val="24"/>
          <w:lang w:val="en-ID"/>
        </w:rPr>
        <w:t>instrumen</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berikut</w:t>
      </w:r>
      <w:proofErr w:type="spellEnd"/>
      <w:r w:rsidRPr="002D5D80">
        <w:rPr>
          <w:rFonts w:cs="Times New Roman"/>
          <w:szCs w:val="24"/>
          <w:lang w:val="en-ID"/>
        </w:rPr>
        <w:t>.</w:t>
      </w:r>
    </w:p>
    <w:p w14:paraId="70944244" w14:textId="77777777" w:rsidR="00463047" w:rsidRPr="002D5D80" w:rsidRDefault="00463047" w:rsidP="000E4965">
      <w:pPr>
        <w:spacing w:line="360" w:lineRule="auto"/>
        <w:ind w:firstLine="567"/>
        <w:jc w:val="both"/>
        <w:rPr>
          <w:rFonts w:cs="Times New Roman"/>
          <w:szCs w:val="24"/>
          <w:lang w:val="en-ID"/>
        </w:rPr>
      </w:pPr>
      <w:proofErr w:type="spellStart"/>
      <w:r w:rsidRPr="002D5D80">
        <w:rPr>
          <w:rFonts w:cs="Times New Roman"/>
          <w:szCs w:val="24"/>
          <w:lang w:val="en-ID"/>
        </w:rPr>
        <w:t>Instrumen</w:t>
      </w:r>
      <w:proofErr w:type="spellEnd"/>
      <w:r w:rsidRPr="002D5D80">
        <w:rPr>
          <w:rFonts w:cs="Times New Roman"/>
          <w:szCs w:val="24"/>
          <w:lang w:val="en-ID"/>
        </w:rPr>
        <w:t xml:space="preserve"> </w:t>
      </w:r>
      <w:proofErr w:type="spellStart"/>
      <w:r w:rsidRPr="002D5D80">
        <w:rPr>
          <w:rFonts w:cs="Times New Roman"/>
          <w:szCs w:val="24"/>
          <w:lang w:val="en-ID"/>
        </w:rPr>
        <w:t>pertama</w:t>
      </w:r>
      <w:proofErr w:type="spellEnd"/>
      <w:r w:rsidRPr="002D5D80">
        <w:rPr>
          <w:rFonts w:cs="Times New Roman"/>
          <w:szCs w:val="24"/>
          <w:lang w:val="en-ID"/>
        </w:rPr>
        <w:t xml:space="preserve"> </w:t>
      </w:r>
      <w:proofErr w:type="spellStart"/>
      <w:r w:rsidRPr="002D5D80">
        <w:rPr>
          <w:rFonts w:cs="Times New Roman"/>
          <w:szCs w:val="24"/>
          <w:lang w:val="en-ID"/>
        </w:rPr>
        <w:t>adalah</w:t>
      </w:r>
      <w:proofErr w:type="spellEnd"/>
      <w:r w:rsidRPr="002D5D80">
        <w:rPr>
          <w:rFonts w:cs="Times New Roman"/>
          <w:szCs w:val="24"/>
          <w:lang w:val="en-ID"/>
        </w:rPr>
        <w:t xml:space="preserve"> </w:t>
      </w:r>
      <w:proofErr w:type="spellStart"/>
      <w:r w:rsidRPr="002D5D80">
        <w:rPr>
          <w:rFonts w:cs="Times New Roman"/>
          <w:szCs w:val="24"/>
          <w:lang w:val="en-ID"/>
        </w:rPr>
        <w:t>lembar</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w:t>
      </w:r>
      <w:r w:rsidRPr="002D5D80">
        <w:rPr>
          <w:rFonts w:cs="Times New Roman"/>
          <w:i/>
          <w:iCs/>
          <w:szCs w:val="24"/>
          <w:lang w:val="en-ID"/>
        </w:rPr>
        <w:t>Black Box Testing</w:t>
      </w:r>
      <w:r w:rsidRPr="002D5D80">
        <w:rPr>
          <w:rFonts w:cs="Times New Roman"/>
          <w:szCs w:val="24"/>
          <w:lang w:val="en-ID"/>
        </w:rPr>
        <w:t xml:space="preserve"> yang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mengumpulkan</w:t>
      </w:r>
      <w:proofErr w:type="spellEnd"/>
      <w:r w:rsidRPr="002D5D80">
        <w:rPr>
          <w:rFonts w:cs="Times New Roman"/>
          <w:szCs w:val="24"/>
          <w:lang w:val="en-ID"/>
        </w:rPr>
        <w:t xml:space="preserve"> data </w:t>
      </w:r>
      <w:proofErr w:type="spellStart"/>
      <w:r w:rsidRPr="002D5D80">
        <w:rPr>
          <w:rFonts w:cs="Times New Roman"/>
          <w:szCs w:val="24"/>
          <w:lang w:val="en-ID"/>
        </w:rPr>
        <w:t>fungsionalitas</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w:t>
      </w:r>
      <w:r w:rsidRPr="002D5D80">
        <w:rPr>
          <w:rFonts w:cs="Times New Roman"/>
          <w:i/>
          <w:iCs/>
          <w:szCs w:val="24"/>
          <w:lang w:val="en-ID"/>
        </w:rPr>
        <w:t>Black Box Testing</w:t>
      </w:r>
      <w:r w:rsidRPr="002D5D80">
        <w:rPr>
          <w:rFonts w:cs="Times New Roman"/>
          <w:szCs w:val="24"/>
          <w:lang w:val="en-ID"/>
        </w:rPr>
        <w:t>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menjalankan</w:t>
      </w:r>
      <w:proofErr w:type="spellEnd"/>
      <w:r w:rsidRPr="002D5D80">
        <w:rPr>
          <w:rFonts w:cs="Times New Roman"/>
          <w:szCs w:val="24"/>
          <w:lang w:val="en-ID"/>
        </w:rPr>
        <w:t xml:space="preserve"> </w:t>
      </w:r>
      <w:proofErr w:type="spellStart"/>
      <w:r w:rsidRPr="002D5D80">
        <w:rPr>
          <w:rFonts w:cs="Times New Roman"/>
          <w:szCs w:val="24"/>
          <w:lang w:val="en-ID"/>
        </w:rPr>
        <w:t>sejumlah</w:t>
      </w:r>
      <w:proofErr w:type="spellEnd"/>
      <w:r w:rsidRPr="002D5D80">
        <w:rPr>
          <w:rFonts w:cs="Times New Roman"/>
          <w:szCs w:val="24"/>
          <w:lang w:val="en-ID"/>
        </w:rPr>
        <w:t xml:space="preserve"> </w:t>
      </w:r>
      <w:proofErr w:type="spellStart"/>
      <w:r w:rsidRPr="002D5D80">
        <w:rPr>
          <w:rFonts w:cs="Times New Roman"/>
          <w:szCs w:val="24"/>
          <w:lang w:val="en-ID"/>
        </w:rPr>
        <w:t>skenario</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xml:space="preserve"> yang </w:t>
      </w:r>
      <w:proofErr w:type="spellStart"/>
      <w:r w:rsidRPr="002D5D80">
        <w:rPr>
          <w:rFonts w:cs="Times New Roman"/>
          <w:szCs w:val="24"/>
          <w:lang w:val="en-ID"/>
        </w:rPr>
        <w:t>telah</w:t>
      </w:r>
      <w:proofErr w:type="spellEnd"/>
      <w:r w:rsidRPr="002D5D80">
        <w:rPr>
          <w:rFonts w:cs="Times New Roman"/>
          <w:szCs w:val="24"/>
          <w:lang w:val="en-ID"/>
        </w:rPr>
        <w:t xml:space="preserve"> </w:t>
      </w:r>
      <w:proofErr w:type="spellStart"/>
      <w:r w:rsidRPr="002D5D80">
        <w:rPr>
          <w:rFonts w:cs="Times New Roman"/>
          <w:szCs w:val="24"/>
          <w:lang w:val="en-ID"/>
        </w:rPr>
        <w:t>dirancang</w:t>
      </w:r>
      <w:proofErr w:type="spellEnd"/>
      <w:r w:rsidRPr="002D5D80">
        <w:rPr>
          <w:rFonts w:cs="Times New Roman"/>
          <w:szCs w:val="24"/>
          <w:lang w:val="en-ID"/>
        </w:rPr>
        <w:t xml:space="preserve"> </w:t>
      </w:r>
      <w:proofErr w:type="spellStart"/>
      <w:r w:rsidRPr="002D5D80">
        <w:rPr>
          <w:rFonts w:cs="Times New Roman"/>
          <w:szCs w:val="24"/>
          <w:lang w:val="en-ID"/>
        </w:rPr>
        <w:t>sebelumnya</w:t>
      </w:r>
      <w:proofErr w:type="spellEnd"/>
      <w:r w:rsidRPr="002D5D80">
        <w:rPr>
          <w:rFonts w:cs="Times New Roman"/>
          <w:szCs w:val="24"/>
          <w:lang w:val="en-ID"/>
        </w:rPr>
        <w:t xml:space="preserve">. </w:t>
      </w:r>
      <w:proofErr w:type="spellStart"/>
      <w:r w:rsidRPr="002D5D80">
        <w:rPr>
          <w:rFonts w:cs="Times New Roman"/>
          <w:szCs w:val="24"/>
          <w:lang w:val="en-ID"/>
        </w:rPr>
        <w:t>Aspek</w:t>
      </w:r>
      <w:proofErr w:type="spellEnd"/>
      <w:r w:rsidRPr="002D5D80">
        <w:rPr>
          <w:rFonts w:cs="Times New Roman"/>
          <w:szCs w:val="24"/>
          <w:lang w:val="en-ID"/>
        </w:rPr>
        <w:t xml:space="preserve"> yang </w:t>
      </w:r>
      <w:proofErr w:type="spellStart"/>
      <w:r w:rsidRPr="002D5D80">
        <w:rPr>
          <w:rFonts w:cs="Times New Roman"/>
          <w:szCs w:val="24"/>
          <w:lang w:val="en-ID"/>
        </w:rPr>
        <w:t>diuji</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w:t>
      </w:r>
      <w:r w:rsidRPr="002D5D80">
        <w:rPr>
          <w:rFonts w:cs="Times New Roman"/>
          <w:i/>
          <w:iCs/>
          <w:szCs w:val="24"/>
          <w:lang w:val="en-ID"/>
        </w:rPr>
        <w:t>Black Box Testing</w:t>
      </w:r>
      <w:r w:rsidRPr="002D5D80">
        <w:rPr>
          <w:rFonts w:cs="Times New Roman"/>
          <w:szCs w:val="24"/>
          <w:lang w:val="en-ID"/>
        </w:rPr>
        <w:t>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dilihat</w:t>
      </w:r>
      <w:proofErr w:type="spellEnd"/>
      <w:r w:rsidRPr="002D5D80">
        <w:rPr>
          <w:rFonts w:cs="Times New Roman"/>
          <w:szCs w:val="24"/>
          <w:lang w:val="en-ID"/>
        </w:rPr>
        <w:t xml:space="preserve"> pada </w:t>
      </w:r>
      <w:proofErr w:type="spellStart"/>
      <w:r w:rsidRPr="002D5D80">
        <w:rPr>
          <w:rFonts w:cs="Times New Roman"/>
          <w:szCs w:val="24"/>
          <w:lang w:val="en-ID"/>
        </w:rPr>
        <w:t>tabel</w:t>
      </w:r>
      <w:proofErr w:type="spellEnd"/>
      <w:r w:rsidRPr="002D5D80">
        <w:rPr>
          <w:rFonts w:cs="Times New Roman"/>
          <w:szCs w:val="24"/>
          <w:lang w:val="en-ID"/>
        </w:rPr>
        <w:t xml:space="preserve"> </w:t>
      </w:r>
      <w:proofErr w:type="spellStart"/>
      <w:r w:rsidRPr="002D5D80">
        <w:rPr>
          <w:rFonts w:cs="Times New Roman"/>
          <w:szCs w:val="24"/>
          <w:lang w:val="en-ID"/>
        </w:rPr>
        <w:t>berikut</w:t>
      </w:r>
      <w:proofErr w:type="spellEnd"/>
      <w:r w:rsidRPr="002D5D80">
        <w:rPr>
          <w:rFonts w:cs="Times New Roman"/>
          <w:szCs w:val="24"/>
          <w:lang w:val="en-ID"/>
        </w:rPr>
        <w:t>.</w:t>
      </w:r>
    </w:p>
    <w:p w14:paraId="1B811BB4" w14:textId="4F736B09" w:rsidR="00463047" w:rsidRPr="002C0168" w:rsidRDefault="00463047" w:rsidP="00C45F96">
      <w:pPr>
        <w:pStyle w:val="ListParagraph"/>
        <w:numPr>
          <w:ilvl w:val="0"/>
          <w:numId w:val="39"/>
        </w:numPr>
        <w:spacing w:line="360" w:lineRule="auto"/>
        <w:ind w:left="851" w:hanging="425"/>
        <w:jc w:val="both"/>
        <w:rPr>
          <w:rFonts w:cs="Times New Roman"/>
          <w:szCs w:val="24"/>
          <w:lang w:val="en-ID"/>
        </w:rPr>
      </w:pPr>
      <w:r w:rsidRPr="002C0168">
        <w:rPr>
          <w:rFonts w:cs="Times New Roman"/>
          <w:szCs w:val="24"/>
          <w:lang w:val="en-ID"/>
        </w:rPr>
        <w:t>Tabel Black Box Testing</w:t>
      </w:r>
    </w:p>
    <w:p w14:paraId="1B930789" w14:textId="02022584" w:rsidR="00221E78" w:rsidRPr="002D5D80" w:rsidRDefault="00945FA8" w:rsidP="00D13CAB">
      <w:pPr>
        <w:pStyle w:val="GayaTabel"/>
        <w:rPr>
          <w:b w:val="0"/>
          <w:bCs w:val="0"/>
          <w:color w:val="000000"/>
          <w:lang w:val="en-ID"/>
        </w:rPr>
      </w:pPr>
      <w:bookmarkStart w:id="332" w:name="_Toc228292295"/>
      <w:r>
        <w:rPr>
          <w:b w:val="0"/>
          <w:bCs w:val="0"/>
          <w:color w:val="000000"/>
        </w:rPr>
        <w:t xml:space="preserve">Tabel </w:t>
      </w:r>
      <w:r>
        <w:rPr>
          <w:b w:val="0"/>
          <w:bCs w:val="0"/>
          <w:color w:val="000000"/>
        </w:rPr>
        <w:fldChar w:fldCharType="begin"/>
      </w:r>
      <w:r>
        <w:rPr>
          <w:b w:val="0"/>
          <w:bCs w:val="0"/>
          <w:color w:val="000000"/>
        </w:rPr>
        <w:instrText xml:space="preserve"> STYLEREF 1 \s </w:instrText>
      </w:r>
      <w:r>
        <w:rPr>
          <w:b w:val="0"/>
          <w:bCs w:val="0"/>
          <w:color w:val="000000"/>
        </w:rPr>
        <w:fldChar w:fldCharType="separate"/>
      </w:r>
      <w:r w:rsidR="000A4094">
        <w:rPr>
          <w:b w:val="0"/>
          <w:bCs w:val="0"/>
          <w:noProof/>
          <w:color w:val="000000"/>
        </w:rPr>
        <w:t>3</w:t>
      </w:r>
      <w:r>
        <w:rPr>
          <w:b w:val="0"/>
          <w:bCs w:val="0"/>
          <w:color w:val="000000"/>
        </w:rPr>
        <w:fldChar w:fldCharType="end"/>
      </w:r>
      <w:r>
        <w:rPr>
          <w:b w:val="0"/>
          <w:bCs w:val="0"/>
          <w:color w:val="000000"/>
        </w:rPr>
        <w:t>.</w:t>
      </w:r>
      <w:r>
        <w:rPr>
          <w:b w:val="0"/>
          <w:bCs w:val="0"/>
          <w:color w:val="000000"/>
        </w:rPr>
        <w:fldChar w:fldCharType="begin"/>
      </w:r>
      <w:r>
        <w:rPr>
          <w:b w:val="0"/>
          <w:bCs w:val="0"/>
          <w:color w:val="000000"/>
        </w:rPr>
        <w:instrText xml:space="preserve"> SEQ Tabel \* ARABIC \s 1 </w:instrText>
      </w:r>
      <w:r>
        <w:rPr>
          <w:b w:val="0"/>
          <w:bCs w:val="0"/>
          <w:color w:val="000000"/>
        </w:rPr>
        <w:fldChar w:fldCharType="separate"/>
      </w:r>
      <w:r w:rsidR="000A4094">
        <w:rPr>
          <w:b w:val="0"/>
          <w:bCs w:val="0"/>
          <w:noProof/>
          <w:color w:val="000000"/>
        </w:rPr>
        <w:t>6</w:t>
      </w:r>
      <w:r>
        <w:rPr>
          <w:b w:val="0"/>
          <w:bCs w:val="0"/>
          <w:color w:val="000000"/>
        </w:rPr>
        <w:fldChar w:fldCharType="end"/>
      </w:r>
      <w:r>
        <w:rPr>
          <w:b w:val="0"/>
          <w:bCs w:val="0"/>
          <w:color w:val="000000"/>
        </w:rPr>
        <w:t xml:space="preserve"> Black Box Testing</w:t>
      </w:r>
      <w:bookmarkEnd w:id="332"/>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5"/>
        <w:gridCol w:w="1415"/>
        <w:gridCol w:w="2069"/>
        <w:gridCol w:w="2351"/>
        <w:gridCol w:w="923"/>
        <w:gridCol w:w="761"/>
      </w:tblGrid>
      <w:tr w:rsidR="008C01D6" w:rsidRPr="008C01D6" w14:paraId="2490BA2C"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56EA0" w14:textId="77777777" w:rsidR="008C01D6" w:rsidRPr="008C01D6" w:rsidRDefault="008C01D6" w:rsidP="008C01D6">
            <w:pPr>
              <w:rPr>
                <w:b/>
                <w:bCs/>
                <w:lang w:val="en-ID"/>
              </w:rPr>
            </w:pPr>
            <w:r w:rsidRPr="008C01D6">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A1E564" w14:textId="77777777" w:rsidR="008C01D6" w:rsidRPr="008C01D6" w:rsidRDefault="008C01D6" w:rsidP="008C01D6">
            <w:pPr>
              <w:rPr>
                <w:b/>
                <w:bCs/>
                <w:lang w:val="en-ID"/>
              </w:rPr>
            </w:pPr>
            <w:proofErr w:type="spellStart"/>
            <w:r w:rsidRPr="008C01D6">
              <w:rPr>
                <w:b/>
                <w:bCs/>
                <w:lang w:val="en-ID"/>
              </w:rPr>
              <w:t>Pengujian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9EB12" w14:textId="77777777" w:rsidR="008C01D6" w:rsidRPr="008C01D6" w:rsidRDefault="008C01D6" w:rsidP="008C01D6">
            <w:pPr>
              <w:rPr>
                <w:b/>
                <w:bCs/>
                <w:lang w:val="en-ID"/>
              </w:rPr>
            </w:pPr>
            <w:proofErr w:type="spellStart"/>
            <w:r w:rsidRPr="008C01D6">
              <w:rPr>
                <w:b/>
                <w:bCs/>
                <w:lang w:val="en-ID"/>
              </w:rPr>
              <w:t>Skenario</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EBDECA" w14:textId="77777777" w:rsidR="008C01D6" w:rsidRPr="008C01D6" w:rsidRDefault="008C01D6" w:rsidP="008C01D6">
            <w:pPr>
              <w:rPr>
                <w:b/>
                <w:bCs/>
                <w:lang w:val="en-ID"/>
              </w:rPr>
            </w:pPr>
            <w:r w:rsidRPr="008C01D6">
              <w:rPr>
                <w:b/>
                <w:bCs/>
                <w:lang w:val="en-ID"/>
              </w:rPr>
              <w:t xml:space="preserve">Hasil </w:t>
            </w:r>
            <w:proofErr w:type="spellStart"/>
            <w:r w:rsidRPr="008C01D6">
              <w:rPr>
                <w:b/>
                <w:bCs/>
                <w:lang w:val="en-ID"/>
              </w:rPr>
              <w:t>Diharapkan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CECFA3" w14:textId="77777777" w:rsidR="008C01D6" w:rsidRPr="008C01D6" w:rsidRDefault="008C01D6" w:rsidP="008C01D6">
            <w:pPr>
              <w:rPr>
                <w:b/>
                <w:bCs/>
                <w:lang w:val="en-ID"/>
              </w:rPr>
            </w:pPr>
            <w:r w:rsidRPr="008C01D6">
              <w:rPr>
                <w:b/>
                <w:bCs/>
                <w:lang w:val="en-ID"/>
              </w:rPr>
              <w:t xml:space="preserve">Hasil </w:t>
            </w:r>
            <w:proofErr w:type="spellStart"/>
            <w:r w:rsidRPr="008C01D6">
              <w:rPr>
                <w:b/>
                <w:bCs/>
                <w:lang w:val="en-ID"/>
              </w:rPr>
              <w:t>Aktual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007B8D" w14:textId="77777777" w:rsidR="008C01D6" w:rsidRPr="008C01D6" w:rsidRDefault="008C01D6" w:rsidP="008C01D6">
            <w:pPr>
              <w:rPr>
                <w:b/>
                <w:bCs/>
                <w:lang w:val="en-ID"/>
              </w:rPr>
            </w:pPr>
            <w:r w:rsidRPr="008C01D6">
              <w:rPr>
                <w:b/>
                <w:bCs/>
                <w:lang w:val="en-ID"/>
              </w:rPr>
              <w:t>Status</w:t>
            </w:r>
          </w:p>
        </w:tc>
      </w:tr>
      <w:tr w:rsidR="008C01D6" w:rsidRPr="008C01D6" w14:paraId="20734B3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42FDAD" w14:textId="77777777" w:rsidR="008C01D6" w:rsidRPr="008C01D6" w:rsidRDefault="008C01D6" w:rsidP="008C01D6">
            <w:pPr>
              <w:rPr>
                <w:lang w:val="en-ID"/>
              </w:rPr>
            </w:pPr>
            <w:r w:rsidRPr="008C01D6">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AD1EE"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246982" w14:textId="77777777" w:rsidR="008C01D6" w:rsidRPr="008C01D6" w:rsidRDefault="008C01D6" w:rsidP="008C01D6">
            <w:pPr>
              <w:rPr>
                <w:lang w:val="en-ID"/>
              </w:rPr>
            </w:pPr>
            <w:r w:rsidRPr="008C01D6">
              <w:rPr>
                <w:lang w:val="en-ID"/>
              </w:rPr>
              <w:t xml:space="preserve">Input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r w:rsidRPr="008C01D6">
              <w:rPr>
                <w:lang w:val="en-ID"/>
              </w:rPr>
              <w:t xml:space="preserve">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07619" w14:textId="265006FC" w:rsidR="008C01D6" w:rsidRPr="008C01D6" w:rsidRDefault="008C01D6" w:rsidP="008C01D6">
            <w:pPr>
              <w:rPr>
                <w:lang w:val="en-ID"/>
              </w:rPr>
            </w:pPr>
            <w:r w:rsidRPr="008C01D6">
              <w:rPr>
                <w:lang w:val="en-ID"/>
              </w:rPr>
              <w:t xml:space="preserve">Data </w:t>
            </w:r>
            <w:proofErr w:type="spellStart"/>
            <w:r w:rsidRPr="008C01D6">
              <w:rPr>
                <w:lang w:val="en-ID"/>
              </w:rPr>
              <w:t>sertifikat</w:t>
            </w:r>
            <w:proofErr w:type="spellEnd"/>
            <w:r w:rsidRPr="008C01D6">
              <w:rPr>
                <w:lang w:val="en-ID"/>
              </w:rPr>
              <w:t xml:space="preserve"> </w:t>
            </w:r>
            <w:proofErr w:type="spellStart"/>
            <w:r w:rsidRPr="008C01D6">
              <w:rPr>
                <w:lang w:val="en-ID"/>
              </w:rPr>
              <w:t>tampil</w:t>
            </w:r>
            <w:proofErr w:type="spellEnd"/>
            <w:r w:rsidRPr="008C01D6">
              <w:rPr>
                <w:lang w:val="en-ID"/>
              </w:rPr>
              <w:t xml:space="preserve"> </w:t>
            </w:r>
            <w:proofErr w:type="spellStart"/>
            <w:r w:rsidRPr="008C01D6">
              <w:rPr>
                <w:lang w:val="en-ID"/>
              </w:rPr>
              <w:t>sesuai</w:t>
            </w:r>
            <w:proofErr w:type="spellEnd"/>
            <w:r w:rsidRPr="008C01D6">
              <w:rPr>
                <w:lang w:val="en-ID"/>
              </w:rPr>
              <w:t xml:space="preserve"> </w:t>
            </w:r>
            <w:r w:rsidR="009A6755" w:rsidRPr="009A6755">
              <w:rPr>
                <w:i/>
                <w:lang w:val="en-ID"/>
              </w:rPr>
              <w:t>database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EF56B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DE0504" w14:textId="77777777" w:rsidR="008C01D6" w:rsidRPr="008C01D6" w:rsidRDefault="008C01D6" w:rsidP="008C01D6">
            <w:pPr>
              <w:rPr>
                <w:lang w:val="en-ID"/>
              </w:rPr>
            </w:pPr>
            <w:r w:rsidRPr="008C01D6">
              <w:rPr>
                <w:lang w:val="en-ID"/>
              </w:rPr>
              <w:t>-</w:t>
            </w:r>
          </w:p>
        </w:tc>
      </w:tr>
      <w:tr w:rsidR="008C01D6" w:rsidRPr="008C01D6" w14:paraId="32DD083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183706" w14:textId="77777777" w:rsidR="008C01D6" w:rsidRPr="008C01D6" w:rsidRDefault="008C01D6" w:rsidP="008C01D6">
            <w:pPr>
              <w:rPr>
                <w:lang w:val="en-ID"/>
              </w:rPr>
            </w:pPr>
            <w:r w:rsidRPr="008C01D6">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0398B3"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05FBBA" w14:textId="77777777" w:rsidR="008C01D6" w:rsidRPr="008C01D6" w:rsidRDefault="008C01D6" w:rsidP="008C01D6">
            <w:pPr>
              <w:rPr>
                <w:lang w:val="en-ID"/>
              </w:rPr>
            </w:pPr>
            <w:r w:rsidRPr="008C01D6">
              <w:rPr>
                <w:lang w:val="en-ID"/>
              </w:rPr>
              <w:t xml:space="preserve">Input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terdaftar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96B9F5" w14:textId="77777777" w:rsidR="008C01D6" w:rsidRPr="008C01D6" w:rsidRDefault="008C01D6" w:rsidP="008C01D6">
            <w:pPr>
              <w:rPr>
                <w:lang w:val="en-ID"/>
              </w:rPr>
            </w:pPr>
            <w:proofErr w:type="spellStart"/>
            <w:r w:rsidRPr="008C01D6">
              <w:rPr>
                <w:lang w:val="en-ID"/>
              </w:rPr>
              <w:t>Muncul</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ditemukan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68A60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52F1C" w14:textId="77777777" w:rsidR="008C01D6" w:rsidRPr="008C01D6" w:rsidRDefault="008C01D6" w:rsidP="008C01D6">
            <w:pPr>
              <w:rPr>
                <w:lang w:val="en-ID"/>
              </w:rPr>
            </w:pPr>
            <w:r w:rsidRPr="008C01D6">
              <w:rPr>
                <w:lang w:val="en-ID"/>
              </w:rPr>
              <w:t>-</w:t>
            </w:r>
          </w:p>
        </w:tc>
      </w:tr>
      <w:tr w:rsidR="008C01D6" w:rsidRPr="008C01D6" w14:paraId="1C884D0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91AF13" w14:textId="77777777" w:rsidR="008C01D6" w:rsidRPr="008C01D6" w:rsidRDefault="008C01D6" w:rsidP="008C01D6">
            <w:pPr>
              <w:rPr>
                <w:lang w:val="en-ID"/>
              </w:rPr>
            </w:pPr>
            <w:r w:rsidRPr="008C01D6">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F65E78"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92F104" w14:textId="77777777" w:rsidR="008C01D6" w:rsidRPr="008C01D6" w:rsidRDefault="008C01D6" w:rsidP="008C01D6">
            <w:pPr>
              <w:rPr>
                <w:lang w:val="en-ID"/>
              </w:rPr>
            </w:pPr>
            <w:r w:rsidRPr="008C01D6">
              <w:rPr>
                <w:lang w:val="en-ID"/>
              </w:rPr>
              <w:t xml:space="preserve">Input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kosong</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3514F8"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proses </w:t>
            </w:r>
            <w:proofErr w:type="spellStart"/>
            <w:r w:rsidRPr="008C01D6">
              <w:rPr>
                <w:lang w:val="en-ID"/>
              </w:rPr>
              <w:t>verifikasi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726B3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885096" w14:textId="77777777" w:rsidR="008C01D6" w:rsidRPr="008C01D6" w:rsidRDefault="008C01D6" w:rsidP="008C01D6">
            <w:pPr>
              <w:rPr>
                <w:lang w:val="en-ID"/>
              </w:rPr>
            </w:pPr>
            <w:r w:rsidRPr="008C01D6">
              <w:rPr>
                <w:lang w:val="en-ID"/>
              </w:rPr>
              <w:t>-</w:t>
            </w:r>
          </w:p>
        </w:tc>
      </w:tr>
      <w:tr w:rsidR="008C01D6" w:rsidRPr="008C01D6" w14:paraId="62D7E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FFEAC6" w14:textId="77777777" w:rsidR="008C01D6" w:rsidRPr="008C01D6" w:rsidRDefault="008C01D6" w:rsidP="008C01D6">
            <w:pPr>
              <w:rPr>
                <w:lang w:val="en-ID"/>
              </w:rPr>
            </w:pPr>
            <w:r w:rsidRPr="008C01D6">
              <w:rPr>
                <w:lang w:val="en-ID"/>
              </w:rPr>
              <w:lastRenderedPageBreak/>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DE709D"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932A34" w14:textId="77777777" w:rsidR="008C01D6" w:rsidRPr="008C01D6" w:rsidRDefault="008C01D6" w:rsidP="008C01D6">
            <w:pPr>
              <w:rPr>
                <w:lang w:val="en-ID"/>
              </w:rPr>
            </w:pPr>
            <w:r w:rsidRPr="008C01D6">
              <w:rPr>
                <w:lang w:val="en-ID"/>
              </w:rPr>
              <w:t xml:space="preserve">Input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lebih</w:t>
            </w:r>
            <w:proofErr w:type="spellEnd"/>
            <w:r w:rsidRPr="008C01D6">
              <w:rPr>
                <w:lang w:val="en-ID"/>
              </w:rPr>
              <w:t xml:space="preserve"> </w:t>
            </w:r>
            <w:proofErr w:type="spellStart"/>
            <w:r w:rsidRPr="008C01D6">
              <w:rPr>
                <w:lang w:val="en-ID"/>
              </w:rPr>
              <w:t>dari</w:t>
            </w:r>
            <w:proofErr w:type="spellEnd"/>
            <w:r w:rsidRPr="008C01D6">
              <w:rPr>
                <w:lang w:val="en-ID"/>
              </w:rPr>
              <w:t xml:space="preserve"> 100 </w:t>
            </w:r>
            <w:proofErr w:type="spellStart"/>
            <w:r w:rsidRPr="008C01D6">
              <w:rPr>
                <w:lang w:val="en-ID"/>
              </w:rPr>
              <w:t>karakter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6C768"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input dan </w:t>
            </w:r>
            <w:proofErr w:type="spellStart"/>
            <w:r w:rsidRPr="008C01D6">
              <w:rPr>
                <w:lang w:val="en-ID"/>
              </w:rPr>
              <w:t>menampilkan</w:t>
            </w:r>
            <w:proofErr w:type="spellEnd"/>
            <w:r w:rsidRPr="008C01D6">
              <w:rPr>
                <w:lang w:val="en-ID"/>
              </w:rPr>
              <w:t xml:space="preserve"> </w:t>
            </w:r>
            <w:proofErr w:type="spellStart"/>
            <w:r w:rsidRPr="008C01D6">
              <w:rPr>
                <w:lang w:val="en-ID"/>
              </w:rPr>
              <w:t>validasi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DCDBA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E3DE68" w14:textId="77777777" w:rsidR="008C01D6" w:rsidRPr="008C01D6" w:rsidRDefault="008C01D6" w:rsidP="008C01D6">
            <w:pPr>
              <w:rPr>
                <w:lang w:val="en-ID"/>
              </w:rPr>
            </w:pPr>
            <w:r w:rsidRPr="008C01D6">
              <w:rPr>
                <w:lang w:val="en-ID"/>
              </w:rPr>
              <w:t>-</w:t>
            </w:r>
          </w:p>
        </w:tc>
      </w:tr>
      <w:tr w:rsidR="008C01D6" w:rsidRPr="008C01D6" w14:paraId="086C19F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CC4221" w14:textId="77777777" w:rsidR="008C01D6" w:rsidRPr="008C01D6" w:rsidRDefault="008C01D6" w:rsidP="008C01D6">
            <w:pPr>
              <w:rPr>
                <w:lang w:val="en-ID"/>
              </w:rPr>
            </w:pPr>
            <w:r w:rsidRPr="008C01D6">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11A53C"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FCBFF2" w14:textId="77777777" w:rsidR="008C01D6" w:rsidRPr="008C01D6" w:rsidRDefault="008C01D6" w:rsidP="008C01D6">
            <w:pPr>
              <w:rPr>
                <w:lang w:val="en-ID"/>
              </w:rPr>
            </w:pPr>
            <w:r w:rsidRPr="008C01D6">
              <w:rPr>
                <w:lang w:val="en-ID"/>
              </w:rPr>
              <w:t xml:space="preserve">Input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dengan</w:t>
            </w:r>
            <w:proofErr w:type="spellEnd"/>
            <w:r w:rsidRPr="008C01D6">
              <w:rPr>
                <w:lang w:val="en-ID"/>
              </w:rPr>
              <w:t xml:space="preserve"> </w:t>
            </w:r>
            <w:proofErr w:type="spellStart"/>
            <w:r w:rsidRPr="008C01D6">
              <w:rPr>
                <w:lang w:val="en-ID"/>
              </w:rPr>
              <w:t>karakter</w:t>
            </w:r>
            <w:proofErr w:type="spellEnd"/>
            <w:r w:rsidRPr="008C01D6">
              <w:rPr>
                <w:lang w:val="en-ID"/>
              </w:rPr>
              <w:t xml:space="preserve"> </w:t>
            </w:r>
            <w:proofErr w:type="spellStart"/>
            <w:r w:rsidRPr="008C01D6">
              <w:rPr>
                <w:lang w:val="en-ID"/>
              </w:rPr>
              <w:t>khusus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5C75E3"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tetap</w:t>
            </w:r>
            <w:proofErr w:type="spellEnd"/>
            <w:r w:rsidRPr="008C01D6">
              <w:rPr>
                <w:lang w:val="en-ID"/>
              </w:rPr>
              <w:t xml:space="preserve"> </w:t>
            </w:r>
            <w:proofErr w:type="spellStart"/>
            <w:r w:rsidRPr="008C01D6">
              <w:rPr>
                <w:lang w:val="en-ID"/>
              </w:rPr>
              <w:t>berjalan</w:t>
            </w:r>
            <w:proofErr w:type="spellEnd"/>
            <w:r w:rsidRPr="008C01D6">
              <w:rPr>
                <w:lang w:val="en-ID"/>
              </w:rPr>
              <w:t xml:space="preserve"> normal </w:t>
            </w:r>
            <w:proofErr w:type="spellStart"/>
            <w:r w:rsidRPr="008C01D6">
              <w:rPr>
                <w:lang w:val="en-ID"/>
              </w:rPr>
              <w:t>tanpa</w:t>
            </w:r>
            <w:proofErr w:type="spellEnd"/>
            <w:r w:rsidRPr="008C01D6">
              <w:rPr>
                <w:lang w:val="en-ID"/>
              </w:rPr>
              <w:t xml:space="preserve"> error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23708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A12743" w14:textId="77777777" w:rsidR="008C01D6" w:rsidRPr="008C01D6" w:rsidRDefault="008C01D6" w:rsidP="008C01D6">
            <w:pPr>
              <w:rPr>
                <w:lang w:val="en-ID"/>
              </w:rPr>
            </w:pPr>
            <w:r w:rsidRPr="008C01D6">
              <w:rPr>
                <w:lang w:val="en-ID"/>
              </w:rPr>
              <w:t>-</w:t>
            </w:r>
          </w:p>
        </w:tc>
      </w:tr>
      <w:tr w:rsidR="008C01D6" w:rsidRPr="008C01D6" w14:paraId="0FAEF37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2D16D6" w14:textId="77777777" w:rsidR="008C01D6" w:rsidRPr="008C01D6" w:rsidRDefault="008C01D6" w:rsidP="008C01D6">
            <w:pPr>
              <w:rPr>
                <w:lang w:val="en-ID"/>
              </w:rPr>
            </w:pPr>
            <w:r w:rsidRPr="008C01D6">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D1DE1D"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2FE96" w14:textId="77777777" w:rsidR="008C01D6" w:rsidRPr="008C01D6" w:rsidRDefault="008C01D6" w:rsidP="008C01D6">
            <w:pPr>
              <w:rPr>
                <w:lang w:val="en-ID"/>
              </w:rPr>
            </w:pPr>
            <w:r w:rsidRPr="008C01D6">
              <w:rPr>
                <w:lang w:val="en-ID"/>
              </w:rPr>
              <w:t xml:space="preserve">Upload </w:t>
            </w:r>
            <w:proofErr w:type="spellStart"/>
            <w:r w:rsidRPr="008C01D6">
              <w:rPr>
                <w:lang w:val="en-ID"/>
              </w:rPr>
              <w:t>gambar</w:t>
            </w:r>
            <w:proofErr w:type="spellEnd"/>
            <w:r w:rsidRPr="008C01D6">
              <w:rPr>
                <w:lang w:val="en-ID"/>
              </w:rPr>
              <w:t xml:space="preserve"> QR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2DAAAB" w14:textId="77777777" w:rsidR="008C01D6" w:rsidRPr="008C01D6" w:rsidRDefault="008C01D6" w:rsidP="008C01D6">
            <w:pPr>
              <w:rPr>
                <w:lang w:val="en-ID"/>
              </w:rPr>
            </w:pPr>
            <w:r w:rsidRPr="008C01D6">
              <w:rPr>
                <w:lang w:val="en-ID"/>
              </w:rPr>
              <w:t xml:space="preserve">Data </w:t>
            </w:r>
            <w:proofErr w:type="spellStart"/>
            <w:r w:rsidRPr="008C01D6">
              <w:rPr>
                <w:lang w:val="en-ID"/>
              </w:rPr>
              <w:t>sertifikat</w:t>
            </w:r>
            <w:proofErr w:type="spellEnd"/>
            <w:r w:rsidRPr="008C01D6">
              <w:rPr>
                <w:lang w:val="en-ID"/>
              </w:rPr>
              <w:t xml:space="preserve"> </w:t>
            </w:r>
            <w:proofErr w:type="spellStart"/>
            <w:r w:rsidRPr="008C01D6">
              <w:rPr>
                <w:lang w:val="en-ID"/>
              </w:rPr>
              <w:t>tampil</w:t>
            </w:r>
            <w:proofErr w:type="spellEnd"/>
            <w:r w:rsidRPr="008C01D6">
              <w:rPr>
                <w:lang w:val="en-ID"/>
              </w:rPr>
              <w:t xml:space="preserve"> </w:t>
            </w:r>
            <w:proofErr w:type="spellStart"/>
            <w:r w:rsidRPr="008C01D6">
              <w:rPr>
                <w:lang w:val="en-ID"/>
              </w:rPr>
              <w:t>sesuai</w:t>
            </w:r>
            <w:proofErr w:type="spellEnd"/>
            <w:r w:rsidRPr="008C01D6">
              <w:rPr>
                <w:lang w:val="en-ID"/>
              </w:rPr>
              <w:t xml:space="preserve"> </w:t>
            </w:r>
            <w:proofErr w:type="spellStart"/>
            <w:r w:rsidRPr="008C01D6">
              <w:rPr>
                <w:lang w:val="en-ID"/>
              </w:rPr>
              <w:t>hasil</w:t>
            </w:r>
            <w:proofErr w:type="spellEnd"/>
            <w:r w:rsidRPr="008C01D6">
              <w:rPr>
                <w:lang w:val="en-ID"/>
              </w:rPr>
              <w:t xml:space="preserve"> </w:t>
            </w:r>
            <w:proofErr w:type="spellStart"/>
            <w:r w:rsidRPr="008C01D6">
              <w:rPr>
                <w:lang w:val="en-ID"/>
              </w:rPr>
              <w:t>pembacaan</w:t>
            </w:r>
            <w:proofErr w:type="spellEnd"/>
            <w:r w:rsidRPr="008C01D6">
              <w:rPr>
                <w:lang w:val="en-ID"/>
              </w:rPr>
              <w:t xml:space="preserve">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F9245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F4A6C7" w14:textId="77777777" w:rsidR="008C01D6" w:rsidRPr="008C01D6" w:rsidRDefault="008C01D6" w:rsidP="008C01D6">
            <w:pPr>
              <w:rPr>
                <w:lang w:val="en-ID"/>
              </w:rPr>
            </w:pPr>
            <w:r w:rsidRPr="008C01D6">
              <w:rPr>
                <w:lang w:val="en-ID"/>
              </w:rPr>
              <w:t>-</w:t>
            </w:r>
          </w:p>
        </w:tc>
      </w:tr>
      <w:tr w:rsidR="008C01D6" w:rsidRPr="008C01D6" w14:paraId="6994E5D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BEE789" w14:textId="77777777" w:rsidR="008C01D6" w:rsidRPr="008C01D6" w:rsidRDefault="008C01D6" w:rsidP="008C01D6">
            <w:pPr>
              <w:rPr>
                <w:lang w:val="en-ID"/>
              </w:rPr>
            </w:pPr>
            <w:r w:rsidRPr="008C01D6">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C53B4D"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80CC37" w14:textId="77777777" w:rsidR="008C01D6" w:rsidRPr="008C01D6" w:rsidRDefault="008C01D6" w:rsidP="008C01D6">
            <w:pPr>
              <w:rPr>
                <w:lang w:val="en-ID"/>
              </w:rPr>
            </w:pPr>
            <w:r w:rsidRPr="008C01D6">
              <w:rPr>
                <w:lang w:val="en-ID"/>
              </w:rPr>
              <w:t xml:space="preserve">Upload </w:t>
            </w:r>
            <w:proofErr w:type="spellStart"/>
            <w:r w:rsidRPr="008C01D6">
              <w:rPr>
                <w:lang w:val="en-ID"/>
              </w:rPr>
              <w:t>gambar</w:t>
            </w:r>
            <w:proofErr w:type="spellEnd"/>
            <w:r w:rsidRPr="008C01D6">
              <w:rPr>
                <w:lang w:val="en-ID"/>
              </w:rPr>
              <w:t xml:space="preserve"> yang </w:t>
            </w:r>
            <w:proofErr w:type="spellStart"/>
            <w:r w:rsidRPr="008C01D6">
              <w:rPr>
                <w:lang w:val="en-ID"/>
              </w:rPr>
              <w:t>tidak</w:t>
            </w:r>
            <w:proofErr w:type="spellEnd"/>
            <w:r w:rsidRPr="008C01D6">
              <w:rPr>
                <w:lang w:val="en-ID"/>
              </w:rPr>
              <w:t xml:space="preserve"> </w:t>
            </w:r>
            <w:proofErr w:type="spellStart"/>
            <w:r w:rsidRPr="008C01D6">
              <w:rPr>
                <w:lang w:val="en-ID"/>
              </w:rPr>
              <w:t>mengandung</w:t>
            </w:r>
            <w:proofErr w:type="spellEnd"/>
            <w:r w:rsidRPr="008C01D6">
              <w:rPr>
                <w:lang w:val="en-ID"/>
              </w:rPr>
              <w:t xml:space="preserve">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7529E"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w:t>
            </w:r>
            <w:proofErr w:type="spellStart"/>
            <w:r w:rsidRPr="008C01D6">
              <w:rPr>
                <w:lang w:val="en-ID"/>
              </w:rPr>
              <w:t>pesan</w:t>
            </w:r>
            <w:proofErr w:type="spellEnd"/>
            <w:r w:rsidRPr="008C01D6">
              <w:rPr>
                <w:lang w:val="en-ID"/>
              </w:rPr>
              <w:t xml:space="preserve"> QR </w:t>
            </w:r>
            <w:proofErr w:type="spellStart"/>
            <w:r w:rsidRPr="008C01D6">
              <w:rPr>
                <w:lang w:val="en-ID"/>
              </w:rPr>
              <w:t>tidak</w:t>
            </w:r>
            <w:proofErr w:type="spellEnd"/>
            <w:r w:rsidRPr="008C01D6">
              <w:rPr>
                <w:lang w:val="en-ID"/>
              </w:rPr>
              <w:t xml:space="preserve"> </w:t>
            </w:r>
            <w:proofErr w:type="spellStart"/>
            <w:r w:rsidRPr="008C01D6">
              <w:rPr>
                <w:lang w:val="en-ID"/>
              </w:rPr>
              <w:t>dapat</w:t>
            </w:r>
            <w:proofErr w:type="spellEnd"/>
            <w:r w:rsidRPr="008C01D6">
              <w:rPr>
                <w:lang w:val="en-ID"/>
              </w:rPr>
              <w:t xml:space="preserve"> </w:t>
            </w:r>
            <w:proofErr w:type="spellStart"/>
            <w:r w:rsidRPr="008C01D6">
              <w:rPr>
                <w:lang w:val="en-ID"/>
              </w:rPr>
              <w:t>dibaca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993BF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9E0790" w14:textId="77777777" w:rsidR="008C01D6" w:rsidRPr="008C01D6" w:rsidRDefault="008C01D6" w:rsidP="008C01D6">
            <w:pPr>
              <w:rPr>
                <w:lang w:val="en-ID"/>
              </w:rPr>
            </w:pPr>
            <w:r w:rsidRPr="008C01D6">
              <w:rPr>
                <w:lang w:val="en-ID"/>
              </w:rPr>
              <w:t>-</w:t>
            </w:r>
          </w:p>
        </w:tc>
      </w:tr>
      <w:tr w:rsidR="008C01D6" w:rsidRPr="008C01D6" w14:paraId="28BF607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18036" w14:textId="77777777" w:rsidR="008C01D6" w:rsidRPr="008C01D6" w:rsidRDefault="008C01D6" w:rsidP="008C01D6">
            <w:pPr>
              <w:rPr>
                <w:lang w:val="en-ID"/>
              </w:rPr>
            </w:pPr>
            <w:r w:rsidRPr="008C01D6">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E03FB4"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F8BD0D" w14:textId="77777777" w:rsidR="008C01D6" w:rsidRPr="008C01D6" w:rsidRDefault="008C01D6" w:rsidP="008C01D6">
            <w:pPr>
              <w:rPr>
                <w:lang w:val="en-ID"/>
              </w:rPr>
            </w:pPr>
            <w:r w:rsidRPr="008C01D6">
              <w:rPr>
                <w:lang w:val="en-ID"/>
              </w:rPr>
              <w:t xml:space="preserve">Upload file </w:t>
            </w:r>
            <w:proofErr w:type="spellStart"/>
            <w:r w:rsidRPr="008C01D6">
              <w:rPr>
                <w:lang w:val="en-ID"/>
              </w:rPr>
              <w:t>selain</w:t>
            </w:r>
            <w:proofErr w:type="spellEnd"/>
            <w:r w:rsidRPr="008C01D6">
              <w:rPr>
                <w:lang w:val="en-ID"/>
              </w:rPr>
              <w:t xml:space="preserve"> </w:t>
            </w:r>
            <w:r w:rsidRPr="008C01D6">
              <w:rPr>
                <w:i/>
                <w:lang w:val="en-ID"/>
              </w:rPr>
              <w:t>JPG</w:t>
            </w:r>
            <w:r w:rsidRPr="008C01D6">
              <w:rPr>
                <w:lang w:val="en-ID"/>
              </w:rPr>
              <w:t>, JPEG, PNG</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795B55"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file yang </w:t>
            </w:r>
            <w:proofErr w:type="spellStart"/>
            <w:r w:rsidRPr="008C01D6">
              <w:rPr>
                <w:lang w:val="en-ID"/>
              </w:rPr>
              <w:t>tidak</w:t>
            </w:r>
            <w:proofErr w:type="spellEnd"/>
            <w:r w:rsidRPr="008C01D6">
              <w:rPr>
                <w:lang w:val="en-ID"/>
              </w:rPr>
              <w:t xml:space="preserve"> </w:t>
            </w:r>
            <w:proofErr w:type="spellStart"/>
            <w:r w:rsidRPr="008C01D6">
              <w:rPr>
                <w:lang w:val="en-ID"/>
              </w:rPr>
              <w:t>sesuai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B1D43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286535" w14:textId="77777777" w:rsidR="008C01D6" w:rsidRPr="008C01D6" w:rsidRDefault="008C01D6" w:rsidP="008C01D6">
            <w:pPr>
              <w:rPr>
                <w:lang w:val="en-ID"/>
              </w:rPr>
            </w:pPr>
            <w:r w:rsidRPr="008C01D6">
              <w:rPr>
                <w:lang w:val="en-ID"/>
              </w:rPr>
              <w:t>-</w:t>
            </w:r>
          </w:p>
        </w:tc>
      </w:tr>
      <w:tr w:rsidR="008C01D6" w:rsidRPr="008C01D6" w14:paraId="480AB0C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3C61D" w14:textId="77777777" w:rsidR="008C01D6" w:rsidRPr="008C01D6" w:rsidRDefault="008C01D6" w:rsidP="008C01D6">
            <w:pPr>
              <w:rPr>
                <w:lang w:val="en-ID"/>
              </w:rPr>
            </w:pPr>
            <w:r w:rsidRPr="008C01D6">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42073"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DB46A" w14:textId="77777777" w:rsidR="008C01D6" w:rsidRPr="008C01D6" w:rsidRDefault="008C01D6" w:rsidP="008C01D6">
            <w:pPr>
              <w:rPr>
                <w:lang w:val="en-ID"/>
              </w:rPr>
            </w:pPr>
            <w:r w:rsidRPr="008C01D6">
              <w:rPr>
                <w:lang w:val="en-ID"/>
              </w:rPr>
              <w:t xml:space="preserve">Upload file </w:t>
            </w:r>
            <w:proofErr w:type="spellStart"/>
            <w:r w:rsidRPr="008C01D6">
              <w:rPr>
                <w:lang w:val="en-ID"/>
              </w:rPr>
              <w:t>gambar</w:t>
            </w:r>
            <w:proofErr w:type="spellEnd"/>
            <w:r w:rsidRPr="008C01D6">
              <w:rPr>
                <w:lang w:val="en-ID"/>
              </w:rPr>
              <w:t xml:space="preserve"> </w:t>
            </w:r>
            <w:proofErr w:type="spellStart"/>
            <w:r w:rsidRPr="008C01D6">
              <w:rPr>
                <w:lang w:val="en-ID"/>
              </w:rPr>
              <w:t>melebihi</w:t>
            </w:r>
            <w:proofErr w:type="spellEnd"/>
            <w:r w:rsidRPr="008C01D6">
              <w:rPr>
                <w:lang w:val="en-ID"/>
              </w:rPr>
              <w:t xml:space="preserve"> 2 MB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F4223"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file </w:t>
            </w:r>
            <w:proofErr w:type="spellStart"/>
            <w:r w:rsidRPr="008C01D6">
              <w:rPr>
                <w:lang w:val="en-ID"/>
              </w:rPr>
              <w:t>karena</w:t>
            </w:r>
            <w:proofErr w:type="spellEnd"/>
            <w:r w:rsidRPr="008C01D6">
              <w:rPr>
                <w:lang w:val="en-ID"/>
              </w:rPr>
              <w:t xml:space="preserve"> </w:t>
            </w:r>
            <w:proofErr w:type="spellStart"/>
            <w:r w:rsidRPr="008C01D6">
              <w:rPr>
                <w:lang w:val="en-ID"/>
              </w:rPr>
              <w:t>ukuran</w:t>
            </w:r>
            <w:proofErr w:type="spellEnd"/>
            <w:r w:rsidRPr="008C01D6">
              <w:rPr>
                <w:lang w:val="en-ID"/>
              </w:rPr>
              <w:t xml:space="preserve"> </w:t>
            </w:r>
            <w:proofErr w:type="spellStart"/>
            <w:r w:rsidRPr="008C01D6">
              <w:rPr>
                <w:lang w:val="en-ID"/>
              </w:rPr>
              <w:t>terlalu</w:t>
            </w:r>
            <w:proofErr w:type="spellEnd"/>
            <w:r w:rsidRPr="008C01D6">
              <w:rPr>
                <w:lang w:val="en-ID"/>
              </w:rPr>
              <w:t xml:space="preserve"> </w:t>
            </w:r>
            <w:proofErr w:type="spellStart"/>
            <w:r w:rsidRPr="008C01D6">
              <w:rPr>
                <w:lang w:val="en-ID"/>
              </w:rPr>
              <w:t>besar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E92DA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8A3471" w14:textId="77777777" w:rsidR="008C01D6" w:rsidRPr="008C01D6" w:rsidRDefault="008C01D6" w:rsidP="008C01D6">
            <w:pPr>
              <w:rPr>
                <w:lang w:val="en-ID"/>
              </w:rPr>
            </w:pPr>
            <w:r w:rsidRPr="008C01D6">
              <w:rPr>
                <w:lang w:val="en-ID"/>
              </w:rPr>
              <w:t>-</w:t>
            </w:r>
          </w:p>
        </w:tc>
      </w:tr>
      <w:tr w:rsidR="008C01D6" w:rsidRPr="008C01D6" w14:paraId="31A0420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2CF1C6" w14:textId="77777777" w:rsidR="008C01D6" w:rsidRPr="008C01D6" w:rsidRDefault="008C01D6" w:rsidP="008C01D6">
            <w:pPr>
              <w:rPr>
                <w:lang w:val="en-ID"/>
              </w:rPr>
            </w:pPr>
            <w:r w:rsidRPr="008C01D6">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442235"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E10698" w14:textId="77777777" w:rsidR="008C01D6" w:rsidRPr="008C01D6" w:rsidRDefault="008C01D6" w:rsidP="008C01D6">
            <w:pPr>
              <w:rPr>
                <w:lang w:val="en-ID"/>
              </w:rPr>
            </w:pPr>
            <w:r w:rsidRPr="008C01D6">
              <w:rPr>
                <w:lang w:val="en-ID"/>
              </w:rPr>
              <w:t xml:space="preserve">Upload QR valid </w:t>
            </w:r>
            <w:proofErr w:type="spellStart"/>
            <w:r w:rsidRPr="008C01D6">
              <w:rPr>
                <w:lang w:val="en-ID"/>
              </w:rPr>
              <w:t>tetapi</w:t>
            </w:r>
            <w:proofErr w:type="spellEnd"/>
            <w:r w:rsidRPr="008C01D6">
              <w:rPr>
                <w:lang w:val="en-ID"/>
              </w:rPr>
              <w:t xml:space="preserve"> data </w:t>
            </w:r>
            <w:proofErr w:type="spellStart"/>
            <w:r w:rsidRPr="008C01D6">
              <w:rPr>
                <w:lang w:val="en-ID"/>
              </w:rPr>
              <w:t>sertifikat</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ada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C6F008"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ditemukan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F30B4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051269" w14:textId="77777777" w:rsidR="008C01D6" w:rsidRPr="008C01D6" w:rsidRDefault="008C01D6" w:rsidP="008C01D6">
            <w:pPr>
              <w:rPr>
                <w:lang w:val="en-ID"/>
              </w:rPr>
            </w:pPr>
            <w:r w:rsidRPr="008C01D6">
              <w:rPr>
                <w:lang w:val="en-ID"/>
              </w:rPr>
              <w:t>-</w:t>
            </w:r>
          </w:p>
        </w:tc>
      </w:tr>
      <w:tr w:rsidR="008C01D6" w:rsidRPr="008C01D6" w14:paraId="74E25A5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10F481" w14:textId="77777777" w:rsidR="008C01D6" w:rsidRPr="008C01D6" w:rsidRDefault="008C01D6" w:rsidP="008C01D6">
            <w:pPr>
              <w:rPr>
                <w:lang w:val="en-ID"/>
              </w:rPr>
            </w:pPr>
            <w:r w:rsidRPr="008C01D6">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80F864" w14:textId="77777777" w:rsidR="008C01D6" w:rsidRPr="008C01D6" w:rsidRDefault="008C01D6" w:rsidP="008C01D6">
            <w:pPr>
              <w:rPr>
                <w:lang w:val="en-ID"/>
              </w:rPr>
            </w:pPr>
            <w:r w:rsidRPr="008C01D6">
              <w:rPr>
                <w:lang w:val="en-ID"/>
              </w:rPr>
              <w:t xml:space="preserve">Scan QR </w:t>
            </w:r>
            <w:proofErr w:type="spellStart"/>
            <w:r w:rsidRPr="008C01D6">
              <w:rPr>
                <w:lang w:val="en-ID"/>
              </w:rPr>
              <w:t>kamera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5F42A" w14:textId="77777777" w:rsidR="008C01D6" w:rsidRPr="008C01D6" w:rsidRDefault="008C01D6" w:rsidP="008C01D6">
            <w:pPr>
              <w:rPr>
                <w:lang w:val="en-ID"/>
              </w:rPr>
            </w:pPr>
            <w:r w:rsidRPr="008C01D6">
              <w:rPr>
                <w:lang w:val="en-ID"/>
              </w:rPr>
              <w:t xml:space="preserve">Scan QR valid </w:t>
            </w:r>
            <w:proofErr w:type="spellStart"/>
            <w:r w:rsidRPr="008C01D6">
              <w:rPr>
                <w:lang w:val="en-ID"/>
              </w:rPr>
              <w:t>menggunakan</w:t>
            </w:r>
            <w:proofErr w:type="spellEnd"/>
            <w:r w:rsidRPr="008C01D6">
              <w:rPr>
                <w:lang w:val="en-ID"/>
              </w:rPr>
              <w:t xml:space="preserve"> </w:t>
            </w:r>
            <w:proofErr w:type="spellStart"/>
            <w:r w:rsidRPr="008C01D6">
              <w:rPr>
                <w:lang w:val="en-ID"/>
              </w:rPr>
              <w:t>kamera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34AEF2" w14:textId="77777777" w:rsidR="008C01D6" w:rsidRPr="008C01D6" w:rsidRDefault="008C01D6" w:rsidP="008C01D6">
            <w:pPr>
              <w:rPr>
                <w:lang w:val="en-ID"/>
              </w:rPr>
            </w:pPr>
            <w:r w:rsidRPr="008C01D6">
              <w:rPr>
                <w:lang w:val="en-ID"/>
              </w:rPr>
              <w:t xml:space="preserve">Data </w:t>
            </w:r>
            <w:proofErr w:type="spellStart"/>
            <w:r w:rsidRPr="008C01D6">
              <w:rPr>
                <w:lang w:val="en-ID"/>
              </w:rPr>
              <w:t>sertifikat</w:t>
            </w:r>
            <w:proofErr w:type="spellEnd"/>
            <w:r w:rsidRPr="008C01D6">
              <w:rPr>
                <w:lang w:val="en-ID"/>
              </w:rPr>
              <w:t xml:space="preserve"> </w:t>
            </w:r>
            <w:proofErr w:type="spellStart"/>
            <w:r w:rsidRPr="008C01D6">
              <w:rPr>
                <w:lang w:val="en-ID"/>
              </w:rPr>
              <w:t>tampil</w:t>
            </w:r>
            <w:proofErr w:type="spellEnd"/>
            <w:r w:rsidRPr="008C01D6">
              <w:rPr>
                <w:lang w:val="en-ID"/>
              </w:rPr>
              <w:t xml:space="preserve"> </w:t>
            </w:r>
            <w:proofErr w:type="spellStart"/>
            <w:r w:rsidRPr="008C01D6">
              <w:rPr>
                <w:lang w:val="en-ID"/>
              </w:rPr>
              <w:t>sesuai</w:t>
            </w:r>
            <w:proofErr w:type="spellEnd"/>
            <w:r w:rsidRPr="008C01D6">
              <w:rPr>
                <w:lang w:val="en-ID"/>
              </w:rPr>
              <w:t xml:space="preserve"> </w:t>
            </w:r>
            <w:proofErr w:type="spellStart"/>
            <w:r w:rsidRPr="008C01D6">
              <w:rPr>
                <w:lang w:val="en-ID"/>
              </w:rPr>
              <w:t>hasil</w:t>
            </w:r>
            <w:proofErr w:type="spellEnd"/>
            <w:r w:rsidRPr="008C01D6">
              <w:rPr>
                <w:lang w:val="en-ID"/>
              </w:rPr>
              <w:t xml:space="preserve"> scan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862E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668AAA" w14:textId="77777777" w:rsidR="008C01D6" w:rsidRPr="008C01D6" w:rsidRDefault="008C01D6" w:rsidP="008C01D6">
            <w:pPr>
              <w:rPr>
                <w:lang w:val="en-ID"/>
              </w:rPr>
            </w:pPr>
            <w:r w:rsidRPr="008C01D6">
              <w:rPr>
                <w:lang w:val="en-ID"/>
              </w:rPr>
              <w:t>-</w:t>
            </w:r>
          </w:p>
        </w:tc>
      </w:tr>
      <w:tr w:rsidR="008C01D6" w:rsidRPr="008C01D6" w14:paraId="6519F98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AFEF55" w14:textId="77777777" w:rsidR="008C01D6" w:rsidRPr="008C01D6" w:rsidRDefault="008C01D6" w:rsidP="008C01D6">
            <w:pPr>
              <w:rPr>
                <w:lang w:val="en-ID"/>
              </w:rPr>
            </w:pPr>
            <w:r w:rsidRPr="008C01D6">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7D46F4" w14:textId="77777777" w:rsidR="008C01D6" w:rsidRPr="008C01D6" w:rsidRDefault="008C01D6" w:rsidP="008C01D6">
            <w:pPr>
              <w:rPr>
                <w:lang w:val="en-ID"/>
              </w:rPr>
            </w:pPr>
            <w:r w:rsidRPr="008C01D6">
              <w:rPr>
                <w:lang w:val="en-ID"/>
              </w:rPr>
              <w:t xml:space="preserve">Scan QR </w:t>
            </w:r>
            <w:proofErr w:type="spellStart"/>
            <w:r w:rsidRPr="008C01D6">
              <w:rPr>
                <w:lang w:val="en-ID"/>
              </w:rPr>
              <w:t>kamera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17C585" w14:textId="77777777" w:rsidR="008C01D6" w:rsidRPr="008C01D6" w:rsidRDefault="008C01D6" w:rsidP="008C01D6">
            <w:pPr>
              <w:rPr>
                <w:lang w:val="en-ID"/>
              </w:rPr>
            </w:pPr>
            <w:r w:rsidRPr="008C01D6">
              <w:rPr>
                <w:lang w:val="en-ID"/>
              </w:rPr>
              <w:t xml:space="preserve">Browser </w:t>
            </w:r>
            <w:proofErr w:type="spellStart"/>
            <w:r w:rsidRPr="008C01D6">
              <w:rPr>
                <w:lang w:val="en-ID"/>
              </w:rPr>
              <w:t>tidak</w:t>
            </w:r>
            <w:proofErr w:type="spellEnd"/>
            <w:r w:rsidRPr="008C01D6">
              <w:rPr>
                <w:lang w:val="en-ID"/>
              </w:rPr>
              <w:t xml:space="preserve"> </w:t>
            </w:r>
            <w:proofErr w:type="spellStart"/>
            <w:r w:rsidRPr="008C01D6">
              <w:rPr>
                <w:lang w:val="en-ID"/>
              </w:rPr>
              <w:t>mendukung</w:t>
            </w:r>
            <w:proofErr w:type="spellEnd"/>
            <w:r w:rsidRPr="008C01D6">
              <w:rPr>
                <w:lang w:val="en-ID"/>
              </w:rPr>
              <w:t xml:space="preserve"> </w:t>
            </w:r>
            <w:proofErr w:type="spellStart"/>
            <w:r w:rsidRPr="008C01D6">
              <w:rPr>
                <w:lang w:val="en-ID"/>
              </w:rPr>
              <w:t>fitur</w:t>
            </w:r>
            <w:proofErr w:type="spellEnd"/>
            <w:r w:rsidRPr="008C01D6">
              <w:rPr>
                <w:lang w:val="en-ID"/>
              </w:rPr>
              <w:t xml:space="preserve"> scan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17912"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w:t>
            </w:r>
            <w:proofErr w:type="spellStart"/>
            <w:r w:rsidRPr="008C01D6">
              <w:rPr>
                <w:lang w:val="en-ID"/>
              </w:rPr>
              <w:t>informasi</w:t>
            </w:r>
            <w:proofErr w:type="spellEnd"/>
            <w:r w:rsidRPr="008C01D6">
              <w:rPr>
                <w:lang w:val="en-ID"/>
              </w:rPr>
              <w:t xml:space="preserve"> browser </w:t>
            </w:r>
            <w:proofErr w:type="spellStart"/>
            <w:r w:rsidRPr="008C01D6">
              <w:rPr>
                <w:lang w:val="en-ID"/>
              </w:rPr>
              <w:t>tidak</w:t>
            </w:r>
            <w:proofErr w:type="spellEnd"/>
            <w:r w:rsidRPr="008C01D6">
              <w:rPr>
                <w:lang w:val="en-ID"/>
              </w:rPr>
              <w:t xml:space="preserve"> </w:t>
            </w:r>
            <w:proofErr w:type="spellStart"/>
            <w:r w:rsidRPr="008C01D6">
              <w:rPr>
                <w:lang w:val="en-ID"/>
              </w:rPr>
              <w:t>mendukung</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8EAE3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BD2AA6" w14:textId="77777777" w:rsidR="008C01D6" w:rsidRPr="008C01D6" w:rsidRDefault="008C01D6" w:rsidP="008C01D6">
            <w:pPr>
              <w:rPr>
                <w:lang w:val="en-ID"/>
              </w:rPr>
            </w:pPr>
            <w:r w:rsidRPr="008C01D6">
              <w:rPr>
                <w:lang w:val="en-ID"/>
              </w:rPr>
              <w:t>-</w:t>
            </w:r>
          </w:p>
        </w:tc>
      </w:tr>
      <w:tr w:rsidR="008C01D6" w:rsidRPr="008C01D6" w14:paraId="663CA34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864DA4" w14:textId="77777777" w:rsidR="008C01D6" w:rsidRPr="008C01D6" w:rsidRDefault="008C01D6" w:rsidP="008C01D6">
            <w:pPr>
              <w:rPr>
                <w:lang w:val="en-ID"/>
              </w:rPr>
            </w:pPr>
            <w:r w:rsidRPr="008C01D6">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5D5CC1" w14:textId="77777777" w:rsidR="008C01D6" w:rsidRPr="008C01D6" w:rsidRDefault="008C01D6" w:rsidP="008C01D6">
            <w:pPr>
              <w:rPr>
                <w:lang w:val="en-ID"/>
              </w:rPr>
            </w:pPr>
            <w:r w:rsidRPr="008C01D6">
              <w:rPr>
                <w:lang w:val="en-ID"/>
              </w:rPr>
              <w:t xml:space="preserve">Scan QR </w:t>
            </w:r>
            <w:proofErr w:type="spellStart"/>
            <w:r w:rsidRPr="008C01D6">
              <w:rPr>
                <w:lang w:val="en-ID"/>
              </w:rPr>
              <w:t>kamera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BC193A" w14:textId="77777777" w:rsidR="008C01D6" w:rsidRPr="008C01D6" w:rsidRDefault="008C01D6" w:rsidP="008C01D6">
            <w:pPr>
              <w:rPr>
                <w:lang w:val="en-ID"/>
              </w:rPr>
            </w:pPr>
            <w:proofErr w:type="spellStart"/>
            <w:r w:rsidRPr="008C01D6">
              <w:rPr>
                <w:lang w:val="en-ID"/>
              </w:rPr>
              <w:t>Izin</w:t>
            </w:r>
            <w:proofErr w:type="spellEnd"/>
            <w:r w:rsidRPr="008C01D6">
              <w:rPr>
                <w:lang w:val="en-ID"/>
              </w:rPr>
              <w:t xml:space="preserve"> </w:t>
            </w:r>
            <w:proofErr w:type="spellStart"/>
            <w:r w:rsidRPr="008C01D6">
              <w:rPr>
                <w:lang w:val="en-ID"/>
              </w:rPr>
              <w:t>kamera</w:t>
            </w:r>
            <w:proofErr w:type="spellEnd"/>
            <w:r w:rsidRPr="008C01D6">
              <w:rPr>
                <w:lang w:val="en-ID"/>
              </w:rPr>
              <w:t xml:space="preserve"> </w:t>
            </w:r>
            <w:proofErr w:type="spellStart"/>
            <w:r w:rsidRPr="008C01D6">
              <w:rPr>
                <w:lang w:val="en-ID"/>
              </w:rPr>
              <w:t>ditolak</w:t>
            </w:r>
            <w:proofErr w:type="spellEnd"/>
            <w:r w:rsidRPr="008C01D6">
              <w:rPr>
                <w:lang w:val="en-ID"/>
              </w:rPr>
              <w:t xml:space="preserve"> </w:t>
            </w:r>
            <w:proofErr w:type="spellStart"/>
            <w:r w:rsidRPr="008C01D6">
              <w:rPr>
                <w:lang w:val="en-ID"/>
              </w:rPr>
              <w:t>pengguna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099FD"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gagal</w:t>
            </w:r>
            <w:proofErr w:type="spellEnd"/>
            <w:r w:rsidRPr="008C01D6">
              <w:rPr>
                <w:lang w:val="en-ID"/>
              </w:rPr>
              <w:t xml:space="preserve"> </w:t>
            </w:r>
            <w:proofErr w:type="spellStart"/>
            <w:r w:rsidRPr="008C01D6">
              <w:rPr>
                <w:lang w:val="en-ID"/>
              </w:rPr>
              <w:t>mengakses</w:t>
            </w:r>
            <w:proofErr w:type="spellEnd"/>
            <w:r w:rsidRPr="008C01D6">
              <w:rPr>
                <w:lang w:val="en-ID"/>
              </w:rPr>
              <w:t xml:space="preserve"> </w:t>
            </w:r>
            <w:proofErr w:type="spellStart"/>
            <w:r w:rsidRPr="008C01D6">
              <w:rPr>
                <w:lang w:val="en-ID"/>
              </w:rPr>
              <w:t>kamera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0698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D7274" w14:textId="77777777" w:rsidR="008C01D6" w:rsidRPr="008C01D6" w:rsidRDefault="008C01D6" w:rsidP="008C01D6">
            <w:pPr>
              <w:rPr>
                <w:lang w:val="en-ID"/>
              </w:rPr>
            </w:pPr>
            <w:r w:rsidRPr="008C01D6">
              <w:rPr>
                <w:lang w:val="en-ID"/>
              </w:rPr>
              <w:t>-</w:t>
            </w:r>
          </w:p>
        </w:tc>
      </w:tr>
      <w:tr w:rsidR="008C01D6" w:rsidRPr="008C01D6" w14:paraId="166DEEC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0E483" w14:textId="77777777" w:rsidR="008C01D6" w:rsidRPr="008C01D6" w:rsidRDefault="008C01D6" w:rsidP="008C01D6">
            <w:pPr>
              <w:rPr>
                <w:lang w:val="en-ID"/>
              </w:rPr>
            </w:pPr>
            <w:r w:rsidRPr="008C01D6">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5B49E3"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2E4A34" w14:textId="77777777" w:rsidR="008C01D6" w:rsidRPr="008C01D6" w:rsidRDefault="008C01D6" w:rsidP="008C01D6">
            <w:pPr>
              <w:rPr>
                <w:lang w:val="en-ID"/>
              </w:rPr>
            </w:pPr>
            <w:r w:rsidRPr="008C01D6">
              <w:rPr>
                <w:lang w:val="en-ID"/>
              </w:rPr>
              <w:t xml:space="preserve">Email dan password </w:t>
            </w:r>
            <w:proofErr w:type="spellStart"/>
            <w:r w:rsidRPr="008C01D6">
              <w:rPr>
                <w:lang w:val="en-ID"/>
              </w:rPr>
              <w:t>benar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8455" w14:textId="247C63FB" w:rsidR="008C01D6" w:rsidRPr="008C01D6" w:rsidRDefault="008C01D6" w:rsidP="008C01D6">
            <w:pPr>
              <w:rPr>
                <w:lang w:val="en-ID"/>
              </w:rPr>
            </w:pPr>
            <w:proofErr w:type="spellStart"/>
            <w:r w:rsidRPr="008C01D6">
              <w:rPr>
                <w:lang w:val="en-ID"/>
              </w:rPr>
              <w:t>Pengguna</w:t>
            </w:r>
            <w:proofErr w:type="spellEnd"/>
            <w:r w:rsidRPr="008C01D6">
              <w:rPr>
                <w:lang w:val="en-ID"/>
              </w:rPr>
              <w:t xml:space="preserve"> </w:t>
            </w:r>
            <w:proofErr w:type="spellStart"/>
            <w:r w:rsidRPr="008C01D6">
              <w:rPr>
                <w:lang w:val="en-ID"/>
              </w:rPr>
              <w:t>berhasil</w:t>
            </w:r>
            <w:proofErr w:type="spellEnd"/>
            <w:r w:rsidRPr="008C01D6">
              <w:rPr>
                <w:lang w:val="en-ID"/>
              </w:rPr>
              <w:t xml:space="preserve"> </w:t>
            </w:r>
            <w:proofErr w:type="spellStart"/>
            <w:r w:rsidRPr="008C01D6">
              <w:rPr>
                <w:lang w:val="en-ID"/>
              </w:rPr>
              <w:t>masuk</w:t>
            </w:r>
            <w:proofErr w:type="spellEnd"/>
            <w:r w:rsidRPr="008C01D6">
              <w:rPr>
                <w:lang w:val="en-ID"/>
              </w:rPr>
              <w:t xml:space="preserve"> </w:t>
            </w:r>
            <w:proofErr w:type="spellStart"/>
            <w:r w:rsidRPr="008C01D6">
              <w:rPr>
                <w:lang w:val="en-ID"/>
              </w:rPr>
              <w:t>ke</w:t>
            </w:r>
            <w:proofErr w:type="spellEnd"/>
            <w:r w:rsidRPr="008C01D6">
              <w:rPr>
                <w:lang w:val="en-ID"/>
              </w:rPr>
              <w:t xml:space="preserve">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9E89B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72832" w14:textId="77777777" w:rsidR="008C01D6" w:rsidRPr="008C01D6" w:rsidRDefault="008C01D6" w:rsidP="008C01D6">
            <w:pPr>
              <w:rPr>
                <w:lang w:val="en-ID"/>
              </w:rPr>
            </w:pPr>
            <w:r w:rsidRPr="008C01D6">
              <w:rPr>
                <w:lang w:val="en-ID"/>
              </w:rPr>
              <w:t>-</w:t>
            </w:r>
          </w:p>
        </w:tc>
      </w:tr>
      <w:tr w:rsidR="008C01D6" w:rsidRPr="008C01D6" w14:paraId="05A3EE5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D9E90" w14:textId="77777777" w:rsidR="008C01D6" w:rsidRPr="008C01D6" w:rsidRDefault="008C01D6" w:rsidP="008C01D6">
            <w:pPr>
              <w:rPr>
                <w:lang w:val="en-ID"/>
              </w:rPr>
            </w:pPr>
            <w:r w:rsidRPr="008C01D6">
              <w:rPr>
                <w:lang w:val="en-ID"/>
              </w:rPr>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8A71F"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E01B90" w14:textId="77777777" w:rsidR="008C01D6" w:rsidRPr="008C01D6" w:rsidRDefault="008C01D6" w:rsidP="008C01D6">
            <w:pPr>
              <w:rPr>
                <w:lang w:val="en-ID"/>
              </w:rPr>
            </w:pPr>
            <w:r w:rsidRPr="008C01D6">
              <w:rPr>
                <w:lang w:val="en-ID"/>
              </w:rPr>
              <w:t>Password salah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8E5235"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login dan </w:t>
            </w:r>
            <w:proofErr w:type="spellStart"/>
            <w:r w:rsidRPr="008C01D6">
              <w:rPr>
                <w:lang w:val="en-ID"/>
              </w:rPr>
              <w:t>menampilkan</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kesalahan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48E8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0B96C6" w14:textId="77777777" w:rsidR="008C01D6" w:rsidRPr="008C01D6" w:rsidRDefault="008C01D6" w:rsidP="008C01D6">
            <w:pPr>
              <w:rPr>
                <w:lang w:val="en-ID"/>
              </w:rPr>
            </w:pPr>
            <w:r w:rsidRPr="008C01D6">
              <w:rPr>
                <w:lang w:val="en-ID"/>
              </w:rPr>
              <w:t>-</w:t>
            </w:r>
          </w:p>
        </w:tc>
      </w:tr>
      <w:tr w:rsidR="008C01D6" w:rsidRPr="008C01D6" w14:paraId="082BEEE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B5339" w14:textId="77777777" w:rsidR="008C01D6" w:rsidRPr="008C01D6" w:rsidRDefault="008C01D6" w:rsidP="008C01D6">
            <w:pPr>
              <w:rPr>
                <w:lang w:val="en-ID"/>
              </w:rPr>
            </w:pPr>
            <w:r w:rsidRPr="008C01D6">
              <w:rPr>
                <w:lang w:val="en-ID"/>
              </w:rPr>
              <w:lastRenderedPageBreak/>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4A6D2"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709C88" w14:textId="77777777" w:rsidR="008C01D6" w:rsidRPr="008C01D6" w:rsidRDefault="008C01D6" w:rsidP="008C01D6">
            <w:pPr>
              <w:rPr>
                <w:lang w:val="en-ID"/>
              </w:rPr>
            </w:pPr>
            <w:r w:rsidRPr="008C01D6">
              <w:rPr>
                <w:lang w:val="en-ID"/>
              </w:rPr>
              <w:t xml:space="preserve">Email </w:t>
            </w:r>
            <w:proofErr w:type="spellStart"/>
            <w:r w:rsidRPr="008C01D6">
              <w:rPr>
                <w:lang w:val="en-ID"/>
              </w:rPr>
              <w:t>tidak</w:t>
            </w:r>
            <w:proofErr w:type="spellEnd"/>
            <w:r w:rsidRPr="008C01D6">
              <w:rPr>
                <w:lang w:val="en-ID"/>
              </w:rPr>
              <w:t xml:space="preserve"> </w:t>
            </w:r>
            <w:proofErr w:type="spellStart"/>
            <w:r w:rsidRPr="008C01D6">
              <w:rPr>
                <w:lang w:val="en-ID"/>
              </w:rPr>
              <w:t>terdaftar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31E9DF"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login dan </w:t>
            </w:r>
            <w:proofErr w:type="spellStart"/>
            <w:r w:rsidRPr="008C01D6">
              <w:rPr>
                <w:lang w:val="en-ID"/>
              </w:rPr>
              <w:t>menampilkan</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kesalahan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E5C90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5E1A82" w14:textId="77777777" w:rsidR="008C01D6" w:rsidRPr="008C01D6" w:rsidRDefault="008C01D6" w:rsidP="008C01D6">
            <w:pPr>
              <w:rPr>
                <w:lang w:val="en-ID"/>
              </w:rPr>
            </w:pPr>
            <w:r w:rsidRPr="008C01D6">
              <w:rPr>
                <w:lang w:val="en-ID"/>
              </w:rPr>
              <w:t>-</w:t>
            </w:r>
          </w:p>
        </w:tc>
      </w:tr>
      <w:tr w:rsidR="008C01D6" w:rsidRPr="008C01D6" w14:paraId="411DDC0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79E420" w14:textId="77777777" w:rsidR="008C01D6" w:rsidRPr="008C01D6" w:rsidRDefault="008C01D6" w:rsidP="008C01D6">
            <w:pPr>
              <w:rPr>
                <w:lang w:val="en-ID"/>
              </w:rPr>
            </w:pPr>
            <w:r w:rsidRPr="008C01D6">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3153EE"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D7CB1" w14:textId="77777777" w:rsidR="008C01D6" w:rsidRPr="008C01D6" w:rsidRDefault="008C01D6" w:rsidP="008C01D6">
            <w:pPr>
              <w:rPr>
                <w:lang w:val="en-ID"/>
              </w:rPr>
            </w:pPr>
            <w:r w:rsidRPr="008C01D6">
              <w:rPr>
                <w:lang w:val="en-ID"/>
              </w:rPr>
              <w:t xml:space="preserve">Login </w:t>
            </w:r>
            <w:proofErr w:type="spellStart"/>
            <w:r w:rsidRPr="008C01D6">
              <w:rPr>
                <w:lang w:val="en-ID"/>
              </w:rPr>
              <w:t>menggunakan</w:t>
            </w:r>
            <w:proofErr w:type="spellEnd"/>
            <w:r w:rsidRPr="008C01D6">
              <w:rPr>
                <w:lang w:val="en-ID"/>
              </w:rPr>
              <w:t xml:space="preserve"> </w:t>
            </w:r>
            <w:proofErr w:type="spellStart"/>
            <w:r w:rsidRPr="008C01D6">
              <w:rPr>
                <w:lang w:val="en-ID"/>
              </w:rPr>
              <w:t>akun</w:t>
            </w:r>
            <w:proofErr w:type="spellEnd"/>
            <w:r w:rsidRPr="008C01D6">
              <w:rPr>
                <w:lang w:val="en-ID"/>
              </w:rPr>
              <w:t xml:space="preserve"> </w:t>
            </w:r>
            <w:proofErr w:type="spellStart"/>
            <w:r w:rsidRPr="008C01D6">
              <w:rPr>
                <w:lang w:val="en-ID"/>
              </w:rPr>
              <w:t>nonaktif</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558B16"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login dan </w:t>
            </w:r>
            <w:proofErr w:type="spellStart"/>
            <w:r w:rsidRPr="008C01D6">
              <w:rPr>
                <w:lang w:val="en-ID"/>
              </w:rPr>
              <w:t>menampilkan</w:t>
            </w:r>
            <w:proofErr w:type="spellEnd"/>
            <w:r w:rsidRPr="008C01D6">
              <w:rPr>
                <w:lang w:val="en-ID"/>
              </w:rPr>
              <w:t xml:space="preserve"> status </w:t>
            </w:r>
            <w:proofErr w:type="spellStart"/>
            <w:r w:rsidRPr="008C01D6">
              <w:rPr>
                <w:lang w:val="en-ID"/>
              </w:rPr>
              <w:t>akun</w:t>
            </w:r>
            <w:proofErr w:type="spellEnd"/>
            <w:r w:rsidRPr="008C01D6">
              <w:rPr>
                <w:lang w:val="en-ID"/>
              </w:rPr>
              <w:t xml:space="preserve"> </w:t>
            </w:r>
            <w:proofErr w:type="spellStart"/>
            <w:r w:rsidRPr="008C01D6">
              <w:rPr>
                <w:lang w:val="en-ID"/>
              </w:rPr>
              <w:t>nonaktif</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C59D5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1DDFD" w14:textId="77777777" w:rsidR="008C01D6" w:rsidRPr="008C01D6" w:rsidRDefault="008C01D6" w:rsidP="008C01D6">
            <w:pPr>
              <w:rPr>
                <w:lang w:val="en-ID"/>
              </w:rPr>
            </w:pPr>
            <w:r w:rsidRPr="008C01D6">
              <w:rPr>
                <w:lang w:val="en-ID"/>
              </w:rPr>
              <w:t>-</w:t>
            </w:r>
          </w:p>
        </w:tc>
      </w:tr>
      <w:tr w:rsidR="008C01D6" w:rsidRPr="008C01D6" w14:paraId="0189692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8F877C" w14:textId="77777777" w:rsidR="008C01D6" w:rsidRPr="008C01D6" w:rsidRDefault="008C01D6" w:rsidP="008C01D6">
            <w:pPr>
              <w:rPr>
                <w:lang w:val="en-ID"/>
              </w:rPr>
            </w:pPr>
            <w:r w:rsidRPr="008C01D6">
              <w:rPr>
                <w:lang w:val="en-ID"/>
              </w:rPr>
              <w:t>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4D72B1" w14:textId="77777777" w:rsidR="008C01D6" w:rsidRPr="008C01D6" w:rsidRDefault="008C01D6" w:rsidP="008C01D6">
            <w:pPr>
              <w:rPr>
                <w:lang w:val="en-ID"/>
              </w:rPr>
            </w:pPr>
            <w:r w:rsidRPr="008C01D6">
              <w:rPr>
                <w:lang w:val="en-ID"/>
              </w:rPr>
              <w:t>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35D78E" w14:textId="77777777" w:rsidR="008C01D6" w:rsidRPr="008C01D6" w:rsidRDefault="008C01D6" w:rsidP="008C01D6">
            <w:pPr>
              <w:rPr>
                <w:lang w:val="en-ID"/>
              </w:rPr>
            </w:pPr>
            <w:r w:rsidRPr="008C01D6">
              <w:rPr>
                <w:lang w:val="en-ID"/>
              </w:rPr>
              <w:t xml:space="preserve">Email </w:t>
            </w:r>
            <w:proofErr w:type="spellStart"/>
            <w:r w:rsidRPr="008C01D6">
              <w:rPr>
                <w:lang w:val="en-ID"/>
              </w:rPr>
              <w:t>atau</w:t>
            </w:r>
            <w:proofErr w:type="spellEnd"/>
            <w:r w:rsidRPr="008C01D6">
              <w:rPr>
                <w:lang w:val="en-ID"/>
              </w:rPr>
              <w:t xml:space="preserve"> password </w:t>
            </w:r>
            <w:proofErr w:type="spellStart"/>
            <w:r w:rsidRPr="008C01D6">
              <w:rPr>
                <w:lang w:val="en-ID"/>
              </w:rPr>
              <w:t>kosong</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9B219B"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w:t>
            </w:r>
            <w:proofErr w:type="spellStart"/>
            <w:r w:rsidRPr="008C01D6">
              <w:rPr>
                <w:lang w:val="en-ID"/>
              </w:rPr>
              <w:t>validasi</w:t>
            </w:r>
            <w:proofErr w:type="spellEnd"/>
            <w:r w:rsidRPr="008C01D6">
              <w:rPr>
                <w:lang w:val="en-ID"/>
              </w:rPr>
              <w:t xml:space="preserve"> </w:t>
            </w:r>
            <w:proofErr w:type="spellStart"/>
            <w:r w:rsidRPr="008C01D6">
              <w:rPr>
                <w:lang w:val="en-ID"/>
              </w:rPr>
              <w:t>wajib</w:t>
            </w:r>
            <w:proofErr w:type="spellEnd"/>
            <w:r w:rsidRPr="008C01D6">
              <w:rPr>
                <w:lang w:val="en-ID"/>
              </w:rPr>
              <w:t xml:space="preserve"> </w:t>
            </w:r>
            <w:proofErr w:type="spellStart"/>
            <w:r w:rsidRPr="008C01D6">
              <w:rPr>
                <w:lang w:val="en-ID"/>
              </w:rPr>
              <w:t>isi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64E19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2E629A" w14:textId="77777777" w:rsidR="008C01D6" w:rsidRPr="008C01D6" w:rsidRDefault="008C01D6" w:rsidP="008C01D6">
            <w:pPr>
              <w:rPr>
                <w:lang w:val="en-ID"/>
              </w:rPr>
            </w:pPr>
            <w:r w:rsidRPr="008C01D6">
              <w:rPr>
                <w:lang w:val="en-ID"/>
              </w:rPr>
              <w:t>-</w:t>
            </w:r>
          </w:p>
        </w:tc>
      </w:tr>
      <w:tr w:rsidR="008C01D6" w:rsidRPr="008C01D6" w14:paraId="56E200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935097" w14:textId="77777777" w:rsidR="008C01D6" w:rsidRPr="008C01D6" w:rsidRDefault="008C01D6" w:rsidP="008C01D6">
            <w:pPr>
              <w:rPr>
                <w:lang w:val="en-ID"/>
              </w:rPr>
            </w:pPr>
            <w:r w:rsidRPr="008C01D6">
              <w:rPr>
                <w:lang w:val="en-ID"/>
              </w:rPr>
              <w:t>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87616A" w14:textId="77777777" w:rsidR="008C01D6" w:rsidRPr="008C01D6" w:rsidRDefault="008C01D6" w:rsidP="008C01D6">
            <w:pPr>
              <w:rPr>
                <w:lang w:val="en-ID"/>
              </w:rPr>
            </w:pPr>
            <w:r w:rsidRPr="008C01D6">
              <w:rPr>
                <w:lang w:val="en-ID"/>
              </w:rPr>
              <w:t>Logout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B0D318" w14:textId="77777777" w:rsidR="008C01D6" w:rsidRPr="008C01D6" w:rsidRDefault="008C01D6" w:rsidP="008C01D6">
            <w:pPr>
              <w:rPr>
                <w:lang w:val="en-ID"/>
              </w:rPr>
            </w:pPr>
            <w:proofErr w:type="spellStart"/>
            <w:r w:rsidRPr="008C01D6">
              <w:rPr>
                <w:lang w:val="en-ID"/>
              </w:rPr>
              <w:t>Pengguna</w:t>
            </w:r>
            <w:proofErr w:type="spellEnd"/>
            <w:r w:rsidRPr="008C01D6">
              <w:rPr>
                <w:lang w:val="en-ID"/>
              </w:rPr>
              <w:t xml:space="preserve"> logout </w:t>
            </w:r>
            <w:proofErr w:type="spellStart"/>
            <w:r w:rsidRPr="008C01D6">
              <w:rPr>
                <w:lang w:val="en-ID"/>
              </w:rPr>
              <w:t>dari</w:t>
            </w:r>
            <w:proofErr w:type="spellEnd"/>
            <w:r w:rsidRPr="008C01D6">
              <w:rPr>
                <w:lang w:val="en-ID"/>
              </w:rPr>
              <w:t xml:space="preserve"> </w:t>
            </w:r>
            <w:proofErr w:type="spellStart"/>
            <w:r w:rsidRPr="008C01D6">
              <w:rPr>
                <w:lang w:val="en-ID"/>
              </w:rPr>
              <w:t>sistem</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F2F06"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mengakhiri</w:t>
            </w:r>
            <w:proofErr w:type="spellEnd"/>
            <w:r w:rsidRPr="008C01D6">
              <w:rPr>
                <w:lang w:val="en-ID"/>
              </w:rPr>
              <w:t xml:space="preserve"> </w:t>
            </w:r>
            <w:proofErr w:type="spellStart"/>
            <w:r w:rsidRPr="008C01D6">
              <w:rPr>
                <w:lang w:val="en-ID"/>
              </w:rPr>
              <w:t>sesi</w:t>
            </w:r>
            <w:proofErr w:type="spellEnd"/>
            <w:r w:rsidRPr="008C01D6">
              <w:rPr>
                <w:lang w:val="en-ID"/>
              </w:rPr>
              <w:t xml:space="preserve"> dan </w:t>
            </w:r>
            <w:proofErr w:type="spellStart"/>
            <w:r w:rsidRPr="008C01D6">
              <w:rPr>
                <w:lang w:val="en-ID"/>
              </w:rPr>
              <w:t>kembali</w:t>
            </w:r>
            <w:proofErr w:type="spellEnd"/>
            <w:r w:rsidRPr="008C01D6">
              <w:rPr>
                <w:lang w:val="en-ID"/>
              </w:rPr>
              <w:t xml:space="preserve"> </w:t>
            </w:r>
            <w:proofErr w:type="spellStart"/>
            <w:r w:rsidRPr="008C01D6">
              <w:rPr>
                <w:lang w:val="en-ID"/>
              </w:rPr>
              <w:t>ke</w:t>
            </w:r>
            <w:proofErr w:type="spellEnd"/>
            <w:r w:rsidRPr="008C01D6">
              <w:rPr>
                <w:lang w:val="en-ID"/>
              </w:rPr>
              <w:t xml:space="preserve"> </w:t>
            </w:r>
            <w:proofErr w:type="spellStart"/>
            <w:r w:rsidRPr="008C01D6">
              <w:rPr>
                <w:lang w:val="en-ID"/>
              </w:rPr>
              <w:t>halaman</w:t>
            </w:r>
            <w:proofErr w:type="spellEnd"/>
            <w:r w:rsidRPr="008C01D6">
              <w:rPr>
                <w:lang w:val="en-ID"/>
              </w:rPr>
              <w:t xml:space="preserve"> </w:t>
            </w:r>
            <w:proofErr w:type="spellStart"/>
            <w:r w:rsidRPr="008C01D6">
              <w:rPr>
                <w:lang w:val="en-ID"/>
              </w:rPr>
              <w:t>utama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DBDF8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1B42E4" w14:textId="77777777" w:rsidR="008C01D6" w:rsidRPr="008C01D6" w:rsidRDefault="008C01D6" w:rsidP="008C01D6">
            <w:pPr>
              <w:rPr>
                <w:lang w:val="en-ID"/>
              </w:rPr>
            </w:pPr>
            <w:r w:rsidRPr="008C01D6">
              <w:rPr>
                <w:lang w:val="en-ID"/>
              </w:rPr>
              <w:t>-</w:t>
            </w:r>
          </w:p>
        </w:tc>
      </w:tr>
      <w:tr w:rsidR="008C01D6" w:rsidRPr="008C01D6" w14:paraId="4518B98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3B9490" w14:textId="77777777" w:rsidR="008C01D6" w:rsidRPr="008C01D6" w:rsidRDefault="008C01D6" w:rsidP="008C01D6">
            <w:pPr>
              <w:rPr>
                <w:lang w:val="en-ID"/>
              </w:rPr>
            </w:pPr>
            <w:r w:rsidRPr="008C01D6">
              <w:rPr>
                <w:lang w:val="en-ID"/>
              </w:rPr>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BF1768" w14:textId="518B90D3" w:rsidR="008C01D6" w:rsidRPr="008C01D6" w:rsidRDefault="008C01D6" w:rsidP="008C01D6">
            <w:pPr>
              <w:rPr>
                <w:lang w:val="en-ID"/>
              </w:rPr>
            </w:pPr>
            <w:r w:rsidRPr="008C01D6">
              <w:rPr>
                <w:lang w:val="en-ID"/>
              </w:rPr>
              <w:t xml:space="preserve">Akses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F1A202" w14:textId="169EDD0E" w:rsidR="008C01D6" w:rsidRPr="008C01D6" w:rsidRDefault="008C01D6" w:rsidP="008C01D6">
            <w:pPr>
              <w:rPr>
                <w:lang w:val="en-ID"/>
              </w:rPr>
            </w:pPr>
            <w:r w:rsidRPr="008C01D6">
              <w:rPr>
                <w:lang w:val="en-ID"/>
              </w:rPr>
              <w:t xml:space="preserve">Guest </w:t>
            </w:r>
            <w:proofErr w:type="spellStart"/>
            <w:r w:rsidRPr="008C01D6">
              <w:rPr>
                <w:lang w:val="en-ID"/>
              </w:rPr>
              <w:t>membuka</w:t>
            </w:r>
            <w:proofErr w:type="spellEnd"/>
            <w:r w:rsidRPr="008C01D6">
              <w:rPr>
                <w:lang w:val="en-ID"/>
              </w:rPr>
              <w:t xml:space="preserve"> </w:t>
            </w:r>
            <w:proofErr w:type="spellStart"/>
            <w:r w:rsidRPr="008C01D6">
              <w:rPr>
                <w:lang w:val="en-ID"/>
              </w:rPr>
              <w:t>halaman</w:t>
            </w:r>
            <w:proofErr w:type="spellEnd"/>
            <w:r w:rsidRPr="008C01D6">
              <w:rPr>
                <w:lang w:val="en-ID"/>
              </w:rPr>
              <w:t xml:space="preserve"> </w:t>
            </w:r>
            <w:r w:rsidR="009A6755" w:rsidRPr="009A6755">
              <w:rPr>
                <w:i/>
                <w:lang w:val="en-ID"/>
              </w:rPr>
              <w:t>dashboard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0D87"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mengarahkan</w:t>
            </w:r>
            <w:proofErr w:type="spellEnd"/>
            <w:r w:rsidRPr="008C01D6">
              <w:rPr>
                <w:lang w:val="en-ID"/>
              </w:rPr>
              <w:t xml:space="preserve"> </w:t>
            </w:r>
            <w:proofErr w:type="spellStart"/>
            <w:r w:rsidRPr="008C01D6">
              <w:rPr>
                <w:lang w:val="en-ID"/>
              </w:rPr>
              <w:t>pengguna</w:t>
            </w:r>
            <w:proofErr w:type="spellEnd"/>
            <w:r w:rsidRPr="008C01D6">
              <w:rPr>
                <w:lang w:val="en-ID"/>
              </w:rPr>
              <w:t xml:space="preserve"> </w:t>
            </w:r>
            <w:proofErr w:type="spellStart"/>
            <w:r w:rsidRPr="008C01D6">
              <w:rPr>
                <w:lang w:val="en-ID"/>
              </w:rPr>
              <w:t>ke</w:t>
            </w:r>
            <w:proofErr w:type="spellEnd"/>
            <w:r w:rsidRPr="008C01D6">
              <w:rPr>
                <w:lang w:val="en-ID"/>
              </w:rPr>
              <w:t xml:space="preserve"> </w:t>
            </w:r>
            <w:proofErr w:type="spellStart"/>
            <w:r w:rsidRPr="008C01D6">
              <w:rPr>
                <w:lang w:val="en-ID"/>
              </w:rPr>
              <w:t>halaman</w:t>
            </w:r>
            <w:proofErr w:type="spellEnd"/>
            <w:r w:rsidRPr="008C01D6">
              <w:rPr>
                <w:lang w:val="en-ID"/>
              </w:rPr>
              <w:t xml:space="preserve">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D0D5F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AD9ACE" w14:textId="77777777" w:rsidR="008C01D6" w:rsidRPr="008C01D6" w:rsidRDefault="008C01D6" w:rsidP="008C01D6">
            <w:pPr>
              <w:rPr>
                <w:lang w:val="en-ID"/>
              </w:rPr>
            </w:pPr>
            <w:r w:rsidRPr="008C01D6">
              <w:rPr>
                <w:lang w:val="en-ID"/>
              </w:rPr>
              <w:t>-</w:t>
            </w:r>
          </w:p>
        </w:tc>
      </w:tr>
      <w:tr w:rsidR="008C01D6" w:rsidRPr="008C01D6" w14:paraId="3B414F5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91A6E9" w14:textId="77777777" w:rsidR="008C01D6" w:rsidRPr="008C01D6" w:rsidRDefault="008C01D6" w:rsidP="008C01D6">
            <w:pPr>
              <w:rPr>
                <w:lang w:val="en-ID"/>
              </w:rPr>
            </w:pPr>
            <w:r w:rsidRPr="008C01D6">
              <w:rPr>
                <w:lang w:val="en-ID"/>
              </w:rPr>
              <w:t>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BD2E0E"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9CC120" w14:textId="77777777" w:rsidR="008C01D6" w:rsidRPr="008C01D6" w:rsidRDefault="008C01D6" w:rsidP="008C01D6">
            <w:pPr>
              <w:rPr>
                <w:lang w:val="en-ID"/>
              </w:rPr>
            </w:pPr>
            <w:r w:rsidRPr="008C01D6">
              <w:rPr>
                <w:lang w:val="en-ID"/>
              </w:rPr>
              <w:t xml:space="preserve">Upload data dan file </w:t>
            </w:r>
            <w:proofErr w:type="spellStart"/>
            <w:r w:rsidRPr="008C01D6">
              <w:rPr>
                <w:lang w:val="en-ID"/>
              </w:rPr>
              <w:t>sertifikat</w:t>
            </w:r>
            <w:proofErr w:type="spellEnd"/>
            <w:r w:rsidRPr="008C01D6">
              <w:rPr>
                <w:lang w:val="en-ID"/>
              </w:rPr>
              <w:t xml:space="preserve">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A9D3FE"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menyimpan</w:t>
            </w:r>
            <w:proofErr w:type="spellEnd"/>
            <w:r w:rsidRPr="008C01D6">
              <w:rPr>
                <w:lang w:val="en-ID"/>
              </w:rPr>
              <w:t xml:space="preserve"> data </w:t>
            </w:r>
            <w:proofErr w:type="spellStart"/>
            <w:r w:rsidRPr="008C01D6">
              <w:rPr>
                <w:lang w:val="en-ID"/>
              </w:rPr>
              <w:t>sertifikat</w:t>
            </w:r>
            <w:proofErr w:type="spellEnd"/>
            <w:r w:rsidRPr="008C01D6">
              <w:rPr>
                <w:lang w:val="en-ID"/>
              </w:rPr>
              <w:t xml:space="preserve"> </w:t>
            </w:r>
            <w:proofErr w:type="spellStart"/>
            <w:r w:rsidRPr="008C01D6">
              <w:rPr>
                <w:lang w:val="en-ID"/>
              </w:rPr>
              <w:t>dengan</w:t>
            </w:r>
            <w:proofErr w:type="spellEnd"/>
            <w:r w:rsidRPr="008C01D6">
              <w:rPr>
                <w:lang w:val="en-ID"/>
              </w:rPr>
              <w:t xml:space="preserve"> </w:t>
            </w:r>
            <w:proofErr w:type="spellStart"/>
            <w:r w:rsidRPr="008C01D6">
              <w:rPr>
                <w:lang w:val="en-ID"/>
              </w:rPr>
              <w:t>benar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36C2A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D5E1B9" w14:textId="77777777" w:rsidR="008C01D6" w:rsidRPr="008C01D6" w:rsidRDefault="008C01D6" w:rsidP="008C01D6">
            <w:pPr>
              <w:rPr>
                <w:lang w:val="en-ID"/>
              </w:rPr>
            </w:pPr>
            <w:r w:rsidRPr="008C01D6">
              <w:rPr>
                <w:lang w:val="en-ID"/>
              </w:rPr>
              <w:t>-</w:t>
            </w:r>
          </w:p>
        </w:tc>
      </w:tr>
      <w:tr w:rsidR="008C01D6" w:rsidRPr="008C01D6" w14:paraId="08FF31D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8ECF32" w14:textId="77777777" w:rsidR="008C01D6" w:rsidRPr="008C01D6" w:rsidRDefault="008C01D6" w:rsidP="008C01D6">
            <w:pPr>
              <w:rPr>
                <w:lang w:val="en-ID"/>
              </w:rPr>
            </w:pPr>
            <w:r w:rsidRPr="008C01D6">
              <w:rPr>
                <w:lang w:val="en-ID"/>
              </w:rPr>
              <w:t>22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AF8948"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325A02"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r w:rsidRPr="008C01D6">
              <w:rPr>
                <w:lang w:val="en-ID"/>
              </w:rPr>
              <w:t xml:space="preserve"> </w:t>
            </w:r>
            <w:proofErr w:type="spellStart"/>
            <w:r w:rsidRPr="008C01D6">
              <w:rPr>
                <w:lang w:val="en-ID"/>
              </w:rPr>
              <w:t>dengan</w:t>
            </w:r>
            <w:proofErr w:type="spellEnd"/>
            <w:r w:rsidRPr="008C01D6">
              <w:rPr>
                <w:lang w:val="en-ID"/>
              </w:rPr>
              <w:t xml:space="preserve"> </w:t>
            </w:r>
            <w:proofErr w:type="spellStart"/>
            <w:r w:rsidRPr="008C01D6">
              <w:rPr>
                <w:lang w:val="en-ID"/>
              </w:rPr>
              <w:t>opsi</w:t>
            </w:r>
            <w:proofErr w:type="spellEnd"/>
            <w:r w:rsidRPr="008C01D6">
              <w:rPr>
                <w:lang w:val="en-ID"/>
              </w:rPr>
              <w:t xml:space="preserve"> </w:t>
            </w:r>
            <w:proofErr w:type="spellStart"/>
            <w:r w:rsidRPr="008C01D6">
              <w:rPr>
                <w:lang w:val="en-ID"/>
              </w:rPr>
              <w:t>tempel</w:t>
            </w:r>
            <w:proofErr w:type="spellEnd"/>
            <w:r w:rsidRPr="008C01D6">
              <w:rPr>
                <w:lang w:val="en-ID"/>
              </w:rPr>
              <w:t xml:space="preserve"> QR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B3EA2D"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menempelkan</w:t>
            </w:r>
            <w:proofErr w:type="spellEnd"/>
            <w:r w:rsidRPr="008C01D6">
              <w:rPr>
                <w:lang w:val="en-ID"/>
              </w:rPr>
              <w:t xml:space="preserve"> QR pada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B861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C497C4" w14:textId="77777777" w:rsidR="008C01D6" w:rsidRPr="008C01D6" w:rsidRDefault="008C01D6" w:rsidP="008C01D6">
            <w:pPr>
              <w:rPr>
                <w:lang w:val="en-ID"/>
              </w:rPr>
            </w:pPr>
            <w:r w:rsidRPr="008C01D6">
              <w:rPr>
                <w:lang w:val="en-ID"/>
              </w:rPr>
              <w:t>-</w:t>
            </w:r>
          </w:p>
        </w:tc>
      </w:tr>
      <w:tr w:rsidR="008C01D6" w:rsidRPr="008C01D6" w14:paraId="3734588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28C832" w14:textId="77777777" w:rsidR="008C01D6" w:rsidRPr="008C01D6" w:rsidRDefault="008C01D6" w:rsidP="008C01D6">
            <w:pPr>
              <w:rPr>
                <w:lang w:val="en-ID"/>
              </w:rPr>
            </w:pPr>
            <w:r w:rsidRPr="008C01D6">
              <w:rPr>
                <w:lang w:val="en-ID"/>
              </w:rPr>
              <w:t>23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508FE"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86E883"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r w:rsidRPr="008C01D6">
              <w:rPr>
                <w:lang w:val="en-ID"/>
              </w:rPr>
              <w:t xml:space="preserve"> </w:t>
            </w:r>
            <w:proofErr w:type="spellStart"/>
            <w:r w:rsidRPr="008C01D6">
              <w:rPr>
                <w:lang w:val="en-ID"/>
              </w:rPr>
              <w:t>dengan</w:t>
            </w:r>
            <w:proofErr w:type="spellEnd"/>
            <w:r w:rsidRPr="008C01D6">
              <w:rPr>
                <w:lang w:val="en-ID"/>
              </w:rPr>
              <w:t xml:space="preserve"> </w:t>
            </w:r>
            <w:proofErr w:type="spellStart"/>
            <w:r w:rsidRPr="008C01D6">
              <w:rPr>
                <w:lang w:val="en-ID"/>
              </w:rPr>
              <w:t>opsi</w:t>
            </w:r>
            <w:proofErr w:type="spellEnd"/>
            <w:r w:rsidRPr="008C01D6">
              <w:rPr>
                <w:lang w:val="en-ID"/>
              </w:rPr>
              <w:t xml:space="preserve"> QR only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92ED89"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menghasilkan</w:t>
            </w:r>
            <w:proofErr w:type="spellEnd"/>
            <w:r w:rsidRPr="008C01D6">
              <w:rPr>
                <w:lang w:val="en-ID"/>
              </w:rPr>
              <w:t xml:space="preserve"> output </w:t>
            </w:r>
            <w:proofErr w:type="spellStart"/>
            <w:r w:rsidRPr="008C01D6">
              <w:rPr>
                <w:lang w:val="en-ID"/>
              </w:rPr>
              <w:t>putih</w:t>
            </w:r>
            <w:proofErr w:type="spellEnd"/>
            <w:r w:rsidRPr="008C01D6">
              <w:rPr>
                <w:lang w:val="en-ID"/>
              </w:rPr>
              <w:t xml:space="preserve"> </w:t>
            </w:r>
            <w:proofErr w:type="spellStart"/>
            <w:r w:rsidRPr="008C01D6">
              <w:rPr>
                <w:lang w:val="en-ID"/>
              </w:rPr>
              <w:t>dengan</w:t>
            </w:r>
            <w:proofErr w:type="spellEnd"/>
            <w:r w:rsidRPr="008C01D6">
              <w:rPr>
                <w:lang w:val="en-ID"/>
              </w:rPr>
              <w:t xml:space="preserve"> QR </w:t>
            </w:r>
            <w:proofErr w:type="spellStart"/>
            <w:r w:rsidRPr="008C01D6">
              <w:rPr>
                <w:lang w:val="en-ID"/>
              </w:rPr>
              <w:t>saja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AF9C0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018ABD" w14:textId="77777777" w:rsidR="008C01D6" w:rsidRPr="008C01D6" w:rsidRDefault="008C01D6" w:rsidP="008C01D6">
            <w:pPr>
              <w:rPr>
                <w:lang w:val="en-ID"/>
              </w:rPr>
            </w:pPr>
            <w:r w:rsidRPr="008C01D6">
              <w:rPr>
                <w:lang w:val="en-ID"/>
              </w:rPr>
              <w:t>-</w:t>
            </w:r>
          </w:p>
        </w:tc>
      </w:tr>
      <w:tr w:rsidR="008C01D6" w:rsidRPr="008C01D6" w14:paraId="164978F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3584D7" w14:textId="77777777" w:rsidR="008C01D6" w:rsidRPr="008C01D6" w:rsidRDefault="008C01D6" w:rsidP="008C01D6">
            <w:pPr>
              <w:rPr>
                <w:lang w:val="en-ID"/>
              </w:rPr>
            </w:pPr>
            <w:r w:rsidRPr="008C01D6">
              <w:rPr>
                <w:lang w:val="en-ID"/>
              </w:rPr>
              <w:t>24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361CBA"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F8BF59" w14:textId="77777777" w:rsidR="008C01D6" w:rsidRPr="008C01D6" w:rsidRDefault="008C01D6" w:rsidP="008C01D6">
            <w:pPr>
              <w:rPr>
                <w:lang w:val="en-ID"/>
              </w:rPr>
            </w:pPr>
            <w:r w:rsidRPr="008C01D6">
              <w:rPr>
                <w:lang w:val="en-ID"/>
              </w:rPr>
              <w:t xml:space="preserve">Upload </w:t>
            </w:r>
            <w:proofErr w:type="spellStart"/>
            <w:r w:rsidRPr="008C01D6">
              <w:rPr>
                <w:lang w:val="en-ID"/>
              </w:rPr>
              <w:t>tanpa</w:t>
            </w:r>
            <w:proofErr w:type="spellEnd"/>
            <w:r w:rsidRPr="008C01D6">
              <w:rPr>
                <w:lang w:val="en-ID"/>
              </w:rPr>
              <w:t xml:space="preserve"> file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D18084"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proses upload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3C10D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5F97A5" w14:textId="77777777" w:rsidR="008C01D6" w:rsidRPr="008C01D6" w:rsidRDefault="008C01D6" w:rsidP="008C01D6">
            <w:pPr>
              <w:rPr>
                <w:lang w:val="en-ID"/>
              </w:rPr>
            </w:pPr>
            <w:r w:rsidRPr="008C01D6">
              <w:rPr>
                <w:lang w:val="en-ID"/>
              </w:rPr>
              <w:t>-</w:t>
            </w:r>
          </w:p>
        </w:tc>
      </w:tr>
      <w:tr w:rsidR="008C01D6" w:rsidRPr="008C01D6" w14:paraId="2379D96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2AEBE" w14:textId="77777777" w:rsidR="008C01D6" w:rsidRPr="008C01D6" w:rsidRDefault="008C01D6" w:rsidP="008C01D6">
            <w:pPr>
              <w:rPr>
                <w:lang w:val="en-ID"/>
              </w:rPr>
            </w:pPr>
            <w:r w:rsidRPr="008C01D6">
              <w:rPr>
                <w:lang w:val="en-ID"/>
              </w:rPr>
              <w:t>25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67109"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B4116" w14:textId="77777777" w:rsidR="008C01D6" w:rsidRPr="008C01D6" w:rsidRDefault="008C01D6" w:rsidP="008C01D6">
            <w:pPr>
              <w:rPr>
                <w:lang w:val="en-ID"/>
              </w:rPr>
            </w:pPr>
            <w:r w:rsidRPr="008C01D6">
              <w:rPr>
                <w:lang w:val="en-ID"/>
              </w:rPr>
              <w:t xml:space="preserve">Upload file </w:t>
            </w:r>
            <w:proofErr w:type="spellStart"/>
            <w:r w:rsidRPr="008C01D6">
              <w:rPr>
                <w:lang w:val="en-ID"/>
              </w:rPr>
              <w:t>dengan</w:t>
            </w:r>
            <w:proofErr w:type="spellEnd"/>
            <w:r w:rsidRPr="008C01D6">
              <w:rPr>
                <w:lang w:val="en-ID"/>
              </w:rPr>
              <w:t xml:space="preserve"> format </w:t>
            </w:r>
            <w:proofErr w:type="spellStart"/>
            <w:r w:rsidRPr="008C01D6">
              <w:rPr>
                <w:lang w:val="en-ID"/>
              </w:rPr>
              <w:t>tidak</w:t>
            </w:r>
            <w:proofErr w:type="spellEnd"/>
            <w:r w:rsidRPr="008C01D6">
              <w:rPr>
                <w:lang w:val="en-ID"/>
              </w:rPr>
              <w:t xml:space="preserve"> </w:t>
            </w:r>
            <w:proofErr w:type="spellStart"/>
            <w:r w:rsidRPr="008C01D6">
              <w:rPr>
                <w:lang w:val="en-ID"/>
              </w:rPr>
              <w:t>sesuai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4CA229"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file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F5EF6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EF6EC8" w14:textId="77777777" w:rsidR="008C01D6" w:rsidRPr="008C01D6" w:rsidRDefault="008C01D6" w:rsidP="008C01D6">
            <w:pPr>
              <w:rPr>
                <w:lang w:val="en-ID"/>
              </w:rPr>
            </w:pPr>
            <w:r w:rsidRPr="008C01D6">
              <w:rPr>
                <w:lang w:val="en-ID"/>
              </w:rPr>
              <w:t>-</w:t>
            </w:r>
          </w:p>
        </w:tc>
      </w:tr>
      <w:tr w:rsidR="008C01D6" w:rsidRPr="008C01D6" w14:paraId="3223797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72495" w14:textId="77777777" w:rsidR="008C01D6" w:rsidRPr="008C01D6" w:rsidRDefault="008C01D6" w:rsidP="008C01D6">
            <w:pPr>
              <w:rPr>
                <w:lang w:val="en-ID"/>
              </w:rPr>
            </w:pPr>
            <w:r w:rsidRPr="008C01D6">
              <w:rPr>
                <w:lang w:val="en-ID"/>
              </w:rPr>
              <w:t>26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6336E2"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D2BE8" w14:textId="77777777" w:rsidR="008C01D6" w:rsidRPr="008C01D6" w:rsidRDefault="008C01D6" w:rsidP="008C01D6">
            <w:pPr>
              <w:rPr>
                <w:lang w:val="en-ID"/>
              </w:rPr>
            </w:pPr>
            <w:r w:rsidRPr="008C01D6">
              <w:rPr>
                <w:lang w:val="en-ID"/>
              </w:rPr>
              <w:t xml:space="preserve">Upload file </w:t>
            </w:r>
            <w:proofErr w:type="spellStart"/>
            <w:r w:rsidRPr="008C01D6">
              <w:rPr>
                <w:lang w:val="en-ID"/>
              </w:rPr>
              <w:t>melebihi</w:t>
            </w:r>
            <w:proofErr w:type="spellEnd"/>
            <w:r w:rsidRPr="008C01D6">
              <w:rPr>
                <w:lang w:val="en-ID"/>
              </w:rPr>
              <w:t xml:space="preserve"> 5 MB</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A38C7"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file </w:t>
            </w:r>
            <w:proofErr w:type="spellStart"/>
            <w:r w:rsidRPr="008C01D6">
              <w:rPr>
                <w:lang w:val="en-ID"/>
              </w:rPr>
              <w:t>karena</w:t>
            </w:r>
            <w:proofErr w:type="spellEnd"/>
            <w:r w:rsidRPr="008C01D6">
              <w:rPr>
                <w:lang w:val="en-ID"/>
              </w:rPr>
              <w:t xml:space="preserve"> </w:t>
            </w:r>
            <w:proofErr w:type="spellStart"/>
            <w:r w:rsidRPr="008C01D6">
              <w:rPr>
                <w:lang w:val="en-ID"/>
              </w:rPr>
              <w:t>terlalu</w:t>
            </w:r>
            <w:proofErr w:type="spellEnd"/>
            <w:r w:rsidRPr="008C01D6">
              <w:rPr>
                <w:lang w:val="en-ID"/>
              </w:rPr>
              <w:t xml:space="preserve"> </w:t>
            </w:r>
            <w:proofErr w:type="spellStart"/>
            <w:r w:rsidRPr="008C01D6">
              <w:rPr>
                <w:lang w:val="en-ID"/>
              </w:rPr>
              <w:t>besar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0E77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EB6F8F" w14:textId="77777777" w:rsidR="008C01D6" w:rsidRPr="008C01D6" w:rsidRDefault="008C01D6" w:rsidP="008C01D6">
            <w:pPr>
              <w:rPr>
                <w:lang w:val="en-ID"/>
              </w:rPr>
            </w:pPr>
            <w:r w:rsidRPr="008C01D6">
              <w:rPr>
                <w:lang w:val="en-ID"/>
              </w:rPr>
              <w:t>-</w:t>
            </w:r>
          </w:p>
        </w:tc>
      </w:tr>
      <w:tr w:rsidR="008C01D6" w:rsidRPr="008C01D6" w14:paraId="14ED72F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F6E29C" w14:textId="77777777" w:rsidR="008C01D6" w:rsidRPr="008C01D6" w:rsidRDefault="008C01D6" w:rsidP="008C01D6">
            <w:pPr>
              <w:rPr>
                <w:lang w:val="en-ID"/>
              </w:rPr>
            </w:pPr>
            <w:r w:rsidRPr="008C01D6">
              <w:rPr>
                <w:lang w:val="en-ID"/>
              </w:rPr>
              <w:t>27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02622"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A3A750" w14:textId="77777777" w:rsidR="008C01D6" w:rsidRPr="008C01D6" w:rsidRDefault="008C01D6" w:rsidP="008C01D6">
            <w:pPr>
              <w:rPr>
                <w:lang w:val="en-ID"/>
              </w:rPr>
            </w:pPr>
            <w:r w:rsidRPr="008C01D6">
              <w:rPr>
                <w:lang w:val="en-ID"/>
              </w:rPr>
              <w:t xml:space="preserve">Input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duplikat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56946A"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data </w:t>
            </w:r>
            <w:proofErr w:type="spellStart"/>
            <w:r w:rsidRPr="008C01D6">
              <w:rPr>
                <w:lang w:val="en-ID"/>
              </w:rPr>
              <w:t>karena</w:t>
            </w:r>
            <w:proofErr w:type="spellEnd"/>
            <w:r w:rsidRPr="008C01D6">
              <w:rPr>
                <w:lang w:val="en-ID"/>
              </w:rPr>
              <w:t xml:space="preserve"> </w:t>
            </w:r>
            <w:proofErr w:type="spellStart"/>
            <w:r w:rsidRPr="008C01D6">
              <w:rPr>
                <w:lang w:val="en-ID"/>
              </w:rPr>
              <w:t>nomor</w:t>
            </w:r>
            <w:proofErr w:type="spellEnd"/>
            <w:r w:rsidRPr="008C01D6">
              <w:rPr>
                <w:lang w:val="en-ID"/>
              </w:rPr>
              <w:t xml:space="preserve"> </w:t>
            </w:r>
            <w:proofErr w:type="spellStart"/>
            <w:r w:rsidRPr="008C01D6">
              <w:rPr>
                <w:lang w:val="en-ID"/>
              </w:rPr>
              <w:t>harus</w:t>
            </w:r>
            <w:proofErr w:type="spellEnd"/>
            <w:r w:rsidRPr="008C01D6">
              <w:rPr>
                <w:lang w:val="en-ID"/>
              </w:rPr>
              <w:t xml:space="preserve"> </w:t>
            </w:r>
            <w:proofErr w:type="spellStart"/>
            <w:r w:rsidRPr="008C01D6">
              <w:rPr>
                <w:lang w:val="en-ID"/>
              </w:rPr>
              <w:t>unik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84CC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F700FA" w14:textId="77777777" w:rsidR="008C01D6" w:rsidRPr="008C01D6" w:rsidRDefault="008C01D6" w:rsidP="008C01D6">
            <w:pPr>
              <w:rPr>
                <w:lang w:val="en-ID"/>
              </w:rPr>
            </w:pPr>
            <w:r w:rsidRPr="008C01D6">
              <w:rPr>
                <w:lang w:val="en-ID"/>
              </w:rPr>
              <w:t>-</w:t>
            </w:r>
          </w:p>
        </w:tc>
      </w:tr>
      <w:tr w:rsidR="008C01D6" w:rsidRPr="008C01D6" w14:paraId="77EC11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60B9E8" w14:textId="77777777" w:rsidR="008C01D6" w:rsidRPr="008C01D6" w:rsidRDefault="008C01D6" w:rsidP="008C01D6">
            <w:pPr>
              <w:rPr>
                <w:lang w:val="en-ID"/>
              </w:rPr>
            </w:pPr>
            <w:r w:rsidRPr="008C01D6">
              <w:rPr>
                <w:lang w:val="en-ID"/>
              </w:rPr>
              <w:t>28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C8F85C"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ECBDA8" w14:textId="77777777" w:rsidR="008C01D6" w:rsidRPr="008C01D6" w:rsidRDefault="008C01D6" w:rsidP="008C01D6">
            <w:pPr>
              <w:rPr>
                <w:lang w:val="en-ID"/>
              </w:rPr>
            </w:pPr>
            <w:r w:rsidRPr="008C01D6">
              <w:rPr>
                <w:lang w:val="en-ID"/>
              </w:rPr>
              <w:t xml:space="preserve">Nama </w:t>
            </w:r>
            <w:proofErr w:type="spellStart"/>
            <w:r w:rsidRPr="008C01D6">
              <w:rPr>
                <w:lang w:val="en-ID"/>
              </w:rPr>
              <w:t>mahasiswa</w:t>
            </w:r>
            <w:proofErr w:type="spellEnd"/>
            <w:r w:rsidRPr="008C01D6">
              <w:rPr>
                <w:lang w:val="en-ID"/>
              </w:rPr>
              <w:t xml:space="preserve"> </w:t>
            </w:r>
            <w:proofErr w:type="spellStart"/>
            <w:r w:rsidRPr="008C01D6">
              <w:rPr>
                <w:lang w:val="en-ID"/>
              </w:rPr>
              <w:t>kosong</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34C6DF"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BE47FB"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C4266" w14:textId="77777777" w:rsidR="008C01D6" w:rsidRPr="008C01D6" w:rsidRDefault="008C01D6" w:rsidP="008C01D6">
            <w:pPr>
              <w:rPr>
                <w:lang w:val="en-ID"/>
              </w:rPr>
            </w:pPr>
            <w:r w:rsidRPr="008C01D6">
              <w:rPr>
                <w:lang w:val="en-ID"/>
              </w:rPr>
              <w:t>-</w:t>
            </w:r>
          </w:p>
        </w:tc>
      </w:tr>
      <w:tr w:rsidR="008C01D6" w:rsidRPr="008C01D6" w14:paraId="7FF85D1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CE30A" w14:textId="77777777" w:rsidR="008C01D6" w:rsidRPr="008C01D6" w:rsidRDefault="008C01D6" w:rsidP="008C01D6">
            <w:pPr>
              <w:rPr>
                <w:lang w:val="en-ID"/>
              </w:rPr>
            </w:pPr>
            <w:r w:rsidRPr="008C01D6">
              <w:rPr>
                <w:lang w:val="en-ID"/>
              </w:rPr>
              <w:lastRenderedPageBreak/>
              <w:t>29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EC6E2"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0942F" w14:textId="77777777" w:rsidR="008C01D6" w:rsidRPr="008C01D6" w:rsidRDefault="008C01D6" w:rsidP="008C01D6">
            <w:pPr>
              <w:rPr>
                <w:lang w:val="en-ID"/>
              </w:rPr>
            </w:pPr>
            <w:r w:rsidRPr="008C01D6">
              <w:rPr>
                <w:lang w:val="en-ID"/>
              </w:rPr>
              <w:t xml:space="preserve">NPM </w:t>
            </w:r>
            <w:proofErr w:type="spellStart"/>
            <w:r w:rsidRPr="008C01D6">
              <w:rPr>
                <w:lang w:val="en-ID"/>
              </w:rPr>
              <w:t>kosong</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619EDF"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18BC0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F18140" w14:textId="77777777" w:rsidR="008C01D6" w:rsidRPr="008C01D6" w:rsidRDefault="008C01D6" w:rsidP="008C01D6">
            <w:pPr>
              <w:rPr>
                <w:lang w:val="en-ID"/>
              </w:rPr>
            </w:pPr>
            <w:r w:rsidRPr="008C01D6">
              <w:rPr>
                <w:lang w:val="en-ID"/>
              </w:rPr>
              <w:t>-</w:t>
            </w:r>
          </w:p>
        </w:tc>
      </w:tr>
      <w:tr w:rsidR="008C01D6" w:rsidRPr="008C01D6" w14:paraId="72E08B4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178029" w14:textId="77777777" w:rsidR="008C01D6" w:rsidRPr="008C01D6" w:rsidRDefault="008C01D6" w:rsidP="008C01D6">
            <w:pPr>
              <w:rPr>
                <w:lang w:val="en-ID"/>
              </w:rPr>
            </w:pPr>
            <w:r w:rsidRPr="008C01D6">
              <w:rPr>
                <w:lang w:val="en-ID"/>
              </w:rPr>
              <w:t>30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9C9236"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A2226B" w14:textId="77777777" w:rsidR="008C01D6" w:rsidRPr="008C01D6" w:rsidRDefault="008C01D6" w:rsidP="008C01D6">
            <w:pPr>
              <w:rPr>
                <w:lang w:val="en-ID"/>
              </w:rPr>
            </w:pPr>
            <w:r w:rsidRPr="008C01D6">
              <w:rPr>
                <w:lang w:val="en-ID"/>
              </w:rPr>
              <w:t xml:space="preserve">Jenis </w:t>
            </w:r>
            <w:proofErr w:type="spellStart"/>
            <w:r w:rsidRPr="008C01D6">
              <w:rPr>
                <w:lang w:val="en-ID"/>
              </w:rPr>
              <w:t>sertifikat</w:t>
            </w:r>
            <w:proofErr w:type="spellEnd"/>
            <w:r w:rsidRPr="008C01D6">
              <w:rPr>
                <w:lang w:val="en-ID"/>
              </w:rPr>
              <w:t xml:space="preserve"> </w:t>
            </w:r>
            <w:proofErr w:type="spellStart"/>
            <w:r w:rsidRPr="008C01D6">
              <w:rPr>
                <w:lang w:val="en-ID"/>
              </w:rPr>
              <w:t>diisi</w:t>
            </w:r>
            <w:proofErr w:type="spellEnd"/>
            <w:r w:rsidRPr="008C01D6">
              <w:rPr>
                <w:lang w:val="en-ID"/>
              </w:rPr>
              <w:t xml:space="preserve"> manual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F4601"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menyimpan</w:t>
            </w:r>
            <w:proofErr w:type="spellEnd"/>
            <w:r w:rsidRPr="008C01D6">
              <w:rPr>
                <w:lang w:val="en-ID"/>
              </w:rPr>
              <w:t xml:space="preserve"> </w:t>
            </w:r>
            <w:proofErr w:type="spellStart"/>
            <w:r w:rsidRPr="008C01D6">
              <w:rPr>
                <w:lang w:val="en-ID"/>
              </w:rPr>
              <w:t>jenis</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sesuai</w:t>
            </w:r>
            <w:proofErr w:type="spellEnd"/>
            <w:r w:rsidRPr="008C01D6">
              <w:rPr>
                <w:lang w:val="en-ID"/>
              </w:rPr>
              <w:t xml:space="preserve">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D53C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82E037" w14:textId="77777777" w:rsidR="008C01D6" w:rsidRPr="008C01D6" w:rsidRDefault="008C01D6" w:rsidP="008C01D6">
            <w:pPr>
              <w:rPr>
                <w:lang w:val="en-ID"/>
              </w:rPr>
            </w:pPr>
            <w:r w:rsidRPr="008C01D6">
              <w:rPr>
                <w:lang w:val="en-ID"/>
              </w:rPr>
              <w:t>-</w:t>
            </w:r>
          </w:p>
        </w:tc>
      </w:tr>
      <w:tr w:rsidR="008C01D6" w:rsidRPr="008C01D6" w14:paraId="15BA72B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4CE36A" w14:textId="77777777" w:rsidR="008C01D6" w:rsidRPr="008C01D6" w:rsidRDefault="008C01D6" w:rsidP="008C01D6">
            <w:pPr>
              <w:rPr>
                <w:lang w:val="en-ID"/>
              </w:rPr>
            </w:pPr>
            <w:r w:rsidRPr="008C01D6">
              <w:rPr>
                <w:lang w:val="en-ID"/>
              </w:rPr>
              <w:t>31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D1646"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0C612E" w14:textId="77777777" w:rsidR="008C01D6" w:rsidRPr="008C01D6" w:rsidRDefault="008C01D6" w:rsidP="008C01D6">
            <w:pPr>
              <w:rPr>
                <w:lang w:val="en-ID"/>
              </w:rPr>
            </w:pPr>
            <w:proofErr w:type="spellStart"/>
            <w:r w:rsidRPr="008C01D6">
              <w:rPr>
                <w:lang w:val="en-ID"/>
              </w:rPr>
              <w:t>Ukuran</w:t>
            </w:r>
            <w:proofErr w:type="spellEnd"/>
            <w:r w:rsidRPr="008C01D6">
              <w:rPr>
                <w:lang w:val="en-ID"/>
              </w:rPr>
              <w:t xml:space="preserve"> QR di </w:t>
            </w:r>
            <w:proofErr w:type="spellStart"/>
            <w:r w:rsidRPr="008C01D6">
              <w:rPr>
                <w:lang w:val="en-ID"/>
              </w:rPr>
              <w:t>bawah</w:t>
            </w:r>
            <w:proofErr w:type="spellEnd"/>
            <w:r w:rsidRPr="008C01D6">
              <w:rPr>
                <w:lang w:val="en-ID"/>
              </w:rPr>
              <w:t xml:space="preserve"> batas minimum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F9152C"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atau</w:t>
            </w:r>
            <w:proofErr w:type="spellEnd"/>
            <w:r w:rsidRPr="008C01D6">
              <w:rPr>
                <w:lang w:val="en-ID"/>
              </w:rPr>
              <w:t xml:space="preserve"> </w:t>
            </w:r>
            <w:proofErr w:type="spellStart"/>
            <w:r w:rsidRPr="008C01D6">
              <w:rPr>
                <w:lang w:val="en-ID"/>
              </w:rPr>
              <w:t>menyesuaikan</w:t>
            </w:r>
            <w:proofErr w:type="spellEnd"/>
            <w:r w:rsidRPr="008C01D6">
              <w:rPr>
                <w:lang w:val="en-ID"/>
              </w:rPr>
              <w:t xml:space="preserve"> </w:t>
            </w:r>
            <w:proofErr w:type="spellStart"/>
            <w:r w:rsidRPr="008C01D6">
              <w:rPr>
                <w:lang w:val="en-ID"/>
              </w:rPr>
              <w:t>nilai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AE35A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4D9E30" w14:textId="77777777" w:rsidR="008C01D6" w:rsidRPr="008C01D6" w:rsidRDefault="008C01D6" w:rsidP="008C01D6">
            <w:pPr>
              <w:rPr>
                <w:lang w:val="en-ID"/>
              </w:rPr>
            </w:pPr>
            <w:r w:rsidRPr="008C01D6">
              <w:rPr>
                <w:lang w:val="en-ID"/>
              </w:rPr>
              <w:t>-</w:t>
            </w:r>
          </w:p>
        </w:tc>
      </w:tr>
      <w:tr w:rsidR="008C01D6" w:rsidRPr="008C01D6" w14:paraId="3FDA36C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CF2002" w14:textId="77777777" w:rsidR="008C01D6" w:rsidRPr="008C01D6" w:rsidRDefault="008C01D6" w:rsidP="008C01D6">
            <w:pPr>
              <w:rPr>
                <w:lang w:val="en-ID"/>
              </w:rPr>
            </w:pPr>
            <w:r w:rsidRPr="008C01D6">
              <w:rPr>
                <w:lang w:val="en-ID"/>
              </w:rPr>
              <w:t>32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0BC48B"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FDDD7" w14:textId="77777777" w:rsidR="008C01D6" w:rsidRPr="008C01D6" w:rsidRDefault="008C01D6" w:rsidP="008C01D6">
            <w:pPr>
              <w:rPr>
                <w:lang w:val="en-ID"/>
              </w:rPr>
            </w:pPr>
            <w:proofErr w:type="spellStart"/>
            <w:r w:rsidRPr="008C01D6">
              <w:rPr>
                <w:lang w:val="en-ID"/>
              </w:rPr>
              <w:t>Posisi</w:t>
            </w:r>
            <w:proofErr w:type="spellEnd"/>
            <w:r w:rsidRPr="008C01D6">
              <w:rPr>
                <w:lang w:val="en-ID"/>
              </w:rPr>
              <w:t xml:space="preserve"> QR </w:t>
            </w:r>
            <w:proofErr w:type="spellStart"/>
            <w:r w:rsidRPr="008C01D6">
              <w:rPr>
                <w:lang w:val="en-ID"/>
              </w:rPr>
              <w:t>bernilai</w:t>
            </w:r>
            <w:proofErr w:type="spellEnd"/>
            <w:r w:rsidRPr="008C01D6">
              <w:rPr>
                <w:lang w:val="en-ID"/>
              </w:rPr>
              <w:t xml:space="preserve"> </w:t>
            </w:r>
            <w:proofErr w:type="spellStart"/>
            <w:r w:rsidRPr="008C01D6">
              <w:rPr>
                <w:lang w:val="en-ID"/>
              </w:rPr>
              <w:t>negatif</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6E56AC"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input </w:t>
            </w:r>
            <w:proofErr w:type="spellStart"/>
            <w:r w:rsidRPr="008C01D6">
              <w:rPr>
                <w:lang w:val="en-ID"/>
              </w:rPr>
              <w:t>tidak</w:t>
            </w:r>
            <w:proofErr w:type="spellEnd"/>
            <w:r w:rsidRPr="008C01D6">
              <w:rPr>
                <w:lang w:val="en-ID"/>
              </w:rPr>
              <w:t xml:space="preserve">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FFEEF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7F0B1D" w14:textId="77777777" w:rsidR="008C01D6" w:rsidRPr="008C01D6" w:rsidRDefault="008C01D6" w:rsidP="008C01D6">
            <w:pPr>
              <w:rPr>
                <w:lang w:val="en-ID"/>
              </w:rPr>
            </w:pPr>
            <w:r w:rsidRPr="008C01D6">
              <w:rPr>
                <w:lang w:val="en-ID"/>
              </w:rPr>
              <w:t>-</w:t>
            </w:r>
          </w:p>
        </w:tc>
      </w:tr>
      <w:tr w:rsidR="008C01D6" w:rsidRPr="008C01D6" w14:paraId="187B7CC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73F83D" w14:textId="77777777" w:rsidR="008C01D6" w:rsidRPr="008C01D6" w:rsidRDefault="008C01D6" w:rsidP="008C01D6">
            <w:pPr>
              <w:rPr>
                <w:lang w:val="en-ID"/>
              </w:rPr>
            </w:pPr>
            <w:r w:rsidRPr="008C01D6">
              <w:rPr>
                <w:lang w:val="en-ID"/>
              </w:rPr>
              <w:t>33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06F960"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99C113" w14:textId="77777777" w:rsidR="008C01D6" w:rsidRPr="008C01D6" w:rsidRDefault="008C01D6" w:rsidP="008C01D6">
            <w:pPr>
              <w:rPr>
                <w:lang w:val="en-ID"/>
              </w:rPr>
            </w:pPr>
            <w:proofErr w:type="spellStart"/>
            <w:r w:rsidRPr="008C01D6">
              <w:rPr>
                <w:lang w:val="en-ID"/>
              </w:rPr>
              <w:t>Membuka</w:t>
            </w:r>
            <w:proofErr w:type="spellEnd"/>
            <w:r w:rsidRPr="008C01D6">
              <w:rPr>
                <w:lang w:val="en-ID"/>
              </w:rPr>
              <w:t xml:space="preserve"> </w:t>
            </w:r>
            <w:proofErr w:type="spellStart"/>
            <w:r w:rsidRPr="008C01D6">
              <w:rPr>
                <w:lang w:val="en-ID"/>
              </w:rPr>
              <w:t>halaman</w:t>
            </w:r>
            <w:proofErr w:type="spellEnd"/>
            <w:r w:rsidRPr="008C01D6">
              <w:rPr>
                <w:lang w:val="en-ID"/>
              </w:rPr>
              <w:t xml:space="preserve"> 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90D0A4"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A0FC2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F5E5BD" w14:textId="77777777" w:rsidR="008C01D6" w:rsidRPr="008C01D6" w:rsidRDefault="008C01D6" w:rsidP="008C01D6">
            <w:pPr>
              <w:rPr>
                <w:lang w:val="en-ID"/>
              </w:rPr>
            </w:pPr>
            <w:r w:rsidRPr="008C01D6">
              <w:rPr>
                <w:lang w:val="en-ID"/>
              </w:rPr>
              <w:t>-</w:t>
            </w:r>
          </w:p>
        </w:tc>
      </w:tr>
      <w:tr w:rsidR="008C01D6" w:rsidRPr="008C01D6" w14:paraId="076C154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6D8A52" w14:textId="77777777" w:rsidR="008C01D6" w:rsidRPr="008C01D6" w:rsidRDefault="008C01D6" w:rsidP="008C01D6">
            <w:pPr>
              <w:rPr>
                <w:lang w:val="en-ID"/>
              </w:rPr>
            </w:pPr>
            <w:r w:rsidRPr="008C01D6">
              <w:rPr>
                <w:lang w:val="en-ID"/>
              </w:rPr>
              <w:t>34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604AF4"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2819FA" w14:textId="77777777" w:rsidR="008C01D6" w:rsidRPr="008C01D6" w:rsidRDefault="008C01D6" w:rsidP="008C01D6">
            <w:pPr>
              <w:rPr>
                <w:lang w:val="en-ID"/>
              </w:rPr>
            </w:pPr>
            <w:r w:rsidRPr="008C01D6">
              <w:rPr>
                <w:lang w:val="en-ID"/>
              </w:rPr>
              <w:t xml:space="preserve">Cari data </w:t>
            </w:r>
            <w:proofErr w:type="spellStart"/>
            <w:r w:rsidRPr="008C01D6">
              <w:rPr>
                <w:lang w:val="en-ID"/>
              </w:rPr>
              <w:t>berdasarkan</w:t>
            </w:r>
            <w:proofErr w:type="spellEnd"/>
            <w:r w:rsidRPr="008C01D6">
              <w:rPr>
                <w:lang w:val="en-ID"/>
              </w:rPr>
              <w:t xml:space="preserve"> nama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97385"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data </w:t>
            </w:r>
            <w:proofErr w:type="spellStart"/>
            <w:r w:rsidRPr="008C01D6">
              <w:rPr>
                <w:lang w:val="en-ID"/>
              </w:rPr>
              <w:t>sesuai</w:t>
            </w:r>
            <w:proofErr w:type="spellEnd"/>
            <w:r w:rsidRPr="008C01D6">
              <w:rPr>
                <w:lang w:val="en-ID"/>
              </w:rPr>
              <w:t xml:space="preserve"> kata </w:t>
            </w:r>
            <w:proofErr w:type="spellStart"/>
            <w:r w:rsidRPr="008C01D6">
              <w:rPr>
                <w:lang w:val="en-ID"/>
              </w:rPr>
              <w:t>kunci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519E25"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2CA969" w14:textId="77777777" w:rsidR="008C01D6" w:rsidRPr="008C01D6" w:rsidRDefault="008C01D6" w:rsidP="008C01D6">
            <w:pPr>
              <w:rPr>
                <w:lang w:val="en-ID"/>
              </w:rPr>
            </w:pPr>
            <w:r w:rsidRPr="008C01D6">
              <w:rPr>
                <w:lang w:val="en-ID"/>
              </w:rPr>
              <w:t>-</w:t>
            </w:r>
          </w:p>
        </w:tc>
      </w:tr>
      <w:tr w:rsidR="008C01D6" w:rsidRPr="008C01D6" w14:paraId="02E7208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7959F9" w14:textId="77777777" w:rsidR="008C01D6" w:rsidRPr="008C01D6" w:rsidRDefault="008C01D6" w:rsidP="008C01D6">
            <w:pPr>
              <w:rPr>
                <w:lang w:val="en-ID"/>
              </w:rPr>
            </w:pPr>
            <w:r w:rsidRPr="008C01D6">
              <w:rPr>
                <w:lang w:val="en-ID"/>
              </w:rPr>
              <w:t>35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7D9819"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40CD79" w14:textId="77777777" w:rsidR="008C01D6" w:rsidRPr="008C01D6" w:rsidRDefault="008C01D6" w:rsidP="008C01D6">
            <w:pPr>
              <w:rPr>
                <w:lang w:val="en-ID"/>
              </w:rPr>
            </w:pPr>
            <w:r w:rsidRPr="008C01D6">
              <w:rPr>
                <w:lang w:val="en-ID"/>
              </w:rPr>
              <w:t xml:space="preserve">Cari data </w:t>
            </w:r>
            <w:proofErr w:type="spellStart"/>
            <w:r w:rsidRPr="008C01D6">
              <w:rPr>
                <w:lang w:val="en-ID"/>
              </w:rPr>
              <w:t>berdasarkan</w:t>
            </w:r>
            <w:proofErr w:type="spellEnd"/>
            <w:r w:rsidRPr="008C01D6">
              <w:rPr>
                <w:lang w:val="en-ID"/>
              </w:rPr>
              <w:t xml:space="preserve"> NPM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17855B"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data </w:t>
            </w:r>
            <w:proofErr w:type="spellStart"/>
            <w:r w:rsidRPr="008C01D6">
              <w:rPr>
                <w:lang w:val="en-ID"/>
              </w:rPr>
              <w:t>sesuai</w:t>
            </w:r>
            <w:proofErr w:type="spellEnd"/>
            <w:r w:rsidRPr="008C01D6">
              <w:rPr>
                <w:lang w:val="en-ID"/>
              </w:rPr>
              <w:t xml:space="preserve"> NPM</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63CB3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746E2" w14:textId="77777777" w:rsidR="008C01D6" w:rsidRPr="008C01D6" w:rsidRDefault="008C01D6" w:rsidP="008C01D6">
            <w:pPr>
              <w:rPr>
                <w:lang w:val="en-ID"/>
              </w:rPr>
            </w:pPr>
            <w:r w:rsidRPr="008C01D6">
              <w:rPr>
                <w:lang w:val="en-ID"/>
              </w:rPr>
              <w:t>-</w:t>
            </w:r>
          </w:p>
        </w:tc>
      </w:tr>
      <w:tr w:rsidR="008C01D6" w:rsidRPr="008C01D6" w14:paraId="53982CD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D86988" w14:textId="77777777" w:rsidR="008C01D6" w:rsidRPr="008C01D6" w:rsidRDefault="008C01D6" w:rsidP="008C01D6">
            <w:pPr>
              <w:rPr>
                <w:lang w:val="en-ID"/>
              </w:rPr>
            </w:pPr>
            <w:r w:rsidRPr="008C01D6">
              <w:rPr>
                <w:lang w:val="en-ID"/>
              </w:rPr>
              <w:t>36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557BF9"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81C9B7" w14:textId="77777777" w:rsidR="008C01D6" w:rsidRPr="008C01D6" w:rsidRDefault="008C01D6" w:rsidP="008C01D6">
            <w:pPr>
              <w:rPr>
                <w:lang w:val="en-ID"/>
              </w:rPr>
            </w:pPr>
            <w:r w:rsidRPr="008C01D6">
              <w:rPr>
                <w:lang w:val="en-ID"/>
              </w:rPr>
              <w:t xml:space="preserve">Cari data </w:t>
            </w:r>
            <w:proofErr w:type="spellStart"/>
            <w:r w:rsidRPr="008C01D6">
              <w:rPr>
                <w:lang w:val="en-ID"/>
              </w:rPr>
              <w:t>berdasarkan</w:t>
            </w:r>
            <w:proofErr w:type="spellEnd"/>
            <w:r w:rsidRPr="008C01D6">
              <w:rPr>
                <w:lang w:val="en-ID"/>
              </w:rPr>
              <w:t xml:space="preserve">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24252E"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data </w:t>
            </w:r>
            <w:proofErr w:type="spellStart"/>
            <w:r w:rsidRPr="008C01D6">
              <w:rPr>
                <w:lang w:val="en-ID"/>
              </w:rPr>
              <w:t>sesuai</w:t>
            </w:r>
            <w:proofErr w:type="spellEnd"/>
            <w:r w:rsidRPr="008C01D6">
              <w:rPr>
                <w:lang w:val="en-ID"/>
              </w:rPr>
              <w:t xml:space="preserve">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B33C4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1CAFFC" w14:textId="77777777" w:rsidR="008C01D6" w:rsidRPr="008C01D6" w:rsidRDefault="008C01D6" w:rsidP="008C01D6">
            <w:pPr>
              <w:rPr>
                <w:lang w:val="en-ID"/>
              </w:rPr>
            </w:pPr>
            <w:r w:rsidRPr="008C01D6">
              <w:rPr>
                <w:lang w:val="en-ID"/>
              </w:rPr>
              <w:t>-</w:t>
            </w:r>
          </w:p>
        </w:tc>
      </w:tr>
      <w:tr w:rsidR="008C01D6" w:rsidRPr="008C01D6" w14:paraId="70F9F32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FDFDB8" w14:textId="77777777" w:rsidR="008C01D6" w:rsidRPr="008C01D6" w:rsidRDefault="008C01D6" w:rsidP="008C01D6">
            <w:pPr>
              <w:rPr>
                <w:lang w:val="en-ID"/>
              </w:rPr>
            </w:pPr>
            <w:r w:rsidRPr="008C01D6">
              <w:rPr>
                <w:lang w:val="en-ID"/>
              </w:rPr>
              <w:t>37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FB30BF"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89CC01" w14:textId="77777777" w:rsidR="008C01D6" w:rsidRPr="008C01D6" w:rsidRDefault="008C01D6" w:rsidP="008C01D6">
            <w:pPr>
              <w:rPr>
                <w:lang w:val="en-ID"/>
              </w:rPr>
            </w:pPr>
            <w:r w:rsidRPr="008C01D6">
              <w:rPr>
                <w:lang w:val="en-ID"/>
              </w:rPr>
              <w:t xml:space="preserve">Filter data </w:t>
            </w:r>
            <w:proofErr w:type="spellStart"/>
            <w:r w:rsidRPr="008C01D6">
              <w:rPr>
                <w:lang w:val="en-ID"/>
              </w:rPr>
              <w:t>berdasarkan</w:t>
            </w:r>
            <w:proofErr w:type="spellEnd"/>
            <w:r w:rsidRPr="008C01D6">
              <w:rPr>
                <w:lang w:val="en-ID"/>
              </w:rPr>
              <w:t xml:space="preserve"> “Data Saya”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641A2D"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hanya</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data </w:t>
            </w:r>
            <w:proofErr w:type="spellStart"/>
            <w:r w:rsidRPr="008C01D6">
              <w:rPr>
                <w:lang w:val="en-ID"/>
              </w:rPr>
              <w:t>milik</w:t>
            </w:r>
            <w:proofErr w:type="spellEnd"/>
            <w:r w:rsidRPr="008C01D6">
              <w:rPr>
                <w:lang w:val="en-ID"/>
              </w:rPr>
              <w:t xml:space="preserve"> </w:t>
            </w:r>
            <w:proofErr w:type="spellStart"/>
            <w:r w:rsidRPr="008C01D6">
              <w:rPr>
                <w:lang w:val="en-ID"/>
              </w:rPr>
              <w:t>pengguna</w:t>
            </w:r>
            <w:proofErr w:type="spellEnd"/>
            <w:r w:rsidRPr="008C01D6">
              <w:rPr>
                <w:lang w:val="en-ID"/>
              </w:rPr>
              <w:t xml:space="preserve">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4D2C0E"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9FEAA7" w14:textId="77777777" w:rsidR="008C01D6" w:rsidRPr="008C01D6" w:rsidRDefault="008C01D6" w:rsidP="008C01D6">
            <w:pPr>
              <w:rPr>
                <w:lang w:val="en-ID"/>
              </w:rPr>
            </w:pPr>
            <w:r w:rsidRPr="008C01D6">
              <w:rPr>
                <w:lang w:val="en-ID"/>
              </w:rPr>
              <w:t>-</w:t>
            </w:r>
          </w:p>
        </w:tc>
      </w:tr>
      <w:tr w:rsidR="008C01D6" w:rsidRPr="008C01D6" w14:paraId="2968D81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F18A43" w14:textId="77777777" w:rsidR="008C01D6" w:rsidRPr="008C01D6" w:rsidRDefault="008C01D6" w:rsidP="008C01D6">
            <w:pPr>
              <w:rPr>
                <w:lang w:val="en-ID"/>
              </w:rPr>
            </w:pPr>
            <w:r w:rsidRPr="008C01D6">
              <w:rPr>
                <w:lang w:val="en-ID"/>
              </w:rPr>
              <w:t>38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52129E"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A10EEA" w14:textId="77777777" w:rsidR="008C01D6" w:rsidRPr="008C01D6" w:rsidRDefault="008C01D6" w:rsidP="008C01D6">
            <w:pPr>
              <w:rPr>
                <w:lang w:val="en-ID"/>
              </w:rPr>
            </w:pPr>
            <w:r w:rsidRPr="008C01D6">
              <w:rPr>
                <w:lang w:val="en-ID"/>
              </w:rPr>
              <w:t xml:space="preserve">Filter data </w:t>
            </w:r>
            <w:proofErr w:type="spellStart"/>
            <w:r w:rsidRPr="008C01D6">
              <w:rPr>
                <w:lang w:val="en-ID"/>
              </w:rPr>
              <w:t>berdasarkan</w:t>
            </w:r>
            <w:proofErr w:type="spellEnd"/>
            <w:r w:rsidRPr="008C01D6">
              <w:rPr>
                <w:lang w:val="en-ID"/>
              </w:rPr>
              <w:t xml:space="preserve"> </w:t>
            </w:r>
            <w:proofErr w:type="spellStart"/>
            <w:r w:rsidRPr="008C01D6">
              <w:rPr>
                <w:lang w:val="en-ID"/>
              </w:rPr>
              <w:t>rentang</w:t>
            </w:r>
            <w:proofErr w:type="spellEnd"/>
            <w:r w:rsidRPr="008C01D6">
              <w:rPr>
                <w:lang w:val="en-ID"/>
              </w:rPr>
              <w:t xml:space="preserve"> </w:t>
            </w:r>
            <w:proofErr w:type="spellStart"/>
            <w:r w:rsidRPr="008C01D6">
              <w:rPr>
                <w:lang w:val="en-ID"/>
              </w:rPr>
              <w:t>tanggal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C606D7"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data </w:t>
            </w:r>
            <w:proofErr w:type="spellStart"/>
            <w:r w:rsidRPr="008C01D6">
              <w:rPr>
                <w:lang w:val="en-ID"/>
              </w:rPr>
              <w:t>sesuai</w:t>
            </w:r>
            <w:proofErr w:type="spellEnd"/>
            <w:r w:rsidRPr="008C01D6">
              <w:rPr>
                <w:lang w:val="en-ID"/>
              </w:rPr>
              <w:t xml:space="preserve"> </w:t>
            </w:r>
            <w:proofErr w:type="spellStart"/>
            <w:r w:rsidRPr="008C01D6">
              <w:rPr>
                <w:lang w:val="en-ID"/>
              </w:rPr>
              <w:t>rentang</w:t>
            </w:r>
            <w:proofErr w:type="spellEnd"/>
            <w:r w:rsidRPr="008C01D6">
              <w:rPr>
                <w:lang w:val="en-ID"/>
              </w:rPr>
              <w:t xml:space="preserve"> </w:t>
            </w:r>
            <w:proofErr w:type="spellStart"/>
            <w:r w:rsidRPr="008C01D6">
              <w:rPr>
                <w:lang w:val="en-ID"/>
              </w:rPr>
              <w:t>tanggal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014C2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D38382" w14:textId="77777777" w:rsidR="008C01D6" w:rsidRPr="008C01D6" w:rsidRDefault="008C01D6" w:rsidP="008C01D6">
            <w:pPr>
              <w:rPr>
                <w:lang w:val="en-ID"/>
              </w:rPr>
            </w:pPr>
            <w:r w:rsidRPr="008C01D6">
              <w:rPr>
                <w:lang w:val="en-ID"/>
              </w:rPr>
              <w:t>-</w:t>
            </w:r>
          </w:p>
        </w:tc>
      </w:tr>
      <w:tr w:rsidR="008C01D6" w:rsidRPr="008C01D6" w14:paraId="188B6F5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359C61" w14:textId="77777777" w:rsidR="008C01D6" w:rsidRPr="008C01D6" w:rsidRDefault="008C01D6" w:rsidP="008C01D6">
            <w:pPr>
              <w:rPr>
                <w:lang w:val="en-ID"/>
              </w:rPr>
            </w:pPr>
            <w:r w:rsidRPr="008C01D6">
              <w:rPr>
                <w:lang w:val="en-ID"/>
              </w:rPr>
              <w:t>39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BD026A"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1279CC" w14:textId="77777777" w:rsidR="008C01D6" w:rsidRPr="008C01D6" w:rsidRDefault="008C01D6" w:rsidP="008C01D6">
            <w:pPr>
              <w:rPr>
                <w:lang w:val="en-ID"/>
              </w:rPr>
            </w:pPr>
            <w:r w:rsidRPr="008C01D6">
              <w:rPr>
                <w:i/>
                <w:lang w:val="en-ID"/>
              </w:rPr>
              <w:t>Sorting</w:t>
            </w:r>
            <w:r w:rsidRPr="008C01D6">
              <w:rPr>
                <w:lang w:val="en-ID"/>
              </w:rPr>
              <w:t xml:space="preserve"> data </w:t>
            </w:r>
            <w:proofErr w:type="spellStart"/>
            <w:r w:rsidRPr="008C01D6">
              <w:rPr>
                <w:lang w:val="en-ID"/>
              </w:rPr>
              <w:t>berdasarkan</w:t>
            </w:r>
            <w:proofErr w:type="spellEnd"/>
            <w:r w:rsidRPr="008C01D6">
              <w:rPr>
                <w:lang w:val="en-ID"/>
              </w:rPr>
              <w:t xml:space="preserve"> </w:t>
            </w:r>
            <w:proofErr w:type="spellStart"/>
            <w:r w:rsidRPr="008C01D6">
              <w:rPr>
                <w:lang w:val="en-ID"/>
              </w:rPr>
              <w:t>kolom</w:t>
            </w:r>
            <w:proofErr w:type="spellEnd"/>
            <w:r w:rsidRPr="008C01D6">
              <w:rPr>
                <w:lang w:val="en-ID"/>
              </w:rPr>
              <w:t xml:space="preserve"> </w:t>
            </w:r>
            <w:proofErr w:type="spellStart"/>
            <w:r w:rsidRPr="008C01D6">
              <w:rPr>
                <w:lang w:val="en-ID"/>
              </w:rPr>
              <w:t>tertentu</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7400E"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data </w:t>
            </w:r>
            <w:proofErr w:type="spellStart"/>
            <w:r w:rsidRPr="008C01D6">
              <w:rPr>
                <w:lang w:val="en-ID"/>
              </w:rPr>
              <w:t>sesuai</w:t>
            </w:r>
            <w:proofErr w:type="spellEnd"/>
            <w:r w:rsidRPr="008C01D6">
              <w:rPr>
                <w:lang w:val="en-ID"/>
              </w:rPr>
              <w:t xml:space="preserve"> </w:t>
            </w:r>
            <w:proofErr w:type="spellStart"/>
            <w:r w:rsidRPr="008C01D6">
              <w:rPr>
                <w:lang w:val="en-ID"/>
              </w:rPr>
              <w:t>urutan</w:t>
            </w:r>
            <w:proofErr w:type="spellEnd"/>
            <w:r w:rsidRPr="008C01D6">
              <w:rPr>
                <w:lang w:val="en-ID"/>
              </w:rPr>
              <w:t xml:space="preserve"> </w:t>
            </w:r>
            <w:proofErr w:type="spellStart"/>
            <w:r w:rsidRPr="008C01D6">
              <w:rPr>
                <w:lang w:val="en-ID"/>
              </w:rPr>
              <w:t>pilihan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C134B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107CAA" w14:textId="77777777" w:rsidR="008C01D6" w:rsidRPr="008C01D6" w:rsidRDefault="008C01D6" w:rsidP="008C01D6">
            <w:pPr>
              <w:rPr>
                <w:lang w:val="en-ID"/>
              </w:rPr>
            </w:pPr>
            <w:r w:rsidRPr="008C01D6">
              <w:rPr>
                <w:lang w:val="en-ID"/>
              </w:rPr>
              <w:t>-</w:t>
            </w:r>
          </w:p>
        </w:tc>
      </w:tr>
      <w:tr w:rsidR="008C01D6" w:rsidRPr="008C01D6" w14:paraId="5A1D853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3AFE19" w14:textId="77777777" w:rsidR="008C01D6" w:rsidRPr="008C01D6" w:rsidRDefault="008C01D6" w:rsidP="008C01D6">
            <w:pPr>
              <w:rPr>
                <w:lang w:val="en-ID"/>
              </w:rPr>
            </w:pPr>
            <w:r w:rsidRPr="008C01D6">
              <w:rPr>
                <w:lang w:val="en-ID"/>
              </w:rPr>
              <w:t>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2E657"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BB689B" w14:textId="77777777" w:rsidR="008C01D6" w:rsidRPr="008C01D6" w:rsidRDefault="008C01D6" w:rsidP="008C01D6">
            <w:pPr>
              <w:rPr>
                <w:lang w:val="en-ID"/>
              </w:rPr>
            </w:pPr>
            <w:r w:rsidRPr="008C01D6">
              <w:rPr>
                <w:lang w:val="en-ID"/>
              </w:rPr>
              <w:t xml:space="preserve">Reset filter </w:t>
            </w:r>
            <w:proofErr w:type="spellStart"/>
            <w:r w:rsidRPr="008C01D6">
              <w:rPr>
                <w:lang w:val="en-ID"/>
              </w:rPr>
              <w:t>pencarian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A8C359"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mengembalikan</w:t>
            </w:r>
            <w:proofErr w:type="spellEnd"/>
            <w:r w:rsidRPr="008C01D6">
              <w:rPr>
                <w:lang w:val="en-ID"/>
              </w:rPr>
              <w:t xml:space="preserve"> data </w:t>
            </w:r>
            <w:proofErr w:type="spellStart"/>
            <w:r w:rsidRPr="008C01D6">
              <w:rPr>
                <w:lang w:val="en-ID"/>
              </w:rPr>
              <w:t>ke</w:t>
            </w:r>
            <w:proofErr w:type="spellEnd"/>
            <w:r w:rsidRPr="008C01D6">
              <w:rPr>
                <w:lang w:val="en-ID"/>
              </w:rPr>
              <w:t xml:space="preserve"> </w:t>
            </w:r>
            <w:proofErr w:type="spellStart"/>
            <w:r w:rsidRPr="008C01D6">
              <w:rPr>
                <w:lang w:val="en-ID"/>
              </w:rPr>
              <w:t>kondisi</w:t>
            </w:r>
            <w:proofErr w:type="spellEnd"/>
            <w:r w:rsidRPr="008C01D6">
              <w:rPr>
                <w:lang w:val="en-ID"/>
              </w:rPr>
              <w:t xml:space="preserve"> </w:t>
            </w:r>
            <w:proofErr w:type="spellStart"/>
            <w:r w:rsidRPr="008C01D6">
              <w:rPr>
                <w:lang w:val="en-ID"/>
              </w:rPr>
              <w:t>awal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5AFA49"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408AE7" w14:textId="77777777" w:rsidR="008C01D6" w:rsidRPr="008C01D6" w:rsidRDefault="008C01D6" w:rsidP="008C01D6">
            <w:pPr>
              <w:rPr>
                <w:lang w:val="en-ID"/>
              </w:rPr>
            </w:pPr>
            <w:r w:rsidRPr="008C01D6">
              <w:rPr>
                <w:lang w:val="en-ID"/>
              </w:rPr>
              <w:t>-</w:t>
            </w:r>
          </w:p>
        </w:tc>
      </w:tr>
      <w:tr w:rsidR="008C01D6" w:rsidRPr="008C01D6" w14:paraId="03A233C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CDC96" w14:textId="77777777" w:rsidR="008C01D6" w:rsidRPr="008C01D6" w:rsidRDefault="008C01D6" w:rsidP="008C01D6">
            <w:pPr>
              <w:rPr>
                <w:lang w:val="en-ID"/>
              </w:rPr>
            </w:pPr>
            <w:r w:rsidRPr="008C01D6">
              <w:rPr>
                <w:lang w:val="en-ID"/>
              </w:rPr>
              <w:t>41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F72A26" w14:textId="77777777" w:rsidR="008C01D6" w:rsidRPr="008C01D6" w:rsidRDefault="008C01D6" w:rsidP="008C01D6">
            <w:pPr>
              <w:rPr>
                <w:lang w:val="en-ID"/>
              </w:rPr>
            </w:pPr>
            <w:r w:rsidRPr="008C01D6">
              <w:rPr>
                <w:lang w:val="en-ID"/>
              </w:rPr>
              <w:t xml:space="preserve">Edit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18F4D6" w14:textId="77777777" w:rsidR="008C01D6" w:rsidRPr="008C01D6" w:rsidRDefault="008C01D6" w:rsidP="008C01D6">
            <w:pPr>
              <w:rPr>
                <w:lang w:val="en-ID"/>
              </w:rPr>
            </w:pPr>
            <w:r w:rsidRPr="008C01D6">
              <w:rPr>
                <w:lang w:val="en-ID"/>
              </w:rPr>
              <w:t xml:space="preserve">Edit data </w:t>
            </w:r>
            <w:proofErr w:type="spellStart"/>
            <w:r w:rsidRPr="008C01D6">
              <w:rPr>
                <w:lang w:val="en-ID"/>
              </w:rPr>
              <w:t>sertifikat</w:t>
            </w:r>
            <w:proofErr w:type="spellEnd"/>
            <w:r w:rsidRPr="008C01D6">
              <w:rPr>
                <w:lang w:val="en-ID"/>
              </w:rPr>
              <w:t xml:space="preserve"> </w:t>
            </w:r>
            <w:proofErr w:type="spellStart"/>
            <w:r w:rsidRPr="008C01D6">
              <w:rPr>
                <w:lang w:val="en-ID"/>
              </w:rPr>
              <w:t>milik</w:t>
            </w:r>
            <w:proofErr w:type="spellEnd"/>
            <w:r w:rsidRPr="008C01D6">
              <w:rPr>
                <w:lang w:val="en-ID"/>
              </w:rPr>
              <w:t xml:space="preserve"> </w:t>
            </w:r>
            <w:proofErr w:type="spellStart"/>
            <w:r w:rsidRPr="008C01D6">
              <w:rPr>
                <w:lang w:val="en-ID"/>
              </w:rPr>
              <w:t>sendiri</w:t>
            </w:r>
            <w:proofErr w:type="spellEnd"/>
            <w:r w:rsidRPr="008C01D6">
              <w:rPr>
                <w:lang w:val="en-ID"/>
              </w:rPr>
              <w:t xml:space="preserve"> </w:t>
            </w:r>
            <w:proofErr w:type="spellStart"/>
            <w:r w:rsidRPr="008C01D6">
              <w:rPr>
                <w:lang w:val="en-ID"/>
              </w:rPr>
              <w:t>dengan</w:t>
            </w:r>
            <w:proofErr w:type="spellEnd"/>
            <w:r w:rsidRPr="008C01D6">
              <w:rPr>
                <w:lang w:val="en-ID"/>
              </w:rPr>
              <w:t xml:space="preserve"> input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75612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menyimpan</w:t>
            </w:r>
            <w:proofErr w:type="spellEnd"/>
            <w:r w:rsidRPr="008C01D6">
              <w:rPr>
                <w:lang w:val="en-ID"/>
              </w:rPr>
              <w:t xml:space="preserve"> </w:t>
            </w:r>
            <w:proofErr w:type="spellStart"/>
            <w:r w:rsidRPr="008C01D6">
              <w:rPr>
                <w:lang w:val="en-ID"/>
              </w:rPr>
              <w:t>perubahan</w:t>
            </w:r>
            <w:proofErr w:type="spellEnd"/>
            <w:r w:rsidRPr="008C01D6">
              <w:rPr>
                <w:lang w:val="en-ID"/>
              </w:rPr>
              <w:t xml:space="preserve">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1BE8FB"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C5D5A7" w14:textId="77777777" w:rsidR="008C01D6" w:rsidRPr="008C01D6" w:rsidRDefault="008C01D6" w:rsidP="008C01D6">
            <w:pPr>
              <w:rPr>
                <w:lang w:val="en-ID"/>
              </w:rPr>
            </w:pPr>
            <w:r w:rsidRPr="008C01D6">
              <w:rPr>
                <w:lang w:val="en-ID"/>
              </w:rPr>
              <w:t>-</w:t>
            </w:r>
          </w:p>
        </w:tc>
      </w:tr>
      <w:tr w:rsidR="008C01D6" w:rsidRPr="008C01D6" w14:paraId="2660F05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A9E192" w14:textId="77777777" w:rsidR="008C01D6" w:rsidRPr="008C01D6" w:rsidRDefault="008C01D6" w:rsidP="008C01D6">
            <w:pPr>
              <w:rPr>
                <w:lang w:val="en-ID"/>
              </w:rPr>
            </w:pPr>
            <w:r w:rsidRPr="008C01D6">
              <w:rPr>
                <w:lang w:val="en-ID"/>
              </w:rPr>
              <w:lastRenderedPageBreak/>
              <w:t>42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F43F5" w14:textId="77777777" w:rsidR="008C01D6" w:rsidRPr="008C01D6" w:rsidRDefault="008C01D6" w:rsidP="008C01D6">
            <w:pPr>
              <w:rPr>
                <w:lang w:val="en-ID"/>
              </w:rPr>
            </w:pPr>
            <w:r w:rsidRPr="008C01D6">
              <w:rPr>
                <w:lang w:val="en-ID"/>
              </w:rPr>
              <w:t xml:space="preserve">Edit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EBE08" w14:textId="77777777" w:rsidR="008C01D6" w:rsidRPr="008C01D6" w:rsidRDefault="008C01D6" w:rsidP="008C01D6">
            <w:pPr>
              <w:rPr>
                <w:lang w:val="en-ID"/>
              </w:rPr>
            </w:pPr>
            <w:r w:rsidRPr="008C01D6">
              <w:rPr>
                <w:lang w:val="en-ID"/>
              </w:rPr>
              <w:t xml:space="preserve">Edit data </w:t>
            </w:r>
            <w:proofErr w:type="spellStart"/>
            <w:r w:rsidRPr="008C01D6">
              <w:rPr>
                <w:lang w:val="en-ID"/>
              </w:rPr>
              <w:t>tanpa</w:t>
            </w:r>
            <w:proofErr w:type="spellEnd"/>
            <w:r w:rsidRPr="008C01D6">
              <w:rPr>
                <w:lang w:val="en-ID"/>
              </w:rPr>
              <w:t xml:space="preserve"> upload file </w:t>
            </w:r>
            <w:proofErr w:type="spellStart"/>
            <w:r w:rsidRPr="008C01D6">
              <w:rPr>
                <w:lang w:val="en-ID"/>
              </w:rPr>
              <w:t>baru</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6D2ECE"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tetap</w:t>
            </w:r>
            <w:proofErr w:type="spellEnd"/>
            <w:r w:rsidRPr="008C01D6">
              <w:rPr>
                <w:lang w:val="en-ID"/>
              </w:rPr>
              <w:t xml:space="preserve"> </w:t>
            </w:r>
            <w:proofErr w:type="spellStart"/>
            <w:r w:rsidRPr="008C01D6">
              <w:rPr>
                <w:lang w:val="en-ID"/>
              </w:rPr>
              <w:t>menyimpan</w:t>
            </w:r>
            <w:proofErr w:type="spellEnd"/>
            <w:r w:rsidRPr="008C01D6">
              <w:rPr>
                <w:lang w:val="en-ID"/>
              </w:rPr>
              <w:t xml:space="preserve"> </w:t>
            </w:r>
            <w:proofErr w:type="spellStart"/>
            <w:r w:rsidRPr="008C01D6">
              <w:rPr>
                <w:lang w:val="en-ID"/>
              </w:rPr>
              <w:t>perubahan</w:t>
            </w:r>
            <w:proofErr w:type="spellEnd"/>
            <w:r w:rsidRPr="008C01D6">
              <w:rPr>
                <w:lang w:val="en-ID"/>
              </w:rPr>
              <w:t xml:space="preserve"> non-file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A97A9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D0BFF5" w14:textId="77777777" w:rsidR="008C01D6" w:rsidRPr="008C01D6" w:rsidRDefault="008C01D6" w:rsidP="008C01D6">
            <w:pPr>
              <w:rPr>
                <w:lang w:val="en-ID"/>
              </w:rPr>
            </w:pPr>
            <w:r w:rsidRPr="008C01D6">
              <w:rPr>
                <w:lang w:val="en-ID"/>
              </w:rPr>
              <w:t>-</w:t>
            </w:r>
          </w:p>
        </w:tc>
      </w:tr>
      <w:tr w:rsidR="008C01D6" w:rsidRPr="008C01D6" w14:paraId="37D115A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F05D37" w14:textId="77777777" w:rsidR="008C01D6" w:rsidRPr="008C01D6" w:rsidRDefault="008C01D6" w:rsidP="008C01D6">
            <w:pPr>
              <w:rPr>
                <w:lang w:val="en-ID"/>
              </w:rPr>
            </w:pPr>
            <w:r w:rsidRPr="008C01D6">
              <w:rPr>
                <w:lang w:val="en-ID"/>
              </w:rPr>
              <w:t>43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35089B" w14:textId="77777777" w:rsidR="008C01D6" w:rsidRPr="008C01D6" w:rsidRDefault="008C01D6" w:rsidP="008C01D6">
            <w:pPr>
              <w:rPr>
                <w:lang w:val="en-ID"/>
              </w:rPr>
            </w:pPr>
            <w:r w:rsidRPr="008C01D6">
              <w:rPr>
                <w:lang w:val="en-ID"/>
              </w:rPr>
              <w:t xml:space="preserve">Edit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980570" w14:textId="77777777" w:rsidR="008C01D6" w:rsidRPr="008C01D6" w:rsidRDefault="008C01D6" w:rsidP="008C01D6">
            <w:pPr>
              <w:rPr>
                <w:lang w:val="en-ID"/>
              </w:rPr>
            </w:pPr>
            <w:r w:rsidRPr="008C01D6">
              <w:rPr>
                <w:lang w:val="en-ID"/>
              </w:rPr>
              <w:t xml:space="preserve">Ganti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menjadi</w:t>
            </w:r>
            <w:proofErr w:type="spellEnd"/>
            <w:r w:rsidRPr="008C01D6">
              <w:rPr>
                <w:lang w:val="en-ID"/>
              </w:rPr>
              <w:t xml:space="preserve"> </w:t>
            </w:r>
            <w:proofErr w:type="spellStart"/>
            <w:r w:rsidRPr="008C01D6">
              <w:rPr>
                <w:lang w:val="en-ID"/>
              </w:rPr>
              <w:t>duplikat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157F83"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perubahan</w:t>
            </w:r>
            <w:proofErr w:type="spellEnd"/>
            <w:r w:rsidRPr="008C01D6">
              <w:rPr>
                <w:lang w:val="en-ID"/>
              </w:rPr>
              <w:t xml:space="preserve">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C9BF06"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B21B60" w14:textId="77777777" w:rsidR="008C01D6" w:rsidRPr="008C01D6" w:rsidRDefault="008C01D6" w:rsidP="008C01D6">
            <w:pPr>
              <w:rPr>
                <w:lang w:val="en-ID"/>
              </w:rPr>
            </w:pPr>
            <w:r w:rsidRPr="008C01D6">
              <w:rPr>
                <w:lang w:val="en-ID"/>
              </w:rPr>
              <w:t>-</w:t>
            </w:r>
          </w:p>
        </w:tc>
      </w:tr>
      <w:tr w:rsidR="008C01D6" w:rsidRPr="008C01D6" w14:paraId="279A21E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398BF3" w14:textId="77777777" w:rsidR="008C01D6" w:rsidRPr="008C01D6" w:rsidRDefault="008C01D6" w:rsidP="008C01D6">
            <w:pPr>
              <w:rPr>
                <w:lang w:val="en-ID"/>
              </w:rPr>
            </w:pPr>
            <w:r w:rsidRPr="008C01D6">
              <w:rPr>
                <w:lang w:val="en-ID"/>
              </w:rPr>
              <w:t>44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BADE05" w14:textId="77777777" w:rsidR="008C01D6" w:rsidRPr="008C01D6" w:rsidRDefault="008C01D6" w:rsidP="008C01D6">
            <w:pPr>
              <w:rPr>
                <w:lang w:val="en-ID"/>
              </w:rPr>
            </w:pPr>
            <w:r w:rsidRPr="008C01D6">
              <w:rPr>
                <w:lang w:val="en-ID"/>
              </w:rPr>
              <w:t xml:space="preserve">Edit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E4194B" w14:textId="77777777" w:rsidR="008C01D6" w:rsidRPr="008C01D6" w:rsidRDefault="008C01D6" w:rsidP="008C01D6">
            <w:pPr>
              <w:rPr>
                <w:lang w:val="en-ID"/>
              </w:rPr>
            </w:pPr>
            <w:r w:rsidRPr="008C01D6">
              <w:rPr>
                <w:lang w:val="en-ID"/>
              </w:rPr>
              <w:t xml:space="preserve">Admin </w:t>
            </w:r>
            <w:proofErr w:type="spellStart"/>
            <w:r w:rsidRPr="008C01D6">
              <w:rPr>
                <w:lang w:val="en-ID"/>
              </w:rPr>
              <w:t>mengedit</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milik</w:t>
            </w:r>
            <w:proofErr w:type="spellEnd"/>
            <w:r w:rsidRPr="008C01D6">
              <w:rPr>
                <w:lang w:val="en-ID"/>
              </w:rPr>
              <w:t xml:space="preserve"> admin lain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AB23EB"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akses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8DC7C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55210" w14:textId="77777777" w:rsidR="008C01D6" w:rsidRPr="008C01D6" w:rsidRDefault="008C01D6" w:rsidP="008C01D6">
            <w:pPr>
              <w:rPr>
                <w:lang w:val="en-ID"/>
              </w:rPr>
            </w:pPr>
            <w:r w:rsidRPr="008C01D6">
              <w:rPr>
                <w:lang w:val="en-ID"/>
              </w:rPr>
              <w:t>-</w:t>
            </w:r>
          </w:p>
        </w:tc>
      </w:tr>
      <w:tr w:rsidR="008C01D6" w:rsidRPr="008C01D6" w14:paraId="34E473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147370" w14:textId="77777777" w:rsidR="008C01D6" w:rsidRPr="008C01D6" w:rsidRDefault="008C01D6" w:rsidP="008C01D6">
            <w:pPr>
              <w:rPr>
                <w:lang w:val="en-ID"/>
              </w:rPr>
            </w:pPr>
            <w:r w:rsidRPr="008C01D6">
              <w:rPr>
                <w:lang w:val="en-ID"/>
              </w:rPr>
              <w:t>45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9D7092" w14:textId="77777777" w:rsidR="008C01D6" w:rsidRPr="008C01D6" w:rsidRDefault="008C01D6" w:rsidP="008C01D6">
            <w:pPr>
              <w:rPr>
                <w:lang w:val="en-ID"/>
              </w:rPr>
            </w:pPr>
            <w:r w:rsidRPr="008C01D6">
              <w:rPr>
                <w:lang w:val="en-ID"/>
              </w:rPr>
              <w:t xml:space="preserve">Hapus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4658E" w14:textId="77777777" w:rsidR="008C01D6" w:rsidRPr="008C01D6" w:rsidRDefault="008C01D6" w:rsidP="008C01D6">
            <w:pPr>
              <w:rPr>
                <w:lang w:val="en-ID"/>
              </w:rPr>
            </w:pPr>
            <w:proofErr w:type="spellStart"/>
            <w:r w:rsidRPr="008C01D6">
              <w:rPr>
                <w:lang w:val="en-ID"/>
              </w:rPr>
              <w:t>Superadmin</w:t>
            </w:r>
            <w:proofErr w:type="spellEnd"/>
            <w:r w:rsidRPr="008C01D6">
              <w:rPr>
                <w:lang w:val="en-ID"/>
              </w:rPr>
              <w:t xml:space="preserve"> </w:t>
            </w:r>
            <w:proofErr w:type="spellStart"/>
            <w:r w:rsidRPr="008C01D6">
              <w:rPr>
                <w:lang w:val="en-ID"/>
              </w:rPr>
              <w:t>menghapus</w:t>
            </w:r>
            <w:proofErr w:type="spellEnd"/>
            <w:r w:rsidRPr="008C01D6">
              <w:rPr>
                <w:lang w:val="en-ID"/>
              </w:rPr>
              <w:t xml:space="preserve"> data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E8F499"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menghapus</w:t>
            </w:r>
            <w:proofErr w:type="spellEnd"/>
            <w:r w:rsidRPr="008C01D6">
              <w:rPr>
                <w:lang w:val="en-ID"/>
              </w:rPr>
              <w:t xml:space="preserve"> data dan file </w:t>
            </w:r>
            <w:proofErr w:type="spellStart"/>
            <w:r w:rsidRPr="008C01D6">
              <w:rPr>
                <w:lang w:val="en-ID"/>
              </w:rPr>
              <w:t>terkait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FC364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BBDB9B" w14:textId="77777777" w:rsidR="008C01D6" w:rsidRPr="008C01D6" w:rsidRDefault="008C01D6" w:rsidP="008C01D6">
            <w:pPr>
              <w:rPr>
                <w:lang w:val="en-ID"/>
              </w:rPr>
            </w:pPr>
            <w:r w:rsidRPr="008C01D6">
              <w:rPr>
                <w:lang w:val="en-ID"/>
              </w:rPr>
              <w:t>-</w:t>
            </w:r>
          </w:p>
        </w:tc>
      </w:tr>
      <w:tr w:rsidR="008C01D6" w:rsidRPr="008C01D6" w14:paraId="2F2064A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240D3F" w14:textId="77777777" w:rsidR="008C01D6" w:rsidRPr="008C01D6" w:rsidRDefault="008C01D6" w:rsidP="008C01D6">
            <w:pPr>
              <w:rPr>
                <w:lang w:val="en-ID"/>
              </w:rPr>
            </w:pPr>
            <w:r w:rsidRPr="008C01D6">
              <w:rPr>
                <w:lang w:val="en-ID"/>
              </w:rPr>
              <w:t>46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1CF9AF" w14:textId="77777777" w:rsidR="008C01D6" w:rsidRPr="008C01D6" w:rsidRDefault="008C01D6" w:rsidP="008C01D6">
            <w:pPr>
              <w:rPr>
                <w:lang w:val="en-ID"/>
              </w:rPr>
            </w:pPr>
            <w:r w:rsidRPr="008C01D6">
              <w:rPr>
                <w:lang w:val="en-ID"/>
              </w:rPr>
              <w:t xml:space="preserve">Hapus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A39991" w14:textId="77777777" w:rsidR="008C01D6" w:rsidRPr="008C01D6" w:rsidRDefault="008C01D6" w:rsidP="008C01D6">
            <w:pPr>
              <w:rPr>
                <w:lang w:val="en-ID"/>
              </w:rPr>
            </w:pPr>
            <w:r w:rsidRPr="008C01D6">
              <w:rPr>
                <w:lang w:val="en-ID"/>
              </w:rPr>
              <w:t xml:space="preserve">Admin </w:t>
            </w:r>
            <w:proofErr w:type="spellStart"/>
            <w:r w:rsidRPr="008C01D6">
              <w:rPr>
                <w:lang w:val="en-ID"/>
              </w:rPr>
              <w:t>biasa</w:t>
            </w:r>
            <w:proofErr w:type="spellEnd"/>
            <w:r w:rsidRPr="008C01D6">
              <w:rPr>
                <w:lang w:val="en-ID"/>
              </w:rPr>
              <w:t xml:space="preserve"> </w:t>
            </w:r>
            <w:proofErr w:type="spellStart"/>
            <w:r w:rsidRPr="008C01D6">
              <w:rPr>
                <w:lang w:val="en-ID"/>
              </w:rPr>
              <w:t>mencoba</w:t>
            </w:r>
            <w:proofErr w:type="spellEnd"/>
            <w:r w:rsidRPr="008C01D6">
              <w:rPr>
                <w:lang w:val="en-ID"/>
              </w:rPr>
              <w:t xml:space="preserve"> </w:t>
            </w:r>
            <w:proofErr w:type="spellStart"/>
            <w:r w:rsidRPr="008C01D6">
              <w:rPr>
                <w:lang w:val="en-ID"/>
              </w:rPr>
              <w:t>menghapus</w:t>
            </w:r>
            <w:proofErr w:type="spellEnd"/>
            <w:r w:rsidRPr="008C01D6">
              <w:rPr>
                <w:lang w:val="en-ID"/>
              </w:rPr>
              <w:t xml:space="preserve">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75E9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akses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3A32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9653F9" w14:textId="77777777" w:rsidR="008C01D6" w:rsidRPr="008C01D6" w:rsidRDefault="008C01D6" w:rsidP="008C01D6">
            <w:pPr>
              <w:rPr>
                <w:lang w:val="en-ID"/>
              </w:rPr>
            </w:pPr>
            <w:r w:rsidRPr="008C01D6">
              <w:rPr>
                <w:lang w:val="en-ID"/>
              </w:rPr>
              <w:t>-</w:t>
            </w:r>
          </w:p>
        </w:tc>
      </w:tr>
      <w:tr w:rsidR="008C01D6" w:rsidRPr="008C01D6" w14:paraId="26DAA32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C140FE" w14:textId="77777777" w:rsidR="008C01D6" w:rsidRPr="008C01D6" w:rsidRDefault="008C01D6" w:rsidP="008C01D6">
            <w:pPr>
              <w:rPr>
                <w:lang w:val="en-ID"/>
              </w:rPr>
            </w:pPr>
            <w:r w:rsidRPr="008C01D6">
              <w:rPr>
                <w:lang w:val="en-ID"/>
              </w:rPr>
              <w:t>47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E71534" w14:textId="77777777" w:rsidR="008C01D6" w:rsidRPr="008C01D6" w:rsidRDefault="008C01D6" w:rsidP="008C01D6">
            <w:pPr>
              <w:rPr>
                <w:lang w:val="en-ID"/>
              </w:rPr>
            </w:pPr>
            <w:r w:rsidRPr="008C01D6">
              <w:rPr>
                <w:lang w:val="en-ID"/>
              </w:rPr>
              <w:t xml:space="preserve">Log </w:t>
            </w:r>
            <w:proofErr w:type="spellStart"/>
            <w:r w:rsidRPr="008C01D6">
              <w:rPr>
                <w:lang w:val="en-ID"/>
              </w:rPr>
              <w:t>aktivitas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25704A" w14:textId="77777777" w:rsidR="008C01D6" w:rsidRPr="008C01D6" w:rsidRDefault="008C01D6" w:rsidP="008C01D6">
            <w:pPr>
              <w:rPr>
                <w:lang w:val="en-ID"/>
              </w:rPr>
            </w:pPr>
            <w:proofErr w:type="spellStart"/>
            <w:r w:rsidRPr="008C01D6">
              <w:rPr>
                <w:lang w:val="en-ID"/>
              </w:rPr>
              <w:t>Superadmin</w:t>
            </w:r>
            <w:proofErr w:type="spellEnd"/>
            <w:r w:rsidRPr="008C01D6">
              <w:rPr>
                <w:lang w:val="en-ID"/>
              </w:rPr>
              <w:t xml:space="preserve"> </w:t>
            </w:r>
            <w:proofErr w:type="spellStart"/>
            <w:r w:rsidRPr="008C01D6">
              <w:rPr>
                <w:lang w:val="en-ID"/>
              </w:rPr>
              <w:t>membuka</w:t>
            </w:r>
            <w:proofErr w:type="spellEnd"/>
            <w:r w:rsidRPr="008C01D6">
              <w:rPr>
                <w:lang w:val="en-ID"/>
              </w:rPr>
              <w:t xml:space="preserve"> </w:t>
            </w:r>
            <w:proofErr w:type="spellStart"/>
            <w:r w:rsidRPr="008C01D6">
              <w:rPr>
                <w:lang w:val="en-ID"/>
              </w:rPr>
              <w:t>halaman</w:t>
            </w:r>
            <w:proofErr w:type="spellEnd"/>
            <w:r w:rsidRPr="008C01D6">
              <w:rPr>
                <w:lang w:val="en-ID"/>
              </w:rPr>
              <w:t xml:space="preserve"> log </w:t>
            </w:r>
            <w:proofErr w:type="spellStart"/>
            <w:r w:rsidRPr="008C01D6">
              <w:rPr>
                <w:lang w:val="en-ID"/>
              </w:rPr>
              <w:t>aktivitas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519F39"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w:t>
            </w:r>
            <w:proofErr w:type="spellStart"/>
            <w:r w:rsidRPr="008C01D6">
              <w:rPr>
                <w:lang w:val="en-ID"/>
              </w:rPr>
              <w:t>seluruh</w:t>
            </w:r>
            <w:proofErr w:type="spellEnd"/>
            <w:r w:rsidRPr="008C01D6">
              <w:rPr>
                <w:lang w:val="en-ID"/>
              </w:rPr>
              <w:t xml:space="preserve"> log </w:t>
            </w:r>
            <w:proofErr w:type="spellStart"/>
            <w:r w:rsidRPr="008C01D6">
              <w:rPr>
                <w:lang w:val="en-ID"/>
              </w:rPr>
              <w:t>aktivitas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562D7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1B0D51" w14:textId="77777777" w:rsidR="008C01D6" w:rsidRPr="008C01D6" w:rsidRDefault="008C01D6" w:rsidP="008C01D6">
            <w:pPr>
              <w:rPr>
                <w:lang w:val="en-ID"/>
              </w:rPr>
            </w:pPr>
            <w:r w:rsidRPr="008C01D6">
              <w:rPr>
                <w:lang w:val="en-ID"/>
              </w:rPr>
              <w:t>-</w:t>
            </w:r>
          </w:p>
        </w:tc>
      </w:tr>
      <w:tr w:rsidR="008C01D6" w:rsidRPr="008C01D6" w14:paraId="4982DD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2215B" w14:textId="77777777" w:rsidR="008C01D6" w:rsidRPr="008C01D6" w:rsidRDefault="008C01D6" w:rsidP="008C01D6">
            <w:pPr>
              <w:rPr>
                <w:lang w:val="en-ID"/>
              </w:rPr>
            </w:pPr>
            <w:r w:rsidRPr="008C01D6">
              <w:rPr>
                <w:lang w:val="en-ID"/>
              </w:rPr>
              <w:t>48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B66225" w14:textId="77777777" w:rsidR="008C01D6" w:rsidRPr="008C01D6" w:rsidRDefault="008C01D6" w:rsidP="008C01D6">
            <w:pPr>
              <w:rPr>
                <w:lang w:val="en-ID"/>
              </w:rPr>
            </w:pPr>
            <w:r w:rsidRPr="008C01D6">
              <w:rPr>
                <w:lang w:val="en-ID"/>
              </w:rPr>
              <w:t xml:space="preserve">Log </w:t>
            </w:r>
            <w:proofErr w:type="spellStart"/>
            <w:r w:rsidRPr="008C01D6">
              <w:rPr>
                <w:lang w:val="en-ID"/>
              </w:rPr>
              <w:t>aktivitas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E0073A" w14:textId="77777777" w:rsidR="008C01D6" w:rsidRPr="008C01D6" w:rsidRDefault="008C01D6" w:rsidP="008C01D6">
            <w:pPr>
              <w:rPr>
                <w:lang w:val="en-ID"/>
              </w:rPr>
            </w:pPr>
            <w:r w:rsidRPr="008C01D6">
              <w:rPr>
                <w:lang w:val="en-ID"/>
              </w:rPr>
              <w:t xml:space="preserve">Admin </w:t>
            </w:r>
            <w:proofErr w:type="spellStart"/>
            <w:r w:rsidRPr="008C01D6">
              <w:rPr>
                <w:lang w:val="en-ID"/>
              </w:rPr>
              <w:t>biasa</w:t>
            </w:r>
            <w:proofErr w:type="spellEnd"/>
            <w:r w:rsidRPr="008C01D6">
              <w:rPr>
                <w:lang w:val="en-ID"/>
              </w:rPr>
              <w:t xml:space="preserve"> </w:t>
            </w:r>
            <w:proofErr w:type="spellStart"/>
            <w:r w:rsidRPr="008C01D6">
              <w:rPr>
                <w:lang w:val="en-ID"/>
              </w:rPr>
              <w:t>membuka</w:t>
            </w:r>
            <w:proofErr w:type="spellEnd"/>
            <w:r w:rsidRPr="008C01D6">
              <w:rPr>
                <w:lang w:val="en-ID"/>
              </w:rPr>
              <w:t xml:space="preserve"> </w:t>
            </w:r>
            <w:proofErr w:type="spellStart"/>
            <w:r w:rsidRPr="008C01D6">
              <w:rPr>
                <w:lang w:val="en-ID"/>
              </w:rPr>
              <w:t>halaman</w:t>
            </w:r>
            <w:proofErr w:type="spellEnd"/>
            <w:r w:rsidRPr="008C01D6">
              <w:rPr>
                <w:lang w:val="en-ID"/>
              </w:rPr>
              <w:t xml:space="preserve"> log </w:t>
            </w:r>
            <w:proofErr w:type="spellStart"/>
            <w:r w:rsidRPr="008C01D6">
              <w:rPr>
                <w:lang w:val="en-ID"/>
              </w:rPr>
              <w:t>aktivitas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1F12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akses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0BFCD0"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EEAD7F" w14:textId="77777777" w:rsidR="008C01D6" w:rsidRPr="008C01D6" w:rsidRDefault="008C01D6" w:rsidP="008C01D6">
            <w:pPr>
              <w:rPr>
                <w:lang w:val="en-ID"/>
              </w:rPr>
            </w:pPr>
            <w:r w:rsidRPr="008C01D6">
              <w:rPr>
                <w:lang w:val="en-ID"/>
              </w:rPr>
              <w:t>-</w:t>
            </w:r>
          </w:p>
        </w:tc>
      </w:tr>
      <w:tr w:rsidR="008C01D6" w:rsidRPr="008C01D6" w14:paraId="47DAD66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819E8F" w14:textId="77777777" w:rsidR="008C01D6" w:rsidRPr="008C01D6" w:rsidRDefault="008C01D6" w:rsidP="008C01D6">
            <w:pPr>
              <w:rPr>
                <w:lang w:val="en-ID"/>
              </w:rPr>
            </w:pPr>
            <w:r w:rsidRPr="008C01D6">
              <w:rPr>
                <w:lang w:val="en-ID"/>
              </w:rPr>
              <w:t>49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ACBA4D"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3FA76" w14:textId="77777777" w:rsidR="008C01D6" w:rsidRPr="008C01D6" w:rsidRDefault="008C01D6" w:rsidP="008C01D6">
            <w:pPr>
              <w:rPr>
                <w:lang w:val="en-ID"/>
              </w:rPr>
            </w:pPr>
            <w:proofErr w:type="spellStart"/>
            <w:r w:rsidRPr="008C01D6">
              <w:rPr>
                <w:lang w:val="en-ID"/>
              </w:rPr>
              <w:t>Superadmin</w:t>
            </w:r>
            <w:proofErr w:type="spellEnd"/>
            <w:r w:rsidRPr="008C01D6">
              <w:rPr>
                <w:lang w:val="en-ID"/>
              </w:rPr>
              <w:t xml:space="preserve"> </w:t>
            </w:r>
            <w:proofErr w:type="spellStart"/>
            <w:r w:rsidRPr="008C01D6">
              <w:rPr>
                <w:lang w:val="en-ID"/>
              </w:rPr>
              <w:t>membuka</w:t>
            </w:r>
            <w:proofErr w:type="spellEnd"/>
            <w:r w:rsidRPr="008C01D6">
              <w:rPr>
                <w:lang w:val="en-ID"/>
              </w:rPr>
              <w:t xml:space="preserve"> daftar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C3638"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data </w:t>
            </w:r>
            <w:proofErr w:type="spellStart"/>
            <w:r w:rsidRPr="008C01D6">
              <w:rPr>
                <w:lang w:val="en-ID"/>
              </w:rPr>
              <w:t>seluruh</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98C26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66F53C" w14:textId="77777777" w:rsidR="008C01D6" w:rsidRPr="008C01D6" w:rsidRDefault="008C01D6" w:rsidP="008C01D6">
            <w:pPr>
              <w:rPr>
                <w:lang w:val="en-ID"/>
              </w:rPr>
            </w:pPr>
            <w:r w:rsidRPr="008C01D6">
              <w:rPr>
                <w:lang w:val="en-ID"/>
              </w:rPr>
              <w:t>-</w:t>
            </w:r>
          </w:p>
        </w:tc>
      </w:tr>
      <w:tr w:rsidR="008C01D6" w:rsidRPr="008C01D6" w14:paraId="6867FC1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5F7AC5" w14:textId="77777777" w:rsidR="008C01D6" w:rsidRPr="008C01D6" w:rsidRDefault="008C01D6" w:rsidP="008C01D6">
            <w:pPr>
              <w:rPr>
                <w:lang w:val="en-ID"/>
              </w:rPr>
            </w:pPr>
            <w:r w:rsidRPr="008C01D6">
              <w:rPr>
                <w:lang w:val="en-ID"/>
              </w:rPr>
              <w:t>50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F59323"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1A68B4" w14:textId="77777777" w:rsidR="008C01D6" w:rsidRPr="008C01D6" w:rsidRDefault="008C01D6" w:rsidP="008C01D6">
            <w:pPr>
              <w:rPr>
                <w:lang w:val="en-ID"/>
              </w:rPr>
            </w:pPr>
            <w:proofErr w:type="spellStart"/>
            <w:r w:rsidRPr="008C01D6">
              <w:rPr>
                <w:lang w:val="en-ID"/>
              </w:rPr>
              <w:t>Menambah</w:t>
            </w:r>
            <w:proofErr w:type="spellEnd"/>
            <w:r w:rsidRPr="008C01D6">
              <w:rPr>
                <w:lang w:val="en-ID"/>
              </w:rPr>
              <w:t xml:space="preserve"> user admin </w:t>
            </w:r>
            <w:proofErr w:type="spellStart"/>
            <w:r w:rsidRPr="008C01D6">
              <w:rPr>
                <w:lang w:val="en-ID"/>
              </w:rPr>
              <w:t>dengan</w:t>
            </w:r>
            <w:proofErr w:type="spellEnd"/>
            <w:r w:rsidRPr="008C01D6">
              <w:rPr>
                <w:lang w:val="en-ID"/>
              </w:rPr>
              <w:t xml:space="preserve"> data valid</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2F83B4"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menyimpan</w:t>
            </w:r>
            <w:proofErr w:type="spellEnd"/>
            <w:r w:rsidRPr="008C01D6">
              <w:rPr>
                <w:lang w:val="en-ID"/>
              </w:rPr>
              <w:t xml:space="preserve"> user </w:t>
            </w:r>
            <w:proofErr w:type="spellStart"/>
            <w:r w:rsidRPr="008C01D6">
              <w:rPr>
                <w:lang w:val="en-ID"/>
              </w:rPr>
              <w:t>baru</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DC60B7"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771B89" w14:textId="77777777" w:rsidR="008C01D6" w:rsidRPr="008C01D6" w:rsidRDefault="008C01D6" w:rsidP="008C01D6">
            <w:pPr>
              <w:rPr>
                <w:lang w:val="en-ID"/>
              </w:rPr>
            </w:pPr>
            <w:r w:rsidRPr="008C01D6">
              <w:rPr>
                <w:lang w:val="en-ID"/>
              </w:rPr>
              <w:t>-</w:t>
            </w:r>
          </w:p>
        </w:tc>
      </w:tr>
      <w:tr w:rsidR="008C01D6" w:rsidRPr="008C01D6" w14:paraId="518FCB1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3E9CFF" w14:textId="77777777" w:rsidR="008C01D6" w:rsidRPr="008C01D6" w:rsidRDefault="008C01D6" w:rsidP="008C01D6">
            <w:pPr>
              <w:rPr>
                <w:lang w:val="en-ID"/>
              </w:rPr>
            </w:pPr>
            <w:r w:rsidRPr="008C01D6">
              <w:rPr>
                <w:lang w:val="en-ID"/>
              </w:rPr>
              <w:t>51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19EE02"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CC7083" w14:textId="77777777" w:rsidR="008C01D6" w:rsidRPr="008C01D6" w:rsidRDefault="008C01D6" w:rsidP="008C01D6">
            <w:pPr>
              <w:rPr>
                <w:lang w:val="en-ID"/>
              </w:rPr>
            </w:pPr>
            <w:proofErr w:type="spellStart"/>
            <w:r w:rsidRPr="008C01D6">
              <w:rPr>
                <w:lang w:val="en-ID"/>
              </w:rPr>
              <w:t>Menambah</w:t>
            </w:r>
            <w:proofErr w:type="spellEnd"/>
            <w:r w:rsidRPr="008C01D6">
              <w:rPr>
                <w:lang w:val="en-ID"/>
              </w:rPr>
              <w:t xml:space="preserve"> user </w:t>
            </w:r>
            <w:proofErr w:type="spellStart"/>
            <w:r w:rsidRPr="008C01D6">
              <w:rPr>
                <w:lang w:val="en-ID"/>
              </w:rPr>
              <w:t>dengan</w:t>
            </w:r>
            <w:proofErr w:type="spellEnd"/>
            <w:r w:rsidRPr="008C01D6">
              <w:rPr>
                <w:lang w:val="en-ID"/>
              </w:rPr>
              <w:t xml:space="preserve"> email </w:t>
            </w:r>
            <w:proofErr w:type="spellStart"/>
            <w:r w:rsidRPr="008C01D6">
              <w:rPr>
                <w:lang w:val="en-ID"/>
              </w:rPr>
              <w:t>duplikat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050465"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penyimpanan</w:t>
            </w:r>
            <w:proofErr w:type="spellEnd"/>
            <w:r w:rsidRPr="008C01D6">
              <w:rPr>
                <w:lang w:val="en-ID"/>
              </w:rPr>
              <w:t xml:space="preserve">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865002"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B85B35" w14:textId="77777777" w:rsidR="008C01D6" w:rsidRPr="008C01D6" w:rsidRDefault="008C01D6" w:rsidP="008C01D6">
            <w:pPr>
              <w:rPr>
                <w:lang w:val="en-ID"/>
              </w:rPr>
            </w:pPr>
            <w:r w:rsidRPr="008C01D6">
              <w:rPr>
                <w:lang w:val="en-ID"/>
              </w:rPr>
              <w:t>-</w:t>
            </w:r>
          </w:p>
        </w:tc>
      </w:tr>
      <w:tr w:rsidR="008C01D6" w:rsidRPr="008C01D6" w14:paraId="2ED12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6FB642" w14:textId="77777777" w:rsidR="008C01D6" w:rsidRPr="008C01D6" w:rsidRDefault="008C01D6" w:rsidP="008C01D6">
            <w:pPr>
              <w:rPr>
                <w:lang w:val="en-ID"/>
              </w:rPr>
            </w:pPr>
            <w:r w:rsidRPr="008C01D6">
              <w:rPr>
                <w:lang w:val="en-ID"/>
              </w:rPr>
              <w:t>52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AFC796"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889585" w14:textId="77777777" w:rsidR="008C01D6" w:rsidRPr="008C01D6" w:rsidRDefault="008C01D6" w:rsidP="008C01D6">
            <w:pPr>
              <w:rPr>
                <w:lang w:val="en-ID"/>
              </w:rPr>
            </w:pPr>
            <w:r w:rsidRPr="008C01D6">
              <w:rPr>
                <w:lang w:val="en-ID"/>
              </w:rPr>
              <w:t xml:space="preserve">Password dan </w:t>
            </w:r>
            <w:proofErr w:type="spellStart"/>
            <w:r w:rsidRPr="008C01D6">
              <w:rPr>
                <w:lang w:val="en-ID"/>
              </w:rPr>
              <w:t>konfirmasi</w:t>
            </w:r>
            <w:proofErr w:type="spellEnd"/>
            <w:r w:rsidRPr="008C01D6">
              <w:rPr>
                <w:lang w:val="en-ID"/>
              </w:rPr>
              <w:t xml:space="preserve"> password </w:t>
            </w:r>
            <w:proofErr w:type="spellStart"/>
            <w:r w:rsidRPr="008C01D6">
              <w:rPr>
                <w:lang w:val="en-ID"/>
              </w:rPr>
              <w:t>tidak</w:t>
            </w:r>
            <w:proofErr w:type="spellEnd"/>
            <w:r w:rsidRPr="008C01D6">
              <w:rPr>
                <w:lang w:val="en-ID"/>
              </w:rPr>
              <w:t xml:space="preserve"> </w:t>
            </w:r>
            <w:proofErr w:type="spellStart"/>
            <w:r w:rsidRPr="008C01D6">
              <w:rPr>
                <w:lang w:val="en-ID"/>
              </w:rPr>
              <w:t>sama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DCC27D"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penyimpanan</w:t>
            </w:r>
            <w:proofErr w:type="spellEnd"/>
            <w:r w:rsidRPr="008C01D6">
              <w:rPr>
                <w:lang w:val="en-ID"/>
              </w:rPr>
              <w:t xml:space="preserve"> data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E37E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4B5D9" w14:textId="77777777" w:rsidR="008C01D6" w:rsidRPr="008C01D6" w:rsidRDefault="008C01D6" w:rsidP="008C01D6">
            <w:pPr>
              <w:rPr>
                <w:lang w:val="en-ID"/>
              </w:rPr>
            </w:pPr>
            <w:r w:rsidRPr="008C01D6">
              <w:rPr>
                <w:lang w:val="en-ID"/>
              </w:rPr>
              <w:t>-</w:t>
            </w:r>
          </w:p>
        </w:tc>
      </w:tr>
      <w:tr w:rsidR="008C01D6" w:rsidRPr="008C01D6" w14:paraId="32171C7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D879BC" w14:textId="77777777" w:rsidR="008C01D6" w:rsidRPr="008C01D6" w:rsidRDefault="008C01D6" w:rsidP="008C01D6">
            <w:pPr>
              <w:rPr>
                <w:lang w:val="en-ID"/>
              </w:rPr>
            </w:pPr>
            <w:r w:rsidRPr="008C01D6">
              <w:rPr>
                <w:lang w:val="en-ID"/>
              </w:rPr>
              <w:lastRenderedPageBreak/>
              <w:t>53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C2F3B8"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0CAC30" w14:textId="77777777" w:rsidR="008C01D6" w:rsidRPr="008C01D6" w:rsidRDefault="008C01D6" w:rsidP="008C01D6">
            <w:pPr>
              <w:rPr>
                <w:lang w:val="en-ID"/>
              </w:rPr>
            </w:pPr>
            <w:r w:rsidRPr="008C01D6">
              <w:rPr>
                <w:lang w:val="en-ID"/>
              </w:rPr>
              <w:t xml:space="preserve">Role </w:t>
            </w:r>
            <w:proofErr w:type="spellStart"/>
            <w:r w:rsidRPr="008C01D6">
              <w:rPr>
                <w:lang w:val="en-ID"/>
              </w:rPr>
              <w:t>tidak</w:t>
            </w:r>
            <w:proofErr w:type="spellEnd"/>
            <w:r w:rsidRPr="008C01D6">
              <w:rPr>
                <w:lang w:val="en-ID"/>
              </w:rPr>
              <w:t xml:space="preserve"> </w:t>
            </w:r>
            <w:proofErr w:type="spellStart"/>
            <w:r w:rsidRPr="008C01D6">
              <w:rPr>
                <w:lang w:val="en-ID"/>
              </w:rPr>
              <w:t>dipilih</w:t>
            </w:r>
            <w:proofErr w:type="spellEnd"/>
            <w:r w:rsidRPr="008C01D6">
              <w:rPr>
                <w:lang w:val="en-ID"/>
              </w:rPr>
              <w:t xml:space="preserve"> </w:t>
            </w:r>
            <w:proofErr w:type="spellStart"/>
            <w:r w:rsidRPr="008C01D6">
              <w:rPr>
                <w:lang w:val="en-ID"/>
              </w:rPr>
              <w:t>saat</w:t>
            </w:r>
            <w:proofErr w:type="spellEnd"/>
            <w:r w:rsidRPr="008C01D6">
              <w:rPr>
                <w:lang w:val="en-ID"/>
              </w:rPr>
              <w:t xml:space="preserve"> </w:t>
            </w:r>
            <w:proofErr w:type="spellStart"/>
            <w:r w:rsidRPr="008C01D6">
              <w:rPr>
                <w:lang w:val="en-ID"/>
              </w:rPr>
              <w:t>tambah</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369F2E"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input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85775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40E17B" w14:textId="77777777" w:rsidR="008C01D6" w:rsidRPr="008C01D6" w:rsidRDefault="008C01D6" w:rsidP="008C01D6">
            <w:pPr>
              <w:rPr>
                <w:lang w:val="en-ID"/>
              </w:rPr>
            </w:pPr>
            <w:r w:rsidRPr="008C01D6">
              <w:rPr>
                <w:lang w:val="en-ID"/>
              </w:rPr>
              <w:t>-</w:t>
            </w:r>
          </w:p>
        </w:tc>
      </w:tr>
      <w:tr w:rsidR="008C01D6" w:rsidRPr="008C01D6" w14:paraId="00CBE66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B4FDA" w14:textId="77777777" w:rsidR="008C01D6" w:rsidRPr="008C01D6" w:rsidRDefault="008C01D6" w:rsidP="008C01D6">
            <w:pPr>
              <w:rPr>
                <w:lang w:val="en-ID"/>
              </w:rPr>
            </w:pPr>
            <w:r w:rsidRPr="008C01D6">
              <w:rPr>
                <w:lang w:val="en-ID"/>
              </w:rPr>
              <w:t>54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234380"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E14F29" w14:textId="77777777" w:rsidR="008C01D6" w:rsidRPr="008C01D6" w:rsidRDefault="008C01D6" w:rsidP="008C01D6">
            <w:pPr>
              <w:rPr>
                <w:lang w:val="en-ID"/>
              </w:rPr>
            </w:pPr>
            <w:r w:rsidRPr="008C01D6">
              <w:rPr>
                <w:lang w:val="en-ID"/>
              </w:rPr>
              <w:t>Edit data user admin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A67A36"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menyimpan</w:t>
            </w:r>
            <w:proofErr w:type="spellEnd"/>
            <w:r w:rsidRPr="008C01D6">
              <w:rPr>
                <w:lang w:val="en-ID"/>
              </w:rPr>
              <w:t xml:space="preserve"> </w:t>
            </w:r>
            <w:proofErr w:type="spellStart"/>
            <w:r w:rsidRPr="008C01D6">
              <w:rPr>
                <w:lang w:val="en-ID"/>
              </w:rPr>
              <w:t>perubahan</w:t>
            </w:r>
            <w:proofErr w:type="spellEnd"/>
            <w:r w:rsidRPr="008C01D6">
              <w:rPr>
                <w:lang w:val="en-ID"/>
              </w:rPr>
              <w:t xml:space="preserve"> data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B4ACC"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617B81" w14:textId="77777777" w:rsidR="008C01D6" w:rsidRPr="008C01D6" w:rsidRDefault="008C01D6" w:rsidP="008C01D6">
            <w:pPr>
              <w:rPr>
                <w:lang w:val="en-ID"/>
              </w:rPr>
            </w:pPr>
            <w:r w:rsidRPr="008C01D6">
              <w:rPr>
                <w:lang w:val="en-ID"/>
              </w:rPr>
              <w:t>-</w:t>
            </w:r>
          </w:p>
        </w:tc>
      </w:tr>
      <w:tr w:rsidR="008C01D6" w:rsidRPr="008C01D6" w14:paraId="3CF93F4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528510" w14:textId="77777777" w:rsidR="008C01D6" w:rsidRPr="008C01D6" w:rsidRDefault="008C01D6" w:rsidP="008C01D6">
            <w:pPr>
              <w:rPr>
                <w:lang w:val="en-ID"/>
              </w:rPr>
            </w:pPr>
            <w:r w:rsidRPr="008C01D6">
              <w:rPr>
                <w:lang w:val="en-ID"/>
              </w:rPr>
              <w:t>55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C77E85"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4D9323" w14:textId="77777777" w:rsidR="008C01D6" w:rsidRPr="008C01D6" w:rsidRDefault="008C01D6" w:rsidP="008C01D6">
            <w:pPr>
              <w:rPr>
                <w:lang w:val="en-ID"/>
              </w:rPr>
            </w:pPr>
            <w:r w:rsidRPr="008C01D6">
              <w:rPr>
                <w:lang w:val="en-ID"/>
              </w:rPr>
              <w:t>Ubah password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28D91"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menyimpan</w:t>
            </w:r>
            <w:proofErr w:type="spellEnd"/>
            <w:r w:rsidRPr="008C01D6">
              <w:rPr>
                <w:lang w:val="en-ID"/>
              </w:rPr>
              <w:t xml:space="preserve"> password </w:t>
            </w:r>
            <w:proofErr w:type="spellStart"/>
            <w:r w:rsidRPr="008C01D6">
              <w:rPr>
                <w:lang w:val="en-ID"/>
              </w:rPr>
              <w:t>baru</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CDC413"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E7E2EB" w14:textId="77777777" w:rsidR="008C01D6" w:rsidRPr="008C01D6" w:rsidRDefault="008C01D6" w:rsidP="008C01D6">
            <w:pPr>
              <w:rPr>
                <w:lang w:val="en-ID"/>
              </w:rPr>
            </w:pPr>
            <w:r w:rsidRPr="008C01D6">
              <w:rPr>
                <w:lang w:val="en-ID"/>
              </w:rPr>
              <w:t>-</w:t>
            </w:r>
          </w:p>
        </w:tc>
      </w:tr>
      <w:tr w:rsidR="008C01D6" w:rsidRPr="008C01D6" w14:paraId="141F6A3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FDE5A1" w14:textId="77777777" w:rsidR="008C01D6" w:rsidRPr="008C01D6" w:rsidRDefault="008C01D6" w:rsidP="008C01D6">
            <w:pPr>
              <w:rPr>
                <w:lang w:val="en-ID"/>
              </w:rPr>
            </w:pPr>
            <w:r w:rsidRPr="008C01D6">
              <w:rPr>
                <w:lang w:val="en-ID"/>
              </w:rPr>
              <w:t>56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5F32F8"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3339FF" w14:textId="77777777" w:rsidR="008C01D6" w:rsidRPr="008C01D6" w:rsidRDefault="008C01D6" w:rsidP="008C01D6">
            <w:pPr>
              <w:rPr>
                <w:lang w:val="en-ID"/>
              </w:rPr>
            </w:pPr>
            <w:proofErr w:type="spellStart"/>
            <w:r w:rsidRPr="008C01D6">
              <w:rPr>
                <w:lang w:val="en-ID"/>
              </w:rPr>
              <w:t>Superadmin</w:t>
            </w:r>
            <w:proofErr w:type="spellEnd"/>
            <w:r w:rsidRPr="008C01D6">
              <w:rPr>
                <w:lang w:val="en-ID"/>
              </w:rPr>
              <w:t xml:space="preserve"> </w:t>
            </w:r>
            <w:proofErr w:type="spellStart"/>
            <w:r w:rsidRPr="008C01D6">
              <w:rPr>
                <w:lang w:val="en-ID"/>
              </w:rPr>
              <w:t>menurunkan</w:t>
            </w:r>
            <w:proofErr w:type="spellEnd"/>
            <w:r w:rsidRPr="008C01D6">
              <w:rPr>
                <w:lang w:val="en-ID"/>
              </w:rPr>
              <w:t xml:space="preserve"> role </w:t>
            </w:r>
            <w:proofErr w:type="spellStart"/>
            <w:r w:rsidRPr="008C01D6">
              <w:rPr>
                <w:lang w:val="en-ID"/>
              </w:rPr>
              <w:t>dirinya</w:t>
            </w:r>
            <w:proofErr w:type="spellEnd"/>
            <w:r w:rsidRPr="008C01D6">
              <w:rPr>
                <w:lang w:val="en-ID"/>
              </w:rPr>
              <w:t xml:space="preserve"> </w:t>
            </w:r>
            <w:proofErr w:type="spellStart"/>
            <w:r w:rsidRPr="008C01D6">
              <w:rPr>
                <w:lang w:val="en-ID"/>
              </w:rPr>
              <w:t>sendiri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44C6AD"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perubahan</w:t>
            </w:r>
            <w:proofErr w:type="spellEnd"/>
            <w:r w:rsidRPr="008C01D6">
              <w:rPr>
                <w:lang w:val="en-ID"/>
              </w:rPr>
              <w:t xml:space="preserve"> role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86A8ED"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0B49E9" w14:textId="77777777" w:rsidR="008C01D6" w:rsidRPr="008C01D6" w:rsidRDefault="008C01D6" w:rsidP="008C01D6">
            <w:pPr>
              <w:rPr>
                <w:lang w:val="en-ID"/>
              </w:rPr>
            </w:pPr>
            <w:r w:rsidRPr="008C01D6">
              <w:rPr>
                <w:lang w:val="en-ID"/>
              </w:rPr>
              <w:t>-</w:t>
            </w:r>
          </w:p>
        </w:tc>
      </w:tr>
      <w:tr w:rsidR="008C01D6" w:rsidRPr="008C01D6" w14:paraId="63F0BF0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3B1335" w14:textId="77777777" w:rsidR="008C01D6" w:rsidRPr="008C01D6" w:rsidRDefault="008C01D6" w:rsidP="008C01D6">
            <w:pPr>
              <w:rPr>
                <w:lang w:val="en-ID"/>
              </w:rPr>
            </w:pPr>
            <w:r w:rsidRPr="008C01D6">
              <w:rPr>
                <w:lang w:val="en-ID"/>
              </w:rPr>
              <w:t>57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C8D74"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B73A2" w14:textId="77777777" w:rsidR="008C01D6" w:rsidRPr="008C01D6" w:rsidRDefault="008C01D6" w:rsidP="008C01D6">
            <w:pPr>
              <w:rPr>
                <w:lang w:val="en-ID"/>
              </w:rPr>
            </w:pPr>
            <w:proofErr w:type="spellStart"/>
            <w:r w:rsidRPr="008C01D6">
              <w:rPr>
                <w:lang w:val="en-ID"/>
              </w:rPr>
              <w:t>Pengguna</w:t>
            </w:r>
            <w:proofErr w:type="spellEnd"/>
            <w:r w:rsidRPr="008C01D6">
              <w:rPr>
                <w:lang w:val="en-ID"/>
              </w:rPr>
              <w:t xml:space="preserve"> </w:t>
            </w:r>
            <w:proofErr w:type="spellStart"/>
            <w:r w:rsidRPr="008C01D6">
              <w:rPr>
                <w:lang w:val="en-ID"/>
              </w:rPr>
              <w:t>menghapus</w:t>
            </w:r>
            <w:proofErr w:type="spellEnd"/>
            <w:r w:rsidRPr="008C01D6">
              <w:rPr>
                <w:lang w:val="en-ID"/>
              </w:rPr>
              <w:t xml:space="preserve"> </w:t>
            </w:r>
            <w:proofErr w:type="spellStart"/>
            <w:r w:rsidRPr="008C01D6">
              <w:rPr>
                <w:lang w:val="en-ID"/>
              </w:rPr>
              <w:t>akun</w:t>
            </w:r>
            <w:proofErr w:type="spellEnd"/>
            <w:r w:rsidRPr="008C01D6">
              <w:rPr>
                <w:lang w:val="en-ID"/>
              </w:rPr>
              <w:t xml:space="preserve"> </w:t>
            </w:r>
            <w:proofErr w:type="spellStart"/>
            <w:r w:rsidRPr="008C01D6">
              <w:rPr>
                <w:lang w:val="en-ID"/>
              </w:rPr>
              <w:t>sendiri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7FD53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penghapusan</w:t>
            </w:r>
            <w:proofErr w:type="spellEnd"/>
            <w:r w:rsidRPr="008C01D6">
              <w:rPr>
                <w:lang w:val="en-ID"/>
              </w:rPr>
              <w:t xml:space="preserve"> </w:t>
            </w:r>
            <w:proofErr w:type="spellStart"/>
            <w:r w:rsidRPr="008C01D6">
              <w:rPr>
                <w:lang w:val="en-ID"/>
              </w:rPr>
              <w:t>akun</w:t>
            </w:r>
            <w:proofErr w:type="spellEnd"/>
            <w:r w:rsidRPr="008C01D6">
              <w:rPr>
                <w:lang w:val="en-ID"/>
              </w:rPr>
              <w:t xml:space="preserve"> </w:t>
            </w:r>
            <w:proofErr w:type="spellStart"/>
            <w:r w:rsidRPr="008C01D6">
              <w:rPr>
                <w:lang w:val="en-ID"/>
              </w:rPr>
              <w:t>sendiri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242EA"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6DF8DB" w14:textId="77777777" w:rsidR="008C01D6" w:rsidRPr="008C01D6" w:rsidRDefault="008C01D6" w:rsidP="008C01D6">
            <w:pPr>
              <w:rPr>
                <w:lang w:val="en-ID"/>
              </w:rPr>
            </w:pPr>
            <w:r w:rsidRPr="008C01D6">
              <w:rPr>
                <w:lang w:val="en-ID"/>
              </w:rPr>
              <w:t>-</w:t>
            </w:r>
          </w:p>
        </w:tc>
      </w:tr>
      <w:tr w:rsidR="008C01D6" w:rsidRPr="008C01D6" w14:paraId="4EB5EB2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DE393B" w14:textId="77777777" w:rsidR="008C01D6" w:rsidRPr="008C01D6" w:rsidRDefault="008C01D6" w:rsidP="008C01D6">
            <w:pPr>
              <w:rPr>
                <w:lang w:val="en-ID"/>
              </w:rPr>
            </w:pPr>
            <w:r w:rsidRPr="008C01D6">
              <w:rPr>
                <w:lang w:val="en-ID"/>
              </w:rPr>
              <w:t>58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46484D" w14:textId="77777777" w:rsidR="008C01D6" w:rsidRPr="008C01D6" w:rsidRDefault="008C01D6" w:rsidP="008C01D6">
            <w:pPr>
              <w:rPr>
                <w:lang w:val="en-ID"/>
              </w:rPr>
            </w:pPr>
            <w:proofErr w:type="spellStart"/>
            <w:r w:rsidRPr="008C01D6">
              <w:rPr>
                <w:lang w:val="en-ID"/>
              </w:rPr>
              <w:t>Otorisasi</w:t>
            </w:r>
            <w:proofErr w:type="spellEnd"/>
            <w:r w:rsidRPr="008C01D6">
              <w:rPr>
                <w:lang w:val="en-ID"/>
              </w:rPr>
              <w:t xml:space="preserve"> </w:t>
            </w:r>
            <w:proofErr w:type="spellStart"/>
            <w:r w:rsidRPr="008C01D6">
              <w:rPr>
                <w:lang w:val="en-ID"/>
              </w:rPr>
              <w:t>akses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5090D4" w14:textId="77777777" w:rsidR="008C01D6" w:rsidRPr="008C01D6" w:rsidRDefault="008C01D6" w:rsidP="008C01D6">
            <w:pPr>
              <w:rPr>
                <w:lang w:val="en-ID"/>
              </w:rPr>
            </w:pPr>
            <w:r w:rsidRPr="008C01D6">
              <w:rPr>
                <w:lang w:val="en-ID"/>
              </w:rPr>
              <w:t xml:space="preserve">Admin </w:t>
            </w:r>
            <w:proofErr w:type="spellStart"/>
            <w:r w:rsidRPr="008C01D6">
              <w:rPr>
                <w:lang w:val="en-ID"/>
              </w:rPr>
              <w:t>membuka</w:t>
            </w:r>
            <w:proofErr w:type="spellEnd"/>
            <w:r w:rsidRPr="008C01D6">
              <w:rPr>
                <w:lang w:val="en-ID"/>
              </w:rPr>
              <w:t xml:space="preserve"> </w:t>
            </w:r>
            <w:proofErr w:type="spellStart"/>
            <w:r w:rsidRPr="008C01D6">
              <w:rPr>
                <w:lang w:val="en-ID"/>
              </w:rPr>
              <w:t>halaman</w:t>
            </w:r>
            <w:proofErr w:type="spellEnd"/>
            <w:r w:rsidRPr="008C01D6">
              <w:rPr>
                <w:lang w:val="en-ID"/>
              </w:rPr>
              <w:t xml:space="preserve"> </w:t>
            </w:r>
            <w:proofErr w:type="spellStart"/>
            <w:r w:rsidRPr="008C01D6">
              <w:rPr>
                <w:lang w:val="en-ID"/>
              </w:rPr>
              <w:t>manajemen</w:t>
            </w:r>
            <w:proofErr w:type="spellEnd"/>
            <w:r w:rsidRPr="008C01D6">
              <w:rPr>
                <w:lang w:val="en-ID"/>
              </w:rPr>
              <w:t xml:space="preserve"> user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D11392"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akses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E899F1"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66541E" w14:textId="77777777" w:rsidR="008C01D6" w:rsidRPr="008C01D6" w:rsidRDefault="008C01D6" w:rsidP="008C01D6">
            <w:pPr>
              <w:rPr>
                <w:lang w:val="en-ID"/>
              </w:rPr>
            </w:pPr>
            <w:r w:rsidRPr="008C01D6">
              <w:rPr>
                <w:lang w:val="en-ID"/>
              </w:rPr>
              <w:t>-</w:t>
            </w:r>
          </w:p>
        </w:tc>
      </w:tr>
      <w:tr w:rsidR="008C01D6" w:rsidRPr="008C01D6" w14:paraId="545E5F2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0A031E" w14:textId="77777777" w:rsidR="008C01D6" w:rsidRPr="008C01D6" w:rsidRDefault="008C01D6" w:rsidP="008C01D6">
            <w:pPr>
              <w:rPr>
                <w:lang w:val="en-ID"/>
              </w:rPr>
            </w:pPr>
            <w:r w:rsidRPr="008C01D6">
              <w:rPr>
                <w:lang w:val="en-ID"/>
              </w:rPr>
              <w:t>59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65D3A" w14:textId="77777777" w:rsidR="008C01D6" w:rsidRPr="008C01D6" w:rsidRDefault="008C01D6" w:rsidP="008C01D6">
            <w:pPr>
              <w:rPr>
                <w:lang w:val="en-ID"/>
              </w:rPr>
            </w:pPr>
            <w:proofErr w:type="spellStart"/>
            <w:r w:rsidRPr="008C01D6">
              <w:rPr>
                <w:lang w:val="en-ID"/>
              </w:rPr>
              <w:t>Otorisasi</w:t>
            </w:r>
            <w:proofErr w:type="spellEnd"/>
            <w:r w:rsidRPr="008C01D6">
              <w:rPr>
                <w:lang w:val="en-ID"/>
              </w:rPr>
              <w:t xml:space="preserve"> </w:t>
            </w:r>
            <w:proofErr w:type="spellStart"/>
            <w:r w:rsidRPr="008C01D6">
              <w:rPr>
                <w:lang w:val="en-ID"/>
              </w:rPr>
              <w:t>akses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D37746" w14:textId="77777777" w:rsidR="008C01D6" w:rsidRPr="008C01D6" w:rsidRDefault="008C01D6" w:rsidP="008C01D6">
            <w:pPr>
              <w:rPr>
                <w:lang w:val="en-ID"/>
              </w:rPr>
            </w:pPr>
            <w:r w:rsidRPr="008C01D6">
              <w:rPr>
                <w:lang w:val="en-ID"/>
              </w:rPr>
              <w:t xml:space="preserve">Guest </w:t>
            </w:r>
            <w:proofErr w:type="spellStart"/>
            <w:r w:rsidRPr="008C01D6">
              <w:rPr>
                <w:lang w:val="en-ID"/>
              </w:rPr>
              <w:t>membuka</w:t>
            </w:r>
            <w:proofErr w:type="spellEnd"/>
            <w:r w:rsidRPr="008C01D6">
              <w:rPr>
                <w:lang w:val="en-ID"/>
              </w:rPr>
              <w:t xml:space="preserve"> </w:t>
            </w:r>
            <w:proofErr w:type="spellStart"/>
            <w:r w:rsidRPr="008C01D6">
              <w:rPr>
                <w:lang w:val="en-ID"/>
              </w:rPr>
              <w:t>halaman</w:t>
            </w:r>
            <w:proofErr w:type="spellEnd"/>
            <w:r w:rsidRPr="008C01D6">
              <w:rPr>
                <w:lang w:val="en-ID"/>
              </w:rPr>
              <w:t xml:space="preserve"> upload </w:t>
            </w:r>
            <w:proofErr w:type="spellStart"/>
            <w:r w:rsidRPr="008C01D6">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93A65A"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mengarahkan</w:t>
            </w:r>
            <w:proofErr w:type="spellEnd"/>
            <w:r w:rsidRPr="008C01D6">
              <w:rPr>
                <w:lang w:val="en-ID"/>
              </w:rPr>
              <w:t xml:space="preserve"> </w:t>
            </w:r>
            <w:proofErr w:type="spellStart"/>
            <w:r w:rsidRPr="008C01D6">
              <w:rPr>
                <w:lang w:val="en-ID"/>
              </w:rPr>
              <w:t>ke</w:t>
            </w:r>
            <w:proofErr w:type="spellEnd"/>
            <w:r w:rsidRPr="008C01D6">
              <w:rPr>
                <w:lang w:val="en-ID"/>
              </w:rPr>
              <w:t xml:space="preserve"> </w:t>
            </w:r>
            <w:proofErr w:type="spellStart"/>
            <w:r w:rsidRPr="008C01D6">
              <w:rPr>
                <w:lang w:val="en-ID"/>
              </w:rPr>
              <w:t>halaman</w:t>
            </w:r>
            <w:proofErr w:type="spellEnd"/>
            <w:r w:rsidRPr="008C01D6">
              <w:rPr>
                <w:lang w:val="en-ID"/>
              </w:rPr>
              <w:t xml:space="preserve"> login</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619028"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E4109D" w14:textId="77777777" w:rsidR="008C01D6" w:rsidRPr="008C01D6" w:rsidRDefault="008C01D6" w:rsidP="008C01D6">
            <w:pPr>
              <w:rPr>
                <w:lang w:val="en-ID"/>
              </w:rPr>
            </w:pPr>
            <w:r w:rsidRPr="008C01D6">
              <w:rPr>
                <w:lang w:val="en-ID"/>
              </w:rPr>
              <w:t>-</w:t>
            </w:r>
          </w:p>
        </w:tc>
      </w:tr>
      <w:tr w:rsidR="008C01D6" w:rsidRPr="008C01D6" w14:paraId="55AE624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764333" w14:textId="77777777" w:rsidR="008C01D6" w:rsidRPr="008C01D6" w:rsidRDefault="008C01D6" w:rsidP="008C01D6">
            <w:pPr>
              <w:rPr>
                <w:lang w:val="en-ID"/>
              </w:rPr>
            </w:pPr>
            <w:r w:rsidRPr="008C01D6">
              <w:rPr>
                <w:lang w:val="en-ID"/>
              </w:rPr>
              <w:t>60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FCCD0D" w14:textId="77777777" w:rsidR="008C01D6" w:rsidRPr="008C01D6" w:rsidRDefault="008C01D6" w:rsidP="008C01D6">
            <w:pPr>
              <w:rPr>
                <w:lang w:val="en-ID"/>
              </w:rPr>
            </w:pPr>
            <w:proofErr w:type="spellStart"/>
            <w:r w:rsidRPr="008C01D6">
              <w:rPr>
                <w:lang w:val="en-ID"/>
              </w:rPr>
              <w:t>Pembatasan</w:t>
            </w:r>
            <w:proofErr w:type="spellEnd"/>
            <w:r w:rsidRPr="008C01D6">
              <w:rPr>
                <w:lang w:val="en-ID"/>
              </w:rPr>
              <w:t xml:space="preserve"> </w:t>
            </w:r>
            <w:proofErr w:type="spellStart"/>
            <w:r w:rsidRPr="008C01D6">
              <w:rPr>
                <w:lang w:val="en-ID"/>
              </w:rPr>
              <w:t>akses</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53372D" w14:textId="77777777" w:rsidR="008C01D6" w:rsidRPr="008C01D6" w:rsidRDefault="008C01D6" w:rsidP="008C01D6">
            <w:pPr>
              <w:rPr>
                <w:lang w:val="en-ID"/>
              </w:rPr>
            </w:pPr>
            <w:r w:rsidRPr="008C01D6">
              <w:rPr>
                <w:lang w:val="en-ID"/>
              </w:rPr>
              <w:t xml:space="preserve">Request login </w:t>
            </w:r>
            <w:proofErr w:type="spellStart"/>
            <w:r w:rsidRPr="008C01D6">
              <w:rPr>
                <w:lang w:val="en-ID"/>
              </w:rPr>
              <w:t>atau</w:t>
            </w:r>
            <w:proofErr w:type="spellEnd"/>
            <w:r w:rsidRPr="008C01D6">
              <w:rPr>
                <w:lang w:val="en-ID"/>
              </w:rPr>
              <w:t xml:space="preserve"> </w:t>
            </w:r>
            <w:proofErr w:type="spellStart"/>
            <w:r w:rsidRPr="008C01D6">
              <w:rPr>
                <w:lang w:val="en-ID"/>
              </w:rPr>
              <w:t>verifikasi</w:t>
            </w:r>
            <w:proofErr w:type="spellEnd"/>
            <w:r w:rsidRPr="008C01D6">
              <w:rPr>
                <w:lang w:val="en-ID"/>
              </w:rPr>
              <w:t xml:space="preserve"> </w:t>
            </w:r>
            <w:proofErr w:type="spellStart"/>
            <w:r w:rsidRPr="008C01D6">
              <w:rPr>
                <w:lang w:val="en-ID"/>
              </w:rPr>
              <w:t>dilakukan</w:t>
            </w:r>
            <w:proofErr w:type="spellEnd"/>
            <w:r w:rsidRPr="008C01D6">
              <w:rPr>
                <w:lang w:val="en-ID"/>
              </w:rPr>
              <w:t xml:space="preserve"> </w:t>
            </w:r>
            <w:proofErr w:type="spellStart"/>
            <w:r w:rsidRPr="008C01D6">
              <w:rPr>
                <w:lang w:val="en-ID"/>
              </w:rPr>
              <w:t>berulang</w:t>
            </w:r>
            <w:proofErr w:type="spellEnd"/>
            <w:r w:rsidRPr="008C01D6">
              <w:rPr>
                <w:lang w:val="en-ID"/>
              </w:rPr>
              <w:t xml:space="preserve"> kali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788FD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membatasi</w:t>
            </w:r>
            <w:proofErr w:type="spellEnd"/>
            <w:r w:rsidRPr="008C01D6">
              <w:rPr>
                <w:lang w:val="en-ID"/>
              </w:rPr>
              <w:t xml:space="preserve"> </w:t>
            </w:r>
            <w:proofErr w:type="spellStart"/>
            <w:r w:rsidRPr="008C01D6">
              <w:rPr>
                <w:lang w:val="en-ID"/>
              </w:rPr>
              <w:t>jumlah</w:t>
            </w:r>
            <w:proofErr w:type="spellEnd"/>
            <w:r w:rsidRPr="008C01D6">
              <w:rPr>
                <w:lang w:val="en-ID"/>
              </w:rPr>
              <w:t xml:space="preserve"> request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320FEF" w14:textId="77777777" w:rsidR="008C01D6" w:rsidRPr="008C01D6" w:rsidRDefault="008C01D6" w:rsidP="008C01D6">
            <w:pPr>
              <w:rPr>
                <w:lang w:val="en-ID"/>
              </w:rPr>
            </w:pPr>
            <w:r w:rsidRPr="008C01D6">
              <w:rPr>
                <w:lang w:val="en-ID"/>
              </w:rPr>
              <w: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99F08F" w14:textId="77777777" w:rsidR="008C01D6" w:rsidRPr="008C01D6" w:rsidRDefault="008C01D6" w:rsidP="008C01D6">
            <w:pPr>
              <w:rPr>
                <w:lang w:val="en-ID"/>
              </w:rPr>
            </w:pPr>
            <w:r w:rsidRPr="008C01D6">
              <w:rPr>
                <w:lang w:val="en-ID"/>
              </w:rPr>
              <w:t>-</w:t>
            </w:r>
          </w:p>
        </w:tc>
      </w:tr>
    </w:tbl>
    <w:p w14:paraId="3D4CC7B4" w14:textId="77777777" w:rsidR="00F76B3A" w:rsidRDefault="00F76B3A" w:rsidP="009623A8">
      <w:pPr>
        <w:pStyle w:val="ListParagraph"/>
        <w:numPr>
          <w:ilvl w:val="0"/>
          <w:numId w:val="39"/>
        </w:numPr>
        <w:spacing w:line="360" w:lineRule="auto"/>
        <w:ind w:left="851" w:hanging="425"/>
        <w:jc w:val="both"/>
        <w:rPr>
          <w:rFonts w:cs="Times New Roman"/>
          <w:szCs w:val="24"/>
          <w:lang w:val="en-ID"/>
        </w:rPr>
      </w:pPr>
      <w:r w:rsidRPr="002C0168">
        <w:rPr>
          <w:rFonts w:cs="Times New Roman"/>
          <w:szCs w:val="24"/>
          <w:lang w:val="en-ID"/>
        </w:rPr>
        <w:t xml:space="preserve">Tabel </w:t>
      </w:r>
      <w:r w:rsidRPr="002C0168">
        <w:rPr>
          <w:rFonts w:cs="Times New Roman"/>
          <w:i/>
          <w:szCs w:val="24"/>
          <w:lang w:val="en-ID"/>
        </w:rPr>
        <w:t>Security Testing</w:t>
      </w:r>
    </w:p>
    <w:p w14:paraId="45961889" w14:textId="5E75A484" w:rsidR="00F76B3A" w:rsidRPr="002D5D80" w:rsidRDefault="00945FA8" w:rsidP="00C45F96">
      <w:pPr>
        <w:pStyle w:val="ListParagraph"/>
        <w:spacing w:line="360" w:lineRule="auto"/>
        <w:ind w:left="851"/>
        <w:jc w:val="center"/>
        <w:rPr>
          <w:rFonts w:eastAsia="Times New Roman" w:cs="Times New Roman"/>
          <w:color w:val="000000"/>
          <w:szCs w:val="24"/>
          <w:lang w:val="en-ID"/>
        </w:rPr>
      </w:pPr>
      <w:bookmarkStart w:id="333" w:name="_Toc228292296"/>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7</w:t>
      </w:r>
      <w:r>
        <w:rPr>
          <w:rFonts w:eastAsia="Times New Roman" w:cs="Times New Roman"/>
          <w:color w:val="000000"/>
          <w:szCs w:val="24"/>
        </w:rPr>
        <w:fldChar w:fldCharType="end"/>
      </w:r>
      <w:r>
        <w:rPr>
          <w:rFonts w:eastAsia="Times New Roman" w:cs="Times New Roman"/>
          <w:color w:val="000000"/>
          <w:szCs w:val="24"/>
        </w:rPr>
        <w:t xml:space="preserve"> Uji Integritas Dokumen SHA-256</w:t>
      </w:r>
      <w:bookmarkEnd w:id="333"/>
    </w:p>
    <w:tbl>
      <w:tblPr>
        <w:tblStyle w:val="TableGrid1"/>
        <w:tblW w:w="7806" w:type="dxa"/>
        <w:tblInd w:w="-5" w:type="dxa"/>
        <w:tblLook w:val="04A0" w:firstRow="1" w:lastRow="0" w:firstColumn="1" w:lastColumn="0" w:noHBand="0" w:noVBand="1"/>
      </w:tblPr>
      <w:tblGrid>
        <w:gridCol w:w="510"/>
        <w:gridCol w:w="1397"/>
        <w:gridCol w:w="2586"/>
        <w:gridCol w:w="2456"/>
        <w:gridCol w:w="857"/>
      </w:tblGrid>
      <w:tr w:rsidR="002D5D80" w:rsidRPr="002D5D80" w14:paraId="1E89E045" w14:textId="77777777" w:rsidTr="00945FA8">
        <w:tc>
          <w:tcPr>
            <w:tcW w:w="0" w:type="auto"/>
            <w:hideMark/>
          </w:tcPr>
          <w:p w14:paraId="2A3818F0" w14:textId="77777777" w:rsidR="00F76B3A" w:rsidRPr="002D5D80" w:rsidRDefault="00F76B3A" w:rsidP="00C45F96">
            <w:pPr>
              <w:jc w:val="center"/>
              <w:rPr>
                <w:b/>
                <w:bCs/>
                <w:lang w:val="en-ID"/>
              </w:rPr>
            </w:pPr>
            <w:r w:rsidRPr="002D5D80">
              <w:rPr>
                <w:b/>
                <w:bCs/>
                <w:lang w:val="en-ID"/>
              </w:rPr>
              <w:t>No</w:t>
            </w:r>
          </w:p>
        </w:tc>
        <w:tc>
          <w:tcPr>
            <w:tcW w:w="0" w:type="auto"/>
            <w:hideMark/>
          </w:tcPr>
          <w:p w14:paraId="45216882" w14:textId="77777777" w:rsidR="00F76B3A" w:rsidRPr="002D5D80" w:rsidRDefault="00F76B3A" w:rsidP="00C45F96">
            <w:pPr>
              <w:jc w:val="center"/>
              <w:rPr>
                <w:b/>
                <w:bCs/>
                <w:lang w:val="en-ID"/>
              </w:rPr>
            </w:pPr>
            <w:r w:rsidRPr="002D5D80">
              <w:rPr>
                <w:b/>
                <w:bCs/>
                <w:lang w:val="en-ID"/>
              </w:rPr>
              <w:t>Fitur</w:t>
            </w:r>
          </w:p>
        </w:tc>
        <w:tc>
          <w:tcPr>
            <w:tcW w:w="0" w:type="auto"/>
            <w:hideMark/>
          </w:tcPr>
          <w:p w14:paraId="2DB31B58" w14:textId="77777777" w:rsidR="00F76B3A" w:rsidRPr="002D5D80" w:rsidRDefault="00F76B3A" w:rsidP="00C45F96">
            <w:pPr>
              <w:jc w:val="center"/>
              <w:rPr>
                <w:b/>
                <w:bCs/>
                <w:lang w:val="en-ID"/>
              </w:rPr>
            </w:pPr>
            <w:proofErr w:type="spellStart"/>
            <w:r w:rsidRPr="002D5D80">
              <w:rPr>
                <w:b/>
                <w:bCs/>
                <w:lang w:val="en-ID"/>
              </w:rPr>
              <w:t>Skenario</w:t>
            </w:r>
            <w:proofErr w:type="spellEnd"/>
            <w:r w:rsidRPr="002D5D80">
              <w:rPr>
                <w:b/>
                <w:bCs/>
                <w:lang w:val="en-ID"/>
              </w:rPr>
              <w:t xml:space="preserve"> Uji</w:t>
            </w:r>
          </w:p>
        </w:tc>
        <w:tc>
          <w:tcPr>
            <w:tcW w:w="0" w:type="auto"/>
            <w:hideMark/>
          </w:tcPr>
          <w:p w14:paraId="4B2CC9D2" w14:textId="77777777" w:rsidR="00F76B3A" w:rsidRPr="002D5D80" w:rsidRDefault="00F76B3A" w:rsidP="00C45F96">
            <w:pPr>
              <w:jc w:val="center"/>
              <w:rPr>
                <w:b/>
                <w:bCs/>
                <w:lang w:val="en-ID"/>
              </w:rPr>
            </w:pPr>
            <w:r w:rsidRPr="002D5D80">
              <w:rPr>
                <w:b/>
                <w:bCs/>
                <w:lang w:val="en-ID"/>
              </w:rPr>
              <w:t xml:space="preserve">Output yang </w:t>
            </w:r>
            <w:proofErr w:type="spellStart"/>
            <w:r w:rsidRPr="002D5D80">
              <w:rPr>
                <w:b/>
                <w:bCs/>
                <w:lang w:val="en-ID"/>
              </w:rPr>
              <w:t>Diharapkan</w:t>
            </w:r>
            <w:proofErr w:type="spellEnd"/>
          </w:p>
        </w:tc>
        <w:tc>
          <w:tcPr>
            <w:tcW w:w="0" w:type="auto"/>
            <w:hideMark/>
          </w:tcPr>
          <w:p w14:paraId="104768BD" w14:textId="77777777" w:rsidR="00F76B3A" w:rsidRPr="002D5D80" w:rsidRDefault="00F76B3A" w:rsidP="00C45F96">
            <w:pPr>
              <w:jc w:val="center"/>
              <w:rPr>
                <w:b/>
                <w:bCs/>
                <w:lang w:val="en-ID"/>
              </w:rPr>
            </w:pPr>
            <w:r w:rsidRPr="002D5D80">
              <w:rPr>
                <w:b/>
                <w:bCs/>
                <w:lang w:val="en-ID"/>
              </w:rPr>
              <w:t>Status</w:t>
            </w:r>
          </w:p>
        </w:tc>
      </w:tr>
      <w:tr w:rsidR="002D5D80" w:rsidRPr="002D5D80" w14:paraId="74913F0A" w14:textId="77777777" w:rsidTr="00945FA8">
        <w:tc>
          <w:tcPr>
            <w:tcW w:w="0" w:type="auto"/>
            <w:hideMark/>
          </w:tcPr>
          <w:p w14:paraId="2A6D8717" w14:textId="77777777" w:rsidR="00F76B3A" w:rsidRPr="002D5D80" w:rsidRDefault="00F76B3A" w:rsidP="00C45F96">
            <w:pPr>
              <w:jc w:val="center"/>
              <w:rPr>
                <w:lang w:val="en-ID"/>
              </w:rPr>
            </w:pPr>
            <w:r w:rsidRPr="002D5D80">
              <w:rPr>
                <w:lang w:val="en-ID"/>
              </w:rPr>
              <w:t>1</w:t>
            </w:r>
          </w:p>
        </w:tc>
        <w:tc>
          <w:tcPr>
            <w:tcW w:w="0" w:type="auto"/>
            <w:hideMark/>
          </w:tcPr>
          <w:p w14:paraId="46E456E5" w14:textId="77777777" w:rsidR="00F76B3A" w:rsidRPr="002D5D80" w:rsidRDefault="00F76B3A" w:rsidP="00C45F96">
            <w:pPr>
              <w:jc w:val="center"/>
              <w:rPr>
                <w:lang w:val="en-ID"/>
              </w:rPr>
            </w:pPr>
            <w:proofErr w:type="spellStart"/>
            <w:r w:rsidRPr="002D5D80">
              <w:rPr>
                <w:lang w:val="en-ID"/>
              </w:rPr>
              <w:t>Integritas</w:t>
            </w:r>
            <w:proofErr w:type="spellEnd"/>
            <w:r w:rsidRPr="002D5D80">
              <w:rPr>
                <w:lang w:val="en-ID"/>
              </w:rPr>
              <w:t xml:space="preserve"> </w:t>
            </w:r>
            <w:proofErr w:type="spellStart"/>
            <w:r w:rsidRPr="002D5D80">
              <w:rPr>
                <w:lang w:val="en-ID"/>
              </w:rPr>
              <w:t>Dokumen</w:t>
            </w:r>
            <w:proofErr w:type="spellEnd"/>
          </w:p>
        </w:tc>
        <w:tc>
          <w:tcPr>
            <w:tcW w:w="0" w:type="auto"/>
            <w:hideMark/>
          </w:tcPr>
          <w:p w14:paraId="40E66B5A" w14:textId="77777777" w:rsidR="00F76B3A" w:rsidRPr="002D5D80" w:rsidRDefault="00F76B3A" w:rsidP="00C45F96">
            <w:pPr>
              <w:jc w:val="center"/>
              <w:rPr>
                <w:lang w:val="en-ID"/>
              </w:rPr>
            </w:pPr>
            <w:proofErr w:type="spellStart"/>
            <w:r w:rsidRPr="002D5D80">
              <w:rPr>
                <w:lang w:val="en-ID"/>
              </w:rPr>
              <w:t>Verifikasi</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dengan</w:t>
            </w:r>
            <w:proofErr w:type="spellEnd"/>
            <w:r w:rsidRPr="002D5D80">
              <w:rPr>
                <w:lang w:val="en-ID"/>
              </w:rPr>
              <w:t xml:space="preserve"> file </w:t>
            </w:r>
            <w:proofErr w:type="spellStart"/>
            <w:r w:rsidRPr="002D5D80">
              <w:rPr>
                <w:lang w:val="en-ID"/>
              </w:rPr>
              <w:t>asli</w:t>
            </w:r>
            <w:proofErr w:type="spellEnd"/>
            <w:r w:rsidRPr="002D5D80">
              <w:rPr>
                <w:lang w:val="en-ID"/>
              </w:rPr>
              <w:t xml:space="preserve"> yang </w:t>
            </w:r>
            <w:proofErr w:type="spellStart"/>
            <w:r w:rsidRPr="002D5D80">
              <w:rPr>
                <w:lang w:val="en-ID"/>
              </w:rPr>
              <w:t>belum</w:t>
            </w:r>
            <w:proofErr w:type="spellEnd"/>
            <w:r w:rsidRPr="002D5D80">
              <w:rPr>
                <w:lang w:val="en-ID"/>
              </w:rPr>
              <w:t xml:space="preserve"> </w:t>
            </w:r>
            <w:proofErr w:type="spellStart"/>
            <w:r w:rsidRPr="002D5D80">
              <w:rPr>
                <w:lang w:val="en-ID"/>
              </w:rPr>
              <w:t>dimodifikasi</w:t>
            </w:r>
            <w:proofErr w:type="spellEnd"/>
          </w:p>
        </w:tc>
        <w:tc>
          <w:tcPr>
            <w:tcW w:w="0" w:type="auto"/>
            <w:hideMark/>
          </w:tcPr>
          <w:p w14:paraId="62B14591" w14:textId="4B42E059"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menampilkan</w:t>
            </w:r>
            <w:proofErr w:type="spellEnd"/>
            <w:r w:rsidRPr="002D5D80">
              <w:rPr>
                <w:lang w:val="en-ID"/>
              </w:rPr>
              <w:t xml:space="preserve"> data valid, hash </w:t>
            </w:r>
            <w:r w:rsidR="004769AA" w:rsidRPr="004769AA">
              <w:rPr>
                <w:i/>
                <w:lang w:val="en-ID"/>
              </w:rPr>
              <w:t>SHA-256</w:t>
            </w:r>
            <w:r w:rsidRPr="002D5D80">
              <w:rPr>
                <w:lang w:val="en-ID"/>
              </w:rPr>
              <w:t xml:space="preserve"> </w:t>
            </w:r>
            <w:proofErr w:type="spellStart"/>
            <w:r w:rsidRPr="002D5D80">
              <w:rPr>
                <w:lang w:val="en-ID"/>
              </w:rPr>
              <w:t>cocok</w:t>
            </w:r>
            <w:proofErr w:type="spellEnd"/>
          </w:p>
        </w:tc>
        <w:tc>
          <w:tcPr>
            <w:tcW w:w="0" w:type="auto"/>
            <w:hideMark/>
          </w:tcPr>
          <w:p w14:paraId="45C6BEC4" w14:textId="77777777" w:rsidR="00F76B3A" w:rsidRPr="002D5D80" w:rsidRDefault="00F76B3A" w:rsidP="00C45F96">
            <w:pPr>
              <w:jc w:val="center"/>
              <w:rPr>
                <w:lang w:val="en-ID"/>
              </w:rPr>
            </w:pPr>
          </w:p>
        </w:tc>
      </w:tr>
      <w:tr w:rsidR="002D5D80" w:rsidRPr="002D5D80" w14:paraId="61A4CB7D" w14:textId="77777777" w:rsidTr="00945FA8">
        <w:tc>
          <w:tcPr>
            <w:tcW w:w="0" w:type="auto"/>
            <w:hideMark/>
          </w:tcPr>
          <w:p w14:paraId="032C5AAC" w14:textId="77777777" w:rsidR="00F76B3A" w:rsidRPr="002D5D80" w:rsidRDefault="00F76B3A" w:rsidP="00C45F96">
            <w:pPr>
              <w:jc w:val="center"/>
              <w:rPr>
                <w:lang w:val="en-ID"/>
              </w:rPr>
            </w:pPr>
            <w:r w:rsidRPr="002D5D80">
              <w:rPr>
                <w:lang w:val="en-ID"/>
              </w:rPr>
              <w:t>2</w:t>
            </w:r>
          </w:p>
        </w:tc>
        <w:tc>
          <w:tcPr>
            <w:tcW w:w="0" w:type="auto"/>
            <w:hideMark/>
          </w:tcPr>
          <w:p w14:paraId="579F2BA9" w14:textId="77777777" w:rsidR="00F76B3A" w:rsidRPr="002D5D80" w:rsidRDefault="00F76B3A" w:rsidP="00C45F96">
            <w:pPr>
              <w:jc w:val="center"/>
              <w:rPr>
                <w:lang w:val="en-ID"/>
              </w:rPr>
            </w:pPr>
            <w:proofErr w:type="spellStart"/>
            <w:r w:rsidRPr="002D5D80">
              <w:rPr>
                <w:lang w:val="en-ID"/>
              </w:rPr>
              <w:t>Integritas</w:t>
            </w:r>
            <w:proofErr w:type="spellEnd"/>
            <w:r w:rsidRPr="002D5D80">
              <w:rPr>
                <w:lang w:val="en-ID"/>
              </w:rPr>
              <w:t xml:space="preserve"> </w:t>
            </w:r>
            <w:proofErr w:type="spellStart"/>
            <w:r w:rsidRPr="002D5D80">
              <w:rPr>
                <w:lang w:val="en-ID"/>
              </w:rPr>
              <w:t>Dokumen</w:t>
            </w:r>
            <w:proofErr w:type="spellEnd"/>
          </w:p>
        </w:tc>
        <w:tc>
          <w:tcPr>
            <w:tcW w:w="0" w:type="auto"/>
            <w:hideMark/>
          </w:tcPr>
          <w:p w14:paraId="105ACE90" w14:textId="77777777" w:rsidR="00F76B3A" w:rsidRPr="002D5D80" w:rsidRDefault="00F76B3A" w:rsidP="00C45F96">
            <w:pPr>
              <w:jc w:val="center"/>
              <w:rPr>
                <w:lang w:val="en-ID"/>
              </w:rPr>
            </w:pPr>
            <w:proofErr w:type="spellStart"/>
            <w:r w:rsidRPr="002D5D80">
              <w:rPr>
                <w:lang w:val="en-ID"/>
              </w:rPr>
              <w:t>Verifikasi</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dengan</w:t>
            </w:r>
            <w:proofErr w:type="spellEnd"/>
            <w:r w:rsidRPr="002D5D80">
              <w:rPr>
                <w:lang w:val="en-ID"/>
              </w:rPr>
              <w:t xml:space="preserve"> file yang </w:t>
            </w:r>
            <w:proofErr w:type="spellStart"/>
            <w:r w:rsidRPr="002D5D80">
              <w:rPr>
                <w:lang w:val="en-ID"/>
              </w:rPr>
              <w:t>telah</w:t>
            </w:r>
            <w:proofErr w:type="spellEnd"/>
            <w:r w:rsidRPr="002D5D80">
              <w:rPr>
                <w:lang w:val="en-ID"/>
              </w:rPr>
              <w:t xml:space="preserve"> </w:t>
            </w:r>
            <w:proofErr w:type="spellStart"/>
            <w:r w:rsidRPr="002D5D80">
              <w:rPr>
                <w:lang w:val="en-ID"/>
              </w:rPr>
              <w:t>dimodifikasi</w:t>
            </w:r>
            <w:proofErr w:type="spellEnd"/>
          </w:p>
        </w:tc>
        <w:tc>
          <w:tcPr>
            <w:tcW w:w="0" w:type="auto"/>
            <w:hideMark/>
          </w:tcPr>
          <w:p w14:paraId="06B31E77"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mendeteksi</w:t>
            </w:r>
            <w:proofErr w:type="spellEnd"/>
            <w:r w:rsidRPr="002D5D80">
              <w:rPr>
                <w:lang w:val="en-ID"/>
              </w:rPr>
              <w:t xml:space="preserve"> </w:t>
            </w:r>
            <w:proofErr w:type="spellStart"/>
            <w:r w:rsidRPr="002D5D80">
              <w:rPr>
                <w:lang w:val="en-ID"/>
              </w:rPr>
              <w:t>perubahan</w:t>
            </w:r>
            <w:proofErr w:type="spellEnd"/>
            <w:r w:rsidRPr="002D5D80">
              <w:rPr>
                <w:lang w:val="en-ID"/>
              </w:rPr>
              <w:t xml:space="preserve"> dan </w:t>
            </w:r>
            <w:proofErr w:type="spellStart"/>
            <w:r w:rsidRPr="002D5D80">
              <w:rPr>
                <w:lang w:val="en-ID"/>
              </w:rPr>
              <w:t>verifikasi</w:t>
            </w:r>
            <w:proofErr w:type="spellEnd"/>
            <w:r w:rsidRPr="002D5D80">
              <w:rPr>
                <w:lang w:val="en-ID"/>
              </w:rPr>
              <w:t xml:space="preserve"> </w:t>
            </w:r>
            <w:proofErr w:type="spellStart"/>
            <w:r w:rsidRPr="002D5D80">
              <w:rPr>
                <w:lang w:val="en-ID"/>
              </w:rPr>
              <w:t>gagal</w:t>
            </w:r>
            <w:proofErr w:type="spellEnd"/>
          </w:p>
        </w:tc>
        <w:tc>
          <w:tcPr>
            <w:tcW w:w="0" w:type="auto"/>
            <w:hideMark/>
          </w:tcPr>
          <w:p w14:paraId="20A47EE5" w14:textId="77777777" w:rsidR="00F76B3A" w:rsidRPr="002D5D80" w:rsidRDefault="00F76B3A" w:rsidP="00C45F96">
            <w:pPr>
              <w:jc w:val="center"/>
              <w:rPr>
                <w:lang w:val="en-ID"/>
              </w:rPr>
            </w:pPr>
          </w:p>
        </w:tc>
      </w:tr>
      <w:tr w:rsidR="002D5D80" w:rsidRPr="002D5D80" w14:paraId="60976E88" w14:textId="77777777" w:rsidTr="00945FA8">
        <w:tc>
          <w:tcPr>
            <w:tcW w:w="0" w:type="auto"/>
            <w:hideMark/>
          </w:tcPr>
          <w:p w14:paraId="0A1F7260" w14:textId="77777777" w:rsidR="00F76B3A" w:rsidRPr="002D5D80" w:rsidRDefault="00F76B3A" w:rsidP="00C45F96">
            <w:pPr>
              <w:jc w:val="center"/>
              <w:rPr>
                <w:lang w:val="en-ID"/>
              </w:rPr>
            </w:pPr>
            <w:r w:rsidRPr="002D5D80">
              <w:rPr>
                <w:lang w:val="en-ID"/>
              </w:rPr>
              <w:t>3</w:t>
            </w:r>
          </w:p>
        </w:tc>
        <w:tc>
          <w:tcPr>
            <w:tcW w:w="0" w:type="auto"/>
            <w:hideMark/>
          </w:tcPr>
          <w:p w14:paraId="737378EE" w14:textId="77777777" w:rsidR="00F76B3A" w:rsidRPr="002D5D80" w:rsidRDefault="00F76B3A" w:rsidP="00C45F96">
            <w:pPr>
              <w:jc w:val="center"/>
              <w:rPr>
                <w:lang w:val="en-ID"/>
              </w:rPr>
            </w:pPr>
            <w:proofErr w:type="spellStart"/>
            <w:r w:rsidRPr="002D5D80">
              <w:rPr>
                <w:lang w:val="en-ID"/>
              </w:rPr>
              <w:t>Integritas</w:t>
            </w:r>
            <w:proofErr w:type="spellEnd"/>
            <w:r w:rsidRPr="002D5D80">
              <w:rPr>
                <w:lang w:val="en-ID"/>
              </w:rPr>
              <w:t xml:space="preserve"> </w:t>
            </w:r>
            <w:proofErr w:type="spellStart"/>
            <w:r w:rsidRPr="002D5D80">
              <w:rPr>
                <w:lang w:val="en-ID"/>
              </w:rPr>
              <w:t>Dokumen</w:t>
            </w:r>
            <w:proofErr w:type="spellEnd"/>
          </w:p>
        </w:tc>
        <w:tc>
          <w:tcPr>
            <w:tcW w:w="0" w:type="auto"/>
            <w:hideMark/>
          </w:tcPr>
          <w:p w14:paraId="2FF33B2C" w14:textId="77777777" w:rsidR="00F76B3A" w:rsidRPr="002D5D80" w:rsidRDefault="00F76B3A" w:rsidP="00C45F96">
            <w:pPr>
              <w:jc w:val="center"/>
              <w:rPr>
                <w:lang w:val="en-ID"/>
              </w:rPr>
            </w:pPr>
            <w:proofErr w:type="spellStart"/>
            <w:r w:rsidRPr="002D5D80">
              <w:rPr>
                <w:lang w:val="en-ID"/>
              </w:rPr>
              <w:t>Verifikasi</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dengan</w:t>
            </w:r>
            <w:proofErr w:type="spellEnd"/>
            <w:r w:rsidRPr="002D5D80">
              <w:rPr>
                <w:lang w:val="en-ID"/>
              </w:rPr>
              <w:t xml:space="preserve"> file yang </w:t>
            </w:r>
            <w:proofErr w:type="spellStart"/>
            <w:r w:rsidRPr="002D5D80">
              <w:rPr>
                <w:lang w:val="en-ID"/>
              </w:rPr>
              <w:t>telah</w:t>
            </w:r>
            <w:proofErr w:type="spellEnd"/>
            <w:r w:rsidRPr="002D5D80">
              <w:rPr>
                <w:lang w:val="en-ID"/>
              </w:rPr>
              <w:t xml:space="preserve"> </w:t>
            </w:r>
            <w:proofErr w:type="spellStart"/>
            <w:r w:rsidRPr="002D5D80">
              <w:rPr>
                <w:lang w:val="en-ID"/>
              </w:rPr>
              <w:t>diganti</w:t>
            </w:r>
            <w:proofErr w:type="spellEnd"/>
            <w:r w:rsidRPr="002D5D80">
              <w:rPr>
                <w:lang w:val="en-ID"/>
              </w:rPr>
              <w:t xml:space="preserve"> </w:t>
            </w:r>
            <w:proofErr w:type="spellStart"/>
            <w:r w:rsidRPr="002D5D80">
              <w:rPr>
                <w:lang w:val="en-ID"/>
              </w:rPr>
              <w:t>sepenuhnya</w:t>
            </w:r>
            <w:proofErr w:type="spellEnd"/>
          </w:p>
        </w:tc>
        <w:tc>
          <w:tcPr>
            <w:tcW w:w="0" w:type="auto"/>
            <w:hideMark/>
          </w:tcPr>
          <w:p w14:paraId="2131D270"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w:t>
            </w:r>
            <w:proofErr w:type="spellStart"/>
            <w:r w:rsidRPr="002D5D80">
              <w:rPr>
                <w:lang w:val="en-ID"/>
              </w:rPr>
              <w:t>nilai</w:t>
            </w:r>
            <w:proofErr w:type="spellEnd"/>
            <w:r w:rsidRPr="002D5D80">
              <w:rPr>
                <w:lang w:val="en-ID"/>
              </w:rPr>
              <w:t xml:space="preserve"> hash </w:t>
            </w:r>
            <w:proofErr w:type="spellStart"/>
            <w:r w:rsidRPr="002D5D80">
              <w:rPr>
                <w:lang w:val="en-ID"/>
              </w:rPr>
              <w:t>tidak</w:t>
            </w:r>
            <w:proofErr w:type="spellEnd"/>
            <w:r w:rsidRPr="002D5D80">
              <w:rPr>
                <w:lang w:val="en-ID"/>
              </w:rPr>
              <w:t xml:space="preserve"> </w:t>
            </w:r>
            <w:proofErr w:type="spellStart"/>
            <w:r w:rsidRPr="002D5D80">
              <w:rPr>
                <w:lang w:val="en-ID"/>
              </w:rPr>
              <w:t>cocok</w:t>
            </w:r>
            <w:proofErr w:type="spellEnd"/>
          </w:p>
        </w:tc>
        <w:tc>
          <w:tcPr>
            <w:tcW w:w="0" w:type="auto"/>
            <w:hideMark/>
          </w:tcPr>
          <w:p w14:paraId="0F62E928" w14:textId="77777777" w:rsidR="00F76B3A" w:rsidRPr="002D5D80" w:rsidRDefault="00F76B3A" w:rsidP="00C45F96">
            <w:pPr>
              <w:jc w:val="center"/>
              <w:rPr>
                <w:lang w:val="en-ID"/>
              </w:rPr>
            </w:pPr>
          </w:p>
        </w:tc>
      </w:tr>
    </w:tbl>
    <w:p w14:paraId="2C7850CB" w14:textId="11DA92CD" w:rsidR="00F76B3A" w:rsidRPr="002D5D80" w:rsidRDefault="00232015" w:rsidP="00232015">
      <w:pPr>
        <w:pStyle w:val="ListParagraph"/>
        <w:spacing w:before="240" w:line="360" w:lineRule="auto"/>
        <w:jc w:val="center"/>
        <w:rPr>
          <w:rFonts w:eastAsia="Times New Roman" w:cs="Times New Roman"/>
          <w:color w:val="000000"/>
          <w:szCs w:val="24"/>
          <w:lang w:val="en-ID"/>
        </w:rPr>
      </w:pPr>
      <w:bookmarkStart w:id="334" w:name="_Toc228292297"/>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8</w:t>
      </w:r>
      <w:r>
        <w:rPr>
          <w:rFonts w:eastAsia="Times New Roman" w:cs="Times New Roman"/>
          <w:color w:val="000000"/>
          <w:szCs w:val="24"/>
        </w:rPr>
        <w:fldChar w:fldCharType="end"/>
      </w:r>
      <w:r>
        <w:rPr>
          <w:rFonts w:eastAsia="Times New Roman" w:cs="Times New Roman"/>
          <w:color w:val="000000"/>
          <w:szCs w:val="24"/>
        </w:rPr>
        <w:t xml:space="preserve"> Pemalsuan QR Code</w:t>
      </w:r>
      <w:bookmarkEnd w:id="334"/>
    </w:p>
    <w:tbl>
      <w:tblPr>
        <w:tblStyle w:val="TableGrid1"/>
        <w:tblW w:w="7806" w:type="dxa"/>
        <w:tblInd w:w="-5" w:type="dxa"/>
        <w:tblLook w:val="04A0" w:firstRow="1" w:lastRow="0" w:firstColumn="1" w:lastColumn="0" w:noHBand="0" w:noVBand="1"/>
      </w:tblPr>
      <w:tblGrid>
        <w:gridCol w:w="510"/>
        <w:gridCol w:w="1495"/>
        <w:gridCol w:w="2758"/>
        <w:gridCol w:w="2186"/>
        <w:gridCol w:w="857"/>
      </w:tblGrid>
      <w:tr w:rsidR="002D5D80" w:rsidRPr="002D5D80" w14:paraId="5E6E086C" w14:textId="77777777" w:rsidTr="00945FA8">
        <w:tc>
          <w:tcPr>
            <w:tcW w:w="0" w:type="auto"/>
            <w:hideMark/>
          </w:tcPr>
          <w:p w14:paraId="1EC0391D" w14:textId="77777777" w:rsidR="00F76B3A" w:rsidRPr="002D5D80" w:rsidRDefault="00F76B3A" w:rsidP="00C45F96">
            <w:pPr>
              <w:jc w:val="center"/>
              <w:rPr>
                <w:b/>
                <w:bCs/>
                <w:lang w:val="en-ID"/>
              </w:rPr>
            </w:pPr>
            <w:r w:rsidRPr="002D5D80">
              <w:rPr>
                <w:b/>
                <w:bCs/>
                <w:lang w:val="en-ID"/>
              </w:rPr>
              <w:lastRenderedPageBreak/>
              <w:t>No</w:t>
            </w:r>
          </w:p>
        </w:tc>
        <w:tc>
          <w:tcPr>
            <w:tcW w:w="0" w:type="auto"/>
            <w:hideMark/>
          </w:tcPr>
          <w:p w14:paraId="4F5BDE4F" w14:textId="77777777" w:rsidR="00F76B3A" w:rsidRPr="002D5D80" w:rsidRDefault="00F76B3A" w:rsidP="00C45F96">
            <w:pPr>
              <w:jc w:val="center"/>
              <w:rPr>
                <w:b/>
                <w:bCs/>
                <w:lang w:val="en-ID"/>
              </w:rPr>
            </w:pPr>
            <w:r w:rsidRPr="002D5D80">
              <w:rPr>
                <w:b/>
                <w:bCs/>
                <w:lang w:val="en-ID"/>
              </w:rPr>
              <w:t>Fitur</w:t>
            </w:r>
          </w:p>
        </w:tc>
        <w:tc>
          <w:tcPr>
            <w:tcW w:w="0" w:type="auto"/>
            <w:hideMark/>
          </w:tcPr>
          <w:p w14:paraId="126C4F33" w14:textId="77777777" w:rsidR="00F76B3A" w:rsidRPr="002D5D80" w:rsidRDefault="00F76B3A" w:rsidP="00C45F96">
            <w:pPr>
              <w:jc w:val="center"/>
              <w:rPr>
                <w:b/>
                <w:bCs/>
                <w:lang w:val="en-ID"/>
              </w:rPr>
            </w:pPr>
            <w:proofErr w:type="spellStart"/>
            <w:r w:rsidRPr="002D5D80">
              <w:rPr>
                <w:b/>
                <w:bCs/>
                <w:lang w:val="en-ID"/>
              </w:rPr>
              <w:t>Skenario</w:t>
            </w:r>
            <w:proofErr w:type="spellEnd"/>
            <w:r w:rsidRPr="002D5D80">
              <w:rPr>
                <w:b/>
                <w:bCs/>
                <w:lang w:val="en-ID"/>
              </w:rPr>
              <w:t xml:space="preserve"> Uji</w:t>
            </w:r>
          </w:p>
        </w:tc>
        <w:tc>
          <w:tcPr>
            <w:tcW w:w="0" w:type="auto"/>
            <w:hideMark/>
          </w:tcPr>
          <w:p w14:paraId="60270A7A" w14:textId="77777777" w:rsidR="00F76B3A" w:rsidRPr="002D5D80" w:rsidRDefault="00F76B3A" w:rsidP="00C45F96">
            <w:pPr>
              <w:jc w:val="center"/>
              <w:rPr>
                <w:b/>
                <w:bCs/>
                <w:lang w:val="en-ID"/>
              </w:rPr>
            </w:pPr>
            <w:r w:rsidRPr="002D5D80">
              <w:rPr>
                <w:b/>
                <w:bCs/>
                <w:lang w:val="en-ID"/>
              </w:rPr>
              <w:t xml:space="preserve">Output yang </w:t>
            </w:r>
            <w:proofErr w:type="spellStart"/>
            <w:r w:rsidRPr="002D5D80">
              <w:rPr>
                <w:b/>
                <w:bCs/>
                <w:lang w:val="en-ID"/>
              </w:rPr>
              <w:t>Diharapkan</w:t>
            </w:r>
            <w:proofErr w:type="spellEnd"/>
          </w:p>
        </w:tc>
        <w:tc>
          <w:tcPr>
            <w:tcW w:w="0" w:type="auto"/>
            <w:hideMark/>
          </w:tcPr>
          <w:p w14:paraId="54C9D7F1" w14:textId="77777777" w:rsidR="00F76B3A" w:rsidRPr="002D5D80" w:rsidRDefault="00F76B3A" w:rsidP="00C45F96">
            <w:pPr>
              <w:rPr>
                <w:b/>
                <w:bCs/>
                <w:lang w:val="en-ID"/>
              </w:rPr>
            </w:pPr>
            <w:r w:rsidRPr="002D5D80">
              <w:rPr>
                <w:b/>
                <w:bCs/>
                <w:lang w:val="en-ID"/>
              </w:rPr>
              <w:t>Status</w:t>
            </w:r>
          </w:p>
        </w:tc>
      </w:tr>
      <w:tr w:rsidR="002D5D80" w:rsidRPr="002D5D80" w14:paraId="1FB03F8C" w14:textId="77777777" w:rsidTr="00945FA8">
        <w:tc>
          <w:tcPr>
            <w:tcW w:w="0" w:type="auto"/>
            <w:hideMark/>
          </w:tcPr>
          <w:p w14:paraId="3E460933" w14:textId="77777777" w:rsidR="00F76B3A" w:rsidRPr="002D5D80" w:rsidRDefault="00F76B3A" w:rsidP="00C45F96">
            <w:pPr>
              <w:jc w:val="center"/>
              <w:rPr>
                <w:lang w:val="en-ID"/>
              </w:rPr>
            </w:pPr>
            <w:r w:rsidRPr="002D5D80">
              <w:rPr>
                <w:lang w:val="en-ID"/>
              </w:rPr>
              <w:t>4</w:t>
            </w:r>
          </w:p>
        </w:tc>
        <w:tc>
          <w:tcPr>
            <w:tcW w:w="0" w:type="auto"/>
            <w:hideMark/>
          </w:tcPr>
          <w:p w14:paraId="1FDBCDEF" w14:textId="4D40BC88" w:rsidR="00F76B3A" w:rsidRPr="002D5D80" w:rsidRDefault="00F76B3A" w:rsidP="00C45F96">
            <w:pPr>
              <w:jc w:val="center"/>
              <w:rPr>
                <w:lang w:val="en-ID"/>
              </w:rPr>
            </w:pPr>
            <w:proofErr w:type="spellStart"/>
            <w:r w:rsidRPr="002D5D80">
              <w:rPr>
                <w:lang w:val="en-ID"/>
              </w:rPr>
              <w:t>Pemalsuan</w:t>
            </w:r>
            <w:proofErr w:type="spellEnd"/>
            <w:r w:rsidRPr="002D5D80">
              <w:rPr>
                <w:lang w:val="en-ID"/>
              </w:rPr>
              <w:t xml:space="preserve"> </w:t>
            </w:r>
            <w:r w:rsidR="004769AA" w:rsidRPr="004769AA">
              <w:rPr>
                <w:i/>
                <w:lang w:val="en-ID"/>
              </w:rPr>
              <w:t>QR Code</w:t>
            </w:r>
          </w:p>
        </w:tc>
        <w:tc>
          <w:tcPr>
            <w:tcW w:w="0" w:type="auto"/>
            <w:hideMark/>
          </w:tcPr>
          <w:p w14:paraId="4E780C96" w14:textId="1A0EDEA2" w:rsidR="00F76B3A" w:rsidRPr="002D5D80" w:rsidRDefault="00F76B3A" w:rsidP="00C45F96">
            <w:pPr>
              <w:jc w:val="center"/>
              <w:rPr>
                <w:lang w:val="en-ID"/>
              </w:rPr>
            </w:pPr>
            <w:proofErr w:type="spellStart"/>
            <w:r w:rsidRPr="002D5D80">
              <w:rPr>
                <w:lang w:val="en-ID"/>
              </w:rPr>
              <w:t>Pindai</w:t>
            </w:r>
            <w:proofErr w:type="spellEnd"/>
            <w:r w:rsidRPr="002D5D80">
              <w:rPr>
                <w:lang w:val="en-ID"/>
              </w:rPr>
              <w:t xml:space="preserve"> </w:t>
            </w:r>
            <w:r w:rsidR="004769AA" w:rsidRPr="004769AA">
              <w:rPr>
                <w:i/>
                <w:lang w:val="en-ID"/>
              </w:rPr>
              <w:t>QR Code</w:t>
            </w:r>
            <w:r w:rsidRPr="002D5D80">
              <w:rPr>
                <w:lang w:val="en-ID"/>
              </w:rPr>
              <w:t xml:space="preserve"> </w:t>
            </w:r>
            <w:proofErr w:type="spellStart"/>
            <w:r w:rsidRPr="002D5D80">
              <w:rPr>
                <w:lang w:val="en-ID"/>
              </w:rPr>
              <w:t>asli</w:t>
            </w:r>
            <w:proofErr w:type="spellEnd"/>
            <w:r w:rsidRPr="002D5D80">
              <w:rPr>
                <w:lang w:val="en-ID"/>
              </w:rPr>
              <w:t xml:space="preserve"> yang </w:t>
            </w:r>
            <w:proofErr w:type="spellStart"/>
            <w:r w:rsidRPr="002D5D80">
              <w:rPr>
                <w:lang w:val="en-ID"/>
              </w:rPr>
              <w:t>digenerate</w:t>
            </w:r>
            <w:proofErr w:type="spellEnd"/>
            <w:r w:rsidRPr="002D5D80">
              <w:rPr>
                <w:lang w:val="en-ID"/>
              </w:rPr>
              <w:t xml:space="preserve"> </w:t>
            </w:r>
            <w:proofErr w:type="spellStart"/>
            <w:r w:rsidRPr="002D5D80">
              <w:rPr>
                <w:lang w:val="en-ID"/>
              </w:rPr>
              <w:t>sistem</w:t>
            </w:r>
            <w:proofErr w:type="spellEnd"/>
          </w:p>
        </w:tc>
        <w:tc>
          <w:tcPr>
            <w:tcW w:w="0" w:type="auto"/>
            <w:hideMark/>
          </w:tcPr>
          <w:p w14:paraId="6E87AA42"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menampilkan</w:t>
            </w:r>
            <w:proofErr w:type="spellEnd"/>
            <w:r w:rsidRPr="002D5D80">
              <w:rPr>
                <w:lang w:val="en-ID"/>
              </w:rPr>
              <w:t xml:space="preserve"> data </w:t>
            </w:r>
            <w:proofErr w:type="spellStart"/>
            <w:r w:rsidRPr="002D5D80">
              <w:rPr>
                <w:lang w:val="en-ID"/>
              </w:rPr>
              <w:t>sertifikat</w:t>
            </w:r>
            <w:proofErr w:type="spellEnd"/>
            <w:r w:rsidRPr="002D5D80">
              <w:rPr>
                <w:lang w:val="en-ID"/>
              </w:rPr>
              <w:t xml:space="preserve"> valid</w:t>
            </w:r>
          </w:p>
        </w:tc>
        <w:tc>
          <w:tcPr>
            <w:tcW w:w="0" w:type="auto"/>
            <w:hideMark/>
          </w:tcPr>
          <w:p w14:paraId="659BA906" w14:textId="77777777" w:rsidR="00F76B3A" w:rsidRPr="002D5D80" w:rsidRDefault="00F76B3A" w:rsidP="00C45F96">
            <w:pPr>
              <w:rPr>
                <w:lang w:val="en-ID"/>
              </w:rPr>
            </w:pPr>
          </w:p>
        </w:tc>
      </w:tr>
      <w:tr w:rsidR="002D5D80" w:rsidRPr="002D5D80" w14:paraId="28F24032" w14:textId="77777777" w:rsidTr="00945FA8">
        <w:tc>
          <w:tcPr>
            <w:tcW w:w="0" w:type="auto"/>
            <w:hideMark/>
          </w:tcPr>
          <w:p w14:paraId="478294B5" w14:textId="77777777" w:rsidR="00F76B3A" w:rsidRPr="002D5D80" w:rsidRDefault="00F76B3A" w:rsidP="00C45F96">
            <w:pPr>
              <w:jc w:val="center"/>
              <w:rPr>
                <w:lang w:val="en-ID"/>
              </w:rPr>
            </w:pPr>
            <w:r w:rsidRPr="002D5D80">
              <w:rPr>
                <w:lang w:val="en-ID"/>
              </w:rPr>
              <w:t>5</w:t>
            </w:r>
          </w:p>
        </w:tc>
        <w:tc>
          <w:tcPr>
            <w:tcW w:w="0" w:type="auto"/>
            <w:hideMark/>
          </w:tcPr>
          <w:p w14:paraId="778FBC17" w14:textId="072DBD12" w:rsidR="00F76B3A" w:rsidRPr="002D5D80" w:rsidRDefault="00F76B3A" w:rsidP="00C45F96">
            <w:pPr>
              <w:jc w:val="center"/>
              <w:rPr>
                <w:lang w:val="en-ID"/>
              </w:rPr>
            </w:pPr>
            <w:proofErr w:type="spellStart"/>
            <w:r w:rsidRPr="002D5D80">
              <w:rPr>
                <w:lang w:val="en-ID"/>
              </w:rPr>
              <w:t>Pemalsuan</w:t>
            </w:r>
            <w:proofErr w:type="spellEnd"/>
            <w:r w:rsidRPr="002D5D80">
              <w:rPr>
                <w:lang w:val="en-ID"/>
              </w:rPr>
              <w:t xml:space="preserve"> </w:t>
            </w:r>
            <w:r w:rsidR="004769AA" w:rsidRPr="004769AA">
              <w:rPr>
                <w:i/>
                <w:lang w:val="en-ID"/>
              </w:rPr>
              <w:t>QR Code</w:t>
            </w:r>
          </w:p>
        </w:tc>
        <w:tc>
          <w:tcPr>
            <w:tcW w:w="0" w:type="auto"/>
            <w:hideMark/>
          </w:tcPr>
          <w:p w14:paraId="602FC47A" w14:textId="21CBEEAE" w:rsidR="00F76B3A" w:rsidRPr="002D5D80" w:rsidRDefault="00F76B3A" w:rsidP="00C45F96">
            <w:pPr>
              <w:jc w:val="center"/>
              <w:rPr>
                <w:lang w:val="en-ID"/>
              </w:rPr>
            </w:pPr>
            <w:proofErr w:type="spellStart"/>
            <w:r w:rsidRPr="002D5D80">
              <w:rPr>
                <w:lang w:val="en-ID"/>
              </w:rPr>
              <w:t>Pindai</w:t>
            </w:r>
            <w:proofErr w:type="spellEnd"/>
            <w:r w:rsidRPr="002D5D80">
              <w:rPr>
                <w:lang w:val="en-ID"/>
              </w:rPr>
              <w:t xml:space="preserve"> </w:t>
            </w:r>
            <w:r w:rsidR="004769AA" w:rsidRPr="004769AA">
              <w:rPr>
                <w:i/>
                <w:lang w:val="en-ID"/>
              </w:rPr>
              <w:t>QR Code</w:t>
            </w:r>
            <w:r w:rsidRPr="002D5D80">
              <w:rPr>
                <w:lang w:val="en-ID"/>
              </w:rPr>
              <w:t xml:space="preserve"> yang </w:t>
            </w:r>
            <w:proofErr w:type="spellStart"/>
            <w:r w:rsidRPr="002D5D80">
              <w:rPr>
                <w:lang w:val="en-ID"/>
              </w:rPr>
              <w:t>telah</w:t>
            </w:r>
            <w:proofErr w:type="spellEnd"/>
            <w:r w:rsidRPr="002D5D80">
              <w:rPr>
                <w:lang w:val="en-ID"/>
              </w:rPr>
              <w:t xml:space="preserve"> </w:t>
            </w:r>
            <w:proofErr w:type="spellStart"/>
            <w:r w:rsidRPr="002D5D80">
              <w:rPr>
                <w:lang w:val="en-ID"/>
              </w:rPr>
              <w:t>diedit</w:t>
            </w:r>
            <w:proofErr w:type="spellEnd"/>
            <w:r w:rsidRPr="002D5D80">
              <w:rPr>
                <w:lang w:val="en-ID"/>
              </w:rPr>
              <w:t xml:space="preserve"> </w:t>
            </w:r>
            <w:proofErr w:type="spellStart"/>
            <w:r w:rsidRPr="002D5D80">
              <w:rPr>
                <w:lang w:val="en-ID"/>
              </w:rPr>
              <w:t>menggunakan</w:t>
            </w:r>
            <w:proofErr w:type="spellEnd"/>
            <w:r w:rsidRPr="002D5D80">
              <w:rPr>
                <w:lang w:val="en-ID"/>
              </w:rPr>
              <w:t xml:space="preserve"> tools </w:t>
            </w:r>
            <w:proofErr w:type="spellStart"/>
            <w:r w:rsidRPr="002D5D80">
              <w:rPr>
                <w:lang w:val="en-ID"/>
              </w:rPr>
              <w:t>eksternal</w:t>
            </w:r>
            <w:proofErr w:type="spellEnd"/>
          </w:p>
        </w:tc>
        <w:tc>
          <w:tcPr>
            <w:tcW w:w="0" w:type="auto"/>
            <w:hideMark/>
          </w:tcPr>
          <w:p w14:paraId="23915B8E"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data </w:t>
            </w:r>
            <w:proofErr w:type="spellStart"/>
            <w:r w:rsidRPr="002D5D80">
              <w:rPr>
                <w:lang w:val="en-ID"/>
              </w:rPr>
              <w:t>tidak</w:t>
            </w:r>
            <w:proofErr w:type="spellEnd"/>
            <w:r w:rsidRPr="002D5D80">
              <w:rPr>
                <w:lang w:val="en-ID"/>
              </w:rPr>
              <w:t xml:space="preserve"> </w:t>
            </w:r>
            <w:proofErr w:type="spellStart"/>
            <w:r w:rsidRPr="002D5D80">
              <w:rPr>
                <w:lang w:val="en-ID"/>
              </w:rPr>
              <w:t>ditemukan</w:t>
            </w:r>
            <w:proofErr w:type="spellEnd"/>
          </w:p>
        </w:tc>
        <w:tc>
          <w:tcPr>
            <w:tcW w:w="0" w:type="auto"/>
            <w:hideMark/>
          </w:tcPr>
          <w:p w14:paraId="1A722B42" w14:textId="77777777" w:rsidR="00F76B3A" w:rsidRPr="002D5D80" w:rsidRDefault="00F76B3A" w:rsidP="00C45F96">
            <w:pPr>
              <w:rPr>
                <w:lang w:val="en-ID"/>
              </w:rPr>
            </w:pPr>
          </w:p>
        </w:tc>
      </w:tr>
      <w:tr w:rsidR="002D5D80" w:rsidRPr="002D5D80" w14:paraId="35D27DDB" w14:textId="77777777" w:rsidTr="00945FA8">
        <w:tc>
          <w:tcPr>
            <w:tcW w:w="0" w:type="auto"/>
            <w:hideMark/>
          </w:tcPr>
          <w:p w14:paraId="709580FF" w14:textId="77777777" w:rsidR="00F76B3A" w:rsidRPr="002D5D80" w:rsidRDefault="00F76B3A" w:rsidP="00C45F96">
            <w:pPr>
              <w:jc w:val="center"/>
              <w:rPr>
                <w:lang w:val="en-ID"/>
              </w:rPr>
            </w:pPr>
            <w:r w:rsidRPr="002D5D80">
              <w:rPr>
                <w:lang w:val="en-ID"/>
              </w:rPr>
              <w:t>6</w:t>
            </w:r>
          </w:p>
        </w:tc>
        <w:tc>
          <w:tcPr>
            <w:tcW w:w="0" w:type="auto"/>
            <w:hideMark/>
          </w:tcPr>
          <w:p w14:paraId="3282B7BD" w14:textId="67B39839" w:rsidR="00F76B3A" w:rsidRPr="002D5D80" w:rsidRDefault="00F76B3A" w:rsidP="00C45F96">
            <w:pPr>
              <w:jc w:val="center"/>
              <w:rPr>
                <w:lang w:val="en-ID"/>
              </w:rPr>
            </w:pPr>
            <w:proofErr w:type="spellStart"/>
            <w:r w:rsidRPr="002D5D80">
              <w:rPr>
                <w:lang w:val="en-ID"/>
              </w:rPr>
              <w:t>Pemalsuan</w:t>
            </w:r>
            <w:proofErr w:type="spellEnd"/>
            <w:r w:rsidRPr="002D5D80">
              <w:rPr>
                <w:lang w:val="en-ID"/>
              </w:rPr>
              <w:t xml:space="preserve"> </w:t>
            </w:r>
            <w:r w:rsidR="004769AA" w:rsidRPr="004769AA">
              <w:rPr>
                <w:i/>
                <w:lang w:val="en-ID"/>
              </w:rPr>
              <w:t>QR Code</w:t>
            </w:r>
          </w:p>
        </w:tc>
        <w:tc>
          <w:tcPr>
            <w:tcW w:w="0" w:type="auto"/>
            <w:hideMark/>
          </w:tcPr>
          <w:p w14:paraId="5BCFA64D" w14:textId="0E5ED5F1" w:rsidR="00F76B3A" w:rsidRPr="002D5D80" w:rsidRDefault="00F76B3A" w:rsidP="00C45F96">
            <w:pPr>
              <w:jc w:val="center"/>
              <w:rPr>
                <w:lang w:val="en-ID"/>
              </w:rPr>
            </w:pPr>
            <w:proofErr w:type="spellStart"/>
            <w:r w:rsidRPr="002D5D80">
              <w:rPr>
                <w:lang w:val="en-ID"/>
              </w:rPr>
              <w:t>Pindai</w:t>
            </w:r>
            <w:proofErr w:type="spellEnd"/>
            <w:r w:rsidRPr="002D5D80">
              <w:rPr>
                <w:lang w:val="en-ID"/>
              </w:rPr>
              <w:t xml:space="preserve"> </w:t>
            </w:r>
            <w:r w:rsidR="004769AA" w:rsidRPr="004769AA">
              <w:rPr>
                <w:i/>
                <w:lang w:val="en-ID"/>
              </w:rPr>
              <w:t>QR Code</w:t>
            </w:r>
            <w:r w:rsidRPr="002D5D80">
              <w:rPr>
                <w:lang w:val="en-ID"/>
              </w:rPr>
              <w:t xml:space="preserve"> </w:t>
            </w:r>
            <w:proofErr w:type="spellStart"/>
            <w:r w:rsidRPr="002D5D80">
              <w:rPr>
                <w:lang w:val="en-ID"/>
              </w:rPr>
              <w:t>palsu</w:t>
            </w:r>
            <w:proofErr w:type="spellEnd"/>
            <w:r w:rsidRPr="002D5D80">
              <w:rPr>
                <w:lang w:val="en-ID"/>
              </w:rPr>
              <w:t xml:space="preserve"> </w:t>
            </w:r>
            <w:proofErr w:type="spellStart"/>
            <w:r w:rsidRPr="002D5D80">
              <w:rPr>
                <w:lang w:val="en-ID"/>
              </w:rPr>
              <w:t>dengan</w:t>
            </w:r>
            <w:proofErr w:type="spellEnd"/>
            <w:r w:rsidRPr="002D5D80">
              <w:rPr>
                <w:lang w:val="en-ID"/>
              </w:rPr>
              <w:t xml:space="preserve"> </w:t>
            </w:r>
            <w:proofErr w:type="spellStart"/>
            <w:r w:rsidRPr="002D5D80">
              <w:rPr>
                <w:lang w:val="en-ID"/>
              </w:rPr>
              <w:t>nomor</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acak</w:t>
            </w:r>
            <w:proofErr w:type="spellEnd"/>
          </w:p>
        </w:tc>
        <w:tc>
          <w:tcPr>
            <w:tcW w:w="0" w:type="auto"/>
            <w:hideMark/>
          </w:tcPr>
          <w:p w14:paraId="482BAD3E"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tidak</w:t>
            </w:r>
            <w:proofErr w:type="spellEnd"/>
            <w:r w:rsidRPr="002D5D80">
              <w:rPr>
                <w:lang w:val="en-ID"/>
              </w:rPr>
              <w:t xml:space="preserve"> </w:t>
            </w:r>
            <w:proofErr w:type="spellStart"/>
            <w:r w:rsidRPr="002D5D80">
              <w:rPr>
                <w:lang w:val="en-ID"/>
              </w:rPr>
              <w:t>terdaftar</w:t>
            </w:r>
            <w:proofErr w:type="spellEnd"/>
          </w:p>
        </w:tc>
        <w:tc>
          <w:tcPr>
            <w:tcW w:w="0" w:type="auto"/>
            <w:hideMark/>
          </w:tcPr>
          <w:p w14:paraId="4EA1F21F" w14:textId="77777777" w:rsidR="00F76B3A" w:rsidRPr="002D5D80" w:rsidRDefault="00F76B3A" w:rsidP="00C45F96">
            <w:pPr>
              <w:rPr>
                <w:lang w:val="en-ID"/>
              </w:rPr>
            </w:pPr>
          </w:p>
        </w:tc>
      </w:tr>
    </w:tbl>
    <w:p w14:paraId="6733184B" w14:textId="293F5D4B" w:rsidR="00F76B3A" w:rsidRPr="002D5D80" w:rsidRDefault="00232015" w:rsidP="00232015">
      <w:pPr>
        <w:pStyle w:val="ListParagraph"/>
        <w:spacing w:before="240" w:line="360" w:lineRule="auto"/>
        <w:jc w:val="center"/>
        <w:rPr>
          <w:rFonts w:eastAsia="Times New Roman" w:cs="Times New Roman"/>
          <w:color w:val="000000"/>
          <w:szCs w:val="24"/>
          <w:lang w:val="en-ID"/>
        </w:rPr>
      </w:pPr>
      <w:bookmarkStart w:id="335" w:name="_Toc228292298"/>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9</w:t>
      </w:r>
      <w:r>
        <w:rPr>
          <w:rFonts w:eastAsia="Times New Roman" w:cs="Times New Roman"/>
          <w:color w:val="000000"/>
          <w:szCs w:val="24"/>
        </w:rPr>
        <w:fldChar w:fldCharType="end"/>
      </w:r>
      <w:r>
        <w:rPr>
          <w:rFonts w:eastAsia="Times New Roman" w:cs="Times New Roman"/>
          <w:color w:val="000000"/>
          <w:szCs w:val="24"/>
        </w:rPr>
        <w:t xml:space="preserve"> Uji Kontrol Akses RBAC</w:t>
      </w:r>
      <w:bookmarkEnd w:id="335"/>
    </w:p>
    <w:tbl>
      <w:tblPr>
        <w:tblStyle w:val="TableGrid1"/>
        <w:tblW w:w="7806" w:type="dxa"/>
        <w:tblInd w:w="-5" w:type="dxa"/>
        <w:tblLook w:val="04A0" w:firstRow="1" w:lastRow="0" w:firstColumn="1" w:lastColumn="0" w:noHBand="0" w:noVBand="1"/>
      </w:tblPr>
      <w:tblGrid>
        <w:gridCol w:w="510"/>
        <w:gridCol w:w="1462"/>
        <w:gridCol w:w="2756"/>
        <w:gridCol w:w="2221"/>
        <w:gridCol w:w="857"/>
      </w:tblGrid>
      <w:tr w:rsidR="002D5D80" w:rsidRPr="002D5D80" w14:paraId="2197EE3E" w14:textId="77777777" w:rsidTr="00945FA8">
        <w:tc>
          <w:tcPr>
            <w:tcW w:w="0" w:type="auto"/>
            <w:hideMark/>
          </w:tcPr>
          <w:p w14:paraId="2E37D801" w14:textId="77777777" w:rsidR="00F76B3A" w:rsidRPr="002D5D80" w:rsidRDefault="00F76B3A" w:rsidP="00C45F96">
            <w:pPr>
              <w:jc w:val="center"/>
              <w:rPr>
                <w:b/>
                <w:bCs/>
                <w:lang w:val="en-ID"/>
              </w:rPr>
            </w:pPr>
            <w:r w:rsidRPr="002D5D80">
              <w:rPr>
                <w:b/>
                <w:bCs/>
                <w:lang w:val="en-ID"/>
              </w:rPr>
              <w:t>No</w:t>
            </w:r>
          </w:p>
        </w:tc>
        <w:tc>
          <w:tcPr>
            <w:tcW w:w="0" w:type="auto"/>
            <w:hideMark/>
          </w:tcPr>
          <w:p w14:paraId="2F666147" w14:textId="77777777" w:rsidR="00F76B3A" w:rsidRPr="002D5D80" w:rsidRDefault="00F76B3A" w:rsidP="00C45F96">
            <w:pPr>
              <w:jc w:val="center"/>
              <w:rPr>
                <w:b/>
                <w:bCs/>
                <w:lang w:val="en-ID"/>
              </w:rPr>
            </w:pPr>
            <w:r w:rsidRPr="002D5D80">
              <w:rPr>
                <w:b/>
                <w:bCs/>
                <w:lang w:val="en-ID"/>
              </w:rPr>
              <w:t>Fitur</w:t>
            </w:r>
          </w:p>
        </w:tc>
        <w:tc>
          <w:tcPr>
            <w:tcW w:w="0" w:type="auto"/>
            <w:hideMark/>
          </w:tcPr>
          <w:p w14:paraId="05AE9C24" w14:textId="77777777" w:rsidR="00F76B3A" w:rsidRPr="002D5D80" w:rsidRDefault="00F76B3A" w:rsidP="00C45F96">
            <w:pPr>
              <w:jc w:val="center"/>
              <w:rPr>
                <w:b/>
                <w:bCs/>
                <w:lang w:val="en-ID"/>
              </w:rPr>
            </w:pPr>
            <w:proofErr w:type="spellStart"/>
            <w:r w:rsidRPr="002D5D80">
              <w:rPr>
                <w:b/>
                <w:bCs/>
                <w:lang w:val="en-ID"/>
              </w:rPr>
              <w:t>Skenario</w:t>
            </w:r>
            <w:proofErr w:type="spellEnd"/>
            <w:r w:rsidRPr="002D5D80">
              <w:rPr>
                <w:b/>
                <w:bCs/>
                <w:lang w:val="en-ID"/>
              </w:rPr>
              <w:t xml:space="preserve"> Uji</w:t>
            </w:r>
          </w:p>
        </w:tc>
        <w:tc>
          <w:tcPr>
            <w:tcW w:w="0" w:type="auto"/>
            <w:hideMark/>
          </w:tcPr>
          <w:p w14:paraId="16A8BF29" w14:textId="77777777" w:rsidR="00F76B3A" w:rsidRPr="002D5D80" w:rsidRDefault="00F76B3A" w:rsidP="00C45F96">
            <w:pPr>
              <w:jc w:val="center"/>
              <w:rPr>
                <w:b/>
                <w:bCs/>
                <w:lang w:val="en-ID"/>
              </w:rPr>
            </w:pPr>
            <w:r w:rsidRPr="002D5D80">
              <w:rPr>
                <w:b/>
                <w:bCs/>
                <w:lang w:val="en-ID"/>
              </w:rPr>
              <w:t xml:space="preserve">Output yang </w:t>
            </w:r>
            <w:proofErr w:type="spellStart"/>
            <w:r w:rsidRPr="002D5D80">
              <w:rPr>
                <w:b/>
                <w:bCs/>
                <w:lang w:val="en-ID"/>
              </w:rPr>
              <w:t>Diharapkan</w:t>
            </w:r>
            <w:proofErr w:type="spellEnd"/>
          </w:p>
        </w:tc>
        <w:tc>
          <w:tcPr>
            <w:tcW w:w="0" w:type="auto"/>
            <w:hideMark/>
          </w:tcPr>
          <w:p w14:paraId="62BA5691" w14:textId="77777777" w:rsidR="00F76B3A" w:rsidRPr="002D5D80" w:rsidRDefault="00F76B3A" w:rsidP="00C45F96">
            <w:pPr>
              <w:jc w:val="center"/>
              <w:rPr>
                <w:b/>
                <w:bCs/>
                <w:lang w:val="en-ID"/>
              </w:rPr>
            </w:pPr>
            <w:r w:rsidRPr="002D5D80">
              <w:rPr>
                <w:b/>
                <w:bCs/>
                <w:lang w:val="en-ID"/>
              </w:rPr>
              <w:t>Status</w:t>
            </w:r>
          </w:p>
        </w:tc>
      </w:tr>
      <w:tr w:rsidR="002D5D80" w:rsidRPr="002D5D80" w14:paraId="41439049" w14:textId="77777777" w:rsidTr="00945FA8">
        <w:tc>
          <w:tcPr>
            <w:tcW w:w="0" w:type="auto"/>
            <w:hideMark/>
          </w:tcPr>
          <w:p w14:paraId="5C9B73C6" w14:textId="77777777" w:rsidR="00F76B3A" w:rsidRPr="002D5D80" w:rsidRDefault="00F76B3A" w:rsidP="00C45F96">
            <w:pPr>
              <w:jc w:val="center"/>
              <w:rPr>
                <w:lang w:val="en-ID"/>
              </w:rPr>
            </w:pPr>
            <w:r w:rsidRPr="002D5D80">
              <w:rPr>
                <w:lang w:val="en-ID"/>
              </w:rPr>
              <w:t>7</w:t>
            </w:r>
          </w:p>
        </w:tc>
        <w:tc>
          <w:tcPr>
            <w:tcW w:w="0" w:type="auto"/>
            <w:hideMark/>
          </w:tcPr>
          <w:p w14:paraId="52B5560F" w14:textId="77777777" w:rsidR="00F76B3A" w:rsidRPr="002D5D80" w:rsidRDefault="00F76B3A" w:rsidP="00C45F96">
            <w:pPr>
              <w:jc w:val="center"/>
              <w:rPr>
                <w:lang w:val="en-ID"/>
              </w:rPr>
            </w:pPr>
            <w:proofErr w:type="spellStart"/>
            <w:r w:rsidRPr="002D5D80">
              <w:rPr>
                <w:lang w:val="en-ID"/>
              </w:rPr>
              <w:t>Kontrol</w:t>
            </w:r>
            <w:proofErr w:type="spellEnd"/>
            <w:r w:rsidRPr="002D5D80">
              <w:rPr>
                <w:lang w:val="en-ID"/>
              </w:rPr>
              <w:t xml:space="preserve"> Akses</w:t>
            </w:r>
          </w:p>
        </w:tc>
        <w:tc>
          <w:tcPr>
            <w:tcW w:w="0" w:type="auto"/>
            <w:hideMark/>
          </w:tcPr>
          <w:p w14:paraId="11B36334" w14:textId="77777777" w:rsidR="00F76B3A" w:rsidRPr="002D5D80" w:rsidRDefault="00F76B3A" w:rsidP="00C45F96">
            <w:pPr>
              <w:jc w:val="center"/>
              <w:rPr>
                <w:lang w:val="en-ID"/>
              </w:rPr>
            </w:pPr>
            <w:r w:rsidRPr="002D5D80">
              <w:rPr>
                <w:lang w:val="en-ID"/>
              </w:rPr>
              <w:t xml:space="preserve">Akses </w:t>
            </w:r>
            <w:proofErr w:type="spellStart"/>
            <w:r w:rsidRPr="002D5D80">
              <w:rPr>
                <w:lang w:val="en-ID"/>
              </w:rPr>
              <w:t>fitur</w:t>
            </w:r>
            <w:proofErr w:type="spellEnd"/>
            <w:r w:rsidRPr="002D5D80">
              <w:rPr>
                <w:lang w:val="en-ID"/>
              </w:rPr>
              <w:t xml:space="preserve"> </w:t>
            </w:r>
            <w:proofErr w:type="spellStart"/>
            <w:r w:rsidRPr="002D5D80">
              <w:rPr>
                <w:lang w:val="en-ID"/>
              </w:rPr>
              <w:t>sesuai</w:t>
            </w:r>
            <w:proofErr w:type="spellEnd"/>
            <w:r w:rsidRPr="002D5D80">
              <w:rPr>
                <w:lang w:val="en-ID"/>
              </w:rPr>
              <w:t xml:space="preserve"> role masing-masing </w:t>
            </w:r>
            <w:proofErr w:type="spellStart"/>
            <w:r w:rsidRPr="002D5D80">
              <w:rPr>
                <w:lang w:val="en-ID"/>
              </w:rPr>
              <w:t>pengguna</w:t>
            </w:r>
            <w:proofErr w:type="spellEnd"/>
          </w:p>
        </w:tc>
        <w:tc>
          <w:tcPr>
            <w:tcW w:w="0" w:type="auto"/>
            <w:hideMark/>
          </w:tcPr>
          <w:p w14:paraId="29F18EFE"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mengizinkan</w:t>
            </w:r>
            <w:proofErr w:type="spellEnd"/>
            <w:r w:rsidRPr="002D5D80">
              <w:rPr>
                <w:lang w:val="en-ID"/>
              </w:rPr>
              <w:t xml:space="preserve"> </w:t>
            </w:r>
            <w:proofErr w:type="spellStart"/>
            <w:r w:rsidRPr="002D5D80">
              <w:rPr>
                <w:lang w:val="en-ID"/>
              </w:rPr>
              <w:t>akses</w:t>
            </w:r>
            <w:proofErr w:type="spellEnd"/>
            <w:r w:rsidRPr="002D5D80">
              <w:rPr>
                <w:lang w:val="en-ID"/>
              </w:rPr>
              <w:t xml:space="preserve"> </w:t>
            </w:r>
            <w:proofErr w:type="spellStart"/>
            <w:r w:rsidRPr="002D5D80">
              <w:rPr>
                <w:lang w:val="en-ID"/>
              </w:rPr>
              <w:t>sesuai</w:t>
            </w:r>
            <w:proofErr w:type="spellEnd"/>
            <w:r w:rsidRPr="002D5D80">
              <w:rPr>
                <w:lang w:val="en-ID"/>
              </w:rPr>
              <w:t xml:space="preserve"> </w:t>
            </w:r>
            <w:proofErr w:type="spellStart"/>
            <w:r w:rsidRPr="002D5D80">
              <w:rPr>
                <w:lang w:val="en-ID"/>
              </w:rPr>
              <w:t>hak</w:t>
            </w:r>
            <w:proofErr w:type="spellEnd"/>
            <w:r w:rsidRPr="002D5D80">
              <w:rPr>
                <w:lang w:val="en-ID"/>
              </w:rPr>
              <w:t xml:space="preserve"> </w:t>
            </w:r>
            <w:proofErr w:type="spellStart"/>
            <w:r w:rsidRPr="002D5D80">
              <w:rPr>
                <w:lang w:val="en-ID"/>
              </w:rPr>
              <w:t>akses</w:t>
            </w:r>
            <w:proofErr w:type="spellEnd"/>
            <w:r w:rsidRPr="002D5D80">
              <w:rPr>
                <w:lang w:val="en-ID"/>
              </w:rPr>
              <w:t xml:space="preserve"> role</w:t>
            </w:r>
          </w:p>
        </w:tc>
        <w:tc>
          <w:tcPr>
            <w:tcW w:w="0" w:type="auto"/>
            <w:hideMark/>
          </w:tcPr>
          <w:p w14:paraId="33077C98" w14:textId="77777777" w:rsidR="00F76B3A" w:rsidRPr="002D5D80" w:rsidRDefault="00F76B3A" w:rsidP="00C45F96">
            <w:pPr>
              <w:jc w:val="center"/>
              <w:rPr>
                <w:lang w:val="en-ID"/>
              </w:rPr>
            </w:pPr>
          </w:p>
        </w:tc>
      </w:tr>
      <w:tr w:rsidR="002D5D80" w:rsidRPr="002D5D80" w14:paraId="45B5E366" w14:textId="77777777" w:rsidTr="00945FA8">
        <w:tc>
          <w:tcPr>
            <w:tcW w:w="0" w:type="auto"/>
            <w:hideMark/>
          </w:tcPr>
          <w:p w14:paraId="58031BC8" w14:textId="77777777" w:rsidR="00F76B3A" w:rsidRPr="002D5D80" w:rsidRDefault="00F76B3A" w:rsidP="00C45F96">
            <w:pPr>
              <w:jc w:val="center"/>
              <w:rPr>
                <w:lang w:val="en-ID"/>
              </w:rPr>
            </w:pPr>
            <w:r w:rsidRPr="002D5D80">
              <w:rPr>
                <w:lang w:val="en-ID"/>
              </w:rPr>
              <w:t>8</w:t>
            </w:r>
          </w:p>
        </w:tc>
        <w:tc>
          <w:tcPr>
            <w:tcW w:w="0" w:type="auto"/>
            <w:hideMark/>
          </w:tcPr>
          <w:p w14:paraId="0A4DAAA4" w14:textId="77777777" w:rsidR="00F76B3A" w:rsidRPr="002D5D80" w:rsidRDefault="00F76B3A" w:rsidP="00C45F96">
            <w:pPr>
              <w:jc w:val="center"/>
              <w:rPr>
                <w:lang w:val="en-ID"/>
              </w:rPr>
            </w:pPr>
            <w:proofErr w:type="spellStart"/>
            <w:r w:rsidRPr="002D5D80">
              <w:rPr>
                <w:lang w:val="en-ID"/>
              </w:rPr>
              <w:t>Kontrol</w:t>
            </w:r>
            <w:proofErr w:type="spellEnd"/>
            <w:r w:rsidRPr="002D5D80">
              <w:rPr>
                <w:lang w:val="en-ID"/>
              </w:rPr>
              <w:t xml:space="preserve"> Akses</w:t>
            </w:r>
          </w:p>
        </w:tc>
        <w:tc>
          <w:tcPr>
            <w:tcW w:w="0" w:type="auto"/>
            <w:hideMark/>
          </w:tcPr>
          <w:p w14:paraId="60980707" w14:textId="77777777" w:rsidR="00F76B3A" w:rsidRPr="002D5D80" w:rsidRDefault="00F76B3A" w:rsidP="00C45F96">
            <w:pPr>
              <w:jc w:val="center"/>
              <w:rPr>
                <w:lang w:val="en-ID"/>
              </w:rPr>
            </w:pPr>
            <w:r w:rsidRPr="002D5D80">
              <w:rPr>
                <w:lang w:val="en-ID"/>
              </w:rPr>
              <w:t xml:space="preserve">Akses </w:t>
            </w:r>
            <w:proofErr w:type="spellStart"/>
            <w:r w:rsidRPr="002D5D80">
              <w:rPr>
                <w:lang w:val="en-ID"/>
              </w:rPr>
              <w:t>fitur</w:t>
            </w:r>
            <w:proofErr w:type="spellEnd"/>
            <w:r w:rsidRPr="002D5D80">
              <w:rPr>
                <w:lang w:val="en-ID"/>
              </w:rPr>
              <w:t xml:space="preserve"> di </w:t>
            </w:r>
            <w:proofErr w:type="spellStart"/>
            <w:r w:rsidRPr="002D5D80">
              <w:rPr>
                <w:lang w:val="en-ID"/>
              </w:rPr>
              <w:t>luar</w:t>
            </w:r>
            <w:proofErr w:type="spellEnd"/>
            <w:r w:rsidRPr="002D5D80">
              <w:rPr>
                <w:lang w:val="en-ID"/>
              </w:rPr>
              <w:t xml:space="preserve"> </w:t>
            </w:r>
            <w:proofErr w:type="spellStart"/>
            <w:r w:rsidRPr="002D5D80">
              <w:rPr>
                <w:lang w:val="en-ID"/>
              </w:rPr>
              <w:t>wewenang</w:t>
            </w:r>
            <w:proofErr w:type="spellEnd"/>
            <w:r w:rsidRPr="002D5D80">
              <w:rPr>
                <w:lang w:val="en-ID"/>
              </w:rPr>
              <w:t xml:space="preserve"> role </w:t>
            </w:r>
            <w:proofErr w:type="spellStart"/>
            <w:r w:rsidRPr="002D5D80">
              <w:rPr>
                <w:lang w:val="en-ID"/>
              </w:rPr>
              <w:t>pengguna</w:t>
            </w:r>
            <w:proofErr w:type="spellEnd"/>
          </w:p>
        </w:tc>
        <w:tc>
          <w:tcPr>
            <w:tcW w:w="0" w:type="auto"/>
            <w:hideMark/>
          </w:tcPr>
          <w:p w14:paraId="43529340"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dan redirect </w:t>
            </w:r>
            <w:proofErr w:type="spellStart"/>
            <w:r w:rsidRPr="002D5D80">
              <w:rPr>
                <w:lang w:val="en-ID"/>
              </w:rPr>
              <w:t>ke</w:t>
            </w:r>
            <w:proofErr w:type="spellEnd"/>
            <w:r w:rsidRPr="002D5D80">
              <w:rPr>
                <w:lang w:val="en-ID"/>
              </w:rPr>
              <w:t xml:space="preserve"> </w:t>
            </w:r>
            <w:proofErr w:type="spellStart"/>
            <w:r w:rsidRPr="002D5D80">
              <w:rPr>
                <w:lang w:val="en-ID"/>
              </w:rPr>
              <w:t>halaman</w:t>
            </w:r>
            <w:proofErr w:type="spellEnd"/>
            <w:r w:rsidRPr="002D5D80">
              <w:rPr>
                <w:lang w:val="en-ID"/>
              </w:rPr>
              <w:t xml:space="preserve"> forbidden</w:t>
            </w:r>
          </w:p>
        </w:tc>
        <w:tc>
          <w:tcPr>
            <w:tcW w:w="0" w:type="auto"/>
            <w:hideMark/>
          </w:tcPr>
          <w:p w14:paraId="51E7D3D1" w14:textId="77777777" w:rsidR="00F76B3A" w:rsidRPr="002D5D80" w:rsidRDefault="00F76B3A" w:rsidP="00C45F96">
            <w:pPr>
              <w:jc w:val="center"/>
              <w:rPr>
                <w:lang w:val="en-ID"/>
              </w:rPr>
            </w:pPr>
          </w:p>
        </w:tc>
      </w:tr>
      <w:tr w:rsidR="002D5D80" w:rsidRPr="002D5D80" w14:paraId="24F2E6E0" w14:textId="77777777" w:rsidTr="00945FA8">
        <w:tc>
          <w:tcPr>
            <w:tcW w:w="0" w:type="auto"/>
            <w:hideMark/>
          </w:tcPr>
          <w:p w14:paraId="6DE19E2A" w14:textId="77777777" w:rsidR="00F76B3A" w:rsidRPr="002D5D80" w:rsidRDefault="00F76B3A" w:rsidP="00C45F96">
            <w:pPr>
              <w:jc w:val="center"/>
              <w:rPr>
                <w:lang w:val="en-ID"/>
              </w:rPr>
            </w:pPr>
            <w:r w:rsidRPr="002D5D80">
              <w:rPr>
                <w:lang w:val="en-ID"/>
              </w:rPr>
              <w:t>9</w:t>
            </w:r>
          </w:p>
        </w:tc>
        <w:tc>
          <w:tcPr>
            <w:tcW w:w="0" w:type="auto"/>
            <w:hideMark/>
          </w:tcPr>
          <w:p w14:paraId="037D907F" w14:textId="77777777" w:rsidR="00F76B3A" w:rsidRPr="002D5D80" w:rsidRDefault="00F76B3A" w:rsidP="00C45F96">
            <w:pPr>
              <w:jc w:val="center"/>
              <w:rPr>
                <w:lang w:val="en-ID"/>
              </w:rPr>
            </w:pPr>
            <w:proofErr w:type="spellStart"/>
            <w:r w:rsidRPr="002D5D80">
              <w:rPr>
                <w:lang w:val="en-ID"/>
              </w:rPr>
              <w:t>Manipulasi</w:t>
            </w:r>
            <w:proofErr w:type="spellEnd"/>
            <w:r w:rsidRPr="002D5D80">
              <w:rPr>
                <w:lang w:val="en-ID"/>
              </w:rPr>
              <w:t xml:space="preserve"> Session</w:t>
            </w:r>
          </w:p>
        </w:tc>
        <w:tc>
          <w:tcPr>
            <w:tcW w:w="0" w:type="auto"/>
            <w:hideMark/>
          </w:tcPr>
          <w:p w14:paraId="031D0685" w14:textId="77777777" w:rsidR="00F76B3A" w:rsidRPr="002D5D80" w:rsidRDefault="00F76B3A" w:rsidP="00C45F96">
            <w:pPr>
              <w:jc w:val="center"/>
              <w:rPr>
                <w:lang w:val="en-ID"/>
              </w:rPr>
            </w:pPr>
            <w:r w:rsidRPr="002D5D80">
              <w:rPr>
                <w:lang w:val="en-ID"/>
              </w:rPr>
              <w:t xml:space="preserve">Ubah </w:t>
            </w:r>
            <w:proofErr w:type="spellStart"/>
            <w:r w:rsidRPr="002D5D80">
              <w:rPr>
                <w:lang w:val="en-ID"/>
              </w:rPr>
              <w:t>nilai</w:t>
            </w:r>
            <w:proofErr w:type="spellEnd"/>
            <w:r w:rsidRPr="002D5D80">
              <w:rPr>
                <w:lang w:val="en-ID"/>
              </w:rPr>
              <w:t xml:space="preserve"> session role </w:t>
            </w:r>
            <w:proofErr w:type="spellStart"/>
            <w:r w:rsidRPr="002D5D80">
              <w:rPr>
                <w:lang w:val="en-ID"/>
              </w:rPr>
              <w:t>secara</w:t>
            </w:r>
            <w:proofErr w:type="spellEnd"/>
            <w:r w:rsidRPr="002D5D80">
              <w:rPr>
                <w:lang w:val="en-ID"/>
              </w:rPr>
              <w:t xml:space="preserve"> manual </w:t>
            </w:r>
            <w:proofErr w:type="spellStart"/>
            <w:r w:rsidRPr="002D5D80">
              <w:rPr>
                <w:lang w:val="en-ID"/>
              </w:rPr>
              <w:t>untuk</w:t>
            </w:r>
            <w:proofErr w:type="spellEnd"/>
            <w:r w:rsidRPr="002D5D80">
              <w:rPr>
                <w:lang w:val="en-ID"/>
              </w:rPr>
              <w:t xml:space="preserve"> </w:t>
            </w:r>
            <w:proofErr w:type="spellStart"/>
            <w:r w:rsidRPr="002D5D80">
              <w:rPr>
                <w:lang w:val="en-ID"/>
              </w:rPr>
              <w:t>mendapatkan</w:t>
            </w:r>
            <w:proofErr w:type="spellEnd"/>
            <w:r w:rsidRPr="002D5D80">
              <w:rPr>
                <w:lang w:val="en-ID"/>
              </w:rPr>
              <w:t xml:space="preserve"> </w:t>
            </w:r>
            <w:proofErr w:type="spellStart"/>
            <w:r w:rsidRPr="002D5D80">
              <w:rPr>
                <w:lang w:val="en-ID"/>
              </w:rPr>
              <w:t>akses</w:t>
            </w:r>
            <w:proofErr w:type="spellEnd"/>
            <w:r w:rsidRPr="002D5D80">
              <w:rPr>
                <w:lang w:val="en-ID"/>
              </w:rPr>
              <w:t xml:space="preserve"> </w:t>
            </w:r>
            <w:proofErr w:type="spellStart"/>
            <w:r w:rsidRPr="002D5D80">
              <w:rPr>
                <w:lang w:val="en-ID"/>
              </w:rPr>
              <w:t>lebih</w:t>
            </w:r>
            <w:proofErr w:type="spellEnd"/>
            <w:r w:rsidRPr="002D5D80">
              <w:rPr>
                <w:lang w:val="en-ID"/>
              </w:rPr>
              <w:t xml:space="preserve"> </w:t>
            </w:r>
            <w:proofErr w:type="spellStart"/>
            <w:r w:rsidRPr="002D5D80">
              <w:rPr>
                <w:lang w:val="en-ID"/>
              </w:rPr>
              <w:t>tinggi</w:t>
            </w:r>
            <w:proofErr w:type="spellEnd"/>
          </w:p>
        </w:tc>
        <w:tc>
          <w:tcPr>
            <w:tcW w:w="0" w:type="auto"/>
            <w:hideMark/>
          </w:tcPr>
          <w:p w14:paraId="0B8FE081"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dan </w:t>
            </w:r>
            <w:proofErr w:type="spellStart"/>
            <w:r w:rsidRPr="002D5D80">
              <w:rPr>
                <w:lang w:val="en-ID"/>
              </w:rPr>
              <w:t>akses</w:t>
            </w:r>
            <w:proofErr w:type="spellEnd"/>
            <w:r w:rsidRPr="002D5D80">
              <w:rPr>
                <w:lang w:val="en-ID"/>
              </w:rPr>
              <w:t xml:space="preserve"> </w:t>
            </w:r>
            <w:proofErr w:type="spellStart"/>
            <w:r w:rsidRPr="002D5D80">
              <w:rPr>
                <w:lang w:val="en-ID"/>
              </w:rPr>
              <w:t>ditolak</w:t>
            </w:r>
            <w:proofErr w:type="spellEnd"/>
          </w:p>
        </w:tc>
        <w:tc>
          <w:tcPr>
            <w:tcW w:w="0" w:type="auto"/>
            <w:hideMark/>
          </w:tcPr>
          <w:p w14:paraId="29A47395" w14:textId="77777777" w:rsidR="00F76B3A" w:rsidRPr="002D5D80" w:rsidRDefault="00F76B3A" w:rsidP="00C45F96">
            <w:pPr>
              <w:jc w:val="center"/>
              <w:rPr>
                <w:lang w:val="en-ID"/>
              </w:rPr>
            </w:pPr>
          </w:p>
        </w:tc>
      </w:tr>
    </w:tbl>
    <w:p w14:paraId="158FDC1B" w14:textId="146C7BCB" w:rsidR="00F76B3A" w:rsidRPr="002D5D80" w:rsidRDefault="00232015" w:rsidP="00232015">
      <w:pPr>
        <w:pStyle w:val="ListParagraph"/>
        <w:spacing w:before="240" w:line="360" w:lineRule="auto"/>
        <w:jc w:val="center"/>
        <w:rPr>
          <w:rFonts w:eastAsia="Times New Roman" w:cs="Times New Roman"/>
          <w:color w:val="000000"/>
          <w:szCs w:val="24"/>
          <w:lang w:val="en-ID"/>
        </w:rPr>
      </w:pPr>
      <w:bookmarkStart w:id="336" w:name="_Toc228292299"/>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10</w:t>
      </w:r>
      <w:r>
        <w:rPr>
          <w:rFonts w:eastAsia="Times New Roman" w:cs="Times New Roman"/>
          <w:color w:val="000000"/>
          <w:szCs w:val="24"/>
        </w:rPr>
        <w:fldChar w:fldCharType="end"/>
      </w:r>
      <w:r>
        <w:rPr>
          <w:rFonts w:eastAsia="Times New Roman" w:cs="Times New Roman"/>
          <w:color w:val="000000"/>
          <w:szCs w:val="24"/>
        </w:rPr>
        <w:t xml:space="preserve"> Uji Keamanan Web Berbasis OWASP Top 10 (2021)</w:t>
      </w:r>
      <w:bookmarkEnd w:id="336"/>
    </w:p>
    <w:tbl>
      <w:tblPr>
        <w:tblStyle w:val="TableGrid1"/>
        <w:tblW w:w="7806" w:type="dxa"/>
        <w:tblInd w:w="-5" w:type="dxa"/>
        <w:tblLook w:val="04A0" w:firstRow="1" w:lastRow="0" w:firstColumn="1" w:lastColumn="0" w:noHBand="0" w:noVBand="1"/>
      </w:tblPr>
      <w:tblGrid>
        <w:gridCol w:w="510"/>
        <w:gridCol w:w="2002"/>
        <w:gridCol w:w="2087"/>
        <w:gridCol w:w="2350"/>
        <w:gridCol w:w="857"/>
      </w:tblGrid>
      <w:tr w:rsidR="002D5D80" w:rsidRPr="002D5D80" w14:paraId="079D7A96" w14:textId="77777777" w:rsidTr="00945FA8">
        <w:tc>
          <w:tcPr>
            <w:tcW w:w="0" w:type="auto"/>
            <w:hideMark/>
          </w:tcPr>
          <w:p w14:paraId="4AFBC6E5" w14:textId="77777777" w:rsidR="00F76B3A" w:rsidRPr="002D5D80" w:rsidRDefault="00F76B3A" w:rsidP="00C45F96">
            <w:pPr>
              <w:jc w:val="center"/>
              <w:rPr>
                <w:b/>
                <w:bCs/>
                <w:lang w:val="en-ID"/>
              </w:rPr>
            </w:pPr>
            <w:r w:rsidRPr="002D5D80">
              <w:rPr>
                <w:b/>
                <w:bCs/>
                <w:lang w:val="en-ID"/>
              </w:rPr>
              <w:t>No</w:t>
            </w:r>
          </w:p>
        </w:tc>
        <w:tc>
          <w:tcPr>
            <w:tcW w:w="0" w:type="auto"/>
            <w:hideMark/>
          </w:tcPr>
          <w:p w14:paraId="380A2189" w14:textId="77777777" w:rsidR="00F76B3A" w:rsidRPr="002D5D80" w:rsidRDefault="00F76B3A" w:rsidP="00C45F96">
            <w:pPr>
              <w:jc w:val="center"/>
              <w:rPr>
                <w:b/>
                <w:bCs/>
                <w:lang w:val="en-ID"/>
              </w:rPr>
            </w:pPr>
            <w:r w:rsidRPr="002D5D80">
              <w:rPr>
                <w:b/>
                <w:bCs/>
                <w:lang w:val="en-ID"/>
              </w:rPr>
              <w:t>Fitur</w:t>
            </w:r>
          </w:p>
        </w:tc>
        <w:tc>
          <w:tcPr>
            <w:tcW w:w="0" w:type="auto"/>
            <w:hideMark/>
          </w:tcPr>
          <w:p w14:paraId="77B55AEF" w14:textId="77777777" w:rsidR="00F76B3A" w:rsidRPr="002D5D80" w:rsidRDefault="00F76B3A" w:rsidP="00C45F96">
            <w:pPr>
              <w:jc w:val="center"/>
              <w:rPr>
                <w:b/>
                <w:bCs/>
                <w:lang w:val="en-ID"/>
              </w:rPr>
            </w:pPr>
            <w:proofErr w:type="spellStart"/>
            <w:r w:rsidRPr="002D5D80">
              <w:rPr>
                <w:b/>
                <w:bCs/>
                <w:lang w:val="en-ID"/>
              </w:rPr>
              <w:t>Skenario</w:t>
            </w:r>
            <w:proofErr w:type="spellEnd"/>
            <w:r w:rsidRPr="002D5D80">
              <w:rPr>
                <w:b/>
                <w:bCs/>
                <w:lang w:val="en-ID"/>
              </w:rPr>
              <w:t xml:space="preserve"> Uji</w:t>
            </w:r>
          </w:p>
        </w:tc>
        <w:tc>
          <w:tcPr>
            <w:tcW w:w="0" w:type="auto"/>
            <w:hideMark/>
          </w:tcPr>
          <w:p w14:paraId="036E7EAF" w14:textId="77777777" w:rsidR="00F76B3A" w:rsidRPr="002D5D80" w:rsidRDefault="00F76B3A" w:rsidP="00C45F96">
            <w:pPr>
              <w:jc w:val="center"/>
              <w:rPr>
                <w:b/>
                <w:bCs/>
                <w:lang w:val="en-ID"/>
              </w:rPr>
            </w:pPr>
            <w:r w:rsidRPr="002D5D80">
              <w:rPr>
                <w:b/>
                <w:bCs/>
                <w:lang w:val="en-ID"/>
              </w:rPr>
              <w:t xml:space="preserve">Output yang </w:t>
            </w:r>
            <w:proofErr w:type="spellStart"/>
            <w:r w:rsidRPr="002D5D80">
              <w:rPr>
                <w:b/>
                <w:bCs/>
                <w:lang w:val="en-ID"/>
              </w:rPr>
              <w:t>Diharapkan</w:t>
            </w:r>
            <w:proofErr w:type="spellEnd"/>
          </w:p>
        </w:tc>
        <w:tc>
          <w:tcPr>
            <w:tcW w:w="0" w:type="auto"/>
            <w:hideMark/>
          </w:tcPr>
          <w:p w14:paraId="40FEBCCA" w14:textId="77777777" w:rsidR="00F76B3A" w:rsidRPr="002D5D80" w:rsidRDefault="00F76B3A" w:rsidP="00C45F96">
            <w:pPr>
              <w:jc w:val="center"/>
              <w:rPr>
                <w:b/>
                <w:bCs/>
                <w:lang w:val="en-ID"/>
              </w:rPr>
            </w:pPr>
            <w:r w:rsidRPr="002D5D80">
              <w:rPr>
                <w:b/>
                <w:bCs/>
                <w:lang w:val="en-ID"/>
              </w:rPr>
              <w:t>Status</w:t>
            </w:r>
          </w:p>
        </w:tc>
      </w:tr>
      <w:tr w:rsidR="002D5D80" w:rsidRPr="002D5D80" w14:paraId="6FD21A5D" w14:textId="77777777" w:rsidTr="00945FA8">
        <w:tc>
          <w:tcPr>
            <w:tcW w:w="0" w:type="auto"/>
            <w:hideMark/>
          </w:tcPr>
          <w:p w14:paraId="3F7480DE" w14:textId="77777777" w:rsidR="00F76B3A" w:rsidRPr="002D5D80" w:rsidRDefault="00F76B3A" w:rsidP="00C45F96">
            <w:pPr>
              <w:jc w:val="center"/>
              <w:rPr>
                <w:lang w:val="en-ID"/>
              </w:rPr>
            </w:pPr>
            <w:r w:rsidRPr="002D5D80">
              <w:rPr>
                <w:lang w:val="en-ID"/>
              </w:rPr>
              <w:t>10</w:t>
            </w:r>
          </w:p>
        </w:tc>
        <w:tc>
          <w:tcPr>
            <w:tcW w:w="0" w:type="auto"/>
            <w:hideMark/>
          </w:tcPr>
          <w:p w14:paraId="73809D36" w14:textId="77777777" w:rsidR="00F76B3A" w:rsidRPr="002D5D80" w:rsidRDefault="00F76B3A" w:rsidP="00C45F96">
            <w:pPr>
              <w:jc w:val="center"/>
              <w:rPr>
                <w:lang w:val="en-ID"/>
              </w:rPr>
            </w:pPr>
            <w:r w:rsidRPr="002D5D80">
              <w:rPr>
                <w:lang w:val="en-ID"/>
              </w:rPr>
              <w:t>A01 Broken Access Control</w:t>
            </w:r>
          </w:p>
        </w:tc>
        <w:tc>
          <w:tcPr>
            <w:tcW w:w="0" w:type="auto"/>
            <w:hideMark/>
          </w:tcPr>
          <w:p w14:paraId="281C1548" w14:textId="77777777" w:rsidR="00F76B3A" w:rsidRPr="002D5D80" w:rsidRDefault="00F76B3A" w:rsidP="00C45F96">
            <w:pPr>
              <w:jc w:val="center"/>
              <w:rPr>
                <w:lang w:val="en-ID"/>
              </w:rPr>
            </w:pPr>
            <w:r w:rsidRPr="002D5D80">
              <w:rPr>
                <w:lang w:val="en-ID"/>
              </w:rPr>
              <w:t xml:space="preserve">Akses URL </w:t>
            </w:r>
            <w:proofErr w:type="spellStart"/>
            <w:r w:rsidRPr="002D5D80">
              <w:rPr>
                <w:lang w:val="en-ID"/>
              </w:rPr>
              <w:t>halaman</w:t>
            </w:r>
            <w:proofErr w:type="spellEnd"/>
            <w:r w:rsidRPr="002D5D80">
              <w:rPr>
                <w:lang w:val="en-ID"/>
              </w:rPr>
              <w:t xml:space="preserve"> admin </w:t>
            </w:r>
            <w:proofErr w:type="spellStart"/>
            <w:r w:rsidRPr="002D5D80">
              <w:rPr>
                <w:lang w:val="en-ID"/>
              </w:rPr>
              <w:t>secara</w:t>
            </w:r>
            <w:proofErr w:type="spellEnd"/>
            <w:r w:rsidRPr="002D5D80">
              <w:rPr>
                <w:lang w:val="en-ID"/>
              </w:rPr>
              <w:t xml:space="preserve"> </w:t>
            </w:r>
            <w:proofErr w:type="spellStart"/>
            <w:r w:rsidRPr="002D5D80">
              <w:rPr>
                <w:lang w:val="en-ID"/>
              </w:rPr>
              <w:t>langsung</w:t>
            </w:r>
            <w:proofErr w:type="spellEnd"/>
            <w:r w:rsidRPr="002D5D80">
              <w:rPr>
                <w:lang w:val="en-ID"/>
              </w:rPr>
              <w:t xml:space="preserve"> </w:t>
            </w:r>
            <w:proofErr w:type="spellStart"/>
            <w:r w:rsidRPr="002D5D80">
              <w:rPr>
                <w:lang w:val="en-ID"/>
              </w:rPr>
              <w:t>tanpa</w:t>
            </w:r>
            <w:proofErr w:type="spellEnd"/>
            <w:r w:rsidRPr="002D5D80">
              <w:rPr>
                <w:lang w:val="en-ID"/>
              </w:rPr>
              <w:t xml:space="preserve"> </w:t>
            </w:r>
            <w:proofErr w:type="spellStart"/>
            <w:r w:rsidRPr="002D5D80">
              <w:rPr>
                <w:lang w:val="en-ID"/>
              </w:rPr>
              <w:t>autentikasi</w:t>
            </w:r>
            <w:proofErr w:type="spellEnd"/>
          </w:p>
        </w:tc>
        <w:tc>
          <w:tcPr>
            <w:tcW w:w="0" w:type="auto"/>
            <w:hideMark/>
          </w:tcPr>
          <w:p w14:paraId="58693DF3"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redirect </w:t>
            </w:r>
            <w:proofErr w:type="spellStart"/>
            <w:r w:rsidRPr="002D5D80">
              <w:rPr>
                <w:lang w:val="en-ID"/>
              </w:rPr>
              <w:t>ke</w:t>
            </w:r>
            <w:proofErr w:type="spellEnd"/>
            <w:r w:rsidRPr="002D5D80">
              <w:rPr>
                <w:lang w:val="en-ID"/>
              </w:rPr>
              <w:t xml:space="preserve"> </w:t>
            </w:r>
            <w:proofErr w:type="spellStart"/>
            <w:r w:rsidRPr="002D5D80">
              <w:rPr>
                <w:lang w:val="en-ID"/>
              </w:rPr>
              <w:t>halaman</w:t>
            </w:r>
            <w:proofErr w:type="spellEnd"/>
            <w:r w:rsidRPr="002D5D80">
              <w:rPr>
                <w:lang w:val="en-ID"/>
              </w:rPr>
              <w:t xml:space="preserve"> login</w:t>
            </w:r>
          </w:p>
        </w:tc>
        <w:tc>
          <w:tcPr>
            <w:tcW w:w="0" w:type="auto"/>
            <w:hideMark/>
          </w:tcPr>
          <w:p w14:paraId="587A8877" w14:textId="77777777" w:rsidR="00F76B3A" w:rsidRPr="002D5D80" w:rsidRDefault="00F76B3A" w:rsidP="00C45F96">
            <w:pPr>
              <w:rPr>
                <w:lang w:val="en-ID"/>
              </w:rPr>
            </w:pPr>
          </w:p>
        </w:tc>
      </w:tr>
      <w:tr w:rsidR="002D5D80" w:rsidRPr="002D5D80" w14:paraId="53429E89" w14:textId="77777777" w:rsidTr="00945FA8">
        <w:tc>
          <w:tcPr>
            <w:tcW w:w="0" w:type="auto"/>
            <w:hideMark/>
          </w:tcPr>
          <w:p w14:paraId="6A4A5985" w14:textId="77777777" w:rsidR="00F76B3A" w:rsidRPr="002D5D80" w:rsidRDefault="00F76B3A" w:rsidP="00C45F96">
            <w:pPr>
              <w:jc w:val="center"/>
              <w:rPr>
                <w:lang w:val="en-ID"/>
              </w:rPr>
            </w:pPr>
            <w:r w:rsidRPr="002D5D80">
              <w:rPr>
                <w:lang w:val="en-ID"/>
              </w:rPr>
              <w:t>11</w:t>
            </w:r>
          </w:p>
        </w:tc>
        <w:tc>
          <w:tcPr>
            <w:tcW w:w="0" w:type="auto"/>
            <w:hideMark/>
          </w:tcPr>
          <w:p w14:paraId="41592759" w14:textId="77777777" w:rsidR="00F76B3A" w:rsidRPr="002D5D80" w:rsidRDefault="00F76B3A" w:rsidP="00C45F96">
            <w:pPr>
              <w:jc w:val="center"/>
              <w:rPr>
                <w:lang w:val="en-ID"/>
              </w:rPr>
            </w:pPr>
            <w:r w:rsidRPr="002D5D80">
              <w:rPr>
                <w:i/>
                <w:lang w:val="en-ID"/>
              </w:rPr>
              <w:t>A02 Cryptographic Failures</w:t>
            </w:r>
          </w:p>
        </w:tc>
        <w:tc>
          <w:tcPr>
            <w:tcW w:w="0" w:type="auto"/>
            <w:hideMark/>
          </w:tcPr>
          <w:p w14:paraId="1447479E" w14:textId="217FD89D" w:rsidR="00F76B3A" w:rsidRPr="002D5D80" w:rsidRDefault="00F76B3A" w:rsidP="00C45F96">
            <w:pPr>
              <w:jc w:val="center"/>
              <w:rPr>
                <w:lang w:val="en-ID"/>
              </w:rPr>
            </w:pPr>
            <w:proofErr w:type="spellStart"/>
            <w:r w:rsidRPr="002D5D80">
              <w:rPr>
                <w:lang w:val="en-ID"/>
              </w:rPr>
              <w:t>Verifikasi</w:t>
            </w:r>
            <w:proofErr w:type="spellEnd"/>
            <w:r w:rsidRPr="002D5D80">
              <w:rPr>
                <w:lang w:val="en-ID"/>
              </w:rPr>
              <w:t xml:space="preserve"> </w:t>
            </w:r>
            <w:proofErr w:type="spellStart"/>
            <w:r w:rsidRPr="002D5D80">
              <w:rPr>
                <w:lang w:val="en-ID"/>
              </w:rPr>
              <w:t>enkripsi</w:t>
            </w:r>
            <w:proofErr w:type="spellEnd"/>
            <w:r w:rsidRPr="002D5D80">
              <w:rPr>
                <w:lang w:val="en-ID"/>
              </w:rPr>
              <w:t xml:space="preserve"> password dan </w:t>
            </w:r>
            <w:proofErr w:type="spellStart"/>
            <w:r w:rsidRPr="002D5D80">
              <w:rPr>
                <w:lang w:val="en-ID"/>
              </w:rPr>
              <w:t>integritas</w:t>
            </w:r>
            <w:proofErr w:type="spellEnd"/>
            <w:r w:rsidRPr="002D5D80">
              <w:rPr>
                <w:lang w:val="en-ID"/>
              </w:rPr>
              <w:t xml:space="preserve"> </w:t>
            </w:r>
            <w:proofErr w:type="spellStart"/>
            <w:r w:rsidRPr="002D5D80">
              <w:rPr>
                <w:lang w:val="en-ID"/>
              </w:rPr>
              <w:t>nilai</w:t>
            </w:r>
            <w:proofErr w:type="spellEnd"/>
            <w:r w:rsidRPr="002D5D80">
              <w:rPr>
                <w:lang w:val="en-ID"/>
              </w:rPr>
              <w:t xml:space="preserve"> hash </w:t>
            </w:r>
            <w:r w:rsidR="004769AA" w:rsidRPr="004769AA">
              <w:rPr>
                <w:i/>
                <w:lang w:val="en-ID"/>
              </w:rPr>
              <w:t>SHA-256</w:t>
            </w:r>
            <w:r w:rsidRPr="002D5D80">
              <w:rPr>
                <w:lang w:val="en-ID"/>
              </w:rPr>
              <w:t xml:space="preserve"> pada </w:t>
            </w:r>
            <w:r w:rsidR="009A6755" w:rsidRPr="009A6755">
              <w:rPr>
                <w:i/>
                <w:lang w:val="en-ID"/>
              </w:rPr>
              <w:t>database</w:t>
            </w:r>
          </w:p>
        </w:tc>
        <w:tc>
          <w:tcPr>
            <w:tcW w:w="0" w:type="auto"/>
            <w:hideMark/>
          </w:tcPr>
          <w:p w14:paraId="0D933A6A" w14:textId="4D7CF98C" w:rsidR="00F76B3A" w:rsidRPr="002D5D80" w:rsidRDefault="00F76B3A" w:rsidP="00C45F96">
            <w:pPr>
              <w:jc w:val="center"/>
              <w:rPr>
                <w:lang w:val="en-ID"/>
              </w:rPr>
            </w:pPr>
            <w:r w:rsidRPr="002D5D80">
              <w:rPr>
                <w:lang w:val="en-ID"/>
              </w:rPr>
              <w:t xml:space="preserve">Password </w:t>
            </w:r>
            <w:proofErr w:type="spellStart"/>
            <w:r w:rsidRPr="002D5D80">
              <w:rPr>
                <w:lang w:val="en-ID"/>
              </w:rPr>
              <w:t>tersimpan</w:t>
            </w:r>
            <w:proofErr w:type="spellEnd"/>
            <w:r w:rsidRPr="002D5D80">
              <w:rPr>
                <w:lang w:val="en-ID"/>
              </w:rPr>
              <w:t xml:space="preserve"> </w:t>
            </w:r>
            <w:proofErr w:type="spellStart"/>
            <w:r w:rsidRPr="002D5D80">
              <w:rPr>
                <w:lang w:val="en-ID"/>
              </w:rPr>
              <w:t>dalam</w:t>
            </w:r>
            <w:proofErr w:type="spellEnd"/>
            <w:r w:rsidRPr="002D5D80">
              <w:rPr>
                <w:lang w:val="en-ID"/>
              </w:rPr>
              <w:t xml:space="preserve"> </w:t>
            </w:r>
            <w:proofErr w:type="spellStart"/>
            <w:r w:rsidRPr="002D5D80">
              <w:rPr>
                <w:lang w:val="en-ID"/>
              </w:rPr>
              <w:t>bentuk</w:t>
            </w:r>
            <w:proofErr w:type="spellEnd"/>
            <w:r w:rsidRPr="002D5D80">
              <w:rPr>
                <w:lang w:val="en-ID"/>
              </w:rPr>
              <w:t xml:space="preserve"> </w:t>
            </w:r>
            <w:proofErr w:type="spellStart"/>
            <w:r w:rsidRPr="002D5D80">
              <w:rPr>
                <w:lang w:val="en-ID"/>
              </w:rPr>
              <w:t>bcrypt</w:t>
            </w:r>
            <w:proofErr w:type="spellEnd"/>
            <w:r w:rsidRPr="002D5D80">
              <w:rPr>
                <w:lang w:val="en-ID"/>
              </w:rPr>
              <w:t xml:space="preserve"> dan hash </w:t>
            </w:r>
            <w:r w:rsidR="004769AA" w:rsidRPr="004769AA">
              <w:rPr>
                <w:i/>
                <w:lang w:val="en-ID"/>
              </w:rPr>
              <w:t>SHA-256</w:t>
            </w:r>
            <w:r w:rsidRPr="002D5D80">
              <w:rPr>
                <w:lang w:val="en-ID"/>
              </w:rPr>
              <w:t xml:space="preserve"> </w:t>
            </w:r>
            <w:proofErr w:type="spellStart"/>
            <w:r w:rsidRPr="002D5D80">
              <w:rPr>
                <w:lang w:val="en-ID"/>
              </w:rPr>
              <w:t>terbentuk</w:t>
            </w:r>
            <w:proofErr w:type="spellEnd"/>
            <w:r w:rsidRPr="002D5D80">
              <w:rPr>
                <w:lang w:val="en-ID"/>
              </w:rPr>
              <w:t xml:space="preserve"> </w:t>
            </w:r>
            <w:proofErr w:type="spellStart"/>
            <w:r w:rsidRPr="002D5D80">
              <w:rPr>
                <w:lang w:val="en-ID"/>
              </w:rPr>
              <w:t>dengan</w:t>
            </w:r>
            <w:proofErr w:type="spellEnd"/>
            <w:r w:rsidRPr="002D5D80">
              <w:rPr>
                <w:lang w:val="en-ID"/>
              </w:rPr>
              <w:t xml:space="preserve"> </w:t>
            </w:r>
            <w:proofErr w:type="spellStart"/>
            <w:r w:rsidRPr="002D5D80">
              <w:rPr>
                <w:lang w:val="en-ID"/>
              </w:rPr>
              <w:t>benar</w:t>
            </w:r>
            <w:proofErr w:type="spellEnd"/>
          </w:p>
        </w:tc>
        <w:tc>
          <w:tcPr>
            <w:tcW w:w="0" w:type="auto"/>
            <w:hideMark/>
          </w:tcPr>
          <w:p w14:paraId="6434A8F5" w14:textId="77777777" w:rsidR="00F76B3A" w:rsidRPr="002D5D80" w:rsidRDefault="00F76B3A" w:rsidP="00C45F96">
            <w:pPr>
              <w:rPr>
                <w:lang w:val="en-ID"/>
              </w:rPr>
            </w:pPr>
          </w:p>
        </w:tc>
      </w:tr>
      <w:tr w:rsidR="002D5D80" w:rsidRPr="002D5D80" w14:paraId="7BE48113" w14:textId="77777777" w:rsidTr="00945FA8">
        <w:tc>
          <w:tcPr>
            <w:tcW w:w="0" w:type="auto"/>
            <w:hideMark/>
          </w:tcPr>
          <w:p w14:paraId="3DC8DE50" w14:textId="77777777" w:rsidR="00F76B3A" w:rsidRPr="002D5D80" w:rsidRDefault="00F76B3A" w:rsidP="00C45F96">
            <w:pPr>
              <w:jc w:val="center"/>
              <w:rPr>
                <w:lang w:val="en-ID"/>
              </w:rPr>
            </w:pPr>
            <w:r w:rsidRPr="002D5D80">
              <w:rPr>
                <w:lang w:val="en-ID"/>
              </w:rPr>
              <w:t>12</w:t>
            </w:r>
          </w:p>
        </w:tc>
        <w:tc>
          <w:tcPr>
            <w:tcW w:w="0" w:type="auto"/>
            <w:hideMark/>
          </w:tcPr>
          <w:p w14:paraId="5E057628" w14:textId="77777777" w:rsidR="00F76B3A" w:rsidRPr="002D5D80" w:rsidRDefault="00F76B3A" w:rsidP="00C45F96">
            <w:pPr>
              <w:jc w:val="center"/>
              <w:rPr>
                <w:lang w:val="en-ID"/>
              </w:rPr>
            </w:pPr>
            <w:r w:rsidRPr="002D5D80">
              <w:rPr>
                <w:lang w:val="en-ID"/>
              </w:rPr>
              <w:t>A03 Injection</w:t>
            </w:r>
          </w:p>
        </w:tc>
        <w:tc>
          <w:tcPr>
            <w:tcW w:w="0" w:type="auto"/>
            <w:hideMark/>
          </w:tcPr>
          <w:p w14:paraId="1292C73B" w14:textId="77777777" w:rsidR="00F76B3A" w:rsidRPr="002D5D80" w:rsidRDefault="00F76B3A" w:rsidP="00C45F96">
            <w:pPr>
              <w:jc w:val="center"/>
              <w:rPr>
                <w:lang w:val="en-ID"/>
              </w:rPr>
            </w:pPr>
            <w:r w:rsidRPr="002D5D80">
              <w:rPr>
                <w:lang w:val="en-ID"/>
              </w:rPr>
              <w:t xml:space="preserve">Input </w:t>
            </w:r>
            <w:proofErr w:type="spellStart"/>
            <w:r w:rsidRPr="002D5D80">
              <w:rPr>
                <w:lang w:val="en-ID"/>
              </w:rPr>
              <w:t>karakter</w:t>
            </w:r>
            <w:proofErr w:type="spellEnd"/>
            <w:r w:rsidRPr="002D5D80">
              <w:rPr>
                <w:lang w:val="en-ID"/>
              </w:rPr>
              <w:t xml:space="preserve"> SQL Injection pada form </w:t>
            </w:r>
            <w:proofErr w:type="spellStart"/>
            <w:r w:rsidRPr="002D5D80">
              <w:rPr>
                <w:lang w:val="en-ID"/>
              </w:rPr>
              <w:t>verifikasi</w:t>
            </w:r>
            <w:proofErr w:type="spellEnd"/>
            <w:r w:rsidRPr="002D5D80">
              <w:rPr>
                <w:lang w:val="en-ID"/>
              </w:rPr>
              <w:t xml:space="preserve"> dan login </w:t>
            </w:r>
            <w:proofErr w:type="spellStart"/>
            <w:r w:rsidRPr="002D5D80">
              <w:rPr>
                <w:lang w:val="en-ID"/>
              </w:rPr>
              <w:t>seperti</w:t>
            </w:r>
            <w:proofErr w:type="spellEnd"/>
            <w:r w:rsidRPr="002D5D80">
              <w:rPr>
                <w:lang w:val="en-ID"/>
              </w:rPr>
              <w:t xml:space="preserve"> ' OR 1=1 --</w:t>
            </w:r>
          </w:p>
        </w:tc>
        <w:tc>
          <w:tcPr>
            <w:tcW w:w="0" w:type="auto"/>
            <w:hideMark/>
          </w:tcPr>
          <w:p w14:paraId="23F1EF16"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input </w:t>
            </w:r>
            <w:proofErr w:type="spellStart"/>
            <w:r w:rsidRPr="002D5D80">
              <w:rPr>
                <w:lang w:val="en-ID"/>
              </w:rPr>
              <w:t>berbahaya</w:t>
            </w:r>
            <w:proofErr w:type="spellEnd"/>
            <w:r w:rsidRPr="002D5D80">
              <w:rPr>
                <w:lang w:val="en-ID"/>
              </w:rPr>
              <w:t xml:space="preserve"> dan </w:t>
            </w:r>
            <w:proofErr w:type="spellStart"/>
            <w:r w:rsidRPr="002D5D80">
              <w:rPr>
                <w:lang w:val="en-ID"/>
              </w:rPr>
              <w:t>tidak</w:t>
            </w:r>
            <w:proofErr w:type="spellEnd"/>
            <w:r w:rsidRPr="002D5D80">
              <w:rPr>
                <w:lang w:val="en-ID"/>
              </w:rPr>
              <w:t xml:space="preserve"> </w:t>
            </w:r>
            <w:proofErr w:type="spellStart"/>
            <w:r w:rsidRPr="002D5D80">
              <w:rPr>
                <w:lang w:val="en-ID"/>
              </w:rPr>
              <w:t>terjadi</w:t>
            </w:r>
            <w:proofErr w:type="spellEnd"/>
            <w:r w:rsidRPr="002D5D80">
              <w:rPr>
                <w:lang w:val="en-ID"/>
              </w:rPr>
              <w:t xml:space="preserve"> </w:t>
            </w:r>
            <w:proofErr w:type="spellStart"/>
            <w:r w:rsidRPr="002D5D80">
              <w:rPr>
                <w:lang w:val="en-ID"/>
              </w:rPr>
              <w:t>kebocoran</w:t>
            </w:r>
            <w:proofErr w:type="spellEnd"/>
            <w:r w:rsidRPr="002D5D80">
              <w:rPr>
                <w:lang w:val="en-ID"/>
              </w:rPr>
              <w:t xml:space="preserve"> data</w:t>
            </w:r>
          </w:p>
        </w:tc>
        <w:tc>
          <w:tcPr>
            <w:tcW w:w="0" w:type="auto"/>
            <w:hideMark/>
          </w:tcPr>
          <w:p w14:paraId="136DF1DE" w14:textId="77777777" w:rsidR="00F76B3A" w:rsidRPr="002D5D80" w:rsidRDefault="00F76B3A" w:rsidP="00C45F96">
            <w:pPr>
              <w:rPr>
                <w:lang w:val="en-ID"/>
              </w:rPr>
            </w:pPr>
          </w:p>
        </w:tc>
      </w:tr>
      <w:tr w:rsidR="002D5D80" w:rsidRPr="002D5D80" w14:paraId="27FFF854" w14:textId="77777777" w:rsidTr="00945FA8">
        <w:tc>
          <w:tcPr>
            <w:tcW w:w="0" w:type="auto"/>
            <w:hideMark/>
          </w:tcPr>
          <w:p w14:paraId="0838B549" w14:textId="77777777" w:rsidR="00F76B3A" w:rsidRPr="002D5D80" w:rsidRDefault="00F76B3A" w:rsidP="00C45F96">
            <w:pPr>
              <w:jc w:val="center"/>
              <w:rPr>
                <w:lang w:val="en-ID"/>
              </w:rPr>
            </w:pPr>
            <w:r w:rsidRPr="002D5D80">
              <w:rPr>
                <w:lang w:val="en-ID"/>
              </w:rPr>
              <w:t>13</w:t>
            </w:r>
          </w:p>
        </w:tc>
        <w:tc>
          <w:tcPr>
            <w:tcW w:w="0" w:type="auto"/>
            <w:hideMark/>
          </w:tcPr>
          <w:p w14:paraId="028F5CE8" w14:textId="77777777" w:rsidR="00F76B3A" w:rsidRPr="002D5D80" w:rsidRDefault="00F76B3A" w:rsidP="00C45F96">
            <w:pPr>
              <w:jc w:val="center"/>
              <w:rPr>
                <w:lang w:val="en-ID"/>
              </w:rPr>
            </w:pPr>
            <w:r w:rsidRPr="002D5D80">
              <w:rPr>
                <w:lang w:val="en-ID"/>
              </w:rPr>
              <w:t xml:space="preserve">A07 Identification and </w:t>
            </w:r>
            <w:r w:rsidRPr="002D5D80">
              <w:rPr>
                <w:i/>
                <w:lang w:val="en-ID"/>
              </w:rPr>
              <w:t>Authentication</w:t>
            </w:r>
            <w:r w:rsidRPr="002D5D80">
              <w:rPr>
                <w:lang w:val="en-ID"/>
              </w:rPr>
              <w:t xml:space="preserve"> Failures</w:t>
            </w:r>
          </w:p>
        </w:tc>
        <w:tc>
          <w:tcPr>
            <w:tcW w:w="0" w:type="auto"/>
            <w:hideMark/>
          </w:tcPr>
          <w:p w14:paraId="50EBEA46" w14:textId="77777777" w:rsidR="00F76B3A" w:rsidRPr="002D5D80" w:rsidRDefault="00F76B3A" w:rsidP="00C45F96">
            <w:pPr>
              <w:jc w:val="center"/>
              <w:rPr>
                <w:lang w:val="en-ID"/>
              </w:rPr>
            </w:pPr>
            <w:r w:rsidRPr="002D5D80">
              <w:rPr>
                <w:lang w:val="en-ID"/>
              </w:rPr>
              <w:t xml:space="preserve">Login </w:t>
            </w:r>
            <w:proofErr w:type="spellStart"/>
            <w:r w:rsidRPr="002D5D80">
              <w:rPr>
                <w:lang w:val="en-ID"/>
              </w:rPr>
              <w:t>berulang</w:t>
            </w:r>
            <w:proofErr w:type="spellEnd"/>
            <w:r w:rsidRPr="002D5D80">
              <w:rPr>
                <w:lang w:val="en-ID"/>
              </w:rPr>
              <w:t xml:space="preserve"> </w:t>
            </w:r>
            <w:proofErr w:type="spellStart"/>
            <w:r w:rsidRPr="002D5D80">
              <w:rPr>
                <w:lang w:val="en-ID"/>
              </w:rPr>
              <w:t>dengan</w:t>
            </w:r>
            <w:proofErr w:type="spellEnd"/>
            <w:r w:rsidRPr="002D5D80">
              <w:rPr>
                <w:lang w:val="en-ID"/>
              </w:rPr>
              <w:t xml:space="preserve"> password salah </w:t>
            </w:r>
            <w:proofErr w:type="spellStart"/>
            <w:r w:rsidRPr="002D5D80">
              <w:rPr>
                <w:lang w:val="en-ID"/>
              </w:rPr>
              <w:t>secara</w:t>
            </w:r>
            <w:proofErr w:type="spellEnd"/>
            <w:r w:rsidRPr="002D5D80">
              <w:rPr>
                <w:lang w:val="en-ID"/>
              </w:rPr>
              <w:t xml:space="preserve"> </w:t>
            </w:r>
            <w:proofErr w:type="spellStart"/>
            <w:r w:rsidRPr="002D5D80">
              <w:rPr>
                <w:lang w:val="en-ID"/>
              </w:rPr>
              <w:t>terus</w:t>
            </w:r>
            <w:proofErr w:type="spellEnd"/>
            <w:r w:rsidRPr="002D5D80">
              <w:rPr>
                <w:lang w:val="en-ID"/>
              </w:rPr>
              <w:t xml:space="preserve"> </w:t>
            </w:r>
            <w:proofErr w:type="spellStart"/>
            <w:r w:rsidRPr="002D5D80">
              <w:rPr>
                <w:lang w:val="en-ID"/>
              </w:rPr>
              <w:t>menerus</w:t>
            </w:r>
            <w:proofErr w:type="spellEnd"/>
          </w:p>
        </w:tc>
        <w:tc>
          <w:tcPr>
            <w:tcW w:w="0" w:type="auto"/>
            <w:hideMark/>
          </w:tcPr>
          <w:p w14:paraId="05876FE7"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membatasi</w:t>
            </w:r>
            <w:proofErr w:type="spellEnd"/>
            <w:r w:rsidRPr="002D5D80">
              <w:rPr>
                <w:lang w:val="en-ID"/>
              </w:rPr>
              <w:t xml:space="preserve"> </w:t>
            </w:r>
            <w:proofErr w:type="spellStart"/>
            <w:r w:rsidRPr="002D5D80">
              <w:rPr>
                <w:lang w:val="en-ID"/>
              </w:rPr>
              <w:t>percobaan</w:t>
            </w:r>
            <w:proofErr w:type="spellEnd"/>
            <w:r w:rsidRPr="002D5D80">
              <w:rPr>
                <w:lang w:val="en-ID"/>
              </w:rPr>
              <w:t xml:space="preserve"> login dan </w:t>
            </w:r>
            <w:proofErr w:type="spellStart"/>
            <w:r w:rsidRPr="002D5D80">
              <w:rPr>
                <w:lang w:val="en-ID"/>
              </w:rPr>
              <w:t>menampilkan</w:t>
            </w:r>
            <w:proofErr w:type="spellEnd"/>
            <w:r w:rsidRPr="002D5D80">
              <w:rPr>
                <w:lang w:val="en-ID"/>
              </w:rPr>
              <w:t xml:space="preserve"> </w:t>
            </w:r>
            <w:proofErr w:type="spellStart"/>
            <w:r w:rsidRPr="002D5D80">
              <w:rPr>
                <w:lang w:val="en-ID"/>
              </w:rPr>
              <w:t>pesan</w:t>
            </w:r>
            <w:proofErr w:type="spellEnd"/>
            <w:r w:rsidRPr="002D5D80">
              <w:rPr>
                <w:lang w:val="en-ID"/>
              </w:rPr>
              <w:t xml:space="preserve"> </w:t>
            </w:r>
            <w:proofErr w:type="spellStart"/>
            <w:r w:rsidRPr="002D5D80">
              <w:rPr>
                <w:lang w:val="en-ID"/>
              </w:rPr>
              <w:t>peringatan</w:t>
            </w:r>
            <w:proofErr w:type="spellEnd"/>
          </w:p>
        </w:tc>
        <w:tc>
          <w:tcPr>
            <w:tcW w:w="0" w:type="auto"/>
            <w:hideMark/>
          </w:tcPr>
          <w:p w14:paraId="37DCADB0" w14:textId="77777777" w:rsidR="00F76B3A" w:rsidRPr="002D5D80" w:rsidRDefault="00F76B3A" w:rsidP="00C45F96">
            <w:pPr>
              <w:rPr>
                <w:lang w:val="en-ID"/>
              </w:rPr>
            </w:pPr>
          </w:p>
        </w:tc>
      </w:tr>
      <w:tr w:rsidR="002D5D80" w:rsidRPr="002D5D80" w14:paraId="40E256E6" w14:textId="77777777" w:rsidTr="00945FA8">
        <w:tc>
          <w:tcPr>
            <w:tcW w:w="0" w:type="auto"/>
            <w:hideMark/>
          </w:tcPr>
          <w:p w14:paraId="21E67B9E" w14:textId="77777777" w:rsidR="00F76B3A" w:rsidRPr="002D5D80" w:rsidRDefault="00F76B3A" w:rsidP="00C45F96">
            <w:pPr>
              <w:jc w:val="center"/>
              <w:rPr>
                <w:lang w:val="en-ID"/>
              </w:rPr>
            </w:pPr>
            <w:r w:rsidRPr="002D5D80">
              <w:rPr>
                <w:lang w:val="en-ID"/>
              </w:rPr>
              <w:lastRenderedPageBreak/>
              <w:t>14</w:t>
            </w:r>
          </w:p>
        </w:tc>
        <w:tc>
          <w:tcPr>
            <w:tcW w:w="0" w:type="auto"/>
            <w:hideMark/>
          </w:tcPr>
          <w:p w14:paraId="222132B8" w14:textId="77777777" w:rsidR="00F76B3A" w:rsidRPr="002D5D80" w:rsidRDefault="00F76B3A" w:rsidP="00C45F96">
            <w:pPr>
              <w:jc w:val="center"/>
              <w:rPr>
                <w:lang w:val="en-ID"/>
              </w:rPr>
            </w:pPr>
            <w:r w:rsidRPr="002D5D80">
              <w:rPr>
                <w:i/>
                <w:lang w:val="en-ID"/>
              </w:rPr>
              <w:t>A08 Software and Data Integrity Failures</w:t>
            </w:r>
          </w:p>
        </w:tc>
        <w:tc>
          <w:tcPr>
            <w:tcW w:w="0" w:type="auto"/>
            <w:hideMark/>
          </w:tcPr>
          <w:p w14:paraId="6EA379E8" w14:textId="71A886A9" w:rsidR="00F76B3A" w:rsidRPr="002D5D80" w:rsidRDefault="00F76B3A" w:rsidP="00C45F96">
            <w:pPr>
              <w:jc w:val="center"/>
              <w:rPr>
                <w:lang w:val="en-ID"/>
              </w:rPr>
            </w:pPr>
            <w:proofErr w:type="spellStart"/>
            <w:r w:rsidRPr="002D5D80">
              <w:rPr>
                <w:lang w:val="en-ID"/>
              </w:rPr>
              <w:t>Manipulasi</w:t>
            </w:r>
            <w:proofErr w:type="spellEnd"/>
            <w:r w:rsidRPr="002D5D80">
              <w:rPr>
                <w:lang w:val="en-ID"/>
              </w:rPr>
              <w:t xml:space="preserve"> file </w:t>
            </w:r>
            <w:proofErr w:type="spellStart"/>
            <w:r w:rsidRPr="002D5D80">
              <w:rPr>
                <w:lang w:val="en-ID"/>
              </w:rPr>
              <w:t>sertifikat</w:t>
            </w:r>
            <w:proofErr w:type="spellEnd"/>
            <w:r w:rsidRPr="002D5D80">
              <w:rPr>
                <w:lang w:val="en-ID"/>
              </w:rPr>
              <w:t xml:space="preserve"> dan </w:t>
            </w:r>
            <w:r w:rsidR="004769AA" w:rsidRPr="004769AA">
              <w:rPr>
                <w:i/>
                <w:lang w:val="en-ID"/>
              </w:rPr>
              <w:t>QR Code</w:t>
            </w:r>
            <w:r w:rsidRPr="002D5D80">
              <w:rPr>
                <w:lang w:val="en-ID"/>
              </w:rPr>
              <w:t xml:space="preserve"> </w:t>
            </w:r>
            <w:proofErr w:type="spellStart"/>
            <w:r w:rsidRPr="002D5D80">
              <w:rPr>
                <w:lang w:val="en-ID"/>
              </w:rPr>
              <w:t>dari</w:t>
            </w:r>
            <w:proofErr w:type="spellEnd"/>
            <w:r w:rsidRPr="002D5D80">
              <w:rPr>
                <w:lang w:val="en-ID"/>
              </w:rPr>
              <w:t xml:space="preserve"> </w:t>
            </w:r>
            <w:proofErr w:type="spellStart"/>
            <w:r w:rsidRPr="002D5D80">
              <w:rPr>
                <w:lang w:val="en-ID"/>
              </w:rPr>
              <w:t>luar</w:t>
            </w:r>
            <w:proofErr w:type="spellEnd"/>
            <w:r w:rsidRPr="002D5D80">
              <w:rPr>
                <w:lang w:val="en-ID"/>
              </w:rPr>
              <w:t xml:space="preserve"> </w:t>
            </w:r>
            <w:proofErr w:type="spellStart"/>
            <w:r w:rsidRPr="002D5D80">
              <w:rPr>
                <w:lang w:val="en-ID"/>
              </w:rPr>
              <w:t>sistem</w:t>
            </w:r>
            <w:proofErr w:type="spellEnd"/>
          </w:p>
        </w:tc>
        <w:tc>
          <w:tcPr>
            <w:tcW w:w="0" w:type="auto"/>
            <w:hideMark/>
          </w:tcPr>
          <w:p w14:paraId="1088BAE9" w14:textId="77777777" w:rsidR="00F76B3A" w:rsidRPr="002D5D80" w:rsidRDefault="00F76B3A" w:rsidP="00C45F96">
            <w:pPr>
              <w:jc w:val="cente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mendeteksi</w:t>
            </w:r>
            <w:proofErr w:type="spellEnd"/>
            <w:r w:rsidRPr="002D5D80">
              <w:rPr>
                <w:lang w:val="en-ID"/>
              </w:rPr>
              <w:t xml:space="preserve"> </w:t>
            </w:r>
            <w:proofErr w:type="spellStart"/>
            <w:r w:rsidRPr="002D5D80">
              <w:rPr>
                <w:lang w:val="en-ID"/>
              </w:rPr>
              <w:t>perubahan</w:t>
            </w:r>
            <w:proofErr w:type="spellEnd"/>
            <w:r w:rsidRPr="002D5D80">
              <w:rPr>
                <w:lang w:val="en-ID"/>
              </w:rPr>
              <w:t xml:space="preserve"> dan </w:t>
            </w:r>
            <w:proofErr w:type="spellStart"/>
            <w:r w:rsidRPr="002D5D80">
              <w:rPr>
                <w:lang w:val="en-ID"/>
              </w:rPr>
              <w:t>menolak</w:t>
            </w:r>
            <w:proofErr w:type="spellEnd"/>
            <w:r w:rsidRPr="002D5D80">
              <w:rPr>
                <w:lang w:val="en-ID"/>
              </w:rPr>
              <w:t xml:space="preserve"> </w:t>
            </w:r>
            <w:proofErr w:type="spellStart"/>
            <w:r w:rsidRPr="002D5D80">
              <w:rPr>
                <w:lang w:val="en-ID"/>
              </w:rPr>
              <w:t>dokumen</w:t>
            </w:r>
            <w:proofErr w:type="spellEnd"/>
            <w:r w:rsidRPr="002D5D80">
              <w:rPr>
                <w:lang w:val="en-ID"/>
              </w:rPr>
              <w:t xml:space="preserve"> yang </w:t>
            </w:r>
            <w:proofErr w:type="spellStart"/>
            <w:r w:rsidRPr="002D5D80">
              <w:rPr>
                <w:lang w:val="en-ID"/>
              </w:rPr>
              <w:t>tidak</w:t>
            </w:r>
            <w:proofErr w:type="spellEnd"/>
            <w:r w:rsidRPr="002D5D80">
              <w:rPr>
                <w:lang w:val="en-ID"/>
              </w:rPr>
              <w:t xml:space="preserve"> valid</w:t>
            </w:r>
          </w:p>
        </w:tc>
        <w:tc>
          <w:tcPr>
            <w:tcW w:w="0" w:type="auto"/>
            <w:hideMark/>
          </w:tcPr>
          <w:p w14:paraId="68773969" w14:textId="77777777" w:rsidR="00F76B3A" w:rsidRPr="002D5D80" w:rsidRDefault="00F76B3A" w:rsidP="00C45F96">
            <w:pPr>
              <w:rPr>
                <w:lang w:val="en-ID"/>
              </w:rPr>
            </w:pPr>
          </w:p>
        </w:tc>
      </w:tr>
    </w:tbl>
    <w:p w14:paraId="5B6E8543" w14:textId="77777777" w:rsidR="00F76B3A" w:rsidRDefault="00F76B3A" w:rsidP="00C45F96">
      <w:pPr>
        <w:pStyle w:val="ListParagraph"/>
        <w:numPr>
          <w:ilvl w:val="0"/>
          <w:numId w:val="39"/>
        </w:numPr>
        <w:spacing w:before="240" w:after="240" w:line="360" w:lineRule="auto"/>
        <w:ind w:left="851" w:hanging="425"/>
        <w:jc w:val="both"/>
        <w:rPr>
          <w:rFonts w:cs="Times New Roman"/>
          <w:szCs w:val="24"/>
          <w:lang w:val="en-ID"/>
        </w:rPr>
      </w:pPr>
      <w:proofErr w:type="spellStart"/>
      <w:r w:rsidRPr="002C0168">
        <w:rPr>
          <w:rFonts w:cs="Times New Roman"/>
          <w:szCs w:val="24"/>
          <w:lang w:val="en-ID"/>
        </w:rPr>
        <w:t>Instrumen</w:t>
      </w:r>
      <w:proofErr w:type="spellEnd"/>
      <w:r w:rsidRPr="002C0168">
        <w:rPr>
          <w:rFonts w:cs="Times New Roman"/>
          <w:szCs w:val="24"/>
          <w:lang w:val="en-ID"/>
        </w:rPr>
        <w:t xml:space="preserve"> </w:t>
      </w:r>
      <w:proofErr w:type="spellStart"/>
      <w:r w:rsidRPr="002C0168">
        <w:rPr>
          <w:rFonts w:cs="Times New Roman"/>
          <w:szCs w:val="24"/>
          <w:lang w:val="en-ID"/>
        </w:rPr>
        <w:t>Kuesioner</w:t>
      </w:r>
      <w:proofErr w:type="spellEnd"/>
      <w:r w:rsidRPr="002C0168">
        <w:rPr>
          <w:rFonts w:cs="Times New Roman"/>
          <w:szCs w:val="24"/>
          <w:lang w:val="en-ID"/>
        </w:rPr>
        <w:t xml:space="preserve"> Uji Coba </w:t>
      </w:r>
      <w:proofErr w:type="spellStart"/>
      <w:r w:rsidRPr="002C0168">
        <w:rPr>
          <w:rFonts w:cs="Times New Roman"/>
          <w:szCs w:val="24"/>
          <w:lang w:val="en-ID"/>
        </w:rPr>
        <w:t>Sistem</w:t>
      </w:r>
      <w:proofErr w:type="spellEnd"/>
    </w:p>
    <w:p w14:paraId="146A906F" w14:textId="4F3CBDDA" w:rsidR="00D5190B" w:rsidRPr="00B52253" w:rsidRDefault="00D5190B" w:rsidP="00B52253">
      <w:pPr>
        <w:pStyle w:val="ListParagraph"/>
        <w:spacing w:before="240" w:after="240" w:line="360" w:lineRule="auto"/>
        <w:ind w:left="426" w:firstLine="425"/>
        <w:jc w:val="both"/>
        <w:rPr>
          <w:rFonts w:cs="Times New Roman"/>
          <w:szCs w:val="24"/>
          <w:lang w:val="en-ID"/>
        </w:rPr>
      </w:pPr>
      <w:r w:rsidRPr="00D5190B">
        <w:rPr>
          <w:rFonts w:cs="Times New Roman"/>
          <w:szCs w:val="24"/>
        </w:rPr>
        <w:t>Proses pengumpulan responden dilakukan dengan cara mendatangi langsung sekretariat himpunan mahasiswa di lingkungan kampus untuk meminta kesediaan pengurus himpunan sebagai responden. Pemilihan pengurus himpunan didasarkan pada pertimbangan bahwa mereka memiliki pengalaman langsung dalam pengelolaan dan pendistribusian sertifikat kegiatan kemahasiswaan, sehingga dapat memberikan penilaian yang lebih relevan dan objektif terhadap sistem yang dikembangkan. Sementara itu, responden mahasiswa umum diperoleh melalui teknik </w:t>
      </w:r>
      <w:proofErr w:type="spellStart"/>
      <w:r w:rsidRPr="00D5190B">
        <w:rPr>
          <w:rFonts w:cs="Times New Roman"/>
          <w:i/>
          <w:iCs/>
          <w:szCs w:val="24"/>
        </w:rPr>
        <w:t>purposive</w:t>
      </w:r>
      <w:proofErr w:type="spellEnd"/>
      <w:r w:rsidRPr="00D5190B">
        <w:rPr>
          <w:rFonts w:cs="Times New Roman"/>
          <w:i/>
          <w:iCs/>
          <w:szCs w:val="24"/>
        </w:rPr>
        <w:t xml:space="preserve"> sampling</w:t>
      </w:r>
      <w:r w:rsidRPr="00D5190B">
        <w:rPr>
          <w:rFonts w:cs="Times New Roman"/>
          <w:szCs w:val="24"/>
        </w:rPr>
        <w:t xml:space="preserve"> dengan mendatangi mahasiswa secara langsung di lingkungan kampus yang </w:t>
      </w:r>
      <w:r w:rsidRPr="00B52253">
        <w:rPr>
          <w:rFonts w:cs="Times New Roman"/>
          <w:szCs w:val="24"/>
        </w:rPr>
        <w:t>pernah menerima sertifikat kegiatan kemahasiswaan. Seluruh responden diberikan penjelasan singkat mengenai tujuan penelitian dan diminta untuk mencoba sistem secara langsung sebelum mengisi kuesioner, sehingga penilaian yang diberikan didasarkan pada pengalaman nyata dalam menggunakan sistem.</w:t>
      </w:r>
      <w:r w:rsidR="006B2CCC" w:rsidRPr="00B52253">
        <w:rPr>
          <w:rFonts w:cs="Times New Roman"/>
          <w:szCs w:val="24"/>
        </w:rPr>
        <w:t xml:space="preserve"> Berikut</w:t>
      </w:r>
      <w:r w:rsidR="00CA48D0" w:rsidRPr="00B52253">
        <w:rPr>
          <w:rFonts w:cs="Times New Roman"/>
          <w:szCs w:val="24"/>
        </w:rPr>
        <w:t xml:space="preserve"> contoh lembar </w:t>
      </w:r>
      <w:proofErr w:type="spellStart"/>
      <w:r w:rsidR="00CA48D0" w:rsidRPr="00B52253">
        <w:rPr>
          <w:rFonts w:cs="Times New Roman"/>
          <w:szCs w:val="24"/>
        </w:rPr>
        <w:t>kuisioner</w:t>
      </w:r>
      <w:proofErr w:type="spellEnd"/>
      <w:r w:rsidR="00CA48D0" w:rsidRPr="00B52253">
        <w:rPr>
          <w:rFonts w:cs="Times New Roman"/>
          <w:szCs w:val="24"/>
        </w:rPr>
        <w:t xml:space="preserve"> nantinya:</w:t>
      </w:r>
      <w:r w:rsidR="006B2CCC" w:rsidRPr="00B52253">
        <w:rPr>
          <w:rFonts w:cs="Times New Roman"/>
          <w:szCs w:val="24"/>
        </w:rPr>
        <w:t xml:space="preserve"> </w:t>
      </w:r>
    </w:p>
    <w:p w14:paraId="39FB3BB3" w14:textId="08CB8760" w:rsidR="00F76B3A" w:rsidRPr="00B52253" w:rsidRDefault="00F76B3A" w:rsidP="00B52253">
      <w:pPr>
        <w:pStyle w:val="ListParagraph"/>
        <w:numPr>
          <w:ilvl w:val="0"/>
          <w:numId w:val="40"/>
        </w:numPr>
        <w:spacing w:before="240" w:after="240" w:line="360" w:lineRule="auto"/>
        <w:ind w:left="851" w:hanging="284"/>
        <w:jc w:val="both"/>
        <w:rPr>
          <w:rFonts w:cs="Times New Roman"/>
          <w:lang w:val="en-ID"/>
        </w:rPr>
      </w:pPr>
      <w:proofErr w:type="spellStart"/>
      <w:r w:rsidRPr="00B52253">
        <w:rPr>
          <w:rFonts w:cs="Times New Roman"/>
          <w:szCs w:val="24"/>
          <w:lang w:val="en-ID"/>
        </w:rPr>
        <w:t>Judul</w:t>
      </w:r>
      <w:proofErr w:type="spellEnd"/>
      <w:r w:rsidRPr="00B52253">
        <w:rPr>
          <w:rFonts w:cs="Times New Roman"/>
          <w:lang w:val="en-ID"/>
        </w:rPr>
        <w:t xml:space="preserve"> Penelitian: </w:t>
      </w:r>
      <w:proofErr w:type="spellStart"/>
      <w:r w:rsidRPr="00B52253">
        <w:rPr>
          <w:rFonts w:cs="Times New Roman"/>
          <w:lang w:val="en-ID"/>
        </w:rPr>
        <w:t>Implementasi</w:t>
      </w:r>
      <w:proofErr w:type="spellEnd"/>
      <w:r w:rsidRPr="00B52253">
        <w:rPr>
          <w:rFonts w:cs="Times New Roman"/>
          <w:lang w:val="en-ID"/>
        </w:rPr>
        <w:t xml:space="preserve"> </w:t>
      </w:r>
      <w:proofErr w:type="spellStart"/>
      <w:r w:rsidRPr="00B52253">
        <w:rPr>
          <w:rFonts w:cs="Times New Roman"/>
          <w:lang w:val="en-ID"/>
        </w:rPr>
        <w:t>Sistem</w:t>
      </w:r>
      <w:proofErr w:type="spellEnd"/>
      <w:r w:rsidRPr="00B52253">
        <w:rPr>
          <w:rFonts w:cs="Times New Roman"/>
          <w:lang w:val="en-ID"/>
        </w:rPr>
        <w:t xml:space="preserve"> </w:t>
      </w:r>
      <w:proofErr w:type="spellStart"/>
      <w:r w:rsidRPr="00B52253">
        <w:rPr>
          <w:rFonts w:cs="Times New Roman"/>
          <w:lang w:val="en-ID"/>
        </w:rPr>
        <w:t>Autentikasi</w:t>
      </w:r>
      <w:proofErr w:type="spellEnd"/>
      <w:r w:rsidRPr="00B52253">
        <w:rPr>
          <w:rFonts w:cs="Times New Roman"/>
          <w:lang w:val="en-ID"/>
        </w:rPr>
        <w:t xml:space="preserve"> </w:t>
      </w:r>
      <w:proofErr w:type="spellStart"/>
      <w:r w:rsidRPr="00B52253">
        <w:rPr>
          <w:rFonts w:cs="Times New Roman"/>
          <w:lang w:val="en-ID"/>
        </w:rPr>
        <w:t>Sertifikat</w:t>
      </w:r>
      <w:proofErr w:type="spellEnd"/>
      <w:r w:rsidRPr="00B52253">
        <w:rPr>
          <w:rFonts w:cs="Times New Roman"/>
          <w:lang w:val="en-ID"/>
        </w:rPr>
        <w:t xml:space="preserve"> Digital </w:t>
      </w:r>
      <w:proofErr w:type="spellStart"/>
      <w:r w:rsidRPr="00B52253">
        <w:rPr>
          <w:rFonts w:cs="Times New Roman"/>
          <w:lang w:val="en-ID"/>
        </w:rPr>
        <w:t>Berbasis</w:t>
      </w:r>
      <w:proofErr w:type="spellEnd"/>
      <w:r w:rsidRPr="00B52253">
        <w:rPr>
          <w:rFonts w:cs="Times New Roman"/>
          <w:lang w:val="en-ID"/>
        </w:rPr>
        <w:t xml:space="preserve"> </w:t>
      </w:r>
      <w:r w:rsidR="004769AA" w:rsidRPr="00B52253">
        <w:rPr>
          <w:rFonts w:cs="Times New Roman"/>
          <w:i/>
          <w:lang w:val="en-ID"/>
        </w:rPr>
        <w:t>QR Code</w:t>
      </w:r>
      <w:r w:rsidRPr="00B52253">
        <w:rPr>
          <w:rFonts w:cs="Times New Roman"/>
          <w:lang w:val="en-ID"/>
        </w:rPr>
        <w:t xml:space="preserve"> </w:t>
      </w:r>
      <w:proofErr w:type="spellStart"/>
      <w:r w:rsidRPr="00B52253">
        <w:rPr>
          <w:rFonts w:cs="Times New Roman"/>
          <w:lang w:val="en-ID"/>
        </w:rPr>
        <w:t>dengan</w:t>
      </w:r>
      <w:proofErr w:type="spellEnd"/>
      <w:r w:rsidRPr="00B52253">
        <w:rPr>
          <w:rFonts w:cs="Times New Roman"/>
          <w:lang w:val="en-ID"/>
        </w:rPr>
        <w:t xml:space="preserve"> </w:t>
      </w:r>
      <w:proofErr w:type="spellStart"/>
      <w:r w:rsidRPr="00B52253">
        <w:rPr>
          <w:rFonts w:cs="Times New Roman"/>
          <w:lang w:val="en-ID"/>
        </w:rPr>
        <w:t>Keamanan</w:t>
      </w:r>
      <w:proofErr w:type="spellEnd"/>
      <w:r w:rsidRPr="00B52253">
        <w:rPr>
          <w:rFonts w:cs="Times New Roman"/>
          <w:lang w:val="en-ID"/>
        </w:rPr>
        <w:t xml:space="preserve"> </w:t>
      </w:r>
      <w:r w:rsidR="004769AA" w:rsidRPr="00B52253">
        <w:rPr>
          <w:rFonts w:cs="Times New Roman"/>
          <w:i/>
          <w:lang w:val="en-ID"/>
        </w:rPr>
        <w:t>SHA-256</w:t>
      </w:r>
      <w:r w:rsidRPr="00B52253">
        <w:rPr>
          <w:rFonts w:cs="Times New Roman"/>
          <w:lang w:val="en-ID"/>
        </w:rPr>
        <w:t xml:space="preserve"> dan </w:t>
      </w:r>
      <w:r w:rsidR="004769AA" w:rsidRPr="00B52253">
        <w:rPr>
          <w:rFonts w:cs="Times New Roman"/>
          <w:i/>
          <w:lang w:val="en-ID"/>
        </w:rPr>
        <w:t>RBAC</w:t>
      </w:r>
      <w:r w:rsidRPr="00B52253">
        <w:rPr>
          <w:rFonts w:cs="Times New Roman"/>
          <w:lang w:val="en-ID"/>
        </w:rPr>
        <w:t xml:space="preserve"> (Role Based Access Control)</w:t>
      </w:r>
    </w:p>
    <w:p w14:paraId="762E0C21" w14:textId="77777777" w:rsidR="00F76B3A" w:rsidRPr="00B52253" w:rsidRDefault="00F76B3A" w:rsidP="00B52253">
      <w:pPr>
        <w:pStyle w:val="ListParagraph"/>
        <w:numPr>
          <w:ilvl w:val="0"/>
          <w:numId w:val="40"/>
        </w:numPr>
        <w:spacing w:before="240" w:line="360" w:lineRule="auto"/>
        <w:ind w:left="851" w:hanging="284"/>
        <w:jc w:val="both"/>
        <w:rPr>
          <w:rFonts w:cs="Times New Roman"/>
          <w:lang w:val="en-ID"/>
        </w:rPr>
      </w:pPr>
      <w:proofErr w:type="spellStart"/>
      <w:r w:rsidRPr="00B52253">
        <w:rPr>
          <w:rFonts w:cs="Times New Roman"/>
          <w:szCs w:val="24"/>
          <w:lang w:val="en-ID"/>
        </w:rPr>
        <w:t>Petunjuk</w:t>
      </w:r>
      <w:proofErr w:type="spellEnd"/>
      <w:r w:rsidRPr="00B52253">
        <w:rPr>
          <w:rFonts w:cs="Times New Roman"/>
          <w:lang w:val="en-ID"/>
        </w:rPr>
        <w:t xml:space="preserve"> </w:t>
      </w:r>
      <w:proofErr w:type="spellStart"/>
      <w:r w:rsidRPr="00B52253">
        <w:rPr>
          <w:rFonts w:cs="Times New Roman"/>
          <w:lang w:val="en-ID"/>
        </w:rPr>
        <w:t>Pengisian</w:t>
      </w:r>
      <w:proofErr w:type="spellEnd"/>
      <w:r w:rsidRPr="00B52253">
        <w:rPr>
          <w:rFonts w:cs="Times New Roman"/>
          <w:lang w:val="en-ID"/>
        </w:rPr>
        <w:t>:</w:t>
      </w:r>
      <w:r w:rsidRPr="00B52253">
        <w:rPr>
          <w:rFonts w:cs="Times New Roman"/>
          <w:lang w:val="en-ID"/>
        </w:rPr>
        <w:br/>
      </w:r>
      <w:proofErr w:type="spellStart"/>
      <w:r w:rsidRPr="00B52253">
        <w:rPr>
          <w:rFonts w:cs="Times New Roman"/>
          <w:lang w:val="en-ID"/>
        </w:rPr>
        <w:t>Berilah</w:t>
      </w:r>
      <w:proofErr w:type="spellEnd"/>
      <w:r w:rsidRPr="00B52253">
        <w:rPr>
          <w:rFonts w:cs="Times New Roman"/>
          <w:lang w:val="en-ID"/>
        </w:rPr>
        <w:t xml:space="preserve"> </w:t>
      </w:r>
      <w:proofErr w:type="spellStart"/>
      <w:r w:rsidRPr="00B52253">
        <w:rPr>
          <w:rFonts w:cs="Times New Roman"/>
          <w:lang w:val="en-ID"/>
        </w:rPr>
        <w:t>tanda</w:t>
      </w:r>
      <w:proofErr w:type="spellEnd"/>
      <w:r w:rsidRPr="00B52253">
        <w:rPr>
          <w:rFonts w:cs="Times New Roman"/>
          <w:lang w:val="en-ID"/>
        </w:rPr>
        <w:t xml:space="preserve"> </w:t>
      </w:r>
      <w:proofErr w:type="spellStart"/>
      <w:r w:rsidRPr="00B52253">
        <w:rPr>
          <w:rFonts w:cs="Times New Roman"/>
          <w:lang w:val="en-ID"/>
        </w:rPr>
        <w:t>centang</w:t>
      </w:r>
      <w:proofErr w:type="spellEnd"/>
      <w:r w:rsidRPr="00B52253">
        <w:rPr>
          <w:rFonts w:cs="Times New Roman"/>
          <w:lang w:val="en-ID"/>
        </w:rPr>
        <w:t xml:space="preserve"> (</w:t>
      </w:r>
      <w:r w:rsidRPr="00B52253">
        <w:rPr>
          <w:rFonts w:ascii="Segoe UI Symbol" w:hAnsi="Segoe UI Symbol" w:cs="Segoe UI Symbol"/>
          <w:lang w:val="en-ID"/>
        </w:rPr>
        <w:t>✓</w:t>
      </w:r>
      <w:r w:rsidRPr="00B52253">
        <w:rPr>
          <w:rFonts w:cs="Times New Roman"/>
          <w:lang w:val="en-ID"/>
        </w:rPr>
        <w:t xml:space="preserve">) pada </w:t>
      </w:r>
      <w:proofErr w:type="spellStart"/>
      <w:r w:rsidRPr="00B52253">
        <w:rPr>
          <w:rFonts w:cs="Times New Roman"/>
          <w:lang w:val="en-ID"/>
        </w:rPr>
        <w:t>kolom</w:t>
      </w:r>
      <w:proofErr w:type="spellEnd"/>
      <w:r w:rsidRPr="00B52253">
        <w:rPr>
          <w:rFonts w:cs="Times New Roman"/>
          <w:lang w:val="en-ID"/>
        </w:rPr>
        <w:t xml:space="preserve"> yang </w:t>
      </w:r>
      <w:proofErr w:type="spellStart"/>
      <w:r w:rsidRPr="00B52253">
        <w:rPr>
          <w:rFonts w:cs="Times New Roman"/>
          <w:lang w:val="en-ID"/>
        </w:rPr>
        <w:t>sesuai</w:t>
      </w:r>
      <w:proofErr w:type="spellEnd"/>
      <w:r w:rsidRPr="00B52253">
        <w:rPr>
          <w:rFonts w:cs="Times New Roman"/>
          <w:lang w:val="en-ID"/>
        </w:rPr>
        <w:t xml:space="preserve"> </w:t>
      </w:r>
      <w:proofErr w:type="spellStart"/>
      <w:r w:rsidRPr="00B52253">
        <w:rPr>
          <w:rFonts w:cs="Times New Roman"/>
          <w:lang w:val="en-ID"/>
        </w:rPr>
        <w:t>dengan</w:t>
      </w:r>
      <w:proofErr w:type="spellEnd"/>
      <w:r w:rsidRPr="00B52253">
        <w:rPr>
          <w:rFonts w:cs="Times New Roman"/>
          <w:lang w:val="en-ID"/>
        </w:rPr>
        <w:t xml:space="preserve"> </w:t>
      </w:r>
      <w:proofErr w:type="spellStart"/>
      <w:r w:rsidRPr="00B52253">
        <w:rPr>
          <w:rFonts w:cs="Times New Roman"/>
          <w:lang w:val="en-ID"/>
        </w:rPr>
        <w:t>penilaian</w:t>
      </w:r>
      <w:proofErr w:type="spellEnd"/>
      <w:r w:rsidRPr="00B52253">
        <w:rPr>
          <w:rFonts w:cs="Times New Roman"/>
          <w:lang w:val="en-ID"/>
        </w:rPr>
        <w:t xml:space="preserve"> Anda </w:t>
      </w:r>
      <w:proofErr w:type="spellStart"/>
      <w:r w:rsidRPr="00B52253">
        <w:rPr>
          <w:rFonts w:cs="Times New Roman"/>
          <w:lang w:val="en-ID"/>
        </w:rPr>
        <w:t>terhadap</w:t>
      </w:r>
      <w:proofErr w:type="spellEnd"/>
      <w:r w:rsidRPr="00B52253">
        <w:rPr>
          <w:rFonts w:cs="Times New Roman"/>
          <w:lang w:val="en-ID"/>
        </w:rPr>
        <w:t xml:space="preserve"> </w:t>
      </w:r>
      <w:proofErr w:type="spellStart"/>
      <w:r w:rsidRPr="00B52253">
        <w:rPr>
          <w:rFonts w:cs="Times New Roman"/>
          <w:lang w:val="en-ID"/>
        </w:rPr>
        <w:t>sistem</w:t>
      </w:r>
      <w:proofErr w:type="spellEnd"/>
      <w:r w:rsidRPr="00B52253">
        <w:rPr>
          <w:rFonts w:cs="Times New Roman"/>
          <w:lang w:val="en-ID"/>
        </w:rPr>
        <w:t xml:space="preserve"> yang </w:t>
      </w:r>
      <w:proofErr w:type="spellStart"/>
      <w:r w:rsidRPr="00B52253">
        <w:rPr>
          <w:rFonts w:cs="Times New Roman"/>
          <w:lang w:val="en-ID"/>
        </w:rPr>
        <w:t>telah</w:t>
      </w:r>
      <w:proofErr w:type="spellEnd"/>
      <w:r w:rsidRPr="00B52253">
        <w:rPr>
          <w:rFonts w:cs="Times New Roman"/>
          <w:lang w:val="en-ID"/>
        </w:rPr>
        <w:t xml:space="preserve"> </w:t>
      </w:r>
      <w:proofErr w:type="spellStart"/>
      <w:r w:rsidRPr="00B52253">
        <w:rPr>
          <w:rFonts w:cs="Times New Roman"/>
          <w:lang w:val="en-ID"/>
        </w:rPr>
        <w:t>diuji</w:t>
      </w:r>
      <w:proofErr w:type="spellEnd"/>
      <w:r w:rsidRPr="00B52253">
        <w:rPr>
          <w:rFonts w:cs="Times New Roman"/>
          <w:lang w:val="en-ID"/>
        </w:rPr>
        <w:t xml:space="preserve"> </w:t>
      </w:r>
      <w:proofErr w:type="spellStart"/>
      <w:r w:rsidRPr="00B52253">
        <w:rPr>
          <w:rFonts w:cs="Times New Roman"/>
          <w:lang w:val="en-ID"/>
        </w:rPr>
        <w:t>coba</w:t>
      </w:r>
      <w:proofErr w:type="spellEnd"/>
      <w:r w:rsidRPr="00B52253">
        <w:rPr>
          <w:rFonts w:cs="Times New Roman"/>
          <w:lang w:val="en-ID"/>
        </w:rPr>
        <w:t xml:space="preserve">, </w:t>
      </w:r>
      <w:proofErr w:type="spellStart"/>
      <w:r w:rsidRPr="00B52253">
        <w:rPr>
          <w:rFonts w:cs="Times New Roman"/>
          <w:lang w:val="en-ID"/>
        </w:rPr>
        <w:t>dengan</w:t>
      </w:r>
      <w:proofErr w:type="spellEnd"/>
      <w:r w:rsidRPr="00B52253">
        <w:rPr>
          <w:rFonts w:cs="Times New Roman"/>
          <w:lang w:val="en-ID"/>
        </w:rPr>
        <w:t xml:space="preserve"> </w:t>
      </w:r>
      <w:proofErr w:type="spellStart"/>
      <w:r w:rsidRPr="00B52253">
        <w:rPr>
          <w:rFonts w:cs="Times New Roman"/>
          <w:lang w:val="en-ID"/>
        </w:rPr>
        <w:t>keterangan</w:t>
      </w:r>
      <w:proofErr w:type="spellEnd"/>
      <w:r w:rsidRPr="00B52253">
        <w:rPr>
          <w:rFonts w:cs="Times New Roman"/>
          <w:lang w:val="en-ID"/>
        </w:rPr>
        <w:t xml:space="preserve"> </w:t>
      </w:r>
      <w:proofErr w:type="spellStart"/>
      <w:r w:rsidRPr="00B52253">
        <w:rPr>
          <w:rFonts w:cs="Times New Roman"/>
          <w:lang w:val="en-ID"/>
        </w:rPr>
        <w:t>sebagai</w:t>
      </w:r>
      <w:proofErr w:type="spellEnd"/>
      <w:r w:rsidRPr="00B52253">
        <w:rPr>
          <w:rFonts w:cs="Times New Roman"/>
          <w:lang w:val="en-ID"/>
        </w:rPr>
        <w:t xml:space="preserve"> </w:t>
      </w:r>
      <w:proofErr w:type="spellStart"/>
      <w:r w:rsidRPr="00B52253">
        <w:rPr>
          <w:rFonts w:cs="Times New Roman"/>
          <w:lang w:val="en-ID"/>
        </w:rPr>
        <w:t>berikut</w:t>
      </w:r>
      <w:proofErr w:type="spellEnd"/>
      <w:r w:rsidRPr="00B52253">
        <w:rPr>
          <w:rFonts w:cs="Times New Roman"/>
          <w:lang w:val="en-ID"/>
        </w:rPr>
        <w:t>.</w:t>
      </w:r>
    </w:p>
    <w:p w14:paraId="4366D218" w14:textId="3AC1782D" w:rsidR="00402AC8" w:rsidRPr="00B52253" w:rsidRDefault="00402AC8" w:rsidP="00B52253">
      <w:pPr>
        <w:pStyle w:val="ListParagraph"/>
        <w:numPr>
          <w:ilvl w:val="0"/>
          <w:numId w:val="40"/>
        </w:numPr>
        <w:spacing w:before="240" w:line="360" w:lineRule="auto"/>
        <w:ind w:left="851" w:hanging="284"/>
        <w:jc w:val="both"/>
        <w:rPr>
          <w:rFonts w:cs="Times New Roman"/>
          <w:szCs w:val="24"/>
          <w:lang w:val="en-ID"/>
        </w:rPr>
      </w:pPr>
      <w:proofErr w:type="spellStart"/>
      <w:r w:rsidRPr="00B52253">
        <w:rPr>
          <w:rFonts w:cs="Times New Roman"/>
          <w:szCs w:val="24"/>
          <w:lang w:val="en-ID"/>
        </w:rPr>
        <w:t>Kuesioner</w:t>
      </w:r>
      <w:proofErr w:type="spellEnd"/>
      <w:r w:rsidRPr="00B52253">
        <w:rPr>
          <w:rFonts w:cs="Times New Roman"/>
          <w:szCs w:val="24"/>
          <w:lang w:val="en-ID"/>
        </w:rPr>
        <w:t xml:space="preserve"> A </w:t>
      </w:r>
      <w:proofErr w:type="spellStart"/>
      <w:r w:rsidRPr="00B52253">
        <w:rPr>
          <w:rFonts w:cs="Times New Roman"/>
          <w:szCs w:val="24"/>
          <w:lang w:val="en-ID"/>
        </w:rPr>
        <w:t>Superadmin</w:t>
      </w:r>
      <w:proofErr w:type="spellEnd"/>
      <w:r w:rsidRPr="00B52253">
        <w:rPr>
          <w:rFonts w:cs="Times New Roman"/>
          <w:szCs w:val="24"/>
          <w:lang w:val="en-ID"/>
        </w:rPr>
        <w:t xml:space="preserve"> (3 </w:t>
      </w:r>
      <w:proofErr w:type="spellStart"/>
      <w:r w:rsidRPr="00B52253">
        <w:rPr>
          <w:rFonts w:cs="Times New Roman"/>
          <w:szCs w:val="24"/>
          <w:lang w:val="en-ID"/>
        </w:rPr>
        <w:t>Responden</w:t>
      </w:r>
      <w:proofErr w:type="spellEnd"/>
      <w:r w:rsidRPr="00B52253">
        <w:rPr>
          <w:rFonts w:cs="Times New Roman"/>
          <w:szCs w:val="24"/>
          <w:lang w:val="en-ID"/>
        </w:rPr>
        <w:t>)</w:t>
      </w:r>
    </w:p>
    <w:p w14:paraId="5A96C686" w14:textId="77777777" w:rsidR="00402AC8" w:rsidRPr="00B52253" w:rsidRDefault="00402AC8" w:rsidP="00B52253">
      <w:pPr>
        <w:pStyle w:val="ListParagraph"/>
        <w:numPr>
          <w:ilvl w:val="0"/>
          <w:numId w:val="40"/>
        </w:numPr>
        <w:spacing w:before="240" w:after="240" w:line="360" w:lineRule="auto"/>
        <w:ind w:left="851" w:hanging="284"/>
        <w:jc w:val="both"/>
        <w:rPr>
          <w:rFonts w:cs="Times New Roman"/>
        </w:rPr>
      </w:pPr>
      <w:proofErr w:type="spellStart"/>
      <w:r w:rsidRPr="00B52253">
        <w:rPr>
          <w:rFonts w:cs="Times New Roman"/>
          <w:szCs w:val="24"/>
          <w:lang w:val="en-ID"/>
        </w:rPr>
        <w:t>Identitas</w:t>
      </w:r>
      <w:proofErr w:type="spellEnd"/>
      <w:r w:rsidRPr="00B52253">
        <w:rPr>
          <w:rFonts w:cs="Times New Roman"/>
        </w:rPr>
        <w:t xml:space="preserve"> Responden</w:t>
      </w:r>
    </w:p>
    <w:p w14:paraId="78C86A6E" w14:textId="61643B74" w:rsidR="005C46CD" w:rsidRPr="00B52253" w:rsidRDefault="005C46CD" w:rsidP="00B52253">
      <w:pPr>
        <w:pStyle w:val="ListParagraph"/>
        <w:numPr>
          <w:ilvl w:val="0"/>
          <w:numId w:val="59"/>
        </w:numPr>
        <w:spacing w:before="240" w:after="240" w:line="360" w:lineRule="auto"/>
        <w:jc w:val="both"/>
        <w:rPr>
          <w:rFonts w:cs="Times New Roman"/>
        </w:rPr>
      </w:pPr>
      <w:r w:rsidRPr="00B52253">
        <w:rPr>
          <w:rFonts w:cs="Times New Roman"/>
        </w:rPr>
        <w:t>NAMA</w:t>
      </w:r>
    </w:p>
    <w:p w14:paraId="712AEE95" w14:textId="2EA89324" w:rsidR="005C46CD" w:rsidRPr="00B52253" w:rsidRDefault="005C46CD" w:rsidP="00B52253">
      <w:pPr>
        <w:pStyle w:val="ListParagraph"/>
        <w:numPr>
          <w:ilvl w:val="0"/>
          <w:numId w:val="59"/>
        </w:numPr>
        <w:spacing w:before="240" w:after="240" w:line="360" w:lineRule="auto"/>
        <w:jc w:val="both"/>
        <w:rPr>
          <w:rFonts w:cs="Times New Roman"/>
        </w:rPr>
      </w:pPr>
      <w:r w:rsidRPr="00B52253">
        <w:rPr>
          <w:rFonts w:cs="Times New Roman"/>
        </w:rPr>
        <w:t>NPM</w:t>
      </w:r>
    </w:p>
    <w:p w14:paraId="02B44BF4" w14:textId="77777777" w:rsidR="00402AC8" w:rsidRPr="00B52253" w:rsidRDefault="00402AC8" w:rsidP="00B52253">
      <w:pPr>
        <w:pStyle w:val="ListParagraph"/>
        <w:numPr>
          <w:ilvl w:val="0"/>
          <w:numId w:val="40"/>
        </w:numPr>
        <w:spacing w:before="240" w:after="240" w:line="360" w:lineRule="auto"/>
        <w:ind w:left="851" w:hanging="284"/>
        <w:jc w:val="both"/>
        <w:rPr>
          <w:rFonts w:cs="Times New Roman"/>
        </w:rPr>
      </w:pPr>
      <w:proofErr w:type="spellStart"/>
      <w:r w:rsidRPr="00B52253">
        <w:rPr>
          <w:rFonts w:cs="Times New Roman"/>
          <w:szCs w:val="24"/>
          <w:lang w:val="en-ID"/>
        </w:rPr>
        <w:t>Petunjuk</w:t>
      </w:r>
      <w:proofErr w:type="spellEnd"/>
      <w:r w:rsidRPr="00B52253">
        <w:rPr>
          <w:rFonts w:cs="Times New Roman"/>
        </w:rPr>
        <w:t xml:space="preserve"> Pengisian:</w:t>
      </w:r>
      <w:r w:rsidRPr="00B52253">
        <w:rPr>
          <w:rFonts w:cs="Times New Roman"/>
        </w:rPr>
        <w:br/>
        <w:t>Berilah tanda centang (</w:t>
      </w:r>
      <w:r w:rsidRPr="00B52253">
        <w:rPr>
          <w:rFonts w:ascii="Segoe UI Symbol" w:hAnsi="Segoe UI Symbol" w:cs="Segoe UI Symbol"/>
        </w:rPr>
        <w:t>✓</w:t>
      </w:r>
      <w:r w:rsidRPr="00B52253">
        <w:rPr>
          <w:rFonts w:cs="Times New Roman"/>
        </w:rPr>
        <w:t>) pada kolom yang sesuai dengan penilaian Anda setelah mencoba sistem sebagai </w:t>
      </w:r>
      <w:proofErr w:type="spellStart"/>
      <w:r w:rsidRPr="00B52253">
        <w:rPr>
          <w:rFonts w:cs="Times New Roman"/>
          <w:i/>
          <w:iCs/>
        </w:rPr>
        <w:t>Superadmin</w:t>
      </w:r>
      <w:proofErr w:type="spellEnd"/>
      <w:r w:rsidRPr="00B52253">
        <w:rPr>
          <w:rFonts w:cs="Times New Roman"/>
        </w:rPr>
        <w:t>.</w:t>
      </w:r>
    </w:p>
    <w:tbl>
      <w:tblPr>
        <w:tblStyle w:val="TableGrid"/>
        <w:tblW w:w="0" w:type="auto"/>
        <w:jc w:val="center"/>
        <w:tblLook w:val="04A0" w:firstRow="1" w:lastRow="0" w:firstColumn="1" w:lastColumn="0" w:noHBand="0" w:noVBand="1"/>
      </w:tblPr>
      <w:tblGrid>
        <w:gridCol w:w="1543"/>
        <w:gridCol w:w="483"/>
        <w:gridCol w:w="350"/>
        <w:gridCol w:w="390"/>
        <w:gridCol w:w="510"/>
        <w:gridCol w:w="644"/>
      </w:tblGrid>
      <w:tr w:rsidR="00402AC8" w:rsidRPr="00BB66B6" w14:paraId="1C1D22DF" w14:textId="77777777" w:rsidTr="005C46CD">
        <w:trPr>
          <w:jc w:val="center"/>
        </w:trPr>
        <w:tc>
          <w:tcPr>
            <w:tcW w:w="0" w:type="auto"/>
            <w:hideMark/>
          </w:tcPr>
          <w:p w14:paraId="59D276D4" w14:textId="77777777" w:rsidR="00402AC8" w:rsidRPr="00BB66B6" w:rsidRDefault="00402AC8" w:rsidP="004529C7">
            <w:pPr>
              <w:spacing w:after="160" w:line="278" w:lineRule="auto"/>
              <w:rPr>
                <w:b/>
                <w:bCs/>
              </w:rPr>
            </w:pPr>
            <w:proofErr w:type="spellStart"/>
            <w:r w:rsidRPr="00BB66B6">
              <w:rPr>
                <w:b/>
                <w:bCs/>
              </w:rPr>
              <w:lastRenderedPageBreak/>
              <w:t>Keterangan</w:t>
            </w:r>
            <w:proofErr w:type="spellEnd"/>
          </w:p>
        </w:tc>
        <w:tc>
          <w:tcPr>
            <w:tcW w:w="0" w:type="auto"/>
            <w:hideMark/>
          </w:tcPr>
          <w:p w14:paraId="7A257CC7" w14:textId="77777777" w:rsidR="00402AC8" w:rsidRPr="00BB66B6" w:rsidRDefault="00402AC8" w:rsidP="004529C7">
            <w:pPr>
              <w:spacing w:after="160" w:line="278" w:lineRule="auto"/>
              <w:rPr>
                <w:b/>
                <w:bCs/>
              </w:rPr>
            </w:pPr>
            <w:r w:rsidRPr="00BB66B6">
              <w:rPr>
                <w:b/>
                <w:bCs/>
              </w:rPr>
              <w:t>SS</w:t>
            </w:r>
          </w:p>
        </w:tc>
        <w:tc>
          <w:tcPr>
            <w:tcW w:w="0" w:type="auto"/>
            <w:hideMark/>
          </w:tcPr>
          <w:p w14:paraId="0B30E65E" w14:textId="77777777" w:rsidR="00402AC8" w:rsidRPr="00BB66B6" w:rsidRDefault="00402AC8" w:rsidP="004529C7">
            <w:pPr>
              <w:spacing w:after="160" w:line="278" w:lineRule="auto"/>
              <w:rPr>
                <w:b/>
                <w:bCs/>
              </w:rPr>
            </w:pPr>
            <w:r w:rsidRPr="00BB66B6">
              <w:rPr>
                <w:b/>
                <w:bCs/>
              </w:rPr>
              <w:t>S</w:t>
            </w:r>
          </w:p>
        </w:tc>
        <w:tc>
          <w:tcPr>
            <w:tcW w:w="0" w:type="auto"/>
            <w:hideMark/>
          </w:tcPr>
          <w:p w14:paraId="6E02523A" w14:textId="77777777" w:rsidR="00402AC8" w:rsidRPr="00BB66B6" w:rsidRDefault="00402AC8" w:rsidP="004529C7">
            <w:pPr>
              <w:spacing w:after="160" w:line="278" w:lineRule="auto"/>
              <w:rPr>
                <w:b/>
                <w:bCs/>
              </w:rPr>
            </w:pPr>
            <w:r w:rsidRPr="00BB66B6">
              <w:rPr>
                <w:b/>
                <w:bCs/>
              </w:rPr>
              <w:t>N</w:t>
            </w:r>
          </w:p>
        </w:tc>
        <w:tc>
          <w:tcPr>
            <w:tcW w:w="0" w:type="auto"/>
            <w:hideMark/>
          </w:tcPr>
          <w:p w14:paraId="6A19701B" w14:textId="77777777" w:rsidR="00402AC8" w:rsidRPr="00BB66B6" w:rsidRDefault="00402AC8" w:rsidP="004529C7">
            <w:pPr>
              <w:spacing w:after="160" w:line="278" w:lineRule="auto"/>
              <w:rPr>
                <w:b/>
                <w:bCs/>
              </w:rPr>
            </w:pPr>
            <w:r w:rsidRPr="00BB66B6">
              <w:rPr>
                <w:b/>
                <w:bCs/>
              </w:rPr>
              <w:t>TS</w:t>
            </w:r>
          </w:p>
        </w:tc>
        <w:tc>
          <w:tcPr>
            <w:tcW w:w="0" w:type="auto"/>
            <w:hideMark/>
          </w:tcPr>
          <w:p w14:paraId="6CEEB185" w14:textId="77777777" w:rsidR="00402AC8" w:rsidRPr="00BB66B6" w:rsidRDefault="00402AC8" w:rsidP="004529C7">
            <w:pPr>
              <w:spacing w:after="160" w:line="278" w:lineRule="auto"/>
              <w:rPr>
                <w:b/>
                <w:bCs/>
              </w:rPr>
            </w:pPr>
            <w:r w:rsidRPr="00BB66B6">
              <w:rPr>
                <w:b/>
                <w:bCs/>
              </w:rPr>
              <w:t>STS</w:t>
            </w:r>
          </w:p>
        </w:tc>
      </w:tr>
      <w:tr w:rsidR="00402AC8" w:rsidRPr="00BB66B6" w14:paraId="3C385EED" w14:textId="77777777" w:rsidTr="005C46CD">
        <w:trPr>
          <w:jc w:val="center"/>
        </w:trPr>
        <w:tc>
          <w:tcPr>
            <w:tcW w:w="0" w:type="auto"/>
            <w:hideMark/>
          </w:tcPr>
          <w:p w14:paraId="24CF79B0" w14:textId="77777777" w:rsidR="00402AC8" w:rsidRPr="00BB66B6" w:rsidRDefault="00402AC8" w:rsidP="004529C7">
            <w:pPr>
              <w:spacing w:after="160" w:line="278" w:lineRule="auto"/>
            </w:pPr>
            <w:r w:rsidRPr="00BB66B6">
              <w:t xml:space="preserve">Sangat </w:t>
            </w:r>
            <w:proofErr w:type="spellStart"/>
            <w:r w:rsidRPr="00BB66B6">
              <w:t>Setuju</w:t>
            </w:r>
            <w:proofErr w:type="spellEnd"/>
          </w:p>
        </w:tc>
        <w:tc>
          <w:tcPr>
            <w:tcW w:w="0" w:type="auto"/>
            <w:hideMark/>
          </w:tcPr>
          <w:p w14:paraId="467C2303" w14:textId="77777777" w:rsidR="00402AC8" w:rsidRPr="00BB66B6" w:rsidRDefault="00402AC8" w:rsidP="004529C7">
            <w:pPr>
              <w:spacing w:after="160" w:line="278" w:lineRule="auto"/>
            </w:pPr>
            <w:r w:rsidRPr="00BB66B6">
              <w:t>5</w:t>
            </w:r>
          </w:p>
        </w:tc>
        <w:tc>
          <w:tcPr>
            <w:tcW w:w="0" w:type="auto"/>
            <w:hideMark/>
          </w:tcPr>
          <w:p w14:paraId="23580E45" w14:textId="77777777" w:rsidR="00402AC8" w:rsidRPr="00BB66B6" w:rsidRDefault="00402AC8" w:rsidP="004529C7">
            <w:pPr>
              <w:spacing w:after="160" w:line="278" w:lineRule="auto"/>
            </w:pPr>
            <w:r w:rsidRPr="00BB66B6">
              <w:t>4</w:t>
            </w:r>
          </w:p>
        </w:tc>
        <w:tc>
          <w:tcPr>
            <w:tcW w:w="0" w:type="auto"/>
            <w:hideMark/>
          </w:tcPr>
          <w:p w14:paraId="0428414A" w14:textId="77777777" w:rsidR="00402AC8" w:rsidRPr="00BB66B6" w:rsidRDefault="00402AC8" w:rsidP="004529C7">
            <w:pPr>
              <w:spacing w:after="160" w:line="278" w:lineRule="auto"/>
            </w:pPr>
            <w:r w:rsidRPr="00BB66B6">
              <w:t>3</w:t>
            </w:r>
          </w:p>
        </w:tc>
        <w:tc>
          <w:tcPr>
            <w:tcW w:w="0" w:type="auto"/>
            <w:hideMark/>
          </w:tcPr>
          <w:p w14:paraId="175D6DA8" w14:textId="77777777" w:rsidR="00402AC8" w:rsidRPr="00BB66B6" w:rsidRDefault="00402AC8" w:rsidP="004529C7">
            <w:pPr>
              <w:spacing w:after="160" w:line="278" w:lineRule="auto"/>
            </w:pPr>
            <w:r w:rsidRPr="00BB66B6">
              <w:t>2</w:t>
            </w:r>
          </w:p>
        </w:tc>
        <w:tc>
          <w:tcPr>
            <w:tcW w:w="0" w:type="auto"/>
            <w:hideMark/>
          </w:tcPr>
          <w:p w14:paraId="76447B3A" w14:textId="77777777" w:rsidR="00402AC8" w:rsidRPr="00BB66B6" w:rsidRDefault="00402AC8" w:rsidP="004529C7">
            <w:pPr>
              <w:spacing w:after="160" w:line="278" w:lineRule="auto"/>
            </w:pPr>
            <w:r w:rsidRPr="00BB66B6">
              <w:t>1</w:t>
            </w:r>
          </w:p>
        </w:tc>
      </w:tr>
    </w:tbl>
    <w:p w14:paraId="599E7181" w14:textId="6ADB30DB" w:rsidR="00402AC8" w:rsidRDefault="00402AC8" w:rsidP="005C46CD">
      <w:pPr>
        <w:pStyle w:val="ListParagraph"/>
        <w:numPr>
          <w:ilvl w:val="0"/>
          <w:numId w:val="40"/>
        </w:numPr>
        <w:spacing w:line="360" w:lineRule="auto"/>
        <w:ind w:left="851" w:hanging="284"/>
        <w:jc w:val="both"/>
        <w:rPr>
          <w:rFonts w:cs="Times New Roman"/>
          <w:szCs w:val="24"/>
          <w:lang w:val="en-ID"/>
        </w:rPr>
      </w:pPr>
      <w:proofErr w:type="spellStart"/>
      <w:r w:rsidRPr="005C46CD">
        <w:rPr>
          <w:rFonts w:cs="Times New Roman"/>
          <w:szCs w:val="24"/>
          <w:lang w:val="en-ID"/>
        </w:rPr>
        <w:t>Aspek</w:t>
      </w:r>
      <w:proofErr w:type="spellEnd"/>
      <w:r w:rsidRPr="005C46CD">
        <w:rPr>
          <w:rFonts w:cs="Times New Roman"/>
          <w:szCs w:val="24"/>
          <w:lang w:val="en-ID"/>
        </w:rPr>
        <w:t xml:space="preserve"> </w:t>
      </w:r>
      <w:proofErr w:type="spellStart"/>
      <w:r w:rsidRPr="005C46CD">
        <w:rPr>
          <w:rFonts w:cs="Times New Roman"/>
          <w:szCs w:val="24"/>
          <w:lang w:val="en-ID"/>
        </w:rPr>
        <w:t>Fungsionalitas</w:t>
      </w:r>
      <w:proofErr w:type="spellEnd"/>
      <w:r w:rsidRPr="005C46CD">
        <w:rPr>
          <w:rFonts w:cs="Times New Roman"/>
          <w:szCs w:val="24"/>
          <w:lang w:val="en-ID"/>
        </w:rPr>
        <w:t xml:space="preserve"> </w:t>
      </w:r>
      <w:proofErr w:type="spellStart"/>
      <w:r w:rsidRPr="005C46CD">
        <w:rPr>
          <w:rFonts w:cs="Times New Roman"/>
          <w:szCs w:val="24"/>
          <w:lang w:val="en-ID"/>
        </w:rPr>
        <w:t>Sistem</w:t>
      </w:r>
      <w:proofErr w:type="spellEnd"/>
    </w:p>
    <w:p w14:paraId="78BE2DBB" w14:textId="28C169B2" w:rsidR="005C46CD" w:rsidRPr="00133517" w:rsidRDefault="005C46CD" w:rsidP="005C46CD">
      <w:pPr>
        <w:pStyle w:val="ListParagraph"/>
        <w:spacing w:before="240" w:line="360" w:lineRule="auto"/>
        <w:jc w:val="center"/>
        <w:rPr>
          <w:rFonts w:eastAsia="Times New Roman" w:cs="Times New Roman"/>
          <w:color w:val="000000"/>
          <w:szCs w:val="24"/>
          <w:lang w:val="en-ID"/>
        </w:rPr>
      </w:pPr>
      <w:bookmarkStart w:id="337" w:name="_Toc228292300"/>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11</w:t>
      </w:r>
      <w:r>
        <w:rPr>
          <w:rFonts w:eastAsia="Times New Roman" w:cs="Times New Roman"/>
          <w:color w:val="000000"/>
          <w:szCs w:val="24"/>
        </w:rPr>
        <w:fldChar w:fldCharType="end"/>
      </w:r>
      <w:r>
        <w:rPr>
          <w:rFonts w:eastAsia="Times New Roman" w:cs="Times New Roman"/>
          <w:color w:val="000000"/>
          <w:szCs w:val="24"/>
        </w:rPr>
        <w:t xml:space="preserve"> Kuesioner </w:t>
      </w:r>
      <w:proofErr w:type="spellStart"/>
      <w:r>
        <w:rPr>
          <w:rFonts w:eastAsia="Times New Roman" w:cs="Times New Roman"/>
          <w:color w:val="000000"/>
          <w:szCs w:val="24"/>
        </w:rPr>
        <w:t>SuperAdmin</w:t>
      </w:r>
      <w:bookmarkEnd w:id="337"/>
      <w:proofErr w:type="spellEnd"/>
    </w:p>
    <w:tbl>
      <w:tblPr>
        <w:tblStyle w:val="TableGrid"/>
        <w:tblW w:w="0" w:type="auto"/>
        <w:tblLook w:val="04A0" w:firstRow="1" w:lastRow="0" w:firstColumn="1" w:lastColumn="0" w:noHBand="0" w:noVBand="1"/>
      </w:tblPr>
      <w:tblGrid>
        <w:gridCol w:w="510"/>
        <w:gridCol w:w="4411"/>
        <w:gridCol w:w="579"/>
        <w:gridCol w:w="546"/>
        <w:gridCol w:w="556"/>
        <w:gridCol w:w="597"/>
        <w:gridCol w:w="731"/>
      </w:tblGrid>
      <w:tr w:rsidR="00402AC8" w:rsidRPr="00133517" w14:paraId="0F396C19" w14:textId="77777777" w:rsidTr="004529C7">
        <w:tc>
          <w:tcPr>
            <w:tcW w:w="0" w:type="auto"/>
            <w:hideMark/>
          </w:tcPr>
          <w:p w14:paraId="2E753FAD" w14:textId="77777777" w:rsidR="00402AC8" w:rsidRPr="00133517" w:rsidRDefault="00402AC8" w:rsidP="005C46CD">
            <w:pPr>
              <w:spacing w:line="278" w:lineRule="auto"/>
              <w:rPr>
                <w:rFonts w:cs="Times New Roman"/>
                <w:b/>
                <w:bCs/>
                <w:szCs w:val="24"/>
              </w:rPr>
            </w:pPr>
            <w:r w:rsidRPr="00133517">
              <w:rPr>
                <w:rFonts w:cs="Times New Roman"/>
                <w:b/>
                <w:bCs/>
                <w:szCs w:val="24"/>
              </w:rPr>
              <w:t>No</w:t>
            </w:r>
          </w:p>
        </w:tc>
        <w:tc>
          <w:tcPr>
            <w:tcW w:w="0" w:type="auto"/>
            <w:hideMark/>
          </w:tcPr>
          <w:p w14:paraId="63189335" w14:textId="77777777" w:rsidR="00402AC8" w:rsidRPr="00133517" w:rsidRDefault="00402AC8" w:rsidP="005C46CD">
            <w:pPr>
              <w:spacing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40D43D68" w14:textId="77777777" w:rsidR="00402AC8" w:rsidRPr="00133517" w:rsidRDefault="00402AC8" w:rsidP="005C46CD">
            <w:pPr>
              <w:spacing w:line="278" w:lineRule="auto"/>
              <w:rPr>
                <w:rFonts w:cs="Times New Roman"/>
                <w:b/>
                <w:bCs/>
                <w:szCs w:val="24"/>
              </w:rPr>
            </w:pPr>
            <w:r w:rsidRPr="00133517">
              <w:rPr>
                <w:rFonts w:cs="Times New Roman"/>
                <w:b/>
                <w:bCs/>
                <w:szCs w:val="24"/>
              </w:rPr>
              <w:t>SS (5)</w:t>
            </w:r>
          </w:p>
        </w:tc>
        <w:tc>
          <w:tcPr>
            <w:tcW w:w="0" w:type="auto"/>
            <w:hideMark/>
          </w:tcPr>
          <w:p w14:paraId="2944A0DD" w14:textId="77777777" w:rsidR="00402AC8" w:rsidRPr="00133517" w:rsidRDefault="00402AC8" w:rsidP="005C46CD">
            <w:pPr>
              <w:spacing w:line="278" w:lineRule="auto"/>
              <w:rPr>
                <w:rFonts w:cs="Times New Roman"/>
                <w:b/>
                <w:bCs/>
                <w:szCs w:val="24"/>
              </w:rPr>
            </w:pPr>
            <w:r w:rsidRPr="00133517">
              <w:rPr>
                <w:rFonts w:cs="Times New Roman"/>
                <w:b/>
                <w:bCs/>
                <w:szCs w:val="24"/>
              </w:rPr>
              <w:t>S (4)</w:t>
            </w:r>
          </w:p>
        </w:tc>
        <w:tc>
          <w:tcPr>
            <w:tcW w:w="0" w:type="auto"/>
            <w:hideMark/>
          </w:tcPr>
          <w:p w14:paraId="48DC0F35" w14:textId="77777777" w:rsidR="00402AC8" w:rsidRPr="00133517" w:rsidRDefault="00402AC8" w:rsidP="005C46CD">
            <w:pPr>
              <w:spacing w:line="278" w:lineRule="auto"/>
              <w:rPr>
                <w:rFonts w:cs="Times New Roman"/>
                <w:b/>
                <w:bCs/>
                <w:szCs w:val="24"/>
              </w:rPr>
            </w:pPr>
            <w:r w:rsidRPr="00133517">
              <w:rPr>
                <w:rFonts w:cs="Times New Roman"/>
                <w:b/>
                <w:bCs/>
                <w:szCs w:val="24"/>
              </w:rPr>
              <w:t>N (3)</w:t>
            </w:r>
          </w:p>
        </w:tc>
        <w:tc>
          <w:tcPr>
            <w:tcW w:w="0" w:type="auto"/>
            <w:hideMark/>
          </w:tcPr>
          <w:p w14:paraId="3D4044B0" w14:textId="77777777" w:rsidR="00402AC8" w:rsidRPr="00133517" w:rsidRDefault="00402AC8" w:rsidP="005C46CD">
            <w:pPr>
              <w:spacing w:line="278" w:lineRule="auto"/>
              <w:rPr>
                <w:rFonts w:cs="Times New Roman"/>
                <w:b/>
                <w:bCs/>
                <w:szCs w:val="24"/>
              </w:rPr>
            </w:pPr>
            <w:r w:rsidRPr="00133517">
              <w:rPr>
                <w:rFonts w:cs="Times New Roman"/>
                <w:b/>
                <w:bCs/>
                <w:szCs w:val="24"/>
              </w:rPr>
              <w:t>TS (2)</w:t>
            </w:r>
          </w:p>
        </w:tc>
        <w:tc>
          <w:tcPr>
            <w:tcW w:w="0" w:type="auto"/>
            <w:hideMark/>
          </w:tcPr>
          <w:p w14:paraId="6597E502" w14:textId="77777777" w:rsidR="00402AC8" w:rsidRPr="00133517" w:rsidRDefault="00402AC8" w:rsidP="005C46CD">
            <w:pPr>
              <w:spacing w:line="278" w:lineRule="auto"/>
              <w:rPr>
                <w:rFonts w:cs="Times New Roman"/>
                <w:b/>
                <w:bCs/>
                <w:szCs w:val="24"/>
              </w:rPr>
            </w:pPr>
            <w:r w:rsidRPr="00133517">
              <w:rPr>
                <w:rFonts w:cs="Times New Roman"/>
                <w:b/>
                <w:bCs/>
                <w:szCs w:val="24"/>
              </w:rPr>
              <w:t>STS (1)</w:t>
            </w:r>
          </w:p>
        </w:tc>
      </w:tr>
      <w:tr w:rsidR="00402AC8" w:rsidRPr="00133517" w14:paraId="7A20736C" w14:textId="77777777" w:rsidTr="004529C7">
        <w:tc>
          <w:tcPr>
            <w:tcW w:w="0" w:type="auto"/>
            <w:hideMark/>
          </w:tcPr>
          <w:p w14:paraId="28F4C3EA" w14:textId="77777777" w:rsidR="00402AC8" w:rsidRPr="00133517" w:rsidRDefault="00402AC8" w:rsidP="005C46CD">
            <w:pPr>
              <w:spacing w:line="278" w:lineRule="auto"/>
              <w:rPr>
                <w:rFonts w:cs="Times New Roman"/>
                <w:szCs w:val="24"/>
              </w:rPr>
            </w:pPr>
            <w:r w:rsidRPr="00133517">
              <w:rPr>
                <w:rFonts w:cs="Times New Roman"/>
                <w:szCs w:val="24"/>
              </w:rPr>
              <w:t>1</w:t>
            </w:r>
          </w:p>
        </w:tc>
        <w:tc>
          <w:tcPr>
            <w:tcW w:w="0" w:type="auto"/>
            <w:hideMark/>
          </w:tcPr>
          <w:p w14:paraId="510CB0C3" w14:textId="77777777" w:rsidR="00402AC8" w:rsidRPr="00133517" w:rsidRDefault="00402AC8" w:rsidP="005C46CD">
            <w:pPr>
              <w:spacing w:line="278" w:lineRule="auto"/>
              <w:rPr>
                <w:rFonts w:cs="Times New Roman"/>
                <w:szCs w:val="24"/>
              </w:rPr>
            </w:pPr>
            <w:r w:rsidRPr="00133517">
              <w:rPr>
                <w:rFonts w:cs="Times New Roman"/>
                <w:szCs w:val="24"/>
              </w:rPr>
              <w:t xml:space="preserve">Proses login dan logout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6EE610FD" w14:textId="77777777" w:rsidR="00402AC8" w:rsidRPr="00133517" w:rsidRDefault="00402AC8" w:rsidP="005C46CD">
            <w:pPr>
              <w:spacing w:line="278" w:lineRule="auto"/>
              <w:rPr>
                <w:rFonts w:cs="Times New Roman"/>
                <w:szCs w:val="24"/>
              </w:rPr>
            </w:pPr>
          </w:p>
        </w:tc>
        <w:tc>
          <w:tcPr>
            <w:tcW w:w="0" w:type="auto"/>
            <w:hideMark/>
          </w:tcPr>
          <w:p w14:paraId="0B26A62F" w14:textId="77777777" w:rsidR="00402AC8" w:rsidRPr="00133517" w:rsidRDefault="00402AC8" w:rsidP="005C46CD">
            <w:pPr>
              <w:spacing w:line="278" w:lineRule="auto"/>
              <w:rPr>
                <w:rFonts w:cs="Times New Roman"/>
                <w:szCs w:val="24"/>
              </w:rPr>
            </w:pPr>
          </w:p>
        </w:tc>
        <w:tc>
          <w:tcPr>
            <w:tcW w:w="0" w:type="auto"/>
            <w:hideMark/>
          </w:tcPr>
          <w:p w14:paraId="64C21EAE" w14:textId="77777777" w:rsidR="00402AC8" w:rsidRPr="00133517" w:rsidRDefault="00402AC8" w:rsidP="005C46CD">
            <w:pPr>
              <w:spacing w:line="278" w:lineRule="auto"/>
              <w:rPr>
                <w:rFonts w:cs="Times New Roman"/>
                <w:szCs w:val="24"/>
              </w:rPr>
            </w:pPr>
          </w:p>
        </w:tc>
        <w:tc>
          <w:tcPr>
            <w:tcW w:w="0" w:type="auto"/>
            <w:hideMark/>
          </w:tcPr>
          <w:p w14:paraId="061FEF9A" w14:textId="77777777" w:rsidR="00402AC8" w:rsidRPr="00133517" w:rsidRDefault="00402AC8" w:rsidP="005C46CD">
            <w:pPr>
              <w:spacing w:line="278" w:lineRule="auto"/>
              <w:rPr>
                <w:rFonts w:cs="Times New Roman"/>
                <w:szCs w:val="24"/>
              </w:rPr>
            </w:pPr>
          </w:p>
        </w:tc>
        <w:tc>
          <w:tcPr>
            <w:tcW w:w="0" w:type="auto"/>
            <w:hideMark/>
          </w:tcPr>
          <w:p w14:paraId="12379A20" w14:textId="77777777" w:rsidR="00402AC8" w:rsidRPr="00133517" w:rsidRDefault="00402AC8" w:rsidP="005C46CD">
            <w:pPr>
              <w:spacing w:line="278" w:lineRule="auto"/>
              <w:rPr>
                <w:rFonts w:cs="Times New Roman"/>
                <w:szCs w:val="24"/>
              </w:rPr>
            </w:pPr>
          </w:p>
        </w:tc>
      </w:tr>
      <w:tr w:rsidR="00402AC8" w:rsidRPr="00133517" w14:paraId="023E80AC" w14:textId="77777777" w:rsidTr="004529C7">
        <w:tc>
          <w:tcPr>
            <w:tcW w:w="0" w:type="auto"/>
            <w:hideMark/>
          </w:tcPr>
          <w:p w14:paraId="49F8E01C" w14:textId="77777777" w:rsidR="00402AC8" w:rsidRPr="00133517" w:rsidRDefault="00402AC8" w:rsidP="005C46CD">
            <w:pPr>
              <w:spacing w:line="278" w:lineRule="auto"/>
              <w:rPr>
                <w:rFonts w:cs="Times New Roman"/>
                <w:szCs w:val="24"/>
              </w:rPr>
            </w:pPr>
            <w:r w:rsidRPr="00133517">
              <w:rPr>
                <w:rFonts w:cs="Times New Roman"/>
                <w:szCs w:val="24"/>
              </w:rPr>
              <w:t>2</w:t>
            </w:r>
          </w:p>
        </w:tc>
        <w:tc>
          <w:tcPr>
            <w:tcW w:w="0" w:type="auto"/>
            <w:hideMark/>
          </w:tcPr>
          <w:p w14:paraId="6BBA5EF9" w14:textId="77777777" w:rsidR="00402AC8" w:rsidRPr="00133517" w:rsidRDefault="00402AC8" w:rsidP="005C46CD">
            <w:pPr>
              <w:spacing w:line="278" w:lineRule="auto"/>
              <w:rPr>
                <w:rFonts w:cs="Times New Roman"/>
                <w:szCs w:val="24"/>
              </w:rPr>
            </w:pPr>
            <w:r w:rsidRPr="00133517">
              <w:rPr>
                <w:rFonts w:cs="Times New Roman"/>
                <w:szCs w:val="24"/>
              </w:rPr>
              <w:t xml:space="preserve">Dashboard </w:t>
            </w:r>
            <w:proofErr w:type="spellStart"/>
            <w:r w:rsidRPr="00133517">
              <w:rPr>
                <w:rFonts w:cs="Times New Roman"/>
                <w:szCs w:val="24"/>
              </w:rPr>
              <w:t>menampilkan</w:t>
            </w:r>
            <w:proofErr w:type="spellEnd"/>
            <w:r w:rsidRPr="00133517">
              <w:rPr>
                <w:rFonts w:cs="Times New Roman"/>
                <w:szCs w:val="24"/>
              </w:rPr>
              <w:t xml:space="preserve"> </w:t>
            </w:r>
            <w:proofErr w:type="spellStart"/>
            <w:r w:rsidRPr="00133517">
              <w:rPr>
                <w:rFonts w:cs="Times New Roman"/>
                <w:szCs w:val="24"/>
              </w:rPr>
              <w:t>informasi</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lengkap</w:t>
            </w:r>
            <w:proofErr w:type="spellEnd"/>
            <w:r w:rsidRPr="00133517">
              <w:rPr>
                <w:rFonts w:cs="Times New Roman"/>
                <w:szCs w:val="24"/>
              </w:rPr>
              <w:t xml:space="preserve"> </w:t>
            </w:r>
            <w:proofErr w:type="spellStart"/>
            <w:r w:rsidRPr="00133517">
              <w:rPr>
                <w:rFonts w:cs="Times New Roman"/>
                <w:szCs w:val="24"/>
              </w:rPr>
              <w:t>meliputi</w:t>
            </w:r>
            <w:proofErr w:type="spellEnd"/>
            <w:r w:rsidRPr="00133517">
              <w:rPr>
                <w:rFonts w:cs="Times New Roman"/>
                <w:szCs w:val="24"/>
              </w:rPr>
              <w:t xml:space="preserve"> total </w:t>
            </w:r>
            <w:proofErr w:type="spellStart"/>
            <w:r w:rsidRPr="00133517">
              <w:rPr>
                <w:rFonts w:cs="Times New Roman"/>
                <w:szCs w:val="24"/>
              </w:rPr>
              <w:t>sertifikat</w:t>
            </w:r>
            <w:proofErr w:type="spellEnd"/>
            <w:r w:rsidRPr="00133517">
              <w:rPr>
                <w:rFonts w:cs="Times New Roman"/>
                <w:szCs w:val="24"/>
              </w:rPr>
              <w:t xml:space="preserve">, upload </w:t>
            </w:r>
            <w:proofErr w:type="spellStart"/>
            <w:r w:rsidRPr="00133517">
              <w:rPr>
                <w:rFonts w:cs="Times New Roman"/>
                <w:szCs w:val="24"/>
              </w:rPr>
              <w:t>hari</w:t>
            </w:r>
            <w:proofErr w:type="spellEnd"/>
            <w:r w:rsidRPr="00133517">
              <w:rPr>
                <w:rFonts w:cs="Times New Roman"/>
                <w:szCs w:val="24"/>
              </w:rPr>
              <w:t xml:space="preserve"> </w:t>
            </w:r>
            <w:proofErr w:type="spellStart"/>
            <w:r w:rsidRPr="00133517">
              <w:rPr>
                <w:rFonts w:cs="Times New Roman"/>
                <w:szCs w:val="24"/>
              </w:rPr>
              <w:t>ini</w:t>
            </w:r>
            <w:proofErr w:type="spellEnd"/>
            <w:r w:rsidRPr="00133517">
              <w:rPr>
                <w:rFonts w:cs="Times New Roman"/>
                <w:szCs w:val="24"/>
              </w:rPr>
              <w:t xml:space="preserve">, total admin, dan </w:t>
            </w:r>
            <w:proofErr w:type="spellStart"/>
            <w:r w:rsidRPr="00133517">
              <w:rPr>
                <w:rFonts w:cs="Times New Roman"/>
                <w:szCs w:val="24"/>
              </w:rPr>
              <w:t>aktivitas</w:t>
            </w:r>
            <w:proofErr w:type="spellEnd"/>
            <w:r w:rsidRPr="00133517">
              <w:rPr>
                <w:rFonts w:cs="Times New Roman"/>
                <w:szCs w:val="24"/>
              </w:rPr>
              <w:t xml:space="preserve"> </w:t>
            </w:r>
            <w:proofErr w:type="spellStart"/>
            <w:r w:rsidRPr="00133517">
              <w:rPr>
                <w:rFonts w:cs="Times New Roman"/>
                <w:szCs w:val="24"/>
              </w:rPr>
              <w:t>hari</w:t>
            </w:r>
            <w:proofErr w:type="spellEnd"/>
            <w:r w:rsidRPr="00133517">
              <w:rPr>
                <w:rFonts w:cs="Times New Roman"/>
                <w:szCs w:val="24"/>
              </w:rPr>
              <w:t xml:space="preserve"> </w:t>
            </w:r>
            <w:proofErr w:type="spellStart"/>
            <w:r w:rsidRPr="00133517">
              <w:rPr>
                <w:rFonts w:cs="Times New Roman"/>
                <w:szCs w:val="24"/>
              </w:rPr>
              <w:t>ini</w:t>
            </w:r>
            <w:proofErr w:type="spellEnd"/>
          </w:p>
        </w:tc>
        <w:tc>
          <w:tcPr>
            <w:tcW w:w="0" w:type="auto"/>
            <w:hideMark/>
          </w:tcPr>
          <w:p w14:paraId="67DA5743" w14:textId="77777777" w:rsidR="00402AC8" w:rsidRPr="00133517" w:rsidRDefault="00402AC8" w:rsidP="005C46CD">
            <w:pPr>
              <w:spacing w:line="278" w:lineRule="auto"/>
              <w:rPr>
                <w:rFonts w:cs="Times New Roman"/>
                <w:szCs w:val="24"/>
              </w:rPr>
            </w:pPr>
          </w:p>
        </w:tc>
        <w:tc>
          <w:tcPr>
            <w:tcW w:w="0" w:type="auto"/>
            <w:hideMark/>
          </w:tcPr>
          <w:p w14:paraId="3E529941" w14:textId="77777777" w:rsidR="00402AC8" w:rsidRPr="00133517" w:rsidRDefault="00402AC8" w:rsidP="005C46CD">
            <w:pPr>
              <w:spacing w:line="278" w:lineRule="auto"/>
              <w:rPr>
                <w:rFonts w:cs="Times New Roman"/>
                <w:szCs w:val="24"/>
              </w:rPr>
            </w:pPr>
          </w:p>
        </w:tc>
        <w:tc>
          <w:tcPr>
            <w:tcW w:w="0" w:type="auto"/>
            <w:hideMark/>
          </w:tcPr>
          <w:p w14:paraId="01CE2C62" w14:textId="77777777" w:rsidR="00402AC8" w:rsidRPr="00133517" w:rsidRDefault="00402AC8" w:rsidP="005C46CD">
            <w:pPr>
              <w:spacing w:line="278" w:lineRule="auto"/>
              <w:rPr>
                <w:rFonts w:cs="Times New Roman"/>
                <w:szCs w:val="24"/>
              </w:rPr>
            </w:pPr>
          </w:p>
        </w:tc>
        <w:tc>
          <w:tcPr>
            <w:tcW w:w="0" w:type="auto"/>
            <w:hideMark/>
          </w:tcPr>
          <w:p w14:paraId="5D894FF1" w14:textId="77777777" w:rsidR="00402AC8" w:rsidRPr="00133517" w:rsidRDefault="00402AC8" w:rsidP="005C46CD">
            <w:pPr>
              <w:spacing w:line="278" w:lineRule="auto"/>
              <w:rPr>
                <w:rFonts w:cs="Times New Roman"/>
                <w:szCs w:val="24"/>
              </w:rPr>
            </w:pPr>
          </w:p>
        </w:tc>
        <w:tc>
          <w:tcPr>
            <w:tcW w:w="0" w:type="auto"/>
            <w:hideMark/>
          </w:tcPr>
          <w:p w14:paraId="77CCAE10" w14:textId="77777777" w:rsidR="00402AC8" w:rsidRPr="00133517" w:rsidRDefault="00402AC8" w:rsidP="005C46CD">
            <w:pPr>
              <w:spacing w:line="278" w:lineRule="auto"/>
              <w:rPr>
                <w:rFonts w:cs="Times New Roman"/>
                <w:szCs w:val="24"/>
              </w:rPr>
            </w:pPr>
          </w:p>
        </w:tc>
      </w:tr>
      <w:tr w:rsidR="00402AC8" w:rsidRPr="00133517" w14:paraId="10C034DC" w14:textId="77777777" w:rsidTr="004529C7">
        <w:tc>
          <w:tcPr>
            <w:tcW w:w="0" w:type="auto"/>
            <w:hideMark/>
          </w:tcPr>
          <w:p w14:paraId="32DAE67B" w14:textId="77777777" w:rsidR="00402AC8" w:rsidRPr="00133517" w:rsidRDefault="00402AC8" w:rsidP="005C46CD">
            <w:pPr>
              <w:spacing w:line="278" w:lineRule="auto"/>
              <w:rPr>
                <w:rFonts w:cs="Times New Roman"/>
                <w:szCs w:val="24"/>
              </w:rPr>
            </w:pPr>
            <w:r w:rsidRPr="00133517">
              <w:rPr>
                <w:rFonts w:cs="Times New Roman"/>
                <w:szCs w:val="24"/>
              </w:rPr>
              <w:t>3</w:t>
            </w:r>
          </w:p>
        </w:tc>
        <w:tc>
          <w:tcPr>
            <w:tcW w:w="0" w:type="auto"/>
            <w:hideMark/>
          </w:tcPr>
          <w:p w14:paraId="12C8C5AB" w14:textId="77777777" w:rsidR="00402AC8" w:rsidRPr="00133517" w:rsidRDefault="00402AC8" w:rsidP="005C46CD">
            <w:pPr>
              <w:spacing w:line="278" w:lineRule="auto"/>
              <w:rPr>
                <w:rFonts w:cs="Times New Roman"/>
                <w:szCs w:val="24"/>
              </w:rPr>
            </w:pPr>
            <w:r w:rsidRPr="00133517">
              <w:rPr>
                <w:rFonts w:cs="Times New Roman"/>
                <w:szCs w:val="24"/>
              </w:rPr>
              <w:t xml:space="preserve">Fitur </w:t>
            </w:r>
            <w:proofErr w:type="spellStart"/>
            <w:r w:rsidRPr="00133517">
              <w:rPr>
                <w:rFonts w:cs="Times New Roman"/>
                <w:szCs w:val="24"/>
              </w:rPr>
              <w:t>tambah</w:t>
            </w:r>
            <w:proofErr w:type="spellEnd"/>
            <w:r w:rsidRPr="00133517">
              <w:rPr>
                <w:rFonts w:cs="Times New Roman"/>
                <w:szCs w:val="24"/>
              </w:rPr>
              <w:t xml:space="preserve"> </w:t>
            </w:r>
            <w:proofErr w:type="spellStart"/>
            <w:r w:rsidRPr="00133517">
              <w:rPr>
                <w:rFonts w:cs="Times New Roman"/>
                <w:szCs w:val="24"/>
              </w:rPr>
              <w:t>pengguna</w:t>
            </w:r>
            <w:proofErr w:type="spellEnd"/>
            <w:r w:rsidRPr="00133517">
              <w:rPr>
                <w:rFonts w:cs="Times New Roman"/>
                <w:szCs w:val="24"/>
              </w:rPr>
              <w:t xml:space="preserve"> </w:t>
            </w:r>
            <w:proofErr w:type="spellStart"/>
            <w:r w:rsidRPr="00133517">
              <w:rPr>
                <w:rFonts w:cs="Times New Roman"/>
                <w:szCs w:val="24"/>
              </w:rPr>
              <w:t>baru</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penetapan</w:t>
            </w:r>
            <w:proofErr w:type="spellEnd"/>
            <w:r w:rsidRPr="00133517">
              <w:rPr>
                <w:rFonts w:cs="Times New Roman"/>
                <w:szCs w:val="24"/>
              </w:rPr>
              <w:t xml:space="preserve"> </w:t>
            </w:r>
            <w:proofErr w:type="spellStart"/>
            <w:r w:rsidRPr="00133517">
              <w:rPr>
                <w:rFonts w:cs="Times New Roman"/>
                <w:szCs w:val="24"/>
              </w:rPr>
              <w:t>peran</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3B53F874" w14:textId="77777777" w:rsidR="00402AC8" w:rsidRPr="00133517" w:rsidRDefault="00402AC8" w:rsidP="005C46CD">
            <w:pPr>
              <w:spacing w:line="278" w:lineRule="auto"/>
              <w:rPr>
                <w:rFonts w:cs="Times New Roman"/>
                <w:szCs w:val="24"/>
              </w:rPr>
            </w:pPr>
          </w:p>
        </w:tc>
        <w:tc>
          <w:tcPr>
            <w:tcW w:w="0" w:type="auto"/>
            <w:hideMark/>
          </w:tcPr>
          <w:p w14:paraId="1F6F50FC" w14:textId="77777777" w:rsidR="00402AC8" w:rsidRPr="00133517" w:rsidRDefault="00402AC8" w:rsidP="005C46CD">
            <w:pPr>
              <w:spacing w:line="278" w:lineRule="auto"/>
              <w:rPr>
                <w:rFonts w:cs="Times New Roman"/>
                <w:szCs w:val="24"/>
              </w:rPr>
            </w:pPr>
          </w:p>
        </w:tc>
        <w:tc>
          <w:tcPr>
            <w:tcW w:w="0" w:type="auto"/>
            <w:hideMark/>
          </w:tcPr>
          <w:p w14:paraId="0C829B08" w14:textId="77777777" w:rsidR="00402AC8" w:rsidRPr="00133517" w:rsidRDefault="00402AC8" w:rsidP="005C46CD">
            <w:pPr>
              <w:spacing w:line="278" w:lineRule="auto"/>
              <w:rPr>
                <w:rFonts w:cs="Times New Roman"/>
                <w:szCs w:val="24"/>
              </w:rPr>
            </w:pPr>
          </w:p>
        </w:tc>
        <w:tc>
          <w:tcPr>
            <w:tcW w:w="0" w:type="auto"/>
            <w:hideMark/>
          </w:tcPr>
          <w:p w14:paraId="09824053" w14:textId="77777777" w:rsidR="00402AC8" w:rsidRPr="00133517" w:rsidRDefault="00402AC8" w:rsidP="005C46CD">
            <w:pPr>
              <w:spacing w:line="278" w:lineRule="auto"/>
              <w:rPr>
                <w:rFonts w:cs="Times New Roman"/>
                <w:szCs w:val="24"/>
              </w:rPr>
            </w:pPr>
          </w:p>
        </w:tc>
        <w:tc>
          <w:tcPr>
            <w:tcW w:w="0" w:type="auto"/>
            <w:hideMark/>
          </w:tcPr>
          <w:p w14:paraId="64EA6F64" w14:textId="77777777" w:rsidR="00402AC8" w:rsidRPr="00133517" w:rsidRDefault="00402AC8" w:rsidP="005C46CD">
            <w:pPr>
              <w:spacing w:line="278" w:lineRule="auto"/>
              <w:rPr>
                <w:rFonts w:cs="Times New Roman"/>
                <w:szCs w:val="24"/>
              </w:rPr>
            </w:pPr>
          </w:p>
        </w:tc>
      </w:tr>
      <w:tr w:rsidR="00402AC8" w:rsidRPr="00133517" w14:paraId="77300FEE" w14:textId="77777777" w:rsidTr="004529C7">
        <w:tc>
          <w:tcPr>
            <w:tcW w:w="0" w:type="auto"/>
            <w:hideMark/>
          </w:tcPr>
          <w:p w14:paraId="38B8941E" w14:textId="77777777" w:rsidR="00402AC8" w:rsidRPr="00133517" w:rsidRDefault="00402AC8" w:rsidP="005C46CD">
            <w:pPr>
              <w:spacing w:line="278" w:lineRule="auto"/>
              <w:rPr>
                <w:rFonts w:cs="Times New Roman"/>
                <w:szCs w:val="24"/>
              </w:rPr>
            </w:pPr>
            <w:r w:rsidRPr="00133517">
              <w:rPr>
                <w:rFonts w:cs="Times New Roman"/>
                <w:szCs w:val="24"/>
              </w:rPr>
              <w:t>4</w:t>
            </w:r>
          </w:p>
        </w:tc>
        <w:tc>
          <w:tcPr>
            <w:tcW w:w="0" w:type="auto"/>
            <w:hideMark/>
          </w:tcPr>
          <w:p w14:paraId="1C172595" w14:textId="77777777" w:rsidR="00402AC8" w:rsidRPr="00133517" w:rsidRDefault="00402AC8" w:rsidP="005C46CD">
            <w:pPr>
              <w:spacing w:line="278" w:lineRule="auto"/>
              <w:rPr>
                <w:rFonts w:cs="Times New Roman"/>
                <w:szCs w:val="24"/>
              </w:rPr>
            </w:pPr>
            <w:r w:rsidRPr="00133517">
              <w:rPr>
                <w:rFonts w:cs="Times New Roman"/>
                <w:szCs w:val="24"/>
              </w:rPr>
              <w:t xml:space="preserve">Fitur edit data </w:t>
            </w:r>
            <w:proofErr w:type="spellStart"/>
            <w:r w:rsidRPr="00133517">
              <w:rPr>
                <w:rFonts w:cs="Times New Roman"/>
                <w:szCs w:val="24"/>
              </w:rPr>
              <w:t>pengguna</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3F098112" w14:textId="77777777" w:rsidR="00402AC8" w:rsidRPr="00133517" w:rsidRDefault="00402AC8" w:rsidP="005C46CD">
            <w:pPr>
              <w:spacing w:line="278" w:lineRule="auto"/>
              <w:rPr>
                <w:rFonts w:cs="Times New Roman"/>
                <w:szCs w:val="24"/>
              </w:rPr>
            </w:pPr>
          </w:p>
        </w:tc>
        <w:tc>
          <w:tcPr>
            <w:tcW w:w="0" w:type="auto"/>
            <w:hideMark/>
          </w:tcPr>
          <w:p w14:paraId="6AA9755D" w14:textId="77777777" w:rsidR="00402AC8" w:rsidRPr="00133517" w:rsidRDefault="00402AC8" w:rsidP="005C46CD">
            <w:pPr>
              <w:spacing w:line="278" w:lineRule="auto"/>
              <w:rPr>
                <w:rFonts w:cs="Times New Roman"/>
                <w:szCs w:val="24"/>
              </w:rPr>
            </w:pPr>
          </w:p>
        </w:tc>
        <w:tc>
          <w:tcPr>
            <w:tcW w:w="0" w:type="auto"/>
            <w:hideMark/>
          </w:tcPr>
          <w:p w14:paraId="02086B39" w14:textId="77777777" w:rsidR="00402AC8" w:rsidRPr="00133517" w:rsidRDefault="00402AC8" w:rsidP="005C46CD">
            <w:pPr>
              <w:spacing w:line="278" w:lineRule="auto"/>
              <w:rPr>
                <w:rFonts w:cs="Times New Roman"/>
                <w:szCs w:val="24"/>
              </w:rPr>
            </w:pPr>
          </w:p>
        </w:tc>
        <w:tc>
          <w:tcPr>
            <w:tcW w:w="0" w:type="auto"/>
            <w:hideMark/>
          </w:tcPr>
          <w:p w14:paraId="1806158B" w14:textId="77777777" w:rsidR="00402AC8" w:rsidRPr="00133517" w:rsidRDefault="00402AC8" w:rsidP="005C46CD">
            <w:pPr>
              <w:spacing w:line="278" w:lineRule="auto"/>
              <w:rPr>
                <w:rFonts w:cs="Times New Roman"/>
                <w:szCs w:val="24"/>
              </w:rPr>
            </w:pPr>
          </w:p>
        </w:tc>
        <w:tc>
          <w:tcPr>
            <w:tcW w:w="0" w:type="auto"/>
            <w:hideMark/>
          </w:tcPr>
          <w:p w14:paraId="3C7532F1" w14:textId="77777777" w:rsidR="00402AC8" w:rsidRPr="00133517" w:rsidRDefault="00402AC8" w:rsidP="005C46CD">
            <w:pPr>
              <w:spacing w:line="278" w:lineRule="auto"/>
              <w:rPr>
                <w:rFonts w:cs="Times New Roman"/>
                <w:szCs w:val="24"/>
              </w:rPr>
            </w:pPr>
          </w:p>
        </w:tc>
      </w:tr>
      <w:tr w:rsidR="00402AC8" w:rsidRPr="00133517" w14:paraId="775A77D1" w14:textId="77777777" w:rsidTr="004529C7">
        <w:tc>
          <w:tcPr>
            <w:tcW w:w="0" w:type="auto"/>
            <w:hideMark/>
          </w:tcPr>
          <w:p w14:paraId="09E00923" w14:textId="77777777" w:rsidR="00402AC8" w:rsidRPr="00133517" w:rsidRDefault="00402AC8" w:rsidP="005C46CD">
            <w:pPr>
              <w:spacing w:line="278" w:lineRule="auto"/>
              <w:rPr>
                <w:rFonts w:cs="Times New Roman"/>
                <w:szCs w:val="24"/>
              </w:rPr>
            </w:pPr>
            <w:r w:rsidRPr="00133517">
              <w:rPr>
                <w:rFonts w:cs="Times New Roman"/>
                <w:szCs w:val="24"/>
              </w:rPr>
              <w:t>5</w:t>
            </w:r>
          </w:p>
        </w:tc>
        <w:tc>
          <w:tcPr>
            <w:tcW w:w="0" w:type="auto"/>
            <w:hideMark/>
          </w:tcPr>
          <w:p w14:paraId="72CB37F0" w14:textId="77777777" w:rsidR="00402AC8" w:rsidRPr="00133517" w:rsidRDefault="00402AC8" w:rsidP="005C46CD">
            <w:pPr>
              <w:spacing w:line="278" w:lineRule="auto"/>
              <w:rPr>
                <w:rFonts w:cs="Times New Roman"/>
                <w:szCs w:val="24"/>
              </w:rPr>
            </w:pPr>
            <w:r w:rsidRPr="00133517">
              <w:rPr>
                <w:rFonts w:cs="Times New Roman"/>
                <w:szCs w:val="24"/>
              </w:rPr>
              <w:t xml:space="preserve">Fitur hapus </w:t>
            </w:r>
            <w:proofErr w:type="spellStart"/>
            <w:r w:rsidRPr="00133517">
              <w:rPr>
                <w:rFonts w:cs="Times New Roman"/>
                <w:szCs w:val="24"/>
              </w:rPr>
              <w:t>pengguna</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792DE32D" w14:textId="77777777" w:rsidR="00402AC8" w:rsidRPr="00133517" w:rsidRDefault="00402AC8" w:rsidP="005C46CD">
            <w:pPr>
              <w:spacing w:line="278" w:lineRule="auto"/>
              <w:rPr>
                <w:rFonts w:cs="Times New Roman"/>
                <w:szCs w:val="24"/>
              </w:rPr>
            </w:pPr>
          </w:p>
        </w:tc>
        <w:tc>
          <w:tcPr>
            <w:tcW w:w="0" w:type="auto"/>
            <w:hideMark/>
          </w:tcPr>
          <w:p w14:paraId="70713240" w14:textId="77777777" w:rsidR="00402AC8" w:rsidRPr="00133517" w:rsidRDefault="00402AC8" w:rsidP="005C46CD">
            <w:pPr>
              <w:spacing w:line="278" w:lineRule="auto"/>
              <w:rPr>
                <w:rFonts w:cs="Times New Roman"/>
                <w:szCs w:val="24"/>
              </w:rPr>
            </w:pPr>
          </w:p>
        </w:tc>
        <w:tc>
          <w:tcPr>
            <w:tcW w:w="0" w:type="auto"/>
            <w:hideMark/>
          </w:tcPr>
          <w:p w14:paraId="41A1B9A9" w14:textId="77777777" w:rsidR="00402AC8" w:rsidRPr="00133517" w:rsidRDefault="00402AC8" w:rsidP="005C46CD">
            <w:pPr>
              <w:spacing w:line="278" w:lineRule="auto"/>
              <w:rPr>
                <w:rFonts w:cs="Times New Roman"/>
                <w:szCs w:val="24"/>
              </w:rPr>
            </w:pPr>
          </w:p>
        </w:tc>
        <w:tc>
          <w:tcPr>
            <w:tcW w:w="0" w:type="auto"/>
            <w:hideMark/>
          </w:tcPr>
          <w:p w14:paraId="745C5E56" w14:textId="77777777" w:rsidR="00402AC8" w:rsidRPr="00133517" w:rsidRDefault="00402AC8" w:rsidP="005C46CD">
            <w:pPr>
              <w:spacing w:line="278" w:lineRule="auto"/>
              <w:rPr>
                <w:rFonts w:cs="Times New Roman"/>
                <w:szCs w:val="24"/>
              </w:rPr>
            </w:pPr>
          </w:p>
        </w:tc>
        <w:tc>
          <w:tcPr>
            <w:tcW w:w="0" w:type="auto"/>
            <w:hideMark/>
          </w:tcPr>
          <w:p w14:paraId="169BF032" w14:textId="77777777" w:rsidR="00402AC8" w:rsidRPr="00133517" w:rsidRDefault="00402AC8" w:rsidP="005C46CD">
            <w:pPr>
              <w:spacing w:line="278" w:lineRule="auto"/>
              <w:rPr>
                <w:rFonts w:cs="Times New Roman"/>
                <w:szCs w:val="24"/>
              </w:rPr>
            </w:pPr>
          </w:p>
        </w:tc>
      </w:tr>
      <w:tr w:rsidR="00402AC8" w:rsidRPr="00133517" w14:paraId="2FDEA0E7" w14:textId="77777777" w:rsidTr="004529C7">
        <w:tc>
          <w:tcPr>
            <w:tcW w:w="0" w:type="auto"/>
            <w:hideMark/>
          </w:tcPr>
          <w:p w14:paraId="64B37BF8" w14:textId="77777777" w:rsidR="00402AC8" w:rsidRPr="00133517" w:rsidRDefault="00402AC8" w:rsidP="005C46CD">
            <w:pPr>
              <w:spacing w:line="278" w:lineRule="auto"/>
              <w:rPr>
                <w:rFonts w:cs="Times New Roman"/>
                <w:szCs w:val="24"/>
              </w:rPr>
            </w:pPr>
            <w:r w:rsidRPr="00133517">
              <w:rPr>
                <w:rFonts w:cs="Times New Roman"/>
                <w:szCs w:val="24"/>
              </w:rPr>
              <w:t>6</w:t>
            </w:r>
          </w:p>
        </w:tc>
        <w:tc>
          <w:tcPr>
            <w:tcW w:w="0" w:type="auto"/>
            <w:hideMark/>
          </w:tcPr>
          <w:p w14:paraId="54A7BA6D" w14:textId="77777777" w:rsidR="00402AC8" w:rsidRPr="00133517" w:rsidRDefault="00402AC8" w:rsidP="005C46CD">
            <w:pPr>
              <w:spacing w:line="278" w:lineRule="auto"/>
              <w:rPr>
                <w:rFonts w:cs="Times New Roman"/>
                <w:szCs w:val="24"/>
              </w:rPr>
            </w:pPr>
            <w:r w:rsidRPr="00133517">
              <w:rPr>
                <w:rFonts w:cs="Times New Roman"/>
                <w:szCs w:val="24"/>
              </w:rPr>
              <w:t xml:space="preserve">Fitur </w:t>
            </w:r>
            <w:proofErr w:type="spellStart"/>
            <w:r w:rsidRPr="00133517">
              <w:rPr>
                <w:rFonts w:cs="Times New Roman"/>
                <w:szCs w:val="24"/>
              </w:rPr>
              <w:t>aktivasi</w:t>
            </w:r>
            <w:proofErr w:type="spellEnd"/>
            <w:r w:rsidRPr="00133517">
              <w:rPr>
                <w:rFonts w:cs="Times New Roman"/>
                <w:szCs w:val="24"/>
              </w:rPr>
              <w:t xml:space="preserve"> dan </w:t>
            </w:r>
            <w:proofErr w:type="spellStart"/>
            <w:r w:rsidRPr="00133517">
              <w:rPr>
                <w:rFonts w:cs="Times New Roman"/>
                <w:szCs w:val="24"/>
              </w:rPr>
              <w:t>nonaktivasi</w:t>
            </w:r>
            <w:proofErr w:type="spellEnd"/>
            <w:r w:rsidRPr="00133517">
              <w:rPr>
                <w:rFonts w:cs="Times New Roman"/>
                <w:szCs w:val="24"/>
              </w:rPr>
              <w:t xml:space="preserve"> </w:t>
            </w:r>
            <w:proofErr w:type="spellStart"/>
            <w:r w:rsidRPr="00133517">
              <w:rPr>
                <w:rFonts w:cs="Times New Roman"/>
                <w:szCs w:val="24"/>
              </w:rPr>
              <w:t>akun</w:t>
            </w:r>
            <w:proofErr w:type="spellEnd"/>
            <w:r w:rsidRPr="00133517">
              <w:rPr>
                <w:rFonts w:cs="Times New Roman"/>
                <w:szCs w:val="24"/>
              </w:rPr>
              <w:t xml:space="preserve"> </w:t>
            </w:r>
            <w:proofErr w:type="spellStart"/>
            <w:r w:rsidRPr="00133517">
              <w:rPr>
                <w:rFonts w:cs="Times New Roman"/>
                <w:szCs w:val="24"/>
              </w:rPr>
              <w:t>pengguna</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41A7BF90" w14:textId="77777777" w:rsidR="00402AC8" w:rsidRPr="00133517" w:rsidRDefault="00402AC8" w:rsidP="005C46CD">
            <w:pPr>
              <w:spacing w:line="278" w:lineRule="auto"/>
              <w:rPr>
                <w:rFonts w:cs="Times New Roman"/>
                <w:szCs w:val="24"/>
              </w:rPr>
            </w:pPr>
          </w:p>
        </w:tc>
        <w:tc>
          <w:tcPr>
            <w:tcW w:w="0" w:type="auto"/>
            <w:hideMark/>
          </w:tcPr>
          <w:p w14:paraId="5B6CDA97" w14:textId="77777777" w:rsidR="00402AC8" w:rsidRPr="00133517" w:rsidRDefault="00402AC8" w:rsidP="005C46CD">
            <w:pPr>
              <w:spacing w:line="278" w:lineRule="auto"/>
              <w:rPr>
                <w:rFonts w:cs="Times New Roman"/>
                <w:szCs w:val="24"/>
              </w:rPr>
            </w:pPr>
          </w:p>
        </w:tc>
        <w:tc>
          <w:tcPr>
            <w:tcW w:w="0" w:type="auto"/>
            <w:hideMark/>
          </w:tcPr>
          <w:p w14:paraId="7A0AC68B" w14:textId="77777777" w:rsidR="00402AC8" w:rsidRPr="00133517" w:rsidRDefault="00402AC8" w:rsidP="005C46CD">
            <w:pPr>
              <w:spacing w:line="278" w:lineRule="auto"/>
              <w:rPr>
                <w:rFonts w:cs="Times New Roman"/>
                <w:szCs w:val="24"/>
              </w:rPr>
            </w:pPr>
          </w:p>
        </w:tc>
        <w:tc>
          <w:tcPr>
            <w:tcW w:w="0" w:type="auto"/>
            <w:hideMark/>
          </w:tcPr>
          <w:p w14:paraId="0A6FADB9" w14:textId="77777777" w:rsidR="00402AC8" w:rsidRPr="00133517" w:rsidRDefault="00402AC8" w:rsidP="005C46CD">
            <w:pPr>
              <w:spacing w:line="278" w:lineRule="auto"/>
              <w:rPr>
                <w:rFonts w:cs="Times New Roman"/>
                <w:szCs w:val="24"/>
              </w:rPr>
            </w:pPr>
          </w:p>
        </w:tc>
        <w:tc>
          <w:tcPr>
            <w:tcW w:w="0" w:type="auto"/>
            <w:hideMark/>
          </w:tcPr>
          <w:p w14:paraId="796842FB" w14:textId="77777777" w:rsidR="00402AC8" w:rsidRPr="00133517" w:rsidRDefault="00402AC8" w:rsidP="005C46CD">
            <w:pPr>
              <w:spacing w:line="278" w:lineRule="auto"/>
              <w:rPr>
                <w:rFonts w:cs="Times New Roman"/>
                <w:szCs w:val="24"/>
              </w:rPr>
            </w:pPr>
          </w:p>
        </w:tc>
      </w:tr>
      <w:tr w:rsidR="00402AC8" w:rsidRPr="00133517" w14:paraId="11AA45C0" w14:textId="77777777" w:rsidTr="004529C7">
        <w:tc>
          <w:tcPr>
            <w:tcW w:w="0" w:type="auto"/>
            <w:hideMark/>
          </w:tcPr>
          <w:p w14:paraId="0ACF925E" w14:textId="77777777" w:rsidR="00402AC8" w:rsidRPr="00133517" w:rsidRDefault="00402AC8" w:rsidP="005C46CD">
            <w:pPr>
              <w:spacing w:line="278" w:lineRule="auto"/>
              <w:rPr>
                <w:rFonts w:cs="Times New Roman"/>
                <w:szCs w:val="24"/>
              </w:rPr>
            </w:pPr>
            <w:r w:rsidRPr="00133517">
              <w:rPr>
                <w:rFonts w:cs="Times New Roman"/>
                <w:szCs w:val="24"/>
              </w:rPr>
              <w:t>7</w:t>
            </w:r>
          </w:p>
        </w:tc>
        <w:tc>
          <w:tcPr>
            <w:tcW w:w="0" w:type="auto"/>
            <w:hideMark/>
          </w:tcPr>
          <w:p w14:paraId="582EC875" w14:textId="77777777" w:rsidR="00402AC8" w:rsidRPr="00133517" w:rsidRDefault="00402AC8" w:rsidP="005C46CD">
            <w:pPr>
              <w:spacing w:line="278" w:lineRule="auto"/>
              <w:rPr>
                <w:rFonts w:cs="Times New Roman"/>
                <w:szCs w:val="24"/>
              </w:rPr>
            </w:pPr>
            <w:r w:rsidRPr="00133517">
              <w:rPr>
                <w:rFonts w:cs="Times New Roman"/>
                <w:szCs w:val="24"/>
              </w:rPr>
              <w:t xml:space="preserve">Fitur hapus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15CD2612" w14:textId="77777777" w:rsidR="00402AC8" w:rsidRPr="00133517" w:rsidRDefault="00402AC8" w:rsidP="005C46CD">
            <w:pPr>
              <w:spacing w:line="278" w:lineRule="auto"/>
              <w:rPr>
                <w:rFonts w:cs="Times New Roman"/>
                <w:szCs w:val="24"/>
              </w:rPr>
            </w:pPr>
          </w:p>
        </w:tc>
        <w:tc>
          <w:tcPr>
            <w:tcW w:w="0" w:type="auto"/>
            <w:hideMark/>
          </w:tcPr>
          <w:p w14:paraId="7A3A33C9" w14:textId="77777777" w:rsidR="00402AC8" w:rsidRPr="00133517" w:rsidRDefault="00402AC8" w:rsidP="005C46CD">
            <w:pPr>
              <w:spacing w:line="278" w:lineRule="auto"/>
              <w:rPr>
                <w:rFonts w:cs="Times New Roman"/>
                <w:szCs w:val="24"/>
              </w:rPr>
            </w:pPr>
          </w:p>
        </w:tc>
        <w:tc>
          <w:tcPr>
            <w:tcW w:w="0" w:type="auto"/>
            <w:hideMark/>
          </w:tcPr>
          <w:p w14:paraId="25E1AF84" w14:textId="77777777" w:rsidR="00402AC8" w:rsidRPr="00133517" w:rsidRDefault="00402AC8" w:rsidP="005C46CD">
            <w:pPr>
              <w:spacing w:line="278" w:lineRule="auto"/>
              <w:rPr>
                <w:rFonts w:cs="Times New Roman"/>
                <w:szCs w:val="24"/>
              </w:rPr>
            </w:pPr>
          </w:p>
        </w:tc>
        <w:tc>
          <w:tcPr>
            <w:tcW w:w="0" w:type="auto"/>
            <w:hideMark/>
          </w:tcPr>
          <w:p w14:paraId="5E171A6A" w14:textId="77777777" w:rsidR="00402AC8" w:rsidRPr="00133517" w:rsidRDefault="00402AC8" w:rsidP="005C46CD">
            <w:pPr>
              <w:spacing w:line="278" w:lineRule="auto"/>
              <w:rPr>
                <w:rFonts w:cs="Times New Roman"/>
                <w:szCs w:val="24"/>
              </w:rPr>
            </w:pPr>
          </w:p>
        </w:tc>
        <w:tc>
          <w:tcPr>
            <w:tcW w:w="0" w:type="auto"/>
            <w:hideMark/>
          </w:tcPr>
          <w:p w14:paraId="375D4EF1" w14:textId="77777777" w:rsidR="00402AC8" w:rsidRPr="00133517" w:rsidRDefault="00402AC8" w:rsidP="005C46CD">
            <w:pPr>
              <w:spacing w:line="278" w:lineRule="auto"/>
              <w:rPr>
                <w:rFonts w:cs="Times New Roman"/>
                <w:szCs w:val="24"/>
              </w:rPr>
            </w:pPr>
          </w:p>
        </w:tc>
      </w:tr>
      <w:tr w:rsidR="00402AC8" w:rsidRPr="00133517" w14:paraId="0A3520D0" w14:textId="77777777" w:rsidTr="004529C7">
        <w:tc>
          <w:tcPr>
            <w:tcW w:w="0" w:type="auto"/>
            <w:hideMark/>
          </w:tcPr>
          <w:p w14:paraId="4C429431" w14:textId="77777777" w:rsidR="00402AC8" w:rsidRPr="00133517" w:rsidRDefault="00402AC8" w:rsidP="005C46CD">
            <w:pPr>
              <w:spacing w:line="278" w:lineRule="auto"/>
              <w:rPr>
                <w:rFonts w:cs="Times New Roman"/>
                <w:szCs w:val="24"/>
              </w:rPr>
            </w:pPr>
            <w:r w:rsidRPr="00133517">
              <w:rPr>
                <w:rFonts w:cs="Times New Roman"/>
                <w:szCs w:val="24"/>
              </w:rPr>
              <w:t>8</w:t>
            </w:r>
          </w:p>
        </w:tc>
        <w:tc>
          <w:tcPr>
            <w:tcW w:w="0" w:type="auto"/>
            <w:hideMark/>
          </w:tcPr>
          <w:p w14:paraId="313BF38B" w14:textId="77777777" w:rsidR="00402AC8" w:rsidRPr="00133517" w:rsidRDefault="00402AC8" w:rsidP="005C46CD">
            <w:pPr>
              <w:spacing w:line="278" w:lineRule="auto"/>
              <w:rPr>
                <w:rFonts w:cs="Times New Roman"/>
                <w:szCs w:val="24"/>
              </w:rPr>
            </w:pPr>
            <w:r w:rsidRPr="00133517">
              <w:rPr>
                <w:rFonts w:cs="Times New Roman"/>
                <w:szCs w:val="24"/>
              </w:rPr>
              <w:t xml:space="preserve">Halaman activity log </w:t>
            </w:r>
            <w:proofErr w:type="spellStart"/>
            <w:r w:rsidRPr="00133517">
              <w:rPr>
                <w:rFonts w:cs="Times New Roman"/>
                <w:szCs w:val="24"/>
              </w:rPr>
              <w:t>menampilkan</w:t>
            </w:r>
            <w:proofErr w:type="spellEnd"/>
            <w:r w:rsidRPr="00133517">
              <w:rPr>
                <w:rFonts w:cs="Times New Roman"/>
                <w:szCs w:val="24"/>
              </w:rPr>
              <w:t xml:space="preserve"> </w:t>
            </w:r>
            <w:proofErr w:type="spellStart"/>
            <w:r w:rsidRPr="00133517">
              <w:rPr>
                <w:rFonts w:cs="Times New Roman"/>
                <w:szCs w:val="24"/>
              </w:rPr>
              <w:t>seluruh</w:t>
            </w:r>
            <w:proofErr w:type="spellEnd"/>
            <w:r w:rsidRPr="00133517">
              <w:rPr>
                <w:rFonts w:cs="Times New Roman"/>
                <w:szCs w:val="24"/>
              </w:rPr>
              <w:t xml:space="preserve"> </w:t>
            </w:r>
            <w:proofErr w:type="spellStart"/>
            <w:r w:rsidRPr="00133517">
              <w:rPr>
                <w:rFonts w:cs="Times New Roman"/>
                <w:szCs w:val="24"/>
              </w:rPr>
              <w:t>riwayat</w:t>
            </w:r>
            <w:proofErr w:type="spellEnd"/>
            <w:r w:rsidRPr="00133517">
              <w:rPr>
                <w:rFonts w:cs="Times New Roman"/>
                <w:szCs w:val="24"/>
              </w:rPr>
              <w:t xml:space="preserve"> </w:t>
            </w:r>
            <w:proofErr w:type="spellStart"/>
            <w:r w:rsidRPr="00133517">
              <w:rPr>
                <w:rFonts w:cs="Times New Roman"/>
                <w:szCs w:val="24"/>
              </w:rPr>
              <w:t>aktivitas</w:t>
            </w:r>
            <w:proofErr w:type="spellEnd"/>
            <w:r w:rsidRPr="00133517">
              <w:rPr>
                <w:rFonts w:cs="Times New Roman"/>
                <w:szCs w:val="24"/>
              </w:rPr>
              <w:t xml:space="preserve"> </w:t>
            </w:r>
            <w:proofErr w:type="spellStart"/>
            <w:r w:rsidRPr="00133517">
              <w:rPr>
                <w:rFonts w:cs="Times New Roman"/>
                <w:szCs w:val="24"/>
              </w:rPr>
              <w:t>semua</w:t>
            </w:r>
            <w:proofErr w:type="spellEnd"/>
            <w:r w:rsidRPr="00133517">
              <w:rPr>
                <w:rFonts w:cs="Times New Roman"/>
                <w:szCs w:val="24"/>
              </w:rPr>
              <w:t xml:space="preserve"> </w:t>
            </w:r>
            <w:proofErr w:type="spellStart"/>
            <w:r w:rsidRPr="00133517">
              <w:rPr>
                <w:rFonts w:cs="Times New Roman"/>
                <w:szCs w:val="24"/>
              </w:rPr>
              <w:t>pengguna</w:t>
            </w:r>
            <w:proofErr w:type="spellEnd"/>
            <w:r w:rsidRPr="00133517">
              <w:rPr>
                <w:rFonts w:cs="Times New Roman"/>
                <w:szCs w:val="24"/>
              </w:rPr>
              <w:t xml:space="preserve"> </w:t>
            </w: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lengkap</w:t>
            </w:r>
            <w:proofErr w:type="spellEnd"/>
            <w:r w:rsidRPr="00133517">
              <w:rPr>
                <w:rFonts w:cs="Times New Roman"/>
                <w:szCs w:val="24"/>
              </w:rPr>
              <w:t xml:space="preserve"> dan </w:t>
            </w:r>
            <w:proofErr w:type="spellStart"/>
            <w:r w:rsidRPr="00133517">
              <w:rPr>
                <w:rFonts w:cs="Times New Roman"/>
                <w:szCs w:val="24"/>
              </w:rPr>
              <w:t>terkelompok</w:t>
            </w:r>
            <w:proofErr w:type="spellEnd"/>
            <w:r w:rsidRPr="00133517">
              <w:rPr>
                <w:rFonts w:cs="Times New Roman"/>
                <w:szCs w:val="24"/>
              </w:rPr>
              <w:t xml:space="preserve"> </w:t>
            </w:r>
            <w:proofErr w:type="spellStart"/>
            <w:r w:rsidRPr="00133517">
              <w:rPr>
                <w:rFonts w:cs="Times New Roman"/>
                <w:szCs w:val="24"/>
              </w:rPr>
              <w:t>berdasarkan</w:t>
            </w:r>
            <w:proofErr w:type="spellEnd"/>
            <w:r w:rsidRPr="00133517">
              <w:rPr>
                <w:rFonts w:cs="Times New Roman"/>
                <w:szCs w:val="24"/>
              </w:rPr>
              <w:t xml:space="preserve"> </w:t>
            </w:r>
            <w:proofErr w:type="spellStart"/>
            <w:r w:rsidRPr="00133517">
              <w:rPr>
                <w:rFonts w:cs="Times New Roman"/>
                <w:szCs w:val="24"/>
              </w:rPr>
              <w:t>tanggal</w:t>
            </w:r>
            <w:proofErr w:type="spellEnd"/>
          </w:p>
        </w:tc>
        <w:tc>
          <w:tcPr>
            <w:tcW w:w="0" w:type="auto"/>
            <w:hideMark/>
          </w:tcPr>
          <w:p w14:paraId="63FAE9DF" w14:textId="77777777" w:rsidR="00402AC8" w:rsidRPr="00133517" w:rsidRDefault="00402AC8" w:rsidP="005C46CD">
            <w:pPr>
              <w:spacing w:line="278" w:lineRule="auto"/>
              <w:rPr>
                <w:rFonts w:cs="Times New Roman"/>
                <w:szCs w:val="24"/>
              </w:rPr>
            </w:pPr>
          </w:p>
        </w:tc>
        <w:tc>
          <w:tcPr>
            <w:tcW w:w="0" w:type="auto"/>
            <w:hideMark/>
          </w:tcPr>
          <w:p w14:paraId="2BEAE9B4" w14:textId="77777777" w:rsidR="00402AC8" w:rsidRPr="00133517" w:rsidRDefault="00402AC8" w:rsidP="005C46CD">
            <w:pPr>
              <w:spacing w:line="278" w:lineRule="auto"/>
              <w:rPr>
                <w:rFonts w:cs="Times New Roman"/>
                <w:szCs w:val="24"/>
              </w:rPr>
            </w:pPr>
          </w:p>
        </w:tc>
        <w:tc>
          <w:tcPr>
            <w:tcW w:w="0" w:type="auto"/>
            <w:hideMark/>
          </w:tcPr>
          <w:p w14:paraId="6E146220" w14:textId="77777777" w:rsidR="00402AC8" w:rsidRPr="00133517" w:rsidRDefault="00402AC8" w:rsidP="005C46CD">
            <w:pPr>
              <w:spacing w:line="278" w:lineRule="auto"/>
              <w:rPr>
                <w:rFonts w:cs="Times New Roman"/>
                <w:szCs w:val="24"/>
              </w:rPr>
            </w:pPr>
          </w:p>
        </w:tc>
        <w:tc>
          <w:tcPr>
            <w:tcW w:w="0" w:type="auto"/>
            <w:hideMark/>
          </w:tcPr>
          <w:p w14:paraId="1F054742" w14:textId="77777777" w:rsidR="00402AC8" w:rsidRPr="00133517" w:rsidRDefault="00402AC8" w:rsidP="005C46CD">
            <w:pPr>
              <w:spacing w:line="278" w:lineRule="auto"/>
              <w:rPr>
                <w:rFonts w:cs="Times New Roman"/>
                <w:szCs w:val="24"/>
              </w:rPr>
            </w:pPr>
          </w:p>
        </w:tc>
        <w:tc>
          <w:tcPr>
            <w:tcW w:w="0" w:type="auto"/>
            <w:hideMark/>
          </w:tcPr>
          <w:p w14:paraId="288B7C87" w14:textId="77777777" w:rsidR="00402AC8" w:rsidRPr="00133517" w:rsidRDefault="00402AC8" w:rsidP="005C46CD">
            <w:pPr>
              <w:spacing w:line="278" w:lineRule="auto"/>
              <w:rPr>
                <w:rFonts w:cs="Times New Roman"/>
                <w:szCs w:val="24"/>
              </w:rPr>
            </w:pPr>
          </w:p>
        </w:tc>
      </w:tr>
      <w:tr w:rsidR="00402AC8" w:rsidRPr="00133517" w14:paraId="61683CC2" w14:textId="77777777" w:rsidTr="004529C7">
        <w:tc>
          <w:tcPr>
            <w:tcW w:w="0" w:type="auto"/>
            <w:hideMark/>
          </w:tcPr>
          <w:p w14:paraId="33386FE7" w14:textId="77777777" w:rsidR="00402AC8" w:rsidRPr="00133517" w:rsidRDefault="00402AC8" w:rsidP="005C46CD">
            <w:pPr>
              <w:spacing w:line="278" w:lineRule="auto"/>
              <w:rPr>
                <w:rFonts w:cs="Times New Roman"/>
                <w:szCs w:val="24"/>
              </w:rPr>
            </w:pPr>
            <w:r w:rsidRPr="00133517">
              <w:rPr>
                <w:rFonts w:cs="Times New Roman"/>
                <w:szCs w:val="24"/>
              </w:rPr>
              <w:t>9</w:t>
            </w:r>
          </w:p>
        </w:tc>
        <w:tc>
          <w:tcPr>
            <w:tcW w:w="0" w:type="auto"/>
            <w:hideMark/>
          </w:tcPr>
          <w:p w14:paraId="1729CE6E" w14:textId="77777777" w:rsidR="00402AC8" w:rsidRPr="00133517" w:rsidRDefault="00402AC8" w:rsidP="005C46CD">
            <w:pPr>
              <w:spacing w:line="278" w:lineRule="auto"/>
              <w:rPr>
                <w:rFonts w:cs="Times New Roman"/>
                <w:szCs w:val="24"/>
              </w:rPr>
            </w:pPr>
            <w:proofErr w:type="spellStart"/>
            <w:r w:rsidRPr="00133517">
              <w:rPr>
                <w:rFonts w:cs="Times New Roman"/>
                <w:szCs w:val="24"/>
              </w:rPr>
              <w:t>Pencatatan</w:t>
            </w:r>
            <w:proofErr w:type="spellEnd"/>
            <w:r w:rsidRPr="00133517">
              <w:rPr>
                <w:rFonts w:cs="Times New Roman"/>
                <w:szCs w:val="24"/>
              </w:rPr>
              <w:t xml:space="preserve"> </w:t>
            </w:r>
            <w:proofErr w:type="spellStart"/>
            <w:r w:rsidRPr="00133517">
              <w:rPr>
                <w:rFonts w:cs="Times New Roman"/>
                <w:szCs w:val="24"/>
              </w:rPr>
              <w:t>aktivitas</w:t>
            </w:r>
            <w:proofErr w:type="spellEnd"/>
            <w:r w:rsidRPr="00133517">
              <w:rPr>
                <w:rFonts w:cs="Times New Roman"/>
                <w:szCs w:val="24"/>
              </w:rPr>
              <w:t xml:space="preserve"> pada activity log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otomatis</w:t>
            </w:r>
            <w:proofErr w:type="spellEnd"/>
            <w:r w:rsidRPr="00133517">
              <w:rPr>
                <w:rFonts w:cs="Times New Roman"/>
                <w:szCs w:val="24"/>
              </w:rPr>
              <w:t xml:space="preserve"> </w:t>
            </w:r>
            <w:proofErr w:type="spellStart"/>
            <w:r w:rsidRPr="00133517">
              <w:rPr>
                <w:rFonts w:cs="Times New Roman"/>
                <w:szCs w:val="24"/>
              </w:rPr>
              <w:t>setiap</w:t>
            </w:r>
            <w:proofErr w:type="spellEnd"/>
            <w:r w:rsidRPr="00133517">
              <w:rPr>
                <w:rFonts w:cs="Times New Roman"/>
                <w:szCs w:val="24"/>
              </w:rPr>
              <w:t xml:space="preserve"> kali </w:t>
            </w:r>
            <w:proofErr w:type="spellStart"/>
            <w:r w:rsidRPr="00133517">
              <w:rPr>
                <w:rFonts w:cs="Times New Roman"/>
                <w:szCs w:val="24"/>
              </w:rPr>
              <w:t>terdapat</w:t>
            </w:r>
            <w:proofErr w:type="spellEnd"/>
            <w:r w:rsidRPr="00133517">
              <w:rPr>
                <w:rFonts w:cs="Times New Roman"/>
                <w:szCs w:val="24"/>
              </w:rPr>
              <w:t xml:space="preserve"> </w:t>
            </w:r>
            <w:proofErr w:type="spellStart"/>
            <w:r w:rsidRPr="00133517">
              <w:rPr>
                <w:rFonts w:cs="Times New Roman"/>
                <w:szCs w:val="24"/>
              </w:rPr>
              <w:t>aktivitas</w:t>
            </w:r>
            <w:proofErr w:type="spellEnd"/>
            <w:r w:rsidRPr="00133517">
              <w:rPr>
                <w:rFonts w:cs="Times New Roman"/>
                <w:szCs w:val="24"/>
              </w:rPr>
              <w:t xml:space="preserve"> </w:t>
            </w:r>
            <w:proofErr w:type="spellStart"/>
            <w:r w:rsidRPr="00133517">
              <w:rPr>
                <w:rFonts w:cs="Times New Roman"/>
                <w:szCs w:val="24"/>
              </w:rPr>
              <w:t>dalam</w:t>
            </w:r>
            <w:proofErr w:type="spellEnd"/>
            <w:r w:rsidRPr="00133517">
              <w:rPr>
                <w:rFonts w:cs="Times New Roman"/>
                <w:szCs w:val="24"/>
              </w:rPr>
              <w:t xml:space="preserve"> </w:t>
            </w:r>
            <w:proofErr w:type="spellStart"/>
            <w:r w:rsidRPr="00133517">
              <w:rPr>
                <w:rFonts w:cs="Times New Roman"/>
                <w:szCs w:val="24"/>
              </w:rPr>
              <w:t>sistem</w:t>
            </w:r>
            <w:proofErr w:type="spellEnd"/>
          </w:p>
        </w:tc>
        <w:tc>
          <w:tcPr>
            <w:tcW w:w="0" w:type="auto"/>
            <w:hideMark/>
          </w:tcPr>
          <w:p w14:paraId="39E11FD0" w14:textId="77777777" w:rsidR="00402AC8" w:rsidRPr="00133517" w:rsidRDefault="00402AC8" w:rsidP="005C46CD">
            <w:pPr>
              <w:spacing w:line="278" w:lineRule="auto"/>
              <w:rPr>
                <w:rFonts w:cs="Times New Roman"/>
                <w:szCs w:val="24"/>
              </w:rPr>
            </w:pPr>
          </w:p>
        </w:tc>
        <w:tc>
          <w:tcPr>
            <w:tcW w:w="0" w:type="auto"/>
            <w:hideMark/>
          </w:tcPr>
          <w:p w14:paraId="0C8E3DD7" w14:textId="77777777" w:rsidR="00402AC8" w:rsidRPr="00133517" w:rsidRDefault="00402AC8" w:rsidP="005C46CD">
            <w:pPr>
              <w:spacing w:line="278" w:lineRule="auto"/>
              <w:rPr>
                <w:rFonts w:cs="Times New Roman"/>
                <w:szCs w:val="24"/>
              </w:rPr>
            </w:pPr>
          </w:p>
        </w:tc>
        <w:tc>
          <w:tcPr>
            <w:tcW w:w="0" w:type="auto"/>
            <w:hideMark/>
          </w:tcPr>
          <w:p w14:paraId="47E71B53" w14:textId="77777777" w:rsidR="00402AC8" w:rsidRPr="00133517" w:rsidRDefault="00402AC8" w:rsidP="005C46CD">
            <w:pPr>
              <w:spacing w:line="278" w:lineRule="auto"/>
              <w:rPr>
                <w:rFonts w:cs="Times New Roman"/>
                <w:szCs w:val="24"/>
              </w:rPr>
            </w:pPr>
          </w:p>
        </w:tc>
        <w:tc>
          <w:tcPr>
            <w:tcW w:w="0" w:type="auto"/>
            <w:hideMark/>
          </w:tcPr>
          <w:p w14:paraId="08101E2A" w14:textId="77777777" w:rsidR="00402AC8" w:rsidRPr="00133517" w:rsidRDefault="00402AC8" w:rsidP="005C46CD">
            <w:pPr>
              <w:spacing w:line="278" w:lineRule="auto"/>
              <w:rPr>
                <w:rFonts w:cs="Times New Roman"/>
                <w:szCs w:val="24"/>
              </w:rPr>
            </w:pPr>
          </w:p>
        </w:tc>
        <w:tc>
          <w:tcPr>
            <w:tcW w:w="0" w:type="auto"/>
            <w:hideMark/>
          </w:tcPr>
          <w:p w14:paraId="6D61F105" w14:textId="77777777" w:rsidR="00402AC8" w:rsidRPr="00133517" w:rsidRDefault="00402AC8" w:rsidP="005C46CD">
            <w:pPr>
              <w:spacing w:line="278" w:lineRule="auto"/>
              <w:rPr>
                <w:rFonts w:cs="Times New Roman"/>
                <w:szCs w:val="24"/>
              </w:rPr>
            </w:pPr>
          </w:p>
        </w:tc>
      </w:tr>
    </w:tbl>
    <w:p w14:paraId="55562362" w14:textId="3727916D" w:rsidR="00B52253" w:rsidRPr="00133517" w:rsidRDefault="00402AC8" w:rsidP="00133517">
      <w:pPr>
        <w:pStyle w:val="ListParagraph"/>
        <w:numPr>
          <w:ilvl w:val="0"/>
          <w:numId w:val="40"/>
        </w:numPr>
        <w:spacing w:line="360" w:lineRule="auto"/>
        <w:ind w:left="851" w:hanging="284"/>
        <w:jc w:val="both"/>
        <w:rPr>
          <w:rFonts w:cs="Times New Roman"/>
          <w:szCs w:val="24"/>
          <w:lang w:val="en-ID"/>
        </w:rPr>
      </w:pPr>
      <w:proofErr w:type="spellStart"/>
      <w:r w:rsidRPr="00133517">
        <w:rPr>
          <w:rFonts w:cs="Times New Roman"/>
          <w:szCs w:val="24"/>
          <w:lang w:val="en-ID"/>
        </w:rPr>
        <w:t>Aspek</w:t>
      </w:r>
      <w:proofErr w:type="spellEnd"/>
      <w:r w:rsidRPr="00133517">
        <w:rPr>
          <w:rFonts w:cs="Times New Roman"/>
          <w:szCs w:val="24"/>
          <w:lang w:val="en-ID"/>
        </w:rPr>
        <w:t xml:space="preserve"> </w:t>
      </w:r>
      <w:proofErr w:type="spellStart"/>
      <w:r w:rsidRPr="00133517">
        <w:rPr>
          <w:rFonts w:cs="Times New Roman"/>
          <w:szCs w:val="24"/>
          <w:lang w:val="en-ID"/>
        </w:rPr>
        <w:t>Keamanan</w:t>
      </w:r>
      <w:proofErr w:type="spellEnd"/>
      <w:r w:rsidRPr="00133517">
        <w:rPr>
          <w:rFonts w:cs="Times New Roman"/>
          <w:szCs w:val="24"/>
          <w:lang w:val="en-ID"/>
        </w:rPr>
        <w:t xml:space="preserve"> </w:t>
      </w:r>
      <w:proofErr w:type="spellStart"/>
      <w:r w:rsidRPr="00133517">
        <w:rPr>
          <w:rFonts w:cs="Times New Roman"/>
          <w:szCs w:val="24"/>
          <w:lang w:val="en-ID"/>
        </w:rPr>
        <w:t>Sistem</w:t>
      </w:r>
      <w:proofErr w:type="spellEnd"/>
    </w:p>
    <w:tbl>
      <w:tblPr>
        <w:tblStyle w:val="TableGrid"/>
        <w:tblW w:w="0" w:type="auto"/>
        <w:tblLook w:val="04A0" w:firstRow="1" w:lastRow="0" w:firstColumn="1" w:lastColumn="0" w:noHBand="0" w:noVBand="1"/>
      </w:tblPr>
      <w:tblGrid>
        <w:gridCol w:w="510"/>
        <w:gridCol w:w="4326"/>
        <w:gridCol w:w="599"/>
        <w:gridCol w:w="557"/>
        <w:gridCol w:w="570"/>
        <w:gridCol w:w="617"/>
        <w:gridCol w:w="751"/>
      </w:tblGrid>
      <w:tr w:rsidR="00402AC8" w:rsidRPr="00133517" w14:paraId="206FC30A" w14:textId="77777777" w:rsidTr="004529C7">
        <w:tc>
          <w:tcPr>
            <w:tcW w:w="0" w:type="auto"/>
            <w:hideMark/>
          </w:tcPr>
          <w:p w14:paraId="67A6B444"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015E7CA2"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20E003D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D00BA7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2FFDEDF0"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B9DE0A9"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32C0906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76EFCC2" w14:textId="77777777" w:rsidTr="004529C7">
        <w:tc>
          <w:tcPr>
            <w:tcW w:w="0" w:type="auto"/>
            <w:hideMark/>
          </w:tcPr>
          <w:p w14:paraId="7A9A1C63" w14:textId="77777777" w:rsidR="00402AC8" w:rsidRPr="00133517" w:rsidRDefault="00402AC8" w:rsidP="004529C7">
            <w:pPr>
              <w:spacing w:after="160" w:line="278" w:lineRule="auto"/>
              <w:rPr>
                <w:rFonts w:cs="Times New Roman"/>
                <w:szCs w:val="24"/>
              </w:rPr>
            </w:pPr>
            <w:r w:rsidRPr="00133517">
              <w:rPr>
                <w:rFonts w:cs="Times New Roman"/>
                <w:szCs w:val="24"/>
              </w:rPr>
              <w:t>10</w:t>
            </w:r>
          </w:p>
        </w:tc>
        <w:tc>
          <w:tcPr>
            <w:tcW w:w="0" w:type="auto"/>
            <w:hideMark/>
          </w:tcPr>
          <w:p w14:paraId="0540064B"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menolak</w:t>
            </w:r>
            <w:proofErr w:type="spellEnd"/>
            <w:r w:rsidRPr="00133517">
              <w:rPr>
                <w:rFonts w:cs="Times New Roman"/>
                <w:szCs w:val="24"/>
              </w:rPr>
              <w:t xml:space="preserve"> </w:t>
            </w:r>
            <w:proofErr w:type="spellStart"/>
            <w:r w:rsidRPr="00133517">
              <w:rPr>
                <w:rFonts w:cs="Times New Roman"/>
                <w:szCs w:val="24"/>
              </w:rPr>
              <w:t>akses</w:t>
            </w:r>
            <w:proofErr w:type="spellEnd"/>
            <w:r w:rsidRPr="00133517">
              <w:rPr>
                <w:rFonts w:cs="Times New Roman"/>
                <w:szCs w:val="24"/>
              </w:rPr>
              <w:t xml:space="preserve"> </w:t>
            </w:r>
            <w:proofErr w:type="spellStart"/>
            <w:r w:rsidRPr="00133517">
              <w:rPr>
                <w:rFonts w:cs="Times New Roman"/>
                <w:szCs w:val="24"/>
              </w:rPr>
              <w:t>pengguna</w:t>
            </w:r>
            <w:proofErr w:type="spellEnd"/>
            <w:r w:rsidRPr="00133517">
              <w:rPr>
                <w:rFonts w:cs="Times New Roman"/>
                <w:szCs w:val="24"/>
              </w:rPr>
              <w:t xml:space="preserve"> yang </w:t>
            </w:r>
            <w:proofErr w:type="spellStart"/>
            <w:r w:rsidRPr="00133517">
              <w:rPr>
                <w:rFonts w:cs="Times New Roman"/>
                <w:szCs w:val="24"/>
              </w:rPr>
              <w:t>telah</w:t>
            </w:r>
            <w:proofErr w:type="spellEnd"/>
            <w:r w:rsidRPr="00133517">
              <w:rPr>
                <w:rFonts w:cs="Times New Roman"/>
                <w:szCs w:val="24"/>
              </w:rPr>
              <w:t xml:space="preserve"> </w:t>
            </w:r>
            <w:proofErr w:type="spellStart"/>
            <w:r w:rsidRPr="00133517">
              <w:rPr>
                <w:rFonts w:cs="Times New Roman"/>
                <w:szCs w:val="24"/>
              </w:rPr>
              <w:t>dinonaktifkan</w:t>
            </w:r>
            <w:proofErr w:type="spellEnd"/>
            <w:r w:rsidRPr="00133517">
              <w:rPr>
                <w:rFonts w:cs="Times New Roman"/>
                <w:szCs w:val="24"/>
              </w:rPr>
              <w:t xml:space="preserve"> </w:t>
            </w:r>
            <w:proofErr w:type="spellStart"/>
            <w:r w:rsidRPr="00133517">
              <w:rPr>
                <w:rFonts w:cs="Times New Roman"/>
                <w:szCs w:val="24"/>
              </w:rPr>
              <w:t>meskipun</w:t>
            </w:r>
            <w:proofErr w:type="spellEnd"/>
            <w:r w:rsidRPr="00133517">
              <w:rPr>
                <w:rFonts w:cs="Times New Roman"/>
                <w:szCs w:val="24"/>
              </w:rPr>
              <w:t xml:space="preserve"> </w:t>
            </w:r>
            <w:proofErr w:type="spellStart"/>
            <w:r w:rsidRPr="00133517">
              <w:rPr>
                <w:rFonts w:cs="Times New Roman"/>
                <w:szCs w:val="24"/>
              </w:rPr>
              <w:t>menggunakan</w:t>
            </w:r>
            <w:proofErr w:type="spellEnd"/>
            <w:r w:rsidRPr="00133517">
              <w:rPr>
                <w:rFonts w:cs="Times New Roman"/>
                <w:szCs w:val="24"/>
              </w:rPr>
              <w:t xml:space="preserve"> </w:t>
            </w:r>
            <w:proofErr w:type="spellStart"/>
            <w:r w:rsidRPr="00133517">
              <w:rPr>
                <w:rFonts w:cs="Times New Roman"/>
                <w:szCs w:val="24"/>
              </w:rPr>
              <w:t>kredensial</w:t>
            </w:r>
            <w:proofErr w:type="spellEnd"/>
            <w:r w:rsidRPr="00133517">
              <w:rPr>
                <w:rFonts w:cs="Times New Roman"/>
                <w:szCs w:val="24"/>
              </w:rPr>
              <w:t xml:space="preserve"> yang </w:t>
            </w:r>
            <w:proofErr w:type="spellStart"/>
            <w:r w:rsidRPr="00133517">
              <w:rPr>
                <w:rFonts w:cs="Times New Roman"/>
                <w:szCs w:val="24"/>
              </w:rPr>
              <w:t>benar</w:t>
            </w:r>
            <w:proofErr w:type="spellEnd"/>
          </w:p>
        </w:tc>
        <w:tc>
          <w:tcPr>
            <w:tcW w:w="0" w:type="auto"/>
            <w:hideMark/>
          </w:tcPr>
          <w:p w14:paraId="043E1655" w14:textId="77777777" w:rsidR="00402AC8" w:rsidRPr="00133517" w:rsidRDefault="00402AC8" w:rsidP="004529C7">
            <w:pPr>
              <w:spacing w:after="160" w:line="278" w:lineRule="auto"/>
              <w:rPr>
                <w:rFonts w:cs="Times New Roman"/>
                <w:szCs w:val="24"/>
              </w:rPr>
            </w:pPr>
          </w:p>
        </w:tc>
        <w:tc>
          <w:tcPr>
            <w:tcW w:w="0" w:type="auto"/>
            <w:hideMark/>
          </w:tcPr>
          <w:p w14:paraId="5CEB7F5D" w14:textId="77777777" w:rsidR="00402AC8" w:rsidRPr="00133517" w:rsidRDefault="00402AC8" w:rsidP="004529C7">
            <w:pPr>
              <w:spacing w:after="160" w:line="278" w:lineRule="auto"/>
              <w:rPr>
                <w:rFonts w:cs="Times New Roman"/>
                <w:szCs w:val="24"/>
              </w:rPr>
            </w:pPr>
          </w:p>
        </w:tc>
        <w:tc>
          <w:tcPr>
            <w:tcW w:w="0" w:type="auto"/>
            <w:hideMark/>
          </w:tcPr>
          <w:p w14:paraId="5181ED5F" w14:textId="77777777" w:rsidR="00402AC8" w:rsidRPr="00133517" w:rsidRDefault="00402AC8" w:rsidP="004529C7">
            <w:pPr>
              <w:spacing w:after="160" w:line="278" w:lineRule="auto"/>
              <w:rPr>
                <w:rFonts w:cs="Times New Roman"/>
                <w:szCs w:val="24"/>
              </w:rPr>
            </w:pPr>
          </w:p>
        </w:tc>
        <w:tc>
          <w:tcPr>
            <w:tcW w:w="0" w:type="auto"/>
            <w:hideMark/>
          </w:tcPr>
          <w:p w14:paraId="007C4682" w14:textId="77777777" w:rsidR="00402AC8" w:rsidRPr="00133517" w:rsidRDefault="00402AC8" w:rsidP="004529C7">
            <w:pPr>
              <w:spacing w:after="160" w:line="278" w:lineRule="auto"/>
              <w:rPr>
                <w:rFonts w:cs="Times New Roman"/>
                <w:szCs w:val="24"/>
              </w:rPr>
            </w:pPr>
          </w:p>
        </w:tc>
        <w:tc>
          <w:tcPr>
            <w:tcW w:w="0" w:type="auto"/>
            <w:hideMark/>
          </w:tcPr>
          <w:p w14:paraId="3AA99968" w14:textId="77777777" w:rsidR="00402AC8" w:rsidRPr="00133517" w:rsidRDefault="00402AC8" w:rsidP="004529C7">
            <w:pPr>
              <w:spacing w:after="160" w:line="278" w:lineRule="auto"/>
              <w:rPr>
                <w:rFonts w:cs="Times New Roman"/>
                <w:szCs w:val="24"/>
              </w:rPr>
            </w:pPr>
          </w:p>
        </w:tc>
      </w:tr>
      <w:tr w:rsidR="00402AC8" w:rsidRPr="00133517" w14:paraId="6DDAC0A9" w14:textId="77777777" w:rsidTr="004529C7">
        <w:tc>
          <w:tcPr>
            <w:tcW w:w="0" w:type="auto"/>
            <w:hideMark/>
          </w:tcPr>
          <w:p w14:paraId="17E3527B" w14:textId="77777777" w:rsidR="00402AC8" w:rsidRPr="00133517" w:rsidRDefault="00402AC8" w:rsidP="004529C7">
            <w:pPr>
              <w:spacing w:after="160" w:line="278" w:lineRule="auto"/>
              <w:rPr>
                <w:rFonts w:cs="Times New Roman"/>
                <w:szCs w:val="24"/>
              </w:rPr>
            </w:pPr>
            <w:r w:rsidRPr="00133517">
              <w:rPr>
                <w:rFonts w:cs="Times New Roman"/>
                <w:szCs w:val="24"/>
              </w:rPr>
              <w:t>11</w:t>
            </w:r>
          </w:p>
        </w:tc>
        <w:tc>
          <w:tcPr>
            <w:tcW w:w="0" w:type="auto"/>
            <w:hideMark/>
          </w:tcPr>
          <w:p w14:paraId="06DFEE69"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mencatat</w:t>
            </w:r>
            <w:proofErr w:type="spellEnd"/>
            <w:r w:rsidRPr="00133517">
              <w:rPr>
                <w:rFonts w:cs="Times New Roman"/>
                <w:szCs w:val="24"/>
              </w:rPr>
              <w:t xml:space="preserve"> </w:t>
            </w:r>
            <w:proofErr w:type="spellStart"/>
            <w:r w:rsidRPr="00133517">
              <w:rPr>
                <w:rFonts w:cs="Times New Roman"/>
                <w:szCs w:val="24"/>
              </w:rPr>
              <w:t>seluruh</w:t>
            </w:r>
            <w:proofErr w:type="spellEnd"/>
            <w:r w:rsidRPr="00133517">
              <w:rPr>
                <w:rFonts w:cs="Times New Roman"/>
                <w:szCs w:val="24"/>
              </w:rPr>
              <w:t xml:space="preserve"> </w:t>
            </w:r>
            <w:proofErr w:type="spellStart"/>
            <w:r w:rsidRPr="00133517">
              <w:rPr>
                <w:rFonts w:cs="Times New Roman"/>
                <w:szCs w:val="24"/>
              </w:rPr>
              <w:t>aktivitas</w:t>
            </w:r>
            <w:proofErr w:type="spellEnd"/>
            <w:r w:rsidRPr="00133517">
              <w:rPr>
                <w:rFonts w:cs="Times New Roman"/>
                <w:szCs w:val="24"/>
              </w:rPr>
              <w:t xml:space="preserve"> </w:t>
            </w:r>
            <w:proofErr w:type="spellStart"/>
            <w:r w:rsidRPr="00133517">
              <w:rPr>
                <w:rFonts w:cs="Times New Roman"/>
                <w:szCs w:val="24"/>
              </w:rPr>
              <w:t>pengguna</w:t>
            </w:r>
            <w:proofErr w:type="spellEnd"/>
            <w:r w:rsidRPr="00133517">
              <w:rPr>
                <w:rFonts w:cs="Times New Roman"/>
                <w:szCs w:val="24"/>
              </w:rPr>
              <w:t xml:space="preserve"> </w:t>
            </w:r>
            <w:proofErr w:type="spellStart"/>
            <w:r w:rsidRPr="00133517">
              <w:rPr>
                <w:rFonts w:cs="Times New Roman"/>
                <w:szCs w:val="24"/>
              </w:rPr>
              <w:t>termasuk</w:t>
            </w:r>
            <w:proofErr w:type="spellEnd"/>
            <w:r w:rsidRPr="00133517">
              <w:rPr>
                <w:rFonts w:cs="Times New Roman"/>
                <w:szCs w:val="24"/>
              </w:rPr>
              <w:t xml:space="preserve"> login, logout, upload, edit, dan hapus </w:t>
            </w: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akurat</w:t>
            </w:r>
            <w:proofErr w:type="spellEnd"/>
          </w:p>
        </w:tc>
        <w:tc>
          <w:tcPr>
            <w:tcW w:w="0" w:type="auto"/>
            <w:hideMark/>
          </w:tcPr>
          <w:p w14:paraId="57C9EEAF" w14:textId="77777777" w:rsidR="00402AC8" w:rsidRPr="00133517" w:rsidRDefault="00402AC8" w:rsidP="004529C7">
            <w:pPr>
              <w:spacing w:after="160" w:line="278" w:lineRule="auto"/>
              <w:rPr>
                <w:rFonts w:cs="Times New Roman"/>
                <w:szCs w:val="24"/>
              </w:rPr>
            </w:pPr>
          </w:p>
        </w:tc>
        <w:tc>
          <w:tcPr>
            <w:tcW w:w="0" w:type="auto"/>
            <w:hideMark/>
          </w:tcPr>
          <w:p w14:paraId="78D6A6C8" w14:textId="77777777" w:rsidR="00402AC8" w:rsidRPr="00133517" w:rsidRDefault="00402AC8" w:rsidP="004529C7">
            <w:pPr>
              <w:spacing w:after="160" w:line="278" w:lineRule="auto"/>
              <w:rPr>
                <w:rFonts w:cs="Times New Roman"/>
                <w:szCs w:val="24"/>
              </w:rPr>
            </w:pPr>
          </w:p>
        </w:tc>
        <w:tc>
          <w:tcPr>
            <w:tcW w:w="0" w:type="auto"/>
            <w:hideMark/>
          </w:tcPr>
          <w:p w14:paraId="5DC9467C" w14:textId="77777777" w:rsidR="00402AC8" w:rsidRPr="00133517" w:rsidRDefault="00402AC8" w:rsidP="004529C7">
            <w:pPr>
              <w:spacing w:after="160" w:line="278" w:lineRule="auto"/>
              <w:rPr>
                <w:rFonts w:cs="Times New Roman"/>
                <w:szCs w:val="24"/>
              </w:rPr>
            </w:pPr>
          </w:p>
        </w:tc>
        <w:tc>
          <w:tcPr>
            <w:tcW w:w="0" w:type="auto"/>
            <w:hideMark/>
          </w:tcPr>
          <w:p w14:paraId="0DA1D865" w14:textId="77777777" w:rsidR="00402AC8" w:rsidRPr="00133517" w:rsidRDefault="00402AC8" w:rsidP="004529C7">
            <w:pPr>
              <w:spacing w:after="160" w:line="278" w:lineRule="auto"/>
              <w:rPr>
                <w:rFonts w:cs="Times New Roman"/>
                <w:szCs w:val="24"/>
              </w:rPr>
            </w:pPr>
          </w:p>
        </w:tc>
        <w:tc>
          <w:tcPr>
            <w:tcW w:w="0" w:type="auto"/>
            <w:hideMark/>
          </w:tcPr>
          <w:p w14:paraId="14F749E6" w14:textId="77777777" w:rsidR="00402AC8" w:rsidRPr="00133517" w:rsidRDefault="00402AC8" w:rsidP="004529C7">
            <w:pPr>
              <w:spacing w:after="160" w:line="278" w:lineRule="auto"/>
              <w:rPr>
                <w:rFonts w:cs="Times New Roman"/>
                <w:szCs w:val="24"/>
              </w:rPr>
            </w:pPr>
          </w:p>
        </w:tc>
      </w:tr>
      <w:tr w:rsidR="00402AC8" w:rsidRPr="00133517" w14:paraId="1CD7C37B" w14:textId="77777777" w:rsidTr="004529C7">
        <w:tc>
          <w:tcPr>
            <w:tcW w:w="0" w:type="auto"/>
            <w:hideMark/>
          </w:tcPr>
          <w:p w14:paraId="7C1E17DD"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12</w:t>
            </w:r>
          </w:p>
        </w:tc>
        <w:tc>
          <w:tcPr>
            <w:tcW w:w="0" w:type="auto"/>
            <w:hideMark/>
          </w:tcPr>
          <w:p w14:paraId="29867EE2" w14:textId="77777777" w:rsidR="00402AC8" w:rsidRPr="00133517" w:rsidRDefault="00402AC8" w:rsidP="004529C7">
            <w:pPr>
              <w:spacing w:after="160" w:line="278" w:lineRule="auto"/>
              <w:rPr>
                <w:rFonts w:cs="Times New Roman"/>
                <w:szCs w:val="24"/>
              </w:rPr>
            </w:pPr>
            <w:r w:rsidRPr="00133517">
              <w:rPr>
                <w:rFonts w:cs="Times New Roman"/>
                <w:szCs w:val="24"/>
              </w:rPr>
              <w:t xml:space="preserve">Saya </w:t>
            </w:r>
            <w:proofErr w:type="spellStart"/>
            <w:r w:rsidRPr="00133517">
              <w:rPr>
                <w:rFonts w:cs="Times New Roman"/>
                <w:szCs w:val="24"/>
              </w:rPr>
              <w:t>merasa</w:t>
            </w:r>
            <w:proofErr w:type="spellEnd"/>
            <w:r w:rsidRPr="00133517">
              <w:rPr>
                <w:rFonts w:cs="Times New Roman"/>
                <w:szCs w:val="24"/>
              </w:rPr>
              <w:t xml:space="preserve"> data </w:t>
            </w:r>
            <w:proofErr w:type="spellStart"/>
            <w:r w:rsidRPr="00133517">
              <w:rPr>
                <w:rFonts w:cs="Times New Roman"/>
                <w:szCs w:val="24"/>
              </w:rPr>
              <w:t>pengguna</w:t>
            </w:r>
            <w:proofErr w:type="spellEnd"/>
            <w:r w:rsidRPr="00133517">
              <w:rPr>
                <w:rFonts w:cs="Times New Roman"/>
                <w:szCs w:val="24"/>
              </w:rPr>
              <w:t xml:space="preserve"> dan </w:t>
            </w:r>
            <w:proofErr w:type="spellStart"/>
            <w:r w:rsidRPr="00133517">
              <w:rPr>
                <w:rFonts w:cs="Times New Roman"/>
                <w:szCs w:val="24"/>
              </w:rPr>
              <w:t>sertifikat</w:t>
            </w:r>
            <w:proofErr w:type="spellEnd"/>
            <w:r w:rsidRPr="00133517">
              <w:rPr>
                <w:rFonts w:cs="Times New Roman"/>
                <w:szCs w:val="24"/>
              </w:rPr>
              <w:t xml:space="preserve"> yang </w:t>
            </w:r>
            <w:proofErr w:type="spellStart"/>
            <w:r w:rsidRPr="00133517">
              <w:rPr>
                <w:rFonts w:cs="Times New Roman"/>
                <w:szCs w:val="24"/>
              </w:rPr>
              <w:t>tersimpan</w:t>
            </w:r>
            <w:proofErr w:type="spellEnd"/>
            <w:r w:rsidRPr="00133517">
              <w:rPr>
                <w:rFonts w:cs="Times New Roman"/>
                <w:szCs w:val="24"/>
              </w:rPr>
              <w:t xml:space="preserve"> </w:t>
            </w:r>
            <w:proofErr w:type="spellStart"/>
            <w:r w:rsidRPr="00133517">
              <w:rPr>
                <w:rFonts w:cs="Times New Roman"/>
                <w:szCs w:val="24"/>
              </w:rPr>
              <w:t>dalam</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aman</w:t>
            </w:r>
            <w:proofErr w:type="spellEnd"/>
            <w:r w:rsidRPr="00133517">
              <w:rPr>
                <w:rFonts w:cs="Times New Roman"/>
                <w:szCs w:val="24"/>
              </w:rPr>
              <w:t xml:space="preserve"> dan </w:t>
            </w:r>
            <w:proofErr w:type="spellStart"/>
            <w:r w:rsidRPr="00133517">
              <w:rPr>
                <w:rFonts w:cs="Times New Roman"/>
                <w:szCs w:val="24"/>
              </w:rPr>
              <w:t>terlindungi</w:t>
            </w:r>
            <w:proofErr w:type="spellEnd"/>
          </w:p>
        </w:tc>
        <w:tc>
          <w:tcPr>
            <w:tcW w:w="0" w:type="auto"/>
            <w:hideMark/>
          </w:tcPr>
          <w:p w14:paraId="27BE78D9" w14:textId="77777777" w:rsidR="00402AC8" w:rsidRPr="00133517" w:rsidRDefault="00402AC8" w:rsidP="004529C7">
            <w:pPr>
              <w:spacing w:after="160" w:line="278" w:lineRule="auto"/>
              <w:rPr>
                <w:rFonts w:cs="Times New Roman"/>
                <w:szCs w:val="24"/>
              </w:rPr>
            </w:pPr>
          </w:p>
        </w:tc>
        <w:tc>
          <w:tcPr>
            <w:tcW w:w="0" w:type="auto"/>
            <w:hideMark/>
          </w:tcPr>
          <w:p w14:paraId="512EE104" w14:textId="77777777" w:rsidR="00402AC8" w:rsidRPr="00133517" w:rsidRDefault="00402AC8" w:rsidP="004529C7">
            <w:pPr>
              <w:spacing w:after="160" w:line="278" w:lineRule="auto"/>
              <w:rPr>
                <w:rFonts w:cs="Times New Roman"/>
                <w:szCs w:val="24"/>
              </w:rPr>
            </w:pPr>
          </w:p>
        </w:tc>
        <w:tc>
          <w:tcPr>
            <w:tcW w:w="0" w:type="auto"/>
            <w:hideMark/>
          </w:tcPr>
          <w:p w14:paraId="0E7B3B89" w14:textId="77777777" w:rsidR="00402AC8" w:rsidRPr="00133517" w:rsidRDefault="00402AC8" w:rsidP="004529C7">
            <w:pPr>
              <w:spacing w:after="160" w:line="278" w:lineRule="auto"/>
              <w:rPr>
                <w:rFonts w:cs="Times New Roman"/>
                <w:szCs w:val="24"/>
              </w:rPr>
            </w:pPr>
          </w:p>
        </w:tc>
        <w:tc>
          <w:tcPr>
            <w:tcW w:w="0" w:type="auto"/>
            <w:hideMark/>
          </w:tcPr>
          <w:p w14:paraId="28A7AB85" w14:textId="77777777" w:rsidR="00402AC8" w:rsidRPr="00133517" w:rsidRDefault="00402AC8" w:rsidP="004529C7">
            <w:pPr>
              <w:spacing w:after="160" w:line="278" w:lineRule="auto"/>
              <w:rPr>
                <w:rFonts w:cs="Times New Roman"/>
                <w:szCs w:val="24"/>
              </w:rPr>
            </w:pPr>
          </w:p>
        </w:tc>
        <w:tc>
          <w:tcPr>
            <w:tcW w:w="0" w:type="auto"/>
            <w:hideMark/>
          </w:tcPr>
          <w:p w14:paraId="436BE25C" w14:textId="77777777" w:rsidR="00402AC8" w:rsidRPr="00133517" w:rsidRDefault="00402AC8" w:rsidP="004529C7">
            <w:pPr>
              <w:spacing w:after="160" w:line="278" w:lineRule="auto"/>
              <w:rPr>
                <w:rFonts w:cs="Times New Roman"/>
                <w:szCs w:val="24"/>
              </w:rPr>
            </w:pPr>
          </w:p>
        </w:tc>
      </w:tr>
    </w:tbl>
    <w:p w14:paraId="1C731A48" w14:textId="4D8717AD" w:rsidR="00402AC8" w:rsidRPr="00133517" w:rsidRDefault="00402AC8" w:rsidP="00B52253">
      <w:pPr>
        <w:pStyle w:val="ListParagraph"/>
        <w:numPr>
          <w:ilvl w:val="0"/>
          <w:numId w:val="40"/>
        </w:numPr>
        <w:spacing w:line="360" w:lineRule="auto"/>
        <w:ind w:left="851" w:hanging="284"/>
        <w:jc w:val="both"/>
        <w:rPr>
          <w:rFonts w:cs="Times New Roman"/>
          <w:szCs w:val="24"/>
          <w:lang w:val="en-ID"/>
        </w:rPr>
      </w:pPr>
      <w:proofErr w:type="spellStart"/>
      <w:r w:rsidRPr="00133517">
        <w:rPr>
          <w:rFonts w:cs="Times New Roman"/>
          <w:szCs w:val="24"/>
          <w:lang w:val="en-ID"/>
        </w:rPr>
        <w:t>Aspek</w:t>
      </w:r>
      <w:proofErr w:type="spellEnd"/>
      <w:r w:rsidRPr="00133517">
        <w:rPr>
          <w:rFonts w:cs="Times New Roman"/>
          <w:szCs w:val="24"/>
          <w:lang w:val="en-ID"/>
        </w:rPr>
        <w:t xml:space="preserve"> </w:t>
      </w:r>
      <w:proofErr w:type="spellStart"/>
      <w:r w:rsidRPr="00133517">
        <w:rPr>
          <w:rFonts w:cs="Times New Roman"/>
          <w:szCs w:val="24"/>
          <w:lang w:val="en-ID"/>
        </w:rPr>
        <w:t>Antarmuka</w:t>
      </w:r>
      <w:proofErr w:type="spellEnd"/>
      <w:r w:rsidRPr="00133517">
        <w:rPr>
          <w:rFonts w:cs="Times New Roman"/>
          <w:szCs w:val="24"/>
          <w:lang w:val="en-ID"/>
        </w:rPr>
        <w:t xml:space="preserve"> </w:t>
      </w:r>
      <w:proofErr w:type="spellStart"/>
      <w:r w:rsidRPr="00133517">
        <w:rPr>
          <w:rFonts w:cs="Times New Roman"/>
          <w:szCs w:val="24"/>
          <w:lang w:val="en-ID"/>
        </w:rPr>
        <w:t>Pengguna</w:t>
      </w:r>
      <w:proofErr w:type="spellEnd"/>
    </w:p>
    <w:tbl>
      <w:tblPr>
        <w:tblStyle w:val="TableGrid"/>
        <w:tblW w:w="0" w:type="auto"/>
        <w:tblLook w:val="04A0" w:firstRow="1" w:lastRow="0" w:firstColumn="1" w:lastColumn="0" w:noHBand="0" w:noVBand="1"/>
      </w:tblPr>
      <w:tblGrid>
        <w:gridCol w:w="510"/>
        <w:gridCol w:w="4085"/>
        <w:gridCol w:w="654"/>
        <w:gridCol w:w="590"/>
        <w:gridCol w:w="609"/>
        <w:gridCol w:w="674"/>
        <w:gridCol w:w="808"/>
      </w:tblGrid>
      <w:tr w:rsidR="00402AC8" w:rsidRPr="00133517" w14:paraId="7B39D1FF" w14:textId="77777777" w:rsidTr="004529C7">
        <w:tc>
          <w:tcPr>
            <w:tcW w:w="0" w:type="auto"/>
            <w:hideMark/>
          </w:tcPr>
          <w:p w14:paraId="06C3F26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263746BE"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31A19B06"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1FC5114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634409B"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7D9F7184"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68D2D4C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3CFA70F5" w14:textId="77777777" w:rsidTr="004529C7">
        <w:tc>
          <w:tcPr>
            <w:tcW w:w="0" w:type="auto"/>
            <w:hideMark/>
          </w:tcPr>
          <w:p w14:paraId="743A1F91" w14:textId="77777777" w:rsidR="00402AC8" w:rsidRPr="00133517" w:rsidRDefault="00402AC8" w:rsidP="004529C7">
            <w:pPr>
              <w:spacing w:after="160" w:line="278" w:lineRule="auto"/>
              <w:rPr>
                <w:rFonts w:cs="Times New Roman"/>
                <w:szCs w:val="24"/>
              </w:rPr>
            </w:pPr>
            <w:r w:rsidRPr="00133517">
              <w:rPr>
                <w:rFonts w:cs="Times New Roman"/>
                <w:szCs w:val="24"/>
              </w:rPr>
              <w:t>13</w:t>
            </w:r>
          </w:p>
        </w:tc>
        <w:tc>
          <w:tcPr>
            <w:tcW w:w="0" w:type="auto"/>
            <w:hideMark/>
          </w:tcPr>
          <w:p w14:paraId="74D9E84C"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Tampilan</w:t>
            </w:r>
            <w:proofErr w:type="spellEnd"/>
            <w:r w:rsidRPr="00133517">
              <w:rPr>
                <w:rFonts w:cs="Times New Roman"/>
                <w:szCs w:val="24"/>
              </w:rPr>
              <w:t xml:space="preserve"> dashboard dan panel admin </w:t>
            </w:r>
            <w:proofErr w:type="spellStart"/>
            <w:r w:rsidRPr="00133517">
              <w:rPr>
                <w:rFonts w:cs="Times New Roman"/>
                <w:szCs w:val="24"/>
              </w:rPr>
              <w:t>mudah</w:t>
            </w:r>
            <w:proofErr w:type="spellEnd"/>
            <w:r w:rsidRPr="00133517">
              <w:rPr>
                <w:rFonts w:cs="Times New Roman"/>
                <w:szCs w:val="24"/>
              </w:rPr>
              <w:t xml:space="preserve"> </w:t>
            </w:r>
            <w:proofErr w:type="spellStart"/>
            <w:r w:rsidRPr="00133517">
              <w:rPr>
                <w:rFonts w:cs="Times New Roman"/>
                <w:szCs w:val="24"/>
              </w:rPr>
              <w:t>dipahami</w:t>
            </w:r>
            <w:proofErr w:type="spellEnd"/>
            <w:r w:rsidRPr="00133517">
              <w:rPr>
                <w:rFonts w:cs="Times New Roman"/>
                <w:szCs w:val="24"/>
              </w:rPr>
              <w:t xml:space="preserve"> dan </w:t>
            </w:r>
            <w:proofErr w:type="spellStart"/>
            <w:r w:rsidRPr="00133517">
              <w:rPr>
                <w:rFonts w:cs="Times New Roman"/>
                <w:szCs w:val="24"/>
              </w:rPr>
              <w:t>digunakan</w:t>
            </w:r>
            <w:proofErr w:type="spellEnd"/>
          </w:p>
        </w:tc>
        <w:tc>
          <w:tcPr>
            <w:tcW w:w="0" w:type="auto"/>
            <w:hideMark/>
          </w:tcPr>
          <w:p w14:paraId="66B197BB" w14:textId="77777777" w:rsidR="00402AC8" w:rsidRPr="00133517" w:rsidRDefault="00402AC8" w:rsidP="004529C7">
            <w:pPr>
              <w:spacing w:after="160" w:line="278" w:lineRule="auto"/>
              <w:rPr>
                <w:rFonts w:cs="Times New Roman"/>
                <w:szCs w:val="24"/>
              </w:rPr>
            </w:pPr>
          </w:p>
        </w:tc>
        <w:tc>
          <w:tcPr>
            <w:tcW w:w="0" w:type="auto"/>
            <w:hideMark/>
          </w:tcPr>
          <w:p w14:paraId="4616BEF8" w14:textId="77777777" w:rsidR="00402AC8" w:rsidRPr="00133517" w:rsidRDefault="00402AC8" w:rsidP="004529C7">
            <w:pPr>
              <w:spacing w:after="160" w:line="278" w:lineRule="auto"/>
              <w:rPr>
                <w:rFonts w:cs="Times New Roman"/>
                <w:szCs w:val="24"/>
              </w:rPr>
            </w:pPr>
          </w:p>
        </w:tc>
        <w:tc>
          <w:tcPr>
            <w:tcW w:w="0" w:type="auto"/>
            <w:hideMark/>
          </w:tcPr>
          <w:p w14:paraId="71A9085B" w14:textId="77777777" w:rsidR="00402AC8" w:rsidRPr="00133517" w:rsidRDefault="00402AC8" w:rsidP="004529C7">
            <w:pPr>
              <w:spacing w:after="160" w:line="278" w:lineRule="auto"/>
              <w:rPr>
                <w:rFonts w:cs="Times New Roman"/>
                <w:szCs w:val="24"/>
              </w:rPr>
            </w:pPr>
          </w:p>
        </w:tc>
        <w:tc>
          <w:tcPr>
            <w:tcW w:w="0" w:type="auto"/>
            <w:hideMark/>
          </w:tcPr>
          <w:p w14:paraId="7CB28A35" w14:textId="77777777" w:rsidR="00402AC8" w:rsidRPr="00133517" w:rsidRDefault="00402AC8" w:rsidP="004529C7">
            <w:pPr>
              <w:spacing w:after="160" w:line="278" w:lineRule="auto"/>
              <w:rPr>
                <w:rFonts w:cs="Times New Roman"/>
                <w:szCs w:val="24"/>
              </w:rPr>
            </w:pPr>
          </w:p>
        </w:tc>
        <w:tc>
          <w:tcPr>
            <w:tcW w:w="0" w:type="auto"/>
            <w:hideMark/>
          </w:tcPr>
          <w:p w14:paraId="686D1CE5" w14:textId="77777777" w:rsidR="00402AC8" w:rsidRPr="00133517" w:rsidRDefault="00402AC8" w:rsidP="004529C7">
            <w:pPr>
              <w:spacing w:after="160" w:line="278" w:lineRule="auto"/>
              <w:rPr>
                <w:rFonts w:cs="Times New Roman"/>
                <w:szCs w:val="24"/>
              </w:rPr>
            </w:pPr>
          </w:p>
        </w:tc>
      </w:tr>
      <w:tr w:rsidR="00402AC8" w:rsidRPr="00133517" w14:paraId="70A7197C" w14:textId="77777777" w:rsidTr="004529C7">
        <w:tc>
          <w:tcPr>
            <w:tcW w:w="0" w:type="auto"/>
            <w:hideMark/>
          </w:tcPr>
          <w:p w14:paraId="6ECC32D4" w14:textId="77777777" w:rsidR="00402AC8" w:rsidRPr="00133517" w:rsidRDefault="00402AC8" w:rsidP="004529C7">
            <w:pPr>
              <w:spacing w:after="160" w:line="278" w:lineRule="auto"/>
              <w:rPr>
                <w:rFonts w:cs="Times New Roman"/>
                <w:szCs w:val="24"/>
              </w:rPr>
            </w:pPr>
            <w:r w:rsidRPr="00133517">
              <w:rPr>
                <w:rFonts w:cs="Times New Roman"/>
                <w:szCs w:val="24"/>
              </w:rPr>
              <w:t>14</w:t>
            </w:r>
          </w:p>
        </w:tc>
        <w:tc>
          <w:tcPr>
            <w:tcW w:w="0" w:type="auto"/>
            <w:hideMark/>
          </w:tcPr>
          <w:p w14:paraId="2AC6E853"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Navigasi</w:t>
            </w:r>
            <w:proofErr w:type="spellEnd"/>
            <w:r w:rsidRPr="00133517">
              <w:rPr>
                <w:rFonts w:cs="Times New Roman"/>
                <w:szCs w:val="24"/>
              </w:rPr>
              <w:t xml:space="preserve"> </w:t>
            </w:r>
            <w:proofErr w:type="spellStart"/>
            <w:r w:rsidRPr="00133517">
              <w:rPr>
                <w:rFonts w:cs="Times New Roman"/>
                <w:szCs w:val="24"/>
              </w:rPr>
              <w:t>antar</w:t>
            </w:r>
            <w:proofErr w:type="spellEnd"/>
            <w:r w:rsidRPr="00133517">
              <w:rPr>
                <w:rFonts w:cs="Times New Roman"/>
                <w:szCs w:val="24"/>
              </w:rPr>
              <w:t xml:space="preserve"> </w:t>
            </w:r>
            <w:proofErr w:type="spellStart"/>
            <w:r w:rsidRPr="00133517">
              <w:rPr>
                <w:rFonts w:cs="Times New Roman"/>
                <w:szCs w:val="24"/>
              </w:rPr>
              <w:t>halaman</w:t>
            </w:r>
            <w:proofErr w:type="spellEnd"/>
            <w:r w:rsidRPr="00133517">
              <w:rPr>
                <w:rFonts w:cs="Times New Roman"/>
                <w:szCs w:val="24"/>
              </w:rPr>
              <w:t xml:space="preserve"> </w:t>
            </w:r>
            <w:proofErr w:type="spellStart"/>
            <w:r w:rsidRPr="00133517">
              <w:rPr>
                <w:rFonts w:cs="Times New Roman"/>
                <w:szCs w:val="24"/>
              </w:rPr>
              <w:t>dalam</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lancar</w:t>
            </w:r>
            <w:proofErr w:type="spellEnd"/>
          </w:p>
        </w:tc>
        <w:tc>
          <w:tcPr>
            <w:tcW w:w="0" w:type="auto"/>
            <w:hideMark/>
          </w:tcPr>
          <w:p w14:paraId="2BCB94FD" w14:textId="77777777" w:rsidR="00402AC8" w:rsidRPr="00133517" w:rsidRDefault="00402AC8" w:rsidP="004529C7">
            <w:pPr>
              <w:spacing w:after="160" w:line="278" w:lineRule="auto"/>
              <w:rPr>
                <w:rFonts w:cs="Times New Roman"/>
                <w:szCs w:val="24"/>
              </w:rPr>
            </w:pPr>
          </w:p>
        </w:tc>
        <w:tc>
          <w:tcPr>
            <w:tcW w:w="0" w:type="auto"/>
            <w:hideMark/>
          </w:tcPr>
          <w:p w14:paraId="3C1F89C6" w14:textId="77777777" w:rsidR="00402AC8" w:rsidRPr="00133517" w:rsidRDefault="00402AC8" w:rsidP="004529C7">
            <w:pPr>
              <w:spacing w:after="160" w:line="278" w:lineRule="auto"/>
              <w:rPr>
                <w:rFonts w:cs="Times New Roman"/>
                <w:szCs w:val="24"/>
              </w:rPr>
            </w:pPr>
          </w:p>
        </w:tc>
        <w:tc>
          <w:tcPr>
            <w:tcW w:w="0" w:type="auto"/>
            <w:hideMark/>
          </w:tcPr>
          <w:p w14:paraId="20F53EEF" w14:textId="77777777" w:rsidR="00402AC8" w:rsidRPr="00133517" w:rsidRDefault="00402AC8" w:rsidP="004529C7">
            <w:pPr>
              <w:spacing w:after="160" w:line="278" w:lineRule="auto"/>
              <w:rPr>
                <w:rFonts w:cs="Times New Roman"/>
                <w:szCs w:val="24"/>
              </w:rPr>
            </w:pPr>
          </w:p>
        </w:tc>
        <w:tc>
          <w:tcPr>
            <w:tcW w:w="0" w:type="auto"/>
            <w:hideMark/>
          </w:tcPr>
          <w:p w14:paraId="7B7C0DAB" w14:textId="77777777" w:rsidR="00402AC8" w:rsidRPr="00133517" w:rsidRDefault="00402AC8" w:rsidP="004529C7">
            <w:pPr>
              <w:spacing w:after="160" w:line="278" w:lineRule="auto"/>
              <w:rPr>
                <w:rFonts w:cs="Times New Roman"/>
                <w:szCs w:val="24"/>
              </w:rPr>
            </w:pPr>
          </w:p>
        </w:tc>
        <w:tc>
          <w:tcPr>
            <w:tcW w:w="0" w:type="auto"/>
            <w:hideMark/>
          </w:tcPr>
          <w:p w14:paraId="612557D3" w14:textId="77777777" w:rsidR="00402AC8" w:rsidRPr="00133517" w:rsidRDefault="00402AC8" w:rsidP="004529C7">
            <w:pPr>
              <w:spacing w:after="160" w:line="278" w:lineRule="auto"/>
              <w:rPr>
                <w:rFonts w:cs="Times New Roman"/>
                <w:szCs w:val="24"/>
              </w:rPr>
            </w:pPr>
          </w:p>
        </w:tc>
      </w:tr>
      <w:tr w:rsidR="00402AC8" w:rsidRPr="00133517" w14:paraId="5B8FA6F3" w14:textId="77777777" w:rsidTr="004529C7">
        <w:tc>
          <w:tcPr>
            <w:tcW w:w="0" w:type="auto"/>
            <w:hideMark/>
          </w:tcPr>
          <w:p w14:paraId="55899019" w14:textId="77777777" w:rsidR="00402AC8" w:rsidRPr="00133517" w:rsidRDefault="00402AC8" w:rsidP="004529C7">
            <w:pPr>
              <w:spacing w:after="160" w:line="278" w:lineRule="auto"/>
              <w:rPr>
                <w:rFonts w:cs="Times New Roman"/>
                <w:szCs w:val="24"/>
              </w:rPr>
            </w:pPr>
            <w:r w:rsidRPr="00133517">
              <w:rPr>
                <w:rFonts w:cs="Times New Roman"/>
                <w:szCs w:val="24"/>
              </w:rPr>
              <w:t>15</w:t>
            </w:r>
          </w:p>
        </w:tc>
        <w:tc>
          <w:tcPr>
            <w:tcW w:w="0" w:type="auto"/>
            <w:hideMark/>
          </w:tcPr>
          <w:p w14:paraId="1969F836"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Informasi</w:t>
            </w:r>
            <w:proofErr w:type="spellEnd"/>
            <w:r w:rsidRPr="00133517">
              <w:rPr>
                <w:rFonts w:cs="Times New Roman"/>
                <w:szCs w:val="24"/>
              </w:rPr>
              <w:t xml:space="preserve"> dan </w:t>
            </w:r>
            <w:proofErr w:type="spellStart"/>
            <w:r w:rsidRPr="00133517">
              <w:rPr>
                <w:rFonts w:cs="Times New Roman"/>
                <w:szCs w:val="24"/>
              </w:rPr>
              <w:t>pesan</w:t>
            </w:r>
            <w:proofErr w:type="spellEnd"/>
            <w:r w:rsidRPr="00133517">
              <w:rPr>
                <w:rFonts w:cs="Times New Roman"/>
                <w:szCs w:val="24"/>
              </w:rPr>
              <w:t xml:space="preserve"> yang </w:t>
            </w:r>
            <w:proofErr w:type="spellStart"/>
            <w:r w:rsidRPr="00133517">
              <w:rPr>
                <w:rFonts w:cs="Times New Roman"/>
                <w:szCs w:val="24"/>
              </w:rPr>
              <w:t>ditampilkan</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mudah</w:t>
            </w:r>
            <w:proofErr w:type="spellEnd"/>
            <w:r w:rsidRPr="00133517">
              <w:rPr>
                <w:rFonts w:cs="Times New Roman"/>
                <w:szCs w:val="24"/>
              </w:rPr>
              <w:t xml:space="preserve"> </w:t>
            </w:r>
            <w:proofErr w:type="spellStart"/>
            <w:r w:rsidRPr="00133517">
              <w:rPr>
                <w:rFonts w:cs="Times New Roman"/>
                <w:szCs w:val="24"/>
              </w:rPr>
              <w:t>dipahami</w:t>
            </w:r>
            <w:proofErr w:type="spellEnd"/>
          </w:p>
        </w:tc>
        <w:tc>
          <w:tcPr>
            <w:tcW w:w="0" w:type="auto"/>
            <w:hideMark/>
          </w:tcPr>
          <w:p w14:paraId="1163DD07" w14:textId="77777777" w:rsidR="00402AC8" w:rsidRPr="00133517" w:rsidRDefault="00402AC8" w:rsidP="004529C7">
            <w:pPr>
              <w:spacing w:after="160" w:line="278" w:lineRule="auto"/>
              <w:rPr>
                <w:rFonts w:cs="Times New Roman"/>
                <w:szCs w:val="24"/>
              </w:rPr>
            </w:pPr>
          </w:p>
        </w:tc>
        <w:tc>
          <w:tcPr>
            <w:tcW w:w="0" w:type="auto"/>
            <w:hideMark/>
          </w:tcPr>
          <w:p w14:paraId="3F230BDE" w14:textId="77777777" w:rsidR="00402AC8" w:rsidRPr="00133517" w:rsidRDefault="00402AC8" w:rsidP="004529C7">
            <w:pPr>
              <w:spacing w:after="160" w:line="278" w:lineRule="auto"/>
              <w:rPr>
                <w:rFonts w:cs="Times New Roman"/>
                <w:szCs w:val="24"/>
              </w:rPr>
            </w:pPr>
          </w:p>
        </w:tc>
        <w:tc>
          <w:tcPr>
            <w:tcW w:w="0" w:type="auto"/>
            <w:hideMark/>
          </w:tcPr>
          <w:p w14:paraId="3E8B1193" w14:textId="77777777" w:rsidR="00402AC8" w:rsidRPr="00133517" w:rsidRDefault="00402AC8" w:rsidP="004529C7">
            <w:pPr>
              <w:spacing w:after="160" w:line="278" w:lineRule="auto"/>
              <w:rPr>
                <w:rFonts w:cs="Times New Roman"/>
                <w:szCs w:val="24"/>
              </w:rPr>
            </w:pPr>
          </w:p>
        </w:tc>
        <w:tc>
          <w:tcPr>
            <w:tcW w:w="0" w:type="auto"/>
            <w:hideMark/>
          </w:tcPr>
          <w:p w14:paraId="782E0AA4" w14:textId="77777777" w:rsidR="00402AC8" w:rsidRPr="00133517" w:rsidRDefault="00402AC8" w:rsidP="004529C7">
            <w:pPr>
              <w:spacing w:after="160" w:line="278" w:lineRule="auto"/>
              <w:rPr>
                <w:rFonts w:cs="Times New Roman"/>
                <w:szCs w:val="24"/>
              </w:rPr>
            </w:pPr>
          </w:p>
        </w:tc>
        <w:tc>
          <w:tcPr>
            <w:tcW w:w="0" w:type="auto"/>
            <w:hideMark/>
          </w:tcPr>
          <w:p w14:paraId="195B3868" w14:textId="77777777" w:rsidR="00402AC8" w:rsidRPr="00133517" w:rsidRDefault="00402AC8" w:rsidP="004529C7">
            <w:pPr>
              <w:spacing w:after="160" w:line="278" w:lineRule="auto"/>
              <w:rPr>
                <w:rFonts w:cs="Times New Roman"/>
                <w:szCs w:val="24"/>
              </w:rPr>
            </w:pPr>
          </w:p>
        </w:tc>
      </w:tr>
    </w:tbl>
    <w:p w14:paraId="3104A8D2" w14:textId="03BF9BDC" w:rsidR="00402AC8" w:rsidRPr="00133517" w:rsidRDefault="00402AC8" w:rsidP="00B52253">
      <w:pPr>
        <w:pStyle w:val="ListParagraph"/>
        <w:numPr>
          <w:ilvl w:val="0"/>
          <w:numId w:val="40"/>
        </w:numPr>
        <w:spacing w:line="360" w:lineRule="auto"/>
        <w:ind w:left="851" w:hanging="284"/>
        <w:jc w:val="both"/>
        <w:rPr>
          <w:rFonts w:cs="Times New Roman"/>
          <w:szCs w:val="24"/>
          <w:lang w:val="en-ID"/>
        </w:rPr>
      </w:pPr>
      <w:proofErr w:type="spellStart"/>
      <w:r w:rsidRPr="00133517">
        <w:rPr>
          <w:rFonts w:cs="Times New Roman"/>
          <w:szCs w:val="24"/>
          <w:lang w:val="en-ID"/>
        </w:rPr>
        <w:t>Aspek</w:t>
      </w:r>
      <w:proofErr w:type="spellEnd"/>
      <w:r w:rsidRPr="00133517">
        <w:rPr>
          <w:rFonts w:cs="Times New Roman"/>
          <w:szCs w:val="24"/>
          <w:lang w:val="en-ID"/>
        </w:rPr>
        <w:t xml:space="preserve"> Kinerja </w:t>
      </w:r>
      <w:proofErr w:type="spellStart"/>
      <w:r w:rsidRPr="00133517">
        <w:rPr>
          <w:rFonts w:cs="Times New Roman"/>
          <w:szCs w:val="24"/>
          <w:lang w:val="en-ID"/>
        </w:rPr>
        <w:t>Sistem</w:t>
      </w:r>
      <w:proofErr w:type="spellEnd"/>
    </w:p>
    <w:tbl>
      <w:tblPr>
        <w:tblStyle w:val="TableGrid"/>
        <w:tblW w:w="0" w:type="auto"/>
        <w:tblLook w:val="04A0" w:firstRow="1" w:lastRow="0" w:firstColumn="1" w:lastColumn="0" w:noHBand="0" w:noVBand="1"/>
      </w:tblPr>
      <w:tblGrid>
        <w:gridCol w:w="510"/>
        <w:gridCol w:w="4239"/>
        <w:gridCol w:w="619"/>
        <w:gridCol w:w="569"/>
        <w:gridCol w:w="584"/>
        <w:gridCol w:w="638"/>
        <w:gridCol w:w="771"/>
      </w:tblGrid>
      <w:tr w:rsidR="00402AC8" w:rsidRPr="00133517" w14:paraId="4FDC5FEC" w14:textId="77777777" w:rsidTr="004529C7">
        <w:tc>
          <w:tcPr>
            <w:tcW w:w="0" w:type="auto"/>
            <w:hideMark/>
          </w:tcPr>
          <w:p w14:paraId="1ACD536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5204C14C"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1B7873A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76F893F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952736E"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B231C0D"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7CF7F76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50C7BC26" w14:textId="77777777" w:rsidTr="004529C7">
        <w:tc>
          <w:tcPr>
            <w:tcW w:w="0" w:type="auto"/>
            <w:hideMark/>
          </w:tcPr>
          <w:p w14:paraId="5458D1A7" w14:textId="77777777" w:rsidR="00402AC8" w:rsidRPr="00133517" w:rsidRDefault="00402AC8" w:rsidP="004529C7">
            <w:pPr>
              <w:spacing w:after="160" w:line="278" w:lineRule="auto"/>
              <w:rPr>
                <w:rFonts w:cs="Times New Roman"/>
                <w:szCs w:val="24"/>
              </w:rPr>
            </w:pPr>
            <w:r w:rsidRPr="00133517">
              <w:rPr>
                <w:rFonts w:cs="Times New Roman"/>
                <w:szCs w:val="24"/>
              </w:rPr>
              <w:t>16</w:t>
            </w:r>
          </w:p>
        </w:tc>
        <w:tc>
          <w:tcPr>
            <w:tcW w:w="0" w:type="auto"/>
            <w:hideMark/>
          </w:tcPr>
          <w:p w14:paraId="6E6FC33D"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merespons</w:t>
            </w:r>
            <w:proofErr w:type="spellEnd"/>
            <w:r w:rsidRPr="00133517">
              <w:rPr>
                <w:rFonts w:cs="Times New Roman"/>
                <w:szCs w:val="24"/>
              </w:rPr>
              <w:t xml:space="preserve"> </w:t>
            </w:r>
            <w:proofErr w:type="spellStart"/>
            <w:r w:rsidRPr="00133517">
              <w:rPr>
                <w:rFonts w:cs="Times New Roman"/>
                <w:szCs w:val="24"/>
              </w:rPr>
              <w:t>setiap</w:t>
            </w:r>
            <w:proofErr w:type="spellEnd"/>
            <w:r w:rsidRPr="00133517">
              <w:rPr>
                <w:rFonts w:cs="Times New Roman"/>
                <w:szCs w:val="24"/>
              </w:rPr>
              <w:t xml:space="preserve"> </w:t>
            </w:r>
            <w:proofErr w:type="spellStart"/>
            <w:r w:rsidRPr="00133517">
              <w:rPr>
                <w:rFonts w:cs="Times New Roman"/>
                <w:szCs w:val="24"/>
              </w:rPr>
              <w:t>permintaan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cepat</w:t>
            </w:r>
            <w:proofErr w:type="spellEnd"/>
          </w:p>
        </w:tc>
        <w:tc>
          <w:tcPr>
            <w:tcW w:w="0" w:type="auto"/>
            <w:hideMark/>
          </w:tcPr>
          <w:p w14:paraId="50A1F79E" w14:textId="77777777" w:rsidR="00402AC8" w:rsidRPr="00133517" w:rsidRDefault="00402AC8" w:rsidP="004529C7">
            <w:pPr>
              <w:spacing w:after="160" w:line="278" w:lineRule="auto"/>
              <w:rPr>
                <w:rFonts w:cs="Times New Roman"/>
                <w:szCs w:val="24"/>
              </w:rPr>
            </w:pPr>
          </w:p>
        </w:tc>
        <w:tc>
          <w:tcPr>
            <w:tcW w:w="0" w:type="auto"/>
            <w:hideMark/>
          </w:tcPr>
          <w:p w14:paraId="70A536FF" w14:textId="77777777" w:rsidR="00402AC8" w:rsidRPr="00133517" w:rsidRDefault="00402AC8" w:rsidP="004529C7">
            <w:pPr>
              <w:spacing w:after="160" w:line="278" w:lineRule="auto"/>
              <w:rPr>
                <w:rFonts w:cs="Times New Roman"/>
                <w:szCs w:val="24"/>
              </w:rPr>
            </w:pPr>
          </w:p>
        </w:tc>
        <w:tc>
          <w:tcPr>
            <w:tcW w:w="0" w:type="auto"/>
            <w:hideMark/>
          </w:tcPr>
          <w:p w14:paraId="0D3BC33C" w14:textId="77777777" w:rsidR="00402AC8" w:rsidRPr="00133517" w:rsidRDefault="00402AC8" w:rsidP="004529C7">
            <w:pPr>
              <w:spacing w:after="160" w:line="278" w:lineRule="auto"/>
              <w:rPr>
                <w:rFonts w:cs="Times New Roman"/>
                <w:szCs w:val="24"/>
              </w:rPr>
            </w:pPr>
          </w:p>
        </w:tc>
        <w:tc>
          <w:tcPr>
            <w:tcW w:w="0" w:type="auto"/>
            <w:hideMark/>
          </w:tcPr>
          <w:p w14:paraId="48BD8C2B" w14:textId="77777777" w:rsidR="00402AC8" w:rsidRPr="00133517" w:rsidRDefault="00402AC8" w:rsidP="004529C7">
            <w:pPr>
              <w:spacing w:after="160" w:line="278" w:lineRule="auto"/>
              <w:rPr>
                <w:rFonts w:cs="Times New Roman"/>
                <w:szCs w:val="24"/>
              </w:rPr>
            </w:pPr>
          </w:p>
        </w:tc>
        <w:tc>
          <w:tcPr>
            <w:tcW w:w="0" w:type="auto"/>
            <w:hideMark/>
          </w:tcPr>
          <w:p w14:paraId="2AB73061" w14:textId="77777777" w:rsidR="00402AC8" w:rsidRPr="00133517" w:rsidRDefault="00402AC8" w:rsidP="004529C7">
            <w:pPr>
              <w:spacing w:after="160" w:line="278" w:lineRule="auto"/>
              <w:rPr>
                <w:rFonts w:cs="Times New Roman"/>
                <w:szCs w:val="24"/>
              </w:rPr>
            </w:pPr>
          </w:p>
        </w:tc>
      </w:tr>
      <w:tr w:rsidR="00402AC8" w:rsidRPr="00133517" w14:paraId="08050613" w14:textId="77777777" w:rsidTr="004529C7">
        <w:tc>
          <w:tcPr>
            <w:tcW w:w="0" w:type="auto"/>
            <w:hideMark/>
          </w:tcPr>
          <w:p w14:paraId="1989DF84" w14:textId="77777777" w:rsidR="00402AC8" w:rsidRPr="00133517" w:rsidRDefault="00402AC8" w:rsidP="004529C7">
            <w:pPr>
              <w:spacing w:after="160" w:line="278" w:lineRule="auto"/>
              <w:rPr>
                <w:rFonts w:cs="Times New Roman"/>
                <w:szCs w:val="24"/>
              </w:rPr>
            </w:pPr>
            <w:r w:rsidRPr="00133517">
              <w:rPr>
                <w:rFonts w:cs="Times New Roman"/>
                <w:szCs w:val="24"/>
              </w:rPr>
              <w:t>17</w:t>
            </w:r>
          </w:p>
        </w:tc>
        <w:tc>
          <w:tcPr>
            <w:tcW w:w="0" w:type="auto"/>
            <w:hideMark/>
          </w:tcPr>
          <w:p w14:paraId="59507908"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tidak</w:t>
            </w:r>
            <w:proofErr w:type="spellEnd"/>
            <w:r w:rsidRPr="00133517">
              <w:rPr>
                <w:rFonts w:cs="Times New Roman"/>
                <w:szCs w:val="24"/>
              </w:rPr>
              <w:t xml:space="preserve"> </w:t>
            </w:r>
            <w:proofErr w:type="spellStart"/>
            <w:r w:rsidRPr="00133517">
              <w:rPr>
                <w:rFonts w:cs="Times New Roman"/>
                <w:szCs w:val="24"/>
              </w:rPr>
              <w:t>mengalami</w:t>
            </w:r>
            <w:proofErr w:type="spellEnd"/>
            <w:r w:rsidRPr="00133517">
              <w:rPr>
                <w:rFonts w:cs="Times New Roman"/>
                <w:szCs w:val="24"/>
              </w:rPr>
              <w:t xml:space="preserve"> </w:t>
            </w:r>
            <w:proofErr w:type="spellStart"/>
            <w:r w:rsidRPr="00133517">
              <w:rPr>
                <w:rFonts w:cs="Times New Roman"/>
                <w:szCs w:val="24"/>
              </w:rPr>
              <w:t>gangguan</w:t>
            </w:r>
            <w:proofErr w:type="spellEnd"/>
            <w:r w:rsidRPr="00133517">
              <w:rPr>
                <w:rFonts w:cs="Times New Roman"/>
                <w:szCs w:val="24"/>
              </w:rPr>
              <w:t xml:space="preserve"> </w:t>
            </w:r>
            <w:proofErr w:type="spellStart"/>
            <w:r w:rsidRPr="00133517">
              <w:rPr>
                <w:rFonts w:cs="Times New Roman"/>
                <w:szCs w:val="24"/>
              </w:rPr>
              <w:t>atau</w:t>
            </w:r>
            <w:proofErr w:type="spellEnd"/>
            <w:r w:rsidRPr="00133517">
              <w:rPr>
                <w:rFonts w:cs="Times New Roman"/>
                <w:szCs w:val="24"/>
              </w:rPr>
              <w:t xml:space="preserve"> error </w:t>
            </w:r>
            <w:proofErr w:type="spellStart"/>
            <w:r w:rsidRPr="00133517">
              <w:rPr>
                <w:rFonts w:cs="Times New Roman"/>
                <w:szCs w:val="24"/>
              </w:rPr>
              <w:t>selama</w:t>
            </w:r>
            <w:proofErr w:type="spellEnd"/>
            <w:r w:rsidRPr="00133517">
              <w:rPr>
                <w:rFonts w:cs="Times New Roman"/>
                <w:szCs w:val="24"/>
              </w:rPr>
              <w:t xml:space="preserve"> </w:t>
            </w:r>
            <w:proofErr w:type="spellStart"/>
            <w:r w:rsidRPr="00133517">
              <w:rPr>
                <w:rFonts w:cs="Times New Roman"/>
                <w:szCs w:val="24"/>
              </w:rPr>
              <w:t>penggunaan</w:t>
            </w:r>
            <w:proofErr w:type="spellEnd"/>
          </w:p>
        </w:tc>
        <w:tc>
          <w:tcPr>
            <w:tcW w:w="0" w:type="auto"/>
            <w:hideMark/>
          </w:tcPr>
          <w:p w14:paraId="7F401CF1" w14:textId="77777777" w:rsidR="00402AC8" w:rsidRPr="00133517" w:rsidRDefault="00402AC8" w:rsidP="004529C7">
            <w:pPr>
              <w:spacing w:after="160" w:line="278" w:lineRule="auto"/>
              <w:rPr>
                <w:rFonts w:cs="Times New Roman"/>
                <w:szCs w:val="24"/>
              </w:rPr>
            </w:pPr>
          </w:p>
        </w:tc>
        <w:tc>
          <w:tcPr>
            <w:tcW w:w="0" w:type="auto"/>
            <w:hideMark/>
          </w:tcPr>
          <w:p w14:paraId="59A33F1D" w14:textId="77777777" w:rsidR="00402AC8" w:rsidRPr="00133517" w:rsidRDefault="00402AC8" w:rsidP="004529C7">
            <w:pPr>
              <w:spacing w:after="160" w:line="278" w:lineRule="auto"/>
              <w:rPr>
                <w:rFonts w:cs="Times New Roman"/>
                <w:szCs w:val="24"/>
              </w:rPr>
            </w:pPr>
          </w:p>
        </w:tc>
        <w:tc>
          <w:tcPr>
            <w:tcW w:w="0" w:type="auto"/>
            <w:hideMark/>
          </w:tcPr>
          <w:p w14:paraId="66B91539" w14:textId="77777777" w:rsidR="00402AC8" w:rsidRPr="00133517" w:rsidRDefault="00402AC8" w:rsidP="004529C7">
            <w:pPr>
              <w:spacing w:after="160" w:line="278" w:lineRule="auto"/>
              <w:rPr>
                <w:rFonts w:cs="Times New Roman"/>
                <w:szCs w:val="24"/>
              </w:rPr>
            </w:pPr>
          </w:p>
        </w:tc>
        <w:tc>
          <w:tcPr>
            <w:tcW w:w="0" w:type="auto"/>
            <w:hideMark/>
          </w:tcPr>
          <w:p w14:paraId="657015CE" w14:textId="77777777" w:rsidR="00402AC8" w:rsidRPr="00133517" w:rsidRDefault="00402AC8" w:rsidP="004529C7">
            <w:pPr>
              <w:spacing w:after="160" w:line="278" w:lineRule="auto"/>
              <w:rPr>
                <w:rFonts w:cs="Times New Roman"/>
                <w:szCs w:val="24"/>
              </w:rPr>
            </w:pPr>
          </w:p>
        </w:tc>
        <w:tc>
          <w:tcPr>
            <w:tcW w:w="0" w:type="auto"/>
            <w:hideMark/>
          </w:tcPr>
          <w:p w14:paraId="18016178" w14:textId="77777777" w:rsidR="00402AC8" w:rsidRPr="00133517" w:rsidRDefault="00402AC8" w:rsidP="004529C7">
            <w:pPr>
              <w:spacing w:after="160" w:line="278" w:lineRule="auto"/>
              <w:rPr>
                <w:rFonts w:cs="Times New Roman"/>
                <w:szCs w:val="24"/>
              </w:rPr>
            </w:pPr>
          </w:p>
        </w:tc>
      </w:tr>
      <w:tr w:rsidR="00402AC8" w:rsidRPr="00133517" w14:paraId="667FE797" w14:textId="77777777" w:rsidTr="004529C7">
        <w:tc>
          <w:tcPr>
            <w:tcW w:w="0" w:type="auto"/>
            <w:hideMark/>
          </w:tcPr>
          <w:p w14:paraId="43C6B356" w14:textId="77777777" w:rsidR="00402AC8" w:rsidRPr="00133517" w:rsidRDefault="00402AC8" w:rsidP="004529C7">
            <w:pPr>
              <w:spacing w:after="160" w:line="278" w:lineRule="auto"/>
              <w:rPr>
                <w:rFonts w:cs="Times New Roman"/>
                <w:szCs w:val="24"/>
              </w:rPr>
            </w:pPr>
            <w:r w:rsidRPr="00133517">
              <w:rPr>
                <w:rFonts w:cs="Times New Roman"/>
                <w:szCs w:val="24"/>
              </w:rPr>
              <w:t>18</w:t>
            </w:r>
          </w:p>
        </w:tc>
        <w:tc>
          <w:tcPr>
            <w:tcW w:w="0" w:type="auto"/>
            <w:hideMark/>
          </w:tcPr>
          <w:p w14:paraId="38DAB911"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keseluruhan</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ini</w:t>
            </w:r>
            <w:proofErr w:type="spellEnd"/>
            <w:r w:rsidRPr="00133517">
              <w:rPr>
                <w:rFonts w:cs="Times New Roman"/>
                <w:szCs w:val="24"/>
              </w:rPr>
              <w:t xml:space="preserve"> </w:t>
            </w:r>
            <w:proofErr w:type="spellStart"/>
            <w:r w:rsidRPr="00133517">
              <w:rPr>
                <w:rFonts w:cs="Times New Roman"/>
                <w:szCs w:val="24"/>
              </w:rPr>
              <w:t>layak</w:t>
            </w:r>
            <w:proofErr w:type="spellEnd"/>
            <w:r w:rsidRPr="00133517">
              <w:rPr>
                <w:rFonts w:cs="Times New Roman"/>
                <w:szCs w:val="24"/>
              </w:rPr>
              <w:t xml:space="preserve"> </w:t>
            </w:r>
            <w:proofErr w:type="spellStart"/>
            <w:r w:rsidRPr="00133517">
              <w:rPr>
                <w:rFonts w:cs="Times New Roman"/>
                <w:szCs w:val="24"/>
              </w:rPr>
              <w:t>digunakan</w:t>
            </w:r>
            <w:proofErr w:type="spellEnd"/>
            <w:r w:rsidRPr="00133517">
              <w:rPr>
                <w:rFonts w:cs="Times New Roman"/>
                <w:szCs w:val="24"/>
              </w:rPr>
              <w:t xml:space="preserve"> </w:t>
            </w:r>
            <w:proofErr w:type="spellStart"/>
            <w:r w:rsidRPr="00133517">
              <w:rPr>
                <w:rFonts w:cs="Times New Roman"/>
                <w:szCs w:val="24"/>
              </w:rPr>
              <w:t>sebagai</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pengelolaan</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digital</w:t>
            </w:r>
          </w:p>
        </w:tc>
        <w:tc>
          <w:tcPr>
            <w:tcW w:w="0" w:type="auto"/>
            <w:hideMark/>
          </w:tcPr>
          <w:p w14:paraId="39FA9E50" w14:textId="77777777" w:rsidR="00402AC8" w:rsidRPr="00133517" w:rsidRDefault="00402AC8" w:rsidP="004529C7">
            <w:pPr>
              <w:spacing w:after="160" w:line="278" w:lineRule="auto"/>
              <w:rPr>
                <w:rFonts w:cs="Times New Roman"/>
                <w:szCs w:val="24"/>
              </w:rPr>
            </w:pPr>
          </w:p>
        </w:tc>
        <w:tc>
          <w:tcPr>
            <w:tcW w:w="0" w:type="auto"/>
            <w:hideMark/>
          </w:tcPr>
          <w:p w14:paraId="5E98346F" w14:textId="77777777" w:rsidR="00402AC8" w:rsidRPr="00133517" w:rsidRDefault="00402AC8" w:rsidP="004529C7">
            <w:pPr>
              <w:spacing w:after="160" w:line="278" w:lineRule="auto"/>
              <w:rPr>
                <w:rFonts w:cs="Times New Roman"/>
                <w:szCs w:val="24"/>
              </w:rPr>
            </w:pPr>
          </w:p>
        </w:tc>
        <w:tc>
          <w:tcPr>
            <w:tcW w:w="0" w:type="auto"/>
            <w:hideMark/>
          </w:tcPr>
          <w:p w14:paraId="10206A35" w14:textId="77777777" w:rsidR="00402AC8" w:rsidRPr="00133517" w:rsidRDefault="00402AC8" w:rsidP="004529C7">
            <w:pPr>
              <w:spacing w:after="160" w:line="278" w:lineRule="auto"/>
              <w:rPr>
                <w:rFonts w:cs="Times New Roman"/>
                <w:szCs w:val="24"/>
              </w:rPr>
            </w:pPr>
          </w:p>
        </w:tc>
        <w:tc>
          <w:tcPr>
            <w:tcW w:w="0" w:type="auto"/>
            <w:hideMark/>
          </w:tcPr>
          <w:p w14:paraId="46972B9A" w14:textId="77777777" w:rsidR="00402AC8" w:rsidRPr="00133517" w:rsidRDefault="00402AC8" w:rsidP="004529C7">
            <w:pPr>
              <w:spacing w:after="160" w:line="278" w:lineRule="auto"/>
              <w:rPr>
                <w:rFonts w:cs="Times New Roman"/>
                <w:szCs w:val="24"/>
              </w:rPr>
            </w:pPr>
          </w:p>
        </w:tc>
        <w:tc>
          <w:tcPr>
            <w:tcW w:w="0" w:type="auto"/>
            <w:hideMark/>
          </w:tcPr>
          <w:p w14:paraId="30707D33" w14:textId="77777777" w:rsidR="00402AC8" w:rsidRPr="00133517" w:rsidRDefault="00402AC8" w:rsidP="004529C7">
            <w:pPr>
              <w:spacing w:after="160" w:line="278" w:lineRule="auto"/>
              <w:rPr>
                <w:rFonts w:cs="Times New Roman"/>
                <w:szCs w:val="24"/>
              </w:rPr>
            </w:pPr>
          </w:p>
        </w:tc>
      </w:tr>
    </w:tbl>
    <w:p w14:paraId="53E4726E"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Saran dan Masukan:</w:t>
      </w:r>
    </w:p>
    <w:p w14:paraId="43798A9F" w14:textId="2098200C" w:rsidR="00402AC8" w:rsidRPr="00133517" w:rsidRDefault="00402AC8" w:rsidP="00B52253">
      <w:pPr>
        <w:spacing w:line="360" w:lineRule="auto"/>
        <w:ind w:left="360"/>
        <w:rPr>
          <w:rFonts w:cs="Times New Roman"/>
          <w:szCs w:val="24"/>
        </w:rPr>
      </w:pPr>
      <w:r w:rsidRPr="00133517">
        <w:rPr>
          <w:rFonts w:cs="Times New Roman"/>
          <w:szCs w:val="24"/>
        </w:rPr>
        <w:t>................................................................................................................................................................................................................................................................</w:t>
      </w:r>
    </w:p>
    <w:p w14:paraId="28C7D79F" w14:textId="30F90642"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Kuesioner B Admin (</w:t>
      </w:r>
      <w:r w:rsidR="003E1EFB" w:rsidRPr="00133517">
        <w:rPr>
          <w:rFonts w:cs="Times New Roman"/>
          <w:szCs w:val="24"/>
        </w:rPr>
        <w:t>7</w:t>
      </w:r>
      <w:r w:rsidRPr="00133517">
        <w:rPr>
          <w:rFonts w:cs="Times New Roman"/>
          <w:szCs w:val="24"/>
        </w:rPr>
        <w:t xml:space="preserve"> Responden)</w:t>
      </w:r>
    </w:p>
    <w:p w14:paraId="15A7AAC8"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t>Identitas Responden</w:t>
      </w:r>
    </w:p>
    <w:p w14:paraId="3FBFDEE4" w14:textId="49B554EA" w:rsidR="00B52253" w:rsidRPr="00133517" w:rsidRDefault="00B52253" w:rsidP="00B52253">
      <w:pPr>
        <w:pStyle w:val="ListParagraph"/>
        <w:numPr>
          <w:ilvl w:val="0"/>
          <w:numId w:val="60"/>
        </w:numPr>
        <w:spacing w:after="160" w:line="360" w:lineRule="auto"/>
        <w:rPr>
          <w:rFonts w:cs="Times New Roman"/>
          <w:szCs w:val="24"/>
        </w:rPr>
      </w:pPr>
      <w:r w:rsidRPr="00133517">
        <w:rPr>
          <w:rFonts w:cs="Times New Roman"/>
          <w:szCs w:val="24"/>
        </w:rPr>
        <w:t>NAMA</w:t>
      </w:r>
    </w:p>
    <w:p w14:paraId="010ADFA6" w14:textId="6322A5BF" w:rsidR="00B52253" w:rsidRPr="00133517" w:rsidRDefault="00B52253" w:rsidP="00B52253">
      <w:pPr>
        <w:pStyle w:val="ListParagraph"/>
        <w:numPr>
          <w:ilvl w:val="0"/>
          <w:numId w:val="60"/>
        </w:numPr>
        <w:spacing w:after="160" w:line="360" w:lineRule="auto"/>
        <w:rPr>
          <w:rFonts w:cs="Times New Roman"/>
          <w:szCs w:val="24"/>
        </w:rPr>
      </w:pPr>
      <w:r w:rsidRPr="00133517">
        <w:rPr>
          <w:rFonts w:cs="Times New Roman"/>
          <w:szCs w:val="24"/>
        </w:rPr>
        <w:t>NPM</w:t>
      </w:r>
    </w:p>
    <w:p w14:paraId="04B77E8F" w14:textId="77777777" w:rsidR="00402AC8" w:rsidRPr="00133517" w:rsidRDefault="00402AC8" w:rsidP="00B52253">
      <w:pPr>
        <w:pStyle w:val="ListParagraph"/>
        <w:numPr>
          <w:ilvl w:val="0"/>
          <w:numId w:val="40"/>
        </w:numPr>
        <w:spacing w:after="160" w:line="360" w:lineRule="auto"/>
        <w:rPr>
          <w:rFonts w:cs="Times New Roman"/>
          <w:szCs w:val="24"/>
        </w:rPr>
      </w:pPr>
      <w:r w:rsidRPr="00133517">
        <w:rPr>
          <w:rFonts w:cs="Times New Roman"/>
          <w:szCs w:val="24"/>
        </w:rPr>
        <w:lastRenderedPageBreak/>
        <w:t>Petunjuk Pengisian:</w:t>
      </w:r>
      <w:r w:rsidRPr="00133517">
        <w:rPr>
          <w:rFonts w:cs="Times New Roman"/>
          <w:szCs w:val="24"/>
        </w:rPr>
        <w:br/>
        <w:t>Berilah tanda centang (</w:t>
      </w:r>
      <w:r w:rsidRPr="00133517">
        <w:rPr>
          <w:rFonts w:ascii="Segoe UI Symbol" w:hAnsi="Segoe UI Symbol" w:cs="Segoe UI Symbol"/>
          <w:szCs w:val="24"/>
        </w:rPr>
        <w:t>✓</w:t>
      </w:r>
      <w:r w:rsidRPr="00133517">
        <w:rPr>
          <w:rFonts w:cs="Times New Roman"/>
          <w:szCs w:val="24"/>
        </w:rPr>
        <w:t>) pada kolom yang sesuai dengan penilaian Anda setelah mencoba sistem sebagai </w:t>
      </w:r>
      <w:r w:rsidRPr="00133517">
        <w:rPr>
          <w:rFonts w:cs="Times New Roman"/>
          <w:i/>
          <w:iCs/>
          <w:szCs w:val="24"/>
        </w:rPr>
        <w:t>Admin</w:t>
      </w:r>
      <w:r w:rsidRPr="00133517">
        <w:rPr>
          <w:rFonts w:cs="Times New Roman"/>
          <w:szCs w:val="24"/>
        </w:rPr>
        <w:t>.</w:t>
      </w:r>
    </w:p>
    <w:tbl>
      <w:tblPr>
        <w:tblStyle w:val="TableGrid"/>
        <w:tblW w:w="4638" w:type="dxa"/>
        <w:jc w:val="center"/>
        <w:tblLook w:val="04A0" w:firstRow="1" w:lastRow="0" w:firstColumn="1" w:lastColumn="0" w:noHBand="0" w:noVBand="1"/>
      </w:tblPr>
      <w:tblGrid>
        <w:gridCol w:w="1827"/>
        <w:gridCol w:w="571"/>
        <w:gridCol w:w="414"/>
        <w:gridCol w:w="461"/>
        <w:gridCol w:w="603"/>
        <w:gridCol w:w="762"/>
      </w:tblGrid>
      <w:tr w:rsidR="00402AC8" w:rsidRPr="00133517" w14:paraId="5C968D21" w14:textId="77777777" w:rsidTr="00B52253">
        <w:trPr>
          <w:jc w:val="center"/>
        </w:trPr>
        <w:tc>
          <w:tcPr>
            <w:tcW w:w="0" w:type="auto"/>
            <w:hideMark/>
          </w:tcPr>
          <w:p w14:paraId="0E7ED598"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Keterangan</w:t>
            </w:r>
            <w:proofErr w:type="spellEnd"/>
          </w:p>
        </w:tc>
        <w:tc>
          <w:tcPr>
            <w:tcW w:w="0" w:type="auto"/>
            <w:hideMark/>
          </w:tcPr>
          <w:p w14:paraId="32D4F10D"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w:t>
            </w:r>
          </w:p>
        </w:tc>
        <w:tc>
          <w:tcPr>
            <w:tcW w:w="0" w:type="auto"/>
            <w:hideMark/>
          </w:tcPr>
          <w:p w14:paraId="2E30487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w:t>
            </w:r>
          </w:p>
        </w:tc>
        <w:tc>
          <w:tcPr>
            <w:tcW w:w="0" w:type="auto"/>
            <w:hideMark/>
          </w:tcPr>
          <w:p w14:paraId="0D595879" w14:textId="77777777" w:rsidR="00402AC8" w:rsidRPr="00133517" w:rsidRDefault="00402AC8" w:rsidP="004529C7">
            <w:pPr>
              <w:spacing w:after="160" w:line="278" w:lineRule="auto"/>
              <w:rPr>
                <w:rFonts w:cs="Times New Roman"/>
                <w:b/>
                <w:bCs/>
                <w:szCs w:val="24"/>
              </w:rPr>
            </w:pPr>
            <w:r w:rsidRPr="00133517">
              <w:rPr>
                <w:rFonts w:cs="Times New Roman"/>
                <w:b/>
                <w:bCs/>
                <w:szCs w:val="24"/>
              </w:rPr>
              <w:t>N</w:t>
            </w:r>
          </w:p>
        </w:tc>
        <w:tc>
          <w:tcPr>
            <w:tcW w:w="0" w:type="auto"/>
            <w:hideMark/>
          </w:tcPr>
          <w:p w14:paraId="37A3DFDE"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w:t>
            </w:r>
          </w:p>
        </w:tc>
        <w:tc>
          <w:tcPr>
            <w:tcW w:w="0" w:type="auto"/>
            <w:hideMark/>
          </w:tcPr>
          <w:p w14:paraId="24D00D2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w:t>
            </w:r>
          </w:p>
        </w:tc>
      </w:tr>
      <w:tr w:rsidR="00402AC8" w:rsidRPr="00133517" w14:paraId="2E4F08D4" w14:textId="77777777" w:rsidTr="00B52253">
        <w:trPr>
          <w:jc w:val="center"/>
        </w:trPr>
        <w:tc>
          <w:tcPr>
            <w:tcW w:w="0" w:type="auto"/>
            <w:hideMark/>
          </w:tcPr>
          <w:p w14:paraId="16B108A7" w14:textId="77777777" w:rsidR="00402AC8" w:rsidRPr="00133517" w:rsidRDefault="00402AC8" w:rsidP="004529C7">
            <w:pPr>
              <w:spacing w:after="160" w:line="278" w:lineRule="auto"/>
              <w:rPr>
                <w:rFonts w:cs="Times New Roman"/>
                <w:szCs w:val="24"/>
              </w:rPr>
            </w:pPr>
            <w:r w:rsidRPr="00133517">
              <w:rPr>
                <w:rFonts w:cs="Times New Roman"/>
                <w:szCs w:val="24"/>
              </w:rPr>
              <w:t xml:space="preserve">Sangat </w:t>
            </w:r>
            <w:proofErr w:type="spellStart"/>
            <w:r w:rsidRPr="00133517">
              <w:rPr>
                <w:rFonts w:cs="Times New Roman"/>
                <w:szCs w:val="24"/>
              </w:rPr>
              <w:t>Setuju</w:t>
            </w:r>
            <w:proofErr w:type="spellEnd"/>
          </w:p>
        </w:tc>
        <w:tc>
          <w:tcPr>
            <w:tcW w:w="0" w:type="auto"/>
            <w:hideMark/>
          </w:tcPr>
          <w:p w14:paraId="20A5A418"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0D94F3C1"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2657EE15"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16557399"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6740717F" w14:textId="77777777" w:rsidR="00402AC8" w:rsidRPr="00133517" w:rsidRDefault="00402AC8" w:rsidP="004529C7">
            <w:pPr>
              <w:spacing w:after="160" w:line="278" w:lineRule="auto"/>
              <w:rPr>
                <w:rFonts w:cs="Times New Roman"/>
                <w:szCs w:val="24"/>
              </w:rPr>
            </w:pPr>
            <w:r w:rsidRPr="00133517">
              <w:rPr>
                <w:rFonts w:cs="Times New Roman"/>
                <w:szCs w:val="24"/>
              </w:rPr>
              <w:t>1</w:t>
            </w:r>
          </w:p>
        </w:tc>
      </w:tr>
    </w:tbl>
    <w:p w14:paraId="291271E0" w14:textId="0917377F"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Fungsionalitas Sistem</w:t>
      </w:r>
    </w:p>
    <w:p w14:paraId="48555EC5" w14:textId="63F6AD81" w:rsidR="003E1EFB" w:rsidRPr="00133517" w:rsidRDefault="003E1EFB" w:rsidP="003E1EFB">
      <w:pPr>
        <w:pStyle w:val="ListParagraph"/>
        <w:spacing w:before="240" w:line="360" w:lineRule="auto"/>
        <w:jc w:val="center"/>
        <w:rPr>
          <w:rFonts w:eastAsia="Times New Roman" w:cs="Times New Roman"/>
          <w:color w:val="000000"/>
          <w:szCs w:val="24"/>
          <w:lang w:val="en-ID"/>
        </w:rPr>
      </w:pPr>
      <w:bookmarkStart w:id="338" w:name="_Toc228292301"/>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12</w:t>
      </w:r>
      <w:r>
        <w:rPr>
          <w:rFonts w:eastAsia="Times New Roman" w:cs="Times New Roman"/>
          <w:color w:val="000000"/>
          <w:szCs w:val="24"/>
        </w:rPr>
        <w:fldChar w:fldCharType="end"/>
      </w:r>
      <w:r>
        <w:rPr>
          <w:rFonts w:eastAsia="Times New Roman" w:cs="Times New Roman"/>
          <w:color w:val="000000"/>
          <w:szCs w:val="24"/>
        </w:rPr>
        <w:t xml:space="preserve"> Kuesioner Admin</w:t>
      </w:r>
      <w:bookmarkEnd w:id="338"/>
    </w:p>
    <w:tbl>
      <w:tblPr>
        <w:tblStyle w:val="TableGrid"/>
        <w:tblW w:w="0" w:type="auto"/>
        <w:tblLook w:val="04A0" w:firstRow="1" w:lastRow="0" w:firstColumn="1" w:lastColumn="0" w:noHBand="0" w:noVBand="1"/>
      </w:tblPr>
      <w:tblGrid>
        <w:gridCol w:w="510"/>
        <w:gridCol w:w="4356"/>
        <w:gridCol w:w="592"/>
        <w:gridCol w:w="553"/>
        <w:gridCol w:w="565"/>
        <w:gridCol w:w="610"/>
        <w:gridCol w:w="744"/>
      </w:tblGrid>
      <w:tr w:rsidR="00402AC8" w:rsidRPr="00133517" w14:paraId="294E54F8" w14:textId="77777777" w:rsidTr="004529C7">
        <w:tc>
          <w:tcPr>
            <w:tcW w:w="0" w:type="auto"/>
            <w:hideMark/>
          </w:tcPr>
          <w:p w14:paraId="43A7757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0A514C71"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6BEE3D1A"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2DAAF52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128C7406"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14BD842"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45B419C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09AEF9ED" w14:textId="77777777" w:rsidTr="004529C7">
        <w:tc>
          <w:tcPr>
            <w:tcW w:w="0" w:type="auto"/>
            <w:hideMark/>
          </w:tcPr>
          <w:p w14:paraId="3D1E67DD" w14:textId="77777777" w:rsidR="00402AC8" w:rsidRPr="00133517" w:rsidRDefault="00402AC8" w:rsidP="004529C7">
            <w:pPr>
              <w:spacing w:after="160" w:line="278" w:lineRule="auto"/>
              <w:rPr>
                <w:rFonts w:cs="Times New Roman"/>
                <w:szCs w:val="24"/>
              </w:rPr>
            </w:pPr>
            <w:r w:rsidRPr="00133517">
              <w:rPr>
                <w:rFonts w:cs="Times New Roman"/>
                <w:szCs w:val="24"/>
              </w:rPr>
              <w:t>1</w:t>
            </w:r>
          </w:p>
        </w:tc>
        <w:tc>
          <w:tcPr>
            <w:tcW w:w="0" w:type="auto"/>
            <w:hideMark/>
          </w:tcPr>
          <w:p w14:paraId="528364D9" w14:textId="77777777" w:rsidR="00402AC8" w:rsidRPr="00133517" w:rsidRDefault="00402AC8" w:rsidP="004529C7">
            <w:pPr>
              <w:spacing w:after="160" w:line="278" w:lineRule="auto"/>
              <w:rPr>
                <w:rFonts w:cs="Times New Roman"/>
                <w:szCs w:val="24"/>
              </w:rPr>
            </w:pPr>
            <w:r w:rsidRPr="00133517">
              <w:rPr>
                <w:rFonts w:cs="Times New Roman"/>
                <w:szCs w:val="24"/>
              </w:rPr>
              <w:t xml:space="preserve">Proses login dan logout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15C0B153" w14:textId="77777777" w:rsidR="00402AC8" w:rsidRPr="00133517" w:rsidRDefault="00402AC8" w:rsidP="004529C7">
            <w:pPr>
              <w:spacing w:after="160" w:line="278" w:lineRule="auto"/>
              <w:rPr>
                <w:rFonts w:cs="Times New Roman"/>
                <w:szCs w:val="24"/>
              </w:rPr>
            </w:pPr>
          </w:p>
        </w:tc>
        <w:tc>
          <w:tcPr>
            <w:tcW w:w="0" w:type="auto"/>
            <w:hideMark/>
          </w:tcPr>
          <w:p w14:paraId="1C5F847D" w14:textId="77777777" w:rsidR="00402AC8" w:rsidRPr="00133517" w:rsidRDefault="00402AC8" w:rsidP="004529C7">
            <w:pPr>
              <w:spacing w:after="160" w:line="278" w:lineRule="auto"/>
              <w:rPr>
                <w:rFonts w:cs="Times New Roman"/>
                <w:szCs w:val="24"/>
              </w:rPr>
            </w:pPr>
          </w:p>
        </w:tc>
        <w:tc>
          <w:tcPr>
            <w:tcW w:w="0" w:type="auto"/>
            <w:hideMark/>
          </w:tcPr>
          <w:p w14:paraId="176A5FE4" w14:textId="77777777" w:rsidR="00402AC8" w:rsidRPr="00133517" w:rsidRDefault="00402AC8" w:rsidP="004529C7">
            <w:pPr>
              <w:spacing w:after="160" w:line="278" w:lineRule="auto"/>
              <w:rPr>
                <w:rFonts w:cs="Times New Roman"/>
                <w:szCs w:val="24"/>
              </w:rPr>
            </w:pPr>
          </w:p>
        </w:tc>
        <w:tc>
          <w:tcPr>
            <w:tcW w:w="0" w:type="auto"/>
            <w:hideMark/>
          </w:tcPr>
          <w:p w14:paraId="66ED754F" w14:textId="77777777" w:rsidR="00402AC8" w:rsidRPr="00133517" w:rsidRDefault="00402AC8" w:rsidP="004529C7">
            <w:pPr>
              <w:spacing w:after="160" w:line="278" w:lineRule="auto"/>
              <w:rPr>
                <w:rFonts w:cs="Times New Roman"/>
                <w:szCs w:val="24"/>
              </w:rPr>
            </w:pPr>
          </w:p>
        </w:tc>
        <w:tc>
          <w:tcPr>
            <w:tcW w:w="0" w:type="auto"/>
            <w:hideMark/>
          </w:tcPr>
          <w:p w14:paraId="3EBA3C7A" w14:textId="77777777" w:rsidR="00402AC8" w:rsidRPr="00133517" w:rsidRDefault="00402AC8" w:rsidP="004529C7">
            <w:pPr>
              <w:spacing w:after="160" w:line="278" w:lineRule="auto"/>
              <w:rPr>
                <w:rFonts w:cs="Times New Roman"/>
                <w:szCs w:val="24"/>
              </w:rPr>
            </w:pPr>
          </w:p>
        </w:tc>
      </w:tr>
      <w:tr w:rsidR="00402AC8" w:rsidRPr="00133517" w14:paraId="5240D236" w14:textId="77777777" w:rsidTr="004529C7">
        <w:tc>
          <w:tcPr>
            <w:tcW w:w="0" w:type="auto"/>
            <w:hideMark/>
          </w:tcPr>
          <w:p w14:paraId="18B6B844"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34C7C0E6" w14:textId="77777777" w:rsidR="00402AC8" w:rsidRPr="00133517" w:rsidRDefault="00402AC8" w:rsidP="004529C7">
            <w:pPr>
              <w:spacing w:after="160" w:line="278" w:lineRule="auto"/>
              <w:rPr>
                <w:rFonts w:cs="Times New Roman"/>
                <w:szCs w:val="24"/>
              </w:rPr>
            </w:pPr>
            <w:r w:rsidRPr="00133517">
              <w:rPr>
                <w:rFonts w:cs="Times New Roman"/>
                <w:szCs w:val="24"/>
              </w:rPr>
              <w:t xml:space="preserve">Dashboard </w:t>
            </w:r>
            <w:proofErr w:type="spellStart"/>
            <w:r w:rsidRPr="00133517">
              <w:rPr>
                <w:rFonts w:cs="Times New Roman"/>
                <w:szCs w:val="24"/>
              </w:rPr>
              <w:t>menampilkan</w:t>
            </w:r>
            <w:proofErr w:type="spellEnd"/>
            <w:r w:rsidRPr="00133517">
              <w:rPr>
                <w:rFonts w:cs="Times New Roman"/>
                <w:szCs w:val="24"/>
              </w:rPr>
              <w:t xml:space="preserve"> </w:t>
            </w:r>
            <w:proofErr w:type="spellStart"/>
            <w:r w:rsidRPr="00133517">
              <w:rPr>
                <w:rFonts w:cs="Times New Roman"/>
                <w:szCs w:val="24"/>
              </w:rPr>
              <w:t>informasi</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lengkap</w:t>
            </w:r>
            <w:proofErr w:type="spellEnd"/>
            <w:r w:rsidRPr="00133517">
              <w:rPr>
                <w:rFonts w:cs="Times New Roman"/>
                <w:szCs w:val="24"/>
              </w:rPr>
              <w:t xml:space="preserve"> </w:t>
            </w:r>
            <w:proofErr w:type="spellStart"/>
            <w:r w:rsidRPr="00133517">
              <w:rPr>
                <w:rFonts w:cs="Times New Roman"/>
                <w:szCs w:val="24"/>
              </w:rPr>
              <w:t>meliputi</w:t>
            </w:r>
            <w:proofErr w:type="spellEnd"/>
            <w:r w:rsidRPr="00133517">
              <w:rPr>
                <w:rFonts w:cs="Times New Roman"/>
                <w:szCs w:val="24"/>
              </w:rPr>
              <w:t xml:space="preserve"> total </w:t>
            </w:r>
            <w:proofErr w:type="spellStart"/>
            <w:r w:rsidRPr="00133517">
              <w:rPr>
                <w:rFonts w:cs="Times New Roman"/>
                <w:szCs w:val="24"/>
              </w:rPr>
              <w:t>sertifikat</w:t>
            </w:r>
            <w:proofErr w:type="spellEnd"/>
            <w:r w:rsidRPr="00133517">
              <w:rPr>
                <w:rFonts w:cs="Times New Roman"/>
                <w:szCs w:val="24"/>
              </w:rPr>
              <w:t xml:space="preserve"> dan upload </w:t>
            </w:r>
            <w:proofErr w:type="spellStart"/>
            <w:r w:rsidRPr="00133517">
              <w:rPr>
                <w:rFonts w:cs="Times New Roman"/>
                <w:szCs w:val="24"/>
              </w:rPr>
              <w:t>hari</w:t>
            </w:r>
            <w:proofErr w:type="spellEnd"/>
            <w:r w:rsidRPr="00133517">
              <w:rPr>
                <w:rFonts w:cs="Times New Roman"/>
                <w:szCs w:val="24"/>
              </w:rPr>
              <w:t xml:space="preserve"> </w:t>
            </w:r>
            <w:proofErr w:type="spellStart"/>
            <w:r w:rsidRPr="00133517">
              <w:rPr>
                <w:rFonts w:cs="Times New Roman"/>
                <w:szCs w:val="24"/>
              </w:rPr>
              <w:t>ini</w:t>
            </w:r>
            <w:proofErr w:type="spellEnd"/>
          </w:p>
        </w:tc>
        <w:tc>
          <w:tcPr>
            <w:tcW w:w="0" w:type="auto"/>
            <w:hideMark/>
          </w:tcPr>
          <w:p w14:paraId="6E401A3C" w14:textId="77777777" w:rsidR="00402AC8" w:rsidRPr="00133517" w:rsidRDefault="00402AC8" w:rsidP="004529C7">
            <w:pPr>
              <w:spacing w:after="160" w:line="278" w:lineRule="auto"/>
              <w:rPr>
                <w:rFonts w:cs="Times New Roman"/>
                <w:szCs w:val="24"/>
              </w:rPr>
            </w:pPr>
          </w:p>
        </w:tc>
        <w:tc>
          <w:tcPr>
            <w:tcW w:w="0" w:type="auto"/>
            <w:hideMark/>
          </w:tcPr>
          <w:p w14:paraId="2C3B521B" w14:textId="77777777" w:rsidR="00402AC8" w:rsidRPr="00133517" w:rsidRDefault="00402AC8" w:rsidP="004529C7">
            <w:pPr>
              <w:spacing w:after="160" w:line="278" w:lineRule="auto"/>
              <w:rPr>
                <w:rFonts w:cs="Times New Roman"/>
                <w:szCs w:val="24"/>
              </w:rPr>
            </w:pPr>
          </w:p>
        </w:tc>
        <w:tc>
          <w:tcPr>
            <w:tcW w:w="0" w:type="auto"/>
            <w:hideMark/>
          </w:tcPr>
          <w:p w14:paraId="7AC99545" w14:textId="77777777" w:rsidR="00402AC8" w:rsidRPr="00133517" w:rsidRDefault="00402AC8" w:rsidP="004529C7">
            <w:pPr>
              <w:spacing w:after="160" w:line="278" w:lineRule="auto"/>
              <w:rPr>
                <w:rFonts w:cs="Times New Roman"/>
                <w:szCs w:val="24"/>
              </w:rPr>
            </w:pPr>
          </w:p>
        </w:tc>
        <w:tc>
          <w:tcPr>
            <w:tcW w:w="0" w:type="auto"/>
            <w:hideMark/>
          </w:tcPr>
          <w:p w14:paraId="22707280" w14:textId="77777777" w:rsidR="00402AC8" w:rsidRPr="00133517" w:rsidRDefault="00402AC8" w:rsidP="004529C7">
            <w:pPr>
              <w:spacing w:after="160" w:line="278" w:lineRule="auto"/>
              <w:rPr>
                <w:rFonts w:cs="Times New Roman"/>
                <w:szCs w:val="24"/>
              </w:rPr>
            </w:pPr>
          </w:p>
        </w:tc>
        <w:tc>
          <w:tcPr>
            <w:tcW w:w="0" w:type="auto"/>
            <w:hideMark/>
          </w:tcPr>
          <w:p w14:paraId="4EE56AD8" w14:textId="77777777" w:rsidR="00402AC8" w:rsidRPr="00133517" w:rsidRDefault="00402AC8" w:rsidP="004529C7">
            <w:pPr>
              <w:spacing w:after="160" w:line="278" w:lineRule="auto"/>
              <w:rPr>
                <w:rFonts w:cs="Times New Roman"/>
                <w:szCs w:val="24"/>
              </w:rPr>
            </w:pPr>
          </w:p>
        </w:tc>
      </w:tr>
      <w:tr w:rsidR="00402AC8" w:rsidRPr="00133517" w14:paraId="66753B60" w14:textId="77777777" w:rsidTr="004529C7">
        <w:tc>
          <w:tcPr>
            <w:tcW w:w="0" w:type="auto"/>
            <w:hideMark/>
          </w:tcPr>
          <w:p w14:paraId="1BCD311E"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29E21B06" w14:textId="77777777" w:rsidR="00402AC8" w:rsidRPr="00133517" w:rsidRDefault="00402AC8" w:rsidP="004529C7">
            <w:pPr>
              <w:spacing w:after="160" w:line="278" w:lineRule="auto"/>
              <w:rPr>
                <w:rFonts w:cs="Times New Roman"/>
                <w:szCs w:val="24"/>
              </w:rPr>
            </w:pPr>
            <w:r w:rsidRPr="00133517">
              <w:rPr>
                <w:rFonts w:cs="Times New Roman"/>
                <w:szCs w:val="24"/>
              </w:rPr>
              <w:t xml:space="preserve">Proses </w:t>
            </w:r>
            <w:proofErr w:type="spellStart"/>
            <w:r w:rsidRPr="00133517">
              <w:rPr>
                <w:rFonts w:cs="Times New Roman"/>
                <w:szCs w:val="24"/>
              </w:rPr>
              <w:t>unggah</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beserta</w:t>
            </w:r>
            <w:proofErr w:type="spellEnd"/>
            <w:r w:rsidRPr="00133517">
              <w:rPr>
                <w:rFonts w:cs="Times New Roman"/>
                <w:szCs w:val="24"/>
              </w:rPr>
              <w:t xml:space="preserve"> </w:t>
            </w:r>
            <w:proofErr w:type="spellStart"/>
            <w:r w:rsidRPr="00133517">
              <w:rPr>
                <w:rFonts w:cs="Times New Roman"/>
                <w:szCs w:val="24"/>
              </w:rPr>
              <w:t>pembentukan</w:t>
            </w:r>
            <w:proofErr w:type="spellEnd"/>
            <w:r w:rsidRPr="00133517">
              <w:rPr>
                <w:rFonts w:cs="Times New Roman"/>
                <w:szCs w:val="24"/>
              </w:rPr>
              <w:t xml:space="preserve"> QR Code dan hash SHA-256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623387D3" w14:textId="77777777" w:rsidR="00402AC8" w:rsidRPr="00133517" w:rsidRDefault="00402AC8" w:rsidP="004529C7">
            <w:pPr>
              <w:spacing w:after="160" w:line="278" w:lineRule="auto"/>
              <w:rPr>
                <w:rFonts w:cs="Times New Roman"/>
                <w:szCs w:val="24"/>
              </w:rPr>
            </w:pPr>
          </w:p>
        </w:tc>
        <w:tc>
          <w:tcPr>
            <w:tcW w:w="0" w:type="auto"/>
            <w:hideMark/>
          </w:tcPr>
          <w:p w14:paraId="6DEE90E7" w14:textId="77777777" w:rsidR="00402AC8" w:rsidRPr="00133517" w:rsidRDefault="00402AC8" w:rsidP="004529C7">
            <w:pPr>
              <w:spacing w:after="160" w:line="278" w:lineRule="auto"/>
              <w:rPr>
                <w:rFonts w:cs="Times New Roman"/>
                <w:szCs w:val="24"/>
              </w:rPr>
            </w:pPr>
          </w:p>
        </w:tc>
        <w:tc>
          <w:tcPr>
            <w:tcW w:w="0" w:type="auto"/>
            <w:hideMark/>
          </w:tcPr>
          <w:p w14:paraId="7439D34B" w14:textId="77777777" w:rsidR="00402AC8" w:rsidRPr="00133517" w:rsidRDefault="00402AC8" w:rsidP="004529C7">
            <w:pPr>
              <w:spacing w:after="160" w:line="278" w:lineRule="auto"/>
              <w:rPr>
                <w:rFonts w:cs="Times New Roman"/>
                <w:szCs w:val="24"/>
              </w:rPr>
            </w:pPr>
          </w:p>
        </w:tc>
        <w:tc>
          <w:tcPr>
            <w:tcW w:w="0" w:type="auto"/>
            <w:hideMark/>
          </w:tcPr>
          <w:p w14:paraId="696BDB4E" w14:textId="77777777" w:rsidR="00402AC8" w:rsidRPr="00133517" w:rsidRDefault="00402AC8" w:rsidP="004529C7">
            <w:pPr>
              <w:spacing w:after="160" w:line="278" w:lineRule="auto"/>
              <w:rPr>
                <w:rFonts w:cs="Times New Roman"/>
                <w:szCs w:val="24"/>
              </w:rPr>
            </w:pPr>
          </w:p>
        </w:tc>
        <w:tc>
          <w:tcPr>
            <w:tcW w:w="0" w:type="auto"/>
            <w:hideMark/>
          </w:tcPr>
          <w:p w14:paraId="69C9314D" w14:textId="77777777" w:rsidR="00402AC8" w:rsidRPr="00133517" w:rsidRDefault="00402AC8" w:rsidP="004529C7">
            <w:pPr>
              <w:spacing w:after="160" w:line="278" w:lineRule="auto"/>
              <w:rPr>
                <w:rFonts w:cs="Times New Roman"/>
                <w:szCs w:val="24"/>
              </w:rPr>
            </w:pPr>
          </w:p>
        </w:tc>
      </w:tr>
      <w:tr w:rsidR="00402AC8" w:rsidRPr="00133517" w14:paraId="526888BB" w14:textId="77777777" w:rsidTr="004529C7">
        <w:tc>
          <w:tcPr>
            <w:tcW w:w="0" w:type="auto"/>
            <w:hideMark/>
          </w:tcPr>
          <w:p w14:paraId="3A73BB00"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04D9C2C6" w14:textId="77777777" w:rsidR="00402AC8" w:rsidRPr="00133517" w:rsidRDefault="00402AC8" w:rsidP="004529C7">
            <w:pPr>
              <w:spacing w:after="160" w:line="278" w:lineRule="auto"/>
              <w:rPr>
                <w:rFonts w:cs="Times New Roman"/>
                <w:szCs w:val="24"/>
              </w:rPr>
            </w:pPr>
            <w:r w:rsidRPr="00133517">
              <w:rPr>
                <w:rFonts w:cs="Times New Roman"/>
                <w:szCs w:val="24"/>
              </w:rPr>
              <w:t xml:space="preserve">Fitur </w:t>
            </w:r>
            <w:proofErr w:type="spellStart"/>
            <w:r w:rsidRPr="00133517">
              <w:rPr>
                <w:rFonts w:cs="Times New Roman"/>
                <w:szCs w:val="24"/>
              </w:rPr>
              <w:t>penempelan</w:t>
            </w:r>
            <w:proofErr w:type="spellEnd"/>
            <w:r w:rsidRPr="00133517">
              <w:rPr>
                <w:rFonts w:cs="Times New Roman"/>
                <w:szCs w:val="24"/>
              </w:rPr>
              <w:t xml:space="preserve"> QR Code pada </w:t>
            </w:r>
            <w:proofErr w:type="spellStart"/>
            <w:r w:rsidRPr="00133517">
              <w:rPr>
                <w:rFonts w:cs="Times New Roman"/>
                <w:szCs w:val="24"/>
              </w:rPr>
              <w:t>dokumen</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3111DC41" w14:textId="77777777" w:rsidR="00402AC8" w:rsidRPr="00133517" w:rsidRDefault="00402AC8" w:rsidP="004529C7">
            <w:pPr>
              <w:spacing w:after="160" w:line="278" w:lineRule="auto"/>
              <w:rPr>
                <w:rFonts w:cs="Times New Roman"/>
                <w:szCs w:val="24"/>
              </w:rPr>
            </w:pPr>
          </w:p>
        </w:tc>
        <w:tc>
          <w:tcPr>
            <w:tcW w:w="0" w:type="auto"/>
            <w:hideMark/>
          </w:tcPr>
          <w:p w14:paraId="153B778B" w14:textId="77777777" w:rsidR="00402AC8" w:rsidRPr="00133517" w:rsidRDefault="00402AC8" w:rsidP="004529C7">
            <w:pPr>
              <w:spacing w:after="160" w:line="278" w:lineRule="auto"/>
              <w:rPr>
                <w:rFonts w:cs="Times New Roman"/>
                <w:szCs w:val="24"/>
              </w:rPr>
            </w:pPr>
          </w:p>
        </w:tc>
        <w:tc>
          <w:tcPr>
            <w:tcW w:w="0" w:type="auto"/>
            <w:hideMark/>
          </w:tcPr>
          <w:p w14:paraId="2565BF61" w14:textId="77777777" w:rsidR="00402AC8" w:rsidRPr="00133517" w:rsidRDefault="00402AC8" w:rsidP="004529C7">
            <w:pPr>
              <w:spacing w:after="160" w:line="278" w:lineRule="auto"/>
              <w:rPr>
                <w:rFonts w:cs="Times New Roman"/>
                <w:szCs w:val="24"/>
              </w:rPr>
            </w:pPr>
          </w:p>
        </w:tc>
        <w:tc>
          <w:tcPr>
            <w:tcW w:w="0" w:type="auto"/>
            <w:hideMark/>
          </w:tcPr>
          <w:p w14:paraId="4B6BA256" w14:textId="77777777" w:rsidR="00402AC8" w:rsidRPr="00133517" w:rsidRDefault="00402AC8" w:rsidP="004529C7">
            <w:pPr>
              <w:spacing w:after="160" w:line="278" w:lineRule="auto"/>
              <w:rPr>
                <w:rFonts w:cs="Times New Roman"/>
                <w:szCs w:val="24"/>
              </w:rPr>
            </w:pPr>
          </w:p>
        </w:tc>
        <w:tc>
          <w:tcPr>
            <w:tcW w:w="0" w:type="auto"/>
            <w:hideMark/>
          </w:tcPr>
          <w:p w14:paraId="7B3F9C9F" w14:textId="77777777" w:rsidR="00402AC8" w:rsidRPr="00133517" w:rsidRDefault="00402AC8" w:rsidP="004529C7">
            <w:pPr>
              <w:spacing w:after="160" w:line="278" w:lineRule="auto"/>
              <w:rPr>
                <w:rFonts w:cs="Times New Roman"/>
                <w:szCs w:val="24"/>
              </w:rPr>
            </w:pPr>
          </w:p>
        </w:tc>
      </w:tr>
      <w:tr w:rsidR="00402AC8" w:rsidRPr="00133517" w14:paraId="760FAD1B" w14:textId="77777777" w:rsidTr="004529C7">
        <w:tc>
          <w:tcPr>
            <w:tcW w:w="0" w:type="auto"/>
            <w:hideMark/>
          </w:tcPr>
          <w:p w14:paraId="0F524946"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62D1C603"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Pengaturan</w:t>
            </w:r>
            <w:proofErr w:type="spellEnd"/>
            <w:r w:rsidRPr="00133517">
              <w:rPr>
                <w:rFonts w:cs="Times New Roman"/>
                <w:szCs w:val="24"/>
              </w:rPr>
              <w:t xml:space="preserve"> </w:t>
            </w:r>
            <w:proofErr w:type="spellStart"/>
            <w:r w:rsidRPr="00133517">
              <w:rPr>
                <w:rFonts w:cs="Times New Roman"/>
                <w:szCs w:val="24"/>
              </w:rPr>
              <w:t>ukuran</w:t>
            </w:r>
            <w:proofErr w:type="spellEnd"/>
            <w:r w:rsidRPr="00133517">
              <w:rPr>
                <w:rFonts w:cs="Times New Roman"/>
                <w:szCs w:val="24"/>
              </w:rPr>
              <w:t xml:space="preserve"> dan </w:t>
            </w:r>
            <w:proofErr w:type="spellStart"/>
            <w:r w:rsidRPr="00133517">
              <w:rPr>
                <w:rFonts w:cs="Times New Roman"/>
                <w:szCs w:val="24"/>
              </w:rPr>
              <w:t>posisi</w:t>
            </w:r>
            <w:proofErr w:type="spellEnd"/>
            <w:r w:rsidRPr="00133517">
              <w:rPr>
                <w:rFonts w:cs="Times New Roman"/>
                <w:szCs w:val="24"/>
              </w:rPr>
              <w:t xml:space="preserve"> QR Code pada </w:t>
            </w:r>
            <w:proofErr w:type="spellStart"/>
            <w:r w:rsidRPr="00133517">
              <w:rPr>
                <w:rFonts w:cs="Times New Roman"/>
                <w:szCs w:val="24"/>
              </w:rPr>
              <w:t>dokumen</w:t>
            </w:r>
            <w:proofErr w:type="spellEnd"/>
            <w:r w:rsidRPr="00133517">
              <w:rPr>
                <w:rFonts w:cs="Times New Roman"/>
                <w:szCs w:val="24"/>
              </w:rPr>
              <w:t xml:space="preserve"> </w:t>
            </w:r>
            <w:proofErr w:type="spellStart"/>
            <w:r w:rsidRPr="00133517">
              <w:rPr>
                <w:rFonts w:cs="Times New Roman"/>
                <w:szCs w:val="24"/>
              </w:rPr>
              <w:t>dapat</w:t>
            </w:r>
            <w:proofErr w:type="spellEnd"/>
            <w:r w:rsidRPr="00133517">
              <w:rPr>
                <w:rFonts w:cs="Times New Roman"/>
                <w:szCs w:val="24"/>
              </w:rPr>
              <w:t xml:space="preserve"> </w:t>
            </w:r>
            <w:proofErr w:type="spellStart"/>
            <w:r w:rsidRPr="00133517">
              <w:rPr>
                <w:rFonts w:cs="Times New Roman"/>
                <w:szCs w:val="24"/>
              </w:rPr>
              <w:t>dilakukan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mudah</w:t>
            </w:r>
            <w:proofErr w:type="spellEnd"/>
            <w:r w:rsidRPr="00133517">
              <w:rPr>
                <w:rFonts w:cs="Times New Roman"/>
                <w:szCs w:val="24"/>
              </w:rPr>
              <w:t xml:space="preserve"> </w:t>
            </w:r>
            <w:proofErr w:type="spellStart"/>
            <w:r w:rsidRPr="00133517">
              <w:rPr>
                <w:rFonts w:cs="Times New Roman"/>
                <w:szCs w:val="24"/>
              </w:rPr>
              <w:t>melalui</w:t>
            </w:r>
            <w:proofErr w:type="spellEnd"/>
            <w:r w:rsidRPr="00133517">
              <w:rPr>
                <w:rFonts w:cs="Times New Roman"/>
                <w:szCs w:val="24"/>
              </w:rPr>
              <w:t xml:space="preserve"> </w:t>
            </w:r>
            <w:proofErr w:type="spellStart"/>
            <w:r w:rsidRPr="00133517">
              <w:rPr>
                <w:rFonts w:cs="Times New Roman"/>
                <w:szCs w:val="24"/>
              </w:rPr>
              <w:t>fitur</w:t>
            </w:r>
            <w:proofErr w:type="spellEnd"/>
            <w:r w:rsidRPr="00133517">
              <w:rPr>
                <w:rFonts w:cs="Times New Roman"/>
                <w:szCs w:val="24"/>
              </w:rPr>
              <w:t xml:space="preserve"> drag and drop</w:t>
            </w:r>
          </w:p>
        </w:tc>
        <w:tc>
          <w:tcPr>
            <w:tcW w:w="0" w:type="auto"/>
            <w:hideMark/>
          </w:tcPr>
          <w:p w14:paraId="24A65B26" w14:textId="77777777" w:rsidR="00402AC8" w:rsidRPr="00133517" w:rsidRDefault="00402AC8" w:rsidP="004529C7">
            <w:pPr>
              <w:spacing w:after="160" w:line="278" w:lineRule="auto"/>
              <w:rPr>
                <w:rFonts w:cs="Times New Roman"/>
                <w:szCs w:val="24"/>
              </w:rPr>
            </w:pPr>
          </w:p>
        </w:tc>
        <w:tc>
          <w:tcPr>
            <w:tcW w:w="0" w:type="auto"/>
            <w:hideMark/>
          </w:tcPr>
          <w:p w14:paraId="1D039686" w14:textId="77777777" w:rsidR="00402AC8" w:rsidRPr="00133517" w:rsidRDefault="00402AC8" w:rsidP="004529C7">
            <w:pPr>
              <w:spacing w:after="160" w:line="278" w:lineRule="auto"/>
              <w:rPr>
                <w:rFonts w:cs="Times New Roman"/>
                <w:szCs w:val="24"/>
              </w:rPr>
            </w:pPr>
          </w:p>
        </w:tc>
        <w:tc>
          <w:tcPr>
            <w:tcW w:w="0" w:type="auto"/>
            <w:hideMark/>
          </w:tcPr>
          <w:p w14:paraId="2DB264BA" w14:textId="77777777" w:rsidR="00402AC8" w:rsidRPr="00133517" w:rsidRDefault="00402AC8" w:rsidP="004529C7">
            <w:pPr>
              <w:spacing w:after="160" w:line="278" w:lineRule="auto"/>
              <w:rPr>
                <w:rFonts w:cs="Times New Roman"/>
                <w:szCs w:val="24"/>
              </w:rPr>
            </w:pPr>
          </w:p>
        </w:tc>
        <w:tc>
          <w:tcPr>
            <w:tcW w:w="0" w:type="auto"/>
            <w:hideMark/>
          </w:tcPr>
          <w:p w14:paraId="2FCF0970" w14:textId="77777777" w:rsidR="00402AC8" w:rsidRPr="00133517" w:rsidRDefault="00402AC8" w:rsidP="004529C7">
            <w:pPr>
              <w:spacing w:after="160" w:line="278" w:lineRule="auto"/>
              <w:rPr>
                <w:rFonts w:cs="Times New Roman"/>
                <w:szCs w:val="24"/>
              </w:rPr>
            </w:pPr>
          </w:p>
        </w:tc>
        <w:tc>
          <w:tcPr>
            <w:tcW w:w="0" w:type="auto"/>
            <w:hideMark/>
          </w:tcPr>
          <w:p w14:paraId="34A9EDAC" w14:textId="77777777" w:rsidR="00402AC8" w:rsidRPr="00133517" w:rsidRDefault="00402AC8" w:rsidP="004529C7">
            <w:pPr>
              <w:spacing w:after="160" w:line="278" w:lineRule="auto"/>
              <w:rPr>
                <w:rFonts w:cs="Times New Roman"/>
                <w:szCs w:val="24"/>
              </w:rPr>
            </w:pPr>
          </w:p>
        </w:tc>
      </w:tr>
      <w:tr w:rsidR="00402AC8" w:rsidRPr="00133517" w14:paraId="686218EF" w14:textId="77777777" w:rsidTr="004529C7">
        <w:tc>
          <w:tcPr>
            <w:tcW w:w="0" w:type="auto"/>
            <w:hideMark/>
          </w:tcPr>
          <w:p w14:paraId="5270EBE7" w14:textId="77777777" w:rsidR="00402AC8" w:rsidRPr="00133517" w:rsidRDefault="00402AC8" w:rsidP="004529C7">
            <w:pPr>
              <w:spacing w:after="160" w:line="278" w:lineRule="auto"/>
              <w:rPr>
                <w:rFonts w:cs="Times New Roman"/>
                <w:szCs w:val="24"/>
              </w:rPr>
            </w:pPr>
            <w:r w:rsidRPr="00133517">
              <w:rPr>
                <w:rFonts w:cs="Times New Roman"/>
                <w:szCs w:val="24"/>
              </w:rPr>
              <w:t>6</w:t>
            </w:r>
          </w:p>
        </w:tc>
        <w:tc>
          <w:tcPr>
            <w:tcW w:w="0" w:type="auto"/>
            <w:hideMark/>
          </w:tcPr>
          <w:p w14:paraId="5116E9F0" w14:textId="77777777" w:rsidR="00402AC8" w:rsidRPr="00133517" w:rsidRDefault="00402AC8" w:rsidP="004529C7">
            <w:pPr>
              <w:spacing w:after="160" w:line="278" w:lineRule="auto"/>
              <w:rPr>
                <w:rFonts w:cs="Times New Roman"/>
                <w:szCs w:val="24"/>
              </w:rPr>
            </w:pPr>
            <w:r w:rsidRPr="00133517">
              <w:rPr>
                <w:rFonts w:cs="Times New Roman"/>
                <w:szCs w:val="24"/>
              </w:rPr>
              <w:t xml:space="preserve">Fitur edit data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7719810A" w14:textId="77777777" w:rsidR="00402AC8" w:rsidRPr="00133517" w:rsidRDefault="00402AC8" w:rsidP="004529C7">
            <w:pPr>
              <w:spacing w:after="160" w:line="278" w:lineRule="auto"/>
              <w:rPr>
                <w:rFonts w:cs="Times New Roman"/>
                <w:szCs w:val="24"/>
              </w:rPr>
            </w:pPr>
          </w:p>
        </w:tc>
        <w:tc>
          <w:tcPr>
            <w:tcW w:w="0" w:type="auto"/>
            <w:hideMark/>
          </w:tcPr>
          <w:p w14:paraId="28784935" w14:textId="77777777" w:rsidR="00402AC8" w:rsidRPr="00133517" w:rsidRDefault="00402AC8" w:rsidP="004529C7">
            <w:pPr>
              <w:spacing w:after="160" w:line="278" w:lineRule="auto"/>
              <w:rPr>
                <w:rFonts w:cs="Times New Roman"/>
                <w:szCs w:val="24"/>
              </w:rPr>
            </w:pPr>
          </w:p>
        </w:tc>
        <w:tc>
          <w:tcPr>
            <w:tcW w:w="0" w:type="auto"/>
            <w:hideMark/>
          </w:tcPr>
          <w:p w14:paraId="299D3160" w14:textId="77777777" w:rsidR="00402AC8" w:rsidRPr="00133517" w:rsidRDefault="00402AC8" w:rsidP="004529C7">
            <w:pPr>
              <w:spacing w:after="160" w:line="278" w:lineRule="auto"/>
              <w:rPr>
                <w:rFonts w:cs="Times New Roman"/>
                <w:szCs w:val="24"/>
              </w:rPr>
            </w:pPr>
          </w:p>
        </w:tc>
        <w:tc>
          <w:tcPr>
            <w:tcW w:w="0" w:type="auto"/>
            <w:hideMark/>
          </w:tcPr>
          <w:p w14:paraId="0E7BEF6B" w14:textId="77777777" w:rsidR="00402AC8" w:rsidRPr="00133517" w:rsidRDefault="00402AC8" w:rsidP="004529C7">
            <w:pPr>
              <w:spacing w:after="160" w:line="278" w:lineRule="auto"/>
              <w:rPr>
                <w:rFonts w:cs="Times New Roman"/>
                <w:szCs w:val="24"/>
              </w:rPr>
            </w:pPr>
          </w:p>
        </w:tc>
        <w:tc>
          <w:tcPr>
            <w:tcW w:w="0" w:type="auto"/>
            <w:hideMark/>
          </w:tcPr>
          <w:p w14:paraId="439C908C" w14:textId="77777777" w:rsidR="00402AC8" w:rsidRPr="00133517" w:rsidRDefault="00402AC8" w:rsidP="004529C7">
            <w:pPr>
              <w:spacing w:after="160" w:line="278" w:lineRule="auto"/>
              <w:rPr>
                <w:rFonts w:cs="Times New Roman"/>
                <w:szCs w:val="24"/>
              </w:rPr>
            </w:pPr>
          </w:p>
        </w:tc>
      </w:tr>
      <w:tr w:rsidR="00402AC8" w:rsidRPr="00133517" w14:paraId="442A9DE4" w14:textId="77777777" w:rsidTr="004529C7">
        <w:tc>
          <w:tcPr>
            <w:tcW w:w="0" w:type="auto"/>
            <w:hideMark/>
          </w:tcPr>
          <w:p w14:paraId="16636D02" w14:textId="77777777" w:rsidR="00402AC8" w:rsidRPr="00133517" w:rsidRDefault="00402AC8" w:rsidP="004529C7">
            <w:pPr>
              <w:spacing w:after="160" w:line="278" w:lineRule="auto"/>
              <w:rPr>
                <w:rFonts w:cs="Times New Roman"/>
                <w:szCs w:val="24"/>
              </w:rPr>
            </w:pPr>
            <w:r w:rsidRPr="00133517">
              <w:rPr>
                <w:rFonts w:cs="Times New Roman"/>
                <w:szCs w:val="24"/>
              </w:rPr>
              <w:t>7</w:t>
            </w:r>
          </w:p>
        </w:tc>
        <w:tc>
          <w:tcPr>
            <w:tcW w:w="0" w:type="auto"/>
            <w:hideMark/>
          </w:tcPr>
          <w:p w14:paraId="7F599394"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melakukan</w:t>
            </w:r>
            <w:proofErr w:type="spellEnd"/>
            <w:r w:rsidRPr="00133517">
              <w:rPr>
                <w:rFonts w:cs="Times New Roman"/>
                <w:szCs w:val="24"/>
              </w:rPr>
              <w:t xml:space="preserve"> </w:t>
            </w:r>
            <w:proofErr w:type="spellStart"/>
            <w:r w:rsidRPr="00133517">
              <w:rPr>
                <w:rFonts w:cs="Times New Roman"/>
                <w:szCs w:val="24"/>
              </w:rPr>
              <w:t>regenerasi</w:t>
            </w:r>
            <w:proofErr w:type="spellEnd"/>
            <w:r w:rsidRPr="00133517">
              <w:rPr>
                <w:rFonts w:cs="Times New Roman"/>
                <w:szCs w:val="24"/>
              </w:rPr>
              <w:t xml:space="preserve"> QR Code dan hash SHA-256 </w:t>
            </w: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otomatis</w:t>
            </w:r>
            <w:proofErr w:type="spellEnd"/>
            <w:r w:rsidRPr="00133517">
              <w:rPr>
                <w:rFonts w:cs="Times New Roman"/>
                <w:szCs w:val="24"/>
              </w:rPr>
              <w:t xml:space="preserve"> </w:t>
            </w:r>
            <w:proofErr w:type="spellStart"/>
            <w:r w:rsidRPr="00133517">
              <w:rPr>
                <w:rFonts w:cs="Times New Roman"/>
                <w:szCs w:val="24"/>
              </w:rPr>
              <w:t>saat</w:t>
            </w:r>
            <w:proofErr w:type="spellEnd"/>
            <w:r w:rsidRPr="00133517">
              <w:rPr>
                <w:rFonts w:cs="Times New Roman"/>
                <w:szCs w:val="24"/>
              </w:rPr>
              <w:t xml:space="preserve"> data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diperbarui</w:t>
            </w:r>
            <w:proofErr w:type="spellEnd"/>
          </w:p>
        </w:tc>
        <w:tc>
          <w:tcPr>
            <w:tcW w:w="0" w:type="auto"/>
            <w:hideMark/>
          </w:tcPr>
          <w:p w14:paraId="2A7F9B43" w14:textId="77777777" w:rsidR="00402AC8" w:rsidRPr="00133517" w:rsidRDefault="00402AC8" w:rsidP="004529C7">
            <w:pPr>
              <w:spacing w:after="160" w:line="278" w:lineRule="auto"/>
              <w:rPr>
                <w:rFonts w:cs="Times New Roman"/>
                <w:szCs w:val="24"/>
              </w:rPr>
            </w:pPr>
          </w:p>
        </w:tc>
        <w:tc>
          <w:tcPr>
            <w:tcW w:w="0" w:type="auto"/>
            <w:hideMark/>
          </w:tcPr>
          <w:p w14:paraId="7C7434F9" w14:textId="77777777" w:rsidR="00402AC8" w:rsidRPr="00133517" w:rsidRDefault="00402AC8" w:rsidP="004529C7">
            <w:pPr>
              <w:spacing w:after="160" w:line="278" w:lineRule="auto"/>
              <w:rPr>
                <w:rFonts w:cs="Times New Roman"/>
                <w:szCs w:val="24"/>
              </w:rPr>
            </w:pPr>
          </w:p>
        </w:tc>
        <w:tc>
          <w:tcPr>
            <w:tcW w:w="0" w:type="auto"/>
            <w:hideMark/>
          </w:tcPr>
          <w:p w14:paraId="11213A48" w14:textId="77777777" w:rsidR="00402AC8" w:rsidRPr="00133517" w:rsidRDefault="00402AC8" w:rsidP="004529C7">
            <w:pPr>
              <w:spacing w:after="160" w:line="278" w:lineRule="auto"/>
              <w:rPr>
                <w:rFonts w:cs="Times New Roman"/>
                <w:szCs w:val="24"/>
              </w:rPr>
            </w:pPr>
          </w:p>
        </w:tc>
        <w:tc>
          <w:tcPr>
            <w:tcW w:w="0" w:type="auto"/>
            <w:hideMark/>
          </w:tcPr>
          <w:p w14:paraId="42C59F84" w14:textId="77777777" w:rsidR="00402AC8" w:rsidRPr="00133517" w:rsidRDefault="00402AC8" w:rsidP="004529C7">
            <w:pPr>
              <w:spacing w:after="160" w:line="278" w:lineRule="auto"/>
              <w:rPr>
                <w:rFonts w:cs="Times New Roman"/>
                <w:szCs w:val="24"/>
              </w:rPr>
            </w:pPr>
          </w:p>
        </w:tc>
        <w:tc>
          <w:tcPr>
            <w:tcW w:w="0" w:type="auto"/>
            <w:hideMark/>
          </w:tcPr>
          <w:p w14:paraId="3285701C" w14:textId="77777777" w:rsidR="00402AC8" w:rsidRPr="00133517" w:rsidRDefault="00402AC8" w:rsidP="004529C7">
            <w:pPr>
              <w:spacing w:after="160" w:line="278" w:lineRule="auto"/>
              <w:rPr>
                <w:rFonts w:cs="Times New Roman"/>
                <w:szCs w:val="24"/>
              </w:rPr>
            </w:pPr>
          </w:p>
        </w:tc>
      </w:tr>
      <w:tr w:rsidR="00402AC8" w:rsidRPr="00133517" w14:paraId="5703FFC9" w14:textId="77777777" w:rsidTr="004529C7">
        <w:tc>
          <w:tcPr>
            <w:tcW w:w="0" w:type="auto"/>
            <w:hideMark/>
          </w:tcPr>
          <w:p w14:paraId="31F804C0" w14:textId="77777777" w:rsidR="00402AC8" w:rsidRPr="00133517" w:rsidRDefault="00402AC8" w:rsidP="004529C7">
            <w:pPr>
              <w:spacing w:after="160" w:line="278" w:lineRule="auto"/>
              <w:rPr>
                <w:rFonts w:cs="Times New Roman"/>
                <w:szCs w:val="24"/>
              </w:rPr>
            </w:pPr>
            <w:r w:rsidRPr="00133517">
              <w:rPr>
                <w:rFonts w:cs="Times New Roman"/>
                <w:szCs w:val="24"/>
              </w:rPr>
              <w:t>8</w:t>
            </w:r>
          </w:p>
        </w:tc>
        <w:tc>
          <w:tcPr>
            <w:tcW w:w="0" w:type="auto"/>
            <w:hideMark/>
          </w:tcPr>
          <w:p w14:paraId="12DB1A30" w14:textId="77777777" w:rsidR="00402AC8" w:rsidRPr="00133517" w:rsidRDefault="00402AC8" w:rsidP="004529C7">
            <w:pPr>
              <w:spacing w:after="160" w:line="278" w:lineRule="auto"/>
              <w:rPr>
                <w:rFonts w:cs="Times New Roman"/>
                <w:szCs w:val="24"/>
              </w:rPr>
            </w:pPr>
            <w:r w:rsidRPr="00133517">
              <w:rPr>
                <w:rFonts w:cs="Times New Roman"/>
                <w:szCs w:val="24"/>
              </w:rPr>
              <w:t xml:space="preserve">Halaman daftar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menampilkan</w:t>
            </w:r>
            <w:proofErr w:type="spellEnd"/>
            <w:r w:rsidRPr="00133517">
              <w:rPr>
                <w:rFonts w:cs="Times New Roman"/>
                <w:szCs w:val="24"/>
              </w:rPr>
              <w:t xml:space="preserve"> data </w:t>
            </w: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lengkap</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fitur</w:t>
            </w:r>
            <w:proofErr w:type="spellEnd"/>
            <w:r w:rsidRPr="00133517">
              <w:rPr>
                <w:rFonts w:cs="Times New Roman"/>
                <w:szCs w:val="24"/>
              </w:rPr>
              <w:t xml:space="preserve"> </w:t>
            </w:r>
            <w:proofErr w:type="spellStart"/>
            <w:r w:rsidRPr="00133517">
              <w:rPr>
                <w:rFonts w:cs="Times New Roman"/>
                <w:szCs w:val="24"/>
              </w:rPr>
              <w:t>pencarian</w:t>
            </w:r>
            <w:proofErr w:type="spellEnd"/>
            <w:r w:rsidRPr="00133517">
              <w:rPr>
                <w:rFonts w:cs="Times New Roman"/>
                <w:szCs w:val="24"/>
              </w:rPr>
              <w:t xml:space="preserve"> dan filter</w:t>
            </w:r>
          </w:p>
        </w:tc>
        <w:tc>
          <w:tcPr>
            <w:tcW w:w="0" w:type="auto"/>
            <w:hideMark/>
          </w:tcPr>
          <w:p w14:paraId="7A884E25" w14:textId="77777777" w:rsidR="00402AC8" w:rsidRPr="00133517" w:rsidRDefault="00402AC8" w:rsidP="004529C7">
            <w:pPr>
              <w:spacing w:after="160" w:line="278" w:lineRule="auto"/>
              <w:rPr>
                <w:rFonts w:cs="Times New Roman"/>
                <w:szCs w:val="24"/>
              </w:rPr>
            </w:pPr>
          </w:p>
        </w:tc>
        <w:tc>
          <w:tcPr>
            <w:tcW w:w="0" w:type="auto"/>
            <w:hideMark/>
          </w:tcPr>
          <w:p w14:paraId="5A2ACFCF" w14:textId="77777777" w:rsidR="00402AC8" w:rsidRPr="00133517" w:rsidRDefault="00402AC8" w:rsidP="004529C7">
            <w:pPr>
              <w:spacing w:after="160" w:line="278" w:lineRule="auto"/>
              <w:rPr>
                <w:rFonts w:cs="Times New Roman"/>
                <w:szCs w:val="24"/>
              </w:rPr>
            </w:pPr>
          </w:p>
        </w:tc>
        <w:tc>
          <w:tcPr>
            <w:tcW w:w="0" w:type="auto"/>
            <w:hideMark/>
          </w:tcPr>
          <w:p w14:paraId="37732778" w14:textId="77777777" w:rsidR="00402AC8" w:rsidRPr="00133517" w:rsidRDefault="00402AC8" w:rsidP="004529C7">
            <w:pPr>
              <w:spacing w:after="160" w:line="278" w:lineRule="auto"/>
              <w:rPr>
                <w:rFonts w:cs="Times New Roman"/>
                <w:szCs w:val="24"/>
              </w:rPr>
            </w:pPr>
          </w:p>
        </w:tc>
        <w:tc>
          <w:tcPr>
            <w:tcW w:w="0" w:type="auto"/>
            <w:hideMark/>
          </w:tcPr>
          <w:p w14:paraId="57BDF651" w14:textId="77777777" w:rsidR="00402AC8" w:rsidRPr="00133517" w:rsidRDefault="00402AC8" w:rsidP="004529C7">
            <w:pPr>
              <w:spacing w:after="160" w:line="278" w:lineRule="auto"/>
              <w:rPr>
                <w:rFonts w:cs="Times New Roman"/>
                <w:szCs w:val="24"/>
              </w:rPr>
            </w:pPr>
          </w:p>
        </w:tc>
        <w:tc>
          <w:tcPr>
            <w:tcW w:w="0" w:type="auto"/>
            <w:hideMark/>
          </w:tcPr>
          <w:p w14:paraId="2D9F6575" w14:textId="77777777" w:rsidR="00402AC8" w:rsidRPr="00133517" w:rsidRDefault="00402AC8" w:rsidP="004529C7">
            <w:pPr>
              <w:spacing w:after="160" w:line="278" w:lineRule="auto"/>
              <w:rPr>
                <w:rFonts w:cs="Times New Roman"/>
                <w:szCs w:val="24"/>
              </w:rPr>
            </w:pPr>
          </w:p>
        </w:tc>
      </w:tr>
      <w:tr w:rsidR="00402AC8" w:rsidRPr="00133517" w14:paraId="296785F1" w14:textId="77777777" w:rsidTr="004529C7">
        <w:tc>
          <w:tcPr>
            <w:tcW w:w="0" w:type="auto"/>
            <w:hideMark/>
          </w:tcPr>
          <w:p w14:paraId="4F78AA65" w14:textId="77777777" w:rsidR="00402AC8" w:rsidRPr="00133517" w:rsidRDefault="00402AC8" w:rsidP="004529C7">
            <w:pPr>
              <w:spacing w:after="160" w:line="278" w:lineRule="auto"/>
              <w:rPr>
                <w:rFonts w:cs="Times New Roman"/>
                <w:szCs w:val="24"/>
              </w:rPr>
            </w:pPr>
            <w:r w:rsidRPr="00133517">
              <w:rPr>
                <w:rFonts w:cs="Times New Roman"/>
                <w:szCs w:val="24"/>
              </w:rPr>
              <w:t>9</w:t>
            </w:r>
          </w:p>
        </w:tc>
        <w:tc>
          <w:tcPr>
            <w:tcW w:w="0" w:type="auto"/>
            <w:hideMark/>
          </w:tcPr>
          <w:p w14:paraId="632DBF81" w14:textId="77777777" w:rsidR="00402AC8" w:rsidRPr="00133517" w:rsidRDefault="00402AC8" w:rsidP="004529C7">
            <w:pPr>
              <w:spacing w:after="160" w:line="278" w:lineRule="auto"/>
              <w:rPr>
                <w:rFonts w:cs="Times New Roman"/>
                <w:szCs w:val="24"/>
              </w:rPr>
            </w:pPr>
            <w:r w:rsidRPr="00133517">
              <w:rPr>
                <w:rFonts w:cs="Times New Roman"/>
                <w:szCs w:val="24"/>
              </w:rPr>
              <w:t xml:space="preserve">Fitur </w:t>
            </w:r>
            <w:proofErr w:type="spellStart"/>
            <w:r w:rsidRPr="00133517">
              <w:rPr>
                <w:rFonts w:cs="Times New Roman"/>
                <w:szCs w:val="24"/>
              </w:rPr>
              <w:t>pencarian</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berdasarkan</w:t>
            </w:r>
            <w:proofErr w:type="spellEnd"/>
            <w:r w:rsidRPr="00133517">
              <w:rPr>
                <w:rFonts w:cs="Times New Roman"/>
                <w:szCs w:val="24"/>
              </w:rPr>
              <w:t xml:space="preserve"> nama, NPM, </w:t>
            </w:r>
            <w:proofErr w:type="spellStart"/>
            <w:r w:rsidRPr="00133517">
              <w:rPr>
                <w:rFonts w:cs="Times New Roman"/>
                <w:szCs w:val="24"/>
              </w:rPr>
              <w:t>nomor</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dan </w:t>
            </w:r>
            <w:proofErr w:type="spellStart"/>
            <w:r w:rsidRPr="00133517">
              <w:rPr>
                <w:rFonts w:cs="Times New Roman"/>
                <w:szCs w:val="24"/>
              </w:rPr>
              <w:t>jenis</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6D189765" w14:textId="77777777" w:rsidR="00402AC8" w:rsidRPr="00133517" w:rsidRDefault="00402AC8" w:rsidP="004529C7">
            <w:pPr>
              <w:spacing w:after="160" w:line="278" w:lineRule="auto"/>
              <w:rPr>
                <w:rFonts w:cs="Times New Roman"/>
                <w:szCs w:val="24"/>
              </w:rPr>
            </w:pPr>
          </w:p>
        </w:tc>
        <w:tc>
          <w:tcPr>
            <w:tcW w:w="0" w:type="auto"/>
            <w:hideMark/>
          </w:tcPr>
          <w:p w14:paraId="6374EE3B" w14:textId="77777777" w:rsidR="00402AC8" w:rsidRPr="00133517" w:rsidRDefault="00402AC8" w:rsidP="004529C7">
            <w:pPr>
              <w:spacing w:after="160" w:line="278" w:lineRule="auto"/>
              <w:rPr>
                <w:rFonts w:cs="Times New Roman"/>
                <w:szCs w:val="24"/>
              </w:rPr>
            </w:pPr>
          </w:p>
        </w:tc>
        <w:tc>
          <w:tcPr>
            <w:tcW w:w="0" w:type="auto"/>
            <w:hideMark/>
          </w:tcPr>
          <w:p w14:paraId="17E4470C" w14:textId="77777777" w:rsidR="00402AC8" w:rsidRPr="00133517" w:rsidRDefault="00402AC8" w:rsidP="004529C7">
            <w:pPr>
              <w:spacing w:after="160" w:line="278" w:lineRule="auto"/>
              <w:rPr>
                <w:rFonts w:cs="Times New Roman"/>
                <w:szCs w:val="24"/>
              </w:rPr>
            </w:pPr>
          </w:p>
        </w:tc>
        <w:tc>
          <w:tcPr>
            <w:tcW w:w="0" w:type="auto"/>
            <w:hideMark/>
          </w:tcPr>
          <w:p w14:paraId="2B864345" w14:textId="77777777" w:rsidR="00402AC8" w:rsidRPr="00133517" w:rsidRDefault="00402AC8" w:rsidP="004529C7">
            <w:pPr>
              <w:spacing w:after="160" w:line="278" w:lineRule="auto"/>
              <w:rPr>
                <w:rFonts w:cs="Times New Roman"/>
                <w:szCs w:val="24"/>
              </w:rPr>
            </w:pPr>
          </w:p>
        </w:tc>
        <w:tc>
          <w:tcPr>
            <w:tcW w:w="0" w:type="auto"/>
            <w:hideMark/>
          </w:tcPr>
          <w:p w14:paraId="58CF727A" w14:textId="77777777" w:rsidR="00402AC8" w:rsidRPr="00133517" w:rsidRDefault="00402AC8" w:rsidP="004529C7">
            <w:pPr>
              <w:spacing w:after="160" w:line="278" w:lineRule="auto"/>
              <w:rPr>
                <w:rFonts w:cs="Times New Roman"/>
                <w:szCs w:val="24"/>
              </w:rPr>
            </w:pPr>
          </w:p>
        </w:tc>
      </w:tr>
    </w:tbl>
    <w:p w14:paraId="038A3D4E" w14:textId="4077E6C9"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lastRenderedPageBreak/>
        <w:t>Aspek Keamanan Sistem</w:t>
      </w:r>
    </w:p>
    <w:tbl>
      <w:tblPr>
        <w:tblStyle w:val="TableGrid"/>
        <w:tblW w:w="0" w:type="auto"/>
        <w:tblLook w:val="04A0" w:firstRow="1" w:lastRow="0" w:firstColumn="1" w:lastColumn="0" w:noHBand="0" w:noVBand="1"/>
      </w:tblPr>
      <w:tblGrid>
        <w:gridCol w:w="510"/>
        <w:gridCol w:w="4247"/>
        <w:gridCol w:w="617"/>
        <w:gridCol w:w="568"/>
        <w:gridCol w:w="583"/>
        <w:gridCol w:w="636"/>
        <w:gridCol w:w="769"/>
      </w:tblGrid>
      <w:tr w:rsidR="00402AC8" w:rsidRPr="00133517" w14:paraId="62B584E4" w14:textId="77777777" w:rsidTr="004529C7">
        <w:tc>
          <w:tcPr>
            <w:tcW w:w="0" w:type="auto"/>
            <w:hideMark/>
          </w:tcPr>
          <w:p w14:paraId="695E892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6ABFFF92"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62BC678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70DD21B9"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E63BB6D"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031A434E"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2194C0C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EA3679C" w14:textId="77777777" w:rsidTr="004529C7">
        <w:tc>
          <w:tcPr>
            <w:tcW w:w="0" w:type="auto"/>
            <w:hideMark/>
          </w:tcPr>
          <w:p w14:paraId="68B7F871" w14:textId="77777777" w:rsidR="00402AC8" w:rsidRPr="00133517" w:rsidRDefault="00402AC8" w:rsidP="004529C7">
            <w:pPr>
              <w:spacing w:after="160" w:line="278" w:lineRule="auto"/>
              <w:rPr>
                <w:rFonts w:cs="Times New Roman"/>
                <w:szCs w:val="24"/>
              </w:rPr>
            </w:pPr>
            <w:r w:rsidRPr="00133517">
              <w:rPr>
                <w:rFonts w:cs="Times New Roman"/>
                <w:szCs w:val="24"/>
              </w:rPr>
              <w:t>10</w:t>
            </w:r>
          </w:p>
        </w:tc>
        <w:tc>
          <w:tcPr>
            <w:tcW w:w="0" w:type="auto"/>
            <w:hideMark/>
          </w:tcPr>
          <w:p w14:paraId="74C2EA2E"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hanya</w:t>
            </w:r>
            <w:proofErr w:type="spellEnd"/>
            <w:r w:rsidRPr="00133517">
              <w:rPr>
                <w:rFonts w:cs="Times New Roman"/>
                <w:szCs w:val="24"/>
              </w:rPr>
              <w:t xml:space="preserve"> </w:t>
            </w:r>
            <w:proofErr w:type="spellStart"/>
            <w:r w:rsidRPr="00133517">
              <w:rPr>
                <w:rFonts w:cs="Times New Roman"/>
                <w:szCs w:val="24"/>
              </w:rPr>
              <w:t>dapat</w:t>
            </w:r>
            <w:proofErr w:type="spellEnd"/>
            <w:r w:rsidRPr="00133517">
              <w:rPr>
                <w:rFonts w:cs="Times New Roman"/>
                <w:szCs w:val="24"/>
              </w:rPr>
              <w:t xml:space="preserve"> </w:t>
            </w:r>
            <w:proofErr w:type="spellStart"/>
            <w:r w:rsidRPr="00133517">
              <w:rPr>
                <w:rFonts w:cs="Times New Roman"/>
                <w:szCs w:val="24"/>
              </w:rPr>
              <w:t>diakses</w:t>
            </w:r>
            <w:proofErr w:type="spellEnd"/>
            <w:r w:rsidRPr="00133517">
              <w:rPr>
                <w:rFonts w:cs="Times New Roman"/>
                <w:szCs w:val="24"/>
              </w:rPr>
              <w:t xml:space="preserve"> oleh </w:t>
            </w:r>
            <w:proofErr w:type="spellStart"/>
            <w:r w:rsidRPr="00133517">
              <w:rPr>
                <w:rFonts w:cs="Times New Roman"/>
                <w:szCs w:val="24"/>
              </w:rPr>
              <w:t>pengguna</w:t>
            </w:r>
            <w:proofErr w:type="spellEnd"/>
            <w:r w:rsidRPr="00133517">
              <w:rPr>
                <w:rFonts w:cs="Times New Roman"/>
                <w:szCs w:val="24"/>
              </w:rPr>
              <w:t xml:space="preserve"> yang </w:t>
            </w:r>
            <w:proofErr w:type="spellStart"/>
            <w:r w:rsidRPr="00133517">
              <w:rPr>
                <w:rFonts w:cs="Times New Roman"/>
                <w:szCs w:val="24"/>
              </w:rPr>
              <w:t>memiliki</w:t>
            </w:r>
            <w:proofErr w:type="spellEnd"/>
            <w:r w:rsidRPr="00133517">
              <w:rPr>
                <w:rFonts w:cs="Times New Roman"/>
                <w:szCs w:val="24"/>
              </w:rPr>
              <w:t xml:space="preserve"> </w:t>
            </w:r>
            <w:proofErr w:type="spellStart"/>
            <w:r w:rsidRPr="00133517">
              <w:rPr>
                <w:rFonts w:cs="Times New Roman"/>
                <w:szCs w:val="24"/>
              </w:rPr>
              <w:t>akun</w:t>
            </w:r>
            <w:proofErr w:type="spellEnd"/>
            <w:r w:rsidRPr="00133517">
              <w:rPr>
                <w:rFonts w:cs="Times New Roman"/>
                <w:szCs w:val="24"/>
              </w:rPr>
              <w:t xml:space="preserve"> </w:t>
            </w:r>
            <w:proofErr w:type="spellStart"/>
            <w:r w:rsidRPr="00133517">
              <w:rPr>
                <w:rFonts w:cs="Times New Roman"/>
                <w:szCs w:val="24"/>
              </w:rPr>
              <w:t>terdaftar</w:t>
            </w:r>
            <w:proofErr w:type="spellEnd"/>
          </w:p>
        </w:tc>
        <w:tc>
          <w:tcPr>
            <w:tcW w:w="0" w:type="auto"/>
            <w:hideMark/>
          </w:tcPr>
          <w:p w14:paraId="749ECC76" w14:textId="77777777" w:rsidR="00402AC8" w:rsidRPr="00133517" w:rsidRDefault="00402AC8" w:rsidP="004529C7">
            <w:pPr>
              <w:spacing w:after="160" w:line="278" w:lineRule="auto"/>
              <w:rPr>
                <w:rFonts w:cs="Times New Roman"/>
                <w:szCs w:val="24"/>
              </w:rPr>
            </w:pPr>
          </w:p>
        </w:tc>
        <w:tc>
          <w:tcPr>
            <w:tcW w:w="0" w:type="auto"/>
            <w:hideMark/>
          </w:tcPr>
          <w:p w14:paraId="0B16BE7C" w14:textId="77777777" w:rsidR="00402AC8" w:rsidRPr="00133517" w:rsidRDefault="00402AC8" w:rsidP="004529C7">
            <w:pPr>
              <w:spacing w:after="160" w:line="278" w:lineRule="auto"/>
              <w:rPr>
                <w:rFonts w:cs="Times New Roman"/>
                <w:szCs w:val="24"/>
              </w:rPr>
            </w:pPr>
          </w:p>
        </w:tc>
        <w:tc>
          <w:tcPr>
            <w:tcW w:w="0" w:type="auto"/>
            <w:hideMark/>
          </w:tcPr>
          <w:p w14:paraId="02965904" w14:textId="77777777" w:rsidR="00402AC8" w:rsidRPr="00133517" w:rsidRDefault="00402AC8" w:rsidP="004529C7">
            <w:pPr>
              <w:spacing w:after="160" w:line="278" w:lineRule="auto"/>
              <w:rPr>
                <w:rFonts w:cs="Times New Roman"/>
                <w:szCs w:val="24"/>
              </w:rPr>
            </w:pPr>
          </w:p>
        </w:tc>
        <w:tc>
          <w:tcPr>
            <w:tcW w:w="0" w:type="auto"/>
            <w:hideMark/>
          </w:tcPr>
          <w:p w14:paraId="5CE1AA3F" w14:textId="77777777" w:rsidR="00402AC8" w:rsidRPr="00133517" w:rsidRDefault="00402AC8" w:rsidP="004529C7">
            <w:pPr>
              <w:spacing w:after="160" w:line="278" w:lineRule="auto"/>
              <w:rPr>
                <w:rFonts w:cs="Times New Roman"/>
                <w:szCs w:val="24"/>
              </w:rPr>
            </w:pPr>
          </w:p>
        </w:tc>
        <w:tc>
          <w:tcPr>
            <w:tcW w:w="0" w:type="auto"/>
            <w:hideMark/>
          </w:tcPr>
          <w:p w14:paraId="584D0AC7" w14:textId="77777777" w:rsidR="00402AC8" w:rsidRPr="00133517" w:rsidRDefault="00402AC8" w:rsidP="004529C7">
            <w:pPr>
              <w:spacing w:after="160" w:line="278" w:lineRule="auto"/>
              <w:rPr>
                <w:rFonts w:cs="Times New Roman"/>
                <w:szCs w:val="24"/>
              </w:rPr>
            </w:pPr>
          </w:p>
        </w:tc>
      </w:tr>
      <w:tr w:rsidR="00402AC8" w:rsidRPr="00133517" w14:paraId="684ACDB7" w14:textId="77777777" w:rsidTr="004529C7">
        <w:tc>
          <w:tcPr>
            <w:tcW w:w="0" w:type="auto"/>
            <w:hideMark/>
          </w:tcPr>
          <w:p w14:paraId="7DCA940D" w14:textId="77777777" w:rsidR="00402AC8" w:rsidRPr="00133517" w:rsidRDefault="00402AC8" w:rsidP="004529C7">
            <w:pPr>
              <w:spacing w:after="160" w:line="278" w:lineRule="auto"/>
              <w:rPr>
                <w:rFonts w:cs="Times New Roman"/>
                <w:szCs w:val="24"/>
              </w:rPr>
            </w:pPr>
            <w:r w:rsidRPr="00133517">
              <w:rPr>
                <w:rFonts w:cs="Times New Roman"/>
                <w:szCs w:val="24"/>
              </w:rPr>
              <w:t>11</w:t>
            </w:r>
          </w:p>
        </w:tc>
        <w:tc>
          <w:tcPr>
            <w:tcW w:w="0" w:type="auto"/>
            <w:hideMark/>
          </w:tcPr>
          <w:p w14:paraId="5F9EA265"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menolak</w:t>
            </w:r>
            <w:proofErr w:type="spellEnd"/>
            <w:r w:rsidRPr="00133517">
              <w:rPr>
                <w:rFonts w:cs="Times New Roman"/>
                <w:szCs w:val="24"/>
              </w:rPr>
              <w:t xml:space="preserve"> </w:t>
            </w:r>
            <w:proofErr w:type="spellStart"/>
            <w:r w:rsidRPr="00133517">
              <w:rPr>
                <w:rFonts w:cs="Times New Roman"/>
                <w:szCs w:val="24"/>
              </w:rPr>
              <w:t>unggahan</w:t>
            </w:r>
            <w:proofErr w:type="spellEnd"/>
            <w:r w:rsidRPr="00133517">
              <w:rPr>
                <w:rFonts w:cs="Times New Roman"/>
                <w:szCs w:val="24"/>
              </w:rPr>
              <w:t xml:space="preserve"> file </w:t>
            </w:r>
            <w:proofErr w:type="spellStart"/>
            <w:r w:rsidRPr="00133517">
              <w:rPr>
                <w:rFonts w:cs="Times New Roman"/>
                <w:szCs w:val="24"/>
              </w:rPr>
              <w:t>dengan</w:t>
            </w:r>
            <w:proofErr w:type="spellEnd"/>
            <w:r w:rsidRPr="00133517">
              <w:rPr>
                <w:rFonts w:cs="Times New Roman"/>
                <w:szCs w:val="24"/>
              </w:rPr>
              <w:t xml:space="preserve"> format </w:t>
            </w:r>
            <w:proofErr w:type="spellStart"/>
            <w:r w:rsidRPr="00133517">
              <w:rPr>
                <w:rFonts w:cs="Times New Roman"/>
                <w:szCs w:val="24"/>
              </w:rPr>
              <w:t>atau</w:t>
            </w:r>
            <w:proofErr w:type="spellEnd"/>
            <w:r w:rsidRPr="00133517">
              <w:rPr>
                <w:rFonts w:cs="Times New Roman"/>
                <w:szCs w:val="24"/>
              </w:rPr>
              <w:t xml:space="preserve"> </w:t>
            </w:r>
            <w:proofErr w:type="spellStart"/>
            <w:r w:rsidRPr="00133517">
              <w:rPr>
                <w:rFonts w:cs="Times New Roman"/>
                <w:szCs w:val="24"/>
              </w:rPr>
              <w:t>ukuran</w:t>
            </w:r>
            <w:proofErr w:type="spellEnd"/>
            <w:r w:rsidRPr="00133517">
              <w:rPr>
                <w:rFonts w:cs="Times New Roman"/>
                <w:szCs w:val="24"/>
              </w:rPr>
              <w:t xml:space="preserve"> yang </w:t>
            </w:r>
            <w:proofErr w:type="spellStart"/>
            <w:r w:rsidRPr="00133517">
              <w:rPr>
                <w:rFonts w:cs="Times New Roman"/>
                <w:szCs w:val="24"/>
              </w:rPr>
              <w:t>tidak</w:t>
            </w:r>
            <w:proofErr w:type="spellEnd"/>
            <w:r w:rsidRPr="00133517">
              <w:rPr>
                <w:rFonts w:cs="Times New Roman"/>
                <w:szCs w:val="24"/>
              </w:rPr>
              <w:t xml:space="preserve"> </w:t>
            </w:r>
            <w:proofErr w:type="spellStart"/>
            <w:r w:rsidRPr="00133517">
              <w:rPr>
                <w:rFonts w:cs="Times New Roman"/>
                <w:szCs w:val="24"/>
              </w:rPr>
              <w:t>sesuai</w:t>
            </w:r>
            <w:proofErr w:type="spellEnd"/>
            <w:r w:rsidRPr="00133517">
              <w:rPr>
                <w:rFonts w:cs="Times New Roman"/>
                <w:szCs w:val="24"/>
              </w:rPr>
              <w:t xml:space="preserve"> </w:t>
            </w:r>
            <w:proofErr w:type="spellStart"/>
            <w:r w:rsidRPr="00133517">
              <w:rPr>
                <w:rFonts w:cs="Times New Roman"/>
                <w:szCs w:val="24"/>
              </w:rPr>
              <w:t>ketentuan</w:t>
            </w:r>
            <w:proofErr w:type="spellEnd"/>
          </w:p>
        </w:tc>
        <w:tc>
          <w:tcPr>
            <w:tcW w:w="0" w:type="auto"/>
            <w:hideMark/>
          </w:tcPr>
          <w:p w14:paraId="63C8D747" w14:textId="77777777" w:rsidR="00402AC8" w:rsidRPr="00133517" w:rsidRDefault="00402AC8" w:rsidP="004529C7">
            <w:pPr>
              <w:spacing w:after="160" w:line="278" w:lineRule="auto"/>
              <w:rPr>
                <w:rFonts w:cs="Times New Roman"/>
                <w:szCs w:val="24"/>
              </w:rPr>
            </w:pPr>
          </w:p>
        </w:tc>
        <w:tc>
          <w:tcPr>
            <w:tcW w:w="0" w:type="auto"/>
            <w:hideMark/>
          </w:tcPr>
          <w:p w14:paraId="2AF7AFC9" w14:textId="77777777" w:rsidR="00402AC8" w:rsidRPr="00133517" w:rsidRDefault="00402AC8" w:rsidP="004529C7">
            <w:pPr>
              <w:spacing w:after="160" w:line="278" w:lineRule="auto"/>
              <w:rPr>
                <w:rFonts w:cs="Times New Roman"/>
                <w:szCs w:val="24"/>
              </w:rPr>
            </w:pPr>
          </w:p>
        </w:tc>
        <w:tc>
          <w:tcPr>
            <w:tcW w:w="0" w:type="auto"/>
            <w:hideMark/>
          </w:tcPr>
          <w:p w14:paraId="7B1F888F" w14:textId="77777777" w:rsidR="00402AC8" w:rsidRPr="00133517" w:rsidRDefault="00402AC8" w:rsidP="004529C7">
            <w:pPr>
              <w:spacing w:after="160" w:line="278" w:lineRule="auto"/>
              <w:rPr>
                <w:rFonts w:cs="Times New Roman"/>
                <w:szCs w:val="24"/>
              </w:rPr>
            </w:pPr>
          </w:p>
        </w:tc>
        <w:tc>
          <w:tcPr>
            <w:tcW w:w="0" w:type="auto"/>
            <w:hideMark/>
          </w:tcPr>
          <w:p w14:paraId="03C6CE4A" w14:textId="77777777" w:rsidR="00402AC8" w:rsidRPr="00133517" w:rsidRDefault="00402AC8" w:rsidP="004529C7">
            <w:pPr>
              <w:spacing w:after="160" w:line="278" w:lineRule="auto"/>
              <w:rPr>
                <w:rFonts w:cs="Times New Roman"/>
                <w:szCs w:val="24"/>
              </w:rPr>
            </w:pPr>
          </w:p>
        </w:tc>
        <w:tc>
          <w:tcPr>
            <w:tcW w:w="0" w:type="auto"/>
            <w:hideMark/>
          </w:tcPr>
          <w:p w14:paraId="7CE49591" w14:textId="77777777" w:rsidR="00402AC8" w:rsidRPr="00133517" w:rsidRDefault="00402AC8" w:rsidP="004529C7">
            <w:pPr>
              <w:spacing w:after="160" w:line="278" w:lineRule="auto"/>
              <w:rPr>
                <w:rFonts w:cs="Times New Roman"/>
                <w:szCs w:val="24"/>
              </w:rPr>
            </w:pPr>
          </w:p>
        </w:tc>
      </w:tr>
      <w:tr w:rsidR="00402AC8" w:rsidRPr="00133517" w14:paraId="786796FB" w14:textId="77777777" w:rsidTr="004529C7">
        <w:tc>
          <w:tcPr>
            <w:tcW w:w="0" w:type="auto"/>
            <w:hideMark/>
          </w:tcPr>
          <w:p w14:paraId="18C2D101" w14:textId="77777777" w:rsidR="00402AC8" w:rsidRPr="00133517" w:rsidRDefault="00402AC8" w:rsidP="004529C7">
            <w:pPr>
              <w:spacing w:after="160" w:line="278" w:lineRule="auto"/>
              <w:rPr>
                <w:rFonts w:cs="Times New Roman"/>
                <w:szCs w:val="24"/>
              </w:rPr>
            </w:pPr>
            <w:r w:rsidRPr="00133517">
              <w:rPr>
                <w:rFonts w:cs="Times New Roman"/>
                <w:szCs w:val="24"/>
              </w:rPr>
              <w:t>12</w:t>
            </w:r>
          </w:p>
        </w:tc>
        <w:tc>
          <w:tcPr>
            <w:tcW w:w="0" w:type="auto"/>
            <w:hideMark/>
          </w:tcPr>
          <w:p w14:paraId="04D8DFF2"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menampilkan</w:t>
            </w:r>
            <w:proofErr w:type="spellEnd"/>
            <w:r w:rsidRPr="00133517">
              <w:rPr>
                <w:rFonts w:cs="Times New Roman"/>
                <w:szCs w:val="24"/>
              </w:rPr>
              <w:t xml:space="preserve"> </w:t>
            </w:r>
            <w:proofErr w:type="spellStart"/>
            <w:r w:rsidRPr="00133517">
              <w:rPr>
                <w:rFonts w:cs="Times New Roman"/>
                <w:szCs w:val="24"/>
              </w:rPr>
              <w:t>konfirmasi</w:t>
            </w:r>
            <w:proofErr w:type="spellEnd"/>
            <w:r w:rsidRPr="00133517">
              <w:rPr>
                <w:rFonts w:cs="Times New Roman"/>
                <w:szCs w:val="24"/>
              </w:rPr>
              <w:t xml:space="preserve"> </w:t>
            </w:r>
            <w:proofErr w:type="spellStart"/>
            <w:r w:rsidRPr="00133517">
              <w:rPr>
                <w:rFonts w:cs="Times New Roman"/>
                <w:szCs w:val="24"/>
              </w:rPr>
              <w:t>peringatan</w:t>
            </w:r>
            <w:proofErr w:type="spellEnd"/>
            <w:r w:rsidRPr="00133517">
              <w:rPr>
                <w:rFonts w:cs="Times New Roman"/>
                <w:szCs w:val="24"/>
              </w:rPr>
              <w:t xml:space="preserve"> </w:t>
            </w:r>
            <w:proofErr w:type="spellStart"/>
            <w:r w:rsidRPr="00133517">
              <w:rPr>
                <w:rFonts w:cs="Times New Roman"/>
                <w:szCs w:val="24"/>
              </w:rPr>
              <w:t>sebelum</w:t>
            </w:r>
            <w:proofErr w:type="spellEnd"/>
            <w:r w:rsidRPr="00133517">
              <w:rPr>
                <w:rFonts w:cs="Times New Roman"/>
                <w:szCs w:val="24"/>
              </w:rPr>
              <w:t xml:space="preserve"> </w:t>
            </w:r>
            <w:proofErr w:type="spellStart"/>
            <w:r w:rsidRPr="00133517">
              <w:rPr>
                <w:rFonts w:cs="Times New Roman"/>
                <w:szCs w:val="24"/>
              </w:rPr>
              <w:t>menyimpan</w:t>
            </w:r>
            <w:proofErr w:type="spellEnd"/>
            <w:r w:rsidRPr="00133517">
              <w:rPr>
                <w:rFonts w:cs="Times New Roman"/>
                <w:szCs w:val="24"/>
              </w:rPr>
              <w:t xml:space="preserve"> </w:t>
            </w:r>
            <w:proofErr w:type="spellStart"/>
            <w:r w:rsidRPr="00133517">
              <w:rPr>
                <w:rFonts w:cs="Times New Roman"/>
                <w:szCs w:val="24"/>
              </w:rPr>
              <w:t>perubahan</w:t>
            </w:r>
            <w:proofErr w:type="spellEnd"/>
            <w:r w:rsidRPr="00133517">
              <w:rPr>
                <w:rFonts w:cs="Times New Roman"/>
                <w:szCs w:val="24"/>
              </w:rPr>
              <w:t xml:space="preserve"> data </w:t>
            </w:r>
            <w:proofErr w:type="spellStart"/>
            <w:r w:rsidRPr="00133517">
              <w:rPr>
                <w:rFonts w:cs="Times New Roman"/>
                <w:szCs w:val="24"/>
              </w:rPr>
              <w:t>sertifikat</w:t>
            </w:r>
            <w:proofErr w:type="spellEnd"/>
          </w:p>
        </w:tc>
        <w:tc>
          <w:tcPr>
            <w:tcW w:w="0" w:type="auto"/>
            <w:hideMark/>
          </w:tcPr>
          <w:p w14:paraId="0F13EC75" w14:textId="77777777" w:rsidR="00402AC8" w:rsidRPr="00133517" w:rsidRDefault="00402AC8" w:rsidP="004529C7">
            <w:pPr>
              <w:spacing w:after="160" w:line="278" w:lineRule="auto"/>
              <w:rPr>
                <w:rFonts w:cs="Times New Roman"/>
                <w:szCs w:val="24"/>
              </w:rPr>
            </w:pPr>
          </w:p>
        </w:tc>
        <w:tc>
          <w:tcPr>
            <w:tcW w:w="0" w:type="auto"/>
            <w:hideMark/>
          </w:tcPr>
          <w:p w14:paraId="0A62F80F" w14:textId="77777777" w:rsidR="00402AC8" w:rsidRPr="00133517" w:rsidRDefault="00402AC8" w:rsidP="004529C7">
            <w:pPr>
              <w:spacing w:after="160" w:line="278" w:lineRule="auto"/>
              <w:rPr>
                <w:rFonts w:cs="Times New Roman"/>
                <w:szCs w:val="24"/>
              </w:rPr>
            </w:pPr>
          </w:p>
        </w:tc>
        <w:tc>
          <w:tcPr>
            <w:tcW w:w="0" w:type="auto"/>
            <w:hideMark/>
          </w:tcPr>
          <w:p w14:paraId="11D309BB" w14:textId="77777777" w:rsidR="00402AC8" w:rsidRPr="00133517" w:rsidRDefault="00402AC8" w:rsidP="004529C7">
            <w:pPr>
              <w:spacing w:after="160" w:line="278" w:lineRule="auto"/>
              <w:rPr>
                <w:rFonts w:cs="Times New Roman"/>
                <w:szCs w:val="24"/>
              </w:rPr>
            </w:pPr>
          </w:p>
        </w:tc>
        <w:tc>
          <w:tcPr>
            <w:tcW w:w="0" w:type="auto"/>
            <w:hideMark/>
          </w:tcPr>
          <w:p w14:paraId="6828F9D6" w14:textId="77777777" w:rsidR="00402AC8" w:rsidRPr="00133517" w:rsidRDefault="00402AC8" w:rsidP="004529C7">
            <w:pPr>
              <w:spacing w:after="160" w:line="278" w:lineRule="auto"/>
              <w:rPr>
                <w:rFonts w:cs="Times New Roman"/>
                <w:szCs w:val="24"/>
              </w:rPr>
            </w:pPr>
          </w:p>
        </w:tc>
        <w:tc>
          <w:tcPr>
            <w:tcW w:w="0" w:type="auto"/>
            <w:hideMark/>
          </w:tcPr>
          <w:p w14:paraId="07057BB6" w14:textId="77777777" w:rsidR="00402AC8" w:rsidRPr="00133517" w:rsidRDefault="00402AC8" w:rsidP="004529C7">
            <w:pPr>
              <w:spacing w:after="160" w:line="278" w:lineRule="auto"/>
              <w:rPr>
                <w:rFonts w:cs="Times New Roman"/>
                <w:szCs w:val="24"/>
              </w:rPr>
            </w:pPr>
          </w:p>
        </w:tc>
      </w:tr>
      <w:tr w:rsidR="00402AC8" w:rsidRPr="00133517" w14:paraId="4D63886C" w14:textId="77777777" w:rsidTr="004529C7">
        <w:tc>
          <w:tcPr>
            <w:tcW w:w="0" w:type="auto"/>
            <w:hideMark/>
          </w:tcPr>
          <w:p w14:paraId="39181F48" w14:textId="77777777" w:rsidR="00402AC8" w:rsidRPr="00133517" w:rsidRDefault="00402AC8" w:rsidP="004529C7">
            <w:pPr>
              <w:spacing w:after="160" w:line="278" w:lineRule="auto"/>
              <w:rPr>
                <w:rFonts w:cs="Times New Roman"/>
                <w:szCs w:val="24"/>
              </w:rPr>
            </w:pPr>
            <w:r w:rsidRPr="00133517">
              <w:rPr>
                <w:rFonts w:cs="Times New Roman"/>
                <w:szCs w:val="24"/>
              </w:rPr>
              <w:t>13</w:t>
            </w:r>
          </w:p>
        </w:tc>
        <w:tc>
          <w:tcPr>
            <w:tcW w:w="0" w:type="auto"/>
            <w:hideMark/>
          </w:tcPr>
          <w:p w14:paraId="6D74EFFC" w14:textId="77777777" w:rsidR="00402AC8" w:rsidRPr="00133517" w:rsidRDefault="00402AC8" w:rsidP="004529C7">
            <w:pPr>
              <w:spacing w:after="160" w:line="278" w:lineRule="auto"/>
              <w:rPr>
                <w:rFonts w:cs="Times New Roman"/>
                <w:szCs w:val="24"/>
              </w:rPr>
            </w:pPr>
            <w:r w:rsidRPr="00133517">
              <w:rPr>
                <w:rFonts w:cs="Times New Roman"/>
                <w:szCs w:val="24"/>
              </w:rPr>
              <w:t xml:space="preserve">Saya </w:t>
            </w:r>
            <w:proofErr w:type="spellStart"/>
            <w:r w:rsidRPr="00133517">
              <w:rPr>
                <w:rFonts w:cs="Times New Roman"/>
                <w:szCs w:val="24"/>
              </w:rPr>
              <w:t>merasa</w:t>
            </w:r>
            <w:proofErr w:type="spellEnd"/>
            <w:r w:rsidRPr="00133517">
              <w:rPr>
                <w:rFonts w:cs="Times New Roman"/>
                <w:szCs w:val="24"/>
              </w:rPr>
              <w:t xml:space="preserve"> data </w:t>
            </w:r>
            <w:proofErr w:type="spellStart"/>
            <w:r w:rsidRPr="00133517">
              <w:rPr>
                <w:rFonts w:cs="Times New Roman"/>
                <w:szCs w:val="24"/>
              </w:rPr>
              <w:t>sertifikat</w:t>
            </w:r>
            <w:proofErr w:type="spellEnd"/>
            <w:r w:rsidRPr="00133517">
              <w:rPr>
                <w:rFonts w:cs="Times New Roman"/>
                <w:szCs w:val="24"/>
              </w:rPr>
              <w:t xml:space="preserve"> yang </w:t>
            </w:r>
            <w:proofErr w:type="spellStart"/>
            <w:r w:rsidRPr="00133517">
              <w:rPr>
                <w:rFonts w:cs="Times New Roman"/>
                <w:szCs w:val="24"/>
              </w:rPr>
              <w:t>tersimpan</w:t>
            </w:r>
            <w:proofErr w:type="spellEnd"/>
            <w:r w:rsidRPr="00133517">
              <w:rPr>
                <w:rFonts w:cs="Times New Roman"/>
                <w:szCs w:val="24"/>
              </w:rPr>
              <w:t xml:space="preserve"> </w:t>
            </w:r>
            <w:proofErr w:type="spellStart"/>
            <w:r w:rsidRPr="00133517">
              <w:rPr>
                <w:rFonts w:cs="Times New Roman"/>
                <w:szCs w:val="24"/>
              </w:rPr>
              <w:t>dalam</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aman</w:t>
            </w:r>
            <w:proofErr w:type="spellEnd"/>
            <w:r w:rsidRPr="00133517">
              <w:rPr>
                <w:rFonts w:cs="Times New Roman"/>
                <w:szCs w:val="24"/>
              </w:rPr>
              <w:t xml:space="preserve"> </w:t>
            </w:r>
            <w:proofErr w:type="spellStart"/>
            <w:r w:rsidRPr="00133517">
              <w:rPr>
                <w:rFonts w:cs="Times New Roman"/>
                <w:szCs w:val="24"/>
              </w:rPr>
              <w:t>dari</w:t>
            </w:r>
            <w:proofErr w:type="spellEnd"/>
            <w:r w:rsidRPr="00133517">
              <w:rPr>
                <w:rFonts w:cs="Times New Roman"/>
                <w:szCs w:val="24"/>
              </w:rPr>
              <w:t xml:space="preserve"> </w:t>
            </w:r>
            <w:proofErr w:type="spellStart"/>
            <w:r w:rsidRPr="00133517">
              <w:rPr>
                <w:rFonts w:cs="Times New Roman"/>
                <w:szCs w:val="24"/>
              </w:rPr>
              <w:t>ancaman</w:t>
            </w:r>
            <w:proofErr w:type="spellEnd"/>
            <w:r w:rsidRPr="00133517">
              <w:rPr>
                <w:rFonts w:cs="Times New Roman"/>
                <w:szCs w:val="24"/>
              </w:rPr>
              <w:t xml:space="preserve"> </w:t>
            </w:r>
            <w:proofErr w:type="spellStart"/>
            <w:r w:rsidRPr="00133517">
              <w:rPr>
                <w:rFonts w:cs="Times New Roman"/>
                <w:szCs w:val="24"/>
              </w:rPr>
              <w:t>pemalsuan</w:t>
            </w:r>
            <w:proofErr w:type="spellEnd"/>
          </w:p>
        </w:tc>
        <w:tc>
          <w:tcPr>
            <w:tcW w:w="0" w:type="auto"/>
            <w:hideMark/>
          </w:tcPr>
          <w:p w14:paraId="3A2786CA" w14:textId="77777777" w:rsidR="00402AC8" w:rsidRPr="00133517" w:rsidRDefault="00402AC8" w:rsidP="004529C7">
            <w:pPr>
              <w:spacing w:after="160" w:line="278" w:lineRule="auto"/>
              <w:rPr>
                <w:rFonts w:cs="Times New Roman"/>
                <w:szCs w:val="24"/>
              </w:rPr>
            </w:pPr>
          </w:p>
        </w:tc>
        <w:tc>
          <w:tcPr>
            <w:tcW w:w="0" w:type="auto"/>
            <w:hideMark/>
          </w:tcPr>
          <w:p w14:paraId="196AD11F" w14:textId="77777777" w:rsidR="00402AC8" w:rsidRPr="00133517" w:rsidRDefault="00402AC8" w:rsidP="004529C7">
            <w:pPr>
              <w:spacing w:after="160" w:line="278" w:lineRule="auto"/>
              <w:rPr>
                <w:rFonts w:cs="Times New Roman"/>
                <w:szCs w:val="24"/>
              </w:rPr>
            </w:pPr>
          </w:p>
        </w:tc>
        <w:tc>
          <w:tcPr>
            <w:tcW w:w="0" w:type="auto"/>
            <w:hideMark/>
          </w:tcPr>
          <w:p w14:paraId="31E54EA8" w14:textId="77777777" w:rsidR="00402AC8" w:rsidRPr="00133517" w:rsidRDefault="00402AC8" w:rsidP="004529C7">
            <w:pPr>
              <w:spacing w:after="160" w:line="278" w:lineRule="auto"/>
              <w:rPr>
                <w:rFonts w:cs="Times New Roman"/>
                <w:szCs w:val="24"/>
              </w:rPr>
            </w:pPr>
          </w:p>
        </w:tc>
        <w:tc>
          <w:tcPr>
            <w:tcW w:w="0" w:type="auto"/>
            <w:hideMark/>
          </w:tcPr>
          <w:p w14:paraId="450745F1" w14:textId="77777777" w:rsidR="00402AC8" w:rsidRPr="00133517" w:rsidRDefault="00402AC8" w:rsidP="004529C7">
            <w:pPr>
              <w:spacing w:after="160" w:line="278" w:lineRule="auto"/>
              <w:rPr>
                <w:rFonts w:cs="Times New Roman"/>
                <w:szCs w:val="24"/>
              </w:rPr>
            </w:pPr>
          </w:p>
        </w:tc>
        <w:tc>
          <w:tcPr>
            <w:tcW w:w="0" w:type="auto"/>
            <w:hideMark/>
          </w:tcPr>
          <w:p w14:paraId="43131042" w14:textId="77777777" w:rsidR="00402AC8" w:rsidRPr="00133517" w:rsidRDefault="00402AC8" w:rsidP="004529C7">
            <w:pPr>
              <w:spacing w:after="160" w:line="278" w:lineRule="auto"/>
              <w:rPr>
                <w:rFonts w:cs="Times New Roman"/>
                <w:szCs w:val="24"/>
              </w:rPr>
            </w:pPr>
          </w:p>
        </w:tc>
      </w:tr>
    </w:tbl>
    <w:p w14:paraId="7E7565E8" w14:textId="5CF01BA5"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Antarmuka Pengguna</w:t>
      </w:r>
    </w:p>
    <w:tbl>
      <w:tblPr>
        <w:tblStyle w:val="TableGrid"/>
        <w:tblW w:w="0" w:type="auto"/>
        <w:tblLook w:val="04A0" w:firstRow="1" w:lastRow="0" w:firstColumn="1" w:lastColumn="0" w:noHBand="0" w:noVBand="1"/>
      </w:tblPr>
      <w:tblGrid>
        <w:gridCol w:w="511"/>
        <w:gridCol w:w="4066"/>
        <w:gridCol w:w="658"/>
        <w:gridCol w:w="592"/>
        <w:gridCol w:w="612"/>
        <w:gridCol w:w="679"/>
        <w:gridCol w:w="812"/>
      </w:tblGrid>
      <w:tr w:rsidR="00402AC8" w:rsidRPr="00133517" w14:paraId="3F532C8F" w14:textId="77777777" w:rsidTr="004529C7">
        <w:tc>
          <w:tcPr>
            <w:tcW w:w="0" w:type="auto"/>
            <w:hideMark/>
          </w:tcPr>
          <w:p w14:paraId="78D36AD7"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61B6BA28"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3A107AB5"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254033F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2B1760A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3AE2D3A9"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2ADEC5B3"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7D5FFEEC" w14:textId="77777777" w:rsidTr="004529C7">
        <w:tc>
          <w:tcPr>
            <w:tcW w:w="0" w:type="auto"/>
            <w:hideMark/>
          </w:tcPr>
          <w:p w14:paraId="74E13D31" w14:textId="77777777" w:rsidR="00402AC8" w:rsidRPr="00133517" w:rsidRDefault="00402AC8" w:rsidP="004529C7">
            <w:pPr>
              <w:spacing w:after="160" w:line="278" w:lineRule="auto"/>
              <w:rPr>
                <w:rFonts w:cs="Times New Roman"/>
                <w:szCs w:val="24"/>
              </w:rPr>
            </w:pPr>
            <w:r w:rsidRPr="00133517">
              <w:rPr>
                <w:rFonts w:cs="Times New Roman"/>
                <w:szCs w:val="24"/>
              </w:rPr>
              <w:t>14</w:t>
            </w:r>
          </w:p>
        </w:tc>
        <w:tc>
          <w:tcPr>
            <w:tcW w:w="0" w:type="auto"/>
            <w:hideMark/>
          </w:tcPr>
          <w:p w14:paraId="7FF5796F"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Tampilan</w:t>
            </w:r>
            <w:proofErr w:type="spellEnd"/>
            <w:r w:rsidRPr="00133517">
              <w:rPr>
                <w:rFonts w:cs="Times New Roman"/>
                <w:szCs w:val="24"/>
              </w:rPr>
              <w:t xml:space="preserve"> </w:t>
            </w:r>
            <w:proofErr w:type="spellStart"/>
            <w:r w:rsidRPr="00133517">
              <w:rPr>
                <w:rFonts w:cs="Times New Roman"/>
                <w:szCs w:val="24"/>
              </w:rPr>
              <w:t>halaman</w:t>
            </w:r>
            <w:proofErr w:type="spellEnd"/>
            <w:r w:rsidRPr="00133517">
              <w:rPr>
                <w:rFonts w:cs="Times New Roman"/>
                <w:szCs w:val="24"/>
              </w:rPr>
              <w:t xml:space="preserve"> upload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mudah</w:t>
            </w:r>
            <w:proofErr w:type="spellEnd"/>
            <w:r w:rsidRPr="00133517">
              <w:rPr>
                <w:rFonts w:cs="Times New Roman"/>
                <w:szCs w:val="24"/>
              </w:rPr>
              <w:t xml:space="preserve"> </w:t>
            </w:r>
            <w:proofErr w:type="spellStart"/>
            <w:r w:rsidRPr="00133517">
              <w:rPr>
                <w:rFonts w:cs="Times New Roman"/>
                <w:szCs w:val="24"/>
              </w:rPr>
              <w:t>dipahami</w:t>
            </w:r>
            <w:proofErr w:type="spellEnd"/>
            <w:r w:rsidRPr="00133517">
              <w:rPr>
                <w:rFonts w:cs="Times New Roman"/>
                <w:szCs w:val="24"/>
              </w:rPr>
              <w:t xml:space="preserve"> dan </w:t>
            </w:r>
            <w:proofErr w:type="spellStart"/>
            <w:r w:rsidRPr="00133517">
              <w:rPr>
                <w:rFonts w:cs="Times New Roman"/>
                <w:szCs w:val="24"/>
              </w:rPr>
              <w:t>digunakan</w:t>
            </w:r>
            <w:proofErr w:type="spellEnd"/>
          </w:p>
        </w:tc>
        <w:tc>
          <w:tcPr>
            <w:tcW w:w="0" w:type="auto"/>
            <w:hideMark/>
          </w:tcPr>
          <w:p w14:paraId="07408240" w14:textId="77777777" w:rsidR="00402AC8" w:rsidRPr="00133517" w:rsidRDefault="00402AC8" w:rsidP="004529C7">
            <w:pPr>
              <w:spacing w:after="160" w:line="278" w:lineRule="auto"/>
              <w:rPr>
                <w:rFonts w:cs="Times New Roman"/>
                <w:szCs w:val="24"/>
              </w:rPr>
            </w:pPr>
          </w:p>
        </w:tc>
        <w:tc>
          <w:tcPr>
            <w:tcW w:w="0" w:type="auto"/>
            <w:hideMark/>
          </w:tcPr>
          <w:p w14:paraId="50D18C85" w14:textId="77777777" w:rsidR="00402AC8" w:rsidRPr="00133517" w:rsidRDefault="00402AC8" w:rsidP="004529C7">
            <w:pPr>
              <w:spacing w:after="160" w:line="278" w:lineRule="auto"/>
              <w:rPr>
                <w:rFonts w:cs="Times New Roman"/>
                <w:szCs w:val="24"/>
              </w:rPr>
            </w:pPr>
          </w:p>
        </w:tc>
        <w:tc>
          <w:tcPr>
            <w:tcW w:w="0" w:type="auto"/>
            <w:hideMark/>
          </w:tcPr>
          <w:p w14:paraId="120897CC" w14:textId="77777777" w:rsidR="00402AC8" w:rsidRPr="00133517" w:rsidRDefault="00402AC8" w:rsidP="004529C7">
            <w:pPr>
              <w:spacing w:after="160" w:line="278" w:lineRule="auto"/>
              <w:rPr>
                <w:rFonts w:cs="Times New Roman"/>
                <w:szCs w:val="24"/>
              </w:rPr>
            </w:pPr>
          </w:p>
        </w:tc>
        <w:tc>
          <w:tcPr>
            <w:tcW w:w="0" w:type="auto"/>
            <w:hideMark/>
          </w:tcPr>
          <w:p w14:paraId="6EB4198A" w14:textId="77777777" w:rsidR="00402AC8" w:rsidRPr="00133517" w:rsidRDefault="00402AC8" w:rsidP="004529C7">
            <w:pPr>
              <w:spacing w:after="160" w:line="278" w:lineRule="auto"/>
              <w:rPr>
                <w:rFonts w:cs="Times New Roman"/>
                <w:szCs w:val="24"/>
              </w:rPr>
            </w:pPr>
          </w:p>
        </w:tc>
        <w:tc>
          <w:tcPr>
            <w:tcW w:w="0" w:type="auto"/>
            <w:hideMark/>
          </w:tcPr>
          <w:p w14:paraId="0E44B853" w14:textId="77777777" w:rsidR="00402AC8" w:rsidRPr="00133517" w:rsidRDefault="00402AC8" w:rsidP="004529C7">
            <w:pPr>
              <w:spacing w:after="160" w:line="278" w:lineRule="auto"/>
              <w:rPr>
                <w:rFonts w:cs="Times New Roman"/>
                <w:szCs w:val="24"/>
              </w:rPr>
            </w:pPr>
          </w:p>
        </w:tc>
      </w:tr>
      <w:tr w:rsidR="00402AC8" w:rsidRPr="00133517" w14:paraId="4DA05EC3" w14:textId="77777777" w:rsidTr="004529C7">
        <w:tc>
          <w:tcPr>
            <w:tcW w:w="0" w:type="auto"/>
            <w:hideMark/>
          </w:tcPr>
          <w:p w14:paraId="66C39B78" w14:textId="77777777" w:rsidR="00402AC8" w:rsidRPr="00133517" w:rsidRDefault="00402AC8" w:rsidP="004529C7">
            <w:pPr>
              <w:spacing w:after="160" w:line="278" w:lineRule="auto"/>
              <w:rPr>
                <w:rFonts w:cs="Times New Roman"/>
                <w:szCs w:val="24"/>
              </w:rPr>
            </w:pPr>
            <w:r w:rsidRPr="00133517">
              <w:rPr>
                <w:rFonts w:cs="Times New Roman"/>
                <w:szCs w:val="24"/>
              </w:rPr>
              <w:t>15</w:t>
            </w:r>
          </w:p>
        </w:tc>
        <w:tc>
          <w:tcPr>
            <w:tcW w:w="0" w:type="auto"/>
            <w:hideMark/>
          </w:tcPr>
          <w:p w14:paraId="79302E9F"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Tampilan</w:t>
            </w:r>
            <w:proofErr w:type="spellEnd"/>
            <w:r w:rsidRPr="00133517">
              <w:rPr>
                <w:rFonts w:cs="Times New Roman"/>
                <w:szCs w:val="24"/>
              </w:rPr>
              <w:t xml:space="preserve"> </w:t>
            </w:r>
            <w:proofErr w:type="spellStart"/>
            <w:r w:rsidRPr="00133517">
              <w:rPr>
                <w:rFonts w:cs="Times New Roman"/>
                <w:szCs w:val="24"/>
              </w:rPr>
              <w:t>halaman</w:t>
            </w:r>
            <w:proofErr w:type="spellEnd"/>
            <w:r w:rsidRPr="00133517">
              <w:rPr>
                <w:rFonts w:cs="Times New Roman"/>
                <w:szCs w:val="24"/>
              </w:rPr>
              <w:t xml:space="preserve"> daftar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mudah</w:t>
            </w:r>
            <w:proofErr w:type="spellEnd"/>
            <w:r w:rsidRPr="00133517">
              <w:rPr>
                <w:rFonts w:cs="Times New Roman"/>
                <w:szCs w:val="24"/>
              </w:rPr>
              <w:t xml:space="preserve"> </w:t>
            </w:r>
            <w:proofErr w:type="spellStart"/>
            <w:r w:rsidRPr="00133517">
              <w:rPr>
                <w:rFonts w:cs="Times New Roman"/>
                <w:szCs w:val="24"/>
              </w:rPr>
              <w:t>dipahami</w:t>
            </w:r>
            <w:proofErr w:type="spellEnd"/>
            <w:r w:rsidRPr="00133517">
              <w:rPr>
                <w:rFonts w:cs="Times New Roman"/>
                <w:szCs w:val="24"/>
              </w:rPr>
              <w:t xml:space="preserve"> dan </w:t>
            </w:r>
            <w:proofErr w:type="spellStart"/>
            <w:r w:rsidRPr="00133517">
              <w:rPr>
                <w:rFonts w:cs="Times New Roman"/>
                <w:szCs w:val="24"/>
              </w:rPr>
              <w:t>digunakan</w:t>
            </w:r>
            <w:proofErr w:type="spellEnd"/>
          </w:p>
        </w:tc>
        <w:tc>
          <w:tcPr>
            <w:tcW w:w="0" w:type="auto"/>
            <w:hideMark/>
          </w:tcPr>
          <w:p w14:paraId="48797668" w14:textId="77777777" w:rsidR="00402AC8" w:rsidRPr="00133517" w:rsidRDefault="00402AC8" w:rsidP="004529C7">
            <w:pPr>
              <w:spacing w:after="160" w:line="278" w:lineRule="auto"/>
              <w:rPr>
                <w:rFonts w:cs="Times New Roman"/>
                <w:szCs w:val="24"/>
              </w:rPr>
            </w:pPr>
          </w:p>
        </w:tc>
        <w:tc>
          <w:tcPr>
            <w:tcW w:w="0" w:type="auto"/>
            <w:hideMark/>
          </w:tcPr>
          <w:p w14:paraId="76C05C4E" w14:textId="77777777" w:rsidR="00402AC8" w:rsidRPr="00133517" w:rsidRDefault="00402AC8" w:rsidP="004529C7">
            <w:pPr>
              <w:spacing w:after="160" w:line="278" w:lineRule="auto"/>
              <w:rPr>
                <w:rFonts w:cs="Times New Roman"/>
                <w:szCs w:val="24"/>
              </w:rPr>
            </w:pPr>
          </w:p>
        </w:tc>
        <w:tc>
          <w:tcPr>
            <w:tcW w:w="0" w:type="auto"/>
            <w:hideMark/>
          </w:tcPr>
          <w:p w14:paraId="4CA20516" w14:textId="77777777" w:rsidR="00402AC8" w:rsidRPr="00133517" w:rsidRDefault="00402AC8" w:rsidP="004529C7">
            <w:pPr>
              <w:spacing w:after="160" w:line="278" w:lineRule="auto"/>
              <w:rPr>
                <w:rFonts w:cs="Times New Roman"/>
                <w:szCs w:val="24"/>
              </w:rPr>
            </w:pPr>
          </w:p>
        </w:tc>
        <w:tc>
          <w:tcPr>
            <w:tcW w:w="0" w:type="auto"/>
            <w:hideMark/>
          </w:tcPr>
          <w:p w14:paraId="7EA9F46E" w14:textId="77777777" w:rsidR="00402AC8" w:rsidRPr="00133517" w:rsidRDefault="00402AC8" w:rsidP="004529C7">
            <w:pPr>
              <w:spacing w:after="160" w:line="278" w:lineRule="auto"/>
              <w:rPr>
                <w:rFonts w:cs="Times New Roman"/>
                <w:szCs w:val="24"/>
              </w:rPr>
            </w:pPr>
          </w:p>
        </w:tc>
        <w:tc>
          <w:tcPr>
            <w:tcW w:w="0" w:type="auto"/>
            <w:hideMark/>
          </w:tcPr>
          <w:p w14:paraId="59131F30" w14:textId="77777777" w:rsidR="00402AC8" w:rsidRPr="00133517" w:rsidRDefault="00402AC8" w:rsidP="004529C7">
            <w:pPr>
              <w:spacing w:after="160" w:line="278" w:lineRule="auto"/>
              <w:rPr>
                <w:rFonts w:cs="Times New Roman"/>
                <w:szCs w:val="24"/>
              </w:rPr>
            </w:pPr>
          </w:p>
        </w:tc>
      </w:tr>
      <w:tr w:rsidR="00402AC8" w:rsidRPr="00133517" w14:paraId="416C6299" w14:textId="77777777" w:rsidTr="004529C7">
        <w:tc>
          <w:tcPr>
            <w:tcW w:w="0" w:type="auto"/>
            <w:hideMark/>
          </w:tcPr>
          <w:p w14:paraId="1C602F04" w14:textId="77777777" w:rsidR="00402AC8" w:rsidRPr="00133517" w:rsidRDefault="00402AC8" w:rsidP="004529C7">
            <w:pPr>
              <w:spacing w:after="160" w:line="278" w:lineRule="auto"/>
              <w:rPr>
                <w:rFonts w:cs="Times New Roman"/>
                <w:szCs w:val="24"/>
              </w:rPr>
            </w:pPr>
            <w:r w:rsidRPr="00133517">
              <w:rPr>
                <w:rFonts w:cs="Times New Roman"/>
                <w:szCs w:val="24"/>
              </w:rPr>
              <w:t>16</w:t>
            </w:r>
          </w:p>
        </w:tc>
        <w:tc>
          <w:tcPr>
            <w:tcW w:w="0" w:type="auto"/>
            <w:hideMark/>
          </w:tcPr>
          <w:p w14:paraId="30F86D91"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Navigasi</w:t>
            </w:r>
            <w:proofErr w:type="spellEnd"/>
            <w:r w:rsidRPr="00133517">
              <w:rPr>
                <w:rFonts w:cs="Times New Roman"/>
                <w:szCs w:val="24"/>
              </w:rPr>
              <w:t xml:space="preserve"> </w:t>
            </w:r>
            <w:proofErr w:type="spellStart"/>
            <w:r w:rsidRPr="00133517">
              <w:rPr>
                <w:rFonts w:cs="Times New Roman"/>
                <w:szCs w:val="24"/>
              </w:rPr>
              <w:t>antar</w:t>
            </w:r>
            <w:proofErr w:type="spellEnd"/>
            <w:r w:rsidRPr="00133517">
              <w:rPr>
                <w:rFonts w:cs="Times New Roman"/>
                <w:szCs w:val="24"/>
              </w:rPr>
              <w:t xml:space="preserve"> </w:t>
            </w:r>
            <w:proofErr w:type="spellStart"/>
            <w:r w:rsidRPr="00133517">
              <w:rPr>
                <w:rFonts w:cs="Times New Roman"/>
                <w:szCs w:val="24"/>
              </w:rPr>
              <w:t>halaman</w:t>
            </w:r>
            <w:proofErr w:type="spellEnd"/>
            <w:r w:rsidRPr="00133517">
              <w:rPr>
                <w:rFonts w:cs="Times New Roman"/>
                <w:szCs w:val="24"/>
              </w:rPr>
              <w:t xml:space="preserve"> </w:t>
            </w:r>
            <w:proofErr w:type="spellStart"/>
            <w:r w:rsidRPr="00133517">
              <w:rPr>
                <w:rFonts w:cs="Times New Roman"/>
                <w:szCs w:val="24"/>
              </w:rPr>
              <w:t>dalam</w:t>
            </w:r>
            <w:proofErr w:type="spellEnd"/>
            <w:r w:rsidRPr="00133517">
              <w:rPr>
                <w:rFonts w:cs="Times New Roman"/>
                <w:szCs w:val="24"/>
              </w:rPr>
              <w:t xml:space="preserve"> panel admin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lancar</w:t>
            </w:r>
            <w:proofErr w:type="spellEnd"/>
          </w:p>
        </w:tc>
        <w:tc>
          <w:tcPr>
            <w:tcW w:w="0" w:type="auto"/>
            <w:hideMark/>
          </w:tcPr>
          <w:p w14:paraId="45902798" w14:textId="77777777" w:rsidR="00402AC8" w:rsidRPr="00133517" w:rsidRDefault="00402AC8" w:rsidP="004529C7">
            <w:pPr>
              <w:spacing w:after="160" w:line="278" w:lineRule="auto"/>
              <w:rPr>
                <w:rFonts w:cs="Times New Roman"/>
                <w:szCs w:val="24"/>
              </w:rPr>
            </w:pPr>
          </w:p>
        </w:tc>
        <w:tc>
          <w:tcPr>
            <w:tcW w:w="0" w:type="auto"/>
            <w:hideMark/>
          </w:tcPr>
          <w:p w14:paraId="464BDCD7" w14:textId="77777777" w:rsidR="00402AC8" w:rsidRPr="00133517" w:rsidRDefault="00402AC8" w:rsidP="004529C7">
            <w:pPr>
              <w:spacing w:after="160" w:line="278" w:lineRule="auto"/>
              <w:rPr>
                <w:rFonts w:cs="Times New Roman"/>
                <w:szCs w:val="24"/>
              </w:rPr>
            </w:pPr>
          </w:p>
        </w:tc>
        <w:tc>
          <w:tcPr>
            <w:tcW w:w="0" w:type="auto"/>
            <w:hideMark/>
          </w:tcPr>
          <w:p w14:paraId="67641026" w14:textId="77777777" w:rsidR="00402AC8" w:rsidRPr="00133517" w:rsidRDefault="00402AC8" w:rsidP="004529C7">
            <w:pPr>
              <w:spacing w:after="160" w:line="278" w:lineRule="auto"/>
              <w:rPr>
                <w:rFonts w:cs="Times New Roman"/>
                <w:szCs w:val="24"/>
              </w:rPr>
            </w:pPr>
          </w:p>
        </w:tc>
        <w:tc>
          <w:tcPr>
            <w:tcW w:w="0" w:type="auto"/>
            <w:hideMark/>
          </w:tcPr>
          <w:p w14:paraId="04CC7F2A" w14:textId="77777777" w:rsidR="00402AC8" w:rsidRPr="00133517" w:rsidRDefault="00402AC8" w:rsidP="004529C7">
            <w:pPr>
              <w:spacing w:after="160" w:line="278" w:lineRule="auto"/>
              <w:rPr>
                <w:rFonts w:cs="Times New Roman"/>
                <w:szCs w:val="24"/>
              </w:rPr>
            </w:pPr>
          </w:p>
        </w:tc>
        <w:tc>
          <w:tcPr>
            <w:tcW w:w="0" w:type="auto"/>
            <w:hideMark/>
          </w:tcPr>
          <w:p w14:paraId="34371D50" w14:textId="77777777" w:rsidR="00402AC8" w:rsidRPr="00133517" w:rsidRDefault="00402AC8" w:rsidP="004529C7">
            <w:pPr>
              <w:spacing w:after="160" w:line="278" w:lineRule="auto"/>
              <w:rPr>
                <w:rFonts w:cs="Times New Roman"/>
                <w:szCs w:val="24"/>
              </w:rPr>
            </w:pPr>
          </w:p>
        </w:tc>
      </w:tr>
      <w:tr w:rsidR="00402AC8" w:rsidRPr="00133517" w14:paraId="09E95013" w14:textId="77777777" w:rsidTr="004529C7">
        <w:tc>
          <w:tcPr>
            <w:tcW w:w="0" w:type="auto"/>
            <w:hideMark/>
          </w:tcPr>
          <w:p w14:paraId="760F6DEE" w14:textId="77777777" w:rsidR="00402AC8" w:rsidRPr="00133517" w:rsidRDefault="00402AC8" w:rsidP="004529C7">
            <w:pPr>
              <w:spacing w:after="160" w:line="278" w:lineRule="auto"/>
              <w:rPr>
                <w:rFonts w:cs="Times New Roman"/>
                <w:szCs w:val="24"/>
              </w:rPr>
            </w:pPr>
            <w:r w:rsidRPr="00133517">
              <w:rPr>
                <w:rFonts w:cs="Times New Roman"/>
                <w:szCs w:val="24"/>
              </w:rPr>
              <w:t>17</w:t>
            </w:r>
          </w:p>
        </w:tc>
        <w:tc>
          <w:tcPr>
            <w:tcW w:w="0" w:type="auto"/>
            <w:hideMark/>
          </w:tcPr>
          <w:p w14:paraId="48F9484F"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Informasi</w:t>
            </w:r>
            <w:proofErr w:type="spellEnd"/>
            <w:r w:rsidRPr="00133517">
              <w:rPr>
                <w:rFonts w:cs="Times New Roman"/>
                <w:szCs w:val="24"/>
              </w:rPr>
              <w:t xml:space="preserve"> dan </w:t>
            </w:r>
            <w:proofErr w:type="spellStart"/>
            <w:r w:rsidRPr="00133517">
              <w:rPr>
                <w:rFonts w:cs="Times New Roman"/>
                <w:szCs w:val="24"/>
              </w:rPr>
              <w:t>pesan</w:t>
            </w:r>
            <w:proofErr w:type="spellEnd"/>
            <w:r w:rsidRPr="00133517">
              <w:rPr>
                <w:rFonts w:cs="Times New Roman"/>
                <w:szCs w:val="24"/>
              </w:rPr>
              <w:t xml:space="preserve"> yang </w:t>
            </w:r>
            <w:proofErr w:type="spellStart"/>
            <w:r w:rsidRPr="00133517">
              <w:rPr>
                <w:rFonts w:cs="Times New Roman"/>
                <w:szCs w:val="24"/>
              </w:rPr>
              <w:t>ditampilkan</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mudah</w:t>
            </w:r>
            <w:proofErr w:type="spellEnd"/>
            <w:r w:rsidRPr="00133517">
              <w:rPr>
                <w:rFonts w:cs="Times New Roman"/>
                <w:szCs w:val="24"/>
              </w:rPr>
              <w:t xml:space="preserve"> </w:t>
            </w:r>
            <w:proofErr w:type="spellStart"/>
            <w:r w:rsidRPr="00133517">
              <w:rPr>
                <w:rFonts w:cs="Times New Roman"/>
                <w:szCs w:val="24"/>
              </w:rPr>
              <w:t>dipahami</w:t>
            </w:r>
            <w:proofErr w:type="spellEnd"/>
          </w:p>
        </w:tc>
        <w:tc>
          <w:tcPr>
            <w:tcW w:w="0" w:type="auto"/>
            <w:hideMark/>
          </w:tcPr>
          <w:p w14:paraId="1E57DA7D" w14:textId="77777777" w:rsidR="00402AC8" w:rsidRPr="00133517" w:rsidRDefault="00402AC8" w:rsidP="004529C7">
            <w:pPr>
              <w:spacing w:after="160" w:line="278" w:lineRule="auto"/>
              <w:rPr>
                <w:rFonts w:cs="Times New Roman"/>
                <w:szCs w:val="24"/>
              </w:rPr>
            </w:pPr>
          </w:p>
        </w:tc>
        <w:tc>
          <w:tcPr>
            <w:tcW w:w="0" w:type="auto"/>
            <w:hideMark/>
          </w:tcPr>
          <w:p w14:paraId="2B65B472" w14:textId="77777777" w:rsidR="00402AC8" w:rsidRPr="00133517" w:rsidRDefault="00402AC8" w:rsidP="004529C7">
            <w:pPr>
              <w:spacing w:after="160" w:line="278" w:lineRule="auto"/>
              <w:rPr>
                <w:rFonts w:cs="Times New Roman"/>
                <w:szCs w:val="24"/>
              </w:rPr>
            </w:pPr>
          </w:p>
        </w:tc>
        <w:tc>
          <w:tcPr>
            <w:tcW w:w="0" w:type="auto"/>
            <w:hideMark/>
          </w:tcPr>
          <w:p w14:paraId="77C83461" w14:textId="77777777" w:rsidR="00402AC8" w:rsidRPr="00133517" w:rsidRDefault="00402AC8" w:rsidP="004529C7">
            <w:pPr>
              <w:spacing w:after="160" w:line="278" w:lineRule="auto"/>
              <w:rPr>
                <w:rFonts w:cs="Times New Roman"/>
                <w:szCs w:val="24"/>
              </w:rPr>
            </w:pPr>
          </w:p>
        </w:tc>
        <w:tc>
          <w:tcPr>
            <w:tcW w:w="0" w:type="auto"/>
            <w:hideMark/>
          </w:tcPr>
          <w:p w14:paraId="568E6B91" w14:textId="77777777" w:rsidR="00402AC8" w:rsidRPr="00133517" w:rsidRDefault="00402AC8" w:rsidP="004529C7">
            <w:pPr>
              <w:spacing w:after="160" w:line="278" w:lineRule="auto"/>
              <w:rPr>
                <w:rFonts w:cs="Times New Roman"/>
                <w:szCs w:val="24"/>
              </w:rPr>
            </w:pPr>
          </w:p>
        </w:tc>
        <w:tc>
          <w:tcPr>
            <w:tcW w:w="0" w:type="auto"/>
            <w:hideMark/>
          </w:tcPr>
          <w:p w14:paraId="30C17D1B" w14:textId="77777777" w:rsidR="00402AC8" w:rsidRPr="00133517" w:rsidRDefault="00402AC8" w:rsidP="004529C7">
            <w:pPr>
              <w:spacing w:after="160" w:line="278" w:lineRule="auto"/>
              <w:rPr>
                <w:rFonts w:cs="Times New Roman"/>
                <w:szCs w:val="24"/>
              </w:rPr>
            </w:pPr>
          </w:p>
        </w:tc>
      </w:tr>
    </w:tbl>
    <w:p w14:paraId="56B1A585" w14:textId="6435D879"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Aspek Kinerja Sistem</w:t>
      </w:r>
    </w:p>
    <w:tbl>
      <w:tblPr>
        <w:tblStyle w:val="TableGrid"/>
        <w:tblW w:w="0" w:type="auto"/>
        <w:tblLook w:val="04A0" w:firstRow="1" w:lastRow="0" w:firstColumn="1" w:lastColumn="0" w:noHBand="0" w:noVBand="1"/>
      </w:tblPr>
      <w:tblGrid>
        <w:gridCol w:w="510"/>
        <w:gridCol w:w="4239"/>
        <w:gridCol w:w="619"/>
        <w:gridCol w:w="569"/>
        <w:gridCol w:w="584"/>
        <w:gridCol w:w="638"/>
        <w:gridCol w:w="771"/>
      </w:tblGrid>
      <w:tr w:rsidR="00402AC8" w:rsidRPr="00133517" w14:paraId="5114BBAB" w14:textId="77777777" w:rsidTr="004529C7">
        <w:tc>
          <w:tcPr>
            <w:tcW w:w="0" w:type="auto"/>
            <w:hideMark/>
          </w:tcPr>
          <w:p w14:paraId="7827B721"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26A968B2"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4C224A4F"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A8983C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6891434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7CF00C4"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4B5D305A"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43A20FE6" w14:textId="77777777" w:rsidTr="004529C7">
        <w:tc>
          <w:tcPr>
            <w:tcW w:w="0" w:type="auto"/>
            <w:hideMark/>
          </w:tcPr>
          <w:p w14:paraId="23707A32" w14:textId="77777777" w:rsidR="00402AC8" w:rsidRPr="00133517" w:rsidRDefault="00402AC8" w:rsidP="004529C7">
            <w:pPr>
              <w:spacing w:after="160" w:line="278" w:lineRule="auto"/>
              <w:rPr>
                <w:rFonts w:cs="Times New Roman"/>
                <w:szCs w:val="24"/>
              </w:rPr>
            </w:pPr>
            <w:r w:rsidRPr="00133517">
              <w:rPr>
                <w:rFonts w:cs="Times New Roman"/>
                <w:szCs w:val="24"/>
              </w:rPr>
              <w:t>18</w:t>
            </w:r>
          </w:p>
        </w:tc>
        <w:tc>
          <w:tcPr>
            <w:tcW w:w="0" w:type="auto"/>
            <w:hideMark/>
          </w:tcPr>
          <w:p w14:paraId="2D0C994C"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merespons</w:t>
            </w:r>
            <w:proofErr w:type="spellEnd"/>
            <w:r w:rsidRPr="00133517">
              <w:rPr>
                <w:rFonts w:cs="Times New Roman"/>
                <w:szCs w:val="24"/>
              </w:rPr>
              <w:t xml:space="preserve"> </w:t>
            </w:r>
            <w:proofErr w:type="spellStart"/>
            <w:r w:rsidRPr="00133517">
              <w:rPr>
                <w:rFonts w:cs="Times New Roman"/>
                <w:szCs w:val="24"/>
              </w:rPr>
              <w:t>setiap</w:t>
            </w:r>
            <w:proofErr w:type="spellEnd"/>
            <w:r w:rsidRPr="00133517">
              <w:rPr>
                <w:rFonts w:cs="Times New Roman"/>
                <w:szCs w:val="24"/>
              </w:rPr>
              <w:t xml:space="preserve"> </w:t>
            </w:r>
            <w:proofErr w:type="spellStart"/>
            <w:r w:rsidRPr="00133517">
              <w:rPr>
                <w:rFonts w:cs="Times New Roman"/>
                <w:szCs w:val="24"/>
              </w:rPr>
              <w:t>permintaan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cepat</w:t>
            </w:r>
            <w:proofErr w:type="spellEnd"/>
          </w:p>
        </w:tc>
        <w:tc>
          <w:tcPr>
            <w:tcW w:w="0" w:type="auto"/>
            <w:hideMark/>
          </w:tcPr>
          <w:p w14:paraId="5761B6E0" w14:textId="77777777" w:rsidR="00402AC8" w:rsidRPr="00133517" w:rsidRDefault="00402AC8" w:rsidP="004529C7">
            <w:pPr>
              <w:spacing w:after="160" w:line="278" w:lineRule="auto"/>
              <w:rPr>
                <w:rFonts w:cs="Times New Roman"/>
                <w:szCs w:val="24"/>
              </w:rPr>
            </w:pPr>
          </w:p>
        </w:tc>
        <w:tc>
          <w:tcPr>
            <w:tcW w:w="0" w:type="auto"/>
            <w:hideMark/>
          </w:tcPr>
          <w:p w14:paraId="5AB1870A" w14:textId="77777777" w:rsidR="00402AC8" w:rsidRPr="00133517" w:rsidRDefault="00402AC8" w:rsidP="004529C7">
            <w:pPr>
              <w:spacing w:after="160" w:line="278" w:lineRule="auto"/>
              <w:rPr>
                <w:rFonts w:cs="Times New Roman"/>
                <w:szCs w:val="24"/>
              </w:rPr>
            </w:pPr>
          </w:p>
        </w:tc>
        <w:tc>
          <w:tcPr>
            <w:tcW w:w="0" w:type="auto"/>
            <w:hideMark/>
          </w:tcPr>
          <w:p w14:paraId="67967867" w14:textId="77777777" w:rsidR="00402AC8" w:rsidRPr="00133517" w:rsidRDefault="00402AC8" w:rsidP="004529C7">
            <w:pPr>
              <w:spacing w:after="160" w:line="278" w:lineRule="auto"/>
              <w:rPr>
                <w:rFonts w:cs="Times New Roman"/>
                <w:szCs w:val="24"/>
              </w:rPr>
            </w:pPr>
          </w:p>
        </w:tc>
        <w:tc>
          <w:tcPr>
            <w:tcW w:w="0" w:type="auto"/>
            <w:hideMark/>
          </w:tcPr>
          <w:p w14:paraId="1295E53B" w14:textId="77777777" w:rsidR="00402AC8" w:rsidRPr="00133517" w:rsidRDefault="00402AC8" w:rsidP="004529C7">
            <w:pPr>
              <w:spacing w:after="160" w:line="278" w:lineRule="auto"/>
              <w:rPr>
                <w:rFonts w:cs="Times New Roman"/>
                <w:szCs w:val="24"/>
              </w:rPr>
            </w:pPr>
          </w:p>
        </w:tc>
        <w:tc>
          <w:tcPr>
            <w:tcW w:w="0" w:type="auto"/>
            <w:hideMark/>
          </w:tcPr>
          <w:p w14:paraId="1B87CBCC" w14:textId="77777777" w:rsidR="00402AC8" w:rsidRPr="00133517" w:rsidRDefault="00402AC8" w:rsidP="004529C7">
            <w:pPr>
              <w:spacing w:after="160" w:line="278" w:lineRule="auto"/>
              <w:rPr>
                <w:rFonts w:cs="Times New Roman"/>
                <w:szCs w:val="24"/>
              </w:rPr>
            </w:pPr>
          </w:p>
        </w:tc>
      </w:tr>
      <w:tr w:rsidR="00402AC8" w:rsidRPr="00133517" w14:paraId="55ACE9CE" w14:textId="77777777" w:rsidTr="004529C7">
        <w:tc>
          <w:tcPr>
            <w:tcW w:w="0" w:type="auto"/>
            <w:hideMark/>
          </w:tcPr>
          <w:p w14:paraId="3B48CCA3" w14:textId="77777777" w:rsidR="00402AC8" w:rsidRPr="00133517" w:rsidRDefault="00402AC8" w:rsidP="004529C7">
            <w:pPr>
              <w:spacing w:after="160" w:line="278" w:lineRule="auto"/>
              <w:rPr>
                <w:rFonts w:cs="Times New Roman"/>
                <w:szCs w:val="24"/>
              </w:rPr>
            </w:pPr>
            <w:r w:rsidRPr="00133517">
              <w:rPr>
                <w:rFonts w:cs="Times New Roman"/>
                <w:szCs w:val="24"/>
              </w:rPr>
              <w:t>19</w:t>
            </w:r>
          </w:p>
        </w:tc>
        <w:tc>
          <w:tcPr>
            <w:tcW w:w="0" w:type="auto"/>
            <w:hideMark/>
          </w:tcPr>
          <w:p w14:paraId="72DF5A22" w14:textId="77777777" w:rsidR="00402AC8" w:rsidRPr="00133517" w:rsidRDefault="00402AC8" w:rsidP="004529C7">
            <w:pPr>
              <w:spacing w:after="160" w:line="278" w:lineRule="auto"/>
              <w:rPr>
                <w:rFonts w:cs="Times New Roman"/>
                <w:szCs w:val="24"/>
              </w:rPr>
            </w:pPr>
            <w:r w:rsidRPr="00133517">
              <w:rPr>
                <w:rFonts w:cs="Times New Roman"/>
                <w:szCs w:val="24"/>
              </w:rPr>
              <w:t xml:space="preserve">Proses hashing SHA-256 dan </w:t>
            </w:r>
            <w:proofErr w:type="spellStart"/>
            <w:r w:rsidRPr="00133517">
              <w:rPr>
                <w:rFonts w:cs="Times New Roman"/>
                <w:szCs w:val="24"/>
              </w:rPr>
              <w:t>pembuatan</w:t>
            </w:r>
            <w:proofErr w:type="spellEnd"/>
            <w:r w:rsidRPr="00133517">
              <w:rPr>
                <w:rFonts w:cs="Times New Roman"/>
                <w:szCs w:val="24"/>
              </w:rPr>
              <w:t xml:space="preserve"> QR Code </w:t>
            </w:r>
            <w:proofErr w:type="spellStart"/>
            <w:r w:rsidRPr="00133517">
              <w:rPr>
                <w:rFonts w:cs="Times New Roman"/>
                <w:szCs w:val="24"/>
              </w:rPr>
              <w:t>berlangsung</w:t>
            </w:r>
            <w:proofErr w:type="spellEnd"/>
            <w:r w:rsidRPr="00133517">
              <w:rPr>
                <w:rFonts w:cs="Times New Roman"/>
                <w:szCs w:val="24"/>
              </w:rPr>
              <w:t xml:space="preserve"> </w:t>
            </w:r>
            <w:proofErr w:type="spellStart"/>
            <w:r w:rsidRPr="00133517">
              <w:rPr>
                <w:rFonts w:cs="Times New Roman"/>
                <w:szCs w:val="24"/>
              </w:rPr>
              <w:t>dalam</w:t>
            </w:r>
            <w:proofErr w:type="spellEnd"/>
            <w:r w:rsidRPr="00133517">
              <w:rPr>
                <w:rFonts w:cs="Times New Roman"/>
                <w:szCs w:val="24"/>
              </w:rPr>
              <w:t xml:space="preserve"> </w:t>
            </w:r>
            <w:proofErr w:type="spellStart"/>
            <w:r w:rsidRPr="00133517">
              <w:rPr>
                <w:rFonts w:cs="Times New Roman"/>
                <w:szCs w:val="24"/>
              </w:rPr>
              <w:t>waktu</w:t>
            </w:r>
            <w:proofErr w:type="spellEnd"/>
            <w:r w:rsidRPr="00133517">
              <w:rPr>
                <w:rFonts w:cs="Times New Roman"/>
                <w:szCs w:val="24"/>
              </w:rPr>
              <w:t xml:space="preserve"> yang </w:t>
            </w:r>
            <w:proofErr w:type="spellStart"/>
            <w:r w:rsidRPr="00133517">
              <w:rPr>
                <w:rFonts w:cs="Times New Roman"/>
                <w:szCs w:val="24"/>
              </w:rPr>
              <w:t>singkat</w:t>
            </w:r>
            <w:proofErr w:type="spellEnd"/>
          </w:p>
        </w:tc>
        <w:tc>
          <w:tcPr>
            <w:tcW w:w="0" w:type="auto"/>
            <w:hideMark/>
          </w:tcPr>
          <w:p w14:paraId="7D91D125" w14:textId="77777777" w:rsidR="00402AC8" w:rsidRPr="00133517" w:rsidRDefault="00402AC8" w:rsidP="004529C7">
            <w:pPr>
              <w:spacing w:after="160" w:line="278" w:lineRule="auto"/>
              <w:rPr>
                <w:rFonts w:cs="Times New Roman"/>
                <w:szCs w:val="24"/>
              </w:rPr>
            </w:pPr>
          </w:p>
        </w:tc>
        <w:tc>
          <w:tcPr>
            <w:tcW w:w="0" w:type="auto"/>
            <w:hideMark/>
          </w:tcPr>
          <w:p w14:paraId="5E116FF3" w14:textId="77777777" w:rsidR="00402AC8" w:rsidRPr="00133517" w:rsidRDefault="00402AC8" w:rsidP="004529C7">
            <w:pPr>
              <w:spacing w:after="160" w:line="278" w:lineRule="auto"/>
              <w:rPr>
                <w:rFonts w:cs="Times New Roman"/>
                <w:szCs w:val="24"/>
              </w:rPr>
            </w:pPr>
          </w:p>
        </w:tc>
        <w:tc>
          <w:tcPr>
            <w:tcW w:w="0" w:type="auto"/>
            <w:hideMark/>
          </w:tcPr>
          <w:p w14:paraId="5E00B2B0" w14:textId="77777777" w:rsidR="00402AC8" w:rsidRPr="00133517" w:rsidRDefault="00402AC8" w:rsidP="004529C7">
            <w:pPr>
              <w:spacing w:after="160" w:line="278" w:lineRule="auto"/>
              <w:rPr>
                <w:rFonts w:cs="Times New Roman"/>
                <w:szCs w:val="24"/>
              </w:rPr>
            </w:pPr>
          </w:p>
        </w:tc>
        <w:tc>
          <w:tcPr>
            <w:tcW w:w="0" w:type="auto"/>
            <w:hideMark/>
          </w:tcPr>
          <w:p w14:paraId="5BD3FBFA" w14:textId="77777777" w:rsidR="00402AC8" w:rsidRPr="00133517" w:rsidRDefault="00402AC8" w:rsidP="004529C7">
            <w:pPr>
              <w:spacing w:after="160" w:line="278" w:lineRule="auto"/>
              <w:rPr>
                <w:rFonts w:cs="Times New Roman"/>
                <w:szCs w:val="24"/>
              </w:rPr>
            </w:pPr>
          </w:p>
        </w:tc>
        <w:tc>
          <w:tcPr>
            <w:tcW w:w="0" w:type="auto"/>
            <w:hideMark/>
          </w:tcPr>
          <w:p w14:paraId="6E769131" w14:textId="77777777" w:rsidR="00402AC8" w:rsidRPr="00133517" w:rsidRDefault="00402AC8" w:rsidP="004529C7">
            <w:pPr>
              <w:spacing w:after="160" w:line="278" w:lineRule="auto"/>
              <w:rPr>
                <w:rFonts w:cs="Times New Roman"/>
                <w:szCs w:val="24"/>
              </w:rPr>
            </w:pPr>
          </w:p>
        </w:tc>
      </w:tr>
      <w:tr w:rsidR="00402AC8" w:rsidRPr="00133517" w14:paraId="202561BE" w14:textId="77777777" w:rsidTr="004529C7">
        <w:tc>
          <w:tcPr>
            <w:tcW w:w="0" w:type="auto"/>
            <w:hideMark/>
          </w:tcPr>
          <w:p w14:paraId="659257FA"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20</w:t>
            </w:r>
          </w:p>
        </w:tc>
        <w:tc>
          <w:tcPr>
            <w:tcW w:w="0" w:type="auto"/>
            <w:hideMark/>
          </w:tcPr>
          <w:p w14:paraId="3A461159"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tidak</w:t>
            </w:r>
            <w:proofErr w:type="spellEnd"/>
            <w:r w:rsidRPr="00133517">
              <w:rPr>
                <w:rFonts w:cs="Times New Roman"/>
                <w:szCs w:val="24"/>
              </w:rPr>
              <w:t xml:space="preserve"> </w:t>
            </w:r>
            <w:proofErr w:type="spellStart"/>
            <w:r w:rsidRPr="00133517">
              <w:rPr>
                <w:rFonts w:cs="Times New Roman"/>
                <w:szCs w:val="24"/>
              </w:rPr>
              <w:t>mengalami</w:t>
            </w:r>
            <w:proofErr w:type="spellEnd"/>
            <w:r w:rsidRPr="00133517">
              <w:rPr>
                <w:rFonts w:cs="Times New Roman"/>
                <w:szCs w:val="24"/>
              </w:rPr>
              <w:t xml:space="preserve"> </w:t>
            </w:r>
            <w:proofErr w:type="spellStart"/>
            <w:r w:rsidRPr="00133517">
              <w:rPr>
                <w:rFonts w:cs="Times New Roman"/>
                <w:szCs w:val="24"/>
              </w:rPr>
              <w:t>gangguan</w:t>
            </w:r>
            <w:proofErr w:type="spellEnd"/>
            <w:r w:rsidRPr="00133517">
              <w:rPr>
                <w:rFonts w:cs="Times New Roman"/>
                <w:szCs w:val="24"/>
              </w:rPr>
              <w:t xml:space="preserve"> </w:t>
            </w:r>
            <w:proofErr w:type="spellStart"/>
            <w:r w:rsidRPr="00133517">
              <w:rPr>
                <w:rFonts w:cs="Times New Roman"/>
                <w:szCs w:val="24"/>
              </w:rPr>
              <w:t>atau</w:t>
            </w:r>
            <w:proofErr w:type="spellEnd"/>
            <w:r w:rsidRPr="00133517">
              <w:rPr>
                <w:rFonts w:cs="Times New Roman"/>
                <w:szCs w:val="24"/>
              </w:rPr>
              <w:t xml:space="preserve"> error </w:t>
            </w:r>
            <w:proofErr w:type="spellStart"/>
            <w:r w:rsidRPr="00133517">
              <w:rPr>
                <w:rFonts w:cs="Times New Roman"/>
                <w:szCs w:val="24"/>
              </w:rPr>
              <w:t>selama</w:t>
            </w:r>
            <w:proofErr w:type="spellEnd"/>
            <w:r w:rsidRPr="00133517">
              <w:rPr>
                <w:rFonts w:cs="Times New Roman"/>
                <w:szCs w:val="24"/>
              </w:rPr>
              <w:t xml:space="preserve"> </w:t>
            </w:r>
            <w:proofErr w:type="spellStart"/>
            <w:r w:rsidRPr="00133517">
              <w:rPr>
                <w:rFonts w:cs="Times New Roman"/>
                <w:szCs w:val="24"/>
              </w:rPr>
              <w:t>penggunaan</w:t>
            </w:r>
            <w:proofErr w:type="spellEnd"/>
          </w:p>
        </w:tc>
        <w:tc>
          <w:tcPr>
            <w:tcW w:w="0" w:type="auto"/>
            <w:hideMark/>
          </w:tcPr>
          <w:p w14:paraId="2D146304" w14:textId="77777777" w:rsidR="00402AC8" w:rsidRPr="00133517" w:rsidRDefault="00402AC8" w:rsidP="004529C7">
            <w:pPr>
              <w:spacing w:after="160" w:line="278" w:lineRule="auto"/>
              <w:rPr>
                <w:rFonts w:cs="Times New Roman"/>
                <w:szCs w:val="24"/>
              </w:rPr>
            </w:pPr>
          </w:p>
        </w:tc>
        <w:tc>
          <w:tcPr>
            <w:tcW w:w="0" w:type="auto"/>
            <w:hideMark/>
          </w:tcPr>
          <w:p w14:paraId="02276893" w14:textId="77777777" w:rsidR="00402AC8" w:rsidRPr="00133517" w:rsidRDefault="00402AC8" w:rsidP="004529C7">
            <w:pPr>
              <w:spacing w:after="160" w:line="278" w:lineRule="auto"/>
              <w:rPr>
                <w:rFonts w:cs="Times New Roman"/>
                <w:szCs w:val="24"/>
              </w:rPr>
            </w:pPr>
          </w:p>
        </w:tc>
        <w:tc>
          <w:tcPr>
            <w:tcW w:w="0" w:type="auto"/>
            <w:hideMark/>
          </w:tcPr>
          <w:p w14:paraId="3CE373E5" w14:textId="77777777" w:rsidR="00402AC8" w:rsidRPr="00133517" w:rsidRDefault="00402AC8" w:rsidP="004529C7">
            <w:pPr>
              <w:spacing w:after="160" w:line="278" w:lineRule="auto"/>
              <w:rPr>
                <w:rFonts w:cs="Times New Roman"/>
                <w:szCs w:val="24"/>
              </w:rPr>
            </w:pPr>
          </w:p>
        </w:tc>
        <w:tc>
          <w:tcPr>
            <w:tcW w:w="0" w:type="auto"/>
            <w:hideMark/>
          </w:tcPr>
          <w:p w14:paraId="7CE1DD46" w14:textId="77777777" w:rsidR="00402AC8" w:rsidRPr="00133517" w:rsidRDefault="00402AC8" w:rsidP="004529C7">
            <w:pPr>
              <w:spacing w:after="160" w:line="278" w:lineRule="auto"/>
              <w:rPr>
                <w:rFonts w:cs="Times New Roman"/>
                <w:szCs w:val="24"/>
              </w:rPr>
            </w:pPr>
          </w:p>
        </w:tc>
        <w:tc>
          <w:tcPr>
            <w:tcW w:w="0" w:type="auto"/>
            <w:hideMark/>
          </w:tcPr>
          <w:p w14:paraId="7FF2C967" w14:textId="77777777" w:rsidR="00402AC8" w:rsidRPr="00133517" w:rsidRDefault="00402AC8" w:rsidP="004529C7">
            <w:pPr>
              <w:spacing w:after="160" w:line="278" w:lineRule="auto"/>
              <w:rPr>
                <w:rFonts w:cs="Times New Roman"/>
                <w:szCs w:val="24"/>
              </w:rPr>
            </w:pPr>
          </w:p>
        </w:tc>
      </w:tr>
      <w:tr w:rsidR="00402AC8" w:rsidRPr="00133517" w14:paraId="5BE3BC4A" w14:textId="77777777" w:rsidTr="004529C7">
        <w:tc>
          <w:tcPr>
            <w:tcW w:w="0" w:type="auto"/>
            <w:hideMark/>
          </w:tcPr>
          <w:p w14:paraId="55236A19" w14:textId="77777777" w:rsidR="00402AC8" w:rsidRPr="00133517" w:rsidRDefault="00402AC8" w:rsidP="004529C7">
            <w:pPr>
              <w:spacing w:after="160" w:line="278" w:lineRule="auto"/>
              <w:rPr>
                <w:rFonts w:cs="Times New Roman"/>
                <w:szCs w:val="24"/>
              </w:rPr>
            </w:pPr>
            <w:r w:rsidRPr="00133517">
              <w:rPr>
                <w:rFonts w:cs="Times New Roman"/>
                <w:szCs w:val="24"/>
              </w:rPr>
              <w:t>21</w:t>
            </w:r>
          </w:p>
        </w:tc>
        <w:tc>
          <w:tcPr>
            <w:tcW w:w="0" w:type="auto"/>
            <w:hideMark/>
          </w:tcPr>
          <w:p w14:paraId="4AAA2423"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keseluruhan</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ini</w:t>
            </w:r>
            <w:proofErr w:type="spellEnd"/>
            <w:r w:rsidRPr="00133517">
              <w:rPr>
                <w:rFonts w:cs="Times New Roman"/>
                <w:szCs w:val="24"/>
              </w:rPr>
              <w:t xml:space="preserve"> </w:t>
            </w:r>
            <w:proofErr w:type="spellStart"/>
            <w:r w:rsidRPr="00133517">
              <w:rPr>
                <w:rFonts w:cs="Times New Roman"/>
                <w:szCs w:val="24"/>
              </w:rPr>
              <w:t>layak</w:t>
            </w:r>
            <w:proofErr w:type="spellEnd"/>
            <w:r w:rsidRPr="00133517">
              <w:rPr>
                <w:rFonts w:cs="Times New Roman"/>
                <w:szCs w:val="24"/>
              </w:rPr>
              <w:t xml:space="preserve"> </w:t>
            </w:r>
            <w:proofErr w:type="spellStart"/>
            <w:r w:rsidRPr="00133517">
              <w:rPr>
                <w:rFonts w:cs="Times New Roman"/>
                <w:szCs w:val="24"/>
              </w:rPr>
              <w:t>digunakan</w:t>
            </w:r>
            <w:proofErr w:type="spellEnd"/>
            <w:r w:rsidRPr="00133517">
              <w:rPr>
                <w:rFonts w:cs="Times New Roman"/>
                <w:szCs w:val="24"/>
              </w:rPr>
              <w:t xml:space="preserve"> </w:t>
            </w:r>
            <w:proofErr w:type="spellStart"/>
            <w:r w:rsidRPr="00133517">
              <w:rPr>
                <w:rFonts w:cs="Times New Roman"/>
                <w:szCs w:val="24"/>
              </w:rPr>
              <w:t>sebagai</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pengelolaan</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digital</w:t>
            </w:r>
          </w:p>
        </w:tc>
        <w:tc>
          <w:tcPr>
            <w:tcW w:w="0" w:type="auto"/>
            <w:hideMark/>
          </w:tcPr>
          <w:p w14:paraId="7C39317F" w14:textId="77777777" w:rsidR="00402AC8" w:rsidRPr="00133517" w:rsidRDefault="00402AC8" w:rsidP="004529C7">
            <w:pPr>
              <w:spacing w:after="160" w:line="278" w:lineRule="auto"/>
              <w:rPr>
                <w:rFonts w:cs="Times New Roman"/>
                <w:szCs w:val="24"/>
              </w:rPr>
            </w:pPr>
          </w:p>
        </w:tc>
        <w:tc>
          <w:tcPr>
            <w:tcW w:w="0" w:type="auto"/>
            <w:hideMark/>
          </w:tcPr>
          <w:p w14:paraId="392CCCB9" w14:textId="77777777" w:rsidR="00402AC8" w:rsidRPr="00133517" w:rsidRDefault="00402AC8" w:rsidP="004529C7">
            <w:pPr>
              <w:spacing w:after="160" w:line="278" w:lineRule="auto"/>
              <w:rPr>
                <w:rFonts w:cs="Times New Roman"/>
                <w:szCs w:val="24"/>
              </w:rPr>
            </w:pPr>
          </w:p>
        </w:tc>
        <w:tc>
          <w:tcPr>
            <w:tcW w:w="0" w:type="auto"/>
            <w:hideMark/>
          </w:tcPr>
          <w:p w14:paraId="06B6AB27" w14:textId="77777777" w:rsidR="00402AC8" w:rsidRPr="00133517" w:rsidRDefault="00402AC8" w:rsidP="004529C7">
            <w:pPr>
              <w:spacing w:after="160" w:line="278" w:lineRule="auto"/>
              <w:rPr>
                <w:rFonts w:cs="Times New Roman"/>
                <w:szCs w:val="24"/>
              </w:rPr>
            </w:pPr>
          </w:p>
        </w:tc>
        <w:tc>
          <w:tcPr>
            <w:tcW w:w="0" w:type="auto"/>
            <w:hideMark/>
          </w:tcPr>
          <w:p w14:paraId="28D0B7C2" w14:textId="77777777" w:rsidR="00402AC8" w:rsidRPr="00133517" w:rsidRDefault="00402AC8" w:rsidP="004529C7">
            <w:pPr>
              <w:spacing w:after="160" w:line="278" w:lineRule="auto"/>
              <w:rPr>
                <w:rFonts w:cs="Times New Roman"/>
                <w:szCs w:val="24"/>
              </w:rPr>
            </w:pPr>
          </w:p>
        </w:tc>
        <w:tc>
          <w:tcPr>
            <w:tcW w:w="0" w:type="auto"/>
            <w:hideMark/>
          </w:tcPr>
          <w:p w14:paraId="6A2656FB" w14:textId="77777777" w:rsidR="00402AC8" w:rsidRPr="00133517" w:rsidRDefault="00402AC8" w:rsidP="004529C7">
            <w:pPr>
              <w:spacing w:after="160" w:line="278" w:lineRule="auto"/>
              <w:rPr>
                <w:rFonts w:cs="Times New Roman"/>
                <w:szCs w:val="24"/>
              </w:rPr>
            </w:pPr>
          </w:p>
        </w:tc>
      </w:tr>
    </w:tbl>
    <w:p w14:paraId="4ABB4C4E" w14:textId="77777777"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Saran dan Masukan:</w:t>
      </w:r>
    </w:p>
    <w:p w14:paraId="42E8D863" w14:textId="3A134DAD" w:rsidR="00402AC8" w:rsidRPr="00133517" w:rsidRDefault="00402AC8" w:rsidP="00B52253">
      <w:pPr>
        <w:ind w:left="360"/>
        <w:rPr>
          <w:rFonts w:cs="Times New Roman"/>
          <w:szCs w:val="24"/>
        </w:rPr>
      </w:pPr>
      <w:r w:rsidRPr="00133517">
        <w:rPr>
          <w:rFonts w:cs="Times New Roman"/>
          <w:szCs w:val="24"/>
        </w:rPr>
        <w:t>............................................................................................................................................................................................................................................................</w:t>
      </w:r>
    </w:p>
    <w:p w14:paraId="79C21D63" w14:textId="0B9D28E7" w:rsidR="00402AC8" w:rsidRPr="00133517" w:rsidRDefault="00402AC8" w:rsidP="00B52253">
      <w:pPr>
        <w:pStyle w:val="ListParagraph"/>
        <w:spacing w:after="160" w:line="278" w:lineRule="auto"/>
        <w:rPr>
          <w:rFonts w:cs="Times New Roman"/>
          <w:szCs w:val="24"/>
        </w:rPr>
      </w:pPr>
    </w:p>
    <w:p w14:paraId="26EE4D7C" w14:textId="3220C9FF"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 xml:space="preserve">Kuesioner C </w:t>
      </w:r>
      <w:proofErr w:type="spellStart"/>
      <w:r w:rsidRPr="00133517">
        <w:rPr>
          <w:rFonts w:cs="Times New Roman"/>
          <w:i/>
          <w:iCs/>
          <w:szCs w:val="24"/>
        </w:rPr>
        <w:t>Viewer</w:t>
      </w:r>
      <w:proofErr w:type="spellEnd"/>
      <w:r w:rsidRPr="00133517">
        <w:rPr>
          <w:rFonts w:cs="Times New Roman"/>
          <w:szCs w:val="24"/>
        </w:rPr>
        <w:t xml:space="preserve"> (10 Responden)</w:t>
      </w:r>
    </w:p>
    <w:p w14:paraId="1F1F64E4" w14:textId="77777777" w:rsidR="00402AC8" w:rsidRPr="00133517" w:rsidRDefault="00402AC8" w:rsidP="00B52253">
      <w:pPr>
        <w:pStyle w:val="ListParagraph"/>
        <w:numPr>
          <w:ilvl w:val="0"/>
          <w:numId w:val="40"/>
        </w:numPr>
        <w:spacing w:line="360" w:lineRule="auto"/>
        <w:jc w:val="both"/>
        <w:rPr>
          <w:rFonts w:cs="Times New Roman"/>
          <w:szCs w:val="24"/>
        </w:rPr>
      </w:pPr>
      <w:r w:rsidRPr="00133517">
        <w:rPr>
          <w:rFonts w:cs="Times New Roman"/>
          <w:szCs w:val="24"/>
        </w:rPr>
        <w:t>Identitas Responden</w:t>
      </w:r>
    </w:p>
    <w:p w14:paraId="00DC5C15" w14:textId="1C2E059C" w:rsidR="00B52253" w:rsidRPr="00133517" w:rsidRDefault="00B52253" w:rsidP="00B52253">
      <w:pPr>
        <w:pStyle w:val="ListParagraph"/>
        <w:numPr>
          <w:ilvl w:val="0"/>
          <w:numId w:val="61"/>
        </w:numPr>
        <w:spacing w:line="360" w:lineRule="auto"/>
        <w:jc w:val="both"/>
        <w:rPr>
          <w:rFonts w:cs="Times New Roman"/>
          <w:szCs w:val="24"/>
        </w:rPr>
      </w:pPr>
      <w:r w:rsidRPr="00133517">
        <w:rPr>
          <w:rFonts w:cs="Times New Roman"/>
          <w:szCs w:val="24"/>
        </w:rPr>
        <w:t>NAMA</w:t>
      </w:r>
    </w:p>
    <w:p w14:paraId="2993967A" w14:textId="3EADDA54" w:rsidR="00B52253" w:rsidRPr="00133517" w:rsidRDefault="00B52253" w:rsidP="00B52253">
      <w:pPr>
        <w:pStyle w:val="ListParagraph"/>
        <w:numPr>
          <w:ilvl w:val="0"/>
          <w:numId w:val="61"/>
        </w:numPr>
        <w:spacing w:line="360" w:lineRule="auto"/>
        <w:jc w:val="both"/>
        <w:rPr>
          <w:rFonts w:cs="Times New Roman"/>
          <w:szCs w:val="24"/>
        </w:rPr>
      </w:pPr>
      <w:r w:rsidRPr="00133517">
        <w:rPr>
          <w:rFonts w:cs="Times New Roman"/>
          <w:szCs w:val="24"/>
        </w:rPr>
        <w:t>NPM</w:t>
      </w:r>
    </w:p>
    <w:p w14:paraId="2D0961E7" w14:textId="77777777"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Petunjuk Pengisian:</w:t>
      </w:r>
      <w:r w:rsidRPr="00133517">
        <w:rPr>
          <w:rFonts w:cs="Times New Roman"/>
          <w:szCs w:val="24"/>
        </w:rPr>
        <w:br/>
        <w:t>Berilah tanda centang (</w:t>
      </w:r>
      <w:r w:rsidRPr="00133517">
        <w:rPr>
          <w:rFonts w:ascii="Segoe UI Symbol" w:hAnsi="Segoe UI Symbol" w:cs="Segoe UI Symbol"/>
          <w:szCs w:val="24"/>
        </w:rPr>
        <w:t>✓</w:t>
      </w:r>
      <w:r w:rsidRPr="00133517">
        <w:rPr>
          <w:rFonts w:cs="Times New Roman"/>
          <w:szCs w:val="24"/>
        </w:rPr>
        <w:t>) pada kolom yang sesuai dengan penilaian Anda setelah mencoba sistem sebagai </w:t>
      </w:r>
      <w:proofErr w:type="spellStart"/>
      <w:r w:rsidRPr="00133517">
        <w:rPr>
          <w:rFonts w:cs="Times New Roman"/>
          <w:i/>
          <w:iCs/>
          <w:szCs w:val="24"/>
        </w:rPr>
        <w:t>Viewer</w:t>
      </w:r>
      <w:proofErr w:type="spellEnd"/>
      <w:r w:rsidRPr="00133517">
        <w:rPr>
          <w:rFonts w:cs="Times New Roman"/>
          <w:szCs w:val="24"/>
        </w:rPr>
        <w:t>.</w:t>
      </w:r>
    </w:p>
    <w:tbl>
      <w:tblPr>
        <w:tblStyle w:val="TableGrid"/>
        <w:tblW w:w="4638" w:type="dxa"/>
        <w:jc w:val="center"/>
        <w:tblLook w:val="04A0" w:firstRow="1" w:lastRow="0" w:firstColumn="1" w:lastColumn="0" w:noHBand="0" w:noVBand="1"/>
      </w:tblPr>
      <w:tblGrid>
        <w:gridCol w:w="1827"/>
        <w:gridCol w:w="571"/>
        <w:gridCol w:w="414"/>
        <w:gridCol w:w="461"/>
        <w:gridCol w:w="603"/>
        <w:gridCol w:w="762"/>
      </w:tblGrid>
      <w:tr w:rsidR="00402AC8" w:rsidRPr="00133517" w14:paraId="5D519255" w14:textId="77777777" w:rsidTr="00B52253">
        <w:trPr>
          <w:jc w:val="center"/>
        </w:trPr>
        <w:tc>
          <w:tcPr>
            <w:tcW w:w="0" w:type="auto"/>
            <w:hideMark/>
          </w:tcPr>
          <w:p w14:paraId="5BFD973C"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Keterangan</w:t>
            </w:r>
            <w:proofErr w:type="spellEnd"/>
          </w:p>
        </w:tc>
        <w:tc>
          <w:tcPr>
            <w:tcW w:w="0" w:type="auto"/>
            <w:hideMark/>
          </w:tcPr>
          <w:p w14:paraId="2A9FBB1B"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w:t>
            </w:r>
          </w:p>
        </w:tc>
        <w:tc>
          <w:tcPr>
            <w:tcW w:w="0" w:type="auto"/>
            <w:hideMark/>
          </w:tcPr>
          <w:p w14:paraId="4CD9BA46" w14:textId="77777777" w:rsidR="00402AC8" w:rsidRPr="00133517" w:rsidRDefault="00402AC8" w:rsidP="004529C7">
            <w:pPr>
              <w:spacing w:after="160" w:line="278" w:lineRule="auto"/>
              <w:rPr>
                <w:rFonts w:cs="Times New Roman"/>
                <w:b/>
                <w:bCs/>
                <w:szCs w:val="24"/>
              </w:rPr>
            </w:pPr>
            <w:r w:rsidRPr="00133517">
              <w:rPr>
                <w:rFonts w:cs="Times New Roman"/>
                <w:b/>
                <w:bCs/>
                <w:szCs w:val="24"/>
              </w:rPr>
              <w:t>S</w:t>
            </w:r>
          </w:p>
        </w:tc>
        <w:tc>
          <w:tcPr>
            <w:tcW w:w="0" w:type="auto"/>
            <w:hideMark/>
          </w:tcPr>
          <w:p w14:paraId="57CBE380" w14:textId="77777777" w:rsidR="00402AC8" w:rsidRPr="00133517" w:rsidRDefault="00402AC8" w:rsidP="004529C7">
            <w:pPr>
              <w:spacing w:after="160" w:line="278" w:lineRule="auto"/>
              <w:rPr>
                <w:rFonts w:cs="Times New Roman"/>
                <w:b/>
                <w:bCs/>
                <w:szCs w:val="24"/>
              </w:rPr>
            </w:pPr>
            <w:r w:rsidRPr="00133517">
              <w:rPr>
                <w:rFonts w:cs="Times New Roman"/>
                <w:b/>
                <w:bCs/>
                <w:szCs w:val="24"/>
              </w:rPr>
              <w:t>N</w:t>
            </w:r>
          </w:p>
        </w:tc>
        <w:tc>
          <w:tcPr>
            <w:tcW w:w="0" w:type="auto"/>
            <w:hideMark/>
          </w:tcPr>
          <w:p w14:paraId="43E377B2"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w:t>
            </w:r>
          </w:p>
        </w:tc>
        <w:tc>
          <w:tcPr>
            <w:tcW w:w="0" w:type="auto"/>
            <w:hideMark/>
          </w:tcPr>
          <w:p w14:paraId="0873CB79"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w:t>
            </w:r>
          </w:p>
        </w:tc>
      </w:tr>
      <w:tr w:rsidR="00402AC8" w:rsidRPr="00133517" w14:paraId="7738B1A9" w14:textId="77777777" w:rsidTr="00B52253">
        <w:trPr>
          <w:jc w:val="center"/>
        </w:trPr>
        <w:tc>
          <w:tcPr>
            <w:tcW w:w="0" w:type="auto"/>
            <w:hideMark/>
          </w:tcPr>
          <w:p w14:paraId="1D67BB9F" w14:textId="77777777" w:rsidR="00402AC8" w:rsidRPr="00133517" w:rsidRDefault="00402AC8" w:rsidP="004529C7">
            <w:pPr>
              <w:spacing w:after="160" w:line="278" w:lineRule="auto"/>
              <w:rPr>
                <w:rFonts w:cs="Times New Roman"/>
                <w:szCs w:val="24"/>
              </w:rPr>
            </w:pPr>
            <w:r w:rsidRPr="00133517">
              <w:rPr>
                <w:rFonts w:cs="Times New Roman"/>
                <w:szCs w:val="24"/>
              </w:rPr>
              <w:t xml:space="preserve">Sangat </w:t>
            </w:r>
            <w:proofErr w:type="spellStart"/>
            <w:r w:rsidRPr="00133517">
              <w:rPr>
                <w:rFonts w:cs="Times New Roman"/>
                <w:szCs w:val="24"/>
              </w:rPr>
              <w:t>Setuju</w:t>
            </w:r>
            <w:proofErr w:type="spellEnd"/>
          </w:p>
        </w:tc>
        <w:tc>
          <w:tcPr>
            <w:tcW w:w="0" w:type="auto"/>
            <w:hideMark/>
          </w:tcPr>
          <w:p w14:paraId="2F957617"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13E01418"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166F97FD"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52269263"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2CCAB2C3" w14:textId="77777777" w:rsidR="00402AC8" w:rsidRPr="00133517" w:rsidRDefault="00402AC8" w:rsidP="004529C7">
            <w:pPr>
              <w:spacing w:after="160" w:line="278" w:lineRule="auto"/>
              <w:rPr>
                <w:rFonts w:cs="Times New Roman"/>
                <w:szCs w:val="24"/>
              </w:rPr>
            </w:pPr>
            <w:r w:rsidRPr="00133517">
              <w:rPr>
                <w:rFonts w:cs="Times New Roman"/>
                <w:szCs w:val="24"/>
              </w:rPr>
              <w:t>1</w:t>
            </w:r>
          </w:p>
        </w:tc>
      </w:tr>
    </w:tbl>
    <w:p w14:paraId="5504A3E5" w14:textId="673DAFA4"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Fungsionalitas Sistem</w:t>
      </w:r>
    </w:p>
    <w:p w14:paraId="2689D922" w14:textId="46FB60A9" w:rsidR="003E1EFB" w:rsidRPr="00133517" w:rsidRDefault="003E1EFB" w:rsidP="003E1EFB">
      <w:pPr>
        <w:pStyle w:val="ListParagraph"/>
        <w:spacing w:before="240" w:line="360" w:lineRule="auto"/>
        <w:jc w:val="center"/>
        <w:rPr>
          <w:rFonts w:eastAsia="Times New Roman" w:cs="Times New Roman"/>
          <w:color w:val="000000"/>
          <w:szCs w:val="24"/>
          <w:lang w:val="en-ID"/>
        </w:rPr>
      </w:pPr>
      <w:bookmarkStart w:id="339" w:name="_Toc228292302"/>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13</w:t>
      </w:r>
      <w:r>
        <w:rPr>
          <w:rFonts w:eastAsia="Times New Roman" w:cs="Times New Roman"/>
          <w:color w:val="000000"/>
          <w:szCs w:val="24"/>
        </w:rPr>
        <w:fldChar w:fldCharType="end"/>
      </w:r>
      <w:r>
        <w:rPr>
          <w:rFonts w:eastAsia="Times New Roman" w:cs="Times New Roman"/>
          <w:color w:val="000000"/>
          <w:szCs w:val="24"/>
        </w:rPr>
        <w:t xml:space="preserve"> Kuesioner </w:t>
      </w:r>
      <w:proofErr w:type="spellStart"/>
      <w:r>
        <w:rPr>
          <w:rFonts w:eastAsia="Times New Roman" w:cs="Times New Roman"/>
          <w:color w:val="000000"/>
          <w:szCs w:val="24"/>
        </w:rPr>
        <w:t>Viewer</w:t>
      </w:r>
      <w:bookmarkEnd w:id="339"/>
      <w:proofErr w:type="spellEnd"/>
    </w:p>
    <w:tbl>
      <w:tblPr>
        <w:tblStyle w:val="TableGrid"/>
        <w:tblW w:w="0" w:type="auto"/>
        <w:tblLook w:val="04A0" w:firstRow="1" w:lastRow="0" w:firstColumn="1" w:lastColumn="0" w:noHBand="0" w:noVBand="1"/>
      </w:tblPr>
      <w:tblGrid>
        <w:gridCol w:w="510"/>
        <w:gridCol w:w="4314"/>
        <w:gridCol w:w="601"/>
        <w:gridCol w:w="559"/>
        <w:gridCol w:w="572"/>
        <w:gridCol w:w="620"/>
        <w:gridCol w:w="754"/>
      </w:tblGrid>
      <w:tr w:rsidR="00402AC8" w:rsidRPr="00133517" w14:paraId="24B2C86B" w14:textId="77777777" w:rsidTr="004529C7">
        <w:tc>
          <w:tcPr>
            <w:tcW w:w="0" w:type="auto"/>
            <w:hideMark/>
          </w:tcPr>
          <w:p w14:paraId="2E1059A4"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444BAD10"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263B196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44A4F0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71C755E6"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073750E5"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702709E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1DF36FC8" w14:textId="77777777" w:rsidTr="004529C7">
        <w:tc>
          <w:tcPr>
            <w:tcW w:w="0" w:type="auto"/>
            <w:hideMark/>
          </w:tcPr>
          <w:p w14:paraId="79BF7607" w14:textId="77777777" w:rsidR="00402AC8" w:rsidRPr="00133517" w:rsidRDefault="00402AC8" w:rsidP="004529C7">
            <w:pPr>
              <w:spacing w:after="160" w:line="278" w:lineRule="auto"/>
              <w:rPr>
                <w:rFonts w:cs="Times New Roman"/>
                <w:szCs w:val="24"/>
              </w:rPr>
            </w:pPr>
            <w:r w:rsidRPr="00133517">
              <w:rPr>
                <w:rFonts w:cs="Times New Roman"/>
                <w:szCs w:val="24"/>
              </w:rPr>
              <w:t>1</w:t>
            </w:r>
          </w:p>
        </w:tc>
        <w:tc>
          <w:tcPr>
            <w:tcW w:w="0" w:type="auto"/>
            <w:hideMark/>
          </w:tcPr>
          <w:p w14:paraId="411FDD7C" w14:textId="77777777" w:rsidR="00402AC8" w:rsidRPr="00133517" w:rsidRDefault="00402AC8" w:rsidP="004529C7">
            <w:pPr>
              <w:spacing w:after="160" w:line="278" w:lineRule="auto"/>
              <w:rPr>
                <w:rFonts w:cs="Times New Roman"/>
                <w:szCs w:val="24"/>
              </w:rPr>
            </w:pPr>
            <w:r w:rsidRPr="00133517">
              <w:rPr>
                <w:rFonts w:cs="Times New Roman"/>
                <w:szCs w:val="24"/>
              </w:rPr>
              <w:t xml:space="preserve">Proses </w:t>
            </w:r>
            <w:proofErr w:type="spellStart"/>
            <w:r w:rsidRPr="00133517">
              <w:rPr>
                <w:rFonts w:cs="Times New Roman"/>
                <w:szCs w:val="24"/>
              </w:rPr>
              <w:t>verifikasi</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melalui</w:t>
            </w:r>
            <w:proofErr w:type="spellEnd"/>
            <w:r w:rsidRPr="00133517">
              <w:rPr>
                <w:rFonts w:cs="Times New Roman"/>
                <w:szCs w:val="24"/>
              </w:rPr>
              <w:t xml:space="preserve"> input </w:t>
            </w:r>
            <w:proofErr w:type="spellStart"/>
            <w:r w:rsidRPr="00133517">
              <w:rPr>
                <w:rFonts w:cs="Times New Roman"/>
                <w:szCs w:val="24"/>
              </w:rPr>
              <w:t>nomor</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7E80AA18" w14:textId="77777777" w:rsidR="00402AC8" w:rsidRPr="00133517" w:rsidRDefault="00402AC8" w:rsidP="004529C7">
            <w:pPr>
              <w:spacing w:after="160" w:line="278" w:lineRule="auto"/>
              <w:rPr>
                <w:rFonts w:cs="Times New Roman"/>
                <w:szCs w:val="24"/>
              </w:rPr>
            </w:pPr>
          </w:p>
        </w:tc>
        <w:tc>
          <w:tcPr>
            <w:tcW w:w="0" w:type="auto"/>
            <w:hideMark/>
          </w:tcPr>
          <w:p w14:paraId="290A68EF" w14:textId="77777777" w:rsidR="00402AC8" w:rsidRPr="00133517" w:rsidRDefault="00402AC8" w:rsidP="004529C7">
            <w:pPr>
              <w:spacing w:after="160" w:line="278" w:lineRule="auto"/>
              <w:rPr>
                <w:rFonts w:cs="Times New Roman"/>
                <w:szCs w:val="24"/>
              </w:rPr>
            </w:pPr>
          </w:p>
        </w:tc>
        <w:tc>
          <w:tcPr>
            <w:tcW w:w="0" w:type="auto"/>
            <w:hideMark/>
          </w:tcPr>
          <w:p w14:paraId="0F686960" w14:textId="77777777" w:rsidR="00402AC8" w:rsidRPr="00133517" w:rsidRDefault="00402AC8" w:rsidP="004529C7">
            <w:pPr>
              <w:spacing w:after="160" w:line="278" w:lineRule="auto"/>
              <w:rPr>
                <w:rFonts w:cs="Times New Roman"/>
                <w:szCs w:val="24"/>
              </w:rPr>
            </w:pPr>
          </w:p>
        </w:tc>
        <w:tc>
          <w:tcPr>
            <w:tcW w:w="0" w:type="auto"/>
            <w:hideMark/>
          </w:tcPr>
          <w:p w14:paraId="339F4578" w14:textId="77777777" w:rsidR="00402AC8" w:rsidRPr="00133517" w:rsidRDefault="00402AC8" w:rsidP="004529C7">
            <w:pPr>
              <w:spacing w:after="160" w:line="278" w:lineRule="auto"/>
              <w:rPr>
                <w:rFonts w:cs="Times New Roman"/>
                <w:szCs w:val="24"/>
              </w:rPr>
            </w:pPr>
          </w:p>
        </w:tc>
        <w:tc>
          <w:tcPr>
            <w:tcW w:w="0" w:type="auto"/>
            <w:hideMark/>
          </w:tcPr>
          <w:p w14:paraId="0038CBEA" w14:textId="77777777" w:rsidR="00402AC8" w:rsidRPr="00133517" w:rsidRDefault="00402AC8" w:rsidP="004529C7">
            <w:pPr>
              <w:spacing w:after="160" w:line="278" w:lineRule="auto"/>
              <w:rPr>
                <w:rFonts w:cs="Times New Roman"/>
                <w:szCs w:val="24"/>
              </w:rPr>
            </w:pPr>
          </w:p>
        </w:tc>
      </w:tr>
      <w:tr w:rsidR="00402AC8" w:rsidRPr="00133517" w14:paraId="3D5D1E3C" w14:textId="77777777" w:rsidTr="004529C7">
        <w:tc>
          <w:tcPr>
            <w:tcW w:w="0" w:type="auto"/>
            <w:hideMark/>
          </w:tcPr>
          <w:p w14:paraId="1F13FFBC" w14:textId="77777777" w:rsidR="00402AC8" w:rsidRPr="00133517" w:rsidRDefault="00402AC8" w:rsidP="004529C7">
            <w:pPr>
              <w:spacing w:after="160" w:line="278" w:lineRule="auto"/>
              <w:rPr>
                <w:rFonts w:cs="Times New Roman"/>
                <w:szCs w:val="24"/>
              </w:rPr>
            </w:pPr>
            <w:r w:rsidRPr="00133517">
              <w:rPr>
                <w:rFonts w:cs="Times New Roman"/>
                <w:szCs w:val="24"/>
              </w:rPr>
              <w:t>2</w:t>
            </w:r>
          </w:p>
        </w:tc>
        <w:tc>
          <w:tcPr>
            <w:tcW w:w="0" w:type="auto"/>
            <w:hideMark/>
          </w:tcPr>
          <w:p w14:paraId="5D469A60" w14:textId="77777777" w:rsidR="00402AC8" w:rsidRPr="00133517" w:rsidRDefault="00402AC8" w:rsidP="004529C7">
            <w:pPr>
              <w:spacing w:after="160" w:line="278" w:lineRule="auto"/>
              <w:rPr>
                <w:rFonts w:cs="Times New Roman"/>
                <w:szCs w:val="24"/>
              </w:rPr>
            </w:pPr>
            <w:r w:rsidRPr="00133517">
              <w:rPr>
                <w:rFonts w:cs="Times New Roman"/>
                <w:szCs w:val="24"/>
              </w:rPr>
              <w:t xml:space="preserve">Proses </w:t>
            </w:r>
            <w:proofErr w:type="spellStart"/>
            <w:r w:rsidRPr="00133517">
              <w:rPr>
                <w:rFonts w:cs="Times New Roman"/>
                <w:szCs w:val="24"/>
              </w:rPr>
              <w:t>verifikasi</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melalui</w:t>
            </w:r>
            <w:proofErr w:type="spellEnd"/>
            <w:r w:rsidRPr="00133517">
              <w:rPr>
                <w:rFonts w:cs="Times New Roman"/>
                <w:szCs w:val="24"/>
              </w:rPr>
              <w:t xml:space="preserve"> </w:t>
            </w:r>
            <w:proofErr w:type="spellStart"/>
            <w:r w:rsidRPr="00133517">
              <w:rPr>
                <w:rFonts w:cs="Times New Roman"/>
                <w:szCs w:val="24"/>
              </w:rPr>
              <w:t>unggah</w:t>
            </w:r>
            <w:proofErr w:type="spellEnd"/>
            <w:r w:rsidRPr="00133517">
              <w:rPr>
                <w:rFonts w:cs="Times New Roman"/>
                <w:szCs w:val="24"/>
              </w:rPr>
              <w:t xml:space="preserve"> </w:t>
            </w:r>
            <w:proofErr w:type="spellStart"/>
            <w:r w:rsidRPr="00133517">
              <w:rPr>
                <w:rFonts w:cs="Times New Roman"/>
                <w:szCs w:val="24"/>
              </w:rPr>
              <w:t>gambar</w:t>
            </w:r>
            <w:proofErr w:type="spellEnd"/>
            <w:r w:rsidRPr="00133517">
              <w:rPr>
                <w:rFonts w:cs="Times New Roman"/>
                <w:szCs w:val="24"/>
              </w:rPr>
              <w:t xml:space="preserve"> QR Code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789D2EDC" w14:textId="77777777" w:rsidR="00402AC8" w:rsidRPr="00133517" w:rsidRDefault="00402AC8" w:rsidP="004529C7">
            <w:pPr>
              <w:spacing w:after="160" w:line="278" w:lineRule="auto"/>
              <w:rPr>
                <w:rFonts w:cs="Times New Roman"/>
                <w:szCs w:val="24"/>
              </w:rPr>
            </w:pPr>
          </w:p>
        </w:tc>
        <w:tc>
          <w:tcPr>
            <w:tcW w:w="0" w:type="auto"/>
            <w:hideMark/>
          </w:tcPr>
          <w:p w14:paraId="411BB3E5" w14:textId="77777777" w:rsidR="00402AC8" w:rsidRPr="00133517" w:rsidRDefault="00402AC8" w:rsidP="004529C7">
            <w:pPr>
              <w:spacing w:after="160" w:line="278" w:lineRule="auto"/>
              <w:rPr>
                <w:rFonts w:cs="Times New Roman"/>
                <w:szCs w:val="24"/>
              </w:rPr>
            </w:pPr>
          </w:p>
        </w:tc>
        <w:tc>
          <w:tcPr>
            <w:tcW w:w="0" w:type="auto"/>
            <w:hideMark/>
          </w:tcPr>
          <w:p w14:paraId="5ED12956" w14:textId="77777777" w:rsidR="00402AC8" w:rsidRPr="00133517" w:rsidRDefault="00402AC8" w:rsidP="004529C7">
            <w:pPr>
              <w:spacing w:after="160" w:line="278" w:lineRule="auto"/>
              <w:rPr>
                <w:rFonts w:cs="Times New Roman"/>
                <w:szCs w:val="24"/>
              </w:rPr>
            </w:pPr>
          </w:p>
        </w:tc>
        <w:tc>
          <w:tcPr>
            <w:tcW w:w="0" w:type="auto"/>
            <w:hideMark/>
          </w:tcPr>
          <w:p w14:paraId="192BBD95" w14:textId="77777777" w:rsidR="00402AC8" w:rsidRPr="00133517" w:rsidRDefault="00402AC8" w:rsidP="004529C7">
            <w:pPr>
              <w:spacing w:after="160" w:line="278" w:lineRule="auto"/>
              <w:rPr>
                <w:rFonts w:cs="Times New Roman"/>
                <w:szCs w:val="24"/>
              </w:rPr>
            </w:pPr>
          </w:p>
        </w:tc>
        <w:tc>
          <w:tcPr>
            <w:tcW w:w="0" w:type="auto"/>
            <w:hideMark/>
          </w:tcPr>
          <w:p w14:paraId="3E14C1D7" w14:textId="77777777" w:rsidR="00402AC8" w:rsidRPr="00133517" w:rsidRDefault="00402AC8" w:rsidP="004529C7">
            <w:pPr>
              <w:spacing w:after="160" w:line="278" w:lineRule="auto"/>
              <w:rPr>
                <w:rFonts w:cs="Times New Roman"/>
                <w:szCs w:val="24"/>
              </w:rPr>
            </w:pPr>
          </w:p>
        </w:tc>
      </w:tr>
      <w:tr w:rsidR="00402AC8" w:rsidRPr="00133517" w14:paraId="76A5F6D1" w14:textId="77777777" w:rsidTr="004529C7">
        <w:tc>
          <w:tcPr>
            <w:tcW w:w="0" w:type="auto"/>
            <w:hideMark/>
          </w:tcPr>
          <w:p w14:paraId="385DC86D" w14:textId="77777777" w:rsidR="00402AC8" w:rsidRPr="00133517" w:rsidRDefault="00402AC8" w:rsidP="004529C7">
            <w:pPr>
              <w:spacing w:after="160" w:line="278" w:lineRule="auto"/>
              <w:rPr>
                <w:rFonts w:cs="Times New Roman"/>
                <w:szCs w:val="24"/>
              </w:rPr>
            </w:pPr>
            <w:r w:rsidRPr="00133517">
              <w:rPr>
                <w:rFonts w:cs="Times New Roman"/>
                <w:szCs w:val="24"/>
              </w:rPr>
              <w:t>3</w:t>
            </w:r>
          </w:p>
        </w:tc>
        <w:tc>
          <w:tcPr>
            <w:tcW w:w="0" w:type="auto"/>
            <w:hideMark/>
          </w:tcPr>
          <w:p w14:paraId="00DED545" w14:textId="77777777" w:rsidR="00402AC8" w:rsidRPr="00133517" w:rsidRDefault="00402AC8" w:rsidP="004529C7">
            <w:pPr>
              <w:spacing w:after="160" w:line="278" w:lineRule="auto"/>
              <w:rPr>
                <w:rFonts w:cs="Times New Roman"/>
                <w:szCs w:val="24"/>
              </w:rPr>
            </w:pPr>
            <w:r w:rsidRPr="00133517">
              <w:rPr>
                <w:rFonts w:cs="Times New Roman"/>
                <w:szCs w:val="24"/>
              </w:rPr>
              <w:t xml:space="preserve">Proses </w:t>
            </w:r>
            <w:proofErr w:type="spellStart"/>
            <w:r w:rsidRPr="00133517">
              <w:rPr>
                <w:rFonts w:cs="Times New Roman"/>
                <w:szCs w:val="24"/>
              </w:rPr>
              <w:t>verifikasi</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melalui</w:t>
            </w:r>
            <w:proofErr w:type="spellEnd"/>
            <w:r w:rsidRPr="00133517">
              <w:rPr>
                <w:rFonts w:cs="Times New Roman"/>
                <w:szCs w:val="24"/>
              </w:rPr>
              <w:t xml:space="preserve"> scan </w:t>
            </w:r>
            <w:proofErr w:type="spellStart"/>
            <w:r w:rsidRPr="00133517">
              <w:rPr>
                <w:rFonts w:cs="Times New Roman"/>
                <w:szCs w:val="24"/>
              </w:rPr>
              <w:t>kamera</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baik</w:t>
            </w:r>
            <w:proofErr w:type="spellEnd"/>
          </w:p>
        </w:tc>
        <w:tc>
          <w:tcPr>
            <w:tcW w:w="0" w:type="auto"/>
            <w:hideMark/>
          </w:tcPr>
          <w:p w14:paraId="7FA8591B" w14:textId="77777777" w:rsidR="00402AC8" w:rsidRPr="00133517" w:rsidRDefault="00402AC8" w:rsidP="004529C7">
            <w:pPr>
              <w:spacing w:after="160" w:line="278" w:lineRule="auto"/>
              <w:rPr>
                <w:rFonts w:cs="Times New Roman"/>
                <w:szCs w:val="24"/>
              </w:rPr>
            </w:pPr>
          </w:p>
        </w:tc>
        <w:tc>
          <w:tcPr>
            <w:tcW w:w="0" w:type="auto"/>
            <w:hideMark/>
          </w:tcPr>
          <w:p w14:paraId="786F64FB" w14:textId="77777777" w:rsidR="00402AC8" w:rsidRPr="00133517" w:rsidRDefault="00402AC8" w:rsidP="004529C7">
            <w:pPr>
              <w:spacing w:after="160" w:line="278" w:lineRule="auto"/>
              <w:rPr>
                <w:rFonts w:cs="Times New Roman"/>
                <w:szCs w:val="24"/>
              </w:rPr>
            </w:pPr>
          </w:p>
        </w:tc>
        <w:tc>
          <w:tcPr>
            <w:tcW w:w="0" w:type="auto"/>
            <w:hideMark/>
          </w:tcPr>
          <w:p w14:paraId="6481E672" w14:textId="77777777" w:rsidR="00402AC8" w:rsidRPr="00133517" w:rsidRDefault="00402AC8" w:rsidP="004529C7">
            <w:pPr>
              <w:spacing w:after="160" w:line="278" w:lineRule="auto"/>
              <w:rPr>
                <w:rFonts w:cs="Times New Roman"/>
                <w:szCs w:val="24"/>
              </w:rPr>
            </w:pPr>
          </w:p>
        </w:tc>
        <w:tc>
          <w:tcPr>
            <w:tcW w:w="0" w:type="auto"/>
            <w:hideMark/>
          </w:tcPr>
          <w:p w14:paraId="66728797" w14:textId="77777777" w:rsidR="00402AC8" w:rsidRPr="00133517" w:rsidRDefault="00402AC8" w:rsidP="004529C7">
            <w:pPr>
              <w:spacing w:after="160" w:line="278" w:lineRule="auto"/>
              <w:rPr>
                <w:rFonts w:cs="Times New Roman"/>
                <w:szCs w:val="24"/>
              </w:rPr>
            </w:pPr>
          </w:p>
        </w:tc>
        <w:tc>
          <w:tcPr>
            <w:tcW w:w="0" w:type="auto"/>
            <w:hideMark/>
          </w:tcPr>
          <w:p w14:paraId="52C8A670" w14:textId="77777777" w:rsidR="00402AC8" w:rsidRPr="00133517" w:rsidRDefault="00402AC8" w:rsidP="004529C7">
            <w:pPr>
              <w:spacing w:after="160" w:line="278" w:lineRule="auto"/>
              <w:rPr>
                <w:rFonts w:cs="Times New Roman"/>
                <w:szCs w:val="24"/>
              </w:rPr>
            </w:pPr>
          </w:p>
        </w:tc>
      </w:tr>
      <w:tr w:rsidR="00402AC8" w:rsidRPr="00133517" w14:paraId="7F3928DA" w14:textId="77777777" w:rsidTr="004529C7">
        <w:tc>
          <w:tcPr>
            <w:tcW w:w="0" w:type="auto"/>
            <w:hideMark/>
          </w:tcPr>
          <w:p w14:paraId="57FAB1DA" w14:textId="77777777" w:rsidR="00402AC8" w:rsidRPr="00133517" w:rsidRDefault="00402AC8" w:rsidP="004529C7">
            <w:pPr>
              <w:spacing w:after="160" w:line="278" w:lineRule="auto"/>
              <w:rPr>
                <w:rFonts w:cs="Times New Roman"/>
                <w:szCs w:val="24"/>
              </w:rPr>
            </w:pPr>
            <w:r w:rsidRPr="00133517">
              <w:rPr>
                <w:rFonts w:cs="Times New Roman"/>
                <w:szCs w:val="24"/>
              </w:rPr>
              <w:t>4</w:t>
            </w:r>
          </w:p>
        </w:tc>
        <w:tc>
          <w:tcPr>
            <w:tcW w:w="0" w:type="auto"/>
            <w:hideMark/>
          </w:tcPr>
          <w:p w14:paraId="4785D0D6"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menampilkan</w:t>
            </w:r>
            <w:proofErr w:type="spellEnd"/>
            <w:r w:rsidRPr="00133517">
              <w:rPr>
                <w:rFonts w:cs="Times New Roman"/>
                <w:szCs w:val="24"/>
              </w:rPr>
              <w:t xml:space="preserve"> data </w:t>
            </w:r>
            <w:proofErr w:type="spellStart"/>
            <w:r w:rsidRPr="00133517">
              <w:rPr>
                <w:rFonts w:cs="Times New Roman"/>
                <w:szCs w:val="24"/>
              </w:rPr>
              <w:t>sertifikat</w:t>
            </w:r>
            <w:proofErr w:type="spellEnd"/>
            <w:r w:rsidRPr="00133517">
              <w:rPr>
                <w:rFonts w:cs="Times New Roman"/>
                <w:szCs w:val="24"/>
              </w:rPr>
              <w:t xml:space="preserve"> dan </w:t>
            </w:r>
            <w:proofErr w:type="spellStart"/>
            <w:r w:rsidRPr="00133517">
              <w:rPr>
                <w:rFonts w:cs="Times New Roman"/>
                <w:szCs w:val="24"/>
              </w:rPr>
              <w:t>identitas</w:t>
            </w:r>
            <w:proofErr w:type="spellEnd"/>
            <w:r w:rsidRPr="00133517">
              <w:rPr>
                <w:rFonts w:cs="Times New Roman"/>
                <w:szCs w:val="24"/>
              </w:rPr>
              <w:t xml:space="preserve"> </w:t>
            </w:r>
            <w:proofErr w:type="spellStart"/>
            <w:r w:rsidRPr="00133517">
              <w:rPr>
                <w:rFonts w:cs="Times New Roman"/>
                <w:szCs w:val="24"/>
              </w:rPr>
              <w:t>pemilik</w:t>
            </w:r>
            <w:proofErr w:type="spellEnd"/>
            <w:r w:rsidRPr="00133517">
              <w:rPr>
                <w:rFonts w:cs="Times New Roman"/>
                <w:szCs w:val="24"/>
              </w:rPr>
              <w:t xml:space="preserve"> </w:t>
            </w: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lengkap</w:t>
            </w:r>
            <w:proofErr w:type="spellEnd"/>
            <w:r w:rsidRPr="00133517">
              <w:rPr>
                <w:rFonts w:cs="Times New Roman"/>
                <w:szCs w:val="24"/>
              </w:rPr>
              <w:t xml:space="preserve"> </w:t>
            </w:r>
            <w:proofErr w:type="spellStart"/>
            <w:r w:rsidRPr="00133517">
              <w:rPr>
                <w:rFonts w:cs="Times New Roman"/>
                <w:szCs w:val="24"/>
              </w:rPr>
              <w:t>setelah</w:t>
            </w:r>
            <w:proofErr w:type="spellEnd"/>
            <w:r w:rsidRPr="00133517">
              <w:rPr>
                <w:rFonts w:cs="Times New Roman"/>
                <w:szCs w:val="24"/>
              </w:rPr>
              <w:t xml:space="preserve"> </w:t>
            </w:r>
            <w:proofErr w:type="spellStart"/>
            <w:r w:rsidRPr="00133517">
              <w:rPr>
                <w:rFonts w:cs="Times New Roman"/>
                <w:szCs w:val="24"/>
              </w:rPr>
              <w:t>verifikasi</w:t>
            </w:r>
            <w:proofErr w:type="spellEnd"/>
            <w:r w:rsidRPr="00133517">
              <w:rPr>
                <w:rFonts w:cs="Times New Roman"/>
                <w:szCs w:val="24"/>
              </w:rPr>
              <w:t xml:space="preserve"> </w:t>
            </w:r>
            <w:proofErr w:type="spellStart"/>
            <w:r w:rsidRPr="00133517">
              <w:rPr>
                <w:rFonts w:cs="Times New Roman"/>
                <w:szCs w:val="24"/>
              </w:rPr>
              <w:t>berhasil</w:t>
            </w:r>
            <w:proofErr w:type="spellEnd"/>
          </w:p>
        </w:tc>
        <w:tc>
          <w:tcPr>
            <w:tcW w:w="0" w:type="auto"/>
            <w:hideMark/>
          </w:tcPr>
          <w:p w14:paraId="73A97702" w14:textId="77777777" w:rsidR="00402AC8" w:rsidRPr="00133517" w:rsidRDefault="00402AC8" w:rsidP="004529C7">
            <w:pPr>
              <w:spacing w:after="160" w:line="278" w:lineRule="auto"/>
              <w:rPr>
                <w:rFonts w:cs="Times New Roman"/>
                <w:szCs w:val="24"/>
              </w:rPr>
            </w:pPr>
          </w:p>
        </w:tc>
        <w:tc>
          <w:tcPr>
            <w:tcW w:w="0" w:type="auto"/>
            <w:hideMark/>
          </w:tcPr>
          <w:p w14:paraId="47477CB1" w14:textId="77777777" w:rsidR="00402AC8" w:rsidRPr="00133517" w:rsidRDefault="00402AC8" w:rsidP="004529C7">
            <w:pPr>
              <w:spacing w:after="160" w:line="278" w:lineRule="auto"/>
              <w:rPr>
                <w:rFonts w:cs="Times New Roman"/>
                <w:szCs w:val="24"/>
              </w:rPr>
            </w:pPr>
          </w:p>
        </w:tc>
        <w:tc>
          <w:tcPr>
            <w:tcW w:w="0" w:type="auto"/>
            <w:hideMark/>
          </w:tcPr>
          <w:p w14:paraId="1C875A9C" w14:textId="77777777" w:rsidR="00402AC8" w:rsidRPr="00133517" w:rsidRDefault="00402AC8" w:rsidP="004529C7">
            <w:pPr>
              <w:spacing w:after="160" w:line="278" w:lineRule="auto"/>
              <w:rPr>
                <w:rFonts w:cs="Times New Roman"/>
                <w:szCs w:val="24"/>
              </w:rPr>
            </w:pPr>
          </w:p>
        </w:tc>
        <w:tc>
          <w:tcPr>
            <w:tcW w:w="0" w:type="auto"/>
            <w:hideMark/>
          </w:tcPr>
          <w:p w14:paraId="0FABD104" w14:textId="77777777" w:rsidR="00402AC8" w:rsidRPr="00133517" w:rsidRDefault="00402AC8" w:rsidP="004529C7">
            <w:pPr>
              <w:spacing w:after="160" w:line="278" w:lineRule="auto"/>
              <w:rPr>
                <w:rFonts w:cs="Times New Roman"/>
                <w:szCs w:val="24"/>
              </w:rPr>
            </w:pPr>
          </w:p>
        </w:tc>
        <w:tc>
          <w:tcPr>
            <w:tcW w:w="0" w:type="auto"/>
            <w:hideMark/>
          </w:tcPr>
          <w:p w14:paraId="4D7E3EB9" w14:textId="77777777" w:rsidR="00402AC8" w:rsidRPr="00133517" w:rsidRDefault="00402AC8" w:rsidP="004529C7">
            <w:pPr>
              <w:spacing w:after="160" w:line="278" w:lineRule="auto"/>
              <w:rPr>
                <w:rFonts w:cs="Times New Roman"/>
                <w:szCs w:val="24"/>
              </w:rPr>
            </w:pPr>
          </w:p>
        </w:tc>
      </w:tr>
      <w:tr w:rsidR="00402AC8" w:rsidRPr="00133517" w14:paraId="56E7CC77" w14:textId="77777777" w:rsidTr="004529C7">
        <w:tc>
          <w:tcPr>
            <w:tcW w:w="0" w:type="auto"/>
            <w:hideMark/>
          </w:tcPr>
          <w:p w14:paraId="4EE137BE" w14:textId="77777777" w:rsidR="00402AC8" w:rsidRPr="00133517" w:rsidRDefault="00402AC8" w:rsidP="004529C7">
            <w:pPr>
              <w:spacing w:after="160" w:line="278" w:lineRule="auto"/>
              <w:rPr>
                <w:rFonts w:cs="Times New Roman"/>
                <w:szCs w:val="24"/>
              </w:rPr>
            </w:pPr>
            <w:r w:rsidRPr="00133517">
              <w:rPr>
                <w:rFonts w:cs="Times New Roman"/>
                <w:szCs w:val="24"/>
              </w:rPr>
              <w:t>5</w:t>
            </w:r>
          </w:p>
        </w:tc>
        <w:tc>
          <w:tcPr>
            <w:tcW w:w="0" w:type="auto"/>
            <w:hideMark/>
          </w:tcPr>
          <w:p w14:paraId="31245A4D"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memberikan</w:t>
            </w:r>
            <w:proofErr w:type="spellEnd"/>
            <w:r w:rsidRPr="00133517">
              <w:rPr>
                <w:rFonts w:cs="Times New Roman"/>
                <w:szCs w:val="24"/>
              </w:rPr>
              <w:t xml:space="preserve"> </w:t>
            </w:r>
            <w:proofErr w:type="spellStart"/>
            <w:r w:rsidRPr="00133517">
              <w:rPr>
                <w:rFonts w:cs="Times New Roman"/>
                <w:szCs w:val="24"/>
              </w:rPr>
              <w:t>pesan</w:t>
            </w:r>
            <w:proofErr w:type="spellEnd"/>
            <w:r w:rsidRPr="00133517">
              <w:rPr>
                <w:rFonts w:cs="Times New Roman"/>
                <w:szCs w:val="24"/>
              </w:rPr>
              <w:t xml:space="preserve"> yang </w:t>
            </w:r>
            <w:proofErr w:type="spellStart"/>
            <w:r w:rsidRPr="00133517">
              <w:rPr>
                <w:rFonts w:cs="Times New Roman"/>
                <w:szCs w:val="24"/>
              </w:rPr>
              <w:t>jelas</w:t>
            </w:r>
            <w:proofErr w:type="spellEnd"/>
            <w:r w:rsidRPr="00133517">
              <w:rPr>
                <w:rFonts w:cs="Times New Roman"/>
                <w:szCs w:val="24"/>
              </w:rPr>
              <w:t xml:space="preserve"> </w:t>
            </w:r>
            <w:proofErr w:type="spellStart"/>
            <w:r w:rsidRPr="00133517">
              <w:rPr>
                <w:rFonts w:cs="Times New Roman"/>
                <w:szCs w:val="24"/>
              </w:rPr>
              <w:t>ketika</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tidak</w:t>
            </w:r>
            <w:proofErr w:type="spellEnd"/>
            <w:r w:rsidRPr="00133517">
              <w:rPr>
                <w:rFonts w:cs="Times New Roman"/>
                <w:szCs w:val="24"/>
              </w:rPr>
              <w:t xml:space="preserve"> </w:t>
            </w:r>
            <w:proofErr w:type="spellStart"/>
            <w:r w:rsidRPr="00133517">
              <w:rPr>
                <w:rFonts w:cs="Times New Roman"/>
                <w:szCs w:val="24"/>
              </w:rPr>
              <w:t>ditemukan</w:t>
            </w:r>
            <w:proofErr w:type="spellEnd"/>
            <w:r w:rsidRPr="00133517">
              <w:rPr>
                <w:rFonts w:cs="Times New Roman"/>
                <w:szCs w:val="24"/>
              </w:rPr>
              <w:t xml:space="preserve"> </w:t>
            </w:r>
            <w:proofErr w:type="spellStart"/>
            <w:r w:rsidRPr="00133517">
              <w:rPr>
                <w:rFonts w:cs="Times New Roman"/>
                <w:szCs w:val="24"/>
              </w:rPr>
              <w:t>atau</w:t>
            </w:r>
            <w:proofErr w:type="spellEnd"/>
            <w:r w:rsidRPr="00133517">
              <w:rPr>
                <w:rFonts w:cs="Times New Roman"/>
                <w:szCs w:val="24"/>
              </w:rPr>
              <w:t xml:space="preserve"> QR Code </w:t>
            </w:r>
            <w:proofErr w:type="spellStart"/>
            <w:r w:rsidRPr="00133517">
              <w:rPr>
                <w:rFonts w:cs="Times New Roman"/>
                <w:szCs w:val="24"/>
              </w:rPr>
              <w:t>tidak</w:t>
            </w:r>
            <w:proofErr w:type="spellEnd"/>
            <w:r w:rsidRPr="00133517">
              <w:rPr>
                <w:rFonts w:cs="Times New Roman"/>
                <w:szCs w:val="24"/>
              </w:rPr>
              <w:t xml:space="preserve"> </w:t>
            </w:r>
            <w:proofErr w:type="spellStart"/>
            <w:r w:rsidRPr="00133517">
              <w:rPr>
                <w:rFonts w:cs="Times New Roman"/>
                <w:szCs w:val="24"/>
              </w:rPr>
              <w:t>dapat</w:t>
            </w:r>
            <w:proofErr w:type="spellEnd"/>
            <w:r w:rsidRPr="00133517">
              <w:rPr>
                <w:rFonts w:cs="Times New Roman"/>
                <w:szCs w:val="24"/>
              </w:rPr>
              <w:t xml:space="preserve"> </w:t>
            </w:r>
            <w:proofErr w:type="spellStart"/>
            <w:r w:rsidRPr="00133517">
              <w:rPr>
                <w:rFonts w:cs="Times New Roman"/>
                <w:szCs w:val="24"/>
              </w:rPr>
              <w:t>dibaca</w:t>
            </w:r>
            <w:proofErr w:type="spellEnd"/>
          </w:p>
        </w:tc>
        <w:tc>
          <w:tcPr>
            <w:tcW w:w="0" w:type="auto"/>
            <w:hideMark/>
          </w:tcPr>
          <w:p w14:paraId="5AA9137D" w14:textId="77777777" w:rsidR="00402AC8" w:rsidRPr="00133517" w:rsidRDefault="00402AC8" w:rsidP="004529C7">
            <w:pPr>
              <w:spacing w:after="160" w:line="278" w:lineRule="auto"/>
              <w:rPr>
                <w:rFonts w:cs="Times New Roman"/>
                <w:szCs w:val="24"/>
              </w:rPr>
            </w:pPr>
          </w:p>
        </w:tc>
        <w:tc>
          <w:tcPr>
            <w:tcW w:w="0" w:type="auto"/>
            <w:hideMark/>
          </w:tcPr>
          <w:p w14:paraId="235D823F" w14:textId="77777777" w:rsidR="00402AC8" w:rsidRPr="00133517" w:rsidRDefault="00402AC8" w:rsidP="004529C7">
            <w:pPr>
              <w:spacing w:after="160" w:line="278" w:lineRule="auto"/>
              <w:rPr>
                <w:rFonts w:cs="Times New Roman"/>
                <w:szCs w:val="24"/>
              </w:rPr>
            </w:pPr>
          </w:p>
        </w:tc>
        <w:tc>
          <w:tcPr>
            <w:tcW w:w="0" w:type="auto"/>
            <w:hideMark/>
          </w:tcPr>
          <w:p w14:paraId="555A6A93" w14:textId="77777777" w:rsidR="00402AC8" w:rsidRPr="00133517" w:rsidRDefault="00402AC8" w:rsidP="004529C7">
            <w:pPr>
              <w:spacing w:after="160" w:line="278" w:lineRule="auto"/>
              <w:rPr>
                <w:rFonts w:cs="Times New Roman"/>
                <w:szCs w:val="24"/>
              </w:rPr>
            </w:pPr>
          </w:p>
        </w:tc>
        <w:tc>
          <w:tcPr>
            <w:tcW w:w="0" w:type="auto"/>
            <w:hideMark/>
          </w:tcPr>
          <w:p w14:paraId="08B77261" w14:textId="77777777" w:rsidR="00402AC8" w:rsidRPr="00133517" w:rsidRDefault="00402AC8" w:rsidP="004529C7">
            <w:pPr>
              <w:spacing w:after="160" w:line="278" w:lineRule="auto"/>
              <w:rPr>
                <w:rFonts w:cs="Times New Roman"/>
                <w:szCs w:val="24"/>
              </w:rPr>
            </w:pPr>
          </w:p>
        </w:tc>
        <w:tc>
          <w:tcPr>
            <w:tcW w:w="0" w:type="auto"/>
            <w:hideMark/>
          </w:tcPr>
          <w:p w14:paraId="00ABB913" w14:textId="77777777" w:rsidR="00402AC8" w:rsidRPr="00133517" w:rsidRDefault="00402AC8" w:rsidP="004529C7">
            <w:pPr>
              <w:spacing w:after="160" w:line="278" w:lineRule="auto"/>
              <w:rPr>
                <w:rFonts w:cs="Times New Roman"/>
                <w:szCs w:val="24"/>
              </w:rPr>
            </w:pPr>
          </w:p>
        </w:tc>
      </w:tr>
      <w:tr w:rsidR="00402AC8" w:rsidRPr="00133517" w14:paraId="3FC9EC24" w14:textId="77777777" w:rsidTr="004529C7">
        <w:tc>
          <w:tcPr>
            <w:tcW w:w="0" w:type="auto"/>
            <w:hideMark/>
          </w:tcPr>
          <w:p w14:paraId="159BE4C6" w14:textId="77777777" w:rsidR="00402AC8" w:rsidRPr="00133517" w:rsidRDefault="00402AC8" w:rsidP="004529C7">
            <w:pPr>
              <w:spacing w:after="160" w:line="278" w:lineRule="auto"/>
              <w:rPr>
                <w:rFonts w:cs="Times New Roman"/>
                <w:szCs w:val="24"/>
              </w:rPr>
            </w:pPr>
            <w:r w:rsidRPr="00133517">
              <w:rPr>
                <w:rFonts w:cs="Times New Roman"/>
                <w:szCs w:val="24"/>
              </w:rPr>
              <w:lastRenderedPageBreak/>
              <w:t>6</w:t>
            </w:r>
          </w:p>
        </w:tc>
        <w:tc>
          <w:tcPr>
            <w:tcW w:w="0" w:type="auto"/>
            <w:hideMark/>
          </w:tcPr>
          <w:p w14:paraId="18A44252" w14:textId="77777777" w:rsidR="00402AC8" w:rsidRPr="00133517" w:rsidRDefault="00402AC8" w:rsidP="004529C7">
            <w:pPr>
              <w:spacing w:after="160" w:line="278" w:lineRule="auto"/>
              <w:rPr>
                <w:rFonts w:cs="Times New Roman"/>
                <w:szCs w:val="24"/>
              </w:rPr>
            </w:pPr>
            <w:r w:rsidRPr="00133517">
              <w:rPr>
                <w:rFonts w:cs="Times New Roman"/>
                <w:szCs w:val="24"/>
              </w:rPr>
              <w:t xml:space="preserve">Halaman daftar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menampilkan</w:t>
            </w:r>
            <w:proofErr w:type="spellEnd"/>
            <w:r w:rsidRPr="00133517">
              <w:rPr>
                <w:rFonts w:cs="Times New Roman"/>
                <w:szCs w:val="24"/>
              </w:rPr>
              <w:t xml:space="preserve"> data </w:t>
            </w: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lengkap</w:t>
            </w:r>
            <w:proofErr w:type="spellEnd"/>
            <w:r w:rsidRPr="00133517">
              <w:rPr>
                <w:rFonts w:cs="Times New Roman"/>
                <w:szCs w:val="24"/>
              </w:rPr>
              <w:t xml:space="preserve"> dan </w:t>
            </w:r>
            <w:proofErr w:type="spellStart"/>
            <w:r w:rsidRPr="00133517">
              <w:rPr>
                <w:rFonts w:cs="Times New Roman"/>
                <w:szCs w:val="24"/>
              </w:rPr>
              <w:t>terstruktur</w:t>
            </w:r>
            <w:proofErr w:type="spellEnd"/>
          </w:p>
        </w:tc>
        <w:tc>
          <w:tcPr>
            <w:tcW w:w="0" w:type="auto"/>
            <w:hideMark/>
          </w:tcPr>
          <w:p w14:paraId="7090F4B7" w14:textId="77777777" w:rsidR="00402AC8" w:rsidRPr="00133517" w:rsidRDefault="00402AC8" w:rsidP="004529C7">
            <w:pPr>
              <w:spacing w:after="160" w:line="278" w:lineRule="auto"/>
              <w:rPr>
                <w:rFonts w:cs="Times New Roman"/>
                <w:szCs w:val="24"/>
              </w:rPr>
            </w:pPr>
          </w:p>
        </w:tc>
        <w:tc>
          <w:tcPr>
            <w:tcW w:w="0" w:type="auto"/>
            <w:hideMark/>
          </w:tcPr>
          <w:p w14:paraId="040901C7" w14:textId="77777777" w:rsidR="00402AC8" w:rsidRPr="00133517" w:rsidRDefault="00402AC8" w:rsidP="004529C7">
            <w:pPr>
              <w:spacing w:after="160" w:line="278" w:lineRule="auto"/>
              <w:rPr>
                <w:rFonts w:cs="Times New Roman"/>
                <w:szCs w:val="24"/>
              </w:rPr>
            </w:pPr>
          </w:p>
        </w:tc>
        <w:tc>
          <w:tcPr>
            <w:tcW w:w="0" w:type="auto"/>
            <w:hideMark/>
          </w:tcPr>
          <w:p w14:paraId="6895D4FB" w14:textId="77777777" w:rsidR="00402AC8" w:rsidRPr="00133517" w:rsidRDefault="00402AC8" w:rsidP="004529C7">
            <w:pPr>
              <w:spacing w:after="160" w:line="278" w:lineRule="auto"/>
              <w:rPr>
                <w:rFonts w:cs="Times New Roman"/>
                <w:szCs w:val="24"/>
              </w:rPr>
            </w:pPr>
          </w:p>
        </w:tc>
        <w:tc>
          <w:tcPr>
            <w:tcW w:w="0" w:type="auto"/>
            <w:hideMark/>
          </w:tcPr>
          <w:p w14:paraId="57188908" w14:textId="77777777" w:rsidR="00402AC8" w:rsidRPr="00133517" w:rsidRDefault="00402AC8" w:rsidP="004529C7">
            <w:pPr>
              <w:spacing w:after="160" w:line="278" w:lineRule="auto"/>
              <w:rPr>
                <w:rFonts w:cs="Times New Roman"/>
                <w:szCs w:val="24"/>
              </w:rPr>
            </w:pPr>
          </w:p>
        </w:tc>
        <w:tc>
          <w:tcPr>
            <w:tcW w:w="0" w:type="auto"/>
            <w:hideMark/>
          </w:tcPr>
          <w:p w14:paraId="634DEEAA" w14:textId="77777777" w:rsidR="00402AC8" w:rsidRPr="00133517" w:rsidRDefault="00402AC8" w:rsidP="004529C7">
            <w:pPr>
              <w:spacing w:after="160" w:line="278" w:lineRule="auto"/>
              <w:rPr>
                <w:rFonts w:cs="Times New Roman"/>
                <w:szCs w:val="24"/>
              </w:rPr>
            </w:pPr>
          </w:p>
        </w:tc>
      </w:tr>
    </w:tbl>
    <w:p w14:paraId="1CB6FA7B" w14:textId="28B0C4CE"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Keamanan Sistem</w:t>
      </w:r>
    </w:p>
    <w:tbl>
      <w:tblPr>
        <w:tblStyle w:val="TableGrid"/>
        <w:tblW w:w="0" w:type="auto"/>
        <w:tblLook w:val="04A0" w:firstRow="1" w:lastRow="0" w:firstColumn="1" w:lastColumn="0" w:noHBand="0" w:noVBand="1"/>
      </w:tblPr>
      <w:tblGrid>
        <w:gridCol w:w="510"/>
        <w:gridCol w:w="4248"/>
        <w:gridCol w:w="617"/>
        <w:gridCol w:w="568"/>
        <w:gridCol w:w="582"/>
        <w:gridCol w:w="636"/>
        <w:gridCol w:w="769"/>
      </w:tblGrid>
      <w:tr w:rsidR="00402AC8" w:rsidRPr="00133517" w14:paraId="05CB82E8" w14:textId="77777777" w:rsidTr="004529C7">
        <w:trPr>
          <w:tblHeader/>
        </w:trPr>
        <w:tc>
          <w:tcPr>
            <w:tcW w:w="0" w:type="auto"/>
            <w:hideMark/>
          </w:tcPr>
          <w:p w14:paraId="32B40458"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3F177EA2"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0361DE74"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C9FB43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75D0DADF"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68698EC0"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349651C3"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421FE40D" w14:textId="77777777" w:rsidTr="004529C7">
        <w:trPr>
          <w:tblHeader/>
        </w:trPr>
        <w:tc>
          <w:tcPr>
            <w:tcW w:w="0" w:type="auto"/>
            <w:hideMark/>
          </w:tcPr>
          <w:p w14:paraId="6B69A252" w14:textId="63E07041" w:rsidR="00402AC8" w:rsidRPr="00133517" w:rsidRDefault="00D822B4" w:rsidP="004529C7">
            <w:pPr>
              <w:spacing w:after="160" w:line="278" w:lineRule="auto"/>
              <w:rPr>
                <w:rFonts w:cs="Times New Roman"/>
                <w:szCs w:val="24"/>
              </w:rPr>
            </w:pPr>
            <w:r>
              <w:rPr>
                <w:rFonts w:cs="Times New Roman"/>
                <w:szCs w:val="24"/>
              </w:rPr>
              <w:t>7</w:t>
            </w:r>
          </w:p>
        </w:tc>
        <w:tc>
          <w:tcPr>
            <w:tcW w:w="0" w:type="auto"/>
            <w:hideMark/>
          </w:tcPr>
          <w:p w14:paraId="4E850BCA" w14:textId="77777777" w:rsidR="00402AC8" w:rsidRPr="00133517" w:rsidRDefault="00402AC8" w:rsidP="004529C7">
            <w:pPr>
              <w:spacing w:after="160" w:line="278" w:lineRule="auto"/>
              <w:rPr>
                <w:rFonts w:cs="Times New Roman"/>
                <w:szCs w:val="24"/>
              </w:rPr>
            </w:pPr>
            <w:r w:rsidRPr="00133517">
              <w:rPr>
                <w:rFonts w:cs="Times New Roman"/>
                <w:szCs w:val="24"/>
              </w:rPr>
              <w:t xml:space="preserve">Saya </w:t>
            </w:r>
            <w:proofErr w:type="spellStart"/>
            <w:r w:rsidRPr="00133517">
              <w:rPr>
                <w:rFonts w:cs="Times New Roman"/>
                <w:szCs w:val="24"/>
              </w:rPr>
              <w:t>merasa</w:t>
            </w:r>
            <w:proofErr w:type="spellEnd"/>
            <w:r w:rsidRPr="00133517">
              <w:rPr>
                <w:rFonts w:cs="Times New Roman"/>
                <w:szCs w:val="24"/>
              </w:rPr>
              <w:t xml:space="preserve"> </w:t>
            </w:r>
            <w:proofErr w:type="spellStart"/>
            <w:r w:rsidRPr="00133517">
              <w:rPr>
                <w:rFonts w:cs="Times New Roman"/>
                <w:szCs w:val="24"/>
              </w:rPr>
              <w:t>hasil</w:t>
            </w:r>
            <w:proofErr w:type="spellEnd"/>
            <w:r w:rsidRPr="00133517">
              <w:rPr>
                <w:rFonts w:cs="Times New Roman"/>
                <w:szCs w:val="24"/>
              </w:rPr>
              <w:t xml:space="preserve"> </w:t>
            </w:r>
            <w:proofErr w:type="spellStart"/>
            <w:r w:rsidRPr="00133517">
              <w:rPr>
                <w:rFonts w:cs="Times New Roman"/>
                <w:szCs w:val="24"/>
              </w:rPr>
              <w:t>verifikasi</w:t>
            </w:r>
            <w:proofErr w:type="spellEnd"/>
            <w:r w:rsidRPr="00133517">
              <w:rPr>
                <w:rFonts w:cs="Times New Roman"/>
                <w:szCs w:val="24"/>
              </w:rPr>
              <w:t xml:space="preserve"> yang </w:t>
            </w:r>
            <w:proofErr w:type="spellStart"/>
            <w:r w:rsidRPr="00133517">
              <w:rPr>
                <w:rFonts w:cs="Times New Roman"/>
                <w:szCs w:val="24"/>
              </w:rPr>
              <w:t>ditampilkan</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dapat</w:t>
            </w:r>
            <w:proofErr w:type="spellEnd"/>
            <w:r w:rsidRPr="00133517">
              <w:rPr>
                <w:rFonts w:cs="Times New Roman"/>
                <w:szCs w:val="24"/>
              </w:rPr>
              <w:t xml:space="preserve"> </w:t>
            </w:r>
            <w:proofErr w:type="spellStart"/>
            <w:r w:rsidRPr="00133517">
              <w:rPr>
                <w:rFonts w:cs="Times New Roman"/>
                <w:szCs w:val="24"/>
              </w:rPr>
              <w:t>dipercaya</w:t>
            </w:r>
            <w:proofErr w:type="spellEnd"/>
            <w:r w:rsidRPr="00133517">
              <w:rPr>
                <w:rFonts w:cs="Times New Roman"/>
                <w:szCs w:val="24"/>
              </w:rPr>
              <w:t xml:space="preserve"> dan </w:t>
            </w:r>
            <w:proofErr w:type="spellStart"/>
            <w:r w:rsidRPr="00133517">
              <w:rPr>
                <w:rFonts w:cs="Times New Roman"/>
                <w:szCs w:val="24"/>
              </w:rPr>
              <w:t>akurat</w:t>
            </w:r>
            <w:proofErr w:type="spellEnd"/>
          </w:p>
        </w:tc>
        <w:tc>
          <w:tcPr>
            <w:tcW w:w="0" w:type="auto"/>
            <w:hideMark/>
          </w:tcPr>
          <w:p w14:paraId="612222B7" w14:textId="77777777" w:rsidR="00402AC8" w:rsidRPr="00133517" w:rsidRDefault="00402AC8" w:rsidP="004529C7">
            <w:pPr>
              <w:spacing w:after="160" w:line="278" w:lineRule="auto"/>
              <w:rPr>
                <w:rFonts w:cs="Times New Roman"/>
                <w:szCs w:val="24"/>
              </w:rPr>
            </w:pPr>
          </w:p>
        </w:tc>
        <w:tc>
          <w:tcPr>
            <w:tcW w:w="0" w:type="auto"/>
            <w:hideMark/>
          </w:tcPr>
          <w:p w14:paraId="759ABA9E" w14:textId="77777777" w:rsidR="00402AC8" w:rsidRPr="00133517" w:rsidRDefault="00402AC8" w:rsidP="004529C7">
            <w:pPr>
              <w:spacing w:after="160" w:line="278" w:lineRule="auto"/>
              <w:rPr>
                <w:rFonts w:cs="Times New Roman"/>
                <w:szCs w:val="24"/>
              </w:rPr>
            </w:pPr>
          </w:p>
        </w:tc>
        <w:tc>
          <w:tcPr>
            <w:tcW w:w="0" w:type="auto"/>
            <w:hideMark/>
          </w:tcPr>
          <w:p w14:paraId="4BF62E11" w14:textId="77777777" w:rsidR="00402AC8" w:rsidRPr="00133517" w:rsidRDefault="00402AC8" w:rsidP="004529C7">
            <w:pPr>
              <w:spacing w:after="160" w:line="278" w:lineRule="auto"/>
              <w:rPr>
                <w:rFonts w:cs="Times New Roman"/>
                <w:szCs w:val="24"/>
              </w:rPr>
            </w:pPr>
          </w:p>
        </w:tc>
        <w:tc>
          <w:tcPr>
            <w:tcW w:w="0" w:type="auto"/>
            <w:hideMark/>
          </w:tcPr>
          <w:p w14:paraId="3E5226F4" w14:textId="77777777" w:rsidR="00402AC8" w:rsidRPr="00133517" w:rsidRDefault="00402AC8" w:rsidP="004529C7">
            <w:pPr>
              <w:spacing w:after="160" w:line="278" w:lineRule="auto"/>
              <w:rPr>
                <w:rFonts w:cs="Times New Roman"/>
                <w:szCs w:val="24"/>
              </w:rPr>
            </w:pPr>
          </w:p>
        </w:tc>
        <w:tc>
          <w:tcPr>
            <w:tcW w:w="0" w:type="auto"/>
            <w:hideMark/>
          </w:tcPr>
          <w:p w14:paraId="70AD443E" w14:textId="77777777" w:rsidR="00402AC8" w:rsidRPr="00133517" w:rsidRDefault="00402AC8" w:rsidP="004529C7">
            <w:pPr>
              <w:spacing w:after="160" w:line="278" w:lineRule="auto"/>
              <w:rPr>
                <w:rFonts w:cs="Times New Roman"/>
                <w:szCs w:val="24"/>
              </w:rPr>
            </w:pPr>
          </w:p>
        </w:tc>
      </w:tr>
      <w:tr w:rsidR="00402AC8" w:rsidRPr="00133517" w14:paraId="6FE76E2F" w14:textId="77777777" w:rsidTr="004529C7">
        <w:trPr>
          <w:tblHeader/>
        </w:trPr>
        <w:tc>
          <w:tcPr>
            <w:tcW w:w="0" w:type="auto"/>
            <w:hideMark/>
          </w:tcPr>
          <w:p w14:paraId="5C7CA55B" w14:textId="7A82805C" w:rsidR="00402AC8" w:rsidRPr="00133517" w:rsidRDefault="00D822B4" w:rsidP="004529C7">
            <w:pPr>
              <w:spacing w:after="160" w:line="278" w:lineRule="auto"/>
              <w:rPr>
                <w:rFonts w:cs="Times New Roman"/>
                <w:szCs w:val="24"/>
              </w:rPr>
            </w:pPr>
            <w:r>
              <w:rPr>
                <w:rFonts w:cs="Times New Roman"/>
                <w:szCs w:val="24"/>
              </w:rPr>
              <w:t>8</w:t>
            </w:r>
          </w:p>
        </w:tc>
        <w:tc>
          <w:tcPr>
            <w:tcW w:w="0" w:type="auto"/>
            <w:hideMark/>
          </w:tcPr>
          <w:p w14:paraId="34E07DB5"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mampu</w:t>
            </w:r>
            <w:proofErr w:type="spellEnd"/>
            <w:r w:rsidRPr="00133517">
              <w:rPr>
                <w:rFonts w:cs="Times New Roman"/>
                <w:szCs w:val="24"/>
              </w:rPr>
              <w:t xml:space="preserve"> </w:t>
            </w:r>
            <w:proofErr w:type="spellStart"/>
            <w:r w:rsidRPr="00133517">
              <w:rPr>
                <w:rFonts w:cs="Times New Roman"/>
                <w:szCs w:val="24"/>
              </w:rPr>
              <w:t>membedakan</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w:t>
            </w:r>
            <w:proofErr w:type="spellStart"/>
            <w:r w:rsidRPr="00133517">
              <w:rPr>
                <w:rFonts w:cs="Times New Roman"/>
                <w:szCs w:val="24"/>
              </w:rPr>
              <w:t>asli</w:t>
            </w:r>
            <w:proofErr w:type="spellEnd"/>
            <w:r w:rsidRPr="00133517">
              <w:rPr>
                <w:rFonts w:cs="Times New Roman"/>
                <w:szCs w:val="24"/>
              </w:rPr>
              <w:t xml:space="preserve"> yang </w:t>
            </w:r>
            <w:proofErr w:type="spellStart"/>
            <w:r w:rsidRPr="00133517">
              <w:rPr>
                <w:rFonts w:cs="Times New Roman"/>
                <w:szCs w:val="24"/>
              </w:rPr>
              <w:t>terdaftar</w:t>
            </w:r>
            <w:proofErr w:type="spellEnd"/>
            <w:r w:rsidRPr="00133517">
              <w:rPr>
                <w:rFonts w:cs="Times New Roman"/>
                <w:szCs w:val="24"/>
              </w:rPr>
              <w:t xml:space="preserve"> dan </w:t>
            </w:r>
            <w:proofErr w:type="spellStart"/>
            <w:r w:rsidRPr="00133517">
              <w:rPr>
                <w:rFonts w:cs="Times New Roman"/>
                <w:szCs w:val="24"/>
              </w:rPr>
              <w:t>sertifikat</w:t>
            </w:r>
            <w:proofErr w:type="spellEnd"/>
            <w:r w:rsidRPr="00133517">
              <w:rPr>
                <w:rFonts w:cs="Times New Roman"/>
                <w:szCs w:val="24"/>
              </w:rPr>
              <w:t xml:space="preserve"> yang </w:t>
            </w:r>
            <w:proofErr w:type="spellStart"/>
            <w:r w:rsidRPr="00133517">
              <w:rPr>
                <w:rFonts w:cs="Times New Roman"/>
                <w:szCs w:val="24"/>
              </w:rPr>
              <w:t>tidak</w:t>
            </w:r>
            <w:proofErr w:type="spellEnd"/>
            <w:r w:rsidRPr="00133517">
              <w:rPr>
                <w:rFonts w:cs="Times New Roman"/>
                <w:szCs w:val="24"/>
              </w:rPr>
              <w:t xml:space="preserve"> </w:t>
            </w:r>
            <w:proofErr w:type="spellStart"/>
            <w:r w:rsidRPr="00133517">
              <w:rPr>
                <w:rFonts w:cs="Times New Roman"/>
                <w:szCs w:val="24"/>
              </w:rPr>
              <w:t>terdaftar</w:t>
            </w:r>
            <w:proofErr w:type="spellEnd"/>
          </w:p>
        </w:tc>
        <w:tc>
          <w:tcPr>
            <w:tcW w:w="0" w:type="auto"/>
            <w:hideMark/>
          </w:tcPr>
          <w:p w14:paraId="234366F1" w14:textId="77777777" w:rsidR="00402AC8" w:rsidRPr="00133517" w:rsidRDefault="00402AC8" w:rsidP="004529C7">
            <w:pPr>
              <w:spacing w:after="160" w:line="278" w:lineRule="auto"/>
              <w:rPr>
                <w:rFonts w:cs="Times New Roman"/>
                <w:szCs w:val="24"/>
              </w:rPr>
            </w:pPr>
          </w:p>
        </w:tc>
        <w:tc>
          <w:tcPr>
            <w:tcW w:w="0" w:type="auto"/>
            <w:hideMark/>
          </w:tcPr>
          <w:p w14:paraId="6BD0EB63" w14:textId="77777777" w:rsidR="00402AC8" w:rsidRPr="00133517" w:rsidRDefault="00402AC8" w:rsidP="004529C7">
            <w:pPr>
              <w:spacing w:after="160" w:line="278" w:lineRule="auto"/>
              <w:rPr>
                <w:rFonts w:cs="Times New Roman"/>
                <w:szCs w:val="24"/>
              </w:rPr>
            </w:pPr>
          </w:p>
        </w:tc>
        <w:tc>
          <w:tcPr>
            <w:tcW w:w="0" w:type="auto"/>
            <w:hideMark/>
          </w:tcPr>
          <w:p w14:paraId="48E32BE0" w14:textId="77777777" w:rsidR="00402AC8" w:rsidRPr="00133517" w:rsidRDefault="00402AC8" w:rsidP="004529C7">
            <w:pPr>
              <w:spacing w:after="160" w:line="278" w:lineRule="auto"/>
              <w:rPr>
                <w:rFonts w:cs="Times New Roman"/>
                <w:szCs w:val="24"/>
              </w:rPr>
            </w:pPr>
          </w:p>
        </w:tc>
        <w:tc>
          <w:tcPr>
            <w:tcW w:w="0" w:type="auto"/>
            <w:hideMark/>
          </w:tcPr>
          <w:p w14:paraId="4E171467" w14:textId="77777777" w:rsidR="00402AC8" w:rsidRPr="00133517" w:rsidRDefault="00402AC8" w:rsidP="004529C7">
            <w:pPr>
              <w:spacing w:after="160" w:line="278" w:lineRule="auto"/>
              <w:rPr>
                <w:rFonts w:cs="Times New Roman"/>
                <w:szCs w:val="24"/>
              </w:rPr>
            </w:pPr>
          </w:p>
        </w:tc>
        <w:tc>
          <w:tcPr>
            <w:tcW w:w="0" w:type="auto"/>
            <w:hideMark/>
          </w:tcPr>
          <w:p w14:paraId="6676A010" w14:textId="77777777" w:rsidR="00402AC8" w:rsidRPr="00133517" w:rsidRDefault="00402AC8" w:rsidP="004529C7">
            <w:pPr>
              <w:spacing w:after="160" w:line="278" w:lineRule="auto"/>
              <w:rPr>
                <w:rFonts w:cs="Times New Roman"/>
                <w:szCs w:val="24"/>
              </w:rPr>
            </w:pPr>
          </w:p>
        </w:tc>
      </w:tr>
      <w:tr w:rsidR="00402AC8" w:rsidRPr="00133517" w14:paraId="7B04496E" w14:textId="77777777" w:rsidTr="004529C7">
        <w:trPr>
          <w:tblHeader/>
        </w:trPr>
        <w:tc>
          <w:tcPr>
            <w:tcW w:w="0" w:type="auto"/>
            <w:hideMark/>
          </w:tcPr>
          <w:p w14:paraId="1C7B0241" w14:textId="76B617EA" w:rsidR="00402AC8" w:rsidRPr="00133517" w:rsidRDefault="00D822B4" w:rsidP="004529C7">
            <w:pPr>
              <w:spacing w:after="160" w:line="278" w:lineRule="auto"/>
              <w:rPr>
                <w:rFonts w:cs="Times New Roman"/>
                <w:szCs w:val="24"/>
              </w:rPr>
            </w:pPr>
            <w:r>
              <w:rPr>
                <w:rFonts w:cs="Times New Roman"/>
                <w:szCs w:val="24"/>
              </w:rPr>
              <w:t>9</w:t>
            </w:r>
          </w:p>
        </w:tc>
        <w:tc>
          <w:tcPr>
            <w:tcW w:w="0" w:type="auto"/>
            <w:hideMark/>
          </w:tcPr>
          <w:p w14:paraId="361230C9" w14:textId="77777777" w:rsidR="00402AC8" w:rsidRPr="00133517" w:rsidRDefault="00402AC8" w:rsidP="004529C7">
            <w:pPr>
              <w:spacing w:after="160" w:line="278" w:lineRule="auto"/>
              <w:rPr>
                <w:rFonts w:cs="Times New Roman"/>
                <w:szCs w:val="24"/>
              </w:rPr>
            </w:pPr>
            <w:r w:rsidRPr="00133517">
              <w:rPr>
                <w:rFonts w:cs="Times New Roman"/>
                <w:szCs w:val="24"/>
              </w:rPr>
              <w:t xml:space="preserve">Saya </w:t>
            </w:r>
            <w:proofErr w:type="spellStart"/>
            <w:r w:rsidRPr="00133517">
              <w:rPr>
                <w:rFonts w:cs="Times New Roman"/>
                <w:szCs w:val="24"/>
              </w:rPr>
              <w:t>merasa</w:t>
            </w:r>
            <w:proofErr w:type="spellEnd"/>
            <w:r w:rsidRPr="00133517">
              <w:rPr>
                <w:rFonts w:cs="Times New Roman"/>
                <w:szCs w:val="24"/>
              </w:rPr>
              <w:t xml:space="preserve"> data </w:t>
            </w:r>
            <w:proofErr w:type="spellStart"/>
            <w:r w:rsidRPr="00133517">
              <w:rPr>
                <w:rFonts w:cs="Times New Roman"/>
                <w:szCs w:val="24"/>
              </w:rPr>
              <w:t>sertifikat</w:t>
            </w:r>
            <w:proofErr w:type="spellEnd"/>
            <w:r w:rsidRPr="00133517">
              <w:rPr>
                <w:rFonts w:cs="Times New Roman"/>
                <w:szCs w:val="24"/>
              </w:rPr>
              <w:t xml:space="preserve"> yang </w:t>
            </w:r>
            <w:proofErr w:type="spellStart"/>
            <w:r w:rsidRPr="00133517">
              <w:rPr>
                <w:rFonts w:cs="Times New Roman"/>
                <w:szCs w:val="24"/>
              </w:rPr>
              <w:t>ditampilkan</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aman</w:t>
            </w:r>
            <w:proofErr w:type="spellEnd"/>
            <w:r w:rsidRPr="00133517">
              <w:rPr>
                <w:rFonts w:cs="Times New Roman"/>
                <w:szCs w:val="24"/>
              </w:rPr>
              <w:t xml:space="preserve"> dan </w:t>
            </w:r>
            <w:proofErr w:type="spellStart"/>
            <w:r w:rsidRPr="00133517">
              <w:rPr>
                <w:rFonts w:cs="Times New Roman"/>
                <w:szCs w:val="24"/>
              </w:rPr>
              <w:t>terlindungi</w:t>
            </w:r>
            <w:proofErr w:type="spellEnd"/>
            <w:r w:rsidRPr="00133517">
              <w:rPr>
                <w:rFonts w:cs="Times New Roman"/>
                <w:szCs w:val="24"/>
              </w:rPr>
              <w:t xml:space="preserve"> </w:t>
            </w:r>
            <w:proofErr w:type="spellStart"/>
            <w:r w:rsidRPr="00133517">
              <w:rPr>
                <w:rFonts w:cs="Times New Roman"/>
                <w:szCs w:val="24"/>
              </w:rPr>
              <w:t>dari</w:t>
            </w:r>
            <w:proofErr w:type="spellEnd"/>
            <w:r w:rsidRPr="00133517">
              <w:rPr>
                <w:rFonts w:cs="Times New Roman"/>
                <w:szCs w:val="24"/>
              </w:rPr>
              <w:t xml:space="preserve"> </w:t>
            </w:r>
            <w:proofErr w:type="spellStart"/>
            <w:r w:rsidRPr="00133517">
              <w:rPr>
                <w:rFonts w:cs="Times New Roman"/>
                <w:szCs w:val="24"/>
              </w:rPr>
              <w:t>pemalsuan</w:t>
            </w:r>
            <w:proofErr w:type="spellEnd"/>
          </w:p>
        </w:tc>
        <w:tc>
          <w:tcPr>
            <w:tcW w:w="0" w:type="auto"/>
            <w:hideMark/>
          </w:tcPr>
          <w:p w14:paraId="72E65932" w14:textId="77777777" w:rsidR="00402AC8" w:rsidRPr="00133517" w:rsidRDefault="00402AC8" w:rsidP="004529C7">
            <w:pPr>
              <w:spacing w:after="160" w:line="278" w:lineRule="auto"/>
              <w:rPr>
                <w:rFonts w:cs="Times New Roman"/>
                <w:szCs w:val="24"/>
              </w:rPr>
            </w:pPr>
          </w:p>
        </w:tc>
        <w:tc>
          <w:tcPr>
            <w:tcW w:w="0" w:type="auto"/>
            <w:hideMark/>
          </w:tcPr>
          <w:p w14:paraId="09F8CCA0" w14:textId="77777777" w:rsidR="00402AC8" w:rsidRPr="00133517" w:rsidRDefault="00402AC8" w:rsidP="004529C7">
            <w:pPr>
              <w:spacing w:after="160" w:line="278" w:lineRule="auto"/>
              <w:rPr>
                <w:rFonts w:cs="Times New Roman"/>
                <w:szCs w:val="24"/>
              </w:rPr>
            </w:pPr>
          </w:p>
        </w:tc>
        <w:tc>
          <w:tcPr>
            <w:tcW w:w="0" w:type="auto"/>
            <w:hideMark/>
          </w:tcPr>
          <w:p w14:paraId="28CEDA89" w14:textId="77777777" w:rsidR="00402AC8" w:rsidRPr="00133517" w:rsidRDefault="00402AC8" w:rsidP="004529C7">
            <w:pPr>
              <w:spacing w:after="160" w:line="278" w:lineRule="auto"/>
              <w:rPr>
                <w:rFonts w:cs="Times New Roman"/>
                <w:szCs w:val="24"/>
              </w:rPr>
            </w:pPr>
          </w:p>
        </w:tc>
        <w:tc>
          <w:tcPr>
            <w:tcW w:w="0" w:type="auto"/>
            <w:hideMark/>
          </w:tcPr>
          <w:p w14:paraId="22A28D64" w14:textId="77777777" w:rsidR="00402AC8" w:rsidRPr="00133517" w:rsidRDefault="00402AC8" w:rsidP="004529C7">
            <w:pPr>
              <w:spacing w:after="160" w:line="278" w:lineRule="auto"/>
              <w:rPr>
                <w:rFonts w:cs="Times New Roman"/>
                <w:szCs w:val="24"/>
              </w:rPr>
            </w:pPr>
          </w:p>
        </w:tc>
        <w:tc>
          <w:tcPr>
            <w:tcW w:w="0" w:type="auto"/>
            <w:hideMark/>
          </w:tcPr>
          <w:p w14:paraId="51170414" w14:textId="77777777" w:rsidR="00402AC8" w:rsidRPr="00133517" w:rsidRDefault="00402AC8" w:rsidP="004529C7">
            <w:pPr>
              <w:spacing w:after="160" w:line="278" w:lineRule="auto"/>
              <w:rPr>
                <w:rFonts w:cs="Times New Roman"/>
                <w:szCs w:val="24"/>
              </w:rPr>
            </w:pPr>
          </w:p>
        </w:tc>
      </w:tr>
    </w:tbl>
    <w:p w14:paraId="6E81FCD1" w14:textId="1F124F3E"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Antarmuka Pengguna</w:t>
      </w:r>
    </w:p>
    <w:tbl>
      <w:tblPr>
        <w:tblStyle w:val="TableGrid"/>
        <w:tblW w:w="0" w:type="auto"/>
        <w:tblLook w:val="04A0" w:firstRow="1" w:lastRow="0" w:firstColumn="1" w:lastColumn="0" w:noHBand="0" w:noVBand="1"/>
      </w:tblPr>
      <w:tblGrid>
        <w:gridCol w:w="510"/>
        <w:gridCol w:w="4071"/>
        <w:gridCol w:w="657"/>
        <w:gridCol w:w="592"/>
        <w:gridCol w:w="611"/>
        <w:gridCol w:w="678"/>
        <w:gridCol w:w="811"/>
      </w:tblGrid>
      <w:tr w:rsidR="00402AC8" w:rsidRPr="00133517" w14:paraId="5D7B4CA4" w14:textId="77777777" w:rsidTr="004529C7">
        <w:tc>
          <w:tcPr>
            <w:tcW w:w="0" w:type="auto"/>
            <w:hideMark/>
          </w:tcPr>
          <w:p w14:paraId="0BCCC182"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49285B23"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2C3D2F6C"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425116A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BDFDFE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169CD6AB"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19E41160"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56AD5EF5" w14:textId="77777777" w:rsidTr="004529C7">
        <w:tc>
          <w:tcPr>
            <w:tcW w:w="0" w:type="auto"/>
            <w:hideMark/>
          </w:tcPr>
          <w:p w14:paraId="5E381554" w14:textId="6BEFDAC2"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0</w:t>
            </w:r>
          </w:p>
        </w:tc>
        <w:tc>
          <w:tcPr>
            <w:tcW w:w="0" w:type="auto"/>
            <w:hideMark/>
          </w:tcPr>
          <w:p w14:paraId="28972AFB"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Tampilan</w:t>
            </w:r>
            <w:proofErr w:type="spellEnd"/>
            <w:r w:rsidRPr="00133517">
              <w:rPr>
                <w:rFonts w:cs="Times New Roman"/>
                <w:szCs w:val="24"/>
              </w:rPr>
              <w:t xml:space="preserve"> </w:t>
            </w:r>
            <w:proofErr w:type="spellStart"/>
            <w:r w:rsidRPr="00133517">
              <w:rPr>
                <w:rFonts w:cs="Times New Roman"/>
                <w:szCs w:val="24"/>
              </w:rPr>
              <w:t>halaman</w:t>
            </w:r>
            <w:proofErr w:type="spellEnd"/>
            <w:r w:rsidRPr="00133517">
              <w:rPr>
                <w:rFonts w:cs="Times New Roman"/>
                <w:szCs w:val="24"/>
              </w:rPr>
              <w:t xml:space="preserve"> </w:t>
            </w:r>
            <w:proofErr w:type="spellStart"/>
            <w:r w:rsidRPr="00133517">
              <w:rPr>
                <w:rFonts w:cs="Times New Roman"/>
                <w:szCs w:val="24"/>
              </w:rPr>
              <w:t>verifikasi</w:t>
            </w:r>
            <w:proofErr w:type="spellEnd"/>
            <w:r w:rsidRPr="00133517">
              <w:rPr>
                <w:rFonts w:cs="Times New Roman"/>
                <w:szCs w:val="24"/>
              </w:rPr>
              <w:t xml:space="preserve"> </w:t>
            </w:r>
            <w:proofErr w:type="spellStart"/>
            <w:r w:rsidRPr="00133517">
              <w:rPr>
                <w:rFonts w:cs="Times New Roman"/>
                <w:szCs w:val="24"/>
              </w:rPr>
              <w:t>mudah</w:t>
            </w:r>
            <w:proofErr w:type="spellEnd"/>
            <w:r w:rsidRPr="00133517">
              <w:rPr>
                <w:rFonts w:cs="Times New Roman"/>
                <w:szCs w:val="24"/>
              </w:rPr>
              <w:t xml:space="preserve"> </w:t>
            </w:r>
            <w:proofErr w:type="spellStart"/>
            <w:r w:rsidRPr="00133517">
              <w:rPr>
                <w:rFonts w:cs="Times New Roman"/>
                <w:szCs w:val="24"/>
              </w:rPr>
              <w:t>dipahami</w:t>
            </w:r>
            <w:proofErr w:type="spellEnd"/>
            <w:r w:rsidRPr="00133517">
              <w:rPr>
                <w:rFonts w:cs="Times New Roman"/>
                <w:szCs w:val="24"/>
              </w:rPr>
              <w:t xml:space="preserve"> dan </w:t>
            </w:r>
            <w:proofErr w:type="spellStart"/>
            <w:r w:rsidRPr="00133517">
              <w:rPr>
                <w:rFonts w:cs="Times New Roman"/>
                <w:szCs w:val="24"/>
              </w:rPr>
              <w:t>digunakan</w:t>
            </w:r>
            <w:proofErr w:type="spellEnd"/>
          </w:p>
        </w:tc>
        <w:tc>
          <w:tcPr>
            <w:tcW w:w="0" w:type="auto"/>
            <w:hideMark/>
          </w:tcPr>
          <w:p w14:paraId="4A58B580" w14:textId="77777777" w:rsidR="00402AC8" w:rsidRPr="00133517" w:rsidRDefault="00402AC8" w:rsidP="004529C7">
            <w:pPr>
              <w:spacing w:after="160" w:line="278" w:lineRule="auto"/>
              <w:rPr>
                <w:rFonts w:cs="Times New Roman"/>
                <w:szCs w:val="24"/>
              </w:rPr>
            </w:pPr>
          </w:p>
        </w:tc>
        <w:tc>
          <w:tcPr>
            <w:tcW w:w="0" w:type="auto"/>
            <w:hideMark/>
          </w:tcPr>
          <w:p w14:paraId="4837D2EE" w14:textId="77777777" w:rsidR="00402AC8" w:rsidRPr="00133517" w:rsidRDefault="00402AC8" w:rsidP="004529C7">
            <w:pPr>
              <w:spacing w:after="160" w:line="278" w:lineRule="auto"/>
              <w:rPr>
                <w:rFonts w:cs="Times New Roman"/>
                <w:szCs w:val="24"/>
              </w:rPr>
            </w:pPr>
          </w:p>
        </w:tc>
        <w:tc>
          <w:tcPr>
            <w:tcW w:w="0" w:type="auto"/>
            <w:hideMark/>
          </w:tcPr>
          <w:p w14:paraId="20A3CFBA" w14:textId="77777777" w:rsidR="00402AC8" w:rsidRPr="00133517" w:rsidRDefault="00402AC8" w:rsidP="004529C7">
            <w:pPr>
              <w:spacing w:after="160" w:line="278" w:lineRule="auto"/>
              <w:rPr>
                <w:rFonts w:cs="Times New Roman"/>
                <w:szCs w:val="24"/>
              </w:rPr>
            </w:pPr>
          </w:p>
        </w:tc>
        <w:tc>
          <w:tcPr>
            <w:tcW w:w="0" w:type="auto"/>
            <w:hideMark/>
          </w:tcPr>
          <w:p w14:paraId="4764CF30" w14:textId="77777777" w:rsidR="00402AC8" w:rsidRPr="00133517" w:rsidRDefault="00402AC8" w:rsidP="004529C7">
            <w:pPr>
              <w:spacing w:after="160" w:line="278" w:lineRule="auto"/>
              <w:rPr>
                <w:rFonts w:cs="Times New Roman"/>
                <w:szCs w:val="24"/>
              </w:rPr>
            </w:pPr>
          </w:p>
        </w:tc>
        <w:tc>
          <w:tcPr>
            <w:tcW w:w="0" w:type="auto"/>
            <w:hideMark/>
          </w:tcPr>
          <w:p w14:paraId="016D3C42" w14:textId="77777777" w:rsidR="00402AC8" w:rsidRPr="00133517" w:rsidRDefault="00402AC8" w:rsidP="004529C7">
            <w:pPr>
              <w:spacing w:after="160" w:line="278" w:lineRule="auto"/>
              <w:rPr>
                <w:rFonts w:cs="Times New Roman"/>
                <w:szCs w:val="24"/>
              </w:rPr>
            </w:pPr>
          </w:p>
        </w:tc>
      </w:tr>
      <w:tr w:rsidR="00402AC8" w:rsidRPr="00133517" w14:paraId="35FAEBE2" w14:textId="77777777" w:rsidTr="004529C7">
        <w:tc>
          <w:tcPr>
            <w:tcW w:w="0" w:type="auto"/>
            <w:hideMark/>
          </w:tcPr>
          <w:p w14:paraId="5420B293" w14:textId="7310F090"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1</w:t>
            </w:r>
          </w:p>
        </w:tc>
        <w:tc>
          <w:tcPr>
            <w:tcW w:w="0" w:type="auto"/>
            <w:hideMark/>
          </w:tcPr>
          <w:p w14:paraId="056F80FB"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Navigasi</w:t>
            </w:r>
            <w:proofErr w:type="spellEnd"/>
            <w:r w:rsidRPr="00133517">
              <w:rPr>
                <w:rFonts w:cs="Times New Roman"/>
                <w:szCs w:val="24"/>
              </w:rPr>
              <w:t xml:space="preserve"> dan </w:t>
            </w:r>
            <w:proofErr w:type="spellStart"/>
            <w:r w:rsidRPr="00133517">
              <w:rPr>
                <w:rFonts w:cs="Times New Roman"/>
                <w:szCs w:val="24"/>
              </w:rPr>
              <w:t>perpindahan</w:t>
            </w:r>
            <w:proofErr w:type="spellEnd"/>
            <w:r w:rsidRPr="00133517">
              <w:rPr>
                <w:rFonts w:cs="Times New Roman"/>
                <w:szCs w:val="24"/>
              </w:rPr>
              <w:t xml:space="preserve"> </w:t>
            </w:r>
            <w:proofErr w:type="spellStart"/>
            <w:r w:rsidRPr="00133517">
              <w:rPr>
                <w:rFonts w:cs="Times New Roman"/>
                <w:szCs w:val="24"/>
              </w:rPr>
              <w:t>antar</w:t>
            </w:r>
            <w:proofErr w:type="spellEnd"/>
            <w:r w:rsidRPr="00133517">
              <w:rPr>
                <w:rFonts w:cs="Times New Roman"/>
                <w:szCs w:val="24"/>
              </w:rPr>
              <w:t xml:space="preserve"> tab </w:t>
            </w:r>
            <w:proofErr w:type="spellStart"/>
            <w:r w:rsidRPr="00133517">
              <w:rPr>
                <w:rFonts w:cs="Times New Roman"/>
                <w:szCs w:val="24"/>
              </w:rPr>
              <w:t>verifikasi</w:t>
            </w:r>
            <w:proofErr w:type="spellEnd"/>
            <w:r w:rsidRPr="00133517">
              <w:rPr>
                <w:rFonts w:cs="Times New Roman"/>
                <w:szCs w:val="24"/>
              </w:rPr>
              <w:t xml:space="preserve"> </w:t>
            </w:r>
            <w:proofErr w:type="spellStart"/>
            <w:r w:rsidRPr="00133517">
              <w:rPr>
                <w:rFonts w:cs="Times New Roman"/>
                <w:szCs w:val="24"/>
              </w:rPr>
              <w:t>berjalan</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lancar</w:t>
            </w:r>
            <w:proofErr w:type="spellEnd"/>
          </w:p>
        </w:tc>
        <w:tc>
          <w:tcPr>
            <w:tcW w:w="0" w:type="auto"/>
            <w:hideMark/>
          </w:tcPr>
          <w:p w14:paraId="21B3CCEA" w14:textId="77777777" w:rsidR="00402AC8" w:rsidRPr="00133517" w:rsidRDefault="00402AC8" w:rsidP="004529C7">
            <w:pPr>
              <w:spacing w:after="160" w:line="278" w:lineRule="auto"/>
              <w:rPr>
                <w:rFonts w:cs="Times New Roman"/>
                <w:szCs w:val="24"/>
              </w:rPr>
            </w:pPr>
          </w:p>
        </w:tc>
        <w:tc>
          <w:tcPr>
            <w:tcW w:w="0" w:type="auto"/>
            <w:hideMark/>
          </w:tcPr>
          <w:p w14:paraId="09C8FB89" w14:textId="77777777" w:rsidR="00402AC8" w:rsidRPr="00133517" w:rsidRDefault="00402AC8" w:rsidP="004529C7">
            <w:pPr>
              <w:spacing w:after="160" w:line="278" w:lineRule="auto"/>
              <w:rPr>
                <w:rFonts w:cs="Times New Roman"/>
                <w:szCs w:val="24"/>
              </w:rPr>
            </w:pPr>
          </w:p>
        </w:tc>
        <w:tc>
          <w:tcPr>
            <w:tcW w:w="0" w:type="auto"/>
            <w:hideMark/>
          </w:tcPr>
          <w:p w14:paraId="7E667807" w14:textId="77777777" w:rsidR="00402AC8" w:rsidRPr="00133517" w:rsidRDefault="00402AC8" w:rsidP="004529C7">
            <w:pPr>
              <w:spacing w:after="160" w:line="278" w:lineRule="auto"/>
              <w:rPr>
                <w:rFonts w:cs="Times New Roman"/>
                <w:szCs w:val="24"/>
              </w:rPr>
            </w:pPr>
          </w:p>
        </w:tc>
        <w:tc>
          <w:tcPr>
            <w:tcW w:w="0" w:type="auto"/>
            <w:hideMark/>
          </w:tcPr>
          <w:p w14:paraId="3C17ACC3" w14:textId="77777777" w:rsidR="00402AC8" w:rsidRPr="00133517" w:rsidRDefault="00402AC8" w:rsidP="004529C7">
            <w:pPr>
              <w:spacing w:after="160" w:line="278" w:lineRule="auto"/>
              <w:rPr>
                <w:rFonts w:cs="Times New Roman"/>
                <w:szCs w:val="24"/>
              </w:rPr>
            </w:pPr>
          </w:p>
        </w:tc>
        <w:tc>
          <w:tcPr>
            <w:tcW w:w="0" w:type="auto"/>
            <w:hideMark/>
          </w:tcPr>
          <w:p w14:paraId="734B975E" w14:textId="77777777" w:rsidR="00402AC8" w:rsidRPr="00133517" w:rsidRDefault="00402AC8" w:rsidP="004529C7">
            <w:pPr>
              <w:spacing w:after="160" w:line="278" w:lineRule="auto"/>
              <w:rPr>
                <w:rFonts w:cs="Times New Roman"/>
                <w:szCs w:val="24"/>
              </w:rPr>
            </w:pPr>
          </w:p>
        </w:tc>
      </w:tr>
      <w:tr w:rsidR="00402AC8" w:rsidRPr="00133517" w14:paraId="3E6FE4E0" w14:textId="77777777" w:rsidTr="004529C7">
        <w:tc>
          <w:tcPr>
            <w:tcW w:w="0" w:type="auto"/>
            <w:hideMark/>
          </w:tcPr>
          <w:p w14:paraId="763804F4" w14:textId="7F842BF5"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2</w:t>
            </w:r>
          </w:p>
        </w:tc>
        <w:tc>
          <w:tcPr>
            <w:tcW w:w="0" w:type="auto"/>
            <w:hideMark/>
          </w:tcPr>
          <w:p w14:paraId="5E230C42"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Informasi</w:t>
            </w:r>
            <w:proofErr w:type="spellEnd"/>
            <w:r w:rsidRPr="00133517">
              <w:rPr>
                <w:rFonts w:cs="Times New Roman"/>
                <w:szCs w:val="24"/>
              </w:rPr>
              <w:t xml:space="preserve"> dan </w:t>
            </w:r>
            <w:proofErr w:type="spellStart"/>
            <w:r w:rsidRPr="00133517">
              <w:rPr>
                <w:rFonts w:cs="Times New Roman"/>
                <w:szCs w:val="24"/>
              </w:rPr>
              <w:t>pesan</w:t>
            </w:r>
            <w:proofErr w:type="spellEnd"/>
            <w:r w:rsidRPr="00133517">
              <w:rPr>
                <w:rFonts w:cs="Times New Roman"/>
                <w:szCs w:val="24"/>
              </w:rPr>
              <w:t xml:space="preserve"> yang </w:t>
            </w:r>
            <w:proofErr w:type="spellStart"/>
            <w:r w:rsidRPr="00133517">
              <w:rPr>
                <w:rFonts w:cs="Times New Roman"/>
                <w:szCs w:val="24"/>
              </w:rPr>
              <w:t>ditampilkan</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mudah</w:t>
            </w:r>
            <w:proofErr w:type="spellEnd"/>
            <w:r w:rsidRPr="00133517">
              <w:rPr>
                <w:rFonts w:cs="Times New Roman"/>
                <w:szCs w:val="24"/>
              </w:rPr>
              <w:t xml:space="preserve"> </w:t>
            </w:r>
            <w:proofErr w:type="spellStart"/>
            <w:r w:rsidRPr="00133517">
              <w:rPr>
                <w:rFonts w:cs="Times New Roman"/>
                <w:szCs w:val="24"/>
              </w:rPr>
              <w:t>dipahami</w:t>
            </w:r>
            <w:proofErr w:type="spellEnd"/>
          </w:p>
        </w:tc>
        <w:tc>
          <w:tcPr>
            <w:tcW w:w="0" w:type="auto"/>
            <w:hideMark/>
          </w:tcPr>
          <w:p w14:paraId="019A377E" w14:textId="77777777" w:rsidR="00402AC8" w:rsidRPr="00133517" w:rsidRDefault="00402AC8" w:rsidP="004529C7">
            <w:pPr>
              <w:spacing w:after="160" w:line="278" w:lineRule="auto"/>
              <w:rPr>
                <w:rFonts w:cs="Times New Roman"/>
                <w:szCs w:val="24"/>
              </w:rPr>
            </w:pPr>
          </w:p>
        </w:tc>
        <w:tc>
          <w:tcPr>
            <w:tcW w:w="0" w:type="auto"/>
            <w:hideMark/>
          </w:tcPr>
          <w:p w14:paraId="144F8563" w14:textId="77777777" w:rsidR="00402AC8" w:rsidRPr="00133517" w:rsidRDefault="00402AC8" w:rsidP="004529C7">
            <w:pPr>
              <w:spacing w:after="160" w:line="278" w:lineRule="auto"/>
              <w:rPr>
                <w:rFonts w:cs="Times New Roman"/>
                <w:szCs w:val="24"/>
              </w:rPr>
            </w:pPr>
          </w:p>
        </w:tc>
        <w:tc>
          <w:tcPr>
            <w:tcW w:w="0" w:type="auto"/>
            <w:hideMark/>
          </w:tcPr>
          <w:p w14:paraId="49BCEBAD" w14:textId="77777777" w:rsidR="00402AC8" w:rsidRPr="00133517" w:rsidRDefault="00402AC8" w:rsidP="004529C7">
            <w:pPr>
              <w:spacing w:after="160" w:line="278" w:lineRule="auto"/>
              <w:rPr>
                <w:rFonts w:cs="Times New Roman"/>
                <w:szCs w:val="24"/>
              </w:rPr>
            </w:pPr>
          </w:p>
        </w:tc>
        <w:tc>
          <w:tcPr>
            <w:tcW w:w="0" w:type="auto"/>
            <w:hideMark/>
          </w:tcPr>
          <w:p w14:paraId="6FAA207A" w14:textId="77777777" w:rsidR="00402AC8" w:rsidRPr="00133517" w:rsidRDefault="00402AC8" w:rsidP="004529C7">
            <w:pPr>
              <w:spacing w:after="160" w:line="278" w:lineRule="auto"/>
              <w:rPr>
                <w:rFonts w:cs="Times New Roman"/>
                <w:szCs w:val="24"/>
              </w:rPr>
            </w:pPr>
          </w:p>
        </w:tc>
        <w:tc>
          <w:tcPr>
            <w:tcW w:w="0" w:type="auto"/>
            <w:hideMark/>
          </w:tcPr>
          <w:p w14:paraId="6CACDB8F" w14:textId="77777777" w:rsidR="00402AC8" w:rsidRPr="00133517" w:rsidRDefault="00402AC8" w:rsidP="004529C7">
            <w:pPr>
              <w:spacing w:after="160" w:line="278" w:lineRule="auto"/>
              <w:rPr>
                <w:rFonts w:cs="Times New Roman"/>
                <w:szCs w:val="24"/>
              </w:rPr>
            </w:pPr>
          </w:p>
        </w:tc>
      </w:tr>
      <w:tr w:rsidR="00402AC8" w:rsidRPr="00133517" w14:paraId="611DB860" w14:textId="77777777" w:rsidTr="004529C7">
        <w:tc>
          <w:tcPr>
            <w:tcW w:w="0" w:type="auto"/>
            <w:hideMark/>
          </w:tcPr>
          <w:p w14:paraId="65AC3CD0" w14:textId="26992C92"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3</w:t>
            </w:r>
          </w:p>
        </w:tc>
        <w:tc>
          <w:tcPr>
            <w:tcW w:w="0" w:type="auto"/>
            <w:hideMark/>
          </w:tcPr>
          <w:p w14:paraId="1BA5F6CB"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Tampilan</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menarik</w:t>
            </w:r>
            <w:proofErr w:type="spellEnd"/>
            <w:r w:rsidRPr="00133517">
              <w:rPr>
                <w:rFonts w:cs="Times New Roman"/>
                <w:szCs w:val="24"/>
              </w:rPr>
              <w:t xml:space="preserve"> dan </w:t>
            </w:r>
            <w:proofErr w:type="spellStart"/>
            <w:r w:rsidRPr="00133517">
              <w:rPr>
                <w:rFonts w:cs="Times New Roman"/>
                <w:szCs w:val="24"/>
              </w:rPr>
              <w:t>nyaman</w:t>
            </w:r>
            <w:proofErr w:type="spellEnd"/>
            <w:r w:rsidRPr="00133517">
              <w:rPr>
                <w:rFonts w:cs="Times New Roman"/>
                <w:szCs w:val="24"/>
              </w:rPr>
              <w:t xml:space="preserve"> </w:t>
            </w:r>
            <w:proofErr w:type="spellStart"/>
            <w:r w:rsidRPr="00133517">
              <w:rPr>
                <w:rFonts w:cs="Times New Roman"/>
                <w:szCs w:val="24"/>
              </w:rPr>
              <w:t>digunakan</w:t>
            </w:r>
            <w:proofErr w:type="spellEnd"/>
          </w:p>
        </w:tc>
        <w:tc>
          <w:tcPr>
            <w:tcW w:w="0" w:type="auto"/>
            <w:hideMark/>
          </w:tcPr>
          <w:p w14:paraId="48F98D8E" w14:textId="77777777" w:rsidR="00402AC8" w:rsidRPr="00133517" w:rsidRDefault="00402AC8" w:rsidP="004529C7">
            <w:pPr>
              <w:spacing w:after="160" w:line="278" w:lineRule="auto"/>
              <w:rPr>
                <w:rFonts w:cs="Times New Roman"/>
                <w:szCs w:val="24"/>
              </w:rPr>
            </w:pPr>
          </w:p>
        </w:tc>
        <w:tc>
          <w:tcPr>
            <w:tcW w:w="0" w:type="auto"/>
            <w:hideMark/>
          </w:tcPr>
          <w:p w14:paraId="28B86930" w14:textId="77777777" w:rsidR="00402AC8" w:rsidRPr="00133517" w:rsidRDefault="00402AC8" w:rsidP="004529C7">
            <w:pPr>
              <w:spacing w:after="160" w:line="278" w:lineRule="auto"/>
              <w:rPr>
                <w:rFonts w:cs="Times New Roman"/>
                <w:szCs w:val="24"/>
              </w:rPr>
            </w:pPr>
          </w:p>
        </w:tc>
        <w:tc>
          <w:tcPr>
            <w:tcW w:w="0" w:type="auto"/>
            <w:hideMark/>
          </w:tcPr>
          <w:p w14:paraId="45A81FCB" w14:textId="77777777" w:rsidR="00402AC8" w:rsidRPr="00133517" w:rsidRDefault="00402AC8" w:rsidP="004529C7">
            <w:pPr>
              <w:spacing w:after="160" w:line="278" w:lineRule="auto"/>
              <w:rPr>
                <w:rFonts w:cs="Times New Roman"/>
                <w:szCs w:val="24"/>
              </w:rPr>
            </w:pPr>
          </w:p>
        </w:tc>
        <w:tc>
          <w:tcPr>
            <w:tcW w:w="0" w:type="auto"/>
            <w:hideMark/>
          </w:tcPr>
          <w:p w14:paraId="5DD881EA" w14:textId="77777777" w:rsidR="00402AC8" w:rsidRPr="00133517" w:rsidRDefault="00402AC8" w:rsidP="004529C7">
            <w:pPr>
              <w:spacing w:after="160" w:line="278" w:lineRule="auto"/>
              <w:rPr>
                <w:rFonts w:cs="Times New Roman"/>
                <w:szCs w:val="24"/>
              </w:rPr>
            </w:pPr>
          </w:p>
        </w:tc>
        <w:tc>
          <w:tcPr>
            <w:tcW w:w="0" w:type="auto"/>
            <w:hideMark/>
          </w:tcPr>
          <w:p w14:paraId="55FCDFAC" w14:textId="77777777" w:rsidR="00402AC8" w:rsidRPr="00133517" w:rsidRDefault="00402AC8" w:rsidP="004529C7">
            <w:pPr>
              <w:spacing w:after="160" w:line="278" w:lineRule="auto"/>
              <w:rPr>
                <w:rFonts w:cs="Times New Roman"/>
                <w:szCs w:val="24"/>
              </w:rPr>
            </w:pPr>
          </w:p>
        </w:tc>
      </w:tr>
    </w:tbl>
    <w:p w14:paraId="550B10B3" w14:textId="36963633"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Aspek Kinerja Sistem</w:t>
      </w:r>
    </w:p>
    <w:tbl>
      <w:tblPr>
        <w:tblStyle w:val="TableGrid"/>
        <w:tblW w:w="0" w:type="auto"/>
        <w:tblLook w:val="04A0" w:firstRow="1" w:lastRow="0" w:firstColumn="1" w:lastColumn="0" w:noHBand="0" w:noVBand="1"/>
      </w:tblPr>
      <w:tblGrid>
        <w:gridCol w:w="511"/>
        <w:gridCol w:w="4224"/>
        <w:gridCol w:w="622"/>
        <w:gridCol w:w="571"/>
        <w:gridCol w:w="586"/>
        <w:gridCol w:w="641"/>
        <w:gridCol w:w="775"/>
      </w:tblGrid>
      <w:tr w:rsidR="00402AC8" w:rsidRPr="00133517" w14:paraId="2AA1128B" w14:textId="77777777" w:rsidTr="004529C7">
        <w:tc>
          <w:tcPr>
            <w:tcW w:w="0" w:type="auto"/>
            <w:hideMark/>
          </w:tcPr>
          <w:p w14:paraId="248C83C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No</w:t>
            </w:r>
          </w:p>
        </w:tc>
        <w:tc>
          <w:tcPr>
            <w:tcW w:w="0" w:type="auto"/>
            <w:hideMark/>
          </w:tcPr>
          <w:p w14:paraId="3DA7966C" w14:textId="77777777" w:rsidR="00402AC8" w:rsidRPr="00133517" w:rsidRDefault="00402AC8" w:rsidP="004529C7">
            <w:pPr>
              <w:spacing w:after="160" w:line="278" w:lineRule="auto"/>
              <w:rPr>
                <w:rFonts w:cs="Times New Roman"/>
                <w:b/>
                <w:bCs/>
                <w:szCs w:val="24"/>
              </w:rPr>
            </w:pPr>
            <w:proofErr w:type="spellStart"/>
            <w:r w:rsidRPr="00133517">
              <w:rPr>
                <w:rFonts w:cs="Times New Roman"/>
                <w:b/>
                <w:bCs/>
                <w:szCs w:val="24"/>
              </w:rPr>
              <w:t>Pernyataan</w:t>
            </w:r>
            <w:proofErr w:type="spellEnd"/>
          </w:p>
        </w:tc>
        <w:tc>
          <w:tcPr>
            <w:tcW w:w="0" w:type="auto"/>
            <w:hideMark/>
          </w:tcPr>
          <w:p w14:paraId="61428B1E" w14:textId="77777777" w:rsidR="00402AC8" w:rsidRPr="00133517" w:rsidRDefault="00402AC8" w:rsidP="004529C7">
            <w:pPr>
              <w:spacing w:after="160" w:line="278" w:lineRule="auto"/>
              <w:rPr>
                <w:rFonts w:cs="Times New Roman"/>
                <w:b/>
                <w:bCs/>
                <w:szCs w:val="24"/>
              </w:rPr>
            </w:pPr>
            <w:r w:rsidRPr="00133517">
              <w:rPr>
                <w:rFonts w:cs="Times New Roman"/>
                <w:b/>
                <w:bCs/>
                <w:szCs w:val="24"/>
              </w:rPr>
              <w:t>SS (5)</w:t>
            </w:r>
          </w:p>
        </w:tc>
        <w:tc>
          <w:tcPr>
            <w:tcW w:w="0" w:type="auto"/>
            <w:hideMark/>
          </w:tcPr>
          <w:p w14:paraId="50DFEE97" w14:textId="77777777" w:rsidR="00402AC8" w:rsidRPr="00133517" w:rsidRDefault="00402AC8" w:rsidP="004529C7">
            <w:pPr>
              <w:spacing w:after="160" w:line="278" w:lineRule="auto"/>
              <w:rPr>
                <w:rFonts w:cs="Times New Roman"/>
                <w:b/>
                <w:bCs/>
                <w:szCs w:val="24"/>
              </w:rPr>
            </w:pPr>
            <w:r w:rsidRPr="00133517">
              <w:rPr>
                <w:rFonts w:cs="Times New Roman"/>
                <w:b/>
                <w:bCs/>
                <w:szCs w:val="24"/>
              </w:rPr>
              <w:t>S (4)</w:t>
            </w:r>
          </w:p>
        </w:tc>
        <w:tc>
          <w:tcPr>
            <w:tcW w:w="0" w:type="auto"/>
            <w:hideMark/>
          </w:tcPr>
          <w:p w14:paraId="39D0F7E3" w14:textId="77777777" w:rsidR="00402AC8" w:rsidRPr="00133517" w:rsidRDefault="00402AC8" w:rsidP="004529C7">
            <w:pPr>
              <w:spacing w:after="160" w:line="278" w:lineRule="auto"/>
              <w:rPr>
                <w:rFonts w:cs="Times New Roman"/>
                <w:b/>
                <w:bCs/>
                <w:szCs w:val="24"/>
              </w:rPr>
            </w:pPr>
            <w:r w:rsidRPr="00133517">
              <w:rPr>
                <w:rFonts w:cs="Times New Roman"/>
                <w:b/>
                <w:bCs/>
                <w:szCs w:val="24"/>
              </w:rPr>
              <w:t>N (3)</w:t>
            </w:r>
          </w:p>
        </w:tc>
        <w:tc>
          <w:tcPr>
            <w:tcW w:w="0" w:type="auto"/>
            <w:hideMark/>
          </w:tcPr>
          <w:p w14:paraId="20C2A1EC" w14:textId="77777777" w:rsidR="00402AC8" w:rsidRPr="00133517" w:rsidRDefault="00402AC8" w:rsidP="004529C7">
            <w:pPr>
              <w:spacing w:after="160" w:line="278" w:lineRule="auto"/>
              <w:rPr>
                <w:rFonts w:cs="Times New Roman"/>
                <w:b/>
                <w:bCs/>
                <w:szCs w:val="24"/>
              </w:rPr>
            </w:pPr>
            <w:r w:rsidRPr="00133517">
              <w:rPr>
                <w:rFonts w:cs="Times New Roman"/>
                <w:b/>
                <w:bCs/>
                <w:szCs w:val="24"/>
              </w:rPr>
              <w:t>TS (2)</w:t>
            </w:r>
          </w:p>
        </w:tc>
        <w:tc>
          <w:tcPr>
            <w:tcW w:w="0" w:type="auto"/>
            <w:hideMark/>
          </w:tcPr>
          <w:p w14:paraId="65CAA822" w14:textId="77777777" w:rsidR="00402AC8" w:rsidRPr="00133517" w:rsidRDefault="00402AC8" w:rsidP="004529C7">
            <w:pPr>
              <w:spacing w:after="160" w:line="278" w:lineRule="auto"/>
              <w:rPr>
                <w:rFonts w:cs="Times New Roman"/>
                <w:b/>
                <w:bCs/>
                <w:szCs w:val="24"/>
              </w:rPr>
            </w:pPr>
            <w:r w:rsidRPr="00133517">
              <w:rPr>
                <w:rFonts w:cs="Times New Roman"/>
                <w:b/>
                <w:bCs/>
                <w:szCs w:val="24"/>
              </w:rPr>
              <w:t>STS (1)</w:t>
            </w:r>
          </w:p>
        </w:tc>
      </w:tr>
      <w:tr w:rsidR="00402AC8" w:rsidRPr="00133517" w14:paraId="6101781F" w14:textId="77777777" w:rsidTr="004529C7">
        <w:tc>
          <w:tcPr>
            <w:tcW w:w="0" w:type="auto"/>
            <w:hideMark/>
          </w:tcPr>
          <w:p w14:paraId="00513172" w14:textId="518A3C90"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4</w:t>
            </w:r>
          </w:p>
        </w:tc>
        <w:tc>
          <w:tcPr>
            <w:tcW w:w="0" w:type="auto"/>
            <w:hideMark/>
          </w:tcPr>
          <w:p w14:paraId="45E298D0"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merespons</w:t>
            </w:r>
            <w:proofErr w:type="spellEnd"/>
            <w:r w:rsidRPr="00133517">
              <w:rPr>
                <w:rFonts w:cs="Times New Roman"/>
                <w:szCs w:val="24"/>
              </w:rPr>
              <w:t xml:space="preserve"> proses </w:t>
            </w:r>
            <w:proofErr w:type="spellStart"/>
            <w:r w:rsidRPr="00133517">
              <w:rPr>
                <w:rFonts w:cs="Times New Roman"/>
                <w:szCs w:val="24"/>
              </w:rPr>
              <w:t>verifikasi</w:t>
            </w:r>
            <w:proofErr w:type="spellEnd"/>
            <w:r w:rsidRPr="00133517">
              <w:rPr>
                <w:rFonts w:cs="Times New Roman"/>
                <w:szCs w:val="24"/>
              </w:rPr>
              <w:t xml:space="preserve"> </w:t>
            </w:r>
            <w:proofErr w:type="spellStart"/>
            <w:r w:rsidRPr="00133517">
              <w:rPr>
                <w:rFonts w:cs="Times New Roman"/>
                <w:szCs w:val="24"/>
              </w:rPr>
              <w:t>dengan</w:t>
            </w:r>
            <w:proofErr w:type="spellEnd"/>
            <w:r w:rsidRPr="00133517">
              <w:rPr>
                <w:rFonts w:cs="Times New Roman"/>
                <w:szCs w:val="24"/>
              </w:rPr>
              <w:t xml:space="preserve"> </w:t>
            </w:r>
            <w:proofErr w:type="spellStart"/>
            <w:r w:rsidRPr="00133517">
              <w:rPr>
                <w:rFonts w:cs="Times New Roman"/>
                <w:szCs w:val="24"/>
              </w:rPr>
              <w:t>cepat</w:t>
            </w:r>
            <w:proofErr w:type="spellEnd"/>
          </w:p>
        </w:tc>
        <w:tc>
          <w:tcPr>
            <w:tcW w:w="0" w:type="auto"/>
            <w:hideMark/>
          </w:tcPr>
          <w:p w14:paraId="210D3876" w14:textId="77777777" w:rsidR="00402AC8" w:rsidRPr="00133517" w:rsidRDefault="00402AC8" w:rsidP="004529C7">
            <w:pPr>
              <w:spacing w:after="160" w:line="278" w:lineRule="auto"/>
              <w:rPr>
                <w:rFonts w:cs="Times New Roman"/>
                <w:szCs w:val="24"/>
              </w:rPr>
            </w:pPr>
          </w:p>
        </w:tc>
        <w:tc>
          <w:tcPr>
            <w:tcW w:w="0" w:type="auto"/>
            <w:hideMark/>
          </w:tcPr>
          <w:p w14:paraId="133BC104" w14:textId="77777777" w:rsidR="00402AC8" w:rsidRPr="00133517" w:rsidRDefault="00402AC8" w:rsidP="004529C7">
            <w:pPr>
              <w:spacing w:after="160" w:line="278" w:lineRule="auto"/>
              <w:rPr>
                <w:rFonts w:cs="Times New Roman"/>
                <w:szCs w:val="24"/>
              </w:rPr>
            </w:pPr>
          </w:p>
        </w:tc>
        <w:tc>
          <w:tcPr>
            <w:tcW w:w="0" w:type="auto"/>
            <w:hideMark/>
          </w:tcPr>
          <w:p w14:paraId="76686821" w14:textId="77777777" w:rsidR="00402AC8" w:rsidRPr="00133517" w:rsidRDefault="00402AC8" w:rsidP="004529C7">
            <w:pPr>
              <w:spacing w:after="160" w:line="278" w:lineRule="auto"/>
              <w:rPr>
                <w:rFonts w:cs="Times New Roman"/>
                <w:szCs w:val="24"/>
              </w:rPr>
            </w:pPr>
          </w:p>
        </w:tc>
        <w:tc>
          <w:tcPr>
            <w:tcW w:w="0" w:type="auto"/>
            <w:hideMark/>
          </w:tcPr>
          <w:p w14:paraId="1E6FA43D" w14:textId="77777777" w:rsidR="00402AC8" w:rsidRPr="00133517" w:rsidRDefault="00402AC8" w:rsidP="004529C7">
            <w:pPr>
              <w:spacing w:after="160" w:line="278" w:lineRule="auto"/>
              <w:rPr>
                <w:rFonts w:cs="Times New Roman"/>
                <w:szCs w:val="24"/>
              </w:rPr>
            </w:pPr>
          </w:p>
        </w:tc>
        <w:tc>
          <w:tcPr>
            <w:tcW w:w="0" w:type="auto"/>
            <w:hideMark/>
          </w:tcPr>
          <w:p w14:paraId="3BFC8184" w14:textId="77777777" w:rsidR="00402AC8" w:rsidRPr="00133517" w:rsidRDefault="00402AC8" w:rsidP="004529C7">
            <w:pPr>
              <w:spacing w:after="160" w:line="278" w:lineRule="auto"/>
              <w:rPr>
                <w:rFonts w:cs="Times New Roman"/>
                <w:szCs w:val="24"/>
              </w:rPr>
            </w:pPr>
          </w:p>
        </w:tc>
      </w:tr>
      <w:tr w:rsidR="00402AC8" w:rsidRPr="00133517" w14:paraId="643DE615" w14:textId="77777777" w:rsidTr="004529C7">
        <w:tc>
          <w:tcPr>
            <w:tcW w:w="0" w:type="auto"/>
            <w:hideMark/>
          </w:tcPr>
          <w:p w14:paraId="106A2EEE" w14:textId="6B89D2A8" w:rsidR="00402AC8" w:rsidRPr="00133517" w:rsidRDefault="00402AC8" w:rsidP="004529C7">
            <w:pPr>
              <w:spacing w:after="160" w:line="278" w:lineRule="auto"/>
              <w:rPr>
                <w:rFonts w:cs="Times New Roman"/>
                <w:szCs w:val="24"/>
              </w:rPr>
            </w:pPr>
            <w:r w:rsidRPr="00133517">
              <w:rPr>
                <w:rFonts w:cs="Times New Roman"/>
                <w:szCs w:val="24"/>
              </w:rPr>
              <w:t>1</w:t>
            </w:r>
            <w:r w:rsidR="00D822B4">
              <w:rPr>
                <w:rFonts w:cs="Times New Roman"/>
                <w:szCs w:val="24"/>
              </w:rPr>
              <w:t>5</w:t>
            </w:r>
          </w:p>
        </w:tc>
        <w:tc>
          <w:tcPr>
            <w:tcW w:w="0" w:type="auto"/>
            <w:hideMark/>
          </w:tcPr>
          <w:p w14:paraId="549728FE" w14:textId="77777777" w:rsidR="00402AC8" w:rsidRPr="00133517" w:rsidRDefault="00402AC8" w:rsidP="004529C7">
            <w:pPr>
              <w:spacing w:after="160" w:line="278" w:lineRule="auto"/>
              <w:rPr>
                <w:rFonts w:cs="Times New Roman"/>
                <w:szCs w:val="24"/>
              </w:rPr>
            </w:pPr>
            <w:r w:rsidRPr="00133517">
              <w:rPr>
                <w:rFonts w:cs="Times New Roman"/>
                <w:szCs w:val="24"/>
              </w:rPr>
              <w:t xml:space="preserve">Proses </w:t>
            </w:r>
            <w:proofErr w:type="spellStart"/>
            <w:r w:rsidRPr="00133517">
              <w:rPr>
                <w:rFonts w:cs="Times New Roman"/>
                <w:szCs w:val="24"/>
              </w:rPr>
              <w:t>pembacaan</w:t>
            </w:r>
            <w:proofErr w:type="spellEnd"/>
            <w:r w:rsidRPr="00133517">
              <w:rPr>
                <w:rFonts w:cs="Times New Roman"/>
                <w:szCs w:val="24"/>
              </w:rPr>
              <w:t xml:space="preserve"> QR Code </w:t>
            </w:r>
            <w:proofErr w:type="spellStart"/>
            <w:r w:rsidRPr="00133517">
              <w:rPr>
                <w:rFonts w:cs="Times New Roman"/>
                <w:szCs w:val="24"/>
              </w:rPr>
              <w:t>berlangsung</w:t>
            </w:r>
            <w:proofErr w:type="spellEnd"/>
            <w:r w:rsidRPr="00133517">
              <w:rPr>
                <w:rFonts w:cs="Times New Roman"/>
                <w:szCs w:val="24"/>
              </w:rPr>
              <w:t xml:space="preserve"> </w:t>
            </w:r>
            <w:proofErr w:type="spellStart"/>
            <w:r w:rsidRPr="00133517">
              <w:rPr>
                <w:rFonts w:cs="Times New Roman"/>
                <w:szCs w:val="24"/>
              </w:rPr>
              <w:t>dalam</w:t>
            </w:r>
            <w:proofErr w:type="spellEnd"/>
            <w:r w:rsidRPr="00133517">
              <w:rPr>
                <w:rFonts w:cs="Times New Roman"/>
                <w:szCs w:val="24"/>
              </w:rPr>
              <w:t xml:space="preserve"> </w:t>
            </w:r>
            <w:proofErr w:type="spellStart"/>
            <w:r w:rsidRPr="00133517">
              <w:rPr>
                <w:rFonts w:cs="Times New Roman"/>
                <w:szCs w:val="24"/>
              </w:rPr>
              <w:t>waktu</w:t>
            </w:r>
            <w:proofErr w:type="spellEnd"/>
            <w:r w:rsidRPr="00133517">
              <w:rPr>
                <w:rFonts w:cs="Times New Roman"/>
                <w:szCs w:val="24"/>
              </w:rPr>
              <w:t xml:space="preserve"> yang </w:t>
            </w:r>
            <w:proofErr w:type="spellStart"/>
            <w:r w:rsidRPr="00133517">
              <w:rPr>
                <w:rFonts w:cs="Times New Roman"/>
                <w:szCs w:val="24"/>
              </w:rPr>
              <w:t>singkat</w:t>
            </w:r>
            <w:proofErr w:type="spellEnd"/>
          </w:p>
        </w:tc>
        <w:tc>
          <w:tcPr>
            <w:tcW w:w="0" w:type="auto"/>
            <w:hideMark/>
          </w:tcPr>
          <w:p w14:paraId="460C6B85" w14:textId="77777777" w:rsidR="00402AC8" w:rsidRPr="00133517" w:rsidRDefault="00402AC8" w:rsidP="004529C7">
            <w:pPr>
              <w:spacing w:after="160" w:line="278" w:lineRule="auto"/>
              <w:rPr>
                <w:rFonts w:cs="Times New Roman"/>
                <w:szCs w:val="24"/>
              </w:rPr>
            </w:pPr>
          </w:p>
        </w:tc>
        <w:tc>
          <w:tcPr>
            <w:tcW w:w="0" w:type="auto"/>
            <w:hideMark/>
          </w:tcPr>
          <w:p w14:paraId="65859F96" w14:textId="77777777" w:rsidR="00402AC8" w:rsidRPr="00133517" w:rsidRDefault="00402AC8" w:rsidP="004529C7">
            <w:pPr>
              <w:spacing w:after="160" w:line="278" w:lineRule="auto"/>
              <w:rPr>
                <w:rFonts w:cs="Times New Roman"/>
                <w:szCs w:val="24"/>
              </w:rPr>
            </w:pPr>
          </w:p>
        </w:tc>
        <w:tc>
          <w:tcPr>
            <w:tcW w:w="0" w:type="auto"/>
            <w:hideMark/>
          </w:tcPr>
          <w:p w14:paraId="52482844" w14:textId="77777777" w:rsidR="00402AC8" w:rsidRPr="00133517" w:rsidRDefault="00402AC8" w:rsidP="004529C7">
            <w:pPr>
              <w:spacing w:after="160" w:line="278" w:lineRule="auto"/>
              <w:rPr>
                <w:rFonts w:cs="Times New Roman"/>
                <w:szCs w:val="24"/>
              </w:rPr>
            </w:pPr>
          </w:p>
        </w:tc>
        <w:tc>
          <w:tcPr>
            <w:tcW w:w="0" w:type="auto"/>
            <w:hideMark/>
          </w:tcPr>
          <w:p w14:paraId="353D8C53" w14:textId="77777777" w:rsidR="00402AC8" w:rsidRPr="00133517" w:rsidRDefault="00402AC8" w:rsidP="004529C7">
            <w:pPr>
              <w:spacing w:after="160" w:line="278" w:lineRule="auto"/>
              <w:rPr>
                <w:rFonts w:cs="Times New Roman"/>
                <w:szCs w:val="24"/>
              </w:rPr>
            </w:pPr>
          </w:p>
        </w:tc>
        <w:tc>
          <w:tcPr>
            <w:tcW w:w="0" w:type="auto"/>
            <w:hideMark/>
          </w:tcPr>
          <w:p w14:paraId="153D1AE8" w14:textId="77777777" w:rsidR="00402AC8" w:rsidRPr="00133517" w:rsidRDefault="00402AC8" w:rsidP="004529C7">
            <w:pPr>
              <w:spacing w:after="160" w:line="278" w:lineRule="auto"/>
              <w:rPr>
                <w:rFonts w:cs="Times New Roman"/>
                <w:szCs w:val="24"/>
              </w:rPr>
            </w:pPr>
          </w:p>
        </w:tc>
      </w:tr>
      <w:tr w:rsidR="00402AC8" w:rsidRPr="00133517" w14:paraId="4EE07B57" w14:textId="77777777" w:rsidTr="004529C7">
        <w:tc>
          <w:tcPr>
            <w:tcW w:w="0" w:type="auto"/>
            <w:hideMark/>
          </w:tcPr>
          <w:p w14:paraId="35B0AF7C" w14:textId="3CA7AC9F" w:rsidR="00402AC8" w:rsidRPr="00133517" w:rsidRDefault="00402AC8" w:rsidP="004529C7">
            <w:pPr>
              <w:spacing w:after="160" w:line="278" w:lineRule="auto"/>
              <w:rPr>
                <w:rFonts w:cs="Times New Roman"/>
                <w:szCs w:val="24"/>
              </w:rPr>
            </w:pPr>
            <w:r w:rsidRPr="00133517">
              <w:rPr>
                <w:rFonts w:cs="Times New Roman"/>
                <w:szCs w:val="24"/>
              </w:rPr>
              <w:lastRenderedPageBreak/>
              <w:t>1</w:t>
            </w:r>
            <w:r w:rsidR="0022696D">
              <w:rPr>
                <w:rFonts w:cs="Times New Roman"/>
                <w:szCs w:val="24"/>
              </w:rPr>
              <w:t>6</w:t>
            </w:r>
          </w:p>
        </w:tc>
        <w:tc>
          <w:tcPr>
            <w:tcW w:w="0" w:type="auto"/>
            <w:hideMark/>
          </w:tcPr>
          <w:p w14:paraId="56490B8D"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tidak</w:t>
            </w:r>
            <w:proofErr w:type="spellEnd"/>
            <w:r w:rsidRPr="00133517">
              <w:rPr>
                <w:rFonts w:cs="Times New Roman"/>
                <w:szCs w:val="24"/>
              </w:rPr>
              <w:t xml:space="preserve"> </w:t>
            </w:r>
            <w:proofErr w:type="spellStart"/>
            <w:r w:rsidRPr="00133517">
              <w:rPr>
                <w:rFonts w:cs="Times New Roman"/>
                <w:szCs w:val="24"/>
              </w:rPr>
              <w:t>mengalami</w:t>
            </w:r>
            <w:proofErr w:type="spellEnd"/>
            <w:r w:rsidRPr="00133517">
              <w:rPr>
                <w:rFonts w:cs="Times New Roman"/>
                <w:szCs w:val="24"/>
              </w:rPr>
              <w:t xml:space="preserve"> </w:t>
            </w:r>
            <w:proofErr w:type="spellStart"/>
            <w:r w:rsidRPr="00133517">
              <w:rPr>
                <w:rFonts w:cs="Times New Roman"/>
                <w:szCs w:val="24"/>
              </w:rPr>
              <w:t>gangguan</w:t>
            </w:r>
            <w:proofErr w:type="spellEnd"/>
            <w:r w:rsidRPr="00133517">
              <w:rPr>
                <w:rFonts w:cs="Times New Roman"/>
                <w:szCs w:val="24"/>
              </w:rPr>
              <w:t xml:space="preserve"> </w:t>
            </w:r>
            <w:proofErr w:type="spellStart"/>
            <w:r w:rsidRPr="00133517">
              <w:rPr>
                <w:rFonts w:cs="Times New Roman"/>
                <w:szCs w:val="24"/>
              </w:rPr>
              <w:t>atau</w:t>
            </w:r>
            <w:proofErr w:type="spellEnd"/>
            <w:r w:rsidRPr="00133517">
              <w:rPr>
                <w:rFonts w:cs="Times New Roman"/>
                <w:szCs w:val="24"/>
              </w:rPr>
              <w:t xml:space="preserve"> error </w:t>
            </w:r>
            <w:proofErr w:type="spellStart"/>
            <w:r w:rsidRPr="00133517">
              <w:rPr>
                <w:rFonts w:cs="Times New Roman"/>
                <w:szCs w:val="24"/>
              </w:rPr>
              <w:t>selama</w:t>
            </w:r>
            <w:proofErr w:type="spellEnd"/>
            <w:r w:rsidRPr="00133517">
              <w:rPr>
                <w:rFonts w:cs="Times New Roman"/>
                <w:szCs w:val="24"/>
              </w:rPr>
              <w:t xml:space="preserve"> proses </w:t>
            </w:r>
            <w:proofErr w:type="spellStart"/>
            <w:r w:rsidRPr="00133517">
              <w:rPr>
                <w:rFonts w:cs="Times New Roman"/>
                <w:szCs w:val="24"/>
              </w:rPr>
              <w:t>verifikasi</w:t>
            </w:r>
            <w:proofErr w:type="spellEnd"/>
          </w:p>
        </w:tc>
        <w:tc>
          <w:tcPr>
            <w:tcW w:w="0" w:type="auto"/>
            <w:hideMark/>
          </w:tcPr>
          <w:p w14:paraId="4B4D0274" w14:textId="77777777" w:rsidR="00402AC8" w:rsidRPr="00133517" w:rsidRDefault="00402AC8" w:rsidP="004529C7">
            <w:pPr>
              <w:spacing w:after="160" w:line="278" w:lineRule="auto"/>
              <w:rPr>
                <w:rFonts w:cs="Times New Roman"/>
                <w:szCs w:val="24"/>
              </w:rPr>
            </w:pPr>
          </w:p>
        </w:tc>
        <w:tc>
          <w:tcPr>
            <w:tcW w:w="0" w:type="auto"/>
            <w:hideMark/>
          </w:tcPr>
          <w:p w14:paraId="6463FAFF" w14:textId="77777777" w:rsidR="00402AC8" w:rsidRPr="00133517" w:rsidRDefault="00402AC8" w:rsidP="004529C7">
            <w:pPr>
              <w:spacing w:after="160" w:line="278" w:lineRule="auto"/>
              <w:rPr>
                <w:rFonts w:cs="Times New Roman"/>
                <w:szCs w:val="24"/>
              </w:rPr>
            </w:pPr>
          </w:p>
        </w:tc>
        <w:tc>
          <w:tcPr>
            <w:tcW w:w="0" w:type="auto"/>
            <w:hideMark/>
          </w:tcPr>
          <w:p w14:paraId="6AA10730" w14:textId="77777777" w:rsidR="00402AC8" w:rsidRPr="00133517" w:rsidRDefault="00402AC8" w:rsidP="004529C7">
            <w:pPr>
              <w:spacing w:after="160" w:line="278" w:lineRule="auto"/>
              <w:rPr>
                <w:rFonts w:cs="Times New Roman"/>
                <w:szCs w:val="24"/>
              </w:rPr>
            </w:pPr>
          </w:p>
        </w:tc>
        <w:tc>
          <w:tcPr>
            <w:tcW w:w="0" w:type="auto"/>
            <w:hideMark/>
          </w:tcPr>
          <w:p w14:paraId="3E9DB49F" w14:textId="77777777" w:rsidR="00402AC8" w:rsidRPr="00133517" w:rsidRDefault="00402AC8" w:rsidP="004529C7">
            <w:pPr>
              <w:spacing w:after="160" w:line="278" w:lineRule="auto"/>
              <w:rPr>
                <w:rFonts w:cs="Times New Roman"/>
                <w:szCs w:val="24"/>
              </w:rPr>
            </w:pPr>
          </w:p>
        </w:tc>
        <w:tc>
          <w:tcPr>
            <w:tcW w:w="0" w:type="auto"/>
            <w:hideMark/>
          </w:tcPr>
          <w:p w14:paraId="43271F17" w14:textId="77777777" w:rsidR="00402AC8" w:rsidRPr="00133517" w:rsidRDefault="00402AC8" w:rsidP="004529C7">
            <w:pPr>
              <w:spacing w:after="160" w:line="278" w:lineRule="auto"/>
              <w:rPr>
                <w:rFonts w:cs="Times New Roman"/>
                <w:szCs w:val="24"/>
              </w:rPr>
            </w:pPr>
          </w:p>
        </w:tc>
      </w:tr>
      <w:tr w:rsidR="00402AC8" w:rsidRPr="00133517" w14:paraId="204F2272" w14:textId="77777777" w:rsidTr="004529C7">
        <w:tc>
          <w:tcPr>
            <w:tcW w:w="0" w:type="auto"/>
            <w:hideMark/>
          </w:tcPr>
          <w:p w14:paraId="14E8851C" w14:textId="27D4FE76" w:rsidR="00402AC8" w:rsidRPr="00133517" w:rsidRDefault="00402AC8" w:rsidP="004529C7">
            <w:pPr>
              <w:spacing w:after="160" w:line="278" w:lineRule="auto"/>
              <w:rPr>
                <w:rFonts w:cs="Times New Roman"/>
                <w:szCs w:val="24"/>
              </w:rPr>
            </w:pPr>
            <w:r w:rsidRPr="00133517">
              <w:rPr>
                <w:rFonts w:cs="Times New Roman"/>
                <w:szCs w:val="24"/>
              </w:rPr>
              <w:t>1</w:t>
            </w:r>
            <w:r w:rsidR="0022696D">
              <w:rPr>
                <w:rFonts w:cs="Times New Roman"/>
                <w:szCs w:val="24"/>
              </w:rPr>
              <w:t>7</w:t>
            </w:r>
          </w:p>
        </w:tc>
        <w:tc>
          <w:tcPr>
            <w:tcW w:w="0" w:type="auto"/>
            <w:hideMark/>
          </w:tcPr>
          <w:p w14:paraId="3747481B" w14:textId="77777777" w:rsidR="00402AC8" w:rsidRPr="00133517" w:rsidRDefault="00402AC8" w:rsidP="004529C7">
            <w:pPr>
              <w:spacing w:after="160" w:line="278" w:lineRule="auto"/>
              <w:rPr>
                <w:rFonts w:cs="Times New Roman"/>
                <w:szCs w:val="24"/>
              </w:rPr>
            </w:pPr>
            <w:proofErr w:type="spellStart"/>
            <w:r w:rsidRPr="00133517">
              <w:rPr>
                <w:rFonts w:cs="Times New Roman"/>
                <w:szCs w:val="24"/>
              </w:rPr>
              <w:t>Secara</w:t>
            </w:r>
            <w:proofErr w:type="spellEnd"/>
            <w:r w:rsidRPr="00133517">
              <w:rPr>
                <w:rFonts w:cs="Times New Roman"/>
                <w:szCs w:val="24"/>
              </w:rPr>
              <w:t xml:space="preserve"> </w:t>
            </w:r>
            <w:proofErr w:type="spellStart"/>
            <w:r w:rsidRPr="00133517">
              <w:rPr>
                <w:rFonts w:cs="Times New Roman"/>
                <w:szCs w:val="24"/>
              </w:rPr>
              <w:t>keseluruhan</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ini</w:t>
            </w:r>
            <w:proofErr w:type="spellEnd"/>
            <w:r w:rsidRPr="00133517">
              <w:rPr>
                <w:rFonts w:cs="Times New Roman"/>
                <w:szCs w:val="24"/>
              </w:rPr>
              <w:t xml:space="preserve"> </w:t>
            </w:r>
            <w:proofErr w:type="spellStart"/>
            <w:r w:rsidRPr="00133517">
              <w:rPr>
                <w:rFonts w:cs="Times New Roman"/>
                <w:szCs w:val="24"/>
              </w:rPr>
              <w:t>layak</w:t>
            </w:r>
            <w:proofErr w:type="spellEnd"/>
            <w:r w:rsidRPr="00133517">
              <w:rPr>
                <w:rFonts w:cs="Times New Roman"/>
                <w:szCs w:val="24"/>
              </w:rPr>
              <w:t xml:space="preserve"> </w:t>
            </w:r>
            <w:proofErr w:type="spellStart"/>
            <w:r w:rsidRPr="00133517">
              <w:rPr>
                <w:rFonts w:cs="Times New Roman"/>
                <w:szCs w:val="24"/>
              </w:rPr>
              <w:t>digunakan</w:t>
            </w:r>
            <w:proofErr w:type="spellEnd"/>
            <w:r w:rsidRPr="00133517">
              <w:rPr>
                <w:rFonts w:cs="Times New Roman"/>
                <w:szCs w:val="24"/>
              </w:rPr>
              <w:t xml:space="preserve"> </w:t>
            </w:r>
            <w:proofErr w:type="spellStart"/>
            <w:r w:rsidRPr="00133517">
              <w:rPr>
                <w:rFonts w:cs="Times New Roman"/>
                <w:szCs w:val="24"/>
              </w:rPr>
              <w:t>sebagai</w:t>
            </w:r>
            <w:proofErr w:type="spellEnd"/>
            <w:r w:rsidRPr="00133517">
              <w:rPr>
                <w:rFonts w:cs="Times New Roman"/>
                <w:szCs w:val="24"/>
              </w:rPr>
              <w:t xml:space="preserve"> </w:t>
            </w:r>
            <w:proofErr w:type="spellStart"/>
            <w:r w:rsidRPr="00133517">
              <w:rPr>
                <w:rFonts w:cs="Times New Roman"/>
                <w:szCs w:val="24"/>
              </w:rPr>
              <w:t>sistem</w:t>
            </w:r>
            <w:proofErr w:type="spellEnd"/>
            <w:r w:rsidRPr="00133517">
              <w:rPr>
                <w:rFonts w:cs="Times New Roman"/>
                <w:szCs w:val="24"/>
              </w:rPr>
              <w:t xml:space="preserve"> </w:t>
            </w:r>
            <w:proofErr w:type="spellStart"/>
            <w:r w:rsidRPr="00133517">
              <w:rPr>
                <w:rFonts w:cs="Times New Roman"/>
                <w:szCs w:val="24"/>
              </w:rPr>
              <w:t>verifikasi</w:t>
            </w:r>
            <w:proofErr w:type="spellEnd"/>
            <w:r w:rsidRPr="00133517">
              <w:rPr>
                <w:rFonts w:cs="Times New Roman"/>
                <w:szCs w:val="24"/>
              </w:rPr>
              <w:t xml:space="preserve"> </w:t>
            </w:r>
            <w:proofErr w:type="spellStart"/>
            <w:r w:rsidRPr="00133517">
              <w:rPr>
                <w:rFonts w:cs="Times New Roman"/>
                <w:szCs w:val="24"/>
              </w:rPr>
              <w:t>sertifikat</w:t>
            </w:r>
            <w:proofErr w:type="spellEnd"/>
            <w:r w:rsidRPr="00133517">
              <w:rPr>
                <w:rFonts w:cs="Times New Roman"/>
                <w:szCs w:val="24"/>
              </w:rPr>
              <w:t xml:space="preserve"> digital</w:t>
            </w:r>
          </w:p>
        </w:tc>
        <w:tc>
          <w:tcPr>
            <w:tcW w:w="0" w:type="auto"/>
            <w:hideMark/>
          </w:tcPr>
          <w:p w14:paraId="44A611D8" w14:textId="77777777" w:rsidR="00402AC8" w:rsidRPr="00133517" w:rsidRDefault="00402AC8" w:rsidP="004529C7">
            <w:pPr>
              <w:spacing w:after="160" w:line="278" w:lineRule="auto"/>
              <w:rPr>
                <w:rFonts w:cs="Times New Roman"/>
                <w:szCs w:val="24"/>
              </w:rPr>
            </w:pPr>
          </w:p>
        </w:tc>
        <w:tc>
          <w:tcPr>
            <w:tcW w:w="0" w:type="auto"/>
            <w:hideMark/>
          </w:tcPr>
          <w:p w14:paraId="320763BC" w14:textId="77777777" w:rsidR="00402AC8" w:rsidRPr="00133517" w:rsidRDefault="00402AC8" w:rsidP="004529C7">
            <w:pPr>
              <w:spacing w:after="160" w:line="278" w:lineRule="auto"/>
              <w:rPr>
                <w:rFonts w:cs="Times New Roman"/>
                <w:szCs w:val="24"/>
              </w:rPr>
            </w:pPr>
          </w:p>
        </w:tc>
        <w:tc>
          <w:tcPr>
            <w:tcW w:w="0" w:type="auto"/>
            <w:hideMark/>
          </w:tcPr>
          <w:p w14:paraId="6089FC16" w14:textId="77777777" w:rsidR="00402AC8" w:rsidRPr="00133517" w:rsidRDefault="00402AC8" w:rsidP="004529C7">
            <w:pPr>
              <w:spacing w:after="160" w:line="278" w:lineRule="auto"/>
              <w:rPr>
                <w:rFonts w:cs="Times New Roman"/>
                <w:szCs w:val="24"/>
              </w:rPr>
            </w:pPr>
          </w:p>
        </w:tc>
        <w:tc>
          <w:tcPr>
            <w:tcW w:w="0" w:type="auto"/>
            <w:hideMark/>
          </w:tcPr>
          <w:p w14:paraId="2898BB33" w14:textId="77777777" w:rsidR="00402AC8" w:rsidRPr="00133517" w:rsidRDefault="00402AC8" w:rsidP="004529C7">
            <w:pPr>
              <w:spacing w:after="160" w:line="278" w:lineRule="auto"/>
              <w:rPr>
                <w:rFonts w:cs="Times New Roman"/>
                <w:szCs w:val="24"/>
              </w:rPr>
            </w:pPr>
          </w:p>
        </w:tc>
        <w:tc>
          <w:tcPr>
            <w:tcW w:w="0" w:type="auto"/>
            <w:hideMark/>
          </w:tcPr>
          <w:p w14:paraId="065259E4" w14:textId="77777777" w:rsidR="00402AC8" w:rsidRPr="00133517" w:rsidRDefault="00402AC8" w:rsidP="004529C7">
            <w:pPr>
              <w:spacing w:after="160" w:line="278" w:lineRule="auto"/>
              <w:rPr>
                <w:rFonts w:cs="Times New Roman"/>
                <w:szCs w:val="24"/>
              </w:rPr>
            </w:pPr>
          </w:p>
        </w:tc>
      </w:tr>
    </w:tbl>
    <w:p w14:paraId="16E9461C" w14:textId="77777777" w:rsidR="00402AC8" w:rsidRPr="00133517" w:rsidRDefault="00402AC8" w:rsidP="00402AC8">
      <w:pPr>
        <w:pStyle w:val="ListParagraph"/>
        <w:numPr>
          <w:ilvl w:val="0"/>
          <w:numId w:val="40"/>
        </w:numPr>
        <w:spacing w:after="160" w:line="278" w:lineRule="auto"/>
        <w:rPr>
          <w:rFonts w:cs="Times New Roman"/>
          <w:szCs w:val="24"/>
        </w:rPr>
      </w:pPr>
      <w:r w:rsidRPr="00133517">
        <w:rPr>
          <w:rFonts w:cs="Times New Roman"/>
          <w:szCs w:val="24"/>
        </w:rPr>
        <w:t>Saran dan Masukan:</w:t>
      </w:r>
    </w:p>
    <w:p w14:paraId="6305AE80" w14:textId="58D302D7" w:rsidR="00402AC8" w:rsidRPr="00BB66B6" w:rsidRDefault="00402AC8" w:rsidP="00B52253">
      <w:pPr>
        <w:ind w:left="360"/>
      </w:pPr>
      <w:r w:rsidRPr="00BB66B6">
        <w:t>............................................................................................................................................................................................................................................................</w:t>
      </w:r>
    </w:p>
    <w:p w14:paraId="55EA82AE" w14:textId="6E677BE0" w:rsidR="007B2616" w:rsidRPr="002D5D80" w:rsidRDefault="007B2616" w:rsidP="00B52253">
      <w:pPr>
        <w:pStyle w:val="Heading2"/>
        <w:spacing w:before="240"/>
        <w:rPr>
          <w:rFonts w:cs="Times New Roman"/>
          <w:bCs/>
          <w:lang w:val="en-ID"/>
        </w:rPr>
      </w:pPr>
      <w:bookmarkStart w:id="340" w:name="_Toc228227815"/>
      <w:r w:rsidRPr="002D5D80">
        <w:t>Teknik</w:t>
      </w:r>
      <w:r w:rsidRPr="002D5D80">
        <w:rPr>
          <w:rFonts w:cs="Times New Roman"/>
          <w:bCs/>
          <w:lang w:val="en-ID"/>
        </w:rPr>
        <w:t xml:space="preserve"> </w:t>
      </w:r>
      <w:proofErr w:type="spellStart"/>
      <w:r w:rsidRPr="002D5D80">
        <w:rPr>
          <w:rFonts w:cs="Times New Roman"/>
          <w:bCs/>
          <w:lang w:val="en-ID"/>
        </w:rPr>
        <w:t>Analisis</w:t>
      </w:r>
      <w:proofErr w:type="spellEnd"/>
      <w:r w:rsidRPr="002D5D80">
        <w:rPr>
          <w:rFonts w:cs="Times New Roman"/>
          <w:bCs/>
          <w:lang w:val="en-ID"/>
        </w:rPr>
        <w:t xml:space="preserve"> Data</w:t>
      </w:r>
      <w:bookmarkEnd w:id="340"/>
    </w:p>
    <w:p w14:paraId="538C5A21" w14:textId="1262E606" w:rsidR="007B2616" w:rsidRPr="002D5D80" w:rsidRDefault="007B2616" w:rsidP="00DB6CDC">
      <w:pPr>
        <w:spacing w:line="360" w:lineRule="auto"/>
        <w:ind w:firstLine="567"/>
        <w:jc w:val="both"/>
        <w:rPr>
          <w:rFonts w:cs="Times New Roman"/>
          <w:szCs w:val="24"/>
          <w:lang w:val="en-ID"/>
        </w:rPr>
      </w:pPr>
      <w:r w:rsidRPr="002D5D80">
        <w:rPr>
          <w:rFonts w:cs="Times New Roman"/>
          <w:szCs w:val="24"/>
          <w:lang w:val="en-ID"/>
        </w:rPr>
        <w:t xml:space="preserve">Teknik </w:t>
      </w:r>
      <w:proofErr w:type="spellStart"/>
      <w:r w:rsidRPr="002D5D80">
        <w:rPr>
          <w:rFonts w:cs="Times New Roman"/>
          <w:szCs w:val="24"/>
          <w:lang w:val="en-ID"/>
        </w:rPr>
        <w:t>analisis</w:t>
      </w:r>
      <w:proofErr w:type="spellEnd"/>
      <w:r w:rsidRPr="002D5D80">
        <w:rPr>
          <w:rFonts w:cs="Times New Roman"/>
          <w:szCs w:val="24"/>
          <w:lang w:val="en-ID"/>
        </w:rPr>
        <w:t xml:space="preserve"> data </w:t>
      </w:r>
      <w:proofErr w:type="spellStart"/>
      <w:r w:rsidRPr="002D5D80">
        <w:rPr>
          <w:rFonts w:cs="Times New Roman"/>
          <w:szCs w:val="24"/>
          <w:lang w:val="en-ID"/>
        </w:rPr>
        <w:t>merupakan</w:t>
      </w:r>
      <w:proofErr w:type="spellEnd"/>
      <w:r w:rsidRPr="002D5D80">
        <w:rPr>
          <w:rFonts w:cs="Times New Roman"/>
          <w:szCs w:val="24"/>
          <w:lang w:val="en-ID"/>
        </w:rPr>
        <w:t xml:space="preserve"> </w:t>
      </w:r>
      <w:proofErr w:type="spellStart"/>
      <w:r w:rsidRPr="002D5D80">
        <w:rPr>
          <w:rFonts w:cs="Times New Roman"/>
          <w:szCs w:val="24"/>
          <w:lang w:val="en-ID"/>
        </w:rPr>
        <w:t>metode</w:t>
      </w:r>
      <w:proofErr w:type="spellEnd"/>
      <w:r w:rsidRPr="002D5D80">
        <w:rPr>
          <w:rFonts w:cs="Times New Roman"/>
          <w:szCs w:val="24"/>
          <w:lang w:val="en-ID"/>
        </w:rPr>
        <w:t xml:space="preserve"> yang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mengolah</w:t>
      </w:r>
      <w:proofErr w:type="spellEnd"/>
      <w:r w:rsidRPr="002D5D80">
        <w:rPr>
          <w:rFonts w:cs="Times New Roman"/>
          <w:szCs w:val="24"/>
          <w:lang w:val="en-ID"/>
        </w:rPr>
        <w:t xml:space="preserve">, </w:t>
      </w:r>
      <w:proofErr w:type="spellStart"/>
      <w:r w:rsidRPr="002D5D80">
        <w:rPr>
          <w:rFonts w:cs="Times New Roman"/>
          <w:szCs w:val="24"/>
          <w:lang w:val="en-ID"/>
        </w:rPr>
        <w:t>menganalisis</w:t>
      </w:r>
      <w:proofErr w:type="spellEnd"/>
      <w:r w:rsidRPr="002D5D80">
        <w:rPr>
          <w:rFonts w:cs="Times New Roman"/>
          <w:szCs w:val="24"/>
          <w:lang w:val="en-ID"/>
        </w:rPr>
        <w:t xml:space="preserve">, dan </w:t>
      </w:r>
      <w:proofErr w:type="spellStart"/>
      <w:r w:rsidRPr="002D5D80">
        <w:rPr>
          <w:rFonts w:cs="Times New Roman"/>
          <w:szCs w:val="24"/>
          <w:lang w:val="en-ID"/>
        </w:rPr>
        <w:t>menginterpretasikan</w:t>
      </w:r>
      <w:proofErr w:type="spellEnd"/>
      <w:r w:rsidRPr="002D5D80">
        <w:rPr>
          <w:rFonts w:cs="Times New Roman"/>
          <w:szCs w:val="24"/>
          <w:lang w:val="en-ID"/>
        </w:rPr>
        <w:t xml:space="preserve"> data yang </w:t>
      </w:r>
      <w:proofErr w:type="spellStart"/>
      <w:r w:rsidRPr="002D5D80">
        <w:rPr>
          <w:rFonts w:cs="Times New Roman"/>
          <w:szCs w:val="24"/>
          <w:lang w:val="en-ID"/>
        </w:rPr>
        <w:t>telah</w:t>
      </w:r>
      <w:proofErr w:type="spellEnd"/>
      <w:r w:rsidRPr="002D5D80">
        <w:rPr>
          <w:rFonts w:cs="Times New Roman"/>
          <w:szCs w:val="24"/>
          <w:lang w:val="en-ID"/>
        </w:rPr>
        <w:t xml:space="preserve"> </w:t>
      </w:r>
      <w:proofErr w:type="spellStart"/>
      <w:r w:rsidRPr="002D5D80">
        <w:rPr>
          <w:rFonts w:cs="Times New Roman"/>
          <w:szCs w:val="24"/>
          <w:lang w:val="en-ID"/>
        </w:rPr>
        <w:t>dikumpulkan</w:t>
      </w:r>
      <w:proofErr w:type="spellEnd"/>
      <w:r w:rsidRPr="002D5D80">
        <w:rPr>
          <w:rFonts w:cs="Times New Roman"/>
          <w:szCs w:val="24"/>
          <w:lang w:val="en-ID"/>
        </w:rPr>
        <w:t xml:space="preserve"> </w:t>
      </w:r>
      <w:proofErr w:type="spellStart"/>
      <w:r w:rsidRPr="002D5D80">
        <w:rPr>
          <w:rFonts w:cs="Times New Roman"/>
          <w:szCs w:val="24"/>
          <w:lang w:val="en-ID"/>
        </w:rPr>
        <w:t>sehingga</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diperoleh</w:t>
      </w:r>
      <w:proofErr w:type="spellEnd"/>
      <w:r w:rsidRPr="002D5D80">
        <w:rPr>
          <w:rFonts w:cs="Times New Roman"/>
          <w:szCs w:val="24"/>
          <w:lang w:val="en-ID"/>
        </w:rPr>
        <w:t xml:space="preserve"> </w:t>
      </w:r>
      <w:proofErr w:type="spellStart"/>
      <w:r w:rsidRPr="002D5D80">
        <w:rPr>
          <w:rFonts w:cs="Times New Roman"/>
          <w:szCs w:val="24"/>
          <w:lang w:val="en-ID"/>
        </w:rPr>
        <w:t>kesimpulan</w:t>
      </w:r>
      <w:proofErr w:type="spellEnd"/>
      <w:r w:rsidRPr="002D5D80">
        <w:rPr>
          <w:rFonts w:cs="Times New Roman"/>
          <w:szCs w:val="24"/>
          <w:lang w:val="en-ID"/>
        </w:rPr>
        <w:t xml:space="preserve"> yang valid, </w:t>
      </w:r>
      <w:proofErr w:type="spellStart"/>
      <w:r w:rsidRPr="002D5D80">
        <w:rPr>
          <w:rFonts w:cs="Times New Roman"/>
          <w:szCs w:val="24"/>
          <w:lang w:val="en-ID"/>
        </w:rPr>
        <w:t>objektif</w:t>
      </w:r>
      <w:proofErr w:type="spellEnd"/>
      <w:r w:rsidRPr="002D5D80">
        <w:rPr>
          <w:rFonts w:cs="Times New Roman"/>
          <w:szCs w:val="24"/>
          <w:lang w:val="en-ID"/>
        </w:rPr>
        <w:t xml:space="preserve">, dan </w:t>
      </w:r>
      <w:proofErr w:type="spellStart"/>
      <w:r w:rsidRPr="002D5D80">
        <w:rPr>
          <w:rFonts w:cs="Times New Roman"/>
          <w:szCs w:val="24"/>
          <w:lang w:val="en-ID"/>
        </w:rPr>
        <w:t>sistematis</w:t>
      </w:r>
      <w:proofErr w:type="spellEnd"/>
      <w:r w:rsidRPr="002D5D80">
        <w:rPr>
          <w:rFonts w:cs="Times New Roman"/>
          <w:szCs w:val="24"/>
          <w:lang w:val="en-ID"/>
        </w:rPr>
        <w:t xml:space="preserve">. </w:t>
      </w:r>
      <w:proofErr w:type="spellStart"/>
      <w:r w:rsidRPr="002D5D80">
        <w:rPr>
          <w:rFonts w:cs="Times New Roman"/>
          <w:szCs w:val="24"/>
          <w:lang w:val="en-ID"/>
        </w:rPr>
        <w:t>Dalam</w:t>
      </w:r>
      <w:proofErr w:type="spellEnd"/>
      <w:r w:rsidRPr="002D5D80">
        <w:rPr>
          <w:rFonts w:cs="Times New Roman"/>
          <w:szCs w:val="24"/>
          <w:lang w:val="en-ID"/>
        </w:rPr>
        <w:t xml:space="preserve"> </w:t>
      </w:r>
      <w:proofErr w:type="spellStart"/>
      <w:r w:rsidRPr="002D5D80">
        <w:rPr>
          <w:rFonts w:cs="Times New Roman"/>
          <w:szCs w:val="24"/>
          <w:lang w:val="en-ID"/>
        </w:rPr>
        <w:t>penelitian</w:t>
      </w:r>
      <w:proofErr w:type="spellEnd"/>
      <w:r w:rsidRPr="002D5D80">
        <w:rPr>
          <w:rFonts w:cs="Times New Roman"/>
          <w:szCs w:val="24"/>
          <w:lang w:val="en-ID"/>
        </w:rPr>
        <w:t xml:space="preserve"> </w:t>
      </w:r>
      <w:proofErr w:type="spellStart"/>
      <w:r w:rsidRPr="002D5D80">
        <w:rPr>
          <w:rFonts w:cs="Times New Roman"/>
          <w:szCs w:val="24"/>
          <w:lang w:val="en-ID"/>
        </w:rPr>
        <w:t>ini</w:t>
      </w:r>
      <w:proofErr w:type="spellEnd"/>
      <w:r w:rsidRPr="002D5D80">
        <w:rPr>
          <w:rFonts w:cs="Times New Roman"/>
          <w:szCs w:val="24"/>
          <w:lang w:val="en-ID"/>
        </w:rPr>
        <w:t xml:space="preserve">, </w:t>
      </w:r>
      <w:proofErr w:type="spellStart"/>
      <w:r w:rsidRPr="002D5D80">
        <w:rPr>
          <w:rFonts w:cs="Times New Roman"/>
          <w:szCs w:val="24"/>
          <w:lang w:val="en-ID"/>
        </w:rPr>
        <w:t>teknik</w:t>
      </w:r>
      <w:proofErr w:type="spellEnd"/>
      <w:r w:rsidRPr="002D5D80">
        <w:rPr>
          <w:rFonts w:cs="Times New Roman"/>
          <w:szCs w:val="24"/>
          <w:lang w:val="en-ID"/>
        </w:rPr>
        <w:t xml:space="preserve"> </w:t>
      </w:r>
      <w:proofErr w:type="spellStart"/>
      <w:r w:rsidRPr="002D5D80">
        <w:rPr>
          <w:rFonts w:cs="Times New Roman"/>
          <w:szCs w:val="24"/>
          <w:lang w:val="en-ID"/>
        </w:rPr>
        <w:t>analisis</w:t>
      </w:r>
      <w:proofErr w:type="spellEnd"/>
      <w:r w:rsidRPr="002D5D80">
        <w:rPr>
          <w:rFonts w:cs="Times New Roman"/>
          <w:szCs w:val="24"/>
          <w:lang w:val="en-ID"/>
        </w:rPr>
        <w:t xml:space="preserve"> data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melalui</w:t>
      </w:r>
      <w:proofErr w:type="spellEnd"/>
      <w:r w:rsidRPr="002D5D80">
        <w:rPr>
          <w:rFonts w:cs="Times New Roman"/>
          <w:szCs w:val="24"/>
          <w:lang w:val="en-ID"/>
        </w:rPr>
        <w:t xml:space="preserve"> </w:t>
      </w:r>
      <w:proofErr w:type="spellStart"/>
      <w:r w:rsidRPr="002D5D80">
        <w:rPr>
          <w:rFonts w:cs="Times New Roman"/>
          <w:szCs w:val="24"/>
          <w:lang w:val="en-ID"/>
        </w:rPr>
        <w:t>tiga</w:t>
      </w:r>
      <w:proofErr w:type="spellEnd"/>
      <w:r w:rsidRPr="002D5D80">
        <w:rPr>
          <w:rFonts w:cs="Times New Roman"/>
          <w:szCs w:val="24"/>
          <w:lang w:val="en-ID"/>
        </w:rPr>
        <w:t xml:space="preserve"> </w:t>
      </w:r>
      <w:proofErr w:type="spellStart"/>
      <w:r w:rsidRPr="002D5D80">
        <w:rPr>
          <w:rFonts w:cs="Times New Roman"/>
          <w:szCs w:val="24"/>
          <w:lang w:val="en-ID"/>
        </w:rPr>
        <w:t>pendekatan</w:t>
      </w:r>
      <w:proofErr w:type="spellEnd"/>
      <w:r w:rsidRPr="002D5D80">
        <w:rPr>
          <w:rFonts w:cs="Times New Roman"/>
          <w:szCs w:val="24"/>
          <w:lang w:val="en-ID"/>
        </w:rPr>
        <w:t xml:space="preserve">, </w:t>
      </w:r>
      <w:proofErr w:type="spellStart"/>
      <w:r w:rsidRPr="002D5D80">
        <w:rPr>
          <w:rFonts w:cs="Times New Roman"/>
          <w:szCs w:val="24"/>
          <w:lang w:val="en-ID"/>
        </w:rPr>
        <w:t>yaitu</w:t>
      </w:r>
      <w:proofErr w:type="spellEnd"/>
      <w:r w:rsidRPr="002D5D80">
        <w:rPr>
          <w:rFonts w:cs="Times New Roman"/>
          <w:szCs w:val="24"/>
          <w:lang w:val="en-ID"/>
        </w:rPr>
        <w:t xml:space="preserve"> </w:t>
      </w:r>
      <w:proofErr w:type="spellStart"/>
      <w:r w:rsidRPr="002D5D80">
        <w:rPr>
          <w:rFonts w:cs="Times New Roman"/>
          <w:szCs w:val="24"/>
          <w:lang w:val="en-ID"/>
        </w:rPr>
        <w:t>analisis</w:t>
      </w:r>
      <w:proofErr w:type="spellEnd"/>
      <w:r w:rsidRPr="002D5D80">
        <w:rPr>
          <w:rFonts w:cs="Times New Roman"/>
          <w:szCs w:val="24"/>
          <w:lang w:val="en-ID"/>
        </w:rPr>
        <w:t xml:space="preserve"> </w:t>
      </w:r>
      <w:proofErr w:type="spellStart"/>
      <w:r w:rsidRPr="002D5D80">
        <w:rPr>
          <w:rFonts w:cs="Times New Roman"/>
          <w:szCs w:val="24"/>
          <w:lang w:val="en-ID"/>
        </w:rPr>
        <w:t>hasil</w:t>
      </w:r>
      <w:proofErr w:type="spellEnd"/>
      <w:r w:rsidRPr="002D5D80">
        <w:rPr>
          <w:rFonts w:cs="Times New Roman"/>
          <w:szCs w:val="24"/>
          <w:lang w:val="en-ID"/>
        </w:rPr>
        <w:t xml:space="preserve"> </w:t>
      </w:r>
      <w:r w:rsidRPr="002D5D80">
        <w:rPr>
          <w:rFonts w:cs="Times New Roman"/>
          <w:i/>
          <w:iCs/>
          <w:szCs w:val="24"/>
          <w:lang w:val="en-ID"/>
        </w:rPr>
        <w:t>Black Box Testing</w:t>
      </w:r>
      <w:r w:rsidRPr="002D5D80">
        <w:rPr>
          <w:rFonts w:cs="Times New Roman"/>
          <w:szCs w:val="24"/>
          <w:lang w:val="en-ID"/>
        </w:rPr>
        <w:t xml:space="preserve">, </w:t>
      </w:r>
      <w:r w:rsidRPr="002D5D80">
        <w:rPr>
          <w:rFonts w:cs="Times New Roman"/>
          <w:i/>
          <w:iCs/>
          <w:szCs w:val="24"/>
          <w:lang w:val="en-ID"/>
        </w:rPr>
        <w:t>Security Testing</w:t>
      </w:r>
      <w:r w:rsidRPr="002D5D80">
        <w:rPr>
          <w:rFonts w:cs="Times New Roman"/>
          <w:szCs w:val="24"/>
          <w:lang w:val="en-ID"/>
        </w:rPr>
        <w:t xml:space="preserve">, dan </w:t>
      </w:r>
      <w:proofErr w:type="spellStart"/>
      <w:r w:rsidRPr="002D5D80">
        <w:rPr>
          <w:rFonts w:cs="Times New Roman"/>
          <w:szCs w:val="24"/>
          <w:lang w:val="en-ID"/>
        </w:rPr>
        <w:t>kuesioner</w:t>
      </w:r>
      <w:proofErr w:type="spellEnd"/>
      <w:r w:rsidRPr="002D5D80">
        <w:rPr>
          <w:rFonts w:cs="Times New Roman"/>
          <w:szCs w:val="24"/>
          <w:lang w:val="en-ID"/>
        </w:rPr>
        <w:t xml:space="preserve"> </w:t>
      </w:r>
      <w:proofErr w:type="spellStart"/>
      <w:r w:rsidRPr="002D5D80">
        <w:rPr>
          <w:rFonts w:cs="Times New Roman"/>
          <w:szCs w:val="24"/>
          <w:lang w:val="en-ID"/>
        </w:rPr>
        <w:t>skala</w:t>
      </w:r>
      <w:proofErr w:type="spellEnd"/>
      <w:r w:rsidRPr="002D5D80">
        <w:rPr>
          <w:rFonts w:cs="Times New Roman"/>
          <w:szCs w:val="24"/>
          <w:lang w:val="en-ID"/>
        </w:rPr>
        <w:t xml:space="preserve"> Likert.</w:t>
      </w:r>
    </w:p>
    <w:p w14:paraId="4A6A7A28" w14:textId="795B6602" w:rsidR="007B2616" w:rsidRPr="002D5D80" w:rsidRDefault="007B2616" w:rsidP="00162D26">
      <w:pPr>
        <w:pStyle w:val="Heading3"/>
        <w:rPr>
          <w:b w:val="0"/>
          <w:bCs/>
          <w:color w:val="auto"/>
          <w:lang w:val="en-ID"/>
        </w:rPr>
      </w:pPr>
      <w:bookmarkStart w:id="341" w:name="_Toc228227816"/>
      <w:proofErr w:type="spellStart"/>
      <w:r w:rsidRPr="00162D26">
        <w:rPr>
          <w:rFonts w:cs="Times New Roman"/>
          <w:bCs/>
          <w:color w:val="auto"/>
          <w:szCs w:val="24"/>
          <w:lang w:val="en-ID"/>
        </w:rPr>
        <w:t>Analisis</w:t>
      </w:r>
      <w:proofErr w:type="spellEnd"/>
      <w:r w:rsidRPr="002D5D80">
        <w:rPr>
          <w:bCs/>
          <w:color w:val="auto"/>
          <w:lang w:val="en-ID"/>
        </w:rPr>
        <w:t xml:space="preserve"> Hasil Black Box Testing</w:t>
      </w:r>
      <w:bookmarkEnd w:id="341"/>
    </w:p>
    <w:p w14:paraId="71DD2606" w14:textId="16042E69" w:rsidR="007B2616" w:rsidRDefault="007B2616" w:rsidP="00C45F96">
      <w:pPr>
        <w:spacing w:line="360" w:lineRule="auto"/>
        <w:ind w:firstLine="567"/>
        <w:jc w:val="both"/>
        <w:rPr>
          <w:rFonts w:cs="Times New Roman"/>
          <w:szCs w:val="24"/>
          <w:lang w:val="en-ID"/>
        </w:rPr>
      </w:pPr>
      <w:proofErr w:type="spellStart"/>
      <w:r w:rsidRPr="002D5D80">
        <w:rPr>
          <w:rFonts w:cs="Times New Roman"/>
          <w:szCs w:val="24"/>
          <w:lang w:val="en-ID"/>
        </w:rPr>
        <w:t>Analisis</w:t>
      </w:r>
      <w:proofErr w:type="spellEnd"/>
      <w:r w:rsidRPr="002D5D80">
        <w:rPr>
          <w:rFonts w:cs="Times New Roman"/>
          <w:szCs w:val="24"/>
          <w:lang w:val="en-ID"/>
        </w:rPr>
        <w:t xml:space="preserve"> </w:t>
      </w:r>
      <w:proofErr w:type="spellStart"/>
      <w:r w:rsidRPr="002D5D80">
        <w:rPr>
          <w:rFonts w:cs="Times New Roman"/>
          <w:szCs w:val="24"/>
          <w:lang w:val="en-ID"/>
        </w:rPr>
        <w:t>hasil</w:t>
      </w:r>
      <w:proofErr w:type="spellEnd"/>
      <w:r w:rsidRPr="002D5D80">
        <w:rPr>
          <w:rFonts w:cs="Times New Roman"/>
          <w:szCs w:val="24"/>
          <w:lang w:val="en-ID"/>
        </w:rPr>
        <w:t xml:space="preserve"> Black Box Testing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mengetahui</w:t>
      </w:r>
      <w:proofErr w:type="spellEnd"/>
      <w:r w:rsidRPr="002D5D80">
        <w:rPr>
          <w:rFonts w:cs="Times New Roman"/>
          <w:szCs w:val="24"/>
          <w:lang w:val="en-ID"/>
        </w:rPr>
        <w:t xml:space="preserve">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keberhasilan</w:t>
      </w:r>
      <w:proofErr w:type="spellEnd"/>
      <w:r w:rsidRPr="002D5D80">
        <w:rPr>
          <w:rFonts w:cs="Times New Roman"/>
          <w:szCs w:val="24"/>
          <w:lang w:val="en-ID"/>
        </w:rPr>
        <w:t xml:space="preserve"> </w:t>
      </w:r>
      <w:proofErr w:type="spellStart"/>
      <w:r w:rsidRPr="002D5D80">
        <w:rPr>
          <w:rFonts w:cs="Times New Roman"/>
          <w:szCs w:val="24"/>
          <w:lang w:val="en-ID"/>
        </w:rPr>
        <w:t>fungsionalitas</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berdasarkan</w:t>
      </w:r>
      <w:proofErr w:type="spellEnd"/>
      <w:r w:rsidRPr="002D5D80">
        <w:rPr>
          <w:rFonts w:cs="Times New Roman"/>
          <w:szCs w:val="24"/>
          <w:lang w:val="en-ID"/>
        </w:rPr>
        <w:t xml:space="preserve"> </w:t>
      </w:r>
      <w:proofErr w:type="spellStart"/>
      <w:r w:rsidRPr="002D5D80">
        <w:rPr>
          <w:rFonts w:cs="Times New Roman"/>
          <w:szCs w:val="24"/>
          <w:lang w:val="en-ID"/>
        </w:rPr>
        <w:t>seluruh</w:t>
      </w:r>
      <w:proofErr w:type="spellEnd"/>
      <w:r w:rsidRPr="002D5D80">
        <w:rPr>
          <w:rFonts w:cs="Times New Roman"/>
          <w:szCs w:val="24"/>
          <w:lang w:val="en-ID"/>
        </w:rPr>
        <w:t xml:space="preserve"> </w:t>
      </w:r>
      <w:proofErr w:type="spellStart"/>
      <w:r w:rsidRPr="002D5D80">
        <w:rPr>
          <w:rFonts w:cs="Times New Roman"/>
          <w:szCs w:val="24"/>
          <w:lang w:val="en-ID"/>
        </w:rPr>
        <w:t>skenario</w:t>
      </w:r>
      <w:proofErr w:type="spellEnd"/>
      <w:r w:rsidRPr="002D5D80">
        <w:rPr>
          <w:rFonts w:cs="Times New Roman"/>
          <w:szCs w:val="24"/>
          <w:lang w:val="en-ID"/>
        </w:rPr>
        <w:t xml:space="preserve"> </w:t>
      </w:r>
      <w:proofErr w:type="spellStart"/>
      <w:r w:rsidRPr="002D5D80">
        <w:rPr>
          <w:rFonts w:cs="Times New Roman"/>
          <w:szCs w:val="24"/>
          <w:lang w:val="en-ID"/>
        </w:rPr>
        <w:t>pengujian</w:t>
      </w:r>
      <w:proofErr w:type="spellEnd"/>
      <w:r w:rsidRPr="002D5D80">
        <w:rPr>
          <w:rFonts w:cs="Times New Roman"/>
          <w:szCs w:val="24"/>
          <w:lang w:val="en-ID"/>
        </w:rPr>
        <w:t xml:space="preserve"> yang </w:t>
      </w:r>
      <w:proofErr w:type="spellStart"/>
      <w:r w:rsidRPr="002D5D80">
        <w:rPr>
          <w:rFonts w:cs="Times New Roman"/>
          <w:szCs w:val="24"/>
          <w:lang w:val="en-ID"/>
        </w:rPr>
        <w:t>telah</w:t>
      </w:r>
      <w:proofErr w:type="spellEnd"/>
      <w:r w:rsidRPr="002D5D80">
        <w:rPr>
          <w:rFonts w:cs="Times New Roman"/>
          <w:szCs w:val="24"/>
          <w:lang w:val="en-ID"/>
        </w:rPr>
        <w:t xml:space="preserve"> </w:t>
      </w:r>
      <w:proofErr w:type="spellStart"/>
      <w:r w:rsidRPr="002D5D80">
        <w:rPr>
          <w:rFonts w:cs="Times New Roman"/>
          <w:szCs w:val="24"/>
          <w:lang w:val="en-ID"/>
        </w:rPr>
        <w:t>dilaksanakan</w:t>
      </w:r>
      <w:proofErr w:type="spellEnd"/>
      <w:r w:rsidR="005826A9">
        <w:rPr>
          <w:rFonts w:cs="Times New Roman"/>
          <w:szCs w:val="24"/>
          <w:lang w:val="en-ID"/>
        </w:rPr>
        <w:t xml:space="preserve"> </w:t>
      </w:r>
      <w:r w:rsidR="005826A9">
        <w:rPr>
          <w:rFonts w:cs="Times New Roman"/>
          <w:szCs w:val="24"/>
          <w:lang w:val="en-ID"/>
        </w:rPr>
        <w:fldChar w:fldCharType="begin" w:fldLock="1"/>
      </w:r>
      <w:r w:rsidR="005826A9">
        <w:rPr>
          <w:rFonts w:cs="Times New Roman"/>
          <w:szCs w:val="24"/>
          <w:lang w:val="en-ID"/>
        </w:rPr>
        <w:instrText>ADDIN CSL_CITATION {"citationItems":[{"id":"ITEM-1","itemData":{"author":[{"dropping-particle":"","family":"Kartono","given":"Fatih Kawakib","non-dropping-particle":"","parse-names":false,"suffix":""},{"dropping-particle":"","family":"Nursaadah","given":"Syifa","non-dropping-particle":"","parse-names":false,"suffix":""},{"dropping-particle":"","family":"Nugroho","given":"Mario Raditya","non-dropping-particle":"","parse-names":false,"suffix":""},{"dropping-particle":"","family":"Tama","given":"Dimas Akbar","non-dropping-particle":"","parse-names":false,"suffix":""}],"id":"ITEM-1","issue":"02","issued":{"date-parts":[["2024"]]},"page":"754-766","title":"Pengujian Black Box Testing Pada Sistem Website Osha Snack : Pendekatan Teknik Boundary Value Analysis","type":"article-journal","volume":"06"},"uris":["http://www.mendeley.com/documents/?uuid=f1ccae91-2f51-42fe-a6fd-c37a32571ccb"]}],"mendeley":{"formattedCitation":"(Kartono et al., 2024)","manualFormatting":"(Kartono dkk., 2024)","plainTextFormattedCitation":"(Kartono et al., 2024)"},"properties":{"noteIndex":0},"schema":"https://github.com/citation-style-language/schema/raw/master/csl-citation.json"}</w:instrText>
      </w:r>
      <w:r w:rsidR="005826A9">
        <w:rPr>
          <w:rFonts w:cs="Times New Roman"/>
          <w:szCs w:val="24"/>
          <w:lang w:val="en-ID"/>
        </w:rPr>
        <w:fldChar w:fldCharType="separate"/>
      </w:r>
      <w:r w:rsidR="005826A9" w:rsidRPr="005826A9">
        <w:rPr>
          <w:rFonts w:cs="Times New Roman"/>
          <w:noProof/>
          <w:szCs w:val="24"/>
          <w:lang w:val="en-ID"/>
        </w:rPr>
        <w:t xml:space="preserve">(Kartono </w:t>
      </w:r>
      <w:r w:rsidR="005826A9">
        <w:rPr>
          <w:rFonts w:cs="Times New Roman"/>
          <w:noProof/>
          <w:szCs w:val="24"/>
          <w:lang w:val="en-ID"/>
        </w:rPr>
        <w:t>dkk</w:t>
      </w:r>
      <w:r w:rsidR="005826A9" w:rsidRPr="005826A9">
        <w:rPr>
          <w:rFonts w:cs="Times New Roman"/>
          <w:noProof/>
          <w:szCs w:val="24"/>
          <w:lang w:val="en-ID"/>
        </w:rPr>
        <w:t>.,</w:t>
      </w:r>
      <w:r w:rsidR="005826A9">
        <w:rPr>
          <w:rFonts w:cs="Times New Roman"/>
          <w:noProof/>
          <w:szCs w:val="24"/>
          <w:lang w:val="en-ID"/>
        </w:rPr>
        <w:t xml:space="preserve"> </w:t>
      </w:r>
      <w:r w:rsidR="005826A9" w:rsidRPr="005826A9">
        <w:rPr>
          <w:rFonts w:cs="Times New Roman"/>
          <w:noProof/>
          <w:szCs w:val="24"/>
          <w:lang w:val="en-ID"/>
        </w:rPr>
        <w:t>2024)</w:t>
      </w:r>
      <w:r w:rsidR="005826A9">
        <w:rPr>
          <w:rFonts w:cs="Times New Roman"/>
          <w:szCs w:val="24"/>
          <w:lang w:val="en-ID"/>
        </w:rPr>
        <w:fldChar w:fldCharType="end"/>
      </w:r>
      <w:r w:rsidRPr="002D5D80">
        <w:rPr>
          <w:rFonts w:cs="Times New Roman"/>
          <w:szCs w:val="24"/>
          <w:lang w:val="en-ID"/>
        </w:rPr>
        <w:t>.</w:t>
      </w:r>
      <w:r w:rsidR="005826A9">
        <w:rPr>
          <w:rFonts w:cs="Times New Roman"/>
          <w:szCs w:val="24"/>
          <w:lang w:val="en-ID"/>
        </w:rPr>
        <w:t xml:space="preserve"> </w:t>
      </w:r>
      <w:proofErr w:type="spellStart"/>
      <w:r w:rsidRPr="002D5D80">
        <w:rPr>
          <w:rFonts w:cs="Times New Roman"/>
          <w:szCs w:val="24"/>
          <w:lang w:val="en-ID"/>
        </w:rPr>
        <w:t>Setiap</w:t>
      </w:r>
      <w:proofErr w:type="spellEnd"/>
      <w:r w:rsidRPr="002D5D80">
        <w:rPr>
          <w:rFonts w:cs="Times New Roman"/>
          <w:szCs w:val="24"/>
          <w:lang w:val="en-ID"/>
        </w:rPr>
        <w:t xml:space="preserve"> </w:t>
      </w:r>
      <w:proofErr w:type="spellStart"/>
      <w:r w:rsidRPr="002D5D80">
        <w:rPr>
          <w:rFonts w:cs="Times New Roman"/>
          <w:szCs w:val="24"/>
          <w:lang w:val="en-ID"/>
        </w:rPr>
        <w:t>skenario</w:t>
      </w:r>
      <w:proofErr w:type="spellEnd"/>
      <w:r w:rsidRPr="002D5D80">
        <w:rPr>
          <w:rFonts w:cs="Times New Roman"/>
          <w:szCs w:val="24"/>
          <w:lang w:val="en-ID"/>
        </w:rPr>
        <w:t xml:space="preserve"> </w:t>
      </w:r>
      <w:proofErr w:type="spellStart"/>
      <w:r w:rsidRPr="002D5D80">
        <w:rPr>
          <w:rFonts w:cs="Times New Roman"/>
          <w:szCs w:val="24"/>
          <w:lang w:val="en-ID"/>
        </w:rPr>
        <w:t>diuji</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membandingkan</w:t>
      </w:r>
      <w:proofErr w:type="spellEnd"/>
      <w:r w:rsidRPr="002D5D80">
        <w:rPr>
          <w:rFonts w:cs="Times New Roman"/>
          <w:szCs w:val="24"/>
          <w:lang w:val="en-ID"/>
        </w:rPr>
        <w:t xml:space="preserve"> output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output yang </w:t>
      </w:r>
      <w:proofErr w:type="spellStart"/>
      <w:r w:rsidRPr="002D5D80">
        <w:rPr>
          <w:rFonts w:cs="Times New Roman"/>
          <w:szCs w:val="24"/>
          <w:lang w:val="en-ID"/>
        </w:rPr>
        <w:t>diharapkan</w:t>
      </w:r>
      <w:proofErr w:type="spellEnd"/>
      <w:r w:rsidRPr="002D5D80">
        <w:rPr>
          <w:rFonts w:cs="Times New Roman"/>
          <w:szCs w:val="24"/>
          <w:lang w:val="en-ID"/>
        </w:rPr>
        <w:t xml:space="preserve">, </w:t>
      </w:r>
      <w:proofErr w:type="spellStart"/>
      <w:r w:rsidRPr="002D5D80">
        <w:rPr>
          <w:rFonts w:cs="Times New Roman"/>
          <w:szCs w:val="24"/>
          <w:lang w:val="en-ID"/>
        </w:rPr>
        <w:t>kemudian</w:t>
      </w:r>
      <w:proofErr w:type="spellEnd"/>
      <w:r w:rsidRPr="002D5D80">
        <w:rPr>
          <w:rFonts w:cs="Times New Roman"/>
          <w:szCs w:val="24"/>
          <w:lang w:val="en-ID"/>
        </w:rPr>
        <w:t xml:space="preserve"> </w:t>
      </w:r>
      <w:proofErr w:type="spellStart"/>
      <w:r w:rsidRPr="002D5D80">
        <w:rPr>
          <w:rFonts w:cs="Times New Roman"/>
          <w:szCs w:val="24"/>
          <w:lang w:val="en-ID"/>
        </w:rPr>
        <w:t>diklasifikasikan</w:t>
      </w:r>
      <w:proofErr w:type="spellEnd"/>
      <w:r w:rsidRPr="002D5D80">
        <w:rPr>
          <w:rFonts w:cs="Times New Roman"/>
          <w:szCs w:val="24"/>
          <w:lang w:val="en-ID"/>
        </w:rPr>
        <w:t xml:space="preserve"> </w:t>
      </w:r>
      <w:proofErr w:type="spellStart"/>
      <w:r w:rsidRPr="002D5D80">
        <w:rPr>
          <w:rFonts w:cs="Times New Roman"/>
          <w:szCs w:val="24"/>
          <w:lang w:val="en-ID"/>
        </w:rPr>
        <w:t>menjadi</w:t>
      </w:r>
      <w:proofErr w:type="spellEnd"/>
      <w:r w:rsidRPr="002D5D80">
        <w:rPr>
          <w:rFonts w:cs="Times New Roman"/>
          <w:szCs w:val="24"/>
          <w:lang w:val="en-ID"/>
        </w:rPr>
        <w:t xml:space="preserve"> dua </w:t>
      </w:r>
      <w:proofErr w:type="spellStart"/>
      <w:r w:rsidRPr="002D5D80">
        <w:rPr>
          <w:rFonts w:cs="Times New Roman"/>
          <w:szCs w:val="24"/>
          <w:lang w:val="en-ID"/>
        </w:rPr>
        <w:t>kategori</w:t>
      </w:r>
      <w:proofErr w:type="spellEnd"/>
      <w:r w:rsidRPr="002D5D80">
        <w:rPr>
          <w:rFonts w:cs="Times New Roman"/>
          <w:szCs w:val="24"/>
          <w:lang w:val="en-ID"/>
        </w:rPr>
        <w:t xml:space="preserve">, </w:t>
      </w:r>
      <w:proofErr w:type="spellStart"/>
      <w:r w:rsidRPr="002D5D80">
        <w:rPr>
          <w:rFonts w:cs="Times New Roman"/>
          <w:szCs w:val="24"/>
          <w:lang w:val="en-ID"/>
        </w:rPr>
        <w:t>yaitu</w:t>
      </w:r>
      <w:proofErr w:type="spellEnd"/>
      <w:r w:rsidRPr="002D5D80">
        <w:rPr>
          <w:rFonts w:cs="Times New Roman"/>
          <w:szCs w:val="24"/>
          <w:lang w:val="en-ID"/>
        </w:rPr>
        <w:t>:</w:t>
      </w:r>
    </w:p>
    <w:p w14:paraId="636DB492" w14:textId="77777777" w:rsidR="00A911B7" w:rsidRPr="00A911B7" w:rsidRDefault="00A911B7" w:rsidP="00A911B7">
      <w:pPr>
        <w:spacing w:line="360" w:lineRule="auto"/>
        <w:ind w:firstLine="567"/>
        <w:jc w:val="both"/>
        <w:rPr>
          <w:rFonts w:cs="Times New Roman"/>
          <w:szCs w:val="24"/>
          <w:lang w:val="en-ID"/>
        </w:rPr>
      </w:pPr>
      <w:r w:rsidRPr="00A911B7">
        <w:rPr>
          <w:rFonts w:cs="Times New Roman"/>
          <w:szCs w:val="24"/>
          <w:lang w:val="en-ID"/>
        </w:rPr>
        <w:t xml:space="preserve">Pada </w:t>
      </w:r>
      <w:proofErr w:type="spellStart"/>
      <w:r w:rsidRPr="00A911B7">
        <w:rPr>
          <w:rFonts w:cs="Times New Roman"/>
          <w:szCs w:val="24"/>
          <w:lang w:val="en-ID"/>
        </w:rPr>
        <w:t>penelitian</w:t>
      </w:r>
      <w:proofErr w:type="spellEnd"/>
      <w:r w:rsidRPr="00A911B7">
        <w:rPr>
          <w:rFonts w:cs="Times New Roman"/>
          <w:szCs w:val="24"/>
          <w:lang w:val="en-ID"/>
        </w:rPr>
        <w:t xml:space="preserve"> </w:t>
      </w:r>
      <w:proofErr w:type="spellStart"/>
      <w:r w:rsidRPr="00A911B7">
        <w:rPr>
          <w:rFonts w:cs="Times New Roman"/>
          <w:szCs w:val="24"/>
          <w:lang w:val="en-ID"/>
        </w:rPr>
        <w:t>ini</w:t>
      </w:r>
      <w:proofErr w:type="spellEnd"/>
      <w:r w:rsidRPr="00A911B7">
        <w:rPr>
          <w:rFonts w:cs="Times New Roman"/>
          <w:szCs w:val="24"/>
          <w:lang w:val="en-ID"/>
        </w:rPr>
        <w:t xml:space="preserve">, </w:t>
      </w:r>
      <w:proofErr w:type="spellStart"/>
      <w:r w:rsidRPr="00A911B7">
        <w:rPr>
          <w:rFonts w:cs="Times New Roman"/>
          <w:szCs w:val="24"/>
          <w:lang w:val="en-ID"/>
        </w:rPr>
        <w:t>skenario</w:t>
      </w:r>
      <w:proofErr w:type="spellEnd"/>
      <w:r w:rsidRPr="00A911B7">
        <w:rPr>
          <w:rFonts w:cs="Times New Roman"/>
          <w:szCs w:val="24"/>
          <w:lang w:val="en-ID"/>
        </w:rPr>
        <w:t xml:space="preserve"> Black Box Testing </w:t>
      </w:r>
      <w:proofErr w:type="spellStart"/>
      <w:r w:rsidRPr="00A911B7">
        <w:rPr>
          <w:rFonts w:cs="Times New Roman"/>
          <w:szCs w:val="24"/>
          <w:lang w:val="en-ID"/>
        </w:rPr>
        <w:t>disusun</w:t>
      </w:r>
      <w:proofErr w:type="spellEnd"/>
      <w:r w:rsidRPr="00A911B7">
        <w:rPr>
          <w:rFonts w:cs="Times New Roman"/>
          <w:szCs w:val="24"/>
          <w:lang w:val="en-ID"/>
        </w:rPr>
        <w:t xml:space="preserve"> </w:t>
      </w:r>
      <w:proofErr w:type="spellStart"/>
      <w:r w:rsidRPr="00A911B7">
        <w:rPr>
          <w:rFonts w:cs="Times New Roman"/>
          <w:szCs w:val="24"/>
          <w:lang w:val="en-ID"/>
        </w:rPr>
        <w:t>berdasarkan</w:t>
      </w:r>
      <w:proofErr w:type="spellEnd"/>
      <w:r w:rsidRPr="00A911B7">
        <w:rPr>
          <w:rFonts w:cs="Times New Roman"/>
          <w:szCs w:val="24"/>
          <w:lang w:val="en-ID"/>
        </w:rPr>
        <w:t xml:space="preserve"> </w:t>
      </w:r>
      <w:proofErr w:type="spellStart"/>
      <w:r w:rsidRPr="00A911B7">
        <w:rPr>
          <w:rFonts w:cs="Times New Roman"/>
          <w:szCs w:val="24"/>
          <w:lang w:val="en-ID"/>
        </w:rPr>
        <w:t>fungsi</w:t>
      </w:r>
      <w:proofErr w:type="spellEnd"/>
      <w:r w:rsidRPr="00A911B7">
        <w:rPr>
          <w:rFonts w:cs="Times New Roman"/>
          <w:szCs w:val="24"/>
          <w:lang w:val="en-ID"/>
        </w:rPr>
        <w:t xml:space="preserve"> </w:t>
      </w:r>
      <w:proofErr w:type="spellStart"/>
      <w:r w:rsidRPr="00A911B7">
        <w:rPr>
          <w:rFonts w:cs="Times New Roman"/>
          <w:szCs w:val="24"/>
          <w:lang w:val="en-ID"/>
        </w:rPr>
        <w:t>utama</w:t>
      </w:r>
      <w:proofErr w:type="spellEnd"/>
      <w:r w:rsidRPr="00A911B7">
        <w:rPr>
          <w:rFonts w:cs="Times New Roman"/>
          <w:szCs w:val="24"/>
          <w:lang w:val="en-ID"/>
        </w:rPr>
        <w:t xml:space="preserve"> </w:t>
      </w:r>
      <w:proofErr w:type="spellStart"/>
      <w:r w:rsidRPr="00A911B7">
        <w:rPr>
          <w:rFonts w:cs="Times New Roman"/>
          <w:szCs w:val="24"/>
          <w:lang w:val="en-ID"/>
        </w:rPr>
        <w:t>sistem</w:t>
      </w:r>
      <w:proofErr w:type="spellEnd"/>
      <w:r w:rsidRPr="00A911B7">
        <w:rPr>
          <w:rFonts w:cs="Times New Roman"/>
          <w:szCs w:val="24"/>
          <w:lang w:val="en-ID"/>
        </w:rPr>
        <w:t xml:space="preserve">, </w:t>
      </w:r>
      <w:proofErr w:type="spellStart"/>
      <w:r w:rsidRPr="00A911B7">
        <w:rPr>
          <w:rFonts w:cs="Times New Roman"/>
          <w:szCs w:val="24"/>
          <w:lang w:val="en-ID"/>
        </w:rPr>
        <w:t>seperti</w:t>
      </w:r>
      <w:proofErr w:type="spellEnd"/>
      <w:r w:rsidRPr="00A911B7">
        <w:rPr>
          <w:rFonts w:cs="Times New Roman"/>
          <w:szCs w:val="24"/>
          <w:lang w:val="en-ID"/>
        </w:rPr>
        <w:t xml:space="preserve"> </w:t>
      </w:r>
      <w:proofErr w:type="spellStart"/>
      <w:r w:rsidRPr="00A911B7">
        <w:rPr>
          <w:rFonts w:cs="Times New Roman"/>
          <w:szCs w:val="24"/>
          <w:lang w:val="en-ID"/>
        </w:rPr>
        <w:t>verifikasi</w:t>
      </w:r>
      <w:proofErr w:type="spellEnd"/>
      <w:r w:rsidRPr="00A911B7">
        <w:rPr>
          <w:rFonts w:cs="Times New Roman"/>
          <w:szCs w:val="24"/>
          <w:lang w:val="en-ID"/>
        </w:rPr>
        <w:t xml:space="preserve"> </w:t>
      </w:r>
      <w:proofErr w:type="spellStart"/>
      <w:r w:rsidRPr="00A911B7">
        <w:rPr>
          <w:rFonts w:cs="Times New Roman"/>
          <w:szCs w:val="24"/>
          <w:lang w:val="en-ID"/>
        </w:rPr>
        <w:t>sertifikat</w:t>
      </w:r>
      <w:proofErr w:type="spellEnd"/>
      <w:r w:rsidRPr="00A911B7">
        <w:rPr>
          <w:rFonts w:cs="Times New Roman"/>
          <w:szCs w:val="24"/>
          <w:lang w:val="en-ID"/>
        </w:rPr>
        <w:t xml:space="preserve"> manual, </w:t>
      </w:r>
      <w:proofErr w:type="spellStart"/>
      <w:r w:rsidRPr="00A911B7">
        <w:rPr>
          <w:rFonts w:cs="Times New Roman"/>
          <w:szCs w:val="24"/>
          <w:lang w:val="en-ID"/>
        </w:rPr>
        <w:t>verifikasi</w:t>
      </w:r>
      <w:proofErr w:type="spellEnd"/>
      <w:r w:rsidRPr="00A911B7">
        <w:rPr>
          <w:rFonts w:cs="Times New Roman"/>
          <w:szCs w:val="24"/>
          <w:lang w:val="en-ID"/>
        </w:rPr>
        <w:t xml:space="preserve"> QR, scan QR </w:t>
      </w:r>
      <w:proofErr w:type="spellStart"/>
      <w:r w:rsidRPr="00A911B7">
        <w:rPr>
          <w:rFonts w:cs="Times New Roman"/>
          <w:szCs w:val="24"/>
          <w:lang w:val="en-ID"/>
        </w:rPr>
        <w:t>kamera</w:t>
      </w:r>
      <w:proofErr w:type="spellEnd"/>
      <w:r w:rsidRPr="00A911B7">
        <w:rPr>
          <w:rFonts w:cs="Times New Roman"/>
          <w:szCs w:val="24"/>
          <w:lang w:val="en-ID"/>
        </w:rPr>
        <w:t xml:space="preserve">, login, logout, upload </w:t>
      </w:r>
      <w:proofErr w:type="spellStart"/>
      <w:r w:rsidRPr="00A911B7">
        <w:rPr>
          <w:rFonts w:cs="Times New Roman"/>
          <w:szCs w:val="24"/>
          <w:lang w:val="en-ID"/>
        </w:rPr>
        <w:t>sertifikat</w:t>
      </w:r>
      <w:proofErr w:type="spellEnd"/>
      <w:r w:rsidRPr="00A911B7">
        <w:rPr>
          <w:rFonts w:cs="Times New Roman"/>
          <w:szCs w:val="24"/>
          <w:lang w:val="en-ID"/>
        </w:rPr>
        <w:t xml:space="preserve">, </w:t>
      </w:r>
      <w:proofErr w:type="spellStart"/>
      <w:r w:rsidRPr="00A911B7">
        <w:rPr>
          <w:rFonts w:cs="Times New Roman"/>
          <w:szCs w:val="24"/>
          <w:lang w:val="en-ID"/>
        </w:rPr>
        <w:t>pengelolaan</w:t>
      </w:r>
      <w:proofErr w:type="spellEnd"/>
      <w:r w:rsidRPr="00A911B7">
        <w:rPr>
          <w:rFonts w:cs="Times New Roman"/>
          <w:szCs w:val="24"/>
          <w:lang w:val="en-ID"/>
        </w:rPr>
        <w:t xml:space="preserve"> </w:t>
      </w:r>
      <w:proofErr w:type="spellStart"/>
      <w:r w:rsidRPr="00A911B7">
        <w:rPr>
          <w:rFonts w:cs="Times New Roman"/>
          <w:szCs w:val="24"/>
          <w:lang w:val="en-ID"/>
        </w:rPr>
        <w:t>sertifikat</w:t>
      </w:r>
      <w:proofErr w:type="spellEnd"/>
      <w:r w:rsidRPr="00A911B7">
        <w:rPr>
          <w:rFonts w:cs="Times New Roman"/>
          <w:szCs w:val="24"/>
          <w:lang w:val="en-ID"/>
        </w:rPr>
        <w:t xml:space="preserve">, log </w:t>
      </w:r>
      <w:proofErr w:type="spellStart"/>
      <w:r w:rsidRPr="00A911B7">
        <w:rPr>
          <w:rFonts w:cs="Times New Roman"/>
          <w:szCs w:val="24"/>
          <w:lang w:val="en-ID"/>
        </w:rPr>
        <w:t>aktivitas</w:t>
      </w:r>
      <w:proofErr w:type="spellEnd"/>
      <w:r w:rsidRPr="00A911B7">
        <w:rPr>
          <w:rFonts w:cs="Times New Roman"/>
          <w:szCs w:val="24"/>
          <w:lang w:val="en-ID"/>
        </w:rPr>
        <w:t xml:space="preserve">, </w:t>
      </w:r>
      <w:proofErr w:type="spellStart"/>
      <w:r w:rsidRPr="00A911B7">
        <w:rPr>
          <w:rFonts w:cs="Times New Roman"/>
          <w:szCs w:val="24"/>
          <w:lang w:val="en-ID"/>
        </w:rPr>
        <w:t>manajemen</w:t>
      </w:r>
      <w:proofErr w:type="spellEnd"/>
      <w:r w:rsidRPr="00A911B7">
        <w:rPr>
          <w:rFonts w:cs="Times New Roman"/>
          <w:szCs w:val="24"/>
          <w:lang w:val="en-ID"/>
        </w:rPr>
        <w:t xml:space="preserve"> user, </w:t>
      </w:r>
      <w:proofErr w:type="spellStart"/>
      <w:r w:rsidRPr="00A911B7">
        <w:rPr>
          <w:rFonts w:cs="Times New Roman"/>
          <w:szCs w:val="24"/>
          <w:lang w:val="en-ID"/>
        </w:rPr>
        <w:t>otorisasi</w:t>
      </w:r>
      <w:proofErr w:type="spellEnd"/>
      <w:r w:rsidRPr="00A911B7">
        <w:rPr>
          <w:rFonts w:cs="Times New Roman"/>
          <w:szCs w:val="24"/>
          <w:lang w:val="en-ID"/>
        </w:rPr>
        <w:t xml:space="preserve"> </w:t>
      </w:r>
      <w:proofErr w:type="spellStart"/>
      <w:r w:rsidRPr="00A911B7">
        <w:rPr>
          <w:rFonts w:cs="Times New Roman"/>
          <w:szCs w:val="24"/>
          <w:lang w:val="en-ID"/>
        </w:rPr>
        <w:t>akses</w:t>
      </w:r>
      <w:proofErr w:type="spellEnd"/>
      <w:r w:rsidRPr="00A911B7">
        <w:rPr>
          <w:rFonts w:cs="Times New Roman"/>
          <w:szCs w:val="24"/>
          <w:lang w:val="en-ID"/>
        </w:rPr>
        <w:t xml:space="preserve">, dan </w:t>
      </w:r>
      <w:proofErr w:type="spellStart"/>
      <w:r w:rsidRPr="00A911B7">
        <w:rPr>
          <w:rFonts w:cs="Times New Roman"/>
          <w:szCs w:val="24"/>
          <w:lang w:val="en-ID"/>
        </w:rPr>
        <w:t>pembatasan</w:t>
      </w:r>
      <w:proofErr w:type="spellEnd"/>
      <w:r w:rsidRPr="00A911B7">
        <w:rPr>
          <w:rFonts w:cs="Times New Roman"/>
          <w:szCs w:val="24"/>
          <w:lang w:val="en-ID"/>
        </w:rPr>
        <w:t xml:space="preserve"> request. </w:t>
      </w:r>
      <w:proofErr w:type="spellStart"/>
      <w:r w:rsidRPr="00A911B7">
        <w:rPr>
          <w:rFonts w:cs="Times New Roman"/>
          <w:szCs w:val="24"/>
          <w:lang w:val="en-ID"/>
        </w:rPr>
        <w:t>Setiap</w:t>
      </w:r>
      <w:proofErr w:type="spellEnd"/>
      <w:r w:rsidRPr="00A911B7">
        <w:rPr>
          <w:rFonts w:cs="Times New Roman"/>
          <w:szCs w:val="24"/>
          <w:lang w:val="en-ID"/>
        </w:rPr>
        <w:t xml:space="preserve"> </w:t>
      </w:r>
      <w:proofErr w:type="spellStart"/>
      <w:r w:rsidRPr="00A911B7">
        <w:rPr>
          <w:rFonts w:cs="Times New Roman"/>
          <w:szCs w:val="24"/>
          <w:lang w:val="en-ID"/>
        </w:rPr>
        <w:t>skenario</w:t>
      </w:r>
      <w:proofErr w:type="spellEnd"/>
      <w:r w:rsidRPr="00A911B7">
        <w:rPr>
          <w:rFonts w:cs="Times New Roman"/>
          <w:szCs w:val="24"/>
          <w:lang w:val="en-ID"/>
        </w:rPr>
        <w:t xml:space="preserve"> </w:t>
      </w:r>
      <w:proofErr w:type="spellStart"/>
      <w:r w:rsidRPr="00A911B7">
        <w:rPr>
          <w:rFonts w:cs="Times New Roman"/>
          <w:szCs w:val="24"/>
          <w:lang w:val="en-ID"/>
        </w:rPr>
        <w:t>pengujian</w:t>
      </w:r>
      <w:proofErr w:type="spellEnd"/>
      <w:r w:rsidRPr="00A911B7">
        <w:rPr>
          <w:rFonts w:cs="Times New Roman"/>
          <w:szCs w:val="24"/>
          <w:lang w:val="en-ID"/>
        </w:rPr>
        <w:t xml:space="preserve"> </w:t>
      </w:r>
      <w:proofErr w:type="spellStart"/>
      <w:r w:rsidRPr="00A911B7">
        <w:rPr>
          <w:rFonts w:cs="Times New Roman"/>
          <w:szCs w:val="24"/>
          <w:lang w:val="en-ID"/>
        </w:rPr>
        <w:t>kemudian</w:t>
      </w:r>
      <w:proofErr w:type="spellEnd"/>
      <w:r w:rsidRPr="00A911B7">
        <w:rPr>
          <w:rFonts w:cs="Times New Roman"/>
          <w:szCs w:val="24"/>
          <w:lang w:val="en-ID"/>
        </w:rPr>
        <w:t xml:space="preserve"> </w:t>
      </w:r>
      <w:proofErr w:type="spellStart"/>
      <w:r w:rsidRPr="00A911B7">
        <w:rPr>
          <w:rFonts w:cs="Times New Roman"/>
          <w:szCs w:val="24"/>
          <w:lang w:val="en-ID"/>
        </w:rPr>
        <w:t>diimplementasikan</w:t>
      </w:r>
      <w:proofErr w:type="spellEnd"/>
      <w:r w:rsidRPr="00A911B7">
        <w:rPr>
          <w:rFonts w:cs="Times New Roman"/>
          <w:szCs w:val="24"/>
          <w:lang w:val="en-ID"/>
        </w:rPr>
        <w:t xml:space="preserve"> </w:t>
      </w:r>
      <w:proofErr w:type="spellStart"/>
      <w:r w:rsidRPr="00A911B7">
        <w:rPr>
          <w:rFonts w:cs="Times New Roman"/>
          <w:szCs w:val="24"/>
          <w:lang w:val="en-ID"/>
        </w:rPr>
        <w:t>ke</w:t>
      </w:r>
      <w:proofErr w:type="spellEnd"/>
      <w:r w:rsidRPr="00A911B7">
        <w:rPr>
          <w:rFonts w:cs="Times New Roman"/>
          <w:szCs w:val="24"/>
          <w:lang w:val="en-ID"/>
        </w:rPr>
        <w:t xml:space="preserve"> </w:t>
      </w:r>
      <w:proofErr w:type="spellStart"/>
      <w:r w:rsidRPr="00A911B7">
        <w:rPr>
          <w:rFonts w:cs="Times New Roman"/>
          <w:szCs w:val="24"/>
          <w:lang w:val="en-ID"/>
        </w:rPr>
        <w:t>dalam</w:t>
      </w:r>
      <w:proofErr w:type="spellEnd"/>
      <w:r w:rsidRPr="00A911B7">
        <w:rPr>
          <w:rFonts w:cs="Times New Roman"/>
          <w:szCs w:val="24"/>
          <w:lang w:val="en-ID"/>
        </w:rPr>
        <w:t xml:space="preserve"> </w:t>
      </w:r>
      <w:proofErr w:type="spellStart"/>
      <w:r w:rsidRPr="00A911B7">
        <w:rPr>
          <w:rFonts w:cs="Times New Roman"/>
          <w:szCs w:val="24"/>
          <w:lang w:val="en-ID"/>
        </w:rPr>
        <w:t>pengujian</w:t>
      </w:r>
      <w:proofErr w:type="spellEnd"/>
      <w:r w:rsidRPr="00A911B7">
        <w:rPr>
          <w:rFonts w:cs="Times New Roman"/>
          <w:szCs w:val="24"/>
          <w:lang w:val="en-ID"/>
        </w:rPr>
        <w:t xml:space="preserve"> </w:t>
      </w:r>
      <w:proofErr w:type="spellStart"/>
      <w:r w:rsidRPr="00A911B7">
        <w:rPr>
          <w:rFonts w:cs="Times New Roman"/>
          <w:szCs w:val="24"/>
          <w:lang w:val="en-ID"/>
        </w:rPr>
        <w:t>otomatis</w:t>
      </w:r>
      <w:proofErr w:type="spellEnd"/>
      <w:r w:rsidRPr="00A911B7">
        <w:rPr>
          <w:rFonts w:cs="Times New Roman"/>
          <w:szCs w:val="24"/>
          <w:lang w:val="en-ID"/>
        </w:rPr>
        <w:t xml:space="preserve"> </w:t>
      </w:r>
      <w:proofErr w:type="spellStart"/>
      <w:r w:rsidRPr="00A911B7">
        <w:rPr>
          <w:rFonts w:cs="Times New Roman"/>
          <w:szCs w:val="24"/>
          <w:lang w:val="en-ID"/>
        </w:rPr>
        <w:t>menggunakan</w:t>
      </w:r>
      <w:proofErr w:type="spellEnd"/>
      <w:r w:rsidRPr="00A911B7">
        <w:rPr>
          <w:rFonts w:cs="Times New Roman"/>
          <w:szCs w:val="24"/>
          <w:lang w:val="en-ID"/>
        </w:rPr>
        <w:t xml:space="preserve"> </w:t>
      </w:r>
      <w:proofErr w:type="spellStart"/>
      <w:r w:rsidRPr="00A911B7">
        <w:rPr>
          <w:rFonts w:cs="Times New Roman"/>
          <w:szCs w:val="24"/>
          <w:lang w:val="en-ID"/>
        </w:rPr>
        <w:t>PHPUnit</w:t>
      </w:r>
      <w:proofErr w:type="spellEnd"/>
      <w:r w:rsidRPr="00A911B7">
        <w:rPr>
          <w:rFonts w:cs="Times New Roman"/>
          <w:szCs w:val="24"/>
          <w:lang w:val="en-ID"/>
        </w:rPr>
        <w:t xml:space="preserve"> agar proses </w:t>
      </w:r>
      <w:proofErr w:type="spellStart"/>
      <w:r w:rsidRPr="00A911B7">
        <w:rPr>
          <w:rFonts w:cs="Times New Roman"/>
          <w:szCs w:val="24"/>
          <w:lang w:val="en-ID"/>
        </w:rPr>
        <w:t>pengujian</w:t>
      </w:r>
      <w:proofErr w:type="spellEnd"/>
      <w:r w:rsidRPr="00A911B7">
        <w:rPr>
          <w:rFonts w:cs="Times New Roman"/>
          <w:szCs w:val="24"/>
          <w:lang w:val="en-ID"/>
        </w:rPr>
        <w:t xml:space="preserve"> </w:t>
      </w:r>
      <w:proofErr w:type="spellStart"/>
      <w:r w:rsidRPr="00A911B7">
        <w:rPr>
          <w:rFonts w:cs="Times New Roman"/>
          <w:szCs w:val="24"/>
          <w:lang w:val="en-ID"/>
        </w:rPr>
        <w:t>dapat</w:t>
      </w:r>
      <w:proofErr w:type="spellEnd"/>
      <w:r w:rsidRPr="00A911B7">
        <w:rPr>
          <w:rFonts w:cs="Times New Roman"/>
          <w:szCs w:val="24"/>
          <w:lang w:val="en-ID"/>
        </w:rPr>
        <w:t xml:space="preserve"> </w:t>
      </w:r>
      <w:proofErr w:type="spellStart"/>
      <w:r w:rsidRPr="00A911B7">
        <w:rPr>
          <w:rFonts w:cs="Times New Roman"/>
          <w:szCs w:val="24"/>
          <w:lang w:val="en-ID"/>
        </w:rPr>
        <w:t>dilakukan</w:t>
      </w:r>
      <w:proofErr w:type="spellEnd"/>
      <w:r w:rsidRPr="00A911B7">
        <w:rPr>
          <w:rFonts w:cs="Times New Roman"/>
          <w:szCs w:val="24"/>
          <w:lang w:val="en-ID"/>
        </w:rPr>
        <w:t xml:space="preserve"> </w:t>
      </w:r>
      <w:proofErr w:type="spellStart"/>
      <w:r w:rsidRPr="00A911B7">
        <w:rPr>
          <w:rFonts w:cs="Times New Roman"/>
          <w:szCs w:val="24"/>
          <w:lang w:val="en-ID"/>
        </w:rPr>
        <w:t>secara</w:t>
      </w:r>
      <w:proofErr w:type="spellEnd"/>
      <w:r w:rsidRPr="00A911B7">
        <w:rPr>
          <w:rFonts w:cs="Times New Roman"/>
          <w:szCs w:val="24"/>
          <w:lang w:val="en-ID"/>
        </w:rPr>
        <w:t xml:space="preserve"> </w:t>
      </w:r>
      <w:proofErr w:type="spellStart"/>
      <w:r w:rsidRPr="00A911B7">
        <w:rPr>
          <w:rFonts w:cs="Times New Roman"/>
          <w:szCs w:val="24"/>
          <w:lang w:val="en-ID"/>
        </w:rPr>
        <w:t>konsisten</w:t>
      </w:r>
      <w:proofErr w:type="spellEnd"/>
      <w:r w:rsidRPr="00A911B7">
        <w:rPr>
          <w:rFonts w:cs="Times New Roman"/>
          <w:szCs w:val="24"/>
          <w:lang w:val="en-ID"/>
        </w:rPr>
        <w:t xml:space="preserve"> dan </w:t>
      </w:r>
      <w:proofErr w:type="spellStart"/>
      <w:r w:rsidRPr="00A911B7">
        <w:rPr>
          <w:rFonts w:cs="Times New Roman"/>
          <w:szCs w:val="24"/>
          <w:lang w:val="en-ID"/>
        </w:rPr>
        <w:t>dapat</w:t>
      </w:r>
      <w:proofErr w:type="spellEnd"/>
      <w:r w:rsidRPr="00A911B7">
        <w:rPr>
          <w:rFonts w:cs="Times New Roman"/>
          <w:szCs w:val="24"/>
          <w:lang w:val="en-ID"/>
        </w:rPr>
        <w:t xml:space="preserve"> </w:t>
      </w:r>
      <w:proofErr w:type="spellStart"/>
      <w:r w:rsidRPr="00A911B7">
        <w:rPr>
          <w:rFonts w:cs="Times New Roman"/>
          <w:szCs w:val="24"/>
          <w:lang w:val="en-ID"/>
        </w:rPr>
        <w:t>diulang</w:t>
      </w:r>
      <w:proofErr w:type="spellEnd"/>
      <w:r w:rsidRPr="00A911B7">
        <w:rPr>
          <w:rFonts w:cs="Times New Roman"/>
          <w:szCs w:val="24"/>
          <w:lang w:val="en-ID"/>
        </w:rPr>
        <w:t>.</w:t>
      </w:r>
    </w:p>
    <w:p w14:paraId="64DCC2F8" w14:textId="1FC6EC68" w:rsidR="00A911B7" w:rsidRPr="002D5D80" w:rsidRDefault="00A911B7" w:rsidP="00A911B7">
      <w:pPr>
        <w:spacing w:line="360" w:lineRule="auto"/>
        <w:ind w:firstLine="567"/>
        <w:jc w:val="both"/>
        <w:rPr>
          <w:rFonts w:cs="Times New Roman"/>
          <w:szCs w:val="24"/>
          <w:lang w:val="en-ID"/>
        </w:rPr>
      </w:pPr>
      <w:proofErr w:type="spellStart"/>
      <w:r w:rsidRPr="00A911B7">
        <w:rPr>
          <w:rFonts w:cs="Times New Roman"/>
          <w:szCs w:val="24"/>
          <w:lang w:val="en-ID"/>
        </w:rPr>
        <w:t>Setiap</w:t>
      </w:r>
      <w:proofErr w:type="spellEnd"/>
      <w:r w:rsidRPr="00A911B7">
        <w:rPr>
          <w:rFonts w:cs="Times New Roman"/>
          <w:szCs w:val="24"/>
          <w:lang w:val="en-ID"/>
        </w:rPr>
        <w:t xml:space="preserve"> </w:t>
      </w:r>
      <w:proofErr w:type="spellStart"/>
      <w:r w:rsidRPr="00A911B7">
        <w:rPr>
          <w:rFonts w:cs="Times New Roman"/>
          <w:szCs w:val="24"/>
          <w:lang w:val="en-ID"/>
        </w:rPr>
        <w:t>skenario</w:t>
      </w:r>
      <w:proofErr w:type="spellEnd"/>
      <w:r w:rsidRPr="00A911B7">
        <w:rPr>
          <w:rFonts w:cs="Times New Roman"/>
          <w:szCs w:val="24"/>
          <w:lang w:val="en-ID"/>
        </w:rPr>
        <w:t xml:space="preserve"> </w:t>
      </w:r>
      <w:proofErr w:type="spellStart"/>
      <w:r w:rsidRPr="00A911B7">
        <w:rPr>
          <w:rFonts w:cs="Times New Roman"/>
          <w:szCs w:val="24"/>
          <w:lang w:val="en-ID"/>
        </w:rPr>
        <w:t>diklasifikasikan</w:t>
      </w:r>
      <w:proofErr w:type="spellEnd"/>
      <w:r w:rsidRPr="00A911B7">
        <w:rPr>
          <w:rFonts w:cs="Times New Roman"/>
          <w:szCs w:val="24"/>
          <w:lang w:val="en-ID"/>
        </w:rPr>
        <w:t xml:space="preserve"> </w:t>
      </w:r>
      <w:proofErr w:type="spellStart"/>
      <w:r w:rsidRPr="00A911B7">
        <w:rPr>
          <w:rFonts w:cs="Times New Roman"/>
          <w:szCs w:val="24"/>
          <w:lang w:val="en-ID"/>
        </w:rPr>
        <w:t>menjadi</w:t>
      </w:r>
      <w:proofErr w:type="spellEnd"/>
      <w:r w:rsidRPr="00A911B7">
        <w:rPr>
          <w:rFonts w:cs="Times New Roman"/>
          <w:szCs w:val="24"/>
          <w:lang w:val="en-ID"/>
        </w:rPr>
        <w:t xml:space="preserve"> dua </w:t>
      </w:r>
      <w:proofErr w:type="spellStart"/>
      <w:r w:rsidRPr="00A911B7">
        <w:rPr>
          <w:rFonts w:cs="Times New Roman"/>
          <w:szCs w:val="24"/>
          <w:lang w:val="en-ID"/>
        </w:rPr>
        <w:t>kategori</w:t>
      </w:r>
      <w:proofErr w:type="spellEnd"/>
      <w:r w:rsidRPr="00A911B7">
        <w:rPr>
          <w:rFonts w:cs="Times New Roman"/>
          <w:szCs w:val="24"/>
          <w:lang w:val="en-ID"/>
        </w:rPr>
        <w:t xml:space="preserve">, </w:t>
      </w:r>
      <w:proofErr w:type="spellStart"/>
      <w:r w:rsidRPr="00A911B7">
        <w:rPr>
          <w:rFonts w:cs="Times New Roman"/>
          <w:szCs w:val="24"/>
          <w:lang w:val="en-ID"/>
        </w:rPr>
        <w:t>yaitu</w:t>
      </w:r>
      <w:proofErr w:type="spellEnd"/>
      <w:r w:rsidRPr="00A911B7">
        <w:rPr>
          <w:rFonts w:cs="Times New Roman"/>
          <w:szCs w:val="24"/>
          <w:lang w:val="en-ID"/>
        </w:rPr>
        <w:t>:</w:t>
      </w:r>
    </w:p>
    <w:p w14:paraId="4C0897AF" w14:textId="77777777" w:rsidR="007B2616" w:rsidRPr="002D5D80" w:rsidRDefault="007B2616" w:rsidP="00C45F96">
      <w:pPr>
        <w:numPr>
          <w:ilvl w:val="0"/>
          <w:numId w:val="42"/>
        </w:numPr>
        <w:tabs>
          <w:tab w:val="clear" w:pos="720"/>
          <w:tab w:val="left" w:pos="851"/>
        </w:tabs>
        <w:spacing w:line="360" w:lineRule="auto"/>
        <w:ind w:left="851" w:hanging="425"/>
        <w:jc w:val="both"/>
        <w:rPr>
          <w:rFonts w:cs="Times New Roman"/>
          <w:szCs w:val="24"/>
          <w:lang w:val="en-ID"/>
        </w:rPr>
      </w:pPr>
      <w:proofErr w:type="spellStart"/>
      <w:r w:rsidRPr="002D5D80">
        <w:rPr>
          <w:rFonts w:cs="Times New Roman"/>
          <w:szCs w:val="24"/>
          <w:lang w:val="en-ID"/>
        </w:rPr>
        <w:t>Berhasil</w:t>
      </w:r>
      <w:proofErr w:type="spellEnd"/>
      <w:r w:rsidRPr="002D5D80">
        <w:rPr>
          <w:rFonts w:cs="Times New Roman"/>
          <w:szCs w:val="24"/>
          <w:lang w:val="en-ID"/>
        </w:rPr>
        <w:t xml:space="preserve"> (Valid) → </w:t>
      </w:r>
      <w:proofErr w:type="spellStart"/>
      <w:r w:rsidRPr="002D5D80">
        <w:rPr>
          <w:rFonts w:cs="Times New Roman"/>
          <w:szCs w:val="24"/>
          <w:lang w:val="en-ID"/>
        </w:rPr>
        <w:t>jika</w:t>
      </w:r>
      <w:proofErr w:type="spellEnd"/>
      <w:r w:rsidRPr="002D5D80">
        <w:rPr>
          <w:rFonts w:cs="Times New Roman"/>
          <w:szCs w:val="24"/>
          <w:lang w:val="en-ID"/>
        </w:rPr>
        <w:t xml:space="preserve"> output </w:t>
      </w:r>
      <w:proofErr w:type="spellStart"/>
      <w:r w:rsidRPr="002D5D80">
        <w:rPr>
          <w:rFonts w:cs="Times New Roman"/>
          <w:szCs w:val="24"/>
          <w:lang w:val="en-ID"/>
        </w:rPr>
        <w:t>sesuai</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yang </w:t>
      </w:r>
      <w:proofErr w:type="spellStart"/>
      <w:r w:rsidRPr="002D5D80">
        <w:rPr>
          <w:rFonts w:cs="Times New Roman"/>
          <w:szCs w:val="24"/>
          <w:lang w:val="en-ID"/>
        </w:rPr>
        <w:t>diharapkan</w:t>
      </w:r>
      <w:proofErr w:type="spellEnd"/>
      <w:r w:rsidRPr="002D5D80">
        <w:rPr>
          <w:rFonts w:cs="Times New Roman"/>
          <w:szCs w:val="24"/>
          <w:lang w:val="en-ID"/>
        </w:rPr>
        <w:t xml:space="preserve"> </w:t>
      </w:r>
    </w:p>
    <w:p w14:paraId="00AFF6CF" w14:textId="77777777" w:rsidR="007B2616" w:rsidRPr="002D5D80" w:rsidRDefault="007B2616" w:rsidP="00C45F96">
      <w:pPr>
        <w:numPr>
          <w:ilvl w:val="0"/>
          <w:numId w:val="42"/>
        </w:numPr>
        <w:tabs>
          <w:tab w:val="clear" w:pos="720"/>
          <w:tab w:val="left" w:pos="851"/>
        </w:tabs>
        <w:spacing w:line="360" w:lineRule="auto"/>
        <w:ind w:left="851" w:hanging="425"/>
        <w:jc w:val="both"/>
        <w:rPr>
          <w:rFonts w:cs="Times New Roman"/>
          <w:szCs w:val="24"/>
          <w:lang w:val="en-ID"/>
        </w:rPr>
      </w:pPr>
      <w:proofErr w:type="spellStart"/>
      <w:r w:rsidRPr="002D5D80">
        <w:rPr>
          <w:rFonts w:cs="Times New Roman"/>
          <w:szCs w:val="24"/>
          <w:lang w:val="en-ID"/>
        </w:rPr>
        <w:t>Gagal</w:t>
      </w:r>
      <w:proofErr w:type="spellEnd"/>
      <w:r w:rsidRPr="002D5D80">
        <w:rPr>
          <w:rFonts w:cs="Times New Roman"/>
          <w:szCs w:val="24"/>
          <w:lang w:val="en-ID"/>
        </w:rPr>
        <w:t xml:space="preserve"> (Tidak Valid) → </w:t>
      </w:r>
      <w:proofErr w:type="spellStart"/>
      <w:r w:rsidRPr="002D5D80">
        <w:rPr>
          <w:rFonts w:cs="Times New Roman"/>
          <w:szCs w:val="24"/>
          <w:lang w:val="en-ID"/>
        </w:rPr>
        <w:t>jika</w:t>
      </w:r>
      <w:proofErr w:type="spellEnd"/>
      <w:r w:rsidRPr="002D5D80">
        <w:rPr>
          <w:rFonts w:cs="Times New Roman"/>
          <w:szCs w:val="24"/>
          <w:lang w:val="en-ID"/>
        </w:rPr>
        <w:t xml:space="preserve"> output </w:t>
      </w:r>
      <w:proofErr w:type="spellStart"/>
      <w:r w:rsidRPr="002D5D80">
        <w:rPr>
          <w:rFonts w:cs="Times New Roman"/>
          <w:szCs w:val="24"/>
          <w:lang w:val="en-ID"/>
        </w:rPr>
        <w:t>tidak</w:t>
      </w:r>
      <w:proofErr w:type="spellEnd"/>
      <w:r w:rsidRPr="002D5D80">
        <w:rPr>
          <w:rFonts w:cs="Times New Roman"/>
          <w:szCs w:val="24"/>
          <w:lang w:val="en-ID"/>
        </w:rPr>
        <w:t xml:space="preserve"> </w:t>
      </w:r>
      <w:proofErr w:type="spellStart"/>
      <w:r w:rsidRPr="002D5D80">
        <w:rPr>
          <w:rFonts w:cs="Times New Roman"/>
          <w:szCs w:val="24"/>
          <w:lang w:val="en-ID"/>
        </w:rPr>
        <w:t>sesuai</w:t>
      </w:r>
      <w:proofErr w:type="spellEnd"/>
      <w:r w:rsidRPr="002D5D80">
        <w:rPr>
          <w:rFonts w:cs="Times New Roman"/>
          <w:szCs w:val="24"/>
          <w:lang w:val="en-ID"/>
        </w:rPr>
        <w:t xml:space="preserve"> </w:t>
      </w:r>
    </w:p>
    <w:p w14:paraId="799C1BB1" w14:textId="77777777" w:rsidR="007B2616" w:rsidRPr="002D5D80" w:rsidRDefault="007B2616" w:rsidP="00C45F96">
      <w:pPr>
        <w:spacing w:line="360" w:lineRule="auto"/>
        <w:jc w:val="both"/>
        <w:rPr>
          <w:rFonts w:cs="Times New Roman"/>
          <w:szCs w:val="24"/>
          <w:lang w:val="en-ID"/>
        </w:rPr>
      </w:pPr>
      <w:proofErr w:type="spellStart"/>
      <w:r w:rsidRPr="002D5D80">
        <w:rPr>
          <w:rFonts w:cs="Times New Roman"/>
          <w:szCs w:val="24"/>
          <w:lang w:val="en-ID"/>
        </w:rPr>
        <w:t>Perhitungan</w:t>
      </w:r>
      <w:proofErr w:type="spellEnd"/>
      <w:r w:rsidRPr="002D5D80">
        <w:rPr>
          <w:rFonts w:cs="Times New Roman"/>
          <w:szCs w:val="24"/>
          <w:lang w:val="en-ID"/>
        </w:rPr>
        <w:t xml:space="preserve">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keberhasilan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rumus</w:t>
      </w:r>
      <w:proofErr w:type="spellEnd"/>
      <w:r w:rsidRPr="002D5D80">
        <w:rPr>
          <w:rFonts w:cs="Times New Roman"/>
          <w:szCs w:val="24"/>
          <w:lang w:val="en-ID"/>
        </w:rPr>
        <w:t xml:space="preserve"> </w:t>
      </w:r>
      <w:proofErr w:type="spellStart"/>
      <w:r w:rsidRPr="002D5D80">
        <w:rPr>
          <w:rFonts w:cs="Times New Roman"/>
          <w:szCs w:val="24"/>
          <w:lang w:val="en-ID"/>
        </w:rPr>
        <w:t>berikut</w:t>
      </w:r>
      <w:proofErr w:type="spellEnd"/>
      <w:r w:rsidRPr="002D5D80">
        <w:rPr>
          <w:rFonts w:cs="Times New Roman"/>
          <w:szCs w:val="24"/>
          <w:lang w:val="en-ID"/>
        </w:rPr>
        <w:t>:</w:t>
      </w:r>
    </w:p>
    <w:p w14:paraId="74DF53DA" w14:textId="1AC87A25" w:rsidR="007B2616" w:rsidRPr="002D5D80" w:rsidRDefault="007B2616" w:rsidP="00C45F96">
      <w:pPr>
        <w:spacing w:line="360" w:lineRule="auto"/>
        <w:jc w:val="right"/>
        <w:rPr>
          <w:rFonts w:cs="Times New Roman"/>
          <w:szCs w:val="24"/>
          <w:lang w:val="en-ID"/>
        </w:rPr>
      </w:pPr>
      <m:oMath>
        <m:r>
          <m:rPr>
            <m:nor/>
          </m:rPr>
          <w:rPr>
            <w:rFonts w:cs="Times New Roman"/>
            <w:szCs w:val="24"/>
            <w:lang w:val="en-ID"/>
          </w:rPr>
          <m:t xml:space="preserve">Tingkat </m:t>
        </m:r>
        <w:proofErr w:type="spellStart"/>
        <m:r>
          <m:rPr>
            <m:nor/>
          </m:rPr>
          <w:rPr>
            <w:rFonts w:cs="Times New Roman"/>
            <w:szCs w:val="24"/>
            <w:lang w:val="en-ID"/>
          </w:rPr>
          <m:t>Keberhasilan</m:t>
        </m:r>
        <w:proofErr w:type="spellEnd"/>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num>
          <m:den>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den>
        </m:f>
        <m:r>
          <w:rPr>
            <w:rFonts w:ascii="Cambria Math" w:hAnsi="Cambria Math" w:cs="Times New Roman"/>
            <w:szCs w:val="24"/>
            <w:lang w:val="en-ID"/>
          </w:rPr>
          <m:t>×100</m:t>
        </m:r>
        <m:r>
          <m:rPr>
            <m:sty m:val="p"/>
          </m:rPr>
          <w:rPr>
            <w:rFonts w:ascii="Cambria Math" w:hAnsi="Cambria Math" w:cs="Times New Roman"/>
            <w:szCs w:val="24"/>
            <w:lang w:val="en-ID"/>
          </w:rPr>
          <m:t>%</m:t>
        </m:r>
      </m:oMath>
      <w:r w:rsidRPr="002D5D80">
        <w:rPr>
          <w:rFonts w:cs="Times New Roman"/>
          <w:szCs w:val="24"/>
          <w:lang w:val="en-ID"/>
        </w:rPr>
        <w:tab/>
      </w:r>
      <m:oMath>
        <m:r>
          <w:rPr>
            <w:rFonts w:ascii="Cambria Math" w:hAnsi="Cambria Math" w:cs="Times New Roman"/>
            <w:szCs w:val="24"/>
            <w:lang w:val="en-ID"/>
          </w:rPr>
          <m:t xml:space="preserve">              (3.1)</m:t>
        </m:r>
      </m:oMath>
    </w:p>
    <w:p w14:paraId="36A0D5FF" w14:textId="77777777" w:rsidR="007B2616" w:rsidRPr="002D5D80" w:rsidRDefault="007B2616" w:rsidP="00C45F96">
      <w:pPr>
        <w:spacing w:line="360" w:lineRule="auto"/>
        <w:jc w:val="both"/>
        <w:rPr>
          <w:rFonts w:cs="Times New Roman"/>
          <w:szCs w:val="24"/>
          <w:lang w:val="en-ID"/>
        </w:rPr>
      </w:pPr>
      <w:proofErr w:type="spellStart"/>
      <w:r w:rsidRPr="002D5D80">
        <w:rPr>
          <w:rFonts w:cs="Times New Roman"/>
          <w:szCs w:val="24"/>
          <w:lang w:val="en-ID"/>
        </w:rPr>
        <w:lastRenderedPageBreak/>
        <w:t>Keterangan</w:t>
      </w:r>
      <w:proofErr w:type="spellEnd"/>
      <w:r w:rsidRPr="002D5D80">
        <w:rPr>
          <w:rFonts w:cs="Times New Roman"/>
          <w:szCs w:val="24"/>
          <w:lang w:val="en-ID"/>
        </w:rPr>
        <w:t>:</w:t>
      </w:r>
    </w:p>
    <w:p w14:paraId="533E5E98" w14:textId="5289A1A0" w:rsidR="007B2616" w:rsidRPr="002D5D80" w:rsidRDefault="007B2616" w:rsidP="00C45F96">
      <w:pPr>
        <w:numPr>
          <w:ilvl w:val="0"/>
          <w:numId w:val="43"/>
        </w:numPr>
        <w:spacing w:line="360" w:lineRule="auto"/>
        <w:jc w:val="both"/>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oMath>
      <w:r w:rsidRPr="002D5D80">
        <w:rPr>
          <w:rFonts w:cs="Times New Roman"/>
          <w:szCs w:val="24"/>
          <w:lang w:val="en-ID"/>
        </w:rPr>
        <w:t xml:space="preserve">= jumlah skenario pengujian yang berhasil </w:t>
      </w:r>
    </w:p>
    <w:p w14:paraId="1ABFC796" w14:textId="0D5CF1EE" w:rsidR="007B2616" w:rsidRPr="002D5D80" w:rsidRDefault="007B2616" w:rsidP="00C45F96">
      <w:pPr>
        <w:numPr>
          <w:ilvl w:val="0"/>
          <w:numId w:val="43"/>
        </w:numPr>
        <w:spacing w:line="360" w:lineRule="auto"/>
        <w:jc w:val="both"/>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oMath>
      <w:r w:rsidRPr="002D5D80">
        <w:rPr>
          <w:rFonts w:cs="Times New Roman"/>
          <w:szCs w:val="24"/>
          <w:lang w:val="en-ID"/>
        </w:rPr>
        <w:t xml:space="preserve">= total seluruh skenario pengujian </w:t>
      </w:r>
    </w:p>
    <w:p w14:paraId="4A587B37" w14:textId="77777777" w:rsidR="007B2616" w:rsidRPr="002D5D80" w:rsidRDefault="007B2616" w:rsidP="00C45F96">
      <w:pPr>
        <w:spacing w:line="360" w:lineRule="auto"/>
        <w:jc w:val="both"/>
        <w:rPr>
          <w:rFonts w:cs="Times New Roman"/>
          <w:szCs w:val="24"/>
          <w:lang w:val="en-ID"/>
        </w:rPr>
      </w:pP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memperjelas</w:t>
      </w:r>
      <w:proofErr w:type="spellEnd"/>
      <w:r w:rsidRPr="002D5D80">
        <w:rPr>
          <w:rFonts w:cs="Times New Roman"/>
          <w:szCs w:val="24"/>
          <w:lang w:val="en-ID"/>
        </w:rPr>
        <w:t xml:space="preserve"> </w:t>
      </w:r>
      <w:proofErr w:type="spellStart"/>
      <w:r w:rsidRPr="002D5D80">
        <w:rPr>
          <w:rFonts w:cs="Times New Roman"/>
          <w:szCs w:val="24"/>
          <w:lang w:val="en-ID"/>
        </w:rPr>
        <w:t>analisis</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juga </w:t>
      </w:r>
      <w:proofErr w:type="spellStart"/>
      <w:r w:rsidRPr="002D5D80">
        <w:rPr>
          <w:rFonts w:cs="Times New Roman"/>
          <w:szCs w:val="24"/>
          <w:lang w:val="en-ID"/>
        </w:rPr>
        <w:t>dihitung</w:t>
      </w:r>
      <w:proofErr w:type="spellEnd"/>
      <w:r w:rsidRPr="002D5D80">
        <w:rPr>
          <w:rFonts w:cs="Times New Roman"/>
          <w:szCs w:val="24"/>
          <w:lang w:val="en-ID"/>
        </w:rPr>
        <w:t xml:space="preserve"> </w:t>
      </w:r>
      <w:proofErr w:type="spellStart"/>
      <w:r w:rsidRPr="002D5D80">
        <w:rPr>
          <w:rFonts w:cs="Times New Roman"/>
          <w:szCs w:val="24"/>
          <w:lang w:val="en-ID"/>
        </w:rPr>
        <w:t>jumlah</w:t>
      </w:r>
      <w:proofErr w:type="spellEnd"/>
      <w:r w:rsidRPr="002D5D80">
        <w:rPr>
          <w:rFonts w:cs="Times New Roman"/>
          <w:szCs w:val="24"/>
          <w:lang w:val="en-ID"/>
        </w:rPr>
        <w:t xml:space="preserve"> </w:t>
      </w:r>
      <w:proofErr w:type="spellStart"/>
      <w:r w:rsidRPr="002D5D80">
        <w:rPr>
          <w:rFonts w:cs="Times New Roman"/>
          <w:szCs w:val="24"/>
          <w:lang w:val="en-ID"/>
        </w:rPr>
        <w:t>skenario</w:t>
      </w:r>
      <w:proofErr w:type="spellEnd"/>
      <w:r w:rsidRPr="002D5D80">
        <w:rPr>
          <w:rFonts w:cs="Times New Roman"/>
          <w:szCs w:val="24"/>
          <w:lang w:val="en-ID"/>
        </w:rPr>
        <w:t xml:space="preserve"> </w:t>
      </w:r>
      <w:proofErr w:type="spellStart"/>
      <w:r w:rsidRPr="002D5D80">
        <w:rPr>
          <w:rFonts w:cs="Times New Roman"/>
          <w:szCs w:val="24"/>
          <w:lang w:val="en-ID"/>
        </w:rPr>
        <w:t>gagal</w:t>
      </w:r>
      <w:proofErr w:type="spellEnd"/>
      <w:r w:rsidRPr="002D5D80">
        <w:rPr>
          <w:rFonts w:cs="Times New Roman"/>
          <w:szCs w:val="24"/>
          <w:lang w:val="en-ID"/>
        </w:rPr>
        <w:t>:</w:t>
      </w:r>
    </w:p>
    <w:p w14:paraId="3F7BCFE3" w14:textId="5DAC7281" w:rsidR="007B2616" w:rsidRPr="002D5D80" w:rsidRDefault="00000000" w:rsidP="00C45F96">
      <w:pPr>
        <w:spacing w:line="360" w:lineRule="auto"/>
        <w:jc w:val="right"/>
        <w:rPr>
          <w:rFonts w:cs="Times New Roman"/>
          <w:szCs w:val="24"/>
          <w:lang w:val="en-ID"/>
        </w:rPr>
      </w:pPr>
      <m:oMath>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gagal</m:t>
            </m:r>
          </m:sub>
        </m:sSub>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total</m:t>
            </m:r>
          </m:sub>
        </m:sSub>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berhasil</m:t>
            </m:r>
          </m:sub>
        </m:sSub>
      </m:oMath>
      <w:r w:rsidR="007B2616" w:rsidRPr="002D5D80">
        <w:rPr>
          <w:rFonts w:cs="Times New Roman"/>
          <w:szCs w:val="24"/>
          <w:lang w:val="en-ID"/>
        </w:rPr>
        <w:t xml:space="preserve"> </w:t>
      </w:r>
      <w:r w:rsidR="007B2616" w:rsidRPr="002D5D80">
        <w:rPr>
          <w:rFonts w:cs="Times New Roman"/>
          <w:szCs w:val="24"/>
          <w:lang w:val="en-ID"/>
        </w:rPr>
        <w:tab/>
      </w:r>
      <w:r w:rsidR="007B2616" w:rsidRPr="002D5D80">
        <w:rPr>
          <w:rFonts w:cs="Times New Roman"/>
          <w:szCs w:val="24"/>
          <w:lang w:val="en-ID"/>
        </w:rPr>
        <w:tab/>
      </w:r>
      <w:r w:rsidR="007B2616" w:rsidRPr="002D5D80">
        <w:rPr>
          <w:rFonts w:cs="Times New Roman"/>
          <w:szCs w:val="24"/>
          <w:lang w:val="en-ID"/>
        </w:rPr>
        <w:tab/>
      </w:r>
      <w:r w:rsidR="007B2616" w:rsidRPr="002D5D80">
        <w:rPr>
          <w:rFonts w:cs="Times New Roman"/>
          <w:szCs w:val="24"/>
          <w:lang w:val="en-ID"/>
        </w:rPr>
        <w:tab/>
        <w:t xml:space="preserve"> </w:t>
      </w:r>
      <m:oMath>
        <m:r>
          <w:rPr>
            <w:rFonts w:ascii="Cambria Math" w:hAnsi="Cambria Math" w:cs="Times New Roman"/>
            <w:szCs w:val="24"/>
            <w:lang w:val="en-ID"/>
          </w:rPr>
          <m:t>(3.2)</m:t>
        </m:r>
      </m:oMath>
    </w:p>
    <w:p w14:paraId="0BE30851" w14:textId="77777777" w:rsidR="007B2616" w:rsidRDefault="007B2616" w:rsidP="00A911B7">
      <w:pPr>
        <w:spacing w:line="360" w:lineRule="auto"/>
        <w:jc w:val="both"/>
        <w:rPr>
          <w:rFonts w:cs="Times New Roman"/>
          <w:szCs w:val="24"/>
          <w:lang w:val="en-ID"/>
        </w:rPr>
      </w:pPr>
      <w:r w:rsidRPr="002D5D80">
        <w:rPr>
          <w:rFonts w:cs="Times New Roman"/>
          <w:szCs w:val="24"/>
          <w:lang w:val="en-ID"/>
        </w:rPr>
        <w:t xml:space="preserve">Hasil </w:t>
      </w:r>
      <w:proofErr w:type="spellStart"/>
      <w:r w:rsidRPr="002D5D80">
        <w:rPr>
          <w:rFonts w:cs="Times New Roman"/>
          <w:szCs w:val="24"/>
          <w:lang w:val="en-ID"/>
        </w:rPr>
        <w:t>persentase</w:t>
      </w:r>
      <w:proofErr w:type="spellEnd"/>
      <w:r w:rsidRPr="002D5D80">
        <w:rPr>
          <w:rFonts w:cs="Times New Roman"/>
          <w:szCs w:val="24"/>
          <w:lang w:val="en-ID"/>
        </w:rPr>
        <w:t xml:space="preserve"> </w:t>
      </w:r>
      <w:proofErr w:type="spellStart"/>
      <w:r w:rsidRPr="002D5D80">
        <w:rPr>
          <w:rFonts w:cs="Times New Roman"/>
          <w:szCs w:val="24"/>
          <w:lang w:val="en-ID"/>
        </w:rPr>
        <w:t>kemudian</w:t>
      </w:r>
      <w:proofErr w:type="spellEnd"/>
      <w:r w:rsidRPr="002D5D80">
        <w:rPr>
          <w:rFonts w:cs="Times New Roman"/>
          <w:szCs w:val="24"/>
          <w:lang w:val="en-ID"/>
        </w:rPr>
        <w:t xml:space="preserve"> </w:t>
      </w:r>
      <w:proofErr w:type="spellStart"/>
      <w:r w:rsidRPr="002D5D80">
        <w:rPr>
          <w:rFonts w:cs="Times New Roman"/>
          <w:szCs w:val="24"/>
          <w:lang w:val="en-ID"/>
        </w:rPr>
        <w:t>diinterpretasikan</w:t>
      </w:r>
      <w:proofErr w:type="spellEnd"/>
      <w:r w:rsidRPr="002D5D80">
        <w:rPr>
          <w:rFonts w:cs="Times New Roman"/>
          <w:szCs w:val="24"/>
          <w:lang w:val="en-ID"/>
        </w:rPr>
        <w:t xml:space="preserve"> </w:t>
      </w:r>
      <w:proofErr w:type="spellStart"/>
      <w:r w:rsidRPr="002D5D80">
        <w:rPr>
          <w:rFonts w:cs="Times New Roman"/>
          <w:szCs w:val="24"/>
          <w:lang w:val="en-ID"/>
        </w:rPr>
        <w:t>berdasarkan</w:t>
      </w:r>
      <w:proofErr w:type="spellEnd"/>
      <w:r w:rsidRPr="002D5D80">
        <w:rPr>
          <w:rFonts w:cs="Times New Roman"/>
          <w:szCs w:val="24"/>
          <w:lang w:val="en-ID"/>
        </w:rPr>
        <w:t xml:space="preserve"> </w:t>
      </w:r>
      <w:proofErr w:type="spellStart"/>
      <w:r w:rsidRPr="002D5D80">
        <w:rPr>
          <w:rFonts w:cs="Times New Roman"/>
          <w:szCs w:val="24"/>
          <w:lang w:val="en-ID"/>
        </w:rPr>
        <w:t>kriteria</w:t>
      </w:r>
      <w:proofErr w:type="spellEnd"/>
      <w:r w:rsidRPr="002D5D80">
        <w:rPr>
          <w:rFonts w:cs="Times New Roman"/>
          <w:szCs w:val="24"/>
          <w:lang w:val="en-ID"/>
        </w:rPr>
        <w:t xml:space="preserve"> </w:t>
      </w:r>
      <w:proofErr w:type="spellStart"/>
      <w:r w:rsidRPr="002D5D80">
        <w:rPr>
          <w:rFonts w:cs="Times New Roman"/>
          <w:szCs w:val="24"/>
          <w:lang w:val="en-ID"/>
        </w:rPr>
        <w:t>berikut</w:t>
      </w:r>
      <w:proofErr w:type="spellEnd"/>
      <w:r w:rsidRPr="002D5D80">
        <w:rPr>
          <w:rFonts w:cs="Times New Roman"/>
          <w:szCs w:val="24"/>
          <w:lang w:val="en-ID"/>
        </w:rPr>
        <w:t>:</w:t>
      </w:r>
    </w:p>
    <w:p w14:paraId="7ACC2F2E" w14:textId="515CF94D" w:rsidR="000C1B6C" w:rsidRPr="003E1EFB" w:rsidRDefault="000C1B6C" w:rsidP="003E1EFB">
      <w:pPr>
        <w:pStyle w:val="ListParagraph"/>
        <w:spacing w:line="360" w:lineRule="auto"/>
        <w:ind w:left="851"/>
        <w:jc w:val="center"/>
        <w:rPr>
          <w:rFonts w:eastAsia="Times New Roman" w:cs="Times New Roman"/>
          <w:color w:val="000000"/>
          <w:szCs w:val="24"/>
          <w:lang w:val="en-ID"/>
        </w:rPr>
      </w:pPr>
      <w:bookmarkStart w:id="342" w:name="_Toc228292303"/>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14</w:t>
      </w:r>
      <w:r>
        <w:rPr>
          <w:rFonts w:eastAsia="Times New Roman" w:cs="Times New Roman"/>
          <w:color w:val="000000"/>
          <w:szCs w:val="24"/>
        </w:rPr>
        <w:fldChar w:fldCharType="end"/>
      </w:r>
      <w:r>
        <w:rPr>
          <w:rFonts w:eastAsia="Times New Roman" w:cs="Times New Roman"/>
          <w:color w:val="000000"/>
          <w:szCs w:val="24"/>
        </w:rPr>
        <w:t xml:space="preserve"> Kriteria Penilaian Hasil Black Box Testing</w:t>
      </w:r>
      <w:bookmarkEnd w:id="342"/>
    </w:p>
    <w:tbl>
      <w:tblPr>
        <w:tblStyle w:val="TableGrid"/>
        <w:tblW w:w="5000" w:type="pct"/>
        <w:jc w:val="center"/>
        <w:tblLook w:val="04A0" w:firstRow="1" w:lastRow="0" w:firstColumn="1" w:lastColumn="0" w:noHBand="0" w:noVBand="1"/>
      </w:tblPr>
      <w:tblGrid>
        <w:gridCol w:w="3897"/>
        <w:gridCol w:w="4033"/>
      </w:tblGrid>
      <w:tr w:rsidR="002D5D80" w:rsidRPr="002D5D80" w14:paraId="56A5E9CA" w14:textId="77777777" w:rsidTr="003E1EFB">
        <w:trPr>
          <w:jc w:val="center"/>
        </w:trPr>
        <w:tc>
          <w:tcPr>
            <w:tcW w:w="2457" w:type="pct"/>
            <w:vAlign w:val="center"/>
            <w:hideMark/>
          </w:tcPr>
          <w:p w14:paraId="1FC2BE87" w14:textId="77777777" w:rsidR="007B2616" w:rsidRPr="002D5D80" w:rsidRDefault="007B2616" w:rsidP="000C1B6C">
            <w:pPr>
              <w:jc w:val="center"/>
              <w:rPr>
                <w:lang w:val="en-ID"/>
              </w:rPr>
            </w:pPr>
            <w:proofErr w:type="spellStart"/>
            <w:r w:rsidRPr="002D5D80">
              <w:rPr>
                <w:lang w:val="en-ID"/>
              </w:rPr>
              <w:t>Persentase</w:t>
            </w:r>
            <w:proofErr w:type="spellEnd"/>
          </w:p>
        </w:tc>
        <w:tc>
          <w:tcPr>
            <w:tcW w:w="2543" w:type="pct"/>
            <w:vAlign w:val="center"/>
            <w:hideMark/>
          </w:tcPr>
          <w:p w14:paraId="0D14163D" w14:textId="77777777" w:rsidR="007B2616" w:rsidRPr="002D5D80" w:rsidRDefault="007B2616" w:rsidP="000C1B6C">
            <w:pPr>
              <w:jc w:val="center"/>
              <w:rPr>
                <w:lang w:val="en-ID"/>
              </w:rPr>
            </w:pPr>
            <w:proofErr w:type="spellStart"/>
            <w:r w:rsidRPr="002D5D80">
              <w:rPr>
                <w:lang w:val="en-ID"/>
              </w:rPr>
              <w:t>Kategori</w:t>
            </w:r>
            <w:proofErr w:type="spellEnd"/>
          </w:p>
        </w:tc>
      </w:tr>
      <w:tr w:rsidR="002D5D80" w:rsidRPr="002D5D80" w14:paraId="46DB0654" w14:textId="77777777" w:rsidTr="003E1EFB">
        <w:trPr>
          <w:jc w:val="center"/>
        </w:trPr>
        <w:tc>
          <w:tcPr>
            <w:tcW w:w="2457" w:type="pct"/>
            <w:vAlign w:val="center"/>
            <w:hideMark/>
          </w:tcPr>
          <w:p w14:paraId="3606DD19" w14:textId="77777777" w:rsidR="007B2616" w:rsidRPr="002D5D80" w:rsidRDefault="007B2616" w:rsidP="000C1B6C">
            <w:pPr>
              <w:jc w:val="center"/>
              <w:rPr>
                <w:lang w:val="en-ID"/>
              </w:rPr>
            </w:pPr>
            <w:r w:rsidRPr="002D5D80">
              <w:rPr>
                <w:lang w:val="en-ID"/>
              </w:rPr>
              <w:t>100%</w:t>
            </w:r>
          </w:p>
        </w:tc>
        <w:tc>
          <w:tcPr>
            <w:tcW w:w="2543" w:type="pct"/>
            <w:vAlign w:val="center"/>
            <w:hideMark/>
          </w:tcPr>
          <w:p w14:paraId="405CE571" w14:textId="77777777" w:rsidR="007B2616" w:rsidRPr="002D5D80" w:rsidRDefault="007B2616" w:rsidP="000C1B6C">
            <w:pPr>
              <w:jc w:val="center"/>
              <w:rPr>
                <w:lang w:val="en-ID"/>
              </w:rPr>
            </w:pPr>
            <w:r w:rsidRPr="002D5D80">
              <w:rPr>
                <w:lang w:val="en-ID"/>
              </w:rPr>
              <w:t>Sangat Baik</w:t>
            </w:r>
          </w:p>
        </w:tc>
      </w:tr>
      <w:tr w:rsidR="002D5D80" w:rsidRPr="002D5D80" w14:paraId="16163EB7" w14:textId="77777777" w:rsidTr="003E1EFB">
        <w:trPr>
          <w:jc w:val="center"/>
        </w:trPr>
        <w:tc>
          <w:tcPr>
            <w:tcW w:w="2457" w:type="pct"/>
            <w:vAlign w:val="center"/>
            <w:hideMark/>
          </w:tcPr>
          <w:p w14:paraId="5B8E9C08" w14:textId="77777777" w:rsidR="007B2616" w:rsidRPr="002D5D80" w:rsidRDefault="007B2616" w:rsidP="000C1B6C">
            <w:pPr>
              <w:jc w:val="center"/>
              <w:rPr>
                <w:lang w:val="en-ID"/>
              </w:rPr>
            </w:pPr>
            <w:r w:rsidRPr="002D5D80">
              <w:rPr>
                <w:lang w:val="en-ID"/>
              </w:rPr>
              <w:t>75% – 99%</w:t>
            </w:r>
          </w:p>
        </w:tc>
        <w:tc>
          <w:tcPr>
            <w:tcW w:w="2543" w:type="pct"/>
            <w:vAlign w:val="center"/>
            <w:hideMark/>
          </w:tcPr>
          <w:p w14:paraId="0904BEBE" w14:textId="77777777" w:rsidR="007B2616" w:rsidRPr="002D5D80" w:rsidRDefault="007B2616" w:rsidP="000C1B6C">
            <w:pPr>
              <w:jc w:val="center"/>
              <w:rPr>
                <w:lang w:val="en-ID"/>
              </w:rPr>
            </w:pPr>
            <w:r w:rsidRPr="002D5D80">
              <w:rPr>
                <w:lang w:val="en-ID"/>
              </w:rPr>
              <w:t>Baik</w:t>
            </w:r>
          </w:p>
        </w:tc>
      </w:tr>
      <w:tr w:rsidR="002D5D80" w:rsidRPr="002D5D80" w14:paraId="55274926" w14:textId="77777777" w:rsidTr="003E1EFB">
        <w:trPr>
          <w:jc w:val="center"/>
        </w:trPr>
        <w:tc>
          <w:tcPr>
            <w:tcW w:w="2457" w:type="pct"/>
            <w:vAlign w:val="center"/>
            <w:hideMark/>
          </w:tcPr>
          <w:p w14:paraId="6E70B517" w14:textId="77777777" w:rsidR="007B2616" w:rsidRPr="002D5D80" w:rsidRDefault="007B2616" w:rsidP="000C1B6C">
            <w:pPr>
              <w:jc w:val="center"/>
              <w:rPr>
                <w:lang w:val="en-ID"/>
              </w:rPr>
            </w:pPr>
            <w:r w:rsidRPr="002D5D80">
              <w:rPr>
                <w:lang w:val="en-ID"/>
              </w:rPr>
              <w:t>50% – 74%</w:t>
            </w:r>
          </w:p>
        </w:tc>
        <w:tc>
          <w:tcPr>
            <w:tcW w:w="2543" w:type="pct"/>
            <w:vAlign w:val="center"/>
            <w:hideMark/>
          </w:tcPr>
          <w:p w14:paraId="74E01F8D" w14:textId="77777777" w:rsidR="007B2616" w:rsidRPr="002D5D80" w:rsidRDefault="007B2616" w:rsidP="000C1B6C">
            <w:pPr>
              <w:jc w:val="center"/>
              <w:rPr>
                <w:lang w:val="en-ID"/>
              </w:rPr>
            </w:pPr>
            <w:proofErr w:type="spellStart"/>
            <w:r w:rsidRPr="002D5D80">
              <w:rPr>
                <w:lang w:val="en-ID"/>
              </w:rPr>
              <w:t>Cukup</w:t>
            </w:r>
            <w:proofErr w:type="spellEnd"/>
          </w:p>
        </w:tc>
      </w:tr>
      <w:tr w:rsidR="002D5D80" w:rsidRPr="002D5D80" w14:paraId="6602B9D0" w14:textId="77777777" w:rsidTr="003E1EFB">
        <w:trPr>
          <w:jc w:val="center"/>
        </w:trPr>
        <w:tc>
          <w:tcPr>
            <w:tcW w:w="2457" w:type="pct"/>
            <w:vAlign w:val="center"/>
            <w:hideMark/>
          </w:tcPr>
          <w:p w14:paraId="5F2E2A6B" w14:textId="77777777" w:rsidR="007B2616" w:rsidRPr="002D5D80" w:rsidRDefault="007B2616" w:rsidP="000C1B6C">
            <w:pPr>
              <w:jc w:val="center"/>
              <w:rPr>
                <w:lang w:val="en-ID"/>
              </w:rPr>
            </w:pPr>
            <w:r w:rsidRPr="002D5D80">
              <w:rPr>
                <w:lang w:val="en-ID"/>
              </w:rPr>
              <w:t>&lt; 50%</w:t>
            </w:r>
          </w:p>
        </w:tc>
        <w:tc>
          <w:tcPr>
            <w:tcW w:w="2543" w:type="pct"/>
            <w:vAlign w:val="center"/>
            <w:hideMark/>
          </w:tcPr>
          <w:p w14:paraId="091E2F21" w14:textId="77777777" w:rsidR="007B2616" w:rsidRPr="002D5D80" w:rsidRDefault="007B2616" w:rsidP="000C1B6C">
            <w:pPr>
              <w:jc w:val="center"/>
              <w:rPr>
                <w:lang w:val="en-ID"/>
              </w:rPr>
            </w:pPr>
            <w:r w:rsidRPr="002D5D80">
              <w:rPr>
                <w:lang w:val="en-ID"/>
              </w:rPr>
              <w:t>Kurang</w:t>
            </w:r>
          </w:p>
        </w:tc>
      </w:tr>
    </w:tbl>
    <w:p w14:paraId="67D6E277" w14:textId="77777777" w:rsidR="00A911B7" w:rsidRPr="00A911B7" w:rsidRDefault="00A911B7" w:rsidP="00A911B7">
      <w:pPr>
        <w:spacing w:line="360" w:lineRule="auto"/>
        <w:ind w:firstLine="567"/>
        <w:jc w:val="both"/>
        <w:rPr>
          <w:lang w:val="en-ID"/>
        </w:rPr>
      </w:pPr>
      <w:bookmarkStart w:id="343" w:name="_Toc228227817"/>
      <w:r w:rsidRPr="00A911B7">
        <w:rPr>
          <w:rFonts w:cs="Times New Roman"/>
          <w:szCs w:val="24"/>
          <w:lang w:val="en-ID"/>
        </w:rPr>
        <w:t>Selain</w:t>
      </w:r>
      <w:r w:rsidRPr="00A911B7">
        <w:rPr>
          <w:lang w:val="en-ID"/>
        </w:rPr>
        <w:t xml:space="preserve"> </w:t>
      </w:r>
      <w:proofErr w:type="spellStart"/>
      <w:r w:rsidRPr="00A911B7">
        <w:rPr>
          <w:lang w:val="en-ID"/>
        </w:rPr>
        <w:t>perhitungan</w:t>
      </w:r>
      <w:proofErr w:type="spellEnd"/>
      <w:r w:rsidRPr="00A911B7">
        <w:rPr>
          <w:lang w:val="en-ID"/>
        </w:rPr>
        <w:t xml:space="preserve"> </w:t>
      </w:r>
      <w:proofErr w:type="spellStart"/>
      <w:r w:rsidRPr="00A911B7">
        <w:rPr>
          <w:lang w:val="en-ID"/>
        </w:rPr>
        <w:t>berdasarkan</w:t>
      </w:r>
      <w:proofErr w:type="spellEnd"/>
      <w:r w:rsidRPr="00A911B7">
        <w:rPr>
          <w:lang w:val="en-ID"/>
        </w:rPr>
        <w:t xml:space="preserve"> </w:t>
      </w:r>
      <w:proofErr w:type="spellStart"/>
      <w:r w:rsidRPr="00A911B7">
        <w:rPr>
          <w:lang w:val="en-ID"/>
        </w:rPr>
        <w:t>skenario</w:t>
      </w:r>
      <w:proofErr w:type="spellEnd"/>
      <w:r w:rsidRPr="00A911B7">
        <w:rPr>
          <w:lang w:val="en-ID"/>
        </w:rPr>
        <w:t xml:space="preserve">, </w:t>
      </w:r>
      <w:proofErr w:type="spellStart"/>
      <w:r w:rsidRPr="00A911B7">
        <w:rPr>
          <w:lang w:val="en-ID"/>
        </w:rPr>
        <w:t>pengujian</w:t>
      </w:r>
      <w:proofErr w:type="spellEnd"/>
      <w:r w:rsidRPr="00A911B7">
        <w:rPr>
          <w:lang w:val="en-ID"/>
        </w:rPr>
        <w:t xml:space="preserve"> juga </w:t>
      </w:r>
      <w:proofErr w:type="spellStart"/>
      <w:r w:rsidRPr="00A911B7">
        <w:rPr>
          <w:lang w:val="en-ID"/>
        </w:rPr>
        <w:t>didukung</w:t>
      </w:r>
      <w:proofErr w:type="spellEnd"/>
      <w:r w:rsidRPr="00A911B7">
        <w:rPr>
          <w:lang w:val="en-ID"/>
        </w:rPr>
        <w:t xml:space="preserve"> </w:t>
      </w:r>
      <w:proofErr w:type="spellStart"/>
      <w:r w:rsidRPr="00A911B7">
        <w:rPr>
          <w:lang w:val="en-ID"/>
        </w:rPr>
        <w:t>dengan</w:t>
      </w:r>
      <w:proofErr w:type="spellEnd"/>
      <w:r w:rsidRPr="00A911B7">
        <w:rPr>
          <w:lang w:val="en-ID"/>
        </w:rPr>
        <w:t xml:space="preserve"> </w:t>
      </w:r>
      <w:proofErr w:type="spellStart"/>
      <w:r w:rsidRPr="00A911B7">
        <w:rPr>
          <w:lang w:val="en-ID"/>
        </w:rPr>
        <w:t>hasil</w:t>
      </w:r>
      <w:proofErr w:type="spellEnd"/>
      <w:r w:rsidRPr="00A911B7">
        <w:rPr>
          <w:lang w:val="en-ID"/>
        </w:rPr>
        <w:t xml:space="preserve"> </w:t>
      </w:r>
      <w:proofErr w:type="spellStart"/>
      <w:r w:rsidRPr="00A911B7">
        <w:rPr>
          <w:lang w:val="en-ID"/>
        </w:rPr>
        <w:t>eksekusi</w:t>
      </w:r>
      <w:proofErr w:type="spellEnd"/>
      <w:r w:rsidRPr="00A911B7">
        <w:rPr>
          <w:lang w:val="en-ID"/>
        </w:rPr>
        <w:t xml:space="preserve"> </w:t>
      </w:r>
      <w:proofErr w:type="spellStart"/>
      <w:r w:rsidRPr="00A911B7">
        <w:rPr>
          <w:lang w:val="en-ID"/>
        </w:rPr>
        <w:t>PHPUnit</w:t>
      </w:r>
      <w:proofErr w:type="spellEnd"/>
      <w:r w:rsidRPr="00A911B7">
        <w:rPr>
          <w:lang w:val="en-ID"/>
        </w:rPr>
        <w:t xml:space="preserve">. </w:t>
      </w:r>
      <w:proofErr w:type="spellStart"/>
      <w:r w:rsidRPr="00A911B7">
        <w:rPr>
          <w:lang w:val="en-ID"/>
        </w:rPr>
        <w:t>PHPUnit</w:t>
      </w:r>
      <w:proofErr w:type="spellEnd"/>
      <w:r w:rsidRPr="00A911B7">
        <w:rPr>
          <w:lang w:val="en-ID"/>
        </w:rPr>
        <w:t xml:space="preserve"> </w:t>
      </w:r>
      <w:proofErr w:type="spellStart"/>
      <w:r w:rsidRPr="00A911B7">
        <w:rPr>
          <w:lang w:val="en-ID"/>
        </w:rPr>
        <w:t>menampilkan</w:t>
      </w:r>
      <w:proofErr w:type="spellEnd"/>
      <w:r w:rsidRPr="00A911B7">
        <w:rPr>
          <w:lang w:val="en-ID"/>
        </w:rPr>
        <w:t xml:space="preserve"> </w:t>
      </w:r>
      <w:proofErr w:type="spellStart"/>
      <w:r w:rsidRPr="00A911B7">
        <w:rPr>
          <w:lang w:val="en-ID"/>
        </w:rPr>
        <w:t>jumlah</w:t>
      </w:r>
      <w:proofErr w:type="spellEnd"/>
      <w:r w:rsidRPr="00A911B7">
        <w:rPr>
          <w:lang w:val="en-ID"/>
        </w:rPr>
        <w:t xml:space="preserve"> test dan </w:t>
      </w:r>
      <w:r w:rsidRPr="00A911B7">
        <w:rPr>
          <w:i/>
          <w:lang w:val="en-ID"/>
        </w:rPr>
        <w:t>assertion</w:t>
      </w:r>
      <w:r w:rsidRPr="00A911B7">
        <w:rPr>
          <w:lang w:val="en-ID"/>
        </w:rPr>
        <w:t xml:space="preserve"> yang </w:t>
      </w:r>
      <w:proofErr w:type="spellStart"/>
      <w:r w:rsidRPr="00A911B7">
        <w:rPr>
          <w:lang w:val="en-ID"/>
        </w:rPr>
        <w:t>berhasil</w:t>
      </w:r>
      <w:proofErr w:type="spellEnd"/>
      <w:r w:rsidRPr="00A911B7">
        <w:rPr>
          <w:lang w:val="en-ID"/>
        </w:rPr>
        <w:t xml:space="preserve"> </w:t>
      </w:r>
      <w:proofErr w:type="spellStart"/>
      <w:r w:rsidRPr="00A911B7">
        <w:rPr>
          <w:lang w:val="en-ID"/>
        </w:rPr>
        <w:t>dijalankan</w:t>
      </w:r>
      <w:proofErr w:type="spellEnd"/>
      <w:r w:rsidRPr="00A911B7">
        <w:rPr>
          <w:lang w:val="en-ID"/>
        </w:rPr>
        <w:t xml:space="preserve">. </w:t>
      </w:r>
      <w:proofErr w:type="spellStart"/>
      <w:r w:rsidRPr="00A911B7">
        <w:rPr>
          <w:lang w:val="en-ID"/>
        </w:rPr>
        <w:t>Jumlah</w:t>
      </w:r>
      <w:proofErr w:type="spellEnd"/>
      <w:r w:rsidRPr="00A911B7">
        <w:rPr>
          <w:lang w:val="en-ID"/>
        </w:rPr>
        <w:t> test </w:t>
      </w:r>
      <w:proofErr w:type="spellStart"/>
      <w:r w:rsidRPr="00A911B7">
        <w:rPr>
          <w:lang w:val="en-ID"/>
        </w:rPr>
        <w:t>menunjukkan</w:t>
      </w:r>
      <w:proofErr w:type="spellEnd"/>
      <w:r w:rsidRPr="00A911B7">
        <w:rPr>
          <w:lang w:val="en-ID"/>
        </w:rPr>
        <w:t xml:space="preserve"> </w:t>
      </w:r>
      <w:proofErr w:type="spellStart"/>
      <w:r w:rsidRPr="00A911B7">
        <w:rPr>
          <w:lang w:val="en-ID"/>
        </w:rPr>
        <w:t>banyaknya</w:t>
      </w:r>
      <w:proofErr w:type="spellEnd"/>
      <w:r w:rsidRPr="00A911B7">
        <w:rPr>
          <w:lang w:val="en-ID"/>
        </w:rPr>
        <w:t xml:space="preserve"> </w:t>
      </w:r>
      <w:proofErr w:type="spellStart"/>
      <w:r w:rsidRPr="00A911B7">
        <w:rPr>
          <w:lang w:val="en-ID"/>
        </w:rPr>
        <w:t>fungsi</w:t>
      </w:r>
      <w:proofErr w:type="spellEnd"/>
      <w:r w:rsidRPr="00A911B7">
        <w:rPr>
          <w:lang w:val="en-ID"/>
        </w:rPr>
        <w:t xml:space="preserve"> </w:t>
      </w:r>
      <w:proofErr w:type="spellStart"/>
      <w:r w:rsidRPr="00A911B7">
        <w:rPr>
          <w:lang w:val="en-ID"/>
        </w:rPr>
        <w:t>pengujian</w:t>
      </w:r>
      <w:proofErr w:type="spellEnd"/>
      <w:r w:rsidRPr="00A911B7">
        <w:rPr>
          <w:lang w:val="en-ID"/>
        </w:rPr>
        <w:t xml:space="preserve"> </w:t>
      </w:r>
      <w:proofErr w:type="spellStart"/>
      <w:r w:rsidRPr="00A911B7">
        <w:rPr>
          <w:lang w:val="en-ID"/>
        </w:rPr>
        <w:t>otomatis</w:t>
      </w:r>
      <w:proofErr w:type="spellEnd"/>
      <w:r w:rsidRPr="00A911B7">
        <w:rPr>
          <w:lang w:val="en-ID"/>
        </w:rPr>
        <w:t xml:space="preserve"> yang </w:t>
      </w:r>
      <w:proofErr w:type="spellStart"/>
      <w:r w:rsidRPr="00A911B7">
        <w:rPr>
          <w:lang w:val="en-ID"/>
        </w:rPr>
        <w:t>dieksekusi</w:t>
      </w:r>
      <w:proofErr w:type="spellEnd"/>
      <w:r w:rsidRPr="00A911B7">
        <w:rPr>
          <w:lang w:val="en-ID"/>
        </w:rPr>
        <w:t xml:space="preserve">, </w:t>
      </w:r>
      <w:proofErr w:type="spellStart"/>
      <w:r w:rsidRPr="00A911B7">
        <w:rPr>
          <w:lang w:val="en-ID"/>
        </w:rPr>
        <w:t>sedangkan</w:t>
      </w:r>
      <w:proofErr w:type="spellEnd"/>
      <w:r w:rsidRPr="00A911B7">
        <w:rPr>
          <w:lang w:val="en-ID"/>
        </w:rPr>
        <w:t> </w:t>
      </w:r>
      <w:r w:rsidRPr="00A911B7">
        <w:rPr>
          <w:i/>
          <w:lang w:val="en-ID"/>
        </w:rPr>
        <w:t>assertion</w:t>
      </w:r>
      <w:r w:rsidRPr="00A911B7">
        <w:rPr>
          <w:lang w:val="en-ID"/>
        </w:rPr>
        <w:t> </w:t>
      </w:r>
      <w:proofErr w:type="spellStart"/>
      <w:r w:rsidRPr="00A911B7">
        <w:rPr>
          <w:lang w:val="en-ID"/>
        </w:rPr>
        <w:t>menunjukkan</w:t>
      </w:r>
      <w:proofErr w:type="spellEnd"/>
      <w:r w:rsidRPr="00A911B7">
        <w:rPr>
          <w:lang w:val="en-ID"/>
        </w:rPr>
        <w:t xml:space="preserve"> </w:t>
      </w:r>
      <w:proofErr w:type="spellStart"/>
      <w:r w:rsidRPr="00A911B7">
        <w:rPr>
          <w:lang w:val="en-ID"/>
        </w:rPr>
        <w:t>jumlah</w:t>
      </w:r>
      <w:proofErr w:type="spellEnd"/>
      <w:r w:rsidRPr="00A911B7">
        <w:rPr>
          <w:lang w:val="en-ID"/>
        </w:rPr>
        <w:t xml:space="preserve"> </w:t>
      </w:r>
      <w:proofErr w:type="spellStart"/>
      <w:r w:rsidRPr="00A911B7">
        <w:rPr>
          <w:lang w:val="en-ID"/>
        </w:rPr>
        <w:t>pemeriksaan</w:t>
      </w:r>
      <w:proofErr w:type="spellEnd"/>
      <w:r w:rsidRPr="00A911B7">
        <w:rPr>
          <w:lang w:val="en-ID"/>
        </w:rPr>
        <w:t xml:space="preserve"> </w:t>
      </w:r>
      <w:proofErr w:type="spellStart"/>
      <w:r w:rsidRPr="00A911B7">
        <w:rPr>
          <w:lang w:val="en-ID"/>
        </w:rPr>
        <w:t>terhadap</w:t>
      </w:r>
      <w:proofErr w:type="spellEnd"/>
      <w:r w:rsidRPr="00A911B7">
        <w:rPr>
          <w:lang w:val="en-ID"/>
        </w:rPr>
        <w:t xml:space="preserve"> output </w:t>
      </w:r>
      <w:proofErr w:type="spellStart"/>
      <w:r w:rsidRPr="00A911B7">
        <w:rPr>
          <w:lang w:val="en-ID"/>
        </w:rPr>
        <w:t>sistem</w:t>
      </w:r>
      <w:proofErr w:type="spellEnd"/>
      <w:r w:rsidRPr="00A911B7">
        <w:rPr>
          <w:lang w:val="en-ID"/>
        </w:rPr>
        <w:t xml:space="preserve">, </w:t>
      </w:r>
      <w:proofErr w:type="spellStart"/>
      <w:r w:rsidRPr="00A911B7">
        <w:rPr>
          <w:lang w:val="en-ID"/>
        </w:rPr>
        <w:t>seperti</w:t>
      </w:r>
      <w:proofErr w:type="spellEnd"/>
      <w:r w:rsidRPr="00A911B7">
        <w:rPr>
          <w:lang w:val="en-ID"/>
        </w:rPr>
        <w:t xml:space="preserve"> status response, redirect, </w:t>
      </w:r>
      <w:proofErr w:type="spellStart"/>
      <w:r w:rsidRPr="00A911B7">
        <w:rPr>
          <w:lang w:val="en-ID"/>
        </w:rPr>
        <w:t>validasi</w:t>
      </w:r>
      <w:proofErr w:type="spellEnd"/>
      <w:r w:rsidRPr="00A911B7">
        <w:rPr>
          <w:lang w:val="en-ID"/>
        </w:rPr>
        <w:t xml:space="preserve"> input, </w:t>
      </w:r>
      <w:proofErr w:type="spellStart"/>
      <w:r w:rsidRPr="00A911B7">
        <w:rPr>
          <w:lang w:val="en-ID"/>
        </w:rPr>
        <w:t>isi</w:t>
      </w:r>
      <w:proofErr w:type="spellEnd"/>
      <w:r w:rsidRPr="00A911B7">
        <w:rPr>
          <w:lang w:val="en-ID"/>
        </w:rPr>
        <w:t xml:space="preserve"> database, </w:t>
      </w:r>
      <w:proofErr w:type="spellStart"/>
      <w:r w:rsidRPr="00A911B7">
        <w:rPr>
          <w:lang w:val="en-ID"/>
        </w:rPr>
        <w:t>pesan</w:t>
      </w:r>
      <w:proofErr w:type="spellEnd"/>
      <w:r w:rsidRPr="00A911B7">
        <w:rPr>
          <w:lang w:val="en-ID"/>
        </w:rPr>
        <w:t xml:space="preserve"> error, </w:t>
      </w:r>
      <w:r w:rsidRPr="00A911B7">
        <w:rPr>
          <w:rFonts w:cs="Times New Roman"/>
          <w:szCs w:val="24"/>
          <w:lang w:val="en-ID"/>
        </w:rPr>
        <w:t>dan</w:t>
      </w:r>
      <w:r w:rsidRPr="00A911B7">
        <w:rPr>
          <w:lang w:val="en-ID"/>
        </w:rPr>
        <w:t xml:space="preserve"> </w:t>
      </w:r>
      <w:proofErr w:type="spellStart"/>
      <w:r w:rsidRPr="00A911B7">
        <w:rPr>
          <w:lang w:val="en-ID"/>
        </w:rPr>
        <w:t>hak</w:t>
      </w:r>
      <w:proofErr w:type="spellEnd"/>
      <w:r w:rsidRPr="00A911B7">
        <w:rPr>
          <w:lang w:val="en-ID"/>
        </w:rPr>
        <w:t xml:space="preserve"> </w:t>
      </w:r>
      <w:proofErr w:type="spellStart"/>
      <w:r w:rsidRPr="00A911B7">
        <w:rPr>
          <w:lang w:val="en-ID"/>
        </w:rPr>
        <w:t>akses</w:t>
      </w:r>
      <w:proofErr w:type="spellEnd"/>
      <w:r w:rsidRPr="00A911B7">
        <w:rPr>
          <w:lang w:val="en-ID"/>
        </w:rPr>
        <w:t xml:space="preserve"> </w:t>
      </w:r>
      <w:proofErr w:type="spellStart"/>
      <w:r w:rsidRPr="00A911B7">
        <w:rPr>
          <w:lang w:val="en-ID"/>
        </w:rPr>
        <w:t>pengguna</w:t>
      </w:r>
      <w:proofErr w:type="spellEnd"/>
      <w:r w:rsidRPr="00A911B7">
        <w:rPr>
          <w:lang w:val="en-ID"/>
        </w:rPr>
        <w:t>.</w:t>
      </w:r>
    </w:p>
    <w:p w14:paraId="43E8B979" w14:textId="4F71BC6A" w:rsidR="00A911B7" w:rsidRPr="00A911B7" w:rsidRDefault="00A911B7" w:rsidP="00A911B7">
      <w:pPr>
        <w:spacing w:line="360" w:lineRule="auto"/>
        <w:ind w:firstLine="567"/>
        <w:jc w:val="both"/>
        <w:rPr>
          <w:lang w:val="en-ID"/>
        </w:rPr>
      </w:pPr>
      <w:proofErr w:type="spellStart"/>
      <w:r w:rsidRPr="00A911B7">
        <w:rPr>
          <w:rFonts w:cs="Times New Roman"/>
          <w:szCs w:val="24"/>
          <w:lang w:val="en-ID"/>
        </w:rPr>
        <w:t>Dengan</w:t>
      </w:r>
      <w:proofErr w:type="spellEnd"/>
      <w:r w:rsidRPr="00A911B7">
        <w:rPr>
          <w:lang w:val="en-ID"/>
        </w:rPr>
        <w:t xml:space="preserve"> </w:t>
      </w:r>
      <w:proofErr w:type="spellStart"/>
      <w:r w:rsidRPr="00A911B7">
        <w:rPr>
          <w:lang w:val="en-ID"/>
        </w:rPr>
        <w:t>demikian</w:t>
      </w:r>
      <w:proofErr w:type="spellEnd"/>
      <w:r w:rsidRPr="00A911B7">
        <w:rPr>
          <w:lang w:val="en-ID"/>
        </w:rPr>
        <w:t xml:space="preserve">, </w:t>
      </w:r>
      <w:proofErr w:type="spellStart"/>
      <w:r w:rsidRPr="00A911B7">
        <w:rPr>
          <w:lang w:val="en-ID"/>
        </w:rPr>
        <w:t>keberhasilan</w:t>
      </w:r>
      <w:proofErr w:type="spellEnd"/>
      <w:r w:rsidRPr="00A911B7">
        <w:rPr>
          <w:lang w:val="en-ID"/>
        </w:rPr>
        <w:t xml:space="preserve"> </w:t>
      </w:r>
      <w:proofErr w:type="spellStart"/>
      <w:r w:rsidRPr="00A911B7">
        <w:rPr>
          <w:lang w:val="en-ID"/>
        </w:rPr>
        <w:t>pengujian</w:t>
      </w:r>
      <w:proofErr w:type="spellEnd"/>
      <w:r w:rsidRPr="00A911B7">
        <w:rPr>
          <w:lang w:val="en-ID"/>
        </w:rPr>
        <w:t xml:space="preserve"> </w:t>
      </w:r>
      <w:proofErr w:type="spellStart"/>
      <w:r w:rsidRPr="00A911B7">
        <w:rPr>
          <w:lang w:val="en-ID"/>
        </w:rPr>
        <w:t>tidak</w:t>
      </w:r>
      <w:proofErr w:type="spellEnd"/>
      <w:r w:rsidRPr="00A911B7">
        <w:rPr>
          <w:lang w:val="en-ID"/>
        </w:rPr>
        <w:t xml:space="preserve"> </w:t>
      </w:r>
      <w:proofErr w:type="spellStart"/>
      <w:r w:rsidRPr="00A911B7">
        <w:rPr>
          <w:lang w:val="en-ID"/>
        </w:rPr>
        <w:t>hanya</w:t>
      </w:r>
      <w:proofErr w:type="spellEnd"/>
      <w:r w:rsidRPr="00A911B7">
        <w:rPr>
          <w:lang w:val="en-ID"/>
        </w:rPr>
        <w:t xml:space="preserve"> </w:t>
      </w:r>
      <w:proofErr w:type="spellStart"/>
      <w:r w:rsidRPr="00A911B7">
        <w:rPr>
          <w:lang w:val="en-ID"/>
        </w:rPr>
        <w:t>dilihat</w:t>
      </w:r>
      <w:proofErr w:type="spellEnd"/>
      <w:r w:rsidRPr="00A911B7">
        <w:rPr>
          <w:lang w:val="en-ID"/>
        </w:rPr>
        <w:t xml:space="preserve"> </w:t>
      </w:r>
      <w:proofErr w:type="spellStart"/>
      <w:r w:rsidRPr="00A911B7">
        <w:rPr>
          <w:lang w:val="en-ID"/>
        </w:rPr>
        <w:t>dari</w:t>
      </w:r>
      <w:proofErr w:type="spellEnd"/>
      <w:r w:rsidRPr="00A911B7">
        <w:rPr>
          <w:lang w:val="en-ID"/>
        </w:rPr>
        <w:t xml:space="preserve"> </w:t>
      </w:r>
      <w:proofErr w:type="spellStart"/>
      <w:r w:rsidRPr="00A911B7">
        <w:rPr>
          <w:lang w:val="en-ID"/>
        </w:rPr>
        <w:t>kesesuaian</w:t>
      </w:r>
      <w:proofErr w:type="spellEnd"/>
      <w:r w:rsidRPr="00A911B7">
        <w:rPr>
          <w:lang w:val="en-ID"/>
        </w:rPr>
        <w:t xml:space="preserve"> </w:t>
      </w:r>
      <w:proofErr w:type="spellStart"/>
      <w:r w:rsidRPr="00A911B7">
        <w:rPr>
          <w:lang w:val="en-ID"/>
        </w:rPr>
        <w:t>skenario</w:t>
      </w:r>
      <w:proofErr w:type="spellEnd"/>
      <w:r w:rsidRPr="00A911B7">
        <w:rPr>
          <w:lang w:val="en-ID"/>
        </w:rPr>
        <w:t xml:space="preserve"> pada </w:t>
      </w:r>
      <w:proofErr w:type="spellStart"/>
      <w:r w:rsidRPr="00A911B7">
        <w:rPr>
          <w:lang w:val="en-ID"/>
        </w:rPr>
        <w:t>tabel</w:t>
      </w:r>
      <w:proofErr w:type="spellEnd"/>
      <w:r w:rsidRPr="00A911B7">
        <w:rPr>
          <w:lang w:val="en-ID"/>
        </w:rPr>
        <w:t xml:space="preserve">, </w:t>
      </w:r>
      <w:proofErr w:type="spellStart"/>
      <w:r w:rsidRPr="00A911B7">
        <w:rPr>
          <w:lang w:val="en-ID"/>
        </w:rPr>
        <w:t>tetapi</w:t>
      </w:r>
      <w:proofErr w:type="spellEnd"/>
      <w:r w:rsidRPr="00A911B7">
        <w:rPr>
          <w:lang w:val="en-ID"/>
        </w:rPr>
        <w:t xml:space="preserve"> juga </w:t>
      </w:r>
      <w:proofErr w:type="spellStart"/>
      <w:r w:rsidRPr="00A911B7">
        <w:rPr>
          <w:lang w:val="en-ID"/>
        </w:rPr>
        <w:t>dari</w:t>
      </w:r>
      <w:proofErr w:type="spellEnd"/>
      <w:r w:rsidRPr="00A911B7">
        <w:rPr>
          <w:lang w:val="en-ID"/>
        </w:rPr>
        <w:t xml:space="preserve"> </w:t>
      </w:r>
      <w:proofErr w:type="spellStart"/>
      <w:r w:rsidRPr="00A911B7">
        <w:rPr>
          <w:lang w:val="en-ID"/>
        </w:rPr>
        <w:t>hasil</w:t>
      </w:r>
      <w:proofErr w:type="spellEnd"/>
      <w:r w:rsidRPr="00A911B7">
        <w:rPr>
          <w:lang w:val="en-ID"/>
        </w:rPr>
        <w:t xml:space="preserve"> </w:t>
      </w:r>
      <w:proofErr w:type="spellStart"/>
      <w:r w:rsidRPr="00A911B7">
        <w:rPr>
          <w:lang w:val="en-ID"/>
        </w:rPr>
        <w:t>eksekusi</w:t>
      </w:r>
      <w:proofErr w:type="spellEnd"/>
      <w:r w:rsidRPr="00A911B7">
        <w:rPr>
          <w:lang w:val="en-ID"/>
        </w:rPr>
        <w:t xml:space="preserve"> </w:t>
      </w:r>
      <w:proofErr w:type="spellStart"/>
      <w:r w:rsidRPr="00A911B7">
        <w:rPr>
          <w:lang w:val="en-ID"/>
        </w:rPr>
        <w:t>otomatis</w:t>
      </w:r>
      <w:proofErr w:type="spellEnd"/>
      <w:r w:rsidRPr="00A911B7">
        <w:rPr>
          <w:lang w:val="en-ID"/>
        </w:rPr>
        <w:t xml:space="preserve"> yang </w:t>
      </w:r>
      <w:proofErr w:type="spellStart"/>
      <w:r w:rsidRPr="00A911B7">
        <w:rPr>
          <w:lang w:val="en-ID"/>
        </w:rPr>
        <w:t>menunjukkan</w:t>
      </w:r>
      <w:proofErr w:type="spellEnd"/>
      <w:r w:rsidRPr="00A911B7">
        <w:rPr>
          <w:lang w:val="en-ID"/>
        </w:rPr>
        <w:t xml:space="preserve"> </w:t>
      </w:r>
      <w:proofErr w:type="spellStart"/>
      <w:r w:rsidRPr="00A911B7">
        <w:rPr>
          <w:lang w:val="en-ID"/>
        </w:rPr>
        <w:t>bahwa</w:t>
      </w:r>
      <w:proofErr w:type="spellEnd"/>
      <w:r w:rsidRPr="00A911B7">
        <w:rPr>
          <w:lang w:val="en-ID"/>
        </w:rPr>
        <w:t xml:space="preserve"> </w:t>
      </w:r>
      <w:proofErr w:type="spellStart"/>
      <w:r w:rsidRPr="00A911B7">
        <w:rPr>
          <w:lang w:val="en-ID"/>
        </w:rPr>
        <w:t>seluruh</w:t>
      </w:r>
      <w:proofErr w:type="spellEnd"/>
      <w:r w:rsidRPr="00A911B7">
        <w:rPr>
          <w:lang w:val="en-ID"/>
        </w:rPr>
        <w:t xml:space="preserve"> </w:t>
      </w:r>
      <w:proofErr w:type="spellStart"/>
      <w:r w:rsidRPr="00A911B7">
        <w:rPr>
          <w:lang w:val="en-ID"/>
        </w:rPr>
        <w:t>fungsi</w:t>
      </w:r>
      <w:proofErr w:type="spellEnd"/>
      <w:r w:rsidRPr="00A911B7">
        <w:rPr>
          <w:lang w:val="en-ID"/>
        </w:rPr>
        <w:t xml:space="preserve"> </w:t>
      </w:r>
      <w:proofErr w:type="spellStart"/>
      <w:r w:rsidRPr="00A911B7">
        <w:rPr>
          <w:lang w:val="en-ID"/>
        </w:rPr>
        <w:t>berjalan</w:t>
      </w:r>
      <w:proofErr w:type="spellEnd"/>
      <w:r w:rsidRPr="00A911B7">
        <w:rPr>
          <w:lang w:val="en-ID"/>
        </w:rPr>
        <w:t xml:space="preserve"> </w:t>
      </w:r>
      <w:proofErr w:type="spellStart"/>
      <w:r w:rsidRPr="00A911B7">
        <w:rPr>
          <w:lang w:val="en-ID"/>
        </w:rPr>
        <w:t>tanpa</w:t>
      </w:r>
      <w:proofErr w:type="spellEnd"/>
      <w:r w:rsidRPr="00A911B7">
        <w:rPr>
          <w:lang w:val="en-ID"/>
        </w:rPr>
        <w:t xml:space="preserve"> error </w:t>
      </w:r>
      <w:proofErr w:type="spellStart"/>
      <w:r w:rsidRPr="00A911B7">
        <w:rPr>
          <w:lang w:val="en-ID"/>
        </w:rPr>
        <w:t>maupun</w:t>
      </w:r>
      <w:proofErr w:type="spellEnd"/>
      <w:r w:rsidRPr="00A911B7">
        <w:rPr>
          <w:lang w:val="en-ID"/>
        </w:rPr>
        <w:t xml:space="preserve"> failure.</w:t>
      </w:r>
    </w:p>
    <w:p w14:paraId="24E3AF57" w14:textId="26A28583" w:rsidR="007B2616" w:rsidRPr="00B92704" w:rsidRDefault="007B2616" w:rsidP="00D822B4">
      <w:pPr>
        <w:pStyle w:val="Heading3"/>
        <w:spacing w:before="0" w:after="0" w:line="360" w:lineRule="auto"/>
        <w:rPr>
          <w:rFonts w:cs="Times New Roman"/>
          <w:b w:val="0"/>
          <w:bCs/>
          <w:i/>
          <w:iCs/>
          <w:color w:val="auto"/>
          <w:szCs w:val="24"/>
          <w:lang w:val="en-ID"/>
        </w:rPr>
      </w:pPr>
      <w:proofErr w:type="spellStart"/>
      <w:r w:rsidRPr="002D5D80">
        <w:rPr>
          <w:bCs/>
          <w:color w:val="auto"/>
          <w:lang w:val="en-ID"/>
        </w:rPr>
        <w:t>Analisis</w:t>
      </w:r>
      <w:proofErr w:type="spellEnd"/>
      <w:r w:rsidRPr="002D5D80">
        <w:rPr>
          <w:bCs/>
          <w:color w:val="auto"/>
          <w:lang w:val="en-ID"/>
        </w:rPr>
        <w:t xml:space="preserve"> Hasil </w:t>
      </w:r>
      <w:r w:rsidRPr="00B92704">
        <w:rPr>
          <w:bCs/>
          <w:i/>
          <w:iCs/>
          <w:color w:val="auto"/>
          <w:lang w:val="en-ID"/>
        </w:rPr>
        <w:t>Security Testing</w:t>
      </w:r>
      <w:bookmarkEnd w:id="343"/>
    </w:p>
    <w:p w14:paraId="593AC554" w14:textId="7C41AE28" w:rsidR="00B92704" w:rsidRPr="00B92704" w:rsidRDefault="00B92704" w:rsidP="00B92704">
      <w:pPr>
        <w:spacing w:line="360" w:lineRule="auto"/>
        <w:ind w:firstLine="567"/>
        <w:jc w:val="both"/>
        <w:rPr>
          <w:rFonts w:cs="Times New Roman"/>
          <w:i/>
          <w:iCs/>
          <w:szCs w:val="24"/>
          <w:lang w:val="en-ID"/>
        </w:rPr>
      </w:pPr>
      <w:proofErr w:type="spellStart"/>
      <w:r w:rsidRPr="00B92704">
        <w:rPr>
          <w:rFonts w:cs="Times New Roman"/>
          <w:szCs w:val="24"/>
          <w:lang w:val="en-ID"/>
        </w:rPr>
        <w:t>Analisis</w:t>
      </w:r>
      <w:proofErr w:type="spellEnd"/>
      <w:r w:rsidRPr="00B92704">
        <w:rPr>
          <w:rFonts w:cs="Times New Roman"/>
          <w:szCs w:val="24"/>
          <w:lang w:val="en-ID"/>
        </w:rPr>
        <w:t xml:space="preserve"> </w:t>
      </w:r>
      <w:r w:rsidRPr="00B92704">
        <w:rPr>
          <w:rFonts w:cs="Times New Roman"/>
          <w:i/>
          <w:iCs/>
          <w:szCs w:val="24"/>
          <w:lang w:val="en-ID"/>
        </w:rPr>
        <w:t>Security Testing</w:t>
      </w:r>
      <w:r w:rsidRPr="00B92704">
        <w:rPr>
          <w:rFonts w:cs="Times New Roman"/>
          <w:szCs w:val="24"/>
          <w:lang w:val="en-ID"/>
        </w:rPr>
        <w:t xml:space="preserve"> </w:t>
      </w:r>
      <w:proofErr w:type="spellStart"/>
      <w:r w:rsidRPr="00B92704">
        <w:rPr>
          <w:rFonts w:cs="Times New Roman"/>
          <w:szCs w:val="24"/>
          <w:lang w:val="en-ID"/>
        </w:rPr>
        <w:t>dilakukan</w:t>
      </w:r>
      <w:proofErr w:type="spellEnd"/>
      <w:r w:rsidRPr="00B92704">
        <w:rPr>
          <w:rFonts w:cs="Times New Roman"/>
          <w:szCs w:val="24"/>
          <w:lang w:val="en-ID"/>
        </w:rPr>
        <w:t xml:space="preserve"> </w:t>
      </w:r>
      <w:proofErr w:type="spellStart"/>
      <w:r w:rsidRPr="00B92704">
        <w:rPr>
          <w:rFonts w:cs="Times New Roman"/>
          <w:szCs w:val="24"/>
          <w:lang w:val="en-ID"/>
        </w:rPr>
        <w:t>untuk</w:t>
      </w:r>
      <w:proofErr w:type="spellEnd"/>
      <w:r w:rsidRPr="00B92704">
        <w:rPr>
          <w:rFonts w:cs="Times New Roman"/>
          <w:szCs w:val="24"/>
          <w:lang w:val="en-ID"/>
        </w:rPr>
        <w:t xml:space="preserve"> </w:t>
      </w:r>
      <w:proofErr w:type="spellStart"/>
      <w:r w:rsidRPr="00B92704">
        <w:rPr>
          <w:rFonts w:cs="Times New Roman"/>
          <w:szCs w:val="24"/>
          <w:lang w:val="en-ID"/>
        </w:rPr>
        <w:t>mengevaluasi</w:t>
      </w:r>
      <w:proofErr w:type="spellEnd"/>
      <w:r w:rsidRPr="00B92704">
        <w:rPr>
          <w:rFonts w:cs="Times New Roman"/>
          <w:szCs w:val="24"/>
          <w:lang w:val="en-ID"/>
        </w:rPr>
        <w:t xml:space="preserve"> </w:t>
      </w:r>
      <w:proofErr w:type="spellStart"/>
      <w:r w:rsidRPr="00B92704">
        <w:rPr>
          <w:rFonts w:cs="Times New Roman"/>
          <w:szCs w:val="24"/>
          <w:lang w:val="en-ID"/>
        </w:rPr>
        <w:t>tingkat</w:t>
      </w:r>
      <w:proofErr w:type="spellEnd"/>
      <w:r w:rsidRPr="00B92704">
        <w:rPr>
          <w:rFonts w:cs="Times New Roman"/>
          <w:szCs w:val="24"/>
          <w:lang w:val="en-ID"/>
        </w:rPr>
        <w:t xml:space="preserve"> </w:t>
      </w:r>
      <w:proofErr w:type="spellStart"/>
      <w:r w:rsidRPr="00B92704">
        <w:rPr>
          <w:rFonts w:cs="Times New Roman"/>
          <w:szCs w:val="24"/>
          <w:lang w:val="en-ID"/>
        </w:rPr>
        <w:t>keamanan</w:t>
      </w:r>
      <w:proofErr w:type="spellEnd"/>
      <w:r w:rsidRPr="00B92704">
        <w:rPr>
          <w:rFonts w:cs="Times New Roman"/>
          <w:szCs w:val="24"/>
          <w:lang w:val="en-ID"/>
        </w:rPr>
        <w:t xml:space="preserve"> </w:t>
      </w:r>
      <w:proofErr w:type="spellStart"/>
      <w:r w:rsidRPr="00B92704">
        <w:rPr>
          <w:rFonts w:cs="Times New Roman"/>
          <w:szCs w:val="24"/>
          <w:lang w:val="en-ID"/>
        </w:rPr>
        <w:t>sistem</w:t>
      </w:r>
      <w:proofErr w:type="spellEnd"/>
      <w:r w:rsidRPr="00B92704">
        <w:rPr>
          <w:rFonts w:cs="Times New Roman"/>
          <w:szCs w:val="24"/>
          <w:lang w:val="en-ID"/>
        </w:rPr>
        <w:t xml:space="preserve"> </w:t>
      </w:r>
      <w:proofErr w:type="spellStart"/>
      <w:r w:rsidRPr="00B92704">
        <w:rPr>
          <w:rFonts w:cs="Times New Roman"/>
          <w:szCs w:val="24"/>
          <w:lang w:val="en-ID"/>
        </w:rPr>
        <w:t>dalam</w:t>
      </w:r>
      <w:proofErr w:type="spellEnd"/>
      <w:r w:rsidRPr="00B92704">
        <w:rPr>
          <w:rFonts w:cs="Times New Roman"/>
          <w:szCs w:val="24"/>
          <w:lang w:val="en-ID"/>
        </w:rPr>
        <w:t xml:space="preserve"> </w:t>
      </w:r>
      <w:proofErr w:type="spellStart"/>
      <w:r w:rsidRPr="00B92704">
        <w:rPr>
          <w:rFonts w:cs="Times New Roman"/>
          <w:szCs w:val="24"/>
          <w:lang w:val="en-ID"/>
        </w:rPr>
        <w:t>menghadapi</w:t>
      </w:r>
      <w:proofErr w:type="spellEnd"/>
      <w:r w:rsidRPr="00B92704">
        <w:rPr>
          <w:rFonts w:cs="Times New Roman"/>
          <w:szCs w:val="24"/>
          <w:lang w:val="en-ID"/>
        </w:rPr>
        <w:t xml:space="preserve"> </w:t>
      </w:r>
      <w:proofErr w:type="spellStart"/>
      <w:r w:rsidRPr="00B92704">
        <w:rPr>
          <w:rFonts w:cs="Times New Roman"/>
          <w:szCs w:val="24"/>
          <w:lang w:val="en-ID"/>
        </w:rPr>
        <w:t>berbagai</w:t>
      </w:r>
      <w:proofErr w:type="spellEnd"/>
      <w:r w:rsidRPr="00B92704">
        <w:rPr>
          <w:rFonts w:cs="Times New Roman"/>
          <w:szCs w:val="24"/>
          <w:lang w:val="en-ID"/>
        </w:rPr>
        <w:t xml:space="preserve"> </w:t>
      </w:r>
      <w:proofErr w:type="spellStart"/>
      <w:r w:rsidRPr="00B92704">
        <w:rPr>
          <w:rFonts w:cs="Times New Roman"/>
          <w:szCs w:val="24"/>
          <w:lang w:val="en-ID"/>
        </w:rPr>
        <w:t>skenario</w:t>
      </w:r>
      <w:proofErr w:type="spellEnd"/>
      <w:r w:rsidRPr="00B92704">
        <w:rPr>
          <w:rFonts w:cs="Times New Roman"/>
          <w:szCs w:val="24"/>
          <w:lang w:val="en-ID"/>
        </w:rPr>
        <w:t xml:space="preserve"> </w:t>
      </w:r>
      <w:proofErr w:type="spellStart"/>
      <w:r w:rsidRPr="00B92704">
        <w:rPr>
          <w:rFonts w:cs="Times New Roman"/>
          <w:szCs w:val="24"/>
          <w:lang w:val="en-ID"/>
        </w:rPr>
        <w:t>ancaman</w:t>
      </w:r>
      <w:proofErr w:type="spellEnd"/>
      <w:r w:rsidRPr="00B92704">
        <w:rPr>
          <w:rFonts w:cs="Times New Roman"/>
          <w:szCs w:val="24"/>
          <w:lang w:val="en-ID"/>
        </w:rPr>
        <w:t xml:space="preserve">. </w:t>
      </w:r>
      <w:proofErr w:type="spellStart"/>
      <w:r w:rsidRPr="00B92704">
        <w:rPr>
          <w:rFonts w:cs="Times New Roman"/>
          <w:szCs w:val="24"/>
          <w:lang w:val="en-ID"/>
        </w:rPr>
        <w:t>Pengujian</w:t>
      </w:r>
      <w:proofErr w:type="spellEnd"/>
      <w:r w:rsidRPr="00B92704">
        <w:rPr>
          <w:rFonts w:cs="Times New Roman"/>
          <w:szCs w:val="24"/>
          <w:lang w:val="en-ID"/>
        </w:rPr>
        <w:t xml:space="preserve"> </w:t>
      </w:r>
      <w:proofErr w:type="spellStart"/>
      <w:r w:rsidRPr="00B92704">
        <w:rPr>
          <w:rFonts w:cs="Times New Roman"/>
          <w:szCs w:val="24"/>
          <w:lang w:val="en-ID"/>
        </w:rPr>
        <w:t>keamanan</w:t>
      </w:r>
      <w:proofErr w:type="spellEnd"/>
      <w:r w:rsidRPr="00B92704">
        <w:rPr>
          <w:rFonts w:cs="Times New Roman"/>
          <w:szCs w:val="24"/>
          <w:lang w:val="en-ID"/>
        </w:rPr>
        <w:t xml:space="preserve"> pada </w:t>
      </w:r>
      <w:proofErr w:type="spellStart"/>
      <w:r w:rsidRPr="00B92704">
        <w:rPr>
          <w:rFonts w:cs="Times New Roman"/>
          <w:szCs w:val="24"/>
          <w:lang w:val="en-ID"/>
        </w:rPr>
        <w:t>penelitian</w:t>
      </w:r>
      <w:proofErr w:type="spellEnd"/>
      <w:r w:rsidRPr="00B92704">
        <w:rPr>
          <w:rFonts w:cs="Times New Roman"/>
          <w:szCs w:val="24"/>
          <w:lang w:val="en-ID"/>
        </w:rPr>
        <w:t xml:space="preserve"> </w:t>
      </w:r>
      <w:proofErr w:type="spellStart"/>
      <w:r w:rsidRPr="00B92704">
        <w:rPr>
          <w:rFonts w:cs="Times New Roman"/>
          <w:szCs w:val="24"/>
          <w:lang w:val="en-ID"/>
        </w:rPr>
        <w:t>ini</w:t>
      </w:r>
      <w:proofErr w:type="spellEnd"/>
      <w:r w:rsidRPr="00B92704">
        <w:rPr>
          <w:rFonts w:cs="Times New Roman"/>
          <w:szCs w:val="24"/>
          <w:lang w:val="en-ID"/>
        </w:rPr>
        <w:t xml:space="preserve"> </w:t>
      </w:r>
      <w:proofErr w:type="spellStart"/>
      <w:r w:rsidRPr="00B92704">
        <w:rPr>
          <w:rFonts w:cs="Times New Roman"/>
          <w:szCs w:val="24"/>
          <w:lang w:val="en-ID"/>
        </w:rPr>
        <w:t>dilakukan</w:t>
      </w:r>
      <w:proofErr w:type="spellEnd"/>
      <w:r w:rsidRPr="00B92704">
        <w:rPr>
          <w:rFonts w:cs="Times New Roman"/>
          <w:szCs w:val="24"/>
          <w:lang w:val="en-ID"/>
        </w:rPr>
        <w:t xml:space="preserve"> </w:t>
      </w:r>
      <w:proofErr w:type="spellStart"/>
      <w:r w:rsidRPr="00B92704">
        <w:rPr>
          <w:rFonts w:cs="Times New Roman"/>
          <w:szCs w:val="24"/>
          <w:lang w:val="en-ID"/>
        </w:rPr>
        <w:t>menggunakan</w:t>
      </w:r>
      <w:proofErr w:type="spellEnd"/>
      <w:r w:rsidRPr="00B92704">
        <w:rPr>
          <w:rFonts w:cs="Times New Roman"/>
          <w:szCs w:val="24"/>
          <w:lang w:val="en-ID"/>
        </w:rPr>
        <w:t xml:space="preserve"> dua </w:t>
      </w:r>
      <w:proofErr w:type="spellStart"/>
      <w:r w:rsidRPr="00B92704">
        <w:rPr>
          <w:rFonts w:cs="Times New Roman"/>
          <w:szCs w:val="24"/>
          <w:lang w:val="en-ID"/>
        </w:rPr>
        <w:t>skrip</w:t>
      </w:r>
      <w:proofErr w:type="spellEnd"/>
      <w:r w:rsidRPr="00B92704">
        <w:rPr>
          <w:rFonts w:cs="Times New Roman"/>
          <w:szCs w:val="24"/>
          <w:lang w:val="en-ID"/>
        </w:rPr>
        <w:t xml:space="preserve"> </w:t>
      </w:r>
      <w:proofErr w:type="spellStart"/>
      <w:r w:rsidRPr="00B92704">
        <w:rPr>
          <w:rFonts w:cs="Times New Roman"/>
          <w:szCs w:val="24"/>
          <w:lang w:val="en-ID"/>
        </w:rPr>
        <w:t>pengujian</w:t>
      </w:r>
      <w:proofErr w:type="spellEnd"/>
      <w:r w:rsidRPr="00B92704">
        <w:rPr>
          <w:rFonts w:cs="Times New Roman"/>
          <w:szCs w:val="24"/>
          <w:lang w:val="en-ID"/>
        </w:rPr>
        <w:t xml:space="preserve">, </w:t>
      </w:r>
      <w:proofErr w:type="spellStart"/>
      <w:r w:rsidRPr="00B92704">
        <w:rPr>
          <w:rFonts w:cs="Times New Roman"/>
          <w:szCs w:val="24"/>
          <w:lang w:val="en-ID"/>
        </w:rPr>
        <w:t>yaitu</w:t>
      </w:r>
      <w:proofErr w:type="spellEnd"/>
      <w:r w:rsidRPr="00B92704">
        <w:rPr>
          <w:rFonts w:cs="Times New Roman"/>
          <w:szCs w:val="24"/>
          <w:lang w:val="en-ID"/>
        </w:rPr>
        <w:t> </w:t>
      </w:r>
      <w:proofErr w:type="spellStart"/>
      <w:r w:rsidRPr="00B92704">
        <w:rPr>
          <w:rFonts w:cs="Times New Roman"/>
          <w:i/>
          <w:iCs/>
          <w:szCs w:val="24"/>
          <w:lang w:val="en-ID"/>
        </w:rPr>
        <w:t>test_security_testing.php</w:t>
      </w:r>
      <w:proofErr w:type="spellEnd"/>
      <w:r w:rsidRPr="00B92704">
        <w:rPr>
          <w:rFonts w:cs="Times New Roman"/>
          <w:szCs w:val="24"/>
          <w:lang w:val="en-ID"/>
        </w:rPr>
        <w:t> dan </w:t>
      </w:r>
      <w:proofErr w:type="spellStart"/>
      <w:r w:rsidRPr="00B92704">
        <w:rPr>
          <w:rFonts w:cs="Times New Roman"/>
          <w:i/>
          <w:iCs/>
          <w:szCs w:val="24"/>
          <w:lang w:val="en-ID"/>
        </w:rPr>
        <w:t>test_owasp_security.php</w:t>
      </w:r>
      <w:proofErr w:type="spellEnd"/>
      <w:r w:rsidRPr="00B92704">
        <w:rPr>
          <w:rFonts w:cs="Times New Roman"/>
          <w:i/>
          <w:iCs/>
          <w:szCs w:val="24"/>
          <w:lang w:val="en-ID"/>
        </w:rPr>
        <w:t>.</w:t>
      </w:r>
    </w:p>
    <w:p w14:paraId="3EB101E1" w14:textId="77777777" w:rsidR="00B92704" w:rsidRPr="00B92704" w:rsidRDefault="00B92704" w:rsidP="00B92704">
      <w:pPr>
        <w:spacing w:line="360" w:lineRule="auto"/>
        <w:ind w:firstLine="567"/>
        <w:jc w:val="both"/>
        <w:rPr>
          <w:rFonts w:cs="Times New Roman"/>
          <w:i/>
          <w:iCs/>
          <w:szCs w:val="24"/>
          <w:lang w:val="en-ID"/>
        </w:rPr>
      </w:pPr>
      <w:r w:rsidRPr="00B92704">
        <w:rPr>
          <w:rFonts w:cs="Times New Roman"/>
          <w:i/>
          <w:iCs/>
          <w:szCs w:val="24"/>
          <w:lang w:val="en-ID"/>
        </w:rPr>
        <w:t>Skrip </w:t>
      </w:r>
      <w:proofErr w:type="spellStart"/>
      <w:r w:rsidRPr="00B92704">
        <w:rPr>
          <w:rFonts w:cs="Times New Roman"/>
          <w:i/>
          <w:iCs/>
          <w:szCs w:val="24"/>
          <w:lang w:val="en-ID"/>
        </w:rPr>
        <w:t>test_security_testing.php</w:t>
      </w:r>
      <w:proofErr w:type="spellEnd"/>
      <w:r w:rsidRPr="00B92704">
        <w:rPr>
          <w:rFonts w:cs="Times New Roman"/>
          <w:szCs w:val="24"/>
          <w:lang w:val="en-ID"/>
        </w:rPr>
        <w:t> </w:t>
      </w:r>
      <w:proofErr w:type="spellStart"/>
      <w:r w:rsidRPr="00B92704">
        <w:rPr>
          <w:rFonts w:cs="Times New Roman"/>
          <w:szCs w:val="24"/>
          <w:lang w:val="en-ID"/>
        </w:rPr>
        <w:t>digunakan</w:t>
      </w:r>
      <w:proofErr w:type="spellEnd"/>
      <w:r w:rsidRPr="00B92704">
        <w:rPr>
          <w:rFonts w:cs="Times New Roman"/>
          <w:szCs w:val="24"/>
          <w:lang w:val="en-ID"/>
        </w:rPr>
        <w:t xml:space="preserve"> </w:t>
      </w:r>
      <w:proofErr w:type="spellStart"/>
      <w:r w:rsidRPr="00B92704">
        <w:rPr>
          <w:rFonts w:cs="Times New Roman"/>
          <w:szCs w:val="24"/>
          <w:lang w:val="en-ID"/>
        </w:rPr>
        <w:t>untuk</w:t>
      </w:r>
      <w:proofErr w:type="spellEnd"/>
      <w:r w:rsidRPr="00B92704">
        <w:rPr>
          <w:rFonts w:cs="Times New Roman"/>
          <w:szCs w:val="24"/>
          <w:lang w:val="en-ID"/>
        </w:rPr>
        <w:t xml:space="preserve"> </w:t>
      </w:r>
      <w:proofErr w:type="spellStart"/>
      <w:r w:rsidRPr="00B92704">
        <w:rPr>
          <w:rFonts w:cs="Times New Roman"/>
          <w:szCs w:val="24"/>
          <w:lang w:val="en-ID"/>
        </w:rPr>
        <w:t>menguji</w:t>
      </w:r>
      <w:proofErr w:type="spellEnd"/>
      <w:r w:rsidRPr="00B92704">
        <w:rPr>
          <w:rFonts w:cs="Times New Roman"/>
          <w:szCs w:val="24"/>
          <w:lang w:val="en-ID"/>
        </w:rPr>
        <w:t xml:space="preserve"> </w:t>
      </w:r>
      <w:proofErr w:type="spellStart"/>
      <w:r w:rsidRPr="00B92704">
        <w:rPr>
          <w:rFonts w:cs="Times New Roman"/>
          <w:szCs w:val="24"/>
          <w:lang w:val="en-ID"/>
        </w:rPr>
        <w:t>keamanan</w:t>
      </w:r>
      <w:proofErr w:type="spellEnd"/>
      <w:r w:rsidRPr="00B92704">
        <w:rPr>
          <w:rFonts w:cs="Times New Roman"/>
          <w:szCs w:val="24"/>
          <w:lang w:val="en-ID"/>
        </w:rPr>
        <w:t xml:space="preserve"> yang </w:t>
      </w:r>
      <w:proofErr w:type="spellStart"/>
      <w:r w:rsidRPr="00B92704">
        <w:rPr>
          <w:rFonts w:cs="Times New Roman"/>
          <w:szCs w:val="24"/>
          <w:lang w:val="en-ID"/>
        </w:rPr>
        <w:t>berkaitan</w:t>
      </w:r>
      <w:proofErr w:type="spellEnd"/>
      <w:r w:rsidRPr="00B92704">
        <w:rPr>
          <w:rFonts w:cs="Times New Roman"/>
          <w:szCs w:val="24"/>
          <w:lang w:val="en-ID"/>
        </w:rPr>
        <w:t xml:space="preserve"> </w:t>
      </w:r>
      <w:proofErr w:type="spellStart"/>
      <w:r w:rsidRPr="00B92704">
        <w:rPr>
          <w:rFonts w:cs="Times New Roman"/>
          <w:szCs w:val="24"/>
          <w:lang w:val="en-ID"/>
        </w:rPr>
        <w:t>langsung</w:t>
      </w:r>
      <w:proofErr w:type="spellEnd"/>
      <w:r w:rsidRPr="00B92704">
        <w:rPr>
          <w:rFonts w:cs="Times New Roman"/>
          <w:szCs w:val="24"/>
          <w:lang w:val="en-ID"/>
        </w:rPr>
        <w:t xml:space="preserve"> </w:t>
      </w:r>
      <w:proofErr w:type="spellStart"/>
      <w:r w:rsidRPr="00B92704">
        <w:rPr>
          <w:rFonts w:cs="Times New Roman"/>
          <w:szCs w:val="24"/>
          <w:lang w:val="en-ID"/>
        </w:rPr>
        <w:t>dengan</w:t>
      </w:r>
      <w:proofErr w:type="spellEnd"/>
      <w:r w:rsidRPr="00B92704">
        <w:rPr>
          <w:rFonts w:cs="Times New Roman"/>
          <w:szCs w:val="24"/>
          <w:lang w:val="en-ID"/>
        </w:rPr>
        <w:t xml:space="preserve"> </w:t>
      </w:r>
      <w:proofErr w:type="spellStart"/>
      <w:r w:rsidRPr="00B92704">
        <w:rPr>
          <w:rFonts w:cs="Times New Roman"/>
          <w:szCs w:val="24"/>
          <w:lang w:val="en-ID"/>
        </w:rPr>
        <w:t>fitur</w:t>
      </w:r>
      <w:proofErr w:type="spellEnd"/>
      <w:r w:rsidRPr="00B92704">
        <w:rPr>
          <w:rFonts w:cs="Times New Roman"/>
          <w:szCs w:val="24"/>
          <w:lang w:val="en-ID"/>
        </w:rPr>
        <w:t xml:space="preserve"> </w:t>
      </w:r>
      <w:proofErr w:type="spellStart"/>
      <w:r w:rsidRPr="00B92704">
        <w:rPr>
          <w:rFonts w:cs="Times New Roman"/>
          <w:szCs w:val="24"/>
          <w:lang w:val="en-ID"/>
        </w:rPr>
        <w:t>utama</w:t>
      </w:r>
      <w:proofErr w:type="spellEnd"/>
      <w:r w:rsidRPr="00B92704">
        <w:rPr>
          <w:rFonts w:cs="Times New Roman"/>
          <w:szCs w:val="24"/>
          <w:lang w:val="en-ID"/>
        </w:rPr>
        <w:t xml:space="preserve"> </w:t>
      </w:r>
      <w:proofErr w:type="spellStart"/>
      <w:r w:rsidRPr="00B92704">
        <w:rPr>
          <w:rFonts w:cs="Times New Roman"/>
          <w:szCs w:val="24"/>
          <w:lang w:val="en-ID"/>
        </w:rPr>
        <w:t>sistem</w:t>
      </w:r>
      <w:proofErr w:type="spellEnd"/>
      <w:r w:rsidRPr="00B92704">
        <w:rPr>
          <w:rFonts w:cs="Times New Roman"/>
          <w:szCs w:val="24"/>
          <w:lang w:val="en-ID"/>
        </w:rPr>
        <w:t xml:space="preserve">, </w:t>
      </w:r>
      <w:proofErr w:type="spellStart"/>
      <w:r w:rsidRPr="00B92704">
        <w:rPr>
          <w:rFonts w:cs="Times New Roman"/>
          <w:szCs w:val="24"/>
          <w:lang w:val="en-ID"/>
        </w:rPr>
        <w:t>seperti</w:t>
      </w:r>
      <w:proofErr w:type="spellEnd"/>
      <w:r w:rsidRPr="00B92704">
        <w:rPr>
          <w:rFonts w:cs="Times New Roman"/>
          <w:szCs w:val="24"/>
          <w:lang w:val="en-ID"/>
        </w:rPr>
        <w:t xml:space="preserve"> </w:t>
      </w:r>
      <w:proofErr w:type="spellStart"/>
      <w:r w:rsidRPr="00B92704">
        <w:rPr>
          <w:rFonts w:cs="Times New Roman"/>
          <w:szCs w:val="24"/>
          <w:lang w:val="en-ID"/>
        </w:rPr>
        <w:t>integritas</w:t>
      </w:r>
      <w:proofErr w:type="spellEnd"/>
      <w:r w:rsidRPr="00B92704">
        <w:rPr>
          <w:rFonts w:cs="Times New Roman"/>
          <w:szCs w:val="24"/>
          <w:lang w:val="en-ID"/>
        </w:rPr>
        <w:t xml:space="preserve"> </w:t>
      </w:r>
      <w:proofErr w:type="spellStart"/>
      <w:r w:rsidRPr="00B92704">
        <w:rPr>
          <w:rFonts w:cs="Times New Roman"/>
          <w:szCs w:val="24"/>
          <w:lang w:val="en-ID"/>
        </w:rPr>
        <w:t>dokumen</w:t>
      </w:r>
      <w:proofErr w:type="spellEnd"/>
      <w:r w:rsidRPr="00B92704">
        <w:rPr>
          <w:rFonts w:cs="Times New Roman"/>
          <w:szCs w:val="24"/>
          <w:lang w:val="en-ID"/>
        </w:rPr>
        <w:t xml:space="preserve"> </w:t>
      </w:r>
      <w:proofErr w:type="spellStart"/>
      <w:r w:rsidRPr="00B92704">
        <w:rPr>
          <w:rFonts w:cs="Times New Roman"/>
          <w:szCs w:val="24"/>
          <w:lang w:val="en-ID"/>
        </w:rPr>
        <w:t>sertifikat</w:t>
      </w:r>
      <w:proofErr w:type="spellEnd"/>
      <w:r w:rsidRPr="00B92704">
        <w:rPr>
          <w:rFonts w:cs="Times New Roman"/>
          <w:szCs w:val="24"/>
          <w:lang w:val="en-ID"/>
        </w:rPr>
        <w:t xml:space="preserve"> </w:t>
      </w:r>
      <w:proofErr w:type="spellStart"/>
      <w:r w:rsidRPr="00B92704">
        <w:rPr>
          <w:rFonts w:cs="Times New Roman"/>
          <w:szCs w:val="24"/>
          <w:lang w:val="en-ID"/>
        </w:rPr>
        <w:t>menggunakan</w:t>
      </w:r>
      <w:proofErr w:type="spellEnd"/>
      <w:r w:rsidRPr="00B92704">
        <w:rPr>
          <w:rFonts w:cs="Times New Roman"/>
          <w:szCs w:val="24"/>
          <w:lang w:val="en-ID"/>
        </w:rPr>
        <w:t xml:space="preserve"> </w:t>
      </w:r>
      <w:r w:rsidRPr="00B92704">
        <w:rPr>
          <w:rFonts w:cs="Times New Roman"/>
          <w:i/>
          <w:iCs/>
          <w:szCs w:val="24"/>
          <w:lang w:val="en-ID"/>
        </w:rPr>
        <w:t>SHA-256</w:t>
      </w:r>
      <w:r w:rsidRPr="00B92704">
        <w:rPr>
          <w:rFonts w:cs="Times New Roman"/>
          <w:szCs w:val="24"/>
          <w:lang w:val="en-ID"/>
        </w:rPr>
        <w:t xml:space="preserve">, </w:t>
      </w:r>
      <w:proofErr w:type="spellStart"/>
      <w:r w:rsidRPr="00B92704">
        <w:rPr>
          <w:rFonts w:cs="Times New Roman"/>
          <w:szCs w:val="24"/>
          <w:lang w:val="en-ID"/>
        </w:rPr>
        <w:t>validasi</w:t>
      </w:r>
      <w:proofErr w:type="spellEnd"/>
      <w:r w:rsidRPr="00B92704">
        <w:rPr>
          <w:rFonts w:cs="Times New Roman"/>
          <w:szCs w:val="24"/>
          <w:lang w:val="en-ID"/>
        </w:rPr>
        <w:t xml:space="preserve"> </w:t>
      </w:r>
      <w:r w:rsidRPr="00B92704">
        <w:rPr>
          <w:rFonts w:cs="Times New Roman"/>
          <w:i/>
          <w:iCs/>
          <w:szCs w:val="24"/>
          <w:lang w:val="en-ID"/>
        </w:rPr>
        <w:t>QR Code</w:t>
      </w:r>
      <w:r w:rsidRPr="00B92704">
        <w:rPr>
          <w:rFonts w:cs="Times New Roman"/>
          <w:szCs w:val="24"/>
          <w:lang w:val="en-ID"/>
        </w:rPr>
        <w:t xml:space="preserve">, </w:t>
      </w:r>
      <w:proofErr w:type="spellStart"/>
      <w:r w:rsidRPr="00B92704">
        <w:rPr>
          <w:rFonts w:cs="Times New Roman"/>
          <w:szCs w:val="24"/>
          <w:lang w:val="en-ID"/>
        </w:rPr>
        <w:t>kontrol</w:t>
      </w:r>
      <w:proofErr w:type="spellEnd"/>
      <w:r w:rsidRPr="00B92704">
        <w:rPr>
          <w:rFonts w:cs="Times New Roman"/>
          <w:szCs w:val="24"/>
          <w:lang w:val="en-ID"/>
        </w:rPr>
        <w:t xml:space="preserve"> </w:t>
      </w:r>
      <w:proofErr w:type="spellStart"/>
      <w:r w:rsidRPr="00B92704">
        <w:rPr>
          <w:rFonts w:cs="Times New Roman"/>
          <w:szCs w:val="24"/>
          <w:lang w:val="en-ID"/>
        </w:rPr>
        <w:t>akses</w:t>
      </w:r>
      <w:proofErr w:type="spellEnd"/>
      <w:r w:rsidRPr="00B92704">
        <w:rPr>
          <w:rFonts w:cs="Times New Roman"/>
          <w:szCs w:val="24"/>
          <w:lang w:val="en-ID"/>
        </w:rPr>
        <w:t xml:space="preserve"> </w:t>
      </w:r>
      <w:proofErr w:type="spellStart"/>
      <w:r w:rsidRPr="00B92704">
        <w:rPr>
          <w:rFonts w:cs="Times New Roman"/>
          <w:szCs w:val="24"/>
          <w:lang w:val="en-ID"/>
        </w:rPr>
        <w:t>berbasis</w:t>
      </w:r>
      <w:proofErr w:type="spellEnd"/>
      <w:r w:rsidRPr="00B92704">
        <w:rPr>
          <w:rFonts w:cs="Times New Roman"/>
          <w:szCs w:val="24"/>
          <w:lang w:val="en-ID"/>
        </w:rPr>
        <w:t xml:space="preserve"> </w:t>
      </w:r>
      <w:r w:rsidRPr="00B92704">
        <w:rPr>
          <w:rFonts w:cs="Times New Roman"/>
          <w:i/>
          <w:iCs/>
          <w:szCs w:val="24"/>
          <w:lang w:val="en-ID"/>
        </w:rPr>
        <w:t>role</w:t>
      </w:r>
      <w:r w:rsidRPr="00B92704">
        <w:rPr>
          <w:rFonts w:cs="Times New Roman"/>
          <w:szCs w:val="24"/>
          <w:lang w:val="en-ID"/>
        </w:rPr>
        <w:t xml:space="preserve"> </w:t>
      </w:r>
      <w:proofErr w:type="spellStart"/>
      <w:r w:rsidRPr="00B92704">
        <w:rPr>
          <w:rFonts w:cs="Times New Roman"/>
          <w:szCs w:val="24"/>
          <w:lang w:val="en-ID"/>
        </w:rPr>
        <w:t>atau</w:t>
      </w:r>
      <w:proofErr w:type="spellEnd"/>
      <w:r w:rsidRPr="00B92704">
        <w:rPr>
          <w:rFonts w:cs="Times New Roman"/>
          <w:szCs w:val="24"/>
          <w:lang w:val="en-ID"/>
        </w:rPr>
        <w:t xml:space="preserve"> </w:t>
      </w:r>
      <w:r w:rsidRPr="00B92704">
        <w:rPr>
          <w:rFonts w:cs="Times New Roman"/>
          <w:i/>
          <w:iCs/>
          <w:szCs w:val="24"/>
          <w:lang w:val="en-ID"/>
        </w:rPr>
        <w:t>RBAC</w:t>
      </w:r>
      <w:r w:rsidRPr="00B92704">
        <w:rPr>
          <w:rFonts w:cs="Times New Roman"/>
          <w:szCs w:val="24"/>
          <w:lang w:val="en-ID"/>
        </w:rPr>
        <w:t xml:space="preserve">, </w:t>
      </w:r>
      <w:proofErr w:type="spellStart"/>
      <w:r w:rsidRPr="00B92704">
        <w:rPr>
          <w:rFonts w:cs="Times New Roman"/>
          <w:szCs w:val="24"/>
          <w:lang w:val="en-ID"/>
        </w:rPr>
        <w:t>serta</w:t>
      </w:r>
      <w:proofErr w:type="spellEnd"/>
      <w:r w:rsidRPr="00B92704">
        <w:rPr>
          <w:rFonts w:cs="Times New Roman"/>
          <w:szCs w:val="24"/>
          <w:lang w:val="en-ID"/>
        </w:rPr>
        <w:t xml:space="preserve"> </w:t>
      </w:r>
      <w:proofErr w:type="spellStart"/>
      <w:r w:rsidRPr="00B92704">
        <w:rPr>
          <w:rFonts w:cs="Times New Roman"/>
          <w:i/>
          <w:iCs/>
          <w:szCs w:val="24"/>
          <w:lang w:val="en-ID"/>
        </w:rPr>
        <w:t>manipulasi</w:t>
      </w:r>
      <w:proofErr w:type="spellEnd"/>
      <w:r w:rsidRPr="00B92704">
        <w:rPr>
          <w:rFonts w:cs="Times New Roman"/>
          <w:i/>
          <w:iCs/>
          <w:szCs w:val="24"/>
          <w:lang w:val="en-ID"/>
        </w:rPr>
        <w:t xml:space="preserve"> session</w:t>
      </w:r>
      <w:r w:rsidRPr="00B92704">
        <w:rPr>
          <w:rFonts w:cs="Times New Roman"/>
          <w:szCs w:val="24"/>
          <w:lang w:val="en-ID"/>
        </w:rPr>
        <w:t xml:space="preserve">. </w:t>
      </w:r>
      <w:proofErr w:type="spellStart"/>
      <w:r w:rsidRPr="00B92704">
        <w:rPr>
          <w:rFonts w:cs="Times New Roman"/>
          <w:szCs w:val="24"/>
          <w:lang w:val="en-ID"/>
        </w:rPr>
        <w:t>Sementara</w:t>
      </w:r>
      <w:proofErr w:type="spellEnd"/>
      <w:r w:rsidRPr="00B92704">
        <w:rPr>
          <w:rFonts w:cs="Times New Roman"/>
          <w:szCs w:val="24"/>
          <w:lang w:val="en-ID"/>
        </w:rPr>
        <w:t xml:space="preserve"> </w:t>
      </w:r>
      <w:proofErr w:type="spellStart"/>
      <w:r w:rsidRPr="00B92704">
        <w:rPr>
          <w:rFonts w:cs="Times New Roman"/>
          <w:szCs w:val="24"/>
          <w:lang w:val="en-ID"/>
        </w:rPr>
        <w:t>itu</w:t>
      </w:r>
      <w:proofErr w:type="spellEnd"/>
      <w:r w:rsidRPr="00B92704">
        <w:rPr>
          <w:rFonts w:cs="Times New Roman"/>
          <w:szCs w:val="24"/>
          <w:lang w:val="en-ID"/>
        </w:rPr>
        <w:t xml:space="preserve">, </w:t>
      </w:r>
      <w:proofErr w:type="spellStart"/>
      <w:r w:rsidRPr="00B92704">
        <w:rPr>
          <w:rFonts w:cs="Times New Roman"/>
          <w:i/>
          <w:iCs/>
          <w:szCs w:val="24"/>
          <w:lang w:val="en-ID"/>
        </w:rPr>
        <w:t>skrip</w:t>
      </w:r>
      <w:proofErr w:type="spellEnd"/>
      <w:r w:rsidRPr="00B92704">
        <w:rPr>
          <w:rFonts w:cs="Times New Roman"/>
          <w:i/>
          <w:iCs/>
          <w:szCs w:val="24"/>
          <w:lang w:val="en-ID"/>
        </w:rPr>
        <w:t> </w:t>
      </w:r>
      <w:proofErr w:type="spellStart"/>
      <w:r w:rsidRPr="00B92704">
        <w:rPr>
          <w:rFonts w:cs="Times New Roman"/>
          <w:i/>
          <w:iCs/>
          <w:szCs w:val="24"/>
          <w:lang w:val="en-ID"/>
        </w:rPr>
        <w:t>test_owasp_security.php</w:t>
      </w:r>
      <w:proofErr w:type="spellEnd"/>
      <w:r w:rsidRPr="00B92704">
        <w:rPr>
          <w:rFonts w:cs="Times New Roman"/>
          <w:szCs w:val="24"/>
          <w:lang w:val="en-ID"/>
        </w:rPr>
        <w:t> </w:t>
      </w:r>
      <w:proofErr w:type="spellStart"/>
      <w:r w:rsidRPr="00B92704">
        <w:rPr>
          <w:rFonts w:cs="Times New Roman"/>
          <w:szCs w:val="24"/>
          <w:lang w:val="en-ID"/>
        </w:rPr>
        <w:t>digunakan</w:t>
      </w:r>
      <w:proofErr w:type="spellEnd"/>
      <w:r w:rsidRPr="00B92704">
        <w:rPr>
          <w:rFonts w:cs="Times New Roman"/>
          <w:szCs w:val="24"/>
          <w:lang w:val="en-ID"/>
        </w:rPr>
        <w:t xml:space="preserve"> </w:t>
      </w:r>
      <w:proofErr w:type="spellStart"/>
      <w:r w:rsidRPr="00B92704">
        <w:rPr>
          <w:rFonts w:cs="Times New Roman"/>
          <w:szCs w:val="24"/>
          <w:lang w:val="en-ID"/>
        </w:rPr>
        <w:t>untuk</w:t>
      </w:r>
      <w:proofErr w:type="spellEnd"/>
      <w:r w:rsidRPr="00B92704">
        <w:rPr>
          <w:rFonts w:cs="Times New Roman"/>
          <w:szCs w:val="24"/>
          <w:lang w:val="en-ID"/>
        </w:rPr>
        <w:t xml:space="preserve"> </w:t>
      </w:r>
      <w:proofErr w:type="spellStart"/>
      <w:r w:rsidRPr="00B92704">
        <w:rPr>
          <w:rFonts w:cs="Times New Roman"/>
          <w:szCs w:val="24"/>
          <w:lang w:val="en-ID"/>
        </w:rPr>
        <w:t>menguji</w:t>
      </w:r>
      <w:proofErr w:type="spellEnd"/>
      <w:r w:rsidRPr="00B92704">
        <w:rPr>
          <w:rFonts w:cs="Times New Roman"/>
          <w:szCs w:val="24"/>
          <w:lang w:val="en-ID"/>
        </w:rPr>
        <w:t xml:space="preserve"> </w:t>
      </w:r>
      <w:proofErr w:type="spellStart"/>
      <w:r w:rsidRPr="00B92704">
        <w:rPr>
          <w:rFonts w:cs="Times New Roman"/>
          <w:szCs w:val="24"/>
          <w:lang w:val="en-ID"/>
        </w:rPr>
        <w:t>keamanan</w:t>
      </w:r>
      <w:proofErr w:type="spellEnd"/>
      <w:r w:rsidRPr="00B92704">
        <w:rPr>
          <w:rFonts w:cs="Times New Roman"/>
          <w:szCs w:val="24"/>
          <w:lang w:val="en-ID"/>
        </w:rPr>
        <w:t xml:space="preserve"> </w:t>
      </w:r>
      <w:proofErr w:type="spellStart"/>
      <w:r w:rsidRPr="00B92704">
        <w:rPr>
          <w:rFonts w:cs="Times New Roman"/>
          <w:szCs w:val="24"/>
          <w:lang w:val="en-ID"/>
        </w:rPr>
        <w:t>sistem</w:t>
      </w:r>
      <w:proofErr w:type="spellEnd"/>
      <w:r w:rsidRPr="00B92704">
        <w:rPr>
          <w:rFonts w:cs="Times New Roman"/>
          <w:szCs w:val="24"/>
          <w:lang w:val="en-ID"/>
        </w:rPr>
        <w:t xml:space="preserve"> </w:t>
      </w:r>
      <w:proofErr w:type="spellStart"/>
      <w:r w:rsidRPr="00B92704">
        <w:rPr>
          <w:rFonts w:cs="Times New Roman"/>
          <w:szCs w:val="24"/>
          <w:lang w:val="en-ID"/>
        </w:rPr>
        <w:t>berdasarkan</w:t>
      </w:r>
      <w:proofErr w:type="spellEnd"/>
      <w:r w:rsidRPr="00B92704">
        <w:rPr>
          <w:rFonts w:cs="Times New Roman"/>
          <w:szCs w:val="24"/>
          <w:lang w:val="en-ID"/>
        </w:rPr>
        <w:t xml:space="preserve"> </w:t>
      </w:r>
      <w:proofErr w:type="spellStart"/>
      <w:r w:rsidRPr="00B92704">
        <w:rPr>
          <w:rFonts w:cs="Times New Roman"/>
          <w:szCs w:val="24"/>
          <w:lang w:val="en-ID"/>
        </w:rPr>
        <w:t>beberapa</w:t>
      </w:r>
      <w:proofErr w:type="spellEnd"/>
      <w:r w:rsidRPr="00B92704">
        <w:rPr>
          <w:rFonts w:cs="Times New Roman"/>
          <w:szCs w:val="24"/>
          <w:lang w:val="en-ID"/>
        </w:rPr>
        <w:t xml:space="preserve"> </w:t>
      </w:r>
      <w:proofErr w:type="spellStart"/>
      <w:r w:rsidRPr="00B92704">
        <w:rPr>
          <w:rFonts w:cs="Times New Roman"/>
          <w:szCs w:val="24"/>
          <w:lang w:val="en-ID"/>
        </w:rPr>
        <w:t>kategori</w:t>
      </w:r>
      <w:proofErr w:type="spellEnd"/>
      <w:r w:rsidRPr="00B92704">
        <w:rPr>
          <w:rFonts w:cs="Times New Roman"/>
          <w:szCs w:val="24"/>
          <w:lang w:val="en-ID"/>
        </w:rPr>
        <w:t xml:space="preserve"> </w:t>
      </w:r>
      <w:r w:rsidRPr="00B92704">
        <w:rPr>
          <w:rFonts w:cs="Times New Roman"/>
          <w:i/>
          <w:iCs/>
          <w:szCs w:val="24"/>
          <w:lang w:val="en-ID"/>
        </w:rPr>
        <w:t>OWASP Top 10</w:t>
      </w:r>
      <w:r w:rsidRPr="00B92704">
        <w:rPr>
          <w:rFonts w:cs="Times New Roman"/>
          <w:szCs w:val="24"/>
          <w:lang w:val="en-ID"/>
        </w:rPr>
        <w:t xml:space="preserve"> 2021, </w:t>
      </w:r>
      <w:proofErr w:type="spellStart"/>
      <w:r w:rsidRPr="00B92704">
        <w:rPr>
          <w:rFonts w:cs="Times New Roman"/>
          <w:szCs w:val="24"/>
          <w:lang w:val="en-ID"/>
        </w:rPr>
        <w:t>yaitu</w:t>
      </w:r>
      <w:proofErr w:type="spellEnd"/>
      <w:r w:rsidRPr="00B92704">
        <w:rPr>
          <w:rFonts w:cs="Times New Roman"/>
          <w:szCs w:val="24"/>
          <w:lang w:val="en-ID"/>
        </w:rPr>
        <w:t xml:space="preserve"> </w:t>
      </w:r>
      <w:r w:rsidRPr="00B92704">
        <w:rPr>
          <w:rFonts w:cs="Times New Roman"/>
          <w:i/>
          <w:iCs/>
          <w:szCs w:val="24"/>
          <w:lang w:val="en-ID"/>
        </w:rPr>
        <w:t>Broken Access Control, Cryptographic Failures, Injection, Identification and Authentication Failures</w:t>
      </w:r>
      <w:r w:rsidRPr="00B92704">
        <w:rPr>
          <w:rFonts w:cs="Times New Roman"/>
          <w:szCs w:val="24"/>
          <w:lang w:val="en-ID"/>
        </w:rPr>
        <w:t xml:space="preserve">, </w:t>
      </w:r>
      <w:proofErr w:type="spellStart"/>
      <w:r w:rsidRPr="00B92704">
        <w:rPr>
          <w:rFonts w:cs="Times New Roman"/>
          <w:szCs w:val="24"/>
          <w:lang w:val="en-ID"/>
        </w:rPr>
        <w:t>serta</w:t>
      </w:r>
      <w:proofErr w:type="spellEnd"/>
      <w:r w:rsidRPr="00B92704">
        <w:rPr>
          <w:rFonts w:cs="Times New Roman"/>
          <w:szCs w:val="24"/>
          <w:lang w:val="en-ID"/>
        </w:rPr>
        <w:t xml:space="preserve"> </w:t>
      </w:r>
      <w:r w:rsidRPr="00B92704">
        <w:rPr>
          <w:rFonts w:cs="Times New Roman"/>
          <w:i/>
          <w:iCs/>
          <w:szCs w:val="24"/>
          <w:lang w:val="en-ID"/>
        </w:rPr>
        <w:t>Software and Data Integrity Failures.</w:t>
      </w:r>
    </w:p>
    <w:p w14:paraId="27A1F0D4" w14:textId="77777777" w:rsidR="00B92704" w:rsidRPr="00B92704" w:rsidRDefault="00B92704" w:rsidP="00B92704">
      <w:pPr>
        <w:spacing w:line="360" w:lineRule="auto"/>
        <w:ind w:firstLine="567"/>
        <w:jc w:val="both"/>
        <w:rPr>
          <w:rFonts w:cs="Times New Roman"/>
          <w:szCs w:val="24"/>
          <w:lang w:val="en-ID"/>
        </w:rPr>
      </w:pPr>
      <w:proofErr w:type="spellStart"/>
      <w:r w:rsidRPr="00B92704">
        <w:rPr>
          <w:rFonts w:cs="Times New Roman"/>
          <w:szCs w:val="24"/>
          <w:lang w:val="en-ID"/>
        </w:rPr>
        <w:lastRenderedPageBreak/>
        <w:t>Setiap</w:t>
      </w:r>
      <w:proofErr w:type="spellEnd"/>
      <w:r w:rsidRPr="00B92704">
        <w:rPr>
          <w:rFonts w:cs="Times New Roman"/>
          <w:szCs w:val="24"/>
          <w:lang w:val="en-ID"/>
        </w:rPr>
        <w:t xml:space="preserve"> </w:t>
      </w:r>
      <w:proofErr w:type="spellStart"/>
      <w:r w:rsidRPr="00B92704">
        <w:rPr>
          <w:rFonts w:cs="Times New Roman"/>
          <w:szCs w:val="24"/>
          <w:lang w:val="en-ID"/>
        </w:rPr>
        <w:t>skenario</w:t>
      </w:r>
      <w:proofErr w:type="spellEnd"/>
      <w:r w:rsidRPr="00B92704">
        <w:rPr>
          <w:rFonts w:cs="Times New Roman"/>
          <w:szCs w:val="24"/>
          <w:lang w:val="en-ID"/>
        </w:rPr>
        <w:t xml:space="preserve"> </w:t>
      </w:r>
      <w:proofErr w:type="spellStart"/>
      <w:r w:rsidRPr="00B92704">
        <w:rPr>
          <w:rFonts w:cs="Times New Roman"/>
          <w:szCs w:val="24"/>
          <w:lang w:val="en-ID"/>
        </w:rPr>
        <w:t>dinilai</w:t>
      </w:r>
      <w:proofErr w:type="spellEnd"/>
      <w:r w:rsidRPr="00B92704">
        <w:rPr>
          <w:rFonts w:cs="Times New Roman"/>
          <w:szCs w:val="24"/>
          <w:lang w:val="en-ID"/>
        </w:rPr>
        <w:t xml:space="preserve"> </w:t>
      </w:r>
      <w:proofErr w:type="spellStart"/>
      <w:r w:rsidRPr="00B92704">
        <w:rPr>
          <w:rFonts w:cs="Times New Roman"/>
          <w:szCs w:val="24"/>
          <w:lang w:val="en-ID"/>
        </w:rPr>
        <w:t>berdasarkan</w:t>
      </w:r>
      <w:proofErr w:type="spellEnd"/>
      <w:r w:rsidRPr="00B92704">
        <w:rPr>
          <w:rFonts w:cs="Times New Roman"/>
          <w:szCs w:val="24"/>
          <w:lang w:val="en-ID"/>
        </w:rPr>
        <w:t xml:space="preserve"> </w:t>
      </w:r>
      <w:proofErr w:type="spellStart"/>
      <w:r w:rsidRPr="00B92704">
        <w:rPr>
          <w:rFonts w:cs="Times New Roman"/>
          <w:szCs w:val="24"/>
          <w:lang w:val="en-ID"/>
        </w:rPr>
        <w:t>kemampuan</w:t>
      </w:r>
      <w:proofErr w:type="spellEnd"/>
      <w:r w:rsidRPr="00B92704">
        <w:rPr>
          <w:rFonts w:cs="Times New Roman"/>
          <w:szCs w:val="24"/>
          <w:lang w:val="en-ID"/>
        </w:rPr>
        <w:t xml:space="preserve"> </w:t>
      </w:r>
      <w:proofErr w:type="spellStart"/>
      <w:r w:rsidRPr="00B92704">
        <w:rPr>
          <w:rFonts w:cs="Times New Roman"/>
          <w:szCs w:val="24"/>
          <w:lang w:val="en-ID"/>
        </w:rPr>
        <w:t>sistem</w:t>
      </w:r>
      <w:proofErr w:type="spellEnd"/>
      <w:r w:rsidRPr="00B92704">
        <w:rPr>
          <w:rFonts w:cs="Times New Roman"/>
          <w:szCs w:val="24"/>
          <w:lang w:val="en-ID"/>
        </w:rPr>
        <w:t xml:space="preserve"> </w:t>
      </w:r>
      <w:proofErr w:type="spellStart"/>
      <w:r w:rsidRPr="00B92704">
        <w:rPr>
          <w:rFonts w:cs="Times New Roman"/>
          <w:szCs w:val="24"/>
          <w:lang w:val="en-ID"/>
        </w:rPr>
        <w:t>dalam</w:t>
      </w:r>
      <w:proofErr w:type="spellEnd"/>
      <w:r w:rsidRPr="00B92704">
        <w:rPr>
          <w:rFonts w:cs="Times New Roman"/>
          <w:szCs w:val="24"/>
          <w:lang w:val="en-ID"/>
        </w:rPr>
        <w:t>:</w:t>
      </w:r>
    </w:p>
    <w:p w14:paraId="0AA0B190" w14:textId="77777777" w:rsidR="00B92704" w:rsidRPr="00B92704" w:rsidRDefault="00B92704" w:rsidP="00B92704">
      <w:pPr>
        <w:numPr>
          <w:ilvl w:val="0"/>
          <w:numId w:val="72"/>
        </w:numPr>
        <w:spacing w:line="360" w:lineRule="auto"/>
        <w:jc w:val="both"/>
        <w:rPr>
          <w:rFonts w:cs="Times New Roman"/>
          <w:szCs w:val="24"/>
          <w:lang w:val="en-ID"/>
        </w:rPr>
      </w:pPr>
      <w:proofErr w:type="spellStart"/>
      <w:r w:rsidRPr="00B92704">
        <w:rPr>
          <w:rFonts w:cs="Times New Roman"/>
          <w:szCs w:val="24"/>
          <w:lang w:val="en-ID"/>
        </w:rPr>
        <w:t>Mendeteksi</w:t>
      </w:r>
      <w:proofErr w:type="spellEnd"/>
      <w:r w:rsidRPr="00B92704">
        <w:rPr>
          <w:rFonts w:cs="Times New Roman"/>
          <w:szCs w:val="24"/>
          <w:lang w:val="en-ID"/>
        </w:rPr>
        <w:t xml:space="preserve"> </w:t>
      </w:r>
      <w:proofErr w:type="spellStart"/>
      <w:r w:rsidRPr="00B92704">
        <w:rPr>
          <w:rFonts w:cs="Times New Roman"/>
          <w:szCs w:val="24"/>
          <w:lang w:val="en-ID"/>
        </w:rPr>
        <w:t>serangan</w:t>
      </w:r>
      <w:proofErr w:type="spellEnd"/>
      <w:r w:rsidRPr="00B92704">
        <w:rPr>
          <w:rFonts w:cs="Times New Roman"/>
          <w:szCs w:val="24"/>
          <w:lang w:val="en-ID"/>
        </w:rPr>
        <w:br/>
      </w:r>
      <w:proofErr w:type="spellStart"/>
      <w:r w:rsidRPr="00B92704">
        <w:rPr>
          <w:rFonts w:cs="Times New Roman"/>
          <w:szCs w:val="24"/>
          <w:lang w:val="en-ID"/>
        </w:rPr>
        <w:t>Sistem</w:t>
      </w:r>
      <w:proofErr w:type="spellEnd"/>
      <w:r w:rsidRPr="00B92704">
        <w:rPr>
          <w:rFonts w:cs="Times New Roman"/>
          <w:szCs w:val="24"/>
          <w:lang w:val="en-ID"/>
        </w:rPr>
        <w:t xml:space="preserve"> </w:t>
      </w:r>
      <w:proofErr w:type="spellStart"/>
      <w:r w:rsidRPr="00B92704">
        <w:rPr>
          <w:rFonts w:cs="Times New Roman"/>
          <w:szCs w:val="24"/>
          <w:lang w:val="en-ID"/>
        </w:rPr>
        <w:t>mampu</w:t>
      </w:r>
      <w:proofErr w:type="spellEnd"/>
      <w:r w:rsidRPr="00B92704">
        <w:rPr>
          <w:rFonts w:cs="Times New Roman"/>
          <w:szCs w:val="24"/>
          <w:lang w:val="en-ID"/>
        </w:rPr>
        <w:t xml:space="preserve"> </w:t>
      </w:r>
      <w:proofErr w:type="spellStart"/>
      <w:r w:rsidRPr="00B92704">
        <w:rPr>
          <w:rFonts w:cs="Times New Roman"/>
          <w:szCs w:val="24"/>
          <w:lang w:val="en-ID"/>
        </w:rPr>
        <w:t>mengenali</w:t>
      </w:r>
      <w:proofErr w:type="spellEnd"/>
      <w:r w:rsidRPr="00B92704">
        <w:rPr>
          <w:rFonts w:cs="Times New Roman"/>
          <w:szCs w:val="24"/>
          <w:lang w:val="en-ID"/>
        </w:rPr>
        <w:t xml:space="preserve"> </w:t>
      </w:r>
      <w:proofErr w:type="spellStart"/>
      <w:r w:rsidRPr="00B92704">
        <w:rPr>
          <w:rFonts w:cs="Times New Roman"/>
          <w:szCs w:val="24"/>
          <w:lang w:val="en-ID"/>
        </w:rPr>
        <w:t>adanya</w:t>
      </w:r>
      <w:proofErr w:type="spellEnd"/>
      <w:r w:rsidRPr="00B92704">
        <w:rPr>
          <w:rFonts w:cs="Times New Roman"/>
          <w:szCs w:val="24"/>
          <w:lang w:val="en-ID"/>
        </w:rPr>
        <w:t xml:space="preserve"> input, </w:t>
      </w:r>
      <w:proofErr w:type="spellStart"/>
      <w:r w:rsidRPr="00B92704">
        <w:rPr>
          <w:rFonts w:cs="Times New Roman"/>
          <w:szCs w:val="24"/>
          <w:lang w:val="en-ID"/>
        </w:rPr>
        <w:t>akses</w:t>
      </w:r>
      <w:proofErr w:type="spellEnd"/>
      <w:r w:rsidRPr="00B92704">
        <w:rPr>
          <w:rFonts w:cs="Times New Roman"/>
          <w:szCs w:val="24"/>
          <w:lang w:val="en-ID"/>
        </w:rPr>
        <w:t xml:space="preserve">, </w:t>
      </w:r>
      <w:proofErr w:type="spellStart"/>
      <w:r w:rsidRPr="00B92704">
        <w:rPr>
          <w:rFonts w:cs="Times New Roman"/>
          <w:szCs w:val="24"/>
          <w:lang w:val="en-ID"/>
        </w:rPr>
        <w:t>atau</w:t>
      </w:r>
      <w:proofErr w:type="spellEnd"/>
      <w:r w:rsidRPr="00B92704">
        <w:rPr>
          <w:rFonts w:cs="Times New Roman"/>
          <w:szCs w:val="24"/>
          <w:lang w:val="en-ID"/>
        </w:rPr>
        <w:t xml:space="preserve"> </w:t>
      </w:r>
      <w:proofErr w:type="spellStart"/>
      <w:r w:rsidRPr="00B92704">
        <w:rPr>
          <w:rFonts w:cs="Times New Roman"/>
          <w:szCs w:val="24"/>
          <w:lang w:val="en-ID"/>
        </w:rPr>
        <w:t>kondisi</w:t>
      </w:r>
      <w:proofErr w:type="spellEnd"/>
      <w:r w:rsidRPr="00B92704">
        <w:rPr>
          <w:rFonts w:cs="Times New Roman"/>
          <w:szCs w:val="24"/>
          <w:lang w:val="en-ID"/>
        </w:rPr>
        <w:t xml:space="preserve"> yang </w:t>
      </w:r>
      <w:proofErr w:type="spellStart"/>
      <w:r w:rsidRPr="00B92704">
        <w:rPr>
          <w:rFonts w:cs="Times New Roman"/>
          <w:szCs w:val="24"/>
          <w:lang w:val="en-ID"/>
        </w:rPr>
        <w:t>tidak</w:t>
      </w:r>
      <w:proofErr w:type="spellEnd"/>
      <w:r w:rsidRPr="00B92704">
        <w:rPr>
          <w:rFonts w:cs="Times New Roman"/>
          <w:szCs w:val="24"/>
          <w:lang w:val="en-ID"/>
        </w:rPr>
        <w:t xml:space="preserve"> </w:t>
      </w:r>
      <w:proofErr w:type="spellStart"/>
      <w:r w:rsidRPr="00B92704">
        <w:rPr>
          <w:rFonts w:cs="Times New Roman"/>
          <w:szCs w:val="24"/>
          <w:lang w:val="en-ID"/>
        </w:rPr>
        <w:t>sesuai</w:t>
      </w:r>
      <w:proofErr w:type="spellEnd"/>
      <w:r w:rsidRPr="00B92704">
        <w:rPr>
          <w:rFonts w:cs="Times New Roman"/>
          <w:szCs w:val="24"/>
          <w:lang w:val="en-ID"/>
        </w:rPr>
        <w:t>.</w:t>
      </w:r>
    </w:p>
    <w:p w14:paraId="51C88BCC" w14:textId="77777777" w:rsidR="00B92704" w:rsidRPr="00B92704" w:rsidRDefault="00B92704" w:rsidP="00B92704">
      <w:pPr>
        <w:numPr>
          <w:ilvl w:val="0"/>
          <w:numId w:val="72"/>
        </w:numPr>
        <w:spacing w:line="360" w:lineRule="auto"/>
        <w:jc w:val="both"/>
        <w:rPr>
          <w:rFonts w:cs="Times New Roman"/>
          <w:szCs w:val="24"/>
          <w:lang w:val="en-ID"/>
        </w:rPr>
      </w:pPr>
      <w:proofErr w:type="spellStart"/>
      <w:r w:rsidRPr="00B92704">
        <w:rPr>
          <w:rFonts w:cs="Times New Roman"/>
          <w:szCs w:val="24"/>
          <w:lang w:val="en-ID"/>
        </w:rPr>
        <w:t>Mencegah</w:t>
      </w:r>
      <w:proofErr w:type="spellEnd"/>
      <w:r w:rsidRPr="00B92704">
        <w:rPr>
          <w:rFonts w:cs="Times New Roman"/>
          <w:szCs w:val="24"/>
          <w:lang w:val="en-ID"/>
        </w:rPr>
        <w:t xml:space="preserve"> </w:t>
      </w:r>
      <w:proofErr w:type="spellStart"/>
      <w:r w:rsidRPr="00B92704">
        <w:rPr>
          <w:rFonts w:cs="Times New Roman"/>
          <w:szCs w:val="24"/>
          <w:lang w:val="en-ID"/>
        </w:rPr>
        <w:t>serangan</w:t>
      </w:r>
      <w:proofErr w:type="spellEnd"/>
      <w:r w:rsidRPr="00B92704">
        <w:rPr>
          <w:rFonts w:cs="Times New Roman"/>
          <w:szCs w:val="24"/>
          <w:lang w:val="en-ID"/>
        </w:rPr>
        <w:br/>
      </w:r>
      <w:proofErr w:type="spellStart"/>
      <w:r w:rsidRPr="00B92704">
        <w:rPr>
          <w:rFonts w:cs="Times New Roman"/>
          <w:szCs w:val="24"/>
          <w:lang w:val="en-ID"/>
        </w:rPr>
        <w:t>Sistem</w:t>
      </w:r>
      <w:proofErr w:type="spellEnd"/>
      <w:r w:rsidRPr="00B92704">
        <w:rPr>
          <w:rFonts w:cs="Times New Roman"/>
          <w:szCs w:val="24"/>
          <w:lang w:val="en-ID"/>
        </w:rPr>
        <w:t xml:space="preserve"> </w:t>
      </w:r>
      <w:proofErr w:type="spellStart"/>
      <w:r w:rsidRPr="00B92704">
        <w:rPr>
          <w:rFonts w:cs="Times New Roman"/>
          <w:szCs w:val="24"/>
          <w:lang w:val="en-ID"/>
        </w:rPr>
        <w:t>mampu</w:t>
      </w:r>
      <w:proofErr w:type="spellEnd"/>
      <w:r w:rsidRPr="00B92704">
        <w:rPr>
          <w:rFonts w:cs="Times New Roman"/>
          <w:szCs w:val="24"/>
          <w:lang w:val="en-ID"/>
        </w:rPr>
        <w:t xml:space="preserve"> </w:t>
      </w:r>
      <w:proofErr w:type="spellStart"/>
      <w:r w:rsidRPr="00B92704">
        <w:rPr>
          <w:rFonts w:cs="Times New Roman"/>
          <w:szCs w:val="24"/>
          <w:lang w:val="en-ID"/>
        </w:rPr>
        <w:t>menolak</w:t>
      </w:r>
      <w:proofErr w:type="spellEnd"/>
      <w:r w:rsidRPr="00B92704">
        <w:rPr>
          <w:rFonts w:cs="Times New Roman"/>
          <w:szCs w:val="24"/>
          <w:lang w:val="en-ID"/>
        </w:rPr>
        <w:t xml:space="preserve"> </w:t>
      </w:r>
      <w:proofErr w:type="spellStart"/>
      <w:r w:rsidRPr="00B92704">
        <w:rPr>
          <w:rFonts w:cs="Times New Roman"/>
          <w:szCs w:val="24"/>
          <w:lang w:val="en-ID"/>
        </w:rPr>
        <w:t>akses</w:t>
      </w:r>
      <w:proofErr w:type="spellEnd"/>
      <w:r w:rsidRPr="00B92704">
        <w:rPr>
          <w:rFonts w:cs="Times New Roman"/>
          <w:szCs w:val="24"/>
          <w:lang w:val="en-ID"/>
        </w:rPr>
        <w:t xml:space="preserve"> </w:t>
      </w:r>
      <w:proofErr w:type="spellStart"/>
      <w:r w:rsidRPr="00B92704">
        <w:rPr>
          <w:rFonts w:cs="Times New Roman"/>
          <w:szCs w:val="24"/>
          <w:lang w:val="en-ID"/>
        </w:rPr>
        <w:t>tidak</w:t>
      </w:r>
      <w:proofErr w:type="spellEnd"/>
      <w:r w:rsidRPr="00B92704">
        <w:rPr>
          <w:rFonts w:cs="Times New Roman"/>
          <w:szCs w:val="24"/>
          <w:lang w:val="en-ID"/>
        </w:rPr>
        <w:t xml:space="preserve"> </w:t>
      </w:r>
      <w:proofErr w:type="spellStart"/>
      <w:r w:rsidRPr="00B92704">
        <w:rPr>
          <w:rFonts w:cs="Times New Roman"/>
          <w:szCs w:val="24"/>
          <w:lang w:val="en-ID"/>
        </w:rPr>
        <w:t>sah</w:t>
      </w:r>
      <w:proofErr w:type="spellEnd"/>
      <w:r w:rsidRPr="00B92704">
        <w:rPr>
          <w:rFonts w:cs="Times New Roman"/>
          <w:szCs w:val="24"/>
          <w:lang w:val="en-ID"/>
        </w:rPr>
        <w:t xml:space="preserve">, input </w:t>
      </w:r>
      <w:proofErr w:type="spellStart"/>
      <w:r w:rsidRPr="00B92704">
        <w:rPr>
          <w:rFonts w:cs="Times New Roman"/>
          <w:szCs w:val="24"/>
          <w:lang w:val="en-ID"/>
        </w:rPr>
        <w:t>berbahaya</w:t>
      </w:r>
      <w:proofErr w:type="spellEnd"/>
      <w:r w:rsidRPr="00B92704">
        <w:rPr>
          <w:rFonts w:cs="Times New Roman"/>
          <w:szCs w:val="24"/>
          <w:lang w:val="en-ID"/>
        </w:rPr>
        <w:t xml:space="preserve">, </w:t>
      </w:r>
      <w:proofErr w:type="spellStart"/>
      <w:r w:rsidRPr="00B92704">
        <w:rPr>
          <w:rFonts w:cs="Times New Roman"/>
          <w:szCs w:val="24"/>
          <w:lang w:val="en-ID"/>
        </w:rPr>
        <w:t>manipulasi</w:t>
      </w:r>
      <w:proofErr w:type="spellEnd"/>
      <w:r w:rsidRPr="00B92704">
        <w:rPr>
          <w:rFonts w:cs="Times New Roman"/>
          <w:szCs w:val="24"/>
          <w:lang w:val="en-ID"/>
        </w:rPr>
        <w:t xml:space="preserve"> data, </w:t>
      </w:r>
      <w:proofErr w:type="spellStart"/>
      <w:r w:rsidRPr="00B92704">
        <w:rPr>
          <w:rFonts w:cs="Times New Roman"/>
          <w:szCs w:val="24"/>
          <w:lang w:val="en-ID"/>
        </w:rPr>
        <w:t>atau</w:t>
      </w:r>
      <w:proofErr w:type="spellEnd"/>
      <w:r w:rsidRPr="00B92704">
        <w:rPr>
          <w:rFonts w:cs="Times New Roman"/>
          <w:szCs w:val="24"/>
          <w:lang w:val="en-ID"/>
        </w:rPr>
        <w:t xml:space="preserve"> session </w:t>
      </w:r>
      <w:proofErr w:type="spellStart"/>
      <w:r w:rsidRPr="00B92704">
        <w:rPr>
          <w:rFonts w:cs="Times New Roman"/>
          <w:szCs w:val="24"/>
          <w:lang w:val="en-ID"/>
        </w:rPr>
        <w:t>tidak</w:t>
      </w:r>
      <w:proofErr w:type="spellEnd"/>
      <w:r w:rsidRPr="00B92704">
        <w:rPr>
          <w:rFonts w:cs="Times New Roman"/>
          <w:szCs w:val="24"/>
          <w:lang w:val="en-ID"/>
        </w:rPr>
        <w:t xml:space="preserve"> valid.</w:t>
      </w:r>
    </w:p>
    <w:p w14:paraId="15A7EA94" w14:textId="77777777" w:rsidR="00B92704" w:rsidRPr="00B92704" w:rsidRDefault="00B92704" w:rsidP="00B92704">
      <w:pPr>
        <w:numPr>
          <w:ilvl w:val="0"/>
          <w:numId w:val="72"/>
        </w:numPr>
        <w:spacing w:line="360" w:lineRule="auto"/>
        <w:jc w:val="both"/>
        <w:rPr>
          <w:rFonts w:cs="Times New Roman"/>
          <w:szCs w:val="24"/>
          <w:lang w:val="en-ID"/>
        </w:rPr>
      </w:pPr>
      <w:proofErr w:type="spellStart"/>
      <w:r w:rsidRPr="00B92704">
        <w:rPr>
          <w:rFonts w:cs="Times New Roman"/>
          <w:szCs w:val="24"/>
          <w:lang w:val="en-ID"/>
        </w:rPr>
        <w:t>Memberikan</w:t>
      </w:r>
      <w:proofErr w:type="spellEnd"/>
      <w:r w:rsidRPr="00B92704">
        <w:rPr>
          <w:rFonts w:cs="Times New Roman"/>
          <w:szCs w:val="24"/>
          <w:lang w:val="en-ID"/>
        </w:rPr>
        <w:t xml:space="preserve"> </w:t>
      </w:r>
      <w:proofErr w:type="spellStart"/>
      <w:r w:rsidRPr="00B92704">
        <w:rPr>
          <w:rFonts w:cs="Times New Roman"/>
          <w:szCs w:val="24"/>
          <w:lang w:val="en-ID"/>
        </w:rPr>
        <w:t>respons</w:t>
      </w:r>
      <w:proofErr w:type="spellEnd"/>
      <w:r w:rsidRPr="00B92704">
        <w:rPr>
          <w:rFonts w:cs="Times New Roman"/>
          <w:szCs w:val="24"/>
          <w:lang w:val="en-ID"/>
        </w:rPr>
        <w:t xml:space="preserve"> yang </w:t>
      </w:r>
      <w:proofErr w:type="spellStart"/>
      <w:r w:rsidRPr="00B92704">
        <w:rPr>
          <w:rFonts w:cs="Times New Roman"/>
          <w:szCs w:val="24"/>
          <w:lang w:val="en-ID"/>
        </w:rPr>
        <w:t>tepat</w:t>
      </w:r>
      <w:proofErr w:type="spellEnd"/>
      <w:r w:rsidRPr="00B92704">
        <w:rPr>
          <w:rFonts w:cs="Times New Roman"/>
          <w:szCs w:val="24"/>
          <w:lang w:val="en-ID"/>
        </w:rPr>
        <w:br/>
      </w:r>
      <w:proofErr w:type="spellStart"/>
      <w:r w:rsidRPr="00B92704">
        <w:rPr>
          <w:rFonts w:cs="Times New Roman"/>
          <w:szCs w:val="24"/>
          <w:lang w:val="en-ID"/>
        </w:rPr>
        <w:t>Sistem</w:t>
      </w:r>
      <w:proofErr w:type="spellEnd"/>
      <w:r w:rsidRPr="00B92704">
        <w:rPr>
          <w:rFonts w:cs="Times New Roman"/>
          <w:szCs w:val="24"/>
          <w:lang w:val="en-ID"/>
        </w:rPr>
        <w:t xml:space="preserve"> </w:t>
      </w:r>
      <w:proofErr w:type="spellStart"/>
      <w:r w:rsidRPr="00B92704">
        <w:rPr>
          <w:rFonts w:cs="Times New Roman"/>
          <w:szCs w:val="24"/>
          <w:lang w:val="en-ID"/>
        </w:rPr>
        <w:t>memberikan</w:t>
      </w:r>
      <w:proofErr w:type="spellEnd"/>
      <w:r w:rsidRPr="00B92704">
        <w:rPr>
          <w:rFonts w:cs="Times New Roman"/>
          <w:szCs w:val="24"/>
          <w:lang w:val="en-ID"/>
        </w:rPr>
        <w:t xml:space="preserve"> </w:t>
      </w:r>
      <w:proofErr w:type="spellStart"/>
      <w:r w:rsidRPr="00B92704">
        <w:rPr>
          <w:rFonts w:cs="Times New Roman"/>
          <w:szCs w:val="24"/>
          <w:lang w:val="en-ID"/>
        </w:rPr>
        <w:t>respons</w:t>
      </w:r>
      <w:proofErr w:type="spellEnd"/>
      <w:r w:rsidRPr="00B92704">
        <w:rPr>
          <w:rFonts w:cs="Times New Roman"/>
          <w:szCs w:val="24"/>
          <w:lang w:val="en-ID"/>
        </w:rPr>
        <w:t xml:space="preserve"> </w:t>
      </w:r>
      <w:proofErr w:type="spellStart"/>
      <w:r w:rsidRPr="00B92704">
        <w:rPr>
          <w:rFonts w:cs="Times New Roman"/>
          <w:szCs w:val="24"/>
          <w:lang w:val="en-ID"/>
        </w:rPr>
        <w:t>seperti</w:t>
      </w:r>
      <w:proofErr w:type="spellEnd"/>
      <w:r w:rsidRPr="00B92704">
        <w:rPr>
          <w:rFonts w:cs="Times New Roman"/>
          <w:szCs w:val="24"/>
          <w:lang w:val="en-ID"/>
        </w:rPr>
        <w:t xml:space="preserve"> </w:t>
      </w:r>
      <w:proofErr w:type="spellStart"/>
      <w:r w:rsidRPr="00B92704">
        <w:rPr>
          <w:rFonts w:cs="Times New Roman"/>
          <w:szCs w:val="24"/>
          <w:lang w:val="en-ID"/>
        </w:rPr>
        <w:t>validasi</w:t>
      </w:r>
      <w:proofErr w:type="spellEnd"/>
      <w:r w:rsidRPr="00B92704">
        <w:rPr>
          <w:rFonts w:cs="Times New Roman"/>
          <w:szCs w:val="24"/>
          <w:lang w:val="en-ID"/>
        </w:rPr>
        <w:t xml:space="preserve"> </w:t>
      </w:r>
      <w:proofErr w:type="spellStart"/>
      <w:r w:rsidRPr="00B92704">
        <w:rPr>
          <w:rFonts w:cs="Times New Roman"/>
          <w:szCs w:val="24"/>
          <w:lang w:val="en-ID"/>
        </w:rPr>
        <w:t>gagal</w:t>
      </w:r>
      <w:proofErr w:type="spellEnd"/>
      <w:r w:rsidRPr="00B92704">
        <w:rPr>
          <w:rFonts w:cs="Times New Roman"/>
          <w:szCs w:val="24"/>
          <w:lang w:val="en-ID"/>
        </w:rPr>
        <w:t xml:space="preserve">, redirect </w:t>
      </w:r>
      <w:proofErr w:type="spellStart"/>
      <w:r w:rsidRPr="00B92704">
        <w:rPr>
          <w:rFonts w:cs="Times New Roman"/>
          <w:szCs w:val="24"/>
          <w:lang w:val="en-ID"/>
        </w:rPr>
        <w:t>ke</w:t>
      </w:r>
      <w:proofErr w:type="spellEnd"/>
      <w:r w:rsidRPr="00B92704">
        <w:rPr>
          <w:rFonts w:cs="Times New Roman"/>
          <w:szCs w:val="24"/>
          <w:lang w:val="en-ID"/>
        </w:rPr>
        <w:t xml:space="preserve"> </w:t>
      </w:r>
      <w:proofErr w:type="spellStart"/>
      <w:r w:rsidRPr="00B92704">
        <w:rPr>
          <w:rFonts w:cs="Times New Roman"/>
          <w:szCs w:val="24"/>
          <w:lang w:val="en-ID"/>
        </w:rPr>
        <w:t>halaman</w:t>
      </w:r>
      <w:proofErr w:type="spellEnd"/>
      <w:r w:rsidRPr="00B92704">
        <w:rPr>
          <w:rFonts w:cs="Times New Roman"/>
          <w:szCs w:val="24"/>
          <w:lang w:val="en-ID"/>
        </w:rPr>
        <w:t xml:space="preserve"> login, status forbidden, </w:t>
      </w:r>
      <w:proofErr w:type="spellStart"/>
      <w:r w:rsidRPr="00B92704">
        <w:rPr>
          <w:rFonts w:cs="Times New Roman"/>
          <w:szCs w:val="24"/>
          <w:lang w:val="en-ID"/>
        </w:rPr>
        <w:t>pesan</w:t>
      </w:r>
      <w:proofErr w:type="spellEnd"/>
      <w:r w:rsidRPr="00B92704">
        <w:rPr>
          <w:rFonts w:cs="Times New Roman"/>
          <w:szCs w:val="24"/>
          <w:lang w:val="en-ID"/>
        </w:rPr>
        <w:t xml:space="preserve"> </w:t>
      </w:r>
      <w:proofErr w:type="spellStart"/>
      <w:r w:rsidRPr="00B92704">
        <w:rPr>
          <w:rFonts w:cs="Times New Roman"/>
          <w:szCs w:val="24"/>
          <w:lang w:val="en-ID"/>
        </w:rPr>
        <w:t>tidak</w:t>
      </w:r>
      <w:proofErr w:type="spellEnd"/>
      <w:r w:rsidRPr="00B92704">
        <w:rPr>
          <w:rFonts w:cs="Times New Roman"/>
          <w:szCs w:val="24"/>
          <w:lang w:val="en-ID"/>
        </w:rPr>
        <w:t xml:space="preserve"> </w:t>
      </w:r>
      <w:proofErr w:type="spellStart"/>
      <w:r w:rsidRPr="00B92704">
        <w:rPr>
          <w:rFonts w:cs="Times New Roman"/>
          <w:szCs w:val="24"/>
          <w:lang w:val="en-ID"/>
        </w:rPr>
        <w:t>ditemukan</w:t>
      </w:r>
      <w:proofErr w:type="spellEnd"/>
      <w:r w:rsidRPr="00B92704">
        <w:rPr>
          <w:rFonts w:cs="Times New Roman"/>
          <w:szCs w:val="24"/>
          <w:lang w:val="en-ID"/>
        </w:rPr>
        <w:t xml:space="preserve">, </w:t>
      </w:r>
      <w:proofErr w:type="spellStart"/>
      <w:r w:rsidRPr="00B92704">
        <w:rPr>
          <w:rFonts w:cs="Times New Roman"/>
          <w:szCs w:val="24"/>
          <w:lang w:val="en-ID"/>
        </w:rPr>
        <w:t>atau</w:t>
      </w:r>
      <w:proofErr w:type="spellEnd"/>
      <w:r w:rsidRPr="00B92704">
        <w:rPr>
          <w:rFonts w:cs="Times New Roman"/>
          <w:szCs w:val="24"/>
          <w:lang w:val="en-ID"/>
        </w:rPr>
        <w:t xml:space="preserve"> </w:t>
      </w:r>
      <w:proofErr w:type="spellStart"/>
      <w:r w:rsidRPr="00B92704">
        <w:rPr>
          <w:rFonts w:cs="Times New Roman"/>
          <w:szCs w:val="24"/>
          <w:lang w:val="en-ID"/>
        </w:rPr>
        <w:t>pembatasan</w:t>
      </w:r>
      <w:proofErr w:type="spellEnd"/>
      <w:r w:rsidRPr="00B92704">
        <w:rPr>
          <w:rFonts w:cs="Times New Roman"/>
          <w:szCs w:val="24"/>
          <w:lang w:val="en-ID"/>
        </w:rPr>
        <w:t xml:space="preserve"> request.</w:t>
      </w:r>
    </w:p>
    <w:p w14:paraId="20B030DC" w14:textId="77777777" w:rsidR="007B2616" w:rsidRPr="002D5D80" w:rsidRDefault="007B2616" w:rsidP="000C1B6C">
      <w:pPr>
        <w:spacing w:line="360" w:lineRule="auto"/>
        <w:jc w:val="both"/>
        <w:rPr>
          <w:rFonts w:cs="Times New Roman"/>
          <w:szCs w:val="24"/>
          <w:lang w:val="en-ID"/>
        </w:rPr>
      </w:pPr>
      <w:proofErr w:type="spellStart"/>
      <w:r w:rsidRPr="002D5D80">
        <w:rPr>
          <w:rFonts w:cs="Times New Roman"/>
          <w:szCs w:val="24"/>
          <w:lang w:val="en-ID"/>
        </w:rPr>
        <w:t>Perhitungan</w:t>
      </w:r>
      <w:proofErr w:type="spellEnd"/>
      <w:r w:rsidRPr="002D5D80">
        <w:rPr>
          <w:rFonts w:cs="Times New Roman"/>
          <w:szCs w:val="24"/>
          <w:lang w:val="en-ID"/>
        </w:rPr>
        <w:t xml:space="preserve">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keamanan</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menggunakan</w:t>
      </w:r>
      <w:proofErr w:type="spellEnd"/>
      <w:r w:rsidRPr="002D5D80">
        <w:rPr>
          <w:rFonts w:cs="Times New Roman"/>
          <w:szCs w:val="24"/>
          <w:lang w:val="en-ID"/>
        </w:rPr>
        <w:t xml:space="preserve"> </w:t>
      </w:r>
      <w:proofErr w:type="spellStart"/>
      <w:r w:rsidRPr="002D5D80">
        <w:rPr>
          <w:rFonts w:cs="Times New Roman"/>
          <w:szCs w:val="24"/>
          <w:lang w:val="en-ID"/>
        </w:rPr>
        <w:t>rumus</w:t>
      </w:r>
      <w:proofErr w:type="spellEnd"/>
      <w:r w:rsidRPr="002D5D80">
        <w:rPr>
          <w:rFonts w:cs="Times New Roman"/>
          <w:szCs w:val="24"/>
          <w:lang w:val="en-ID"/>
        </w:rPr>
        <w:t>:</w:t>
      </w:r>
    </w:p>
    <w:p w14:paraId="224F377F" w14:textId="3FA731E2" w:rsidR="007B2616" w:rsidRPr="002D5D80" w:rsidRDefault="007B2616" w:rsidP="000C1B6C">
      <w:pPr>
        <w:spacing w:line="360" w:lineRule="auto"/>
        <w:jc w:val="right"/>
        <w:rPr>
          <w:rFonts w:cs="Times New Roman"/>
          <w:szCs w:val="24"/>
          <w:lang w:val="en-ID"/>
        </w:rPr>
      </w:pPr>
      <m:oMath>
        <m:r>
          <m:rPr>
            <m:nor/>
          </m:rPr>
          <w:rPr>
            <w:rFonts w:cs="Times New Roman"/>
            <w:szCs w:val="24"/>
            <w:lang w:val="en-ID"/>
          </w:rPr>
          <m:t>Tingkat Keamanan</m:t>
        </m:r>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aman</m:t>
                </m:r>
              </m:sub>
            </m:sSub>
          </m:num>
          <m:den>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den>
        </m:f>
        <m:r>
          <w:rPr>
            <w:rFonts w:ascii="Cambria Math" w:hAnsi="Cambria Math" w:cs="Times New Roman"/>
            <w:szCs w:val="24"/>
            <w:lang w:val="en-ID"/>
          </w:rPr>
          <m:t>×100</m:t>
        </m:r>
        <m:r>
          <m:rPr>
            <m:sty m:val="p"/>
          </m:rPr>
          <w:rPr>
            <w:rFonts w:ascii="Cambria Math" w:hAnsi="Cambria Math" w:cs="Times New Roman"/>
            <w:szCs w:val="24"/>
            <w:lang w:val="en-ID"/>
          </w:rPr>
          <m:t xml:space="preserve">%                          </m:t>
        </m:r>
      </m:oMath>
      <w:r w:rsidRPr="002D5D80">
        <w:rPr>
          <w:rFonts w:cs="Times New Roman"/>
          <w:szCs w:val="24"/>
          <w:lang w:val="en-ID"/>
        </w:rPr>
        <w:t xml:space="preserve">  </w:t>
      </w:r>
      <m:oMath>
        <m:r>
          <w:rPr>
            <w:rFonts w:ascii="Cambria Math" w:hAnsi="Cambria Math" w:cs="Times New Roman"/>
            <w:szCs w:val="24"/>
            <w:lang w:val="en-ID"/>
          </w:rPr>
          <m:t>(3.3</m:t>
        </m:r>
      </m:oMath>
      <w:r w:rsidR="00A2423D" w:rsidRPr="002D5D80">
        <w:rPr>
          <w:rFonts w:cs="Times New Roman"/>
          <w:szCs w:val="24"/>
          <w:lang w:val="en-ID"/>
        </w:rPr>
        <w:t>)</w:t>
      </w:r>
    </w:p>
    <w:p w14:paraId="5410D93A" w14:textId="77777777" w:rsidR="007B2616" w:rsidRPr="002D5D80" w:rsidRDefault="007B2616" w:rsidP="000C1B6C">
      <w:pPr>
        <w:spacing w:line="360" w:lineRule="auto"/>
        <w:rPr>
          <w:rFonts w:cs="Times New Roman"/>
          <w:szCs w:val="24"/>
          <w:lang w:val="en-ID"/>
        </w:rPr>
      </w:pPr>
      <w:proofErr w:type="spellStart"/>
      <w:r w:rsidRPr="002D5D80">
        <w:rPr>
          <w:rFonts w:cs="Times New Roman"/>
          <w:b/>
          <w:bCs/>
          <w:szCs w:val="24"/>
          <w:lang w:val="en-ID"/>
        </w:rPr>
        <w:t>Keterangan</w:t>
      </w:r>
      <w:proofErr w:type="spellEnd"/>
      <w:r w:rsidRPr="002D5D80">
        <w:rPr>
          <w:rFonts w:cs="Times New Roman"/>
          <w:b/>
          <w:bCs/>
          <w:szCs w:val="24"/>
          <w:lang w:val="en-ID"/>
        </w:rPr>
        <w:t>:</w:t>
      </w:r>
    </w:p>
    <w:p w14:paraId="256A7AF6" w14:textId="4540B5B7" w:rsidR="007B2616" w:rsidRPr="002D5D80" w:rsidRDefault="007B2616" w:rsidP="000C1B6C">
      <w:pPr>
        <w:numPr>
          <w:ilvl w:val="0"/>
          <w:numId w:val="45"/>
        </w:numPr>
        <w:spacing w:line="360" w:lineRule="auto"/>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aman</m:t>
            </m:r>
          </m:sub>
        </m:sSub>
      </m:oMath>
      <w:r w:rsidRPr="002D5D80">
        <w:rPr>
          <w:rFonts w:cs="Times New Roman"/>
          <w:szCs w:val="24"/>
          <w:lang w:val="en-ID"/>
        </w:rPr>
        <w:t xml:space="preserve">= jumlah skenario keamanan yang berhasil ditangani sistem </w:t>
      </w:r>
    </w:p>
    <w:p w14:paraId="00FBF0A2" w14:textId="3CF091AF" w:rsidR="007B2616" w:rsidRPr="002D5D80" w:rsidRDefault="007B2616" w:rsidP="000C1B6C">
      <w:pPr>
        <w:numPr>
          <w:ilvl w:val="0"/>
          <w:numId w:val="45"/>
        </w:numPr>
        <w:spacing w:line="360" w:lineRule="auto"/>
        <w:rPr>
          <w:rFonts w:cs="Times New Roman"/>
          <w:szCs w:val="24"/>
          <w:lang w:val="en-ID"/>
        </w:rPr>
      </w:pPr>
      <m:oMath>
        <m:r>
          <w:rPr>
            <w:rFonts w:ascii="Cambria Math" w:hAnsi="Cambria Math" w:cs="Times New Roman"/>
            <w:szCs w:val="24"/>
            <w:lang w:val="en-ID"/>
          </w:rPr>
          <m:t>∑</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oMath>
      <w:r w:rsidRPr="002D5D80">
        <w:rPr>
          <w:rFonts w:cs="Times New Roman"/>
          <w:szCs w:val="24"/>
          <w:lang w:val="en-ID"/>
        </w:rPr>
        <w:t xml:space="preserve">= total skenario pengujian keamanan </w:t>
      </w:r>
    </w:p>
    <w:p w14:paraId="5C4B3258" w14:textId="77777777" w:rsidR="007B2616" w:rsidRPr="002D5D80" w:rsidRDefault="007B2616" w:rsidP="000C1B6C">
      <w:pPr>
        <w:spacing w:line="360" w:lineRule="auto"/>
        <w:rPr>
          <w:rFonts w:cs="Times New Roman"/>
          <w:szCs w:val="24"/>
          <w:lang w:val="en-ID"/>
        </w:rPr>
      </w:pP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analisis</w:t>
      </w:r>
      <w:proofErr w:type="spellEnd"/>
      <w:r w:rsidRPr="002D5D80">
        <w:rPr>
          <w:rFonts w:cs="Times New Roman"/>
          <w:szCs w:val="24"/>
          <w:lang w:val="en-ID"/>
        </w:rPr>
        <w:t xml:space="preserve"> </w:t>
      </w:r>
      <w:proofErr w:type="spellStart"/>
      <w:r w:rsidRPr="002D5D80">
        <w:rPr>
          <w:rFonts w:cs="Times New Roman"/>
          <w:szCs w:val="24"/>
          <w:lang w:val="en-ID"/>
        </w:rPr>
        <w:t>lebih</w:t>
      </w:r>
      <w:proofErr w:type="spellEnd"/>
      <w:r w:rsidRPr="002D5D80">
        <w:rPr>
          <w:rFonts w:cs="Times New Roman"/>
          <w:szCs w:val="24"/>
          <w:lang w:val="en-ID"/>
        </w:rPr>
        <w:t xml:space="preserve"> </w:t>
      </w:r>
      <w:proofErr w:type="spellStart"/>
      <w:r w:rsidRPr="002D5D80">
        <w:rPr>
          <w:rFonts w:cs="Times New Roman"/>
          <w:szCs w:val="24"/>
          <w:lang w:val="en-ID"/>
        </w:rPr>
        <w:t>mendalam</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ditambahkan</w:t>
      </w:r>
      <w:proofErr w:type="spellEnd"/>
      <w:r w:rsidRPr="002D5D80">
        <w:rPr>
          <w:rFonts w:cs="Times New Roman"/>
          <w:szCs w:val="24"/>
          <w:lang w:val="en-ID"/>
        </w:rPr>
        <w:t xml:space="preserve"> </w:t>
      </w:r>
      <w:proofErr w:type="spellStart"/>
      <w:r w:rsidRPr="002D5D80">
        <w:rPr>
          <w:rFonts w:cs="Times New Roman"/>
          <w:szCs w:val="24"/>
          <w:lang w:val="en-ID"/>
        </w:rPr>
        <w:t>rumus</w:t>
      </w:r>
      <w:proofErr w:type="spellEnd"/>
      <w:r w:rsidRPr="002D5D80">
        <w:rPr>
          <w:rFonts w:cs="Times New Roman"/>
          <w:szCs w:val="24"/>
          <w:lang w:val="en-ID"/>
        </w:rPr>
        <w:t xml:space="preserve">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kerentanan</w:t>
      </w:r>
      <w:proofErr w:type="spellEnd"/>
      <w:r w:rsidRPr="002D5D80">
        <w:rPr>
          <w:rFonts w:cs="Times New Roman"/>
          <w:szCs w:val="24"/>
          <w:lang w:val="en-ID"/>
        </w:rPr>
        <w:t>:</w:t>
      </w:r>
    </w:p>
    <w:p w14:paraId="4BD73C5A" w14:textId="23C2FF64" w:rsidR="007B2616" w:rsidRPr="002D5D80" w:rsidRDefault="007B2616" w:rsidP="000C1B6C">
      <w:pPr>
        <w:spacing w:line="360" w:lineRule="auto"/>
        <w:jc w:val="right"/>
        <w:rPr>
          <w:rFonts w:cs="Times New Roman"/>
          <w:szCs w:val="24"/>
          <w:lang w:val="en-ID"/>
        </w:rPr>
      </w:pPr>
      <m:oMath>
        <m:r>
          <w:rPr>
            <w:rFonts w:ascii="Cambria Math" w:hAnsi="Cambria Math" w:cs="Times New Roman"/>
            <w:szCs w:val="24"/>
            <w:lang w:val="en-ID"/>
          </w:rPr>
          <m:t>textTingkatKerentanan=fracsum</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gagal</m:t>
            </m:r>
          </m:sub>
        </m:sSub>
        <m:r>
          <w:rPr>
            <w:rFonts w:ascii="Cambria Math" w:hAnsi="Cambria Math" w:cs="Times New Roman"/>
            <w:szCs w:val="24"/>
            <w:lang w:val="en-ID"/>
          </w:rPr>
          <m:t>sum</m:t>
        </m:r>
        <m:sSub>
          <m:sSubPr>
            <m:ctrlPr>
              <w:rPr>
                <w:rFonts w:ascii="Cambria Math" w:hAnsi="Cambria Math" w:cs="Times New Roman"/>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uji</m:t>
            </m:r>
          </m:sub>
        </m:sSub>
        <m:r>
          <w:rPr>
            <w:rFonts w:ascii="Cambria Math" w:hAnsi="Cambria Math" w:cs="Times New Roman"/>
            <w:szCs w:val="24"/>
            <w:lang w:val="en-ID"/>
          </w:rPr>
          <m:t>times10</m:t>
        </m:r>
      </m:oMath>
      <w:r w:rsidR="00A2423D" w:rsidRPr="002D5D80">
        <w:rPr>
          <w:rFonts w:cs="Times New Roman"/>
          <w:szCs w:val="24"/>
          <w:lang w:val="en-ID"/>
        </w:rPr>
        <w:t xml:space="preserve"> </w:t>
      </w:r>
      <w:r w:rsidR="00FA3402">
        <w:rPr>
          <w:rFonts w:cs="Times New Roman"/>
          <w:szCs w:val="24"/>
          <w:lang w:val="en-ID"/>
        </w:rPr>
        <w:tab/>
      </w:r>
      <w:r w:rsidR="00FA3402">
        <w:rPr>
          <w:rFonts w:cs="Times New Roman"/>
          <w:szCs w:val="24"/>
          <w:lang w:val="en-ID"/>
        </w:rPr>
        <w:tab/>
      </w:r>
      <m:oMath>
        <m:r>
          <w:rPr>
            <w:rFonts w:ascii="Cambria Math" w:hAnsi="Cambria Math" w:cs="Times New Roman"/>
            <w:szCs w:val="24"/>
            <w:lang w:val="en-ID"/>
          </w:rPr>
          <m:t>(3.4</m:t>
        </m:r>
      </m:oMath>
      <w:r w:rsidR="00A2423D" w:rsidRPr="002D5D80">
        <w:rPr>
          <w:rFonts w:cs="Times New Roman"/>
          <w:szCs w:val="24"/>
          <w:lang w:val="en-ID"/>
        </w:rPr>
        <w:t>)</w:t>
      </w:r>
    </w:p>
    <w:p w14:paraId="1B331A98" w14:textId="77777777" w:rsidR="007B2616" w:rsidRDefault="007B2616" w:rsidP="000C1B6C">
      <w:pPr>
        <w:spacing w:line="360" w:lineRule="auto"/>
        <w:rPr>
          <w:rFonts w:cs="Times New Roman"/>
          <w:szCs w:val="24"/>
          <w:lang w:val="en-ID"/>
        </w:rPr>
      </w:pPr>
      <w:r w:rsidRPr="002D5D80">
        <w:rPr>
          <w:rFonts w:cs="Times New Roman"/>
          <w:szCs w:val="24"/>
          <w:lang w:val="en-ID"/>
        </w:rPr>
        <w:t xml:space="preserve">Hasil </w:t>
      </w:r>
      <w:proofErr w:type="spellStart"/>
      <w:r w:rsidRPr="002D5D80">
        <w:rPr>
          <w:rFonts w:cs="Times New Roman"/>
          <w:szCs w:val="24"/>
          <w:lang w:val="en-ID"/>
        </w:rPr>
        <w:t>kemudian</w:t>
      </w:r>
      <w:proofErr w:type="spellEnd"/>
      <w:r w:rsidRPr="002D5D80">
        <w:rPr>
          <w:rFonts w:cs="Times New Roman"/>
          <w:szCs w:val="24"/>
          <w:lang w:val="en-ID"/>
        </w:rPr>
        <w:t xml:space="preserve"> </w:t>
      </w:r>
      <w:proofErr w:type="spellStart"/>
      <w:r w:rsidRPr="002D5D80">
        <w:rPr>
          <w:rFonts w:cs="Times New Roman"/>
          <w:szCs w:val="24"/>
          <w:lang w:val="en-ID"/>
        </w:rPr>
        <w:t>dikategorikan</w:t>
      </w:r>
      <w:proofErr w:type="spellEnd"/>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berikut</w:t>
      </w:r>
      <w:proofErr w:type="spellEnd"/>
      <w:r w:rsidRPr="002D5D80">
        <w:rPr>
          <w:rFonts w:cs="Times New Roman"/>
          <w:szCs w:val="24"/>
          <w:lang w:val="en-ID"/>
        </w:rPr>
        <w:t>:</w:t>
      </w:r>
    </w:p>
    <w:p w14:paraId="773A74DC" w14:textId="0F66FF16" w:rsidR="000C1B6C" w:rsidRPr="000C1B6C" w:rsidRDefault="000C1B6C" w:rsidP="000C1B6C">
      <w:pPr>
        <w:pStyle w:val="ListParagraph"/>
        <w:spacing w:line="360" w:lineRule="auto"/>
        <w:ind w:left="851"/>
        <w:jc w:val="center"/>
        <w:rPr>
          <w:rFonts w:eastAsia="Times New Roman" w:cs="Times New Roman"/>
          <w:color w:val="000000"/>
          <w:szCs w:val="24"/>
          <w:lang w:val="en-ID"/>
        </w:rPr>
      </w:pPr>
      <w:bookmarkStart w:id="344" w:name="_Toc228292304"/>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15</w:t>
      </w:r>
      <w:r>
        <w:rPr>
          <w:rFonts w:eastAsia="Times New Roman" w:cs="Times New Roman"/>
          <w:color w:val="000000"/>
          <w:szCs w:val="24"/>
        </w:rPr>
        <w:fldChar w:fldCharType="end"/>
      </w:r>
      <w:r>
        <w:rPr>
          <w:rFonts w:eastAsia="Times New Roman" w:cs="Times New Roman"/>
          <w:color w:val="000000"/>
          <w:szCs w:val="24"/>
        </w:rPr>
        <w:t xml:space="preserve"> Kriteria Penilaian Hasil </w:t>
      </w:r>
      <w:proofErr w:type="spellStart"/>
      <w:r>
        <w:rPr>
          <w:rFonts w:eastAsia="Times New Roman" w:cs="Times New Roman"/>
          <w:color w:val="000000"/>
          <w:szCs w:val="24"/>
        </w:rPr>
        <w:t>Security</w:t>
      </w:r>
      <w:proofErr w:type="spellEnd"/>
      <w:r>
        <w:rPr>
          <w:rFonts w:eastAsia="Times New Roman" w:cs="Times New Roman"/>
          <w:color w:val="000000"/>
          <w:szCs w:val="24"/>
        </w:rPr>
        <w:t xml:space="preserve"> Testing</w:t>
      </w:r>
      <w:bookmarkEnd w:id="344"/>
    </w:p>
    <w:tbl>
      <w:tblPr>
        <w:tblStyle w:val="TableGrid"/>
        <w:tblW w:w="5000" w:type="pct"/>
        <w:tblLook w:val="04A0" w:firstRow="1" w:lastRow="0" w:firstColumn="1" w:lastColumn="0" w:noHBand="0" w:noVBand="1"/>
      </w:tblPr>
      <w:tblGrid>
        <w:gridCol w:w="3714"/>
        <w:gridCol w:w="4216"/>
      </w:tblGrid>
      <w:tr w:rsidR="002D5D80" w:rsidRPr="002D5D80" w14:paraId="5679BAC8" w14:textId="77777777" w:rsidTr="00D822B4">
        <w:tc>
          <w:tcPr>
            <w:tcW w:w="2342" w:type="pct"/>
            <w:vAlign w:val="center"/>
            <w:hideMark/>
          </w:tcPr>
          <w:p w14:paraId="12900127" w14:textId="77777777" w:rsidR="007B2616" w:rsidRPr="002D5D80" w:rsidRDefault="007B2616" w:rsidP="00D822B4">
            <w:pPr>
              <w:spacing w:line="276" w:lineRule="auto"/>
              <w:jc w:val="center"/>
              <w:rPr>
                <w:rFonts w:cs="Times New Roman"/>
                <w:b/>
                <w:bCs/>
                <w:szCs w:val="24"/>
                <w:lang w:val="en-ID"/>
              </w:rPr>
            </w:pPr>
            <w:proofErr w:type="spellStart"/>
            <w:r w:rsidRPr="002D5D80">
              <w:rPr>
                <w:rFonts w:cs="Times New Roman"/>
                <w:b/>
                <w:bCs/>
                <w:szCs w:val="24"/>
                <w:lang w:val="en-ID"/>
              </w:rPr>
              <w:t>Persentase</w:t>
            </w:r>
            <w:proofErr w:type="spellEnd"/>
          </w:p>
        </w:tc>
        <w:tc>
          <w:tcPr>
            <w:tcW w:w="2658" w:type="pct"/>
            <w:vAlign w:val="center"/>
            <w:hideMark/>
          </w:tcPr>
          <w:p w14:paraId="3988F708" w14:textId="77777777" w:rsidR="007B2616" w:rsidRPr="002D5D80" w:rsidRDefault="007B2616" w:rsidP="00D822B4">
            <w:pPr>
              <w:spacing w:line="276" w:lineRule="auto"/>
              <w:jc w:val="center"/>
              <w:rPr>
                <w:rFonts w:cs="Times New Roman"/>
                <w:b/>
                <w:bCs/>
                <w:szCs w:val="24"/>
                <w:lang w:val="en-ID"/>
              </w:rPr>
            </w:pPr>
            <w:proofErr w:type="spellStart"/>
            <w:r w:rsidRPr="002D5D80">
              <w:rPr>
                <w:rFonts w:cs="Times New Roman"/>
                <w:b/>
                <w:bCs/>
                <w:szCs w:val="24"/>
                <w:lang w:val="en-ID"/>
              </w:rPr>
              <w:t>Kategori</w:t>
            </w:r>
            <w:proofErr w:type="spellEnd"/>
          </w:p>
        </w:tc>
      </w:tr>
      <w:tr w:rsidR="002D5D80" w:rsidRPr="002D5D80" w14:paraId="06762741" w14:textId="77777777" w:rsidTr="00D822B4">
        <w:tc>
          <w:tcPr>
            <w:tcW w:w="2342" w:type="pct"/>
            <w:vAlign w:val="center"/>
            <w:hideMark/>
          </w:tcPr>
          <w:p w14:paraId="16FF726F"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100%</w:t>
            </w:r>
          </w:p>
        </w:tc>
        <w:tc>
          <w:tcPr>
            <w:tcW w:w="2658" w:type="pct"/>
            <w:vAlign w:val="center"/>
            <w:hideMark/>
          </w:tcPr>
          <w:p w14:paraId="60D5D5C1"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Sangat Aman</w:t>
            </w:r>
          </w:p>
        </w:tc>
      </w:tr>
      <w:tr w:rsidR="002D5D80" w:rsidRPr="002D5D80" w14:paraId="5D37DF40" w14:textId="77777777" w:rsidTr="00D822B4">
        <w:tc>
          <w:tcPr>
            <w:tcW w:w="2342" w:type="pct"/>
            <w:vAlign w:val="center"/>
            <w:hideMark/>
          </w:tcPr>
          <w:p w14:paraId="7DCCAFCB"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75% – 99%</w:t>
            </w:r>
          </w:p>
        </w:tc>
        <w:tc>
          <w:tcPr>
            <w:tcW w:w="2658" w:type="pct"/>
            <w:vAlign w:val="center"/>
            <w:hideMark/>
          </w:tcPr>
          <w:p w14:paraId="3080EE04"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Aman</w:t>
            </w:r>
          </w:p>
        </w:tc>
      </w:tr>
      <w:tr w:rsidR="002D5D80" w:rsidRPr="002D5D80" w14:paraId="696666E4" w14:textId="77777777" w:rsidTr="00D822B4">
        <w:tc>
          <w:tcPr>
            <w:tcW w:w="2342" w:type="pct"/>
            <w:vAlign w:val="center"/>
            <w:hideMark/>
          </w:tcPr>
          <w:p w14:paraId="437C853F" w14:textId="7FA11E77" w:rsidR="007B2616" w:rsidRPr="002D5D80" w:rsidRDefault="00B92704" w:rsidP="00D822B4">
            <w:pPr>
              <w:spacing w:line="276" w:lineRule="auto"/>
              <w:jc w:val="center"/>
              <w:rPr>
                <w:rFonts w:cs="Times New Roman"/>
                <w:szCs w:val="24"/>
                <w:lang w:val="en-ID"/>
              </w:rPr>
            </w:pPr>
            <w:r>
              <w:rPr>
                <w:rFonts w:cs="Times New Roman"/>
                <w:szCs w:val="24"/>
                <w:lang w:val="en-ID"/>
              </w:rPr>
              <w:t>6</w:t>
            </w:r>
            <w:r w:rsidR="007B2616" w:rsidRPr="002D5D80">
              <w:rPr>
                <w:rFonts w:cs="Times New Roman"/>
                <w:szCs w:val="24"/>
                <w:lang w:val="en-ID"/>
              </w:rPr>
              <w:t>0% – 74%</w:t>
            </w:r>
          </w:p>
        </w:tc>
        <w:tc>
          <w:tcPr>
            <w:tcW w:w="2658" w:type="pct"/>
            <w:vAlign w:val="center"/>
            <w:hideMark/>
          </w:tcPr>
          <w:p w14:paraId="1B10AA6A" w14:textId="77777777" w:rsidR="007B2616" w:rsidRPr="002D5D80" w:rsidRDefault="007B2616" w:rsidP="00D822B4">
            <w:pPr>
              <w:spacing w:line="276" w:lineRule="auto"/>
              <w:jc w:val="center"/>
              <w:rPr>
                <w:rFonts w:cs="Times New Roman"/>
                <w:szCs w:val="24"/>
                <w:lang w:val="en-ID"/>
              </w:rPr>
            </w:pPr>
            <w:proofErr w:type="spellStart"/>
            <w:r w:rsidRPr="002D5D80">
              <w:rPr>
                <w:rFonts w:cs="Times New Roman"/>
                <w:szCs w:val="24"/>
                <w:lang w:val="en-ID"/>
              </w:rPr>
              <w:t>Cukup</w:t>
            </w:r>
            <w:proofErr w:type="spellEnd"/>
            <w:r w:rsidRPr="002D5D80">
              <w:rPr>
                <w:rFonts w:cs="Times New Roman"/>
                <w:szCs w:val="24"/>
                <w:lang w:val="en-ID"/>
              </w:rPr>
              <w:t xml:space="preserve"> Aman</w:t>
            </w:r>
          </w:p>
        </w:tc>
      </w:tr>
      <w:tr w:rsidR="002D5D80" w:rsidRPr="002D5D80" w14:paraId="3EF02BDF" w14:textId="77777777" w:rsidTr="00D822B4">
        <w:tc>
          <w:tcPr>
            <w:tcW w:w="2342" w:type="pct"/>
            <w:vAlign w:val="center"/>
            <w:hideMark/>
          </w:tcPr>
          <w:p w14:paraId="1886367C" w14:textId="111CFF8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 xml:space="preserve">&lt; </w:t>
            </w:r>
            <w:r w:rsidR="00B92704">
              <w:rPr>
                <w:rFonts w:cs="Times New Roman"/>
                <w:szCs w:val="24"/>
                <w:lang w:val="en-ID"/>
              </w:rPr>
              <w:t>6</w:t>
            </w:r>
            <w:r w:rsidRPr="002D5D80">
              <w:rPr>
                <w:rFonts w:cs="Times New Roman"/>
                <w:szCs w:val="24"/>
                <w:lang w:val="en-ID"/>
              </w:rPr>
              <w:t>0%</w:t>
            </w:r>
          </w:p>
        </w:tc>
        <w:tc>
          <w:tcPr>
            <w:tcW w:w="2658" w:type="pct"/>
            <w:vAlign w:val="center"/>
            <w:hideMark/>
          </w:tcPr>
          <w:p w14:paraId="6FE4FDF9" w14:textId="77777777" w:rsidR="007B2616" w:rsidRPr="002D5D80" w:rsidRDefault="007B2616" w:rsidP="00D822B4">
            <w:pPr>
              <w:spacing w:line="276" w:lineRule="auto"/>
              <w:jc w:val="center"/>
              <w:rPr>
                <w:rFonts w:cs="Times New Roman"/>
                <w:szCs w:val="24"/>
                <w:lang w:val="en-ID"/>
              </w:rPr>
            </w:pPr>
            <w:r w:rsidRPr="002D5D80">
              <w:rPr>
                <w:rFonts w:cs="Times New Roman"/>
                <w:szCs w:val="24"/>
                <w:lang w:val="en-ID"/>
              </w:rPr>
              <w:t>Tidak Aman</w:t>
            </w:r>
          </w:p>
        </w:tc>
      </w:tr>
    </w:tbl>
    <w:p w14:paraId="7254807B" w14:textId="6DB456C6" w:rsidR="00B92704" w:rsidRDefault="00B92704" w:rsidP="00B92704">
      <w:pPr>
        <w:spacing w:line="360" w:lineRule="auto"/>
        <w:ind w:firstLine="567"/>
        <w:jc w:val="both"/>
        <w:rPr>
          <w:lang w:val="en-ID"/>
        </w:rPr>
      </w:pPr>
      <w:bookmarkStart w:id="345" w:name="_Toc228227818"/>
      <w:proofErr w:type="spellStart"/>
      <w:r w:rsidRPr="00B92704">
        <w:rPr>
          <w:rFonts w:cs="Times New Roman"/>
          <w:szCs w:val="24"/>
          <w:lang w:val="en-ID"/>
        </w:rPr>
        <w:t>Berdasarkan</w:t>
      </w:r>
      <w:proofErr w:type="spellEnd"/>
      <w:r w:rsidRPr="00B92704">
        <w:t xml:space="preserve"> kriteria tersebut, semakin tinggi persentase tingkat keamanan, maka semakin baik kemampuan sistem dalam menangani skenario ancaman. Sebaliknya, semakin tinggi tingkat kerentanan, maka semakin besar kemungkinan sistem membutuhkan perbaikan pada aspek keamanan tertentu.</w:t>
      </w:r>
    </w:p>
    <w:p w14:paraId="2A815B8E" w14:textId="63C0B109" w:rsidR="007B2616" w:rsidRPr="00162D26" w:rsidRDefault="00402AC8" w:rsidP="00182427">
      <w:pPr>
        <w:pStyle w:val="Heading3"/>
        <w:spacing w:before="0" w:after="0" w:line="360" w:lineRule="auto"/>
        <w:rPr>
          <w:bCs/>
          <w:color w:val="auto"/>
          <w:lang w:val="en-ID"/>
        </w:rPr>
      </w:pPr>
      <w:proofErr w:type="spellStart"/>
      <w:r>
        <w:rPr>
          <w:bCs/>
          <w:color w:val="auto"/>
          <w:lang w:val="en-ID"/>
        </w:rPr>
        <w:t>A</w:t>
      </w:r>
      <w:r w:rsidR="007B2616" w:rsidRPr="002D5D80">
        <w:rPr>
          <w:bCs/>
          <w:color w:val="auto"/>
          <w:lang w:val="en-ID"/>
        </w:rPr>
        <w:t>nalisis</w:t>
      </w:r>
      <w:proofErr w:type="spellEnd"/>
      <w:r w:rsidR="007B2616" w:rsidRPr="002D5D80">
        <w:rPr>
          <w:bCs/>
          <w:color w:val="auto"/>
          <w:lang w:val="en-ID"/>
        </w:rPr>
        <w:t xml:space="preserve"> Hasil Kuesioner Skala Likert</w:t>
      </w:r>
      <w:bookmarkEnd w:id="345"/>
    </w:p>
    <w:p w14:paraId="3FA2287C" w14:textId="208389F4" w:rsidR="007B2616" w:rsidRDefault="007B2616" w:rsidP="000C1B6C">
      <w:pPr>
        <w:spacing w:line="360" w:lineRule="auto"/>
        <w:ind w:firstLine="567"/>
        <w:jc w:val="both"/>
        <w:rPr>
          <w:rFonts w:cs="Times New Roman"/>
          <w:szCs w:val="24"/>
          <w:lang w:val="en-ID"/>
        </w:rPr>
      </w:pPr>
      <w:proofErr w:type="spellStart"/>
      <w:r w:rsidRPr="002D5D80">
        <w:rPr>
          <w:rFonts w:cs="Times New Roman"/>
          <w:szCs w:val="24"/>
          <w:lang w:val="en-ID"/>
        </w:rPr>
        <w:t>Analisis</w:t>
      </w:r>
      <w:proofErr w:type="spellEnd"/>
      <w:r w:rsidRPr="002D5D80">
        <w:rPr>
          <w:rFonts w:cs="Times New Roman"/>
          <w:szCs w:val="24"/>
          <w:lang w:val="en-ID"/>
        </w:rPr>
        <w:t xml:space="preserve"> </w:t>
      </w:r>
      <w:proofErr w:type="spellStart"/>
      <w:r w:rsidRPr="002D5D80">
        <w:rPr>
          <w:rFonts w:cs="Times New Roman"/>
          <w:szCs w:val="24"/>
          <w:lang w:val="en-ID"/>
        </w:rPr>
        <w:t>kuesioner</w:t>
      </w:r>
      <w:proofErr w:type="spellEnd"/>
      <w:r w:rsidRPr="002D5D80">
        <w:rPr>
          <w:rFonts w:cs="Times New Roman"/>
          <w:szCs w:val="24"/>
          <w:lang w:val="en-ID"/>
        </w:rPr>
        <w:t xml:space="preserve"> </w:t>
      </w:r>
      <w:proofErr w:type="spellStart"/>
      <w:r w:rsidRPr="002D5D80">
        <w:rPr>
          <w:rFonts w:cs="Times New Roman"/>
          <w:szCs w:val="24"/>
          <w:lang w:val="en-ID"/>
        </w:rPr>
        <w:t>digunakan</w:t>
      </w:r>
      <w:proofErr w:type="spellEnd"/>
      <w:r w:rsidRPr="002D5D80">
        <w:rPr>
          <w:rFonts w:cs="Times New Roman"/>
          <w:szCs w:val="24"/>
          <w:lang w:val="en-ID"/>
        </w:rPr>
        <w:t xml:space="preserve">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mengukur</w:t>
      </w:r>
      <w:proofErr w:type="spellEnd"/>
      <w:r w:rsidRPr="002D5D80">
        <w:rPr>
          <w:rFonts w:cs="Times New Roman"/>
          <w:szCs w:val="24"/>
          <w:lang w:val="en-ID"/>
        </w:rPr>
        <w:t xml:space="preserve"> </w:t>
      </w:r>
      <w:proofErr w:type="spellStart"/>
      <w:r w:rsidRPr="002D5D80">
        <w:rPr>
          <w:rFonts w:cs="Times New Roman"/>
          <w:szCs w:val="24"/>
          <w:lang w:val="en-ID"/>
        </w:rPr>
        <w:t>tingkat</w:t>
      </w:r>
      <w:proofErr w:type="spellEnd"/>
      <w:r w:rsidRPr="002D5D80">
        <w:rPr>
          <w:rFonts w:cs="Times New Roman"/>
          <w:szCs w:val="24"/>
          <w:lang w:val="en-ID"/>
        </w:rPr>
        <w:t xml:space="preserve"> </w:t>
      </w:r>
      <w:proofErr w:type="spellStart"/>
      <w:r w:rsidRPr="002D5D80">
        <w:rPr>
          <w:rFonts w:cs="Times New Roman"/>
          <w:szCs w:val="24"/>
          <w:lang w:val="en-ID"/>
        </w:rPr>
        <w:t>kepuasan</w:t>
      </w:r>
      <w:proofErr w:type="spellEnd"/>
      <w:r w:rsidRPr="002D5D80">
        <w:rPr>
          <w:rFonts w:cs="Times New Roman"/>
          <w:szCs w:val="24"/>
          <w:lang w:val="en-ID"/>
        </w:rPr>
        <w:t xml:space="preserve"> </w:t>
      </w:r>
      <w:proofErr w:type="spellStart"/>
      <w:r w:rsidRPr="002D5D80">
        <w:rPr>
          <w:rFonts w:cs="Times New Roman"/>
          <w:szCs w:val="24"/>
          <w:lang w:val="en-ID"/>
        </w:rPr>
        <w:t>pengguna</w:t>
      </w:r>
      <w:proofErr w:type="spellEnd"/>
      <w:r w:rsidRPr="002D5D80">
        <w:rPr>
          <w:rFonts w:cs="Times New Roman"/>
          <w:szCs w:val="24"/>
          <w:lang w:val="en-ID"/>
        </w:rPr>
        <w:t xml:space="preserve"> </w:t>
      </w:r>
      <w:proofErr w:type="spellStart"/>
      <w:r w:rsidRPr="002D5D80">
        <w:rPr>
          <w:rFonts w:cs="Times New Roman"/>
          <w:szCs w:val="24"/>
          <w:lang w:val="en-ID"/>
        </w:rPr>
        <w:t>terhadap</w:t>
      </w:r>
      <w:proofErr w:type="spellEnd"/>
      <w:r w:rsidRPr="002D5D80">
        <w:rPr>
          <w:rFonts w:cs="Times New Roman"/>
          <w:szCs w:val="24"/>
          <w:lang w:val="en-ID"/>
        </w:rPr>
        <w:t xml:space="preserve"> </w:t>
      </w:r>
      <w:proofErr w:type="spellStart"/>
      <w:r w:rsidRPr="002D5D80">
        <w:rPr>
          <w:rFonts w:cs="Times New Roman"/>
          <w:szCs w:val="24"/>
          <w:lang w:val="en-ID"/>
        </w:rPr>
        <w:t>sistem</w:t>
      </w:r>
      <w:proofErr w:type="spellEnd"/>
      <w:r w:rsidRPr="002D5D80">
        <w:rPr>
          <w:rFonts w:cs="Times New Roman"/>
          <w:szCs w:val="24"/>
          <w:lang w:val="en-ID"/>
        </w:rPr>
        <w:t xml:space="preserve">. </w:t>
      </w:r>
      <w:proofErr w:type="spellStart"/>
      <w:r w:rsidRPr="002D5D80">
        <w:rPr>
          <w:rFonts w:cs="Times New Roman"/>
          <w:szCs w:val="24"/>
          <w:lang w:val="en-ID"/>
        </w:rPr>
        <w:t>Setiap</w:t>
      </w:r>
      <w:proofErr w:type="spellEnd"/>
      <w:r w:rsidRPr="002D5D80">
        <w:rPr>
          <w:rFonts w:cs="Times New Roman"/>
          <w:szCs w:val="24"/>
          <w:lang w:val="en-ID"/>
        </w:rPr>
        <w:t xml:space="preserve"> </w:t>
      </w:r>
      <w:proofErr w:type="spellStart"/>
      <w:r w:rsidRPr="002D5D80">
        <w:rPr>
          <w:rFonts w:cs="Times New Roman"/>
          <w:szCs w:val="24"/>
          <w:lang w:val="en-ID"/>
        </w:rPr>
        <w:t>responden</w:t>
      </w:r>
      <w:proofErr w:type="spellEnd"/>
      <w:r w:rsidRPr="002D5D80">
        <w:rPr>
          <w:rFonts w:cs="Times New Roman"/>
          <w:szCs w:val="24"/>
          <w:lang w:val="en-ID"/>
        </w:rPr>
        <w:t xml:space="preserve"> </w:t>
      </w:r>
      <w:proofErr w:type="spellStart"/>
      <w:r w:rsidRPr="002D5D80">
        <w:rPr>
          <w:rFonts w:cs="Times New Roman"/>
          <w:szCs w:val="24"/>
          <w:lang w:val="en-ID"/>
        </w:rPr>
        <w:t>memberikan</w:t>
      </w:r>
      <w:proofErr w:type="spellEnd"/>
      <w:r w:rsidRPr="002D5D80">
        <w:rPr>
          <w:rFonts w:cs="Times New Roman"/>
          <w:szCs w:val="24"/>
          <w:lang w:val="en-ID"/>
        </w:rPr>
        <w:t xml:space="preserve"> </w:t>
      </w:r>
      <w:proofErr w:type="spellStart"/>
      <w:r w:rsidRPr="002D5D80">
        <w:rPr>
          <w:rFonts w:cs="Times New Roman"/>
          <w:szCs w:val="24"/>
          <w:lang w:val="en-ID"/>
        </w:rPr>
        <w:t>penilaian</w:t>
      </w:r>
      <w:proofErr w:type="spellEnd"/>
      <w:r w:rsidRPr="002D5D80">
        <w:rPr>
          <w:rFonts w:cs="Times New Roman"/>
          <w:szCs w:val="24"/>
          <w:lang w:val="en-ID"/>
        </w:rPr>
        <w:t xml:space="preserve"> </w:t>
      </w:r>
      <w:proofErr w:type="spellStart"/>
      <w:r w:rsidRPr="002D5D80">
        <w:rPr>
          <w:rFonts w:cs="Times New Roman"/>
          <w:szCs w:val="24"/>
          <w:lang w:val="en-ID"/>
        </w:rPr>
        <w:t>berdasarkan</w:t>
      </w:r>
      <w:proofErr w:type="spellEnd"/>
      <w:r w:rsidRPr="002D5D80">
        <w:rPr>
          <w:rFonts w:cs="Times New Roman"/>
          <w:szCs w:val="24"/>
          <w:lang w:val="en-ID"/>
        </w:rPr>
        <w:t xml:space="preserve"> </w:t>
      </w:r>
      <w:proofErr w:type="spellStart"/>
      <w:r w:rsidRPr="002D5D80">
        <w:rPr>
          <w:rFonts w:cs="Times New Roman"/>
          <w:szCs w:val="24"/>
          <w:lang w:val="en-ID"/>
        </w:rPr>
        <w:t>skala</w:t>
      </w:r>
      <w:proofErr w:type="spellEnd"/>
      <w:r w:rsidRPr="002D5D80">
        <w:rPr>
          <w:rFonts w:cs="Times New Roman"/>
          <w:szCs w:val="24"/>
          <w:lang w:val="en-ID"/>
        </w:rPr>
        <w:t xml:space="preserve"> Likert 1–5, </w:t>
      </w:r>
      <w:proofErr w:type="spellStart"/>
      <w:r w:rsidRPr="002D5D80">
        <w:rPr>
          <w:rFonts w:cs="Times New Roman"/>
          <w:szCs w:val="24"/>
          <w:lang w:val="en-ID"/>
        </w:rPr>
        <w:t>yaitu</w:t>
      </w:r>
      <w:proofErr w:type="spellEnd"/>
      <w:r w:rsidRPr="002D5D80">
        <w:rPr>
          <w:rFonts w:cs="Times New Roman"/>
          <w:szCs w:val="24"/>
          <w:lang w:val="en-ID"/>
        </w:rPr>
        <w:t>:</w:t>
      </w:r>
    </w:p>
    <w:p w14:paraId="0625915D" w14:textId="3C150461" w:rsidR="000C1B6C" w:rsidRPr="000C1B6C" w:rsidRDefault="000C1B6C" w:rsidP="000C1B6C">
      <w:pPr>
        <w:pStyle w:val="ListParagraph"/>
        <w:spacing w:line="360" w:lineRule="auto"/>
        <w:ind w:left="851"/>
        <w:jc w:val="center"/>
        <w:rPr>
          <w:rFonts w:eastAsia="Times New Roman" w:cs="Times New Roman"/>
          <w:color w:val="000000"/>
          <w:szCs w:val="24"/>
          <w:lang w:val="en-ID"/>
        </w:rPr>
      </w:pPr>
      <w:bookmarkStart w:id="346" w:name="_Toc228292305"/>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16</w:t>
      </w:r>
      <w:r>
        <w:rPr>
          <w:rFonts w:eastAsia="Times New Roman" w:cs="Times New Roman"/>
          <w:color w:val="000000"/>
          <w:szCs w:val="24"/>
        </w:rPr>
        <w:fldChar w:fldCharType="end"/>
      </w:r>
      <w:r>
        <w:rPr>
          <w:rFonts w:eastAsia="Times New Roman" w:cs="Times New Roman"/>
          <w:color w:val="000000"/>
          <w:szCs w:val="24"/>
        </w:rPr>
        <w:t xml:space="preserve"> Penilaian Berdasarkan Skala </w:t>
      </w:r>
      <w:proofErr w:type="spellStart"/>
      <w:r>
        <w:rPr>
          <w:rFonts w:eastAsia="Times New Roman" w:cs="Times New Roman"/>
          <w:color w:val="000000"/>
          <w:szCs w:val="24"/>
        </w:rPr>
        <w:t>Likert</w:t>
      </w:r>
      <w:bookmarkEnd w:id="346"/>
      <w:proofErr w:type="spellEnd"/>
    </w:p>
    <w:tbl>
      <w:tblPr>
        <w:tblStyle w:val="TableGrid"/>
        <w:tblW w:w="0" w:type="auto"/>
        <w:jc w:val="center"/>
        <w:tblLook w:val="04A0" w:firstRow="1" w:lastRow="0" w:firstColumn="1" w:lastColumn="0" w:noHBand="0" w:noVBand="1"/>
      </w:tblPr>
      <w:tblGrid>
        <w:gridCol w:w="710"/>
        <w:gridCol w:w="2163"/>
      </w:tblGrid>
      <w:tr w:rsidR="002D5D80" w:rsidRPr="002D5D80" w14:paraId="726B203C" w14:textId="77777777" w:rsidTr="003E1EFB">
        <w:trPr>
          <w:jc w:val="center"/>
        </w:trPr>
        <w:tc>
          <w:tcPr>
            <w:tcW w:w="0" w:type="auto"/>
            <w:hideMark/>
          </w:tcPr>
          <w:p w14:paraId="4AF7E4FA" w14:textId="77777777" w:rsidR="007B2616" w:rsidRPr="002D5D80" w:rsidRDefault="007B2616" w:rsidP="00433978">
            <w:pPr>
              <w:spacing w:line="360" w:lineRule="auto"/>
              <w:rPr>
                <w:rFonts w:cs="Times New Roman"/>
                <w:b/>
                <w:bCs/>
                <w:szCs w:val="24"/>
                <w:lang w:val="en-ID"/>
              </w:rPr>
            </w:pPr>
            <w:r w:rsidRPr="002D5D80">
              <w:rPr>
                <w:rFonts w:cs="Times New Roman"/>
                <w:b/>
                <w:bCs/>
                <w:szCs w:val="24"/>
                <w:lang w:val="en-ID"/>
              </w:rPr>
              <w:lastRenderedPageBreak/>
              <w:t>Skor</w:t>
            </w:r>
          </w:p>
        </w:tc>
        <w:tc>
          <w:tcPr>
            <w:tcW w:w="0" w:type="auto"/>
            <w:hideMark/>
          </w:tcPr>
          <w:p w14:paraId="2318330C" w14:textId="77777777" w:rsidR="007B2616" w:rsidRPr="002D5D80" w:rsidRDefault="007B2616" w:rsidP="00433978">
            <w:pPr>
              <w:spacing w:line="360" w:lineRule="auto"/>
              <w:rPr>
                <w:rFonts w:cs="Times New Roman"/>
                <w:b/>
                <w:bCs/>
                <w:szCs w:val="24"/>
                <w:lang w:val="en-ID"/>
              </w:rPr>
            </w:pPr>
            <w:proofErr w:type="spellStart"/>
            <w:r w:rsidRPr="002D5D80">
              <w:rPr>
                <w:rFonts w:cs="Times New Roman"/>
                <w:b/>
                <w:bCs/>
                <w:szCs w:val="24"/>
                <w:lang w:val="en-ID"/>
              </w:rPr>
              <w:t>Keterangan</w:t>
            </w:r>
            <w:proofErr w:type="spellEnd"/>
          </w:p>
        </w:tc>
      </w:tr>
      <w:tr w:rsidR="002D5D80" w:rsidRPr="002D5D80" w14:paraId="380EA264" w14:textId="77777777" w:rsidTr="003E1EFB">
        <w:trPr>
          <w:jc w:val="center"/>
        </w:trPr>
        <w:tc>
          <w:tcPr>
            <w:tcW w:w="0" w:type="auto"/>
            <w:vAlign w:val="center"/>
            <w:hideMark/>
          </w:tcPr>
          <w:p w14:paraId="12C08593"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5</w:t>
            </w:r>
          </w:p>
        </w:tc>
        <w:tc>
          <w:tcPr>
            <w:tcW w:w="0" w:type="auto"/>
            <w:hideMark/>
          </w:tcPr>
          <w:p w14:paraId="7ED121E7"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 xml:space="preserve">Sangat </w:t>
            </w:r>
            <w:proofErr w:type="spellStart"/>
            <w:r w:rsidRPr="002D5D80">
              <w:rPr>
                <w:rFonts w:cs="Times New Roman"/>
                <w:szCs w:val="24"/>
                <w:lang w:val="en-ID"/>
              </w:rPr>
              <w:t>Setuju</w:t>
            </w:r>
            <w:proofErr w:type="spellEnd"/>
          </w:p>
        </w:tc>
      </w:tr>
      <w:tr w:rsidR="002D5D80" w:rsidRPr="002D5D80" w14:paraId="661DDEDF" w14:textId="77777777" w:rsidTr="003E1EFB">
        <w:trPr>
          <w:jc w:val="center"/>
        </w:trPr>
        <w:tc>
          <w:tcPr>
            <w:tcW w:w="0" w:type="auto"/>
            <w:vAlign w:val="center"/>
            <w:hideMark/>
          </w:tcPr>
          <w:p w14:paraId="24789964"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4</w:t>
            </w:r>
          </w:p>
        </w:tc>
        <w:tc>
          <w:tcPr>
            <w:tcW w:w="0" w:type="auto"/>
            <w:hideMark/>
          </w:tcPr>
          <w:p w14:paraId="41A15A9C" w14:textId="77777777" w:rsidR="007B2616" w:rsidRPr="002D5D80" w:rsidRDefault="007B2616" w:rsidP="00433978">
            <w:pPr>
              <w:spacing w:line="360" w:lineRule="auto"/>
              <w:rPr>
                <w:rFonts w:cs="Times New Roman"/>
                <w:szCs w:val="24"/>
                <w:lang w:val="en-ID"/>
              </w:rPr>
            </w:pPr>
            <w:proofErr w:type="spellStart"/>
            <w:r w:rsidRPr="002D5D80">
              <w:rPr>
                <w:rFonts w:cs="Times New Roman"/>
                <w:szCs w:val="24"/>
                <w:lang w:val="en-ID"/>
              </w:rPr>
              <w:t>Setuju</w:t>
            </w:r>
            <w:proofErr w:type="spellEnd"/>
          </w:p>
        </w:tc>
      </w:tr>
      <w:tr w:rsidR="002D5D80" w:rsidRPr="002D5D80" w14:paraId="71412D41" w14:textId="77777777" w:rsidTr="003E1EFB">
        <w:trPr>
          <w:jc w:val="center"/>
        </w:trPr>
        <w:tc>
          <w:tcPr>
            <w:tcW w:w="0" w:type="auto"/>
            <w:vAlign w:val="center"/>
            <w:hideMark/>
          </w:tcPr>
          <w:p w14:paraId="22FC06CD"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3</w:t>
            </w:r>
          </w:p>
        </w:tc>
        <w:tc>
          <w:tcPr>
            <w:tcW w:w="0" w:type="auto"/>
            <w:hideMark/>
          </w:tcPr>
          <w:p w14:paraId="399DAEA1" w14:textId="77777777" w:rsidR="007B2616" w:rsidRPr="002D5D80" w:rsidRDefault="007B2616" w:rsidP="00433978">
            <w:pPr>
              <w:spacing w:line="360" w:lineRule="auto"/>
              <w:rPr>
                <w:rFonts w:cs="Times New Roman"/>
                <w:szCs w:val="24"/>
                <w:lang w:val="en-ID"/>
              </w:rPr>
            </w:pPr>
            <w:proofErr w:type="spellStart"/>
            <w:r w:rsidRPr="002D5D80">
              <w:rPr>
                <w:rFonts w:cs="Times New Roman"/>
                <w:szCs w:val="24"/>
                <w:lang w:val="en-ID"/>
              </w:rPr>
              <w:t>Cukup</w:t>
            </w:r>
            <w:proofErr w:type="spellEnd"/>
          </w:p>
        </w:tc>
      </w:tr>
      <w:tr w:rsidR="002D5D80" w:rsidRPr="002D5D80" w14:paraId="383AD4E0" w14:textId="77777777" w:rsidTr="003E1EFB">
        <w:trPr>
          <w:jc w:val="center"/>
        </w:trPr>
        <w:tc>
          <w:tcPr>
            <w:tcW w:w="0" w:type="auto"/>
            <w:vAlign w:val="center"/>
            <w:hideMark/>
          </w:tcPr>
          <w:p w14:paraId="6C71FD7D"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2</w:t>
            </w:r>
          </w:p>
        </w:tc>
        <w:tc>
          <w:tcPr>
            <w:tcW w:w="0" w:type="auto"/>
            <w:hideMark/>
          </w:tcPr>
          <w:p w14:paraId="6C168D62"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 xml:space="preserve">Tidak </w:t>
            </w:r>
            <w:proofErr w:type="spellStart"/>
            <w:r w:rsidRPr="002D5D80">
              <w:rPr>
                <w:rFonts w:cs="Times New Roman"/>
                <w:szCs w:val="24"/>
                <w:lang w:val="en-ID"/>
              </w:rPr>
              <w:t>Setuju</w:t>
            </w:r>
            <w:proofErr w:type="spellEnd"/>
          </w:p>
        </w:tc>
      </w:tr>
      <w:tr w:rsidR="002D5D80" w:rsidRPr="002D5D80" w14:paraId="7FF9CB93" w14:textId="77777777" w:rsidTr="003E1EFB">
        <w:trPr>
          <w:jc w:val="center"/>
        </w:trPr>
        <w:tc>
          <w:tcPr>
            <w:tcW w:w="0" w:type="auto"/>
            <w:vAlign w:val="center"/>
            <w:hideMark/>
          </w:tcPr>
          <w:p w14:paraId="44055AFC" w14:textId="77777777" w:rsidR="007B2616" w:rsidRPr="002D5D80" w:rsidRDefault="007B2616" w:rsidP="00433978">
            <w:pPr>
              <w:spacing w:line="360" w:lineRule="auto"/>
              <w:jc w:val="center"/>
              <w:rPr>
                <w:rFonts w:cs="Times New Roman"/>
                <w:szCs w:val="24"/>
                <w:lang w:val="en-ID"/>
              </w:rPr>
            </w:pPr>
            <w:r w:rsidRPr="002D5D80">
              <w:rPr>
                <w:rFonts w:cs="Times New Roman"/>
                <w:szCs w:val="24"/>
                <w:lang w:val="en-ID"/>
              </w:rPr>
              <w:t>1</w:t>
            </w:r>
          </w:p>
        </w:tc>
        <w:tc>
          <w:tcPr>
            <w:tcW w:w="0" w:type="auto"/>
            <w:hideMark/>
          </w:tcPr>
          <w:p w14:paraId="1C804593"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 xml:space="preserve">Sangat Tidak </w:t>
            </w:r>
            <w:proofErr w:type="spellStart"/>
            <w:r w:rsidRPr="002D5D80">
              <w:rPr>
                <w:rFonts w:cs="Times New Roman"/>
                <w:szCs w:val="24"/>
                <w:lang w:val="en-ID"/>
              </w:rPr>
              <w:t>Setuju</w:t>
            </w:r>
            <w:proofErr w:type="spellEnd"/>
          </w:p>
        </w:tc>
      </w:tr>
    </w:tbl>
    <w:p w14:paraId="2D03C8EE" w14:textId="77777777" w:rsidR="007B2616" w:rsidRPr="002D5D80" w:rsidRDefault="007B2616" w:rsidP="00DB6CDC">
      <w:pPr>
        <w:spacing w:before="240" w:line="360" w:lineRule="auto"/>
        <w:rPr>
          <w:rFonts w:cs="Times New Roman"/>
          <w:szCs w:val="24"/>
          <w:lang w:val="en-ID"/>
        </w:rPr>
      </w:pPr>
      <w:proofErr w:type="spellStart"/>
      <w:r w:rsidRPr="002D5D80">
        <w:rPr>
          <w:rFonts w:cs="Times New Roman"/>
          <w:szCs w:val="24"/>
          <w:lang w:val="en-ID"/>
        </w:rPr>
        <w:t>Perhitungan</w:t>
      </w:r>
      <w:proofErr w:type="spellEnd"/>
      <w:r w:rsidRPr="002D5D80">
        <w:rPr>
          <w:rFonts w:cs="Times New Roman"/>
          <w:szCs w:val="24"/>
          <w:lang w:val="en-ID"/>
        </w:rPr>
        <w:t xml:space="preserve"> </w:t>
      </w:r>
      <w:proofErr w:type="spellStart"/>
      <w:r w:rsidRPr="002D5D80">
        <w:rPr>
          <w:rFonts w:cs="Times New Roman"/>
          <w:szCs w:val="24"/>
          <w:lang w:val="en-ID"/>
        </w:rPr>
        <w:t>indeks</w:t>
      </w:r>
      <w:proofErr w:type="spellEnd"/>
      <w:r w:rsidRPr="002D5D80">
        <w:rPr>
          <w:rFonts w:cs="Times New Roman"/>
          <w:szCs w:val="24"/>
          <w:lang w:val="en-ID"/>
        </w:rPr>
        <w:t xml:space="preserve"> </w:t>
      </w:r>
      <w:proofErr w:type="spellStart"/>
      <w:r w:rsidRPr="002D5D80">
        <w:rPr>
          <w:rFonts w:cs="Times New Roman"/>
          <w:szCs w:val="24"/>
          <w:lang w:val="en-ID"/>
        </w:rPr>
        <w:t>persentase</w:t>
      </w:r>
      <w:proofErr w:type="spellEnd"/>
      <w:r w:rsidRPr="002D5D80">
        <w:rPr>
          <w:rFonts w:cs="Times New Roman"/>
          <w:szCs w:val="24"/>
          <w:lang w:val="en-ID"/>
        </w:rPr>
        <w:t xml:space="preserve"> </w:t>
      </w:r>
      <w:proofErr w:type="spellStart"/>
      <w:r w:rsidRPr="002D5D80">
        <w:rPr>
          <w:rFonts w:cs="Times New Roman"/>
          <w:szCs w:val="24"/>
          <w:lang w:val="en-ID"/>
        </w:rPr>
        <w:t>dilakukan</w:t>
      </w:r>
      <w:proofErr w:type="spellEnd"/>
      <w:r w:rsidRPr="002D5D80">
        <w:rPr>
          <w:rFonts w:cs="Times New Roman"/>
          <w:szCs w:val="24"/>
          <w:lang w:val="en-ID"/>
        </w:rPr>
        <w:t xml:space="preserve"> </w:t>
      </w:r>
      <w:proofErr w:type="spellStart"/>
      <w:r w:rsidRPr="002D5D80">
        <w:rPr>
          <w:rFonts w:cs="Times New Roman"/>
          <w:szCs w:val="24"/>
          <w:lang w:val="en-ID"/>
        </w:rPr>
        <w:t>dengan</w:t>
      </w:r>
      <w:proofErr w:type="spellEnd"/>
      <w:r w:rsidRPr="002D5D80">
        <w:rPr>
          <w:rFonts w:cs="Times New Roman"/>
          <w:szCs w:val="24"/>
          <w:lang w:val="en-ID"/>
        </w:rPr>
        <w:t xml:space="preserve"> </w:t>
      </w:r>
      <w:proofErr w:type="spellStart"/>
      <w:r w:rsidRPr="002D5D80">
        <w:rPr>
          <w:rFonts w:cs="Times New Roman"/>
          <w:szCs w:val="24"/>
          <w:lang w:val="en-ID"/>
        </w:rPr>
        <w:t>rumus</w:t>
      </w:r>
      <w:proofErr w:type="spellEnd"/>
      <w:r w:rsidRPr="002D5D80">
        <w:rPr>
          <w:rFonts w:cs="Times New Roman"/>
          <w:szCs w:val="24"/>
          <w:lang w:val="en-ID"/>
        </w:rPr>
        <w:t>:</w:t>
      </w:r>
    </w:p>
    <w:p w14:paraId="05401620" w14:textId="43D48B16" w:rsidR="007B2616" w:rsidRPr="002D5D80" w:rsidRDefault="007B2616" w:rsidP="00433978">
      <w:pPr>
        <w:spacing w:line="360" w:lineRule="auto"/>
        <w:jc w:val="right"/>
        <w:rPr>
          <w:rFonts w:cs="Times New Roman"/>
          <w:szCs w:val="24"/>
          <w:lang w:val="en-ID"/>
        </w:rPr>
      </w:pPr>
      <w:proofErr w:type="spellStart"/>
      <m:oMath>
        <m:r>
          <m:rPr>
            <m:nor/>
          </m:rPr>
          <w:rPr>
            <w:rFonts w:cs="Times New Roman"/>
            <w:szCs w:val="24"/>
            <w:lang w:val="en-ID"/>
          </w:rPr>
          <m:t>Persentase</m:t>
        </m:r>
        <w:proofErr w:type="spellEnd"/>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perolehan</m:t>
                </m:r>
              </m:sub>
            </m:sSub>
          </m:num>
          <m:den>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maksimal</m:t>
                </m:r>
              </m:sub>
            </m:sSub>
          </m:den>
        </m:f>
        <m:r>
          <w:rPr>
            <w:rFonts w:ascii="Cambria Math" w:hAnsi="Cambria Math" w:cs="Times New Roman"/>
            <w:szCs w:val="24"/>
            <w:lang w:val="en-ID"/>
          </w:rPr>
          <m:t>×100</m:t>
        </m:r>
        <m:r>
          <m:rPr>
            <m:sty m:val="p"/>
          </m:rPr>
          <w:rPr>
            <w:rFonts w:ascii="Cambria Math" w:hAnsi="Cambria Math" w:cs="Times New Roman"/>
            <w:szCs w:val="24"/>
            <w:lang w:val="en-ID"/>
          </w:rPr>
          <m:t>%</m:t>
        </m:r>
      </m:oMath>
      <w:r w:rsidR="00A2423D" w:rsidRPr="002D5D80">
        <w:rPr>
          <w:rFonts w:cs="Times New Roman"/>
          <w:szCs w:val="24"/>
          <w:lang w:val="en-ID"/>
        </w:rPr>
        <w:t xml:space="preserve">                    </w:t>
      </w:r>
      <m:oMath>
        <m:r>
          <w:rPr>
            <w:rFonts w:ascii="Cambria Math" w:hAnsi="Cambria Math" w:cs="Times New Roman"/>
            <w:szCs w:val="24"/>
            <w:lang w:val="en-ID"/>
          </w:rPr>
          <m:t>(3.5</m:t>
        </m:r>
      </m:oMath>
      <w:r w:rsidR="00A2423D" w:rsidRPr="002D5D80">
        <w:rPr>
          <w:rFonts w:cs="Times New Roman"/>
          <w:szCs w:val="24"/>
          <w:lang w:val="en-ID"/>
        </w:rPr>
        <w:t>)</w:t>
      </w:r>
    </w:p>
    <w:p w14:paraId="069D7DEE" w14:textId="77777777" w:rsidR="007B2616" w:rsidRPr="000C1B6C" w:rsidRDefault="007B2616" w:rsidP="00433978">
      <w:pPr>
        <w:spacing w:line="360" w:lineRule="auto"/>
        <w:rPr>
          <w:rFonts w:cs="Times New Roman"/>
          <w:szCs w:val="24"/>
          <w:lang w:val="en-ID"/>
        </w:rPr>
      </w:pPr>
      <w:proofErr w:type="spellStart"/>
      <w:r w:rsidRPr="000C1B6C">
        <w:rPr>
          <w:rFonts w:cs="Times New Roman"/>
          <w:szCs w:val="24"/>
          <w:lang w:val="en-ID"/>
        </w:rPr>
        <w:t>Keterangan</w:t>
      </w:r>
      <w:proofErr w:type="spellEnd"/>
      <w:r w:rsidRPr="000C1B6C">
        <w:rPr>
          <w:rFonts w:cs="Times New Roman"/>
          <w:szCs w:val="24"/>
          <w:lang w:val="en-ID"/>
        </w:rPr>
        <w:t>:</w:t>
      </w:r>
    </w:p>
    <w:p w14:paraId="62F4BEB1" w14:textId="4D79DAC0" w:rsidR="007B2616" w:rsidRPr="002D5D80" w:rsidRDefault="007B2616">
      <w:pPr>
        <w:numPr>
          <w:ilvl w:val="0"/>
          <w:numId w:val="46"/>
        </w:numPr>
        <w:spacing w:line="360" w:lineRule="auto"/>
        <w:rPr>
          <w:rFonts w:cs="Times New Roman"/>
          <w:szCs w:val="24"/>
          <w:lang w:val="en-ID"/>
        </w:rPr>
      </w:pPr>
      <m:oMath>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perolehan</m:t>
            </m:r>
          </m:sub>
        </m:sSub>
      </m:oMath>
      <w:r w:rsidRPr="002D5D80">
        <w:rPr>
          <w:rFonts w:cs="Times New Roman"/>
          <w:szCs w:val="24"/>
          <w:lang w:val="en-ID"/>
        </w:rPr>
        <w:t xml:space="preserve">= total skor dari seluruh responden </w:t>
      </w:r>
    </w:p>
    <w:p w14:paraId="62448515" w14:textId="4BE611A6" w:rsidR="007B2616" w:rsidRPr="002D5D80" w:rsidRDefault="007B2616">
      <w:pPr>
        <w:numPr>
          <w:ilvl w:val="0"/>
          <w:numId w:val="46"/>
        </w:numPr>
        <w:spacing w:line="360" w:lineRule="auto"/>
        <w:rPr>
          <w:rFonts w:cs="Times New Roman"/>
          <w:szCs w:val="24"/>
          <w:lang w:val="en-ID"/>
        </w:rPr>
      </w:pPr>
      <m:oMath>
        <m:r>
          <w:rPr>
            <w:rFonts w:ascii="Cambria Math" w:hAnsi="Cambria Math" w:cs="Times New Roman"/>
            <w:szCs w:val="24"/>
            <w:lang w:val="en-ID"/>
          </w:rPr>
          <m:t>∑Sko</m:t>
        </m:r>
        <m:sSub>
          <m:sSubPr>
            <m:ctrlPr>
              <w:rPr>
                <w:rFonts w:ascii="Cambria Math" w:hAnsi="Cambria Math" w:cs="Times New Roman"/>
                <w:szCs w:val="24"/>
                <w:lang w:val="en-ID"/>
              </w:rPr>
            </m:ctrlPr>
          </m:sSubPr>
          <m:e>
            <m:r>
              <w:rPr>
                <w:rFonts w:ascii="Cambria Math" w:hAnsi="Cambria Math" w:cs="Times New Roman"/>
                <w:szCs w:val="24"/>
                <w:lang w:val="en-ID"/>
              </w:rPr>
              <m:t>r</m:t>
            </m:r>
          </m:e>
          <m:sub>
            <m:r>
              <w:rPr>
                <w:rFonts w:ascii="Cambria Math" w:hAnsi="Cambria Math" w:cs="Times New Roman"/>
                <w:szCs w:val="24"/>
                <w:lang w:val="en-ID"/>
              </w:rPr>
              <m:t>maksimal</m:t>
            </m:r>
          </m:sub>
        </m:sSub>
      </m:oMath>
      <w:r w:rsidRPr="002D5D80">
        <w:rPr>
          <w:rFonts w:cs="Times New Roman"/>
          <w:szCs w:val="24"/>
          <w:lang w:val="en-ID"/>
        </w:rPr>
        <w:t xml:space="preserve">= jumlah pernyataan × skor tertinggi (5) × jumlah responden </w:t>
      </w:r>
    </w:p>
    <w:p w14:paraId="79B26F56" w14:textId="77777777" w:rsidR="007B2616" w:rsidRPr="002D5D80" w:rsidRDefault="007B2616" w:rsidP="00433978">
      <w:pPr>
        <w:spacing w:line="360" w:lineRule="auto"/>
        <w:rPr>
          <w:rFonts w:cs="Times New Roman"/>
          <w:szCs w:val="24"/>
          <w:lang w:val="en-ID"/>
        </w:rPr>
      </w:pPr>
      <w:proofErr w:type="spellStart"/>
      <w:r w:rsidRPr="002D5D80">
        <w:rPr>
          <w:rFonts w:cs="Times New Roman"/>
          <w:szCs w:val="24"/>
          <w:lang w:val="en-ID"/>
        </w:rPr>
        <w:t>Secara</w:t>
      </w:r>
      <w:proofErr w:type="spellEnd"/>
      <w:r w:rsidRPr="002D5D80">
        <w:rPr>
          <w:rFonts w:cs="Times New Roman"/>
          <w:szCs w:val="24"/>
          <w:lang w:val="en-ID"/>
        </w:rPr>
        <w:t xml:space="preserve"> </w:t>
      </w:r>
      <w:proofErr w:type="spellStart"/>
      <w:r w:rsidRPr="002D5D80">
        <w:rPr>
          <w:rFonts w:cs="Times New Roman"/>
          <w:szCs w:val="24"/>
          <w:lang w:val="en-ID"/>
        </w:rPr>
        <w:t>matematis</w:t>
      </w:r>
      <w:proofErr w:type="spellEnd"/>
      <w:r w:rsidRPr="002D5D80">
        <w:rPr>
          <w:rFonts w:cs="Times New Roman"/>
          <w:szCs w:val="24"/>
          <w:lang w:val="en-ID"/>
        </w:rPr>
        <w:t>:</w:t>
      </w:r>
    </w:p>
    <w:p w14:paraId="5A210C92" w14:textId="77777777" w:rsidR="000C1B6C" w:rsidRDefault="007B2616" w:rsidP="000C1B6C">
      <w:pPr>
        <w:jc w:val="right"/>
      </w:pPr>
      <m:oMath>
        <m:r>
          <w:rPr>
            <w:rFonts w:ascii="Cambria Math" w:hAnsi="Cambria Math"/>
            <w:lang w:val="en-ID"/>
          </w:rPr>
          <m:t>sumSko</m:t>
        </m:r>
        <m:sSub>
          <m:sSubPr>
            <m:ctrlPr>
              <w:rPr>
                <w:rFonts w:ascii="Cambria Math" w:hAnsi="Cambria Math"/>
                <w:lang w:val="en-ID"/>
              </w:rPr>
            </m:ctrlPr>
          </m:sSubPr>
          <m:e>
            <m:r>
              <w:rPr>
                <w:rFonts w:ascii="Cambria Math" w:hAnsi="Cambria Math"/>
                <w:lang w:val="en-ID"/>
              </w:rPr>
              <m:t>r</m:t>
            </m:r>
          </m:e>
          <m:sub>
            <m:r>
              <w:rPr>
                <w:rFonts w:ascii="Cambria Math" w:hAnsi="Cambria Math"/>
                <w:lang w:val="en-ID"/>
              </w:rPr>
              <m:t>maksimal</m:t>
            </m:r>
          </m:sub>
        </m:sSub>
        <m:r>
          <m:rPr>
            <m:sty m:val="p"/>
          </m:rPr>
          <w:rPr>
            <w:rFonts w:ascii="Cambria Math" w:hAnsi="Cambria Math"/>
            <w:lang w:val="en-ID"/>
          </w:rPr>
          <m:t>=</m:t>
        </m:r>
        <m:r>
          <w:rPr>
            <w:rFonts w:ascii="Cambria Math" w:hAnsi="Cambria Math"/>
            <w:lang w:val="en-ID"/>
          </w:rPr>
          <m:t>ntimes</m:t>
        </m:r>
        <m:r>
          <m:rPr>
            <m:sty m:val="p"/>
          </m:rPr>
          <w:rPr>
            <w:rFonts w:ascii="Cambria Math" w:hAnsi="Cambria Math"/>
            <w:lang w:val="en-ID"/>
          </w:rPr>
          <m:t>5</m:t>
        </m:r>
        <m:r>
          <w:rPr>
            <w:rFonts w:ascii="Cambria Math" w:hAnsi="Cambria Math"/>
            <w:lang w:val="en-ID"/>
          </w:rPr>
          <m:t>timesr</m:t>
        </m:r>
      </m:oMath>
      <w:r w:rsidR="00A2423D" w:rsidRPr="002D5D80">
        <w:rPr>
          <w:lang w:val="en-ID"/>
        </w:rPr>
        <w:t xml:space="preserve">             </w:t>
      </w:r>
      <m:oMath>
        <m:r>
          <m:rPr>
            <m:sty m:val="p"/>
          </m:rPr>
          <w:rPr>
            <w:rFonts w:ascii="Cambria Math" w:hAnsi="Cambria Math"/>
            <w:lang w:val="en-ID"/>
          </w:rPr>
          <m:t>(3.6</m:t>
        </m:r>
      </m:oMath>
      <w:r w:rsidR="00A2423D" w:rsidRPr="002D5D80">
        <w:rPr>
          <w:lang w:val="en-ID"/>
        </w:rPr>
        <w:t>)</w:t>
      </w:r>
      <w:r w:rsidR="000C1B6C" w:rsidRPr="000C1B6C">
        <w:t xml:space="preserve"> </w:t>
      </w:r>
    </w:p>
    <w:p w14:paraId="6318BE32" w14:textId="6E840783" w:rsidR="007B2616" w:rsidRPr="000C1B6C" w:rsidRDefault="007B2616" w:rsidP="000C1B6C">
      <w:proofErr w:type="spellStart"/>
      <w:r w:rsidRPr="000C1B6C">
        <w:t>Dimana</w:t>
      </w:r>
      <w:proofErr w:type="spellEnd"/>
      <w:r w:rsidRPr="000C1B6C">
        <w:t>:</w:t>
      </w:r>
    </w:p>
    <w:p w14:paraId="4745613A" w14:textId="56751B29" w:rsidR="007B2616" w:rsidRPr="002D5D80" w:rsidRDefault="007B2616">
      <w:pPr>
        <w:numPr>
          <w:ilvl w:val="0"/>
          <w:numId w:val="47"/>
        </w:numPr>
        <w:spacing w:line="360" w:lineRule="auto"/>
        <w:rPr>
          <w:rFonts w:cs="Times New Roman"/>
          <w:szCs w:val="24"/>
          <w:lang w:val="en-ID"/>
        </w:rPr>
      </w:pPr>
      <m:oMath>
        <m:r>
          <w:rPr>
            <w:rFonts w:ascii="Cambria Math" w:hAnsi="Cambria Math" w:cs="Times New Roman"/>
            <w:szCs w:val="24"/>
            <w:lang w:val="en-ID"/>
          </w:rPr>
          <m:t>n</m:t>
        </m:r>
      </m:oMath>
      <w:r w:rsidRPr="002D5D80">
        <w:rPr>
          <w:rFonts w:cs="Times New Roman"/>
          <w:szCs w:val="24"/>
          <w:lang w:val="en-ID"/>
        </w:rPr>
        <w:t xml:space="preserve">= jumlah pernyataan </w:t>
      </w:r>
    </w:p>
    <w:p w14:paraId="4BAFB879" w14:textId="4219CF23" w:rsidR="007B2616" w:rsidRPr="002D5D80" w:rsidRDefault="007B2616">
      <w:pPr>
        <w:numPr>
          <w:ilvl w:val="0"/>
          <w:numId w:val="47"/>
        </w:numPr>
        <w:spacing w:line="360" w:lineRule="auto"/>
        <w:rPr>
          <w:rFonts w:cs="Times New Roman"/>
          <w:szCs w:val="24"/>
          <w:lang w:val="en-ID"/>
        </w:rPr>
      </w:pPr>
      <m:oMath>
        <m:r>
          <w:rPr>
            <w:rFonts w:ascii="Cambria Math" w:hAnsi="Cambria Math" w:cs="Times New Roman"/>
            <w:szCs w:val="24"/>
            <w:lang w:val="en-ID"/>
          </w:rPr>
          <m:t>r</m:t>
        </m:r>
      </m:oMath>
      <w:r w:rsidRPr="002D5D80">
        <w:rPr>
          <w:rFonts w:cs="Times New Roman"/>
          <w:szCs w:val="24"/>
          <w:lang w:val="en-ID"/>
        </w:rPr>
        <w:t xml:space="preserve">= jumlah responden </w:t>
      </w:r>
    </w:p>
    <w:p w14:paraId="2F44E1F5" w14:textId="77777777" w:rsidR="007B2616" w:rsidRPr="002D5D80" w:rsidRDefault="007B2616" w:rsidP="00433978">
      <w:pPr>
        <w:spacing w:line="360" w:lineRule="auto"/>
        <w:rPr>
          <w:rFonts w:cs="Times New Roman"/>
          <w:szCs w:val="24"/>
          <w:lang w:val="en-ID"/>
        </w:rPr>
      </w:pPr>
      <w:r w:rsidRPr="002D5D80">
        <w:rPr>
          <w:rFonts w:cs="Times New Roman"/>
          <w:szCs w:val="24"/>
          <w:lang w:val="en-ID"/>
        </w:rPr>
        <w:t xml:space="preserve">Selain </w:t>
      </w:r>
      <w:proofErr w:type="spellStart"/>
      <w:r w:rsidRPr="002D5D80">
        <w:rPr>
          <w:rFonts w:cs="Times New Roman"/>
          <w:szCs w:val="24"/>
          <w:lang w:val="en-ID"/>
        </w:rPr>
        <w:t>itu</w:t>
      </w:r>
      <w:proofErr w:type="spellEnd"/>
      <w:r w:rsidRPr="002D5D80">
        <w:rPr>
          <w:rFonts w:cs="Times New Roman"/>
          <w:szCs w:val="24"/>
          <w:lang w:val="en-ID"/>
        </w:rPr>
        <w:t xml:space="preserve">, </w:t>
      </w:r>
      <w:proofErr w:type="spellStart"/>
      <w:r w:rsidRPr="002D5D80">
        <w:rPr>
          <w:rFonts w:cs="Times New Roman"/>
          <w:szCs w:val="24"/>
          <w:lang w:val="en-ID"/>
        </w:rPr>
        <w:t>dapat</w:t>
      </w:r>
      <w:proofErr w:type="spellEnd"/>
      <w:r w:rsidRPr="002D5D80">
        <w:rPr>
          <w:rFonts w:cs="Times New Roman"/>
          <w:szCs w:val="24"/>
          <w:lang w:val="en-ID"/>
        </w:rPr>
        <w:t xml:space="preserve"> </w:t>
      </w:r>
      <w:proofErr w:type="spellStart"/>
      <w:r w:rsidRPr="002D5D80">
        <w:rPr>
          <w:rFonts w:cs="Times New Roman"/>
          <w:szCs w:val="24"/>
          <w:lang w:val="en-ID"/>
        </w:rPr>
        <w:t>dihitung</w:t>
      </w:r>
      <w:proofErr w:type="spellEnd"/>
      <w:r w:rsidRPr="002D5D80">
        <w:rPr>
          <w:rFonts w:cs="Times New Roman"/>
          <w:szCs w:val="24"/>
          <w:lang w:val="en-ID"/>
        </w:rPr>
        <w:t xml:space="preserve"> </w:t>
      </w:r>
      <w:proofErr w:type="spellStart"/>
      <w:r w:rsidRPr="002D5D80">
        <w:rPr>
          <w:rFonts w:cs="Times New Roman"/>
          <w:szCs w:val="24"/>
          <w:lang w:val="en-ID"/>
        </w:rPr>
        <w:t>nilai</w:t>
      </w:r>
      <w:proofErr w:type="spellEnd"/>
      <w:r w:rsidRPr="002D5D80">
        <w:rPr>
          <w:rFonts w:cs="Times New Roman"/>
          <w:szCs w:val="24"/>
          <w:lang w:val="en-ID"/>
        </w:rPr>
        <w:t xml:space="preserve"> rata-rata (mean) </w:t>
      </w:r>
      <w:proofErr w:type="spellStart"/>
      <w:r w:rsidRPr="002D5D80">
        <w:rPr>
          <w:rFonts w:cs="Times New Roman"/>
          <w:szCs w:val="24"/>
          <w:lang w:val="en-ID"/>
        </w:rPr>
        <w:t>untuk</w:t>
      </w:r>
      <w:proofErr w:type="spellEnd"/>
      <w:r w:rsidRPr="002D5D80">
        <w:rPr>
          <w:rFonts w:cs="Times New Roman"/>
          <w:szCs w:val="24"/>
          <w:lang w:val="en-ID"/>
        </w:rPr>
        <w:t xml:space="preserve"> </w:t>
      </w:r>
      <w:proofErr w:type="spellStart"/>
      <w:r w:rsidRPr="002D5D80">
        <w:rPr>
          <w:rFonts w:cs="Times New Roman"/>
          <w:szCs w:val="24"/>
          <w:lang w:val="en-ID"/>
        </w:rPr>
        <w:t>memperkuat</w:t>
      </w:r>
      <w:proofErr w:type="spellEnd"/>
      <w:r w:rsidRPr="002D5D80">
        <w:rPr>
          <w:rFonts w:cs="Times New Roman"/>
          <w:szCs w:val="24"/>
          <w:lang w:val="en-ID"/>
        </w:rPr>
        <w:t xml:space="preserve"> </w:t>
      </w:r>
      <w:proofErr w:type="spellStart"/>
      <w:r w:rsidRPr="002D5D80">
        <w:rPr>
          <w:rFonts w:cs="Times New Roman"/>
          <w:szCs w:val="24"/>
          <w:lang w:val="en-ID"/>
        </w:rPr>
        <w:t>analisis</w:t>
      </w:r>
      <w:proofErr w:type="spellEnd"/>
      <w:r w:rsidRPr="002D5D80">
        <w:rPr>
          <w:rFonts w:cs="Times New Roman"/>
          <w:szCs w:val="24"/>
          <w:lang w:val="en-ID"/>
        </w:rPr>
        <w:t>:</w:t>
      </w:r>
    </w:p>
    <w:p w14:paraId="009D5258" w14:textId="57D562B5" w:rsidR="007B2616" w:rsidRPr="002D5D80" w:rsidRDefault="007B2616" w:rsidP="000C1B6C">
      <w:pPr>
        <w:spacing w:line="360" w:lineRule="auto"/>
        <w:jc w:val="right"/>
        <w:rPr>
          <w:rFonts w:cs="Times New Roman"/>
          <w:szCs w:val="24"/>
          <w:lang w:val="en-ID"/>
        </w:rPr>
      </w:pPr>
      <m:oMath>
        <m:r>
          <w:rPr>
            <w:rFonts w:ascii="Cambria Math" w:hAnsi="Cambria Math" w:cs="Times New Roman"/>
            <w:szCs w:val="24"/>
            <w:lang w:val="en-ID"/>
          </w:rPr>
          <m:t xml:space="preserve">barX=fracsumXN                 </m:t>
        </m:r>
      </m:oMath>
      <w:r w:rsidR="00DB6CDC" w:rsidRPr="002D5D80">
        <w:rPr>
          <w:rFonts w:cs="Times New Roman"/>
          <w:szCs w:val="24"/>
          <w:lang w:val="en-ID"/>
        </w:rPr>
        <w:t xml:space="preserve"> </w:t>
      </w:r>
      <m:oMath>
        <m:r>
          <w:rPr>
            <w:rFonts w:ascii="Cambria Math" w:hAnsi="Cambria Math" w:cs="Times New Roman"/>
            <w:szCs w:val="24"/>
            <w:lang w:val="en-ID"/>
          </w:rPr>
          <m:t>(3.7</m:t>
        </m:r>
      </m:oMath>
      <w:r w:rsidR="00DB6CDC" w:rsidRPr="002D5D80">
        <w:rPr>
          <w:rFonts w:cs="Times New Roman"/>
          <w:szCs w:val="24"/>
          <w:lang w:val="en-ID"/>
        </w:rPr>
        <w:t>)</w:t>
      </w:r>
    </w:p>
    <w:p w14:paraId="2E6CA162" w14:textId="77777777" w:rsidR="007B2616" w:rsidRPr="002D5D80" w:rsidRDefault="007B2616" w:rsidP="000C1B6C">
      <w:pPr>
        <w:spacing w:line="360" w:lineRule="auto"/>
        <w:rPr>
          <w:rFonts w:cs="Times New Roman"/>
          <w:szCs w:val="24"/>
          <w:lang w:val="en-ID"/>
        </w:rPr>
      </w:pPr>
      <w:proofErr w:type="spellStart"/>
      <w:r w:rsidRPr="002D5D80">
        <w:rPr>
          <w:rFonts w:cs="Times New Roman"/>
          <w:b/>
          <w:bCs/>
          <w:szCs w:val="24"/>
          <w:lang w:val="en-ID"/>
        </w:rPr>
        <w:t>Keterangan</w:t>
      </w:r>
      <w:proofErr w:type="spellEnd"/>
      <w:r w:rsidRPr="002D5D80">
        <w:rPr>
          <w:rFonts w:cs="Times New Roman"/>
          <w:b/>
          <w:bCs/>
          <w:szCs w:val="24"/>
          <w:lang w:val="en-ID"/>
        </w:rPr>
        <w:t>:</w:t>
      </w:r>
    </w:p>
    <w:p w14:paraId="1877F4E9" w14:textId="4219D5CA"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barX</m:t>
        </m:r>
      </m:oMath>
      <w:r w:rsidRPr="002D5D80">
        <w:rPr>
          <w:rFonts w:cs="Times New Roman"/>
          <w:szCs w:val="24"/>
          <w:lang w:val="en-ID"/>
        </w:rPr>
        <w:t xml:space="preserve">= nilai rata-rata </w:t>
      </w:r>
    </w:p>
    <w:p w14:paraId="4CFB587C" w14:textId="44E8709C"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sumX</m:t>
        </m:r>
      </m:oMath>
      <w:r w:rsidRPr="002D5D80">
        <w:rPr>
          <w:rFonts w:cs="Times New Roman"/>
          <w:szCs w:val="24"/>
          <w:lang w:val="en-ID"/>
        </w:rPr>
        <w:t xml:space="preserve">= total skor </w:t>
      </w:r>
    </w:p>
    <w:p w14:paraId="617E7A54" w14:textId="1E51A70A" w:rsidR="007B2616" w:rsidRPr="002D5D80" w:rsidRDefault="007B2616" w:rsidP="000C1B6C">
      <w:pPr>
        <w:numPr>
          <w:ilvl w:val="0"/>
          <w:numId w:val="48"/>
        </w:numPr>
        <w:spacing w:line="360" w:lineRule="auto"/>
        <w:rPr>
          <w:rFonts w:cs="Times New Roman"/>
          <w:szCs w:val="24"/>
          <w:lang w:val="en-ID"/>
        </w:rPr>
      </w:pPr>
      <m:oMath>
        <m:r>
          <w:rPr>
            <w:rFonts w:ascii="Cambria Math" w:hAnsi="Cambria Math" w:cs="Times New Roman"/>
            <w:szCs w:val="24"/>
            <w:lang w:val="en-ID"/>
          </w:rPr>
          <m:t>N</m:t>
        </m:r>
      </m:oMath>
      <w:r w:rsidRPr="002D5D80">
        <w:rPr>
          <w:rFonts w:cs="Times New Roman"/>
          <w:szCs w:val="24"/>
          <w:lang w:val="en-ID"/>
        </w:rPr>
        <w:t xml:space="preserve">= jumlah data </w:t>
      </w:r>
    </w:p>
    <w:p w14:paraId="4C27D29D" w14:textId="77777777" w:rsidR="007B2616" w:rsidRDefault="007B2616" w:rsidP="000C1B6C">
      <w:pPr>
        <w:spacing w:line="360" w:lineRule="auto"/>
        <w:rPr>
          <w:rFonts w:cs="Times New Roman"/>
          <w:szCs w:val="24"/>
          <w:lang w:val="en-ID"/>
        </w:rPr>
      </w:pPr>
      <w:r w:rsidRPr="002D5D80">
        <w:rPr>
          <w:rFonts w:cs="Times New Roman"/>
          <w:szCs w:val="24"/>
          <w:lang w:val="en-ID"/>
        </w:rPr>
        <w:t xml:space="preserve">Hasil </w:t>
      </w:r>
      <w:proofErr w:type="spellStart"/>
      <w:r w:rsidRPr="002D5D80">
        <w:rPr>
          <w:rFonts w:cs="Times New Roman"/>
          <w:szCs w:val="24"/>
          <w:lang w:val="en-ID"/>
        </w:rPr>
        <w:t>persentase</w:t>
      </w:r>
      <w:proofErr w:type="spellEnd"/>
      <w:r w:rsidRPr="002D5D80">
        <w:rPr>
          <w:rFonts w:cs="Times New Roman"/>
          <w:szCs w:val="24"/>
          <w:lang w:val="en-ID"/>
        </w:rPr>
        <w:t xml:space="preserve"> </w:t>
      </w:r>
      <w:proofErr w:type="spellStart"/>
      <w:r w:rsidRPr="002D5D80">
        <w:rPr>
          <w:rFonts w:cs="Times New Roman"/>
          <w:szCs w:val="24"/>
          <w:lang w:val="en-ID"/>
        </w:rPr>
        <w:t>kemudian</w:t>
      </w:r>
      <w:proofErr w:type="spellEnd"/>
      <w:r w:rsidRPr="002D5D80">
        <w:rPr>
          <w:rFonts w:cs="Times New Roman"/>
          <w:szCs w:val="24"/>
          <w:lang w:val="en-ID"/>
        </w:rPr>
        <w:t xml:space="preserve"> </w:t>
      </w:r>
      <w:proofErr w:type="spellStart"/>
      <w:r w:rsidRPr="002D5D80">
        <w:rPr>
          <w:rFonts w:cs="Times New Roman"/>
          <w:szCs w:val="24"/>
          <w:lang w:val="en-ID"/>
        </w:rPr>
        <w:t>diinterpretasikan</w:t>
      </w:r>
      <w:proofErr w:type="spellEnd"/>
      <w:r w:rsidRPr="002D5D80">
        <w:rPr>
          <w:rFonts w:cs="Times New Roman"/>
          <w:szCs w:val="24"/>
          <w:lang w:val="en-ID"/>
        </w:rPr>
        <w:t xml:space="preserve"> </w:t>
      </w:r>
      <w:proofErr w:type="spellStart"/>
      <w:r w:rsidRPr="002D5D80">
        <w:rPr>
          <w:rFonts w:cs="Times New Roman"/>
          <w:szCs w:val="24"/>
          <w:lang w:val="en-ID"/>
        </w:rPr>
        <w:t>sebagai</w:t>
      </w:r>
      <w:proofErr w:type="spellEnd"/>
      <w:r w:rsidRPr="002D5D80">
        <w:rPr>
          <w:rFonts w:cs="Times New Roman"/>
          <w:szCs w:val="24"/>
          <w:lang w:val="en-ID"/>
        </w:rPr>
        <w:t xml:space="preserve"> </w:t>
      </w:r>
      <w:proofErr w:type="spellStart"/>
      <w:r w:rsidRPr="002D5D80">
        <w:rPr>
          <w:rFonts w:cs="Times New Roman"/>
          <w:szCs w:val="24"/>
          <w:lang w:val="en-ID"/>
        </w:rPr>
        <w:t>berikut</w:t>
      </w:r>
      <w:proofErr w:type="spellEnd"/>
      <w:r w:rsidRPr="002D5D80">
        <w:rPr>
          <w:rFonts w:cs="Times New Roman"/>
          <w:szCs w:val="24"/>
          <w:lang w:val="en-ID"/>
        </w:rPr>
        <w:t>:</w:t>
      </w:r>
    </w:p>
    <w:p w14:paraId="55C514E2" w14:textId="4374F17D" w:rsidR="000C1B6C" w:rsidRPr="000C1B6C" w:rsidRDefault="000C1B6C" w:rsidP="000C1B6C">
      <w:pPr>
        <w:pStyle w:val="ListParagraph"/>
        <w:spacing w:line="360" w:lineRule="auto"/>
        <w:ind w:left="851"/>
        <w:jc w:val="center"/>
        <w:rPr>
          <w:rFonts w:eastAsia="Times New Roman" w:cs="Times New Roman"/>
          <w:color w:val="000000"/>
          <w:szCs w:val="24"/>
          <w:lang w:val="en-ID"/>
        </w:rPr>
      </w:pPr>
      <w:bookmarkStart w:id="347" w:name="_Toc228292306"/>
      <w:r>
        <w:rPr>
          <w:rFonts w:eastAsia="Times New Roman" w:cs="Times New Roman"/>
          <w:color w:val="000000"/>
          <w:szCs w:val="24"/>
        </w:rPr>
        <w:t xml:space="preserve">Tabel </w:t>
      </w:r>
      <w:r>
        <w:rPr>
          <w:rFonts w:eastAsia="Times New Roman" w:cs="Times New Roman"/>
          <w:color w:val="000000"/>
          <w:szCs w:val="24"/>
        </w:rPr>
        <w:fldChar w:fldCharType="begin"/>
      </w:r>
      <w:r>
        <w:rPr>
          <w:rFonts w:eastAsia="Times New Roman" w:cs="Times New Roman"/>
          <w:color w:val="000000"/>
          <w:szCs w:val="24"/>
        </w:rPr>
        <w:instrText xml:space="preserve"> STYLEREF 1 \s </w:instrText>
      </w:r>
      <w:r>
        <w:rPr>
          <w:rFonts w:eastAsia="Times New Roman" w:cs="Times New Roman"/>
          <w:color w:val="000000"/>
          <w:szCs w:val="24"/>
        </w:rPr>
        <w:fldChar w:fldCharType="separate"/>
      </w:r>
      <w:r w:rsidR="000A4094">
        <w:rPr>
          <w:rFonts w:eastAsia="Times New Roman" w:cs="Times New Roman"/>
          <w:noProof/>
          <w:color w:val="000000"/>
          <w:szCs w:val="24"/>
        </w:rPr>
        <w:t>3</w:t>
      </w:r>
      <w:r>
        <w:rPr>
          <w:rFonts w:eastAsia="Times New Roman" w:cs="Times New Roman"/>
          <w:color w:val="000000"/>
          <w:szCs w:val="24"/>
        </w:rPr>
        <w:fldChar w:fldCharType="end"/>
      </w:r>
      <w:r>
        <w:rPr>
          <w:rFonts w:eastAsia="Times New Roman" w:cs="Times New Roman"/>
          <w:color w:val="000000"/>
          <w:szCs w:val="24"/>
        </w:rPr>
        <w:t>.</w:t>
      </w:r>
      <w:r>
        <w:rPr>
          <w:rFonts w:eastAsia="Times New Roman" w:cs="Times New Roman"/>
          <w:color w:val="000000"/>
          <w:szCs w:val="24"/>
        </w:rPr>
        <w:fldChar w:fldCharType="begin"/>
      </w:r>
      <w:r>
        <w:rPr>
          <w:rFonts w:eastAsia="Times New Roman" w:cs="Times New Roman"/>
          <w:color w:val="000000"/>
          <w:szCs w:val="24"/>
        </w:rPr>
        <w:instrText xml:space="preserve"> SEQ Tabel \* ARABIC \s 1 </w:instrText>
      </w:r>
      <w:r>
        <w:rPr>
          <w:rFonts w:eastAsia="Times New Roman" w:cs="Times New Roman"/>
          <w:color w:val="000000"/>
          <w:szCs w:val="24"/>
        </w:rPr>
        <w:fldChar w:fldCharType="separate"/>
      </w:r>
      <w:r w:rsidR="000A4094">
        <w:rPr>
          <w:rFonts w:eastAsia="Times New Roman" w:cs="Times New Roman"/>
          <w:noProof/>
          <w:color w:val="000000"/>
          <w:szCs w:val="24"/>
        </w:rPr>
        <w:t>17</w:t>
      </w:r>
      <w:r>
        <w:rPr>
          <w:rFonts w:eastAsia="Times New Roman" w:cs="Times New Roman"/>
          <w:color w:val="000000"/>
          <w:szCs w:val="24"/>
        </w:rPr>
        <w:fldChar w:fldCharType="end"/>
      </w:r>
      <w:r>
        <w:rPr>
          <w:rFonts w:eastAsia="Times New Roman" w:cs="Times New Roman"/>
          <w:color w:val="000000"/>
          <w:szCs w:val="24"/>
        </w:rPr>
        <w:t xml:space="preserve"> Kriteria Penilaian Hasil Kuesioner Skala </w:t>
      </w:r>
      <w:proofErr w:type="spellStart"/>
      <w:r>
        <w:rPr>
          <w:rFonts w:eastAsia="Times New Roman" w:cs="Times New Roman"/>
          <w:color w:val="000000"/>
          <w:szCs w:val="24"/>
        </w:rPr>
        <w:t>Likert</w:t>
      </w:r>
      <w:bookmarkEnd w:id="347"/>
      <w:proofErr w:type="spellEnd"/>
    </w:p>
    <w:tbl>
      <w:tblPr>
        <w:tblStyle w:val="TableGrid1"/>
        <w:tblW w:w="0" w:type="auto"/>
        <w:jc w:val="center"/>
        <w:tblInd w:w="0" w:type="dxa"/>
        <w:tblLook w:val="04A0" w:firstRow="1" w:lastRow="0" w:firstColumn="1" w:lastColumn="0" w:noHBand="0" w:noVBand="1"/>
      </w:tblPr>
      <w:tblGrid>
        <w:gridCol w:w="4580"/>
        <w:gridCol w:w="1649"/>
      </w:tblGrid>
      <w:tr w:rsidR="002D5D80" w:rsidRPr="002D5D80" w14:paraId="237C1B61" w14:textId="77777777" w:rsidTr="00BE3FA4">
        <w:trPr>
          <w:jc w:val="center"/>
        </w:trPr>
        <w:tc>
          <w:tcPr>
            <w:tcW w:w="4580" w:type="dxa"/>
            <w:hideMark/>
          </w:tcPr>
          <w:p w14:paraId="2EC7B2AB" w14:textId="77777777" w:rsidR="007B2616" w:rsidRPr="002D5D80" w:rsidRDefault="007B2616" w:rsidP="00DB6CDC">
            <w:pPr>
              <w:spacing w:before="240" w:line="360" w:lineRule="auto"/>
              <w:rPr>
                <w:rFonts w:cs="Times New Roman"/>
                <w:b/>
                <w:bCs/>
                <w:szCs w:val="24"/>
                <w:lang w:val="en-ID"/>
              </w:rPr>
            </w:pPr>
            <w:proofErr w:type="spellStart"/>
            <w:r w:rsidRPr="002D5D80">
              <w:rPr>
                <w:rFonts w:cs="Times New Roman"/>
                <w:b/>
                <w:bCs/>
                <w:szCs w:val="24"/>
                <w:lang w:val="en-ID"/>
              </w:rPr>
              <w:t>Persentase</w:t>
            </w:r>
            <w:proofErr w:type="spellEnd"/>
          </w:p>
        </w:tc>
        <w:tc>
          <w:tcPr>
            <w:tcW w:w="0" w:type="auto"/>
            <w:hideMark/>
          </w:tcPr>
          <w:p w14:paraId="3E1E1799" w14:textId="77777777" w:rsidR="007B2616" w:rsidRPr="002D5D80" w:rsidRDefault="007B2616" w:rsidP="00DB6CDC">
            <w:pPr>
              <w:spacing w:before="240" w:line="360" w:lineRule="auto"/>
              <w:rPr>
                <w:rFonts w:cs="Times New Roman"/>
                <w:b/>
                <w:bCs/>
                <w:szCs w:val="24"/>
                <w:lang w:val="en-ID"/>
              </w:rPr>
            </w:pPr>
            <w:proofErr w:type="spellStart"/>
            <w:r w:rsidRPr="002D5D80">
              <w:rPr>
                <w:rFonts w:cs="Times New Roman"/>
                <w:b/>
                <w:bCs/>
                <w:szCs w:val="24"/>
                <w:lang w:val="en-ID"/>
              </w:rPr>
              <w:t>Kategori</w:t>
            </w:r>
            <w:proofErr w:type="spellEnd"/>
          </w:p>
        </w:tc>
      </w:tr>
      <w:tr w:rsidR="002D5D80" w:rsidRPr="002D5D80" w14:paraId="3B7CD4BA" w14:textId="77777777" w:rsidTr="00BE3FA4">
        <w:trPr>
          <w:jc w:val="center"/>
        </w:trPr>
        <w:tc>
          <w:tcPr>
            <w:tcW w:w="4580" w:type="dxa"/>
            <w:hideMark/>
          </w:tcPr>
          <w:p w14:paraId="6B33270F"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81% – 100%</w:t>
            </w:r>
          </w:p>
        </w:tc>
        <w:tc>
          <w:tcPr>
            <w:tcW w:w="0" w:type="auto"/>
            <w:hideMark/>
          </w:tcPr>
          <w:p w14:paraId="246E6DF3"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Sangat Baik</w:t>
            </w:r>
          </w:p>
        </w:tc>
      </w:tr>
      <w:tr w:rsidR="002D5D80" w:rsidRPr="002D5D80" w14:paraId="42B3E67A" w14:textId="77777777" w:rsidTr="00BE3FA4">
        <w:trPr>
          <w:jc w:val="center"/>
        </w:trPr>
        <w:tc>
          <w:tcPr>
            <w:tcW w:w="4580" w:type="dxa"/>
            <w:hideMark/>
          </w:tcPr>
          <w:p w14:paraId="3EF9A80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61% – 80%</w:t>
            </w:r>
          </w:p>
        </w:tc>
        <w:tc>
          <w:tcPr>
            <w:tcW w:w="0" w:type="auto"/>
            <w:hideMark/>
          </w:tcPr>
          <w:p w14:paraId="0AB0FBA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Baik</w:t>
            </w:r>
          </w:p>
        </w:tc>
      </w:tr>
      <w:tr w:rsidR="002D5D80" w:rsidRPr="002D5D80" w14:paraId="5E2EEEE0" w14:textId="77777777" w:rsidTr="00BE3FA4">
        <w:trPr>
          <w:jc w:val="center"/>
        </w:trPr>
        <w:tc>
          <w:tcPr>
            <w:tcW w:w="4580" w:type="dxa"/>
            <w:hideMark/>
          </w:tcPr>
          <w:p w14:paraId="0A9DACDE"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41% – 60%</w:t>
            </w:r>
          </w:p>
        </w:tc>
        <w:tc>
          <w:tcPr>
            <w:tcW w:w="0" w:type="auto"/>
            <w:hideMark/>
          </w:tcPr>
          <w:p w14:paraId="5DFD6C41" w14:textId="77777777" w:rsidR="007B2616" w:rsidRPr="002D5D80" w:rsidRDefault="007B2616" w:rsidP="00DB6CDC">
            <w:pPr>
              <w:spacing w:before="240" w:line="360" w:lineRule="auto"/>
              <w:rPr>
                <w:rFonts w:cs="Times New Roman"/>
                <w:szCs w:val="24"/>
                <w:lang w:val="en-ID"/>
              </w:rPr>
            </w:pPr>
            <w:proofErr w:type="spellStart"/>
            <w:r w:rsidRPr="002D5D80">
              <w:rPr>
                <w:rFonts w:cs="Times New Roman"/>
                <w:szCs w:val="24"/>
                <w:lang w:val="en-ID"/>
              </w:rPr>
              <w:t>Cukup</w:t>
            </w:r>
            <w:proofErr w:type="spellEnd"/>
          </w:p>
        </w:tc>
      </w:tr>
      <w:tr w:rsidR="002D5D80" w:rsidRPr="002D5D80" w14:paraId="3200A714" w14:textId="77777777" w:rsidTr="00BE3FA4">
        <w:trPr>
          <w:jc w:val="center"/>
        </w:trPr>
        <w:tc>
          <w:tcPr>
            <w:tcW w:w="4580" w:type="dxa"/>
            <w:hideMark/>
          </w:tcPr>
          <w:p w14:paraId="498EEB7B"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lastRenderedPageBreak/>
              <w:t>21% – 40%</w:t>
            </w:r>
          </w:p>
        </w:tc>
        <w:tc>
          <w:tcPr>
            <w:tcW w:w="0" w:type="auto"/>
            <w:hideMark/>
          </w:tcPr>
          <w:p w14:paraId="0AEC9AF0"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Kurang</w:t>
            </w:r>
          </w:p>
        </w:tc>
      </w:tr>
      <w:tr w:rsidR="002D5D80" w:rsidRPr="002D5D80" w14:paraId="2D22A71B" w14:textId="77777777" w:rsidTr="00BE3FA4">
        <w:trPr>
          <w:jc w:val="center"/>
        </w:trPr>
        <w:tc>
          <w:tcPr>
            <w:tcW w:w="4580" w:type="dxa"/>
            <w:hideMark/>
          </w:tcPr>
          <w:p w14:paraId="5E168574"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0% – 20%</w:t>
            </w:r>
          </w:p>
        </w:tc>
        <w:tc>
          <w:tcPr>
            <w:tcW w:w="0" w:type="auto"/>
            <w:hideMark/>
          </w:tcPr>
          <w:p w14:paraId="210A8F28" w14:textId="77777777" w:rsidR="007B2616" w:rsidRPr="002D5D80" w:rsidRDefault="007B2616" w:rsidP="00DB6CDC">
            <w:pPr>
              <w:spacing w:before="240" w:line="360" w:lineRule="auto"/>
              <w:rPr>
                <w:rFonts w:cs="Times New Roman"/>
                <w:szCs w:val="24"/>
                <w:lang w:val="en-ID"/>
              </w:rPr>
            </w:pPr>
            <w:r w:rsidRPr="002D5D80">
              <w:rPr>
                <w:rFonts w:cs="Times New Roman"/>
                <w:szCs w:val="24"/>
                <w:lang w:val="en-ID"/>
              </w:rPr>
              <w:t>Sangat Kurang</w:t>
            </w:r>
          </w:p>
        </w:tc>
      </w:tr>
    </w:tbl>
    <w:p w14:paraId="14E0D6E4" w14:textId="77777777" w:rsidR="00F76B3A" w:rsidRPr="002D5D80" w:rsidRDefault="00F76B3A" w:rsidP="00F76B3A">
      <w:pPr>
        <w:spacing w:before="240"/>
        <w:rPr>
          <w:rFonts w:cs="Times New Roman"/>
          <w:szCs w:val="24"/>
        </w:rPr>
      </w:pPr>
    </w:p>
    <w:p w14:paraId="3C88A6C5" w14:textId="77777777" w:rsidR="009A5D15" w:rsidRPr="002D5D80" w:rsidRDefault="009A5D15">
      <w:pPr>
        <w:rPr>
          <w:rFonts w:cs="Times New Roman"/>
          <w:b/>
          <w:szCs w:val="24"/>
        </w:rPr>
      </w:pPr>
      <w:r w:rsidRPr="002D5D80">
        <w:rPr>
          <w:rFonts w:cs="Times New Roman"/>
        </w:rPr>
        <w:br w:type="page"/>
      </w:r>
    </w:p>
    <w:p w14:paraId="3227E9EA" w14:textId="2B2A1E8B" w:rsidR="009A5D15" w:rsidRPr="002D5D80" w:rsidRDefault="005F59EE" w:rsidP="00356E9A">
      <w:pPr>
        <w:pStyle w:val="Heading1"/>
        <w:spacing w:after="240" w:line="360" w:lineRule="auto"/>
      </w:pPr>
      <w:r w:rsidRPr="002D5D80">
        <w:lastRenderedPageBreak/>
        <w:t xml:space="preserve"> </w:t>
      </w:r>
      <w:r w:rsidRPr="002D5D80">
        <w:br/>
      </w:r>
      <w:bookmarkStart w:id="348" w:name="_Toc228227819"/>
      <w:r w:rsidR="009A5D15" w:rsidRPr="002D5D80">
        <w:t>HASIL DAN PEMBAHASAN</w:t>
      </w:r>
      <w:bookmarkEnd w:id="348"/>
    </w:p>
    <w:p w14:paraId="2F8D2A22" w14:textId="458A8A9E" w:rsidR="00356E9A" w:rsidRPr="002D5D80" w:rsidRDefault="00356E9A" w:rsidP="002D5D80">
      <w:pPr>
        <w:pStyle w:val="Heading2"/>
        <w:rPr>
          <w:b w:val="0"/>
          <w:bCs/>
        </w:rPr>
      </w:pPr>
      <w:bookmarkStart w:id="349" w:name="_Toc228227820"/>
      <w:r w:rsidRPr="002D5D80">
        <w:t>Hasil Penelitian</w:t>
      </w:r>
      <w:bookmarkEnd w:id="349"/>
    </w:p>
    <w:p w14:paraId="55961CAA" w14:textId="3508005A" w:rsidR="00356E9A" w:rsidRPr="002D5D80" w:rsidRDefault="00356E9A" w:rsidP="00494069">
      <w:pPr>
        <w:spacing w:line="360" w:lineRule="auto"/>
        <w:ind w:firstLine="567"/>
        <w:jc w:val="both"/>
        <w:rPr>
          <w:rFonts w:cs="Times New Roman"/>
          <w:szCs w:val="24"/>
          <w:lang w:val="en-ID"/>
        </w:rPr>
      </w:pPr>
      <w:proofErr w:type="spellStart"/>
      <w:r w:rsidRPr="00356E9A">
        <w:rPr>
          <w:rFonts w:cs="Times New Roman"/>
          <w:szCs w:val="24"/>
          <w:lang w:val="en-ID"/>
        </w:rPr>
        <w:t>Penelitian</w:t>
      </w:r>
      <w:proofErr w:type="spellEnd"/>
      <w:r w:rsidRPr="00356E9A">
        <w:rPr>
          <w:rFonts w:cs="Times New Roman"/>
          <w:szCs w:val="24"/>
          <w:lang w:val="en-ID"/>
        </w:rPr>
        <w:t xml:space="preserve"> </w:t>
      </w:r>
      <w:proofErr w:type="spellStart"/>
      <w:r w:rsidRPr="00356E9A">
        <w:rPr>
          <w:rFonts w:cs="Times New Roman"/>
          <w:szCs w:val="24"/>
          <w:lang w:val="en-ID"/>
        </w:rPr>
        <w:t>ini</w:t>
      </w:r>
      <w:proofErr w:type="spellEnd"/>
      <w:r w:rsidRPr="00356E9A">
        <w:rPr>
          <w:rFonts w:cs="Times New Roman"/>
          <w:szCs w:val="24"/>
          <w:lang w:val="en-ID"/>
        </w:rPr>
        <w:t xml:space="preserve"> </w:t>
      </w:r>
      <w:proofErr w:type="spellStart"/>
      <w:r w:rsidRPr="00356E9A">
        <w:rPr>
          <w:rFonts w:cs="Times New Roman"/>
          <w:szCs w:val="24"/>
          <w:lang w:val="en-ID"/>
        </w:rPr>
        <w:t>menghasilkan</w:t>
      </w:r>
      <w:proofErr w:type="spellEnd"/>
      <w:r w:rsidRPr="00356E9A">
        <w:rPr>
          <w:rFonts w:cs="Times New Roman"/>
          <w:szCs w:val="24"/>
          <w:lang w:val="en-ID"/>
        </w:rPr>
        <w:t xml:space="preserve"> </w:t>
      </w:r>
      <w:proofErr w:type="spellStart"/>
      <w:r w:rsidRPr="00356E9A">
        <w:rPr>
          <w:rFonts w:cs="Times New Roman"/>
          <w:szCs w:val="24"/>
          <w:lang w:val="en-ID"/>
        </w:rPr>
        <w:t>sebuah</w:t>
      </w:r>
      <w:proofErr w:type="spellEnd"/>
      <w:r w:rsidRPr="00356E9A">
        <w:rPr>
          <w:rFonts w:cs="Times New Roman"/>
          <w:szCs w:val="24"/>
          <w:lang w:val="en-ID"/>
        </w:rPr>
        <w:t xml:space="preserve"> </w:t>
      </w:r>
      <w:proofErr w:type="spellStart"/>
      <w:r w:rsidRPr="00356E9A">
        <w:rPr>
          <w:rFonts w:cs="Times New Roman"/>
          <w:szCs w:val="24"/>
          <w:lang w:val="en-ID"/>
        </w:rPr>
        <w:t>sistem</w:t>
      </w:r>
      <w:proofErr w:type="spellEnd"/>
      <w:r w:rsidRPr="00356E9A">
        <w:rPr>
          <w:rFonts w:cs="Times New Roman"/>
          <w:szCs w:val="24"/>
          <w:lang w:val="en-ID"/>
        </w:rPr>
        <w:t xml:space="preserve"> </w:t>
      </w:r>
      <w:proofErr w:type="spellStart"/>
      <w:r w:rsidRPr="00356E9A">
        <w:rPr>
          <w:rFonts w:cs="Times New Roman"/>
          <w:szCs w:val="24"/>
          <w:lang w:val="en-ID"/>
        </w:rPr>
        <w:t>autentikasi</w:t>
      </w:r>
      <w:proofErr w:type="spellEnd"/>
      <w:r w:rsidRPr="00356E9A">
        <w:rPr>
          <w:rFonts w:cs="Times New Roman"/>
          <w:szCs w:val="24"/>
          <w:lang w:val="en-ID"/>
        </w:rPr>
        <w:t xml:space="preserve"> </w:t>
      </w:r>
      <w:proofErr w:type="spellStart"/>
      <w:r w:rsidRPr="00356E9A">
        <w:rPr>
          <w:rFonts w:cs="Times New Roman"/>
          <w:szCs w:val="24"/>
          <w:lang w:val="en-ID"/>
        </w:rPr>
        <w:t>sertifikat</w:t>
      </w:r>
      <w:proofErr w:type="spellEnd"/>
      <w:r w:rsidRPr="00356E9A">
        <w:rPr>
          <w:rFonts w:cs="Times New Roman"/>
          <w:szCs w:val="24"/>
          <w:lang w:val="en-ID"/>
        </w:rPr>
        <w:t xml:space="preserve"> digital </w:t>
      </w:r>
      <w:proofErr w:type="spellStart"/>
      <w:r w:rsidRPr="00356E9A">
        <w:rPr>
          <w:rFonts w:cs="Times New Roman"/>
          <w:szCs w:val="24"/>
          <w:lang w:val="en-ID"/>
        </w:rPr>
        <w:t>berbasis</w:t>
      </w:r>
      <w:proofErr w:type="spellEnd"/>
      <w:r w:rsidRPr="00356E9A">
        <w:rPr>
          <w:rFonts w:cs="Times New Roman"/>
          <w:szCs w:val="24"/>
          <w:lang w:val="en-ID"/>
        </w:rPr>
        <w:t xml:space="preserve"> web yang </w:t>
      </w:r>
      <w:proofErr w:type="spellStart"/>
      <w:r w:rsidRPr="00356E9A">
        <w:rPr>
          <w:rFonts w:cs="Times New Roman"/>
          <w:szCs w:val="24"/>
          <w:lang w:val="en-ID"/>
        </w:rPr>
        <w:t>dibangun</w:t>
      </w:r>
      <w:proofErr w:type="spellEnd"/>
      <w:r w:rsidRPr="00356E9A">
        <w:rPr>
          <w:rFonts w:cs="Times New Roman"/>
          <w:szCs w:val="24"/>
          <w:lang w:val="en-ID"/>
        </w:rPr>
        <w:t xml:space="preserve"> </w:t>
      </w:r>
      <w:proofErr w:type="spellStart"/>
      <w:r w:rsidRPr="00356E9A">
        <w:rPr>
          <w:rFonts w:cs="Times New Roman"/>
          <w:szCs w:val="24"/>
          <w:lang w:val="en-ID"/>
        </w:rPr>
        <w:t>menggunakan</w:t>
      </w:r>
      <w:proofErr w:type="spellEnd"/>
      <w:r w:rsidRPr="00356E9A">
        <w:rPr>
          <w:rFonts w:cs="Times New Roman"/>
          <w:szCs w:val="24"/>
          <w:lang w:val="en-ID"/>
        </w:rPr>
        <w:t xml:space="preserve"> framework Laravel 11 </w:t>
      </w:r>
      <w:proofErr w:type="spellStart"/>
      <w:r w:rsidRPr="00356E9A">
        <w:rPr>
          <w:rFonts w:cs="Times New Roman"/>
          <w:szCs w:val="24"/>
          <w:lang w:val="en-ID"/>
        </w:rPr>
        <w:t>dengan</w:t>
      </w:r>
      <w:proofErr w:type="spellEnd"/>
      <w:r w:rsidRPr="00356E9A">
        <w:rPr>
          <w:rFonts w:cs="Times New Roman"/>
          <w:szCs w:val="24"/>
          <w:lang w:val="en-ID"/>
        </w:rPr>
        <w:t xml:space="preserve"> </w:t>
      </w:r>
      <w:proofErr w:type="spellStart"/>
      <w:r w:rsidRPr="00356E9A">
        <w:rPr>
          <w:rFonts w:cs="Times New Roman"/>
          <w:szCs w:val="24"/>
          <w:lang w:val="en-ID"/>
        </w:rPr>
        <w:t>bahasa</w:t>
      </w:r>
      <w:proofErr w:type="spellEnd"/>
      <w:r w:rsidRPr="00356E9A">
        <w:rPr>
          <w:rFonts w:cs="Times New Roman"/>
          <w:szCs w:val="24"/>
          <w:lang w:val="en-ID"/>
        </w:rPr>
        <w:t xml:space="preserve"> </w:t>
      </w:r>
      <w:proofErr w:type="spellStart"/>
      <w:r w:rsidRPr="00356E9A">
        <w:rPr>
          <w:rFonts w:cs="Times New Roman"/>
          <w:szCs w:val="24"/>
          <w:lang w:val="en-ID"/>
        </w:rPr>
        <w:t>pemrograman</w:t>
      </w:r>
      <w:proofErr w:type="spellEnd"/>
      <w:r w:rsidRPr="00356E9A">
        <w:rPr>
          <w:rFonts w:cs="Times New Roman"/>
          <w:szCs w:val="24"/>
          <w:lang w:val="en-ID"/>
        </w:rPr>
        <w:t xml:space="preserve"> PHP 8.2 dan </w:t>
      </w:r>
      <w:r w:rsidR="009A6755" w:rsidRPr="009A6755">
        <w:rPr>
          <w:rFonts w:cs="Times New Roman"/>
          <w:i/>
          <w:szCs w:val="24"/>
          <w:lang w:val="en-ID"/>
        </w:rPr>
        <w:t>database</w:t>
      </w:r>
      <w:r w:rsidRPr="00356E9A">
        <w:rPr>
          <w:rFonts w:cs="Times New Roman"/>
          <w:szCs w:val="24"/>
          <w:lang w:val="en-ID"/>
        </w:rPr>
        <w:t xml:space="preserve"> MySQL. </w:t>
      </w:r>
      <w:proofErr w:type="spellStart"/>
      <w:r w:rsidRPr="00356E9A">
        <w:rPr>
          <w:rFonts w:cs="Times New Roman"/>
          <w:szCs w:val="24"/>
          <w:lang w:val="en-ID"/>
        </w:rPr>
        <w:t>Sistem</w:t>
      </w:r>
      <w:proofErr w:type="spellEnd"/>
      <w:r w:rsidRPr="00356E9A">
        <w:rPr>
          <w:rFonts w:cs="Times New Roman"/>
          <w:szCs w:val="24"/>
          <w:lang w:val="en-ID"/>
        </w:rPr>
        <w:t xml:space="preserve"> </w:t>
      </w:r>
      <w:proofErr w:type="spellStart"/>
      <w:r w:rsidRPr="00356E9A">
        <w:rPr>
          <w:rFonts w:cs="Times New Roman"/>
          <w:szCs w:val="24"/>
          <w:lang w:val="en-ID"/>
        </w:rPr>
        <w:t>ini</w:t>
      </w:r>
      <w:proofErr w:type="spellEnd"/>
      <w:r w:rsidRPr="00356E9A">
        <w:rPr>
          <w:rFonts w:cs="Times New Roman"/>
          <w:szCs w:val="24"/>
          <w:lang w:val="en-ID"/>
        </w:rPr>
        <w:t xml:space="preserve"> </w:t>
      </w:r>
      <w:proofErr w:type="spellStart"/>
      <w:r w:rsidRPr="00356E9A">
        <w:rPr>
          <w:rFonts w:cs="Times New Roman"/>
          <w:szCs w:val="24"/>
          <w:lang w:val="en-ID"/>
        </w:rPr>
        <w:t>mengintegrasikan</w:t>
      </w:r>
      <w:proofErr w:type="spellEnd"/>
      <w:r w:rsidRPr="00356E9A">
        <w:rPr>
          <w:rFonts w:cs="Times New Roman"/>
          <w:szCs w:val="24"/>
          <w:lang w:val="en-ID"/>
        </w:rPr>
        <w:t xml:space="preserve"> </w:t>
      </w:r>
      <w:proofErr w:type="spellStart"/>
      <w:r w:rsidRPr="00356E9A">
        <w:rPr>
          <w:rFonts w:cs="Times New Roman"/>
          <w:szCs w:val="24"/>
          <w:lang w:val="en-ID"/>
        </w:rPr>
        <w:t>tiga</w:t>
      </w:r>
      <w:proofErr w:type="spellEnd"/>
      <w:r w:rsidRPr="00356E9A">
        <w:rPr>
          <w:rFonts w:cs="Times New Roman"/>
          <w:szCs w:val="24"/>
          <w:lang w:val="en-ID"/>
        </w:rPr>
        <w:t xml:space="preserve"> </w:t>
      </w:r>
      <w:proofErr w:type="spellStart"/>
      <w:r w:rsidRPr="00356E9A">
        <w:rPr>
          <w:rFonts w:cs="Times New Roman"/>
          <w:szCs w:val="24"/>
          <w:lang w:val="en-ID"/>
        </w:rPr>
        <w:t>komponen</w:t>
      </w:r>
      <w:proofErr w:type="spellEnd"/>
      <w:r w:rsidRPr="00356E9A">
        <w:rPr>
          <w:rFonts w:cs="Times New Roman"/>
          <w:szCs w:val="24"/>
          <w:lang w:val="en-ID"/>
        </w:rPr>
        <w:t xml:space="preserve"> </w:t>
      </w:r>
      <w:proofErr w:type="spellStart"/>
      <w:r w:rsidRPr="00356E9A">
        <w:rPr>
          <w:rFonts w:cs="Times New Roman"/>
          <w:szCs w:val="24"/>
          <w:lang w:val="en-ID"/>
        </w:rPr>
        <w:t>keamanan</w:t>
      </w:r>
      <w:proofErr w:type="spellEnd"/>
      <w:r w:rsidRPr="00356E9A">
        <w:rPr>
          <w:rFonts w:cs="Times New Roman"/>
          <w:szCs w:val="24"/>
          <w:lang w:val="en-ID"/>
        </w:rPr>
        <w:t xml:space="preserve"> </w:t>
      </w:r>
      <w:proofErr w:type="spellStart"/>
      <w:r w:rsidRPr="00356E9A">
        <w:rPr>
          <w:rFonts w:cs="Times New Roman"/>
          <w:szCs w:val="24"/>
          <w:lang w:val="en-ID"/>
        </w:rPr>
        <w:t>utama</w:t>
      </w:r>
      <w:proofErr w:type="spellEnd"/>
      <w:r w:rsidRPr="00356E9A">
        <w:rPr>
          <w:rFonts w:cs="Times New Roman"/>
          <w:szCs w:val="24"/>
          <w:lang w:val="en-ID"/>
        </w:rPr>
        <w:t xml:space="preserve"> </w:t>
      </w:r>
      <w:proofErr w:type="spellStart"/>
      <w:r w:rsidRPr="00356E9A">
        <w:rPr>
          <w:rFonts w:cs="Times New Roman"/>
          <w:szCs w:val="24"/>
          <w:lang w:val="en-ID"/>
        </w:rPr>
        <w:t>yaitu</w:t>
      </w:r>
      <w:proofErr w:type="spellEnd"/>
      <w:r w:rsidRPr="00356E9A">
        <w:rPr>
          <w:rFonts w:cs="Times New Roman"/>
          <w:szCs w:val="24"/>
          <w:lang w:val="en-ID"/>
        </w:rPr>
        <w:t xml:space="preserve"> </w:t>
      </w:r>
      <w:r w:rsidR="004769AA" w:rsidRPr="004769AA">
        <w:rPr>
          <w:rFonts w:cs="Times New Roman"/>
          <w:i/>
          <w:szCs w:val="24"/>
          <w:lang w:val="en-ID"/>
        </w:rPr>
        <w:t>QR Code</w:t>
      </w:r>
      <w:r w:rsidRPr="00356E9A">
        <w:rPr>
          <w:rFonts w:cs="Times New Roman"/>
          <w:szCs w:val="24"/>
          <w:lang w:val="en-ID"/>
        </w:rPr>
        <w:t xml:space="preserve"> </w:t>
      </w:r>
      <w:proofErr w:type="spellStart"/>
      <w:r w:rsidRPr="00356E9A">
        <w:rPr>
          <w:rFonts w:cs="Times New Roman"/>
          <w:szCs w:val="24"/>
          <w:lang w:val="en-ID"/>
        </w:rPr>
        <w:t>sebagai</w:t>
      </w:r>
      <w:proofErr w:type="spellEnd"/>
      <w:r w:rsidRPr="00356E9A">
        <w:rPr>
          <w:rFonts w:cs="Times New Roman"/>
          <w:szCs w:val="24"/>
          <w:lang w:val="en-ID"/>
        </w:rPr>
        <w:t xml:space="preserve"> media </w:t>
      </w:r>
      <w:proofErr w:type="spellStart"/>
      <w:r w:rsidRPr="00356E9A">
        <w:rPr>
          <w:rFonts w:cs="Times New Roman"/>
          <w:szCs w:val="24"/>
          <w:lang w:val="en-ID"/>
        </w:rPr>
        <w:t>verifikasi</w:t>
      </w:r>
      <w:proofErr w:type="spellEnd"/>
      <w:r w:rsidRPr="00356E9A">
        <w:rPr>
          <w:rFonts w:cs="Times New Roman"/>
          <w:szCs w:val="24"/>
          <w:lang w:val="en-ID"/>
        </w:rPr>
        <w:t xml:space="preserve">, </w:t>
      </w:r>
      <w:proofErr w:type="spellStart"/>
      <w:r w:rsidRPr="00356E9A">
        <w:rPr>
          <w:rFonts w:cs="Times New Roman"/>
          <w:szCs w:val="24"/>
          <w:lang w:val="en-ID"/>
        </w:rPr>
        <w:t>algoritma</w:t>
      </w:r>
      <w:proofErr w:type="spellEnd"/>
      <w:r w:rsidRPr="00356E9A">
        <w:rPr>
          <w:rFonts w:cs="Times New Roman"/>
          <w:szCs w:val="24"/>
          <w:lang w:val="en-ID"/>
        </w:rPr>
        <w:t xml:space="preserve"> </w:t>
      </w:r>
      <w:r w:rsidR="004769AA" w:rsidRPr="004769AA">
        <w:rPr>
          <w:rFonts w:cs="Times New Roman"/>
          <w:i/>
          <w:szCs w:val="24"/>
          <w:lang w:val="en-ID"/>
        </w:rPr>
        <w:t>SHA-256</w:t>
      </w:r>
      <w:r w:rsidRPr="00356E9A">
        <w:rPr>
          <w:rFonts w:cs="Times New Roman"/>
          <w:szCs w:val="24"/>
          <w:lang w:val="en-ID"/>
        </w:rPr>
        <w:t xml:space="preserve"> </w:t>
      </w:r>
      <w:proofErr w:type="spellStart"/>
      <w:r w:rsidRPr="00356E9A">
        <w:rPr>
          <w:rFonts w:cs="Times New Roman"/>
          <w:szCs w:val="24"/>
          <w:lang w:val="en-ID"/>
        </w:rPr>
        <w:t>sebagai</w:t>
      </w:r>
      <w:proofErr w:type="spellEnd"/>
      <w:r w:rsidRPr="00356E9A">
        <w:rPr>
          <w:rFonts w:cs="Times New Roman"/>
          <w:szCs w:val="24"/>
          <w:lang w:val="en-ID"/>
        </w:rPr>
        <w:t xml:space="preserve"> </w:t>
      </w:r>
      <w:proofErr w:type="spellStart"/>
      <w:r w:rsidRPr="00356E9A">
        <w:rPr>
          <w:rFonts w:cs="Times New Roman"/>
          <w:szCs w:val="24"/>
          <w:lang w:val="en-ID"/>
        </w:rPr>
        <w:t>penjamin</w:t>
      </w:r>
      <w:proofErr w:type="spellEnd"/>
      <w:r w:rsidRPr="00356E9A">
        <w:rPr>
          <w:rFonts w:cs="Times New Roman"/>
          <w:szCs w:val="24"/>
          <w:lang w:val="en-ID"/>
        </w:rPr>
        <w:t xml:space="preserve"> </w:t>
      </w:r>
      <w:proofErr w:type="spellStart"/>
      <w:r w:rsidRPr="00356E9A">
        <w:rPr>
          <w:rFonts w:cs="Times New Roman"/>
          <w:szCs w:val="24"/>
          <w:lang w:val="en-ID"/>
        </w:rPr>
        <w:t>integritas</w:t>
      </w:r>
      <w:proofErr w:type="spellEnd"/>
      <w:r w:rsidRPr="00356E9A">
        <w:rPr>
          <w:rFonts w:cs="Times New Roman"/>
          <w:szCs w:val="24"/>
          <w:lang w:val="en-ID"/>
        </w:rPr>
        <w:t xml:space="preserve"> </w:t>
      </w:r>
      <w:proofErr w:type="spellStart"/>
      <w:r w:rsidRPr="00356E9A">
        <w:rPr>
          <w:rFonts w:cs="Times New Roman"/>
          <w:szCs w:val="24"/>
          <w:lang w:val="en-ID"/>
        </w:rPr>
        <w:t>dokumen</w:t>
      </w:r>
      <w:proofErr w:type="spellEnd"/>
      <w:r w:rsidRPr="00356E9A">
        <w:rPr>
          <w:rFonts w:cs="Times New Roman"/>
          <w:szCs w:val="24"/>
          <w:lang w:val="en-ID"/>
        </w:rPr>
        <w:t xml:space="preserve">, dan </w:t>
      </w:r>
      <w:r w:rsidR="004769AA" w:rsidRPr="004769AA">
        <w:rPr>
          <w:rFonts w:cs="Times New Roman"/>
          <w:i/>
          <w:szCs w:val="24"/>
          <w:lang w:val="en-ID"/>
        </w:rPr>
        <w:t>RBAC</w:t>
      </w:r>
      <w:r w:rsidRPr="00356E9A">
        <w:rPr>
          <w:rFonts w:cs="Times New Roman"/>
          <w:szCs w:val="24"/>
          <w:lang w:val="en-ID"/>
        </w:rPr>
        <w:t xml:space="preserve"> </w:t>
      </w:r>
      <w:proofErr w:type="spellStart"/>
      <w:r w:rsidRPr="00356E9A">
        <w:rPr>
          <w:rFonts w:cs="Times New Roman"/>
          <w:szCs w:val="24"/>
          <w:lang w:val="en-ID"/>
        </w:rPr>
        <w:t>sebagai</w:t>
      </w:r>
      <w:proofErr w:type="spellEnd"/>
      <w:r w:rsidRPr="00356E9A">
        <w:rPr>
          <w:rFonts w:cs="Times New Roman"/>
          <w:szCs w:val="24"/>
          <w:lang w:val="en-ID"/>
        </w:rPr>
        <w:t xml:space="preserve"> </w:t>
      </w:r>
      <w:proofErr w:type="spellStart"/>
      <w:r w:rsidRPr="00356E9A">
        <w:rPr>
          <w:rFonts w:cs="Times New Roman"/>
          <w:szCs w:val="24"/>
          <w:lang w:val="en-ID"/>
        </w:rPr>
        <w:t>mekanisme</w:t>
      </w:r>
      <w:proofErr w:type="spellEnd"/>
      <w:r w:rsidRPr="00356E9A">
        <w:rPr>
          <w:rFonts w:cs="Times New Roman"/>
          <w:szCs w:val="24"/>
          <w:lang w:val="en-ID"/>
        </w:rPr>
        <w:t xml:space="preserve"> </w:t>
      </w:r>
      <w:proofErr w:type="spellStart"/>
      <w:r w:rsidRPr="00356E9A">
        <w:rPr>
          <w:rFonts w:cs="Times New Roman"/>
          <w:szCs w:val="24"/>
          <w:lang w:val="en-ID"/>
        </w:rPr>
        <w:t>kontrol</w:t>
      </w:r>
      <w:proofErr w:type="spellEnd"/>
      <w:r w:rsidRPr="00356E9A">
        <w:rPr>
          <w:rFonts w:cs="Times New Roman"/>
          <w:szCs w:val="24"/>
          <w:lang w:val="en-ID"/>
        </w:rPr>
        <w:t xml:space="preserve"> </w:t>
      </w:r>
      <w:proofErr w:type="spellStart"/>
      <w:r w:rsidRPr="00356E9A">
        <w:rPr>
          <w:rFonts w:cs="Times New Roman"/>
          <w:szCs w:val="24"/>
          <w:lang w:val="en-ID"/>
        </w:rPr>
        <w:t>akses</w:t>
      </w:r>
      <w:proofErr w:type="spellEnd"/>
      <w:r w:rsidRPr="00356E9A">
        <w:rPr>
          <w:rFonts w:cs="Times New Roman"/>
          <w:szCs w:val="24"/>
          <w:lang w:val="en-ID"/>
        </w:rPr>
        <w:t xml:space="preserve"> </w:t>
      </w:r>
      <w:proofErr w:type="spellStart"/>
      <w:r w:rsidRPr="00356E9A">
        <w:rPr>
          <w:rFonts w:cs="Times New Roman"/>
          <w:szCs w:val="24"/>
          <w:lang w:val="en-ID"/>
        </w:rPr>
        <w:t>berbasis</w:t>
      </w:r>
      <w:proofErr w:type="spellEnd"/>
      <w:r w:rsidRPr="00356E9A">
        <w:rPr>
          <w:rFonts w:cs="Times New Roman"/>
          <w:szCs w:val="24"/>
          <w:lang w:val="en-ID"/>
        </w:rPr>
        <w:t xml:space="preserve"> </w:t>
      </w:r>
      <w:proofErr w:type="spellStart"/>
      <w:r w:rsidRPr="00356E9A">
        <w:rPr>
          <w:rFonts w:cs="Times New Roman"/>
          <w:szCs w:val="24"/>
          <w:lang w:val="en-ID"/>
        </w:rPr>
        <w:t>peran</w:t>
      </w:r>
      <w:proofErr w:type="spellEnd"/>
      <w:r w:rsidRPr="00356E9A">
        <w:rPr>
          <w:rFonts w:cs="Times New Roman"/>
          <w:szCs w:val="24"/>
          <w:lang w:val="en-ID"/>
        </w:rPr>
        <w:t xml:space="preserve">. </w:t>
      </w:r>
      <w:proofErr w:type="spellStart"/>
      <w:r w:rsidRPr="00356E9A">
        <w:rPr>
          <w:rFonts w:cs="Times New Roman"/>
          <w:szCs w:val="24"/>
          <w:lang w:val="en-ID"/>
        </w:rPr>
        <w:t>Sistem</w:t>
      </w:r>
      <w:proofErr w:type="spellEnd"/>
      <w:r w:rsidRPr="00356E9A">
        <w:rPr>
          <w:rFonts w:cs="Times New Roman"/>
          <w:szCs w:val="24"/>
          <w:lang w:val="en-ID"/>
        </w:rPr>
        <w:t xml:space="preserve"> </w:t>
      </w:r>
      <w:proofErr w:type="spellStart"/>
      <w:r w:rsidRPr="00356E9A">
        <w:rPr>
          <w:rFonts w:cs="Times New Roman"/>
          <w:szCs w:val="24"/>
          <w:lang w:val="en-ID"/>
        </w:rPr>
        <w:t>dapat</w:t>
      </w:r>
      <w:proofErr w:type="spellEnd"/>
      <w:r w:rsidRPr="00356E9A">
        <w:rPr>
          <w:rFonts w:cs="Times New Roman"/>
          <w:szCs w:val="24"/>
          <w:lang w:val="en-ID"/>
        </w:rPr>
        <w:t xml:space="preserve"> </w:t>
      </w:r>
      <w:proofErr w:type="spellStart"/>
      <w:r w:rsidRPr="00356E9A">
        <w:rPr>
          <w:rFonts w:cs="Times New Roman"/>
          <w:szCs w:val="24"/>
          <w:lang w:val="en-ID"/>
        </w:rPr>
        <w:t>diakses</w:t>
      </w:r>
      <w:proofErr w:type="spellEnd"/>
      <w:r w:rsidRPr="00356E9A">
        <w:rPr>
          <w:rFonts w:cs="Times New Roman"/>
          <w:szCs w:val="24"/>
          <w:lang w:val="en-ID"/>
        </w:rPr>
        <w:t xml:space="preserve"> </w:t>
      </w:r>
      <w:proofErr w:type="spellStart"/>
      <w:r w:rsidRPr="00356E9A">
        <w:rPr>
          <w:rFonts w:cs="Times New Roman"/>
          <w:szCs w:val="24"/>
          <w:lang w:val="en-ID"/>
        </w:rPr>
        <w:t>melalui</w:t>
      </w:r>
      <w:proofErr w:type="spellEnd"/>
      <w:r w:rsidRPr="00356E9A">
        <w:rPr>
          <w:rFonts w:cs="Times New Roman"/>
          <w:szCs w:val="24"/>
          <w:lang w:val="en-ID"/>
        </w:rPr>
        <w:t xml:space="preserve"> dua </w:t>
      </w:r>
      <w:proofErr w:type="spellStart"/>
      <w:r w:rsidRPr="00356E9A">
        <w:rPr>
          <w:rFonts w:cs="Times New Roman"/>
          <w:szCs w:val="24"/>
          <w:lang w:val="en-ID"/>
        </w:rPr>
        <w:t>antarmuka</w:t>
      </w:r>
      <w:proofErr w:type="spellEnd"/>
      <w:r w:rsidRPr="00356E9A">
        <w:rPr>
          <w:rFonts w:cs="Times New Roman"/>
          <w:szCs w:val="24"/>
          <w:lang w:val="en-ID"/>
        </w:rPr>
        <w:t xml:space="preserve"> </w:t>
      </w:r>
      <w:proofErr w:type="spellStart"/>
      <w:r w:rsidRPr="00356E9A">
        <w:rPr>
          <w:rFonts w:cs="Times New Roman"/>
          <w:szCs w:val="24"/>
          <w:lang w:val="en-ID"/>
        </w:rPr>
        <w:t>utama</w:t>
      </w:r>
      <w:proofErr w:type="spellEnd"/>
      <w:r w:rsidRPr="00356E9A">
        <w:rPr>
          <w:rFonts w:cs="Times New Roman"/>
          <w:szCs w:val="24"/>
          <w:lang w:val="en-ID"/>
        </w:rPr>
        <w:t xml:space="preserve"> </w:t>
      </w:r>
      <w:proofErr w:type="spellStart"/>
      <w:r w:rsidRPr="00356E9A">
        <w:rPr>
          <w:rFonts w:cs="Times New Roman"/>
          <w:szCs w:val="24"/>
          <w:lang w:val="en-ID"/>
        </w:rPr>
        <w:t>yaitu</w:t>
      </w:r>
      <w:proofErr w:type="spellEnd"/>
      <w:r w:rsidRPr="00356E9A">
        <w:rPr>
          <w:rFonts w:cs="Times New Roman"/>
          <w:szCs w:val="24"/>
          <w:lang w:val="en-ID"/>
        </w:rPr>
        <w:t xml:space="preserve"> </w:t>
      </w:r>
      <w:proofErr w:type="spellStart"/>
      <w:r w:rsidRPr="00356E9A">
        <w:rPr>
          <w:rFonts w:cs="Times New Roman"/>
          <w:szCs w:val="24"/>
          <w:lang w:val="en-ID"/>
        </w:rPr>
        <w:t>halaman</w:t>
      </w:r>
      <w:proofErr w:type="spellEnd"/>
      <w:r w:rsidRPr="00356E9A">
        <w:rPr>
          <w:rFonts w:cs="Times New Roman"/>
          <w:szCs w:val="24"/>
          <w:lang w:val="en-ID"/>
        </w:rPr>
        <w:t xml:space="preserve"> </w:t>
      </w:r>
      <w:proofErr w:type="spellStart"/>
      <w:r w:rsidRPr="00356E9A">
        <w:rPr>
          <w:rFonts w:cs="Times New Roman"/>
          <w:szCs w:val="24"/>
          <w:lang w:val="en-ID"/>
        </w:rPr>
        <w:t>verifikasi</w:t>
      </w:r>
      <w:proofErr w:type="spellEnd"/>
      <w:r w:rsidRPr="00356E9A">
        <w:rPr>
          <w:rFonts w:cs="Times New Roman"/>
          <w:szCs w:val="24"/>
          <w:lang w:val="en-ID"/>
        </w:rPr>
        <w:t xml:space="preserve"> </w:t>
      </w:r>
      <w:proofErr w:type="spellStart"/>
      <w:r w:rsidRPr="00356E9A">
        <w:rPr>
          <w:rFonts w:cs="Times New Roman"/>
          <w:szCs w:val="24"/>
          <w:lang w:val="en-ID"/>
        </w:rPr>
        <w:t>publik</w:t>
      </w:r>
      <w:proofErr w:type="spellEnd"/>
      <w:r w:rsidRPr="00356E9A">
        <w:rPr>
          <w:rFonts w:cs="Times New Roman"/>
          <w:szCs w:val="24"/>
          <w:lang w:val="en-ID"/>
        </w:rPr>
        <w:t xml:space="preserve"> yang </w:t>
      </w:r>
      <w:proofErr w:type="spellStart"/>
      <w:r w:rsidRPr="00356E9A">
        <w:rPr>
          <w:rFonts w:cs="Times New Roman"/>
          <w:szCs w:val="24"/>
          <w:lang w:val="en-ID"/>
        </w:rPr>
        <w:t>dapat</w:t>
      </w:r>
      <w:proofErr w:type="spellEnd"/>
      <w:r w:rsidRPr="00356E9A">
        <w:rPr>
          <w:rFonts w:cs="Times New Roman"/>
          <w:szCs w:val="24"/>
          <w:lang w:val="en-ID"/>
        </w:rPr>
        <w:t xml:space="preserve"> </w:t>
      </w:r>
      <w:proofErr w:type="spellStart"/>
      <w:r w:rsidRPr="00356E9A">
        <w:rPr>
          <w:rFonts w:cs="Times New Roman"/>
          <w:szCs w:val="24"/>
          <w:lang w:val="en-ID"/>
        </w:rPr>
        <w:t>diakses</w:t>
      </w:r>
      <w:proofErr w:type="spellEnd"/>
      <w:r w:rsidRPr="00356E9A">
        <w:rPr>
          <w:rFonts w:cs="Times New Roman"/>
          <w:szCs w:val="24"/>
          <w:lang w:val="en-ID"/>
        </w:rPr>
        <w:t xml:space="preserve"> oleh </w:t>
      </w:r>
      <w:proofErr w:type="spellStart"/>
      <w:r w:rsidRPr="00356E9A">
        <w:rPr>
          <w:rFonts w:cs="Times New Roman"/>
          <w:szCs w:val="24"/>
          <w:lang w:val="en-ID"/>
        </w:rPr>
        <w:t>siapa</w:t>
      </w:r>
      <w:proofErr w:type="spellEnd"/>
      <w:r w:rsidRPr="00356E9A">
        <w:rPr>
          <w:rFonts w:cs="Times New Roman"/>
          <w:szCs w:val="24"/>
          <w:lang w:val="en-ID"/>
        </w:rPr>
        <w:t xml:space="preserve"> </w:t>
      </w:r>
      <w:proofErr w:type="spellStart"/>
      <w:r w:rsidRPr="00356E9A">
        <w:rPr>
          <w:rFonts w:cs="Times New Roman"/>
          <w:szCs w:val="24"/>
          <w:lang w:val="en-ID"/>
        </w:rPr>
        <w:t>saja</w:t>
      </w:r>
      <w:proofErr w:type="spellEnd"/>
      <w:r w:rsidRPr="00356E9A">
        <w:rPr>
          <w:rFonts w:cs="Times New Roman"/>
          <w:szCs w:val="24"/>
          <w:lang w:val="en-ID"/>
        </w:rPr>
        <w:t xml:space="preserve"> </w:t>
      </w:r>
      <w:proofErr w:type="spellStart"/>
      <w:r w:rsidRPr="00356E9A">
        <w:rPr>
          <w:rFonts w:cs="Times New Roman"/>
          <w:szCs w:val="24"/>
          <w:lang w:val="en-ID"/>
        </w:rPr>
        <w:t>tanpa</w:t>
      </w:r>
      <w:proofErr w:type="spellEnd"/>
      <w:r w:rsidRPr="00356E9A">
        <w:rPr>
          <w:rFonts w:cs="Times New Roman"/>
          <w:szCs w:val="24"/>
          <w:lang w:val="en-ID"/>
        </w:rPr>
        <w:t xml:space="preserve"> </w:t>
      </w:r>
      <w:proofErr w:type="spellStart"/>
      <w:r w:rsidRPr="00356E9A">
        <w:rPr>
          <w:rFonts w:cs="Times New Roman"/>
          <w:szCs w:val="24"/>
          <w:lang w:val="en-ID"/>
        </w:rPr>
        <w:t>autentikasi</w:t>
      </w:r>
      <w:proofErr w:type="spellEnd"/>
      <w:r w:rsidRPr="00356E9A">
        <w:rPr>
          <w:rFonts w:cs="Times New Roman"/>
          <w:szCs w:val="24"/>
          <w:lang w:val="en-ID"/>
        </w:rPr>
        <w:t xml:space="preserve">, dan panel admin yang </w:t>
      </w:r>
      <w:proofErr w:type="spellStart"/>
      <w:r w:rsidRPr="00356E9A">
        <w:rPr>
          <w:rFonts w:cs="Times New Roman"/>
          <w:szCs w:val="24"/>
          <w:lang w:val="en-ID"/>
        </w:rPr>
        <w:t>hanya</w:t>
      </w:r>
      <w:proofErr w:type="spellEnd"/>
      <w:r w:rsidRPr="00356E9A">
        <w:rPr>
          <w:rFonts w:cs="Times New Roman"/>
          <w:szCs w:val="24"/>
          <w:lang w:val="en-ID"/>
        </w:rPr>
        <w:t xml:space="preserve"> </w:t>
      </w:r>
      <w:proofErr w:type="spellStart"/>
      <w:r w:rsidRPr="00356E9A">
        <w:rPr>
          <w:rFonts w:cs="Times New Roman"/>
          <w:szCs w:val="24"/>
          <w:lang w:val="en-ID"/>
        </w:rPr>
        <w:t>dapat</w:t>
      </w:r>
      <w:proofErr w:type="spellEnd"/>
      <w:r w:rsidRPr="00356E9A">
        <w:rPr>
          <w:rFonts w:cs="Times New Roman"/>
          <w:szCs w:val="24"/>
          <w:lang w:val="en-ID"/>
        </w:rPr>
        <w:t xml:space="preserve"> </w:t>
      </w:r>
      <w:proofErr w:type="spellStart"/>
      <w:r w:rsidRPr="00356E9A">
        <w:rPr>
          <w:rFonts w:cs="Times New Roman"/>
          <w:szCs w:val="24"/>
          <w:lang w:val="en-ID"/>
        </w:rPr>
        <w:t>diakses</w:t>
      </w:r>
      <w:proofErr w:type="spellEnd"/>
      <w:r w:rsidRPr="00356E9A">
        <w:rPr>
          <w:rFonts w:cs="Times New Roman"/>
          <w:szCs w:val="24"/>
          <w:lang w:val="en-ID"/>
        </w:rPr>
        <w:t xml:space="preserve"> oleh </w:t>
      </w:r>
      <w:proofErr w:type="spellStart"/>
      <w:r w:rsidRPr="00356E9A">
        <w:rPr>
          <w:rFonts w:cs="Times New Roman"/>
          <w:szCs w:val="24"/>
          <w:lang w:val="en-ID"/>
        </w:rPr>
        <w:t>pengguna</w:t>
      </w:r>
      <w:proofErr w:type="spellEnd"/>
      <w:r w:rsidRPr="00356E9A">
        <w:rPr>
          <w:rFonts w:cs="Times New Roman"/>
          <w:szCs w:val="24"/>
          <w:lang w:val="en-ID"/>
        </w:rPr>
        <w:t xml:space="preserve"> yang </w:t>
      </w:r>
      <w:proofErr w:type="spellStart"/>
      <w:r w:rsidRPr="00356E9A">
        <w:rPr>
          <w:rFonts w:cs="Times New Roman"/>
          <w:szCs w:val="24"/>
          <w:lang w:val="en-ID"/>
        </w:rPr>
        <w:t>memiliki</w:t>
      </w:r>
      <w:proofErr w:type="spellEnd"/>
      <w:r w:rsidRPr="00356E9A">
        <w:rPr>
          <w:rFonts w:cs="Times New Roman"/>
          <w:szCs w:val="24"/>
          <w:lang w:val="en-ID"/>
        </w:rPr>
        <w:t xml:space="preserve"> </w:t>
      </w:r>
      <w:proofErr w:type="spellStart"/>
      <w:r w:rsidRPr="00356E9A">
        <w:rPr>
          <w:rFonts w:cs="Times New Roman"/>
          <w:szCs w:val="24"/>
          <w:lang w:val="en-ID"/>
        </w:rPr>
        <w:t>akun</w:t>
      </w:r>
      <w:proofErr w:type="spellEnd"/>
      <w:r w:rsidRPr="00356E9A">
        <w:rPr>
          <w:rFonts w:cs="Times New Roman"/>
          <w:szCs w:val="24"/>
          <w:lang w:val="en-ID"/>
        </w:rPr>
        <w:t xml:space="preserve"> </w:t>
      </w:r>
      <w:proofErr w:type="spellStart"/>
      <w:r w:rsidRPr="00356E9A">
        <w:rPr>
          <w:rFonts w:cs="Times New Roman"/>
          <w:szCs w:val="24"/>
          <w:lang w:val="en-ID"/>
        </w:rPr>
        <w:t>terdaftar</w:t>
      </w:r>
      <w:proofErr w:type="spellEnd"/>
      <w:r w:rsidRPr="00356E9A">
        <w:rPr>
          <w:rFonts w:cs="Times New Roman"/>
          <w:szCs w:val="24"/>
          <w:lang w:val="en-ID"/>
        </w:rPr>
        <w:t xml:space="preserve"> </w:t>
      </w:r>
      <w:proofErr w:type="spellStart"/>
      <w:r w:rsidRPr="00356E9A">
        <w:rPr>
          <w:rFonts w:cs="Times New Roman"/>
          <w:szCs w:val="24"/>
          <w:lang w:val="en-ID"/>
        </w:rPr>
        <w:t>dengan</w:t>
      </w:r>
      <w:proofErr w:type="spellEnd"/>
      <w:r w:rsidRPr="00356E9A">
        <w:rPr>
          <w:rFonts w:cs="Times New Roman"/>
          <w:szCs w:val="24"/>
          <w:lang w:val="en-ID"/>
        </w:rPr>
        <w:t xml:space="preserve"> </w:t>
      </w:r>
      <w:proofErr w:type="spellStart"/>
      <w:r w:rsidRPr="00356E9A">
        <w:rPr>
          <w:rFonts w:cs="Times New Roman"/>
          <w:szCs w:val="24"/>
          <w:lang w:val="en-ID"/>
        </w:rPr>
        <w:t>peran</w:t>
      </w:r>
      <w:proofErr w:type="spellEnd"/>
      <w:r w:rsidRPr="00356E9A">
        <w:rPr>
          <w:rFonts w:cs="Times New Roman"/>
          <w:szCs w:val="24"/>
          <w:lang w:val="en-ID"/>
        </w:rPr>
        <w:t xml:space="preserve"> yang </w:t>
      </w:r>
      <w:proofErr w:type="spellStart"/>
      <w:r w:rsidRPr="00356E9A">
        <w:rPr>
          <w:rFonts w:cs="Times New Roman"/>
          <w:szCs w:val="24"/>
          <w:lang w:val="en-ID"/>
        </w:rPr>
        <w:t>sesuai</w:t>
      </w:r>
      <w:proofErr w:type="spellEnd"/>
      <w:r w:rsidRPr="00356E9A">
        <w:rPr>
          <w:rFonts w:cs="Times New Roman"/>
          <w:szCs w:val="24"/>
          <w:lang w:val="en-ID"/>
        </w:rPr>
        <w:t>.</w:t>
      </w:r>
    </w:p>
    <w:p w14:paraId="00CE76E0" w14:textId="2D150EDC" w:rsidR="00163E89" w:rsidRPr="002D5D80" w:rsidRDefault="00163E89" w:rsidP="00494069">
      <w:pPr>
        <w:pStyle w:val="Heading3"/>
        <w:spacing w:before="0" w:after="0" w:line="360" w:lineRule="auto"/>
        <w:rPr>
          <w:bCs/>
          <w:color w:val="auto"/>
          <w:lang w:val="en-ID"/>
        </w:rPr>
      </w:pPr>
      <w:bookmarkStart w:id="350" w:name="_Toc228227821"/>
      <w:proofErr w:type="spellStart"/>
      <w:r w:rsidRPr="002D5D80">
        <w:rPr>
          <w:bCs/>
          <w:color w:val="auto"/>
          <w:lang w:val="en-ID"/>
        </w:rPr>
        <w:t>Implementasi</w:t>
      </w:r>
      <w:proofErr w:type="spellEnd"/>
      <w:r w:rsidRPr="002D5D80">
        <w:rPr>
          <w:bCs/>
          <w:color w:val="auto"/>
          <w:lang w:val="en-ID"/>
        </w:rPr>
        <w:t xml:space="preserve"> </w:t>
      </w:r>
      <w:proofErr w:type="spellStart"/>
      <w:r w:rsidRPr="002D5D80">
        <w:rPr>
          <w:bCs/>
          <w:color w:val="auto"/>
          <w:lang w:val="en-ID"/>
        </w:rPr>
        <w:t>Sistem</w:t>
      </w:r>
      <w:bookmarkEnd w:id="350"/>
      <w:proofErr w:type="spellEnd"/>
    </w:p>
    <w:p w14:paraId="0BB30D5A" w14:textId="77777777" w:rsidR="00163E89" w:rsidRPr="00163E89" w:rsidRDefault="00163E89" w:rsidP="00494069">
      <w:pPr>
        <w:spacing w:line="360" w:lineRule="auto"/>
        <w:ind w:firstLine="567"/>
        <w:jc w:val="both"/>
        <w:rPr>
          <w:lang w:val="en-ID"/>
        </w:rPr>
      </w:pPr>
      <w:proofErr w:type="spellStart"/>
      <w:r w:rsidRPr="00163E89">
        <w:rPr>
          <w:lang w:val="en-ID"/>
        </w:rPr>
        <w:t>Sistem</w:t>
      </w:r>
      <w:proofErr w:type="spellEnd"/>
      <w:r w:rsidRPr="00163E89">
        <w:rPr>
          <w:lang w:val="en-ID"/>
        </w:rPr>
        <w:t xml:space="preserve"> </w:t>
      </w:r>
      <w:proofErr w:type="spellStart"/>
      <w:r w:rsidRPr="00163E89">
        <w:rPr>
          <w:rFonts w:cs="Times New Roman"/>
          <w:szCs w:val="24"/>
          <w:lang w:val="en-ID"/>
        </w:rPr>
        <w:t>autentikasi</w:t>
      </w:r>
      <w:proofErr w:type="spellEnd"/>
      <w:r w:rsidRPr="00163E89">
        <w:rPr>
          <w:lang w:val="en-ID"/>
        </w:rPr>
        <w:t xml:space="preserve"> </w:t>
      </w:r>
      <w:proofErr w:type="spellStart"/>
      <w:r w:rsidRPr="00163E89">
        <w:rPr>
          <w:lang w:val="en-ID"/>
        </w:rPr>
        <w:t>sertifikat</w:t>
      </w:r>
      <w:proofErr w:type="spellEnd"/>
      <w:r w:rsidRPr="00163E89">
        <w:rPr>
          <w:lang w:val="en-ID"/>
        </w:rPr>
        <w:t xml:space="preserve"> digital yang </w:t>
      </w:r>
      <w:proofErr w:type="spellStart"/>
      <w:r w:rsidRPr="00163E89">
        <w:rPr>
          <w:lang w:val="en-ID"/>
        </w:rPr>
        <w:t>dikembangkan</w:t>
      </w:r>
      <w:proofErr w:type="spellEnd"/>
      <w:r w:rsidRPr="00163E89">
        <w:rPr>
          <w:lang w:val="en-ID"/>
        </w:rPr>
        <w:t xml:space="preserve"> </w:t>
      </w:r>
      <w:proofErr w:type="spellStart"/>
      <w:r w:rsidRPr="00163E89">
        <w:rPr>
          <w:lang w:val="en-ID"/>
        </w:rPr>
        <w:t>terdiri</w:t>
      </w:r>
      <w:proofErr w:type="spellEnd"/>
      <w:r w:rsidRPr="00163E89">
        <w:rPr>
          <w:lang w:val="en-ID"/>
        </w:rPr>
        <w:t xml:space="preserve"> </w:t>
      </w:r>
      <w:proofErr w:type="spellStart"/>
      <w:r w:rsidRPr="00163E89">
        <w:rPr>
          <w:lang w:val="en-ID"/>
        </w:rPr>
        <w:t>dari</w:t>
      </w:r>
      <w:proofErr w:type="spellEnd"/>
      <w:r w:rsidRPr="00163E89">
        <w:rPr>
          <w:lang w:val="en-ID"/>
        </w:rPr>
        <w:t xml:space="preserve"> </w:t>
      </w:r>
      <w:proofErr w:type="spellStart"/>
      <w:r w:rsidRPr="00163E89">
        <w:rPr>
          <w:lang w:val="en-ID"/>
        </w:rPr>
        <w:t>beberapa</w:t>
      </w:r>
      <w:proofErr w:type="spellEnd"/>
      <w:r w:rsidRPr="00163E89">
        <w:rPr>
          <w:lang w:val="en-ID"/>
        </w:rPr>
        <w:t xml:space="preserve"> </w:t>
      </w:r>
      <w:proofErr w:type="spellStart"/>
      <w:r w:rsidRPr="00163E89">
        <w:rPr>
          <w:lang w:val="en-ID"/>
        </w:rPr>
        <w:t>halaman</w:t>
      </w:r>
      <w:proofErr w:type="spellEnd"/>
      <w:r w:rsidRPr="00163E89">
        <w:rPr>
          <w:lang w:val="en-ID"/>
        </w:rPr>
        <w:t xml:space="preserve"> </w:t>
      </w:r>
      <w:proofErr w:type="spellStart"/>
      <w:r w:rsidRPr="00163E89">
        <w:rPr>
          <w:lang w:val="en-ID"/>
        </w:rPr>
        <w:t>utama</w:t>
      </w:r>
      <w:proofErr w:type="spellEnd"/>
      <w:r w:rsidRPr="00163E89">
        <w:rPr>
          <w:lang w:val="en-ID"/>
        </w:rPr>
        <w:t xml:space="preserve"> </w:t>
      </w:r>
      <w:proofErr w:type="spellStart"/>
      <w:r w:rsidRPr="00163E89">
        <w:rPr>
          <w:lang w:val="en-ID"/>
        </w:rPr>
        <w:t>sebagai</w:t>
      </w:r>
      <w:proofErr w:type="spellEnd"/>
      <w:r w:rsidRPr="00163E89">
        <w:rPr>
          <w:lang w:val="en-ID"/>
        </w:rPr>
        <w:t xml:space="preserve"> </w:t>
      </w:r>
      <w:proofErr w:type="spellStart"/>
      <w:r w:rsidRPr="00163E89">
        <w:rPr>
          <w:lang w:val="en-ID"/>
        </w:rPr>
        <w:t>berikut</w:t>
      </w:r>
      <w:proofErr w:type="spellEnd"/>
      <w:r w:rsidRPr="00163E89">
        <w:rPr>
          <w:lang w:val="en-ID"/>
        </w:rPr>
        <w:t>.</w:t>
      </w:r>
    </w:p>
    <w:p w14:paraId="6F13DBFB" w14:textId="4845CDE9" w:rsidR="00163E89" w:rsidRDefault="00163E89" w:rsidP="00494069">
      <w:pPr>
        <w:pStyle w:val="ListParagraph"/>
        <w:numPr>
          <w:ilvl w:val="0"/>
          <w:numId w:val="58"/>
        </w:numPr>
        <w:spacing w:line="360" w:lineRule="auto"/>
        <w:rPr>
          <w:b/>
          <w:bCs/>
          <w:lang w:val="en-ID"/>
        </w:rPr>
      </w:pPr>
      <w:r w:rsidRPr="008D5953">
        <w:rPr>
          <w:b/>
          <w:bCs/>
          <w:lang w:val="en-ID"/>
        </w:rPr>
        <w:t xml:space="preserve">Halaman </w:t>
      </w:r>
      <w:proofErr w:type="spellStart"/>
      <w:r w:rsidRPr="008D5953">
        <w:rPr>
          <w:b/>
          <w:bCs/>
          <w:lang w:val="en-ID"/>
        </w:rPr>
        <w:t>Verifikasi</w:t>
      </w:r>
      <w:proofErr w:type="spellEnd"/>
      <w:r w:rsidRPr="008D5953">
        <w:rPr>
          <w:b/>
          <w:bCs/>
          <w:lang w:val="en-ID"/>
        </w:rPr>
        <w:t xml:space="preserve"> Publik</w:t>
      </w:r>
    </w:p>
    <w:p w14:paraId="7CF99B69" w14:textId="77777777" w:rsidR="00C14696" w:rsidRPr="00C14696" w:rsidRDefault="00C14696" w:rsidP="00494069">
      <w:pPr>
        <w:spacing w:line="360" w:lineRule="auto"/>
        <w:ind w:firstLine="567"/>
        <w:jc w:val="both"/>
        <w:rPr>
          <w:lang w:val="en-ID"/>
        </w:rPr>
      </w:pPr>
      <w:r w:rsidRPr="00C14696">
        <w:rPr>
          <w:lang w:val="en-ID"/>
        </w:rPr>
        <w:t xml:space="preserve">Halaman </w:t>
      </w:r>
      <w:proofErr w:type="spellStart"/>
      <w:r w:rsidRPr="00C14696">
        <w:rPr>
          <w:lang w:val="en-ID"/>
        </w:rPr>
        <w:t>verifikasi</w:t>
      </w:r>
      <w:proofErr w:type="spellEnd"/>
      <w:r w:rsidRPr="00C14696">
        <w:rPr>
          <w:lang w:val="en-ID"/>
        </w:rPr>
        <w:t xml:space="preserve"> </w:t>
      </w:r>
      <w:proofErr w:type="spellStart"/>
      <w:r w:rsidRPr="00C14696">
        <w:rPr>
          <w:lang w:val="en-ID"/>
        </w:rPr>
        <w:t>publik</w:t>
      </w:r>
      <w:proofErr w:type="spellEnd"/>
      <w:r w:rsidRPr="00C14696">
        <w:rPr>
          <w:lang w:val="en-ID"/>
        </w:rPr>
        <w:t xml:space="preserve"> </w:t>
      </w:r>
      <w:proofErr w:type="spellStart"/>
      <w:r w:rsidRPr="00C14696">
        <w:rPr>
          <w:lang w:val="en-ID"/>
        </w:rPr>
        <w:t>merupakan</w:t>
      </w:r>
      <w:proofErr w:type="spellEnd"/>
      <w:r w:rsidRPr="00C14696">
        <w:rPr>
          <w:lang w:val="en-ID"/>
        </w:rPr>
        <w:t xml:space="preserve"> </w:t>
      </w:r>
      <w:proofErr w:type="spellStart"/>
      <w:r w:rsidRPr="00C14696">
        <w:rPr>
          <w:lang w:val="en-ID"/>
        </w:rPr>
        <w:t>halaman</w:t>
      </w:r>
      <w:proofErr w:type="spellEnd"/>
      <w:r w:rsidRPr="00C14696">
        <w:rPr>
          <w:lang w:val="en-ID"/>
        </w:rPr>
        <w:t xml:space="preserve"> </w:t>
      </w:r>
      <w:proofErr w:type="spellStart"/>
      <w:r w:rsidRPr="00C14696">
        <w:rPr>
          <w:lang w:val="en-ID"/>
        </w:rPr>
        <w:t>utama</w:t>
      </w:r>
      <w:proofErr w:type="spellEnd"/>
      <w:r w:rsidRPr="00C14696">
        <w:rPr>
          <w:lang w:val="en-ID"/>
        </w:rPr>
        <w:t xml:space="preserve"> yang </w:t>
      </w:r>
      <w:proofErr w:type="spellStart"/>
      <w:r w:rsidRPr="00C14696">
        <w:rPr>
          <w:lang w:val="en-ID"/>
        </w:rPr>
        <w:t>dapat</w:t>
      </w:r>
      <w:proofErr w:type="spellEnd"/>
      <w:r w:rsidRPr="00C14696">
        <w:rPr>
          <w:lang w:val="en-ID"/>
        </w:rPr>
        <w:t xml:space="preserve"> </w:t>
      </w:r>
      <w:proofErr w:type="spellStart"/>
      <w:r w:rsidRPr="00C14696">
        <w:rPr>
          <w:lang w:val="en-ID"/>
        </w:rPr>
        <w:t>diakses</w:t>
      </w:r>
      <w:proofErr w:type="spellEnd"/>
      <w:r w:rsidRPr="00C14696">
        <w:rPr>
          <w:lang w:val="en-ID"/>
        </w:rPr>
        <w:t xml:space="preserve"> oleh </w:t>
      </w:r>
      <w:proofErr w:type="spellStart"/>
      <w:r w:rsidRPr="00C14696">
        <w:rPr>
          <w:lang w:val="en-ID"/>
        </w:rPr>
        <w:t>siapa</w:t>
      </w:r>
      <w:proofErr w:type="spellEnd"/>
      <w:r w:rsidRPr="00C14696">
        <w:rPr>
          <w:lang w:val="en-ID"/>
        </w:rPr>
        <w:t xml:space="preserve"> </w:t>
      </w:r>
      <w:proofErr w:type="spellStart"/>
      <w:r w:rsidRPr="00C14696">
        <w:rPr>
          <w:lang w:val="en-ID"/>
        </w:rPr>
        <w:t>saja</w:t>
      </w:r>
      <w:proofErr w:type="spellEnd"/>
      <w:r w:rsidRPr="00C14696">
        <w:rPr>
          <w:lang w:val="en-ID"/>
        </w:rPr>
        <w:t xml:space="preserve"> </w:t>
      </w:r>
      <w:proofErr w:type="spellStart"/>
      <w:r w:rsidRPr="00C14696">
        <w:rPr>
          <w:lang w:val="en-ID"/>
        </w:rPr>
        <w:t>tanpa</w:t>
      </w:r>
      <w:proofErr w:type="spellEnd"/>
      <w:r w:rsidRPr="00C14696">
        <w:rPr>
          <w:lang w:val="en-ID"/>
        </w:rPr>
        <w:t xml:space="preserve"> </w:t>
      </w:r>
      <w:proofErr w:type="spellStart"/>
      <w:r w:rsidRPr="00C14696">
        <w:rPr>
          <w:lang w:val="en-ID"/>
        </w:rPr>
        <w:t>memerlukan</w:t>
      </w:r>
      <w:proofErr w:type="spellEnd"/>
      <w:r w:rsidRPr="00C14696">
        <w:rPr>
          <w:lang w:val="en-ID"/>
        </w:rPr>
        <w:t xml:space="preserve"> </w:t>
      </w:r>
      <w:proofErr w:type="spellStart"/>
      <w:r w:rsidRPr="00C14696">
        <w:rPr>
          <w:lang w:val="en-ID"/>
        </w:rPr>
        <w:t>autentikasi</w:t>
      </w:r>
      <w:proofErr w:type="spellEnd"/>
      <w:r w:rsidRPr="00C14696">
        <w:rPr>
          <w:lang w:val="en-ID"/>
        </w:rPr>
        <w:t xml:space="preserve">. Halaman </w:t>
      </w:r>
      <w:proofErr w:type="spellStart"/>
      <w:r w:rsidRPr="00C14696">
        <w:rPr>
          <w:lang w:val="en-ID"/>
        </w:rPr>
        <w:t>ini</w:t>
      </w:r>
      <w:proofErr w:type="spellEnd"/>
      <w:r w:rsidRPr="00C14696">
        <w:rPr>
          <w:lang w:val="en-ID"/>
        </w:rPr>
        <w:t xml:space="preserve"> </w:t>
      </w:r>
      <w:proofErr w:type="spellStart"/>
      <w:r w:rsidRPr="00C14696">
        <w:rPr>
          <w:lang w:val="en-ID"/>
        </w:rPr>
        <w:t>menyediakan</w:t>
      </w:r>
      <w:proofErr w:type="spellEnd"/>
      <w:r w:rsidRPr="00C14696">
        <w:rPr>
          <w:lang w:val="en-ID"/>
        </w:rPr>
        <w:t xml:space="preserve"> dua </w:t>
      </w:r>
      <w:proofErr w:type="spellStart"/>
      <w:r w:rsidRPr="00C14696">
        <w:rPr>
          <w:lang w:val="en-ID"/>
        </w:rPr>
        <w:t>metode</w:t>
      </w:r>
      <w:proofErr w:type="spellEnd"/>
      <w:r w:rsidRPr="00C14696">
        <w:rPr>
          <w:lang w:val="en-ID"/>
        </w:rPr>
        <w:t xml:space="preserve"> </w:t>
      </w:r>
      <w:proofErr w:type="spellStart"/>
      <w:r w:rsidRPr="00C14696">
        <w:rPr>
          <w:lang w:val="en-ID"/>
        </w:rPr>
        <w:t>verifikasi</w:t>
      </w:r>
      <w:proofErr w:type="spellEnd"/>
      <w:r w:rsidRPr="00C14696">
        <w:rPr>
          <w:lang w:val="en-ID"/>
        </w:rPr>
        <w:t xml:space="preserve"> </w:t>
      </w:r>
      <w:proofErr w:type="spellStart"/>
      <w:r w:rsidRPr="00C14696">
        <w:rPr>
          <w:lang w:val="en-ID"/>
        </w:rPr>
        <w:t>sertifikat</w:t>
      </w:r>
      <w:proofErr w:type="spellEnd"/>
      <w:r w:rsidRPr="00C14696">
        <w:rPr>
          <w:lang w:val="en-ID"/>
        </w:rPr>
        <w:t xml:space="preserve"> </w:t>
      </w:r>
      <w:proofErr w:type="spellStart"/>
      <w:r w:rsidRPr="00C14696">
        <w:rPr>
          <w:lang w:val="en-ID"/>
        </w:rPr>
        <w:t>yaitu</w:t>
      </w:r>
      <w:proofErr w:type="spellEnd"/>
      <w:r w:rsidRPr="00C14696">
        <w:rPr>
          <w:lang w:val="en-ID"/>
        </w:rPr>
        <w:t xml:space="preserve"> </w:t>
      </w:r>
      <w:proofErr w:type="spellStart"/>
      <w:r w:rsidRPr="00C14696">
        <w:rPr>
          <w:lang w:val="en-ID"/>
        </w:rPr>
        <w:t>verifikasi</w:t>
      </w:r>
      <w:proofErr w:type="spellEnd"/>
      <w:r w:rsidRPr="00C14696">
        <w:rPr>
          <w:lang w:val="en-ID"/>
        </w:rPr>
        <w:t xml:space="preserve"> manual </w:t>
      </w:r>
      <w:proofErr w:type="spellStart"/>
      <w:r w:rsidRPr="00C14696">
        <w:rPr>
          <w:lang w:val="en-ID"/>
        </w:rPr>
        <w:t>melalui</w:t>
      </w:r>
      <w:proofErr w:type="spellEnd"/>
      <w:r w:rsidRPr="00C14696">
        <w:rPr>
          <w:lang w:val="en-ID"/>
        </w:rPr>
        <w:t xml:space="preserve"> input </w:t>
      </w:r>
      <w:proofErr w:type="spellStart"/>
      <w:r w:rsidRPr="00C14696">
        <w:rPr>
          <w:lang w:val="en-ID"/>
        </w:rPr>
        <w:t>nomor</w:t>
      </w:r>
      <w:proofErr w:type="spellEnd"/>
      <w:r w:rsidRPr="00C14696">
        <w:rPr>
          <w:lang w:val="en-ID"/>
        </w:rPr>
        <w:t xml:space="preserve"> </w:t>
      </w:r>
      <w:proofErr w:type="spellStart"/>
      <w:r w:rsidRPr="00C14696">
        <w:rPr>
          <w:lang w:val="en-ID"/>
        </w:rPr>
        <w:t>sertifikat</w:t>
      </w:r>
      <w:proofErr w:type="spellEnd"/>
      <w:r w:rsidRPr="00C14696">
        <w:rPr>
          <w:lang w:val="en-ID"/>
        </w:rPr>
        <w:t xml:space="preserve"> dan </w:t>
      </w:r>
      <w:proofErr w:type="spellStart"/>
      <w:r w:rsidRPr="00C14696">
        <w:rPr>
          <w:lang w:val="en-ID"/>
        </w:rPr>
        <w:t>verifikasi</w:t>
      </w:r>
      <w:proofErr w:type="spellEnd"/>
      <w:r w:rsidRPr="00C14696">
        <w:rPr>
          <w:lang w:val="en-ID"/>
        </w:rPr>
        <w:t xml:space="preserve"> </w:t>
      </w:r>
      <w:proofErr w:type="spellStart"/>
      <w:r w:rsidRPr="00C14696">
        <w:rPr>
          <w:lang w:val="en-ID"/>
        </w:rPr>
        <w:t>melalui</w:t>
      </w:r>
      <w:proofErr w:type="spellEnd"/>
      <w:r w:rsidRPr="00C14696">
        <w:rPr>
          <w:lang w:val="en-ID"/>
        </w:rPr>
        <w:t xml:space="preserve"> </w:t>
      </w:r>
      <w:proofErr w:type="spellStart"/>
      <w:r w:rsidRPr="00C14696">
        <w:rPr>
          <w:lang w:val="en-ID"/>
        </w:rPr>
        <w:t>unggah</w:t>
      </w:r>
      <w:proofErr w:type="spellEnd"/>
      <w:r w:rsidRPr="00C14696">
        <w:rPr>
          <w:lang w:val="en-ID"/>
        </w:rPr>
        <w:t xml:space="preserve"> </w:t>
      </w:r>
      <w:proofErr w:type="spellStart"/>
      <w:r w:rsidRPr="00C14696">
        <w:rPr>
          <w:lang w:val="en-ID"/>
        </w:rPr>
        <w:t>gambar</w:t>
      </w:r>
      <w:proofErr w:type="spellEnd"/>
      <w:r w:rsidRPr="00C14696">
        <w:rPr>
          <w:lang w:val="en-ID"/>
        </w:rPr>
        <w:t xml:space="preserve"> </w:t>
      </w:r>
      <w:r w:rsidRPr="00C14696">
        <w:rPr>
          <w:i/>
          <w:lang w:val="en-ID"/>
        </w:rPr>
        <w:t>QR Code</w:t>
      </w:r>
      <w:r w:rsidRPr="00C14696">
        <w:rPr>
          <w:lang w:val="en-ID"/>
        </w:rPr>
        <w:t xml:space="preserve">. Ketika </w:t>
      </w:r>
      <w:proofErr w:type="spellStart"/>
      <w:r w:rsidRPr="00C14696">
        <w:rPr>
          <w:lang w:val="en-ID"/>
        </w:rPr>
        <w:t>verifikasi</w:t>
      </w:r>
      <w:proofErr w:type="spellEnd"/>
      <w:r w:rsidRPr="00C14696">
        <w:rPr>
          <w:lang w:val="en-ID"/>
        </w:rPr>
        <w:t xml:space="preserve"> </w:t>
      </w:r>
      <w:proofErr w:type="spellStart"/>
      <w:r w:rsidRPr="00C14696">
        <w:rPr>
          <w:lang w:val="en-ID"/>
        </w:rPr>
        <w:t>berhasil</w:t>
      </w:r>
      <w:proofErr w:type="spellEnd"/>
      <w:r w:rsidRPr="00C14696">
        <w:rPr>
          <w:lang w:val="en-ID"/>
        </w:rPr>
        <w:t xml:space="preserve">, </w:t>
      </w:r>
      <w:proofErr w:type="spellStart"/>
      <w:r w:rsidRPr="00C14696">
        <w:rPr>
          <w:lang w:val="en-ID"/>
        </w:rPr>
        <w:t>sistem</w:t>
      </w:r>
      <w:proofErr w:type="spellEnd"/>
      <w:r w:rsidRPr="00C14696">
        <w:rPr>
          <w:lang w:val="en-ID"/>
        </w:rPr>
        <w:t xml:space="preserve"> </w:t>
      </w:r>
      <w:proofErr w:type="spellStart"/>
      <w:r w:rsidRPr="00C14696">
        <w:rPr>
          <w:lang w:val="en-ID"/>
        </w:rPr>
        <w:t>menampilkan</w:t>
      </w:r>
      <w:proofErr w:type="spellEnd"/>
      <w:r w:rsidRPr="00C14696">
        <w:rPr>
          <w:lang w:val="en-ID"/>
        </w:rPr>
        <w:t xml:space="preserve"> data </w:t>
      </w:r>
      <w:proofErr w:type="spellStart"/>
      <w:r w:rsidRPr="00C14696">
        <w:rPr>
          <w:lang w:val="en-ID"/>
        </w:rPr>
        <w:t>lengkap</w:t>
      </w:r>
      <w:proofErr w:type="spellEnd"/>
      <w:r w:rsidRPr="00C14696">
        <w:rPr>
          <w:lang w:val="en-ID"/>
        </w:rPr>
        <w:t xml:space="preserve"> </w:t>
      </w:r>
      <w:proofErr w:type="spellStart"/>
      <w:r w:rsidRPr="00C14696">
        <w:rPr>
          <w:lang w:val="en-ID"/>
        </w:rPr>
        <w:t>sertifikat</w:t>
      </w:r>
      <w:proofErr w:type="spellEnd"/>
      <w:r w:rsidRPr="00C14696">
        <w:rPr>
          <w:lang w:val="en-ID"/>
        </w:rPr>
        <w:t xml:space="preserve"> </w:t>
      </w:r>
      <w:proofErr w:type="spellStart"/>
      <w:r w:rsidRPr="00C14696">
        <w:rPr>
          <w:lang w:val="en-ID"/>
        </w:rPr>
        <w:t>beserta</w:t>
      </w:r>
      <w:proofErr w:type="spellEnd"/>
      <w:r w:rsidRPr="00C14696">
        <w:rPr>
          <w:lang w:val="en-ID"/>
        </w:rPr>
        <w:t xml:space="preserve"> </w:t>
      </w:r>
      <w:proofErr w:type="spellStart"/>
      <w:r w:rsidRPr="00C14696">
        <w:rPr>
          <w:lang w:val="en-ID"/>
        </w:rPr>
        <w:t>identitas</w:t>
      </w:r>
      <w:proofErr w:type="spellEnd"/>
      <w:r w:rsidRPr="00C14696">
        <w:rPr>
          <w:lang w:val="en-ID"/>
        </w:rPr>
        <w:t xml:space="preserve"> </w:t>
      </w:r>
      <w:proofErr w:type="spellStart"/>
      <w:r w:rsidRPr="00C14696">
        <w:rPr>
          <w:lang w:val="en-ID"/>
        </w:rPr>
        <w:t>pemilik</w:t>
      </w:r>
      <w:proofErr w:type="spellEnd"/>
      <w:r w:rsidRPr="00C14696">
        <w:rPr>
          <w:lang w:val="en-ID"/>
        </w:rPr>
        <w:t xml:space="preserve"> yang </w:t>
      </w:r>
      <w:proofErr w:type="spellStart"/>
      <w:r w:rsidRPr="00C14696">
        <w:rPr>
          <w:lang w:val="en-ID"/>
        </w:rPr>
        <w:t>meliputi</w:t>
      </w:r>
      <w:proofErr w:type="spellEnd"/>
      <w:r w:rsidRPr="00C14696">
        <w:rPr>
          <w:lang w:val="en-ID"/>
        </w:rPr>
        <w:t xml:space="preserve"> nama, NPM, </w:t>
      </w:r>
      <w:proofErr w:type="spellStart"/>
      <w:r w:rsidRPr="00C14696">
        <w:rPr>
          <w:lang w:val="en-ID"/>
        </w:rPr>
        <w:t>nomor</w:t>
      </w:r>
      <w:proofErr w:type="spellEnd"/>
      <w:r w:rsidRPr="00C14696">
        <w:rPr>
          <w:lang w:val="en-ID"/>
        </w:rPr>
        <w:t xml:space="preserve"> </w:t>
      </w:r>
      <w:proofErr w:type="spellStart"/>
      <w:r w:rsidRPr="00C14696">
        <w:rPr>
          <w:lang w:val="en-ID"/>
        </w:rPr>
        <w:t>sertifikat</w:t>
      </w:r>
      <w:proofErr w:type="spellEnd"/>
      <w:r w:rsidRPr="00C14696">
        <w:rPr>
          <w:lang w:val="en-ID"/>
        </w:rPr>
        <w:t xml:space="preserve">, </w:t>
      </w:r>
      <w:proofErr w:type="spellStart"/>
      <w:r w:rsidRPr="00C14696">
        <w:rPr>
          <w:lang w:val="en-ID"/>
        </w:rPr>
        <w:t>jenis</w:t>
      </w:r>
      <w:proofErr w:type="spellEnd"/>
      <w:r w:rsidRPr="00C14696">
        <w:rPr>
          <w:lang w:val="en-ID"/>
        </w:rPr>
        <w:t xml:space="preserve"> </w:t>
      </w:r>
      <w:proofErr w:type="spellStart"/>
      <w:r w:rsidRPr="00C14696">
        <w:rPr>
          <w:lang w:val="en-ID"/>
        </w:rPr>
        <w:t>sertifikat</w:t>
      </w:r>
      <w:proofErr w:type="spellEnd"/>
      <w:r w:rsidRPr="00C14696">
        <w:rPr>
          <w:lang w:val="en-ID"/>
        </w:rPr>
        <w:t xml:space="preserve">, dan </w:t>
      </w:r>
      <w:proofErr w:type="spellStart"/>
      <w:r w:rsidRPr="00C14696">
        <w:rPr>
          <w:lang w:val="en-ID"/>
        </w:rPr>
        <w:t>tanggal</w:t>
      </w:r>
      <w:proofErr w:type="spellEnd"/>
      <w:r w:rsidRPr="00C14696">
        <w:rPr>
          <w:lang w:val="en-ID"/>
        </w:rPr>
        <w:t xml:space="preserve"> </w:t>
      </w:r>
      <w:proofErr w:type="spellStart"/>
      <w:r w:rsidRPr="00C14696">
        <w:rPr>
          <w:lang w:val="en-ID"/>
        </w:rPr>
        <w:t>terbit</w:t>
      </w:r>
      <w:proofErr w:type="spellEnd"/>
      <w:r w:rsidRPr="00C14696">
        <w:rPr>
          <w:lang w:val="en-ID"/>
        </w:rPr>
        <w:t>.</w:t>
      </w:r>
    </w:p>
    <w:p w14:paraId="79B056A9" w14:textId="77777777" w:rsidR="00C14696" w:rsidRDefault="00C14696" w:rsidP="00494069">
      <w:pPr>
        <w:pStyle w:val="ListParagraph"/>
        <w:spacing w:line="360" w:lineRule="auto"/>
        <w:ind w:left="432"/>
        <w:rPr>
          <w:b/>
          <w:bCs/>
          <w:lang w:val="en-ID"/>
        </w:rPr>
      </w:pPr>
    </w:p>
    <w:p w14:paraId="496AC416" w14:textId="77777777" w:rsidR="00A2576A" w:rsidRDefault="00703B63" w:rsidP="00494069">
      <w:pPr>
        <w:keepNext/>
        <w:spacing w:line="360" w:lineRule="auto"/>
        <w:ind w:firstLine="567"/>
        <w:jc w:val="center"/>
      </w:pPr>
      <w:r w:rsidRPr="008D5953">
        <w:rPr>
          <w:b/>
          <w:bCs/>
          <w:noProof/>
          <w:lang w:val="en-ID"/>
        </w:rPr>
        <w:lastRenderedPageBreak/>
        <w:drawing>
          <wp:inline distT="0" distB="0" distL="0" distR="0" wp14:anchorId="2D40FB66" wp14:editId="30F93127">
            <wp:extent cx="4615180" cy="2372995"/>
            <wp:effectExtent l="0" t="0" r="0" b="8255"/>
            <wp:docPr id="733068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68670" name=""/>
                    <pic:cNvPicPr/>
                  </pic:nvPicPr>
                  <pic:blipFill>
                    <a:blip r:embed="rId31"/>
                    <a:stretch>
                      <a:fillRect/>
                    </a:stretch>
                  </pic:blipFill>
                  <pic:spPr>
                    <a:xfrm>
                      <a:off x="0" y="0"/>
                      <a:ext cx="4615180" cy="2372995"/>
                    </a:xfrm>
                    <a:prstGeom prst="rect">
                      <a:avLst/>
                    </a:prstGeom>
                  </pic:spPr>
                </pic:pic>
              </a:graphicData>
            </a:graphic>
          </wp:inline>
        </w:drawing>
      </w:r>
    </w:p>
    <w:p w14:paraId="46110B88" w14:textId="67D5527A" w:rsidR="00A2576A" w:rsidRPr="0055113D" w:rsidRDefault="00A2576A" w:rsidP="00494069">
      <w:pPr>
        <w:pStyle w:val="Caption"/>
        <w:spacing w:line="360" w:lineRule="auto"/>
        <w:jc w:val="center"/>
        <w:rPr>
          <w:color w:val="000000" w:themeColor="text1"/>
        </w:rPr>
      </w:pPr>
      <w:bookmarkStart w:id="351" w:name="_Toc228292263"/>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w:t>
      </w:r>
      <w:r>
        <w:rPr>
          <w:color w:val="000000"/>
        </w:rPr>
        <w:fldChar w:fldCharType="end"/>
      </w:r>
      <w:r>
        <w:rPr>
          <w:color w:val="000000"/>
        </w:rPr>
        <w:t xml:space="preserve"> Verifikasi Publik</w:t>
      </w:r>
      <w:bookmarkEnd w:id="351"/>
    </w:p>
    <w:p w14:paraId="44C08BDA" w14:textId="0F5F2BB1" w:rsidR="00163E89" w:rsidRDefault="00163E89" w:rsidP="00494069">
      <w:pPr>
        <w:pStyle w:val="ListParagraph"/>
        <w:numPr>
          <w:ilvl w:val="0"/>
          <w:numId w:val="58"/>
        </w:numPr>
        <w:spacing w:line="360" w:lineRule="auto"/>
        <w:rPr>
          <w:b/>
          <w:bCs/>
          <w:lang w:val="en-ID"/>
        </w:rPr>
      </w:pPr>
      <w:r w:rsidRPr="00703B63">
        <w:rPr>
          <w:b/>
          <w:bCs/>
          <w:lang w:val="en-ID"/>
        </w:rPr>
        <w:t>Halaman Login</w:t>
      </w:r>
    </w:p>
    <w:p w14:paraId="30BD0829" w14:textId="6B2AA045" w:rsidR="00C14696" w:rsidRPr="00C14696" w:rsidRDefault="00C14696" w:rsidP="00494069">
      <w:pPr>
        <w:spacing w:line="360" w:lineRule="auto"/>
        <w:ind w:firstLine="567"/>
        <w:jc w:val="both"/>
        <w:rPr>
          <w:lang w:val="en-ID"/>
        </w:rPr>
      </w:pPr>
      <w:r w:rsidRPr="00C14696">
        <w:rPr>
          <w:lang w:val="en-ID"/>
        </w:rPr>
        <w:t xml:space="preserve">Halaman login </w:t>
      </w:r>
      <w:proofErr w:type="spellStart"/>
      <w:r w:rsidRPr="00C14696">
        <w:rPr>
          <w:lang w:val="en-ID"/>
        </w:rPr>
        <w:t>merupakan</w:t>
      </w:r>
      <w:proofErr w:type="spellEnd"/>
      <w:r w:rsidRPr="00C14696">
        <w:rPr>
          <w:lang w:val="en-ID"/>
        </w:rPr>
        <w:t xml:space="preserve"> </w:t>
      </w:r>
      <w:proofErr w:type="spellStart"/>
      <w:r w:rsidRPr="00C14696">
        <w:rPr>
          <w:lang w:val="en-ID"/>
        </w:rPr>
        <w:t>pintu</w:t>
      </w:r>
      <w:proofErr w:type="spellEnd"/>
      <w:r w:rsidRPr="00C14696">
        <w:rPr>
          <w:lang w:val="en-ID"/>
        </w:rPr>
        <w:t xml:space="preserve"> </w:t>
      </w:r>
      <w:proofErr w:type="spellStart"/>
      <w:r w:rsidRPr="00C14696">
        <w:rPr>
          <w:lang w:val="en-ID"/>
        </w:rPr>
        <w:t>masuk</w:t>
      </w:r>
      <w:proofErr w:type="spellEnd"/>
      <w:r w:rsidRPr="00C14696">
        <w:rPr>
          <w:lang w:val="en-ID"/>
        </w:rPr>
        <w:t xml:space="preserve"> </w:t>
      </w:r>
      <w:proofErr w:type="spellStart"/>
      <w:r w:rsidRPr="00C14696">
        <w:rPr>
          <w:lang w:val="en-ID"/>
        </w:rPr>
        <w:t>ke</w:t>
      </w:r>
      <w:proofErr w:type="spellEnd"/>
      <w:r w:rsidRPr="00C14696">
        <w:rPr>
          <w:lang w:val="en-ID"/>
        </w:rPr>
        <w:t xml:space="preserve"> panel admin yang </w:t>
      </w:r>
      <w:proofErr w:type="spellStart"/>
      <w:r w:rsidRPr="00C14696">
        <w:rPr>
          <w:lang w:val="en-ID"/>
        </w:rPr>
        <w:t>hanya</w:t>
      </w:r>
      <w:proofErr w:type="spellEnd"/>
      <w:r w:rsidRPr="00C14696">
        <w:rPr>
          <w:lang w:val="en-ID"/>
        </w:rPr>
        <w:t xml:space="preserve"> </w:t>
      </w:r>
      <w:proofErr w:type="spellStart"/>
      <w:r w:rsidRPr="00C14696">
        <w:rPr>
          <w:lang w:val="en-ID"/>
        </w:rPr>
        <w:t>dapat</w:t>
      </w:r>
      <w:proofErr w:type="spellEnd"/>
      <w:r w:rsidRPr="00C14696">
        <w:rPr>
          <w:lang w:val="en-ID"/>
        </w:rPr>
        <w:t xml:space="preserve"> </w:t>
      </w:r>
      <w:proofErr w:type="spellStart"/>
      <w:r w:rsidRPr="00C14696">
        <w:rPr>
          <w:lang w:val="en-ID"/>
        </w:rPr>
        <w:t>diakses</w:t>
      </w:r>
      <w:proofErr w:type="spellEnd"/>
      <w:r w:rsidRPr="00C14696">
        <w:rPr>
          <w:lang w:val="en-ID"/>
        </w:rPr>
        <w:t xml:space="preserve"> oleh </w:t>
      </w:r>
      <w:proofErr w:type="spellStart"/>
      <w:r w:rsidRPr="00C14696">
        <w:rPr>
          <w:lang w:val="en-ID"/>
        </w:rPr>
        <w:t>pengguna</w:t>
      </w:r>
      <w:proofErr w:type="spellEnd"/>
      <w:r w:rsidRPr="00C14696">
        <w:rPr>
          <w:lang w:val="en-ID"/>
        </w:rPr>
        <w:t xml:space="preserve"> </w:t>
      </w:r>
      <w:proofErr w:type="spellStart"/>
      <w:r w:rsidRPr="00C14696">
        <w:rPr>
          <w:lang w:val="en-ID"/>
        </w:rPr>
        <w:t>terdaftar</w:t>
      </w:r>
      <w:proofErr w:type="spellEnd"/>
      <w:r w:rsidRPr="00C14696">
        <w:rPr>
          <w:lang w:val="en-ID"/>
        </w:rPr>
        <w:t xml:space="preserve">. </w:t>
      </w:r>
      <w:proofErr w:type="spellStart"/>
      <w:r w:rsidRPr="00C14696">
        <w:rPr>
          <w:lang w:val="en-ID"/>
        </w:rPr>
        <w:t>Sistem</w:t>
      </w:r>
      <w:proofErr w:type="spellEnd"/>
      <w:r w:rsidRPr="00C14696">
        <w:rPr>
          <w:lang w:val="en-ID"/>
        </w:rPr>
        <w:t xml:space="preserve"> </w:t>
      </w:r>
      <w:proofErr w:type="spellStart"/>
      <w:r w:rsidRPr="00C14696">
        <w:rPr>
          <w:lang w:val="en-ID"/>
        </w:rPr>
        <w:t>melakukan</w:t>
      </w:r>
      <w:proofErr w:type="spellEnd"/>
      <w:r w:rsidRPr="00C14696">
        <w:rPr>
          <w:lang w:val="en-ID"/>
        </w:rPr>
        <w:t xml:space="preserve"> </w:t>
      </w:r>
      <w:proofErr w:type="spellStart"/>
      <w:r w:rsidRPr="00C14696">
        <w:rPr>
          <w:lang w:val="en-ID"/>
        </w:rPr>
        <w:t>validasi</w:t>
      </w:r>
      <w:proofErr w:type="spellEnd"/>
      <w:r w:rsidRPr="00C14696">
        <w:rPr>
          <w:lang w:val="en-ID"/>
        </w:rPr>
        <w:t xml:space="preserve"> </w:t>
      </w:r>
      <w:proofErr w:type="spellStart"/>
      <w:r w:rsidRPr="00C14696">
        <w:rPr>
          <w:lang w:val="en-ID"/>
        </w:rPr>
        <w:t>kredensial</w:t>
      </w:r>
      <w:proofErr w:type="spellEnd"/>
      <w:r w:rsidRPr="00C14696">
        <w:rPr>
          <w:lang w:val="en-ID"/>
        </w:rPr>
        <w:t xml:space="preserve"> </w:t>
      </w:r>
      <w:proofErr w:type="spellStart"/>
      <w:r w:rsidRPr="00C14696">
        <w:rPr>
          <w:lang w:val="en-ID"/>
        </w:rPr>
        <w:t>berupa</w:t>
      </w:r>
      <w:proofErr w:type="spellEnd"/>
      <w:r w:rsidRPr="00C14696">
        <w:rPr>
          <w:lang w:val="en-ID"/>
        </w:rPr>
        <w:t xml:space="preserve"> email dan password, </w:t>
      </w:r>
      <w:proofErr w:type="spellStart"/>
      <w:r w:rsidRPr="00C14696">
        <w:rPr>
          <w:lang w:val="en-ID"/>
        </w:rPr>
        <w:t>serta</w:t>
      </w:r>
      <w:proofErr w:type="spellEnd"/>
      <w:r w:rsidRPr="00C14696">
        <w:rPr>
          <w:lang w:val="en-ID"/>
        </w:rPr>
        <w:t xml:space="preserve"> </w:t>
      </w:r>
      <w:proofErr w:type="spellStart"/>
      <w:r w:rsidRPr="00C14696">
        <w:rPr>
          <w:lang w:val="en-ID"/>
        </w:rPr>
        <w:t>memverifikasi</w:t>
      </w:r>
      <w:proofErr w:type="spellEnd"/>
      <w:r w:rsidRPr="00C14696">
        <w:rPr>
          <w:lang w:val="en-ID"/>
        </w:rPr>
        <w:t xml:space="preserve"> status </w:t>
      </w:r>
      <w:proofErr w:type="spellStart"/>
      <w:r w:rsidRPr="00C14696">
        <w:rPr>
          <w:lang w:val="en-ID"/>
        </w:rPr>
        <w:t>aktif</w:t>
      </w:r>
      <w:proofErr w:type="spellEnd"/>
      <w:r w:rsidRPr="00C14696">
        <w:rPr>
          <w:lang w:val="en-ID"/>
        </w:rPr>
        <w:t xml:space="preserve"> </w:t>
      </w:r>
      <w:proofErr w:type="spellStart"/>
      <w:r w:rsidRPr="00C14696">
        <w:rPr>
          <w:lang w:val="en-ID"/>
        </w:rPr>
        <w:t>akun</w:t>
      </w:r>
      <w:proofErr w:type="spellEnd"/>
      <w:r w:rsidRPr="00C14696">
        <w:rPr>
          <w:lang w:val="en-ID"/>
        </w:rPr>
        <w:t xml:space="preserve"> </w:t>
      </w:r>
      <w:proofErr w:type="spellStart"/>
      <w:r w:rsidRPr="00C14696">
        <w:rPr>
          <w:lang w:val="en-ID"/>
        </w:rPr>
        <w:t>pengguna</w:t>
      </w:r>
      <w:proofErr w:type="spellEnd"/>
      <w:r w:rsidRPr="00C14696">
        <w:rPr>
          <w:lang w:val="en-ID"/>
        </w:rPr>
        <w:t xml:space="preserve">. </w:t>
      </w:r>
      <w:proofErr w:type="spellStart"/>
      <w:r w:rsidRPr="00C14696">
        <w:rPr>
          <w:lang w:val="en-ID"/>
        </w:rPr>
        <w:t>Apabila</w:t>
      </w:r>
      <w:proofErr w:type="spellEnd"/>
      <w:r w:rsidRPr="00C14696">
        <w:rPr>
          <w:lang w:val="en-ID"/>
        </w:rPr>
        <w:t xml:space="preserve"> </w:t>
      </w:r>
      <w:proofErr w:type="spellStart"/>
      <w:r w:rsidRPr="00C14696">
        <w:rPr>
          <w:lang w:val="en-ID"/>
        </w:rPr>
        <w:t>akun</w:t>
      </w:r>
      <w:proofErr w:type="spellEnd"/>
      <w:r w:rsidRPr="00C14696">
        <w:rPr>
          <w:lang w:val="en-ID"/>
        </w:rPr>
        <w:t xml:space="preserve"> </w:t>
      </w:r>
      <w:proofErr w:type="spellStart"/>
      <w:r w:rsidRPr="00C14696">
        <w:rPr>
          <w:lang w:val="en-ID"/>
        </w:rPr>
        <w:t>pengguna</w:t>
      </w:r>
      <w:proofErr w:type="spellEnd"/>
      <w:r w:rsidRPr="00C14696">
        <w:rPr>
          <w:lang w:val="en-ID"/>
        </w:rPr>
        <w:t xml:space="preserve"> </w:t>
      </w:r>
      <w:proofErr w:type="spellStart"/>
      <w:r w:rsidRPr="00C14696">
        <w:rPr>
          <w:lang w:val="en-ID"/>
        </w:rPr>
        <w:t>telah</w:t>
      </w:r>
      <w:proofErr w:type="spellEnd"/>
      <w:r w:rsidRPr="00C14696">
        <w:rPr>
          <w:lang w:val="en-ID"/>
        </w:rPr>
        <w:t xml:space="preserve"> </w:t>
      </w:r>
      <w:proofErr w:type="spellStart"/>
      <w:r w:rsidRPr="00C14696">
        <w:rPr>
          <w:lang w:val="en-ID"/>
        </w:rPr>
        <w:t>dinonaktifkan</w:t>
      </w:r>
      <w:proofErr w:type="spellEnd"/>
      <w:r w:rsidRPr="00C14696">
        <w:rPr>
          <w:lang w:val="en-ID"/>
        </w:rPr>
        <w:t xml:space="preserve">, </w:t>
      </w:r>
      <w:proofErr w:type="spellStart"/>
      <w:r w:rsidRPr="00C14696">
        <w:rPr>
          <w:lang w:val="en-ID"/>
        </w:rPr>
        <w:t>sistem</w:t>
      </w:r>
      <w:proofErr w:type="spellEnd"/>
      <w:r w:rsidRPr="00C14696">
        <w:rPr>
          <w:lang w:val="en-ID"/>
        </w:rPr>
        <w:t xml:space="preserve"> </w:t>
      </w:r>
      <w:proofErr w:type="spellStart"/>
      <w:r w:rsidRPr="00C14696">
        <w:rPr>
          <w:lang w:val="en-ID"/>
        </w:rPr>
        <w:t>secara</w:t>
      </w:r>
      <w:proofErr w:type="spellEnd"/>
      <w:r w:rsidRPr="00C14696">
        <w:rPr>
          <w:lang w:val="en-ID"/>
        </w:rPr>
        <w:t xml:space="preserve"> </w:t>
      </w:r>
      <w:proofErr w:type="spellStart"/>
      <w:r w:rsidRPr="00C14696">
        <w:rPr>
          <w:lang w:val="en-ID"/>
        </w:rPr>
        <w:t>otomatis</w:t>
      </w:r>
      <w:proofErr w:type="spellEnd"/>
      <w:r w:rsidRPr="00C14696">
        <w:rPr>
          <w:lang w:val="en-ID"/>
        </w:rPr>
        <w:t xml:space="preserve"> </w:t>
      </w:r>
      <w:proofErr w:type="spellStart"/>
      <w:r w:rsidRPr="00C14696">
        <w:rPr>
          <w:lang w:val="en-ID"/>
        </w:rPr>
        <w:t>menolak</w:t>
      </w:r>
      <w:proofErr w:type="spellEnd"/>
      <w:r w:rsidRPr="00C14696">
        <w:rPr>
          <w:lang w:val="en-ID"/>
        </w:rPr>
        <w:t xml:space="preserve"> proses login dan </w:t>
      </w:r>
      <w:proofErr w:type="spellStart"/>
      <w:r w:rsidRPr="00C14696">
        <w:rPr>
          <w:lang w:val="en-ID"/>
        </w:rPr>
        <w:t>menampilkan</w:t>
      </w:r>
      <w:proofErr w:type="spellEnd"/>
      <w:r w:rsidRPr="00C14696">
        <w:rPr>
          <w:lang w:val="en-ID"/>
        </w:rPr>
        <w:t xml:space="preserve"> </w:t>
      </w:r>
      <w:proofErr w:type="spellStart"/>
      <w:r w:rsidRPr="00C14696">
        <w:rPr>
          <w:lang w:val="en-ID"/>
        </w:rPr>
        <w:t>pesan</w:t>
      </w:r>
      <w:proofErr w:type="spellEnd"/>
      <w:r w:rsidRPr="00C14696">
        <w:rPr>
          <w:lang w:val="en-ID"/>
        </w:rPr>
        <w:t xml:space="preserve"> </w:t>
      </w:r>
      <w:proofErr w:type="spellStart"/>
      <w:r w:rsidRPr="00C14696">
        <w:rPr>
          <w:lang w:val="en-ID"/>
        </w:rPr>
        <w:t>peringatan</w:t>
      </w:r>
      <w:proofErr w:type="spellEnd"/>
      <w:r w:rsidRPr="00C14696">
        <w:rPr>
          <w:lang w:val="en-ID"/>
        </w:rPr>
        <w:t xml:space="preserve">. </w:t>
      </w:r>
      <w:proofErr w:type="spellStart"/>
      <w:r w:rsidRPr="00C14696">
        <w:rPr>
          <w:lang w:val="en-ID"/>
        </w:rPr>
        <w:t>Setelah</w:t>
      </w:r>
      <w:proofErr w:type="spellEnd"/>
      <w:r w:rsidRPr="00C14696">
        <w:rPr>
          <w:lang w:val="en-ID"/>
        </w:rPr>
        <w:t xml:space="preserve"> </w:t>
      </w:r>
      <w:proofErr w:type="spellStart"/>
      <w:r w:rsidRPr="00C14696">
        <w:rPr>
          <w:lang w:val="en-ID"/>
        </w:rPr>
        <w:t>berhasil</w:t>
      </w:r>
      <w:proofErr w:type="spellEnd"/>
      <w:r w:rsidRPr="00C14696">
        <w:rPr>
          <w:lang w:val="en-ID"/>
        </w:rPr>
        <w:t xml:space="preserve"> login, </w:t>
      </w:r>
      <w:proofErr w:type="spellStart"/>
      <w:r w:rsidRPr="00C14696">
        <w:rPr>
          <w:lang w:val="en-ID"/>
        </w:rPr>
        <w:t>pengguna</w:t>
      </w:r>
      <w:proofErr w:type="spellEnd"/>
      <w:r w:rsidRPr="00C14696">
        <w:rPr>
          <w:lang w:val="en-ID"/>
        </w:rPr>
        <w:t xml:space="preserve"> </w:t>
      </w:r>
      <w:proofErr w:type="spellStart"/>
      <w:r w:rsidRPr="00C14696">
        <w:rPr>
          <w:lang w:val="en-ID"/>
        </w:rPr>
        <w:t>akan</w:t>
      </w:r>
      <w:proofErr w:type="spellEnd"/>
      <w:r w:rsidRPr="00C14696">
        <w:rPr>
          <w:lang w:val="en-ID"/>
        </w:rPr>
        <w:t xml:space="preserve"> </w:t>
      </w:r>
      <w:proofErr w:type="spellStart"/>
      <w:r w:rsidRPr="00C14696">
        <w:rPr>
          <w:lang w:val="en-ID"/>
        </w:rPr>
        <w:t>diarahkan</w:t>
      </w:r>
      <w:proofErr w:type="spellEnd"/>
      <w:r w:rsidRPr="00C14696">
        <w:rPr>
          <w:lang w:val="en-ID"/>
        </w:rPr>
        <w:t xml:space="preserve"> </w:t>
      </w:r>
      <w:proofErr w:type="spellStart"/>
      <w:r w:rsidRPr="00C14696">
        <w:rPr>
          <w:lang w:val="en-ID"/>
        </w:rPr>
        <w:t>ke</w:t>
      </w:r>
      <w:proofErr w:type="spellEnd"/>
      <w:r w:rsidRPr="00C14696">
        <w:rPr>
          <w:lang w:val="en-ID"/>
        </w:rPr>
        <w:t xml:space="preserve"> dashboard </w:t>
      </w:r>
      <w:proofErr w:type="spellStart"/>
      <w:r w:rsidRPr="00C14696">
        <w:rPr>
          <w:lang w:val="en-ID"/>
        </w:rPr>
        <w:t>sesuai</w:t>
      </w:r>
      <w:proofErr w:type="spellEnd"/>
      <w:r w:rsidRPr="00C14696">
        <w:rPr>
          <w:lang w:val="en-ID"/>
        </w:rPr>
        <w:t xml:space="preserve"> </w:t>
      </w:r>
      <w:proofErr w:type="spellStart"/>
      <w:r w:rsidRPr="00C14696">
        <w:rPr>
          <w:lang w:val="en-ID"/>
        </w:rPr>
        <w:t>dengan</w:t>
      </w:r>
      <w:proofErr w:type="spellEnd"/>
      <w:r w:rsidRPr="00C14696">
        <w:rPr>
          <w:lang w:val="en-ID"/>
        </w:rPr>
        <w:t xml:space="preserve"> </w:t>
      </w:r>
      <w:proofErr w:type="spellStart"/>
      <w:r w:rsidRPr="00C14696">
        <w:rPr>
          <w:lang w:val="en-ID"/>
        </w:rPr>
        <w:t>peran</w:t>
      </w:r>
      <w:proofErr w:type="spellEnd"/>
      <w:r w:rsidRPr="00C14696">
        <w:rPr>
          <w:lang w:val="en-ID"/>
        </w:rPr>
        <w:t xml:space="preserve"> yang </w:t>
      </w:r>
      <w:proofErr w:type="spellStart"/>
      <w:r w:rsidRPr="00C14696">
        <w:rPr>
          <w:lang w:val="en-ID"/>
        </w:rPr>
        <w:t>dimiliki</w:t>
      </w:r>
      <w:proofErr w:type="spellEnd"/>
      <w:r w:rsidRPr="00C14696">
        <w:rPr>
          <w:lang w:val="en-ID"/>
        </w:rPr>
        <w:t>.</w:t>
      </w:r>
    </w:p>
    <w:p w14:paraId="6BEE59B7" w14:textId="77777777" w:rsidR="00A2576A" w:rsidRDefault="00703B63" w:rsidP="00494069">
      <w:pPr>
        <w:pStyle w:val="NormalWeb"/>
        <w:keepNext/>
        <w:spacing w:before="0" w:beforeAutospacing="0" w:after="0" w:afterAutospacing="0" w:line="360" w:lineRule="auto"/>
        <w:jc w:val="center"/>
      </w:pPr>
      <w:r>
        <w:rPr>
          <w:noProof/>
        </w:rPr>
        <w:drawing>
          <wp:inline distT="0" distB="0" distL="0" distR="0" wp14:anchorId="131E4352" wp14:editId="33C7C0C7">
            <wp:extent cx="4926965" cy="2667000"/>
            <wp:effectExtent l="0" t="0" r="6985" b="0"/>
            <wp:docPr id="778356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4609" b="5756"/>
                    <a:stretch>
                      <a:fillRect/>
                    </a:stretch>
                  </pic:blipFill>
                  <pic:spPr bwMode="auto">
                    <a:xfrm>
                      <a:off x="0" y="0"/>
                      <a:ext cx="4930678" cy="2669010"/>
                    </a:xfrm>
                    <a:prstGeom prst="rect">
                      <a:avLst/>
                    </a:prstGeom>
                    <a:noFill/>
                    <a:ln>
                      <a:noFill/>
                    </a:ln>
                    <a:extLst>
                      <a:ext uri="{53640926-AAD7-44D8-BBD7-CCE9431645EC}">
                        <a14:shadowObscured xmlns:a14="http://schemas.microsoft.com/office/drawing/2010/main"/>
                      </a:ext>
                    </a:extLst>
                  </pic:spPr>
                </pic:pic>
              </a:graphicData>
            </a:graphic>
          </wp:inline>
        </w:drawing>
      </w:r>
    </w:p>
    <w:p w14:paraId="2EC033B5" w14:textId="4C760149" w:rsidR="00A2576A" w:rsidRPr="00C14696" w:rsidRDefault="00A2576A" w:rsidP="00494069">
      <w:pPr>
        <w:pStyle w:val="Caption"/>
        <w:spacing w:line="360" w:lineRule="auto"/>
        <w:jc w:val="center"/>
        <w:rPr>
          <w:color w:val="000000" w:themeColor="text1"/>
        </w:rPr>
      </w:pPr>
      <w:bookmarkStart w:id="352" w:name="_Toc228292264"/>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2</w:t>
      </w:r>
      <w:r>
        <w:rPr>
          <w:color w:val="000000"/>
        </w:rPr>
        <w:fldChar w:fldCharType="end"/>
      </w:r>
      <w:r>
        <w:rPr>
          <w:color w:val="000000"/>
        </w:rPr>
        <w:t xml:space="preserve"> Halaman </w:t>
      </w:r>
      <w:proofErr w:type="spellStart"/>
      <w:r>
        <w:rPr>
          <w:color w:val="000000"/>
        </w:rPr>
        <w:t>Login</w:t>
      </w:r>
      <w:bookmarkEnd w:id="352"/>
      <w:proofErr w:type="spellEnd"/>
    </w:p>
    <w:p w14:paraId="10B79AC0" w14:textId="3674D4DF" w:rsidR="00163E89" w:rsidRDefault="00163E89" w:rsidP="00494069">
      <w:pPr>
        <w:pStyle w:val="ListParagraph"/>
        <w:numPr>
          <w:ilvl w:val="0"/>
          <w:numId w:val="58"/>
        </w:numPr>
        <w:spacing w:line="360" w:lineRule="auto"/>
        <w:rPr>
          <w:b/>
          <w:bCs/>
          <w:lang w:val="en-ID"/>
        </w:rPr>
      </w:pPr>
      <w:r w:rsidRPr="0055113D">
        <w:rPr>
          <w:b/>
          <w:bCs/>
          <w:lang w:val="en-ID"/>
        </w:rPr>
        <w:t xml:space="preserve">Halaman </w:t>
      </w:r>
      <w:r w:rsidR="009A6755" w:rsidRPr="0055113D">
        <w:rPr>
          <w:b/>
          <w:bCs/>
          <w:lang w:val="en-ID"/>
        </w:rPr>
        <w:t>Dashboard</w:t>
      </w:r>
      <w:r w:rsidRPr="0055113D">
        <w:rPr>
          <w:b/>
          <w:bCs/>
          <w:lang w:val="en-ID"/>
        </w:rPr>
        <w:t xml:space="preserve"> Admin</w:t>
      </w:r>
    </w:p>
    <w:p w14:paraId="5F042DEC" w14:textId="066324C2" w:rsidR="00C14696" w:rsidRPr="00C14696" w:rsidRDefault="00C14696" w:rsidP="00494069">
      <w:pPr>
        <w:spacing w:line="360" w:lineRule="auto"/>
        <w:ind w:firstLine="567"/>
        <w:jc w:val="both"/>
        <w:rPr>
          <w:lang w:val="en-ID"/>
        </w:rPr>
      </w:pPr>
      <w:r w:rsidRPr="00C14696">
        <w:rPr>
          <w:lang w:val="en-ID"/>
        </w:rPr>
        <w:lastRenderedPageBreak/>
        <w:t xml:space="preserve">Halaman dashboard </w:t>
      </w:r>
      <w:proofErr w:type="spellStart"/>
      <w:r w:rsidRPr="00C14696">
        <w:rPr>
          <w:lang w:val="en-ID"/>
        </w:rPr>
        <w:t>menampilkan</w:t>
      </w:r>
      <w:proofErr w:type="spellEnd"/>
      <w:r w:rsidRPr="00C14696">
        <w:rPr>
          <w:lang w:val="en-ID"/>
        </w:rPr>
        <w:t xml:space="preserve"> </w:t>
      </w:r>
      <w:proofErr w:type="spellStart"/>
      <w:r w:rsidRPr="00C14696">
        <w:rPr>
          <w:lang w:val="en-ID"/>
        </w:rPr>
        <w:t>ringkasan</w:t>
      </w:r>
      <w:proofErr w:type="spellEnd"/>
      <w:r w:rsidRPr="00C14696">
        <w:rPr>
          <w:lang w:val="en-ID"/>
        </w:rPr>
        <w:t xml:space="preserve"> </w:t>
      </w:r>
      <w:proofErr w:type="spellStart"/>
      <w:r w:rsidRPr="00C14696">
        <w:rPr>
          <w:lang w:val="en-ID"/>
        </w:rPr>
        <w:t>informasi</w:t>
      </w:r>
      <w:proofErr w:type="spellEnd"/>
      <w:r w:rsidRPr="00C14696">
        <w:rPr>
          <w:lang w:val="en-ID"/>
        </w:rPr>
        <w:t xml:space="preserve"> </w:t>
      </w:r>
      <w:proofErr w:type="spellStart"/>
      <w:r w:rsidRPr="00C14696">
        <w:rPr>
          <w:lang w:val="en-ID"/>
        </w:rPr>
        <w:t>sistem</w:t>
      </w:r>
      <w:proofErr w:type="spellEnd"/>
      <w:r w:rsidRPr="00C14696">
        <w:rPr>
          <w:lang w:val="en-ID"/>
        </w:rPr>
        <w:t xml:space="preserve"> </w:t>
      </w:r>
      <w:proofErr w:type="spellStart"/>
      <w:r w:rsidRPr="00C14696">
        <w:rPr>
          <w:lang w:val="en-ID"/>
        </w:rPr>
        <w:t>secara</w:t>
      </w:r>
      <w:proofErr w:type="spellEnd"/>
      <w:r w:rsidRPr="00C14696">
        <w:rPr>
          <w:lang w:val="en-ID"/>
        </w:rPr>
        <w:t xml:space="preserve"> </w:t>
      </w:r>
      <w:proofErr w:type="spellStart"/>
      <w:r w:rsidRPr="00C14696">
        <w:rPr>
          <w:lang w:val="en-ID"/>
        </w:rPr>
        <w:t>keseluruhan</w:t>
      </w:r>
      <w:proofErr w:type="spellEnd"/>
      <w:r w:rsidRPr="00C14696">
        <w:rPr>
          <w:lang w:val="en-ID"/>
        </w:rPr>
        <w:t xml:space="preserve">, </w:t>
      </w:r>
      <w:proofErr w:type="spellStart"/>
      <w:r w:rsidRPr="00C14696">
        <w:rPr>
          <w:lang w:val="en-ID"/>
        </w:rPr>
        <w:t>meliputi</w:t>
      </w:r>
      <w:proofErr w:type="spellEnd"/>
      <w:r w:rsidRPr="00C14696">
        <w:rPr>
          <w:lang w:val="en-ID"/>
        </w:rPr>
        <w:t xml:space="preserve"> total </w:t>
      </w:r>
      <w:proofErr w:type="spellStart"/>
      <w:r w:rsidRPr="00C14696">
        <w:rPr>
          <w:lang w:val="en-ID"/>
        </w:rPr>
        <w:t>sertifikat</w:t>
      </w:r>
      <w:proofErr w:type="spellEnd"/>
      <w:r w:rsidRPr="00C14696">
        <w:rPr>
          <w:lang w:val="en-ID"/>
        </w:rPr>
        <w:t xml:space="preserve"> yang </w:t>
      </w:r>
      <w:proofErr w:type="spellStart"/>
      <w:r w:rsidRPr="00C14696">
        <w:rPr>
          <w:lang w:val="en-ID"/>
        </w:rPr>
        <w:t>terdaftar</w:t>
      </w:r>
      <w:proofErr w:type="spellEnd"/>
      <w:r w:rsidRPr="00C14696">
        <w:rPr>
          <w:lang w:val="en-ID"/>
        </w:rPr>
        <w:t xml:space="preserve">, total admin yang </w:t>
      </w:r>
      <w:proofErr w:type="spellStart"/>
      <w:r w:rsidRPr="00C14696">
        <w:rPr>
          <w:lang w:val="en-ID"/>
        </w:rPr>
        <w:t>aktif</w:t>
      </w:r>
      <w:proofErr w:type="spellEnd"/>
      <w:r w:rsidRPr="00C14696">
        <w:rPr>
          <w:lang w:val="en-ID"/>
        </w:rPr>
        <w:t xml:space="preserve">, </w:t>
      </w:r>
      <w:proofErr w:type="spellStart"/>
      <w:r w:rsidRPr="00C14696">
        <w:rPr>
          <w:lang w:val="en-ID"/>
        </w:rPr>
        <w:t>jumlah</w:t>
      </w:r>
      <w:proofErr w:type="spellEnd"/>
      <w:r w:rsidRPr="00C14696">
        <w:rPr>
          <w:lang w:val="en-ID"/>
        </w:rPr>
        <w:t xml:space="preserve"> </w:t>
      </w:r>
      <w:proofErr w:type="spellStart"/>
      <w:r w:rsidRPr="00C14696">
        <w:rPr>
          <w:lang w:val="en-ID"/>
        </w:rPr>
        <w:t>aktivitas</w:t>
      </w:r>
      <w:proofErr w:type="spellEnd"/>
      <w:r w:rsidRPr="00C14696">
        <w:rPr>
          <w:lang w:val="en-ID"/>
        </w:rPr>
        <w:t xml:space="preserve"> </w:t>
      </w:r>
      <w:proofErr w:type="spellStart"/>
      <w:r w:rsidRPr="00C14696">
        <w:rPr>
          <w:lang w:val="en-ID"/>
        </w:rPr>
        <w:t>hari</w:t>
      </w:r>
      <w:proofErr w:type="spellEnd"/>
      <w:r w:rsidRPr="00C14696">
        <w:rPr>
          <w:lang w:val="en-ID"/>
        </w:rPr>
        <w:t xml:space="preserve"> </w:t>
      </w:r>
      <w:proofErr w:type="spellStart"/>
      <w:r w:rsidRPr="00C14696">
        <w:rPr>
          <w:lang w:val="en-ID"/>
        </w:rPr>
        <w:t>ini</w:t>
      </w:r>
      <w:proofErr w:type="spellEnd"/>
      <w:r w:rsidRPr="00C14696">
        <w:rPr>
          <w:lang w:val="en-ID"/>
        </w:rPr>
        <w:t xml:space="preserve">, </w:t>
      </w:r>
      <w:proofErr w:type="spellStart"/>
      <w:r w:rsidRPr="00C14696">
        <w:rPr>
          <w:lang w:val="en-ID"/>
        </w:rPr>
        <w:t>serta</w:t>
      </w:r>
      <w:proofErr w:type="spellEnd"/>
      <w:r w:rsidRPr="00C14696">
        <w:rPr>
          <w:lang w:val="en-ID"/>
        </w:rPr>
        <w:t xml:space="preserve"> daftar </w:t>
      </w:r>
      <w:proofErr w:type="spellStart"/>
      <w:r w:rsidRPr="00C14696">
        <w:rPr>
          <w:lang w:val="en-ID"/>
        </w:rPr>
        <w:t>sertifikat</w:t>
      </w:r>
      <w:proofErr w:type="spellEnd"/>
      <w:r w:rsidRPr="00C14696">
        <w:rPr>
          <w:lang w:val="en-ID"/>
        </w:rPr>
        <w:t xml:space="preserve"> </w:t>
      </w:r>
      <w:proofErr w:type="spellStart"/>
      <w:r w:rsidRPr="00C14696">
        <w:rPr>
          <w:lang w:val="en-ID"/>
        </w:rPr>
        <w:t>terbaru</w:t>
      </w:r>
      <w:proofErr w:type="spellEnd"/>
      <w:r w:rsidRPr="00C14696">
        <w:rPr>
          <w:lang w:val="en-ID"/>
        </w:rPr>
        <w:t xml:space="preserve"> dan </w:t>
      </w:r>
      <w:proofErr w:type="spellStart"/>
      <w:r w:rsidRPr="00C14696">
        <w:rPr>
          <w:lang w:val="en-ID"/>
        </w:rPr>
        <w:t>riwayat</w:t>
      </w:r>
      <w:proofErr w:type="spellEnd"/>
      <w:r w:rsidRPr="00C14696">
        <w:rPr>
          <w:lang w:val="en-ID"/>
        </w:rPr>
        <w:t xml:space="preserve"> </w:t>
      </w:r>
      <w:proofErr w:type="spellStart"/>
      <w:r w:rsidRPr="00C14696">
        <w:rPr>
          <w:lang w:val="en-ID"/>
        </w:rPr>
        <w:t>aktivitas</w:t>
      </w:r>
      <w:proofErr w:type="spellEnd"/>
      <w:r w:rsidRPr="00C14696">
        <w:rPr>
          <w:lang w:val="en-ID"/>
        </w:rPr>
        <w:t xml:space="preserve"> </w:t>
      </w:r>
      <w:proofErr w:type="spellStart"/>
      <w:r w:rsidRPr="00C14696">
        <w:rPr>
          <w:lang w:val="en-ID"/>
        </w:rPr>
        <w:t>terkini</w:t>
      </w:r>
      <w:proofErr w:type="spellEnd"/>
      <w:r w:rsidRPr="00C14696">
        <w:rPr>
          <w:lang w:val="en-ID"/>
        </w:rPr>
        <w:t xml:space="preserve">. </w:t>
      </w:r>
      <w:proofErr w:type="spellStart"/>
      <w:r w:rsidRPr="00C14696">
        <w:rPr>
          <w:lang w:val="en-ID"/>
        </w:rPr>
        <w:t>Informasi</w:t>
      </w:r>
      <w:proofErr w:type="spellEnd"/>
      <w:r w:rsidRPr="00C14696">
        <w:rPr>
          <w:lang w:val="en-ID"/>
        </w:rPr>
        <w:t xml:space="preserve"> yang </w:t>
      </w:r>
      <w:proofErr w:type="spellStart"/>
      <w:r w:rsidRPr="00C14696">
        <w:rPr>
          <w:lang w:val="en-ID"/>
        </w:rPr>
        <w:t>ditampilkan</w:t>
      </w:r>
      <w:proofErr w:type="spellEnd"/>
      <w:r w:rsidRPr="00C14696">
        <w:rPr>
          <w:lang w:val="en-ID"/>
        </w:rPr>
        <w:t xml:space="preserve"> pada dashboard </w:t>
      </w:r>
      <w:proofErr w:type="spellStart"/>
      <w:r w:rsidRPr="00C14696">
        <w:rPr>
          <w:lang w:val="en-ID"/>
        </w:rPr>
        <w:t>disesuaikan</w:t>
      </w:r>
      <w:proofErr w:type="spellEnd"/>
      <w:r w:rsidRPr="00C14696">
        <w:rPr>
          <w:lang w:val="en-ID"/>
        </w:rPr>
        <w:t xml:space="preserve"> </w:t>
      </w:r>
      <w:proofErr w:type="spellStart"/>
      <w:r w:rsidRPr="00C14696">
        <w:rPr>
          <w:lang w:val="en-ID"/>
        </w:rPr>
        <w:t>dengan</w:t>
      </w:r>
      <w:proofErr w:type="spellEnd"/>
      <w:r w:rsidRPr="00C14696">
        <w:rPr>
          <w:lang w:val="en-ID"/>
        </w:rPr>
        <w:t xml:space="preserve"> </w:t>
      </w:r>
      <w:proofErr w:type="spellStart"/>
      <w:r w:rsidRPr="00C14696">
        <w:rPr>
          <w:lang w:val="en-ID"/>
        </w:rPr>
        <w:t>peran</w:t>
      </w:r>
      <w:proofErr w:type="spellEnd"/>
      <w:r w:rsidRPr="00C14696">
        <w:rPr>
          <w:lang w:val="en-ID"/>
        </w:rPr>
        <w:t xml:space="preserve"> </w:t>
      </w:r>
      <w:proofErr w:type="spellStart"/>
      <w:r w:rsidRPr="00C14696">
        <w:rPr>
          <w:lang w:val="en-ID"/>
        </w:rPr>
        <w:t>pengguna</w:t>
      </w:r>
      <w:proofErr w:type="spellEnd"/>
      <w:r w:rsidRPr="00C14696">
        <w:rPr>
          <w:lang w:val="en-ID"/>
        </w:rPr>
        <w:t xml:space="preserve"> yang </w:t>
      </w:r>
      <w:proofErr w:type="spellStart"/>
      <w:r w:rsidRPr="00C14696">
        <w:rPr>
          <w:lang w:val="en-ID"/>
        </w:rPr>
        <w:t>sedang</w:t>
      </w:r>
      <w:proofErr w:type="spellEnd"/>
      <w:r w:rsidRPr="00C14696">
        <w:rPr>
          <w:lang w:val="en-ID"/>
        </w:rPr>
        <w:t xml:space="preserve"> login, di mana </w:t>
      </w:r>
      <w:proofErr w:type="spellStart"/>
      <w:r w:rsidRPr="00C14696">
        <w:rPr>
          <w:lang w:val="en-ID"/>
        </w:rPr>
        <w:t>Superadmin</w:t>
      </w:r>
      <w:proofErr w:type="spellEnd"/>
      <w:r w:rsidRPr="00C14696">
        <w:rPr>
          <w:lang w:val="en-ID"/>
        </w:rPr>
        <w:t> </w:t>
      </w:r>
      <w:proofErr w:type="spellStart"/>
      <w:r w:rsidRPr="00C14696">
        <w:rPr>
          <w:lang w:val="en-ID"/>
        </w:rPr>
        <w:t>dapat</w:t>
      </w:r>
      <w:proofErr w:type="spellEnd"/>
      <w:r w:rsidRPr="00C14696">
        <w:rPr>
          <w:lang w:val="en-ID"/>
        </w:rPr>
        <w:t xml:space="preserve"> </w:t>
      </w:r>
      <w:proofErr w:type="spellStart"/>
      <w:r w:rsidRPr="00C14696">
        <w:rPr>
          <w:lang w:val="en-ID"/>
        </w:rPr>
        <w:t>melihat</w:t>
      </w:r>
      <w:proofErr w:type="spellEnd"/>
      <w:r w:rsidRPr="00C14696">
        <w:rPr>
          <w:lang w:val="en-ID"/>
        </w:rPr>
        <w:t xml:space="preserve"> </w:t>
      </w:r>
      <w:proofErr w:type="spellStart"/>
      <w:r w:rsidRPr="00C14696">
        <w:rPr>
          <w:lang w:val="en-ID"/>
        </w:rPr>
        <w:t>seluruh</w:t>
      </w:r>
      <w:proofErr w:type="spellEnd"/>
      <w:r w:rsidRPr="00C14696">
        <w:rPr>
          <w:lang w:val="en-ID"/>
        </w:rPr>
        <w:t xml:space="preserve"> </w:t>
      </w:r>
      <w:proofErr w:type="spellStart"/>
      <w:r w:rsidRPr="00C14696">
        <w:rPr>
          <w:lang w:val="en-ID"/>
        </w:rPr>
        <w:t>riwayat</w:t>
      </w:r>
      <w:proofErr w:type="spellEnd"/>
      <w:r w:rsidRPr="00C14696">
        <w:rPr>
          <w:lang w:val="en-ID"/>
        </w:rPr>
        <w:t xml:space="preserve"> </w:t>
      </w:r>
      <w:proofErr w:type="spellStart"/>
      <w:r w:rsidRPr="00C14696">
        <w:rPr>
          <w:lang w:val="en-ID"/>
        </w:rPr>
        <w:t>aktivitas</w:t>
      </w:r>
      <w:proofErr w:type="spellEnd"/>
      <w:r w:rsidRPr="00C14696">
        <w:rPr>
          <w:lang w:val="en-ID"/>
        </w:rPr>
        <w:t xml:space="preserve"> </w:t>
      </w:r>
      <w:proofErr w:type="spellStart"/>
      <w:r w:rsidRPr="00C14696">
        <w:rPr>
          <w:lang w:val="en-ID"/>
        </w:rPr>
        <w:t>semua</w:t>
      </w:r>
      <w:proofErr w:type="spellEnd"/>
      <w:r w:rsidRPr="00C14696">
        <w:rPr>
          <w:lang w:val="en-ID"/>
        </w:rPr>
        <w:t xml:space="preserve"> </w:t>
      </w:r>
      <w:proofErr w:type="spellStart"/>
      <w:r w:rsidRPr="00C14696">
        <w:rPr>
          <w:lang w:val="en-ID"/>
        </w:rPr>
        <w:t>pengguna</w:t>
      </w:r>
      <w:proofErr w:type="spellEnd"/>
      <w:r w:rsidRPr="00C14696">
        <w:rPr>
          <w:lang w:val="en-ID"/>
        </w:rPr>
        <w:t xml:space="preserve">, </w:t>
      </w:r>
      <w:proofErr w:type="spellStart"/>
      <w:r w:rsidRPr="00C14696">
        <w:rPr>
          <w:lang w:val="en-ID"/>
        </w:rPr>
        <w:t>sedangkan</w:t>
      </w:r>
      <w:proofErr w:type="spellEnd"/>
      <w:r w:rsidRPr="00C14696">
        <w:rPr>
          <w:lang w:val="en-ID"/>
        </w:rPr>
        <w:t> Admin </w:t>
      </w:r>
      <w:proofErr w:type="spellStart"/>
      <w:r w:rsidRPr="00C14696">
        <w:rPr>
          <w:lang w:val="en-ID"/>
        </w:rPr>
        <w:t>hanya</w:t>
      </w:r>
      <w:proofErr w:type="spellEnd"/>
      <w:r w:rsidRPr="00C14696">
        <w:rPr>
          <w:lang w:val="en-ID"/>
        </w:rPr>
        <w:t xml:space="preserve"> </w:t>
      </w:r>
      <w:proofErr w:type="spellStart"/>
      <w:r w:rsidRPr="00C14696">
        <w:rPr>
          <w:lang w:val="en-ID"/>
        </w:rPr>
        <w:t>dapat</w:t>
      </w:r>
      <w:proofErr w:type="spellEnd"/>
      <w:r w:rsidRPr="00C14696">
        <w:rPr>
          <w:lang w:val="en-ID"/>
        </w:rPr>
        <w:t xml:space="preserve"> </w:t>
      </w:r>
      <w:proofErr w:type="spellStart"/>
      <w:r w:rsidRPr="00C14696">
        <w:rPr>
          <w:lang w:val="en-ID"/>
        </w:rPr>
        <w:t>melihat</w:t>
      </w:r>
      <w:proofErr w:type="spellEnd"/>
      <w:r w:rsidRPr="00C14696">
        <w:rPr>
          <w:lang w:val="en-ID"/>
        </w:rPr>
        <w:t xml:space="preserve"> </w:t>
      </w:r>
      <w:proofErr w:type="spellStart"/>
      <w:r w:rsidRPr="00C14696">
        <w:rPr>
          <w:lang w:val="en-ID"/>
        </w:rPr>
        <w:t>riwayat</w:t>
      </w:r>
      <w:proofErr w:type="spellEnd"/>
      <w:r w:rsidRPr="00C14696">
        <w:rPr>
          <w:lang w:val="en-ID"/>
        </w:rPr>
        <w:t xml:space="preserve"> </w:t>
      </w:r>
      <w:proofErr w:type="spellStart"/>
      <w:r w:rsidRPr="00C14696">
        <w:rPr>
          <w:lang w:val="en-ID"/>
        </w:rPr>
        <w:t>aktivitasnya</w:t>
      </w:r>
      <w:proofErr w:type="spellEnd"/>
      <w:r w:rsidRPr="00C14696">
        <w:rPr>
          <w:lang w:val="en-ID"/>
        </w:rPr>
        <w:t xml:space="preserve"> </w:t>
      </w:r>
      <w:proofErr w:type="spellStart"/>
      <w:r w:rsidRPr="00C14696">
        <w:rPr>
          <w:lang w:val="en-ID"/>
        </w:rPr>
        <w:t>sendiri</w:t>
      </w:r>
      <w:proofErr w:type="spellEnd"/>
      <w:r w:rsidRPr="00C14696">
        <w:rPr>
          <w:lang w:val="en-ID"/>
        </w:rPr>
        <w:t>.</w:t>
      </w:r>
    </w:p>
    <w:p w14:paraId="3C950C7B" w14:textId="38E0BF15" w:rsidR="0055113D" w:rsidRDefault="0055113D" w:rsidP="00494069">
      <w:pPr>
        <w:pStyle w:val="ListParagraph"/>
        <w:numPr>
          <w:ilvl w:val="2"/>
          <w:numId w:val="49"/>
        </w:numPr>
        <w:spacing w:line="360" w:lineRule="auto"/>
        <w:ind w:left="851" w:hanging="284"/>
        <w:jc w:val="both"/>
        <w:rPr>
          <w:lang w:val="en-ID"/>
        </w:rPr>
      </w:pPr>
      <w:r w:rsidRPr="0055113D">
        <w:rPr>
          <w:lang w:val="en-ID"/>
        </w:rPr>
        <w:t>Super admin</w:t>
      </w:r>
    </w:p>
    <w:p w14:paraId="08028B62" w14:textId="377AB384" w:rsidR="0055113D" w:rsidRDefault="0055113D" w:rsidP="00494069">
      <w:pPr>
        <w:pStyle w:val="NormalWeb"/>
        <w:spacing w:before="0" w:beforeAutospacing="0" w:after="0" w:afterAutospacing="0" w:line="360" w:lineRule="auto"/>
        <w:ind w:left="360"/>
      </w:pPr>
      <w:r>
        <w:rPr>
          <w:noProof/>
        </w:rPr>
        <w:drawing>
          <wp:inline distT="0" distB="0" distL="0" distR="0" wp14:anchorId="379C735D" wp14:editId="285C6275">
            <wp:extent cx="4386580" cy="3080550"/>
            <wp:effectExtent l="0" t="0" r="0" b="5715"/>
            <wp:docPr id="1380098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91806" cy="3084220"/>
                    </a:xfrm>
                    <a:prstGeom prst="rect">
                      <a:avLst/>
                    </a:prstGeom>
                    <a:noFill/>
                    <a:ln>
                      <a:noFill/>
                    </a:ln>
                  </pic:spPr>
                </pic:pic>
              </a:graphicData>
            </a:graphic>
          </wp:inline>
        </w:drawing>
      </w:r>
    </w:p>
    <w:p w14:paraId="60CDAAE7" w14:textId="79EA0019" w:rsidR="00C14696" w:rsidRPr="00C14696" w:rsidRDefault="00C14696" w:rsidP="00533855">
      <w:pPr>
        <w:pStyle w:val="Caption"/>
        <w:spacing w:after="0" w:line="360" w:lineRule="auto"/>
        <w:jc w:val="center"/>
        <w:rPr>
          <w:color w:val="000000" w:themeColor="text1"/>
        </w:rPr>
      </w:pPr>
      <w:bookmarkStart w:id="353" w:name="_Toc228292265"/>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3</w:t>
      </w:r>
      <w:r>
        <w:rPr>
          <w:color w:val="000000"/>
        </w:rPr>
        <w:fldChar w:fldCharType="end"/>
      </w:r>
      <w:r>
        <w:rPr>
          <w:color w:val="000000"/>
        </w:rPr>
        <w:t xml:space="preserve"> Halaman </w:t>
      </w:r>
      <w:proofErr w:type="spellStart"/>
      <w:r>
        <w:rPr>
          <w:color w:val="000000"/>
        </w:rPr>
        <w:t>Dashboard</w:t>
      </w:r>
      <w:proofErr w:type="spellEnd"/>
      <w:r>
        <w:rPr>
          <w:color w:val="000000"/>
        </w:rPr>
        <w:t xml:space="preserve"> </w:t>
      </w:r>
      <w:proofErr w:type="spellStart"/>
      <w:r>
        <w:rPr>
          <w:color w:val="000000"/>
        </w:rPr>
        <w:t>Superadmin</w:t>
      </w:r>
      <w:bookmarkEnd w:id="353"/>
      <w:proofErr w:type="spellEnd"/>
    </w:p>
    <w:p w14:paraId="4382E0EF" w14:textId="49A9CCDF" w:rsidR="0055113D" w:rsidRDefault="0055113D" w:rsidP="00494069">
      <w:pPr>
        <w:pStyle w:val="ListParagraph"/>
        <w:numPr>
          <w:ilvl w:val="2"/>
          <w:numId w:val="49"/>
        </w:numPr>
        <w:spacing w:before="240" w:line="360" w:lineRule="auto"/>
        <w:ind w:left="851" w:hanging="284"/>
        <w:jc w:val="both"/>
        <w:rPr>
          <w:lang w:val="en-ID"/>
        </w:rPr>
      </w:pPr>
      <w:r>
        <w:rPr>
          <w:lang w:val="en-ID"/>
        </w:rPr>
        <w:t>Admin</w:t>
      </w:r>
    </w:p>
    <w:p w14:paraId="1203A233" w14:textId="3072433D" w:rsidR="00C14696" w:rsidRDefault="0055113D" w:rsidP="00494069">
      <w:pPr>
        <w:pStyle w:val="NormalWeb"/>
        <w:spacing w:before="0" w:beforeAutospacing="0" w:after="0" w:afterAutospacing="0" w:line="360" w:lineRule="auto"/>
        <w:jc w:val="center"/>
      </w:pPr>
      <w:r>
        <w:rPr>
          <w:noProof/>
        </w:rPr>
        <w:lastRenderedPageBreak/>
        <w:drawing>
          <wp:inline distT="0" distB="0" distL="0" distR="0" wp14:anchorId="7DCEC5B9" wp14:editId="20D8630B">
            <wp:extent cx="4253081" cy="2971800"/>
            <wp:effectExtent l="0" t="0" r="0" b="0"/>
            <wp:docPr id="740996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260870" cy="2977242"/>
                    </a:xfrm>
                    <a:prstGeom prst="rect">
                      <a:avLst/>
                    </a:prstGeom>
                    <a:noFill/>
                    <a:ln>
                      <a:noFill/>
                    </a:ln>
                  </pic:spPr>
                </pic:pic>
              </a:graphicData>
            </a:graphic>
          </wp:inline>
        </w:drawing>
      </w:r>
    </w:p>
    <w:p w14:paraId="156AAF84" w14:textId="6B5C15DB" w:rsidR="00C14696" w:rsidRPr="00C14696" w:rsidRDefault="00C14696" w:rsidP="00494069">
      <w:pPr>
        <w:pStyle w:val="Caption"/>
        <w:spacing w:line="360" w:lineRule="auto"/>
        <w:jc w:val="center"/>
        <w:rPr>
          <w:color w:val="000000" w:themeColor="text1"/>
        </w:rPr>
      </w:pPr>
      <w:bookmarkStart w:id="354" w:name="_Toc228292266"/>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4</w:t>
      </w:r>
      <w:r>
        <w:rPr>
          <w:color w:val="000000"/>
        </w:rPr>
        <w:fldChar w:fldCharType="end"/>
      </w:r>
      <w:r>
        <w:rPr>
          <w:color w:val="000000"/>
        </w:rPr>
        <w:t xml:space="preserve"> Halaman </w:t>
      </w:r>
      <w:proofErr w:type="spellStart"/>
      <w:r>
        <w:rPr>
          <w:color w:val="000000"/>
        </w:rPr>
        <w:t>Dashboard</w:t>
      </w:r>
      <w:proofErr w:type="spellEnd"/>
      <w:r>
        <w:rPr>
          <w:color w:val="000000"/>
        </w:rPr>
        <w:t xml:space="preserve"> Admin</w:t>
      </w:r>
      <w:bookmarkEnd w:id="354"/>
    </w:p>
    <w:p w14:paraId="3471FC2F" w14:textId="7424D06F" w:rsidR="00163E89" w:rsidRPr="00C14696" w:rsidRDefault="00163E89" w:rsidP="00494069">
      <w:pPr>
        <w:pStyle w:val="ListParagraph"/>
        <w:numPr>
          <w:ilvl w:val="0"/>
          <w:numId w:val="58"/>
        </w:numPr>
        <w:spacing w:line="360" w:lineRule="auto"/>
        <w:rPr>
          <w:b/>
          <w:bCs/>
          <w:lang w:val="en-ID"/>
        </w:rPr>
      </w:pPr>
      <w:r w:rsidRPr="00C14696">
        <w:rPr>
          <w:b/>
          <w:bCs/>
          <w:lang w:val="en-ID"/>
        </w:rPr>
        <w:t xml:space="preserve">Halaman Upload </w:t>
      </w:r>
      <w:proofErr w:type="spellStart"/>
      <w:r w:rsidRPr="00C14696">
        <w:rPr>
          <w:b/>
          <w:bCs/>
          <w:lang w:val="en-ID"/>
        </w:rPr>
        <w:t>Sertifikat</w:t>
      </w:r>
      <w:proofErr w:type="spellEnd"/>
    </w:p>
    <w:p w14:paraId="13E458CA" w14:textId="5A6C8444" w:rsidR="00163E89" w:rsidRDefault="00163E89" w:rsidP="00494069">
      <w:pPr>
        <w:spacing w:line="360" w:lineRule="auto"/>
        <w:ind w:firstLine="567"/>
        <w:jc w:val="both"/>
        <w:rPr>
          <w:lang w:val="en-ID"/>
        </w:rPr>
      </w:pPr>
      <w:r w:rsidRPr="00C14696">
        <w:rPr>
          <w:lang w:val="en-ID"/>
        </w:rPr>
        <w:t>Halaman</w:t>
      </w:r>
      <w:r w:rsidRPr="00163E89">
        <w:rPr>
          <w:lang w:val="en-ID"/>
        </w:rPr>
        <w:t xml:space="preserve"> upload </w:t>
      </w:r>
      <w:proofErr w:type="spellStart"/>
      <w:r w:rsidRPr="00163E89">
        <w:rPr>
          <w:lang w:val="en-ID"/>
        </w:rPr>
        <w:t>sertifikat</w:t>
      </w:r>
      <w:proofErr w:type="spellEnd"/>
      <w:r w:rsidRPr="00163E89">
        <w:rPr>
          <w:lang w:val="en-ID"/>
        </w:rPr>
        <w:t xml:space="preserve"> </w:t>
      </w:r>
      <w:proofErr w:type="spellStart"/>
      <w:r w:rsidRPr="00163E89">
        <w:rPr>
          <w:lang w:val="en-ID"/>
        </w:rPr>
        <w:t>hanya</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diakses</w:t>
      </w:r>
      <w:proofErr w:type="spellEnd"/>
      <w:r w:rsidRPr="00163E89">
        <w:rPr>
          <w:lang w:val="en-ID"/>
        </w:rPr>
        <w:t xml:space="preserve"> oleh </w:t>
      </w:r>
      <w:proofErr w:type="spellStart"/>
      <w:r w:rsidRPr="00163E89">
        <w:rPr>
          <w:lang w:val="en-ID"/>
        </w:rPr>
        <w:t>pengguna</w:t>
      </w:r>
      <w:proofErr w:type="spellEnd"/>
      <w:r w:rsidRPr="00163E89">
        <w:rPr>
          <w:lang w:val="en-ID"/>
        </w:rPr>
        <w:t xml:space="preserve"> </w:t>
      </w:r>
      <w:proofErr w:type="spellStart"/>
      <w:r w:rsidRPr="00163E89">
        <w:rPr>
          <w:lang w:val="en-ID"/>
        </w:rPr>
        <w:t>dengan</w:t>
      </w:r>
      <w:proofErr w:type="spellEnd"/>
      <w:r w:rsidRPr="00163E89">
        <w:rPr>
          <w:lang w:val="en-ID"/>
        </w:rPr>
        <w:t xml:space="preserve"> </w:t>
      </w:r>
      <w:proofErr w:type="spellStart"/>
      <w:r w:rsidRPr="00163E89">
        <w:rPr>
          <w:lang w:val="en-ID"/>
        </w:rPr>
        <w:t>peran</w:t>
      </w:r>
      <w:proofErr w:type="spellEnd"/>
      <w:r w:rsidRPr="00163E89">
        <w:rPr>
          <w:lang w:val="en-ID"/>
        </w:rPr>
        <w:t> </w:t>
      </w:r>
      <w:r w:rsidRPr="00163E89">
        <w:rPr>
          <w:i/>
          <w:iCs/>
          <w:lang w:val="en-ID"/>
        </w:rPr>
        <w:t>Admin</w:t>
      </w:r>
      <w:r w:rsidRPr="00163E89">
        <w:rPr>
          <w:lang w:val="en-ID"/>
        </w:rPr>
        <w:t xml:space="preserve">. Pada </w:t>
      </w:r>
      <w:proofErr w:type="spellStart"/>
      <w:r w:rsidRPr="00163E89">
        <w:rPr>
          <w:lang w:val="en-ID"/>
        </w:rPr>
        <w:t>halaman</w:t>
      </w:r>
      <w:proofErr w:type="spellEnd"/>
      <w:r w:rsidRPr="00163E89">
        <w:rPr>
          <w:lang w:val="en-ID"/>
        </w:rPr>
        <w:t xml:space="preserve"> </w:t>
      </w:r>
      <w:proofErr w:type="spellStart"/>
      <w:r w:rsidRPr="00163E89">
        <w:rPr>
          <w:lang w:val="en-ID"/>
        </w:rPr>
        <w:t>ini</w:t>
      </w:r>
      <w:proofErr w:type="spellEnd"/>
      <w:r w:rsidRPr="00163E89">
        <w:rPr>
          <w:lang w:val="en-ID"/>
        </w:rPr>
        <w:t xml:space="preserve">, admin </w:t>
      </w:r>
      <w:proofErr w:type="spellStart"/>
      <w:r w:rsidRPr="00163E89">
        <w:rPr>
          <w:lang w:val="en-ID"/>
        </w:rPr>
        <w:t>dapat</w:t>
      </w:r>
      <w:proofErr w:type="spellEnd"/>
      <w:r w:rsidRPr="00163E89">
        <w:rPr>
          <w:lang w:val="en-ID"/>
        </w:rPr>
        <w:t xml:space="preserve"> </w:t>
      </w:r>
      <w:proofErr w:type="spellStart"/>
      <w:r w:rsidRPr="00163E89">
        <w:rPr>
          <w:lang w:val="en-ID"/>
        </w:rPr>
        <w:t>mengunggah</w:t>
      </w:r>
      <w:proofErr w:type="spellEnd"/>
      <w:r w:rsidRPr="00163E89">
        <w:rPr>
          <w:lang w:val="en-ID"/>
        </w:rPr>
        <w:t xml:space="preserve"> </w:t>
      </w:r>
      <w:proofErr w:type="spellStart"/>
      <w:r w:rsidRPr="00163E89">
        <w:rPr>
          <w:lang w:val="en-ID"/>
        </w:rPr>
        <w:t>dokumen</w:t>
      </w:r>
      <w:proofErr w:type="spellEnd"/>
      <w:r w:rsidRPr="00163E89">
        <w:rPr>
          <w:lang w:val="en-ID"/>
        </w:rPr>
        <w:t xml:space="preserve"> </w:t>
      </w:r>
      <w:proofErr w:type="spellStart"/>
      <w:r w:rsidRPr="00163E89">
        <w:rPr>
          <w:lang w:val="en-ID"/>
        </w:rPr>
        <w:t>sertifikat</w:t>
      </w:r>
      <w:proofErr w:type="spellEnd"/>
      <w:r w:rsidRPr="00163E89">
        <w:rPr>
          <w:lang w:val="en-ID"/>
        </w:rPr>
        <w:t xml:space="preserve"> </w:t>
      </w:r>
      <w:proofErr w:type="spellStart"/>
      <w:r w:rsidRPr="00163E89">
        <w:rPr>
          <w:lang w:val="en-ID"/>
        </w:rPr>
        <w:t>dengan</w:t>
      </w:r>
      <w:proofErr w:type="spellEnd"/>
      <w:r w:rsidRPr="00163E89">
        <w:rPr>
          <w:lang w:val="en-ID"/>
        </w:rPr>
        <w:t xml:space="preserve"> </w:t>
      </w:r>
      <w:proofErr w:type="spellStart"/>
      <w:r w:rsidRPr="00163E89">
        <w:rPr>
          <w:lang w:val="en-ID"/>
        </w:rPr>
        <w:t>mengisi</w:t>
      </w:r>
      <w:proofErr w:type="spellEnd"/>
      <w:r w:rsidRPr="00163E89">
        <w:rPr>
          <w:lang w:val="en-ID"/>
        </w:rPr>
        <w:t xml:space="preserve"> data </w:t>
      </w:r>
      <w:proofErr w:type="spellStart"/>
      <w:r w:rsidRPr="00163E89">
        <w:rPr>
          <w:lang w:val="en-ID"/>
        </w:rPr>
        <w:t>mahasiswa</w:t>
      </w:r>
      <w:proofErr w:type="spellEnd"/>
      <w:r w:rsidRPr="00163E89">
        <w:rPr>
          <w:lang w:val="en-ID"/>
        </w:rPr>
        <w:t xml:space="preserve"> </w:t>
      </w:r>
      <w:proofErr w:type="spellStart"/>
      <w:r w:rsidRPr="00163E89">
        <w:rPr>
          <w:lang w:val="en-ID"/>
        </w:rPr>
        <w:t>meliputi</w:t>
      </w:r>
      <w:proofErr w:type="spellEnd"/>
      <w:r w:rsidRPr="00163E89">
        <w:rPr>
          <w:lang w:val="en-ID"/>
        </w:rPr>
        <w:t xml:space="preserve"> nama, NPM, </w:t>
      </w:r>
      <w:proofErr w:type="spellStart"/>
      <w:r w:rsidRPr="00163E89">
        <w:rPr>
          <w:lang w:val="en-ID"/>
        </w:rPr>
        <w:t>nomor</w:t>
      </w:r>
      <w:proofErr w:type="spellEnd"/>
      <w:r w:rsidRPr="00163E89">
        <w:rPr>
          <w:lang w:val="en-ID"/>
        </w:rPr>
        <w:t xml:space="preserve"> </w:t>
      </w:r>
      <w:proofErr w:type="spellStart"/>
      <w:r w:rsidRPr="00163E89">
        <w:rPr>
          <w:lang w:val="en-ID"/>
        </w:rPr>
        <w:t>sertifikat</w:t>
      </w:r>
      <w:proofErr w:type="spellEnd"/>
      <w:r w:rsidRPr="00163E89">
        <w:rPr>
          <w:lang w:val="en-ID"/>
        </w:rPr>
        <w:t xml:space="preserve">, dan </w:t>
      </w:r>
      <w:proofErr w:type="spellStart"/>
      <w:r w:rsidRPr="00163E89">
        <w:rPr>
          <w:lang w:val="en-ID"/>
        </w:rPr>
        <w:t>jenis</w:t>
      </w:r>
      <w:proofErr w:type="spellEnd"/>
      <w:r w:rsidRPr="00163E89">
        <w:rPr>
          <w:lang w:val="en-ID"/>
        </w:rPr>
        <w:t xml:space="preserve"> </w:t>
      </w:r>
      <w:proofErr w:type="spellStart"/>
      <w:r w:rsidRPr="00163E89">
        <w:rPr>
          <w:lang w:val="en-ID"/>
        </w:rPr>
        <w:t>sertifikat</w:t>
      </w:r>
      <w:proofErr w:type="spellEnd"/>
      <w:r w:rsidRPr="00163E89">
        <w:rPr>
          <w:lang w:val="en-ID"/>
        </w:rPr>
        <w:t xml:space="preserve">, </w:t>
      </w:r>
      <w:proofErr w:type="spellStart"/>
      <w:r w:rsidRPr="00163E89">
        <w:rPr>
          <w:lang w:val="en-ID"/>
        </w:rPr>
        <w:t>serta</w:t>
      </w:r>
      <w:proofErr w:type="spellEnd"/>
      <w:r w:rsidRPr="00163E89">
        <w:rPr>
          <w:lang w:val="en-ID"/>
        </w:rPr>
        <w:t xml:space="preserve"> </w:t>
      </w:r>
      <w:proofErr w:type="spellStart"/>
      <w:r w:rsidRPr="00163E89">
        <w:rPr>
          <w:lang w:val="en-ID"/>
        </w:rPr>
        <w:t>mengunggah</w:t>
      </w:r>
      <w:proofErr w:type="spellEnd"/>
      <w:r w:rsidRPr="00163E89">
        <w:rPr>
          <w:lang w:val="en-ID"/>
        </w:rPr>
        <w:t xml:space="preserve"> file </w:t>
      </w:r>
      <w:proofErr w:type="spellStart"/>
      <w:r w:rsidRPr="00163E89">
        <w:rPr>
          <w:lang w:val="en-ID"/>
        </w:rPr>
        <w:t>dokumen</w:t>
      </w:r>
      <w:proofErr w:type="spellEnd"/>
      <w:r w:rsidRPr="00163E89">
        <w:rPr>
          <w:lang w:val="en-ID"/>
        </w:rPr>
        <w:t xml:space="preserve"> </w:t>
      </w:r>
      <w:proofErr w:type="spellStart"/>
      <w:r w:rsidRPr="00163E89">
        <w:rPr>
          <w:lang w:val="en-ID"/>
        </w:rPr>
        <w:t>dalam</w:t>
      </w:r>
      <w:proofErr w:type="spellEnd"/>
      <w:r w:rsidRPr="00163E89">
        <w:rPr>
          <w:lang w:val="en-ID"/>
        </w:rPr>
        <w:t xml:space="preserve"> format </w:t>
      </w:r>
      <w:r w:rsidRPr="00163E89">
        <w:rPr>
          <w:i/>
          <w:lang w:val="en-ID"/>
        </w:rPr>
        <w:t>JPG</w:t>
      </w:r>
      <w:r w:rsidRPr="00163E89">
        <w:rPr>
          <w:lang w:val="en-ID"/>
        </w:rPr>
        <w:t xml:space="preserve">, JPEG, </w:t>
      </w:r>
      <w:proofErr w:type="spellStart"/>
      <w:r w:rsidRPr="00163E89">
        <w:rPr>
          <w:lang w:val="en-ID"/>
        </w:rPr>
        <w:t>atau</w:t>
      </w:r>
      <w:proofErr w:type="spellEnd"/>
      <w:r w:rsidRPr="00163E89">
        <w:rPr>
          <w:lang w:val="en-ID"/>
        </w:rPr>
        <w:t xml:space="preserve"> PNG </w:t>
      </w:r>
      <w:proofErr w:type="spellStart"/>
      <w:r w:rsidRPr="00163E89">
        <w:rPr>
          <w:lang w:val="en-ID"/>
        </w:rPr>
        <w:t>dengan</w:t>
      </w:r>
      <w:proofErr w:type="spellEnd"/>
      <w:r w:rsidRPr="00163E89">
        <w:rPr>
          <w:lang w:val="en-ID"/>
        </w:rPr>
        <w:t xml:space="preserve"> </w:t>
      </w:r>
      <w:proofErr w:type="spellStart"/>
      <w:r w:rsidRPr="00163E89">
        <w:rPr>
          <w:lang w:val="en-ID"/>
        </w:rPr>
        <w:t>ukuran</w:t>
      </w:r>
      <w:proofErr w:type="spellEnd"/>
      <w:r w:rsidRPr="00163E89">
        <w:rPr>
          <w:lang w:val="en-ID"/>
        </w:rPr>
        <w:t xml:space="preserve"> </w:t>
      </w:r>
      <w:proofErr w:type="spellStart"/>
      <w:r w:rsidRPr="00163E89">
        <w:rPr>
          <w:lang w:val="en-ID"/>
        </w:rPr>
        <w:t>maksimal</w:t>
      </w:r>
      <w:proofErr w:type="spellEnd"/>
      <w:r w:rsidRPr="00163E89">
        <w:rPr>
          <w:lang w:val="en-ID"/>
        </w:rPr>
        <w:t xml:space="preserve"> 5MB. </w:t>
      </w:r>
      <w:proofErr w:type="spellStart"/>
      <w:r w:rsidRPr="00163E89">
        <w:rPr>
          <w:lang w:val="en-ID"/>
        </w:rPr>
        <w:t>Sistem</w:t>
      </w:r>
      <w:proofErr w:type="spellEnd"/>
      <w:r w:rsidRPr="00163E89">
        <w:rPr>
          <w:lang w:val="en-ID"/>
        </w:rPr>
        <w:t xml:space="preserve"> juga </w:t>
      </w:r>
      <w:proofErr w:type="spellStart"/>
      <w:r w:rsidRPr="00163E89">
        <w:rPr>
          <w:lang w:val="en-ID"/>
        </w:rPr>
        <w:t>menyediakan</w:t>
      </w:r>
      <w:proofErr w:type="spellEnd"/>
      <w:r w:rsidRPr="00163E89">
        <w:rPr>
          <w:lang w:val="en-ID"/>
        </w:rPr>
        <w:t xml:space="preserve"> </w:t>
      </w:r>
      <w:proofErr w:type="spellStart"/>
      <w:r w:rsidRPr="00163E89">
        <w:rPr>
          <w:lang w:val="en-ID"/>
        </w:rPr>
        <w:t>fitur</w:t>
      </w:r>
      <w:proofErr w:type="spellEnd"/>
      <w:r w:rsidRPr="00163E89">
        <w:rPr>
          <w:lang w:val="en-ID"/>
        </w:rPr>
        <w:t xml:space="preserve"> </w:t>
      </w:r>
      <w:proofErr w:type="spellStart"/>
      <w:r w:rsidRPr="00163E89">
        <w:rPr>
          <w:lang w:val="en-ID"/>
        </w:rPr>
        <w:t>penempelan</w:t>
      </w:r>
      <w:proofErr w:type="spellEnd"/>
      <w:r w:rsidRPr="00163E89">
        <w:rPr>
          <w:lang w:val="en-ID"/>
        </w:rPr>
        <w:t xml:space="preserve"> </w:t>
      </w:r>
      <w:r w:rsidR="004769AA" w:rsidRPr="004769AA">
        <w:rPr>
          <w:i/>
          <w:lang w:val="en-ID"/>
        </w:rPr>
        <w:t>QR Code</w:t>
      </w:r>
      <w:r w:rsidRPr="00163E89">
        <w:rPr>
          <w:lang w:val="en-ID"/>
        </w:rPr>
        <w:t xml:space="preserve"> pada </w:t>
      </w:r>
      <w:proofErr w:type="spellStart"/>
      <w:r w:rsidRPr="00163E89">
        <w:rPr>
          <w:lang w:val="en-ID"/>
        </w:rPr>
        <w:t>dokumen</w:t>
      </w:r>
      <w:proofErr w:type="spellEnd"/>
      <w:r w:rsidRPr="00163E89">
        <w:rPr>
          <w:lang w:val="en-ID"/>
        </w:rPr>
        <w:t xml:space="preserve"> </w:t>
      </w:r>
      <w:proofErr w:type="spellStart"/>
      <w:r w:rsidRPr="00163E89">
        <w:rPr>
          <w:lang w:val="en-ID"/>
        </w:rPr>
        <w:t>sertifikat</w:t>
      </w:r>
      <w:proofErr w:type="spellEnd"/>
      <w:r w:rsidRPr="00163E89">
        <w:rPr>
          <w:lang w:val="en-ID"/>
        </w:rPr>
        <w:t xml:space="preserve"> </w:t>
      </w:r>
      <w:proofErr w:type="spellStart"/>
      <w:r w:rsidRPr="00163E89">
        <w:rPr>
          <w:lang w:val="en-ID"/>
        </w:rPr>
        <w:t>dengan</w:t>
      </w:r>
      <w:proofErr w:type="spellEnd"/>
      <w:r w:rsidRPr="00163E89">
        <w:rPr>
          <w:lang w:val="en-ID"/>
        </w:rPr>
        <w:t xml:space="preserve"> </w:t>
      </w:r>
      <w:proofErr w:type="spellStart"/>
      <w:r w:rsidRPr="00163E89">
        <w:rPr>
          <w:lang w:val="en-ID"/>
        </w:rPr>
        <w:t>opsi</w:t>
      </w:r>
      <w:proofErr w:type="spellEnd"/>
      <w:r w:rsidRPr="00163E89">
        <w:rPr>
          <w:lang w:val="en-ID"/>
        </w:rPr>
        <w:t xml:space="preserve"> </w:t>
      </w:r>
      <w:proofErr w:type="spellStart"/>
      <w:r w:rsidRPr="00163E89">
        <w:rPr>
          <w:lang w:val="en-ID"/>
        </w:rPr>
        <w:t>pengaturan</w:t>
      </w:r>
      <w:proofErr w:type="spellEnd"/>
      <w:r w:rsidRPr="00163E89">
        <w:rPr>
          <w:lang w:val="en-ID"/>
        </w:rPr>
        <w:t xml:space="preserve"> </w:t>
      </w:r>
      <w:proofErr w:type="spellStart"/>
      <w:r w:rsidRPr="00163E89">
        <w:rPr>
          <w:lang w:val="en-ID"/>
        </w:rPr>
        <w:t>ukuran</w:t>
      </w:r>
      <w:proofErr w:type="spellEnd"/>
      <w:r w:rsidRPr="00163E89">
        <w:rPr>
          <w:lang w:val="en-ID"/>
        </w:rPr>
        <w:t xml:space="preserve"> dan </w:t>
      </w:r>
      <w:proofErr w:type="spellStart"/>
      <w:r w:rsidRPr="00163E89">
        <w:rPr>
          <w:lang w:val="en-ID"/>
        </w:rPr>
        <w:t>posisi</w:t>
      </w:r>
      <w:proofErr w:type="spellEnd"/>
      <w:r w:rsidRPr="00163E89">
        <w:rPr>
          <w:lang w:val="en-ID"/>
        </w:rPr>
        <w:t xml:space="preserve"> </w:t>
      </w:r>
      <w:r w:rsidR="004769AA" w:rsidRPr="004769AA">
        <w:rPr>
          <w:i/>
          <w:lang w:val="en-ID"/>
        </w:rPr>
        <w:t>QR Code</w:t>
      </w:r>
      <w:r w:rsidRPr="00163E89">
        <w:rPr>
          <w:lang w:val="en-ID"/>
        </w:rPr>
        <w:t xml:space="preserve"> yang </w:t>
      </w:r>
      <w:proofErr w:type="spellStart"/>
      <w:r w:rsidRPr="00163E89">
        <w:rPr>
          <w:lang w:val="en-ID"/>
        </w:rPr>
        <w:t>dapat</w:t>
      </w:r>
      <w:proofErr w:type="spellEnd"/>
      <w:r w:rsidRPr="00163E89">
        <w:rPr>
          <w:lang w:val="en-ID"/>
        </w:rPr>
        <w:t xml:space="preserve"> </w:t>
      </w:r>
      <w:proofErr w:type="spellStart"/>
      <w:r w:rsidRPr="00163E89">
        <w:rPr>
          <w:lang w:val="en-ID"/>
        </w:rPr>
        <w:t>disesuaikan</w:t>
      </w:r>
      <w:proofErr w:type="spellEnd"/>
      <w:r w:rsidRPr="00163E89">
        <w:rPr>
          <w:lang w:val="en-ID"/>
        </w:rPr>
        <w:t>.</w:t>
      </w:r>
    </w:p>
    <w:p w14:paraId="21A28C48" w14:textId="73EC61A5" w:rsidR="001C6FD8" w:rsidRPr="00C14696" w:rsidRDefault="00C14696" w:rsidP="00494069">
      <w:pPr>
        <w:spacing w:line="360" w:lineRule="auto"/>
        <w:ind w:firstLine="567"/>
        <w:jc w:val="both"/>
        <w:rPr>
          <w:lang w:val="en-ID"/>
        </w:rPr>
      </w:pPr>
      <w:r w:rsidRPr="00C14696">
        <w:rPr>
          <w:noProof/>
          <w:lang w:val="en-ID"/>
        </w:rPr>
        <w:drawing>
          <wp:inline distT="0" distB="0" distL="0" distR="0" wp14:anchorId="50210622" wp14:editId="0A23B110">
            <wp:extent cx="4264160" cy="2148840"/>
            <wp:effectExtent l="0" t="0" r="3175" b="3810"/>
            <wp:docPr id="1370876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42478"/>
                    <a:stretch>
                      <a:fillRect/>
                    </a:stretch>
                  </pic:blipFill>
                  <pic:spPr bwMode="auto">
                    <a:xfrm>
                      <a:off x="0" y="0"/>
                      <a:ext cx="4273125" cy="2153358"/>
                    </a:xfrm>
                    <a:prstGeom prst="rect">
                      <a:avLst/>
                    </a:prstGeom>
                    <a:noFill/>
                    <a:ln>
                      <a:noFill/>
                    </a:ln>
                    <a:extLst>
                      <a:ext uri="{53640926-AAD7-44D8-BBD7-CCE9431645EC}">
                        <a14:shadowObscured xmlns:a14="http://schemas.microsoft.com/office/drawing/2010/main"/>
                      </a:ext>
                    </a:extLst>
                  </pic:spPr>
                </pic:pic>
              </a:graphicData>
            </a:graphic>
          </wp:inline>
        </w:drawing>
      </w:r>
    </w:p>
    <w:p w14:paraId="65F0E55D" w14:textId="13D0DF9B" w:rsidR="00C14696" w:rsidRPr="001C6FD8" w:rsidRDefault="001C6FD8" w:rsidP="00533855">
      <w:pPr>
        <w:pStyle w:val="Caption"/>
        <w:spacing w:after="0" w:line="360" w:lineRule="auto"/>
        <w:jc w:val="center"/>
        <w:rPr>
          <w:color w:val="000000" w:themeColor="text1"/>
        </w:rPr>
      </w:pPr>
      <w:bookmarkStart w:id="355" w:name="_Toc228292267"/>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5</w:t>
      </w:r>
      <w:r>
        <w:rPr>
          <w:color w:val="000000"/>
        </w:rPr>
        <w:fldChar w:fldCharType="end"/>
      </w:r>
      <w:r>
        <w:rPr>
          <w:color w:val="000000"/>
        </w:rPr>
        <w:t xml:space="preserve"> Halaman </w:t>
      </w:r>
      <w:proofErr w:type="spellStart"/>
      <w:r>
        <w:rPr>
          <w:color w:val="000000"/>
        </w:rPr>
        <w:t>Upload</w:t>
      </w:r>
      <w:proofErr w:type="spellEnd"/>
      <w:r>
        <w:rPr>
          <w:color w:val="000000"/>
        </w:rPr>
        <w:t xml:space="preserve"> Sertifikat</w:t>
      </w:r>
      <w:bookmarkEnd w:id="355"/>
    </w:p>
    <w:p w14:paraId="3A2EFC53" w14:textId="3C7E0CBF" w:rsidR="00163E89" w:rsidRPr="001C6FD8" w:rsidRDefault="00163E89" w:rsidP="00494069">
      <w:pPr>
        <w:pStyle w:val="ListParagraph"/>
        <w:numPr>
          <w:ilvl w:val="0"/>
          <w:numId w:val="58"/>
        </w:numPr>
        <w:spacing w:line="360" w:lineRule="auto"/>
        <w:rPr>
          <w:b/>
          <w:bCs/>
          <w:lang w:val="en-ID"/>
        </w:rPr>
      </w:pPr>
      <w:r w:rsidRPr="001C6FD8">
        <w:rPr>
          <w:b/>
          <w:bCs/>
          <w:lang w:val="en-ID"/>
        </w:rPr>
        <w:t xml:space="preserve">Halaman Daftar </w:t>
      </w:r>
      <w:proofErr w:type="spellStart"/>
      <w:r w:rsidRPr="001C6FD8">
        <w:rPr>
          <w:b/>
          <w:bCs/>
          <w:lang w:val="en-ID"/>
        </w:rPr>
        <w:t>Sertifikat</w:t>
      </w:r>
      <w:proofErr w:type="spellEnd"/>
    </w:p>
    <w:p w14:paraId="62C7EE56" w14:textId="7863DF69" w:rsidR="001C6FD8" w:rsidRDefault="00163E89" w:rsidP="00494069">
      <w:pPr>
        <w:spacing w:line="360" w:lineRule="auto"/>
        <w:ind w:firstLine="567"/>
        <w:jc w:val="both"/>
        <w:rPr>
          <w:lang w:val="en-ID"/>
        </w:rPr>
      </w:pPr>
      <w:r w:rsidRPr="00163E89">
        <w:rPr>
          <w:lang w:val="en-ID"/>
        </w:rPr>
        <w:lastRenderedPageBreak/>
        <w:t xml:space="preserve">Halaman daftar </w:t>
      </w:r>
      <w:proofErr w:type="spellStart"/>
      <w:r w:rsidRPr="00163E89">
        <w:rPr>
          <w:lang w:val="en-ID"/>
        </w:rPr>
        <w:t>sertifikat</w:t>
      </w:r>
      <w:proofErr w:type="spellEnd"/>
      <w:r w:rsidRPr="00163E89">
        <w:rPr>
          <w:lang w:val="en-ID"/>
        </w:rPr>
        <w:t xml:space="preserve"> </w:t>
      </w:r>
      <w:proofErr w:type="spellStart"/>
      <w:r w:rsidRPr="00163E89">
        <w:rPr>
          <w:lang w:val="en-ID"/>
        </w:rPr>
        <w:t>menampilkan</w:t>
      </w:r>
      <w:proofErr w:type="spellEnd"/>
      <w:r w:rsidRPr="00163E89">
        <w:rPr>
          <w:lang w:val="en-ID"/>
        </w:rPr>
        <w:t xml:space="preserve"> </w:t>
      </w:r>
      <w:proofErr w:type="spellStart"/>
      <w:r w:rsidRPr="00163E89">
        <w:rPr>
          <w:lang w:val="en-ID"/>
        </w:rPr>
        <w:t>seluruh</w:t>
      </w:r>
      <w:proofErr w:type="spellEnd"/>
      <w:r w:rsidRPr="00163E89">
        <w:rPr>
          <w:lang w:val="en-ID"/>
        </w:rPr>
        <w:t xml:space="preserve"> data </w:t>
      </w:r>
      <w:proofErr w:type="spellStart"/>
      <w:r w:rsidRPr="00163E89">
        <w:rPr>
          <w:lang w:val="en-ID"/>
        </w:rPr>
        <w:t>sertifikat</w:t>
      </w:r>
      <w:proofErr w:type="spellEnd"/>
      <w:r w:rsidRPr="00163E89">
        <w:rPr>
          <w:lang w:val="en-ID"/>
        </w:rPr>
        <w:t xml:space="preserve"> yang </w:t>
      </w:r>
      <w:proofErr w:type="spellStart"/>
      <w:r w:rsidRPr="00163E89">
        <w:rPr>
          <w:lang w:val="en-ID"/>
        </w:rPr>
        <w:t>telah</w:t>
      </w:r>
      <w:proofErr w:type="spellEnd"/>
      <w:r w:rsidRPr="00163E89">
        <w:rPr>
          <w:lang w:val="en-ID"/>
        </w:rPr>
        <w:t xml:space="preserve"> </w:t>
      </w:r>
      <w:proofErr w:type="spellStart"/>
      <w:r w:rsidRPr="00AA6032">
        <w:rPr>
          <w:rFonts w:cs="Times New Roman"/>
          <w:szCs w:val="24"/>
          <w:lang w:val="en-ID"/>
        </w:rPr>
        <w:t>terdaftar</w:t>
      </w:r>
      <w:proofErr w:type="spellEnd"/>
      <w:r w:rsidRPr="00163E89">
        <w:rPr>
          <w:lang w:val="en-ID"/>
        </w:rPr>
        <w:t xml:space="preserve"> </w:t>
      </w:r>
      <w:proofErr w:type="spellStart"/>
      <w:r w:rsidRPr="00163E89">
        <w:rPr>
          <w:lang w:val="en-ID"/>
        </w:rPr>
        <w:t>dalam</w:t>
      </w:r>
      <w:proofErr w:type="spellEnd"/>
      <w:r w:rsidRPr="00163E89">
        <w:rPr>
          <w:lang w:val="en-ID"/>
        </w:rPr>
        <w:t xml:space="preserve"> </w:t>
      </w:r>
      <w:proofErr w:type="spellStart"/>
      <w:r w:rsidRPr="00163E89">
        <w:rPr>
          <w:lang w:val="en-ID"/>
        </w:rPr>
        <w:t>sistem</w:t>
      </w:r>
      <w:proofErr w:type="spellEnd"/>
      <w:r w:rsidRPr="00163E89">
        <w:rPr>
          <w:lang w:val="en-ID"/>
        </w:rPr>
        <w:t xml:space="preserve"> </w:t>
      </w:r>
      <w:proofErr w:type="spellStart"/>
      <w:r w:rsidRPr="00163E89">
        <w:rPr>
          <w:lang w:val="en-ID"/>
        </w:rPr>
        <w:t>dengan</w:t>
      </w:r>
      <w:proofErr w:type="spellEnd"/>
      <w:r w:rsidRPr="00163E89">
        <w:rPr>
          <w:lang w:val="en-ID"/>
        </w:rPr>
        <w:t xml:space="preserve"> </w:t>
      </w:r>
      <w:proofErr w:type="spellStart"/>
      <w:r w:rsidRPr="00163E89">
        <w:rPr>
          <w:lang w:val="en-ID"/>
        </w:rPr>
        <w:t>fitur</w:t>
      </w:r>
      <w:proofErr w:type="spellEnd"/>
      <w:r w:rsidRPr="00163E89">
        <w:rPr>
          <w:lang w:val="en-ID"/>
        </w:rPr>
        <w:t xml:space="preserve"> </w:t>
      </w:r>
      <w:proofErr w:type="spellStart"/>
      <w:r w:rsidRPr="00163E89">
        <w:rPr>
          <w:lang w:val="en-ID"/>
        </w:rPr>
        <w:t>paginasi</w:t>
      </w:r>
      <w:proofErr w:type="spellEnd"/>
      <w:r w:rsidRPr="00163E89">
        <w:rPr>
          <w:lang w:val="en-ID"/>
        </w:rPr>
        <w:t xml:space="preserve"> </w:t>
      </w:r>
      <w:proofErr w:type="spellStart"/>
      <w:r w:rsidRPr="00163E89">
        <w:rPr>
          <w:lang w:val="en-ID"/>
        </w:rPr>
        <w:t>sebanyak</w:t>
      </w:r>
      <w:proofErr w:type="spellEnd"/>
      <w:r w:rsidRPr="00163E89">
        <w:rPr>
          <w:lang w:val="en-ID"/>
        </w:rPr>
        <w:t xml:space="preserve"> 20 data per </w:t>
      </w:r>
      <w:proofErr w:type="spellStart"/>
      <w:r w:rsidRPr="00163E89">
        <w:rPr>
          <w:lang w:val="en-ID"/>
        </w:rPr>
        <w:t>halaman</w:t>
      </w:r>
      <w:proofErr w:type="spellEnd"/>
      <w:r w:rsidRPr="00163E89">
        <w:rPr>
          <w:lang w:val="en-ID"/>
        </w:rPr>
        <w:t xml:space="preserve">. </w:t>
      </w:r>
      <w:proofErr w:type="spellStart"/>
      <w:r w:rsidRPr="00163E89">
        <w:rPr>
          <w:lang w:val="en-ID"/>
        </w:rPr>
        <w:t>Setiap</w:t>
      </w:r>
      <w:proofErr w:type="spellEnd"/>
      <w:r w:rsidRPr="00163E89">
        <w:rPr>
          <w:lang w:val="en-ID"/>
        </w:rPr>
        <w:t xml:space="preserve"> data </w:t>
      </w:r>
      <w:proofErr w:type="spellStart"/>
      <w:r w:rsidRPr="00163E89">
        <w:rPr>
          <w:lang w:val="en-ID"/>
        </w:rPr>
        <w:t>sertifikat</w:t>
      </w:r>
      <w:proofErr w:type="spellEnd"/>
      <w:r w:rsidRPr="00163E89">
        <w:rPr>
          <w:lang w:val="en-ID"/>
        </w:rPr>
        <w:t xml:space="preserve"> </w:t>
      </w:r>
      <w:proofErr w:type="spellStart"/>
      <w:r w:rsidRPr="00163E89">
        <w:rPr>
          <w:lang w:val="en-ID"/>
        </w:rPr>
        <w:t>menampilkan</w:t>
      </w:r>
      <w:proofErr w:type="spellEnd"/>
      <w:r w:rsidRPr="00163E89">
        <w:rPr>
          <w:lang w:val="en-ID"/>
        </w:rPr>
        <w:t xml:space="preserve"> </w:t>
      </w:r>
      <w:proofErr w:type="spellStart"/>
      <w:r w:rsidRPr="00163E89">
        <w:rPr>
          <w:lang w:val="en-ID"/>
        </w:rPr>
        <w:t>informasi</w:t>
      </w:r>
      <w:proofErr w:type="spellEnd"/>
      <w:r w:rsidRPr="00163E89">
        <w:rPr>
          <w:lang w:val="en-ID"/>
        </w:rPr>
        <w:t xml:space="preserve"> nama </w:t>
      </w:r>
      <w:proofErr w:type="spellStart"/>
      <w:r w:rsidRPr="00163E89">
        <w:rPr>
          <w:lang w:val="en-ID"/>
        </w:rPr>
        <w:t>pemilik</w:t>
      </w:r>
      <w:proofErr w:type="spellEnd"/>
      <w:r w:rsidRPr="00163E89">
        <w:rPr>
          <w:lang w:val="en-ID"/>
        </w:rPr>
        <w:t xml:space="preserve">, NPM, </w:t>
      </w:r>
      <w:proofErr w:type="spellStart"/>
      <w:r w:rsidRPr="00163E89">
        <w:rPr>
          <w:lang w:val="en-ID"/>
        </w:rPr>
        <w:t>nomor</w:t>
      </w:r>
      <w:proofErr w:type="spellEnd"/>
      <w:r w:rsidRPr="00163E89">
        <w:rPr>
          <w:lang w:val="en-ID"/>
        </w:rPr>
        <w:t xml:space="preserve"> </w:t>
      </w:r>
      <w:proofErr w:type="spellStart"/>
      <w:r w:rsidRPr="00163E89">
        <w:rPr>
          <w:lang w:val="en-ID"/>
        </w:rPr>
        <w:t>sertifikat</w:t>
      </w:r>
      <w:proofErr w:type="spellEnd"/>
      <w:r w:rsidRPr="00163E89">
        <w:rPr>
          <w:lang w:val="en-ID"/>
        </w:rPr>
        <w:t xml:space="preserve">, </w:t>
      </w:r>
      <w:proofErr w:type="spellStart"/>
      <w:r w:rsidRPr="00163E89">
        <w:rPr>
          <w:lang w:val="en-ID"/>
        </w:rPr>
        <w:t>jenis</w:t>
      </w:r>
      <w:proofErr w:type="spellEnd"/>
      <w:r w:rsidRPr="00163E89">
        <w:rPr>
          <w:lang w:val="en-ID"/>
        </w:rPr>
        <w:t xml:space="preserve"> </w:t>
      </w:r>
      <w:proofErr w:type="spellStart"/>
      <w:r w:rsidRPr="00163E89">
        <w:rPr>
          <w:lang w:val="en-ID"/>
        </w:rPr>
        <w:t>sertifikat</w:t>
      </w:r>
      <w:proofErr w:type="spellEnd"/>
      <w:r w:rsidRPr="00163E89">
        <w:rPr>
          <w:lang w:val="en-ID"/>
        </w:rPr>
        <w:t xml:space="preserve">, dan </w:t>
      </w:r>
      <w:proofErr w:type="spellStart"/>
      <w:r w:rsidRPr="00163E89">
        <w:rPr>
          <w:lang w:val="en-ID"/>
        </w:rPr>
        <w:t>tanggal</w:t>
      </w:r>
      <w:proofErr w:type="spellEnd"/>
      <w:r w:rsidRPr="00163E89">
        <w:rPr>
          <w:lang w:val="en-ID"/>
        </w:rPr>
        <w:t xml:space="preserve"> </w:t>
      </w:r>
      <w:proofErr w:type="spellStart"/>
      <w:r w:rsidRPr="00163E89">
        <w:rPr>
          <w:lang w:val="en-ID"/>
        </w:rPr>
        <w:t>terbit</w:t>
      </w:r>
      <w:proofErr w:type="spellEnd"/>
      <w:r w:rsidRPr="00163E89">
        <w:rPr>
          <w:lang w:val="en-ID"/>
        </w:rPr>
        <w:t xml:space="preserve">. </w:t>
      </w:r>
      <w:proofErr w:type="spellStart"/>
      <w:r w:rsidRPr="00163E89">
        <w:rPr>
          <w:lang w:val="en-ID"/>
        </w:rPr>
        <w:t>Pengguna</w:t>
      </w:r>
      <w:proofErr w:type="spellEnd"/>
      <w:r w:rsidRPr="00163E89">
        <w:rPr>
          <w:lang w:val="en-ID"/>
        </w:rPr>
        <w:t xml:space="preserve"> </w:t>
      </w:r>
      <w:proofErr w:type="spellStart"/>
      <w:r w:rsidRPr="00163E89">
        <w:rPr>
          <w:lang w:val="en-ID"/>
        </w:rPr>
        <w:t>dengan</w:t>
      </w:r>
      <w:proofErr w:type="spellEnd"/>
      <w:r w:rsidRPr="00163E89">
        <w:rPr>
          <w:lang w:val="en-ID"/>
        </w:rPr>
        <w:t xml:space="preserve"> </w:t>
      </w:r>
      <w:proofErr w:type="spellStart"/>
      <w:r w:rsidRPr="00163E89">
        <w:rPr>
          <w:lang w:val="en-ID"/>
        </w:rPr>
        <w:t>peran</w:t>
      </w:r>
      <w:proofErr w:type="spellEnd"/>
      <w:r w:rsidRPr="00163E89">
        <w:rPr>
          <w:lang w:val="en-ID"/>
        </w:rPr>
        <w:t> </w:t>
      </w:r>
      <w:r w:rsidRPr="00163E89">
        <w:rPr>
          <w:i/>
          <w:iCs/>
          <w:lang w:val="en-ID"/>
        </w:rPr>
        <w:t>Admin</w:t>
      </w:r>
      <w:r w:rsidRPr="00163E89">
        <w:rPr>
          <w:lang w:val="en-ID"/>
        </w:rPr>
        <w:t> </w:t>
      </w:r>
      <w:proofErr w:type="spellStart"/>
      <w:r w:rsidRPr="00163E89">
        <w:rPr>
          <w:lang w:val="en-ID"/>
        </w:rPr>
        <w:t>dapat</w:t>
      </w:r>
      <w:proofErr w:type="spellEnd"/>
      <w:r w:rsidRPr="00163E89">
        <w:rPr>
          <w:lang w:val="en-ID"/>
        </w:rPr>
        <w:t xml:space="preserve"> </w:t>
      </w:r>
      <w:proofErr w:type="spellStart"/>
      <w:r w:rsidRPr="00163E89">
        <w:rPr>
          <w:lang w:val="en-ID"/>
        </w:rPr>
        <w:t>melakukan</w:t>
      </w:r>
      <w:proofErr w:type="spellEnd"/>
      <w:r w:rsidRPr="00163E89">
        <w:rPr>
          <w:lang w:val="en-ID"/>
        </w:rPr>
        <w:t xml:space="preserve"> edit dan hapus </w:t>
      </w:r>
      <w:proofErr w:type="spellStart"/>
      <w:r w:rsidRPr="00163E89">
        <w:rPr>
          <w:lang w:val="en-ID"/>
        </w:rPr>
        <w:t>sertifikat</w:t>
      </w:r>
      <w:proofErr w:type="spellEnd"/>
      <w:r w:rsidRPr="00163E89">
        <w:rPr>
          <w:lang w:val="en-ID"/>
        </w:rPr>
        <w:t xml:space="preserve">, </w:t>
      </w:r>
      <w:proofErr w:type="spellStart"/>
      <w:r w:rsidRPr="00163E89">
        <w:rPr>
          <w:lang w:val="en-ID"/>
        </w:rPr>
        <w:t>sedangkan</w:t>
      </w:r>
      <w:proofErr w:type="spellEnd"/>
      <w:r w:rsidRPr="00163E89">
        <w:rPr>
          <w:lang w:val="en-ID"/>
        </w:rPr>
        <w:t xml:space="preserve"> </w:t>
      </w:r>
      <w:proofErr w:type="spellStart"/>
      <w:r w:rsidRPr="00163E89">
        <w:rPr>
          <w:lang w:val="en-ID"/>
        </w:rPr>
        <w:t>pengguna</w:t>
      </w:r>
      <w:proofErr w:type="spellEnd"/>
      <w:r w:rsidRPr="00163E89">
        <w:rPr>
          <w:lang w:val="en-ID"/>
        </w:rPr>
        <w:t xml:space="preserve"> </w:t>
      </w:r>
      <w:proofErr w:type="spellStart"/>
      <w:r w:rsidRPr="00163E89">
        <w:rPr>
          <w:lang w:val="en-ID"/>
        </w:rPr>
        <w:t>dengan</w:t>
      </w:r>
      <w:proofErr w:type="spellEnd"/>
      <w:r w:rsidRPr="00163E89">
        <w:rPr>
          <w:lang w:val="en-ID"/>
        </w:rPr>
        <w:t xml:space="preserve"> </w:t>
      </w:r>
      <w:proofErr w:type="spellStart"/>
      <w:r w:rsidRPr="00163E89">
        <w:rPr>
          <w:lang w:val="en-ID"/>
        </w:rPr>
        <w:t>peran</w:t>
      </w:r>
      <w:proofErr w:type="spellEnd"/>
      <w:r w:rsidRPr="00163E89">
        <w:rPr>
          <w:lang w:val="en-ID"/>
        </w:rPr>
        <w:t> </w:t>
      </w:r>
      <w:r w:rsidRPr="00163E89">
        <w:rPr>
          <w:i/>
          <w:iCs/>
          <w:lang w:val="en-ID"/>
        </w:rPr>
        <w:t>Viewer</w:t>
      </w:r>
      <w:r w:rsidRPr="00163E89">
        <w:rPr>
          <w:lang w:val="en-ID"/>
        </w:rPr>
        <w:t> </w:t>
      </w:r>
      <w:proofErr w:type="spellStart"/>
      <w:r w:rsidRPr="00163E89">
        <w:rPr>
          <w:lang w:val="en-ID"/>
        </w:rPr>
        <w:t>hanya</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melihat</w:t>
      </w:r>
      <w:proofErr w:type="spellEnd"/>
      <w:r w:rsidRPr="00163E89">
        <w:rPr>
          <w:lang w:val="en-ID"/>
        </w:rPr>
        <w:t xml:space="preserve"> daftar </w:t>
      </w:r>
      <w:proofErr w:type="spellStart"/>
      <w:r w:rsidRPr="00163E89">
        <w:rPr>
          <w:lang w:val="en-ID"/>
        </w:rPr>
        <w:t>sertifikat</w:t>
      </w:r>
      <w:proofErr w:type="spellEnd"/>
      <w:r w:rsidRPr="00163E89">
        <w:rPr>
          <w:lang w:val="en-ID"/>
        </w:rPr>
        <w:t xml:space="preserve"> </w:t>
      </w:r>
      <w:proofErr w:type="spellStart"/>
      <w:r w:rsidRPr="00163E89">
        <w:rPr>
          <w:lang w:val="en-ID"/>
        </w:rPr>
        <w:t>tanpa</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melakukan</w:t>
      </w:r>
      <w:proofErr w:type="spellEnd"/>
      <w:r w:rsidRPr="00163E89">
        <w:rPr>
          <w:lang w:val="en-ID"/>
        </w:rPr>
        <w:t xml:space="preserve"> </w:t>
      </w:r>
      <w:proofErr w:type="spellStart"/>
      <w:r w:rsidRPr="00163E89">
        <w:rPr>
          <w:lang w:val="en-ID"/>
        </w:rPr>
        <w:t>perubahan</w:t>
      </w:r>
      <w:proofErr w:type="spellEnd"/>
      <w:r w:rsidRPr="00163E89">
        <w:rPr>
          <w:lang w:val="en-ID"/>
        </w:rPr>
        <w:t>.</w:t>
      </w:r>
    </w:p>
    <w:p w14:paraId="64FF74A4" w14:textId="2F5DBF6B" w:rsidR="001C6FD8" w:rsidRPr="001C6FD8" w:rsidRDefault="001C6FD8" w:rsidP="00494069">
      <w:pPr>
        <w:pStyle w:val="ListParagraph"/>
        <w:numPr>
          <w:ilvl w:val="0"/>
          <w:numId w:val="63"/>
        </w:numPr>
        <w:spacing w:line="360" w:lineRule="auto"/>
        <w:rPr>
          <w:lang w:val="en-ID"/>
        </w:rPr>
      </w:pPr>
      <w:proofErr w:type="spellStart"/>
      <w:r w:rsidRPr="001C6FD8">
        <w:rPr>
          <w:lang w:val="en-ID"/>
        </w:rPr>
        <w:t>Superadmin</w:t>
      </w:r>
      <w:proofErr w:type="spellEnd"/>
    </w:p>
    <w:p w14:paraId="147E6BD8" w14:textId="74D23A8E" w:rsidR="001C6FD8" w:rsidRPr="001C6FD8" w:rsidRDefault="001C6FD8" w:rsidP="00494069">
      <w:pPr>
        <w:spacing w:line="360" w:lineRule="auto"/>
        <w:rPr>
          <w:lang w:val="en-ID"/>
        </w:rPr>
      </w:pPr>
      <w:r w:rsidRPr="001C6FD8">
        <w:rPr>
          <w:noProof/>
          <w:lang w:val="en-ID"/>
        </w:rPr>
        <w:drawing>
          <wp:inline distT="0" distB="0" distL="0" distR="0" wp14:anchorId="6F511423" wp14:editId="7BCD814B">
            <wp:extent cx="5041900" cy="3547110"/>
            <wp:effectExtent l="0" t="0" r="6350" b="0"/>
            <wp:docPr id="15019881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41900" cy="3547110"/>
                    </a:xfrm>
                    <a:prstGeom prst="rect">
                      <a:avLst/>
                    </a:prstGeom>
                    <a:noFill/>
                    <a:ln>
                      <a:noFill/>
                    </a:ln>
                  </pic:spPr>
                </pic:pic>
              </a:graphicData>
            </a:graphic>
          </wp:inline>
        </w:drawing>
      </w:r>
    </w:p>
    <w:p w14:paraId="30C7DA98" w14:textId="0928630B" w:rsidR="001C6FD8" w:rsidRPr="00494069" w:rsidRDefault="00494069" w:rsidP="00494069">
      <w:pPr>
        <w:pStyle w:val="Caption"/>
        <w:spacing w:after="0" w:line="360" w:lineRule="auto"/>
        <w:jc w:val="center"/>
        <w:rPr>
          <w:color w:val="000000" w:themeColor="text1"/>
        </w:rPr>
      </w:pPr>
      <w:bookmarkStart w:id="356" w:name="_Toc228292268"/>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6</w:t>
      </w:r>
      <w:r>
        <w:rPr>
          <w:color w:val="000000"/>
        </w:rPr>
        <w:fldChar w:fldCharType="end"/>
      </w:r>
      <w:r>
        <w:rPr>
          <w:color w:val="000000"/>
        </w:rPr>
        <w:t xml:space="preserve"> Halaman Daftar Sertifikat </w:t>
      </w:r>
      <w:proofErr w:type="spellStart"/>
      <w:r>
        <w:rPr>
          <w:color w:val="000000"/>
        </w:rPr>
        <w:t>Superadmin</w:t>
      </w:r>
      <w:bookmarkEnd w:id="356"/>
      <w:proofErr w:type="spellEnd"/>
    </w:p>
    <w:p w14:paraId="18DC2978" w14:textId="6AF4B9CB" w:rsidR="00494069" w:rsidRPr="00494069" w:rsidRDefault="001C6FD8" w:rsidP="00494069">
      <w:pPr>
        <w:pStyle w:val="ListParagraph"/>
        <w:numPr>
          <w:ilvl w:val="0"/>
          <w:numId w:val="63"/>
        </w:numPr>
        <w:spacing w:line="360" w:lineRule="auto"/>
        <w:rPr>
          <w:lang w:val="en-ID"/>
        </w:rPr>
      </w:pPr>
      <w:r>
        <w:rPr>
          <w:lang w:val="en-ID"/>
        </w:rPr>
        <w:t>Admin</w:t>
      </w:r>
    </w:p>
    <w:p w14:paraId="0A531213" w14:textId="7E7059E1" w:rsidR="001C6FD8" w:rsidRDefault="001C6FD8" w:rsidP="00494069">
      <w:pPr>
        <w:spacing w:line="360" w:lineRule="auto"/>
        <w:rPr>
          <w:lang w:val="en-ID"/>
        </w:rPr>
      </w:pPr>
      <w:r w:rsidRPr="001C6FD8">
        <w:rPr>
          <w:noProof/>
          <w:lang w:val="en-ID"/>
        </w:rPr>
        <w:lastRenderedPageBreak/>
        <w:drawing>
          <wp:inline distT="0" distB="0" distL="0" distR="0" wp14:anchorId="0514CEED" wp14:editId="3720AE5A">
            <wp:extent cx="5041900" cy="3413760"/>
            <wp:effectExtent l="0" t="0" r="6350" b="0"/>
            <wp:docPr id="1971289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4000"/>
                    <a:stretch>
                      <a:fillRect/>
                    </a:stretch>
                  </pic:blipFill>
                  <pic:spPr bwMode="auto">
                    <a:xfrm>
                      <a:off x="0" y="0"/>
                      <a:ext cx="5041900" cy="3413760"/>
                    </a:xfrm>
                    <a:prstGeom prst="rect">
                      <a:avLst/>
                    </a:prstGeom>
                    <a:noFill/>
                    <a:ln>
                      <a:noFill/>
                    </a:ln>
                    <a:extLst>
                      <a:ext uri="{53640926-AAD7-44D8-BBD7-CCE9431645EC}">
                        <a14:shadowObscured xmlns:a14="http://schemas.microsoft.com/office/drawing/2010/main"/>
                      </a:ext>
                    </a:extLst>
                  </pic:spPr>
                </pic:pic>
              </a:graphicData>
            </a:graphic>
          </wp:inline>
        </w:drawing>
      </w:r>
    </w:p>
    <w:p w14:paraId="1D10860E" w14:textId="6B02F140" w:rsidR="001C6FD8" w:rsidRPr="001C6FD8" w:rsidRDefault="001C6FD8" w:rsidP="00494069">
      <w:pPr>
        <w:pStyle w:val="Caption"/>
        <w:spacing w:after="0" w:line="360" w:lineRule="auto"/>
        <w:jc w:val="center"/>
        <w:rPr>
          <w:color w:val="000000" w:themeColor="text1"/>
        </w:rPr>
      </w:pPr>
      <w:bookmarkStart w:id="357" w:name="_Toc228292269"/>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7</w:t>
      </w:r>
      <w:r>
        <w:rPr>
          <w:color w:val="000000"/>
        </w:rPr>
        <w:fldChar w:fldCharType="end"/>
      </w:r>
      <w:r>
        <w:rPr>
          <w:color w:val="000000"/>
        </w:rPr>
        <w:t xml:space="preserve"> Halaman Daftar Sertifikat Admin</w:t>
      </w:r>
      <w:bookmarkEnd w:id="357"/>
    </w:p>
    <w:p w14:paraId="14BB5EE2" w14:textId="18429B03" w:rsidR="00163E89" w:rsidRPr="00494069" w:rsidRDefault="00163E89" w:rsidP="00494069">
      <w:pPr>
        <w:pStyle w:val="ListParagraph"/>
        <w:numPr>
          <w:ilvl w:val="0"/>
          <w:numId w:val="58"/>
        </w:numPr>
        <w:spacing w:line="360" w:lineRule="auto"/>
        <w:rPr>
          <w:b/>
          <w:bCs/>
          <w:lang w:val="en-ID"/>
        </w:rPr>
      </w:pPr>
      <w:r w:rsidRPr="00494069">
        <w:rPr>
          <w:b/>
          <w:bCs/>
          <w:lang w:val="en-ID"/>
        </w:rPr>
        <w:t xml:space="preserve">Halaman Edit </w:t>
      </w:r>
      <w:proofErr w:type="spellStart"/>
      <w:r w:rsidRPr="00494069">
        <w:rPr>
          <w:b/>
          <w:bCs/>
          <w:lang w:val="en-ID"/>
        </w:rPr>
        <w:t>Sertifikat</w:t>
      </w:r>
      <w:proofErr w:type="spellEnd"/>
    </w:p>
    <w:p w14:paraId="7333BEEB" w14:textId="75AF9728" w:rsidR="00163E89" w:rsidRDefault="00163E89" w:rsidP="00494069">
      <w:pPr>
        <w:spacing w:line="360" w:lineRule="auto"/>
        <w:ind w:firstLine="567"/>
        <w:jc w:val="both"/>
        <w:rPr>
          <w:lang w:val="en-ID"/>
        </w:rPr>
      </w:pPr>
      <w:r w:rsidRPr="00494069">
        <w:rPr>
          <w:lang w:val="en-ID"/>
        </w:rPr>
        <w:t>Halaman</w:t>
      </w:r>
      <w:r w:rsidRPr="00163E89">
        <w:rPr>
          <w:lang w:val="en-ID"/>
        </w:rPr>
        <w:t xml:space="preserve"> edit </w:t>
      </w:r>
      <w:proofErr w:type="spellStart"/>
      <w:r w:rsidRPr="00163E89">
        <w:rPr>
          <w:lang w:val="en-ID"/>
        </w:rPr>
        <w:t>sertifikat</w:t>
      </w:r>
      <w:proofErr w:type="spellEnd"/>
      <w:r w:rsidRPr="00163E89">
        <w:rPr>
          <w:lang w:val="en-ID"/>
        </w:rPr>
        <w:t xml:space="preserve"> </w:t>
      </w:r>
      <w:proofErr w:type="spellStart"/>
      <w:r w:rsidRPr="00163E89">
        <w:rPr>
          <w:lang w:val="en-ID"/>
        </w:rPr>
        <w:t>memungkinkan</w:t>
      </w:r>
      <w:proofErr w:type="spellEnd"/>
      <w:r w:rsidRPr="00163E89">
        <w:rPr>
          <w:lang w:val="en-ID"/>
        </w:rPr>
        <w:t> </w:t>
      </w:r>
      <w:r w:rsidRPr="00163E89">
        <w:rPr>
          <w:i/>
          <w:iCs/>
          <w:lang w:val="en-ID"/>
        </w:rPr>
        <w:t>Admin</w:t>
      </w:r>
      <w:r w:rsidRPr="00163E89">
        <w:rPr>
          <w:lang w:val="en-ID"/>
        </w:rPr>
        <w:t> </w:t>
      </w:r>
      <w:proofErr w:type="spellStart"/>
      <w:r w:rsidRPr="00163E89">
        <w:rPr>
          <w:lang w:val="en-ID"/>
        </w:rPr>
        <w:t>untuk</w:t>
      </w:r>
      <w:proofErr w:type="spellEnd"/>
      <w:r w:rsidRPr="00163E89">
        <w:rPr>
          <w:lang w:val="en-ID"/>
        </w:rPr>
        <w:t xml:space="preserve"> </w:t>
      </w:r>
      <w:proofErr w:type="spellStart"/>
      <w:r w:rsidRPr="00163E89">
        <w:rPr>
          <w:lang w:val="en-ID"/>
        </w:rPr>
        <w:t>memperbarui</w:t>
      </w:r>
      <w:proofErr w:type="spellEnd"/>
      <w:r w:rsidRPr="00163E89">
        <w:rPr>
          <w:lang w:val="en-ID"/>
        </w:rPr>
        <w:t xml:space="preserve"> data </w:t>
      </w:r>
      <w:proofErr w:type="spellStart"/>
      <w:r w:rsidRPr="00163E89">
        <w:rPr>
          <w:lang w:val="en-ID"/>
        </w:rPr>
        <w:t>sertifikat</w:t>
      </w:r>
      <w:proofErr w:type="spellEnd"/>
      <w:r w:rsidRPr="00163E89">
        <w:rPr>
          <w:lang w:val="en-ID"/>
        </w:rPr>
        <w:t xml:space="preserve"> yang </w:t>
      </w:r>
      <w:proofErr w:type="spellStart"/>
      <w:r w:rsidRPr="00163E89">
        <w:rPr>
          <w:lang w:val="en-ID"/>
        </w:rPr>
        <w:t>telah</w:t>
      </w:r>
      <w:proofErr w:type="spellEnd"/>
      <w:r w:rsidRPr="00163E89">
        <w:rPr>
          <w:lang w:val="en-ID"/>
        </w:rPr>
        <w:t xml:space="preserve"> </w:t>
      </w:r>
      <w:proofErr w:type="spellStart"/>
      <w:r w:rsidRPr="00163E89">
        <w:rPr>
          <w:lang w:val="en-ID"/>
        </w:rPr>
        <w:t>terdaftar</w:t>
      </w:r>
      <w:proofErr w:type="spellEnd"/>
      <w:r w:rsidRPr="00163E89">
        <w:rPr>
          <w:lang w:val="en-ID"/>
        </w:rPr>
        <w:t xml:space="preserve">. Ketika data </w:t>
      </w:r>
      <w:proofErr w:type="spellStart"/>
      <w:r w:rsidRPr="00163E89">
        <w:rPr>
          <w:lang w:val="en-ID"/>
        </w:rPr>
        <w:t>sertifikat</w:t>
      </w:r>
      <w:proofErr w:type="spellEnd"/>
      <w:r w:rsidRPr="00163E89">
        <w:rPr>
          <w:lang w:val="en-ID"/>
        </w:rPr>
        <w:t xml:space="preserve"> </w:t>
      </w:r>
      <w:proofErr w:type="spellStart"/>
      <w:r w:rsidRPr="00163E89">
        <w:rPr>
          <w:lang w:val="en-ID"/>
        </w:rPr>
        <w:t>diperbarui</w:t>
      </w:r>
      <w:proofErr w:type="spellEnd"/>
      <w:r w:rsidRPr="00163E89">
        <w:rPr>
          <w:lang w:val="en-ID"/>
        </w:rPr>
        <w:t xml:space="preserve">, </w:t>
      </w:r>
      <w:proofErr w:type="spellStart"/>
      <w:r w:rsidRPr="00163E89">
        <w:rPr>
          <w:lang w:val="en-ID"/>
        </w:rPr>
        <w:t>sistem</w:t>
      </w:r>
      <w:proofErr w:type="spellEnd"/>
      <w:r w:rsidRPr="00163E89">
        <w:rPr>
          <w:lang w:val="en-ID"/>
        </w:rPr>
        <w:t xml:space="preserve"> </w:t>
      </w:r>
      <w:proofErr w:type="spellStart"/>
      <w:r w:rsidRPr="00163E89">
        <w:rPr>
          <w:lang w:val="en-ID"/>
        </w:rPr>
        <w:t>secara</w:t>
      </w:r>
      <w:proofErr w:type="spellEnd"/>
      <w:r w:rsidRPr="00163E89">
        <w:rPr>
          <w:lang w:val="en-ID"/>
        </w:rPr>
        <w:t xml:space="preserve"> </w:t>
      </w:r>
      <w:proofErr w:type="spellStart"/>
      <w:r w:rsidRPr="00163E89">
        <w:rPr>
          <w:lang w:val="en-ID"/>
        </w:rPr>
        <w:t>otomatis</w:t>
      </w:r>
      <w:proofErr w:type="spellEnd"/>
      <w:r w:rsidRPr="00163E89">
        <w:rPr>
          <w:lang w:val="en-ID"/>
        </w:rPr>
        <w:t xml:space="preserve"> </w:t>
      </w:r>
      <w:proofErr w:type="spellStart"/>
      <w:r w:rsidRPr="00163E89">
        <w:rPr>
          <w:lang w:val="en-ID"/>
        </w:rPr>
        <w:t>melakukan</w:t>
      </w:r>
      <w:proofErr w:type="spellEnd"/>
      <w:r w:rsidRPr="00163E89">
        <w:rPr>
          <w:lang w:val="en-ID"/>
        </w:rPr>
        <w:t xml:space="preserve"> </w:t>
      </w:r>
      <w:proofErr w:type="spellStart"/>
      <w:r w:rsidRPr="00163E89">
        <w:rPr>
          <w:lang w:val="en-ID"/>
        </w:rPr>
        <w:t>regenerasi</w:t>
      </w:r>
      <w:proofErr w:type="spellEnd"/>
      <w:r w:rsidRPr="00163E89">
        <w:rPr>
          <w:lang w:val="en-ID"/>
        </w:rPr>
        <w:t xml:space="preserve"> </w:t>
      </w:r>
      <w:r w:rsidR="004769AA" w:rsidRPr="004769AA">
        <w:rPr>
          <w:i/>
          <w:lang w:val="en-ID"/>
        </w:rPr>
        <w:t>QR Code</w:t>
      </w:r>
      <w:r w:rsidRPr="00163E89">
        <w:rPr>
          <w:lang w:val="en-ID"/>
        </w:rPr>
        <w:t xml:space="preserve"> dan </w:t>
      </w:r>
      <w:proofErr w:type="spellStart"/>
      <w:r w:rsidRPr="00163E89">
        <w:rPr>
          <w:lang w:val="en-ID"/>
        </w:rPr>
        <w:t>perhitungan</w:t>
      </w:r>
      <w:proofErr w:type="spellEnd"/>
      <w:r w:rsidRPr="00163E89">
        <w:rPr>
          <w:lang w:val="en-ID"/>
        </w:rPr>
        <w:t xml:space="preserve"> </w:t>
      </w:r>
      <w:proofErr w:type="spellStart"/>
      <w:r w:rsidRPr="00163E89">
        <w:rPr>
          <w:lang w:val="en-ID"/>
        </w:rPr>
        <w:t>ulang</w:t>
      </w:r>
      <w:proofErr w:type="spellEnd"/>
      <w:r w:rsidRPr="00163E89">
        <w:rPr>
          <w:lang w:val="en-ID"/>
        </w:rPr>
        <w:t xml:space="preserve"> </w:t>
      </w:r>
      <w:proofErr w:type="spellStart"/>
      <w:r w:rsidRPr="00163E89">
        <w:rPr>
          <w:lang w:val="en-ID"/>
        </w:rPr>
        <w:t>nilai</w:t>
      </w:r>
      <w:proofErr w:type="spellEnd"/>
      <w:r w:rsidRPr="00163E89">
        <w:rPr>
          <w:lang w:val="en-ID"/>
        </w:rPr>
        <w:t xml:space="preserve"> hash </w:t>
      </w:r>
      <w:r w:rsidR="004769AA" w:rsidRPr="004769AA">
        <w:rPr>
          <w:i/>
          <w:lang w:val="en-ID"/>
        </w:rPr>
        <w:t>SHA-256</w:t>
      </w:r>
      <w:r w:rsidRPr="00163E89">
        <w:rPr>
          <w:lang w:val="en-ID"/>
        </w:rPr>
        <w:t xml:space="preserve"> </w:t>
      </w:r>
      <w:proofErr w:type="spellStart"/>
      <w:r w:rsidRPr="00163E89">
        <w:rPr>
          <w:lang w:val="en-ID"/>
        </w:rPr>
        <w:t>untuk</w:t>
      </w:r>
      <w:proofErr w:type="spellEnd"/>
      <w:r w:rsidRPr="00163E89">
        <w:rPr>
          <w:lang w:val="en-ID"/>
        </w:rPr>
        <w:t xml:space="preserve"> </w:t>
      </w:r>
      <w:proofErr w:type="spellStart"/>
      <w:r w:rsidRPr="00163E89">
        <w:rPr>
          <w:lang w:val="en-ID"/>
        </w:rPr>
        <w:t>memastikan</w:t>
      </w:r>
      <w:proofErr w:type="spellEnd"/>
      <w:r w:rsidRPr="00163E89">
        <w:rPr>
          <w:lang w:val="en-ID"/>
        </w:rPr>
        <w:t xml:space="preserve"> </w:t>
      </w:r>
      <w:proofErr w:type="spellStart"/>
      <w:r w:rsidRPr="00163E89">
        <w:rPr>
          <w:lang w:val="en-ID"/>
        </w:rPr>
        <w:t>integritas</w:t>
      </w:r>
      <w:proofErr w:type="spellEnd"/>
      <w:r w:rsidRPr="00163E89">
        <w:rPr>
          <w:lang w:val="en-ID"/>
        </w:rPr>
        <w:t xml:space="preserve"> </w:t>
      </w:r>
      <w:proofErr w:type="spellStart"/>
      <w:r w:rsidRPr="00163E89">
        <w:rPr>
          <w:lang w:val="en-ID"/>
        </w:rPr>
        <w:t>dokumen</w:t>
      </w:r>
      <w:proofErr w:type="spellEnd"/>
      <w:r w:rsidRPr="00163E89">
        <w:rPr>
          <w:lang w:val="en-ID"/>
        </w:rPr>
        <w:t xml:space="preserve"> </w:t>
      </w:r>
      <w:proofErr w:type="spellStart"/>
      <w:r w:rsidRPr="00163E89">
        <w:rPr>
          <w:lang w:val="en-ID"/>
        </w:rPr>
        <w:t>tetap</w:t>
      </w:r>
      <w:proofErr w:type="spellEnd"/>
      <w:r w:rsidRPr="00163E89">
        <w:rPr>
          <w:lang w:val="en-ID"/>
        </w:rPr>
        <w:t xml:space="preserve"> </w:t>
      </w:r>
      <w:proofErr w:type="spellStart"/>
      <w:r w:rsidRPr="00163E89">
        <w:rPr>
          <w:lang w:val="en-ID"/>
        </w:rPr>
        <w:t>terjaga</w:t>
      </w:r>
      <w:proofErr w:type="spellEnd"/>
      <w:r w:rsidRPr="00163E89">
        <w:rPr>
          <w:lang w:val="en-ID"/>
        </w:rPr>
        <w:t xml:space="preserve"> </w:t>
      </w:r>
      <w:proofErr w:type="spellStart"/>
      <w:r w:rsidRPr="00163E89">
        <w:rPr>
          <w:lang w:val="en-ID"/>
        </w:rPr>
        <w:t>sesuai</w:t>
      </w:r>
      <w:proofErr w:type="spellEnd"/>
      <w:r w:rsidRPr="00163E89">
        <w:rPr>
          <w:lang w:val="en-ID"/>
        </w:rPr>
        <w:t xml:space="preserve"> </w:t>
      </w:r>
      <w:proofErr w:type="spellStart"/>
      <w:r w:rsidRPr="00163E89">
        <w:rPr>
          <w:lang w:val="en-ID"/>
        </w:rPr>
        <w:t>dengan</w:t>
      </w:r>
      <w:proofErr w:type="spellEnd"/>
      <w:r w:rsidRPr="00163E89">
        <w:rPr>
          <w:lang w:val="en-ID"/>
        </w:rPr>
        <w:t xml:space="preserve"> data </w:t>
      </w:r>
      <w:proofErr w:type="spellStart"/>
      <w:r w:rsidRPr="00163E89">
        <w:rPr>
          <w:lang w:val="en-ID"/>
        </w:rPr>
        <w:t>terbaru</w:t>
      </w:r>
      <w:proofErr w:type="spellEnd"/>
      <w:r w:rsidRPr="00163E89">
        <w:rPr>
          <w:lang w:val="en-ID"/>
        </w:rPr>
        <w:t>.</w:t>
      </w:r>
    </w:p>
    <w:p w14:paraId="79873D62" w14:textId="697E2BF5" w:rsidR="00494069" w:rsidRPr="00494069" w:rsidRDefault="00494069" w:rsidP="00494069">
      <w:pPr>
        <w:spacing w:line="360" w:lineRule="auto"/>
        <w:rPr>
          <w:lang w:val="en-ID"/>
        </w:rPr>
      </w:pPr>
      <w:r w:rsidRPr="00494069">
        <w:rPr>
          <w:noProof/>
          <w:lang w:val="en-ID"/>
        </w:rPr>
        <w:drawing>
          <wp:inline distT="0" distB="0" distL="0" distR="0" wp14:anchorId="21DB6A3C" wp14:editId="27009097">
            <wp:extent cx="5041900" cy="3210560"/>
            <wp:effectExtent l="0" t="0" r="6350" b="8890"/>
            <wp:docPr id="11360315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41900" cy="3210560"/>
                    </a:xfrm>
                    <a:prstGeom prst="rect">
                      <a:avLst/>
                    </a:prstGeom>
                    <a:noFill/>
                    <a:ln>
                      <a:noFill/>
                    </a:ln>
                  </pic:spPr>
                </pic:pic>
              </a:graphicData>
            </a:graphic>
          </wp:inline>
        </w:drawing>
      </w:r>
    </w:p>
    <w:p w14:paraId="0443B0AF" w14:textId="53BC558F" w:rsidR="00494069" w:rsidRPr="00494069" w:rsidRDefault="00494069" w:rsidP="00494069">
      <w:pPr>
        <w:pStyle w:val="Caption"/>
        <w:spacing w:after="0" w:line="360" w:lineRule="auto"/>
        <w:jc w:val="center"/>
        <w:rPr>
          <w:color w:val="000000" w:themeColor="text1"/>
        </w:rPr>
      </w:pPr>
      <w:bookmarkStart w:id="358" w:name="_Toc228292270"/>
      <w:r>
        <w:rPr>
          <w:color w:val="000000"/>
        </w:rPr>
        <w:lastRenderedPageBreak/>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8</w:t>
      </w:r>
      <w:r>
        <w:rPr>
          <w:color w:val="000000"/>
        </w:rPr>
        <w:fldChar w:fldCharType="end"/>
      </w:r>
      <w:r>
        <w:rPr>
          <w:color w:val="000000"/>
        </w:rPr>
        <w:t xml:space="preserve"> Halaman Edit Sertifikat</w:t>
      </w:r>
      <w:bookmarkEnd w:id="358"/>
    </w:p>
    <w:p w14:paraId="23302DC4" w14:textId="1A249BE5" w:rsidR="00163E89" w:rsidRPr="00494069" w:rsidRDefault="00163E89" w:rsidP="00494069">
      <w:pPr>
        <w:pStyle w:val="ListParagraph"/>
        <w:numPr>
          <w:ilvl w:val="0"/>
          <w:numId w:val="58"/>
        </w:numPr>
        <w:spacing w:line="360" w:lineRule="auto"/>
        <w:rPr>
          <w:b/>
          <w:bCs/>
          <w:lang w:val="en-ID"/>
        </w:rPr>
      </w:pPr>
      <w:r w:rsidRPr="00494069">
        <w:rPr>
          <w:b/>
          <w:bCs/>
          <w:lang w:val="en-ID"/>
        </w:rPr>
        <w:t xml:space="preserve">Halaman </w:t>
      </w:r>
      <w:r w:rsidR="00494069" w:rsidRPr="00494069">
        <w:rPr>
          <w:b/>
          <w:bCs/>
          <w:lang w:val="en-ID"/>
        </w:rPr>
        <w:t xml:space="preserve">Kelola </w:t>
      </w:r>
      <w:r w:rsidR="00494069" w:rsidRPr="00494069">
        <w:rPr>
          <w:b/>
          <w:bCs/>
          <w:i/>
          <w:iCs/>
          <w:lang w:val="en-ID"/>
        </w:rPr>
        <w:t>User</w:t>
      </w:r>
    </w:p>
    <w:p w14:paraId="0A587D5E" w14:textId="275FDD84" w:rsidR="00163E89" w:rsidRDefault="00163E89" w:rsidP="00494069">
      <w:pPr>
        <w:spacing w:line="360" w:lineRule="auto"/>
        <w:ind w:firstLine="567"/>
        <w:jc w:val="both"/>
        <w:rPr>
          <w:lang w:val="en-ID"/>
        </w:rPr>
      </w:pPr>
      <w:r w:rsidRPr="00494069">
        <w:rPr>
          <w:lang w:val="en-ID"/>
        </w:rPr>
        <w:t>Halaman</w:t>
      </w:r>
      <w:r w:rsidRPr="00163E89">
        <w:rPr>
          <w:lang w:val="en-ID"/>
        </w:rPr>
        <w:t xml:space="preserve"> </w:t>
      </w:r>
      <w:r w:rsidR="00494069">
        <w:rPr>
          <w:lang w:val="en-ID"/>
        </w:rPr>
        <w:t xml:space="preserve">Kelola </w:t>
      </w:r>
      <w:r w:rsidR="00494069" w:rsidRPr="00494069">
        <w:rPr>
          <w:i/>
          <w:iCs/>
          <w:lang w:val="en-ID"/>
        </w:rPr>
        <w:t>User</w:t>
      </w:r>
      <w:r w:rsidR="00494069">
        <w:rPr>
          <w:lang w:val="en-ID"/>
        </w:rPr>
        <w:t xml:space="preserve"> </w:t>
      </w:r>
      <w:proofErr w:type="spellStart"/>
      <w:r w:rsidRPr="00163E89">
        <w:rPr>
          <w:lang w:val="en-ID"/>
        </w:rPr>
        <w:t>hanya</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diakses</w:t>
      </w:r>
      <w:proofErr w:type="spellEnd"/>
      <w:r w:rsidRPr="00163E89">
        <w:rPr>
          <w:lang w:val="en-ID"/>
        </w:rPr>
        <w:t xml:space="preserve"> oleh </w:t>
      </w:r>
      <w:proofErr w:type="spellStart"/>
      <w:r w:rsidRPr="00163E89">
        <w:rPr>
          <w:i/>
          <w:iCs/>
          <w:lang w:val="en-ID"/>
        </w:rPr>
        <w:t>Superadmin</w:t>
      </w:r>
      <w:proofErr w:type="spellEnd"/>
      <w:r w:rsidRPr="00163E89">
        <w:rPr>
          <w:lang w:val="en-ID"/>
        </w:rPr>
        <w:t xml:space="preserve">. Pada </w:t>
      </w:r>
      <w:proofErr w:type="spellStart"/>
      <w:r w:rsidRPr="00163E89">
        <w:rPr>
          <w:lang w:val="en-ID"/>
        </w:rPr>
        <w:t>halaman</w:t>
      </w:r>
      <w:proofErr w:type="spellEnd"/>
      <w:r w:rsidRPr="00163E89">
        <w:rPr>
          <w:lang w:val="en-ID"/>
        </w:rPr>
        <w:t xml:space="preserve"> </w:t>
      </w:r>
      <w:proofErr w:type="spellStart"/>
      <w:r w:rsidRPr="00163E89">
        <w:rPr>
          <w:lang w:val="en-ID"/>
        </w:rPr>
        <w:t>ini</w:t>
      </w:r>
      <w:proofErr w:type="spellEnd"/>
      <w:r w:rsidRPr="00163E89">
        <w:rPr>
          <w:lang w:val="en-ID"/>
        </w:rPr>
        <w:t>, </w:t>
      </w:r>
      <w:proofErr w:type="spellStart"/>
      <w:r w:rsidRPr="00163E89">
        <w:rPr>
          <w:i/>
          <w:iCs/>
          <w:lang w:val="en-ID"/>
        </w:rPr>
        <w:t>Superadmin</w:t>
      </w:r>
      <w:proofErr w:type="spellEnd"/>
      <w:r w:rsidRPr="00163E89">
        <w:rPr>
          <w:lang w:val="en-ID"/>
        </w:rPr>
        <w:t> </w:t>
      </w:r>
      <w:proofErr w:type="spellStart"/>
      <w:r w:rsidRPr="00163E89">
        <w:rPr>
          <w:lang w:val="en-ID"/>
        </w:rPr>
        <w:t>dapat</w:t>
      </w:r>
      <w:proofErr w:type="spellEnd"/>
      <w:r w:rsidRPr="00163E89">
        <w:rPr>
          <w:lang w:val="en-ID"/>
        </w:rPr>
        <w:t xml:space="preserve"> </w:t>
      </w:r>
      <w:proofErr w:type="spellStart"/>
      <w:r w:rsidRPr="00163E89">
        <w:rPr>
          <w:lang w:val="en-ID"/>
        </w:rPr>
        <w:t>menambah</w:t>
      </w:r>
      <w:proofErr w:type="spellEnd"/>
      <w:r w:rsidRPr="00163E89">
        <w:rPr>
          <w:lang w:val="en-ID"/>
        </w:rPr>
        <w:t xml:space="preserve">, </w:t>
      </w:r>
      <w:proofErr w:type="spellStart"/>
      <w:r w:rsidRPr="00163E89">
        <w:rPr>
          <w:lang w:val="en-ID"/>
        </w:rPr>
        <w:t>melihat</w:t>
      </w:r>
      <w:proofErr w:type="spellEnd"/>
      <w:r w:rsidRPr="00163E89">
        <w:rPr>
          <w:lang w:val="en-ID"/>
        </w:rPr>
        <w:t xml:space="preserve"> detail, </w:t>
      </w:r>
      <w:proofErr w:type="spellStart"/>
      <w:r w:rsidRPr="00163E89">
        <w:rPr>
          <w:lang w:val="en-ID"/>
        </w:rPr>
        <w:t>mengedit</w:t>
      </w:r>
      <w:proofErr w:type="spellEnd"/>
      <w:r w:rsidRPr="00163E89">
        <w:rPr>
          <w:lang w:val="en-ID"/>
        </w:rPr>
        <w:t xml:space="preserve">, dan </w:t>
      </w:r>
      <w:proofErr w:type="spellStart"/>
      <w:r w:rsidRPr="00163E89">
        <w:rPr>
          <w:lang w:val="en-ID"/>
        </w:rPr>
        <w:t>menghapus</w:t>
      </w:r>
      <w:proofErr w:type="spellEnd"/>
      <w:r w:rsidRPr="00163E89">
        <w:rPr>
          <w:lang w:val="en-ID"/>
        </w:rPr>
        <w:t xml:space="preserve"> </w:t>
      </w:r>
      <w:proofErr w:type="spellStart"/>
      <w:r w:rsidRPr="00163E89">
        <w:rPr>
          <w:lang w:val="en-ID"/>
        </w:rPr>
        <w:t>akun</w:t>
      </w:r>
      <w:proofErr w:type="spellEnd"/>
      <w:r w:rsidRPr="00163E89">
        <w:rPr>
          <w:lang w:val="en-ID"/>
        </w:rPr>
        <w:t xml:space="preserve"> </w:t>
      </w:r>
      <w:proofErr w:type="spellStart"/>
      <w:r w:rsidRPr="00163E89">
        <w:rPr>
          <w:lang w:val="en-ID"/>
        </w:rPr>
        <w:t>pengguna</w:t>
      </w:r>
      <w:proofErr w:type="spellEnd"/>
      <w:r w:rsidRPr="00163E89">
        <w:rPr>
          <w:lang w:val="en-ID"/>
        </w:rPr>
        <w:t xml:space="preserve">. </w:t>
      </w:r>
      <w:proofErr w:type="spellStart"/>
      <w:r w:rsidRPr="00163E89">
        <w:rPr>
          <w:lang w:val="en-ID"/>
        </w:rPr>
        <w:t>Setiap</w:t>
      </w:r>
      <w:proofErr w:type="spellEnd"/>
      <w:r w:rsidRPr="00163E89">
        <w:rPr>
          <w:lang w:val="en-ID"/>
        </w:rPr>
        <w:t xml:space="preserve"> </w:t>
      </w:r>
      <w:proofErr w:type="spellStart"/>
      <w:r w:rsidRPr="00163E89">
        <w:rPr>
          <w:lang w:val="en-ID"/>
        </w:rPr>
        <w:t>pengguna</w:t>
      </w:r>
      <w:proofErr w:type="spellEnd"/>
      <w:r w:rsidRPr="00163E89">
        <w:rPr>
          <w:lang w:val="en-ID"/>
        </w:rPr>
        <w:t xml:space="preserve"> yang </w:t>
      </w:r>
      <w:proofErr w:type="spellStart"/>
      <w:r w:rsidRPr="00163E89">
        <w:rPr>
          <w:lang w:val="en-ID"/>
        </w:rPr>
        <w:t>dibuat</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ditetapkan</w:t>
      </w:r>
      <w:proofErr w:type="spellEnd"/>
      <w:r w:rsidRPr="00163E89">
        <w:rPr>
          <w:lang w:val="en-ID"/>
        </w:rPr>
        <w:t xml:space="preserve"> </w:t>
      </w:r>
      <w:proofErr w:type="spellStart"/>
      <w:r w:rsidRPr="00163E89">
        <w:rPr>
          <w:lang w:val="en-ID"/>
        </w:rPr>
        <w:t>perannya</w:t>
      </w:r>
      <w:proofErr w:type="spellEnd"/>
      <w:r w:rsidRPr="00163E89">
        <w:rPr>
          <w:lang w:val="en-ID"/>
        </w:rPr>
        <w:t xml:space="preserve"> </w:t>
      </w:r>
      <w:proofErr w:type="spellStart"/>
      <w:r w:rsidRPr="00163E89">
        <w:rPr>
          <w:lang w:val="en-ID"/>
        </w:rPr>
        <w:t>sebagai</w:t>
      </w:r>
      <w:proofErr w:type="spellEnd"/>
      <w:r w:rsidRPr="00163E89">
        <w:rPr>
          <w:lang w:val="en-ID"/>
        </w:rPr>
        <w:t> </w:t>
      </w:r>
      <w:proofErr w:type="spellStart"/>
      <w:r w:rsidRPr="00163E89">
        <w:rPr>
          <w:i/>
          <w:iCs/>
          <w:lang w:val="en-ID"/>
        </w:rPr>
        <w:t>Superadmin</w:t>
      </w:r>
      <w:proofErr w:type="spellEnd"/>
      <w:r w:rsidRPr="00163E89">
        <w:rPr>
          <w:lang w:val="en-ID"/>
        </w:rPr>
        <w:t>, </w:t>
      </w:r>
      <w:r w:rsidRPr="00163E89">
        <w:rPr>
          <w:i/>
          <w:iCs/>
          <w:lang w:val="en-ID"/>
        </w:rPr>
        <w:t>Admin</w:t>
      </w:r>
      <w:r w:rsidRPr="00163E89">
        <w:rPr>
          <w:lang w:val="en-ID"/>
        </w:rPr>
        <w:t xml:space="preserve">, </w:t>
      </w:r>
      <w:proofErr w:type="spellStart"/>
      <w:r w:rsidRPr="00163E89">
        <w:rPr>
          <w:lang w:val="en-ID"/>
        </w:rPr>
        <w:t>atau</w:t>
      </w:r>
      <w:proofErr w:type="spellEnd"/>
      <w:r w:rsidRPr="00163E89">
        <w:rPr>
          <w:lang w:val="en-ID"/>
        </w:rPr>
        <w:t> </w:t>
      </w:r>
      <w:r w:rsidRPr="00163E89">
        <w:rPr>
          <w:i/>
          <w:iCs/>
          <w:lang w:val="en-ID"/>
        </w:rPr>
        <w:t>Viewer</w:t>
      </w:r>
      <w:r w:rsidRPr="00163E89">
        <w:rPr>
          <w:lang w:val="en-ID"/>
        </w:rPr>
        <w:t xml:space="preserve">, </w:t>
      </w:r>
      <w:proofErr w:type="spellStart"/>
      <w:r w:rsidRPr="00163E89">
        <w:rPr>
          <w:lang w:val="en-ID"/>
        </w:rPr>
        <w:t>serta</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diaktifkan</w:t>
      </w:r>
      <w:proofErr w:type="spellEnd"/>
      <w:r w:rsidRPr="00163E89">
        <w:rPr>
          <w:lang w:val="en-ID"/>
        </w:rPr>
        <w:t xml:space="preserve"> </w:t>
      </w:r>
      <w:proofErr w:type="spellStart"/>
      <w:r w:rsidRPr="00163E89">
        <w:rPr>
          <w:lang w:val="en-ID"/>
        </w:rPr>
        <w:t>atau</w:t>
      </w:r>
      <w:proofErr w:type="spellEnd"/>
      <w:r w:rsidRPr="00163E89">
        <w:rPr>
          <w:lang w:val="en-ID"/>
        </w:rPr>
        <w:t xml:space="preserve"> </w:t>
      </w:r>
      <w:proofErr w:type="spellStart"/>
      <w:r w:rsidRPr="00163E89">
        <w:rPr>
          <w:lang w:val="en-ID"/>
        </w:rPr>
        <w:t>dinonaktifkan</w:t>
      </w:r>
      <w:proofErr w:type="spellEnd"/>
      <w:r w:rsidRPr="00163E89">
        <w:rPr>
          <w:lang w:val="en-ID"/>
        </w:rPr>
        <w:t xml:space="preserve"> </w:t>
      </w:r>
      <w:proofErr w:type="spellStart"/>
      <w:r w:rsidRPr="00163E89">
        <w:rPr>
          <w:lang w:val="en-ID"/>
        </w:rPr>
        <w:t>sesuai</w:t>
      </w:r>
      <w:proofErr w:type="spellEnd"/>
      <w:r w:rsidRPr="00163E89">
        <w:rPr>
          <w:lang w:val="en-ID"/>
        </w:rPr>
        <w:t xml:space="preserve"> </w:t>
      </w:r>
      <w:proofErr w:type="spellStart"/>
      <w:r w:rsidRPr="00163E89">
        <w:rPr>
          <w:lang w:val="en-ID"/>
        </w:rPr>
        <w:t>kebutuhan</w:t>
      </w:r>
      <w:proofErr w:type="spellEnd"/>
      <w:r w:rsidRPr="00163E89">
        <w:rPr>
          <w:lang w:val="en-ID"/>
        </w:rPr>
        <w:t>.</w:t>
      </w:r>
    </w:p>
    <w:p w14:paraId="43BE90C8" w14:textId="649B1077" w:rsidR="00494069" w:rsidRPr="00494069" w:rsidRDefault="00494069" w:rsidP="00494069">
      <w:pPr>
        <w:spacing w:line="360" w:lineRule="auto"/>
        <w:jc w:val="both"/>
        <w:rPr>
          <w:lang w:val="en-ID"/>
        </w:rPr>
      </w:pPr>
      <w:r w:rsidRPr="00494069">
        <w:rPr>
          <w:noProof/>
          <w:lang w:val="en-ID"/>
        </w:rPr>
        <w:drawing>
          <wp:inline distT="0" distB="0" distL="0" distR="0" wp14:anchorId="0E85F2C1" wp14:editId="477678AE">
            <wp:extent cx="5041900" cy="2141220"/>
            <wp:effectExtent l="0" t="0" r="6350" b="0"/>
            <wp:docPr id="11887616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30588"/>
                    <a:stretch>
                      <a:fillRect/>
                    </a:stretch>
                  </pic:blipFill>
                  <pic:spPr bwMode="auto">
                    <a:xfrm>
                      <a:off x="0" y="0"/>
                      <a:ext cx="5041900" cy="2141220"/>
                    </a:xfrm>
                    <a:prstGeom prst="rect">
                      <a:avLst/>
                    </a:prstGeom>
                    <a:noFill/>
                    <a:ln>
                      <a:noFill/>
                    </a:ln>
                    <a:extLst>
                      <a:ext uri="{53640926-AAD7-44D8-BBD7-CCE9431645EC}">
                        <a14:shadowObscured xmlns:a14="http://schemas.microsoft.com/office/drawing/2010/main"/>
                      </a:ext>
                    </a:extLst>
                  </pic:spPr>
                </pic:pic>
              </a:graphicData>
            </a:graphic>
          </wp:inline>
        </w:drawing>
      </w:r>
    </w:p>
    <w:p w14:paraId="11CEDC76" w14:textId="4B42D2E7" w:rsidR="00494069" w:rsidRPr="00494069" w:rsidRDefault="00494069" w:rsidP="00494069">
      <w:pPr>
        <w:pStyle w:val="Caption"/>
        <w:spacing w:after="0" w:line="360" w:lineRule="auto"/>
        <w:jc w:val="center"/>
        <w:rPr>
          <w:color w:val="000000" w:themeColor="text1"/>
        </w:rPr>
      </w:pPr>
      <w:bookmarkStart w:id="359" w:name="_Toc228292271"/>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9</w:t>
      </w:r>
      <w:r>
        <w:rPr>
          <w:color w:val="000000"/>
        </w:rPr>
        <w:fldChar w:fldCharType="end"/>
      </w:r>
      <w:r>
        <w:rPr>
          <w:color w:val="000000"/>
        </w:rPr>
        <w:t xml:space="preserve"> Halaman Kelola </w:t>
      </w:r>
      <w:proofErr w:type="spellStart"/>
      <w:r>
        <w:rPr>
          <w:color w:val="000000"/>
        </w:rPr>
        <w:t>User</w:t>
      </w:r>
      <w:bookmarkEnd w:id="359"/>
      <w:proofErr w:type="spellEnd"/>
    </w:p>
    <w:p w14:paraId="7FCE255C" w14:textId="58A94A43" w:rsidR="00163E89" w:rsidRPr="00494069" w:rsidRDefault="00163E89" w:rsidP="00494069">
      <w:pPr>
        <w:pStyle w:val="ListParagraph"/>
        <w:numPr>
          <w:ilvl w:val="0"/>
          <w:numId w:val="58"/>
        </w:numPr>
        <w:spacing w:line="360" w:lineRule="auto"/>
        <w:rPr>
          <w:b/>
          <w:bCs/>
          <w:lang w:val="en-ID"/>
        </w:rPr>
      </w:pPr>
      <w:r w:rsidRPr="00494069">
        <w:rPr>
          <w:b/>
          <w:bCs/>
          <w:lang w:val="en-ID"/>
        </w:rPr>
        <w:t>Halaman Activity Log</w:t>
      </w:r>
    </w:p>
    <w:p w14:paraId="227C2CB1" w14:textId="77777777" w:rsidR="00163E89" w:rsidRDefault="00163E89" w:rsidP="00494069">
      <w:pPr>
        <w:spacing w:line="360" w:lineRule="auto"/>
        <w:ind w:firstLine="567"/>
        <w:jc w:val="both"/>
        <w:rPr>
          <w:lang w:val="en-ID"/>
        </w:rPr>
      </w:pPr>
      <w:r w:rsidRPr="00494069">
        <w:rPr>
          <w:lang w:val="en-ID"/>
        </w:rPr>
        <w:t>Halaman</w:t>
      </w:r>
      <w:r w:rsidRPr="00163E89">
        <w:rPr>
          <w:lang w:val="en-ID"/>
        </w:rPr>
        <w:t> </w:t>
      </w:r>
      <w:r w:rsidRPr="00163E89">
        <w:rPr>
          <w:i/>
          <w:iCs/>
          <w:lang w:val="en-ID"/>
        </w:rPr>
        <w:t>activity log</w:t>
      </w:r>
      <w:r w:rsidRPr="00163E89">
        <w:rPr>
          <w:lang w:val="en-ID"/>
        </w:rPr>
        <w:t> </w:t>
      </w:r>
      <w:proofErr w:type="spellStart"/>
      <w:r w:rsidRPr="00163E89">
        <w:rPr>
          <w:lang w:val="en-ID"/>
        </w:rPr>
        <w:t>hanya</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diakses</w:t>
      </w:r>
      <w:proofErr w:type="spellEnd"/>
      <w:r w:rsidRPr="00163E89">
        <w:rPr>
          <w:lang w:val="en-ID"/>
        </w:rPr>
        <w:t xml:space="preserve"> oleh </w:t>
      </w:r>
      <w:proofErr w:type="spellStart"/>
      <w:r w:rsidRPr="00163E89">
        <w:rPr>
          <w:i/>
          <w:iCs/>
          <w:lang w:val="en-ID"/>
        </w:rPr>
        <w:t>Superadmin</w:t>
      </w:r>
      <w:proofErr w:type="spellEnd"/>
      <w:r w:rsidRPr="00163E89">
        <w:rPr>
          <w:lang w:val="en-ID"/>
        </w:rPr>
        <w:t xml:space="preserve"> dan </w:t>
      </w:r>
      <w:proofErr w:type="spellStart"/>
      <w:r w:rsidRPr="00163E89">
        <w:rPr>
          <w:lang w:val="en-ID"/>
        </w:rPr>
        <w:t>menampilkan</w:t>
      </w:r>
      <w:proofErr w:type="spellEnd"/>
      <w:r w:rsidRPr="00163E89">
        <w:rPr>
          <w:lang w:val="en-ID"/>
        </w:rPr>
        <w:t xml:space="preserve"> </w:t>
      </w:r>
      <w:proofErr w:type="spellStart"/>
      <w:r w:rsidRPr="00163E89">
        <w:rPr>
          <w:lang w:val="en-ID"/>
        </w:rPr>
        <w:t>seluruh</w:t>
      </w:r>
      <w:proofErr w:type="spellEnd"/>
      <w:r w:rsidRPr="00163E89">
        <w:rPr>
          <w:lang w:val="en-ID"/>
        </w:rPr>
        <w:t xml:space="preserve"> </w:t>
      </w:r>
      <w:proofErr w:type="spellStart"/>
      <w:r w:rsidRPr="00163E89">
        <w:rPr>
          <w:lang w:val="en-ID"/>
        </w:rPr>
        <w:t>riwayat</w:t>
      </w:r>
      <w:proofErr w:type="spellEnd"/>
      <w:r w:rsidRPr="00163E89">
        <w:rPr>
          <w:lang w:val="en-ID"/>
        </w:rPr>
        <w:t xml:space="preserve"> </w:t>
      </w:r>
      <w:proofErr w:type="spellStart"/>
      <w:r w:rsidRPr="00163E89">
        <w:rPr>
          <w:lang w:val="en-ID"/>
        </w:rPr>
        <w:t>aktivitas</w:t>
      </w:r>
      <w:proofErr w:type="spellEnd"/>
      <w:r w:rsidRPr="00163E89">
        <w:rPr>
          <w:lang w:val="en-ID"/>
        </w:rPr>
        <w:t xml:space="preserve"> </w:t>
      </w:r>
      <w:proofErr w:type="spellStart"/>
      <w:r w:rsidRPr="00163E89">
        <w:rPr>
          <w:lang w:val="en-ID"/>
        </w:rPr>
        <w:t>pengguna</w:t>
      </w:r>
      <w:proofErr w:type="spellEnd"/>
      <w:r w:rsidRPr="00163E89">
        <w:rPr>
          <w:lang w:val="en-ID"/>
        </w:rPr>
        <w:t xml:space="preserve"> </w:t>
      </w:r>
      <w:proofErr w:type="spellStart"/>
      <w:r w:rsidRPr="00163E89">
        <w:rPr>
          <w:lang w:val="en-ID"/>
        </w:rPr>
        <w:t>dalam</w:t>
      </w:r>
      <w:proofErr w:type="spellEnd"/>
      <w:r w:rsidRPr="00163E89">
        <w:rPr>
          <w:lang w:val="en-ID"/>
        </w:rPr>
        <w:t xml:space="preserve"> </w:t>
      </w:r>
      <w:proofErr w:type="spellStart"/>
      <w:r w:rsidRPr="00163E89">
        <w:rPr>
          <w:lang w:val="en-ID"/>
        </w:rPr>
        <w:t>sistem</w:t>
      </w:r>
      <w:proofErr w:type="spellEnd"/>
      <w:r w:rsidRPr="00163E89">
        <w:rPr>
          <w:lang w:val="en-ID"/>
        </w:rPr>
        <w:t xml:space="preserve"> yang </w:t>
      </w:r>
      <w:proofErr w:type="spellStart"/>
      <w:r w:rsidRPr="00163E89">
        <w:rPr>
          <w:lang w:val="en-ID"/>
        </w:rPr>
        <w:t>dikelompokkan</w:t>
      </w:r>
      <w:proofErr w:type="spellEnd"/>
      <w:r w:rsidRPr="00163E89">
        <w:rPr>
          <w:lang w:val="en-ID"/>
        </w:rPr>
        <w:t xml:space="preserve"> </w:t>
      </w:r>
      <w:proofErr w:type="spellStart"/>
      <w:r w:rsidRPr="00163E89">
        <w:rPr>
          <w:lang w:val="en-ID"/>
        </w:rPr>
        <w:t>berdasarkan</w:t>
      </w:r>
      <w:proofErr w:type="spellEnd"/>
      <w:r w:rsidRPr="00163E89">
        <w:rPr>
          <w:lang w:val="en-ID"/>
        </w:rPr>
        <w:t xml:space="preserve"> </w:t>
      </w:r>
      <w:proofErr w:type="spellStart"/>
      <w:r w:rsidRPr="00163E89">
        <w:rPr>
          <w:lang w:val="en-ID"/>
        </w:rPr>
        <w:t>tanggal</w:t>
      </w:r>
      <w:proofErr w:type="spellEnd"/>
      <w:r w:rsidRPr="00163E89">
        <w:rPr>
          <w:lang w:val="en-ID"/>
        </w:rPr>
        <w:t xml:space="preserve">. </w:t>
      </w:r>
      <w:proofErr w:type="spellStart"/>
      <w:r w:rsidRPr="00163E89">
        <w:rPr>
          <w:lang w:val="en-ID"/>
        </w:rPr>
        <w:t>Setiap</w:t>
      </w:r>
      <w:proofErr w:type="spellEnd"/>
      <w:r w:rsidRPr="00163E89">
        <w:rPr>
          <w:lang w:val="en-ID"/>
        </w:rPr>
        <w:t xml:space="preserve"> </w:t>
      </w:r>
      <w:proofErr w:type="spellStart"/>
      <w:r w:rsidRPr="00163E89">
        <w:rPr>
          <w:lang w:val="en-ID"/>
        </w:rPr>
        <w:t>entri</w:t>
      </w:r>
      <w:proofErr w:type="spellEnd"/>
      <w:r w:rsidRPr="00163E89">
        <w:rPr>
          <w:lang w:val="en-ID"/>
        </w:rPr>
        <w:t xml:space="preserve"> log </w:t>
      </w:r>
      <w:proofErr w:type="spellStart"/>
      <w:r w:rsidRPr="00163E89">
        <w:rPr>
          <w:lang w:val="en-ID"/>
        </w:rPr>
        <w:t>mencatat</w:t>
      </w:r>
      <w:proofErr w:type="spellEnd"/>
      <w:r w:rsidRPr="00163E89">
        <w:rPr>
          <w:lang w:val="en-ID"/>
        </w:rPr>
        <w:t xml:space="preserve"> </w:t>
      </w:r>
      <w:proofErr w:type="spellStart"/>
      <w:r w:rsidRPr="00163E89">
        <w:rPr>
          <w:lang w:val="en-ID"/>
        </w:rPr>
        <w:t>informasi</w:t>
      </w:r>
      <w:proofErr w:type="spellEnd"/>
      <w:r w:rsidRPr="00163E89">
        <w:rPr>
          <w:lang w:val="en-ID"/>
        </w:rPr>
        <w:t xml:space="preserve"> </w:t>
      </w:r>
      <w:proofErr w:type="spellStart"/>
      <w:r w:rsidRPr="00163E89">
        <w:rPr>
          <w:lang w:val="en-ID"/>
        </w:rPr>
        <w:t>pengguna</w:t>
      </w:r>
      <w:proofErr w:type="spellEnd"/>
      <w:r w:rsidRPr="00163E89">
        <w:rPr>
          <w:lang w:val="en-ID"/>
        </w:rPr>
        <w:t xml:space="preserve"> yang </w:t>
      </w:r>
      <w:proofErr w:type="spellStart"/>
      <w:r w:rsidRPr="00163E89">
        <w:rPr>
          <w:lang w:val="en-ID"/>
        </w:rPr>
        <w:t>melakukan</w:t>
      </w:r>
      <w:proofErr w:type="spellEnd"/>
      <w:r w:rsidRPr="00163E89">
        <w:rPr>
          <w:lang w:val="en-ID"/>
        </w:rPr>
        <w:t xml:space="preserve"> </w:t>
      </w:r>
      <w:proofErr w:type="spellStart"/>
      <w:r w:rsidRPr="00163E89">
        <w:rPr>
          <w:lang w:val="en-ID"/>
        </w:rPr>
        <w:t>aktivitas</w:t>
      </w:r>
      <w:proofErr w:type="spellEnd"/>
      <w:r w:rsidRPr="00163E89">
        <w:rPr>
          <w:lang w:val="en-ID"/>
        </w:rPr>
        <w:t xml:space="preserve">, </w:t>
      </w:r>
      <w:proofErr w:type="spellStart"/>
      <w:r w:rsidRPr="00163E89">
        <w:rPr>
          <w:lang w:val="en-ID"/>
        </w:rPr>
        <w:t>jenis</w:t>
      </w:r>
      <w:proofErr w:type="spellEnd"/>
      <w:r w:rsidRPr="00163E89">
        <w:rPr>
          <w:lang w:val="en-ID"/>
        </w:rPr>
        <w:t xml:space="preserve"> </w:t>
      </w:r>
      <w:proofErr w:type="spellStart"/>
      <w:r w:rsidRPr="00163E89">
        <w:rPr>
          <w:lang w:val="en-ID"/>
        </w:rPr>
        <w:t>aktivitas</w:t>
      </w:r>
      <w:proofErr w:type="spellEnd"/>
      <w:r w:rsidRPr="00163E89">
        <w:rPr>
          <w:lang w:val="en-ID"/>
        </w:rPr>
        <w:t xml:space="preserve">, target </w:t>
      </w:r>
      <w:proofErr w:type="spellStart"/>
      <w:r w:rsidRPr="00163E89">
        <w:rPr>
          <w:lang w:val="en-ID"/>
        </w:rPr>
        <w:t>aktivitas</w:t>
      </w:r>
      <w:proofErr w:type="spellEnd"/>
      <w:r w:rsidRPr="00163E89">
        <w:rPr>
          <w:lang w:val="en-ID"/>
        </w:rPr>
        <w:t xml:space="preserve">, </w:t>
      </w:r>
      <w:proofErr w:type="spellStart"/>
      <w:r w:rsidRPr="00163E89">
        <w:rPr>
          <w:lang w:val="en-ID"/>
        </w:rPr>
        <w:t>alamat</w:t>
      </w:r>
      <w:proofErr w:type="spellEnd"/>
      <w:r w:rsidRPr="00163E89">
        <w:rPr>
          <w:lang w:val="en-ID"/>
        </w:rPr>
        <w:t xml:space="preserve"> </w:t>
      </w:r>
      <w:r w:rsidRPr="00B92704">
        <w:rPr>
          <w:i/>
          <w:iCs/>
          <w:lang w:val="en-ID"/>
        </w:rPr>
        <w:t>IP</w:t>
      </w:r>
      <w:r w:rsidRPr="00163E89">
        <w:rPr>
          <w:lang w:val="en-ID"/>
        </w:rPr>
        <w:t xml:space="preserve">, </w:t>
      </w:r>
      <w:proofErr w:type="spellStart"/>
      <w:r w:rsidRPr="00163E89">
        <w:rPr>
          <w:lang w:val="en-ID"/>
        </w:rPr>
        <w:t>deskripsi</w:t>
      </w:r>
      <w:proofErr w:type="spellEnd"/>
      <w:r w:rsidRPr="00163E89">
        <w:rPr>
          <w:lang w:val="en-ID"/>
        </w:rPr>
        <w:t xml:space="preserve"> </w:t>
      </w:r>
      <w:proofErr w:type="spellStart"/>
      <w:r w:rsidRPr="00163E89">
        <w:rPr>
          <w:lang w:val="en-ID"/>
        </w:rPr>
        <w:t>aktivitas</w:t>
      </w:r>
      <w:proofErr w:type="spellEnd"/>
      <w:r w:rsidRPr="00163E89">
        <w:rPr>
          <w:lang w:val="en-ID"/>
        </w:rPr>
        <w:t xml:space="preserve">, dan </w:t>
      </w:r>
      <w:proofErr w:type="spellStart"/>
      <w:r w:rsidRPr="00163E89">
        <w:rPr>
          <w:lang w:val="en-ID"/>
        </w:rPr>
        <w:t>waktu</w:t>
      </w:r>
      <w:proofErr w:type="spellEnd"/>
      <w:r w:rsidRPr="00163E89">
        <w:rPr>
          <w:lang w:val="en-ID"/>
        </w:rPr>
        <w:t xml:space="preserve"> </w:t>
      </w:r>
      <w:proofErr w:type="spellStart"/>
      <w:r w:rsidRPr="00163E89">
        <w:rPr>
          <w:lang w:val="en-ID"/>
        </w:rPr>
        <w:t>kejadian</w:t>
      </w:r>
      <w:proofErr w:type="spellEnd"/>
      <w:r w:rsidRPr="00163E89">
        <w:rPr>
          <w:lang w:val="en-ID"/>
        </w:rPr>
        <w:t xml:space="preserve">. Jenis </w:t>
      </w:r>
      <w:proofErr w:type="spellStart"/>
      <w:r w:rsidRPr="00163E89">
        <w:rPr>
          <w:lang w:val="en-ID"/>
        </w:rPr>
        <w:t>aktivitas</w:t>
      </w:r>
      <w:proofErr w:type="spellEnd"/>
      <w:r w:rsidRPr="00163E89">
        <w:rPr>
          <w:lang w:val="en-ID"/>
        </w:rPr>
        <w:t xml:space="preserve"> yang </w:t>
      </w:r>
      <w:proofErr w:type="spellStart"/>
      <w:r w:rsidRPr="00163E89">
        <w:rPr>
          <w:lang w:val="en-ID"/>
        </w:rPr>
        <w:t>dicatat</w:t>
      </w:r>
      <w:proofErr w:type="spellEnd"/>
      <w:r w:rsidRPr="00163E89">
        <w:rPr>
          <w:lang w:val="en-ID"/>
        </w:rPr>
        <w:t xml:space="preserve"> </w:t>
      </w:r>
      <w:proofErr w:type="spellStart"/>
      <w:r w:rsidRPr="00163E89">
        <w:rPr>
          <w:lang w:val="en-ID"/>
        </w:rPr>
        <w:t>meliputi</w:t>
      </w:r>
      <w:proofErr w:type="spellEnd"/>
      <w:r w:rsidRPr="00163E89">
        <w:rPr>
          <w:lang w:val="en-ID"/>
        </w:rPr>
        <w:t xml:space="preserve"> </w:t>
      </w:r>
      <w:r w:rsidRPr="00B92704">
        <w:rPr>
          <w:i/>
          <w:iCs/>
          <w:lang w:val="en-ID"/>
        </w:rPr>
        <w:t>login, logout</w:t>
      </w:r>
      <w:r w:rsidRPr="00163E89">
        <w:rPr>
          <w:lang w:val="en-ID"/>
        </w:rPr>
        <w:t xml:space="preserve">, upload </w:t>
      </w:r>
      <w:proofErr w:type="spellStart"/>
      <w:r w:rsidRPr="00163E89">
        <w:rPr>
          <w:lang w:val="en-ID"/>
        </w:rPr>
        <w:t>sertifikat</w:t>
      </w:r>
      <w:proofErr w:type="spellEnd"/>
      <w:r w:rsidRPr="00163E89">
        <w:rPr>
          <w:lang w:val="en-ID"/>
        </w:rPr>
        <w:t xml:space="preserve">, edit </w:t>
      </w:r>
      <w:proofErr w:type="spellStart"/>
      <w:r w:rsidRPr="00163E89">
        <w:rPr>
          <w:lang w:val="en-ID"/>
        </w:rPr>
        <w:t>sertifikat</w:t>
      </w:r>
      <w:proofErr w:type="spellEnd"/>
      <w:r w:rsidRPr="00163E89">
        <w:rPr>
          <w:lang w:val="en-ID"/>
        </w:rPr>
        <w:t xml:space="preserve">, hapus </w:t>
      </w:r>
      <w:proofErr w:type="spellStart"/>
      <w:r w:rsidRPr="00163E89">
        <w:rPr>
          <w:lang w:val="en-ID"/>
        </w:rPr>
        <w:t>sertifikat</w:t>
      </w:r>
      <w:proofErr w:type="spellEnd"/>
      <w:r w:rsidRPr="00163E89">
        <w:rPr>
          <w:lang w:val="en-ID"/>
        </w:rPr>
        <w:t xml:space="preserve">, </w:t>
      </w:r>
      <w:proofErr w:type="spellStart"/>
      <w:r w:rsidRPr="00163E89">
        <w:rPr>
          <w:lang w:val="en-ID"/>
        </w:rPr>
        <w:t>tambah</w:t>
      </w:r>
      <w:proofErr w:type="spellEnd"/>
      <w:r w:rsidRPr="00163E89">
        <w:rPr>
          <w:lang w:val="en-ID"/>
        </w:rPr>
        <w:t xml:space="preserve"> </w:t>
      </w:r>
      <w:proofErr w:type="spellStart"/>
      <w:r w:rsidRPr="00163E89">
        <w:rPr>
          <w:lang w:val="en-ID"/>
        </w:rPr>
        <w:t>pengguna</w:t>
      </w:r>
      <w:proofErr w:type="spellEnd"/>
      <w:r w:rsidRPr="00163E89">
        <w:rPr>
          <w:lang w:val="en-ID"/>
        </w:rPr>
        <w:t xml:space="preserve">, edit </w:t>
      </w:r>
      <w:proofErr w:type="spellStart"/>
      <w:r w:rsidRPr="00163E89">
        <w:rPr>
          <w:lang w:val="en-ID"/>
        </w:rPr>
        <w:t>pengguna</w:t>
      </w:r>
      <w:proofErr w:type="spellEnd"/>
      <w:r w:rsidRPr="00163E89">
        <w:rPr>
          <w:lang w:val="en-ID"/>
        </w:rPr>
        <w:t xml:space="preserve">, dan hapus </w:t>
      </w:r>
      <w:proofErr w:type="spellStart"/>
      <w:r w:rsidRPr="00163E89">
        <w:rPr>
          <w:lang w:val="en-ID"/>
        </w:rPr>
        <w:t>pengguna</w:t>
      </w:r>
      <w:proofErr w:type="spellEnd"/>
      <w:r w:rsidRPr="00163E89">
        <w:rPr>
          <w:lang w:val="en-ID"/>
        </w:rPr>
        <w:t>.</w:t>
      </w:r>
    </w:p>
    <w:p w14:paraId="74D0D46D" w14:textId="5C041782" w:rsidR="00494069" w:rsidRPr="00494069" w:rsidRDefault="00494069" w:rsidP="00494069">
      <w:pPr>
        <w:spacing w:line="360" w:lineRule="auto"/>
        <w:rPr>
          <w:lang w:val="en-ID"/>
        </w:rPr>
      </w:pPr>
      <w:r w:rsidRPr="00494069">
        <w:rPr>
          <w:noProof/>
          <w:lang w:val="en-ID"/>
        </w:rPr>
        <w:lastRenderedPageBreak/>
        <w:drawing>
          <wp:inline distT="0" distB="0" distL="0" distR="0" wp14:anchorId="45D0C2E0" wp14:editId="7C183357">
            <wp:extent cx="5041900" cy="4015740"/>
            <wp:effectExtent l="0" t="0" r="6350" b="3810"/>
            <wp:docPr id="5840635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42278"/>
                    <a:stretch>
                      <a:fillRect/>
                    </a:stretch>
                  </pic:blipFill>
                  <pic:spPr bwMode="auto">
                    <a:xfrm>
                      <a:off x="0" y="0"/>
                      <a:ext cx="5041900" cy="4015740"/>
                    </a:xfrm>
                    <a:prstGeom prst="rect">
                      <a:avLst/>
                    </a:prstGeom>
                    <a:noFill/>
                    <a:ln>
                      <a:noFill/>
                    </a:ln>
                    <a:extLst>
                      <a:ext uri="{53640926-AAD7-44D8-BBD7-CCE9431645EC}">
                        <a14:shadowObscured xmlns:a14="http://schemas.microsoft.com/office/drawing/2010/main"/>
                      </a:ext>
                    </a:extLst>
                  </pic:spPr>
                </pic:pic>
              </a:graphicData>
            </a:graphic>
          </wp:inline>
        </w:drawing>
      </w:r>
    </w:p>
    <w:p w14:paraId="4D232444" w14:textId="1C29274D" w:rsidR="00494069" w:rsidRPr="00494069" w:rsidRDefault="00494069" w:rsidP="00494069">
      <w:pPr>
        <w:pStyle w:val="Caption"/>
        <w:spacing w:after="0" w:line="360" w:lineRule="auto"/>
        <w:jc w:val="center"/>
        <w:rPr>
          <w:color w:val="000000" w:themeColor="text1"/>
        </w:rPr>
      </w:pPr>
      <w:bookmarkStart w:id="360" w:name="_Toc228292272"/>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10</w:t>
      </w:r>
      <w:r>
        <w:rPr>
          <w:color w:val="000000"/>
        </w:rPr>
        <w:fldChar w:fldCharType="end"/>
      </w:r>
      <w:r>
        <w:rPr>
          <w:color w:val="000000"/>
        </w:rPr>
        <w:t xml:space="preserve"> Halaman Log Aktivitas</w:t>
      </w:r>
      <w:bookmarkEnd w:id="360"/>
    </w:p>
    <w:p w14:paraId="5EE0A4B4" w14:textId="6D799AB4" w:rsidR="00163E89" w:rsidRPr="00163E89" w:rsidRDefault="00163E89" w:rsidP="00494069">
      <w:pPr>
        <w:pStyle w:val="Heading3"/>
        <w:spacing w:before="0" w:after="0" w:line="360" w:lineRule="auto"/>
        <w:jc w:val="both"/>
        <w:rPr>
          <w:bCs/>
          <w:color w:val="auto"/>
          <w:lang w:val="en-ID"/>
        </w:rPr>
      </w:pPr>
      <w:bookmarkStart w:id="361" w:name="_Toc228227822"/>
      <w:proofErr w:type="spellStart"/>
      <w:r w:rsidRPr="00163E89">
        <w:rPr>
          <w:bCs/>
          <w:color w:val="auto"/>
          <w:lang w:val="en-ID"/>
        </w:rPr>
        <w:t>Implementasi</w:t>
      </w:r>
      <w:proofErr w:type="spellEnd"/>
      <w:r w:rsidRPr="00163E89">
        <w:rPr>
          <w:bCs/>
          <w:color w:val="auto"/>
          <w:lang w:val="en-ID"/>
        </w:rPr>
        <w:t xml:space="preserve"> </w:t>
      </w:r>
      <w:proofErr w:type="spellStart"/>
      <w:r w:rsidRPr="00163E89">
        <w:rPr>
          <w:bCs/>
          <w:color w:val="auto"/>
          <w:lang w:val="en-ID"/>
        </w:rPr>
        <w:t>Keamanan</w:t>
      </w:r>
      <w:proofErr w:type="spellEnd"/>
      <w:r w:rsidRPr="00163E89">
        <w:rPr>
          <w:bCs/>
          <w:color w:val="auto"/>
          <w:lang w:val="en-ID"/>
        </w:rPr>
        <w:t xml:space="preserve"> </w:t>
      </w:r>
      <w:proofErr w:type="spellStart"/>
      <w:r w:rsidRPr="00163E89">
        <w:rPr>
          <w:bCs/>
          <w:color w:val="auto"/>
          <w:lang w:val="en-ID"/>
        </w:rPr>
        <w:t>Sistem</w:t>
      </w:r>
      <w:bookmarkEnd w:id="361"/>
      <w:proofErr w:type="spellEnd"/>
    </w:p>
    <w:p w14:paraId="6B1B84E6" w14:textId="77777777" w:rsidR="00163E89" w:rsidRPr="00163E89" w:rsidRDefault="00163E89" w:rsidP="00494069">
      <w:pPr>
        <w:spacing w:line="360" w:lineRule="auto"/>
        <w:ind w:firstLine="567"/>
        <w:jc w:val="both"/>
        <w:rPr>
          <w:lang w:val="en-ID"/>
        </w:rPr>
      </w:pPr>
      <w:proofErr w:type="spellStart"/>
      <w:r w:rsidRPr="00163E89">
        <w:rPr>
          <w:lang w:val="en-ID"/>
        </w:rPr>
        <w:t>Sistem</w:t>
      </w:r>
      <w:proofErr w:type="spellEnd"/>
      <w:r w:rsidRPr="00163E89">
        <w:rPr>
          <w:lang w:val="en-ID"/>
        </w:rPr>
        <w:t xml:space="preserve"> </w:t>
      </w:r>
      <w:proofErr w:type="spellStart"/>
      <w:r w:rsidRPr="00163E89">
        <w:rPr>
          <w:lang w:val="en-ID"/>
        </w:rPr>
        <w:t>autentikasi</w:t>
      </w:r>
      <w:proofErr w:type="spellEnd"/>
      <w:r w:rsidRPr="00163E89">
        <w:rPr>
          <w:lang w:val="en-ID"/>
        </w:rPr>
        <w:t xml:space="preserve"> </w:t>
      </w:r>
      <w:proofErr w:type="spellStart"/>
      <w:r w:rsidRPr="00163E89">
        <w:rPr>
          <w:lang w:val="en-ID"/>
        </w:rPr>
        <w:t>sertifikat</w:t>
      </w:r>
      <w:proofErr w:type="spellEnd"/>
      <w:r w:rsidRPr="00163E89">
        <w:rPr>
          <w:lang w:val="en-ID"/>
        </w:rPr>
        <w:t xml:space="preserve"> digital yang </w:t>
      </w:r>
      <w:proofErr w:type="spellStart"/>
      <w:r w:rsidRPr="00163E89">
        <w:rPr>
          <w:lang w:val="en-ID"/>
        </w:rPr>
        <w:t>dikembangkan</w:t>
      </w:r>
      <w:proofErr w:type="spellEnd"/>
      <w:r w:rsidRPr="00163E89">
        <w:rPr>
          <w:lang w:val="en-ID"/>
        </w:rPr>
        <w:t xml:space="preserve"> </w:t>
      </w:r>
      <w:proofErr w:type="spellStart"/>
      <w:r w:rsidRPr="00163E89">
        <w:rPr>
          <w:lang w:val="en-ID"/>
        </w:rPr>
        <w:t>mengimplementasikan</w:t>
      </w:r>
      <w:proofErr w:type="spellEnd"/>
      <w:r w:rsidRPr="00163E89">
        <w:rPr>
          <w:lang w:val="en-ID"/>
        </w:rPr>
        <w:t xml:space="preserve"> </w:t>
      </w:r>
      <w:proofErr w:type="spellStart"/>
      <w:r w:rsidRPr="00163E89">
        <w:rPr>
          <w:lang w:val="en-ID"/>
        </w:rPr>
        <w:t>tiga</w:t>
      </w:r>
      <w:proofErr w:type="spellEnd"/>
      <w:r w:rsidRPr="00163E89">
        <w:rPr>
          <w:lang w:val="en-ID"/>
        </w:rPr>
        <w:t xml:space="preserve"> </w:t>
      </w:r>
      <w:proofErr w:type="spellStart"/>
      <w:r w:rsidRPr="00163E89">
        <w:rPr>
          <w:lang w:val="en-ID"/>
        </w:rPr>
        <w:t>komponen</w:t>
      </w:r>
      <w:proofErr w:type="spellEnd"/>
      <w:r w:rsidRPr="00163E89">
        <w:rPr>
          <w:lang w:val="en-ID"/>
        </w:rPr>
        <w:t xml:space="preserve"> </w:t>
      </w:r>
      <w:proofErr w:type="spellStart"/>
      <w:r w:rsidRPr="00163E89">
        <w:rPr>
          <w:lang w:val="en-ID"/>
        </w:rPr>
        <w:t>keamanan</w:t>
      </w:r>
      <w:proofErr w:type="spellEnd"/>
      <w:r w:rsidRPr="00163E89">
        <w:rPr>
          <w:lang w:val="en-ID"/>
        </w:rPr>
        <w:t xml:space="preserve"> </w:t>
      </w:r>
      <w:proofErr w:type="spellStart"/>
      <w:r w:rsidRPr="00163E89">
        <w:rPr>
          <w:lang w:val="en-ID"/>
        </w:rPr>
        <w:t>utama</w:t>
      </w:r>
      <w:proofErr w:type="spellEnd"/>
      <w:r w:rsidRPr="00163E89">
        <w:rPr>
          <w:lang w:val="en-ID"/>
        </w:rPr>
        <w:t xml:space="preserve"> </w:t>
      </w:r>
      <w:proofErr w:type="spellStart"/>
      <w:r w:rsidRPr="00163E89">
        <w:rPr>
          <w:lang w:val="en-ID"/>
        </w:rPr>
        <w:t>sebagai</w:t>
      </w:r>
      <w:proofErr w:type="spellEnd"/>
      <w:r w:rsidRPr="00163E89">
        <w:rPr>
          <w:lang w:val="en-ID"/>
        </w:rPr>
        <w:t xml:space="preserve"> </w:t>
      </w:r>
      <w:proofErr w:type="spellStart"/>
      <w:r w:rsidRPr="00163E89">
        <w:rPr>
          <w:lang w:val="en-ID"/>
        </w:rPr>
        <w:t>berikut</w:t>
      </w:r>
      <w:proofErr w:type="spellEnd"/>
      <w:r w:rsidRPr="00163E89">
        <w:rPr>
          <w:lang w:val="en-ID"/>
        </w:rPr>
        <w:t>.</w:t>
      </w:r>
    </w:p>
    <w:p w14:paraId="19C660E5" w14:textId="481028F9" w:rsidR="00163E89" w:rsidRPr="00FA3402" w:rsidRDefault="00163E89" w:rsidP="00494069">
      <w:pPr>
        <w:pStyle w:val="ListParagraph"/>
        <w:numPr>
          <w:ilvl w:val="0"/>
          <w:numId w:val="50"/>
        </w:numPr>
        <w:spacing w:line="360" w:lineRule="auto"/>
        <w:ind w:left="851" w:hanging="284"/>
        <w:jc w:val="both"/>
        <w:rPr>
          <w:lang w:val="en-ID"/>
        </w:rPr>
      </w:pPr>
      <w:proofErr w:type="spellStart"/>
      <w:r w:rsidRPr="00FA3402">
        <w:rPr>
          <w:lang w:val="en-ID"/>
        </w:rPr>
        <w:t>Implementasi</w:t>
      </w:r>
      <w:proofErr w:type="spellEnd"/>
      <w:r w:rsidRPr="00FA3402">
        <w:rPr>
          <w:lang w:val="en-ID"/>
        </w:rPr>
        <w:t xml:space="preserve"> </w:t>
      </w:r>
      <w:r w:rsidR="004769AA" w:rsidRPr="004769AA">
        <w:rPr>
          <w:i/>
          <w:lang w:val="en-ID"/>
        </w:rPr>
        <w:t>SHA-256</w:t>
      </w:r>
    </w:p>
    <w:p w14:paraId="6A7FF60C" w14:textId="40A28612" w:rsidR="00163E89" w:rsidRPr="00163E89" w:rsidRDefault="00163E89" w:rsidP="00AA6032">
      <w:pPr>
        <w:spacing w:line="360" w:lineRule="auto"/>
        <w:ind w:left="567" w:firstLine="567"/>
        <w:jc w:val="both"/>
        <w:rPr>
          <w:lang w:val="en-ID"/>
        </w:rPr>
      </w:pPr>
      <w:proofErr w:type="spellStart"/>
      <w:r w:rsidRPr="00163E89">
        <w:rPr>
          <w:lang w:val="en-ID"/>
        </w:rPr>
        <w:t>Algoritma</w:t>
      </w:r>
      <w:proofErr w:type="spellEnd"/>
      <w:r w:rsidRPr="00163E89">
        <w:rPr>
          <w:lang w:val="en-ID"/>
        </w:rPr>
        <w:t xml:space="preserve"> </w:t>
      </w:r>
      <w:r w:rsidR="004769AA" w:rsidRPr="004769AA">
        <w:rPr>
          <w:i/>
          <w:lang w:val="en-ID"/>
        </w:rPr>
        <w:t>SHA-256</w:t>
      </w:r>
      <w:r w:rsidRPr="00163E89">
        <w:rPr>
          <w:lang w:val="en-ID"/>
        </w:rPr>
        <w:t xml:space="preserve"> </w:t>
      </w:r>
      <w:proofErr w:type="spellStart"/>
      <w:r w:rsidRPr="00163E89">
        <w:rPr>
          <w:lang w:val="en-ID"/>
        </w:rPr>
        <w:t>diimplementasikan</w:t>
      </w:r>
      <w:proofErr w:type="spellEnd"/>
      <w:r w:rsidRPr="00163E89">
        <w:rPr>
          <w:lang w:val="en-ID"/>
        </w:rPr>
        <w:t xml:space="preserve"> </w:t>
      </w:r>
      <w:proofErr w:type="spellStart"/>
      <w:r w:rsidRPr="00163E89">
        <w:rPr>
          <w:lang w:val="en-ID"/>
        </w:rPr>
        <w:t>untuk</w:t>
      </w:r>
      <w:proofErr w:type="spellEnd"/>
      <w:r w:rsidRPr="00163E89">
        <w:rPr>
          <w:lang w:val="en-ID"/>
        </w:rPr>
        <w:t xml:space="preserve"> </w:t>
      </w:r>
      <w:proofErr w:type="spellStart"/>
      <w:r w:rsidRPr="00163E89">
        <w:rPr>
          <w:lang w:val="en-ID"/>
        </w:rPr>
        <w:t>menjamin</w:t>
      </w:r>
      <w:proofErr w:type="spellEnd"/>
      <w:r w:rsidRPr="00163E89">
        <w:rPr>
          <w:lang w:val="en-ID"/>
        </w:rPr>
        <w:t xml:space="preserve"> </w:t>
      </w:r>
      <w:proofErr w:type="spellStart"/>
      <w:r w:rsidRPr="00163E89">
        <w:rPr>
          <w:lang w:val="en-ID"/>
        </w:rPr>
        <w:t>integritas</w:t>
      </w:r>
      <w:proofErr w:type="spellEnd"/>
      <w:r w:rsidRPr="00163E89">
        <w:rPr>
          <w:lang w:val="en-ID"/>
        </w:rPr>
        <w:t xml:space="preserve"> </w:t>
      </w:r>
      <w:proofErr w:type="spellStart"/>
      <w:r w:rsidRPr="00163E89">
        <w:rPr>
          <w:lang w:val="en-ID"/>
        </w:rPr>
        <w:t>setiap</w:t>
      </w:r>
      <w:proofErr w:type="spellEnd"/>
      <w:r w:rsidRPr="00163E89">
        <w:rPr>
          <w:lang w:val="en-ID"/>
        </w:rPr>
        <w:t xml:space="preserve"> </w:t>
      </w:r>
      <w:proofErr w:type="spellStart"/>
      <w:r w:rsidRPr="00163E89">
        <w:rPr>
          <w:lang w:val="en-ID"/>
        </w:rPr>
        <w:t>dokumen</w:t>
      </w:r>
      <w:proofErr w:type="spellEnd"/>
      <w:r w:rsidRPr="00163E89">
        <w:rPr>
          <w:lang w:val="en-ID"/>
        </w:rPr>
        <w:t xml:space="preserve"> </w:t>
      </w:r>
      <w:proofErr w:type="spellStart"/>
      <w:r w:rsidRPr="00163E89">
        <w:rPr>
          <w:lang w:val="en-ID"/>
        </w:rPr>
        <w:t>sertifikat</w:t>
      </w:r>
      <w:proofErr w:type="spellEnd"/>
      <w:r w:rsidRPr="00163E89">
        <w:rPr>
          <w:lang w:val="en-ID"/>
        </w:rPr>
        <w:t xml:space="preserve"> yang </w:t>
      </w:r>
      <w:proofErr w:type="spellStart"/>
      <w:r w:rsidRPr="00163E89">
        <w:rPr>
          <w:lang w:val="en-ID"/>
        </w:rPr>
        <w:t>diunggah</w:t>
      </w:r>
      <w:proofErr w:type="spellEnd"/>
      <w:r w:rsidRPr="00163E89">
        <w:rPr>
          <w:lang w:val="en-ID"/>
        </w:rPr>
        <w:t xml:space="preserve"> </w:t>
      </w:r>
      <w:proofErr w:type="spellStart"/>
      <w:r w:rsidRPr="00163E89">
        <w:rPr>
          <w:lang w:val="en-ID"/>
        </w:rPr>
        <w:t>ke</w:t>
      </w:r>
      <w:proofErr w:type="spellEnd"/>
      <w:r w:rsidRPr="00163E89">
        <w:rPr>
          <w:lang w:val="en-ID"/>
        </w:rPr>
        <w:t xml:space="preserve"> </w:t>
      </w:r>
      <w:proofErr w:type="spellStart"/>
      <w:r w:rsidRPr="00163E89">
        <w:rPr>
          <w:lang w:val="en-ID"/>
        </w:rPr>
        <w:t>dalam</w:t>
      </w:r>
      <w:proofErr w:type="spellEnd"/>
      <w:r w:rsidRPr="00163E89">
        <w:rPr>
          <w:lang w:val="en-ID"/>
        </w:rPr>
        <w:t xml:space="preserve"> </w:t>
      </w:r>
      <w:proofErr w:type="spellStart"/>
      <w:r w:rsidRPr="00163E89">
        <w:rPr>
          <w:lang w:val="en-ID"/>
        </w:rPr>
        <w:t>sistem</w:t>
      </w:r>
      <w:proofErr w:type="spellEnd"/>
      <w:r w:rsidRPr="00163E89">
        <w:rPr>
          <w:lang w:val="en-ID"/>
        </w:rPr>
        <w:t xml:space="preserve">. Proses </w:t>
      </w:r>
      <w:proofErr w:type="spellStart"/>
      <w:r w:rsidRPr="00163E89">
        <w:rPr>
          <w:lang w:val="en-ID"/>
        </w:rPr>
        <w:t>implementasi</w:t>
      </w:r>
      <w:proofErr w:type="spellEnd"/>
      <w:r w:rsidRPr="00163E89">
        <w:rPr>
          <w:lang w:val="en-ID"/>
        </w:rPr>
        <w:t xml:space="preserve"> </w:t>
      </w:r>
      <w:r w:rsidR="004769AA" w:rsidRPr="004769AA">
        <w:rPr>
          <w:i/>
          <w:lang w:val="en-ID"/>
        </w:rPr>
        <w:t>SHA-256</w:t>
      </w:r>
      <w:r w:rsidRPr="00163E89">
        <w:rPr>
          <w:lang w:val="en-ID"/>
        </w:rPr>
        <w:t xml:space="preserve"> </w:t>
      </w:r>
      <w:proofErr w:type="spellStart"/>
      <w:r w:rsidRPr="00163E89">
        <w:rPr>
          <w:lang w:val="en-ID"/>
        </w:rPr>
        <w:t>dilakukan</w:t>
      </w:r>
      <w:proofErr w:type="spellEnd"/>
      <w:r w:rsidRPr="00163E89">
        <w:rPr>
          <w:lang w:val="en-ID"/>
        </w:rPr>
        <w:t xml:space="preserve"> </w:t>
      </w:r>
      <w:proofErr w:type="spellStart"/>
      <w:r w:rsidRPr="00163E89">
        <w:rPr>
          <w:lang w:val="en-ID"/>
        </w:rPr>
        <w:t>dalam</w:t>
      </w:r>
      <w:proofErr w:type="spellEnd"/>
      <w:r w:rsidRPr="00163E89">
        <w:rPr>
          <w:lang w:val="en-ID"/>
        </w:rPr>
        <w:t xml:space="preserve"> dua </w:t>
      </w:r>
      <w:proofErr w:type="spellStart"/>
      <w:r w:rsidRPr="00163E89">
        <w:rPr>
          <w:lang w:val="en-ID"/>
        </w:rPr>
        <w:t>tahap</w:t>
      </w:r>
      <w:proofErr w:type="spellEnd"/>
      <w:r w:rsidRPr="00163E89">
        <w:rPr>
          <w:lang w:val="en-ID"/>
        </w:rPr>
        <w:t xml:space="preserve">. </w:t>
      </w:r>
      <w:proofErr w:type="spellStart"/>
      <w:r w:rsidRPr="00163E89">
        <w:rPr>
          <w:lang w:val="en-ID"/>
        </w:rPr>
        <w:t>Tahap</w:t>
      </w:r>
      <w:proofErr w:type="spellEnd"/>
      <w:r w:rsidRPr="00163E89">
        <w:rPr>
          <w:lang w:val="en-ID"/>
        </w:rPr>
        <w:t xml:space="preserve"> </w:t>
      </w:r>
      <w:proofErr w:type="spellStart"/>
      <w:r w:rsidRPr="00163E89">
        <w:rPr>
          <w:lang w:val="en-ID"/>
        </w:rPr>
        <w:t>pertama</w:t>
      </w:r>
      <w:proofErr w:type="spellEnd"/>
      <w:r w:rsidRPr="00163E89">
        <w:rPr>
          <w:lang w:val="en-ID"/>
        </w:rPr>
        <w:t xml:space="preserve"> </w:t>
      </w:r>
      <w:proofErr w:type="spellStart"/>
      <w:r w:rsidRPr="00163E89">
        <w:rPr>
          <w:lang w:val="en-ID"/>
        </w:rPr>
        <w:t>adalah</w:t>
      </w:r>
      <w:proofErr w:type="spellEnd"/>
      <w:r w:rsidRPr="00163E89">
        <w:rPr>
          <w:lang w:val="en-ID"/>
        </w:rPr>
        <w:t xml:space="preserve"> </w:t>
      </w:r>
      <w:proofErr w:type="spellStart"/>
      <w:r w:rsidRPr="00163E89">
        <w:rPr>
          <w:lang w:val="en-ID"/>
        </w:rPr>
        <w:t>perhitungan</w:t>
      </w:r>
      <w:proofErr w:type="spellEnd"/>
      <w:r w:rsidRPr="00163E89">
        <w:rPr>
          <w:lang w:val="en-ID"/>
        </w:rPr>
        <w:t xml:space="preserve"> </w:t>
      </w:r>
      <w:proofErr w:type="spellStart"/>
      <w:r w:rsidRPr="00163E89">
        <w:rPr>
          <w:lang w:val="en-ID"/>
        </w:rPr>
        <w:t>nilai</w:t>
      </w:r>
      <w:proofErr w:type="spellEnd"/>
      <w:r w:rsidRPr="00163E89">
        <w:rPr>
          <w:lang w:val="en-ID"/>
        </w:rPr>
        <w:t xml:space="preserve"> hash </w:t>
      </w:r>
      <w:proofErr w:type="spellStart"/>
      <w:r w:rsidRPr="00163E89">
        <w:rPr>
          <w:lang w:val="en-ID"/>
        </w:rPr>
        <w:t>dokumen</w:t>
      </w:r>
      <w:proofErr w:type="spellEnd"/>
      <w:r w:rsidRPr="00163E89">
        <w:rPr>
          <w:lang w:val="en-ID"/>
        </w:rPr>
        <w:t xml:space="preserve"> </w:t>
      </w:r>
      <w:proofErr w:type="spellStart"/>
      <w:r w:rsidRPr="00163E89">
        <w:rPr>
          <w:lang w:val="en-ID"/>
        </w:rPr>
        <w:t>menggunakan</w:t>
      </w:r>
      <w:proofErr w:type="spellEnd"/>
      <w:r w:rsidRPr="00163E89">
        <w:rPr>
          <w:lang w:val="en-ID"/>
        </w:rPr>
        <w:t xml:space="preserve"> </w:t>
      </w:r>
      <w:proofErr w:type="spellStart"/>
      <w:r w:rsidRPr="00163E89">
        <w:rPr>
          <w:lang w:val="en-ID"/>
        </w:rPr>
        <w:t>fungsi</w:t>
      </w:r>
      <w:proofErr w:type="spellEnd"/>
      <w:r w:rsidRPr="00163E89">
        <w:rPr>
          <w:lang w:val="en-ID"/>
        </w:rPr>
        <w:t xml:space="preserve"> </w:t>
      </w:r>
      <w:proofErr w:type="spellStart"/>
      <w:r w:rsidRPr="00163E89">
        <w:rPr>
          <w:lang w:val="en-ID"/>
        </w:rPr>
        <w:t>hash_file</w:t>
      </w:r>
      <w:proofErr w:type="spellEnd"/>
      <w:r w:rsidRPr="00163E89">
        <w:rPr>
          <w:lang w:val="en-ID"/>
        </w:rPr>
        <w:t xml:space="preserve">('sha256') yang </w:t>
      </w:r>
      <w:proofErr w:type="spellStart"/>
      <w:r w:rsidRPr="00163E89">
        <w:rPr>
          <w:lang w:val="en-ID"/>
        </w:rPr>
        <w:t>menghasilkan</w:t>
      </w:r>
      <w:proofErr w:type="spellEnd"/>
      <w:r w:rsidRPr="00163E89">
        <w:rPr>
          <w:lang w:val="en-ID"/>
        </w:rPr>
        <w:t xml:space="preserve"> </w:t>
      </w:r>
      <w:proofErr w:type="spellStart"/>
      <w:r w:rsidRPr="00163E89">
        <w:rPr>
          <w:lang w:val="en-ID"/>
        </w:rPr>
        <w:t>nilai</w:t>
      </w:r>
      <w:proofErr w:type="spellEnd"/>
      <w:r w:rsidRPr="00163E89">
        <w:rPr>
          <w:lang w:val="en-ID"/>
        </w:rPr>
        <w:t xml:space="preserve"> hash </w:t>
      </w:r>
      <w:proofErr w:type="spellStart"/>
      <w:r w:rsidRPr="00163E89">
        <w:rPr>
          <w:lang w:val="en-ID"/>
        </w:rPr>
        <w:t>unik</w:t>
      </w:r>
      <w:proofErr w:type="spellEnd"/>
      <w:r w:rsidRPr="00163E89">
        <w:rPr>
          <w:lang w:val="en-ID"/>
        </w:rPr>
        <w:t xml:space="preserve"> </w:t>
      </w:r>
      <w:proofErr w:type="spellStart"/>
      <w:r w:rsidRPr="00163E89">
        <w:rPr>
          <w:lang w:val="en-ID"/>
        </w:rPr>
        <w:t>sepanjang</w:t>
      </w:r>
      <w:proofErr w:type="spellEnd"/>
      <w:r w:rsidRPr="00163E89">
        <w:rPr>
          <w:lang w:val="en-ID"/>
        </w:rPr>
        <w:t xml:space="preserve"> </w:t>
      </w:r>
      <w:proofErr w:type="gramStart"/>
      <w:r w:rsidRPr="00163E89">
        <w:rPr>
          <w:lang w:val="en-ID"/>
        </w:rPr>
        <w:t>256 bit</w:t>
      </w:r>
      <w:proofErr w:type="gramEnd"/>
      <w:r w:rsidRPr="00163E89">
        <w:rPr>
          <w:lang w:val="en-ID"/>
        </w:rPr>
        <w:t xml:space="preserve"> </w:t>
      </w:r>
      <w:proofErr w:type="spellStart"/>
      <w:r w:rsidRPr="00163E89">
        <w:rPr>
          <w:lang w:val="en-ID"/>
        </w:rPr>
        <w:t>dari</w:t>
      </w:r>
      <w:proofErr w:type="spellEnd"/>
      <w:r w:rsidRPr="00163E89">
        <w:rPr>
          <w:lang w:val="en-ID"/>
        </w:rPr>
        <w:t xml:space="preserve"> file </w:t>
      </w:r>
      <w:proofErr w:type="spellStart"/>
      <w:r w:rsidRPr="00163E89">
        <w:rPr>
          <w:lang w:val="en-ID"/>
        </w:rPr>
        <w:t>dokumen</w:t>
      </w:r>
      <w:proofErr w:type="spellEnd"/>
      <w:r w:rsidRPr="00163E89">
        <w:rPr>
          <w:lang w:val="en-ID"/>
        </w:rPr>
        <w:t xml:space="preserve"> </w:t>
      </w:r>
      <w:proofErr w:type="spellStart"/>
      <w:r w:rsidRPr="00163E89">
        <w:rPr>
          <w:lang w:val="en-ID"/>
        </w:rPr>
        <w:t>sertifikat</w:t>
      </w:r>
      <w:proofErr w:type="spellEnd"/>
      <w:r w:rsidRPr="00163E89">
        <w:rPr>
          <w:lang w:val="en-ID"/>
        </w:rPr>
        <w:t xml:space="preserve">. </w:t>
      </w:r>
      <w:proofErr w:type="spellStart"/>
      <w:r w:rsidRPr="00163E89">
        <w:rPr>
          <w:lang w:val="en-ID"/>
        </w:rPr>
        <w:t>Tahap</w:t>
      </w:r>
      <w:proofErr w:type="spellEnd"/>
      <w:r w:rsidRPr="00163E89">
        <w:rPr>
          <w:lang w:val="en-ID"/>
        </w:rPr>
        <w:t xml:space="preserve"> </w:t>
      </w:r>
      <w:proofErr w:type="spellStart"/>
      <w:r w:rsidRPr="00163E89">
        <w:rPr>
          <w:lang w:val="en-ID"/>
        </w:rPr>
        <w:t>kedua</w:t>
      </w:r>
      <w:proofErr w:type="spellEnd"/>
      <w:r w:rsidRPr="00163E89">
        <w:rPr>
          <w:lang w:val="en-ID"/>
        </w:rPr>
        <w:t xml:space="preserve"> </w:t>
      </w:r>
      <w:proofErr w:type="spellStart"/>
      <w:r w:rsidRPr="00163E89">
        <w:rPr>
          <w:lang w:val="en-ID"/>
        </w:rPr>
        <w:t>adalah</w:t>
      </w:r>
      <w:proofErr w:type="spellEnd"/>
      <w:r w:rsidRPr="00163E89">
        <w:rPr>
          <w:lang w:val="en-ID"/>
        </w:rPr>
        <w:t xml:space="preserve"> </w:t>
      </w:r>
      <w:proofErr w:type="spellStart"/>
      <w:r w:rsidRPr="00163E89">
        <w:rPr>
          <w:lang w:val="en-ID"/>
        </w:rPr>
        <w:t>pembentukan</w:t>
      </w:r>
      <w:proofErr w:type="spellEnd"/>
      <w:r w:rsidRPr="00163E89">
        <w:rPr>
          <w:lang w:val="en-ID"/>
        </w:rPr>
        <w:t xml:space="preserve"> </w:t>
      </w:r>
      <w:proofErr w:type="spellStart"/>
      <w:r w:rsidRPr="00163E89">
        <w:rPr>
          <w:lang w:val="en-ID"/>
        </w:rPr>
        <w:t>tanda</w:t>
      </w:r>
      <w:proofErr w:type="spellEnd"/>
      <w:r w:rsidRPr="00163E89">
        <w:rPr>
          <w:lang w:val="en-ID"/>
        </w:rPr>
        <w:t xml:space="preserve"> </w:t>
      </w:r>
      <w:proofErr w:type="spellStart"/>
      <w:r w:rsidRPr="00163E89">
        <w:rPr>
          <w:lang w:val="en-ID"/>
        </w:rPr>
        <w:t>tangan</w:t>
      </w:r>
      <w:proofErr w:type="spellEnd"/>
      <w:r w:rsidRPr="00163E89">
        <w:rPr>
          <w:lang w:val="en-ID"/>
        </w:rPr>
        <w:t xml:space="preserve"> digital (</w:t>
      </w:r>
      <w:r w:rsidRPr="00163E89">
        <w:rPr>
          <w:i/>
          <w:iCs/>
          <w:lang w:val="en-ID"/>
        </w:rPr>
        <w:t>digital signature</w:t>
      </w:r>
      <w:r w:rsidRPr="00163E89">
        <w:rPr>
          <w:lang w:val="en-ID"/>
        </w:rPr>
        <w:t xml:space="preserve">) yang </w:t>
      </w:r>
      <w:proofErr w:type="spellStart"/>
      <w:r w:rsidRPr="00163E89">
        <w:rPr>
          <w:lang w:val="en-ID"/>
        </w:rPr>
        <w:t>dihitung</w:t>
      </w:r>
      <w:proofErr w:type="spellEnd"/>
      <w:r w:rsidRPr="00163E89">
        <w:rPr>
          <w:lang w:val="en-ID"/>
        </w:rPr>
        <w:t xml:space="preserve"> </w:t>
      </w:r>
      <w:proofErr w:type="spellStart"/>
      <w:r w:rsidRPr="00163E89">
        <w:rPr>
          <w:lang w:val="en-ID"/>
        </w:rPr>
        <w:t>menggunakan</w:t>
      </w:r>
      <w:proofErr w:type="spellEnd"/>
      <w:r w:rsidRPr="00163E89">
        <w:rPr>
          <w:lang w:val="en-ID"/>
        </w:rPr>
        <w:t xml:space="preserve"> </w:t>
      </w:r>
      <w:proofErr w:type="spellStart"/>
      <w:r w:rsidRPr="00163E89">
        <w:rPr>
          <w:lang w:val="en-ID"/>
        </w:rPr>
        <w:t>rumus</w:t>
      </w:r>
      <w:proofErr w:type="spellEnd"/>
      <w:r w:rsidRPr="00163E89">
        <w:rPr>
          <w:lang w:val="en-ID"/>
        </w:rPr>
        <w:t xml:space="preserve"> </w:t>
      </w:r>
      <w:proofErr w:type="gramStart"/>
      <w:r w:rsidRPr="00163E89">
        <w:rPr>
          <w:lang w:val="en-ID"/>
        </w:rPr>
        <w:t>hash(</w:t>
      </w:r>
      <w:proofErr w:type="gramEnd"/>
      <w:r w:rsidRPr="00163E89">
        <w:rPr>
          <w:lang w:val="en-ID"/>
        </w:rPr>
        <w:t xml:space="preserve">'sha256', </w:t>
      </w:r>
      <w:proofErr w:type="spellStart"/>
      <w:r w:rsidRPr="00163E89">
        <w:rPr>
          <w:lang w:val="en-ID"/>
        </w:rPr>
        <w:t>nomor_sertifikat</w:t>
      </w:r>
      <w:proofErr w:type="spellEnd"/>
      <w:r w:rsidRPr="00163E89">
        <w:rPr>
          <w:lang w:val="en-ID"/>
        </w:rPr>
        <w:t xml:space="preserve"> + </w:t>
      </w:r>
      <w:proofErr w:type="spellStart"/>
      <w:r w:rsidRPr="00163E89">
        <w:rPr>
          <w:lang w:val="en-ID"/>
        </w:rPr>
        <w:t>npm</w:t>
      </w:r>
      <w:proofErr w:type="spellEnd"/>
      <w:r w:rsidRPr="00163E89">
        <w:rPr>
          <w:lang w:val="en-ID"/>
        </w:rPr>
        <w:t xml:space="preserve"> + </w:t>
      </w:r>
      <w:proofErr w:type="spellStart"/>
      <w:r w:rsidRPr="00163E89">
        <w:rPr>
          <w:lang w:val="en-ID"/>
        </w:rPr>
        <w:t>hash_file</w:t>
      </w:r>
      <w:proofErr w:type="spellEnd"/>
      <w:r w:rsidRPr="00163E89">
        <w:rPr>
          <w:lang w:val="en-ID"/>
        </w:rPr>
        <w:t xml:space="preserve">), </w:t>
      </w:r>
      <w:proofErr w:type="spellStart"/>
      <w:r w:rsidRPr="00163E89">
        <w:rPr>
          <w:lang w:val="en-ID"/>
        </w:rPr>
        <w:t>sehingga</w:t>
      </w:r>
      <w:proofErr w:type="spellEnd"/>
      <w:r w:rsidRPr="00163E89">
        <w:rPr>
          <w:lang w:val="en-ID"/>
        </w:rPr>
        <w:t xml:space="preserve"> </w:t>
      </w:r>
      <w:proofErr w:type="spellStart"/>
      <w:r w:rsidRPr="00163E89">
        <w:rPr>
          <w:lang w:val="en-ID"/>
        </w:rPr>
        <w:t>setiap</w:t>
      </w:r>
      <w:proofErr w:type="spellEnd"/>
      <w:r w:rsidRPr="00163E89">
        <w:rPr>
          <w:lang w:val="en-ID"/>
        </w:rPr>
        <w:t xml:space="preserve"> </w:t>
      </w:r>
      <w:proofErr w:type="spellStart"/>
      <w:r w:rsidRPr="00163E89">
        <w:rPr>
          <w:lang w:val="en-ID"/>
        </w:rPr>
        <w:t>sertifikat</w:t>
      </w:r>
      <w:proofErr w:type="spellEnd"/>
      <w:r w:rsidRPr="00163E89">
        <w:rPr>
          <w:lang w:val="en-ID"/>
        </w:rPr>
        <w:t xml:space="preserve"> </w:t>
      </w:r>
      <w:proofErr w:type="spellStart"/>
      <w:r w:rsidRPr="00163E89">
        <w:rPr>
          <w:lang w:val="en-ID"/>
        </w:rPr>
        <w:t>memiliki</w:t>
      </w:r>
      <w:proofErr w:type="spellEnd"/>
      <w:r w:rsidRPr="00163E89">
        <w:rPr>
          <w:lang w:val="en-ID"/>
        </w:rPr>
        <w:t xml:space="preserve"> </w:t>
      </w:r>
      <w:proofErr w:type="spellStart"/>
      <w:r w:rsidRPr="00163E89">
        <w:rPr>
          <w:lang w:val="en-ID"/>
        </w:rPr>
        <w:t>tanda</w:t>
      </w:r>
      <w:proofErr w:type="spellEnd"/>
      <w:r w:rsidRPr="00163E89">
        <w:rPr>
          <w:lang w:val="en-ID"/>
        </w:rPr>
        <w:t xml:space="preserve"> </w:t>
      </w:r>
      <w:proofErr w:type="spellStart"/>
      <w:r w:rsidRPr="00163E89">
        <w:rPr>
          <w:lang w:val="en-ID"/>
        </w:rPr>
        <w:t>tangan</w:t>
      </w:r>
      <w:proofErr w:type="spellEnd"/>
      <w:r w:rsidRPr="00163E89">
        <w:rPr>
          <w:lang w:val="en-ID"/>
        </w:rPr>
        <w:t xml:space="preserve"> digital yang </w:t>
      </w:r>
      <w:proofErr w:type="spellStart"/>
      <w:r w:rsidRPr="00163E89">
        <w:rPr>
          <w:lang w:val="en-ID"/>
        </w:rPr>
        <w:t>unik</w:t>
      </w:r>
      <w:proofErr w:type="spellEnd"/>
      <w:r w:rsidRPr="00163E89">
        <w:rPr>
          <w:lang w:val="en-ID"/>
        </w:rPr>
        <w:t xml:space="preserve"> dan </w:t>
      </w:r>
      <w:proofErr w:type="spellStart"/>
      <w:r w:rsidRPr="00163E89">
        <w:rPr>
          <w:lang w:val="en-ID"/>
        </w:rPr>
        <w:t>tidak</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dipalsukan</w:t>
      </w:r>
      <w:proofErr w:type="spellEnd"/>
      <w:r w:rsidRPr="00163E89">
        <w:rPr>
          <w:lang w:val="en-ID"/>
        </w:rPr>
        <w:t>.</w:t>
      </w:r>
    </w:p>
    <w:p w14:paraId="4A0F27CA" w14:textId="32098537" w:rsidR="00163E89" w:rsidRPr="00163E89" w:rsidRDefault="00163E89" w:rsidP="00AA6032">
      <w:pPr>
        <w:spacing w:line="360" w:lineRule="auto"/>
        <w:ind w:left="567" w:firstLine="567"/>
        <w:jc w:val="both"/>
        <w:rPr>
          <w:lang w:val="en-ID"/>
        </w:rPr>
      </w:pPr>
      <w:r w:rsidRPr="00163E89">
        <w:rPr>
          <w:lang w:val="en-ID"/>
        </w:rPr>
        <w:t xml:space="preserve">Nilai hash </w:t>
      </w:r>
      <w:r w:rsidR="004769AA" w:rsidRPr="004769AA">
        <w:rPr>
          <w:i/>
          <w:lang w:val="en-ID"/>
        </w:rPr>
        <w:t>SHA-256</w:t>
      </w:r>
      <w:r w:rsidRPr="00163E89">
        <w:rPr>
          <w:lang w:val="en-ID"/>
        </w:rPr>
        <w:t xml:space="preserve"> dan </w:t>
      </w:r>
      <w:proofErr w:type="spellStart"/>
      <w:r w:rsidRPr="00163E89">
        <w:rPr>
          <w:lang w:val="en-ID"/>
        </w:rPr>
        <w:t>tanda</w:t>
      </w:r>
      <w:proofErr w:type="spellEnd"/>
      <w:r w:rsidRPr="00163E89">
        <w:rPr>
          <w:lang w:val="en-ID"/>
        </w:rPr>
        <w:t xml:space="preserve"> </w:t>
      </w:r>
      <w:proofErr w:type="spellStart"/>
      <w:r w:rsidRPr="00163E89">
        <w:rPr>
          <w:lang w:val="en-ID"/>
        </w:rPr>
        <w:t>tangan</w:t>
      </w:r>
      <w:proofErr w:type="spellEnd"/>
      <w:r w:rsidRPr="00163E89">
        <w:rPr>
          <w:lang w:val="en-ID"/>
        </w:rPr>
        <w:t xml:space="preserve"> digital </w:t>
      </w:r>
      <w:proofErr w:type="spellStart"/>
      <w:r w:rsidRPr="00163E89">
        <w:rPr>
          <w:lang w:val="en-ID"/>
        </w:rPr>
        <w:t>disimpan</w:t>
      </w:r>
      <w:proofErr w:type="spellEnd"/>
      <w:r w:rsidRPr="00163E89">
        <w:rPr>
          <w:lang w:val="en-ID"/>
        </w:rPr>
        <w:t xml:space="preserve"> </w:t>
      </w:r>
      <w:proofErr w:type="spellStart"/>
      <w:r w:rsidRPr="00163E89">
        <w:rPr>
          <w:lang w:val="en-ID"/>
        </w:rPr>
        <w:t>dalam</w:t>
      </w:r>
      <w:proofErr w:type="spellEnd"/>
      <w:r w:rsidRPr="00163E89">
        <w:rPr>
          <w:lang w:val="en-ID"/>
        </w:rPr>
        <w:t xml:space="preserve"> </w:t>
      </w:r>
      <w:r w:rsidR="009A6755" w:rsidRPr="009A6755">
        <w:rPr>
          <w:i/>
          <w:lang w:val="en-ID"/>
        </w:rPr>
        <w:t>database</w:t>
      </w:r>
      <w:r w:rsidRPr="00163E89">
        <w:rPr>
          <w:lang w:val="en-ID"/>
        </w:rPr>
        <w:t xml:space="preserve"> pada </w:t>
      </w:r>
      <w:proofErr w:type="spellStart"/>
      <w:r w:rsidRPr="00163E89">
        <w:rPr>
          <w:lang w:val="en-ID"/>
        </w:rPr>
        <w:t>kolom</w:t>
      </w:r>
      <w:proofErr w:type="spellEnd"/>
      <w:r w:rsidRPr="00163E89">
        <w:rPr>
          <w:lang w:val="en-ID"/>
        </w:rPr>
        <w:t xml:space="preserve"> hash_sha256 dan </w:t>
      </w:r>
      <w:proofErr w:type="spellStart"/>
      <w:r w:rsidRPr="00163E89">
        <w:rPr>
          <w:lang w:val="en-ID"/>
        </w:rPr>
        <w:t>digital_signature</w:t>
      </w:r>
      <w:proofErr w:type="spellEnd"/>
      <w:r w:rsidRPr="00163E89">
        <w:rPr>
          <w:lang w:val="en-ID"/>
        </w:rPr>
        <w:t xml:space="preserve">. Ketika proses </w:t>
      </w:r>
      <w:proofErr w:type="spellStart"/>
      <w:r w:rsidRPr="00163E89">
        <w:rPr>
          <w:lang w:val="en-ID"/>
        </w:rPr>
        <w:t>verifikasi</w:t>
      </w:r>
      <w:proofErr w:type="spellEnd"/>
      <w:r w:rsidRPr="00163E89">
        <w:rPr>
          <w:lang w:val="en-ID"/>
        </w:rPr>
        <w:t xml:space="preserve"> </w:t>
      </w:r>
      <w:proofErr w:type="spellStart"/>
      <w:r w:rsidRPr="00163E89">
        <w:rPr>
          <w:lang w:val="en-ID"/>
        </w:rPr>
        <w:t>dilakukan</w:t>
      </w:r>
      <w:proofErr w:type="spellEnd"/>
      <w:r w:rsidRPr="00163E89">
        <w:rPr>
          <w:lang w:val="en-ID"/>
        </w:rPr>
        <w:t xml:space="preserve">, </w:t>
      </w:r>
      <w:proofErr w:type="spellStart"/>
      <w:r w:rsidRPr="00163E89">
        <w:rPr>
          <w:lang w:val="en-ID"/>
        </w:rPr>
        <w:t>sistem</w:t>
      </w:r>
      <w:proofErr w:type="spellEnd"/>
      <w:r w:rsidRPr="00163E89">
        <w:rPr>
          <w:lang w:val="en-ID"/>
        </w:rPr>
        <w:t xml:space="preserve"> </w:t>
      </w:r>
      <w:proofErr w:type="spellStart"/>
      <w:r w:rsidRPr="00163E89">
        <w:rPr>
          <w:lang w:val="en-ID"/>
        </w:rPr>
        <w:t>membandingkan</w:t>
      </w:r>
      <w:proofErr w:type="spellEnd"/>
      <w:r w:rsidRPr="00163E89">
        <w:rPr>
          <w:lang w:val="en-ID"/>
        </w:rPr>
        <w:t xml:space="preserve"> </w:t>
      </w:r>
      <w:proofErr w:type="spellStart"/>
      <w:r w:rsidRPr="00163E89">
        <w:rPr>
          <w:lang w:val="en-ID"/>
        </w:rPr>
        <w:t>nilai</w:t>
      </w:r>
      <w:proofErr w:type="spellEnd"/>
      <w:r w:rsidRPr="00163E89">
        <w:rPr>
          <w:lang w:val="en-ID"/>
        </w:rPr>
        <w:t xml:space="preserve"> hash </w:t>
      </w:r>
      <w:proofErr w:type="spellStart"/>
      <w:r w:rsidRPr="00163E89">
        <w:rPr>
          <w:lang w:val="en-ID"/>
        </w:rPr>
        <w:t>dokumen</w:t>
      </w:r>
      <w:proofErr w:type="spellEnd"/>
      <w:r w:rsidRPr="00163E89">
        <w:rPr>
          <w:lang w:val="en-ID"/>
        </w:rPr>
        <w:t xml:space="preserve"> yang </w:t>
      </w:r>
      <w:proofErr w:type="spellStart"/>
      <w:r w:rsidRPr="00163E89">
        <w:rPr>
          <w:lang w:val="en-ID"/>
        </w:rPr>
        <w:t>tersimpan</w:t>
      </w:r>
      <w:proofErr w:type="spellEnd"/>
      <w:r w:rsidRPr="00163E89">
        <w:rPr>
          <w:lang w:val="en-ID"/>
        </w:rPr>
        <w:t xml:space="preserve"> di </w:t>
      </w:r>
      <w:r w:rsidR="009A6755" w:rsidRPr="009A6755">
        <w:rPr>
          <w:i/>
          <w:lang w:val="en-ID"/>
        </w:rPr>
        <w:lastRenderedPageBreak/>
        <w:t>database</w:t>
      </w:r>
      <w:r w:rsidRPr="00163E89">
        <w:rPr>
          <w:lang w:val="en-ID"/>
        </w:rPr>
        <w:t xml:space="preserve"> </w:t>
      </w:r>
      <w:proofErr w:type="spellStart"/>
      <w:r w:rsidRPr="00163E89">
        <w:rPr>
          <w:lang w:val="en-ID"/>
        </w:rPr>
        <w:t>dengan</w:t>
      </w:r>
      <w:proofErr w:type="spellEnd"/>
      <w:r w:rsidRPr="00163E89">
        <w:rPr>
          <w:lang w:val="en-ID"/>
        </w:rPr>
        <w:t xml:space="preserve"> </w:t>
      </w:r>
      <w:proofErr w:type="spellStart"/>
      <w:r w:rsidRPr="00163E89">
        <w:rPr>
          <w:lang w:val="en-ID"/>
        </w:rPr>
        <w:t>nilai</w:t>
      </w:r>
      <w:proofErr w:type="spellEnd"/>
      <w:r w:rsidRPr="00163E89">
        <w:rPr>
          <w:lang w:val="en-ID"/>
        </w:rPr>
        <w:t xml:space="preserve"> hash </w:t>
      </w:r>
      <w:proofErr w:type="spellStart"/>
      <w:r w:rsidRPr="00163E89">
        <w:rPr>
          <w:lang w:val="en-ID"/>
        </w:rPr>
        <w:t>dokumen</w:t>
      </w:r>
      <w:proofErr w:type="spellEnd"/>
      <w:r w:rsidRPr="00163E89">
        <w:rPr>
          <w:lang w:val="en-ID"/>
        </w:rPr>
        <w:t xml:space="preserve"> yang </w:t>
      </w:r>
      <w:proofErr w:type="spellStart"/>
      <w:r w:rsidRPr="00163E89">
        <w:rPr>
          <w:lang w:val="en-ID"/>
        </w:rPr>
        <w:t>ada</w:t>
      </w:r>
      <w:proofErr w:type="spellEnd"/>
      <w:r w:rsidRPr="00163E89">
        <w:rPr>
          <w:lang w:val="en-ID"/>
        </w:rPr>
        <w:t xml:space="preserve"> di server. </w:t>
      </w:r>
      <w:proofErr w:type="spellStart"/>
      <w:r w:rsidRPr="00163E89">
        <w:rPr>
          <w:lang w:val="en-ID"/>
        </w:rPr>
        <w:t>Apabila</w:t>
      </w:r>
      <w:proofErr w:type="spellEnd"/>
      <w:r w:rsidRPr="00163E89">
        <w:rPr>
          <w:lang w:val="en-ID"/>
        </w:rPr>
        <w:t xml:space="preserve"> </w:t>
      </w:r>
      <w:proofErr w:type="spellStart"/>
      <w:r w:rsidRPr="00163E89">
        <w:rPr>
          <w:lang w:val="en-ID"/>
        </w:rPr>
        <w:t>terdapat</w:t>
      </w:r>
      <w:proofErr w:type="spellEnd"/>
      <w:r w:rsidRPr="00163E89">
        <w:rPr>
          <w:lang w:val="en-ID"/>
        </w:rPr>
        <w:t xml:space="preserve"> </w:t>
      </w:r>
      <w:proofErr w:type="spellStart"/>
      <w:r w:rsidRPr="00163E89">
        <w:rPr>
          <w:lang w:val="en-ID"/>
        </w:rPr>
        <w:t>perbedaan</w:t>
      </w:r>
      <w:proofErr w:type="spellEnd"/>
      <w:r w:rsidRPr="00163E89">
        <w:rPr>
          <w:lang w:val="en-ID"/>
        </w:rPr>
        <w:t xml:space="preserve"> </w:t>
      </w:r>
      <w:proofErr w:type="spellStart"/>
      <w:r w:rsidRPr="00163E89">
        <w:rPr>
          <w:lang w:val="en-ID"/>
        </w:rPr>
        <w:t>nilai</w:t>
      </w:r>
      <w:proofErr w:type="spellEnd"/>
      <w:r w:rsidRPr="00163E89">
        <w:rPr>
          <w:lang w:val="en-ID"/>
        </w:rPr>
        <w:t xml:space="preserve"> hash, </w:t>
      </w:r>
      <w:proofErr w:type="spellStart"/>
      <w:r w:rsidRPr="00163E89">
        <w:rPr>
          <w:lang w:val="en-ID"/>
        </w:rPr>
        <w:t>sistem</w:t>
      </w:r>
      <w:proofErr w:type="spellEnd"/>
      <w:r w:rsidRPr="00163E89">
        <w:rPr>
          <w:lang w:val="en-ID"/>
        </w:rPr>
        <w:t xml:space="preserve"> </w:t>
      </w:r>
      <w:proofErr w:type="spellStart"/>
      <w:r w:rsidRPr="00163E89">
        <w:rPr>
          <w:lang w:val="en-ID"/>
        </w:rPr>
        <w:t>akan</w:t>
      </w:r>
      <w:proofErr w:type="spellEnd"/>
      <w:r w:rsidRPr="00163E89">
        <w:rPr>
          <w:lang w:val="en-ID"/>
        </w:rPr>
        <w:t xml:space="preserve"> </w:t>
      </w:r>
      <w:proofErr w:type="spellStart"/>
      <w:r w:rsidRPr="00163E89">
        <w:rPr>
          <w:lang w:val="en-ID"/>
        </w:rPr>
        <w:t>mendeteksi</w:t>
      </w:r>
      <w:proofErr w:type="spellEnd"/>
      <w:r w:rsidRPr="00163E89">
        <w:rPr>
          <w:lang w:val="en-ID"/>
        </w:rPr>
        <w:t xml:space="preserve"> </w:t>
      </w:r>
      <w:proofErr w:type="spellStart"/>
      <w:r w:rsidRPr="00163E89">
        <w:rPr>
          <w:lang w:val="en-ID"/>
        </w:rPr>
        <w:t>bahwa</w:t>
      </w:r>
      <w:proofErr w:type="spellEnd"/>
      <w:r w:rsidRPr="00163E89">
        <w:rPr>
          <w:lang w:val="en-ID"/>
        </w:rPr>
        <w:t xml:space="preserve"> </w:t>
      </w:r>
      <w:proofErr w:type="spellStart"/>
      <w:r w:rsidRPr="00163E89">
        <w:rPr>
          <w:lang w:val="en-ID"/>
        </w:rPr>
        <w:t>dokumen</w:t>
      </w:r>
      <w:proofErr w:type="spellEnd"/>
      <w:r w:rsidRPr="00163E89">
        <w:rPr>
          <w:lang w:val="en-ID"/>
        </w:rPr>
        <w:t xml:space="preserve"> </w:t>
      </w:r>
      <w:proofErr w:type="spellStart"/>
      <w:r w:rsidRPr="00163E89">
        <w:rPr>
          <w:lang w:val="en-ID"/>
        </w:rPr>
        <w:t>telah</w:t>
      </w:r>
      <w:proofErr w:type="spellEnd"/>
      <w:r w:rsidRPr="00163E89">
        <w:rPr>
          <w:lang w:val="en-ID"/>
        </w:rPr>
        <w:t xml:space="preserve"> </w:t>
      </w:r>
      <w:proofErr w:type="spellStart"/>
      <w:r w:rsidRPr="00163E89">
        <w:rPr>
          <w:lang w:val="en-ID"/>
        </w:rPr>
        <w:t>mengalami</w:t>
      </w:r>
      <w:proofErr w:type="spellEnd"/>
      <w:r w:rsidRPr="00163E89">
        <w:rPr>
          <w:lang w:val="en-ID"/>
        </w:rPr>
        <w:t xml:space="preserve"> </w:t>
      </w:r>
      <w:proofErr w:type="spellStart"/>
      <w:r w:rsidRPr="00163E89">
        <w:rPr>
          <w:lang w:val="en-ID"/>
        </w:rPr>
        <w:t>manipulasi</w:t>
      </w:r>
      <w:proofErr w:type="spellEnd"/>
      <w:r w:rsidRPr="00163E89">
        <w:rPr>
          <w:lang w:val="en-ID"/>
        </w:rPr>
        <w:t xml:space="preserve"> </w:t>
      </w:r>
      <w:proofErr w:type="spellStart"/>
      <w:r w:rsidRPr="00163E89">
        <w:rPr>
          <w:lang w:val="en-ID"/>
        </w:rPr>
        <w:t>atau</w:t>
      </w:r>
      <w:proofErr w:type="spellEnd"/>
      <w:r w:rsidRPr="00163E89">
        <w:rPr>
          <w:lang w:val="en-ID"/>
        </w:rPr>
        <w:t xml:space="preserve"> </w:t>
      </w:r>
      <w:proofErr w:type="spellStart"/>
      <w:r w:rsidRPr="00163E89">
        <w:rPr>
          <w:lang w:val="en-ID"/>
        </w:rPr>
        <w:t>pemalsuan</w:t>
      </w:r>
      <w:proofErr w:type="spellEnd"/>
      <w:r w:rsidRPr="00163E89">
        <w:rPr>
          <w:lang w:val="en-ID"/>
        </w:rPr>
        <w:t xml:space="preserve">. Selain </w:t>
      </w:r>
      <w:proofErr w:type="spellStart"/>
      <w:r w:rsidRPr="00163E89">
        <w:rPr>
          <w:lang w:val="en-ID"/>
        </w:rPr>
        <w:t>itu</w:t>
      </w:r>
      <w:proofErr w:type="spellEnd"/>
      <w:r w:rsidRPr="00163E89">
        <w:rPr>
          <w:lang w:val="en-ID"/>
        </w:rPr>
        <w:t xml:space="preserve">, </w:t>
      </w:r>
      <w:proofErr w:type="spellStart"/>
      <w:r w:rsidRPr="00163E89">
        <w:rPr>
          <w:lang w:val="en-ID"/>
        </w:rPr>
        <w:t>setiap</w:t>
      </w:r>
      <w:proofErr w:type="spellEnd"/>
      <w:r w:rsidRPr="00163E89">
        <w:rPr>
          <w:lang w:val="en-ID"/>
        </w:rPr>
        <w:t xml:space="preserve"> kali data </w:t>
      </w:r>
      <w:proofErr w:type="spellStart"/>
      <w:r w:rsidRPr="00163E89">
        <w:rPr>
          <w:lang w:val="en-ID"/>
        </w:rPr>
        <w:t>sertifikat</w:t>
      </w:r>
      <w:proofErr w:type="spellEnd"/>
      <w:r w:rsidRPr="00163E89">
        <w:rPr>
          <w:lang w:val="en-ID"/>
        </w:rPr>
        <w:t xml:space="preserve"> </w:t>
      </w:r>
      <w:proofErr w:type="spellStart"/>
      <w:r w:rsidRPr="00163E89">
        <w:rPr>
          <w:lang w:val="en-ID"/>
        </w:rPr>
        <w:t>diperbarui</w:t>
      </w:r>
      <w:proofErr w:type="spellEnd"/>
      <w:r w:rsidRPr="00163E89">
        <w:rPr>
          <w:lang w:val="en-ID"/>
        </w:rPr>
        <w:t xml:space="preserve"> </w:t>
      </w:r>
      <w:proofErr w:type="spellStart"/>
      <w:r w:rsidRPr="00163E89">
        <w:rPr>
          <w:lang w:val="en-ID"/>
        </w:rPr>
        <w:t>melalui</w:t>
      </w:r>
      <w:proofErr w:type="spellEnd"/>
      <w:r w:rsidRPr="00163E89">
        <w:rPr>
          <w:lang w:val="en-ID"/>
        </w:rPr>
        <w:t xml:space="preserve"> </w:t>
      </w:r>
      <w:proofErr w:type="spellStart"/>
      <w:r w:rsidRPr="00163E89">
        <w:rPr>
          <w:lang w:val="en-ID"/>
        </w:rPr>
        <w:t>fitur</w:t>
      </w:r>
      <w:proofErr w:type="spellEnd"/>
      <w:r w:rsidRPr="00163E89">
        <w:rPr>
          <w:lang w:val="en-ID"/>
        </w:rPr>
        <w:t xml:space="preserve"> edit, </w:t>
      </w:r>
      <w:proofErr w:type="spellStart"/>
      <w:r w:rsidRPr="00163E89">
        <w:rPr>
          <w:lang w:val="en-ID"/>
        </w:rPr>
        <w:t>sistem</w:t>
      </w:r>
      <w:proofErr w:type="spellEnd"/>
      <w:r w:rsidRPr="00163E89">
        <w:rPr>
          <w:lang w:val="en-ID"/>
        </w:rPr>
        <w:t xml:space="preserve"> </w:t>
      </w:r>
      <w:proofErr w:type="spellStart"/>
      <w:r w:rsidRPr="00163E89">
        <w:rPr>
          <w:lang w:val="en-ID"/>
        </w:rPr>
        <w:t>secara</w:t>
      </w:r>
      <w:proofErr w:type="spellEnd"/>
      <w:r w:rsidRPr="00163E89">
        <w:rPr>
          <w:lang w:val="en-ID"/>
        </w:rPr>
        <w:t xml:space="preserve"> </w:t>
      </w:r>
      <w:proofErr w:type="spellStart"/>
      <w:r w:rsidRPr="00163E89">
        <w:rPr>
          <w:lang w:val="en-ID"/>
        </w:rPr>
        <w:t>otomatis</w:t>
      </w:r>
      <w:proofErr w:type="spellEnd"/>
      <w:r w:rsidRPr="00163E89">
        <w:rPr>
          <w:lang w:val="en-ID"/>
        </w:rPr>
        <w:t xml:space="preserve"> </w:t>
      </w:r>
      <w:proofErr w:type="spellStart"/>
      <w:r w:rsidRPr="00163E89">
        <w:rPr>
          <w:lang w:val="en-ID"/>
        </w:rPr>
        <w:t>melakukan</w:t>
      </w:r>
      <w:proofErr w:type="spellEnd"/>
      <w:r w:rsidRPr="00163E89">
        <w:rPr>
          <w:lang w:val="en-ID"/>
        </w:rPr>
        <w:t xml:space="preserve"> </w:t>
      </w:r>
      <w:proofErr w:type="spellStart"/>
      <w:r w:rsidRPr="00163E89">
        <w:rPr>
          <w:lang w:val="en-ID"/>
        </w:rPr>
        <w:t>perhitungan</w:t>
      </w:r>
      <w:proofErr w:type="spellEnd"/>
      <w:r w:rsidRPr="00163E89">
        <w:rPr>
          <w:lang w:val="en-ID"/>
        </w:rPr>
        <w:t xml:space="preserve"> </w:t>
      </w:r>
      <w:proofErr w:type="spellStart"/>
      <w:r w:rsidRPr="00163E89">
        <w:rPr>
          <w:lang w:val="en-ID"/>
        </w:rPr>
        <w:t>ulang</w:t>
      </w:r>
      <w:proofErr w:type="spellEnd"/>
      <w:r w:rsidRPr="00163E89">
        <w:rPr>
          <w:lang w:val="en-ID"/>
        </w:rPr>
        <w:t xml:space="preserve"> </w:t>
      </w:r>
      <w:proofErr w:type="spellStart"/>
      <w:r w:rsidRPr="00163E89">
        <w:rPr>
          <w:lang w:val="en-ID"/>
        </w:rPr>
        <w:t>nilai</w:t>
      </w:r>
      <w:proofErr w:type="spellEnd"/>
      <w:r w:rsidRPr="00163E89">
        <w:rPr>
          <w:lang w:val="en-ID"/>
        </w:rPr>
        <w:t xml:space="preserve"> hash </w:t>
      </w:r>
      <w:r w:rsidR="004769AA" w:rsidRPr="004769AA">
        <w:rPr>
          <w:i/>
          <w:lang w:val="en-ID"/>
        </w:rPr>
        <w:t>SHA-256</w:t>
      </w:r>
      <w:r w:rsidRPr="00163E89">
        <w:rPr>
          <w:lang w:val="en-ID"/>
        </w:rPr>
        <w:t xml:space="preserve"> dan </w:t>
      </w:r>
      <w:proofErr w:type="spellStart"/>
      <w:r w:rsidRPr="00163E89">
        <w:rPr>
          <w:lang w:val="en-ID"/>
        </w:rPr>
        <w:t>tanda</w:t>
      </w:r>
      <w:proofErr w:type="spellEnd"/>
      <w:r w:rsidRPr="00163E89">
        <w:rPr>
          <w:lang w:val="en-ID"/>
        </w:rPr>
        <w:t xml:space="preserve"> </w:t>
      </w:r>
      <w:proofErr w:type="spellStart"/>
      <w:r w:rsidRPr="00163E89">
        <w:rPr>
          <w:lang w:val="en-ID"/>
        </w:rPr>
        <w:t>tangan</w:t>
      </w:r>
      <w:proofErr w:type="spellEnd"/>
      <w:r w:rsidRPr="00163E89">
        <w:rPr>
          <w:lang w:val="en-ID"/>
        </w:rPr>
        <w:t xml:space="preserve"> digital </w:t>
      </w:r>
      <w:proofErr w:type="spellStart"/>
      <w:r w:rsidRPr="00163E89">
        <w:rPr>
          <w:lang w:val="en-ID"/>
        </w:rPr>
        <w:t>untuk</w:t>
      </w:r>
      <w:proofErr w:type="spellEnd"/>
      <w:r w:rsidRPr="00163E89">
        <w:rPr>
          <w:lang w:val="en-ID"/>
        </w:rPr>
        <w:t xml:space="preserve"> </w:t>
      </w:r>
      <w:proofErr w:type="spellStart"/>
      <w:r w:rsidRPr="00163E89">
        <w:rPr>
          <w:lang w:val="en-ID"/>
        </w:rPr>
        <w:t>memastikan</w:t>
      </w:r>
      <w:proofErr w:type="spellEnd"/>
      <w:r w:rsidRPr="00163E89">
        <w:rPr>
          <w:lang w:val="en-ID"/>
        </w:rPr>
        <w:t xml:space="preserve"> </w:t>
      </w:r>
      <w:proofErr w:type="spellStart"/>
      <w:r w:rsidRPr="00163E89">
        <w:rPr>
          <w:lang w:val="en-ID"/>
        </w:rPr>
        <w:t>integritas</w:t>
      </w:r>
      <w:proofErr w:type="spellEnd"/>
      <w:r w:rsidRPr="00163E89">
        <w:rPr>
          <w:lang w:val="en-ID"/>
        </w:rPr>
        <w:t xml:space="preserve"> data </w:t>
      </w:r>
      <w:proofErr w:type="spellStart"/>
      <w:r w:rsidRPr="00163E89">
        <w:rPr>
          <w:lang w:val="en-ID"/>
        </w:rPr>
        <w:t>selalu</w:t>
      </w:r>
      <w:proofErr w:type="spellEnd"/>
      <w:r w:rsidRPr="00163E89">
        <w:rPr>
          <w:lang w:val="en-ID"/>
        </w:rPr>
        <w:t xml:space="preserve"> </w:t>
      </w:r>
      <w:proofErr w:type="spellStart"/>
      <w:r w:rsidRPr="00163E89">
        <w:rPr>
          <w:lang w:val="en-ID"/>
        </w:rPr>
        <w:t>terjaga</w:t>
      </w:r>
      <w:proofErr w:type="spellEnd"/>
      <w:r w:rsidRPr="00163E89">
        <w:rPr>
          <w:lang w:val="en-ID"/>
        </w:rPr>
        <w:t>.</w:t>
      </w:r>
    </w:p>
    <w:p w14:paraId="42764CC5" w14:textId="75CB2B14" w:rsidR="00163E89" w:rsidRPr="00163E89" w:rsidRDefault="00163E89" w:rsidP="009A6755">
      <w:pPr>
        <w:pStyle w:val="ListParagraph"/>
        <w:numPr>
          <w:ilvl w:val="0"/>
          <w:numId w:val="50"/>
        </w:numPr>
        <w:spacing w:line="360" w:lineRule="auto"/>
        <w:ind w:left="851" w:hanging="284"/>
        <w:jc w:val="both"/>
        <w:rPr>
          <w:lang w:val="en-ID"/>
        </w:rPr>
      </w:pPr>
      <w:proofErr w:type="spellStart"/>
      <w:r w:rsidRPr="00163E89">
        <w:rPr>
          <w:lang w:val="en-ID"/>
        </w:rPr>
        <w:t>Implementasi</w:t>
      </w:r>
      <w:proofErr w:type="spellEnd"/>
      <w:r w:rsidRPr="00163E89">
        <w:rPr>
          <w:lang w:val="en-ID"/>
        </w:rPr>
        <w:t xml:space="preserve"> </w:t>
      </w:r>
      <w:r w:rsidR="004769AA" w:rsidRPr="004769AA">
        <w:rPr>
          <w:i/>
          <w:lang w:val="en-ID"/>
        </w:rPr>
        <w:t>QR Code</w:t>
      </w:r>
    </w:p>
    <w:p w14:paraId="5596DD9B" w14:textId="34B0D46C" w:rsidR="00163E89" w:rsidRPr="00163E89" w:rsidRDefault="004769AA" w:rsidP="00AA6032">
      <w:pPr>
        <w:spacing w:line="360" w:lineRule="auto"/>
        <w:ind w:left="567" w:firstLine="567"/>
        <w:jc w:val="both"/>
        <w:rPr>
          <w:lang w:val="en-ID"/>
        </w:rPr>
      </w:pPr>
      <w:r w:rsidRPr="004769AA">
        <w:rPr>
          <w:i/>
          <w:lang w:val="en-ID"/>
        </w:rPr>
        <w:t>QR Code</w:t>
      </w:r>
      <w:r w:rsidR="00163E89" w:rsidRPr="00163E89">
        <w:rPr>
          <w:lang w:val="en-ID"/>
        </w:rPr>
        <w:t xml:space="preserve"> </w:t>
      </w:r>
      <w:proofErr w:type="spellStart"/>
      <w:r w:rsidR="00163E89" w:rsidRPr="00163E89">
        <w:rPr>
          <w:lang w:val="en-ID"/>
        </w:rPr>
        <w:t>diimplementasikan</w:t>
      </w:r>
      <w:proofErr w:type="spellEnd"/>
      <w:r w:rsidR="00163E89" w:rsidRPr="00163E89">
        <w:rPr>
          <w:lang w:val="en-ID"/>
        </w:rPr>
        <w:t xml:space="preserve"> </w:t>
      </w:r>
      <w:proofErr w:type="spellStart"/>
      <w:r w:rsidR="00163E89" w:rsidRPr="00163E89">
        <w:rPr>
          <w:lang w:val="en-ID"/>
        </w:rPr>
        <w:t>sebagai</w:t>
      </w:r>
      <w:proofErr w:type="spellEnd"/>
      <w:r w:rsidR="00163E89" w:rsidRPr="00163E89">
        <w:rPr>
          <w:lang w:val="en-ID"/>
        </w:rPr>
        <w:t xml:space="preserve"> media </w:t>
      </w:r>
      <w:proofErr w:type="spellStart"/>
      <w:r w:rsidR="00163E89" w:rsidRPr="00163E89">
        <w:rPr>
          <w:lang w:val="en-ID"/>
        </w:rPr>
        <w:t>verifikasi</w:t>
      </w:r>
      <w:proofErr w:type="spellEnd"/>
      <w:r w:rsidR="00163E89" w:rsidRPr="00163E89">
        <w:rPr>
          <w:lang w:val="en-ID"/>
        </w:rPr>
        <w:t xml:space="preserve"> </w:t>
      </w:r>
      <w:proofErr w:type="spellStart"/>
      <w:r w:rsidR="00163E89" w:rsidRPr="00163E89">
        <w:rPr>
          <w:lang w:val="en-ID"/>
        </w:rPr>
        <w:t>sertifikat</w:t>
      </w:r>
      <w:proofErr w:type="spellEnd"/>
      <w:r w:rsidR="00163E89" w:rsidRPr="00163E89">
        <w:rPr>
          <w:lang w:val="en-ID"/>
        </w:rPr>
        <w:t xml:space="preserve"> digital </w:t>
      </w:r>
      <w:proofErr w:type="spellStart"/>
      <w:r w:rsidR="00163E89" w:rsidRPr="00163E89">
        <w:rPr>
          <w:lang w:val="en-ID"/>
        </w:rPr>
        <w:t>menggunakan</w:t>
      </w:r>
      <w:proofErr w:type="spellEnd"/>
      <w:r w:rsidR="00163E89" w:rsidRPr="00163E89">
        <w:rPr>
          <w:lang w:val="en-ID"/>
        </w:rPr>
        <w:t xml:space="preserve"> </w:t>
      </w:r>
      <w:proofErr w:type="spellStart"/>
      <w:r w:rsidR="009A6755" w:rsidRPr="009A6755">
        <w:rPr>
          <w:i/>
          <w:lang w:val="en-ID"/>
        </w:rPr>
        <w:t>library</w:t>
      </w:r>
      <w:r w:rsidR="00163E89" w:rsidRPr="00163E89">
        <w:rPr>
          <w:i/>
          <w:iCs/>
          <w:lang w:val="en-ID"/>
        </w:rPr>
        <w:t>Endroid</w:t>
      </w:r>
      <w:proofErr w:type="spellEnd"/>
      <w:r w:rsidR="00163E89" w:rsidRPr="00163E89">
        <w:rPr>
          <w:i/>
          <w:iCs/>
          <w:lang w:val="en-ID"/>
        </w:rPr>
        <w:t xml:space="preserve"> </w:t>
      </w:r>
      <w:r w:rsidRPr="004769AA">
        <w:rPr>
          <w:i/>
          <w:iCs/>
          <w:lang w:val="en-ID"/>
        </w:rPr>
        <w:t>QR Code</w:t>
      </w:r>
      <w:r w:rsidR="00163E89" w:rsidRPr="00163E89">
        <w:rPr>
          <w:lang w:val="en-ID"/>
        </w:rPr>
        <w:t> </w:t>
      </w:r>
      <w:proofErr w:type="spellStart"/>
      <w:r w:rsidR="00163E89" w:rsidRPr="00163E89">
        <w:rPr>
          <w:lang w:val="en-ID"/>
        </w:rPr>
        <w:t>untuk</w:t>
      </w:r>
      <w:proofErr w:type="spellEnd"/>
      <w:r w:rsidR="00163E89" w:rsidRPr="00163E89">
        <w:rPr>
          <w:lang w:val="en-ID"/>
        </w:rPr>
        <w:t xml:space="preserve"> proses </w:t>
      </w:r>
      <w:proofErr w:type="spellStart"/>
      <w:r w:rsidR="00163E89" w:rsidRPr="00163E89">
        <w:rPr>
          <w:lang w:val="en-ID"/>
        </w:rPr>
        <w:t>pembuatan</w:t>
      </w:r>
      <w:proofErr w:type="spellEnd"/>
      <w:r w:rsidR="00163E89" w:rsidRPr="00163E89">
        <w:rPr>
          <w:lang w:val="en-ID"/>
        </w:rPr>
        <w:t xml:space="preserve"> dan </w:t>
      </w:r>
      <w:proofErr w:type="gramStart"/>
      <w:r w:rsidR="009A6755" w:rsidRPr="009A6755">
        <w:rPr>
          <w:i/>
          <w:lang w:val="en-ID"/>
        </w:rPr>
        <w:t xml:space="preserve">library </w:t>
      </w:r>
      <w:r w:rsidR="00163E89" w:rsidRPr="00163E89">
        <w:rPr>
          <w:lang w:val="en-ID"/>
        </w:rPr>
        <w:t> </w:t>
      </w:r>
      <w:proofErr w:type="spellStart"/>
      <w:r w:rsidR="00163E89" w:rsidRPr="00163E89">
        <w:rPr>
          <w:i/>
          <w:iCs/>
          <w:lang w:val="en-ID"/>
        </w:rPr>
        <w:t>Khanamiryan</w:t>
      </w:r>
      <w:proofErr w:type="spellEnd"/>
      <w:proofErr w:type="gramEnd"/>
      <w:r w:rsidR="00163E89" w:rsidRPr="00163E89">
        <w:rPr>
          <w:i/>
          <w:iCs/>
          <w:lang w:val="en-ID"/>
        </w:rPr>
        <w:t xml:space="preserve"> </w:t>
      </w:r>
      <w:r w:rsidRPr="004769AA">
        <w:rPr>
          <w:i/>
          <w:iCs/>
          <w:lang w:val="en-ID"/>
        </w:rPr>
        <w:t>QR Code</w:t>
      </w:r>
      <w:r w:rsidR="00163E89" w:rsidRPr="00163E89">
        <w:rPr>
          <w:i/>
          <w:iCs/>
          <w:lang w:val="en-ID"/>
        </w:rPr>
        <w:t xml:space="preserve"> Detector Decoder</w:t>
      </w:r>
      <w:r w:rsidR="00163E89" w:rsidRPr="00163E89">
        <w:rPr>
          <w:lang w:val="en-ID"/>
        </w:rPr>
        <w:t> </w:t>
      </w:r>
      <w:proofErr w:type="spellStart"/>
      <w:r w:rsidR="00163E89" w:rsidRPr="00163E89">
        <w:rPr>
          <w:lang w:val="en-ID"/>
        </w:rPr>
        <w:t>untuk</w:t>
      </w:r>
      <w:proofErr w:type="spellEnd"/>
      <w:r w:rsidR="00163E89" w:rsidRPr="00163E89">
        <w:rPr>
          <w:lang w:val="en-ID"/>
        </w:rPr>
        <w:t xml:space="preserve"> proses </w:t>
      </w:r>
      <w:proofErr w:type="spellStart"/>
      <w:r w:rsidR="00163E89" w:rsidRPr="00163E89">
        <w:rPr>
          <w:lang w:val="en-ID"/>
        </w:rPr>
        <w:t>pembacaan</w:t>
      </w:r>
      <w:proofErr w:type="spellEnd"/>
      <w:r w:rsidR="00163E89" w:rsidRPr="00163E89">
        <w:rPr>
          <w:lang w:val="en-ID"/>
        </w:rPr>
        <w:t xml:space="preserve">. </w:t>
      </w:r>
      <w:proofErr w:type="spellStart"/>
      <w:r w:rsidR="00163E89" w:rsidRPr="00163E89">
        <w:rPr>
          <w:lang w:val="en-ID"/>
        </w:rPr>
        <w:t>Setiap</w:t>
      </w:r>
      <w:proofErr w:type="spellEnd"/>
      <w:r w:rsidR="00163E89" w:rsidRPr="00163E89">
        <w:rPr>
          <w:lang w:val="en-ID"/>
        </w:rPr>
        <w:t xml:space="preserve"> </w:t>
      </w:r>
      <w:proofErr w:type="spellStart"/>
      <w:r w:rsidR="00163E89" w:rsidRPr="00163E89">
        <w:rPr>
          <w:lang w:val="en-ID"/>
        </w:rPr>
        <w:t>sertifikat</w:t>
      </w:r>
      <w:proofErr w:type="spellEnd"/>
      <w:r w:rsidR="00163E89" w:rsidRPr="00163E89">
        <w:rPr>
          <w:lang w:val="en-ID"/>
        </w:rPr>
        <w:t xml:space="preserve"> yang </w:t>
      </w:r>
      <w:proofErr w:type="spellStart"/>
      <w:r w:rsidR="00163E89" w:rsidRPr="00163E89">
        <w:rPr>
          <w:lang w:val="en-ID"/>
        </w:rPr>
        <w:t>diunggah</w:t>
      </w:r>
      <w:proofErr w:type="spellEnd"/>
      <w:r w:rsidR="00163E89" w:rsidRPr="00163E89">
        <w:rPr>
          <w:lang w:val="en-ID"/>
        </w:rPr>
        <w:t xml:space="preserve"> </w:t>
      </w:r>
      <w:proofErr w:type="spellStart"/>
      <w:r w:rsidR="00163E89" w:rsidRPr="00163E89">
        <w:rPr>
          <w:lang w:val="en-ID"/>
        </w:rPr>
        <w:t>ke</w:t>
      </w:r>
      <w:proofErr w:type="spellEnd"/>
      <w:r w:rsidR="00163E89" w:rsidRPr="00163E89">
        <w:rPr>
          <w:lang w:val="en-ID"/>
        </w:rPr>
        <w:t xml:space="preserve"> </w:t>
      </w:r>
      <w:proofErr w:type="spellStart"/>
      <w:r w:rsidR="00163E89" w:rsidRPr="00163E89">
        <w:rPr>
          <w:lang w:val="en-ID"/>
        </w:rPr>
        <w:t>dalam</w:t>
      </w:r>
      <w:proofErr w:type="spellEnd"/>
      <w:r w:rsidR="00163E89" w:rsidRPr="00163E89">
        <w:rPr>
          <w:lang w:val="en-ID"/>
        </w:rPr>
        <w:t xml:space="preserve"> </w:t>
      </w:r>
      <w:proofErr w:type="spellStart"/>
      <w:r w:rsidR="00163E89" w:rsidRPr="00163E89">
        <w:rPr>
          <w:lang w:val="en-ID"/>
        </w:rPr>
        <w:t>sistem</w:t>
      </w:r>
      <w:proofErr w:type="spellEnd"/>
      <w:r w:rsidR="00163E89" w:rsidRPr="00163E89">
        <w:rPr>
          <w:lang w:val="en-ID"/>
        </w:rPr>
        <w:t xml:space="preserve"> </w:t>
      </w:r>
      <w:proofErr w:type="spellStart"/>
      <w:r w:rsidR="00163E89" w:rsidRPr="00163E89">
        <w:rPr>
          <w:lang w:val="en-ID"/>
        </w:rPr>
        <w:t>secara</w:t>
      </w:r>
      <w:proofErr w:type="spellEnd"/>
      <w:r w:rsidR="00163E89" w:rsidRPr="00163E89">
        <w:rPr>
          <w:lang w:val="en-ID"/>
        </w:rPr>
        <w:t xml:space="preserve"> </w:t>
      </w:r>
      <w:proofErr w:type="spellStart"/>
      <w:r w:rsidR="00163E89" w:rsidRPr="00163E89">
        <w:rPr>
          <w:lang w:val="en-ID"/>
        </w:rPr>
        <w:t>otomatis</w:t>
      </w:r>
      <w:proofErr w:type="spellEnd"/>
      <w:r w:rsidR="00163E89" w:rsidRPr="00163E89">
        <w:rPr>
          <w:lang w:val="en-ID"/>
        </w:rPr>
        <w:t xml:space="preserve"> </w:t>
      </w:r>
      <w:proofErr w:type="spellStart"/>
      <w:r w:rsidR="00163E89" w:rsidRPr="00163E89">
        <w:rPr>
          <w:lang w:val="en-ID"/>
        </w:rPr>
        <w:t>menghasilkan</w:t>
      </w:r>
      <w:proofErr w:type="spellEnd"/>
      <w:r w:rsidR="00163E89" w:rsidRPr="00163E89">
        <w:rPr>
          <w:lang w:val="en-ID"/>
        </w:rPr>
        <w:t xml:space="preserve"> </w:t>
      </w:r>
      <w:r w:rsidRPr="004769AA">
        <w:rPr>
          <w:i/>
          <w:lang w:val="en-ID"/>
        </w:rPr>
        <w:t>QR Code</w:t>
      </w:r>
      <w:r w:rsidR="00163E89" w:rsidRPr="00163E89">
        <w:rPr>
          <w:lang w:val="en-ID"/>
        </w:rPr>
        <w:t xml:space="preserve"> yang </w:t>
      </w:r>
      <w:proofErr w:type="spellStart"/>
      <w:r w:rsidR="00163E89" w:rsidRPr="00163E89">
        <w:rPr>
          <w:lang w:val="en-ID"/>
        </w:rPr>
        <w:t>menyimpan</w:t>
      </w:r>
      <w:proofErr w:type="spellEnd"/>
      <w:r w:rsidR="00163E89" w:rsidRPr="00163E89">
        <w:rPr>
          <w:lang w:val="en-ID"/>
        </w:rPr>
        <w:t xml:space="preserve"> URL </w:t>
      </w:r>
      <w:proofErr w:type="spellStart"/>
      <w:r w:rsidR="00163E89" w:rsidRPr="00163E89">
        <w:rPr>
          <w:lang w:val="en-ID"/>
        </w:rPr>
        <w:t>verifikasi</w:t>
      </w:r>
      <w:proofErr w:type="spellEnd"/>
      <w:r w:rsidR="00163E89" w:rsidRPr="00163E89">
        <w:rPr>
          <w:lang w:val="en-ID"/>
        </w:rPr>
        <w:t xml:space="preserve"> </w:t>
      </w:r>
      <w:proofErr w:type="spellStart"/>
      <w:r w:rsidR="00163E89" w:rsidRPr="00163E89">
        <w:rPr>
          <w:lang w:val="en-ID"/>
        </w:rPr>
        <w:t>dengan</w:t>
      </w:r>
      <w:proofErr w:type="spellEnd"/>
      <w:r w:rsidR="00163E89" w:rsidRPr="00163E89">
        <w:rPr>
          <w:lang w:val="en-ID"/>
        </w:rPr>
        <w:t xml:space="preserve"> format https://domain/verify?nomor_</w:t>
      </w:r>
      <w:r w:rsidR="00F67B60" w:rsidRPr="002D5D80">
        <w:rPr>
          <w:lang w:val="en-ID"/>
        </w:rPr>
        <w:t xml:space="preserve"> </w:t>
      </w:r>
      <w:proofErr w:type="spellStart"/>
      <w:r w:rsidR="00163E89" w:rsidRPr="00163E89">
        <w:rPr>
          <w:lang w:val="en-ID"/>
        </w:rPr>
        <w:t>sertifikat</w:t>
      </w:r>
      <w:proofErr w:type="spellEnd"/>
      <w:r w:rsidR="00163E89" w:rsidRPr="00163E89">
        <w:rPr>
          <w:lang w:val="en-ID"/>
        </w:rPr>
        <w:t xml:space="preserve">=XXXX. </w:t>
      </w:r>
      <w:r w:rsidRPr="004769AA">
        <w:rPr>
          <w:i/>
          <w:lang w:val="en-ID"/>
        </w:rPr>
        <w:t>QR Code</w:t>
      </w:r>
      <w:r w:rsidR="00163E89" w:rsidRPr="00163E89">
        <w:rPr>
          <w:lang w:val="en-ID"/>
        </w:rPr>
        <w:t xml:space="preserve"> </w:t>
      </w:r>
      <w:proofErr w:type="spellStart"/>
      <w:r w:rsidR="00163E89" w:rsidRPr="00163E89">
        <w:rPr>
          <w:lang w:val="en-ID"/>
        </w:rPr>
        <w:t>disimpan</w:t>
      </w:r>
      <w:proofErr w:type="spellEnd"/>
      <w:r w:rsidR="00163E89" w:rsidRPr="00163E89">
        <w:rPr>
          <w:lang w:val="en-ID"/>
        </w:rPr>
        <w:t xml:space="preserve"> </w:t>
      </w:r>
      <w:proofErr w:type="spellStart"/>
      <w:r w:rsidR="00163E89" w:rsidRPr="00163E89">
        <w:rPr>
          <w:lang w:val="en-ID"/>
        </w:rPr>
        <w:t>dalam</w:t>
      </w:r>
      <w:proofErr w:type="spellEnd"/>
      <w:r w:rsidR="00163E89" w:rsidRPr="00163E89">
        <w:rPr>
          <w:lang w:val="en-ID"/>
        </w:rPr>
        <w:t xml:space="preserve"> format PNG di </w:t>
      </w:r>
      <w:proofErr w:type="spellStart"/>
      <w:r w:rsidR="00163E89" w:rsidRPr="00163E89">
        <w:rPr>
          <w:lang w:val="en-ID"/>
        </w:rPr>
        <w:t>direktori</w:t>
      </w:r>
      <w:proofErr w:type="spellEnd"/>
      <w:r w:rsidR="00163E89" w:rsidRPr="00163E89">
        <w:rPr>
          <w:lang w:val="en-ID"/>
        </w:rPr>
        <w:t xml:space="preserve"> public/</w:t>
      </w:r>
      <w:proofErr w:type="spellStart"/>
      <w:r w:rsidR="00163E89" w:rsidRPr="00163E89">
        <w:rPr>
          <w:lang w:val="en-ID"/>
        </w:rPr>
        <w:t>qrcodes</w:t>
      </w:r>
      <w:proofErr w:type="spellEnd"/>
      <w:r w:rsidR="00163E89" w:rsidRPr="00163E89">
        <w:rPr>
          <w:lang w:val="en-ID"/>
        </w:rPr>
        <w:t xml:space="preserve"> </w:t>
      </w:r>
      <w:proofErr w:type="spellStart"/>
      <w:r w:rsidR="00163E89" w:rsidRPr="00163E89">
        <w:rPr>
          <w:lang w:val="en-ID"/>
        </w:rPr>
        <w:t>dengan</w:t>
      </w:r>
      <w:proofErr w:type="spellEnd"/>
      <w:r w:rsidR="00163E89" w:rsidRPr="00163E89">
        <w:rPr>
          <w:lang w:val="en-ID"/>
        </w:rPr>
        <w:t xml:space="preserve"> </w:t>
      </w:r>
      <w:proofErr w:type="spellStart"/>
      <w:r w:rsidR="00163E89" w:rsidRPr="00163E89">
        <w:rPr>
          <w:lang w:val="en-ID"/>
        </w:rPr>
        <w:t>penamaan</w:t>
      </w:r>
      <w:proofErr w:type="spellEnd"/>
      <w:r w:rsidR="00163E89" w:rsidRPr="00163E89">
        <w:rPr>
          <w:lang w:val="en-ID"/>
        </w:rPr>
        <w:t xml:space="preserve"> yang </w:t>
      </w:r>
      <w:proofErr w:type="spellStart"/>
      <w:r w:rsidR="00163E89" w:rsidRPr="00163E89">
        <w:rPr>
          <w:lang w:val="en-ID"/>
        </w:rPr>
        <w:t>unik</w:t>
      </w:r>
      <w:proofErr w:type="spellEnd"/>
      <w:r w:rsidR="00163E89" w:rsidRPr="00163E89">
        <w:rPr>
          <w:lang w:val="en-ID"/>
        </w:rPr>
        <w:t xml:space="preserve"> </w:t>
      </w:r>
      <w:proofErr w:type="spellStart"/>
      <w:r w:rsidR="00163E89" w:rsidRPr="00163E89">
        <w:rPr>
          <w:lang w:val="en-ID"/>
        </w:rPr>
        <w:t>berdasarkan</w:t>
      </w:r>
      <w:proofErr w:type="spellEnd"/>
      <w:r w:rsidR="00163E89" w:rsidRPr="00163E89">
        <w:rPr>
          <w:lang w:val="en-ID"/>
        </w:rPr>
        <w:t xml:space="preserve"> </w:t>
      </w:r>
      <w:proofErr w:type="spellStart"/>
      <w:r w:rsidR="00163E89" w:rsidRPr="00163E89">
        <w:rPr>
          <w:lang w:val="en-ID"/>
        </w:rPr>
        <w:t>nomor</w:t>
      </w:r>
      <w:proofErr w:type="spellEnd"/>
      <w:r w:rsidR="00163E89" w:rsidRPr="00163E89">
        <w:rPr>
          <w:lang w:val="en-ID"/>
        </w:rPr>
        <w:t xml:space="preserve"> </w:t>
      </w:r>
      <w:proofErr w:type="spellStart"/>
      <w:r w:rsidR="00163E89" w:rsidRPr="00163E89">
        <w:rPr>
          <w:lang w:val="en-ID"/>
        </w:rPr>
        <w:t>sertifikat</w:t>
      </w:r>
      <w:proofErr w:type="spellEnd"/>
      <w:r w:rsidR="00163E89" w:rsidRPr="00163E89">
        <w:rPr>
          <w:lang w:val="en-ID"/>
        </w:rPr>
        <w:t>.</w:t>
      </w:r>
    </w:p>
    <w:p w14:paraId="17C070EE" w14:textId="57CB8BEC" w:rsidR="00163E89" w:rsidRPr="00163E89" w:rsidRDefault="00163E89" w:rsidP="00AA6032">
      <w:pPr>
        <w:spacing w:line="360" w:lineRule="auto"/>
        <w:ind w:left="567" w:firstLine="567"/>
        <w:jc w:val="both"/>
        <w:rPr>
          <w:lang w:val="en-ID"/>
        </w:rPr>
      </w:pPr>
      <w:proofErr w:type="spellStart"/>
      <w:r w:rsidRPr="00163E89">
        <w:rPr>
          <w:lang w:val="en-ID"/>
        </w:rPr>
        <w:t>Sistem</w:t>
      </w:r>
      <w:proofErr w:type="spellEnd"/>
      <w:r w:rsidRPr="00163E89">
        <w:rPr>
          <w:lang w:val="en-ID"/>
        </w:rPr>
        <w:t xml:space="preserve"> juga </w:t>
      </w:r>
      <w:proofErr w:type="spellStart"/>
      <w:r w:rsidRPr="00163E89">
        <w:rPr>
          <w:lang w:val="en-ID"/>
        </w:rPr>
        <w:t>menyediakan</w:t>
      </w:r>
      <w:proofErr w:type="spellEnd"/>
      <w:r w:rsidRPr="00163E89">
        <w:rPr>
          <w:lang w:val="en-ID"/>
        </w:rPr>
        <w:t xml:space="preserve"> </w:t>
      </w:r>
      <w:proofErr w:type="spellStart"/>
      <w:r w:rsidRPr="00163E89">
        <w:rPr>
          <w:lang w:val="en-ID"/>
        </w:rPr>
        <w:t>fitur</w:t>
      </w:r>
      <w:proofErr w:type="spellEnd"/>
      <w:r w:rsidRPr="00163E89">
        <w:rPr>
          <w:lang w:val="en-ID"/>
        </w:rPr>
        <w:t xml:space="preserve"> </w:t>
      </w:r>
      <w:proofErr w:type="spellStart"/>
      <w:r w:rsidRPr="00163E89">
        <w:rPr>
          <w:lang w:val="en-ID"/>
        </w:rPr>
        <w:t>penempelan</w:t>
      </w:r>
      <w:proofErr w:type="spellEnd"/>
      <w:r w:rsidRPr="00163E89">
        <w:rPr>
          <w:lang w:val="en-ID"/>
        </w:rPr>
        <w:t xml:space="preserve"> </w:t>
      </w:r>
      <w:r w:rsidR="004769AA" w:rsidRPr="004769AA">
        <w:rPr>
          <w:i/>
          <w:lang w:val="en-ID"/>
        </w:rPr>
        <w:t>QR Code</w:t>
      </w:r>
      <w:r w:rsidRPr="00163E89">
        <w:rPr>
          <w:lang w:val="en-ID"/>
        </w:rPr>
        <w:t xml:space="preserve"> </w:t>
      </w:r>
      <w:proofErr w:type="spellStart"/>
      <w:r w:rsidRPr="00163E89">
        <w:rPr>
          <w:lang w:val="en-ID"/>
        </w:rPr>
        <w:t>langsung</w:t>
      </w:r>
      <w:proofErr w:type="spellEnd"/>
      <w:r w:rsidRPr="00163E89">
        <w:rPr>
          <w:lang w:val="en-ID"/>
        </w:rPr>
        <w:t xml:space="preserve"> pada </w:t>
      </w:r>
      <w:proofErr w:type="spellStart"/>
      <w:r w:rsidRPr="00163E89">
        <w:rPr>
          <w:lang w:val="en-ID"/>
        </w:rPr>
        <w:t>dokumen</w:t>
      </w:r>
      <w:proofErr w:type="spellEnd"/>
      <w:r w:rsidRPr="00163E89">
        <w:rPr>
          <w:lang w:val="en-ID"/>
        </w:rPr>
        <w:t xml:space="preserve"> </w:t>
      </w:r>
      <w:proofErr w:type="spellStart"/>
      <w:r w:rsidRPr="00163E89">
        <w:rPr>
          <w:lang w:val="en-ID"/>
        </w:rPr>
        <w:t>sertifikat</w:t>
      </w:r>
      <w:proofErr w:type="spellEnd"/>
      <w:r w:rsidRPr="00163E89">
        <w:rPr>
          <w:lang w:val="en-ID"/>
        </w:rPr>
        <w:t xml:space="preserve"> </w:t>
      </w:r>
      <w:proofErr w:type="spellStart"/>
      <w:r w:rsidRPr="00163E89">
        <w:rPr>
          <w:lang w:val="en-ID"/>
        </w:rPr>
        <w:t>menggunakan</w:t>
      </w:r>
      <w:proofErr w:type="spellEnd"/>
      <w:r w:rsidRPr="00163E89">
        <w:rPr>
          <w:lang w:val="en-ID"/>
        </w:rPr>
        <w:t xml:space="preserve"> </w:t>
      </w:r>
      <w:proofErr w:type="gramStart"/>
      <w:r w:rsidR="009A6755" w:rsidRPr="009A6755">
        <w:rPr>
          <w:i/>
          <w:lang w:val="en-ID"/>
        </w:rPr>
        <w:t>library</w:t>
      </w:r>
      <w:r w:rsidR="000C5F94">
        <w:rPr>
          <w:i/>
          <w:lang w:val="en-ID"/>
        </w:rPr>
        <w:t xml:space="preserve"> </w:t>
      </w:r>
      <w:r w:rsidRPr="00163E89">
        <w:rPr>
          <w:lang w:val="en-ID"/>
        </w:rPr>
        <w:t> </w:t>
      </w:r>
      <w:r w:rsidRPr="00163E89">
        <w:rPr>
          <w:i/>
          <w:iCs/>
          <w:lang w:val="en-ID"/>
        </w:rPr>
        <w:t>Intervention</w:t>
      </w:r>
      <w:proofErr w:type="gramEnd"/>
      <w:r w:rsidRPr="00163E89">
        <w:rPr>
          <w:i/>
          <w:iCs/>
          <w:lang w:val="en-ID"/>
        </w:rPr>
        <w:t xml:space="preserve"> Image</w:t>
      </w:r>
      <w:r w:rsidRPr="00163E89">
        <w:rPr>
          <w:lang w:val="en-ID"/>
        </w:rPr>
        <w:t xml:space="preserve">. Fitur </w:t>
      </w:r>
      <w:proofErr w:type="spellStart"/>
      <w:r w:rsidRPr="00163E89">
        <w:rPr>
          <w:lang w:val="en-ID"/>
        </w:rPr>
        <w:t>ini</w:t>
      </w:r>
      <w:proofErr w:type="spellEnd"/>
      <w:r w:rsidRPr="00163E89">
        <w:rPr>
          <w:lang w:val="en-ID"/>
        </w:rPr>
        <w:t xml:space="preserve"> </w:t>
      </w:r>
      <w:proofErr w:type="spellStart"/>
      <w:r w:rsidRPr="00163E89">
        <w:rPr>
          <w:lang w:val="en-ID"/>
        </w:rPr>
        <w:t>memungkinkan</w:t>
      </w:r>
      <w:proofErr w:type="spellEnd"/>
      <w:r w:rsidRPr="00163E89">
        <w:rPr>
          <w:lang w:val="en-ID"/>
        </w:rPr>
        <w:t xml:space="preserve"> admin </w:t>
      </w:r>
      <w:proofErr w:type="spellStart"/>
      <w:r w:rsidRPr="00163E89">
        <w:rPr>
          <w:lang w:val="en-ID"/>
        </w:rPr>
        <w:t>untuk</w:t>
      </w:r>
      <w:proofErr w:type="spellEnd"/>
      <w:r w:rsidRPr="00163E89">
        <w:rPr>
          <w:lang w:val="en-ID"/>
        </w:rPr>
        <w:t xml:space="preserve"> </w:t>
      </w:r>
      <w:proofErr w:type="spellStart"/>
      <w:r w:rsidRPr="00163E89">
        <w:rPr>
          <w:lang w:val="en-ID"/>
        </w:rPr>
        <w:t>mengatur</w:t>
      </w:r>
      <w:proofErr w:type="spellEnd"/>
      <w:r w:rsidRPr="00163E89">
        <w:rPr>
          <w:lang w:val="en-ID"/>
        </w:rPr>
        <w:t xml:space="preserve"> </w:t>
      </w:r>
      <w:proofErr w:type="spellStart"/>
      <w:r w:rsidRPr="00163E89">
        <w:rPr>
          <w:lang w:val="en-ID"/>
        </w:rPr>
        <w:t>ukuran</w:t>
      </w:r>
      <w:proofErr w:type="spellEnd"/>
      <w:r w:rsidRPr="00163E89">
        <w:rPr>
          <w:lang w:val="en-ID"/>
        </w:rPr>
        <w:t xml:space="preserve"> </w:t>
      </w:r>
      <w:r w:rsidR="004769AA" w:rsidRPr="004769AA">
        <w:rPr>
          <w:i/>
          <w:lang w:val="en-ID"/>
        </w:rPr>
        <w:t>QR Code</w:t>
      </w:r>
      <w:r w:rsidRPr="00163E89">
        <w:rPr>
          <w:lang w:val="en-ID"/>
        </w:rPr>
        <w:t xml:space="preserve"> </w:t>
      </w:r>
      <w:proofErr w:type="spellStart"/>
      <w:r w:rsidRPr="00163E89">
        <w:rPr>
          <w:lang w:val="en-ID"/>
        </w:rPr>
        <w:t>dalam</w:t>
      </w:r>
      <w:proofErr w:type="spellEnd"/>
      <w:r w:rsidRPr="00163E89">
        <w:rPr>
          <w:lang w:val="en-ID"/>
        </w:rPr>
        <w:t xml:space="preserve"> </w:t>
      </w:r>
      <w:proofErr w:type="spellStart"/>
      <w:r w:rsidRPr="00163E89">
        <w:rPr>
          <w:lang w:val="en-ID"/>
        </w:rPr>
        <w:t>satuan</w:t>
      </w:r>
      <w:proofErr w:type="spellEnd"/>
      <w:r w:rsidRPr="00163E89">
        <w:rPr>
          <w:lang w:val="en-ID"/>
        </w:rPr>
        <w:t xml:space="preserve"> </w:t>
      </w:r>
      <w:proofErr w:type="spellStart"/>
      <w:r w:rsidRPr="00163E89">
        <w:rPr>
          <w:lang w:val="en-ID"/>
        </w:rPr>
        <w:t>piksel</w:t>
      </w:r>
      <w:proofErr w:type="spellEnd"/>
      <w:r w:rsidRPr="00163E89">
        <w:rPr>
          <w:lang w:val="en-ID"/>
        </w:rPr>
        <w:t xml:space="preserve"> </w:t>
      </w:r>
      <w:proofErr w:type="spellStart"/>
      <w:r w:rsidRPr="00163E89">
        <w:rPr>
          <w:lang w:val="en-ID"/>
        </w:rPr>
        <w:t>serta</w:t>
      </w:r>
      <w:proofErr w:type="spellEnd"/>
      <w:r w:rsidRPr="00163E89">
        <w:rPr>
          <w:lang w:val="en-ID"/>
        </w:rPr>
        <w:t xml:space="preserve"> </w:t>
      </w:r>
      <w:proofErr w:type="spellStart"/>
      <w:r w:rsidRPr="00163E89">
        <w:rPr>
          <w:lang w:val="en-ID"/>
        </w:rPr>
        <w:t>posisi</w:t>
      </w:r>
      <w:proofErr w:type="spellEnd"/>
      <w:r w:rsidRPr="00163E89">
        <w:rPr>
          <w:lang w:val="en-ID"/>
        </w:rPr>
        <w:t xml:space="preserve"> </w:t>
      </w:r>
      <w:proofErr w:type="spellStart"/>
      <w:r w:rsidRPr="00163E89">
        <w:rPr>
          <w:lang w:val="en-ID"/>
        </w:rPr>
        <w:t>penempelan</w:t>
      </w:r>
      <w:proofErr w:type="spellEnd"/>
      <w:r w:rsidRPr="00163E89">
        <w:rPr>
          <w:lang w:val="en-ID"/>
        </w:rPr>
        <w:t xml:space="preserve"> </w:t>
      </w:r>
      <w:r w:rsidR="004769AA" w:rsidRPr="004769AA">
        <w:rPr>
          <w:i/>
          <w:lang w:val="en-ID"/>
        </w:rPr>
        <w:t>QR Code</w:t>
      </w:r>
      <w:r w:rsidRPr="00163E89">
        <w:rPr>
          <w:lang w:val="en-ID"/>
        </w:rPr>
        <w:t xml:space="preserve"> pada </w:t>
      </w:r>
      <w:proofErr w:type="spellStart"/>
      <w:r w:rsidRPr="00163E89">
        <w:rPr>
          <w:lang w:val="en-ID"/>
        </w:rPr>
        <w:t>dokumen</w:t>
      </w:r>
      <w:proofErr w:type="spellEnd"/>
      <w:r w:rsidRPr="00163E89">
        <w:rPr>
          <w:lang w:val="en-ID"/>
        </w:rPr>
        <w:t xml:space="preserve"> </w:t>
      </w:r>
      <w:proofErr w:type="spellStart"/>
      <w:r w:rsidRPr="00163E89">
        <w:rPr>
          <w:lang w:val="en-ID"/>
        </w:rPr>
        <w:t>berdasarkan</w:t>
      </w:r>
      <w:proofErr w:type="spellEnd"/>
      <w:r w:rsidRPr="00163E89">
        <w:rPr>
          <w:lang w:val="en-ID"/>
        </w:rPr>
        <w:t xml:space="preserve"> </w:t>
      </w:r>
      <w:proofErr w:type="spellStart"/>
      <w:r w:rsidRPr="00163E89">
        <w:rPr>
          <w:lang w:val="en-ID"/>
        </w:rPr>
        <w:t>koordinat</w:t>
      </w:r>
      <w:proofErr w:type="spellEnd"/>
      <w:r w:rsidRPr="00163E89">
        <w:rPr>
          <w:lang w:val="en-ID"/>
        </w:rPr>
        <w:t xml:space="preserve"> </w:t>
      </w:r>
      <w:proofErr w:type="spellStart"/>
      <w:r w:rsidRPr="00163E89">
        <w:rPr>
          <w:lang w:val="en-ID"/>
        </w:rPr>
        <w:t>sumbu</w:t>
      </w:r>
      <w:proofErr w:type="spellEnd"/>
      <w:r w:rsidRPr="00163E89">
        <w:rPr>
          <w:lang w:val="en-ID"/>
        </w:rPr>
        <w:t xml:space="preserve"> X dan Y. Proses </w:t>
      </w:r>
      <w:proofErr w:type="spellStart"/>
      <w:r w:rsidRPr="00163E89">
        <w:rPr>
          <w:lang w:val="en-ID"/>
        </w:rPr>
        <w:t>verifikasi</w:t>
      </w:r>
      <w:proofErr w:type="spellEnd"/>
      <w:r w:rsidRPr="00163E89">
        <w:rPr>
          <w:lang w:val="en-ID"/>
        </w:rPr>
        <w:t xml:space="preserve"> </w:t>
      </w:r>
      <w:proofErr w:type="spellStart"/>
      <w:r w:rsidRPr="00163E89">
        <w:rPr>
          <w:lang w:val="en-ID"/>
        </w:rPr>
        <w:t>melalui</w:t>
      </w:r>
      <w:proofErr w:type="spellEnd"/>
      <w:r w:rsidRPr="00163E89">
        <w:rPr>
          <w:lang w:val="en-ID"/>
        </w:rPr>
        <w:t xml:space="preserve"> </w:t>
      </w:r>
      <w:r w:rsidR="004769AA" w:rsidRPr="004769AA">
        <w:rPr>
          <w:i/>
          <w:lang w:val="en-ID"/>
        </w:rPr>
        <w:t>QR Code</w:t>
      </w:r>
      <w:r w:rsidRPr="00163E89">
        <w:rPr>
          <w:lang w:val="en-ID"/>
        </w:rPr>
        <w:t xml:space="preserve"> </w:t>
      </w:r>
      <w:proofErr w:type="spellStart"/>
      <w:r w:rsidRPr="00163E89">
        <w:rPr>
          <w:lang w:val="en-ID"/>
        </w:rPr>
        <w:t>dilakukan</w:t>
      </w:r>
      <w:proofErr w:type="spellEnd"/>
      <w:r w:rsidRPr="00163E89">
        <w:rPr>
          <w:lang w:val="en-ID"/>
        </w:rPr>
        <w:t xml:space="preserve"> </w:t>
      </w:r>
      <w:proofErr w:type="spellStart"/>
      <w:r w:rsidRPr="00163E89">
        <w:rPr>
          <w:lang w:val="en-ID"/>
        </w:rPr>
        <w:t>dengan</w:t>
      </w:r>
      <w:proofErr w:type="spellEnd"/>
      <w:r w:rsidRPr="00163E89">
        <w:rPr>
          <w:lang w:val="en-ID"/>
        </w:rPr>
        <w:t xml:space="preserve"> </w:t>
      </w:r>
      <w:proofErr w:type="spellStart"/>
      <w:r w:rsidRPr="00163E89">
        <w:rPr>
          <w:lang w:val="en-ID"/>
        </w:rPr>
        <w:t>mengunggah</w:t>
      </w:r>
      <w:proofErr w:type="spellEnd"/>
      <w:r w:rsidRPr="00163E89">
        <w:rPr>
          <w:lang w:val="en-ID"/>
        </w:rPr>
        <w:t xml:space="preserve"> </w:t>
      </w:r>
      <w:proofErr w:type="spellStart"/>
      <w:r w:rsidRPr="00163E89">
        <w:rPr>
          <w:lang w:val="en-ID"/>
        </w:rPr>
        <w:t>gambar</w:t>
      </w:r>
      <w:proofErr w:type="spellEnd"/>
      <w:r w:rsidRPr="00163E89">
        <w:rPr>
          <w:lang w:val="en-ID"/>
        </w:rPr>
        <w:t xml:space="preserve"> </w:t>
      </w:r>
      <w:r w:rsidR="004769AA" w:rsidRPr="004769AA">
        <w:rPr>
          <w:i/>
          <w:lang w:val="en-ID"/>
        </w:rPr>
        <w:t>QR Code</w:t>
      </w:r>
      <w:r w:rsidRPr="00163E89">
        <w:rPr>
          <w:lang w:val="en-ID"/>
        </w:rPr>
        <w:t xml:space="preserve"> </w:t>
      </w:r>
      <w:proofErr w:type="spellStart"/>
      <w:r w:rsidRPr="00163E89">
        <w:rPr>
          <w:lang w:val="en-ID"/>
        </w:rPr>
        <w:t>ke</w:t>
      </w:r>
      <w:proofErr w:type="spellEnd"/>
      <w:r w:rsidRPr="00163E89">
        <w:rPr>
          <w:lang w:val="en-ID"/>
        </w:rPr>
        <w:t xml:space="preserve"> </w:t>
      </w:r>
      <w:proofErr w:type="spellStart"/>
      <w:r w:rsidRPr="00163E89">
        <w:rPr>
          <w:lang w:val="en-ID"/>
        </w:rPr>
        <w:t>sistem</w:t>
      </w:r>
      <w:proofErr w:type="spellEnd"/>
      <w:r w:rsidRPr="00163E89">
        <w:rPr>
          <w:lang w:val="en-ID"/>
        </w:rPr>
        <w:t xml:space="preserve">, </w:t>
      </w:r>
      <w:proofErr w:type="spellStart"/>
      <w:r w:rsidRPr="00163E89">
        <w:rPr>
          <w:lang w:val="en-ID"/>
        </w:rPr>
        <w:t>kemudian</w:t>
      </w:r>
      <w:proofErr w:type="spellEnd"/>
      <w:r w:rsidRPr="00163E89">
        <w:rPr>
          <w:lang w:val="en-ID"/>
        </w:rPr>
        <w:t xml:space="preserve"> </w:t>
      </w:r>
      <w:proofErr w:type="spellStart"/>
      <w:r w:rsidRPr="00163E89">
        <w:rPr>
          <w:lang w:val="en-ID"/>
        </w:rPr>
        <w:t>sistem</w:t>
      </w:r>
      <w:proofErr w:type="spellEnd"/>
      <w:r w:rsidRPr="00163E89">
        <w:rPr>
          <w:lang w:val="en-ID"/>
        </w:rPr>
        <w:t xml:space="preserve"> </w:t>
      </w:r>
      <w:proofErr w:type="spellStart"/>
      <w:r w:rsidRPr="00163E89">
        <w:rPr>
          <w:lang w:val="en-ID"/>
        </w:rPr>
        <w:t>membaca</w:t>
      </w:r>
      <w:proofErr w:type="spellEnd"/>
      <w:r w:rsidRPr="00163E89">
        <w:rPr>
          <w:lang w:val="en-ID"/>
        </w:rPr>
        <w:t xml:space="preserve"> </w:t>
      </w:r>
      <w:proofErr w:type="spellStart"/>
      <w:r w:rsidRPr="00163E89">
        <w:rPr>
          <w:lang w:val="en-ID"/>
        </w:rPr>
        <w:t>konten</w:t>
      </w:r>
      <w:proofErr w:type="spellEnd"/>
      <w:r w:rsidRPr="00163E89">
        <w:rPr>
          <w:lang w:val="en-ID"/>
        </w:rPr>
        <w:t xml:space="preserve"> </w:t>
      </w:r>
      <w:r w:rsidR="004769AA" w:rsidRPr="004769AA">
        <w:rPr>
          <w:i/>
          <w:lang w:val="en-ID"/>
        </w:rPr>
        <w:t>QR Code</w:t>
      </w:r>
      <w:r w:rsidRPr="00163E89">
        <w:rPr>
          <w:lang w:val="en-ID"/>
        </w:rPr>
        <w:t xml:space="preserve"> dan </w:t>
      </w:r>
      <w:proofErr w:type="spellStart"/>
      <w:r w:rsidRPr="00163E89">
        <w:rPr>
          <w:lang w:val="en-ID"/>
        </w:rPr>
        <w:t>mengekstrak</w:t>
      </w:r>
      <w:proofErr w:type="spellEnd"/>
      <w:r w:rsidRPr="00163E89">
        <w:rPr>
          <w:lang w:val="en-ID"/>
        </w:rPr>
        <w:t xml:space="preserve"> </w:t>
      </w:r>
      <w:proofErr w:type="spellStart"/>
      <w:r w:rsidRPr="00163E89">
        <w:rPr>
          <w:lang w:val="en-ID"/>
        </w:rPr>
        <w:t>nomor</w:t>
      </w:r>
      <w:proofErr w:type="spellEnd"/>
      <w:r w:rsidRPr="00163E89">
        <w:rPr>
          <w:lang w:val="en-ID"/>
        </w:rPr>
        <w:t xml:space="preserve"> </w:t>
      </w:r>
      <w:proofErr w:type="spellStart"/>
      <w:r w:rsidRPr="00163E89">
        <w:rPr>
          <w:lang w:val="en-ID"/>
        </w:rPr>
        <w:t>sertifikat</w:t>
      </w:r>
      <w:proofErr w:type="spellEnd"/>
      <w:r w:rsidRPr="00163E89">
        <w:rPr>
          <w:lang w:val="en-ID"/>
        </w:rPr>
        <w:t xml:space="preserve"> </w:t>
      </w:r>
      <w:proofErr w:type="spellStart"/>
      <w:r w:rsidRPr="00163E89">
        <w:rPr>
          <w:lang w:val="en-ID"/>
        </w:rPr>
        <w:t>untuk</w:t>
      </w:r>
      <w:proofErr w:type="spellEnd"/>
      <w:r w:rsidRPr="00163E89">
        <w:rPr>
          <w:lang w:val="en-ID"/>
        </w:rPr>
        <w:t xml:space="preserve"> </w:t>
      </w:r>
      <w:proofErr w:type="spellStart"/>
      <w:r w:rsidRPr="00163E89">
        <w:rPr>
          <w:lang w:val="en-ID"/>
        </w:rPr>
        <w:t>selanjutnya</w:t>
      </w:r>
      <w:proofErr w:type="spellEnd"/>
      <w:r w:rsidRPr="00163E89">
        <w:rPr>
          <w:lang w:val="en-ID"/>
        </w:rPr>
        <w:t xml:space="preserve"> </w:t>
      </w:r>
      <w:proofErr w:type="spellStart"/>
      <w:r w:rsidRPr="00163E89">
        <w:rPr>
          <w:lang w:val="en-ID"/>
        </w:rPr>
        <w:t>dicocokkan</w:t>
      </w:r>
      <w:proofErr w:type="spellEnd"/>
      <w:r w:rsidRPr="00163E89">
        <w:rPr>
          <w:lang w:val="en-ID"/>
        </w:rPr>
        <w:t xml:space="preserve"> </w:t>
      </w:r>
      <w:proofErr w:type="spellStart"/>
      <w:r w:rsidRPr="00163E89">
        <w:rPr>
          <w:lang w:val="en-ID"/>
        </w:rPr>
        <w:t>dengan</w:t>
      </w:r>
      <w:proofErr w:type="spellEnd"/>
      <w:r w:rsidRPr="00163E89">
        <w:rPr>
          <w:lang w:val="en-ID"/>
        </w:rPr>
        <w:t xml:space="preserve"> data yang </w:t>
      </w:r>
      <w:proofErr w:type="spellStart"/>
      <w:r w:rsidRPr="00163E89">
        <w:rPr>
          <w:lang w:val="en-ID"/>
        </w:rPr>
        <w:t>tersimpan</w:t>
      </w:r>
      <w:proofErr w:type="spellEnd"/>
      <w:r w:rsidRPr="00163E89">
        <w:rPr>
          <w:lang w:val="en-ID"/>
        </w:rPr>
        <w:t xml:space="preserve"> di </w:t>
      </w:r>
      <w:r w:rsidR="009A6755" w:rsidRPr="009A6755">
        <w:rPr>
          <w:i/>
          <w:lang w:val="en-ID"/>
        </w:rPr>
        <w:t>database</w:t>
      </w:r>
      <w:r w:rsidRPr="00163E89">
        <w:rPr>
          <w:lang w:val="en-ID"/>
        </w:rPr>
        <w:t>.</w:t>
      </w:r>
    </w:p>
    <w:p w14:paraId="4CB92A56" w14:textId="45A77B9C" w:rsidR="00163E89" w:rsidRPr="00163E89" w:rsidRDefault="00163E89">
      <w:pPr>
        <w:pStyle w:val="ListParagraph"/>
        <w:numPr>
          <w:ilvl w:val="0"/>
          <w:numId w:val="50"/>
        </w:numPr>
        <w:spacing w:before="240" w:line="360" w:lineRule="auto"/>
        <w:ind w:left="851" w:hanging="284"/>
        <w:jc w:val="both"/>
        <w:rPr>
          <w:lang w:val="en-ID"/>
        </w:rPr>
      </w:pPr>
      <w:proofErr w:type="spellStart"/>
      <w:r w:rsidRPr="00163E89">
        <w:rPr>
          <w:lang w:val="en-ID"/>
        </w:rPr>
        <w:t>Implementasi</w:t>
      </w:r>
      <w:proofErr w:type="spellEnd"/>
      <w:r w:rsidRPr="00163E89">
        <w:rPr>
          <w:lang w:val="en-ID"/>
        </w:rPr>
        <w:t xml:space="preserve"> </w:t>
      </w:r>
      <w:r w:rsidR="004769AA" w:rsidRPr="004769AA">
        <w:rPr>
          <w:i/>
          <w:lang w:val="en-ID"/>
        </w:rPr>
        <w:t>RBAC</w:t>
      </w:r>
    </w:p>
    <w:p w14:paraId="7699F0D8" w14:textId="73FA6F56" w:rsidR="00163E89" w:rsidRPr="00163E89" w:rsidRDefault="004769AA" w:rsidP="00AA6032">
      <w:pPr>
        <w:spacing w:line="360" w:lineRule="auto"/>
        <w:ind w:left="567" w:firstLine="567"/>
        <w:jc w:val="both"/>
        <w:rPr>
          <w:lang w:val="en-ID"/>
        </w:rPr>
      </w:pPr>
      <w:r w:rsidRPr="004769AA">
        <w:rPr>
          <w:i/>
          <w:lang w:val="en-ID"/>
        </w:rPr>
        <w:t>RBAC</w:t>
      </w:r>
      <w:r w:rsidR="00163E89" w:rsidRPr="00163E89">
        <w:rPr>
          <w:lang w:val="en-ID"/>
        </w:rPr>
        <w:t xml:space="preserve"> </w:t>
      </w:r>
      <w:proofErr w:type="spellStart"/>
      <w:r w:rsidR="00163E89" w:rsidRPr="00163E89">
        <w:rPr>
          <w:lang w:val="en-ID"/>
        </w:rPr>
        <w:t>diimplementasikan</w:t>
      </w:r>
      <w:proofErr w:type="spellEnd"/>
      <w:r w:rsidR="00163E89" w:rsidRPr="00163E89">
        <w:rPr>
          <w:lang w:val="en-ID"/>
        </w:rPr>
        <w:t xml:space="preserve"> </w:t>
      </w:r>
      <w:proofErr w:type="spellStart"/>
      <w:r w:rsidR="00163E89" w:rsidRPr="00163E89">
        <w:rPr>
          <w:lang w:val="en-ID"/>
        </w:rPr>
        <w:t>menggunakan</w:t>
      </w:r>
      <w:proofErr w:type="spellEnd"/>
      <w:r w:rsidR="00163E89" w:rsidRPr="00163E89">
        <w:rPr>
          <w:lang w:val="en-ID"/>
        </w:rPr>
        <w:t> </w:t>
      </w:r>
      <w:r w:rsidR="00163E89" w:rsidRPr="00163E89">
        <w:rPr>
          <w:i/>
          <w:iCs/>
          <w:lang w:val="en-ID"/>
        </w:rPr>
        <w:t>middleware</w:t>
      </w:r>
      <w:r w:rsidR="00163E89" w:rsidRPr="00163E89">
        <w:rPr>
          <w:lang w:val="en-ID"/>
        </w:rPr>
        <w:t> </w:t>
      </w:r>
      <w:proofErr w:type="spellStart"/>
      <w:r w:rsidR="00163E89" w:rsidRPr="00163E89">
        <w:rPr>
          <w:lang w:val="en-ID"/>
        </w:rPr>
        <w:t>RoleMiddleware</w:t>
      </w:r>
      <w:proofErr w:type="spellEnd"/>
      <w:r w:rsidR="00163E89" w:rsidRPr="00163E89">
        <w:rPr>
          <w:lang w:val="en-ID"/>
        </w:rPr>
        <w:t xml:space="preserve"> yang </w:t>
      </w:r>
      <w:proofErr w:type="spellStart"/>
      <w:r w:rsidR="00163E89" w:rsidRPr="00163E89">
        <w:rPr>
          <w:lang w:val="en-ID"/>
        </w:rPr>
        <w:t>memvalidasi</w:t>
      </w:r>
      <w:proofErr w:type="spellEnd"/>
      <w:r w:rsidR="00163E89" w:rsidRPr="00163E89">
        <w:rPr>
          <w:lang w:val="en-ID"/>
        </w:rPr>
        <w:t xml:space="preserve"> </w:t>
      </w:r>
      <w:proofErr w:type="spellStart"/>
      <w:r w:rsidR="00163E89" w:rsidRPr="00163E89">
        <w:rPr>
          <w:lang w:val="en-ID"/>
        </w:rPr>
        <w:t>peran</w:t>
      </w:r>
      <w:proofErr w:type="spellEnd"/>
      <w:r w:rsidR="00163E89" w:rsidRPr="00163E89">
        <w:rPr>
          <w:lang w:val="en-ID"/>
        </w:rPr>
        <w:t xml:space="preserve"> </w:t>
      </w:r>
      <w:proofErr w:type="spellStart"/>
      <w:r w:rsidR="00163E89" w:rsidRPr="00163E89">
        <w:rPr>
          <w:lang w:val="en-ID"/>
        </w:rPr>
        <w:t>pengguna</w:t>
      </w:r>
      <w:proofErr w:type="spellEnd"/>
      <w:r w:rsidR="00163E89" w:rsidRPr="00163E89">
        <w:rPr>
          <w:lang w:val="en-ID"/>
        </w:rPr>
        <w:t xml:space="preserve"> </w:t>
      </w:r>
      <w:proofErr w:type="spellStart"/>
      <w:r w:rsidR="00163E89" w:rsidRPr="00163E89">
        <w:rPr>
          <w:lang w:val="en-ID"/>
        </w:rPr>
        <w:t>sebelum</w:t>
      </w:r>
      <w:proofErr w:type="spellEnd"/>
      <w:r w:rsidR="00163E89" w:rsidRPr="00163E89">
        <w:rPr>
          <w:lang w:val="en-ID"/>
        </w:rPr>
        <w:t xml:space="preserve"> </w:t>
      </w:r>
      <w:proofErr w:type="spellStart"/>
      <w:r w:rsidR="00163E89" w:rsidRPr="00163E89">
        <w:rPr>
          <w:lang w:val="en-ID"/>
        </w:rPr>
        <w:t>mengizinkan</w:t>
      </w:r>
      <w:proofErr w:type="spellEnd"/>
      <w:r w:rsidR="00163E89" w:rsidRPr="00163E89">
        <w:rPr>
          <w:lang w:val="en-ID"/>
        </w:rPr>
        <w:t xml:space="preserve"> </w:t>
      </w:r>
      <w:proofErr w:type="spellStart"/>
      <w:r w:rsidR="00163E89" w:rsidRPr="00163E89">
        <w:rPr>
          <w:lang w:val="en-ID"/>
        </w:rPr>
        <w:t>akses</w:t>
      </w:r>
      <w:proofErr w:type="spellEnd"/>
      <w:r w:rsidR="00163E89" w:rsidRPr="00163E89">
        <w:rPr>
          <w:lang w:val="en-ID"/>
        </w:rPr>
        <w:t xml:space="preserve"> </w:t>
      </w:r>
      <w:proofErr w:type="spellStart"/>
      <w:r w:rsidR="00163E89" w:rsidRPr="00163E89">
        <w:rPr>
          <w:lang w:val="en-ID"/>
        </w:rPr>
        <w:t>ke</w:t>
      </w:r>
      <w:proofErr w:type="spellEnd"/>
      <w:r w:rsidR="00163E89" w:rsidRPr="00163E89">
        <w:rPr>
          <w:lang w:val="en-ID"/>
        </w:rPr>
        <w:t xml:space="preserve"> </w:t>
      </w:r>
      <w:proofErr w:type="spellStart"/>
      <w:r w:rsidR="00163E89" w:rsidRPr="00163E89">
        <w:rPr>
          <w:lang w:val="en-ID"/>
        </w:rPr>
        <w:t>setiap</w:t>
      </w:r>
      <w:proofErr w:type="spellEnd"/>
      <w:r w:rsidR="00163E89" w:rsidRPr="00163E89">
        <w:rPr>
          <w:lang w:val="en-ID"/>
        </w:rPr>
        <w:t xml:space="preserve"> </w:t>
      </w:r>
      <w:proofErr w:type="spellStart"/>
      <w:r w:rsidR="00163E89" w:rsidRPr="00163E89">
        <w:rPr>
          <w:lang w:val="en-ID"/>
        </w:rPr>
        <w:t>halaman</w:t>
      </w:r>
      <w:proofErr w:type="spellEnd"/>
      <w:r w:rsidR="00163E89" w:rsidRPr="00163E89">
        <w:rPr>
          <w:lang w:val="en-ID"/>
        </w:rPr>
        <w:t xml:space="preserve"> yang </w:t>
      </w:r>
      <w:proofErr w:type="spellStart"/>
      <w:r w:rsidR="00163E89" w:rsidRPr="00163E89">
        <w:rPr>
          <w:lang w:val="en-ID"/>
        </w:rPr>
        <w:t>dilindungi</w:t>
      </w:r>
      <w:proofErr w:type="spellEnd"/>
      <w:r w:rsidR="00163E89" w:rsidRPr="00163E89">
        <w:rPr>
          <w:lang w:val="en-ID"/>
        </w:rPr>
        <w:t xml:space="preserve">. </w:t>
      </w:r>
      <w:proofErr w:type="spellStart"/>
      <w:r w:rsidR="00163E89" w:rsidRPr="00163E89">
        <w:rPr>
          <w:lang w:val="en-ID"/>
        </w:rPr>
        <w:t>Sistem</w:t>
      </w:r>
      <w:proofErr w:type="spellEnd"/>
      <w:r w:rsidR="00163E89" w:rsidRPr="00163E89">
        <w:rPr>
          <w:lang w:val="en-ID"/>
        </w:rPr>
        <w:t xml:space="preserve"> </w:t>
      </w:r>
      <w:proofErr w:type="spellStart"/>
      <w:r w:rsidR="00163E89" w:rsidRPr="00163E89">
        <w:rPr>
          <w:lang w:val="en-ID"/>
        </w:rPr>
        <w:t>mendefinisikan</w:t>
      </w:r>
      <w:proofErr w:type="spellEnd"/>
      <w:r w:rsidR="00163E89" w:rsidRPr="00163E89">
        <w:rPr>
          <w:lang w:val="en-ID"/>
        </w:rPr>
        <w:t xml:space="preserve"> </w:t>
      </w:r>
      <w:proofErr w:type="spellStart"/>
      <w:r w:rsidR="00163E89" w:rsidRPr="00163E89">
        <w:rPr>
          <w:lang w:val="en-ID"/>
        </w:rPr>
        <w:t>tiga</w:t>
      </w:r>
      <w:proofErr w:type="spellEnd"/>
      <w:r w:rsidR="00163E89" w:rsidRPr="00163E89">
        <w:rPr>
          <w:lang w:val="en-ID"/>
        </w:rPr>
        <w:t xml:space="preserve"> </w:t>
      </w:r>
      <w:proofErr w:type="spellStart"/>
      <w:r w:rsidR="00163E89" w:rsidRPr="00163E89">
        <w:rPr>
          <w:lang w:val="en-ID"/>
        </w:rPr>
        <w:t>tingkatan</w:t>
      </w:r>
      <w:proofErr w:type="spellEnd"/>
      <w:r w:rsidR="00163E89" w:rsidRPr="00163E89">
        <w:rPr>
          <w:lang w:val="en-ID"/>
        </w:rPr>
        <w:t xml:space="preserve"> </w:t>
      </w:r>
      <w:proofErr w:type="spellStart"/>
      <w:r w:rsidR="00163E89" w:rsidRPr="00163E89">
        <w:rPr>
          <w:lang w:val="en-ID"/>
        </w:rPr>
        <w:t>peran</w:t>
      </w:r>
      <w:proofErr w:type="spellEnd"/>
      <w:r w:rsidR="00163E89" w:rsidRPr="00163E89">
        <w:rPr>
          <w:lang w:val="en-ID"/>
        </w:rPr>
        <w:t xml:space="preserve"> </w:t>
      </w:r>
      <w:proofErr w:type="spellStart"/>
      <w:r w:rsidR="00163E89" w:rsidRPr="00163E89">
        <w:rPr>
          <w:lang w:val="en-ID"/>
        </w:rPr>
        <w:t>dengan</w:t>
      </w:r>
      <w:proofErr w:type="spellEnd"/>
      <w:r w:rsidR="00163E89" w:rsidRPr="00163E89">
        <w:rPr>
          <w:lang w:val="en-ID"/>
        </w:rPr>
        <w:t xml:space="preserve"> </w:t>
      </w:r>
      <w:proofErr w:type="spellStart"/>
      <w:r w:rsidR="00163E89" w:rsidRPr="00163E89">
        <w:rPr>
          <w:lang w:val="en-ID"/>
        </w:rPr>
        <w:t>hak</w:t>
      </w:r>
      <w:proofErr w:type="spellEnd"/>
      <w:r w:rsidR="00163E89" w:rsidRPr="00163E89">
        <w:rPr>
          <w:lang w:val="en-ID"/>
        </w:rPr>
        <w:t xml:space="preserve"> </w:t>
      </w:r>
      <w:proofErr w:type="spellStart"/>
      <w:r w:rsidR="00163E89" w:rsidRPr="00163E89">
        <w:rPr>
          <w:lang w:val="en-ID"/>
        </w:rPr>
        <w:t>akses</w:t>
      </w:r>
      <w:proofErr w:type="spellEnd"/>
      <w:r w:rsidR="00163E89" w:rsidRPr="00163E89">
        <w:rPr>
          <w:lang w:val="en-ID"/>
        </w:rPr>
        <w:t xml:space="preserve"> yang </w:t>
      </w:r>
      <w:proofErr w:type="spellStart"/>
      <w:r w:rsidR="00163E89" w:rsidRPr="00163E89">
        <w:rPr>
          <w:lang w:val="en-ID"/>
        </w:rPr>
        <w:t>berbeda</w:t>
      </w:r>
      <w:proofErr w:type="spellEnd"/>
      <w:r w:rsidR="00163E89" w:rsidRPr="00163E89">
        <w:rPr>
          <w:lang w:val="en-ID"/>
        </w:rPr>
        <w:t xml:space="preserve"> </w:t>
      </w:r>
      <w:proofErr w:type="spellStart"/>
      <w:r w:rsidR="00163E89" w:rsidRPr="00163E89">
        <w:rPr>
          <w:lang w:val="en-ID"/>
        </w:rPr>
        <w:t>sebagai</w:t>
      </w:r>
      <w:proofErr w:type="spellEnd"/>
      <w:r w:rsidR="00163E89" w:rsidRPr="00163E89">
        <w:rPr>
          <w:lang w:val="en-ID"/>
        </w:rPr>
        <w:t xml:space="preserve"> </w:t>
      </w:r>
      <w:proofErr w:type="spellStart"/>
      <w:r w:rsidR="00163E89" w:rsidRPr="00163E89">
        <w:rPr>
          <w:lang w:val="en-ID"/>
        </w:rPr>
        <w:t>berikut</w:t>
      </w:r>
      <w:proofErr w:type="spellEnd"/>
      <w:r w:rsidR="00163E89" w:rsidRPr="00163E89">
        <w:rPr>
          <w:lang w:val="en-ID"/>
        </w:rPr>
        <w:t>.</w:t>
      </w:r>
    </w:p>
    <w:p w14:paraId="0AB972E0" w14:textId="40E87998" w:rsidR="00163E89" w:rsidRPr="00163E89" w:rsidRDefault="00163E89" w:rsidP="00AA6032">
      <w:pPr>
        <w:spacing w:line="360" w:lineRule="auto"/>
        <w:ind w:left="567" w:firstLine="567"/>
        <w:jc w:val="both"/>
        <w:rPr>
          <w:lang w:val="en-ID"/>
        </w:rPr>
      </w:pPr>
      <w:proofErr w:type="spellStart"/>
      <w:r w:rsidRPr="00163E89">
        <w:rPr>
          <w:i/>
          <w:iCs/>
          <w:lang w:val="en-ID"/>
        </w:rPr>
        <w:t>Superadmin</w:t>
      </w:r>
      <w:proofErr w:type="spellEnd"/>
      <w:r w:rsidRPr="00163E89">
        <w:rPr>
          <w:lang w:val="en-ID"/>
        </w:rPr>
        <w:t> </w:t>
      </w:r>
      <w:proofErr w:type="spellStart"/>
      <w:r w:rsidRPr="00163E89">
        <w:rPr>
          <w:lang w:val="en-ID"/>
        </w:rPr>
        <w:t>memiliki</w:t>
      </w:r>
      <w:proofErr w:type="spellEnd"/>
      <w:r w:rsidRPr="00163E89">
        <w:rPr>
          <w:lang w:val="en-ID"/>
        </w:rPr>
        <w:t xml:space="preserve"> </w:t>
      </w:r>
      <w:proofErr w:type="spellStart"/>
      <w:r w:rsidRPr="00163E89">
        <w:rPr>
          <w:lang w:val="en-ID"/>
        </w:rPr>
        <w:t>akses</w:t>
      </w:r>
      <w:proofErr w:type="spellEnd"/>
      <w:r w:rsidRPr="00163E89">
        <w:rPr>
          <w:lang w:val="en-ID"/>
        </w:rPr>
        <w:t xml:space="preserve"> </w:t>
      </w:r>
      <w:proofErr w:type="spellStart"/>
      <w:r w:rsidRPr="00163E89">
        <w:rPr>
          <w:lang w:val="en-ID"/>
        </w:rPr>
        <w:t>penuh</w:t>
      </w:r>
      <w:proofErr w:type="spellEnd"/>
      <w:r w:rsidRPr="00163E89">
        <w:rPr>
          <w:lang w:val="en-ID"/>
        </w:rPr>
        <w:t xml:space="preserve"> </w:t>
      </w:r>
      <w:proofErr w:type="spellStart"/>
      <w:r w:rsidRPr="00163E89">
        <w:rPr>
          <w:lang w:val="en-ID"/>
        </w:rPr>
        <w:t>terhadap</w:t>
      </w:r>
      <w:proofErr w:type="spellEnd"/>
      <w:r w:rsidRPr="00163E89">
        <w:rPr>
          <w:lang w:val="en-ID"/>
        </w:rPr>
        <w:t xml:space="preserve"> </w:t>
      </w:r>
      <w:proofErr w:type="spellStart"/>
      <w:r w:rsidRPr="00163E89">
        <w:rPr>
          <w:lang w:val="en-ID"/>
        </w:rPr>
        <w:t>seluruh</w:t>
      </w:r>
      <w:proofErr w:type="spellEnd"/>
      <w:r w:rsidRPr="00163E89">
        <w:rPr>
          <w:lang w:val="en-ID"/>
        </w:rPr>
        <w:t xml:space="preserve"> </w:t>
      </w:r>
      <w:proofErr w:type="spellStart"/>
      <w:r w:rsidRPr="00163E89">
        <w:rPr>
          <w:lang w:val="en-ID"/>
        </w:rPr>
        <w:t>fitur</w:t>
      </w:r>
      <w:proofErr w:type="spellEnd"/>
      <w:r w:rsidRPr="00163E89">
        <w:rPr>
          <w:lang w:val="en-ID"/>
        </w:rPr>
        <w:t xml:space="preserve"> </w:t>
      </w:r>
      <w:proofErr w:type="spellStart"/>
      <w:r w:rsidRPr="00163E89">
        <w:rPr>
          <w:lang w:val="en-ID"/>
        </w:rPr>
        <w:t>sistem</w:t>
      </w:r>
      <w:proofErr w:type="spellEnd"/>
      <w:r w:rsidRPr="00163E89">
        <w:rPr>
          <w:lang w:val="en-ID"/>
        </w:rPr>
        <w:t xml:space="preserve"> </w:t>
      </w:r>
      <w:proofErr w:type="spellStart"/>
      <w:r w:rsidRPr="00163E89">
        <w:rPr>
          <w:lang w:val="en-ID"/>
        </w:rPr>
        <w:t>meliputi</w:t>
      </w:r>
      <w:proofErr w:type="spellEnd"/>
      <w:r w:rsidRPr="00163E89">
        <w:rPr>
          <w:lang w:val="en-ID"/>
        </w:rPr>
        <w:t xml:space="preserve"> </w:t>
      </w:r>
      <w:r w:rsidR="009A6755" w:rsidRPr="009A6755">
        <w:rPr>
          <w:i/>
          <w:lang w:val="en-ID"/>
        </w:rPr>
        <w:t>dashboard</w:t>
      </w:r>
      <w:r w:rsidRPr="00163E89">
        <w:rPr>
          <w:lang w:val="en-ID"/>
        </w:rPr>
        <w:t xml:space="preserve">, daftar </w:t>
      </w:r>
      <w:proofErr w:type="spellStart"/>
      <w:r w:rsidRPr="00163E89">
        <w:rPr>
          <w:lang w:val="en-ID"/>
        </w:rPr>
        <w:t>sertifikat</w:t>
      </w:r>
      <w:proofErr w:type="spellEnd"/>
      <w:r w:rsidRPr="00163E89">
        <w:rPr>
          <w:lang w:val="en-ID"/>
        </w:rPr>
        <w:t xml:space="preserve">, upload </w:t>
      </w:r>
      <w:proofErr w:type="spellStart"/>
      <w:r w:rsidRPr="00163E89">
        <w:rPr>
          <w:lang w:val="en-ID"/>
        </w:rPr>
        <w:t>sertifikat</w:t>
      </w:r>
      <w:proofErr w:type="spellEnd"/>
      <w:r w:rsidRPr="00163E89">
        <w:rPr>
          <w:lang w:val="en-ID"/>
        </w:rPr>
        <w:t xml:space="preserve">, edit </w:t>
      </w:r>
      <w:proofErr w:type="spellStart"/>
      <w:r w:rsidRPr="00163E89">
        <w:rPr>
          <w:lang w:val="en-ID"/>
        </w:rPr>
        <w:t>sertifikat</w:t>
      </w:r>
      <w:proofErr w:type="spellEnd"/>
      <w:r w:rsidRPr="00163E89">
        <w:rPr>
          <w:lang w:val="en-ID"/>
        </w:rPr>
        <w:t xml:space="preserve">, hapus </w:t>
      </w:r>
      <w:proofErr w:type="spellStart"/>
      <w:r w:rsidRPr="00163E89">
        <w:rPr>
          <w:lang w:val="en-ID"/>
        </w:rPr>
        <w:t>sertifikat</w:t>
      </w:r>
      <w:proofErr w:type="spellEnd"/>
      <w:r w:rsidRPr="00163E89">
        <w:rPr>
          <w:lang w:val="en-ID"/>
        </w:rPr>
        <w:t xml:space="preserve">, </w:t>
      </w:r>
      <w:proofErr w:type="spellStart"/>
      <w:r w:rsidRPr="00163E89">
        <w:rPr>
          <w:lang w:val="en-ID"/>
        </w:rPr>
        <w:t>manajemen</w:t>
      </w:r>
      <w:proofErr w:type="spellEnd"/>
      <w:r w:rsidRPr="00163E89">
        <w:rPr>
          <w:lang w:val="en-ID"/>
        </w:rPr>
        <w:t xml:space="preserve"> </w:t>
      </w:r>
      <w:proofErr w:type="spellStart"/>
      <w:r w:rsidRPr="00163E89">
        <w:rPr>
          <w:lang w:val="en-ID"/>
        </w:rPr>
        <w:t>pengguna</w:t>
      </w:r>
      <w:proofErr w:type="spellEnd"/>
      <w:r w:rsidRPr="00163E89">
        <w:rPr>
          <w:lang w:val="en-ID"/>
        </w:rPr>
        <w:t>, dan </w:t>
      </w:r>
      <w:r w:rsidRPr="00163E89">
        <w:rPr>
          <w:i/>
          <w:iCs/>
          <w:lang w:val="en-ID"/>
        </w:rPr>
        <w:t>activity log</w:t>
      </w:r>
      <w:r w:rsidRPr="00163E89">
        <w:rPr>
          <w:lang w:val="en-ID"/>
        </w:rPr>
        <w:t>. </w:t>
      </w:r>
      <w:r w:rsidRPr="00163E89">
        <w:rPr>
          <w:i/>
          <w:iCs/>
          <w:lang w:val="en-ID"/>
        </w:rPr>
        <w:t>Admin</w:t>
      </w:r>
      <w:r w:rsidRPr="00163E89">
        <w:rPr>
          <w:lang w:val="en-ID"/>
        </w:rPr>
        <w:t> </w:t>
      </w:r>
      <w:proofErr w:type="spellStart"/>
      <w:r w:rsidRPr="00163E89">
        <w:rPr>
          <w:lang w:val="en-ID"/>
        </w:rPr>
        <w:t>memiliki</w:t>
      </w:r>
      <w:proofErr w:type="spellEnd"/>
      <w:r w:rsidRPr="00163E89">
        <w:rPr>
          <w:lang w:val="en-ID"/>
        </w:rPr>
        <w:t xml:space="preserve"> </w:t>
      </w:r>
      <w:proofErr w:type="spellStart"/>
      <w:r w:rsidRPr="00163E89">
        <w:rPr>
          <w:lang w:val="en-ID"/>
        </w:rPr>
        <w:t>akses</w:t>
      </w:r>
      <w:proofErr w:type="spellEnd"/>
      <w:r w:rsidRPr="00163E89">
        <w:rPr>
          <w:lang w:val="en-ID"/>
        </w:rPr>
        <w:t xml:space="preserve"> </w:t>
      </w:r>
      <w:proofErr w:type="spellStart"/>
      <w:r w:rsidRPr="00163E89">
        <w:rPr>
          <w:lang w:val="en-ID"/>
        </w:rPr>
        <w:t>terhadap</w:t>
      </w:r>
      <w:proofErr w:type="spellEnd"/>
      <w:r w:rsidRPr="00163E89">
        <w:rPr>
          <w:lang w:val="en-ID"/>
        </w:rPr>
        <w:t xml:space="preserve"> </w:t>
      </w:r>
      <w:r w:rsidR="009A6755" w:rsidRPr="009A6755">
        <w:rPr>
          <w:i/>
          <w:lang w:val="en-ID"/>
        </w:rPr>
        <w:t>dashboard</w:t>
      </w:r>
      <w:r w:rsidRPr="00163E89">
        <w:rPr>
          <w:lang w:val="en-ID"/>
        </w:rPr>
        <w:t xml:space="preserve">, daftar </w:t>
      </w:r>
      <w:proofErr w:type="spellStart"/>
      <w:r w:rsidRPr="00163E89">
        <w:rPr>
          <w:lang w:val="en-ID"/>
        </w:rPr>
        <w:t>sertifikat</w:t>
      </w:r>
      <w:proofErr w:type="spellEnd"/>
      <w:r w:rsidRPr="00163E89">
        <w:rPr>
          <w:lang w:val="en-ID"/>
        </w:rPr>
        <w:t xml:space="preserve">, upload </w:t>
      </w:r>
      <w:proofErr w:type="spellStart"/>
      <w:r w:rsidRPr="00163E89">
        <w:rPr>
          <w:lang w:val="en-ID"/>
        </w:rPr>
        <w:t>sertifikat</w:t>
      </w:r>
      <w:proofErr w:type="spellEnd"/>
      <w:r w:rsidRPr="00163E89">
        <w:rPr>
          <w:lang w:val="en-ID"/>
        </w:rPr>
        <w:t xml:space="preserve">, dan edit </w:t>
      </w:r>
      <w:proofErr w:type="spellStart"/>
      <w:r w:rsidRPr="00163E89">
        <w:rPr>
          <w:lang w:val="en-ID"/>
        </w:rPr>
        <w:t>sertifikat</w:t>
      </w:r>
      <w:proofErr w:type="spellEnd"/>
      <w:r w:rsidRPr="00163E89">
        <w:rPr>
          <w:lang w:val="en-ID"/>
        </w:rPr>
        <w:t xml:space="preserve">, </w:t>
      </w:r>
      <w:proofErr w:type="spellStart"/>
      <w:r w:rsidRPr="00163E89">
        <w:rPr>
          <w:lang w:val="en-ID"/>
        </w:rPr>
        <w:lastRenderedPageBreak/>
        <w:t>namun</w:t>
      </w:r>
      <w:proofErr w:type="spellEnd"/>
      <w:r w:rsidRPr="00163E89">
        <w:rPr>
          <w:lang w:val="en-ID"/>
        </w:rPr>
        <w:t xml:space="preserve"> </w:t>
      </w:r>
      <w:proofErr w:type="spellStart"/>
      <w:r w:rsidRPr="00163E89">
        <w:rPr>
          <w:lang w:val="en-ID"/>
        </w:rPr>
        <w:t>tidak</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mengakses</w:t>
      </w:r>
      <w:proofErr w:type="spellEnd"/>
      <w:r w:rsidRPr="00163E89">
        <w:rPr>
          <w:lang w:val="en-ID"/>
        </w:rPr>
        <w:t xml:space="preserve"> </w:t>
      </w:r>
      <w:proofErr w:type="spellStart"/>
      <w:r w:rsidRPr="00163E89">
        <w:rPr>
          <w:lang w:val="en-ID"/>
        </w:rPr>
        <w:t>fitur</w:t>
      </w:r>
      <w:proofErr w:type="spellEnd"/>
      <w:r w:rsidRPr="00163E89">
        <w:rPr>
          <w:lang w:val="en-ID"/>
        </w:rPr>
        <w:t xml:space="preserve"> hapus </w:t>
      </w:r>
      <w:proofErr w:type="spellStart"/>
      <w:r w:rsidRPr="00163E89">
        <w:rPr>
          <w:lang w:val="en-ID"/>
        </w:rPr>
        <w:t>sertifikat</w:t>
      </w:r>
      <w:proofErr w:type="spellEnd"/>
      <w:r w:rsidRPr="00163E89">
        <w:rPr>
          <w:lang w:val="en-ID"/>
        </w:rPr>
        <w:t xml:space="preserve">, </w:t>
      </w:r>
      <w:proofErr w:type="spellStart"/>
      <w:r w:rsidRPr="00163E89">
        <w:rPr>
          <w:lang w:val="en-ID"/>
        </w:rPr>
        <w:t>manajemen</w:t>
      </w:r>
      <w:proofErr w:type="spellEnd"/>
      <w:r w:rsidRPr="00163E89">
        <w:rPr>
          <w:lang w:val="en-ID"/>
        </w:rPr>
        <w:t xml:space="preserve"> </w:t>
      </w:r>
      <w:proofErr w:type="spellStart"/>
      <w:r w:rsidRPr="00163E89">
        <w:rPr>
          <w:lang w:val="en-ID"/>
        </w:rPr>
        <w:t>pengguna</w:t>
      </w:r>
      <w:proofErr w:type="spellEnd"/>
      <w:r w:rsidRPr="00163E89">
        <w:rPr>
          <w:lang w:val="en-ID"/>
        </w:rPr>
        <w:t>, dan </w:t>
      </w:r>
      <w:r w:rsidRPr="00163E89">
        <w:rPr>
          <w:i/>
          <w:iCs/>
          <w:lang w:val="en-ID"/>
        </w:rPr>
        <w:t>activity log</w:t>
      </w:r>
      <w:r w:rsidRPr="00163E89">
        <w:rPr>
          <w:lang w:val="en-ID"/>
        </w:rPr>
        <w:t>. </w:t>
      </w:r>
      <w:r w:rsidRPr="00163E89">
        <w:rPr>
          <w:i/>
          <w:iCs/>
          <w:lang w:val="en-ID"/>
        </w:rPr>
        <w:t>Viewer</w:t>
      </w:r>
      <w:r w:rsidRPr="00163E89">
        <w:rPr>
          <w:lang w:val="en-ID"/>
        </w:rPr>
        <w:t> </w:t>
      </w:r>
      <w:proofErr w:type="spellStart"/>
      <w:r w:rsidRPr="00163E89">
        <w:rPr>
          <w:lang w:val="en-ID"/>
        </w:rPr>
        <w:t>hanya</w:t>
      </w:r>
      <w:proofErr w:type="spellEnd"/>
      <w:r w:rsidRPr="00163E89">
        <w:rPr>
          <w:lang w:val="en-ID"/>
        </w:rPr>
        <w:t xml:space="preserve"> </w:t>
      </w:r>
      <w:proofErr w:type="spellStart"/>
      <w:r w:rsidRPr="00163E89">
        <w:rPr>
          <w:lang w:val="en-ID"/>
        </w:rPr>
        <w:t>memiliki</w:t>
      </w:r>
      <w:proofErr w:type="spellEnd"/>
      <w:r w:rsidRPr="00163E89">
        <w:rPr>
          <w:lang w:val="en-ID"/>
        </w:rPr>
        <w:t xml:space="preserve"> </w:t>
      </w:r>
      <w:proofErr w:type="spellStart"/>
      <w:r w:rsidRPr="00163E89">
        <w:rPr>
          <w:lang w:val="en-ID"/>
        </w:rPr>
        <w:t>akses</w:t>
      </w:r>
      <w:proofErr w:type="spellEnd"/>
      <w:r w:rsidRPr="00163E89">
        <w:rPr>
          <w:lang w:val="en-ID"/>
        </w:rPr>
        <w:t xml:space="preserve"> </w:t>
      </w:r>
      <w:proofErr w:type="spellStart"/>
      <w:r w:rsidRPr="00163E89">
        <w:rPr>
          <w:lang w:val="en-ID"/>
        </w:rPr>
        <w:t>untuk</w:t>
      </w:r>
      <w:proofErr w:type="spellEnd"/>
      <w:r w:rsidRPr="00163E89">
        <w:rPr>
          <w:lang w:val="en-ID"/>
        </w:rPr>
        <w:t xml:space="preserve"> </w:t>
      </w:r>
      <w:proofErr w:type="spellStart"/>
      <w:r w:rsidRPr="00163E89">
        <w:rPr>
          <w:lang w:val="en-ID"/>
        </w:rPr>
        <w:t>melihat</w:t>
      </w:r>
      <w:proofErr w:type="spellEnd"/>
      <w:r w:rsidRPr="00163E89">
        <w:rPr>
          <w:lang w:val="en-ID"/>
        </w:rPr>
        <w:t xml:space="preserve"> </w:t>
      </w:r>
      <w:r w:rsidR="009A6755" w:rsidRPr="009A6755">
        <w:rPr>
          <w:i/>
          <w:lang w:val="en-ID"/>
        </w:rPr>
        <w:t>dashboard</w:t>
      </w:r>
      <w:r w:rsidRPr="00163E89">
        <w:rPr>
          <w:lang w:val="en-ID"/>
        </w:rPr>
        <w:t xml:space="preserve"> dan daftar </w:t>
      </w:r>
      <w:proofErr w:type="spellStart"/>
      <w:r w:rsidRPr="00163E89">
        <w:rPr>
          <w:lang w:val="en-ID"/>
        </w:rPr>
        <w:t>sertifikat</w:t>
      </w:r>
      <w:proofErr w:type="spellEnd"/>
      <w:r w:rsidRPr="00163E89">
        <w:rPr>
          <w:lang w:val="en-ID"/>
        </w:rPr>
        <w:t xml:space="preserve"> </w:t>
      </w:r>
      <w:proofErr w:type="spellStart"/>
      <w:r w:rsidRPr="00163E89">
        <w:rPr>
          <w:lang w:val="en-ID"/>
        </w:rPr>
        <w:t>tanpa</w:t>
      </w:r>
      <w:proofErr w:type="spellEnd"/>
      <w:r w:rsidRPr="00163E89">
        <w:rPr>
          <w:lang w:val="en-ID"/>
        </w:rPr>
        <w:t xml:space="preserve"> </w:t>
      </w:r>
      <w:proofErr w:type="spellStart"/>
      <w:r w:rsidRPr="00163E89">
        <w:rPr>
          <w:lang w:val="en-ID"/>
        </w:rPr>
        <w:t>dapat</w:t>
      </w:r>
      <w:proofErr w:type="spellEnd"/>
      <w:r w:rsidRPr="00163E89">
        <w:rPr>
          <w:lang w:val="en-ID"/>
        </w:rPr>
        <w:t xml:space="preserve"> </w:t>
      </w:r>
      <w:proofErr w:type="spellStart"/>
      <w:r w:rsidRPr="00163E89">
        <w:rPr>
          <w:lang w:val="en-ID"/>
        </w:rPr>
        <w:t>melakukan</w:t>
      </w:r>
      <w:proofErr w:type="spellEnd"/>
      <w:r w:rsidRPr="00163E89">
        <w:rPr>
          <w:lang w:val="en-ID"/>
        </w:rPr>
        <w:t xml:space="preserve"> </w:t>
      </w:r>
      <w:proofErr w:type="spellStart"/>
      <w:r w:rsidRPr="00163E89">
        <w:rPr>
          <w:lang w:val="en-ID"/>
        </w:rPr>
        <w:t>perubahan</w:t>
      </w:r>
      <w:proofErr w:type="spellEnd"/>
      <w:r w:rsidRPr="00163E89">
        <w:rPr>
          <w:lang w:val="en-ID"/>
        </w:rPr>
        <w:t xml:space="preserve"> </w:t>
      </w:r>
      <w:proofErr w:type="spellStart"/>
      <w:r w:rsidRPr="00163E89">
        <w:rPr>
          <w:lang w:val="en-ID"/>
        </w:rPr>
        <w:t>apapun</w:t>
      </w:r>
      <w:proofErr w:type="spellEnd"/>
      <w:r w:rsidRPr="00163E89">
        <w:rPr>
          <w:lang w:val="en-ID"/>
        </w:rPr>
        <w:t xml:space="preserve"> </w:t>
      </w:r>
      <w:proofErr w:type="spellStart"/>
      <w:r w:rsidRPr="00163E89">
        <w:rPr>
          <w:lang w:val="en-ID"/>
        </w:rPr>
        <w:t>terhadap</w:t>
      </w:r>
      <w:proofErr w:type="spellEnd"/>
      <w:r w:rsidRPr="00163E89">
        <w:rPr>
          <w:lang w:val="en-ID"/>
        </w:rPr>
        <w:t xml:space="preserve"> data </w:t>
      </w:r>
      <w:proofErr w:type="spellStart"/>
      <w:r w:rsidRPr="00163E89">
        <w:rPr>
          <w:lang w:val="en-ID"/>
        </w:rPr>
        <w:t>dalam</w:t>
      </w:r>
      <w:proofErr w:type="spellEnd"/>
      <w:r w:rsidRPr="00163E89">
        <w:rPr>
          <w:lang w:val="en-ID"/>
        </w:rPr>
        <w:t xml:space="preserve"> </w:t>
      </w:r>
      <w:proofErr w:type="spellStart"/>
      <w:r w:rsidRPr="00163E89">
        <w:rPr>
          <w:lang w:val="en-ID"/>
        </w:rPr>
        <w:t>sistem</w:t>
      </w:r>
      <w:proofErr w:type="spellEnd"/>
      <w:r w:rsidRPr="00163E89">
        <w:rPr>
          <w:lang w:val="en-ID"/>
        </w:rPr>
        <w:t>.</w:t>
      </w:r>
    </w:p>
    <w:p w14:paraId="0778BE24" w14:textId="77777777" w:rsidR="00163E89" w:rsidRPr="00163E89" w:rsidRDefault="00163E89" w:rsidP="00AA6032">
      <w:pPr>
        <w:spacing w:line="360" w:lineRule="auto"/>
        <w:ind w:left="567" w:firstLine="567"/>
        <w:jc w:val="both"/>
        <w:rPr>
          <w:lang w:val="en-ID"/>
        </w:rPr>
      </w:pPr>
      <w:r w:rsidRPr="00163E89">
        <w:rPr>
          <w:lang w:val="en-ID"/>
        </w:rPr>
        <w:t xml:space="preserve">Selain </w:t>
      </w:r>
      <w:proofErr w:type="spellStart"/>
      <w:r w:rsidRPr="00163E89">
        <w:rPr>
          <w:lang w:val="en-ID"/>
        </w:rPr>
        <w:t>validasi</w:t>
      </w:r>
      <w:proofErr w:type="spellEnd"/>
      <w:r w:rsidRPr="00163E89">
        <w:rPr>
          <w:lang w:val="en-ID"/>
        </w:rPr>
        <w:t xml:space="preserve"> </w:t>
      </w:r>
      <w:proofErr w:type="spellStart"/>
      <w:r w:rsidRPr="00163E89">
        <w:rPr>
          <w:lang w:val="en-ID"/>
        </w:rPr>
        <w:t>peran</w:t>
      </w:r>
      <w:proofErr w:type="spellEnd"/>
      <w:r w:rsidRPr="00163E89">
        <w:rPr>
          <w:lang w:val="en-ID"/>
        </w:rPr>
        <w:t xml:space="preserve">, </w:t>
      </w:r>
      <w:proofErr w:type="spellStart"/>
      <w:r w:rsidRPr="00163E89">
        <w:rPr>
          <w:lang w:val="en-ID"/>
        </w:rPr>
        <w:t>sistem</w:t>
      </w:r>
      <w:proofErr w:type="spellEnd"/>
      <w:r w:rsidRPr="00163E89">
        <w:rPr>
          <w:lang w:val="en-ID"/>
        </w:rPr>
        <w:t xml:space="preserve"> juga </w:t>
      </w:r>
      <w:proofErr w:type="spellStart"/>
      <w:r w:rsidRPr="00163E89">
        <w:rPr>
          <w:lang w:val="en-ID"/>
        </w:rPr>
        <w:t>mengimplementasikan</w:t>
      </w:r>
      <w:proofErr w:type="spellEnd"/>
      <w:r w:rsidRPr="00163E89">
        <w:rPr>
          <w:lang w:val="en-ID"/>
        </w:rPr>
        <w:t xml:space="preserve"> </w:t>
      </w:r>
      <w:proofErr w:type="spellStart"/>
      <w:r w:rsidRPr="00163E89">
        <w:rPr>
          <w:lang w:val="en-ID"/>
        </w:rPr>
        <w:t>validasi</w:t>
      </w:r>
      <w:proofErr w:type="spellEnd"/>
      <w:r w:rsidRPr="00163E89">
        <w:rPr>
          <w:lang w:val="en-ID"/>
        </w:rPr>
        <w:t xml:space="preserve"> status </w:t>
      </w:r>
      <w:proofErr w:type="spellStart"/>
      <w:r w:rsidRPr="00163E89">
        <w:rPr>
          <w:lang w:val="en-ID"/>
        </w:rPr>
        <w:t>aktif</w:t>
      </w:r>
      <w:proofErr w:type="spellEnd"/>
      <w:r w:rsidRPr="00163E89">
        <w:rPr>
          <w:lang w:val="en-ID"/>
        </w:rPr>
        <w:t xml:space="preserve"> </w:t>
      </w:r>
      <w:proofErr w:type="spellStart"/>
      <w:r w:rsidRPr="00163E89">
        <w:rPr>
          <w:lang w:val="en-ID"/>
        </w:rPr>
        <w:t>akun</w:t>
      </w:r>
      <w:proofErr w:type="spellEnd"/>
      <w:r w:rsidRPr="00163E89">
        <w:rPr>
          <w:lang w:val="en-ID"/>
        </w:rPr>
        <w:t xml:space="preserve"> </w:t>
      </w:r>
      <w:proofErr w:type="spellStart"/>
      <w:r w:rsidRPr="00163E89">
        <w:rPr>
          <w:lang w:val="en-ID"/>
        </w:rPr>
        <w:t>pengguna</w:t>
      </w:r>
      <w:proofErr w:type="spellEnd"/>
      <w:r w:rsidRPr="00163E89">
        <w:rPr>
          <w:lang w:val="en-ID"/>
        </w:rPr>
        <w:t xml:space="preserve">. </w:t>
      </w:r>
      <w:proofErr w:type="spellStart"/>
      <w:r w:rsidRPr="00163E89">
        <w:rPr>
          <w:lang w:val="en-ID"/>
        </w:rPr>
        <w:t>Apabila</w:t>
      </w:r>
      <w:proofErr w:type="spellEnd"/>
      <w:r w:rsidRPr="00163E89">
        <w:rPr>
          <w:lang w:val="en-ID"/>
        </w:rPr>
        <w:t xml:space="preserve"> </w:t>
      </w:r>
      <w:proofErr w:type="spellStart"/>
      <w:r w:rsidRPr="00163E89">
        <w:rPr>
          <w:lang w:val="en-ID"/>
        </w:rPr>
        <w:t>akun</w:t>
      </w:r>
      <w:proofErr w:type="spellEnd"/>
      <w:r w:rsidRPr="00163E89">
        <w:rPr>
          <w:lang w:val="en-ID"/>
        </w:rPr>
        <w:t xml:space="preserve"> </w:t>
      </w:r>
      <w:proofErr w:type="spellStart"/>
      <w:r w:rsidRPr="00163E89">
        <w:rPr>
          <w:lang w:val="en-ID"/>
        </w:rPr>
        <w:t>pengguna</w:t>
      </w:r>
      <w:proofErr w:type="spellEnd"/>
      <w:r w:rsidRPr="00163E89">
        <w:rPr>
          <w:lang w:val="en-ID"/>
        </w:rPr>
        <w:t xml:space="preserve"> </w:t>
      </w:r>
      <w:proofErr w:type="spellStart"/>
      <w:r w:rsidRPr="00163E89">
        <w:rPr>
          <w:lang w:val="en-ID"/>
        </w:rPr>
        <w:t>dinonaktifkan</w:t>
      </w:r>
      <w:proofErr w:type="spellEnd"/>
      <w:r w:rsidRPr="00163E89">
        <w:rPr>
          <w:lang w:val="en-ID"/>
        </w:rPr>
        <w:t xml:space="preserve"> oleh </w:t>
      </w:r>
      <w:proofErr w:type="spellStart"/>
      <w:r w:rsidRPr="00163E89">
        <w:rPr>
          <w:i/>
          <w:iCs/>
          <w:lang w:val="en-ID"/>
        </w:rPr>
        <w:t>Superadmin</w:t>
      </w:r>
      <w:proofErr w:type="spellEnd"/>
      <w:r w:rsidRPr="00163E89">
        <w:rPr>
          <w:lang w:val="en-ID"/>
        </w:rPr>
        <w:t xml:space="preserve">, </w:t>
      </w:r>
      <w:proofErr w:type="spellStart"/>
      <w:r w:rsidRPr="00163E89">
        <w:rPr>
          <w:lang w:val="en-ID"/>
        </w:rPr>
        <w:t>sistem</w:t>
      </w:r>
      <w:proofErr w:type="spellEnd"/>
      <w:r w:rsidRPr="00163E89">
        <w:rPr>
          <w:lang w:val="en-ID"/>
        </w:rPr>
        <w:t xml:space="preserve"> </w:t>
      </w:r>
      <w:proofErr w:type="spellStart"/>
      <w:r w:rsidRPr="00163E89">
        <w:rPr>
          <w:lang w:val="en-ID"/>
        </w:rPr>
        <w:t>secara</w:t>
      </w:r>
      <w:proofErr w:type="spellEnd"/>
      <w:r w:rsidRPr="00163E89">
        <w:rPr>
          <w:lang w:val="en-ID"/>
        </w:rPr>
        <w:t xml:space="preserve"> </w:t>
      </w:r>
      <w:proofErr w:type="spellStart"/>
      <w:r w:rsidRPr="00163E89">
        <w:rPr>
          <w:lang w:val="en-ID"/>
        </w:rPr>
        <w:t>otomatis</w:t>
      </w:r>
      <w:proofErr w:type="spellEnd"/>
      <w:r w:rsidRPr="00163E89">
        <w:rPr>
          <w:lang w:val="en-ID"/>
        </w:rPr>
        <w:t xml:space="preserve"> </w:t>
      </w:r>
      <w:proofErr w:type="spellStart"/>
      <w:r w:rsidRPr="00163E89">
        <w:rPr>
          <w:lang w:val="en-ID"/>
        </w:rPr>
        <w:t>menghapus</w:t>
      </w:r>
      <w:proofErr w:type="spellEnd"/>
      <w:r w:rsidRPr="00163E89">
        <w:rPr>
          <w:lang w:val="en-ID"/>
        </w:rPr>
        <w:t xml:space="preserve"> session </w:t>
      </w:r>
      <w:proofErr w:type="spellStart"/>
      <w:r w:rsidRPr="00163E89">
        <w:rPr>
          <w:lang w:val="en-ID"/>
        </w:rPr>
        <w:t>pengguna</w:t>
      </w:r>
      <w:proofErr w:type="spellEnd"/>
      <w:r w:rsidRPr="00163E89">
        <w:rPr>
          <w:lang w:val="en-ID"/>
        </w:rPr>
        <w:t xml:space="preserve"> </w:t>
      </w:r>
      <w:proofErr w:type="spellStart"/>
      <w:r w:rsidRPr="00163E89">
        <w:rPr>
          <w:lang w:val="en-ID"/>
        </w:rPr>
        <w:t>tersebut</w:t>
      </w:r>
      <w:proofErr w:type="spellEnd"/>
      <w:r w:rsidRPr="00163E89">
        <w:rPr>
          <w:lang w:val="en-ID"/>
        </w:rPr>
        <w:t xml:space="preserve"> dan </w:t>
      </w:r>
      <w:proofErr w:type="spellStart"/>
      <w:r w:rsidRPr="00163E89">
        <w:rPr>
          <w:lang w:val="en-ID"/>
        </w:rPr>
        <w:t>mengarahkan</w:t>
      </w:r>
      <w:proofErr w:type="spellEnd"/>
      <w:r w:rsidRPr="00163E89">
        <w:rPr>
          <w:lang w:val="en-ID"/>
        </w:rPr>
        <w:t xml:space="preserve"> </w:t>
      </w:r>
      <w:proofErr w:type="spellStart"/>
      <w:r w:rsidRPr="00163E89">
        <w:rPr>
          <w:lang w:val="en-ID"/>
        </w:rPr>
        <w:t>ke</w:t>
      </w:r>
      <w:proofErr w:type="spellEnd"/>
      <w:r w:rsidRPr="00163E89">
        <w:rPr>
          <w:lang w:val="en-ID"/>
        </w:rPr>
        <w:t xml:space="preserve"> </w:t>
      </w:r>
      <w:proofErr w:type="spellStart"/>
      <w:r w:rsidRPr="00163E89">
        <w:rPr>
          <w:lang w:val="en-ID"/>
        </w:rPr>
        <w:t>halaman</w:t>
      </w:r>
      <w:proofErr w:type="spellEnd"/>
      <w:r w:rsidRPr="00163E89">
        <w:rPr>
          <w:lang w:val="en-ID"/>
        </w:rPr>
        <w:t xml:space="preserve"> login </w:t>
      </w:r>
      <w:proofErr w:type="spellStart"/>
      <w:r w:rsidRPr="00163E89">
        <w:rPr>
          <w:lang w:val="en-ID"/>
        </w:rPr>
        <w:t>dengan</w:t>
      </w:r>
      <w:proofErr w:type="spellEnd"/>
      <w:r w:rsidRPr="00163E89">
        <w:rPr>
          <w:lang w:val="en-ID"/>
        </w:rPr>
        <w:t xml:space="preserve"> </w:t>
      </w:r>
      <w:proofErr w:type="spellStart"/>
      <w:r w:rsidRPr="00163E89">
        <w:rPr>
          <w:lang w:val="en-ID"/>
        </w:rPr>
        <w:t>pesan</w:t>
      </w:r>
      <w:proofErr w:type="spellEnd"/>
      <w:r w:rsidRPr="00163E89">
        <w:rPr>
          <w:lang w:val="en-ID"/>
        </w:rPr>
        <w:t xml:space="preserve"> </w:t>
      </w:r>
      <w:proofErr w:type="spellStart"/>
      <w:r w:rsidRPr="00163E89">
        <w:rPr>
          <w:lang w:val="en-ID"/>
        </w:rPr>
        <w:t>peringatan</w:t>
      </w:r>
      <w:proofErr w:type="spellEnd"/>
      <w:r w:rsidRPr="00163E89">
        <w:rPr>
          <w:lang w:val="en-ID"/>
        </w:rPr>
        <w:t xml:space="preserve"> </w:t>
      </w:r>
      <w:proofErr w:type="spellStart"/>
      <w:r w:rsidRPr="00163E89">
        <w:rPr>
          <w:lang w:val="en-ID"/>
        </w:rPr>
        <w:t>bahwa</w:t>
      </w:r>
      <w:proofErr w:type="spellEnd"/>
      <w:r w:rsidRPr="00163E89">
        <w:rPr>
          <w:lang w:val="en-ID"/>
        </w:rPr>
        <w:t xml:space="preserve"> </w:t>
      </w:r>
      <w:proofErr w:type="spellStart"/>
      <w:r w:rsidRPr="00163E89">
        <w:rPr>
          <w:lang w:val="en-ID"/>
        </w:rPr>
        <w:t>akun</w:t>
      </w:r>
      <w:proofErr w:type="spellEnd"/>
      <w:r w:rsidRPr="00163E89">
        <w:rPr>
          <w:lang w:val="en-ID"/>
        </w:rPr>
        <w:t xml:space="preserve"> </w:t>
      </w:r>
      <w:proofErr w:type="spellStart"/>
      <w:r w:rsidRPr="00163E89">
        <w:rPr>
          <w:lang w:val="en-ID"/>
        </w:rPr>
        <w:t>telah</w:t>
      </w:r>
      <w:proofErr w:type="spellEnd"/>
      <w:r w:rsidRPr="00163E89">
        <w:rPr>
          <w:lang w:val="en-ID"/>
        </w:rPr>
        <w:t xml:space="preserve"> </w:t>
      </w:r>
      <w:proofErr w:type="spellStart"/>
      <w:r w:rsidRPr="00163E89">
        <w:rPr>
          <w:lang w:val="en-ID"/>
        </w:rPr>
        <w:t>dinonaktifkan</w:t>
      </w:r>
      <w:proofErr w:type="spellEnd"/>
      <w:r w:rsidRPr="00163E89">
        <w:rPr>
          <w:lang w:val="en-ID"/>
        </w:rPr>
        <w:t xml:space="preserve">. </w:t>
      </w:r>
      <w:proofErr w:type="spellStart"/>
      <w:r w:rsidRPr="00163E89">
        <w:rPr>
          <w:lang w:val="en-ID"/>
        </w:rPr>
        <w:t>Seluruh</w:t>
      </w:r>
      <w:proofErr w:type="spellEnd"/>
      <w:r w:rsidRPr="00163E89">
        <w:rPr>
          <w:lang w:val="en-ID"/>
        </w:rPr>
        <w:t xml:space="preserve"> </w:t>
      </w:r>
      <w:proofErr w:type="spellStart"/>
      <w:r w:rsidRPr="00163E89">
        <w:rPr>
          <w:lang w:val="en-ID"/>
        </w:rPr>
        <w:t>aktivitas</w:t>
      </w:r>
      <w:proofErr w:type="spellEnd"/>
      <w:r w:rsidRPr="00163E89">
        <w:rPr>
          <w:lang w:val="en-ID"/>
        </w:rPr>
        <w:t xml:space="preserve"> </w:t>
      </w:r>
      <w:proofErr w:type="spellStart"/>
      <w:r w:rsidRPr="00163E89">
        <w:rPr>
          <w:lang w:val="en-ID"/>
        </w:rPr>
        <w:t>pengguna</w:t>
      </w:r>
      <w:proofErr w:type="spellEnd"/>
      <w:r w:rsidRPr="00163E89">
        <w:rPr>
          <w:lang w:val="en-ID"/>
        </w:rPr>
        <w:t xml:space="preserve"> </w:t>
      </w:r>
      <w:proofErr w:type="spellStart"/>
      <w:r w:rsidRPr="00163E89">
        <w:rPr>
          <w:lang w:val="en-ID"/>
        </w:rPr>
        <w:t>dalam</w:t>
      </w:r>
      <w:proofErr w:type="spellEnd"/>
      <w:r w:rsidRPr="00163E89">
        <w:rPr>
          <w:lang w:val="en-ID"/>
        </w:rPr>
        <w:t xml:space="preserve"> </w:t>
      </w:r>
      <w:proofErr w:type="spellStart"/>
      <w:r w:rsidRPr="00163E89">
        <w:rPr>
          <w:lang w:val="en-ID"/>
        </w:rPr>
        <w:t>sistem</w:t>
      </w:r>
      <w:proofErr w:type="spellEnd"/>
      <w:r w:rsidRPr="00163E89">
        <w:rPr>
          <w:lang w:val="en-ID"/>
        </w:rPr>
        <w:t xml:space="preserve"> </w:t>
      </w:r>
      <w:proofErr w:type="spellStart"/>
      <w:r w:rsidRPr="00163E89">
        <w:rPr>
          <w:lang w:val="en-ID"/>
        </w:rPr>
        <w:t>dicatat</w:t>
      </w:r>
      <w:proofErr w:type="spellEnd"/>
      <w:r w:rsidRPr="00163E89">
        <w:rPr>
          <w:lang w:val="en-ID"/>
        </w:rPr>
        <w:t xml:space="preserve"> </w:t>
      </w:r>
      <w:proofErr w:type="spellStart"/>
      <w:r w:rsidRPr="00163E89">
        <w:rPr>
          <w:lang w:val="en-ID"/>
        </w:rPr>
        <w:t>secara</w:t>
      </w:r>
      <w:proofErr w:type="spellEnd"/>
      <w:r w:rsidRPr="00163E89">
        <w:rPr>
          <w:lang w:val="en-ID"/>
        </w:rPr>
        <w:t xml:space="preserve"> </w:t>
      </w:r>
      <w:proofErr w:type="spellStart"/>
      <w:r w:rsidRPr="00163E89">
        <w:rPr>
          <w:lang w:val="en-ID"/>
        </w:rPr>
        <w:t>otomatis</w:t>
      </w:r>
      <w:proofErr w:type="spellEnd"/>
      <w:r w:rsidRPr="00163E89">
        <w:rPr>
          <w:lang w:val="en-ID"/>
        </w:rPr>
        <w:t xml:space="preserve"> </w:t>
      </w:r>
      <w:proofErr w:type="spellStart"/>
      <w:r w:rsidRPr="00163E89">
        <w:rPr>
          <w:lang w:val="en-ID"/>
        </w:rPr>
        <w:t>ke</w:t>
      </w:r>
      <w:proofErr w:type="spellEnd"/>
      <w:r w:rsidRPr="00163E89">
        <w:rPr>
          <w:lang w:val="en-ID"/>
        </w:rPr>
        <w:t xml:space="preserve"> </w:t>
      </w:r>
      <w:proofErr w:type="spellStart"/>
      <w:r w:rsidRPr="00163E89">
        <w:rPr>
          <w:lang w:val="en-ID"/>
        </w:rPr>
        <w:t>dalam</w:t>
      </w:r>
      <w:proofErr w:type="spellEnd"/>
      <w:r w:rsidRPr="00163E89">
        <w:rPr>
          <w:lang w:val="en-ID"/>
        </w:rPr>
        <w:t> </w:t>
      </w:r>
      <w:r w:rsidRPr="00163E89">
        <w:rPr>
          <w:i/>
          <w:iCs/>
          <w:lang w:val="en-ID"/>
        </w:rPr>
        <w:t>activity log</w:t>
      </w:r>
      <w:r w:rsidRPr="00163E89">
        <w:rPr>
          <w:lang w:val="en-ID"/>
        </w:rPr>
        <w:t> </w:t>
      </w:r>
      <w:proofErr w:type="spellStart"/>
      <w:r w:rsidRPr="00163E89">
        <w:rPr>
          <w:lang w:val="en-ID"/>
        </w:rPr>
        <w:t>beserta</w:t>
      </w:r>
      <w:proofErr w:type="spellEnd"/>
      <w:r w:rsidRPr="00163E89">
        <w:rPr>
          <w:lang w:val="en-ID"/>
        </w:rPr>
        <w:t xml:space="preserve"> </w:t>
      </w:r>
      <w:proofErr w:type="spellStart"/>
      <w:r w:rsidRPr="00163E89">
        <w:rPr>
          <w:lang w:val="en-ID"/>
        </w:rPr>
        <w:t>informasi</w:t>
      </w:r>
      <w:proofErr w:type="spellEnd"/>
      <w:r w:rsidRPr="00163E89">
        <w:rPr>
          <w:lang w:val="en-ID"/>
        </w:rPr>
        <w:t xml:space="preserve"> </w:t>
      </w:r>
      <w:proofErr w:type="spellStart"/>
      <w:r w:rsidRPr="00163E89">
        <w:rPr>
          <w:lang w:val="en-ID"/>
        </w:rPr>
        <w:t>pengguna</w:t>
      </w:r>
      <w:proofErr w:type="spellEnd"/>
      <w:r w:rsidRPr="00163E89">
        <w:rPr>
          <w:lang w:val="en-ID"/>
        </w:rPr>
        <w:t xml:space="preserve">, </w:t>
      </w:r>
      <w:proofErr w:type="spellStart"/>
      <w:r w:rsidRPr="00163E89">
        <w:rPr>
          <w:lang w:val="en-ID"/>
        </w:rPr>
        <w:t>jenis</w:t>
      </w:r>
      <w:proofErr w:type="spellEnd"/>
      <w:r w:rsidRPr="00163E89">
        <w:rPr>
          <w:lang w:val="en-ID"/>
        </w:rPr>
        <w:t xml:space="preserve"> </w:t>
      </w:r>
      <w:proofErr w:type="spellStart"/>
      <w:r w:rsidRPr="00163E89">
        <w:rPr>
          <w:lang w:val="en-ID"/>
        </w:rPr>
        <w:t>aktivitas</w:t>
      </w:r>
      <w:proofErr w:type="spellEnd"/>
      <w:r w:rsidRPr="00163E89">
        <w:rPr>
          <w:lang w:val="en-ID"/>
        </w:rPr>
        <w:t xml:space="preserve">, target, </w:t>
      </w:r>
      <w:proofErr w:type="spellStart"/>
      <w:r w:rsidRPr="00163E89">
        <w:rPr>
          <w:lang w:val="en-ID"/>
        </w:rPr>
        <w:t>alamat</w:t>
      </w:r>
      <w:proofErr w:type="spellEnd"/>
      <w:r w:rsidRPr="00163E89">
        <w:rPr>
          <w:lang w:val="en-ID"/>
        </w:rPr>
        <w:t xml:space="preserve"> IP, dan </w:t>
      </w:r>
      <w:proofErr w:type="spellStart"/>
      <w:r w:rsidRPr="00163E89">
        <w:rPr>
          <w:lang w:val="en-ID"/>
        </w:rPr>
        <w:t>waktu</w:t>
      </w:r>
      <w:proofErr w:type="spellEnd"/>
      <w:r w:rsidRPr="00163E89">
        <w:rPr>
          <w:lang w:val="en-ID"/>
        </w:rPr>
        <w:t xml:space="preserve"> </w:t>
      </w:r>
      <w:proofErr w:type="spellStart"/>
      <w:r w:rsidRPr="00163E89">
        <w:rPr>
          <w:lang w:val="en-ID"/>
        </w:rPr>
        <w:t>kejadian</w:t>
      </w:r>
      <w:proofErr w:type="spellEnd"/>
      <w:r w:rsidRPr="00163E89">
        <w:rPr>
          <w:lang w:val="en-ID"/>
        </w:rPr>
        <w:t xml:space="preserve"> </w:t>
      </w:r>
      <w:proofErr w:type="spellStart"/>
      <w:r w:rsidRPr="00163E89">
        <w:rPr>
          <w:lang w:val="en-ID"/>
        </w:rPr>
        <w:t>untuk</w:t>
      </w:r>
      <w:proofErr w:type="spellEnd"/>
      <w:r w:rsidRPr="00163E89">
        <w:rPr>
          <w:lang w:val="en-ID"/>
        </w:rPr>
        <w:t xml:space="preserve"> </w:t>
      </w:r>
      <w:proofErr w:type="spellStart"/>
      <w:r w:rsidRPr="00163E89">
        <w:rPr>
          <w:lang w:val="en-ID"/>
        </w:rPr>
        <w:t>keperluan</w:t>
      </w:r>
      <w:proofErr w:type="spellEnd"/>
      <w:r w:rsidRPr="00163E89">
        <w:rPr>
          <w:lang w:val="en-ID"/>
        </w:rPr>
        <w:t xml:space="preserve"> audit dan </w:t>
      </w:r>
      <w:proofErr w:type="spellStart"/>
      <w:r w:rsidRPr="00163E89">
        <w:rPr>
          <w:lang w:val="en-ID"/>
        </w:rPr>
        <w:t>pemantauan</w:t>
      </w:r>
      <w:proofErr w:type="spellEnd"/>
      <w:r w:rsidRPr="00163E89">
        <w:rPr>
          <w:lang w:val="en-ID"/>
        </w:rPr>
        <w:t xml:space="preserve"> </w:t>
      </w:r>
      <w:proofErr w:type="spellStart"/>
      <w:r w:rsidRPr="00163E89">
        <w:rPr>
          <w:lang w:val="en-ID"/>
        </w:rPr>
        <w:t>sistem</w:t>
      </w:r>
      <w:proofErr w:type="spellEnd"/>
      <w:r w:rsidRPr="00163E89">
        <w:rPr>
          <w:lang w:val="en-ID"/>
        </w:rPr>
        <w:t>.</w:t>
      </w:r>
    </w:p>
    <w:p w14:paraId="29A35560" w14:textId="77777777" w:rsidR="00356E9A" w:rsidRPr="002D5D80" w:rsidRDefault="00356E9A" w:rsidP="00163E89">
      <w:pPr>
        <w:rPr>
          <w:lang w:val="en-ID"/>
        </w:rPr>
      </w:pPr>
    </w:p>
    <w:p w14:paraId="4CB2B23D" w14:textId="184A4A8A" w:rsidR="001A2B4D" w:rsidRPr="001A2B4D" w:rsidRDefault="001A2B4D" w:rsidP="002D5D80">
      <w:pPr>
        <w:pStyle w:val="Heading2"/>
        <w:rPr>
          <w:bCs/>
          <w:lang w:val="en-ID"/>
        </w:rPr>
      </w:pPr>
      <w:bookmarkStart w:id="362" w:name="_Toc228227823"/>
      <w:r w:rsidRPr="001A2B4D">
        <w:t>Hasil</w:t>
      </w:r>
      <w:r w:rsidRPr="001A2B4D">
        <w:rPr>
          <w:bCs/>
          <w:lang w:val="en-ID"/>
        </w:rPr>
        <w:t xml:space="preserve"> </w:t>
      </w:r>
      <w:proofErr w:type="spellStart"/>
      <w:r w:rsidRPr="001A2B4D">
        <w:rPr>
          <w:bCs/>
          <w:lang w:val="en-ID"/>
        </w:rPr>
        <w:t>Pengujian</w:t>
      </w:r>
      <w:bookmarkEnd w:id="362"/>
      <w:proofErr w:type="spellEnd"/>
    </w:p>
    <w:p w14:paraId="3AE7F5BF" w14:textId="54DE628F" w:rsidR="000C5F94" w:rsidRPr="000C5F94" w:rsidRDefault="001A2B4D" w:rsidP="00526428">
      <w:pPr>
        <w:spacing w:line="360" w:lineRule="auto"/>
        <w:ind w:firstLine="567"/>
        <w:jc w:val="both"/>
        <w:rPr>
          <w:lang w:val="en-ID"/>
        </w:rPr>
      </w:pPr>
      <w:proofErr w:type="spellStart"/>
      <w:r w:rsidRPr="001A2B4D">
        <w:rPr>
          <w:lang w:val="en-ID"/>
        </w:rPr>
        <w:t>Pengujian</w:t>
      </w:r>
      <w:proofErr w:type="spellEnd"/>
      <w:r w:rsidRPr="001A2B4D">
        <w:rPr>
          <w:lang w:val="en-ID"/>
        </w:rPr>
        <w:t xml:space="preserve"> </w:t>
      </w:r>
      <w:proofErr w:type="spellStart"/>
      <w:r w:rsidRPr="001A2B4D">
        <w:rPr>
          <w:lang w:val="en-ID"/>
        </w:rPr>
        <w:t>sistem</w:t>
      </w:r>
      <w:proofErr w:type="spellEnd"/>
      <w:r w:rsidRPr="001A2B4D">
        <w:rPr>
          <w:lang w:val="en-ID"/>
        </w:rPr>
        <w:t xml:space="preserve"> </w:t>
      </w:r>
      <w:proofErr w:type="spellStart"/>
      <w:r w:rsidRPr="001A2B4D">
        <w:rPr>
          <w:lang w:val="en-ID"/>
        </w:rPr>
        <w:t>dilakukan</w:t>
      </w:r>
      <w:proofErr w:type="spellEnd"/>
      <w:r w:rsidRPr="001A2B4D">
        <w:rPr>
          <w:lang w:val="en-ID"/>
        </w:rPr>
        <w:t xml:space="preserve"> </w:t>
      </w:r>
      <w:proofErr w:type="spellStart"/>
      <w:r w:rsidRPr="001A2B4D">
        <w:rPr>
          <w:lang w:val="en-ID"/>
        </w:rPr>
        <w:t>untuk</w:t>
      </w:r>
      <w:proofErr w:type="spellEnd"/>
      <w:r w:rsidRPr="001A2B4D">
        <w:rPr>
          <w:lang w:val="en-ID"/>
        </w:rPr>
        <w:t xml:space="preserve"> </w:t>
      </w:r>
      <w:proofErr w:type="spellStart"/>
      <w:r w:rsidRPr="001A2B4D">
        <w:rPr>
          <w:lang w:val="en-ID"/>
        </w:rPr>
        <w:t>mengukur</w:t>
      </w:r>
      <w:proofErr w:type="spellEnd"/>
      <w:r w:rsidRPr="001A2B4D">
        <w:rPr>
          <w:lang w:val="en-ID"/>
        </w:rPr>
        <w:t xml:space="preserve"> </w:t>
      </w:r>
      <w:proofErr w:type="spellStart"/>
      <w:r w:rsidRPr="001A2B4D">
        <w:rPr>
          <w:lang w:val="en-ID"/>
        </w:rPr>
        <w:t>kelayakan</w:t>
      </w:r>
      <w:proofErr w:type="spellEnd"/>
      <w:r w:rsidRPr="001A2B4D">
        <w:rPr>
          <w:lang w:val="en-ID"/>
        </w:rPr>
        <w:t xml:space="preserve"> dan </w:t>
      </w:r>
      <w:proofErr w:type="spellStart"/>
      <w:r w:rsidRPr="001A2B4D">
        <w:rPr>
          <w:lang w:val="en-ID"/>
        </w:rPr>
        <w:t>efektivitas</w:t>
      </w:r>
      <w:proofErr w:type="spellEnd"/>
      <w:r w:rsidRPr="001A2B4D">
        <w:rPr>
          <w:lang w:val="en-ID"/>
        </w:rPr>
        <w:t xml:space="preserve"> </w:t>
      </w:r>
      <w:proofErr w:type="spellStart"/>
      <w:r w:rsidRPr="001A2B4D">
        <w:rPr>
          <w:lang w:val="en-ID"/>
        </w:rPr>
        <w:t>sistem</w:t>
      </w:r>
      <w:proofErr w:type="spellEnd"/>
      <w:r w:rsidRPr="001A2B4D">
        <w:rPr>
          <w:lang w:val="en-ID"/>
        </w:rPr>
        <w:t xml:space="preserve"> </w:t>
      </w:r>
      <w:proofErr w:type="spellStart"/>
      <w:r w:rsidRPr="001A2B4D">
        <w:rPr>
          <w:lang w:val="en-ID"/>
        </w:rPr>
        <w:t>autentikasi</w:t>
      </w:r>
      <w:proofErr w:type="spellEnd"/>
      <w:r w:rsidRPr="001A2B4D">
        <w:rPr>
          <w:lang w:val="en-ID"/>
        </w:rPr>
        <w:t xml:space="preserve"> </w:t>
      </w:r>
      <w:proofErr w:type="spellStart"/>
      <w:r w:rsidRPr="001A2B4D">
        <w:rPr>
          <w:lang w:val="en-ID"/>
        </w:rPr>
        <w:t>sertifikat</w:t>
      </w:r>
      <w:proofErr w:type="spellEnd"/>
      <w:r w:rsidRPr="001A2B4D">
        <w:rPr>
          <w:lang w:val="en-ID"/>
        </w:rPr>
        <w:t xml:space="preserve"> digital yang </w:t>
      </w:r>
      <w:proofErr w:type="spellStart"/>
      <w:r w:rsidRPr="001A2B4D">
        <w:rPr>
          <w:lang w:val="en-ID"/>
        </w:rPr>
        <w:t>telah</w:t>
      </w:r>
      <w:proofErr w:type="spellEnd"/>
      <w:r w:rsidRPr="001A2B4D">
        <w:rPr>
          <w:lang w:val="en-ID"/>
        </w:rPr>
        <w:t xml:space="preserve"> </w:t>
      </w:r>
      <w:proofErr w:type="spellStart"/>
      <w:r w:rsidRPr="001A2B4D">
        <w:rPr>
          <w:lang w:val="en-ID"/>
        </w:rPr>
        <w:t>dikembangkan</w:t>
      </w:r>
      <w:proofErr w:type="spellEnd"/>
      <w:r w:rsidRPr="001A2B4D">
        <w:rPr>
          <w:lang w:val="en-ID"/>
        </w:rPr>
        <w:t xml:space="preserve">. </w:t>
      </w:r>
      <w:proofErr w:type="spellStart"/>
      <w:r w:rsidRPr="001A2B4D">
        <w:rPr>
          <w:lang w:val="en-ID"/>
        </w:rPr>
        <w:t>Pengujian</w:t>
      </w:r>
      <w:proofErr w:type="spellEnd"/>
      <w:r w:rsidRPr="001A2B4D">
        <w:rPr>
          <w:lang w:val="en-ID"/>
        </w:rPr>
        <w:t xml:space="preserve"> </w:t>
      </w:r>
      <w:proofErr w:type="spellStart"/>
      <w:r w:rsidRPr="001A2B4D">
        <w:rPr>
          <w:lang w:val="en-ID"/>
        </w:rPr>
        <w:t>mencakup</w:t>
      </w:r>
      <w:proofErr w:type="spellEnd"/>
      <w:r w:rsidRPr="001A2B4D">
        <w:rPr>
          <w:lang w:val="en-ID"/>
        </w:rPr>
        <w:t xml:space="preserve"> </w:t>
      </w:r>
      <w:proofErr w:type="spellStart"/>
      <w:r w:rsidRPr="001A2B4D">
        <w:rPr>
          <w:lang w:val="en-ID"/>
        </w:rPr>
        <w:t>tiga</w:t>
      </w:r>
      <w:proofErr w:type="spellEnd"/>
      <w:r w:rsidRPr="001A2B4D">
        <w:rPr>
          <w:lang w:val="en-ID"/>
        </w:rPr>
        <w:t xml:space="preserve"> </w:t>
      </w:r>
      <w:proofErr w:type="spellStart"/>
      <w:r w:rsidRPr="001A2B4D">
        <w:rPr>
          <w:lang w:val="en-ID"/>
        </w:rPr>
        <w:t>aspek</w:t>
      </w:r>
      <w:proofErr w:type="spellEnd"/>
      <w:r w:rsidRPr="001A2B4D">
        <w:rPr>
          <w:lang w:val="en-ID"/>
        </w:rPr>
        <w:t xml:space="preserve"> </w:t>
      </w:r>
      <w:proofErr w:type="spellStart"/>
      <w:r w:rsidRPr="001A2B4D">
        <w:rPr>
          <w:lang w:val="en-ID"/>
        </w:rPr>
        <w:t>utama</w:t>
      </w:r>
      <w:proofErr w:type="spellEnd"/>
      <w:r w:rsidRPr="001A2B4D">
        <w:rPr>
          <w:lang w:val="en-ID"/>
        </w:rPr>
        <w:t xml:space="preserve"> </w:t>
      </w:r>
      <w:proofErr w:type="spellStart"/>
      <w:r w:rsidRPr="001A2B4D">
        <w:rPr>
          <w:lang w:val="en-ID"/>
        </w:rPr>
        <w:t>yaitu</w:t>
      </w:r>
      <w:proofErr w:type="spellEnd"/>
      <w:r w:rsidRPr="001A2B4D">
        <w:rPr>
          <w:lang w:val="en-ID"/>
        </w:rPr>
        <w:t xml:space="preserve"> </w:t>
      </w:r>
      <w:proofErr w:type="spellStart"/>
      <w:r w:rsidRPr="001A2B4D">
        <w:rPr>
          <w:lang w:val="en-ID"/>
        </w:rPr>
        <w:t>pengujian</w:t>
      </w:r>
      <w:proofErr w:type="spellEnd"/>
      <w:r w:rsidRPr="001A2B4D">
        <w:rPr>
          <w:lang w:val="en-ID"/>
        </w:rPr>
        <w:t xml:space="preserve"> </w:t>
      </w:r>
      <w:proofErr w:type="spellStart"/>
      <w:r w:rsidRPr="001A2B4D">
        <w:rPr>
          <w:lang w:val="en-ID"/>
        </w:rPr>
        <w:t>fungsionalitas</w:t>
      </w:r>
      <w:proofErr w:type="spellEnd"/>
      <w:r w:rsidRPr="001A2B4D">
        <w:rPr>
          <w:lang w:val="en-ID"/>
        </w:rPr>
        <w:t xml:space="preserve"> </w:t>
      </w:r>
      <w:proofErr w:type="spellStart"/>
      <w:r w:rsidRPr="001A2B4D">
        <w:rPr>
          <w:lang w:val="en-ID"/>
        </w:rPr>
        <w:t>sistem</w:t>
      </w:r>
      <w:proofErr w:type="spellEnd"/>
      <w:r w:rsidRPr="001A2B4D">
        <w:rPr>
          <w:lang w:val="en-ID"/>
        </w:rPr>
        <w:t xml:space="preserve"> </w:t>
      </w:r>
      <w:proofErr w:type="spellStart"/>
      <w:r w:rsidRPr="001A2B4D">
        <w:rPr>
          <w:lang w:val="en-ID"/>
        </w:rPr>
        <w:t>menggunakan</w:t>
      </w:r>
      <w:proofErr w:type="spellEnd"/>
      <w:r w:rsidRPr="001A2B4D">
        <w:rPr>
          <w:lang w:val="en-ID"/>
        </w:rPr>
        <w:t> </w:t>
      </w:r>
      <w:r w:rsidRPr="001A2B4D">
        <w:rPr>
          <w:i/>
          <w:iCs/>
          <w:lang w:val="en-ID"/>
        </w:rPr>
        <w:t>Black Box Testing</w:t>
      </w:r>
      <w:r w:rsidRPr="001A2B4D">
        <w:rPr>
          <w:lang w:val="en-ID"/>
        </w:rPr>
        <w:t xml:space="preserve">, </w:t>
      </w:r>
      <w:proofErr w:type="spellStart"/>
      <w:r w:rsidRPr="001A2B4D">
        <w:rPr>
          <w:lang w:val="en-ID"/>
        </w:rPr>
        <w:t>pengujian</w:t>
      </w:r>
      <w:proofErr w:type="spellEnd"/>
      <w:r w:rsidRPr="001A2B4D">
        <w:rPr>
          <w:lang w:val="en-ID"/>
        </w:rPr>
        <w:t xml:space="preserve"> </w:t>
      </w:r>
      <w:proofErr w:type="spellStart"/>
      <w:r w:rsidRPr="001A2B4D">
        <w:rPr>
          <w:lang w:val="en-ID"/>
        </w:rPr>
        <w:t>keamanan</w:t>
      </w:r>
      <w:proofErr w:type="spellEnd"/>
      <w:r w:rsidRPr="001A2B4D">
        <w:rPr>
          <w:lang w:val="en-ID"/>
        </w:rPr>
        <w:t xml:space="preserve"> </w:t>
      </w:r>
      <w:proofErr w:type="spellStart"/>
      <w:r w:rsidRPr="001A2B4D">
        <w:rPr>
          <w:lang w:val="en-ID"/>
        </w:rPr>
        <w:t>sistem</w:t>
      </w:r>
      <w:proofErr w:type="spellEnd"/>
      <w:r w:rsidRPr="001A2B4D">
        <w:rPr>
          <w:lang w:val="en-ID"/>
        </w:rPr>
        <w:t xml:space="preserve"> </w:t>
      </w:r>
      <w:proofErr w:type="spellStart"/>
      <w:r w:rsidRPr="001A2B4D">
        <w:rPr>
          <w:lang w:val="en-ID"/>
        </w:rPr>
        <w:t>menggunakan</w:t>
      </w:r>
      <w:proofErr w:type="spellEnd"/>
      <w:r w:rsidRPr="001A2B4D">
        <w:rPr>
          <w:lang w:val="en-ID"/>
        </w:rPr>
        <w:t> </w:t>
      </w:r>
      <w:r w:rsidRPr="001A2B4D">
        <w:rPr>
          <w:i/>
          <w:iCs/>
          <w:lang w:val="en-ID"/>
        </w:rPr>
        <w:t>Security Testing</w:t>
      </w:r>
      <w:r w:rsidRPr="001A2B4D">
        <w:rPr>
          <w:lang w:val="en-ID"/>
        </w:rPr>
        <w:t> </w:t>
      </w:r>
      <w:proofErr w:type="spellStart"/>
      <w:r w:rsidRPr="001A2B4D">
        <w:rPr>
          <w:lang w:val="en-ID"/>
        </w:rPr>
        <w:t>berbasis</w:t>
      </w:r>
      <w:proofErr w:type="spellEnd"/>
      <w:r w:rsidRPr="001A2B4D">
        <w:rPr>
          <w:lang w:val="en-ID"/>
        </w:rPr>
        <w:t xml:space="preserve"> OWASP Top 10 (2021), dan </w:t>
      </w:r>
      <w:proofErr w:type="spellStart"/>
      <w:r w:rsidRPr="001A2B4D">
        <w:rPr>
          <w:lang w:val="en-ID"/>
        </w:rPr>
        <w:t>pengujian</w:t>
      </w:r>
      <w:proofErr w:type="spellEnd"/>
      <w:r w:rsidRPr="001A2B4D">
        <w:rPr>
          <w:lang w:val="en-ID"/>
        </w:rPr>
        <w:t xml:space="preserve"> </w:t>
      </w:r>
      <w:proofErr w:type="spellStart"/>
      <w:r w:rsidRPr="001A2B4D">
        <w:rPr>
          <w:lang w:val="en-ID"/>
        </w:rPr>
        <w:t>kepuasan</w:t>
      </w:r>
      <w:proofErr w:type="spellEnd"/>
      <w:r w:rsidRPr="001A2B4D">
        <w:rPr>
          <w:lang w:val="en-ID"/>
        </w:rPr>
        <w:t xml:space="preserve"> </w:t>
      </w:r>
      <w:proofErr w:type="spellStart"/>
      <w:r w:rsidRPr="001A2B4D">
        <w:rPr>
          <w:lang w:val="en-ID"/>
        </w:rPr>
        <w:t>pengguna</w:t>
      </w:r>
      <w:proofErr w:type="spellEnd"/>
      <w:r w:rsidRPr="001A2B4D">
        <w:rPr>
          <w:lang w:val="en-ID"/>
        </w:rPr>
        <w:t xml:space="preserve"> </w:t>
      </w:r>
      <w:proofErr w:type="spellStart"/>
      <w:r w:rsidRPr="001A2B4D">
        <w:rPr>
          <w:lang w:val="en-ID"/>
        </w:rPr>
        <w:t>menggunakan</w:t>
      </w:r>
      <w:proofErr w:type="spellEnd"/>
      <w:r w:rsidRPr="001A2B4D">
        <w:rPr>
          <w:lang w:val="en-ID"/>
        </w:rPr>
        <w:t xml:space="preserve"> </w:t>
      </w:r>
      <w:proofErr w:type="spellStart"/>
      <w:r w:rsidRPr="001A2B4D">
        <w:rPr>
          <w:lang w:val="en-ID"/>
        </w:rPr>
        <w:t>kuesioner</w:t>
      </w:r>
      <w:proofErr w:type="spellEnd"/>
      <w:r w:rsidRPr="001A2B4D">
        <w:rPr>
          <w:lang w:val="en-ID"/>
        </w:rPr>
        <w:t xml:space="preserve"> </w:t>
      </w:r>
      <w:proofErr w:type="spellStart"/>
      <w:r w:rsidRPr="001A2B4D">
        <w:rPr>
          <w:lang w:val="en-ID"/>
        </w:rPr>
        <w:t>skala</w:t>
      </w:r>
      <w:proofErr w:type="spellEnd"/>
      <w:r w:rsidRPr="001A2B4D">
        <w:rPr>
          <w:lang w:val="en-ID"/>
        </w:rPr>
        <w:t xml:space="preserve"> Likert.</w:t>
      </w:r>
    </w:p>
    <w:p w14:paraId="3476B03A" w14:textId="626A124A" w:rsidR="001A2B4D" w:rsidRPr="002D5D80" w:rsidRDefault="001A2B4D" w:rsidP="00526428">
      <w:pPr>
        <w:pStyle w:val="Heading3"/>
        <w:spacing w:after="0"/>
        <w:rPr>
          <w:bCs/>
          <w:color w:val="auto"/>
          <w:lang w:val="en-ID"/>
        </w:rPr>
      </w:pPr>
      <w:bookmarkStart w:id="363" w:name="_Toc228227824"/>
      <w:r w:rsidRPr="002D5D80">
        <w:rPr>
          <w:bCs/>
          <w:color w:val="auto"/>
          <w:lang w:val="en-ID"/>
        </w:rPr>
        <w:t>Hasil Black Box Testing</w:t>
      </w:r>
      <w:bookmarkEnd w:id="363"/>
    </w:p>
    <w:p w14:paraId="6B6BEE1E" w14:textId="7875429A" w:rsidR="00E1741B" w:rsidRDefault="008B6133" w:rsidP="00133517">
      <w:pPr>
        <w:spacing w:line="360" w:lineRule="auto"/>
        <w:ind w:firstLine="567"/>
        <w:jc w:val="both"/>
        <w:rPr>
          <w:lang w:val="en-ID"/>
        </w:rPr>
      </w:pPr>
      <w:proofErr w:type="spellStart"/>
      <w:r w:rsidRPr="008B6133">
        <w:rPr>
          <w:lang w:val="en-ID"/>
        </w:rPr>
        <w:t>Pengujian</w:t>
      </w:r>
      <w:proofErr w:type="spellEnd"/>
      <w:r w:rsidRPr="008B6133">
        <w:rPr>
          <w:lang w:val="en-ID"/>
        </w:rPr>
        <w:t> </w:t>
      </w:r>
      <w:r w:rsidRPr="008B6133">
        <w:rPr>
          <w:i/>
          <w:iCs/>
          <w:lang w:val="en-ID"/>
        </w:rPr>
        <w:t>Black Box Testing</w:t>
      </w:r>
      <w:r w:rsidRPr="008B6133">
        <w:rPr>
          <w:lang w:val="en-ID"/>
        </w:rPr>
        <w:t> </w:t>
      </w:r>
      <w:proofErr w:type="spellStart"/>
      <w:r w:rsidRPr="008B6133">
        <w:rPr>
          <w:lang w:val="en-ID"/>
        </w:rPr>
        <w:t>dilakukan</w:t>
      </w:r>
      <w:proofErr w:type="spellEnd"/>
      <w:r w:rsidRPr="008B6133">
        <w:rPr>
          <w:lang w:val="en-ID"/>
        </w:rPr>
        <w:t xml:space="preserve"> </w:t>
      </w:r>
      <w:proofErr w:type="spellStart"/>
      <w:r w:rsidRPr="008B6133">
        <w:rPr>
          <w:lang w:val="en-ID"/>
        </w:rPr>
        <w:t>untuk</w:t>
      </w:r>
      <w:proofErr w:type="spellEnd"/>
      <w:r w:rsidRPr="008B6133">
        <w:rPr>
          <w:lang w:val="en-ID"/>
        </w:rPr>
        <w:t xml:space="preserve"> </w:t>
      </w:r>
      <w:proofErr w:type="spellStart"/>
      <w:r w:rsidRPr="008B6133">
        <w:rPr>
          <w:lang w:val="en-ID"/>
        </w:rPr>
        <w:t>memvalidasi</w:t>
      </w:r>
      <w:proofErr w:type="spellEnd"/>
      <w:r w:rsidRPr="008B6133">
        <w:rPr>
          <w:lang w:val="en-ID"/>
        </w:rPr>
        <w:t xml:space="preserve"> </w:t>
      </w:r>
      <w:proofErr w:type="spellStart"/>
      <w:r w:rsidRPr="008B6133">
        <w:rPr>
          <w:lang w:val="en-ID"/>
        </w:rPr>
        <w:t>seluruh</w:t>
      </w:r>
      <w:proofErr w:type="spellEnd"/>
      <w:r w:rsidRPr="008B6133">
        <w:rPr>
          <w:lang w:val="en-ID"/>
        </w:rPr>
        <w:t xml:space="preserve"> </w:t>
      </w:r>
      <w:proofErr w:type="spellStart"/>
      <w:r w:rsidRPr="008B6133">
        <w:rPr>
          <w:lang w:val="en-ID"/>
        </w:rPr>
        <w:t>fungsionalitas</w:t>
      </w:r>
      <w:proofErr w:type="spellEnd"/>
      <w:r w:rsidRPr="008B6133">
        <w:rPr>
          <w:lang w:val="en-ID"/>
        </w:rPr>
        <w:t xml:space="preserve"> </w:t>
      </w:r>
      <w:proofErr w:type="spellStart"/>
      <w:r w:rsidRPr="008B6133">
        <w:rPr>
          <w:lang w:val="en-ID"/>
        </w:rPr>
        <w:t>sistem</w:t>
      </w:r>
      <w:proofErr w:type="spellEnd"/>
      <w:r w:rsidRPr="008B6133">
        <w:rPr>
          <w:lang w:val="en-ID"/>
        </w:rPr>
        <w:t xml:space="preserve"> </w:t>
      </w:r>
      <w:proofErr w:type="spellStart"/>
      <w:r w:rsidRPr="008B6133">
        <w:rPr>
          <w:lang w:val="en-ID"/>
        </w:rPr>
        <w:t>berdasarkan</w:t>
      </w:r>
      <w:proofErr w:type="spellEnd"/>
      <w:r w:rsidRPr="008B6133">
        <w:rPr>
          <w:lang w:val="en-ID"/>
        </w:rPr>
        <w:t xml:space="preserve"> </w:t>
      </w:r>
      <w:proofErr w:type="spellStart"/>
      <w:r w:rsidRPr="008B6133">
        <w:rPr>
          <w:lang w:val="en-ID"/>
        </w:rPr>
        <w:t>kesesuaian</w:t>
      </w:r>
      <w:proofErr w:type="spellEnd"/>
      <w:r w:rsidRPr="008B6133">
        <w:rPr>
          <w:lang w:val="en-ID"/>
        </w:rPr>
        <w:t> </w:t>
      </w:r>
      <w:r w:rsidRPr="008B6133">
        <w:rPr>
          <w:i/>
          <w:iCs/>
          <w:lang w:val="en-ID"/>
        </w:rPr>
        <w:t>output</w:t>
      </w:r>
      <w:r w:rsidRPr="008B6133">
        <w:rPr>
          <w:lang w:val="en-ID"/>
        </w:rPr>
        <w:t xml:space="preserve"> yang </w:t>
      </w:r>
      <w:proofErr w:type="spellStart"/>
      <w:r w:rsidRPr="008B6133">
        <w:rPr>
          <w:lang w:val="en-ID"/>
        </w:rPr>
        <w:t>dihasilkan</w:t>
      </w:r>
      <w:proofErr w:type="spellEnd"/>
      <w:r w:rsidRPr="008B6133">
        <w:rPr>
          <w:lang w:val="en-ID"/>
        </w:rPr>
        <w:t xml:space="preserve"> </w:t>
      </w:r>
      <w:proofErr w:type="spellStart"/>
      <w:r w:rsidRPr="008B6133">
        <w:rPr>
          <w:lang w:val="en-ID"/>
        </w:rPr>
        <w:t>terhadap</w:t>
      </w:r>
      <w:proofErr w:type="spellEnd"/>
      <w:r w:rsidRPr="008B6133">
        <w:rPr>
          <w:lang w:val="en-ID"/>
        </w:rPr>
        <w:t> </w:t>
      </w:r>
      <w:r w:rsidRPr="008B6133">
        <w:rPr>
          <w:i/>
          <w:iCs/>
          <w:lang w:val="en-ID"/>
        </w:rPr>
        <w:t>input</w:t>
      </w:r>
      <w:r w:rsidRPr="008B6133">
        <w:rPr>
          <w:lang w:val="en-ID"/>
        </w:rPr>
        <w:t xml:space="preserve"> yang </w:t>
      </w:r>
      <w:proofErr w:type="spellStart"/>
      <w:r w:rsidRPr="008B6133">
        <w:rPr>
          <w:lang w:val="en-ID"/>
        </w:rPr>
        <w:t>diberikan</w:t>
      </w:r>
      <w:proofErr w:type="spellEnd"/>
      <w:r w:rsidRPr="008B6133">
        <w:rPr>
          <w:lang w:val="en-ID"/>
        </w:rPr>
        <w:t xml:space="preserve">. </w:t>
      </w:r>
      <w:proofErr w:type="spellStart"/>
      <w:r w:rsidRPr="008B6133">
        <w:rPr>
          <w:lang w:val="en-ID"/>
        </w:rPr>
        <w:t>Berikut</w:t>
      </w:r>
      <w:proofErr w:type="spellEnd"/>
      <w:r w:rsidRPr="008B6133">
        <w:rPr>
          <w:lang w:val="en-ID"/>
        </w:rPr>
        <w:t xml:space="preserve"> </w:t>
      </w:r>
      <w:proofErr w:type="spellStart"/>
      <w:r w:rsidRPr="008B6133">
        <w:rPr>
          <w:lang w:val="en-ID"/>
        </w:rPr>
        <w:t>hasil</w:t>
      </w:r>
      <w:proofErr w:type="spellEnd"/>
      <w:r w:rsidRPr="008B6133">
        <w:rPr>
          <w:lang w:val="en-ID"/>
        </w:rPr>
        <w:t xml:space="preserve"> </w:t>
      </w:r>
      <w:proofErr w:type="spellStart"/>
      <w:r w:rsidRPr="008B6133">
        <w:rPr>
          <w:lang w:val="en-ID"/>
        </w:rPr>
        <w:t>pengujian</w:t>
      </w:r>
      <w:proofErr w:type="spellEnd"/>
      <w:r w:rsidRPr="008B6133">
        <w:rPr>
          <w:lang w:val="en-ID"/>
        </w:rPr>
        <w:t xml:space="preserve"> yang </w:t>
      </w:r>
      <w:proofErr w:type="spellStart"/>
      <w:r w:rsidRPr="008B6133">
        <w:rPr>
          <w:lang w:val="en-ID"/>
        </w:rPr>
        <w:t>telah</w:t>
      </w:r>
      <w:proofErr w:type="spellEnd"/>
      <w:r w:rsidRPr="008B6133">
        <w:rPr>
          <w:lang w:val="en-ID"/>
        </w:rPr>
        <w:t xml:space="preserve"> </w:t>
      </w:r>
      <w:proofErr w:type="spellStart"/>
      <w:r w:rsidRPr="008B6133">
        <w:rPr>
          <w:lang w:val="en-ID"/>
        </w:rPr>
        <w:t>dilaksanakan</w:t>
      </w:r>
      <w:proofErr w:type="spellEnd"/>
      <w:r w:rsidRPr="008B6133">
        <w:rPr>
          <w:lang w:val="en-ID"/>
        </w:rPr>
        <w:t>.</w:t>
      </w:r>
    </w:p>
    <w:p w14:paraId="0AF6E596" w14:textId="77777777" w:rsidR="00526428" w:rsidRPr="000C5F94" w:rsidRDefault="00526428" w:rsidP="00526428">
      <w:pPr>
        <w:spacing w:line="360" w:lineRule="auto"/>
        <w:ind w:firstLine="567"/>
        <w:jc w:val="both"/>
        <w:rPr>
          <w:lang w:val="en-ID"/>
        </w:rPr>
      </w:pPr>
      <w:r w:rsidRPr="000C5F94">
        <w:rPr>
          <w:lang w:val="en-ID"/>
        </w:rPr>
        <w:t xml:space="preserve">Tabel </w:t>
      </w:r>
      <w:proofErr w:type="spellStart"/>
      <w:r w:rsidRPr="000C5F94">
        <w:rPr>
          <w:lang w:val="en-ID"/>
        </w:rPr>
        <w:t>rekapitulasi</w:t>
      </w:r>
      <w:proofErr w:type="spellEnd"/>
      <w:r w:rsidRPr="000C5F94">
        <w:rPr>
          <w:lang w:val="en-ID"/>
        </w:rPr>
        <w:t xml:space="preserve"> </w:t>
      </w:r>
      <w:r w:rsidRPr="000A4094">
        <w:rPr>
          <w:i/>
          <w:iCs/>
          <w:lang w:val="en-ID"/>
        </w:rPr>
        <w:t>Black Box</w:t>
      </w:r>
      <w:r w:rsidRPr="000C5F94">
        <w:rPr>
          <w:lang w:val="en-ID"/>
        </w:rPr>
        <w:t xml:space="preserve"> Testing </w:t>
      </w:r>
      <w:proofErr w:type="spellStart"/>
      <w:r w:rsidRPr="000C5F94">
        <w:rPr>
          <w:lang w:val="en-ID"/>
        </w:rPr>
        <w:t>digunakan</w:t>
      </w:r>
      <w:proofErr w:type="spellEnd"/>
      <w:r w:rsidRPr="000C5F94">
        <w:rPr>
          <w:lang w:val="en-ID"/>
        </w:rPr>
        <w:t xml:space="preserve"> </w:t>
      </w:r>
      <w:proofErr w:type="spellStart"/>
      <w:r w:rsidRPr="000C5F94">
        <w:rPr>
          <w:lang w:val="en-ID"/>
        </w:rPr>
        <w:t>untuk</w:t>
      </w:r>
      <w:proofErr w:type="spellEnd"/>
      <w:r w:rsidRPr="000C5F94">
        <w:rPr>
          <w:lang w:val="en-ID"/>
        </w:rPr>
        <w:t xml:space="preserve"> </w:t>
      </w:r>
      <w:proofErr w:type="spellStart"/>
      <w:r w:rsidRPr="000C5F94">
        <w:rPr>
          <w:lang w:val="en-ID"/>
        </w:rPr>
        <w:t>menampilkan</w:t>
      </w:r>
      <w:proofErr w:type="spellEnd"/>
      <w:r w:rsidRPr="000C5F94">
        <w:rPr>
          <w:lang w:val="en-ID"/>
        </w:rPr>
        <w:t xml:space="preserve"> </w:t>
      </w:r>
      <w:proofErr w:type="spellStart"/>
      <w:r w:rsidRPr="000C5F94">
        <w:rPr>
          <w:lang w:val="en-ID"/>
        </w:rPr>
        <w:t>ringkasan</w:t>
      </w:r>
      <w:proofErr w:type="spellEnd"/>
      <w:r w:rsidRPr="000C5F94">
        <w:rPr>
          <w:lang w:val="en-ID"/>
        </w:rPr>
        <w:t xml:space="preserve"> </w:t>
      </w:r>
      <w:proofErr w:type="spellStart"/>
      <w:r w:rsidRPr="000C5F94">
        <w:rPr>
          <w:lang w:val="en-ID"/>
        </w:rPr>
        <w:t>hasil</w:t>
      </w:r>
      <w:proofErr w:type="spellEnd"/>
      <w:r w:rsidRPr="000C5F94">
        <w:rPr>
          <w:lang w:val="en-ID"/>
        </w:rPr>
        <w:t xml:space="preserve"> </w:t>
      </w:r>
      <w:proofErr w:type="spellStart"/>
      <w:r w:rsidRPr="000C5F94">
        <w:rPr>
          <w:lang w:val="en-ID"/>
        </w:rPr>
        <w:t>pengujian</w:t>
      </w:r>
      <w:proofErr w:type="spellEnd"/>
      <w:r w:rsidRPr="000C5F94">
        <w:rPr>
          <w:lang w:val="en-ID"/>
        </w:rPr>
        <w:t xml:space="preserve"> </w:t>
      </w:r>
      <w:proofErr w:type="spellStart"/>
      <w:r w:rsidRPr="000C5F94">
        <w:rPr>
          <w:lang w:val="en-ID"/>
        </w:rPr>
        <w:t>berdasarkan</w:t>
      </w:r>
      <w:proofErr w:type="spellEnd"/>
      <w:r w:rsidRPr="000C5F94">
        <w:rPr>
          <w:lang w:val="en-ID"/>
        </w:rPr>
        <w:t xml:space="preserve"> </w:t>
      </w:r>
      <w:proofErr w:type="spellStart"/>
      <w:r w:rsidRPr="000C5F94">
        <w:rPr>
          <w:lang w:val="en-ID"/>
        </w:rPr>
        <w:t>modul</w:t>
      </w:r>
      <w:proofErr w:type="spellEnd"/>
      <w:r w:rsidRPr="000C5F94">
        <w:rPr>
          <w:lang w:val="en-ID"/>
        </w:rPr>
        <w:t xml:space="preserve"> dan </w:t>
      </w:r>
      <w:proofErr w:type="spellStart"/>
      <w:r w:rsidRPr="000C5F94">
        <w:rPr>
          <w:lang w:val="en-ID"/>
        </w:rPr>
        <w:t>rentang</w:t>
      </w:r>
      <w:proofErr w:type="spellEnd"/>
      <w:r w:rsidRPr="000C5F94">
        <w:rPr>
          <w:lang w:val="en-ID"/>
        </w:rPr>
        <w:t xml:space="preserve"> </w:t>
      </w:r>
      <w:proofErr w:type="spellStart"/>
      <w:r w:rsidRPr="000C5F94">
        <w:rPr>
          <w:lang w:val="en-ID"/>
        </w:rPr>
        <w:t>skenario</w:t>
      </w:r>
      <w:proofErr w:type="spellEnd"/>
      <w:r w:rsidRPr="000C5F94">
        <w:rPr>
          <w:lang w:val="en-ID"/>
        </w:rPr>
        <w:t xml:space="preserve"> yang </w:t>
      </w:r>
      <w:proofErr w:type="spellStart"/>
      <w:r w:rsidRPr="000C5F94">
        <w:rPr>
          <w:lang w:val="en-ID"/>
        </w:rPr>
        <w:t>telah</w:t>
      </w:r>
      <w:proofErr w:type="spellEnd"/>
      <w:r w:rsidRPr="000C5F94">
        <w:rPr>
          <w:lang w:val="en-ID"/>
        </w:rPr>
        <w:t xml:space="preserve"> </w:t>
      </w:r>
      <w:proofErr w:type="spellStart"/>
      <w:r w:rsidRPr="000C5F94">
        <w:rPr>
          <w:lang w:val="en-ID"/>
        </w:rPr>
        <w:t>diuji</w:t>
      </w:r>
      <w:proofErr w:type="spellEnd"/>
      <w:r w:rsidRPr="000C5F94">
        <w:rPr>
          <w:lang w:val="en-ID"/>
        </w:rPr>
        <w:t xml:space="preserve">. </w:t>
      </w:r>
      <w:proofErr w:type="spellStart"/>
      <w:r w:rsidRPr="000C5F94">
        <w:rPr>
          <w:lang w:val="en-ID"/>
        </w:rPr>
        <w:t>Setiap</w:t>
      </w:r>
      <w:proofErr w:type="spellEnd"/>
      <w:r w:rsidRPr="000C5F94">
        <w:rPr>
          <w:lang w:val="en-ID"/>
        </w:rPr>
        <w:t xml:space="preserve"> </w:t>
      </w:r>
      <w:proofErr w:type="spellStart"/>
      <w:r w:rsidRPr="000C5F94">
        <w:rPr>
          <w:lang w:val="en-ID"/>
        </w:rPr>
        <w:t>modul</w:t>
      </w:r>
      <w:proofErr w:type="spellEnd"/>
      <w:r w:rsidRPr="000C5F94">
        <w:rPr>
          <w:lang w:val="en-ID"/>
        </w:rPr>
        <w:t xml:space="preserve"> </w:t>
      </w:r>
      <w:proofErr w:type="spellStart"/>
      <w:r w:rsidRPr="000C5F94">
        <w:rPr>
          <w:lang w:val="en-ID"/>
        </w:rPr>
        <w:t>merepresentasikan</w:t>
      </w:r>
      <w:proofErr w:type="spellEnd"/>
      <w:r w:rsidRPr="000C5F94">
        <w:rPr>
          <w:lang w:val="en-ID"/>
        </w:rPr>
        <w:t xml:space="preserve"> </w:t>
      </w:r>
      <w:proofErr w:type="spellStart"/>
      <w:r w:rsidRPr="000C5F94">
        <w:rPr>
          <w:lang w:val="en-ID"/>
        </w:rPr>
        <w:t>fitur</w:t>
      </w:r>
      <w:proofErr w:type="spellEnd"/>
      <w:r w:rsidRPr="000C5F94">
        <w:rPr>
          <w:lang w:val="en-ID"/>
        </w:rPr>
        <w:t xml:space="preserve"> </w:t>
      </w:r>
      <w:proofErr w:type="spellStart"/>
      <w:r w:rsidRPr="000C5F94">
        <w:rPr>
          <w:lang w:val="en-ID"/>
        </w:rPr>
        <w:t>utama</w:t>
      </w:r>
      <w:proofErr w:type="spellEnd"/>
      <w:r w:rsidRPr="000C5F94">
        <w:rPr>
          <w:lang w:val="en-ID"/>
        </w:rPr>
        <w:t xml:space="preserve"> </w:t>
      </w:r>
      <w:proofErr w:type="spellStart"/>
      <w:r w:rsidRPr="000C5F94">
        <w:rPr>
          <w:lang w:val="en-ID"/>
        </w:rPr>
        <w:t>sistem</w:t>
      </w:r>
      <w:proofErr w:type="spellEnd"/>
      <w:r w:rsidRPr="000C5F94">
        <w:rPr>
          <w:lang w:val="en-ID"/>
        </w:rPr>
        <w:t xml:space="preserve">, </w:t>
      </w:r>
      <w:proofErr w:type="spellStart"/>
      <w:r w:rsidRPr="000C5F94">
        <w:rPr>
          <w:lang w:val="en-ID"/>
        </w:rPr>
        <w:t>seperti</w:t>
      </w:r>
      <w:proofErr w:type="spellEnd"/>
      <w:r w:rsidRPr="000C5F94">
        <w:rPr>
          <w:lang w:val="en-ID"/>
        </w:rPr>
        <w:t xml:space="preserve"> </w:t>
      </w:r>
      <w:proofErr w:type="spellStart"/>
      <w:r w:rsidRPr="000C5F94">
        <w:rPr>
          <w:lang w:val="en-ID"/>
        </w:rPr>
        <w:t>verifikasi</w:t>
      </w:r>
      <w:proofErr w:type="spellEnd"/>
      <w:r w:rsidRPr="000C5F94">
        <w:rPr>
          <w:lang w:val="en-ID"/>
        </w:rPr>
        <w:t xml:space="preserve"> </w:t>
      </w:r>
      <w:proofErr w:type="spellStart"/>
      <w:r w:rsidRPr="000C5F94">
        <w:rPr>
          <w:lang w:val="en-ID"/>
        </w:rPr>
        <w:t>sertifikat</w:t>
      </w:r>
      <w:proofErr w:type="spellEnd"/>
      <w:r w:rsidRPr="000C5F94">
        <w:rPr>
          <w:lang w:val="en-ID"/>
        </w:rPr>
        <w:t xml:space="preserve">, login, upload </w:t>
      </w:r>
      <w:proofErr w:type="spellStart"/>
      <w:r w:rsidRPr="000C5F94">
        <w:rPr>
          <w:lang w:val="en-ID"/>
        </w:rPr>
        <w:t>sertifikat</w:t>
      </w:r>
      <w:proofErr w:type="spellEnd"/>
      <w:r w:rsidRPr="000C5F94">
        <w:rPr>
          <w:lang w:val="en-ID"/>
        </w:rPr>
        <w:t xml:space="preserve">, </w:t>
      </w:r>
      <w:proofErr w:type="spellStart"/>
      <w:r w:rsidRPr="000C5F94">
        <w:rPr>
          <w:lang w:val="en-ID"/>
        </w:rPr>
        <w:t>manajemen</w:t>
      </w:r>
      <w:proofErr w:type="spellEnd"/>
      <w:r w:rsidRPr="000C5F94">
        <w:rPr>
          <w:lang w:val="en-ID"/>
        </w:rPr>
        <w:t xml:space="preserve"> </w:t>
      </w:r>
      <w:r w:rsidRPr="000A4094">
        <w:rPr>
          <w:i/>
          <w:iCs/>
          <w:lang w:val="en-ID"/>
        </w:rPr>
        <w:t>user</w:t>
      </w:r>
      <w:r w:rsidRPr="000C5F94">
        <w:rPr>
          <w:lang w:val="en-ID"/>
        </w:rPr>
        <w:t xml:space="preserve">, </w:t>
      </w:r>
      <w:proofErr w:type="spellStart"/>
      <w:r w:rsidRPr="000C5F94">
        <w:rPr>
          <w:lang w:val="en-ID"/>
        </w:rPr>
        <w:t>otorisasi</w:t>
      </w:r>
      <w:proofErr w:type="spellEnd"/>
      <w:r w:rsidRPr="000C5F94">
        <w:rPr>
          <w:lang w:val="en-ID"/>
        </w:rPr>
        <w:t xml:space="preserve"> </w:t>
      </w:r>
      <w:proofErr w:type="spellStart"/>
      <w:r w:rsidRPr="000C5F94">
        <w:rPr>
          <w:lang w:val="en-ID"/>
        </w:rPr>
        <w:t>akses</w:t>
      </w:r>
      <w:proofErr w:type="spellEnd"/>
      <w:r w:rsidRPr="000C5F94">
        <w:rPr>
          <w:lang w:val="en-ID"/>
        </w:rPr>
        <w:t xml:space="preserve">, dan </w:t>
      </w:r>
      <w:proofErr w:type="spellStart"/>
      <w:r w:rsidRPr="000C5F94">
        <w:rPr>
          <w:lang w:val="en-ID"/>
        </w:rPr>
        <w:t>pembatasan</w:t>
      </w:r>
      <w:proofErr w:type="spellEnd"/>
      <w:r w:rsidRPr="000C5F94">
        <w:rPr>
          <w:lang w:val="en-ID"/>
        </w:rPr>
        <w:t xml:space="preserve"> request.</w:t>
      </w:r>
    </w:p>
    <w:p w14:paraId="3CD25DC5" w14:textId="77777777" w:rsidR="00526428" w:rsidRDefault="00526428" w:rsidP="00526428">
      <w:pPr>
        <w:spacing w:line="360" w:lineRule="auto"/>
        <w:ind w:firstLine="567"/>
        <w:jc w:val="both"/>
        <w:rPr>
          <w:lang w:val="en-ID"/>
        </w:rPr>
      </w:pPr>
      <w:r w:rsidRPr="000C5F94">
        <w:rPr>
          <w:lang w:val="en-ID"/>
        </w:rPr>
        <w:t>Kolom “</w:t>
      </w:r>
      <w:proofErr w:type="spellStart"/>
      <w:r w:rsidRPr="000C5F94">
        <w:rPr>
          <w:lang w:val="en-ID"/>
        </w:rPr>
        <w:t>Skenario</w:t>
      </w:r>
      <w:proofErr w:type="spellEnd"/>
      <w:r w:rsidRPr="000C5F94">
        <w:rPr>
          <w:lang w:val="en-ID"/>
        </w:rPr>
        <w:t xml:space="preserve">” </w:t>
      </w:r>
      <w:proofErr w:type="spellStart"/>
      <w:r w:rsidRPr="000C5F94">
        <w:rPr>
          <w:lang w:val="en-ID"/>
        </w:rPr>
        <w:t>menunjukkan</w:t>
      </w:r>
      <w:proofErr w:type="spellEnd"/>
      <w:r w:rsidRPr="000C5F94">
        <w:rPr>
          <w:lang w:val="en-ID"/>
        </w:rPr>
        <w:t xml:space="preserve"> </w:t>
      </w:r>
      <w:proofErr w:type="spellStart"/>
      <w:r w:rsidRPr="000C5F94">
        <w:rPr>
          <w:lang w:val="en-ID"/>
        </w:rPr>
        <w:t>nomor</w:t>
      </w:r>
      <w:proofErr w:type="spellEnd"/>
      <w:r w:rsidRPr="000C5F94">
        <w:rPr>
          <w:lang w:val="en-ID"/>
        </w:rPr>
        <w:t xml:space="preserve"> </w:t>
      </w:r>
      <w:proofErr w:type="spellStart"/>
      <w:r w:rsidRPr="000C5F94">
        <w:rPr>
          <w:lang w:val="en-ID"/>
        </w:rPr>
        <w:t>skenario</w:t>
      </w:r>
      <w:proofErr w:type="spellEnd"/>
      <w:r w:rsidRPr="000C5F94">
        <w:rPr>
          <w:lang w:val="en-ID"/>
        </w:rPr>
        <w:t xml:space="preserve"> </w:t>
      </w:r>
      <w:proofErr w:type="spellStart"/>
      <w:r w:rsidRPr="000C5F94">
        <w:rPr>
          <w:lang w:val="en-ID"/>
        </w:rPr>
        <w:t>pengujian</w:t>
      </w:r>
      <w:proofErr w:type="spellEnd"/>
      <w:r w:rsidRPr="000C5F94">
        <w:rPr>
          <w:lang w:val="en-ID"/>
        </w:rPr>
        <w:t xml:space="preserve"> yang </w:t>
      </w:r>
      <w:proofErr w:type="spellStart"/>
      <w:r w:rsidRPr="000C5F94">
        <w:rPr>
          <w:lang w:val="en-ID"/>
        </w:rPr>
        <w:t>mengacu</w:t>
      </w:r>
      <w:proofErr w:type="spellEnd"/>
      <w:r w:rsidRPr="000C5F94">
        <w:rPr>
          <w:lang w:val="en-ID"/>
        </w:rPr>
        <w:t xml:space="preserve"> pada </w:t>
      </w:r>
      <w:proofErr w:type="spellStart"/>
      <w:r w:rsidRPr="000C5F94">
        <w:rPr>
          <w:lang w:val="en-ID"/>
        </w:rPr>
        <w:t>tabel</w:t>
      </w:r>
      <w:proofErr w:type="spellEnd"/>
      <w:r w:rsidRPr="000C5F94">
        <w:rPr>
          <w:lang w:val="en-ID"/>
        </w:rPr>
        <w:t xml:space="preserve"> </w:t>
      </w:r>
      <w:r w:rsidRPr="000A4094">
        <w:rPr>
          <w:i/>
          <w:iCs/>
          <w:lang w:val="en-ID"/>
        </w:rPr>
        <w:t>Black Box Testing</w:t>
      </w:r>
      <w:r w:rsidRPr="000C5F94">
        <w:rPr>
          <w:lang w:val="en-ID"/>
        </w:rPr>
        <w:t xml:space="preserve"> </w:t>
      </w:r>
      <w:proofErr w:type="spellStart"/>
      <w:r w:rsidRPr="000C5F94">
        <w:rPr>
          <w:lang w:val="en-ID"/>
        </w:rPr>
        <w:t>utama</w:t>
      </w:r>
      <w:proofErr w:type="spellEnd"/>
      <w:r w:rsidRPr="000C5F94">
        <w:rPr>
          <w:lang w:val="en-ID"/>
        </w:rPr>
        <w:t>. Kolom “</w:t>
      </w:r>
      <w:r w:rsidRPr="000A4094">
        <w:rPr>
          <w:i/>
          <w:iCs/>
          <w:lang w:val="en-ID"/>
        </w:rPr>
        <w:t>File Test</w:t>
      </w:r>
      <w:r w:rsidRPr="000C5F94">
        <w:rPr>
          <w:lang w:val="en-ID"/>
        </w:rPr>
        <w:t xml:space="preserve">” </w:t>
      </w:r>
      <w:proofErr w:type="spellStart"/>
      <w:r w:rsidRPr="000C5F94">
        <w:rPr>
          <w:lang w:val="en-ID"/>
        </w:rPr>
        <w:t>menunjukkan</w:t>
      </w:r>
      <w:proofErr w:type="spellEnd"/>
      <w:r w:rsidRPr="000C5F94">
        <w:rPr>
          <w:lang w:val="en-ID"/>
        </w:rPr>
        <w:t xml:space="preserve"> </w:t>
      </w:r>
      <w:r w:rsidRPr="000A4094">
        <w:rPr>
          <w:i/>
          <w:iCs/>
          <w:lang w:val="en-ID"/>
        </w:rPr>
        <w:t xml:space="preserve">file </w:t>
      </w:r>
      <w:proofErr w:type="spellStart"/>
      <w:r w:rsidRPr="000A4094">
        <w:rPr>
          <w:i/>
          <w:iCs/>
          <w:lang w:val="en-ID"/>
        </w:rPr>
        <w:t>PHPUnit</w:t>
      </w:r>
      <w:proofErr w:type="spellEnd"/>
      <w:r w:rsidRPr="000C5F94">
        <w:rPr>
          <w:lang w:val="en-ID"/>
        </w:rPr>
        <w:t xml:space="preserve"> yang </w:t>
      </w:r>
      <w:proofErr w:type="spellStart"/>
      <w:r w:rsidRPr="000C5F94">
        <w:rPr>
          <w:lang w:val="en-ID"/>
        </w:rPr>
        <w:t>digunakan</w:t>
      </w:r>
      <w:proofErr w:type="spellEnd"/>
      <w:r w:rsidRPr="000C5F94">
        <w:rPr>
          <w:lang w:val="en-ID"/>
        </w:rPr>
        <w:t xml:space="preserve"> </w:t>
      </w:r>
      <w:proofErr w:type="spellStart"/>
      <w:r w:rsidRPr="000C5F94">
        <w:rPr>
          <w:lang w:val="en-ID"/>
        </w:rPr>
        <w:t>untuk</w:t>
      </w:r>
      <w:proofErr w:type="spellEnd"/>
      <w:r w:rsidRPr="000C5F94">
        <w:rPr>
          <w:lang w:val="en-ID"/>
        </w:rPr>
        <w:t xml:space="preserve"> </w:t>
      </w:r>
      <w:proofErr w:type="spellStart"/>
      <w:r w:rsidRPr="000C5F94">
        <w:rPr>
          <w:lang w:val="en-ID"/>
        </w:rPr>
        <w:t>menjalankan</w:t>
      </w:r>
      <w:proofErr w:type="spellEnd"/>
      <w:r w:rsidRPr="000C5F94">
        <w:rPr>
          <w:lang w:val="en-ID"/>
        </w:rPr>
        <w:t xml:space="preserve"> </w:t>
      </w:r>
      <w:proofErr w:type="spellStart"/>
      <w:r w:rsidRPr="000C5F94">
        <w:rPr>
          <w:lang w:val="en-ID"/>
        </w:rPr>
        <w:t>pengujian</w:t>
      </w:r>
      <w:proofErr w:type="spellEnd"/>
      <w:r w:rsidRPr="000C5F94">
        <w:rPr>
          <w:lang w:val="en-ID"/>
        </w:rPr>
        <w:t xml:space="preserve"> </w:t>
      </w:r>
      <w:proofErr w:type="spellStart"/>
      <w:r w:rsidRPr="000C5F94">
        <w:rPr>
          <w:lang w:val="en-ID"/>
        </w:rPr>
        <w:t>otomatis</w:t>
      </w:r>
      <w:proofErr w:type="spellEnd"/>
      <w:r w:rsidRPr="000C5F94">
        <w:rPr>
          <w:lang w:val="en-ID"/>
        </w:rPr>
        <w:t xml:space="preserve"> pada </w:t>
      </w:r>
      <w:proofErr w:type="spellStart"/>
      <w:r w:rsidRPr="000C5F94">
        <w:rPr>
          <w:lang w:val="en-ID"/>
        </w:rPr>
        <w:t>modul</w:t>
      </w:r>
      <w:proofErr w:type="spellEnd"/>
      <w:r w:rsidRPr="000C5F94">
        <w:rPr>
          <w:lang w:val="en-ID"/>
        </w:rPr>
        <w:t xml:space="preserve"> </w:t>
      </w:r>
      <w:proofErr w:type="spellStart"/>
      <w:r w:rsidRPr="000C5F94">
        <w:rPr>
          <w:lang w:val="en-ID"/>
        </w:rPr>
        <w:t>tersebut</w:t>
      </w:r>
      <w:proofErr w:type="spellEnd"/>
      <w:r w:rsidRPr="000C5F94">
        <w:rPr>
          <w:lang w:val="en-ID"/>
        </w:rPr>
        <w:t xml:space="preserve">. </w:t>
      </w:r>
      <w:r w:rsidRPr="000C5F94">
        <w:rPr>
          <w:lang w:val="en-ID"/>
        </w:rPr>
        <w:lastRenderedPageBreak/>
        <w:t xml:space="preserve">Kolom “Status” </w:t>
      </w:r>
      <w:proofErr w:type="spellStart"/>
      <w:r w:rsidRPr="000C5F94">
        <w:rPr>
          <w:lang w:val="en-ID"/>
        </w:rPr>
        <w:t>menunjukkan</w:t>
      </w:r>
      <w:proofErr w:type="spellEnd"/>
      <w:r w:rsidRPr="000C5F94">
        <w:rPr>
          <w:lang w:val="en-ID"/>
        </w:rPr>
        <w:t xml:space="preserve"> </w:t>
      </w:r>
      <w:proofErr w:type="spellStart"/>
      <w:r w:rsidRPr="000C5F94">
        <w:rPr>
          <w:lang w:val="en-ID"/>
        </w:rPr>
        <w:t>hasil</w:t>
      </w:r>
      <w:proofErr w:type="spellEnd"/>
      <w:r w:rsidRPr="000C5F94">
        <w:rPr>
          <w:lang w:val="en-ID"/>
        </w:rPr>
        <w:t xml:space="preserve"> </w:t>
      </w:r>
      <w:proofErr w:type="spellStart"/>
      <w:r w:rsidRPr="000C5F94">
        <w:rPr>
          <w:lang w:val="en-ID"/>
        </w:rPr>
        <w:t>pengujian</w:t>
      </w:r>
      <w:proofErr w:type="spellEnd"/>
      <w:r w:rsidRPr="000C5F94">
        <w:rPr>
          <w:lang w:val="en-ID"/>
        </w:rPr>
        <w:t xml:space="preserve">, </w:t>
      </w:r>
      <w:proofErr w:type="spellStart"/>
      <w:r w:rsidRPr="000C5F94">
        <w:rPr>
          <w:lang w:val="en-ID"/>
        </w:rPr>
        <w:t>yaitu</w:t>
      </w:r>
      <w:proofErr w:type="spellEnd"/>
      <w:r w:rsidRPr="000C5F94">
        <w:rPr>
          <w:lang w:val="en-ID"/>
        </w:rPr>
        <w:t xml:space="preserve"> BERHASIL </w:t>
      </w:r>
      <w:proofErr w:type="spellStart"/>
      <w:r w:rsidRPr="000C5F94">
        <w:rPr>
          <w:lang w:val="en-ID"/>
        </w:rPr>
        <w:t>apabila</w:t>
      </w:r>
      <w:proofErr w:type="spellEnd"/>
      <w:r w:rsidRPr="000C5F94">
        <w:rPr>
          <w:lang w:val="en-ID"/>
        </w:rPr>
        <w:t xml:space="preserve"> </w:t>
      </w:r>
      <w:proofErr w:type="spellStart"/>
      <w:r w:rsidRPr="000C5F94">
        <w:rPr>
          <w:lang w:val="en-ID"/>
        </w:rPr>
        <w:t>seluruh</w:t>
      </w:r>
      <w:proofErr w:type="spellEnd"/>
      <w:r w:rsidRPr="000C5F94">
        <w:rPr>
          <w:lang w:val="en-ID"/>
        </w:rPr>
        <w:t xml:space="preserve"> </w:t>
      </w:r>
      <w:proofErr w:type="spellStart"/>
      <w:r w:rsidRPr="000C5F94">
        <w:rPr>
          <w:lang w:val="en-ID"/>
        </w:rPr>
        <w:t>skenario</w:t>
      </w:r>
      <w:proofErr w:type="spellEnd"/>
      <w:r w:rsidRPr="000C5F94">
        <w:rPr>
          <w:lang w:val="en-ID"/>
        </w:rPr>
        <w:t xml:space="preserve"> pada </w:t>
      </w:r>
      <w:proofErr w:type="spellStart"/>
      <w:r w:rsidRPr="000C5F94">
        <w:rPr>
          <w:lang w:val="en-ID"/>
        </w:rPr>
        <w:t>modul</w:t>
      </w:r>
      <w:proofErr w:type="spellEnd"/>
      <w:r w:rsidRPr="000C5F94">
        <w:rPr>
          <w:lang w:val="en-ID"/>
        </w:rPr>
        <w:t xml:space="preserve"> </w:t>
      </w:r>
      <w:proofErr w:type="spellStart"/>
      <w:r w:rsidRPr="000C5F94">
        <w:rPr>
          <w:lang w:val="en-ID"/>
        </w:rPr>
        <w:t>tersebut</w:t>
      </w:r>
      <w:proofErr w:type="spellEnd"/>
      <w:r w:rsidRPr="000C5F94">
        <w:rPr>
          <w:lang w:val="en-ID"/>
        </w:rPr>
        <w:t xml:space="preserve"> </w:t>
      </w:r>
      <w:proofErr w:type="spellStart"/>
      <w:r w:rsidRPr="000C5F94">
        <w:rPr>
          <w:lang w:val="en-ID"/>
        </w:rPr>
        <w:t>berjalan</w:t>
      </w:r>
      <w:proofErr w:type="spellEnd"/>
      <w:r w:rsidRPr="000C5F94">
        <w:rPr>
          <w:lang w:val="en-ID"/>
        </w:rPr>
        <w:t xml:space="preserve"> </w:t>
      </w:r>
      <w:proofErr w:type="spellStart"/>
      <w:r w:rsidRPr="000C5F94">
        <w:rPr>
          <w:lang w:val="en-ID"/>
        </w:rPr>
        <w:t>sesuai</w:t>
      </w:r>
      <w:proofErr w:type="spellEnd"/>
      <w:r w:rsidRPr="000C5F94">
        <w:rPr>
          <w:lang w:val="en-ID"/>
        </w:rPr>
        <w:t xml:space="preserve"> output yang </w:t>
      </w:r>
      <w:proofErr w:type="spellStart"/>
      <w:r w:rsidRPr="000C5F94">
        <w:rPr>
          <w:lang w:val="en-ID"/>
        </w:rPr>
        <w:t>diharapkan</w:t>
      </w:r>
      <w:proofErr w:type="spellEnd"/>
      <w:r w:rsidRPr="000C5F94">
        <w:rPr>
          <w:lang w:val="en-ID"/>
        </w:rPr>
        <w:t>.</w:t>
      </w:r>
    </w:p>
    <w:p w14:paraId="72D78FE5" w14:textId="43178D92" w:rsidR="00526428" w:rsidRDefault="00526428" w:rsidP="00526428">
      <w:pPr>
        <w:rPr>
          <w:lang w:val="en-ID"/>
        </w:rPr>
      </w:pPr>
      <w:r>
        <w:rPr>
          <w:noProof/>
        </w:rPr>
        <w:drawing>
          <wp:inline distT="0" distB="0" distL="0" distR="0" wp14:anchorId="799EFA8B" wp14:editId="0AEAA99F">
            <wp:extent cx="5041900" cy="3068320"/>
            <wp:effectExtent l="0" t="0" r="6350" b="0"/>
            <wp:docPr id="127121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16062" name=""/>
                    <pic:cNvPicPr/>
                  </pic:nvPicPr>
                  <pic:blipFill>
                    <a:blip r:embed="rId41"/>
                    <a:stretch>
                      <a:fillRect/>
                    </a:stretch>
                  </pic:blipFill>
                  <pic:spPr>
                    <a:xfrm>
                      <a:off x="0" y="0"/>
                      <a:ext cx="5041900" cy="3068320"/>
                    </a:xfrm>
                    <a:prstGeom prst="rect">
                      <a:avLst/>
                    </a:prstGeom>
                  </pic:spPr>
                </pic:pic>
              </a:graphicData>
            </a:graphic>
          </wp:inline>
        </w:drawing>
      </w:r>
    </w:p>
    <w:p w14:paraId="469DA718" w14:textId="116F6E4A" w:rsidR="00526428" w:rsidRPr="00494069" w:rsidRDefault="00526428" w:rsidP="00526428">
      <w:pPr>
        <w:pStyle w:val="Caption"/>
        <w:spacing w:after="0" w:line="360" w:lineRule="auto"/>
        <w:jc w:val="center"/>
        <w:rPr>
          <w:color w:val="000000" w:themeColor="text1"/>
        </w:rPr>
      </w:pPr>
      <w:bookmarkStart w:id="364" w:name="_Toc228292273"/>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11</w:t>
      </w:r>
      <w:r>
        <w:rPr>
          <w:color w:val="000000"/>
        </w:rPr>
        <w:fldChar w:fldCharType="end"/>
      </w:r>
      <w:r>
        <w:rPr>
          <w:color w:val="000000"/>
        </w:rPr>
        <w:t xml:space="preserve"> Hasil </w:t>
      </w:r>
      <w:proofErr w:type="spellStart"/>
      <w:r>
        <w:rPr>
          <w:color w:val="000000"/>
        </w:rPr>
        <w:t>script</w:t>
      </w:r>
      <w:proofErr w:type="spellEnd"/>
      <w:r>
        <w:rPr>
          <w:color w:val="000000"/>
        </w:rPr>
        <w:t xml:space="preserve"> pengujian</w:t>
      </w:r>
      <w:bookmarkEnd w:id="364"/>
    </w:p>
    <w:p w14:paraId="5A17301D" w14:textId="724D7426" w:rsidR="00526428" w:rsidRPr="008B6133" w:rsidRDefault="00526428" w:rsidP="00526428">
      <w:pPr>
        <w:spacing w:line="360" w:lineRule="auto"/>
        <w:ind w:firstLine="567"/>
        <w:jc w:val="both"/>
        <w:rPr>
          <w:lang w:val="en-ID"/>
        </w:rPr>
      </w:pPr>
      <w:proofErr w:type="spellStart"/>
      <w:r w:rsidRPr="000C5F94">
        <w:rPr>
          <w:lang w:val="en-ID"/>
        </w:rPr>
        <w:t>Berdasarkan</w:t>
      </w:r>
      <w:proofErr w:type="spellEnd"/>
      <w:r w:rsidRPr="000C5F94">
        <w:rPr>
          <w:lang w:val="en-ID"/>
        </w:rPr>
        <w:t xml:space="preserve"> </w:t>
      </w:r>
      <w:proofErr w:type="spellStart"/>
      <w:r w:rsidRPr="000C5F94">
        <w:rPr>
          <w:lang w:val="en-ID"/>
        </w:rPr>
        <w:t>hasil</w:t>
      </w:r>
      <w:proofErr w:type="spellEnd"/>
      <w:r w:rsidRPr="000C5F94">
        <w:rPr>
          <w:lang w:val="en-ID"/>
        </w:rPr>
        <w:t xml:space="preserve"> </w:t>
      </w:r>
      <w:proofErr w:type="spellStart"/>
      <w:r w:rsidRPr="000C5F94">
        <w:rPr>
          <w:lang w:val="en-ID"/>
        </w:rPr>
        <w:t>rekapitulasi</w:t>
      </w:r>
      <w:proofErr w:type="spellEnd"/>
      <w:r w:rsidRPr="000C5F94">
        <w:rPr>
          <w:lang w:val="en-ID"/>
        </w:rPr>
        <w:t xml:space="preserve">, </w:t>
      </w:r>
      <w:proofErr w:type="spellStart"/>
      <w:r w:rsidRPr="000C5F94">
        <w:rPr>
          <w:lang w:val="en-ID"/>
        </w:rPr>
        <w:t>seluruh</w:t>
      </w:r>
      <w:proofErr w:type="spellEnd"/>
      <w:r w:rsidRPr="000C5F94">
        <w:rPr>
          <w:lang w:val="en-ID"/>
        </w:rPr>
        <w:t xml:space="preserve"> 60 </w:t>
      </w:r>
      <w:proofErr w:type="spellStart"/>
      <w:r w:rsidRPr="000C5F94">
        <w:rPr>
          <w:lang w:val="en-ID"/>
        </w:rPr>
        <w:t>skenario</w:t>
      </w:r>
      <w:proofErr w:type="spellEnd"/>
      <w:r w:rsidRPr="000C5F94">
        <w:rPr>
          <w:lang w:val="en-ID"/>
        </w:rPr>
        <w:t xml:space="preserve"> </w:t>
      </w:r>
      <w:proofErr w:type="spellStart"/>
      <w:r w:rsidRPr="000C5F94">
        <w:rPr>
          <w:lang w:val="en-ID"/>
        </w:rPr>
        <w:t>berhasil</w:t>
      </w:r>
      <w:proofErr w:type="spellEnd"/>
      <w:r w:rsidRPr="000C5F94">
        <w:rPr>
          <w:lang w:val="en-ID"/>
        </w:rPr>
        <w:t xml:space="preserve"> </w:t>
      </w:r>
      <w:proofErr w:type="spellStart"/>
      <w:r w:rsidRPr="000C5F94">
        <w:rPr>
          <w:lang w:val="en-ID"/>
        </w:rPr>
        <w:t>dijalankan</w:t>
      </w:r>
      <w:proofErr w:type="spellEnd"/>
      <w:r w:rsidRPr="000C5F94">
        <w:rPr>
          <w:lang w:val="en-ID"/>
        </w:rPr>
        <w:t xml:space="preserve"> </w:t>
      </w:r>
      <w:proofErr w:type="spellStart"/>
      <w:r w:rsidRPr="000C5F94">
        <w:rPr>
          <w:lang w:val="en-ID"/>
        </w:rPr>
        <w:t>tanpa</w:t>
      </w:r>
      <w:proofErr w:type="spellEnd"/>
      <w:r w:rsidRPr="000C5F94">
        <w:rPr>
          <w:lang w:val="en-ID"/>
        </w:rPr>
        <w:t xml:space="preserve"> </w:t>
      </w:r>
      <w:proofErr w:type="spellStart"/>
      <w:r w:rsidRPr="000C5F94">
        <w:rPr>
          <w:lang w:val="en-ID"/>
        </w:rPr>
        <w:t>kegagalan</w:t>
      </w:r>
      <w:proofErr w:type="spellEnd"/>
      <w:r w:rsidRPr="000C5F94">
        <w:rPr>
          <w:lang w:val="en-ID"/>
        </w:rPr>
        <w:t xml:space="preserve">. Hasil </w:t>
      </w:r>
      <w:proofErr w:type="spellStart"/>
      <w:r w:rsidRPr="000A4094">
        <w:rPr>
          <w:i/>
          <w:iCs/>
          <w:lang w:val="en-ID"/>
        </w:rPr>
        <w:t>PHPUnit</w:t>
      </w:r>
      <w:proofErr w:type="spellEnd"/>
      <w:r w:rsidRPr="000A4094">
        <w:rPr>
          <w:i/>
          <w:iCs/>
          <w:lang w:val="en-ID"/>
        </w:rPr>
        <w:t xml:space="preserve"> </w:t>
      </w:r>
      <w:r w:rsidRPr="000C5F94">
        <w:rPr>
          <w:lang w:val="en-ID"/>
        </w:rPr>
        <w:t xml:space="preserve">juga </w:t>
      </w:r>
      <w:proofErr w:type="spellStart"/>
      <w:r w:rsidRPr="000C5F94">
        <w:rPr>
          <w:lang w:val="en-ID"/>
        </w:rPr>
        <w:t>menunjukkan</w:t>
      </w:r>
      <w:proofErr w:type="spellEnd"/>
      <w:r w:rsidRPr="000C5F94">
        <w:rPr>
          <w:lang w:val="en-ID"/>
        </w:rPr>
        <w:t xml:space="preserve"> OK (71 </w:t>
      </w:r>
      <w:r w:rsidRPr="000C5F94">
        <w:rPr>
          <w:i/>
          <w:lang w:val="en-ID"/>
        </w:rPr>
        <w:t>tests</w:t>
      </w:r>
      <w:r w:rsidRPr="000C5F94">
        <w:rPr>
          <w:lang w:val="en-ID"/>
        </w:rPr>
        <w:t xml:space="preserve">, 175 assertions), yang </w:t>
      </w:r>
      <w:proofErr w:type="spellStart"/>
      <w:r w:rsidRPr="000C5F94">
        <w:rPr>
          <w:lang w:val="en-ID"/>
        </w:rPr>
        <w:t>berarti</w:t>
      </w:r>
      <w:proofErr w:type="spellEnd"/>
      <w:r w:rsidRPr="000C5F94">
        <w:rPr>
          <w:lang w:val="en-ID"/>
        </w:rPr>
        <w:t xml:space="preserve"> </w:t>
      </w:r>
      <w:proofErr w:type="spellStart"/>
      <w:r w:rsidRPr="000C5F94">
        <w:rPr>
          <w:lang w:val="en-ID"/>
        </w:rPr>
        <w:t>seluruh</w:t>
      </w:r>
      <w:proofErr w:type="spellEnd"/>
      <w:r w:rsidRPr="000C5F94">
        <w:rPr>
          <w:lang w:val="en-ID"/>
        </w:rPr>
        <w:t xml:space="preserve"> </w:t>
      </w:r>
      <w:proofErr w:type="spellStart"/>
      <w:r w:rsidRPr="000C5F94">
        <w:rPr>
          <w:lang w:val="en-ID"/>
        </w:rPr>
        <w:t>fungsi</w:t>
      </w:r>
      <w:proofErr w:type="spellEnd"/>
      <w:r w:rsidRPr="000C5F94">
        <w:rPr>
          <w:lang w:val="en-ID"/>
        </w:rPr>
        <w:t xml:space="preserve"> </w:t>
      </w:r>
      <w:proofErr w:type="spellStart"/>
      <w:r w:rsidRPr="000C5F94">
        <w:rPr>
          <w:lang w:val="en-ID"/>
        </w:rPr>
        <w:t>pengujian</w:t>
      </w:r>
      <w:proofErr w:type="spellEnd"/>
      <w:r w:rsidRPr="000C5F94">
        <w:rPr>
          <w:lang w:val="en-ID"/>
        </w:rPr>
        <w:t xml:space="preserve"> </w:t>
      </w:r>
      <w:proofErr w:type="spellStart"/>
      <w:r w:rsidRPr="000C5F94">
        <w:rPr>
          <w:lang w:val="en-ID"/>
        </w:rPr>
        <w:t>otomatis</w:t>
      </w:r>
      <w:proofErr w:type="spellEnd"/>
      <w:r w:rsidRPr="000C5F94">
        <w:rPr>
          <w:lang w:val="en-ID"/>
        </w:rPr>
        <w:t xml:space="preserve"> </w:t>
      </w:r>
      <w:proofErr w:type="spellStart"/>
      <w:r w:rsidRPr="000C5F94">
        <w:rPr>
          <w:lang w:val="en-ID"/>
        </w:rPr>
        <w:t>berhasil</w:t>
      </w:r>
      <w:proofErr w:type="spellEnd"/>
      <w:r w:rsidRPr="000C5F94">
        <w:rPr>
          <w:lang w:val="en-ID"/>
        </w:rPr>
        <w:t xml:space="preserve"> </w:t>
      </w:r>
      <w:proofErr w:type="spellStart"/>
      <w:r w:rsidRPr="000C5F94">
        <w:rPr>
          <w:lang w:val="en-ID"/>
        </w:rPr>
        <w:t>dijalankan</w:t>
      </w:r>
      <w:proofErr w:type="spellEnd"/>
      <w:r w:rsidRPr="000C5F94">
        <w:rPr>
          <w:lang w:val="en-ID"/>
        </w:rPr>
        <w:t xml:space="preserve"> dan </w:t>
      </w:r>
      <w:proofErr w:type="spellStart"/>
      <w:r w:rsidRPr="000C5F94">
        <w:rPr>
          <w:lang w:val="en-ID"/>
        </w:rPr>
        <w:t>seluruh</w:t>
      </w:r>
      <w:proofErr w:type="spellEnd"/>
      <w:r w:rsidRPr="000C5F94">
        <w:rPr>
          <w:lang w:val="en-ID"/>
        </w:rPr>
        <w:t xml:space="preserve"> </w:t>
      </w:r>
      <w:proofErr w:type="spellStart"/>
      <w:r w:rsidRPr="000C5F94">
        <w:rPr>
          <w:lang w:val="en-ID"/>
        </w:rPr>
        <w:t>pemeriksaan</w:t>
      </w:r>
      <w:proofErr w:type="spellEnd"/>
      <w:r w:rsidRPr="000C5F94">
        <w:rPr>
          <w:lang w:val="en-ID"/>
        </w:rPr>
        <w:t xml:space="preserve"> </w:t>
      </w:r>
      <w:proofErr w:type="spellStart"/>
      <w:r w:rsidRPr="000C5F94">
        <w:rPr>
          <w:lang w:val="en-ID"/>
        </w:rPr>
        <w:t>terhadap</w:t>
      </w:r>
      <w:proofErr w:type="spellEnd"/>
      <w:r w:rsidRPr="000C5F94">
        <w:rPr>
          <w:lang w:val="en-ID"/>
        </w:rPr>
        <w:t xml:space="preserve"> output </w:t>
      </w:r>
      <w:proofErr w:type="spellStart"/>
      <w:r w:rsidRPr="000C5F94">
        <w:rPr>
          <w:lang w:val="en-ID"/>
        </w:rPr>
        <w:t>sistem</w:t>
      </w:r>
      <w:proofErr w:type="spellEnd"/>
      <w:r w:rsidRPr="000C5F94">
        <w:rPr>
          <w:lang w:val="en-ID"/>
        </w:rPr>
        <w:t xml:space="preserve"> </w:t>
      </w:r>
      <w:proofErr w:type="spellStart"/>
      <w:r w:rsidRPr="000C5F94">
        <w:rPr>
          <w:lang w:val="en-ID"/>
        </w:rPr>
        <w:t>terpenuhi</w:t>
      </w:r>
      <w:proofErr w:type="spellEnd"/>
      <w:r w:rsidRPr="000C5F94">
        <w:rPr>
          <w:lang w:val="en-ID"/>
        </w:rPr>
        <w:t>.</w:t>
      </w:r>
    </w:p>
    <w:p w14:paraId="02C0C45B" w14:textId="4D7013AA" w:rsidR="00133517" w:rsidRPr="00133517" w:rsidRDefault="00133517" w:rsidP="00133517">
      <w:pPr>
        <w:pStyle w:val="Caption"/>
        <w:keepNext/>
        <w:spacing w:after="0"/>
        <w:jc w:val="center"/>
        <w:rPr>
          <w:color w:val="000000"/>
        </w:rPr>
      </w:pPr>
      <w:bookmarkStart w:id="365" w:name="_Toc228292307"/>
      <w:r>
        <w:rPr>
          <w:color w:val="000000"/>
        </w:rPr>
        <w:t xml:space="preserve">Tabel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Tabel \* ARABIC \s 1 </w:instrText>
      </w:r>
      <w:r>
        <w:rPr>
          <w:color w:val="000000"/>
        </w:rPr>
        <w:fldChar w:fldCharType="separate"/>
      </w:r>
      <w:r w:rsidR="000A4094">
        <w:rPr>
          <w:noProof/>
          <w:color w:val="000000"/>
        </w:rPr>
        <w:t>1</w:t>
      </w:r>
      <w:r>
        <w:rPr>
          <w:color w:val="000000"/>
        </w:rPr>
        <w:fldChar w:fldCharType="end"/>
      </w:r>
      <w:r>
        <w:rPr>
          <w:color w:val="000000"/>
        </w:rPr>
        <w:t xml:space="preserve"> Black Box Testing</w:t>
      </w:r>
      <w:bookmarkEnd w:id="365"/>
    </w:p>
    <w:tbl>
      <w:tblPr>
        <w:tblW w:w="0" w:type="auto"/>
        <w:tblBorders>
          <w:top w:val="single" w:sz="2" w:space="0" w:color="auto"/>
          <w:left w:val="single" w:sz="2" w:space="0" w:color="auto"/>
          <w:bottom w:val="single" w:sz="2" w:space="0" w:color="auto"/>
          <w:right w:val="single" w:sz="2" w:space="0" w:color="auto"/>
        </w:tblBorders>
        <w:tblLayout w:type="fixed"/>
        <w:tblCellMar>
          <w:left w:w="0" w:type="dxa"/>
          <w:right w:w="0" w:type="dxa"/>
        </w:tblCellMar>
        <w:tblLook w:val="04A0" w:firstRow="1" w:lastRow="0" w:firstColumn="1" w:lastColumn="0" w:noHBand="0" w:noVBand="1"/>
      </w:tblPr>
      <w:tblGrid>
        <w:gridCol w:w="564"/>
        <w:gridCol w:w="1276"/>
        <w:gridCol w:w="1521"/>
        <w:gridCol w:w="1972"/>
        <w:gridCol w:w="1681"/>
        <w:gridCol w:w="920"/>
      </w:tblGrid>
      <w:tr w:rsidR="008C01D6" w:rsidRPr="008C01D6" w14:paraId="05C60CCB" w14:textId="77777777" w:rsidTr="008C01D6">
        <w:trPr>
          <w:tblHeader/>
        </w:trPr>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67082C" w14:textId="77777777" w:rsidR="008C01D6" w:rsidRPr="008C01D6" w:rsidRDefault="008C01D6" w:rsidP="008C01D6">
            <w:pPr>
              <w:rPr>
                <w:b/>
                <w:bCs/>
                <w:lang w:val="en-ID"/>
              </w:rPr>
            </w:pPr>
            <w:r w:rsidRPr="008C01D6">
              <w:rPr>
                <w:b/>
                <w:bCs/>
                <w:lang w:val="en-ID"/>
              </w:rPr>
              <w:t>No</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B1788C" w14:textId="77777777" w:rsidR="008C01D6" w:rsidRPr="008C01D6" w:rsidRDefault="008C01D6" w:rsidP="008C01D6">
            <w:pPr>
              <w:rPr>
                <w:b/>
                <w:bCs/>
                <w:lang w:val="en-ID"/>
              </w:rPr>
            </w:pPr>
            <w:proofErr w:type="spellStart"/>
            <w:r w:rsidRPr="008C01D6">
              <w:rPr>
                <w:b/>
                <w:bCs/>
                <w:lang w:val="en-ID"/>
              </w:rPr>
              <w:t>Pengujian</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6A5061" w14:textId="77777777" w:rsidR="008C01D6" w:rsidRPr="008C01D6" w:rsidRDefault="008C01D6" w:rsidP="008C01D6">
            <w:pPr>
              <w:rPr>
                <w:b/>
                <w:bCs/>
                <w:lang w:val="en-ID"/>
              </w:rPr>
            </w:pPr>
            <w:proofErr w:type="spellStart"/>
            <w:r w:rsidRPr="008C01D6">
              <w:rPr>
                <w:b/>
                <w:bCs/>
                <w:lang w:val="en-ID"/>
              </w:rPr>
              <w:t>Skenario</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A5196" w14:textId="77777777" w:rsidR="008C01D6" w:rsidRPr="008C01D6" w:rsidRDefault="008C01D6" w:rsidP="008C01D6">
            <w:pPr>
              <w:rPr>
                <w:b/>
                <w:bCs/>
                <w:lang w:val="en-ID"/>
              </w:rPr>
            </w:pPr>
            <w:r w:rsidRPr="008C01D6">
              <w:rPr>
                <w:b/>
                <w:bCs/>
                <w:lang w:val="en-ID"/>
              </w:rPr>
              <w:t xml:space="preserve">Hasil </w:t>
            </w:r>
            <w:proofErr w:type="spellStart"/>
            <w:r w:rsidRPr="008C01D6">
              <w:rPr>
                <w:b/>
                <w:bCs/>
                <w:lang w:val="en-ID"/>
              </w:rPr>
              <w:t>Diharapkan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8C8C1" w14:textId="77777777" w:rsidR="008C01D6" w:rsidRPr="008C01D6" w:rsidRDefault="008C01D6" w:rsidP="008C01D6">
            <w:pPr>
              <w:rPr>
                <w:b/>
                <w:bCs/>
                <w:lang w:val="en-ID"/>
              </w:rPr>
            </w:pPr>
            <w:r w:rsidRPr="008C01D6">
              <w:rPr>
                <w:b/>
                <w:bCs/>
                <w:lang w:val="en-ID"/>
              </w:rPr>
              <w:t xml:space="preserve">Hasil </w:t>
            </w:r>
            <w:proofErr w:type="spellStart"/>
            <w:r w:rsidRPr="008C01D6">
              <w:rPr>
                <w:b/>
                <w:bCs/>
                <w:lang w:val="en-ID"/>
              </w:rPr>
              <w:t>Aktual</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7A3EBF" w14:textId="77777777" w:rsidR="008C01D6" w:rsidRPr="008C01D6" w:rsidRDefault="008C01D6" w:rsidP="008C01D6">
            <w:pPr>
              <w:rPr>
                <w:b/>
                <w:bCs/>
                <w:lang w:val="en-ID"/>
              </w:rPr>
            </w:pPr>
            <w:r w:rsidRPr="008C01D6">
              <w:rPr>
                <w:b/>
                <w:bCs/>
                <w:lang w:val="en-ID"/>
              </w:rPr>
              <w:t>Status</w:t>
            </w:r>
          </w:p>
        </w:tc>
      </w:tr>
      <w:tr w:rsidR="008C01D6" w:rsidRPr="008C01D6" w14:paraId="6606463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E56E56" w14:textId="77777777" w:rsidR="008C01D6" w:rsidRPr="008C01D6" w:rsidRDefault="008C01D6" w:rsidP="008C01D6">
            <w:pPr>
              <w:rPr>
                <w:lang w:val="en-ID"/>
              </w:rPr>
            </w:pPr>
            <w:r w:rsidRPr="008C01D6">
              <w:rPr>
                <w:lang w:val="en-ID"/>
              </w:rPr>
              <w:t>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C6A1A0"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333C70" w14:textId="77777777" w:rsidR="008C01D6" w:rsidRPr="008C01D6" w:rsidRDefault="008C01D6" w:rsidP="008C01D6">
            <w:pPr>
              <w:rPr>
                <w:lang w:val="en-ID"/>
              </w:rPr>
            </w:pPr>
            <w:r w:rsidRPr="008C01D6">
              <w:rPr>
                <w:lang w:val="en-ID"/>
              </w:rPr>
              <w:t xml:space="preserve">Input </w:t>
            </w: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r w:rsidRPr="008C01D6">
              <w:rPr>
                <w:lang w:val="en-ID"/>
              </w:rPr>
              <w:t xml:space="preserve">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248D7" w14:textId="77777777" w:rsidR="008C01D6" w:rsidRPr="008C01D6" w:rsidRDefault="008C01D6" w:rsidP="008C01D6">
            <w:pPr>
              <w:rPr>
                <w:lang w:val="en-ID"/>
              </w:rPr>
            </w:pPr>
            <w:r w:rsidRPr="008C01D6">
              <w:rPr>
                <w:lang w:val="en-ID"/>
              </w:rPr>
              <w:t xml:space="preserve">Data </w:t>
            </w:r>
            <w:proofErr w:type="spellStart"/>
            <w:r w:rsidRPr="008C01D6">
              <w:rPr>
                <w:lang w:val="en-ID"/>
              </w:rPr>
              <w:t>sertifikat</w:t>
            </w:r>
            <w:proofErr w:type="spellEnd"/>
            <w:r w:rsidRPr="008C01D6">
              <w:rPr>
                <w:lang w:val="en-ID"/>
              </w:rPr>
              <w:t xml:space="preserve">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D123C5" w14:textId="77777777" w:rsidR="008C01D6" w:rsidRPr="008C01D6" w:rsidRDefault="008C01D6" w:rsidP="008C01D6">
            <w:pPr>
              <w:rPr>
                <w:lang w:val="en-ID"/>
              </w:rPr>
            </w:pPr>
            <w:r w:rsidRPr="008C01D6">
              <w:rPr>
                <w:lang w:val="en-ID"/>
              </w:rPr>
              <w:t xml:space="preserve">Data nama, NPM, </w:t>
            </w:r>
            <w:proofErr w:type="spellStart"/>
            <w:r w:rsidRPr="008C01D6">
              <w:rPr>
                <w:lang w:val="en-ID"/>
              </w:rPr>
              <w:t>nomor</w:t>
            </w:r>
            <w:proofErr w:type="spellEnd"/>
            <w:r w:rsidRPr="008C01D6">
              <w:rPr>
                <w:lang w:val="en-ID"/>
              </w:rPr>
              <w:t xml:space="preserve">, </w:t>
            </w:r>
            <w:proofErr w:type="spellStart"/>
            <w:r w:rsidRPr="008C01D6">
              <w:rPr>
                <w:lang w:val="en-ID"/>
              </w:rPr>
              <w:t>jenis</w:t>
            </w:r>
            <w:proofErr w:type="spellEnd"/>
            <w:r w:rsidRPr="008C01D6">
              <w:rPr>
                <w:lang w:val="en-ID"/>
              </w:rPr>
              <w:t xml:space="preserve">, </w:t>
            </w:r>
            <w:proofErr w:type="spellStart"/>
            <w:r w:rsidRPr="008C01D6">
              <w:rPr>
                <w:lang w:val="en-ID"/>
              </w:rPr>
              <w:t>tanggal</w:t>
            </w:r>
            <w:proofErr w:type="spellEnd"/>
            <w:r w:rsidRPr="008C01D6">
              <w:rPr>
                <w:lang w:val="en-ID"/>
              </w:rPr>
              <w:t xml:space="preserve">, file </w:t>
            </w:r>
            <w:proofErr w:type="spellStart"/>
            <w:r w:rsidRPr="008C01D6">
              <w:rPr>
                <w:lang w:val="en-ID"/>
              </w:rPr>
              <w:t>tampil</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5F0DD"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3013B36"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C1BCED" w14:textId="77777777" w:rsidR="008C01D6" w:rsidRPr="008C01D6" w:rsidRDefault="008C01D6" w:rsidP="008C01D6">
            <w:pPr>
              <w:rPr>
                <w:lang w:val="en-ID"/>
              </w:rPr>
            </w:pPr>
            <w:r w:rsidRPr="008C01D6">
              <w:rPr>
                <w:lang w:val="en-ID"/>
              </w:rPr>
              <w:t>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798200"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D12CB" w14:textId="77777777" w:rsidR="008C01D6" w:rsidRPr="008C01D6" w:rsidRDefault="008C01D6" w:rsidP="008C01D6">
            <w:pPr>
              <w:rPr>
                <w:lang w:val="en-ID"/>
              </w:rPr>
            </w:pPr>
            <w:r w:rsidRPr="008C01D6">
              <w:rPr>
                <w:lang w:val="en-ID"/>
              </w:rPr>
              <w:t xml:space="preserve">Input </w:t>
            </w:r>
            <w:proofErr w:type="spellStart"/>
            <w:r w:rsidRPr="008C01D6">
              <w:rPr>
                <w:lang w:val="en-ID"/>
              </w:rPr>
              <w:t>nomor</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terdaftar</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6B296" w14:textId="77777777" w:rsidR="008C01D6" w:rsidRPr="008C01D6" w:rsidRDefault="008C01D6" w:rsidP="008C01D6">
            <w:pPr>
              <w:rPr>
                <w:lang w:val="en-ID"/>
              </w:rPr>
            </w:pPr>
            <w:proofErr w:type="spellStart"/>
            <w:r w:rsidRPr="008C01D6">
              <w:rPr>
                <w:lang w:val="en-ID"/>
              </w:rPr>
              <w:t>Muncul</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ditemukan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3E1136"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ditemukan</w:t>
            </w:r>
            <w:proofErr w:type="spellEnd"/>
            <w:r w:rsidRPr="008C01D6">
              <w:rPr>
                <w:lang w:val="en-ID"/>
              </w:rPr>
              <w:t>”</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2733F7"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8499DE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494E19" w14:textId="77777777" w:rsidR="008C01D6" w:rsidRPr="008C01D6" w:rsidRDefault="008C01D6" w:rsidP="008C01D6">
            <w:pPr>
              <w:rPr>
                <w:lang w:val="en-ID"/>
              </w:rPr>
            </w:pPr>
            <w:r w:rsidRPr="008C01D6">
              <w:rPr>
                <w:lang w:val="en-ID"/>
              </w:rPr>
              <w:t>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45F9DD"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8F5287" w14:textId="77777777" w:rsidR="008C01D6" w:rsidRPr="008C01D6" w:rsidRDefault="008C01D6" w:rsidP="008C01D6">
            <w:pPr>
              <w:rPr>
                <w:lang w:val="en-ID"/>
              </w:rPr>
            </w:pPr>
            <w:r w:rsidRPr="008C01D6">
              <w:rPr>
                <w:lang w:val="en-ID"/>
              </w:rPr>
              <w:t xml:space="preserve">Input </w:t>
            </w:r>
            <w:proofErr w:type="spellStart"/>
            <w:r w:rsidRPr="008C01D6">
              <w:rPr>
                <w:lang w:val="en-ID"/>
              </w:rPr>
              <w:t>kosong</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5DC436"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proses</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3D03D0" w14:textId="77777777" w:rsidR="008C01D6" w:rsidRPr="008C01D6" w:rsidRDefault="008C01D6" w:rsidP="008C01D6">
            <w:pPr>
              <w:rPr>
                <w:lang w:val="en-ID"/>
              </w:rPr>
            </w:pPr>
            <w:r w:rsidRPr="008C01D6">
              <w:rPr>
                <w:lang w:val="en-ID"/>
              </w:rPr>
              <w:t xml:space="preserve">Input </w:t>
            </w:r>
            <w:proofErr w:type="spellStart"/>
            <w:r w:rsidRPr="008C01D6">
              <w:rPr>
                <w:lang w:val="en-ID"/>
              </w:rPr>
              <w:t>kosong</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diproses</w:t>
            </w:r>
            <w:proofErr w:type="spellEnd"/>
            <w:r w:rsidRPr="008C01D6">
              <w:rPr>
                <w:lang w:val="en-ID"/>
              </w:rPr>
              <w:t xml:space="preserve">, backend </w:t>
            </w:r>
            <w:proofErr w:type="spellStart"/>
            <w:r w:rsidRPr="008C01D6">
              <w:rPr>
                <w:lang w:val="en-ID"/>
              </w:rPr>
              <w:t>validasi</w:t>
            </w:r>
            <w:proofErr w:type="spellEnd"/>
            <w:r w:rsidRPr="008C01D6">
              <w:rPr>
                <w:lang w:val="en-ID"/>
              </w:rPr>
              <w:t xml:space="preserve"> </w:t>
            </w:r>
            <w:proofErr w:type="spellStart"/>
            <w:r w:rsidRPr="008C01D6">
              <w:rPr>
                <w:lang w:val="en-ID"/>
              </w:rPr>
              <w:t>wajib</w:t>
            </w:r>
            <w:proofErr w:type="spellEnd"/>
            <w:r w:rsidRPr="008C01D6">
              <w:rPr>
                <w:lang w:val="en-ID"/>
              </w:rPr>
              <w:t xml:space="preserve"> </w:t>
            </w:r>
            <w:proofErr w:type="spellStart"/>
            <w:r w:rsidRPr="008C01D6">
              <w:rPr>
                <w:lang w:val="en-ID"/>
              </w:rPr>
              <w:t>isi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8253D"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78A0E26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3B93CA" w14:textId="77777777" w:rsidR="008C01D6" w:rsidRPr="008C01D6" w:rsidRDefault="008C01D6" w:rsidP="008C01D6">
            <w:pPr>
              <w:rPr>
                <w:lang w:val="en-ID"/>
              </w:rPr>
            </w:pPr>
            <w:r w:rsidRPr="008C01D6">
              <w:rPr>
                <w:lang w:val="en-ID"/>
              </w:rPr>
              <w:lastRenderedPageBreak/>
              <w:t>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A1834D"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36EF6D" w14:textId="77777777" w:rsidR="008C01D6" w:rsidRPr="008C01D6" w:rsidRDefault="008C01D6" w:rsidP="008C01D6">
            <w:pPr>
              <w:rPr>
                <w:lang w:val="en-ID"/>
              </w:rPr>
            </w:pPr>
            <w:r w:rsidRPr="008C01D6">
              <w:rPr>
                <w:lang w:val="en-ID"/>
              </w:rPr>
              <w:t xml:space="preserve">Input &gt; 100 </w:t>
            </w:r>
            <w:proofErr w:type="spellStart"/>
            <w:r w:rsidRPr="008C01D6">
              <w:rPr>
                <w:lang w:val="en-ID"/>
              </w:rPr>
              <w:t>karakter</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8BE2E4"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input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8C2ACE" w14:textId="77777777" w:rsidR="008C01D6" w:rsidRPr="008C01D6" w:rsidRDefault="008C01D6" w:rsidP="008C01D6">
            <w:pPr>
              <w:rPr>
                <w:lang w:val="en-ID"/>
              </w:rPr>
            </w:pPr>
            <w:r w:rsidRPr="008C01D6">
              <w:rPr>
                <w:lang w:val="en-ID"/>
              </w:rPr>
              <w:t xml:space="preserve">Backend </w:t>
            </w:r>
            <w:proofErr w:type="spellStart"/>
            <w:r w:rsidRPr="008C01D6">
              <w:rPr>
                <w:lang w:val="en-ID"/>
              </w:rPr>
              <w:t>membatasi</w:t>
            </w:r>
            <w:proofErr w:type="spellEnd"/>
            <w:r w:rsidRPr="008C01D6">
              <w:rPr>
                <w:lang w:val="en-ID"/>
              </w:rPr>
              <w:t xml:space="preserve"> </w:t>
            </w:r>
            <w:proofErr w:type="spellStart"/>
            <w:r w:rsidRPr="008C01D6">
              <w:rPr>
                <w:lang w:val="en-ID"/>
              </w:rPr>
              <w:t>maksimal</w:t>
            </w:r>
            <w:proofErr w:type="spellEnd"/>
            <w:r w:rsidRPr="008C01D6">
              <w:rPr>
                <w:lang w:val="en-ID"/>
              </w:rPr>
              <w:t xml:space="preserve"> 100 </w:t>
            </w:r>
            <w:proofErr w:type="spellStart"/>
            <w:r w:rsidRPr="008C01D6">
              <w:rPr>
                <w:lang w:val="en-ID"/>
              </w:rPr>
              <w:t>karakter</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5302D7"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203BC10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1B2DCA" w14:textId="77777777" w:rsidR="008C01D6" w:rsidRPr="008C01D6" w:rsidRDefault="008C01D6" w:rsidP="008C01D6">
            <w:pPr>
              <w:rPr>
                <w:lang w:val="en-ID"/>
              </w:rPr>
            </w:pPr>
            <w:r w:rsidRPr="008C01D6">
              <w:rPr>
                <w:lang w:val="en-ID"/>
              </w:rPr>
              <w:t>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B86F3B"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manual</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9003E6" w14:textId="77777777" w:rsidR="008C01D6" w:rsidRPr="008C01D6" w:rsidRDefault="008C01D6" w:rsidP="008C01D6">
            <w:pPr>
              <w:rPr>
                <w:lang w:val="en-ID"/>
              </w:rPr>
            </w:pPr>
            <w:r w:rsidRPr="008C01D6">
              <w:rPr>
                <w:lang w:val="en-ID"/>
              </w:rPr>
              <w:t xml:space="preserve">Input </w:t>
            </w:r>
            <w:proofErr w:type="spellStart"/>
            <w:r w:rsidRPr="008C01D6">
              <w:rPr>
                <w:lang w:val="en-ID"/>
              </w:rPr>
              <w:t>karakter</w:t>
            </w:r>
            <w:proofErr w:type="spellEnd"/>
            <w:r w:rsidRPr="008C01D6">
              <w:rPr>
                <w:lang w:val="en-ID"/>
              </w:rPr>
              <w:t xml:space="preserve"> </w:t>
            </w:r>
            <w:proofErr w:type="spellStart"/>
            <w:r w:rsidRPr="008C01D6">
              <w:rPr>
                <w:lang w:val="en-ID"/>
              </w:rPr>
              <w:t>khusus</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F263C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tetap</w:t>
            </w:r>
            <w:proofErr w:type="spellEnd"/>
            <w:r w:rsidRPr="008C01D6">
              <w:rPr>
                <w:lang w:val="en-ID"/>
              </w:rPr>
              <w:t xml:space="preserve"> </w:t>
            </w:r>
            <w:proofErr w:type="spellStart"/>
            <w:r w:rsidRPr="008C01D6">
              <w:rPr>
                <w:lang w:val="en-ID"/>
              </w:rPr>
              <w:t>stabil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E98463"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tidak</w:t>
            </w:r>
            <w:proofErr w:type="spellEnd"/>
            <w:r w:rsidRPr="008C01D6">
              <w:rPr>
                <w:lang w:val="en-ID"/>
              </w:rPr>
              <w:t xml:space="preserve"> error, </w:t>
            </w:r>
            <w:proofErr w:type="spellStart"/>
            <w:r w:rsidRPr="008C01D6">
              <w:rPr>
                <w:lang w:val="en-ID"/>
              </w:rPr>
              <w:t>hasil</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ditemukan</w:t>
            </w:r>
            <w:proofErr w:type="spellEnd"/>
            <w:r w:rsidRPr="008C01D6">
              <w:rPr>
                <w:lang w:val="en-ID"/>
              </w:rPr>
              <w:t xml:space="preserve"> </w:t>
            </w:r>
            <w:proofErr w:type="spellStart"/>
            <w:r w:rsidRPr="008C01D6">
              <w:rPr>
                <w:lang w:val="en-ID"/>
              </w:rPr>
              <w:t>bila</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cocok</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86FF4"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26B06CE2"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680347" w14:textId="77777777" w:rsidR="008C01D6" w:rsidRPr="008C01D6" w:rsidRDefault="008C01D6" w:rsidP="008C01D6">
            <w:pPr>
              <w:rPr>
                <w:lang w:val="en-ID"/>
              </w:rPr>
            </w:pPr>
            <w:r w:rsidRPr="008C01D6">
              <w:rPr>
                <w:lang w:val="en-ID"/>
              </w:rPr>
              <w:t>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52924F"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3C089" w14:textId="77777777" w:rsidR="008C01D6" w:rsidRPr="008C01D6" w:rsidRDefault="008C01D6" w:rsidP="008C01D6">
            <w:pPr>
              <w:rPr>
                <w:lang w:val="en-ID"/>
              </w:rPr>
            </w:pPr>
            <w:r w:rsidRPr="008C01D6">
              <w:rPr>
                <w:lang w:val="en-ID"/>
              </w:rPr>
              <w:t>Upload QR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BE0776" w14:textId="77777777" w:rsidR="008C01D6" w:rsidRPr="008C01D6" w:rsidRDefault="008C01D6" w:rsidP="008C01D6">
            <w:pPr>
              <w:rPr>
                <w:lang w:val="en-ID"/>
              </w:rPr>
            </w:pPr>
            <w:r w:rsidRPr="008C01D6">
              <w:rPr>
                <w:lang w:val="en-ID"/>
              </w:rPr>
              <w:t xml:space="preserve">Data </w:t>
            </w:r>
            <w:proofErr w:type="spellStart"/>
            <w:r w:rsidRPr="008C01D6">
              <w:rPr>
                <w:lang w:val="en-ID"/>
              </w:rPr>
              <w:t>sertifikat</w:t>
            </w:r>
            <w:proofErr w:type="spellEnd"/>
            <w:r w:rsidRPr="008C01D6">
              <w:rPr>
                <w:lang w:val="en-ID"/>
              </w:rPr>
              <w:t xml:space="preserve">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30FC7A" w14:textId="0D5BC14E" w:rsidR="008C01D6" w:rsidRPr="008C01D6" w:rsidRDefault="008C01D6" w:rsidP="008C01D6">
            <w:pPr>
              <w:rPr>
                <w:lang w:val="en-ID"/>
              </w:rPr>
            </w:pPr>
            <w:r w:rsidRPr="008C01D6">
              <w:rPr>
                <w:lang w:val="en-ID"/>
              </w:rPr>
              <w:t xml:space="preserve">QR </w:t>
            </w:r>
            <w:proofErr w:type="spellStart"/>
            <w:r w:rsidRPr="008C01D6">
              <w:rPr>
                <w:lang w:val="en-ID"/>
              </w:rPr>
              <w:t>te</w:t>
            </w:r>
            <w:r w:rsidR="004769AA" w:rsidRPr="004769AA">
              <w:rPr>
                <w:i/>
                <w:lang w:val="en-ID"/>
              </w:rPr>
              <w:t>RBAC</w:t>
            </w:r>
            <w:r w:rsidRPr="008C01D6">
              <w:rPr>
                <w:lang w:val="en-ID"/>
              </w:rPr>
              <w:t>a</w:t>
            </w:r>
            <w:proofErr w:type="spellEnd"/>
            <w:r w:rsidRPr="008C01D6">
              <w:rPr>
                <w:lang w:val="en-ID"/>
              </w:rPr>
              <w:t xml:space="preserve"> dan data </w:t>
            </w:r>
            <w:proofErr w:type="spellStart"/>
            <w:r w:rsidRPr="008C01D6">
              <w:rPr>
                <w:lang w:val="en-ID"/>
              </w:rPr>
              <w:t>sertifikat</w:t>
            </w:r>
            <w:proofErr w:type="spellEnd"/>
            <w:r w:rsidRPr="008C01D6">
              <w:rPr>
                <w:lang w:val="en-ID"/>
              </w:rPr>
              <w:t xml:space="preserve"> </w:t>
            </w:r>
            <w:proofErr w:type="spellStart"/>
            <w:r w:rsidRPr="008C01D6">
              <w:rPr>
                <w:lang w:val="en-ID"/>
              </w:rPr>
              <w:t>tampil</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2C084"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225D0A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4DE747" w14:textId="77777777" w:rsidR="008C01D6" w:rsidRPr="008C01D6" w:rsidRDefault="008C01D6" w:rsidP="008C01D6">
            <w:pPr>
              <w:rPr>
                <w:lang w:val="en-ID"/>
              </w:rPr>
            </w:pPr>
            <w:r w:rsidRPr="008C01D6">
              <w:rPr>
                <w:lang w:val="en-ID"/>
              </w:rPr>
              <w:t>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AE6C15"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751A92" w14:textId="77777777" w:rsidR="008C01D6" w:rsidRPr="008C01D6" w:rsidRDefault="008C01D6" w:rsidP="008C01D6">
            <w:pPr>
              <w:rPr>
                <w:lang w:val="en-ID"/>
              </w:rPr>
            </w:pPr>
            <w:r w:rsidRPr="008C01D6">
              <w:rPr>
                <w:lang w:val="en-ID"/>
              </w:rPr>
              <w:t xml:space="preserve">Upload </w:t>
            </w:r>
            <w:proofErr w:type="spellStart"/>
            <w:r w:rsidRPr="008C01D6">
              <w:rPr>
                <w:lang w:val="en-ID"/>
              </w:rPr>
              <w:t>gambar</w:t>
            </w:r>
            <w:proofErr w:type="spellEnd"/>
            <w:r w:rsidRPr="008C01D6">
              <w:rPr>
                <w:lang w:val="en-ID"/>
              </w:rPr>
              <w:t xml:space="preserve"> </w:t>
            </w:r>
            <w:proofErr w:type="spellStart"/>
            <w:r w:rsidRPr="008C01D6">
              <w:rPr>
                <w:lang w:val="en-ID"/>
              </w:rPr>
              <w:t>tanpa</w:t>
            </w:r>
            <w:proofErr w:type="spellEnd"/>
            <w:r w:rsidRPr="008C01D6">
              <w:rPr>
                <w:lang w:val="en-ID"/>
              </w:rPr>
              <w:t xml:space="preserve"> QR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89550B" w14:textId="77777777" w:rsidR="008C01D6" w:rsidRPr="008C01D6" w:rsidRDefault="008C01D6" w:rsidP="008C01D6">
            <w:pPr>
              <w:rPr>
                <w:lang w:val="en-ID"/>
              </w:rPr>
            </w:pPr>
            <w:proofErr w:type="spellStart"/>
            <w:r w:rsidRPr="008C01D6">
              <w:rPr>
                <w:lang w:val="en-ID"/>
              </w:rPr>
              <w:t>Muncul</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gagal</w:t>
            </w:r>
            <w:proofErr w:type="spellEnd"/>
            <w:r w:rsidRPr="008C01D6">
              <w:rPr>
                <w:lang w:val="en-ID"/>
              </w:rPr>
              <w:t xml:space="preserve"> </w:t>
            </w:r>
            <w:proofErr w:type="spellStart"/>
            <w:r w:rsidRPr="008C01D6">
              <w:rPr>
                <w:lang w:val="en-ID"/>
              </w:rPr>
              <w:t>baca</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04018"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QR </w:t>
            </w:r>
            <w:proofErr w:type="spellStart"/>
            <w:r w:rsidRPr="008C01D6">
              <w:rPr>
                <w:lang w:val="en-ID"/>
              </w:rPr>
              <w:t>tidak</w:t>
            </w:r>
            <w:proofErr w:type="spellEnd"/>
            <w:r w:rsidRPr="008C01D6">
              <w:rPr>
                <w:lang w:val="en-ID"/>
              </w:rPr>
              <w:t xml:space="preserve"> </w:t>
            </w:r>
            <w:proofErr w:type="spellStart"/>
            <w:r w:rsidRPr="008C01D6">
              <w:rPr>
                <w:lang w:val="en-ID"/>
              </w:rPr>
              <w:t>dapat</w:t>
            </w:r>
            <w:proofErr w:type="spellEnd"/>
            <w:r w:rsidRPr="008C01D6">
              <w:rPr>
                <w:lang w:val="en-ID"/>
              </w:rPr>
              <w:t xml:space="preserve"> </w:t>
            </w:r>
            <w:proofErr w:type="spellStart"/>
            <w:r w:rsidRPr="008C01D6">
              <w:rPr>
                <w:lang w:val="en-ID"/>
              </w:rPr>
              <w:t>dibaca</w:t>
            </w:r>
            <w:proofErr w:type="spellEnd"/>
            <w:r w:rsidRPr="008C01D6">
              <w:rPr>
                <w:lang w:val="en-ID"/>
              </w:rPr>
              <w:t>/</w:t>
            </w:r>
            <w:proofErr w:type="spellStart"/>
            <w:r w:rsidRPr="008C01D6">
              <w:rPr>
                <w:lang w:val="en-ID"/>
              </w:rPr>
              <w:t>gagal</w:t>
            </w:r>
            <w:proofErr w:type="spellEnd"/>
            <w:r w:rsidRPr="008C01D6">
              <w:rPr>
                <w:lang w:val="en-ID"/>
              </w:rPr>
              <w:t xml:space="preserve"> </w:t>
            </w:r>
            <w:proofErr w:type="spellStart"/>
            <w:r w:rsidRPr="008C01D6">
              <w:rPr>
                <w:lang w:val="en-ID"/>
              </w:rPr>
              <w:t>diproses</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79BED"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2B9AA16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3672C" w14:textId="77777777" w:rsidR="008C01D6" w:rsidRPr="008C01D6" w:rsidRDefault="008C01D6" w:rsidP="008C01D6">
            <w:pPr>
              <w:rPr>
                <w:lang w:val="en-ID"/>
              </w:rPr>
            </w:pPr>
            <w:r w:rsidRPr="008C01D6">
              <w:rPr>
                <w:lang w:val="en-ID"/>
              </w:rPr>
              <w:t>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59D328"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068D01" w14:textId="77777777" w:rsidR="008C01D6" w:rsidRPr="008C01D6" w:rsidRDefault="008C01D6" w:rsidP="008C01D6">
            <w:pPr>
              <w:rPr>
                <w:lang w:val="en-ID"/>
              </w:rPr>
            </w:pPr>
            <w:r w:rsidRPr="008C01D6">
              <w:rPr>
                <w:lang w:val="en-ID"/>
              </w:rPr>
              <w:t xml:space="preserve">Upload file </w:t>
            </w:r>
            <w:proofErr w:type="spellStart"/>
            <w:r w:rsidRPr="008C01D6">
              <w:rPr>
                <w:lang w:val="en-ID"/>
              </w:rPr>
              <w:t>selain</w:t>
            </w:r>
            <w:proofErr w:type="spellEnd"/>
            <w:r w:rsidRPr="008C01D6">
              <w:rPr>
                <w:lang w:val="en-ID"/>
              </w:rPr>
              <w:t xml:space="preserve"> </w:t>
            </w:r>
            <w:r w:rsidRPr="008C01D6">
              <w:rPr>
                <w:i/>
                <w:lang w:val="en-ID"/>
              </w:rPr>
              <w:t>JPG</w:t>
            </w:r>
            <w:r w:rsidRPr="008C01D6">
              <w:rPr>
                <w:lang w:val="en-ID"/>
              </w:rPr>
              <w:t>/JPEG/PNG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C59A6" w14:textId="77777777" w:rsidR="008C01D6" w:rsidRPr="008C01D6" w:rsidRDefault="008C01D6" w:rsidP="008C01D6">
            <w:pPr>
              <w:rPr>
                <w:lang w:val="en-ID"/>
              </w:rPr>
            </w:pPr>
            <w:r w:rsidRPr="008C01D6">
              <w:rPr>
                <w:lang w:val="en-ID"/>
              </w:rPr>
              <w:t xml:space="preserve">File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E7F991"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format file </w:t>
            </w:r>
            <w:proofErr w:type="spellStart"/>
            <w:r w:rsidRPr="008C01D6">
              <w:rPr>
                <w:lang w:val="en-ID"/>
              </w:rPr>
              <w:t>tidak</w:t>
            </w:r>
            <w:proofErr w:type="spellEnd"/>
            <w:r w:rsidRPr="008C01D6">
              <w:rPr>
                <w:lang w:val="en-ID"/>
              </w:rPr>
              <w:t xml:space="preserve"> </w:t>
            </w:r>
            <w:proofErr w:type="spellStart"/>
            <w:r w:rsidRPr="008C01D6">
              <w:rPr>
                <w:lang w:val="en-ID"/>
              </w:rPr>
              <w:t>sesuai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5DF55C"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5E7CA8D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2F34ED" w14:textId="77777777" w:rsidR="008C01D6" w:rsidRPr="008C01D6" w:rsidRDefault="008C01D6" w:rsidP="008C01D6">
            <w:pPr>
              <w:rPr>
                <w:lang w:val="en-ID"/>
              </w:rPr>
            </w:pPr>
            <w:r w:rsidRPr="008C01D6">
              <w:rPr>
                <w:lang w:val="en-ID"/>
              </w:rPr>
              <w:t>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0E44A2"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6BE135" w14:textId="77777777" w:rsidR="008C01D6" w:rsidRPr="008C01D6" w:rsidRDefault="008C01D6" w:rsidP="008C01D6">
            <w:pPr>
              <w:rPr>
                <w:lang w:val="en-ID"/>
              </w:rPr>
            </w:pPr>
            <w:r w:rsidRPr="008C01D6">
              <w:rPr>
                <w:lang w:val="en-ID"/>
              </w:rPr>
              <w:t>Upload file &gt; 2 MB</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AB6660" w14:textId="77777777" w:rsidR="008C01D6" w:rsidRPr="008C01D6" w:rsidRDefault="008C01D6" w:rsidP="008C01D6">
            <w:pPr>
              <w:rPr>
                <w:lang w:val="en-ID"/>
              </w:rPr>
            </w:pPr>
            <w:r w:rsidRPr="008C01D6">
              <w:rPr>
                <w:lang w:val="en-ID"/>
              </w:rPr>
              <w:t xml:space="preserve">File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834C97"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file </w:t>
            </w:r>
            <w:proofErr w:type="spellStart"/>
            <w:r w:rsidRPr="008C01D6">
              <w:rPr>
                <w:lang w:val="en-ID"/>
              </w:rPr>
              <w:t>melebihi</w:t>
            </w:r>
            <w:proofErr w:type="spellEnd"/>
            <w:r w:rsidRPr="008C01D6">
              <w:rPr>
                <w:lang w:val="en-ID"/>
              </w:rPr>
              <w:t xml:space="preserve"> batas </w:t>
            </w:r>
            <w:proofErr w:type="spellStart"/>
            <w:r w:rsidRPr="008C01D6">
              <w:rPr>
                <w:lang w:val="en-ID"/>
              </w:rPr>
              <w:t>ukuran</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1DFCEC"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22A6FE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657E3E" w14:textId="77777777" w:rsidR="008C01D6" w:rsidRPr="008C01D6" w:rsidRDefault="008C01D6" w:rsidP="008C01D6">
            <w:pPr>
              <w:rPr>
                <w:lang w:val="en-ID"/>
              </w:rPr>
            </w:pPr>
            <w:r w:rsidRPr="008C01D6">
              <w:rPr>
                <w:lang w:val="en-ID"/>
              </w:rPr>
              <w:t>10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A8F754" w14:textId="77777777" w:rsidR="008C01D6" w:rsidRPr="008C01D6" w:rsidRDefault="008C01D6" w:rsidP="008C01D6">
            <w:pPr>
              <w:rPr>
                <w:lang w:val="en-ID"/>
              </w:rPr>
            </w:pPr>
            <w:proofErr w:type="spellStart"/>
            <w:r w:rsidRPr="008C01D6">
              <w:rPr>
                <w:lang w:val="en-ID"/>
              </w:rPr>
              <w:t>Verifikasi</w:t>
            </w:r>
            <w:proofErr w:type="spellEnd"/>
            <w:r w:rsidRPr="008C01D6">
              <w:rPr>
                <w:lang w:val="en-ID"/>
              </w:rPr>
              <w:t xml:space="preserve"> QR upload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250D16" w14:textId="77777777" w:rsidR="008C01D6" w:rsidRPr="008C01D6" w:rsidRDefault="008C01D6" w:rsidP="008C01D6">
            <w:pPr>
              <w:rPr>
                <w:lang w:val="en-ID"/>
              </w:rPr>
            </w:pPr>
            <w:r w:rsidRPr="008C01D6">
              <w:rPr>
                <w:lang w:val="en-ID"/>
              </w:rPr>
              <w:t xml:space="preserve">Upload QR valid, data </w:t>
            </w:r>
            <w:proofErr w:type="spellStart"/>
            <w:r w:rsidRPr="008C01D6">
              <w:rPr>
                <w:lang w:val="en-ID"/>
              </w:rPr>
              <w:t>tidak</w:t>
            </w:r>
            <w:proofErr w:type="spellEnd"/>
            <w:r w:rsidRPr="008C01D6">
              <w:rPr>
                <w:lang w:val="en-ID"/>
              </w:rPr>
              <w:t xml:space="preserve"> </w:t>
            </w:r>
            <w:proofErr w:type="spellStart"/>
            <w:r w:rsidRPr="008C01D6">
              <w:rPr>
                <w:lang w:val="en-ID"/>
              </w:rPr>
              <w:t>ada</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73C7FB" w14:textId="77777777" w:rsidR="008C01D6" w:rsidRPr="008C01D6" w:rsidRDefault="008C01D6" w:rsidP="008C01D6">
            <w:pPr>
              <w:rPr>
                <w:lang w:val="en-ID"/>
              </w:rPr>
            </w:pPr>
            <w:proofErr w:type="spellStart"/>
            <w:r w:rsidRPr="008C01D6">
              <w:rPr>
                <w:lang w:val="en-ID"/>
              </w:rPr>
              <w:t>Muncul</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ditemukan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CBAA7F"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ditemukan</w:t>
            </w:r>
            <w:proofErr w:type="spellEnd"/>
            <w:r w:rsidRPr="008C01D6">
              <w:rPr>
                <w:lang w:val="en-ID"/>
              </w:rPr>
              <w:t>”</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589A75"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0899ABB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14560C" w14:textId="77777777" w:rsidR="008C01D6" w:rsidRPr="008C01D6" w:rsidRDefault="008C01D6" w:rsidP="008C01D6">
            <w:pPr>
              <w:rPr>
                <w:lang w:val="en-ID"/>
              </w:rPr>
            </w:pPr>
            <w:r w:rsidRPr="008C01D6">
              <w:rPr>
                <w:lang w:val="en-ID"/>
              </w:rPr>
              <w:t>11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35F5BC" w14:textId="77777777" w:rsidR="008C01D6" w:rsidRPr="008C01D6" w:rsidRDefault="008C01D6" w:rsidP="008C01D6">
            <w:pPr>
              <w:rPr>
                <w:lang w:val="en-ID"/>
              </w:rPr>
            </w:pPr>
            <w:r w:rsidRPr="008C01D6">
              <w:rPr>
                <w:lang w:val="en-ID"/>
              </w:rPr>
              <w:t xml:space="preserve">Scan QR </w:t>
            </w:r>
            <w:proofErr w:type="spellStart"/>
            <w:r w:rsidRPr="008C01D6">
              <w:rPr>
                <w:lang w:val="en-ID"/>
              </w:rPr>
              <w:t>kamera</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0EC04" w14:textId="77777777" w:rsidR="008C01D6" w:rsidRPr="008C01D6" w:rsidRDefault="008C01D6" w:rsidP="008C01D6">
            <w:pPr>
              <w:rPr>
                <w:lang w:val="en-ID"/>
              </w:rPr>
            </w:pPr>
            <w:r w:rsidRPr="008C01D6">
              <w:rPr>
                <w:lang w:val="en-ID"/>
              </w:rPr>
              <w:t>Scan QR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0B0A34" w14:textId="77777777" w:rsidR="008C01D6" w:rsidRPr="008C01D6" w:rsidRDefault="008C01D6" w:rsidP="008C01D6">
            <w:pPr>
              <w:rPr>
                <w:lang w:val="en-ID"/>
              </w:rPr>
            </w:pPr>
            <w:r w:rsidRPr="008C01D6">
              <w:rPr>
                <w:lang w:val="en-ID"/>
              </w:rPr>
              <w:t xml:space="preserve">Data </w:t>
            </w:r>
            <w:proofErr w:type="spellStart"/>
            <w:r w:rsidRPr="008C01D6">
              <w:rPr>
                <w:lang w:val="en-ID"/>
              </w:rPr>
              <w:t>sertifikat</w:t>
            </w:r>
            <w:proofErr w:type="spellEnd"/>
            <w:r w:rsidRPr="008C01D6">
              <w:rPr>
                <w:lang w:val="en-ID"/>
              </w:rPr>
              <w:t xml:space="preserve">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9341EF" w14:textId="77777777" w:rsidR="008C01D6" w:rsidRPr="008C01D6" w:rsidRDefault="008C01D6" w:rsidP="008C01D6">
            <w:pPr>
              <w:rPr>
                <w:lang w:val="en-ID"/>
              </w:rPr>
            </w:pPr>
            <w:r w:rsidRPr="008C01D6">
              <w:rPr>
                <w:lang w:val="en-ID"/>
              </w:rPr>
              <w:t xml:space="preserve">Hasil scan </w:t>
            </w:r>
            <w:proofErr w:type="spellStart"/>
            <w:r w:rsidRPr="008C01D6">
              <w:rPr>
                <w:lang w:val="en-ID"/>
              </w:rPr>
              <w:t>diproses</w:t>
            </w:r>
            <w:proofErr w:type="spellEnd"/>
            <w:r w:rsidRPr="008C01D6">
              <w:rPr>
                <w:lang w:val="en-ID"/>
              </w:rPr>
              <w:t xml:space="preserve"> dan data </w:t>
            </w:r>
            <w:proofErr w:type="spellStart"/>
            <w:r w:rsidRPr="008C01D6">
              <w:rPr>
                <w:lang w:val="en-ID"/>
              </w:rPr>
              <w:t>tampil</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554DE1"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075CC790"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5CA847" w14:textId="77777777" w:rsidR="008C01D6" w:rsidRPr="008C01D6" w:rsidRDefault="008C01D6" w:rsidP="008C01D6">
            <w:pPr>
              <w:rPr>
                <w:lang w:val="en-ID"/>
              </w:rPr>
            </w:pPr>
            <w:r w:rsidRPr="008C01D6">
              <w:rPr>
                <w:lang w:val="en-ID"/>
              </w:rPr>
              <w:t>12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B072C1" w14:textId="77777777" w:rsidR="008C01D6" w:rsidRPr="008C01D6" w:rsidRDefault="008C01D6" w:rsidP="008C01D6">
            <w:pPr>
              <w:rPr>
                <w:lang w:val="en-ID"/>
              </w:rPr>
            </w:pPr>
            <w:r w:rsidRPr="008C01D6">
              <w:rPr>
                <w:lang w:val="en-ID"/>
              </w:rPr>
              <w:t xml:space="preserve">Scan QR </w:t>
            </w:r>
            <w:proofErr w:type="spellStart"/>
            <w:r w:rsidRPr="008C01D6">
              <w:rPr>
                <w:lang w:val="en-ID"/>
              </w:rPr>
              <w:t>kamera</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2F0A1D" w14:textId="77777777" w:rsidR="008C01D6" w:rsidRPr="008C01D6" w:rsidRDefault="008C01D6" w:rsidP="008C01D6">
            <w:pPr>
              <w:rPr>
                <w:lang w:val="en-ID"/>
              </w:rPr>
            </w:pPr>
            <w:r w:rsidRPr="008C01D6">
              <w:rPr>
                <w:lang w:val="en-ID"/>
              </w:rPr>
              <w:t xml:space="preserve">Browser </w:t>
            </w:r>
            <w:proofErr w:type="spellStart"/>
            <w:r w:rsidRPr="008C01D6">
              <w:rPr>
                <w:lang w:val="en-ID"/>
              </w:rPr>
              <w:t>tidak</w:t>
            </w:r>
            <w:proofErr w:type="spellEnd"/>
            <w:r w:rsidRPr="008C01D6">
              <w:rPr>
                <w:lang w:val="en-ID"/>
              </w:rPr>
              <w:t xml:space="preserve"> </w:t>
            </w:r>
            <w:proofErr w:type="spellStart"/>
            <w:r w:rsidRPr="008C01D6">
              <w:rPr>
                <w:lang w:val="en-ID"/>
              </w:rPr>
              <w:t>mendukung</w:t>
            </w:r>
            <w:proofErr w:type="spellEnd"/>
            <w:r w:rsidRPr="008C01D6">
              <w:rPr>
                <w:lang w:val="en-ID"/>
              </w:rPr>
              <w:t xml:space="preserve"> scan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A3D69F" w14:textId="77777777" w:rsidR="008C01D6" w:rsidRPr="008C01D6" w:rsidRDefault="008C01D6" w:rsidP="008C01D6">
            <w:pPr>
              <w:rPr>
                <w:lang w:val="en-ID"/>
              </w:rPr>
            </w:pPr>
            <w:proofErr w:type="spellStart"/>
            <w:r w:rsidRPr="008C01D6">
              <w:rPr>
                <w:lang w:val="en-ID"/>
              </w:rPr>
              <w:t>Muncul</w:t>
            </w:r>
            <w:proofErr w:type="spellEnd"/>
            <w:r w:rsidRPr="008C01D6">
              <w:rPr>
                <w:lang w:val="en-ID"/>
              </w:rPr>
              <w:t xml:space="preserve"> info browser </w:t>
            </w:r>
            <w:proofErr w:type="spellStart"/>
            <w:r w:rsidRPr="008C01D6">
              <w:rPr>
                <w:lang w:val="en-ID"/>
              </w:rPr>
              <w:t>tidak</w:t>
            </w:r>
            <w:proofErr w:type="spellEnd"/>
            <w:r w:rsidRPr="008C01D6">
              <w:rPr>
                <w:lang w:val="en-ID"/>
              </w:rPr>
              <w:t xml:space="preserve"> </w:t>
            </w:r>
            <w:proofErr w:type="spellStart"/>
            <w:r w:rsidRPr="008C01D6">
              <w:rPr>
                <w:lang w:val="en-ID"/>
              </w:rPr>
              <w:t>mendukung</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D74AA"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menyarankan</w:t>
            </w:r>
            <w:proofErr w:type="spellEnd"/>
            <w:r w:rsidRPr="008C01D6">
              <w:rPr>
                <w:lang w:val="en-ID"/>
              </w:rPr>
              <w:t xml:space="preserve"> </w:t>
            </w:r>
            <w:proofErr w:type="spellStart"/>
            <w:r w:rsidRPr="008C01D6">
              <w:rPr>
                <w:lang w:val="en-ID"/>
              </w:rPr>
              <w:t>metode</w:t>
            </w:r>
            <w:proofErr w:type="spellEnd"/>
            <w:r w:rsidRPr="008C01D6">
              <w:rPr>
                <w:lang w:val="en-ID"/>
              </w:rPr>
              <w:t xml:space="preserve"> upload </w:t>
            </w:r>
            <w:proofErr w:type="spellStart"/>
            <w:r w:rsidRPr="008C01D6">
              <w:rPr>
                <w:lang w:val="en-ID"/>
              </w:rPr>
              <w:t>gambar</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2194F8"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5D70F46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608E25" w14:textId="77777777" w:rsidR="008C01D6" w:rsidRPr="008C01D6" w:rsidRDefault="008C01D6" w:rsidP="008C01D6">
            <w:pPr>
              <w:rPr>
                <w:lang w:val="en-ID"/>
              </w:rPr>
            </w:pPr>
            <w:r w:rsidRPr="008C01D6">
              <w:rPr>
                <w:lang w:val="en-ID"/>
              </w:rPr>
              <w:t>13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39E913" w14:textId="77777777" w:rsidR="008C01D6" w:rsidRPr="008C01D6" w:rsidRDefault="008C01D6" w:rsidP="008C01D6">
            <w:pPr>
              <w:rPr>
                <w:lang w:val="en-ID"/>
              </w:rPr>
            </w:pPr>
            <w:r w:rsidRPr="008C01D6">
              <w:rPr>
                <w:lang w:val="en-ID"/>
              </w:rPr>
              <w:t xml:space="preserve">Scan QR </w:t>
            </w:r>
            <w:proofErr w:type="spellStart"/>
            <w:r w:rsidRPr="008C01D6">
              <w:rPr>
                <w:lang w:val="en-ID"/>
              </w:rPr>
              <w:t>kamera</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AF4A41" w14:textId="77777777" w:rsidR="008C01D6" w:rsidRPr="008C01D6" w:rsidRDefault="008C01D6" w:rsidP="008C01D6">
            <w:pPr>
              <w:rPr>
                <w:lang w:val="en-ID"/>
              </w:rPr>
            </w:pPr>
            <w:proofErr w:type="spellStart"/>
            <w:r w:rsidRPr="008C01D6">
              <w:rPr>
                <w:lang w:val="en-ID"/>
              </w:rPr>
              <w:t>Izin</w:t>
            </w:r>
            <w:proofErr w:type="spellEnd"/>
            <w:r w:rsidRPr="008C01D6">
              <w:rPr>
                <w:lang w:val="en-ID"/>
              </w:rPr>
              <w:t xml:space="preserve"> </w:t>
            </w:r>
            <w:proofErr w:type="spellStart"/>
            <w:r w:rsidRPr="008C01D6">
              <w:rPr>
                <w:lang w:val="en-ID"/>
              </w:rPr>
              <w:t>kamera</w:t>
            </w:r>
            <w:proofErr w:type="spellEnd"/>
            <w:r w:rsidRPr="008C01D6">
              <w:rPr>
                <w:lang w:val="en-ID"/>
              </w:rPr>
              <w:t xml:space="preserve"> </w:t>
            </w:r>
            <w:proofErr w:type="spellStart"/>
            <w:r w:rsidRPr="008C01D6">
              <w:rPr>
                <w:lang w:val="en-ID"/>
              </w:rPr>
              <w:t>ditolak</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C07CFA" w14:textId="77777777" w:rsidR="008C01D6" w:rsidRPr="008C01D6" w:rsidRDefault="008C01D6" w:rsidP="008C01D6">
            <w:pPr>
              <w:rPr>
                <w:lang w:val="en-ID"/>
              </w:rPr>
            </w:pPr>
            <w:proofErr w:type="spellStart"/>
            <w:r w:rsidRPr="008C01D6">
              <w:rPr>
                <w:lang w:val="en-ID"/>
              </w:rPr>
              <w:t>Muncul</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gagal</w:t>
            </w:r>
            <w:proofErr w:type="spellEnd"/>
            <w:r w:rsidRPr="008C01D6">
              <w:rPr>
                <w:lang w:val="en-ID"/>
              </w:rPr>
              <w:t xml:space="preserve"> </w:t>
            </w:r>
            <w:proofErr w:type="spellStart"/>
            <w:r w:rsidRPr="008C01D6">
              <w:rPr>
                <w:lang w:val="en-ID"/>
              </w:rPr>
              <w:t>akses</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8742BB"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w:t>
            </w:r>
            <w:r w:rsidRPr="008C01D6">
              <w:rPr>
                <w:lang w:val="en-ID"/>
              </w:rPr>
              <w:lastRenderedPageBreak/>
              <w:t xml:space="preserve">“Tidak </w:t>
            </w:r>
            <w:proofErr w:type="spellStart"/>
            <w:r w:rsidRPr="008C01D6">
              <w:rPr>
                <w:lang w:val="en-ID"/>
              </w:rPr>
              <w:t>dapat</w:t>
            </w:r>
            <w:proofErr w:type="spellEnd"/>
            <w:r w:rsidRPr="008C01D6">
              <w:rPr>
                <w:lang w:val="en-ID"/>
              </w:rPr>
              <w:t xml:space="preserve"> </w:t>
            </w:r>
            <w:proofErr w:type="spellStart"/>
            <w:r w:rsidRPr="008C01D6">
              <w:rPr>
                <w:lang w:val="en-ID"/>
              </w:rPr>
              <w:t>mengakses</w:t>
            </w:r>
            <w:proofErr w:type="spellEnd"/>
            <w:r w:rsidRPr="008C01D6">
              <w:rPr>
                <w:lang w:val="en-ID"/>
              </w:rPr>
              <w:t xml:space="preserve"> </w:t>
            </w:r>
            <w:proofErr w:type="spellStart"/>
            <w:r w:rsidRPr="008C01D6">
              <w:rPr>
                <w:lang w:val="en-ID"/>
              </w:rPr>
              <w:t>kamera</w:t>
            </w:r>
            <w:proofErr w:type="spellEnd"/>
            <w:r w:rsidRPr="008C01D6">
              <w:rPr>
                <w:lang w:val="en-ID"/>
              </w:rPr>
              <w:t>.”</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7FDD0" w14:textId="77777777" w:rsidR="008C01D6" w:rsidRPr="008C01D6" w:rsidRDefault="008C01D6" w:rsidP="008C01D6">
            <w:pPr>
              <w:rPr>
                <w:lang w:val="en-ID"/>
              </w:rPr>
            </w:pPr>
            <w:proofErr w:type="spellStart"/>
            <w:r w:rsidRPr="008C01D6">
              <w:rPr>
                <w:lang w:val="en-ID"/>
              </w:rPr>
              <w:lastRenderedPageBreak/>
              <w:t>Berhasil</w:t>
            </w:r>
            <w:proofErr w:type="spellEnd"/>
          </w:p>
        </w:tc>
      </w:tr>
      <w:tr w:rsidR="008C01D6" w:rsidRPr="008C01D6" w14:paraId="052B8EB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5CACBE" w14:textId="77777777" w:rsidR="008C01D6" w:rsidRPr="008C01D6" w:rsidRDefault="008C01D6" w:rsidP="008C01D6">
            <w:pPr>
              <w:rPr>
                <w:lang w:val="en-ID"/>
              </w:rPr>
            </w:pPr>
            <w:r w:rsidRPr="008C01D6">
              <w:rPr>
                <w:lang w:val="en-ID"/>
              </w:rPr>
              <w:t>14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5BDDFF"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606BD5" w14:textId="77777777" w:rsidR="008C01D6" w:rsidRPr="008C01D6" w:rsidRDefault="008C01D6" w:rsidP="008C01D6">
            <w:pPr>
              <w:rPr>
                <w:lang w:val="en-ID"/>
              </w:rPr>
            </w:pPr>
            <w:r w:rsidRPr="008C01D6">
              <w:rPr>
                <w:lang w:val="en-ID"/>
              </w:rPr>
              <w:t xml:space="preserve">Email dan password </w:t>
            </w:r>
            <w:proofErr w:type="spellStart"/>
            <w:r w:rsidRPr="008C01D6">
              <w:rPr>
                <w:lang w:val="en-ID"/>
              </w:rPr>
              <w:t>benar</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15AF4F" w14:textId="1F855B08" w:rsidR="008C01D6" w:rsidRPr="008C01D6" w:rsidRDefault="008C01D6" w:rsidP="008C01D6">
            <w:pPr>
              <w:rPr>
                <w:lang w:val="en-ID"/>
              </w:rPr>
            </w:pPr>
            <w:r w:rsidRPr="008C01D6">
              <w:rPr>
                <w:lang w:val="en-ID"/>
              </w:rPr>
              <w:t xml:space="preserve">Masuk </w:t>
            </w:r>
            <w:proofErr w:type="spellStart"/>
            <w:r w:rsidRPr="008C01D6">
              <w:rPr>
                <w:lang w:val="en-ID"/>
              </w:rPr>
              <w:t>ke</w:t>
            </w:r>
            <w:proofErr w:type="spellEnd"/>
            <w:r w:rsidRPr="008C01D6">
              <w:rPr>
                <w:lang w:val="en-ID"/>
              </w:rPr>
              <w:t xml:space="preserve"> </w:t>
            </w:r>
            <w:r w:rsidR="009A6755" w:rsidRPr="009A6755">
              <w:rPr>
                <w:i/>
                <w:lang w:val="en-ID"/>
              </w:rPr>
              <w:t>dashboard</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F336E1" w14:textId="1BD8981E" w:rsidR="008C01D6" w:rsidRPr="008C01D6" w:rsidRDefault="008C01D6" w:rsidP="008C01D6">
            <w:pPr>
              <w:rPr>
                <w:lang w:val="en-ID"/>
              </w:rPr>
            </w:pPr>
            <w:proofErr w:type="spellStart"/>
            <w:r w:rsidRPr="008C01D6">
              <w:rPr>
                <w:lang w:val="en-ID"/>
              </w:rPr>
              <w:t>Sistem</w:t>
            </w:r>
            <w:proofErr w:type="spellEnd"/>
            <w:r w:rsidRPr="008C01D6">
              <w:rPr>
                <w:lang w:val="en-ID"/>
              </w:rPr>
              <w:t xml:space="preserve"> login dan redirect </w:t>
            </w:r>
            <w:proofErr w:type="spellStart"/>
            <w:r w:rsidRPr="008C01D6">
              <w:rPr>
                <w:lang w:val="en-ID"/>
              </w:rPr>
              <w:t>ke</w:t>
            </w:r>
            <w:proofErr w:type="spellEnd"/>
            <w:r w:rsidRPr="008C01D6">
              <w:rPr>
                <w:lang w:val="en-ID"/>
              </w:rPr>
              <w:t xml:space="preserve"> </w:t>
            </w:r>
            <w:r w:rsidR="009A6755" w:rsidRPr="009A6755">
              <w:rPr>
                <w:i/>
                <w:lang w:val="en-ID"/>
              </w:rPr>
              <w:t>dashboard</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8D0CA8"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6495F17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0E6B06" w14:textId="77777777" w:rsidR="008C01D6" w:rsidRPr="008C01D6" w:rsidRDefault="008C01D6" w:rsidP="008C01D6">
            <w:pPr>
              <w:rPr>
                <w:lang w:val="en-ID"/>
              </w:rPr>
            </w:pPr>
            <w:r w:rsidRPr="008C01D6">
              <w:rPr>
                <w:lang w:val="en-ID"/>
              </w:rPr>
              <w:t>15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2CCB01"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74A8B9" w14:textId="77777777" w:rsidR="008C01D6" w:rsidRPr="008C01D6" w:rsidRDefault="008C01D6" w:rsidP="008C01D6">
            <w:pPr>
              <w:rPr>
                <w:lang w:val="en-ID"/>
              </w:rPr>
            </w:pPr>
            <w:r w:rsidRPr="008C01D6">
              <w:rPr>
                <w:lang w:val="en-ID"/>
              </w:rPr>
              <w:t>Password salah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79A65D" w14:textId="77777777" w:rsidR="008C01D6" w:rsidRPr="008C01D6" w:rsidRDefault="008C01D6" w:rsidP="008C01D6">
            <w:pPr>
              <w:rPr>
                <w:lang w:val="en-ID"/>
              </w:rPr>
            </w:pPr>
            <w:r w:rsidRPr="008C01D6">
              <w:rPr>
                <w:lang w:val="en-ID"/>
              </w:rPr>
              <w:t xml:space="preserve">Login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EFF981" w14:textId="77777777" w:rsidR="008C01D6" w:rsidRPr="008C01D6" w:rsidRDefault="008C01D6" w:rsidP="008C01D6">
            <w:pPr>
              <w:rPr>
                <w:lang w:val="en-ID"/>
              </w:rPr>
            </w:pPr>
            <w:proofErr w:type="spellStart"/>
            <w:r w:rsidRPr="008C01D6">
              <w:rPr>
                <w:lang w:val="en-ID"/>
              </w:rPr>
              <w:t>Muncul</w:t>
            </w:r>
            <w:proofErr w:type="spellEnd"/>
            <w:r w:rsidRPr="008C01D6">
              <w:rPr>
                <w:lang w:val="en-ID"/>
              </w:rPr>
              <w:t xml:space="preserve"> </w:t>
            </w:r>
            <w:proofErr w:type="spellStart"/>
            <w:r w:rsidRPr="008C01D6">
              <w:rPr>
                <w:lang w:val="en-ID"/>
              </w:rPr>
              <w:t>pesan</w:t>
            </w:r>
            <w:proofErr w:type="spellEnd"/>
            <w:r w:rsidRPr="008C01D6">
              <w:rPr>
                <w:lang w:val="en-ID"/>
              </w:rPr>
              <w:t xml:space="preserve"> “Email </w:t>
            </w:r>
            <w:proofErr w:type="spellStart"/>
            <w:r w:rsidRPr="008C01D6">
              <w:rPr>
                <w:lang w:val="en-ID"/>
              </w:rPr>
              <w:t>atau</w:t>
            </w:r>
            <w:proofErr w:type="spellEnd"/>
            <w:r w:rsidRPr="008C01D6">
              <w:rPr>
                <w:lang w:val="en-ID"/>
              </w:rPr>
              <w:t xml:space="preserve"> password salah”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439AC9"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36030B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5CC036" w14:textId="77777777" w:rsidR="008C01D6" w:rsidRPr="008C01D6" w:rsidRDefault="008C01D6" w:rsidP="008C01D6">
            <w:pPr>
              <w:rPr>
                <w:lang w:val="en-ID"/>
              </w:rPr>
            </w:pPr>
            <w:r w:rsidRPr="008C01D6">
              <w:rPr>
                <w:lang w:val="en-ID"/>
              </w:rPr>
              <w:t>16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46C5FC"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2643BD" w14:textId="77777777" w:rsidR="008C01D6" w:rsidRPr="008C01D6" w:rsidRDefault="008C01D6" w:rsidP="008C01D6">
            <w:pPr>
              <w:rPr>
                <w:lang w:val="en-ID"/>
              </w:rPr>
            </w:pPr>
            <w:r w:rsidRPr="008C01D6">
              <w:rPr>
                <w:lang w:val="en-ID"/>
              </w:rPr>
              <w:t xml:space="preserve">Email </w:t>
            </w:r>
            <w:proofErr w:type="spellStart"/>
            <w:r w:rsidRPr="008C01D6">
              <w:rPr>
                <w:lang w:val="en-ID"/>
              </w:rPr>
              <w:t>tidak</w:t>
            </w:r>
            <w:proofErr w:type="spellEnd"/>
            <w:r w:rsidRPr="008C01D6">
              <w:rPr>
                <w:lang w:val="en-ID"/>
              </w:rPr>
              <w:t xml:space="preserve"> </w:t>
            </w:r>
            <w:proofErr w:type="spellStart"/>
            <w:r w:rsidRPr="008C01D6">
              <w:rPr>
                <w:lang w:val="en-ID"/>
              </w:rPr>
              <w:t>terdaftar</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198C7" w14:textId="77777777" w:rsidR="008C01D6" w:rsidRPr="008C01D6" w:rsidRDefault="008C01D6" w:rsidP="008C01D6">
            <w:pPr>
              <w:rPr>
                <w:lang w:val="en-ID"/>
              </w:rPr>
            </w:pPr>
            <w:r w:rsidRPr="008C01D6">
              <w:rPr>
                <w:lang w:val="en-ID"/>
              </w:rPr>
              <w:t xml:space="preserve">Login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4EF284" w14:textId="77777777" w:rsidR="008C01D6" w:rsidRPr="008C01D6" w:rsidRDefault="008C01D6" w:rsidP="008C01D6">
            <w:pPr>
              <w:rPr>
                <w:lang w:val="en-ID"/>
              </w:rPr>
            </w:pPr>
            <w:proofErr w:type="spellStart"/>
            <w:r w:rsidRPr="008C01D6">
              <w:rPr>
                <w:lang w:val="en-ID"/>
              </w:rPr>
              <w:t>Muncul</w:t>
            </w:r>
            <w:proofErr w:type="spellEnd"/>
            <w:r w:rsidRPr="008C01D6">
              <w:rPr>
                <w:lang w:val="en-ID"/>
              </w:rPr>
              <w:t xml:space="preserve"> </w:t>
            </w:r>
            <w:proofErr w:type="spellStart"/>
            <w:r w:rsidRPr="008C01D6">
              <w:rPr>
                <w:lang w:val="en-ID"/>
              </w:rPr>
              <w:t>pesan</w:t>
            </w:r>
            <w:proofErr w:type="spellEnd"/>
            <w:r w:rsidRPr="008C01D6">
              <w:rPr>
                <w:lang w:val="en-ID"/>
              </w:rPr>
              <w:t xml:space="preserve"> “Email </w:t>
            </w:r>
            <w:proofErr w:type="spellStart"/>
            <w:r w:rsidRPr="008C01D6">
              <w:rPr>
                <w:lang w:val="en-ID"/>
              </w:rPr>
              <w:t>atau</w:t>
            </w:r>
            <w:proofErr w:type="spellEnd"/>
            <w:r w:rsidRPr="008C01D6">
              <w:rPr>
                <w:lang w:val="en-ID"/>
              </w:rPr>
              <w:t xml:space="preserve"> password salah”</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BAA531"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C1B5E8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3A2703" w14:textId="77777777" w:rsidR="008C01D6" w:rsidRPr="008C01D6" w:rsidRDefault="008C01D6" w:rsidP="008C01D6">
            <w:pPr>
              <w:rPr>
                <w:lang w:val="en-ID"/>
              </w:rPr>
            </w:pPr>
            <w:r w:rsidRPr="008C01D6">
              <w:rPr>
                <w:lang w:val="en-ID"/>
              </w:rPr>
              <w:t>17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F776F5"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9B58D0" w14:textId="77777777" w:rsidR="008C01D6" w:rsidRPr="008C01D6" w:rsidRDefault="008C01D6" w:rsidP="008C01D6">
            <w:pPr>
              <w:rPr>
                <w:lang w:val="en-ID"/>
              </w:rPr>
            </w:pPr>
            <w:r w:rsidRPr="008C01D6">
              <w:rPr>
                <w:lang w:val="en-ID"/>
              </w:rPr>
              <w:t xml:space="preserve">Akun </w:t>
            </w:r>
            <w:proofErr w:type="spellStart"/>
            <w:r w:rsidRPr="008C01D6">
              <w:rPr>
                <w:lang w:val="en-ID"/>
              </w:rPr>
              <w:t>nonaktif</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B0C2A" w14:textId="77777777" w:rsidR="008C01D6" w:rsidRPr="008C01D6" w:rsidRDefault="008C01D6" w:rsidP="008C01D6">
            <w:pPr>
              <w:rPr>
                <w:lang w:val="en-ID"/>
              </w:rPr>
            </w:pPr>
            <w:r w:rsidRPr="008C01D6">
              <w:rPr>
                <w:lang w:val="en-ID"/>
              </w:rPr>
              <w:t xml:space="preserve">Login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FE709D" w14:textId="77777777" w:rsidR="008C01D6" w:rsidRPr="008C01D6" w:rsidRDefault="008C01D6" w:rsidP="008C01D6">
            <w:pPr>
              <w:rPr>
                <w:lang w:val="en-ID"/>
              </w:rPr>
            </w:pPr>
            <w:proofErr w:type="spellStart"/>
            <w:r w:rsidRPr="008C01D6">
              <w:rPr>
                <w:lang w:val="en-ID"/>
              </w:rPr>
              <w:t>Muncul</w:t>
            </w:r>
            <w:proofErr w:type="spellEnd"/>
            <w:r w:rsidRPr="008C01D6">
              <w:rPr>
                <w:lang w:val="en-ID"/>
              </w:rPr>
              <w:t xml:space="preserve"> </w:t>
            </w:r>
            <w:proofErr w:type="spellStart"/>
            <w:r w:rsidRPr="008C01D6">
              <w:rPr>
                <w:lang w:val="en-ID"/>
              </w:rPr>
              <w:t>pesan</w:t>
            </w:r>
            <w:proofErr w:type="spellEnd"/>
            <w:r w:rsidRPr="008C01D6">
              <w:rPr>
                <w:lang w:val="en-ID"/>
              </w:rPr>
              <w:t xml:space="preserve"> </w:t>
            </w:r>
            <w:proofErr w:type="spellStart"/>
            <w:r w:rsidRPr="008C01D6">
              <w:rPr>
                <w:lang w:val="en-ID"/>
              </w:rPr>
              <w:t>akun</w:t>
            </w:r>
            <w:proofErr w:type="spellEnd"/>
            <w:r w:rsidRPr="008C01D6">
              <w:rPr>
                <w:lang w:val="en-ID"/>
              </w:rPr>
              <w:t xml:space="preserve"> </w:t>
            </w:r>
            <w:proofErr w:type="spellStart"/>
            <w:r w:rsidRPr="008C01D6">
              <w:rPr>
                <w:lang w:val="en-ID"/>
              </w:rPr>
              <w:t>dinonaktifkan</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330A35"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20A5334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075C7C" w14:textId="77777777" w:rsidR="008C01D6" w:rsidRPr="008C01D6" w:rsidRDefault="008C01D6" w:rsidP="008C01D6">
            <w:pPr>
              <w:rPr>
                <w:lang w:val="en-ID"/>
              </w:rPr>
            </w:pPr>
            <w:r w:rsidRPr="008C01D6">
              <w:rPr>
                <w:lang w:val="en-ID"/>
              </w:rPr>
              <w:t>18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3ADEF" w14:textId="77777777" w:rsidR="008C01D6" w:rsidRPr="008C01D6" w:rsidRDefault="008C01D6" w:rsidP="008C01D6">
            <w:pPr>
              <w:rPr>
                <w:lang w:val="en-ID"/>
              </w:rPr>
            </w:pPr>
            <w:r w:rsidRPr="008C01D6">
              <w:rPr>
                <w:lang w:val="en-ID"/>
              </w:rPr>
              <w:t>Login</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E455BB" w14:textId="77777777" w:rsidR="008C01D6" w:rsidRPr="008C01D6" w:rsidRDefault="008C01D6" w:rsidP="008C01D6">
            <w:pPr>
              <w:rPr>
                <w:lang w:val="en-ID"/>
              </w:rPr>
            </w:pPr>
            <w:r w:rsidRPr="008C01D6">
              <w:rPr>
                <w:lang w:val="en-ID"/>
              </w:rPr>
              <w:t xml:space="preserve">Field </w:t>
            </w:r>
            <w:proofErr w:type="spellStart"/>
            <w:r w:rsidRPr="008C01D6">
              <w:rPr>
                <w:lang w:val="en-ID"/>
              </w:rPr>
              <w:t>kosong</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B9DD36" w14:textId="77777777" w:rsidR="008C01D6" w:rsidRPr="008C01D6" w:rsidRDefault="008C01D6" w:rsidP="008C01D6">
            <w:pPr>
              <w:rPr>
                <w:lang w:val="en-ID"/>
              </w:rPr>
            </w:pPr>
            <w:proofErr w:type="spellStart"/>
            <w:r w:rsidRPr="008C01D6">
              <w:rPr>
                <w:lang w:val="en-ID"/>
              </w:rPr>
              <w:t>Validasi</w:t>
            </w:r>
            <w:proofErr w:type="spellEnd"/>
            <w:r w:rsidRPr="008C01D6">
              <w:rPr>
                <w:lang w:val="en-ID"/>
              </w:rPr>
              <w:t xml:space="preserve">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681CA3"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mewajibkan</w:t>
            </w:r>
            <w:proofErr w:type="spellEnd"/>
            <w:r w:rsidRPr="008C01D6">
              <w:rPr>
                <w:lang w:val="en-ID"/>
              </w:rPr>
              <w:t xml:space="preserve"> email dan password</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F5FA5"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AB09BB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AC1741" w14:textId="77777777" w:rsidR="008C01D6" w:rsidRPr="008C01D6" w:rsidRDefault="008C01D6" w:rsidP="008C01D6">
            <w:pPr>
              <w:rPr>
                <w:lang w:val="en-ID"/>
              </w:rPr>
            </w:pPr>
            <w:r w:rsidRPr="008C01D6">
              <w:rPr>
                <w:lang w:val="en-ID"/>
              </w:rPr>
              <w:t>19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05263A" w14:textId="77777777" w:rsidR="008C01D6" w:rsidRPr="008C01D6" w:rsidRDefault="008C01D6" w:rsidP="008C01D6">
            <w:pPr>
              <w:rPr>
                <w:lang w:val="en-ID"/>
              </w:rPr>
            </w:pPr>
            <w:r w:rsidRPr="008C01D6">
              <w:rPr>
                <w:lang w:val="en-ID"/>
              </w:rPr>
              <w:t>Logout</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986498" w14:textId="77777777" w:rsidR="008C01D6" w:rsidRPr="008C01D6" w:rsidRDefault="008C01D6" w:rsidP="008C01D6">
            <w:pPr>
              <w:rPr>
                <w:lang w:val="en-ID"/>
              </w:rPr>
            </w:pPr>
            <w:r w:rsidRPr="008C01D6">
              <w:rPr>
                <w:lang w:val="en-ID"/>
              </w:rPr>
              <w:t>User logout</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582038" w14:textId="77777777" w:rsidR="008C01D6" w:rsidRPr="008C01D6" w:rsidRDefault="008C01D6" w:rsidP="008C01D6">
            <w:pPr>
              <w:rPr>
                <w:lang w:val="en-ID"/>
              </w:rPr>
            </w:pPr>
            <w:r w:rsidRPr="008C01D6">
              <w:rPr>
                <w:lang w:val="en-ID"/>
              </w:rPr>
              <w:t xml:space="preserve">Kembali </w:t>
            </w:r>
            <w:proofErr w:type="spellStart"/>
            <w:r w:rsidRPr="008C01D6">
              <w:rPr>
                <w:lang w:val="en-ID"/>
              </w:rPr>
              <w:t>ke</w:t>
            </w:r>
            <w:proofErr w:type="spellEnd"/>
            <w:r w:rsidRPr="008C01D6">
              <w:rPr>
                <w:lang w:val="en-ID"/>
              </w:rPr>
              <w:t xml:space="preserve"> </w:t>
            </w:r>
            <w:proofErr w:type="spellStart"/>
            <w:r w:rsidRPr="008C01D6">
              <w:rPr>
                <w:lang w:val="en-ID"/>
              </w:rPr>
              <w:t>halaman</w:t>
            </w:r>
            <w:proofErr w:type="spellEnd"/>
            <w:r w:rsidRPr="008C01D6">
              <w:rPr>
                <w:lang w:val="en-ID"/>
              </w:rPr>
              <w:t xml:space="preserve"> </w:t>
            </w:r>
            <w:proofErr w:type="spellStart"/>
            <w:r w:rsidRPr="008C01D6">
              <w:rPr>
                <w:lang w:val="en-ID"/>
              </w:rPr>
              <w:t>utama</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D8C7B4" w14:textId="77777777" w:rsidR="008C01D6" w:rsidRPr="008C01D6" w:rsidRDefault="008C01D6" w:rsidP="008C01D6">
            <w:pPr>
              <w:rPr>
                <w:lang w:val="en-ID"/>
              </w:rPr>
            </w:pPr>
            <w:r w:rsidRPr="008C01D6">
              <w:rPr>
                <w:lang w:val="en-ID"/>
              </w:rPr>
              <w:t xml:space="preserve">Session </w:t>
            </w:r>
            <w:proofErr w:type="spellStart"/>
            <w:r w:rsidRPr="008C01D6">
              <w:rPr>
                <w:lang w:val="en-ID"/>
              </w:rPr>
              <w:t>dihapus</w:t>
            </w:r>
            <w:proofErr w:type="spellEnd"/>
            <w:r w:rsidRPr="008C01D6">
              <w:rPr>
                <w:lang w:val="en-ID"/>
              </w:rPr>
              <w:t xml:space="preserve"> dan redirect </w:t>
            </w:r>
            <w:proofErr w:type="spellStart"/>
            <w:r w:rsidRPr="008C01D6">
              <w:rPr>
                <w:lang w:val="en-ID"/>
              </w:rPr>
              <w:t>ke</w:t>
            </w:r>
            <w:proofErr w:type="spellEnd"/>
            <w:r w:rsidRPr="008C01D6">
              <w:rPr>
                <w:lang w:val="en-ID"/>
              </w:rPr>
              <w:t xml:space="preserve"> home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72298C"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6604C3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530D6D" w14:textId="77777777" w:rsidR="008C01D6" w:rsidRPr="008C01D6" w:rsidRDefault="008C01D6" w:rsidP="008C01D6">
            <w:pPr>
              <w:rPr>
                <w:lang w:val="en-ID"/>
              </w:rPr>
            </w:pPr>
            <w:r w:rsidRPr="008C01D6">
              <w:rPr>
                <w:lang w:val="en-ID"/>
              </w:rPr>
              <w:t>20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370D27" w14:textId="2ADFB89E" w:rsidR="008C01D6" w:rsidRPr="008C01D6" w:rsidRDefault="008C01D6" w:rsidP="008C01D6">
            <w:pPr>
              <w:rPr>
                <w:lang w:val="en-ID"/>
              </w:rPr>
            </w:pPr>
            <w:r w:rsidRPr="008C01D6">
              <w:rPr>
                <w:lang w:val="en-ID"/>
              </w:rPr>
              <w:t xml:space="preserve">Akses </w:t>
            </w:r>
            <w:r w:rsidR="009A6755" w:rsidRPr="009A6755">
              <w:rPr>
                <w:i/>
                <w:lang w:val="en-ID"/>
              </w:rPr>
              <w:t>dashboard</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06311" w14:textId="77777777" w:rsidR="008C01D6" w:rsidRPr="008C01D6" w:rsidRDefault="008C01D6" w:rsidP="008C01D6">
            <w:pPr>
              <w:rPr>
                <w:lang w:val="en-ID"/>
              </w:rPr>
            </w:pPr>
            <w:r w:rsidRPr="008C01D6">
              <w:rPr>
                <w:lang w:val="en-ID"/>
              </w:rPr>
              <w:t xml:space="preserve">Guest </w:t>
            </w:r>
            <w:proofErr w:type="spellStart"/>
            <w:r w:rsidRPr="008C01D6">
              <w:rPr>
                <w:lang w:val="en-ID"/>
              </w:rPr>
              <w:t>buka</w:t>
            </w:r>
            <w:proofErr w:type="spellEnd"/>
            <w:r w:rsidRPr="008C01D6">
              <w:rPr>
                <w:lang w:val="en-ID"/>
              </w:rPr>
              <w:t> /admin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E54B1C" w14:textId="77777777" w:rsidR="008C01D6" w:rsidRPr="008C01D6" w:rsidRDefault="008C01D6" w:rsidP="008C01D6">
            <w:pPr>
              <w:rPr>
                <w:lang w:val="en-ID"/>
              </w:rPr>
            </w:pPr>
            <w:proofErr w:type="spellStart"/>
            <w:r w:rsidRPr="008C01D6">
              <w:rPr>
                <w:lang w:val="en-ID"/>
              </w:rPr>
              <w:t>Dialihkan</w:t>
            </w:r>
            <w:proofErr w:type="spellEnd"/>
            <w:r w:rsidRPr="008C01D6">
              <w:rPr>
                <w:lang w:val="en-ID"/>
              </w:rPr>
              <w:t xml:space="preserve"> </w:t>
            </w:r>
            <w:proofErr w:type="spellStart"/>
            <w:r w:rsidRPr="008C01D6">
              <w:rPr>
                <w:lang w:val="en-ID"/>
              </w:rPr>
              <w:t>ke</w:t>
            </w:r>
            <w:proofErr w:type="spellEnd"/>
            <w:r w:rsidRPr="008C01D6">
              <w:rPr>
                <w:lang w:val="en-ID"/>
              </w:rPr>
              <w:t xml:space="preserve"> login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F3309"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redirect </w:t>
            </w:r>
            <w:proofErr w:type="spellStart"/>
            <w:r w:rsidRPr="008C01D6">
              <w:rPr>
                <w:lang w:val="en-ID"/>
              </w:rPr>
              <w:t>ke</w:t>
            </w:r>
            <w:proofErr w:type="spellEnd"/>
            <w:r w:rsidRPr="008C01D6">
              <w:rPr>
                <w:lang w:val="en-ID"/>
              </w:rPr>
              <w:t xml:space="preserve">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5AD25"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10C9C89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58C9C5" w14:textId="77777777" w:rsidR="008C01D6" w:rsidRPr="008C01D6" w:rsidRDefault="008C01D6" w:rsidP="008C01D6">
            <w:pPr>
              <w:rPr>
                <w:lang w:val="en-ID"/>
              </w:rPr>
            </w:pPr>
            <w:r w:rsidRPr="008C01D6">
              <w:rPr>
                <w:lang w:val="en-ID"/>
              </w:rPr>
              <w:t>21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418B12"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0F8CD" w14:textId="77777777" w:rsidR="008C01D6" w:rsidRPr="008C01D6" w:rsidRDefault="008C01D6" w:rsidP="008C01D6">
            <w:pPr>
              <w:rPr>
                <w:lang w:val="en-ID"/>
              </w:rPr>
            </w:pPr>
            <w:r w:rsidRPr="008C01D6">
              <w:rPr>
                <w:lang w:val="en-ID"/>
              </w:rPr>
              <w:t>Data valid dan file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D579FC" w14:textId="77777777" w:rsidR="008C01D6" w:rsidRPr="008C01D6" w:rsidRDefault="008C01D6" w:rsidP="008C01D6">
            <w:pPr>
              <w:rPr>
                <w:lang w:val="en-ID"/>
              </w:rPr>
            </w:pPr>
            <w:r w:rsidRPr="008C01D6">
              <w:rPr>
                <w:lang w:val="en-ID"/>
              </w:rPr>
              <w:t xml:space="preserve">Data </w:t>
            </w:r>
            <w:proofErr w:type="spellStart"/>
            <w:r w:rsidRPr="008C01D6">
              <w:rPr>
                <w:lang w:val="en-ID"/>
              </w:rPr>
              <w:t>tersimpan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58426" w14:textId="77777777" w:rsidR="008C01D6" w:rsidRPr="008C01D6" w:rsidRDefault="008C01D6" w:rsidP="008C01D6">
            <w:pPr>
              <w:rPr>
                <w:lang w:val="en-ID"/>
              </w:rPr>
            </w:pPr>
            <w:r w:rsidRPr="008C01D6">
              <w:rPr>
                <w:lang w:val="en-ID"/>
              </w:rPr>
              <w:t xml:space="preserve">File, QR, hash, dan log </w:t>
            </w:r>
            <w:proofErr w:type="spellStart"/>
            <w:r w:rsidRPr="008C01D6">
              <w:rPr>
                <w:lang w:val="en-ID"/>
              </w:rPr>
              <w:t>tersimpan</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9B95AC"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62962BE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213248" w14:textId="77777777" w:rsidR="008C01D6" w:rsidRPr="008C01D6" w:rsidRDefault="008C01D6" w:rsidP="008C01D6">
            <w:pPr>
              <w:rPr>
                <w:lang w:val="en-ID"/>
              </w:rPr>
            </w:pPr>
            <w:r w:rsidRPr="008C01D6">
              <w:rPr>
                <w:lang w:val="en-ID"/>
              </w:rPr>
              <w:t>22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2BD70"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A3DE4" w14:textId="77777777" w:rsidR="008C01D6" w:rsidRPr="008C01D6" w:rsidRDefault="008C01D6" w:rsidP="008C01D6">
            <w:pPr>
              <w:rPr>
                <w:lang w:val="en-ID"/>
              </w:rPr>
            </w:pPr>
            <w:proofErr w:type="spellStart"/>
            <w:r w:rsidRPr="008C01D6">
              <w:rPr>
                <w:lang w:val="en-ID"/>
              </w:rPr>
              <w:t>Opsi</w:t>
            </w:r>
            <w:proofErr w:type="spellEnd"/>
            <w:r w:rsidRPr="008C01D6">
              <w:rPr>
                <w:lang w:val="en-ID"/>
              </w:rPr>
              <w:t xml:space="preserve"> </w:t>
            </w:r>
            <w:proofErr w:type="spellStart"/>
            <w:r w:rsidRPr="008C01D6">
              <w:rPr>
                <w:lang w:val="en-ID"/>
              </w:rPr>
              <w:t>tempel</w:t>
            </w:r>
            <w:proofErr w:type="spellEnd"/>
            <w:r w:rsidRPr="008C01D6">
              <w:rPr>
                <w:lang w:val="en-ID"/>
              </w:rPr>
              <w:t xml:space="preserve"> QR </w:t>
            </w:r>
            <w:proofErr w:type="spellStart"/>
            <w:r w:rsidRPr="008C01D6">
              <w:rPr>
                <w:lang w:val="en-ID"/>
              </w:rPr>
              <w:t>aktif</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A52341" w14:textId="77777777" w:rsidR="008C01D6" w:rsidRPr="008C01D6" w:rsidRDefault="008C01D6" w:rsidP="008C01D6">
            <w:pPr>
              <w:rPr>
                <w:lang w:val="en-ID"/>
              </w:rPr>
            </w:pPr>
            <w:r w:rsidRPr="008C01D6">
              <w:rPr>
                <w:lang w:val="en-ID"/>
              </w:rPr>
              <w:t xml:space="preserve">QR </w:t>
            </w:r>
            <w:proofErr w:type="spellStart"/>
            <w:r w:rsidRPr="008C01D6">
              <w:rPr>
                <w:lang w:val="en-ID"/>
              </w:rPr>
              <w:t>menempel</w:t>
            </w:r>
            <w:proofErr w:type="spellEnd"/>
            <w:r w:rsidRPr="008C01D6">
              <w:rPr>
                <w:lang w:val="en-ID"/>
              </w:rPr>
              <w:t xml:space="preserve"> pada </w:t>
            </w:r>
            <w:proofErr w:type="spellStart"/>
            <w:r w:rsidRPr="008C01D6">
              <w:rPr>
                <w:lang w:val="en-ID"/>
              </w:rPr>
              <w:t>sertifikat</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463CC4" w14:textId="77777777" w:rsidR="008C01D6" w:rsidRPr="008C01D6" w:rsidRDefault="008C01D6" w:rsidP="008C01D6">
            <w:pPr>
              <w:rPr>
                <w:lang w:val="en-ID"/>
              </w:rPr>
            </w:pPr>
            <w:r w:rsidRPr="008C01D6">
              <w:rPr>
                <w:lang w:val="en-ID"/>
              </w:rPr>
              <w:t xml:space="preserve">QR </w:t>
            </w:r>
            <w:proofErr w:type="spellStart"/>
            <w:r w:rsidRPr="008C01D6">
              <w:rPr>
                <w:lang w:val="en-ID"/>
              </w:rPr>
              <w:t>ditempel</w:t>
            </w:r>
            <w:proofErr w:type="spellEnd"/>
            <w:r w:rsidRPr="008C01D6">
              <w:rPr>
                <w:lang w:val="en-ID"/>
              </w:rPr>
              <w:t xml:space="preserve"> </w:t>
            </w:r>
            <w:proofErr w:type="spellStart"/>
            <w:r w:rsidRPr="008C01D6">
              <w:rPr>
                <w:lang w:val="en-ID"/>
              </w:rPr>
              <w:t>sesuai</w:t>
            </w:r>
            <w:proofErr w:type="spellEnd"/>
            <w:r w:rsidRPr="008C01D6">
              <w:rPr>
                <w:lang w:val="en-ID"/>
              </w:rPr>
              <w:t xml:space="preserve"> </w:t>
            </w:r>
            <w:proofErr w:type="spellStart"/>
            <w:r w:rsidRPr="008C01D6">
              <w:rPr>
                <w:lang w:val="en-ID"/>
              </w:rPr>
              <w:t>posisi</w:t>
            </w:r>
            <w:proofErr w:type="spellEnd"/>
            <w:r w:rsidRPr="008C01D6">
              <w:rPr>
                <w:lang w:val="en-ID"/>
              </w:rPr>
              <w:t xml:space="preserve"> dan </w:t>
            </w:r>
            <w:proofErr w:type="spellStart"/>
            <w:r w:rsidRPr="008C01D6">
              <w:rPr>
                <w:lang w:val="en-ID"/>
              </w:rPr>
              <w:t>ukuran</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962855"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2D971D1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1F33D5" w14:textId="77777777" w:rsidR="008C01D6" w:rsidRPr="008C01D6" w:rsidRDefault="008C01D6" w:rsidP="008C01D6">
            <w:pPr>
              <w:rPr>
                <w:lang w:val="en-ID"/>
              </w:rPr>
            </w:pPr>
            <w:r w:rsidRPr="008C01D6">
              <w:rPr>
                <w:lang w:val="en-ID"/>
              </w:rPr>
              <w:t>23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42FF8"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122C6" w14:textId="77777777" w:rsidR="008C01D6" w:rsidRPr="008C01D6" w:rsidRDefault="008C01D6" w:rsidP="008C01D6">
            <w:pPr>
              <w:rPr>
                <w:lang w:val="en-ID"/>
              </w:rPr>
            </w:pPr>
            <w:proofErr w:type="spellStart"/>
            <w:r w:rsidRPr="008C01D6">
              <w:rPr>
                <w:lang w:val="en-ID"/>
              </w:rPr>
              <w:t>Opsi</w:t>
            </w:r>
            <w:proofErr w:type="spellEnd"/>
            <w:r w:rsidRPr="008C01D6">
              <w:rPr>
                <w:lang w:val="en-ID"/>
              </w:rPr>
              <w:t xml:space="preserve"> QR only </w:t>
            </w:r>
            <w:proofErr w:type="spellStart"/>
            <w:r w:rsidRPr="008C01D6">
              <w:rPr>
                <w:lang w:val="en-ID"/>
              </w:rPr>
              <w:t>aktif</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1FCC11" w14:textId="77777777" w:rsidR="008C01D6" w:rsidRPr="008C01D6" w:rsidRDefault="008C01D6" w:rsidP="008C01D6">
            <w:pPr>
              <w:rPr>
                <w:lang w:val="en-ID"/>
              </w:rPr>
            </w:pPr>
            <w:r w:rsidRPr="008C01D6">
              <w:rPr>
                <w:lang w:val="en-ID"/>
              </w:rPr>
              <w:t xml:space="preserve">Output </w:t>
            </w:r>
            <w:proofErr w:type="spellStart"/>
            <w:r w:rsidRPr="008C01D6">
              <w:rPr>
                <w:lang w:val="en-ID"/>
              </w:rPr>
              <w:t>putih</w:t>
            </w:r>
            <w:proofErr w:type="spellEnd"/>
            <w:r w:rsidRPr="008C01D6">
              <w:rPr>
                <w:lang w:val="en-ID"/>
              </w:rPr>
              <w:t xml:space="preserve"> + QR</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E45C4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menghasilkan</w:t>
            </w:r>
            <w:proofErr w:type="spellEnd"/>
            <w:r w:rsidRPr="008C01D6">
              <w:rPr>
                <w:lang w:val="en-ID"/>
              </w:rPr>
              <w:t xml:space="preserve"> file </w:t>
            </w:r>
            <w:proofErr w:type="spellStart"/>
            <w:r w:rsidRPr="008C01D6">
              <w:rPr>
                <w:lang w:val="en-ID"/>
              </w:rPr>
              <w:t>putih</w:t>
            </w:r>
            <w:proofErr w:type="spellEnd"/>
            <w:r w:rsidRPr="008C01D6">
              <w:rPr>
                <w:lang w:val="en-ID"/>
              </w:rPr>
              <w:t xml:space="preserve"> </w:t>
            </w:r>
            <w:proofErr w:type="spellStart"/>
            <w:r w:rsidRPr="008C01D6">
              <w:rPr>
                <w:lang w:val="en-ID"/>
              </w:rPr>
              <w:t>berisi</w:t>
            </w:r>
            <w:proofErr w:type="spellEnd"/>
            <w:r w:rsidRPr="008C01D6">
              <w:rPr>
                <w:lang w:val="en-ID"/>
              </w:rPr>
              <w:t xml:space="preserve"> QR</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B3E64E"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5D55A10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44FF7D" w14:textId="77777777" w:rsidR="008C01D6" w:rsidRPr="008C01D6" w:rsidRDefault="008C01D6" w:rsidP="008C01D6">
            <w:pPr>
              <w:rPr>
                <w:lang w:val="en-ID"/>
              </w:rPr>
            </w:pPr>
            <w:r w:rsidRPr="008C01D6">
              <w:rPr>
                <w:lang w:val="en-ID"/>
              </w:rPr>
              <w:lastRenderedPageBreak/>
              <w:t>24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0A0DFE"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C789DD" w14:textId="77777777" w:rsidR="008C01D6" w:rsidRPr="008C01D6" w:rsidRDefault="008C01D6" w:rsidP="008C01D6">
            <w:pPr>
              <w:rPr>
                <w:lang w:val="en-ID"/>
              </w:rPr>
            </w:pPr>
            <w:r w:rsidRPr="008C01D6">
              <w:rPr>
                <w:lang w:val="en-ID"/>
              </w:rPr>
              <w:t xml:space="preserve">File </w:t>
            </w:r>
            <w:proofErr w:type="spellStart"/>
            <w:r w:rsidRPr="008C01D6">
              <w:rPr>
                <w:lang w:val="en-ID"/>
              </w:rPr>
              <w:t>sertifikat</w:t>
            </w:r>
            <w:proofErr w:type="spellEnd"/>
            <w:r w:rsidRPr="008C01D6">
              <w:rPr>
                <w:lang w:val="en-ID"/>
              </w:rPr>
              <w:t xml:space="preserve"> </w:t>
            </w:r>
            <w:proofErr w:type="spellStart"/>
            <w:r w:rsidRPr="008C01D6">
              <w:rPr>
                <w:lang w:val="en-ID"/>
              </w:rPr>
              <w:t>kosong</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0ACCB" w14:textId="77777777" w:rsidR="008C01D6" w:rsidRPr="008C01D6" w:rsidRDefault="008C01D6" w:rsidP="008C01D6">
            <w:pPr>
              <w:rPr>
                <w:lang w:val="en-ID"/>
              </w:rPr>
            </w:pPr>
            <w:r w:rsidRPr="008C01D6">
              <w:rPr>
                <w:lang w:val="en-ID"/>
              </w:rPr>
              <w:t xml:space="preserve">Upload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F1A27E"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memvalidasi</w:t>
            </w:r>
            <w:proofErr w:type="spellEnd"/>
            <w:r w:rsidRPr="008C01D6">
              <w:rPr>
                <w:lang w:val="en-ID"/>
              </w:rPr>
              <w:t xml:space="preserve"> file </w:t>
            </w:r>
            <w:proofErr w:type="spellStart"/>
            <w:r w:rsidRPr="008C01D6">
              <w:rPr>
                <w:lang w:val="en-ID"/>
              </w:rPr>
              <w:t>wajib</w:t>
            </w:r>
            <w:proofErr w:type="spellEnd"/>
            <w:r w:rsidRPr="008C01D6">
              <w:rPr>
                <w:lang w:val="en-ID"/>
              </w:rPr>
              <w:t xml:space="preserve"> </w:t>
            </w:r>
            <w:proofErr w:type="spellStart"/>
            <w:r w:rsidRPr="008C01D6">
              <w:rPr>
                <w:lang w:val="en-ID"/>
              </w:rPr>
              <w:t>diisi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F37ED6"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EBC719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0F2F62" w14:textId="77777777" w:rsidR="008C01D6" w:rsidRPr="008C01D6" w:rsidRDefault="008C01D6" w:rsidP="008C01D6">
            <w:pPr>
              <w:rPr>
                <w:lang w:val="en-ID"/>
              </w:rPr>
            </w:pPr>
            <w:r w:rsidRPr="008C01D6">
              <w:rPr>
                <w:lang w:val="en-ID"/>
              </w:rPr>
              <w:t>25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99207"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83DEB4" w14:textId="77777777" w:rsidR="008C01D6" w:rsidRPr="008C01D6" w:rsidRDefault="008C01D6" w:rsidP="008C01D6">
            <w:pPr>
              <w:rPr>
                <w:lang w:val="en-ID"/>
              </w:rPr>
            </w:pPr>
            <w:r w:rsidRPr="008C01D6">
              <w:rPr>
                <w:lang w:val="en-ID"/>
              </w:rPr>
              <w:t>Format file salah</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034FCC" w14:textId="77777777" w:rsidR="008C01D6" w:rsidRPr="008C01D6" w:rsidRDefault="008C01D6" w:rsidP="008C01D6">
            <w:pPr>
              <w:rPr>
                <w:lang w:val="en-ID"/>
              </w:rPr>
            </w:pPr>
            <w:r w:rsidRPr="008C01D6">
              <w:rPr>
                <w:lang w:val="en-ID"/>
              </w:rPr>
              <w:t xml:space="preserve">Upload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1905A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hanya</w:t>
            </w:r>
            <w:proofErr w:type="spellEnd"/>
            <w:r w:rsidRPr="008C01D6">
              <w:rPr>
                <w:lang w:val="en-ID"/>
              </w:rPr>
              <w:t xml:space="preserve"> </w:t>
            </w:r>
            <w:proofErr w:type="spellStart"/>
            <w:r w:rsidRPr="008C01D6">
              <w:rPr>
                <w:lang w:val="en-ID"/>
              </w:rPr>
              <w:t>menerima</w:t>
            </w:r>
            <w:proofErr w:type="spellEnd"/>
            <w:r w:rsidRPr="008C01D6">
              <w:rPr>
                <w:lang w:val="en-ID"/>
              </w:rPr>
              <w:t xml:space="preserve"> </w:t>
            </w:r>
            <w:r w:rsidRPr="008C01D6">
              <w:rPr>
                <w:i/>
                <w:lang w:val="en-ID"/>
              </w:rPr>
              <w:t>JPG</w:t>
            </w:r>
            <w:r w:rsidRPr="008C01D6">
              <w:rPr>
                <w:lang w:val="en-ID"/>
              </w:rPr>
              <w:t>/JPEG/PNG</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F98DAA"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E3FC0A4"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5FC9D0" w14:textId="77777777" w:rsidR="008C01D6" w:rsidRPr="008C01D6" w:rsidRDefault="008C01D6" w:rsidP="008C01D6">
            <w:pPr>
              <w:rPr>
                <w:lang w:val="en-ID"/>
              </w:rPr>
            </w:pPr>
            <w:r w:rsidRPr="008C01D6">
              <w:rPr>
                <w:lang w:val="en-ID"/>
              </w:rPr>
              <w:t>26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CDFD5E"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7DB998" w14:textId="77777777" w:rsidR="008C01D6" w:rsidRPr="008C01D6" w:rsidRDefault="008C01D6" w:rsidP="008C01D6">
            <w:pPr>
              <w:rPr>
                <w:lang w:val="en-ID"/>
              </w:rPr>
            </w:pPr>
            <w:r w:rsidRPr="008C01D6">
              <w:rPr>
                <w:lang w:val="en-ID"/>
              </w:rPr>
              <w:t>File &gt; 5 MB</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45C9C5" w14:textId="77777777" w:rsidR="008C01D6" w:rsidRPr="008C01D6" w:rsidRDefault="008C01D6" w:rsidP="008C01D6">
            <w:pPr>
              <w:rPr>
                <w:lang w:val="en-ID"/>
              </w:rPr>
            </w:pPr>
            <w:r w:rsidRPr="008C01D6">
              <w:rPr>
                <w:lang w:val="en-ID"/>
              </w:rPr>
              <w:t xml:space="preserve">Upload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A6454"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file </w:t>
            </w:r>
            <w:proofErr w:type="spellStart"/>
            <w:r w:rsidRPr="008C01D6">
              <w:rPr>
                <w:lang w:val="en-ID"/>
              </w:rPr>
              <w:t>terlalu</w:t>
            </w:r>
            <w:proofErr w:type="spellEnd"/>
            <w:r w:rsidRPr="008C01D6">
              <w:rPr>
                <w:lang w:val="en-ID"/>
              </w:rPr>
              <w:t xml:space="preserve"> </w:t>
            </w:r>
            <w:proofErr w:type="spellStart"/>
            <w:r w:rsidRPr="008C01D6">
              <w:rPr>
                <w:lang w:val="en-ID"/>
              </w:rPr>
              <w:t>besar</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C7DB94"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27B4EF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CE216E" w14:textId="77777777" w:rsidR="008C01D6" w:rsidRPr="008C01D6" w:rsidRDefault="008C01D6" w:rsidP="008C01D6">
            <w:pPr>
              <w:rPr>
                <w:lang w:val="en-ID"/>
              </w:rPr>
            </w:pPr>
            <w:r w:rsidRPr="008C01D6">
              <w:rPr>
                <w:lang w:val="en-ID"/>
              </w:rPr>
              <w:t>27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E5483C"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10661" w14:textId="77777777" w:rsidR="008C01D6" w:rsidRPr="008C01D6" w:rsidRDefault="008C01D6" w:rsidP="008C01D6">
            <w:pPr>
              <w:rPr>
                <w:lang w:val="en-ID"/>
              </w:rPr>
            </w:pPr>
            <w:proofErr w:type="spellStart"/>
            <w:r w:rsidRPr="008C01D6">
              <w:rPr>
                <w:lang w:val="en-ID"/>
              </w:rPr>
              <w:t>Nomor</w:t>
            </w:r>
            <w:proofErr w:type="spellEnd"/>
            <w:r w:rsidRPr="008C01D6">
              <w:rPr>
                <w:lang w:val="en-ID"/>
              </w:rPr>
              <w:t xml:space="preserve"> </w:t>
            </w:r>
            <w:proofErr w:type="spellStart"/>
            <w:r w:rsidRPr="008C01D6">
              <w:rPr>
                <w:lang w:val="en-ID"/>
              </w:rPr>
              <w:t>sertifikat</w:t>
            </w:r>
            <w:proofErr w:type="spellEnd"/>
            <w:r w:rsidRPr="008C01D6">
              <w:rPr>
                <w:lang w:val="en-ID"/>
              </w:rPr>
              <w:t xml:space="preserve"> </w:t>
            </w:r>
            <w:proofErr w:type="spellStart"/>
            <w:r w:rsidRPr="008C01D6">
              <w:rPr>
                <w:lang w:val="en-ID"/>
              </w:rPr>
              <w:t>duplikat</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2E9640" w14:textId="77777777" w:rsidR="008C01D6" w:rsidRPr="008C01D6" w:rsidRDefault="008C01D6" w:rsidP="008C01D6">
            <w:pPr>
              <w:rPr>
                <w:lang w:val="en-ID"/>
              </w:rPr>
            </w:pPr>
            <w:r w:rsidRPr="008C01D6">
              <w:rPr>
                <w:lang w:val="en-ID"/>
              </w:rPr>
              <w:t xml:space="preserve">Data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46D504"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nomor</w:t>
            </w:r>
            <w:proofErr w:type="spellEnd"/>
            <w:r w:rsidRPr="008C01D6">
              <w:rPr>
                <w:lang w:val="en-ID"/>
              </w:rPr>
              <w:t xml:space="preserve"> yang </w:t>
            </w:r>
            <w:proofErr w:type="spellStart"/>
            <w:r w:rsidRPr="008C01D6">
              <w:rPr>
                <w:lang w:val="en-ID"/>
              </w:rPr>
              <w:t>sudah</w:t>
            </w:r>
            <w:proofErr w:type="spellEnd"/>
            <w:r w:rsidRPr="008C01D6">
              <w:rPr>
                <w:lang w:val="en-ID"/>
              </w:rPr>
              <w:t xml:space="preserve"> </w:t>
            </w:r>
            <w:proofErr w:type="spellStart"/>
            <w:r w:rsidRPr="008C01D6">
              <w:rPr>
                <w:lang w:val="en-ID"/>
              </w:rPr>
              <w:t>ada</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6C408"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329C57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91D87D" w14:textId="77777777" w:rsidR="008C01D6" w:rsidRPr="008C01D6" w:rsidRDefault="008C01D6" w:rsidP="008C01D6">
            <w:pPr>
              <w:rPr>
                <w:lang w:val="en-ID"/>
              </w:rPr>
            </w:pPr>
            <w:r w:rsidRPr="008C01D6">
              <w:rPr>
                <w:lang w:val="en-ID"/>
              </w:rPr>
              <w:t>28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2AFD10"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3B3DDB" w14:textId="77777777" w:rsidR="008C01D6" w:rsidRPr="008C01D6" w:rsidRDefault="008C01D6" w:rsidP="008C01D6">
            <w:pPr>
              <w:rPr>
                <w:lang w:val="en-ID"/>
              </w:rPr>
            </w:pPr>
            <w:r w:rsidRPr="008C01D6">
              <w:rPr>
                <w:lang w:val="en-ID"/>
              </w:rPr>
              <w:t xml:space="preserve">Nama </w:t>
            </w:r>
            <w:proofErr w:type="spellStart"/>
            <w:r w:rsidRPr="008C01D6">
              <w:rPr>
                <w:lang w:val="en-ID"/>
              </w:rPr>
              <w:t>kosong</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C0DBBE" w14:textId="77777777" w:rsidR="008C01D6" w:rsidRPr="008C01D6" w:rsidRDefault="008C01D6" w:rsidP="008C01D6">
            <w:pPr>
              <w:rPr>
                <w:lang w:val="en-ID"/>
              </w:rPr>
            </w:pPr>
            <w:r w:rsidRPr="008C01D6">
              <w:rPr>
                <w:lang w:val="en-ID"/>
              </w:rPr>
              <w:t xml:space="preserve">Data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AD20D"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memvalidasi</w:t>
            </w:r>
            <w:proofErr w:type="spellEnd"/>
            <w:r w:rsidRPr="008C01D6">
              <w:rPr>
                <w:lang w:val="en-ID"/>
              </w:rPr>
              <w:t xml:space="preserve"> nama </w:t>
            </w:r>
            <w:proofErr w:type="spellStart"/>
            <w:r w:rsidRPr="008C01D6">
              <w:rPr>
                <w:lang w:val="en-ID"/>
              </w:rPr>
              <w:t>wajib</w:t>
            </w:r>
            <w:proofErr w:type="spellEnd"/>
            <w:r w:rsidRPr="008C01D6">
              <w:rPr>
                <w:lang w:val="en-ID"/>
              </w:rPr>
              <w:t xml:space="preserve"> </w:t>
            </w:r>
            <w:proofErr w:type="spellStart"/>
            <w:r w:rsidRPr="008C01D6">
              <w:rPr>
                <w:lang w:val="en-ID"/>
              </w:rPr>
              <w:t>diisi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19283E"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1D4B87A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893248" w14:textId="77777777" w:rsidR="008C01D6" w:rsidRPr="008C01D6" w:rsidRDefault="008C01D6" w:rsidP="008C01D6">
            <w:pPr>
              <w:rPr>
                <w:lang w:val="en-ID"/>
              </w:rPr>
            </w:pPr>
            <w:r w:rsidRPr="008C01D6">
              <w:rPr>
                <w:lang w:val="en-ID"/>
              </w:rPr>
              <w:t>29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5ADC01"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7091F" w14:textId="77777777" w:rsidR="008C01D6" w:rsidRPr="008C01D6" w:rsidRDefault="008C01D6" w:rsidP="008C01D6">
            <w:pPr>
              <w:rPr>
                <w:lang w:val="en-ID"/>
              </w:rPr>
            </w:pPr>
            <w:r w:rsidRPr="008C01D6">
              <w:rPr>
                <w:lang w:val="en-ID"/>
              </w:rPr>
              <w:t xml:space="preserve">NPM </w:t>
            </w:r>
            <w:proofErr w:type="spellStart"/>
            <w:r w:rsidRPr="008C01D6">
              <w:rPr>
                <w:lang w:val="en-ID"/>
              </w:rPr>
              <w:t>kosong</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E5E6B8" w14:textId="77777777" w:rsidR="008C01D6" w:rsidRPr="008C01D6" w:rsidRDefault="008C01D6" w:rsidP="008C01D6">
            <w:pPr>
              <w:rPr>
                <w:lang w:val="en-ID"/>
              </w:rPr>
            </w:pPr>
            <w:r w:rsidRPr="008C01D6">
              <w:rPr>
                <w:lang w:val="en-ID"/>
              </w:rPr>
              <w:t xml:space="preserve">Data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D0EF71"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memvalidasi</w:t>
            </w:r>
            <w:proofErr w:type="spellEnd"/>
            <w:r w:rsidRPr="008C01D6">
              <w:rPr>
                <w:lang w:val="en-ID"/>
              </w:rPr>
              <w:t xml:space="preserve"> NPM </w:t>
            </w:r>
            <w:proofErr w:type="spellStart"/>
            <w:r w:rsidRPr="008C01D6">
              <w:rPr>
                <w:lang w:val="en-ID"/>
              </w:rPr>
              <w:t>wajib</w:t>
            </w:r>
            <w:proofErr w:type="spellEnd"/>
            <w:r w:rsidRPr="008C01D6">
              <w:rPr>
                <w:lang w:val="en-ID"/>
              </w:rPr>
              <w:t xml:space="preserve"> </w:t>
            </w:r>
            <w:proofErr w:type="spellStart"/>
            <w:r w:rsidRPr="008C01D6">
              <w:rPr>
                <w:lang w:val="en-ID"/>
              </w:rPr>
              <w:t>diisi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7EB0A5"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09CAC5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A0DA9A" w14:textId="77777777" w:rsidR="008C01D6" w:rsidRPr="008C01D6" w:rsidRDefault="008C01D6" w:rsidP="008C01D6">
            <w:pPr>
              <w:rPr>
                <w:lang w:val="en-ID"/>
              </w:rPr>
            </w:pPr>
            <w:r w:rsidRPr="008C01D6">
              <w:rPr>
                <w:lang w:val="en-ID"/>
              </w:rPr>
              <w:t>30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EF2F38"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35921" w14:textId="77777777" w:rsidR="008C01D6" w:rsidRPr="008C01D6" w:rsidRDefault="008C01D6" w:rsidP="008C01D6">
            <w:pPr>
              <w:rPr>
                <w:lang w:val="en-ID"/>
              </w:rPr>
            </w:pPr>
            <w:r w:rsidRPr="008C01D6">
              <w:rPr>
                <w:lang w:val="en-ID"/>
              </w:rPr>
              <w:t xml:space="preserve">Jenis </w:t>
            </w:r>
            <w:proofErr w:type="spellStart"/>
            <w:r w:rsidRPr="008C01D6">
              <w:rPr>
                <w:lang w:val="en-ID"/>
              </w:rPr>
              <w:t>sertifikat</w:t>
            </w:r>
            <w:proofErr w:type="spellEnd"/>
            <w:r w:rsidRPr="008C01D6">
              <w:rPr>
                <w:lang w:val="en-ID"/>
              </w:rPr>
              <w:t xml:space="preserve"> manual</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AEFC09" w14:textId="77777777" w:rsidR="008C01D6" w:rsidRPr="008C01D6" w:rsidRDefault="008C01D6" w:rsidP="008C01D6">
            <w:pPr>
              <w:rPr>
                <w:lang w:val="en-ID"/>
              </w:rPr>
            </w:pPr>
            <w:r w:rsidRPr="008C01D6">
              <w:rPr>
                <w:lang w:val="en-ID"/>
              </w:rPr>
              <w:t xml:space="preserve">Data </w:t>
            </w:r>
            <w:proofErr w:type="spellStart"/>
            <w:r w:rsidRPr="008C01D6">
              <w:rPr>
                <w:lang w:val="en-ID"/>
              </w:rPr>
              <w:t>tersimpan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07D62F"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menyimpan</w:t>
            </w:r>
            <w:proofErr w:type="spellEnd"/>
            <w:r w:rsidRPr="008C01D6">
              <w:rPr>
                <w:lang w:val="en-ID"/>
              </w:rPr>
              <w:t xml:space="preserve"> </w:t>
            </w:r>
            <w:proofErr w:type="spellStart"/>
            <w:r w:rsidRPr="008C01D6">
              <w:rPr>
                <w:lang w:val="en-ID"/>
              </w:rPr>
              <w:t>jenis</w:t>
            </w:r>
            <w:proofErr w:type="spellEnd"/>
            <w:r w:rsidRPr="008C01D6">
              <w:rPr>
                <w:lang w:val="en-ID"/>
              </w:rPr>
              <w:t xml:space="preserve"> </w:t>
            </w:r>
            <w:proofErr w:type="spellStart"/>
            <w:r w:rsidRPr="008C01D6">
              <w:rPr>
                <w:lang w:val="en-ID"/>
              </w:rPr>
              <w:t>sesuai</w:t>
            </w:r>
            <w:proofErr w:type="spellEnd"/>
            <w:r w:rsidRPr="008C01D6">
              <w:rPr>
                <w:lang w:val="en-ID"/>
              </w:rPr>
              <w:t xml:space="preserve"> input manual</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B0BF03"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032A615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8C1557" w14:textId="77777777" w:rsidR="008C01D6" w:rsidRPr="008C01D6" w:rsidRDefault="008C01D6" w:rsidP="008C01D6">
            <w:pPr>
              <w:rPr>
                <w:lang w:val="en-ID"/>
              </w:rPr>
            </w:pPr>
            <w:r w:rsidRPr="008C01D6">
              <w:rPr>
                <w:lang w:val="en-ID"/>
              </w:rPr>
              <w:t>31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B89FC"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899185" w14:textId="77777777" w:rsidR="008C01D6" w:rsidRPr="008C01D6" w:rsidRDefault="008C01D6" w:rsidP="008C01D6">
            <w:pPr>
              <w:rPr>
                <w:lang w:val="en-ID"/>
              </w:rPr>
            </w:pPr>
            <w:proofErr w:type="spellStart"/>
            <w:r w:rsidRPr="008C01D6">
              <w:rPr>
                <w:lang w:val="en-ID"/>
              </w:rPr>
              <w:t>Ukuran</w:t>
            </w:r>
            <w:proofErr w:type="spellEnd"/>
            <w:r w:rsidRPr="008C01D6">
              <w:rPr>
                <w:lang w:val="en-ID"/>
              </w:rPr>
              <w:t xml:space="preserve"> QR di </w:t>
            </w:r>
            <w:proofErr w:type="spellStart"/>
            <w:r w:rsidRPr="008C01D6">
              <w:rPr>
                <w:lang w:val="en-ID"/>
              </w:rPr>
              <w:t>bawah</w:t>
            </w:r>
            <w:proofErr w:type="spellEnd"/>
            <w:r w:rsidRPr="008C01D6">
              <w:rPr>
                <w:lang w:val="en-ID"/>
              </w:rPr>
              <w:t xml:space="preserve"> minimum</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A0504A" w14:textId="77777777" w:rsidR="008C01D6" w:rsidRPr="008C01D6" w:rsidRDefault="008C01D6" w:rsidP="008C01D6">
            <w:pPr>
              <w:rPr>
                <w:lang w:val="en-ID"/>
              </w:rPr>
            </w:pPr>
            <w:r w:rsidRPr="008C01D6">
              <w:rPr>
                <w:lang w:val="en-ID"/>
              </w:rPr>
              <w:t xml:space="preserve">Nilai </w:t>
            </w:r>
            <w:proofErr w:type="spellStart"/>
            <w:r w:rsidRPr="008C01D6">
              <w:rPr>
                <w:lang w:val="en-ID"/>
              </w:rPr>
              <w:t>ditolak</w:t>
            </w:r>
            <w:proofErr w:type="spellEnd"/>
            <w:r w:rsidRPr="008C01D6">
              <w:rPr>
                <w:lang w:val="en-ID"/>
              </w:rPr>
              <w:t>/</w:t>
            </w:r>
            <w:proofErr w:type="spellStart"/>
            <w:r w:rsidRPr="008C01D6">
              <w:rPr>
                <w:lang w:val="en-ID"/>
              </w:rPr>
              <w:t>disesuaikan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3510D5"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membatasi</w:t>
            </w:r>
            <w:proofErr w:type="spellEnd"/>
            <w:r w:rsidRPr="008C01D6">
              <w:rPr>
                <w:lang w:val="en-ID"/>
              </w:rPr>
              <w:t xml:space="preserve"> </w:t>
            </w:r>
            <w:proofErr w:type="spellStart"/>
            <w:r w:rsidRPr="008C01D6">
              <w:rPr>
                <w:lang w:val="en-ID"/>
              </w:rPr>
              <w:t>ukuran</w:t>
            </w:r>
            <w:proofErr w:type="spellEnd"/>
            <w:r w:rsidRPr="008C01D6">
              <w:rPr>
                <w:lang w:val="en-ID"/>
              </w:rPr>
              <w:t xml:space="preserve"> minimal 50 </w:t>
            </w:r>
            <w:proofErr w:type="spellStart"/>
            <w:r w:rsidRPr="008C01D6">
              <w:rPr>
                <w:lang w:val="en-ID"/>
              </w:rPr>
              <w:t>px</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D38F39"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73CD4CF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BE5F698" w14:textId="77777777" w:rsidR="008C01D6" w:rsidRPr="008C01D6" w:rsidRDefault="008C01D6" w:rsidP="008C01D6">
            <w:pPr>
              <w:rPr>
                <w:lang w:val="en-ID"/>
              </w:rPr>
            </w:pPr>
            <w:r w:rsidRPr="008C01D6">
              <w:rPr>
                <w:lang w:val="en-ID"/>
              </w:rPr>
              <w:t>32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31D57A" w14:textId="77777777" w:rsidR="008C01D6" w:rsidRPr="008C01D6" w:rsidRDefault="008C01D6" w:rsidP="008C01D6">
            <w:pPr>
              <w:rPr>
                <w:lang w:val="en-ID"/>
              </w:rPr>
            </w:pPr>
            <w:r w:rsidRPr="008C01D6">
              <w:rPr>
                <w:lang w:val="en-ID"/>
              </w:rPr>
              <w:t xml:space="preserve">Upload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D772E4" w14:textId="77777777" w:rsidR="008C01D6" w:rsidRPr="008C01D6" w:rsidRDefault="008C01D6" w:rsidP="008C01D6">
            <w:pPr>
              <w:rPr>
                <w:lang w:val="en-ID"/>
              </w:rPr>
            </w:pPr>
            <w:proofErr w:type="spellStart"/>
            <w:r w:rsidRPr="008C01D6">
              <w:rPr>
                <w:lang w:val="en-ID"/>
              </w:rPr>
              <w:t>Posisi</w:t>
            </w:r>
            <w:proofErr w:type="spellEnd"/>
            <w:r w:rsidRPr="008C01D6">
              <w:rPr>
                <w:lang w:val="en-ID"/>
              </w:rPr>
              <w:t xml:space="preserve"> QR </w:t>
            </w:r>
            <w:proofErr w:type="spellStart"/>
            <w:r w:rsidRPr="008C01D6">
              <w:rPr>
                <w:lang w:val="en-ID"/>
              </w:rPr>
              <w:t>negatif</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5F6DA7" w14:textId="77777777" w:rsidR="008C01D6" w:rsidRPr="008C01D6" w:rsidRDefault="008C01D6" w:rsidP="008C01D6">
            <w:pPr>
              <w:rPr>
                <w:lang w:val="en-ID"/>
              </w:rPr>
            </w:pPr>
            <w:r w:rsidRPr="008C01D6">
              <w:rPr>
                <w:lang w:val="en-ID"/>
              </w:rPr>
              <w:t xml:space="preserve">Nilai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FE9981"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nilai</w:t>
            </w:r>
            <w:proofErr w:type="spellEnd"/>
            <w:r w:rsidRPr="008C01D6">
              <w:rPr>
                <w:lang w:val="en-ID"/>
              </w:rPr>
              <w:t xml:space="preserve"> di </w:t>
            </w:r>
            <w:proofErr w:type="spellStart"/>
            <w:r w:rsidRPr="008C01D6">
              <w:rPr>
                <w:lang w:val="en-ID"/>
              </w:rPr>
              <w:t>bawah</w:t>
            </w:r>
            <w:proofErr w:type="spellEnd"/>
            <w:r w:rsidRPr="008C01D6">
              <w:rPr>
                <w:lang w:val="en-ID"/>
              </w:rPr>
              <w:t xml:space="preserve"> 0</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53AAD4"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505EB66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0FC581" w14:textId="77777777" w:rsidR="008C01D6" w:rsidRPr="008C01D6" w:rsidRDefault="008C01D6" w:rsidP="008C01D6">
            <w:pPr>
              <w:rPr>
                <w:lang w:val="en-ID"/>
              </w:rPr>
            </w:pPr>
            <w:r w:rsidRPr="008C01D6">
              <w:rPr>
                <w:lang w:val="en-ID"/>
              </w:rPr>
              <w:t>33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18AADF"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601204" w14:textId="77777777" w:rsidR="008C01D6" w:rsidRPr="008C01D6" w:rsidRDefault="008C01D6" w:rsidP="008C01D6">
            <w:pPr>
              <w:rPr>
                <w:lang w:val="en-ID"/>
              </w:rPr>
            </w:pPr>
            <w:r w:rsidRPr="008C01D6">
              <w:rPr>
                <w:lang w:val="en-ID"/>
              </w:rPr>
              <w:t xml:space="preserve">Buka </w:t>
            </w:r>
            <w:proofErr w:type="spellStart"/>
            <w:r w:rsidRPr="008C01D6">
              <w:rPr>
                <w:lang w:val="en-ID"/>
              </w:rPr>
              <w:t>halaman</w:t>
            </w:r>
            <w:proofErr w:type="spellEnd"/>
            <w:r w:rsidRPr="008C01D6">
              <w:rPr>
                <w:lang w:val="en-ID"/>
              </w:rPr>
              <w:t xml:space="preserve"> daftar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FF798" w14:textId="77777777" w:rsidR="008C01D6" w:rsidRPr="008C01D6" w:rsidRDefault="008C01D6" w:rsidP="008C01D6">
            <w:pPr>
              <w:rPr>
                <w:lang w:val="en-ID"/>
              </w:rPr>
            </w:pPr>
            <w:r w:rsidRPr="008C01D6">
              <w:rPr>
                <w:lang w:val="en-ID"/>
              </w:rPr>
              <w:t xml:space="preserve">Data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EA81BF" w14:textId="77777777" w:rsidR="008C01D6" w:rsidRPr="008C01D6" w:rsidRDefault="008C01D6" w:rsidP="008C01D6">
            <w:pPr>
              <w:rPr>
                <w:lang w:val="en-ID"/>
              </w:rPr>
            </w:pPr>
            <w:proofErr w:type="spellStart"/>
            <w:r w:rsidRPr="008C01D6">
              <w:rPr>
                <w:lang w:val="en-ID"/>
              </w:rPr>
              <w:t>Sertifikat</w:t>
            </w:r>
            <w:proofErr w:type="spellEnd"/>
            <w:r w:rsidRPr="008C01D6">
              <w:rPr>
                <w:lang w:val="en-ID"/>
              </w:rPr>
              <w:t xml:space="preserve"> </w:t>
            </w:r>
            <w:proofErr w:type="spellStart"/>
            <w:r w:rsidRPr="008C01D6">
              <w:rPr>
                <w:lang w:val="en-ID"/>
              </w:rPr>
              <w:t>tampil</w:t>
            </w:r>
            <w:proofErr w:type="spellEnd"/>
            <w:r w:rsidRPr="008C01D6">
              <w:rPr>
                <w:lang w:val="en-ID"/>
              </w:rPr>
              <w:t xml:space="preserve"> </w:t>
            </w:r>
            <w:proofErr w:type="spellStart"/>
            <w:r w:rsidRPr="008C01D6">
              <w:rPr>
                <w:lang w:val="en-ID"/>
              </w:rPr>
              <w:t>dengan</w:t>
            </w:r>
            <w:proofErr w:type="spellEnd"/>
            <w:r w:rsidRPr="008C01D6">
              <w:rPr>
                <w:lang w:val="en-ID"/>
              </w:rPr>
              <w:t xml:space="preserve"> pagination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805C38"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034678F9"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8829AA" w14:textId="77777777" w:rsidR="008C01D6" w:rsidRPr="008C01D6" w:rsidRDefault="008C01D6" w:rsidP="008C01D6">
            <w:pPr>
              <w:rPr>
                <w:lang w:val="en-ID"/>
              </w:rPr>
            </w:pPr>
            <w:r w:rsidRPr="008C01D6">
              <w:rPr>
                <w:lang w:val="en-ID"/>
              </w:rPr>
              <w:t>34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B34AF4"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4F5791" w14:textId="77777777" w:rsidR="008C01D6" w:rsidRPr="008C01D6" w:rsidRDefault="008C01D6" w:rsidP="008C01D6">
            <w:pPr>
              <w:rPr>
                <w:lang w:val="en-ID"/>
              </w:rPr>
            </w:pPr>
            <w:r w:rsidRPr="008C01D6">
              <w:rPr>
                <w:lang w:val="en-ID"/>
              </w:rPr>
              <w:t xml:space="preserve">Cari </w:t>
            </w:r>
            <w:proofErr w:type="spellStart"/>
            <w:r w:rsidRPr="008C01D6">
              <w:rPr>
                <w:lang w:val="en-ID"/>
              </w:rPr>
              <w:t>berdasarkan</w:t>
            </w:r>
            <w:proofErr w:type="spellEnd"/>
            <w:r w:rsidRPr="008C01D6">
              <w:rPr>
                <w:lang w:val="en-ID"/>
              </w:rPr>
              <w:t xml:space="preserve"> nama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DF494A" w14:textId="77777777" w:rsidR="008C01D6" w:rsidRPr="008C01D6" w:rsidRDefault="008C01D6" w:rsidP="008C01D6">
            <w:pPr>
              <w:rPr>
                <w:lang w:val="en-ID"/>
              </w:rPr>
            </w:pPr>
            <w:r w:rsidRPr="008C01D6">
              <w:rPr>
                <w:lang w:val="en-ID"/>
              </w:rPr>
              <w:t xml:space="preserve">Data </w:t>
            </w:r>
            <w:proofErr w:type="spellStart"/>
            <w:r w:rsidRPr="008C01D6">
              <w:rPr>
                <w:lang w:val="en-ID"/>
              </w:rPr>
              <w:t>sesuai</w:t>
            </w:r>
            <w:proofErr w:type="spellEnd"/>
            <w:r w:rsidRPr="008C01D6">
              <w:rPr>
                <w:lang w:val="en-ID"/>
              </w:rPr>
              <w:t xml:space="preserve">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0B8035" w14:textId="77777777" w:rsidR="008C01D6" w:rsidRPr="008C01D6" w:rsidRDefault="008C01D6" w:rsidP="008C01D6">
            <w:pPr>
              <w:rPr>
                <w:lang w:val="en-ID"/>
              </w:rPr>
            </w:pPr>
            <w:r w:rsidRPr="008C01D6">
              <w:rPr>
                <w:lang w:val="en-ID"/>
              </w:rPr>
              <w:t xml:space="preserve">Hasil </w:t>
            </w:r>
            <w:proofErr w:type="spellStart"/>
            <w:r w:rsidRPr="008C01D6">
              <w:rPr>
                <w:lang w:val="en-ID"/>
              </w:rPr>
              <w:t>pencarian</w:t>
            </w:r>
            <w:proofErr w:type="spellEnd"/>
            <w:r w:rsidRPr="008C01D6">
              <w:rPr>
                <w:lang w:val="en-ID"/>
              </w:rPr>
              <w:t xml:space="preserve"> nama </w:t>
            </w:r>
            <w:proofErr w:type="spellStart"/>
            <w:r w:rsidRPr="008C01D6">
              <w:rPr>
                <w:lang w:val="en-ID"/>
              </w:rPr>
              <w:t>tampil</w:t>
            </w:r>
            <w:proofErr w:type="spellEnd"/>
            <w:r w:rsidRPr="008C01D6">
              <w:rPr>
                <w:lang w:val="en-ID"/>
              </w:rPr>
              <w:t xml:space="preserve"> </w:t>
            </w:r>
            <w:proofErr w:type="spellStart"/>
            <w:r w:rsidRPr="008C01D6">
              <w:rPr>
                <w:lang w:val="en-ID"/>
              </w:rPr>
              <w:t>benar</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A4279C7"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7851AB2"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9BAC58" w14:textId="77777777" w:rsidR="008C01D6" w:rsidRPr="008C01D6" w:rsidRDefault="008C01D6" w:rsidP="008C01D6">
            <w:pPr>
              <w:rPr>
                <w:lang w:val="en-ID"/>
              </w:rPr>
            </w:pPr>
            <w:r w:rsidRPr="008C01D6">
              <w:rPr>
                <w:lang w:val="en-ID"/>
              </w:rPr>
              <w:lastRenderedPageBreak/>
              <w:t>35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2F752E"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AF1B96" w14:textId="77777777" w:rsidR="008C01D6" w:rsidRPr="008C01D6" w:rsidRDefault="008C01D6" w:rsidP="008C01D6">
            <w:pPr>
              <w:rPr>
                <w:lang w:val="en-ID"/>
              </w:rPr>
            </w:pPr>
            <w:r w:rsidRPr="008C01D6">
              <w:rPr>
                <w:lang w:val="en-ID"/>
              </w:rPr>
              <w:t xml:space="preserve">Cari </w:t>
            </w:r>
            <w:proofErr w:type="spellStart"/>
            <w:r w:rsidRPr="008C01D6">
              <w:rPr>
                <w:lang w:val="en-ID"/>
              </w:rPr>
              <w:t>berdasarkan</w:t>
            </w:r>
            <w:proofErr w:type="spellEnd"/>
            <w:r w:rsidRPr="008C01D6">
              <w:rPr>
                <w:lang w:val="en-ID"/>
              </w:rPr>
              <w:t xml:space="preserve"> NPM</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C213F9" w14:textId="77777777" w:rsidR="008C01D6" w:rsidRPr="008C01D6" w:rsidRDefault="008C01D6" w:rsidP="008C01D6">
            <w:pPr>
              <w:rPr>
                <w:lang w:val="en-ID"/>
              </w:rPr>
            </w:pPr>
            <w:r w:rsidRPr="008C01D6">
              <w:rPr>
                <w:lang w:val="en-ID"/>
              </w:rPr>
              <w:t xml:space="preserve">Data </w:t>
            </w:r>
            <w:proofErr w:type="spellStart"/>
            <w:r w:rsidRPr="008C01D6">
              <w:rPr>
                <w:lang w:val="en-ID"/>
              </w:rPr>
              <w:t>sesuai</w:t>
            </w:r>
            <w:proofErr w:type="spellEnd"/>
            <w:r w:rsidRPr="008C01D6">
              <w:rPr>
                <w:lang w:val="en-ID"/>
              </w:rPr>
              <w:t xml:space="preserve">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850011" w14:textId="77777777" w:rsidR="008C01D6" w:rsidRPr="008C01D6" w:rsidRDefault="008C01D6" w:rsidP="008C01D6">
            <w:pPr>
              <w:rPr>
                <w:lang w:val="en-ID"/>
              </w:rPr>
            </w:pPr>
            <w:r w:rsidRPr="008C01D6">
              <w:rPr>
                <w:lang w:val="en-ID"/>
              </w:rPr>
              <w:t xml:space="preserve">Hasil </w:t>
            </w:r>
            <w:proofErr w:type="spellStart"/>
            <w:r w:rsidRPr="008C01D6">
              <w:rPr>
                <w:lang w:val="en-ID"/>
              </w:rPr>
              <w:t>pencarian</w:t>
            </w:r>
            <w:proofErr w:type="spellEnd"/>
            <w:r w:rsidRPr="008C01D6">
              <w:rPr>
                <w:lang w:val="en-ID"/>
              </w:rPr>
              <w:t xml:space="preserve"> NPM </w:t>
            </w:r>
            <w:proofErr w:type="spellStart"/>
            <w:r w:rsidRPr="008C01D6">
              <w:rPr>
                <w:lang w:val="en-ID"/>
              </w:rPr>
              <w:t>tampil</w:t>
            </w:r>
            <w:proofErr w:type="spellEnd"/>
            <w:r w:rsidRPr="008C01D6">
              <w:rPr>
                <w:lang w:val="en-ID"/>
              </w:rPr>
              <w:t xml:space="preserve"> </w:t>
            </w:r>
            <w:proofErr w:type="spellStart"/>
            <w:r w:rsidRPr="008C01D6">
              <w:rPr>
                <w:lang w:val="en-ID"/>
              </w:rPr>
              <w:t>benar</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604006"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1F3BF1B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5DE387" w14:textId="77777777" w:rsidR="008C01D6" w:rsidRPr="008C01D6" w:rsidRDefault="008C01D6" w:rsidP="008C01D6">
            <w:pPr>
              <w:rPr>
                <w:lang w:val="en-ID"/>
              </w:rPr>
            </w:pPr>
            <w:r w:rsidRPr="008C01D6">
              <w:rPr>
                <w:lang w:val="en-ID"/>
              </w:rPr>
              <w:t>36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EE62C0"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F15C7" w14:textId="77777777" w:rsidR="008C01D6" w:rsidRPr="008C01D6" w:rsidRDefault="008C01D6" w:rsidP="008C01D6">
            <w:pPr>
              <w:rPr>
                <w:lang w:val="en-ID"/>
              </w:rPr>
            </w:pPr>
            <w:r w:rsidRPr="008C01D6">
              <w:rPr>
                <w:lang w:val="en-ID"/>
              </w:rPr>
              <w:t xml:space="preserve">Cari </w:t>
            </w:r>
            <w:proofErr w:type="spellStart"/>
            <w:r w:rsidRPr="008C01D6">
              <w:rPr>
                <w:lang w:val="en-ID"/>
              </w:rPr>
              <w:t>berdasarkan</w:t>
            </w:r>
            <w:proofErr w:type="spellEnd"/>
            <w:r w:rsidRPr="008C01D6">
              <w:rPr>
                <w:lang w:val="en-ID"/>
              </w:rPr>
              <w:t xml:space="preserve"> </w:t>
            </w:r>
            <w:proofErr w:type="spellStart"/>
            <w:r w:rsidRPr="008C01D6">
              <w:rPr>
                <w:lang w:val="en-ID"/>
              </w:rPr>
              <w:t>nomor</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32559" w14:textId="77777777" w:rsidR="008C01D6" w:rsidRPr="008C01D6" w:rsidRDefault="008C01D6" w:rsidP="008C01D6">
            <w:pPr>
              <w:rPr>
                <w:lang w:val="en-ID"/>
              </w:rPr>
            </w:pPr>
            <w:r w:rsidRPr="008C01D6">
              <w:rPr>
                <w:lang w:val="en-ID"/>
              </w:rPr>
              <w:t xml:space="preserve">Data </w:t>
            </w:r>
            <w:proofErr w:type="spellStart"/>
            <w:r w:rsidRPr="008C01D6">
              <w:rPr>
                <w:lang w:val="en-ID"/>
              </w:rPr>
              <w:t>sesuai</w:t>
            </w:r>
            <w:proofErr w:type="spellEnd"/>
            <w:r w:rsidRPr="008C01D6">
              <w:rPr>
                <w:lang w:val="en-ID"/>
              </w:rPr>
              <w:t xml:space="preserve">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C87B1" w14:textId="77777777" w:rsidR="008C01D6" w:rsidRPr="008C01D6" w:rsidRDefault="008C01D6" w:rsidP="008C01D6">
            <w:pPr>
              <w:rPr>
                <w:lang w:val="en-ID"/>
              </w:rPr>
            </w:pPr>
            <w:r w:rsidRPr="008C01D6">
              <w:rPr>
                <w:lang w:val="en-ID"/>
              </w:rPr>
              <w:t xml:space="preserve">Hasil </w:t>
            </w:r>
            <w:proofErr w:type="spellStart"/>
            <w:r w:rsidRPr="008C01D6">
              <w:rPr>
                <w:lang w:val="en-ID"/>
              </w:rPr>
              <w:t>pencarian</w:t>
            </w:r>
            <w:proofErr w:type="spellEnd"/>
            <w:r w:rsidRPr="008C01D6">
              <w:rPr>
                <w:lang w:val="en-ID"/>
              </w:rPr>
              <w:t xml:space="preserve"> </w:t>
            </w:r>
            <w:proofErr w:type="spellStart"/>
            <w:r w:rsidRPr="008C01D6">
              <w:rPr>
                <w:lang w:val="en-ID"/>
              </w:rPr>
              <w:t>nomor</w:t>
            </w:r>
            <w:proofErr w:type="spellEnd"/>
            <w:r w:rsidRPr="008C01D6">
              <w:rPr>
                <w:lang w:val="en-ID"/>
              </w:rPr>
              <w:t xml:space="preserve"> </w:t>
            </w:r>
            <w:proofErr w:type="spellStart"/>
            <w:r w:rsidRPr="008C01D6">
              <w:rPr>
                <w:lang w:val="en-ID"/>
              </w:rPr>
              <w:t>tampil</w:t>
            </w:r>
            <w:proofErr w:type="spellEnd"/>
            <w:r w:rsidRPr="008C01D6">
              <w:rPr>
                <w:lang w:val="en-ID"/>
              </w:rPr>
              <w:t xml:space="preserve"> </w:t>
            </w:r>
            <w:proofErr w:type="spellStart"/>
            <w:r w:rsidRPr="008C01D6">
              <w:rPr>
                <w:lang w:val="en-ID"/>
              </w:rPr>
              <w:t>benar</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AE92A1"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5608AF2F"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B5FC42" w14:textId="77777777" w:rsidR="008C01D6" w:rsidRPr="008C01D6" w:rsidRDefault="008C01D6" w:rsidP="008C01D6">
            <w:pPr>
              <w:rPr>
                <w:lang w:val="en-ID"/>
              </w:rPr>
            </w:pPr>
            <w:r w:rsidRPr="008C01D6">
              <w:rPr>
                <w:lang w:val="en-ID"/>
              </w:rPr>
              <w:t>37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9B61F2"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093EF5" w14:textId="77777777" w:rsidR="008C01D6" w:rsidRPr="008C01D6" w:rsidRDefault="008C01D6" w:rsidP="008C01D6">
            <w:pPr>
              <w:rPr>
                <w:lang w:val="en-ID"/>
              </w:rPr>
            </w:pPr>
            <w:r w:rsidRPr="008C01D6">
              <w:rPr>
                <w:lang w:val="en-ID"/>
              </w:rPr>
              <w:t>Filter “Data Saya”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C0FFC3" w14:textId="77777777" w:rsidR="008C01D6" w:rsidRPr="008C01D6" w:rsidRDefault="008C01D6" w:rsidP="008C01D6">
            <w:pPr>
              <w:rPr>
                <w:lang w:val="en-ID"/>
              </w:rPr>
            </w:pPr>
            <w:r w:rsidRPr="008C01D6">
              <w:rPr>
                <w:lang w:val="en-ID"/>
              </w:rPr>
              <w:t xml:space="preserve">Hanya data </w:t>
            </w:r>
            <w:proofErr w:type="spellStart"/>
            <w:r w:rsidRPr="008C01D6">
              <w:rPr>
                <w:lang w:val="en-ID"/>
              </w:rPr>
              <w:t>milik</w:t>
            </w:r>
            <w:proofErr w:type="spellEnd"/>
            <w:r w:rsidRPr="008C01D6">
              <w:rPr>
                <w:lang w:val="en-ID"/>
              </w:rPr>
              <w:t xml:space="preserve"> </w:t>
            </w:r>
            <w:proofErr w:type="spellStart"/>
            <w:r w:rsidRPr="008C01D6">
              <w:rPr>
                <w:lang w:val="en-ID"/>
              </w:rPr>
              <w:t>sendiri</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0D5F8"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hanya</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data uploader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BD8E4A"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5B28246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35731F" w14:textId="77777777" w:rsidR="008C01D6" w:rsidRPr="008C01D6" w:rsidRDefault="008C01D6" w:rsidP="008C01D6">
            <w:pPr>
              <w:rPr>
                <w:lang w:val="en-ID"/>
              </w:rPr>
            </w:pPr>
            <w:r w:rsidRPr="008C01D6">
              <w:rPr>
                <w:lang w:val="en-ID"/>
              </w:rPr>
              <w:t>38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8E25F4"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52FC99" w14:textId="77777777" w:rsidR="008C01D6" w:rsidRPr="008C01D6" w:rsidRDefault="008C01D6" w:rsidP="008C01D6">
            <w:pPr>
              <w:rPr>
                <w:lang w:val="en-ID"/>
              </w:rPr>
            </w:pPr>
            <w:r w:rsidRPr="008C01D6">
              <w:rPr>
                <w:lang w:val="en-ID"/>
              </w:rPr>
              <w:t xml:space="preserve">Filter </w:t>
            </w:r>
            <w:proofErr w:type="spellStart"/>
            <w:r w:rsidRPr="008C01D6">
              <w:rPr>
                <w:lang w:val="en-ID"/>
              </w:rPr>
              <w:t>rentang</w:t>
            </w:r>
            <w:proofErr w:type="spellEnd"/>
            <w:r w:rsidRPr="008C01D6">
              <w:rPr>
                <w:lang w:val="en-ID"/>
              </w:rPr>
              <w:t xml:space="preserve"> </w:t>
            </w:r>
            <w:proofErr w:type="spellStart"/>
            <w:r w:rsidRPr="008C01D6">
              <w:rPr>
                <w:lang w:val="en-ID"/>
              </w:rPr>
              <w:t>tanggal</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B15644" w14:textId="77777777" w:rsidR="008C01D6" w:rsidRPr="008C01D6" w:rsidRDefault="008C01D6" w:rsidP="008C01D6">
            <w:pPr>
              <w:rPr>
                <w:lang w:val="en-ID"/>
              </w:rPr>
            </w:pPr>
            <w:r w:rsidRPr="008C01D6">
              <w:rPr>
                <w:lang w:val="en-ID"/>
              </w:rPr>
              <w:t xml:space="preserve">Data </w:t>
            </w:r>
            <w:proofErr w:type="spellStart"/>
            <w:r w:rsidRPr="008C01D6">
              <w:rPr>
                <w:lang w:val="en-ID"/>
              </w:rPr>
              <w:t>sesuai</w:t>
            </w:r>
            <w:proofErr w:type="spellEnd"/>
            <w:r w:rsidRPr="008C01D6">
              <w:rPr>
                <w:lang w:val="en-ID"/>
              </w:rPr>
              <w:t xml:space="preserve"> filter</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4762FF"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data </w:t>
            </w:r>
            <w:proofErr w:type="spellStart"/>
            <w:r w:rsidRPr="008C01D6">
              <w:rPr>
                <w:lang w:val="en-ID"/>
              </w:rPr>
              <w:t>sesuai</w:t>
            </w:r>
            <w:proofErr w:type="spellEnd"/>
            <w:r w:rsidRPr="008C01D6">
              <w:rPr>
                <w:lang w:val="en-ID"/>
              </w:rPr>
              <w:t xml:space="preserve"> </w:t>
            </w:r>
            <w:proofErr w:type="spellStart"/>
            <w:r w:rsidRPr="008C01D6">
              <w:rPr>
                <w:lang w:val="en-ID"/>
              </w:rPr>
              <w:t>tanggal</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AD8084"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624D3C5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09D5E5" w14:textId="77777777" w:rsidR="008C01D6" w:rsidRPr="008C01D6" w:rsidRDefault="008C01D6" w:rsidP="008C01D6">
            <w:pPr>
              <w:rPr>
                <w:lang w:val="en-ID"/>
              </w:rPr>
            </w:pPr>
            <w:r w:rsidRPr="008C01D6">
              <w:rPr>
                <w:lang w:val="en-ID"/>
              </w:rPr>
              <w:t>39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F6E6F"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1C73A9" w14:textId="77777777" w:rsidR="008C01D6" w:rsidRPr="008C01D6" w:rsidRDefault="008C01D6" w:rsidP="008C01D6">
            <w:pPr>
              <w:rPr>
                <w:lang w:val="en-ID"/>
              </w:rPr>
            </w:pPr>
            <w:r w:rsidRPr="008C01D6">
              <w:rPr>
                <w:i/>
                <w:lang w:val="en-ID"/>
              </w:rPr>
              <w:t>Sorting</w:t>
            </w:r>
            <w:r w:rsidRPr="008C01D6">
              <w:rPr>
                <w:lang w:val="en-ID"/>
              </w:rPr>
              <w:t xml:space="preserve">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8E0458" w14:textId="77777777" w:rsidR="008C01D6" w:rsidRPr="008C01D6" w:rsidRDefault="008C01D6" w:rsidP="008C01D6">
            <w:pPr>
              <w:rPr>
                <w:lang w:val="en-ID"/>
              </w:rPr>
            </w:pPr>
            <w:r w:rsidRPr="008C01D6">
              <w:rPr>
                <w:lang w:val="en-ID"/>
              </w:rPr>
              <w:t xml:space="preserve">Data </w:t>
            </w:r>
            <w:proofErr w:type="spellStart"/>
            <w:r w:rsidRPr="008C01D6">
              <w:rPr>
                <w:lang w:val="en-ID"/>
              </w:rPr>
              <w:t>terurut</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977AA"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mengurutkan</w:t>
            </w:r>
            <w:proofErr w:type="spellEnd"/>
            <w:r w:rsidRPr="008C01D6">
              <w:rPr>
                <w:lang w:val="en-ID"/>
              </w:rPr>
              <w:t xml:space="preserve"> </w:t>
            </w:r>
            <w:proofErr w:type="spellStart"/>
            <w:r w:rsidRPr="008C01D6">
              <w:rPr>
                <w:lang w:val="en-ID"/>
              </w:rPr>
              <w:t>sesuai</w:t>
            </w:r>
            <w:proofErr w:type="spellEnd"/>
            <w:r w:rsidRPr="008C01D6">
              <w:rPr>
                <w:lang w:val="en-ID"/>
              </w:rPr>
              <w:t xml:space="preserve"> </w:t>
            </w:r>
            <w:proofErr w:type="spellStart"/>
            <w:r w:rsidRPr="008C01D6">
              <w:rPr>
                <w:lang w:val="en-ID"/>
              </w:rPr>
              <w:t>kolom</w:t>
            </w:r>
            <w:proofErr w:type="spellEnd"/>
            <w:r w:rsidRPr="008C01D6">
              <w:rPr>
                <w:lang w:val="en-ID"/>
              </w:rPr>
              <w:t xml:space="preserve"> </w:t>
            </w:r>
            <w:proofErr w:type="spellStart"/>
            <w:r w:rsidRPr="008C01D6">
              <w:rPr>
                <w:lang w:val="en-ID"/>
              </w:rPr>
              <w:t>pilihan</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808A7A"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69712BD7"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1B804" w14:textId="77777777" w:rsidR="008C01D6" w:rsidRPr="008C01D6" w:rsidRDefault="008C01D6" w:rsidP="008C01D6">
            <w:pPr>
              <w:rPr>
                <w:lang w:val="en-ID"/>
              </w:rPr>
            </w:pPr>
            <w:r w:rsidRPr="008C01D6">
              <w:rPr>
                <w:lang w:val="en-ID"/>
              </w:rPr>
              <w:t>40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CD516F" w14:textId="77777777" w:rsidR="008C01D6" w:rsidRPr="008C01D6" w:rsidRDefault="008C01D6" w:rsidP="008C01D6">
            <w:pPr>
              <w:rPr>
                <w:lang w:val="en-ID"/>
              </w:rPr>
            </w:pPr>
            <w:r w:rsidRPr="008C01D6">
              <w:rPr>
                <w:lang w:val="en-ID"/>
              </w:rPr>
              <w:t xml:space="preserve">Daftar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BA0350" w14:textId="77777777" w:rsidR="008C01D6" w:rsidRPr="008C01D6" w:rsidRDefault="008C01D6" w:rsidP="008C01D6">
            <w:pPr>
              <w:rPr>
                <w:lang w:val="en-ID"/>
              </w:rPr>
            </w:pPr>
            <w:r w:rsidRPr="008C01D6">
              <w:rPr>
                <w:lang w:val="en-ID"/>
              </w:rPr>
              <w:t>Reset filter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1DF4CC" w14:textId="77777777" w:rsidR="008C01D6" w:rsidRPr="008C01D6" w:rsidRDefault="008C01D6" w:rsidP="008C01D6">
            <w:pPr>
              <w:rPr>
                <w:lang w:val="en-ID"/>
              </w:rPr>
            </w:pPr>
            <w:r w:rsidRPr="008C01D6">
              <w:rPr>
                <w:lang w:val="en-ID"/>
              </w:rPr>
              <w:t xml:space="preserve">Data </w:t>
            </w:r>
            <w:proofErr w:type="spellStart"/>
            <w:r w:rsidRPr="008C01D6">
              <w:rPr>
                <w:lang w:val="en-ID"/>
              </w:rPr>
              <w:t>kembali</w:t>
            </w:r>
            <w:proofErr w:type="spellEnd"/>
            <w:r w:rsidRPr="008C01D6">
              <w:rPr>
                <w:lang w:val="en-ID"/>
              </w:rPr>
              <w:t xml:space="preserve"> default</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44FCB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menghapus</w:t>
            </w:r>
            <w:proofErr w:type="spellEnd"/>
            <w:r w:rsidRPr="008C01D6">
              <w:rPr>
                <w:lang w:val="en-ID"/>
              </w:rPr>
              <w:t xml:space="preserve"> filter </w:t>
            </w:r>
            <w:proofErr w:type="spellStart"/>
            <w:r w:rsidRPr="008C01D6">
              <w:rPr>
                <w:lang w:val="en-ID"/>
              </w:rPr>
              <w:t>aktif</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9EF030"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0D67CD1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ABBF1B" w14:textId="77777777" w:rsidR="008C01D6" w:rsidRPr="008C01D6" w:rsidRDefault="008C01D6" w:rsidP="008C01D6">
            <w:pPr>
              <w:rPr>
                <w:lang w:val="en-ID"/>
              </w:rPr>
            </w:pPr>
            <w:r w:rsidRPr="008C01D6">
              <w:rPr>
                <w:lang w:val="en-ID"/>
              </w:rPr>
              <w:t>41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CF4D25" w14:textId="77777777" w:rsidR="008C01D6" w:rsidRPr="008C01D6" w:rsidRDefault="008C01D6" w:rsidP="008C01D6">
            <w:pPr>
              <w:rPr>
                <w:lang w:val="en-ID"/>
              </w:rPr>
            </w:pPr>
            <w:r w:rsidRPr="008C01D6">
              <w:rPr>
                <w:lang w:val="en-ID"/>
              </w:rPr>
              <w:t xml:space="preserve">Edit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F5237" w14:textId="77777777" w:rsidR="008C01D6" w:rsidRPr="008C01D6" w:rsidRDefault="008C01D6" w:rsidP="008C01D6">
            <w:pPr>
              <w:rPr>
                <w:lang w:val="en-ID"/>
              </w:rPr>
            </w:pPr>
            <w:r w:rsidRPr="008C01D6">
              <w:rPr>
                <w:lang w:val="en-ID"/>
              </w:rPr>
              <w:t xml:space="preserve">Edit data </w:t>
            </w:r>
            <w:proofErr w:type="spellStart"/>
            <w:r w:rsidRPr="008C01D6">
              <w:rPr>
                <w:lang w:val="en-ID"/>
              </w:rPr>
              <w:t>milik</w:t>
            </w:r>
            <w:proofErr w:type="spellEnd"/>
            <w:r w:rsidRPr="008C01D6">
              <w:rPr>
                <w:lang w:val="en-ID"/>
              </w:rPr>
              <w:t xml:space="preserve"> </w:t>
            </w:r>
            <w:proofErr w:type="spellStart"/>
            <w:r w:rsidRPr="008C01D6">
              <w:rPr>
                <w:lang w:val="en-ID"/>
              </w:rPr>
              <w:t>sendiri</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91F6A7" w14:textId="77777777" w:rsidR="008C01D6" w:rsidRPr="008C01D6" w:rsidRDefault="008C01D6" w:rsidP="008C01D6">
            <w:pPr>
              <w:rPr>
                <w:lang w:val="en-ID"/>
              </w:rPr>
            </w:pPr>
            <w:proofErr w:type="spellStart"/>
            <w:r w:rsidRPr="008C01D6">
              <w:rPr>
                <w:lang w:val="en-ID"/>
              </w:rPr>
              <w:t>Perubahan</w:t>
            </w:r>
            <w:proofErr w:type="spellEnd"/>
            <w:r w:rsidRPr="008C01D6">
              <w:rPr>
                <w:lang w:val="en-ID"/>
              </w:rPr>
              <w:t xml:space="preserve"> </w:t>
            </w:r>
            <w:proofErr w:type="spellStart"/>
            <w:r w:rsidRPr="008C01D6">
              <w:rPr>
                <w:lang w:val="en-ID"/>
              </w:rPr>
              <w:t>tersimpan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B02302" w14:textId="77777777" w:rsidR="008C01D6" w:rsidRPr="008C01D6" w:rsidRDefault="008C01D6" w:rsidP="008C01D6">
            <w:pPr>
              <w:rPr>
                <w:lang w:val="en-ID"/>
              </w:rPr>
            </w:pPr>
            <w:r w:rsidRPr="008C01D6">
              <w:rPr>
                <w:lang w:val="en-ID"/>
              </w:rPr>
              <w:t>Data, QR, hash, dan log ter-update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BE25C"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0DD2BB76"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3309B9" w14:textId="77777777" w:rsidR="008C01D6" w:rsidRPr="008C01D6" w:rsidRDefault="008C01D6" w:rsidP="008C01D6">
            <w:pPr>
              <w:rPr>
                <w:lang w:val="en-ID"/>
              </w:rPr>
            </w:pPr>
            <w:r w:rsidRPr="008C01D6">
              <w:rPr>
                <w:lang w:val="en-ID"/>
              </w:rPr>
              <w:t>42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08E468" w14:textId="77777777" w:rsidR="008C01D6" w:rsidRPr="008C01D6" w:rsidRDefault="008C01D6" w:rsidP="008C01D6">
            <w:pPr>
              <w:rPr>
                <w:lang w:val="en-ID"/>
              </w:rPr>
            </w:pPr>
            <w:r w:rsidRPr="008C01D6">
              <w:rPr>
                <w:lang w:val="en-ID"/>
              </w:rPr>
              <w:t xml:space="preserve">Edit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F60B0" w14:textId="77777777" w:rsidR="008C01D6" w:rsidRPr="008C01D6" w:rsidRDefault="008C01D6" w:rsidP="008C01D6">
            <w:pPr>
              <w:rPr>
                <w:lang w:val="en-ID"/>
              </w:rPr>
            </w:pPr>
            <w:r w:rsidRPr="008C01D6">
              <w:rPr>
                <w:lang w:val="en-ID"/>
              </w:rPr>
              <w:t xml:space="preserve">Edit </w:t>
            </w:r>
            <w:proofErr w:type="spellStart"/>
            <w:r w:rsidRPr="008C01D6">
              <w:rPr>
                <w:lang w:val="en-ID"/>
              </w:rPr>
              <w:t>tanpa</w:t>
            </w:r>
            <w:proofErr w:type="spellEnd"/>
            <w:r w:rsidRPr="008C01D6">
              <w:rPr>
                <w:lang w:val="en-ID"/>
              </w:rPr>
              <w:t xml:space="preserve"> file </w:t>
            </w:r>
            <w:proofErr w:type="spellStart"/>
            <w:r w:rsidRPr="008C01D6">
              <w:rPr>
                <w:lang w:val="en-ID"/>
              </w:rPr>
              <w:t>baru</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D4A41" w14:textId="77777777" w:rsidR="008C01D6" w:rsidRPr="008C01D6" w:rsidRDefault="008C01D6" w:rsidP="008C01D6">
            <w:pPr>
              <w:rPr>
                <w:lang w:val="en-ID"/>
              </w:rPr>
            </w:pPr>
            <w:r w:rsidRPr="008C01D6">
              <w:rPr>
                <w:lang w:val="en-ID"/>
              </w:rPr>
              <w:t xml:space="preserve">Data non-file </w:t>
            </w:r>
            <w:proofErr w:type="spellStart"/>
            <w:r w:rsidRPr="008C01D6">
              <w:rPr>
                <w:lang w:val="en-ID"/>
              </w:rPr>
              <w:t>tersimpan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368571"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update </w:t>
            </w:r>
            <w:proofErr w:type="spellStart"/>
            <w:r w:rsidRPr="008C01D6">
              <w:rPr>
                <w:lang w:val="en-ID"/>
              </w:rPr>
              <w:t>tanpa</w:t>
            </w:r>
            <w:proofErr w:type="spellEnd"/>
            <w:r w:rsidRPr="008C01D6">
              <w:rPr>
                <w:lang w:val="en-ID"/>
              </w:rPr>
              <w:t xml:space="preserve"> </w:t>
            </w:r>
            <w:proofErr w:type="spellStart"/>
            <w:r w:rsidRPr="008C01D6">
              <w:rPr>
                <w:lang w:val="en-ID"/>
              </w:rPr>
              <w:t>wajib</w:t>
            </w:r>
            <w:proofErr w:type="spellEnd"/>
            <w:r w:rsidRPr="008C01D6">
              <w:rPr>
                <w:lang w:val="en-ID"/>
              </w:rPr>
              <w:t xml:space="preserve"> file </w:t>
            </w:r>
            <w:proofErr w:type="spellStart"/>
            <w:r w:rsidRPr="008C01D6">
              <w:rPr>
                <w:lang w:val="en-ID"/>
              </w:rPr>
              <w:t>baru</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AA141E"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53971E7B"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6E5B62" w14:textId="77777777" w:rsidR="008C01D6" w:rsidRPr="008C01D6" w:rsidRDefault="008C01D6" w:rsidP="008C01D6">
            <w:pPr>
              <w:rPr>
                <w:lang w:val="en-ID"/>
              </w:rPr>
            </w:pPr>
            <w:r w:rsidRPr="008C01D6">
              <w:rPr>
                <w:lang w:val="en-ID"/>
              </w:rPr>
              <w:t>43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B49D4F" w14:textId="77777777" w:rsidR="008C01D6" w:rsidRPr="008C01D6" w:rsidRDefault="008C01D6" w:rsidP="008C01D6">
            <w:pPr>
              <w:rPr>
                <w:lang w:val="en-ID"/>
              </w:rPr>
            </w:pPr>
            <w:r w:rsidRPr="008C01D6">
              <w:rPr>
                <w:lang w:val="en-ID"/>
              </w:rPr>
              <w:t xml:space="preserve">Edit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03D050" w14:textId="77777777" w:rsidR="008C01D6" w:rsidRPr="008C01D6" w:rsidRDefault="008C01D6" w:rsidP="008C01D6">
            <w:pPr>
              <w:rPr>
                <w:lang w:val="en-ID"/>
              </w:rPr>
            </w:pPr>
            <w:r w:rsidRPr="008C01D6">
              <w:rPr>
                <w:lang w:val="en-ID"/>
              </w:rPr>
              <w:t xml:space="preserve">Ganti </w:t>
            </w:r>
            <w:proofErr w:type="spellStart"/>
            <w:r w:rsidRPr="008C01D6">
              <w:rPr>
                <w:lang w:val="en-ID"/>
              </w:rPr>
              <w:t>nomor</w:t>
            </w:r>
            <w:proofErr w:type="spellEnd"/>
            <w:r w:rsidRPr="008C01D6">
              <w:rPr>
                <w:lang w:val="en-ID"/>
              </w:rPr>
              <w:t xml:space="preserve"> </w:t>
            </w:r>
            <w:proofErr w:type="spellStart"/>
            <w:r w:rsidRPr="008C01D6">
              <w:rPr>
                <w:lang w:val="en-ID"/>
              </w:rPr>
              <w:t>jadi</w:t>
            </w:r>
            <w:proofErr w:type="spellEnd"/>
            <w:r w:rsidRPr="008C01D6">
              <w:rPr>
                <w:lang w:val="en-ID"/>
              </w:rPr>
              <w:t xml:space="preserve"> </w:t>
            </w:r>
            <w:proofErr w:type="spellStart"/>
            <w:r w:rsidRPr="008C01D6">
              <w:rPr>
                <w:lang w:val="en-ID"/>
              </w:rPr>
              <w:t>duplikat</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5B8D90" w14:textId="77777777" w:rsidR="008C01D6" w:rsidRPr="008C01D6" w:rsidRDefault="008C01D6" w:rsidP="008C01D6">
            <w:pPr>
              <w:rPr>
                <w:lang w:val="en-ID"/>
              </w:rPr>
            </w:pPr>
            <w:proofErr w:type="spellStart"/>
            <w:r w:rsidRPr="008C01D6">
              <w:rPr>
                <w:lang w:val="en-ID"/>
              </w:rPr>
              <w:t>Perubahan</w:t>
            </w:r>
            <w:proofErr w:type="spellEnd"/>
            <w:r w:rsidRPr="008C01D6">
              <w:rPr>
                <w:lang w:val="en-ID"/>
              </w:rPr>
              <w:t xml:space="preserve">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52BADB"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nomor</w:t>
            </w:r>
            <w:proofErr w:type="spellEnd"/>
            <w:r w:rsidRPr="008C01D6">
              <w:rPr>
                <w:lang w:val="en-ID"/>
              </w:rPr>
              <w:t xml:space="preserve"> yang </w:t>
            </w:r>
            <w:proofErr w:type="spellStart"/>
            <w:r w:rsidRPr="008C01D6">
              <w:rPr>
                <w:lang w:val="en-ID"/>
              </w:rPr>
              <w:t>sudah</w:t>
            </w:r>
            <w:proofErr w:type="spellEnd"/>
            <w:r w:rsidRPr="008C01D6">
              <w:rPr>
                <w:lang w:val="en-ID"/>
              </w:rPr>
              <w:t xml:space="preserve"> </w:t>
            </w:r>
            <w:proofErr w:type="spellStart"/>
            <w:r w:rsidRPr="008C01D6">
              <w:rPr>
                <w:lang w:val="en-ID"/>
              </w:rPr>
              <w:t>dipakai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D752FB"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031D73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793078" w14:textId="77777777" w:rsidR="008C01D6" w:rsidRPr="008C01D6" w:rsidRDefault="008C01D6" w:rsidP="008C01D6">
            <w:pPr>
              <w:rPr>
                <w:lang w:val="en-ID"/>
              </w:rPr>
            </w:pPr>
            <w:r w:rsidRPr="008C01D6">
              <w:rPr>
                <w:lang w:val="en-ID"/>
              </w:rPr>
              <w:t>44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4558FE" w14:textId="77777777" w:rsidR="008C01D6" w:rsidRPr="008C01D6" w:rsidRDefault="008C01D6" w:rsidP="008C01D6">
            <w:pPr>
              <w:rPr>
                <w:lang w:val="en-ID"/>
              </w:rPr>
            </w:pPr>
            <w:r w:rsidRPr="008C01D6">
              <w:rPr>
                <w:lang w:val="en-ID"/>
              </w:rPr>
              <w:t xml:space="preserve">Edit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3C33F" w14:textId="77777777" w:rsidR="008C01D6" w:rsidRPr="008C01D6" w:rsidRDefault="008C01D6" w:rsidP="008C01D6">
            <w:pPr>
              <w:rPr>
                <w:lang w:val="en-ID"/>
              </w:rPr>
            </w:pPr>
            <w:r w:rsidRPr="008C01D6">
              <w:rPr>
                <w:lang w:val="en-ID"/>
              </w:rPr>
              <w:t>Admin edit data admin lain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15F97C" w14:textId="77777777" w:rsidR="008C01D6" w:rsidRPr="008C01D6" w:rsidRDefault="008C01D6" w:rsidP="008C01D6">
            <w:pPr>
              <w:rPr>
                <w:lang w:val="en-ID"/>
              </w:rPr>
            </w:pPr>
            <w:r w:rsidRPr="008C01D6">
              <w:rPr>
                <w:lang w:val="en-ID"/>
              </w:rPr>
              <w:t xml:space="preserve">Akses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1113B1"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menampilkan</w:t>
            </w:r>
            <w:proofErr w:type="spellEnd"/>
            <w:r w:rsidRPr="008C01D6">
              <w:rPr>
                <w:lang w:val="en-ID"/>
              </w:rPr>
              <w:t xml:space="preserve"> 403</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2D3AB4"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645624DE"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1A524B" w14:textId="77777777" w:rsidR="008C01D6" w:rsidRPr="008C01D6" w:rsidRDefault="008C01D6" w:rsidP="008C01D6">
            <w:pPr>
              <w:rPr>
                <w:lang w:val="en-ID"/>
              </w:rPr>
            </w:pPr>
            <w:r w:rsidRPr="008C01D6">
              <w:rPr>
                <w:lang w:val="en-ID"/>
              </w:rPr>
              <w:t>45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D3BDA5" w14:textId="77777777" w:rsidR="008C01D6" w:rsidRPr="008C01D6" w:rsidRDefault="008C01D6" w:rsidP="008C01D6">
            <w:pPr>
              <w:rPr>
                <w:lang w:val="en-ID"/>
              </w:rPr>
            </w:pPr>
            <w:r w:rsidRPr="008C01D6">
              <w:rPr>
                <w:lang w:val="en-ID"/>
              </w:rPr>
              <w:t xml:space="preserve">Hapus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1F37D7" w14:textId="77777777" w:rsidR="008C01D6" w:rsidRPr="008C01D6" w:rsidRDefault="008C01D6" w:rsidP="008C01D6">
            <w:pPr>
              <w:rPr>
                <w:lang w:val="en-ID"/>
              </w:rPr>
            </w:pPr>
            <w:proofErr w:type="spellStart"/>
            <w:r w:rsidRPr="008C01D6">
              <w:rPr>
                <w:lang w:val="en-ID"/>
              </w:rPr>
              <w:t>Superadmin</w:t>
            </w:r>
            <w:proofErr w:type="spellEnd"/>
            <w:r w:rsidRPr="008C01D6">
              <w:rPr>
                <w:lang w:val="en-ID"/>
              </w:rPr>
              <w:t xml:space="preserve"> hapus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ADF5DF" w14:textId="77777777" w:rsidR="008C01D6" w:rsidRPr="008C01D6" w:rsidRDefault="008C01D6" w:rsidP="008C01D6">
            <w:pPr>
              <w:rPr>
                <w:lang w:val="en-ID"/>
              </w:rPr>
            </w:pPr>
            <w:r w:rsidRPr="008C01D6">
              <w:rPr>
                <w:lang w:val="en-ID"/>
              </w:rPr>
              <w:t xml:space="preserve">Data dan file </w:t>
            </w:r>
            <w:proofErr w:type="spellStart"/>
            <w:r w:rsidRPr="008C01D6">
              <w:rPr>
                <w:lang w:val="en-ID"/>
              </w:rPr>
              <w:t>terhapus</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BE196C" w14:textId="77777777" w:rsidR="008C01D6" w:rsidRPr="008C01D6" w:rsidRDefault="008C01D6" w:rsidP="008C01D6">
            <w:pPr>
              <w:rPr>
                <w:lang w:val="en-ID"/>
              </w:rPr>
            </w:pPr>
            <w:proofErr w:type="spellStart"/>
            <w:r w:rsidRPr="008C01D6">
              <w:rPr>
                <w:lang w:val="en-ID"/>
              </w:rPr>
              <w:t>Sertifikat</w:t>
            </w:r>
            <w:proofErr w:type="spellEnd"/>
            <w:r w:rsidRPr="008C01D6">
              <w:rPr>
                <w:lang w:val="en-ID"/>
              </w:rPr>
              <w:t xml:space="preserve">, file, QR, log </w:t>
            </w:r>
            <w:proofErr w:type="spellStart"/>
            <w:r w:rsidRPr="008C01D6">
              <w:rPr>
                <w:lang w:val="en-ID"/>
              </w:rPr>
              <w:t>diproses</w:t>
            </w:r>
            <w:proofErr w:type="spellEnd"/>
            <w:r w:rsidRPr="008C01D6">
              <w:rPr>
                <w:lang w:val="en-ID"/>
              </w:rPr>
              <w:t xml:space="preserve"> </w:t>
            </w:r>
            <w:proofErr w:type="spellStart"/>
            <w:r w:rsidRPr="008C01D6">
              <w:rPr>
                <w:lang w:val="en-ID"/>
              </w:rPr>
              <w:t>benar</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1FA8F"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637BDBE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D13CE7" w14:textId="77777777" w:rsidR="008C01D6" w:rsidRPr="008C01D6" w:rsidRDefault="008C01D6" w:rsidP="008C01D6">
            <w:pPr>
              <w:rPr>
                <w:lang w:val="en-ID"/>
              </w:rPr>
            </w:pPr>
            <w:r w:rsidRPr="008C01D6">
              <w:rPr>
                <w:lang w:val="en-ID"/>
              </w:rPr>
              <w:lastRenderedPageBreak/>
              <w:t>46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1A451C" w14:textId="77777777" w:rsidR="008C01D6" w:rsidRPr="008C01D6" w:rsidRDefault="008C01D6" w:rsidP="008C01D6">
            <w:pPr>
              <w:rPr>
                <w:lang w:val="en-ID"/>
              </w:rPr>
            </w:pPr>
            <w:r w:rsidRPr="008C01D6">
              <w:rPr>
                <w:lang w:val="en-ID"/>
              </w:rPr>
              <w:t xml:space="preserve">Hapus </w:t>
            </w:r>
            <w:proofErr w:type="spellStart"/>
            <w:r w:rsidRPr="008C01D6">
              <w:rPr>
                <w:lang w:val="en-ID"/>
              </w:rPr>
              <w:t>sertifikat</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D9F8D2" w14:textId="77777777" w:rsidR="008C01D6" w:rsidRPr="008C01D6" w:rsidRDefault="008C01D6" w:rsidP="008C01D6">
            <w:pPr>
              <w:rPr>
                <w:lang w:val="en-ID"/>
              </w:rPr>
            </w:pPr>
            <w:r w:rsidRPr="008C01D6">
              <w:rPr>
                <w:lang w:val="en-ID"/>
              </w:rPr>
              <w:t xml:space="preserve">Admin </w:t>
            </w:r>
            <w:proofErr w:type="spellStart"/>
            <w:r w:rsidRPr="008C01D6">
              <w:rPr>
                <w:lang w:val="en-ID"/>
              </w:rPr>
              <w:t>biasa</w:t>
            </w:r>
            <w:proofErr w:type="spellEnd"/>
            <w:r w:rsidRPr="008C01D6">
              <w:rPr>
                <w:lang w:val="en-ID"/>
              </w:rPr>
              <w:t xml:space="preserve"> hapus data</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2B6C3A" w14:textId="77777777" w:rsidR="008C01D6" w:rsidRPr="008C01D6" w:rsidRDefault="008C01D6" w:rsidP="008C01D6">
            <w:pPr>
              <w:rPr>
                <w:lang w:val="en-ID"/>
              </w:rPr>
            </w:pPr>
            <w:r w:rsidRPr="008C01D6">
              <w:rPr>
                <w:lang w:val="en-ID"/>
              </w:rPr>
              <w:t xml:space="preserve">Akses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E3C20A" w14:textId="77777777" w:rsidR="008C01D6" w:rsidRPr="008C01D6" w:rsidRDefault="008C01D6" w:rsidP="008C01D6">
            <w:pPr>
              <w:rPr>
                <w:lang w:val="en-ID"/>
              </w:rPr>
            </w:pPr>
            <w:r w:rsidRPr="008C01D6">
              <w:rPr>
                <w:lang w:val="en-ID"/>
              </w:rPr>
              <w:t xml:space="preserve">Fitur hapus </w:t>
            </w:r>
            <w:proofErr w:type="spellStart"/>
            <w:r w:rsidRPr="008C01D6">
              <w:rPr>
                <w:lang w:val="en-ID"/>
              </w:rPr>
              <w:t>hanya</w:t>
            </w:r>
            <w:proofErr w:type="spellEnd"/>
            <w:r w:rsidRPr="008C01D6">
              <w:rPr>
                <w:lang w:val="en-ID"/>
              </w:rPr>
              <w:t xml:space="preserve"> </w:t>
            </w:r>
            <w:proofErr w:type="spellStart"/>
            <w:r w:rsidRPr="008C01D6">
              <w:rPr>
                <w:lang w:val="en-ID"/>
              </w:rPr>
              <w:t>untuk</w:t>
            </w:r>
            <w:proofErr w:type="spellEnd"/>
            <w:r w:rsidRPr="008C01D6">
              <w:rPr>
                <w:lang w:val="en-ID"/>
              </w:rPr>
              <w:t xml:space="preserve"> </w:t>
            </w:r>
            <w:proofErr w:type="spellStart"/>
            <w:r w:rsidRPr="008C01D6">
              <w:rPr>
                <w:lang w:val="en-ID"/>
              </w:rPr>
              <w:t>superadmin</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97D2B9"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864E1B1"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B0C8F9" w14:textId="77777777" w:rsidR="008C01D6" w:rsidRPr="008C01D6" w:rsidRDefault="008C01D6" w:rsidP="008C01D6">
            <w:pPr>
              <w:rPr>
                <w:lang w:val="en-ID"/>
              </w:rPr>
            </w:pPr>
            <w:r w:rsidRPr="008C01D6">
              <w:rPr>
                <w:lang w:val="en-ID"/>
              </w:rPr>
              <w:t>47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1AC2F0" w14:textId="77777777" w:rsidR="008C01D6" w:rsidRPr="008C01D6" w:rsidRDefault="008C01D6" w:rsidP="008C01D6">
            <w:pPr>
              <w:rPr>
                <w:lang w:val="en-ID"/>
              </w:rPr>
            </w:pPr>
            <w:r w:rsidRPr="008C01D6">
              <w:rPr>
                <w:lang w:val="en-ID"/>
              </w:rPr>
              <w:t xml:space="preserve">Log </w:t>
            </w:r>
            <w:proofErr w:type="spellStart"/>
            <w:r w:rsidRPr="008C01D6">
              <w:rPr>
                <w:lang w:val="en-ID"/>
              </w:rPr>
              <w:t>aktivitas</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B539CC" w14:textId="77777777" w:rsidR="008C01D6" w:rsidRPr="008C01D6" w:rsidRDefault="008C01D6" w:rsidP="008C01D6">
            <w:pPr>
              <w:rPr>
                <w:lang w:val="en-ID"/>
              </w:rPr>
            </w:pPr>
            <w:proofErr w:type="spellStart"/>
            <w:r w:rsidRPr="008C01D6">
              <w:rPr>
                <w:lang w:val="en-ID"/>
              </w:rPr>
              <w:t>Superadmin</w:t>
            </w:r>
            <w:proofErr w:type="spellEnd"/>
            <w:r w:rsidRPr="008C01D6">
              <w:rPr>
                <w:lang w:val="en-ID"/>
              </w:rPr>
              <w:t xml:space="preserve"> </w:t>
            </w:r>
            <w:proofErr w:type="spellStart"/>
            <w:r w:rsidRPr="008C01D6">
              <w:rPr>
                <w:lang w:val="en-ID"/>
              </w:rPr>
              <w:t>buka</w:t>
            </w:r>
            <w:proofErr w:type="spellEnd"/>
            <w:r w:rsidRPr="008C01D6">
              <w:rPr>
                <w:lang w:val="en-ID"/>
              </w:rPr>
              <w:t xml:space="preserve"> log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76FAF6" w14:textId="77777777" w:rsidR="008C01D6" w:rsidRPr="008C01D6" w:rsidRDefault="008C01D6" w:rsidP="008C01D6">
            <w:pPr>
              <w:rPr>
                <w:lang w:val="en-ID"/>
              </w:rPr>
            </w:pPr>
            <w:proofErr w:type="spellStart"/>
            <w:r w:rsidRPr="008C01D6">
              <w:rPr>
                <w:lang w:val="en-ID"/>
              </w:rPr>
              <w:t>Semua</w:t>
            </w:r>
            <w:proofErr w:type="spellEnd"/>
            <w:r w:rsidRPr="008C01D6">
              <w:rPr>
                <w:lang w:val="en-ID"/>
              </w:rPr>
              <w:t xml:space="preserve"> log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867D84" w14:textId="77777777" w:rsidR="008C01D6" w:rsidRPr="008C01D6" w:rsidRDefault="008C01D6" w:rsidP="008C01D6">
            <w:pPr>
              <w:rPr>
                <w:lang w:val="en-ID"/>
              </w:rPr>
            </w:pPr>
            <w:r w:rsidRPr="008C01D6">
              <w:rPr>
                <w:lang w:val="en-ID"/>
              </w:rPr>
              <w:t xml:space="preserve">Log </w:t>
            </w:r>
            <w:proofErr w:type="spellStart"/>
            <w:r w:rsidRPr="008C01D6">
              <w:rPr>
                <w:lang w:val="en-ID"/>
              </w:rPr>
              <w:t>tampil</w:t>
            </w:r>
            <w:proofErr w:type="spellEnd"/>
            <w:r w:rsidRPr="008C01D6">
              <w:rPr>
                <w:lang w:val="en-ID"/>
              </w:rPr>
              <w:t xml:space="preserve"> dan </w:t>
            </w:r>
            <w:proofErr w:type="spellStart"/>
            <w:r w:rsidRPr="008C01D6">
              <w:rPr>
                <w:lang w:val="en-ID"/>
              </w:rPr>
              <w:t>dikelompokkan</w:t>
            </w:r>
            <w:proofErr w:type="spellEnd"/>
            <w:r w:rsidRPr="008C01D6">
              <w:rPr>
                <w:lang w:val="en-ID"/>
              </w:rPr>
              <w:t xml:space="preserve"> per </w:t>
            </w:r>
            <w:proofErr w:type="spellStart"/>
            <w:r w:rsidRPr="008C01D6">
              <w:rPr>
                <w:lang w:val="en-ID"/>
              </w:rPr>
              <w:t>tanggal</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8A1C1A"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C7C8B3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3331BE" w14:textId="77777777" w:rsidR="008C01D6" w:rsidRPr="008C01D6" w:rsidRDefault="008C01D6" w:rsidP="008C01D6">
            <w:pPr>
              <w:rPr>
                <w:lang w:val="en-ID"/>
              </w:rPr>
            </w:pPr>
            <w:r w:rsidRPr="008C01D6">
              <w:rPr>
                <w:lang w:val="en-ID"/>
              </w:rPr>
              <w:t>48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083C30" w14:textId="77777777" w:rsidR="008C01D6" w:rsidRPr="008C01D6" w:rsidRDefault="008C01D6" w:rsidP="008C01D6">
            <w:pPr>
              <w:rPr>
                <w:lang w:val="en-ID"/>
              </w:rPr>
            </w:pPr>
            <w:r w:rsidRPr="008C01D6">
              <w:rPr>
                <w:lang w:val="en-ID"/>
              </w:rPr>
              <w:t xml:space="preserve">Log </w:t>
            </w:r>
            <w:proofErr w:type="spellStart"/>
            <w:r w:rsidRPr="008C01D6">
              <w:rPr>
                <w:lang w:val="en-ID"/>
              </w:rPr>
              <w:t>aktivitas</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F9C212" w14:textId="77777777" w:rsidR="008C01D6" w:rsidRPr="008C01D6" w:rsidRDefault="008C01D6" w:rsidP="008C01D6">
            <w:pPr>
              <w:rPr>
                <w:lang w:val="en-ID"/>
              </w:rPr>
            </w:pPr>
            <w:r w:rsidRPr="008C01D6">
              <w:rPr>
                <w:lang w:val="en-ID"/>
              </w:rPr>
              <w:t xml:space="preserve">Admin </w:t>
            </w:r>
            <w:proofErr w:type="spellStart"/>
            <w:r w:rsidRPr="008C01D6">
              <w:rPr>
                <w:lang w:val="en-ID"/>
              </w:rPr>
              <w:t>buka</w:t>
            </w:r>
            <w:proofErr w:type="spellEnd"/>
            <w:r w:rsidRPr="008C01D6">
              <w:rPr>
                <w:lang w:val="en-ID"/>
              </w:rPr>
              <w:t xml:space="preserve"> log</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971510" w14:textId="77777777" w:rsidR="008C01D6" w:rsidRPr="008C01D6" w:rsidRDefault="008C01D6" w:rsidP="008C01D6">
            <w:pPr>
              <w:rPr>
                <w:lang w:val="en-ID"/>
              </w:rPr>
            </w:pPr>
            <w:r w:rsidRPr="008C01D6">
              <w:rPr>
                <w:lang w:val="en-ID"/>
              </w:rPr>
              <w:t xml:space="preserve">Akses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FEF90"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akses</w:t>
            </w:r>
            <w:proofErr w:type="spellEnd"/>
            <w:r w:rsidRPr="008C01D6">
              <w:rPr>
                <w:lang w:val="en-ID"/>
              </w:rPr>
              <w:t xml:space="preserve"> admin </w:t>
            </w:r>
            <w:proofErr w:type="spellStart"/>
            <w:r w:rsidRPr="008C01D6">
              <w:rPr>
                <w:lang w:val="en-ID"/>
              </w:rPr>
              <w:t>biasa</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663E9B"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138B20D5"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F66F37" w14:textId="77777777" w:rsidR="008C01D6" w:rsidRPr="008C01D6" w:rsidRDefault="008C01D6" w:rsidP="008C01D6">
            <w:pPr>
              <w:rPr>
                <w:lang w:val="en-ID"/>
              </w:rPr>
            </w:pPr>
            <w:r w:rsidRPr="008C01D6">
              <w:rPr>
                <w:lang w:val="en-ID"/>
              </w:rPr>
              <w:t>49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155277"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0995FE" w14:textId="77777777" w:rsidR="008C01D6" w:rsidRPr="008C01D6" w:rsidRDefault="008C01D6" w:rsidP="008C01D6">
            <w:pPr>
              <w:rPr>
                <w:lang w:val="en-ID"/>
              </w:rPr>
            </w:pPr>
            <w:proofErr w:type="spellStart"/>
            <w:r w:rsidRPr="008C01D6">
              <w:rPr>
                <w:lang w:val="en-ID"/>
              </w:rPr>
              <w:t>Superadmin</w:t>
            </w:r>
            <w:proofErr w:type="spellEnd"/>
            <w:r w:rsidRPr="008C01D6">
              <w:rPr>
                <w:lang w:val="en-ID"/>
              </w:rPr>
              <w:t xml:space="preserve"> </w:t>
            </w:r>
            <w:proofErr w:type="spellStart"/>
            <w:r w:rsidRPr="008C01D6">
              <w:rPr>
                <w:lang w:val="en-ID"/>
              </w:rPr>
              <w:t>buka</w:t>
            </w:r>
            <w:proofErr w:type="spellEnd"/>
            <w:r w:rsidRPr="008C01D6">
              <w:rPr>
                <w:lang w:val="en-ID"/>
              </w:rPr>
              <w:t xml:space="preserve"> daftar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CC074A" w14:textId="77777777" w:rsidR="008C01D6" w:rsidRPr="008C01D6" w:rsidRDefault="008C01D6" w:rsidP="008C01D6">
            <w:pPr>
              <w:rPr>
                <w:lang w:val="en-ID"/>
              </w:rPr>
            </w:pPr>
            <w:r w:rsidRPr="008C01D6">
              <w:rPr>
                <w:lang w:val="en-ID"/>
              </w:rPr>
              <w:t xml:space="preserve">Data user </w:t>
            </w:r>
            <w:proofErr w:type="spellStart"/>
            <w:r w:rsidRPr="008C01D6">
              <w:rPr>
                <w:lang w:val="en-ID"/>
              </w:rPr>
              <w:t>tampil</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08FCF" w14:textId="21D58633" w:rsidR="008C01D6" w:rsidRPr="008C01D6" w:rsidRDefault="008C01D6" w:rsidP="008C01D6">
            <w:pPr>
              <w:rPr>
                <w:lang w:val="en-ID"/>
              </w:rPr>
            </w:pPr>
            <w:r w:rsidRPr="008C01D6">
              <w:rPr>
                <w:lang w:val="en-ID"/>
              </w:rPr>
              <w:t xml:space="preserve">Daftar user </w:t>
            </w:r>
            <w:proofErr w:type="spellStart"/>
            <w:r w:rsidRPr="008C01D6">
              <w:rPr>
                <w:lang w:val="en-ID"/>
              </w:rPr>
              <w:t>tampil</w:t>
            </w:r>
            <w:proofErr w:type="spellEnd"/>
            <w:r w:rsidRPr="008C01D6">
              <w:rPr>
                <w:lang w:val="en-ID"/>
              </w:rPr>
              <w:t xml:space="preserve"> </w:t>
            </w:r>
            <w:proofErr w:type="spellStart"/>
            <w:r w:rsidRPr="008C01D6">
              <w:rPr>
                <w:lang w:val="en-ID"/>
              </w:rPr>
              <w:t>dari</w:t>
            </w:r>
            <w:proofErr w:type="spellEnd"/>
            <w:r w:rsidRPr="008C01D6">
              <w:rPr>
                <w:lang w:val="en-ID"/>
              </w:rPr>
              <w:t xml:space="preserve"> </w:t>
            </w:r>
            <w:r w:rsidR="009A6755" w:rsidRPr="009A6755">
              <w:rPr>
                <w:i/>
                <w:lang w:val="en-ID"/>
              </w:rPr>
              <w:t>database</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D99739"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6CECF72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773B8D" w14:textId="77777777" w:rsidR="008C01D6" w:rsidRPr="008C01D6" w:rsidRDefault="008C01D6" w:rsidP="008C01D6">
            <w:pPr>
              <w:rPr>
                <w:lang w:val="en-ID"/>
              </w:rPr>
            </w:pPr>
            <w:r w:rsidRPr="008C01D6">
              <w:rPr>
                <w:lang w:val="en-ID"/>
              </w:rPr>
              <w:t>50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3480F0"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329FD" w14:textId="77777777" w:rsidR="008C01D6" w:rsidRPr="008C01D6" w:rsidRDefault="008C01D6" w:rsidP="008C01D6">
            <w:pPr>
              <w:rPr>
                <w:lang w:val="en-ID"/>
              </w:rPr>
            </w:pPr>
            <w:proofErr w:type="spellStart"/>
            <w:r w:rsidRPr="008C01D6">
              <w:rPr>
                <w:lang w:val="en-ID"/>
              </w:rPr>
              <w:t>Tambah</w:t>
            </w:r>
            <w:proofErr w:type="spellEnd"/>
            <w:r w:rsidRPr="008C01D6">
              <w:rPr>
                <w:lang w:val="en-ID"/>
              </w:rPr>
              <w:t xml:space="preserve"> user admin valid</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AEAE97" w14:textId="77777777" w:rsidR="008C01D6" w:rsidRPr="008C01D6" w:rsidRDefault="008C01D6" w:rsidP="008C01D6">
            <w:pPr>
              <w:rPr>
                <w:lang w:val="en-ID"/>
              </w:rPr>
            </w:pPr>
            <w:r w:rsidRPr="008C01D6">
              <w:rPr>
                <w:lang w:val="en-ID"/>
              </w:rPr>
              <w:t xml:space="preserve">User </w:t>
            </w:r>
            <w:proofErr w:type="spellStart"/>
            <w:r w:rsidRPr="008C01D6">
              <w:rPr>
                <w:lang w:val="en-ID"/>
              </w:rPr>
              <w:t>baru</w:t>
            </w:r>
            <w:proofErr w:type="spellEnd"/>
            <w:r w:rsidRPr="008C01D6">
              <w:rPr>
                <w:lang w:val="en-ID"/>
              </w:rPr>
              <w:t xml:space="preserve"> </w:t>
            </w:r>
            <w:proofErr w:type="spellStart"/>
            <w:r w:rsidRPr="008C01D6">
              <w:rPr>
                <w:lang w:val="en-ID"/>
              </w:rPr>
              <w:t>tersimpan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6CD556"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membuat</w:t>
            </w:r>
            <w:proofErr w:type="spellEnd"/>
            <w:r w:rsidRPr="008C01D6">
              <w:rPr>
                <w:lang w:val="en-ID"/>
              </w:rPr>
              <w:t xml:space="preserve"> user admin </w:t>
            </w:r>
            <w:proofErr w:type="spellStart"/>
            <w:r w:rsidRPr="008C01D6">
              <w:rPr>
                <w:lang w:val="en-ID"/>
              </w:rPr>
              <w:t>baru</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410F19"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0C68D04"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9D2F23A" w14:textId="77777777" w:rsidR="008C01D6" w:rsidRPr="008C01D6" w:rsidRDefault="008C01D6" w:rsidP="008C01D6">
            <w:pPr>
              <w:rPr>
                <w:lang w:val="en-ID"/>
              </w:rPr>
            </w:pPr>
            <w:r w:rsidRPr="008C01D6">
              <w:rPr>
                <w:lang w:val="en-ID"/>
              </w:rPr>
              <w:t>51</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A39189"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2EEE9" w14:textId="77777777" w:rsidR="008C01D6" w:rsidRPr="008C01D6" w:rsidRDefault="008C01D6" w:rsidP="008C01D6">
            <w:pPr>
              <w:rPr>
                <w:lang w:val="en-ID"/>
              </w:rPr>
            </w:pPr>
            <w:proofErr w:type="spellStart"/>
            <w:r w:rsidRPr="008C01D6">
              <w:rPr>
                <w:lang w:val="en-ID"/>
              </w:rPr>
              <w:t>Tambah</w:t>
            </w:r>
            <w:proofErr w:type="spellEnd"/>
            <w:r w:rsidRPr="008C01D6">
              <w:rPr>
                <w:lang w:val="en-ID"/>
              </w:rPr>
              <w:t xml:space="preserve"> user email </w:t>
            </w:r>
            <w:proofErr w:type="spellStart"/>
            <w:r w:rsidRPr="008C01D6">
              <w:rPr>
                <w:lang w:val="en-ID"/>
              </w:rPr>
              <w:t>duplikat</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645F0C" w14:textId="77777777" w:rsidR="008C01D6" w:rsidRPr="008C01D6" w:rsidRDefault="008C01D6" w:rsidP="008C01D6">
            <w:pPr>
              <w:rPr>
                <w:lang w:val="en-ID"/>
              </w:rPr>
            </w:pPr>
            <w:r w:rsidRPr="008C01D6">
              <w:rPr>
                <w:lang w:val="en-ID"/>
              </w:rPr>
              <w:t xml:space="preserve">Data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9F39AE"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email yang </w:t>
            </w:r>
            <w:proofErr w:type="spellStart"/>
            <w:r w:rsidRPr="008C01D6">
              <w:rPr>
                <w:lang w:val="en-ID"/>
              </w:rPr>
              <w:t>sudah</w:t>
            </w:r>
            <w:proofErr w:type="spellEnd"/>
            <w:r w:rsidRPr="008C01D6">
              <w:rPr>
                <w:lang w:val="en-ID"/>
              </w:rPr>
              <w:t xml:space="preserve"> </w:t>
            </w:r>
            <w:proofErr w:type="spellStart"/>
            <w:r w:rsidRPr="008C01D6">
              <w:rPr>
                <w:lang w:val="en-ID"/>
              </w:rPr>
              <w:t>ada</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74BEC0"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75BFCD03"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1C8DF2" w14:textId="77777777" w:rsidR="008C01D6" w:rsidRPr="008C01D6" w:rsidRDefault="008C01D6" w:rsidP="008C01D6">
            <w:pPr>
              <w:rPr>
                <w:lang w:val="en-ID"/>
              </w:rPr>
            </w:pPr>
            <w:r w:rsidRPr="008C01D6">
              <w:rPr>
                <w:lang w:val="en-ID"/>
              </w:rPr>
              <w:t>52</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7E5F4B"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1AAD0B" w14:textId="77777777" w:rsidR="008C01D6" w:rsidRPr="008C01D6" w:rsidRDefault="008C01D6" w:rsidP="008C01D6">
            <w:pPr>
              <w:rPr>
                <w:lang w:val="en-ID"/>
              </w:rPr>
            </w:pPr>
            <w:r w:rsidRPr="008C01D6">
              <w:rPr>
                <w:lang w:val="en-ID"/>
              </w:rPr>
              <w:t xml:space="preserve">Password </w:t>
            </w:r>
            <w:proofErr w:type="spellStart"/>
            <w:r w:rsidRPr="008C01D6">
              <w:rPr>
                <w:lang w:val="en-ID"/>
              </w:rPr>
              <w:t>konfirmasi</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sama</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D4EF3" w14:textId="77777777" w:rsidR="008C01D6" w:rsidRPr="008C01D6" w:rsidRDefault="008C01D6" w:rsidP="008C01D6">
            <w:pPr>
              <w:rPr>
                <w:lang w:val="en-ID"/>
              </w:rPr>
            </w:pPr>
            <w:r w:rsidRPr="008C01D6">
              <w:rPr>
                <w:lang w:val="en-ID"/>
              </w:rPr>
              <w:t xml:space="preserve">Data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7A6C7D"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w:t>
            </w:r>
            <w:proofErr w:type="spellStart"/>
            <w:r w:rsidRPr="008C01D6">
              <w:rPr>
                <w:lang w:val="en-ID"/>
              </w:rPr>
              <w:t>karena</w:t>
            </w:r>
            <w:proofErr w:type="spellEnd"/>
            <w:r w:rsidRPr="008C01D6">
              <w:rPr>
                <w:lang w:val="en-ID"/>
              </w:rPr>
              <w:t xml:space="preserve"> </w:t>
            </w:r>
            <w:proofErr w:type="spellStart"/>
            <w:r w:rsidRPr="008C01D6">
              <w:rPr>
                <w:lang w:val="en-ID"/>
              </w:rPr>
              <w:t>konfirmasi</w:t>
            </w:r>
            <w:proofErr w:type="spellEnd"/>
            <w:r w:rsidRPr="008C01D6">
              <w:rPr>
                <w:lang w:val="en-ID"/>
              </w:rPr>
              <w:t xml:space="preserve"> </w:t>
            </w:r>
            <w:proofErr w:type="spellStart"/>
            <w:r w:rsidRPr="008C01D6">
              <w:rPr>
                <w:lang w:val="en-ID"/>
              </w:rPr>
              <w:t>tidak</w:t>
            </w:r>
            <w:proofErr w:type="spellEnd"/>
            <w:r w:rsidRPr="008C01D6">
              <w:rPr>
                <w:lang w:val="en-ID"/>
              </w:rPr>
              <w:t xml:space="preserve"> </w:t>
            </w:r>
            <w:proofErr w:type="spellStart"/>
            <w:r w:rsidRPr="008C01D6">
              <w:rPr>
                <w:lang w:val="en-ID"/>
              </w:rPr>
              <w:t>cocok</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A0B154"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73AB4500"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28E2B3" w14:textId="77777777" w:rsidR="008C01D6" w:rsidRPr="008C01D6" w:rsidRDefault="008C01D6" w:rsidP="008C01D6">
            <w:pPr>
              <w:rPr>
                <w:lang w:val="en-ID"/>
              </w:rPr>
            </w:pPr>
            <w:r w:rsidRPr="008C01D6">
              <w:rPr>
                <w:lang w:val="en-ID"/>
              </w:rPr>
              <w:t>53</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8DDB8B"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2C60A0" w14:textId="77777777" w:rsidR="008C01D6" w:rsidRPr="008C01D6" w:rsidRDefault="008C01D6" w:rsidP="008C01D6">
            <w:pPr>
              <w:rPr>
                <w:lang w:val="en-ID"/>
              </w:rPr>
            </w:pPr>
            <w:r w:rsidRPr="008C01D6">
              <w:rPr>
                <w:lang w:val="en-ID"/>
              </w:rPr>
              <w:t xml:space="preserve">Role </w:t>
            </w:r>
            <w:proofErr w:type="spellStart"/>
            <w:r w:rsidRPr="008C01D6">
              <w:rPr>
                <w:lang w:val="en-ID"/>
              </w:rPr>
              <w:t>tidak</w:t>
            </w:r>
            <w:proofErr w:type="spellEnd"/>
            <w:r w:rsidRPr="008C01D6">
              <w:rPr>
                <w:lang w:val="en-ID"/>
              </w:rPr>
              <w:t xml:space="preserve"> </w:t>
            </w:r>
            <w:proofErr w:type="spellStart"/>
            <w:r w:rsidRPr="008C01D6">
              <w:rPr>
                <w:lang w:val="en-ID"/>
              </w:rPr>
              <w:t>dipilih</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83C127" w14:textId="77777777" w:rsidR="008C01D6" w:rsidRPr="008C01D6" w:rsidRDefault="008C01D6" w:rsidP="008C01D6">
            <w:pPr>
              <w:rPr>
                <w:lang w:val="en-ID"/>
              </w:rPr>
            </w:pPr>
            <w:r w:rsidRPr="008C01D6">
              <w:rPr>
                <w:lang w:val="en-ID"/>
              </w:rPr>
              <w:t xml:space="preserve">Data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95C5B8"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mewajibkan</w:t>
            </w:r>
            <w:proofErr w:type="spellEnd"/>
            <w:r w:rsidRPr="008C01D6">
              <w:rPr>
                <w:lang w:val="en-ID"/>
              </w:rPr>
              <w:t xml:space="preserve"> role </w:t>
            </w:r>
            <w:proofErr w:type="spellStart"/>
            <w:r w:rsidRPr="008C01D6">
              <w:rPr>
                <w:lang w:val="en-ID"/>
              </w:rPr>
              <w:t>diisi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CEE170"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3E92F79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82FD80" w14:textId="77777777" w:rsidR="008C01D6" w:rsidRPr="008C01D6" w:rsidRDefault="008C01D6" w:rsidP="008C01D6">
            <w:pPr>
              <w:rPr>
                <w:lang w:val="en-ID"/>
              </w:rPr>
            </w:pPr>
            <w:r w:rsidRPr="008C01D6">
              <w:rPr>
                <w:lang w:val="en-ID"/>
              </w:rPr>
              <w:t>54</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43CB94"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E5A974" w14:textId="77777777" w:rsidR="008C01D6" w:rsidRPr="008C01D6" w:rsidRDefault="008C01D6" w:rsidP="008C01D6">
            <w:pPr>
              <w:rPr>
                <w:lang w:val="en-ID"/>
              </w:rPr>
            </w:pPr>
            <w:r w:rsidRPr="008C01D6">
              <w:rPr>
                <w:lang w:val="en-ID"/>
              </w:rPr>
              <w:t>Edit data user admin</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A2CC4A" w14:textId="77777777" w:rsidR="008C01D6" w:rsidRPr="008C01D6" w:rsidRDefault="008C01D6" w:rsidP="008C01D6">
            <w:pPr>
              <w:rPr>
                <w:lang w:val="en-ID"/>
              </w:rPr>
            </w:pPr>
            <w:proofErr w:type="spellStart"/>
            <w:r w:rsidRPr="008C01D6">
              <w:rPr>
                <w:lang w:val="en-ID"/>
              </w:rPr>
              <w:t>Perubahan</w:t>
            </w:r>
            <w:proofErr w:type="spellEnd"/>
            <w:r w:rsidRPr="008C01D6">
              <w:rPr>
                <w:lang w:val="en-ID"/>
              </w:rPr>
              <w:t xml:space="preserve"> </w:t>
            </w:r>
            <w:proofErr w:type="spellStart"/>
            <w:r w:rsidRPr="008C01D6">
              <w:rPr>
                <w:lang w:val="en-ID"/>
              </w:rPr>
              <w:t>tersimpan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84042E" w14:textId="77777777" w:rsidR="008C01D6" w:rsidRPr="008C01D6" w:rsidRDefault="008C01D6" w:rsidP="008C01D6">
            <w:pPr>
              <w:rPr>
                <w:lang w:val="en-ID"/>
              </w:rPr>
            </w:pPr>
            <w:r w:rsidRPr="008C01D6">
              <w:rPr>
                <w:lang w:val="en-ID"/>
              </w:rPr>
              <w:t xml:space="preserve">Nama, email, role, status </w:t>
            </w:r>
            <w:proofErr w:type="spellStart"/>
            <w:r w:rsidRPr="008C01D6">
              <w:rPr>
                <w:lang w:val="en-ID"/>
              </w:rPr>
              <w:t>berhasil</w:t>
            </w:r>
            <w:proofErr w:type="spellEnd"/>
            <w:r w:rsidRPr="008C01D6">
              <w:rPr>
                <w:lang w:val="en-ID"/>
              </w:rPr>
              <w:t xml:space="preserve"> </w:t>
            </w:r>
            <w:proofErr w:type="spellStart"/>
            <w:r w:rsidRPr="008C01D6">
              <w:rPr>
                <w:lang w:val="en-ID"/>
              </w:rPr>
              <w:t>diubah</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A1359F"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79FE148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314C1A" w14:textId="77777777" w:rsidR="008C01D6" w:rsidRPr="008C01D6" w:rsidRDefault="008C01D6" w:rsidP="008C01D6">
            <w:pPr>
              <w:rPr>
                <w:lang w:val="en-ID"/>
              </w:rPr>
            </w:pPr>
            <w:r w:rsidRPr="008C01D6">
              <w:rPr>
                <w:lang w:val="en-ID"/>
              </w:rPr>
              <w:t>55</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4138AB"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7CCF1" w14:textId="77777777" w:rsidR="008C01D6" w:rsidRPr="008C01D6" w:rsidRDefault="008C01D6" w:rsidP="008C01D6">
            <w:pPr>
              <w:rPr>
                <w:lang w:val="en-ID"/>
              </w:rPr>
            </w:pPr>
            <w:r w:rsidRPr="008C01D6">
              <w:rPr>
                <w:lang w:val="en-ID"/>
              </w:rPr>
              <w:t>Ubah password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E04B3" w14:textId="77777777" w:rsidR="008C01D6" w:rsidRPr="008C01D6" w:rsidRDefault="008C01D6" w:rsidP="008C01D6">
            <w:pPr>
              <w:rPr>
                <w:lang w:val="en-ID"/>
              </w:rPr>
            </w:pPr>
            <w:r w:rsidRPr="008C01D6">
              <w:rPr>
                <w:lang w:val="en-ID"/>
              </w:rPr>
              <w:t xml:space="preserve">Password </w:t>
            </w:r>
            <w:proofErr w:type="spellStart"/>
            <w:r w:rsidRPr="008C01D6">
              <w:rPr>
                <w:lang w:val="en-ID"/>
              </w:rPr>
              <w:t>baru</w:t>
            </w:r>
            <w:proofErr w:type="spellEnd"/>
            <w:r w:rsidRPr="008C01D6">
              <w:rPr>
                <w:lang w:val="en-ID"/>
              </w:rPr>
              <w:t xml:space="preserve"> </w:t>
            </w:r>
            <w:proofErr w:type="spellStart"/>
            <w:r w:rsidRPr="008C01D6">
              <w:rPr>
                <w:lang w:val="en-ID"/>
              </w:rPr>
              <w:t>tersimpan</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374E58" w14:textId="77777777" w:rsidR="008C01D6" w:rsidRPr="008C01D6" w:rsidRDefault="008C01D6" w:rsidP="008C01D6">
            <w:pPr>
              <w:rPr>
                <w:lang w:val="en-ID"/>
              </w:rPr>
            </w:pPr>
            <w:r w:rsidRPr="008C01D6">
              <w:rPr>
                <w:lang w:val="en-ID"/>
              </w:rPr>
              <w:t xml:space="preserve">Password </w:t>
            </w:r>
            <w:proofErr w:type="spellStart"/>
            <w:r w:rsidRPr="008C01D6">
              <w:rPr>
                <w:lang w:val="en-ID"/>
              </w:rPr>
              <w:t>baru</w:t>
            </w:r>
            <w:proofErr w:type="spellEnd"/>
            <w:r w:rsidRPr="008C01D6">
              <w:rPr>
                <w:lang w:val="en-ID"/>
              </w:rPr>
              <w:t xml:space="preserve"> </w:t>
            </w:r>
            <w:proofErr w:type="spellStart"/>
            <w:r w:rsidRPr="008C01D6">
              <w:rPr>
                <w:lang w:val="en-ID"/>
              </w:rPr>
              <w:t>tersimpan</w:t>
            </w:r>
            <w:proofErr w:type="spellEnd"/>
            <w:r w:rsidRPr="008C01D6">
              <w:rPr>
                <w:lang w:val="en-ID"/>
              </w:rPr>
              <w:t xml:space="preserve"> </w:t>
            </w:r>
            <w:proofErr w:type="spellStart"/>
            <w:r w:rsidRPr="008C01D6">
              <w:rPr>
                <w:lang w:val="en-ID"/>
              </w:rPr>
              <w:t>terenkripsi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C587F9"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6E1143A"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674ECC" w14:textId="77777777" w:rsidR="008C01D6" w:rsidRPr="008C01D6" w:rsidRDefault="008C01D6" w:rsidP="008C01D6">
            <w:pPr>
              <w:rPr>
                <w:lang w:val="en-ID"/>
              </w:rPr>
            </w:pPr>
            <w:r w:rsidRPr="008C01D6">
              <w:rPr>
                <w:lang w:val="en-ID"/>
              </w:rPr>
              <w:t>56</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46BF66"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299D59" w14:textId="77777777" w:rsidR="008C01D6" w:rsidRPr="008C01D6" w:rsidRDefault="008C01D6" w:rsidP="008C01D6">
            <w:pPr>
              <w:rPr>
                <w:lang w:val="en-ID"/>
              </w:rPr>
            </w:pPr>
            <w:proofErr w:type="spellStart"/>
            <w:r w:rsidRPr="008C01D6">
              <w:rPr>
                <w:lang w:val="en-ID"/>
              </w:rPr>
              <w:t>Superadmin</w:t>
            </w:r>
            <w:proofErr w:type="spellEnd"/>
            <w:r w:rsidRPr="008C01D6">
              <w:rPr>
                <w:lang w:val="en-ID"/>
              </w:rPr>
              <w:t xml:space="preserve"> </w:t>
            </w:r>
            <w:proofErr w:type="spellStart"/>
            <w:r w:rsidRPr="008C01D6">
              <w:rPr>
                <w:lang w:val="en-ID"/>
              </w:rPr>
              <w:t>turunkan</w:t>
            </w:r>
            <w:proofErr w:type="spellEnd"/>
            <w:r w:rsidRPr="008C01D6">
              <w:rPr>
                <w:lang w:val="en-ID"/>
              </w:rPr>
              <w:t xml:space="preserve"> role </w:t>
            </w:r>
            <w:proofErr w:type="spellStart"/>
            <w:r w:rsidRPr="008C01D6">
              <w:rPr>
                <w:lang w:val="en-ID"/>
              </w:rPr>
              <w:t>sendiri</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862B63" w14:textId="77777777" w:rsidR="008C01D6" w:rsidRPr="008C01D6" w:rsidRDefault="008C01D6" w:rsidP="008C01D6">
            <w:pPr>
              <w:rPr>
                <w:lang w:val="en-ID"/>
              </w:rPr>
            </w:pPr>
            <w:proofErr w:type="spellStart"/>
            <w:r w:rsidRPr="008C01D6">
              <w:rPr>
                <w:lang w:val="en-ID"/>
              </w:rPr>
              <w:t>Perubahan</w:t>
            </w:r>
            <w:proofErr w:type="spellEnd"/>
            <w:r w:rsidRPr="008C01D6">
              <w:rPr>
                <w:lang w:val="en-ID"/>
              </w:rPr>
              <w:t xml:space="preserve">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B3673"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mencegah</w:t>
            </w:r>
            <w:proofErr w:type="spellEnd"/>
            <w:r w:rsidRPr="008C01D6">
              <w:rPr>
                <w:lang w:val="en-ID"/>
              </w:rPr>
              <w:t xml:space="preserve"> </w:t>
            </w:r>
            <w:r w:rsidRPr="008C01D6">
              <w:rPr>
                <w:i/>
                <w:lang w:val="en-ID"/>
              </w:rPr>
              <w:t>self-demotion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A4D08A"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553D35A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D1C398" w14:textId="77777777" w:rsidR="008C01D6" w:rsidRPr="008C01D6" w:rsidRDefault="008C01D6" w:rsidP="008C01D6">
            <w:pPr>
              <w:rPr>
                <w:lang w:val="en-ID"/>
              </w:rPr>
            </w:pPr>
            <w:r w:rsidRPr="008C01D6">
              <w:rPr>
                <w:lang w:val="en-ID"/>
              </w:rPr>
              <w:lastRenderedPageBreak/>
              <w:t>57</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985D8" w14:textId="77777777" w:rsidR="008C01D6" w:rsidRPr="008C01D6" w:rsidRDefault="008C01D6" w:rsidP="008C01D6">
            <w:pPr>
              <w:rPr>
                <w:lang w:val="en-ID"/>
              </w:rPr>
            </w:pPr>
            <w:proofErr w:type="spellStart"/>
            <w:r w:rsidRPr="008C01D6">
              <w:rPr>
                <w:lang w:val="en-ID"/>
              </w:rPr>
              <w:t>Manajemen</w:t>
            </w:r>
            <w:proofErr w:type="spellEnd"/>
            <w:r w:rsidRPr="008C01D6">
              <w:rPr>
                <w:lang w:val="en-ID"/>
              </w:rPr>
              <w:t xml:space="preserve"> user</w:t>
            </w:r>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A09153" w14:textId="77777777" w:rsidR="008C01D6" w:rsidRPr="008C01D6" w:rsidRDefault="008C01D6" w:rsidP="008C01D6">
            <w:pPr>
              <w:rPr>
                <w:lang w:val="en-ID"/>
              </w:rPr>
            </w:pPr>
            <w:r w:rsidRPr="008C01D6">
              <w:rPr>
                <w:lang w:val="en-ID"/>
              </w:rPr>
              <w:t xml:space="preserve">Hapus </w:t>
            </w:r>
            <w:proofErr w:type="spellStart"/>
            <w:r w:rsidRPr="008C01D6">
              <w:rPr>
                <w:lang w:val="en-ID"/>
              </w:rPr>
              <w:t>akun</w:t>
            </w:r>
            <w:proofErr w:type="spellEnd"/>
            <w:r w:rsidRPr="008C01D6">
              <w:rPr>
                <w:lang w:val="en-ID"/>
              </w:rPr>
              <w:t xml:space="preserve"> </w:t>
            </w:r>
            <w:proofErr w:type="spellStart"/>
            <w:r w:rsidRPr="008C01D6">
              <w:rPr>
                <w:lang w:val="en-ID"/>
              </w:rPr>
              <w:t>sendiri</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F3FF89" w14:textId="77777777" w:rsidR="008C01D6" w:rsidRPr="008C01D6" w:rsidRDefault="008C01D6" w:rsidP="008C01D6">
            <w:pPr>
              <w:rPr>
                <w:lang w:val="en-ID"/>
              </w:rPr>
            </w:pPr>
            <w:proofErr w:type="spellStart"/>
            <w:r w:rsidRPr="008C01D6">
              <w:rPr>
                <w:lang w:val="en-ID"/>
              </w:rPr>
              <w:t>Penghapusan</w:t>
            </w:r>
            <w:proofErr w:type="spellEnd"/>
            <w:r w:rsidRPr="008C01D6">
              <w:rPr>
                <w:lang w:val="en-ID"/>
              </w:rPr>
              <w:t xml:space="preserve">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9EF134"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w:t>
            </w:r>
            <w:proofErr w:type="spellStart"/>
            <w:r w:rsidRPr="008C01D6">
              <w:rPr>
                <w:lang w:val="en-ID"/>
              </w:rPr>
              <w:t>menolak</w:t>
            </w:r>
            <w:proofErr w:type="spellEnd"/>
            <w:r w:rsidRPr="008C01D6">
              <w:rPr>
                <w:lang w:val="en-ID"/>
              </w:rPr>
              <w:t xml:space="preserve"> hapus </w:t>
            </w:r>
            <w:proofErr w:type="spellStart"/>
            <w:r w:rsidRPr="008C01D6">
              <w:rPr>
                <w:lang w:val="en-ID"/>
              </w:rPr>
              <w:t>akun</w:t>
            </w:r>
            <w:proofErr w:type="spellEnd"/>
            <w:r w:rsidRPr="008C01D6">
              <w:rPr>
                <w:lang w:val="en-ID"/>
              </w:rPr>
              <w:t xml:space="preserve"> </w:t>
            </w:r>
            <w:proofErr w:type="spellStart"/>
            <w:r w:rsidRPr="008C01D6">
              <w:rPr>
                <w:lang w:val="en-ID"/>
              </w:rPr>
              <w:t>sendiri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9827D7"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07D455B8"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410E22" w14:textId="77777777" w:rsidR="008C01D6" w:rsidRPr="008C01D6" w:rsidRDefault="008C01D6" w:rsidP="008C01D6">
            <w:pPr>
              <w:rPr>
                <w:lang w:val="en-ID"/>
              </w:rPr>
            </w:pPr>
            <w:r w:rsidRPr="008C01D6">
              <w:rPr>
                <w:lang w:val="en-ID"/>
              </w:rPr>
              <w:t>58</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C7F17C" w14:textId="77777777" w:rsidR="008C01D6" w:rsidRPr="008C01D6" w:rsidRDefault="008C01D6" w:rsidP="008C01D6">
            <w:pPr>
              <w:rPr>
                <w:lang w:val="en-ID"/>
              </w:rPr>
            </w:pPr>
            <w:proofErr w:type="spellStart"/>
            <w:r w:rsidRPr="008C01D6">
              <w:rPr>
                <w:lang w:val="en-ID"/>
              </w:rPr>
              <w:t>Otorisasi</w:t>
            </w:r>
            <w:proofErr w:type="spellEnd"/>
            <w:r w:rsidRPr="008C01D6">
              <w:rPr>
                <w:lang w:val="en-ID"/>
              </w:rPr>
              <w:t xml:space="preserve"> </w:t>
            </w:r>
            <w:proofErr w:type="spellStart"/>
            <w:r w:rsidRPr="008C01D6">
              <w:rPr>
                <w:lang w:val="en-ID"/>
              </w:rPr>
              <w:t>akses</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8818A9" w14:textId="77777777" w:rsidR="008C01D6" w:rsidRPr="008C01D6" w:rsidRDefault="008C01D6" w:rsidP="008C01D6">
            <w:pPr>
              <w:rPr>
                <w:lang w:val="en-ID"/>
              </w:rPr>
            </w:pPr>
            <w:r w:rsidRPr="008C01D6">
              <w:rPr>
                <w:lang w:val="en-ID"/>
              </w:rPr>
              <w:t xml:space="preserve">Admin </w:t>
            </w:r>
            <w:proofErr w:type="spellStart"/>
            <w:r w:rsidRPr="008C01D6">
              <w:rPr>
                <w:lang w:val="en-ID"/>
              </w:rPr>
              <w:t>buka</w:t>
            </w:r>
            <w:proofErr w:type="spellEnd"/>
            <w:r w:rsidRPr="008C01D6">
              <w:rPr>
                <w:lang w:val="en-ID"/>
              </w:rPr>
              <w:t xml:space="preserve"> </w:t>
            </w:r>
            <w:proofErr w:type="spellStart"/>
            <w:r w:rsidRPr="008C01D6">
              <w:rPr>
                <w:lang w:val="en-ID"/>
              </w:rPr>
              <w:t>manajemen</w:t>
            </w:r>
            <w:proofErr w:type="spellEnd"/>
            <w:r w:rsidRPr="008C01D6">
              <w:rPr>
                <w:lang w:val="en-ID"/>
              </w:rPr>
              <w:t xml:space="preserve"> user</w:t>
            </w:r>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26D37A" w14:textId="77777777" w:rsidR="008C01D6" w:rsidRPr="008C01D6" w:rsidRDefault="008C01D6" w:rsidP="008C01D6">
            <w:pPr>
              <w:rPr>
                <w:lang w:val="en-ID"/>
              </w:rPr>
            </w:pPr>
            <w:r w:rsidRPr="008C01D6">
              <w:rPr>
                <w:lang w:val="en-ID"/>
              </w:rPr>
              <w:t xml:space="preserve">Akses </w:t>
            </w:r>
            <w:proofErr w:type="spellStart"/>
            <w:r w:rsidRPr="008C01D6">
              <w:rPr>
                <w:lang w:val="en-ID"/>
              </w:rPr>
              <w:t>ditolak</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BBF1F" w14:textId="77777777" w:rsidR="008C01D6" w:rsidRPr="008C01D6" w:rsidRDefault="008C01D6" w:rsidP="008C01D6">
            <w:pPr>
              <w:rPr>
                <w:lang w:val="en-ID"/>
              </w:rPr>
            </w:pPr>
            <w:r w:rsidRPr="008C01D6">
              <w:rPr>
                <w:lang w:val="en-ID"/>
              </w:rPr>
              <w:t xml:space="preserve">Hanya </w:t>
            </w:r>
            <w:proofErr w:type="spellStart"/>
            <w:r w:rsidRPr="008C01D6">
              <w:rPr>
                <w:lang w:val="en-ID"/>
              </w:rPr>
              <w:t>superadmin</w:t>
            </w:r>
            <w:proofErr w:type="spellEnd"/>
            <w:r w:rsidRPr="008C01D6">
              <w:rPr>
                <w:lang w:val="en-ID"/>
              </w:rPr>
              <w:t xml:space="preserve"> yang </w:t>
            </w:r>
            <w:proofErr w:type="spellStart"/>
            <w:r w:rsidRPr="008C01D6">
              <w:rPr>
                <w:lang w:val="en-ID"/>
              </w:rPr>
              <w:t>bisa</w:t>
            </w:r>
            <w:proofErr w:type="spellEnd"/>
            <w:r w:rsidRPr="008C01D6">
              <w:rPr>
                <w:lang w:val="en-ID"/>
              </w:rPr>
              <w:t xml:space="preserve"> </w:t>
            </w:r>
            <w:proofErr w:type="spellStart"/>
            <w:r w:rsidRPr="008C01D6">
              <w:rPr>
                <w:lang w:val="en-ID"/>
              </w:rPr>
              <w:t>akses</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2FCCE6"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4AE6B55C"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E9363A" w14:textId="77777777" w:rsidR="008C01D6" w:rsidRPr="008C01D6" w:rsidRDefault="008C01D6" w:rsidP="008C01D6">
            <w:pPr>
              <w:rPr>
                <w:lang w:val="en-ID"/>
              </w:rPr>
            </w:pPr>
            <w:r w:rsidRPr="008C01D6">
              <w:rPr>
                <w:lang w:val="en-ID"/>
              </w:rPr>
              <w:t>59</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D24CBA" w14:textId="77777777" w:rsidR="008C01D6" w:rsidRPr="008C01D6" w:rsidRDefault="008C01D6" w:rsidP="008C01D6">
            <w:pPr>
              <w:rPr>
                <w:lang w:val="en-ID"/>
              </w:rPr>
            </w:pPr>
            <w:proofErr w:type="spellStart"/>
            <w:r w:rsidRPr="008C01D6">
              <w:rPr>
                <w:lang w:val="en-ID"/>
              </w:rPr>
              <w:t>Otorisasi</w:t>
            </w:r>
            <w:proofErr w:type="spellEnd"/>
            <w:r w:rsidRPr="008C01D6">
              <w:rPr>
                <w:lang w:val="en-ID"/>
              </w:rPr>
              <w:t xml:space="preserve"> </w:t>
            </w:r>
            <w:proofErr w:type="spellStart"/>
            <w:r w:rsidRPr="008C01D6">
              <w:rPr>
                <w:lang w:val="en-ID"/>
              </w:rPr>
              <w:t>akses</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D64693" w14:textId="77777777" w:rsidR="008C01D6" w:rsidRPr="008C01D6" w:rsidRDefault="008C01D6" w:rsidP="008C01D6">
            <w:pPr>
              <w:rPr>
                <w:lang w:val="en-ID"/>
              </w:rPr>
            </w:pPr>
            <w:r w:rsidRPr="008C01D6">
              <w:rPr>
                <w:lang w:val="en-ID"/>
              </w:rPr>
              <w:t xml:space="preserve">Guest </w:t>
            </w:r>
            <w:proofErr w:type="spellStart"/>
            <w:r w:rsidRPr="008C01D6">
              <w:rPr>
                <w:lang w:val="en-ID"/>
              </w:rPr>
              <w:t>buka</w:t>
            </w:r>
            <w:proofErr w:type="spellEnd"/>
            <w:r w:rsidRPr="008C01D6">
              <w:rPr>
                <w:lang w:val="en-ID"/>
              </w:rPr>
              <w:t xml:space="preserve"> upload </w:t>
            </w:r>
            <w:proofErr w:type="spellStart"/>
            <w:r w:rsidRPr="008C01D6">
              <w:rPr>
                <w:lang w:val="en-ID"/>
              </w:rPr>
              <w:t>sertifikat</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5E486D" w14:textId="77777777" w:rsidR="008C01D6" w:rsidRPr="008C01D6" w:rsidRDefault="008C01D6" w:rsidP="008C01D6">
            <w:pPr>
              <w:rPr>
                <w:lang w:val="en-ID"/>
              </w:rPr>
            </w:pPr>
            <w:proofErr w:type="spellStart"/>
            <w:r w:rsidRPr="008C01D6">
              <w:rPr>
                <w:lang w:val="en-ID"/>
              </w:rPr>
              <w:t>Dialihkan</w:t>
            </w:r>
            <w:proofErr w:type="spellEnd"/>
            <w:r w:rsidRPr="008C01D6">
              <w:rPr>
                <w:lang w:val="en-ID"/>
              </w:rPr>
              <w:t xml:space="preserve"> </w:t>
            </w:r>
            <w:proofErr w:type="spellStart"/>
            <w:r w:rsidRPr="008C01D6">
              <w:rPr>
                <w:lang w:val="en-ID"/>
              </w:rPr>
              <w:t>ke</w:t>
            </w:r>
            <w:proofErr w:type="spellEnd"/>
            <w:r w:rsidRPr="008C01D6">
              <w:rPr>
                <w:lang w:val="en-ID"/>
              </w:rPr>
              <w:t xml:space="preserve"> login</w:t>
            </w:r>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0D3AF7" w14:textId="77777777" w:rsidR="008C01D6" w:rsidRPr="008C01D6" w:rsidRDefault="008C01D6" w:rsidP="008C01D6">
            <w:pPr>
              <w:rPr>
                <w:lang w:val="en-ID"/>
              </w:rPr>
            </w:pPr>
            <w:proofErr w:type="spellStart"/>
            <w:r w:rsidRPr="008C01D6">
              <w:rPr>
                <w:lang w:val="en-ID"/>
              </w:rPr>
              <w:t>Sistem</w:t>
            </w:r>
            <w:proofErr w:type="spellEnd"/>
            <w:r w:rsidRPr="008C01D6">
              <w:rPr>
                <w:lang w:val="en-ID"/>
              </w:rPr>
              <w:t xml:space="preserve"> redirect </w:t>
            </w:r>
            <w:proofErr w:type="spellStart"/>
            <w:r w:rsidRPr="008C01D6">
              <w:rPr>
                <w:lang w:val="en-ID"/>
              </w:rPr>
              <w:t>ke</w:t>
            </w:r>
            <w:proofErr w:type="spellEnd"/>
            <w:r w:rsidRPr="008C01D6">
              <w:rPr>
                <w:lang w:val="en-ID"/>
              </w:rPr>
              <w:t xml:space="preserve"> login</w:t>
            </w:r>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BE680" w14:textId="77777777" w:rsidR="008C01D6" w:rsidRPr="008C01D6" w:rsidRDefault="008C01D6" w:rsidP="008C01D6">
            <w:pPr>
              <w:rPr>
                <w:lang w:val="en-ID"/>
              </w:rPr>
            </w:pPr>
            <w:proofErr w:type="spellStart"/>
            <w:r w:rsidRPr="008C01D6">
              <w:rPr>
                <w:lang w:val="en-ID"/>
              </w:rPr>
              <w:t>Berhasil</w:t>
            </w:r>
            <w:proofErr w:type="spellEnd"/>
          </w:p>
        </w:tc>
      </w:tr>
      <w:tr w:rsidR="008C01D6" w:rsidRPr="008C01D6" w14:paraId="202DC1DD" w14:textId="77777777" w:rsidTr="008C01D6">
        <w:tc>
          <w:tcPr>
            <w:tcW w:w="564"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C863D1" w14:textId="77777777" w:rsidR="008C01D6" w:rsidRPr="008C01D6" w:rsidRDefault="008C01D6" w:rsidP="008C01D6">
            <w:pPr>
              <w:rPr>
                <w:lang w:val="en-ID"/>
              </w:rPr>
            </w:pPr>
            <w:r w:rsidRPr="008C01D6">
              <w:rPr>
                <w:lang w:val="en-ID"/>
              </w:rPr>
              <w:t>60</w:t>
            </w:r>
          </w:p>
        </w:tc>
        <w:tc>
          <w:tcPr>
            <w:tcW w:w="127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A9F0CA" w14:textId="77777777" w:rsidR="008C01D6" w:rsidRPr="008C01D6" w:rsidRDefault="008C01D6" w:rsidP="008C01D6">
            <w:pPr>
              <w:rPr>
                <w:lang w:val="en-ID"/>
              </w:rPr>
            </w:pPr>
            <w:proofErr w:type="spellStart"/>
            <w:r w:rsidRPr="008C01D6">
              <w:rPr>
                <w:lang w:val="en-ID"/>
              </w:rPr>
              <w:t>Pembatasan</w:t>
            </w:r>
            <w:proofErr w:type="spellEnd"/>
            <w:r w:rsidRPr="008C01D6">
              <w:rPr>
                <w:lang w:val="en-ID"/>
              </w:rPr>
              <w:t xml:space="preserve"> </w:t>
            </w:r>
            <w:proofErr w:type="spellStart"/>
            <w:r w:rsidRPr="008C01D6">
              <w:rPr>
                <w:lang w:val="en-ID"/>
              </w:rPr>
              <w:t>akses</w:t>
            </w:r>
            <w:proofErr w:type="spellEnd"/>
          </w:p>
        </w:tc>
        <w:tc>
          <w:tcPr>
            <w:tcW w:w="152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874123" w14:textId="77777777" w:rsidR="008C01D6" w:rsidRPr="008C01D6" w:rsidRDefault="008C01D6" w:rsidP="008C01D6">
            <w:pPr>
              <w:rPr>
                <w:lang w:val="en-ID"/>
              </w:rPr>
            </w:pPr>
            <w:r w:rsidRPr="008C01D6">
              <w:rPr>
                <w:lang w:val="en-ID"/>
              </w:rPr>
              <w:t>Request login/</w:t>
            </w:r>
            <w:proofErr w:type="spellStart"/>
            <w:r w:rsidRPr="008C01D6">
              <w:rPr>
                <w:lang w:val="en-ID"/>
              </w:rPr>
              <w:t>verifikasi</w:t>
            </w:r>
            <w:proofErr w:type="spellEnd"/>
            <w:r w:rsidRPr="008C01D6">
              <w:rPr>
                <w:lang w:val="en-ID"/>
              </w:rPr>
              <w:t xml:space="preserve"> </w:t>
            </w:r>
            <w:proofErr w:type="spellStart"/>
            <w:r w:rsidRPr="008C01D6">
              <w:rPr>
                <w:lang w:val="en-ID"/>
              </w:rPr>
              <w:t>berulang</w:t>
            </w:r>
            <w:proofErr w:type="spellEnd"/>
          </w:p>
        </w:tc>
        <w:tc>
          <w:tcPr>
            <w:tcW w:w="19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DAA7B1" w14:textId="77777777" w:rsidR="008C01D6" w:rsidRPr="008C01D6" w:rsidRDefault="008C01D6" w:rsidP="008C01D6">
            <w:pPr>
              <w:rPr>
                <w:lang w:val="en-ID"/>
              </w:rPr>
            </w:pPr>
            <w:r w:rsidRPr="008C01D6">
              <w:rPr>
                <w:lang w:val="en-ID"/>
              </w:rPr>
              <w:t xml:space="preserve">Request </w:t>
            </w:r>
            <w:proofErr w:type="spellStart"/>
            <w:r w:rsidRPr="008C01D6">
              <w:rPr>
                <w:lang w:val="en-ID"/>
              </w:rPr>
              <w:t>dibatasi</w:t>
            </w:r>
            <w:proofErr w:type="spellEnd"/>
          </w:p>
        </w:tc>
        <w:tc>
          <w:tcPr>
            <w:tcW w:w="1681"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60122E" w14:textId="77777777" w:rsidR="008C01D6" w:rsidRPr="008C01D6" w:rsidRDefault="008C01D6" w:rsidP="008C01D6">
            <w:pPr>
              <w:rPr>
                <w:lang w:val="en-ID"/>
              </w:rPr>
            </w:pPr>
            <w:r w:rsidRPr="008C01D6">
              <w:rPr>
                <w:lang w:val="en-ID"/>
              </w:rPr>
              <w:t xml:space="preserve">Middleware throttle </w:t>
            </w:r>
            <w:proofErr w:type="spellStart"/>
            <w:r w:rsidRPr="008C01D6">
              <w:rPr>
                <w:lang w:val="en-ID"/>
              </w:rPr>
              <w:t>aktif</w:t>
            </w:r>
            <w:proofErr w:type="spellEnd"/>
            <w:r w:rsidRPr="008C01D6">
              <w:rPr>
                <w:lang w:val="en-ID"/>
              </w:rPr>
              <w:t xml:space="preserve"> pada login dan </w:t>
            </w:r>
            <w:proofErr w:type="spellStart"/>
            <w:r w:rsidRPr="008C01D6">
              <w:rPr>
                <w:lang w:val="en-ID"/>
              </w:rPr>
              <w:t>verifikasi</w:t>
            </w:r>
            <w:proofErr w:type="spellEnd"/>
          </w:p>
        </w:tc>
        <w:tc>
          <w:tcPr>
            <w:tcW w:w="92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A66999" w14:textId="77777777" w:rsidR="008C01D6" w:rsidRPr="008C01D6" w:rsidRDefault="008C01D6" w:rsidP="008C01D6">
            <w:pPr>
              <w:rPr>
                <w:lang w:val="en-ID"/>
              </w:rPr>
            </w:pPr>
            <w:proofErr w:type="spellStart"/>
            <w:r w:rsidRPr="008C01D6">
              <w:rPr>
                <w:lang w:val="en-ID"/>
              </w:rPr>
              <w:t>Berhasil</w:t>
            </w:r>
            <w:proofErr w:type="spellEnd"/>
          </w:p>
        </w:tc>
      </w:tr>
    </w:tbl>
    <w:p w14:paraId="6C064A85" w14:textId="77777777" w:rsidR="00E074B3" w:rsidRPr="00E074B3" w:rsidRDefault="00E074B3" w:rsidP="00133517">
      <w:pPr>
        <w:spacing w:line="360" w:lineRule="auto"/>
        <w:ind w:firstLine="567"/>
        <w:jc w:val="both"/>
        <w:rPr>
          <w:lang w:val="en-ID"/>
        </w:rPr>
      </w:pPr>
      <w:proofErr w:type="spellStart"/>
      <w:r w:rsidRPr="00E074B3">
        <w:rPr>
          <w:lang w:val="en-ID"/>
        </w:rPr>
        <w:t>Berdasarkan</w:t>
      </w:r>
      <w:proofErr w:type="spellEnd"/>
      <w:r w:rsidRPr="00E074B3">
        <w:rPr>
          <w:lang w:val="en-ID"/>
        </w:rPr>
        <w:t xml:space="preserve"> </w:t>
      </w:r>
      <w:proofErr w:type="spellStart"/>
      <w:r w:rsidRPr="00E074B3">
        <w:rPr>
          <w:lang w:val="en-ID"/>
        </w:rPr>
        <w:t>hasil</w:t>
      </w:r>
      <w:proofErr w:type="spellEnd"/>
      <w:r w:rsidRPr="00E074B3">
        <w:rPr>
          <w:lang w:val="en-ID"/>
        </w:rPr>
        <w:t xml:space="preserve"> </w:t>
      </w:r>
      <w:proofErr w:type="spellStart"/>
      <w:r w:rsidRPr="00E074B3">
        <w:rPr>
          <w:lang w:val="en-ID"/>
        </w:rPr>
        <w:t>pengujian</w:t>
      </w:r>
      <w:proofErr w:type="spellEnd"/>
      <w:r w:rsidRPr="00E074B3">
        <w:rPr>
          <w:lang w:val="en-ID"/>
        </w:rPr>
        <w:t xml:space="preserve"> </w:t>
      </w:r>
      <w:r w:rsidRPr="00E074B3">
        <w:rPr>
          <w:i/>
          <w:iCs/>
          <w:lang w:val="en-ID"/>
        </w:rPr>
        <w:t>Black Box Testing</w:t>
      </w:r>
      <w:r w:rsidRPr="00E074B3">
        <w:rPr>
          <w:lang w:val="en-ID"/>
        </w:rPr>
        <w:t xml:space="preserve"> yang </w:t>
      </w:r>
      <w:proofErr w:type="spellStart"/>
      <w:r w:rsidRPr="00E074B3">
        <w:rPr>
          <w:lang w:val="en-ID"/>
        </w:rPr>
        <w:t>telah</w:t>
      </w:r>
      <w:proofErr w:type="spellEnd"/>
      <w:r w:rsidRPr="00E074B3">
        <w:rPr>
          <w:lang w:val="en-ID"/>
        </w:rPr>
        <w:t xml:space="preserve"> </w:t>
      </w:r>
      <w:proofErr w:type="spellStart"/>
      <w:r w:rsidRPr="00E074B3">
        <w:rPr>
          <w:lang w:val="en-ID"/>
        </w:rPr>
        <w:t>dilaksanakan</w:t>
      </w:r>
      <w:proofErr w:type="spellEnd"/>
      <w:r w:rsidRPr="00E074B3">
        <w:rPr>
          <w:lang w:val="en-ID"/>
        </w:rPr>
        <w:t xml:space="preserve">, </w:t>
      </w:r>
      <w:proofErr w:type="spellStart"/>
      <w:r w:rsidRPr="00E074B3">
        <w:rPr>
          <w:lang w:val="en-ID"/>
        </w:rPr>
        <w:t>seluruh</w:t>
      </w:r>
      <w:proofErr w:type="spellEnd"/>
      <w:r w:rsidRPr="00E074B3">
        <w:rPr>
          <w:lang w:val="en-ID"/>
        </w:rPr>
        <w:t xml:space="preserve"> </w:t>
      </w:r>
      <w:proofErr w:type="spellStart"/>
      <w:r w:rsidRPr="00E074B3">
        <w:rPr>
          <w:lang w:val="en-ID"/>
        </w:rPr>
        <w:t>skenario</w:t>
      </w:r>
      <w:proofErr w:type="spellEnd"/>
      <w:r w:rsidRPr="00E074B3">
        <w:rPr>
          <w:lang w:val="en-ID"/>
        </w:rPr>
        <w:t xml:space="preserve"> </w:t>
      </w:r>
      <w:proofErr w:type="spellStart"/>
      <w:r w:rsidRPr="00E074B3">
        <w:rPr>
          <w:lang w:val="en-ID"/>
        </w:rPr>
        <w:t>pengujian</w:t>
      </w:r>
      <w:proofErr w:type="spellEnd"/>
      <w:r w:rsidRPr="00E074B3">
        <w:rPr>
          <w:lang w:val="en-ID"/>
        </w:rPr>
        <w:t xml:space="preserve"> </w:t>
      </w:r>
      <w:proofErr w:type="spellStart"/>
      <w:r w:rsidRPr="00E074B3">
        <w:rPr>
          <w:lang w:val="en-ID"/>
        </w:rPr>
        <w:t>menunjukkan</w:t>
      </w:r>
      <w:proofErr w:type="spellEnd"/>
      <w:r w:rsidRPr="00E074B3">
        <w:rPr>
          <w:lang w:val="en-ID"/>
        </w:rPr>
        <w:t xml:space="preserve"> </w:t>
      </w:r>
      <w:proofErr w:type="spellStart"/>
      <w:r w:rsidRPr="00E074B3">
        <w:rPr>
          <w:lang w:val="en-ID"/>
        </w:rPr>
        <w:t>hasil</w:t>
      </w:r>
      <w:proofErr w:type="spellEnd"/>
      <w:r w:rsidRPr="00E074B3">
        <w:rPr>
          <w:lang w:val="en-ID"/>
        </w:rPr>
        <w:t xml:space="preserve"> yang </w:t>
      </w:r>
      <w:proofErr w:type="spellStart"/>
      <w:r w:rsidRPr="00E074B3">
        <w:rPr>
          <w:lang w:val="en-ID"/>
        </w:rPr>
        <w:t>sesuai</w:t>
      </w:r>
      <w:proofErr w:type="spellEnd"/>
      <w:r w:rsidRPr="00E074B3">
        <w:rPr>
          <w:lang w:val="en-ID"/>
        </w:rPr>
        <w:t xml:space="preserve"> </w:t>
      </w:r>
      <w:proofErr w:type="spellStart"/>
      <w:r w:rsidRPr="00E074B3">
        <w:rPr>
          <w:lang w:val="en-ID"/>
        </w:rPr>
        <w:t>dengan</w:t>
      </w:r>
      <w:proofErr w:type="spellEnd"/>
      <w:r w:rsidRPr="00E074B3">
        <w:rPr>
          <w:lang w:val="en-ID"/>
        </w:rPr>
        <w:t xml:space="preserve"> output yang </w:t>
      </w:r>
      <w:proofErr w:type="spellStart"/>
      <w:r w:rsidRPr="00E074B3">
        <w:rPr>
          <w:lang w:val="en-ID"/>
        </w:rPr>
        <w:t>diharapkan</w:t>
      </w:r>
      <w:proofErr w:type="spellEnd"/>
      <w:r w:rsidRPr="00E074B3">
        <w:rPr>
          <w:lang w:val="en-ID"/>
        </w:rPr>
        <w:t xml:space="preserve">. </w:t>
      </w:r>
      <w:proofErr w:type="spellStart"/>
      <w:r w:rsidRPr="00E074B3">
        <w:rPr>
          <w:lang w:val="en-ID"/>
        </w:rPr>
        <w:t>Dengan</w:t>
      </w:r>
      <w:proofErr w:type="spellEnd"/>
      <w:r w:rsidRPr="00E074B3">
        <w:rPr>
          <w:lang w:val="en-ID"/>
        </w:rPr>
        <w:t xml:space="preserve"> </w:t>
      </w:r>
      <w:proofErr w:type="spellStart"/>
      <w:r w:rsidRPr="00E074B3">
        <w:rPr>
          <w:lang w:val="en-ID"/>
        </w:rPr>
        <w:t>demikian</w:t>
      </w:r>
      <w:proofErr w:type="spellEnd"/>
      <w:r w:rsidRPr="00E074B3">
        <w:rPr>
          <w:lang w:val="en-ID"/>
        </w:rPr>
        <w:t xml:space="preserve">, </w:t>
      </w:r>
      <w:proofErr w:type="spellStart"/>
      <w:r w:rsidRPr="00E074B3">
        <w:rPr>
          <w:lang w:val="en-ID"/>
        </w:rPr>
        <w:t>tidak</w:t>
      </w:r>
      <w:proofErr w:type="spellEnd"/>
      <w:r w:rsidRPr="00E074B3">
        <w:rPr>
          <w:lang w:val="en-ID"/>
        </w:rPr>
        <w:t xml:space="preserve"> </w:t>
      </w:r>
      <w:proofErr w:type="spellStart"/>
      <w:r w:rsidRPr="00E074B3">
        <w:rPr>
          <w:lang w:val="en-ID"/>
        </w:rPr>
        <w:t>ditemukan</w:t>
      </w:r>
      <w:proofErr w:type="spellEnd"/>
      <w:r w:rsidRPr="00E074B3">
        <w:rPr>
          <w:lang w:val="en-ID"/>
        </w:rPr>
        <w:t xml:space="preserve"> </w:t>
      </w:r>
      <w:proofErr w:type="spellStart"/>
      <w:r w:rsidRPr="00E074B3">
        <w:rPr>
          <w:lang w:val="en-ID"/>
        </w:rPr>
        <w:t>kegagalan</w:t>
      </w:r>
      <w:proofErr w:type="spellEnd"/>
      <w:r w:rsidRPr="00E074B3">
        <w:rPr>
          <w:lang w:val="en-ID"/>
        </w:rPr>
        <w:t xml:space="preserve"> pada </w:t>
      </w:r>
      <w:proofErr w:type="spellStart"/>
      <w:r w:rsidRPr="00E074B3">
        <w:rPr>
          <w:lang w:val="en-ID"/>
        </w:rPr>
        <w:t>setiap</w:t>
      </w:r>
      <w:proofErr w:type="spellEnd"/>
      <w:r w:rsidRPr="00E074B3">
        <w:rPr>
          <w:lang w:val="en-ID"/>
        </w:rPr>
        <w:t xml:space="preserve"> </w:t>
      </w:r>
      <w:proofErr w:type="spellStart"/>
      <w:r w:rsidRPr="00E074B3">
        <w:rPr>
          <w:lang w:val="en-ID"/>
        </w:rPr>
        <w:t>fungsi</w:t>
      </w:r>
      <w:proofErr w:type="spellEnd"/>
      <w:r w:rsidRPr="00E074B3">
        <w:rPr>
          <w:lang w:val="en-ID"/>
        </w:rPr>
        <w:t xml:space="preserve"> yang </w:t>
      </w:r>
      <w:proofErr w:type="spellStart"/>
      <w:r w:rsidRPr="00E074B3">
        <w:rPr>
          <w:lang w:val="en-ID"/>
        </w:rPr>
        <w:t>diuji</w:t>
      </w:r>
      <w:proofErr w:type="spellEnd"/>
      <w:r w:rsidRPr="00E074B3">
        <w:rPr>
          <w:lang w:val="en-ID"/>
        </w:rPr>
        <w:t>.</w:t>
      </w:r>
    </w:p>
    <w:p w14:paraId="43FE7302" w14:textId="28E351CC" w:rsidR="00E074B3" w:rsidRPr="00E074B3" w:rsidRDefault="00E074B3" w:rsidP="00D43BF1">
      <w:pPr>
        <w:spacing w:line="360" w:lineRule="auto"/>
        <w:ind w:firstLine="567"/>
        <w:jc w:val="both"/>
        <w:rPr>
          <w:lang w:val="en-ID"/>
        </w:rPr>
      </w:pPr>
      <w:proofErr w:type="spellStart"/>
      <w:r w:rsidRPr="00E074B3">
        <w:rPr>
          <w:lang w:val="en-ID"/>
        </w:rPr>
        <w:t>Perhitungan</w:t>
      </w:r>
      <w:proofErr w:type="spellEnd"/>
      <w:r w:rsidRPr="00E074B3">
        <w:rPr>
          <w:lang w:val="en-ID"/>
        </w:rPr>
        <w:t xml:space="preserve"> </w:t>
      </w:r>
      <w:proofErr w:type="spellStart"/>
      <w:r w:rsidRPr="00E074B3">
        <w:rPr>
          <w:lang w:val="en-ID"/>
        </w:rPr>
        <w:t>tingkat</w:t>
      </w:r>
      <w:proofErr w:type="spellEnd"/>
      <w:r w:rsidRPr="00E074B3">
        <w:rPr>
          <w:lang w:val="en-ID"/>
        </w:rPr>
        <w:t xml:space="preserve"> </w:t>
      </w:r>
      <w:proofErr w:type="spellStart"/>
      <w:r w:rsidRPr="00E074B3">
        <w:rPr>
          <w:lang w:val="en-ID"/>
        </w:rPr>
        <w:t>keberhasilan</w:t>
      </w:r>
      <w:proofErr w:type="spellEnd"/>
      <w:r w:rsidRPr="00E074B3">
        <w:rPr>
          <w:lang w:val="en-ID"/>
        </w:rPr>
        <w:t xml:space="preserve"> </w:t>
      </w:r>
      <w:proofErr w:type="spellStart"/>
      <w:r w:rsidRPr="00E074B3">
        <w:rPr>
          <w:lang w:val="en-ID"/>
        </w:rPr>
        <w:t>sistem</w:t>
      </w:r>
      <w:proofErr w:type="spellEnd"/>
      <w:r w:rsidRPr="00E074B3">
        <w:rPr>
          <w:lang w:val="en-ID"/>
        </w:rPr>
        <w:t xml:space="preserve"> </w:t>
      </w:r>
      <w:proofErr w:type="spellStart"/>
      <w:r w:rsidRPr="00E074B3">
        <w:rPr>
          <w:lang w:val="en-ID"/>
        </w:rPr>
        <w:t>dilakukan</w:t>
      </w:r>
      <w:proofErr w:type="spellEnd"/>
      <w:r w:rsidRPr="00E074B3">
        <w:rPr>
          <w:lang w:val="en-ID"/>
        </w:rPr>
        <w:t xml:space="preserve"> </w:t>
      </w:r>
      <w:proofErr w:type="spellStart"/>
      <w:r w:rsidRPr="00E074B3">
        <w:rPr>
          <w:lang w:val="en-ID"/>
        </w:rPr>
        <w:t>dengan</w:t>
      </w:r>
      <w:proofErr w:type="spellEnd"/>
      <w:r w:rsidRPr="00E074B3">
        <w:rPr>
          <w:lang w:val="en-ID"/>
        </w:rPr>
        <w:t xml:space="preserve"> </w:t>
      </w:r>
      <w:proofErr w:type="spellStart"/>
      <w:r w:rsidRPr="00E074B3">
        <w:rPr>
          <w:lang w:val="en-ID"/>
        </w:rPr>
        <w:t>rumus</w:t>
      </w:r>
      <w:proofErr w:type="spellEnd"/>
      <w:r w:rsidRPr="00E074B3">
        <w:rPr>
          <w:lang w:val="en-ID"/>
        </w:rPr>
        <w:t xml:space="preserve"> </w:t>
      </w:r>
      <w:proofErr w:type="spellStart"/>
      <w:r w:rsidRPr="00E074B3">
        <w:rPr>
          <w:lang w:val="en-ID"/>
        </w:rPr>
        <w:t>sebagai</w:t>
      </w:r>
      <w:proofErr w:type="spellEnd"/>
      <w:r w:rsidRPr="00E074B3">
        <w:rPr>
          <w:lang w:val="en-ID"/>
        </w:rPr>
        <w:t xml:space="preserve"> </w:t>
      </w:r>
      <w:proofErr w:type="spellStart"/>
      <w:r w:rsidRPr="00E074B3">
        <w:rPr>
          <w:lang w:val="en-ID"/>
        </w:rPr>
        <w:t>berikut</w:t>
      </w:r>
      <w:proofErr w:type="spellEnd"/>
      <w:r w:rsidRPr="00E074B3">
        <w:rPr>
          <w:lang w:val="en-ID"/>
        </w:rPr>
        <w:t>:</w:t>
      </w:r>
    </w:p>
    <w:p w14:paraId="138EFD01" w14:textId="71AA4112" w:rsidR="00E074B3" w:rsidRPr="00E074B3" w:rsidRDefault="00E074B3" w:rsidP="00D43BF1">
      <w:pPr>
        <w:spacing w:line="360" w:lineRule="auto"/>
        <w:ind w:firstLine="567"/>
        <w:jc w:val="right"/>
        <w:rPr>
          <w:lang w:val="en-ID"/>
        </w:rPr>
      </w:pPr>
      <w:r w:rsidRPr="00E074B3">
        <w:rPr>
          <w:lang w:val="en-ID"/>
        </w:rPr>
        <w:t xml:space="preserve">Tingkat </w:t>
      </w:r>
      <w:proofErr w:type="spellStart"/>
      <w:r w:rsidRPr="00E074B3">
        <w:rPr>
          <w:lang w:val="en-ID"/>
        </w:rPr>
        <w:t>Keberhasilan</w:t>
      </w:r>
      <w:proofErr w:type="spellEnd"/>
      <w:r w:rsidRPr="00E074B3">
        <w:rPr>
          <w:lang w:val="en-ID"/>
        </w:rPr>
        <w:t xml:space="preserve"> = (</w:t>
      </w:r>
      <w:r w:rsidR="008C01D6">
        <w:rPr>
          <w:lang w:val="en-ID"/>
        </w:rPr>
        <w:t>60</w:t>
      </w:r>
      <w:r w:rsidRPr="00E074B3">
        <w:rPr>
          <w:lang w:val="en-ID"/>
        </w:rPr>
        <w:t xml:space="preserve"> / </w:t>
      </w:r>
      <w:r w:rsidR="008C01D6">
        <w:rPr>
          <w:lang w:val="en-ID"/>
        </w:rPr>
        <w:t>60</w:t>
      </w:r>
      <w:r w:rsidRPr="00E074B3">
        <w:rPr>
          <w:lang w:val="en-ID"/>
        </w:rPr>
        <w:t>) × 100% = 100%</w:t>
      </w:r>
      <w:r w:rsidR="0062295C" w:rsidRPr="002D5D80">
        <w:rPr>
          <w:lang w:val="en-ID"/>
        </w:rPr>
        <w:tab/>
      </w:r>
      <w:r w:rsidR="0062295C" w:rsidRPr="002D5D80">
        <w:rPr>
          <w:lang w:val="en-ID"/>
        </w:rPr>
        <w:tab/>
      </w:r>
      <w:r w:rsidR="00B906DA" w:rsidRPr="002D5D80">
        <w:rPr>
          <w:lang w:val="en-ID"/>
        </w:rPr>
        <w:t>(4.</w:t>
      </w:r>
      <w:r w:rsidR="00D43BF1">
        <w:rPr>
          <w:lang w:val="en-ID"/>
        </w:rPr>
        <w:t>1</w:t>
      </w:r>
      <w:r w:rsidR="00B906DA" w:rsidRPr="002D5D80">
        <w:rPr>
          <w:lang w:val="en-ID"/>
        </w:rPr>
        <w:t>)</w:t>
      </w:r>
    </w:p>
    <w:p w14:paraId="6F8CCAB4" w14:textId="77777777" w:rsidR="00E074B3" w:rsidRPr="00E074B3" w:rsidRDefault="00E074B3" w:rsidP="00E074B3">
      <w:pPr>
        <w:spacing w:line="360" w:lineRule="auto"/>
        <w:ind w:firstLine="567"/>
        <w:jc w:val="both"/>
        <w:rPr>
          <w:lang w:val="en-ID"/>
        </w:rPr>
      </w:pPr>
      <w:proofErr w:type="spellStart"/>
      <w:r w:rsidRPr="00E074B3">
        <w:rPr>
          <w:lang w:val="en-ID"/>
        </w:rPr>
        <w:t>Sementara</w:t>
      </w:r>
      <w:proofErr w:type="spellEnd"/>
      <w:r w:rsidRPr="00E074B3">
        <w:rPr>
          <w:lang w:val="en-ID"/>
        </w:rPr>
        <w:t xml:space="preserve"> </w:t>
      </w:r>
      <w:proofErr w:type="spellStart"/>
      <w:r w:rsidRPr="00E074B3">
        <w:rPr>
          <w:lang w:val="en-ID"/>
        </w:rPr>
        <w:t>itu</w:t>
      </w:r>
      <w:proofErr w:type="spellEnd"/>
      <w:r w:rsidRPr="00E074B3">
        <w:rPr>
          <w:lang w:val="en-ID"/>
        </w:rPr>
        <w:t xml:space="preserve">, </w:t>
      </w:r>
      <w:proofErr w:type="spellStart"/>
      <w:r w:rsidRPr="00E074B3">
        <w:rPr>
          <w:lang w:val="en-ID"/>
        </w:rPr>
        <w:t>jumlah</w:t>
      </w:r>
      <w:proofErr w:type="spellEnd"/>
      <w:r w:rsidRPr="00E074B3">
        <w:rPr>
          <w:lang w:val="en-ID"/>
        </w:rPr>
        <w:t xml:space="preserve"> </w:t>
      </w:r>
      <w:proofErr w:type="spellStart"/>
      <w:r w:rsidRPr="00E074B3">
        <w:rPr>
          <w:lang w:val="en-ID"/>
        </w:rPr>
        <w:t>skenario</w:t>
      </w:r>
      <w:proofErr w:type="spellEnd"/>
      <w:r w:rsidRPr="00E074B3">
        <w:rPr>
          <w:lang w:val="en-ID"/>
        </w:rPr>
        <w:t xml:space="preserve"> </w:t>
      </w:r>
      <w:proofErr w:type="spellStart"/>
      <w:r w:rsidRPr="00E074B3">
        <w:rPr>
          <w:lang w:val="en-ID"/>
        </w:rPr>
        <w:t>gagal</w:t>
      </w:r>
      <w:proofErr w:type="spellEnd"/>
      <w:r w:rsidRPr="00E074B3">
        <w:rPr>
          <w:lang w:val="en-ID"/>
        </w:rPr>
        <w:t xml:space="preserve"> </w:t>
      </w:r>
      <w:proofErr w:type="spellStart"/>
      <w:r w:rsidRPr="00E074B3">
        <w:rPr>
          <w:lang w:val="en-ID"/>
        </w:rPr>
        <w:t>adalah</w:t>
      </w:r>
      <w:proofErr w:type="spellEnd"/>
      <w:r w:rsidRPr="00E074B3">
        <w:rPr>
          <w:lang w:val="en-ID"/>
        </w:rPr>
        <w:t>:</w:t>
      </w:r>
    </w:p>
    <w:p w14:paraId="07495634" w14:textId="4012BD84" w:rsidR="00E074B3" w:rsidRPr="00E074B3" w:rsidRDefault="00E074B3" w:rsidP="00D43BF1">
      <w:pPr>
        <w:spacing w:line="360" w:lineRule="auto"/>
        <w:ind w:firstLine="567"/>
        <w:jc w:val="right"/>
        <w:rPr>
          <w:lang w:val="en-ID"/>
        </w:rPr>
      </w:pPr>
      <w:r w:rsidRPr="00E074B3">
        <w:rPr>
          <w:lang w:val="en-ID"/>
        </w:rPr>
        <w:t xml:space="preserve">S </w:t>
      </w:r>
      <w:proofErr w:type="spellStart"/>
      <w:r w:rsidRPr="00E074B3">
        <w:rPr>
          <w:lang w:val="en-ID"/>
        </w:rPr>
        <w:t>gagal</w:t>
      </w:r>
      <w:proofErr w:type="spellEnd"/>
      <w:r w:rsidRPr="00E074B3">
        <w:rPr>
          <w:lang w:val="en-ID"/>
        </w:rPr>
        <w:t xml:space="preserve"> = </w:t>
      </w:r>
      <w:r w:rsidR="008C01D6">
        <w:rPr>
          <w:lang w:val="en-ID"/>
        </w:rPr>
        <w:t>60</w:t>
      </w:r>
      <w:r w:rsidRPr="00E074B3">
        <w:rPr>
          <w:lang w:val="en-ID"/>
        </w:rPr>
        <w:t xml:space="preserve"> − </w:t>
      </w:r>
      <w:r w:rsidR="008C01D6">
        <w:rPr>
          <w:lang w:val="en-ID"/>
        </w:rPr>
        <w:t>60</w:t>
      </w:r>
      <w:r w:rsidRPr="00E074B3">
        <w:rPr>
          <w:lang w:val="en-ID"/>
        </w:rPr>
        <w:t xml:space="preserve"> = 0</w:t>
      </w:r>
      <w:r w:rsidR="0062295C" w:rsidRPr="002D5D80">
        <w:rPr>
          <w:lang w:val="en-ID"/>
        </w:rPr>
        <w:tab/>
      </w:r>
      <w:r w:rsidR="0062295C" w:rsidRPr="002D5D80">
        <w:rPr>
          <w:lang w:val="en-ID"/>
        </w:rPr>
        <w:tab/>
      </w:r>
      <w:r w:rsidR="00B906DA" w:rsidRPr="002D5D80">
        <w:rPr>
          <w:lang w:val="en-ID"/>
        </w:rPr>
        <w:t>(4.</w:t>
      </w:r>
      <w:r w:rsidR="00D43BF1">
        <w:rPr>
          <w:lang w:val="en-ID"/>
        </w:rPr>
        <w:t>2</w:t>
      </w:r>
      <w:r w:rsidR="00B906DA" w:rsidRPr="002D5D80">
        <w:rPr>
          <w:lang w:val="en-ID"/>
        </w:rPr>
        <w:t>)</w:t>
      </w:r>
    </w:p>
    <w:p w14:paraId="7DC47062" w14:textId="320219CF" w:rsidR="001A2B4D" w:rsidRPr="001A2B4D" w:rsidRDefault="00E074B3" w:rsidP="00D43BF1">
      <w:pPr>
        <w:spacing w:line="360" w:lineRule="auto"/>
        <w:ind w:firstLine="567"/>
        <w:jc w:val="both"/>
        <w:rPr>
          <w:lang w:val="en-ID"/>
        </w:rPr>
      </w:pPr>
      <w:proofErr w:type="spellStart"/>
      <w:r w:rsidRPr="00E074B3">
        <w:rPr>
          <w:lang w:val="en-ID"/>
        </w:rPr>
        <w:t>Berdasarkan</w:t>
      </w:r>
      <w:proofErr w:type="spellEnd"/>
      <w:r w:rsidRPr="00E074B3">
        <w:rPr>
          <w:lang w:val="en-ID"/>
        </w:rPr>
        <w:t xml:space="preserve"> </w:t>
      </w:r>
      <w:proofErr w:type="spellStart"/>
      <w:r w:rsidRPr="00E074B3">
        <w:rPr>
          <w:lang w:val="en-ID"/>
        </w:rPr>
        <w:t>hasil</w:t>
      </w:r>
      <w:proofErr w:type="spellEnd"/>
      <w:r w:rsidRPr="00E074B3">
        <w:rPr>
          <w:lang w:val="en-ID"/>
        </w:rPr>
        <w:t xml:space="preserve"> </w:t>
      </w:r>
      <w:proofErr w:type="spellStart"/>
      <w:r w:rsidRPr="00E074B3">
        <w:rPr>
          <w:lang w:val="en-ID"/>
        </w:rPr>
        <w:t>perhitungan</w:t>
      </w:r>
      <w:proofErr w:type="spellEnd"/>
      <w:r w:rsidRPr="00E074B3">
        <w:rPr>
          <w:lang w:val="en-ID"/>
        </w:rPr>
        <w:t xml:space="preserve"> </w:t>
      </w:r>
      <w:proofErr w:type="spellStart"/>
      <w:r w:rsidRPr="00E074B3">
        <w:rPr>
          <w:lang w:val="en-ID"/>
        </w:rPr>
        <w:t>tersebut</w:t>
      </w:r>
      <w:proofErr w:type="spellEnd"/>
      <w:r w:rsidRPr="00E074B3">
        <w:rPr>
          <w:lang w:val="en-ID"/>
        </w:rPr>
        <w:t xml:space="preserve">, </w:t>
      </w:r>
      <w:proofErr w:type="spellStart"/>
      <w:r w:rsidRPr="00E074B3">
        <w:rPr>
          <w:lang w:val="en-ID"/>
        </w:rPr>
        <w:t>diperoleh</w:t>
      </w:r>
      <w:proofErr w:type="spellEnd"/>
      <w:r w:rsidRPr="00E074B3">
        <w:rPr>
          <w:lang w:val="en-ID"/>
        </w:rPr>
        <w:t xml:space="preserve"> </w:t>
      </w:r>
      <w:proofErr w:type="spellStart"/>
      <w:r w:rsidRPr="00E074B3">
        <w:rPr>
          <w:lang w:val="en-ID"/>
        </w:rPr>
        <w:t>tingkat</w:t>
      </w:r>
      <w:proofErr w:type="spellEnd"/>
      <w:r w:rsidRPr="00E074B3">
        <w:rPr>
          <w:lang w:val="en-ID"/>
        </w:rPr>
        <w:t xml:space="preserve"> </w:t>
      </w:r>
      <w:proofErr w:type="spellStart"/>
      <w:r w:rsidRPr="00E074B3">
        <w:rPr>
          <w:lang w:val="en-ID"/>
        </w:rPr>
        <w:t>keberhasilan</w:t>
      </w:r>
      <w:proofErr w:type="spellEnd"/>
      <w:r w:rsidRPr="00E074B3">
        <w:rPr>
          <w:lang w:val="en-ID"/>
        </w:rPr>
        <w:t xml:space="preserve"> </w:t>
      </w:r>
      <w:r w:rsidRPr="00E074B3">
        <w:rPr>
          <w:i/>
          <w:iCs/>
          <w:lang w:val="en-ID"/>
        </w:rPr>
        <w:t>Black Box Testing</w:t>
      </w:r>
      <w:r w:rsidRPr="00E074B3">
        <w:rPr>
          <w:lang w:val="en-ID"/>
        </w:rPr>
        <w:t xml:space="preserve"> </w:t>
      </w:r>
      <w:proofErr w:type="spellStart"/>
      <w:r w:rsidRPr="00E074B3">
        <w:rPr>
          <w:lang w:val="en-ID"/>
        </w:rPr>
        <w:t>sebesar</w:t>
      </w:r>
      <w:proofErr w:type="spellEnd"/>
      <w:r w:rsidRPr="00E074B3">
        <w:rPr>
          <w:lang w:val="en-ID"/>
        </w:rPr>
        <w:t xml:space="preserve"> </w:t>
      </w:r>
      <w:r w:rsidRPr="00163412">
        <w:rPr>
          <w:lang w:val="en-ID"/>
        </w:rPr>
        <w:t>100%</w:t>
      </w:r>
      <w:r w:rsidRPr="00E074B3">
        <w:rPr>
          <w:lang w:val="en-ID"/>
        </w:rPr>
        <w:t xml:space="preserve"> </w:t>
      </w:r>
      <w:proofErr w:type="spellStart"/>
      <w:r w:rsidRPr="00E074B3">
        <w:rPr>
          <w:lang w:val="en-ID"/>
        </w:rPr>
        <w:t>dengan</w:t>
      </w:r>
      <w:proofErr w:type="spellEnd"/>
      <w:r w:rsidRPr="00E074B3">
        <w:rPr>
          <w:lang w:val="en-ID"/>
        </w:rPr>
        <w:t xml:space="preserve"> </w:t>
      </w:r>
      <w:proofErr w:type="spellStart"/>
      <w:r w:rsidRPr="00E074B3">
        <w:rPr>
          <w:lang w:val="en-ID"/>
        </w:rPr>
        <w:t>jumlah</w:t>
      </w:r>
      <w:proofErr w:type="spellEnd"/>
      <w:r w:rsidRPr="00E074B3">
        <w:rPr>
          <w:lang w:val="en-ID"/>
        </w:rPr>
        <w:t xml:space="preserve"> </w:t>
      </w:r>
      <w:proofErr w:type="spellStart"/>
      <w:r w:rsidRPr="00E074B3">
        <w:rPr>
          <w:lang w:val="en-ID"/>
        </w:rPr>
        <w:t>skenario</w:t>
      </w:r>
      <w:proofErr w:type="spellEnd"/>
      <w:r w:rsidRPr="00E074B3">
        <w:rPr>
          <w:lang w:val="en-ID"/>
        </w:rPr>
        <w:t xml:space="preserve"> </w:t>
      </w:r>
      <w:proofErr w:type="spellStart"/>
      <w:r w:rsidRPr="00E074B3">
        <w:rPr>
          <w:lang w:val="en-ID"/>
        </w:rPr>
        <w:t>gagal</w:t>
      </w:r>
      <w:proofErr w:type="spellEnd"/>
      <w:r w:rsidRPr="00E074B3">
        <w:rPr>
          <w:lang w:val="en-ID"/>
        </w:rPr>
        <w:t xml:space="preserve"> </w:t>
      </w:r>
      <w:proofErr w:type="spellStart"/>
      <w:r w:rsidRPr="00E074B3">
        <w:rPr>
          <w:lang w:val="en-ID"/>
        </w:rPr>
        <w:t>sebanyak</w:t>
      </w:r>
      <w:proofErr w:type="spellEnd"/>
      <w:r w:rsidRPr="00E074B3">
        <w:rPr>
          <w:lang w:val="en-ID"/>
        </w:rPr>
        <w:t xml:space="preserve"> </w:t>
      </w:r>
      <w:r w:rsidRPr="00163412">
        <w:rPr>
          <w:lang w:val="en-ID"/>
        </w:rPr>
        <w:t>0</w:t>
      </w:r>
      <w:r w:rsidRPr="00E074B3">
        <w:rPr>
          <w:lang w:val="en-ID"/>
        </w:rPr>
        <w:t xml:space="preserve">. Hal </w:t>
      </w:r>
      <w:proofErr w:type="spellStart"/>
      <w:r w:rsidRPr="00E074B3">
        <w:rPr>
          <w:lang w:val="en-ID"/>
        </w:rPr>
        <w:t>ini</w:t>
      </w:r>
      <w:proofErr w:type="spellEnd"/>
      <w:r w:rsidRPr="00E074B3">
        <w:rPr>
          <w:lang w:val="en-ID"/>
        </w:rPr>
        <w:t xml:space="preserve"> </w:t>
      </w:r>
      <w:proofErr w:type="spellStart"/>
      <w:r w:rsidRPr="00E074B3">
        <w:rPr>
          <w:lang w:val="en-ID"/>
        </w:rPr>
        <w:t>menunjukkan</w:t>
      </w:r>
      <w:proofErr w:type="spellEnd"/>
      <w:r w:rsidRPr="00E074B3">
        <w:rPr>
          <w:lang w:val="en-ID"/>
        </w:rPr>
        <w:t xml:space="preserve"> </w:t>
      </w:r>
      <w:proofErr w:type="spellStart"/>
      <w:r w:rsidRPr="00E074B3">
        <w:rPr>
          <w:lang w:val="en-ID"/>
        </w:rPr>
        <w:t>bahwa</w:t>
      </w:r>
      <w:proofErr w:type="spellEnd"/>
      <w:r w:rsidRPr="00E074B3">
        <w:rPr>
          <w:lang w:val="en-ID"/>
        </w:rPr>
        <w:t xml:space="preserve"> </w:t>
      </w:r>
      <w:proofErr w:type="spellStart"/>
      <w:r w:rsidRPr="00E074B3">
        <w:rPr>
          <w:lang w:val="en-ID"/>
        </w:rPr>
        <w:t>seluruh</w:t>
      </w:r>
      <w:proofErr w:type="spellEnd"/>
      <w:r w:rsidRPr="00E074B3">
        <w:rPr>
          <w:lang w:val="en-ID"/>
        </w:rPr>
        <w:t xml:space="preserve"> </w:t>
      </w:r>
      <w:proofErr w:type="spellStart"/>
      <w:r w:rsidRPr="00E074B3">
        <w:rPr>
          <w:lang w:val="en-ID"/>
        </w:rPr>
        <w:t>fungsionalitas</w:t>
      </w:r>
      <w:proofErr w:type="spellEnd"/>
      <w:r w:rsidRPr="00E074B3">
        <w:rPr>
          <w:lang w:val="en-ID"/>
        </w:rPr>
        <w:t xml:space="preserve"> </w:t>
      </w:r>
      <w:proofErr w:type="spellStart"/>
      <w:r w:rsidRPr="00E074B3">
        <w:rPr>
          <w:lang w:val="en-ID"/>
        </w:rPr>
        <w:t>sistem</w:t>
      </w:r>
      <w:proofErr w:type="spellEnd"/>
      <w:r w:rsidRPr="00E074B3">
        <w:rPr>
          <w:lang w:val="en-ID"/>
        </w:rPr>
        <w:t xml:space="preserve"> </w:t>
      </w:r>
      <w:proofErr w:type="spellStart"/>
      <w:r w:rsidRPr="00E074B3">
        <w:rPr>
          <w:lang w:val="en-ID"/>
        </w:rPr>
        <w:t>berjalan</w:t>
      </w:r>
      <w:proofErr w:type="spellEnd"/>
      <w:r w:rsidRPr="00E074B3">
        <w:rPr>
          <w:lang w:val="en-ID"/>
        </w:rPr>
        <w:t xml:space="preserve"> </w:t>
      </w:r>
      <w:proofErr w:type="spellStart"/>
      <w:r w:rsidRPr="00E074B3">
        <w:rPr>
          <w:lang w:val="en-ID"/>
        </w:rPr>
        <w:t>dengan</w:t>
      </w:r>
      <w:proofErr w:type="spellEnd"/>
      <w:r w:rsidRPr="00E074B3">
        <w:rPr>
          <w:lang w:val="en-ID"/>
        </w:rPr>
        <w:t xml:space="preserve"> </w:t>
      </w:r>
      <w:proofErr w:type="spellStart"/>
      <w:r w:rsidRPr="00E074B3">
        <w:rPr>
          <w:lang w:val="en-ID"/>
        </w:rPr>
        <w:t>baik</w:t>
      </w:r>
      <w:proofErr w:type="spellEnd"/>
      <w:r w:rsidRPr="00E074B3">
        <w:rPr>
          <w:lang w:val="en-ID"/>
        </w:rPr>
        <w:t xml:space="preserve"> dan </w:t>
      </w:r>
      <w:proofErr w:type="spellStart"/>
      <w:r w:rsidRPr="00E074B3">
        <w:rPr>
          <w:lang w:val="en-ID"/>
        </w:rPr>
        <w:t>sesuai</w:t>
      </w:r>
      <w:proofErr w:type="spellEnd"/>
      <w:r w:rsidRPr="00E074B3">
        <w:rPr>
          <w:lang w:val="en-ID"/>
        </w:rPr>
        <w:t xml:space="preserve"> </w:t>
      </w:r>
      <w:proofErr w:type="spellStart"/>
      <w:r w:rsidRPr="00E074B3">
        <w:rPr>
          <w:lang w:val="en-ID"/>
        </w:rPr>
        <w:t>dengan</w:t>
      </w:r>
      <w:proofErr w:type="spellEnd"/>
      <w:r w:rsidRPr="00E074B3">
        <w:rPr>
          <w:lang w:val="en-ID"/>
        </w:rPr>
        <w:t xml:space="preserve"> </w:t>
      </w:r>
      <w:proofErr w:type="spellStart"/>
      <w:r w:rsidRPr="00E074B3">
        <w:rPr>
          <w:lang w:val="en-ID"/>
        </w:rPr>
        <w:t>kebutuhan</w:t>
      </w:r>
      <w:proofErr w:type="spellEnd"/>
      <w:r w:rsidRPr="00E074B3">
        <w:rPr>
          <w:lang w:val="en-ID"/>
        </w:rPr>
        <w:t xml:space="preserve"> yang </w:t>
      </w:r>
      <w:proofErr w:type="spellStart"/>
      <w:r w:rsidRPr="00E074B3">
        <w:rPr>
          <w:lang w:val="en-ID"/>
        </w:rPr>
        <w:t>telah</w:t>
      </w:r>
      <w:proofErr w:type="spellEnd"/>
      <w:r w:rsidRPr="00E074B3">
        <w:rPr>
          <w:lang w:val="en-ID"/>
        </w:rPr>
        <w:t xml:space="preserve"> </w:t>
      </w:r>
      <w:proofErr w:type="spellStart"/>
      <w:r w:rsidRPr="00E074B3">
        <w:rPr>
          <w:lang w:val="en-ID"/>
        </w:rPr>
        <w:t>ditetapkan</w:t>
      </w:r>
      <w:proofErr w:type="spellEnd"/>
      <w:r w:rsidRPr="00E074B3">
        <w:rPr>
          <w:lang w:val="en-ID"/>
        </w:rPr>
        <w:t xml:space="preserve">. Oleh </w:t>
      </w:r>
      <w:proofErr w:type="spellStart"/>
      <w:r w:rsidRPr="00E074B3">
        <w:rPr>
          <w:lang w:val="en-ID"/>
        </w:rPr>
        <w:t>karena</w:t>
      </w:r>
      <w:proofErr w:type="spellEnd"/>
      <w:r w:rsidRPr="00E074B3">
        <w:rPr>
          <w:lang w:val="en-ID"/>
        </w:rPr>
        <w:t xml:space="preserve"> </w:t>
      </w:r>
      <w:proofErr w:type="spellStart"/>
      <w:r w:rsidRPr="00E074B3">
        <w:rPr>
          <w:lang w:val="en-ID"/>
        </w:rPr>
        <w:t>itu</w:t>
      </w:r>
      <w:proofErr w:type="spellEnd"/>
      <w:r w:rsidRPr="00E074B3">
        <w:rPr>
          <w:lang w:val="en-ID"/>
        </w:rPr>
        <w:t xml:space="preserve">, </w:t>
      </w:r>
      <w:proofErr w:type="spellStart"/>
      <w:r w:rsidRPr="00E074B3">
        <w:rPr>
          <w:lang w:val="en-ID"/>
        </w:rPr>
        <w:t>sistem</w:t>
      </w:r>
      <w:proofErr w:type="spellEnd"/>
      <w:r w:rsidRPr="00E074B3">
        <w:rPr>
          <w:lang w:val="en-ID"/>
        </w:rPr>
        <w:t xml:space="preserve"> </w:t>
      </w:r>
      <w:proofErr w:type="spellStart"/>
      <w:r w:rsidRPr="00E074B3">
        <w:rPr>
          <w:lang w:val="en-ID"/>
        </w:rPr>
        <w:t>dapat</w:t>
      </w:r>
      <w:proofErr w:type="spellEnd"/>
      <w:r w:rsidRPr="00E074B3">
        <w:rPr>
          <w:lang w:val="en-ID"/>
        </w:rPr>
        <w:t xml:space="preserve"> </w:t>
      </w:r>
      <w:proofErr w:type="spellStart"/>
      <w:r w:rsidRPr="00E074B3">
        <w:rPr>
          <w:lang w:val="en-ID"/>
        </w:rPr>
        <w:t>dikategorikan</w:t>
      </w:r>
      <w:proofErr w:type="spellEnd"/>
      <w:r w:rsidRPr="00E074B3">
        <w:rPr>
          <w:lang w:val="en-ID"/>
        </w:rPr>
        <w:t xml:space="preserve"> </w:t>
      </w:r>
      <w:proofErr w:type="spellStart"/>
      <w:r w:rsidRPr="00E074B3">
        <w:rPr>
          <w:lang w:val="en-ID"/>
        </w:rPr>
        <w:t>dalam</w:t>
      </w:r>
      <w:proofErr w:type="spellEnd"/>
      <w:r w:rsidRPr="00E074B3">
        <w:rPr>
          <w:lang w:val="en-ID"/>
        </w:rPr>
        <w:t xml:space="preserve"> </w:t>
      </w:r>
      <w:proofErr w:type="spellStart"/>
      <w:r w:rsidRPr="00E074B3">
        <w:rPr>
          <w:lang w:val="en-ID"/>
        </w:rPr>
        <w:t>tingkat</w:t>
      </w:r>
      <w:proofErr w:type="spellEnd"/>
      <w:r w:rsidRPr="00E074B3">
        <w:rPr>
          <w:lang w:val="en-ID"/>
        </w:rPr>
        <w:t xml:space="preserve"> </w:t>
      </w:r>
      <w:proofErr w:type="spellStart"/>
      <w:r w:rsidRPr="00E074B3">
        <w:rPr>
          <w:lang w:val="en-ID"/>
        </w:rPr>
        <w:t>kualitas</w:t>
      </w:r>
      <w:proofErr w:type="spellEnd"/>
      <w:r w:rsidRPr="00E074B3">
        <w:rPr>
          <w:lang w:val="en-ID"/>
        </w:rPr>
        <w:t xml:space="preserve"> </w:t>
      </w:r>
      <w:r w:rsidRPr="00163412">
        <w:rPr>
          <w:lang w:val="en-ID"/>
        </w:rPr>
        <w:t>Sangat Baik.</w:t>
      </w:r>
    </w:p>
    <w:p w14:paraId="27A9424E" w14:textId="1FBB4677" w:rsidR="007B2F97" w:rsidRPr="002D5D80" w:rsidRDefault="001A2B4D" w:rsidP="00133517">
      <w:pPr>
        <w:pStyle w:val="Heading3"/>
        <w:spacing w:before="0" w:after="0"/>
        <w:rPr>
          <w:bCs/>
          <w:color w:val="auto"/>
          <w:lang w:val="en-ID"/>
        </w:rPr>
      </w:pPr>
      <w:bookmarkStart w:id="366" w:name="_Toc228227825"/>
      <w:r w:rsidRPr="001A2B4D">
        <w:rPr>
          <w:bCs/>
          <w:color w:val="auto"/>
          <w:lang w:val="en-ID"/>
        </w:rPr>
        <w:t xml:space="preserve">Hasil </w:t>
      </w:r>
      <w:r w:rsidRPr="001A2B4D">
        <w:rPr>
          <w:bCs/>
          <w:i/>
          <w:color w:val="auto"/>
          <w:lang w:val="en-ID"/>
        </w:rPr>
        <w:t>Security Testing</w:t>
      </w:r>
      <w:bookmarkEnd w:id="366"/>
    </w:p>
    <w:p w14:paraId="5F943DE7" w14:textId="77777777" w:rsidR="006E6A5A" w:rsidRDefault="007B2F97" w:rsidP="00E074B3">
      <w:pPr>
        <w:spacing w:line="360" w:lineRule="auto"/>
        <w:ind w:firstLine="567"/>
        <w:jc w:val="both"/>
        <w:rPr>
          <w:lang w:val="en-ID"/>
        </w:rPr>
      </w:pPr>
      <w:r w:rsidRPr="002D5D80">
        <w:rPr>
          <w:lang w:val="en-ID"/>
        </w:rPr>
        <w:t>Hasil</w:t>
      </w:r>
      <w:r w:rsidR="00E1741B" w:rsidRPr="002D5D80">
        <w:rPr>
          <w:lang w:val="en-ID"/>
        </w:rPr>
        <w:t xml:space="preserve"> </w:t>
      </w:r>
      <w:proofErr w:type="spellStart"/>
      <w:r w:rsidR="001A2B4D" w:rsidRPr="001A2B4D">
        <w:rPr>
          <w:lang w:val="en-ID"/>
        </w:rPr>
        <w:t>Pengujian</w:t>
      </w:r>
      <w:proofErr w:type="spellEnd"/>
      <w:r w:rsidR="001A2B4D" w:rsidRPr="001A2B4D">
        <w:rPr>
          <w:lang w:val="en-ID"/>
        </w:rPr>
        <w:t> </w:t>
      </w:r>
      <w:r w:rsidR="001A2B4D" w:rsidRPr="001A2B4D">
        <w:rPr>
          <w:i/>
          <w:iCs/>
          <w:lang w:val="en-ID"/>
        </w:rPr>
        <w:t>Security Testing</w:t>
      </w:r>
      <w:r w:rsidR="001A2B4D" w:rsidRPr="001A2B4D">
        <w:rPr>
          <w:lang w:val="en-ID"/>
        </w:rPr>
        <w:t> </w:t>
      </w:r>
      <w:proofErr w:type="spellStart"/>
      <w:r w:rsidR="001A2B4D" w:rsidRPr="001A2B4D">
        <w:rPr>
          <w:lang w:val="en-ID"/>
        </w:rPr>
        <w:t>dilakukan</w:t>
      </w:r>
      <w:proofErr w:type="spellEnd"/>
      <w:r w:rsidR="001A2B4D" w:rsidRPr="001A2B4D">
        <w:rPr>
          <w:lang w:val="en-ID"/>
        </w:rPr>
        <w:t xml:space="preserve"> </w:t>
      </w:r>
      <w:proofErr w:type="spellStart"/>
      <w:r w:rsidR="001A2B4D" w:rsidRPr="001A2B4D">
        <w:rPr>
          <w:lang w:val="en-ID"/>
        </w:rPr>
        <w:t>untuk</w:t>
      </w:r>
      <w:proofErr w:type="spellEnd"/>
      <w:r w:rsidR="001A2B4D" w:rsidRPr="001A2B4D">
        <w:rPr>
          <w:lang w:val="en-ID"/>
        </w:rPr>
        <w:t xml:space="preserve"> </w:t>
      </w:r>
      <w:proofErr w:type="spellStart"/>
      <w:r w:rsidR="001A2B4D" w:rsidRPr="001A2B4D">
        <w:rPr>
          <w:lang w:val="en-ID"/>
        </w:rPr>
        <w:t>mengukur</w:t>
      </w:r>
      <w:proofErr w:type="spellEnd"/>
      <w:r w:rsidR="001A2B4D" w:rsidRPr="001A2B4D">
        <w:rPr>
          <w:lang w:val="en-ID"/>
        </w:rPr>
        <w:t xml:space="preserve"> </w:t>
      </w:r>
      <w:proofErr w:type="spellStart"/>
      <w:r w:rsidR="001A2B4D" w:rsidRPr="001A2B4D">
        <w:rPr>
          <w:lang w:val="en-ID"/>
        </w:rPr>
        <w:t>tingkat</w:t>
      </w:r>
      <w:proofErr w:type="spellEnd"/>
      <w:r w:rsidR="001A2B4D" w:rsidRPr="001A2B4D">
        <w:rPr>
          <w:lang w:val="en-ID"/>
        </w:rPr>
        <w:t xml:space="preserve"> </w:t>
      </w:r>
      <w:proofErr w:type="spellStart"/>
      <w:r w:rsidR="001A2B4D" w:rsidRPr="001A2B4D">
        <w:rPr>
          <w:lang w:val="en-ID"/>
        </w:rPr>
        <w:t>ketahanan</w:t>
      </w:r>
      <w:proofErr w:type="spellEnd"/>
      <w:r w:rsidR="001A2B4D" w:rsidRPr="001A2B4D">
        <w:rPr>
          <w:lang w:val="en-ID"/>
        </w:rPr>
        <w:t xml:space="preserve"> </w:t>
      </w:r>
      <w:proofErr w:type="spellStart"/>
      <w:r w:rsidR="001A2B4D" w:rsidRPr="001A2B4D">
        <w:rPr>
          <w:lang w:val="en-ID"/>
        </w:rPr>
        <w:t>sistem</w:t>
      </w:r>
      <w:proofErr w:type="spellEnd"/>
      <w:r w:rsidR="001A2B4D" w:rsidRPr="001A2B4D">
        <w:rPr>
          <w:lang w:val="en-ID"/>
        </w:rPr>
        <w:t xml:space="preserve"> </w:t>
      </w:r>
      <w:proofErr w:type="spellStart"/>
      <w:r w:rsidR="001A2B4D" w:rsidRPr="001A2B4D">
        <w:rPr>
          <w:lang w:val="en-ID"/>
        </w:rPr>
        <w:t>terhadap</w:t>
      </w:r>
      <w:proofErr w:type="spellEnd"/>
      <w:r w:rsidR="001A2B4D" w:rsidRPr="001A2B4D">
        <w:rPr>
          <w:lang w:val="en-ID"/>
        </w:rPr>
        <w:t xml:space="preserve"> </w:t>
      </w:r>
      <w:proofErr w:type="spellStart"/>
      <w:r w:rsidR="001A2B4D" w:rsidRPr="001A2B4D">
        <w:rPr>
          <w:lang w:val="en-ID"/>
        </w:rPr>
        <w:t>berbagai</w:t>
      </w:r>
      <w:proofErr w:type="spellEnd"/>
      <w:r w:rsidR="001A2B4D" w:rsidRPr="001A2B4D">
        <w:rPr>
          <w:lang w:val="en-ID"/>
        </w:rPr>
        <w:t xml:space="preserve"> </w:t>
      </w:r>
      <w:proofErr w:type="spellStart"/>
      <w:r w:rsidR="001A2B4D" w:rsidRPr="001A2B4D">
        <w:rPr>
          <w:lang w:val="en-ID"/>
        </w:rPr>
        <w:t>ancaman</w:t>
      </w:r>
      <w:proofErr w:type="spellEnd"/>
      <w:r w:rsidR="001A2B4D" w:rsidRPr="001A2B4D">
        <w:rPr>
          <w:lang w:val="en-ID"/>
        </w:rPr>
        <w:t xml:space="preserve"> </w:t>
      </w:r>
      <w:proofErr w:type="spellStart"/>
      <w:r w:rsidR="001A2B4D" w:rsidRPr="001A2B4D">
        <w:rPr>
          <w:lang w:val="en-ID"/>
        </w:rPr>
        <w:t>keamanan</w:t>
      </w:r>
      <w:proofErr w:type="spellEnd"/>
      <w:r w:rsidR="001A2B4D" w:rsidRPr="001A2B4D">
        <w:rPr>
          <w:lang w:val="en-ID"/>
        </w:rPr>
        <w:t xml:space="preserve"> </w:t>
      </w:r>
      <w:proofErr w:type="spellStart"/>
      <w:r w:rsidR="001A2B4D" w:rsidRPr="001A2B4D">
        <w:rPr>
          <w:lang w:val="en-ID"/>
        </w:rPr>
        <w:t>mengacu</w:t>
      </w:r>
      <w:proofErr w:type="spellEnd"/>
      <w:r w:rsidR="001A2B4D" w:rsidRPr="001A2B4D">
        <w:rPr>
          <w:lang w:val="en-ID"/>
        </w:rPr>
        <w:t xml:space="preserve"> pada </w:t>
      </w:r>
      <w:proofErr w:type="spellStart"/>
      <w:r w:rsidR="001A2B4D" w:rsidRPr="001A2B4D">
        <w:rPr>
          <w:lang w:val="en-ID"/>
        </w:rPr>
        <w:t>standar</w:t>
      </w:r>
      <w:proofErr w:type="spellEnd"/>
      <w:r w:rsidR="001A2B4D" w:rsidRPr="001A2B4D">
        <w:rPr>
          <w:lang w:val="en-ID"/>
        </w:rPr>
        <w:t xml:space="preserve"> </w:t>
      </w:r>
      <w:r w:rsidR="001A2B4D" w:rsidRPr="006E6A5A">
        <w:rPr>
          <w:lang w:val="en-ID"/>
        </w:rPr>
        <w:t>OWASP</w:t>
      </w:r>
      <w:r w:rsidR="006E6A5A" w:rsidRPr="006E6A5A">
        <w:t xml:space="preserve"> </w:t>
      </w:r>
      <w:r w:rsidR="001A2B4D" w:rsidRPr="006E6A5A">
        <w:rPr>
          <w:lang w:val="en-ID"/>
        </w:rPr>
        <w:t>Top</w:t>
      </w:r>
      <w:r w:rsidR="006E6A5A" w:rsidRPr="006E6A5A">
        <w:t xml:space="preserve"> </w:t>
      </w:r>
      <w:r w:rsidR="001A2B4D" w:rsidRPr="006E6A5A">
        <w:rPr>
          <w:lang w:val="en-ID"/>
        </w:rPr>
        <w:t>10</w:t>
      </w:r>
      <w:r w:rsidR="006E6A5A" w:rsidRPr="006E6A5A">
        <w:t xml:space="preserve"> </w:t>
      </w:r>
      <w:r w:rsidR="001A2B4D" w:rsidRPr="006E6A5A">
        <w:rPr>
          <w:lang w:val="en-ID"/>
        </w:rPr>
        <w:t>(2021).</w:t>
      </w:r>
      <w:r w:rsidR="006E6A5A">
        <w:rPr>
          <w:lang w:val="en-ID"/>
        </w:rPr>
        <w:t xml:space="preserve"> </w:t>
      </w:r>
    </w:p>
    <w:p w14:paraId="66231360" w14:textId="6616ADD1" w:rsidR="001A2B4D" w:rsidRPr="001A2B4D" w:rsidRDefault="006E6A5A" w:rsidP="00E074B3">
      <w:pPr>
        <w:spacing w:line="360" w:lineRule="auto"/>
        <w:ind w:firstLine="567"/>
        <w:jc w:val="both"/>
        <w:rPr>
          <w:lang w:val="en-ID"/>
        </w:rPr>
      </w:pPr>
      <w:r w:rsidRPr="006E6A5A">
        <w:rPr>
          <w:lang w:val="en-ID"/>
        </w:rPr>
        <w:t>Semua pengujian dijalankan menggunakan script PHP otomatis (bukan manual klik</w:t>
      </w:r>
      <w:r w:rsidRPr="006E6A5A">
        <w:t> per klik)</w:t>
      </w:r>
      <w:r>
        <w:t xml:space="preserve">. </w:t>
      </w:r>
      <w:proofErr w:type="spellStart"/>
      <w:r w:rsidR="001A2B4D" w:rsidRPr="001A2B4D">
        <w:rPr>
          <w:lang w:val="en-ID"/>
        </w:rPr>
        <w:t>Berikut</w:t>
      </w:r>
      <w:proofErr w:type="spellEnd"/>
      <w:r w:rsidR="001A2B4D" w:rsidRPr="001A2B4D">
        <w:rPr>
          <w:lang w:val="en-ID"/>
        </w:rPr>
        <w:t xml:space="preserve"> </w:t>
      </w:r>
      <w:proofErr w:type="spellStart"/>
      <w:r w:rsidR="001A2B4D" w:rsidRPr="001A2B4D">
        <w:rPr>
          <w:lang w:val="en-ID"/>
        </w:rPr>
        <w:t>hasil</w:t>
      </w:r>
      <w:proofErr w:type="spellEnd"/>
      <w:r w:rsidR="001A2B4D" w:rsidRPr="001A2B4D">
        <w:rPr>
          <w:lang w:val="en-ID"/>
        </w:rPr>
        <w:t xml:space="preserve"> </w:t>
      </w:r>
      <w:proofErr w:type="spellStart"/>
      <w:r w:rsidR="001A2B4D" w:rsidRPr="001A2B4D">
        <w:rPr>
          <w:lang w:val="en-ID"/>
        </w:rPr>
        <w:t>pengujian</w:t>
      </w:r>
      <w:proofErr w:type="spellEnd"/>
      <w:r w:rsidR="001A2B4D" w:rsidRPr="001A2B4D">
        <w:rPr>
          <w:lang w:val="en-ID"/>
        </w:rPr>
        <w:t xml:space="preserve"> yang </w:t>
      </w:r>
      <w:proofErr w:type="spellStart"/>
      <w:r w:rsidR="001A2B4D" w:rsidRPr="001A2B4D">
        <w:rPr>
          <w:lang w:val="en-ID"/>
        </w:rPr>
        <w:t>telah</w:t>
      </w:r>
      <w:proofErr w:type="spellEnd"/>
      <w:r w:rsidR="001A2B4D" w:rsidRPr="001A2B4D">
        <w:rPr>
          <w:lang w:val="en-ID"/>
        </w:rPr>
        <w:t xml:space="preserve"> </w:t>
      </w:r>
      <w:proofErr w:type="spellStart"/>
      <w:r w:rsidR="001A2B4D" w:rsidRPr="001A2B4D">
        <w:rPr>
          <w:lang w:val="en-ID"/>
        </w:rPr>
        <w:t>dilaksanakan</w:t>
      </w:r>
      <w:proofErr w:type="spellEnd"/>
      <w:r w:rsidR="001A2B4D" w:rsidRPr="001A2B4D">
        <w:rPr>
          <w:lang w:val="en-ID"/>
        </w:rPr>
        <w:t>.</w:t>
      </w:r>
    </w:p>
    <w:p w14:paraId="402185AD" w14:textId="69D06DD8" w:rsidR="001E1706" w:rsidRPr="00133517" w:rsidRDefault="00133517" w:rsidP="00133517">
      <w:pPr>
        <w:pStyle w:val="Caption"/>
        <w:keepNext/>
        <w:spacing w:after="0"/>
        <w:jc w:val="center"/>
        <w:rPr>
          <w:color w:val="000000"/>
        </w:rPr>
      </w:pPr>
      <w:bookmarkStart w:id="367" w:name="_Toc228292308"/>
      <w:r>
        <w:rPr>
          <w:color w:val="000000"/>
        </w:rPr>
        <w:lastRenderedPageBreak/>
        <w:t xml:space="preserve">Tabel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Tabel \* ARABIC \s 1 </w:instrText>
      </w:r>
      <w:r>
        <w:rPr>
          <w:color w:val="000000"/>
        </w:rPr>
        <w:fldChar w:fldCharType="separate"/>
      </w:r>
      <w:r w:rsidR="000A4094">
        <w:rPr>
          <w:noProof/>
          <w:color w:val="000000"/>
        </w:rPr>
        <w:t>2</w:t>
      </w:r>
      <w:r>
        <w:rPr>
          <w:color w:val="000000"/>
        </w:rPr>
        <w:fldChar w:fldCharType="end"/>
      </w:r>
      <w:r>
        <w:rPr>
          <w:color w:val="000000"/>
        </w:rPr>
        <w:t xml:space="preserve"> </w:t>
      </w:r>
      <w:proofErr w:type="spellStart"/>
      <w:r>
        <w:rPr>
          <w:color w:val="000000"/>
        </w:rPr>
        <w:t>Security</w:t>
      </w:r>
      <w:proofErr w:type="spellEnd"/>
      <w:r>
        <w:rPr>
          <w:color w:val="000000"/>
        </w:rPr>
        <w:t xml:space="preserve"> Testing</w:t>
      </w:r>
      <w:bookmarkEnd w:id="367"/>
    </w:p>
    <w:tbl>
      <w:tblPr>
        <w:tblStyle w:val="TableGrid1"/>
        <w:tblW w:w="5168" w:type="pct"/>
        <w:tblInd w:w="0" w:type="dxa"/>
        <w:tblLook w:val="04A0" w:firstRow="1" w:lastRow="0" w:firstColumn="1" w:lastColumn="0" w:noHBand="0" w:noVBand="1"/>
      </w:tblPr>
      <w:tblGrid>
        <w:gridCol w:w="1562"/>
        <w:gridCol w:w="1646"/>
        <w:gridCol w:w="2039"/>
        <w:gridCol w:w="1657"/>
        <w:gridCol w:w="1292"/>
      </w:tblGrid>
      <w:tr w:rsidR="0030434B" w:rsidRPr="002D5D80" w14:paraId="475ACB6B" w14:textId="77777777" w:rsidTr="006E6A5A">
        <w:tc>
          <w:tcPr>
            <w:tcW w:w="953" w:type="pct"/>
            <w:hideMark/>
          </w:tcPr>
          <w:p w14:paraId="014B61D7" w14:textId="77777777" w:rsidR="001E1706" w:rsidRPr="002D5D80" w:rsidRDefault="001E1706" w:rsidP="001E1706">
            <w:pPr>
              <w:rPr>
                <w:lang w:val="en-ID"/>
              </w:rPr>
            </w:pPr>
            <w:r w:rsidRPr="002D5D80">
              <w:rPr>
                <w:lang w:val="en-ID"/>
              </w:rPr>
              <w:t>No</w:t>
            </w:r>
          </w:p>
        </w:tc>
        <w:tc>
          <w:tcPr>
            <w:tcW w:w="1004" w:type="pct"/>
            <w:hideMark/>
          </w:tcPr>
          <w:p w14:paraId="43F51433" w14:textId="77777777" w:rsidR="001E1706" w:rsidRPr="002D5D80" w:rsidRDefault="001E1706" w:rsidP="001E1706">
            <w:pPr>
              <w:rPr>
                <w:lang w:val="en-ID"/>
              </w:rPr>
            </w:pPr>
            <w:r w:rsidRPr="002D5D80">
              <w:rPr>
                <w:lang w:val="en-ID"/>
              </w:rPr>
              <w:t>Fitur</w:t>
            </w:r>
          </w:p>
        </w:tc>
        <w:tc>
          <w:tcPr>
            <w:tcW w:w="1244" w:type="pct"/>
            <w:hideMark/>
          </w:tcPr>
          <w:p w14:paraId="2C14D0FB" w14:textId="77777777" w:rsidR="001E1706" w:rsidRPr="002D5D80" w:rsidRDefault="001E1706" w:rsidP="001E1706">
            <w:pPr>
              <w:rPr>
                <w:lang w:val="en-ID"/>
              </w:rPr>
            </w:pPr>
            <w:proofErr w:type="spellStart"/>
            <w:r w:rsidRPr="002D5D80">
              <w:rPr>
                <w:lang w:val="en-ID"/>
              </w:rPr>
              <w:t>Skenario</w:t>
            </w:r>
            <w:proofErr w:type="spellEnd"/>
            <w:r w:rsidRPr="002D5D80">
              <w:rPr>
                <w:lang w:val="en-ID"/>
              </w:rPr>
              <w:t xml:space="preserve"> Uji</w:t>
            </w:r>
          </w:p>
        </w:tc>
        <w:tc>
          <w:tcPr>
            <w:tcW w:w="1011" w:type="pct"/>
            <w:hideMark/>
          </w:tcPr>
          <w:p w14:paraId="35A1F411" w14:textId="77777777" w:rsidR="001E1706" w:rsidRPr="002D5D80" w:rsidRDefault="001E1706" w:rsidP="001E1706">
            <w:pPr>
              <w:rPr>
                <w:lang w:val="en-ID"/>
              </w:rPr>
            </w:pPr>
            <w:r w:rsidRPr="002D5D80">
              <w:rPr>
                <w:lang w:val="en-ID"/>
              </w:rPr>
              <w:t xml:space="preserve">Output yang </w:t>
            </w:r>
            <w:proofErr w:type="spellStart"/>
            <w:r w:rsidRPr="002D5D80">
              <w:rPr>
                <w:lang w:val="en-ID"/>
              </w:rPr>
              <w:t>Diharapkan</w:t>
            </w:r>
            <w:proofErr w:type="spellEnd"/>
          </w:p>
        </w:tc>
        <w:tc>
          <w:tcPr>
            <w:tcW w:w="788" w:type="pct"/>
            <w:hideMark/>
          </w:tcPr>
          <w:p w14:paraId="211D0393" w14:textId="77777777" w:rsidR="001E1706" w:rsidRPr="002D5D80" w:rsidRDefault="001E1706" w:rsidP="001E1706">
            <w:pPr>
              <w:jc w:val="center"/>
              <w:rPr>
                <w:lang w:val="en-ID"/>
              </w:rPr>
            </w:pPr>
            <w:r w:rsidRPr="002D5D80">
              <w:rPr>
                <w:lang w:val="en-ID"/>
              </w:rPr>
              <w:t>Status</w:t>
            </w:r>
          </w:p>
        </w:tc>
      </w:tr>
      <w:tr w:rsidR="0030434B" w:rsidRPr="002D5D80" w14:paraId="544496FF" w14:textId="77777777" w:rsidTr="006E6A5A">
        <w:tc>
          <w:tcPr>
            <w:tcW w:w="953" w:type="pct"/>
            <w:hideMark/>
          </w:tcPr>
          <w:p w14:paraId="013A9C52" w14:textId="77777777" w:rsidR="001E1706" w:rsidRPr="002D5D80" w:rsidRDefault="001E1706" w:rsidP="001E1706">
            <w:pPr>
              <w:rPr>
                <w:lang w:val="en-ID"/>
              </w:rPr>
            </w:pPr>
            <w:r w:rsidRPr="002D5D80">
              <w:rPr>
                <w:lang w:val="en-ID"/>
              </w:rPr>
              <w:t>1</w:t>
            </w:r>
          </w:p>
        </w:tc>
        <w:tc>
          <w:tcPr>
            <w:tcW w:w="1004" w:type="pct"/>
            <w:hideMark/>
          </w:tcPr>
          <w:p w14:paraId="408B9E1A" w14:textId="77777777" w:rsidR="001E1706" w:rsidRPr="002D5D80" w:rsidRDefault="001E1706" w:rsidP="001E1706">
            <w:pPr>
              <w:rPr>
                <w:lang w:val="en-ID"/>
              </w:rPr>
            </w:pPr>
            <w:proofErr w:type="spellStart"/>
            <w:r w:rsidRPr="002D5D80">
              <w:rPr>
                <w:lang w:val="en-ID"/>
              </w:rPr>
              <w:t>Integritas</w:t>
            </w:r>
            <w:proofErr w:type="spellEnd"/>
            <w:r w:rsidRPr="002D5D80">
              <w:rPr>
                <w:lang w:val="en-ID"/>
              </w:rPr>
              <w:t xml:space="preserve"> </w:t>
            </w:r>
            <w:proofErr w:type="spellStart"/>
            <w:r w:rsidRPr="002D5D80">
              <w:rPr>
                <w:lang w:val="en-ID"/>
              </w:rPr>
              <w:t>Dokumen</w:t>
            </w:r>
            <w:proofErr w:type="spellEnd"/>
          </w:p>
        </w:tc>
        <w:tc>
          <w:tcPr>
            <w:tcW w:w="1244" w:type="pct"/>
            <w:hideMark/>
          </w:tcPr>
          <w:p w14:paraId="473D1AA5" w14:textId="77777777" w:rsidR="001E1706" w:rsidRPr="002D5D80" w:rsidRDefault="001E1706" w:rsidP="001E1706">
            <w:pPr>
              <w:rPr>
                <w:lang w:val="en-ID"/>
              </w:rPr>
            </w:pPr>
            <w:proofErr w:type="spellStart"/>
            <w:r w:rsidRPr="002D5D80">
              <w:rPr>
                <w:lang w:val="en-ID"/>
              </w:rPr>
              <w:t>Verifikasi</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dengan</w:t>
            </w:r>
            <w:proofErr w:type="spellEnd"/>
            <w:r w:rsidRPr="002D5D80">
              <w:rPr>
                <w:lang w:val="en-ID"/>
              </w:rPr>
              <w:t xml:space="preserve"> file </w:t>
            </w:r>
            <w:proofErr w:type="spellStart"/>
            <w:r w:rsidRPr="002D5D80">
              <w:rPr>
                <w:lang w:val="en-ID"/>
              </w:rPr>
              <w:t>asli</w:t>
            </w:r>
            <w:proofErr w:type="spellEnd"/>
            <w:r w:rsidRPr="002D5D80">
              <w:rPr>
                <w:lang w:val="en-ID"/>
              </w:rPr>
              <w:t xml:space="preserve"> yang </w:t>
            </w:r>
            <w:proofErr w:type="spellStart"/>
            <w:r w:rsidRPr="002D5D80">
              <w:rPr>
                <w:lang w:val="en-ID"/>
              </w:rPr>
              <w:t>belum</w:t>
            </w:r>
            <w:proofErr w:type="spellEnd"/>
            <w:r w:rsidRPr="002D5D80">
              <w:rPr>
                <w:lang w:val="en-ID"/>
              </w:rPr>
              <w:t xml:space="preserve"> </w:t>
            </w:r>
            <w:proofErr w:type="spellStart"/>
            <w:r w:rsidRPr="002D5D80">
              <w:rPr>
                <w:lang w:val="en-ID"/>
              </w:rPr>
              <w:t>dimodifikasi</w:t>
            </w:r>
            <w:proofErr w:type="spellEnd"/>
          </w:p>
        </w:tc>
        <w:tc>
          <w:tcPr>
            <w:tcW w:w="1011" w:type="pct"/>
            <w:hideMark/>
          </w:tcPr>
          <w:p w14:paraId="0E341106" w14:textId="264B8569"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menampilkan</w:t>
            </w:r>
            <w:proofErr w:type="spellEnd"/>
            <w:r w:rsidRPr="002D5D80">
              <w:rPr>
                <w:lang w:val="en-ID"/>
              </w:rPr>
              <w:t xml:space="preserve"> data valid, hash </w:t>
            </w:r>
            <w:r w:rsidR="004769AA" w:rsidRPr="004769AA">
              <w:rPr>
                <w:i/>
                <w:lang w:val="en-ID"/>
              </w:rPr>
              <w:t>SHA-256</w:t>
            </w:r>
            <w:r w:rsidRPr="002D5D80">
              <w:rPr>
                <w:lang w:val="en-ID"/>
              </w:rPr>
              <w:t xml:space="preserve"> </w:t>
            </w:r>
            <w:proofErr w:type="spellStart"/>
            <w:r w:rsidRPr="002D5D80">
              <w:rPr>
                <w:lang w:val="en-ID"/>
              </w:rPr>
              <w:t>cocok</w:t>
            </w:r>
            <w:proofErr w:type="spellEnd"/>
          </w:p>
        </w:tc>
        <w:tc>
          <w:tcPr>
            <w:tcW w:w="788" w:type="pct"/>
            <w:hideMark/>
          </w:tcPr>
          <w:p w14:paraId="7E7DC7ED" w14:textId="77777777" w:rsidR="001E1706" w:rsidRPr="002D5D80" w:rsidRDefault="001E1706" w:rsidP="001E1706">
            <w:pPr>
              <w:rPr>
                <w:lang w:val="en-ID"/>
              </w:rPr>
            </w:pPr>
            <w:proofErr w:type="spellStart"/>
            <w:r w:rsidRPr="002D5D80">
              <w:rPr>
                <w:lang w:val="en-ID"/>
              </w:rPr>
              <w:t>Berhasil</w:t>
            </w:r>
            <w:proofErr w:type="spellEnd"/>
          </w:p>
        </w:tc>
      </w:tr>
      <w:tr w:rsidR="006E6A5A" w:rsidRPr="002D5D80" w14:paraId="3D1AF526" w14:textId="77777777" w:rsidTr="006E6A5A">
        <w:tc>
          <w:tcPr>
            <w:tcW w:w="5000" w:type="pct"/>
            <w:gridSpan w:val="5"/>
            <w:tcBorders>
              <w:right w:val="single" w:sz="4" w:space="0" w:color="auto"/>
            </w:tcBorders>
          </w:tcPr>
          <w:p w14:paraId="17E795D3" w14:textId="222DFBA7" w:rsidR="006E6A5A" w:rsidRPr="006E6A5A" w:rsidRDefault="006E6A5A" w:rsidP="006E6A5A">
            <w:pPr>
              <w:spacing w:line="276" w:lineRule="auto"/>
              <w:jc w:val="both"/>
              <w:rPr>
                <w:b/>
                <w:bCs/>
                <w:lang w:val="en-ID"/>
              </w:rPr>
            </w:pPr>
            <w:proofErr w:type="spellStart"/>
            <w:r>
              <w:rPr>
                <w:b/>
                <w:bCs/>
                <w:lang w:val="en-ID"/>
              </w:rPr>
              <w:t>P</w:t>
            </w:r>
            <w:r w:rsidRPr="006E6A5A">
              <w:rPr>
                <w:b/>
                <w:bCs/>
                <w:lang w:val="en-ID"/>
              </w:rPr>
              <w:t>engujian</w:t>
            </w:r>
            <w:proofErr w:type="spellEnd"/>
            <w:r w:rsidRPr="006E6A5A">
              <w:rPr>
                <w:b/>
                <w:bCs/>
                <w:lang w:val="en-ID"/>
              </w:rPr>
              <w:t xml:space="preserve"> 1: </w:t>
            </w:r>
          </w:p>
          <w:p w14:paraId="20281784" w14:textId="5F469223" w:rsidR="006E6A5A" w:rsidRPr="002D5D80" w:rsidRDefault="006E6A5A" w:rsidP="006E6A5A">
            <w:pPr>
              <w:spacing w:line="276" w:lineRule="auto"/>
              <w:jc w:val="both"/>
              <w:rPr>
                <w:lang w:val="en-ID"/>
              </w:rPr>
            </w:pPr>
            <w:r w:rsidRPr="006E6A5A">
              <w:rPr>
                <w:lang w:val="en-ID"/>
              </w:rPr>
              <w:t xml:space="preserve">Nilai </w:t>
            </w:r>
            <w:r w:rsidRPr="000A4094">
              <w:rPr>
                <w:i/>
                <w:iCs/>
                <w:lang w:val="en-ID"/>
              </w:rPr>
              <w:t>hash SHA-256 file</w:t>
            </w:r>
            <w:r w:rsidRPr="006E6A5A">
              <w:rPr>
                <w:lang w:val="en-ID"/>
              </w:rPr>
              <w:t xml:space="preserve"> </w:t>
            </w:r>
            <w:proofErr w:type="spellStart"/>
            <w:r w:rsidRPr="006E6A5A">
              <w:rPr>
                <w:lang w:val="en-ID"/>
              </w:rPr>
              <w:t>asli</w:t>
            </w:r>
            <w:proofErr w:type="spellEnd"/>
            <w:r w:rsidRPr="006E6A5A">
              <w:rPr>
                <w:lang w:val="en-ID"/>
              </w:rPr>
              <w:t xml:space="preserve"> </w:t>
            </w:r>
            <w:proofErr w:type="spellStart"/>
            <w:r w:rsidRPr="006E6A5A">
              <w:rPr>
                <w:lang w:val="en-ID"/>
              </w:rPr>
              <w:t>dihitung</w:t>
            </w:r>
            <w:proofErr w:type="spellEnd"/>
            <w:r w:rsidRPr="006E6A5A">
              <w:rPr>
                <w:lang w:val="en-ID"/>
              </w:rPr>
              <w:t xml:space="preserve"> </w:t>
            </w:r>
            <w:proofErr w:type="spellStart"/>
            <w:r w:rsidRPr="006E6A5A">
              <w:rPr>
                <w:lang w:val="en-ID"/>
              </w:rPr>
              <w:t>ulang</w:t>
            </w:r>
            <w:proofErr w:type="spellEnd"/>
            <w:r w:rsidRPr="006E6A5A">
              <w:rPr>
                <w:lang w:val="en-ID"/>
              </w:rPr>
              <w:t xml:space="preserve"> </w:t>
            </w:r>
            <w:proofErr w:type="spellStart"/>
            <w:r w:rsidRPr="006E6A5A">
              <w:rPr>
                <w:lang w:val="en-ID"/>
              </w:rPr>
              <w:t>menggunakan</w:t>
            </w:r>
            <w:proofErr w:type="spellEnd"/>
            <w:r w:rsidRPr="006E6A5A">
              <w:rPr>
                <w:lang w:val="en-ID"/>
              </w:rPr>
              <w:t> </w:t>
            </w:r>
            <w:proofErr w:type="spellStart"/>
            <w:r w:rsidRPr="006E6A5A">
              <w:rPr>
                <w:lang w:val="en-ID"/>
              </w:rPr>
              <w:t>hash_file</w:t>
            </w:r>
            <w:proofErr w:type="spellEnd"/>
            <w:r w:rsidRPr="006E6A5A">
              <w:rPr>
                <w:lang w:val="en-ID"/>
              </w:rPr>
              <w:t>('sha256')</w:t>
            </w:r>
            <w:r>
              <w:rPr>
                <w:lang w:val="en-ID"/>
              </w:rPr>
              <w:t xml:space="preserve"> </w:t>
            </w:r>
            <w:proofErr w:type="spellStart"/>
            <w:r w:rsidRPr="006E6A5A">
              <w:rPr>
                <w:lang w:val="en-ID"/>
              </w:rPr>
              <w:t>kemudian</w:t>
            </w:r>
            <w:proofErr w:type="spellEnd"/>
            <w:r w:rsidRPr="006E6A5A">
              <w:rPr>
                <w:lang w:val="en-ID"/>
              </w:rPr>
              <w:t xml:space="preserve"> </w:t>
            </w:r>
            <w:proofErr w:type="spellStart"/>
            <w:r w:rsidRPr="006E6A5A">
              <w:rPr>
                <w:lang w:val="en-ID"/>
              </w:rPr>
              <w:t>dibandingkan</w:t>
            </w:r>
            <w:proofErr w:type="spellEnd"/>
            <w:r w:rsidRPr="006E6A5A">
              <w:rPr>
                <w:lang w:val="en-ID"/>
              </w:rPr>
              <w:t xml:space="preserve"> </w:t>
            </w:r>
            <w:proofErr w:type="spellStart"/>
            <w:r w:rsidRPr="006E6A5A">
              <w:rPr>
                <w:lang w:val="en-ID"/>
              </w:rPr>
              <w:t>dengan</w:t>
            </w:r>
            <w:proofErr w:type="spellEnd"/>
            <w:r w:rsidRPr="006E6A5A">
              <w:rPr>
                <w:lang w:val="en-ID"/>
              </w:rPr>
              <w:t xml:space="preserve"> </w:t>
            </w:r>
            <w:proofErr w:type="spellStart"/>
            <w:r w:rsidRPr="006E6A5A">
              <w:rPr>
                <w:lang w:val="en-ID"/>
              </w:rPr>
              <w:t>nilai</w:t>
            </w:r>
            <w:proofErr w:type="spellEnd"/>
            <w:r w:rsidRPr="006E6A5A">
              <w:rPr>
                <w:lang w:val="en-ID"/>
              </w:rPr>
              <w:t xml:space="preserve"> hash yang </w:t>
            </w:r>
            <w:proofErr w:type="spellStart"/>
            <w:r w:rsidRPr="006E6A5A">
              <w:rPr>
                <w:lang w:val="en-ID"/>
              </w:rPr>
              <w:t>tersimpan</w:t>
            </w:r>
            <w:proofErr w:type="spellEnd"/>
            <w:r w:rsidRPr="006E6A5A">
              <w:rPr>
                <w:lang w:val="en-ID"/>
              </w:rPr>
              <w:t xml:space="preserve"> di database. </w:t>
            </w:r>
            <w:proofErr w:type="spellStart"/>
            <w:r w:rsidRPr="006E6A5A">
              <w:rPr>
                <w:lang w:val="en-ID"/>
              </w:rPr>
              <w:t>Sistem</w:t>
            </w:r>
            <w:proofErr w:type="spellEnd"/>
            <w:r w:rsidRPr="006E6A5A">
              <w:rPr>
                <w:lang w:val="en-ID"/>
              </w:rPr>
              <w:t xml:space="preserve"> </w:t>
            </w:r>
            <w:proofErr w:type="spellStart"/>
            <w:r w:rsidRPr="006E6A5A">
              <w:rPr>
                <w:lang w:val="en-ID"/>
              </w:rPr>
              <w:t>dinyatakan</w:t>
            </w:r>
            <w:proofErr w:type="spellEnd"/>
            <w:r w:rsidRPr="006E6A5A">
              <w:rPr>
                <w:lang w:val="en-ID"/>
              </w:rPr>
              <w:t xml:space="preserve"> </w:t>
            </w:r>
            <w:proofErr w:type="spellStart"/>
            <w:r w:rsidRPr="006E6A5A">
              <w:rPr>
                <w:lang w:val="en-ID"/>
              </w:rPr>
              <w:t>berhasil</w:t>
            </w:r>
            <w:proofErr w:type="spellEnd"/>
            <w:r w:rsidRPr="006E6A5A">
              <w:rPr>
                <w:lang w:val="en-ID"/>
              </w:rPr>
              <w:t xml:space="preserve"> </w:t>
            </w:r>
            <w:proofErr w:type="spellStart"/>
            <w:r w:rsidRPr="006E6A5A">
              <w:rPr>
                <w:lang w:val="en-ID"/>
              </w:rPr>
              <w:t>apabila</w:t>
            </w:r>
            <w:proofErr w:type="spellEnd"/>
            <w:r w:rsidRPr="006E6A5A">
              <w:rPr>
                <w:lang w:val="en-ID"/>
              </w:rPr>
              <w:t xml:space="preserve"> </w:t>
            </w:r>
            <w:proofErr w:type="spellStart"/>
            <w:r w:rsidRPr="006E6A5A">
              <w:rPr>
                <w:lang w:val="en-ID"/>
              </w:rPr>
              <w:t>kedua</w:t>
            </w:r>
            <w:proofErr w:type="spellEnd"/>
            <w:r w:rsidRPr="006E6A5A">
              <w:rPr>
                <w:lang w:val="en-ID"/>
              </w:rPr>
              <w:t xml:space="preserve"> </w:t>
            </w:r>
            <w:proofErr w:type="spellStart"/>
            <w:r w:rsidRPr="006E6A5A">
              <w:rPr>
                <w:lang w:val="en-ID"/>
              </w:rPr>
              <w:t>nilai</w:t>
            </w:r>
            <w:proofErr w:type="spellEnd"/>
            <w:r w:rsidRPr="006E6A5A">
              <w:rPr>
                <w:lang w:val="en-ID"/>
              </w:rPr>
              <w:t xml:space="preserve"> hash </w:t>
            </w:r>
            <w:proofErr w:type="spellStart"/>
            <w:r w:rsidRPr="006E6A5A">
              <w:rPr>
                <w:lang w:val="en-ID"/>
              </w:rPr>
              <w:t>identik</w:t>
            </w:r>
            <w:proofErr w:type="spellEnd"/>
            <w:r w:rsidRPr="006E6A5A">
              <w:rPr>
                <w:lang w:val="en-ID"/>
              </w:rPr>
              <w:t>.</w:t>
            </w:r>
          </w:p>
        </w:tc>
      </w:tr>
      <w:tr w:rsidR="006E6A5A" w:rsidRPr="002D5D80" w14:paraId="549D8C3C" w14:textId="77777777" w:rsidTr="006E6A5A">
        <w:tc>
          <w:tcPr>
            <w:tcW w:w="953" w:type="pct"/>
            <w:hideMark/>
          </w:tcPr>
          <w:p w14:paraId="3CDDE06D" w14:textId="77777777" w:rsidR="001E1706" w:rsidRPr="002D5D80" w:rsidRDefault="001E1706" w:rsidP="001E1706">
            <w:pPr>
              <w:rPr>
                <w:lang w:val="en-ID"/>
              </w:rPr>
            </w:pPr>
            <w:r w:rsidRPr="002D5D80">
              <w:rPr>
                <w:lang w:val="en-ID"/>
              </w:rPr>
              <w:t>2</w:t>
            </w:r>
          </w:p>
        </w:tc>
        <w:tc>
          <w:tcPr>
            <w:tcW w:w="1004" w:type="pct"/>
            <w:hideMark/>
          </w:tcPr>
          <w:p w14:paraId="26F794E9" w14:textId="77777777" w:rsidR="001E1706" w:rsidRPr="002D5D80" w:rsidRDefault="001E1706" w:rsidP="001E1706">
            <w:pPr>
              <w:rPr>
                <w:lang w:val="en-ID"/>
              </w:rPr>
            </w:pPr>
            <w:proofErr w:type="spellStart"/>
            <w:r w:rsidRPr="002D5D80">
              <w:rPr>
                <w:lang w:val="en-ID"/>
              </w:rPr>
              <w:t>Integritas</w:t>
            </w:r>
            <w:proofErr w:type="spellEnd"/>
            <w:r w:rsidRPr="002D5D80">
              <w:rPr>
                <w:lang w:val="en-ID"/>
              </w:rPr>
              <w:t xml:space="preserve"> </w:t>
            </w:r>
            <w:proofErr w:type="spellStart"/>
            <w:r w:rsidRPr="002D5D80">
              <w:rPr>
                <w:lang w:val="en-ID"/>
              </w:rPr>
              <w:t>Dokumen</w:t>
            </w:r>
            <w:proofErr w:type="spellEnd"/>
          </w:p>
        </w:tc>
        <w:tc>
          <w:tcPr>
            <w:tcW w:w="1244" w:type="pct"/>
            <w:hideMark/>
          </w:tcPr>
          <w:p w14:paraId="031863EC" w14:textId="77777777" w:rsidR="001E1706" w:rsidRPr="002D5D80" w:rsidRDefault="001E1706" w:rsidP="001E1706">
            <w:pPr>
              <w:rPr>
                <w:lang w:val="en-ID"/>
              </w:rPr>
            </w:pPr>
            <w:proofErr w:type="spellStart"/>
            <w:r w:rsidRPr="002D5D80">
              <w:rPr>
                <w:lang w:val="en-ID"/>
              </w:rPr>
              <w:t>Verifikasi</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dengan</w:t>
            </w:r>
            <w:proofErr w:type="spellEnd"/>
            <w:r w:rsidRPr="002D5D80">
              <w:rPr>
                <w:lang w:val="en-ID"/>
              </w:rPr>
              <w:t xml:space="preserve"> file yang </w:t>
            </w:r>
            <w:proofErr w:type="spellStart"/>
            <w:r w:rsidRPr="002D5D80">
              <w:rPr>
                <w:lang w:val="en-ID"/>
              </w:rPr>
              <w:t>telah</w:t>
            </w:r>
            <w:proofErr w:type="spellEnd"/>
            <w:r w:rsidRPr="002D5D80">
              <w:rPr>
                <w:lang w:val="en-ID"/>
              </w:rPr>
              <w:t xml:space="preserve"> </w:t>
            </w:r>
            <w:proofErr w:type="spellStart"/>
            <w:r w:rsidRPr="002D5D80">
              <w:rPr>
                <w:lang w:val="en-ID"/>
              </w:rPr>
              <w:t>dimodifikasi</w:t>
            </w:r>
            <w:proofErr w:type="spellEnd"/>
          </w:p>
        </w:tc>
        <w:tc>
          <w:tcPr>
            <w:tcW w:w="1011" w:type="pct"/>
            <w:hideMark/>
          </w:tcPr>
          <w:p w14:paraId="59BE0DD4"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mendeteksi</w:t>
            </w:r>
            <w:proofErr w:type="spellEnd"/>
            <w:r w:rsidRPr="002D5D80">
              <w:rPr>
                <w:lang w:val="en-ID"/>
              </w:rPr>
              <w:t xml:space="preserve"> </w:t>
            </w:r>
            <w:proofErr w:type="spellStart"/>
            <w:r w:rsidRPr="002D5D80">
              <w:rPr>
                <w:lang w:val="en-ID"/>
              </w:rPr>
              <w:t>perubahan</w:t>
            </w:r>
            <w:proofErr w:type="spellEnd"/>
            <w:r w:rsidRPr="002D5D80">
              <w:rPr>
                <w:lang w:val="en-ID"/>
              </w:rPr>
              <w:t xml:space="preserve"> dan </w:t>
            </w:r>
            <w:proofErr w:type="spellStart"/>
            <w:r w:rsidRPr="002D5D80">
              <w:rPr>
                <w:lang w:val="en-ID"/>
              </w:rPr>
              <w:t>verifikasi</w:t>
            </w:r>
            <w:proofErr w:type="spellEnd"/>
            <w:r w:rsidRPr="002D5D80">
              <w:rPr>
                <w:lang w:val="en-ID"/>
              </w:rPr>
              <w:t xml:space="preserve"> </w:t>
            </w:r>
            <w:proofErr w:type="spellStart"/>
            <w:r w:rsidRPr="002D5D80">
              <w:rPr>
                <w:lang w:val="en-ID"/>
              </w:rPr>
              <w:t>gagal</w:t>
            </w:r>
            <w:proofErr w:type="spellEnd"/>
          </w:p>
        </w:tc>
        <w:tc>
          <w:tcPr>
            <w:tcW w:w="788" w:type="pct"/>
            <w:hideMark/>
          </w:tcPr>
          <w:p w14:paraId="6B256797" w14:textId="77777777" w:rsidR="001E1706" w:rsidRPr="002D5D80" w:rsidRDefault="001E1706" w:rsidP="001E1706">
            <w:pPr>
              <w:rPr>
                <w:lang w:val="en-ID"/>
              </w:rPr>
            </w:pPr>
            <w:proofErr w:type="spellStart"/>
            <w:r w:rsidRPr="002D5D80">
              <w:rPr>
                <w:lang w:val="en-ID"/>
              </w:rPr>
              <w:t>Berhasil</w:t>
            </w:r>
            <w:proofErr w:type="spellEnd"/>
          </w:p>
        </w:tc>
      </w:tr>
      <w:tr w:rsidR="006E6A5A" w:rsidRPr="002D5D80" w14:paraId="6700CE11" w14:textId="77777777" w:rsidTr="006E6A5A">
        <w:tc>
          <w:tcPr>
            <w:tcW w:w="5000" w:type="pct"/>
            <w:gridSpan w:val="5"/>
          </w:tcPr>
          <w:p w14:paraId="55932E04" w14:textId="77777777" w:rsidR="006E6A5A" w:rsidRPr="006E6A5A" w:rsidRDefault="006E6A5A" w:rsidP="001E1706">
            <w:pPr>
              <w:rPr>
                <w:b/>
                <w:bCs/>
                <w:lang w:val="en-ID"/>
              </w:rPr>
            </w:pPr>
            <w:proofErr w:type="spellStart"/>
            <w:r w:rsidRPr="006E6A5A">
              <w:rPr>
                <w:b/>
                <w:bCs/>
                <w:lang w:val="en-ID"/>
              </w:rPr>
              <w:t>Pengujian</w:t>
            </w:r>
            <w:proofErr w:type="spellEnd"/>
            <w:r w:rsidRPr="006E6A5A">
              <w:rPr>
                <w:b/>
                <w:bCs/>
                <w:lang w:val="en-ID"/>
              </w:rPr>
              <w:t xml:space="preserve"> 2:</w:t>
            </w:r>
          </w:p>
          <w:p w14:paraId="7CD7345D" w14:textId="518AEAC1" w:rsidR="006E6A5A" w:rsidRPr="002D5D80" w:rsidRDefault="006E6A5A" w:rsidP="006E6A5A">
            <w:pPr>
              <w:spacing w:line="276" w:lineRule="auto"/>
              <w:jc w:val="both"/>
              <w:rPr>
                <w:lang w:val="en-ID"/>
              </w:rPr>
            </w:pPr>
            <w:proofErr w:type="spellStart"/>
            <w:r w:rsidRPr="006E6A5A">
              <w:rPr>
                <w:lang w:val="id"/>
              </w:rPr>
              <w:t>File</w:t>
            </w:r>
            <w:proofErr w:type="spellEnd"/>
            <w:r w:rsidRPr="006E6A5A">
              <w:rPr>
                <w:lang w:val="id"/>
              </w:rPr>
              <w:t xml:space="preserve"> sertifikat asli disalin ke </w:t>
            </w:r>
            <w:proofErr w:type="spellStart"/>
            <w:r w:rsidRPr="006E6A5A">
              <w:rPr>
                <w:i/>
                <w:iCs/>
                <w:lang w:val="id"/>
              </w:rPr>
              <w:t>file</w:t>
            </w:r>
            <w:proofErr w:type="spellEnd"/>
            <w:r w:rsidRPr="006E6A5A">
              <w:rPr>
                <w:lang w:val="id"/>
              </w:rPr>
              <w:t xml:space="preserve"> sementara lalu ditambahkan </w:t>
            </w:r>
            <w:proofErr w:type="spellStart"/>
            <w:r w:rsidRPr="006E6A5A">
              <w:rPr>
                <w:i/>
                <w:iCs/>
                <w:lang w:val="id"/>
              </w:rPr>
              <w:t>string</w:t>
            </w:r>
            <w:proofErr w:type="spellEnd"/>
            <w:r w:rsidRPr="006E6A5A">
              <w:rPr>
                <w:lang w:val="id"/>
              </w:rPr>
              <w:t xml:space="preserve"> tambahan pada kontennya untuk </w:t>
            </w:r>
            <w:proofErr w:type="spellStart"/>
            <w:r w:rsidRPr="006E6A5A">
              <w:rPr>
                <w:lang w:val="id"/>
              </w:rPr>
              <w:t>mensimulasikan</w:t>
            </w:r>
            <w:proofErr w:type="spellEnd"/>
            <w:r w:rsidRPr="006E6A5A">
              <w:rPr>
                <w:lang w:val="id"/>
              </w:rPr>
              <w:t xml:space="preserve"> modifikasi. Nilai </w:t>
            </w:r>
            <w:proofErr w:type="spellStart"/>
            <w:r w:rsidRPr="006E6A5A">
              <w:rPr>
                <w:lang w:val="id"/>
              </w:rPr>
              <w:t>hash</w:t>
            </w:r>
            <w:proofErr w:type="spellEnd"/>
            <w:r w:rsidRPr="006E6A5A">
              <w:rPr>
                <w:lang w:val="id"/>
              </w:rPr>
              <w:t xml:space="preserve"> </w:t>
            </w:r>
            <w:proofErr w:type="spellStart"/>
            <w:r w:rsidRPr="006E6A5A">
              <w:rPr>
                <w:lang w:val="id"/>
              </w:rPr>
              <w:t>file</w:t>
            </w:r>
            <w:proofErr w:type="spellEnd"/>
            <w:r w:rsidRPr="006E6A5A">
              <w:rPr>
                <w:lang w:val="id"/>
              </w:rPr>
              <w:t xml:space="preserve"> yang dimodifikasi dibandingkan dengan </w:t>
            </w:r>
            <w:proofErr w:type="spellStart"/>
            <w:r w:rsidRPr="006E6A5A">
              <w:rPr>
                <w:i/>
                <w:iCs/>
                <w:lang w:val="id"/>
              </w:rPr>
              <w:t>hash</w:t>
            </w:r>
            <w:proofErr w:type="spellEnd"/>
            <w:r w:rsidRPr="006E6A5A">
              <w:rPr>
                <w:lang w:val="id"/>
              </w:rPr>
              <w:t xml:space="preserve"> asli di </w:t>
            </w:r>
            <w:proofErr w:type="spellStart"/>
            <w:r w:rsidRPr="006E6A5A">
              <w:rPr>
                <w:i/>
                <w:iCs/>
                <w:lang w:val="id"/>
              </w:rPr>
              <w:t>database</w:t>
            </w:r>
            <w:proofErr w:type="spellEnd"/>
            <w:r w:rsidRPr="006E6A5A">
              <w:rPr>
                <w:lang w:val="id"/>
              </w:rPr>
              <w:t xml:space="preserve">. Sistem dinyatakan berhasil apabila kedua nilai </w:t>
            </w:r>
            <w:proofErr w:type="spellStart"/>
            <w:r w:rsidRPr="006E6A5A">
              <w:rPr>
                <w:i/>
                <w:iCs/>
                <w:lang w:val="id"/>
              </w:rPr>
              <w:t>hash</w:t>
            </w:r>
            <w:proofErr w:type="spellEnd"/>
            <w:r w:rsidRPr="006E6A5A">
              <w:rPr>
                <w:lang w:val="id"/>
              </w:rPr>
              <w:t xml:space="preserve"> berbeda.</w:t>
            </w:r>
          </w:p>
        </w:tc>
      </w:tr>
      <w:tr w:rsidR="006E6A5A" w:rsidRPr="002D5D80" w14:paraId="5E58D8B8" w14:textId="77777777" w:rsidTr="006E6A5A">
        <w:tc>
          <w:tcPr>
            <w:tcW w:w="953" w:type="pct"/>
            <w:hideMark/>
          </w:tcPr>
          <w:p w14:paraId="1600277C" w14:textId="77777777" w:rsidR="001E1706" w:rsidRPr="002D5D80" w:rsidRDefault="001E1706" w:rsidP="001E1706">
            <w:pPr>
              <w:rPr>
                <w:lang w:val="en-ID"/>
              </w:rPr>
            </w:pPr>
            <w:r w:rsidRPr="002D5D80">
              <w:rPr>
                <w:lang w:val="en-ID"/>
              </w:rPr>
              <w:t>3</w:t>
            </w:r>
          </w:p>
        </w:tc>
        <w:tc>
          <w:tcPr>
            <w:tcW w:w="1004" w:type="pct"/>
            <w:hideMark/>
          </w:tcPr>
          <w:p w14:paraId="1EF77566" w14:textId="77777777" w:rsidR="001E1706" w:rsidRPr="002D5D80" w:rsidRDefault="001E1706" w:rsidP="001E1706">
            <w:pPr>
              <w:rPr>
                <w:lang w:val="en-ID"/>
              </w:rPr>
            </w:pPr>
            <w:proofErr w:type="spellStart"/>
            <w:r w:rsidRPr="002D5D80">
              <w:rPr>
                <w:lang w:val="en-ID"/>
              </w:rPr>
              <w:t>Integritas</w:t>
            </w:r>
            <w:proofErr w:type="spellEnd"/>
            <w:r w:rsidRPr="002D5D80">
              <w:rPr>
                <w:lang w:val="en-ID"/>
              </w:rPr>
              <w:t xml:space="preserve"> </w:t>
            </w:r>
            <w:proofErr w:type="spellStart"/>
            <w:r w:rsidRPr="002D5D80">
              <w:rPr>
                <w:lang w:val="en-ID"/>
              </w:rPr>
              <w:t>Dokumen</w:t>
            </w:r>
            <w:proofErr w:type="spellEnd"/>
          </w:p>
        </w:tc>
        <w:tc>
          <w:tcPr>
            <w:tcW w:w="1244" w:type="pct"/>
            <w:hideMark/>
          </w:tcPr>
          <w:p w14:paraId="165F8A1F" w14:textId="77777777" w:rsidR="001E1706" w:rsidRPr="002D5D80" w:rsidRDefault="001E1706" w:rsidP="001E1706">
            <w:pPr>
              <w:rPr>
                <w:lang w:val="en-ID"/>
              </w:rPr>
            </w:pPr>
            <w:proofErr w:type="spellStart"/>
            <w:r w:rsidRPr="002D5D80">
              <w:rPr>
                <w:lang w:val="en-ID"/>
              </w:rPr>
              <w:t>Verifikasi</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dengan</w:t>
            </w:r>
            <w:proofErr w:type="spellEnd"/>
            <w:r w:rsidRPr="002D5D80">
              <w:rPr>
                <w:lang w:val="en-ID"/>
              </w:rPr>
              <w:t xml:space="preserve"> file yang </w:t>
            </w:r>
            <w:proofErr w:type="spellStart"/>
            <w:r w:rsidRPr="002D5D80">
              <w:rPr>
                <w:lang w:val="en-ID"/>
              </w:rPr>
              <w:t>telah</w:t>
            </w:r>
            <w:proofErr w:type="spellEnd"/>
            <w:r w:rsidRPr="002D5D80">
              <w:rPr>
                <w:lang w:val="en-ID"/>
              </w:rPr>
              <w:t xml:space="preserve"> </w:t>
            </w:r>
            <w:proofErr w:type="spellStart"/>
            <w:r w:rsidRPr="002D5D80">
              <w:rPr>
                <w:lang w:val="en-ID"/>
              </w:rPr>
              <w:t>diganti</w:t>
            </w:r>
            <w:proofErr w:type="spellEnd"/>
            <w:r w:rsidRPr="002D5D80">
              <w:rPr>
                <w:lang w:val="en-ID"/>
              </w:rPr>
              <w:t xml:space="preserve"> </w:t>
            </w:r>
            <w:proofErr w:type="spellStart"/>
            <w:r w:rsidRPr="002D5D80">
              <w:rPr>
                <w:lang w:val="en-ID"/>
              </w:rPr>
              <w:t>sepenuhnya</w:t>
            </w:r>
            <w:proofErr w:type="spellEnd"/>
          </w:p>
        </w:tc>
        <w:tc>
          <w:tcPr>
            <w:tcW w:w="1011" w:type="pct"/>
            <w:hideMark/>
          </w:tcPr>
          <w:p w14:paraId="6A428659"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w:t>
            </w:r>
            <w:proofErr w:type="spellStart"/>
            <w:r w:rsidRPr="002D5D80">
              <w:rPr>
                <w:lang w:val="en-ID"/>
              </w:rPr>
              <w:t>nilai</w:t>
            </w:r>
            <w:proofErr w:type="spellEnd"/>
            <w:r w:rsidRPr="002D5D80">
              <w:rPr>
                <w:lang w:val="en-ID"/>
              </w:rPr>
              <w:t xml:space="preserve"> hash </w:t>
            </w:r>
            <w:proofErr w:type="spellStart"/>
            <w:r w:rsidRPr="002D5D80">
              <w:rPr>
                <w:lang w:val="en-ID"/>
              </w:rPr>
              <w:t>tidak</w:t>
            </w:r>
            <w:proofErr w:type="spellEnd"/>
            <w:r w:rsidRPr="002D5D80">
              <w:rPr>
                <w:lang w:val="en-ID"/>
              </w:rPr>
              <w:t xml:space="preserve"> </w:t>
            </w:r>
            <w:proofErr w:type="spellStart"/>
            <w:r w:rsidRPr="002D5D80">
              <w:rPr>
                <w:lang w:val="en-ID"/>
              </w:rPr>
              <w:t>cocok</w:t>
            </w:r>
            <w:proofErr w:type="spellEnd"/>
          </w:p>
        </w:tc>
        <w:tc>
          <w:tcPr>
            <w:tcW w:w="788" w:type="pct"/>
            <w:hideMark/>
          </w:tcPr>
          <w:p w14:paraId="1529024A" w14:textId="77777777" w:rsidR="001E1706" w:rsidRPr="002D5D80" w:rsidRDefault="001E1706" w:rsidP="001E1706">
            <w:pPr>
              <w:rPr>
                <w:lang w:val="en-ID"/>
              </w:rPr>
            </w:pPr>
            <w:proofErr w:type="spellStart"/>
            <w:r w:rsidRPr="002D5D80">
              <w:rPr>
                <w:lang w:val="en-ID"/>
              </w:rPr>
              <w:t>Berhasil</w:t>
            </w:r>
            <w:proofErr w:type="spellEnd"/>
          </w:p>
        </w:tc>
      </w:tr>
      <w:tr w:rsidR="00B930CF" w:rsidRPr="002D5D80" w14:paraId="31FE5733" w14:textId="77777777" w:rsidTr="006E6A5A">
        <w:tc>
          <w:tcPr>
            <w:tcW w:w="5000" w:type="pct"/>
            <w:gridSpan w:val="5"/>
            <w:hideMark/>
          </w:tcPr>
          <w:p w14:paraId="1D5BAD9A" w14:textId="67C49F64" w:rsidR="0062731B" w:rsidRDefault="006E6A5A" w:rsidP="0062731B">
            <w:pPr>
              <w:rPr>
                <w:b/>
                <w:bCs/>
                <w:lang w:val="en-ID"/>
              </w:rPr>
            </w:pPr>
            <w:proofErr w:type="spellStart"/>
            <w:r w:rsidRPr="006E6A5A">
              <w:rPr>
                <w:b/>
                <w:bCs/>
                <w:lang w:val="en-ID"/>
              </w:rPr>
              <w:t>Pengujian</w:t>
            </w:r>
            <w:proofErr w:type="spellEnd"/>
            <w:r w:rsidRPr="006E6A5A">
              <w:rPr>
                <w:b/>
                <w:bCs/>
                <w:lang w:val="en-ID"/>
              </w:rPr>
              <w:t xml:space="preserve"> 3:</w:t>
            </w:r>
          </w:p>
          <w:p w14:paraId="5E9D1FE8" w14:textId="5396EE89" w:rsidR="006E6A5A" w:rsidRPr="006E6A5A" w:rsidRDefault="006E6A5A" w:rsidP="006E6A5A">
            <w:pPr>
              <w:spacing w:line="276" w:lineRule="auto"/>
              <w:jc w:val="both"/>
              <w:rPr>
                <w:lang w:val="en-ID"/>
              </w:rPr>
            </w:pPr>
            <w:proofErr w:type="spellStart"/>
            <w:r w:rsidRPr="006E6A5A">
              <w:rPr>
                <w:lang w:val="id"/>
              </w:rPr>
              <w:t>File</w:t>
            </w:r>
            <w:proofErr w:type="spellEnd"/>
            <w:r w:rsidRPr="006E6A5A">
              <w:rPr>
                <w:lang w:val="id"/>
              </w:rPr>
              <w:t xml:space="preserve"> baru dengan konten yang sama sekali berbeda dibuat untuk </w:t>
            </w:r>
            <w:proofErr w:type="spellStart"/>
            <w:r w:rsidRPr="006E6A5A">
              <w:rPr>
                <w:lang w:val="id"/>
              </w:rPr>
              <w:t>mensimulasikan</w:t>
            </w:r>
            <w:proofErr w:type="spellEnd"/>
            <w:r w:rsidRPr="006E6A5A">
              <w:rPr>
                <w:lang w:val="id"/>
              </w:rPr>
              <w:t xml:space="preserve"> penggantian dokumen. Nilai </w:t>
            </w:r>
            <w:proofErr w:type="spellStart"/>
            <w:r w:rsidRPr="006E6A5A">
              <w:rPr>
                <w:lang w:val="id"/>
              </w:rPr>
              <w:t>hash</w:t>
            </w:r>
            <w:proofErr w:type="spellEnd"/>
            <w:r w:rsidRPr="006E6A5A">
              <w:rPr>
                <w:lang w:val="id"/>
              </w:rPr>
              <w:t xml:space="preserve"> </w:t>
            </w:r>
            <w:proofErr w:type="spellStart"/>
            <w:r w:rsidRPr="006E6A5A">
              <w:rPr>
                <w:lang w:val="id"/>
              </w:rPr>
              <w:t>file</w:t>
            </w:r>
            <w:proofErr w:type="spellEnd"/>
            <w:r w:rsidRPr="006E6A5A">
              <w:rPr>
                <w:lang w:val="id"/>
              </w:rPr>
              <w:t xml:space="preserve"> pengganti dibandingkan dengan </w:t>
            </w:r>
            <w:proofErr w:type="spellStart"/>
            <w:r w:rsidRPr="006E6A5A">
              <w:rPr>
                <w:lang w:val="id"/>
              </w:rPr>
              <w:t>hash</w:t>
            </w:r>
            <w:proofErr w:type="spellEnd"/>
            <w:r w:rsidRPr="006E6A5A">
              <w:rPr>
                <w:lang w:val="id"/>
              </w:rPr>
              <w:t xml:space="preserve"> asli di </w:t>
            </w:r>
            <w:proofErr w:type="spellStart"/>
            <w:r w:rsidRPr="006E6A5A">
              <w:rPr>
                <w:lang w:val="id"/>
              </w:rPr>
              <w:t>database</w:t>
            </w:r>
            <w:proofErr w:type="spellEnd"/>
            <w:r w:rsidRPr="006E6A5A">
              <w:rPr>
                <w:lang w:val="id"/>
              </w:rPr>
              <w:t xml:space="preserve">. Sistem dinyatakan berhasil apabila kedua nilai </w:t>
            </w:r>
            <w:proofErr w:type="spellStart"/>
            <w:r w:rsidRPr="006E6A5A">
              <w:rPr>
                <w:lang w:val="id"/>
              </w:rPr>
              <w:t>hash</w:t>
            </w:r>
            <w:proofErr w:type="spellEnd"/>
            <w:r w:rsidRPr="006E6A5A">
              <w:rPr>
                <w:lang w:val="id"/>
              </w:rPr>
              <w:t xml:space="preserve"> tidak cocok.</w:t>
            </w:r>
          </w:p>
          <w:p w14:paraId="32397D03" w14:textId="493A101B" w:rsidR="004153D8" w:rsidRPr="0062731B" w:rsidRDefault="006E6A5A" w:rsidP="0062731B">
            <w:pPr>
              <w:rPr>
                <w:i/>
                <w:iCs/>
                <w:lang w:val="en-ID"/>
              </w:rPr>
            </w:pPr>
            <w:r w:rsidRPr="004153D8">
              <w:rPr>
                <w:noProof/>
                <w:lang w:val="en-ID"/>
              </w:rPr>
              <w:lastRenderedPageBreak/>
              <w:drawing>
                <wp:inline distT="0" distB="0" distL="0" distR="0" wp14:anchorId="5388BBA4" wp14:editId="3F9368A1">
                  <wp:extent cx="4853940" cy="3306060"/>
                  <wp:effectExtent l="0" t="0" r="3810" b="8890"/>
                  <wp:docPr id="74248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84938" name=""/>
                          <pic:cNvPicPr/>
                        </pic:nvPicPr>
                        <pic:blipFill>
                          <a:blip r:embed="rId42"/>
                          <a:stretch>
                            <a:fillRect/>
                          </a:stretch>
                        </pic:blipFill>
                        <pic:spPr>
                          <a:xfrm>
                            <a:off x="0" y="0"/>
                            <a:ext cx="4886531" cy="3328258"/>
                          </a:xfrm>
                          <a:prstGeom prst="rect">
                            <a:avLst/>
                          </a:prstGeom>
                        </pic:spPr>
                      </pic:pic>
                    </a:graphicData>
                  </a:graphic>
                </wp:inline>
              </w:drawing>
            </w:r>
          </w:p>
          <w:p w14:paraId="294D2AE0" w14:textId="2824C0E8" w:rsidR="008E1473" w:rsidRPr="00034765" w:rsidRDefault="00034765" w:rsidP="00034765">
            <w:pPr>
              <w:pStyle w:val="Caption"/>
              <w:spacing w:after="0" w:line="360" w:lineRule="auto"/>
              <w:jc w:val="center"/>
              <w:rPr>
                <w:color w:val="000000" w:themeColor="text1"/>
              </w:rPr>
            </w:pPr>
            <w:bookmarkStart w:id="368" w:name="_Toc228292274"/>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12</w:t>
            </w:r>
            <w:r>
              <w:rPr>
                <w:color w:val="000000"/>
              </w:rPr>
              <w:fldChar w:fldCharType="end"/>
            </w:r>
            <w:r>
              <w:rPr>
                <w:color w:val="000000"/>
              </w:rPr>
              <w:t xml:space="preserve"> </w:t>
            </w:r>
            <w:proofErr w:type="spellStart"/>
            <w:r>
              <w:rPr>
                <w:color w:val="000000"/>
              </w:rPr>
              <w:t>Pengujian</w:t>
            </w:r>
            <w:proofErr w:type="spellEnd"/>
            <w:r>
              <w:rPr>
                <w:color w:val="000000"/>
              </w:rPr>
              <w:t xml:space="preserve"> </w:t>
            </w:r>
            <w:proofErr w:type="spellStart"/>
            <w:r>
              <w:rPr>
                <w:color w:val="000000"/>
              </w:rPr>
              <w:t>nomor</w:t>
            </w:r>
            <w:proofErr w:type="spellEnd"/>
            <w:r>
              <w:rPr>
                <w:color w:val="000000"/>
              </w:rPr>
              <w:t xml:space="preserve"> 1, 2, dan 3.</w:t>
            </w:r>
            <w:bookmarkEnd w:id="368"/>
          </w:p>
          <w:p w14:paraId="285D9007" w14:textId="54DD7BA5" w:rsidR="008E1473" w:rsidRPr="002D5D80" w:rsidRDefault="008E1473" w:rsidP="001E1706">
            <w:pPr>
              <w:rPr>
                <w:lang w:val="en-ID"/>
              </w:rPr>
            </w:pPr>
          </w:p>
        </w:tc>
      </w:tr>
      <w:tr w:rsidR="006E6A5A" w:rsidRPr="002D5D80" w14:paraId="00E337DE" w14:textId="77777777" w:rsidTr="006E6A5A">
        <w:tc>
          <w:tcPr>
            <w:tcW w:w="953" w:type="pct"/>
            <w:hideMark/>
          </w:tcPr>
          <w:p w14:paraId="0564140D" w14:textId="77777777" w:rsidR="001E1706" w:rsidRPr="002D5D80" w:rsidRDefault="001E1706" w:rsidP="001E1706">
            <w:pPr>
              <w:rPr>
                <w:lang w:val="en-ID"/>
              </w:rPr>
            </w:pPr>
            <w:r w:rsidRPr="002D5D80">
              <w:rPr>
                <w:lang w:val="en-ID"/>
              </w:rPr>
              <w:lastRenderedPageBreak/>
              <w:t>4</w:t>
            </w:r>
          </w:p>
        </w:tc>
        <w:tc>
          <w:tcPr>
            <w:tcW w:w="1004" w:type="pct"/>
            <w:hideMark/>
          </w:tcPr>
          <w:p w14:paraId="6B61E600" w14:textId="1F8E00A7" w:rsidR="001E1706" w:rsidRPr="002D5D80" w:rsidRDefault="001E1706" w:rsidP="001E1706">
            <w:pPr>
              <w:rPr>
                <w:lang w:val="en-ID"/>
              </w:rPr>
            </w:pPr>
            <w:proofErr w:type="spellStart"/>
            <w:r w:rsidRPr="002D5D80">
              <w:rPr>
                <w:lang w:val="en-ID"/>
              </w:rPr>
              <w:t>Pemalsuan</w:t>
            </w:r>
            <w:proofErr w:type="spellEnd"/>
            <w:r w:rsidRPr="002D5D80">
              <w:rPr>
                <w:lang w:val="en-ID"/>
              </w:rPr>
              <w:t xml:space="preserve"> </w:t>
            </w:r>
            <w:r w:rsidR="004769AA" w:rsidRPr="004769AA">
              <w:rPr>
                <w:i/>
                <w:lang w:val="en-ID"/>
              </w:rPr>
              <w:t>QR Code</w:t>
            </w:r>
          </w:p>
        </w:tc>
        <w:tc>
          <w:tcPr>
            <w:tcW w:w="1244" w:type="pct"/>
            <w:hideMark/>
          </w:tcPr>
          <w:p w14:paraId="25C17F72" w14:textId="2E510A12" w:rsidR="001E1706" w:rsidRPr="002D5D80" w:rsidRDefault="001E1706" w:rsidP="001E1706">
            <w:pPr>
              <w:rPr>
                <w:lang w:val="en-ID"/>
              </w:rPr>
            </w:pPr>
            <w:proofErr w:type="spellStart"/>
            <w:r w:rsidRPr="002D5D80">
              <w:rPr>
                <w:lang w:val="en-ID"/>
              </w:rPr>
              <w:t>Pindai</w:t>
            </w:r>
            <w:proofErr w:type="spellEnd"/>
            <w:r w:rsidRPr="002D5D80">
              <w:rPr>
                <w:lang w:val="en-ID"/>
              </w:rPr>
              <w:t xml:space="preserve"> </w:t>
            </w:r>
            <w:r w:rsidR="004769AA" w:rsidRPr="004769AA">
              <w:rPr>
                <w:i/>
                <w:lang w:val="en-ID"/>
              </w:rPr>
              <w:t>QR Code</w:t>
            </w:r>
            <w:r w:rsidRPr="002D5D80">
              <w:rPr>
                <w:lang w:val="en-ID"/>
              </w:rPr>
              <w:t xml:space="preserve"> </w:t>
            </w:r>
            <w:proofErr w:type="spellStart"/>
            <w:r w:rsidRPr="002D5D80">
              <w:rPr>
                <w:lang w:val="en-ID"/>
              </w:rPr>
              <w:t>asli</w:t>
            </w:r>
            <w:proofErr w:type="spellEnd"/>
            <w:r w:rsidRPr="002D5D80">
              <w:rPr>
                <w:lang w:val="en-ID"/>
              </w:rPr>
              <w:t xml:space="preserve"> yang </w:t>
            </w:r>
            <w:proofErr w:type="spellStart"/>
            <w:r w:rsidRPr="002D5D80">
              <w:rPr>
                <w:lang w:val="en-ID"/>
              </w:rPr>
              <w:t>digenerate</w:t>
            </w:r>
            <w:proofErr w:type="spellEnd"/>
            <w:r w:rsidRPr="002D5D80">
              <w:rPr>
                <w:lang w:val="en-ID"/>
              </w:rPr>
              <w:t xml:space="preserve"> </w:t>
            </w:r>
            <w:proofErr w:type="spellStart"/>
            <w:r w:rsidRPr="002D5D80">
              <w:rPr>
                <w:lang w:val="en-ID"/>
              </w:rPr>
              <w:t>sistem</w:t>
            </w:r>
            <w:proofErr w:type="spellEnd"/>
          </w:p>
        </w:tc>
        <w:tc>
          <w:tcPr>
            <w:tcW w:w="1011" w:type="pct"/>
            <w:hideMark/>
          </w:tcPr>
          <w:p w14:paraId="0B42EC31"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menampilkan</w:t>
            </w:r>
            <w:proofErr w:type="spellEnd"/>
            <w:r w:rsidRPr="002D5D80">
              <w:rPr>
                <w:lang w:val="en-ID"/>
              </w:rPr>
              <w:t xml:space="preserve"> data </w:t>
            </w:r>
            <w:proofErr w:type="spellStart"/>
            <w:r w:rsidRPr="002D5D80">
              <w:rPr>
                <w:lang w:val="en-ID"/>
              </w:rPr>
              <w:t>sertifikat</w:t>
            </w:r>
            <w:proofErr w:type="spellEnd"/>
            <w:r w:rsidRPr="002D5D80">
              <w:rPr>
                <w:lang w:val="en-ID"/>
              </w:rPr>
              <w:t xml:space="preserve"> valid</w:t>
            </w:r>
          </w:p>
        </w:tc>
        <w:tc>
          <w:tcPr>
            <w:tcW w:w="788" w:type="pct"/>
            <w:hideMark/>
          </w:tcPr>
          <w:p w14:paraId="216BDAFC" w14:textId="77777777" w:rsidR="001E1706" w:rsidRPr="002D5D80" w:rsidRDefault="001E1706" w:rsidP="001E1706">
            <w:pPr>
              <w:rPr>
                <w:lang w:val="en-ID"/>
              </w:rPr>
            </w:pPr>
            <w:proofErr w:type="spellStart"/>
            <w:r w:rsidRPr="002D5D80">
              <w:rPr>
                <w:lang w:val="en-ID"/>
              </w:rPr>
              <w:t>Berhasil</w:t>
            </w:r>
            <w:proofErr w:type="spellEnd"/>
          </w:p>
        </w:tc>
      </w:tr>
      <w:tr w:rsidR="006E6A5A" w:rsidRPr="002D5D80" w14:paraId="148AD6F3" w14:textId="77777777" w:rsidTr="006E6A5A">
        <w:tc>
          <w:tcPr>
            <w:tcW w:w="5000" w:type="pct"/>
            <w:gridSpan w:val="5"/>
          </w:tcPr>
          <w:p w14:paraId="330391CB" w14:textId="77777777" w:rsidR="006E6A5A" w:rsidRPr="0030434B" w:rsidRDefault="006E6A5A" w:rsidP="001E1706">
            <w:pPr>
              <w:rPr>
                <w:b/>
                <w:bCs/>
                <w:lang w:val="en-ID"/>
              </w:rPr>
            </w:pPr>
            <w:proofErr w:type="spellStart"/>
            <w:r w:rsidRPr="0030434B">
              <w:rPr>
                <w:b/>
                <w:bCs/>
                <w:lang w:val="en-ID"/>
              </w:rPr>
              <w:t>Pengujian</w:t>
            </w:r>
            <w:proofErr w:type="spellEnd"/>
            <w:r w:rsidRPr="0030434B">
              <w:rPr>
                <w:b/>
                <w:bCs/>
                <w:lang w:val="en-ID"/>
              </w:rPr>
              <w:t xml:space="preserve"> 4:</w:t>
            </w:r>
          </w:p>
          <w:p w14:paraId="4F58964D" w14:textId="78228232" w:rsidR="006E6A5A" w:rsidRPr="002D5D80" w:rsidRDefault="0030434B" w:rsidP="0030434B">
            <w:pPr>
              <w:spacing w:line="276" w:lineRule="auto"/>
              <w:jc w:val="both"/>
              <w:rPr>
                <w:lang w:val="en-ID"/>
              </w:rPr>
            </w:pPr>
            <w:r w:rsidRPr="0030434B">
              <w:rPr>
                <w:i/>
                <w:iCs/>
                <w:lang w:val="en-ID"/>
              </w:rPr>
              <w:t>File</w:t>
            </w:r>
            <w:r w:rsidRPr="0030434B">
              <w:rPr>
                <w:lang w:val="en-ID"/>
              </w:rPr>
              <w:t xml:space="preserve"> </w:t>
            </w:r>
            <w:proofErr w:type="spellStart"/>
            <w:r w:rsidRPr="0030434B">
              <w:rPr>
                <w:lang w:val="en-ID"/>
              </w:rPr>
              <w:t>gambar</w:t>
            </w:r>
            <w:proofErr w:type="spellEnd"/>
            <w:r w:rsidRPr="0030434B">
              <w:rPr>
                <w:lang w:val="en-ID"/>
              </w:rPr>
              <w:t xml:space="preserve"> </w:t>
            </w:r>
            <w:r w:rsidRPr="0030434B">
              <w:rPr>
                <w:i/>
                <w:iCs/>
                <w:lang w:val="en-ID"/>
              </w:rPr>
              <w:t>QR Code</w:t>
            </w:r>
            <w:r w:rsidRPr="0030434B">
              <w:rPr>
                <w:lang w:val="en-ID"/>
              </w:rPr>
              <w:t xml:space="preserve"> </w:t>
            </w:r>
            <w:proofErr w:type="spellStart"/>
            <w:r w:rsidRPr="0030434B">
              <w:rPr>
                <w:lang w:val="en-ID"/>
              </w:rPr>
              <w:t>asli</w:t>
            </w:r>
            <w:proofErr w:type="spellEnd"/>
            <w:r w:rsidRPr="0030434B">
              <w:rPr>
                <w:lang w:val="en-ID"/>
              </w:rPr>
              <w:t xml:space="preserve"> yang </w:t>
            </w:r>
            <w:proofErr w:type="spellStart"/>
            <w:r w:rsidRPr="0030434B">
              <w:rPr>
                <w:lang w:val="en-ID"/>
              </w:rPr>
              <w:t>tersimpan</w:t>
            </w:r>
            <w:proofErr w:type="spellEnd"/>
            <w:r w:rsidRPr="0030434B">
              <w:rPr>
                <w:lang w:val="en-ID"/>
              </w:rPr>
              <w:t xml:space="preserve"> di </w:t>
            </w:r>
            <w:proofErr w:type="spellStart"/>
            <w:r w:rsidRPr="0030434B">
              <w:rPr>
                <w:i/>
                <w:iCs/>
                <w:lang w:val="en-ID"/>
              </w:rPr>
              <w:t>direktori</w:t>
            </w:r>
            <w:proofErr w:type="spellEnd"/>
            <w:r w:rsidRPr="0030434B">
              <w:rPr>
                <w:i/>
                <w:iCs/>
                <w:lang w:val="en-ID"/>
              </w:rPr>
              <w:t> public/</w:t>
            </w:r>
            <w:proofErr w:type="spellStart"/>
            <w:r w:rsidRPr="0030434B">
              <w:rPr>
                <w:i/>
                <w:iCs/>
                <w:lang w:val="en-ID"/>
              </w:rPr>
              <w:t>qrcodes</w:t>
            </w:r>
            <w:proofErr w:type="spellEnd"/>
            <w:r>
              <w:rPr>
                <w:lang w:val="en-ID"/>
              </w:rPr>
              <w:t xml:space="preserve"> </w:t>
            </w:r>
            <w:proofErr w:type="spellStart"/>
            <w:r w:rsidRPr="0030434B">
              <w:rPr>
                <w:lang w:val="en-ID"/>
              </w:rPr>
              <w:t>diunggah</w:t>
            </w:r>
            <w:proofErr w:type="spellEnd"/>
            <w:r w:rsidRPr="0030434B">
              <w:rPr>
                <w:lang w:val="en-ID"/>
              </w:rPr>
              <w:t xml:space="preserve"> </w:t>
            </w:r>
            <w:proofErr w:type="spellStart"/>
            <w:r w:rsidRPr="0030434B">
              <w:rPr>
                <w:lang w:val="en-ID"/>
              </w:rPr>
              <w:t>ke</w:t>
            </w:r>
            <w:proofErr w:type="spellEnd"/>
            <w:r w:rsidRPr="0030434B">
              <w:rPr>
                <w:lang w:val="en-ID"/>
              </w:rPr>
              <w:t xml:space="preserve"> </w:t>
            </w:r>
            <w:r w:rsidRPr="0030434B">
              <w:rPr>
                <w:i/>
                <w:lang w:val="en-ID"/>
              </w:rPr>
              <w:t>endpoint</w:t>
            </w:r>
            <w:r w:rsidRPr="0030434B">
              <w:rPr>
                <w:lang w:val="en-ID"/>
              </w:rPr>
              <w:t> </w:t>
            </w:r>
            <w:r w:rsidRPr="0030434B">
              <w:rPr>
                <w:i/>
                <w:iCs/>
                <w:lang w:val="en-ID"/>
              </w:rPr>
              <w:t>/verify-</w:t>
            </w:r>
            <w:proofErr w:type="spellStart"/>
            <w:r w:rsidRPr="0030434B">
              <w:rPr>
                <w:i/>
                <w:iCs/>
                <w:lang w:val="en-ID"/>
              </w:rPr>
              <w:t>qr</w:t>
            </w:r>
            <w:proofErr w:type="spellEnd"/>
            <w:r>
              <w:rPr>
                <w:lang w:val="en-ID"/>
              </w:rPr>
              <w:t xml:space="preserve"> </w:t>
            </w:r>
            <w:proofErr w:type="spellStart"/>
            <w:r w:rsidRPr="0030434B">
              <w:rPr>
                <w:lang w:val="en-ID"/>
              </w:rPr>
              <w:t>menggunakan</w:t>
            </w:r>
            <w:proofErr w:type="spellEnd"/>
            <w:r w:rsidRPr="0030434B">
              <w:rPr>
                <w:lang w:val="en-ID"/>
              </w:rPr>
              <w:t xml:space="preserve"> </w:t>
            </w:r>
            <w:r w:rsidRPr="0030434B">
              <w:rPr>
                <w:i/>
                <w:iCs/>
                <w:lang w:val="en-ID"/>
              </w:rPr>
              <w:t>request multipart</w:t>
            </w:r>
            <w:r w:rsidRPr="0030434B">
              <w:rPr>
                <w:lang w:val="en-ID"/>
              </w:rPr>
              <w:t xml:space="preserve">. </w:t>
            </w:r>
            <w:proofErr w:type="spellStart"/>
            <w:r w:rsidRPr="0030434B">
              <w:rPr>
                <w:lang w:val="en-ID"/>
              </w:rPr>
              <w:t>Sistem</w:t>
            </w:r>
            <w:proofErr w:type="spellEnd"/>
            <w:r w:rsidRPr="0030434B">
              <w:rPr>
                <w:lang w:val="en-ID"/>
              </w:rPr>
              <w:t xml:space="preserve"> </w:t>
            </w:r>
            <w:proofErr w:type="spellStart"/>
            <w:r w:rsidRPr="0030434B">
              <w:rPr>
                <w:lang w:val="en-ID"/>
              </w:rPr>
              <w:t>dinyatakan</w:t>
            </w:r>
            <w:proofErr w:type="spellEnd"/>
            <w:r w:rsidRPr="0030434B">
              <w:rPr>
                <w:lang w:val="en-ID"/>
              </w:rPr>
              <w:t xml:space="preserve"> </w:t>
            </w:r>
            <w:proofErr w:type="spellStart"/>
            <w:r w:rsidRPr="0030434B">
              <w:rPr>
                <w:lang w:val="en-ID"/>
              </w:rPr>
              <w:t>berhasil</w:t>
            </w:r>
            <w:proofErr w:type="spellEnd"/>
            <w:r w:rsidRPr="0030434B">
              <w:rPr>
                <w:lang w:val="en-ID"/>
              </w:rPr>
              <w:t xml:space="preserve"> </w:t>
            </w:r>
            <w:proofErr w:type="spellStart"/>
            <w:r w:rsidRPr="0030434B">
              <w:rPr>
                <w:lang w:val="en-ID"/>
              </w:rPr>
              <w:t>apabila</w:t>
            </w:r>
            <w:proofErr w:type="spellEnd"/>
            <w:r w:rsidRPr="0030434B">
              <w:rPr>
                <w:lang w:val="en-ID"/>
              </w:rPr>
              <w:t xml:space="preserve"> </w:t>
            </w:r>
            <w:proofErr w:type="spellStart"/>
            <w:r w:rsidRPr="0030434B">
              <w:rPr>
                <w:lang w:val="en-ID"/>
              </w:rPr>
              <w:t>respons</w:t>
            </w:r>
            <w:proofErr w:type="spellEnd"/>
            <w:r w:rsidRPr="0030434B">
              <w:rPr>
                <w:lang w:val="en-ID"/>
              </w:rPr>
              <w:t xml:space="preserve"> </w:t>
            </w:r>
            <w:proofErr w:type="spellStart"/>
            <w:r w:rsidRPr="0030434B">
              <w:rPr>
                <w:lang w:val="en-ID"/>
              </w:rPr>
              <w:t>mengembalikan</w:t>
            </w:r>
            <w:proofErr w:type="spellEnd"/>
            <w:r w:rsidRPr="0030434B">
              <w:rPr>
                <w:lang w:val="en-ID"/>
              </w:rPr>
              <w:t xml:space="preserve"> data </w:t>
            </w:r>
            <w:proofErr w:type="spellStart"/>
            <w:r w:rsidRPr="0030434B">
              <w:rPr>
                <w:lang w:val="en-ID"/>
              </w:rPr>
              <w:t>sertifikat</w:t>
            </w:r>
            <w:proofErr w:type="spellEnd"/>
            <w:r w:rsidRPr="0030434B">
              <w:rPr>
                <w:lang w:val="en-ID"/>
              </w:rPr>
              <w:t xml:space="preserve"> yang valid.</w:t>
            </w:r>
          </w:p>
        </w:tc>
      </w:tr>
      <w:tr w:rsidR="006E6A5A" w:rsidRPr="002D5D80" w14:paraId="39D7CE93" w14:textId="77777777" w:rsidTr="006E6A5A">
        <w:tc>
          <w:tcPr>
            <w:tcW w:w="953" w:type="pct"/>
            <w:hideMark/>
          </w:tcPr>
          <w:p w14:paraId="258A6666" w14:textId="77777777" w:rsidR="001E1706" w:rsidRPr="002D5D80" w:rsidRDefault="001E1706" w:rsidP="001E1706">
            <w:pPr>
              <w:rPr>
                <w:lang w:val="en-ID"/>
              </w:rPr>
            </w:pPr>
            <w:r w:rsidRPr="002D5D80">
              <w:rPr>
                <w:lang w:val="en-ID"/>
              </w:rPr>
              <w:t>5</w:t>
            </w:r>
          </w:p>
        </w:tc>
        <w:tc>
          <w:tcPr>
            <w:tcW w:w="1004" w:type="pct"/>
            <w:hideMark/>
          </w:tcPr>
          <w:p w14:paraId="49871937" w14:textId="6563FE3B" w:rsidR="001E1706" w:rsidRPr="002D5D80" w:rsidRDefault="001E1706" w:rsidP="001E1706">
            <w:pPr>
              <w:rPr>
                <w:lang w:val="en-ID"/>
              </w:rPr>
            </w:pPr>
            <w:proofErr w:type="spellStart"/>
            <w:r w:rsidRPr="002D5D80">
              <w:rPr>
                <w:lang w:val="en-ID"/>
              </w:rPr>
              <w:t>Pemalsuan</w:t>
            </w:r>
            <w:proofErr w:type="spellEnd"/>
            <w:r w:rsidRPr="002D5D80">
              <w:rPr>
                <w:lang w:val="en-ID"/>
              </w:rPr>
              <w:t xml:space="preserve"> </w:t>
            </w:r>
            <w:r w:rsidR="004769AA" w:rsidRPr="004769AA">
              <w:rPr>
                <w:i/>
                <w:lang w:val="en-ID"/>
              </w:rPr>
              <w:t>QR Code</w:t>
            </w:r>
          </w:p>
        </w:tc>
        <w:tc>
          <w:tcPr>
            <w:tcW w:w="1244" w:type="pct"/>
            <w:hideMark/>
          </w:tcPr>
          <w:p w14:paraId="5EDF3BBB" w14:textId="1A97867C" w:rsidR="001E1706" w:rsidRPr="002D5D80" w:rsidRDefault="001E1706" w:rsidP="001E1706">
            <w:pPr>
              <w:rPr>
                <w:lang w:val="en-ID"/>
              </w:rPr>
            </w:pPr>
            <w:proofErr w:type="spellStart"/>
            <w:r w:rsidRPr="002D5D80">
              <w:rPr>
                <w:lang w:val="en-ID"/>
              </w:rPr>
              <w:t>Pindai</w:t>
            </w:r>
            <w:proofErr w:type="spellEnd"/>
            <w:r w:rsidRPr="002D5D80">
              <w:rPr>
                <w:lang w:val="en-ID"/>
              </w:rPr>
              <w:t xml:space="preserve"> </w:t>
            </w:r>
            <w:r w:rsidR="004769AA" w:rsidRPr="004769AA">
              <w:rPr>
                <w:i/>
                <w:lang w:val="en-ID"/>
              </w:rPr>
              <w:t>QR Code</w:t>
            </w:r>
            <w:r w:rsidRPr="002D5D80">
              <w:rPr>
                <w:lang w:val="en-ID"/>
              </w:rPr>
              <w:t xml:space="preserve"> yang </w:t>
            </w:r>
            <w:proofErr w:type="spellStart"/>
            <w:r w:rsidRPr="002D5D80">
              <w:rPr>
                <w:lang w:val="en-ID"/>
              </w:rPr>
              <w:t>telah</w:t>
            </w:r>
            <w:proofErr w:type="spellEnd"/>
            <w:r w:rsidRPr="002D5D80">
              <w:rPr>
                <w:lang w:val="en-ID"/>
              </w:rPr>
              <w:t xml:space="preserve"> </w:t>
            </w:r>
            <w:proofErr w:type="spellStart"/>
            <w:r w:rsidRPr="002D5D80">
              <w:rPr>
                <w:lang w:val="en-ID"/>
              </w:rPr>
              <w:t>diedit</w:t>
            </w:r>
            <w:proofErr w:type="spellEnd"/>
            <w:r w:rsidRPr="002D5D80">
              <w:rPr>
                <w:lang w:val="en-ID"/>
              </w:rPr>
              <w:t xml:space="preserve"> </w:t>
            </w:r>
            <w:proofErr w:type="spellStart"/>
            <w:r w:rsidRPr="002D5D80">
              <w:rPr>
                <w:lang w:val="en-ID"/>
              </w:rPr>
              <w:t>menggunakan</w:t>
            </w:r>
            <w:proofErr w:type="spellEnd"/>
            <w:r w:rsidRPr="002D5D80">
              <w:rPr>
                <w:lang w:val="en-ID"/>
              </w:rPr>
              <w:t xml:space="preserve"> tools </w:t>
            </w:r>
            <w:proofErr w:type="spellStart"/>
            <w:r w:rsidRPr="002D5D80">
              <w:rPr>
                <w:lang w:val="en-ID"/>
              </w:rPr>
              <w:t>eksternal</w:t>
            </w:r>
            <w:proofErr w:type="spellEnd"/>
          </w:p>
        </w:tc>
        <w:tc>
          <w:tcPr>
            <w:tcW w:w="1011" w:type="pct"/>
            <w:hideMark/>
          </w:tcPr>
          <w:p w14:paraId="35034C3A"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data </w:t>
            </w:r>
            <w:proofErr w:type="spellStart"/>
            <w:r w:rsidRPr="002D5D80">
              <w:rPr>
                <w:lang w:val="en-ID"/>
              </w:rPr>
              <w:t>tidak</w:t>
            </w:r>
            <w:proofErr w:type="spellEnd"/>
            <w:r w:rsidRPr="002D5D80">
              <w:rPr>
                <w:lang w:val="en-ID"/>
              </w:rPr>
              <w:t xml:space="preserve"> </w:t>
            </w:r>
            <w:proofErr w:type="spellStart"/>
            <w:r w:rsidRPr="002D5D80">
              <w:rPr>
                <w:lang w:val="en-ID"/>
              </w:rPr>
              <w:t>ditemukan</w:t>
            </w:r>
            <w:proofErr w:type="spellEnd"/>
          </w:p>
        </w:tc>
        <w:tc>
          <w:tcPr>
            <w:tcW w:w="788" w:type="pct"/>
            <w:hideMark/>
          </w:tcPr>
          <w:p w14:paraId="5A9017FF" w14:textId="77777777" w:rsidR="001E1706" w:rsidRPr="002D5D80" w:rsidRDefault="001E1706" w:rsidP="001E1706">
            <w:pPr>
              <w:rPr>
                <w:lang w:val="en-ID"/>
              </w:rPr>
            </w:pPr>
            <w:proofErr w:type="spellStart"/>
            <w:r w:rsidRPr="002D5D80">
              <w:rPr>
                <w:lang w:val="en-ID"/>
              </w:rPr>
              <w:t>Berhasil</w:t>
            </w:r>
            <w:proofErr w:type="spellEnd"/>
          </w:p>
        </w:tc>
      </w:tr>
      <w:tr w:rsidR="006E6A5A" w:rsidRPr="002D5D80" w14:paraId="61567747" w14:textId="77777777" w:rsidTr="006E6A5A">
        <w:tc>
          <w:tcPr>
            <w:tcW w:w="5000" w:type="pct"/>
            <w:gridSpan w:val="5"/>
          </w:tcPr>
          <w:p w14:paraId="584B15F5" w14:textId="77777777" w:rsidR="006E6A5A" w:rsidRPr="0030434B" w:rsidRDefault="006E6A5A" w:rsidP="001E1706">
            <w:pPr>
              <w:rPr>
                <w:b/>
                <w:bCs/>
                <w:lang w:val="en-ID"/>
              </w:rPr>
            </w:pPr>
            <w:proofErr w:type="spellStart"/>
            <w:r w:rsidRPr="0030434B">
              <w:rPr>
                <w:b/>
                <w:bCs/>
                <w:lang w:val="en-ID"/>
              </w:rPr>
              <w:t>Pengujian</w:t>
            </w:r>
            <w:proofErr w:type="spellEnd"/>
            <w:r w:rsidRPr="0030434B">
              <w:rPr>
                <w:b/>
                <w:bCs/>
                <w:lang w:val="en-ID"/>
              </w:rPr>
              <w:t xml:space="preserve"> 5:</w:t>
            </w:r>
          </w:p>
          <w:p w14:paraId="2D5CEF56" w14:textId="5A9007C8" w:rsidR="006E6A5A" w:rsidRPr="002D5D80" w:rsidRDefault="0030434B" w:rsidP="0030434B">
            <w:pPr>
              <w:spacing w:line="276" w:lineRule="auto"/>
              <w:jc w:val="both"/>
              <w:rPr>
                <w:lang w:val="en-ID"/>
              </w:rPr>
            </w:pPr>
            <w:r w:rsidRPr="0030434B">
              <w:rPr>
                <w:i/>
                <w:iCs/>
                <w:lang w:val="en-ID"/>
              </w:rPr>
              <w:t>File</w:t>
            </w:r>
            <w:r w:rsidRPr="0030434B">
              <w:rPr>
                <w:lang w:val="en-ID"/>
              </w:rPr>
              <w:t xml:space="preserve"> </w:t>
            </w:r>
            <w:proofErr w:type="spellStart"/>
            <w:r w:rsidRPr="0030434B">
              <w:rPr>
                <w:lang w:val="en-ID"/>
              </w:rPr>
              <w:t>gambar</w:t>
            </w:r>
            <w:proofErr w:type="spellEnd"/>
            <w:r w:rsidRPr="0030434B">
              <w:rPr>
                <w:lang w:val="en-ID"/>
              </w:rPr>
              <w:t xml:space="preserve"> </w:t>
            </w:r>
            <w:r w:rsidRPr="0030434B">
              <w:rPr>
                <w:i/>
                <w:iCs/>
                <w:lang w:val="en-ID"/>
              </w:rPr>
              <w:t>PNG</w:t>
            </w:r>
            <w:r w:rsidRPr="0030434B">
              <w:rPr>
                <w:lang w:val="en-ID"/>
              </w:rPr>
              <w:t xml:space="preserve"> </w:t>
            </w:r>
            <w:proofErr w:type="spellStart"/>
            <w:r w:rsidRPr="0030434B">
              <w:rPr>
                <w:lang w:val="en-ID"/>
              </w:rPr>
              <w:t>palsu</w:t>
            </w:r>
            <w:proofErr w:type="spellEnd"/>
            <w:r w:rsidRPr="0030434B">
              <w:rPr>
                <w:lang w:val="en-ID"/>
              </w:rPr>
              <w:t xml:space="preserve"> </w:t>
            </w:r>
            <w:proofErr w:type="spellStart"/>
            <w:r w:rsidRPr="0030434B">
              <w:rPr>
                <w:lang w:val="en-ID"/>
              </w:rPr>
              <w:t>dibuat</w:t>
            </w:r>
            <w:proofErr w:type="spellEnd"/>
            <w:r w:rsidRPr="0030434B">
              <w:rPr>
                <w:lang w:val="en-ID"/>
              </w:rPr>
              <w:t xml:space="preserve"> </w:t>
            </w:r>
            <w:proofErr w:type="spellStart"/>
            <w:r w:rsidRPr="0030434B">
              <w:rPr>
                <w:lang w:val="en-ID"/>
              </w:rPr>
              <w:t>dengan</w:t>
            </w:r>
            <w:proofErr w:type="spellEnd"/>
            <w:r w:rsidRPr="0030434B">
              <w:rPr>
                <w:lang w:val="en-ID"/>
              </w:rPr>
              <w:t xml:space="preserve"> </w:t>
            </w:r>
            <w:proofErr w:type="spellStart"/>
            <w:r w:rsidRPr="0030434B">
              <w:rPr>
                <w:lang w:val="en-ID"/>
              </w:rPr>
              <w:t>konten</w:t>
            </w:r>
            <w:proofErr w:type="spellEnd"/>
            <w:r w:rsidRPr="0030434B">
              <w:rPr>
                <w:lang w:val="en-ID"/>
              </w:rPr>
              <w:t xml:space="preserve"> </w:t>
            </w:r>
            <w:r w:rsidRPr="0030434B">
              <w:rPr>
                <w:i/>
                <w:iCs/>
                <w:lang w:val="en-ID"/>
              </w:rPr>
              <w:t>binary</w:t>
            </w:r>
            <w:r w:rsidRPr="0030434B">
              <w:rPr>
                <w:lang w:val="en-ID"/>
              </w:rPr>
              <w:t xml:space="preserve"> </w:t>
            </w:r>
            <w:proofErr w:type="spellStart"/>
            <w:r w:rsidRPr="0030434B">
              <w:rPr>
                <w:lang w:val="en-ID"/>
              </w:rPr>
              <w:t>acak</w:t>
            </w:r>
            <w:proofErr w:type="spellEnd"/>
            <w:r w:rsidRPr="0030434B">
              <w:rPr>
                <w:lang w:val="en-ID"/>
              </w:rPr>
              <w:t xml:space="preserve"> </w:t>
            </w:r>
            <w:proofErr w:type="spellStart"/>
            <w:r w:rsidRPr="0030434B">
              <w:rPr>
                <w:lang w:val="en-ID"/>
              </w:rPr>
              <w:t>untuk</w:t>
            </w:r>
            <w:proofErr w:type="spellEnd"/>
            <w:r w:rsidRPr="0030434B">
              <w:rPr>
                <w:lang w:val="en-ID"/>
              </w:rPr>
              <w:t xml:space="preserve"> </w:t>
            </w:r>
            <w:proofErr w:type="spellStart"/>
            <w:r w:rsidRPr="0030434B">
              <w:rPr>
                <w:lang w:val="en-ID"/>
              </w:rPr>
              <w:t>mensimulasikan</w:t>
            </w:r>
            <w:proofErr w:type="spellEnd"/>
            <w:r w:rsidRPr="0030434B">
              <w:rPr>
                <w:lang w:val="en-ID"/>
              </w:rPr>
              <w:t xml:space="preserve"> </w:t>
            </w:r>
            <w:r w:rsidRPr="0030434B">
              <w:rPr>
                <w:i/>
                <w:iCs/>
                <w:lang w:val="en-ID"/>
              </w:rPr>
              <w:t>QR Code</w:t>
            </w:r>
            <w:r w:rsidRPr="0030434B">
              <w:rPr>
                <w:lang w:val="en-ID"/>
              </w:rPr>
              <w:t xml:space="preserve"> yang </w:t>
            </w:r>
            <w:proofErr w:type="spellStart"/>
            <w:r w:rsidRPr="0030434B">
              <w:rPr>
                <w:lang w:val="en-ID"/>
              </w:rPr>
              <w:t>telah</w:t>
            </w:r>
            <w:proofErr w:type="spellEnd"/>
            <w:r w:rsidRPr="0030434B">
              <w:rPr>
                <w:lang w:val="en-ID"/>
              </w:rPr>
              <w:t xml:space="preserve"> </w:t>
            </w:r>
            <w:proofErr w:type="spellStart"/>
            <w:r w:rsidRPr="0030434B">
              <w:rPr>
                <w:lang w:val="en-ID"/>
              </w:rPr>
              <w:t>dimanipulasi</w:t>
            </w:r>
            <w:proofErr w:type="spellEnd"/>
            <w:r w:rsidRPr="0030434B">
              <w:rPr>
                <w:lang w:val="en-ID"/>
              </w:rPr>
              <w:t xml:space="preserve">, </w:t>
            </w:r>
            <w:proofErr w:type="spellStart"/>
            <w:r w:rsidRPr="0030434B">
              <w:rPr>
                <w:lang w:val="en-ID"/>
              </w:rPr>
              <w:t>kemudian</w:t>
            </w:r>
            <w:proofErr w:type="spellEnd"/>
            <w:r w:rsidRPr="0030434B">
              <w:rPr>
                <w:lang w:val="en-ID"/>
              </w:rPr>
              <w:t xml:space="preserve"> </w:t>
            </w:r>
            <w:proofErr w:type="spellStart"/>
            <w:r w:rsidRPr="0030434B">
              <w:rPr>
                <w:lang w:val="en-ID"/>
              </w:rPr>
              <w:t>diunggah</w:t>
            </w:r>
            <w:proofErr w:type="spellEnd"/>
            <w:r w:rsidRPr="0030434B">
              <w:rPr>
                <w:lang w:val="en-ID"/>
              </w:rPr>
              <w:t xml:space="preserve"> </w:t>
            </w:r>
            <w:proofErr w:type="spellStart"/>
            <w:r w:rsidRPr="0030434B">
              <w:rPr>
                <w:lang w:val="en-ID"/>
              </w:rPr>
              <w:t>ke</w:t>
            </w:r>
            <w:proofErr w:type="spellEnd"/>
            <w:r w:rsidRPr="0030434B">
              <w:rPr>
                <w:lang w:val="en-ID"/>
              </w:rPr>
              <w:t xml:space="preserve"> </w:t>
            </w:r>
            <w:r w:rsidRPr="0030434B">
              <w:rPr>
                <w:i/>
                <w:iCs/>
                <w:lang w:val="en-ID"/>
              </w:rPr>
              <w:t>endpoint /verify-qr</w:t>
            </w:r>
            <w:r w:rsidRPr="0030434B">
              <w:rPr>
                <w:lang w:val="en-ID"/>
              </w:rPr>
              <w:t>.</w:t>
            </w:r>
            <w:r>
              <w:rPr>
                <w:lang w:val="en-ID"/>
              </w:rPr>
              <w:t xml:space="preserve"> </w:t>
            </w:r>
            <w:proofErr w:type="spellStart"/>
            <w:r w:rsidRPr="0030434B">
              <w:rPr>
                <w:lang w:val="en-ID"/>
              </w:rPr>
              <w:t>Sistem</w:t>
            </w:r>
            <w:proofErr w:type="spellEnd"/>
            <w:r w:rsidRPr="0030434B">
              <w:rPr>
                <w:lang w:val="en-ID"/>
              </w:rPr>
              <w:t xml:space="preserve"> </w:t>
            </w:r>
            <w:proofErr w:type="spellStart"/>
            <w:r w:rsidRPr="0030434B">
              <w:rPr>
                <w:lang w:val="en-ID"/>
              </w:rPr>
              <w:t>dinyatakan</w:t>
            </w:r>
            <w:proofErr w:type="spellEnd"/>
            <w:r w:rsidRPr="0030434B">
              <w:rPr>
                <w:lang w:val="en-ID"/>
              </w:rPr>
              <w:t xml:space="preserve"> </w:t>
            </w:r>
            <w:proofErr w:type="spellStart"/>
            <w:r w:rsidRPr="0030434B">
              <w:rPr>
                <w:lang w:val="en-ID"/>
              </w:rPr>
              <w:t>berhasil</w:t>
            </w:r>
            <w:proofErr w:type="spellEnd"/>
            <w:r w:rsidRPr="0030434B">
              <w:rPr>
                <w:lang w:val="en-ID"/>
              </w:rPr>
              <w:t xml:space="preserve"> </w:t>
            </w:r>
            <w:proofErr w:type="spellStart"/>
            <w:r w:rsidRPr="0030434B">
              <w:rPr>
                <w:lang w:val="en-ID"/>
              </w:rPr>
              <w:t>apabila</w:t>
            </w:r>
            <w:proofErr w:type="spellEnd"/>
            <w:r w:rsidRPr="0030434B">
              <w:rPr>
                <w:lang w:val="en-ID"/>
              </w:rPr>
              <w:t xml:space="preserve"> </w:t>
            </w:r>
            <w:r w:rsidRPr="0030434B">
              <w:rPr>
                <w:i/>
                <w:iCs/>
                <w:lang w:val="en-ID"/>
              </w:rPr>
              <w:t xml:space="preserve">QR Code </w:t>
            </w:r>
            <w:proofErr w:type="spellStart"/>
            <w:r w:rsidRPr="0030434B">
              <w:rPr>
                <w:lang w:val="en-ID"/>
              </w:rPr>
              <w:t>tidak</w:t>
            </w:r>
            <w:proofErr w:type="spellEnd"/>
            <w:r w:rsidRPr="0030434B">
              <w:rPr>
                <w:lang w:val="en-ID"/>
              </w:rPr>
              <w:t xml:space="preserve"> </w:t>
            </w:r>
            <w:proofErr w:type="spellStart"/>
            <w:r w:rsidRPr="0030434B">
              <w:rPr>
                <w:lang w:val="en-ID"/>
              </w:rPr>
              <w:t>dapat</w:t>
            </w:r>
            <w:proofErr w:type="spellEnd"/>
            <w:r w:rsidRPr="0030434B">
              <w:rPr>
                <w:lang w:val="en-ID"/>
              </w:rPr>
              <w:t xml:space="preserve"> </w:t>
            </w:r>
            <w:proofErr w:type="spellStart"/>
            <w:r w:rsidRPr="0030434B">
              <w:rPr>
                <w:lang w:val="en-ID"/>
              </w:rPr>
              <w:t>dibaca</w:t>
            </w:r>
            <w:proofErr w:type="spellEnd"/>
            <w:r w:rsidRPr="0030434B">
              <w:rPr>
                <w:lang w:val="en-ID"/>
              </w:rPr>
              <w:t xml:space="preserve"> dan </w:t>
            </w:r>
            <w:proofErr w:type="spellStart"/>
            <w:r w:rsidRPr="0030434B">
              <w:rPr>
                <w:lang w:val="en-ID"/>
              </w:rPr>
              <w:t>sistem</w:t>
            </w:r>
            <w:proofErr w:type="spellEnd"/>
            <w:r w:rsidRPr="0030434B">
              <w:rPr>
                <w:lang w:val="en-ID"/>
              </w:rPr>
              <w:t xml:space="preserve"> </w:t>
            </w:r>
            <w:proofErr w:type="spellStart"/>
            <w:r w:rsidRPr="0030434B">
              <w:rPr>
                <w:lang w:val="en-ID"/>
              </w:rPr>
              <w:t>menolak</w:t>
            </w:r>
            <w:proofErr w:type="spellEnd"/>
            <w:r w:rsidRPr="0030434B">
              <w:rPr>
                <w:lang w:val="en-ID"/>
              </w:rPr>
              <w:t xml:space="preserve"> </w:t>
            </w:r>
            <w:proofErr w:type="spellStart"/>
            <w:r w:rsidRPr="0030434B">
              <w:rPr>
                <w:lang w:val="en-ID"/>
              </w:rPr>
              <w:t>permintaan</w:t>
            </w:r>
            <w:proofErr w:type="spellEnd"/>
            <w:r w:rsidRPr="0030434B">
              <w:rPr>
                <w:lang w:val="en-ID"/>
              </w:rPr>
              <w:t xml:space="preserve"> </w:t>
            </w:r>
            <w:proofErr w:type="spellStart"/>
            <w:r w:rsidRPr="0030434B">
              <w:rPr>
                <w:lang w:val="en-ID"/>
              </w:rPr>
              <w:t>verifikasi</w:t>
            </w:r>
            <w:proofErr w:type="spellEnd"/>
            <w:r w:rsidRPr="0030434B">
              <w:rPr>
                <w:lang w:val="en-ID"/>
              </w:rPr>
              <w:t>.</w:t>
            </w:r>
          </w:p>
        </w:tc>
      </w:tr>
      <w:tr w:rsidR="006E6A5A" w:rsidRPr="002D5D80" w14:paraId="4FA47D5F" w14:textId="77777777" w:rsidTr="006E6A5A">
        <w:tc>
          <w:tcPr>
            <w:tcW w:w="953" w:type="pct"/>
            <w:hideMark/>
          </w:tcPr>
          <w:p w14:paraId="07203B2F" w14:textId="77777777" w:rsidR="001E1706" w:rsidRPr="002D5D80" w:rsidRDefault="001E1706" w:rsidP="001E1706">
            <w:pPr>
              <w:rPr>
                <w:lang w:val="en-ID"/>
              </w:rPr>
            </w:pPr>
            <w:r w:rsidRPr="002D5D80">
              <w:rPr>
                <w:lang w:val="en-ID"/>
              </w:rPr>
              <w:t>6</w:t>
            </w:r>
          </w:p>
        </w:tc>
        <w:tc>
          <w:tcPr>
            <w:tcW w:w="1004" w:type="pct"/>
            <w:hideMark/>
          </w:tcPr>
          <w:p w14:paraId="7A8B37E3" w14:textId="52F785A5" w:rsidR="001E1706" w:rsidRPr="002D5D80" w:rsidRDefault="001E1706" w:rsidP="001E1706">
            <w:pPr>
              <w:rPr>
                <w:lang w:val="en-ID"/>
              </w:rPr>
            </w:pPr>
            <w:proofErr w:type="spellStart"/>
            <w:r w:rsidRPr="002D5D80">
              <w:rPr>
                <w:lang w:val="en-ID"/>
              </w:rPr>
              <w:t>Pemalsuan</w:t>
            </w:r>
            <w:proofErr w:type="spellEnd"/>
            <w:r w:rsidRPr="002D5D80">
              <w:rPr>
                <w:lang w:val="en-ID"/>
              </w:rPr>
              <w:t xml:space="preserve"> </w:t>
            </w:r>
            <w:r w:rsidR="004769AA" w:rsidRPr="004769AA">
              <w:rPr>
                <w:i/>
                <w:lang w:val="en-ID"/>
              </w:rPr>
              <w:t>QR Code</w:t>
            </w:r>
          </w:p>
        </w:tc>
        <w:tc>
          <w:tcPr>
            <w:tcW w:w="1244" w:type="pct"/>
            <w:hideMark/>
          </w:tcPr>
          <w:p w14:paraId="49EBFA0C" w14:textId="28879A31" w:rsidR="001E1706" w:rsidRPr="002D5D80" w:rsidRDefault="001E1706" w:rsidP="001E1706">
            <w:pPr>
              <w:rPr>
                <w:lang w:val="en-ID"/>
              </w:rPr>
            </w:pPr>
            <w:proofErr w:type="spellStart"/>
            <w:r w:rsidRPr="002D5D80">
              <w:rPr>
                <w:lang w:val="en-ID"/>
              </w:rPr>
              <w:t>Pindai</w:t>
            </w:r>
            <w:proofErr w:type="spellEnd"/>
            <w:r w:rsidRPr="002D5D80">
              <w:rPr>
                <w:lang w:val="en-ID"/>
              </w:rPr>
              <w:t xml:space="preserve"> </w:t>
            </w:r>
            <w:r w:rsidR="004769AA" w:rsidRPr="004769AA">
              <w:rPr>
                <w:i/>
                <w:lang w:val="en-ID"/>
              </w:rPr>
              <w:t>QR Code</w:t>
            </w:r>
            <w:r w:rsidRPr="002D5D80">
              <w:rPr>
                <w:lang w:val="en-ID"/>
              </w:rPr>
              <w:t xml:space="preserve"> </w:t>
            </w:r>
            <w:proofErr w:type="spellStart"/>
            <w:r w:rsidRPr="002D5D80">
              <w:rPr>
                <w:lang w:val="en-ID"/>
              </w:rPr>
              <w:t>palsu</w:t>
            </w:r>
            <w:proofErr w:type="spellEnd"/>
            <w:r w:rsidRPr="002D5D80">
              <w:rPr>
                <w:lang w:val="en-ID"/>
              </w:rPr>
              <w:t xml:space="preserve"> </w:t>
            </w:r>
            <w:proofErr w:type="spellStart"/>
            <w:r w:rsidRPr="002D5D80">
              <w:rPr>
                <w:lang w:val="en-ID"/>
              </w:rPr>
              <w:t>dengan</w:t>
            </w:r>
            <w:proofErr w:type="spellEnd"/>
            <w:r w:rsidRPr="002D5D80">
              <w:rPr>
                <w:lang w:val="en-ID"/>
              </w:rPr>
              <w:t xml:space="preserve"> </w:t>
            </w:r>
            <w:proofErr w:type="spellStart"/>
            <w:r w:rsidRPr="002D5D80">
              <w:rPr>
                <w:lang w:val="en-ID"/>
              </w:rPr>
              <w:t>nomor</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acak</w:t>
            </w:r>
            <w:proofErr w:type="spellEnd"/>
          </w:p>
        </w:tc>
        <w:tc>
          <w:tcPr>
            <w:tcW w:w="1011" w:type="pct"/>
            <w:hideMark/>
          </w:tcPr>
          <w:p w14:paraId="7CE47E7D"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w:t>
            </w:r>
            <w:proofErr w:type="spellStart"/>
            <w:r w:rsidRPr="002D5D80">
              <w:rPr>
                <w:lang w:val="en-ID"/>
              </w:rPr>
              <w:t>sertifikat</w:t>
            </w:r>
            <w:proofErr w:type="spellEnd"/>
            <w:r w:rsidRPr="002D5D80">
              <w:rPr>
                <w:lang w:val="en-ID"/>
              </w:rPr>
              <w:t xml:space="preserve"> </w:t>
            </w:r>
            <w:proofErr w:type="spellStart"/>
            <w:r w:rsidRPr="002D5D80">
              <w:rPr>
                <w:lang w:val="en-ID"/>
              </w:rPr>
              <w:t>tidak</w:t>
            </w:r>
            <w:proofErr w:type="spellEnd"/>
            <w:r w:rsidRPr="002D5D80">
              <w:rPr>
                <w:lang w:val="en-ID"/>
              </w:rPr>
              <w:t xml:space="preserve"> </w:t>
            </w:r>
            <w:proofErr w:type="spellStart"/>
            <w:r w:rsidRPr="002D5D80">
              <w:rPr>
                <w:lang w:val="en-ID"/>
              </w:rPr>
              <w:t>terdaftar</w:t>
            </w:r>
            <w:proofErr w:type="spellEnd"/>
          </w:p>
        </w:tc>
        <w:tc>
          <w:tcPr>
            <w:tcW w:w="788" w:type="pct"/>
            <w:hideMark/>
          </w:tcPr>
          <w:p w14:paraId="64D58355" w14:textId="77777777" w:rsidR="001E1706" w:rsidRPr="002D5D80" w:rsidRDefault="001E1706" w:rsidP="001E1706">
            <w:pPr>
              <w:rPr>
                <w:lang w:val="en-ID"/>
              </w:rPr>
            </w:pPr>
            <w:proofErr w:type="spellStart"/>
            <w:r w:rsidRPr="002D5D80">
              <w:rPr>
                <w:lang w:val="en-ID"/>
              </w:rPr>
              <w:t>Berhasil</w:t>
            </w:r>
            <w:proofErr w:type="spellEnd"/>
          </w:p>
        </w:tc>
      </w:tr>
      <w:tr w:rsidR="00B930CF" w:rsidRPr="002D5D80" w14:paraId="58B72FE9" w14:textId="77777777" w:rsidTr="006E6A5A">
        <w:tc>
          <w:tcPr>
            <w:tcW w:w="5000" w:type="pct"/>
            <w:gridSpan w:val="5"/>
            <w:hideMark/>
          </w:tcPr>
          <w:p w14:paraId="51953B77" w14:textId="04561762" w:rsidR="0030434B" w:rsidRPr="0030434B" w:rsidRDefault="0030434B" w:rsidP="0030434B">
            <w:pPr>
              <w:spacing w:line="276" w:lineRule="auto"/>
              <w:rPr>
                <w:b/>
                <w:bCs/>
                <w:lang w:val="en-ID"/>
              </w:rPr>
            </w:pPr>
            <w:proofErr w:type="spellStart"/>
            <w:r w:rsidRPr="0030434B">
              <w:rPr>
                <w:b/>
                <w:bCs/>
                <w:lang w:val="en-ID"/>
              </w:rPr>
              <w:t>Pengujian</w:t>
            </w:r>
            <w:proofErr w:type="spellEnd"/>
            <w:r w:rsidRPr="0030434B">
              <w:rPr>
                <w:b/>
                <w:bCs/>
                <w:lang w:val="en-ID"/>
              </w:rPr>
              <w:t xml:space="preserve"> </w:t>
            </w:r>
            <w:r>
              <w:rPr>
                <w:b/>
                <w:bCs/>
                <w:lang w:val="en-ID"/>
              </w:rPr>
              <w:t>6</w:t>
            </w:r>
            <w:r w:rsidRPr="0030434B">
              <w:rPr>
                <w:b/>
                <w:bCs/>
                <w:lang w:val="en-ID"/>
              </w:rPr>
              <w:t>:</w:t>
            </w:r>
          </w:p>
          <w:p w14:paraId="5579288B" w14:textId="77777777" w:rsidR="0030434B" w:rsidRPr="0030434B" w:rsidRDefault="0030434B" w:rsidP="0030434B">
            <w:pPr>
              <w:spacing w:line="276" w:lineRule="auto"/>
              <w:rPr>
                <w:lang w:val="en-ID"/>
              </w:rPr>
            </w:pPr>
            <w:proofErr w:type="spellStart"/>
            <w:r w:rsidRPr="0030434B">
              <w:rPr>
                <w:lang w:val="en-ID"/>
              </w:rPr>
              <w:t>Nomor</w:t>
            </w:r>
            <w:proofErr w:type="spellEnd"/>
            <w:r w:rsidRPr="0030434B">
              <w:rPr>
                <w:lang w:val="en-ID"/>
              </w:rPr>
              <w:t xml:space="preserve"> </w:t>
            </w:r>
            <w:proofErr w:type="spellStart"/>
            <w:r w:rsidRPr="0030434B">
              <w:rPr>
                <w:lang w:val="en-ID"/>
              </w:rPr>
              <w:t>sertifikat</w:t>
            </w:r>
            <w:proofErr w:type="spellEnd"/>
            <w:r w:rsidRPr="0030434B">
              <w:rPr>
                <w:lang w:val="en-ID"/>
              </w:rPr>
              <w:t xml:space="preserve"> </w:t>
            </w:r>
            <w:proofErr w:type="spellStart"/>
            <w:r w:rsidRPr="0030434B">
              <w:rPr>
                <w:lang w:val="en-ID"/>
              </w:rPr>
              <w:t>acak</w:t>
            </w:r>
            <w:proofErr w:type="spellEnd"/>
            <w:r w:rsidRPr="0030434B">
              <w:rPr>
                <w:lang w:val="en-ID"/>
              </w:rPr>
              <w:t xml:space="preserve"> yang </w:t>
            </w:r>
            <w:proofErr w:type="spellStart"/>
            <w:r w:rsidRPr="0030434B">
              <w:rPr>
                <w:lang w:val="en-ID"/>
              </w:rPr>
              <w:t>tidak</w:t>
            </w:r>
            <w:proofErr w:type="spellEnd"/>
            <w:r w:rsidRPr="0030434B">
              <w:rPr>
                <w:lang w:val="en-ID"/>
              </w:rPr>
              <w:t xml:space="preserve"> </w:t>
            </w:r>
            <w:proofErr w:type="spellStart"/>
            <w:r w:rsidRPr="0030434B">
              <w:rPr>
                <w:lang w:val="en-ID"/>
              </w:rPr>
              <w:t>terdaftar</w:t>
            </w:r>
            <w:proofErr w:type="spellEnd"/>
            <w:r w:rsidRPr="0030434B">
              <w:rPr>
                <w:lang w:val="en-ID"/>
              </w:rPr>
              <w:t xml:space="preserve"> di </w:t>
            </w:r>
            <w:r w:rsidRPr="0030434B">
              <w:rPr>
                <w:i/>
                <w:iCs/>
                <w:lang w:val="en-ID"/>
              </w:rPr>
              <w:t>database</w:t>
            </w:r>
            <w:r w:rsidRPr="0030434B">
              <w:rPr>
                <w:lang w:val="en-ID"/>
              </w:rPr>
              <w:t xml:space="preserve"> </w:t>
            </w:r>
            <w:proofErr w:type="spellStart"/>
            <w:r w:rsidRPr="0030434B">
              <w:rPr>
                <w:lang w:val="en-ID"/>
              </w:rPr>
              <w:t>dikirimkan</w:t>
            </w:r>
            <w:proofErr w:type="spellEnd"/>
            <w:r w:rsidRPr="0030434B">
              <w:rPr>
                <w:lang w:val="en-ID"/>
              </w:rPr>
              <w:t xml:space="preserve"> </w:t>
            </w:r>
            <w:proofErr w:type="spellStart"/>
            <w:r w:rsidRPr="0030434B">
              <w:rPr>
                <w:lang w:val="en-ID"/>
              </w:rPr>
              <w:t>ke</w:t>
            </w:r>
            <w:proofErr w:type="spellEnd"/>
            <w:r w:rsidRPr="0030434B">
              <w:rPr>
                <w:lang w:val="en-ID"/>
              </w:rPr>
              <w:t xml:space="preserve"> </w:t>
            </w:r>
            <w:r w:rsidRPr="0030434B">
              <w:rPr>
                <w:i/>
                <w:iCs/>
                <w:lang w:val="en-ID"/>
              </w:rPr>
              <w:t>endpoint</w:t>
            </w:r>
            <w:r w:rsidRPr="0030434B">
              <w:rPr>
                <w:lang w:val="en-ID"/>
              </w:rPr>
              <w:t> </w:t>
            </w:r>
          </w:p>
          <w:p w14:paraId="20F4809C" w14:textId="7DA396F4" w:rsidR="00B930CF" w:rsidRPr="0030434B" w:rsidRDefault="0030434B" w:rsidP="0030434B">
            <w:pPr>
              <w:spacing w:line="276" w:lineRule="auto"/>
              <w:rPr>
                <w:i/>
                <w:iCs/>
                <w:lang w:val="en-ID"/>
              </w:rPr>
            </w:pPr>
            <w:r w:rsidRPr="0030434B">
              <w:rPr>
                <w:i/>
                <w:iCs/>
                <w:lang w:val="en-ID"/>
              </w:rPr>
              <w:t>/</w:t>
            </w:r>
            <w:proofErr w:type="gramStart"/>
            <w:r w:rsidRPr="0030434B">
              <w:rPr>
                <w:i/>
                <w:iCs/>
                <w:lang w:val="en-ID"/>
              </w:rPr>
              <w:t>verify</w:t>
            </w:r>
            <w:proofErr w:type="gramEnd"/>
            <w:r>
              <w:rPr>
                <w:i/>
                <w:iCs/>
                <w:lang w:val="en-ID"/>
              </w:rPr>
              <w:t xml:space="preserve"> </w:t>
            </w:r>
            <w:proofErr w:type="spellStart"/>
            <w:r w:rsidRPr="0030434B">
              <w:rPr>
                <w:lang w:val="en-ID"/>
              </w:rPr>
              <w:t>melalui</w:t>
            </w:r>
            <w:proofErr w:type="spellEnd"/>
            <w:r w:rsidRPr="0030434B">
              <w:rPr>
                <w:lang w:val="en-ID"/>
              </w:rPr>
              <w:t xml:space="preserve"> </w:t>
            </w:r>
            <w:r w:rsidRPr="0030434B">
              <w:rPr>
                <w:i/>
                <w:iCs/>
                <w:lang w:val="en-ID"/>
              </w:rPr>
              <w:t>request POST</w:t>
            </w:r>
            <w:r w:rsidRPr="0030434B">
              <w:rPr>
                <w:lang w:val="en-ID"/>
              </w:rPr>
              <w:t xml:space="preserve">. </w:t>
            </w:r>
            <w:proofErr w:type="spellStart"/>
            <w:r w:rsidRPr="0030434B">
              <w:rPr>
                <w:lang w:val="en-ID"/>
              </w:rPr>
              <w:t>Sistem</w:t>
            </w:r>
            <w:proofErr w:type="spellEnd"/>
            <w:r w:rsidRPr="0030434B">
              <w:rPr>
                <w:lang w:val="en-ID"/>
              </w:rPr>
              <w:t xml:space="preserve"> </w:t>
            </w:r>
            <w:proofErr w:type="spellStart"/>
            <w:r w:rsidRPr="0030434B">
              <w:rPr>
                <w:lang w:val="en-ID"/>
              </w:rPr>
              <w:t>dinyatakan</w:t>
            </w:r>
            <w:proofErr w:type="spellEnd"/>
            <w:r w:rsidRPr="0030434B">
              <w:rPr>
                <w:lang w:val="en-ID"/>
              </w:rPr>
              <w:t xml:space="preserve"> </w:t>
            </w:r>
            <w:proofErr w:type="spellStart"/>
            <w:r w:rsidRPr="0030434B">
              <w:rPr>
                <w:lang w:val="en-ID"/>
              </w:rPr>
              <w:t>berhasil</w:t>
            </w:r>
            <w:proofErr w:type="spellEnd"/>
            <w:r w:rsidRPr="0030434B">
              <w:rPr>
                <w:lang w:val="en-ID"/>
              </w:rPr>
              <w:t xml:space="preserve"> </w:t>
            </w:r>
            <w:proofErr w:type="spellStart"/>
            <w:r w:rsidRPr="0030434B">
              <w:rPr>
                <w:lang w:val="en-ID"/>
              </w:rPr>
              <w:t>apabila</w:t>
            </w:r>
            <w:proofErr w:type="spellEnd"/>
            <w:r w:rsidRPr="0030434B">
              <w:rPr>
                <w:lang w:val="en-ID"/>
              </w:rPr>
              <w:t xml:space="preserve"> </w:t>
            </w:r>
            <w:proofErr w:type="spellStart"/>
            <w:r w:rsidRPr="0030434B">
              <w:rPr>
                <w:lang w:val="en-ID"/>
              </w:rPr>
              <w:t>sistem</w:t>
            </w:r>
            <w:proofErr w:type="spellEnd"/>
            <w:r w:rsidRPr="0030434B">
              <w:rPr>
                <w:lang w:val="en-ID"/>
              </w:rPr>
              <w:t xml:space="preserve"> </w:t>
            </w:r>
            <w:proofErr w:type="spellStart"/>
            <w:r w:rsidRPr="0030434B">
              <w:rPr>
                <w:lang w:val="en-ID"/>
              </w:rPr>
              <w:t>mengembalikan</w:t>
            </w:r>
            <w:proofErr w:type="spellEnd"/>
            <w:r w:rsidRPr="0030434B">
              <w:rPr>
                <w:lang w:val="en-ID"/>
              </w:rPr>
              <w:t xml:space="preserve"> </w:t>
            </w:r>
            <w:proofErr w:type="spellStart"/>
            <w:r w:rsidRPr="0030434B">
              <w:rPr>
                <w:lang w:val="en-ID"/>
              </w:rPr>
              <w:t>respons</w:t>
            </w:r>
            <w:proofErr w:type="spellEnd"/>
            <w:r w:rsidRPr="0030434B">
              <w:rPr>
                <w:lang w:val="en-ID"/>
              </w:rPr>
              <w:t xml:space="preserve"> </w:t>
            </w:r>
            <w:proofErr w:type="spellStart"/>
            <w:r w:rsidRPr="0030434B">
              <w:rPr>
                <w:lang w:val="en-ID"/>
              </w:rPr>
              <w:t>bahwa</w:t>
            </w:r>
            <w:proofErr w:type="spellEnd"/>
            <w:r w:rsidRPr="0030434B">
              <w:rPr>
                <w:lang w:val="en-ID"/>
              </w:rPr>
              <w:t xml:space="preserve"> </w:t>
            </w:r>
            <w:proofErr w:type="spellStart"/>
            <w:r w:rsidRPr="0030434B">
              <w:rPr>
                <w:lang w:val="en-ID"/>
              </w:rPr>
              <w:t>sertifikat</w:t>
            </w:r>
            <w:proofErr w:type="spellEnd"/>
            <w:r w:rsidRPr="0030434B">
              <w:rPr>
                <w:lang w:val="en-ID"/>
              </w:rPr>
              <w:t xml:space="preserve"> </w:t>
            </w:r>
            <w:proofErr w:type="spellStart"/>
            <w:r w:rsidRPr="0030434B">
              <w:rPr>
                <w:lang w:val="en-ID"/>
              </w:rPr>
              <w:t>tidak</w:t>
            </w:r>
            <w:proofErr w:type="spellEnd"/>
            <w:r w:rsidRPr="0030434B">
              <w:rPr>
                <w:lang w:val="en-ID"/>
              </w:rPr>
              <w:t xml:space="preserve"> </w:t>
            </w:r>
            <w:proofErr w:type="spellStart"/>
            <w:r w:rsidRPr="0030434B">
              <w:rPr>
                <w:lang w:val="en-ID"/>
              </w:rPr>
              <w:t>ditemukan</w:t>
            </w:r>
            <w:proofErr w:type="spellEnd"/>
            <w:r w:rsidRPr="0030434B">
              <w:rPr>
                <w:lang w:val="en-ID"/>
              </w:rPr>
              <w:t>.</w:t>
            </w:r>
          </w:p>
          <w:p w14:paraId="45D08315" w14:textId="764613C1" w:rsidR="002D0820" w:rsidRPr="002D0820" w:rsidRDefault="004153D8" w:rsidP="002D0820">
            <w:pPr>
              <w:rPr>
                <w:i/>
                <w:iCs/>
                <w:lang w:val="en-ID"/>
              </w:rPr>
            </w:pPr>
            <w:r w:rsidRPr="004153D8">
              <w:rPr>
                <w:noProof/>
                <w:lang w:val="en-ID"/>
              </w:rPr>
              <w:lastRenderedPageBreak/>
              <w:drawing>
                <wp:inline distT="0" distB="0" distL="0" distR="0" wp14:anchorId="7970C23B" wp14:editId="75D839A8">
                  <wp:extent cx="5041900" cy="2859405"/>
                  <wp:effectExtent l="0" t="0" r="6350" b="0"/>
                  <wp:docPr id="47376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67952" name=""/>
                          <pic:cNvPicPr/>
                        </pic:nvPicPr>
                        <pic:blipFill>
                          <a:blip r:embed="rId43"/>
                          <a:stretch>
                            <a:fillRect/>
                          </a:stretch>
                        </pic:blipFill>
                        <pic:spPr>
                          <a:xfrm>
                            <a:off x="0" y="0"/>
                            <a:ext cx="5041900" cy="2859405"/>
                          </a:xfrm>
                          <a:prstGeom prst="rect">
                            <a:avLst/>
                          </a:prstGeom>
                        </pic:spPr>
                      </pic:pic>
                    </a:graphicData>
                  </a:graphic>
                </wp:inline>
              </w:drawing>
            </w:r>
          </w:p>
          <w:p w14:paraId="376CE725" w14:textId="59CFDD6E" w:rsidR="002D0820" w:rsidRPr="00034765" w:rsidRDefault="00034765" w:rsidP="00034765">
            <w:pPr>
              <w:pStyle w:val="Caption"/>
              <w:spacing w:after="0" w:line="360" w:lineRule="auto"/>
              <w:jc w:val="center"/>
              <w:rPr>
                <w:color w:val="000000" w:themeColor="text1"/>
              </w:rPr>
            </w:pPr>
            <w:bookmarkStart w:id="369" w:name="_Toc228292275"/>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13</w:t>
            </w:r>
            <w:r>
              <w:rPr>
                <w:color w:val="000000"/>
              </w:rPr>
              <w:fldChar w:fldCharType="end"/>
            </w:r>
            <w:r>
              <w:rPr>
                <w:color w:val="000000"/>
              </w:rPr>
              <w:t xml:space="preserve"> </w:t>
            </w:r>
            <w:proofErr w:type="spellStart"/>
            <w:r>
              <w:rPr>
                <w:color w:val="000000"/>
              </w:rPr>
              <w:t>Pengujian</w:t>
            </w:r>
            <w:proofErr w:type="spellEnd"/>
            <w:r>
              <w:rPr>
                <w:color w:val="000000"/>
              </w:rPr>
              <w:t xml:space="preserve"> </w:t>
            </w:r>
            <w:proofErr w:type="spellStart"/>
            <w:r>
              <w:rPr>
                <w:color w:val="000000"/>
              </w:rPr>
              <w:t>nomor</w:t>
            </w:r>
            <w:proofErr w:type="spellEnd"/>
            <w:r>
              <w:rPr>
                <w:color w:val="000000"/>
              </w:rPr>
              <w:t xml:space="preserve"> 4, 5, dan 6.</w:t>
            </w:r>
            <w:bookmarkEnd w:id="369"/>
          </w:p>
          <w:p w14:paraId="1453CE59" w14:textId="2A476371" w:rsidR="002D0820" w:rsidRPr="002D5D80" w:rsidRDefault="002D0820" w:rsidP="001E1706">
            <w:pPr>
              <w:rPr>
                <w:lang w:val="en-ID"/>
              </w:rPr>
            </w:pPr>
          </w:p>
        </w:tc>
      </w:tr>
      <w:tr w:rsidR="006E6A5A" w:rsidRPr="002D5D80" w14:paraId="43EA0C32" w14:textId="77777777" w:rsidTr="006E6A5A">
        <w:tc>
          <w:tcPr>
            <w:tcW w:w="953" w:type="pct"/>
            <w:hideMark/>
          </w:tcPr>
          <w:p w14:paraId="06B5F310" w14:textId="77777777" w:rsidR="001E1706" w:rsidRPr="002D5D80" w:rsidRDefault="001E1706" w:rsidP="001E1706">
            <w:pPr>
              <w:rPr>
                <w:lang w:val="en-ID"/>
              </w:rPr>
            </w:pPr>
            <w:r w:rsidRPr="002D5D80">
              <w:rPr>
                <w:lang w:val="en-ID"/>
              </w:rPr>
              <w:lastRenderedPageBreak/>
              <w:t>7</w:t>
            </w:r>
          </w:p>
        </w:tc>
        <w:tc>
          <w:tcPr>
            <w:tcW w:w="1004" w:type="pct"/>
            <w:hideMark/>
          </w:tcPr>
          <w:p w14:paraId="0D3A5221" w14:textId="77777777" w:rsidR="001E1706" w:rsidRPr="002D5D80" w:rsidRDefault="001E1706" w:rsidP="001E1706">
            <w:pPr>
              <w:rPr>
                <w:lang w:val="en-ID"/>
              </w:rPr>
            </w:pPr>
            <w:proofErr w:type="spellStart"/>
            <w:r w:rsidRPr="002D5D80">
              <w:rPr>
                <w:lang w:val="en-ID"/>
              </w:rPr>
              <w:t>Kontrol</w:t>
            </w:r>
            <w:proofErr w:type="spellEnd"/>
            <w:r w:rsidRPr="002D5D80">
              <w:rPr>
                <w:lang w:val="en-ID"/>
              </w:rPr>
              <w:t xml:space="preserve"> Akses</w:t>
            </w:r>
          </w:p>
        </w:tc>
        <w:tc>
          <w:tcPr>
            <w:tcW w:w="1244" w:type="pct"/>
            <w:hideMark/>
          </w:tcPr>
          <w:p w14:paraId="116D8100" w14:textId="77777777" w:rsidR="001E1706" w:rsidRPr="002D5D80" w:rsidRDefault="001E1706" w:rsidP="001E1706">
            <w:pPr>
              <w:rPr>
                <w:lang w:val="en-ID"/>
              </w:rPr>
            </w:pPr>
            <w:r w:rsidRPr="002D5D80">
              <w:rPr>
                <w:lang w:val="en-ID"/>
              </w:rPr>
              <w:t xml:space="preserve">Akses </w:t>
            </w:r>
            <w:proofErr w:type="spellStart"/>
            <w:r w:rsidRPr="002D5D80">
              <w:rPr>
                <w:lang w:val="en-ID"/>
              </w:rPr>
              <w:t>fitur</w:t>
            </w:r>
            <w:proofErr w:type="spellEnd"/>
            <w:r w:rsidRPr="002D5D80">
              <w:rPr>
                <w:lang w:val="en-ID"/>
              </w:rPr>
              <w:t xml:space="preserve"> </w:t>
            </w:r>
            <w:proofErr w:type="spellStart"/>
            <w:r w:rsidRPr="002D5D80">
              <w:rPr>
                <w:lang w:val="en-ID"/>
              </w:rPr>
              <w:t>sesuai</w:t>
            </w:r>
            <w:proofErr w:type="spellEnd"/>
            <w:r w:rsidRPr="002D5D80">
              <w:rPr>
                <w:lang w:val="en-ID"/>
              </w:rPr>
              <w:t xml:space="preserve"> role masing-masing </w:t>
            </w:r>
            <w:proofErr w:type="spellStart"/>
            <w:r w:rsidRPr="002D5D80">
              <w:rPr>
                <w:lang w:val="en-ID"/>
              </w:rPr>
              <w:t>pengguna</w:t>
            </w:r>
            <w:proofErr w:type="spellEnd"/>
          </w:p>
        </w:tc>
        <w:tc>
          <w:tcPr>
            <w:tcW w:w="1011" w:type="pct"/>
            <w:hideMark/>
          </w:tcPr>
          <w:p w14:paraId="30FA9BA4"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mengizinkan</w:t>
            </w:r>
            <w:proofErr w:type="spellEnd"/>
            <w:r w:rsidRPr="002D5D80">
              <w:rPr>
                <w:lang w:val="en-ID"/>
              </w:rPr>
              <w:t xml:space="preserve"> </w:t>
            </w:r>
            <w:proofErr w:type="spellStart"/>
            <w:r w:rsidRPr="002D5D80">
              <w:rPr>
                <w:lang w:val="en-ID"/>
              </w:rPr>
              <w:t>akses</w:t>
            </w:r>
            <w:proofErr w:type="spellEnd"/>
            <w:r w:rsidRPr="002D5D80">
              <w:rPr>
                <w:lang w:val="en-ID"/>
              </w:rPr>
              <w:t xml:space="preserve"> </w:t>
            </w:r>
            <w:proofErr w:type="spellStart"/>
            <w:r w:rsidRPr="002D5D80">
              <w:rPr>
                <w:lang w:val="en-ID"/>
              </w:rPr>
              <w:t>sesuai</w:t>
            </w:r>
            <w:proofErr w:type="spellEnd"/>
            <w:r w:rsidRPr="002D5D80">
              <w:rPr>
                <w:lang w:val="en-ID"/>
              </w:rPr>
              <w:t xml:space="preserve"> </w:t>
            </w:r>
            <w:proofErr w:type="spellStart"/>
            <w:r w:rsidRPr="002D5D80">
              <w:rPr>
                <w:lang w:val="en-ID"/>
              </w:rPr>
              <w:t>hak</w:t>
            </w:r>
            <w:proofErr w:type="spellEnd"/>
            <w:r w:rsidRPr="002D5D80">
              <w:rPr>
                <w:lang w:val="en-ID"/>
              </w:rPr>
              <w:t xml:space="preserve"> </w:t>
            </w:r>
            <w:proofErr w:type="spellStart"/>
            <w:r w:rsidRPr="002D5D80">
              <w:rPr>
                <w:lang w:val="en-ID"/>
              </w:rPr>
              <w:t>akses</w:t>
            </w:r>
            <w:proofErr w:type="spellEnd"/>
            <w:r w:rsidRPr="002D5D80">
              <w:rPr>
                <w:lang w:val="en-ID"/>
              </w:rPr>
              <w:t xml:space="preserve"> role</w:t>
            </w:r>
          </w:p>
        </w:tc>
        <w:tc>
          <w:tcPr>
            <w:tcW w:w="788" w:type="pct"/>
            <w:hideMark/>
          </w:tcPr>
          <w:p w14:paraId="1931B6BA" w14:textId="77777777" w:rsidR="001E1706" w:rsidRPr="002D5D80" w:rsidRDefault="001E1706" w:rsidP="001E1706">
            <w:pPr>
              <w:rPr>
                <w:lang w:val="en-ID"/>
              </w:rPr>
            </w:pPr>
            <w:proofErr w:type="spellStart"/>
            <w:r w:rsidRPr="002D5D80">
              <w:rPr>
                <w:lang w:val="en-ID"/>
              </w:rPr>
              <w:t>Berhasil</w:t>
            </w:r>
            <w:proofErr w:type="spellEnd"/>
          </w:p>
        </w:tc>
      </w:tr>
      <w:tr w:rsidR="0030434B" w:rsidRPr="002D5D80" w14:paraId="1A2E26BC" w14:textId="77777777" w:rsidTr="0030434B">
        <w:tc>
          <w:tcPr>
            <w:tcW w:w="5000" w:type="pct"/>
            <w:gridSpan w:val="5"/>
          </w:tcPr>
          <w:p w14:paraId="08DAFEBF" w14:textId="357AA339" w:rsidR="0030434B" w:rsidRPr="0030434B" w:rsidRDefault="0030434B" w:rsidP="0030434B">
            <w:pPr>
              <w:spacing w:line="276" w:lineRule="auto"/>
              <w:jc w:val="both"/>
              <w:rPr>
                <w:b/>
                <w:bCs/>
                <w:lang w:val="en-ID"/>
              </w:rPr>
            </w:pPr>
            <w:proofErr w:type="spellStart"/>
            <w:r w:rsidRPr="0030434B">
              <w:rPr>
                <w:b/>
                <w:bCs/>
                <w:lang w:val="en-ID"/>
              </w:rPr>
              <w:t>Pengujian</w:t>
            </w:r>
            <w:proofErr w:type="spellEnd"/>
            <w:r w:rsidRPr="0030434B">
              <w:rPr>
                <w:b/>
                <w:bCs/>
                <w:lang w:val="en-ID"/>
              </w:rPr>
              <w:t xml:space="preserve"> </w:t>
            </w:r>
            <w:r>
              <w:rPr>
                <w:b/>
                <w:bCs/>
                <w:lang w:val="en-ID"/>
              </w:rPr>
              <w:t>7</w:t>
            </w:r>
            <w:r w:rsidRPr="0030434B">
              <w:rPr>
                <w:b/>
                <w:bCs/>
                <w:lang w:val="en-ID"/>
              </w:rPr>
              <w:t>:</w:t>
            </w:r>
          </w:p>
          <w:p w14:paraId="6D59696B" w14:textId="268DE3D8" w:rsidR="0030434B" w:rsidRPr="002D5D80" w:rsidRDefault="0030434B" w:rsidP="0030434B">
            <w:pPr>
              <w:spacing w:line="276" w:lineRule="auto"/>
              <w:jc w:val="both"/>
              <w:rPr>
                <w:lang w:val="en-ID"/>
              </w:rPr>
            </w:pPr>
            <w:r w:rsidRPr="0030434B">
              <w:rPr>
                <w:lang w:val="id"/>
              </w:rPr>
              <w:t>Akun </w:t>
            </w:r>
            <w:proofErr w:type="spellStart"/>
            <w:r w:rsidRPr="0030434B">
              <w:rPr>
                <w:i/>
                <w:iCs/>
                <w:lang w:val="id"/>
              </w:rPr>
              <w:t>Superadmin</w:t>
            </w:r>
            <w:proofErr w:type="spellEnd"/>
            <w:r w:rsidRPr="0030434B">
              <w:rPr>
                <w:lang w:val="id"/>
              </w:rPr>
              <w:t> dan </w:t>
            </w:r>
            <w:r w:rsidRPr="0030434B">
              <w:rPr>
                <w:i/>
                <w:iCs/>
                <w:lang w:val="id"/>
              </w:rPr>
              <w:t>Admin</w:t>
            </w:r>
            <w:r w:rsidRPr="0030434B">
              <w:rPr>
                <w:lang w:val="id"/>
              </w:rPr>
              <w:t> melakukan </w:t>
            </w:r>
            <w:proofErr w:type="spellStart"/>
            <w:r w:rsidRPr="0030434B">
              <w:rPr>
                <w:i/>
                <w:iCs/>
                <w:lang w:val="id"/>
              </w:rPr>
              <w:t>login</w:t>
            </w:r>
            <w:proofErr w:type="spellEnd"/>
            <w:r w:rsidRPr="0030434B">
              <w:rPr>
                <w:lang w:val="id"/>
              </w:rPr>
              <w:t> menggunakan </w:t>
            </w:r>
            <w:proofErr w:type="spellStart"/>
            <w:r w:rsidRPr="0030434B">
              <w:rPr>
                <w:i/>
                <w:iCs/>
                <w:lang w:val="id"/>
              </w:rPr>
              <w:t>cookie</w:t>
            </w:r>
            <w:proofErr w:type="spellEnd"/>
            <w:r>
              <w:rPr>
                <w:i/>
                <w:iCs/>
                <w:lang w:val="id"/>
              </w:rPr>
              <w:t xml:space="preserve"> </w:t>
            </w:r>
            <w:proofErr w:type="spellStart"/>
            <w:r w:rsidRPr="0030434B">
              <w:rPr>
                <w:i/>
                <w:iCs/>
                <w:lang w:val="id"/>
              </w:rPr>
              <w:t>jar</w:t>
            </w:r>
            <w:proofErr w:type="spellEnd"/>
            <w:r w:rsidRPr="0030434B">
              <w:rPr>
                <w:lang w:val="id"/>
              </w:rPr>
              <w:t> untuk</w:t>
            </w:r>
            <w:r>
              <w:rPr>
                <w:lang w:val="id"/>
              </w:rPr>
              <w:t xml:space="preserve"> </w:t>
            </w:r>
            <w:r w:rsidRPr="0030434B">
              <w:rPr>
                <w:lang w:val="id"/>
              </w:rPr>
              <w:t>menyimpan sesi secara otomatis, kemudian mengakses halaman yang sesuai dengan wewenang masing-masing </w:t>
            </w:r>
            <w:proofErr w:type="spellStart"/>
            <w:r w:rsidRPr="0030434B">
              <w:rPr>
                <w:i/>
                <w:iCs/>
                <w:lang w:val="id"/>
              </w:rPr>
              <w:t>role</w:t>
            </w:r>
            <w:proofErr w:type="spellEnd"/>
            <w:r w:rsidRPr="0030434B">
              <w:rPr>
                <w:lang w:val="id"/>
              </w:rPr>
              <w:t>. Sistem dinyatakan berhasil apabila seluruh halaman yang diakses mengembalikan HTTP 200.</w:t>
            </w:r>
          </w:p>
        </w:tc>
      </w:tr>
      <w:tr w:rsidR="006E6A5A" w:rsidRPr="002D5D80" w14:paraId="7FF3DA7E" w14:textId="77777777" w:rsidTr="006E6A5A">
        <w:tc>
          <w:tcPr>
            <w:tcW w:w="953" w:type="pct"/>
            <w:hideMark/>
          </w:tcPr>
          <w:p w14:paraId="24790789" w14:textId="77777777" w:rsidR="001E1706" w:rsidRPr="002D5D80" w:rsidRDefault="001E1706" w:rsidP="001E1706">
            <w:pPr>
              <w:rPr>
                <w:lang w:val="en-ID"/>
              </w:rPr>
            </w:pPr>
            <w:r w:rsidRPr="002D5D80">
              <w:rPr>
                <w:lang w:val="en-ID"/>
              </w:rPr>
              <w:t>8</w:t>
            </w:r>
          </w:p>
        </w:tc>
        <w:tc>
          <w:tcPr>
            <w:tcW w:w="1004" w:type="pct"/>
            <w:hideMark/>
          </w:tcPr>
          <w:p w14:paraId="5222E2F1" w14:textId="77777777" w:rsidR="001E1706" w:rsidRPr="002D5D80" w:rsidRDefault="001E1706" w:rsidP="001E1706">
            <w:pPr>
              <w:rPr>
                <w:lang w:val="en-ID"/>
              </w:rPr>
            </w:pPr>
            <w:proofErr w:type="spellStart"/>
            <w:r w:rsidRPr="002D5D80">
              <w:rPr>
                <w:lang w:val="en-ID"/>
              </w:rPr>
              <w:t>Kontrol</w:t>
            </w:r>
            <w:proofErr w:type="spellEnd"/>
            <w:r w:rsidRPr="002D5D80">
              <w:rPr>
                <w:lang w:val="en-ID"/>
              </w:rPr>
              <w:t xml:space="preserve"> Akses</w:t>
            </w:r>
          </w:p>
        </w:tc>
        <w:tc>
          <w:tcPr>
            <w:tcW w:w="1244" w:type="pct"/>
            <w:hideMark/>
          </w:tcPr>
          <w:p w14:paraId="1F691F07" w14:textId="77777777" w:rsidR="001E1706" w:rsidRPr="002D5D80" w:rsidRDefault="001E1706" w:rsidP="001E1706">
            <w:pPr>
              <w:rPr>
                <w:lang w:val="en-ID"/>
              </w:rPr>
            </w:pPr>
            <w:r w:rsidRPr="002D5D80">
              <w:rPr>
                <w:lang w:val="en-ID"/>
              </w:rPr>
              <w:t xml:space="preserve">Akses </w:t>
            </w:r>
            <w:proofErr w:type="spellStart"/>
            <w:r w:rsidRPr="002D5D80">
              <w:rPr>
                <w:lang w:val="en-ID"/>
              </w:rPr>
              <w:t>fitur</w:t>
            </w:r>
            <w:proofErr w:type="spellEnd"/>
            <w:r w:rsidRPr="002D5D80">
              <w:rPr>
                <w:lang w:val="en-ID"/>
              </w:rPr>
              <w:t xml:space="preserve"> di </w:t>
            </w:r>
            <w:proofErr w:type="spellStart"/>
            <w:r w:rsidRPr="002D5D80">
              <w:rPr>
                <w:lang w:val="en-ID"/>
              </w:rPr>
              <w:t>luar</w:t>
            </w:r>
            <w:proofErr w:type="spellEnd"/>
            <w:r w:rsidRPr="002D5D80">
              <w:rPr>
                <w:lang w:val="en-ID"/>
              </w:rPr>
              <w:t xml:space="preserve"> </w:t>
            </w:r>
            <w:proofErr w:type="spellStart"/>
            <w:r w:rsidRPr="002D5D80">
              <w:rPr>
                <w:lang w:val="en-ID"/>
              </w:rPr>
              <w:t>wewenang</w:t>
            </w:r>
            <w:proofErr w:type="spellEnd"/>
            <w:r w:rsidRPr="002D5D80">
              <w:rPr>
                <w:lang w:val="en-ID"/>
              </w:rPr>
              <w:t xml:space="preserve"> role </w:t>
            </w:r>
            <w:proofErr w:type="spellStart"/>
            <w:r w:rsidRPr="002D5D80">
              <w:rPr>
                <w:lang w:val="en-ID"/>
              </w:rPr>
              <w:t>pengguna</w:t>
            </w:r>
            <w:proofErr w:type="spellEnd"/>
          </w:p>
        </w:tc>
        <w:tc>
          <w:tcPr>
            <w:tcW w:w="1011" w:type="pct"/>
            <w:hideMark/>
          </w:tcPr>
          <w:p w14:paraId="1ED82377"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dan redirect </w:t>
            </w:r>
            <w:proofErr w:type="spellStart"/>
            <w:r w:rsidRPr="002D5D80">
              <w:rPr>
                <w:lang w:val="en-ID"/>
              </w:rPr>
              <w:t>ke</w:t>
            </w:r>
            <w:proofErr w:type="spellEnd"/>
            <w:r w:rsidRPr="002D5D80">
              <w:rPr>
                <w:lang w:val="en-ID"/>
              </w:rPr>
              <w:t xml:space="preserve"> </w:t>
            </w:r>
            <w:proofErr w:type="spellStart"/>
            <w:r w:rsidRPr="002D5D80">
              <w:rPr>
                <w:lang w:val="en-ID"/>
              </w:rPr>
              <w:t>halaman</w:t>
            </w:r>
            <w:proofErr w:type="spellEnd"/>
            <w:r w:rsidRPr="002D5D80">
              <w:rPr>
                <w:lang w:val="en-ID"/>
              </w:rPr>
              <w:t xml:space="preserve"> forbidden</w:t>
            </w:r>
          </w:p>
        </w:tc>
        <w:tc>
          <w:tcPr>
            <w:tcW w:w="788" w:type="pct"/>
            <w:hideMark/>
          </w:tcPr>
          <w:p w14:paraId="64D5507D" w14:textId="77777777" w:rsidR="001E1706" w:rsidRPr="002D5D80" w:rsidRDefault="001E1706" w:rsidP="001E1706">
            <w:pPr>
              <w:rPr>
                <w:lang w:val="en-ID"/>
              </w:rPr>
            </w:pPr>
            <w:proofErr w:type="spellStart"/>
            <w:r w:rsidRPr="002D5D80">
              <w:rPr>
                <w:lang w:val="en-ID"/>
              </w:rPr>
              <w:t>Berhasil</w:t>
            </w:r>
            <w:proofErr w:type="spellEnd"/>
          </w:p>
        </w:tc>
      </w:tr>
      <w:tr w:rsidR="00B930CF" w:rsidRPr="002D5D80" w14:paraId="28323C70" w14:textId="77777777" w:rsidTr="006E6A5A">
        <w:tc>
          <w:tcPr>
            <w:tcW w:w="5000" w:type="pct"/>
            <w:gridSpan w:val="5"/>
            <w:hideMark/>
          </w:tcPr>
          <w:p w14:paraId="19A0BBC2" w14:textId="1070226E" w:rsidR="0030434B" w:rsidRPr="0030434B" w:rsidRDefault="0030434B" w:rsidP="0030434B">
            <w:pPr>
              <w:rPr>
                <w:b/>
                <w:bCs/>
                <w:lang w:val="en-ID"/>
              </w:rPr>
            </w:pPr>
            <w:proofErr w:type="spellStart"/>
            <w:r w:rsidRPr="0030434B">
              <w:rPr>
                <w:b/>
                <w:bCs/>
                <w:lang w:val="en-ID"/>
              </w:rPr>
              <w:t>Pengujian</w:t>
            </w:r>
            <w:proofErr w:type="spellEnd"/>
            <w:r w:rsidRPr="0030434B">
              <w:rPr>
                <w:b/>
                <w:bCs/>
                <w:lang w:val="en-ID"/>
              </w:rPr>
              <w:t xml:space="preserve"> 8:</w:t>
            </w:r>
          </w:p>
          <w:p w14:paraId="32B70A60" w14:textId="144C99E3" w:rsidR="00B930CF" w:rsidRPr="0030434B" w:rsidRDefault="0030434B" w:rsidP="0030434B">
            <w:pPr>
              <w:jc w:val="both"/>
              <w:rPr>
                <w:lang w:val="en-ID"/>
              </w:rPr>
            </w:pPr>
            <w:r w:rsidRPr="0030434B">
              <w:rPr>
                <w:lang w:val="en-ID"/>
              </w:rPr>
              <w:t>Akun </w:t>
            </w:r>
            <w:r w:rsidRPr="0030434B">
              <w:rPr>
                <w:i/>
                <w:iCs/>
                <w:lang w:val="en-ID"/>
              </w:rPr>
              <w:t>Admin</w:t>
            </w:r>
            <w:r w:rsidRPr="0030434B">
              <w:rPr>
                <w:lang w:val="en-ID"/>
              </w:rPr>
              <w:t xml:space="preserve"> yang </w:t>
            </w:r>
            <w:proofErr w:type="spellStart"/>
            <w:r w:rsidRPr="0030434B">
              <w:rPr>
                <w:lang w:val="en-ID"/>
              </w:rPr>
              <w:t>telah</w:t>
            </w:r>
            <w:proofErr w:type="spellEnd"/>
            <w:r w:rsidRPr="0030434B">
              <w:rPr>
                <w:lang w:val="en-ID"/>
              </w:rPr>
              <w:t> </w:t>
            </w:r>
            <w:r w:rsidRPr="0030434B">
              <w:rPr>
                <w:i/>
                <w:iCs/>
                <w:lang w:val="en-ID"/>
              </w:rPr>
              <w:t>login</w:t>
            </w:r>
            <w:r w:rsidRPr="0030434B">
              <w:rPr>
                <w:lang w:val="en-ID"/>
              </w:rPr>
              <w:t> </w:t>
            </w:r>
            <w:proofErr w:type="spellStart"/>
            <w:r w:rsidRPr="0030434B">
              <w:rPr>
                <w:lang w:val="en-ID"/>
              </w:rPr>
              <w:t>mencoba</w:t>
            </w:r>
            <w:proofErr w:type="spellEnd"/>
            <w:r w:rsidRPr="0030434B">
              <w:rPr>
                <w:lang w:val="en-ID"/>
              </w:rPr>
              <w:t xml:space="preserve"> </w:t>
            </w:r>
            <w:proofErr w:type="spellStart"/>
            <w:r w:rsidRPr="0030434B">
              <w:rPr>
                <w:lang w:val="en-ID"/>
              </w:rPr>
              <w:t>mengakses</w:t>
            </w:r>
            <w:proofErr w:type="spellEnd"/>
            <w:r w:rsidRPr="0030434B">
              <w:rPr>
                <w:lang w:val="en-ID"/>
              </w:rPr>
              <w:t xml:space="preserve"> </w:t>
            </w:r>
            <w:proofErr w:type="spellStart"/>
            <w:r w:rsidRPr="0030434B">
              <w:rPr>
                <w:lang w:val="en-ID"/>
              </w:rPr>
              <w:t>halaman</w:t>
            </w:r>
            <w:proofErr w:type="spellEnd"/>
            <w:r w:rsidRPr="0030434B">
              <w:rPr>
                <w:lang w:val="en-ID"/>
              </w:rPr>
              <w:t xml:space="preserve"> yang </w:t>
            </w:r>
            <w:proofErr w:type="spellStart"/>
            <w:r w:rsidRPr="0030434B">
              <w:rPr>
                <w:lang w:val="en-ID"/>
              </w:rPr>
              <w:t>hanya</w:t>
            </w:r>
            <w:proofErr w:type="spellEnd"/>
            <w:r w:rsidRPr="0030434B">
              <w:rPr>
                <w:lang w:val="en-ID"/>
              </w:rPr>
              <w:t xml:space="preserve"> </w:t>
            </w:r>
            <w:proofErr w:type="spellStart"/>
            <w:r w:rsidRPr="0030434B">
              <w:rPr>
                <w:lang w:val="en-ID"/>
              </w:rPr>
              <w:t>dapat</w:t>
            </w:r>
            <w:proofErr w:type="spellEnd"/>
            <w:r w:rsidRPr="0030434B">
              <w:rPr>
                <w:lang w:val="en-ID"/>
              </w:rPr>
              <w:t xml:space="preserve"> </w:t>
            </w:r>
            <w:proofErr w:type="spellStart"/>
            <w:r w:rsidRPr="0030434B">
              <w:rPr>
                <w:lang w:val="en-ID"/>
              </w:rPr>
              <w:t>diakses</w:t>
            </w:r>
            <w:proofErr w:type="spellEnd"/>
            <w:r w:rsidRPr="0030434B">
              <w:rPr>
                <w:lang w:val="en-ID"/>
              </w:rPr>
              <w:t xml:space="preserve"> oleh </w:t>
            </w:r>
            <w:proofErr w:type="spellStart"/>
            <w:r w:rsidRPr="0030434B">
              <w:rPr>
                <w:i/>
                <w:iCs/>
                <w:lang w:val="en-ID"/>
              </w:rPr>
              <w:t>Superadmin</w:t>
            </w:r>
            <w:proofErr w:type="spellEnd"/>
            <w:r w:rsidRPr="0030434B">
              <w:rPr>
                <w:lang w:val="en-ID"/>
              </w:rPr>
              <w:t> </w:t>
            </w:r>
            <w:proofErr w:type="spellStart"/>
            <w:r w:rsidRPr="0030434B">
              <w:rPr>
                <w:lang w:val="en-ID"/>
              </w:rPr>
              <w:t>seperti</w:t>
            </w:r>
            <w:proofErr w:type="spellEnd"/>
            <w:r w:rsidRPr="0030434B">
              <w:rPr>
                <w:lang w:val="en-ID"/>
              </w:rPr>
              <w:t> </w:t>
            </w:r>
            <w:r w:rsidRPr="0030434B">
              <w:rPr>
                <w:i/>
                <w:iCs/>
                <w:lang w:val="en-ID"/>
              </w:rPr>
              <w:t>/admin/users</w:t>
            </w:r>
            <w:r>
              <w:rPr>
                <w:lang w:val="en-ID"/>
              </w:rPr>
              <w:t xml:space="preserve"> </w:t>
            </w:r>
            <w:r w:rsidRPr="0030434B">
              <w:rPr>
                <w:lang w:val="en-ID"/>
              </w:rPr>
              <w:t>dan </w:t>
            </w:r>
            <w:r w:rsidRPr="0030434B">
              <w:rPr>
                <w:i/>
                <w:iCs/>
                <w:lang w:val="en-ID"/>
              </w:rPr>
              <w:t xml:space="preserve">/admin/activity-logs. </w:t>
            </w:r>
            <w:proofErr w:type="spellStart"/>
            <w:r w:rsidRPr="0030434B">
              <w:rPr>
                <w:lang w:val="en-ID"/>
              </w:rPr>
              <w:t>Sistem</w:t>
            </w:r>
            <w:proofErr w:type="spellEnd"/>
            <w:r w:rsidRPr="0030434B">
              <w:rPr>
                <w:lang w:val="en-ID"/>
              </w:rPr>
              <w:t xml:space="preserve"> </w:t>
            </w:r>
            <w:proofErr w:type="spellStart"/>
            <w:r w:rsidRPr="0030434B">
              <w:rPr>
                <w:lang w:val="en-ID"/>
              </w:rPr>
              <w:t>dinyatakan</w:t>
            </w:r>
            <w:proofErr w:type="spellEnd"/>
            <w:r w:rsidRPr="0030434B">
              <w:rPr>
                <w:lang w:val="en-ID"/>
              </w:rPr>
              <w:t xml:space="preserve"> </w:t>
            </w:r>
            <w:proofErr w:type="spellStart"/>
            <w:r w:rsidRPr="0030434B">
              <w:rPr>
                <w:lang w:val="en-ID"/>
              </w:rPr>
              <w:t>berhasil</w:t>
            </w:r>
            <w:proofErr w:type="spellEnd"/>
            <w:r w:rsidRPr="0030434B">
              <w:rPr>
                <w:lang w:val="en-ID"/>
              </w:rPr>
              <w:t xml:space="preserve"> </w:t>
            </w:r>
            <w:proofErr w:type="spellStart"/>
            <w:r w:rsidRPr="0030434B">
              <w:rPr>
                <w:lang w:val="en-ID"/>
              </w:rPr>
              <w:t>apabila</w:t>
            </w:r>
            <w:proofErr w:type="spellEnd"/>
            <w:r w:rsidRPr="0030434B">
              <w:rPr>
                <w:lang w:val="en-ID"/>
              </w:rPr>
              <w:t xml:space="preserve"> </w:t>
            </w:r>
            <w:proofErr w:type="spellStart"/>
            <w:r w:rsidRPr="0030434B">
              <w:rPr>
                <w:lang w:val="en-ID"/>
              </w:rPr>
              <w:t>seluruh</w:t>
            </w:r>
            <w:proofErr w:type="spellEnd"/>
            <w:r w:rsidRPr="0030434B">
              <w:rPr>
                <w:lang w:val="en-ID"/>
              </w:rPr>
              <w:t xml:space="preserve"> </w:t>
            </w:r>
            <w:proofErr w:type="spellStart"/>
            <w:r w:rsidRPr="0030434B">
              <w:rPr>
                <w:lang w:val="en-ID"/>
              </w:rPr>
              <w:t>percobaan</w:t>
            </w:r>
            <w:proofErr w:type="spellEnd"/>
            <w:r w:rsidRPr="0030434B">
              <w:rPr>
                <w:lang w:val="en-ID"/>
              </w:rPr>
              <w:t xml:space="preserve"> </w:t>
            </w:r>
            <w:proofErr w:type="spellStart"/>
            <w:r w:rsidRPr="0030434B">
              <w:rPr>
                <w:lang w:val="en-ID"/>
              </w:rPr>
              <w:t>akses</w:t>
            </w:r>
            <w:proofErr w:type="spellEnd"/>
            <w:r w:rsidRPr="0030434B">
              <w:rPr>
                <w:lang w:val="en-ID"/>
              </w:rPr>
              <w:t xml:space="preserve"> </w:t>
            </w:r>
            <w:proofErr w:type="spellStart"/>
            <w:r w:rsidRPr="0030434B">
              <w:rPr>
                <w:lang w:val="en-ID"/>
              </w:rPr>
              <w:t>ditolak</w:t>
            </w:r>
            <w:proofErr w:type="spellEnd"/>
            <w:r w:rsidRPr="0030434B">
              <w:rPr>
                <w:lang w:val="en-ID"/>
              </w:rPr>
              <w:t xml:space="preserve"> </w:t>
            </w:r>
            <w:proofErr w:type="spellStart"/>
            <w:r w:rsidRPr="0030434B">
              <w:rPr>
                <w:lang w:val="en-ID"/>
              </w:rPr>
              <w:t>dengan</w:t>
            </w:r>
            <w:proofErr w:type="spellEnd"/>
            <w:r w:rsidRPr="0030434B">
              <w:rPr>
                <w:lang w:val="en-ID"/>
              </w:rPr>
              <w:t xml:space="preserve"> </w:t>
            </w:r>
            <w:proofErr w:type="spellStart"/>
            <w:r w:rsidRPr="0030434B">
              <w:rPr>
                <w:lang w:val="en-ID"/>
              </w:rPr>
              <w:t>respons</w:t>
            </w:r>
            <w:proofErr w:type="spellEnd"/>
            <w:r w:rsidRPr="0030434B">
              <w:rPr>
                <w:lang w:val="en-ID"/>
              </w:rPr>
              <w:t xml:space="preserve"> </w:t>
            </w:r>
            <w:r w:rsidRPr="0030434B">
              <w:rPr>
                <w:i/>
                <w:iCs/>
                <w:lang w:val="en-ID"/>
              </w:rPr>
              <w:t>HTTP</w:t>
            </w:r>
            <w:r w:rsidRPr="0030434B">
              <w:rPr>
                <w:lang w:val="en-ID"/>
              </w:rPr>
              <w:t xml:space="preserve"> 403 </w:t>
            </w:r>
            <w:r w:rsidRPr="0030434B">
              <w:rPr>
                <w:i/>
                <w:iCs/>
                <w:lang w:val="en-ID"/>
              </w:rPr>
              <w:t>Forbidden</w:t>
            </w:r>
            <w:r w:rsidRPr="0030434B">
              <w:rPr>
                <w:lang w:val="en-ID"/>
              </w:rPr>
              <w:t>.</w:t>
            </w:r>
          </w:p>
          <w:p w14:paraId="66CFEB30" w14:textId="5135ED1C" w:rsidR="009C0BA3" w:rsidRPr="009C0BA3" w:rsidRDefault="004153D8" w:rsidP="009C0BA3">
            <w:pPr>
              <w:rPr>
                <w:i/>
                <w:iCs/>
                <w:lang w:val="en-ID"/>
              </w:rPr>
            </w:pPr>
            <w:r w:rsidRPr="004153D8">
              <w:rPr>
                <w:i/>
                <w:iCs/>
                <w:noProof/>
                <w:lang w:val="en-ID"/>
              </w:rPr>
              <w:lastRenderedPageBreak/>
              <w:drawing>
                <wp:inline distT="0" distB="0" distL="0" distR="0" wp14:anchorId="1CD63EF0" wp14:editId="62394903">
                  <wp:extent cx="5006774" cy="3482642"/>
                  <wp:effectExtent l="0" t="0" r="3810" b="3810"/>
                  <wp:docPr id="110047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0166" name=""/>
                          <pic:cNvPicPr/>
                        </pic:nvPicPr>
                        <pic:blipFill>
                          <a:blip r:embed="rId44"/>
                          <a:stretch>
                            <a:fillRect/>
                          </a:stretch>
                        </pic:blipFill>
                        <pic:spPr>
                          <a:xfrm>
                            <a:off x="0" y="0"/>
                            <a:ext cx="5006774" cy="3482642"/>
                          </a:xfrm>
                          <a:prstGeom prst="rect">
                            <a:avLst/>
                          </a:prstGeom>
                        </pic:spPr>
                      </pic:pic>
                    </a:graphicData>
                  </a:graphic>
                </wp:inline>
              </w:drawing>
            </w:r>
          </w:p>
          <w:p w14:paraId="67C59396" w14:textId="725E595E" w:rsidR="009C0BA3" w:rsidRPr="00034765" w:rsidRDefault="00034765" w:rsidP="00034765">
            <w:pPr>
              <w:pStyle w:val="Caption"/>
              <w:spacing w:after="0" w:line="360" w:lineRule="auto"/>
              <w:jc w:val="center"/>
              <w:rPr>
                <w:color w:val="000000" w:themeColor="text1"/>
              </w:rPr>
            </w:pPr>
            <w:bookmarkStart w:id="370" w:name="_Toc228292276"/>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14</w:t>
            </w:r>
            <w:r>
              <w:rPr>
                <w:color w:val="000000"/>
              </w:rPr>
              <w:fldChar w:fldCharType="end"/>
            </w:r>
            <w:r>
              <w:rPr>
                <w:color w:val="000000"/>
              </w:rPr>
              <w:t xml:space="preserve"> </w:t>
            </w:r>
            <w:proofErr w:type="spellStart"/>
            <w:r>
              <w:rPr>
                <w:color w:val="000000"/>
              </w:rPr>
              <w:t>Pengujian</w:t>
            </w:r>
            <w:proofErr w:type="spellEnd"/>
            <w:r>
              <w:rPr>
                <w:color w:val="000000"/>
              </w:rPr>
              <w:t xml:space="preserve"> </w:t>
            </w:r>
            <w:proofErr w:type="spellStart"/>
            <w:r>
              <w:rPr>
                <w:color w:val="000000"/>
              </w:rPr>
              <w:t>nomor</w:t>
            </w:r>
            <w:proofErr w:type="spellEnd"/>
            <w:r>
              <w:rPr>
                <w:color w:val="000000"/>
              </w:rPr>
              <w:t xml:space="preserve"> 7 dan 8.</w:t>
            </w:r>
            <w:bookmarkEnd w:id="370"/>
          </w:p>
          <w:p w14:paraId="734E911A" w14:textId="279508EC" w:rsidR="009C0BA3" w:rsidRPr="002D5D80" w:rsidRDefault="009C0BA3" w:rsidP="001E1706">
            <w:pPr>
              <w:rPr>
                <w:lang w:val="en-ID"/>
              </w:rPr>
            </w:pPr>
          </w:p>
        </w:tc>
      </w:tr>
      <w:tr w:rsidR="006E6A5A" w:rsidRPr="002D5D80" w14:paraId="3184D692" w14:textId="77777777" w:rsidTr="006E6A5A">
        <w:tc>
          <w:tcPr>
            <w:tcW w:w="953" w:type="pct"/>
            <w:hideMark/>
          </w:tcPr>
          <w:p w14:paraId="2A456CA8" w14:textId="77777777" w:rsidR="001E1706" w:rsidRPr="002D5D80" w:rsidRDefault="001E1706" w:rsidP="001E1706">
            <w:pPr>
              <w:rPr>
                <w:lang w:val="en-ID"/>
              </w:rPr>
            </w:pPr>
            <w:r w:rsidRPr="002D5D80">
              <w:rPr>
                <w:lang w:val="en-ID"/>
              </w:rPr>
              <w:lastRenderedPageBreak/>
              <w:t>9</w:t>
            </w:r>
          </w:p>
        </w:tc>
        <w:tc>
          <w:tcPr>
            <w:tcW w:w="1004" w:type="pct"/>
            <w:hideMark/>
          </w:tcPr>
          <w:p w14:paraId="446625F3" w14:textId="77777777" w:rsidR="001E1706" w:rsidRPr="002D5D80" w:rsidRDefault="001E1706" w:rsidP="001E1706">
            <w:pPr>
              <w:rPr>
                <w:lang w:val="en-ID"/>
              </w:rPr>
            </w:pPr>
            <w:proofErr w:type="spellStart"/>
            <w:r w:rsidRPr="002D5D80">
              <w:rPr>
                <w:lang w:val="en-ID"/>
              </w:rPr>
              <w:t>Manipulasi</w:t>
            </w:r>
            <w:proofErr w:type="spellEnd"/>
            <w:r w:rsidRPr="002D5D80">
              <w:rPr>
                <w:lang w:val="en-ID"/>
              </w:rPr>
              <w:t xml:space="preserve"> Session</w:t>
            </w:r>
          </w:p>
        </w:tc>
        <w:tc>
          <w:tcPr>
            <w:tcW w:w="1244" w:type="pct"/>
            <w:hideMark/>
          </w:tcPr>
          <w:p w14:paraId="1DCAA89B" w14:textId="77777777" w:rsidR="001E1706" w:rsidRPr="002D5D80" w:rsidRDefault="001E1706" w:rsidP="001E1706">
            <w:pPr>
              <w:rPr>
                <w:lang w:val="en-ID"/>
              </w:rPr>
            </w:pPr>
            <w:r w:rsidRPr="002D5D80">
              <w:rPr>
                <w:lang w:val="en-ID"/>
              </w:rPr>
              <w:t xml:space="preserve">Ubah </w:t>
            </w:r>
            <w:proofErr w:type="spellStart"/>
            <w:r w:rsidRPr="002D5D80">
              <w:rPr>
                <w:lang w:val="en-ID"/>
              </w:rPr>
              <w:t>nilai</w:t>
            </w:r>
            <w:proofErr w:type="spellEnd"/>
            <w:r w:rsidRPr="002D5D80">
              <w:rPr>
                <w:lang w:val="en-ID"/>
              </w:rPr>
              <w:t xml:space="preserve"> session role </w:t>
            </w:r>
            <w:proofErr w:type="spellStart"/>
            <w:r w:rsidRPr="002D5D80">
              <w:rPr>
                <w:lang w:val="en-ID"/>
              </w:rPr>
              <w:t>secara</w:t>
            </w:r>
            <w:proofErr w:type="spellEnd"/>
            <w:r w:rsidRPr="002D5D80">
              <w:rPr>
                <w:lang w:val="en-ID"/>
              </w:rPr>
              <w:t xml:space="preserve"> manual </w:t>
            </w:r>
            <w:proofErr w:type="spellStart"/>
            <w:r w:rsidRPr="002D5D80">
              <w:rPr>
                <w:lang w:val="en-ID"/>
              </w:rPr>
              <w:t>untuk</w:t>
            </w:r>
            <w:proofErr w:type="spellEnd"/>
            <w:r w:rsidRPr="002D5D80">
              <w:rPr>
                <w:lang w:val="en-ID"/>
              </w:rPr>
              <w:t xml:space="preserve"> </w:t>
            </w:r>
            <w:proofErr w:type="spellStart"/>
            <w:r w:rsidRPr="002D5D80">
              <w:rPr>
                <w:lang w:val="en-ID"/>
              </w:rPr>
              <w:t>mendapatkan</w:t>
            </w:r>
            <w:proofErr w:type="spellEnd"/>
            <w:r w:rsidRPr="002D5D80">
              <w:rPr>
                <w:lang w:val="en-ID"/>
              </w:rPr>
              <w:t xml:space="preserve"> </w:t>
            </w:r>
            <w:proofErr w:type="spellStart"/>
            <w:r w:rsidRPr="002D5D80">
              <w:rPr>
                <w:lang w:val="en-ID"/>
              </w:rPr>
              <w:t>akses</w:t>
            </w:r>
            <w:proofErr w:type="spellEnd"/>
            <w:r w:rsidRPr="002D5D80">
              <w:rPr>
                <w:lang w:val="en-ID"/>
              </w:rPr>
              <w:t xml:space="preserve"> </w:t>
            </w:r>
            <w:proofErr w:type="spellStart"/>
            <w:r w:rsidRPr="002D5D80">
              <w:rPr>
                <w:lang w:val="en-ID"/>
              </w:rPr>
              <w:t>lebih</w:t>
            </w:r>
            <w:proofErr w:type="spellEnd"/>
            <w:r w:rsidRPr="002D5D80">
              <w:rPr>
                <w:lang w:val="en-ID"/>
              </w:rPr>
              <w:t xml:space="preserve"> </w:t>
            </w:r>
            <w:proofErr w:type="spellStart"/>
            <w:r w:rsidRPr="002D5D80">
              <w:rPr>
                <w:lang w:val="en-ID"/>
              </w:rPr>
              <w:t>tinggi</w:t>
            </w:r>
            <w:proofErr w:type="spellEnd"/>
          </w:p>
        </w:tc>
        <w:tc>
          <w:tcPr>
            <w:tcW w:w="1011" w:type="pct"/>
            <w:hideMark/>
          </w:tcPr>
          <w:p w14:paraId="02B3072C"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dan </w:t>
            </w:r>
            <w:proofErr w:type="spellStart"/>
            <w:r w:rsidRPr="002D5D80">
              <w:rPr>
                <w:lang w:val="en-ID"/>
              </w:rPr>
              <w:t>akses</w:t>
            </w:r>
            <w:proofErr w:type="spellEnd"/>
            <w:r w:rsidRPr="002D5D80">
              <w:rPr>
                <w:lang w:val="en-ID"/>
              </w:rPr>
              <w:t xml:space="preserve"> </w:t>
            </w:r>
            <w:proofErr w:type="spellStart"/>
            <w:r w:rsidRPr="002D5D80">
              <w:rPr>
                <w:lang w:val="en-ID"/>
              </w:rPr>
              <w:t>ditolak</w:t>
            </w:r>
            <w:proofErr w:type="spellEnd"/>
          </w:p>
        </w:tc>
        <w:tc>
          <w:tcPr>
            <w:tcW w:w="788" w:type="pct"/>
            <w:hideMark/>
          </w:tcPr>
          <w:p w14:paraId="2926D3B1" w14:textId="77777777" w:rsidR="001E1706" w:rsidRPr="002D5D80" w:rsidRDefault="001E1706" w:rsidP="001E1706">
            <w:pPr>
              <w:rPr>
                <w:lang w:val="en-ID"/>
              </w:rPr>
            </w:pPr>
            <w:proofErr w:type="spellStart"/>
            <w:r w:rsidRPr="002D5D80">
              <w:rPr>
                <w:lang w:val="en-ID"/>
              </w:rPr>
              <w:t>Berhasil</w:t>
            </w:r>
            <w:proofErr w:type="spellEnd"/>
          </w:p>
        </w:tc>
      </w:tr>
      <w:tr w:rsidR="00B930CF" w:rsidRPr="002D5D80" w14:paraId="0004EE1A" w14:textId="77777777" w:rsidTr="006E6A5A">
        <w:tc>
          <w:tcPr>
            <w:tcW w:w="5000" w:type="pct"/>
            <w:gridSpan w:val="5"/>
            <w:hideMark/>
          </w:tcPr>
          <w:p w14:paraId="1D85FD79" w14:textId="1058151C" w:rsidR="0030434B" w:rsidRPr="0030434B" w:rsidRDefault="0030434B" w:rsidP="0030434B">
            <w:pPr>
              <w:rPr>
                <w:b/>
                <w:bCs/>
                <w:lang w:val="en-ID"/>
              </w:rPr>
            </w:pPr>
            <w:proofErr w:type="spellStart"/>
            <w:r w:rsidRPr="0030434B">
              <w:rPr>
                <w:b/>
                <w:bCs/>
                <w:lang w:val="en-ID"/>
              </w:rPr>
              <w:t>Pengujian</w:t>
            </w:r>
            <w:proofErr w:type="spellEnd"/>
            <w:r w:rsidRPr="0030434B">
              <w:rPr>
                <w:b/>
                <w:bCs/>
                <w:lang w:val="en-ID"/>
              </w:rPr>
              <w:t xml:space="preserve"> 9:</w:t>
            </w:r>
          </w:p>
          <w:p w14:paraId="0B7489F3" w14:textId="77777777" w:rsidR="0030434B" w:rsidRPr="0030434B" w:rsidRDefault="0030434B" w:rsidP="0030434B">
            <w:pPr>
              <w:spacing w:line="276" w:lineRule="auto"/>
              <w:jc w:val="both"/>
              <w:rPr>
                <w:lang w:val="en-ID"/>
              </w:rPr>
            </w:pPr>
            <w:r w:rsidRPr="0030434B">
              <w:rPr>
                <w:i/>
                <w:iCs/>
                <w:lang w:val="en-ID"/>
              </w:rPr>
              <w:t>Cookie</w:t>
            </w:r>
            <w:r w:rsidRPr="0030434B">
              <w:rPr>
                <w:lang w:val="en-ID"/>
              </w:rPr>
              <w:t> </w:t>
            </w:r>
            <w:proofErr w:type="spellStart"/>
            <w:r w:rsidRPr="0030434B">
              <w:rPr>
                <w:lang w:val="en-ID"/>
              </w:rPr>
              <w:t>sesi</w:t>
            </w:r>
            <w:proofErr w:type="spellEnd"/>
            <w:r w:rsidRPr="0030434B">
              <w:rPr>
                <w:lang w:val="en-ID"/>
              </w:rPr>
              <w:t xml:space="preserve"> </w:t>
            </w:r>
            <w:proofErr w:type="spellStart"/>
            <w:r w:rsidRPr="0030434B">
              <w:rPr>
                <w:lang w:val="en-ID"/>
              </w:rPr>
              <w:t>dimanipulasi</w:t>
            </w:r>
            <w:proofErr w:type="spellEnd"/>
            <w:r w:rsidRPr="0030434B">
              <w:rPr>
                <w:lang w:val="en-ID"/>
              </w:rPr>
              <w:t xml:space="preserve"> </w:t>
            </w:r>
            <w:proofErr w:type="spellStart"/>
            <w:r w:rsidRPr="0030434B">
              <w:rPr>
                <w:lang w:val="en-ID"/>
              </w:rPr>
              <w:t>secara</w:t>
            </w:r>
            <w:proofErr w:type="spellEnd"/>
            <w:r w:rsidRPr="0030434B">
              <w:rPr>
                <w:lang w:val="en-ID"/>
              </w:rPr>
              <w:t xml:space="preserve"> manual </w:t>
            </w:r>
            <w:proofErr w:type="spellStart"/>
            <w:r w:rsidRPr="0030434B">
              <w:rPr>
                <w:lang w:val="en-ID"/>
              </w:rPr>
              <w:t>dengan</w:t>
            </w:r>
            <w:proofErr w:type="spellEnd"/>
            <w:r w:rsidRPr="0030434B">
              <w:rPr>
                <w:lang w:val="en-ID"/>
              </w:rPr>
              <w:t xml:space="preserve"> </w:t>
            </w:r>
            <w:proofErr w:type="spellStart"/>
            <w:r w:rsidRPr="0030434B">
              <w:rPr>
                <w:lang w:val="en-ID"/>
              </w:rPr>
              <w:t>menyisipkan</w:t>
            </w:r>
            <w:proofErr w:type="spellEnd"/>
            <w:r w:rsidRPr="0030434B">
              <w:rPr>
                <w:lang w:val="en-ID"/>
              </w:rPr>
              <w:t xml:space="preserve"> </w:t>
            </w:r>
            <w:proofErr w:type="spellStart"/>
            <w:r w:rsidRPr="0030434B">
              <w:rPr>
                <w:lang w:val="en-ID"/>
              </w:rPr>
              <w:t>nilai</w:t>
            </w:r>
            <w:proofErr w:type="spellEnd"/>
            <w:r w:rsidRPr="0030434B">
              <w:rPr>
                <w:lang w:val="en-ID"/>
              </w:rPr>
              <w:t xml:space="preserve"> </w:t>
            </w:r>
            <w:proofErr w:type="spellStart"/>
            <w:r w:rsidRPr="0030434B">
              <w:rPr>
                <w:lang w:val="en-ID"/>
              </w:rPr>
              <w:t>palsu</w:t>
            </w:r>
            <w:proofErr w:type="spellEnd"/>
            <w:r w:rsidRPr="0030434B">
              <w:rPr>
                <w:lang w:val="en-ID"/>
              </w:rPr>
              <w:t xml:space="preserve"> </w:t>
            </w:r>
            <w:proofErr w:type="spellStart"/>
            <w:r w:rsidRPr="0030434B">
              <w:rPr>
                <w:lang w:val="en-ID"/>
              </w:rPr>
              <w:t>seperti</w:t>
            </w:r>
            <w:proofErr w:type="spellEnd"/>
            <w:r w:rsidRPr="0030434B">
              <w:rPr>
                <w:lang w:val="en-ID"/>
              </w:rPr>
              <w:t> </w:t>
            </w:r>
          </w:p>
          <w:p w14:paraId="361BACB2" w14:textId="079D1DBA" w:rsidR="00B930CF" w:rsidRPr="0030434B" w:rsidRDefault="0030434B" w:rsidP="0030434B">
            <w:pPr>
              <w:spacing w:line="276" w:lineRule="auto"/>
              <w:jc w:val="both"/>
              <w:rPr>
                <w:lang w:val="en-ID"/>
              </w:rPr>
            </w:pPr>
            <w:r w:rsidRPr="0030434B">
              <w:rPr>
                <w:lang w:val="en-ID"/>
              </w:rPr>
              <w:t>role=</w:t>
            </w:r>
            <w:proofErr w:type="spellStart"/>
            <w:r w:rsidRPr="0030434B">
              <w:rPr>
                <w:lang w:val="en-ID"/>
              </w:rPr>
              <w:t>superadmin</w:t>
            </w:r>
            <w:proofErr w:type="spellEnd"/>
            <w:r>
              <w:rPr>
                <w:lang w:val="en-ID"/>
              </w:rPr>
              <w:t xml:space="preserve"> </w:t>
            </w:r>
            <w:r w:rsidRPr="0030434B">
              <w:rPr>
                <w:lang w:val="en-ID"/>
              </w:rPr>
              <w:t>dan </w:t>
            </w:r>
            <w:proofErr w:type="spellStart"/>
            <w:r w:rsidRPr="0030434B">
              <w:rPr>
                <w:lang w:val="en-ID"/>
              </w:rPr>
              <w:t>is_admin</w:t>
            </w:r>
            <w:proofErr w:type="spellEnd"/>
            <w:r w:rsidRPr="0030434B">
              <w:rPr>
                <w:lang w:val="en-ID"/>
              </w:rPr>
              <w:t>=1</w:t>
            </w:r>
            <w:r>
              <w:rPr>
                <w:lang w:val="en-ID"/>
              </w:rPr>
              <w:t xml:space="preserve"> </w:t>
            </w:r>
            <w:r w:rsidRPr="0030434B">
              <w:rPr>
                <w:lang w:val="en-ID"/>
              </w:rPr>
              <w:t>pada </w:t>
            </w:r>
            <w:r w:rsidRPr="0030434B">
              <w:rPr>
                <w:i/>
                <w:iCs/>
                <w:lang w:val="en-ID"/>
              </w:rPr>
              <w:t>header</w:t>
            </w:r>
            <w:r w:rsidRPr="0030434B">
              <w:rPr>
                <w:lang w:val="en-ID"/>
              </w:rPr>
              <w:t> </w:t>
            </w:r>
            <w:proofErr w:type="spellStart"/>
            <w:r w:rsidRPr="0030434B">
              <w:rPr>
                <w:lang w:val="en-ID"/>
              </w:rPr>
              <w:t>permintaan</w:t>
            </w:r>
            <w:proofErr w:type="spellEnd"/>
            <w:r w:rsidRPr="0030434B">
              <w:rPr>
                <w:lang w:val="en-ID"/>
              </w:rPr>
              <w:t xml:space="preserve">, </w:t>
            </w:r>
            <w:proofErr w:type="spellStart"/>
            <w:r w:rsidRPr="0030434B">
              <w:rPr>
                <w:lang w:val="en-ID"/>
              </w:rPr>
              <w:t>kemudian</w:t>
            </w:r>
            <w:proofErr w:type="spellEnd"/>
            <w:r w:rsidRPr="0030434B">
              <w:rPr>
                <w:lang w:val="en-ID"/>
              </w:rPr>
              <w:t xml:space="preserve"> </w:t>
            </w:r>
            <w:proofErr w:type="spellStart"/>
            <w:r w:rsidRPr="0030434B">
              <w:rPr>
                <w:lang w:val="en-ID"/>
              </w:rPr>
              <w:t>digunakan</w:t>
            </w:r>
            <w:proofErr w:type="spellEnd"/>
            <w:r w:rsidRPr="0030434B">
              <w:rPr>
                <w:lang w:val="en-ID"/>
              </w:rPr>
              <w:t xml:space="preserve"> </w:t>
            </w:r>
            <w:proofErr w:type="spellStart"/>
            <w:r w:rsidRPr="0030434B">
              <w:rPr>
                <w:lang w:val="en-ID"/>
              </w:rPr>
              <w:t>untuk</w:t>
            </w:r>
            <w:proofErr w:type="spellEnd"/>
            <w:r w:rsidRPr="0030434B">
              <w:rPr>
                <w:lang w:val="en-ID"/>
              </w:rPr>
              <w:t xml:space="preserve"> </w:t>
            </w:r>
            <w:proofErr w:type="spellStart"/>
            <w:r w:rsidRPr="0030434B">
              <w:rPr>
                <w:lang w:val="en-ID"/>
              </w:rPr>
              <w:t>mengakses</w:t>
            </w:r>
            <w:proofErr w:type="spellEnd"/>
            <w:r w:rsidRPr="0030434B">
              <w:rPr>
                <w:lang w:val="en-ID"/>
              </w:rPr>
              <w:t xml:space="preserve"> </w:t>
            </w:r>
            <w:proofErr w:type="spellStart"/>
            <w:r w:rsidRPr="0030434B">
              <w:rPr>
                <w:lang w:val="en-ID"/>
              </w:rPr>
              <w:t>halaman</w:t>
            </w:r>
            <w:proofErr w:type="spellEnd"/>
            <w:r w:rsidRPr="0030434B">
              <w:rPr>
                <w:lang w:val="en-ID"/>
              </w:rPr>
              <w:t xml:space="preserve"> yang </w:t>
            </w:r>
            <w:proofErr w:type="spellStart"/>
            <w:r w:rsidRPr="0030434B">
              <w:rPr>
                <w:lang w:val="en-ID"/>
              </w:rPr>
              <w:t>dilindungi</w:t>
            </w:r>
            <w:proofErr w:type="spellEnd"/>
            <w:r w:rsidRPr="0030434B">
              <w:rPr>
                <w:lang w:val="en-ID"/>
              </w:rPr>
              <w:t xml:space="preserve">. </w:t>
            </w:r>
            <w:proofErr w:type="spellStart"/>
            <w:r w:rsidRPr="0030434B">
              <w:rPr>
                <w:lang w:val="en-ID"/>
              </w:rPr>
              <w:t>Sistem</w:t>
            </w:r>
            <w:proofErr w:type="spellEnd"/>
            <w:r w:rsidRPr="0030434B">
              <w:rPr>
                <w:lang w:val="en-ID"/>
              </w:rPr>
              <w:t xml:space="preserve"> </w:t>
            </w:r>
            <w:proofErr w:type="spellStart"/>
            <w:r w:rsidRPr="0030434B">
              <w:rPr>
                <w:lang w:val="en-ID"/>
              </w:rPr>
              <w:t>dinyatakan</w:t>
            </w:r>
            <w:proofErr w:type="spellEnd"/>
            <w:r w:rsidRPr="0030434B">
              <w:rPr>
                <w:lang w:val="en-ID"/>
              </w:rPr>
              <w:t xml:space="preserve"> </w:t>
            </w:r>
            <w:proofErr w:type="spellStart"/>
            <w:r w:rsidRPr="0030434B">
              <w:rPr>
                <w:lang w:val="en-ID"/>
              </w:rPr>
              <w:t>berhasil</w:t>
            </w:r>
            <w:proofErr w:type="spellEnd"/>
            <w:r w:rsidRPr="0030434B">
              <w:rPr>
                <w:lang w:val="en-ID"/>
              </w:rPr>
              <w:t xml:space="preserve"> </w:t>
            </w:r>
            <w:proofErr w:type="spellStart"/>
            <w:r w:rsidRPr="0030434B">
              <w:rPr>
                <w:lang w:val="en-ID"/>
              </w:rPr>
              <w:t>apabila</w:t>
            </w:r>
            <w:proofErr w:type="spellEnd"/>
            <w:r w:rsidRPr="0030434B">
              <w:rPr>
                <w:lang w:val="en-ID"/>
              </w:rPr>
              <w:t xml:space="preserve"> </w:t>
            </w:r>
            <w:proofErr w:type="spellStart"/>
            <w:r w:rsidRPr="0030434B">
              <w:rPr>
                <w:lang w:val="en-ID"/>
              </w:rPr>
              <w:t>seluruh</w:t>
            </w:r>
            <w:proofErr w:type="spellEnd"/>
            <w:r w:rsidRPr="0030434B">
              <w:rPr>
                <w:lang w:val="en-ID"/>
              </w:rPr>
              <w:t xml:space="preserve"> </w:t>
            </w:r>
            <w:proofErr w:type="spellStart"/>
            <w:r w:rsidRPr="0030434B">
              <w:rPr>
                <w:lang w:val="en-ID"/>
              </w:rPr>
              <w:t>percobaan</w:t>
            </w:r>
            <w:proofErr w:type="spellEnd"/>
            <w:r w:rsidRPr="0030434B">
              <w:rPr>
                <w:lang w:val="en-ID"/>
              </w:rPr>
              <w:t xml:space="preserve"> </w:t>
            </w:r>
            <w:proofErr w:type="spellStart"/>
            <w:r w:rsidRPr="0030434B">
              <w:rPr>
                <w:lang w:val="en-ID"/>
              </w:rPr>
              <w:t>akses</w:t>
            </w:r>
            <w:proofErr w:type="spellEnd"/>
            <w:r w:rsidRPr="0030434B">
              <w:rPr>
                <w:lang w:val="en-ID"/>
              </w:rPr>
              <w:t xml:space="preserve"> </w:t>
            </w:r>
            <w:proofErr w:type="spellStart"/>
            <w:r w:rsidRPr="0030434B">
              <w:rPr>
                <w:lang w:val="en-ID"/>
              </w:rPr>
              <w:t>dengan</w:t>
            </w:r>
            <w:proofErr w:type="spellEnd"/>
            <w:r w:rsidRPr="0030434B">
              <w:rPr>
                <w:lang w:val="en-ID"/>
              </w:rPr>
              <w:t> </w:t>
            </w:r>
            <w:r w:rsidRPr="0030434B">
              <w:rPr>
                <w:i/>
                <w:iCs/>
                <w:lang w:val="en-ID"/>
              </w:rPr>
              <w:t>cookie</w:t>
            </w:r>
            <w:r w:rsidRPr="0030434B">
              <w:rPr>
                <w:lang w:val="en-ID"/>
              </w:rPr>
              <w:t> </w:t>
            </w:r>
            <w:proofErr w:type="spellStart"/>
            <w:r w:rsidRPr="0030434B">
              <w:rPr>
                <w:lang w:val="en-ID"/>
              </w:rPr>
              <w:t>palsu</w:t>
            </w:r>
            <w:proofErr w:type="spellEnd"/>
            <w:r w:rsidRPr="0030434B">
              <w:rPr>
                <w:lang w:val="en-ID"/>
              </w:rPr>
              <w:t xml:space="preserve"> </w:t>
            </w:r>
            <w:proofErr w:type="spellStart"/>
            <w:r w:rsidRPr="0030434B">
              <w:rPr>
                <w:lang w:val="en-ID"/>
              </w:rPr>
              <w:t>ditolak</w:t>
            </w:r>
            <w:proofErr w:type="spellEnd"/>
            <w:r w:rsidRPr="0030434B">
              <w:rPr>
                <w:lang w:val="en-ID"/>
              </w:rPr>
              <w:t xml:space="preserve"> dan </w:t>
            </w:r>
            <w:proofErr w:type="spellStart"/>
            <w:r w:rsidRPr="0030434B">
              <w:rPr>
                <w:lang w:val="en-ID"/>
              </w:rPr>
              <w:t>diarahkan</w:t>
            </w:r>
            <w:proofErr w:type="spellEnd"/>
            <w:r w:rsidRPr="0030434B">
              <w:rPr>
                <w:lang w:val="en-ID"/>
              </w:rPr>
              <w:t xml:space="preserve"> </w:t>
            </w:r>
            <w:proofErr w:type="spellStart"/>
            <w:r w:rsidRPr="0030434B">
              <w:rPr>
                <w:lang w:val="en-ID"/>
              </w:rPr>
              <w:t>ke</w:t>
            </w:r>
            <w:proofErr w:type="spellEnd"/>
            <w:r w:rsidRPr="0030434B">
              <w:rPr>
                <w:lang w:val="en-ID"/>
              </w:rPr>
              <w:t xml:space="preserve"> </w:t>
            </w:r>
            <w:proofErr w:type="spellStart"/>
            <w:r w:rsidRPr="0030434B">
              <w:rPr>
                <w:lang w:val="en-ID"/>
              </w:rPr>
              <w:t>halaman</w:t>
            </w:r>
            <w:proofErr w:type="spellEnd"/>
            <w:r w:rsidRPr="0030434B">
              <w:rPr>
                <w:lang w:val="en-ID"/>
              </w:rPr>
              <w:t> </w:t>
            </w:r>
            <w:r w:rsidRPr="0030434B">
              <w:rPr>
                <w:i/>
                <w:iCs/>
                <w:lang w:val="en-ID"/>
              </w:rPr>
              <w:t>login</w:t>
            </w:r>
            <w:r w:rsidRPr="0030434B">
              <w:rPr>
                <w:lang w:val="en-ID"/>
              </w:rPr>
              <w:t>.</w:t>
            </w:r>
          </w:p>
          <w:p w14:paraId="13F08238" w14:textId="08E326B6" w:rsidR="0018029D" w:rsidRDefault="004153D8" w:rsidP="001E1706">
            <w:pPr>
              <w:rPr>
                <w:lang w:val="en-ID"/>
              </w:rPr>
            </w:pPr>
            <w:r w:rsidRPr="004153D8">
              <w:rPr>
                <w:noProof/>
                <w:lang w:val="en-ID"/>
              </w:rPr>
              <w:drawing>
                <wp:inline distT="0" distB="0" distL="0" distR="0" wp14:anchorId="0D50B8E9" wp14:editId="6CD27D3C">
                  <wp:extent cx="5041900" cy="1255395"/>
                  <wp:effectExtent l="0" t="0" r="6350" b="1905"/>
                  <wp:docPr id="14516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6467" name=""/>
                          <pic:cNvPicPr/>
                        </pic:nvPicPr>
                        <pic:blipFill>
                          <a:blip r:embed="rId45"/>
                          <a:stretch>
                            <a:fillRect/>
                          </a:stretch>
                        </pic:blipFill>
                        <pic:spPr>
                          <a:xfrm>
                            <a:off x="0" y="0"/>
                            <a:ext cx="5041900" cy="1255395"/>
                          </a:xfrm>
                          <a:prstGeom prst="rect">
                            <a:avLst/>
                          </a:prstGeom>
                        </pic:spPr>
                      </pic:pic>
                    </a:graphicData>
                  </a:graphic>
                </wp:inline>
              </w:drawing>
            </w:r>
          </w:p>
          <w:p w14:paraId="70096C97" w14:textId="3FC33348" w:rsidR="004153D8" w:rsidRPr="00034765" w:rsidRDefault="00034765" w:rsidP="00034765">
            <w:pPr>
              <w:pStyle w:val="Caption"/>
              <w:spacing w:after="0" w:line="360" w:lineRule="auto"/>
              <w:jc w:val="center"/>
              <w:rPr>
                <w:color w:val="000000" w:themeColor="text1"/>
              </w:rPr>
            </w:pPr>
            <w:bookmarkStart w:id="371" w:name="_Toc228292277"/>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15</w:t>
            </w:r>
            <w:r>
              <w:rPr>
                <w:color w:val="000000"/>
              </w:rPr>
              <w:fldChar w:fldCharType="end"/>
            </w:r>
            <w:r>
              <w:rPr>
                <w:color w:val="000000"/>
              </w:rPr>
              <w:t xml:space="preserve"> </w:t>
            </w:r>
            <w:proofErr w:type="spellStart"/>
            <w:r>
              <w:rPr>
                <w:color w:val="000000"/>
              </w:rPr>
              <w:t>Pengujian</w:t>
            </w:r>
            <w:proofErr w:type="spellEnd"/>
            <w:r>
              <w:rPr>
                <w:color w:val="000000"/>
              </w:rPr>
              <w:t xml:space="preserve"> </w:t>
            </w:r>
            <w:proofErr w:type="spellStart"/>
            <w:r>
              <w:rPr>
                <w:color w:val="000000"/>
              </w:rPr>
              <w:t>nomor</w:t>
            </w:r>
            <w:proofErr w:type="spellEnd"/>
            <w:r>
              <w:rPr>
                <w:color w:val="000000"/>
              </w:rPr>
              <w:t xml:space="preserve"> 9.</w:t>
            </w:r>
            <w:bookmarkEnd w:id="371"/>
          </w:p>
          <w:p w14:paraId="50AC6D35" w14:textId="705628E8" w:rsidR="0018029D" w:rsidRPr="002D5D80" w:rsidRDefault="0018029D" w:rsidP="001E1706">
            <w:pPr>
              <w:rPr>
                <w:lang w:val="en-ID"/>
              </w:rPr>
            </w:pPr>
          </w:p>
        </w:tc>
      </w:tr>
      <w:tr w:rsidR="006E6A5A" w:rsidRPr="002D5D80" w14:paraId="68F288A1" w14:textId="77777777" w:rsidTr="006E6A5A">
        <w:tc>
          <w:tcPr>
            <w:tcW w:w="953" w:type="pct"/>
            <w:hideMark/>
          </w:tcPr>
          <w:p w14:paraId="3D17AC60" w14:textId="77777777" w:rsidR="001E1706" w:rsidRDefault="001E1706" w:rsidP="001E1706">
            <w:pPr>
              <w:rPr>
                <w:lang w:val="en-ID"/>
              </w:rPr>
            </w:pPr>
            <w:r w:rsidRPr="002D5D80">
              <w:rPr>
                <w:lang w:val="en-ID"/>
              </w:rPr>
              <w:t>10</w:t>
            </w:r>
          </w:p>
          <w:p w14:paraId="582EF9F1" w14:textId="77777777" w:rsidR="004153D8" w:rsidRPr="002D5D80" w:rsidRDefault="004153D8" w:rsidP="001E1706">
            <w:pPr>
              <w:rPr>
                <w:lang w:val="en-ID"/>
              </w:rPr>
            </w:pPr>
          </w:p>
        </w:tc>
        <w:tc>
          <w:tcPr>
            <w:tcW w:w="1004" w:type="pct"/>
            <w:hideMark/>
          </w:tcPr>
          <w:p w14:paraId="1D37809E" w14:textId="77777777" w:rsidR="001E1706" w:rsidRPr="002D5D80" w:rsidRDefault="001E1706" w:rsidP="001E1706">
            <w:pPr>
              <w:rPr>
                <w:lang w:val="en-ID"/>
              </w:rPr>
            </w:pPr>
            <w:r w:rsidRPr="002D5D80">
              <w:rPr>
                <w:lang w:val="en-ID"/>
              </w:rPr>
              <w:t>A01 Broken Access Control</w:t>
            </w:r>
          </w:p>
        </w:tc>
        <w:tc>
          <w:tcPr>
            <w:tcW w:w="1244" w:type="pct"/>
            <w:hideMark/>
          </w:tcPr>
          <w:p w14:paraId="754DEFEF" w14:textId="77777777" w:rsidR="001E1706" w:rsidRPr="002D5D80" w:rsidRDefault="001E1706" w:rsidP="001E1706">
            <w:pPr>
              <w:rPr>
                <w:lang w:val="en-ID"/>
              </w:rPr>
            </w:pPr>
            <w:r w:rsidRPr="002D5D80">
              <w:rPr>
                <w:lang w:val="en-ID"/>
              </w:rPr>
              <w:t xml:space="preserve">Akses URL </w:t>
            </w:r>
            <w:proofErr w:type="spellStart"/>
            <w:r w:rsidRPr="002D5D80">
              <w:rPr>
                <w:lang w:val="en-ID"/>
              </w:rPr>
              <w:t>halaman</w:t>
            </w:r>
            <w:proofErr w:type="spellEnd"/>
            <w:r w:rsidRPr="002D5D80">
              <w:rPr>
                <w:lang w:val="en-ID"/>
              </w:rPr>
              <w:t xml:space="preserve"> admin </w:t>
            </w:r>
            <w:proofErr w:type="spellStart"/>
            <w:r w:rsidRPr="002D5D80">
              <w:rPr>
                <w:lang w:val="en-ID"/>
              </w:rPr>
              <w:t>secara</w:t>
            </w:r>
            <w:proofErr w:type="spellEnd"/>
            <w:r w:rsidRPr="002D5D80">
              <w:rPr>
                <w:lang w:val="en-ID"/>
              </w:rPr>
              <w:t xml:space="preserve"> </w:t>
            </w:r>
            <w:proofErr w:type="spellStart"/>
            <w:r w:rsidRPr="002D5D80">
              <w:rPr>
                <w:lang w:val="en-ID"/>
              </w:rPr>
              <w:t>langsung</w:t>
            </w:r>
            <w:proofErr w:type="spellEnd"/>
            <w:r w:rsidRPr="002D5D80">
              <w:rPr>
                <w:lang w:val="en-ID"/>
              </w:rPr>
              <w:t xml:space="preserve"> </w:t>
            </w:r>
            <w:proofErr w:type="spellStart"/>
            <w:r w:rsidRPr="002D5D80">
              <w:rPr>
                <w:lang w:val="en-ID"/>
              </w:rPr>
              <w:t>tanpa</w:t>
            </w:r>
            <w:proofErr w:type="spellEnd"/>
            <w:r w:rsidRPr="002D5D80">
              <w:rPr>
                <w:lang w:val="en-ID"/>
              </w:rPr>
              <w:t xml:space="preserve"> </w:t>
            </w:r>
            <w:proofErr w:type="spellStart"/>
            <w:r w:rsidRPr="002D5D80">
              <w:rPr>
                <w:lang w:val="en-ID"/>
              </w:rPr>
              <w:t>autentikasi</w:t>
            </w:r>
            <w:proofErr w:type="spellEnd"/>
          </w:p>
        </w:tc>
        <w:tc>
          <w:tcPr>
            <w:tcW w:w="1011" w:type="pct"/>
            <w:hideMark/>
          </w:tcPr>
          <w:p w14:paraId="49FA890D"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redirect </w:t>
            </w:r>
            <w:proofErr w:type="spellStart"/>
            <w:r w:rsidRPr="002D5D80">
              <w:rPr>
                <w:lang w:val="en-ID"/>
              </w:rPr>
              <w:t>ke</w:t>
            </w:r>
            <w:proofErr w:type="spellEnd"/>
            <w:r w:rsidRPr="002D5D80">
              <w:rPr>
                <w:lang w:val="en-ID"/>
              </w:rPr>
              <w:t xml:space="preserve"> </w:t>
            </w:r>
            <w:proofErr w:type="spellStart"/>
            <w:r w:rsidRPr="002D5D80">
              <w:rPr>
                <w:lang w:val="en-ID"/>
              </w:rPr>
              <w:t>halaman</w:t>
            </w:r>
            <w:proofErr w:type="spellEnd"/>
            <w:r w:rsidRPr="002D5D80">
              <w:rPr>
                <w:lang w:val="en-ID"/>
              </w:rPr>
              <w:t xml:space="preserve"> login</w:t>
            </w:r>
          </w:p>
        </w:tc>
        <w:tc>
          <w:tcPr>
            <w:tcW w:w="788" w:type="pct"/>
            <w:hideMark/>
          </w:tcPr>
          <w:p w14:paraId="2B68A0D9" w14:textId="77777777" w:rsidR="001E1706" w:rsidRPr="002D5D80" w:rsidRDefault="001E1706" w:rsidP="001E1706">
            <w:pPr>
              <w:rPr>
                <w:lang w:val="en-ID"/>
              </w:rPr>
            </w:pPr>
            <w:proofErr w:type="spellStart"/>
            <w:r w:rsidRPr="002D5D80">
              <w:rPr>
                <w:lang w:val="en-ID"/>
              </w:rPr>
              <w:t>Berhasil</w:t>
            </w:r>
            <w:proofErr w:type="spellEnd"/>
          </w:p>
        </w:tc>
      </w:tr>
      <w:tr w:rsidR="00B930CF" w:rsidRPr="002D5D80" w14:paraId="06F1D8FA" w14:textId="77777777" w:rsidTr="006E6A5A">
        <w:tc>
          <w:tcPr>
            <w:tcW w:w="5000" w:type="pct"/>
            <w:gridSpan w:val="5"/>
            <w:hideMark/>
          </w:tcPr>
          <w:p w14:paraId="2B16B30E" w14:textId="58522A2C" w:rsidR="0065680E" w:rsidRDefault="0065680E" w:rsidP="001E1706">
            <w:pPr>
              <w:rPr>
                <w:i/>
                <w:iCs/>
                <w:lang w:val="en-ID"/>
              </w:rPr>
            </w:pPr>
          </w:p>
          <w:p w14:paraId="4BD16747" w14:textId="39D83630" w:rsidR="0065680E" w:rsidRDefault="0030434B" w:rsidP="001E1706">
            <w:pPr>
              <w:rPr>
                <w:i/>
                <w:iCs/>
                <w:lang w:val="en-ID"/>
              </w:rPr>
            </w:pPr>
            <w:r w:rsidRPr="0065680E">
              <w:rPr>
                <w:i/>
                <w:iCs/>
                <w:noProof/>
                <w:lang w:val="en-ID"/>
              </w:rPr>
              <w:lastRenderedPageBreak/>
              <w:drawing>
                <wp:inline distT="0" distB="0" distL="0" distR="0" wp14:anchorId="36A3AFA5" wp14:editId="40962F79">
                  <wp:extent cx="5041900" cy="5493385"/>
                  <wp:effectExtent l="0" t="0" r="6350" b="0"/>
                  <wp:docPr id="132667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72989" name=""/>
                          <pic:cNvPicPr/>
                        </pic:nvPicPr>
                        <pic:blipFill>
                          <a:blip r:embed="rId46"/>
                          <a:stretch>
                            <a:fillRect/>
                          </a:stretch>
                        </pic:blipFill>
                        <pic:spPr>
                          <a:xfrm>
                            <a:off x="0" y="0"/>
                            <a:ext cx="5041900" cy="5493385"/>
                          </a:xfrm>
                          <a:prstGeom prst="rect">
                            <a:avLst/>
                          </a:prstGeom>
                        </pic:spPr>
                      </pic:pic>
                    </a:graphicData>
                  </a:graphic>
                </wp:inline>
              </w:drawing>
            </w:r>
          </w:p>
          <w:p w14:paraId="27B34AE7" w14:textId="22BA6FF2" w:rsidR="0030434B" w:rsidRPr="00034765" w:rsidRDefault="00034765" w:rsidP="00034765">
            <w:pPr>
              <w:pStyle w:val="Caption"/>
              <w:spacing w:after="0" w:line="360" w:lineRule="auto"/>
              <w:jc w:val="center"/>
              <w:rPr>
                <w:color w:val="000000" w:themeColor="text1"/>
              </w:rPr>
            </w:pPr>
            <w:bookmarkStart w:id="372" w:name="_Toc228292278"/>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16</w:t>
            </w:r>
            <w:r>
              <w:rPr>
                <w:color w:val="000000"/>
              </w:rPr>
              <w:fldChar w:fldCharType="end"/>
            </w:r>
            <w:r>
              <w:rPr>
                <w:color w:val="000000"/>
              </w:rPr>
              <w:t xml:space="preserve"> </w:t>
            </w:r>
            <w:proofErr w:type="spellStart"/>
            <w:r>
              <w:rPr>
                <w:color w:val="000000"/>
              </w:rPr>
              <w:t>Pengujian</w:t>
            </w:r>
            <w:proofErr w:type="spellEnd"/>
            <w:r>
              <w:rPr>
                <w:color w:val="000000"/>
              </w:rPr>
              <w:t xml:space="preserve"> </w:t>
            </w:r>
            <w:proofErr w:type="spellStart"/>
            <w:r>
              <w:rPr>
                <w:color w:val="000000"/>
              </w:rPr>
              <w:t>nomor</w:t>
            </w:r>
            <w:proofErr w:type="spellEnd"/>
            <w:r>
              <w:rPr>
                <w:color w:val="000000"/>
              </w:rPr>
              <w:t xml:space="preserve"> 10</w:t>
            </w:r>
            <w:bookmarkEnd w:id="372"/>
          </w:p>
          <w:p w14:paraId="56ED5A88" w14:textId="779D02EE" w:rsidR="0065680E" w:rsidRPr="002D5D80" w:rsidRDefault="0065680E" w:rsidP="001E1706">
            <w:pPr>
              <w:rPr>
                <w:lang w:val="en-ID"/>
              </w:rPr>
            </w:pPr>
          </w:p>
        </w:tc>
      </w:tr>
      <w:tr w:rsidR="006E6A5A" w:rsidRPr="002D5D80" w14:paraId="666C1500" w14:textId="77777777" w:rsidTr="006E6A5A">
        <w:tc>
          <w:tcPr>
            <w:tcW w:w="953" w:type="pct"/>
            <w:hideMark/>
          </w:tcPr>
          <w:p w14:paraId="071D9C28" w14:textId="77777777" w:rsidR="001E1706" w:rsidRPr="002D5D80" w:rsidRDefault="001E1706" w:rsidP="001E1706">
            <w:pPr>
              <w:rPr>
                <w:lang w:val="en-ID"/>
              </w:rPr>
            </w:pPr>
            <w:r w:rsidRPr="002D5D80">
              <w:rPr>
                <w:lang w:val="en-ID"/>
              </w:rPr>
              <w:lastRenderedPageBreak/>
              <w:t>11</w:t>
            </w:r>
          </w:p>
        </w:tc>
        <w:tc>
          <w:tcPr>
            <w:tcW w:w="1004" w:type="pct"/>
            <w:hideMark/>
          </w:tcPr>
          <w:p w14:paraId="15FC59E4" w14:textId="77777777" w:rsidR="001E1706" w:rsidRPr="002D5D80" w:rsidRDefault="001E1706" w:rsidP="001E1706">
            <w:pPr>
              <w:rPr>
                <w:lang w:val="en-ID"/>
              </w:rPr>
            </w:pPr>
            <w:r w:rsidRPr="002D5D80">
              <w:rPr>
                <w:i/>
                <w:lang w:val="en-ID"/>
              </w:rPr>
              <w:t>A02 Cryptographic Failures</w:t>
            </w:r>
          </w:p>
        </w:tc>
        <w:tc>
          <w:tcPr>
            <w:tcW w:w="1244" w:type="pct"/>
            <w:hideMark/>
          </w:tcPr>
          <w:p w14:paraId="0D112B84" w14:textId="258540FE" w:rsidR="001E1706" w:rsidRPr="002D5D80" w:rsidRDefault="001E1706" w:rsidP="001E1706">
            <w:pPr>
              <w:rPr>
                <w:lang w:val="en-ID"/>
              </w:rPr>
            </w:pPr>
            <w:proofErr w:type="spellStart"/>
            <w:r w:rsidRPr="002D5D80">
              <w:rPr>
                <w:lang w:val="en-ID"/>
              </w:rPr>
              <w:t>Verifikasi</w:t>
            </w:r>
            <w:proofErr w:type="spellEnd"/>
            <w:r w:rsidRPr="002D5D80">
              <w:rPr>
                <w:lang w:val="en-ID"/>
              </w:rPr>
              <w:t xml:space="preserve"> </w:t>
            </w:r>
            <w:proofErr w:type="spellStart"/>
            <w:r w:rsidRPr="002D5D80">
              <w:rPr>
                <w:lang w:val="en-ID"/>
              </w:rPr>
              <w:t>enkripsi</w:t>
            </w:r>
            <w:proofErr w:type="spellEnd"/>
            <w:r w:rsidRPr="002D5D80">
              <w:rPr>
                <w:lang w:val="en-ID"/>
              </w:rPr>
              <w:t xml:space="preserve"> password dan </w:t>
            </w:r>
            <w:proofErr w:type="spellStart"/>
            <w:r w:rsidRPr="002D5D80">
              <w:rPr>
                <w:lang w:val="en-ID"/>
              </w:rPr>
              <w:t>integritas</w:t>
            </w:r>
            <w:proofErr w:type="spellEnd"/>
            <w:r w:rsidRPr="002D5D80">
              <w:rPr>
                <w:lang w:val="en-ID"/>
              </w:rPr>
              <w:t xml:space="preserve"> </w:t>
            </w:r>
            <w:proofErr w:type="spellStart"/>
            <w:r w:rsidRPr="002D5D80">
              <w:rPr>
                <w:lang w:val="en-ID"/>
              </w:rPr>
              <w:t>nilai</w:t>
            </w:r>
            <w:proofErr w:type="spellEnd"/>
            <w:r w:rsidRPr="002D5D80">
              <w:rPr>
                <w:lang w:val="en-ID"/>
              </w:rPr>
              <w:t xml:space="preserve"> hash </w:t>
            </w:r>
            <w:r w:rsidR="004769AA" w:rsidRPr="004769AA">
              <w:rPr>
                <w:i/>
                <w:lang w:val="en-ID"/>
              </w:rPr>
              <w:t>SHA-256</w:t>
            </w:r>
            <w:r w:rsidRPr="002D5D80">
              <w:rPr>
                <w:lang w:val="en-ID"/>
              </w:rPr>
              <w:t xml:space="preserve"> pada </w:t>
            </w:r>
            <w:r w:rsidR="009A6755" w:rsidRPr="009A6755">
              <w:rPr>
                <w:i/>
                <w:lang w:val="en-ID"/>
              </w:rPr>
              <w:t>database</w:t>
            </w:r>
          </w:p>
        </w:tc>
        <w:tc>
          <w:tcPr>
            <w:tcW w:w="1011" w:type="pct"/>
            <w:hideMark/>
          </w:tcPr>
          <w:p w14:paraId="66BF1675" w14:textId="772FF861" w:rsidR="001E1706" w:rsidRPr="002D5D80" w:rsidRDefault="001E1706" w:rsidP="001E1706">
            <w:pPr>
              <w:rPr>
                <w:lang w:val="en-ID"/>
              </w:rPr>
            </w:pPr>
            <w:r w:rsidRPr="002D5D80">
              <w:rPr>
                <w:lang w:val="en-ID"/>
              </w:rPr>
              <w:t xml:space="preserve">Password </w:t>
            </w:r>
            <w:proofErr w:type="spellStart"/>
            <w:r w:rsidRPr="002D5D80">
              <w:rPr>
                <w:lang w:val="en-ID"/>
              </w:rPr>
              <w:t>tersimpan</w:t>
            </w:r>
            <w:proofErr w:type="spellEnd"/>
            <w:r w:rsidRPr="002D5D80">
              <w:rPr>
                <w:lang w:val="en-ID"/>
              </w:rPr>
              <w:t xml:space="preserve"> </w:t>
            </w:r>
            <w:proofErr w:type="spellStart"/>
            <w:r w:rsidRPr="002D5D80">
              <w:rPr>
                <w:lang w:val="en-ID"/>
              </w:rPr>
              <w:t>dalam</w:t>
            </w:r>
            <w:proofErr w:type="spellEnd"/>
            <w:r w:rsidRPr="002D5D80">
              <w:rPr>
                <w:lang w:val="en-ID"/>
              </w:rPr>
              <w:t xml:space="preserve"> </w:t>
            </w:r>
            <w:proofErr w:type="spellStart"/>
            <w:r w:rsidRPr="002D5D80">
              <w:rPr>
                <w:lang w:val="en-ID"/>
              </w:rPr>
              <w:t>bentuk</w:t>
            </w:r>
            <w:proofErr w:type="spellEnd"/>
            <w:r w:rsidRPr="002D5D80">
              <w:rPr>
                <w:lang w:val="en-ID"/>
              </w:rPr>
              <w:t xml:space="preserve"> </w:t>
            </w:r>
            <w:proofErr w:type="spellStart"/>
            <w:r w:rsidRPr="002D5D80">
              <w:rPr>
                <w:lang w:val="en-ID"/>
              </w:rPr>
              <w:t>bcrypt</w:t>
            </w:r>
            <w:proofErr w:type="spellEnd"/>
            <w:r w:rsidRPr="002D5D80">
              <w:rPr>
                <w:lang w:val="en-ID"/>
              </w:rPr>
              <w:t xml:space="preserve"> dan hash </w:t>
            </w:r>
            <w:r w:rsidR="004769AA" w:rsidRPr="004769AA">
              <w:rPr>
                <w:i/>
                <w:lang w:val="en-ID"/>
              </w:rPr>
              <w:t>SHA-256</w:t>
            </w:r>
            <w:r w:rsidRPr="002D5D80">
              <w:rPr>
                <w:lang w:val="en-ID"/>
              </w:rPr>
              <w:t xml:space="preserve"> </w:t>
            </w:r>
            <w:proofErr w:type="spellStart"/>
            <w:r w:rsidRPr="002D5D80">
              <w:rPr>
                <w:lang w:val="en-ID"/>
              </w:rPr>
              <w:t>terbentuk</w:t>
            </w:r>
            <w:proofErr w:type="spellEnd"/>
            <w:r w:rsidRPr="002D5D80">
              <w:rPr>
                <w:lang w:val="en-ID"/>
              </w:rPr>
              <w:t xml:space="preserve"> </w:t>
            </w:r>
            <w:proofErr w:type="spellStart"/>
            <w:r w:rsidRPr="002D5D80">
              <w:rPr>
                <w:lang w:val="en-ID"/>
              </w:rPr>
              <w:t>dengan</w:t>
            </w:r>
            <w:proofErr w:type="spellEnd"/>
            <w:r w:rsidRPr="002D5D80">
              <w:rPr>
                <w:lang w:val="en-ID"/>
              </w:rPr>
              <w:t xml:space="preserve"> </w:t>
            </w:r>
            <w:proofErr w:type="spellStart"/>
            <w:r w:rsidRPr="002D5D80">
              <w:rPr>
                <w:lang w:val="en-ID"/>
              </w:rPr>
              <w:t>benar</w:t>
            </w:r>
            <w:proofErr w:type="spellEnd"/>
          </w:p>
        </w:tc>
        <w:tc>
          <w:tcPr>
            <w:tcW w:w="788" w:type="pct"/>
            <w:hideMark/>
          </w:tcPr>
          <w:p w14:paraId="4BCD667D" w14:textId="77777777" w:rsidR="001E1706" w:rsidRPr="002D5D80" w:rsidRDefault="001E1706" w:rsidP="001E1706">
            <w:pPr>
              <w:rPr>
                <w:lang w:val="en-ID"/>
              </w:rPr>
            </w:pPr>
            <w:proofErr w:type="spellStart"/>
            <w:r w:rsidRPr="002D5D80">
              <w:rPr>
                <w:lang w:val="en-ID"/>
              </w:rPr>
              <w:t>Berhasil</w:t>
            </w:r>
            <w:proofErr w:type="spellEnd"/>
          </w:p>
        </w:tc>
      </w:tr>
      <w:tr w:rsidR="00B930CF" w:rsidRPr="002D5D80" w14:paraId="1CCA1EA1" w14:textId="77777777" w:rsidTr="006E6A5A">
        <w:tc>
          <w:tcPr>
            <w:tcW w:w="5000" w:type="pct"/>
            <w:gridSpan w:val="5"/>
            <w:hideMark/>
          </w:tcPr>
          <w:p w14:paraId="15255042" w14:textId="77777777" w:rsidR="00B930CF" w:rsidRDefault="00B930CF" w:rsidP="001E1706">
            <w:pPr>
              <w:rPr>
                <w:i/>
                <w:iCs/>
                <w:lang w:val="en-ID"/>
              </w:rPr>
            </w:pPr>
          </w:p>
          <w:p w14:paraId="24AB4CB5" w14:textId="77E67FF1" w:rsidR="0065680E" w:rsidRDefault="0065680E" w:rsidP="001E1706">
            <w:pPr>
              <w:rPr>
                <w:lang w:val="en-ID"/>
              </w:rPr>
            </w:pPr>
            <w:r w:rsidRPr="0065680E">
              <w:rPr>
                <w:noProof/>
                <w:lang w:val="en-ID"/>
              </w:rPr>
              <w:lastRenderedPageBreak/>
              <w:drawing>
                <wp:inline distT="0" distB="0" distL="0" distR="0" wp14:anchorId="60C734C3" wp14:editId="5540128D">
                  <wp:extent cx="4938188" cy="2918713"/>
                  <wp:effectExtent l="0" t="0" r="0" b="0"/>
                  <wp:docPr id="27757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72450" name=""/>
                          <pic:cNvPicPr/>
                        </pic:nvPicPr>
                        <pic:blipFill>
                          <a:blip r:embed="rId47"/>
                          <a:stretch>
                            <a:fillRect/>
                          </a:stretch>
                        </pic:blipFill>
                        <pic:spPr>
                          <a:xfrm>
                            <a:off x="0" y="0"/>
                            <a:ext cx="4938188" cy="2918713"/>
                          </a:xfrm>
                          <a:prstGeom prst="rect">
                            <a:avLst/>
                          </a:prstGeom>
                        </pic:spPr>
                      </pic:pic>
                    </a:graphicData>
                  </a:graphic>
                </wp:inline>
              </w:drawing>
            </w:r>
          </w:p>
          <w:p w14:paraId="2DB4263F" w14:textId="54D3EC99" w:rsidR="00703B63" w:rsidRPr="00034765" w:rsidRDefault="00034765" w:rsidP="00034765">
            <w:pPr>
              <w:pStyle w:val="Caption"/>
              <w:spacing w:after="0" w:line="360" w:lineRule="auto"/>
              <w:jc w:val="center"/>
              <w:rPr>
                <w:color w:val="000000" w:themeColor="text1"/>
              </w:rPr>
            </w:pPr>
            <w:bookmarkStart w:id="373" w:name="_Toc228292279"/>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17</w:t>
            </w:r>
            <w:r>
              <w:rPr>
                <w:color w:val="000000"/>
              </w:rPr>
              <w:fldChar w:fldCharType="end"/>
            </w:r>
            <w:r>
              <w:rPr>
                <w:color w:val="000000"/>
              </w:rPr>
              <w:t xml:space="preserve"> </w:t>
            </w:r>
            <w:proofErr w:type="spellStart"/>
            <w:r>
              <w:rPr>
                <w:color w:val="000000"/>
              </w:rPr>
              <w:t>Pengujian</w:t>
            </w:r>
            <w:proofErr w:type="spellEnd"/>
            <w:r>
              <w:rPr>
                <w:color w:val="000000"/>
              </w:rPr>
              <w:t xml:space="preserve"> </w:t>
            </w:r>
            <w:proofErr w:type="spellStart"/>
            <w:r>
              <w:rPr>
                <w:color w:val="000000"/>
              </w:rPr>
              <w:t>nomor</w:t>
            </w:r>
            <w:proofErr w:type="spellEnd"/>
            <w:r>
              <w:rPr>
                <w:color w:val="000000"/>
              </w:rPr>
              <w:t xml:space="preserve"> 11.</w:t>
            </w:r>
            <w:bookmarkEnd w:id="373"/>
          </w:p>
          <w:p w14:paraId="4189A052" w14:textId="7F4E49B2" w:rsidR="0065680E" w:rsidRPr="002D5D80" w:rsidRDefault="0065680E" w:rsidP="001E1706">
            <w:pPr>
              <w:rPr>
                <w:lang w:val="en-ID"/>
              </w:rPr>
            </w:pPr>
          </w:p>
        </w:tc>
      </w:tr>
      <w:tr w:rsidR="006E6A5A" w:rsidRPr="002D5D80" w14:paraId="5BD9223D" w14:textId="77777777" w:rsidTr="006E6A5A">
        <w:tc>
          <w:tcPr>
            <w:tcW w:w="953" w:type="pct"/>
            <w:hideMark/>
          </w:tcPr>
          <w:p w14:paraId="1105D970" w14:textId="77777777" w:rsidR="001E1706" w:rsidRPr="002D5D80" w:rsidRDefault="001E1706" w:rsidP="001E1706">
            <w:pPr>
              <w:rPr>
                <w:lang w:val="en-ID"/>
              </w:rPr>
            </w:pPr>
            <w:r w:rsidRPr="002D5D80">
              <w:rPr>
                <w:lang w:val="en-ID"/>
              </w:rPr>
              <w:lastRenderedPageBreak/>
              <w:t>12</w:t>
            </w:r>
          </w:p>
        </w:tc>
        <w:tc>
          <w:tcPr>
            <w:tcW w:w="1004" w:type="pct"/>
            <w:hideMark/>
          </w:tcPr>
          <w:p w14:paraId="28735416" w14:textId="77777777" w:rsidR="001E1706" w:rsidRPr="002D5D80" w:rsidRDefault="001E1706" w:rsidP="001E1706">
            <w:pPr>
              <w:rPr>
                <w:lang w:val="en-ID"/>
              </w:rPr>
            </w:pPr>
            <w:r w:rsidRPr="002D5D80">
              <w:rPr>
                <w:lang w:val="en-ID"/>
              </w:rPr>
              <w:t>A03 Injection</w:t>
            </w:r>
          </w:p>
        </w:tc>
        <w:tc>
          <w:tcPr>
            <w:tcW w:w="1244" w:type="pct"/>
            <w:hideMark/>
          </w:tcPr>
          <w:p w14:paraId="6B6DA4E2" w14:textId="77777777" w:rsidR="001E1706" w:rsidRPr="002D5D80" w:rsidRDefault="001E1706" w:rsidP="001E1706">
            <w:pPr>
              <w:rPr>
                <w:lang w:val="en-ID"/>
              </w:rPr>
            </w:pPr>
            <w:r w:rsidRPr="002D5D80">
              <w:rPr>
                <w:lang w:val="en-ID"/>
              </w:rPr>
              <w:t xml:space="preserve">Input </w:t>
            </w:r>
            <w:proofErr w:type="spellStart"/>
            <w:r w:rsidRPr="002D5D80">
              <w:rPr>
                <w:lang w:val="en-ID"/>
              </w:rPr>
              <w:t>karakter</w:t>
            </w:r>
            <w:proofErr w:type="spellEnd"/>
            <w:r w:rsidRPr="002D5D80">
              <w:rPr>
                <w:lang w:val="en-ID"/>
              </w:rPr>
              <w:t xml:space="preserve"> SQL Injection pada form </w:t>
            </w:r>
            <w:proofErr w:type="spellStart"/>
            <w:r w:rsidRPr="002D5D80">
              <w:rPr>
                <w:lang w:val="en-ID"/>
              </w:rPr>
              <w:t>verifikasi</w:t>
            </w:r>
            <w:proofErr w:type="spellEnd"/>
            <w:r w:rsidRPr="002D5D80">
              <w:rPr>
                <w:lang w:val="en-ID"/>
              </w:rPr>
              <w:t xml:space="preserve"> dan login </w:t>
            </w:r>
            <w:proofErr w:type="spellStart"/>
            <w:r w:rsidRPr="002D5D80">
              <w:rPr>
                <w:lang w:val="en-ID"/>
              </w:rPr>
              <w:t>seperti</w:t>
            </w:r>
            <w:proofErr w:type="spellEnd"/>
            <w:r w:rsidRPr="002D5D80">
              <w:rPr>
                <w:lang w:val="en-ID"/>
              </w:rPr>
              <w:t xml:space="preserve"> ' OR 1=1 --</w:t>
            </w:r>
          </w:p>
        </w:tc>
        <w:tc>
          <w:tcPr>
            <w:tcW w:w="1011" w:type="pct"/>
            <w:hideMark/>
          </w:tcPr>
          <w:p w14:paraId="685B6A96"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menolak</w:t>
            </w:r>
            <w:proofErr w:type="spellEnd"/>
            <w:r w:rsidRPr="002D5D80">
              <w:rPr>
                <w:lang w:val="en-ID"/>
              </w:rPr>
              <w:t xml:space="preserve"> input </w:t>
            </w:r>
            <w:proofErr w:type="spellStart"/>
            <w:r w:rsidRPr="002D5D80">
              <w:rPr>
                <w:lang w:val="en-ID"/>
              </w:rPr>
              <w:t>berbahaya</w:t>
            </w:r>
            <w:proofErr w:type="spellEnd"/>
            <w:r w:rsidRPr="002D5D80">
              <w:rPr>
                <w:lang w:val="en-ID"/>
              </w:rPr>
              <w:t xml:space="preserve"> dan </w:t>
            </w:r>
            <w:proofErr w:type="spellStart"/>
            <w:r w:rsidRPr="002D5D80">
              <w:rPr>
                <w:lang w:val="en-ID"/>
              </w:rPr>
              <w:t>tidak</w:t>
            </w:r>
            <w:proofErr w:type="spellEnd"/>
            <w:r w:rsidRPr="002D5D80">
              <w:rPr>
                <w:lang w:val="en-ID"/>
              </w:rPr>
              <w:t xml:space="preserve"> </w:t>
            </w:r>
            <w:proofErr w:type="spellStart"/>
            <w:r w:rsidRPr="002D5D80">
              <w:rPr>
                <w:lang w:val="en-ID"/>
              </w:rPr>
              <w:t>terjadi</w:t>
            </w:r>
            <w:proofErr w:type="spellEnd"/>
            <w:r w:rsidRPr="002D5D80">
              <w:rPr>
                <w:lang w:val="en-ID"/>
              </w:rPr>
              <w:t xml:space="preserve"> </w:t>
            </w:r>
            <w:proofErr w:type="spellStart"/>
            <w:r w:rsidRPr="002D5D80">
              <w:rPr>
                <w:lang w:val="en-ID"/>
              </w:rPr>
              <w:t>kebocoran</w:t>
            </w:r>
            <w:proofErr w:type="spellEnd"/>
            <w:r w:rsidRPr="002D5D80">
              <w:rPr>
                <w:lang w:val="en-ID"/>
              </w:rPr>
              <w:t xml:space="preserve"> data</w:t>
            </w:r>
          </w:p>
        </w:tc>
        <w:tc>
          <w:tcPr>
            <w:tcW w:w="788" w:type="pct"/>
            <w:hideMark/>
          </w:tcPr>
          <w:p w14:paraId="1614D955" w14:textId="77777777" w:rsidR="001E1706" w:rsidRPr="002D5D80" w:rsidRDefault="001E1706" w:rsidP="001E1706">
            <w:pPr>
              <w:rPr>
                <w:lang w:val="en-ID"/>
              </w:rPr>
            </w:pPr>
            <w:proofErr w:type="spellStart"/>
            <w:r w:rsidRPr="002D5D80">
              <w:rPr>
                <w:lang w:val="en-ID"/>
              </w:rPr>
              <w:t>Berhasil</w:t>
            </w:r>
            <w:proofErr w:type="spellEnd"/>
          </w:p>
        </w:tc>
      </w:tr>
      <w:tr w:rsidR="00B930CF" w:rsidRPr="002D5D80" w14:paraId="58E5079A" w14:textId="77777777" w:rsidTr="006E6A5A">
        <w:tc>
          <w:tcPr>
            <w:tcW w:w="5000" w:type="pct"/>
            <w:gridSpan w:val="5"/>
            <w:hideMark/>
          </w:tcPr>
          <w:p w14:paraId="3D73886E" w14:textId="77777777" w:rsidR="00B930CF" w:rsidRDefault="00B930CF" w:rsidP="001E1706">
            <w:pPr>
              <w:rPr>
                <w:i/>
                <w:iCs/>
                <w:lang w:val="en-ID"/>
              </w:rPr>
            </w:pPr>
          </w:p>
          <w:p w14:paraId="4F985549" w14:textId="787912D1" w:rsidR="0065680E" w:rsidRDefault="006A057F" w:rsidP="001E1706">
            <w:pPr>
              <w:rPr>
                <w:lang w:val="en-ID"/>
              </w:rPr>
            </w:pPr>
            <w:r w:rsidRPr="006A057F">
              <w:rPr>
                <w:noProof/>
                <w:lang w:val="en-ID"/>
              </w:rPr>
              <w:lastRenderedPageBreak/>
              <w:drawing>
                <wp:inline distT="0" distB="0" distL="0" distR="0" wp14:anchorId="57D3DE3A" wp14:editId="76012C1C">
                  <wp:extent cx="5041900" cy="5680710"/>
                  <wp:effectExtent l="0" t="0" r="6350" b="0"/>
                  <wp:docPr id="78859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0488" name=""/>
                          <pic:cNvPicPr/>
                        </pic:nvPicPr>
                        <pic:blipFill>
                          <a:blip r:embed="rId48"/>
                          <a:stretch>
                            <a:fillRect/>
                          </a:stretch>
                        </pic:blipFill>
                        <pic:spPr>
                          <a:xfrm>
                            <a:off x="0" y="0"/>
                            <a:ext cx="5041900" cy="5680710"/>
                          </a:xfrm>
                          <a:prstGeom prst="rect">
                            <a:avLst/>
                          </a:prstGeom>
                        </pic:spPr>
                      </pic:pic>
                    </a:graphicData>
                  </a:graphic>
                </wp:inline>
              </w:drawing>
            </w:r>
          </w:p>
          <w:p w14:paraId="4D31F370" w14:textId="130CCC16" w:rsidR="00034765" w:rsidRPr="00034765" w:rsidRDefault="00034765" w:rsidP="00034765">
            <w:pPr>
              <w:pStyle w:val="Caption"/>
              <w:spacing w:after="0" w:line="360" w:lineRule="auto"/>
              <w:jc w:val="center"/>
              <w:rPr>
                <w:color w:val="000000" w:themeColor="text1"/>
              </w:rPr>
            </w:pPr>
            <w:bookmarkStart w:id="374" w:name="_Toc228292280"/>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18</w:t>
            </w:r>
            <w:r>
              <w:rPr>
                <w:color w:val="000000"/>
              </w:rPr>
              <w:fldChar w:fldCharType="end"/>
            </w:r>
            <w:r>
              <w:rPr>
                <w:color w:val="000000"/>
              </w:rPr>
              <w:t xml:space="preserve"> </w:t>
            </w:r>
            <w:proofErr w:type="spellStart"/>
            <w:r>
              <w:rPr>
                <w:color w:val="000000"/>
              </w:rPr>
              <w:t>Pengujian</w:t>
            </w:r>
            <w:proofErr w:type="spellEnd"/>
            <w:r>
              <w:rPr>
                <w:color w:val="000000"/>
              </w:rPr>
              <w:t xml:space="preserve"> </w:t>
            </w:r>
            <w:proofErr w:type="spellStart"/>
            <w:r>
              <w:rPr>
                <w:color w:val="000000"/>
              </w:rPr>
              <w:t>nomor</w:t>
            </w:r>
            <w:proofErr w:type="spellEnd"/>
            <w:r>
              <w:rPr>
                <w:color w:val="000000"/>
              </w:rPr>
              <w:t xml:space="preserve"> 12</w:t>
            </w:r>
            <w:bookmarkEnd w:id="374"/>
          </w:p>
          <w:p w14:paraId="19C2C20C" w14:textId="161492C7" w:rsidR="0065680E" w:rsidRPr="002D5D80" w:rsidRDefault="0065680E" w:rsidP="001E1706">
            <w:pPr>
              <w:rPr>
                <w:lang w:val="en-ID"/>
              </w:rPr>
            </w:pPr>
          </w:p>
        </w:tc>
      </w:tr>
      <w:tr w:rsidR="006E6A5A" w:rsidRPr="002D5D80" w14:paraId="75E125BA" w14:textId="77777777" w:rsidTr="006E6A5A">
        <w:tc>
          <w:tcPr>
            <w:tcW w:w="953" w:type="pct"/>
            <w:hideMark/>
          </w:tcPr>
          <w:p w14:paraId="656179AE" w14:textId="77777777" w:rsidR="001E1706" w:rsidRPr="002D5D80" w:rsidRDefault="001E1706" w:rsidP="001E1706">
            <w:pPr>
              <w:rPr>
                <w:lang w:val="en-ID"/>
              </w:rPr>
            </w:pPr>
            <w:r w:rsidRPr="002D5D80">
              <w:rPr>
                <w:lang w:val="en-ID"/>
              </w:rPr>
              <w:lastRenderedPageBreak/>
              <w:t>13</w:t>
            </w:r>
          </w:p>
        </w:tc>
        <w:tc>
          <w:tcPr>
            <w:tcW w:w="1004" w:type="pct"/>
            <w:hideMark/>
          </w:tcPr>
          <w:p w14:paraId="67860723" w14:textId="77777777" w:rsidR="001E1706" w:rsidRPr="002D5D80" w:rsidRDefault="001E1706" w:rsidP="001E1706">
            <w:pPr>
              <w:rPr>
                <w:lang w:val="en-ID"/>
              </w:rPr>
            </w:pPr>
            <w:r w:rsidRPr="002D5D80">
              <w:rPr>
                <w:i/>
                <w:lang w:val="en-ID"/>
              </w:rPr>
              <w:t>A07 Identification and Authentication Failures</w:t>
            </w:r>
          </w:p>
        </w:tc>
        <w:tc>
          <w:tcPr>
            <w:tcW w:w="1244" w:type="pct"/>
            <w:hideMark/>
          </w:tcPr>
          <w:p w14:paraId="1BCCBE61" w14:textId="77777777" w:rsidR="001E1706" w:rsidRPr="002D5D80" w:rsidRDefault="001E1706" w:rsidP="001E1706">
            <w:pPr>
              <w:rPr>
                <w:lang w:val="en-ID"/>
              </w:rPr>
            </w:pPr>
            <w:r w:rsidRPr="002D5D80">
              <w:rPr>
                <w:lang w:val="en-ID"/>
              </w:rPr>
              <w:t xml:space="preserve">Login </w:t>
            </w:r>
            <w:proofErr w:type="spellStart"/>
            <w:r w:rsidRPr="002D5D80">
              <w:rPr>
                <w:lang w:val="en-ID"/>
              </w:rPr>
              <w:t>berulang</w:t>
            </w:r>
            <w:proofErr w:type="spellEnd"/>
            <w:r w:rsidRPr="002D5D80">
              <w:rPr>
                <w:lang w:val="en-ID"/>
              </w:rPr>
              <w:t xml:space="preserve"> </w:t>
            </w:r>
            <w:proofErr w:type="spellStart"/>
            <w:r w:rsidRPr="002D5D80">
              <w:rPr>
                <w:lang w:val="en-ID"/>
              </w:rPr>
              <w:t>dengan</w:t>
            </w:r>
            <w:proofErr w:type="spellEnd"/>
            <w:r w:rsidRPr="002D5D80">
              <w:rPr>
                <w:lang w:val="en-ID"/>
              </w:rPr>
              <w:t xml:space="preserve"> password salah </w:t>
            </w:r>
            <w:proofErr w:type="spellStart"/>
            <w:r w:rsidRPr="002D5D80">
              <w:rPr>
                <w:lang w:val="en-ID"/>
              </w:rPr>
              <w:t>secara</w:t>
            </w:r>
            <w:proofErr w:type="spellEnd"/>
            <w:r w:rsidRPr="002D5D80">
              <w:rPr>
                <w:lang w:val="en-ID"/>
              </w:rPr>
              <w:t xml:space="preserve"> </w:t>
            </w:r>
            <w:proofErr w:type="spellStart"/>
            <w:r w:rsidRPr="002D5D80">
              <w:rPr>
                <w:lang w:val="en-ID"/>
              </w:rPr>
              <w:t>terus</w:t>
            </w:r>
            <w:proofErr w:type="spellEnd"/>
            <w:r w:rsidRPr="002D5D80">
              <w:rPr>
                <w:lang w:val="en-ID"/>
              </w:rPr>
              <w:t xml:space="preserve"> </w:t>
            </w:r>
            <w:proofErr w:type="spellStart"/>
            <w:r w:rsidRPr="002D5D80">
              <w:rPr>
                <w:lang w:val="en-ID"/>
              </w:rPr>
              <w:t>menerus</w:t>
            </w:r>
            <w:proofErr w:type="spellEnd"/>
          </w:p>
        </w:tc>
        <w:tc>
          <w:tcPr>
            <w:tcW w:w="1011" w:type="pct"/>
            <w:hideMark/>
          </w:tcPr>
          <w:p w14:paraId="18B061F6"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membatasi</w:t>
            </w:r>
            <w:proofErr w:type="spellEnd"/>
            <w:r w:rsidRPr="002D5D80">
              <w:rPr>
                <w:lang w:val="en-ID"/>
              </w:rPr>
              <w:t xml:space="preserve"> </w:t>
            </w:r>
            <w:proofErr w:type="spellStart"/>
            <w:r w:rsidRPr="002D5D80">
              <w:rPr>
                <w:lang w:val="en-ID"/>
              </w:rPr>
              <w:t>percobaan</w:t>
            </w:r>
            <w:proofErr w:type="spellEnd"/>
            <w:r w:rsidRPr="002D5D80">
              <w:rPr>
                <w:lang w:val="en-ID"/>
              </w:rPr>
              <w:t xml:space="preserve"> login dan </w:t>
            </w:r>
            <w:proofErr w:type="spellStart"/>
            <w:r w:rsidRPr="002D5D80">
              <w:rPr>
                <w:lang w:val="en-ID"/>
              </w:rPr>
              <w:t>menampilkan</w:t>
            </w:r>
            <w:proofErr w:type="spellEnd"/>
            <w:r w:rsidRPr="002D5D80">
              <w:rPr>
                <w:lang w:val="en-ID"/>
              </w:rPr>
              <w:t xml:space="preserve"> </w:t>
            </w:r>
            <w:proofErr w:type="spellStart"/>
            <w:r w:rsidRPr="002D5D80">
              <w:rPr>
                <w:lang w:val="en-ID"/>
              </w:rPr>
              <w:t>pesan</w:t>
            </w:r>
            <w:proofErr w:type="spellEnd"/>
            <w:r w:rsidRPr="002D5D80">
              <w:rPr>
                <w:lang w:val="en-ID"/>
              </w:rPr>
              <w:t xml:space="preserve"> </w:t>
            </w:r>
            <w:proofErr w:type="spellStart"/>
            <w:r w:rsidRPr="002D5D80">
              <w:rPr>
                <w:lang w:val="en-ID"/>
              </w:rPr>
              <w:t>peringatan</w:t>
            </w:r>
            <w:proofErr w:type="spellEnd"/>
          </w:p>
        </w:tc>
        <w:tc>
          <w:tcPr>
            <w:tcW w:w="788" w:type="pct"/>
            <w:hideMark/>
          </w:tcPr>
          <w:p w14:paraId="41AAE239" w14:textId="77777777" w:rsidR="001E1706" w:rsidRPr="002D5D80" w:rsidRDefault="001E1706" w:rsidP="001E1706">
            <w:pPr>
              <w:rPr>
                <w:lang w:val="en-ID"/>
              </w:rPr>
            </w:pPr>
            <w:proofErr w:type="spellStart"/>
            <w:r w:rsidRPr="002D5D80">
              <w:rPr>
                <w:lang w:val="en-ID"/>
              </w:rPr>
              <w:t>Berhasil</w:t>
            </w:r>
            <w:proofErr w:type="spellEnd"/>
          </w:p>
        </w:tc>
      </w:tr>
      <w:tr w:rsidR="00B930CF" w:rsidRPr="002D5D80" w14:paraId="148E5876" w14:textId="77777777" w:rsidTr="006E6A5A">
        <w:tc>
          <w:tcPr>
            <w:tcW w:w="5000" w:type="pct"/>
            <w:gridSpan w:val="5"/>
            <w:hideMark/>
          </w:tcPr>
          <w:p w14:paraId="2A9E7169" w14:textId="77777777" w:rsidR="00B930CF" w:rsidRDefault="00B930CF" w:rsidP="001E1706">
            <w:pPr>
              <w:rPr>
                <w:i/>
                <w:iCs/>
                <w:lang w:val="en-ID"/>
              </w:rPr>
            </w:pPr>
          </w:p>
          <w:p w14:paraId="7083BADB" w14:textId="6896BAA4" w:rsidR="006A057F" w:rsidRDefault="006A057F" w:rsidP="001E1706">
            <w:pPr>
              <w:rPr>
                <w:lang w:val="en-ID"/>
              </w:rPr>
            </w:pPr>
            <w:r w:rsidRPr="006A057F">
              <w:rPr>
                <w:noProof/>
                <w:lang w:val="en-ID"/>
              </w:rPr>
              <w:lastRenderedPageBreak/>
              <w:drawing>
                <wp:inline distT="0" distB="0" distL="0" distR="0" wp14:anchorId="798304E2" wp14:editId="325F541A">
                  <wp:extent cx="5041900" cy="2827020"/>
                  <wp:effectExtent l="0" t="0" r="6350" b="0"/>
                  <wp:docPr id="197606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62363" name=""/>
                          <pic:cNvPicPr/>
                        </pic:nvPicPr>
                        <pic:blipFill>
                          <a:blip r:embed="rId49"/>
                          <a:stretch>
                            <a:fillRect/>
                          </a:stretch>
                        </pic:blipFill>
                        <pic:spPr>
                          <a:xfrm>
                            <a:off x="0" y="0"/>
                            <a:ext cx="5041900" cy="2827020"/>
                          </a:xfrm>
                          <a:prstGeom prst="rect">
                            <a:avLst/>
                          </a:prstGeom>
                        </pic:spPr>
                      </pic:pic>
                    </a:graphicData>
                  </a:graphic>
                </wp:inline>
              </w:drawing>
            </w:r>
          </w:p>
          <w:p w14:paraId="0470097F" w14:textId="14E61050" w:rsidR="00034765" w:rsidRPr="00034765" w:rsidRDefault="00034765" w:rsidP="00034765">
            <w:pPr>
              <w:pStyle w:val="Caption"/>
              <w:spacing w:after="0" w:line="360" w:lineRule="auto"/>
              <w:jc w:val="center"/>
              <w:rPr>
                <w:color w:val="000000" w:themeColor="text1"/>
              </w:rPr>
            </w:pPr>
            <w:bookmarkStart w:id="375" w:name="_Toc228292281"/>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19</w:t>
            </w:r>
            <w:r>
              <w:rPr>
                <w:color w:val="000000"/>
              </w:rPr>
              <w:fldChar w:fldCharType="end"/>
            </w:r>
            <w:r>
              <w:rPr>
                <w:color w:val="000000"/>
              </w:rPr>
              <w:t xml:space="preserve"> </w:t>
            </w:r>
            <w:proofErr w:type="spellStart"/>
            <w:r>
              <w:rPr>
                <w:color w:val="000000"/>
              </w:rPr>
              <w:t>Pengujian</w:t>
            </w:r>
            <w:proofErr w:type="spellEnd"/>
            <w:r>
              <w:rPr>
                <w:color w:val="000000"/>
              </w:rPr>
              <w:t xml:space="preserve"> </w:t>
            </w:r>
            <w:proofErr w:type="spellStart"/>
            <w:r>
              <w:rPr>
                <w:color w:val="000000"/>
              </w:rPr>
              <w:t>nomor</w:t>
            </w:r>
            <w:proofErr w:type="spellEnd"/>
            <w:r>
              <w:rPr>
                <w:color w:val="000000"/>
              </w:rPr>
              <w:t xml:space="preserve"> 13</w:t>
            </w:r>
            <w:bookmarkEnd w:id="375"/>
          </w:p>
          <w:p w14:paraId="37207336" w14:textId="184C3BC7" w:rsidR="006A057F" w:rsidRPr="002D5D80" w:rsidRDefault="006A057F" w:rsidP="001E1706">
            <w:pPr>
              <w:rPr>
                <w:lang w:val="en-ID"/>
              </w:rPr>
            </w:pPr>
          </w:p>
        </w:tc>
      </w:tr>
      <w:tr w:rsidR="006E6A5A" w:rsidRPr="002D5D80" w14:paraId="69812A07" w14:textId="77777777" w:rsidTr="006E6A5A">
        <w:tc>
          <w:tcPr>
            <w:tcW w:w="953" w:type="pct"/>
            <w:hideMark/>
          </w:tcPr>
          <w:p w14:paraId="33E45240" w14:textId="77777777" w:rsidR="001E1706" w:rsidRPr="002D5D80" w:rsidRDefault="001E1706" w:rsidP="001E1706">
            <w:pPr>
              <w:rPr>
                <w:lang w:val="en-ID"/>
              </w:rPr>
            </w:pPr>
            <w:r w:rsidRPr="002D5D80">
              <w:rPr>
                <w:lang w:val="en-ID"/>
              </w:rPr>
              <w:lastRenderedPageBreak/>
              <w:t>14</w:t>
            </w:r>
          </w:p>
        </w:tc>
        <w:tc>
          <w:tcPr>
            <w:tcW w:w="1004" w:type="pct"/>
            <w:hideMark/>
          </w:tcPr>
          <w:p w14:paraId="5934419B" w14:textId="77777777" w:rsidR="001E1706" w:rsidRPr="002D5D80" w:rsidRDefault="001E1706" w:rsidP="001E1706">
            <w:pPr>
              <w:rPr>
                <w:lang w:val="en-ID"/>
              </w:rPr>
            </w:pPr>
            <w:r w:rsidRPr="002D5D80">
              <w:rPr>
                <w:i/>
                <w:lang w:val="en-ID"/>
              </w:rPr>
              <w:t>A08 Software and Data Integrity Failures</w:t>
            </w:r>
          </w:p>
        </w:tc>
        <w:tc>
          <w:tcPr>
            <w:tcW w:w="1244" w:type="pct"/>
            <w:hideMark/>
          </w:tcPr>
          <w:p w14:paraId="44C5C7C7" w14:textId="435BB9BD" w:rsidR="001E1706" w:rsidRPr="002D5D80" w:rsidRDefault="001E1706" w:rsidP="001E1706">
            <w:pPr>
              <w:rPr>
                <w:lang w:val="en-ID"/>
              </w:rPr>
            </w:pPr>
            <w:proofErr w:type="spellStart"/>
            <w:r w:rsidRPr="002D5D80">
              <w:rPr>
                <w:lang w:val="en-ID"/>
              </w:rPr>
              <w:t>Manipulasi</w:t>
            </w:r>
            <w:proofErr w:type="spellEnd"/>
            <w:r w:rsidRPr="002D5D80">
              <w:rPr>
                <w:lang w:val="en-ID"/>
              </w:rPr>
              <w:t xml:space="preserve"> file </w:t>
            </w:r>
            <w:proofErr w:type="spellStart"/>
            <w:r w:rsidRPr="002D5D80">
              <w:rPr>
                <w:lang w:val="en-ID"/>
              </w:rPr>
              <w:t>sertifikat</w:t>
            </w:r>
            <w:proofErr w:type="spellEnd"/>
            <w:r w:rsidRPr="002D5D80">
              <w:rPr>
                <w:lang w:val="en-ID"/>
              </w:rPr>
              <w:t xml:space="preserve"> dan </w:t>
            </w:r>
            <w:r w:rsidR="004769AA" w:rsidRPr="004769AA">
              <w:rPr>
                <w:i/>
                <w:lang w:val="en-ID"/>
              </w:rPr>
              <w:t>QR Code</w:t>
            </w:r>
            <w:r w:rsidRPr="002D5D80">
              <w:rPr>
                <w:lang w:val="en-ID"/>
              </w:rPr>
              <w:t xml:space="preserve"> </w:t>
            </w:r>
            <w:proofErr w:type="spellStart"/>
            <w:r w:rsidRPr="002D5D80">
              <w:rPr>
                <w:lang w:val="en-ID"/>
              </w:rPr>
              <w:t>dari</w:t>
            </w:r>
            <w:proofErr w:type="spellEnd"/>
            <w:r w:rsidRPr="002D5D80">
              <w:rPr>
                <w:lang w:val="en-ID"/>
              </w:rPr>
              <w:t xml:space="preserve"> </w:t>
            </w:r>
            <w:proofErr w:type="spellStart"/>
            <w:r w:rsidRPr="002D5D80">
              <w:rPr>
                <w:lang w:val="en-ID"/>
              </w:rPr>
              <w:t>luar</w:t>
            </w:r>
            <w:proofErr w:type="spellEnd"/>
            <w:r w:rsidRPr="002D5D80">
              <w:rPr>
                <w:lang w:val="en-ID"/>
              </w:rPr>
              <w:t xml:space="preserve"> </w:t>
            </w:r>
            <w:proofErr w:type="spellStart"/>
            <w:r w:rsidRPr="002D5D80">
              <w:rPr>
                <w:lang w:val="en-ID"/>
              </w:rPr>
              <w:t>sistem</w:t>
            </w:r>
            <w:proofErr w:type="spellEnd"/>
          </w:p>
        </w:tc>
        <w:tc>
          <w:tcPr>
            <w:tcW w:w="1011" w:type="pct"/>
            <w:hideMark/>
          </w:tcPr>
          <w:p w14:paraId="728DE96B" w14:textId="77777777" w:rsidR="001E1706" w:rsidRPr="002D5D80" w:rsidRDefault="001E1706" w:rsidP="001E1706">
            <w:pPr>
              <w:rPr>
                <w:lang w:val="en-ID"/>
              </w:rPr>
            </w:pPr>
            <w:proofErr w:type="spellStart"/>
            <w:r w:rsidRPr="002D5D80">
              <w:rPr>
                <w:lang w:val="en-ID"/>
              </w:rPr>
              <w:t>Sistem</w:t>
            </w:r>
            <w:proofErr w:type="spellEnd"/>
            <w:r w:rsidRPr="002D5D80">
              <w:rPr>
                <w:lang w:val="en-ID"/>
              </w:rPr>
              <w:t xml:space="preserve"> </w:t>
            </w:r>
            <w:proofErr w:type="spellStart"/>
            <w:r w:rsidRPr="002D5D80">
              <w:rPr>
                <w:lang w:val="en-ID"/>
              </w:rPr>
              <w:t>mendeteksi</w:t>
            </w:r>
            <w:proofErr w:type="spellEnd"/>
            <w:r w:rsidRPr="002D5D80">
              <w:rPr>
                <w:lang w:val="en-ID"/>
              </w:rPr>
              <w:t xml:space="preserve"> </w:t>
            </w:r>
            <w:proofErr w:type="spellStart"/>
            <w:r w:rsidRPr="002D5D80">
              <w:rPr>
                <w:lang w:val="en-ID"/>
              </w:rPr>
              <w:t>perubahan</w:t>
            </w:r>
            <w:proofErr w:type="spellEnd"/>
            <w:r w:rsidRPr="002D5D80">
              <w:rPr>
                <w:lang w:val="en-ID"/>
              </w:rPr>
              <w:t xml:space="preserve"> dan </w:t>
            </w:r>
            <w:proofErr w:type="spellStart"/>
            <w:r w:rsidRPr="002D5D80">
              <w:rPr>
                <w:lang w:val="en-ID"/>
              </w:rPr>
              <w:t>menolak</w:t>
            </w:r>
            <w:proofErr w:type="spellEnd"/>
            <w:r w:rsidRPr="002D5D80">
              <w:rPr>
                <w:lang w:val="en-ID"/>
              </w:rPr>
              <w:t xml:space="preserve"> </w:t>
            </w:r>
            <w:proofErr w:type="spellStart"/>
            <w:r w:rsidRPr="002D5D80">
              <w:rPr>
                <w:lang w:val="en-ID"/>
              </w:rPr>
              <w:t>dokumen</w:t>
            </w:r>
            <w:proofErr w:type="spellEnd"/>
            <w:r w:rsidRPr="002D5D80">
              <w:rPr>
                <w:lang w:val="en-ID"/>
              </w:rPr>
              <w:t xml:space="preserve"> yang </w:t>
            </w:r>
            <w:proofErr w:type="spellStart"/>
            <w:r w:rsidRPr="002D5D80">
              <w:rPr>
                <w:lang w:val="en-ID"/>
              </w:rPr>
              <w:t>tidak</w:t>
            </w:r>
            <w:proofErr w:type="spellEnd"/>
            <w:r w:rsidRPr="002D5D80">
              <w:rPr>
                <w:lang w:val="en-ID"/>
              </w:rPr>
              <w:t xml:space="preserve"> valid</w:t>
            </w:r>
          </w:p>
        </w:tc>
        <w:tc>
          <w:tcPr>
            <w:tcW w:w="788" w:type="pct"/>
            <w:hideMark/>
          </w:tcPr>
          <w:p w14:paraId="49409CB1" w14:textId="77777777" w:rsidR="001E1706" w:rsidRPr="002D5D80" w:rsidRDefault="001E1706" w:rsidP="001E1706">
            <w:pPr>
              <w:rPr>
                <w:lang w:val="en-ID"/>
              </w:rPr>
            </w:pPr>
            <w:proofErr w:type="spellStart"/>
            <w:r w:rsidRPr="002D5D80">
              <w:rPr>
                <w:lang w:val="en-ID"/>
              </w:rPr>
              <w:t>Berhasil</w:t>
            </w:r>
            <w:proofErr w:type="spellEnd"/>
          </w:p>
        </w:tc>
      </w:tr>
      <w:tr w:rsidR="00B930CF" w:rsidRPr="002D5D80" w14:paraId="374B3375" w14:textId="77777777" w:rsidTr="006E6A5A">
        <w:tc>
          <w:tcPr>
            <w:tcW w:w="5000" w:type="pct"/>
            <w:gridSpan w:val="5"/>
            <w:hideMark/>
          </w:tcPr>
          <w:p w14:paraId="244EBF6D" w14:textId="77777777" w:rsidR="00B930CF" w:rsidRDefault="00B930CF" w:rsidP="001E1706">
            <w:pPr>
              <w:rPr>
                <w:i/>
                <w:iCs/>
                <w:lang w:val="en-ID"/>
              </w:rPr>
            </w:pPr>
          </w:p>
          <w:p w14:paraId="6C77E7AA" w14:textId="67B2BCB5" w:rsidR="006A057F" w:rsidRDefault="006A057F" w:rsidP="001E1706">
            <w:pPr>
              <w:rPr>
                <w:lang w:val="en-ID"/>
              </w:rPr>
            </w:pPr>
            <w:r w:rsidRPr="006A057F">
              <w:rPr>
                <w:noProof/>
                <w:lang w:val="en-ID"/>
              </w:rPr>
              <w:drawing>
                <wp:inline distT="0" distB="0" distL="0" distR="0" wp14:anchorId="4EFE5866" wp14:editId="0E92296F">
                  <wp:extent cx="5041900" cy="2679065"/>
                  <wp:effectExtent l="0" t="0" r="6350" b="6985"/>
                  <wp:docPr id="42750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04744" name=""/>
                          <pic:cNvPicPr/>
                        </pic:nvPicPr>
                        <pic:blipFill>
                          <a:blip r:embed="rId50"/>
                          <a:stretch>
                            <a:fillRect/>
                          </a:stretch>
                        </pic:blipFill>
                        <pic:spPr>
                          <a:xfrm>
                            <a:off x="0" y="0"/>
                            <a:ext cx="5041900" cy="2679065"/>
                          </a:xfrm>
                          <a:prstGeom prst="rect">
                            <a:avLst/>
                          </a:prstGeom>
                        </pic:spPr>
                      </pic:pic>
                    </a:graphicData>
                  </a:graphic>
                </wp:inline>
              </w:drawing>
            </w:r>
          </w:p>
          <w:p w14:paraId="5BBF66CF" w14:textId="20C1D793" w:rsidR="00000104" w:rsidRPr="00000104" w:rsidRDefault="00000104" w:rsidP="00000104">
            <w:pPr>
              <w:pStyle w:val="Caption"/>
              <w:spacing w:after="0" w:line="360" w:lineRule="auto"/>
              <w:jc w:val="center"/>
              <w:rPr>
                <w:color w:val="000000" w:themeColor="text1"/>
              </w:rPr>
            </w:pPr>
            <w:bookmarkStart w:id="376" w:name="_Toc228292282"/>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20</w:t>
            </w:r>
            <w:r>
              <w:rPr>
                <w:color w:val="000000"/>
              </w:rPr>
              <w:fldChar w:fldCharType="end"/>
            </w:r>
            <w:r>
              <w:rPr>
                <w:color w:val="000000"/>
              </w:rPr>
              <w:t xml:space="preserve"> </w:t>
            </w:r>
            <w:proofErr w:type="spellStart"/>
            <w:r>
              <w:rPr>
                <w:color w:val="000000"/>
              </w:rPr>
              <w:t>Pengujian</w:t>
            </w:r>
            <w:proofErr w:type="spellEnd"/>
            <w:r>
              <w:rPr>
                <w:color w:val="000000"/>
              </w:rPr>
              <w:t xml:space="preserve"> </w:t>
            </w:r>
            <w:proofErr w:type="spellStart"/>
            <w:r>
              <w:rPr>
                <w:color w:val="000000"/>
              </w:rPr>
              <w:t>nomor</w:t>
            </w:r>
            <w:proofErr w:type="spellEnd"/>
            <w:r>
              <w:rPr>
                <w:color w:val="000000"/>
              </w:rPr>
              <w:t xml:space="preserve"> 14</w:t>
            </w:r>
            <w:bookmarkEnd w:id="376"/>
          </w:p>
          <w:p w14:paraId="5B565BF5" w14:textId="7776CA46" w:rsidR="006A057F" w:rsidRPr="002D5D80" w:rsidRDefault="006A057F" w:rsidP="001E1706">
            <w:pPr>
              <w:rPr>
                <w:lang w:val="en-ID"/>
              </w:rPr>
            </w:pPr>
          </w:p>
        </w:tc>
      </w:tr>
    </w:tbl>
    <w:p w14:paraId="7B5F2511" w14:textId="77777777" w:rsidR="008F30CD" w:rsidRPr="008F30CD" w:rsidRDefault="008F30CD" w:rsidP="004807E4">
      <w:pPr>
        <w:spacing w:line="360" w:lineRule="auto"/>
        <w:ind w:firstLine="567"/>
        <w:jc w:val="both"/>
        <w:rPr>
          <w:lang w:val="en-ID"/>
        </w:rPr>
      </w:pPr>
      <w:proofErr w:type="spellStart"/>
      <w:r w:rsidRPr="008F30CD">
        <w:rPr>
          <w:lang w:val="en-ID"/>
        </w:rPr>
        <w:t>Berdasarkan</w:t>
      </w:r>
      <w:proofErr w:type="spellEnd"/>
      <w:r w:rsidRPr="008F30CD">
        <w:rPr>
          <w:lang w:val="en-ID"/>
        </w:rPr>
        <w:t xml:space="preserve"> </w:t>
      </w:r>
      <w:proofErr w:type="spellStart"/>
      <w:r w:rsidRPr="008F30CD">
        <w:rPr>
          <w:lang w:val="en-ID"/>
        </w:rPr>
        <w:t>hasil</w:t>
      </w:r>
      <w:proofErr w:type="spellEnd"/>
      <w:r w:rsidRPr="008F30CD">
        <w:rPr>
          <w:lang w:val="en-ID"/>
        </w:rPr>
        <w:t xml:space="preserve"> </w:t>
      </w:r>
      <w:proofErr w:type="spellStart"/>
      <w:r w:rsidRPr="008F30CD">
        <w:rPr>
          <w:lang w:val="en-ID"/>
        </w:rPr>
        <w:t>pengujian</w:t>
      </w:r>
      <w:proofErr w:type="spellEnd"/>
      <w:r w:rsidRPr="008F30CD">
        <w:rPr>
          <w:lang w:val="en-ID"/>
        </w:rPr>
        <w:t xml:space="preserve"> </w:t>
      </w:r>
      <w:r w:rsidRPr="008F30CD">
        <w:rPr>
          <w:i/>
          <w:iCs/>
          <w:lang w:val="en-ID"/>
        </w:rPr>
        <w:t>Security Testing</w:t>
      </w:r>
      <w:r w:rsidRPr="008F30CD">
        <w:rPr>
          <w:lang w:val="en-ID"/>
        </w:rPr>
        <w:t xml:space="preserve"> yang </w:t>
      </w:r>
      <w:proofErr w:type="spellStart"/>
      <w:r w:rsidRPr="008F30CD">
        <w:rPr>
          <w:lang w:val="en-ID"/>
        </w:rPr>
        <w:t>telah</w:t>
      </w:r>
      <w:proofErr w:type="spellEnd"/>
      <w:r w:rsidRPr="008F30CD">
        <w:rPr>
          <w:lang w:val="en-ID"/>
        </w:rPr>
        <w:t xml:space="preserve"> </w:t>
      </w:r>
      <w:proofErr w:type="spellStart"/>
      <w:r w:rsidRPr="008F30CD">
        <w:rPr>
          <w:lang w:val="en-ID"/>
        </w:rPr>
        <w:t>dilaksanakan</w:t>
      </w:r>
      <w:proofErr w:type="spellEnd"/>
      <w:r w:rsidRPr="008F30CD">
        <w:rPr>
          <w:lang w:val="en-ID"/>
        </w:rPr>
        <w:t xml:space="preserve">, </w:t>
      </w:r>
      <w:proofErr w:type="spellStart"/>
      <w:r w:rsidRPr="008F30CD">
        <w:rPr>
          <w:lang w:val="en-ID"/>
        </w:rPr>
        <w:t>seluruh</w:t>
      </w:r>
      <w:proofErr w:type="spellEnd"/>
      <w:r w:rsidRPr="008F30CD">
        <w:rPr>
          <w:lang w:val="en-ID"/>
        </w:rPr>
        <w:t xml:space="preserve"> </w:t>
      </w:r>
      <w:proofErr w:type="spellStart"/>
      <w:r w:rsidRPr="008F30CD">
        <w:rPr>
          <w:lang w:val="en-ID"/>
        </w:rPr>
        <w:t>skenario</w:t>
      </w:r>
      <w:proofErr w:type="spellEnd"/>
      <w:r w:rsidRPr="008F30CD">
        <w:rPr>
          <w:lang w:val="en-ID"/>
        </w:rPr>
        <w:t xml:space="preserve"> </w:t>
      </w:r>
      <w:proofErr w:type="spellStart"/>
      <w:r w:rsidRPr="008F30CD">
        <w:rPr>
          <w:lang w:val="en-ID"/>
        </w:rPr>
        <w:t>pengujian</w:t>
      </w:r>
      <w:proofErr w:type="spellEnd"/>
      <w:r w:rsidRPr="008F30CD">
        <w:rPr>
          <w:lang w:val="en-ID"/>
        </w:rPr>
        <w:t xml:space="preserve"> </w:t>
      </w:r>
      <w:proofErr w:type="spellStart"/>
      <w:r w:rsidRPr="008F30CD">
        <w:rPr>
          <w:lang w:val="en-ID"/>
        </w:rPr>
        <w:t>keamanan</w:t>
      </w:r>
      <w:proofErr w:type="spellEnd"/>
      <w:r w:rsidRPr="008F30CD">
        <w:rPr>
          <w:lang w:val="en-ID"/>
        </w:rPr>
        <w:t xml:space="preserve"> </w:t>
      </w:r>
      <w:proofErr w:type="spellStart"/>
      <w:r w:rsidRPr="008F30CD">
        <w:rPr>
          <w:lang w:val="en-ID"/>
        </w:rPr>
        <w:t>menunjukkan</w:t>
      </w:r>
      <w:proofErr w:type="spellEnd"/>
      <w:r w:rsidRPr="008F30CD">
        <w:rPr>
          <w:lang w:val="en-ID"/>
        </w:rPr>
        <w:t xml:space="preserve"> </w:t>
      </w:r>
      <w:proofErr w:type="spellStart"/>
      <w:r w:rsidRPr="008F30CD">
        <w:rPr>
          <w:lang w:val="en-ID"/>
        </w:rPr>
        <w:t>hasil</w:t>
      </w:r>
      <w:proofErr w:type="spellEnd"/>
      <w:r w:rsidRPr="008F30CD">
        <w:rPr>
          <w:lang w:val="en-ID"/>
        </w:rPr>
        <w:t xml:space="preserve"> yang </w:t>
      </w:r>
      <w:proofErr w:type="spellStart"/>
      <w:r w:rsidRPr="008F30CD">
        <w:rPr>
          <w:lang w:val="en-ID"/>
        </w:rPr>
        <w:t>sesuai</w:t>
      </w:r>
      <w:proofErr w:type="spellEnd"/>
      <w:r w:rsidRPr="008F30CD">
        <w:rPr>
          <w:lang w:val="en-ID"/>
        </w:rPr>
        <w:t xml:space="preserve"> </w:t>
      </w:r>
      <w:proofErr w:type="spellStart"/>
      <w:r w:rsidRPr="008F30CD">
        <w:rPr>
          <w:lang w:val="en-ID"/>
        </w:rPr>
        <w:t>dengan</w:t>
      </w:r>
      <w:proofErr w:type="spellEnd"/>
      <w:r w:rsidRPr="008F30CD">
        <w:rPr>
          <w:lang w:val="en-ID"/>
        </w:rPr>
        <w:t xml:space="preserve"> output yang </w:t>
      </w:r>
      <w:proofErr w:type="spellStart"/>
      <w:r w:rsidRPr="008F30CD">
        <w:rPr>
          <w:lang w:val="en-ID"/>
        </w:rPr>
        <w:t>diharapkan</w:t>
      </w:r>
      <w:proofErr w:type="spellEnd"/>
      <w:r w:rsidRPr="008F30CD">
        <w:rPr>
          <w:lang w:val="en-ID"/>
        </w:rPr>
        <w:t xml:space="preserve">. Hal </w:t>
      </w:r>
      <w:proofErr w:type="spellStart"/>
      <w:r w:rsidRPr="008F30CD">
        <w:rPr>
          <w:lang w:val="en-ID"/>
        </w:rPr>
        <w:t>ini</w:t>
      </w:r>
      <w:proofErr w:type="spellEnd"/>
      <w:r w:rsidRPr="008F30CD">
        <w:rPr>
          <w:lang w:val="en-ID"/>
        </w:rPr>
        <w:t xml:space="preserve"> </w:t>
      </w:r>
      <w:proofErr w:type="spellStart"/>
      <w:r w:rsidRPr="008F30CD">
        <w:rPr>
          <w:lang w:val="en-ID"/>
        </w:rPr>
        <w:t>menunjukkan</w:t>
      </w:r>
      <w:proofErr w:type="spellEnd"/>
      <w:r w:rsidRPr="008F30CD">
        <w:rPr>
          <w:lang w:val="en-ID"/>
        </w:rPr>
        <w:t xml:space="preserve"> </w:t>
      </w:r>
      <w:proofErr w:type="spellStart"/>
      <w:r w:rsidRPr="008F30CD">
        <w:rPr>
          <w:lang w:val="en-ID"/>
        </w:rPr>
        <w:t>bahwa</w:t>
      </w:r>
      <w:proofErr w:type="spellEnd"/>
      <w:r w:rsidRPr="008F30CD">
        <w:rPr>
          <w:lang w:val="en-ID"/>
        </w:rPr>
        <w:t xml:space="preserve"> </w:t>
      </w:r>
      <w:proofErr w:type="spellStart"/>
      <w:r w:rsidRPr="008F30CD">
        <w:rPr>
          <w:lang w:val="en-ID"/>
        </w:rPr>
        <w:t>sistem</w:t>
      </w:r>
      <w:proofErr w:type="spellEnd"/>
      <w:r w:rsidRPr="008F30CD">
        <w:rPr>
          <w:lang w:val="en-ID"/>
        </w:rPr>
        <w:t xml:space="preserve"> </w:t>
      </w:r>
      <w:proofErr w:type="spellStart"/>
      <w:r w:rsidRPr="008F30CD">
        <w:rPr>
          <w:lang w:val="en-ID"/>
        </w:rPr>
        <w:t>mampu</w:t>
      </w:r>
      <w:proofErr w:type="spellEnd"/>
      <w:r w:rsidRPr="008F30CD">
        <w:rPr>
          <w:lang w:val="en-ID"/>
        </w:rPr>
        <w:t xml:space="preserve"> </w:t>
      </w:r>
      <w:proofErr w:type="spellStart"/>
      <w:r w:rsidRPr="008F30CD">
        <w:rPr>
          <w:lang w:val="en-ID"/>
        </w:rPr>
        <w:t>menangani</w:t>
      </w:r>
      <w:proofErr w:type="spellEnd"/>
      <w:r w:rsidRPr="008F30CD">
        <w:rPr>
          <w:lang w:val="en-ID"/>
        </w:rPr>
        <w:t xml:space="preserve"> </w:t>
      </w:r>
      <w:proofErr w:type="spellStart"/>
      <w:r w:rsidRPr="008F30CD">
        <w:rPr>
          <w:lang w:val="en-ID"/>
        </w:rPr>
        <w:t>setiap</w:t>
      </w:r>
      <w:proofErr w:type="spellEnd"/>
      <w:r w:rsidRPr="008F30CD">
        <w:rPr>
          <w:lang w:val="en-ID"/>
        </w:rPr>
        <w:t xml:space="preserve"> </w:t>
      </w:r>
      <w:proofErr w:type="spellStart"/>
      <w:r w:rsidRPr="008F30CD">
        <w:rPr>
          <w:lang w:val="en-ID"/>
        </w:rPr>
        <w:t>skenario</w:t>
      </w:r>
      <w:proofErr w:type="spellEnd"/>
      <w:r w:rsidRPr="008F30CD">
        <w:rPr>
          <w:lang w:val="en-ID"/>
        </w:rPr>
        <w:t xml:space="preserve"> </w:t>
      </w:r>
      <w:proofErr w:type="spellStart"/>
      <w:r w:rsidRPr="008F30CD">
        <w:rPr>
          <w:lang w:val="en-ID"/>
        </w:rPr>
        <w:t>ancaman</w:t>
      </w:r>
      <w:proofErr w:type="spellEnd"/>
      <w:r w:rsidRPr="008F30CD">
        <w:rPr>
          <w:lang w:val="en-ID"/>
        </w:rPr>
        <w:t xml:space="preserve"> yang </w:t>
      </w:r>
      <w:proofErr w:type="spellStart"/>
      <w:r w:rsidRPr="008F30CD">
        <w:rPr>
          <w:lang w:val="en-ID"/>
        </w:rPr>
        <w:t>diuji</w:t>
      </w:r>
      <w:proofErr w:type="spellEnd"/>
      <w:r w:rsidRPr="008F30CD">
        <w:rPr>
          <w:lang w:val="en-ID"/>
        </w:rPr>
        <w:t xml:space="preserve"> </w:t>
      </w:r>
      <w:proofErr w:type="spellStart"/>
      <w:r w:rsidRPr="008F30CD">
        <w:rPr>
          <w:lang w:val="en-ID"/>
        </w:rPr>
        <w:t>tanpa</w:t>
      </w:r>
      <w:proofErr w:type="spellEnd"/>
      <w:r w:rsidRPr="008F30CD">
        <w:rPr>
          <w:lang w:val="en-ID"/>
        </w:rPr>
        <w:t xml:space="preserve"> </w:t>
      </w:r>
      <w:proofErr w:type="spellStart"/>
      <w:r w:rsidRPr="008F30CD">
        <w:rPr>
          <w:lang w:val="en-ID"/>
        </w:rPr>
        <w:t>ditemukan</w:t>
      </w:r>
      <w:proofErr w:type="spellEnd"/>
      <w:r w:rsidRPr="008F30CD">
        <w:rPr>
          <w:lang w:val="en-ID"/>
        </w:rPr>
        <w:t xml:space="preserve"> </w:t>
      </w:r>
      <w:proofErr w:type="spellStart"/>
      <w:r w:rsidRPr="008F30CD">
        <w:rPr>
          <w:lang w:val="en-ID"/>
        </w:rPr>
        <w:t>kegagalan</w:t>
      </w:r>
      <w:proofErr w:type="spellEnd"/>
      <w:r w:rsidRPr="008F30CD">
        <w:rPr>
          <w:lang w:val="en-ID"/>
        </w:rPr>
        <w:t>.</w:t>
      </w:r>
    </w:p>
    <w:p w14:paraId="0C1E033A" w14:textId="77777777" w:rsidR="008F30CD" w:rsidRPr="008F30CD" w:rsidRDefault="008F30CD" w:rsidP="008F30CD">
      <w:pPr>
        <w:spacing w:after="240" w:line="360" w:lineRule="auto"/>
        <w:jc w:val="both"/>
        <w:rPr>
          <w:lang w:val="en-ID"/>
        </w:rPr>
      </w:pPr>
      <w:proofErr w:type="spellStart"/>
      <w:r w:rsidRPr="008F30CD">
        <w:rPr>
          <w:lang w:val="en-ID"/>
        </w:rPr>
        <w:t>Perhitungan</w:t>
      </w:r>
      <w:proofErr w:type="spellEnd"/>
      <w:r w:rsidRPr="008F30CD">
        <w:rPr>
          <w:lang w:val="en-ID"/>
        </w:rPr>
        <w:t xml:space="preserve"> </w:t>
      </w:r>
      <w:proofErr w:type="spellStart"/>
      <w:r w:rsidRPr="008F30CD">
        <w:rPr>
          <w:lang w:val="en-ID"/>
        </w:rPr>
        <w:t>tingkat</w:t>
      </w:r>
      <w:proofErr w:type="spellEnd"/>
      <w:r w:rsidRPr="008F30CD">
        <w:rPr>
          <w:lang w:val="en-ID"/>
        </w:rPr>
        <w:t xml:space="preserve"> </w:t>
      </w:r>
      <w:proofErr w:type="spellStart"/>
      <w:r w:rsidRPr="008F30CD">
        <w:rPr>
          <w:lang w:val="en-ID"/>
        </w:rPr>
        <w:t>keamanan</w:t>
      </w:r>
      <w:proofErr w:type="spellEnd"/>
      <w:r w:rsidRPr="008F30CD">
        <w:rPr>
          <w:lang w:val="en-ID"/>
        </w:rPr>
        <w:t xml:space="preserve"> </w:t>
      </w:r>
      <w:proofErr w:type="spellStart"/>
      <w:r w:rsidRPr="008F30CD">
        <w:rPr>
          <w:lang w:val="en-ID"/>
        </w:rPr>
        <w:t>sistem</w:t>
      </w:r>
      <w:proofErr w:type="spellEnd"/>
      <w:r w:rsidRPr="008F30CD">
        <w:rPr>
          <w:lang w:val="en-ID"/>
        </w:rPr>
        <w:t xml:space="preserve"> </w:t>
      </w:r>
      <w:proofErr w:type="spellStart"/>
      <w:r w:rsidRPr="008F30CD">
        <w:rPr>
          <w:lang w:val="en-ID"/>
        </w:rPr>
        <w:t>dilakukan</w:t>
      </w:r>
      <w:proofErr w:type="spellEnd"/>
      <w:r w:rsidRPr="008F30CD">
        <w:rPr>
          <w:lang w:val="en-ID"/>
        </w:rPr>
        <w:t xml:space="preserve"> </w:t>
      </w:r>
      <w:proofErr w:type="spellStart"/>
      <w:r w:rsidRPr="008F30CD">
        <w:rPr>
          <w:lang w:val="en-ID"/>
        </w:rPr>
        <w:t>dengan</w:t>
      </w:r>
      <w:proofErr w:type="spellEnd"/>
      <w:r w:rsidRPr="008F30CD">
        <w:rPr>
          <w:lang w:val="en-ID"/>
        </w:rPr>
        <w:t xml:space="preserve"> </w:t>
      </w:r>
      <w:proofErr w:type="spellStart"/>
      <w:r w:rsidRPr="008F30CD">
        <w:rPr>
          <w:lang w:val="en-ID"/>
        </w:rPr>
        <w:t>rumus</w:t>
      </w:r>
      <w:proofErr w:type="spellEnd"/>
      <w:r w:rsidRPr="008F30CD">
        <w:rPr>
          <w:lang w:val="en-ID"/>
        </w:rPr>
        <w:t xml:space="preserve"> </w:t>
      </w:r>
      <w:proofErr w:type="spellStart"/>
      <w:r w:rsidRPr="008F30CD">
        <w:rPr>
          <w:lang w:val="en-ID"/>
        </w:rPr>
        <w:t>sebagai</w:t>
      </w:r>
      <w:proofErr w:type="spellEnd"/>
      <w:r w:rsidRPr="008F30CD">
        <w:rPr>
          <w:lang w:val="en-ID"/>
        </w:rPr>
        <w:t xml:space="preserve"> </w:t>
      </w:r>
      <w:proofErr w:type="spellStart"/>
      <w:r w:rsidRPr="008F30CD">
        <w:rPr>
          <w:lang w:val="en-ID"/>
        </w:rPr>
        <w:t>berikut</w:t>
      </w:r>
      <w:proofErr w:type="spellEnd"/>
      <w:r w:rsidRPr="008F30CD">
        <w:rPr>
          <w:lang w:val="en-ID"/>
        </w:rPr>
        <w:t>:</w:t>
      </w:r>
    </w:p>
    <w:p w14:paraId="67C7A7A8" w14:textId="6F637161" w:rsidR="008F30CD" w:rsidRPr="008F30CD" w:rsidRDefault="008F30CD" w:rsidP="00B2722C">
      <w:pPr>
        <w:spacing w:before="240" w:after="240" w:line="360" w:lineRule="auto"/>
        <w:jc w:val="right"/>
        <w:rPr>
          <w:lang w:val="en-ID"/>
        </w:rPr>
      </w:pPr>
      <w:r w:rsidRPr="008F30CD">
        <w:rPr>
          <w:lang w:val="en-ID"/>
        </w:rPr>
        <w:lastRenderedPageBreak/>
        <w:t>Tingkat Keamanan = (14 / 14) × 100% = 100%</w:t>
      </w:r>
      <w:r w:rsidR="00B2722C" w:rsidRPr="002D5D80">
        <w:rPr>
          <w:lang w:val="en-ID"/>
        </w:rPr>
        <w:t xml:space="preserve"> </w:t>
      </w:r>
      <w:r w:rsidR="00B2722C" w:rsidRPr="002D5D80">
        <w:rPr>
          <w:lang w:val="en-ID"/>
        </w:rPr>
        <w:tab/>
      </w:r>
      <w:r w:rsidR="00B2722C" w:rsidRPr="002D5D80">
        <w:rPr>
          <w:lang w:val="en-ID"/>
        </w:rPr>
        <w:tab/>
        <w:t>(4.</w:t>
      </w:r>
      <w:r w:rsidR="00D43BF1">
        <w:rPr>
          <w:lang w:val="en-ID"/>
        </w:rPr>
        <w:t>3</w:t>
      </w:r>
      <w:r w:rsidR="00B2722C" w:rsidRPr="002D5D80">
        <w:rPr>
          <w:lang w:val="en-ID"/>
        </w:rPr>
        <w:t>)</w:t>
      </w:r>
    </w:p>
    <w:p w14:paraId="7177B7C9" w14:textId="77777777" w:rsidR="008F30CD" w:rsidRPr="008F30CD" w:rsidRDefault="008F30CD" w:rsidP="008F30CD">
      <w:pPr>
        <w:spacing w:line="360" w:lineRule="auto"/>
        <w:jc w:val="both"/>
        <w:rPr>
          <w:lang w:val="en-ID"/>
        </w:rPr>
      </w:pPr>
      <w:proofErr w:type="spellStart"/>
      <w:r w:rsidRPr="008F30CD">
        <w:rPr>
          <w:lang w:val="en-ID"/>
        </w:rPr>
        <w:t>Sementara</w:t>
      </w:r>
      <w:proofErr w:type="spellEnd"/>
      <w:r w:rsidRPr="008F30CD">
        <w:rPr>
          <w:lang w:val="en-ID"/>
        </w:rPr>
        <w:t xml:space="preserve"> </w:t>
      </w:r>
      <w:proofErr w:type="spellStart"/>
      <w:r w:rsidRPr="008F30CD">
        <w:rPr>
          <w:lang w:val="en-ID"/>
        </w:rPr>
        <w:t>itu</w:t>
      </w:r>
      <w:proofErr w:type="spellEnd"/>
      <w:r w:rsidRPr="008F30CD">
        <w:rPr>
          <w:lang w:val="en-ID"/>
        </w:rPr>
        <w:t xml:space="preserve">, </w:t>
      </w:r>
      <w:proofErr w:type="spellStart"/>
      <w:r w:rsidRPr="008F30CD">
        <w:rPr>
          <w:lang w:val="en-ID"/>
        </w:rPr>
        <w:t>jumlah</w:t>
      </w:r>
      <w:proofErr w:type="spellEnd"/>
      <w:r w:rsidRPr="008F30CD">
        <w:rPr>
          <w:lang w:val="en-ID"/>
        </w:rPr>
        <w:t xml:space="preserve"> </w:t>
      </w:r>
      <w:proofErr w:type="spellStart"/>
      <w:r w:rsidRPr="008F30CD">
        <w:rPr>
          <w:lang w:val="en-ID"/>
        </w:rPr>
        <w:t>skenario</w:t>
      </w:r>
      <w:proofErr w:type="spellEnd"/>
      <w:r w:rsidRPr="008F30CD">
        <w:rPr>
          <w:lang w:val="en-ID"/>
        </w:rPr>
        <w:t xml:space="preserve"> </w:t>
      </w:r>
      <w:proofErr w:type="spellStart"/>
      <w:r w:rsidRPr="008F30CD">
        <w:rPr>
          <w:lang w:val="en-ID"/>
        </w:rPr>
        <w:t>gagal</w:t>
      </w:r>
      <w:proofErr w:type="spellEnd"/>
      <w:r w:rsidRPr="008F30CD">
        <w:rPr>
          <w:lang w:val="en-ID"/>
        </w:rPr>
        <w:t xml:space="preserve"> </w:t>
      </w:r>
      <w:proofErr w:type="spellStart"/>
      <w:r w:rsidRPr="008F30CD">
        <w:rPr>
          <w:lang w:val="en-ID"/>
        </w:rPr>
        <w:t>adalah</w:t>
      </w:r>
      <w:proofErr w:type="spellEnd"/>
      <w:r w:rsidRPr="008F30CD">
        <w:rPr>
          <w:lang w:val="en-ID"/>
        </w:rPr>
        <w:t>:</w:t>
      </w:r>
    </w:p>
    <w:p w14:paraId="18D29F78" w14:textId="34C7EEE8" w:rsidR="008F30CD" w:rsidRPr="008F30CD" w:rsidRDefault="008F30CD" w:rsidP="00B2722C">
      <w:pPr>
        <w:spacing w:before="240" w:after="240" w:line="360" w:lineRule="auto"/>
        <w:jc w:val="right"/>
        <w:rPr>
          <w:lang w:val="en-ID"/>
        </w:rPr>
      </w:pPr>
      <w:r w:rsidRPr="008F30CD">
        <w:rPr>
          <w:lang w:val="en-ID"/>
        </w:rPr>
        <w:t xml:space="preserve">S </w:t>
      </w:r>
      <w:proofErr w:type="spellStart"/>
      <w:r w:rsidRPr="008F30CD">
        <w:rPr>
          <w:lang w:val="en-ID"/>
        </w:rPr>
        <w:t>gagal</w:t>
      </w:r>
      <w:proofErr w:type="spellEnd"/>
      <w:r w:rsidRPr="008F30CD">
        <w:rPr>
          <w:lang w:val="en-ID"/>
        </w:rPr>
        <w:t xml:space="preserve"> = 14 − 14 = 0</w:t>
      </w:r>
      <w:r w:rsidR="00B2722C" w:rsidRPr="002D5D80">
        <w:rPr>
          <w:lang w:val="en-ID"/>
        </w:rPr>
        <w:tab/>
      </w:r>
      <w:r w:rsidR="00B2722C" w:rsidRPr="002D5D80">
        <w:rPr>
          <w:lang w:val="en-ID"/>
        </w:rPr>
        <w:tab/>
      </w:r>
      <w:r w:rsidR="00B2722C" w:rsidRPr="002D5D80">
        <w:rPr>
          <w:lang w:val="en-ID"/>
        </w:rPr>
        <w:tab/>
        <w:t>(4.</w:t>
      </w:r>
      <w:r w:rsidR="00D43BF1">
        <w:rPr>
          <w:lang w:val="en-ID"/>
        </w:rPr>
        <w:t>4</w:t>
      </w:r>
      <w:r w:rsidR="00B2722C" w:rsidRPr="002D5D80">
        <w:rPr>
          <w:lang w:val="en-ID"/>
        </w:rPr>
        <w:t>)</w:t>
      </w:r>
    </w:p>
    <w:p w14:paraId="44E580D0" w14:textId="7E02DB34" w:rsidR="001A2B4D" w:rsidRPr="001A2B4D" w:rsidRDefault="008F30CD" w:rsidP="003A448C">
      <w:pPr>
        <w:spacing w:before="240" w:line="360" w:lineRule="auto"/>
        <w:ind w:firstLine="567"/>
        <w:jc w:val="both"/>
        <w:rPr>
          <w:lang w:val="en-ID"/>
        </w:rPr>
      </w:pPr>
      <w:proofErr w:type="spellStart"/>
      <w:r w:rsidRPr="008F30CD">
        <w:rPr>
          <w:lang w:val="en-ID"/>
        </w:rPr>
        <w:t>Berdasarkan</w:t>
      </w:r>
      <w:proofErr w:type="spellEnd"/>
      <w:r w:rsidRPr="008F30CD">
        <w:rPr>
          <w:lang w:val="en-ID"/>
        </w:rPr>
        <w:t xml:space="preserve"> </w:t>
      </w:r>
      <w:proofErr w:type="spellStart"/>
      <w:r w:rsidRPr="008F30CD">
        <w:rPr>
          <w:lang w:val="en-ID"/>
        </w:rPr>
        <w:t>hasil</w:t>
      </w:r>
      <w:proofErr w:type="spellEnd"/>
      <w:r w:rsidRPr="008F30CD">
        <w:rPr>
          <w:lang w:val="en-ID"/>
        </w:rPr>
        <w:t xml:space="preserve"> </w:t>
      </w:r>
      <w:proofErr w:type="spellStart"/>
      <w:r w:rsidRPr="008F30CD">
        <w:rPr>
          <w:lang w:val="en-ID"/>
        </w:rPr>
        <w:t>perhitungan</w:t>
      </w:r>
      <w:proofErr w:type="spellEnd"/>
      <w:r w:rsidRPr="008F30CD">
        <w:rPr>
          <w:lang w:val="en-ID"/>
        </w:rPr>
        <w:t xml:space="preserve"> </w:t>
      </w:r>
      <w:proofErr w:type="spellStart"/>
      <w:r w:rsidRPr="008F30CD">
        <w:rPr>
          <w:lang w:val="en-ID"/>
        </w:rPr>
        <w:t>tersebut</w:t>
      </w:r>
      <w:proofErr w:type="spellEnd"/>
      <w:r w:rsidRPr="008F30CD">
        <w:rPr>
          <w:lang w:val="en-ID"/>
        </w:rPr>
        <w:t xml:space="preserve">, </w:t>
      </w:r>
      <w:proofErr w:type="spellStart"/>
      <w:r w:rsidRPr="008F30CD">
        <w:rPr>
          <w:lang w:val="en-ID"/>
        </w:rPr>
        <w:t>diperoleh</w:t>
      </w:r>
      <w:proofErr w:type="spellEnd"/>
      <w:r w:rsidRPr="008F30CD">
        <w:rPr>
          <w:lang w:val="en-ID"/>
        </w:rPr>
        <w:t xml:space="preserve"> </w:t>
      </w:r>
      <w:proofErr w:type="spellStart"/>
      <w:r w:rsidRPr="008F30CD">
        <w:rPr>
          <w:lang w:val="en-ID"/>
        </w:rPr>
        <w:t>tingkat</w:t>
      </w:r>
      <w:proofErr w:type="spellEnd"/>
      <w:r w:rsidRPr="008F30CD">
        <w:rPr>
          <w:lang w:val="en-ID"/>
        </w:rPr>
        <w:t xml:space="preserve"> </w:t>
      </w:r>
      <w:proofErr w:type="spellStart"/>
      <w:r w:rsidRPr="008F30CD">
        <w:rPr>
          <w:lang w:val="en-ID"/>
        </w:rPr>
        <w:t>keamanan</w:t>
      </w:r>
      <w:proofErr w:type="spellEnd"/>
      <w:r w:rsidRPr="008F30CD">
        <w:rPr>
          <w:lang w:val="en-ID"/>
        </w:rPr>
        <w:t xml:space="preserve"> </w:t>
      </w:r>
      <w:proofErr w:type="spellStart"/>
      <w:r w:rsidRPr="008F30CD">
        <w:rPr>
          <w:lang w:val="en-ID"/>
        </w:rPr>
        <w:t>sistem</w:t>
      </w:r>
      <w:proofErr w:type="spellEnd"/>
      <w:r w:rsidRPr="008F30CD">
        <w:rPr>
          <w:lang w:val="en-ID"/>
        </w:rPr>
        <w:t xml:space="preserve"> </w:t>
      </w:r>
      <w:proofErr w:type="spellStart"/>
      <w:r w:rsidRPr="008F30CD">
        <w:rPr>
          <w:lang w:val="en-ID"/>
        </w:rPr>
        <w:t>sebesar</w:t>
      </w:r>
      <w:proofErr w:type="spellEnd"/>
      <w:r w:rsidRPr="008F30CD">
        <w:rPr>
          <w:lang w:val="en-ID"/>
        </w:rPr>
        <w:t xml:space="preserve"> </w:t>
      </w:r>
      <w:r w:rsidRPr="00D43BF1">
        <w:rPr>
          <w:lang w:val="en-ID"/>
        </w:rPr>
        <w:t>100%</w:t>
      </w:r>
      <w:r w:rsidRPr="008F30CD">
        <w:rPr>
          <w:lang w:val="en-ID"/>
        </w:rPr>
        <w:t xml:space="preserve"> </w:t>
      </w:r>
      <w:proofErr w:type="spellStart"/>
      <w:r w:rsidRPr="008F30CD">
        <w:rPr>
          <w:lang w:val="en-ID"/>
        </w:rPr>
        <w:t>dengan</w:t>
      </w:r>
      <w:proofErr w:type="spellEnd"/>
      <w:r w:rsidRPr="008F30CD">
        <w:rPr>
          <w:lang w:val="en-ID"/>
        </w:rPr>
        <w:t xml:space="preserve"> </w:t>
      </w:r>
      <w:proofErr w:type="spellStart"/>
      <w:r w:rsidRPr="008F30CD">
        <w:rPr>
          <w:lang w:val="en-ID"/>
        </w:rPr>
        <w:t>jumlah</w:t>
      </w:r>
      <w:proofErr w:type="spellEnd"/>
      <w:r w:rsidRPr="008F30CD">
        <w:rPr>
          <w:lang w:val="en-ID"/>
        </w:rPr>
        <w:t xml:space="preserve"> </w:t>
      </w:r>
      <w:proofErr w:type="spellStart"/>
      <w:r w:rsidRPr="008F30CD">
        <w:rPr>
          <w:lang w:val="en-ID"/>
        </w:rPr>
        <w:t>skenario</w:t>
      </w:r>
      <w:proofErr w:type="spellEnd"/>
      <w:r w:rsidRPr="008F30CD">
        <w:rPr>
          <w:lang w:val="en-ID"/>
        </w:rPr>
        <w:t xml:space="preserve"> </w:t>
      </w:r>
      <w:proofErr w:type="spellStart"/>
      <w:r w:rsidRPr="008F30CD">
        <w:rPr>
          <w:lang w:val="en-ID"/>
        </w:rPr>
        <w:t>gagal</w:t>
      </w:r>
      <w:proofErr w:type="spellEnd"/>
      <w:r w:rsidRPr="008F30CD">
        <w:rPr>
          <w:lang w:val="en-ID"/>
        </w:rPr>
        <w:t xml:space="preserve"> </w:t>
      </w:r>
      <w:proofErr w:type="spellStart"/>
      <w:r w:rsidRPr="008F30CD">
        <w:rPr>
          <w:lang w:val="en-ID"/>
        </w:rPr>
        <w:t>sebanyak</w:t>
      </w:r>
      <w:proofErr w:type="spellEnd"/>
      <w:r w:rsidRPr="008F30CD">
        <w:rPr>
          <w:lang w:val="en-ID"/>
        </w:rPr>
        <w:t xml:space="preserve"> </w:t>
      </w:r>
      <w:r w:rsidRPr="008F30CD">
        <w:rPr>
          <w:b/>
          <w:bCs/>
          <w:lang w:val="en-ID"/>
        </w:rPr>
        <w:t>0</w:t>
      </w:r>
      <w:r w:rsidRPr="008F30CD">
        <w:rPr>
          <w:lang w:val="en-ID"/>
        </w:rPr>
        <w:t xml:space="preserve">. Hal </w:t>
      </w:r>
      <w:proofErr w:type="spellStart"/>
      <w:r w:rsidRPr="008F30CD">
        <w:rPr>
          <w:lang w:val="en-ID"/>
        </w:rPr>
        <w:t>ini</w:t>
      </w:r>
      <w:proofErr w:type="spellEnd"/>
      <w:r w:rsidRPr="008F30CD">
        <w:rPr>
          <w:lang w:val="en-ID"/>
        </w:rPr>
        <w:t xml:space="preserve"> </w:t>
      </w:r>
      <w:proofErr w:type="spellStart"/>
      <w:r w:rsidRPr="008F30CD">
        <w:rPr>
          <w:lang w:val="en-ID"/>
        </w:rPr>
        <w:t>menunjukkan</w:t>
      </w:r>
      <w:proofErr w:type="spellEnd"/>
      <w:r w:rsidRPr="008F30CD">
        <w:rPr>
          <w:lang w:val="en-ID"/>
        </w:rPr>
        <w:t xml:space="preserve"> </w:t>
      </w:r>
      <w:proofErr w:type="spellStart"/>
      <w:r w:rsidRPr="008F30CD">
        <w:rPr>
          <w:lang w:val="en-ID"/>
        </w:rPr>
        <w:t>bahwa</w:t>
      </w:r>
      <w:proofErr w:type="spellEnd"/>
      <w:r w:rsidRPr="008F30CD">
        <w:rPr>
          <w:lang w:val="en-ID"/>
        </w:rPr>
        <w:t xml:space="preserve"> </w:t>
      </w:r>
      <w:proofErr w:type="spellStart"/>
      <w:r w:rsidRPr="008F30CD">
        <w:rPr>
          <w:lang w:val="en-ID"/>
        </w:rPr>
        <w:t>sistem</w:t>
      </w:r>
      <w:proofErr w:type="spellEnd"/>
      <w:r w:rsidRPr="008F30CD">
        <w:rPr>
          <w:lang w:val="en-ID"/>
        </w:rPr>
        <w:t xml:space="preserve"> </w:t>
      </w:r>
      <w:proofErr w:type="spellStart"/>
      <w:r w:rsidRPr="008F30CD">
        <w:rPr>
          <w:lang w:val="en-ID"/>
        </w:rPr>
        <w:t>mampu</w:t>
      </w:r>
      <w:proofErr w:type="spellEnd"/>
      <w:r w:rsidRPr="008F30CD">
        <w:rPr>
          <w:lang w:val="en-ID"/>
        </w:rPr>
        <w:t xml:space="preserve"> </w:t>
      </w:r>
      <w:proofErr w:type="spellStart"/>
      <w:r w:rsidRPr="008F30CD">
        <w:rPr>
          <w:lang w:val="en-ID"/>
        </w:rPr>
        <w:t>mendeteksi</w:t>
      </w:r>
      <w:proofErr w:type="spellEnd"/>
      <w:r w:rsidRPr="008F30CD">
        <w:rPr>
          <w:lang w:val="en-ID"/>
        </w:rPr>
        <w:t xml:space="preserve"> dan </w:t>
      </w:r>
      <w:proofErr w:type="spellStart"/>
      <w:r w:rsidRPr="008F30CD">
        <w:rPr>
          <w:lang w:val="en-ID"/>
        </w:rPr>
        <w:t>menangani</w:t>
      </w:r>
      <w:proofErr w:type="spellEnd"/>
      <w:r w:rsidRPr="008F30CD">
        <w:rPr>
          <w:lang w:val="en-ID"/>
        </w:rPr>
        <w:t xml:space="preserve"> </w:t>
      </w:r>
      <w:proofErr w:type="spellStart"/>
      <w:r w:rsidRPr="008F30CD">
        <w:rPr>
          <w:lang w:val="en-ID"/>
        </w:rPr>
        <w:t>seluruh</w:t>
      </w:r>
      <w:proofErr w:type="spellEnd"/>
      <w:r w:rsidRPr="008F30CD">
        <w:rPr>
          <w:lang w:val="en-ID"/>
        </w:rPr>
        <w:t xml:space="preserve"> </w:t>
      </w:r>
      <w:proofErr w:type="spellStart"/>
      <w:r w:rsidRPr="008F30CD">
        <w:rPr>
          <w:lang w:val="en-ID"/>
        </w:rPr>
        <w:t>ancaman</w:t>
      </w:r>
      <w:proofErr w:type="spellEnd"/>
      <w:r w:rsidRPr="008F30CD">
        <w:rPr>
          <w:lang w:val="en-ID"/>
        </w:rPr>
        <w:t xml:space="preserve"> </w:t>
      </w:r>
      <w:proofErr w:type="spellStart"/>
      <w:r w:rsidRPr="008F30CD">
        <w:rPr>
          <w:lang w:val="en-ID"/>
        </w:rPr>
        <w:t>keamanan</w:t>
      </w:r>
      <w:proofErr w:type="spellEnd"/>
      <w:r w:rsidRPr="008F30CD">
        <w:rPr>
          <w:lang w:val="en-ID"/>
        </w:rPr>
        <w:t xml:space="preserve"> yang </w:t>
      </w:r>
      <w:proofErr w:type="spellStart"/>
      <w:r w:rsidRPr="008F30CD">
        <w:rPr>
          <w:lang w:val="en-ID"/>
        </w:rPr>
        <w:t>disimulasikan</w:t>
      </w:r>
      <w:proofErr w:type="spellEnd"/>
      <w:r w:rsidRPr="008F30CD">
        <w:rPr>
          <w:lang w:val="en-ID"/>
        </w:rPr>
        <w:t xml:space="preserve"> </w:t>
      </w:r>
      <w:proofErr w:type="spellStart"/>
      <w:r w:rsidRPr="008F30CD">
        <w:rPr>
          <w:lang w:val="en-ID"/>
        </w:rPr>
        <w:t>dengan</w:t>
      </w:r>
      <w:proofErr w:type="spellEnd"/>
      <w:r w:rsidRPr="008F30CD">
        <w:rPr>
          <w:lang w:val="en-ID"/>
        </w:rPr>
        <w:t xml:space="preserve"> </w:t>
      </w:r>
      <w:proofErr w:type="spellStart"/>
      <w:r w:rsidRPr="008F30CD">
        <w:rPr>
          <w:lang w:val="en-ID"/>
        </w:rPr>
        <w:t>baik</w:t>
      </w:r>
      <w:proofErr w:type="spellEnd"/>
      <w:r w:rsidRPr="008F30CD">
        <w:rPr>
          <w:lang w:val="en-ID"/>
        </w:rPr>
        <w:t xml:space="preserve">. Oleh </w:t>
      </w:r>
      <w:proofErr w:type="spellStart"/>
      <w:r w:rsidRPr="008F30CD">
        <w:rPr>
          <w:lang w:val="en-ID"/>
        </w:rPr>
        <w:t>karena</w:t>
      </w:r>
      <w:proofErr w:type="spellEnd"/>
      <w:r w:rsidRPr="008F30CD">
        <w:rPr>
          <w:lang w:val="en-ID"/>
        </w:rPr>
        <w:t xml:space="preserve"> </w:t>
      </w:r>
      <w:proofErr w:type="spellStart"/>
      <w:r w:rsidRPr="008F30CD">
        <w:rPr>
          <w:lang w:val="en-ID"/>
        </w:rPr>
        <w:t>itu</w:t>
      </w:r>
      <w:proofErr w:type="spellEnd"/>
      <w:r w:rsidRPr="008F30CD">
        <w:rPr>
          <w:lang w:val="en-ID"/>
        </w:rPr>
        <w:t xml:space="preserve">, </w:t>
      </w:r>
      <w:proofErr w:type="spellStart"/>
      <w:r w:rsidRPr="008F30CD">
        <w:rPr>
          <w:lang w:val="en-ID"/>
        </w:rPr>
        <w:t>sistem</w:t>
      </w:r>
      <w:proofErr w:type="spellEnd"/>
      <w:r w:rsidRPr="008F30CD">
        <w:rPr>
          <w:lang w:val="en-ID"/>
        </w:rPr>
        <w:t xml:space="preserve"> </w:t>
      </w:r>
      <w:proofErr w:type="spellStart"/>
      <w:r w:rsidRPr="008F30CD">
        <w:rPr>
          <w:lang w:val="en-ID"/>
        </w:rPr>
        <w:t>dapat</w:t>
      </w:r>
      <w:proofErr w:type="spellEnd"/>
      <w:r w:rsidRPr="008F30CD">
        <w:rPr>
          <w:lang w:val="en-ID"/>
        </w:rPr>
        <w:t xml:space="preserve"> </w:t>
      </w:r>
      <w:proofErr w:type="spellStart"/>
      <w:r w:rsidRPr="008F30CD">
        <w:rPr>
          <w:lang w:val="en-ID"/>
        </w:rPr>
        <w:t>dikategorikan</w:t>
      </w:r>
      <w:proofErr w:type="spellEnd"/>
      <w:r w:rsidRPr="008F30CD">
        <w:rPr>
          <w:lang w:val="en-ID"/>
        </w:rPr>
        <w:t xml:space="preserve"> </w:t>
      </w:r>
      <w:proofErr w:type="spellStart"/>
      <w:r w:rsidRPr="008F30CD">
        <w:rPr>
          <w:lang w:val="en-ID"/>
        </w:rPr>
        <w:t>dalam</w:t>
      </w:r>
      <w:proofErr w:type="spellEnd"/>
      <w:r w:rsidRPr="008F30CD">
        <w:rPr>
          <w:lang w:val="en-ID"/>
        </w:rPr>
        <w:t xml:space="preserve"> </w:t>
      </w:r>
      <w:proofErr w:type="spellStart"/>
      <w:r w:rsidRPr="008F30CD">
        <w:rPr>
          <w:lang w:val="en-ID"/>
        </w:rPr>
        <w:t>tingkat</w:t>
      </w:r>
      <w:proofErr w:type="spellEnd"/>
      <w:r w:rsidRPr="008F30CD">
        <w:rPr>
          <w:lang w:val="en-ID"/>
        </w:rPr>
        <w:t xml:space="preserve"> </w:t>
      </w:r>
      <w:proofErr w:type="spellStart"/>
      <w:r w:rsidRPr="008F30CD">
        <w:rPr>
          <w:lang w:val="en-ID"/>
        </w:rPr>
        <w:t>keamanan</w:t>
      </w:r>
      <w:proofErr w:type="spellEnd"/>
      <w:r w:rsidRPr="008F30CD">
        <w:rPr>
          <w:lang w:val="en-ID"/>
        </w:rPr>
        <w:t xml:space="preserve"> </w:t>
      </w:r>
      <w:r w:rsidRPr="00D43BF1">
        <w:rPr>
          <w:lang w:val="en-ID"/>
        </w:rPr>
        <w:t>Sangat Aman.</w:t>
      </w:r>
    </w:p>
    <w:p w14:paraId="338B913E" w14:textId="3BB0F800" w:rsidR="001A2B4D" w:rsidRPr="001A2B4D" w:rsidRDefault="001A2B4D" w:rsidP="004807E4">
      <w:pPr>
        <w:pStyle w:val="Heading3"/>
        <w:spacing w:before="0" w:after="0"/>
        <w:rPr>
          <w:bCs/>
          <w:color w:val="auto"/>
          <w:lang w:val="en-ID"/>
        </w:rPr>
      </w:pPr>
      <w:bookmarkStart w:id="377" w:name="_Toc228227826"/>
      <w:r w:rsidRPr="001A2B4D">
        <w:rPr>
          <w:bCs/>
          <w:color w:val="auto"/>
          <w:lang w:val="en-ID"/>
        </w:rPr>
        <w:t>Hasil Kuesioner Skala Likert</w:t>
      </w:r>
      <w:bookmarkEnd w:id="377"/>
    </w:p>
    <w:p w14:paraId="0B73B25B" w14:textId="01F106D6" w:rsidR="00EA24F1" w:rsidRDefault="001A2B4D" w:rsidP="00E1741B">
      <w:pPr>
        <w:spacing w:line="360" w:lineRule="auto"/>
        <w:ind w:firstLine="567"/>
        <w:jc w:val="both"/>
        <w:rPr>
          <w:lang w:val="en-ID"/>
        </w:rPr>
      </w:pPr>
      <w:proofErr w:type="spellStart"/>
      <w:r w:rsidRPr="001A2B4D">
        <w:rPr>
          <w:lang w:val="en-ID"/>
        </w:rPr>
        <w:t>Pengujian</w:t>
      </w:r>
      <w:proofErr w:type="spellEnd"/>
      <w:r w:rsidRPr="001A2B4D">
        <w:rPr>
          <w:lang w:val="en-ID"/>
        </w:rPr>
        <w:t xml:space="preserve"> </w:t>
      </w:r>
      <w:proofErr w:type="spellStart"/>
      <w:r w:rsidRPr="001A2B4D">
        <w:rPr>
          <w:lang w:val="en-ID"/>
        </w:rPr>
        <w:t>menggunakan</w:t>
      </w:r>
      <w:proofErr w:type="spellEnd"/>
      <w:r w:rsidRPr="001A2B4D">
        <w:rPr>
          <w:lang w:val="en-ID"/>
        </w:rPr>
        <w:t xml:space="preserve"> </w:t>
      </w:r>
      <w:proofErr w:type="spellStart"/>
      <w:r w:rsidRPr="001A2B4D">
        <w:rPr>
          <w:lang w:val="en-ID"/>
        </w:rPr>
        <w:t>kuesioner</w:t>
      </w:r>
      <w:proofErr w:type="spellEnd"/>
      <w:r w:rsidRPr="001A2B4D">
        <w:rPr>
          <w:lang w:val="en-ID"/>
        </w:rPr>
        <w:t xml:space="preserve"> </w:t>
      </w:r>
      <w:proofErr w:type="spellStart"/>
      <w:r w:rsidRPr="001A2B4D">
        <w:rPr>
          <w:lang w:val="en-ID"/>
        </w:rPr>
        <w:t>skala</w:t>
      </w:r>
      <w:proofErr w:type="spellEnd"/>
      <w:r w:rsidRPr="001A2B4D">
        <w:rPr>
          <w:lang w:val="en-ID"/>
        </w:rPr>
        <w:t xml:space="preserve"> Likert </w:t>
      </w:r>
      <w:proofErr w:type="spellStart"/>
      <w:r w:rsidRPr="001A2B4D">
        <w:rPr>
          <w:lang w:val="en-ID"/>
        </w:rPr>
        <w:t>dilakukan</w:t>
      </w:r>
      <w:proofErr w:type="spellEnd"/>
      <w:r w:rsidRPr="001A2B4D">
        <w:rPr>
          <w:lang w:val="en-ID"/>
        </w:rPr>
        <w:t xml:space="preserve"> </w:t>
      </w:r>
      <w:proofErr w:type="spellStart"/>
      <w:r w:rsidRPr="001A2B4D">
        <w:rPr>
          <w:lang w:val="en-ID"/>
        </w:rPr>
        <w:t>untuk</w:t>
      </w:r>
      <w:proofErr w:type="spellEnd"/>
      <w:r w:rsidRPr="001A2B4D">
        <w:rPr>
          <w:lang w:val="en-ID"/>
        </w:rPr>
        <w:t xml:space="preserve"> </w:t>
      </w:r>
      <w:proofErr w:type="spellStart"/>
      <w:r w:rsidRPr="001A2B4D">
        <w:rPr>
          <w:lang w:val="en-ID"/>
        </w:rPr>
        <w:t>mengukur</w:t>
      </w:r>
      <w:proofErr w:type="spellEnd"/>
      <w:r w:rsidRPr="001A2B4D">
        <w:rPr>
          <w:lang w:val="en-ID"/>
        </w:rPr>
        <w:t xml:space="preserve"> </w:t>
      </w:r>
      <w:proofErr w:type="spellStart"/>
      <w:r w:rsidRPr="001A2B4D">
        <w:rPr>
          <w:lang w:val="en-ID"/>
        </w:rPr>
        <w:t>tingkat</w:t>
      </w:r>
      <w:proofErr w:type="spellEnd"/>
      <w:r w:rsidRPr="001A2B4D">
        <w:rPr>
          <w:lang w:val="en-ID"/>
        </w:rPr>
        <w:t xml:space="preserve"> </w:t>
      </w:r>
      <w:proofErr w:type="spellStart"/>
      <w:r w:rsidRPr="001A2B4D">
        <w:rPr>
          <w:lang w:val="en-ID"/>
        </w:rPr>
        <w:t>kepuasan</w:t>
      </w:r>
      <w:proofErr w:type="spellEnd"/>
      <w:r w:rsidRPr="001A2B4D">
        <w:rPr>
          <w:lang w:val="en-ID"/>
        </w:rPr>
        <w:t xml:space="preserve"> dan </w:t>
      </w:r>
      <w:proofErr w:type="spellStart"/>
      <w:r w:rsidRPr="001A2B4D">
        <w:rPr>
          <w:lang w:val="en-ID"/>
        </w:rPr>
        <w:t>kemudahan</w:t>
      </w:r>
      <w:proofErr w:type="spellEnd"/>
      <w:r w:rsidRPr="001A2B4D">
        <w:rPr>
          <w:lang w:val="en-ID"/>
        </w:rPr>
        <w:t xml:space="preserve"> </w:t>
      </w:r>
      <w:proofErr w:type="spellStart"/>
      <w:r w:rsidRPr="001A2B4D">
        <w:rPr>
          <w:lang w:val="en-ID"/>
        </w:rPr>
        <w:t>penggunaan</w:t>
      </w:r>
      <w:proofErr w:type="spellEnd"/>
      <w:r w:rsidRPr="001A2B4D">
        <w:rPr>
          <w:lang w:val="en-ID"/>
        </w:rPr>
        <w:t xml:space="preserve"> </w:t>
      </w:r>
      <w:proofErr w:type="spellStart"/>
      <w:r w:rsidRPr="001A2B4D">
        <w:rPr>
          <w:lang w:val="en-ID"/>
        </w:rPr>
        <w:t>sistem</w:t>
      </w:r>
      <w:proofErr w:type="spellEnd"/>
      <w:r w:rsidRPr="001A2B4D">
        <w:rPr>
          <w:lang w:val="en-ID"/>
        </w:rPr>
        <w:t xml:space="preserve"> </w:t>
      </w:r>
      <w:proofErr w:type="spellStart"/>
      <w:r w:rsidRPr="001A2B4D">
        <w:rPr>
          <w:lang w:val="en-ID"/>
        </w:rPr>
        <w:t>dari</w:t>
      </w:r>
      <w:proofErr w:type="spellEnd"/>
      <w:r w:rsidRPr="001A2B4D">
        <w:rPr>
          <w:lang w:val="en-ID"/>
        </w:rPr>
        <w:t xml:space="preserve"> </w:t>
      </w:r>
      <w:proofErr w:type="spellStart"/>
      <w:r w:rsidRPr="001A2B4D">
        <w:rPr>
          <w:lang w:val="en-ID"/>
        </w:rPr>
        <w:t>perspektif</w:t>
      </w:r>
      <w:proofErr w:type="spellEnd"/>
      <w:r w:rsidRPr="001A2B4D">
        <w:rPr>
          <w:lang w:val="en-ID"/>
        </w:rPr>
        <w:t xml:space="preserve"> </w:t>
      </w:r>
      <w:r w:rsidR="00DB27E6">
        <w:rPr>
          <w:lang w:val="en-ID"/>
        </w:rPr>
        <w:t>20</w:t>
      </w:r>
      <w:r w:rsidRPr="001A2B4D">
        <w:rPr>
          <w:lang w:val="en-ID"/>
        </w:rPr>
        <w:t xml:space="preserve"> </w:t>
      </w:r>
      <w:proofErr w:type="spellStart"/>
      <w:r w:rsidRPr="001A2B4D">
        <w:rPr>
          <w:lang w:val="en-ID"/>
        </w:rPr>
        <w:t>responden</w:t>
      </w:r>
      <w:proofErr w:type="spellEnd"/>
      <w:r w:rsidRPr="001A2B4D">
        <w:rPr>
          <w:lang w:val="en-ID"/>
        </w:rPr>
        <w:t xml:space="preserve"> yang </w:t>
      </w:r>
      <w:proofErr w:type="spellStart"/>
      <w:r w:rsidRPr="001A2B4D">
        <w:rPr>
          <w:lang w:val="en-ID"/>
        </w:rPr>
        <w:t>terdiri</w:t>
      </w:r>
      <w:proofErr w:type="spellEnd"/>
      <w:r w:rsidRPr="001A2B4D">
        <w:rPr>
          <w:lang w:val="en-ID"/>
        </w:rPr>
        <w:t xml:space="preserve"> </w:t>
      </w:r>
      <w:proofErr w:type="spellStart"/>
      <w:r w:rsidRPr="001A2B4D">
        <w:rPr>
          <w:lang w:val="en-ID"/>
        </w:rPr>
        <w:t>dari</w:t>
      </w:r>
      <w:proofErr w:type="spellEnd"/>
      <w:r w:rsidRPr="001A2B4D">
        <w:rPr>
          <w:lang w:val="en-ID"/>
        </w:rPr>
        <w:t xml:space="preserve"> 3 orang </w:t>
      </w:r>
      <w:r w:rsidR="00DB27E6">
        <w:rPr>
          <w:lang w:val="en-ID"/>
        </w:rPr>
        <w:t>Super Admin</w:t>
      </w:r>
      <w:r w:rsidRPr="001A2B4D">
        <w:rPr>
          <w:lang w:val="en-ID"/>
        </w:rPr>
        <w:t xml:space="preserve">, </w:t>
      </w:r>
      <w:r w:rsidR="00DB27E6">
        <w:rPr>
          <w:lang w:val="en-ID"/>
        </w:rPr>
        <w:t xml:space="preserve">7 </w:t>
      </w:r>
      <w:r w:rsidRPr="001A2B4D">
        <w:rPr>
          <w:lang w:val="en-ID"/>
        </w:rPr>
        <w:t>orang</w:t>
      </w:r>
      <w:r w:rsidR="00DB27E6">
        <w:rPr>
          <w:lang w:val="en-ID"/>
        </w:rPr>
        <w:t xml:space="preserve"> Admin</w:t>
      </w:r>
      <w:r w:rsidRPr="001A2B4D">
        <w:rPr>
          <w:lang w:val="en-ID"/>
        </w:rPr>
        <w:t xml:space="preserve">, dan </w:t>
      </w:r>
      <w:r w:rsidR="00DB27E6">
        <w:rPr>
          <w:lang w:val="en-ID"/>
        </w:rPr>
        <w:t>10</w:t>
      </w:r>
      <w:r w:rsidRPr="001A2B4D">
        <w:rPr>
          <w:lang w:val="en-ID"/>
        </w:rPr>
        <w:t xml:space="preserve"> orang</w:t>
      </w:r>
      <w:r w:rsidR="00DB27E6">
        <w:rPr>
          <w:lang w:val="en-ID"/>
        </w:rPr>
        <w:t xml:space="preserve"> </w:t>
      </w:r>
      <w:proofErr w:type="spellStart"/>
      <w:r w:rsidR="00DB27E6">
        <w:rPr>
          <w:lang w:val="en-ID"/>
        </w:rPr>
        <w:t>pengguna</w:t>
      </w:r>
      <w:proofErr w:type="spellEnd"/>
      <w:r w:rsidR="00DB27E6">
        <w:rPr>
          <w:lang w:val="en-ID"/>
        </w:rPr>
        <w:t xml:space="preserve"> </w:t>
      </w:r>
      <w:proofErr w:type="spellStart"/>
      <w:r w:rsidR="00DB27E6">
        <w:rPr>
          <w:lang w:val="en-ID"/>
        </w:rPr>
        <w:t>biasa</w:t>
      </w:r>
      <w:proofErr w:type="spellEnd"/>
      <w:r w:rsidR="00DB27E6">
        <w:rPr>
          <w:lang w:val="en-ID"/>
        </w:rPr>
        <w:t xml:space="preserve"> </w:t>
      </w:r>
      <w:proofErr w:type="spellStart"/>
      <w:r w:rsidR="00DB27E6">
        <w:rPr>
          <w:lang w:val="en-ID"/>
        </w:rPr>
        <w:t>atau</w:t>
      </w:r>
      <w:proofErr w:type="spellEnd"/>
      <w:r w:rsidR="00DB27E6">
        <w:rPr>
          <w:lang w:val="en-ID"/>
        </w:rPr>
        <w:t xml:space="preserve"> </w:t>
      </w:r>
      <w:proofErr w:type="spellStart"/>
      <w:r w:rsidR="00DB27E6">
        <w:rPr>
          <w:lang w:val="en-ID"/>
        </w:rPr>
        <w:t>verifikator</w:t>
      </w:r>
      <w:proofErr w:type="spellEnd"/>
      <w:r w:rsidRPr="001A2B4D">
        <w:rPr>
          <w:lang w:val="en-ID"/>
        </w:rPr>
        <w:t xml:space="preserve">. </w:t>
      </w:r>
      <w:proofErr w:type="spellStart"/>
      <w:r w:rsidRPr="001A2B4D">
        <w:rPr>
          <w:lang w:val="en-ID"/>
        </w:rPr>
        <w:t>Berikut</w:t>
      </w:r>
      <w:proofErr w:type="spellEnd"/>
      <w:r w:rsidRPr="001A2B4D">
        <w:rPr>
          <w:lang w:val="en-ID"/>
        </w:rPr>
        <w:t xml:space="preserve"> </w:t>
      </w:r>
      <w:proofErr w:type="spellStart"/>
      <w:r w:rsidRPr="001A2B4D">
        <w:rPr>
          <w:lang w:val="en-ID"/>
        </w:rPr>
        <w:t>hasil</w:t>
      </w:r>
      <w:proofErr w:type="spellEnd"/>
      <w:r w:rsidRPr="001A2B4D">
        <w:rPr>
          <w:lang w:val="en-ID"/>
        </w:rPr>
        <w:t xml:space="preserve"> </w:t>
      </w:r>
      <w:proofErr w:type="spellStart"/>
      <w:r w:rsidRPr="001A2B4D">
        <w:rPr>
          <w:lang w:val="en-ID"/>
        </w:rPr>
        <w:t>rekapitulasi</w:t>
      </w:r>
      <w:proofErr w:type="spellEnd"/>
      <w:r w:rsidRPr="001A2B4D">
        <w:rPr>
          <w:lang w:val="en-ID"/>
        </w:rPr>
        <w:t xml:space="preserve"> </w:t>
      </w:r>
      <w:proofErr w:type="spellStart"/>
      <w:r w:rsidRPr="001A2B4D">
        <w:rPr>
          <w:lang w:val="en-ID"/>
        </w:rPr>
        <w:t>kuesioner</w:t>
      </w:r>
      <w:proofErr w:type="spellEnd"/>
      <w:r w:rsidRPr="001A2B4D">
        <w:rPr>
          <w:lang w:val="en-ID"/>
        </w:rPr>
        <w:t xml:space="preserve"> yang </w:t>
      </w:r>
      <w:proofErr w:type="spellStart"/>
      <w:r w:rsidRPr="001A2B4D">
        <w:rPr>
          <w:lang w:val="en-ID"/>
        </w:rPr>
        <w:t>telah</w:t>
      </w:r>
      <w:proofErr w:type="spellEnd"/>
      <w:r w:rsidRPr="001A2B4D">
        <w:rPr>
          <w:lang w:val="en-ID"/>
        </w:rPr>
        <w:t xml:space="preserve"> </w:t>
      </w:r>
      <w:proofErr w:type="spellStart"/>
      <w:r w:rsidRPr="001A2B4D">
        <w:rPr>
          <w:lang w:val="en-ID"/>
        </w:rPr>
        <w:t>dikumpulkan</w:t>
      </w:r>
      <w:proofErr w:type="spellEnd"/>
      <w:r w:rsidRPr="001A2B4D">
        <w:rPr>
          <w:lang w:val="en-ID"/>
        </w:rPr>
        <w:t>.</w:t>
      </w:r>
    </w:p>
    <w:p w14:paraId="69F8A53E" w14:textId="15E63B12" w:rsidR="004D1AC0" w:rsidRDefault="00DB27E6" w:rsidP="00DB27E6">
      <w:pPr>
        <w:pStyle w:val="ListParagraph"/>
        <w:numPr>
          <w:ilvl w:val="2"/>
          <w:numId w:val="63"/>
        </w:numPr>
        <w:tabs>
          <w:tab w:val="clear" w:pos="2160"/>
        </w:tabs>
        <w:spacing w:line="360" w:lineRule="auto"/>
        <w:ind w:left="851" w:hanging="284"/>
        <w:jc w:val="both"/>
        <w:rPr>
          <w:lang w:val="en-ID"/>
        </w:rPr>
      </w:pPr>
      <w:r>
        <w:rPr>
          <w:lang w:val="en-ID"/>
        </w:rPr>
        <w:t>Super Admin</w:t>
      </w:r>
    </w:p>
    <w:p w14:paraId="6CE2A0AB" w14:textId="0DC8205D" w:rsidR="00DB27E6" w:rsidRDefault="00DB27E6" w:rsidP="00DB27E6">
      <w:pPr>
        <w:pStyle w:val="Caption"/>
        <w:keepNext/>
        <w:spacing w:after="0" w:line="360" w:lineRule="auto"/>
        <w:ind w:left="720"/>
        <w:jc w:val="center"/>
        <w:rPr>
          <w:color w:val="000000"/>
        </w:rPr>
      </w:pPr>
      <w:bookmarkStart w:id="378" w:name="_Toc228292309"/>
      <w:r>
        <w:rPr>
          <w:color w:val="000000"/>
        </w:rPr>
        <w:t xml:space="preserve">Tabel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Tabel \* ARABIC \s 1 </w:instrText>
      </w:r>
      <w:r>
        <w:rPr>
          <w:color w:val="000000"/>
        </w:rPr>
        <w:fldChar w:fldCharType="separate"/>
      </w:r>
      <w:r w:rsidR="000A4094">
        <w:rPr>
          <w:noProof/>
          <w:color w:val="000000"/>
        </w:rPr>
        <w:t>3</w:t>
      </w:r>
      <w:r>
        <w:rPr>
          <w:color w:val="000000"/>
        </w:rPr>
        <w:fldChar w:fldCharType="end"/>
      </w:r>
      <w:r>
        <w:rPr>
          <w:color w:val="000000"/>
        </w:rPr>
        <w:t xml:space="preserve"> Kuesioner Super Admin</w:t>
      </w:r>
      <w:bookmarkEnd w:id="378"/>
    </w:p>
    <w:tbl>
      <w:tblPr>
        <w:tblW w:w="5000" w:type="pct"/>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8"/>
        <w:gridCol w:w="3994"/>
        <w:gridCol w:w="473"/>
        <w:gridCol w:w="443"/>
        <w:gridCol w:w="452"/>
        <w:gridCol w:w="490"/>
        <w:gridCol w:w="624"/>
        <w:gridCol w:w="790"/>
      </w:tblGrid>
      <w:tr w:rsidR="0022696D" w:rsidRPr="0022696D" w14:paraId="49DBBFF7" w14:textId="77777777" w:rsidTr="0022696D">
        <w:trPr>
          <w:tblHeader/>
        </w:trPr>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C56E4" w14:textId="77777777" w:rsidR="0022696D" w:rsidRPr="0022696D" w:rsidRDefault="0022696D" w:rsidP="0022696D">
            <w:pPr>
              <w:rPr>
                <w:rFonts w:cs="Times New Roman"/>
                <w:b/>
                <w:bCs/>
                <w:szCs w:val="24"/>
                <w:lang w:val="en-ID"/>
              </w:rPr>
            </w:pPr>
            <w:r w:rsidRPr="0022696D">
              <w:rPr>
                <w:rFonts w:cs="Times New Roman"/>
                <w:b/>
                <w:bCs/>
                <w:szCs w:val="24"/>
                <w:lang w:val="en-ID"/>
              </w:rPr>
              <w:t>No</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4E3481" w14:textId="77777777" w:rsidR="0022696D" w:rsidRPr="0022696D" w:rsidRDefault="0022696D" w:rsidP="0022696D">
            <w:pPr>
              <w:rPr>
                <w:rFonts w:cs="Times New Roman"/>
                <w:b/>
                <w:bCs/>
                <w:szCs w:val="24"/>
                <w:lang w:val="en-ID"/>
              </w:rPr>
            </w:pPr>
            <w:proofErr w:type="spellStart"/>
            <w:r w:rsidRPr="0022696D">
              <w:rPr>
                <w:rFonts w:cs="Times New Roman"/>
                <w:b/>
                <w:bCs/>
                <w:szCs w:val="24"/>
                <w:lang w:val="en-ID"/>
              </w:rPr>
              <w:t>Pernyataan</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1243D" w14:textId="77777777" w:rsidR="0022696D" w:rsidRPr="0022696D" w:rsidRDefault="0022696D" w:rsidP="0022696D">
            <w:pPr>
              <w:rPr>
                <w:rFonts w:cs="Times New Roman"/>
                <w:b/>
                <w:bCs/>
                <w:szCs w:val="24"/>
                <w:lang w:val="en-ID"/>
              </w:rPr>
            </w:pPr>
            <w:r w:rsidRPr="0022696D">
              <w:rPr>
                <w:rFonts w:cs="Times New Roman"/>
                <w:b/>
                <w:bCs/>
                <w:szCs w:val="24"/>
                <w:lang w:val="en-ID"/>
              </w:rPr>
              <w:t>SS (5)</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17F6CD" w14:textId="77777777" w:rsidR="0022696D" w:rsidRPr="0022696D" w:rsidRDefault="0022696D" w:rsidP="0022696D">
            <w:pPr>
              <w:rPr>
                <w:rFonts w:cs="Times New Roman"/>
                <w:b/>
                <w:bCs/>
                <w:szCs w:val="24"/>
                <w:lang w:val="en-ID"/>
              </w:rPr>
            </w:pPr>
            <w:r w:rsidRPr="0022696D">
              <w:rPr>
                <w:rFonts w:cs="Times New Roman"/>
                <w:b/>
                <w:bCs/>
                <w:szCs w:val="24"/>
                <w:lang w:val="en-ID"/>
              </w:rPr>
              <w:t>S (4)</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63EA9D" w14:textId="77777777" w:rsidR="0022696D" w:rsidRPr="0022696D" w:rsidRDefault="0022696D" w:rsidP="0022696D">
            <w:pPr>
              <w:rPr>
                <w:rFonts w:cs="Times New Roman"/>
                <w:b/>
                <w:bCs/>
                <w:szCs w:val="24"/>
                <w:lang w:val="en-ID"/>
              </w:rPr>
            </w:pPr>
            <w:r w:rsidRPr="0022696D">
              <w:rPr>
                <w:rFonts w:cs="Times New Roman"/>
                <w:b/>
                <w:bCs/>
                <w:szCs w:val="24"/>
                <w:lang w:val="en-ID"/>
              </w:rPr>
              <w:t>N (3)</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2C8890" w14:textId="77777777" w:rsidR="0022696D" w:rsidRPr="0022696D" w:rsidRDefault="0022696D" w:rsidP="0022696D">
            <w:pPr>
              <w:rPr>
                <w:rFonts w:cs="Times New Roman"/>
                <w:b/>
                <w:bCs/>
                <w:szCs w:val="24"/>
                <w:lang w:val="en-ID"/>
              </w:rPr>
            </w:pPr>
            <w:r w:rsidRPr="0022696D">
              <w:rPr>
                <w:rFonts w:cs="Times New Roman"/>
                <w:b/>
                <w:bCs/>
                <w:szCs w:val="24"/>
                <w:lang w:val="en-ID"/>
              </w:rPr>
              <w:t>TS (2)</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7FDBFF" w14:textId="77777777" w:rsidR="0022696D" w:rsidRPr="0022696D" w:rsidRDefault="0022696D" w:rsidP="0022696D">
            <w:pPr>
              <w:rPr>
                <w:rFonts w:cs="Times New Roman"/>
                <w:b/>
                <w:bCs/>
                <w:szCs w:val="24"/>
                <w:lang w:val="en-ID"/>
              </w:rPr>
            </w:pPr>
            <w:r w:rsidRPr="0022696D">
              <w:rPr>
                <w:rFonts w:cs="Times New Roman"/>
                <w:b/>
                <w:bCs/>
                <w:szCs w:val="24"/>
                <w:lang w:val="en-ID"/>
              </w:rPr>
              <w:t>STS (1)</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279DC1" w14:textId="77777777" w:rsidR="0022696D" w:rsidRPr="0022696D" w:rsidRDefault="0022696D" w:rsidP="0022696D">
            <w:pPr>
              <w:rPr>
                <w:rFonts w:cs="Times New Roman"/>
                <w:b/>
                <w:bCs/>
                <w:szCs w:val="24"/>
                <w:lang w:val="en-ID"/>
              </w:rPr>
            </w:pPr>
            <w:r w:rsidRPr="0022696D">
              <w:rPr>
                <w:rFonts w:cs="Times New Roman"/>
                <w:b/>
                <w:bCs/>
                <w:szCs w:val="24"/>
                <w:lang w:val="en-ID"/>
              </w:rPr>
              <w:t>Total Skor</w:t>
            </w:r>
          </w:p>
        </w:tc>
      </w:tr>
      <w:tr w:rsidR="0022696D" w:rsidRPr="0022696D" w14:paraId="33B85A1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60522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3D7452" w14:textId="77777777" w:rsidR="0022696D" w:rsidRPr="0022696D" w:rsidRDefault="0022696D" w:rsidP="0022696D">
            <w:pPr>
              <w:rPr>
                <w:rFonts w:cs="Times New Roman"/>
                <w:szCs w:val="24"/>
                <w:lang w:val="en-ID"/>
              </w:rPr>
            </w:pPr>
            <w:r w:rsidRPr="0022696D">
              <w:rPr>
                <w:rFonts w:cs="Times New Roman"/>
                <w:szCs w:val="24"/>
                <w:lang w:val="en-ID"/>
              </w:rPr>
              <w:t xml:space="preserve">Proses login dan logout </w:t>
            </w: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berjalan</w:t>
            </w:r>
            <w:proofErr w:type="spellEnd"/>
            <w:r w:rsidRPr="0022696D">
              <w:rPr>
                <w:rFonts w:cs="Times New Roman"/>
                <w:szCs w:val="24"/>
                <w:lang w:val="en-ID"/>
              </w:rPr>
              <w:t xml:space="preserve"> </w:t>
            </w:r>
            <w:proofErr w:type="spellStart"/>
            <w:r w:rsidRPr="0022696D">
              <w:rPr>
                <w:rFonts w:cs="Times New Roman"/>
                <w:szCs w:val="24"/>
                <w:lang w:val="en-ID"/>
              </w:rPr>
              <w:t>dengan</w:t>
            </w:r>
            <w:proofErr w:type="spellEnd"/>
            <w:r w:rsidRPr="0022696D">
              <w:rPr>
                <w:rFonts w:cs="Times New Roman"/>
                <w:szCs w:val="24"/>
                <w:lang w:val="en-ID"/>
              </w:rPr>
              <w:t xml:space="preserve"> </w:t>
            </w:r>
            <w:proofErr w:type="spellStart"/>
            <w:r w:rsidRPr="0022696D">
              <w:rPr>
                <w:rFonts w:cs="Times New Roman"/>
                <w:szCs w:val="24"/>
                <w:lang w:val="en-ID"/>
              </w:rPr>
              <w:t>baik</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43DCF"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E42E1A"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C977A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13F0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DCC4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729484"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7CA0F6A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658298"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4FD151" w14:textId="77777777" w:rsidR="0022696D" w:rsidRPr="0022696D" w:rsidRDefault="0022696D" w:rsidP="0022696D">
            <w:pPr>
              <w:rPr>
                <w:rFonts w:cs="Times New Roman"/>
                <w:szCs w:val="24"/>
                <w:lang w:val="en-ID"/>
              </w:rPr>
            </w:pPr>
            <w:r w:rsidRPr="0022696D">
              <w:rPr>
                <w:rFonts w:cs="Times New Roman"/>
                <w:szCs w:val="24"/>
                <w:lang w:val="en-ID"/>
              </w:rPr>
              <w:t xml:space="preserve">Dashboard </w:t>
            </w:r>
            <w:proofErr w:type="spellStart"/>
            <w:r w:rsidRPr="0022696D">
              <w:rPr>
                <w:rFonts w:cs="Times New Roman"/>
                <w:szCs w:val="24"/>
                <w:lang w:val="en-ID"/>
              </w:rPr>
              <w:t>menampilkan</w:t>
            </w:r>
            <w:proofErr w:type="spellEnd"/>
            <w:r w:rsidRPr="0022696D">
              <w:rPr>
                <w:rFonts w:cs="Times New Roman"/>
                <w:szCs w:val="24"/>
                <w:lang w:val="en-ID"/>
              </w:rPr>
              <w:t xml:space="preserve"> </w:t>
            </w:r>
            <w:proofErr w:type="spellStart"/>
            <w:r w:rsidRPr="0022696D">
              <w:rPr>
                <w:rFonts w:cs="Times New Roman"/>
                <w:szCs w:val="24"/>
                <w:lang w:val="en-ID"/>
              </w:rPr>
              <w:t>informasi</w:t>
            </w:r>
            <w:proofErr w:type="spellEnd"/>
            <w:r w:rsidRPr="0022696D">
              <w:rPr>
                <w:rFonts w:cs="Times New Roman"/>
                <w:szCs w:val="24"/>
                <w:lang w:val="en-ID"/>
              </w:rPr>
              <w:t xml:space="preserve"> </w:t>
            </w: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secara</w:t>
            </w:r>
            <w:proofErr w:type="spellEnd"/>
            <w:r w:rsidRPr="0022696D">
              <w:rPr>
                <w:rFonts w:cs="Times New Roman"/>
                <w:szCs w:val="24"/>
                <w:lang w:val="en-ID"/>
              </w:rPr>
              <w:t xml:space="preserve"> </w:t>
            </w:r>
            <w:proofErr w:type="spellStart"/>
            <w:r w:rsidRPr="0022696D">
              <w:rPr>
                <w:rFonts w:cs="Times New Roman"/>
                <w:szCs w:val="24"/>
                <w:lang w:val="en-ID"/>
              </w:rPr>
              <w:t>lengkap</w:t>
            </w:r>
            <w:proofErr w:type="spellEnd"/>
            <w:r w:rsidRPr="0022696D">
              <w:rPr>
                <w:rFonts w:cs="Times New Roman"/>
                <w:szCs w:val="24"/>
                <w:lang w:val="en-ID"/>
              </w:rPr>
              <w:t xml:space="preserve"> </w:t>
            </w:r>
            <w:proofErr w:type="spellStart"/>
            <w:r w:rsidRPr="0022696D">
              <w:rPr>
                <w:rFonts w:cs="Times New Roman"/>
                <w:szCs w:val="24"/>
                <w:lang w:val="en-ID"/>
              </w:rPr>
              <w:t>meliputi</w:t>
            </w:r>
            <w:proofErr w:type="spellEnd"/>
            <w:r w:rsidRPr="0022696D">
              <w:rPr>
                <w:rFonts w:cs="Times New Roman"/>
                <w:szCs w:val="24"/>
                <w:lang w:val="en-ID"/>
              </w:rPr>
              <w:t xml:space="preserve"> total </w:t>
            </w:r>
            <w:proofErr w:type="spellStart"/>
            <w:r w:rsidRPr="0022696D">
              <w:rPr>
                <w:rFonts w:cs="Times New Roman"/>
                <w:szCs w:val="24"/>
                <w:lang w:val="en-ID"/>
              </w:rPr>
              <w:t>sertifikat</w:t>
            </w:r>
            <w:proofErr w:type="spellEnd"/>
            <w:r w:rsidRPr="0022696D">
              <w:rPr>
                <w:rFonts w:cs="Times New Roman"/>
                <w:szCs w:val="24"/>
                <w:lang w:val="en-ID"/>
              </w:rPr>
              <w:t xml:space="preserve">, upload </w:t>
            </w:r>
            <w:proofErr w:type="spellStart"/>
            <w:r w:rsidRPr="0022696D">
              <w:rPr>
                <w:rFonts w:cs="Times New Roman"/>
                <w:szCs w:val="24"/>
                <w:lang w:val="en-ID"/>
              </w:rPr>
              <w:t>hari</w:t>
            </w:r>
            <w:proofErr w:type="spellEnd"/>
            <w:r w:rsidRPr="0022696D">
              <w:rPr>
                <w:rFonts w:cs="Times New Roman"/>
                <w:szCs w:val="24"/>
                <w:lang w:val="en-ID"/>
              </w:rPr>
              <w:t xml:space="preserve"> </w:t>
            </w:r>
            <w:proofErr w:type="spellStart"/>
            <w:r w:rsidRPr="0022696D">
              <w:rPr>
                <w:rFonts w:cs="Times New Roman"/>
                <w:szCs w:val="24"/>
                <w:lang w:val="en-ID"/>
              </w:rPr>
              <w:t>ini</w:t>
            </w:r>
            <w:proofErr w:type="spellEnd"/>
            <w:r w:rsidRPr="0022696D">
              <w:rPr>
                <w:rFonts w:cs="Times New Roman"/>
                <w:szCs w:val="24"/>
                <w:lang w:val="en-ID"/>
              </w:rPr>
              <w:t xml:space="preserve">, total admin, dan </w:t>
            </w:r>
            <w:proofErr w:type="spellStart"/>
            <w:r w:rsidRPr="0022696D">
              <w:rPr>
                <w:rFonts w:cs="Times New Roman"/>
                <w:szCs w:val="24"/>
                <w:lang w:val="en-ID"/>
              </w:rPr>
              <w:t>aktivitas</w:t>
            </w:r>
            <w:proofErr w:type="spellEnd"/>
            <w:r w:rsidRPr="0022696D">
              <w:rPr>
                <w:rFonts w:cs="Times New Roman"/>
                <w:szCs w:val="24"/>
                <w:lang w:val="en-ID"/>
              </w:rPr>
              <w:t xml:space="preserve"> </w:t>
            </w:r>
            <w:proofErr w:type="spellStart"/>
            <w:r w:rsidRPr="0022696D">
              <w:rPr>
                <w:rFonts w:cs="Times New Roman"/>
                <w:szCs w:val="24"/>
                <w:lang w:val="en-ID"/>
              </w:rPr>
              <w:t>hari</w:t>
            </w:r>
            <w:proofErr w:type="spellEnd"/>
            <w:r w:rsidRPr="0022696D">
              <w:rPr>
                <w:rFonts w:cs="Times New Roman"/>
                <w:szCs w:val="24"/>
                <w:lang w:val="en-ID"/>
              </w:rPr>
              <w:t xml:space="preserve"> </w:t>
            </w:r>
            <w:proofErr w:type="spellStart"/>
            <w:r w:rsidRPr="0022696D">
              <w:rPr>
                <w:rFonts w:cs="Times New Roman"/>
                <w:szCs w:val="24"/>
                <w:lang w:val="en-ID"/>
              </w:rPr>
              <w:t>ini</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1DF0EF"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B0D8DE"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7C808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5BD0F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6CCC0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DD08A2"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0308B0D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227F24"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745D46" w14:textId="77777777" w:rsidR="0022696D" w:rsidRPr="0022696D" w:rsidRDefault="0022696D" w:rsidP="0022696D">
            <w:pPr>
              <w:rPr>
                <w:rFonts w:cs="Times New Roman"/>
                <w:szCs w:val="24"/>
                <w:lang w:val="en-ID"/>
              </w:rPr>
            </w:pPr>
            <w:r w:rsidRPr="0022696D">
              <w:rPr>
                <w:rFonts w:cs="Times New Roman"/>
                <w:szCs w:val="24"/>
                <w:lang w:val="en-ID"/>
              </w:rPr>
              <w:t xml:space="preserve">Fitur </w:t>
            </w:r>
            <w:proofErr w:type="spellStart"/>
            <w:r w:rsidRPr="0022696D">
              <w:rPr>
                <w:rFonts w:cs="Times New Roman"/>
                <w:szCs w:val="24"/>
                <w:lang w:val="en-ID"/>
              </w:rPr>
              <w:t>tambah</w:t>
            </w:r>
            <w:proofErr w:type="spellEnd"/>
            <w:r w:rsidRPr="0022696D">
              <w:rPr>
                <w:rFonts w:cs="Times New Roman"/>
                <w:szCs w:val="24"/>
                <w:lang w:val="en-ID"/>
              </w:rPr>
              <w:t xml:space="preserve"> </w:t>
            </w:r>
            <w:proofErr w:type="spellStart"/>
            <w:r w:rsidRPr="0022696D">
              <w:rPr>
                <w:rFonts w:cs="Times New Roman"/>
                <w:szCs w:val="24"/>
                <w:lang w:val="en-ID"/>
              </w:rPr>
              <w:t>pengguna</w:t>
            </w:r>
            <w:proofErr w:type="spellEnd"/>
            <w:r w:rsidRPr="0022696D">
              <w:rPr>
                <w:rFonts w:cs="Times New Roman"/>
                <w:szCs w:val="24"/>
                <w:lang w:val="en-ID"/>
              </w:rPr>
              <w:t xml:space="preserve"> </w:t>
            </w:r>
            <w:proofErr w:type="spellStart"/>
            <w:r w:rsidRPr="0022696D">
              <w:rPr>
                <w:rFonts w:cs="Times New Roman"/>
                <w:szCs w:val="24"/>
                <w:lang w:val="en-ID"/>
              </w:rPr>
              <w:t>baru</w:t>
            </w:r>
            <w:proofErr w:type="spellEnd"/>
            <w:r w:rsidRPr="0022696D">
              <w:rPr>
                <w:rFonts w:cs="Times New Roman"/>
                <w:szCs w:val="24"/>
                <w:lang w:val="en-ID"/>
              </w:rPr>
              <w:t xml:space="preserve"> </w:t>
            </w:r>
            <w:proofErr w:type="spellStart"/>
            <w:r w:rsidRPr="0022696D">
              <w:rPr>
                <w:rFonts w:cs="Times New Roman"/>
                <w:szCs w:val="24"/>
                <w:lang w:val="en-ID"/>
              </w:rPr>
              <w:t>dengan</w:t>
            </w:r>
            <w:proofErr w:type="spellEnd"/>
            <w:r w:rsidRPr="0022696D">
              <w:rPr>
                <w:rFonts w:cs="Times New Roman"/>
                <w:szCs w:val="24"/>
                <w:lang w:val="en-ID"/>
              </w:rPr>
              <w:t xml:space="preserve"> </w:t>
            </w:r>
            <w:proofErr w:type="spellStart"/>
            <w:r w:rsidRPr="0022696D">
              <w:rPr>
                <w:rFonts w:cs="Times New Roman"/>
                <w:szCs w:val="24"/>
                <w:lang w:val="en-ID"/>
              </w:rPr>
              <w:t>penetapan</w:t>
            </w:r>
            <w:proofErr w:type="spellEnd"/>
            <w:r w:rsidRPr="0022696D">
              <w:rPr>
                <w:rFonts w:cs="Times New Roman"/>
                <w:szCs w:val="24"/>
                <w:lang w:val="en-ID"/>
              </w:rPr>
              <w:t xml:space="preserve"> </w:t>
            </w:r>
            <w:proofErr w:type="spellStart"/>
            <w:r w:rsidRPr="0022696D">
              <w:rPr>
                <w:rFonts w:cs="Times New Roman"/>
                <w:szCs w:val="24"/>
                <w:lang w:val="en-ID"/>
              </w:rPr>
              <w:t>peran</w:t>
            </w:r>
            <w:proofErr w:type="spellEnd"/>
            <w:r w:rsidRPr="0022696D">
              <w:rPr>
                <w:rFonts w:cs="Times New Roman"/>
                <w:szCs w:val="24"/>
                <w:lang w:val="en-ID"/>
              </w:rPr>
              <w:t xml:space="preserve"> </w:t>
            </w:r>
            <w:proofErr w:type="spellStart"/>
            <w:r w:rsidRPr="0022696D">
              <w:rPr>
                <w:rFonts w:cs="Times New Roman"/>
                <w:szCs w:val="24"/>
                <w:lang w:val="en-ID"/>
              </w:rPr>
              <w:t>berjalan</w:t>
            </w:r>
            <w:proofErr w:type="spellEnd"/>
            <w:r w:rsidRPr="0022696D">
              <w:rPr>
                <w:rFonts w:cs="Times New Roman"/>
                <w:szCs w:val="24"/>
                <w:lang w:val="en-ID"/>
              </w:rPr>
              <w:t xml:space="preserve"> </w:t>
            </w:r>
            <w:proofErr w:type="spellStart"/>
            <w:r w:rsidRPr="0022696D">
              <w:rPr>
                <w:rFonts w:cs="Times New Roman"/>
                <w:szCs w:val="24"/>
                <w:lang w:val="en-ID"/>
              </w:rPr>
              <w:t>dengan</w:t>
            </w:r>
            <w:proofErr w:type="spellEnd"/>
            <w:r w:rsidRPr="0022696D">
              <w:rPr>
                <w:rFonts w:cs="Times New Roman"/>
                <w:szCs w:val="24"/>
                <w:lang w:val="en-ID"/>
              </w:rPr>
              <w:t xml:space="preserve"> </w:t>
            </w:r>
            <w:proofErr w:type="spellStart"/>
            <w:r w:rsidRPr="0022696D">
              <w:rPr>
                <w:rFonts w:cs="Times New Roman"/>
                <w:szCs w:val="24"/>
                <w:lang w:val="en-ID"/>
              </w:rPr>
              <w:t>baik</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2B0E0F"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C7482A"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2850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AC838B"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3F654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1C4ED3"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044E6F72"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7453A8" w14:textId="77777777" w:rsidR="0022696D" w:rsidRPr="0022696D" w:rsidRDefault="0022696D" w:rsidP="0022696D">
            <w:pPr>
              <w:rPr>
                <w:rFonts w:cs="Times New Roman"/>
                <w:szCs w:val="24"/>
                <w:lang w:val="en-ID"/>
              </w:rPr>
            </w:pPr>
            <w:r w:rsidRPr="0022696D">
              <w:rPr>
                <w:rFonts w:cs="Times New Roman"/>
                <w:szCs w:val="24"/>
                <w:lang w:val="en-ID"/>
              </w:rPr>
              <w:t>4</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A5F67" w14:textId="77777777" w:rsidR="0022696D" w:rsidRPr="0022696D" w:rsidRDefault="0022696D" w:rsidP="0022696D">
            <w:pPr>
              <w:rPr>
                <w:rFonts w:cs="Times New Roman"/>
                <w:szCs w:val="24"/>
                <w:lang w:val="en-ID"/>
              </w:rPr>
            </w:pPr>
            <w:r w:rsidRPr="0022696D">
              <w:rPr>
                <w:rFonts w:cs="Times New Roman"/>
                <w:szCs w:val="24"/>
                <w:lang w:val="en-ID"/>
              </w:rPr>
              <w:t xml:space="preserve">Fitur edit data </w:t>
            </w:r>
            <w:proofErr w:type="spellStart"/>
            <w:r w:rsidRPr="0022696D">
              <w:rPr>
                <w:rFonts w:cs="Times New Roman"/>
                <w:szCs w:val="24"/>
                <w:lang w:val="en-ID"/>
              </w:rPr>
              <w:t>pengguna</w:t>
            </w:r>
            <w:proofErr w:type="spellEnd"/>
            <w:r w:rsidRPr="0022696D">
              <w:rPr>
                <w:rFonts w:cs="Times New Roman"/>
                <w:szCs w:val="24"/>
                <w:lang w:val="en-ID"/>
              </w:rPr>
              <w:t xml:space="preserve"> </w:t>
            </w:r>
            <w:proofErr w:type="spellStart"/>
            <w:r w:rsidRPr="0022696D">
              <w:rPr>
                <w:rFonts w:cs="Times New Roman"/>
                <w:szCs w:val="24"/>
                <w:lang w:val="en-ID"/>
              </w:rPr>
              <w:t>berjalan</w:t>
            </w:r>
            <w:proofErr w:type="spellEnd"/>
            <w:r w:rsidRPr="0022696D">
              <w:rPr>
                <w:rFonts w:cs="Times New Roman"/>
                <w:szCs w:val="24"/>
                <w:lang w:val="en-ID"/>
              </w:rPr>
              <w:t xml:space="preserve"> </w:t>
            </w:r>
            <w:proofErr w:type="spellStart"/>
            <w:r w:rsidRPr="0022696D">
              <w:rPr>
                <w:rFonts w:cs="Times New Roman"/>
                <w:szCs w:val="24"/>
                <w:lang w:val="en-ID"/>
              </w:rPr>
              <w:t>dengan</w:t>
            </w:r>
            <w:proofErr w:type="spellEnd"/>
            <w:r w:rsidRPr="0022696D">
              <w:rPr>
                <w:rFonts w:cs="Times New Roman"/>
                <w:szCs w:val="24"/>
                <w:lang w:val="en-ID"/>
              </w:rPr>
              <w:t xml:space="preserve"> </w:t>
            </w:r>
            <w:proofErr w:type="spellStart"/>
            <w:r w:rsidRPr="0022696D">
              <w:rPr>
                <w:rFonts w:cs="Times New Roman"/>
                <w:szCs w:val="24"/>
                <w:lang w:val="en-ID"/>
              </w:rPr>
              <w:t>baik</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EAB748"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85F5DC"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35D550"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45101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880F4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E584E"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37354AF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162A5A" w14:textId="77777777" w:rsidR="0022696D" w:rsidRPr="0022696D" w:rsidRDefault="0022696D" w:rsidP="0022696D">
            <w:pPr>
              <w:rPr>
                <w:rFonts w:cs="Times New Roman"/>
                <w:szCs w:val="24"/>
                <w:lang w:val="en-ID"/>
              </w:rPr>
            </w:pPr>
            <w:r w:rsidRPr="0022696D">
              <w:rPr>
                <w:rFonts w:cs="Times New Roman"/>
                <w:szCs w:val="24"/>
                <w:lang w:val="en-ID"/>
              </w:rPr>
              <w:t>5</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639289" w14:textId="77777777" w:rsidR="0022696D" w:rsidRPr="0022696D" w:rsidRDefault="0022696D" w:rsidP="0022696D">
            <w:pPr>
              <w:rPr>
                <w:rFonts w:cs="Times New Roman"/>
                <w:szCs w:val="24"/>
                <w:lang w:val="en-ID"/>
              </w:rPr>
            </w:pPr>
            <w:r w:rsidRPr="0022696D">
              <w:rPr>
                <w:rFonts w:cs="Times New Roman"/>
                <w:szCs w:val="24"/>
                <w:lang w:val="en-ID"/>
              </w:rPr>
              <w:t xml:space="preserve">Fitur hapus </w:t>
            </w:r>
            <w:proofErr w:type="spellStart"/>
            <w:r w:rsidRPr="0022696D">
              <w:rPr>
                <w:rFonts w:cs="Times New Roman"/>
                <w:szCs w:val="24"/>
                <w:lang w:val="en-ID"/>
              </w:rPr>
              <w:t>pengguna</w:t>
            </w:r>
            <w:proofErr w:type="spellEnd"/>
            <w:r w:rsidRPr="0022696D">
              <w:rPr>
                <w:rFonts w:cs="Times New Roman"/>
                <w:szCs w:val="24"/>
                <w:lang w:val="en-ID"/>
              </w:rPr>
              <w:t xml:space="preserve"> </w:t>
            </w:r>
            <w:proofErr w:type="spellStart"/>
            <w:r w:rsidRPr="0022696D">
              <w:rPr>
                <w:rFonts w:cs="Times New Roman"/>
                <w:szCs w:val="24"/>
                <w:lang w:val="en-ID"/>
              </w:rPr>
              <w:t>berjalan</w:t>
            </w:r>
            <w:proofErr w:type="spellEnd"/>
            <w:r w:rsidRPr="0022696D">
              <w:rPr>
                <w:rFonts w:cs="Times New Roman"/>
                <w:szCs w:val="24"/>
                <w:lang w:val="en-ID"/>
              </w:rPr>
              <w:t xml:space="preserve"> </w:t>
            </w:r>
            <w:proofErr w:type="spellStart"/>
            <w:r w:rsidRPr="0022696D">
              <w:rPr>
                <w:rFonts w:cs="Times New Roman"/>
                <w:szCs w:val="24"/>
                <w:lang w:val="en-ID"/>
              </w:rPr>
              <w:t>dengan</w:t>
            </w:r>
            <w:proofErr w:type="spellEnd"/>
            <w:r w:rsidRPr="0022696D">
              <w:rPr>
                <w:rFonts w:cs="Times New Roman"/>
                <w:szCs w:val="24"/>
                <w:lang w:val="en-ID"/>
              </w:rPr>
              <w:t xml:space="preserve"> </w:t>
            </w:r>
            <w:proofErr w:type="spellStart"/>
            <w:r w:rsidRPr="0022696D">
              <w:rPr>
                <w:rFonts w:cs="Times New Roman"/>
                <w:szCs w:val="24"/>
                <w:lang w:val="en-ID"/>
              </w:rPr>
              <w:t>baik</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F99BC9"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DA5E56"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61EDD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EF5BA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19CE99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BB3035"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243FC42F"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8A3DFA" w14:textId="77777777" w:rsidR="0022696D" w:rsidRPr="0022696D" w:rsidRDefault="0022696D" w:rsidP="0022696D">
            <w:pPr>
              <w:rPr>
                <w:rFonts w:cs="Times New Roman"/>
                <w:szCs w:val="24"/>
                <w:lang w:val="en-ID"/>
              </w:rPr>
            </w:pPr>
            <w:r w:rsidRPr="0022696D">
              <w:rPr>
                <w:rFonts w:cs="Times New Roman"/>
                <w:szCs w:val="24"/>
                <w:lang w:val="en-ID"/>
              </w:rPr>
              <w:t>6</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785B89" w14:textId="77777777" w:rsidR="0022696D" w:rsidRPr="0022696D" w:rsidRDefault="0022696D" w:rsidP="0022696D">
            <w:pPr>
              <w:rPr>
                <w:rFonts w:cs="Times New Roman"/>
                <w:szCs w:val="24"/>
                <w:lang w:val="en-ID"/>
              </w:rPr>
            </w:pPr>
            <w:r w:rsidRPr="0022696D">
              <w:rPr>
                <w:rFonts w:cs="Times New Roman"/>
                <w:szCs w:val="24"/>
                <w:lang w:val="en-ID"/>
              </w:rPr>
              <w:t xml:space="preserve">Fitur </w:t>
            </w:r>
            <w:proofErr w:type="spellStart"/>
            <w:r w:rsidRPr="0022696D">
              <w:rPr>
                <w:rFonts w:cs="Times New Roman"/>
                <w:szCs w:val="24"/>
                <w:lang w:val="en-ID"/>
              </w:rPr>
              <w:t>aktivasi</w:t>
            </w:r>
            <w:proofErr w:type="spellEnd"/>
            <w:r w:rsidRPr="0022696D">
              <w:rPr>
                <w:rFonts w:cs="Times New Roman"/>
                <w:szCs w:val="24"/>
                <w:lang w:val="en-ID"/>
              </w:rPr>
              <w:t xml:space="preserve"> dan </w:t>
            </w:r>
            <w:proofErr w:type="spellStart"/>
            <w:r w:rsidRPr="0022696D">
              <w:rPr>
                <w:rFonts w:cs="Times New Roman"/>
                <w:szCs w:val="24"/>
                <w:lang w:val="en-ID"/>
              </w:rPr>
              <w:t>nonaktivasi</w:t>
            </w:r>
            <w:proofErr w:type="spellEnd"/>
            <w:r w:rsidRPr="0022696D">
              <w:rPr>
                <w:rFonts w:cs="Times New Roman"/>
                <w:szCs w:val="24"/>
                <w:lang w:val="en-ID"/>
              </w:rPr>
              <w:t xml:space="preserve"> </w:t>
            </w:r>
            <w:proofErr w:type="spellStart"/>
            <w:r w:rsidRPr="0022696D">
              <w:rPr>
                <w:rFonts w:cs="Times New Roman"/>
                <w:szCs w:val="24"/>
                <w:lang w:val="en-ID"/>
              </w:rPr>
              <w:t>akun</w:t>
            </w:r>
            <w:proofErr w:type="spellEnd"/>
            <w:r w:rsidRPr="0022696D">
              <w:rPr>
                <w:rFonts w:cs="Times New Roman"/>
                <w:szCs w:val="24"/>
                <w:lang w:val="en-ID"/>
              </w:rPr>
              <w:t xml:space="preserve"> </w:t>
            </w:r>
            <w:proofErr w:type="spellStart"/>
            <w:r w:rsidRPr="0022696D">
              <w:rPr>
                <w:rFonts w:cs="Times New Roman"/>
                <w:szCs w:val="24"/>
                <w:lang w:val="en-ID"/>
              </w:rPr>
              <w:t>pengguna</w:t>
            </w:r>
            <w:proofErr w:type="spellEnd"/>
            <w:r w:rsidRPr="0022696D">
              <w:rPr>
                <w:rFonts w:cs="Times New Roman"/>
                <w:szCs w:val="24"/>
                <w:lang w:val="en-ID"/>
              </w:rPr>
              <w:t xml:space="preserve"> </w:t>
            </w:r>
            <w:proofErr w:type="spellStart"/>
            <w:r w:rsidRPr="0022696D">
              <w:rPr>
                <w:rFonts w:cs="Times New Roman"/>
                <w:szCs w:val="24"/>
                <w:lang w:val="en-ID"/>
              </w:rPr>
              <w:t>berjalan</w:t>
            </w:r>
            <w:proofErr w:type="spellEnd"/>
            <w:r w:rsidRPr="0022696D">
              <w:rPr>
                <w:rFonts w:cs="Times New Roman"/>
                <w:szCs w:val="24"/>
                <w:lang w:val="en-ID"/>
              </w:rPr>
              <w:t xml:space="preserve"> </w:t>
            </w:r>
            <w:proofErr w:type="spellStart"/>
            <w:r w:rsidRPr="0022696D">
              <w:rPr>
                <w:rFonts w:cs="Times New Roman"/>
                <w:szCs w:val="24"/>
                <w:lang w:val="en-ID"/>
              </w:rPr>
              <w:t>dengan</w:t>
            </w:r>
            <w:proofErr w:type="spellEnd"/>
            <w:r w:rsidRPr="0022696D">
              <w:rPr>
                <w:rFonts w:cs="Times New Roman"/>
                <w:szCs w:val="24"/>
                <w:lang w:val="en-ID"/>
              </w:rPr>
              <w:t xml:space="preserve"> </w:t>
            </w:r>
            <w:proofErr w:type="spellStart"/>
            <w:r w:rsidRPr="0022696D">
              <w:rPr>
                <w:rFonts w:cs="Times New Roman"/>
                <w:szCs w:val="24"/>
                <w:lang w:val="en-ID"/>
              </w:rPr>
              <w:t>baik</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5C8E0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C28F8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08B26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B06E5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85A21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A77BA9" w14:textId="77777777" w:rsidR="0022696D" w:rsidRPr="0022696D" w:rsidRDefault="0022696D" w:rsidP="0022696D">
            <w:pPr>
              <w:rPr>
                <w:rFonts w:cs="Times New Roman"/>
                <w:szCs w:val="24"/>
                <w:lang w:val="en-ID"/>
              </w:rPr>
            </w:pPr>
            <w:r w:rsidRPr="0022696D">
              <w:rPr>
                <w:rFonts w:cs="Times New Roman"/>
                <w:szCs w:val="24"/>
                <w:lang w:val="en-ID"/>
              </w:rPr>
              <w:t>12</w:t>
            </w:r>
          </w:p>
        </w:tc>
      </w:tr>
      <w:tr w:rsidR="0022696D" w:rsidRPr="0022696D" w14:paraId="550BF93C"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604FC" w14:textId="77777777" w:rsidR="0022696D" w:rsidRPr="0022696D" w:rsidRDefault="0022696D" w:rsidP="0022696D">
            <w:pPr>
              <w:rPr>
                <w:rFonts w:cs="Times New Roman"/>
                <w:szCs w:val="24"/>
                <w:lang w:val="en-ID"/>
              </w:rPr>
            </w:pPr>
            <w:r w:rsidRPr="0022696D">
              <w:rPr>
                <w:rFonts w:cs="Times New Roman"/>
                <w:szCs w:val="24"/>
                <w:lang w:val="en-ID"/>
              </w:rPr>
              <w:lastRenderedPageBreak/>
              <w:t>7</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09FD15" w14:textId="77777777" w:rsidR="0022696D" w:rsidRPr="0022696D" w:rsidRDefault="0022696D" w:rsidP="0022696D">
            <w:pPr>
              <w:rPr>
                <w:rFonts w:cs="Times New Roman"/>
                <w:szCs w:val="24"/>
                <w:lang w:val="en-ID"/>
              </w:rPr>
            </w:pPr>
            <w:r w:rsidRPr="0022696D">
              <w:rPr>
                <w:rFonts w:cs="Times New Roman"/>
                <w:szCs w:val="24"/>
                <w:lang w:val="en-ID"/>
              </w:rPr>
              <w:t xml:space="preserve">Fitur hapus </w:t>
            </w:r>
            <w:proofErr w:type="spellStart"/>
            <w:r w:rsidRPr="0022696D">
              <w:rPr>
                <w:rFonts w:cs="Times New Roman"/>
                <w:szCs w:val="24"/>
                <w:lang w:val="en-ID"/>
              </w:rPr>
              <w:t>sertifikat</w:t>
            </w:r>
            <w:proofErr w:type="spellEnd"/>
            <w:r w:rsidRPr="0022696D">
              <w:rPr>
                <w:rFonts w:cs="Times New Roman"/>
                <w:szCs w:val="24"/>
                <w:lang w:val="en-ID"/>
              </w:rPr>
              <w:t xml:space="preserve"> </w:t>
            </w:r>
            <w:proofErr w:type="spellStart"/>
            <w:r w:rsidRPr="0022696D">
              <w:rPr>
                <w:rFonts w:cs="Times New Roman"/>
                <w:szCs w:val="24"/>
                <w:lang w:val="en-ID"/>
              </w:rPr>
              <w:t>berjalan</w:t>
            </w:r>
            <w:proofErr w:type="spellEnd"/>
            <w:r w:rsidRPr="0022696D">
              <w:rPr>
                <w:rFonts w:cs="Times New Roman"/>
                <w:szCs w:val="24"/>
                <w:lang w:val="en-ID"/>
              </w:rPr>
              <w:t xml:space="preserve"> </w:t>
            </w:r>
            <w:proofErr w:type="spellStart"/>
            <w:r w:rsidRPr="0022696D">
              <w:rPr>
                <w:rFonts w:cs="Times New Roman"/>
                <w:szCs w:val="24"/>
                <w:lang w:val="en-ID"/>
              </w:rPr>
              <w:t>dengan</w:t>
            </w:r>
            <w:proofErr w:type="spellEnd"/>
            <w:r w:rsidRPr="0022696D">
              <w:rPr>
                <w:rFonts w:cs="Times New Roman"/>
                <w:szCs w:val="24"/>
                <w:lang w:val="en-ID"/>
              </w:rPr>
              <w:t xml:space="preserve"> </w:t>
            </w:r>
            <w:proofErr w:type="spellStart"/>
            <w:r w:rsidRPr="0022696D">
              <w:rPr>
                <w:rFonts w:cs="Times New Roman"/>
                <w:szCs w:val="24"/>
                <w:lang w:val="en-ID"/>
              </w:rPr>
              <w:t>baik</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3ED7B0"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E5323C"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C5039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27588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7BEE03"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66C121"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55927F0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5625D" w14:textId="77777777" w:rsidR="0022696D" w:rsidRPr="0022696D" w:rsidRDefault="0022696D" w:rsidP="0022696D">
            <w:pPr>
              <w:rPr>
                <w:rFonts w:cs="Times New Roman"/>
                <w:szCs w:val="24"/>
                <w:lang w:val="en-ID"/>
              </w:rPr>
            </w:pPr>
            <w:r w:rsidRPr="0022696D">
              <w:rPr>
                <w:rFonts w:cs="Times New Roman"/>
                <w:szCs w:val="24"/>
                <w:lang w:val="en-ID"/>
              </w:rPr>
              <w:t>8</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7B7563" w14:textId="77777777" w:rsidR="0022696D" w:rsidRPr="0022696D" w:rsidRDefault="0022696D" w:rsidP="0022696D">
            <w:pPr>
              <w:rPr>
                <w:rFonts w:cs="Times New Roman"/>
                <w:szCs w:val="24"/>
                <w:lang w:val="en-ID"/>
              </w:rPr>
            </w:pPr>
            <w:r w:rsidRPr="0022696D">
              <w:rPr>
                <w:rFonts w:cs="Times New Roman"/>
                <w:szCs w:val="24"/>
                <w:lang w:val="en-ID"/>
              </w:rPr>
              <w:t xml:space="preserve">Halaman activity log </w:t>
            </w:r>
            <w:proofErr w:type="spellStart"/>
            <w:r w:rsidRPr="0022696D">
              <w:rPr>
                <w:rFonts w:cs="Times New Roman"/>
                <w:szCs w:val="24"/>
                <w:lang w:val="en-ID"/>
              </w:rPr>
              <w:t>menampilkan</w:t>
            </w:r>
            <w:proofErr w:type="spellEnd"/>
            <w:r w:rsidRPr="0022696D">
              <w:rPr>
                <w:rFonts w:cs="Times New Roman"/>
                <w:szCs w:val="24"/>
                <w:lang w:val="en-ID"/>
              </w:rPr>
              <w:t xml:space="preserve"> </w:t>
            </w:r>
            <w:proofErr w:type="spellStart"/>
            <w:r w:rsidRPr="0022696D">
              <w:rPr>
                <w:rFonts w:cs="Times New Roman"/>
                <w:szCs w:val="24"/>
                <w:lang w:val="en-ID"/>
              </w:rPr>
              <w:t>seluruh</w:t>
            </w:r>
            <w:proofErr w:type="spellEnd"/>
            <w:r w:rsidRPr="0022696D">
              <w:rPr>
                <w:rFonts w:cs="Times New Roman"/>
                <w:szCs w:val="24"/>
                <w:lang w:val="en-ID"/>
              </w:rPr>
              <w:t xml:space="preserve"> </w:t>
            </w:r>
            <w:proofErr w:type="spellStart"/>
            <w:r w:rsidRPr="0022696D">
              <w:rPr>
                <w:rFonts w:cs="Times New Roman"/>
                <w:szCs w:val="24"/>
                <w:lang w:val="en-ID"/>
              </w:rPr>
              <w:t>riwayat</w:t>
            </w:r>
            <w:proofErr w:type="spellEnd"/>
            <w:r w:rsidRPr="0022696D">
              <w:rPr>
                <w:rFonts w:cs="Times New Roman"/>
                <w:szCs w:val="24"/>
                <w:lang w:val="en-ID"/>
              </w:rPr>
              <w:t xml:space="preserve"> </w:t>
            </w:r>
            <w:proofErr w:type="spellStart"/>
            <w:r w:rsidRPr="0022696D">
              <w:rPr>
                <w:rFonts w:cs="Times New Roman"/>
                <w:szCs w:val="24"/>
                <w:lang w:val="en-ID"/>
              </w:rPr>
              <w:t>aktivitas</w:t>
            </w:r>
            <w:proofErr w:type="spellEnd"/>
            <w:r w:rsidRPr="0022696D">
              <w:rPr>
                <w:rFonts w:cs="Times New Roman"/>
                <w:szCs w:val="24"/>
                <w:lang w:val="en-ID"/>
              </w:rPr>
              <w:t xml:space="preserve"> </w:t>
            </w:r>
            <w:proofErr w:type="spellStart"/>
            <w:r w:rsidRPr="0022696D">
              <w:rPr>
                <w:rFonts w:cs="Times New Roman"/>
                <w:szCs w:val="24"/>
                <w:lang w:val="en-ID"/>
              </w:rPr>
              <w:t>semua</w:t>
            </w:r>
            <w:proofErr w:type="spellEnd"/>
            <w:r w:rsidRPr="0022696D">
              <w:rPr>
                <w:rFonts w:cs="Times New Roman"/>
                <w:szCs w:val="24"/>
                <w:lang w:val="en-ID"/>
              </w:rPr>
              <w:t xml:space="preserve"> </w:t>
            </w:r>
            <w:proofErr w:type="spellStart"/>
            <w:r w:rsidRPr="0022696D">
              <w:rPr>
                <w:rFonts w:cs="Times New Roman"/>
                <w:szCs w:val="24"/>
                <w:lang w:val="en-ID"/>
              </w:rPr>
              <w:t>pengguna</w:t>
            </w:r>
            <w:proofErr w:type="spellEnd"/>
            <w:r w:rsidRPr="0022696D">
              <w:rPr>
                <w:rFonts w:cs="Times New Roman"/>
                <w:szCs w:val="24"/>
                <w:lang w:val="en-ID"/>
              </w:rPr>
              <w:t xml:space="preserve"> </w:t>
            </w:r>
            <w:proofErr w:type="spellStart"/>
            <w:r w:rsidRPr="0022696D">
              <w:rPr>
                <w:rFonts w:cs="Times New Roman"/>
                <w:szCs w:val="24"/>
                <w:lang w:val="en-ID"/>
              </w:rPr>
              <w:t>secara</w:t>
            </w:r>
            <w:proofErr w:type="spellEnd"/>
            <w:r w:rsidRPr="0022696D">
              <w:rPr>
                <w:rFonts w:cs="Times New Roman"/>
                <w:szCs w:val="24"/>
                <w:lang w:val="en-ID"/>
              </w:rPr>
              <w:t xml:space="preserve"> </w:t>
            </w:r>
            <w:proofErr w:type="spellStart"/>
            <w:r w:rsidRPr="0022696D">
              <w:rPr>
                <w:rFonts w:cs="Times New Roman"/>
                <w:szCs w:val="24"/>
                <w:lang w:val="en-ID"/>
              </w:rPr>
              <w:t>lengkap</w:t>
            </w:r>
            <w:proofErr w:type="spellEnd"/>
            <w:r w:rsidRPr="0022696D">
              <w:rPr>
                <w:rFonts w:cs="Times New Roman"/>
                <w:szCs w:val="24"/>
                <w:lang w:val="en-ID"/>
              </w:rPr>
              <w:t xml:space="preserve"> dan </w:t>
            </w:r>
            <w:proofErr w:type="spellStart"/>
            <w:r w:rsidRPr="0022696D">
              <w:rPr>
                <w:rFonts w:cs="Times New Roman"/>
                <w:szCs w:val="24"/>
                <w:lang w:val="en-ID"/>
              </w:rPr>
              <w:t>terkelompok</w:t>
            </w:r>
            <w:proofErr w:type="spellEnd"/>
            <w:r w:rsidRPr="0022696D">
              <w:rPr>
                <w:rFonts w:cs="Times New Roman"/>
                <w:szCs w:val="24"/>
                <w:lang w:val="en-ID"/>
              </w:rPr>
              <w:t xml:space="preserve"> </w:t>
            </w:r>
            <w:proofErr w:type="spellStart"/>
            <w:r w:rsidRPr="0022696D">
              <w:rPr>
                <w:rFonts w:cs="Times New Roman"/>
                <w:szCs w:val="24"/>
                <w:lang w:val="en-ID"/>
              </w:rPr>
              <w:t>berdasarkan</w:t>
            </w:r>
            <w:proofErr w:type="spellEnd"/>
            <w:r w:rsidRPr="0022696D">
              <w:rPr>
                <w:rFonts w:cs="Times New Roman"/>
                <w:szCs w:val="24"/>
                <w:lang w:val="en-ID"/>
              </w:rPr>
              <w:t xml:space="preserve"> </w:t>
            </w:r>
            <w:proofErr w:type="spellStart"/>
            <w:r w:rsidRPr="0022696D">
              <w:rPr>
                <w:rFonts w:cs="Times New Roman"/>
                <w:szCs w:val="24"/>
                <w:lang w:val="en-ID"/>
              </w:rPr>
              <w:t>tanggal</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53042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D2ED9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F16DEE"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13268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974B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C047E1" w14:textId="77777777" w:rsidR="0022696D" w:rsidRPr="0022696D" w:rsidRDefault="0022696D" w:rsidP="0022696D">
            <w:pPr>
              <w:rPr>
                <w:rFonts w:cs="Times New Roman"/>
                <w:szCs w:val="24"/>
                <w:lang w:val="en-ID"/>
              </w:rPr>
            </w:pPr>
            <w:r w:rsidRPr="0022696D">
              <w:rPr>
                <w:rFonts w:cs="Times New Roman"/>
                <w:szCs w:val="24"/>
                <w:lang w:val="en-ID"/>
              </w:rPr>
              <w:t>15</w:t>
            </w:r>
          </w:p>
        </w:tc>
      </w:tr>
      <w:tr w:rsidR="0022696D" w:rsidRPr="0022696D" w14:paraId="45A7C858"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20B005" w14:textId="77777777" w:rsidR="0022696D" w:rsidRPr="0022696D" w:rsidRDefault="0022696D" w:rsidP="0022696D">
            <w:pPr>
              <w:rPr>
                <w:rFonts w:cs="Times New Roman"/>
                <w:szCs w:val="24"/>
                <w:lang w:val="en-ID"/>
              </w:rPr>
            </w:pPr>
            <w:r w:rsidRPr="0022696D">
              <w:rPr>
                <w:rFonts w:cs="Times New Roman"/>
                <w:szCs w:val="24"/>
                <w:lang w:val="en-ID"/>
              </w:rPr>
              <w:t>9</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0DA6A7" w14:textId="77777777" w:rsidR="0022696D" w:rsidRPr="0022696D" w:rsidRDefault="0022696D" w:rsidP="0022696D">
            <w:pPr>
              <w:rPr>
                <w:rFonts w:cs="Times New Roman"/>
                <w:szCs w:val="24"/>
                <w:lang w:val="en-ID"/>
              </w:rPr>
            </w:pPr>
            <w:proofErr w:type="spellStart"/>
            <w:r w:rsidRPr="0022696D">
              <w:rPr>
                <w:rFonts w:cs="Times New Roman"/>
                <w:szCs w:val="24"/>
                <w:lang w:val="en-ID"/>
              </w:rPr>
              <w:t>Pencatatan</w:t>
            </w:r>
            <w:proofErr w:type="spellEnd"/>
            <w:r w:rsidRPr="0022696D">
              <w:rPr>
                <w:rFonts w:cs="Times New Roman"/>
                <w:szCs w:val="24"/>
                <w:lang w:val="en-ID"/>
              </w:rPr>
              <w:t xml:space="preserve"> </w:t>
            </w:r>
            <w:proofErr w:type="spellStart"/>
            <w:r w:rsidRPr="0022696D">
              <w:rPr>
                <w:rFonts w:cs="Times New Roman"/>
                <w:szCs w:val="24"/>
                <w:lang w:val="en-ID"/>
              </w:rPr>
              <w:t>aktivitas</w:t>
            </w:r>
            <w:proofErr w:type="spellEnd"/>
            <w:r w:rsidRPr="0022696D">
              <w:rPr>
                <w:rFonts w:cs="Times New Roman"/>
                <w:szCs w:val="24"/>
                <w:lang w:val="en-ID"/>
              </w:rPr>
              <w:t xml:space="preserve"> pada activity log </w:t>
            </w:r>
            <w:proofErr w:type="spellStart"/>
            <w:r w:rsidRPr="0022696D">
              <w:rPr>
                <w:rFonts w:cs="Times New Roman"/>
                <w:szCs w:val="24"/>
                <w:lang w:val="en-ID"/>
              </w:rPr>
              <w:t>berjalan</w:t>
            </w:r>
            <w:proofErr w:type="spellEnd"/>
            <w:r w:rsidRPr="0022696D">
              <w:rPr>
                <w:rFonts w:cs="Times New Roman"/>
                <w:szCs w:val="24"/>
                <w:lang w:val="en-ID"/>
              </w:rPr>
              <w:t xml:space="preserve"> </w:t>
            </w:r>
            <w:proofErr w:type="spellStart"/>
            <w:r w:rsidRPr="0022696D">
              <w:rPr>
                <w:rFonts w:cs="Times New Roman"/>
                <w:szCs w:val="24"/>
                <w:lang w:val="en-ID"/>
              </w:rPr>
              <w:t>secara</w:t>
            </w:r>
            <w:proofErr w:type="spellEnd"/>
            <w:r w:rsidRPr="0022696D">
              <w:rPr>
                <w:rFonts w:cs="Times New Roman"/>
                <w:szCs w:val="24"/>
                <w:lang w:val="en-ID"/>
              </w:rPr>
              <w:t xml:space="preserve"> </w:t>
            </w:r>
            <w:proofErr w:type="spellStart"/>
            <w:r w:rsidRPr="0022696D">
              <w:rPr>
                <w:rFonts w:cs="Times New Roman"/>
                <w:szCs w:val="24"/>
                <w:lang w:val="en-ID"/>
              </w:rPr>
              <w:t>otomatis</w:t>
            </w:r>
            <w:proofErr w:type="spellEnd"/>
            <w:r w:rsidRPr="0022696D">
              <w:rPr>
                <w:rFonts w:cs="Times New Roman"/>
                <w:szCs w:val="24"/>
                <w:lang w:val="en-ID"/>
              </w:rPr>
              <w:t xml:space="preserve"> </w:t>
            </w:r>
            <w:proofErr w:type="spellStart"/>
            <w:r w:rsidRPr="0022696D">
              <w:rPr>
                <w:rFonts w:cs="Times New Roman"/>
                <w:szCs w:val="24"/>
                <w:lang w:val="en-ID"/>
              </w:rPr>
              <w:t>setiap</w:t>
            </w:r>
            <w:proofErr w:type="spellEnd"/>
            <w:r w:rsidRPr="0022696D">
              <w:rPr>
                <w:rFonts w:cs="Times New Roman"/>
                <w:szCs w:val="24"/>
                <w:lang w:val="en-ID"/>
              </w:rPr>
              <w:t xml:space="preserve"> kali </w:t>
            </w:r>
            <w:proofErr w:type="spellStart"/>
            <w:r w:rsidRPr="0022696D">
              <w:rPr>
                <w:rFonts w:cs="Times New Roman"/>
                <w:szCs w:val="24"/>
                <w:lang w:val="en-ID"/>
              </w:rPr>
              <w:t>terdapat</w:t>
            </w:r>
            <w:proofErr w:type="spellEnd"/>
            <w:r w:rsidRPr="0022696D">
              <w:rPr>
                <w:rFonts w:cs="Times New Roman"/>
                <w:szCs w:val="24"/>
                <w:lang w:val="en-ID"/>
              </w:rPr>
              <w:t xml:space="preserve"> </w:t>
            </w:r>
            <w:proofErr w:type="spellStart"/>
            <w:r w:rsidRPr="0022696D">
              <w:rPr>
                <w:rFonts w:cs="Times New Roman"/>
                <w:szCs w:val="24"/>
                <w:lang w:val="en-ID"/>
              </w:rPr>
              <w:t>aktivitas</w:t>
            </w:r>
            <w:proofErr w:type="spellEnd"/>
            <w:r w:rsidRPr="0022696D">
              <w:rPr>
                <w:rFonts w:cs="Times New Roman"/>
                <w:szCs w:val="24"/>
                <w:lang w:val="en-ID"/>
              </w:rPr>
              <w:t xml:space="preserve"> </w:t>
            </w:r>
            <w:proofErr w:type="spellStart"/>
            <w:r w:rsidRPr="0022696D">
              <w:rPr>
                <w:rFonts w:cs="Times New Roman"/>
                <w:szCs w:val="24"/>
                <w:lang w:val="en-ID"/>
              </w:rPr>
              <w:t>dalam</w:t>
            </w:r>
            <w:proofErr w:type="spellEnd"/>
            <w:r w:rsidRPr="0022696D">
              <w:rPr>
                <w:rFonts w:cs="Times New Roman"/>
                <w:szCs w:val="24"/>
                <w:lang w:val="en-ID"/>
              </w:rPr>
              <w:t xml:space="preserve"> </w:t>
            </w:r>
            <w:proofErr w:type="spellStart"/>
            <w:r w:rsidRPr="0022696D">
              <w:rPr>
                <w:rFonts w:cs="Times New Roman"/>
                <w:szCs w:val="24"/>
                <w:lang w:val="en-ID"/>
              </w:rPr>
              <w:t>sistem</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BF31CD"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E67D3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5E3E49"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883CCD"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916CD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099BB9"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43203CDD"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DC464" w14:textId="77777777" w:rsidR="0022696D" w:rsidRPr="0022696D" w:rsidRDefault="0022696D" w:rsidP="0022696D">
            <w:pPr>
              <w:rPr>
                <w:rFonts w:cs="Times New Roman"/>
                <w:szCs w:val="24"/>
                <w:lang w:val="en-ID"/>
              </w:rPr>
            </w:pPr>
            <w:r w:rsidRPr="0022696D">
              <w:rPr>
                <w:rFonts w:cs="Times New Roman"/>
                <w:szCs w:val="24"/>
                <w:lang w:val="en-ID"/>
              </w:rPr>
              <w:t>10</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41ACE" w14:textId="77777777" w:rsidR="0022696D" w:rsidRPr="0022696D" w:rsidRDefault="0022696D" w:rsidP="0022696D">
            <w:pPr>
              <w:rPr>
                <w:rFonts w:cs="Times New Roman"/>
                <w:szCs w:val="24"/>
                <w:lang w:val="en-ID"/>
              </w:rPr>
            </w:pP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menolak</w:t>
            </w:r>
            <w:proofErr w:type="spellEnd"/>
            <w:r w:rsidRPr="0022696D">
              <w:rPr>
                <w:rFonts w:cs="Times New Roman"/>
                <w:szCs w:val="24"/>
                <w:lang w:val="en-ID"/>
              </w:rPr>
              <w:t xml:space="preserve"> </w:t>
            </w:r>
            <w:proofErr w:type="spellStart"/>
            <w:r w:rsidRPr="0022696D">
              <w:rPr>
                <w:rFonts w:cs="Times New Roman"/>
                <w:szCs w:val="24"/>
                <w:lang w:val="en-ID"/>
              </w:rPr>
              <w:t>akses</w:t>
            </w:r>
            <w:proofErr w:type="spellEnd"/>
            <w:r w:rsidRPr="0022696D">
              <w:rPr>
                <w:rFonts w:cs="Times New Roman"/>
                <w:szCs w:val="24"/>
                <w:lang w:val="en-ID"/>
              </w:rPr>
              <w:t xml:space="preserve"> </w:t>
            </w:r>
            <w:proofErr w:type="spellStart"/>
            <w:r w:rsidRPr="0022696D">
              <w:rPr>
                <w:rFonts w:cs="Times New Roman"/>
                <w:szCs w:val="24"/>
                <w:lang w:val="en-ID"/>
              </w:rPr>
              <w:t>pengguna</w:t>
            </w:r>
            <w:proofErr w:type="spellEnd"/>
            <w:r w:rsidRPr="0022696D">
              <w:rPr>
                <w:rFonts w:cs="Times New Roman"/>
                <w:szCs w:val="24"/>
                <w:lang w:val="en-ID"/>
              </w:rPr>
              <w:t xml:space="preserve"> yang </w:t>
            </w:r>
            <w:proofErr w:type="spellStart"/>
            <w:r w:rsidRPr="0022696D">
              <w:rPr>
                <w:rFonts w:cs="Times New Roman"/>
                <w:szCs w:val="24"/>
                <w:lang w:val="en-ID"/>
              </w:rPr>
              <w:t>telah</w:t>
            </w:r>
            <w:proofErr w:type="spellEnd"/>
            <w:r w:rsidRPr="0022696D">
              <w:rPr>
                <w:rFonts w:cs="Times New Roman"/>
                <w:szCs w:val="24"/>
                <w:lang w:val="en-ID"/>
              </w:rPr>
              <w:t xml:space="preserve"> </w:t>
            </w:r>
            <w:proofErr w:type="spellStart"/>
            <w:r w:rsidRPr="0022696D">
              <w:rPr>
                <w:rFonts w:cs="Times New Roman"/>
                <w:szCs w:val="24"/>
                <w:lang w:val="en-ID"/>
              </w:rPr>
              <w:t>dinonaktifkan</w:t>
            </w:r>
            <w:proofErr w:type="spellEnd"/>
            <w:r w:rsidRPr="0022696D">
              <w:rPr>
                <w:rFonts w:cs="Times New Roman"/>
                <w:szCs w:val="24"/>
                <w:lang w:val="en-ID"/>
              </w:rPr>
              <w:t xml:space="preserve"> </w:t>
            </w:r>
            <w:proofErr w:type="spellStart"/>
            <w:r w:rsidRPr="0022696D">
              <w:rPr>
                <w:rFonts w:cs="Times New Roman"/>
                <w:szCs w:val="24"/>
                <w:lang w:val="en-ID"/>
              </w:rPr>
              <w:t>meskipun</w:t>
            </w:r>
            <w:proofErr w:type="spellEnd"/>
            <w:r w:rsidRPr="0022696D">
              <w:rPr>
                <w:rFonts w:cs="Times New Roman"/>
                <w:szCs w:val="24"/>
                <w:lang w:val="en-ID"/>
              </w:rPr>
              <w:t xml:space="preserve"> </w:t>
            </w:r>
            <w:proofErr w:type="spellStart"/>
            <w:r w:rsidRPr="0022696D">
              <w:rPr>
                <w:rFonts w:cs="Times New Roman"/>
                <w:szCs w:val="24"/>
                <w:lang w:val="en-ID"/>
              </w:rPr>
              <w:t>menggunakan</w:t>
            </w:r>
            <w:proofErr w:type="spellEnd"/>
            <w:r w:rsidRPr="0022696D">
              <w:rPr>
                <w:rFonts w:cs="Times New Roman"/>
                <w:szCs w:val="24"/>
                <w:lang w:val="en-ID"/>
              </w:rPr>
              <w:t xml:space="preserve"> </w:t>
            </w:r>
            <w:proofErr w:type="spellStart"/>
            <w:r w:rsidRPr="0022696D">
              <w:rPr>
                <w:rFonts w:cs="Times New Roman"/>
                <w:szCs w:val="24"/>
                <w:lang w:val="en-ID"/>
              </w:rPr>
              <w:t>kredensial</w:t>
            </w:r>
            <w:proofErr w:type="spellEnd"/>
            <w:r w:rsidRPr="0022696D">
              <w:rPr>
                <w:rFonts w:cs="Times New Roman"/>
                <w:szCs w:val="24"/>
                <w:lang w:val="en-ID"/>
              </w:rPr>
              <w:t xml:space="preserve"> yang </w:t>
            </w:r>
            <w:proofErr w:type="spellStart"/>
            <w:r w:rsidRPr="0022696D">
              <w:rPr>
                <w:rFonts w:cs="Times New Roman"/>
                <w:szCs w:val="24"/>
                <w:lang w:val="en-ID"/>
              </w:rPr>
              <w:t>benar</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25089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C71B5D"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71937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32ACB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18F80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F098BC"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32BB421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CBB896" w14:textId="77777777" w:rsidR="0022696D" w:rsidRPr="0022696D" w:rsidRDefault="0022696D" w:rsidP="0022696D">
            <w:pPr>
              <w:rPr>
                <w:rFonts w:cs="Times New Roman"/>
                <w:szCs w:val="24"/>
                <w:lang w:val="en-ID"/>
              </w:rPr>
            </w:pPr>
            <w:r w:rsidRPr="0022696D">
              <w:rPr>
                <w:rFonts w:cs="Times New Roman"/>
                <w:szCs w:val="24"/>
                <w:lang w:val="en-ID"/>
              </w:rPr>
              <w:t>11</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752537" w14:textId="77777777" w:rsidR="0022696D" w:rsidRPr="0022696D" w:rsidRDefault="0022696D" w:rsidP="0022696D">
            <w:pPr>
              <w:rPr>
                <w:rFonts w:cs="Times New Roman"/>
                <w:szCs w:val="24"/>
                <w:lang w:val="en-ID"/>
              </w:rPr>
            </w:pP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mencatat</w:t>
            </w:r>
            <w:proofErr w:type="spellEnd"/>
            <w:r w:rsidRPr="0022696D">
              <w:rPr>
                <w:rFonts w:cs="Times New Roman"/>
                <w:szCs w:val="24"/>
                <w:lang w:val="en-ID"/>
              </w:rPr>
              <w:t xml:space="preserve"> </w:t>
            </w:r>
            <w:proofErr w:type="spellStart"/>
            <w:r w:rsidRPr="0022696D">
              <w:rPr>
                <w:rFonts w:cs="Times New Roman"/>
                <w:szCs w:val="24"/>
                <w:lang w:val="en-ID"/>
              </w:rPr>
              <w:t>seluruh</w:t>
            </w:r>
            <w:proofErr w:type="spellEnd"/>
            <w:r w:rsidRPr="0022696D">
              <w:rPr>
                <w:rFonts w:cs="Times New Roman"/>
                <w:szCs w:val="24"/>
                <w:lang w:val="en-ID"/>
              </w:rPr>
              <w:t xml:space="preserve"> </w:t>
            </w:r>
            <w:proofErr w:type="spellStart"/>
            <w:r w:rsidRPr="0022696D">
              <w:rPr>
                <w:rFonts w:cs="Times New Roman"/>
                <w:szCs w:val="24"/>
                <w:lang w:val="en-ID"/>
              </w:rPr>
              <w:t>aktivitas</w:t>
            </w:r>
            <w:proofErr w:type="spellEnd"/>
            <w:r w:rsidRPr="0022696D">
              <w:rPr>
                <w:rFonts w:cs="Times New Roman"/>
                <w:szCs w:val="24"/>
                <w:lang w:val="en-ID"/>
              </w:rPr>
              <w:t xml:space="preserve"> </w:t>
            </w:r>
            <w:proofErr w:type="spellStart"/>
            <w:r w:rsidRPr="0022696D">
              <w:rPr>
                <w:rFonts w:cs="Times New Roman"/>
                <w:szCs w:val="24"/>
                <w:lang w:val="en-ID"/>
              </w:rPr>
              <w:t>pengguna</w:t>
            </w:r>
            <w:proofErr w:type="spellEnd"/>
            <w:r w:rsidRPr="0022696D">
              <w:rPr>
                <w:rFonts w:cs="Times New Roman"/>
                <w:szCs w:val="24"/>
                <w:lang w:val="en-ID"/>
              </w:rPr>
              <w:t xml:space="preserve"> </w:t>
            </w:r>
            <w:proofErr w:type="spellStart"/>
            <w:r w:rsidRPr="0022696D">
              <w:rPr>
                <w:rFonts w:cs="Times New Roman"/>
                <w:szCs w:val="24"/>
                <w:lang w:val="en-ID"/>
              </w:rPr>
              <w:t>termasuk</w:t>
            </w:r>
            <w:proofErr w:type="spellEnd"/>
            <w:r w:rsidRPr="0022696D">
              <w:rPr>
                <w:rFonts w:cs="Times New Roman"/>
                <w:szCs w:val="24"/>
                <w:lang w:val="en-ID"/>
              </w:rPr>
              <w:t xml:space="preserve"> login, logout, upload, edit, dan hapus </w:t>
            </w:r>
            <w:proofErr w:type="spellStart"/>
            <w:r w:rsidRPr="0022696D">
              <w:rPr>
                <w:rFonts w:cs="Times New Roman"/>
                <w:szCs w:val="24"/>
                <w:lang w:val="en-ID"/>
              </w:rPr>
              <w:t>secara</w:t>
            </w:r>
            <w:proofErr w:type="spellEnd"/>
            <w:r w:rsidRPr="0022696D">
              <w:rPr>
                <w:rFonts w:cs="Times New Roman"/>
                <w:szCs w:val="24"/>
                <w:lang w:val="en-ID"/>
              </w:rPr>
              <w:t xml:space="preserve"> </w:t>
            </w:r>
            <w:proofErr w:type="spellStart"/>
            <w:r w:rsidRPr="0022696D">
              <w:rPr>
                <w:rFonts w:cs="Times New Roman"/>
                <w:szCs w:val="24"/>
                <w:lang w:val="en-ID"/>
              </w:rPr>
              <w:t>akurat</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2176D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D8D101"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D6BE2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4986C7"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C46B8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5D7E19" w14:textId="77777777" w:rsidR="0022696D" w:rsidRPr="0022696D" w:rsidRDefault="0022696D" w:rsidP="0022696D">
            <w:pPr>
              <w:rPr>
                <w:rFonts w:cs="Times New Roman"/>
                <w:szCs w:val="24"/>
                <w:lang w:val="en-ID"/>
              </w:rPr>
            </w:pPr>
            <w:r w:rsidRPr="0022696D">
              <w:rPr>
                <w:rFonts w:cs="Times New Roman"/>
                <w:szCs w:val="24"/>
                <w:lang w:val="en-ID"/>
              </w:rPr>
              <w:t>14</w:t>
            </w:r>
          </w:p>
        </w:tc>
      </w:tr>
      <w:tr w:rsidR="0022696D" w:rsidRPr="0022696D" w14:paraId="178D4AE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2A732" w14:textId="77777777" w:rsidR="0022696D" w:rsidRPr="0022696D" w:rsidRDefault="0022696D" w:rsidP="0022696D">
            <w:pPr>
              <w:rPr>
                <w:rFonts w:cs="Times New Roman"/>
                <w:szCs w:val="24"/>
                <w:lang w:val="en-ID"/>
              </w:rPr>
            </w:pPr>
            <w:r w:rsidRPr="0022696D">
              <w:rPr>
                <w:rFonts w:cs="Times New Roman"/>
                <w:szCs w:val="24"/>
                <w:lang w:val="en-ID"/>
              </w:rPr>
              <w:t>12</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351045" w14:textId="77777777" w:rsidR="0022696D" w:rsidRPr="0022696D" w:rsidRDefault="0022696D" w:rsidP="0022696D">
            <w:pPr>
              <w:rPr>
                <w:rFonts w:cs="Times New Roman"/>
                <w:szCs w:val="24"/>
                <w:lang w:val="en-ID"/>
              </w:rPr>
            </w:pPr>
            <w:r w:rsidRPr="0022696D">
              <w:rPr>
                <w:rFonts w:cs="Times New Roman"/>
                <w:szCs w:val="24"/>
                <w:lang w:val="en-ID"/>
              </w:rPr>
              <w:t xml:space="preserve">Saya </w:t>
            </w:r>
            <w:proofErr w:type="spellStart"/>
            <w:r w:rsidRPr="0022696D">
              <w:rPr>
                <w:rFonts w:cs="Times New Roman"/>
                <w:szCs w:val="24"/>
                <w:lang w:val="en-ID"/>
              </w:rPr>
              <w:t>merasa</w:t>
            </w:r>
            <w:proofErr w:type="spellEnd"/>
            <w:r w:rsidRPr="0022696D">
              <w:rPr>
                <w:rFonts w:cs="Times New Roman"/>
                <w:szCs w:val="24"/>
                <w:lang w:val="en-ID"/>
              </w:rPr>
              <w:t xml:space="preserve"> data </w:t>
            </w:r>
            <w:proofErr w:type="spellStart"/>
            <w:r w:rsidRPr="0022696D">
              <w:rPr>
                <w:rFonts w:cs="Times New Roman"/>
                <w:szCs w:val="24"/>
                <w:lang w:val="en-ID"/>
              </w:rPr>
              <w:t>pengguna</w:t>
            </w:r>
            <w:proofErr w:type="spellEnd"/>
            <w:r w:rsidRPr="0022696D">
              <w:rPr>
                <w:rFonts w:cs="Times New Roman"/>
                <w:szCs w:val="24"/>
                <w:lang w:val="en-ID"/>
              </w:rPr>
              <w:t xml:space="preserve"> dan </w:t>
            </w:r>
            <w:proofErr w:type="spellStart"/>
            <w:r w:rsidRPr="0022696D">
              <w:rPr>
                <w:rFonts w:cs="Times New Roman"/>
                <w:szCs w:val="24"/>
                <w:lang w:val="en-ID"/>
              </w:rPr>
              <w:t>sertifikat</w:t>
            </w:r>
            <w:proofErr w:type="spellEnd"/>
            <w:r w:rsidRPr="0022696D">
              <w:rPr>
                <w:rFonts w:cs="Times New Roman"/>
                <w:szCs w:val="24"/>
                <w:lang w:val="en-ID"/>
              </w:rPr>
              <w:t xml:space="preserve"> yang </w:t>
            </w:r>
            <w:proofErr w:type="spellStart"/>
            <w:r w:rsidRPr="0022696D">
              <w:rPr>
                <w:rFonts w:cs="Times New Roman"/>
                <w:szCs w:val="24"/>
                <w:lang w:val="en-ID"/>
              </w:rPr>
              <w:t>tersimpan</w:t>
            </w:r>
            <w:proofErr w:type="spellEnd"/>
            <w:r w:rsidRPr="0022696D">
              <w:rPr>
                <w:rFonts w:cs="Times New Roman"/>
                <w:szCs w:val="24"/>
                <w:lang w:val="en-ID"/>
              </w:rPr>
              <w:t xml:space="preserve"> </w:t>
            </w:r>
            <w:proofErr w:type="spellStart"/>
            <w:r w:rsidRPr="0022696D">
              <w:rPr>
                <w:rFonts w:cs="Times New Roman"/>
                <w:szCs w:val="24"/>
                <w:lang w:val="en-ID"/>
              </w:rPr>
              <w:t>dalam</w:t>
            </w:r>
            <w:proofErr w:type="spellEnd"/>
            <w:r w:rsidRPr="0022696D">
              <w:rPr>
                <w:rFonts w:cs="Times New Roman"/>
                <w:szCs w:val="24"/>
                <w:lang w:val="en-ID"/>
              </w:rPr>
              <w:t xml:space="preserve"> </w:t>
            </w: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aman</w:t>
            </w:r>
            <w:proofErr w:type="spellEnd"/>
            <w:r w:rsidRPr="0022696D">
              <w:rPr>
                <w:rFonts w:cs="Times New Roman"/>
                <w:szCs w:val="24"/>
                <w:lang w:val="en-ID"/>
              </w:rPr>
              <w:t xml:space="preserve"> dan </w:t>
            </w:r>
            <w:proofErr w:type="spellStart"/>
            <w:r w:rsidRPr="0022696D">
              <w:rPr>
                <w:rFonts w:cs="Times New Roman"/>
                <w:szCs w:val="24"/>
                <w:lang w:val="en-ID"/>
              </w:rPr>
              <w:t>terlindungi</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BDD826"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19DC4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258682"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A611D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506BB5F"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4EFEAE" w14:textId="77777777" w:rsidR="0022696D" w:rsidRPr="0022696D" w:rsidRDefault="0022696D" w:rsidP="0022696D">
            <w:pPr>
              <w:rPr>
                <w:rFonts w:cs="Times New Roman"/>
                <w:szCs w:val="24"/>
                <w:lang w:val="en-ID"/>
              </w:rPr>
            </w:pPr>
            <w:r w:rsidRPr="0022696D">
              <w:rPr>
                <w:rFonts w:cs="Times New Roman"/>
                <w:szCs w:val="24"/>
                <w:lang w:val="en-ID"/>
              </w:rPr>
              <w:t>10</w:t>
            </w:r>
          </w:p>
        </w:tc>
      </w:tr>
      <w:tr w:rsidR="0022696D" w:rsidRPr="0022696D" w14:paraId="6FBCB8F1"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7E6245" w14:textId="77777777" w:rsidR="0022696D" w:rsidRPr="0022696D" w:rsidRDefault="0022696D" w:rsidP="0022696D">
            <w:pPr>
              <w:rPr>
                <w:rFonts w:cs="Times New Roman"/>
                <w:szCs w:val="24"/>
                <w:lang w:val="en-ID"/>
              </w:rPr>
            </w:pPr>
            <w:r w:rsidRPr="0022696D">
              <w:rPr>
                <w:rFonts w:cs="Times New Roman"/>
                <w:szCs w:val="24"/>
                <w:lang w:val="en-ID"/>
              </w:rPr>
              <w:t>13</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8CC44F" w14:textId="77777777" w:rsidR="0022696D" w:rsidRPr="0022696D" w:rsidRDefault="0022696D" w:rsidP="0022696D">
            <w:pPr>
              <w:rPr>
                <w:rFonts w:cs="Times New Roman"/>
                <w:szCs w:val="24"/>
                <w:lang w:val="en-ID"/>
              </w:rPr>
            </w:pPr>
            <w:proofErr w:type="spellStart"/>
            <w:r w:rsidRPr="0022696D">
              <w:rPr>
                <w:rFonts w:cs="Times New Roman"/>
                <w:szCs w:val="24"/>
                <w:lang w:val="en-ID"/>
              </w:rPr>
              <w:t>Tampilan</w:t>
            </w:r>
            <w:proofErr w:type="spellEnd"/>
            <w:r w:rsidRPr="0022696D">
              <w:rPr>
                <w:rFonts w:cs="Times New Roman"/>
                <w:szCs w:val="24"/>
                <w:lang w:val="en-ID"/>
              </w:rPr>
              <w:t xml:space="preserve"> dashboard dan panel admin </w:t>
            </w:r>
            <w:proofErr w:type="spellStart"/>
            <w:r w:rsidRPr="0022696D">
              <w:rPr>
                <w:rFonts w:cs="Times New Roman"/>
                <w:szCs w:val="24"/>
                <w:lang w:val="en-ID"/>
              </w:rPr>
              <w:t>mudah</w:t>
            </w:r>
            <w:proofErr w:type="spellEnd"/>
            <w:r w:rsidRPr="0022696D">
              <w:rPr>
                <w:rFonts w:cs="Times New Roman"/>
                <w:szCs w:val="24"/>
                <w:lang w:val="en-ID"/>
              </w:rPr>
              <w:t xml:space="preserve"> </w:t>
            </w:r>
            <w:proofErr w:type="spellStart"/>
            <w:r w:rsidRPr="0022696D">
              <w:rPr>
                <w:rFonts w:cs="Times New Roman"/>
                <w:szCs w:val="24"/>
                <w:lang w:val="en-ID"/>
              </w:rPr>
              <w:t>dipahami</w:t>
            </w:r>
            <w:proofErr w:type="spellEnd"/>
            <w:r w:rsidRPr="0022696D">
              <w:rPr>
                <w:rFonts w:cs="Times New Roman"/>
                <w:szCs w:val="24"/>
                <w:lang w:val="en-ID"/>
              </w:rPr>
              <w:t xml:space="preserve"> dan </w:t>
            </w:r>
            <w:proofErr w:type="spellStart"/>
            <w:r w:rsidRPr="0022696D">
              <w:rPr>
                <w:rFonts w:cs="Times New Roman"/>
                <w:szCs w:val="24"/>
                <w:lang w:val="en-ID"/>
              </w:rPr>
              <w:t>digunakan</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540355" w14:textId="77777777" w:rsidR="0022696D" w:rsidRPr="0022696D" w:rsidRDefault="0022696D" w:rsidP="0022696D">
            <w:pPr>
              <w:rPr>
                <w:rFonts w:cs="Times New Roman"/>
                <w:szCs w:val="24"/>
                <w:lang w:val="en-ID"/>
              </w:rPr>
            </w:pPr>
            <w:r w:rsidRPr="0022696D">
              <w:rPr>
                <w:rFonts w:cs="Times New Roman"/>
                <w:szCs w:val="24"/>
                <w:lang w:val="en-ID"/>
              </w:rPr>
              <w:t>3</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10BEA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6EE04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9F45A1"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43F2E05"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D54B75" w14:textId="77777777" w:rsidR="0022696D" w:rsidRPr="0022696D" w:rsidRDefault="0022696D" w:rsidP="0022696D">
            <w:pPr>
              <w:rPr>
                <w:rFonts w:cs="Times New Roman"/>
                <w:szCs w:val="24"/>
                <w:lang w:val="en-ID"/>
              </w:rPr>
            </w:pPr>
            <w:r w:rsidRPr="0022696D">
              <w:rPr>
                <w:rFonts w:cs="Times New Roman"/>
                <w:szCs w:val="24"/>
                <w:lang w:val="en-ID"/>
              </w:rPr>
              <w:t>15</w:t>
            </w:r>
          </w:p>
        </w:tc>
      </w:tr>
      <w:tr w:rsidR="0022696D" w:rsidRPr="0022696D" w14:paraId="4F51D8CF"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0FF60E" w14:textId="77777777" w:rsidR="0022696D" w:rsidRPr="0022696D" w:rsidRDefault="0022696D" w:rsidP="0022696D">
            <w:pPr>
              <w:rPr>
                <w:rFonts w:cs="Times New Roman"/>
                <w:szCs w:val="24"/>
                <w:lang w:val="en-ID"/>
              </w:rPr>
            </w:pPr>
            <w:r w:rsidRPr="0022696D">
              <w:rPr>
                <w:rFonts w:cs="Times New Roman"/>
                <w:szCs w:val="24"/>
                <w:lang w:val="en-ID"/>
              </w:rPr>
              <w:t>14</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5F3E58" w14:textId="77777777" w:rsidR="0022696D" w:rsidRPr="0022696D" w:rsidRDefault="0022696D" w:rsidP="0022696D">
            <w:pPr>
              <w:rPr>
                <w:rFonts w:cs="Times New Roman"/>
                <w:szCs w:val="24"/>
                <w:lang w:val="en-ID"/>
              </w:rPr>
            </w:pPr>
            <w:proofErr w:type="spellStart"/>
            <w:r w:rsidRPr="0022696D">
              <w:rPr>
                <w:rFonts w:cs="Times New Roman"/>
                <w:szCs w:val="24"/>
                <w:lang w:val="en-ID"/>
              </w:rPr>
              <w:t>Navigasi</w:t>
            </w:r>
            <w:proofErr w:type="spellEnd"/>
            <w:r w:rsidRPr="0022696D">
              <w:rPr>
                <w:rFonts w:cs="Times New Roman"/>
                <w:szCs w:val="24"/>
                <w:lang w:val="en-ID"/>
              </w:rPr>
              <w:t xml:space="preserve"> </w:t>
            </w:r>
            <w:proofErr w:type="spellStart"/>
            <w:r w:rsidRPr="0022696D">
              <w:rPr>
                <w:rFonts w:cs="Times New Roman"/>
                <w:szCs w:val="24"/>
                <w:lang w:val="en-ID"/>
              </w:rPr>
              <w:t>antar</w:t>
            </w:r>
            <w:proofErr w:type="spellEnd"/>
            <w:r w:rsidRPr="0022696D">
              <w:rPr>
                <w:rFonts w:cs="Times New Roman"/>
                <w:szCs w:val="24"/>
                <w:lang w:val="en-ID"/>
              </w:rPr>
              <w:t xml:space="preserve"> </w:t>
            </w:r>
            <w:proofErr w:type="spellStart"/>
            <w:r w:rsidRPr="0022696D">
              <w:rPr>
                <w:rFonts w:cs="Times New Roman"/>
                <w:szCs w:val="24"/>
                <w:lang w:val="en-ID"/>
              </w:rPr>
              <w:t>halaman</w:t>
            </w:r>
            <w:proofErr w:type="spellEnd"/>
            <w:r w:rsidRPr="0022696D">
              <w:rPr>
                <w:rFonts w:cs="Times New Roman"/>
                <w:szCs w:val="24"/>
                <w:lang w:val="en-ID"/>
              </w:rPr>
              <w:t xml:space="preserve"> </w:t>
            </w:r>
            <w:proofErr w:type="spellStart"/>
            <w:r w:rsidRPr="0022696D">
              <w:rPr>
                <w:rFonts w:cs="Times New Roman"/>
                <w:szCs w:val="24"/>
                <w:lang w:val="en-ID"/>
              </w:rPr>
              <w:t>dalam</w:t>
            </w:r>
            <w:proofErr w:type="spellEnd"/>
            <w:r w:rsidRPr="0022696D">
              <w:rPr>
                <w:rFonts w:cs="Times New Roman"/>
                <w:szCs w:val="24"/>
                <w:lang w:val="en-ID"/>
              </w:rPr>
              <w:t xml:space="preserve"> </w:t>
            </w: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berjalan</w:t>
            </w:r>
            <w:proofErr w:type="spellEnd"/>
            <w:r w:rsidRPr="0022696D">
              <w:rPr>
                <w:rFonts w:cs="Times New Roman"/>
                <w:szCs w:val="24"/>
                <w:lang w:val="en-ID"/>
              </w:rPr>
              <w:t xml:space="preserve"> </w:t>
            </w:r>
            <w:proofErr w:type="spellStart"/>
            <w:r w:rsidRPr="0022696D">
              <w:rPr>
                <w:rFonts w:cs="Times New Roman"/>
                <w:szCs w:val="24"/>
                <w:lang w:val="en-ID"/>
              </w:rPr>
              <w:t>dengan</w:t>
            </w:r>
            <w:proofErr w:type="spellEnd"/>
            <w:r w:rsidRPr="0022696D">
              <w:rPr>
                <w:rFonts w:cs="Times New Roman"/>
                <w:szCs w:val="24"/>
                <w:lang w:val="en-ID"/>
              </w:rPr>
              <w:t xml:space="preserve"> </w:t>
            </w:r>
            <w:proofErr w:type="spellStart"/>
            <w:r w:rsidRPr="0022696D">
              <w:rPr>
                <w:rFonts w:cs="Times New Roman"/>
                <w:szCs w:val="24"/>
                <w:lang w:val="en-ID"/>
              </w:rPr>
              <w:t>lancar</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E785D7"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67B1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DAC45F1"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0417AD"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0D1BB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EC38F5"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4CE85868"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F753D2" w14:textId="77777777" w:rsidR="0022696D" w:rsidRPr="0022696D" w:rsidRDefault="0022696D" w:rsidP="0022696D">
            <w:pPr>
              <w:rPr>
                <w:rFonts w:cs="Times New Roman"/>
                <w:szCs w:val="24"/>
                <w:lang w:val="en-ID"/>
              </w:rPr>
            </w:pPr>
            <w:r w:rsidRPr="0022696D">
              <w:rPr>
                <w:rFonts w:cs="Times New Roman"/>
                <w:szCs w:val="24"/>
                <w:lang w:val="en-ID"/>
              </w:rPr>
              <w:t>15</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5751DD" w14:textId="77777777" w:rsidR="0022696D" w:rsidRPr="0022696D" w:rsidRDefault="0022696D" w:rsidP="0022696D">
            <w:pPr>
              <w:rPr>
                <w:rFonts w:cs="Times New Roman"/>
                <w:szCs w:val="24"/>
                <w:lang w:val="en-ID"/>
              </w:rPr>
            </w:pPr>
            <w:proofErr w:type="spellStart"/>
            <w:r w:rsidRPr="0022696D">
              <w:rPr>
                <w:rFonts w:cs="Times New Roman"/>
                <w:szCs w:val="24"/>
                <w:lang w:val="en-ID"/>
              </w:rPr>
              <w:t>Informasi</w:t>
            </w:r>
            <w:proofErr w:type="spellEnd"/>
            <w:r w:rsidRPr="0022696D">
              <w:rPr>
                <w:rFonts w:cs="Times New Roman"/>
                <w:szCs w:val="24"/>
                <w:lang w:val="en-ID"/>
              </w:rPr>
              <w:t xml:space="preserve"> dan </w:t>
            </w:r>
            <w:proofErr w:type="spellStart"/>
            <w:r w:rsidRPr="0022696D">
              <w:rPr>
                <w:rFonts w:cs="Times New Roman"/>
                <w:szCs w:val="24"/>
                <w:lang w:val="en-ID"/>
              </w:rPr>
              <w:t>pesan</w:t>
            </w:r>
            <w:proofErr w:type="spellEnd"/>
            <w:r w:rsidRPr="0022696D">
              <w:rPr>
                <w:rFonts w:cs="Times New Roman"/>
                <w:szCs w:val="24"/>
                <w:lang w:val="en-ID"/>
              </w:rPr>
              <w:t xml:space="preserve"> yang </w:t>
            </w:r>
            <w:proofErr w:type="spellStart"/>
            <w:r w:rsidRPr="0022696D">
              <w:rPr>
                <w:rFonts w:cs="Times New Roman"/>
                <w:szCs w:val="24"/>
                <w:lang w:val="en-ID"/>
              </w:rPr>
              <w:t>ditampilkan</w:t>
            </w:r>
            <w:proofErr w:type="spellEnd"/>
            <w:r w:rsidRPr="0022696D">
              <w:rPr>
                <w:rFonts w:cs="Times New Roman"/>
                <w:szCs w:val="24"/>
                <w:lang w:val="en-ID"/>
              </w:rPr>
              <w:t xml:space="preserve"> </w:t>
            </w: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mudah</w:t>
            </w:r>
            <w:proofErr w:type="spellEnd"/>
            <w:r w:rsidRPr="0022696D">
              <w:rPr>
                <w:rFonts w:cs="Times New Roman"/>
                <w:szCs w:val="24"/>
                <w:lang w:val="en-ID"/>
              </w:rPr>
              <w:t xml:space="preserve"> </w:t>
            </w:r>
            <w:proofErr w:type="spellStart"/>
            <w:r w:rsidRPr="0022696D">
              <w:rPr>
                <w:rFonts w:cs="Times New Roman"/>
                <w:szCs w:val="24"/>
                <w:lang w:val="en-ID"/>
              </w:rPr>
              <w:t>dipahami</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EC7C6E"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6E4614"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33700"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E1A44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686194"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745B89"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07DAF34B"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946C1F" w14:textId="77777777" w:rsidR="0022696D" w:rsidRPr="0022696D" w:rsidRDefault="0022696D" w:rsidP="0022696D">
            <w:pPr>
              <w:rPr>
                <w:rFonts w:cs="Times New Roman"/>
                <w:szCs w:val="24"/>
                <w:lang w:val="en-ID"/>
              </w:rPr>
            </w:pPr>
            <w:r w:rsidRPr="0022696D">
              <w:rPr>
                <w:rFonts w:cs="Times New Roman"/>
                <w:szCs w:val="24"/>
                <w:lang w:val="en-ID"/>
              </w:rPr>
              <w:t>16</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0488AD" w14:textId="77777777" w:rsidR="0022696D" w:rsidRPr="0022696D" w:rsidRDefault="0022696D" w:rsidP="0022696D">
            <w:pPr>
              <w:rPr>
                <w:rFonts w:cs="Times New Roman"/>
                <w:szCs w:val="24"/>
                <w:lang w:val="en-ID"/>
              </w:rPr>
            </w:pP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merespons</w:t>
            </w:r>
            <w:proofErr w:type="spellEnd"/>
            <w:r w:rsidRPr="0022696D">
              <w:rPr>
                <w:rFonts w:cs="Times New Roman"/>
                <w:szCs w:val="24"/>
                <w:lang w:val="en-ID"/>
              </w:rPr>
              <w:t xml:space="preserve"> </w:t>
            </w:r>
            <w:proofErr w:type="spellStart"/>
            <w:r w:rsidRPr="0022696D">
              <w:rPr>
                <w:rFonts w:cs="Times New Roman"/>
                <w:szCs w:val="24"/>
                <w:lang w:val="en-ID"/>
              </w:rPr>
              <w:t>setiap</w:t>
            </w:r>
            <w:proofErr w:type="spellEnd"/>
            <w:r w:rsidRPr="0022696D">
              <w:rPr>
                <w:rFonts w:cs="Times New Roman"/>
                <w:szCs w:val="24"/>
                <w:lang w:val="en-ID"/>
              </w:rPr>
              <w:t xml:space="preserve"> </w:t>
            </w:r>
            <w:proofErr w:type="spellStart"/>
            <w:r w:rsidRPr="0022696D">
              <w:rPr>
                <w:rFonts w:cs="Times New Roman"/>
                <w:szCs w:val="24"/>
                <w:lang w:val="en-ID"/>
              </w:rPr>
              <w:t>permintaan</w:t>
            </w:r>
            <w:proofErr w:type="spellEnd"/>
            <w:r w:rsidRPr="0022696D">
              <w:rPr>
                <w:rFonts w:cs="Times New Roman"/>
                <w:szCs w:val="24"/>
                <w:lang w:val="en-ID"/>
              </w:rPr>
              <w:t xml:space="preserve"> </w:t>
            </w:r>
            <w:proofErr w:type="spellStart"/>
            <w:r w:rsidRPr="0022696D">
              <w:rPr>
                <w:rFonts w:cs="Times New Roman"/>
                <w:szCs w:val="24"/>
                <w:lang w:val="en-ID"/>
              </w:rPr>
              <w:t>dengan</w:t>
            </w:r>
            <w:proofErr w:type="spellEnd"/>
            <w:r w:rsidRPr="0022696D">
              <w:rPr>
                <w:rFonts w:cs="Times New Roman"/>
                <w:szCs w:val="24"/>
                <w:lang w:val="en-ID"/>
              </w:rPr>
              <w:t xml:space="preserve"> </w:t>
            </w:r>
            <w:proofErr w:type="spellStart"/>
            <w:r w:rsidRPr="0022696D">
              <w:rPr>
                <w:rFonts w:cs="Times New Roman"/>
                <w:szCs w:val="24"/>
                <w:lang w:val="en-ID"/>
              </w:rPr>
              <w:t>cepat</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FC1D27"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F745E0"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0405AA6"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E2559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FA600A"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345D6" w14:textId="77777777" w:rsidR="0022696D" w:rsidRPr="0022696D" w:rsidRDefault="0022696D" w:rsidP="0022696D">
            <w:pPr>
              <w:rPr>
                <w:rFonts w:cs="Times New Roman"/>
                <w:szCs w:val="24"/>
                <w:lang w:val="en-ID"/>
              </w:rPr>
            </w:pPr>
            <w:r w:rsidRPr="0022696D">
              <w:rPr>
                <w:rFonts w:cs="Times New Roman"/>
                <w:szCs w:val="24"/>
                <w:lang w:val="en-ID"/>
              </w:rPr>
              <w:t>12</w:t>
            </w:r>
          </w:p>
        </w:tc>
      </w:tr>
      <w:tr w:rsidR="0022696D" w:rsidRPr="0022696D" w14:paraId="1DC8D6A3"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B441D6" w14:textId="77777777" w:rsidR="0022696D" w:rsidRPr="0022696D" w:rsidRDefault="0022696D" w:rsidP="0022696D">
            <w:pPr>
              <w:rPr>
                <w:rFonts w:cs="Times New Roman"/>
                <w:szCs w:val="24"/>
                <w:lang w:val="en-ID"/>
              </w:rPr>
            </w:pPr>
            <w:r w:rsidRPr="0022696D">
              <w:rPr>
                <w:rFonts w:cs="Times New Roman"/>
                <w:szCs w:val="24"/>
                <w:lang w:val="en-ID"/>
              </w:rPr>
              <w:t>17</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4E946C" w14:textId="77777777" w:rsidR="0022696D" w:rsidRPr="0022696D" w:rsidRDefault="0022696D" w:rsidP="0022696D">
            <w:pPr>
              <w:rPr>
                <w:rFonts w:cs="Times New Roman"/>
                <w:szCs w:val="24"/>
                <w:lang w:val="en-ID"/>
              </w:rPr>
            </w:pP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tidak</w:t>
            </w:r>
            <w:proofErr w:type="spellEnd"/>
            <w:r w:rsidRPr="0022696D">
              <w:rPr>
                <w:rFonts w:cs="Times New Roman"/>
                <w:szCs w:val="24"/>
                <w:lang w:val="en-ID"/>
              </w:rPr>
              <w:t xml:space="preserve"> </w:t>
            </w:r>
            <w:proofErr w:type="spellStart"/>
            <w:r w:rsidRPr="0022696D">
              <w:rPr>
                <w:rFonts w:cs="Times New Roman"/>
                <w:szCs w:val="24"/>
                <w:lang w:val="en-ID"/>
              </w:rPr>
              <w:t>mengalami</w:t>
            </w:r>
            <w:proofErr w:type="spellEnd"/>
            <w:r w:rsidRPr="0022696D">
              <w:rPr>
                <w:rFonts w:cs="Times New Roman"/>
                <w:szCs w:val="24"/>
                <w:lang w:val="en-ID"/>
              </w:rPr>
              <w:t xml:space="preserve"> </w:t>
            </w:r>
            <w:proofErr w:type="spellStart"/>
            <w:r w:rsidRPr="0022696D">
              <w:rPr>
                <w:rFonts w:cs="Times New Roman"/>
                <w:szCs w:val="24"/>
                <w:lang w:val="en-ID"/>
              </w:rPr>
              <w:t>gangguan</w:t>
            </w:r>
            <w:proofErr w:type="spellEnd"/>
            <w:r w:rsidRPr="0022696D">
              <w:rPr>
                <w:rFonts w:cs="Times New Roman"/>
                <w:szCs w:val="24"/>
                <w:lang w:val="en-ID"/>
              </w:rPr>
              <w:t xml:space="preserve"> </w:t>
            </w:r>
            <w:proofErr w:type="spellStart"/>
            <w:r w:rsidRPr="0022696D">
              <w:rPr>
                <w:rFonts w:cs="Times New Roman"/>
                <w:szCs w:val="24"/>
                <w:lang w:val="en-ID"/>
              </w:rPr>
              <w:t>atau</w:t>
            </w:r>
            <w:proofErr w:type="spellEnd"/>
            <w:r w:rsidRPr="0022696D">
              <w:rPr>
                <w:rFonts w:cs="Times New Roman"/>
                <w:szCs w:val="24"/>
                <w:lang w:val="en-ID"/>
              </w:rPr>
              <w:t xml:space="preserve"> error </w:t>
            </w:r>
            <w:proofErr w:type="spellStart"/>
            <w:r w:rsidRPr="0022696D">
              <w:rPr>
                <w:rFonts w:cs="Times New Roman"/>
                <w:szCs w:val="24"/>
                <w:lang w:val="en-ID"/>
              </w:rPr>
              <w:t>selama</w:t>
            </w:r>
            <w:proofErr w:type="spellEnd"/>
            <w:r w:rsidRPr="0022696D">
              <w:rPr>
                <w:rFonts w:cs="Times New Roman"/>
                <w:szCs w:val="24"/>
                <w:lang w:val="en-ID"/>
              </w:rPr>
              <w:t xml:space="preserve"> </w:t>
            </w:r>
            <w:proofErr w:type="spellStart"/>
            <w:r w:rsidRPr="0022696D">
              <w:rPr>
                <w:rFonts w:cs="Times New Roman"/>
                <w:szCs w:val="24"/>
                <w:lang w:val="en-ID"/>
              </w:rPr>
              <w:t>penggunaan</w:t>
            </w:r>
            <w:proofErr w:type="spellEnd"/>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A0B97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F70575"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3993870"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16FFD9"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61F588"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54A1B" w14:textId="77777777" w:rsidR="0022696D" w:rsidRPr="0022696D" w:rsidRDefault="0022696D" w:rsidP="0022696D">
            <w:pPr>
              <w:rPr>
                <w:rFonts w:cs="Times New Roman"/>
                <w:szCs w:val="24"/>
                <w:lang w:val="en-ID"/>
              </w:rPr>
            </w:pPr>
            <w:r w:rsidRPr="0022696D">
              <w:rPr>
                <w:rFonts w:cs="Times New Roman"/>
                <w:szCs w:val="24"/>
                <w:lang w:val="en-ID"/>
              </w:rPr>
              <w:t>11</w:t>
            </w:r>
          </w:p>
        </w:tc>
      </w:tr>
      <w:tr w:rsidR="0022696D" w:rsidRPr="0022696D" w14:paraId="5269059C"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DEE330" w14:textId="77777777" w:rsidR="0022696D" w:rsidRPr="0022696D" w:rsidRDefault="0022696D" w:rsidP="0022696D">
            <w:pPr>
              <w:rPr>
                <w:rFonts w:cs="Times New Roman"/>
                <w:szCs w:val="24"/>
                <w:lang w:val="en-ID"/>
              </w:rPr>
            </w:pPr>
            <w:r w:rsidRPr="0022696D">
              <w:rPr>
                <w:rFonts w:cs="Times New Roman"/>
                <w:szCs w:val="24"/>
                <w:lang w:val="en-ID"/>
              </w:rPr>
              <w:t>18</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BE7636" w14:textId="77777777" w:rsidR="0022696D" w:rsidRPr="0022696D" w:rsidRDefault="0022696D" w:rsidP="0022696D">
            <w:pPr>
              <w:rPr>
                <w:rFonts w:cs="Times New Roman"/>
                <w:szCs w:val="24"/>
                <w:lang w:val="en-ID"/>
              </w:rPr>
            </w:pPr>
            <w:proofErr w:type="spellStart"/>
            <w:r w:rsidRPr="0022696D">
              <w:rPr>
                <w:rFonts w:cs="Times New Roman"/>
                <w:szCs w:val="24"/>
                <w:lang w:val="en-ID"/>
              </w:rPr>
              <w:t>Secara</w:t>
            </w:r>
            <w:proofErr w:type="spellEnd"/>
            <w:r w:rsidRPr="0022696D">
              <w:rPr>
                <w:rFonts w:cs="Times New Roman"/>
                <w:szCs w:val="24"/>
                <w:lang w:val="en-ID"/>
              </w:rPr>
              <w:t xml:space="preserve"> </w:t>
            </w:r>
            <w:proofErr w:type="spellStart"/>
            <w:r w:rsidRPr="0022696D">
              <w:rPr>
                <w:rFonts w:cs="Times New Roman"/>
                <w:szCs w:val="24"/>
                <w:lang w:val="en-ID"/>
              </w:rPr>
              <w:t>keseluruhan</w:t>
            </w:r>
            <w:proofErr w:type="spellEnd"/>
            <w:r w:rsidRPr="0022696D">
              <w:rPr>
                <w:rFonts w:cs="Times New Roman"/>
                <w:szCs w:val="24"/>
                <w:lang w:val="en-ID"/>
              </w:rPr>
              <w:t xml:space="preserve"> </w:t>
            </w: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ini</w:t>
            </w:r>
            <w:proofErr w:type="spellEnd"/>
            <w:r w:rsidRPr="0022696D">
              <w:rPr>
                <w:rFonts w:cs="Times New Roman"/>
                <w:szCs w:val="24"/>
                <w:lang w:val="en-ID"/>
              </w:rPr>
              <w:t xml:space="preserve"> </w:t>
            </w:r>
            <w:proofErr w:type="spellStart"/>
            <w:r w:rsidRPr="0022696D">
              <w:rPr>
                <w:rFonts w:cs="Times New Roman"/>
                <w:szCs w:val="24"/>
                <w:lang w:val="en-ID"/>
              </w:rPr>
              <w:t>layak</w:t>
            </w:r>
            <w:proofErr w:type="spellEnd"/>
            <w:r w:rsidRPr="0022696D">
              <w:rPr>
                <w:rFonts w:cs="Times New Roman"/>
                <w:szCs w:val="24"/>
                <w:lang w:val="en-ID"/>
              </w:rPr>
              <w:t xml:space="preserve"> </w:t>
            </w:r>
            <w:proofErr w:type="spellStart"/>
            <w:r w:rsidRPr="0022696D">
              <w:rPr>
                <w:rFonts w:cs="Times New Roman"/>
                <w:szCs w:val="24"/>
                <w:lang w:val="en-ID"/>
              </w:rPr>
              <w:t>digunakan</w:t>
            </w:r>
            <w:proofErr w:type="spellEnd"/>
            <w:r w:rsidRPr="0022696D">
              <w:rPr>
                <w:rFonts w:cs="Times New Roman"/>
                <w:szCs w:val="24"/>
                <w:lang w:val="en-ID"/>
              </w:rPr>
              <w:t xml:space="preserve"> </w:t>
            </w:r>
            <w:proofErr w:type="spellStart"/>
            <w:r w:rsidRPr="0022696D">
              <w:rPr>
                <w:rFonts w:cs="Times New Roman"/>
                <w:szCs w:val="24"/>
                <w:lang w:val="en-ID"/>
              </w:rPr>
              <w:t>sebagai</w:t>
            </w:r>
            <w:proofErr w:type="spellEnd"/>
            <w:r w:rsidRPr="0022696D">
              <w:rPr>
                <w:rFonts w:cs="Times New Roman"/>
                <w:szCs w:val="24"/>
                <w:lang w:val="en-ID"/>
              </w:rPr>
              <w:t xml:space="preserve"> </w:t>
            </w:r>
            <w:proofErr w:type="spellStart"/>
            <w:r w:rsidRPr="0022696D">
              <w:rPr>
                <w:rFonts w:cs="Times New Roman"/>
                <w:szCs w:val="24"/>
                <w:lang w:val="en-ID"/>
              </w:rPr>
              <w:t>sistem</w:t>
            </w:r>
            <w:proofErr w:type="spellEnd"/>
            <w:r w:rsidRPr="0022696D">
              <w:rPr>
                <w:rFonts w:cs="Times New Roman"/>
                <w:szCs w:val="24"/>
                <w:lang w:val="en-ID"/>
              </w:rPr>
              <w:t xml:space="preserve"> </w:t>
            </w:r>
            <w:proofErr w:type="spellStart"/>
            <w:r w:rsidRPr="0022696D">
              <w:rPr>
                <w:rFonts w:cs="Times New Roman"/>
                <w:szCs w:val="24"/>
                <w:lang w:val="en-ID"/>
              </w:rPr>
              <w:t>pengelolaan</w:t>
            </w:r>
            <w:proofErr w:type="spellEnd"/>
            <w:r w:rsidRPr="0022696D">
              <w:rPr>
                <w:rFonts w:cs="Times New Roman"/>
                <w:szCs w:val="24"/>
                <w:lang w:val="en-ID"/>
              </w:rPr>
              <w:t xml:space="preserve"> </w:t>
            </w:r>
            <w:proofErr w:type="spellStart"/>
            <w:r w:rsidRPr="0022696D">
              <w:rPr>
                <w:rFonts w:cs="Times New Roman"/>
                <w:szCs w:val="24"/>
                <w:lang w:val="en-ID"/>
              </w:rPr>
              <w:t>sertifikat</w:t>
            </w:r>
            <w:proofErr w:type="spellEnd"/>
            <w:r w:rsidRPr="0022696D">
              <w:rPr>
                <w:rFonts w:cs="Times New Roman"/>
                <w:szCs w:val="24"/>
                <w:lang w:val="en-ID"/>
              </w:rPr>
              <w:t xml:space="preserve"> digital</w:t>
            </w: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EC9E44A" w14:textId="77777777" w:rsidR="0022696D" w:rsidRPr="0022696D" w:rsidRDefault="0022696D" w:rsidP="0022696D">
            <w:pPr>
              <w:rPr>
                <w:rFonts w:cs="Times New Roman"/>
                <w:szCs w:val="24"/>
                <w:lang w:val="en-ID"/>
              </w:rPr>
            </w:pPr>
            <w:r w:rsidRPr="0022696D">
              <w:rPr>
                <w:rFonts w:cs="Times New Roman"/>
                <w:szCs w:val="24"/>
                <w:lang w:val="en-ID"/>
              </w:rPr>
              <w:t>1</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47A939" w14:textId="77777777" w:rsidR="0022696D" w:rsidRPr="0022696D" w:rsidRDefault="0022696D" w:rsidP="0022696D">
            <w:pPr>
              <w:rPr>
                <w:rFonts w:cs="Times New Roman"/>
                <w:szCs w:val="24"/>
                <w:lang w:val="en-ID"/>
              </w:rPr>
            </w:pPr>
            <w:r w:rsidRPr="0022696D">
              <w:rPr>
                <w:rFonts w:cs="Times New Roman"/>
                <w:szCs w:val="24"/>
                <w:lang w:val="en-ID"/>
              </w:rPr>
              <w:t>2</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33CE57"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FC942"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58A0CC" w14:textId="77777777" w:rsidR="0022696D" w:rsidRPr="0022696D" w:rsidRDefault="0022696D" w:rsidP="0022696D">
            <w:pPr>
              <w:rPr>
                <w:rFonts w:cs="Times New Roman"/>
                <w:szCs w:val="24"/>
                <w:lang w:val="en-ID"/>
              </w:rPr>
            </w:pPr>
            <w:r w:rsidRPr="0022696D">
              <w:rPr>
                <w:rFonts w:cs="Times New Roman"/>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1D984F" w14:textId="77777777" w:rsidR="0022696D" w:rsidRPr="0022696D" w:rsidRDefault="0022696D" w:rsidP="0022696D">
            <w:pPr>
              <w:rPr>
                <w:rFonts w:cs="Times New Roman"/>
                <w:szCs w:val="24"/>
                <w:lang w:val="en-ID"/>
              </w:rPr>
            </w:pPr>
            <w:r w:rsidRPr="0022696D">
              <w:rPr>
                <w:rFonts w:cs="Times New Roman"/>
                <w:szCs w:val="24"/>
                <w:lang w:val="en-ID"/>
              </w:rPr>
              <w:t>13</w:t>
            </w:r>
          </w:p>
        </w:tc>
      </w:tr>
      <w:tr w:rsidR="0022696D" w:rsidRPr="0022696D" w14:paraId="349258ED" w14:textId="77777777" w:rsidTr="0022696D">
        <w:tc>
          <w:tcPr>
            <w:tcW w:w="421"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0915A1" w14:textId="77777777" w:rsidR="0022696D" w:rsidRPr="0022696D" w:rsidRDefault="0022696D" w:rsidP="0022696D">
            <w:pPr>
              <w:rPr>
                <w:rFonts w:cs="Times New Roman"/>
                <w:szCs w:val="24"/>
                <w:lang w:val="en-ID"/>
              </w:rPr>
            </w:pPr>
            <w:r w:rsidRPr="0022696D">
              <w:rPr>
                <w:rFonts w:cs="Times New Roman"/>
                <w:b/>
                <w:bCs/>
                <w:szCs w:val="24"/>
                <w:lang w:val="en-ID"/>
              </w:rPr>
              <w:t>Total</w:t>
            </w:r>
          </w:p>
        </w:tc>
        <w:tc>
          <w:tcPr>
            <w:tcW w:w="2517"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8F80CD" w14:textId="77777777" w:rsidR="0022696D" w:rsidRPr="0022696D" w:rsidRDefault="0022696D" w:rsidP="0022696D">
            <w:pPr>
              <w:rPr>
                <w:rFonts w:cs="Times New Roman"/>
                <w:szCs w:val="24"/>
                <w:lang w:val="en-ID"/>
              </w:rPr>
            </w:pPr>
          </w:p>
        </w:tc>
        <w:tc>
          <w:tcPr>
            <w:tcW w:w="2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4D24F9" w14:textId="77777777" w:rsidR="0022696D" w:rsidRPr="0022696D" w:rsidRDefault="0022696D" w:rsidP="0022696D">
            <w:pPr>
              <w:rPr>
                <w:rFonts w:cs="Times New Roman"/>
                <w:szCs w:val="24"/>
                <w:lang w:val="en-ID"/>
              </w:rPr>
            </w:pPr>
            <w:r w:rsidRPr="0022696D">
              <w:rPr>
                <w:rFonts w:cs="Times New Roman"/>
                <w:b/>
                <w:bCs/>
                <w:szCs w:val="24"/>
                <w:lang w:val="en-ID"/>
              </w:rPr>
              <w:t>27</w:t>
            </w:r>
          </w:p>
        </w:tc>
        <w:tc>
          <w:tcPr>
            <w:tcW w:w="27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901888" w14:textId="77777777" w:rsidR="0022696D" w:rsidRPr="0022696D" w:rsidRDefault="0022696D" w:rsidP="0022696D">
            <w:pPr>
              <w:rPr>
                <w:rFonts w:cs="Times New Roman"/>
                <w:szCs w:val="24"/>
                <w:lang w:val="en-ID"/>
              </w:rPr>
            </w:pPr>
            <w:r w:rsidRPr="0022696D">
              <w:rPr>
                <w:rFonts w:cs="Times New Roman"/>
                <w:b/>
                <w:bCs/>
                <w:szCs w:val="24"/>
                <w:lang w:val="en-ID"/>
              </w:rPr>
              <w:t>21</w:t>
            </w:r>
          </w:p>
        </w:tc>
        <w:tc>
          <w:tcPr>
            <w:tcW w:w="285"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09FC77" w14:textId="77777777" w:rsidR="0022696D" w:rsidRPr="0022696D" w:rsidRDefault="0022696D" w:rsidP="0022696D">
            <w:pPr>
              <w:rPr>
                <w:rFonts w:cs="Times New Roman"/>
                <w:szCs w:val="24"/>
                <w:lang w:val="en-ID"/>
              </w:rPr>
            </w:pPr>
            <w:r w:rsidRPr="0022696D">
              <w:rPr>
                <w:rFonts w:cs="Times New Roman"/>
                <w:b/>
                <w:bCs/>
                <w:szCs w:val="24"/>
                <w:lang w:val="en-ID"/>
              </w:rPr>
              <w:t>6</w:t>
            </w:r>
          </w:p>
        </w:tc>
        <w:tc>
          <w:tcPr>
            <w:tcW w:w="309"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2719CD" w14:textId="77777777" w:rsidR="0022696D" w:rsidRPr="0022696D" w:rsidRDefault="0022696D" w:rsidP="0022696D">
            <w:pPr>
              <w:rPr>
                <w:rFonts w:cs="Times New Roman"/>
                <w:szCs w:val="24"/>
                <w:lang w:val="en-ID"/>
              </w:rPr>
            </w:pPr>
            <w:r w:rsidRPr="0022696D">
              <w:rPr>
                <w:rFonts w:cs="Times New Roman"/>
                <w:b/>
                <w:bCs/>
                <w:szCs w:val="24"/>
                <w:lang w:val="en-ID"/>
              </w:rPr>
              <w:t>0</w:t>
            </w:r>
          </w:p>
        </w:tc>
        <w:tc>
          <w:tcPr>
            <w:tcW w:w="393"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15ACA2" w14:textId="77777777" w:rsidR="0022696D" w:rsidRPr="0022696D" w:rsidRDefault="0022696D" w:rsidP="0022696D">
            <w:pPr>
              <w:rPr>
                <w:rFonts w:cs="Times New Roman"/>
                <w:szCs w:val="24"/>
                <w:lang w:val="en-ID"/>
              </w:rPr>
            </w:pPr>
            <w:r w:rsidRPr="0022696D">
              <w:rPr>
                <w:rFonts w:cs="Times New Roman"/>
                <w:b/>
                <w:bCs/>
                <w:szCs w:val="24"/>
                <w:lang w:val="en-ID"/>
              </w:rPr>
              <w:t>0</w:t>
            </w:r>
          </w:p>
        </w:tc>
        <w:tc>
          <w:tcPr>
            <w:tcW w:w="498" w:type="pct"/>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8C908E" w14:textId="77777777" w:rsidR="0022696D" w:rsidRPr="0022696D" w:rsidRDefault="0022696D" w:rsidP="0022696D">
            <w:pPr>
              <w:rPr>
                <w:rFonts w:cs="Times New Roman"/>
                <w:szCs w:val="24"/>
                <w:lang w:val="en-ID"/>
              </w:rPr>
            </w:pPr>
            <w:r w:rsidRPr="0022696D">
              <w:rPr>
                <w:rFonts w:cs="Times New Roman"/>
                <w:b/>
                <w:bCs/>
                <w:szCs w:val="24"/>
                <w:lang w:val="en-ID"/>
              </w:rPr>
              <w:t>237</w:t>
            </w:r>
          </w:p>
        </w:tc>
      </w:tr>
    </w:tbl>
    <w:p w14:paraId="73AD7B72" w14:textId="030833FC" w:rsidR="00A31C71" w:rsidRDefault="006550C5" w:rsidP="00D46059">
      <w:pPr>
        <w:spacing w:line="360" w:lineRule="auto"/>
        <w:jc w:val="both"/>
      </w:pPr>
      <w:r>
        <w:rPr>
          <w:noProof/>
        </w:rPr>
        <w:lastRenderedPageBreak/>
        <w:drawing>
          <wp:inline distT="0" distB="0" distL="0" distR="0" wp14:anchorId="6CBEFDF2" wp14:editId="176BCBFB">
            <wp:extent cx="5041900" cy="2520950"/>
            <wp:effectExtent l="0" t="0" r="6350" b="12700"/>
            <wp:docPr id="22080929"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371CBA40" w14:textId="7C72DCE6" w:rsidR="004807E4" w:rsidRPr="004807E4" w:rsidRDefault="004807E4" w:rsidP="004807E4">
      <w:pPr>
        <w:pStyle w:val="Caption"/>
        <w:spacing w:after="0" w:line="360" w:lineRule="auto"/>
        <w:jc w:val="center"/>
        <w:rPr>
          <w:rFonts w:eastAsiaTheme="minorHAnsi"/>
          <w:color w:val="000000" w:themeColor="text1"/>
          <w:lang w:val="en-US" w:eastAsia="en-US"/>
        </w:rPr>
      </w:pPr>
      <w:bookmarkStart w:id="379" w:name="_Toc228292283"/>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21</w:t>
      </w:r>
      <w:r>
        <w:rPr>
          <w:color w:val="000000"/>
        </w:rPr>
        <w:fldChar w:fldCharType="end"/>
      </w:r>
      <w:r>
        <w:rPr>
          <w:color w:val="000000"/>
        </w:rPr>
        <w:t xml:space="preserve"> Grafik Total Skor Kuesioner </w:t>
      </w:r>
      <w:proofErr w:type="spellStart"/>
      <w:r>
        <w:rPr>
          <w:color w:val="000000"/>
        </w:rPr>
        <w:t>SuperAdmin</w:t>
      </w:r>
      <w:bookmarkEnd w:id="379"/>
      <w:proofErr w:type="spellEnd"/>
    </w:p>
    <w:p w14:paraId="3C966B23" w14:textId="3FF68509" w:rsidR="00D75769" w:rsidRDefault="006550C5" w:rsidP="00D46059">
      <w:pPr>
        <w:spacing w:line="360" w:lineRule="auto"/>
        <w:jc w:val="both"/>
      </w:pPr>
      <w:r>
        <w:rPr>
          <w:noProof/>
        </w:rPr>
        <w:drawing>
          <wp:inline distT="0" distB="0" distL="0" distR="0" wp14:anchorId="402A5341" wp14:editId="175D2C1A">
            <wp:extent cx="5041900" cy="2520950"/>
            <wp:effectExtent l="0" t="0" r="6350" b="12700"/>
            <wp:docPr id="1621120218"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74937F54" w14:textId="4C23B95D" w:rsidR="004807E4" w:rsidRPr="004807E4" w:rsidRDefault="004807E4" w:rsidP="004807E4">
      <w:pPr>
        <w:pStyle w:val="Caption"/>
        <w:spacing w:after="0" w:line="360" w:lineRule="auto"/>
        <w:jc w:val="center"/>
        <w:rPr>
          <w:rFonts w:eastAsiaTheme="minorHAnsi"/>
          <w:color w:val="000000" w:themeColor="text1"/>
          <w:lang w:val="en-US" w:eastAsia="en-US"/>
        </w:rPr>
      </w:pPr>
      <w:bookmarkStart w:id="380" w:name="_Toc228292284"/>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22</w:t>
      </w:r>
      <w:r>
        <w:rPr>
          <w:color w:val="000000"/>
        </w:rPr>
        <w:fldChar w:fldCharType="end"/>
      </w:r>
      <w:r>
        <w:rPr>
          <w:color w:val="000000"/>
        </w:rPr>
        <w:t xml:space="preserve"> Persentase Skor per Pertanyaan </w:t>
      </w:r>
      <w:proofErr w:type="spellStart"/>
      <w:r>
        <w:rPr>
          <w:color w:val="000000"/>
        </w:rPr>
        <w:t>SuperAdmin</w:t>
      </w:r>
      <w:bookmarkEnd w:id="380"/>
      <w:proofErr w:type="spellEnd"/>
    </w:p>
    <w:p w14:paraId="514BC9C0" w14:textId="237CC1E0" w:rsidR="0022696D" w:rsidRPr="0022696D" w:rsidRDefault="0022696D" w:rsidP="00A31C71">
      <w:pPr>
        <w:spacing w:line="360" w:lineRule="auto"/>
        <w:jc w:val="both"/>
      </w:pPr>
      <w:r w:rsidRPr="0022696D">
        <w:t>Skor maksimal = 3 responden × 18 pernyataan × 5 = 270</w:t>
      </w:r>
      <w:r w:rsidRPr="0022696D">
        <w:br/>
        <w:t>Persentase = 237 / 270 × 100 = 87,78%</w:t>
      </w:r>
    </w:p>
    <w:p w14:paraId="20CCB151" w14:textId="5016F1C2" w:rsidR="004D1AC0" w:rsidRPr="00DB27E6" w:rsidRDefault="00DB27E6" w:rsidP="00DB27E6">
      <w:pPr>
        <w:pStyle w:val="ListParagraph"/>
        <w:numPr>
          <w:ilvl w:val="2"/>
          <w:numId w:val="63"/>
        </w:numPr>
        <w:tabs>
          <w:tab w:val="clear" w:pos="2160"/>
        </w:tabs>
        <w:spacing w:line="360" w:lineRule="auto"/>
        <w:ind w:left="851" w:hanging="284"/>
        <w:jc w:val="both"/>
        <w:rPr>
          <w:lang w:val="en-ID"/>
        </w:rPr>
      </w:pPr>
      <w:r>
        <w:rPr>
          <w:lang w:val="en-ID"/>
        </w:rPr>
        <w:t>Admin</w:t>
      </w:r>
    </w:p>
    <w:p w14:paraId="68929570" w14:textId="2B053CE8" w:rsidR="004D1AC0" w:rsidRDefault="00DB27E6" w:rsidP="00DB27E6">
      <w:pPr>
        <w:pStyle w:val="Caption"/>
        <w:keepNext/>
        <w:spacing w:after="0" w:line="360" w:lineRule="auto"/>
        <w:ind w:left="720"/>
        <w:jc w:val="center"/>
        <w:rPr>
          <w:color w:val="000000"/>
        </w:rPr>
      </w:pPr>
      <w:bookmarkStart w:id="381" w:name="_Toc228292310"/>
      <w:r>
        <w:rPr>
          <w:color w:val="000000"/>
        </w:rPr>
        <w:t xml:space="preserve">Tabel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Tabel \* ARABIC \s 1 </w:instrText>
      </w:r>
      <w:r>
        <w:rPr>
          <w:color w:val="000000"/>
        </w:rPr>
        <w:fldChar w:fldCharType="separate"/>
      </w:r>
      <w:r w:rsidR="000A4094">
        <w:rPr>
          <w:noProof/>
          <w:color w:val="000000"/>
        </w:rPr>
        <w:t>4</w:t>
      </w:r>
      <w:r>
        <w:rPr>
          <w:color w:val="000000"/>
        </w:rPr>
        <w:fldChar w:fldCharType="end"/>
      </w:r>
      <w:r>
        <w:rPr>
          <w:color w:val="000000"/>
        </w:rPr>
        <w:t xml:space="preserve"> Kuesioner Admin</w:t>
      </w:r>
      <w:bookmarkEnd w:id="381"/>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7"/>
        <w:gridCol w:w="3923"/>
        <w:gridCol w:w="485"/>
        <w:gridCol w:w="450"/>
        <w:gridCol w:w="461"/>
        <w:gridCol w:w="502"/>
        <w:gridCol w:w="636"/>
        <w:gridCol w:w="810"/>
      </w:tblGrid>
      <w:tr w:rsidR="00D46059" w:rsidRPr="00D46059" w14:paraId="0A91344B"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5DED78" w14:textId="77777777" w:rsidR="00D46059" w:rsidRPr="00D46059" w:rsidRDefault="00D46059" w:rsidP="00D46059">
            <w:pPr>
              <w:rPr>
                <w:b/>
                <w:bCs/>
                <w:lang w:val="en-ID"/>
              </w:rPr>
            </w:pPr>
            <w:r w:rsidRPr="00D46059">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6C0417" w14:textId="77777777" w:rsidR="00D46059" w:rsidRPr="00D46059" w:rsidRDefault="00D46059" w:rsidP="00D46059">
            <w:pPr>
              <w:rPr>
                <w:b/>
                <w:bCs/>
                <w:lang w:val="en-ID"/>
              </w:rPr>
            </w:pPr>
            <w:proofErr w:type="spellStart"/>
            <w:r w:rsidRPr="00D46059">
              <w:rPr>
                <w:b/>
                <w:bCs/>
                <w:lang w:val="en-ID"/>
              </w:rPr>
              <w:t>Pernyataan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E5A4A0" w14:textId="77777777" w:rsidR="00D46059" w:rsidRPr="00D46059" w:rsidRDefault="00D46059" w:rsidP="00D46059">
            <w:pPr>
              <w:rPr>
                <w:b/>
                <w:bCs/>
                <w:lang w:val="en-ID"/>
              </w:rPr>
            </w:pPr>
            <w:r w:rsidRPr="00D46059">
              <w:rPr>
                <w:b/>
                <w:bCs/>
                <w:lang w:val="en-ID"/>
              </w:rPr>
              <w:t>SS (5)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E93F6E" w14:textId="77777777" w:rsidR="00D46059" w:rsidRPr="00D46059" w:rsidRDefault="00D46059" w:rsidP="00D46059">
            <w:pPr>
              <w:rPr>
                <w:b/>
                <w:bCs/>
                <w:lang w:val="en-ID"/>
              </w:rPr>
            </w:pPr>
            <w:r w:rsidRPr="00D46059">
              <w:rPr>
                <w:b/>
                <w:bCs/>
                <w:lang w:val="en-ID"/>
              </w:rPr>
              <w:t>S (4)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3265E" w14:textId="77777777" w:rsidR="00D46059" w:rsidRPr="00D46059" w:rsidRDefault="00D46059" w:rsidP="00D46059">
            <w:pPr>
              <w:rPr>
                <w:b/>
                <w:bCs/>
                <w:lang w:val="en-ID"/>
              </w:rPr>
            </w:pPr>
            <w:r w:rsidRPr="00D46059">
              <w:rPr>
                <w:b/>
                <w:bCs/>
                <w:lang w:val="en-ID"/>
              </w:rPr>
              <w:t>N (3)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53C1F5" w14:textId="77777777" w:rsidR="00D46059" w:rsidRPr="00D46059" w:rsidRDefault="00D46059" w:rsidP="00D46059">
            <w:pPr>
              <w:rPr>
                <w:b/>
                <w:bCs/>
                <w:lang w:val="en-ID"/>
              </w:rPr>
            </w:pPr>
            <w:r w:rsidRPr="00D46059">
              <w:rPr>
                <w:b/>
                <w:bCs/>
                <w:lang w:val="en-ID"/>
              </w:rPr>
              <w:t>TS (2)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44BDBB" w14:textId="77777777" w:rsidR="00D46059" w:rsidRPr="00D46059" w:rsidRDefault="00D46059" w:rsidP="00D46059">
            <w:pPr>
              <w:rPr>
                <w:b/>
                <w:bCs/>
                <w:lang w:val="en-ID"/>
              </w:rPr>
            </w:pPr>
            <w:r w:rsidRPr="00D46059">
              <w:rPr>
                <w:b/>
                <w:bCs/>
                <w:lang w:val="en-ID"/>
              </w:rPr>
              <w:t>STS (1)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42F6DB9" w14:textId="77777777" w:rsidR="00D46059" w:rsidRPr="00D46059" w:rsidRDefault="00D46059" w:rsidP="00D46059">
            <w:pPr>
              <w:rPr>
                <w:b/>
                <w:bCs/>
                <w:lang w:val="en-ID"/>
              </w:rPr>
            </w:pPr>
            <w:r w:rsidRPr="00D46059">
              <w:rPr>
                <w:b/>
                <w:bCs/>
                <w:lang w:val="en-ID"/>
              </w:rPr>
              <w:t>Total Skor</w:t>
            </w:r>
          </w:p>
        </w:tc>
      </w:tr>
      <w:tr w:rsidR="00D46059" w:rsidRPr="00D46059" w14:paraId="0632A16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8FCBC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8A7E45" w14:textId="77777777" w:rsidR="00D46059" w:rsidRPr="00D46059" w:rsidRDefault="00D46059" w:rsidP="00D46059">
            <w:pPr>
              <w:rPr>
                <w:lang w:val="en-ID"/>
              </w:rPr>
            </w:pPr>
            <w:r w:rsidRPr="00D46059">
              <w:rPr>
                <w:lang w:val="en-ID"/>
              </w:rPr>
              <w:t xml:space="preserve">Proses login dan logout </w:t>
            </w:r>
            <w:proofErr w:type="spellStart"/>
            <w:r w:rsidRPr="00D46059">
              <w:rPr>
                <w:lang w:val="en-ID"/>
              </w:rPr>
              <w:t>sistem</w:t>
            </w:r>
            <w:proofErr w:type="spellEnd"/>
            <w:r w:rsidRPr="00D46059">
              <w:rPr>
                <w:lang w:val="en-ID"/>
              </w:rPr>
              <w:t xml:space="preserve">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baik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1AEE37"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3182F5"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79B5B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3CF69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CDA34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FE98A5" w14:textId="77777777" w:rsidR="00D46059" w:rsidRPr="00D46059" w:rsidRDefault="00D46059" w:rsidP="00D46059">
            <w:pPr>
              <w:rPr>
                <w:lang w:val="en-ID"/>
              </w:rPr>
            </w:pPr>
            <w:r w:rsidRPr="00D46059">
              <w:rPr>
                <w:lang w:val="en-ID"/>
              </w:rPr>
              <w:t>33</w:t>
            </w:r>
          </w:p>
        </w:tc>
      </w:tr>
      <w:tr w:rsidR="00D46059" w:rsidRPr="00D46059" w14:paraId="358C804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659286"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B316CA" w14:textId="77777777" w:rsidR="00D46059" w:rsidRPr="00D46059" w:rsidRDefault="00D46059" w:rsidP="00D46059">
            <w:pPr>
              <w:rPr>
                <w:lang w:val="en-ID"/>
              </w:rPr>
            </w:pPr>
            <w:r w:rsidRPr="00D46059">
              <w:rPr>
                <w:lang w:val="en-ID"/>
              </w:rPr>
              <w:t xml:space="preserve">Dashboard </w:t>
            </w:r>
            <w:proofErr w:type="spellStart"/>
            <w:r w:rsidRPr="00D46059">
              <w:rPr>
                <w:lang w:val="en-ID"/>
              </w:rPr>
              <w:t>menampilkan</w:t>
            </w:r>
            <w:proofErr w:type="spellEnd"/>
            <w:r w:rsidRPr="00D46059">
              <w:rPr>
                <w:lang w:val="en-ID"/>
              </w:rPr>
              <w:t xml:space="preserve"> </w:t>
            </w:r>
            <w:proofErr w:type="spellStart"/>
            <w:r w:rsidRPr="00D46059">
              <w:rPr>
                <w:lang w:val="en-ID"/>
              </w:rPr>
              <w:t>informasi</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secara</w:t>
            </w:r>
            <w:proofErr w:type="spellEnd"/>
            <w:r w:rsidRPr="00D46059">
              <w:rPr>
                <w:lang w:val="en-ID"/>
              </w:rPr>
              <w:t xml:space="preserve"> </w:t>
            </w:r>
            <w:proofErr w:type="spellStart"/>
            <w:r w:rsidRPr="00D46059">
              <w:rPr>
                <w:lang w:val="en-ID"/>
              </w:rPr>
              <w:t>lengkap</w:t>
            </w:r>
            <w:proofErr w:type="spellEnd"/>
            <w:r w:rsidRPr="00D46059">
              <w:rPr>
                <w:lang w:val="en-ID"/>
              </w:rPr>
              <w:t xml:space="preserve"> </w:t>
            </w:r>
            <w:proofErr w:type="spellStart"/>
            <w:r w:rsidRPr="00D46059">
              <w:rPr>
                <w:lang w:val="en-ID"/>
              </w:rPr>
              <w:t>meliputi</w:t>
            </w:r>
            <w:proofErr w:type="spellEnd"/>
            <w:r w:rsidRPr="00D46059">
              <w:rPr>
                <w:lang w:val="en-ID"/>
              </w:rPr>
              <w:t xml:space="preserve"> total </w:t>
            </w:r>
            <w:proofErr w:type="spellStart"/>
            <w:r w:rsidRPr="00D46059">
              <w:rPr>
                <w:lang w:val="en-ID"/>
              </w:rPr>
              <w:t>sertifikat</w:t>
            </w:r>
            <w:proofErr w:type="spellEnd"/>
            <w:r w:rsidRPr="00D46059">
              <w:rPr>
                <w:lang w:val="en-ID"/>
              </w:rPr>
              <w:t xml:space="preserve"> dan upload </w:t>
            </w:r>
            <w:proofErr w:type="spellStart"/>
            <w:r w:rsidRPr="00D46059">
              <w:rPr>
                <w:lang w:val="en-ID"/>
              </w:rPr>
              <w:t>hari</w:t>
            </w:r>
            <w:proofErr w:type="spellEnd"/>
            <w:r w:rsidRPr="00D46059">
              <w:rPr>
                <w:lang w:val="en-ID"/>
              </w:rPr>
              <w:t xml:space="preserve"> </w:t>
            </w:r>
            <w:proofErr w:type="spellStart"/>
            <w:r w:rsidRPr="00D46059">
              <w:rPr>
                <w:lang w:val="en-ID"/>
              </w:rPr>
              <w:t>ini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7E23BE"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DFA21"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E1901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62975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554A5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119BA2" w14:textId="77777777" w:rsidR="00D46059" w:rsidRPr="00D46059" w:rsidRDefault="00D46059" w:rsidP="00D46059">
            <w:pPr>
              <w:rPr>
                <w:lang w:val="en-ID"/>
              </w:rPr>
            </w:pPr>
            <w:r w:rsidRPr="00D46059">
              <w:rPr>
                <w:lang w:val="en-ID"/>
              </w:rPr>
              <w:t>34</w:t>
            </w:r>
          </w:p>
        </w:tc>
      </w:tr>
      <w:tr w:rsidR="00D46059" w:rsidRPr="00D46059" w14:paraId="5F4D029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20FCC7" w14:textId="77777777" w:rsidR="00D46059" w:rsidRPr="00D46059" w:rsidRDefault="00D46059" w:rsidP="00D46059">
            <w:pPr>
              <w:rPr>
                <w:lang w:val="en-ID"/>
              </w:rPr>
            </w:pPr>
            <w:r w:rsidRPr="00D46059">
              <w:rPr>
                <w:lang w:val="en-ID"/>
              </w:rPr>
              <w:lastRenderedPageBreak/>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E8E3CDB" w14:textId="77777777" w:rsidR="00D46059" w:rsidRPr="00D46059" w:rsidRDefault="00D46059" w:rsidP="00D46059">
            <w:pPr>
              <w:rPr>
                <w:lang w:val="en-ID"/>
              </w:rPr>
            </w:pPr>
            <w:r w:rsidRPr="00D46059">
              <w:rPr>
                <w:lang w:val="en-ID"/>
              </w:rPr>
              <w:t xml:space="preserve">Proses </w:t>
            </w:r>
            <w:proofErr w:type="spellStart"/>
            <w:r w:rsidRPr="00D46059">
              <w:rPr>
                <w:lang w:val="en-ID"/>
              </w:rPr>
              <w:t>unggah</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beserta</w:t>
            </w:r>
            <w:proofErr w:type="spellEnd"/>
            <w:r w:rsidRPr="00D46059">
              <w:rPr>
                <w:lang w:val="en-ID"/>
              </w:rPr>
              <w:t xml:space="preserve"> </w:t>
            </w:r>
            <w:proofErr w:type="spellStart"/>
            <w:r w:rsidRPr="00D46059">
              <w:rPr>
                <w:lang w:val="en-ID"/>
              </w:rPr>
              <w:t>pembentukan</w:t>
            </w:r>
            <w:proofErr w:type="spellEnd"/>
            <w:r w:rsidRPr="00D46059">
              <w:rPr>
                <w:lang w:val="en-ID"/>
              </w:rPr>
              <w:t xml:space="preserve"> QR Code dan hash SHA-256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baik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C159E1"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A1C8AE"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9CA10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DAE7B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F7D3E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8869BA" w14:textId="77777777" w:rsidR="00D46059" w:rsidRPr="00D46059" w:rsidRDefault="00D46059" w:rsidP="00D46059">
            <w:pPr>
              <w:rPr>
                <w:lang w:val="en-ID"/>
              </w:rPr>
            </w:pPr>
            <w:r w:rsidRPr="00D46059">
              <w:rPr>
                <w:lang w:val="en-ID"/>
              </w:rPr>
              <w:t>33</w:t>
            </w:r>
          </w:p>
        </w:tc>
      </w:tr>
      <w:tr w:rsidR="00D46059" w:rsidRPr="00D46059" w14:paraId="39CB1E1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699581"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993B3E" w14:textId="77777777" w:rsidR="00D46059" w:rsidRPr="00D46059" w:rsidRDefault="00D46059" w:rsidP="00D46059">
            <w:pPr>
              <w:rPr>
                <w:lang w:val="en-ID"/>
              </w:rPr>
            </w:pPr>
            <w:r w:rsidRPr="00D46059">
              <w:rPr>
                <w:lang w:val="en-ID"/>
              </w:rPr>
              <w:t xml:space="preserve">Fitur </w:t>
            </w:r>
            <w:proofErr w:type="spellStart"/>
            <w:r w:rsidRPr="00D46059">
              <w:rPr>
                <w:lang w:val="en-ID"/>
              </w:rPr>
              <w:t>penempelan</w:t>
            </w:r>
            <w:proofErr w:type="spellEnd"/>
            <w:r w:rsidRPr="00D46059">
              <w:rPr>
                <w:lang w:val="en-ID"/>
              </w:rPr>
              <w:t xml:space="preserve"> QR Code pada </w:t>
            </w:r>
            <w:proofErr w:type="spellStart"/>
            <w:r w:rsidRPr="00D46059">
              <w:rPr>
                <w:lang w:val="en-ID"/>
              </w:rPr>
              <w:t>dokumen</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baik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82C15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411920"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6DC2A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D08AC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69E56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91FE06" w14:textId="77777777" w:rsidR="00D46059" w:rsidRPr="00D46059" w:rsidRDefault="00D46059" w:rsidP="00D46059">
            <w:pPr>
              <w:rPr>
                <w:lang w:val="en-ID"/>
              </w:rPr>
            </w:pPr>
            <w:r w:rsidRPr="00D46059">
              <w:rPr>
                <w:lang w:val="en-ID"/>
              </w:rPr>
              <w:t>32</w:t>
            </w:r>
          </w:p>
        </w:tc>
      </w:tr>
      <w:tr w:rsidR="00D46059" w:rsidRPr="00D46059" w14:paraId="2A287B0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4D8170"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6B8AEA" w14:textId="77777777" w:rsidR="00D46059" w:rsidRPr="00D46059" w:rsidRDefault="00D46059" w:rsidP="00D46059">
            <w:pPr>
              <w:rPr>
                <w:lang w:val="en-ID"/>
              </w:rPr>
            </w:pPr>
            <w:proofErr w:type="spellStart"/>
            <w:r w:rsidRPr="00D46059">
              <w:rPr>
                <w:lang w:val="en-ID"/>
              </w:rPr>
              <w:t>Pengaturan</w:t>
            </w:r>
            <w:proofErr w:type="spellEnd"/>
            <w:r w:rsidRPr="00D46059">
              <w:rPr>
                <w:lang w:val="en-ID"/>
              </w:rPr>
              <w:t xml:space="preserve"> </w:t>
            </w:r>
            <w:proofErr w:type="spellStart"/>
            <w:r w:rsidRPr="00D46059">
              <w:rPr>
                <w:lang w:val="en-ID"/>
              </w:rPr>
              <w:t>ukuran</w:t>
            </w:r>
            <w:proofErr w:type="spellEnd"/>
            <w:r w:rsidRPr="00D46059">
              <w:rPr>
                <w:lang w:val="en-ID"/>
              </w:rPr>
              <w:t xml:space="preserve"> dan </w:t>
            </w:r>
            <w:proofErr w:type="spellStart"/>
            <w:r w:rsidRPr="00D46059">
              <w:rPr>
                <w:lang w:val="en-ID"/>
              </w:rPr>
              <w:t>posisi</w:t>
            </w:r>
            <w:proofErr w:type="spellEnd"/>
            <w:r w:rsidRPr="00D46059">
              <w:rPr>
                <w:lang w:val="en-ID"/>
              </w:rPr>
              <w:t xml:space="preserve"> QR Code pada </w:t>
            </w:r>
            <w:proofErr w:type="spellStart"/>
            <w:r w:rsidRPr="00D46059">
              <w:rPr>
                <w:lang w:val="en-ID"/>
              </w:rPr>
              <w:t>dokumen</w:t>
            </w:r>
            <w:proofErr w:type="spellEnd"/>
            <w:r w:rsidRPr="00D46059">
              <w:rPr>
                <w:lang w:val="en-ID"/>
              </w:rPr>
              <w:t xml:space="preserve"> </w:t>
            </w:r>
            <w:proofErr w:type="spellStart"/>
            <w:r w:rsidRPr="00D46059">
              <w:rPr>
                <w:lang w:val="en-ID"/>
              </w:rPr>
              <w:t>dapat</w:t>
            </w:r>
            <w:proofErr w:type="spellEnd"/>
            <w:r w:rsidRPr="00D46059">
              <w:rPr>
                <w:lang w:val="en-ID"/>
              </w:rPr>
              <w:t xml:space="preserve"> </w:t>
            </w:r>
            <w:proofErr w:type="spellStart"/>
            <w:r w:rsidRPr="00D46059">
              <w:rPr>
                <w:lang w:val="en-ID"/>
              </w:rPr>
              <w:t>dilakukan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mudah</w:t>
            </w:r>
            <w:proofErr w:type="spellEnd"/>
            <w:r w:rsidRPr="00D46059">
              <w:rPr>
                <w:lang w:val="en-ID"/>
              </w:rPr>
              <w:t xml:space="preserve"> </w:t>
            </w:r>
            <w:proofErr w:type="spellStart"/>
            <w:r w:rsidRPr="00D46059">
              <w:rPr>
                <w:lang w:val="en-ID"/>
              </w:rPr>
              <w:t>melalui</w:t>
            </w:r>
            <w:proofErr w:type="spellEnd"/>
            <w:r w:rsidRPr="00D46059">
              <w:rPr>
                <w:lang w:val="en-ID"/>
              </w:rPr>
              <w:t xml:space="preserve"> </w:t>
            </w:r>
            <w:proofErr w:type="spellStart"/>
            <w:r w:rsidRPr="00D46059">
              <w:rPr>
                <w:lang w:val="en-ID"/>
              </w:rPr>
              <w:t>fitur</w:t>
            </w:r>
            <w:proofErr w:type="spellEnd"/>
            <w:r w:rsidRPr="00D46059">
              <w:rPr>
                <w:lang w:val="en-ID"/>
              </w:rPr>
              <w:t xml:space="preserve"> drag and drop</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BD1C0E"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EA3868"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828FC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8D370C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9A9A2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196AF1" w14:textId="77777777" w:rsidR="00D46059" w:rsidRPr="00D46059" w:rsidRDefault="00D46059" w:rsidP="00D46059">
            <w:pPr>
              <w:rPr>
                <w:lang w:val="en-ID"/>
              </w:rPr>
            </w:pPr>
            <w:r w:rsidRPr="00D46059">
              <w:rPr>
                <w:lang w:val="en-ID"/>
              </w:rPr>
              <w:t>32</w:t>
            </w:r>
          </w:p>
        </w:tc>
      </w:tr>
      <w:tr w:rsidR="00D46059" w:rsidRPr="00D46059" w14:paraId="62394D4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050027"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E3C9FC" w14:textId="77777777" w:rsidR="00D46059" w:rsidRPr="00D46059" w:rsidRDefault="00D46059" w:rsidP="00D46059">
            <w:pPr>
              <w:rPr>
                <w:lang w:val="en-ID"/>
              </w:rPr>
            </w:pPr>
            <w:r w:rsidRPr="00D46059">
              <w:rPr>
                <w:lang w:val="en-ID"/>
              </w:rPr>
              <w:t xml:space="preserve">Fitur edit data </w:t>
            </w:r>
            <w:proofErr w:type="spellStart"/>
            <w:r w:rsidRPr="00D46059">
              <w:rPr>
                <w:lang w:val="en-ID"/>
              </w:rPr>
              <w:t>sertifikat</w:t>
            </w:r>
            <w:proofErr w:type="spellEnd"/>
            <w:r w:rsidRPr="00D46059">
              <w:rPr>
                <w:lang w:val="en-ID"/>
              </w:rPr>
              <w:t xml:space="preserve">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baik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C89F1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8C0754"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B01F06B"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470F69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B1B24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117EC6" w14:textId="77777777" w:rsidR="00D46059" w:rsidRPr="00D46059" w:rsidRDefault="00D46059" w:rsidP="00D46059">
            <w:pPr>
              <w:rPr>
                <w:lang w:val="en-ID"/>
              </w:rPr>
            </w:pPr>
            <w:r w:rsidRPr="00D46059">
              <w:rPr>
                <w:lang w:val="en-ID"/>
              </w:rPr>
              <w:t>31</w:t>
            </w:r>
          </w:p>
        </w:tc>
      </w:tr>
      <w:tr w:rsidR="00D46059" w:rsidRPr="00D46059" w14:paraId="6F191CBE"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B5613A7"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3CC15D"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melakukan</w:t>
            </w:r>
            <w:proofErr w:type="spellEnd"/>
            <w:r w:rsidRPr="00D46059">
              <w:rPr>
                <w:lang w:val="en-ID"/>
              </w:rPr>
              <w:t xml:space="preserve"> </w:t>
            </w:r>
            <w:proofErr w:type="spellStart"/>
            <w:r w:rsidRPr="00D46059">
              <w:rPr>
                <w:lang w:val="en-ID"/>
              </w:rPr>
              <w:t>regenerasi</w:t>
            </w:r>
            <w:proofErr w:type="spellEnd"/>
            <w:r w:rsidRPr="00D46059">
              <w:rPr>
                <w:lang w:val="en-ID"/>
              </w:rPr>
              <w:t xml:space="preserve"> QR Code dan hash SHA-256 </w:t>
            </w:r>
            <w:proofErr w:type="spellStart"/>
            <w:r w:rsidRPr="00D46059">
              <w:rPr>
                <w:lang w:val="en-ID"/>
              </w:rPr>
              <w:t>secara</w:t>
            </w:r>
            <w:proofErr w:type="spellEnd"/>
            <w:r w:rsidRPr="00D46059">
              <w:rPr>
                <w:lang w:val="en-ID"/>
              </w:rPr>
              <w:t xml:space="preserve"> </w:t>
            </w:r>
            <w:proofErr w:type="spellStart"/>
            <w:r w:rsidRPr="00D46059">
              <w:rPr>
                <w:lang w:val="en-ID"/>
              </w:rPr>
              <w:t>otomatis</w:t>
            </w:r>
            <w:proofErr w:type="spellEnd"/>
            <w:r w:rsidRPr="00D46059">
              <w:rPr>
                <w:lang w:val="en-ID"/>
              </w:rPr>
              <w:t xml:space="preserve"> </w:t>
            </w:r>
            <w:proofErr w:type="spellStart"/>
            <w:r w:rsidRPr="00D46059">
              <w:rPr>
                <w:lang w:val="en-ID"/>
              </w:rPr>
              <w:t>saat</w:t>
            </w:r>
            <w:proofErr w:type="spellEnd"/>
            <w:r w:rsidRPr="00D46059">
              <w:rPr>
                <w:lang w:val="en-ID"/>
              </w:rPr>
              <w:t xml:space="preserve"> data </w:t>
            </w:r>
            <w:proofErr w:type="spellStart"/>
            <w:r w:rsidRPr="00D46059">
              <w:rPr>
                <w:lang w:val="en-ID"/>
              </w:rPr>
              <w:t>sertifikat</w:t>
            </w:r>
            <w:proofErr w:type="spellEnd"/>
            <w:r w:rsidRPr="00D46059">
              <w:rPr>
                <w:lang w:val="en-ID"/>
              </w:rPr>
              <w:t xml:space="preserve"> </w:t>
            </w:r>
            <w:proofErr w:type="spellStart"/>
            <w:r w:rsidRPr="00D46059">
              <w:rPr>
                <w:lang w:val="en-ID"/>
              </w:rPr>
              <w:t>diperbarui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D2E280"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4840E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EF009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F6617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051BE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0CE77B" w14:textId="77777777" w:rsidR="00D46059" w:rsidRPr="00D46059" w:rsidRDefault="00D46059" w:rsidP="00D46059">
            <w:pPr>
              <w:rPr>
                <w:lang w:val="en-ID"/>
              </w:rPr>
            </w:pPr>
            <w:r w:rsidRPr="00D46059">
              <w:rPr>
                <w:lang w:val="en-ID"/>
              </w:rPr>
              <w:t>34</w:t>
            </w:r>
          </w:p>
        </w:tc>
      </w:tr>
      <w:tr w:rsidR="00D46059" w:rsidRPr="00D46059" w14:paraId="1668562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7094AB" w14:textId="77777777" w:rsidR="00D46059" w:rsidRPr="00D46059" w:rsidRDefault="00D46059" w:rsidP="00D46059">
            <w:pPr>
              <w:rPr>
                <w:lang w:val="en-ID"/>
              </w:rPr>
            </w:pPr>
            <w:r w:rsidRPr="00D46059">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043079" w14:textId="77777777" w:rsidR="00D46059" w:rsidRPr="00D46059" w:rsidRDefault="00D46059" w:rsidP="00D46059">
            <w:pPr>
              <w:rPr>
                <w:lang w:val="en-ID"/>
              </w:rPr>
            </w:pPr>
            <w:r w:rsidRPr="00D46059">
              <w:rPr>
                <w:lang w:val="en-ID"/>
              </w:rPr>
              <w:t xml:space="preserve">Halaman daftar </w:t>
            </w:r>
            <w:proofErr w:type="spellStart"/>
            <w:r w:rsidRPr="00D46059">
              <w:rPr>
                <w:lang w:val="en-ID"/>
              </w:rPr>
              <w:t>sertifikat</w:t>
            </w:r>
            <w:proofErr w:type="spellEnd"/>
            <w:r w:rsidRPr="00D46059">
              <w:rPr>
                <w:lang w:val="en-ID"/>
              </w:rPr>
              <w:t xml:space="preserve"> </w:t>
            </w:r>
            <w:proofErr w:type="spellStart"/>
            <w:r w:rsidRPr="00D46059">
              <w:rPr>
                <w:lang w:val="en-ID"/>
              </w:rPr>
              <w:t>menampilkan</w:t>
            </w:r>
            <w:proofErr w:type="spellEnd"/>
            <w:r w:rsidRPr="00D46059">
              <w:rPr>
                <w:lang w:val="en-ID"/>
              </w:rPr>
              <w:t xml:space="preserve"> data </w:t>
            </w:r>
            <w:proofErr w:type="spellStart"/>
            <w:r w:rsidRPr="00D46059">
              <w:rPr>
                <w:lang w:val="en-ID"/>
              </w:rPr>
              <w:t>secara</w:t>
            </w:r>
            <w:proofErr w:type="spellEnd"/>
            <w:r w:rsidRPr="00D46059">
              <w:rPr>
                <w:lang w:val="en-ID"/>
              </w:rPr>
              <w:t xml:space="preserve"> </w:t>
            </w:r>
            <w:proofErr w:type="spellStart"/>
            <w:r w:rsidRPr="00D46059">
              <w:rPr>
                <w:lang w:val="en-ID"/>
              </w:rPr>
              <w:t>lengkap</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fitur</w:t>
            </w:r>
            <w:proofErr w:type="spellEnd"/>
            <w:r w:rsidRPr="00D46059">
              <w:rPr>
                <w:lang w:val="en-ID"/>
              </w:rPr>
              <w:t xml:space="preserve"> </w:t>
            </w:r>
            <w:proofErr w:type="spellStart"/>
            <w:r w:rsidRPr="00D46059">
              <w:rPr>
                <w:lang w:val="en-ID"/>
              </w:rPr>
              <w:t>pencarian</w:t>
            </w:r>
            <w:proofErr w:type="spellEnd"/>
            <w:r w:rsidRPr="00D46059">
              <w:rPr>
                <w:lang w:val="en-ID"/>
              </w:rPr>
              <w:t xml:space="preserve"> dan filter</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C46F5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EF5CB4"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C43CE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61701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516EE9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CBD99E" w14:textId="77777777" w:rsidR="00D46059" w:rsidRPr="00D46059" w:rsidRDefault="00D46059" w:rsidP="00D46059">
            <w:pPr>
              <w:rPr>
                <w:lang w:val="en-ID"/>
              </w:rPr>
            </w:pPr>
            <w:r w:rsidRPr="00D46059">
              <w:rPr>
                <w:lang w:val="en-ID"/>
              </w:rPr>
              <w:t>33</w:t>
            </w:r>
          </w:p>
        </w:tc>
      </w:tr>
      <w:tr w:rsidR="00D46059" w:rsidRPr="00D46059" w14:paraId="76AAE3F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BE8C4F" w14:textId="77777777" w:rsidR="00D46059" w:rsidRPr="00D46059" w:rsidRDefault="00D46059" w:rsidP="00D46059">
            <w:pPr>
              <w:rPr>
                <w:lang w:val="en-ID"/>
              </w:rPr>
            </w:pPr>
            <w:r w:rsidRPr="00D46059">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980A1" w14:textId="77777777" w:rsidR="00D46059" w:rsidRPr="00D46059" w:rsidRDefault="00D46059" w:rsidP="00D46059">
            <w:pPr>
              <w:rPr>
                <w:lang w:val="en-ID"/>
              </w:rPr>
            </w:pPr>
            <w:r w:rsidRPr="00D46059">
              <w:rPr>
                <w:lang w:val="en-ID"/>
              </w:rPr>
              <w:t xml:space="preserve">Fitur </w:t>
            </w:r>
            <w:proofErr w:type="spellStart"/>
            <w:r w:rsidRPr="00D46059">
              <w:rPr>
                <w:lang w:val="en-ID"/>
              </w:rPr>
              <w:t>pencarian</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berdasarkan</w:t>
            </w:r>
            <w:proofErr w:type="spellEnd"/>
            <w:r w:rsidRPr="00D46059">
              <w:rPr>
                <w:lang w:val="en-ID"/>
              </w:rPr>
              <w:t xml:space="preserve"> nama, NPM, </w:t>
            </w:r>
            <w:proofErr w:type="spellStart"/>
            <w:r w:rsidRPr="00D46059">
              <w:rPr>
                <w:lang w:val="en-ID"/>
              </w:rPr>
              <w:t>nomor</w:t>
            </w:r>
            <w:proofErr w:type="spellEnd"/>
            <w:r w:rsidRPr="00D46059">
              <w:rPr>
                <w:lang w:val="en-ID"/>
              </w:rPr>
              <w:t xml:space="preserve"> </w:t>
            </w:r>
            <w:proofErr w:type="spellStart"/>
            <w:r w:rsidRPr="00D46059">
              <w:rPr>
                <w:lang w:val="en-ID"/>
              </w:rPr>
              <w:t>sertifikat</w:t>
            </w:r>
            <w:proofErr w:type="spellEnd"/>
            <w:r w:rsidRPr="00D46059">
              <w:rPr>
                <w:lang w:val="en-ID"/>
              </w:rPr>
              <w:t xml:space="preserve">, dan </w:t>
            </w:r>
            <w:proofErr w:type="spellStart"/>
            <w:r w:rsidRPr="00D46059">
              <w:rPr>
                <w:lang w:val="en-ID"/>
              </w:rPr>
              <w:t>jenis</w:t>
            </w:r>
            <w:proofErr w:type="spellEnd"/>
            <w:r w:rsidRPr="00D46059">
              <w:rPr>
                <w:lang w:val="en-ID"/>
              </w:rPr>
              <w:t xml:space="preserve">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baik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68505F"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DE0029D"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D0FA0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15CDB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80DAA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0892A" w14:textId="77777777" w:rsidR="00D46059" w:rsidRPr="00D46059" w:rsidRDefault="00D46059" w:rsidP="00D46059">
            <w:pPr>
              <w:rPr>
                <w:lang w:val="en-ID"/>
              </w:rPr>
            </w:pPr>
            <w:r w:rsidRPr="00D46059">
              <w:rPr>
                <w:lang w:val="en-ID"/>
              </w:rPr>
              <w:t>33</w:t>
            </w:r>
          </w:p>
        </w:tc>
      </w:tr>
      <w:tr w:rsidR="00D46059" w:rsidRPr="00D46059" w14:paraId="546F7432"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F7DD5D" w14:textId="77777777" w:rsidR="00D46059" w:rsidRPr="00D46059" w:rsidRDefault="00D46059" w:rsidP="00D46059">
            <w:pPr>
              <w:rPr>
                <w:lang w:val="en-ID"/>
              </w:rPr>
            </w:pPr>
            <w:r w:rsidRPr="00D46059">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F3E479"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hanya</w:t>
            </w:r>
            <w:proofErr w:type="spellEnd"/>
            <w:r w:rsidRPr="00D46059">
              <w:rPr>
                <w:lang w:val="en-ID"/>
              </w:rPr>
              <w:t xml:space="preserve"> </w:t>
            </w:r>
            <w:proofErr w:type="spellStart"/>
            <w:r w:rsidRPr="00D46059">
              <w:rPr>
                <w:lang w:val="en-ID"/>
              </w:rPr>
              <w:t>dapat</w:t>
            </w:r>
            <w:proofErr w:type="spellEnd"/>
            <w:r w:rsidRPr="00D46059">
              <w:rPr>
                <w:lang w:val="en-ID"/>
              </w:rPr>
              <w:t xml:space="preserve"> </w:t>
            </w:r>
            <w:proofErr w:type="spellStart"/>
            <w:r w:rsidRPr="00D46059">
              <w:rPr>
                <w:lang w:val="en-ID"/>
              </w:rPr>
              <w:t>diakses</w:t>
            </w:r>
            <w:proofErr w:type="spellEnd"/>
            <w:r w:rsidRPr="00D46059">
              <w:rPr>
                <w:lang w:val="en-ID"/>
              </w:rPr>
              <w:t xml:space="preserve"> oleh </w:t>
            </w:r>
            <w:proofErr w:type="spellStart"/>
            <w:r w:rsidRPr="00D46059">
              <w:rPr>
                <w:lang w:val="en-ID"/>
              </w:rPr>
              <w:t>pengguna</w:t>
            </w:r>
            <w:proofErr w:type="spellEnd"/>
            <w:r w:rsidRPr="00D46059">
              <w:rPr>
                <w:lang w:val="en-ID"/>
              </w:rPr>
              <w:t xml:space="preserve"> yang </w:t>
            </w:r>
            <w:proofErr w:type="spellStart"/>
            <w:r w:rsidRPr="00D46059">
              <w:rPr>
                <w:lang w:val="en-ID"/>
              </w:rPr>
              <w:t>memiliki</w:t>
            </w:r>
            <w:proofErr w:type="spellEnd"/>
            <w:r w:rsidRPr="00D46059">
              <w:rPr>
                <w:lang w:val="en-ID"/>
              </w:rPr>
              <w:t xml:space="preserve"> </w:t>
            </w:r>
            <w:proofErr w:type="spellStart"/>
            <w:r w:rsidRPr="00D46059">
              <w:rPr>
                <w:lang w:val="en-ID"/>
              </w:rPr>
              <w:t>akun</w:t>
            </w:r>
            <w:proofErr w:type="spellEnd"/>
            <w:r w:rsidRPr="00D46059">
              <w:rPr>
                <w:lang w:val="en-ID"/>
              </w:rPr>
              <w:t xml:space="preserve"> </w:t>
            </w:r>
            <w:proofErr w:type="spellStart"/>
            <w:r w:rsidRPr="00D46059">
              <w:rPr>
                <w:lang w:val="en-ID"/>
              </w:rPr>
              <w:t>terdaftar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90A57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287FD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BD9B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0FA80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6ADB4C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0FC91BA" w14:textId="77777777" w:rsidR="00D46059" w:rsidRPr="00D46059" w:rsidRDefault="00D46059" w:rsidP="00D46059">
            <w:pPr>
              <w:rPr>
                <w:lang w:val="en-ID"/>
              </w:rPr>
            </w:pPr>
            <w:r w:rsidRPr="00D46059">
              <w:rPr>
                <w:lang w:val="en-ID"/>
              </w:rPr>
              <w:t>32</w:t>
            </w:r>
          </w:p>
        </w:tc>
      </w:tr>
      <w:tr w:rsidR="00D46059" w:rsidRPr="00D46059" w14:paraId="702845D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C98405" w14:textId="77777777" w:rsidR="00D46059" w:rsidRPr="00D46059" w:rsidRDefault="00D46059" w:rsidP="00D46059">
            <w:pPr>
              <w:rPr>
                <w:lang w:val="en-ID"/>
              </w:rPr>
            </w:pPr>
            <w:r w:rsidRPr="00D46059">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7DA9633"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menolak</w:t>
            </w:r>
            <w:proofErr w:type="spellEnd"/>
            <w:r w:rsidRPr="00D46059">
              <w:rPr>
                <w:lang w:val="en-ID"/>
              </w:rPr>
              <w:t xml:space="preserve"> </w:t>
            </w:r>
            <w:proofErr w:type="spellStart"/>
            <w:r w:rsidRPr="00D46059">
              <w:rPr>
                <w:lang w:val="en-ID"/>
              </w:rPr>
              <w:t>unggahan</w:t>
            </w:r>
            <w:proofErr w:type="spellEnd"/>
            <w:r w:rsidRPr="00D46059">
              <w:rPr>
                <w:lang w:val="en-ID"/>
              </w:rPr>
              <w:t xml:space="preserve"> file </w:t>
            </w:r>
            <w:proofErr w:type="spellStart"/>
            <w:r w:rsidRPr="00D46059">
              <w:rPr>
                <w:lang w:val="en-ID"/>
              </w:rPr>
              <w:t>dengan</w:t>
            </w:r>
            <w:proofErr w:type="spellEnd"/>
            <w:r w:rsidRPr="00D46059">
              <w:rPr>
                <w:lang w:val="en-ID"/>
              </w:rPr>
              <w:t xml:space="preserve"> format </w:t>
            </w:r>
            <w:proofErr w:type="spellStart"/>
            <w:r w:rsidRPr="00D46059">
              <w:rPr>
                <w:lang w:val="en-ID"/>
              </w:rPr>
              <w:t>atau</w:t>
            </w:r>
            <w:proofErr w:type="spellEnd"/>
            <w:r w:rsidRPr="00D46059">
              <w:rPr>
                <w:lang w:val="en-ID"/>
              </w:rPr>
              <w:t xml:space="preserve"> </w:t>
            </w:r>
            <w:proofErr w:type="spellStart"/>
            <w:r w:rsidRPr="00D46059">
              <w:rPr>
                <w:lang w:val="en-ID"/>
              </w:rPr>
              <w:t>ukuran</w:t>
            </w:r>
            <w:proofErr w:type="spellEnd"/>
            <w:r w:rsidRPr="00D46059">
              <w:rPr>
                <w:lang w:val="en-ID"/>
              </w:rPr>
              <w:t xml:space="preserve"> yang </w:t>
            </w:r>
            <w:proofErr w:type="spellStart"/>
            <w:r w:rsidRPr="00D46059">
              <w:rPr>
                <w:lang w:val="en-ID"/>
              </w:rPr>
              <w:t>tidak</w:t>
            </w:r>
            <w:proofErr w:type="spellEnd"/>
            <w:r w:rsidRPr="00D46059">
              <w:rPr>
                <w:lang w:val="en-ID"/>
              </w:rPr>
              <w:t xml:space="preserve"> </w:t>
            </w:r>
            <w:proofErr w:type="spellStart"/>
            <w:r w:rsidRPr="00D46059">
              <w:rPr>
                <w:lang w:val="en-ID"/>
              </w:rPr>
              <w:t>sesuai</w:t>
            </w:r>
            <w:proofErr w:type="spellEnd"/>
            <w:r w:rsidRPr="00D46059">
              <w:rPr>
                <w:lang w:val="en-ID"/>
              </w:rPr>
              <w:t xml:space="preserve"> </w:t>
            </w:r>
            <w:proofErr w:type="spellStart"/>
            <w:r w:rsidRPr="00D46059">
              <w:rPr>
                <w:lang w:val="en-ID"/>
              </w:rPr>
              <w:t>ketentuan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C0E8F6"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B5F55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590F70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6075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78049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55C30B" w14:textId="77777777" w:rsidR="00D46059" w:rsidRPr="00D46059" w:rsidRDefault="00D46059" w:rsidP="00D46059">
            <w:pPr>
              <w:rPr>
                <w:lang w:val="en-ID"/>
              </w:rPr>
            </w:pPr>
            <w:r w:rsidRPr="00D46059">
              <w:rPr>
                <w:lang w:val="en-ID"/>
              </w:rPr>
              <w:t>35</w:t>
            </w:r>
          </w:p>
        </w:tc>
      </w:tr>
      <w:tr w:rsidR="00D46059" w:rsidRPr="00D46059" w14:paraId="548471E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0B9EC5" w14:textId="77777777" w:rsidR="00D46059" w:rsidRPr="00D46059" w:rsidRDefault="00D46059" w:rsidP="00D46059">
            <w:pPr>
              <w:rPr>
                <w:lang w:val="en-ID"/>
              </w:rPr>
            </w:pPr>
            <w:r w:rsidRPr="00D46059">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D6D3CA"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menampilkan</w:t>
            </w:r>
            <w:proofErr w:type="spellEnd"/>
            <w:r w:rsidRPr="00D46059">
              <w:rPr>
                <w:lang w:val="en-ID"/>
              </w:rPr>
              <w:t xml:space="preserve"> </w:t>
            </w:r>
            <w:proofErr w:type="spellStart"/>
            <w:r w:rsidRPr="00D46059">
              <w:rPr>
                <w:lang w:val="en-ID"/>
              </w:rPr>
              <w:t>konfirmasi</w:t>
            </w:r>
            <w:proofErr w:type="spellEnd"/>
            <w:r w:rsidRPr="00D46059">
              <w:rPr>
                <w:lang w:val="en-ID"/>
              </w:rPr>
              <w:t xml:space="preserve"> </w:t>
            </w:r>
            <w:proofErr w:type="spellStart"/>
            <w:r w:rsidRPr="00D46059">
              <w:rPr>
                <w:lang w:val="en-ID"/>
              </w:rPr>
              <w:t>peringatan</w:t>
            </w:r>
            <w:proofErr w:type="spellEnd"/>
            <w:r w:rsidRPr="00D46059">
              <w:rPr>
                <w:lang w:val="en-ID"/>
              </w:rPr>
              <w:t xml:space="preserve"> </w:t>
            </w:r>
            <w:proofErr w:type="spellStart"/>
            <w:r w:rsidRPr="00D46059">
              <w:rPr>
                <w:lang w:val="en-ID"/>
              </w:rPr>
              <w:t>sebelum</w:t>
            </w:r>
            <w:proofErr w:type="spellEnd"/>
            <w:r w:rsidRPr="00D46059">
              <w:rPr>
                <w:lang w:val="en-ID"/>
              </w:rPr>
              <w:t xml:space="preserve"> </w:t>
            </w:r>
            <w:proofErr w:type="spellStart"/>
            <w:r w:rsidRPr="00D46059">
              <w:rPr>
                <w:lang w:val="en-ID"/>
              </w:rPr>
              <w:t>menyimpan</w:t>
            </w:r>
            <w:proofErr w:type="spellEnd"/>
            <w:r w:rsidRPr="00D46059">
              <w:rPr>
                <w:lang w:val="en-ID"/>
              </w:rPr>
              <w:t xml:space="preserve"> </w:t>
            </w:r>
            <w:proofErr w:type="spellStart"/>
            <w:r w:rsidRPr="00D46059">
              <w:rPr>
                <w:lang w:val="en-ID"/>
              </w:rPr>
              <w:t>perubahan</w:t>
            </w:r>
            <w:proofErr w:type="spellEnd"/>
            <w:r w:rsidRPr="00D46059">
              <w:rPr>
                <w:lang w:val="en-ID"/>
              </w:rPr>
              <w:t xml:space="preserve"> data </w:t>
            </w:r>
            <w:proofErr w:type="spellStart"/>
            <w:r w:rsidRPr="00D46059">
              <w:rPr>
                <w:lang w:val="en-ID"/>
              </w:rPr>
              <w:t>sertifikat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87DFA0"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F9ABE8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8C7D8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EB9D77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A8B446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CBCD00" w14:textId="77777777" w:rsidR="00D46059" w:rsidRPr="00D46059" w:rsidRDefault="00D46059" w:rsidP="00D46059">
            <w:pPr>
              <w:rPr>
                <w:lang w:val="en-ID"/>
              </w:rPr>
            </w:pPr>
            <w:r w:rsidRPr="00D46059">
              <w:rPr>
                <w:lang w:val="en-ID"/>
              </w:rPr>
              <w:t>34</w:t>
            </w:r>
          </w:p>
        </w:tc>
      </w:tr>
      <w:tr w:rsidR="00D46059" w:rsidRPr="00D46059" w14:paraId="456C973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13BE41" w14:textId="77777777" w:rsidR="00D46059" w:rsidRPr="00D46059" w:rsidRDefault="00D46059" w:rsidP="00D46059">
            <w:pPr>
              <w:rPr>
                <w:lang w:val="en-ID"/>
              </w:rPr>
            </w:pPr>
            <w:r w:rsidRPr="00D46059">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76BB0D" w14:textId="77777777" w:rsidR="00D46059" w:rsidRPr="00D46059" w:rsidRDefault="00D46059" w:rsidP="00D46059">
            <w:pPr>
              <w:rPr>
                <w:lang w:val="en-ID"/>
              </w:rPr>
            </w:pPr>
            <w:r w:rsidRPr="00D46059">
              <w:rPr>
                <w:lang w:val="en-ID"/>
              </w:rPr>
              <w:t xml:space="preserve">Saya </w:t>
            </w:r>
            <w:proofErr w:type="spellStart"/>
            <w:r w:rsidRPr="00D46059">
              <w:rPr>
                <w:lang w:val="en-ID"/>
              </w:rPr>
              <w:t>merasa</w:t>
            </w:r>
            <w:proofErr w:type="spellEnd"/>
            <w:r w:rsidRPr="00D46059">
              <w:rPr>
                <w:lang w:val="en-ID"/>
              </w:rPr>
              <w:t xml:space="preserve"> data </w:t>
            </w:r>
            <w:proofErr w:type="spellStart"/>
            <w:r w:rsidRPr="00D46059">
              <w:rPr>
                <w:lang w:val="en-ID"/>
              </w:rPr>
              <w:t>sertifikat</w:t>
            </w:r>
            <w:proofErr w:type="spellEnd"/>
            <w:r w:rsidRPr="00D46059">
              <w:rPr>
                <w:lang w:val="en-ID"/>
              </w:rPr>
              <w:t xml:space="preserve"> yang </w:t>
            </w:r>
            <w:proofErr w:type="spellStart"/>
            <w:r w:rsidRPr="00D46059">
              <w:rPr>
                <w:lang w:val="en-ID"/>
              </w:rPr>
              <w:t>tersimpan</w:t>
            </w:r>
            <w:proofErr w:type="spellEnd"/>
            <w:r w:rsidRPr="00D46059">
              <w:rPr>
                <w:lang w:val="en-ID"/>
              </w:rPr>
              <w:t xml:space="preserve"> </w:t>
            </w:r>
            <w:proofErr w:type="spellStart"/>
            <w:r w:rsidRPr="00D46059">
              <w:rPr>
                <w:lang w:val="en-ID"/>
              </w:rPr>
              <w:t>dalam</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aman</w:t>
            </w:r>
            <w:proofErr w:type="spellEnd"/>
            <w:r w:rsidRPr="00D46059">
              <w:rPr>
                <w:lang w:val="en-ID"/>
              </w:rPr>
              <w:t xml:space="preserve"> </w:t>
            </w:r>
            <w:proofErr w:type="spellStart"/>
            <w:r w:rsidRPr="00D46059">
              <w:rPr>
                <w:lang w:val="en-ID"/>
              </w:rPr>
              <w:t>dari</w:t>
            </w:r>
            <w:proofErr w:type="spellEnd"/>
            <w:r w:rsidRPr="00D46059">
              <w:rPr>
                <w:lang w:val="en-ID"/>
              </w:rPr>
              <w:t xml:space="preserve"> </w:t>
            </w:r>
            <w:proofErr w:type="spellStart"/>
            <w:r w:rsidRPr="00D46059">
              <w:rPr>
                <w:lang w:val="en-ID"/>
              </w:rPr>
              <w:t>ancaman</w:t>
            </w:r>
            <w:proofErr w:type="spellEnd"/>
            <w:r w:rsidRPr="00D46059">
              <w:rPr>
                <w:lang w:val="en-ID"/>
              </w:rPr>
              <w:t xml:space="preserve"> </w:t>
            </w:r>
            <w:proofErr w:type="spellStart"/>
            <w:r w:rsidRPr="00D46059">
              <w:rPr>
                <w:lang w:val="en-ID"/>
              </w:rPr>
              <w:t>pemalsuan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F2A9E0"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16BF382"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56982E3"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BCF354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3CA81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0A0B9F" w14:textId="77777777" w:rsidR="00D46059" w:rsidRPr="00D46059" w:rsidRDefault="00D46059" w:rsidP="00D46059">
            <w:pPr>
              <w:rPr>
                <w:lang w:val="en-ID"/>
              </w:rPr>
            </w:pPr>
            <w:r w:rsidRPr="00D46059">
              <w:rPr>
                <w:lang w:val="en-ID"/>
              </w:rPr>
              <w:t>30</w:t>
            </w:r>
          </w:p>
        </w:tc>
      </w:tr>
      <w:tr w:rsidR="00D46059" w:rsidRPr="00D46059" w14:paraId="5A61B8A8"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F32679" w14:textId="77777777" w:rsidR="00D46059" w:rsidRPr="00D46059" w:rsidRDefault="00D46059" w:rsidP="00D46059">
            <w:pPr>
              <w:rPr>
                <w:lang w:val="en-ID"/>
              </w:rPr>
            </w:pPr>
            <w:r w:rsidRPr="00D46059">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17E0F4" w14:textId="77777777" w:rsidR="00D46059" w:rsidRPr="00D46059" w:rsidRDefault="00D46059" w:rsidP="00D46059">
            <w:pPr>
              <w:rPr>
                <w:lang w:val="en-ID"/>
              </w:rPr>
            </w:pPr>
            <w:proofErr w:type="spellStart"/>
            <w:r w:rsidRPr="00D46059">
              <w:rPr>
                <w:lang w:val="en-ID"/>
              </w:rPr>
              <w:t>Tampilan</w:t>
            </w:r>
            <w:proofErr w:type="spellEnd"/>
            <w:r w:rsidRPr="00D46059">
              <w:rPr>
                <w:lang w:val="en-ID"/>
              </w:rPr>
              <w:t xml:space="preserve"> </w:t>
            </w:r>
            <w:proofErr w:type="spellStart"/>
            <w:r w:rsidRPr="00D46059">
              <w:rPr>
                <w:lang w:val="en-ID"/>
              </w:rPr>
              <w:t>halaman</w:t>
            </w:r>
            <w:proofErr w:type="spellEnd"/>
            <w:r w:rsidRPr="00D46059">
              <w:rPr>
                <w:lang w:val="en-ID"/>
              </w:rPr>
              <w:t xml:space="preserve"> upload </w:t>
            </w:r>
            <w:proofErr w:type="spellStart"/>
            <w:r w:rsidRPr="00D46059">
              <w:rPr>
                <w:lang w:val="en-ID"/>
              </w:rPr>
              <w:t>sertifikat</w:t>
            </w:r>
            <w:proofErr w:type="spellEnd"/>
            <w:r w:rsidRPr="00D46059">
              <w:rPr>
                <w:lang w:val="en-ID"/>
              </w:rPr>
              <w:t xml:space="preserve"> </w:t>
            </w:r>
            <w:proofErr w:type="spellStart"/>
            <w:r w:rsidRPr="00D46059">
              <w:rPr>
                <w:lang w:val="en-ID"/>
              </w:rPr>
              <w:t>mudah</w:t>
            </w:r>
            <w:proofErr w:type="spellEnd"/>
            <w:r w:rsidRPr="00D46059">
              <w:rPr>
                <w:lang w:val="en-ID"/>
              </w:rPr>
              <w:t xml:space="preserve"> </w:t>
            </w:r>
            <w:proofErr w:type="spellStart"/>
            <w:r w:rsidRPr="00D46059">
              <w:rPr>
                <w:lang w:val="en-ID"/>
              </w:rPr>
              <w:t>dipahami</w:t>
            </w:r>
            <w:proofErr w:type="spellEnd"/>
            <w:r w:rsidRPr="00D46059">
              <w:rPr>
                <w:lang w:val="en-ID"/>
              </w:rPr>
              <w:t xml:space="preserve"> dan </w:t>
            </w:r>
            <w:proofErr w:type="spellStart"/>
            <w:r w:rsidRPr="00D46059">
              <w:rPr>
                <w:lang w:val="en-ID"/>
              </w:rPr>
              <w:t>digunakan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71DA0D1"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AF6A42"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8C5B3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95175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AD38D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69D6C9" w14:textId="77777777" w:rsidR="00D46059" w:rsidRPr="00D46059" w:rsidRDefault="00D46059" w:rsidP="00D46059">
            <w:pPr>
              <w:rPr>
                <w:lang w:val="en-ID"/>
              </w:rPr>
            </w:pPr>
            <w:r w:rsidRPr="00D46059">
              <w:rPr>
                <w:lang w:val="en-ID"/>
              </w:rPr>
              <w:t>31</w:t>
            </w:r>
          </w:p>
        </w:tc>
      </w:tr>
      <w:tr w:rsidR="00D46059" w:rsidRPr="00D46059" w14:paraId="1EABE11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F5E47D" w14:textId="77777777" w:rsidR="00D46059" w:rsidRPr="00D46059" w:rsidRDefault="00D46059" w:rsidP="00D46059">
            <w:pPr>
              <w:rPr>
                <w:lang w:val="en-ID"/>
              </w:rPr>
            </w:pPr>
            <w:r w:rsidRPr="00D46059">
              <w:rPr>
                <w:lang w:val="en-ID"/>
              </w:rPr>
              <w:lastRenderedPageBreak/>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4B78FD" w14:textId="77777777" w:rsidR="00D46059" w:rsidRPr="00D46059" w:rsidRDefault="00D46059" w:rsidP="00D46059">
            <w:pPr>
              <w:rPr>
                <w:lang w:val="en-ID"/>
              </w:rPr>
            </w:pPr>
            <w:proofErr w:type="spellStart"/>
            <w:r w:rsidRPr="00D46059">
              <w:rPr>
                <w:lang w:val="en-ID"/>
              </w:rPr>
              <w:t>Tampilan</w:t>
            </w:r>
            <w:proofErr w:type="spellEnd"/>
            <w:r w:rsidRPr="00D46059">
              <w:rPr>
                <w:lang w:val="en-ID"/>
              </w:rPr>
              <w:t xml:space="preserve"> </w:t>
            </w:r>
            <w:proofErr w:type="spellStart"/>
            <w:r w:rsidRPr="00D46059">
              <w:rPr>
                <w:lang w:val="en-ID"/>
              </w:rPr>
              <w:t>halaman</w:t>
            </w:r>
            <w:proofErr w:type="spellEnd"/>
            <w:r w:rsidRPr="00D46059">
              <w:rPr>
                <w:lang w:val="en-ID"/>
              </w:rPr>
              <w:t xml:space="preserve"> daftar </w:t>
            </w:r>
            <w:proofErr w:type="spellStart"/>
            <w:r w:rsidRPr="00D46059">
              <w:rPr>
                <w:lang w:val="en-ID"/>
              </w:rPr>
              <w:t>sertifikat</w:t>
            </w:r>
            <w:proofErr w:type="spellEnd"/>
            <w:r w:rsidRPr="00D46059">
              <w:rPr>
                <w:lang w:val="en-ID"/>
              </w:rPr>
              <w:t xml:space="preserve"> </w:t>
            </w:r>
            <w:proofErr w:type="spellStart"/>
            <w:r w:rsidRPr="00D46059">
              <w:rPr>
                <w:lang w:val="en-ID"/>
              </w:rPr>
              <w:t>mudah</w:t>
            </w:r>
            <w:proofErr w:type="spellEnd"/>
            <w:r w:rsidRPr="00D46059">
              <w:rPr>
                <w:lang w:val="en-ID"/>
              </w:rPr>
              <w:t xml:space="preserve"> </w:t>
            </w:r>
            <w:proofErr w:type="spellStart"/>
            <w:r w:rsidRPr="00D46059">
              <w:rPr>
                <w:lang w:val="en-ID"/>
              </w:rPr>
              <w:t>dipahami</w:t>
            </w:r>
            <w:proofErr w:type="spellEnd"/>
            <w:r w:rsidRPr="00D46059">
              <w:rPr>
                <w:lang w:val="en-ID"/>
              </w:rPr>
              <w:t xml:space="preserve"> dan </w:t>
            </w:r>
            <w:proofErr w:type="spellStart"/>
            <w:r w:rsidRPr="00D46059">
              <w:rPr>
                <w:lang w:val="en-ID"/>
              </w:rPr>
              <w:t>digunakan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D32D7"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442D09"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8089CA"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32C3D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D90684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FC21DC" w14:textId="77777777" w:rsidR="00D46059" w:rsidRPr="00D46059" w:rsidRDefault="00D46059" w:rsidP="00D46059">
            <w:pPr>
              <w:rPr>
                <w:lang w:val="en-ID"/>
              </w:rPr>
            </w:pPr>
            <w:r w:rsidRPr="00D46059">
              <w:rPr>
                <w:lang w:val="en-ID"/>
              </w:rPr>
              <w:t>32</w:t>
            </w:r>
          </w:p>
        </w:tc>
      </w:tr>
      <w:tr w:rsidR="00D46059" w:rsidRPr="00D46059" w14:paraId="5BC1C25D"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2E820D4" w14:textId="77777777" w:rsidR="00D46059" w:rsidRPr="00D46059" w:rsidRDefault="00D46059" w:rsidP="00D46059">
            <w:pPr>
              <w:rPr>
                <w:lang w:val="en-ID"/>
              </w:rPr>
            </w:pPr>
            <w:r w:rsidRPr="00D46059">
              <w:rPr>
                <w:lang w:val="en-ID"/>
              </w:rPr>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403231" w14:textId="77777777" w:rsidR="00D46059" w:rsidRPr="00D46059" w:rsidRDefault="00D46059" w:rsidP="00D46059">
            <w:pPr>
              <w:rPr>
                <w:lang w:val="en-ID"/>
              </w:rPr>
            </w:pPr>
            <w:proofErr w:type="spellStart"/>
            <w:r w:rsidRPr="00D46059">
              <w:rPr>
                <w:lang w:val="en-ID"/>
              </w:rPr>
              <w:t>Navigasi</w:t>
            </w:r>
            <w:proofErr w:type="spellEnd"/>
            <w:r w:rsidRPr="00D46059">
              <w:rPr>
                <w:lang w:val="en-ID"/>
              </w:rPr>
              <w:t xml:space="preserve"> </w:t>
            </w:r>
            <w:proofErr w:type="spellStart"/>
            <w:r w:rsidRPr="00D46059">
              <w:rPr>
                <w:lang w:val="en-ID"/>
              </w:rPr>
              <w:t>antar</w:t>
            </w:r>
            <w:proofErr w:type="spellEnd"/>
            <w:r w:rsidRPr="00D46059">
              <w:rPr>
                <w:lang w:val="en-ID"/>
              </w:rPr>
              <w:t xml:space="preserve"> </w:t>
            </w:r>
            <w:proofErr w:type="spellStart"/>
            <w:r w:rsidRPr="00D46059">
              <w:rPr>
                <w:lang w:val="en-ID"/>
              </w:rPr>
              <w:t>halaman</w:t>
            </w:r>
            <w:proofErr w:type="spellEnd"/>
            <w:r w:rsidRPr="00D46059">
              <w:rPr>
                <w:lang w:val="en-ID"/>
              </w:rPr>
              <w:t xml:space="preserve"> </w:t>
            </w:r>
            <w:proofErr w:type="spellStart"/>
            <w:r w:rsidRPr="00D46059">
              <w:rPr>
                <w:lang w:val="en-ID"/>
              </w:rPr>
              <w:t>dalam</w:t>
            </w:r>
            <w:proofErr w:type="spellEnd"/>
            <w:r w:rsidRPr="00D46059">
              <w:rPr>
                <w:lang w:val="en-ID"/>
              </w:rPr>
              <w:t xml:space="preserve"> panel admin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lancar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D25F1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96AE4E"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A99B9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CC38F2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56CE90"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E3F4187" w14:textId="77777777" w:rsidR="00D46059" w:rsidRPr="00D46059" w:rsidRDefault="00D46059" w:rsidP="00D46059">
            <w:pPr>
              <w:rPr>
                <w:lang w:val="en-ID"/>
              </w:rPr>
            </w:pPr>
            <w:r w:rsidRPr="00D46059">
              <w:rPr>
                <w:lang w:val="en-ID"/>
              </w:rPr>
              <w:t>31</w:t>
            </w:r>
          </w:p>
        </w:tc>
      </w:tr>
      <w:tr w:rsidR="00D46059" w:rsidRPr="00D46059" w14:paraId="46C6FE6A"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34A6066" w14:textId="77777777" w:rsidR="00D46059" w:rsidRPr="00D46059" w:rsidRDefault="00D46059" w:rsidP="00D46059">
            <w:pPr>
              <w:rPr>
                <w:lang w:val="en-ID"/>
              </w:rPr>
            </w:pPr>
            <w:r w:rsidRPr="00D46059">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60F123" w14:textId="77777777" w:rsidR="00D46059" w:rsidRPr="00D46059" w:rsidRDefault="00D46059" w:rsidP="00D46059">
            <w:pPr>
              <w:rPr>
                <w:lang w:val="en-ID"/>
              </w:rPr>
            </w:pPr>
            <w:proofErr w:type="spellStart"/>
            <w:r w:rsidRPr="00D46059">
              <w:rPr>
                <w:lang w:val="en-ID"/>
              </w:rPr>
              <w:t>Informasi</w:t>
            </w:r>
            <w:proofErr w:type="spellEnd"/>
            <w:r w:rsidRPr="00D46059">
              <w:rPr>
                <w:lang w:val="en-ID"/>
              </w:rPr>
              <w:t xml:space="preserve"> dan </w:t>
            </w:r>
            <w:proofErr w:type="spellStart"/>
            <w:r w:rsidRPr="00D46059">
              <w:rPr>
                <w:lang w:val="en-ID"/>
              </w:rPr>
              <w:t>pesan</w:t>
            </w:r>
            <w:proofErr w:type="spellEnd"/>
            <w:r w:rsidRPr="00D46059">
              <w:rPr>
                <w:lang w:val="en-ID"/>
              </w:rPr>
              <w:t xml:space="preserve"> yang </w:t>
            </w:r>
            <w:proofErr w:type="spellStart"/>
            <w:r w:rsidRPr="00D46059">
              <w:rPr>
                <w:lang w:val="en-ID"/>
              </w:rPr>
              <w:t>ditampilkan</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mudah</w:t>
            </w:r>
            <w:proofErr w:type="spellEnd"/>
            <w:r w:rsidRPr="00D46059">
              <w:rPr>
                <w:lang w:val="en-ID"/>
              </w:rPr>
              <w:t xml:space="preserve"> </w:t>
            </w:r>
            <w:proofErr w:type="spellStart"/>
            <w:r w:rsidRPr="00D46059">
              <w:rPr>
                <w:lang w:val="en-ID"/>
              </w:rPr>
              <w:t>dipahami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D0F9B83"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ACDDB97"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6DF20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EA6C3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45DE2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697C02" w14:textId="77777777" w:rsidR="00D46059" w:rsidRPr="00D46059" w:rsidRDefault="00D46059" w:rsidP="00D46059">
            <w:pPr>
              <w:rPr>
                <w:lang w:val="en-ID"/>
              </w:rPr>
            </w:pPr>
            <w:r w:rsidRPr="00D46059">
              <w:rPr>
                <w:lang w:val="en-ID"/>
              </w:rPr>
              <w:t>34</w:t>
            </w:r>
          </w:p>
        </w:tc>
      </w:tr>
      <w:tr w:rsidR="00D46059" w:rsidRPr="00D46059" w14:paraId="20BA5F9C"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1B105C" w14:textId="77777777" w:rsidR="00D46059" w:rsidRPr="00D46059" w:rsidRDefault="00D46059" w:rsidP="00D46059">
            <w:pPr>
              <w:rPr>
                <w:lang w:val="en-ID"/>
              </w:rPr>
            </w:pPr>
            <w:r w:rsidRPr="00D46059">
              <w:rPr>
                <w:lang w:val="en-ID"/>
              </w:rPr>
              <w:t>18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4F7549"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merespons</w:t>
            </w:r>
            <w:proofErr w:type="spellEnd"/>
            <w:r w:rsidRPr="00D46059">
              <w:rPr>
                <w:lang w:val="en-ID"/>
              </w:rPr>
              <w:t xml:space="preserve"> </w:t>
            </w:r>
            <w:proofErr w:type="spellStart"/>
            <w:r w:rsidRPr="00D46059">
              <w:rPr>
                <w:lang w:val="en-ID"/>
              </w:rPr>
              <w:t>setiap</w:t>
            </w:r>
            <w:proofErr w:type="spellEnd"/>
            <w:r w:rsidRPr="00D46059">
              <w:rPr>
                <w:lang w:val="en-ID"/>
              </w:rPr>
              <w:t xml:space="preserve"> </w:t>
            </w:r>
            <w:proofErr w:type="spellStart"/>
            <w:r w:rsidRPr="00D46059">
              <w:rPr>
                <w:lang w:val="en-ID"/>
              </w:rPr>
              <w:t>permintaan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cepat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533F85"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B8AE8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0C496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8145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E1ECA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40BDB2" w14:textId="77777777" w:rsidR="00D46059" w:rsidRPr="00D46059" w:rsidRDefault="00D46059" w:rsidP="00D46059">
            <w:pPr>
              <w:rPr>
                <w:lang w:val="en-ID"/>
              </w:rPr>
            </w:pPr>
            <w:r w:rsidRPr="00D46059">
              <w:rPr>
                <w:lang w:val="en-ID"/>
              </w:rPr>
              <w:t>31</w:t>
            </w:r>
          </w:p>
        </w:tc>
      </w:tr>
      <w:tr w:rsidR="00D46059" w:rsidRPr="00D46059" w14:paraId="6781109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F2A696" w14:textId="77777777" w:rsidR="00D46059" w:rsidRPr="00D46059" w:rsidRDefault="00D46059" w:rsidP="00D46059">
            <w:pPr>
              <w:rPr>
                <w:lang w:val="en-ID"/>
              </w:rPr>
            </w:pPr>
            <w:r w:rsidRPr="00D46059">
              <w:rPr>
                <w:lang w:val="en-ID"/>
              </w:rPr>
              <w:t>19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ED83D5" w14:textId="77777777" w:rsidR="00D46059" w:rsidRPr="00D46059" w:rsidRDefault="00D46059" w:rsidP="00D46059">
            <w:pPr>
              <w:rPr>
                <w:lang w:val="en-ID"/>
              </w:rPr>
            </w:pPr>
            <w:r w:rsidRPr="00D46059">
              <w:rPr>
                <w:lang w:val="en-ID"/>
              </w:rPr>
              <w:t xml:space="preserve">Proses hashing SHA-256 dan </w:t>
            </w:r>
            <w:proofErr w:type="spellStart"/>
            <w:r w:rsidRPr="00D46059">
              <w:rPr>
                <w:lang w:val="en-ID"/>
              </w:rPr>
              <w:t>pembuatan</w:t>
            </w:r>
            <w:proofErr w:type="spellEnd"/>
            <w:r w:rsidRPr="00D46059">
              <w:rPr>
                <w:lang w:val="en-ID"/>
              </w:rPr>
              <w:t xml:space="preserve"> QR Code </w:t>
            </w:r>
            <w:proofErr w:type="spellStart"/>
            <w:r w:rsidRPr="00D46059">
              <w:rPr>
                <w:lang w:val="en-ID"/>
              </w:rPr>
              <w:t>berlangsung</w:t>
            </w:r>
            <w:proofErr w:type="spellEnd"/>
            <w:r w:rsidRPr="00D46059">
              <w:rPr>
                <w:lang w:val="en-ID"/>
              </w:rPr>
              <w:t xml:space="preserve"> </w:t>
            </w:r>
            <w:proofErr w:type="spellStart"/>
            <w:r w:rsidRPr="00D46059">
              <w:rPr>
                <w:lang w:val="en-ID"/>
              </w:rPr>
              <w:t>dalam</w:t>
            </w:r>
            <w:proofErr w:type="spellEnd"/>
            <w:r w:rsidRPr="00D46059">
              <w:rPr>
                <w:lang w:val="en-ID"/>
              </w:rPr>
              <w:t xml:space="preserve"> </w:t>
            </w:r>
            <w:proofErr w:type="spellStart"/>
            <w:r w:rsidRPr="00D46059">
              <w:rPr>
                <w:lang w:val="en-ID"/>
              </w:rPr>
              <w:t>waktu</w:t>
            </w:r>
            <w:proofErr w:type="spellEnd"/>
            <w:r w:rsidRPr="00D46059">
              <w:rPr>
                <w:lang w:val="en-ID"/>
              </w:rPr>
              <w:t xml:space="preserve"> yang </w:t>
            </w:r>
            <w:proofErr w:type="spellStart"/>
            <w:r w:rsidRPr="00D46059">
              <w:rPr>
                <w:lang w:val="en-ID"/>
              </w:rPr>
              <w:t>singkat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5E77D2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BA6930"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6622C9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560BC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0F9AF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B94B0E" w14:textId="77777777" w:rsidR="00D46059" w:rsidRPr="00D46059" w:rsidRDefault="00D46059" w:rsidP="00D46059">
            <w:pPr>
              <w:rPr>
                <w:lang w:val="en-ID"/>
              </w:rPr>
            </w:pPr>
            <w:r w:rsidRPr="00D46059">
              <w:rPr>
                <w:lang w:val="en-ID"/>
              </w:rPr>
              <w:t>31</w:t>
            </w:r>
          </w:p>
        </w:tc>
      </w:tr>
      <w:tr w:rsidR="00D46059" w:rsidRPr="00D46059" w14:paraId="3325FA4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65FC51" w14:textId="77777777" w:rsidR="00D46059" w:rsidRPr="00D46059" w:rsidRDefault="00D46059" w:rsidP="00D46059">
            <w:pPr>
              <w:rPr>
                <w:lang w:val="en-ID"/>
              </w:rPr>
            </w:pPr>
            <w:r w:rsidRPr="00D46059">
              <w:rPr>
                <w:lang w:val="en-ID"/>
              </w:rPr>
              <w:t>20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8DA79D"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tidak</w:t>
            </w:r>
            <w:proofErr w:type="spellEnd"/>
            <w:r w:rsidRPr="00D46059">
              <w:rPr>
                <w:lang w:val="en-ID"/>
              </w:rPr>
              <w:t xml:space="preserve"> </w:t>
            </w:r>
            <w:proofErr w:type="spellStart"/>
            <w:r w:rsidRPr="00D46059">
              <w:rPr>
                <w:lang w:val="en-ID"/>
              </w:rPr>
              <w:t>mengalami</w:t>
            </w:r>
            <w:proofErr w:type="spellEnd"/>
            <w:r w:rsidRPr="00D46059">
              <w:rPr>
                <w:lang w:val="en-ID"/>
              </w:rPr>
              <w:t xml:space="preserve"> </w:t>
            </w:r>
            <w:proofErr w:type="spellStart"/>
            <w:r w:rsidRPr="00D46059">
              <w:rPr>
                <w:lang w:val="en-ID"/>
              </w:rPr>
              <w:t>gangguan</w:t>
            </w:r>
            <w:proofErr w:type="spellEnd"/>
            <w:r w:rsidRPr="00D46059">
              <w:rPr>
                <w:lang w:val="en-ID"/>
              </w:rPr>
              <w:t xml:space="preserve"> </w:t>
            </w:r>
            <w:proofErr w:type="spellStart"/>
            <w:r w:rsidRPr="00D46059">
              <w:rPr>
                <w:lang w:val="en-ID"/>
              </w:rPr>
              <w:t>atau</w:t>
            </w:r>
            <w:proofErr w:type="spellEnd"/>
            <w:r w:rsidRPr="00D46059">
              <w:rPr>
                <w:lang w:val="en-ID"/>
              </w:rPr>
              <w:t xml:space="preserve"> error </w:t>
            </w:r>
            <w:proofErr w:type="spellStart"/>
            <w:r w:rsidRPr="00D46059">
              <w:rPr>
                <w:lang w:val="en-ID"/>
              </w:rPr>
              <w:t>selama</w:t>
            </w:r>
            <w:proofErr w:type="spellEnd"/>
            <w:r w:rsidRPr="00D46059">
              <w:rPr>
                <w:lang w:val="en-ID"/>
              </w:rPr>
              <w:t xml:space="preserve"> </w:t>
            </w:r>
            <w:proofErr w:type="spellStart"/>
            <w:r w:rsidRPr="00D46059">
              <w:rPr>
                <w:lang w:val="en-ID"/>
              </w:rPr>
              <w:t>penggunaan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63F2FF"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6E0CF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4EC0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91073A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31E9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C726BD" w14:textId="77777777" w:rsidR="00D46059" w:rsidRPr="00D46059" w:rsidRDefault="00D46059" w:rsidP="00D46059">
            <w:pPr>
              <w:rPr>
                <w:lang w:val="en-ID"/>
              </w:rPr>
            </w:pPr>
            <w:r w:rsidRPr="00D46059">
              <w:rPr>
                <w:lang w:val="en-ID"/>
              </w:rPr>
              <w:t>30</w:t>
            </w:r>
          </w:p>
        </w:tc>
      </w:tr>
      <w:tr w:rsidR="00D46059" w:rsidRPr="00D46059" w14:paraId="6C523FB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F328F" w14:textId="77777777" w:rsidR="00D46059" w:rsidRPr="00D46059" w:rsidRDefault="00D46059" w:rsidP="00D46059">
            <w:pPr>
              <w:rPr>
                <w:lang w:val="en-ID"/>
              </w:rPr>
            </w:pPr>
            <w:r w:rsidRPr="00D46059">
              <w:rPr>
                <w:lang w:val="en-ID"/>
              </w:rPr>
              <w:t>21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437DB4" w14:textId="77777777" w:rsidR="00D46059" w:rsidRPr="00D46059" w:rsidRDefault="00D46059" w:rsidP="00D46059">
            <w:pPr>
              <w:rPr>
                <w:lang w:val="en-ID"/>
              </w:rPr>
            </w:pPr>
            <w:proofErr w:type="spellStart"/>
            <w:r w:rsidRPr="00D46059">
              <w:rPr>
                <w:lang w:val="en-ID"/>
              </w:rPr>
              <w:t>Secara</w:t>
            </w:r>
            <w:proofErr w:type="spellEnd"/>
            <w:r w:rsidRPr="00D46059">
              <w:rPr>
                <w:lang w:val="en-ID"/>
              </w:rPr>
              <w:t xml:space="preserve"> </w:t>
            </w:r>
            <w:proofErr w:type="spellStart"/>
            <w:r w:rsidRPr="00D46059">
              <w:rPr>
                <w:lang w:val="en-ID"/>
              </w:rPr>
              <w:t>keseluruhan</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ini</w:t>
            </w:r>
            <w:proofErr w:type="spellEnd"/>
            <w:r w:rsidRPr="00D46059">
              <w:rPr>
                <w:lang w:val="en-ID"/>
              </w:rPr>
              <w:t xml:space="preserve"> </w:t>
            </w:r>
            <w:proofErr w:type="spellStart"/>
            <w:r w:rsidRPr="00D46059">
              <w:rPr>
                <w:lang w:val="en-ID"/>
              </w:rPr>
              <w:t>layak</w:t>
            </w:r>
            <w:proofErr w:type="spellEnd"/>
            <w:r w:rsidRPr="00D46059">
              <w:rPr>
                <w:lang w:val="en-ID"/>
              </w:rPr>
              <w:t xml:space="preserve"> </w:t>
            </w:r>
            <w:proofErr w:type="spellStart"/>
            <w:r w:rsidRPr="00D46059">
              <w:rPr>
                <w:lang w:val="en-ID"/>
              </w:rPr>
              <w:t>digunakan</w:t>
            </w:r>
            <w:proofErr w:type="spellEnd"/>
            <w:r w:rsidRPr="00D46059">
              <w:rPr>
                <w:lang w:val="en-ID"/>
              </w:rPr>
              <w:t xml:space="preserve"> </w:t>
            </w:r>
            <w:proofErr w:type="spellStart"/>
            <w:r w:rsidRPr="00D46059">
              <w:rPr>
                <w:lang w:val="en-ID"/>
              </w:rPr>
              <w:t>sebagai</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pengelolaan</w:t>
            </w:r>
            <w:proofErr w:type="spellEnd"/>
            <w:r w:rsidRPr="00D46059">
              <w:rPr>
                <w:lang w:val="en-ID"/>
              </w:rPr>
              <w:t xml:space="preserve"> </w:t>
            </w:r>
            <w:proofErr w:type="spellStart"/>
            <w:r w:rsidRPr="00D46059">
              <w:rPr>
                <w:lang w:val="en-ID"/>
              </w:rPr>
              <w:t>sertifikat</w:t>
            </w:r>
            <w:proofErr w:type="spellEnd"/>
            <w:r w:rsidRPr="00D46059">
              <w:rPr>
                <w:lang w:val="en-ID"/>
              </w:rPr>
              <w:t xml:space="preserve"> digital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3A2F7D"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3CCB18"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4814C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523E4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32C332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B29D87" w14:textId="77777777" w:rsidR="00D46059" w:rsidRPr="00D46059" w:rsidRDefault="00D46059" w:rsidP="00D46059">
            <w:pPr>
              <w:rPr>
                <w:lang w:val="en-ID"/>
              </w:rPr>
            </w:pPr>
            <w:r w:rsidRPr="00D46059">
              <w:rPr>
                <w:lang w:val="en-ID"/>
              </w:rPr>
              <w:t>33</w:t>
            </w:r>
          </w:p>
        </w:tc>
      </w:tr>
      <w:tr w:rsidR="00D46059" w:rsidRPr="00D46059" w14:paraId="1C793B7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647E65" w14:textId="77777777" w:rsidR="00D46059" w:rsidRPr="00D46059" w:rsidRDefault="00D46059" w:rsidP="00D46059">
            <w:pPr>
              <w:rPr>
                <w:lang w:val="en-ID"/>
              </w:rPr>
            </w:pPr>
            <w:r w:rsidRPr="00D46059">
              <w:rPr>
                <w:b/>
                <w:bCs/>
                <w:lang w:val="en-ID"/>
              </w:rPr>
              <w:t>Total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51B3D8" w14:textId="77777777" w:rsidR="00D46059" w:rsidRPr="00D46059" w:rsidRDefault="00D46059" w:rsidP="00D46059">
            <w:pPr>
              <w:rPr>
                <w:lang w:val="en-ID"/>
              </w:rPr>
            </w:pP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6D466E" w14:textId="77777777" w:rsidR="00D46059" w:rsidRPr="00D46059" w:rsidRDefault="00D46059" w:rsidP="00D46059">
            <w:pPr>
              <w:rPr>
                <w:lang w:val="en-ID"/>
              </w:rPr>
            </w:pPr>
            <w:r w:rsidRPr="00D46059">
              <w:rPr>
                <w:b/>
                <w:bCs/>
                <w:lang w:val="en-ID"/>
              </w:rPr>
              <w:t>99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339F3D" w14:textId="77777777" w:rsidR="00D46059" w:rsidRPr="00D46059" w:rsidRDefault="00D46059" w:rsidP="00D46059">
            <w:pPr>
              <w:rPr>
                <w:lang w:val="en-ID"/>
              </w:rPr>
            </w:pPr>
            <w:r w:rsidRPr="00D46059">
              <w:rPr>
                <w:b/>
                <w:bCs/>
                <w:lang w:val="en-ID"/>
              </w:rPr>
              <w:t>40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370A042" w14:textId="77777777" w:rsidR="00D46059" w:rsidRPr="00D46059" w:rsidRDefault="00D46059" w:rsidP="00D46059">
            <w:pPr>
              <w:rPr>
                <w:lang w:val="en-ID"/>
              </w:rPr>
            </w:pPr>
            <w:r w:rsidRPr="00D46059">
              <w:rPr>
                <w:b/>
                <w:bCs/>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C0C731"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8A653A8"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FE417FD" w14:textId="77777777" w:rsidR="00D46059" w:rsidRPr="00D46059" w:rsidRDefault="00D46059" w:rsidP="00D46059">
            <w:pPr>
              <w:rPr>
                <w:lang w:val="en-ID"/>
              </w:rPr>
            </w:pPr>
            <w:r w:rsidRPr="00D46059">
              <w:rPr>
                <w:b/>
                <w:bCs/>
                <w:lang w:val="en-ID"/>
              </w:rPr>
              <w:t>679</w:t>
            </w:r>
          </w:p>
        </w:tc>
      </w:tr>
    </w:tbl>
    <w:p w14:paraId="5B7E8CB1" w14:textId="2D4AE7C8" w:rsidR="00D75769" w:rsidRDefault="006550C5" w:rsidP="00D46059">
      <w:pPr>
        <w:spacing w:line="360" w:lineRule="auto"/>
        <w:jc w:val="both"/>
      </w:pPr>
      <w:r>
        <w:rPr>
          <w:noProof/>
        </w:rPr>
        <w:drawing>
          <wp:inline distT="0" distB="0" distL="0" distR="0" wp14:anchorId="2DAAAAEA" wp14:editId="280F2D48">
            <wp:extent cx="5041900" cy="2520950"/>
            <wp:effectExtent l="0" t="0" r="6350" b="12700"/>
            <wp:docPr id="61151915"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216F650B" w14:textId="31611620" w:rsidR="004807E4" w:rsidRPr="004807E4" w:rsidRDefault="004807E4" w:rsidP="004807E4">
      <w:pPr>
        <w:pStyle w:val="Caption"/>
        <w:spacing w:after="0" w:line="360" w:lineRule="auto"/>
        <w:jc w:val="center"/>
        <w:rPr>
          <w:rFonts w:eastAsiaTheme="minorHAnsi"/>
          <w:color w:val="000000" w:themeColor="text1"/>
          <w:lang w:val="en-US" w:eastAsia="en-US"/>
        </w:rPr>
      </w:pPr>
      <w:bookmarkStart w:id="382" w:name="_Toc228292285"/>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23</w:t>
      </w:r>
      <w:r>
        <w:rPr>
          <w:color w:val="000000"/>
        </w:rPr>
        <w:fldChar w:fldCharType="end"/>
      </w:r>
      <w:r>
        <w:rPr>
          <w:color w:val="000000"/>
        </w:rPr>
        <w:t xml:space="preserve"> Grafik Total Skor Kuesioner Admin</w:t>
      </w:r>
      <w:bookmarkEnd w:id="382"/>
    </w:p>
    <w:p w14:paraId="6CC88BA6" w14:textId="49840B39" w:rsidR="00D75769" w:rsidRDefault="00D75769" w:rsidP="004807E4">
      <w:pPr>
        <w:pStyle w:val="Caption"/>
        <w:spacing w:after="0" w:line="360" w:lineRule="auto"/>
        <w:jc w:val="center"/>
      </w:pPr>
    </w:p>
    <w:p w14:paraId="37382067" w14:textId="368746CA" w:rsidR="00D75769" w:rsidRDefault="006550C5" w:rsidP="00D46059">
      <w:pPr>
        <w:spacing w:line="360" w:lineRule="auto"/>
        <w:jc w:val="both"/>
      </w:pPr>
      <w:r>
        <w:rPr>
          <w:noProof/>
        </w:rPr>
        <w:lastRenderedPageBreak/>
        <w:drawing>
          <wp:inline distT="0" distB="0" distL="0" distR="0" wp14:anchorId="52A6D1F4" wp14:editId="1F9516D0">
            <wp:extent cx="5041900" cy="2520950"/>
            <wp:effectExtent l="0" t="0" r="6350" b="12700"/>
            <wp:docPr id="1320693937"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4874B3AB" w14:textId="7D3830FB" w:rsidR="00D75769" w:rsidRPr="004807E4" w:rsidRDefault="004807E4" w:rsidP="004807E4">
      <w:pPr>
        <w:pStyle w:val="Caption"/>
        <w:spacing w:after="0" w:line="360" w:lineRule="auto"/>
        <w:jc w:val="center"/>
        <w:rPr>
          <w:rFonts w:eastAsiaTheme="minorHAnsi"/>
          <w:color w:val="000000" w:themeColor="text1"/>
          <w:lang w:val="en-US" w:eastAsia="en-US"/>
        </w:rPr>
      </w:pPr>
      <w:bookmarkStart w:id="383" w:name="_Toc228292286"/>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24</w:t>
      </w:r>
      <w:r>
        <w:rPr>
          <w:color w:val="000000"/>
        </w:rPr>
        <w:fldChar w:fldCharType="end"/>
      </w:r>
      <w:r>
        <w:rPr>
          <w:color w:val="000000"/>
        </w:rPr>
        <w:t xml:space="preserve"> Persentase Skor per Pertanyaan Admin</w:t>
      </w:r>
      <w:bookmarkEnd w:id="383"/>
    </w:p>
    <w:p w14:paraId="0CC3CB1C" w14:textId="1794DB76" w:rsidR="00D46059" w:rsidRPr="00D46059" w:rsidRDefault="00D46059" w:rsidP="00D46059">
      <w:pPr>
        <w:spacing w:line="360" w:lineRule="auto"/>
        <w:jc w:val="both"/>
      </w:pPr>
      <w:r w:rsidRPr="00D46059">
        <w:t>Skor maksimal = 7 responden × 21 pernyataan × 5 = 735</w:t>
      </w:r>
      <w:r w:rsidRPr="00D46059">
        <w:br/>
        <w:t>Persentase = 679 / 735 × 100 = 92,38%</w:t>
      </w:r>
    </w:p>
    <w:p w14:paraId="70C3D6F8" w14:textId="57B1251F" w:rsidR="00DB27E6" w:rsidRPr="00DB27E6" w:rsidRDefault="00DB27E6" w:rsidP="00DB27E6">
      <w:pPr>
        <w:pStyle w:val="ListParagraph"/>
        <w:numPr>
          <w:ilvl w:val="2"/>
          <w:numId w:val="63"/>
        </w:numPr>
        <w:tabs>
          <w:tab w:val="clear" w:pos="2160"/>
        </w:tabs>
        <w:spacing w:line="360" w:lineRule="auto"/>
        <w:ind w:left="851" w:hanging="284"/>
        <w:jc w:val="both"/>
        <w:rPr>
          <w:i/>
          <w:iCs/>
          <w:lang w:val="en-ID"/>
        </w:rPr>
      </w:pPr>
      <w:r w:rsidRPr="00DB27E6">
        <w:rPr>
          <w:i/>
          <w:iCs/>
          <w:lang w:val="en-ID"/>
        </w:rPr>
        <w:t>Viewer</w:t>
      </w:r>
    </w:p>
    <w:p w14:paraId="49BB4D6A" w14:textId="1FDC3DB8" w:rsidR="00DB27E6" w:rsidRDefault="00DB27E6" w:rsidP="00DB27E6">
      <w:pPr>
        <w:pStyle w:val="Caption"/>
        <w:keepNext/>
        <w:spacing w:after="0" w:line="360" w:lineRule="auto"/>
        <w:ind w:left="720"/>
        <w:jc w:val="center"/>
        <w:rPr>
          <w:color w:val="000000"/>
        </w:rPr>
      </w:pPr>
      <w:bookmarkStart w:id="384" w:name="_Toc228292311"/>
      <w:r>
        <w:rPr>
          <w:color w:val="000000"/>
        </w:rPr>
        <w:t xml:space="preserve">Tabel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Tabel \* ARABIC \s 1 </w:instrText>
      </w:r>
      <w:r>
        <w:rPr>
          <w:color w:val="000000"/>
        </w:rPr>
        <w:fldChar w:fldCharType="separate"/>
      </w:r>
      <w:r w:rsidR="000A4094">
        <w:rPr>
          <w:noProof/>
          <w:color w:val="000000"/>
        </w:rPr>
        <w:t>5</w:t>
      </w:r>
      <w:r>
        <w:rPr>
          <w:color w:val="000000"/>
        </w:rPr>
        <w:fldChar w:fldCharType="end"/>
      </w:r>
      <w:r>
        <w:rPr>
          <w:color w:val="000000"/>
        </w:rPr>
        <w:t xml:space="preserve"> Kuesioner </w:t>
      </w:r>
      <w:proofErr w:type="spellStart"/>
      <w:r>
        <w:rPr>
          <w:color w:val="000000"/>
        </w:rPr>
        <w:t>Viewer</w:t>
      </w:r>
      <w:bookmarkEnd w:id="384"/>
      <w:proofErr w:type="spellEnd"/>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7"/>
        <w:gridCol w:w="3875"/>
        <w:gridCol w:w="493"/>
        <w:gridCol w:w="455"/>
        <w:gridCol w:w="466"/>
        <w:gridCol w:w="510"/>
        <w:gridCol w:w="644"/>
        <w:gridCol w:w="824"/>
      </w:tblGrid>
      <w:tr w:rsidR="00D46059" w:rsidRPr="00D46059" w14:paraId="0E570CF8" w14:textId="77777777">
        <w:trPr>
          <w:tblHeader/>
        </w:trPr>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35CF6F" w14:textId="77777777" w:rsidR="00D46059" w:rsidRPr="00D46059" w:rsidRDefault="00D46059" w:rsidP="00D46059">
            <w:pPr>
              <w:rPr>
                <w:b/>
                <w:bCs/>
                <w:lang w:val="en-ID"/>
              </w:rPr>
            </w:pPr>
            <w:r w:rsidRPr="00D46059">
              <w:rPr>
                <w:b/>
                <w:bCs/>
                <w:lang w:val="en-ID"/>
              </w:rPr>
              <w:t>No</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A63E1F7" w14:textId="77777777" w:rsidR="00D46059" w:rsidRPr="00D46059" w:rsidRDefault="00D46059" w:rsidP="00D46059">
            <w:pPr>
              <w:rPr>
                <w:b/>
                <w:bCs/>
                <w:lang w:val="en-ID"/>
              </w:rPr>
            </w:pPr>
            <w:proofErr w:type="spellStart"/>
            <w:r w:rsidRPr="00D46059">
              <w:rPr>
                <w:b/>
                <w:bCs/>
                <w:lang w:val="en-ID"/>
              </w:rPr>
              <w:t>Pernyataan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E09852" w14:textId="77777777" w:rsidR="00D46059" w:rsidRPr="00D46059" w:rsidRDefault="00D46059" w:rsidP="00D46059">
            <w:pPr>
              <w:rPr>
                <w:b/>
                <w:bCs/>
                <w:lang w:val="en-ID"/>
              </w:rPr>
            </w:pPr>
            <w:r w:rsidRPr="00D46059">
              <w:rPr>
                <w:b/>
                <w:bCs/>
                <w:lang w:val="en-ID"/>
              </w:rPr>
              <w:t>SS (5)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7406896" w14:textId="77777777" w:rsidR="00D46059" w:rsidRPr="00D46059" w:rsidRDefault="00D46059" w:rsidP="00D46059">
            <w:pPr>
              <w:rPr>
                <w:b/>
                <w:bCs/>
                <w:lang w:val="en-ID"/>
              </w:rPr>
            </w:pPr>
            <w:r w:rsidRPr="00D46059">
              <w:rPr>
                <w:b/>
                <w:bCs/>
                <w:lang w:val="en-ID"/>
              </w:rPr>
              <w:t>S (4)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F94AC9" w14:textId="77777777" w:rsidR="00D46059" w:rsidRPr="00D46059" w:rsidRDefault="00D46059" w:rsidP="00D46059">
            <w:pPr>
              <w:rPr>
                <w:b/>
                <w:bCs/>
                <w:lang w:val="en-ID"/>
              </w:rPr>
            </w:pPr>
            <w:r w:rsidRPr="00D46059">
              <w:rPr>
                <w:b/>
                <w:bCs/>
                <w:lang w:val="en-ID"/>
              </w:rPr>
              <w:t>N (3)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B6EA73" w14:textId="77777777" w:rsidR="00D46059" w:rsidRPr="00D46059" w:rsidRDefault="00D46059" w:rsidP="00D46059">
            <w:pPr>
              <w:rPr>
                <w:b/>
                <w:bCs/>
                <w:lang w:val="en-ID"/>
              </w:rPr>
            </w:pPr>
            <w:r w:rsidRPr="00D46059">
              <w:rPr>
                <w:b/>
                <w:bCs/>
                <w:lang w:val="en-ID"/>
              </w:rPr>
              <w:t>TS (2)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E4CE0C5" w14:textId="77777777" w:rsidR="00D46059" w:rsidRPr="00D46059" w:rsidRDefault="00D46059" w:rsidP="00D46059">
            <w:pPr>
              <w:rPr>
                <w:b/>
                <w:bCs/>
                <w:lang w:val="en-ID"/>
              </w:rPr>
            </w:pPr>
            <w:r w:rsidRPr="00D46059">
              <w:rPr>
                <w:b/>
                <w:bCs/>
                <w:lang w:val="en-ID"/>
              </w:rPr>
              <w:t>STS (1)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57B8BE" w14:textId="77777777" w:rsidR="00D46059" w:rsidRPr="00D46059" w:rsidRDefault="00D46059" w:rsidP="00D46059">
            <w:pPr>
              <w:rPr>
                <w:b/>
                <w:bCs/>
                <w:lang w:val="en-ID"/>
              </w:rPr>
            </w:pPr>
            <w:r w:rsidRPr="00D46059">
              <w:rPr>
                <w:b/>
                <w:bCs/>
                <w:lang w:val="en-ID"/>
              </w:rPr>
              <w:t>Total Skor</w:t>
            </w:r>
          </w:p>
        </w:tc>
      </w:tr>
      <w:tr w:rsidR="00D46059" w:rsidRPr="00D46059" w14:paraId="3ECFA8C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C99458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0E5304" w14:textId="77777777" w:rsidR="00D46059" w:rsidRPr="00D46059" w:rsidRDefault="00D46059" w:rsidP="00D46059">
            <w:pPr>
              <w:rPr>
                <w:lang w:val="en-ID"/>
              </w:rPr>
            </w:pPr>
            <w:r w:rsidRPr="00D46059">
              <w:rPr>
                <w:lang w:val="en-ID"/>
              </w:rPr>
              <w:t xml:space="preserve">Proses </w:t>
            </w:r>
            <w:proofErr w:type="spellStart"/>
            <w:r w:rsidRPr="00D46059">
              <w:rPr>
                <w:lang w:val="en-ID"/>
              </w:rPr>
              <w:t>verifikasi</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melalui</w:t>
            </w:r>
            <w:proofErr w:type="spellEnd"/>
            <w:r w:rsidRPr="00D46059">
              <w:rPr>
                <w:lang w:val="en-ID"/>
              </w:rPr>
              <w:t xml:space="preserve"> input </w:t>
            </w:r>
            <w:proofErr w:type="spellStart"/>
            <w:r w:rsidRPr="00D46059">
              <w:rPr>
                <w:lang w:val="en-ID"/>
              </w:rPr>
              <w:t>nomor</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baik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93B903"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52D8BE6"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5CA7F0"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A34A3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3626037"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120828" w14:textId="77777777" w:rsidR="00D46059" w:rsidRPr="00D46059" w:rsidRDefault="00D46059" w:rsidP="00D46059">
            <w:pPr>
              <w:rPr>
                <w:lang w:val="en-ID"/>
              </w:rPr>
            </w:pPr>
            <w:r w:rsidRPr="00D46059">
              <w:rPr>
                <w:lang w:val="en-ID"/>
              </w:rPr>
              <w:t>44</w:t>
            </w:r>
          </w:p>
        </w:tc>
      </w:tr>
      <w:tr w:rsidR="00D46059" w:rsidRPr="00D46059" w14:paraId="49F46183"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8A56EC"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9356EE8" w14:textId="77777777" w:rsidR="00D46059" w:rsidRPr="00D46059" w:rsidRDefault="00D46059" w:rsidP="00D46059">
            <w:pPr>
              <w:rPr>
                <w:lang w:val="en-ID"/>
              </w:rPr>
            </w:pPr>
            <w:r w:rsidRPr="00D46059">
              <w:rPr>
                <w:lang w:val="en-ID"/>
              </w:rPr>
              <w:t xml:space="preserve">Proses </w:t>
            </w:r>
            <w:proofErr w:type="spellStart"/>
            <w:r w:rsidRPr="00D46059">
              <w:rPr>
                <w:lang w:val="en-ID"/>
              </w:rPr>
              <w:t>verifikasi</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melalui</w:t>
            </w:r>
            <w:proofErr w:type="spellEnd"/>
            <w:r w:rsidRPr="00D46059">
              <w:rPr>
                <w:lang w:val="en-ID"/>
              </w:rPr>
              <w:t xml:space="preserve"> </w:t>
            </w:r>
            <w:proofErr w:type="spellStart"/>
            <w:r w:rsidRPr="00D46059">
              <w:rPr>
                <w:lang w:val="en-ID"/>
              </w:rPr>
              <w:t>unggah</w:t>
            </w:r>
            <w:proofErr w:type="spellEnd"/>
            <w:r w:rsidRPr="00D46059">
              <w:rPr>
                <w:lang w:val="en-ID"/>
              </w:rPr>
              <w:t xml:space="preserve"> </w:t>
            </w:r>
            <w:proofErr w:type="spellStart"/>
            <w:r w:rsidRPr="00D46059">
              <w:rPr>
                <w:lang w:val="en-ID"/>
              </w:rPr>
              <w:t>gambar</w:t>
            </w:r>
            <w:proofErr w:type="spellEnd"/>
            <w:r w:rsidRPr="00D46059">
              <w:rPr>
                <w:lang w:val="en-ID"/>
              </w:rPr>
              <w:t xml:space="preserve"> QR Code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baik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EC859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CD940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B47D6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D3C90F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915F4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018FC0" w14:textId="77777777" w:rsidR="00D46059" w:rsidRPr="00D46059" w:rsidRDefault="00D46059" w:rsidP="00D46059">
            <w:pPr>
              <w:rPr>
                <w:lang w:val="en-ID"/>
              </w:rPr>
            </w:pPr>
            <w:r w:rsidRPr="00D46059">
              <w:rPr>
                <w:lang w:val="en-ID"/>
              </w:rPr>
              <w:t>45</w:t>
            </w:r>
          </w:p>
        </w:tc>
      </w:tr>
      <w:tr w:rsidR="00D46059" w:rsidRPr="00D46059" w14:paraId="1EF0650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4DB13C"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295320D" w14:textId="77777777" w:rsidR="00D46059" w:rsidRPr="00D46059" w:rsidRDefault="00D46059" w:rsidP="00D46059">
            <w:pPr>
              <w:rPr>
                <w:lang w:val="en-ID"/>
              </w:rPr>
            </w:pPr>
            <w:r w:rsidRPr="00D46059">
              <w:rPr>
                <w:lang w:val="en-ID"/>
              </w:rPr>
              <w:t xml:space="preserve">Proses </w:t>
            </w:r>
            <w:proofErr w:type="spellStart"/>
            <w:r w:rsidRPr="00D46059">
              <w:rPr>
                <w:lang w:val="en-ID"/>
              </w:rPr>
              <w:t>verifikasi</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melalui</w:t>
            </w:r>
            <w:proofErr w:type="spellEnd"/>
            <w:r w:rsidRPr="00D46059">
              <w:rPr>
                <w:lang w:val="en-ID"/>
              </w:rPr>
              <w:t xml:space="preserve"> scan </w:t>
            </w:r>
            <w:proofErr w:type="spellStart"/>
            <w:r w:rsidRPr="00D46059">
              <w:rPr>
                <w:lang w:val="en-ID"/>
              </w:rPr>
              <w:t>kamera</w:t>
            </w:r>
            <w:proofErr w:type="spellEnd"/>
            <w:r w:rsidRPr="00D46059">
              <w:rPr>
                <w:lang w:val="en-ID"/>
              </w:rPr>
              <w:t xml:space="preserve">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baik</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ADDBBD"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8D3B249"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6B5F15" w14:textId="77777777" w:rsidR="00D46059" w:rsidRPr="00D46059" w:rsidRDefault="00D46059" w:rsidP="00D46059">
            <w:pPr>
              <w:rPr>
                <w:lang w:val="en-ID"/>
              </w:rPr>
            </w:pPr>
            <w:r w:rsidRPr="00D46059">
              <w:rPr>
                <w:lang w:val="en-ID"/>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2B63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A15C2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5967D0" w14:textId="77777777" w:rsidR="00D46059" w:rsidRPr="00D46059" w:rsidRDefault="00D46059" w:rsidP="00D46059">
            <w:pPr>
              <w:rPr>
                <w:lang w:val="en-ID"/>
              </w:rPr>
            </w:pPr>
            <w:r w:rsidRPr="00D46059">
              <w:rPr>
                <w:lang w:val="en-ID"/>
              </w:rPr>
              <w:t>40</w:t>
            </w:r>
          </w:p>
        </w:tc>
      </w:tr>
      <w:tr w:rsidR="00D46059" w:rsidRPr="00D46059" w14:paraId="526DF6B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76004C0"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A2F95E"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menampilkan</w:t>
            </w:r>
            <w:proofErr w:type="spellEnd"/>
            <w:r w:rsidRPr="00D46059">
              <w:rPr>
                <w:lang w:val="en-ID"/>
              </w:rPr>
              <w:t xml:space="preserve"> data </w:t>
            </w:r>
            <w:proofErr w:type="spellStart"/>
            <w:r w:rsidRPr="00D46059">
              <w:rPr>
                <w:lang w:val="en-ID"/>
              </w:rPr>
              <w:t>sertifikat</w:t>
            </w:r>
            <w:proofErr w:type="spellEnd"/>
            <w:r w:rsidRPr="00D46059">
              <w:rPr>
                <w:lang w:val="en-ID"/>
              </w:rPr>
              <w:t xml:space="preserve"> dan </w:t>
            </w:r>
            <w:proofErr w:type="spellStart"/>
            <w:r w:rsidRPr="00D46059">
              <w:rPr>
                <w:lang w:val="en-ID"/>
              </w:rPr>
              <w:t>identitas</w:t>
            </w:r>
            <w:proofErr w:type="spellEnd"/>
            <w:r w:rsidRPr="00D46059">
              <w:rPr>
                <w:lang w:val="en-ID"/>
              </w:rPr>
              <w:t xml:space="preserve"> </w:t>
            </w:r>
            <w:proofErr w:type="spellStart"/>
            <w:r w:rsidRPr="00D46059">
              <w:rPr>
                <w:lang w:val="en-ID"/>
              </w:rPr>
              <w:t>pemilik</w:t>
            </w:r>
            <w:proofErr w:type="spellEnd"/>
            <w:r w:rsidRPr="00D46059">
              <w:rPr>
                <w:lang w:val="en-ID"/>
              </w:rPr>
              <w:t xml:space="preserve"> </w:t>
            </w:r>
            <w:proofErr w:type="spellStart"/>
            <w:r w:rsidRPr="00D46059">
              <w:rPr>
                <w:lang w:val="en-ID"/>
              </w:rPr>
              <w:t>secara</w:t>
            </w:r>
            <w:proofErr w:type="spellEnd"/>
            <w:r w:rsidRPr="00D46059">
              <w:rPr>
                <w:lang w:val="en-ID"/>
              </w:rPr>
              <w:t xml:space="preserve"> </w:t>
            </w:r>
            <w:proofErr w:type="spellStart"/>
            <w:r w:rsidRPr="00D46059">
              <w:rPr>
                <w:lang w:val="en-ID"/>
              </w:rPr>
              <w:t>lengkap</w:t>
            </w:r>
            <w:proofErr w:type="spellEnd"/>
            <w:r w:rsidRPr="00D46059">
              <w:rPr>
                <w:lang w:val="en-ID"/>
              </w:rPr>
              <w:t xml:space="preserve"> </w:t>
            </w:r>
            <w:proofErr w:type="spellStart"/>
            <w:r w:rsidRPr="00D46059">
              <w:rPr>
                <w:lang w:val="en-ID"/>
              </w:rPr>
              <w:t>setelah</w:t>
            </w:r>
            <w:proofErr w:type="spellEnd"/>
            <w:r w:rsidRPr="00D46059">
              <w:rPr>
                <w:lang w:val="en-ID"/>
              </w:rPr>
              <w:t xml:space="preserve"> </w:t>
            </w:r>
            <w:proofErr w:type="spellStart"/>
            <w:r w:rsidRPr="00D46059">
              <w:rPr>
                <w:lang w:val="en-ID"/>
              </w:rPr>
              <w:t>verifikasi</w:t>
            </w:r>
            <w:proofErr w:type="spellEnd"/>
            <w:r w:rsidRPr="00D46059">
              <w:rPr>
                <w:lang w:val="en-ID"/>
              </w:rPr>
              <w:t xml:space="preserve"> </w:t>
            </w:r>
            <w:proofErr w:type="spellStart"/>
            <w:r w:rsidRPr="00D46059">
              <w:rPr>
                <w:lang w:val="en-ID"/>
              </w:rPr>
              <w:t>berhasil</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C4546C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9A3B4" w14:textId="77777777" w:rsidR="00D46059" w:rsidRPr="00D46059" w:rsidRDefault="00D46059" w:rsidP="00D46059">
            <w:pPr>
              <w:rPr>
                <w:lang w:val="en-ID"/>
              </w:rPr>
            </w:pPr>
            <w:r w:rsidRPr="00D46059">
              <w:rPr>
                <w:lang w:val="en-ID"/>
              </w:rPr>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4C9EE9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1D29AD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78A828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BEEBEE" w14:textId="77777777" w:rsidR="00D46059" w:rsidRPr="00D46059" w:rsidRDefault="00D46059" w:rsidP="00D46059">
            <w:pPr>
              <w:rPr>
                <w:lang w:val="en-ID"/>
              </w:rPr>
            </w:pPr>
            <w:r w:rsidRPr="00D46059">
              <w:rPr>
                <w:lang w:val="en-ID"/>
              </w:rPr>
              <w:t>43</w:t>
            </w:r>
          </w:p>
        </w:tc>
      </w:tr>
      <w:tr w:rsidR="00D46059" w:rsidRPr="00D46059" w14:paraId="572DC85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F9E512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79BFF03"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memberikan</w:t>
            </w:r>
            <w:proofErr w:type="spellEnd"/>
            <w:r w:rsidRPr="00D46059">
              <w:rPr>
                <w:lang w:val="en-ID"/>
              </w:rPr>
              <w:t xml:space="preserve"> </w:t>
            </w:r>
            <w:proofErr w:type="spellStart"/>
            <w:r w:rsidRPr="00D46059">
              <w:rPr>
                <w:lang w:val="en-ID"/>
              </w:rPr>
              <w:t>pesan</w:t>
            </w:r>
            <w:proofErr w:type="spellEnd"/>
            <w:r w:rsidRPr="00D46059">
              <w:rPr>
                <w:lang w:val="en-ID"/>
              </w:rPr>
              <w:t xml:space="preserve"> yang </w:t>
            </w:r>
            <w:proofErr w:type="spellStart"/>
            <w:r w:rsidRPr="00D46059">
              <w:rPr>
                <w:lang w:val="en-ID"/>
              </w:rPr>
              <w:t>jelas</w:t>
            </w:r>
            <w:proofErr w:type="spellEnd"/>
            <w:r w:rsidRPr="00D46059">
              <w:rPr>
                <w:lang w:val="en-ID"/>
              </w:rPr>
              <w:t xml:space="preserve"> </w:t>
            </w:r>
            <w:proofErr w:type="spellStart"/>
            <w:r w:rsidRPr="00D46059">
              <w:rPr>
                <w:lang w:val="en-ID"/>
              </w:rPr>
              <w:t>ketika</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tidak</w:t>
            </w:r>
            <w:proofErr w:type="spellEnd"/>
            <w:r w:rsidRPr="00D46059">
              <w:rPr>
                <w:lang w:val="en-ID"/>
              </w:rPr>
              <w:t xml:space="preserve"> </w:t>
            </w:r>
            <w:proofErr w:type="spellStart"/>
            <w:r w:rsidRPr="00D46059">
              <w:rPr>
                <w:lang w:val="en-ID"/>
              </w:rPr>
              <w:t>ditemukan</w:t>
            </w:r>
            <w:proofErr w:type="spellEnd"/>
            <w:r w:rsidRPr="00D46059">
              <w:rPr>
                <w:lang w:val="en-ID"/>
              </w:rPr>
              <w:t xml:space="preserve"> </w:t>
            </w:r>
            <w:proofErr w:type="spellStart"/>
            <w:r w:rsidRPr="00D46059">
              <w:rPr>
                <w:lang w:val="en-ID"/>
              </w:rPr>
              <w:t>atau</w:t>
            </w:r>
            <w:proofErr w:type="spellEnd"/>
            <w:r w:rsidRPr="00D46059">
              <w:rPr>
                <w:lang w:val="en-ID"/>
              </w:rPr>
              <w:t xml:space="preserve"> QR Code </w:t>
            </w:r>
            <w:proofErr w:type="spellStart"/>
            <w:r w:rsidRPr="00D46059">
              <w:rPr>
                <w:lang w:val="en-ID"/>
              </w:rPr>
              <w:t>tidak</w:t>
            </w:r>
            <w:proofErr w:type="spellEnd"/>
            <w:r w:rsidRPr="00D46059">
              <w:rPr>
                <w:lang w:val="en-ID"/>
              </w:rPr>
              <w:t xml:space="preserve"> </w:t>
            </w:r>
            <w:proofErr w:type="spellStart"/>
            <w:r w:rsidRPr="00D46059">
              <w:rPr>
                <w:lang w:val="en-ID"/>
              </w:rPr>
              <w:t>dapat</w:t>
            </w:r>
            <w:proofErr w:type="spellEnd"/>
            <w:r w:rsidRPr="00D46059">
              <w:rPr>
                <w:lang w:val="en-ID"/>
              </w:rPr>
              <w:t xml:space="preserve"> </w:t>
            </w:r>
            <w:proofErr w:type="spellStart"/>
            <w:r w:rsidRPr="00D46059">
              <w:rPr>
                <w:lang w:val="en-ID"/>
              </w:rPr>
              <w:t>dibaca</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692F8A0"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58C02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CFA00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3C32C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7488C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BB12D8F" w14:textId="77777777" w:rsidR="00D46059" w:rsidRPr="00D46059" w:rsidRDefault="00D46059" w:rsidP="00D46059">
            <w:pPr>
              <w:rPr>
                <w:lang w:val="en-ID"/>
              </w:rPr>
            </w:pPr>
            <w:r w:rsidRPr="00D46059">
              <w:rPr>
                <w:lang w:val="en-ID"/>
              </w:rPr>
              <w:t>43</w:t>
            </w:r>
          </w:p>
        </w:tc>
      </w:tr>
      <w:tr w:rsidR="00D46059" w:rsidRPr="00D46059" w14:paraId="60763456"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6BF2D9"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0339E" w14:textId="77777777" w:rsidR="00D46059" w:rsidRPr="00D46059" w:rsidRDefault="00D46059" w:rsidP="00D46059">
            <w:pPr>
              <w:rPr>
                <w:lang w:val="en-ID"/>
              </w:rPr>
            </w:pPr>
            <w:r w:rsidRPr="00D46059">
              <w:rPr>
                <w:lang w:val="en-ID"/>
              </w:rPr>
              <w:t xml:space="preserve">Halaman daftar </w:t>
            </w:r>
            <w:proofErr w:type="spellStart"/>
            <w:r w:rsidRPr="00D46059">
              <w:rPr>
                <w:lang w:val="en-ID"/>
              </w:rPr>
              <w:t>sertifikat</w:t>
            </w:r>
            <w:proofErr w:type="spellEnd"/>
            <w:r w:rsidRPr="00D46059">
              <w:rPr>
                <w:lang w:val="en-ID"/>
              </w:rPr>
              <w:t xml:space="preserve"> </w:t>
            </w:r>
            <w:proofErr w:type="spellStart"/>
            <w:r w:rsidRPr="00D46059">
              <w:rPr>
                <w:lang w:val="en-ID"/>
              </w:rPr>
              <w:t>menampilkan</w:t>
            </w:r>
            <w:proofErr w:type="spellEnd"/>
            <w:r w:rsidRPr="00D46059">
              <w:rPr>
                <w:lang w:val="en-ID"/>
              </w:rPr>
              <w:t xml:space="preserve"> data </w:t>
            </w:r>
            <w:proofErr w:type="spellStart"/>
            <w:r w:rsidRPr="00D46059">
              <w:rPr>
                <w:lang w:val="en-ID"/>
              </w:rPr>
              <w:t>secara</w:t>
            </w:r>
            <w:proofErr w:type="spellEnd"/>
            <w:r w:rsidRPr="00D46059">
              <w:rPr>
                <w:lang w:val="en-ID"/>
              </w:rPr>
              <w:t xml:space="preserve"> </w:t>
            </w:r>
            <w:proofErr w:type="spellStart"/>
            <w:r w:rsidRPr="00D46059">
              <w:rPr>
                <w:lang w:val="en-ID"/>
              </w:rPr>
              <w:t>lengkap</w:t>
            </w:r>
            <w:proofErr w:type="spellEnd"/>
            <w:r w:rsidRPr="00D46059">
              <w:rPr>
                <w:lang w:val="en-ID"/>
              </w:rPr>
              <w:t xml:space="preserve"> dan </w:t>
            </w:r>
            <w:proofErr w:type="spellStart"/>
            <w:r w:rsidRPr="00D46059">
              <w:rPr>
                <w:lang w:val="en-ID"/>
              </w:rPr>
              <w:t>terstruktur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D9047F"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58E5CA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84FDFC"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10706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B61B8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4B011B" w14:textId="77777777" w:rsidR="00D46059" w:rsidRPr="00D46059" w:rsidRDefault="00D46059" w:rsidP="00D46059">
            <w:pPr>
              <w:rPr>
                <w:lang w:val="en-ID"/>
              </w:rPr>
            </w:pPr>
            <w:r w:rsidRPr="00D46059">
              <w:rPr>
                <w:lang w:val="en-ID"/>
              </w:rPr>
              <w:t>43</w:t>
            </w:r>
          </w:p>
        </w:tc>
      </w:tr>
      <w:tr w:rsidR="00D46059" w:rsidRPr="00D46059" w14:paraId="6AA0B4B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1C2A4AE" w14:textId="77777777" w:rsidR="00D46059" w:rsidRPr="00D46059" w:rsidRDefault="00D46059" w:rsidP="00D46059">
            <w:pPr>
              <w:rPr>
                <w:lang w:val="en-ID"/>
              </w:rPr>
            </w:pPr>
            <w:r w:rsidRPr="00D46059">
              <w:rPr>
                <w:lang w:val="en-ID"/>
              </w:rPr>
              <w:lastRenderedPageBreak/>
              <w:t>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3346E19" w14:textId="77777777" w:rsidR="00D46059" w:rsidRPr="00D46059" w:rsidRDefault="00D46059" w:rsidP="00D46059">
            <w:pPr>
              <w:rPr>
                <w:lang w:val="en-ID"/>
              </w:rPr>
            </w:pPr>
            <w:r w:rsidRPr="00D46059">
              <w:rPr>
                <w:lang w:val="en-ID"/>
              </w:rPr>
              <w:t xml:space="preserve">Saya </w:t>
            </w:r>
            <w:proofErr w:type="spellStart"/>
            <w:r w:rsidRPr="00D46059">
              <w:rPr>
                <w:lang w:val="en-ID"/>
              </w:rPr>
              <w:t>merasa</w:t>
            </w:r>
            <w:proofErr w:type="spellEnd"/>
            <w:r w:rsidRPr="00D46059">
              <w:rPr>
                <w:lang w:val="en-ID"/>
              </w:rPr>
              <w:t xml:space="preserve"> </w:t>
            </w:r>
            <w:proofErr w:type="spellStart"/>
            <w:r w:rsidRPr="00D46059">
              <w:rPr>
                <w:lang w:val="en-ID"/>
              </w:rPr>
              <w:t>hasil</w:t>
            </w:r>
            <w:proofErr w:type="spellEnd"/>
            <w:r w:rsidRPr="00D46059">
              <w:rPr>
                <w:lang w:val="en-ID"/>
              </w:rPr>
              <w:t xml:space="preserve"> </w:t>
            </w:r>
            <w:proofErr w:type="spellStart"/>
            <w:r w:rsidRPr="00D46059">
              <w:rPr>
                <w:lang w:val="en-ID"/>
              </w:rPr>
              <w:t>verifikasi</w:t>
            </w:r>
            <w:proofErr w:type="spellEnd"/>
            <w:r w:rsidRPr="00D46059">
              <w:rPr>
                <w:lang w:val="en-ID"/>
              </w:rPr>
              <w:t xml:space="preserve"> yang </w:t>
            </w:r>
            <w:proofErr w:type="spellStart"/>
            <w:r w:rsidRPr="00D46059">
              <w:rPr>
                <w:lang w:val="en-ID"/>
              </w:rPr>
              <w:t>ditampilkan</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dapat</w:t>
            </w:r>
            <w:proofErr w:type="spellEnd"/>
            <w:r w:rsidRPr="00D46059">
              <w:rPr>
                <w:lang w:val="en-ID"/>
              </w:rPr>
              <w:t xml:space="preserve"> </w:t>
            </w:r>
            <w:proofErr w:type="spellStart"/>
            <w:r w:rsidRPr="00D46059">
              <w:rPr>
                <w:lang w:val="en-ID"/>
              </w:rPr>
              <w:t>dipercaya</w:t>
            </w:r>
            <w:proofErr w:type="spellEnd"/>
            <w:r w:rsidRPr="00D46059">
              <w:rPr>
                <w:lang w:val="en-ID"/>
              </w:rPr>
              <w:t xml:space="preserve"> dan </w:t>
            </w:r>
            <w:proofErr w:type="spellStart"/>
            <w:r w:rsidRPr="00D46059">
              <w:rPr>
                <w:lang w:val="en-ID"/>
              </w:rPr>
              <w:t>akurat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D70621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B70D2BE"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51A58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490CF5"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A82DAD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130B2D" w14:textId="77777777" w:rsidR="00D46059" w:rsidRPr="00D46059" w:rsidRDefault="00D46059" w:rsidP="00D46059">
            <w:pPr>
              <w:rPr>
                <w:lang w:val="en-ID"/>
              </w:rPr>
            </w:pPr>
            <w:r w:rsidRPr="00D46059">
              <w:rPr>
                <w:lang w:val="en-ID"/>
              </w:rPr>
              <w:t>40</w:t>
            </w:r>
          </w:p>
        </w:tc>
      </w:tr>
      <w:tr w:rsidR="00D46059" w:rsidRPr="00D46059" w14:paraId="774E907F"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416B3B" w14:textId="77777777" w:rsidR="00D46059" w:rsidRPr="00D46059" w:rsidRDefault="00D46059" w:rsidP="00D46059">
            <w:pPr>
              <w:rPr>
                <w:lang w:val="en-ID"/>
              </w:rPr>
            </w:pPr>
            <w:r w:rsidRPr="00D46059">
              <w:rPr>
                <w:lang w:val="en-ID"/>
              </w:rPr>
              <w:t>8</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BB8A5B"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mampu</w:t>
            </w:r>
            <w:proofErr w:type="spellEnd"/>
            <w:r w:rsidRPr="00D46059">
              <w:rPr>
                <w:lang w:val="en-ID"/>
              </w:rPr>
              <w:t xml:space="preserve"> </w:t>
            </w:r>
            <w:proofErr w:type="spellStart"/>
            <w:r w:rsidRPr="00D46059">
              <w:rPr>
                <w:lang w:val="en-ID"/>
              </w:rPr>
              <w:t>membedakan</w:t>
            </w:r>
            <w:proofErr w:type="spellEnd"/>
            <w:r w:rsidRPr="00D46059">
              <w:rPr>
                <w:lang w:val="en-ID"/>
              </w:rPr>
              <w:t xml:space="preserve"> </w:t>
            </w:r>
            <w:proofErr w:type="spellStart"/>
            <w:r w:rsidRPr="00D46059">
              <w:rPr>
                <w:lang w:val="en-ID"/>
              </w:rPr>
              <w:t>sertifikat</w:t>
            </w:r>
            <w:proofErr w:type="spellEnd"/>
            <w:r w:rsidRPr="00D46059">
              <w:rPr>
                <w:lang w:val="en-ID"/>
              </w:rPr>
              <w:t xml:space="preserve"> </w:t>
            </w:r>
            <w:proofErr w:type="spellStart"/>
            <w:r w:rsidRPr="00D46059">
              <w:rPr>
                <w:lang w:val="en-ID"/>
              </w:rPr>
              <w:t>asli</w:t>
            </w:r>
            <w:proofErr w:type="spellEnd"/>
            <w:r w:rsidRPr="00D46059">
              <w:rPr>
                <w:lang w:val="en-ID"/>
              </w:rPr>
              <w:t xml:space="preserve"> yang </w:t>
            </w:r>
            <w:proofErr w:type="spellStart"/>
            <w:r w:rsidRPr="00D46059">
              <w:rPr>
                <w:lang w:val="en-ID"/>
              </w:rPr>
              <w:t>terdaftar</w:t>
            </w:r>
            <w:proofErr w:type="spellEnd"/>
            <w:r w:rsidRPr="00D46059">
              <w:rPr>
                <w:lang w:val="en-ID"/>
              </w:rPr>
              <w:t xml:space="preserve"> dan </w:t>
            </w:r>
            <w:proofErr w:type="spellStart"/>
            <w:r w:rsidRPr="00D46059">
              <w:rPr>
                <w:lang w:val="en-ID"/>
              </w:rPr>
              <w:t>sertifikat</w:t>
            </w:r>
            <w:proofErr w:type="spellEnd"/>
            <w:r w:rsidRPr="00D46059">
              <w:rPr>
                <w:lang w:val="en-ID"/>
              </w:rPr>
              <w:t xml:space="preserve"> yang </w:t>
            </w:r>
            <w:proofErr w:type="spellStart"/>
            <w:r w:rsidRPr="00D46059">
              <w:rPr>
                <w:lang w:val="en-ID"/>
              </w:rPr>
              <w:t>tidak</w:t>
            </w:r>
            <w:proofErr w:type="spellEnd"/>
            <w:r w:rsidRPr="00D46059">
              <w:rPr>
                <w:lang w:val="en-ID"/>
              </w:rPr>
              <w:t xml:space="preserve"> </w:t>
            </w:r>
            <w:proofErr w:type="spellStart"/>
            <w:r w:rsidRPr="00D46059">
              <w:rPr>
                <w:lang w:val="en-ID"/>
              </w:rPr>
              <w:t>terdaftar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FB78952"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F1BD478"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B2FCF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9ECBC6"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FC28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49A1CC6" w14:textId="77777777" w:rsidR="00D46059" w:rsidRPr="00D46059" w:rsidRDefault="00D46059" w:rsidP="00D46059">
            <w:pPr>
              <w:rPr>
                <w:lang w:val="en-ID"/>
              </w:rPr>
            </w:pPr>
            <w:r w:rsidRPr="00D46059">
              <w:rPr>
                <w:lang w:val="en-ID"/>
              </w:rPr>
              <w:t>42</w:t>
            </w:r>
          </w:p>
        </w:tc>
      </w:tr>
      <w:tr w:rsidR="00D46059" w:rsidRPr="00D46059" w14:paraId="6237D0A1"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C0A5DA9" w14:textId="77777777" w:rsidR="00D46059" w:rsidRPr="00D46059" w:rsidRDefault="00D46059" w:rsidP="00D46059">
            <w:pPr>
              <w:rPr>
                <w:lang w:val="en-ID"/>
              </w:rPr>
            </w:pPr>
            <w:r w:rsidRPr="00D46059">
              <w:rPr>
                <w:lang w:val="en-ID"/>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4B7EA3E" w14:textId="77777777" w:rsidR="00D46059" w:rsidRPr="00D46059" w:rsidRDefault="00D46059" w:rsidP="00D46059">
            <w:pPr>
              <w:rPr>
                <w:lang w:val="en-ID"/>
              </w:rPr>
            </w:pPr>
            <w:r w:rsidRPr="00D46059">
              <w:rPr>
                <w:lang w:val="en-ID"/>
              </w:rPr>
              <w:t xml:space="preserve">Saya </w:t>
            </w:r>
            <w:proofErr w:type="spellStart"/>
            <w:r w:rsidRPr="00D46059">
              <w:rPr>
                <w:lang w:val="en-ID"/>
              </w:rPr>
              <w:t>merasa</w:t>
            </w:r>
            <w:proofErr w:type="spellEnd"/>
            <w:r w:rsidRPr="00D46059">
              <w:rPr>
                <w:lang w:val="en-ID"/>
              </w:rPr>
              <w:t xml:space="preserve"> data </w:t>
            </w:r>
            <w:proofErr w:type="spellStart"/>
            <w:r w:rsidRPr="00D46059">
              <w:rPr>
                <w:lang w:val="en-ID"/>
              </w:rPr>
              <w:t>sertifikat</w:t>
            </w:r>
            <w:proofErr w:type="spellEnd"/>
            <w:r w:rsidRPr="00D46059">
              <w:rPr>
                <w:lang w:val="en-ID"/>
              </w:rPr>
              <w:t xml:space="preserve"> yang </w:t>
            </w:r>
            <w:proofErr w:type="spellStart"/>
            <w:r w:rsidRPr="00D46059">
              <w:rPr>
                <w:lang w:val="en-ID"/>
              </w:rPr>
              <w:t>ditampilkan</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aman</w:t>
            </w:r>
            <w:proofErr w:type="spellEnd"/>
            <w:r w:rsidRPr="00D46059">
              <w:rPr>
                <w:lang w:val="en-ID"/>
              </w:rPr>
              <w:t xml:space="preserve"> dan </w:t>
            </w:r>
            <w:proofErr w:type="spellStart"/>
            <w:r w:rsidRPr="00D46059">
              <w:rPr>
                <w:lang w:val="en-ID"/>
              </w:rPr>
              <w:t>terlindungi</w:t>
            </w:r>
            <w:proofErr w:type="spellEnd"/>
            <w:r w:rsidRPr="00D46059">
              <w:rPr>
                <w:lang w:val="en-ID"/>
              </w:rPr>
              <w:t xml:space="preserve"> </w:t>
            </w:r>
            <w:proofErr w:type="spellStart"/>
            <w:r w:rsidRPr="00D46059">
              <w:rPr>
                <w:lang w:val="en-ID"/>
              </w:rPr>
              <w:t>dari</w:t>
            </w:r>
            <w:proofErr w:type="spellEnd"/>
            <w:r w:rsidRPr="00D46059">
              <w:rPr>
                <w:lang w:val="en-ID"/>
              </w:rPr>
              <w:t xml:space="preserve"> </w:t>
            </w:r>
            <w:proofErr w:type="spellStart"/>
            <w:r w:rsidRPr="00D46059">
              <w:rPr>
                <w:lang w:val="en-ID"/>
              </w:rPr>
              <w:t>pemalsuan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A2422A"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1D0FF7B"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9E5CA54"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8FDEA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D5D298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0EBB64" w14:textId="77777777" w:rsidR="00D46059" w:rsidRPr="00D46059" w:rsidRDefault="00D46059" w:rsidP="00D46059">
            <w:pPr>
              <w:rPr>
                <w:lang w:val="en-ID"/>
              </w:rPr>
            </w:pPr>
            <w:r w:rsidRPr="00D46059">
              <w:rPr>
                <w:lang w:val="en-ID"/>
              </w:rPr>
              <w:t>41</w:t>
            </w:r>
          </w:p>
        </w:tc>
      </w:tr>
      <w:tr w:rsidR="00D46059" w:rsidRPr="00D46059" w14:paraId="518E045B"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24BA082" w14:textId="77777777" w:rsidR="00D46059" w:rsidRPr="00D46059" w:rsidRDefault="00D46059" w:rsidP="00D46059">
            <w:pPr>
              <w:rPr>
                <w:lang w:val="en-ID"/>
              </w:rPr>
            </w:pPr>
            <w:r w:rsidRPr="00D46059">
              <w:rPr>
                <w:lang w:val="en-ID"/>
              </w:rPr>
              <w:t>10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5963E7" w14:textId="77777777" w:rsidR="00D46059" w:rsidRPr="00D46059" w:rsidRDefault="00D46059" w:rsidP="00D46059">
            <w:pPr>
              <w:rPr>
                <w:lang w:val="en-ID"/>
              </w:rPr>
            </w:pPr>
            <w:proofErr w:type="spellStart"/>
            <w:r w:rsidRPr="00D46059">
              <w:rPr>
                <w:lang w:val="en-ID"/>
              </w:rPr>
              <w:t>Tampilan</w:t>
            </w:r>
            <w:proofErr w:type="spellEnd"/>
            <w:r w:rsidRPr="00D46059">
              <w:rPr>
                <w:lang w:val="en-ID"/>
              </w:rPr>
              <w:t xml:space="preserve"> </w:t>
            </w:r>
            <w:proofErr w:type="spellStart"/>
            <w:r w:rsidRPr="00D46059">
              <w:rPr>
                <w:lang w:val="en-ID"/>
              </w:rPr>
              <w:t>halaman</w:t>
            </w:r>
            <w:proofErr w:type="spellEnd"/>
            <w:r w:rsidRPr="00D46059">
              <w:rPr>
                <w:lang w:val="en-ID"/>
              </w:rPr>
              <w:t xml:space="preserve"> </w:t>
            </w:r>
            <w:proofErr w:type="spellStart"/>
            <w:r w:rsidRPr="00D46059">
              <w:rPr>
                <w:lang w:val="en-ID"/>
              </w:rPr>
              <w:t>verifikasi</w:t>
            </w:r>
            <w:proofErr w:type="spellEnd"/>
            <w:r w:rsidRPr="00D46059">
              <w:rPr>
                <w:lang w:val="en-ID"/>
              </w:rPr>
              <w:t xml:space="preserve"> </w:t>
            </w:r>
            <w:proofErr w:type="spellStart"/>
            <w:r w:rsidRPr="00D46059">
              <w:rPr>
                <w:lang w:val="en-ID"/>
              </w:rPr>
              <w:t>mudah</w:t>
            </w:r>
            <w:proofErr w:type="spellEnd"/>
            <w:r w:rsidRPr="00D46059">
              <w:rPr>
                <w:lang w:val="en-ID"/>
              </w:rPr>
              <w:t xml:space="preserve"> </w:t>
            </w:r>
            <w:proofErr w:type="spellStart"/>
            <w:r w:rsidRPr="00D46059">
              <w:rPr>
                <w:lang w:val="en-ID"/>
              </w:rPr>
              <w:t>dipahami</w:t>
            </w:r>
            <w:proofErr w:type="spellEnd"/>
            <w:r w:rsidRPr="00D46059">
              <w:rPr>
                <w:lang w:val="en-ID"/>
              </w:rPr>
              <w:t xml:space="preserve"> dan </w:t>
            </w:r>
            <w:proofErr w:type="spellStart"/>
            <w:r w:rsidRPr="00D46059">
              <w:rPr>
                <w:lang w:val="en-ID"/>
              </w:rPr>
              <w:t>digunakan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5A9C7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314B55"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23EE5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47C7AF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864871"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961AC7" w14:textId="77777777" w:rsidR="00D46059" w:rsidRPr="00D46059" w:rsidRDefault="00D46059" w:rsidP="00D46059">
            <w:pPr>
              <w:rPr>
                <w:lang w:val="en-ID"/>
              </w:rPr>
            </w:pPr>
            <w:r w:rsidRPr="00D46059">
              <w:rPr>
                <w:lang w:val="en-ID"/>
              </w:rPr>
              <w:t>45</w:t>
            </w:r>
          </w:p>
        </w:tc>
      </w:tr>
      <w:tr w:rsidR="00D46059" w:rsidRPr="00D46059" w14:paraId="4FE01D3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049FC83" w14:textId="77777777" w:rsidR="00D46059" w:rsidRPr="00D46059" w:rsidRDefault="00D46059" w:rsidP="00D46059">
            <w:pPr>
              <w:rPr>
                <w:lang w:val="en-ID"/>
              </w:rPr>
            </w:pPr>
            <w:r w:rsidRPr="00D46059">
              <w:rPr>
                <w:lang w:val="en-ID"/>
              </w:rPr>
              <w:t>11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169052E" w14:textId="77777777" w:rsidR="00D46059" w:rsidRPr="00D46059" w:rsidRDefault="00D46059" w:rsidP="00D46059">
            <w:pPr>
              <w:rPr>
                <w:lang w:val="en-ID"/>
              </w:rPr>
            </w:pPr>
            <w:proofErr w:type="spellStart"/>
            <w:r w:rsidRPr="00D46059">
              <w:rPr>
                <w:lang w:val="en-ID"/>
              </w:rPr>
              <w:t>Navigasi</w:t>
            </w:r>
            <w:proofErr w:type="spellEnd"/>
            <w:r w:rsidRPr="00D46059">
              <w:rPr>
                <w:lang w:val="en-ID"/>
              </w:rPr>
              <w:t xml:space="preserve"> dan </w:t>
            </w:r>
            <w:proofErr w:type="spellStart"/>
            <w:r w:rsidRPr="00D46059">
              <w:rPr>
                <w:lang w:val="en-ID"/>
              </w:rPr>
              <w:t>perpindahan</w:t>
            </w:r>
            <w:proofErr w:type="spellEnd"/>
            <w:r w:rsidRPr="00D46059">
              <w:rPr>
                <w:lang w:val="en-ID"/>
              </w:rPr>
              <w:t xml:space="preserve"> </w:t>
            </w:r>
            <w:proofErr w:type="spellStart"/>
            <w:r w:rsidRPr="00D46059">
              <w:rPr>
                <w:lang w:val="en-ID"/>
              </w:rPr>
              <w:t>antar</w:t>
            </w:r>
            <w:proofErr w:type="spellEnd"/>
            <w:r w:rsidRPr="00D46059">
              <w:rPr>
                <w:lang w:val="en-ID"/>
              </w:rPr>
              <w:t xml:space="preserve"> tab </w:t>
            </w:r>
            <w:proofErr w:type="spellStart"/>
            <w:r w:rsidRPr="00D46059">
              <w:rPr>
                <w:lang w:val="en-ID"/>
              </w:rPr>
              <w:t>verifikasi</w:t>
            </w:r>
            <w:proofErr w:type="spellEnd"/>
            <w:r w:rsidRPr="00D46059">
              <w:rPr>
                <w:lang w:val="en-ID"/>
              </w:rPr>
              <w:t xml:space="preserve"> </w:t>
            </w:r>
            <w:proofErr w:type="spellStart"/>
            <w:r w:rsidRPr="00D46059">
              <w:rPr>
                <w:lang w:val="en-ID"/>
              </w:rPr>
              <w:t>berjalan</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lancar</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4F89C82"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0992F8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C0EABE"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FA444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A1B3C0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1DB29D2" w14:textId="77777777" w:rsidR="00D46059" w:rsidRPr="00D46059" w:rsidRDefault="00D46059" w:rsidP="00D46059">
            <w:pPr>
              <w:rPr>
                <w:lang w:val="en-ID"/>
              </w:rPr>
            </w:pPr>
            <w:r w:rsidRPr="00D46059">
              <w:rPr>
                <w:lang w:val="en-ID"/>
              </w:rPr>
              <w:t>45</w:t>
            </w:r>
          </w:p>
        </w:tc>
      </w:tr>
      <w:tr w:rsidR="00D46059" w:rsidRPr="00D46059" w14:paraId="48C6AE7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CD2B68" w14:textId="77777777" w:rsidR="00D46059" w:rsidRPr="00D46059" w:rsidRDefault="00D46059" w:rsidP="00D46059">
            <w:pPr>
              <w:rPr>
                <w:lang w:val="en-ID"/>
              </w:rPr>
            </w:pPr>
            <w:r w:rsidRPr="00D46059">
              <w:rPr>
                <w:lang w:val="en-ID"/>
              </w:rPr>
              <w:t>12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072B9E" w14:textId="77777777" w:rsidR="00D46059" w:rsidRPr="00D46059" w:rsidRDefault="00D46059" w:rsidP="00D46059">
            <w:pPr>
              <w:rPr>
                <w:lang w:val="en-ID"/>
              </w:rPr>
            </w:pPr>
            <w:proofErr w:type="spellStart"/>
            <w:r w:rsidRPr="00D46059">
              <w:rPr>
                <w:lang w:val="en-ID"/>
              </w:rPr>
              <w:t>Informasi</w:t>
            </w:r>
            <w:proofErr w:type="spellEnd"/>
            <w:r w:rsidRPr="00D46059">
              <w:rPr>
                <w:lang w:val="en-ID"/>
              </w:rPr>
              <w:t xml:space="preserve"> dan </w:t>
            </w:r>
            <w:proofErr w:type="spellStart"/>
            <w:r w:rsidRPr="00D46059">
              <w:rPr>
                <w:lang w:val="en-ID"/>
              </w:rPr>
              <w:t>pesan</w:t>
            </w:r>
            <w:proofErr w:type="spellEnd"/>
            <w:r w:rsidRPr="00D46059">
              <w:rPr>
                <w:lang w:val="en-ID"/>
              </w:rPr>
              <w:t xml:space="preserve"> yang </w:t>
            </w:r>
            <w:proofErr w:type="spellStart"/>
            <w:r w:rsidRPr="00D46059">
              <w:rPr>
                <w:lang w:val="en-ID"/>
              </w:rPr>
              <w:t>ditampilkan</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mudah</w:t>
            </w:r>
            <w:proofErr w:type="spellEnd"/>
            <w:r w:rsidRPr="00D46059">
              <w:rPr>
                <w:lang w:val="en-ID"/>
              </w:rPr>
              <w:t xml:space="preserve"> </w:t>
            </w:r>
            <w:proofErr w:type="spellStart"/>
            <w:r w:rsidRPr="00D46059">
              <w:rPr>
                <w:lang w:val="en-ID"/>
              </w:rPr>
              <w:t>dipahami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212963"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23D7E66"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C26FB2D"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7ECB4F"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4A6725"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E63E14A" w14:textId="77777777" w:rsidR="00D46059" w:rsidRPr="00D46059" w:rsidRDefault="00D46059" w:rsidP="00D46059">
            <w:pPr>
              <w:rPr>
                <w:lang w:val="en-ID"/>
              </w:rPr>
            </w:pPr>
            <w:r w:rsidRPr="00D46059">
              <w:rPr>
                <w:lang w:val="en-ID"/>
              </w:rPr>
              <w:t>42</w:t>
            </w:r>
          </w:p>
        </w:tc>
      </w:tr>
      <w:tr w:rsidR="00D46059" w:rsidRPr="00D46059" w14:paraId="0E30D44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9202297" w14:textId="77777777" w:rsidR="00D46059" w:rsidRPr="00D46059" w:rsidRDefault="00D46059" w:rsidP="00D46059">
            <w:pPr>
              <w:rPr>
                <w:lang w:val="en-ID"/>
              </w:rPr>
            </w:pPr>
            <w:r w:rsidRPr="00D46059">
              <w:rPr>
                <w:lang w:val="en-ID"/>
              </w:rPr>
              <w:t>13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DBAB09" w14:textId="77777777" w:rsidR="00D46059" w:rsidRPr="00D46059" w:rsidRDefault="00D46059" w:rsidP="00D46059">
            <w:pPr>
              <w:rPr>
                <w:lang w:val="en-ID"/>
              </w:rPr>
            </w:pPr>
            <w:proofErr w:type="spellStart"/>
            <w:r w:rsidRPr="00D46059">
              <w:rPr>
                <w:lang w:val="en-ID"/>
              </w:rPr>
              <w:t>Tampilan</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menarik</w:t>
            </w:r>
            <w:proofErr w:type="spellEnd"/>
            <w:r w:rsidRPr="00D46059">
              <w:rPr>
                <w:lang w:val="en-ID"/>
              </w:rPr>
              <w:t xml:space="preserve"> dan </w:t>
            </w:r>
            <w:proofErr w:type="spellStart"/>
            <w:r w:rsidRPr="00D46059">
              <w:rPr>
                <w:lang w:val="en-ID"/>
              </w:rPr>
              <w:t>nyaman</w:t>
            </w:r>
            <w:proofErr w:type="spellEnd"/>
            <w:r w:rsidRPr="00D46059">
              <w:rPr>
                <w:lang w:val="en-ID"/>
              </w:rPr>
              <w:t xml:space="preserve"> </w:t>
            </w:r>
            <w:proofErr w:type="spellStart"/>
            <w:r w:rsidRPr="00D46059">
              <w:rPr>
                <w:lang w:val="en-ID"/>
              </w:rPr>
              <w:t>digunakan</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63D4A3D"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855FB6D"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59B426B"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04FB0BA"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C3BAFB3"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D067F5" w14:textId="77777777" w:rsidR="00D46059" w:rsidRPr="00D46059" w:rsidRDefault="00D46059" w:rsidP="00D46059">
            <w:pPr>
              <w:rPr>
                <w:lang w:val="en-ID"/>
              </w:rPr>
            </w:pPr>
            <w:r w:rsidRPr="00D46059">
              <w:rPr>
                <w:lang w:val="en-ID"/>
              </w:rPr>
              <w:t>41</w:t>
            </w:r>
          </w:p>
        </w:tc>
      </w:tr>
      <w:tr w:rsidR="00D46059" w:rsidRPr="00D46059" w14:paraId="5B260E67"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24CA36E" w14:textId="77777777" w:rsidR="00D46059" w:rsidRPr="00D46059" w:rsidRDefault="00D46059" w:rsidP="00D46059">
            <w:pPr>
              <w:rPr>
                <w:lang w:val="en-ID"/>
              </w:rPr>
            </w:pPr>
            <w:r w:rsidRPr="00D46059">
              <w:rPr>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1265B32"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merespons</w:t>
            </w:r>
            <w:proofErr w:type="spellEnd"/>
            <w:r w:rsidRPr="00D46059">
              <w:rPr>
                <w:lang w:val="en-ID"/>
              </w:rPr>
              <w:t xml:space="preserve"> proses </w:t>
            </w:r>
            <w:proofErr w:type="spellStart"/>
            <w:r w:rsidRPr="00D46059">
              <w:rPr>
                <w:lang w:val="en-ID"/>
              </w:rPr>
              <w:t>verifikasi</w:t>
            </w:r>
            <w:proofErr w:type="spellEnd"/>
            <w:r w:rsidRPr="00D46059">
              <w:rPr>
                <w:lang w:val="en-ID"/>
              </w:rPr>
              <w:t xml:space="preserve"> </w:t>
            </w:r>
            <w:proofErr w:type="spellStart"/>
            <w:r w:rsidRPr="00D46059">
              <w:rPr>
                <w:lang w:val="en-ID"/>
              </w:rPr>
              <w:t>dengan</w:t>
            </w:r>
            <w:proofErr w:type="spellEnd"/>
            <w:r w:rsidRPr="00D46059">
              <w:rPr>
                <w:lang w:val="en-ID"/>
              </w:rPr>
              <w:t xml:space="preserve"> </w:t>
            </w:r>
            <w:proofErr w:type="spellStart"/>
            <w:r w:rsidRPr="00D46059">
              <w:rPr>
                <w:lang w:val="en-ID"/>
              </w:rPr>
              <w:t>cepat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7857BC3"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E9B636" w14:textId="77777777" w:rsidR="00D46059" w:rsidRPr="00D46059" w:rsidRDefault="00D46059" w:rsidP="00D46059">
            <w:pPr>
              <w:rPr>
                <w:lang w:val="en-ID"/>
              </w:rPr>
            </w:pPr>
            <w:r w:rsidRPr="00D46059">
              <w:rPr>
                <w:lang w:val="en-ID"/>
              </w:rPr>
              <w:t>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F0035AC"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617CB38"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9DC04FA"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7B84D" w14:textId="77777777" w:rsidR="00D46059" w:rsidRPr="00D46059" w:rsidRDefault="00D46059" w:rsidP="00D46059">
            <w:pPr>
              <w:rPr>
                <w:lang w:val="en-ID"/>
              </w:rPr>
            </w:pPr>
            <w:r w:rsidRPr="00D46059">
              <w:rPr>
                <w:lang w:val="en-ID"/>
              </w:rPr>
              <w:t>44</w:t>
            </w:r>
          </w:p>
        </w:tc>
      </w:tr>
      <w:tr w:rsidR="00D46059" w:rsidRPr="00D46059" w14:paraId="3EEF0124"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E037A9B" w14:textId="77777777" w:rsidR="00D46059" w:rsidRPr="00D46059" w:rsidRDefault="00D46059" w:rsidP="00D46059">
            <w:pPr>
              <w:rPr>
                <w:lang w:val="en-ID"/>
              </w:rPr>
            </w:pPr>
            <w:r w:rsidRPr="00D46059">
              <w:rPr>
                <w:lang w:val="en-ID"/>
              </w:rPr>
              <w:t>15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6836972" w14:textId="77777777" w:rsidR="00D46059" w:rsidRPr="00D46059" w:rsidRDefault="00D46059" w:rsidP="00D46059">
            <w:pPr>
              <w:rPr>
                <w:lang w:val="en-ID"/>
              </w:rPr>
            </w:pPr>
            <w:r w:rsidRPr="00D46059">
              <w:rPr>
                <w:lang w:val="en-ID"/>
              </w:rPr>
              <w:t xml:space="preserve">Proses </w:t>
            </w:r>
            <w:proofErr w:type="spellStart"/>
            <w:r w:rsidRPr="00D46059">
              <w:rPr>
                <w:lang w:val="en-ID"/>
              </w:rPr>
              <w:t>pembacaan</w:t>
            </w:r>
            <w:proofErr w:type="spellEnd"/>
            <w:r w:rsidRPr="00D46059">
              <w:rPr>
                <w:lang w:val="en-ID"/>
              </w:rPr>
              <w:t xml:space="preserve"> QR Code </w:t>
            </w:r>
            <w:proofErr w:type="spellStart"/>
            <w:r w:rsidRPr="00D46059">
              <w:rPr>
                <w:lang w:val="en-ID"/>
              </w:rPr>
              <w:t>berlangsung</w:t>
            </w:r>
            <w:proofErr w:type="spellEnd"/>
            <w:r w:rsidRPr="00D46059">
              <w:rPr>
                <w:lang w:val="en-ID"/>
              </w:rPr>
              <w:t xml:space="preserve"> </w:t>
            </w:r>
            <w:proofErr w:type="spellStart"/>
            <w:r w:rsidRPr="00D46059">
              <w:rPr>
                <w:lang w:val="en-ID"/>
              </w:rPr>
              <w:t>dalam</w:t>
            </w:r>
            <w:proofErr w:type="spellEnd"/>
            <w:r w:rsidRPr="00D46059">
              <w:rPr>
                <w:lang w:val="en-ID"/>
              </w:rPr>
              <w:t xml:space="preserve"> </w:t>
            </w:r>
            <w:proofErr w:type="spellStart"/>
            <w:r w:rsidRPr="00D46059">
              <w:rPr>
                <w:lang w:val="en-ID"/>
              </w:rPr>
              <w:t>waktu</w:t>
            </w:r>
            <w:proofErr w:type="spellEnd"/>
            <w:r w:rsidRPr="00D46059">
              <w:rPr>
                <w:lang w:val="en-ID"/>
              </w:rPr>
              <w:t xml:space="preserve"> yang </w:t>
            </w:r>
            <w:proofErr w:type="spellStart"/>
            <w:r w:rsidRPr="00D46059">
              <w:rPr>
                <w:lang w:val="en-ID"/>
              </w:rPr>
              <w:t>singkat</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A710BC9"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DDE01E7"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8FBB343"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B1901F6"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96CEE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2F5E8C0" w14:textId="77777777" w:rsidR="00D46059" w:rsidRPr="00D46059" w:rsidRDefault="00D46059" w:rsidP="00D46059">
            <w:pPr>
              <w:rPr>
                <w:lang w:val="en-ID"/>
              </w:rPr>
            </w:pPr>
            <w:r w:rsidRPr="00D46059">
              <w:rPr>
                <w:lang w:val="en-ID"/>
              </w:rPr>
              <w:t>44</w:t>
            </w:r>
          </w:p>
        </w:tc>
      </w:tr>
      <w:tr w:rsidR="00D46059" w:rsidRPr="00D46059" w14:paraId="3FF4EFD5"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20B916D" w14:textId="77777777" w:rsidR="00D46059" w:rsidRPr="00D46059" w:rsidRDefault="00D46059" w:rsidP="00D46059">
            <w:pPr>
              <w:rPr>
                <w:lang w:val="en-ID"/>
              </w:rPr>
            </w:pPr>
            <w:r w:rsidRPr="00D46059">
              <w:rPr>
                <w:lang w:val="en-ID"/>
              </w:rPr>
              <w:t>16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D6EA26" w14:textId="77777777" w:rsidR="00D46059" w:rsidRPr="00D46059" w:rsidRDefault="00D46059" w:rsidP="00D46059">
            <w:pPr>
              <w:rPr>
                <w:lang w:val="en-ID"/>
              </w:rPr>
            </w:pPr>
            <w:proofErr w:type="spellStart"/>
            <w:r w:rsidRPr="00D46059">
              <w:rPr>
                <w:lang w:val="en-ID"/>
              </w:rPr>
              <w:t>Sistem</w:t>
            </w:r>
            <w:proofErr w:type="spellEnd"/>
            <w:r w:rsidRPr="00D46059">
              <w:rPr>
                <w:lang w:val="en-ID"/>
              </w:rPr>
              <w:t xml:space="preserve"> </w:t>
            </w:r>
            <w:proofErr w:type="spellStart"/>
            <w:r w:rsidRPr="00D46059">
              <w:rPr>
                <w:lang w:val="en-ID"/>
              </w:rPr>
              <w:t>tidak</w:t>
            </w:r>
            <w:proofErr w:type="spellEnd"/>
            <w:r w:rsidRPr="00D46059">
              <w:rPr>
                <w:lang w:val="en-ID"/>
              </w:rPr>
              <w:t xml:space="preserve"> </w:t>
            </w:r>
            <w:proofErr w:type="spellStart"/>
            <w:r w:rsidRPr="00D46059">
              <w:rPr>
                <w:lang w:val="en-ID"/>
              </w:rPr>
              <w:t>mengalami</w:t>
            </w:r>
            <w:proofErr w:type="spellEnd"/>
            <w:r w:rsidRPr="00D46059">
              <w:rPr>
                <w:lang w:val="en-ID"/>
              </w:rPr>
              <w:t xml:space="preserve"> </w:t>
            </w:r>
            <w:proofErr w:type="spellStart"/>
            <w:r w:rsidRPr="00D46059">
              <w:rPr>
                <w:lang w:val="en-ID"/>
              </w:rPr>
              <w:t>gangguan</w:t>
            </w:r>
            <w:proofErr w:type="spellEnd"/>
            <w:r w:rsidRPr="00D46059">
              <w:rPr>
                <w:lang w:val="en-ID"/>
              </w:rPr>
              <w:t xml:space="preserve"> </w:t>
            </w:r>
            <w:proofErr w:type="spellStart"/>
            <w:r w:rsidRPr="00D46059">
              <w:rPr>
                <w:lang w:val="en-ID"/>
              </w:rPr>
              <w:t>atau</w:t>
            </w:r>
            <w:proofErr w:type="spellEnd"/>
            <w:r w:rsidRPr="00D46059">
              <w:rPr>
                <w:lang w:val="en-ID"/>
              </w:rPr>
              <w:t xml:space="preserve"> error </w:t>
            </w:r>
            <w:proofErr w:type="spellStart"/>
            <w:r w:rsidRPr="00D46059">
              <w:rPr>
                <w:lang w:val="en-ID"/>
              </w:rPr>
              <w:t>selama</w:t>
            </w:r>
            <w:proofErr w:type="spellEnd"/>
            <w:r w:rsidRPr="00D46059">
              <w:rPr>
                <w:lang w:val="en-ID"/>
              </w:rPr>
              <w:t xml:space="preserve"> proses </w:t>
            </w:r>
            <w:proofErr w:type="spellStart"/>
            <w:r w:rsidRPr="00D46059">
              <w:rPr>
                <w:lang w:val="en-ID"/>
              </w:rPr>
              <w:t>verifikasi</w:t>
            </w:r>
            <w:proofErr w:type="spellEnd"/>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FE18ED9"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5B31C28B" w14:textId="77777777" w:rsidR="00D46059" w:rsidRPr="00D46059" w:rsidRDefault="00D46059" w:rsidP="00D46059">
            <w:pPr>
              <w:rPr>
                <w:lang w:val="en-ID"/>
              </w:rPr>
            </w:pPr>
            <w:r w:rsidRPr="00D46059">
              <w:rPr>
                <w:lang w:val="en-ID"/>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F0132AD" w14:textId="77777777" w:rsidR="00D46059" w:rsidRPr="00D46059" w:rsidRDefault="00D46059" w:rsidP="00D46059">
            <w:pPr>
              <w:rPr>
                <w:lang w:val="en-ID"/>
              </w:rPr>
            </w:pPr>
            <w:r w:rsidRPr="00D46059">
              <w:rPr>
                <w:lang w:val="en-ID"/>
              </w:rPr>
              <w:t>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0C01EB12"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0A3CB4F"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6BB7142" w14:textId="77777777" w:rsidR="00D46059" w:rsidRPr="00D46059" w:rsidRDefault="00D46059" w:rsidP="00D46059">
            <w:pPr>
              <w:rPr>
                <w:lang w:val="en-ID"/>
              </w:rPr>
            </w:pPr>
            <w:r w:rsidRPr="00D46059">
              <w:rPr>
                <w:lang w:val="en-ID"/>
              </w:rPr>
              <w:t>43</w:t>
            </w:r>
          </w:p>
        </w:tc>
      </w:tr>
      <w:tr w:rsidR="00D46059" w:rsidRPr="00D46059" w14:paraId="559C97B0"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32A185B6" w14:textId="77777777" w:rsidR="00D46059" w:rsidRPr="00D46059" w:rsidRDefault="00D46059" w:rsidP="00D46059">
            <w:pPr>
              <w:rPr>
                <w:lang w:val="en-ID"/>
              </w:rPr>
            </w:pPr>
            <w:r w:rsidRPr="00D46059">
              <w:rPr>
                <w:lang w:val="en-ID"/>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936DF5" w14:textId="77777777" w:rsidR="00D46059" w:rsidRPr="00D46059" w:rsidRDefault="00D46059" w:rsidP="00D46059">
            <w:pPr>
              <w:rPr>
                <w:lang w:val="en-ID"/>
              </w:rPr>
            </w:pPr>
            <w:proofErr w:type="spellStart"/>
            <w:r w:rsidRPr="00D46059">
              <w:rPr>
                <w:lang w:val="en-ID"/>
              </w:rPr>
              <w:t>Secara</w:t>
            </w:r>
            <w:proofErr w:type="spellEnd"/>
            <w:r w:rsidRPr="00D46059">
              <w:rPr>
                <w:lang w:val="en-ID"/>
              </w:rPr>
              <w:t xml:space="preserve"> </w:t>
            </w:r>
            <w:proofErr w:type="spellStart"/>
            <w:r w:rsidRPr="00D46059">
              <w:rPr>
                <w:lang w:val="en-ID"/>
              </w:rPr>
              <w:t>keseluruhan</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ini</w:t>
            </w:r>
            <w:proofErr w:type="spellEnd"/>
            <w:r w:rsidRPr="00D46059">
              <w:rPr>
                <w:lang w:val="en-ID"/>
              </w:rPr>
              <w:t xml:space="preserve"> </w:t>
            </w:r>
            <w:proofErr w:type="spellStart"/>
            <w:r w:rsidRPr="00D46059">
              <w:rPr>
                <w:lang w:val="en-ID"/>
              </w:rPr>
              <w:t>layak</w:t>
            </w:r>
            <w:proofErr w:type="spellEnd"/>
            <w:r w:rsidRPr="00D46059">
              <w:rPr>
                <w:lang w:val="en-ID"/>
              </w:rPr>
              <w:t xml:space="preserve"> </w:t>
            </w:r>
            <w:proofErr w:type="spellStart"/>
            <w:r w:rsidRPr="00D46059">
              <w:rPr>
                <w:lang w:val="en-ID"/>
              </w:rPr>
              <w:t>digunakan</w:t>
            </w:r>
            <w:proofErr w:type="spellEnd"/>
            <w:r w:rsidRPr="00D46059">
              <w:rPr>
                <w:lang w:val="en-ID"/>
              </w:rPr>
              <w:t xml:space="preserve"> </w:t>
            </w:r>
            <w:proofErr w:type="spellStart"/>
            <w:r w:rsidRPr="00D46059">
              <w:rPr>
                <w:lang w:val="en-ID"/>
              </w:rPr>
              <w:t>sebagai</w:t>
            </w:r>
            <w:proofErr w:type="spellEnd"/>
            <w:r w:rsidRPr="00D46059">
              <w:rPr>
                <w:lang w:val="en-ID"/>
              </w:rPr>
              <w:t xml:space="preserve"> </w:t>
            </w:r>
            <w:proofErr w:type="spellStart"/>
            <w:r w:rsidRPr="00D46059">
              <w:rPr>
                <w:lang w:val="en-ID"/>
              </w:rPr>
              <w:t>sistem</w:t>
            </w:r>
            <w:proofErr w:type="spellEnd"/>
            <w:r w:rsidRPr="00D46059">
              <w:rPr>
                <w:lang w:val="en-ID"/>
              </w:rPr>
              <w:t xml:space="preserve"> </w:t>
            </w:r>
            <w:proofErr w:type="spellStart"/>
            <w:r w:rsidRPr="00D46059">
              <w:rPr>
                <w:lang w:val="en-ID"/>
              </w:rPr>
              <w:t>verifikasi</w:t>
            </w:r>
            <w:proofErr w:type="spellEnd"/>
            <w:r w:rsidRPr="00D46059">
              <w:rPr>
                <w:lang w:val="en-ID"/>
              </w:rPr>
              <w:t xml:space="preserve"> </w:t>
            </w:r>
            <w:proofErr w:type="spellStart"/>
            <w:r w:rsidRPr="00D46059">
              <w:rPr>
                <w:lang w:val="en-ID"/>
              </w:rPr>
              <w:t>sertifikat</w:t>
            </w:r>
            <w:proofErr w:type="spellEnd"/>
            <w:r w:rsidRPr="00D46059">
              <w:rPr>
                <w:lang w:val="en-ID"/>
              </w:rPr>
              <w:t xml:space="preserve"> digital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7EE3DDA"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9C792C2" w14:textId="77777777" w:rsidR="00D46059" w:rsidRPr="00D46059" w:rsidRDefault="00D46059" w:rsidP="00D46059">
            <w:pPr>
              <w:rPr>
                <w:lang w:val="en-ID"/>
              </w:rPr>
            </w:pPr>
            <w:r w:rsidRPr="00D46059">
              <w:rPr>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8561003" w14:textId="77777777" w:rsidR="00D46059" w:rsidRPr="00D46059" w:rsidRDefault="00D46059" w:rsidP="00D46059">
            <w:pPr>
              <w:rPr>
                <w:lang w:val="en-ID"/>
              </w:rPr>
            </w:pPr>
            <w:r w:rsidRPr="00D46059">
              <w:rPr>
                <w:lang w:val="en-ID"/>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18B146E4"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F95FC9" w14:textId="77777777" w:rsidR="00D46059" w:rsidRPr="00D46059" w:rsidRDefault="00D46059" w:rsidP="00D46059">
            <w:pPr>
              <w:rPr>
                <w:lang w:val="en-ID"/>
              </w:rPr>
            </w:pPr>
            <w:r w:rsidRPr="00D46059">
              <w:rPr>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0DC7C61" w14:textId="77777777" w:rsidR="00D46059" w:rsidRPr="00D46059" w:rsidRDefault="00D46059" w:rsidP="00D46059">
            <w:pPr>
              <w:rPr>
                <w:lang w:val="en-ID"/>
              </w:rPr>
            </w:pPr>
            <w:r w:rsidRPr="00D46059">
              <w:rPr>
                <w:lang w:val="en-ID"/>
              </w:rPr>
              <w:t>40</w:t>
            </w:r>
          </w:p>
        </w:tc>
      </w:tr>
      <w:tr w:rsidR="00D46059" w:rsidRPr="00D46059" w14:paraId="6A0840E9" w14:textId="77777777">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73741DEA" w14:textId="77777777" w:rsidR="00D46059" w:rsidRPr="00D46059" w:rsidRDefault="00D46059" w:rsidP="00D46059">
            <w:pPr>
              <w:rPr>
                <w:lang w:val="en-ID"/>
              </w:rPr>
            </w:pPr>
            <w:r w:rsidRPr="00D46059">
              <w:rPr>
                <w:b/>
                <w:bCs/>
                <w:lang w:val="en-ID"/>
              </w:rPr>
              <w:t>Total</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8AC9830" w14:textId="77777777" w:rsidR="00D46059" w:rsidRPr="00D46059" w:rsidRDefault="00D46059" w:rsidP="00D46059">
            <w:pPr>
              <w:rPr>
                <w:lang w:val="en-ID"/>
              </w:rPr>
            </w:pP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0573EC8" w14:textId="77777777" w:rsidR="00D46059" w:rsidRPr="00D46059" w:rsidRDefault="00D46059" w:rsidP="00D46059">
            <w:pPr>
              <w:rPr>
                <w:lang w:val="en-ID"/>
              </w:rPr>
            </w:pPr>
            <w:r w:rsidRPr="00D46059">
              <w:rPr>
                <w:b/>
                <w:bCs/>
                <w:lang w:val="en-ID"/>
              </w:rPr>
              <w:t>67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E105439" w14:textId="77777777" w:rsidR="00D46059" w:rsidRPr="00D46059" w:rsidRDefault="00D46059" w:rsidP="00D46059">
            <w:pPr>
              <w:rPr>
                <w:lang w:val="en-ID"/>
              </w:rPr>
            </w:pPr>
            <w:r w:rsidRPr="00D46059">
              <w:rPr>
                <w:b/>
                <w:bCs/>
                <w:lang w:val="en-ID"/>
              </w:rPr>
              <w:t>85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637BF92E" w14:textId="77777777" w:rsidR="00D46059" w:rsidRPr="00D46059" w:rsidRDefault="00D46059" w:rsidP="00D46059">
            <w:pPr>
              <w:rPr>
                <w:lang w:val="en-ID"/>
              </w:rPr>
            </w:pPr>
            <w:r w:rsidRPr="00D46059">
              <w:rPr>
                <w:b/>
                <w:bCs/>
                <w:lang w:val="en-ID"/>
              </w:rPr>
              <w:t>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61337D3" w14:textId="77777777" w:rsidR="00D46059" w:rsidRPr="00D46059" w:rsidRDefault="00D46059" w:rsidP="00D46059">
            <w:pPr>
              <w:rPr>
                <w:lang w:val="en-ID"/>
              </w:rPr>
            </w:pPr>
            <w:r w:rsidRPr="00D46059">
              <w:rPr>
                <w:b/>
                <w:bCs/>
                <w:lang w:val="en-ID"/>
              </w:rPr>
              <w:t>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4A515286" w14:textId="77777777" w:rsidR="00D46059" w:rsidRPr="00D46059" w:rsidRDefault="00D46059" w:rsidP="00D46059">
            <w:pPr>
              <w:rPr>
                <w:lang w:val="en-ID"/>
              </w:rPr>
            </w:pPr>
            <w:r w:rsidRPr="00D46059">
              <w:rPr>
                <w:b/>
                <w:bCs/>
                <w:lang w:val="en-ID"/>
              </w:rPr>
              <w:t>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vAlign w:val="center"/>
            <w:hideMark/>
          </w:tcPr>
          <w:p w14:paraId="2CD7B35A" w14:textId="77777777" w:rsidR="00D46059" w:rsidRPr="00D46059" w:rsidRDefault="00D46059" w:rsidP="00D46059">
            <w:pPr>
              <w:rPr>
                <w:lang w:val="en-ID"/>
              </w:rPr>
            </w:pPr>
            <w:r w:rsidRPr="00D46059">
              <w:rPr>
                <w:b/>
                <w:bCs/>
                <w:lang w:val="en-ID"/>
              </w:rPr>
              <w:t>725</w:t>
            </w:r>
          </w:p>
        </w:tc>
      </w:tr>
    </w:tbl>
    <w:p w14:paraId="7FC424CF" w14:textId="029DFFF0" w:rsidR="00D75769" w:rsidRDefault="006550C5" w:rsidP="00D46059">
      <w:pPr>
        <w:spacing w:line="360" w:lineRule="auto"/>
      </w:pPr>
      <w:r>
        <w:rPr>
          <w:noProof/>
        </w:rPr>
        <w:lastRenderedPageBreak/>
        <w:drawing>
          <wp:inline distT="0" distB="0" distL="0" distR="0" wp14:anchorId="02703C0F" wp14:editId="3A16EE2B">
            <wp:extent cx="5041900" cy="2520950"/>
            <wp:effectExtent l="0" t="0" r="6350" b="12700"/>
            <wp:docPr id="669227021"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661CCA06" w14:textId="1ED48171" w:rsidR="006550C5" w:rsidRPr="00C51689" w:rsidRDefault="00C51689" w:rsidP="00C51689">
      <w:pPr>
        <w:pStyle w:val="Caption"/>
        <w:spacing w:after="0" w:line="360" w:lineRule="auto"/>
        <w:jc w:val="center"/>
        <w:rPr>
          <w:rFonts w:eastAsiaTheme="minorHAnsi"/>
          <w:color w:val="000000" w:themeColor="text1"/>
          <w:lang w:val="en-US" w:eastAsia="en-US"/>
        </w:rPr>
      </w:pPr>
      <w:bookmarkStart w:id="385" w:name="_Toc228292287"/>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25</w:t>
      </w:r>
      <w:r>
        <w:rPr>
          <w:color w:val="000000"/>
        </w:rPr>
        <w:fldChar w:fldCharType="end"/>
      </w:r>
      <w:r>
        <w:rPr>
          <w:color w:val="000000"/>
        </w:rPr>
        <w:t xml:space="preserve"> Grafik Total Skor Kuesioner </w:t>
      </w:r>
      <w:proofErr w:type="spellStart"/>
      <w:r>
        <w:rPr>
          <w:color w:val="000000"/>
        </w:rPr>
        <w:t>Viewer</w:t>
      </w:r>
      <w:proofErr w:type="spellEnd"/>
      <w:r>
        <w:rPr>
          <w:color w:val="000000"/>
        </w:rPr>
        <w:t>/</w:t>
      </w:r>
      <w:proofErr w:type="spellStart"/>
      <w:r>
        <w:rPr>
          <w:color w:val="000000"/>
        </w:rPr>
        <w:t>Verifikator</w:t>
      </w:r>
      <w:bookmarkEnd w:id="385"/>
      <w:proofErr w:type="spellEnd"/>
    </w:p>
    <w:p w14:paraId="4BF40907" w14:textId="1929A6B5" w:rsidR="00B64710" w:rsidRDefault="006550C5" w:rsidP="00D46059">
      <w:pPr>
        <w:spacing w:line="360" w:lineRule="auto"/>
      </w:pPr>
      <w:r>
        <w:rPr>
          <w:noProof/>
        </w:rPr>
        <w:drawing>
          <wp:inline distT="0" distB="0" distL="0" distR="0" wp14:anchorId="78CD092D" wp14:editId="2E9707C5">
            <wp:extent cx="5041900" cy="2520950"/>
            <wp:effectExtent l="0" t="0" r="6350" b="12700"/>
            <wp:docPr id="2107532486"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14:paraId="02588E1E" w14:textId="1FE473BD" w:rsidR="00B64710" w:rsidRPr="00C51689" w:rsidRDefault="00C51689" w:rsidP="00C51689">
      <w:pPr>
        <w:pStyle w:val="Caption"/>
        <w:spacing w:after="0" w:line="360" w:lineRule="auto"/>
        <w:jc w:val="center"/>
        <w:rPr>
          <w:rFonts w:eastAsiaTheme="minorHAnsi"/>
          <w:color w:val="000000" w:themeColor="text1"/>
          <w:lang w:val="en-US" w:eastAsia="en-US"/>
        </w:rPr>
      </w:pPr>
      <w:bookmarkStart w:id="386" w:name="_Toc228292288"/>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26</w:t>
      </w:r>
      <w:r>
        <w:rPr>
          <w:color w:val="000000"/>
        </w:rPr>
        <w:fldChar w:fldCharType="end"/>
      </w:r>
      <w:r>
        <w:rPr>
          <w:color w:val="000000"/>
        </w:rPr>
        <w:t xml:space="preserve"> Persentase Skor per Pertanyaan </w:t>
      </w:r>
      <w:proofErr w:type="spellStart"/>
      <w:r>
        <w:rPr>
          <w:color w:val="000000"/>
        </w:rPr>
        <w:t>Viewer</w:t>
      </w:r>
      <w:proofErr w:type="spellEnd"/>
      <w:r>
        <w:rPr>
          <w:color w:val="000000"/>
        </w:rPr>
        <w:t>/</w:t>
      </w:r>
      <w:proofErr w:type="spellStart"/>
      <w:r>
        <w:rPr>
          <w:color w:val="000000"/>
        </w:rPr>
        <w:t>Verifikator</w:t>
      </w:r>
      <w:bookmarkEnd w:id="386"/>
      <w:proofErr w:type="spellEnd"/>
    </w:p>
    <w:p w14:paraId="7706B0BE" w14:textId="00EBD49F" w:rsidR="00D46059" w:rsidRPr="00D46059" w:rsidRDefault="00D46059" w:rsidP="00D46059">
      <w:pPr>
        <w:spacing w:line="360" w:lineRule="auto"/>
      </w:pPr>
      <w:r w:rsidRPr="00D46059">
        <w:t>Skor maksimal = 10 responden × 17 pernyataan × 5 = 850</w:t>
      </w:r>
      <w:r w:rsidRPr="00D46059">
        <w:br/>
        <w:t>Persentase = 725 / 850 × 100 = 85,29%</w:t>
      </w:r>
    </w:p>
    <w:p w14:paraId="5FCC1FBF" w14:textId="1C7EB235" w:rsidR="00533855" w:rsidRPr="00533855" w:rsidRDefault="00533855" w:rsidP="00533855">
      <w:pPr>
        <w:pStyle w:val="ListParagraph"/>
        <w:numPr>
          <w:ilvl w:val="2"/>
          <w:numId w:val="63"/>
        </w:numPr>
        <w:tabs>
          <w:tab w:val="clear" w:pos="2160"/>
        </w:tabs>
        <w:spacing w:line="360" w:lineRule="auto"/>
        <w:ind w:left="851" w:hanging="425"/>
        <w:jc w:val="both"/>
        <w:rPr>
          <w:lang w:val="en-ID"/>
        </w:rPr>
      </w:pPr>
      <w:proofErr w:type="spellStart"/>
      <w:r w:rsidRPr="000148EE">
        <w:rPr>
          <w:lang w:val="en-ID"/>
        </w:rPr>
        <w:t>Perhitungan</w:t>
      </w:r>
      <w:proofErr w:type="spellEnd"/>
      <w:r w:rsidRPr="000148EE">
        <w:rPr>
          <w:lang w:val="en-ID"/>
        </w:rPr>
        <w:t xml:space="preserve"> total</w:t>
      </w:r>
    </w:p>
    <w:p w14:paraId="008F9ED2" w14:textId="77777777" w:rsidR="00533855" w:rsidRPr="000148EE" w:rsidRDefault="00533855" w:rsidP="00533855">
      <w:pPr>
        <w:spacing w:line="360" w:lineRule="auto"/>
        <w:ind w:left="567"/>
        <w:jc w:val="both"/>
        <w:rPr>
          <w:lang w:val="en-ID"/>
        </w:rPr>
      </w:pPr>
      <w:r w:rsidRPr="000148EE">
        <w:rPr>
          <w:lang w:val="en-ID"/>
        </w:rPr>
        <w:t xml:space="preserve">Skor </w:t>
      </w:r>
      <w:proofErr w:type="spellStart"/>
      <w:r w:rsidRPr="000148EE">
        <w:rPr>
          <w:lang w:val="en-ID"/>
        </w:rPr>
        <w:t>maksimal</w:t>
      </w:r>
      <w:proofErr w:type="spellEnd"/>
      <w:r w:rsidRPr="000148EE">
        <w:rPr>
          <w:lang w:val="en-ID"/>
        </w:rPr>
        <w:t xml:space="preserve"> </w:t>
      </w:r>
      <w:proofErr w:type="spellStart"/>
      <w:r w:rsidRPr="000148EE">
        <w:rPr>
          <w:lang w:val="en-ID"/>
        </w:rPr>
        <w:t>keseluruhan</w:t>
      </w:r>
      <w:proofErr w:type="spellEnd"/>
      <w:r w:rsidRPr="000148EE">
        <w:rPr>
          <w:lang w:val="en-ID"/>
        </w:rPr>
        <w:t>:</w:t>
      </w:r>
    </w:p>
    <w:p w14:paraId="20CC8D1F" w14:textId="77777777" w:rsidR="00533855" w:rsidRPr="000148EE" w:rsidRDefault="00533855" w:rsidP="00533855">
      <w:pPr>
        <w:spacing w:line="360" w:lineRule="auto"/>
        <w:ind w:left="567" w:firstLine="284"/>
        <w:jc w:val="both"/>
        <w:rPr>
          <w:lang w:val="en-ID"/>
        </w:rPr>
      </w:pPr>
      <w:proofErr w:type="spellStart"/>
      <w:r w:rsidRPr="000148EE">
        <w:rPr>
          <w:lang w:val="en-ID"/>
        </w:rPr>
        <w:t>ΣSkor</w:t>
      </w:r>
      <w:proofErr w:type="spellEnd"/>
      <w:r w:rsidRPr="000148EE">
        <w:rPr>
          <w:lang w:val="en-ID"/>
        </w:rPr>
        <w:t xml:space="preserve"> </w:t>
      </w:r>
      <w:proofErr w:type="spellStart"/>
      <w:r w:rsidRPr="000148EE">
        <w:rPr>
          <w:lang w:val="en-ID"/>
        </w:rPr>
        <w:t>maksimal</w:t>
      </w:r>
      <w:proofErr w:type="spellEnd"/>
      <w:r w:rsidRPr="000148EE">
        <w:rPr>
          <w:lang w:val="en-ID"/>
        </w:rPr>
        <w:t xml:space="preserve"> = 270 + 735 + 850</w:t>
      </w:r>
    </w:p>
    <w:p w14:paraId="624EA5E4" w14:textId="2EC94E39" w:rsidR="00533855" w:rsidRPr="000148EE" w:rsidRDefault="00533855" w:rsidP="00533855">
      <w:pPr>
        <w:spacing w:line="360" w:lineRule="auto"/>
        <w:ind w:left="567" w:firstLine="284"/>
        <w:jc w:val="both"/>
        <w:rPr>
          <w:lang w:val="en-ID"/>
        </w:rPr>
      </w:pPr>
      <w:proofErr w:type="spellStart"/>
      <w:r w:rsidRPr="000148EE">
        <w:rPr>
          <w:lang w:val="en-ID"/>
        </w:rPr>
        <w:t>ΣSkor</w:t>
      </w:r>
      <w:proofErr w:type="spellEnd"/>
      <w:r w:rsidRPr="000148EE">
        <w:rPr>
          <w:lang w:val="en-ID"/>
        </w:rPr>
        <w:t xml:space="preserve"> </w:t>
      </w:r>
      <w:proofErr w:type="spellStart"/>
      <w:r w:rsidRPr="000148EE">
        <w:rPr>
          <w:lang w:val="en-ID"/>
        </w:rPr>
        <w:t>maksimal</w:t>
      </w:r>
      <w:proofErr w:type="spellEnd"/>
      <w:r w:rsidRPr="000148EE">
        <w:rPr>
          <w:lang w:val="en-ID"/>
        </w:rPr>
        <w:t xml:space="preserve"> = 1855</w:t>
      </w:r>
    </w:p>
    <w:p w14:paraId="7E3F1A0B" w14:textId="77777777" w:rsidR="00533855" w:rsidRPr="000148EE" w:rsidRDefault="00533855" w:rsidP="00533855">
      <w:pPr>
        <w:spacing w:line="360" w:lineRule="auto"/>
        <w:ind w:left="567"/>
        <w:jc w:val="both"/>
        <w:rPr>
          <w:lang w:val="en-ID"/>
        </w:rPr>
      </w:pPr>
      <w:proofErr w:type="spellStart"/>
      <w:r w:rsidRPr="000148EE">
        <w:rPr>
          <w:lang w:val="en-ID"/>
        </w:rPr>
        <w:t>Persentase</w:t>
      </w:r>
      <w:proofErr w:type="spellEnd"/>
      <w:r w:rsidRPr="000148EE">
        <w:rPr>
          <w:lang w:val="en-ID"/>
        </w:rPr>
        <w:t xml:space="preserve"> </w:t>
      </w:r>
      <w:proofErr w:type="spellStart"/>
      <w:r w:rsidRPr="000148EE">
        <w:rPr>
          <w:lang w:val="en-ID"/>
        </w:rPr>
        <w:t>keseluruhan</w:t>
      </w:r>
      <w:proofErr w:type="spellEnd"/>
      <w:r w:rsidRPr="000148EE">
        <w:rPr>
          <w:lang w:val="en-ID"/>
        </w:rPr>
        <w:t>:</w:t>
      </w:r>
    </w:p>
    <w:p w14:paraId="55D7040B" w14:textId="77777777" w:rsidR="00533855" w:rsidRPr="000148EE" w:rsidRDefault="00533855" w:rsidP="00533855">
      <w:pPr>
        <w:spacing w:line="360" w:lineRule="auto"/>
        <w:ind w:left="567" w:firstLine="284"/>
        <w:jc w:val="both"/>
        <w:rPr>
          <w:lang w:val="en-ID"/>
        </w:rPr>
      </w:pPr>
      <w:proofErr w:type="spellStart"/>
      <w:r w:rsidRPr="000148EE">
        <w:rPr>
          <w:lang w:val="en-ID"/>
        </w:rPr>
        <w:t>Persentase</w:t>
      </w:r>
      <w:proofErr w:type="spellEnd"/>
      <w:r w:rsidRPr="000148EE">
        <w:rPr>
          <w:lang w:val="en-ID"/>
        </w:rPr>
        <w:t xml:space="preserve"> = (</w:t>
      </w:r>
      <w:proofErr w:type="spellStart"/>
      <w:r w:rsidRPr="000148EE">
        <w:rPr>
          <w:lang w:val="en-ID"/>
        </w:rPr>
        <w:t>ΣSkor</w:t>
      </w:r>
      <w:proofErr w:type="spellEnd"/>
      <w:r w:rsidRPr="000148EE">
        <w:rPr>
          <w:lang w:val="en-ID"/>
        </w:rPr>
        <w:t xml:space="preserve"> </w:t>
      </w:r>
      <w:proofErr w:type="spellStart"/>
      <w:r w:rsidRPr="000148EE">
        <w:rPr>
          <w:lang w:val="en-ID"/>
        </w:rPr>
        <w:t>perolehan</w:t>
      </w:r>
      <w:proofErr w:type="spellEnd"/>
      <w:r w:rsidRPr="000148EE">
        <w:rPr>
          <w:lang w:val="en-ID"/>
        </w:rPr>
        <w:t xml:space="preserve"> / </w:t>
      </w:r>
      <w:proofErr w:type="spellStart"/>
      <w:r w:rsidRPr="000148EE">
        <w:rPr>
          <w:lang w:val="en-ID"/>
        </w:rPr>
        <w:t>ΣSkor</w:t>
      </w:r>
      <w:proofErr w:type="spellEnd"/>
      <w:r w:rsidRPr="000148EE">
        <w:rPr>
          <w:lang w:val="en-ID"/>
        </w:rPr>
        <w:t xml:space="preserve"> </w:t>
      </w:r>
      <w:proofErr w:type="spellStart"/>
      <w:r w:rsidRPr="000148EE">
        <w:rPr>
          <w:lang w:val="en-ID"/>
        </w:rPr>
        <w:t>maksimal</w:t>
      </w:r>
      <w:proofErr w:type="spellEnd"/>
      <w:r w:rsidRPr="000148EE">
        <w:rPr>
          <w:lang w:val="en-ID"/>
        </w:rPr>
        <w:t>) × 100%</w:t>
      </w:r>
    </w:p>
    <w:p w14:paraId="34C2F124" w14:textId="77777777" w:rsidR="00533855" w:rsidRPr="000148EE" w:rsidRDefault="00533855" w:rsidP="00533855">
      <w:pPr>
        <w:spacing w:line="360" w:lineRule="auto"/>
        <w:ind w:left="567" w:firstLine="284"/>
        <w:jc w:val="both"/>
        <w:rPr>
          <w:lang w:val="en-ID"/>
        </w:rPr>
      </w:pPr>
      <w:proofErr w:type="spellStart"/>
      <w:r w:rsidRPr="000148EE">
        <w:rPr>
          <w:lang w:val="en-ID"/>
        </w:rPr>
        <w:t>Persentase</w:t>
      </w:r>
      <w:proofErr w:type="spellEnd"/>
      <w:r w:rsidRPr="000148EE">
        <w:rPr>
          <w:lang w:val="en-ID"/>
        </w:rPr>
        <w:t xml:space="preserve"> = (1641 / 1855) × 100%</w:t>
      </w:r>
    </w:p>
    <w:p w14:paraId="35A9AF12" w14:textId="77777777" w:rsidR="00533855" w:rsidRPr="000148EE" w:rsidRDefault="00533855" w:rsidP="00533855">
      <w:pPr>
        <w:spacing w:line="360" w:lineRule="auto"/>
        <w:ind w:left="567" w:firstLine="284"/>
        <w:jc w:val="both"/>
        <w:rPr>
          <w:lang w:val="en-ID"/>
        </w:rPr>
      </w:pPr>
      <w:proofErr w:type="spellStart"/>
      <w:r w:rsidRPr="000148EE">
        <w:rPr>
          <w:lang w:val="en-ID"/>
        </w:rPr>
        <w:t>Persentase</w:t>
      </w:r>
      <w:proofErr w:type="spellEnd"/>
      <w:r w:rsidRPr="000148EE">
        <w:rPr>
          <w:lang w:val="en-ID"/>
        </w:rPr>
        <w:t xml:space="preserve"> = 88,46%</w:t>
      </w:r>
    </w:p>
    <w:p w14:paraId="49AE19D5" w14:textId="77777777" w:rsidR="00533855" w:rsidRPr="000148EE" w:rsidRDefault="00533855" w:rsidP="00533855">
      <w:pPr>
        <w:spacing w:line="360" w:lineRule="auto"/>
        <w:ind w:left="567"/>
        <w:jc w:val="both"/>
        <w:rPr>
          <w:lang w:val="en-ID"/>
        </w:rPr>
      </w:pPr>
      <w:r w:rsidRPr="000148EE">
        <w:rPr>
          <w:lang w:val="en-ID"/>
        </w:rPr>
        <w:lastRenderedPageBreak/>
        <w:t xml:space="preserve">Nilai rata-rata </w:t>
      </w:r>
      <w:proofErr w:type="spellStart"/>
      <w:r w:rsidRPr="000148EE">
        <w:rPr>
          <w:lang w:val="en-ID"/>
        </w:rPr>
        <w:t>keseluruhan</w:t>
      </w:r>
      <w:proofErr w:type="spellEnd"/>
      <w:r w:rsidRPr="000148EE">
        <w:rPr>
          <w:lang w:val="en-ID"/>
        </w:rPr>
        <w:t>:</w:t>
      </w:r>
    </w:p>
    <w:p w14:paraId="3721E77B" w14:textId="77777777" w:rsidR="00533855" w:rsidRPr="000148EE" w:rsidRDefault="00533855" w:rsidP="00533855">
      <w:pPr>
        <w:spacing w:line="360" w:lineRule="auto"/>
        <w:ind w:left="567" w:firstLine="284"/>
        <w:jc w:val="both"/>
        <w:rPr>
          <w:lang w:val="en-ID"/>
        </w:rPr>
      </w:pPr>
      <w:r w:rsidRPr="000148EE">
        <w:rPr>
          <w:lang w:val="en-ID"/>
        </w:rPr>
        <w:t>Mean = ΣX / N</w:t>
      </w:r>
    </w:p>
    <w:p w14:paraId="2ABA3120" w14:textId="77777777" w:rsidR="00533855" w:rsidRPr="000148EE" w:rsidRDefault="00533855" w:rsidP="00533855">
      <w:pPr>
        <w:spacing w:line="360" w:lineRule="auto"/>
        <w:ind w:left="567" w:firstLine="284"/>
        <w:jc w:val="both"/>
        <w:rPr>
          <w:lang w:val="en-ID"/>
        </w:rPr>
      </w:pPr>
      <w:r w:rsidRPr="000148EE">
        <w:rPr>
          <w:lang w:val="en-ID"/>
        </w:rPr>
        <w:t>Mean = 1641 / 371</w:t>
      </w:r>
    </w:p>
    <w:p w14:paraId="2C9A0ADD" w14:textId="32729EFF" w:rsidR="00533855" w:rsidRPr="00533855" w:rsidRDefault="00533855" w:rsidP="00533855">
      <w:pPr>
        <w:spacing w:line="360" w:lineRule="auto"/>
        <w:ind w:left="567" w:firstLine="284"/>
        <w:jc w:val="both"/>
        <w:rPr>
          <w:lang w:val="en-ID"/>
        </w:rPr>
      </w:pPr>
      <w:r w:rsidRPr="000148EE">
        <w:rPr>
          <w:lang w:val="en-ID"/>
        </w:rPr>
        <w:t>Mean = 4,42</w:t>
      </w:r>
    </w:p>
    <w:p w14:paraId="341548BE" w14:textId="34EABE79" w:rsidR="005B30BD" w:rsidRDefault="005B30BD" w:rsidP="00533855">
      <w:pPr>
        <w:pStyle w:val="ListParagraph"/>
        <w:numPr>
          <w:ilvl w:val="2"/>
          <w:numId w:val="63"/>
        </w:numPr>
        <w:tabs>
          <w:tab w:val="clear" w:pos="2160"/>
        </w:tabs>
        <w:spacing w:line="360" w:lineRule="auto"/>
        <w:ind w:left="851" w:hanging="425"/>
        <w:jc w:val="both"/>
        <w:rPr>
          <w:lang w:val="en-ID"/>
        </w:rPr>
      </w:pPr>
      <w:proofErr w:type="spellStart"/>
      <w:r w:rsidRPr="005B30BD">
        <w:rPr>
          <w:lang w:val="en-ID"/>
        </w:rPr>
        <w:t>Ringkasan</w:t>
      </w:r>
      <w:proofErr w:type="spellEnd"/>
      <w:r w:rsidRPr="005B30BD">
        <w:rPr>
          <w:lang w:val="en-ID"/>
        </w:rPr>
        <w:t xml:space="preserve"> Skor </w:t>
      </w:r>
      <w:proofErr w:type="spellStart"/>
      <w:r w:rsidRPr="005B30BD">
        <w:rPr>
          <w:lang w:val="en-ID"/>
        </w:rPr>
        <w:t>Maksimal</w:t>
      </w:r>
      <w:proofErr w:type="spellEnd"/>
      <w:r w:rsidRPr="005B30BD">
        <w:rPr>
          <w:lang w:val="en-ID"/>
        </w:rPr>
        <w:t>:</w:t>
      </w:r>
    </w:p>
    <w:p w14:paraId="21D01B81" w14:textId="700B6ED4" w:rsidR="00D46059" w:rsidRPr="00D46059" w:rsidRDefault="00D46059" w:rsidP="00D46059">
      <w:pPr>
        <w:pStyle w:val="Caption"/>
        <w:keepNext/>
        <w:spacing w:after="0" w:line="360" w:lineRule="auto"/>
        <w:ind w:left="720"/>
        <w:jc w:val="center"/>
        <w:rPr>
          <w:color w:val="000000"/>
        </w:rPr>
      </w:pPr>
      <w:bookmarkStart w:id="387" w:name="_Toc228292312"/>
      <w:r>
        <w:rPr>
          <w:color w:val="000000"/>
        </w:rPr>
        <w:t xml:space="preserve">Tabel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Tabel \* ARABIC \s 1 </w:instrText>
      </w:r>
      <w:r>
        <w:rPr>
          <w:color w:val="000000"/>
        </w:rPr>
        <w:fldChar w:fldCharType="separate"/>
      </w:r>
      <w:r w:rsidR="000A4094">
        <w:rPr>
          <w:noProof/>
          <w:color w:val="000000"/>
        </w:rPr>
        <w:t>6</w:t>
      </w:r>
      <w:r>
        <w:rPr>
          <w:color w:val="000000"/>
        </w:rPr>
        <w:fldChar w:fldCharType="end"/>
      </w:r>
      <w:r>
        <w:rPr>
          <w:color w:val="000000"/>
        </w:rPr>
        <w:t xml:space="preserve"> Skor Maksimal</w:t>
      </w:r>
      <w:bookmarkEnd w:id="387"/>
    </w:p>
    <w:tbl>
      <w:tblPr>
        <w:tblStyle w:val="TableGrid"/>
        <w:tblW w:w="8075" w:type="dxa"/>
        <w:tblLayout w:type="fixed"/>
        <w:tblLook w:val="04A0" w:firstRow="1" w:lastRow="0" w:firstColumn="1" w:lastColumn="0" w:noHBand="0" w:noVBand="1"/>
      </w:tblPr>
      <w:tblGrid>
        <w:gridCol w:w="1413"/>
        <w:gridCol w:w="1417"/>
        <w:gridCol w:w="1418"/>
        <w:gridCol w:w="850"/>
        <w:gridCol w:w="851"/>
        <w:gridCol w:w="1035"/>
        <w:gridCol w:w="1091"/>
      </w:tblGrid>
      <w:tr w:rsidR="005F1442" w:rsidRPr="005F1442" w14:paraId="11FB9D64" w14:textId="77777777" w:rsidTr="000148EE">
        <w:tc>
          <w:tcPr>
            <w:tcW w:w="1413" w:type="dxa"/>
            <w:vAlign w:val="center"/>
          </w:tcPr>
          <w:p w14:paraId="5866584A" w14:textId="77777777" w:rsidR="005F1442" w:rsidRPr="005F1442" w:rsidRDefault="005F1442" w:rsidP="005F1442">
            <w:pPr>
              <w:spacing w:line="360" w:lineRule="auto"/>
              <w:jc w:val="center"/>
              <w:rPr>
                <w:lang w:val="en-ID"/>
              </w:rPr>
            </w:pPr>
            <w:r w:rsidRPr="005F1442">
              <w:rPr>
                <w:lang w:val="en-ID"/>
              </w:rPr>
              <w:t>Peran</w:t>
            </w:r>
          </w:p>
        </w:tc>
        <w:tc>
          <w:tcPr>
            <w:tcW w:w="1417" w:type="dxa"/>
            <w:vAlign w:val="center"/>
          </w:tcPr>
          <w:p w14:paraId="6956038B" w14:textId="77777777" w:rsidR="005F1442" w:rsidRPr="005F1442" w:rsidRDefault="005F1442" w:rsidP="005F1442">
            <w:pPr>
              <w:spacing w:line="360" w:lineRule="auto"/>
              <w:jc w:val="center"/>
              <w:rPr>
                <w:lang w:val="en-ID"/>
              </w:rPr>
            </w:pPr>
            <w:proofErr w:type="spellStart"/>
            <w:r w:rsidRPr="005F1442">
              <w:rPr>
                <w:lang w:val="en-ID"/>
              </w:rPr>
              <w:t>Pernyataan</w:t>
            </w:r>
            <w:proofErr w:type="spellEnd"/>
          </w:p>
        </w:tc>
        <w:tc>
          <w:tcPr>
            <w:tcW w:w="1418" w:type="dxa"/>
            <w:vAlign w:val="center"/>
          </w:tcPr>
          <w:p w14:paraId="23D2E495" w14:textId="77777777" w:rsidR="005F1442" w:rsidRPr="005F1442" w:rsidRDefault="005F1442" w:rsidP="005F1442">
            <w:pPr>
              <w:spacing w:line="360" w:lineRule="auto"/>
              <w:jc w:val="center"/>
              <w:rPr>
                <w:lang w:val="en-ID"/>
              </w:rPr>
            </w:pPr>
            <w:proofErr w:type="spellStart"/>
            <w:r w:rsidRPr="005F1442">
              <w:rPr>
                <w:lang w:val="en-ID"/>
              </w:rPr>
              <w:t>Responden</w:t>
            </w:r>
            <w:proofErr w:type="spellEnd"/>
          </w:p>
        </w:tc>
        <w:tc>
          <w:tcPr>
            <w:tcW w:w="850" w:type="dxa"/>
            <w:vAlign w:val="center"/>
          </w:tcPr>
          <w:p w14:paraId="6C97EFFC" w14:textId="70818386" w:rsidR="005F1442" w:rsidRPr="005F1442" w:rsidRDefault="005F1442" w:rsidP="005F1442">
            <w:pPr>
              <w:spacing w:line="360" w:lineRule="auto"/>
              <w:jc w:val="center"/>
              <w:rPr>
                <w:lang w:val="en-ID"/>
              </w:rPr>
            </w:pPr>
            <w:r w:rsidRPr="005F1442">
              <w:rPr>
                <w:lang w:val="en-ID"/>
              </w:rPr>
              <w:t xml:space="preserve">Skor </w:t>
            </w:r>
            <w:proofErr w:type="spellStart"/>
            <w:r w:rsidR="000148EE">
              <w:rPr>
                <w:lang w:val="en-ID"/>
              </w:rPr>
              <w:t>Dip</w:t>
            </w:r>
            <w:r w:rsidRPr="005F1442">
              <w:rPr>
                <w:lang w:val="en-ID"/>
              </w:rPr>
              <w:t>eroleh</w:t>
            </w:r>
            <w:proofErr w:type="spellEnd"/>
          </w:p>
        </w:tc>
        <w:tc>
          <w:tcPr>
            <w:tcW w:w="851" w:type="dxa"/>
            <w:vAlign w:val="center"/>
          </w:tcPr>
          <w:p w14:paraId="1BDE77CE" w14:textId="16FDD731" w:rsidR="005F1442" w:rsidRPr="005F1442" w:rsidRDefault="005F1442" w:rsidP="005F1442">
            <w:pPr>
              <w:spacing w:line="360" w:lineRule="auto"/>
              <w:jc w:val="center"/>
              <w:rPr>
                <w:lang w:val="en-ID"/>
              </w:rPr>
            </w:pPr>
            <w:r w:rsidRPr="005F1442">
              <w:rPr>
                <w:lang w:val="en-ID"/>
              </w:rPr>
              <w:t>Skor Ma</w:t>
            </w:r>
            <w:r w:rsidR="000148EE">
              <w:rPr>
                <w:lang w:val="en-ID"/>
              </w:rPr>
              <w:t>ks.</w:t>
            </w:r>
          </w:p>
        </w:tc>
        <w:tc>
          <w:tcPr>
            <w:tcW w:w="1035" w:type="dxa"/>
            <w:vAlign w:val="center"/>
          </w:tcPr>
          <w:p w14:paraId="40A6EAFC" w14:textId="77777777" w:rsidR="005F1442" w:rsidRPr="005F1442" w:rsidRDefault="005F1442" w:rsidP="005F1442">
            <w:pPr>
              <w:spacing w:line="360" w:lineRule="auto"/>
              <w:jc w:val="center"/>
              <w:rPr>
                <w:lang w:val="en-ID"/>
              </w:rPr>
            </w:pPr>
            <w:proofErr w:type="spellStart"/>
            <w:r w:rsidRPr="005F1442">
              <w:rPr>
                <w:lang w:val="en-ID"/>
              </w:rPr>
              <w:t>Persentase</w:t>
            </w:r>
            <w:proofErr w:type="spellEnd"/>
          </w:p>
        </w:tc>
        <w:tc>
          <w:tcPr>
            <w:tcW w:w="1091" w:type="dxa"/>
            <w:vAlign w:val="center"/>
          </w:tcPr>
          <w:p w14:paraId="5E919485" w14:textId="77777777" w:rsidR="005F1442" w:rsidRPr="005F1442" w:rsidRDefault="005F1442" w:rsidP="005F1442">
            <w:pPr>
              <w:spacing w:line="360" w:lineRule="auto"/>
              <w:jc w:val="center"/>
              <w:rPr>
                <w:lang w:val="en-ID"/>
              </w:rPr>
            </w:pPr>
            <w:proofErr w:type="spellStart"/>
            <w:r w:rsidRPr="005F1442">
              <w:rPr>
                <w:lang w:val="en-ID"/>
              </w:rPr>
              <w:t>Kategori</w:t>
            </w:r>
            <w:proofErr w:type="spellEnd"/>
          </w:p>
        </w:tc>
      </w:tr>
      <w:tr w:rsidR="005F1442" w:rsidRPr="005F1442" w14:paraId="394461FD" w14:textId="77777777" w:rsidTr="000148EE">
        <w:tc>
          <w:tcPr>
            <w:tcW w:w="1413" w:type="dxa"/>
            <w:vAlign w:val="center"/>
          </w:tcPr>
          <w:p w14:paraId="7CD1CE74" w14:textId="77777777" w:rsidR="005F1442" w:rsidRPr="005F1442" w:rsidRDefault="005F1442" w:rsidP="005F1442">
            <w:pPr>
              <w:spacing w:line="360" w:lineRule="auto"/>
              <w:jc w:val="center"/>
              <w:rPr>
                <w:lang w:val="en-ID"/>
              </w:rPr>
            </w:pPr>
            <w:proofErr w:type="spellStart"/>
            <w:r w:rsidRPr="005F1442">
              <w:rPr>
                <w:lang w:val="en-ID"/>
              </w:rPr>
              <w:t>SuperAdmin</w:t>
            </w:r>
            <w:proofErr w:type="spellEnd"/>
          </w:p>
        </w:tc>
        <w:tc>
          <w:tcPr>
            <w:tcW w:w="1417" w:type="dxa"/>
            <w:vAlign w:val="center"/>
          </w:tcPr>
          <w:p w14:paraId="17EA4323" w14:textId="77777777" w:rsidR="005F1442" w:rsidRPr="005F1442" w:rsidRDefault="005F1442" w:rsidP="005F1442">
            <w:pPr>
              <w:spacing w:line="360" w:lineRule="auto"/>
              <w:jc w:val="center"/>
              <w:rPr>
                <w:lang w:val="en-ID"/>
              </w:rPr>
            </w:pPr>
            <w:r w:rsidRPr="005F1442">
              <w:rPr>
                <w:lang w:val="en-ID"/>
              </w:rPr>
              <w:t>18</w:t>
            </w:r>
          </w:p>
        </w:tc>
        <w:tc>
          <w:tcPr>
            <w:tcW w:w="1418" w:type="dxa"/>
            <w:vAlign w:val="center"/>
          </w:tcPr>
          <w:p w14:paraId="111E4719" w14:textId="77777777" w:rsidR="005F1442" w:rsidRPr="005F1442" w:rsidRDefault="005F1442" w:rsidP="005F1442">
            <w:pPr>
              <w:spacing w:line="360" w:lineRule="auto"/>
              <w:jc w:val="center"/>
              <w:rPr>
                <w:lang w:val="en-ID"/>
              </w:rPr>
            </w:pPr>
            <w:r w:rsidRPr="005F1442">
              <w:rPr>
                <w:lang w:val="en-ID"/>
              </w:rPr>
              <w:t>3</w:t>
            </w:r>
          </w:p>
        </w:tc>
        <w:tc>
          <w:tcPr>
            <w:tcW w:w="850" w:type="dxa"/>
            <w:vAlign w:val="center"/>
          </w:tcPr>
          <w:p w14:paraId="519A3218" w14:textId="77777777" w:rsidR="005F1442" w:rsidRPr="005F1442" w:rsidRDefault="005F1442" w:rsidP="005F1442">
            <w:pPr>
              <w:spacing w:line="360" w:lineRule="auto"/>
              <w:jc w:val="center"/>
              <w:rPr>
                <w:lang w:val="en-ID"/>
              </w:rPr>
            </w:pPr>
            <w:r w:rsidRPr="005F1442">
              <w:rPr>
                <w:lang w:val="en-ID"/>
              </w:rPr>
              <w:t>237</w:t>
            </w:r>
          </w:p>
        </w:tc>
        <w:tc>
          <w:tcPr>
            <w:tcW w:w="851" w:type="dxa"/>
            <w:vAlign w:val="center"/>
          </w:tcPr>
          <w:p w14:paraId="23809C69" w14:textId="77777777" w:rsidR="005F1442" w:rsidRPr="005F1442" w:rsidRDefault="005F1442" w:rsidP="005F1442">
            <w:pPr>
              <w:spacing w:line="360" w:lineRule="auto"/>
              <w:jc w:val="center"/>
              <w:rPr>
                <w:lang w:val="en-ID"/>
              </w:rPr>
            </w:pPr>
            <w:r w:rsidRPr="005F1442">
              <w:rPr>
                <w:lang w:val="en-ID"/>
              </w:rPr>
              <w:t>270</w:t>
            </w:r>
          </w:p>
        </w:tc>
        <w:tc>
          <w:tcPr>
            <w:tcW w:w="1035" w:type="dxa"/>
            <w:vAlign w:val="center"/>
          </w:tcPr>
          <w:p w14:paraId="17FD2BE2" w14:textId="77777777" w:rsidR="005F1442" w:rsidRPr="005F1442" w:rsidRDefault="005F1442" w:rsidP="005F1442">
            <w:pPr>
              <w:spacing w:line="360" w:lineRule="auto"/>
              <w:jc w:val="center"/>
              <w:rPr>
                <w:lang w:val="en-ID"/>
              </w:rPr>
            </w:pPr>
            <w:r w:rsidRPr="005F1442">
              <w:rPr>
                <w:lang w:val="en-ID"/>
              </w:rPr>
              <w:t>87,78%</w:t>
            </w:r>
          </w:p>
        </w:tc>
        <w:tc>
          <w:tcPr>
            <w:tcW w:w="1091" w:type="dxa"/>
            <w:vAlign w:val="center"/>
          </w:tcPr>
          <w:p w14:paraId="6689385E"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45329ECA" w14:textId="77777777" w:rsidTr="000148EE">
        <w:tc>
          <w:tcPr>
            <w:tcW w:w="1413" w:type="dxa"/>
            <w:vAlign w:val="center"/>
          </w:tcPr>
          <w:p w14:paraId="0F6FF9B6" w14:textId="77777777" w:rsidR="005F1442" w:rsidRPr="005F1442" w:rsidRDefault="005F1442" w:rsidP="005F1442">
            <w:pPr>
              <w:spacing w:line="360" w:lineRule="auto"/>
              <w:jc w:val="center"/>
              <w:rPr>
                <w:lang w:val="en-ID"/>
              </w:rPr>
            </w:pPr>
            <w:r w:rsidRPr="005F1442">
              <w:rPr>
                <w:lang w:val="en-ID"/>
              </w:rPr>
              <w:t>Admin</w:t>
            </w:r>
          </w:p>
        </w:tc>
        <w:tc>
          <w:tcPr>
            <w:tcW w:w="1417" w:type="dxa"/>
            <w:vAlign w:val="center"/>
          </w:tcPr>
          <w:p w14:paraId="55CB6394" w14:textId="77777777" w:rsidR="005F1442" w:rsidRPr="005F1442" w:rsidRDefault="005F1442" w:rsidP="005F1442">
            <w:pPr>
              <w:spacing w:line="360" w:lineRule="auto"/>
              <w:jc w:val="center"/>
              <w:rPr>
                <w:lang w:val="en-ID"/>
              </w:rPr>
            </w:pPr>
            <w:r w:rsidRPr="005F1442">
              <w:rPr>
                <w:lang w:val="en-ID"/>
              </w:rPr>
              <w:t>21</w:t>
            </w:r>
          </w:p>
        </w:tc>
        <w:tc>
          <w:tcPr>
            <w:tcW w:w="1418" w:type="dxa"/>
            <w:vAlign w:val="center"/>
          </w:tcPr>
          <w:p w14:paraId="76B801E6" w14:textId="77777777" w:rsidR="005F1442" w:rsidRPr="005F1442" w:rsidRDefault="005F1442" w:rsidP="005F1442">
            <w:pPr>
              <w:spacing w:line="360" w:lineRule="auto"/>
              <w:jc w:val="center"/>
              <w:rPr>
                <w:lang w:val="en-ID"/>
              </w:rPr>
            </w:pPr>
            <w:r w:rsidRPr="005F1442">
              <w:rPr>
                <w:lang w:val="en-ID"/>
              </w:rPr>
              <w:t>7</w:t>
            </w:r>
          </w:p>
        </w:tc>
        <w:tc>
          <w:tcPr>
            <w:tcW w:w="850" w:type="dxa"/>
            <w:vAlign w:val="center"/>
          </w:tcPr>
          <w:p w14:paraId="0C2DCC4B" w14:textId="77777777" w:rsidR="005F1442" w:rsidRPr="005F1442" w:rsidRDefault="005F1442" w:rsidP="005F1442">
            <w:pPr>
              <w:spacing w:line="360" w:lineRule="auto"/>
              <w:jc w:val="center"/>
              <w:rPr>
                <w:lang w:val="en-ID"/>
              </w:rPr>
            </w:pPr>
            <w:r w:rsidRPr="005F1442">
              <w:rPr>
                <w:lang w:val="en-ID"/>
              </w:rPr>
              <w:t>679</w:t>
            </w:r>
          </w:p>
        </w:tc>
        <w:tc>
          <w:tcPr>
            <w:tcW w:w="851" w:type="dxa"/>
            <w:vAlign w:val="center"/>
          </w:tcPr>
          <w:p w14:paraId="540316E9" w14:textId="77777777" w:rsidR="005F1442" w:rsidRPr="005F1442" w:rsidRDefault="005F1442" w:rsidP="005F1442">
            <w:pPr>
              <w:spacing w:line="360" w:lineRule="auto"/>
              <w:jc w:val="center"/>
              <w:rPr>
                <w:lang w:val="en-ID"/>
              </w:rPr>
            </w:pPr>
            <w:r w:rsidRPr="005F1442">
              <w:rPr>
                <w:lang w:val="en-ID"/>
              </w:rPr>
              <w:t>735</w:t>
            </w:r>
          </w:p>
        </w:tc>
        <w:tc>
          <w:tcPr>
            <w:tcW w:w="1035" w:type="dxa"/>
            <w:vAlign w:val="center"/>
          </w:tcPr>
          <w:p w14:paraId="1592D54B" w14:textId="77777777" w:rsidR="005F1442" w:rsidRPr="005F1442" w:rsidRDefault="005F1442" w:rsidP="005F1442">
            <w:pPr>
              <w:spacing w:line="360" w:lineRule="auto"/>
              <w:jc w:val="center"/>
              <w:rPr>
                <w:lang w:val="en-ID"/>
              </w:rPr>
            </w:pPr>
            <w:r w:rsidRPr="005F1442">
              <w:rPr>
                <w:lang w:val="en-ID"/>
              </w:rPr>
              <w:t>92,38%</w:t>
            </w:r>
          </w:p>
        </w:tc>
        <w:tc>
          <w:tcPr>
            <w:tcW w:w="1091" w:type="dxa"/>
            <w:vAlign w:val="center"/>
          </w:tcPr>
          <w:p w14:paraId="3D0D6042"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1809DF9C" w14:textId="77777777" w:rsidTr="000148EE">
        <w:tc>
          <w:tcPr>
            <w:tcW w:w="1413" w:type="dxa"/>
            <w:vAlign w:val="center"/>
          </w:tcPr>
          <w:p w14:paraId="42028AEB" w14:textId="77777777" w:rsidR="005F1442" w:rsidRPr="005F1442" w:rsidRDefault="005F1442" w:rsidP="005F1442">
            <w:pPr>
              <w:spacing w:line="360" w:lineRule="auto"/>
              <w:jc w:val="center"/>
              <w:rPr>
                <w:lang w:val="en-ID"/>
              </w:rPr>
            </w:pPr>
            <w:r w:rsidRPr="005F1442">
              <w:rPr>
                <w:lang w:val="en-ID"/>
              </w:rPr>
              <w:t>Viewer/</w:t>
            </w:r>
            <w:proofErr w:type="spellStart"/>
            <w:r w:rsidRPr="005F1442">
              <w:rPr>
                <w:lang w:val="en-ID"/>
              </w:rPr>
              <w:t>Verifikator</w:t>
            </w:r>
            <w:proofErr w:type="spellEnd"/>
          </w:p>
        </w:tc>
        <w:tc>
          <w:tcPr>
            <w:tcW w:w="1417" w:type="dxa"/>
            <w:vAlign w:val="center"/>
          </w:tcPr>
          <w:p w14:paraId="7698238C" w14:textId="77777777" w:rsidR="005F1442" w:rsidRPr="005F1442" w:rsidRDefault="005F1442" w:rsidP="005F1442">
            <w:pPr>
              <w:spacing w:line="360" w:lineRule="auto"/>
              <w:jc w:val="center"/>
              <w:rPr>
                <w:lang w:val="en-ID"/>
              </w:rPr>
            </w:pPr>
            <w:r w:rsidRPr="005F1442">
              <w:rPr>
                <w:lang w:val="en-ID"/>
              </w:rPr>
              <w:t>17</w:t>
            </w:r>
          </w:p>
        </w:tc>
        <w:tc>
          <w:tcPr>
            <w:tcW w:w="1418" w:type="dxa"/>
            <w:vAlign w:val="center"/>
          </w:tcPr>
          <w:p w14:paraId="4598AB51" w14:textId="77777777" w:rsidR="005F1442" w:rsidRPr="005F1442" w:rsidRDefault="005F1442" w:rsidP="005F1442">
            <w:pPr>
              <w:spacing w:line="360" w:lineRule="auto"/>
              <w:jc w:val="center"/>
              <w:rPr>
                <w:lang w:val="en-ID"/>
              </w:rPr>
            </w:pPr>
            <w:r w:rsidRPr="005F1442">
              <w:rPr>
                <w:lang w:val="en-ID"/>
              </w:rPr>
              <w:t>10</w:t>
            </w:r>
          </w:p>
        </w:tc>
        <w:tc>
          <w:tcPr>
            <w:tcW w:w="850" w:type="dxa"/>
            <w:vAlign w:val="center"/>
          </w:tcPr>
          <w:p w14:paraId="0CF12D34" w14:textId="77777777" w:rsidR="005F1442" w:rsidRPr="005F1442" w:rsidRDefault="005F1442" w:rsidP="005F1442">
            <w:pPr>
              <w:spacing w:line="360" w:lineRule="auto"/>
              <w:jc w:val="center"/>
              <w:rPr>
                <w:lang w:val="en-ID"/>
              </w:rPr>
            </w:pPr>
            <w:r w:rsidRPr="005F1442">
              <w:rPr>
                <w:lang w:val="en-ID"/>
              </w:rPr>
              <w:t>725</w:t>
            </w:r>
          </w:p>
        </w:tc>
        <w:tc>
          <w:tcPr>
            <w:tcW w:w="851" w:type="dxa"/>
            <w:vAlign w:val="center"/>
          </w:tcPr>
          <w:p w14:paraId="1B5FD126" w14:textId="77777777" w:rsidR="005F1442" w:rsidRPr="005F1442" w:rsidRDefault="005F1442" w:rsidP="005F1442">
            <w:pPr>
              <w:spacing w:line="360" w:lineRule="auto"/>
              <w:jc w:val="center"/>
              <w:rPr>
                <w:lang w:val="en-ID"/>
              </w:rPr>
            </w:pPr>
            <w:r w:rsidRPr="005F1442">
              <w:rPr>
                <w:lang w:val="en-ID"/>
              </w:rPr>
              <w:t>850</w:t>
            </w:r>
          </w:p>
        </w:tc>
        <w:tc>
          <w:tcPr>
            <w:tcW w:w="1035" w:type="dxa"/>
            <w:vAlign w:val="center"/>
          </w:tcPr>
          <w:p w14:paraId="45E76D8E" w14:textId="77777777" w:rsidR="005F1442" w:rsidRPr="005F1442" w:rsidRDefault="005F1442" w:rsidP="005F1442">
            <w:pPr>
              <w:spacing w:line="360" w:lineRule="auto"/>
              <w:jc w:val="center"/>
              <w:rPr>
                <w:lang w:val="en-ID"/>
              </w:rPr>
            </w:pPr>
            <w:r w:rsidRPr="005F1442">
              <w:rPr>
                <w:lang w:val="en-ID"/>
              </w:rPr>
              <w:t>85,29%</w:t>
            </w:r>
          </w:p>
        </w:tc>
        <w:tc>
          <w:tcPr>
            <w:tcW w:w="1091" w:type="dxa"/>
            <w:vAlign w:val="center"/>
          </w:tcPr>
          <w:p w14:paraId="5A62B6C1" w14:textId="77777777" w:rsidR="005F1442" w:rsidRPr="005F1442" w:rsidRDefault="005F1442" w:rsidP="005F1442">
            <w:pPr>
              <w:spacing w:line="360" w:lineRule="auto"/>
              <w:jc w:val="center"/>
              <w:rPr>
                <w:lang w:val="en-ID"/>
              </w:rPr>
            </w:pPr>
            <w:r w:rsidRPr="005F1442">
              <w:rPr>
                <w:lang w:val="en-ID"/>
              </w:rPr>
              <w:t>Sangat Baik</w:t>
            </w:r>
          </w:p>
        </w:tc>
      </w:tr>
      <w:tr w:rsidR="005F1442" w:rsidRPr="005F1442" w14:paraId="2B60F09B" w14:textId="77777777" w:rsidTr="000148EE">
        <w:tc>
          <w:tcPr>
            <w:tcW w:w="1413" w:type="dxa"/>
            <w:vAlign w:val="center"/>
          </w:tcPr>
          <w:p w14:paraId="4DD420D0" w14:textId="77777777" w:rsidR="005F1442" w:rsidRPr="005F1442" w:rsidRDefault="005F1442" w:rsidP="005F1442">
            <w:pPr>
              <w:spacing w:line="360" w:lineRule="auto"/>
              <w:jc w:val="center"/>
              <w:rPr>
                <w:lang w:val="en-ID"/>
              </w:rPr>
            </w:pPr>
            <w:r w:rsidRPr="005F1442">
              <w:rPr>
                <w:lang w:val="en-ID"/>
              </w:rPr>
              <w:t xml:space="preserve">Total </w:t>
            </w:r>
            <w:proofErr w:type="spellStart"/>
            <w:r w:rsidRPr="005F1442">
              <w:rPr>
                <w:lang w:val="en-ID"/>
              </w:rPr>
              <w:t>Keseluruhan</w:t>
            </w:r>
            <w:proofErr w:type="spellEnd"/>
          </w:p>
        </w:tc>
        <w:tc>
          <w:tcPr>
            <w:tcW w:w="1417" w:type="dxa"/>
            <w:vAlign w:val="center"/>
          </w:tcPr>
          <w:p w14:paraId="5DFBADCB" w14:textId="77777777" w:rsidR="005F1442" w:rsidRPr="005F1442" w:rsidRDefault="005F1442" w:rsidP="005F1442">
            <w:pPr>
              <w:spacing w:line="360" w:lineRule="auto"/>
              <w:jc w:val="center"/>
              <w:rPr>
                <w:lang w:val="en-ID"/>
              </w:rPr>
            </w:pPr>
            <w:r w:rsidRPr="005F1442">
              <w:rPr>
                <w:lang w:val="en-ID"/>
              </w:rPr>
              <w:t>56</w:t>
            </w:r>
          </w:p>
        </w:tc>
        <w:tc>
          <w:tcPr>
            <w:tcW w:w="1418" w:type="dxa"/>
            <w:vAlign w:val="center"/>
          </w:tcPr>
          <w:p w14:paraId="1B47239C" w14:textId="77777777" w:rsidR="005F1442" w:rsidRPr="005F1442" w:rsidRDefault="005F1442" w:rsidP="005F1442">
            <w:pPr>
              <w:spacing w:line="360" w:lineRule="auto"/>
              <w:jc w:val="center"/>
              <w:rPr>
                <w:lang w:val="en-ID"/>
              </w:rPr>
            </w:pPr>
            <w:r w:rsidRPr="005F1442">
              <w:rPr>
                <w:lang w:val="en-ID"/>
              </w:rPr>
              <w:t>20</w:t>
            </w:r>
          </w:p>
        </w:tc>
        <w:tc>
          <w:tcPr>
            <w:tcW w:w="850" w:type="dxa"/>
            <w:vAlign w:val="center"/>
          </w:tcPr>
          <w:p w14:paraId="132DC981" w14:textId="77777777" w:rsidR="005F1442" w:rsidRPr="005F1442" w:rsidRDefault="005F1442" w:rsidP="005F1442">
            <w:pPr>
              <w:spacing w:line="360" w:lineRule="auto"/>
              <w:jc w:val="center"/>
              <w:rPr>
                <w:lang w:val="en-ID"/>
              </w:rPr>
            </w:pPr>
            <w:r w:rsidRPr="005F1442">
              <w:rPr>
                <w:lang w:val="en-ID"/>
              </w:rPr>
              <w:t>1641</w:t>
            </w:r>
          </w:p>
        </w:tc>
        <w:tc>
          <w:tcPr>
            <w:tcW w:w="851" w:type="dxa"/>
            <w:vAlign w:val="center"/>
          </w:tcPr>
          <w:p w14:paraId="5E980552" w14:textId="77777777" w:rsidR="005F1442" w:rsidRPr="005F1442" w:rsidRDefault="005F1442" w:rsidP="005F1442">
            <w:pPr>
              <w:spacing w:line="360" w:lineRule="auto"/>
              <w:jc w:val="center"/>
              <w:rPr>
                <w:lang w:val="en-ID"/>
              </w:rPr>
            </w:pPr>
            <w:r w:rsidRPr="005F1442">
              <w:rPr>
                <w:lang w:val="en-ID"/>
              </w:rPr>
              <w:t>1855</w:t>
            </w:r>
          </w:p>
        </w:tc>
        <w:tc>
          <w:tcPr>
            <w:tcW w:w="1035" w:type="dxa"/>
            <w:vAlign w:val="center"/>
          </w:tcPr>
          <w:p w14:paraId="0911021E" w14:textId="77777777" w:rsidR="005F1442" w:rsidRPr="005F1442" w:rsidRDefault="005F1442" w:rsidP="005F1442">
            <w:pPr>
              <w:spacing w:line="360" w:lineRule="auto"/>
              <w:jc w:val="center"/>
              <w:rPr>
                <w:lang w:val="en-ID"/>
              </w:rPr>
            </w:pPr>
            <w:r w:rsidRPr="005F1442">
              <w:rPr>
                <w:lang w:val="en-ID"/>
              </w:rPr>
              <w:t>88,46%</w:t>
            </w:r>
          </w:p>
        </w:tc>
        <w:tc>
          <w:tcPr>
            <w:tcW w:w="1091" w:type="dxa"/>
            <w:vAlign w:val="center"/>
          </w:tcPr>
          <w:p w14:paraId="6C8AFEE1" w14:textId="77777777" w:rsidR="005F1442" w:rsidRPr="005F1442" w:rsidRDefault="005F1442" w:rsidP="005F1442">
            <w:pPr>
              <w:spacing w:line="360" w:lineRule="auto"/>
              <w:jc w:val="center"/>
              <w:rPr>
                <w:lang w:val="en-ID"/>
              </w:rPr>
            </w:pPr>
            <w:r w:rsidRPr="005F1442">
              <w:rPr>
                <w:lang w:val="en-ID"/>
              </w:rPr>
              <w:t>Sangat Baik</w:t>
            </w:r>
          </w:p>
        </w:tc>
      </w:tr>
    </w:tbl>
    <w:p w14:paraId="4FD19A4C" w14:textId="57F48CCE" w:rsidR="00533855" w:rsidRPr="00533855" w:rsidRDefault="00533855" w:rsidP="00533855">
      <w:pPr>
        <w:spacing w:line="360" w:lineRule="auto"/>
        <w:jc w:val="both"/>
        <w:rPr>
          <w:lang w:val="en-ID"/>
        </w:rPr>
      </w:pPr>
      <w:r>
        <w:rPr>
          <w:noProof/>
        </w:rPr>
        <w:drawing>
          <wp:inline distT="0" distB="0" distL="0" distR="0" wp14:anchorId="5BCA9533" wp14:editId="287CAFA2">
            <wp:extent cx="5166360" cy="3002280"/>
            <wp:effectExtent l="0" t="0" r="15240" b="7620"/>
            <wp:docPr id="565100769" name="Chart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5756B1BB" w14:textId="1863B3E3" w:rsidR="00533855" w:rsidRPr="006B7890" w:rsidRDefault="00C51689" w:rsidP="006B7890">
      <w:pPr>
        <w:pStyle w:val="Caption"/>
        <w:spacing w:after="0" w:line="360" w:lineRule="auto"/>
        <w:jc w:val="center"/>
        <w:rPr>
          <w:rFonts w:eastAsiaTheme="minorHAnsi"/>
          <w:color w:val="000000" w:themeColor="text1"/>
          <w:lang w:val="en-US" w:eastAsia="en-US"/>
        </w:rPr>
      </w:pPr>
      <w:bookmarkStart w:id="388" w:name="_Toc228292289"/>
      <w:r>
        <w:rPr>
          <w:color w:val="000000"/>
        </w:rPr>
        <w:t xml:space="preserve">Gambar </w:t>
      </w:r>
      <w:r>
        <w:rPr>
          <w:color w:val="000000"/>
        </w:rPr>
        <w:fldChar w:fldCharType="begin"/>
      </w:r>
      <w:r>
        <w:rPr>
          <w:color w:val="000000"/>
        </w:rPr>
        <w:instrText xml:space="preserve"> STYLEREF 1 \s </w:instrText>
      </w:r>
      <w:r>
        <w:rPr>
          <w:color w:val="000000"/>
        </w:rPr>
        <w:fldChar w:fldCharType="separate"/>
      </w:r>
      <w:r w:rsidR="000A4094">
        <w:rPr>
          <w:noProof/>
          <w:color w:val="000000"/>
        </w:rPr>
        <w:t>4</w:t>
      </w:r>
      <w:r>
        <w:rPr>
          <w:color w:val="000000"/>
        </w:rPr>
        <w:fldChar w:fldCharType="end"/>
      </w:r>
      <w:r>
        <w:rPr>
          <w:color w:val="000000"/>
        </w:rPr>
        <w:t>.</w:t>
      </w:r>
      <w:r>
        <w:rPr>
          <w:color w:val="000000"/>
        </w:rPr>
        <w:fldChar w:fldCharType="begin"/>
      </w:r>
      <w:r>
        <w:rPr>
          <w:color w:val="000000"/>
        </w:rPr>
        <w:instrText xml:space="preserve"> SEQ Gambar \* ARABIC \s 1 </w:instrText>
      </w:r>
      <w:r>
        <w:rPr>
          <w:color w:val="000000"/>
        </w:rPr>
        <w:fldChar w:fldCharType="separate"/>
      </w:r>
      <w:r w:rsidR="000A4094">
        <w:rPr>
          <w:noProof/>
          <w:color w:val="000000"/>
        </w:rPr>
        <w:t>27</w:t>
      </w:r>
      <w:r>
        <w:rPr>
          <w:color w:val="000000"/>
        </w:rPr>
        <w:fldChar w:fldCharType="end"/>
      </w:r>
      <w:r>
        <w:rPr>
          <w:color w:val="000000"/>
        </w:rPr>
        <w:t xml:space="preserve"> Perbandingan Skor Diperoleh dan Skor Maksimal Keseluruhan</w:t>
      </w:r>
      <w:bookmarkEnd w:id="388"/>
    </w:p>
    <w:p w14:paraId="388D69D4" w14:textId="788D1474" w:rsidR="000148EE" w:rsidRPr="000148EE" w:rsidRDefault="000148EE" w:rsidP="000148EE">
      <w:pPr>
        <w:spacing w:line="360" w:lineRule="auto"/>
        <w:ind w:firstLine="567"/>
        <w:jc w:val="both"/>
        <w:rPr>
          <w:lang w:val="en-ID"/>
        </w:rPr>
      </w:pPr>
      <w:proofErr w:type="spellStart"/>
      <w:r w:rsidRPr="000148EE">
        <w:rPr>
          <w:lang w:val="en-ID"/>
        </w:rPr>
        <w:lastRenderedPageBreak/>
        <w:t>Berdasarkan</w:t>
      </w:r>
      <w:proofErr w:type="spellEnd"/>
      <w:r w:rsidRPr="000148EE">
        <w:rPr>
          <w:lang w:val="en-ID"/>
        </w:rPr>
        <w:t xml:space="preserve"> </w:t>
      </w:r>
      <w:proofErr w:type="spellStart"/>
      <w:r w:rsidRPr="000148EE">
        <w:rPr>
          <w:lang w:val="en-ID"/>
        </w:rPr>
        <w:t>hasil</w:t>
      </w:r>
      <w:proofErr w:type="spellEnd"/>
      <w:r w:rsidRPr="000148EE">
        <w:rPr>
          <w:lang w:val="en-ID"/>
        </w:rPr>
        <w:t xml:space="preserve"> </w:t>
      </w:r>
      <w:proofErr w:type="spellStart"/>
      <w:r w:rsidRPr="000148EE">
        <w:rPr>
          <w:lang w:val="en-ID"/>
        </w:rPr>
        <w:t>perhitungan</w:t>
      </w:r>
      <w:proofErr w:type="spellEnd"/>
      <w:r w:rsidRPr="000148EE">
        <w:rPr>
          <w:lang w:val="en-ID"/>
        </w:rPr>
        <w:t xml:space="preserve"> </w:t>
      </w:r>
      <w:proofErr w:type="spellStart"/>
      <w:r w:rsidRPr="000148EE">
        <w:rPr>
          <w:lang w:val="en-ID"/>
        </w:rPr>
        <w:t>kuesioner</w:t>
      </w:r>
      <w:proofErr w:type="spellEnd"/>
      <w:r w:rsidRPr="000148EE">
        <w:rPr>
          <w:lang w:val="en-ID"/>
        </w:rPr>
        <w:t xml:space="preserve"> </w:t>
      </w:r>
      <w:proofErr w:type="spellStart"/>
      <w:r w:rsidRPr="000148EE">
        <w:rPr>
          <w:lang w:val="en-ID"/>
        </w:rPr>
        <w:t>menggunakan</w:t>
      </w:r>
      <w:proofErr w:type="spellEnd"/>
      <w:r w:rsidRPr="000148EE">
        <w:rPr>
          <w:lang w:val="en-ID"/>
        </w:rPr>
        <w:t xml:space="preserve"> </w:t>
      </w:r>
      <w:proofErr w:type="spellStart"/>
      <w:r w:rsidRPr="000148EE">
        <w:rPr>
          <w:lang w:val="en-ID"/>
        </w:rPr>
        <w:t>skala</w:t>
      </w:r>
      <w:proofErr w:type="spellEnd"/>
      <w:r w:rsidRPr="000148EE">
        <w:rPr>
          <w:lang w:val="en-ID"/>
        </w:rPr>
        <w:t xml:space="preserve"> Likert 1–5, </w:t>
      </w:r>
      <w:proofErr w:type="spellStart"/>
      <w:r w:rsidRPr="000148EE">
        <w:rPr>
          <w:lang w:val="en-ID"/>
        </w:rPr>
        <w:t>diperoleh</w:t>
      </w:r>
      <w:proofErr w:type="spellEnd"/>
      <w:r w:rsidRPr="000148EE">
        <w:rPr>
          <w:lang w:val="en-ID"/>
        </w:rPr>
        <w:t xml:space="preserve"> total </w:t>
      </w:r>
      <w:proofErr w:type="spellStart"/>
      <w:r w:rsidRPr="000148EE">
        <w:rPr>
          <w:lang w:val="en-ID"/>
        </w:rPr>
        <w:t>skor</w:t>
      </w:r>
      <w:proofErr w:type="spellEnd"/>
      <w:r w:rsidRPr="000148EE">
        <w:rPr>
          <w:lang w:val="en-ID"/>
        </w:rPr>
        <w:t xml:space="preserve"> </w:t>
      </w:r>
      <w:proofErr w:type="spellStart"/>
      <w:r w:rsidRPr="000148EE">
        <w:rPr>
          <w:lang w:val="en-ID"/>
        </w:rPr>
        <w:t>perolehan</w:t>
      </w:r>
      <w:proofErr w:type="spellEnd"/>
      <w:r w:rsidRPr="000148EE">
        <w:rPr>
          <w:lang w:val="en-ID"/>
        </w:rPr>
        <w:t xml:space="preserve"> </w:t>
      </w:r>
      <w:proofErr w:type="spellStart"/>
      <w:r w:rsidRPr="000148EE">
        <w:rPr>
          <w:lang w:val="en-ID"/>
        </w:rPr>
        <w:t>sebesar</w:t>
      </w:r>
      <w:proofErr w:type="spellEnd"/>
      <w:r w:rsidRPr="000148EE">
        <w:rPr>
          <w:lang w:val="en-ID"/>
        </w:rPr>
        <w:t> 1641 </w:t>
      </w:r>
      <w:proofErr w:type="spellStart"/>
      <w:r w:rsidRPr="000148EE">
        <w:rPr>
          <w:lang w:val="en-ID"/>
        </w:rPr>
        <w:t>dari</w:t>
      </w:r>
      <w:proofErr w:type="spellEnd"/>
      <w:r w:rsidRPr="000148EE">
        <w:rPr>
          <w:lang w:val="en-ID"/>
        </w:rPr>
        <w:t xml:space="preserve"> </w:t>
      </w:r>
      <w:proofErr w:type="spellStart"/>
      <w:r w:rsidRPr="000148EE">
        <w:rPr>
          <w:lang w:val="en-ID"/>
        </w:rPr>
        <w:t>skor</w:t>
      </w:r>
      <w:proofErr w:type="spellEnd"/>
      <w:r w:rsidRPr="000148EE">
        <w:rPr>
          <w:lang w:val="en-ID"/>
        </w:rPr>
        <w:t xml:space="preserve"> </w:t>
      </w:r>
      <w:proofErr w:type="spellStart"/>
      <w:r w:rsidRPr="000148EE">
        <w:rPr>
          <w:lang w:val="en-ID"/>
        </w:rPr>
        <w:t>maksimal</w:t>
      </w:r>
      <w:proofErr w:type="spellEnd"/>
      <w:r w:rsidRPr="000148EE">
        <w:rPr>
          <w:lang w:val="en-ID"/>
        </w:rPr>
        <w:t xml:space="preserve"> </w:t>
      </w:r>
      <w:proofErr w:type="spellStart"/>
      <w:r w:rsidRPr="000148EE">
        <w:rPr>
          <w:lang w:val="en-ID"/>
        </w:rPr>
        <w:t>sebesar</w:t>
      </w:r>
      <w:proofErr w:type="spellEnd"/>
      <w:r w:rsidRPr="000148EE">
        <w:rPr>
          <w:lang w:val="en-ID"/>
        </w:rPr>
        <w:t xml:space="preserve"> 1855. </w:t>
      </w:r>
      <w:proofErr w:type="spellStart"/>
      <w:r w:rsidRPr="000148EE">
        <w:rPr>
          <w:lang w:val="en-ID"/>
        </w:rPr>
        <w:t>Dengan</w:t>
      </w:r>
      <w:proofErr w:type="spellEnd"/>
      <w:r w:rsidRPr="000148EE">
        <w:rPr>
          <w:lang w:val="en-ID"/>
        </w:rPr>
        <w:t xml:space="preserve"> </w:t>
      </w:r>
      <w:proofErr w:type="spellStart"/>
      <w:r w:rsidRPr="000148EE">
        <w:rPr>
          <w:lang w:val="en-ID"/>
        </w:rPr>
        <w:t>menggunakan</w:t>
      </w:r>
      <w:proofErr w:type="spellEnd"/>
      <w:r w:rsidRPr="000148EE">
        <w:rPr>
          <w:lang w:val="en-ID"/>
        </w:rPr>
        <w:t xml:space="preserve"> </w:t>
      </w:r>
      <w:proofErr w:type="spellStart"/>
      <w:r w:rsidRPr="000148EE">
        <w:rPr>
          <w:lang w:val="en-ID"/>
        </w:rPr>
        <w:t>rumus</w:t>
      </w:r>
      <w:proofErr w:type="spellEnd"/>
      <w:r w:rsidRPr="000148EE">
        <w:rPr>
          <w:lang w:val="en-ID"/>
        </w:rPr>
        <w:t xml:space="preserve"> </w:t>
      </w:r>
      <w:proofErr w:type="spellStart"/>
      <w:r w:rsidRPr="000148EE">
        <w:rPr>
          <w:lang w:val="en-ID"/>
        </w:rPr>
        <w:t>indeks</w:t>
      </w:r>
      <w:proofErr w:type="spellEnd"/>
      <w:r w:rsidRPr="000148EE">
        <w:rPr>
          <w:lang w:val="en-ID"/>
        </w:rPr>
        <w:t xml:space="preserve"> </w:t>
      </w:r>
      <w:proofErr w:type="spellStart"/>
      <w:r w:rsidRPr="000148EE">
        <w:rPr>
          <w:lang w:val="en-ID"/>
        </w:rPr>
        <w:t>persentase</w:t>
      </w:r>
      <w:proofErr w:type="spellEnd"/>
      <w:r w:rsidRPr="000148EE">
        <w:rPr>
          <w:lang w:val="en-ID"/>
        </w:rPr>
        <w:t xml:space="preserve">, </w:t>
      </w:r>
      <w:proofErr w:type="spellStart"/>
      <w:r w:rsidRPr="000148EE">
        <w:rPr>
          <w:lang w:val="en-ID"/>
        </w:rPr>
        <w:t>diperoleh</w:t>
      </w:r>
      <w:proofErr w:type="spellEnd"/>
      <w:r w:rsidRPr="000148EE">
        <w:rPr>
          <w:lang w:val="en-ID"/>
        </w:rPr>
        <w:t xml:space="preserve"> </w:t>
      </w:r>
      <w:proofErr w:type="spellStart"/>
      <w:r w:rsidRPr="000148EE">
        <w:rPr>
          <w:lang w:val="en-ID"/>
        </w:rPr>
        <w:t>nilai</w:t>
      </w:r>
      <w:proofErr w:type="spellEnd"/>
      <w:r w:rsidRPr="000148EE">
        <w:rPr>
          <w:lang w:val="en-ID"/>
        </w:rPr>
        <w:t xml:space="preserve"> </w:t>
      </w:r>
      <w:proofErr w:type="spellStart"/>
      <w:r w:rsidRPr="000148EE">
        <w:rPr>
          <w:lang w:val="en-ID"/>
        </w:rPr>
        <w:t>persentase</w:t>
      </w:r>
      <w:proofErr w:type="spellEnd"/>
      <w:r w:rsidRPr="000148EE">
        <w:rPr>
          <w:lang w:val="en-ID"/>
        </w:rPr>
        <w:t xml:space="preserve"> </w:t>
      </w:r>
      <w:proofErr w:type="spellStart"/>
      <w:r w:rsidRPr="000148EE">
        <w:rPr>
          <w:lang w:val="en-ID"/>
        </w:rPr>
        <w:t>sebesar</w:t>
      </w:r>
      <w:proofErr w:type="spellEnd"/>
      <w:r w:rsidRPr="000148EE">
        <w:rPr>
          <w:lang w:val="en-ID"/>
        </w:rPr>
        <w:t xml:space="preserve"> 88,46%. Selain </w:t>
      </w:r>
      <w:proofErr w:type="spellStart"/>
      <w:r w:rsidRPr="000148EE">
        <w:rPr>
          <w:lang w:val="en-ID"/>
        </w:rPr>
        <w:t>itu</w:t>
      </w:r>
      <w:proofErr w:type="spellEnd"/>
      <w:r w:rsidRPr="000148EE">
        <w:rPr>
          <w:lang w:val="en-ID"/>
        </w:rPr>
        <w:t xml:space="preserve">, </w:t>
      </w:r>
      <w:proofErr w:type="spellStart"/>
      <w:r w:rsidRPr="000148EE">
        <w:rPr>
          <w:lang w:val="en-ID"/>
        </w:rPr>
        <w:t>nilai</w:t>
      </w:r>
      <w:proofErr w:type="spellEnd"/>
      <w:r w:rsidRPr="000148EE">
        <w:rPr>
          <w:lang w:val="en-ID"/>
        </w:rPr>
        <w:t xml:space="preserve"> rata-rata </w:t>
      </w:r>
      <w:proofErr w:type="spellStart"/>
      <w:r w:rsidRPr="000148EE">
        <w:rPr>
          <w:lang w:val="en-ID"/>
        </w:rPr>
        <w:t>keseluruhan</w:t>
      </w:r>
      <w:proofErr w:type="spellEnd"/>
      <w:r w:rsidRPr="000148EE">
        <w:rPr>
          <w:lang w:val="en-ID"/>
        </w:rPr>
        <w:t xml:space="preserve"> </w:t>
      </w:r>
      <w:proofErr w:type="spellStart"/>
      <w:r w:rsidRPr="000148EE">
        <w:rPr>
          <w:lang w:val="en-ID"/>
        </w:rPr>
        <w:t>dari</w:t>
      </w:r>
      <w:proofErr w:type="spellEnd"/>
      <w:r w:rsidRPr="000148EE">
        <w:rPr>
          <w:lang w:val="en-ID"/>
        </w:rPr>
        <w:t xml:space="preserve"> </w:t>
      </w:r>
      <w:proofErr w:type="spellStart"/>
      <w:r w:rsidRPr="000148EE">
        <w:rPr>
          <w:lang w:val="en-ID"/>
        </w:rPr>
        <w:t>seluruh</w:t>
      </w:r>
      <w:proofErr w:type="spellEnd"/>
      <w:r w:rsidRPr="000148EE">
        <w:rPr>
          <w:lang w:val="en-ID"/>
        </w:rPr>
        <w:t xml:space="preserve"> </w:t>
      </w:r>
      <w:proofErr w:type="spellStart"/>
      <w:r w:rsidRPr="000148EE">
        <w:rPr>
          <w:lang w:val="en-ID"/>
        </w:rPr>
        <w:t>jawaban</w:t>
      </w:r>
      <w:proofErr w:type="spellEnd"/>
      <w:r w:rsidRPr="000148EE">
        <w:rPr>
          <w:lang w:val="en-ID"/>
        </w:rPr>
        <w:t xml:space="preserve"> </w:t>
      </w:r>
      <w:proofErr w:type="spellStart"/>
      <w:r w:rsidRPr="000148EE">
        <w:rPr>
          <w:lang w:val="en-ID"/>
        </w:rPr>
        <w:t>responden</w:t>
      </w:r>
      <w:proofErr w:type="spellEnd"/>
      <w:r w:rsidRPr="000148EE">
        <w:rPr>
          <w:lang w:val="en-ID"/>
        </w:rPr>
        <w:t xml:space="preserve"> </w:t>
      </w:r>
      <w:proofErr w:type="spellStart"/>
      <w:r w:rsidRPr="000148EE">
        <w:rPr>
          <w:lang w:val="en-ID"/>
        </w:rPr>
        <w:t>adalah</w:t>
      </w:r>
      <w:proofErr w:type="spellEnd"/>
      <w:r w:rsidRPr="000148EE">
        <w:rPr>
          <w:lang w:val="en-ID"/>
        </w:rPr>
        <w:t> 4,42.</w:t>
      </w:r>
    </w:p>
    <w:p w14:paraId="09CE60DC" w14:textId="21248662" w:rsidR="00356E9A" w:rsidRPr="00410794" w:rsidRDefault="000148EE" w:rsidP="00410794">
      <w:pPr>
        <w:spacing w:line="360" w:lineRule="auto"/>
        <w:ind w:firstLine="567"/>
        <w:jc w:val="both"/>
        <w:rPr>
          <w:lang w:val="en-ID"/>
        </w:rPr>
      </w:pPr>
      <w:proofErr w:type="spellStart"/>
      <w:r w:rsidRPr="000148EE">
        <w:rPr>
          <w:lang w:val="en-ID"/>
        </w:rPr>
        <w:t>Berdasarkan</w:t>
      </w:r>
      <w:proofErr w:type="spellEnd"/>
      <w:r w:rsidRPr="000148EE">
        <w:rPr>
          <w:lang w:val="en-ID"/>
        </w:rPr>
        <w:t xml:space="preserve"> </w:t>
      </w:r>
      <w:proofErr w:type="spellStart"/>
      <w:r w:rsidRPr="000148EE">
        <w:rPr>
          <w:lang w:val="en-ID"/>
        </w:rPr>
        <w:t>kriteria</w:t>
      </w:r>
      <w:proofErr w:type="spellEnd"/>
      <w:r w:rsidRPr="000148EE">
        <w:rPr>
          <w:lang w:val="en-ID"/>
        </w:rPr>
        <w:t xml:space="preserve"> </w:t>
      </w:r>
      <w:proofErr w:type="spellStart"/>
      <w:r w:rsidRPr="000148EE">
        <w:rPr>
          <w:lang w:val="en-ID"/>
        </w:rPr>
        <w:t>penilaian</w:t>
      </w:r>
      <w:proofErr w:type="spellEnd"/>
      <w:r w:rsidRPr="000148EE">
        <w:rPr>
          <w:lang w:val="en-ID"/>
        </w:rPr>
        <w:t xml:space="preserve"> </w:t>
      </w:r>
      <w:proofErr w:type="spellStart"/>
      <w:r w:rsidRPr="000148EE">
        <w:rPr>
          <w:lang w:val="en-ID"/>
        </w:rPr>
        <w:t>hasil</w:t>
      </w:r>
      <w:proofErr w:type="spellEnd"/>
      <w:r w:rsidRPr="000148EE">
        <w:rPr>
          <w:lang w:val="en-ID"/>
        </w:rPr>
        <w:t xml:space="preserve"> </w:t>
      </w:r>
      <w:proofErr w:type="spellStart"/>
      <w:r w:rsidRPr="000148EE">
        <w:rPr>
          <w:lang w:val="en-ID"/>
        </w:rPr>
        <w:t>kuesioner</w:t>
      </w:r>
      <w:proofErr w:type="spellEnd"/>
      <w:r w:rsidRPr="000148EE">
        <w:rPr>
          <w:lang w:val="en-ID"/>
        </w:rPr>
        <w:t xml:space="preserve"> </w:t>
      </w:r>
      <w:proofErr w:type="spellStart"/>
      <w:r w:rsidRPr="000148EE">
        <w:rPr>
          <w:lang w:val="en-ID"/>
        </w:rPr>
        <w:t>skala</w:t>
      </w:r>
      <w:proofErr w:type="spellEnd"/>
      <w:r w:rsidRPr="000148EE">
        <w:rPr>
          <w:lang w:val="en-ID"/>
        </w:rPr>
        <w:t xml:space="preserve"> Likert pada Bab 3, </w:t>
      </w:r>
      <w:proofErr w:type="spellStart"/>
      <w:r w:rsidRPr="000148EE">
        <w:rPr>
          <w:lang w:val="en-ID"/>
        </w:rPr>
        <w:t>persentase</w:t>
      </w:r>
      <w:proofErr w:type="spellEnd"/>
      <w:r w:rsidRPr="000148EE">
        <w:rPr>
          <w:lang w:val="en-ID"/>
        </w:rPr>
        <w:t> 88,46% </w:t>
      </w:r>
      <w:proofErr w:type="spellStart"/>
      <w:r w:rsidRPr="000148EE">
        <w:rPr>
          <w:lang w:val="en-ID"/>
        </w:rPr>
        <w:t>berada</w:t>
      </w:r>
      <w:proofErr w:type="spellEnd"/>
      <w:r w:rsidRPr="000148EE">
        <w:rPr>
          <w:lang w:val="en-ID"/>
        </w:rPr>
        <w:t xml:space="preserve"> pada interval 81%–100%, </w:t>
      </w:r>
      <w:proofErr w:type="spellStart"/>
      <w:r w:rsidRPr="000148EE">
        <w:rPr>
          <w:lang w:val="en-ID"/>
        </w:rPr>
        <w:t>sehingga</w:t>
      </w:r>
      <w:proofErr w:type="spellEnd"/>
      <w:r w:rsidRPr="000148EE">
        <w:rPr>
          <w:lang w:val="en-ID"/>
        </w:rPr>
        <w:t xml:space="preserve"> </w:t>
      </w:r>
      <w:proofErr w:type="spellStart"/>
      <w:r w:rsidRPr="000148EE">
        <w:rPr>
          <w:lang w:val="en-ID"/>
        </w:rPr>
        <w:t>termasuk</w:t>
      </w:r>
      <w:proofErr w:type="spellEnd"/>
      <w:r w:rsidRPr="000148EE">
        <w:rPr>
          <w:lang w:val="en-ID"/>
        </w:rPr>
        <w:t xml:space="preserve"> </w:t>
      </w:r>
      <w:proofErr w:type="spellStart"/>
      <w:r w:rsidRPr="000148EE">
        <w:rPr>
          <w:lang w:val="en-ID"/>
        </w:rPr>
        <w:t>dalam</w:t>
      </w:r>
      <w:proofErr w:type="spellEnd"/>
      <w:r w:rsidRPr="000148EE">
        <w:rPr>
          <w:lang w:val="en-ID"/>
        </w:rPr>
        <w:t xml:space="preserve"> </w:t>
      </w:r>
      <w:proofErr w:type="spellStart"/>
      <w:r w:rsidRPr="000148EE">
        <w:rPr>
          <w:lang w:val="en-ID"/>
        </w:rPr>
        <w:t>kategori</w:t>
      </w:r>
      <w:proofErr w:type="spellEnd"/>
      <w:r w:rsidRPr="000148EE">
        <w:rPr>
          <w:lang w:val="en-ID"/>
        </w:rPr>
        <w:t xml:space="preserve"> Sangat Baik. Hal </w:t>
      </w:r>
      <w:proofErr w:type="spellStart"/>
      <w:r w:rsidRPr="000148EE">
        <w:rPr>
          <w:lang w:val="en-ID"/>
        </w:rPr>
        <w:t>ini</w:t>
      </w:r>
      <w:proofErr w:type="spellEnd"/>
      <w:r w:rsidRPr="000148EE">
        <w:rPr>
          <w:lang w:val="en-ID"/>
        </w:rPr>
        <w:t xml:space="preserve"> </w:t>
      </w:r>
      <w:proofErr w:type="spellStart"/>
      <w:r w:rsidRPr="000148EE">
        <w:rPr>
          <w:lang w:val="en-ID"/>
        </w:rPr>
        <w:t>menunjukkan</w:t>
      </w:r>
      <w:proofErr w:type="spellEnd"/>
      <w:r w:rsidRPr="000148EE">
        <w:rPr>
          <w:lang w:val="en-ID"/>
        </w:rPr>
        <w:t xml:space="preserve"> </w:t>
      </w:r>
      <w:proofErr w:type="spellStart"/>
      <w:r w:rsidRPr="000148EE">
        <w:rPr>
          <w:lang w:val="en-ID"/>
        </w:rPr>
        <w:t>bahwa</w:t>
      </w:r>
      <w:proofErr w:type="spellEnd"/>
      <w:r w:rsidRPr="000148EE">
        <w:rPr>
          <w:lang w:val="en-ID"/>
        </w:rPr>
        <w:t xml:space="preserve"> </w:t>
      </w:r>
      <w:proofErr w:type="spellStart"/>
      <w:r w:rsidRPr="000148EE">
        <w:rPr>
          <w:lang w:val="en-ID"/>
        </w:rPr>
        <w:t>sistem</w:t>
      </w:r>
      <w:proofErr w:type="spellEnd"/>
      <w:r w:rsidRPr="000148EE">
        <w:rPr>
          <w:lang w:val="en-ID"/>
        </w:rPr>
        <w:t xml:space="preserve"> yang </w:t>
      </w:r>
      <w:proofErr w:type="spellStart"/>
      <w:r w:rsidRPr="000148EE">
        <w:rPr>
          <w:lang w:val="en-ID"/>
        </w:rPr>
        <w:t>dikembangkan</w:t>
      </w:r>
      <w:proofErr w:type="spellEnd"/>
      <w:r w:rsidRPr="000148EE">
        <w:rPr>
          <w:lang w:val="en-ID"/>
        </w:rPr>
        <w:t xml:space="preserve"> </w:t>
      </w:r>
      <w:proofErr w:type="spellStart"/>
      <w:r w:rsidRPr="000148EE">
        <w:rPr>
          <w:lang w:val="en-ID"/>
        </w:rPr>
        <w:t>telah</w:t>
      </w:r>
      <w:proofErr w:type="spellEnd"/>
      <w:r w:rsidRPr="000148EE">
        <w:rPr>
          <w:lang w:val="en-ID"/>
        </w:rPr>
        <w:t xml:space="preserve"> </w:t>
      </w:r>
      <w:proofErr w:type="spellStart"/>
      <w:r w:rsidRPr="000148EE">
        <w:rPr>
          <w:lang w:val="en-ID"/>
        </w:rPr>
        <w:t>mampu</w:t>
      </w:r>
      <w:proofErr w:type="spellEnd"/>
      <w:r w:rsidRPr="000148EE">
        <w:rPr>
          <w:lang w:val="en-ID"/>
        </w:rPr>
        <w:t xml:space="preserve"> </w:t>
      </w:r>
      <w:proofErr w:type="spellStart"/>
      <w:r w:rsidRPr="000148EE">
        <w:rPr>
          <w:lang w:val="en-ID"/>
        </w:rPr>
        <w:t>memenuhi</w:t>
      </w:r>
      <w:proofErr w:type="spellEnd"/>
      <w:r w:rsidRPr="000148EE">
        <w:rPr>
          <w:lang w:val="en-ID"/>
        </w:rPr>
        <w:t xml:space="preserve"> </w:t>
      </w:r>
      <w:proofErr w:type="spellStart"/>
      <w:r w:rsidRPr="000148EE">
        <w:rPr>
          <w:lang w:val="en-ID"/>
        </w:rPr>
        <w:t>kebutuhan</w:t>
      </w:r>
      <w:proofErr w:type="spellEnd"/>
      <w:r w:rsidRPr="000148EE">
        <w:rPr>
          <w:lang w:val="en-ID"/>
        </w:rPr>
        <w:t xml:space="preserve"> </w:t>
      </w:r>
      <w:proofErr w:type="spellStart"/>
      <w:r w:rsidRPr="000148EE">
        <w:rPr>
          <w:lang w:val="en-ID"/>
        </w:rPr>
        <w:t>pengguna</w:t>
      </w:r>
      <w:proofErr w:type="spellEnd"/>
      <w:r w:rsidRPr="000148EE">
        <w:rPr>
          <w:lang w:val="en-ID"/>
        </w:rPr>
        <w:t xml:space="preserve"> </w:t>
      </w:r>
      <w:proofErr w:type="spellStart"/>
      <w:r w:rsidRPr="000148EE">
        <w:rPr>
          <w:lang w:val="en-ID"/>
        </w:rPr>
        <w:t>dengan</w:t>
      </w:r>
      <w:proofErr w:type="spellEnd"/>
      <w:r w:rsidRPr="000148EE">
        <w:rPr>
          <w:lang w:val="en-ID"/>
        </w:rPr>
        <w:t xml:space="preserve"> sangat </w:t>
      </w:r>
      <w:proofErr w:type="spellStart"/>
      <w:r w:rsidRPr="000148EE">
        <w:rPr>
          <w:lang w:val="en-ID"/>
        </w:rPr>
        <w:t>baik</w:t>
      </w:r>
      <w:proofErr w:type="spellEnd"/>
      <w:r w:rsidRPr="000148EE">
        <w:rPr>
          <w:lang w:val="en-ID"/>
        </w:rPr>
        <w:t xml:space="preserve">, </w:t>
      </w:r>
      <w:proofErr w:type="spellStart"/>
      <w:r w:rsidRPr="000148EE">
        <w:rPr>
          <w:lang w:val="en-ID"/>
        </w:rPr>
        <w:t>baik</w:t>
      </w:r>
      <w:proofErr w:type="spellEnd"/>
      <w:r w:rsidRPr="000148EE">
        <w:rPr>
          <w:lang w:val="en-ID"/>
        </w:rPr>
        <w:t xml:space="preserve"> </w:t>
      </w:r>
      <w:proofErr w:type="spellStart"/>
      <w:r w:rsidRPr="000148EE">
        <w:rPr>
          <w:lang w:val="en-ID"/>
        </w:rPr>
        <w:t>dari</w:t>
      </w:r>
      <w:proofErr w:type="spellEnd"/>
      <w:r w:rsidRPr="000148EE">
        <w:rPr>
          <w:lang w:val="en-ID"/>
        </w:rPr>
        <w:t xml:space="preserve"> </w:t>
      </w:r>
      <w:proofErr w:type="spellStart"/>
      <w:r w:rsidRPr="000148EE">
        <w:rPr>
          <w:lang w:val="en-ID"/>
        </w:rPr>
        <w:t>segi</w:t>
      </w:r>
      <w:proofErr w:type="spellEnd"/>
      <w:r w:rsidRPr="000148EE">
        <w:rPr>
          <w:lang w:val="en-ID"/>
        </w:rPr>
        <w:t xml:space="preserve"> </w:t>
      </w:r>
      <w:proofErr w:type="spellStart"/>
      <w:r w:rsidRPr="000148EE">
        <w:rPr>
          <w:lang w:val="en-ID"/>
        </w:rPr>
        <w:t>fungsionalitas</w:t>
      </w:r>
      <w:proofErr w:type="spellEnd"/>
      <w:r w:rsidRPr="000148EE">
        <w:rPr>
          <w:lang w:val="en-ID"/>
        </w:rPr>
        <w:t xml:space="preserve">, </w:t>
      </w:r>
      <w:proofErr w:type="spellStart"/>
      <w:r w:rsidRPr="000148EE">
        <w:rPr>
          <w:lang w:val="en-ID"/>
        </w:rPr>
        <w:t>kemudahan</w:t>
      </w:r>
      <w:proofErr w:type="spellEnd"/>
      <w:r w:rsidRPr="000148EE">
        <w:rPr>
          <w:lang w:val="en-ID"/>
        </w:rPr>
        <w:t xml:space="preserve"> </w:t>
      </w:r>
      <w:proofErr w:type="spellStart"/>
      <w:r w:rsidRPr="000148EE">
        <w:rPr>
          <w:lang w:val="en-ID"/>
        </w:rPr>
        <w:t>penggunaan</w:t>
      </w:r>
      <w:proofErr w:type="spellEnd"/>
      <w:r w:rsidRPr="000148EE">
        <w:rPr>
          <w:lang w:val="en-ID"/>
        </w:rPr>
        <w:t xml:space="preserve">, </w:t>
      </w:r>
      <w:proofErr w:type="spellStart"/>
      <w:r w:rsidRPr="000148EE">
        <w:rPr>
          <w:lang w:val="en-ID"/>
        </w:rPr>
        <w:t>keamanan</w:t>
      </w:r>
      <w:proofErr w:type="spellEnd"/>
      <w:r w:rsidRPr="000148EE">
        <w:rPr>
          <w:lang w:val="en-ID"/>
        </w:rPr>
        <w:t xml:space="preserve">, </w:t>
      </w:r>
      <w:proofErr w:type="spellStart"/>
      <w:r w:rsidRPr="000148EE">
        <w:rPr>
          <w:lang w:val="en-ID"/>
        </w:rPr>
        <w:t>maupun</w:t>
      </w:r>
      <w:proofErr w:type="spellEnd"/>
      <w:r w:rsidRPr="000148EE">
        <w:rPr>
          <w:lang w:val="en-ID"/>
        </w:rPr>
        <w:t xml:space="preserve"> </w:t>
      </w:r>
      <w:proofErr w:type="spellStart"/>
      <w:r w:rsidRPr="000148EE">
        <w:rPr>
          <w:lang w:val="en-ID"/>
        </w:rPr>
        <w:t>kinerja</w:t>
      </w:r>
      <w:proofErr w:type="spellEnd"/>
      <w:r w:rsidRPr="000148EE">
        <w:rPr>
          <w:lang w:val="en-ID"/>
        </w:rPr>
        <w:t xml:space="preserve"> </w:t>
      </w:r>
      <w:proofErr w:type="spellStart"/>
      <w:r w:rsidRPr="000148EE">
        <w:rPr>
          <w:lang w:val="en-ID"/>
        </w:rPr>
        <w:t>sistem</w:t>
      </w:r>
      <w:proofErr w:type="spellEnd"/>
      <w:r w:rsidRPr="000148EE">
        <w:rPr>
          <w:lang w:val="en-ID"/>
        </w:rPr>
        <w:t xml:space="preserve"> </w:t>
      </w:r>
      <w:proofErr w:type="spellStart"/>
      <w:r w:rsidRPr="000148EE">
        <w:rPr>
          <w:lang w:val="en-ID"/>
        </w:rPr>
        <w:t>secara</w:t>
      </w:r>
      <w:proofErr w:type="spellEnd"/>
      <w:r w:rsidRPr="000148EE">
        <w:rPr>
          <w:lang w:val="en-ID"/>
        </w:rPr>
        <w:t xml:space="preserve"> </w:t>
      </w:r>
      <w:proofErr w:type="spellStart"/>
      <w:r w:rsidRPr="000148EE">
        <w:rPr>
          <w:lang w:val="en-ID"/>
        </w:rPr>
        <w:t>keseluruhan</w:t>
      </w:r>
      <w:proofErr w:type="spellEnd"/>
      <w:r w:rsidRPr="000148EE">
        <w:rPr>
          <w:lang w:val="en-ID"/>
        </w:rPr>
        <w:t>.</w:t>
      </w:r>
    </w:p>
    <w:p w14:paraId="2B345790" w14:textId="251EC5FA" w:rsidR="00366503" w:rsidRPr="00366503" w:rsidRDefault="00366503" w:rsidP="002D02CB">
      <w:pPr>
        <w:pStyle w:val="Heading2"/>
        <w:spacing w:before="240"/>
        <w:jc w:val="both"/>
        <w:rPr>
          <w:rFonts w:cs="Times New Roman"/>
        </w:rPr>
      </w:pPr>
      <w:bookmarkStart w:id="389" w:name="_Toc228227827"/>
      <w:r w:rsidRPr="00366503">
        <w:rPr>
          <w:rFonts w:cs="Times New Roman"/>
        </w:rPr>
        <w:t>Pembahasan</w:t>
      </w:r>
      <w:bookmarkEnd w:id="389"/>
    </w:p>
    <w:p w14:paraId="6513DFA4" w14:textId="4A6B3E20" w:rsidR="00054F05" w:rsidRPr="00054F05" w:rsidRDefault="00B74C9B" w:rsidP="00054F05">
      <w:pPr>
        <w:spacing w:line="360" w:lineRule="auto"/>
        <w:ind w:firstLine="567"/>
        <w:jc w:val="both"/>
        <w:rPr>
          <w:rFonts w:cs="Times New Roman"/>
          <w:szCs w:val="24"/>
          <w:lang w:val="en-ID"/>
        </w:rPr>
      </w:pPr>
      <w:r w:rsidRPr="00B74C9B">
        <w:rPr>
          <w:rFonts w:cs="Times New Roman"/>
          <w:szCs w:val="24"/>
        </w:rPr>
        <w:t xml:space="preserve">Pada umumnya, pengelolaan sertifikat yang masih dilakukan secara manual sering menimbulkan berbagai permasalahan, seperti pencatatan data yang tidak terpusat, kesulitan dalam pengarsipan, proses pencarian dokumen yang lambat, serta belum tersedianya mekanisme verifikasi keaslian sertifikat secara cepat dan akurat. Permasalahan tersebut juga ditemukan pada objek penelitian ini. Oleh karena itu, sistem </w:t>
      </w:r>
      <w:proofErr w:type="spellStart"/>
      <w:r w:rsidRPr="00B74C9B">
        <w:rPr>
          <w:rFonts w:cs="Times New Roman"/>
          <w:szCs w:val="24"/>
        </w:rPr>
        <w:t>autentikasi</w:t>
      </w:r>
      <w:proofErr w:type="spellEnd"/>
      <w:r w:rsidRPr="00B74C9B">
        <w:rPr>
          <w:rFonts w:cs="Times New Roman"/>
          <w:szCs w:val="24"/>
        </w:rPr>
        <w:t xml:space="preserve"> sertifikat digital dikembangkan untuk membantu proses pengelolaan sertifikat agar menjadi lebih terstruktur, aman, dan mudah diakses. Melalui sistem berbasis </w:t>
      </w:r>
      <w:r w:rsidRPr="00B92704">
        <w:rPr>
          <w:rFonts w:cs="Times New Roman"/>
          <w:i/>
          <w:iCs/>
          <w:szCs w:val="24"/>
        </w:rPr>
        <w:t>web</w:t>
      </w:r>
      <w:r w:rsidRPr="00B74C9B">
        <w:rPr>
          <w:rFonts w:cs="Times New Roman"/>
          <w:szCs w:val="24"/>
        </w:rPr>
        <w:t xml:space="preserve"> yang dibangun, proses pengelolaan sertifikat, verifikasi publik, dan pengawasan aktivitas admin dapat dilaksanakan dalam satu platform.</w:t>
      </w:r>
    </w:p>
    <w:p w14:paraId="5F234948" w14:textId="77777777" w:rsidR="00B74C9B" w:rsidRPr="00B74C9B" w:rsidRDefault="00B74C9B" w:rsidP="00B74C9B">
      <w:pPr>
        <w:spacing w:line="360" w:lineRule="auto"/>
        <w:ind w:firstLine="567"/>
        <w:jc w:val="both"/>
        <w:rPr>
          <w:rFonts w:cs="Times New Roman"/>
          <w:szCs w:val="24"/>
          <w:lang w:val="en-ID"/>
        </w:rPr>
      </w:pPr>
      <w:proofErr w:type="spellStart"/>
      <w:r w:rsidRPr="00B74C9B">
        <w:rPr>
          <w:rFonts w:cs="Times New Roman"/>
          <w:szCs w:val="24"/>
          <w:lang w:val="en-ID"/>
        </w:rPr>
        <w:t>Sistem</w:t>
      </w:r>
      <w:proofErr w:type="spellEnd"/>
      <w:r w:rsidRPr="00B74C9B">
        <w:rPr>
          <w:rFonts w:cs="Times New Roman"/>
          <w:szCs w:val="24"/>
          <w:lang w:val="en-ID"/>
        </w:rPr>
        <w:t xml:space="preserve"> </w:t>
      </w:r>
      <w:proofErr w:type="spellStart"/>
      <w:r w:rsidRPr="00B74C9B">
        <w:rPr>
          <w:rFonts w:cs="Times New Roman"/>
          <w:szCs w:val="24"/>
          <w:lang w:val="en-ID"/>
        </w:rPr>
        <w:t>dikembangkan</w:t>
      </w:r>
      <w:proofErr w:type="spellEnd"/>
      <w:r w:rsidRPr="00B74C9B">
        <w:rPr>
          <w:rFonts w:cs="Times New Roman"/>
          <w:szCs w:val="24"/>
          <w:lang w:val="en-ID"/>
        </w:rPr>
        <w:t xml:space="preserve"> </w:t>
      </w:r>
      <w:proofErr w:type="spellStart"/>
      <w:r w:rsidRPr="00B74C9B">
        <w:rPr>
          <w:rFonts w:cs="Times New Roman"/>
          <w:szCs w:val="24"/>
          <w:lang w:val="en-ID"/>
        </w:rPr>
        <w:t>menggunakan</w:t>
      </w:r>
      <w:proofErr w:type="spellEnd"/>
      <w:r w:rsidRPr="00B74C9B">
        <w:rPr>
          <w:rFonts w:cs="Times New Roman"/>
          <w:szCs w:val="24"/>
          <w:lang w:val="en-ID"/>
        </w:rPr>
        <w:t xml:space="preserve"> </w:t>
      </w:r>
      <w:r w:rsidRPr="00B92704">
        <w:rPr>
          <w:rFonts w:cs="Times New Roman"/>
          <w:i/>
          <w:iCs/>
          <w:szCs w:val="24"/>
          <w:lang w:val="en-ID"/>
        </w:rPr>
        <w:t>Laravel 11</w:t>
      </w:r>
      <w:r w:rsidRPr="00B74C9B">
        <w:rPr>
          <w:rFonts w:cs="Times New Roman"/>
          <w:szCs w:val="24"/>
          <w:lang w:val="en-ID"/>
        </w:rPr>
        <w:t xml:space="preserve"> </w:t>
      </w:r>
      <w:proofErr w:type="spellStart"/>
      <w:r w:rsidRPr="00B74C9B">
        <w:rPr>
          <w:rFonts w:cs="Times New Roman"/>
          <w:szCs w:val="24"/>
          <w:lang w:val="en-ID"/>
        </w:rPr>
        <w:t>dengan</w:t>
      </w:r>
      <w:proofErr w:type="spellEnd"/>
      <w:r w:rsidRPr="00B74C9B">
        <w:rPr>
          <w:rFonts w:cs="Times New Roman"/>
          <w:szCs w:val="24"/>
          <w:lang w:val="en-ID"/>
        </w:rPr>
        <w:t xml:space="preserve"> </w:t>
      </w:r>
      <w:proofErr w:type="spellStart"/>
      <w:r w:rsidRPr="00B74C9B">
        <w:rPr>
          <w:rFonts w:cs="Times New Roman"/>
          <w:szCs w:val="24"/>
          <w:lang w:val="en-ID"/>
        </w:rPr>
        <w:t>arsitektur</w:t>
      </w:r>
      <w:proofErr w:type="spellEnd"/>
      <w:r w:rsidRPr="00B74C9B">
        <w:rPr>
          <w:rFonts w:cs="Times New Roman"/>
          <w:szCs w:val="24"/>
          <w:lang w:val="en-ID"/>
        </w:rPr>
        <w:t xml:space="preserve"> </w:t>
      </w:r>
      <w:r w:rsidRPr="00B92704">
        <w:rPr>
          <w:rFonts w:cs="Times New Roman"/>
          <w:i/>
          <w:iCs/>
          <w:szCs w:val="24"/>
          <w:lang w:val="en-ID"/>
        </w:rPr>
        <w:t>MVC</w:t>
      </w:r>
      <w:r w:rsidRPr="00B74C9B">
        <w:rPr>
          <w:rFonts w:cs="Times New Roman"/>
          <w:szCs w:val="24"/>
          <w:lang w:val="en-ID"/>
        </w:rPr>
        <w:t xml:space="preserve"> agar </w:t>
      </w:r>
      <w:proofErr w:type="spellStart"/>
      <w:r w:rsidRPr="00B74C9B">
        <w:rPr>
          <w:rFonts w:cs="Times New Roman"/>
          <w:szCs w:val="24"/>
          <w:lang w:val="en-ID"/>
        </w:rPr>
        <w:t>struktur</w:t>
      </w:r>
      <w:proofErr w:type="spellEnd"/>
      <w:r w:rsidRPr="00B74C9B">
        <w:rPr>
          <w:rFonts w:cs="Times New Roman"/>
          <w:szCs w:val="24"/>
          <w:lang w:val="en-ID"/>
        </w:rPr>
        <w:t xml:space="preserve"> program </w:t>
      </w:r>
      <w:proofErr w:type="spellStart"/>
      <w:r w:rsidRPr="00B74C9B">
        <w:rPr>
          <w:rFonts w:cs="Times New Roman"/>
          <w:szCs w:val="24"/>
          <w:lang w:val="en-ID"/>
        </w:rPr>
        <w:t>lebih</w:t>
      </w:r>
      <w:proofErr w:type="spellEnd"/>
      <w:r w:rsidRPr="00B74C9B">
        <w:rPr>
          <w:rFonts w:cs="Times New Roman"/>
          <w:szCs w:val="24"/>
          <w:lang w:val="en-ID"/>
        </w:rPr>
        <w:t xml:space="preserve"> </w:t>
      </w:r>
      <w:proofErr w:type="spellStart"/>
      <w:r w:rsidRPr="00B74C9B">
        <w:rPr>
          <w:rFonts w:cs="Times New Roman"/>
          <w:szCs w:val="24"/>
          <w:lang w:val="en-ID"/>
        </w:rPr>
        <w:t>terorganisasi</w:t>
      </w:r>
      <w:proofErr w:type="spellEnd"/>
      <w:r w:rsidRPr="00B74C9B">
        <w:rPr>
          <w:rFonts w:cs="Times New Roman"/>
          <w:szCs w:val="24"/>
          <w:lang w:val="en-ID"/>
        </w:rPr>
        <w:t xml:space="preserve"> dan </w:t>
      </w:r>
      <w:proofErr w:type="spellStart"/>
      <w:r w:rsidRPr="00B74C9B">
        <w:rPr>
          <w:rFonts w:cs="Times New Roman"/>
          <w:szCs w:val="24"/>
          <w:lang w:val="en-ID"/>
        </w:rPr>
        <w:t>mudah</w:t>
      </w:r>
      <w:proofErr w:type="spellEnd"/>
      <w:r w:rsidRPr="00B74C9B">
        <w:rPr>
          <w:rFonts w:cs="Times New Roman"/>
          <w:szCs w:val="24"/>
          <w:lang w:val="en-ID"/>
        </w:rPr>
        <w:t xml:space="preserve"> </w:t>
      </w:r>
      <w:proofErr w:type="spellStart"/>
      <w:r w:rsidRPr="00B74C9B">
        <w:rPr>
          <w:rFonts w:cs="Times New Roman"/>
          <w:szCs w:val="24"/>
          <w:lang w:val="en-ID"/>
        </w:rPr>
        <w:t>dikembangkan</w:t>
      </w:r>
      <w:proofErr w:type="spellEnd"/>
      <w:r w:rsidRPr="00B74C9B">
        <w:rPr>
          <w:rFonts w:cs="Times New Roman"/>
          <w:szCs w:val="24"/>
          <w:lang w:val="en-ID"/>
        </w:rPr>
        <w:t xml:space="preserve">. </w:t>
      </w:r>
      <w:proofErr w:type="spellStart"/>
      <w:r w:rsidRPr="00B74C9B">
        <w:rPr>
          <w:rFonts w:cs="Times New Roman"/>
          <w:szCs w:val="24"/>
          <w:lang w:val="en-ID"/>
        </w:rPr>
        <w:t>Implementasi</w:t>
      </w:r>
      <w:proofErr w:type="spellEnd"/>
      <w:r w:rsidRPr="00B74C9B">
        <w:rPr>
          <w:rFonts w:cs="Times New Roman"/>
          <w:szCs w:val="24"/>
          <w:lang w:val="en-ID"/>
        </w:rPr>
        <w:t xml:space="preserve"> </w:t>
      </w:r>
      <w:proofErr w:type="spellStart"/>
      <w:r w:rsidRPr="00B74C9B">
        <w:rPr>
          <w:rFonts w:cs="Times New Roman"/>
          <w:szCs w:val="24"/>
          <w:lang w:val="en-ID"/>
        </w:rPr>
        <w:t>sistem</w:t>
      </w:r>
      <w:proofErr w:type="spellEnd"/>
      <w:r w:rsidRPr="00B74C9B">
        <w:rPr>
          <w:rFonts w:cs="Times New Roman"/>
          <w:szCs w:val="24"/>
          <w:lang w:val="en-ID"/>
        </w:rPr>
        <w:t xml:space="preserve"> </w:t>
      </w:r>
      <w:proofErr w:type="spellStart"/>
      <w:r w:rsidRPr="00B74C9B">
        <w:rPr>
          <w:rFonts w:cs="Times New Roman"/>
          <w:szCs w:val="24"/>
          <w:lang w:val="en-ID"/>
        </w:rPr>
        <w:t>mencakup</w:t>
      </w:r>
      <w:proofErr w:type="spellEnd"/>
      <w:r w:rsidRPr="00B74C9B">
        <w:rPr>
          <w:rFonts w:cs="Times New Roman"/>
          <w:szCs w:val="24"/>
          <w:lang w:val="en-ID"/>
        </w:rPr>
        <w:t xml:space="preserve"> </w:t>
      </w:r>
      <w:proofErr w:type="spellStart"/>
      <w:r w:rsidRPr="00B74C9B">
        <w:rPr>
          <w:rFonts w:cs="Times New Roman"/>
          <w:szCs w:val="24"/>
          <w:lang w:val="en-ID"/>
        </w:rPr>
        <w:t>halaman</w:t>
      </w:r>
      <w:proofErr w:type="spellEnd"/>
      <w:r w:rsidRPr="00B74C9B">
        <w:rPr>
          <w:rFonts w:cs="Times New Roman"/>
          <w:szCs w:val="24"/>
          <w:lang w:val="en-ID"/>
        </w:rPr>
        <w:t xml:space="preserve"> </w:t>
      </w:r>
      <w:proofErr w:type="spellStart"/>
      <w:r w:rsidRPr="00B74C9B">
        <w:rPr>
          <w:rFonts w:cs="Times New Roman"/>
          <w:szCs w:val="24"/>
          <w:lang w:val="en-ID"/>
        </w:rPr>
        <w:t>verifikasi</w:t>
      </w:r>
      <w:proofErr w:type="spellEnd"/>
      <w:r w:rsidRPr="00B74C9B">
        <w:rPr>
          <w:rFonts w:cs="Times New Roman"/>
          <w:szCs w:val="24"/>
          <w:lang w:val="en-ID"/>
        </w:rPr>
        <w:t xml:space="preserve"> </w:t>
      </w:r>
      <w:proofErr w:type="spellStart"/>
      <w:r w:rsidRPr="00B74C9B">
        <w:rPr>
          <w:rFonts w:cs="Times New Roman"/>
          <w:szCs w:val="24"/>
          <w:lang w:val="en-ID"/>
        </w:rPr>
        <w:t>publik</w:t>
      </w:r>
      <w:proofErr w:type="spellEnd"/>
      <w:r w:rsidRPr="00B74C9B">
        <w:rPr>
          <w:rFonts w:cs="Times New Roman"/>
          <w:szCs w:val="24"/>
          <w:lang w:val="en-ID"/>
        </w:rPr>
        <w:t xml:space="preserve"> </w:t>
      </w:r>
      <w:proofErr w:type="spellStart"/>
      <w:r w:rsidRPr="00B74C9B">
        <w:rPr>
          <w:rFonts w:cs="Times New Roman"/>
          <w:szCs w:val="24"/>
          <w:lang w:val="en-ID"/>
        </w:rPr>
        <w:t>untuk</w:t>
      </w:r>
      <w:proofErr w:type="spellEnd"/>
      <w:r w:rsidRPr="00B74C9B">
        <w:rPr>
          <w:rFonts w:cs="Times New Roman"/>
          <w:szCs w:val="24"/>
          <w:lang w:val="en-ID"/>
        </w:rPr>
        <w:t xml:space="preserve"> </w:t>
      </w:r>
      <w:proofErr w:type="spellStart"/>
      <w:r w:rsidRPr="00B74C9B">
        <w:rPr>
          <w:rFonts w:cs="Times New Roman"/>
          <w:szCs w:val="24"/>
          <w:lang w:val="en-ID"/>
        </w:rPr>
        <w:t>mengecek</w:t>
      </w:r>
      <w:proofErr w:type="spellEnd"/>
      <w:r w:rsidRPr="00B74C9B">
        <w:rPr>
          <w:rFonts w:cs="Times New Roman"/>
          <w:szCs w:val="24"/>
          <w:lang w:val="en-ID"/>
        </w:rPr>
        <w:t xml:space="preserve"> </w:t>
      </w:r>
      <w:proofErr w:type="spellStart"/>
      <w:r w:rsidRPr="00B74C9B">
        <w:rPr>
          <w:rFonts w:cs="Times New Roman"/>
          <w:szCs w:val="24"/>
          <w:lang w:val="en-ID"/>
        </w:rPr>
        <w:t>keaslian</w:t>
      </w:r>
      <w:proofErr w:type="spellEnd"/>
      <w:r w:rsidRPr="00B74C9B">
        <w:rPr>
          <w:rFonts w:cs="Times New Roman"/>
          <w:szCs w:val="24"/>
          <w:lang w:val="en-ID"/>
        </w:rPr>
        <w:t xml:space="preserve"> </w:t>
      </w:r>
      <w:proofErr w:type="spellStart"/>
      <w:r w:rsidRPr="00B74C9B">
        <w:rPr>
          <w:rFonts w:cs="Times New Roman"/>
          <w:szCs w:val="24"/>
          <w:lang w:val="en-ID"/>
        </w:rPr>
        <w:t>sertifikat</w:t>
      </w:r>
      <w:proofErr w:type="spellEnd"/>
      <w:r w:rsidRPr="00B74C9B">
        <w:rPr>
          <w:rFonts w:cs="Times New Roman"/>
          <w:szCs w:val="24"/>
          <w:lang w:val="en-ID"/>
        </w:rPr>
        <w:t xml:space="preserve"> </w:t>
      </w:r>
      <w:proofErr w:type="spellStart"/>
      <w:r w:rsidRPr="00B74C9B">
        <w:rPr>
          <w:rFonts w:cs="Times New Roman"/>
          <w:szCs w:val="24"/>
          <w:lang w:val="en-ID"/>
        </w:rPr>
        <w:t>melalui</w:t>
      </w:r>
      <w:proofErr w:type="spellEnd"/>
      <w:r w:rsidRPr="00B74C9B">
        <w:rPr>
          <w:rFonts w:cs="Times New Roman"/>
          <w:szCs w:val="24"/>
          <w:lang w:val="en-ID"/>
        </w:rPr>
        <w:t xml:space="preserve"> </w:t>
      </w:r>
      <w:proofErr w:type="spellStart"/>
      <w:r w:rsidRPr="00B74C9B">
        <w:rPr>
          <w:rFonts w:cs="Times New Roman"/>
          <w:szCs w:val="24"/>
          <w:lang w:val="en-ID"/>
        </w:rPr>
        <w:t>nomor</w:t>
      </w:r>
      <w:proofErr w:type="spellEnd"/>
      <w:r w:rsidRPr="00B74C9B">
        <w:rPr>
          <w:rFonts w:cs="Times New Roman"/>
          <w:szCs w:val="24"/>
          <w:lang w:val="en-ID"/>
        </w:rPr>
        <w:t xml:space="preserve"> </w:t>
      </w:r>
      <w:proofErr w:type="spellStart"/>
      <w:r w:rsidRPr="00B74C9B">
        <w:rPr>
          <w:rFonts w:cs="Times New Roman"/>
          <w:szCs w:val="24"/>
          <w:lang w:val="en-ID"/>
        </w:rPr>
        <w:t>sertifikat</w:t>
      </w:r>
      <w:proofErr w:type="spellEnd"/>
      <w:r w:rsidRPr="00B74C9B">
        <w:rPr>
          <w:rFonts w:cs="Times New Roman"/>
          <w:szCs w:val="24"/>
          <w:lang w:val="en-ID"/>
        </w:rPr>
        <w:t xml:space="preserve"> </w:t>
      </w:r>
      <w:proofErr w:type="spellStart"/>
      <w:r w:rsidRPr="00B74C9B">
        <w:rPr>
          <w:rFonts w:cs="Times New Roman"/>
          <w:szCs w:val="24"/>
          <w:lang w:val="en-ID"/>
        </w:rPr>
        <w:t>atau</w:t>
      </w:r>
      <w:proofErr w:type="spellEnd"/>
      <w:r w:rsidRPr="00B74C9B">
        <w:rPr>
          <w:rFonts w:cs="Times New Roman"/>
          <w:szCs w:val="24"/>
          <w:lang w:val="en-ID"/>
        </w:rPr>
        <w:t xml:space="preserve"> </w:t>
      </w:r>
      <w:r w:rsidRPr="00B92704">
        <w:rPr>
          <w:rFonts w:cs="Times New Roman"/>
          <w:i/>
          <w:iCs/>
          <w:szCs w:val="24"/>
          <w:lang w:val="en-ID"/>
        </w:rPr>
        <w:t>QR Code</w:t>
      </w:r>
      <w:r w:rsidRPr="00B74C9B">
        <w:rPr>
          <w:rFonts w:cs="Times New Roman"/>
          <w:szCs w:val="24"/>
          <w:lang w:val="en-ID"/>
        </w:rPr>
        <w:t xml:space="preserve">, </w:t>
      </w:r>
      <w:proofErr w:type="spellStart"/>
      <w:r w:rsidRPr="00B74C9B">
        <w:rPr>
          <w:rFonts w:cs="Times New Roman"/>
          <w:szCs w:val="24"/>
          <w:lang w:val="en-ID"/>
        </w:rPr>
        <w:t>serta</w:t>
      </w:r>
      <w:proofErr w:type="spellEnd"/>
      <w:r w:rsidRPr="00B74C9B">
        <w:rPr>
          <w:rFonts w:cs="Times New Roman"/>
          <w:szCs w:val="24"/>
          <w:lang w:val="en-ID"/>
        </w:rPr>
        <w:t xml:space="preserve"> panel admin yang </w:t>
      </w:r>
      <w:proofErr w:type="spellStart"/>
      <w:r w:rsidRPr="00B74C9B">
        <w:rPr>
          <w:rFonts w:cs="Times New Roman"/>
          <w:szCs w:val="24"/>
          <w:lang w:val="en-ID"/>
        </w:rPr>
        <w:t>dilengkapi</w:t>
      </w:r>
      <w:proofErr w:type="spellEnd"/>
      <w:r w:rsidRPr="00B74C9B">
        <w:rPr>
          <w:rFonts w:cs="Times New Roman"/>
          <w:szCs w:val="24"/>
          <w:lang w:val="en-ID"/>
        </w:rPr>
        <w:t xml:space="preserve"> </w:t>
      </w:r>
      <w:proofErr w:type="spellStart"/>
      <w:r w:rsidRPr="00B74C9B">
        <w:rPr>
          <w:rFonts w:cs="Times New Roman"/>
          <w:szCs w:val="24"/>
          <w:lang w:val="en-ID"/>
        </w:rPr>
        <w:t>autentikasi</w:t>
      </w:r>
      <w:proofErr w:type="spellEnd"/>
      <w:r w:rsidRPr="00B74C9B">
        <w:rPr>
          <w:rFonts w:cs="Times New Roman"/>
          <w:szCs w:val="24"/>
          <w:lang w:val="en-ID"/>
        </w:rPr>
        <w:t xml:space="preserve"> dan </w:t>
      </w:r>
      <w:proofErr w:type="spellStart"/>
      <w:r w:rsidRPr="00B74C9B">
        <w:rPr>
          <w:rFonts w:cs="Times New Roman"/>
          <w:szCs w:val="24"/>
          <w:lang w:val="en-ID"/>
        </w:rPr>
        <w:t>pembatasan</w:t>
      </w:r>
      <w:proofErr w:type="spellEnd"/>
      <w:r w:rsidRPr="00B74C9B">
        <w:rPr>
          <w:rFonts w:cs="Times New Roman"/>
          <w:szCs w:val="24"/>
          <w:lang w:val="en-ID"/>
        </w:rPr>
        <w:t xml:space="preserve"> </w:t>
      </w:r>
      <w:proofErr w:type="spellStart"/>
      <w:r w:rsidRPr="00B74C9B">
        <w:rPr>
          <w:rFonts w:cs="Times New Roman"/>
          <w:szCs w:val="24"/>
          <w:lang w:val="en-ID"/>
        </w:rPr>
        <w:t>akses</w:t>
      </w:r>
      <w:proofErr w:type="spellEnd"/>
      <w:r w:rsidRPr="00B74C9B">
        <w:rPr>
          <w:rFonts w:cs="Times New Roman"/>
          <w:szCs w:val="24"/>
          <w:lang w:val="en-ID"/>
        </w:rPr>
        <w:t xml:space="preserve"> </w:t>
      </w:r>
      <w:proofErr w:type="spellStart"/>
      <w:r w:rsidRPr="00B74C9B">
        <w:rPr>
          <w:rFonts w:cs="Times New Roman"/>
          <w:szCs w:val="24"/>
          <w:lang w:val="en-ID"/>
        </w:rPr>
        <w:t>berbasis</w:t>
      </w:r>
      <w:proofErr w:type="spellEnd"/>
      <w:r w:rsidRPr="00B74C9B">
        <w:rPr>
          <w:rFonts w:cs="Times New Roman"/>
          <w:szCs w:val="24"/>
          <w:lang w:val="en-ID"/>
        </w:rPr>
        <w:t xml:space="preserve"> </w:t>
      </w:r>
      <w:proofErr w:type="spellStart"/>
      <w:r w:rsidRPr="00B74C9B">
        <w:rPr>
          <w:rFonts w:cs="Times New Roman"/>
          <w:szCs w:val="24"/>
          <w:lang w:val="en-ID"/>
        </w:rPr>
        <w:t>peran</w:t>
      </w:r>
      <w:proofErr w:type="spellEnd"/>
      <w:r w:rsidRPr="00B74C9B">
        <w:rPr>
          <w:rFonts w:cs="Times New Roman"/>
          <w:szCs w:val="24"/>
          <w:lang w:val="en-ID"/>
        </w:rPr>
        <w:t xml:space="preserve">. </w:t>
      </w:r>
      <w:proofErr w:type="spellStart"/>
      <w:r w:rsidRPr="00B74C9B">
        <w:rPr>
          <w:rFonts w:cs="Times New Roman"/>
          <w:szCs w:val="24"/>
          <w:lang w:val="en-ID"/>
        </w:rPr>
        <w:t>Dengan</w:t>
      </w:r>
      <w:proofErr w:type="spellEnd"/>
      <w:r w:rsidRPr="00B74C9B">
        <w:rPr>
          <w:rFonts w:cs="Times New Roman"/>
          <w:szCs w:val="24"/>
          <w:lang w:val="en-ID"/>
        </w:rPr>
        <w:t xml:space="preserve"> </w:t>
      </w:r>
      <w:proofErr w:type="spellStart"/>
      <w:r w:rsidRPr="00B74C9B">
        <w:rPr>
          <w:rFonts w:cs="Times New Roman"/>
          <w:szCs w:val="24"/>
          <w:lang w:val="en-ID"/>
        </w:rPr>
        <w:t>adanya</w:t>
      </w:r>
      <w:proofErr w:type="spellEnd"/>
      <w:r w:rsidRPr="00B74C9B">
        <w:rPr>
          <w:rFonts w:cs="Times New Roman"/>
          <w:szCs w:val="24"/>
          <w:lang w:val="en-ID"/>
        </w:rPr>
        <w:t xml:space="preserve"> </w:t>
      </w:r>
      <w:proofErr w:type="spellStart"/>
      <w:r w:rsidRPr="00B74C9B">
        <w:rPr>
          <w:rFonts w:cs="Times New Roman"/>
          <w:szCs w:val="24"/>
          <w:lang w:val="en-ID"/>
        </w:rPr>
        <w:t>pemisahan</w:t>
      </w:r>
      <w:proofErr w:type="spellEnd"/>
      <w:r w:rsidRPr="00B74C9B">
        <w:rPr>
          <w:rFonts w:cs="Times New Roman"/>
          <w:szCs w:val="24"/>
          <w:lang w:val="en-ID"/>
        </w:rPr>
        <w:t xml:space="preserve"> </w:t>
      </w:r>
      <w:proofErr w:type="spellStart"/>
      <w:r w:rsidRPr="00B74C9B">
        <w:rPr>
          <w:rFonts w:cs="Times New Roman"/>
          <w:szCs w:val="24"/>
          <w:lang w:val="en-ID"/>
        </w:rPr>
        <w:t>akses</w:t>
      </w:r>
      <w:proofErr w:type="spellEnd"/>
      <w:r w:rsidRPr="00B74C9B">
        <w:rPr>
          <w:rFonts w:cs="Times New Roman"/>
          <w:szCs w:val="24"/>
          <w:lang w:val="en-ID"/>
        </w:rPr>
        <w:t xml:space="preserve"> </w:t>
      </w:r>
      <w:proofErr w:type="spellStart"/>
      <w:r w:rsidRPr="00B74C9B">
        <w:rPr>
          <w:rFonts w:cs="Times New Roman"/>
          <w:szCs w:val="24"/>
          <w:lang w:val="en-ID"/>
        </w:rPr>
        <w:t>tersebut</w:t>
      </w:r>
      <w:proofErr w:type="spellEnd"/>
      <w:r w:rsidRPr="00B74C9B">
        <w:rPr>
          <w:rFonts w:cs="Times New Roman"/>
          <w:szCs w:val="24"/>
          <w:lang w:val="en-ID"/>
        </w:rPr>
        <w:t xml:space="preserve">, </w:t>
      </w:r>
      <w:proofErr w:type="spellStart"/>
      <w:r w:rsidRPr="00B74C9B">
        <w:rPr>
          <w:rFonts w:cs="Times New Roman"/>
          <w:szCs w:val="24"/>
          <w:lang w:val="en-ID"/>
        </w:rPr>
        <w:t>sistem</w:t>
      </w:r>
      <w:proofErr w:type="spellEnd"/>
      <w:r w:rsidRPr="00B74C9B">
        <w:rPr>
          <w:rFonts w:cs="Times New Roman"/>
          <w:szCs w:val="24"/>
          <w:lang w:val="en-ID"/>
        </w:rPr>
        <w:t xml:space="preserve"> </w:t>
      </w:r>
      <w:proofErr w:type="spellStart"/>
      <w:r w:rsidRPr="00B74C9B">
        <w:rPr>
          <w:rFonts w:cs="Times New Roman"/>
          <w:szCs w:val="24"/>
          <w:lang w:val="en-ID"/>
        </w:rPr>
        <w:t>dapat</w:t>
      </w:r>
      <w:proofErr w:type="spellEnd"/>
      <w:r w:rsidRPr="00B74C9B">
        <w:rPr>
          <w:rFonts w:cs="Times New Roman"/>
          <w:szCs w:val="24"/>
          <w:lang w:val="en-ID"/>
        </w:rPr>
        <w:t xml:space="preserve"> </w:t>
      </w:r>
      <w:proofErr w:type="spellStart"/>
      <w:r w:rsidRPr="00B74C9B">
        <w:rPr>
          <w:rFonts w:cs="Times New Roman"/>
          <w:szCs w:val="24"/>
          <w:lang w:val="en-ID"/>
        </w:rPr>
        <w:t>membedakan</w:t>
      </w:r>
      <w:proofErr w:type="spellEnd"/>
      <w:r w:rsidRPr="00B74C9B">
        <w:rPr>
          <w:rFonts w:cs="Times New Roman"/>
          <w:szCs w:val="24"/>
          <w:lang w:val="en-ID"/>
        </w:rPr>
        <w:t xml:space="preserve"> </w:t>
      </w:r>
      <w:proofErr w:type="spellStart"/>
      <w:r w:rsidRPr="00B74C9B">
        <w:rPr>
          <w:rFonts w:cs="Times New Roman"/>
          <w:szCs w:val="24"/>
          <w:lang w:val="en-ID"/>
        </w:rPr>
        <w:t>fungsi</w:t>
      </w:r>
      <w:proofErr w:type="spellEnd"/>
      <w:r w:rsidRPr="00B74C9B">
        <w:rPr>
          <w:rFonts w:cs="Times New Roman"/>
          <w:szCs w:val="24"/>
          <w:lang w:val="en-ID"/>
        </w:rPr>
        <w:t xml:space="preserve"> </w:t>
      </w:r>
      <w:proofErr w:type="spellStart"/>
      <w:r w:rsidRPr="00B74C9B">
        <w:rPr>
          <w:rFonts w:cs="Times New Roman"/>
          <w:szCs w:val="24"/>
          <w:lang w:val="en-ID"/>
        </w:rPr>
        <w:t>pengguna</w:t>
      </w:r>
      <w:proofErr w:type="spellEnd"/>
      <w:r w:rsidRPr="00B74C9B">
        <w:rPr>
          <w:rFonts w:cs="Times New Roman"/>
          <w:szCs w:val="24"/>
          <w:lang w:val="en-ID"/>
        </w:rPr>
        <w:t xml:space="preserve"> </w:t>
      </w:r>
      <w:proofErr w:type="spellStart"/>
      <w:r w:rsidRPr="00B74C9B">
        <w:rPr>
          <w:rFonts w:cs="Times New Roman"/>
          <w:szCs w:val="24"/>
          <w:lang w:val="en-ID"/>
        </w:rPr>
        <w:t>umum</w:t>
      </w:r>
      <w:proofErr w:type="spellEnd"/>
      <w:r w:rsidRPr="00B74C9B">
        <w:rPr>
          <w:rFonts w:cs="Times New Roman"/>
          <w:szCs w:val="24"/>
          <w:lang w:val="en-ID"/>
        </w:rPr>
        <w:t xml:space="preserve">, admin, dan </w:t>
      </w:r>
      <w:proofErr w:type="spellStart"/>
      <w:r w:rsidRPr="00B74C9B">
        <w:rPr>
          <w:rFonts w:cs="Times New Roman"/>
          <w:szCs w:val="24"/>
          <w:lang w:val="en-ID"/>
        </w:rPr>
        <w:t>superadmin</w:t>
      </w:r>
      <w:proofErr w:type="spellEnd"/>
      <w:r w:rsidRPr="00B74C9B">
        <w:rPr>
          <w:rFonts w:cs="Times New Roman"/>
          <w:szCs w:val="24"/>
          <w:lang w:val="en-ID"/>
        </w:rPr>
        <w:t xml:space="preserve"> </w:t>
      </w:r>
      <w:proofErr w:type="spellStart"/>
      <w:r w:rsidRPr="00B74C9B">
        <w:rPr>
          <w:rFonts w:cs="Times New Roman"/>
          <w:szCs w:val="24"/>
          <w:lang w:val="en-ID"/>
        </w:rPr>
        <w:t>sesuai</w:t>
      </w:r>
      <w:proofErr w:type="spellEnd"/>
      <w:r w:rsidRPr="00B74C9B">
        <w:rPr>
          <w:rFonts w:cs="Times New Roman"/>
          <w:szCs w:val="24"/>
          <w:lang w:val="en-ID"/>
        </w:rPr>
        <w:t xml:space="preserve"> </w:t>
      </w:r>
      <w:proofErr w:type="spellStart"/>
      <w:r w:rsidRPr="00B74C9B">
        <w:rPr>
          <w:rFonts w:cs="Times New Roman"/>
          <w:szCs w:val="24"/>
          <w:lang w:val="en-ID"/>
        </w:rPr>
        <w:t>kebutuhan</w:t>
      </w:r>
      <w:proofErr w:type="spellEnd"/>
      <w:r w:rsidRPr="00B74C9B">
        <w:rPr>
          <w:rFonts w:cs="Times New Roman"/>
          <w:szCs w:val="24"/>
          <w:lang w:val="en-ID"/>
        </w:rPr>
        <w:t xml:space="preserve"> </w:t>
      </w:r>
      <w:proofErr w:type="spellStart"/>
      <w:r w:rsidRPr="00B74C9B">
        <w:rPr>
          <w:rFonts w:cs="Times New Roman"/>
          <w:szCs w:val="24"/>
          <w:lang w:val="en-ID"/>
        </w:rPr>
        <w:t>operasional</w:t>
      </w:r>
      <w:proofErr w:type="spellEnd"/>
      <w:r w:rsidRPr="00B74C9B">
        <w:rPr>
          <w:rFonts w:cs="Times New Roman"/>
          <w:szCs w:val="24"/>
          <w:lang w:val="en-ID"/>
        </w:rPr>
        <w:t>.</w:t>
      </w:r>
    </w:p>
    <w:p w14:paraId="67BF4B16" w14:textId="77777777" w:rsidR="00B74C9B" w:rsidRPr="00B74C9B" w:rsidRDefault="00B74C9B" w:rsidP="00B74C9B">
      <w:pPr>
        <w:spacing w:line="360" w:lineRule="auto"/>
        <w:ind w:firstLine="567"/>
        <w:jc w:val="both"/>
        <w:rPr>
          <w:rFonts w:cs="Times New Roman"/>
          <w:szCs w:val="24"/>
          <w:lang w:val="en-ID"/>
        </w:rPr>
      </w:pPr>
      <w:r w:rsidRPr="00B74C9B">
        <w:rPr>
          <w:rFonts w:cs="Times New Roman"/>
          <w:szCs w:val="24"/>
          <w:lang w:val="en-ID"/>
        </w:rPr>
        <w:t xml:space="preserve">Dari </w:t>
      </w:r>
      <w:proofErr w:type="spellStart"/>
      <w:r w:rsidRPr="00B74C9B">
        <w:rPr>
          <w:rFonts w:cs="Times New Roman"/>
          <w:szCs w:val="24"/>
          <w:lang w:val="en-ID"/>
        </w:rPr>
        <w:t>sisi</w:t>
      </w:r>
      <w:proofErr w:type="spellEnd"/>
      <w:r w:rsidRPr="00B74C9B">
        <w:rPr>
          <w:rFonts w:cs="Times New Roman"/>
          <w:szCs w:val="24"/>
          <w:lang w:val="en-ID"/>
        </w:rPr>
        <w:t xml:space="preserve"> </w:t>
      </w:r>
      <w:proofErr w:type="spellStart"/>
      <w:r w:rsidRPr="00B74C9B">
        <w:rPr>
          <w:rFonts w:cs="Times New Roman"/>
          <w:szCs w:val="24"/>
          <w:lang w:val="en-ID"/>
        </w:rPr>
        <w:t>keamanan</w:t>
      </w:r>
      <w:proofErr w:type="spellEnd"/>
      <w:r w:rsidRPr="00B74C9B">
        <w:rPr>
          <w:rFonts w:cs="Times New Roman"/>
          <w:szCs w:val="24"/>
          <w:lang w:val="en-ID"/>
        </w:rPr>
        <w:t xml:space="preserve">, </w:t>
      </w:r>
      <w:proofErr w:type="spellStart"/>
      <w:r w:rsidRPr="00B74C9B">
        <w:rPr>
          <w:rFonts w:cs="Times New Roman"/>
          <w:szCs w:val="24"/>
          <w:lang w:val="en-ID"/>
        </w:rPr>
        <w:t>sistem</w:t>
      </w:r>
      <w:proofErr w:type="spellEnd"/>
      <w:r w:rsidRPr="00B74C9B">
        <w:rPr>
          <w:rFonts w:cs="Times New Roman"/>
          <w:szCs w:val="24"/>
          <w:lang w:val="en-ID"/>
        </w:rPr>
        <w:t xml:space="preserve"> </w:t>
      </w:r>
      <w:proofErr w:type="spellStart"/>
      <w:r w:rsidRPr="00B74C9B">
        <w:rPr>
          <w:rFonts w:cs="Times New Roman"/>
          <w:szCs w:val="24"/>
          <w:lang w:val="en-ID"/>
        </w:rPr>
        <w:t>ini</w:t>
      </w:r>
      <w:proofErr w:type="spellEnd"/>
      <w:r w:rsidRPr="00B74C9B">
        <w:rPr>
          <w:rFonts w:cs="Times New Roman"/>
          <w:szCs w:val="24"/>
          <w:lang w:val="en-ID"/>
        </w:rPr>
        <w:t xml:space="preserve"> </w:t>
      </w:r>
      <w:proofErr w:type="spellStart"/>
      <w:r w:rsidRPr="00B74C9B">
        <w:rPr>
          <w:rFonts w:cs="Times New Roman"/>
          <w:szCs w:val="24"/>
          <w:lang w:val="en-ID"/>
        </w:rPr>
        <w:t>menerapkan</w:t>
      </w:r>
      <w:proofErr w:type="spellEnd"/>
      <w:r w:rsidRPr="00B74C9B">
        <w:rPr>
          <w:rFonts w:cs="Times New Roman"/>
          <w:szCs w:val="24"/>
          <w:lang w:val="en-ID"/>
        </w:rPr>
        <w:t xml:space="preserve"> </w:t>
      </w:r>
      <w:r w:rsidRPr="00B92704">
        <w:rPr>
          <w:rFonts w:cs="Times New Roman"/>
          <w:i/>
          <w:iCs/>
          <w:szCs w:val="24"/>
          <w:lang w:val="en-ID"/>
        </w:rPr>
        <w:t>SHA-256</w:t>
      </w:r>
      <w:r w:rsidRPr="00B74C9B">
        <w:rPr>
          <w:rFonts w:cs="Times New Roman"/>
          <w:szCs w:val="24"/>
          <w:lang w:val="en-ID"/>
        </w:rPr>
        <w:t xml:space="preserve"> </w:t>
      </w:r>
      <w:proofErr w:type="spellStart"/>
      <w:r w:rsidRPr="00B74C9B">
        <w:rPr>
          <w:rFonts w:cs="Times New Roman"/>
          <w:szCs w:val="24"/>
          <w:lang w:val="en-ID"/>
        </w:rPr>
        <w:t>untuk</w:t>
      </w:r>
      <w:proofErr w:type="spellEnd"/>
      <w:r w:rsidRPr="00B74C9B">
        <w:rPr>
          <w:rFonts w:cs="Times New Roman"/>
          <w:szCs w:val="24"/>
          <w:lang w:val="en-ID"/>
        </w:rPr>
        <w:t xml:space="preserve"> </w:t>
      </w:r>
      <w:proofErr w:type="spellStart"/>
      <w:r w:rsidRPr="00B74C9B">
        <w:rPr>
          <w:rFonts w:cs="Times New Roman"/>
          <w:szCs w:val="24"/>
          <w:lang w:val="en-ID"/>
        </w:rPr>
        <w:t>menjaga</w:t>
      </w:r>
      <w:proofErr w:type="spellEnd"/>
      <w:r w:rsidRPr="00B74C9B">
        <w:rPr>
          <w:rFonts w:cs="Times New Roman"/>
          <w:szCs w:val="24"/>
          <w:lang w:val="en-ID"/>
        </w:rPr>
        <w:t xml:space="preserve"> </w:t>
      </w:r>
      <w:proofErr w:type="spellStart"/>
      <w:r w:rsidRPr="00B74C9B">
        <w:rPr>
          <w:rFonts w:cs="Times New Roman"/>
          <w:szCs w:val="24"/>
          <w:lang w:val="en-ID"/>
        </w:rPr>
        <w:t>integritas</w:t>
      </w:r>
      <w:proofErr w:type="spellEnd"/>
      <w:r w:rsidRPr="00B74C9B">
        <w:rPr>
          <w:rFonts w:cs="Times New Roman"/>
          <w:szCs w:val="24"/>
          <w:lang w:val="en-ID"/>
        </w:rPr>
        <w:t xml:space="preserve"> </w:t>
      </w:r>
      <w:proofErr w:type="spellStart"/>
      <w:r w:rsidRPr="00B74C9B">
        <w:rPr>
          <w:rFonts w:cs="Times New Roman"/>
          <w:szCs w:val="24"/>
          <w:lang w:val="en-ID"/>
        </w:rPr>
        <w:t>dokumen</w:t>
      </w:r>
      <w:proofErr w:type="spellEnd"/>
      <w:r w:rsidRPr="00B74C9B">
        <w:rPr>
          <w:rFonts w:cs="Times New Roman"/>
          <w:szCs w:val="24"/>
          <w:lang w:val="en-ID"/>
        </w:rPr>
        <w:t xml:space="preserve">, </w:t>
      </w:r>
      <w:r w:rsidRPr="00B92704">
        <w:rPr>
          <w:rFonts w:cs="Times New Roman"/>
          <w:i/>
          <w:iCs/>
          <w:szCs w:val="24"/>
          <w:lang w:val="en-ID"/>
        </w:rPr>
        <w:t>QR Code</w:t>
      </w:r>
      <w:r w:rsidRPr="00B74C9B">
        <w:rPr>
          <w:rFonts w:cs="Times New Roman"/>
          <w:szCs w:val="24"/>
          <w:lang w:val="en-ID"/>
        </w:rPr>
        <w:t xml:space="preserve"> </w:t>
      </w:r>
      <w:proofErr w:type="spellStart"/>
      <w:r w:rsidRPr="00B74C9B">
        <w:rPr>
          <w:rFonts w:cs="Times New Roman"/>
          <w:szCs w:val="24"/>
          <w:lang w:val="en-ID"/>
        </w:rPr>
        <w:t>untuk</w:t>
      </w:r>
      <w:proofErr w:type="spellEnd"/>
      <w:r w:rsidRPr="00B74C9B">
        <w:rPr>
          <w:rFonts w:cs="Times New Roman"/>
          <w:szCs w:val="24"/>
          <w:lang w:val="en-ID"/>
        </w:rPr>
        <w:t xml:space="preserve"> </w:t>
      </w:r>
      <w:proofErr w:type="spellStart"/>
      <w:r w:rsidRPr="00B74C9B">
        <w:rPr>
          <w:rFonts w:cs="Times New Roman"/>
          <w:szCs w:val="24"/>
          <w:lang w:val="en-ID"/>
        </w:rPr>
        <w:t>mempermudah</w:t>
      </w:r>
      <w:proofErr w:type="spellEnd"/>
      <w:r w:rsidRPr="00B74C9B">
        <w:rPr>
          <w:rFonts w:cs="Times New Roman"/>
          <w:szCs w:val="24"/>
          <w:lang w:val="en-ID"/>
        </w:rPr>
        <w:t xml:space="preserve"> proses </w:t>
      </w:r>
      <w:proofErr w:type="spellStart"/>
      <w:r w:rsidRPr="00B74C9B">
        <w:rPr>
          <w:rFonts w:cs="Times New Roman"/>
          <w:szCs w:val="24"/>
          <w:lang w:val="en-ID"/>
        </w:rPr>
        <w:t>verifikasi</w:t>
      </w:r>
      <w:proofErr w:type="spellEnd"/>
      <w:r w:rsidRPr="00B74C9B">
        <w:rPr>
          <w:rFonts w:cs="Times New Roman"/>
          <w:szCs w:val="24"/>
          <w:lang w:val="en-ID"/>
        </w:rPr>
        <w:t xml:space="preserve">, </w:t>
      </w:r>
      <w:proofErr w:type="spellStart"/>
      <w:r w:rsidRPr="00B74C9B">
        <w:rPr>
          <w:rFonts w:cs="Times New Roman"/>
          <w:szCs w:val="24"/>
          <w:lang w:val="en-ID"/>
        </w:rPr>
        <w:t>serta</w:t>
      </w:r>
      <w:proofErr w:type="spellEnd"/>
      <w:r w:rsidRPr="00B74C9B">
        <w:rPr>
          <w:rFonts w:cs="Times New Roman"/>
          <w:szCs w:val="24"/>
          <w:lang w:val="en-ID"/>
        </w:rPr>
        <w:t xml:space="preserve"> </w:t>
      </w:r>
      <w:r w:rsidRPr="00B92704">
        <w:rPr>
          <w:rFonts w:cs="Times New Roman"/>
          <w:i/>
          <w:iCs/>
          <w:szCs w:val="24"/>
          <w:lang w:val="en-ID"/>
        </w:rPr>
        <w:t>RBAC</w:t>
      </w:r>
      <w:r w:rsidRPr="00B74C9B">
        <w:rPr>
          <w:rFonts w:cs="Times New Roman"/>
          <w:szCs w:val="24"/>
          <w:lang w:val="en-ID"/>
        </w:rPr>
        <w:t xml:space="preserve"> </w:t>
      </w:r>
      <w:proofErr w:type="spellStart"/>
      <w:r w:rsidRPr="00B74C9B">
        <w:rPr>
          <w:rFonts w:cs="Times New Roman"/>
          <w:szCs w:val="24"/>
          <w:lang w:val="en-ID"/>
        </w:rPr>
        <w:t>untuk</w:t>
      </w:r>
      <w:proofErr w:type="spellEnd"/>
      <w:r w:rsidRPr="00B74C9B">
        <w:rPr>
          <w:rFonts w:cs="Times New Roman"/>
          <w:szCs w:val="24"/>
          <w:lang w:val="en-ID"/>
        </w:rPr>
        <w:t xml:space="preserve"> </w:t>
      </w:r>
      <w:proofErr w:type="spellStart"/>
      <w:r w:rsidRPr="00B74C9B">
        <w:rPr>
          <w:rFonts w:cs="Times New Roman"/>
          <w:szCs w:val="24"/>
          <w:lang w:val="en-ID"/>
        </w:rPr>
        <w:t>membatasi</w:t>
      </w:r>
      <w:proofErr w:type="spellEnd"/>
      <w:r w:rsidRPr="00B74C9B">
        <w:rPr>
          <w:rFonts w:cs="Times New Roman"/>
          <w:szCs w:val="24"/>
          <w:lang w:val="en-ID"/>
        </w:rPr>
        <w:t xml:space="preserve"> </w:t>
      </w:r>
      <w:proofErr w:type="spellStart"/>
      <w:r w:rsidRPr="00B74C9B">
        <w:rPr>
          <w:rFonts w:cs="Times New Roman"/>
          <w:szCs w:val="24"/>
          <w:lang w:val="en-ID"/>
        </w:rPr>
        <w:t>hak</w:t>
      </w:r>
      <w:proofErr w:type="spellEnd"/>
      <w:r w:rsidRPr="00B74C9B">
        <w:rPr>
          <w:rFonts w:cs="Times New Roman"/>
          <w:szCs w:val="24"/>
          <w:lang w:val="en-ID"/>
        </w:rPr>
        <w:t xml:space="preserve"> </w:t>
      </w:r>
      <w:proofErr w:type="spellStart"/>
      <w:r w:rsidRPr="00B74C9B">
        <w:rPr>
          <w:rFonts w:cs="Times New Roman"/>
          <w:szCs w:val="24"/>
          <w:lang w:val="en-ID"/>
        </w:rPr>
        <w:t>akses</w:t>
      </w:r>
      <w:proofErr w:type="spellEnd"/>
      <w:r w:rsidRPr="00B74C9B">
        <w:rPr>
          <w:rFonts w:cs="Times New Roman"/>
          <w:szCs w:val="24"/>
          <w:lang w:val="en-ID"/>
        </w:rPr>
        <w:t xml:space="preserve"> </w:t>
      </w:r>
      <w:proofErr w:type="spellStart"/>
      <w:r w:rsidRPr="00B74C9B">
        <w:rPr>
          <w:rFonts w:cs="Times New Roman"/>
          <w:szCs w:val="24"/>
          <w:lang w:val="en-ID"/>
        </w:rPr>
        <w:t>pengguna</w:t>
      </w:r>
      <w:proofErr w:type="spellEnd"/>
      <w:r w:rsidRPr="00B74C9B">
        <w:rPr>
          <w:rFonts w:cs="Times New Roman"/>
          <w:szCs w:val="24"/>
          <w:lang w:val="en-ID"/>
        </w:rPr>
        <w:t xml:space="preserve">. </w:t>
      </w:r>
      <w:proofErr w:type="spellStart"/>
      <w:r w:rsidRPr="00B74C9B">
        <w:rPr>
          <w:rFonts w:cs="Times New Roman"/>
          <w:szCs w:val="24"/>
          <w:lang w:val="en-ID"/>
        </w:rPr>
        <w:t>Penerapan</w:t>
      </w:r>
      <w:proofErr w:type="spellEnd"/>
      <w:r w:rsidRPr="00B74C9B">
        <w:rPr>
          <w:rFonts w:cs="Times New Roman"/>
          <w:szCs w:val="24"/>
          <w:lang w:val="en-ID"/>
        </w:rPr>
        <w:t xml:space="preserve"> </w:t>
      </w:r>
      <w:r w:rsidRPr="00B92704">
        <w:rPr>
          <w:rFonts w:cs="Times New Roman"/>
          <w:i/>
          <w:iCs/>
          <w:szCs w:val="24"/>
          <w:lang w:val="en-ID"/>
        </w:rPr>
        <w:t>SHA-256</w:t>
      </w:r>
      <w:r w:rsidRPr="00B74C9B">
        <w:rPr>
          <w:rFonts w:cs="Times New Roman"/>
          <w:szCs w:val="24"/>
          <w:lang w:val="en-ID"/>
        </w:rPr>
        <w:t xml:space="preserve"> </w:t>
      </w:r>
      <w:proofErr w:type="spellStart"/>
      <w:r w:rsidRPr="00B74C9B">
        <w:rPr>
          <w:rFonts w:cs="Times New Roman"/>
          <w:szCs w:val="24"/>
          <w:lang w:val="en-ID"/>
        </w:rPr>
        <w:t>membantu</w:t>
      </w:r>
      <w:proofErr w:type="spellEnd"/>
      <w:r w:rsidRPr="00B74C9B">
        <w:rPr>
          <w:rFonts w:cs="Times New Roman"/>
          <w:szCs w:val="24"/>
          <w:lang w:val="en-ID"/>
        </w:rPr>
        <w:t xml:space="preserve"> </w:t>
      </w:r>
      <w:proofErr w:type="spellStart"/>
      <w:r w:rsidRPr="00B74C9B">
        <w:rPr>
          <w:rFonts w:cs="Times New Roman"/>
          <w:szCs w:val="24"/>
          <w:lang w:val="en-ID"/>
        </w:rPr>
        <w:t>sistem</w:t>
      </w:r>
      <w:proofErr w:type="spellEnd"/>
      <w:r w:rsidRPr="00B74C9B">
        <w:rPr>
          <w:rFonts w:cs="Times New Roman"/>
          <w:szCs w:val="24"/>
          <w:lang w:val="en-ID"/>
        </w:rPr>
        <w:t xml:space="preserve"> </w:t>
      </w:r>
      <w:proofErr w:type="spellStart"/>
      <w:r w:rsidRPr="00B74C9B">
        <w:rPr>
          <w:rFonts w:cs="Times New Roman"/>
          <w:szCs w:val="24"/>
          <w:lang w:val="en-ID"/>
        </w:rPr>
        <w:t>mendeteksi</w:t>
      </w:r>
      <w:proofErr w:type="spellEnd"/>
      <w:r w:rsidRPr="00B74C9B">
        <w:rPr>
          <w:rFonts w:cs="Times New Roman"/>
          <w:szCs w:val="24"/>
          <w:lang w:val="en-ID"/>
        </w:rPr>
        <w:t xml:space="preserve"> </w:t>
      </w:r>
      <w:proofErr w:type="spellStart"/>
      <w:r w:rsidRPr="00B74C9B">
        <w:rPr>
          <w:rFonts w:cs="Times New Roman"/>
          <w:szCs w:val="24"/>
          <w:lang w:val="en-ID"/>
        </w:rPr>
        <w:lastRenderedPageBreak/>
        <w:t>perubahan</w:t>
      </w:r>
      <w:proofErr w:type="spellEnd"/>
      <w:r w:rsidRPr="00B74C9B">
        <w:rPr>
          <w:rFonts w:cs="Times New Roman"/>
          <w:szCs w:val="24"/>
          <w:lang w:val="en-ID"/>
        </w:rPr>
        <w:t xml:space="preserve"> pada </w:t>
      </w:r>
      <w:proofErr w:type="spellStart"/>
      <w:r w:rsidRPr="00B74C9B">
        <w:rPr>
          <w:rFonts w:cs="Times New Roman"/>
          <w:szCs w:val="24"/>
          <w:lang w:val="en-ID"/>
        </w:rPr>
        <w:t>dokumen</w:t>
      </w:r>
      <w:proofErr w:type="spellEnd"/>
      <w:r w:rsidRPr="00B74C9B">
        <w:rPr>
          <w:rFonts w:cs="Times New Roman"/>
          <w:szCs w:val="24"/>
          <w:lang w:val="en-ID"/>
        </w:rPr>
        <w:t xml:space="preserve"> </w:t>
      </w:r>
      <w:proofErr w:type="spellStart"/>
      <w:r w:rsidRPr="00B74C9B">
        <w:rPr>
          <w:rFonts w:cs="Times New Roman"/>
          <w:szCs w:val="24"/>
          <w:lang w:val="en-ID"/>
        </w:rPr>
        <w:t>sertifikat</w:t>
      </w:r>
      <w:proofErr w:type="spellEnd"/>
      <w:r w:rsidRPr="00B74C9B">
        <w:rPr>
          <w:rFonts w:cs="Times New Roman"/>
          <w:szCs w:val="24"/>
          <w:lang w:val="en-ID"/>
        </w:rPr>
        <w:t xml:space="preserve">, </w:t>
      </w:r>
      <w:proofErr w:type="spellStart"/>
      <w:r w:rsidRPr="00B74C9B">
        <w:rPr>
          <w:rFonts w:cs="Times New Roman"/>
          <w:szCs w:val="24"/>
          <w:lang w:val="en-ID"/>
        </w:rPr>
        <w:t>sedangkan</w:t>
      </w:r>
      <w:proofErr w:type="spellEnd"/>
      <w:r w:rsidRPr="00B74C9B">
        <w:rPr>
          <w:rFonts w:cs="Times New Roman"/>
          <w:szCs w:val="24"/>
          <w:lang w:val="en-ID"/>
        </w:rPr>
        <w:t xml:space="preserve"> </w:t>
      </w:r>
      <w:r w:rsidRPr="00B92704">
        <w:rPr>
          <w:rFonts w:cs="Times New Roman"/>
          <w:i/>
          <w:iCs/>
          <w:szCs w:val="24"/>
          <w:lang w:val="en-ID"/>
        </w:rPr>
        <w:t>QR Code</w:t>
      </w:r>
      <w:r w:rsidRPr="00B74C9B">
        <w:rPr>
          <w:rFonts w:cs="Times New Roman"/>
          <w:szCs w:val="24"/>
          <w:lang w:val="en-ID"/>
        </w:rPr>
        <w:t xml:space="preserve"> </w:t>
      </w:r>
      <w:proofErr w:type="spellStart"/>
      <w:r w:rsidRPr="00B74C9B">
        <w:rPr>
          <w:rFonts w:cs="Times New Roman"/>
          <w:szCs w:val="24"/>
          <w:lang w:val="en-ID"/>
        </w:rPr>
        <w:t>mempercepat</w:t>
      </w:r>
      <w:proofErr w:type="spellEnd"/>
      <w:r w:rsidRPr="00B74C9B">
        <w:rPr>
          <w:rFonts w:cs="Times New Roman"/>
          <w:szCs w:val="24"/>
          <w:lang w:val="en-ID"/>
        </w:rPr>
        <w:t xml:space="preserve"> proses </w:t>
      </w:r>
      <w:proofErr w:type="spellStart"/>
      <w:r w:rsidRPr="00B74C9B">
        <w:rPr>
          <w:rFonts w:cs="Times New Roman"/>
          <w:szCs w:val="24"/>
          <w:lang w:val="en-ID"/>
        </w:rPr>
        <w:t>validasi</w:t>
      </w:r>
      <w:proofErr w:type="spellEnd"/>
      <w:r w:rsidRPr="00B74C9B">
        <w:rPr>
          <w:rFonts w:cs="Times New Roman"/>
          <w:szCs w:val="24"/>
          <w:lang w:val="en-ID"/>
        </w:rPr>
        <w:t xml:space="preserve"> </w:t>
      </w:r>
      <w:proofErr w:type="spellStart"/>
      <w:r w:rsidRPr="00B74C9B">
        <w:rPr>
          <w:rFonts w:cs="Times New Roman"/>
          <w:szCs w:val="24"/>
          <w:lang w:val="en-ID"/>
        </w:rPr>
        <w:t>dokumen</w:t>
      </w:r>
      <w:proofErr w:type="spellEnd"/>
      <w:r w:rsidRPr="00B74C9B">
        <w:rPr>
          <w:rFonts w:cs="Times New Roman"/>
          <w:szCs w:val="24"/>
          <w:lang w:val="en-ID"/>
        </w:rPr>
        <w:t xml:space="preserve">. Di </w:t>
      </w:r>
      <w:proofErr w:type="spellStart"/>
      <w:r w:rsidRPr="00B74C9B">
        <w:rPr>
          <w:rFonts w:cs="Times New Roman"/>
          <w:szCs w:val="24"/>
          <w:lang w:val="en-ID"/>
        </w:rPr>
        <w:t>sisi</w:t>
      </w:r>
      <w:proofErr w:type="spellEnd"/>
      <w:r w:rsidRPr="00B74C9B">
        <w:rPr>
          <w:rFonts w:cs="Times New Roman"/>
          <w:szCs w:val="24"/>
          <w:lang w:val="en-ID"/>
        </w:rPr>
        <w:t xml:space="preserve"> lain, </w:t>
      </w:r>
      <w:r w:rsidRPr="00B92704">
        <w:rPr>
          <w:rFonts w:cs="Times New Roman"/>
          <w:i/>
          <w:iCs/>
          <w:szCs w:val="24"/>
          <w:lang w:val="en-ID"/>
        </w:rPr>
        <w:t>RBAC</w:t>
      </w:r>
      <w:r w:rsidRPr="00B74C9B">
        <w:rPr>
          <w:rFonts w:cs="Times New Roman"/>
          <w:szCs w:val="24"/>
          <w:lang w:val="en-ID"/>
        </w:rPr>
        <w:t xml:space="preserve"> </w:t>
      </w:r>
      <w:proofErr w:type="spellStart"/>
      <w:r w:rsidRPr="00B74C9B">
        <w:rPr>
          <w:rFonts w:cs="Times New Roman"/>
          <w:szCs w:val="24"/>
          <w:lang w:val="en-ID"/>
        </w:rPr>
        <w:t>memastikan</w:t>
      </w:r>
      <w:proofErr w:type="spellEnd"/>
      <w:r w:rsidRPr="00B74C9B">
        <w:rPr>
          <w:rFonts w:cs="Times New Roman"/>
          <w:szCs w:val="24"/>
          <w:lang w:val="en-ID"/>
        </w:rPr>
        <w:t xml:space="preserve"> </w:t>
      </w:r>
      <w:proofErr w:type="spellStart"/>
      <w:r w:rsidRPr="00B74C9B">
        <w:rPr>
          <w:rFonts w:cs="Times New Roman"/>
          <w:szCs w:val="24"/>
          <w:lang w:val="en-ID"/>
        </w:rPr>
        <w:t>bahwa</w:t>
      </w:r>
      <w:proofErr w:type="spellEnd"/>
      <w:r w:rsidRPr="00B74C9B">
        <w:rPr>
          <w:rFonts w:cs="Times New Roman"/>
          <w:szCs w:val="24"/>
          <w:lang w:val="en-ID"/>
        </w:rPr>
        <w:t xml:space="preserve"> </w:t>
      </w:r>
      <w:proofErr w:type="spellStart"/>
      <w:r w:rsidRPr="00B74C9B">
        <w:rPr>
          <w:rFonts w:cs="Times New Roman"/>
          <w:szCs w:val="24"/>
          <w:lang w:val="en-ID"/>
        </w:rPr>
        <w:t>fitur-fitur</w:t>
      </w:r>
      <w:proofErr w:type="spellEnd"/>
      <w:r w:rsidRPr="00B74C9B">
        <w:rPr>
          <w:rFonts w:cs="Times New Roman"/>
          <w:szCs w:val="24"/>
          <w:lang w:val="en-ID"/>
        </w:rPr>
        <w:t xml:space="preserve"> </w:t>
      </w:r>
      <w:proofErr w:type="spellStart"/>
      <w:r w:rsidRPr="00B74C9B">
        <w:rPr>
          <w:rFonts w:cs="Times New Roman"/>
          <w:szCs w:val="24"/>
          <w:lang w:val="en-ID"/>
        </w:rPr>
        <w:t>administratif</w:t>
      </w:r>
      <w:proofErr w:type="spellEnd"/>
      <w:r w:rsidRPr="00B74C9B">
        <w:rPr>
          <w:rFonts w:cs="Times New Roman"/>
          <w:szCs w:val="24"/>
          <w:lang w:val="en-ID"/>
        </w:rPr>
        <w:t xml:space="preserve"> </w:t>
      </w:r>
      <w:proofErr w:type="spellStart"/>
      <w:r w:rsidRPr="00B74C9B">
        <w:rPr>
          <w:rFonts w:cs="Times New Roman"/>
          <w:szCs w:val="24"/>
          <w:lang w:val="en-ID"/>
        </w:rPr>
        <w:t>hanya</w:t>
      </w:r>
      <w:proofErr w:type="spellEnd"/>
      <w:r w:rsidRPr="00B74C9B">
        <w:rPr>
          <w:rFonts w:cs="Times New Roman"/>
          <w:szCs w:val="24"/>
          <w:lang w:val="en-ID"/>
        </w:rPr>
        <w:t xml:space="preserve"> </w:t>
      </w:r>
      <w:proofErr w:type="spellStart"/>
      <w:r w:rsidRPr="00B74C9B">
        <w:rPr>
          <w:rFonts w:cs="Times New Roman"/>
          <w:szCs w:val="24"/>
          <w:lang w:val="en-ID"/>
        </w:rPr>
        <w:t>dapat</w:t>
      </w:r>
      <w:proofErr w:type="spellEnd"/>
      <w:r w:rsidRPr="00B74C9B">
        <w:rPr>
          <w:rFonts w:cs="Times New Roman"/>
          <w:szCs w:val="24"/>
          <w:lang w:val="en-ID"/>
        </w:rPr>
        <w:t xml:space="preserve"> </w:t>
      </w:r>
      <w:proofErr w:type="spellStart"/>
      <w:r w:rsidRPr="00B74C9B">
        <w:rPr>
          <w:rFonts w:cs="Times New Roman"/>
          <w:szCs w:val="24"/>
          <w:lang w:val="en-ID"/>
        </w:rPr>
        <w:t>diakses</w:t>
      </w:r>
      <w:proofErr w:type="spellEnd"/>
      <w:r w:rsidRPr="00B74C9B">
        <w:rPr>
          <w:rFonts w:cs="Times New Roman"/>
          <w:szCs w:val="24"/>
          <w:lang w:val="en-ID"/>
        </w:rPr>
        <w:t xml:space="preserve"> oleh </w:t>
      </w:r>
      <w:proofErr w:type="spellStart"/>
      <w:r w:rsidRPr="00B74C9B">
        <w:rPr>
          <w:rFonts w:cs="Times New Roman"/>
          <w:szCs w:val="24"/>
          <w:lang w:val="en-ID"/>
        </w:rPr>
        <w:t>pengguna</w:t>
      </w:r>
      <w:proofErr w:type="spellEnd"/>
      <w:r w:rsidRPr="00B74C9B">
        <w:rPr>
          <w:rFonts w:cs="Times New Roman"/>
          <w:szCs w:val="24"/>
          <w:lang w:val="en-ID"/>
        </w:rPr>
        <w:t xml:space="preserve"> yang </w:t>
      </w:r>
      <w:proofErr w:type="spellStart"/>
      <w:r w:rsidRPr="00B74C9B">
        <w:rPr>
          <w:rFonts w:cs="Times New Roman"/>
          <w:szCs w:val="24"/>
          <w:lang w:val="en-ID"/>
        </w:rPr>
        <w:t>memiliki</w:t>
      </w:r>
      <w:proofErr w:type="spellEnd"/>
      <w:r w:rsidRPr="00B74C9B">
        <w:rPr>
          <w:rFonts w:cs="Times New Roman"/>
          <w:szCs w:val="24"/>
          <w:lang w:val="en-ID"/>
        </w:rPr>
        <w:t xml:space="preserve"> </w:t>
      </w:r>
      <w:proofErr w:type="spellStart"/>
      <w:r w:rsidRPr="00B74C9B">
        <w:rPr>
          <w:rFonts w:cs="Times New Roman"/>
          <w:szCs w:val="24"/>
          <w:lang w:val="en-ID"/>
        </w:rPr>
        <w:t>wewenang</w:t>
      </w:r>
      <w:proofErr w:type="spellEnd"/>
      <w:r w:rsidRPr="00B74C9B">
        <w:rPr>
          <w:rFonts w:cs="Times New Roman"/>
          <w:szCs w:val="24"/>
          <w:lang w:val="en-ID"/>
        </w:rPr>
        <w:t xml:space="preserve">. </w:t>
      </w:r>
      <w:proofErr w:type="spellStart"/>
      <w:r w:rsidRPr="00B74C9B">
        <w:rPr>
          <w:rFonts w:cs="Times New Roman"/>
          <w:szCs w:val="24"/>
          <w:lang w:val="en-ID"/>
        </w:rPr>
        <w:t>Penggunaan</w:t>
      </w:r>
      <w:proofErr w:type="spellEnd"/>
      <w:r w:rsidRPr="00B74C9B">
        <w:rPr>
          <w:rFonts w:cs="Times New Roman"/>
          <w:szCs w:val="24"/>
          <w:lang w:val="en-ID"/>
        </w:rPr>
        <w:t xml:space="preserve"> Laravel juga </w:t>
      </w:r>
      <w:proofErr w:type="spellStart"/>
      <w:r w:rsidRPr="00B74C9B">
        <w:rPr>
          <w:rFonts w:cs="Times New Roman"/>
          <w:szCs w:val="24"/>
          <w:lang w:val="en-ID"/>
        </w:rPr>
        <w:t>membantu</w:t>
      </w:r>
      <w:proofErr w:type="spellEnd"/>
      <w:r w:rsidRPr="00B74C9B">
        <w:rPr>
          <w:rFonts w:cs="Times New Roman"/>
          <w:szCs w:val="24"/>
          <w:lang w:val="en-ID"/>
        </w:rPr>
        <w:t xml:space="preserve"> </w:t>
      </w:r>
      <w:proofErr w:type="spellStart"/>
      <w:r w:rsidRPr="00B74C9B">
        <w:rPr>
          <w:rFonts w:cs="Times New Roman"/>
          <w:szCs w:val="24"/>
          <w:lang w:val="en-ID"/>
        </w:rPr>
        <w:t>memperkuat</w:t>
      </w:r>
      <w:proofErr w:type="spellEnd"/>
      <w:r w:rsidRPr="00B74C9B">
        <w:rPr>
          <w:rFonts w:cs="Times New Roman"/>
          <w:szCs w:val="24"/>
          <w:lang w:val="en-ID"/>
        </w:rPr>
        <w:t xml:space="preserve"> </w:t>
      </w:r>
      <w:proofErr w:type="spellStart"/>
      <w:r w:rsidRPr="00B74C9B">
        <w:rPr>
          <w:rFonts w:cs="Times New Roman"/>
          <w:szCs w:val="24"/>
          <w:lang w:val="en-ID"/>
        </w:rPr>
        <w:t>keamanan</w:t>
      </w:r>
      <w:proofErr w:type="spellEnd"/>
      <w:r w:rsidRPr="00B74C9B">
        <w:rPr>
          <w:rFonts w:cs="Times New Roman"/>
          <w:szCs w:val="24"/>
          <w:lang w:val="en-ID"/>
        </w:rPr>
        <w:t xml:space="preserve"> </w:t>
      </w:r>
      <w:proofErr w:type="spellStart"/>
      <w:r w:rsidRPr="00B74C9B">
        <w:rPr>
          <w:rFonts w:cs="Times New Roman"/>
          <w:szCs w:val="24"/>
          <w:lang w:val="en-ID"/>
        </w:rPr>
        <w:t>sistem</w:t>
      </w:r>
      <w:proofErr w:type="spellEnd"/>
      <w:r w:rsidRPr="00B74C9B">
        <w:rPr>
          <w:rFonts w:cs="Times New Roman"/>
          <w:szCs w:val="24"/>
          <w:lang w:val="en-ID"/>
        </w:rPr>
        <w:t xml:space="preserve"> </w:t>
      </w:r>
      <w:proofErr w:type="spellStart"/>
      <w:r w:rsidRPr="00B74C9B">
        <w:rPr>
          <w:rFonts w:cs="Times New Roman"/>
          <w:szCs w:val="24"/>
          <w:lang w:val="en-ID"/>
        </w:rPr>
        <w:t>melalui</w:t>
      </w:r>
      <w:proofErr w:type="spellEnd"/>
      <w:r w:rsidRPr="00B74C9B">
        <w:rPr>
          <w:rFonts w:cs="Times New Roman"/>
          <w:szCs w:val="24"/>
          <w:lang w:val="en-ID"/>
        </w:rPr>
        <w:t xml:space="preserve"> </w:t>
      </w:r>
      <w:proofErr w:type="spellStart"/>
      <w:r w:rsidRPr="00B74C9B">
        <w:rPr>
          <w:rFonts w:cs="Times New Roman"/>
          <w:szCs w:val="24"/>
          <w:lang w:val="en-ID"/>
        </w:rPr>
        <w:t>fitur</w:t>
      </w:r>
      <w:proofErr w:type="spellEnd"/>
      <w:r w:rsidRPr="00B74C9B">
        <w:rPr>
          <w:rFonts w:cs="Times New Roman"/>
          <w:szCs w:val="24"/>
          <w:lang w:val="en-ID"/>
        </w:rPr>
        <w:t xml:space="preserve"> </w:t>
      </w:r>
      <w:proofErr w:type="spellStart"/>
      <w:r w:rsidRPr="00B74C9B">
        <w:rPr>
          <w:rFonts w:cs="Times New Roman"/>
          <w:szCs w:val="24"/>
          <w:lang w:val="en-ID"/>
        </w:rPr>
        <w:t>bawaan</w:t>
      </w:r>
      <w:proofErr w:type="spellEnd"/>
      <w:r w:rsidRPr="00B74C9B">
        <w:rPr>
          <w:rFonts w:cs="Times New Roman"/>
          <w:szCs w:val="24"/>
          <w:lang w:val="en-ID"/>
        </w:rPr>
        <w:t xml:space="preserve"> </w:t>
      </w:r>
      <w:proofErr w:type="spellStart"/>
      <w:r w:rsidRPr="00B74C9B">
        <w:rPr>
          <w:rFonts w:cs="Times New Roman"/>
          <w:szCs w:val="24"/>
          <w:lang w:val="en-ID"/>
        </w:rPr>
        <w:t>seperti</w:t>
      </w:r>
      <w:proofErr w:type="spellEnd"/>
      <w:r w:rsidRPr="00B74C9B">
        <w:rPr>
          <w:rFonts w:cs="Times New Roman"/>
          <w:szCs w:val="24"/>
          <w:lang w:val="en-ID"/>
        </w:rPr>
        <w:t xml:space="preserve"> </w:t>
      </w:r>
      <w:proofErr w:type="spellStart"/>
      <w:r w:rsidRPr="00B74C9B">
        <w:rPr>
          <w:rFonts w:cs="Times New Roman"/>
          <w:szCs w:val="24"/>
          <w:lang w:val="en-ID"/>
        </w:rPr>
        <w:t>proteksi</w:t>
      </w:r>
      <w:proofErr w:type="spellEnd"/>
      <w:r w:rsidRPr="00B74C9B">
        <w:rPr>
          <w:rFonts w:cs="Times New Roman"/>
          <w:szCs w:val="24"/>
          <w:lang w:val="en-ID"/>
        </w:rPr>
        <w:t xml:space="preserve"> </w:t>
      </w:r>
      <w:proofErr w:type="spellStart"/>
      <w:r w:rsidRPr="00B74C9B">
        <w:rPr>
          <w:rFonts w:cs="Times New Roman"/>
          <w:szCs w:val="24"/>
          <w:lang w:val="en-ID"/>
        </w:rPr>
        <w:t>autentikasi</w:t>
      </w:r>
      <w:proofErr w:type="spellEnd"/>
      <w:r w:rsidRPr="00B74C9B">
        <w:rPr>
          <w:rFonts w:cs="Times New Roman"/>
          <w:szCs w:val="24"/>
          <w:lang w:val="en-ID"/>
        </w:rPr>
        <w:t xml:space="preserve">, </w:t>
      </w:r>
      <w:proofErr w:type="spellStart"/>
      <w:r w:rsidRPr="00B74C9B">
        <w:rPr>
          <w:rFonts w:cs="Times New Roman"/>
          <w:szCs w:val="24"/>
          <w:lang w:val="en-ID"/>
        </w:rPr>
        <w:t>pengelolaan</w:t>
      </w:r>
      <w:proofErr w:type="spellEnd"/>
      <w:r w:rsidRPr="00B74C9B">
        <w:rPr>
          <w:rFonts w:cs="Times New Roman"/>
          <w:szCs w:val="24"/>
          <w:lang w:val="en-ID"/>
        </w:rPr>
        <w:t xml:space="preserve"> </w:t>
      </w:r>
      <w:r w:rsidRPr="00B92704">
        <w:rPr>
          <w:rFonts w:cs="Times New Roman"/>
          <w:i/>
          <w:iCs/>
          <w:szCs w:val="24"/>
          <w:lang w:val="en-ID"/>
        </w:rPr>
        <w:t>query</w:t>
      </w:r>
      <w:r w:rsidRPr="00B74C9B">
        <w:rPr>
          <w:rFonts w:cs="Times New Roman"/>
          <w:szCs w:val="24"/>
          <w:lang w:val="en-ID"/>
        </w:rPr>
        <w:t xml:space="preserve"> yang </w:t>
      </w:r>
      <w:proofErr w:type="spellStart"/>
      <w:r w:rsidRPr="00B74C9B">
        <w:rPr>
          <w:rFonts w:cs="Times New Roman"/>
          <w:szCs w:val="24"/>
          <w:lang w:val="en-ID"/>
        </w:rPr>
        <w:t>lebih</w:t>
      </w:r>
      <w:proofErr w:type="spellEnd"/>
      <w:r w:rsidRPr="00B74C9B">
        <w:rPr>
          <w:rFonts w:cs="Times New Roman"/>
          <w:szCs w:val="24"/>
          <w:lang w:val="en-ID"/>
        </w:rPr>
        <w:t xml:space="preserve"> </w:t>
      </w:r>
      <w:proofErr w:type="spellStart"/>
      <w:r w:rsidRPr="00B74C9B">
        <w:rPr>
          <w:rFonts w:cs="Times New Roman"/>
          <w:szCs w:val="24"/>
          <w:lang w:val="en-ID"/>
        </w:rPr>
        <w:t>aman</w:t>
      </w:r>
      <w:proofErr w:type="spellEnd"/>
      <w:r w:rsidRPr="00B74C9B">
        <w:rPr>
          <w:rFonts w:cs="Times New Roman"/>
          <w:szCs w:val="24"/>
          <w:lang w:val="en-ID"/>
        </w:rPr>
        <w:t xml:space="preserve">, dan </w:t>
      </w:r>
      <w:proofErr w:type="spellStart"/>
      <w:r w:rsidRPr="00B92704">
        <w:rPr>
          <w:rFonts w:cs="Times New Roman"/>
          <w:i/>
          <w:iCs/>
          <w:szCs w:val="24"/>
          <w:lang w:val="en-ID"/>
        </w:rPr>
        <w:t>enkripsi</w:t>
      </w:r>
      <w:proofErr w:type="spellEnd"/>
      <w:r w:rsidRPr="00B92704">
        <w:rPr>
          <w:rFonts w:cs="Times New Roman"/>
          <w:i/>
          <w:iCs/>
          <w:szCs w:val="24"/>
          <w:lang w:val="en-ID"/>
        </w:rPr>
        <w:t xml:space="preserve"> password</w:t>
      </w:r>
      <w:r w:rsidRPr="00B74C9B">
        <w:rPr>
          <w:rFonts w:cs="Times New Roman"/>
          <w:szCs w:val="24"/>
          <w:lang w:val="en-ID"/>
        </w:rPr>
        <w:t>.</w:t>
      </w:r>
    </w:p>
    <w:p w14:paraId="30B07577" w14:textId="77777777" w:rsidR="00B74C9B" w:rsidRPr="00B74C9B" w:rsidRDefault="00B74C9B" w:rsidP="00B74C9B">
      <w:pPr>
        <w:spacing w:line="360" w:lineRule="auto"/>
        <w:ind w:firstLine="567"/>
        <w:jc w:val="both"/>
        <w:rPr>
          <w:rFonts w:cs="Times New Roman"/>
          <w:szCs w:val="24"/>
          <w:lang w:val="en-ID"/>
        </w:rPr>
      </w:pPr>
      <w:proofErr w:type="spellStart"/>
      <w:r w:rsidRPr="00B74C9B">
        <w:rPr>
          <w:rFonts w:cs="Times New Roman"/>
          <w:szCs w:val="24"/>
          <w:lang w:val="en-ID"/>
        </w:rPr>
        <w:t>Dalam</w:t>
      </w:r>
      <w:proofErr w:type="spellEnd"/>
      <w:r w:rsidRPr="00B74C9B">
        <w:rPr>
          <w:rFonts w:cs="Times New Roman"/>
          <w:szCs w:val="24"/>
          <w:lang w:val="en-ID"/>
        </w:rPr>
        <w:t xml:space="preserve"> proses </w:t>
      </w:r>
      <w:proofErr w:type="spellStart"/>
      <w:r w:rsidRPr="00B74C9B">
        <w:rPr>
          <w:rFonts w:cs="Times New Roman"/>
          <w:szCs w:val="24"/>
          <w:lang w:val="en-ID"/>
        </w:rPr>
        <w:t>pengembangan</w:t>
      </w:r>
      <w:proofErr w:type="spellEnd"/>
      <w:r w:rsidRPr="00B74C9B">
        <w:rPr>
          <w:rFonts w:cs="Times New Roman"/>
          <w:szCs w:val="24"/>
          <w:lang w:val="en-ID"/>
        </w:rPr>
        <w:t xml:space="preserve">, </w:t>
      </w:r>
      <w:proofErr w:type="spellStart"/>
      <w:r w:rsidRPr="00B74C9B">
        <w:rPr>
          <w:rFonts w:cs="Times New Roman"/>
          <w:szCs w:val="24"/>
          <w:lang w:val="en-ID"/>
        </w:rPr>
        <w:t>terdapat</w:t>
      </w:r>
      <w:proofErr w:type="spellEnd"/>
      <w:r w:rsidRPr="00B74C9B">
        <w:rPr>
          <w:rFonts w:cs="Times New Roman"/>
          <w:szCs w:val="24"/>
          <w:lang w:val="en-ID"/>
        </w:rPr>
        <w:t xml:space="preserve"> </w:t>
      </w:r>
      <w:proofErr w:type="spellStart"/>
      <w:r w:rsidRPr="00B74C9B">
        <w:rPr>
          <w:rFonts w:cs="Times New Roman"/>
          <w:szCs w:val="24"/>
          <w:lang w:val="en-ID"/>
        </w:rPr>
        <w:t>beberapa</w:t>
      </w:r>
      <w:proofErr w:type="spellEnd"/>
      <w:r w:rsidRPr="00B74C9B">
        <w:rPr>
          <w:rFonts w:cs="Times New Roman"/>
          <w:szCs w:val="24"/>
          <w:lang w:val="en-ID"/>
        </w:rPr>
        <w:t xml:space="preserve"> </w:t>
      </w:r>
      <w:proofErr w:type="spellStart"/>
      <w:r w:rsidRPr="00B74C9B">
        <w:rPr>
          <w:rFonts w:cs="Times New Roman"/>
          <w:szCs w:val="24"/>
          <w:lang w:val="en-ID"/>
        </w:rPr>
        <w:t>kendala</w:t>
      </w:r>
      <w:proofErr w:type="spellEnd"/>
      <w:r w:rsidRPr="00B74C9B">
        <w:rPr>
          <w:rFonts w:cs="Times New Roman"/>
          <w:szCs w:val="24"/>
          <w:lang w:val="en-ID"/>
        </w:rPr>
        <w:t xml:space="preserve"> yang </w:t>
      </w:r>
      <w:proofErr w:type="spellStart"/>
      <w:r w:rsidRPr="00B74C9B">
        <w:rPr>
          <w:rFonts w:cs="Times New Roman"/>
          <w:szCs w:val="24"/>
          <w:lang w:val="en-ID"/>
        </w:rPr>
        <w:t>dihadapi</w:t>
      </w:r>
      <w:proofErr w:type="spellEnd"/>
      <w:r w:rsidRPr="00B74C9B">
        <w:rPr>
          <w:rFonts w:cs="Times New Roman"/>
          <w:szCs w:val="24"/>
          <w:lang w:val="en-ID"/>
        </w:rPr>
        <w:t xml:space="preserve">. Salah </w:t>
      </w:r>
      <w:proofErr w:type="spellStart"/>
      <w:r w:rsidRPr="00B74C9B">
        <w:rPr>
          <w:rFonts w:cs="Times New Roman"/>
          <w:szCs w:val="24"/>
          <w:lang w:val="en-ID"/>
        </w:rPr>
        <w:t>satu</w:t>
      </w:r>
      <w:proofErr w:type="spellEnd"/>
      <w:r w:rsidRPr="00B74C9B">
        <w:rPr>
          <w:rFonts w:cs="Times New Roman"/>
          <w:szCs w:val="24"/>
          <w:lang w:val="en-ID"/>
        </w:rPr>
        <w:t xml:space="preserve"> </w:t>
      </w:r>
      <w:proofErr w:type="spellStart"/>
      <w:r w:rsidRPr="00B74C9B">
        <w:rPr>
          <w:rFonts w:cs="Times New Roman"/>
          <w:szCs w:val="24"/>
          <w:lang w:val="en-ID"/>
        </w:rPr>
        <w:t>kendala</w:t>
      </w:r>
      <w:proofErr w:type="spellEnd"/>
      <w:r w:rsidRPr="00B74C9B">
        <w:rPr>
          <w:rFonts w:cs="Times New Roman"/>
          <w:szCs w:val="24"/>
          <w:lang w:val="en-ID"/>
        </w:rPr>
        <w:t xml:space="preserve"> </w:t>
      </w:r>
      <w:proofErr w:type="spellStart"/>
      <w:r w:rsidRPr="00B74C9B">
        <w:rPr>
          <w:rFonts w:cs="Times New Roman"/>
          <w:szCs w:val="24"/>
          <w:lang w:val="en-ID"/>
        </w:rPr>
        <w:t>utama</w:t>
      </w:r>
      <w:proofErr w:type="spellEnd"/>
      <w:r w:rsidRPr="00B74C9B">
        <w:rPr>
          <w:rFonts w:cs="Times New Roman"/>
          <w:szCs w:val="24"/>
          <w:lang w:val="en-ID"/>
        </w:rPr>
        <w:t xml:space="preserve"> </w:t>
      </w:r>
      <w:proofErr w:type="spellStart"/>
      <w:r w:rsidRPr="00B74C9B">
        <w:rPr>
          <w:rFonts w:cs="Times New Roman"/>
          <w:szCs w:val="24"/>
          <w:lang w:val="en-ID"/>
        </w:rPr>
        <w:t>adalah</w:t>
      </w:r>
      <w:proofErr w:type="spellEnd"/>
      <w:r w:rsidRPr="00B74C9B">
        <w:rPr>
          <w:rFonts w:cs="Times New Roman"/>
          <w:szCs w:val="24"/>
          <w:lang w:val="en-ID"/>
        </w:rPr>
        <w:t xml:space="preserve"> </w:t>
      </w:r>
      <w:proofErr w:type="spellStart"/>
      <w:r w:rsidRPr="00B74C9B">
        <w:rPr>
          <w:rFonts w:cs="Times New Roman"/>
          <w:szCs w:val="24"/>
          <w:lang w:val="en-ID"/>
        </w:rPr>
        <w:t>menyesuaikan</w:t>
      </w:r>
      <w:proofErr w:type="spellEnd"/>
      <w:r w:rsidRPr="00B74C9B">
        <w:rPr>
          <w:rFonts w:cs="Times New Roman"/>
          <w:szCs w:val="24"/>
          <w:lang w:val="en-ID"/>
        </w:rPr>
        <w:t xml:space="preserve"> </w:t>
      </w:r>
      <w:proofErr w:type="spellStart"/>
      <w:r w:rsidRPr="00B74C9B">
        <w:rPr>
          <w:rFonts w:cs="Times New Roman"/>
          <w:szCs w:val="24"/>
          <w:lang w:val="en-ID"/>
        </w:rPr>
        <w:t>alur</w:t>
      </w:r>
      <w:proofErr w:type="spellEnd"/>
      <w:r w:rsidRPr="00B74C9B">
        <w:rPr>
          <w:rFonts w:cs="Times New Roman"/>
          <w:szCs w:val="24"/>
          <w:lang w:val="en-ID"/>
        </w:rPr>
        <w:t xml:space="preserve"> </w:t>
      </w:r>
      <w:proofErr w:type="spellStart"/>
      <w:r w:rsidRPr="00B74C9B">
        <w:rPr>
          <w:rFonts w:cs="Times New Roman"/>
          <w:szCs w:val="24"/>
          <w:lang w:val="en-ID"/>
        </w:rPr>
        <w:t>antara</w:t>
      </w:r>
      <w:proofErr w:type="spellEnd"/>
      <w:r w:rsidRPr="00B74C9B">
        <w:rPr>
          <w:rFonts w:cs="Times New Roman"/>
          <w:szCs w:val="24"/>
          <w:lang w:val="en-ID"/>
        </w:rPr>
        <w:t xml:space="preserve"> </w:t>
      </w:r>
      <w:proofErr w:type="spellStart"/>
      <w:r w:rsidRPr="00B74C9B">
        <w:rPr>
          <w:rFonts w:cs="Times New Roman"/>
          <w:szCs w:val="24"/>
          <w:lang w:val="en-ID"/>
        </w:rPr>
        <w:t>verifikasi</w:t>
      </w:r>
      <w:proofErr w:type="spellEnd"/>
      <w:r w:rsidRPr="00B74C9B">
        <w:rPr>
          <w:rFonts w:cs="Times New Roman"/>
          <w:szCs w:val="24"/>
          <w:lang w:val="en-ID"/>
        </w:rPr>
        <w:t xml:space="preserve"> </w:t>
      </w:r>
      <w:proofErr w:type="spellStart"/>
      <w:r w:rsidRPr="00B74C9B">
        <w:rPr>
          <w:rFonts w:cs="Times New Roman"/>
          <w:szCs w:val="24"/>
          <w:lang w:val="en-ID"/>
        </w:rPr>
        <w:t>publik</w:t>
      </w:r>
      <w:proofErr w:type="spellEnd"/>
      <w:r w:rsidRPr="00B74C9B">
        <w:rPr>
          <w:rFonts w:cs="Times New Roman"/>
          <w:szCs w:val="24"/>
          <w:lang w:val="en-ID"/>
        </w:rPr>
        <w:t xml:space="preserve"> dan </w:t>
      </w:r>
      <w:proofErr w:type="spellStart"/>
      <w:r w:rsidRPr="00B74C9B">
        <w:rPr>
          <w:rFonts w:cs="Times New Roman"/>
          <w:szCs w:val="24"/>
          <w:lang w:val="en-ID"/>
        </w:rPr>
        <w:t>pengelolaan</w:t>
      </w:r>
      <w:proofErr w:type="spellEnd"/>
      <w:r w:rsidRPr="00B74C9B">
        <w:rPr>
          <w:rFonts w:cs="Times New Roman"/>
          <w:szCs w:val="24"/>
          <w:lang w:val="en-ID"/>
        </w:rPr>
        <w:t xml:space="preserve"> admin agar </w:t>
      </w:r>
      <w:proofErr w:type="spellStart"/>
      <w:r w:rsidRPr="00B74C9B">
        <w:rPr>
          <w:rFonts w:cs="Times New Roman"/>
          <w:szCs w:val="24"/>
          <w:lang w:val="en-ID"/>
        </w:rPr>
        <w:t>tetap</w:t>
      </w:r>
      <w:proofErr w:type="spellEnd"/>
      <w:r w:rsidRPr="00B74C9B">
        <w:rPr>
          <w:rFonts w:cs="Times New Roman"/>
          <w:szCs w:val="24"/>
          <w:lang w:val="en-ID"/>
        </w:rPr>
        <w:t xml:space="preserve"> </w:t>
      </w:r>
      <w:proofErr w:type="spellStart"/>
      <w:r w:rsidRPr="00B74C9B">
        <w:rPr>
          <w:rFonts w:cs="Times New Roman"/>
          <w:szCs w:val="24"/>
          <w:lang w:val="en-ID"/>
        </w:rPr>
        <w:t>sederhana</w:t>
      </w:r>
      <w:proofErr w:type="spellEnd"/>
      <w:r w:rsidRPr="00B74C9B">
        <w:rPr>
          <w:rFonts w:cs="Times New Roman"/>
          <w:szCs w:val="24"/>
          <w:lang w:val="en-ID"/>
        </w:rPr>
        <w:t xml:space="preserve"> </w:t>
      </w:r>
      <w:proofErr w:type="spellStart"/>
      <w:r w:rsidRPr="00B74C9B">
        <w:rPr>
          <w:rFonts w:cs="Times New Roman"/>
          <w:szCs w:val="24"/>
          <w:lang w:val="en-ID"/>
        </w:rPr>
        <w:t>namun</w:t>
      </w:r>
      <w:proofErr w:type="spellEnd"/>
      <w:r w:rsidRPr="00B74C9B">
        <w:rPr>
          <w:rFonts w:cs="Times New Roman"/>
          <w:szCs w:val="24"/>
          <w:lang w:val="en-ID"/>
        </w:rPr>
        <w:t xml:space="preserve"> </w:t>
      </w:r>
      <w:proofErr w:type="spellStart"/>
      <w:r w:rsidRPr="00B74C9B">
        <w:rPr>
          <w:rFonts w:cs="Times New Roman"/>
          <w:szCs w:val="24"/>
          <w:lang w:val="en-ID"/>
        </w:rPr>
        <w:t>aman</w:t>
      </w:r>
      <w:proofErr w:type="spellEnd"/>
      <w:r w:rsidRPr="00B74C9B">
        <w:rPr>
          <w:rFonts w:cs="Times New Roman"/>
          <w:szCs w:val="24"/>
          <w:lang w:val="en-ID"/>
        </w:rPr>
        <w:t xml:space="preserve">. Selain </w:t>
      </w:r>
      <w:proofErr w:type="spellStart"/>
      <w:r w:rsidRPr="00B74C9B">
        <w:rPr>
          <w:rFonts w:cs="Times New Roman"/>
          <w:szCs w:val="24"/>
          <w:lang w:val="en-ID"/>
        </w:rPr>
        <w:t>itu</w:t>
      </w:r>
      <w:proofErr w:type="spellEnd"/>
      <w:r w:rsidRPr="00B74C9B">
        <w:rPr>
          <w:rFonts w:cs="Times New Roman"/>
          <w:szCs w:val="24"/>
          <w:lang w:val="en-ID"/>
        </w:rPr>
        <w:t xml:space="preserve">, </w:t>
      </w:r>
      <w:proofErr w:type="spellStart"/>
      <w:r w:rsidRPr="00B74C9B">
        <w:rPr>
          <w:rFonts w:cs="Times New Roman"/>
          <w:szCs w:val="24"/>
          <w:lang w:val="en-ID"/>
        </w:rPr>
        <w:t>pengaturan</w:t>
      </w:r>
      <w:proofErr w:type="spellEnd"/>
      <w:r w:rsidRPr="00B74C9B">
        <w:rPr>
          <w:rFonts w:cs="Times New Roman"/>
          <w:szCs w:val="24"/>
          <w:lang w:val="en-ID"/>
        </w:rPr>
        <w:t xml:space="preserve"> </w:t>
      </w:r>
      <w:proofErr w:type="spellStart"/>
      <w:r w:rsidRPr="00B74C9B">
        <w:rPr>
          <w:rFonts w:cs="Times New Roman"/>
          <w:szCs w:val="24"/>
          <w:lang w:val="en-ID"/>
        </w:rPr>
        <w:t>hak</w:t>
      </w:r>
      <w:proofErr w:type="spellEnd"/>
      <w:r w:rsidRPr="00B74C9B">
        <w:rPr>
          <w:rFonts w:cs="Times New Roman"/>
          <w:szCs w:val="24"/>
          <w:lang w:val="en-ID"/>
        </w:rPr>
        <w:t xml:space="preserve"> </w:t>
      </w:r>
      <w:proofErr w:type="spellStart"/>
      <w:r w:rsidRPr="00B74C9B">
        <w:rPr>
          <w:rFonts w:cs="Times New Roman"/>
          <w:szCs w:val="24"/>
          <w:lang w:val="en-ID"/>
        </w:rPr>
        <w:t>akses</w:t>
      </w:r>
      <w:proofErr w:type="spellEnd"/>
      <w:r w:rsidRPr="00B74C9B">
        <w:rPr>
          <w:rFonts w:cs="Times New Roman"/>
          <w:szCs w:val="24"/>
          <w:lang w:val="en-ID"/>
        </w:rPr>
        <w:t xml:space="preserve"> </w:t>
      </w:r>
      <w:proofErr w:type="spellStart"/>
      <w:r w:rsidRPr="00B74C9B">
        <w:rPr>
          <w:rFonts w:cs="Times New Roman"/>
          <w:szCs w:val="24"/>
          <w:lang w:val="en-ID"/>
        </w:rPr>
        <w:t>antar</w:t>
      </w:r>
      <w:proofErr w:type="spellEnd"/>
      <w:r w:rsidRPr="00B74C9B">
        <w:rPr>
          <w:rFonts w:cs="Times New Roman"/>
          <w:szCs w:val="24"/>
          <w:lang w:val="en-ID"/>
        </w:rPr>
        <w:t xml:space="preserve"> </w:t>
      </w:r>
      <w:proofErr w:type="spellStart"/>
      <w:r w:rsidRPr="00B74C9B">
        <w:rPr>
          <w:rFonts w:cs="Times New Roman"/>
          <w:szCs w:val="24"/>
          <w:lang w:val="en-ID"/>
        </w:rPr>
        <w:t>peran</w:t>
      </w:r>
      <w:proofErr w:type="spellEnd"/>
      <w:r w:rsidRPr="00B74C9B">
        <w:rPr>
          <w:rFonts w:cs="Times New Roman"/>
          <w:szCs w:val="24"/>
          <w:lang w:val="en-ID"/>
        </w:rPr>
        <w:t xml:space="preserve"> </w:t>
      </w:r>
      <w:proofErr w:type="spellStart"/>
      <w:r w:rsidRPr="00B74C9B">
        <w:rPr>
          <w:rFonts w:cs="Times New Roman"/>
          <w:szCs w:val="24"/>
          <w:lang w:val="en-ID"/>
        </w:rPr>
        <w:t>membutuhkan</w:t>
      </w:r>
      <w:proofErr w:type="spellEnd"/>
      <w:r w:rsidRPr="00B74C9B">
        <w:rPr>
          <w:rFonts w:cs="Times New Roman"/>
          <w:szCs w:val="24"/>
          <w:lang w:val="en-ID"/>
        </w:rPr>
        <w:t xml:space="preserve"> </w:t>
      </w:r>
      <w:proofErr w:type="spellStart"/>
      <w:r w:rsidRPr="00B74C9B">
        <w:rPr>
          <w:rFonts w:cs="Times New Roman"/>
          <w:szCs w:val="24"/>
          <w:lang w:val="en-ID"/>
        </w:rPr>
        <w:t>perhatian</w:t>
      </w:r>
      <w:proofErr w:type="spellEnd"/>
      <w:r w:rsidRPr="00B74C9B">
        <w:rPr>
          <w:rFonts w:cs="Times New Roman"/>
          <w:szCs w:val="24"/>
          <w:lang w:val="en-ID"/>
        </w:rPr>
        <w:t xml:space="preserve"> </w:t>
      </w:r>
      <w:proofErr w:type="spellStart"/>
      <w:r w:rsidRPr="00B74C9B">
        <w:rPr>
          <w:rFonts w:cs="Times New Roman"/>
          <w:szCs w:val="24"/>
          <w:lang w:val="en-ID"/>
        </w:rPr>
        <w:t>lebih</w:t>
      </w:r>
      <w:proofErr w:type="spellEnd"/>
      <w:r w:rsidRPr="00B74C9B">
        <w:rPr>
          <w:rFonts w:cs="Times New Roman"/>
          <w:szCs w:val="24"/>
          <w:lang w:val="en-ID"/>
        </w:rPr>
        <w:t xml:space="preserve"> agar </w:t>
      </w:r>
      <w:proofErr w:type="spellStart"/>
      <w:r w:rsidRPr="00B74C9B">
        <w:rPr>
          <w:rFonts w:cs="Times New Roman"/>
          <w:szCs w:val="24"/>
          <w:lang w:val="en-ID"/>
        </w:rPr>
        <w:t>tidak</w:t>
      </w:r>
      <w:proofErr w:type="spellEnd"/>
      <w:r w:rsidRPr="00B74C9B">
        <w:rPr>
          <w:rFonts w:cs="Times New Roman"/>
          <w:szCs w:val="24"/>
          <w:lang w:val="en-ID"/>
        </w:rPr>
        <w:t xml:space="preserve"> </w:t>
      </w:r>
      <w:proofErr w:type="spellStart"/>
      <w:r w:rsidRPr="00B74C9B">
        <w:rPr>
          <w:rFonts w:cs="Times New Roman"/>
          <w:szCs w:val="24"/>
          <w:lang w:val="en-ID"/>
        </w:rPr>
        <w:t>terjadi</w:t>
      </w:r>
      <w:proofErr w:type="spellEnd"/>
      <w:r w:rsidRPr="00B74C9B">
        <w:rPr>
          <w:rFonts w:cs="Times New Roman"/>
          <w:szCs w:val="24"/>
          <w:lang w:val="en-ID"/>
        </w:rPr>
        <w:t xml:space="preserve"> </w:t>
      </w:r>
      <w:proofErr w:type="spellStart"/>
      <w:r w:rsidRPr="00B74C9B">
        <w:rPr>
          <w:rFonts w:cs="Times New Roman"/>
          <w:szCs w:val="24"/>
          <w:lang w:val="en-ID"/>
        </w:rPr>
        <w:t>kesalahan</w:t>
      </w:r>
      <w:proofErr w:type="spellEnd"/>
      <w:r w:rsidRPr="00B74C9B">
        <w:rPr>
          <w:rFonts w:cs="Times New Roman"/>
          <w:szCs w:val="24"/>
          <w:lang w:val="en-ID"/>
        </w:rPr>
        <w:t xml:space="preserve"> </w:t>
      </w:r>
      <w:proofErr w:type="spellStart"/>
      <w:r w:rsidRPr="00B74C9B">
        <w:rPr>
          <w:rFonts w:cs="Times New Roman"/>
          <w:szCs w:val="24"/>
          <w:lang w:val="en-ID"/>
        </w:rPr>
        <w:t>akses</w:t>
      </w:r>
      <w:proofErr w:type="spellEnd"/>
      <w:r w:rsidRPr="00B74C9B">
        <w:rPr>
          <w:rFonts w:cs="Times New Roman"/>
          <w:szCs w:val="24"/>
          <w:lang w:val="en-ID"/>
        </w:rPr>
        <w:t xml:space="preserve"> </w:t>
      </w:r>
      <w:proofErr w:type="spellStart"/>
      <w:r w:rsidRPr="00B74C9B">
        <w:rPr>
          <w:rFonts w:cs="Times New Roman"/>
          <w:szCs w:val="24"/>
          <w:lang w:val="en-ID"/>
        </w:rPr>
        <w:t>fitur</w:t>
      </w:r>
      <w:proofErr w:type="spellEnd"/>
      <w:r w:rsidRPr="00B74C9B">
        <w:rPr>
          <w:rFonts w:cs="Times New Roman"/>
          <w:szCs w:val="24"/>
          <w:lang w:val="en-ID"/>
        </w:rPr>
        <w:t xml:space="preserve">. </w:t>
      </w:r>
      <w:proofErr w:type="spellStart"/>
      <w:r w:rsidRPr="00B74C9B">
        <w:rPr>
          <w:rFonts w:cs="Times New Roman"/>
          <w:szCs w:val="24"/>
          <w:lang w:val="en-ID"/>
        </w:rPr>
        <w:t>Tantangan</w:t>
      </w:r>
      <w:proofErr w:type="spellEnd"/>
      <w:r w:rsidRPr="00B74C9B">
        <w:rPr>
          <w:rFonts w:cs="Times New Roman"/>
          <w:szCs w:val="24"/>
          <w:lang w:val="en-ID"/>
        </w:rPr>
        <w:t xml:space="preserve"> lain </w:t>
      </w:r>
      <w:proofErr w:type="spellStart"/>
      <w:r w:rsidRPr="00B74C9B">
        <w:rPr>
          <w:rFonts w:cs="Times New Roman"/>
          <w:szCs w:val="24"/>
          <w:lang w:val="en-ID"/>
        </w:rPr>
        <w:t>muncul</w:t>
      </w:r>
      <w:proofErr w:type="spellEnd"/>
      <w:r w:rsidRPr="00B74C9B">
        <w:rPr>
          <w:rFonts w:cs="Times New Roman"/>
          <w:szCs w:val="24"/>
          <w:lang w:val="en-ID"/>
        </w:rPr>
        <w:t xml:space="preserve"> pada </w:t>
      </w:r>
      <w:proofErr w:type="spellStart"/>
      <w:r w:rsidRPr="00B74C9B">
        <w:rPr>
          <w:rFonts w:cs="Times New Roman"/>
          <w:szCs w:val="24"/>
          <w:lang w:val="en-ID"/>
        </w:rPr>
        <w:t>sinkronisasi</w:t>
      </w:r>
      <w:proofErr w:type="spellEnd"/>
      <w:r w:rsidRPr="00B74C9B">
        <w:rPr>
          <w:rFonts w:cs="Times New Roman"/>
          <w:szCs w:val="24"/>
          <w:lang w:val="en-ID"/>
        </w:rPr>
        <w:t xml:space="preserve"> data </w:t>
      </w:r>
      <w:proofErr w:type="spellStart"/>
      <w:r w:rsidRPr="00B74C9B">
        <w:rPr>
          <w:rFonts w:cs="Times New Roman"/>
          <w:szCs w:val="24"/>
          <w:lang w:val="en-ID"/>
        </w:rPr>
        <w:t>sertifikat</w:t>
      </w:r>
      <w:proofErr w:type="spellEnd"/>
      <w:r w:rsidRPr="00B74C9B">
        <w:rPr>
          <w:rFonts w:cs="Times New Roman"/>
          <w:szCs w:val="24"/>
          <w:lang w:val="en-ID"/>
        </w:rPr>
        <w:t xml:space="preserve">, QR Code, dan hash </w:t>
      </w:r>
      <w:proofErr w:type="spellStart"/>
      <w:r w:rsidRPr="00B74C9B">
        <w:rPr>
          <w:rFonts w:cs="Times New Roman"/>
          <w:szCs w:val="24"/>
          <w:lang w:val="en-ID"/>
        </w:rPr>
        <w:t>dokumen</w:t>
      </w:r>
      <w:proofErr w:type="spellEnd"/>
      <w:r w:rsidRPr="00B74C9B">
        <w:rPr>
          <w:rFonts w:cs="Times New Roman"/>
          <w:szCs w:val="24"/>
          <w:lang w:val="en-ID"/>
        </w:rPr>
        <w:t xml:space="preserve"> agar </w:t>
      </w:r>
      <w:proofErr w:type="spellStart"/>
      <w:r w:rsidRPr="00B74C9B">
        <w:rPr>
          <w:rFonts w:cs="Times New Roman"/>
          <w:szCs w:val="24"/>
          <w:lang w:val="en-ID"/>
        </w:rPr>
        <w:t>seluruh</w:t>
      </w:r>
      <w:proofErr w:type="spellEnd"/>
      <w:r w:rsidRPr="00B74C9B">
        <w:rPr>
          <w:rFonts w:cs="Times New Roman"/>
          <w:szCs w:val="24"/>
          <w:lang w:val="en-ID"/>
        </w:rPr>
        <w:t xml:space="preserve"> </w:t>
      </w:r>
      <w:proofErr w:type="spellStart"/>
      <w:r w:rsidRPr="00B74C9B">
        <w:rPr>
          <w:rFonts w:cs="Times New Roman"/>
          <w:szCs w:val="24"/>
          <w:lang w:val="en-ID"/>
        </w:rPr>
        <w:t>komponen</w:t>
      </w:r>
      <w:proofErr w:type="spellEnd"/>
      <w:r w:rsidRPr="00B74C9B">
        <w:rPr>
          <w:rFonts w:cs="Times New Roman"/>
          <w:szCs w:val="24"/>
          <w:lang w:val="en-ID"/>
        </w:rPr>
        <w:t xml:space="preserve"> </w:t>
      </w:r>
      <w:proofErr w:type="spellStart"/>
      <w:r w:rsidRPr="00B74C9B">
        <w:rPr>
          <w:rFonts w:cs="Times New Roman"/>
          <w:szCs w:val="24"/>
          <w:lang w:val="en-ID"/>
        </w:rPr>
        <w:t>tetap</w:t>
      </w:r>
      <w:proofErr w:type="spellEnd"/>
      <w:r w:rsidRPr="00B74C9B">
        <w:rPr>
          <w:rFonts w:cs="Times New Roman"/>
          <w:szCs w:val="24"/>
          <w:lang w:val="en-ID"/>
        </w:rPr>
        <w:t xml:space="preserve"> </w:t>
      </w:r>
      <w:proofErr w:type="spellStart"/>
      <w:r w:rsidRPr="00B74C9B">
        <w:rPr>
          <w:rFonts w:cs="Times New Roman"/>
          <w:szCs w:val="24"/>
          <w:lang w:val="en-ID"/>
        </w:rPr>
        <w:t>konsisten</w:t>
      </w:r>
      <w:proofErr w:type="spellEnd"/>
      <w:r w:rsidRPr="00B74C9B">
        <w:rPr>
          <w:rFonts w:cs="Times New Roman"/>
          <w:szCs w:val="24"/>
          <w:lang w:val="en-ID"/>
        </w:rPr>
        <w:t xml:space="preserve"> </w:t>
      </w:r>
      <w:proofErr w:type="spellStart"/>
      <w:r w:rsidRPr="00B74C9B">
        <w:rPr>
          <w:rFonts w:cs="Times New Roman"/>
          <w:szCs w:val="24"/>
          <w:lang w:val="en-ID"/>
        </w:rPr>
        <w:t>saat</w:t>
      </w:r>
      <w:proofErr w:type="spellEnd"/>
      <w:r w:rsidRPr="00B74C9B">
        <w:rPr>
          <w:rFonts w:cs="Times New Roman"/>
          <w:szCs w:val="24"/>
          <w:lang w:val="en-ID"/>
        </w:rPr>
        <w:t xml:space="preserve"> data </w:t>
      </w:r>
      <w:proofErr w:type="spellStart"/>
      <w:r w:rsidRPr="00B74C9B">
        <w:rPr>
          <w:rFonts w:cs="Times New Roman"/>
          <w:szCs w:val="24"/>
          <w:lang w:val="en-ID"/>
        </w:rPr>
        <w:t>diubah</w:t>
      </w:r>
      <w:proofErr w:type="spellEnd"/>
      <w:r w:rsidRPr="00B74C9B">
        <w:rPr>
          <w:rFonts w:cs="Times New Roman"/>
          <w:szCs w:val="24"/>
          <w:lang w:val="en-ID"/>
        </w:rPr>
        <w:t xml:space="preserve"> </w:t>
      </w:r>
      <w:proofErr w:type="spellStart"/>
      <w:r w:rsidRPr="00B74C9B">
        <w:rPr>
          <w:rFonts w:cs="Times New Roman"/>
          <w:szCs w:val="24"/>
          <w:lang w:val="en-ID"/>
        </w:rPr>
        <w:t>atau</w:t>
      </w:r>
      <w:proofErr w:type="spellEnd"/>
      <w:r w:rsidRPr="00B74C9B">
        <w:rPr>
          <w:rFonts w:cs="Times New Roman"/>
          <w:szCs w:val="24"/>
          <w:lang w:val="en-ID"/>
        </w:rPr>
        <w:t xml:space="preserve"> </w:t>
      </w:r>
      <w:proofErr w:type="spellStart"/>
      <w:r w:rsidRPr="00B74C9B">
        <w:rPr>
          <w:rFonts w:cs="Times New Roman"/>
          <w:szCs w:val="24"/>
          <w:lang w:val="en-ID"/>
        </w:rPr>
        <w:t>diperbarui</w:t>
      </w:r>
      <w:proofErr w:type="spellEnd"/>
      <w:r w:rsidRPr="00B74C9B">
        <w:rPr>
          <w:rFonts w:cs="Times New Roman"/>
          <w:szCs w:val="24"/>
          <w:lang w:val="en-ID"/>
        </w:rPr>
        <w:t xml:space="preserve">. Dari </w:t>
      </w:r>
      <w:proofErr w:type="spellStart"/>
      <w:r w:rsidRPr="00B74C9B">
        <w:rPr>
          <w:rFonts w:cs="Times New Roman"/>
          <w:szCs w:val="24"/>
          <w:lang w:val="en-ID"/>
        </w:rPr>
        <w:t>sisi</w:t>
      </w:r>
      <w:proofErr w:type="spellEnd"/>
      <w:r w:rsidRPr="00B74C9B">
        <w:rPr>
          <w:rFonts w:cs="Times New Roman"/>
          <w:szCs w:val="24"/>
          <w:lang w:val="en-ID"/>
        </w:rPr>
        <w:t xml:space="preserve"> </w:t>
      </w:r>
      <w:proofErr w:type="spellStart"/>
      <w:r w:rsidRPr="00B74C9B">
        <w:rPr>
          <w:rFonts w:cs="Times New Roman"/>
          <w:szCs w:val="24"/>
          <w:lang w:val="en-ID"/>
        </w:rPr>
        <w:t>antarmuka</w:t>
      </w:r>
      <w:proofErr w:type="spellEnd"/>
      <w:r w:rsidRPr="00B74C9B">
        <w:rPr>
          <w:rFonts w:cs="Times New Roman"/>
          <w:szCs w:val="24"/>
          <w:lang w:val="en-ID"/>
        </w:rPr>
        <w:t xml:space="preserve">, </w:t>
      </w:r>
      <w:proofErr w:type="spellStart"/>
      <w:r w:rsidRPr="00B74C9B">
        <w:rPr>
          <w:rFonts w:cs="Times New Roman"/>
          <w:szCs w:val="24"/>
          <w:lang w:val="en-ID"/>
        </w:rPr>
        <w:t>penyesuaian</w:t>
      </w:r>
      <w:proofErr w:type="spellEnd"/>
      <w:r w:rsidRPr="00B74C9B">
        <w:rPr>
          <w:rFonts w:cs="Times New Roman"/>
          <w:szCs w:val="24"/>
          <w:lang w:val="en-ID"/>
        </w:rPr>
        <w:t xml:space="preserve"> </w:t>
      </w:r>
      <w:proofErr w:type="spellStart"/>
      <w:r w:rsidRPr="00B74C9B">
        <w:rPr>
          <w:rFonts w:cs="Times New Roman"/>
          <w:szCs w:val="24"/>
          <w:lang w:val="en-ID"/>
        </w:rPr>
        <w:t>tampilan</w:t>
      </w:r>
      <w:proofErr w:type="spellEnd"/>
      <w:r w:rsidRPr="00B74C9B">
        <w:rPr>
          <w:rFonts w:cs="Times New Roman"/>
          <w:szCs w:val="24"/>
          <w:lang w:val="en-ID"/>
        </w:rPr>
        <w:t xml:space="preserve"> dashboard dan </w:t>
      </w:r>
      <w:proofErr w:type="spellStart"/>
      <w:r w:rsidRPr="00B74C9B">
        <w:rPr>
          <w:rFonts w:cs="Times New Roman"/>
          <w:szCs w:val="24"/>
          <w:lang w:val="en-ID"/>
        </w:rPr>
        <w:t>halaman</w:t>
      </w:r>
      <w:proofErr w:type="spellEnd"/>
      <w:r w:rsidRPr="00B74C9B">
        <w:rPr>
          <w:rFonts w:cs="Times New Roman"/>
          <w:szCs w:val="24"/>
          <w:lang w:val="en-ID"/>
        </w:rPr>
        <w:t xml:space="preserve"> admin juga </w:t>
      </w:r>
      <w:proofErr w:type="spellStart"/>
      <w:r w:rsidRPr="00B74C9B">
        <w:rPr>
          <w:rFonts w:cs="Times New Roman"/>
          <w:szCs w:val="24"/>
          <w:lang w:val="en-ID"/>
        </w:rPr>
        <w:t>menjadi</w:t>
      </w:r>
      <w:proofErr w:type="spellEnd"/>
      <w:r w:rsidRPr="00B74C9B">
        <w:rPr>
          <w:rFonts w:cs="Times New Roman"/>
          <w:szCs w:val="24"/>
          <w:lang w:val="en-ID"/>
        </w:rPr>
        <w:t xml:space="preserve"> </w:t>
      </w:r>
      <w:proofErr w:type="spellStart"/>
      <w:r w:rsidRPr="00B74C9B">
        <w:rPr>
          <w:rFonts w:cs="Times New Roman"/>
          <w:szCs w:val="24"/>
          <w:lang w:val="en-ID"/>
        </w:rPr>
        <w:t>kendala</w:t>
      </w:r>
      <w:proofErr w:type="spellEnd"/>
      <w:r w:rsidRPr="00B74C9B">
        <w:rPr>
          <w:rFonts w:cs="Times New Roman"/>
          <w:szCs w:val="24"/>
          <w:lang w:val="en-ID"/>
        </w:rPr>
        <w:t xml:space="preserve"> </w:t>
      </w:r>
      <w:proofErr w:type="spellStart"/>
      <w:r w:rsidRPr="00B74C9B">
        <w:rPr>
          <w:rFonts w:cs="Times New Roman"/>
          <w:szCs w:val="24"/>
          <w:lang w:val="en-ID"/>
        </w:rPr>
        <w:t>karena</w:t>
      </w:r>
      <w:proofErr w:type="spellEnd"/>
      <w:r w:rsidRPr="00B74C9B">
        <w:rPr>
          <w:rFonts w:cs="Times New Roman"/>
          <w:szCs w:val="24"/>
          <w:lang w:val="en-ID"/>
        </w:rPr>
        <w:t xml:space="preserve"> </w:t>
      </w:r>
      <w:proofErr w:type="spellStart"/>
      <w:r w:rsidRPr="00B74C9B">
        <w:rPr>
          <w:rFonts w:cs="Times New Roman"/>
          <w:szCs w:val="24"/>
          <w:lang w:val="en-ID"/>
        </w:rPr>
        <w:t>desain</w:t>
      </w:r>
      <w:proofErr w:type="spellEnd"/>
      <w:r w:rsidRPr="00B74C9B">
        <w:rPr>
          <w:rFonts w:cs="Times New Roman"/>
          <w:szCs w:val="24"/>
          <w:lang w:val="en-ID"/>
        </w:rPr>
        <w:t xml:space="preserve"> </w:t>
      </w:r>
      <w:proofErr w:type="spellStart"/>
      <w:r w:rsidRPr="00B74C9B">
        <w:rPr>
          <w:rFonts w:cs="Times New Roman"/>
          <w:szCs w:val="24"/>
          <w:lang w:val="en-ID"/>
        </w:rPr>
        <w:t>harus</w:t>
      </w:r>
      <w:proofErr w:type="spellEnd"/>
      <w:r w:rsidRPr="00B74C9B">
        <w:rPr>
          <w:rFonts w:cs="Times New Roman"/>
          <w:szCs w:val="24"/>
          <w:lang w:val="en-ID"/>
        </w:rPr>
        <w:t xml:space="preserve"> </w:t>
      </w:r>
      <w:proofErr w:type="spellStart"/>
      <w:r w:rsidRPr="00B74C9B">
        <w:rPr>
          <w:rFonts w:cs="Times New Roman"/>
          <w:szCs w:val="24"/>
          <w:lang w:val="en-ID"/>
        </w:rPr>
        <w:t>tetap</w:t>
      </w:r>
      <w:proofErr w:type="spellEnd"/>
      <w:r w:rsidRPr="00B74C9B">
        <w:rPr>
          <w:rFonts w:cs="Times New Roman"/>
          <w:szCs w:val="24"/>
          <w:lang w:val="en-ID"/>
        </w:rPr>
        <w:t xml:space="preserve"> </w:t>
      </w:r>
      <w:proofErr w:type="spellStart"/>
      <w:r w:rsidRPr="00B74C9B">
        <w:rPr>
          <w:rFonts w:cs="Times New Roman"/>
          <w:szCs w:val="24"/>
          <w:lang w:val="en-ID"/>
        </w:rPr>
        <w:t>konsisten</w:t>
      </w:r>
      <w:proofErr w:type="spellEnd"/>
      <w:r w:rsidRPr="00B74C9B">
        <w:rPr>
          <w:rFonts w:cs="Times New Roman"/>
          <w:szCs w:val="24"/>
          <w:lang w:val="en-ID"/>
        </w:rPr>
        <w:t xml:space="preserve"> </w:t>
      </w:r>
      <w:proofErr w:type="spellStart"/>
      <w:r w:rsidRPr="00B74C9B">
        <w:rPr>
          <w:rFonts w:cs="Times New Roman"/>
          <w:szCs w:val="24"/>
          <w:lang w:val="en-ID"/>
        </w:rPr>
        <w:t>tanpa</w:t>
      </w:r>
      <w:proofErr w:type="spellEnd"/>
      <w:r w:rsidRPr="00B74C9B">
        <w:rPr>
          <w:rFonts w:cs="Times New Roman"/>
          <w:szCs w:val="24"/>
          <w:lang w:val="en-ID"/>
        </w:rPr>
        <w:t xml:space="preserve"> </w:t>
      </w:r>
      <w:proofErr w:type="spellStart"/>
      <w:r w:rsidRPr="00B74C9B">
        <w:rPr>
          <w:rFonts w:cs="Times New Roman"/>
          <w:szCs w:val="24"/>
          <w:lang w:val="en-ID"/>
        </w:rPr>
        <w:t>mengganggu</w:t>
      </w:r>
      <w:proofErr w:type="spellEnd"/>
      <w:r w:rsidRPr="00B74C9B">
        <w:rPr>
          <w:rFonts w:cs="Times New Roman"/>
          <w:szCs w:val="24"/>
          <w:lang w:val="en-ID"/>
        </w:rPr>
        <w:t xml:space="preserve"> </w:t>
      </w:r>
      <w:proofErr w:type="spellStart"/>
      <w:r w:rsidRPr="00B74C9B">
        <w:rPr>
          <w:rFonts w:cs="Times New Roman"/>
          <w:szCs w:val="24"/>
          <w:lang w:val="en-ID"/>
        </w:rPr>
        <w:t>fungsi</w:t>
      </w:r>
      <w:proofErr w:type="spellEnd"/>
      <w:r w:rsidRPr="00B74C9B">
        <w:rPr>
          <w:rFonts w:cs="Times New Roman"/>
          <w:szCs w:val="24"/>
          <w:lang w:val="en-ID"/>
        </w:rPr>
        <w:t xml:space="preserve"> </w:t>
      </w:r>
      <w:proofErr w:type="spellStart"/>
      <w:r w:rsidRPr="00B74C9B">
        <w:rPr>
          <w:rFonts w:cs="Times New Roman"/>
          <w:szCs w:val="24"/>
          <w:lang w:val="en-ID"/>
        </w:rPr>
        <w:t>utama</w:t>
      </w:r>
      <w:proofErr w:type="spellEnd"/>
      <w:r w:rsidRPr="00B74C9B">
        <w:rPr>
          <w:rFonts w:cs="Times New Roman"/>
          <w:szCs w:val="24"/>
          <w:lang w:val="en-ID"/>
        </w:rPr>
        <w:t xml:space="preserve"> </w:t>
      </w:r>
      <w:proofErr w:type="spellStart"/>
      <w:r w:rsidRPr="00B74C9B">
        <w:rPr>
          <w:rFonts w:cs="Times New Roman"/>
          <w:szCs w:val="24"/>
          <w:lang w:val="en-ID"/>
        </w:rPr>
        <w:t>sistem</w:t>
      </w:r>
      <w:proofErr w:type="spellEnd"/>
      <w:r w:rsidRPr="00B74C9B">
        <w:rPr>
          <w:rFonts w:cs="Times New Roman"/>
          <w:szCs w:val="24"/>
          <w:lang w:val="en-ID"/>
        </w:rPr>
        <w:t>.</w:t>
      </w:r>
    </w:p>
    <w:p w14:paraId="7C973456" w14:textId="77777777" w:rsidR="00B74C9B" w:rsidRPr="00B74C9B" w:rsidRDefault="00B74C9B" w:rsidP="00B74C9B">
      <w:pPr>
        <w:spacing w:line="360" w:lineRule="auto"/>
        <w:ind w:firstLine="567"/>
        <w:jc w:val="both"/>
        <w:rPr>
          <w:rFonts w:cs="Times New Roman"/>
          <w:szCs w:val="24"/>
          <w:lang w:val="en-ID"/>
        </w:rPr>
      </w:pPr>
      <w:proofErr w:type="spellStart"/>
      <w:r w:rsidRPr="00B74C9B">
        <w:rPr>
          <w:rFonts w:cs="Times New Roman"/>
          <w:szCs w:val="24"/>
          <w:lang w:val="en-ID"/>
        </w:rPr>
        <w:t>Secara</w:t>
      </w:r>
      <w:proofErr w:type="spellEnd"/>
      <w:r w:rsidRPr="00B74C9B">
        <w:rPr>
          <w:rFonts w:cs="Times New Roman"/>
          <w:szCs w:val="24"/>
          <w:lang w:val="en-ID"/>
        </w:rPr>
        <w:t xml:space="preserve"> </w:t>
      </w:r>
      <w:proofErr w:type="spellStart"/>
      <w:r w:rsidRPr="00B74C9B">
        <w:rPr>
          <w:rFonts w:cs="Times New Roman"/>
          <w:szCs w:val="24"/>
          <w:lang w:val="en-ID"/>
        </w:rPr>
        <w:t>keseluruhan</w:t>
      </w:r>
      <w:proofErr w:type="spellEnd"/>
      <w:r w:rsidRPr="00B74C9B">
        <w:rPr>
          <w:rFonts w:cs="Times New Roman"/>
          <w:szCs w:val="24"/>
          <w:lang w:val="en-ID"/>
        </w:rPr>
        <w:t xml:space="preserve">, </w:t>
      </w:r>
      <w:proofErr w:type="spellStart"/>
      <w:r w:rsidRPr="00B74C9B">
        <w:rPr>
          <w:rFonts w:cs="Times New Roman"/>
          <w:szCs w:val="24"/>
          <w:lang w:val="en-ID"/>
        </w:rPr>
        <w:t>sistem</w:t>
      </w:r>
      <w:proofErr w:type="spellEnd"/>
      <w:r w:rsidRPr="00B74C9B">
        <w:rPr>
          <w:rFonts w:cs="Times New Roman"/>
          <w:szCs w:val="24"/>
          <w:lang w:val="en-ID"/>
        </w:rPr>
        <w:t xml:space="preserve"> yang </w:t>
      </w:r>
      <w:proofErr w:type="spellStart"/>
      <w:r w:rsidRPr="00B74C9B">
        <w:rPr>
          <w:rFonts w:cs="Times New Roman"/>
          <w:szCs w:val="24"/>
          <w:lang w:val="en-ID"/>
        </w:rPr>
        <w:t>dibangun</w:t>
      </w:r>
      <w:proofErr w:type="spellEnd"/>
      <w:r w:rsidRPr="00B74C9B">
        <w:rPr>
          <w:rFonts w:cs="Times New Roman"/>
          <w:szCs w:val="24"/>
          <w:lang w:val="en-ID"/>
        </w:rPr>
        <w:t xml:space="preserve"> </w:t>
      </w:r>
      <w:proofErr w:type="spellStart"/>
      <w:r w:rsidRPr="00B74C9B">
        <w:rPr>
          <w:rFonts w:cs="Times New Roman"/>
          <w:szCs w:val="24"/>
          <w:lang w:val="en-ID"/>
        </w:rPr>
        <w:t>telah</w:t>
      </w:r>
      <w:proofErr w:type="spellEnd"/>
      <w:r w:rsidRPr="00B74C9B">
        <w:rPr>
          <w:rFonts w:cs="Times New Roman"/>
          <w:szCs w:val="24"/>
          <w:lang w:val="en-ID"/>
        </w:rPr>
        <w:t xml:space="preserve"> </w:t>
      </w:r>
      <w:proofErr w:type="spellStart"/>
      <w:r w:rsidRPr="00B74C9B">
        <w:rPr>
          <w:rFonts w:cs="Times New Roman"/>
          <w:szCs w:val="24"/>
          <w:lang w:val="en-ID"/>
        </w:rPr>
        <w:t>menunjukkan</w:t>
      </w:r>
      <w:proofErr w:type="spellEnd"/>
      <w:r w:rsidRPr="00B74C9B">
        <w:rPr>
          <w:rFonts w:cs="Times New Roman"/>
          <w:szCs w:val="24"/>
          <w:lang w:val="en-ID"/>
        </w:rPr>
        <w:t xml:space="preserve"> </w:t>
      </w:r>
      <w:proofErr w:type="spellStart"/>
      <w:r w:rsidRPr="00B74C9B">
        <w:rPr>
          <w:rFonts w:cs="Times New Roman"/>
          <w:szCs w:val="24"/>
          <w:lang w:val="en-ID"/>
        </w:rPr>
        <w:t>bahwa</w:t>
      </w:r>
      <w:proofErr w:type="spellEnd"/>
      <w:r w:rsidRPr="00B74C9B">
        <w:rPr>
          <w:rFonts w:cs="Times New Roman"/>
          <w:szCs w:val="24"/>
          <w:lang w:val="en-ID"/>
        </w:rPr>
        <w:t xml:space="preserve"> </w:t>
      </w:r>
      <w:proofErr w:type="spellStart"/>
      <w:r w:rsidRPr="00B74C9B">
        <w:rPr>
          <w:rFonts w:cs="Times New Roman"/>
          <w:szCs w:val="24"/>
          <w:lang w:val="en-ID"/>
        </w:rPr>
        <w:t>pengelolaan</w:t>
      </w:r>
      <w:proofErr w:type="spellEnd"/>
      <w:r w:rsidRPr="00B74C9B">
        <w:rPr>
          <w:rFonts w:cs="Times New Roman"/>
          <w:szCs w:val="24"/>
          <w:lang w:val="en-ID"/>
        </w:rPr>
        <w:t xml:space="preserve"> </w:t>
      </w:r>
      <w:proofErr w:type="spellStart"/>
      <w:r w:rsidRPr="00B74C9B">
        <w:rPr>
          <w:rFonts w:cs="Times New Roman"/>
          <w:szCs w:val="24"/>
          <w:lang w:val="en-ID"/>
        </w:rPr>
        <w:t>sertifikat</w:t>
      </w:r>
      <w:proofErr w:type="spellEnd"/>
      <w:r w:rsidRPr="00B74C9B">
        <w:rPr>
          <w:rFonts w:cs="Times New Roman"/>
          <w:szCs w:val="24"/>
          <w:lang w:val="en-ID"/>
        </w:rPr>
        <w:t xml:space="preserve"> digital </w:t>
      </w:r>
      <w:proofErr w:type="spellStart"/>
      <w:r w:rsidRPr="00B74C9B">
        <w:rPr>
          <w:rFonts w:cs="Times New Roman"/>
          <w:szCs w:val="24"/>
          <w:lang w:val="en-ID"/>
        </w:rPr>
        <w:t>dapat</w:t>
      </w:r>
      <w:proofErr w:type="spellEnd"/>
      <w:r w:rsidRPr="00B74C9B">
        <w:rPr>
          <w:rFonts w:cs="Times New Roman"/>
          <w:szCs w:val="24"/>
          <w:lang w:val="en-ID"/>
        </w:rPr>
        <w:t xml:space="preserve"> </w:t>
      </w:r>
      <w:proofErr w:type="spellStart"/>
      <w:r w:rsidRPr="00B74C9B">
        <w:rPr>
          <w:rFonts w:cs="Times New Roman"/>
          <w:szCs w:val="24"/>
          <w:lang w:val="en-ID"/>
        </w:rPr>
        <w:t>dilakukan</w:t>
      </w:r>
      <w:proofErr w:type="spellEnd"/>
      <w:r w:rsidRPr="00B74C9B">
        <w:rPr>
          <w:rFonts w:cs="Times New Roman"/>
          <w:szCs w:val="24"/>
          <w:lang w:val="en-ID"/>
        </w:rPr>
        <w:t xml:space="preserve"> </w:t>
      </w:r>
      <w:proofErr w:type="spellStart"/>
      <w:r w:rsidRPr="00B74C9B">
        <w:rPr>
          <w:rFonts w:cs="Times New Roman"/>
          <w:szCs w:val="24"/>
          <w:lang w:val="en-ID"/>
        </w:rPr>
        <w:t>dengan</w:t>
      </w:r>
      <w:proofErr w:type="spellEnd"/>
      <w:r w:rsidRPr="00B74C9B">
        <w:rPr>
          <w:rFonts w:cs="Times New Roman"/>
          <w:szCs w:val="24"/>
          <w:lang w:val="en-ID"/>
        </w:rPr>
        <w:t xml:space="preserve"> </w:t>
      </w:r>
      <w:proofErr w:type="spellStart"/>
      <w:r w:rsidRPr="00B74C9B">
        <w:rPr>
          <w:rFonts w:cs="Times New Roman"/>
          <w:szCs w:val="24"/>
          <w:lang w:val="en-ID"/>
        </w:rPr>
        <w:t>lebih</w:t>
      </w:r>
      <w:proofErr w:type="spellEnd"/>
      <w:r w:rsidRPr="00B74C9B">
        <w:rPr>
          <w:rFonts w:cs="Times New Roman"/>
          <w:szCs w:val="24"/>
          <w:lang w:val="en-ID"/>
        </w:rPr>
        <w:t xml:space="preserve"> </w:t>
      </w:r>
      <w:proofErr w:type="spellStart"/>
      <w:r w:rsidRPr="00B74C9B">
        <w:rPr>
          <w:rFonts w:cs="Times New Roman"/>
          <w:szCs w:val="24"/>
          <w:lang w:val="en-ID"/>
        </w:rPr>
        <w:t>terstruktur</w:t>
      </w:r>
      <w:proofErr w:type="spellEnd"/>
      <w:r w:rsidRPr="00B74C9B">
        <w:rPr>
          <w:rFonts w:cs="Times New Roman"/>
          <w:szCs w:val="24"/>
          <w:lang w:val="en-ID"/>
        </w:rPr>
        <w:t xml:space="preserve">, </w:t>
      </w:r>
      <w:proofErr w:type="spellStart"/>
      <w:r w:rsidRPr="00B74C9B">
        <w:rPr>
          <w:rFonts w:cs="Times New Roman"/>
          <w:szCs w:val="24"/>
          <w:lang w:val="en-ID"/>
        </w:rPr>
        <w:t>aman</w:t>
      </w:r>
      <w:proofErr w:type="spellEnd"/>
      <w:r w:rsidRPr="00B74C9B">
        <w:rPr>
          <w:rFonts w:cs="Times New Roman"/>
          <w:szCs w:val="24"/>
          <w:lang w:val="en-ID"/>
        </w:rPr>
        <w:t xml:space="preserve">, dan </w:t>
      </w:r>
      <w:proofErr w:type="spellStart"/>
      <w:r w:rsidRPr="00B74C9B">
        <w:rPr>
          <w:rFonts w:cs="Times New Roman"/>
          <w:szCs w:val="24"/>
          <w:lang w:val="en-ID"/>
        </w:rPr>
        <w:t>efisien</w:t>
      </w:r>
      <w:proofErr w:type="spellEnd"/>
      <w:r w:rsidRPr="00B74C9B">
        <w:rPr>
          <w:rFonts w:cs="Times New Roman"/>
          <w:szCs w:val="24"/>
          <w:lang w:val="en-ID"/>
        </w:rPr>
        <w:t xml:space="preserve">. </w:t>
      </w:r>
      <w:proofErr w:type="spellStart"/>
      <w:r w:rsidRPr="00B74C9B">
        <w:rPr>
          <w:rFonts w:cs="Times New Roman"/>
          <w:szCs w:val="24"/>
          <w:lang w:val="en-ID"/>
        </w:rPr>
        <w:t>Meskipun</w:t>
      </w:r>
      <w:proofErr w:type="spellEnd"/>
      <w:r w:rsidRPr="00B74C9B">
        <w:rPr>
          <w:rFonts w:cs="Times New Roman"/>
          <w:szCs w:val="24"/>
          <w:lang w:val="en-ID"/>
        </w:rPr>
        <w:t xml:space="preserve"> </w:t>
      </w:r>
      <w:proofErr w:type="spellStart"/>
      <w:r w:rsidRPr="00B74C9B">
        <w:rPr>
          <w:rFonts w:cs="Times New Roman"/>
          <w:szCs w:val="24"/>
          <w:lang w:val="en-ID"/>
        </w:rPr>
        <w:t>selama</w:t>
      </w:r>
      <w:proofErr w:type="spellEnd"/>
      <w:r w:rsidRPr="00B74C9B">
        <w:rPr>
          <w:rFonts w:cs="Times New Roman"/>
          <w:szCs w:val="24"/>
          <w:lang w:val="en-ID"/>
        </w:rPr>
        <w:t xml:space="preserve"> </w:t>
      </w:r>
      <w:proofErr w:type="spellStart"/>
      <w:r w:rsidRPr="00B74C9B">
        <w:rPr>
          <w:rFonts w:cs="Times New Roman"/>
          <w:szCs w:val="24"/>
          <w:lang w:val="en-ID"/>
        </w:rPr>
        <w:t>pengembangannya</w:t>
      </w:r>
      <w:proofErr w:type="spellEnd"/>
      <w:r w:rsidRPr="00B74C9B">
        <w:rPr>
          <w:rFonts w:cs="Times New Roman"/>
          <w:szCs w:val="24"/>
          <w:lang w:val="en-ID"/>
        </w:rPr>
        <w:t xml:space="preserve"> </w:t>
      </w:r>
      <w:proofErr w:type="spellStart"/>
      <w:r w:rsidRPr="00B74C9B">
        <w:rPr>
          <w:rFonts w:cs="Times New Roman"/>
          <w:szCs w:val="24"/>
          <w:lang w:val="en-ID"/>
        </w:rPr>
        <w:t>terdapat</w:t>
      </w:r>
      <w:proofErr w:type="spellEnd"/>
      <w:r w:rsidRPr="00B74C9B">
        <w:rPr>
          <w:rFonts w:cs="Times New Roman"/>
          <w:szCs w:val="24"/>
          <w:lang w:val="en-ID"/>
        </w:rPr>
        <w:t xml:space="preserve"> </w:t>
      </w:r>
      <w:proofErr w:type="spellStart"/>
      <w:r w:rsidRPr="00B74C9B">
        <w:rPr>
          <w:rFonts w:cs="Times New Roman"/>
          <w:szCs w:val="24"/>
          <w:lang w:val="en-ID"/>
        </w:rPr>
        <w:t>beberapa</w:t>
      </w:r>
      <w:proofErr w:type="spellEnd"/>
      <w:r w:rsidRPr="00B74C9B">
        <w:rPr>
          <w:rFonts w:cs="Times New Roman"/>
          <w:szCs w:val="24"/>
          <w:lang w:val="en-ID"/>
        </w:rPr>
        <w:t xml:space="preserve"> </w:t>
      </w:r>
      <w:proofErr w:type="spellStart"/>
      <w:r w:rsidRPr="00B74C9B">
        <w:rPr>
          <w:rFonts w:cs="Times New Roman"/>
          <w:szCs w:val="24"/>
          <w:lang w:val="en-ID"/>
        </w:rPr>
        <w:t>kendala</w:t>
      </w:r>
      <w:proofErr w:type="spellEnd"/>
      <w:r w:rsidRPr="00B74C9B">
        <w:rPr>
          <w:rFonts w:cs="Times New Roman"/>
          <w:szCs w:val="24"/>
          <w:lang w:val="en-ID"/>
        </w:rPr>
        <w:t xml:space="preserve"> </w:t>
      </w:r>
      <w:proofErr w:type="spellStart"/>
      <w:r w:rsidRPr="00B74C9B">
        <w:rPr>
          <w:rFonts w:cs="Times New Roman"/>
          <w:szCs w:val="24"/>
          <w:lang w:val="en-ID"/>
        </w:rPr>
        <w:t>teknis</w:t>
      </w:r>
      <w:proofErr w:type="spellEnd"/>
      <w:r w:rsidRPr="00B74C9B">
        <w:rPr>
          <w:rFonts w:cs="Times New Roman"/>
          <w:szCs w:val="24"/>
          <w:lang w:val="en-ID"/>
        </w:rPr>
        <w:t xml:space="preserve"> dan </w:t>
      </w:r>
      <w:proofErr w:type="spellStart"/>
      <w:r w:rsidRPr="00B74C9B">
        <w:rPr>
          <w:rFonts w:cs="Times New Roman"/>
          <w:szCs w:val="24"/>
          <w:lang w:val="en-ID"/>
        </w:rPr>
        <w:t>penyesuaian</w:t>
      </w:r>
      <w:proofErr w:type="spellEnd"/>
      <w:r w:rsidRPr="00B74C9B">
        <w:rPr>
          <w:rFonts w:cs="Times New Roman"/>
          <w:szCs w:val="24"/>
          <w:lang w:val="en-ID"/>
        </w:rPr>
        <w:t xml:space="preserve"> </w:t>
      </w:r>
      <w:proofErr w:type="spellStart"/>
      <w:r w:rsidRPr="00B74C9B">
        <w:rPr>
          <w:rFonts w:cs="Times New Roman"/>
          <w:szCs w:val="24"/>
          <w:lang w:val="en-ID"/>
        </w:rPr>
        <w:t>desain</w:t>
      </w:r>
      <w:proofErr w:type="spellEnd"/>
      <w:r w:rsidRPr="00B74C9B">
        <w:rPr>
          <w:rFonts w:cs="Times New Roman"/>
          <w:szCs w:val="24"/>
          <w:lang w:val="en-ID"/>
        </w:rPr>
        <w:t xml:space="preserve">, </w:t>
      </w:r>
      <w:proofErr w:type="spellStart"/>
      <w:r w:rsidRPr="00B74C9B">
        <w:rPr>
          <w:rFonts w:cs="Times New Roman"/>
          <w:szCs w:val="24"/>
          <w:lang w:val="en-ID"/>
        </w:rPr>
        <w:t>sistem</w:t>
      </w:r>
      <w:proofErr w:type="spellEnd"/>
      <w:r w:rsidRPr="00B74C9B">
        <w:rPr>
          <w:rFonts w:cs="Times New Roman"/>
          <w:szCs w:val="24"/>
          <w:lang w:val="en-ID"/>
        </w:rPr>
        <w:t xml:space="preserve"> </w:t>
      </w:r>
      <w:proofErr w:type="spellStart"/>
      <w:r w:rsidRPr="00B74C9B">
        <w:rPr>
          <w:rFonts w:cs="Times New Roman"/>
          <w:szCs w:val="24"/>
          <w:lang w:val="en-ID"/>
        </w:rPr>
        <w:t>ini</w:t>
      </w:r>
      <w:proofErr w:type="spellEnd"/>
      <w:r w:rsidRPr="00B74C9B">
        <w:rPr>
          <w:rFonts w:cs="Times New Roman"/>
          <w:szCs w:val="24"/>
          <w:lang w:val="en-ID"/>
        </w:rPr>
        <w:t xml:space="preserve"> </w:t>
      </w:r>
      <w:proofErr w:type="spellStart"/>
      <w:r w:rsidRPr="00B74C9B">
        <w:rPr>
          <w:rFonts w:cs="Times New Roman"/>
          <w:szCs w:val="24"/>
          <w:lang w:val="en-ID"/>
        </w:rPr>
        <w:t>tetap</w:t>
      </w:r>
      <w:proofErr w:type="spellEnd"/>
      <w:r w:rsidRPr="00B74C9B">
        <w:rPr>
          <w:rFonts w:cs="Times New Roman"/>
          <w:szCs w:val="24"/>
          <w:lang w:val="en-ID"/>
        </w:rPr>
        <w:t xml:space="preserve"> </w:t>
      </w:r>
      <w:proofErr w:type="spellStart"/>
      <w:r w:rsidRPr="00B74C9B">
        <w:rPr>
          <w:rFonts w:cs="Times New Roman"/>
          <w:szCs w:val="24"/>
          <w:lang w:val="en-ID"/>
        </w:rPr>
        <w:t>mampu</w:t>
      </w:r>
      <w:proofErr w:type="spellEnd"/>
      <w:r w:rsidRPr="00B74C9B">
        <w:rPr>
          <w:rFonts w:cs="Times New Roman"/>
          <w:szCs w:val="24"/>
          <w:lang w:val="en-ID"/>
        </w:rPr>
        <w:t xml:space="preserve"> </w:t>
      </w:r>
      <w:proofErr w:type="spellStart"/>
      <w:r w:rsidRPr="00B74C9B">
        <w:rPr>
          <w:rFonts w:cs="Times New Roman"/>
          <w:szCs w:val="24"/>
          <w:lang w:val="en-ID"/>
        </w:rPr>
        <w:t>memenuhi</w:t>
      </w:r>
      <w:proofErr w:type="spellEnd"/>
      <w:r w:rsidRPr="00B74C9B">
        <w:rPr>
          <w:rFonts w:cs="Times New Roman"/>
          <w:szCs w:val="24"/>
          <w:lang w:val="en-ID"/>
        </w:rPr>
        <w:t xml:space="preserve"> </w:t>
      </w:r>
      <w:proofErr w:type="spellStart"/>
      <w:r w:rsidRPr="00B74C9B">
        <w:rPr>
          <w:rFonts w:cs="Times New Roman"/>
          <w:szCs w:val="24"/>
          <w:lang w:val="en-ID"/>
        </w:rPr>
        <w:t>kebutuhan</w:t>
      </w:r>
      <w:proofErr w:type="spellEnd"/>
      <w:r w:rsidRPr="00B74C9B">
        <w:rPr>
          <w:rFonts w:cs="Times New Roman"/>
          <w:szCs w:val="24"/>
          <w:lang w:val="en-ID"/>
        </w:rPr>
        <w:t xml:space="preserve"> </w:t>
      </w:r>
      <w:proofErr w:type="spellStart"/>
      <w:r w:rsidRPr="00B74C9B">
        <w:rPr>
          <w:rFonts w:cs="Times New Roman"/>
          <w:szCs w:val="24"/>
          <w:lang w:val="en-ID"/>
        </w:rPr>
        <w:t>utama</w:t>
      </w:r>
      <w:proofErr w:type="spellEnd"/>
      <w:r w:rsidRPr="00B74C9B">
        <w:rPr>
          <w:rFonts w:cs="Times New Roman"/>
          <w:szCs w:val="24"/>
          <w:lang w:val="en-ID"/>
        </w:rPr>
        <w:t xml:space="preserve">, </w:t>
      </w:r>
      <w:proofErr w:type="spellStart"/>
      <w:r w:rsidRPr="00B74C9B">
        <w:rPr>
          <w:rFonts w:cs="Times New Roman"/>
          <w:szCs w:val="24"/>
          <w:lang w:val="en-ID"/>
        </w:rPr>
        <w:t>yaitu</w:t>
      </w:r>
      <w:proofErr w:type="spellEnd"/>
      <w:r w:rsidRPr="00B74C9B">
        <w:rPr>
          <w:rFonts w:cs="Times New Roman"/>
          <w:szCs w:val="24"/>
          <w:lang w:val="en-ID"/>
        </w:rPr>
        <w:t xml:space="preserve"> </w:t>
      </w:r>
      <w:proofErr w:type="spellStart"/>
      <w:r w:rsidRPr="00B74C9B">
        <w:rPr>
          <w:rFonts w:cs="Times New Roman"/>
          <w:szCs w:val="24"/>
          <w:lang w:val="en-ID"/>
        </w:rPr>
        <w:t>pengelolaan</w:t>
      </w:r>
      <w:proofErr w:type="spellEnd"/>
      <w:r w:rsidRPr="00B74C9B">
        <w:rPr>
          <w:rFonts w:cs="Times New Roman"/>
          <w:szCs w:val="24"/>
          <w:lang w:val="en-ID"/>
        </w:rPr>
        <w:t xml:space="preserve"> </w:t>
      </w:r>
      <w:proofErr w:type="spellStart"/>
      <w:r w:rsidRPr="00B74C9B">
        <w:rPr>
          <w:rFonts w:cs="Times New Roman"/>
          <w:szCs w:val="24"/>
          <w:lang w:val="en-ID"/>
        </w:rPr>
        <w:t>sertifikat</w:t>
      </w:r>
      <w:proofErr w:type="spellEnd"/>
      <w:r w:rsidRPr="00B74C9B">
        <w:rPr>
          <w:rFonts w:cs="Times New Roman"/>
          <w:szCs w:val="24"/>
          <w:lang w:val="en-ID"/>
        </w:rPr>
        <w:t xml:space="preserve"> yang </w:t>
      </w:r>
      <w:proofErr w:type="spellStart"/>
      <w:r w:rsidRPr="00B74C9B">
        <w:rPr>
          <w:rFonts w:cs="Times New Roman"/>
          <w:szCs w:val="24"/>
          <w:lang w:val="en-ID"/>
        </w:rPr>
        <w:t>terdigitalisasi</w:t>
      </w:r>
      <w:proofErr w:type="spellEnd"/>
      <w:r w:rsidRPr="00B74C9B">
        <w:rPr>
          <w:rFonts w:cs="Times New Roman"/>
          <w:szCs w:val="24"/>
          <w:lang w:val="en-ID"/>
        </w:rPr>
        <w:t xml:space="preserve"> dan </w:t>
      </w:r>
      <w:proofErr w:type="spellStart"/>
      <w:r w:rsidRPr="00B74C9B">
        <w:rPr>
          <w:rFonts w:cs="Times New Roman"/>
          <w:szCs w:val="24"/>
          <w:lang w:val="en-ID"/>
        </w:rPr>
        <w:t>verifikasi</w:t>
      </w:r>
      <w:proofErr w:type="spellEnd"/>
      <w:r w:rsidRPr="00B74C9B">
        <w:rPr>
          <w:rFonts w:cs="Times New Roman"/>
          <w:szCs w:val="24"/>
          <w:lang w:val="en-ID"/>
        </w:rPr>
        <w:t xml:space="preserve"> </w:t>
      </w:r>
      <w:proofErr w:type="spellStart"/>
      <w:r w:rsidRPr="00B74C9B">
        <w:rPr>
          <w:rFonts w:cs="Times New Roman"/>
          <w:szCs w:val="24"/>
          <w:lang w:val="en-ID"/>
        </w:rPr>
        <w:t>dokumen</w:t>
      </w:r>
      <w:proofErr w:type="spellEnd"/>
      <w:r w:rsidRPr="00B74C9B">
        <w:rPr>
          <w:rFonts w:cs="Times New Roman"/>
          <w:szCs w:val="24"/>
          <w:lang w:val="en-ID"/>
        </w:rPr>
        <w:t xml:space="preserve"> yang </w:t>
      </w:r>
      <w:proofErr w:type="spellStart"/>
      <w:r w:rsidRPr="00B74C9B">
        <w:rPr>
          <w:rFonts w:cs="Times New Roman"/>
          <w:szCs w:val="24"/>
          <w:lang w:val="en-ID"/>
        </w:rPr>
        <w:t>lebih</w:t>
      </w:r>
      <w:proofErr w:type="spellEnd"/>
      <w:r w:rsidRPr="00B74C9B">
        <w:rPr>
          <w:rFonts w:cs="Times New Roman"/>
          <w:szCs w:val="24"/>
          <w:lang w:val="en-ID"/>
        </w:rPr>
        <w:t xml:space="preserve"> </w:t>
      </w:r>
      <w:proofErr w:type="spellStart"/>
      <w:r w:rsidRPr="00B74C9B">
        <w:rPr>
          <w:rFonts w:cs="Times New Roman"/>
          <w:szCs w:val="24"/>
          <w:lang w:val="en-ID"/>
        </w:rPr>
        <w:t>mudah</w:t>
      </w:r>
      <w:proofErr w:type="spellEnd"/>
      <w:r w:rsidRPr="00B74C9B">
        <w:rPr>
          <w:rFonts w:cs="Times New Roman"/>
          <w:szCs w:val="24"/>
          <w:lang w:val="en-ID"/>
        </w:rPr>
        <w:t xml:space="preserve"> </w:t>
      </w:r>
      <w:proofErr w:type="spellStart"/>
      <w:r w:rsidRPr="00B74C9B">
        <w:rPr>
          <w:rFonts w:cs="Times New Roman"/>
          <w:szCs w:val="24"/>
          <w:lang w:val="en-ID"/>
        </w:rPr>
        <w:t>dilakukan</w:t>
      </w:r>
      <w:proofErr w:type="spellEnd"/>
      <w:r w:rsidRPr="00B74C9B">
        <w:rPr>
          <w:rFonts w:cs="Times New Roman"/>
          <w:szCs w:val="24"/>
          <w:lang w:val="en-ID"/>
        </w:rPr>
        <w:t>.</w:t>
      </w:r>
    </w:p>
    <w:p w14:paraId="29043858" w14:textId="0882AE9B" w:rsidR="00B454AE" w:rsidRDefault="00B92704">
      <w:pPr>
        <w:rPr>
          <w:rFonts w:cs="Times New Roman"/>
          <w:szCs w:val="24"/>
        </w:rPr>
      </w:pPr>
      <w:r>
        <w:rPr>
          <w:rFonts w:cs="Times New Roman"/>
          <w:szCs w:val="24"/>
        </w:rPr>
        <w:br w:type="page"/>
      </w:r>
    </w:p>
    <w:p w14:paraId="7D3F3832" w14:textId="4794D2A8" w:rsidR="00B454AE" w:rsidRPr="00B454AE" w:rsidRDefault="00B454AE" w:rsidP="00B454AE">
      <w:pPr>
        <w:pStyle w:val="Heading1"/>
        <w:spacing w:after="240" w:line="360" w:lineRule="auto"/>
      </w:pPr>
      <w:r>
        <w:lastRenderedPageBreak/>
        <w:br/>
      </w:r>
      <w:bookmarkStart w:id="390" w:name="_Toc228227828"/>
      <w:r w:rsidRPr="00B454AE">
        <w:t>KESIMPULAN DAN SARAN</w:t>
      </w:r>
      <w:bookmarkEnd w:id="390"/>
    </w:p>
    <w:p w14:paraId="7D5BCCD9" w14:textId="79267D1E" w:rsidR="00B454AE" w:rsidRPr="00B454AE" w:rsidRDefault="00B454AE" w:rsidP="00B454AE">
      <w:pPr>
        <w:pStyle w:val="Heading2"/>
        <w:jc w:val="both"/>
        <w:rPr>
          <w:rFonts w:cs="Times New Roman"/>
        </w:rPr>
      </w:pPr>
      <w:bookmarkStart w:id="391" w:name="_Toc228227829"/>
      <w:r w:rsidRPr="00B454AE">
        <w:rPr>
          <w:rFonts w:cs="Times New Roman"/>
        </w:rPr>
        <w:t>Kesimpulan</w:t>
      </w:r>
      <w:bookmarkEnd w:id="391"/>
    </w:p>
    <w:p w14:paraId="3033F0F0" w14:textId="77777777" w:rsidR="000148EE" w:rsidRPr="000148EE" w:rsidRDefault="000148EE" w:rsidP="000148EE">
      <w:pPr>
        <w:spacing w:line="360" w:lineRule="auto"/>
        <w:ind w:firstLine="567"/>
        <w:jc w:val="both"/>
        <w:rPr>
          <w:rFonts w:cs="Times New Roman"/>
          <w:szCs w:val="24"/>
          <w:lang w:val="en-ID"/>
        </w:rPr>
      </w:pPr>
      <w:proofErr w:type="spellStart"/>
      <w:r w:rsidRPr="000148EE">
        <w:rPr>
          <w:rFonts w:cs="Times New Roman"/>
          <w:szCs w:val="24"/>
          <w:lang w:val="en-ID"/>
        </w:rPr>
        <w:t>Berdasarkan</w:t>
      </w:r>
      <w:proofErr w:type="spellEnd"/>
      <w:r w:rsidRPr="000148EE">
        <w:rPr>
          <w:rFonts w:cs="Times New Roman"/>
          <w:szCs w:val="24"/>
          <w:lang w:val="en-ID"/>
        </w:rPr>
        <w:t xml:space="preserve"> </w:t>
      </w:r>
      <w:proofErr w:type="spellStart"/>
      <w:r w:rsidRPr="000148EE">
        <w:rPr>
          <w:rFonts w:cs="Times New Roman"/>
          <w:szCs w:val="24"/>
          <w:lang w:val="en-ID"/>
        </w:rPr>
        <w:t>hasil</w:t>
      </w:r>
      <w:proofErr w:type="spellEnd"/>
      <w:r w:rsidRPr="000148EE">
        <w:rPr>
          <w:rFonts w:cs="Times New Roman"/>
          <w:szCs w:val="24"/>
          <w:lang w:val="en-ID"/>
        </w:rPr>
        <w:t xml:space="preserve"> </w:t>
      </w:r>
      <w:proofErr w:type="spellStart"/>
      <w:r w:rsidRPr="000148EE">
        <w:rPr>
          <w:rFonts w:cs="Times New Roman"/>
          <w:szCs w:val="24"/>
          <w:lang w:val="en-ID"/>
        </w:rPr>
        <w:t>penelitian</w:t>
      </w:r>
      <w:proofErr w:type="spellEnd"/>
      <w:r w:rsidRPr="000148EE">
        <w:rPr>
          <w:rFonts w:cs="Times New Roman"/>
          <w:szCs w:val="24"/>
          <w:lang w:val="en-ID"/>
        </w:rPr>
        <w:t xml:space="preserve">, </w:t>
      </w:r>
      <w:proofErr w:type="spellStart"/>
      <w:r w:rsidRPr="000148EE">
        <w:rPr>
          <w:rFonts w:cs="Times New Roman"/>
          <w:szCs w:val="24"/>
          <w:lang w:val="en-ID"/>
        </w:rPr>
        <w:t>implementasi</w:t>
      </w:r>
      <w:proofErr w:type="spellEnd"/>
      <w:r w:rsidRPr="000148EE">
        <w:rPr>
          <w:rFonts w:cs="Times New Roman"/>
          <w:szCs w:val="24"/>
          <w:lang w:val="en-ID"/>
        </w:rPr>
        <w:t xml:space="preserve">, dan </w:t>
      </w:r>
      <w:proofErr w:type="spellStart"/>
      <w:r w:rsidRPr="000148EE">
        <w:rPr>
          <w:rFonts w:cs="Times New Roman"/>
          <w:szCs w:val="24"/>
          <w:lang w:val="en-ID"/>
        </w:rPr>
        <w:t>pengujian</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autentikasi</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digital </w:t>
      </w:r>
      <w:proofErr w:type="spellStart"/>
      <w:r w:rsidRPr="000148EE">
        <w:rPr>
          <w:rFonts w:cs="Times New Roman"/>
          <w:szCs w:val="24"/>
          <w:lang w:val="en-ID"/>
        </w:rPr>
        <w:t>berbasis</w:t>
      </w:r>
      <w:proofErr w:type="spellEnd"/>
      <w:r w:rsidRPr="000148EE">
        <w:rPr>
          <w:rFonts w:cs="Times New Roman"/>
          <w:szCs w:val="24"/>
          <w:lang w:val="en-ID"/>
        </w:rPr>
        <w:t xml:space="preserve"> </w:t>
      </w:r>
      <w:r w:rsidRPr="00F15855">
        <w:rPr>
          <w:rFonts w:cs="Times New Roman"/>
          <w:i/>
          <w:iCs/>
          <w:szCs w:val="24"/>
          <w:lang w:val="en-ID"/>
        </w:rPr>
        <w:t>QR Code</w:t>
      </w:r>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keamanan</w:t>
      </w:r>
      <w:proofErr w:type="spellEnd"/>
      <w:r w:rsidRPr="000148EE">
        <w:rPr>
          <w:rFonts w:cs="Times New Roman"/>
          <w:szCs w:val="24"/>
          <w:lang w:val="en-ID"/>
        </w:rPr>
        <w:t xml:space="preserve"> </w:t>
      </w:r>
      <w:r w:rsidRPr="00F15855">
        <w:rPr>
          <w:rFonts w:cs="Times New Roman"/>
          <w:i/>
          <w:iCs/>
          <w:szCs w:val="24"/>
          <w:lang w:val="en-ID"/>
        </w:rPr>
        <w:t>SHA-256</w:t>
      </w:r>
      <w:r w:rsidRPr="000148EE">
        <w:rPr>
          <w:rFonts w:cs="Times New Roman"/>
          <w:szCs w:val="24"/>
          <w:lang w:val="en-ID"/>
        </w:rPr>
        <w:t xml:space="preserve"> dan </w:t>
      </w:r>
      <w:r w:rsidRPr="00F15855">
        <w:rPr>
          <w:rFonts w:cs="Times New Roman"/>
          <w:i/>
          <w:iCs/>
          <w:szCs w:val="24"/>
          <w:lang w:val="en-ID"/>
        </w:rPr>
        <w:t xml:space="preserve">Role Based Access Control (RBAC) </w:t>
      </w:r>
      <w:r w:rsidRPr="000148EE">
        <w:rPr>
          <w:rFonts w:cs="Times New Roman"/>
          <w:szCs w:val="24"/>
          <w:lang w:val="en-ID"/>
        </w:rPr>
        <w:t xml:space="preserve">yang </w:t>
      </w:r>
      <w:proofErr w:type="spellStart"/>
      <w:r w:rsidRPr="000148EE">
        <w:rPr>
          <w:rFonts w:cs="Times New Roman"/>
          <w:szCs w:val="24"/>
          <w:lang w:val="en-ID"/>
        </w:rPr>
        <w:t>telah</w:t>
      </w:r>
      <w:proofErr w:type="spellEnd"/>
      <w:r w:rsidRPr="000148EE">
        <w:rPr>
          <w:rFonts w:cs="Times New Roman"/>
          <w:szCs w:val="24"/>
          <w:lang w:val="en-ID"/>
        </w:rPr>
        <w:t xml:space="preserve"> </w:t>
      </w:r>
      <w:proofErr w:type="spellStart"/>
      <w:r w:rsidRPr="000148EE">
        <w:rPr>
          <w:rFonts w:cs="Times New Roman"/>
          <w:szCs w:val="24"/>
          <w:lang w:val="en-ID"/>
        </w:rPr>
        <w:t>dilaksanakan</w:t>
      </w:r>
      <w:proofErr w:type="spellEnd"/>
      <w:r w:rsidRPr="000148EE">
        <w:rPr>
          <w:rFonts w:cs="Times New Roman"/>
          <w:szCs w:val="24"/>
          <w:lang w:val="en-ID"/>
        </w:rPr>
        <w:t xml:space="preserve">, </w:t>
      </w:r>
      <w:proofErr w:type="spellStart"/>
      <w:r w:rsidRPr="000148EE">
        <w:rPr>
          <w:rFonts w:cs="Times New Roman"/>
          <w:szCs w:val="24"/>
          <w:lang w:val="en-ID"/>
        </w:rPr>
        <w:t>maka</w:t>
      </w:r>
      <w:proofErr w:type="spellEnd"/>
      <w:r w:rsidRPr="000148EE">
        <w:rPr>
          <w:rFonts w:cs="Times New Roman"/>
          <w:szCs w:val="24"/>
          <w:lang w:val="en-ID"/>
        </w:rPr>
        <w:t xml:space="preserve">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ditarik</w:t>
      </w:r>
      <w:proofErr w:type="spellEnd"/>
      <w:r w:rsidRPr="000148EE">
        <w:rPr>
          <w:rFonts w:cs="Times New Roman"/>
          <w:szCs w:val="24"/>
          <w:lang w:val="en-ID"/>
        </w:rPr>
        <w:t xml:space="preserve"> </w:t>
      </w:r>
      <w:proofErr w:type="spellStart"/>
      <w:r w:rsidRPr="000148EE">
        <w:rPr>
          <w:rFonts w:cs="Times New Roman"/>
          <w:szCs w:val="24"/>
          <w:lang w:val="en-ID"/>
        </w:rPr>
        <w:t>kesimpulan</w:t>
      </w:r>
      <w:proofErr w:type="spellEnd"/>
      <w:r w:rsidRPr="000148EE">
        <w:rPr>
          <w:rFonts w:cs="Times New Roman"/>
          <w:szCs w:val="24"/>
          <w:lang w:val="en-ID"/>
        </w:rPr>
        <w:t xml:space="preserve"> </w:t>
      </w:r>
      <w:proofErr w:type="spellStart"/>
      <w:r w:rsidRPr="000148EE">
        <w:rPr>
          <w:rFonts w:cs="Times New Roman"/>
          <w:szCs w:val="24"/>
          <w:lang w:val="en-ID"/>
        </w:rPr>
        <w:t>sebagai</w:t>
      </w:r>
      <w:proofErr w:type="spellEnd"/>
      <w:r w:rsidRPr="000148EE">
        <w:rPr>
          <w:rFonts w:cs="Times New Roman"/>
          <w:szCs w:val="24"/>
          <w:lang w:val="en-ID"/>
        </w:rPr>
        <w:t xml:space="preserve"> </w:t>
      </w:r>
      <w:proofErr w:type="spellStart"/>
      <w:r w:rsidRPr="000148EE">
        <w:rPr>
          <w:rFonts w:cs="Times New Roman"/>
          <w:szCs w:val="24"/>
          <w:lang w:val="en-ID"/>
        </w:rPr>
        <w:t>berikut</w:t>
      </w:r>
      <w:proofErr w:type="spellEnd"/>
      <w:r w:rsidRPr="000148EE">
        <w:rPr>
          <w:rFonts w:cs="Times New Roman"/>
          <w:szCs w:val="24"/>
          <w:lang w:val="en-ID"/>
        </w:rPr>
        <w:t>.</w:t>
      </w:r>
    </w:p>
    <w:p w14:paraId="53AEEAD9" w14:textId="77777777" w:rsidR="000148EE" w:rsidRPr="000148EE" w:rsidRDefault="000148EE" w:rsidP="000148EE">
      <w:pPr>
        <w:spacing w:line="360" w:lineRule="auto"/>
        <w:ind w:firstLine="567"/>
        <w:jc w:val="both"/>
        <w:rPr>
          <w:rFonts w:cs="Times New Roman"/>
          <w:szCs w:val="24"/>
          <w:lang w:val="en-ID"/>
        </w:rPr>
      </w:pP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autentikasi</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digital </w:t>
      </w:r>
      <w:proofErr w:type="spellStart"/>
      <w:r w:rsidRPr="000148EE">
        <w:rPr>
          <w:rFonts w:cs="Times New Roman"/>
          <w:szCs w:val="24"/>
          <w:lang w:val="en-ID"/>
        </w:rPr>
        <w:t>berbasis</w:t>
      </w:r>
      <w:proofErr w:type="spellEnd"/>
      <w:r w:rsidRPr="000148EE">
        <w:rPr>
          <w:rFonts w:cs="Times New Roman"/>
          <w:szCs w:val="24"/>
          <w:lang w:val="en-ID"/>
        </w:rPr>
        <w:t xml:space="preserve"> </w:t>
      </w:r>
      <w:r w:rsidRPr="00F15855">
        <w:rPr>
          <w:rFonts w:cs="Times New Roman"/>
          <w:i/>
          <w:iCs/>
          <w:szCs w:val="24"/>
          <w:lang w:val="en-ID"/>
        </w:rPr>
        <w:t>QR Code</w:t>
      </w:r>
      <w:r w:rsidRPr="000148EE">
        <w:rPr>
          <w:rFonts w:cs="Times New Roman"/>
          <w:szCs w:val="24"/>
          <w:lang w:val="en-ID"/>
        </w:rPr>
        <w:t xml:space="preserve"> </w:t>
      </w:r>
      <w:proofErr w:type="spellStart"/>
      <w:r w:rsidRPr="000148EE">
        <w:rPr>
          <w:rFonts w:cs="Times New Roman"/>
          <w:szCs w:val="24"/>
          <w:lang w:val="en-ID"/>
        </w:rPr>
        <w:t>berhasil</w:t>
      </w:r>
      <w:proofErr w:type="spellEnd"/>
      <w:r w:rsidRPr="000148EE">
        <w:rPr>
          <w:rFonts w:cs="Times New Roman"/>
          <w:szCs w:val="24"/>
          <w:lang w:val="en-ID"/>
        </w:rPr>
        <w:t xml:space="preserve"> </w:t>
      </w:r>
      <w:proofErr w:type="spellStart"/>
      <w:r w:rsidRPr="000148EE">
        <w:rPr>
          <w:rFonts w:cs="Times New Roman"/>
          <w:szCs w:val="24"/>
          <w:lang w:val="en-ID"/>
        </w:rPr>
        <w:t>diimplementasikan</w:t>
      </w:r>
      <w:proofErr w:type="spellEnd"/>
      <w:r w:rsidRPr="000148EE">
        <w:rPr>
          <w:rFonts w:cs="Times New Roman"/>
          <w:szCs w:val="24"/>
          <w:lang w:val="en-ID"/>
        </w:rPr>
        <w:t xml:space="preserve"> </w:t>
      </w:r>
      <w:proofErr w:type="spellStart"/>
      <w:r w:rsidRPr="000148EE">
        <w:rPr>
          <w:rFonts w:cs="Times New Roman"/>
          <w:szCs w:val="24"/>
          <w:lang w:val="en-ID"/>
        </w:rPr>
        <w:t>menggunakan</w:t>
      </w:r>
      <w:proofErr w:type="spellEnd"/>
      <w:r w:rsidRPr="000148EE">
        <w:rPr>
          <w:rFonts w:cs="Times New Roman"/>
          <w:szCs w:val="24"/>
          <w:lang w:val="en-ID"/>
        </w:rPr>
        <w:t xml:space="preserve"> </w:t>
      </w:r>
      <w:r w:rsidRPr="00F15855">
        <w:rPr>
          <w:rFonts w:cs="Times New Roman"/>
          <w:i/>
          <w:iCs/>
          <w:szCs w:val="24"/>
          <w:lang w:val="en-ID"/>
        </w:rPr>
        <w:t>framework Laravel 11</w:t>
      </w:r>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arsitektur</w:t>
      </w:r>
      <w:proofErr w:type="spellEnd"/>
      <w:r w:rsidRPr="000148EE">
        <w:rPr>
          <w:rFonts w:cs="Times New Roman"/>
          <w:szCs w:val="24"/>
          <w:lang w:val="en-ID"/>
        </w:rPr>
        <w:t xml:space="preserve"> </w:t>
      </w:r>
      <w:r w:rsidRPr="00F15855">
        <w:rPr>
          <w:rFonts w:cs="Times New Roman"/>
          <w:i/>
          <w:iCs/>
          <w:szCs w:val="24"/>
          <w:lang w:val="en-ID"/>
        </w:rPr>
        <w:t>MVC</w:t>
      </w:r>
      <w:r w:rsidRPr="000148EE">
        <w:rPr>
          <w:rFonts w:cs="Times New Roman"/>
          <w:szCs w:val="24"/>
          <w:lang w:val="en-ID"/>
        </w:rPr>
        <w:t xml:space="preserve"> yang </w:t>
      </w:r>
      <w:proofErr w:type="spellStart"/>
      <w:r w:rsidRPr="000148EE">
        <w:rPr>
          <w:rFonts w:cs="Times New Roman"/>
          <w:szCs w:val="24"/>
          <w:lang w:val="en-ID"/>
        </w:rPr>
        <w:t>terstruktur</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mampu</w:t>
      </w:r>
      <w:proofErr w:type="spellEnd"/>
      <w:r w:rsidRPr="000148EE">
        <w:rPr>
          <w:rFonts w:cs="Times New Roman"/>
          <w:szCs w:val="24"/>
          <w:lang w:val="en-ID"/>
        </w:rPr>
        <w:t xml:space="preserve"> </w:t>
      </w:r>
      <w:proofErr w:type="spellStart"/>
      <w:r w:rsidRPr="000148EE">
        <w:rPr>
          <w:rFonts w:cs="Times New Roman"/>
          <w:szCs w:val="24"/>
          <w:lang w:val="en-ID"/>
        </w:rPr>
        <w:t>melakukan</w:t>
      </w:r>
      <w:proofErr w:type="spellEnd"/>
      <w:r w:rsidRPr="000148EE">
        <w:rPr>
          <w:rFonts w:cs="Times New Roman"/>
          <w:szCs w:val="24"/>
          <w:lang w:val="en-ID"/>
        </w:rPr>
        <w:t xml:space="preserve"> proses </w:t>
      </w:r>
      <w:proofErr w:type="spellStart"/>
      <w:r w:rsidRPr="000148EE">
        <w:rPr>
          <w:rFonts w:cs="Times New Roman"/>
          <w:szCs w:val="24"/>
          <w:lang w:val="en-ID"/>
        </w:rPr>
        <w:t>pengelolaan</w:t>
      </w:r>
      <w:proofErr w:type="spellEnd"/>
      <w:r w:rsidRPr="000148EE">
        <w:rPr>
          <w:rFonts w:cs="Times New Roman"/>
          <w:szCs w:val="24"/>
          <w:lang w:val="en-ID"/>
        </w:rPr>
        <w:t xml:space="preserve"> dan </w:t>
      </w:r>
      <w:proofErr w:type="spellStart"/>
      <w:r w:rsidRPr="000148EE">
        <w:rPr>
          <w:rFonts w:cs="Times New Roman"/>
          <w:szCs w:val="24"/>
          <w:lang w:val="en-ID"/>
        </w:rPr>
        <w:t>verifikasi</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digital </w:t>
      </w:r>
      <w:proofErr w:type="spellStart"/>
      <w:r w:rsidRPr="000148EE">
        <w:rPr>
          <w:rFonts w:cs="Times New Roman"/>
          <w:szCs w:val="24"/>
          <w:lang w:val="en-ID"/>
        </w:rPr>
        <w:t>melalui</w:t>
      </w:r>
      <w:proofErr w:type="spellEnd"/>
      <w:r w:rsidRPr="000148EE">
        <w:rPr>
          <w:rFonts w:cs="Times New Roman"/>
          <w:szCs w:val="24"/>
          <w:lang w:val="en-ID"/>
        </w:rPr>
        <w:t xml:space="preserve"> </w:t>
      </w:r>
      <w:proofErr w:type="spellStart"/>
      <w:r w:rsidRPr="000148EE">
        <w:rPr>
          <w:rFonts w:cs="Times New Roman"/>
          <w:szCs w:val="24"/>
          <w:lang w:val="en-ID"/>
        </w:rPr>
        <w:t>beberapa</w:t>
      </w:r>
      <w:proofErr w:type="spellEnd"/>
      <w:r w:rsidRPr="000148EE">
        <w:rPr>
          <w:rFonts w:cs="Times New Roman"/>
          <w:szCs w:val="24"/>
          <w:lang w:val="en-ID"/>
        </w:rPr>
        <w:t xml:space="preserve"> </w:t>
      </w:r>
      <w:proofErr w:type="spellStart"/>
      <w:r w:rsidRPr="000148EE">
        <w:rPr>
          <w:rFonts w:cs="Times New Roman"/>
          <w:szCs w:val="24"/>
          <w:lang w:val="en-ID"/>
        </w:rPr>
        <w:t>fitur</w:t>
      </w:r>
      <w:proofErr w:type="spellEnd"/>
      <w:r w:rsidRPr="000148EE">
        <w:rPr>
          <w:rFonts w:cs="Times New Roman"/>
          <w:szCs w:val="24"/>
          <w:lang w:val="en-ID"/>
        </w:rPr>
        <w:t xml:space="preserve"> </w:t>
      </w:r>
      <w:proofErr w:type="spellStart"/>
      <w:r w:rsidRPr="000148EE">
        <w:rPr>
          <w:rFonts w:cs="Times New Roman"/>
          <w:szCs w:val="24"/>
          <w:lang w:val="en-ID"/>
        </w:rPr>
        <w:t>utama</w:t>
      </w:r>
      <w:proofErr w:type="spellEnd"/>
      <w:r w:rsidRPr="000148EE">
        <w:rPr>
          <w:rFonts w:cs="Times New Roman"/>
          <w:szCs w:val="24"/>
          <w:lang w:val="en-ID"/>
        </w:rPr>
        <w:t xml:space="preserve">, </w:t>
      </w:r>
      <w:proofErr w:type="spellStart"/>
      <w:r w:rsidRPr="000148EE">
        <w:rPr>
          <w:rFonts w:cs="Times New Roman"/>
          <w:szCs w:val="24"/>
          <w:lang w:val="en-ID"/>
        </w:rPr>
        <w:t>seperti</w:t>
      </w:r>
      <w:proofErr w:type="spellEnd"/>
      <w:r w:rsidRPr="000148EE">
        <w:rPr>
          <w:rFonts w:cs="Times New Roman"/>
          <w:szCs w:val="24"/>
          <w:lang w:val="en-ID"/>
        </w:rPr>
        <w:t xml:space="preserve"> </w:t>
      </w:r>
      <w:proofErr w:type="spellStart"/>
      <w:r w:rsidRPr="000148EE">
        <w:rPr>
          <w:rFonts w:cs="Times New Roman"/>
          <w:szCs w:val="24"/>
          <w:lang w:val="en-ID"/>
        </w:rPr>
        <w:t>unggah</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w:t>
      </w:r>
      <w:proofErr w:type="spellStart"/>
      <w:r w:rsidRPr="000148EE">
        <w:rPr>
          <w:rFonts w:cs="Times New Roman"/>
          <w:szCs w:val="24"/>
          <w:lang w:val="en-ID"/>
        </w:rPr>
        <w:t>pembentukan</w:t>
      </w:r>
      <w:proofErr w:type="spellEnd"/>
      <w:r w:rsidRPr="000148EE">
        <w:rPr>
          <w:rFonts w:cs="Times New Roman"/>
          <w:szCs w:val="24"/>
          <w:lang w:val="en-ID"/>
        </w:rPr>
        <w:t xml:space="preserve"> </w:t>
      </w:r>
      <w:r w:rsidRPr="00F15855">
        <w:rPr>
          <w:rFonts w:cs="Times New Roman"/>
          <w:i/>
          <w:iCs/>
          <w:szCs w:val="24"/>
          <w:lang w:val="en-ID"/>
        </w:rPr>
        <w:t>QR Code</w:t>
      </w:r>
      <w:r w:rsidRPr="000148EE">
        <w:rPr>
          <w:rFonts w:cs="Times New Roman"/>
          <w:szCs w:val="24"/>
          <w:lang w:val="en-ID"/>
        </w:rPr>
        <w:t xml:space="preserve">, </w:t>
      </w:r>
      <w:proofErr w:type="spellStart"/>
      <w:r w:rsidRPr="000148EE">
        <w:rPr>
          <w:rFonts w:cs="Times New Roman"/>
          <w:szCs w:val="24"/>
          <w:lang w:val="en-ID"/>
        </w:rPr>
        <w:t>pembentukan</w:t>
      </w:r>
      <w:proofErr w:type="spellEnd"/>
      <w:r w:rsidRPr="000148EE">
        <w:rPr>
          <w:rFonts w:cs="Times New Roman"/>
          <w:szCs w:val="24"/>
          <w:lang w:val="en-ID"/>
        </w:rPr>
        <w:t xml:space="preserve"> </w:t>
      </w:r>
      <w:r w:rsidRPr="00F15855">
        <w:rPr>
          <w:rFonts w:cs="Times New Roman"/>
          <w:i/>
          <w:iCs/>
          <w:szCs w:val="24"/>
          <w:lang w:val="en-ID"/>
        </w:rPr>
        <w:t>hash SHA-256</w:t>
      </w:r>
      <w:r w:rsidRPr="000148EE">
        <w:rPr>
          <w:rFonts w:cs="Times New Roman"/>
          <w:szCs w:val="24"/>
          <w:lang w:val="en-ID"/>
        </w:rPr>
        <w:t xml:space="preserve">, </w:t>
      </w:r>
      <w:proofErr w:type="spellStart"/>
      <w:r w:rsidRPr="000148EE">
        <w:rPr>
          <w:rFonts w:cs="Times New Roman"/>
          <w:szCs w:val="24"/>
          <w:lang w:val="en-ID"/>
        </w:rPr>
        <w:t>penempelan</w:t>
      </w:r>
      <w:proofErr w:type="spellEnd"/>
      <w:r w:rsidRPr="000148EE">
        <w:rPr>
          <w:rFonts w:cs="Times New Roman"/>
          <w:szCs w:val="24"/>
          <w:lang w:val="en-ID"/>
        </w:rPr>
        <w:t xml:space="preserve"> </w:t>
      </w:r>
      <w:r w:rsidRPr="00F15855">
        <w:rPr>
          <w:rFonts w:cs="Times New Roman"/>
          <w:i/>
          <w:iCs/>
          <w:szCs w:val="24"/>
          <w:lang w:val="en-ID"/>
        </w:rPr>
        <w:t>QR Code</w:t>
      </w:r>
      <w:r w:rsidRPr="000148EE">
        <w:rPr>
          <w:rFonts w:cs="Times New Roman"/>
          <w:szCs w:val="24"/>
          <w:lang w:val="en-ID"/>
        </w:rPr>
        <w:t xml:space="preserve"> pada </w:t>
      </w:r>
      <w:proofErr w:type="spellStart"/>
      <w:r w:rsidRPr="000148EE">
        <w:rPr>
          <w:rFonts w:cs="Times New Roman"/>
          <w:szCs w:val="24"/>
          <w:lang w:val="en-ID"/>
        </w:rPr>
        <w:t>dokumen</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w:t>
      </w:r>
      <w:proofErr w:type="spellStart"/>
      <w:r w:rsidRPr="000148EE">
        <w:rPr>
          <w:rFonts w:cs="Times New Roman"/>
          <w:szCs w:val="24"/>
          <w:lang w:val="en-ID"/>
        </w:rPr>
        <w:t>serta</w:t>
      </w:r>
      <w:proofErr w:type="spellEnd"/>
      <w:r w:rsidRPr="000148EE">
        <w:rPr>
          <w:rFonts w:cs="Times New Roman"/>
          <w:szCs w:val="24"/>
          <w:lang w:val="en-ID"/>
        </w:rPr>
        <w:t xml:space="preserve"> </w:t>
      </w:r>
      <w:proofErr w:type="spellStart"/>
      <w:r w:rsidRPr="000148EE">
        <w:rPr>
          <w:rFonts w:cs="Times New Roman"/>
          <w:szCs w:val="24"/>
          <w:lang w:val="en-ID"/>
        </w:rPr>
        <w:t>verifikasi</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w:t>
      </w:r>
      <w:proofErr w:type="spellStart"/>
      <w:r w:rsidRPr="000148EE">
        <w:rPr>
          <w:rFonts w:cs="Times New Roman"/>
          <w:szCs w:val="24"/>
          <w:lang w:val="en-ID"/>
        </w:rPr>
        <w:t>melalui</w:t>
      </w:r>
      <w:proofErr w:type="spellEnd"/>
      <w:r w:rsidRPr="000148EE">
        <w:rPr>
          <w:rFonts w:cs="Times New Roman"/>
          <w:szCs w:val="24"/>
          <w:lang w:val="en-ID"/>
        </w:rPr>
        <w:t xml:space="preserve"> input </w:t>
      </w:r>
      <w:proofErr w:type="spellStart"/>
      <w:r w:rsidRPr="000148EE">
        <w:rPr>
          <w:rFonts w:cs="Times New Roman"/>
          <w:szCs w:val="24"/>
          <w:lang w:val="en-ID"/>
        </w:rPr>
        <w:t>nomor</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w:t>
      </w:r>
      <w:proofErr w:type="spellStart"/>
      <w:r w:rsidRPr="000148EE">
        <w:rPr>
          <w:rFonts w:cs="Times New Roman"/>
          <w:szCs w:val="24"/>
          <w:lang w:val="en-ID"/>
        </w:rPr>
        <w:t>unggah</w:t>
      </w:r>
      <w:proofErr w:type="spellEnd"/>
      <w:r w:rsidRPr="000148EE">
        <w:rPr>
          <w:rFonts w:cs="Times New Roman"/>
          <w:szCs w:val="24"/>
          <w:lang w:val="en-ID"/>
        </w:rPr>
        <w:t xml:space="preserve"> </w:t>
      </w:r>
      <w:proofErr w:type="spellStart"/>
      <w:r w:rsidRPr="000148EE">
        <w:rPr>
          <w:rFonts w:cs="Times New Roman"/>
          <w:szCs w:val="24"/>
          <w:lang w:val="en-ID"/>
        </w:rPr>
        <w:t>gambar</w:t>
      </w:r>
      <w:proofErr w:type="spellEnd"/>
      <w:r w:rsidRPr="000148EE">
        <w:rPr>
          <w:rFonts w:cs="Times New Roman"/>
          <w:szCs w:val="24"/>
          <w:lang w:val="en-ID"/>
        </w:rPr>
        <w:t xml:space="preserve"> </w:t>
      </w:r>
      <w:r w:rsidRPr="00F15855">
        <w:rPr>
          <w:rFonts w:cs="Times New Roman"/>
          <w:i/>
          <w:iCs/>
          <w:szCs w:val="24"/>
          <w:lang w:val="en-ID"/>
        </w:rPr>
        <w:t>QR Code</w:t>
      </w:r>
      <w:r w:rsidRPr="000148EE">
        <w:rPr>
          <w:rFonts w:cs="Times New Roman"/>
          <w:szCs w:val="24"/>
          <w:lang w:val="en-ID"/>
        </w:rPr>
        <w:t xml:space="preserve">, dan scan </w:t>
      </w:r>
      <w:proofErr w:type="spellStart"/>
      <w:r w:rsidRPr="000148EE">
        <w:rPr>
          <w:rFonts w:cs="Times New Roman"/>
          <w:szCs w:val="24"/>
          <w:lang w:val="en-ID"/>
        </w:rPr>
        <w:t>kamera</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adanya</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ini</w:t>
      </w:r>
      <w:proofErr w:type="spellEnd"/>
      <w:r w:rsidRPr="000148EE">
        <w:rPr>
          <w:rFonts w:cs="Times New Roman"/>
          <w:szCs w:val="24"/>
          <w:lang w:val="en-ID"/>
        </w:rPr>
        <w:t xml:space="preserve">, proses </w:t>
      </w:r>
      <w:proofErr w:type="spellStart"/>
      <w:r w:rsidRPr="000148EE">
        <w:rPr>
          <w:rFonts w:cs="Times New Roman"/>
          <w:szCs w:val="24"/>
          <w:lang w:val="en-ID"/>
        </w:rPr>
        <w:t>verifikasi</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yang </w:t>
      </w:r>
      <w:proofErr w:type="spellStart"/>
      <w:r w:rsidRPr="000148EE">
        <w:rPr>
          <w:rFonts w:cs="Times New Roman"/>
          <w:szCs w:val="24"/>
          <w:lang w:val="en-ID"/>
        </w:rPr>
        <w:t>sebelumnya</w:t>
      </w:r>
      <w:proofErr w:type="spellEnd"/>
      <w:r w:rsidRPr="000148EE">
        <w:rPr>
          <w:rFonts w:cs="Times New Roman"/>
          <w:szCs w:val="24"/>
          <w:lang w:val="en-ID"/>
        </w:rPr>
        <w:t xml:space="preserve"> </w:t>
      </w:r>
      <w:proofErr w:type="spellStart"/>
      <w:r w:rsidRPr="000148EE">
        <w:rPr>
          <w:rFonts w:cs="Times New Roman"/>
          <w:szCs w:val="24"/>
          <w:lang w:val="en-ID"/>
        </w:rPr>
        <w:t>dilakukan</w:t>
      </w:r>
      <w:proofErr w:type="spellEnd"/>
      <w:r w:rsidRPr="000148EE">
        <w:rPr>
          <w:rFonts w:cs="Times New Roman"/>
          <w:szCs w:val="24"/>
          <w:lang w:val="en-ID"/>
        </w:rPr>
        <w:t xml:space="preserve"> </w:t>
      </w:r>
      <w:proofErr w:type="spellStart"/>
      <w:r w:rsidRPr="000148EE">
        <w:rPr>
          <w:rFonts w:cs="Times New Roman"/>
          <w:szCs w:val="24"/>
          <w:lang w:val="en-ID"/>
        </w:rPr>
        <w:t>secara</w:t>
      </w:r>
      <w:proofErr w:type="spellEnd"/>
      <w:r w:rsidRPr="000148EE">
        <w:rPr>
          <w:rFonts w:cs="Times New Roman"/>
          <w:szCs w:val="24"/>
          <w:lang w:val="en-ID"/>
        </w:rPr>
        <w:t xml:space="preserve"> manual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digantikan</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digital yang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efisien</w:t>
      </w:r>
      <w:proofErr w:type="spellEnd"/>
      <w:r w:rsidRPr="000148EE">
        <w:rPr>
          <w:rFonts w:cs="Times New Roman"/>
          <w:szCs w:val="24"/>
          <w:lang w:val="en-ID"/>
        </w:rPr>
        <w:t xml:space="preserve">, </w:t>
      </w:r>
      <w:proofErr w:type="spellStart"/>
      <w:r w:rsidRPr="000148EE">
        <w:rPr>
          <w:rFonts w:cs="Times New Roman"/>
          <w:szCs w:val="24"/>
          <w:lang w:val="en-ID"/>
        </w:rPr>
        <w:t>akurat</w:t>
      </w:r>
      <w:proofErr w:type="spellEnd"/>
      <w:r w:rsidRPr="000148EE">
        <w:rPr>
          <w:rFonts w:cs="Times New Roman"/>
          <w:szCs w:val="24"/>
          <w:lang w:val="en-ID"/>
        </w:rPr>
        <w:t xml:space="preserve">, dan </w:t>
      </w:r>
      <w:proofErr w:type="spellStart"/>
      <w:r w:rsidRPr="000148EE">
        <w:rPr>
          <w:rFonts w:cs="Times New Roman"/>
          <w:szCs w:val="24"/>
          <w:lang w:val="en-ID"/>
        </w:rPr>
        <w:t>mudah</w:t>
      </w:r>
      <w:proofErr w:type="spellEnd"/>
      <w:r w:rsidRPr="000148EE">
        <w:rPr>
          <w:rFonts w:cs="Times New Roman"/>
          <w:szCs w:val="24"/>
          <w:lang w:val="en-ID"/>
        </w:rPr>
        <w:t xml:space="preserve"> </w:t>
      </w:r>
      <w:proofErr w:type="spellStart"/>
      <w:r w:rsidRPr="000148EE">
        <w:rPr>
          <w:rFonts w:cs="Times New Roman"/>
          <w:szCs w:val="24"/>
          <w:lang w:val="en-ID"/>
        </w:rPr>
        <w:t>digunakan</w:t>
      </w:r>
      <w:proofErr w:type="spellEnd"/>
      <w:r w:rsidRPr="000148EE">
        <w:rPr>
          <w:rFonts w:cs="Times New Roman"/>
          <w:szCs w:val="24"/>
          <w:lang w:val="en-ID"/>
        </w:rPr>
        <w:t>.</w:t>
      </w:r>
    </w:p>
    <w:p w14:paraId="7874617E" w14:textId="77777777" w:rsidR="000148EE" w:rsidRPr="000148EE" w:rsidRDefault="000148EE" w:rsidP="000148EE">
      <w:pPr>
        <w:spacing w:line="360" w:lineRule="auto"/>
        <w:ind w:firstLine="567"/>
        <w:jc w:val="both"/>
        <w:rPr>
          <w:rFonts w:cs="Times New Roman"/>
          <w:szCs w:val="24"/>
          <w:lang w:val="en-ID"/>
        </w:rPr>
      </w:pPr>
      <w:proofErr w:type="spellStart"/>
      <w:r w:rsidRPr="000148EE">
        <w:rPr>
          <w:rFonts w:cs="Times New Roman"/>
          <w:szCs w:val="24"/>
          <w:lang w:val="en-ID"/>
        </w:rPr>
        <w:t>Algoritma</w:t>
      </w:r>
      <w:proofErr w:type="spellEnd"/>
      <w:r w:rsidRPr="000148EE">
        <w:rPr>
          <w:rFonts w:cs="Times New Roman"/>
          <w:szCs w:val="24"/>
          <w:lang w:val="en-ID"/>
        </w:rPr>
        <w:t xml:space="preserve"> </w:t>
      </w:r>
      <w:r w:rsidRPr="00F15855">
        <w:rPr>
          <w:rFonts w:cs="Times New Roman"/>
          <w:i/>
          <w:iCs/>
          <w:szCs w:val="24"/>
          <w:lang w:val="en-ID"/>
        </w:rPr>
        <w:t>SHA-256</w:t>
      </w:r>
      <w:r w:rsidRPr="000148EE">
        <w:rPr>
          <w:rFonts w:cs="Times New Roman"/>
          <w:szCs w:val="24"/>
          <w:lang w:val="en-ID"/>
        </w:rPr>
        <w:t xml:space="preserve"> </w:t>
      </w:r>
      <w:proofErr w:type="spellStart"/>
      <w:r w:rsidRPr="000148EE">
        <w:rPr>
          <w:rFonts w:cs="Times New Roman"/>
          <w:szCs w:val="24"/>
          <w:lang w:val="en-ID"/>
        </w:rPr>
        <w:t>berhasil</w:t>
      </w:r>
      <w:proofErr w:type="spellEnd"/>
      <w:r w:rsidRPr="000148EE">
        <w:rPr>
          <w:rFonts w:cs="Times New Roman"/>
          <w:szCs w:val="24"/>
          <w:lang w:val="en-ID"/>
        </w:rPr>
        <w:t xml:space="preserve"> </w:t>
      </w:r>
      <w:proofErr w:type="spellStart"/>
      <w:r w:rsidRPr="000148EE">
        <w:rPr>
          <w:rFonts w:cs="Times New Roman"/>
          <w:szCs w:val="24"/>
          <w:lang w:val="en-ID"/>
        </w:rPr>
        <w:t>diimplementasikan</w:t>
      </w:r>
      <w:proofErr w:type="spellEnd"/>
      <w:r w:rsidRPr="000148EE">
        <w:rPr>
          <w:rFonts w:cs="Times New Roman"/>
          <w:szCs w:val="24"/>
          <w:lang w:val="en-ID"/>
        </w:rPr>
        <w:t xml:space="preserve"> </w:t>
      </w:r>
      <w:proofErr w:type="spellStart"/>
      <w:r w:rsidRPr="000148EE">
        <w:rPr>
          <w:rFonts w:cs="Times New Roman"/>
          <w:szCs w:val="24"/>
          <w:lang w:val="en-ID"/>
        </w:rPr>
        <w:t>sebagai</w:t>
      </w:r>
      <w:proofErr w:type="spellEnd"/>
      <w:r w:rsidRPr="000148EE">
        <w:rPr>
          <w:rFonts w:cs="Times New Roman"/>
          <w:szCs w:val="24"/>
          <w:lang w:val="en-ID"/>
        </w:rPr>
        <w:t xml:space="preserve"> </w:t>
      </w:r>
      <w:proofErr w:type="spellStart"/>
      <w:r w:rsidRPr="000148EE">
        <w:rPr>
          <w:rFonts w:cs="Times New Roman"/>
          <w:szCs w:val="24"/>
          <w:lang w:val="en-ID"/>
        </w:rPr>
        <w:t>mekanisme</w:t>
      </w:r>
      <w:proofErr w:type="spellEnd"/>
      <w:r w:rsidRPr="000148EE">
        <w:rPr>
          <w:rFonts w:cs="Times New Roman"/>
          <w:szCs w:val="24"/>
          <w:lang w:val="en-ID"/>
        </w:rPr>
        <w:t xml:space="preserve"> </w:t>
      </w:r>
      <w:proofErr w:type="spellStart"/>
      <w:r w:rsidRPr="000148EE">
        <w:rPr>
          <w:rFonts w:cs="Times New Roman"/>
          <w:szCs w:val="24"/>
          <w:lang w:val="en-ID"/>
        </w:rPr>
        <w:t>pengamanan</w:t>
      </w:r>
      <w:proofErr w:type="spellEnd"/>
      <w:r w:rsidRPr="000148EE">
        <w:rPr>
          <w:rFonts w:cs="Times New Roman"/>
          <w:szCs w:val="24"/>
          <w:lang w:val="en-ID"/>
        </w:rPr>
        <w:t xml:space="preserve"> dan </w:t>
      </w:r>
      <w:proofErr w:type="spellStart"/>
      <w:r w:rsidRPr="000148EE">
        <w:rPr>
          <w:rFonts w:cs="Times New Roman"/>
          <w:szCs w:val="24"/>
          <w:lang w:val="en-ID"/>
        </w:rPr>
        <w:t>verifikasi</w:t>
      </w:r>
      <w:proofErr w:type="spellEnd"/>
      <w:r w:rsidRPr="000148EE">
        <w:rPr>
          <w:rFonts w:cs="Times New Roman"/>
          <w:szCs w:val="24"/>
          <w:lang w:val="en-ID"/>
        </w:rPr>
        <w:t xml:space="preserve"> </w:t>
      </w:r>
      <w:proofErr w:type="spellStart"/>
      <w:r w:rsidRPr="000148EE">
        <w:rPr>
          <w:rFonts w:cs="Times New Roman"/>
          <w:szCs w:val="24"/>
          <w:lang w:val="en-ID"/>
        </w:rPr>
        <w:t>integritas</w:t>
      </w:r>
      <w:proofErr w:type="spellEnd"/>
      <w:r w:rsidRPr="000148EE">
        <w:rPr>
          <w:rFonts w:cs="Times New Roman"/>
          <w:szCs w:val="24"/>
          <w:lang w:val="en-ID"/>
        </w:rPr>
        <w:t xml:space="preserve"> data </w:t>
      </w:r>
      <w:proofErr w:type="spellStart"/>
      <w:r w:rsidRPr="000148EE">
        <w:rPr>
          <w:rFonts w:cs="Times New Roman"/>
          <w:szCs w:val="24"/>
          <w:lang w:val="en-ID"/>
        </w:rPr>
        <w:t>sertifikat</w:t>
      </w:r>
      <w:proofErr w:type="spellEnd"/>
      <w:r w:rsidRPr="000148EE">
        <w:rPr>
          <w:rFonts w:cs="Times New Roman"/>
          <w:szCs w:val="24"/>
          <w:lang w:val="en-ID"/>
        </w:rPr>
        <w:t xml:space="preserve"> digital. Nilai hash yang </w:t>
      </w:r>
      <w:proofErr w:type="spellStart"/>
      <w:r w:rsidRPr="000148EE">
        <w:rPr>
          <w:rFonts w:cs="Times New Roman"/>
          <w:szCs w:val="24"/>
          <w:lang w:val="en-ID"/>
        </w:rPr>
        <w:t>dihasilkan</w:t>
      </w:r>
      <w:proofErr w:type="spellEnd"/>
      <w:r w:rsidRPr="000148EE">
        <w:rPr>
          <w:rFonts w:cs="Times New Roman"/>
          <w:szCs w:val="24"/>
          <w:lang w:val="en-ID"/>
        </w:rPr>
        <w:t xml:space="preserve"> </w:t>
      </w:r>
      <w:proofErr w:type="spellStart"/>
      <w:r w:rsidRPr="000148EE">
        <w:rPr>
          <w:rFonts w:cs="Times New Roman"/>
          <w:szCs w:val="24"/>
          <w:lang w:val="en-ID"/>
        </w:rPr>
        <w:t>digunakan</w:t>
      </w:r>
      <w:proofErr w:type="spellEnd"/>
      <w:r w:rsidRPr="000148EE">
        <w:rPr>
          <w:rFonts w:cs="Times New Roman"/>
          <w:szCs w:val="24"/>
          <w:lang w:val="en-ID"/>
        </w:rPr>
        <w:t xml:space="preserve"> </w:t>
      </w:r>
      <w:proofErr w:type="spellStart"/>
      <w:r w:rsidRPr="000148EE">
        <w:rPr>
          <w:rFonts w:cs="Times New Roman"/>
          <w:szCs w:val="24"/>
          <w:lang w:val="en-ID"/>
        </w:rPr>
        <w:t>untuk</w:t>
      </w:r>
      <w:proofErr w:type="spellEnd"/>
      <w:r w:rsidRPr="000148EE">
        <w:rPr>
          <w:rFonts w:cs="Times New Roman"/>
          <w:szCs w:val="24"/>
          <w:lang w:val="en-ID"/>
        </w:rPr>
        <w:t xml:space="preserve"> </w:t>
      </w:r>
      <w:proofErr w:type="spellStart"/>
      <w:r w:rsidRPr="000148EE">
        <w:rPr>
          <w:rFonts w:cs="Times New Roman"/>
          <w:szCs w:val="24"/>
          <w:lang w:val="en-ID"/>
        </w:rPr>
        <w:t>membantu</w:t>
      </w:r>
      <w:proofErr w:type="spellEnd"/>
      <w:r w:rsidRPr="000148EE">
        <w:rPr>
          <w:rFonts w:cs="Times New Roman"/>
          <w:szCs w:val="24"/>
          <w:lang w:val="en-ID"/>
        </w:rPr>
        <w:t xml:space="preserve"> </w:t>
      </w:r>
      <w:proofErr w:type="spellStart"/>
      <w:r w:rsidRPr="000148EE">
        <w:rPr>
          <w:rFonts w:cs="Times New Roman"/>
          <w:szCs w:val="24"/>
          <w:lang w:val="en-ID"/>
        </w:rPr>
        <w:t>memastikan</w:t>
      </w:r>
      <w:proofErr w:type="spellEnd"/>
      <w:r w:rsidRPr="000148EE">
        <w:rPr>
          <w:rFonts w:cs="Times New Roman"/>
          <w:szCs w:val="24"/>
          <w:lang w:val="en-ID"/>
        </w:rPr>
        <w:t xml:space="preserve"> </w:t>
      </w:r>
      <w:proofErr w:type="spellStart"/>
      <w:r w:rsidRPr="000148EE">
        <w:rPr>
          <w:rFonts w:cs="Times New Roman"/>
          <w:szCs w:val="24"/>
          <w:lang w:val="en-ID"/>
        </w:rPr>
        <w:t>keaslian</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dan </w:t>
      </w:r>
      <w:proofErr w:type="spellStart"/>
      <w:r w:rsidRPr="000148EE">
        <w:rPr>
          <w:rFonts w:cs="Times New Roman"/>
          <w:szCs w:val="24"/>
          <w:lang w:val="en-ID"/>
        </w:rPr>
        <w:t>mendeteksi</w:t>
      </w:r>
      <w:proofErr w:type="spellEnd"/>
      <w:r w:rsidRPr="000148EE">
        <w:rPr>
          <w:rFonts w:cs="Times New Roman"/>
          <w:szCs w:val="24"/>
          <w:lang w:val="en-ID"/>
        </w:rPr>
        <w:t xml:space="preserve"> </w:t>
      </w:r>
      <w:proofErr w:type="spellStart"/>
      <w:r w:rsidRPr="000148EE">
        <w:rPr>
          <w:rFonts w:cs="Times New Roman"/>
          <w:szCs w:val="24"/>
          <w:lang w:val="en-ID"/>
        </w:rPr>
        <w:t>adanya</w:t>
      </w:r>
      <w:proofErr w:type="spellEnd"/>
      <w:r w:rsidRPr="000148EE">
        <w:rPr>
          <w:rFonts w:cs="Times New Roman"/>
          <w:szCs w:val="24"/>
          <w:lang w:val="en-ID"/>
        </w:rPr>
        <w:t xml:space="preserve"> </w:t>
      </w:r>
      <w:proofErr w:type="spellStart"/>
      <w:r w:rsidRPr="000148EE">
        <w:rPr>
          <w:rFonts w:cs="Times New Roman"/>
          <w:szCs w:val="24"/>
          <w:lang w:val="en-ID"/>
        </w:rPr>
        <w:t>perubahan</w:t>
      </w:r>
      <w:proofErr w:type="spellEnd"/>
      <w:r w:rsidRPr="000148EE">
        <w:rPr>
          <w:rFonts w:cs="Times New Roman"/>
          <w:szCs w:val="24"/>
          <w:lang w:val="en-ID"/>
        </w:rPr>
        <w:t xml:space="preserve"> data. Selain </w:t>
      </w:r>
      <w:proofErr w:type="spellStart"/>
      <w:r w:rsidRPr="000148EE">
        <w:rPr>
          <w:rFonts w:cs="Times New Roman"/>
          <w:szCs w:val="24"/>
          <w:lang w:val="en-ID"/>
        </w:rPr>
        <w:t>itu</w:t>
      </w:r>
      <w:proofErr w:type="spellEnd"/>
      <w:r w:rsidRPr="000148EE">
        <w:rPr>
          <w:rFonts w:cs="Times New Roman"/>
          <w:szCs w:val="24"/>
          <w:lang w:val="en-ID"/>
        </w:rPr>
        <w:t xml:space="preserve">, </w:t>
      </w:r>
      <w:proofErr w:type="spellStart"/>
      <w:r w:rsidRPr="000148EE">
        <w:rPr>
          <w:rFonts w:cs="Times New Roman"/>
          <w:szCs w:val="24"/>
          <w:lang w:val="en-ID"/>
        </w:rPr>
        <w:t>mekanisme</w:t>
      </w:r>
      <w:proofErr w:type="spellEnd"/>
      <w:r w:rsidRPr="000148EE">
        <w:rPr>
          <w:rFonts w:cs="Times New Roman"/>
          <w:szCs w:val="24"/>
          <w:lang w:val="en-ID"/>
        </w:rPr>
        <w:t xml:space="preserve"> </w:t>
      </w:r>
      <w:r w:rsidRPr="00F15855">
        <w:rPr>
          <w:rFonts w:cs="Times New Roman"/>
          <w:i/>
          <w:iCs/>
          <w:szCs w:val="24"/>
          <w:lang w:val="en-ID"/>
        </w:rPr>
        <w:t>RBAC</w:t>
      </w:r>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tiga</w:t>
      </w:r>
      <w:proofErr w:type="spellEnd"/>
      <w:r w:rsidRPr="000148EE">
        <w:rPr>
          <w:rFonts w:cs="Times New Roman"/>
          <w:szCs w:val="24"/>
          <w:lang w:val="en-ID"/>
        </w:rPr>
        <w:t xml:space="preserve"> </w:t>
      </w:r>
      <w:proofErr w:type="spellStart"/>
      <w:r w:rsidRPr="000148EE">
        <w:rPr>
          <w:rFonts w:cs="Times New Roman"/>
          <w:szCs w:val="24"/>
          <w:lang w:val="en-ID"/>
        </w:rPr>
        <w:t>tingkatan</w:t>
      </w:r>
      <w:proofErr w:type="spellEnd"/>
      <w:r w:rsidRPr="000148EE">
        <w:rPr>
          <w:rFonts w:cs="Times New Roman"/>
          <w:szCs w:val="24"/>
          <w:lang w:val="en-ID"/>
        </w:rPr>
        <w:t xml:space="preserve"> </w:t>
      </w:r>
      <w:proofErr w:type="spellStart"/>
      <w:r w:rsidRPr="000148EE">
        <w:rPr>
          <w:rFonts w:cs="Times New Roman"/>
          <w:szCs w:val="24"/>
          <w:lang w:val="en-ID"/>
        </w:rPr>
        <w:t>peran</w:t>
      </w:r>
      <w:proofErr w:type="spellEnd"/>
      <w:r w:rsidRPr="000148EE">
        <w:rPr>
          <w:rFonts w:cs="Times New Roman"/>
          <w:szCs w:val="24"/>
          <w:lang w:val="en-ID"/>
        </w:rPr>
        <w:t xml:space="preserve">, </w:t>
      </w:r>
      <w:proofErr w:type="spellStart"/>
      <w:r w:rsidRPr="000148EE">
        <w:rPr>
          <w:rFonts w:cs="Times New Roman"/>
          <w:szCs w:val="24"/>
          <w:lang w:val="en-ID"/>
        </w:rPr>
        <w:t>yaitu</w:t>
      </w:r>
      <w:proofErr w:type="spellEnd"/>
      <w:r w:rsidRPr="000148EE">
        <w:rPr>
          <w:rFonts w:cs="Times New Roman"/>
          <w:szCs w:val="24"/>
          <w:lang w:val="en-ID"/>
        </w:rPr>
        <w:t xml:space="preserve"> </w:t>
      </w:r>
      <w:proofErr w:type="spellStart"/>
      <w:r w:rsidRPr="000148EE">
        <w:rPr>
          <w:rFonts w:cs="Times New Roman"/>
          <w:szCs w:val="24"/>
          <w:lang w:val="en-ID"/>
        </w:rPr>
        <w:t>SuperAdmin</w:t>
      </w:r>
      <w:proofErr w:type="spellEnd"/>
      <w:r w:rsidRPr="000148EE">
        <w:rPr>
          <w:rFonts w:cs="Times New Roman"/>
          <w:szCs w:val="24"/>
          <w:lang w:val="en-ID"/>
        </w:rPr>
        <w:t xml:space="preserve">, Admin, dan </w:t>
      </w:r>
      <w:r w:rsidRPr="00F15855">
        <w:rPr>
          <w:rFonts w:cs="Times New Roman"/>
          <w:i/>
          <w:iCs/>
          <w:szCs w:val="24"/>
          <w:lang w:val="en-ID"/>
        </w:rPr>
        <w:t>Viewer/</w:t>
      </w:r>
      <w:proofErr w:type="spellStart"/>
      <w:r w:rsidRPr="00F15855">
        <w:rPr>
          <w:rFonts w:cs="Times New Roman"/>
          <w:i/>
          <w:iCs/>
          <w:szCs w:val="24"/>
          <w:lang w:val="en-ID"/>
        </w:rPr>
        <w:t>Verifikator</w:t>
      </w:r>
      <w:proofErr w:type="spellEnd"/>
      <w:r w:rsidRPr="000148EE">
        <w:rPr>
          <w:rFonts w:cs="Times New Roman"/>
          <w:szCs w:val="24"/>
          <w:lang w:val="en-ID"/>
        </w:rPr>
        <w:t xml:space="preserve">, </w:t>
      </w:r>
      <w:proofErr w:type="spellStart"/>
      <w:r w:rsidRPr="000148EE">
        <w:rPr>
          <w:rFonts w:cs="Times New Roman"/>
          <w:szCs w:val="24"/>
          <w:lang w:val="en-ID"/>
        </w:rPr>
        <w:t>berhasil</w:t>
      </w:r>
      <w:proofErr w:type="spellEnd"/>
      <w:r w:rsidRPr="000148EE">
        <w:rPr>
          <w:rFonts w:cs="Times New Roman"/>
          <w:szCs w:val="24"/>
          <w:lang w:val="en-ID"/>
        </w:rPr>
        <w:t xml:space="preserve"> </w:t>
      </w:r>
      <w:proofErr w:type="spellStart"/>
      <w:r w:rsidRPr="000148EE">
        <w:rPr>
          <w:rFonts w:cs="Times New Roman"/>
          <w:szCs w:val="24"/>
          <w:lang w:val="en-ID"/>
        </w:rPr>
        <w:t>diterapkan</w:t>
      </w:r>
      <w:proofErr w:type="spellEnd"/>
      <w:r w:rsidRPr="000148EE">
        <w:rPr>
          <w:rFonts w:cs="Times New Roman"/>
          <w:szCs w:val="24"/>
          <w:lang w:val="en-ID"/>
        </w:rPr>
        <w:t xml:space="preserve"> </w:t>
      </w:r>
      <w:proofErr w:type="spellStart"/>
      <w:r w:rsidRPr="000148EE">
        <w:rPr>
          <w:rFonts w:cs="Times New Roman"/>
          <w:szCs w:val="24"/>
          <w:lang w:val="en-ID"/>
        </w:rPr>
        <w:t>sehingga</w:t>
      </w:r>
      <w:proofErr w:type="spellEnd"/>
      <w:r w:rsidRPr="000148EE">
        <w:rPr>
          <w:rFonts w:cs="Times New Roman"/>
          <w:szCs w:val="24"/>
          <w:lang w:val="en-ID"/>
        </w:rPr>
        <w:t xml:space="preserve"> </w:t>
      </w:r>
      <w:proofErr w:type="spellStart"/>
      <w:r w:rsidRPr="000148EE">
        <w:rPr>
          <w:rFonts w:cs="Times New Roman"/>
          <w:szCs w:val="24"/>
          <w:lang w:val="en-ID"/>
        </w:rPr>
        <w:t>setiap</w:t>
      </w:r>
      <w:proofErr w:type="spellEnd"/>
      <w:r w:rsidRPr="000148EE">
        <w:rPr>
          <w:rFonts w:cs="Times New Roman"/>
          <w:szCs w:val="24"/>
          <w:lang w:val="en-ID"/>
        </w:rPr>
        <w:t xml:space="preserve"> </w:t>
      </w:r>
      <w:proofErr w:type="spellStart"/>
      <w:r w:rsidRPr="000148EE">
        <w:rPr>
          <w:rFonts w:cs="Times New Roman"/>
          <w:szCs w:val="24"/>
          <w:lang w:val="en-ID"/>
        </w:rPr>
        <w:t>pengguna</w:t>
      </w:r>
      <w:proofErr w:type="spellEnd"/>
      <w:r w:rsidRPr="000148EE">
        <w:rPr>
          <w:rFonts w:cs="Times New Roman"/>
          <w:szCs w:val="24"/>
          <w:lang w:val="en-ID"/>
        </w:rPr>
        <w:t xml:space="preserve"> </w:t>
      </w:r>
      <w:proofErr w:type="spellStart"/>
      <w:r w:rsidRPr="000148EE">
        <w:rPr>
          <w:rFonts w:cs="Times New Roman"/>
          <w:szCs w:val="24"/>
          <w:lang w:val="en-ID"/>
        </w:rPr>
        <w:t>hanya</w:t>
      </w:r>
      <w:proofErr w:type="spellEnd"/>
      <w:r w:rsidRPr="000148EE">
        <w:rPr>
          <w:rFonts w:cs="Times New Roman"/>
          <w:szCs w:val="24"/>
          <w:lang w:val="en-ID"/>
        </w:rPr>
        <w:t xml:space="preserve">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mengakses</w:t>
      </w:r>
      <w:proofErr w:type="spellEnd"/>
      <w:r w:rsidRPr="000148EE">
        <w:rPr>
          <w:rFonts w:cs="Times New Roman"/>
          <w:szCs w:val="24"/>
          <w:lang w:val="en-ID"/>
        </w:rPr>
        <w:t xml:space="preserve"> </w:t>
      </w:r>
      <w:proofErr w:type="spellStart"/>
      <w:r w:rsidRPr="000148EE">
        <w:rPr>
          <w:rFonts w:cs="Times New Roman"/>
          <w:szCs w:val="24"/>
          <w:lang w:val="en-ID"/>
        </w:rPr>
        <w:t>fitur</w:t>
      </w:r>
      <w:proofErr w:type="spellEnd"/>
      <w:r w:rsidRPr="000148EE">
        <w:rPr>
          <w:rFonts w:cs="Times New Roman"/>
          <w:szCs w:val="24"/>
          <w:lang w:val="en-ID"/>
        </w:rPr>
        <w:t xml:space="preserve"> </w:t>
      </w:r>
      <w:proofErr w:type="spellStart"/>
      <w:r w:rsidRPr="000148EE">
        <w:rPr>
          <w:rFonts w:cs="Times New Roman"/>
          <w:szCs w:val="24"/>
          <w:lang w:val="en-ID"/>
        </w:rPr>
        <w:t>sesuai</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hak</w:t>
      </w:r>
      <w:proofErr w:type="spellEnd"/>
      <w:r w:rsidRPr="000148EE">
        <w:rPr>
          <w:rFonts w:cs="Times New Roman"/>
          <w:szCs w:val="24"/>
          <w:lang w:val="en-ID"/>
        </w:rPr>
        <w:t xml:space="preserve"> </w:t>
      </w:r>
      <w:proofErr w:type="spellStart"/>
      <w:r w:rsidRPr="000148EE">
        <w:rPr>
          <w:rFonts w:cs="Times New Roman"/>
          <w:szCs w:val="24"/>
          <w:lang w:val="en-ID"/>
        </w:rPr>
        <w:t>aksesnya</w:t>
      </w:r>
      <w:proofErr w:type="spellEnd"/>
      <w:r w:rsidRPr="000148EE">
        <w:rPr>
          <w:rFonts w:cs="Times New Roman"/>
          <w:szCs w:val="24"/>
          <w:lang w:val="en-ID"/>
        </w:rPr>
        <w:t xml:space="preserve"> masing-masing.</w:t>
      </w:r>
    </w:p>
    <w:p w14:paraId="23CD16BC" w14:textId="44A62D33"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Hasil </w:t>
      </w:r>
      <w:proofErr w:type="spellStart"/>
      <w:r w:rsidRPr="000148EE">
        <w:rPr>
          <w:rFonts w:cs="Times New Roman"/>
          <w:szCs w:val="24"/>
          <w:lang w:val="en-ID"/>
        </w:rPr>
        <w:t>pengujian</w:t>
      </w:r>
      <w:proofErr w:type="spellEnd"/>
      <w:r w:rsidRPr="000148EE">
        <w:rPr>
          <w:rFonts w:cs="Times New Roman"/>
          <w:szCs w:val="24"/>
          <w:lang w:val="en-ID"/>
        </w:rPr>
        <w:t xml:space="preserve"> </w:t>
      </w:r>
      <w:r w:rsidRPr="00F15855">
        <w:rPr>
          <w:rFonts w:cs="Times New Roman"/>
          <w:i/>
          <w:iCs/>
          <w:szCs w:val="24"/>
          <w:lang w:val="en-ID"/>
        </w:rPr>
        <w:t>Black Box</w:t>
      </w:r>
      <w:r w:rsidRPr="000148EE">
        <w:rPr>
          <w:rFonts w:cs="Times New Roman"/>
          <w:szCs w:val="24"/>
          <w:lang w:val="en-ID"/>
        </w:rPr>
        <w:t xml:space="preserve"> Testing </w:t>
      </w:r>
      <w:proofErr w:type="spellStart"/>
      <w:r w:rsidRPr="000148EE">
        <w:rPr>
          <w:rFonts w:cs="Times New Roman"/>
          <w:szCs w:val="24"/>
          <w:lang w:val="en-ID"/>
        </w:rPr>
        <w:t>terhadap</w:t>
      </w:r>
      <w:proofErr w:type="spellEnd"/>
      <w:r w:rsidRPr="000148EE">
        <w:rPr>
          <w:rFonts w:cs="Times New Roman"/>
          <w:szCs w:val="24"/>
          <w:lang w:val="en-ID"/>
        </w:rPr>
        <w:t xml:space="preserve"> </w:t>
      </w:r>
      <w:r w:rsidR="00F15855" w:rsidRPr="00732EC4">
        <w:rPr>
          <w:rFonts w:cs="Times New Roman"/>
          <w:b/>
          <w:bCs/>
          <w:szCs w:val="24"/>
          <w:lang w:val="en-ID"/>
        </w:rPr>
        <w:t>60</w:t>
      </w:r>
      <w:r w:rsidRPr="000148EE">
        <w:rPr>
          <w:rFonts w:cs="Times New Roman"/>
          <w:szCs w:val="24"/>
          <w:lang w:val="en-ID"/>
        </w:rPr>
        <w:t xml:space="preserve"> </w:t>
      </w:r>
      <w:proofErr w:type="spellStart"/>
      <w:r w:rsidRPr="000148EE">
        <w:rPr>
          <w:rFonts w:cs="Times New Roman"/>
          <w:szCs w:val="24"/>
          <w:lang w:val="en-ID"/>
        </w:rPr>
        <w:t>skenario</w:t>
      </w:r>
      <w:proofErr w:type="spellEnd"/>
      <w:r w:rsidRPr="000148EE">
        <w:rPr>
          <w:rFonts w:cs="Times New Roman"/>
          <w:szCs w:val="24"/>
          <w:lang w:val="en-ID"/>
        </w:rPr>
        <w:t xml:space="preserve"> </w:t>
      </w:r>
      <w:proofErr w:type="spellStart"/>
      <w:r w:rsidRPr="000148EE">
        <w:rPr>
          <w:rFonts w:cs="Times New Roman"/>
          <w:szCs w:val="24"/>
          <w:lang w:val="en-ID"/>
        </w:rPr>
        <w:t>menunjukkan</w:t>
      </w:r>
      <w:proofErr w:type="spellEnd"/>
      <w:r w:rsidRPr="000148EE">
        <w:rPr>
          <w:rFonts w:cs="Times New Roman"/>
          <w:szCs w:val="24"/>
          <w:lang w:val="en-ID"/>
        </w:rPr>
        <w:t xml:space="preserve"> </w:t>
      </w:r>
      <w:proofErr w:type="spellStart"/>
      <w:r w:rsidRPr="000148EE">
        <w:rPr>
          <w:rFonts w:cs="Times New Roman"/>
          <w:szCs w:val="24"/>
          <w:lang w:val="en-ID"/>
        </w:rPr>
        <w:t>bahwa</w:t>
      </w:r>
      <w:proofErr w:type="spellEnd"/>
      <w:r w:rsidRPr="000148EE">
        <w:rPr>
          <w:rFonts w:cs="Times New Roman"/>
          <w:szCs w:val="24"/>
          <w:lang w:val="en-ID"/>
        </w:rPr>
        <w:t xml:space="preserve"> </w:t>
      </w:r>
      <w:proofErr w:type="spellStart"/>
      <w:r w:rsidRPr="000148EE">
        <w:rPr>
          <w:rFonts w:cs="Times New Roman"/>
          <w:szCs w:val="24"/>
          <w:lang w:val="en-ID"/>
        </w:rPr>
        <w:t>seluruh</w:t>
      </w:r>
      <w:proofErr w:type="spellEnd"/>
      <w:r w:rsidRPr="000148EE">
        <w:rPr>
          <w:rFonts w:cs="Times New Roman"/>
          <w:szCs w:val="24"/>
          <w:lang w:val="en-ID"/>
        </w:rPr>
        <w:t xml:space="preserve"> </w:t>
      </w:r>
      <w:proofErr w:type="spellStart"/>
      <w:r w:rsidRPr="000148EE">
        <w:rPr>
          <w:rFonts w:cs="Times New Roman"/>
          <w:szCs w:val="24"/>
          <w:lang w:val="en-ID"/>
        </w:rPr>
        <w:t>fungsi</w:t>
      </w:r>
      <w:proofErr w:type="spellEnd"/>
      <w:r w:rsidRPr="000148EE">
        <w:rPr>
          <w:rFonts w:cs="Times New Roman"/>
          <w:szCs w:val="24"/>
          <w:lang w:val="en-ID"/>
        </w:rPr>
        <w:t xml:space="preserve"> </w:t>
      </w:r>
      <w:proofErr w:type="spellStart"/>
      <w:r w:rsidRPr="000148EE">
        <w:rPr>
          <w:rFonts w:cs="Times New Roman"/>
          <w:szCs w:val="24"/>
          <w:lang w:val="en-ID"/>
        </w:rPr>
        <w:t>utama</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berjalan</w:t>
      </w:r>
      <w:proofErr w:type="spellEnd"/>
      <w:r w:rsidRPr="000148EE">
        <w:rPr>
          <w:rFonts w:cs="Times New Roman"/>
          <w:szCs w:val="24"/>
          <w:lang w:val="en-ID"/>
        </w:rPr>
        <w:t xml:space="preserve"> </w:t>
      </w:r>
      <w:proofErr w:type="spellStart"/>
      <w:r w:rsidRPr="000148EE">
        <w:rPr>
          <w:rFonts w:cs="Times New Roman"/>
          <w:szCs w:val="24"/>
          <w:lang w:val="en-ID"/>
        </w:rPr>
        <w:t>sesuai</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kebutuhan</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tingkat</w:t>
      </w:r>
      <w:proofErr w:type="spellEnd"/>
      <w:r w:rsidRPr="000148EE">
        <w:rPr>
          <w:rFonts w:cs="Times New Roman"/>
          <w:szCs w:val="24"/>
          <w:lang w:val="en-ID"/>
        </w:rPr>
        <w:t xml:space="preserve"> </w:t>
      </w:r>
      <w:proofErr w:type="spellStart"/>
      <w:r w:rsidRPr="000148EE">
        <w:rPr>
          <w:rFonts w:cs="Times New Roman"/>
          <w:szCs w:val="24"/>
          <w:lang w:val="en-ID"/>
        </w:rPr>
        <w:t>keberhasilan</w:t>
      </w:r>
      <w:proofErr w:type="spellEnd"/>
      <w:r w:rsidRPr="000148EE">
        <w:rPr>
          <w:rFonts w:cs="Times New Roman"/>
          <w:szCs w:val="24"/>
          <w:lang w:val="en-ID"/>
        </w:rPr>
        <w:t xml:space="preserve"> </w:t>
      </w:r>
      <w:proofErr w:type="spellStart"/>
      <w:r w:rsidRPr="000148EE">
        <w:rPr>
          <w:rFonts w:cs="Times New Roman"/>
          <w:szCs w:val="24"/>
          <w:lang w:val="en-ID"/>
        </w:rPr>
        <w:t>sebesar</w:t>
      </w:r>
      <w:proofErr w:type="spellEnd"/>
      <w:r w:rsidRPr="000148EE">
        <w:rPr>
          <w:rFonts w:cs="Times New Roman"/>
          <w:szCs w:val="24"/>
          <w:lang w:val="en-ID"/>
        </w:rPr>
        <w:t xml:space="preserve"> 100%. Hasil </w:t>
      </w:r>
      <w:proofErr w:type="spellStart"/>
      <w:r w:rsidRPr="000148EE">
        <w:rPr>
          <w:rFonts w:cs="Times New Roman"/>
          <w:szCs w:val="24"/>
          <w:lang w:val="en-ID"/>
        </w:rPr>
        <w:t>pengujian</w:t>
      </w:r>
      <w:proofErr w:type="spellEnd"/>
      <w:r w:rsidRPr="000148EE">
        <w:rPr>
          <w:rFonts w:cs="Times New Roman"/>
          <w:szCs w:val="24"/>
          <w:lang w:val="en-ID"/>
        </w:rPr>
        <w:t xml:space="preserve"> </w:t>
      </w:r>
      <w:r w:rsidRPr="00FE71B1">
        <w:rPr>
          <w:rFonts w:cs="Times New Roman"/>
          <w:i/>
          <w:iCs/>
          <w:szCs w:val="24"/>
          <w:lang w:val="en-ID"/>
        </w:rPr>
        <w:t>Security Testing</w:t>
      </w:r>
      <w:r w:rsidRPr="000148EE">
        <w:rPr>
          <w:rFonts w:cs="Times New Roman"/>
          <w:szCs w:val="24"/>
          <w:lang w:val="en-ID"/>
        </w:rPr>
        <w:t xml:space="preserve"> </w:t>
      </w:r>
      <w:proofErr w:type="spellStart"/>
      <w:r w:rsidRPr="000148EE">
        <w:rPr>
          <w:rFonts w:cs="Times New Roman"/>
          <w:szCs w:val="24"/>
          <w:lang w:val="en-ID"/>
        </w:rPr>
        <w:t>terhadap</w:t>
      </w:r>
      <w:proofErr w:type="spellEnd"/>
      <w:r w:rsidRPr="000148EE">
        <w:rPr>
          <w:rFonts w:cs="Times New Roman"/>
          <w:szCs w:val="24"/>
          <w:lang w:val="en-ID"/>
        </w:rPr>
        <w:t xml:space="preserve"> </w:t>
      </w:r>
      <w:r w:rsidRPr="00732EC4">
        <w:rPr>
          <w:rFonts w:cs="Times New Roman"/>
          <w:b/>
          <w:bCs/>
          <w:szCs w:val="24"/>
          <w:lang w:val="en-ID"/>
        </w:rPr>
        <w:t>14</w:t>
      </w:r>
      <w:r w:rsidRPr="000148EE">
        <w:rPr>
          <w:rFonts w:cs="Times New Roman"/>
          <w:szCs w:val="24"/>
          <w:lang w:val="en-ID"/>
        </w:rPr>
        <w:t xml:space="preserve"> </w:t>
      </w:r>
      <w:proofErr w:type="spellStart"/>
      <w:r w:rsidRPr="000148EE">
        <w:rPr>
          <w:rFonts w:cs="Times New Roman"/>
          <w:szCs w:val="24"/>
          <w:lang w:val="en-ID"/>
        </w:rPr>
        <w:t>skenario</w:t>
      </w:r>
      <w:proofErr w:type="spellEnd"/>
      <w:r w:rsidRPr="000148EE">
        <w:rPr>
          <w:rFonts w:cs="Times New Roman"/>
          <w:szCs w:val="24"/>
          <w:lang w:val="en-ID"/>
        </w:rPr>
        <w:t xml:space="preserve"> </w:t>
      </w:r>
      <w:proofErr w:type="spellStart"/>
      <w:r w:rsidRPr="000148EE">
        <w:rPr>
          <w:rFonts w:cs="Times New Roman"/>
          <w:szCs w:val="24"/>
          <w:lang w:val="en-ID"/>
        </w:rPr>
        <w:t>berbasis</w:t>
      </w:r>
      <w:proofErr w:type="spellEnd"/>
      <w:r w:rsidRPr="000148EE">
        <w:rPr>
          <w:rFonts w:cs="Times New Roman"/>
          <w:szCs w:val="24"/>
          <w:lang w:val="en-ID"/>
        </w:rPr>
        <w:t xml:space="preserve"> </w:t>
      </w:r>
      <w:r w:rsidRPr="00FE71B1">
        <w:rPr>
          <w:rFonts w:cs="Times New Roman"/>
          <w:i/>
          <w:iCs/>
          <w:szCs w:val="24"/>
          <w:lang w:val="en-ID"/>
        </w:rPr>
        <w:t>OWASP Top</w:t>
      </w:r>
      <w:r w:rsidRPr="000148EE">
        <w:rPr>
          <w:rFonts w:cs="Times New Roman"/>
          <w:szCs w:val="24"/>
          <w:lang w:val="en-ID"/>
        </w:rPr>
        <w:t xml:space="preserve"> </w:t>
      </w:r>
      <w:r w:rsidRPr="00FE71B1">
        <w:rPr>
          <w:rFonts w:cs="Times New Roman"/>
          <w:i/>
          <w:iCs/>
          <w:szCs w:val="24"/>
          <w:lang w:val="en-ID"/>
        </w:rPr>
        <w:t>10</w:t>
      </w:r>
      <w:r w:rsidRPr="000148EE">
        <w:rPr>
          <w:rFonts w:cs="Times New Roman"/>
          <w:szCs w:val="24"/>
          <w:lang w:val="en-ID"/>
        </w:rPr>
        <w:t xml:space="preserve"> (2021) juga </w:t>
      </w:r>
      <w:proofErr w:type="spellStart"/>
      <w:r w:rsidRPr="000148EE">
        <w:rPr>
          <w:rFonts w:cs="Times New Roman"/>
          <w:szCs w:val="24"/>
          <w:lang w:val="en-ID"/>
        </w:rPr>
        <w:t>menunjukkan</w:t>
      </w:r>
      <w:proofErr w:type="spellEnd"/>
      <w:r w:rsidRPr="000148EE">
        <w:rPr>
          <w:rFonts w:cs="Times New Roman"/>
          <w:szCs w:val="24"/>
          <w:lang w:val="en-ID"/>
        </w:rPr>
        <w:t xml:space="preserve"> </w:t>
      </w:r>
      <w:proofErr w:type="spellStart"/>
      <w:r w:rsidRPr="000148EE">
        <w:rPr>
          <w:rFonts w:cs="Times New Roman"/>
          <w:szCs w:val="24"/>
          <w:lang w:val="en-ID"/>
        </w:rPr>
        <w:t>tingkat</w:t>
      </w:r>
      <w:proofErr w:type="spellEnd"/>
      <w:r w:rsidRPr="000148EE">
        <w:rPr>
          <w:rFonts w:cs="Times New Roman"/>
          <w:szCs w:val="24"/>
          <w:lang w:val="en-ID"/>
        </w:rPr>
        <w:t xml:space="preserve"> </w:t>
      </w:r>
      <w:proofErr w:type="spellStart"/>
      <w:r w:rsidRPr="000148EE">
        <w:rPr>
          <w:rFonts w:cs="Times New Roman"/>
          <w:szCs w:val="24"/>
          <w:lang w:val="en-ID"/>
        </w:rPr>
        <w:t>keberhasilan</w:t>
      </w:r>
      <w:proofErr w:type="spellEnd"/>
      <w:r w:rsidRPr="000148EE">
        <w:rPr>
          <w:rFonts w:cs="Times New Roman"/>
          <w:szCs w:val="24"/>
          <w:lang w:val="en-ID"/>
        </w:rPr>
        <w:t xml:space="preserve"> </w:t>
      </w:r>
      <w:proofErr w:type="spellStart"/>
      <w:r w:rsidRPr="000148EE">
        <w:rPr>
          <w:rFonts w:cs="Times New Roman"/>
          <w:szCs w:val="24"/>
          <w:lang w:val="en-ID"/>
        </w:rPr>
        <w:t>sebesar</w:t>
      </w:r>
      <w:proofErr w:type="spellEnd"/>
      <w:r w:rsidRPr="000148EE">
        <w:rPr>
          <w:rFonts w:cs="Times New Roman"/>
          <w:szCs w:val="24"/>
          <w:lang w:val="en-ID"/>
        </w:rPr>
        <w:t xml:space="preserve"> 100%, </w:t>
      </w:r>
      <w:proofErr w:type="spellStart"/>
      <w:r w:rsidRPr="000148EE">
        <w:rPr>
          <w:rFonts w:cs="Times New Roman"/>
          <w:szCs w:val="24"/>
          <w:lang w:val="en-ID"/>
        </w:rPr>
        <w:t>sehingga</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dinyatakan</w:t>
      </w:r>
      <w:proofErr w:type="spellEnd"/>
      <w:r w:rsidRPr="000148EE">
        <w:rPr>
          <w:rFonts w:cs="Times New Roman"/>
          <w:szCs w:val="24"/>
          <w:lang w:val="en-ID"/>
        </w:rPr>
        <w:t xml:space="preserve"> </w:t>
      </w:r>
      <w:proofErr w:type="spellStart"/>
      <w:r w:rsidRPr="000148EE">
        <w:rPr>
          <w:rFonts w:cs="Times New Roman"/>
          <w:szCs w:val="24"/>
          <w:lang w:val="en-ID"/>
        </w:rPr>
        <w:t>mampu</w:t>
      </w:r>
      <w:proofErr w:type="spellEnd"/>
      <w:r w:rsidRPr="000148EE">
        <w:rPr>
          <w:rFonts w:cs="Times New Roman"/>
          <w:szCs w:val="24"/>
          <w:lang w:val="en-ID"/>
        </w:rPr>
        <w:t xml:space="preserve"> </w:t>
      </w:r>
      <w:proofErr w:type="spellStart"/>
      <w:r w:rsidRPr="000148EE">
        <w:rPr>
          <w:rFonts w:cs="Times New Roman"/>
          <w:szCs w:val="24"/>
          <w:lang w:val="en-ID"/>
        </w:rPr>
        <w:t>menangani</w:t>
      </w:r>
      <w:proofErr w:type="spellEnd"/>
      <w:r w:rsidRPr="000148EE">
        <w:rPr>
          <w:rFonts w:cs="Times New Roman"/>
          <w:szCs w:val="24"/>
          <w:lang w:val="en-ID"/>
        </w:rPr>
        <w:t xml:space="preserve"> </w:t>
      </w:r>
      <w:proofErr w:type="spellStart"/>
      <w:r w:rsidRPr="000148EE">
        <w:rPr>
          <w:rFonts w:cs="Times New Roman"/>
          <w:szCs w:val="24"/>
          <w:lang w:val="en-ID"/>
        </w:rPr>
        <w:t>skenario</w:t>
      </w:r>
      <w:proofErr w:type="spellEnd"/>
      <w:r w:rsidRPr="000148EE">
        <w:rPr>
          <w:rFonts w:cs="Times New Roman"/>
          <w:szCs w:val="24"/>
          <w:lang w:val="en-ID"/>
        </w:rPr>
        <w:t xml:space="preserve"> </w:t>
      </w:r>
      <w:proofErr w:type="spellStart"/>
      <w:r w:rsidRPr="000148EE">
        <w:rPr>
          <w:rFonts w:cs="Times New Roman"/>
          <w:szCs w:val="24"/>
          <w:lang w:val="en-ID"/>
        </w:rPr>
        <w:t>pengujian</w:t>
      </w:r>
      <w:proofErr w:type="spellEnd"/>
      <w:r w:rsidRPr="000148EE">
        <w:rPr>
          <w:rFonts w:cs="Times New Roman"/>
          <w:szCs w:val="24"/>
          <w:lang w:val="en-ID"/>
        </w:rPr>
        <w:t xml:space="preserve"> </w:t>
      </w:r>
      <w:proofErr w:type="spellStart"/>
      <w:r w:rsidRPr="000148EE">
        <w:rPr>
          <w:rFonts w:cs="Times New Roman"/>
          <w:szCs w:val="24"/>
          <w:lang w:val="en-ID"/>
        </w:rPr>
        <w:t>keamanan</w:t>
      </w:r>
      <w:proofErr w:type="spellEnd"/>
      <w:r w:rsidRPr="000148EE">
        <w:rPr>
          <w:rFonts w:cs="Times New Roman"/>
          <w:szCs w:val="24"/>
          <w:lang w:val="en-ID"/>
        </w:rPr>
        <w:t xml:space="preserve"> yang </w:t>
      </w:r>
      <w:proofErr w:type="spellStart"/>
      <w:r w:rsidRPr="000148EE">
        <w:rPr>
          <w:rFonts w:cs="Times New Roman"/>
          <w:szCs w:val="24"/>
          <w:lang w:val="en-ID"/>
        </w:rPr>
        <w:t>telah</w:t>
      </w:r>
      <w:proofErr w:type="spellEnd"/>
      <w:r w:rsidRPr="000148EE">
        <w:rPr>
          <w:rFonts w:cs="Times New Roman"/>
          <w:szCs w:val="24"/>
          <w:lang w:val="en-ID"/>
        </w:rPr>
        <w:t xml:space="preserve"> </w:t>
      </w:r>
      <w:proofErr w:type="spellStart"/>
      <w:r w:rsidRPr="000148EE">
        <w:rPr>
          <w:rFonts w:cs="Times New Roman"/>
          <w:szCs w:val="24"/>
          <w:lang w:val="en-ID"/>
        </w:rPr>
        <w:t>dilakukan</w:t>
      </w:r>
      <w:proofErr w:type="spellEnd"/>
      <w:r w:rsidRPr="000148EE">
        <w:rPr>
          <w:rFonts w:cs="Times New Roman"/>
          <w:szCs w:val="24"/>
          <w:lang w:val="en-ID"/>
        </w:rPr>
        <w:t xml:space="preserve">, </w:t>
      </w:r>
      <w:proofErr w:type="spellStart"/>
      <w:r w:rsidRPr="000148EE">
        <w:rPr>
          <w:rFonts w:cs="Times New Roman"/>
          <w:szCs w:val="24"/>
          <w:lang w:val="en-ID"/>
        </w:rPr>
        <w:t>termasuk</w:t>
      </w:r>
      <w:proofErr w:type="spellEnd"/>
      <w:r w:rsidRPr="000148EE">
        <w:rPr>
          <w:rFonts w:cs="Times New Roman"/>
          <w:szCs w:val="24"/>
          <w:lang w:val="en-ID"/>
        </w:rPr>
        <w:t xml:space="preserve"> </w:t>
      </w:r>
      <w:proofErr w:type="spellStart"/>
      <w:r w:rsidRPr="000148EE">
        <w:rPr>
          <w:rFonts w:cs="Times New Roman"/>
          <w:szCs w:val="24"/>
          <w:lang w:val="en-ID"/>
        </w:rPr>
        <w:t>pembatasan</w:t>
      </w:r>
      <w:proofErr w:type="spellEnd"/>
      <w:r w:rsidRPr="000148EE">
        <w:rPr>
          <w:rFonts w:cs="Times New Roman"/>
          <w:szCs w:val="24"/>
          <w:lang w:val="en-ID"/>
        </w:rPr>
        <w:t xml:space="preserve"> </w:t>
      </w:r>
      <w:proofErr w:type="spellStart"/>
      <w:r w:rsidRPr="000148EE">
        <w:rPr>
          <w:rFonts w:cs="Times New Roman"/>
          <w:szCs w:val="24"/>
          <w:lang w:val="en-ID"/>
        </w:rPr>
        <w:t>akses</w:t>
      </w:r>
      <w:proofErr w:type="spellEnd"/>
      <w:r w:rsidRPr="000148EE">
        <w:rPr>
          <w:rFonts w:cs="Times New Roman"/>
          <w:szCs w:val="24"/>
          <w:lang w:val="en-ID"/>
        </w:rPr>
        <w:t xml:space="preserve"> </w:t>
      </w:r>
      <w:proofErr w:type="spellStart"/>
      <w:r w:rsidRPr="000148EE">
        <w:rPr>
          <w:rFonts w:cs="Times New Roman"/>
          <w:szCs w:val="24"/>
          <w:lang w:val="en-ID"/>
        </w:rPr>
        <w:t>berdasarkan</w:t>
      </w:r>
      <w:proofErr w:type="spellEnd"/>
      <w:r w:rsidRPr="000148EE">
        <w:rPr>
          <w:rFonts w:cs="Times New Roman"/>
          <w:szCs w:val="24"/>
          <w:lang w:val="en-ID"/>
        </w:rPr>
        <w:t xml:space="preserve"> </w:t>
      </w:r>
      <w:proofErr w:type="spellStart"/>
      <w:r w:rsidRPr="000148EE">
        <w:rPr>
          <w:rFonts w:cs="Times New Roman"/>
          <w:szCs w:val="24"/>
          <w:lang w:val="en-ID"/>
        </w:rPr>
        <w:t>peran</w:t>
      </w:r>
      <w:proofErr w:type="spellEnd"/>
      <w:r w:rsidRPr="000148EE">
        <w:rPr>
          <w:rFonts w:cs="Times New Roman"/>
          <w:szCs w:val="24"/>
          <w:lang w:val="en-ID"/>
        </w:rPr>
        <w:t xml:space="preserve"> dan </w:t>
      </w:r>
      <w:proofErr w:type="spellStart"/>
      <w:r w:rsidRPr="000148EE">
        <w:rPr>
          <w:rFonts w:cs="Times New Roman"/>
          <w:szCs w:val="24"/>
          <w:lang w:val="en-ID"/>
        </w:rPr>
        <w:t>pencegahan</w:t>
      </w:r>
      <w:proofErr w:type="spellEnd"/>
      <w:r w:rsidRPr="000148EE">
        <w:rPr>
          <w:rFonts w:cs="Times New Roman"/>
          <w:szCs w:val="24"/>
          <w:lang w:val="en-ID"/>
        </w:rPr>
        <w:t xml:space="preserve"> </w:t>
      </w:r>
      <w:proofErr w:type="spellStart"/>
      <w:r w:rsidRPr="000148EE">
        <w:rPr>
          <w:rFonts w:cs="Times New Roman"/>
          <w:szCs w:val="24"/>
          <w:lang w:val="en-ID"/>
        </w:rPr>
        <w:t>manipulasi</w:t>
      </w:r>
      <w:proofErr w:type="spellEnd"/>
      <w:r w:rsidRPr="000148EE">
        <w:rPr>
          <w:rFonts w:cs="Times New Roman"/>
          <w:szCs w:val="24"/>
          <w:lang w:val="en-ID"/>
        </w:rPr>
        <w:t xml:space="preserve"> </w:t>
      </w:r>
      <w:r w:rsidRPr="00FE71B1">
        <w:rPr>
          <w:rFonts w:cs="Times New Roman"/>
          <w:i/>
          <w:iCs/>
          <w:szCs w:val="24"/>
          <w:lang w:val="en-ID"/>
        </w:rPr>
        <w:t>session</w:t>
      </w:r>
      <w:r w:rsidRPr="000148EE">
        <w:rPr>
          <w:rFonts w:cs="Times New Roman"/>
          <w:szCs w:val="24"/>
          <w:lang w:val="en-ID"/>
        </w:rPr>
        <w:t>.</w:t>
      </w:r>
    </w:p>
    <w:p w14:paraId="0DEDFCCC" w14:textId="77777777" w:rsidR="000148EE" w:rsidRPr="000148EE" w:rsidRDefault="000148EE" w:rsidP="000148EE">
      <w:pPr>
        <w:spacing w:line="360" w:lineRule="auto"/>
        <w:ind w:firstLine="567"/>
        <w:jc w:val="both"/>
        <w:rPr>
          <w:rFonts w:cs="Times New Roman"/>
          <w:szCs w:val="24"/>
          <w:lang w:val="en-ID"/>
        </w:rPr>
      </w:pPr>
      <w:proofErr w:type="spellStart"/>
      <w:r w:rsidRPr="000148EE">
        <w:rPr>
          <w:rFonts w:cs="Times New Roman"/>
          <w:szCs w:val="24"/>
          <w:lang w:val="en-ID"/>
        </w:rPr>
        <w:t>Berdasarkan</w:t>
      </w:r>
      <w:proofErr w:type="spellEnd"/>
      <w:r w:rsidRPr="000148EE">
        <w:rPr>
          <w:rFonts w:cs="Times New Roman"/>
          <w:szCs w:val="24"/>
          <w:lang w:val="en-ID"/>
        </w:rPr>
        <w:t xml:space="preserve"> </w:t>
      </w:r>
      <w:proofErr w:type="spellStart"/>
      <w:r w:rsidRPr="000148EE">
        <w:rPr>
          <w:rFonts w:cs="Times New Roman"/>
          <w:szCs w:val="24"/>
          <w:lang w:val="en-ID"/>
        </w:rPr>
        <w:t>hasil</w:t>
      </w:r>
      <w:proofErr w:type="spellEnd"/>
      <w:r w:rsidRPr="000148EE">
        <w:rPr>
          <w:rFonts w:cs="Times New Roman"/>
          <w:szCs w:val="24"/>
          <w:lang w:val="en-ID"/>
        </w:rPr>
        <w:t xml:space="preserve"> </w:t>
      </w:r>
      <w:proofErr w:type="spellStart"/>
      <w:r w:rsidRPr="000148EE">
        <w:rPr>
          <w:rFonts w:cs="Times New Roman"/>
          <w:szCs w:val="24"/>
          <w:lang w:val="en-ID"/>
        </w:rPr>
        <w:t>kuesioner</w:t>
      </w:r>
      <w:proofErr w:type="spellEnd"/>
      <w:r w:rsidRPr="000148EE">
        <w:rPr>
          <w:rFonts w:cs="Times New Roman"/>
          <w:szCs w:val="24"/>
          <w:lang w:val="en-ID"/>
        </w:rPr>
        <w:t xml:space="preserve"> </w:t>
      </w:r>
      <w:proofErr w:type="spellStart"/>
      <w:r w:rsidRPr="000148EE">
        <w:rPr>
          <w:rFonts w:cs="Times New Roman"/>
          <w:szCs w:val="24"/>
          <w:lang w:val="en-ID"/>
        </w:rPr>
        <w:t>skala</w:t>
      </w:r>
      <w:proofErr w:type="spellEnd"/>
      <w:r w:rsidRPr="000148EE">
        <w:rPr>
          <w:rFonts w:cs="Times New Roman"/>
          <w:szCs w:val="24"/>
          <w:lang w:val="en-ID"/>
        </w:rPr>
        <w:t xml:space="preserve"> Likert </w:t>
      </w:r>
      <w:proofErr w:type="spellStart"/>
      <w:r w:rsidRPr="000148EE">
        <w:rPr>
          <w:rFonts w:cs="Times New Roman"/>
          <w:szCs w:val="24"/>
          <w:lang w:val="en-ID"/>
        </w:rPr>
        <w:t>dari</w:t>
      </w:r>
      <w:proofErr w:type="spellEnd"/>
      <w:r w:rsidRPr="000148EE">
        <w:rPr>
          <w:rFonts w:cs="Times New Roman"/>
          <w:szCs w:val="24"/>
          <w:lang w:val="en-ID"/>
        </w:rPr>
        <w:t xml:space="preserve"> </w:t>
      </w:r>
      <w:r w:rsidRPr="00732EC4">
        <w:rPr>
          <w:rFonts w:cs="Times New Roman"/>
          <w:b/>
          <w:bCs/>
          <w:szCs w:val="24"/>
          <w:lang w:val="en-ID"/>
        </w:rPr>
        <w:t>20</w:t>
      </w:r>
      <w:r w:rsidRPr="000148EE">
        <w:rPr>
          <w:rFonts w:cs="Times New Roman"/>
          <w:szCs w:val="24"/>
          <w:lang w:val="en-ID"/>
        </w:rPr>
        <w:t xml:space="preserve"> </w:t>
      </w:r>
      <w:proofErr w:type="spellStart"/>
      <w:r w:rsidRPr="000148EE">
        <w:rPr>
          <w:rFonts w:cs="Times New Roman"/>
          <w:szCs w:val="24"/>
          <w:lang w:val="en-ID"/>
        </w:rPr>
        <w:t>responden</w:t>
      </w:r>
      <w:proofErr w:type="spellEnd"/>
      <w:r w:rsidRPr="000148EE">
        <w:rPr>
          <w:rFonts w:cs="Times New Roman"/>
          <w:szCs w:val="24"/>
          <w:lang w:val="en-ID"/>
        </w:rPr>
        <w:t xml:space="preserve"> yang </w:t>
      </w:r>
      <w:proofErr w:type="spellStart"/>
      <w:r w:rsidRPr="000148EE">
        <w:rPr>
          <w:rFonts w:cs="Times New Roman"/>
          <w:szCs w:val="24"/>
          <w:lang w:val="en-ID"/>
        </w:rPr>
        <w:t>terdiri</w:t>
      </w:r>
      <w:proofErr w:type="spellEnd"/>
      <w:r w:rsidRPr="000148EE">
        <w:rPr>
          <w:rFonts w:cs="Times New Roman"/>
          <w:szCs w:val="24"/>
          <w:lang w:val="en-ID"/>
        </w:rPr>
        <w:t xml:space="preserve"> </w:t>
      </w:r>
      <w:proofErr w:type="spellStart"/>
      <w:r w:rsidRPr="000148EE">
        <w:rPr>
          <w:rFonts w:cs="Times New Roman"/>
          <w:szCs w:val="24"/>
          <w:lang w:val="en-ID"/>
        </w:rPr>
        <w:t>dari</w:t>
      </w:r>
      <w:proofErr w:type="spellEnd"/>
      <w:r w:rsidRPr="000148EE">
        <w:rPr>
          <w:rFonts w:cs="Times New Roman"/>
          <w:szCs w:val="24"/>
          <w:lang w:val="en-ID"/>
        </w:rPr>
        <w:t xml:space="preserve"> </w:t>
      </w:r>
      <w:proofErr w:type="spellStart"/>
      <w:r w:rsidRPr="000148EE">
        <w:rPr>
          <w:rFonts w:cs="Times New Roman"/>
          <w:szCs w:val="24"/>
          <w:lang w:val="en-ID"/>
        </w:rPr>
        <w:t>pengguna</w:t>
      </w:r>
      <w:proofErr w:type="spellEnd"/>
      <w:r w:rsidRPr="000148EE">
        <w:rPr>
          <w:rFonts w:cs="Times New Roman"/>
          <w:szCs w:val="24"/>
          <w:lang w:val="en-ID"/>
        </w:rPr>
        <w:t xml:space="preserve"> </w:t>
      </w:r>
      <w:proofErr w:type="spellStart"/>
      <w:r w:rsidRPr="000148EE">
        <w:rPr>
          <w:rFonts w:cs="Times New Roman"/>
          <w:szCs w:val="24"/>
          <w:lang w:val="en-ID"/>
        </w:rPr>
        <w:t>SuperAdmin</w:t>
      </w:r>
      <w:proofErr w:type="spellEnd"/>
      <w:r w:rsidRPr="000148EE">
        <w:rPr>
          <w:rFonts w:cs="Times New Roman"/>
          <w:szCs w:val="24"/>
          <w:lang w:val="en-ID"/>
        </w:rPr>
        <w:t xml:space="preserve">, Admin, dan </w:t>
      </w:r>
      <w:r w:rsidRPr="00FE71B1">
        <w:rPr>
          <w:rFonts w:cs="Times New Roman"/>
          <w:i/>
          <w:iCs/>
          <w:szCs w:val="24"/>
          <w:lang w:val="en-ID"/>
        </w:rPr>
        <w:t>Viewer/</w:t>
      </w:r>
      <w:proofErr w:type="spellStart"/>
      <w:r w:rsidRPr="00FE71B1">
        <w:rPr>
          <w:rFonts w:cs="Times New Roman"/>
          <w:i/>
          <w:iCs/>
          <w:szCs w:val="24"/>
          <w:lang w:val="en-ID"/>
        </w:rPr>
        <w:t>Verifikator</w:t>
      </w:r>
      <w:proofErr w:type="spellEnd"/>
      <w:r w:rsidRPr="000148EE">
        <w:rPr>
          <w:rFonts w:cs="Times New Roman"/>
          <w:szCs w:val="24"/>
          <w:lang w:val="en-ID"/>
        </w:rPr>
        <w:t xml:space="preserve">, </w:t>
      </w:r>
      <w:proofErr w:type="spellStart"/>
      <w:r w:rsidRPr="000148EE">
        <w:rPr>
          <w:rFonts w:cs="Times New Roman"/>
          <w:szCs w:val="24"/>
          <w:lang w:val="en-ID"/>
        </w:rPr>
        <w:t>diperoleh</w:t>
      </w:r>
      <w:proofErr w:type="spellEnd"/>
      <w:r w:rsidRPr="000148EE">
        <w:rPr>
          <w:rFonts w:cs="Times New Roman"/>
          <w:szCs w:val="24"/>
          <w:lang w:val="en-ID"/>
        </w:rPr>
        <w:t xml:space="preserve"> total </w:t>
      </w:r>
      <w:proofErr w:type="spellStart"/>
      <w:r w:rsidRPr="000148EE">
        <w:rPr>
          <w:rFonts w:cs="Times New Roman"/>
          <w:szCs w:val="24"/>
          <w:lang w:val="en-ID"/>
        </w:rPr>
        <w:t>skor</w:t>
      </w:r>
      <w:proofErr w:type="spellEnd"/>
      <w:r w:rsidRPr="000148EE">
        <w:rPr>
          <w:rFonts w:cs="Times New Roman"/>
          <w:szCs w:val="24"/>
          <w:lang w:val="en-ID"/>
        </w:rPr>
        <w:t xml:space="preserve"> </w:t>
      </w:r>
      <w:proofErr w:type="spellStart"/>
      <w:r w:rsidRPr="000148EE">
        <w:rPr>
          <w:rFonts w:cs="Times New Roman"/>
          <w:szCs w:val="24"/>
          <w:lang w:val="en-ID"/>
        </w:rPr>
        <w:lastRenderedPageBreak/>
        <w:t>perolehan</w:t>
      </w:r>
      <w:proofErr w:type="spellEnd"/>
      <w:r w:rsidRPr="000148EE">
        <w:rPr>
          <w:rFonts w:cs="Times New Roman"/>
          <w:szCs w:val="24"/>
          <w:lang w:val="en-ID"/>
        </w:rPr>
        <w:t xml:space="preserve"> </w:t>
      </w:r>
      <w:proofErr w:type="spellStart"/>
      <w:r w:rsidRPr="000148EE">
        <w:rPr>
          <w:rFonts w:cs="Times New Roman"/>
          <w:szCs w:val="24"/>
          <w:lang w:val="en-ID"/>
        </w:rPr>
        <w:t>sebesar</w:t>
      </w:r>
      <w:proofErr w:type="spellEnd"/>
      <w:r w:rsidRPr="000148EE">
        <w:rPr>
          <w:rFonts w:cs="Times New Roman"/>
          <w:szCs w:val="24"/>
          <w:lang w:val="en-ID"/>
        </w:rPr>
        <w:t xml:space="preserve"> </w:t>
      </w:r>
      <w:r w:rsidRPr="00732EC4">
        <w:rPr>
          <w:rFonts w:cs="Times New Roman"/>
          <w:b/>
          <w:bCs/>
          <w:szCs w:val="24"/>
          <w:lang w:val="en-ID"/>
        </w:rPr>
        <w:t>1641</w:t>
      </w:r>
      <w:r w:rsidRPr="000148EE">
        <w:rPr>
          <w:rFonts w:cs="Times New Roman"/>
          <w:szCs w:val="24"/>
          <w:lang w:val="en-ID"/>
        </w:rPr>
        <w:t xml:space="preserve"> </w:t>
      </w:r>
      <w:proofErr w:type="spellStart"/>
      <w:r w:rsidRPr="000148EE">
        <w:rPr>
          <w:rFonts w:cs="Times New Roman"/>
          <w:szCs w:val="24"/>
          <w:lang w:val="en-ID"/>
        </w:rPr>
        <w:t>dari</w:t>
      </w:r>
      <w:proofErr w:type="spellEnd"/>
      <w:r w:rsidRPr="000148EE">
        <w:rPr>
          <w:rFonts w:cs="Times New Roman"/>
          <w:szCs w:val="24"/>
          <w:lang w:val="en-ID"/>
        </w:rPr>
        <w:t xml:space="preserve"> </w:t>
      </w:r>
      <w:proofErr w:type="spellStart"/>
      <w:r w:rsidRPr="000148EE">
        <w:rPr>
          <w:rFonts w:cs="Times New Roman"/>
          <w:szCs w:val="24"/>
          <w:lang w:val="en-ID"/>
        </w:rPr>
        <w:t>skor</w:t>
      </w:r>
      <w:proofErr w:type="spellEnd"/>
      <w:r w:rsidRPr="000148EE">
        <w:rPr>
          <w:rFonts w:cs="Times New Roman"/>
          <w:szCs w:val="24"/>
          <w:lang w:val="en-ID"/>
        </w:rPr>
        <w:t xml:space="preserve"> </w:t>
      </w:r>
      <w:proofErr w:type="spellStart"/>
      <w:r w:rsidRPr="000148EE">
        <w:rPr>
          <w:rFonts w:cs="Times New Roman"/>
          <w:szCs w:val="24"/>
          <w:lang w:val="en-ID"/>
        </w:rPr>
        <w:t>maksimal</w:t>
      </w:r>
      <w:proofErr w:type="spellEnd"/>
      <w:r w:rsidRPr="000148EE">
        <w:rPr>
          <w:rFonts w:cs="Times New Roman"/>
          <w:szCs w:val="24"/>
          <w:lang w:val="en-ID"/>
        </w:rPr>
        <w:t xml:space="preserve"> </w:t>
      </w:r>
      <w:r w:rsidRPr="00732EC4">
        <w:rPr>
          <w:rFonts w:cs="Times New Roman"/>
          <w:b/>
          <w:bCs/>
          <w:szCs w:val="24"/>
          <w:lang w:val="en-ID"/>
        </w:rPr>
        <w:t>1855</w:t>
      </w:r>
      <w:r w:rsidRPr="000148EE">
        <w:rPr>
          <w:rFonts w:cs="Times New Roman"/>
          <w:szCs w:val="24"/>
          <w:lang w:val="en-ID"/>
        </w:rPr>
        <w:t xml:space="preserve">. Nilai </w:t>
      </w:r>
      <w:proofErr w:type="spellStart"/>
      <w:r w:rsidRPr="000148EE">
        <w:rPr>
          <w:rFonts w:cs="Times New Roman"/>
          <w:szCs w:val="24"/>
          <w:lang w:val="en-ID"/>
        </w:rPr>
        <w:t>persentase</w:t>
      </w:r>
      <w:proofErr w:type="spellEnd"/>
      <w:r w:rsidRPr="000148EE">
        <w:rPr>
          <w:rFonts w:cs="Times New Roman"/>
          <w:szCs w:val="24"/>
          <w:lang w:val="en-ID"/>
        </w:rPr>
        <w:t xml:space="preserve"> </w:t>
      </w:r>
      <w:proofErr w:type="spellStart"/>
      <w:r w:rsidRPr="000148EE">
        <w:rPr>
          <w:rFonts w:cs="Times New Roman"/>
          <w:szCs w:val="24"/>
          <w:lang w:val="en-ID"/>
        </w:rPr>
        <w:t>keseluruhan</w:t>
      </w:r>
      <w:proofErr w:type="spellEnd"/>
      <w:r w:rsidRPr="000148EE">
        <w:rPr>
          <w:rFonts w:cs="Times New Roman"/>
          <w:szCs w:val="24"/>
          <w:lang w:val="en-ID"/>
        </w:rPr>
        <w:t xml:space="preserve"> </w:t>
      </w:r>
      <w:proofErr w:type="spellStart"/>
      <w:r w:rsidRPr="000148EE">
        <w:rPr>
          <w:rFonts w:cs="Times New Roman"/>
          <w:szCs w:val="24"/>
          <w:lang w:val="en-ID"/>
        </w:rPr>
        <w:t>adalah</w:t>
      </w:r>
      <w:proofErr w:type="spellEnd"/>
      <w:r w:rsidRPr="000148EE">
        <w:rPr>
          <w:rFonts w:cs="Times New Roman"/>
          <w:szCs w:val="24"/>
          <w:lang w:val="en-ID"/>
        </w:rPr>
        <w:t xml:space="preserve"> </w:t>
      </w:r>
      <w:r w:rsidRPr="00732EC4">
        <w:rPr>
          <w:rFonts w:cs="Times New Roman"/>
          <w:b/>
          <w:bCs/>
          <w:szCs w:val="24"/>
          <w:lang w:val="en-ID"/>
        </w:rPr>
        <w:t>88,46%</w:t>
      </w:r>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nilai</w:t>
      </w:r>
      <w:proofErr w:type="spellEnd"/>
      <w:r w:rsidRPr="000148EE">
        <w:rPr>
          <w:rFonts w:cs="Times New Roman"/>
          <w:szCs w:val="24"/>
          <w:lang w:val="en-ID"/>
        </w:rPr>
        <w:t xml:space="preserve"> rata-rata </w:t>
      </w:r>
      <w:r w:rsidRPr="00732EC4">
        <w:rPr>
          <w:rFonts w:cs="Times New Roman"/>
          <w:b/>
          <w:bCs/>
          <w:szCs w:val="24"/>
          <w:lang w:val="en-ID"/>
        </w:rPr>
        <w:t>4,42</w:t>
      </w:r>
      <w:r w:rsidRPr="000148EE">
        <w:rPr>
          <w:rFonts w:cs="Times New Roman"/>
          <w:szCs w:val="24"/>
          <w:lang w:val="en-ID"/>
        </w:rPr>
        <w:t xml:space="preserve">. </w:t>
      </w:r>
      <w:proofErr w:type="spellStart"/>
      <w:r w:rsidRPr="000148EE">
        <w:rPr>
          <w:rFonts w:cs="Times New Roman"/>
          <w:szCs w:val="24"/>
          <w:lang w:val="en-ID"/>
        </w:rPr>
        <w:t>Berdasarkan</w:t>
      </w:r>
      <w:proofErr w:type="spellEnd"/>
      <w:r w:rsidRPr="000148EE">
        <w:rPr>
          <w:rFonts w:cs="Times New Roman"/>
          <w:szCs w:val="24"/>
          <w:lang w:val="en-ID"/>
        </w:rPr>
        <w:t xml:space="preserve"> </w:t>
      </w:r>
      <w:proofErr w:type="spellStart"/>
      <w:r w:rsidRPr="000148EE">
        <w:rPr>
          <w:rFonts w:cs="Times New Roman"/>
          <w:szCs w:val="24"/>
          <w:lang w:val="en-ID"/>
        </w:rPr>
        <w:t>kriteria</w:t>
      </w:r>
      <w:proofErr w:type="spellEnd"/>
      <w:r w:rsidRPr="000148EE">
        <w:rPr>
          <w:rFonts w:cs="Times New Roman"/>
          <w:szCs w:val="24"/>
          <w:lang w:val="en-ID"/>
        </w:rPr>
        <w:t xml:space="preserve"> </w:t>
      </w:r>
      <w:proofErr w:type="spellStart"/>
      <w:r w:rsidRPr="000148EE">
        <w:rPr>
          <w:rFonts w:cs="Times New Roman"/>
          <w:szCs w:val="24"/>
          <w:lang w:val="en-ID"/>
        </w:rPr>
        <w:t>penilaian</w:t>
      </w:r>
      <w:proofErr w:type="spellEnd"/>
      <w:r w:rsidRPr="000148EE">
        <w:rPr>
          <w:rFonts w:cs="Times New Roman"/>
          <w:szCs w:val="24"/>
          <w:lang w:val="en-ID"/>
        </w:rPr>
        <w:t xml:space="preserve"> </w:t>
      </w:r>
      <w:proofErr w:type="spellStart"/>
      <w:r w:rsidRPr="000148EE">
        <w:rPr>
          <w:rFonts w:cs="Times New Roman"/>
          <w:szCs w:val="24"/>
          <w:lang w:val="en-ID"/>
        </w:rPr>
        <w:t>skala</w:t>
      </w:r>
      <w:proofErr w:type="spellEnd"/>
      <w:r w:rsidRPr="000148EE">
        <w:rPr>
          <w:rFonts w:cs="Times New Roman"/>
          <w:szCs w:val="24"/>
          <w:lang w:val="en-ID"/>
        </w:rPr>
        <w:t xml:space="preserve"> Likert, </w:t>
      </w:r>
      <w:proofErr w:type="spellStart"/>
      <w:r w:rsidRPr="000148EE">
        <w:rPr>
          <w:rFonts w:cs="Times New Roman"/>
          <w:szCs w:val="24"/>
          <w:lang w:val="en-ID"/>
        </w:rPr>
        <w:t>hasil</w:t>
      </w:r>
      <w:proofErr w:type="spellEnd"/>
      <w:r w:rsidRPr="000148EE">
        <w:rPr>
          <w:rFonts w:cs="Times New Roman"/>
          <w:szCs w:val="24"/>
          <w:lang w:val="en-ID"/>
        </w:rPr>
        <w:t xml:space="preserve"> </w:t>
      </w:r>
      <w:proofErr w:type="spellStart"/>
      <w:r w:rsidRPr="000148EE">
        <w:rPr>
          <w:rFonts w:cs="Times New Roman"/>
          <w:szCs w:val="24"/>
          <w:lang w:val="en-ID"/>
        </w:rPr>
        <w:t>tersebut</w:t>
      </w:r>
      <w:proofErr w:type="spellEnd"/>
      <w:r w:rsidRPr="000148EE">
        <w:rPr>
          <w:rFonts w:cs="Times New Roman"/>
          <w:szCs w:val="24"/>
          <w:lang w:val="en-ID"/>
        </w:rPr>
        <w:t xml:space="preserve"> </w:t>
      </w:r>
      <w:proofErr w:type="spellStart"/>
      <w:r w:rsidRPr="000148EE">
        <w:rPr>
          <w:rFonts w:cs="Times New Roman"/>
          <w:szCs w:val="24"/>
          <w:lang w:val="en-ID"/>
        </w:rPr>
        <w:t>berada</w:t>
      </w:r>
      <w:proofErr w:type="spellEnd"/>
      <w:r w:rsidRPr="000148EE">
        <w:rPr>
          <w:rFonts w:cs="Times New Roman"/>
          <w:szCs w:val="24"/>
          <w:lang w:val="en-ID"/>
        </w:rPr>
        <w:t xml:space="preserve"> pada interval </w:t>
      </w:r>
      <w:r w:rsidRPr="00732EC4">
        <w:rPr>
          <w:rFonts w:cs="Times New Roman"/>
          <w:b/>
          <w:bCs/>
          <w:szCs w:val="24"/>
          <w:lang w:val="en-ID"/>
        </w:rPr>
        <w:t>81%–100%</w:t>
      </w:r>
      <w:r w:rsidRPr="000148EE">
        <w:rPr>
          <w:rFonts w:cs="Times New Roman"/>
          <w:szCs w:val="24"/>
          <w:lang w:val="en-ID"/>
        </w:rPr>
        <w:t xml:space="preserve"> </w:t>
      </w:r>
      <w:proofErr w:type="spellStart"/>
      <w:r w:rsidRPr="000148EE">
        <w:rPr>
          <w:rFonts w:cs="Times New Roman"/>
          <w:szCs w:val="24"/>
          <w:lang w:val="en-ID"/>
        </w:rPr>
        <w:t>sehingga</w:t>
      </w:r>
      <w:proofErr w:type="spellEnd"/>
      <w:r w:rsidRPr="000148EE">
        <w:rPr>
          <w:rFonts w:cs="Times New Roman"/>
          <w:szCs w:val="24"/>
          <w:lang w:val="en-ID"/>
        </w:rPr>
        <w:t xml:space="preserve"> </w:t>
      </w:r>
      <w:proofErr w:type="spellStart"/>
      <w:r w:rsidRPr="000148EE">
        <w:rPr>
          <w:rFonts w:cs="Times New Roman"/>
          <w:szCs w:val="24"/>
          <w:lang w:val="en-ID"/>
        </w:rPr>
        <w:t>termasuk</w:t>
      </w:r>
      <w:proofErr w:type="spellEnd"/>
      <w:r w:rsidRPr="000148EE">
        <w:rPr>
          <w:rFonts w:cs="Times New Roman"/>
          <w:szCs w:val="24"/>
          <w:lang w:val="en-ID"/>
        </w:rPr>
        <w:t xml:space="preserve"> </w:t>
      </w:r>
      <w:proofErr w:type="spellStart"/>
      <w:r w:rsidRPr="000148EE">
        <w:rPr>
          <w:rFonts w:cs="Times New Roman"/>
          <w:szCs w:val="24"/>
          <w:lang w:val="en-ID"/>
        </w:rPr>
        <w:t>dalam</w:t>
      </w:r>
      <w:proofErr w:type="spellEnd"/>
      <w:r w:rsidRPr="000148EE">
        <w:rPr>
          <w:rFonts w:cs="Times New Roman"/>
          <w:szCs w:val="24"/>
          <w:lang w:val="en-ID"/>
        </w:rPr>
        <w:t xml:space="preserve"> </w:t>
      </w:r>
      <w:proofErr w:type="spellStart"/>
      <w:r w:rsidRPr="000148EE">
        <w:rPr>
          <w:rFonts w:cs="Times New Roman"/>
          <w:szCs w:val="24"/>
          <w:lang w:val="en-ID"/>
        </w:rPr>
        <w:t>kategori</w:t>
      </w:r>
      <w:proofErr w:type="spellEnd"/>
      <w:r w:rsidRPr="000148EE">
        <w:rPr>
          <w:rFonts w:cs="Times New Roman"/>
          <w:szCs w:val="24"/>
          <w:lang w:val="en-ID"/>
        </w:rPr>
        <w:t xml:space="preserve"> Sangat Baik.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demikian</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yang </w:t>
      </w:r>
      <w:proofErr w:type="spellStart"/>
      <w:r w:rsidRPr="000148EE">
        <w:rPr>
          <w:rFonts w:cs="Times New Roman"/>
          <w:szCs w:val="24"/>
          <w:lang w:val="en-ID"/>
        </w:rPr>
        <w:t>dikembangkan</w:t>
      </w:r>
      <w:proofErr w:type="spellEnd"/>
      <w:r w:rsidRPr="000148EE">
        <w:rPr>
          <w:rFonts w:cs="Times New Roman"/>
          <w:szCs w:val="24"/>
          <w:lang w:val="en-ID"/>
        </w:rPr>
        <w:t xml:space="preserve"> </w:t>
      </w:r>
      <w:proofErr w:type="spellStart"/>
      <w:r w:rsidRPr="000148EE">
        <w:rPr>
          <w:rFonts w:cs="Times New Roman"/>
          <w:szCs w:val="24"/>
          <w:lang w:val="en-ID"/>
        </w:rPr>
        <w:t>dinilai</w:t>
      </w:r>
      <w:proofErr w:type="spellEnd"/>
      <w:r w:rsidRPr="000148EE">
        <w:rPr>
          <w:rFonts w:cs="Times New Roman"/>
          <w:szCs w:val="24"/>
          <w:lang w:val="en-ID"/>
        </w:rPr>
        <w:t xml:space="preserve"> </w:t>
      </w:r>
      <w:proofErr w:type="spellStart"/>
      <w:r w:rsidRPr="000148EE">
        <w:rPr>
          <w:rFonts w:cs="Times New Roman"/>
          <w:szCs w:val="24"/>
          <w:lang w:val="en-ID"/>
        </w:rPr>
        <w:t>mampu</w:t>
      </w:r>
      <w:proofErr w:type="spellEnd"/>
      <w:r w:rsidRPr="000148EE">
        <w:rPr>
          <w:rFonts w:cs="Times New Roman"/>
          <w:szCs w:val="24"/>
          <w:lang w:val="en-ID"/>
        </w:rPr>
        <w:t xml:space="preserve"> </w:t>
      </w:r>
      <w:proofErr w:type="spellStart"/>
      <w:r w:rsidRPr="000148EE">
        <w:rPr>
          <w:rFonts w:cs="Times New Roman"/>
          <w:szCs w:val="24"/>
          <w:lang w:val="en-ID"/>
        </w:rPr>
        <w:t>memenuhi</w:t>
      </w:r>
      <w:proofErr w:type="spellEnd"/>
      <w:r w:rsidRPr="000148EE">
        <w:rPr>
          <w:rFonts w:cs="Times New Roman"/>
          <w:szCs w:val="24"/>
          <w:lang w:val="en-ID"/>
        </w:rPr>
        <w:t xml:space="preserve"> </w:t>
      </w:r>
      <w:proofErr w:type="spellStart"/>
      <w:r w:rsidRPr="000148EE">
        <w:rPr>
          <w:rFonts w:cs="Times New Roman"/>
          <w:szCs w:val="24"/>
          <w:lang w:val="en-ID"/>
        </w:rPr>
        <w:t>kebutuhan</w:t>
      </w:r>
      <w:proofErr w:type="spellEnd"/>
      <w:r w:rsidRPr="000148EE">
        <w:rPr>
          <w:rFonts w:cs="Times New Roman"/>
          <w:szCs w:val="24"/>
          <w:lang w:val="en-ID"/>
        </w:rPr>
        <w:t xml:space="preserve"> </w:t>
      </w:r>
      <w:proofErr w:type="spellStart"/>
      <w:r w:rsidRPr="000148EE">
        <w:rPr>
          <w:rFonts w:cs="Times New Roman"/>
          <w:szCs w:val="24"/>
          <w:lang w:val="en-ID"/>
        </w:rPr>
        <w:t>pengguna</w:t>
      </w:r>
      <w:proofErr w:type="spellEnd"/>
      <w:r w:rsidRPr="000148EE">
        <w:rPr>
          <w:rFonts w:cs="Times New Roman"/>
          <w:szCs w:val="24"/>
          <w:lang w:val="en-ID"/>
        </w:rPr>
        <w:t xml:space="preserve"> </w:t>
      </w:r>
      <w:proofErr w:type="spellStart"/>
      <w:r w:rsidRPr="000148EE">
        <w:rPr>
          <w:rFonts w:cs="Times New Roman"/>
          <w:szCs w:val="24"/>
          <w:lang w:val="en-ID"/>
        </w:rPr>
        <w:t>dari</w:t>
      </w:r>
      <w:proofErr w:type="spellEnd"/>
      <w:r w:rsidRPr="000148EE">
        <w:rPr>
          <w:rFonts w:cs="Times New Roman"/>
          <w:szCs w:val="24"/>
          <w:lang w:val="en-ID"/>
        </w:rPr>
        <w:t xml:space="preserve"> </w:t>
      </w:r>
      <w:proofErr w:type="spellStart"/>
      <w:r w:rsidRPr="000148EE">
        <w:rPr>
          <w:rFonts w:cs="Times New Roman"/>
          <w:szCs w:val="24"/>
          <w:lang w:val="en-ID"/>
        </w:rPr>
        <w:t>segi</w:t>
      </w:r>
      <w:proofErr w:type="spellEnd"/>
      <w:r w:rsidRPr="000148EE">
        <w:rPr>
          <w:rFonts w:cs="Times New Roman"/>
          <w:szCs w:val="24"/>
          <w:lang w:val="en-ID"/>
        </w:rPr>
        <w:t xml:space="preserve"> </w:t>
      </w:r>
      <w:proofErr w:type="spellStart"/>
      <w:r w:rsidRPr="000148EE">
        <w:rPr>
          <w:rFonts w:cs="Times New Roman"/>
          <w:szCs w:val="24"/>
          <w:lang w:val="en-ID"/>
        </w:rPr>
        <w:t>fungsionalitas</w:t>
      </w:r>
      <w:proofErr w:type="spellEnd"/>
      <w:r w:rsidRPr="000148EE">
        <w:rPr>
          <w:rFonts w:cs="Times New Roman"/>
          <w:szCs w:val="24"/>
          <w:lang w:val="en-ID"/>
        </w:rPr>
        <w:t xml:space="preserve">, </w:t>
      </w:r>
      <w:proofErr w:type="spellStart"/>
      <w:r w:rsidRPr="000148EE">
        <w:rPr>
          <w:rFonts w:cs="Times New Roman"/>
          <w:szCs w:val="24"/>
          <w:lang w:val="en-ID"/>
        </w:rPr>
        <w:t>kemudahan</w:t>
      </w:r>
      <w:proofErr w:type="spellEnd"/>
      <w:r w:rsidRPr="000148EE">
        <w:rPr>
          <w:rFonts w:cs="Times New Roman"/>
          <w:szCs w:val="24"/>
          <w:lang w:val="en-ID"/>
        </w:rPr>
        <w:t xml:space="preserve"> </w:t>
      </w:r>
      <w:proofErr w:type="spellStart"/>
      <w:r w:rsidRPr="000148EE">
        <w:rPr>
          <w:rFonts w:cs="Times New Roman"/>
          <w:szCs w:val="24"/>
          <w:lang w:val="en-ID"/>
        </w:rPr>
        <w:t>penggunaan</w:t>
      </w:r>
      <w:proofErr w:type="spellEnd"/>
      <w:r w:rsidRPr="000148EE">
        <w:rPr>
          <w:rFonts w:cs="Times New Roman"/>
          <w:szCs w:val="24"/>
          <w:lang w:val="en-ID"/>
        </w:rPr>
        <w:t xml:space="preserve">, </w:t>
      </w:r>
      <w:proofErr w:type="spellStart"/>
      <w:r w:rsidRPr="000148EE">
        <w:rPr>
          <w:rFonts w:cs="Times New Roman"/>
          <w:szCs w:val="24"/>
          <w:lang w:val="en-ID"/>
        </w:rPr>
        <w:t>keamanan</w:t>
      </w:r>
      <w:proofErr w:type="spellEnd"/>
      <w:r w:rsidRPr="000148EE">
        <w:rPr>
          <w:rFonts w:cs="Times New Roman"/>
          <w:szCs w:val="24"/>
          <w:lang w:val="en-ID"/>
        </w:rPr>
        <w:t xml:space="preserve">, dan </w:t>
      </w:r>
      <w:proofErr w:type="spellStart"/>
      <w:r w:rsidRPr="000148EE">
        <w:rPr>
          <w:rFonts w:cs="Times New Roman"/>
          <w:szCs w:val="24"/>
          <w:lang w:val="en-ID"/>
        </w:rPr>
        <w:t>kinerja</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secara</w:t>
      </w:r>
      <w:proofErr w:type="spellEnd"/>
      <w:r w:rsidRPr="000148EE">
        <w:rPr>
          <w:rFonts w:cs="Times New Roman"/>
          <w:szCs w:val="24"/>
          <w:lang w:val="en-ID"/>
        </w:rPr>
        <w:t xml:space="preserve"> </w:t>
      </w:r>
      <w:proofErr w:type="spellStart"/>
      <w:r w:rsidRPr="000148EE">
        <w:rPr>
          <w:rFonts w:cs="Times New Roman"/>
          <w:szCs w:val="24"/>
          <w:lang w:val="en-ID"/>
        </w:rPr>
        <w:t>keseluruhan</w:t>
      </w:r>
      <w:proofErr w:type="spellEnd"/>
      <w:r w:rsidRPr="000148EE">
        <w:rPr>
          <w:rFonts w:cs="Times New Roman"/>
          <w:szCs w:val="24"/>
          <w:lang w:val="en-ID"/>
        </w:rPr>
        <w:t>.</w:t>
      </w:r>
    </w:p>
    <w:p w14:paraId="4625BB0C" w14:textId="501FF02A" w:rsidR="00B454AE" w:rsidRPr="00B454AE" w:rsidRDefault="00B454AE" w:rsidP="00B454AE">
      <w:pPr>
        <w:pStyle w:val="Heading2"/>
        <w:spacing w:before="240"/>
        <w:jc w:val="both"/>
        <w:rPr>
          <w:rFonts w:cs="Times New Roman"/>
        </w:rPr>
      </w:pPr>
      <w:bookmarkStart w:id="392" w:name="_Toc228227830"/>
      <w:r w:rsidRPr="00B454AE">
        <w:rPr>
          <w:rFonts w:cs="Times New Roman"/>
        </w:rPr>
        <w:t>Saran</w:t>
      </w:r>
      <w:bookmarkEnd w:id="392"/>
    </w:p>
    <w:p w14:paraId="3BF19BF7" w14:textId="77777777" w:rsidR="000148EE" w:rsidRPr="000148EE" w:rsidRDefault="000148EE" w:rsidP="000148EE">
      <w:pPr>
        <w:spacing w:line="360" w:lineRule="auto"/>
        <w:ind w:firstLine="567"/>
        <w:jc w:val="both"/>
        <w:rPr>
          <w:rFonts w:cs="Times New Roman"/>
          <w:szCs w:val="24"/>
          <w:lang w:val="en-ID"/>
        </w:rPr>
      </w:pPr>
      <w:proofErr w:type="spellStart"/>
      <w:r w:rsidRPr="000148EE">
        <w:rPr>
          <w:rFonts w:cs="Times New Roman"/>
          <w:szCs w:val="24"/>
          <w:lang w:val="en-ID"/>
        </w:rPr>
        <w:t>Berdasarkan</w:t>
      </w:r>
      <w:proofErr w:type="spellEnd"/>
      <w:r w:rsidRPr="000148EE">
        <w:rPr>
          <w:rFonts w:cs="Times New Roman"/>
          <w:szCs w:val="24"/>
          <w:lang w:val="en-ID"/>
        </w:rPr>
        <w:t xml:space="preserve"> </w:t>
      </w:r>
      <w:proofErr w:type="spellStart"/>
      <w:r w:rsidRPr="000148EE">
        <w:rPr>
          <w:rFonts w:cs="Times New Roman"/>
          <w:szCs w:val="24"/>
          <w:lang w:val="en-ID"/>
        </w:rPr>
        <w:t>hasil</w:t>
      </w:r>
      <w:proofErr w:type="spellEnd"/>
      <w:r w:rsidRPr="000148EE">
        <w:rPr>
          <w:rFonts w:cs="Times New Roman"/>
          <w:szCs w:val="24"/>
          <w:lang w:val="en-ID"/>
        </w:rPr>
        <w:t xml:space="preserve"> </w:t>
      </w:r>
      <w:proofErr w:type="spellStart"/>
      <w:r w:rsidRPr="000148EE">
        <w:rPr>
          <w:rFonts w:cs="Times New Roman"/>
          <w:szCs w:val="24"/>
          <w:lang w:val="en-ID"/>
        </w:rPr>
        <w:t>penelitian</w:t>
      </w:r>
      <w:proofErr w:type="spellEnd"/>
      <w:r w:rsidRPr="000148EE">
        <w:rPr>
          <w:rFonts w:cs="Times New Roman"/>
          <w:szCs w:val="24"/>
          <w:lang w:val="en-ID"/>
        </w:rPr>
        <w:t xml:space="preserve"> yang </w:t>
      </w:r>
      <w:proofErr w:type="spellStart"/>
      <w:r w:rsidRPr="000148EE">
        <w:rPr>
          <w:rFonts w:cs="Times New Roman"/>
          <w:szCs w:val="24"/>
          <w:lang w:val="en-ID"/>
        </w:rPr>
        <w:t>telah</w:t>
      </w:r>
      <w:proofErr w:type="spellEnd"/>
      <w:r w:rsidRPr="000148EE">
        <w:rPr>
          <w:rFonts w:cs="Times New Roman"/>
          <w:szCs w:val="24"/>
          <w:lang w:val="en-ID"/>
        </w:rPr>
        <w:t xml:space="preserve"> </w:t>
      </w:r>
      <w:proofErr w:type="spellStart"/>
      <w:r w:rsidRPr="000148EE">
        <w:rPr>
          <w:rFonts w:cs="Times New Roman"/>
          <w:szCs w:val="24"/>
          <w:lang w:val="en-ID"/>
        </w:rPr>
        <w:t>dilaksanakan</w:t>
      </w:r>
      <w:proofErr w:type="spellEnd"/>
      <w:r w:rsidRPr="000148EE">
        <w:rPr>
          <w:rFonts w:cs="Times New Roman"/>
          <w:szCs w:val="24"/>
          <w:lang w:val="en-ID"/>
        </w:rPr>
        <w:t xml:space="preserve">, </w:t>
      </w:r>
      <w:proofErr w:type="spellStart"/>
      <w:r w:rsidRPr="000148EE">
        <w:rPr>
          <w:rFonts w:cs="Times New Roman"/>
          <w:szCs w:val="24"/>
          <w:lang w:val="en-ID"/>
        </w:rPr>
        <w:t>terdapat</w:t>
      </w:r>
      <w:proofErr w:type="spellEnd"/>
      <w:r w:rsidRPr="000148EE">
        <w:rPr>
          <w:rFonts w:cs="Times New Roman"/>
          <w:szCs w:val="24"/>
          <w:lang w:val="en-ID"/>
        </w:rPr>
        <w:t xml:space="preserve"> </w:t>
      </w:r>
      <w:proofErr w:type="spellStart"/>
      <w:r w:rsidRPr="000148EE">
        <w:rPr>
          <w:rFonts w:cs="Times New Roman"/>
          <w:szCs w:val="24"/>
          <w:lang w:val="en-ID"/>
        </w:rPr>
        <w:t>beberapa</w:t>
      </w:r>
      <w:proofErr w:type="spellEnd"/>
      <w:r w:rsidRPr="000148EE">
        <w:rPr>
          <w:rFonts w:cs="Times New Roman"/>
          <w:szCs w:val="24"/>
          <w:lang w:val="en-ID"/>
        </w:rPr>
        <w:t xml:space="preserve"> saran yang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dijadikan</w:t>
      </w:r>
      <w:proofErr w:type="spellEnd"/>
      <w:r w:rsidRPr="000148EE">
        <w:rPr>
          <w:rFonts w:cs="Times New Roman"/>
          <w:szCs w:val="24"/>
          <w:lang w:val="en-ID"/>
        </w:rPr>
        <w:t xml:space="preserve"> </w:t>
      </w:r>
      <w:proofErr w:type="spellStart"/>
      <w:r w:rsidRPr="000148EE">
        <w:rPr>
          <w:rFonts w:cs="Times New Roman"/>
          <w:szCs w:val="24"/>
          <w:lang w:val="en-ID"/>
        </w:rPr>
        <w:t>bahan</w:t>
      </w:r>
      <w:proofErr w:type="spellEnd"/>
      <w:r w:rsidRPr="000148EE">
        <w:rPr>
          <w:rFonts w:cs="Times New Roman"/>
          <w:szCs w:val="24"/>
          <w:lang w:val="en-ID"/>
        </w:rPr>
        <w:t xml:space="preserve"> </w:t>
      </w:r>
      <w:proofErr w:type="spellStart"/>
      <w:r w:rsidRPr="000148EE">
        <w:rPr>
          <w:rFonts w:cs="Times New Roman"/>
          <w:szCs w:val="24"/>
          <w:lang w:val="en-ID"/>
        </w:rPr>
        <w:t>pertimbangan</w:t>
      </w:r>
      <w:proofErr w:type="spellEnd"/>
      <w:r w:rsidRPr="000148EE">
        <w:rPr>
          <w:rFonts w:cs="Times New Roman"/>
          <w:szCs w:val="24"/>
          <w:lang w:val="en-ID"/>
        </w:rPr>
        <w:t xml:space="preserve"> </w:t>
      </w:r>
      <w:proofErr w:type="spellStart"/>
      <w:r w:rsidRPr="000148EE">
        <w:rPr>
          <w:rFonts w:cs="Times New Roman"/>
          <w:szCs w:val="24"/>
          <w:lang w:val="en-ID"/>
        </w:rPr>
        <w:t>untuk</w:t>
      </w:r>
      <w:proofErr w:type="spellEnd"/>
      <w:r w:rsidRPr="000148EE">
        <w:rPr>
          <w:rFonts w:cs="Times New Roman"/>
          <w:szCs w:val="24"/>
          <w:lang w:val="en-ID"/>
        </w:rPr>
        <w:t xml:space="preserve"> </w:t>
      </w:r>
      <w:proofErr w:type="spellStart"/>
      <w:r w:rsidRPr="000148EE">
        <w:rPr>
          <w:rFonts w:cs="Times New Roman"/>
          <w:szCs w:val="24"/>
          <w:lang w:val="en-ID"/>
        </w:rPr>
        <w:t>pengembangan</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lanjut</w:t>
      </w:r>
      <w:proofErr w:type="spellEnd"/>
      <w:r w:rsidRPr="000148EE">
        <w:rPr>
          <w:rFonts w:cs="Times New Roman"/>
          <w:szCs w:val="24"/>
          <w:lang w:val="en-ID"/>
        </w:rPr>
        <w:t>.</w:t>
      </w:r>
    </w:p>
    <w:p w14:paraId="3EF932CA" w14:textId="0D04E4DA" w:rsidR="000148EE" w:rsidRPr="000148EE" w:rsidRDefault="000148EE" w:rsidP="000148EE">
      <w:pPr>
        <w:spacing w:line="360" w:lineRule="auto"/>
        <w:ind w:firstLine="567"/>
        <w:jc w:val="both"/>
        <w:rPr>
          <w:rFonts w:cs="Times New Roman"/>
          <w:szCs w:val="24"/>
          <w:lang w:val="en-ID"/>
        </w:rPr>
      </w:pP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dikembangkan</w:t>
      </w:r>
      <w:proofErr w:type="spellEnd"/>
      <w:r w:rsidRPr="000148EE">
        <w:rPr>
          <w:rFonts w:cs="Times New Roman"/>
          <w:szCs w:val="24"/>
          <w:lang w:val="en-ID"/>
        </w:rPr>
        <w:t xml:space="preserve">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lanjut</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meningkatkan</w:t>
      </w:r>
      <w:proofErr w:type="spellEnd"/>
      <w:r w:rsidRPr="000148EE">
        <w:rPr>
          <w:rFonts w:cs="Times New Roman"/>
          <w:szCs w:val="24"/>
          <w:lang w:val="en-ID"/>
        </w:rPr>
        <w:t xml:space="preserve"> </w:t>
      </w:r>
      <w:proofErr w:type="spellStart"/>
      <w:r w:rsidRPr="000148EE">
        <w:rPr>
          <w:rFonts w:cs="Times New Roman"/>
          <w:szCs w:val="24"/>
          <w:lang w:val="en-ID"/>
        </w:rPr>
        <w:t>tampilan</w:t>
      </w:r>
      <w:proofErr w:type="spellEnd"/>
      <w:r w:rsidRPr="000148EE">
        <w:rPr>
          <w:rFonts w:cs="Times New Roman"/>
          <w:szCs w:val="24"/>
          <w:lang w:val="en-ID"/>
        </w:rPr>
        <w:t xml:space="preserve"> </w:t>
      </w:r>
      <w:proofErr w:type="spellStart"/>
      <w:r w:rsidRPr="000148EE">
        <w:rPr>
          <w:rFonts w:cs="Times New Roman"/>
          <w:szCs w:val="24"/>
          <w:lang w:val="en-ID"/>
        </w:rPr>
        <w:t>antarmuka</w:t>
      </w:r>
      <w:proofErr w:type="spellEnd"/>
      <w:r w:rsidRPr="000148EE">
        <w:rPr>
          <w:rFonts w:cs="Times New Roman"/>
          <w:szCs w:val="24"/>
          <w:lang w:val="en-ID"/>
        </w:rPr>
        <w:t xml:space="preserve"> agar </w:t>
      </w:r>
      <w:proofErr w:type="spellStart"/>
      <w:r w:rsidRPr="000148EE">
        <w:rPr>
          <w:rFonts w:cs="Times New Roman"/>
          <w:szCs w:val="24"/>
          <w:lang w:val="en-ID"/>
        </w:rPr>
        <w:t>lebih</w:t>
      </w:r>
      <w:proofErr w:type="spellEnd"/>
      <w:r w:rsidRPr="000148EE">
        <w:rPr>
          <w:rFonts w:cs="Times New Roman"/>
          <w:szCs w:val="24"/>
          <w:lang w:val="en-ID"/>
        </w:rPr>
        <w:t xml:space="preserve"> modern, </w:t>
      </w:r>
      <w:proofErr w:type="spellStart"/>
      <w:r w:rsidRPr="000148EE">
        <w:rPr>
          <w:rFonts w:cs="Times New Roman"/>
          <w:szCs w:val="24"/>
          <w:lang w:val="en-ID"/>
        </w:rPr>
        <w:t>responsif</w:t>
      </w:r>
      <w:proofErr w:type="spellEnd"/>
      <w:r w:rsidRPr="000148EE">
        <w:rPr>
          <w:rFonts w:cs="Times New Roman"/>
          <w:szCs w:val="24"/>
          <w:lang w:val="en-ID"/>
        </w:rPr>
        <w:t xml:space="preserve">, dan </w:t>
      </w:r>
      <w:proofErr w:type="spellStart"/>
      <w:r w:rsidRPr="000148EE">
        <w:rPr>
          <w:rFonts w:cs="Times New Roman"/>
          <w:szCs w:val="24"/>
          <w:lang w:val="en-ID"/>
        </w:rPr>
        <w:t>nyaman</w:t>
      </w:r>
      <w:proofErr w:type="spellEnd"/>
      <w:r w:rsidRPr="000148EE">
        <w:rPr>
          <w:rFonts w:cs="Times New Roman"/>
          <w:szCs w:val="24"/>
          <w:lang w:val="en-ID"/>
        </w:rPr>
        <w:t xml:space="preserve"> </w:t>
      </w:r>
      <w:proofErr w:type="spellStart"/>
      <w:r w:rsidRPr="000148EE">
        <w:rPr>
          <w:rFonts w:cs="Times New Roman"/>
          <w:szCs w:val="24"/>
          <w:lang w:val="en-ID"/>
        </w:rPr>
        <w:t>digunakan</w:t>
      </w:r>
      <w:proofErr w:type="spellEnd"/>
      <w:r w:rsidRPr="000148EE">
        <w:rPr>
          <w:rFonts w:cs="Times New Roman"/>
          <w:szCs w:val="24"/>
          <w:lang w:val="en-ID"/>
        </w:rPr>
        <w:t xml:space="preserve"> pada </w:t>
      </w:r>
      <w:proofErr w:type="spellStart"/>
      <w:r w:rsidRPr="000148EE">
        <w:rPr>
          <w:rFonts w:cs="Times New Roman"/>
          <w:szCs w:val="24"/>
          <w:lang w:val="en-ID"/>
        </w:rPr>
        <w:t>berbagai</w:t>
      </w:r>
      <w:proofErr w:type="spellEnd"/>
      <w:r w:rsidRPr="000148EE">
        <w:rPr>
          <w:rFonts w:cs="Times New Roman"/>
          <w:szCs w:val="24"/>
          <w:lang w:val="en-ID"/>
        </w:rPr>
        <w:t xml:space="preserve"> </w:t>
      </w:r>
      <w:proofErr w:type="spellStart"/>
      <w:r w:rsidRPr="000148EE">
        <w:rPr>
          <w:rFonts w:cs="Times New Roman"/>
          <w:szCs w:val="24"/>
          <w:lang w:val="en-ID"/>
        </w:rPr>
        <w:t>ukuran</w:t>
      </w:r>
      <w:proofErr w:type="spellEnd"/>
      <w:r w:rsidRPr="000148EE">
        <w:rPr>
          <w:rFonts w:cs="Times New Roman"/>
          <w:szCs w:val="24"/>
          <w:lang w:val="en-ID"/>
        </w:rPr>
        <w:t xml:space="preserve"> </w:t>
      </w:r>
      <w:proofErr w:type="spellStart"/>
      <w:r w:rsidRPr="000148EE">
        <w:rPr>
          <w:rFonts w:cs="Times New Roman"/>
          <w:szCs w:val="24"/>
          <w:lang w:val="en-ID"/>
        </w:rPr>
        <w:t>perangkat</w:t>
      </w:r>
      <w:proofErr w:type="spellEnd"/>
      <w:r w:rsidRPr="000148EE">
        <w:rPr>
          <w:rFonts w:cs="Times New Roman"/>
          <w:szCs w:val="24"/>
          <w:lang w:val="en-ID"/>
        </w:rPr>
        <w:t xml:space="preserve">, </w:t>
      </w:r>
      <w:proofErr w:type="spellStart"/>
      <w:r w:rsidRPr="000148EE">
        <w:rPr>
          <w:rFonts w:cs="Times New Roman"/>
          <w:szCs w:val="24"/>
          <w:lang w:val="en-ID"/>
        </w:rPr>
        <w:t>khususnya</w:t>
      </w:r>
      <w:proofErr w:type="spellEnd"/>
      <w:r w:rsidRPr="000148EE">
        <w:rPr>
          <w:rFonts w:cs="Times New Roman"/>
          <w:szCs w:val="24"/>
          <w:lang w:val="en-ID"/>
        </w:rPr>
        <w:t xml:space="preserve"> </w:t>
      </w:r>
      <w:proofErr w:type="spellStart"/>
      <w:r w:rsidRPr="000148EE">
        <w:rPr>
          <w:rFonts w:cs="Times New Roman"/>
          <w:szCs w:val="24"/>
          <w:lang w:val="en-ID"/>
        </w:rPr>
        <w:t>perangkat</w:t>
      </w:r>
      <w:proofErr w:type="spellEnd"/>
      <w:r w:rsidRPr="000148EE">
        <w:rPr>
          <w:rFonts w:cs="Times New Roman"/>
          <w:szCs w:val="24"/>
          <w:lang w:val="en-ID"/>
        </w:rPr>
        <w:t xml:space="preserve"> </w:t>
      </w:r>
      <w:r w:rsidR="0041378F" w:rsidRPr="0041378F">
        <w:rPr>
          <w:rFonts w:cs="Times New Roman"/>
          <w:i/>
          <w:szCs w:val="24"/>
          <w:lang w:val="en-ID"/>
        </w:rPr>
        <w:t>mobile</w:t>
      </w:r>
      <w:r w:rsidRPr="000148EE">
        <w:rPr>
          <w:rFonts w:cs="Times New Roman"/>
          <w:szCs w:val="24"/>
          <w:lang w:val="en-ID"/>
        </w:rPr>
        <w:t xml:space="preserve">. Hal </w:t>
      </w:r>
      <w:proofErr w:type="spellStart"/>
      <w:r w:rsidRPr="000148EE">
        <w:rPr>
          <w:rFonts w:cs="Times New Roman"/>
          <w:szCs w:val="24"/>
          <w:lang w:val="en-ID"/>
        </w:rPr>
        <w:t>ini</w:t>
      </w:r>
      <w:proofErr w:type="spellEnd"/>
      <w:r w:rsidRPr="000148EE">
        <w:rPr>
          <w:rFonts w:cs="Times New Roman"/>
          <w:szCs w:val="24"/>
          <w:lang w:val="en-ID"/>
        </w:rPr>
        <w:t xml:space="preserve"> </w:t>
      </w:r>
      <w:proofErr w:type="spellStart"/>
      <w:r w:rsidRPr="000148EE">
        <w:rPr>
          <w:rFonts w:cs="Times New Roman"/>
          <w:szCs w:val="24"/>
          <w:lang w:val="en-ID"/>
        </w:rPr>
        <w:t>sesuai</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beberapa</w:t>
      </w:r>
      <w:proofErr w:type="spellEnd"/>
      <w:r w:rsidRPr="000148EE">
        <w:rPr>
          <w:rFonts w:cs="Times New Roman"/>
          <w:szCs w:val="24"/>
          <w:lang w:val="en-ID"/>
        </w:rPr>
        <w:t xml:space="preserve"> </w:t>
      </w:r>
      <w:proofErr w:type="spellStart"/>
      <w:r w:rsidRPr="000148EE">
        <w:rPr>
          <w:rFonts w:cs="Times New Roman"/>
          <w:szCs w:val="24"/>
          <w:lang w:val="en-ID"/>
        </w:rPr>
        <w:t>masukan</w:t>
      </w:r>
      <w:proofErr w:type="spellEnd"/>
      <w:r w:rsidRPr="000148EE">
        <w:rPr>
          <w:rFonts w:cs="Times New Roman"/>
          <w:szCs w:val="24"/>
          <w:lang w:val="en-ID"/>
        </w:rPr>
        <w:t xml:space="preserve"> </w:t>
      </w:r>
      <w:proofErr w:type="spellStart"/>
      <w:r w:rsidRPr="000148EE">
        <w:rPr>
          <w:rFonts w:cs="Times New Roman"/>
          <w:szCs w:val="24"/>
          <w:lang w:val="en-ID"/>
        </w:rPr>
        <w:t>responden</w:t>
      </w:r>
      <w:proofErr w:type="spellEnd"/>
      <w:r w:rsidRPr="000148EE">
        <w:rPr>
          <w:rFonts w:cs="Times New Roman"/>
          <w:szCs w:val="24"/>
          <w:lang w:val="en-ID"/>
        </w:rPr>
        <w:t xml:space="preserve"> yang </w:t>
      </w:r>
      <w:proofErr w:type="spellStart"/>
      <w:r w:rsidRPr="000148EE">
        <w:rPr>
          <w:rFonts w:cs="Times New Roman"/>
          <w:szCs w:val="24"/>
          <w:lang w:val="en-ID"/>
        </w:rPr>
        <w:t>menyarankan</w:t>
      </w:r>
      <w:proofErr w:type="spellEnd"/>
      <w:r w:rsidRPr="000148EE">
        <w:rPr>
          <w:rFonts w:cs="Times New Roman"/>
          <w:szCs w:val="24"/>
          <w:lang w:val="en-ID"/>
        </w:rPr>
        <w:t xml:space="preserve"> agar </w:t>
      </w:r>
      <w:proofErr w:type="spellStart"/>
      <w:r w:rsidRPr="000148EE">
        <w:rPr>
          <w:rFonts w:cs="Times New Roman"/>
          <w:szCs w:val="24"/>
          <w:lang w:val="en-ID"/>
        </w:rPr>
        <w:t>tampilan</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dibuat</w:t>
      </w:r>
      <w:proofErr w:type="spellEnd"/>
      <w:r w:rsidRPr="000148EE">
        <w:rPr>
          <w:rFonts w:cs="Times New Roman"/>
          <w:szCs w:val="24"/>
          <w:lang w:val="en-ID"/>
        </w:rPr>
        <w:t xml:space="preserve"> </w:t>
      </w:r>
      <w:proofErr w:type="spellStart"/>
      <w:r w:rsidRPr="000148EE">
        <w:rPr>
          <w:rFonts w:cs="Times New Roman"/>
          <w:szCs w:val="24"/>
          <w:lang w:val="en-ID"/>
        </w:rPr>
        <w:t>lebih</w:t>
      </w:r>
      <w:proofErr w:type="spellEnd"/>
      <w:r w:rsidRPr="000148EE">
        <w:rPr>
          <w:rFonts w:cs="Times New Roman"/>
          <w:szCs w:val="24"/>
          <w:lang w:val="en-ID"/>
        </w:rPr>
        <w:t xml:space="preserve"> </w:t>
      </w:r>
      <w:r w:rsidRPr="0041378F">
        <w:rPr>
          <w:rFonts w:cs="Times New Roman"/>
          <w:i/>
          <w:iCs/>
          <w:szCs w:val="24"/>
          <w:lang w:val="en-ID"/>
        </w:rPr>
        <w:t>user friendly</w:t>
      </w:r>
      <w:r w:rsidRPr="000148EE">
        <w:rPr>
          <w:rFonts w:cs="Times New Roman"/>
          <w:szCs w:val="24"/>
          <w:lang w:val="en-ID"/>
        </w:rPr>
        <w:t xml:space="preserve"> dan </w:t>
      </w:r>
      <w:proofErr w:type="spellStart"/>
      <w:r w:rsidRPr="000148EE">
        <w:rPr>
          <w:rFonts w:cs="Times New Roman"/>
          <w:szCs w:val="24"/>
          <w:lang w:val="en-ID"/>
        </w:rPr>
        <w:t>mendukung</w:t>
      </w:r>
      <w:proofErr w:type="spellEnd"/>
      <w:r w:rsidRPr="000148EE">
        <w:rPr>
          <w:rFonts w:cs="Times New Roman"/>
          <w:szCs w:val="24"/>
          <w:lang w:val="en-ID"/>
        </w:rPr>
        <w:t xml:space="preserve"> </w:t>
      </w:r>
      <w:proofErr w:type="spellStart"/>
      <w:r w:rsidRPr="000148EE">
        <w:rPr>
          <w:rFonts w:cs="Times New Roman"/>
          <w:szCs w:val="24"/>
          <w:lang w:val="en-ID"/>
        </w:rPr>
        <w:t>penggunaan</w:t>
      </w:r>
      <w:proofErr w:type="spellEnd"/>
      <w:r w:rsidRPr="000148EE">
        <w:rPr>
          <w:rFonts w:cs="Times New Roman"/>
          <w:szCs w:val="24"/>
          <w:lang w:val="en-ID"/>
        </w:rPr>
        <w:t xml:space="preserve"> </w:t>
      </w:r>
      <w:proofErr w:type="spellStart"/>
      <w:r w:rsidRPr="000148EE">
        <w:rPr>
          <w:rFonts w:cs="Times New Roman"/>
          <w:szCs w:val="24"/>
          <w:lang w:val="en-ID"/>
        </w:rPr>
        <w:t>melalui</w:t>
      </w:r>
      <w:proofErr w:type="spellEnd"/>
      <w:r w:rsidRPr="000148EE">
        <w:rPr>
          <w:rFonts w:cs="Times New Roman"/>
          <w:szCs w:val="24"/>
          <w:lang w:val="en-ID"/>
        </w:rPr>
        <w:t xml:space="preserve"> </w:t>
      </w:r>
      <w:proofErr w:type="spellStart"/>
      <w:r w:rsidRPr="000148EE">
        <w:rPr>
          <w:rFonts w:cs="Times New Roman"/>
          <w:szCs w:val="24"/>
          <w:lang w:val="en-ID"/>
        </w:rPr>
        <w:t>perangkat</w:t>
      </w:r>
      <w:proofErr w:type="spellEnd"/>
      <w:r w:rsidRPr="000148EE">
        <w:rPr>
          <w:rFonts w:cs="Times New Roman"/>
          <w:szCs w:val="24"/>
          <w:lang w:val="en-ID"/>
        </w:rPr>
        <w:t xml:space="preserve"> </w:t>
      </w:r>
      <w:r w:rsidR="0041378F" w:rsidRPr="0041378F">
        <w:rPr>
          <w:rFonts w:cs="Times New Roman"/>
          <w:i/>
          <w:szCs w:val="24"/>
          <w:lang w:val="en-ID"/>
        </w:rPr>
        <w:t>mobile</w:t>
      </w:r>
      <w:r w:rsidRPr="000148EE">
        <w:rPr>
          <w:rFonts w:cs="Times New Roman"/>
          <w:szCs w:val="24"/>
          <w:lang w:val="en-ID"/>
        </w:rPr>
        <w:t>.</w:t>
      </w:r>
    </w:p>
    <w:p w14:paraId="791E43F9" w14:textId="755D5F73"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Dari </w:t>
      </w:r>
      <w:proofErr w:type="spellStart"/>
      <w:r w:rsidRPr="000148EE">
        <w:rPr>
          <w:rFonts w:cs="Times New Roman"/>
          <w:szCs w:val="24"/>
          <w:lang w:val="en-ID"/>
        </w:rPr>
        <w:t>sisi</w:t>
      </w:r>
      <w:proofErr w:type="spellEnd"/>
      <w:r w:rsidRPr="000148EE">
        <w:rPr>
          <w:rFonts w:cs="Times New Roman"/>
          <w:szCs w:val="24"/>
          <w:lang w:val="en-ID"/>
        </w:rPr>
        <w:t xml:space="preserve"> </w:t>
      </w:r>
      <w:proofErr w:type="spellStart"/>
      <w:r w:rsidRPr="000148EE">
        <w:rPr>
          <w:rFonts w:cs="Times New Roman"/>
          <w:szCs w:val="24"/>
          <w:lang w:val="en-ID"/>
        </w:rPr>
        <w:t>fungsionalitas</w:t>
      </w:r>
      <w:proofErr w:type="spellEnd"/>
      <w:r w:rsidRPr="000148EE">
        <w:rPr>
          <w:rFonts w:cs="Times New Roman"/>
          <w:szCs w:val="24"/>
          <w:lang w:val="en-ID"/>
        </w:rPr>
        <w:t xml:space="preserve">, </w:t>
      </w:r>
      <w:proofErr w:type="spellStart"/>
      <w:r w:rsidRPr="000148EE">
        <w:rPr>
          <w:rFonts w:cs="Times New Roman"/>
          <w:szCs w:val="24"/>
          <w:lang w:val="en-ID"/>
        </w:rPr>
        <w:t>fitur</w:t>
      </w:r>
      <w:proofErr w:type="spellEnd"/>
      <w:r w:rsidRPr="000148EE">
        <w:rPr>
          <w:rFonts w:cs="Times New Roman"/>
          <w:szCs w:val="24"/>
          <w:lang w:val="en-ID"/>
        </w:rPr>
        <w:t xml:space="preserve"> </w:t>
      </w:r>
      <w:proofErr w:type="spellStart"/>
      <w:r w:rsidRPr="000148EE">
        <w:rPr>
          <w:rFonts w:cs="Times New Roman"/>
          <w:szCs w:val="24"/>
          <w:lang w:val="en-ID"/>
        </w:rPr>
        <w:t>verifikasi</w:t>
      </w:r>
      <w:proofErr w:type="spellEnd"/>
      <w:r w:rsidRPr="000148EE">
        <w:rPr>
          <w:rFonts w:cs="Times New Roman"/>
          <w:szCs w:val="24"/>
          <w:lang w:val="en-ID"/>
        </w:rPr>
        <w:t xml:space="preserve"> </w:t>
      </w:r>
      <w:r w:rsidRPr="0041378F">
        <w:rPr>
          <w:rFonts w:cs="Times New Roman"/>
          <w:i/>
          <w:iCs/>
          <w:szCs w:val="24"/>
          <w:lang w:val="en-ID"/>
        </w:rPr>
        <w:t>QR Code</w:t>
      </w:r>
      <w:r w:rsidRPr="000148EE">
        <w:rPr>
          <w:rFonts w:cs="Times New Roman"/>
          <w:szCs w:val="24"/>
          <w:lang w:val="en-ID"/>
        </w:rPr>
        <w:t xml:space="preserve"> </w:t>
      </w:r>
      <w:proofErr w:type="spellStart"/>
      <w:r w:rsidRPr="000148EE">
        <w:rPr>
          <w:rFonts w:cs="Times New Roman"/>
          <w:szCs w:val="24"/>
          <w:lang w:val="en-ID"/>
        </w:rPr>
        <w:t>melalui</w:t>
      </w:r>
      <w:proofErr w:type="spellEnd"/>
      <w:r w:rsidRPr="000148EE">
        <w:rPr>
          <w:rFonts w:cs="Times New Roman"/>
          <w:szCs w:val="24"/>
          <w:lang w:val="en-ID"/>
        </w:rPr>
        <w:t xml:space="preserve"> </w:t>
      </w:r>
      <w:proofErr w:type="spellStart"/>
      <w:r w:rsidRPr="000148EE">
        <w:rPr>
          <w:rFonts w:cs="Times New Roman"/>
          <w:szCs w:val="24"/>
          <w:lang w:val="en-ID"/>
        </w:rPr>
        <w:t>kamera</w:t>
      </w:r>
      <w:proofErr w:type="spellEnd"/>
      <w:r w:rsidRPr="000148EE">
        <w:rPr>
          <w:rFonts w:cs="Times New Roman"/>
          <w:szCs w:val="24"/>
          <w:lang w:val="en-ID"/>
        </w:rPr>
        <w:t xml:space="preserve">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terus</w:t>
      </w:r>
      <w:proofErr w:type="spellEnd"/>
      <w:r w:rsidRPr="000148EE">
        <w:rPr>
          <w:rFonts w:cs="Times New Roman"/>
          <w:szCs w:val="24"/>
          <w:lang w:val="en-ID"/>
        </w:rPr>
        <w:t xml:space="preserve"> </w:t>
      </w:r>
      <w:proofErr w:type="spellStart"/>
      <w:r w:rsidRPr="000148EE">
        <w:rPr>
          <w:rFonts w:cs="Times New Roman"/>
          <w:szCs w:val="24"/>
          <w:lang w:val="en-ID"/>
        </w:rPr>
        <w:t>disempurnakan</w:t>
      </w:r>
      <w:proofErr w:type="spellEnd"/>
      <w:r w:rsidRPr="000148EE">
        <w:rPr>
          <w:rFonts w:cs="Times New Roman"/>
          <w:szCs w:val="24"/>
          <w:lang w:val="en-ID"/>
        </w:rPr>
        <w:t xml:space="preserve"> agar proses </w:t>
      </w:r>
      <w:proofErr w:type="spellStart"/>
      <w:r w:rsidRPr="000148EE">
        <w:rPr>
          <w:rFonts w:cs="Times New Roman"/>
          <w:szCs w:val="24"/>
          <w:lang w:val="en-ID"/>
        </w:rPr>
        <w:t>pembacaan</w:t>
      </w:r>
      <w:proofErr w:type="spellEnd"/>
      <w:r w:rsidRPr="000148EE">
        <w:rPr>
          <w:rFonts w:cs="Times New Roman"/>
          <w:szCs w:val="24"/>
          <w:lang w:val="en-ID"/>
        </w:rPr>
        <w:t xml:space="preserve"> </w:t>
      </w:r>
      <w:r w:rsidRPr="0041378F">
        <w:rPr>
          <w:rFonts w:cs="Times New Roman"/>
          <w:i/>
          <w:iCs/>
          <w:szCs w:val="24"/>
          <w:lang w:val="en-ID"/>
        </w:rPr>
        <w:t>QR Code</w:t>
      </w:r>
      <w:r w:rsidRPr="000148EE">
        <w:rPr>
          <w:rFonts w:cs="Times New Roman"/>
          <w:szCs w:val="24"/>
          <w:lang w:val="en-ID"/>
        </w:rPr>
        <w:t xml:space="preserve"> </w:t>
      </w:r>
      <w:proofErr w:type="spellStart"/>
      <w:r w:rsidRPr="000148EE">
        <w:rPr>
          <w:rFonts w:cs="Times New Roman"/>
          <w:szCs w:val="24"/>
          <w:lang w:val="en-ID"/>
        </w:rPr>
        <w:t>menjadi</w:t>
      </w:r>
      <w:proofErr w:type="spellEnd"/>
      <w:r w:rsidRPr="000148EE">
        <w:rPr>
          <w:rFonts w:cs="Times New Roman"/>
          <w:szCs w:val="24"/>
          <w:lang w:val="en-ID"/>
        </w:rPr>
        <w:t xml:space="preserve">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cepat</w:t>
      </w:r>
      <w:proofErr w:type="spellEnd"/>
      <w:r w:rsidRPr="000148EE">
        <w:rPr>
          <w:rFonts w:cs="Times New Roman"/>
          <w:szCs w:val="24"/>
          <w:lang w:val="en-ID"/>
        </w:rPr>
        <w:t xml:space="preserve">, </w:t>
      </w:r>
      <w:proofErr w:type="spellStart"/>
      <w:r w:rsidRPr="000148EE">
        <w:rPr>
          <w:rFonts w:cs="Times New Roman"/>
          <w:szCs w:val="24"/>
          <w:lang w:val="en-ID"/>
        </w:rPr>
        <w:t>stabil</w:t>
      </w:r>
      <w:proofErr w:type="spellEnd"/>
      <w:r w:rsidRPr="000148EE">
        <w:rPr>
          <w:rFonts w:cs="Times New Roman"/>
          <w:szCs w:val="24"/>
          <w:lang w:val="en-ID"/>
        </w:rPr>
        <w:t xml:space="preserve">, dan </w:t>
      </w:r>
      <w:proofErr w:type="spellStart"/>
      <w:r w:rsidRPr="000148EE">
        <w:rPr>
          <w:rFonts w:cs="Times New Roman"/>
          <w:szCs w:val="24"/>
          <w:lang w:val="en-ID"/>
        </w:rPr>
        <w:t>akurat</w:t>
      </w:r>
      <w:proofErr w:type="spellEnd"/>
      <w:r w:rsidRPr="000148EE">
        <w:rPr>
          <w:rFonts w:cs="Times New Roman"/>
          <w:szCs w:val="24"/>
          <w:lang w:val="en-ID"/>
        </w:rPr>
        <w:t xml:space="preserve">. Selain </w:t>
      </w:r>
      <w:proofErr w:type="spellStart"/>
      <w:r w:rsidRPr="000148EE">
        <w:rPr>
          <w:rFonts w:cs="Times New Roman"/>
          <w:szCs w:val="24"/>
          <w:lang w:val="en-ID"/>
        </w:rPr>
        <w:t>itu</w:t>
      </w:r>
      <w:proofErr w:type="spellEnd"/>
      <w:r w:rsidRPr="000148EE">
        <w:rPr>
          <w:rFonts w:cs="Times New Roman"/>
          <w:szCs w:val="24"/>
          <w:lang w:val="en-ID"/>
        </w:rPr>
        <w:t xml:space="preserve">, </w:t>
      </w:r>
      <w:proofErr w:type="spellStart"/>
      <w:r w:rsidRPr="000148EE">
        <w:rPr>
          <w:rFonts w:cs="Times New Roman"/>
          <w:szCs w:val="24"/>
          <w:lang w:val="en-ID"/>
        </w:rPr>
        <w:t>pengembangan</w:t>
      </w:r>
      <w:proofErr w:type="spellEnd"/>
      <w:r w:rsidRPr="000148EE">
        <w:rPr>
          <w:rFonts w:cs="Times New Roman"/>
          <w:szCs w:val="24"/>
          <w:lang w:val="en-ID"/>
        </w:rPr>
        <w:t xml:space="preserve"> </w:t>
      </w:r>
      <w:proofErr w:type="spellStart"/>
      <w:r w:rsidRPr="000148EE">
        <w:rPr>
          <w:rFonts w:cs="Times New Roman"/>
          <w:szCs w:val="24"/>
          <w:lang w:val="en-ID"/>
        </w:rPr>
        <w:t>dalam</w:t>
      </w:r>
      <w:proofErr w:type="spellEnd"/>
      <w:r w:rsidRPr="000148EE">
        <w:rPr>
          <w:rFonts w:cs="Times New Roman"/>
          <w:szCs w:val="24"/>
          <w:lang w:val="en-ID"/>
        </w:rPr>
        <w:t xml:space="preserve"> </w:t>
      </w:r>
      <w:proofErr w:type="spellStart"/>
      <w:r w:rsidRPr="000148EE">
        <w:rPr>
          <w:rFonts w:cs="Times New Roman"/>
          <w:szCs w:val="24"/>
          <w:lang w:val="en-ID"/>
        </w:rPr>
        <w:t>bentuk</w:t>
      </w:r>
      <w:proofErr w:type="spellEnd"/>
      <w:r w:rsidRPr="000148EE">
        <w:rPr>
          <w:rFonts w:cs="Times New Roman"/>
          <w:szCs w:val="24"/>
          <w:lang w:val="en-ID"/>
        </w:rPr>
        <w:t xml:space="preserve"> </w:t>
      </w:r>
      <w:proofErr w:type="spellStart"/>
      <w:r w:rsidRPr="000148EE">
        <w:rPr>
          <w:rFonts w:cs="Times New Roman"/>
          <w:szCs w:val="24"/>
          <w:lang w:val="en-ID"/>
        </w:rPr>
        <w:t>aplikasi</w:t>
      </w:r>
      <w:proofErr w:type="spellEnd"/>
      <w:r w:rsidRPr="000148EE">
        <w:rPr>
          <w:rFonts w:cs="Times New Roman"/>
          <w:szCs w:val="24"/>
          <w:lang w:val="en-ID"/>
        </w:rPr>
        <w:t xml:space="preserve"> </w:t>
      </w:r>
      <w:r w:rsidR="0041378F" w:rsidRPr="0041378F">
        <w:rPr>
          <w:rFonts w:cs="Times New Roman"/>
          <w:i/>
          <w:szCs w:val="24"/>
          <w:lang w:val="en-ID"/>
        </w:rPr>
        <w:t>mobile</w:t>
      </w:r>
      <w:r w:rsidRPr="000148EE">
        <w:rPr>
          <w:rFonts w:cs="Times New Roman"/>
          <w:szCs w:val="24"/>
          <w:lang w:val="en-ID"/>
        </w:rPr>
        <w:t xml:space="preserve"> juga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dipertimbangkan</w:t>
      </w:r>
      <w:proofErr w:type="spellEnd"/>
      <w:r w:rsidRPr="000148EE">
        <w:rPr>
          <w:rFonts w:cs="Times New Roman"/>
          <w:szCs w:val="24"/>
          <w:lang w:val="en-ID"/>
        </w:rPr>
        <w:t xml:space="preserve"> agar proses </w:t>
      </w:r>
      <w:proofErr w:type="spellStart"/>
      <w:r w:rsidRPr="000148EE">
        <w:rPr>
          <w:rFonts w:cs="Times New Roman"/>
          <w:szCs w:val="24"/>
          <w:lang w:val="en-ID"/>
        </w:rPr>
        <w:t>pengelolaan</w:t>
      </w:r>
      <w:proofErr w:type="spellEnd"/>
      <w:r w:rsidRPr="000148EE">
        <w:rPr>
          <w:rFonts w:cs="Times New Roman"/>
          <w:szCs w:val="24"/>
          <w:lang w:val="en-ID"/>
        </w:rPr>
        <w:t xml:space="preserve"> dan </w:t>
      </w:r>
      <w:proofErr w:type="spellStart"/>
      <w:r w:rsidRPr="000148EE">
        <w:rPr>
          <w:rFonts w:cs="Times New Roman"/>
          <w:szCs w:val="24"/>
          <w:lang w:val="en-ID"/>
        </w:rPr>
        <w:t>verifikasi</w:t>
      </w:r>
      <w:proofErr w:type="spellEnd"/>
      <w:r w:rsidRPr="000148EE">
        <w:rPr>
          <w:rFonts w:cs="Times New Roman"/>
          <w:szCs w:val="24"/>
          <w:lang w:val="en-ID"/>
        </w:rPr>
        <w:t xml:space="preserve"> </w:t>
      </w:r>
      <w:proofErr w:type="spellStart"/>
      <w:r w:rsidRPr="000148EE">
        <w:rPr>
          <w:rFonts w:cs="Times New Roman"/>
          <w:szCs w:val="24"/>
          <w:lang w:val="en-ID"/>
        </w:rPr>
        <w:t>sertifikat</w:t>
      </w:r>
      <w:proofErr w:type="spellEnd"/>
      <w:r w:rsidRPr="000148EE">
        <w:rPr>
          <w:rFonts w:cs="Times New Roman"/>
          <w:szCs w:val="24"/>
          <w:lang w:val="en-ID"/>
        </w:rPr>
        <w:t xml:space="preserve"> digital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dilakukan</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praktis</w:t>
      </w:r>
      <w:proofErr w:type="spellEnd"/>
      <w:r w:rsidRPr="000148EE">
        <w:rPr>
          <w:rFonts w:cs="Times New Roman"/>
          <w:szCs w:val="24"/>
          <w:lang w:val="en-ID"/>
        </w:rPr>
        <w:t>.</w:t>
      </w:r>
    </w:p>
    <w:p w14:paraId="1922AA6F" w14:textId="77777777" w:rsidR="000148EE" w:rsidRPr="000148EE" w:rsidRDefault="000148EE" w:rsidP="000148EE">
      <w:pPr>
        <w:spacing w:line="360" w:lineRule="auto"/>
        <w:ind w:firstLine="567"/>
        <w:jc w:val="both"/>
        <w:rPr>
          <w:rFonts w:cs="Times New Roman"/>
          <w:szCs w:val="24"/>
          <w:lang w:val="en-ID"/>
        </w:rPr>
      </w:pPr>
      <w:r w:rsidRPr="000148EE">
        <w:rPr>
          <w:rFonts w:cs="Times New Roman"/>
          <w:szCs w:val="24"/>
          <w:lang w:val="en-ID"/>
        </w:rPr>
        <w:t xml:space="preserve">Dari </w:t>
      </w:r>
      <w:proofErr w:type="spellStart"/>
      <w:r w:rsidRPr="000148EE">
        <w:rPr>
          <w:rFonts w:cs="Times New Roman"/>
          <w:szCs w:val="24"/>
          <w:lang w:val="en-ID"/>
        </w:rPr>
        <w:t>sisi</w:t>
      </w:r>
      <w:proofErr w:type="spellEnd"/>
      <w:r w:rsidRPr="000148EE">
        <w:rPr>
          <w:rFonts w:cs="Times New Roman"/>
          <w:szCs w:val="24"/>
          <w:lang w:val="en-ID"/>
        </w:rPr>
        <w:t xml:space="preserve"> </w:t>
      </w:r>
      <w:proofErr w:type="spellStart"/>
      <w:r w:rsidRPr="000148EE">
        <w:rPr>
          <w:rFonts w:cs="Times New Roman"/>
          <w:szCs w:val="24"/>
          <w:lang w:val="en-ID"/>
        </w:rPr>
        <w:t>keamanan</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disarankan</w:t>
      </w:r>
      <w:proofErr w:type="spellEnd"/>
      <w:r w:rsidRPr="000148EE">
        <w:rPr>
          <w:rFonts w:cs="Times New Roman"/>
          <w:szCs w:val="24"/>
          <w:lang w:val="en-ID"/>
        </w:rPr>
        <w:t xml:space="preserve"> </w:t>
      </w:r>
      <w:proofErr w:type="spellStart"/>
      <w:r w:rsidRPr="000148EE">
        <w:rPr>
          <w:rFonts w:cs="Times New Roman"/>
          <w:szCs w:val="24"/>
          <w:lang w:val="en-ID"/>
        </w:rPr>
        <w:t>untuk</w:t>
      </w:r>
      <w:proofErr w:type="spellEnd"/>
      <w:r w:rsidRPr="000148EE">
        <w:rPr>
          <w:rFonts w:cs="Times New Roman"/>
          <w:szCs w:val="24"/>
          <w:lang w:val="en-ID"/>
        </w:rPr>
        <w:t xml:space="preserve"> di-deploy pada server </w:t>
      </w:r>
      <w:proofErr w:type="spellStart"/>
      <w:r w:rsidRPr="000148EE">
        <w:rPr>
          <w:rFonts w:cs="Times New Roman"/>
          <w:szCs w:val="24"/>
          <w:lang w:val="en-ID"/>
        </w:rPr>
        <w:t>produksi</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konfigurasi</w:t>
      </w:r>
      <w:proofErr w:type="spellEnd"/>
      <w:r w:rsidRPr="000148EE">
        <w:rPr>
          <w:rFonts w:cs="Times New Roman"/>
          <w:szCs w:val="24"/>
          <w:lang w:val="en-ID"/>
        </w:rPr>
        <w:t xml:space="preserve"> </w:t>
      </w:r>
      <w:r w:rsidRPr="0041378F">
        <w:rPr>
          <w:rFonts w:cs="Times New Roman"/>
          <w:i/>
          <w:iCs/>
          <w:szCs w:val="24"/>
          <w:lang w:val="en-ID"/>
        </w:rPr>
        <w:t>HTTPS</w:t>
      </w:r>
      <w:r w:rsidRPr="000148EE">
        <w:rPr>
          <w:rFonts w:cs="Times New Roman"/>
          <w:szCs w:val="24"/>
          <w:lang w:val="en-ID"/>
        </w:rPr>
        <w:t xml:space="preserve"> agar </w:t>
      </w:r>
      <w:proofErr w:type="spellStart"/>
      <w:r w:rsidRPr="000148EE">
        <w:rPr>
          <w:rFonts w:cs="Times New Roman"/>
          <w:szCs w:val="24"/>
          <w:lang w:val="en-ID"/>
        </w:rPr>
        <w:t>pertukaran</w:t>
      </w:r>
      <w:proofErr w:type="spellEnd"/>
      <w:r w:rsidRPr="000148EE">
        <w:rPr>
          <w:rFonts w:cs="Times New Roman"/>
          <w:szCs w:val="24"/>
          <w:lang w:val="en-ID"/>
        </w:rPr>
        <w:t xml:space="preserve"> data </w:t>
      </w:r>
      <w:proofErr w:type="spellStart"/>
      <w:r w:rsidRPr="000148EE">
        <w:rPr>
          <w:rFonts w:cs="Times New Roman"/>
          <w:szCs w:val="24"/>
          <w:lang w:val="en-ID"/>
        </w:rPr>
        <w:t>antara</w:t>
      </w:r>
      <w:proofErr w:type="spellEnd"/>
      <w:r w:rsidRPr="000148EE">
        <w:rPr>
          <w:rFonts w:cs="Times New Roman"/>
          <w:szCs w:val="24"/>
          <w:lang w:val="en-ID"/>
        </w:rPr>
        <w:t xml:space="preserve"> </w:t>
      </w:r>
      <w:proofErr w:type="spellStart"/>
      <w:r w:rsidRPr="000148EE">
        <w:rPr>
          <w:rFonts w:cs="Times New Roman"/>
          <w:szCs w:val="24"/>
          <w:lang w:val="en-ID"/>
        </w:rPr>
        <w:t>pengguna</w:t>
      </w:r>
      <w:proofErr w:type="spellEnd"/>
      <w:r w:rsidRPr="000148EE">
        <w:rPr>
          <w:rFonts w:cs="Times New Roman"/>
          <w:szCs w:val="24"/>
          <w:lang w:val="en-ID"/>
        </w:rPr>
        <w:t xml:space="preserve"> dan server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aman</w:t>
      </w:r>
      <w:proofErr w:type="spellEnd"/>
      <w:r w:rsidRPr="000148EE">
        <w:rPr>
          <w:rFonts w:cs="Times New Roman"/>
          <w:szCs w:val="24"/>
          <w:lang w:val="en-ID"/>
        </w:rPr>
        <w:t xml:space="preserve">. Selain </w:t>
      </w:r>
      <w:proofErr w:type="spellStart"/>
      <w:r w:rsidRPr="000148EE">
        <w:rPr>
          <w:rFonts w:cs="Times New Roman"/>
          <w:szCs w:val="24"/>
          <w:lang w:val="en-ID"/>
        </w:rPr>
        <w:t>itu</w:t>
      </w:r>
      <w:proofErr w:type="spellEnd"/>
      <w:r w:rsidRPr="000148EE">
        <w:rPr>
          <w:rFonts w:cs="Times New Roman"/>
          <w:szCs w:val="24"/>
          <w:lang w:val="en-ID"/>
        </w:rPr>
        <w:t xml:space="preserve">, </w:t>
      </w:r>
      <w:proofErr w:type="spellStart"/>
      <w:r w:rsidRPr="000148EE">
        <w:rPr>
          <w:rFonts w:cs="Times New Roman"/>
          <w:szCs w:val="24"/>
          <w:lang w:val="en-ID"/>
        </w:rPr>
        <w:t>penerapan</w:t>
      </w:r>
      <w:proofErr w:type="spellEnd"/>
      <w:r w:rsidRPr="000148EE">
        <w:rPr>
          <w:rFonts w:cs="Times New Roman"/>
          <w:szCs w:val="24"/>
          <w:lang w:val="en-ID"/>
        </w:rPr>
        <w:t xml:space="preserve"> </w:t>
      </w:r>
      <w:proofErr w:type="spellStart"/>
      <w:r w:rsidRPr="000148EE">
        <w:rPr>
          <w:rFonts w:cs="Times New Roman"/>
          <w:szCs w:val="24"/>
          <w:lang w:val="en-ID"/>
        </w:rPr>
        <w:t>autentikasi</w:t>
      </w:r>
      <w:proofErr w:type="spellEnd"/>
      <w:r w:rsidRPr="000148EE">
        <w:rPr>
          <w:rFonts w:cs="Times New Roman"/>
          <w:szCs w:val="24"/>
          <w:lang w:val="en-ID"/>
        </w:rPr>
        <w:t xml:space="preserve"> dua </w:t>
      </w:r>
      <w:proofErr w:type="spellStart"/>
      <w:r w:rsidRPr="000148EE">
        <w:rPr>
          <w:rFonts w:cs="Times New Roman"/>
          <w:szCs w:val="24"/>
          <w:lang w:val="en-ID"/>
        </w:rPr>
        <w:t>faktor</w:t>
      </w:r>
      <w:proofErr w:type="spellEnd"/>
      <w:r w:rsidRPr="000148EE">
        <w:rPr>
          <w:rFonts w:cs="Times New Roman"/>
          <w:szCs w:val="24"/>
          <w:lang w:val="en-ID"/>
        </w:rPr>
        <w:t xml:space="preserve"> (</w:t>
      </w:r>
      <w:r w:rsidRPr="00D33AF8">
        <w:rPr>
          <w:rFonts w:cs="Times New Roman"/>
          <w:i/>
          <w:iCs/>
          <w:szCs w:val="24"/>
          <w:lang w:val="en-ID"/>
        </w:rPr>
        <w:t>Two-Factor Authentication/2FA</w:t>
      </w:r>
      <w:r w:rsidRPr="000148EE">
        <w:rPr>
          <w:rFonts w:cs="Times New Roman"/>
          <w:szCs w:val="24"/>
          <w:lang w:val="en-ID"/>
        </w:rPr>
        <w:t xml:space="preserve">) pada </w:t>
      </w:r>
      <w:proofErr w:type="spellStart"/>
      <w:r w:rsidRPr="000148EE">
        <w:rPr>
          <w:rFonts w:cs="Times New Roman"/>
          <w:szCs w:val="24"/>
          <w:lang w:val="en-ID"/>
        </w:rPr>
        <w:t>akun</w:t>
      </w:r>
      <w:proofErr w:type="spellEnd"/>
      <w:r w:rsidRPr="000148EE">
        <w:rPr>
          <w:rFonts w:cs="Times New Roman"/>
          <w:szCs w:val="24"/>
          <w:lang w:val="en-ID"/>
        </w:rPr>
        <w:t xml:space="preserve"> Admin dan </w:t>
      </w:r>
      <w:proofErr w:type="spellStart"/>
      <w:r w:rsidRPr="000148EE">
        <w:rPr>
          <w:rFonts w:cs="Times New Roman"/>
          <w:szCs w:val="24"/>
          <w:lang w:val="en-ID"/>
        </w:rPr>
        <w:t>SuperAdmin</w:t>
      </w:r>
      <w:proofErr w:type="spellEnd"/>
      <w:r w:rsidRPr="000148EE">
        <w:rPr>
          <w:rFonts w:cs="Times New Roman"/>
          <w:szCs w:val="24"/>
          <w:lang w:val="en-ID"/>
        </w:rPr>
        <w:t xml:space="preserve">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menjadi</w:t>
      </w:r>
      <w:proofErr w:type="spellEnd"/>
      <w:r w:rsidRPr="000148EE">
        <w:rPr>
          <w:rFonts w:cs="Times New Roman"/>
          <w:szCs w:val="24"/>
          <w:lang w:val="en-ID"/>
        </w:rPr>
        <w:t xml:space="preserve"> </w:t>
      </w:r>
      <w:proofErr w:type="spellStart"/>
      <w:r w:rsidRPr="000148EE">
        <w:rPr>
          <w:rFonts w:cs="Times New Roman"/>
          <w:szCs w:val="24"/>
          <w:lang w:val="en-ID"/>
        </w:rPr>
        <w:t>pengembangan</w:t>
      </w:r>
      <w:proofErr w:type="spellEnd"/>
      <w:r w:rsidRPr="000148EE">
        <w:rPr>
          <w:rFonts w:cs="Times New Roman"/>
          <w:szCs w:val="24"/>
          <w:lang w:val="en-ID"/>
        </w:rPr>
        <w:t xml:space="preserve"> </w:t>
      </w:r>
      <w:proofErr w:type="spellStart"/>
      <w:r w:rsidRPr="000148EE">
        <w:rPr>
          <w:rFonts w:cs="Times New Roman"/>
          <w:szCs w:val="24"/>
          <w:lang w:val="en-ID"/>
        </w:rPr>
        <w:t>lanjutan</w:t>
      </w:r>
      <w:proofErr w:type="spellEnd"/>
      <w:r w:rsidRPr="000148EE">
        <w:rPr>
          <w:rFonts w:cs="Times New Roman"/>
          <w:szCs w:val="24"/>
          <w:lang w:val="en-ID"/>
        </w:rPr>
        <w:t xml:space="preserve"> </w:t>
      </w:r>
      <w:proofErr w:type="spellStart"/>
      <w:r w:rsidRPr="000148EE">
        <w:rPr>
          <w:rFonts w:cs="Times New Roman"/>
          <w:szCs w:val="24"/>
          <w:lang w:val="en-ID"/>
        </w:rPr>
        <w:t>untuk</w:t>
      </w:r>
      <w:proofErr w:type="spellEnd"/>
      <w:r w:rsidRPr="000148EE">
        <w:rPr>
          <w:rFonts w:cs="Times New Roman"/>
          <w:szCs w:val="24"/>
          <w:lang w:val="en-ID"/>
        </w:rPr>
        <w:t xml:space="preserve"> </w:t>
      </w:r>
      <w:proofErr w:type="spellStart"/>
      <w:r w:rsidRPr="000148EE">
        <w:rPr>
          <w:rFonts w:cs="Times New Roman"/>
          <w:szCs w:val="24"/>
          <w:lang w:val="en-ID"/>
        </w:rPr>
        <w:t>meningkatkan</w:t>
      </w:r>
      <w:proofErr w:type="spellEnd"/>
      <w:r w:rsidRPr="000148EE">
        <w:rPr>
          <w:rFonts w:cs="Times New Roman"/>
          <w:szCs w:val="24"/>
          <w:lang w:val="en-ID"/>
        </w:rPr>
        <w:t xml:space="preserve"> </w:t>
      </w:r>
      <w:proofErr w:type="spellStart"/>
      <w:r w:rsidRPr="000148EE">
        <w:rPr>
          <w:rFonts w:cs="Times New Roman"/>
          <w:szCs w:val="24"/>
          <w:lang w:val="en-ID"/>
        </w:rPr>
        <w:t>keamanan</w:t>
      </w:r>
      <w:proofErr w:type="spellEnd"/>
      <w:r w:rsidRPr="000148EE">
        <w:rPr>
          <w:rFonts w:cs="Times New Roman"/>
          <w:szCs w:val="24"/>
          <w:lang w:val="en-ID"/>
        </w:rPr>
        <w:t xml:space="preserve"> </w:t>
      </w:r>
      <w:proofErr w:type="spellStart"/>
      <w:r w:rsidRPr="000148EE">
        <w:rPr>
          <w:rFonts w:cs="Times New Roman"/>
          <w:szCs w:val="24"/>
          <w:lang w:val="en-ID"/>
        </w:rPr>
        <w:t>akses</w:t>
      </w:r>
      <w:proofErr w:type="spellEnd"/>
      <w:r w:rsidRPr="000148EE">
        <w:rPr>
          <w:rFonts w:cs="Times New Roman"/>
          <w:szCs w:val="24"/>
          <w:lang w:val="en-ID"/>
        </w:rPr>
        <w:t xml:space="preserve"> </w:t>
      </w:r>
      <w:proofErr w:type="spellStart"/>
      <w:r w:rsidRPr="000148EE">
        <w:rPr>
          <w:rFonts w:cs="Times New Roman"/>
          <w:szCs w:val="24"/>
          <w:lang w:val="en-ID"/>
        </w:rPr>
        <w:t>ke</w:t>
      </w:r>
      <w:proofErr w:type="spellEnd"/>
      <w:r w:rsidRPr="000148EE">
        <w:rPr>
          <w:rFonts w:cs="Times New Roman"/>
          <w:szCs w:val="24"/>
          <w:lang w:val="en-ID"/>
        </w:rPr>
        <w:t xml:space="preserve"> panel </w:t>
      </w:r>
      <w:proofErr w:type="spellStart"/>
      <w:r w:rsidRPr="000148EE">
        <w:rPr>
          <w:rFonts w:cs="Times New Roman"/>
          <w:szCs w:val="24"/>
          <w:lang w:val="en-ID"/>
        </w:rPr>
        <w:t>pengelolaan</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w:t>
      </w:r>
    </w:p>
    <w:p w14:paraId="40DE475D" w14:textId="6EE58E53" w:rsidR="00B454AE" w:rsidRPr="000148EE" w:rsidRDefault="000148EE" w:rsidP="000148EE">
      <w:pPr>
        <w:spacing w:line="360" w:lineRule="auto"/>
        <w:ind w:firstLine="567"/>
        <w:jc w:val="both"/>
        <w:rPr>
          <w:rFonts w:cs="Times New Roman"/>
          <w:szCs w:val="24"/>
          <w:lang w:val="en-ID"/>
        </w:rPr>
      </w:pPr>
      <w:proofErr w:type="spellStart"/>
      <w:r w:rsidRPr="000148EE">
        <w:rPr>
          <w:rFonts w:cs="Times New Roman"/>
          <w:szCs w:val="24"/>
          <w:lang w:val="en-ID"/>
        </w:rPr>
        <w:t>Untuk</w:t>
      </w:r>
      <w:proofErr w:type="spellEnd"/>
      <w:r w:rsidRPr="000148EE">
        <w:rPr>
          <w:rFonts w:cs="Times New Roman"/>
          <w:szCs w:val="24"/>
          <w:lang w:val="en-ID"/>
        </w:rPr>
        <w:t xml:space="preserve"> </w:t>
      </w:r>
      <w:proofErr w:type="spellStart"/>
      <w:r w:rsidRPr="000148EE">
        <w:rPr>
          <w:rFonts w:cs="Times New Roman"/>
          <w:szCs w:val="24"/>
          <w:lang w:val="en-ID"/>
        </w:rPr>
        <w:t>penelitian</w:t>
      </w:r>
      <w:proofErr w:type="spellEnd"/>
      <w:r w:rsidRPr="000148EE">
        <w:rPr>
          <w:rFonts w:cs="Times New Roman"/>
          <w:szCs w:val="24"/>
          <w:lang w:val="en-ID"/>
        </w:rPr>
        <w:t xml:space="preserve"> </w:t>
      </w:r>
      <w:proofErr w:type="spellStart"/>
      <w:r w:rsidRPr="000148EE">
        <w:rPr>
          <w:rFonts w:cs="Times New Roman"/>
          <w:szCs w:val="24"/>
          <w:lang w:val="en-ID"/>
        </w:rPr>
        <w:t>selanjutnya</w:t>
      </w:r>
      <w:proofErr w:type="spellEnd"/>
      <w:r w:rsidRPr="000148EE">
        <w:rPr>
          <w:rFonts w:cs="Times New Roman"/>
          <w:szCs w:val="24"/>
          <w:lang w:val="en-ID"/>
        </w:rPr>
        <w:t xml:space="preserve">, </w:t>
      </w:r>
      <w:proofErr w:type="spellStart"/>
      <w:r w:rsidRPr="000148EE">
        <w:rPr>
          <w:rFonts w:cs="Times New Roman"/>
          <w:szCs w:val="24"/>
          <w:lang w:val="en-ID"/>
        </w:rPr>
        <w:t>disarankan</w:t>
      </w:r>
      <w:proofErr w:type="spellEnd"/>
      <w:r w:rsidRPr="000148EE">
        <w:rPr>
          <w:rFonts w:cs="Times New Roman"/>
          <w:szCs w:val="24"/>
          <w:lang w:val="en-ID"/>
        </w:rPr>
        <w:t xml:space="preserve"> agar </w:t>
      </w:r>
      <w:proofErr w:type="spellStart"/>
      <w:r w:rsidRPr="000148EE">
        <w:rPr>
          <w:rFonts w:cs="Times New Roman"/>
          <w:szCs w:val="24"/>
          <w:lang w:val="en-ID"/>
        </w:rPr>
        <w:t>jumlah</w:t>
      </w:r>
      <w:proofErr w:type="spellEnd"/>
      <w:r w:rsidRPr="000148EE">
        <w:rPr>
          <w:rFonts w:cs="Times New Roman"/>
          <w:szCs w:val="24"/>
          <w:lang w:val="en-ID"/>
        </w:rPr>
        <w:t xml:space="preserve"> </w:t>
      </w:r>
      <w:proofErr w:type="spellStart"/>
      <w:r w:rsidRPr="000148EE">
        <w:rPr>
          <w:rFonts w:cs="Times New Roman"/>
          <w:szCs w:val="24"/>
          <w:lang w:val="en-ID"/>
        </w:rPr>
        <w:t>responden</w:t>
      </w:r>
      <w:proofErr w:type="spellEnd"/>
      <w:r w:rsidRPr="000148EE">
        <w:rPr>
          <w:rFonts w:cs="Times New Roman"/>
          <w:szCs w:val="24"/>
          <w:lang w:val="en-ID"/>
        </w:rPr>
        <w:t xml:space="preserve"> </w:t>
      </w:r>
      <w:proofErr w:type="spellStart"/>
      <w:r w:rsidRPr="000148EE">
        <w:rPr>
          <w:rFonts w:cs="Times New Roman"/>
          <w:szCs w:val="24"/>
          <w:lang w:val="en-ID"/>
        </w:rPr>
        <w:t>diperbanyak</w:t>
      </w:r>
      <w:proofErr w:type="spellEnd"/>
      <w:r w:rsidRPr="000148EE">
        <w:rPr>
          <w:rFonts w:cs="Times New Roman"/>
          <w:szCs w:val="24"/>
          <w:lang w:val="en-ID"/>
        </w:rPr>
        <w:t xml:space="preserve"> dan </w:t>
      </w:r>
      <w:proofErr w:type="spellStart"/>
      <w:r w:rsidRPr="000148EE">
        <w:rPr>
          <w:rFonts w:cs="Times New Roman"/>
          <w:szCs w:val="24"/>
          <w:lang w:val="en-ID"/>
        </w:rPr>
        <w:t>mencakup</w:t>
      </w:r>
      <w:proofErr w:type="spellEnd"/>
      <w:r w:rsidRPr="000148EE">
        <w:rPr>
          <w:rFonts w:cs="Times New Roman"/>
          <w:szCs w:val="24"/>
          <w:lang w:val="en-ID"/>
        </w:rPr>
        <w:t xml:space="preserve"> </w:t>
      </w:r>
      <w:proofErr w:type="spellStart"/>
      <w:r w:rsidRPr="000148EE">
        <w:rPr>
          <w:rFonts w:cs="Times New Roman"/>
          <w:szCs w:val="24"/>
          <w:lang w:val="en-ID"/>
        </w:rPr>
        <w:t>pengguna</w:t>
      </w:r>
      <w:proofErr w:type="spellEnd"/>
      <w:r w:rsidRPr="000148EE">
        <w:rPr>
          <w:rFonts w:cs="Times New Roman"/>
          <w:szCs w:val="24"/>
          <w:lang w:val="en-ID"/>
        </w:rPr>
        <w:t xml:space="preserve"> yang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beragam</w:t>
      </w:r>
      <w:proofErr w:type="spellEnd"/>
      <w:r w:rsidRPr="000148EE">
        <w:rPr>
          <w:rFonts w:cs="Times New Roman"/>
          <w:szCs w:val="24"/>
          <w:lang w:val="en-ID"/>
        </w:rPr>
        <w:t xml:space="preserve"> </w:t>
      </w:r>
      <w:proofErr w:type="spellStart"/>
      <w:r w:rsidRPr="000148EE">
        <w:rPr>
          <w:rFonts w:cs="Times New Roman"/>
          <w:szCs w:val="24"/>
          <w:lang w:val="en-ID"/>
        </w:rPr>
        <w:t>sehingga</w:t>
      </w:r>
      <w:proofErr w:type="spellEnd"/>
      <w:r w:rsidRPr="000148EE">
        <w:rPr>
          <w:rFonts w:cs="Times New Roman"/>
          <w:szCs w:val="24"/>
          <w:lang w:val="en-ID"/>
        </w:rPr>
        <w:t xml:space="preserve"> </w:t>
      </w:r>
      <w:proofErr w:type="spellStart"/>
      <w:r w:rsidRPr="000148EE">
        <w:rPr>
          <w:rFonts w:cs="Times New Roman"/>
          <w:szCs w:val="24"/>
          <w:lang w:val="en-ID"/>
        </w:rPr>
        <w:t>hasil</w:t>
      </w:r>
      <w:proofErr w:type="spellEnd"/>
      <w:r w:rsidRPr="000148EE">
        <w:rPr>
          <w:rFonts w:cs="Times New Roman"/>
          <w:szCs w:val="24"/>
          <w:lang w:val="en-ID"/>
        </w:rPr>
        <w:t xml:space="preserve"> </w:t>
      </w:r>
      <w:proofErr w:type="spellStart"/>
      <w:r w:rsidRPr="000148EE">
        <w:rPr>
          <w:rFonts w:cs="Times New Roman"/>
          <w:szCs w:val="24"/>
          <w:lang w:val="en-ID"/>
        </w:rPr>
        <w:t>evaluasi</w:t>
      </w:r>
      <w:proofErr w:type="spellEnd"/>
      <w:r w:rsidRPr="000148EE">
        <w:rPr>
          <w:rFonts w:cs="Times New Roman"/>
          <w:szCs w:val="24"/>
          <w:lang w:val="en-ID"/>
        </w:rPr>
        <w:t xml:space="preserve"> </w:t>
      </w:r>
      <w:proofErr w:type="spellStart"/>
      <w:r w:rsidRPr="000148EE">
        <w:rPr>
          <w:rFonts w:cs="Times New Roman"/>
          <w:szCs w:val="24"/>
          <w:lang w:val="en-ID"/>
        </w:rPr>
        <w:t>kepuasan</w:t>
      </w:r>
      <w:proofErr w:type="spellEnd"/>
      <w:r w:rsidRPr="000148EE">
        <w:rPr>
          <w:rFonts w:cs="Times New Roman"/>
          <w:szCs w:val="24"/>
          <w:lang w:val="en-ID"/>
        </w:rPr>
        <w:t xml:space="preserve"> </w:t>
      </w:r>
      <w:proofErr w:type="spellStart"/>
      <w:r w:rsidRPr="000148EE">
        <w:rPr>
          <w:rFonts w:cs="Times New Roman"/>
          <w:szCs w:val="24"/>
          <w:lang w:val="en-ID"/>
        </w:rPr>
        <w:t>pengguna</w:t>
      </w:r>
      <w:proofErr w:type="spellEnd"/>
      <w:r w:rsidRPr="000148EE">
        <w:rPr>
          <w:rFonts w:cs="Times New Roman"/>
          <w:szCs w:val="24"/>
          <w:lang w:val="en-ID"/>
        </w:rPr>
        <w:t xml:space="preserve">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representatif</w:t>
      </w:r>
      <w:proofErr w:type="spellEnd"/>
      <w:r w:rsidRPr="000148EE">
        <w:rPr>
          <w:rFonts w:cs="Times New Roman"/>
          <w:szCs w:val="24"/>
          <w:lang w:val="en-ID"/>
        </w:rPr>
        <w:t xml:space="preserve">. </w:t>
      </w:r>
      <w:proofErr w:type="spellStart"/>
      <w:r w:rsidRPr="000148EE">
        <w:rPr>
          <w:rFonts w:cs="Times New Roman"/>
          <w:szCs w:val="24"/>
          <w:lang w:val="en-ID"/>
        </w:rPr>
        <w:t>Pengujian</w:t>
      </w:r>
      <w:proofErr w:type="spellEnd"/>
      <w:r w:rsidRPr="000148EE">
        <w:rPr>
          <w:rFonts w:cs="Times New Roman"/>
          <w:szCs w:val="24"/>
          <w:lang w:val="en-ID"/>
        </w:rPr>
        <w:t xml:space="preserve"> </w:t>
      </w:r>
      <w:proofErr w:type="spellStart"/>
      <w:r w:rsidRPr="000148EE">
        <w:rPr>
          <w:rFonts w:cs="Times New Roman"/>
          <w:szCs w:val="24"/>
          <w:lang w:val="en-ID"/>
        </w:rPr>
        <w:t>keamanan</w:t>
      </w:r>
      <w:proofErr w:type="spellEnd"/>
      <w:r w:rsidRPr="000148EE">
        <w:rPr>
          <w:rFonts w:cs="Times New Roman"/>
          <w:szCs w:val="24"/>
          <w:lang w:val="en-ID"/>
        </w:rPr>
        <w:t xml:space="preserve"> juga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diperluas</w:t>
      </w:r>
      <w:proofErr w:type="spellEnd"/>
      <w:r w:rsidRPr="000148EE">
        <w:rPr>
          <w:rFonts w:cs="Times New Roman"/>
          <w:szCs w:val="24"/>
          <w:lang w:val="en-ID"/>
        </w:rPr>
        <w:t xml:space="preserve"> </w:t>
      </w:r>
      <w:proofErr w:type="spellStart"/>
      <w:r w:rsidRPr="000148EE">
        <w:rPr>
          <w:rFonts w:cs="Times New Roman"/>
          <w:szCs w:val="24"/>
          <w:lang w:val="en-ID"/>
        </w:rPr>
        <w:t>dengan</w:t>
      </w:r>
      <w:proofErr w:type="spellEnd"/>
      <w:r w:rsidRPr="000148EE">
        <w:rPr>
          <w:rFonts w:cs="Times New Roman"/>
          <w:szCs w:val="24"/>
          <w:lang w:val="en-ID"/>
        </w:rPr>
        <w:t xml:space="preserve"> </w:t>
      </w:r>
      <w:proofErr w:type="spellStart"/>
      <w:r w:rsidRPr="000148EE">
        <w:rPr>
          <w:rFonts w:cs="Times New Roman"/>
          <w:szCs w:val="24"/>
          <w:lang w:val="en-ID"/>
        </w:rPr>
        <w:t>metode</w:t>
      </w:r>
      <w:proofErr w:type="spellEnd"/>
      <w:r w:rsidRPr="000148EE">
        <w:rPr>
          <w:rFonts w:cs="Times New Roman"/>
          <w:szCs w:val="24"/>
          <w:lang w:val="en-ID"/>
        </w:rPr>
        <w:t xml:space="preserve"> </w:t>
      </w:r>
      <w:r w:rsidRPr="00D33AF8">
        <w:rPr>
          <w:rFonts w:cs="Times New Roman"/>
          <w:i/>
          <w:iCs/>
          <w:szCs w:val="24"/>
          <w:lang w:val="en-ID"/>
        </w:rPr>
        <w:t>penetration testing</w:t>
      </w:r>
      <w:r w:rsidRPr="000148EE">
        <w:rPr>
          <w:rFonts w:cs="Times New Roman"/>
          <w:szCs w:val="24"/>
          <w:lang w:val="en-ID"/>
        </w:rPr>
        <w:t xml:space="preserve"> yang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mendalam</w:t>
      </w:r>
      <w:proofErr w:type="spellEnd"/>
      <w:r w:rsidRPr="000148EE">
        <w:rPr>
          <w:rFonts w:cs="Times New Roman"/>
          <w:szCs w:val="24"/>
          <w:lang w:val="en-ID"/>
        </w:rPr>
        <w:t xml:space="preserve"> agar </w:t>
      </w:r>
      <w:proofErr w:type="spellStart"/>
      <w:r w:rsidRPr="000148EE">
        <w:rPr>
          <w:rFonts w:cs="Times New Roman"/>
          <w:szCs w:val="24"/>
          <w:lang w:val="en-ID"/>
        </w:rPr>
        <w:t>tingkat</w:t>
      </w:r>
      <w:proofErr w:type="spellEnd"/>
      <w:r w:rsidRPr="000148EE">
        <w:rPr>
          <w:rFonts w:cs="Times New Roman"/>
          <w:szCs w:val="24"/>
          <w:lang w:val="en-ID"/>
        </w:rPr>
        <w:t xml:space="preserve"> </w:t>
      </w:r>
      <w:proofErr w:type="spellStart"/>
      <w:r w:rsidRPr="000148EE">
        <w:rPr>
          <w:rFonts w:cs="Times New Roman"/>
          <w:szCs w:val="24"/>
          <w:lang w:val="en-ID"/>
        </w:rPr>
        <w:t>keamanan</w:t>
      </w:r>
      <w:proofErr w:type="spellEnd"/>
      <w:r w:rsidRPr="000148EE">
        <w:rPr>
          <w:rFonts w:cs="Times New Roman"/>
          <w:szCs w:val="24"/>
          <w:lang w:val="en-ID"/>
        </w:rPr>
        <w:t xml:space="preserve"> </w:t>
      </w:r>
      <w:proofErr w:type="spellStart"/>
      <w:r w:rsidRPr="000148EE">
        <w:rPr>
          <w:rFonts w:cs="Times New Roman"/>
          <w:szCs w:val="24"/>
          <w:lang w:val="en-ID"/>
        </w:rPr>
        <w:t>sistem</w:t>
      </w:r>
      <w:proofErr w:type="spellEnd"/>
      <w:r w:rsidRPr="000148EE">
        <w:rPr>
          <w:rFonts w:cs="Times New Roman"/>
          <w:szCs w:val="24"/>
          <w:lang w:val="en-ID"/>
        </w:rPr>
        <w:t xml:space="preserve"> </w:t>
      </w:r>
      <w:proofErr w:type="spellStart"/>
      <w:r w:rsidRPr="000148EE">
        <w:rPr>
          <w:rFonts w:cs="Times New Roman"/>
          <w:szCs w:val="24"/>
          <w:lang w:val="en-ID"/>
        </w:rPr>
        <w:t>dapat</w:t>
      </w:r>
      <w:proofErr w:type="spellEnd"/>
      <w:r w:rsidRPr="000148EE">
        <w:rPr>
          <w:rFonts w:cs="Times New Roman"/>
          <w:szCs w:val="24"/>
          <w:lang w:val="en-ID"/>
        </w:rPr>
        <w:t xml:space="preserve"> </w:t>
      </w:r>
      <w:proofErr w:type="spellStart"/>
      <w:r w:rsidRPr="000148EE">
        <w:rPr>
          <w:rFonts w:cs="Times New Roman"/>
          <w:szCs w:val="24"/>
          <w:lang w:val="en-ID"/>
        </w:rPr>
        <w:t>dievaluasi</w:t>
      </w:r>
      <w:proofErr w:type="spellEnd"/>
      <w:r w:rsidRPr="000148EE">
        <w:rPr>
          <w:rFonts w:cs="Times New Roman"/>
          <w:szCs w:val="24"/>
          <w:lang w:val="en-ID"/>
        </w:rPr>
        <w:t xml:space="preserve"> </w:t>
      </w:r>
      <w:proofErr w:type="spellStart"/>
      <w:r w:rsidRPr="000148EE">
        <w:rPr>
          <w:rFonts w:cs="Times New Roman"/>
          <w:szCs w:val="24"/>
          <w:lang w:val="en-ID"/>
        </w:rPr>
        <w:t>secara</w:t>
      </w:r>
      <w:proofErr w:type="spellEnd"/>
      <w:r w:rsidRPr="000148EE">
        <w:rPr>
          <w:rFonts w:cs="Times New Roman"/>
          <w:szCs w:val="24"/>
          <w:lang w:val="en-ID"/>
        </w:rPr>
        <w:t xml:space="preserve"> </w:t>
      </w:r>
      <w:proofErr w:type="spellStart"/>
      <w:r w:rsidRPr="000148EE">
        <w:rPr>
          <w:rFonts w:cs="Times New Roman"/>
          <w:szCs w:val="24"/>
          <w:lang w:val="en-ID"/>
        </w:rPr>
        <w:t>lebih</w:t>
      </w:r>
      <w:proofErr w:type="spellEnd"/>
      <w:r w:rsidRPr="000148EE">
        <w:rPr>
          <w:rFonts w:cs="Times New Roman"/>
          <w:szCs w:val="24"/>
          <w:lang w:val="en-ID"/>
        </w:rPr>
        <w:t xml:space="preserve"> </w:t>
      </w:r>
      <w:proofErr w:type="spellStart"/>
      <w:r w:rsidRPr="000148EE">
        <w:rPr>
          <w:rFonts w:cs="Times New Roman"/>
          <w:szCs w:val="24"/>
          <w:lang w:val="en-ID"/>
        </w:rPr>
        <w:t>komprehensif</w:t>
      </w:r>
      <w:proofErr w:type="spellEnd"/>
      <w:r w:rsidRPr="000148EE">
        <w:rPr>
          <w:rFonts w:cs="Times New Roman"/>
          <w:szCs w:val="24"/>
          <w:lang w:val="en-ID"/>
        </w:rPr>
        <w:t>.</w:t>
      </w:r>
    </w:p>
    <w:p w14:paraId="58096FFF" w14:textId="347D7ED9" w:rsidR="00B454AE" w:rsidRDefault="00B454AE" w:rsidP="00B454AE"/>
    <w:p w14:paraId="772AE4BD" w14:textId="3CA3C23C" w:rsidR="0096560B" w:rsidRPr="002D5D80" w:rsidRDefault="0096560B" w:rsidP="00A2423D">
      <w:pPr>
        <w:pStyle w:val="Heading1"/>
        <w:numPr>
          <w:ilvl w:val="0"/>
          <w:numId w:val="0"/>
        </w:numPr>
        <w:spacing w:line="720" w:lineRule="auto"/>
        <w:rPr>
          <w:rFonts w:cs="Times New Roman"/>
        </w:rPr>
      </w:pPr>
      <w:r w:rsidRPr="004954D6">
        <w:rPr>
          <w:rFonts w:cs="Times New Roman"/>
        </w:rPr>
        <w:br w:type="page"/>
      </w:r>
      <w:bookmarkStart w:id="393" w:name="_Toc215216470"/>
      <w:bookmarkStart w:id="394" w:name="_Toc215216973"/>
      <w:bookmarkStart w:id="395" w:name="_Toc228227831"/>
      <w:r w:rsidRPr="002D5D80">
        <w:rPr>
          <w:rFonts w:cs="Times New Roman"/>
        </w:rPr>
        <w:lastRenderedPageBreak/>
        <w:t>DAFTAR PUSTAKA</w:t>
      </w:r>
      <w:bookmarkEnd w:id="393"/>
      <w:bookmarkEnd w:id="394"/>
      <w:bookmarkEnd w:id="395"/>
    </w:p>
    <w:sdt>
      <w:sdtPr>
        <w:rPr>
          <w:rFonts w:cs="Times New Roman"/>
          <w:szCs w:val="24"/>
        </w:rPr>
        <w:tag w:val="MENDELEY_BIBLIOGRAPHY"/>
        <w:id w:val="-874301576"/>
        <w:placeholder>
          <w:docPart w:val="DefaultPlaceholder_-1854013440"/>
        </w:placeholder>
      </w:sdtPr>
      <w:sdtContent>
        <w:p w14:paraId="10D1C3F5" w14:textId="7AB4CE7B" w:rsidR="005826A9" w:rsidRPr="005826A9" w:rsidRDefault="005D2685" w:rsidP="005826A9">
          <w:pPr>
            <w:widowControl w:val="0"/>
            <w:autoSpaceDE w:val="0"/>
            <w:autoSpaceDN w:val="0"/>
            <w:adjustRightInd w:val="0"/>
            <w:spacing w:after="240" w:line="240" w:lineRule="auto"/>
            <w:ind w:left="480" w:hanging="480"/>
            <w:rPr>
              <w:rFonts w:cs="Times New Roman"/>
              <w:noProof/>
            </w:rPr>
          </w:pPr>
          <w:r w:rsidRPr="002D5D80">
            <w:rPr>
              <w:rFonts w:cs="Times New Roman"/>
              <w:szCs w:val="24"/>
            </w:rPr>
            <w:fldChar w:fldCharType="begin" w:fldLock="1"/>
          </w:r>
          <w:r w:rsidRPr="002D5D80">
            <w:rPr>
              <w:rFonts w:cs="Times New Roman"/>
              <w:szCs w:val="24"/>
            </w:rPr>
            <w:instrText xml:space="preserve">ADDIN Mendeley Bibliography CSL_BIBLIOGRAPHY </w:instrText>
          </w:r>
          <w:r w:rsidRPr="002D5D80">
            <w:rPr>
              <w:rFonts w:cs="Times New Roman"/>
              <w:szCs w:val="24"/>
            </w:rPr>
            <w:fldChar w:fldCharType="separate"/>
          </w:r>
          <w:r w:rsidR="005826A9" w:rsidRPr="005826A9">
            <w:rPr>
              <w:rFonts w:cs="Times New Roman"/>
              <w:noProof/>
            </w:rPr>
            <w:t xml:space="preserve">Abidin, F. (2025). </w:t>
          </w:r>
          <w:r w:rsidR="005826A9" w:rsidRPr="005826A9">
            <w:rPr>
              <w:rFonts w:cs="Times New Roman"/>
              <w:i/>
              <w:iCs/>
              <w:noProof/>
            </w:rPr>
            <w:t>Blockchain-Based Digital Document Verification Using SHA ‑ 256 on the Internet Computer Protocol ( ICP )</w:t>
          </w:r>
          <w:r w:rsidR="005826A9" w:rsidRPr="005826A9">
            <w:rPr>
              <w:rFonts w:cs="Times New Roman"/>
              <w:noProof/>
            </w:rPr>
            <w:t xml:space="preserve">. </w:t>
          </w:r>
          <w:r w:rsidR="005826A9" w:rsidRPr="005826A9">
            <w:rPr>
              <w:rFonts w:cs="Times New Roman"/>
              <w:i/>
              <w:iCs/>
              <w:noProof/>
            </w:rPr>
            <w:t>07</w:t>
          </w:r>
          <w:r w:rsidR="005826A9" w:rsidRPr="005826A9">
            <w:rPr>
              <w:rFonts w:cs="Times New Roman"/>
              <w:noProof/>
            </w:rPr>
            <w:t>(2), 64–68.</w:t>
          </w:r>
        </w:p>
        <w:p w14:paraId="5A5753E9"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Albar, D., &amp; Perdana, B. F. F. (2021). Designing Digital Certificate Issuance Information System. </w:t>
          </w:r>
          <w:r w:rsidRPr="005826A9">
            <w:rPr>
              <w:rFonts w:cs="Times New Roman"/>
              <w:i/>
              <w:iCs/>
              <w:noProof/>
            </w:rPr>
            <w:t>IOP Conference Series: Materials Science and Engineering</w:t>
          </w:r>
          <w:r w:rsidRPr="005826A9">
            <w:rPr>
              <w:rFonts w:cs="Times New Roman"/>
              <w:noProof/>
            </w:rPr>
            <w:t xml:space="preserve">, </w:t>
          </w:r>
          <w:r w:rsidRPr="005826A9">
            <w:rPr>
              <w:rFonts w:cs="Times New Roman"/>
              <w:i/>
              <w:iCs/>
              <w:noProof/>
            </w:rPr>
            <w:t>1158</w:t>
          </w:r>
          <w:r w:rsidRPr="005826A9">
            <w:rPr>
              <w:rFonts w:cs="Times New Roman"/>
              <w:noProof/>
            </w:rPr>
            <w:t>(1), 012018. https://doi.org/10.1088/1757-899x/1158/1/012018</w:t>
          </w:r>
        </w:p>
        <w:p w14:paraId="633AFD8A"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Amarta Sholehuddin, M. D., Auliasari, K., &amp; Faisol, A. (2021). Pengembangan Sistem Ujian Online Minat Dan Bakat Siswa Smk Pada Smk Islam Batu. </w:t>
          </w:r>
          <w:r w:rsidRPr="005826A9">
            <w:rPr>
              <w:rFonts w:cs="Times New Roman"/>
              <w:i/>
              <w:iCs/>
              <w:noProof/>
            </w:rPr>
            <w:t>JATI (Jurnal Mahasiswa Teknik Informatika)</w:t>
          </w:r>
          <w:r w:rsidRPr="005826A9">
            <w:rPr>
              <w:rFonts w:cs="Times New Roman"/>
              <w:noProof/>
            </w:rPr>
            <w:t xml:space="preserve">, </w:t>
          </w:r>
          <w:r w:rsidRPr="005826A9">
            <w:rPr>
              <w:rFonts w:cs="Times New Roman"/>
              <w:i/>
              <w:iCs/>
              <w:noProof/>
            </w:rPr>
            <w:t>5</w:t>
          </w:r>
          <w:r w:rsidRPr="005826A9">
            <w:rPr>
              <w:rFonts w:cs="Times New Roman"/>
              <w:noProof/>
            </w:rPr>
            <w:t>(2), 534–540. https://doi.org/10.36040/jati.v5i2.3723</w:t>
          </w:r>
        </w:p>
        <w:p w14:paraId="691D868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Ananda, P. L., Wardhani, N. I., &amp; Nurhayati, E. (2024). Pemanfaatan Bahasa Pemograman Web Untuk Meningkatkan Pemahaman Teknologi Informasi : Studi Kasus Penggunaan Visual Studio Code. </w:t>
          </w:r>
          <w:r w:rsidRPr="005826A9">
            <w:rPr>
              <w:rFonts w:cs="Times New Roman"/>
              <w:i/>
              <w:iCs/>
              <w:noProof/>
            </w:rPr>
            <w:t>Jurnal Multidisiplin Saintek</w:t>
          </w:r>
          <w:r w:rsidRPr="005826A9">
            <w:rPr>
              <w:rFonts w:cs="Times New Roman"/>
              <w:noProof/>
            </w:rPr>
            <w:t xml:space="preserve">, </w:t>
          </w:r>
          <w:r w:rsidRPr="005826A9">
            <w:rPr>
              <w:rFonts w:cs="Times New Roman"/>
              <w:i/>
              <w:iCs/>
              <w:noProof/>
            </w:rPr>
            <w:t>5</w:t>
          </w:r>
          <w:r w:rsidRPr="005826A9">
            <w:rPr>
              <w:rFonts w:cs="Times New Roman"/>
              <w:noProof/>
            </w:rPr>
            <w:t>(9), 1–11. https://ejournal.warunayama.org/kohesi%0AKohesi:</w:t>
          </w:r>
        </w:p>
        <w:p w14:paraId="2CBFACE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Andersson, M. (2023). </w:t>
          </w:r>
          <w:r w:rsidRPr="005826A9">
            <w:rPr>
              <w:rFonts w:cs="Times New Roman"/>
              <w:i/>
              <w:iCs/>
              <w:noProof/>
            </w:rPr>
            <w:t>The Importance of Web Application Architecture Understanding Factors Influencing Decision-Making and Identifying Potential Improvements for Effective Web Development Information Systems Bachelor-thesis</w:t>
          </w:r>
          <w:r w:rsidRPr="005826A9">
            <w:rPr>
              <w:rFonts w:cs="Times New Roman"/>
              <w:noProof/>
            </w:rPr>
            <w:t>. 1–53.</w:t>
          </w:r>
        </w:p>
        <w:p w14:paraId="505835E3"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Antoro, B. (2025). </w:t>
          </w:r>
          <w:r w:rsidRPr="005826A9">
            <w:rPr>
              <w:rFonts w:cs="Times New Roman"/>
              <w:i/>
              <w:iCs/>
              <w:noProof/>
            </w:rPr>
            <w:t>KESALAHAN SISTEMATIS PENGGUNAAN SKALA LIKERT DALAM PENELITIAN : ANALISIS</w:t>
          </w:r>
          <w:r w:rsidRPr="005826A9">
            <w:rPr>
              <w:rFonts w:cs="Times New Roman"/>
              <w:noProof/>
            </w:rPr>
            <w:t xml:space="preserve">. </w:t>
          </w:r>
          <w:r w:rsidRPr="005826A9">
            <w:rPr>
              <w:rFonts w:cs="Times New Roman"/>
              <w:i/>
              <w:iCs/>
              <w:noProof/>
            </w:rPr>
            <w:t>2</w:t>
          </w:r>
          <w:r w:rsidRPr="005826A9">
            <w:rPr>
              <w:rFonts w:cs="Times New Roman"/>
              <w:noProof/>
            </w:rPr>
            <w:t>(2), 63–81.</w:t>
          </w:r>
        </w:p>
        <w:p w14:paraId="631832D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Asis, M. A., &amp; Ilmawan, L. B. (2023). Implementasi Quick Response (QR) Code pada Aplikasi Pengajuan Surat Keterangan Pendamping Ijazah (App-SKPI). </w:t>
          </w:r>
          <w:r w:rsidRPr="005826A9">
            <w:rPr>
              <w:rFonts w:cs="Times New Roman"/>
              <w:i/>
              <w:iCs/>
              <w:noProof/>
            </w:rPr>
            <w:t>Buletin Sistem Informasi dan Teknologi Islam</w:t>
          </w:r>
          <w:r w:rsidRPr="005826A9">
            <w:rPr>
              <w:rFonts w:cs="Times New Roman"/>
              <w:noProof/>
            </w:rPr>
            <w:t xml:space="preserve">, </w:t>
          </w:r>
          <w:r w:rsidRPr="005826A9">
            <w:rPr>
              <w:rFonts w:cs="Times New Roman"/>
              <w:i/>
              <w:iCs/>
              <w:noProof/>
            </w:rPr>
            <w:t>4</w:t>
          </w:r>
          <w:r w:rsidRPr="005826A9">
            <w:rPr>
              <w:rFonts w:cs="Times New Roman"/>
              <w:noProof/>
            </w:rPr>
            <w:t>(1), 9–14. https://doi.org/10.33096/busiti.v4i1.1611</w:t>
          </w:r>
        </w:p>
        <w:p w14:paraId="32640341"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Dirgantara, G. B., Budiman, F., Far, J. ’, Mulana, S., &amp; Adam, A. S. (2024). Peran Penggunaan HTML dalam Meningkatkan Keterampilan Komunikasi Siswa SMA. </w:t>
          </w:r>
          <w:r w:rsidRPr="005826A9">
            <w:rPr>
              <w:rFonts w:cs="Times New Roman"/>
              <w:i/>
              <w:iCs/>
              <w:noProof/>
            </w:rPr>
            <w:t>Jurnal Nasional Pengabdian Masyarakat Ilmu Komputer)</w:t>
          </w:r>
          <w:r w:rsidRPr="005826A9">
            <w:rPr>
              <w:rFonts w:cs="Times New Roman"/>
              <w:noProof/>
            </w:rPr>
            <w:t xml:space="preserve">, </w:t>
          </w:r>
          <w:r w:rsidRPr="005826A9">
            <w:rPr>
              <w:rFonts w:cs="Times New Roman"/>
              <w:i/>
              <w:iCs/>
              <w:noProof/>
            </w:rPr>
            <w:t>3</w:t>
          </w:r>
          <w:r w:rsidRPr="005826A9">
            <w:rPr>
              <w:rFonts w:cs="Times New Roman"/>
              <w:noProof/>
            </w:rPr>
            <w:t>(1), 13–19.</w:t>
          </w:r>
        </w:p>
        <w:p w14:paraId="41DDAC9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Gunawan, R., Rahmatulloh, A., &amp; Rizal, R. (2024). Implementasi Digital Signature Pada Dokumen Elektronik Berbasis QR-Code. </w:t>
          </w:r>
          <w:r w:rsidRPr="005826A9">
            <w:rPr>
              <w:rFonts w:cs="Times New Roman"/>
              <w:i/>
              <w:iCs/>
              <w:noProof/>
            </w:rPr>
            <w:t>STRING (Satuan Tulisan Riset dan Inovasi Teknologi)</w:t>
          </w:r>
          <w:r w:rsidRPr="005826A9">
            <w:rPr>
              <w:rFonts w:cs="Times New Roman"/>
              <w:noProof/>
            </w:rPr>
            <w:t xml:space="preserve">, </w:t>
          </w:r>
          <w:r w:rsidRPr="005826A9">
            <w:rPr>
              <w:rFonts w:cs="Times New Roman"/>
              <w:i/>
              <w:iCs/>
              <w:noProof/>
            </w:rPr>
            <w:t>9</w:t>
          </w:r>
          <w:r w:rsidRPr="005826A9">
            <w:rPr>
              <w:rFonts w:cs="Times New Roman"/>
              <w:noProof/>
            </w:rPr>
            <w:t>(2), 133. https://doi.org/10.30998/string.v9i2.21407</w:t>
          </w:r>
        </w:p>
        <w:p w14:paraId="70328D0B"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Gustina, Z., Husnayayin, A., Eka, D., &amp; Dewi, C. (2024). Karakteristik, Langkah-Langkah, Research And Development, Pendidikan. </w:t>
          </w:r>
          <w:r w:rsidRPr="005826A9">
            <w:rPr>
              <w:rFonts w:cs="Times New Roman"/>
              <w:i/>
              <w:iCs/>
              <w:noProof/>
            </w:rPr>
            <w:t>Jurnal Ilmiah Pendidikan Dasar</w:t>
          </w:r>
          <w:r w:rsidRPr="005826A9">
            <w:rPr>
              <w:rFonts w:cs="Times New Roman"/>
              <w:noProof/>
            </w:rPr>
            <w:t xml:space="preserve">, </w:t>
          </w:r>
          <w:r w:rsidRPr="005826A9">
            <w:rPr>
              <w:rFonts w:cs="Times New Roman"/>
              <w:i/>
              <w:iCs/>
              <w:noProof/>
            </w:rPr>
            <w:t>09</w:t>
          </w:r>
          <w:r w:rsidRPr="005826A9">
            <w:rPr>
              <w:rFonts w:cs="Times New Roman"/>
              <w:noProof/>
            </w:rPr>
            <w:t>, 490–501.</w:t>
          </w:r>
        </w:p>
        <w:p w14:paraId="5E59D2AF" w14:textId="39FBE323"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Hamdani, D., Wibowo, A. P. W., &amp; Heryono, H. (2024). Perancangan Sistem </w:t>
          </w:r>
          <w:r w:rsidRPr="005826A9">
            <w:rPr>
              <w:rFonts w:cs="Times New Roman"/>
              <w:noProof/>
            </w:rPr>
            <w:lastRenderedPageBreak/>
            <w:t xml:space="preserve">Presensi Online dengan </w:t>
          </w:r>
          <w:r w:rsidR="004769AA" w:rsidRPr="004769AA">
            <w:rPr>
              <w:rFonts w:cs="Times New Roman"/>
              <w:i/>
              <w:noProof/>
            </w:rPr>
            <w:t>QR Code</w:t>
          </w:r>
          <w:r w:rsidRPr="005826A9">
            <w:rPr>
              <w:rFonts w:cs="Times New Roman"/>
              <w:noProof/>
            </w:rPr>
            <w:t xml:space="preserve"> Menggunakan Metode Prototyping Designing an Online Attendance System with </w:t>
          </w:r>
          <w:r w:rsidR="004769AA" w:rsidRPr="004769AA">
            <w:rPr>
              <w:rFonts w:cs="Times New Roman"/>
              <w:i/>
              <w:noProof/>
            </w:rPr>
            <w:t>QR Code</w:t>
          </w:r>
          <w:r w:rsidRPr="005826A9">
            <w:rPr>
              <w:rFonts w:cs="Times New Roman"/>
              <w:noProof/>
            </w:rPr>
            <w:t xml:space="preserve"> Using Prototyping Method. </w:t>
          </w:r>
          <w:r w:rsidRPr="005826A9">
            <w:rPr>
              <w:rFonts w:cs="Times New Roman"/>
              <w:i/>
              <w:iCs/>
              <w:noProof/>
            </w:rPr>
            <w:t>Jurnal Teknologi dan Informasi</w:t>
          </w:r>
          <w:r w:rsidRPr="005826A9">
            <w:rPr>
              <w:rFonts w:cs="Times New Roman"/>
              <w:noProof/>
            </w:rPr>
            <w:t xml:space="preserve">, </w:t>
          </w:r>
          <w:r w:rsidRPr="005826A9">
            <w:rPr>
              <w:rFonts w:cs="Times New Roman"/>
              <w:i/>
              <w:iCs/>
              <w:noProof/>
            </w:rPr>
            <w:t>14</w:t>
          </w:r>
          <w:r w:rsidRPr="005826A9">
            <w:rPr>
              <w:rFonts w:cs="Times New Roman"/>
              <w:noProof/>
            </w:rPr>
            <w:t>(1), 62–73. https://doi.org/10.34010/jati.v14i1</w:t>
          </w:r>
        </w:p>
        <w:p w14:paraId="36F46EC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Harahap, A. H., Difa Andani, C., Christie, A., Nurhaliza, D., &amp; Fauzi, A. (2023). </w:t>
          </w:r>
          <w:r w:rsidRPr="005826A9">
            <w:rPr>
              <w:rFonts w:cs="Times New Roman"/>
              <w:i/>
              <w:iCs/>
              <w:noProof/>
            </w:rPr>
            <w:t>Pentingnya Peranan CIA Triad Dalam Keamanan Informasi dan Data</w:t>
          </w:r>
          <w:r w:rsidRPr="005826A9">
            <w:rPr>
              <w:rFonts w:cs="Times New Roman"/>
              <w:noProof/>
            </w:rPr>
            <w:t xml:space="preserve">. </w:t>
          </w:r>
          <w:r w:rsidRPr="005826A9">
            <w:rPr>
              <w:rFonts w:cs="Times New Roman"/>
              <w:i/>
              <w:iCs/>
              <w:noProof/>
            </w:rPr>
            <w:t>1</w:t>
          </w:r>
          <w:r w:rsidRPr="005826A9">
            <w:rPr>
              <w:rFonts w:cs="Times New Roman"/>
              <w:noProof/>
            </w:rPr>
            <w:t>(2), 73–83.</w:t>
          </w:r>
        </w:p>
        <w:p w14:paraId="5A4B5F2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Hardika, B., Kurniawan, M. D., Adzka, M., Prastowiyono, D., Banyubasa, A., Wicaksono, A., &amp; Nasir, M. (2024). Pengujian Blackbox Testing Website Garuda Farm Menggunakan Teknik Equivalence Partitioning. </w:t>
          </w:r>
          <w:r w:rsidRPr="005826A9">
            <w:rPr>
              <w:rFonts w:cs="Times New Roman"/>
              <w:i/>
              <w:iCs/>
              <w:noProof/>
            </w:rPr>
            <w:t>Jurnal Kridatama Sains Dan Teknologi</w:t>
          </w:r>
          <w:r w:rsidRPr="005826A9">
            <w:rPr>
              <w:rFonts w:cs="Times New Roman"/>
              <w:noProof/>
            </w:rPr>
            <w:t xml:space="preserve">, </w:t>
          </w:r>
          <w:r w:rsidRPr="005826A9">
            <w:rPr>
              <w:rFonts w:cs="Times New Roman"/>
              <w:i/>
              <w:iCs/>
              <w:noProof/>
            </w:rPr>
            <w:t>6</w:t>
          </w:r>
          <w:r w:rsidRPr="005826A9">
            <w:rPr>
              <w:rFonts w:cs="Times New Roman"/>
              <w:noProof/>
            </w:rPr>
            <w:t>(02), 740–753. https://doi.org/10.53863/kst.v6i02.1420</w:t>
          </w:r>
        </w:p>
        <w:p w14:paraId="188F1DBD" w14:textId="7900527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Herawati, C. W. (2022). Verification Of Student Diplomas Based On </w:t>
          </w:r>
          <w:r w:rsidR="004769AA" w:rsidRPr="004769AA">
            <w:rPr>
              <w:rFonts w:cs="Times New Roman"/>
              <w:i/>
              <w:noProof/>
            </w:rPr>
            <w:t>QR Code</w:t>
          </w:r>
          <w:r w:rsidRPr="005826A9">
            <w:rPr>
              <w:rFonts w:cs="Times New Roman"/>
              <w:noProof/>
            </w:rPr>
            <w:t xml:space="preserve">. </w:t>
          </w:r>
          <w:r w:rsidRPr="005826A9">
            <w:rPr>
              <w:rFonts w:cs="Times New Roman"/>
              <w:i/>
              <w:iCs/>
              <w:noProof/>
            </w:rPr>
            <w:t xml:space="preserve">Knowbase : International Journal of Knowledge in </w:t>
          </w:r>
          <w:r w:rsidR="009A6755" w:rsidRPr="009A6755">
            <w:rPr>
              <w:rFonts w:cs="Times New Roman"/>
              <w:i/>
              <w:iCs/>
              <w:noProof/>
            </w:rPr>
            <w:t>Database</w:t>
          </w:r>
          <w:r w:rsidRPr="005826A9">
            <w:rPr>
              <w:rFonts w:cs="Times New Roman"/>
              <w:noProof/>
            </w:rPr>
            <w:t xml:space="preserve">, </w:t>
          </w:r>
          <w:r w:rsidRPr="005826A9">
            <w:rPr>
              <w:rFonts w:cs="Times New Roman"/>
              <w:i/>
              <w:iCs/>
              <w:noProof/>
            </w:rPr>
            <w:t>2</w:t>
          </w:r>
          <w:r w:rsidRPr="005826A9">
            <w:rPr>
              <w:rFonts w:cs="Times New Roman"/>
              <w:noProof/>
            </w:rPr>
            <w:t>(2), 156. https://doi.org/10.30983/knowbase.v2i2.5851</w:t>
          </w:r>
        </w:p>
        <w:p w14:paraId="45748DB6"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Hidayah, N. A., &amp; Rofiqoh, N. (2024). Evaluasi_Software_Visual_Studio_Code_Menggunakan_M. </w:t>
          </w:r>
          <w:r w:rsidRPr="005826A9">
            <w:rPr>
              <w:rFonts w:cs="Times New Roman"/>
              <w:i/>
              <w:iCs/>
              <w:noProof/>
            </w:rPr>
            <w:t>Jurnal Perangkat Lunak</w:t>
          </w:r>
          <w:r w:rsidRPr="005826A9">
            <w:rPr>
              <w:rFonts w:cs="Times New Roman"/>
              <w:noProof/>
            </w:rPr>
            <w:t xml:space="preserve">, </w:t>
          </w:r>
          <w:r w:rsidRPr="005826A9">
            <w:rPr>
              <w:rFonts w:cs="Times New Roman"/>
              <w:i/>
              <w:iCs/>
              <w:noProof/>
            </w:rPr>
            <w:t>6</w:t>
          </w:r>
          <w:r w:rsidRPr="005826A9">
            <w:rPr>
              <w:rFonts w:cs="Times New Roman"/>
              <w:noProof/>
            </w:rPr>
            <w:t>, 382–391.</w:t>
          </w:r>
        </w:p>
        <w:p w14:paraId="236D65D9"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Homepage, J., &amp; Fadhli, M. (2024). Comprehensive Analysis of Penetration Testing Frameworks and Tools: Trends, Challenges, and Opportunities Analisis Komprehensif terhadap Framework dan Alat Penetration Testing: Tren, Tantangan, dan Peluang. </w:t>
          </w:r>
          <w:r w:rsidRPr="005826A9">
            <w:rPr>
              <w:rFonts w:cs="Times New Roman"/>
              <w:i/>
              <w:iCs/>
              <w:noProof/>
            </w:rPr>
            <w:t>IJEERE: Indonesian Journal of Electrical Engineering and Renewable Energy</w:t>
          </w:r>
          <w:r w:rsidRPr="005826A9">
            <w:rPr>
              <w:rFonts w:cs="Times New Roman"/>
              <w:noProof/>
            </w:rPr>
            <w:t xml:space="preserve">, </w:t>
          </w:r>
          <w:r w:rsidRPr="005826A9">
            <w:rPr>
              <w:rFonts w:cs="Times New Roman"/>
              <w:i/>
              <w:iCs/>
              <w:noProof/>
            </w:rPr>
            <w:t>4</w:t>
          </w:r>
          <w:r w:rsidRPr="005826A9">
            <w:rPr>
              <w:rFonts w:cs="Times New Roman"/>
              <w:noProof/>
            </w:rPr>
            <w:t>(June), 15–22.</w:t>
          </w:r>
        </w:p>
        <w:p w14:paraId="36E8EA6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Implementasi, V., Digital, A., Fungsi, M., Pada, H., &amp; Digital, F. (2020). </w:t>
          </w:r>
          <w:r w:rsidRPr="005826A9">
            <w:rPr>
              <w:rFonts w:cs="Times New Roman"/>
              <w:i/>
              <w:iCs/>
              <w:noProof/>
            </w:rPr>
            <w:t>Jurnal Informatika Terpadu VISUALISASI IMPLEMENTASI AUTENTIFIKASI DIGITAL SIGNATURE</w:t>
          </w:r>
          <w:r w:rsidRPr="005826A9">
            <w:rPr>
              <w:rFonts w:cs="Times New Roman"/>
              <w:noProof/>
            </w:rPr>
            <w:t xml:space="preserve">. </w:t>
          </w:r>
          <w:r w:rsidRPr="005826A9">
            <w:rPr>
              <w:rFonts w:cs="Times New Roman"/>
              <w:i/>
              <w:iCs/>
              <w:noProof/>
            </w:rPr>
            <w:t>6</w:t>
          </w:r>
          <w:r w:rsidRPr="005826A9">
            <w:rPr>
              <w:rFonts w:cs="Times New Roman"/>
              <w:noProof/>
            </w:rPr>
            <w:t>(1), 7–13.</w:t>
          </w:r>
        </w:p>
        <w:p w14:paraId="20766B6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Jazuli, A., Salamah, I., &amp; Soim, S. (2024). Deteksi Tingkat Kerentanan Keamanan Website dengan Metode Manual Pentest dan Tools Xspear. </w:t>
          </w:r>
          <w:r w:rsidRPr="005826A9">
            <w:rPr>
              <w:rFonts w:cs="Times New Roman"/>
              <w:i/>
              <w:iCs/>
              <w:noProof/>
            </w:rPr>
            <w:t>Edumatic: Jurnal Pendidikan Informatika</w:t>
          </w:r>
          <w:r w:rsidRPr="005826A9">
            <w:rPr>
              <w:rFonts w:cs="Times New Roman"/>
              <w:noProof/>
            </w:rPr>
            <w:t xml:space="preserve">, </w:t>
          </w:r>
          <w:r w:rsidRPr="005826A9">
            <w:rPr>
              <w:rFonts w:cs="Times New Roman"/>
              <w:i/>
              <w:iCs/>
              <w:noProof/>
            </w:rPr>
            <w:t>8</w:t>
          </w:r>
          <w:r w:rsidRPr="005826A9">
            <w:rPr>
              <w:rFonts w:cs="Times New Roman"/>
              <w:noProof/>
            </w:rPr>
            <w:t>(2), 418–427. https://doi.org/10.29408/edumatic.v8i2.27109</w:t>
          </w:r>
        </w:p>
        <w:p w14:paraId="7A04434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Kadang, M., &amp; Nasaruddin, N. (2025). Desain dan Implementasi Sistem Repositori Dokumen Akademik Universitas DIPA Makassar. </w:t>
          </w:r>
          <w:r w:rsidRPr="005826A9">
            <w:rPr>
              <w:rFonts w:cs="Times New Roman"/>
              <w:i/>
              <w:iCs/>
              <w:noProof/>
            </w:rPr>
            <w:t>e-Jurnal JUSITI (Jurnal Sistem Informasi dan Teknologi Informasi)</w:t>
          </w:r>
          <w:r w:rsidRPr="005826A9">
            <w:rPr>
              <w:rFonts w:cs="Times New Roman"/>
              <w:noProof/>
            </w:rPr>
            <w:t xml:space="preserve">, </w:t>
          </w:r>
          <w:r w:rsidRPr="005826A9">
            <w:rPr>
              <w:rFonts w:cs="Times New Roman"/>
              <w:i/>
              <w:iCs/>
              <w:noProof/>
            </w:rPr>
            <w:t>14</w:t>
          </w:r>
          <w:r w:rsidRPr="005826A9">
            <w:rPr>
              <w:rFonts w:cs="Times New Roman"/>
              <w:noProof/>
            </w:rPr>
            <w:t>(1), 13–25. https://doi.org/10.36774/jusiti.v14i1.1712</w:t>
          </w:r>
        </w:p>
        <w:p w14:paraId="1095353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Kartono, F. K., Nursaadah, S., Nugroho, M. R., &amp; Tama, D. A. (2024). </w:t>
          </w:r>
          <w:r w:rsidRPr="005826A9">
            <w:rPr>
              <w:rFonts w:cs="Times New Roman"/>
              <w:i/>
              <w:iCs/>
              <w:noProof/>
            </w:rPr>
            <w:t>Pengujian Black Box Testing Pada Sistem Website Osha Snack : Pendekatan Teknik Boundary Value Analysis</w:t>
          </w:r>
          <w:r w:rsidRPr="005826A9">
            <w:rPr>
              <w:rFonts w:cs="Times New Roman"/>
              <w:noProof/>
            </w:rPr>
            <w:t xml:space="preserve">. </w:t>
          </w:r>
          <w:r w:rsidRPr="005826A9">
            <w:rPr>
              <w:rFonts w:cs="Times New Roman"/>
              <w:i/>
              <w:iCs/>
              <w:noProof/>
            </w:rPr>
            <w:t>06</w:t>
          </w:r>
          <w:r w:rsidRPr="005826A9">
            <w:rPr>
              <w:rFonts w:cs="Times New Roman"/>
              <w:noProof/>
            </w:rPr>
            <w:t>(02), 754–766.</w:t>
          </w:r>
        </w:p>
        <w:p w14:paraId="47262FCE"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KURNIADI1, W., SYAFRIADI2, &amp; SUKMA3, E. (2023). </w:t>
          </w:r>
          <w:r w:rsidRPr="005826A9">
            <w:rPr>
              <w:rFonts w:cs="Times New Roman"/>
              <w:i/>
              <w:iCs/>
              <w:noProof/>
            </w:rPr>
            <w:t>RANCANG BANGUN E-SERTIFIKAT UNIVERSITAS</w:t>
          </w:r>
          <w:r w:rsidRPr="005826A9">
            <w:rPr>
              <w:rFonts w:cs="Times New Roman"/>
              <w:noProof/>
            </w:rPr>
            <w:t xml:space="preserve">. </w:t>
          </w:r>
          <w:r w:rsidRPr="005826A9">
            <w:rPr>
              <w:rFonts w:cs="Times New Roman"/>
              <w:i/>
              <w:iCs/>
              <w:noProof/>
            </w:rPr>
            <w:t>8</w:t>
          </w:r>
          <w:r w:rsidRPr="005826A9">
            <w:rPr>
              <w:rFonts w:cs="Times New Roman"/>
              <w:noProof/>
            </w:rPr>
            <w:t>, 310–319.</w:t>
          </w:r>
        </w:p>
        <w:p w14:paraId="1F04C29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lastRenderedPageBreak/>
            <w:t xml:space="preserve">Li, T., Huang, R., Cui, C., Towey, D., Ma, L., Li, Y.-F., &amp; Xia, W. (2025). </w:t>
          </w:r>
          <w:r w:rsidRPr="005826A9">
            <w:rPr>
              <w:rFonts w:cs="Times New Roman"/>
              <w:i/>
              <w:iCs/>
              <w:noProof/>
            </w:rPr>
            <w:t>A Survey on Web Application Testing: A Decade of Evolution</w:t>
          </w:r>
          <w:r w:rsidRPr="005826A9">
            <w:rPr>
              <w:rFonts w:cs="Times New Roman"/>
              <w:noProof/>
            </w:rPr>
            <w:t xml:space="preserve"> (Vol. 37, Nomor 4). http://arxiv.org/abs/2412.10476</w:t>
          </w:r>
        </w:p>
        <w:p w14:paraId="14AAAD2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Mardiansyah, A., Kasah, B. N., Zamzami, H. R., Arabu, M. Y., Nasro, M. A., Kristanto, N., Paojiah, R., &amp; Wulandari, Y. (2025). Pengenalan Dasar Html Dan Css: Langkah Pertama Dalam Pengembangan Web. </w:t>
          </w:r>
          <w:r w:rsidRPr="005826A9">
            <w:rPr>
              <w:rFonts w:cs="Times New Roman"/>
              <w:i/>
              <w:iCs/>
              <w:noProof/>
            </w:rPr>
            <w:t>AJP - Abdi Jurnal Publikasi</w:t>
          </w:r>
          <w:r w:rsidRPr="005826A9">
            <w:rPr>
              <w:rFonts w:cs="Times New Roman"/>
              <w:noProof/>
            </w:rPr>
            <w:t xml:space="preserve">, </w:t>
          </w:r>
          <w:r w:rsidRPr="005826A9">
            <w:rPr>
              <w:rFonts w:cs="Times New Roman"/>
              <w:i/>
              <w:iCs/>
              <w:noProof/>
            </w:rPr>
            <w:t>3</w:t>
          </w:r>
          <w:r w:rsidRPr="005826A9">
            <w:rPr>
              <w:rFonts w:cs="Times New Roman"/>
              <w:noProof/>
            </w:rPr>
            <w:t>(03), 165–170.</w:t>
          </w:r>
        </w:p>
        <w:p w14:paraId="72C223E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Muhammad Yunus Rangkuti</w:t>
          </w:r>
          <w:r w:rsidRPr="005826A9">
            <w:rPr>
              <w:rFonts w:cs="Times New Roman"/>
              <w:noProof/>
              <w:vertAlign w:val="superscript"/>
            </w:rPr>
            <w:t>1</w:t>
          </w:r>
          <w:r w:rsidRPr="005826A9">
            <w:rPr>
              <w:rFonts w:cs="Times New Roman"/>
              <w:noProof/>
            </w:rPr>
            <w:t>, Hikmal Rifqi Ilhamsyah</w:t>
          </w:r>
          <w:r w:rsidRPr="005826A9">
            <w:rPr>
              <w:rFonts w:cs="Times New Roman"/>
              <w:noProof/>
              <w:vertAlign w:val="superscript"/>
            </w:rPr>
            <w:t>2</w:t>
          </w:r>
          <w:r w:rsidRPr="005826A9">
            <w:rPr>
              <w:rFonts w:cs="Times New Roman"/>
              <w:noProof/>
            </w:rPr>
            <w:t xml:space="preserve">, Rafi ZainulMutaqin3, M. L. K. (2026). </w:t>
          </w:r>
          <w:r w:rsidRPr="005826A9">
            <w:rPr>
              <w:rFonts w:cs="Times New Roman"/>
              <w:i/>
              <w:iCs/>
              <w:noProof/>
            </w:rPr>
            <w:t>3 , 4 1-4</w:t>
          </w:r>
          <w:r w:rsidRPr="005826A9">
            <w:rPr>
              <w:rFonts w:cs="Times New Roman"/>
              <w:noProof/>
            </w:rPr>
            <w:t xml:space="preserve">. </w:t>
          </w:r>
          <w:r w:rsidRPr="005826A9">
            <w:rPr>
              <w:rFonts w:cs="Times New Roman"/>
              <w:i/>
              <w:iCs/>
              <w:noProof/>
            </w:rPr>
            <w:t>10</w:t>
          </w:r>
          <w:r w:rsidRPr="005826A9">
            <w:rPr>
              <w:rFonts w:cs="Times New Roman"/>
              <w:noProof/>
            </w:rPr>
            <w:t>(8).</w:t>
          </w:r>
        </w:p>
        <w:p w14:paraId="1CE97572"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Multidisiplin, J., Volume, S., History, A., No, P. C., Doi, P., Publish, A., Attribution-noncommercial, C. C., &amp; License, I. (2025). </w:t>
          </w:r>
          <w:r w:rsidRPr="005826A9">
            <w:rPr>
              <w:rFonts w:cs="Times New Roman"/>
              <w:i/>
              <w:iCs/>
              <w:noProof/>
            </w:rPr>
            <w:t>1,2 1 , 2</w:t>
          </w:r>
          <w:r w:rsidRPr="005826A9">
            <w:rPr>
              <w:rFonts w:cs="Times New Roman"/>
              <w:noProof/>
            </w:rPr>
            <w:t xml:space="preserve">. </w:t>
          </w:r>
          <w:r w:rsidRPr="005826A9">
            <w:rPr>
              <w:rFonts w:cs="Times New Roman"/>
              <w:i/>
              <w:iCs/>
              <w:noProof/>
            </w:rPr>
            <w:t>10</w:t>
          </w:r>
          <w:r w:rsidRPr="005826A9">
            <w:rPr>
              <w:rFonts w:cs="Times New Roman"/>
              <w:noProof/>
            </w:rPr>
            <w:t>(3), 1–8.</w:t>
          </w:r>
        </w:p>
        <w:p w14:paraId="434B665D" w14:textId="50E18D33"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Nainggolan, S. (2022). Implementasi Fungsi Hash Dengan Algoritma </w:t>
          </w:r>
          <w:r w:rsidR="004769AA" w:rsidRPr="004769AA">
            <w:rPr>
              <w:rFonts w:cs="Times New Roman"/>
              <w:i/>
              <w:noProof/>
            </w:rPr>
            <w:t>SHA-256</w:t>
          </w:r>
          <w:r w:rsidRPr="005826A9">
            <w:rPr>
              <w:rFonts w:cs="Times New Roman"/>
              <w:noProof/>
            </w:rPr>
            <w:t xml:space="preserve"> Pada Aplikasi Duplicate Image Scanner. </w:t>
          </w:r>
          <w:r w:rsidRPr="005826A9">
            <w:rPr>
              <w:rFonts w:cs="Times New Roman"/>
              <w:i/>
              <w:iCs/>
              <w:noProof/>
            </w:rPr>
            <w:t>Jurnal Sains dan Teknologi Informasi</w:t>
          </w:r>
          <w:r w:rsidRPr="005826A9">
            <w:rPr>
              <w:rFonts w:cs="Times New Roman"/>
              <w:noProof/>
            </w:rPr>
            <w:t xml:space="preserve">, </w:t>
          </w:r>
          <w:r w:rsidRPr="005826A9">
            <w:rPr>
              <w:rFonts w:cs="Times New Roman"/>
              <w:i/>
              <w:iCs/>
              <w:noProof/>
            </w:rPr>
            <w:t>1</w:t>
          </w:r>
          <w:r w:rsidRPr="005826A9">
            <w:rPr>
              <w:rFonts w:cs="Times New Roman"/>
              <w:noProof/>
            </w:rPr>
            <w:t>(4), 112–120. https://doi.org/10.47065/jussi.v1i4.2292</w:t>
          </w:r>
        </w:p>
        <w:p w14:paraId="3EA2D05B" w14:textId="7AB261DE"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Nugroho, Y. K., &amp; Pakereng, M. A. I. (2021). Perancangan Sistem Manajemen Validasi Document Security Menggunakan </w:t>
          </w:r>
          <w:r w:rsidR="004769AA" w:rsidRPr="004769AA">
            <w:rPr>
              <w:rFonts w:cs="Times New Roman"/>
              <w:i/>
              <w:noProof/>
            </w:rPr>
            <w:t>QR Code</w:t>
          </w:r>
          <w:r w:rsidRPr="005826A9">
            <w:rPr>
              <w:rFonts w:cs="Times New Roman"/>
              <w:noProof/>
            </w:rPr>
            <w:t xml:space="preserve"> Berbasis Website. </w:t>
          </w:r>
          <w:r w:rsidRPr="005826A9">
            <w:rPr>
              <w:rFonts w:cs="Times New Roman"/>
              <w:i/>
              <w:iCs/>
              <w:noProof/>
            </w:rPr>
            <w:t>Jurnal Informatika</w:t>
          </w:r>
          <w:r w:rsidRPr="005826A9">
            <w:rPr>
              <w:rFonts w:cs="Times New Roman"/>
              <w:noProof/>
            </w:rPr>
            <w:t xml:space="preserve">, </w:t>
          </w:r>
          <w:r w:rsidRPr="005826A9">
            <w:rPr>
              <w:rFonts w:cs="Times New Roman"/>
              <w:i/>
              <w:iCs/>
              <w:noProof/>
            </w:rPr>
            <w:t>8</w:t>
          </w:r>
          <w:r w:rsidRPr="005826A9">
            <w:rPr>
              <w:rFonts w:cs="Times New Roman"/>
              <w:noProof/>
            </w:rPr>
            <w:t>(1), 41–48. https://doi.org/10.31294/ji.v8i1.9117</w:t>
          </w:r>
        </w:p>
        <w:p w14:paraId="07201358"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Nyabuto, G. (2023). Client-server Architecture, a Review. </w:t>
          </w:r>
          <w:r w:rsidRPr="005826A9">
            <w:rPr>
              <w:rFonts w:cs="Times New Roman"/>
              <w:i/>
              <w:iCs/>
              <w:noProof/>
            </w:rPr>
            <w:t>International Journal of Advanced Science and Computer Applications</w:t>
          </w:r>
          <w:r w:rsidRPr="005826A9">
            <w:rPr>
              <w:rFonts w:cs="Times New Roman"/>
              <w:noProof/>
            </w:rPr>
            <w:t xml:space="preserve">, </w:t>
          </w:r>
          <w:r w:rsidRPr="005826A9">
            <w:rPr>
              <w:rFonts w:cs="Times New Roman"/>
              <w:i/>
              <w:iCs/>
              <w:noProof/>
            </w:rPr>
            <w:t>3</w:t>
          </w:r>
          <w:r w:rsidRPr="005826A9">
            <w:rPr>
              <w:rFonts w:cs="Times New Roman"/>
              <w:noProof/>
            </w:rPr>
            <w:t>(1). https://doi.org/10.47679/ijasca.v3i1.48</w:t>
          </w:r>
        </w:p>
        <w:p w14:paraId="7492DA1A"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Octa Selsa Is Anggraeni, Lilik Sugiarto, &amp; Tinuk Agustin. (2024). Studi Komparatif Performa Framework Javascript Modern dalam Pengembangan Aplikasi Web. </w:t>
          </w:r>
          <w:r w:rsidRPr="005826A9">
            <w:rPr>
              <w:rFonts w:cs="Times New Roman"/>
              <w:i/>
              <w:iCs/>
              <w:noProof/>
            </w:rPr>
            <w:t>Modem : Jurnal Informatika dan Sains Teknologi.</w:t>
          </w:r>
          <w:r w:rsidRPr="005826A9">
            <w:rPr>
              <w:rFonts w:cs="Times New Roman"/>
              <w:noProof/>
            </w:rPr>
            <w:t xml:space="preserve">, </w:t>
          </w:r>
          <w:r w:rsidRPr="005826A9">
            <w:rPr>
              <w:rFonts w:cs="Times New Roman"/>
              <w:i/>
              <w:iCs/>
              <w:noProof/>
            </w:rPr>
            <w:t>2</w:t>
          </w:r>
          <w:r w:rsidRPr="005826A9">
            <w:rPr>
              <w:rFonts w:cs="Times New Roman"/>
              <w:noProof/>
            </w:rPr>
            <w:t>(4), 162–177. https://doi.org/10.62951/modem.v2i4.239</w:t>
          </w:r>
        </w:p>
        <w:p w14:paraId="40C60E0F"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Olivia, B., Irine, P., Tahir, M., Ayu, N., Cholili, D. Y., Mulaikah, D., Batsul, A., &amp; Septian, M. (2023). </w:t>
          </w:r>
          <w:r w:rsidRPr="005826A9">
            <w:rPr>
              <w:rFonts w:cs="Times New Roman"/>
              <w:i/>
              <w:iCs/>
              <w:noProof/>
            </w:rPr>
            <w:t>IMPLEMENTASI KRIPTOGRAFI PADA KEAMANAN DATA MENGGUNAKAN ALGORITMA ADVANCE ENCRYPTION STANDARD ( AES ) CRYPTOGRAPHIC IMPLEMENTATION IN DATA SECURITY USING ADVANCED ENCRYPTION STANDARD ( AES ) ALGORITHM</w:t>
          </w:r>
          <w:r w:rsidRPr="005826A9">
            <w:rPr>
              <w:rFonts w:cs="Times New Roman"/>
              <w:noProof/>
            </w:rPr>
            <w:t xml:space="preserve">. </w:t>
          </w:r>
          <w:r w:rsidRPr="005826A9">
            <w:rPr>
              <w:rFonts w:cs="Times New Roman"/>
              <w:i/>
              <w:iCs/>
              <w:noProof/>
            </w:rPr>
            <w:t>11</w:t>
          </w:r>
          <w:r w:rsidRPr="005826A9">
            <w:rPr>
              <w:rFonts w:cs="Times New Roman"/>
              <w:noProof/>
            </w:rPr>
            <w:t>(2), 167–174.</w:t>
          </w:r>
        </w:p>
        <w:p w14:paraId="09161D9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Pahlawan, U., &amp; Tambusai, T. (2022). </w:t>
          </w:r>
          <w:r w:rsidRPr="005826A9">
            <w:rPr>
              <w:rFonts w:cs="Times New Roman"/>
              <w:i/>
              <w:iCs/>
              <w:noProof/>
            </w:rPr>
            <w:t>Jurnal Pendidikan dan Konseling</w:t>
          </w:r>
          <w:r w:rsidRPr="005826A9">
            <w:rPr>
              <w:rFonts w:cs="Times New Roman"/>
              <w:noProof/>
            </w:rPr>
            <w:t xml:space="preserve">. </w:t>
          </w:r>
          <w:r w:rsidRPr="005826A9">
            <w:rPr>
              <w:rFonts w:cs="Times New Roman"/>
              <w:i/>
              <w:iCs/>
              <w:noProof/>
            </w:rPr>
            <w:t>4</w:t>
          </w:r>
          <w:r w:rsidRPr="005826A9">
            <w:rPr>
              <w:rFonts w:cs="Times New Roman"/>
              <w:noProof/>
            </w:rPr>
            <w:t>, 6635–6640.</w:t>
          </w:r>
        </w:p>
        <w:p w14:paraId="307A9A1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Permata Putri, M., Ebtaria, N., Malahayati, Nurlaili, R., Arsia, R., Diah, N. S., Kurniati, Herlinda, K., &amp; almaheri adhi pratama, R. (2023). sistem manajemen basis data menggunakan MYSQL. In </w:t>
          </w:r>
          <w:r w:rsidRPr="005826A9">
            <w:rPr>
              <w:rFonts w:cs="Times New Roman"/>
              <w:i/>
              <w:iCs/>
              <w:noProof/>
            </w:rPr>
            <w:t>NBER Working Papers</w:t>
          </w:r>
          <w:r w:rsidRPr="005826A9">
            <w:rPr>
              <w:rFonts w:cs="Times New Roman"/>
              <w:noProof/>
            </w:rPr>
            <w:t>. http://www.nber.org/papers/w16019</w:t>
          </w:r>
        </w:p>
        <w:p w14:paraId="6A75B1C7" w14:textId="163EB014"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Prasetia, Y. A., &amp; Manongga, D. (2024). Role-Based Access Control (</w:t>
          </w:r>
          <w:r w:rsidR="004769AA" w:rsidRPr="004769AA">
            <w:rPr>
              <w:rFonts w:cs="Times New Roman"/>
              <w:i/>
              <w:noProof/>
            </w:rPr>
            <w:t>RBAC</w:t>
          </w:r>
          <w:r w:rsidRPr="005826A9">
            <w:rPr>
              <w:rFonts w:cs="Times New Roman"/>
              <w:noProof/>
            </w:rPr>
            <w:t xml:space="preserve">) Untuk Sistem Otorisasi Terpusat Berbasis Flask Studi Kasus Pt. Xyz. </w:t>
          </w:r>
          <w:r w:rsidRPr="005826A9">
            <w:rPr>
              <w:rFonts w:cs="Times New Roman"/>
              <w:i/>
              <w:iCs/>
              <w:noProof/>
            </w:rPr>
            <w:t>JIPI (Jurnal Ilmiah Penelitian dan Pembelajaran Informatika)</w:t>
          </w:r>
          <w:r w:rsidRPr="005826A9">
            <w:rPr>
              <w:rFonts w:cs="Times New Roman"/>
              <w:noProof/>
            </w:rPr>
            <w:t xml:space="preserve">, </w:t>
          </w:r>
          <w:r w:rsidRPr="005826A9">
            <w:rPr>
              <w:rFonts w:cs="Times New Roman"/>
              <w:i/>
              <w:iCs/>
              <w:noProof/>
            </w:rPr>
            <w:t>9</w:t>
          </w:r>
          <w:r w:rsidRPr="005826A9">
            <w:rPr>
              <w:rFonts w:cs="Times New Roman"/>
              <w:noProof/>
            </w:rPr>
            <w:t xml:space="preserve">(4), 1768–1778. </w:t>
          </w:r>
          <w:r w:rsidRPr="005826A9">
            <w:rPr>
              <w:rFonts w:cs="Times New Roman"/>
              <w:noProof/>
            </w:rPr>
            <w:lastRenderedPageBreak/>
            <w:t>https://doi.org/10.29100/jipi.v9i4.5403</w:t>
          </w:r>
        </w:p>
        <w:p w14:paraId="40320831"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Prihanto, D., Sholeh, A., Setiawan, C. B., &amp; Al Badawi, M. A. A. (2023). Analisis Kerentanan Menggunakan Vulnerability Assessment pada Situs Web Perguruan Tinggi. </w:t>
          </w:r>
          <w:r w:rsidRPr="005826A9">
            <w:rPr>
              <w:rFonts w:cs="Times New Roman"/>
              <w:i/>
              <w:iCs/>
              <w:noProof/>
            </w:rPr>
            <w:t>Teknomatika: Jurnal Informatika dan Komputer</w:t>
          </w:r>
          <w:r w:rsidRPr="005826A9">
            <w:rPr>
              <w:rFonts w:cs="Times New Roman"/>
              <w:noProof/>
            </w:rPr>
            <w:t xml:space="preserve">, </w:t>
          </w:r>
          <w:r w:rsidRPr="005826A9">
            <w:rPr>
              <w:rFonts w:cs="Times New Roman"/>
              <w:i/>
              <w:iCs/>
              <w:noProof/>
            </w:rPr>
            <w:t>16</w:t>
          </w:r>
          <w:r w:rsidRPr="005826A9">
            <w:rPr>
              <w:rFonts w:cs="Times New Roman"/>
              <w:noProof/>
            </w:rPr>
            <w:t>(2), 66–72. https://doi.org/10.30989/teknomatika.v16i2.1248</w:t>
          </w:r>
        </w:p>
        <w:p w14:paraId="5A712507"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Rahim, I., Anwar, N., Widodo, A. M., Karsono Juman, K., &amp; Setiawan, I. (2022). Komparasi Fungsi Hash Md5 Dan Sha256 Dalam Keamanan Gambar Dan Teks. </w:t>
          </w:r>
          <w:r w:rsidRPr="005826A9">
            <w:rPr>
              <w:rFonts w:cs="Times New Roman"/>
              <w:i/>
              <w:iCs/>
              <w:noProof/>
            </w:rPr>
            <w:t>Ikraith-Informatika</w:t>
          </w:r>
          <w:r w:rsidRPr="005826A9">
            <w:rPr>
              <w:rFonts w:cs="Times New Roman"/>
              <w:noProof/>
            </w:rPr>
            <w:t xml:space="preserve">, </w:t>
          </w:r>
          <w:r w:rsidRPr="005826A9">
            <w:rPr>
              <w:rFonts w:cs="Times New Roman"/>
              <w:i/>
              <w:iCs/>
              <w:noProof/>
            </w:rPr>
            <w:t>7</w:t>
          </w:r>
          <w:r w:rsidRPr="005826A9">
            <w:rPr>
              <w:rFonts w:cs="Times New Roman"/>
              <w:noProof/>
            </w:rPr>
            <w:t>(2), 41–48. https://doi.org/10.37817/ikraith-informatika.v7i2.2249</w:t>
          </w:r>
        </w:p>
        <w:p w14:paraId="41A66698" w14:textId="3FEA7814"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Rahmat, S., . S., &amp; Ardiatma, D. (2023). Penerapan Quick Respon Code (</w:t>
          </w:r>
          <w:r w:rsidR="004769AA" w:rsidRPr="004769AA">
            <w:rPr>
              <w:rFonts w:cs="Times New Roman"/>
              <w:i/>
              <w:noProof/>
            </w:rPr>
            <w:t>QR Code</w:t>
          </w:r>
          <w:r w:rsidRPr="005826A9">
            <w:rPr>
              <w:rFonts w:cs="Times New Roman"/>
              <w:noProof/>
            </w:rPr>
            <w:t xml:space="preserve">) Sebagai Alat Verifikasi Data Untuk Mencegah Kecurangan Pada Pembuatan Rekening Pdam Bumdes Di Desa Kiarapedes, Kabupaten Purwakarta Berbasis Web. </w:t>
          </w:r>
          <w:r w:rsidRPr="005826A9">
            <w:rPr>
              <w:rFonts w:cs="Times New Roman"/>
              <w:i/>
              <w:iCs/>
              <w:noProof/>
            </w:rPr>
            <w:t>Jurnal Teknologi Dan Sistem Informasi Bisnis</w:t>
          </w:r>
          <w:r w:rsidRPr="005826A9">
            <w:rPr>
              <w:rFonts w:cs="Times New Roman"/>
              <w:noProof/>
            </w:rPr>
            <w:t xml:space="preserve">, </w:t>
          </w:r>
          <w:r w:rsidRPr="005826A9">
            <w:rPr>
              <w:rFonts w:cs="Times New Roman"/>
              <w:i/>
              <w:iCs/>
              <w:noProof/>
            </w:rPr>
            <w:t>5</w:t>
          </w:r>
          <w:r w:rsidRPr="005826A9">
            <w:rPr>
              <w:rFonts w:cs="Times New Roman"/>
              <w:noProof/>
            </w:rPr>
            <w:t>(4), 534–541. https://doi.org/10.47233/jteksis.v5i4.1049</w:t>
          </w:r>
        </w:p>
        <w:p w14:paraId="27BAA206"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Riadi, I., Yudhana, A., &amp; W, Y. (2020). Analisis Keamanan Website Open Journal System Menggunakan Metode Vulnerability Assessment. </w:t>
          </w:r>
          <w:r w:rsidRPr="005826A9">
            <w:rPr>
              <w:rFonts w:cs="Times New Roman"/>
              <w:i/>
              <w:iCs/>
              <w:noProof/>
            </w:rPr>
            <w:t>Jurnal Teknologi Informasi dan Ilmu Komputer</w:t>
          </w:r>
          <w:r w:rsidRPr="005826A9">
            <w:rPr>
              <w:rFonts w:cs="Times New Roman"/>
              <w:noProof/>
            </w:rPr>
            <w:t xml:space="preserve">, </w:t>
          </w:r>
          <w:r w:rsidRPr="005826A9">
            <w:rPr>
              <w:rFonts w:cs="Times New Roman"/>
              <w:i/>
              <w:iCs/>
              <w:noProof/>
            </w:rPr>
            <w:t>7</w:t>
          </w:r>
          <w:r w:rsidRPr="005826A9">
            <w:rPr>
              <w:rFonts w:cs="Times New Roman"/>
              <w:noProof/>
            </w:rPr>
            <w:t>(4), 853–860. https://doi.org/10.25126/jtiik.2020701928</w:t>
          </w:r>
        </w:p>
        <w:p w14:paraId="3DE67AA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Sabariman; Haeruddin ; Deven Lee. (2023). </w:t>
          </w:r>
          <w:r w:rsidRPr="005826A9">
            <w:rPr>
              <w:rFonts w:cs="Times New Roman"/>
              <w:i/>
              <w:iCs/>
              <w:noProof/>
            </w:rPr>
            <w:t>Analisis Kerentanan Aplikasi Akademik Berbasis Website XYZ Menggunakan OWASP</w:t>
          </w:r>
          <w:r w:rsidRPr="005826A9">
            <w:rPr>
              <w:rFonts w:cs="Times New Roman"/>
              <w:noProof/>
            </w:rPr>
            <w:t xml:space="preserve">. </w:t>
          </w:r>
          <w:r w:rsidRPr="005826A9">
            <w:rPr>
              <w:rFonts w:cs="Times New Roman"/>
              <w:i/>
              <w:iCs/>
              <w:noProof/>
            </w:rPr>
            <w:t>11</w:t>
          </w:r>
          <w:r w:rsidRPr="005826A9">
            <w:rPr>
              <w:rFonts w:cs="Times New Roman"/>
              <w:noProof/>
            </w:rPr>
            <w:t>(2), 92–102.</w:t>
          </w:r>
        </w:p>
        <w:p w14:paraId="4DFB19A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Saputra, M. W. A., Ashari, S. A., &amp; Larosa, E. (2024). Keamanan Data Sistem Informasi Akademik ITEkes Mahardika: Penerapan Sistem Pencadangan Basis Data dengan Enkripsi AES. </w:t>
          </w:r>
          <w:r w:rsidRPr="005826A9">
            <w:rPr>
              <w:rFonts w:cs="Times New Roman"/>
              <w:i/>
              <w:iCs/>
              <w:noProof/>
            </w:rPr>
            <w:t>Inverted: Journal of Information Technology Education</w:t>
          </w:r>
          <w:r w:rsidRPr="005826A9">
            <w:rPr>
              <w:rFonts w:cs="Times New Roman"/>
              <w:noProof/>
            </w:rPr>
            <w:t xml:space="preserve">, </w:t>
          </w:r>
          <w:r w:rsidRPr="005826A9">
            <w:rPr>
              <w:rFonts w:cs="Times New Roman"/>
              <w:i/>
              <w:iCs/>
              <w:noProof/>
            </w:rPr>
            <w:t>4</w:t>
          </w:r>
          <w:r w:rsidRPr="005826A9">
            <w:rPr>
              <w:rFonts w:cs="Times New Roman"/>
              <w:noProof/>
            </w:rPr>
            <w:t>(1), 79–85. https://doi.org/10.37905/inverted.v4i1.22969</w:t>
          </w:r>
        </w:p>
        <w:p w14:paraId="3514DB9D"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Silitonga, A. I., Hastuti, P., Thohiri, R., &amp; Pulungan, A. F. (2022). Implementasi Addie Model Dalam Pengembangan E-Module Berbasis Case Method. </w:t>
          </w:r>
          <w:r w:rsidRPr="005826A9">
            <w:rPr>
              <w:rFonts w:cs="Times New Roman"/>
              <w:i/>
              <w:iCs/>
              <w:noProof/>
            </w:rPr>
            <w:t>Sisfo: Jurnal Ilmiah Sistem Informasi</w:t>
          </w:r>
          <w:r w:rsidRPr="005826A9">
            <w:rPr>
              <w:rFonts w:cs="Times New Roman"/>
              <w:noProof/>
            </w:rPr>
            <w:t xml:space="preserve">, </w:t>
          </w:r>
          <w:r w:rsidRPr="005826A9">
            <w:rPr>
              <w:rFonts w:cs="Times New Roman"/>
              <w:i/>
              <w:iCs/>
              <w:noProof/>
            </w:rPr>
            <w:t>6</w:t>
          </w:r>
          <w:r w:rsidRPr="005826A9">
            <w:rPr>
              <w:rFonts w:cs="Times New Roman"/>
              <w:noProof/>
            </w:rPr>
            <w:t>(2), 101. https://doi.org/10.29103/sisfo.v6i2.10298</w:t>
          </w:r>
        </w:p>
        <w:p w14:paraId="7C39E0BC"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Simamora, B. (2022). Skala Likert, Bias Penggunaan dan Jalan Keluarnya. </w:t>
          </w:r>
          <w:r w:rsidRPr="005826A9">
            <w:rPr>
              <w:rFonts w:cs="Times New Roman"/>
              <w:i/>
              <w:iCs/>
              <w:noProof/>
            </w:rPr>
            <w:t>Jurnal Manajemen</w:t>
          </w:r>
          <w:r w:rsidRPr="005826A9">
            <w:rPr>
              <w:rFonts w:cs="Times New Roman"/>
              <w:noProof/>
            </w:rPr>
            <w:t xml:space="preserve">, </w:t>
          </w:r>
          <w:r w:rsidRPr="005826A9">
            <w:rPr>
              <w:rFonts w:cs="Times New Roman"/>
              <w:i/>
              <w:iCs/>
              <w:noProof/>
            </w:rPr>
            <w:t>12</w:t>
          </w:r>
          <w:r w:rsidRPr="005826A9">
            <w:rPr>
              <w:rFonts w:cs="Times New Roman"/>
              <w:noProof/>
            </w:rPr>
            <w:t>(1), 84–93. https://doi.org/10.46806/jman.v12i1.978</w:t>
          </w:r>
        </w:p>
        <w:p w14:paraId="536F902B"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Sinlae, F., Irwanda, E., Maulana, Z., &amp; Syahputra, V. E. (2024). </w:t>
          </w:r>
          <w:r w:rsidRPr="005826A9">
            <w:rPr>
              <w:rFonts w:cs="Times New Roman"/>
              <w:i/>
              <w:iCs/>
              <w:noProof/>
            </w:rPr>
            <w:t>Penggunaan Framework Laravel dalam Membangun Aplikasi Website Berbasis PHP</w:t>
          </w:r>
          <w:r w:rsidRPr="005826A9">
            <w:rPr>
              <w:rFonts w:cs="Times New Roman"/>
              <w:noProof/>
            </w:rPr>
            <w:t xml:space="preserve">. </w:t>
          </w:r>
          <w:r w:rsidRPr="005826A9">
            <w:rPr>
              <w:rFonts w:cs="Times New Roman"/>
              <w:i/>
              <w:iCs/>
              <w:noProof/>
            </w:rPr>
            <w:t>2</w:t>
          </w:r>
          <w:r w:rsidRPr="005826A9">
            <w:rPr>
              <w:rFonts w:cs="Times New Roman"/>
              <w:noProof/>
            </w:rPr>
            <w:t>(2), 119–132.</w:t>
          </w:r>
        </w:p>
        <w:p w14:paraId="79FAB5D5"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Sitorus, N., Sinaga, J. S. G., &amp; Samosir, S. L. (2024). Analisis Kinerja Algoritma Hash pada Keamanan Data : Perbandingan. </w:t>
          </w:r>
          <w:r w:rsidRPr="005826A9">
            <w:rPr>
              <w:rFonts w:cs="Times New Roman"/>
              <w:i/>
              <w:iCs/>
              <w:noProof/>
            </w:rPr>
            <w:t>Jurnal Quancom</w:t>
          </w:r>
          <w:r w:rsidRPr="005826A9">
            <w:rPr>
              <w:rFonts w:cs="Times New Roman"/>
              <w:noProof/>
            </w:rPr>
            <w:t xml:space="preserve">, </w:t>
          </w:r>
          <w:r w:rsidRPr="005826A9">
            <w:rPr>
              <w:rFonts w:cs="Times New Roman"/>
              <w:i/>
              <w:iCs/>
              <w:noProof/>
            </w:rPr>
            <w:t>2</w:t>
          </w:r>
          <w:r w:rsidRPr="005826A9">
            <w:rPr>
              <w:rFonts w:cs="Times New Roman"/>
              <w:noProof/>
            </w:rPr>
            <w:t>(2), 9–16.</w:t>
          </w:r>
        </w:p>
        <w:p w14:paraId="221EA205"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Swastika, W., Santoso, H. W., Kelana, O. H., &amp; Korespondensi, P. (2022). Rancang Bangun Website Akademik dengan Penyimpanan Design of Academic Webstie Using Digital Certificate Storage. </w:t>
          </w:r>
          <w:r w:rsidRPr="005826A9">
            <w:rPr>
              <w:rFonts w:cs="Times New Roman"/>
              <w:i/>
              <w:iCs/>
              <w:noProof/>
            </w:rPr>
            <w:t xml:space="preserve">Jurnal Teknologi </w:t>
          </w:r>
          <w:r w:rsidRPr="005826A9">
            <w:rPr>
              <w:rFonts w:cs="Times New Roman"/>
              <w:i/>
              <w:iCs/>
              <w:noProof/>
            </w:rPr>
            <w:lastRenderedPageBreak/>
            <w:t>Informasi dan Ilmu Komputer (JTIIK)</w:t>
          </w:r>
          <w:r w:rsidRPr="005826A9">
            <w:rPr>
              <w:rFonts w:cs="Times New Roman"/>
              <w:noProof/>
            </w:rPr>
            <w:t xml:space="preserve">, </w:t>
          </w:r>
          <w:r w:rsidRPr="005826A9">
            <w:rPr>
              <w:rFonts w:cs="Times New Roman"/>
              <w:i/>
              <w:iCs/>
              <w:noProof/>
            </w:rPr>
            <w:t>9</w:t>
          </w:r>
          <w:r w:rsidRPr="005826A9">
            <w:rPr>
              <w:rFonts w:cs="Times New Roman"/>
              <w:noProof/>
            </w:rPr>
            <w:t>(1), 33–40. https://doi.org/10.25126/jtiik.202293645</w:t>
          </w:r>
        </w:p>
        <w:p w14:paraId="0C3A543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Tan, L. Van, &amp; Hung, P. M. (2024). Driving Digital Transformation in Certificate Management: A Blockchain-Based Solution for Vinh University. </w:t>
          </w:r>
          <w:r w:rsidRPr="005826A9">
            <w:rPr>
              <w:rFonts w:cs="Times New Roman"/>
              <w:i/>
              <w:iCs/>
              <w:noProof/>
            </w:rPr>
            <w:t>International Journal of Information and Education Technology</w:t>
          </w:r>
          <w:r w:rsidRPr="005826A9">
            <w:rPr>
              <w:rFonts w:cs="Times New Roman"/>
              <w:noProof/>
            </w:rPr>
            <w:t xml:space="preserve">, </w:t>
          </w:r>
          <w:r w:rsidRPr="005826A9">
            <w:rPr>
              <w:rFonts w:cs="Times New Roman"/>
              <w:i/>
              <w:iCs/>
              <w:noProof/>
            </w:rPr>
            <w:t>14</w:t>
          </w:r>
          <w:r w:rsidRPr="005826A9">
            <w:rPr>
              <w:rFonts w:cs="Times New Roman"/>
              <w:noProof/>
            </w:rPr>
            <w:t>(1), 119–124. https://doi.org/10.18178/ijiet.2024.14.1.2031</w:t>
          </w:r>
        </w:p>
        <w:p w14:paraId="34BC7C05" w14:textId="125B01D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Triyono, J. (2023). Penerapan Hak Akses pada Perancangan </w:t>
          </w:r>
          <w:r w:rsidR="009A6755" w:rsidRPr="009A6755">
            <w:rPr>
              <w:rFonts w:cs="Times New Roman"/>
              <w:i/>
              <w:noProof/>
            </w:rPr>
            <w:t>Database</w:t>
          </w:r>
          <w:r w:rsidRPr="005826A9">
            <w:rPr>
              <w:rFonts w:cs="Times New Roman"/>
              <w:noProof/>
            </w:rPr>
            <w:t xml:space="preserve"> Akademik untuk Meningkatkan Keamanan Data. </w:t>
          </w:r>
          <w:r w:rsidRPr="005826A9">
            <w:rPr>
              <w:rFonts w:cs="Times New Roman"/>
              <w:i/>
              <w:iCs/>
              <w:noProof/>
            </w:rPr>
            <w:t>MALCOM: Indonesian Journal of Machine Learning and Computer Science</w:t>
          </w:r>
          <w:r w:rsidRPr="005826A9">
            <w:rPr>
              <w:rFonts w:cs="Times New Roman"/>
              <w:noProof/>
            </w:rPr>
            <w:t xml:space="preserve">, </w:t>
          </w:r>
          <w:r w:rsidRPr="005826A9">
            <w:rPr>
              <w:rFonts w:cs="Times New Roman"/>
              <w:i/>
              <w:iCs/>
              <w:noProof/>
            </w:rPr>
            <w:t>3</w:t>
          </w:r>
          <w:r w:rsidRPr="005826A9">
            <w:rPr>
              <w:rFonts w:cs="Times New Roman"/>
              <w:noProof/>
            </w:rPr>
            <w:t>(1), 50–59. https://doi.org/10.57152/malcom.v3i1.747</w:t>
          </w:r>
        </w:p>
        <w:p w14:paraId="3DEEA9B4"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Trnka, M., Abdelfattah, A. S., Shrestha, A., Coffey, M., &amp; Cerny, T. (2022). Systematic Review of Authentication and Authorization Advancements for the Internet of Things. </w:t>
          </w:r>
          <w:r w:rsidRPr="005826A9">
            <w:rPr>
              <w:rFonts w:cs="Times New Roman"/>
              <w:i/>
              <w:iCs/>
              <w:noProof/>
            </w:rPr>
            <w:t>Sensors</w:t>
          </w:r>
          <w:r w:rsidRPr="005826A9">
            <w:rPr>
              <w:rFonts w:cs="Times New Roman"/>
              <w:noProof/>
            </w:rPr>
            <w:t xml:space="preserve">, </w:t>
          </w:r>
          <w:r w:rsidRPr="005826A9">
            <w:rPr>
              <w:rFonts w:cs="Times New Roman"/>
              <w:i/>
              <w:iCs/>
              <w:noProof/>
            </w:rPr>
            <w:t>22</w:t>
          </w:r>
          <w:r w:rsidRPr="005826A9">
            <w:rPr>
              <w:rFonts w:cs="Times New Roman"/>
              <w:noProof/>
            </w:rPr>
            <w:t>(4), 1–24. https://doi.org/10.3390/s22041361</w:t>
          </w:r>
        </w:p>
        <w:p w14:paraId="07F128B9" w14:textId="2CC90DAC"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Winanda, Y. A., Fatimah, T., Aditya, A., &amp; Ushud, A. (2025). </w:t>
          </w:r>
          <w:r w:rsidRPr="005826A9">
            <w:rPr>
              <w:rFonts w:cs="Times New Roman"/>
              <w:i/>
              <w:iCs/>
              <w:noProof/>
            </w:rPr>
            <w:t xml:space="preserve">MENINGKATKAN KEAMANAN INVOICE DENGAN ENKRIPSI QR- CODE DAN DIGITAL SIGNATURE BERBASIS RSA DAN </w:t>
          </w:r>
          <w:r w:rsidR="004769AA" w:rsidRPr="004769AA">
            <w:rPr>
              <w:rFonts w:cs="Times New Roman"/>
              <w:i/>
              <w:iCs/>
              <w:noProof/>
            </w:rPr>
            <w:t>SHA-256</w:t>
          </w:r>
          <w:r w:rsidRPr="005826A9">
            <w:rPr>
              <w:rFonts w:cs="Times New Roman"/>
              <w:i/>
              <w:iCs/>
              <w:noProof/>
            </w:rPr>
            <w:t xml:space="preserve"> IMPROVING INVOICE SECURITY WITH QR-CODE ENCRYPTION AND DIGITAL SIGNATURE BASED ON RSA DAN </w:t>
          </w:r>
          <w:r w:rsidR="004769AA" w:rsidRPr="004769AA">
            <w:rPr>
              <w:rFonts w:cs="Times New Roman"/>
              <w:i/>
              <w:iCs/>
              <w:noProof/>
            </w:rPr>
            <w:t>SHA-256</w:t>
          </w:r>
          <w:r w:rsidRPr="005826A9">
            <w:rPr>
              <w:rFonts w:cs="Times New Roman"/>
              <w:noProof/>
            </w:rPr>
            <w:t xml:space="preserve">. </w:t>
          </w:r>
          <w:r w:rsidRPr="005826A9">
            <w:rPr>
              <w:rFonts w:cs="Times New Roman"/>
              <w:i/>
              <w:iCs/>
              <w:noProof/>
            </w:rPr>
            <w:t>22</w:t>
          </w:r>
          <w:r w:rsidRPr="005826A9">
            <w:rPr>
              <w:rFonts w:cs="Times New Roman"/>
              <w:noProof/>
            </w:rPr>
            <w:t>(1), 62–69.</w:t>
          </w:r>
        </w:p>
        <w:p w14:paraId="49B3FBE0" w14:textId="77777777" w:rsidR="005826A9" w:rsidRPr="005826A9" w:rsidRDefault="005826A9" w:rsidP="005826A9">
          <w:pPr>
            <w:widowControl w:val="0"/>
            <w:autoSpaceDE w:val="0"/>
            <w:autoSpaceDN w:val="0"/>
            <w:adjustRightInd w:val="0"/>
            <w:spacing w:after="240" w:line="240" w:lineRule="auto"/>
            <w:ind w:left="480" w:hanging="480"/>
            <w:rPr>
              <w:rFonts w:cs="Times New Roman"/>
              <w:noProof/>
            </w:rPr>
          </w:pPr>
          <w:r w:rsidRPr="005826A9">
            <w:rPr>
              <w:rFonts w:cs="Times New Roman"/>
              <w:noProof/>
            </w:rPr>
            <w:t xml:space="preserve">Yuricha, Y., &amp; Phan, I. K. (2023). Penerapan Role Based Access Control dalam Sistem Supply Chain Management Berbasis Cloud. </w:t>
          </w:r>
          <w:r w:rsidRPr="005826A9">
            <w:rPr>
              <w:rFonts w:cs="Times New Roman"/>
              <w:i/>
              <w:iCs/>
              <w:noProof/>
            </w:rPr>
            <w:t>MALCOM: Indonesian Journal of Machine Learning and Computer Science</w:t>
          </w:r>
          <w:r w:rsidRPr="005826A9">
            <w:rPr>
              <w:rFonts w:cs="Times New Roman"/>
              <w:noProof/>
            </w:rPr>
            <w:t xml:space="preserve">, </w:t>
          </w:r>
          <w:r w:rsidRPr="005826A9">
            <w:rPr>
              <w:rFonts w:cs="Times New Roman"/>
              <w:i/>
              <w:iCs/>
              <w:noProof/>
            </w:rPr>
            <w:t>3</w:t>
          </w:r>
          <w:r w:rsidRPr="005826A9">
            <w:rPr>
              <w:rFonts w:cs="Times New Roman"/>
              <w:noProof/>
            </w:rPr>
            <w:t>(2), 339–348. https://doi.org/10.57152/malcom.v3i2.1259</w:t>
          </w:r>
        </w:p>
        <w:p w14:paraId="6DC21FFF" w14:textId="77777777" w:rsidR="004907AF" w:rsidRPr="002D5D80" w:rsidRDefault="005D2685" w:rsidP="00CC55DD">
          <w:pPr>
            <w:autoSpaceDE w:val="0"/>
            <w:autoSpaceDN w:val="0"/>
            <w:spacing w:after="240" w:line="240" w:lineRule="auto"/>
            <w:ind w:hanging="480"/>
            <w:jc w:val="both"/>
            <w:rPr>
              <w:rFonts w:cs="Times New Roman"/>
              <w:szCs w:val="24"/>
            </w:rPr>
          </w:pPr>
          <w:r w:rsidRPr="002D5D80">
            <w:rPr>
              <w:rFonts w:cs="Times New Roman"/>
              <w:szCs w:val="24"/>
            </w:rPr>
            <w:fldChar w:fldCharType="end"/>
          </w:r>
          <w:r w:rsidR="000C1B27" w:rsidRPr="002D5D80">
            <w:rPr>
              <w:rFonts w:eastAsia="Times New Roman" w:cs="Times New Roman"/>
              <w:szCs w:val="24"/>
            </w:rPr>
            <w:t> </w:t>
          </w:r>
        </w:p>
      </w:sdtContent>
    </w:sdt>
    <w:p w14:paraId="551D60B2" w14:textId="6A0B837B" w:rsidR="00324736" w:rsidRDefault="004907AF" w:rsidP="00CC55DD">
      <w:pPr>
        <w:autoSpaceDE w:val="0"/>
        <w:autoSpaceDN w:val="0"/>
        <w:spacing w:after="240" w:line="240" w:lineRule="auto"/>
        <w:ind w:hanging="480"/>
        <w:jc w:val="both"/>
        <w:rPr>
          <w:rFonts w:cs="Times New Roman"/>
          <w:i/>
          <w:szCs w:val="24"/>
          <w:lang w:val="en-US"/>
        </w:rPr>
      </w:pPr>
      <w:r w:rsidRPr="002D5D80">
        <w:rPr>
          <w:rFonts w:cs="Times New Roman"/>
          <w:i/>
          <w:szCs w:val="24"/>
          <w:lang w:val="en-US"/>
        </w:rPr>
        <w:t xml:space="preserve">      </w:t>
      </w:r>
    </w:p>
    <w:p w14:paraId="56BFE7EA" w14:textId="77777777" w:rsidR="00324736" w:rsidRDefault="00324736">
      <w:pPr>
        <w:rPr>
          <w:rFonts w:cs="Times New Roman"/>
          <w:i/>
          <w:szCs w:val="24"/>
          <w:lang w:val="en-US"/>
        </w:rPr>
      </w:pPr>
      <w:r>
        <w:rPr>
          <w:rFonts w:cs="Times New Roman"/>
          <w:i/>
          <w:szCs w:val="24"/>
          <w:lang w:val="en-US"/>
        </w:rPr>
        <w:br w:type="page"/>
      </w:r>
    </w:p>
    <w:p w14:paraId="6324F6A5" w14:textId="4C667F0D" w:rsidR="00F063AF" w:rsidRPr="00F063AF" w:rsidRDefault="00F063AF" w:rsidP="00F063AF">
      <w:pPr>
        <w:pStyle w:val="Heading1"/>
        <w:numPr>
          <w:ilvl w:val="0"/>
          <w:numId w:val="0"/>
        </w:numPr>
        <w:shd w:val="clear" w:color="auto" w:fill="FFFFFF" w:themeFill="background1"/>
        <w:spacing w:line="240" w:lineRule="auto"/>
        <w:rPr>
          <w:rFonts w:cs="Times New Roman"/>
          <w:bCs/>
        </w:rPr>
      </w:pPr>
      <w:r w:rsidRPr="00F063AF">
        <w:rPr>
          <w:rFonts w:cs="Times New Roman"/>
          <w:bCs/>
        </w:rPr>
        <w:lastRenderedPageBreak/>
        <w:t xml:space="preserve">LAMPIRAN </w:t>
      </w:r>
    </w:p>
    <w:p w14:paraId="0E03D696" w14:textId="77777777" w:rsidR="00F063AF" w:rsidRDefault="00F063AF" w:rsidP="00CC55DD">
      <w:pPr>
        <w:autoSpaceDE w:val="0"/>
        <w:autoSpaceDN w:val="0"/>
        <w:spacing w:after="240" w:line="240" w:lineRule="auto"/>
        <w:ind w:hanging="480"/>
        <w:jc w:val="both"/>
        <w:rPr>
          <w:rFonts w:cs="Times New Roman"/>
          <w:b/>
          <w:bCs/>
          <w:iCs/>
          <w:szCs w:val="24"/>
          <w:lang w:val="en-US"/>
        </w:rPr>
      </w:pPr>
    </w:p>
    <w:p w14:paraId="1283EC43" w14:textId="444BFBDA" w:rsidR="00A1346C" w:rsidRDefault="00324736" w:rsidP="00CC55DD">
      <w:pPr>
        <w:autoSpaceDE w:val="0"/>
        <w:autoSpaceDN w:val="0"/>
        <w:spacing w:after="240" w:line="240" w:lineRule="auto"/>
        <w:ind w:hanging="480"/>
        <w:jc w:val="both"/>
        <w:rPr>
          <w:rFonts w:cs="Times New Roman"/>
          <w:b/>
          <w:bCs/>
          <w:iCs/>
          <w:szCs w:val="24"/>
          <w:lang w:val="en-US"/>
        </w:rPr>
      </w:pPr>
      <w:r w:rsidRPr="00324736">
        <w:rPr>
          <w:rFonts w:cs="Times New Roman"/>
          <w:b/>
          <w:bCs/>
          <w:iCs/>
          <w:szCs w:val="24"/>
          <w:lang w:val="en-US"/>
        </w:rPr>
        <w:t>Lampiran</w:t>
      </w:r>
      <w:r w:rsidR="00B9127B">
        <w:rPr>
          <w:rFonts w:cs="Times New Roman"/>
          <w:b/>
          <w:bCs/>
          <w:iCs/>
          <w:szCs w:val="24"/>
          <w:lang w:val="en-US"/>
        </w:rPr>
        <w:t xml:space="preserve"> </w:t>
      </w:r>
      <w:r w:rsidR="00F063AF">
        <w:rPr>
          <w:rFonts w:cs="Times New Roman"/>
          <w:b/>
          <w:bCs/>
          <w:iCs/>
          <w:szCs w:val="24"/>
          <w:lang w:val="en-US"/>
        </w:rPr>
        <w:t>1</w:t>
      </w:r>
    </w:p>
    <w:p w14:paraId="2F627F22" w14:textId="2AB39728" w:rsidR="00324736" w:rsidRDefault="00B9127B" w:rsidP="00B9127B">
      <w:pPr>
        <w:autoSpaceDE w:val="0"/>
        <w:autoSpaceDN w:val="0"/>
        <w:spacing w:line="240" w:lineRule="auto"/>
        <w:ind w:hanging="480"/>
        <w:jc w:val="both"/>
        <w:rPr>
          <w:rFonts w:cs="Times New Roman"/>
          <w:iCs/>
          <w:szCs w:val="24"/>
          <w:lang w:val="en-US"/>
        </w:rPr>
      </w:pPr>
      <w:r w:rsidRPr="00B9127B">
        <w:rPr>
          <w:rFonts w:cs="Times New Roman"/>
          <w:iCs/>
          <w:szCs w:val="24"/>
          <w:lang w:val="en-US"/>
        </w:rPr>
        <w:t>KODE PROGRAM UTAMA SISTEM</w:t>
      </w:r>
    </w:p>
    <w:tbl>
      <w:tblPr>
        <w:tblStyle w:val="TableGrid"/>
        <w:tblW w:w="0" w:type="auto"/>
        <w:tblInd w:w="-431" w:type="dxa"/>
        <w:tblLook w:val="04A0" w:firstRow="1" w:lastRow="0" w:firstColumn="1" w:lastColumn="0" w:noHBand="0" w:noVBand="1"/>
      </w:tblPr>
      <w:tblGrid>
        <w:gridCol w:w="8361"/>
      </w:tblGrid>
      <w:tr w:rsidR="00B9127B" w14:paraId="32E530B2" w14:textId="77777777" w:rsidTr="00B9127B">
        <w:tc>
          <w:tcPr>
            <w:tcW w:w="8361" w:type="dxa"/>
          </w:tcPr>
          <w:p w14:paraId="4EF25113" w14:textId="0BB69A1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Lampiran Kode Program </w:t>
            </w:r>
            <w:proofErr w:type="spellStart"/>
            <w:r w:rsidRPr="00B9127B">
              <w:rPr>
                <w:rFonts w:cs="Times New Roman"/>
                <w:b/>
                <w:bCs/>
                <w:iCs/>
                <w:szCs w:val="24"/>
                <w:lang w:val="en-ID"/>
              </w:rPr>
              <w:t>Ringkas</w:t>
            </w:r>
            <w:proofErr w:type="spellEnd"/>
          </w:p>
          <w:p w14:paraId="15A80A14" w14:textId="77417D6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Lampiran </w:t>
            </w:r>
            <w:proofErr w:type="spellStart"/>
            <w:r w:rsidRPr="00B9127B">
              <w:rPr>
                <w:rFonts w:cs="Times New Roman"/>
                <w:iCs/>
                <w:szCs w:val="24"/>
                <w:lang w:val="en-ID"/>
              </w:rPr>
              <w:t>ini</w:t>
            </w:r>
            <w:proofErr w:type="spellEnd"/>
            <w:r w:rsidRPr="00B9127B">
              <w:rPr>
                <w:rFonts w:cs="Times New Roman"/>
                <w:iCs/>
                <w:szCs w:val="24"/>
                <w:lang w:val="en-ID"/>
              </w:rPr>
              <w:t xml:space="preserve"> </w:t>
            </w:r>
            <w:proofErr w:type="spellStart"/>
            <w:r w:rsidRPr="00B9127B">
              <w:rPr>
                <w:rFonts w:cs="Times New Roman"/>
                <w:iCs/>
                <w:szCs w:val="24"/>
                <w:lang w:val="en-ID"/>
              </w:rPr>
              <w:t>menampilkan</w:t>
            </w:r>
            <w:proofErr w:type="spellEnd"/>
            <w:r w:rsidRPr="00B9127B">
              <w:rPr>
                <w:rFonts w:cs="Times New Roman"/>
                <w:iCs/>
                <w:szCs w:val="24"/>
                <w:lang w:val="en-ID"/>
              </w:rPr>
              <w:t xml:space="preserve"> </w:t>
            </w:r>
            <w:proofErr w:type="spellStart"/>
            <w:r w:rsidRPr="00B9127B">
              <w:rPr>
                <w:rFonts w:cs="Times New Roman"/>
                <w:iCs/>
                <w:szCs w:val="24"/>
                <w:lang w:val="en-ID"/>
              </w:rPr>
              <w:t>potongan</w:t>
            </w:r>
            <w:proofErr w:type="spellEnd"/>
            <w:r w:rsidRPr="00B9127B">
              <w:rPr>
                <w:rFonts w:cs="Times New Roman"/>
                <w:iCs/>
                <w:szCs w:val="24"/>
                <w:lang w:val="en-ID"/>
              </w:rPr>
              <w:t xml:space="preserve"> </w:t>
            </w:r>
            <w:proofErr w:type="spellStart"/>
            <w:r w:rsidRPr="00B9127B">
              <w:rPr>
                <w:rFonts w:cs="Times New Roman"/>
                <w:iCs/>
                <w:szCs w:val="24"/>
                <w:lang w:val="en-ID"/>
              </w:rPr>
              <w:t>kode</w:t>
            </w:r>
            <w:proofErr w:type="spellEnd"/>
            <w:r w:rsidRPr="00B9127B">
              <w:rPr>
                <w:rFonts w:cs="Times New Roman"/>
                <w:iCs/>
                <w:szCs w:val="24"/>
                <w:lang w:val="en-ID"/>
              </w:rPr>
              <w:t xml:space="preserve"> </w:t>
            </w:r>
            <w:proofErr w:type="spellStart"/>
            <w:r w:rsidRPr="00B9127B">
              <w:rPr>
                <w:rFonts w:cs="Times New Roman"/>
                <w:iCs/>
                <w:szCs w:val="24"/>
                <w:lang w:val="en-ID"/>
              </w:rPr>
              <w:t>utama</w:t>
            </w:r>
            <w:proofErr w:type="spellEnd"/>
            <w:r w:rsidRPr="00B9127B">
              <w:rPr>
                <w:rFonts w:cs="Times New Roman"/>
                <w:iCs/>
                <w:szCs w:val="24"/>
                <w:lang w:val="en-ID"/>
              </w:rPr>
              <w:t xml:space="preserve"> </w:t>
            </w:r>
            <w:proofErr w:type="spellStart"/>
            <w:r w:rsidRPr="00B9127B">
              <w:rPr>
                <w:rFonts w:cs="Times New Roman"/>
                <w:iCs/>
                <w:szCs w:val="24"/>
                <w:lang w:val="en-ID"/>
              </w:rPr>
              <w:t>dari</w:t>
            </w:r>
            <w:proofErr w:type="spellEnd"/>
            <w:r w:rsidRPr="00B9127B">
              <w:rPr>
                <w:rFonts w:cs="Times New Roman"/>
                <w:iCs/>
                <w:szCs w:val="24"/>
                <w:lang w:val="en-ID"/>
              </w:rPr>
              <w:t xml:space="preserve"> </w:t>
            </w:r>
            <w:proofErr w:type="spellStart"/>
            <w:r w:rsidRPr="00B9127B">
              <w:rPr>
                <w:rFonts w:cs="Times New Roman"/>
                <w:iCs/>
                <w:szCs w:val="24"/>
                <w:lang w:val="en-ID"/>
              </w:rPr>
              <w:t>Sistem</w:t>
            </w:r>
            <w:proofErr w:type="spellEnd"/>
            <w:r w:rsidRPr="00B9127B">
              <w:rPr>
                <w:rFonts w:cs="Times New Roman"/>
                <w:iCs/>
                <w:szCs w:val="24"/>
                <w:lang w:val="en-ID"/>
              </w:rPr>
              <w:t xml:space="preserve"> </w:t>
            </w:r>
            <w:proofErr w:type="spellStart"/>
            <w:r w:rsidRPr="00B9127B">
              <w:rPr>
                <w:rFonts w:cs="Times New Roman"/>
                <w:iCs/>
                <w:szCs w:val="24"/>
                <w:lang w:val="en-ID"/>
              </w:rPr>
              <w:t>Autentikasi</w:t>
            </w:r>
            <w:proofErr w:type="spellEnd"/>
            <w:r w:rsidRPr="00B9127B">
              <w:rPr>
                <w:rFonts w:cs="Times New Roman"/>
                <w:iCs/>
                <w:szCs w:val="24"/>
                <w:lang w:val="en-ID"/>
              </w:rPr>
              <w:t xml:space="preserve"> </w:t>
            </w:r>
            <w:proofErr w:type="spellStart"/>
            <w:r w:rsidRPr="00B9127B">
              <w:rPr>
                <w:rFonts w:cs="Times New Roman"/>
                <w:iCs/>
                <w:szCs w:val="24"/>
                <w:lang w:val="en-ID"/>
              </w:rPr>
              <w:t>Sertifikat</w:t>
            </w:r>
            <w:proofErr w:type="spellEnd"/>
            <w:r w:rsidRPr="00B9127B">
              <w:rPr>
                <w:rFonts w:cs="Times New Roman"/>
                <w:iCs/>
                <w:szCs w:val="24"/>
                <w:lang w:val="en-ID"/>
              </w:rPr>
              <w:t xml:space="preserve"> Digital. Kode </w:t>
            </w:r>
            <w:proofErr w:type="spellStart"/>
            <w:r w:rsidRPr="00B9127B">
              <w:rPr>
                <w:rFonts w:cs="Times New Roman"/>
                <w:iCs/>
                <w:szCs w:val="24"/>
                <w:lang w:val="en-ID"/>
              </w:rPr>
              <w:t>dipilih</w:t>
            </w:r>
            <w:proofErr w:type="spellEnd"/>
            <w:r w:rsidRPr="00B9127B">
              <w:rPr>
                <w:rFonts w:cs="Times New Roman"/>
                <w:iCs/>
                <w:szCs w:val="24"/>
                <w:lang w:val="en-ID"/>
              </w:rPr>
              <w:t xml:space="preserve"> </w:t>
            </w:r>
            <w:proofErr w:type="spellStart"/>
            <w:r w:rsidRPr="00B9127B">
              <w:rPr>
                <w:rFonts w:cs="Times New Roman"/>
                <w:iCs/>
                <w:szCs w:val="24"/>
                <w:lang w:val="en-ID"/>
              </w:rPr>
              <w:t>dari</w:t>
            </w:r>
            <w:proofErr w:type="spellEnd"/>
            <w:r w:rsidRPr="00B9127B">
              <w:rPr>
                <w:rFonts w:cs="Times New Roman"/>
                <w:iCs/>
                <w:szCs w:val="24"/>
                <w:lang w:val="en-ID"/>
              </w:rPr>
              <w:t xml:space="preserve"> </w:t>
            </w:r>
            <w:proofErr w:type="spellStart"/>
            <w:r w:rsidRPr="00B9127B">
              <w:rPr>
                <w:rFonts w:cs="Times New Roman"/>
                <w:iCs/>
                <w:szCs w:val="24"/>
                <w:lang w:val="en-ID"/>
              </w:rPr>
              <w:t>bagian</w:t>
            </w:r>
            <w:proofErr w:type="spellEnd"/>
            <w:r w:rsidRPr="00B9127B">
              <w:rPr>
                <w:rFonts w:cs="Times New Roman"/>
                <w:iCs/>
                <w:szCs w:val="24"/>
                <w:lang w:val="en-ID"/>
              </w:rPr>
              <w:t xml:space="preserve"> yang </w:t>
            </w:r>
            <w:proofErr w:type="spellStart"/>
            <w:r w:rsidRPr="00B9127B">
              <w:rPr>
                <w:rFonts w:cs="Times New Roman"/>
                <w:iCs/>
                <w:szCs w:val="24"/>
                <w:lang w:val="en-ID"/>
              </w:rPr>
              <w:t>mewakili</w:t>
            </w:r>
            <w:proofErr w:type="spellEnd"/>
            <w:r w:rsidRPr="00B9127B">
              <w:rPr>
                <w:rFonts w:cs="Times New Roman"/>
                <w:iCs/>
                <w:szCs w:val="24"/>
                <w:lang w:val="en-ID"/>
              </w:rPr>
              <w:t xml:space="preserve"> </w:t>
            </w:r>
            <w:proofErr w:type="spellStart"/>
            <w:r w:rsidRPr="00B9127B">
              <w:rPr>
                <w:rFonts w:cs="Times New Roman"/>
                <w:iCs/>
                <w:szCs w:val="24"/>
                <w:lang w:val="en-ID"/>
              </w:rPr>
              <w:t>fungsi</w:t>
            </w:r>
            <w:proofErr w:type="spellEnd"/>
            <w:r w:rsidRPr="00B9127B">
              <w:rPr>
                <w:rFonts w:cs="Times New Roman"/>
                <w:iCs/>
                <w:szCs w:val="24"/>
                <w:lang w:val="en-ID"/>
              </w:rPr>
              <w:t xml:space="preserve"> inti </w:t>
            </w:r>
            <w:proofErr w:type="spellStart"/>
            <w:r w:rsidRPr="00B9127B">
              <w:rPr>
                <w:rFonts w:cs="Times New Roman"/>
                <w:iCs/>
                <w:szCs w:val="24"/>
                <w:lang w:val="en-ID"/>
              </w:rPr>
              <w:t>sistem</w:t>
            </w:r>
            <w:proofErr w:type="spellEnd"/>
            <w:r w:rsidRPr="00B9127B">
              <w:rPr>
                <w:rFonts w:cs="Times New Roman"/>
                <w:iCs/>
                <w:szCs w:val="24"/>
                <w:lang w:val="en-ID"/>
              </w:rPr>
              <w:t xml:space="preserve">: </w:t>
            </w:r>
            <w:proofErr w:type="spellStart"/>
            <w:r w:rsidRPr="00B9127B">
              <w:rPr>
                <w:rFonts w:cs="Times New Roman"/>
                <w:iCs/>
                <w:szCs w:val="24"/>
                <w:lang w:val="en-ID"/>
              </w:rPr>
              <w:t>autentikasi</w:t>
            </w:r>
            <w:proofErr w:type="spellEnd"/>
            <w:r w:rsidRPr="00B9127B">
              <w:rPr>
                <w:rFonts w:cs="Times New Roman"/>
                <w:iCs/>
                <w:szCs w:val="24"/>
                <w:lang w:val="en-ID"/>
              </w:rPr>
              <w:t xml:space="preserve">, </w:t>
            </w:r>
            <w:proofErr w:type="spellStart"/>
            <w:r w:rsidRPr="00B9127B">
              <w:rPr>
                <w:rFonts w:cs="Times New Roman"/>
                <w:iCs/>
                <w:szCs w:val="24"/>
                <w:lang w:val="en-ID"/>
              </w:rPr>
              <w:t>verifikasi</w:t>
            </w:r>
            <w:proofErr w:type="spellEnd"/>
            <w:r w:rsidRPr="00B9127B">
              <w:rPr>
                <w:rFonts w:cs="Times New Roman"/>
                <w:iCs/>
                <w:szCs w:val="24"/>
                <w:lang w:val="en-ID"/>
              </w:rPr>
              <w:t xml:space="preserve"> </w:t>
            </w:r>
            <w:proofErr w:type="spellStart"/>
            <w:r w:rsidRPr="00B9127B">
              <w:rPr>
                <w:rFonts w:cs="Times New Roman"/>
                <w:iCs/>
                <w:szCs w:val="24"/>
                <w:lang w:val="en-ID"/>
              </w:rPr>
              <w:t>sertifikat</w:t>
            </w:r>
            <w:proofErr w:type="spellEnd"/>
            <w:r w:rsidRPr="00B9127B">
              <w:rPr>
                <w:rFonts w:cs="Times New Roman"/>
                <w:iCs/>
                <w:szCs w:val="24"/>
                <w:lang w:val="en-ID"/>
              </w:rPr>
              <w:t xml:space="preserve">, upload </w:t>
            </w:r>
            <w:proofErr w:type="spellStart"/>
            <w:r w:rsidRPr="00B9127B">
              <w:rPr>
                <w:rFonts w:cs="Times New Roman"/>
                <w:iCs/>
                <w:szCs w:val="24"/>
                <w:lang w:val="en-ID"/>
              </w:rPr>
              <w:t>sertifikat</w:t>
            </w:r>
            <w:proofErr w:type="spellEnd"/>
            <w:r w:rsidRPr="00B9127B">
              <w:rPr>
                <w:rFonts w:cs="Times New Roman"/>
                <w:iCs/>
                <w:szCs w:val="24"/>
                <w:lang w:val="en-ID"/>
              </w:rPr>
              <w:t xml:space="preserve">, QR Code, hash SHA-256, role-based access control, header </w:t>
            </w:r>
            <w:proofErr w:type="spellStart"/>
            <w:r w:rsidRPr="00B9127B">
              <w:rPr>
                <w:rFonts w:cs="Times New Roman"/>
                <w:iCs/>
                <w:szCs w:val="24"/>
                <w:lang w:val="en-ID"/>
              </w:rPr>
              <w:t>keamanan</w:t>
            </w:r>
            <w:proofErr w:type="spellEnd"/>
            <w:r w:rsidRPr="00B9127B">
              <w:rPr>
                <w:rFonts w:cs="Times New Roman"/>
                <w:iCs/>
                <w:szCs w:val="24"/>
                <w:lang w:val="en-ID"/>
              </w:rPr>
              <w:t xml:space="preserve">, log </w:t>
            </w:r>
            <w:proofErr w:type="spellStart"/>
            <w:r w:rsidRPr="00B9127B">
              <w:rPr>
                <w:rFonts w:cs="Times New Roman"/>
                <w:iCs/>
                <w:szCs w:val="24"/>
                <w:lang w:val="en-ID"/>
              </w:rPr>
              <w:t>aktivitas</w:t>
            </w:r>
            <w:proofErr w:type="spellEnd"/>
            <w:r w:rsidRPr="00B9127B">
              <w:rPr>
                <w:rFonts w:cs="Times New Roman"/>
                <w:iCs/>
                <w:szCs w:val="24"/>
                <w:lang w:val="en-ID"/>
              </w:rPr>
              <w:t xml:space="preserve">, dan </w:t>
            </w:r>
            <w:proofErr w:type="spellStart"/>
            <w:r w:rsidRPr="00B9127B">
              <w:rPr>
                <w:rFonts w:cs="Times New Roman"/>
                <w:iCs/>
                <w:szCs w:val="24"/>
                <w:lang w:val="en-ID"/>
              </w:rPr>
              <w:t>pengujian</w:t>
            </w:r>
            <w:proofErr w:type="spellEnd"/>
            <w:r w:rsidRPr="00B9127B">
              <w:rPr>
                <w:rFonts w:cs="Times New Roman"/>
                <w:iCs/>
                <w:szCs w:val="24"/>
                <w:lang w:val="en-ID"/>
              </w:rPr>
              <w:t>.</w:t>
            </w:r>
          </w:p>
          <w:p w14:paraId="4A7E0FFD" w14:textId="2674C29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Kode </w:t>
            </w:r>
            <w:proofErr w:type="spellStart"/>
            <w:r w:rsidRPr="00B9127B">
              <w:rPr>
                <w:rFonts w:cs="Times New Roman"/>
                <w:iCs/>
                <w:szCs w:val="24"/>
                <w:lang w:val="en-ID"/>
              </w:rPr>
              <w:t>lengkap</w:t>
            </w:r>
            <w:proofErr w:type="spellEnd"/>
            <w:r w:rsidRPr="00B9127B">
              <w:rPr>
                <w:rFonts w:cs="Times New Roman"/>
                <w:iCs/>
                <w:szCs w:val="24"/>
                <w:lang w:val="en-ID"/>
              </w:rPr>
              <w:t xml:space="preserve"> </w:t>
            </w:r>
            <w:proofErr w:type="spellStart"/>
            <w:r w:rsidRPr="00B9127B">
              <w:rPr>
                <w:rFonts w:cs="Times New Roman"/>
                <w:iCs/>
                <w:szCs w:val="24"/>
                <w:lang w:val="en-ID"/>
              </w:rPr>
              <w:t>proyek</w:t>
            </w:r>
            <w:proofErr w:type="spellEnd"/>
            <w:r w:rsidRPr="00B9127B">
              <w:rPr>
                <w:rFonts w:cs="Times New Roman"/>
                <w:iCs/>
                <w:szCs w:val="24"/>
                <w:lang w:val="en-ID"/>
              </w:rPr>
              <w:t xml:space="preserve"> </w:t>
            </w:r>
            <w:proofErr w:type="spellStart"/>
            <w:r w:rsidRPr="00B9127B">
              <w:rPr>
                <w:rFonts w:cs="Times New Roman"/>
                <w:iCs/>
                <w:szCs w:val="24"/>
                <w:lang w:val="en-ID"/>
              </w:rPr>
              <w:t>disertakan</w:t>
            </w:r>
            <w:proofErr w:type="spellEnd"/>
            <w:r w:rsidRPr="00B9127B">
              <w:rPr>
                <w:rFonts w:cs="Times New Roman"/>
                <w:iCs/>
                <w:szCs w:val="24"/>
                <w:lang w:val="en-ID"/>
              </w:rPr>
              <w:t xml:space="preserve"> </w:t>
            </w:r>
            <w:proofErr w:type="spellStart"/>
            <w:r w:rsidRPr="00B9127B">
              <w:rPr>
                <w:rFonts w:cs="Times New Roman"/>
                <w:iCs/>
                <w:szCs w:val="24"/>
                <w:lang w:val="en-ID"/>
              </w:rPr>
              <w:t>secara</w:t>
            </w:r>
            <w:proofErr w:type="spellEnd"/>
            <w:r w:rsidRPr="00B9127B">
              <w:rPr>
                <w:rFonts w:cs="Times New Roman"/>
                <w:iCs/>
                <w:szCs w:val="24"/>
                <w:lang w:val="en-ID"/>
              </w:rPr>
              <w:t xml:space="preserve"> digital pada file `lampiran_kode_program.md` </w:t>
            </w:r>
            <w:proofErr w:type="spellStart"/>
            <w:r w:rsidRPr="00B9127B">
              <w:rPr>
                <w:rFonts w:cs="Times New Roman"/>
                <w:iCs/>
                <w:szCs w:val="24"/>
                <w:lang w:val="en-ID"/>
              </w:rPr>
              <w:t>atau</w:t>
            </w:r>
            <w:proofErr w:type="spellEnd"/>
            <w:r w:rsidRPr="00B9127B">
              <w:rPr>
                <w:rFonts w:cs="Times New Roman"/>
                <w:iCs/>
                <w:szCs w:val="24"/>
                <w:lang w:val="en-ID"/>
              </w:rPr>
              <w:t xml:space="preserve"> folder </w:t>
            </w:r>
            <w:proofErr w:type="spellStart"/>
            <w:r w:rsidRPr="00B9127B">
              <w:rPr>
                <w:rFonts w:cs="Times New Roman"/>
                <w:iCs/>
                <w:szCs w:val="24"/>
                <w:lang w:val="en-ID"/>
              </w:rPr>
              <w:t>proyek</w:t>
            </w:r>
            <w:proofErr w:type="spellEnd"/>
            <w:r w:rsidRPr="00B9127B">
              <w:rPr>
                <w:rFonts w:cs="Times New Roman"/>
                <w:iCs/>
                <w:szCs w:val="24"/>
                <w:lang w:val="en-ID"/>
              </w:rPr>
              <w:t xml:space="preserve">. File dependency, cache, build, upload, QR </w:t>
            </w:r>
            <w:proofErr w:type="spellStart"/>
            <w:r w:rsidRPr="00B9127B">
              <w:rPr>
                <w:rFonts w:cs="Times New Roman"/>
                <w:iCs/>
                <w:szCs w:val="24"/>
                <w:lang w:val="en-ID"/>
              </w:rPr>
              <w:t>hasil</w:t>
            </w:r>
            <w:proofErr w:type="spellEnd"/>
            <w:r w:rsidRPr="00B9127B">
              <w:rPr>
                <w:rFonts w:cs="Times New Roman"/>
                <w:iCs/>
                <w:szCs w:val="24"/>
                <w:lang w:val="en-ID"/>
              </w:rPr>
              <w:t xml:space="preserve"> generate, database </w:t>
            </w:r>
            <w:proofErr w:type="spellStart"/>
            <w:r w:rsidRPr="00B9127B">
              <w:rPr>
                <w:rFonts w:cs="Times New Roman"/>
                <w:iCs/>
                <w:szCs w:val="24"/>
                <w:lang w:val="en-ID"/>
              </w:rPr>
              <w:t>lokal</w:t>
            </w:r>
            <w:proofErr w:type="spellEnd"/>
            <w:r w:rsidRPr="00B9127B">
              <w:rPr>
                <w:rFonts w:cs="Times New Roman"/>
                <w:iCs/>
                <w:szCs w:val="24"/>
                <w:lang w:val="en-ID"/>
              </w:rPr>
              <w:t xml:space="preserve">, dan file </w:t>
            </w:r>
            <w:proofErr w:type="gramStart"/>
            <w:r w:rsidRPr="00B9127B">
              <w:rPr>
                <w:rFonts w:cs="Times New Roman"/>
                <w:iCs/>
                <w:szCs w:val="24"/>
                <w:lang w:val="en-ID"/>
              </w:rPr>
              <w:t>`.env</w:t>
            </w:r>
            <w:proofErr w:type="gramEnd"/>
            <w:r w:rsidRPr="00B9127B">
              <w:rPr>
                <w:rFonts w:cs="Times New Roman"/>
                <w:iCs/>
                <w:szCs w:val="24"/>
                <w:lang w:val="en-ID"/>
              </w:rPr>
              <w:t xml:space="preserve">` </w:t>
            </w:r>
            <w:proofErr w:type="spellStart"/>
            <w:r w:rsidRPr="00B9127B">
              <w:rPr>
                <w:rFonts w:cs="Times New Roman"/>
                <w:iCs/>
                <w:szCs w:val="24"/>
                <w:lang w:val="en-ID"/>
              </w:rPr>
              <w:t>tidak</w:t>
            </w:r>
            <w:proofErr w:type="spellEnd"/>
            <w:r w:rsidRPr="00B9127B">
              <w:rPr>
                <w:rFonts w:cs="Times New Roman"/>
                <w:iCs/>
                <w:szCs w:val="24"/>
                <w:lang w:val="en-ID"/>
              </w:rPr>
              <w:t xml:space="preserve"> </w:t>
            </w:r>
            <w:proofErr w:type="spellStart"/>
            <w:r w:rsidRPr="00B9127B">
              <w:rPr>
                <w:rFonts w:cs="Times New Roman"/>
                <w:iCs/>
                <w:szCs w:val="24"/>
                <w:lang w:val="en-ID"/>
              </w:rPr>
              <w:t>dicantumkan</w:t>
            </w:r>
            <w:proofErr w:type="spellEnd"/>
            <w:r w:rsidRPr="00B9127B">
              <w:rPr>
                <w:rFonts w:cs="Times New Roman"/>
                <w:iCs/>
                <w:szCs w:val="24"/>
                <w:lang w:val="en-ID"/>
              </w:rPr>
              <w:t xml:space="preserve"> </w:t>
            </w:r>
            <w:proofErr w:type="spellStart"/>
            <w:r w:rsidRPr="00B9127B">
              <w:rPr>
                <w:rFonts w:cs="Times New Roman"/>
                <w:iCs/>
                <w:szCs w:val="24"/>
                <w:lang w:val="en-ID"/>
              </w:rPr>
              <w:t>karena</w:t>
            </w:r>
            <w:proofErr w:type="spellEnd"/>
            <w:r w:rsidRPr="00B9127B">
              <w:rPr>
                <w:rFonts w:cs="Times New Roman"/>
                <w:iCs/>
                <w:szCs w:val="24"/>
                <w:lang w:val="en-ID"/>
              </w:rPr>
              <w:t xml:space="preserve"> </w:t>
            </w:r>
            <w:proofErr w:type="spellStart"/>
            <w:r w:rsidRPr="00B9127B">
              <w:rPr>
                <w:rFonts w:cs="Times New Roman"/>
                <w:iCs/>
                <w:szCs w:val="24"/>
                <w:lang w:val="en-ID"/>
              </w:rPr>
              <w:t>bukan</w:t>
            </w:r>
            <w:proofErr w:type="spellEnd"/>
            <w:r w:rsidRPr="00B9127B">
              <w:rPr>
                <w:rFonts w:cs="Times New Roman"/>
                <w:iCs/>
                <w:szCs w:val="24"/>
                <w:lang w:val="en-ID"/>
              </w:rPr>
              <w:t xml:space="preserve"> </w:t>
            </w:r>
            <w:proofErr w:type="spellStart"/>
            <w:r w:rsidRPr="00B9127B">
              <w:rPr>
                <w:rFonts w:cs="Times New Roman"/>
                <w:iCs/>
                <w:szCs w:val="24"/>
                <w:lang w:val="en-ID"/>
              </w:rPr>
              <w:t>kode</w:t>
            </w:r>
            <w:proofErr w:type="spellEnd"/>
            <w:r w:rsidRPr="00B9127B">
              <w:rPr>
                <w:rFonts w:cs="Times New Roman"/>
                <w:iCs/>
                <w:szCs w:val="24"/>
                <w:lang w:val="en-ID"/>
              </w:rPr>
              <w:t xml:space="preserve"> program inti </w:t>
            </w:r>
            <w:proofErr w:type="spellStart"/>
            <w:r w:rsidRPr="00B9127B">
              <w:rPr>
                <w:rFonts w:cs="Times New Roman"/>
                <w:iCs/>
                <w:szCs w:val="24"/>
                <w:lang w:val="en-ID"/>
              </w:rPr>
              <w:t>atau</w:t>
            </w:r>
            <w:proofErr w:type="spellEnd"/>
            <w:r w:rsidRPr="00B9127B">
              <w:rPr>
                <w:rFonts w:cs="Times New Roman"/>
                <w:iCs/>
                <w:szCs w:val="24"/>
                <w:lang w:val="en-ID"/>
              </w:rPr>
              <w:t xml:space="preserve"> </w:t>
            </w:r>
            <w:proofErr w:type="spellStart"/>
            <w:r w:rsidRPr="00B9127B">
              <w:rPr>
                <w:rFonts w:cs="Times New Roman"/>
                <w:iCs/>
                <w:szCs w:val="24"/>
                <w:lang w:val="en-ID"/>
              </w:rPr>
              <w:t>dapat</w:t>
            </w:r>
            <w:proofErr w:type="spellEnd"/>
            <w:r w:rsidRPr="00B9127B">
              <w:rPr>
                <w:rFonts w:cs="Times New Roman"/>
                <w:iCs/>
                <w:szCs w:val="24"/>
                <w:lang w:val="en-ID"/>
              </w:rPr>
              <w:t xml:space="preserve"> </w:t>
            </w:r>
            <w:proofErr w:type="spellStart"/>
            <w:r w:rsidRPr="00B9127B">
              <w:rPr>
                <w:rFonts w:cs="Times New Roman"/>
                <w:iCs/>
                <w:szCs w:val="24"/>
                <w:lang w:val="en-ID"/>
              </w:rPr>
              <w:t>memuat</w:t>
            </w:r>
            <w:proofErr w:type="spellEnd"/>
            <w:r w:rsidRPr="00B9127B">
              <w:rPr>
                <w:rFonts w:cs="Times New Roman"/>
                <w:iCs/>
                <w:szCs w:val="24"/>
                <w:lang w:val="en-ID"/>
              </w:rPr>
              <w:t xml:space="preserve"> </w:t>
            </w:r>
            <w:proofErr w:type="spellStart"/>
            <w:r w:rsidRPr="00B9127B">
              <w:rPr>
                <w:rFonts w:cs="Times New Roman"/>
                <w:iCs/>
                <w:szCs w:val="24"/>
                <w:lang w:val="en-ID"/>
              </w:rPr>
              <w:t>konfigurasi</w:t>
            </w:r>
            <w:proofErr w:type="spellEnd"/>
            <w:r w:rsidRPr="00B9127B">
              <w:rPr>
                <w:rFonts w:cs="Times New Roman"/>
                <w:iCs/>
                <w:szCs w:val="24"/>
                <w:lang w:val="en-ID"/>
              </w:rPr>
              <w:t xml:space="preserve"> </w:t>
            </w:r>
            <w:proofErr w:type="spellStart"/>
            <w:r w:rsidRPr="00B9127B">
              <w:rPr>
                <w:rFonts w:cs="Times New Roman"/>
                <w:iCs/>
                <w:szCs w:val="24"/>
                <w:lang w:val="en-ID"/>
              </w:rPr>
              <w:t>sensitif</w:t>
            </w:r>
            <w:proofErr w:type="spellEnd"/>
            <w:r w:rsidRPr="00B9127B">
              <w:rPr>
                <w:rFonts w:cs="Times New Roman"/>
                <w:iCs/>
                <w:szCs w:val="24"/>
                <w:lang w:val="en-ID"/>
              </w:rPr>
              <w:t>.</w:t>
            </w:r>
          </w:p>
          <w:p w14:paraId="44F53149" w14:textId="685A038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A. </w:t>
            </w:r>
            <w:proofErr w:type="spellStart"/>
            <w:r w:rsidRPr="00B9127B">
              <w:rPr>
                <w:rFonts w:cs="Times New Roman"/>
                <w:b/>
                <w:bCs/>
                <w:iCs/>
                <w:szCs w:val="24"/>
                <w:lang w:val="en-ID"/>
              </w:rPr>
              <w:t>Struktur</w:t>
            </w:r>
            <w:proofErr w:type="spellEnd"/>
            <w:r w:rsidRPr="00B9127B">
              <w:rPr>
                <w:rFonts w:cs="Times New Roman"/>
                <w:b/>
                <w:bCs/>
                <w:iCs/>
                <w:szCs w:val="24"/>
                <w:lang w:val="en-ID"/>
              </w:rPr>
              <w:t xml:space="preserve"> </w:t>
            </w:r>
            <w:proofErr w:type="spellStart"/>
            <w:r w:rsidRPr="00B9127B">
              <w:rPr>
                <w:rFonts w:cs="Times New Roman"/>
                <w:b/>
                <w:bCs/>
                <w:iCs/>
                <w:szCs w:val="24"/>
                <w:lang w:val="en-ID"/>
              </w:rPr>
              <w:t>Direktori</w:t>
            </w:r>
            <w:proofErr w:type="spellEnd"/>
            <w:r w:rsidRPr="00B9127B">
              <w:rPr>
                <w:rFonts w:cs="Times New Roman"/>
                <w:b/>
                <w:bCs/>
                <w:iCs/>
                <w:szCs w:val="24"/>
                <w:lang w:val="en-ID"/>
              </w:rPr>
              <w:t xml:space="preserve"> Utama</w:t>
            </w:r>
          </w:p>
          <w:p w14:paraId="0D7086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```text</w:t>
            </w:r>
          </w:p>
          <w:p w14:paraId="30D653D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certificate-system/</w:t>
            </w:r>
          </w:p>
          <w:p w14:paraId="295B2D4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app/</w:t>
            </w:r>
          </w:p>
          <w:p w14:paraId="29E401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Http/Controllers/</w:t>
            </w:r>
          </w:p>
          <w:p w14:paraId="2B2465F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Http/Middleware/</w:t>
            </w:r>
          </w:p>
          <w:p w14:paraId="2E6788B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Models/</w:t>
            </w:r>
          </w:p>
          <w:p w14:paraId="54F3EC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Providers/</w:t>
            </w:r>
          </w:p>
          <w:p w14:paraId="2CCC9FA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database/migrations/</w:t>
            </w:r>
          </w:p>
          <w:p w14:paraId="41151FC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resources/views/</w:t>
            </w:r>
          </w:p>
          <w:p w14:paraId="6271274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routes/</w:t>
            </w:r>
            <w:proofErr w:type="spellStart"/>
            <w:r w:rsidRPr="00B9127B">
              <w:rPr>
                <w:rFonts w:cs="Times New Roman"/>
                <w:iCs/>
                <w:szCs w:val="24"/>
                <w:lang w:val="en-ID"/>
              </w:rPr>
              <w:t>web.php</w:t>
            </w:r>
            <w:proofErr w:type="spellEnd"/>
          </w:p>
          <w:p w14:paraId="29FBBC2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tests/Feature/</w:t>
            </w:r>
          </w:p>
          <w:p w14:paraId="396E38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spellStart"/>
            <w:r w:rsidRPr="00B9127B">
              <w:rPr>
                <w:rFonts w:cs="Times New Roman"/>
                <w:iCs/>
                <w:szCs w:val="24"/>
                <w:lang w:val="en-ID"/>
              </w:rPr>
              <w:t>test_blackbox_testing.php</w:t>
            </w:r>
            <w:proofErr w:type="spellEnd"/>
          </w:p>
          <w:p w14:paraId="54811F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spellStart"/>
            <w:r w:rsidRPr="00B9127B">
              <w:rPr>
                <w:rFonts w:cs="Times New Roman"/>
                <w:iCs/>
                <w:szCs w:val="24"/>
                <w:lang w:val="en-ID"/>
              </w:rPr>
              <w:t>test_security_testing.php</w:t>
            </w:r>
            <w:proofErr w:type="spellEnd"/>
          </w:p>
          <w:p w14:paraId="789456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spellStart"/>
            <w:r w:rsidRPr="00B9127B">
              <w:rPr>
                <w:rFonts w:cs="Times New Roman"/>
                <w:iCs/>
                <w:szCs w:val="24"/>
                <w:lang w:val="en-ID"/>
              </w:rPr>
              <w:t>test_owasp_security.php</w:t>
            </w:r>
            <w:proofErr w:type="spellEnd"/>
          </w:p>
          <w:p w14:paraId="6DD4106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B863653" w14:textId="77777777" w:rsidR="00B9127B" w:rsidRPr="00B9127B" w:rsidRDefault="00B9127B" w:rsidP="00B9127B">
            <w:pPr>
              <w:autoSpaceDE w:val="0"/>
              <w:autoSpaceDN w:val="0"/>
              <w:spacing w:after="240"/>
              <w:jc w:val="both"/>
              <w:rPr>
                <w:rFonts w:cs="Times New Roman"/>
                <w:iCs/>
                <w:szCs w:val="24"/>
                <w:lang w:val="en-ID"/>
              </w:rPr>
            </w:pPr>
          </w:p>
          <w:p w14:paraId="17BD7938" w14:textId="604648B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B. Daftar File </w:t>
            </w:r>
            <w:proofErr w:type="spellStart"/>
            <w:r w:rsidRPr="00B9127B">
              <w:rPr>
                <w:rFonts w:cs="Times New Roman"/>
                <w:b/>
                <w:bCs/>
                <w:iCs/>
                <w:szCs w:val="24"/>
                <w:lang w:val="en-ID"/>
              </w:rPr>
              <w:t>Penting</w:t>
            </w:r>
            <w:proofErr w:type="spellEnd"/>
          </w:p>
          <w:p w14:paraId="5AE0225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No | File | </w:t>
            </w:r>
            <w:proofErr w:type="spellStart"/>
            <w:r w:rsidRPr="00B9127B">
              <w:rPr>
                <w:rFonts w:cs="Times New Roman"/>
                <w:iCs/>
                <w:szCs w:val="24"/>
                <w:lang w:val="en-ID"/>
              </w:rPr>
              <w:t>Fungsi</w:t>
            </w:r>
            <w:proofErr w:type="spellEnd"/>
            <w:r w:rsidRPr="00B9127B">
              <w:rPr>
                <w:rFonts w:cs="Times New Roman"/>
                <w:iCs/>
                <w:szCs w:val="24"/>
                <w:lang w:val="en-ID"/>
              </w:rPr>
              <w:t xml:space="preserve"> |</w:t>
            </w:r>
          </w:p>
          <w:p w14:paraId="6391A0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4D45E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1 | `routes/</w:t>
            </w:r>
            <w:proofErr w:type="spellStart"/>
            <w:r w:rsidRPr="00B9127B">
              <w:rPr>
                <w:rFonts w:cs="Times New Roman"/>
                <w:iCs/>
                <w:szCs w:val="24"/>
                <w:lang w:val="en-ID"/>
              </w:rPr>
              <w:t>web.php</w:t>
            </w:r>
            <w:proofErr w:type="spellEnd"/>
            <w:r w:rsidRPr="00B9127B">
              <w:rPr>
                <w:rFonts w:cs="Times New Roman"/>
                <w:iCs/>
                <w:szCs w:val="24"/>
                <w:lang w:val="en-ID"/>
              </w:rPr>
              <w:t xml:space="preserve">` | Route </w:t>
            </w:r>
            <w:proofErr w:type="spellStart"/>
            <w:r w:rsidRPr="00B9127B">
              <w:rPr>
                <w:rFonts w:cs="Times New Roman"/>
                <w:iCs/>
                <w:szCs w:val="24"/>
                <w:lang w:val="en-ID"/>
              </w:rPr>
              <w:t>publik</w:t>
            </w:r>
            <w:proofErr w:type="spellEnd"/>
            <w:r w:rsidRPr="00B9127B">
              <w:rPr>
                <w:rFonts w:cs="Times New Roman"/>
                <w:iCs/>
                <w:szCs w:val="24"/>
                <w:lang w:val="en-ID"/>
              </w:rPr>
              <w:t xml:space="preserve">, admin, </w:t>
            </w:r>
            <w:proofErr w:type="spellStart"/>
            <w:r w:rsidRPr="00B9127B">
              <w:rPr>
                <w:rFonts w:cs="Times New Roman"/>
                <w:iCs/>
                <w:szCs w:val="24"/>
                <w:lang w:val="en-ID"/>
              </w:rPr>
              <w:t>superadmin</w:t>
            </w:r>
            <w:proofErr w:type="spellEnd"/>
            <w:r w:rsidRPr="00B9127B">
              <w:rPr>
                <w:rFonts w:cs="Times New Roman"/>
                <w:iCs/>
                <w:szCs w:val="24"/>
                <w:lang w:val="en-ID"/>
              </w:rPr>
              <w:t>, dan middleware |</w:t>
            </w:r>
          </w:p>
          <w:p w14:paraId="423575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2 | `</w:t>
            </w:r>
            <w:proofErr w:type="spellStart"/>
            <w:r w:rsidRPr="00B9127B">
              <w:rPr>
                <w:rFonts w:cs="Times New Roman"/>
                <w:iCs/>
                <w:szCs w:val="24"/>
                <w:lang w:val="en-ID"/>
              </w:rPr>
              <w:t>AuthController.php</w:t>
            </w:r>
            <w:proofErr w:type="spellEnd"/>
            <w:r w:rsidRPr="00B9127B">
              <w:rPr>
                <w:rFonts w:cs="Times New Roman"/>
                <w:iCs/>
                <w:szCs w:val="24"/>
                <w:lang w:val="en-ID"/>
              </w:rPr>
              <w:t xml:space="preserve">` | Login, logout, </w:t>
            </w:r>
            <w:proofErr w:type="spellStart"/>
            <w:r w:rsidRPr="00B9127B">
              <w:rPr>
                <w:rFonts w:cs="Times New Roman"/>
                <w:iCs/>
                <w:szCs w:val="24"/>
                <w:lang w:val="en-ID"/>
              </w:rPr>
              <w:t>validasi</w:t>
            </w:r>
            <w:proofErr w:type="spellEnd"/>
            <w:r w:rsidRPr="00B9127B">
              <w:rPr>
                <w:rFonts w:cs="Times New Roman"/>
                <w:iCs/>
                <w:szCs w:val="24"/>
                <w:lang w:val="en-ID"/>
              </w:rPr>
              <w:t xml:space="preserve"> </w:t>
            </w:r>
            <w:proofErr w:type="spellStart"/>
            <w:r w:rsidRPr="00B9127B">
              <w:rPr>
                <w:rFonts w:cs="Times New Roman"/>
                <w:iCs/>
                <w:szCs w:val="24"/>
                <w:lang w:val="en-ID"/>
              </w:rPr>
              <w:t>akun</w:t>
            </w:r>
            <w:proofErr w:type="spellEnd"/>
            <w:r w:rsidRPr="00B9127B">
              <w:rPr>
                <w:rFonts w:cs="Times New Roman"/>
                <w:iCs/>
                <w:szCs w:val="24"/>
                <w:lang w:val="en-ID"/>
              </w:rPr>
              <w:t xml:space="preserve">, dan log </w:t>
            </w:r>
            <w:proofErr w:type="spellStart"/>
            <w:r w:rsidRPr="00B9127B">
              <w:rPr>
                <w:rFonts w:cs="Times New Roman"/>
                <w:iCs/>
                <w:szCs w:val="24"/>
                <w:lang w:val="en-ID"/>
              </w:rPr>
              <w:t>aktivitas</w:t>
            </w:r>
            <w:proofErr w:type="spellEnd"/>
            <w:r w:rsidRPr="00B9127B">
              <w:rPr>
                <w:rFonts w:cs="Times New Roman"/>
                <w:iCs/>
                <w:szCs w:val="24"/>
                <w:lang w:val="en-ID"/>
              </w:rPr>
              <w:t xml:space="preserve"> |</w:t>
            </w:r>
          </w:p>
          <w:p w14:paraId="17F8B70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3 | `</w:t>
            </w:r>
            <w:proofErr w:type="spellStart"/>
            <w:r w:rsidRPr="00B9127B">
              <w:rPr>
                <w:rFonts w:cs="Times New Roman"/>
                <w:iCs/>
                <w:szCs w:val="24"/>
                <w:lang w:val="en-ID"/>
              </w:rPr>
              <w:t>CertificateController.php</w:t>
            </w:r>
            <w:proofErr w:type="spellEnd"/>
            <w:r w:rsidRPr="00B9127B">
              <w:rPr>
                <w:rFonts w:cs="Times New Roman"/>
                <w:iCs/>
                <w:szCs w:val="24"/>
                <w:lang w:val="en-ID"/>
              </w:rPr>
              <w:t xml:space="preserve">` | </w:t>
            </w:r>
            <w:proofErr w:type="spellStart"/>
            <w:r w:rsidRPr="00B9127B">
              <w:rPr>
                <w:rFonts w:cs="Times New Roman"/>
                <w:iCs/>
                <w:szCs w:val="24"/>
                <w:lang w:val="en-ID"/>
              </w:rPr>
              <w:t>Verifikasi</w:t>
            </w:r>
            <w:proofErr w:type="spellEnd"/>
            <w:r w:rsidRPr="00B9127B">
              <w:rPr>
                <w:rFonts w:cs="Times New Roman"/>
                <w:iCs/>
                <w:szCs w:val="24"/>
                <w:lang w:val="en-ID"/>
              </w:rPr>
              <w:t xml:space="preserve"> manual, QR, dan </w:t>
            </w:r>
            <w:proofErr w:type="spellStart"/>
            <w:r w:rsidRPr="00B9127B">
              <w:rPr>
                <w:rFonts w:cs="Times New Roman"/>
                <w:iCs/>
                <w:szCs w:val="24"/>
                <w:lang w:val="en-ID"/>
              </w:rPr>
              <w:t>integritas</w:t>
            </w:r>
            <w:proofErr w:type="spellEnd"/>
            <w:r w:rsidRPr="00B9127B">
              <w:rPr>
                <w:rFonts w:cs="Times New Roman"/>
                <w:iCs/>
                <w:szCs w:val="24"/>
                <w:lang w:val="en-ID"/>
              </w:rPr>
              <w:t xml:space="preserve"> file |</w:t>
            </w:r>
          </w:p>
          <w:p w14:paraId="3B930D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4 | `</w:t>
            </w:r>
            <w:proofErr w:type="spellStart"/>
            <w:r w:rsidRPr="00B9127B">
              <w:rPr>
                <w:rFonts w:cs="Times New Roman"/>
                <w:iCs/>
                <w:szCs w:val="24"/>
                <w:lang w:val="en-ID"/>
              </w:rPr>
              <w:t>AdminController.php</w:t>
            </w:r>
            <w:proofErr w:type="spellEnd"/>
            <w:r w:rsidRPr="00B9127B">
              <w:rPr>
                <w:rFonts w:cs="Times New Roman"/>
                <w:iCs/>
                <w:szCs w:val="24"/>
                <w:lang w:val="en-ID"/>
              </w:rPr>
              <w:t xml:space="preserve">` | Upload, daftar, edit, hapus, QR, hash, dan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
          <w:p w14:paraId="137C551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5 | `</w:t>
            </w:r>
            <w:proofErr w:type="spellStart"/>
            <w:r w:rsidRPr="00B9127B">
              <w:rPr>
                <w:rFonts w:cs="Times New Roman"/>
                <w:iCs/>
                <w:szCs w:val="24"/>
                <w:lang w:val="en-ID"/>
              </w:rPr>
              <w:t>UserController.php</w:t>
            </w:r>
            <w:proofErr w:type="spellEnd"/>
            <w:r w:rsidRPr="00B9127B">
              <w:rPr>
                <w:rFonts w:cs="Times New Roman"/>
                <w:iCs/>
                <w:szCs w:val="24"/>
                <w:lang w:val="en-ID"/>
              </w:rPr>
              <w:t xml:space="preserve">` | </w:t>
            </w:r>
            <w:proofErr w:type="spellStart"/>
            <w:r w:rsidRPr="00B9127B">
              <w:rPr>
                <w:rFonts w:cs="Times New Roman"/>
                <w:iCs/>
                <w:szCs w:val="24"/>
                <w:lang w:val="en-ID"/>
              </w:rPr>
              <w:t>Manajemen</w:t>
            </w:r>
            <w:proofErr w:type="spellEnd"/>
            <w:r w:rsidRPr="00B9127B">
              <w:rPr>
                <w:rFonts w:cs="Times New Roman"/>
                <w:iCs/>
                <w:szCs w:val="24"/>
                <w:lang w:val="en-ID"/>
              </w:rPr>
              <w:t xml:space="preserve"> user oleh </w:t>
            </w:r>
            <w:proofErr w:type="spellStart"/>
            <w:r w:rsidRPr="00B9127B">
              <w:rPr>
                <w:rFonts w:cs="Times New Roman"/>
                <w:iCs/>
                <w:szCs w:val="24"/>
                <w:lang w:val="en-ID"/>
              </w:rPr>
              <w:t>superadmin</w:t>
            </w:r>
            <w:proofErr w:type="spellEnd"/>
            <w:r w:rsidRPr="00B9127B">
              <w:rPr>
                <w:rFonts w:cs="Times New Roman"/>
                <w:iCs/>
                <w:szCs w:val="24"/>
                <w:lang w:val="en-ID"/>
              </w:rPr>
              <w:t xml:space="preserve"> |</w:t>
            </w:r>
          </w:p>
          <w:p w14:paraId="23D8E5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6 | `</w:t>
            </w:r>
            <w:proofErr w:type="spellStart"/>
            <w:r w:rsidRPr="00B9127B">
              <w:rPr>
                <w:rFonts w:cs="Times New Roman"/>
                <w:iCs/>
                <w:szCs w:val="24"/>
                <w:lang w:val="en-ID"/>
              </w:rPr>
              <w:t>RoleMiddleware.php</w:t>
            </w:r>
            <w:proofErr w:type="spellEnd"/>
            <w:r w:rsidRPr="00B9127B">
              <w:rPr>
                <w:rFonts w:cs="Times New Roman"/>
                <w:iCs/>
                <w:szCs w:val="24"/>
                <w:lang w:val="en-ID"/>
              </w:rPr>
              <w:t xml:space="preserve">` | </w:t>
            </w:r>
            <w:proofErr w:type="spellStart"/>
            <w:r w:rsidRPr="00B9127B">
              <w:rPr>
                <w:rFonts w:cs="Times New Roman"/>
                <w:iCs/>
                <w:szCs w:val="24"/>
                <w:lang w:val="en-ID"/>
              </w:rPr>
              <w:t>Pembatasan</w:t>
            </w:r>
            <w:proofErr w:type="spellEnd"/>
            <w:r w:rsidRPr="00B9127B">
              <w:rPr>
                <w:rFonts w:cs="Times New Roman"/>
                <w:iCs/>
                <w:szCs w:val="24"/>
                <w:lang w:val="en-ID"/>
              </w:rPr>
              <w:t xml:space="preserve"> </w:t>
            </w:r>
            <w:proofErr w:type="spellStart"/>
            <w:r w:rsidRPr="00B9127B">
              <w:rPr>
                <w:rFonts w:cs="Times New Roman"/>
                <w:iCs/>
                <w:szCs w:val="24"/>
                <w:lang w:val="en-ID"/>
              </w:rPr>
              <w:t>akses</w:t>
            </w:r>
            <w:proofErr w:type="spellEnd"/>
            <w:r w:rsidRPr="00B9127B">
              <w:rPr>
                <w:rFonts w:cs="Times New Roman"/>
                <w:iCs/>
                <w:szCs w:val="24"/>
                <w:lang w:val="en-ID"/>
              </w:rPr>
              <w:t xml:space="preserve"> </w:t>
            </w:r>
            <w:proofErr w:type="spellStart"/>
            <w:r w:rsidRPr="00B9127B">
              <w:rPr>
                <w:rFonts w:cs="Times New Roman"/>
                <w:iCs/>
                <w:szCs w:val="24"/>
                <w:lang w:val="en-ID"/>
              </w:rPr>
              <w:t>berdasarkan</w:t>
            </w:r>
            <w:proofErr w:type="spellEnd"/>
            <w:r w:rsidRPr="00B9127B">
              <w:rPr>
                <w:rFonts w:cs="Times New Roman"/>
                <w:iCs/>
                <w:szCs w:val="24"/>
                <w:lang w:val="en-ID"/>
              </w:rPr>
              <w:t xml:space="preserve"> role |</w:t>
            </w:r>
          </w:p>
          <w:p w14:paraId="52EBA4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7 | `</w:t>
            </w:r>
            <w:proofErr w:type="spellStart"/>
            <w:r w:rsidRPr="00B9127B">
              <w:rPr>
                <w:rFonts w:cs="Times New Roman"/>
                <w:iCs/>
                <w:szCs w:val="24"/>
                <w:lang w:val="en-ID"/>
              </w:rPr>
              <w:t>ContentSecurityPolicy.php</w:t>
            </w:r>
            <w:proofErr w:type="spellEnd"/>
            <w:r w:rsidRPr="00B9127B">
              <w:rPr>
                <w:rFonts w:cs="Times New Roman"/>
                <w:iCs/>
                <w:szCs w:val="24"/>
                <w:lang w:val="en-ID"/>
              </w:rPr>
              <w:t xml:space="preserve">` | Header </w:t>
            </w:r>
            <w:proofErr w:type="spellStart"/>
            <w:r w:rsidRPr="00B9127B">
              <w:rPr>
                <w:rFonts w:cs="Times New Roman"/>
                <w:iCs/>
                <w:szCs w:val="24"/>
                <w:lang w:val="en-ID"/>
              </w:rPr>
              <w:t>keamanan</w:t>
            </w:r>
            <w:proofErr w:type="spellEnd"/>
            <w:r w:rsidRPr="00B9127B">
              <w:rPr>
                <w:rFonts w:cs="Times New Roman"/>
                <w:iCs/>
                <w:szCs w:val="24"/>
                <w:lang w:val="en-ID"/>
              </w:rPr>
              <w:t xml:space="preserve"> HTTP |</w:t>
            </w:r>
          </w:p>
          <w:p w14:paraId="351183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8 | `</w:t>
            </w:r>
            <w:proofErr w:type="spellStart"/>
            <w:r w:rsidRPr="00B9127B">
              <w:rPr>
                <w:rFonts w:cs="Times New Roman"/>
                <w:iCs/>
                <w:szCs w:val="24"/>
                <w:lang w:val="en-ID"/>
              </w:rPr>
              <w:t>User.php</w:t>
            </w:r>
            <w:proofErr w:type="spellEnd"/>
            <w:r w:rsidRPr="00B9127B">
              <w:rPr>
                <w:rFonts w:cs="Times New Roman"/>
                <w:iCs/>
                <w:szCs w:val="24"/>
                <w:lang w:val="en-ID"/>
              </w:rPr>
              <w:t>`, `</w:t>
            </w:r>
            <w:proofErr w:type="spellStart"/>
            <w:r w:rsidRPr="00B9127B">
              <w:rPr>
                <w:rFonts w:cs="Times New Roman"/>
                <w:iCs/>
                <w:szCs w:val="24"/>
                <w:lang w:val="en-ID"/>
              </w:rPr>
              <w:t>Certificate.php</w:t>
            </w:r>
            <w:proofErr w:type="spellEnd"/>
            <w:r w:rsidRPr="00B9127B">
              <w:rPr>
                <w:rFonts w:cs="Times New Roman"/>
                <w:iCs/>
                <w:szCs w:val="24"/>
                <w:lang w:val="en-ID"/>
              </w:rPr>
              <w:t>`, `</w:t>
            </w:r>
            <w:proofErr w:type="spellStart"/>
            <w:r w:rsidRPr="00B9127B">
              <w:rPr>
                <w:rFonts w:cs="Times New Roman"/>
                <w:iCs/>
                <w:szCs w:val="24"/>
                <w:lang w:val="en-ID"/>
              </w:rPr>
              <w:t>ActivityLog.php</w:t>
            </w:r>
            <w:proofErr w:type="spellEnd"/>
            <w:r w:rsidRPr="00B9127B">
              <w:rPr>
                <w:rFonts w:cs="Times New Roman"/>
                <w:iCs/>
                <w:szCs w:val="24"/>
                <w:lang w:val="en-ID"/>
              </w:rPr>
              <w:t xml:space="preserve">` | Model </w:t>
            </w:r>
            <w:proofErr w:type="spellStart"/>
            <w:r w:rsidRPr="00B9127B">
              <w:rPr>
                <w:rFonts w:cs="Times New Roman"/>
                <w:iCs/>
                <w:szCs w:val="24"/>
                <w:lang w:val="en-ID"/>
              </w:rPr>
              <w:t>utama</w:t>
            </w:r>
            <w:proofErr w:type="spellEnd"/>
            <w:r w:rsidRPr="00B9127B">
              <w:rPr>
                <w:rFonts w:cs="Times New Roman"/>
                <w:iCs/>
                <w:szCs w:val="24"/>
                <w:lang w:val="en-ID"/>
              </w:rPr>
              <w:t xml:space="preserve"> </w:t>
            </w:r>
            <w:proofErr w:type="spellStart"/>
            <w:r w:rsidRPr="00B9127B">
              <w:rPr>
                <w:rFonts w:cs="Times New Roman"/>
                <w:iCs/>
                <w:szCs w:val="24"/>
                <w:lang w:val="en-ID"/>
              </w:rPr>
              <w:t>sistem</w:t>
            </w:r>
            <w:proofErr w:type="spellEnd"/>
            <w:r w:rsidRPr="00B9127B">
              <w:rPr>
                <w:rFonts w:cs="Times New Roman"/>
                <w:iCs/>
                <w:szCs w:val="24"/>
                <w:lang w:val="en-ID"/>
              </w:rPr>
              <w:t xml:space="preserve"> |</w:t>
            </w:r>
          </w:p>
          <w:p w14:paraId="7BF4AB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9 | `tests/Feature/*.</w:t>
            </w:r>
            <w:proofErr w:type="spellStart"/>
            <w:r w:rsidRPr="00B9127B">
              <w:rPr>
                <w:rFonts w:cs="Times New Roman"/>
                <w:iCs/>
                <w:szCs w:val="24"/>
                <w:lang w:val="en-ID"/>
              </w:rPr>
              <w:t>php</w:t>
            </w:r>
            <w:proofErr w:type="spellEnd"/>
            <w:r w:rsidRPr="00B9127B">
              <w:rPr>
                <w:rFonts w:cs="Times New Roman"/>
                <w:iCs/>
                <w:szCs w:val="24"/>
                <w:lang w:val="en-ID"/>
              </w:rPr>
              <w:t xml:space="preserve">` | </w:t>
            </w:r>
            <w:proofErr w:type="spellStart"/>
            <w:r w:rsidRPr="00B9127B">
              <w:rPr>
                <w:rFonts w:cs="Times New Roman"/>
                <w:iCs/>
                <w:szCs w:val="24"/>
                <w:lang w:val="en-ID"/>
              </w:rPr>
              <w:t>Pengujian</w:t>
            </w:r>
            <w:proofErr w:type="spellEnd"/>
            <w:r w:rsidRPr="00B9127B">
              <w:rPr>
                <w:rFonts w:cs="Times New Roman"/>
                <w:iCs/>
                <w:szCs w:val="24"/>
                <w:lang w:val="en-ID"/>
              </w:rPr>
              <w:t xml:space="preserve"> </w:t>
            </w:r>
            <w:proofErr w:type="spellStart"/>
            <w:r w:rsidRPr="00B9127B">
              <w:rPr>
                <w:rFonts w:cs="Times New Roman"/>
                <w:iCs/>
                <w:szCs w:val="24"/>
                <w:lang w:val="en-ID"/>
              </w:rPr>
              <w:t>fitur</w:t>
            </w:r>
            <w:proofErr w:type="spellEnd"/>
            <w:r w:rsidRPr="00B9127B">
              <w:rPr>
                <w:rFonts w:cs="Times New Roman"/>
                <w:iCs/>
                <w:szCs w:val="24"/>
                <w:lang w:val="en-ID"/>
              </w:rPr>
              <w:t xml:space="preserve"> </w:t>
            </w:r>
            <w:proofErr w:type="spellStart"/>
            <w:r w:rsidRPr="00B9127B">
              <w:rPr>
                <w:rFonts w:cs="Times New Roman"/>
                <w:iCs/>
                <w:szCs w:val="24"/>
                <w:lang w:val="en-ID"/>
              </w:rPr>
              <w:t>sistem</w:t>
            </w:r>
            <w:proofErr w:type="spellEnd"/>
            <w:r w:rsidRPr="00B9127B">
              <w:rPr>
                <w:rFonts w:cs="Times New Roman"/>
                <w:iCs/>
                <w:szCs w:val="24"/>
                <w:lang w:val="en-ID"/>
              </w:rPr>
              <w:t xml:space="preserve"> |</w:t>
            </w:r>
          </w:p>
          <w:p w14:paraId="16B5A9D0" w14:textId="0360FCFD"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10 | `</w:t>
            </w:r>
            <w:proofErr w:type="spellStart"/>
            <w:r w:rsidRPr="00B9127B">
              <w:rPr>
                <w:rFonts w:cs="Times New Roman"/>
                <w:iCs/>
                <w:szCs w:val="24"/>
                <w:lang w:val="en-ID"/>
              </w:rPr>
              <w:t>test_blackbox_testing.php</w:t>
            </w:r>
            <w:proofErr w:type="spellEnd"/>
            <w:r w:rsidRPr="00B9127B">
              <w:rPr>
                <w:rFonts w:cs="Times New Roman"/>
                <w:iCs/>
                <w:szCs w:val="24"/>
                <w:lang w:val="en-ID"/>
              </w:rPr>
              <w:t>`, `</w:t>
            </w:r>
            <w:proofErr w:type="spellStart"/>
            <w:r w:rsidRPr="00B9127B">
              <w:rPr>
                <w:rFonts w:cs="Times New Roman"/>
                <w:iCs/>
                <w:szCs w:val="24"/>
                <w:lang w:val="en-ID"/>
              </w:rPr>
              <w:t>test_security_testing.php</w:t>
            </w:r>
            <w:proofErr w:type="spellEnd"/>
            <w:r w:rsidRPr="00B9127B">
              <w:rPr>
                <w:rFonts w:cs="Times New Roman"/>
                <w:iCs/>
                <w:szCs w:val="24"/>
                <w:lang w:val="en-ID"/>
              </w:rPr>
              <w:t>`, `</w:t>
            </w:r>
            <w:proofErr w:type="spellStart"/>
            <w:r w:rsidRPr="00B9127B">
              <w:rPr>
                <w:rFonts w:cs="Times New Roman"/>
                <w:iCs/>
                <w:szCs w:val="24"/>
                <w:lang w:val="en-ID"/>
              </w:rPr>
              <w:t>test_owasp_security.php</w:t>
            </w:r>
            <w:proofErr w:type="spellEnd"/>
            <w:r w:rsidRPr="00B9127B">
              <w:rPr>
                <w:rFonts w:cs="Times New Roman"/>
                <w:iCs/>
                <w:szCs w:val="24"/>
                <w:lang w:val="en-ID"/>
              </w:rPr>
              <w:t xml:space="preserve">` | </w:t>
            </w:r>
            <w:proofErr w:type="spellStart"/>
            <w:r w:rsidRPr="00B9127B">
              <w:rPr>
                <w:rFonts w:cs="Times New Roman"/>
                <w:iCs/>
                <w:szCs w:val="24"/>
                <w:lang w:val="en-ID"/>
              </w:rPr>
              <w:t>Rekap</w:t>
            </w:r>
            <w:proofErr w:type="spellEnd"/>
            <w:r w:rsidRPr="00B9127B">
              <w:rPr>
                <w:rFonts w:cs="Times New Roman"/>
                <w:iCs/>
                <w:szCs w:val="24"/>
                <w:lang w:val="en-ID"/>
              </w:rPr>
              <w:t xml:space="preserve"> </w:t>
            </w:r>
            <w:proofErr w:type="spellStart"/>
            <w:r w:rsidRPr="00B9127B">
              <w:rPr>
                <w:rFonts w:cs="Times New Roman"/>
                <w:iCs/>
                <w:szCs w:val="24"/>
                <w:lang w:val="en-ID"/>
              </w:rPr>
              <w:t>pengujian</w:t>
            </w:r>
            <w:proofErr w:type="spellEnd"/>
            <w:r w:rsidRPr="00B9127B">
              <w:rPr>
                <w:rFonts w:cs="Times New Roman"/>
                <w:iCs/>
                <w:szCs w:val="24"/>
                <w:lang w:val="en-ID"/>
              </w:rPr>
              <w:t xml:space="preserve"> |</w:t>
            </w:r>
          </w:p>
          <w:p w14:paraId="0A72D7C9" w14:textId="3AD61B3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C. </w:t>
            </w:r>
            <w:proofErr w:type="spellStart"/>
            <w:r w:rsidRPr="00B9127B">
              <w:rPr>
                <w:rFonts w:cs="Times New Roman"/>
                <w:b/>
                <w:bCs/>
                <w:iCs/>
                <w:szCs w:val="24"/>
                <w:lang w:val="en-ID"/>
              </w:rPr>
              <w:t>Potongan</w:t>
            </w:r>
            <w:proofErr w:type="spellEnd"/>
            <w:r w:rsidRPr="00B9127B">
              <w:rPr>
                <w:rFonts w:cs="Times New Roman"/>
                <w:b/>
                <w:bCs/>
                <w:iCs/>
                <w:szCs w:val="24"/>
                <w:lang w:val="en-ID"/>
              </w:rPr>
              <w:t xml:space="preserve"> Kode Program Utama</w:t>
            </w:r>
          </w:p>
          <w:p w14:paraId="3BC2A72B" w14:textId="42DF4514"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1. Route </w:t>
            </w:r>
            <w:proofErr w:type="spellStart"/>
            <w:r w:rsidRPr="00B9127B">
              <w:rPr>
                <w:rFonts w:cs="Times New Roman"/>
                <w:b/>
                <w:bCs/>
                <w:iCs/>
                <w:szCs w:val="24"/>
                <w:lang w:val="en-ID"/>
              </w:rPr>
              <w:t>Sistem</w:t>
            </w:r>
            <w:proofErr w:type="spellEnd"/>
          </w:p>
          <w:p w14:paraId="0A3A4955" w14:textId="0A69F546"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`routes/</w:t>
            </w:r>
            <w:proofErr w:type="spellStart"/>
            <w:r w:rsidRPr="00B9127B">
              <w:rPr>
                <w:rFonts w:cs="Times New Roman"/>
                <w:iCs/>
                <w:szCs w:val="24"/>
                <w:lang w:val="en-ID"/>
              </w:rPr>
              <w:t>web.php</w:t>
            </w:r>
            <w:proofErr w:type="spellEnd"/>
            <w:r w:rsidRPr="00B9127B">
              <w:rPr>
                <w:rFonts w:cs="Times New Roman"/>
                <w:iCs/>
                <w:szCs w:val="24"/>
                <w:lang w:val="en-ID"/>
              </w:rPr>
              <w:t>`</w:t>
            </w:r>
          </w:p>
          <w:p w14:paraId="791C039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42C29D29"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Route::get(</w:t>
            </w:r>
            <w:proofErr w:type="gramEnd"/>
            <w:r w:rsidRPr="00B9127B">
              <w:rPr>
                <w:rFonts w:cs="Times New Roman"/>
                <w:iCs/>
                <w:szCs w:val="24"/>
                <w:lang w:val="en-ID"/>
              </w:rPr>
              <w:t>'/', [</w:t>
            </w:r>
            <w:proofErr w:type="spellStart"/>
            <w:proofErr w:type="gramStart"/>
            <w:r w:rsidRPr="00B9127B">
              <w:rPr>
                <w:rFonts w:cs="Times New Roman"/>
                <w:iCs/>
                <w:szCs w:val="24"/>
                <w:lang w:val="en-ID"/>
              </w:rPr>
              <w:t>CertificateController</w:t>
            </w:r>
            <w:proofErr w:type="spellEnd"/>
            <w:r w:rsidRPr="00B9127B">
              <w:rPr>
                <w:rFonts w:cs="Times New Roman"/>
                <w:iCs/>
                <w:szCs w:val="24"/>
                <w:lang w:val="en-ID"/>
              </w:rPr>
              <w:t>::</w:t>
            </w:r>
            <w:proofErr w:type="gramEnd"/>
            <w:r w:rsidRPr="00B9127B">
              <w:rPr>
                <w:rFonts w:cs="Times New Roman"/>
                <w:iCs/>
                <w:szCs w:val="24"/>
                <w:lang w:val="en-ID"/>
              </w:rPr>
              <w:t>class, 'index'])-&gt;name('home');</w:t>
            </w:r>
          </w:p>
          <w:p w14:paraId="3F13F78D"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'/verify', [</w:t>
            </w:r>
            <w:proofErr w:type="spellStart"/>
            <w:proofErr w:type="gramStart"/>
            <w:r w:rsidRPr="00B9127B">
              <w:rPr>
                <w:rFonts w:cs="Times New Roman"/>
                <w:iCs/>
                <w:szCs w:val="24"/>
                <w:lang w:val="en-ID"/>
              </w:rPr>
              <w:t>CertificateController</w:t>
            </w:r>
            <w:proofErr w:type="spellEnd"/>
            <w:r w:rsidRPr="00B9127B">
              <w:rPr>
                <w:rFonts w:cs="Times New Roman"/>
                <w:iCs/>
                <w:szCs w:val="24"/>
                <w:lang w:val="en-ID"/>
              </w:rPr>
              <w:t>::</w:t>
            </w:r>
            <w:proofErr w:type="gramEnd"/>
            <w:r w:rsidRPr="00B9127B">
              <w:rPr>
                <w:rFonts w:cs="Times New Roman"/>
                <w:iCs/>
                <w:szCs w:val="24"/>
                <w:lang w:val="en-ID"/>
              </w:rPr>
              <w:t>class, 'verify'])</w:t>
            </w:r>
          </w:p>
          <w:p w14:paraId="7C0CA4E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w:t>
            </w:r>
            <w:proofErr w:type="spellStart"/>
            <w:proofErr w:type="gramStart"/>
            <w:r w:rsidRPr="00B9127B">
              <w:rPr>
                <w:rFonts w:cs="Times New Roman"/>
                <w:iCs/>
                <w:szCs w:val="24"/>
                <w:lang w:val="en-ID"/>
              </w:rPr>
              <w:t>throttle:verify</w:t>
            </w:r>
            <w:proofErr w:type="spellEnd"/>
            <w:proofErr w:type="gramEnd"/>
            <w:r w:rsidRPr="00B9127B">
              <w:rPr>
                <w:rFonts w:cs="Times New Roman"/>
                <w:iCs/>
                <w:szCs w:val="24"/>
                <w:lang w:val="en-ID"/>
              </w:rPr>
              <w:t>')</w:t>
            </w:r>
          </w:p>
          <w:p w14:paraId="0C1F13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-&gt;name('verify');</w:t>
            </w:r>
          </w:p>
          <w:p w14:paraId="1F2C968D"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'/verify-</w:t>
            </w:r>
            <w:proofErr w:type="spellStart"/>
            <w:r w:rsidRPr="00B9127B">
              <w:rPr>
                <w:rFonts w:cs="Times New Roman"/>
                <w:iCs/>
                <w:szCs w:val="24"/>
                <w:lang w:val="en-ID"/>
              </w:rPr>
              <w:t>qr</w:t>
            </w:r>
            <w:proofErr w:type="spellEnd"/>
            <w:r w:rsidRPr="00B9127B">
              <w:rPr>
                <w:rFonts w:cs="Times New Roman"/>
                <w:iCs/>
                <w:szCs w:val="24"/>
                <w:lang w:val="en-ID"/>
              </w:rPr>
              <w:t>', [</w:t>
            </w:r>
            <w:proofErr w:type="spellStart"/>
            <w:proofErr w:type="gramStart"/>
            <w:r w:rsidRPr="00B9127B">
              <w:rPr>
                <w:rFonts w:cs="Times New Roman"/>
                <w:iCs/>
                <w:szCs w:val="24"/>
                <w:lang w:val="en-ID"/>
              </w:rPr>
              <w:t>CertificateController</w:t>
            </w:r>
            <w:proofErr w:type="spellEnd"/>
            <w:r w:rsidRPr="00B9127B">
              <w:rPr>
                <w:rFonts w:cs="Times New Roman"/>
                <w:iCs/>
                <w:szCs w:val="24"/>
                <w:lang w:val="en-ID"/>
              </w:rPr>
              <w:t>::</w:t>
            </w:r>
            <w:proofErr w:type="gramEnd"/>
            <w:r w:rsidRPr="00B9127B">
              <w:rPr>
                <w:rFonts w:cs="Times New Roman"/>
                <w:iCs/>
                <w:szCs w:val="24"/>
                <w:lang w:val="en-ID"/>
              </w:rPr>
              <w:t>class, '</w:t>
            </w:r>
            <w:proofErr w:type="spellStart"/>
            <w:r w:rsidRPr="00B9127B">
              <w:rPr>
                <w:rFonts w:cs="Times New Roman"/>
                <w:iCs/>
                <w:szCs w:val="24"/>
                <w:lang w:val="en-ID"/>
              </w:rPr>
              <w:t>verifyQr</w:t>
            </w:r>
            <w:proofErr w:type="spellEnd"/>
            <w:r w:rsidRPr="00B9127B">
              <w:rPr>
                <w:rFonts w:cs="Times New Roman"/>
                <w:iCs/>
                <w:szCs w:val="24"/>
                <w:lang w:val="en-ID"/>
              </w:rPr>
              <w:t>'])</w:t>
            </w:r>
          </w:p>
          <w:p w14:paraId="0C986B5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w:t>
            </w:r>
            <w:proofErr w:type="spellStart"/>
            <w:proofErr w:type="gramStart"/>
            <w:r w:rsidRPr="00B9127B">
              <w:rPr>
                <w:rFonts w:cs="Times New Roman"/>
                <w:iCs/>
                <w:szCs w:val="24"/>
                <w:lang w:val="en-ID"/>
              </w:rPr>
              <w:t>throttle:verify</w:t>
            </w:r>
            <w:proofErr w:type="gramEnd"/>
            <w:r w:rsidRPr="00B9127B">
              <w:rPr>
                <w:rFonts w:cs="Times New Roman"/>
                <w:iCs/>
                <w:szCs w:val="24"/>
                <w:lang w:val="en-ID"/>
              </w:rPr>
              <w:t>-qr</w:t>
            </w:r>
            <w:proofErr w:type="spellEnd"/>
            <w:r w:rsidRPr="00B9127B">
              <w:rPr>
                <w:rFonts w:cs="Times New Roman"/>
                <w:iCs/>
                <w:szCs w:val="24"/>
                <w:lang w:val="en-ID"/>
              </w:rPr>
              <w:t>')</w:t>
            </w:r>
          </w:p>
          <w:p w14:paraId="4E5B242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-&gt;name('</w:t>
            </w:r>
            <w:proofErr w:type="spellStart"/>
            <w:proofErr w:type="gramStart"/>
            <w:r w:rsidRPr="00B9127B">
              <w:rPr>
                <w:rFonts w:cs="Times New Roman"/>
                <w:iCs/>
                <w:szCs w:val="24"/>
                <w:lang w:val="en-ID"/>
              </w:rPr>
              <w:t>verify.qr</w:t>
            </w:r>
            <w:proofErr w:type="spellEnd"/>
            <w:proofErr w:type="gramEnd"/>
            <w:r w:rsidRPr="00B9127B">
              <w:rPr>
                <w:rFonts w:cs="Times New Roman"/>
                <w:iCs/>
                <w:szCs w:val="24"/>
                <w:lang w:val="en-ID"/>
              </w:rPr>
              <w:t>');</w:t>
            </w:r>
          </w:p>
          <w:p w14:paraId="1986B873" w14:textId="77777777" w:rsidR="00B9127B" w:rsidRPr="00B9127B" w:rsidRDefault="00B9127B" w:rsidP="00B9127B">
            <w:pPr>
              <w:autoSpaceDE w:val="0"/>
              <w:autoSpaceDN w:val="0"/>
              <w:spacing w:after="240"/>
              <w:jc w:val="both"/>
              <w:rPr>
                <w:rFonts w:cs="Times New Roman"/>
                <w:iCs/>
                <w:szCs w:val="24"/>
                <w:lang w:val="en-ID"/>
              </w:rPr>
            </w:pPr>
          </w:p>
          <w:p w14:paraId="605EC3CE"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Route::get(</w:t>
            </w:r>
            <w:proofErr w:type="gramEnd"/>
            <w:r w:rsidRPr="00B9127B">
              <w:rPr>
                <w:rFonts w:cs="Times New Roman"/>
                <w:iCs/>
                <w:szCs w:val="24"/>
                <w:lang w:val="en-ID"/>
              </w:rPr>
              <w:t>'/login', [</w:t>
            </w:r>
            <w:proofErr w:type="spellStart"/>
            <w:proofErr w:type="gramStart"/>
            <w:r w:rsidRPr="00B9127B">
              <w:rPr>
                <w:rFonts w:cs="Times New Roman"/>
                <w:iCs/>
                <w:szCs w:val="24"/>
                <w:lang w:val="en-ID"/>
              </w:rPr>
              <w:t>AuthController</w:t>
            </w:r>
            <w:proofErr w:type="spellEnd"/>
            <w:r w:rsidRPr="00B9127B">
              <w:rPr>
                <w:rFonts w:cs="Times New Roman"/>
                <w:iCs/>
                <w:szCs w:val="24"/>
                <w:lang w:val="en-ID"/>
              </w:rPr>
              <w:t>::</w:t>
            </w:r>
            <w:proofErr w:type="gramEnd"/>
            <w:r w:rsidRPr="00B9127B">
              <w:rPr>
                <w:rFonts w:cs="Times New Roman"/>
                <w:iCs/>
                <w:szCs w:val="24"/>
                <w:lang w:val="en-ID"/>
              </w:rPr>
              <w:t>class, '</w:t>
            </w:r>
            <w:proofErr w:type="spellStart"/>
            <w:r w:rsidRPr="00B9127B">
              <w:rPr>
                <w:rFonts w:cs="Times New Roman"/>
                <w:iCs/>
                <w:szCs w:val="24"/>
                <w:lang w:val="en-ID"/>
              </w:rPr>
              <w:t>showLogin</w:t>
            </w:r>
            <w:proofErr w:type="spellEnd"/>
            <w:r w:rsidRPr="00B9127B">
              <w:rPr>
                <w:rFonts w:cs="Times New Roman"/>
                <w:iCs/>
                <w:szCs w:val="24"/>
                <w:lang w:val="en-ID"/>
              </w:rPr>
              <w:t>'])-&gt;name('login');</w:t>
            </w:r>
          </w:p>
          <w:p w14:paraId="2E8AA03C"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'/login', [</w:t>
            </w:r>
            <w:proofErr w:type="spellStart"/>
            <w:proofErr w:type="gramStart"/>
            <w:r w:rsidRPr="00B9127B">
              <w:rPr>
                <w:rFonts w:cs="Times New Roman"/>
                <w:iCs/>
                <w:szCs w:val="24"/>
                <w:lang w:val="en-ID"/>
              </w:rPr>
              <w:t>AuthController</w:t>
            </w:r>
            <w:proofErr w:type="spellEnd"/>
            <w:r w:rsidRPr="00B9127B">
              <w:rPr>
                <w:rFonts w:cs="Times New Roman"/>
                <w:iCs/>
                <w:szCs w:val="24"/>
                <w:lang w:val="en-ID"/>
              </w:rPr>
              <w:t>::</w:t>
            </w:r>
            <w:proofErr w:type="gramEnd"/>
            <w:r w:rsidRPr="00B9127B">
              <w:rPr>
                <w:rFonts w:cs="Times New Roman"/>
                <w:iCs/>
                <w:szCs w:val="24"/>
                <w:lang w:val="en-ID"/>
              </w:rPr>
              <w:t>class, 'login'])</w:t>
            </w:r>
          </w:p>
          <w:p w14:paraId="1731F4F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-&gt;middleware('</w:t>
            </w:r>
            <w:proofErr w:type="spellStart"/>
            <w:r w:rsidRPr="00B9127B">
              <w:rPr>
                <w:rFonts w:cs="Times New Roman"/>
                <w:iCs/>
                <w:szCs w:val="24"/>
                <w:lang w:val="en-ID"/>
              </w:rPr>
              <w:t>throttle:login</w:t>
            </w:r>
            <w:proofErr w:type="spellEnd"/>
            <w:r w:rsidRPr="00B9127B">
              <w:rPr>
                <w:rFonts w:cs="Times New Roman"/>
                <w:iCs/>
                <w:szCs w:val="24"/>
                <w:lang w:val="en-ID"/>
              </w:rPr>
              <w:t>');</w:t>
            </w:r>
          </w:p>
          <w:p w14:paraId="728E7E8A"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Route::post(</w:t>
            </w:r>
            <w:proofErr w:type="gramEnd"/>
            <w:r w:rsidRPr="00B9127B">
              <w:rPr>
                <w:rFonts w:cs="Times New Roman"/>
                <w:iCs/>
                <w:szCs w:val="24"/>
                <w:lang w:val="en-ID"/>
              </w:rPr>
              <w:t>'/logout', [</w:t>
            </w:r>
            <w:proofErr w:type="spellStart"/>
            <w:proofErr w:type="gramStart"/>
            <w:r w:rsidRPr="00B9127B">
              <w:rPr>
                <w:rFonts w:cs="Times New Roman"/>
                <w:iCs/>
                <w:szCs w:val="24"/>
                <w:lang w:val="en-ID"/>
              </w:rPr>
              <w:t>AuthController</w:t>
            </w:r>
            <w:proofErr w:type="spellEnd"/>
            <w:r w:rsidRPr="00B9127B">
              <w:rPr>
                <w:rFonts w:cs="Times New Roman"/>
                <w:iCs/>
                <w:szCs w:val="24"/>
                <w:lang w:val="en-ID"/>
              </w:rPr>
              <w:t>::</w:t>
            </w:r>
            <w:proofErr w:type="gramEnd"/>
            <w:r w:rsidRPr="00B9127B">
              <w:rPr>
                <w:rFonts w:cs="Times New Roman"/>
                <w:iCs/>
                <w:szCs w:val="24"/>
                <w:lang w:val="en-ID"/>
              </w:rPr>
              <w:t>class, 'logout'])-&gt;name('logout');</w:t>
            </w:r>
          </w:p>
          <w:p w14:paraId="5F996EC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C3C2290" w14:textId="77777777" w:rsidR="00B9127B" w:rsidRPr="00B9127B" w:rsidRDefault="00B9127B" w:rsidP="00B9127B">
            <w:pPr>
              <w:autoSpaceDE w:val="0"/>
              <w:autoSpaceDN w:val="0"/>
              <w:spacing w:after="240"/>
              <w:jc w:val="both"/>
              <w:rPr>
                <w:rFonts w:cs="Times New Roman"/>
                <w:iCs/>
                <w:szCs w:val="24"/>
                <w:lang w:val="en-ID"/>
              </w:rPr>
            </w:pPr>
          </w:p>
          <w:p w14:paraId="4A06A6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Route </w:t>
            </w:r>
            <w:proofErr w:type="spellStart"/>
            <w:r w:rsidRPr="00B9127B">
              <w:rPr>
                <w:rFonts w:cs="Times New Roman"/>
                <w:iCs/>
                <w:szCs w:val="24"/>
                <w:lang w:val="en-ID"/>
              </w:rPr>
              <w:t>publik</w:t>
            </w:r>
            <w:proofErr w:type="spellEnd"/>
            <w:r w:rsidRPr="00B9127B">
              <w:rPr>
                <w:rFonts w:cs="Times New Roman"/>
                <w:iCs/>
                <w:szCs w:val="24"/>
                <w:lang w:val="en-ID"/>
              </w:rPr>
              <w:t xml:space="preserve"> </w:t>
            </w:r>
            <w:proofErr w:type="spellStart"/>
            <w:r w:rsidRPr="00B9127B">
              <w:rPr>
                <w:rFonts w:cs="Times New Roman"/>
                <w:iCs/>
                <w:szCs w:val="24"/>
                <w:lang w:val="en-ID"/>
              </w:rPr>
              <w:t>digunakan</w:t>
            </w:r>
            <w:proofErr w:type="spellEnd"/>
            <w:r w:rsidRPr="00B9127B">
              <w:rPr>
                <w:rFonts w:cs="Times New Roman"/>
                <w:iCs/>
                <w:szCs w:val="24"/>
                <w:lang w:val="en-ID"/>
              </w:rPr>
              <w:t xml:space="preserve"> </w:t>
            </w:r>
            <w:proofErr w:type="spellStart"/>
            <w:r w:rsidRPr="00B9127B">
              <w:rPr>
                <w:rFonts w:cs="Times New Roman"/>
                <w:iCs/>
                <w:szCs w:val="24"/>
                <w:lang w:val="en-ID"/>
              </w:rPr>
              <w:t>untuk</w:t>
            </w:r>
            <w:proofErr w:type="spellEnd"/>
            <w:r w:rsidRPr="00B9127B">
              <w:rPr>
                <w:rFonts w:cs="Times New Roman"/>
                <w:iCs/>
                <w:szCs w:val="24"/>
                <w:lang w:val="en-ID"/>
              </w:rPr>
              <w:t xml:space="preserve"> </w:t>
            </w:r>
            <w:proofErr w:type="spellStart"/>
            <w:r w:rsidRPr="00B9127B">
              <w:rPr>
                <w:rFonts w:cs="Times New Roman"/>
                <w:iCs/>
                <w:szCs w:val="24"/>
                <w:lang w:val="en-ID"/>
              </w:rPr>
              <w:t>verifikasi</w:t>
            </w:r>
            <w:proofErr w:type="spellEnd"/>
            <w:r w:rsidRPr="00B9127B">
              <w:rPr>
                <w:rFonts w:cs="Times New Roman"/>
                <w:iCs/>
                <w:szCs w:val="24"/>
                <w:lang w:val="en-ID"/>
              </w:rPr>
              <w:t xml:space="preserve">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verifikasi</w:t>
            </w:r>
            <w:proofErr w:type="spellEnd"/>
            <w:r w:rsidRPr="00B9127B">
              <w:rPr>
                <w:rFonts w:cs="Times New Roman"/>
                <w:iCs/>
                <w:szCs w:val="24"/>
                <w:lang w:val="en-ID"/>
              </w:rPr>
              <w:t xml:space="preserve"> QR, login, dan logout. Middleware `throttle` </w:t>
            </w:r>
            <w:proofErr w:type="spellStart"/>
            <w:r w:rsidRPr="00B9127B">
              <w:rPr>
                <w:rFonts w:cs="Times New Roman"/>
                <w:iCs/>
                <w:szCs w:val="24"/>
                <w:lang w:val="en-ID"/>
              </w:rPr>
              <w:t>membatasi</w:t>
            </w:r>
            <w:proofErr w:type="spellEnd"/>
            <w:r w:rsidRPr="00B9127B">
              <w:rPr>
                <w:rFonts w:cs="Times New Roman"/>
                <w:iCs/>
                <w:szCs w:val="24"/>
                <w:lang w:val="en-ID"/>
              </w:rPr>
              <w:t xml:space="preserve"> request </w:t>
            </w:r>
            <w:proofErr w:type="spellStart"/>
            <w:r w:rsidRPr="00B9127B">
              <w:rPr>
                <w:rFonts w:cs="Times New Roman"/>
                <w:iCs/>
                <w:szCs w:val="24"/>
                <w:lang w:val="en-ID"/>
              </w:rPr>
              <w:t>berulang</w:t>
            </w:r>
            <w:proofErr w:type="spellEnd"/>
            <w:r w:rsidRPr="00B9127B">
              <w:rPr>
                <w:rFonts w:cs="Times New Roman"/>
                <w:iCs/>
                <w:szCs w:val="24"/>
                <w:lang w:val="en-ID"/>
              </w:rPr>
              <w:t>.</w:t>
            </w:r>
          </w:p>
          <w:p w14:paraId="7C28EC2A" w14:textId="77777777" w:rsidR="00B9127B" w:rsidRPr="00B9127B" w:rsidRDefault="00B9127B" w:rsidP="00B9127B">
            <w:pPr>
              <w:autoSpaceDE w:val="0"/>
              <w:autoSpaceDN w:val="0"/>
              <w:spacing w:after="240"/>
              <w:jc w:val="both"/>
              <w:rPr>
                <w:rFonts w:cs="Times New Roman"/>
                <w:iCs/>
                <w:szCs w:val="24"/>
                <w:lang w:val="en-ID"/>
              </w:rPr>
            </w:pPr>
          </w:p>
          <w:p w14:paraId="48F8F1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11615111"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Route::middleware(</w:t>
            </w:r>
            <w:proofErr w:type="gramEnd"/>
            <w:r w:rsidRPr="00B9127B">
              <w:rPr>
                <w:rFonts w:cs="Times New Roman"/>
                <w:iCs/>
                <w:szCs w:val="24"/>
                <w:lang w:val="en-ID"/>
              </w:rPr>
              <w:t>['auth', '</w:t>
            </w:r>
            <w:proofErr w:type="spellStart"/>
            <w:proofErr w:type="gramStart"/>
            <w:r w:rsidRPr="00B9127B">
              <w:rPr>
                <w:rFonts w:cs="Times New Roman"/>
                <w:iCs/>
                <w:szCs w:val="24"/>
                <w:lang w:val="en-ID"/>
              </w:rPr>
              <w:t>role:superadmin</w:t>
            </w:r>
            <w:proofErr w:type="gramEnd"/>
            <w:r w:rsidRPr="00B9127B">
              <w:rPr>
                <w:rFonts w:cs="Times New Roman"/>
                <w:iCs/>
                <w:szCs w:val="24"/>
                <w:lang w:val="en-ID"/>
              </w:rPr>
              <w:t>,admin</w:t>
            </w:r>
            <w:proofErr w:type="spellEnd"/>
            <w:r w:rsidRPr="00B9127B">
              <w:rPr>
                <w:rFonts w:cs="Times New Roman"/>
                <w:iCs/>
                <w:szCs w:val="24"/>
                <w:lang w:val="en-ID"/>
              </w:rPr>
              <w:t>'])-&gt;</w:t>
            </w:r>
            <w:proofErr w:type="gramStart"/>
            <w:r w:rsidRPr="00B9127B">
              <w:rPr>
                <w:rFonts w:cs="Times New Roman"/>
                <w:iCs/>
                <w:szCs w:val="24"/>
                <w:lang w:val="en-ID"/>
              </w:rPr>
              <w:t>group(</w:t>
            </w:r>
            <w:proofErr w:type="gramEnd"/>
            <w:r w:rsidRPr="00B9127B">
              <w:rPr>
                <w:rFonts w:cs="Times New Roman"/>
                <w:iCs/>
                <w:szCs w:val="24"/>
                <w:lang w:val="en-ID"/>
              </w:rPr>
              <w:t>function () {</w:t>
            </w:r>
          </w:p>
          <w:p w14:paraId="5D6FBBD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 [</w:t>
            </w:r>
            <w:proofErr w:type="spellStart"/>
            <w:proofErr w:type="gramStart"/>
            <w:r w:rsidRPr="00B9127B">
              <w:rPr>
                <w:rFonts w:cs="Times New Roman"/>
                <w:iCs/>
                <w:szCs w:val="24"/>
                <w:lang w:val="en-ID"/>
              </w:rPr>
              <w:t>AdminController</w:t>
            </w:r>
            <w:proofErr w:type="spellEnd"/>
            <w:r w:rsidRPr="00B9127B">
              <w:rPr>
                <w:rFonts w:cs="Times New Roman"/>
                <w:iCs/>
                <w:szCs w:val="24"/>
                <w:lang w:val="en-ID"/>
              </w:rPr>
              <w:t>::</w:t>
            </w:r>
            <w:proofErr w:type="gramEnd"/>
            <w:r w:rsidRPr="00B9127B">
              <w:rPr>
                <w:rFonts w:cs="Times New Roman"/>
                <w:iCs/>
                <w:szCs w:val="24"/>
                <w:lang w:val="en-ID"/>
              </w:rPr>
              <w:t>class, 'dashboard'])-&gt;name('</w:t>
            </w:r>
            <w:proofErr w:type="spellStart"/>
            <w:proofErr w:type="gramStart"/>
            <w:r w:rsidRPr="00B9127B">
              <w:rPr>
                <w:rFonts w:cs="Times New Roman"/>
                <w:iCs/>
                <w:szCs w:val="24"/>
                <w:lang w:val="en-ID"/>
              </w:rPr>
              <w:t>admin.dashboard</w:t>
            </w:r>
            <w:proofErr w:type="spellEnd"/>
            <w:proofErr w:type="gramEnd"/>
            <w:r w:rsidRPr="00B9127B">
              <w:rPr>
                <w:rFonts w:cs="Times New Roman"/>
                <w:iCs/>
                <w:szCs w:val="24"/>
                <w:lang w:val="en-ID"/>
              </w:rPr>
              <w:t>');</w:t>
            </w:r>
          </w:p>
          <w:p w14:paraId="2286DA1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'/admin/certificates', [</w:t>
            </w:r>
            <w:proofErr w:type="spellStart"/>
            <w:proofErr w:type="gramStart"/>
            <w:r w:rsidRPr="00B9127B">
              <w:rPr>
                <w:rFonts w:cs="Times New Roman"/>
                <w:iCs/>
                <w:szCs w:val="24"/>
                <w:lang w:val="en-ID"/>
              </w:rPr>
              <w:t>AdminController</w:t>
            </w:r>
            <w:proofErr w:type="spellEnd"/>
            <w:r w:rsidRPr="00B9127B">
              <w:rPr>
                <w:rFonts w:cs="Times New Roman"/>
                <w:iCs/>
                <w:szCs w:val="24"/>
                <w:lang w:val="en-ID"/>
              </w:rPr>
              <w:t>::</w:t>
            </w:r>
            <w:proofErr w:type="gramEnd"/>
            <w:r w:rsidRPr="00B9127B">
              <w:rPr>
                <w:rFonts w:cs="Times New Roman"/>
                <w:iCs/>
                <w:szCs w:val="24"/>
                <w:lang w:val="en-ID"/>
              </w:rPr>
              <w:t>class, 'list'])-&gt;name('</w:t>
            </w:r>
            <w:proofErr w:type="spellStart"/>
            <w:proofErr w:type="gramStart"/>
            <w:r w:rsidRPr="00B9127B">
              <w:rPr>
                <w:rFonts w:cs="Times New Roman"/>
                <w:iCs/>
                <w:szCs w:val="24"/>
                <w:lang w:val="en-ID"/>
              </w:rPr>
              <w:t>admin.certificates</w:t>
            </w:r>
            <w:proofErr w:type="spellEnd"/>
            <w:proofErr w:type="gramEnd"/>
            <w:r w:rsidRPr="00B9127B">
              <w:rPr>
                <w:rFonts w:cs="Times New Roman"/>
                <w:iCs/>
                <w:szCs w:val="24"/>
                <w:lang w:val="en-ID"/>
              </w:rPr>
              <w:t>');</w:t>
            </w:r>
          </w:p>
          <w:p w14:paraId="2A695EC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'/admin/upload', [</w:t>
            </w:r>
            <w:proofErr w:type="spellStart"/>
            <w:proofErr w:type="gramStart"/>
            <w:r w:rsidRPr="00B9127B">
              <w:rPr>
                <w:rFonts w:cs="Times New Roman"/>
                <w:iCs/>
                <w:szCs w:val="24"/>
                <w:lang w:val="en-ID"/>
              </w:rPr>
              <w:t>AdminController</w:t>
            </w:r>
            <w:proofErr w:type="spellEnd"/>
            <w:r w:rsidRPr="00B9127B">
              <w:rPr>
                <w:rFonts w:cs="Times New Roman"/>
                <w:iCs/>
                <w:szCs w:val="24"/>
                <w:lang w:val="en-ID"/>
              </w:rPr>
              <w:t>::</w:t>
            </w:r>
            <w:proofErr w:type="gramEnd"/>
            <w:r w:rsidRPr="00B9127B">
              <w:rPr>
                <w:rFonts w:cs="Times New Roman"/>
                <w:iCs/>
                <w:szCs w:val="24"/>
                <w:lang w:val="en-ID"/>
              </w:rPr>
              <w:t>class, '</w:t>
            </w:r>
            <w:proofErr w:type="spellStart"/>
            <w:r w:rsidRPr="00B9127B">
              <w:rPr>
                <w:rFonts w:cs="Times New Roman"/>
                <w:iCs/>
                <w:szCs w:val="24"/>
                <w:lang w:val="en-ID"/>
              </w:rPr>
              <w:t>showUpload</w:t>
            </w:r>
            <w:proofErr w:type="spellEnd"/>
            <w:r w:rsidRPr="00B9127B">
              <w:rPr>
                <w:rFonts w:cs="Times New Roman"/>
                <w:iCs/>
                <w:szCs w:val="24"/>
                <w:lang w:val="en-ID"/>
              </w:rPr>
              <w:t>'])-&gt;name('</w:t>
            </w:r>
            <w:proofErr w:type="spellStart"/>
            <w:proofErr w:type="gramStart"/>
            <w:r w:rsidRPr="00B9127B">
              <w:rPr>
                <w:rFonts w:cs="Times New Roman"/>
                <w:iCs/>
                <w:szCs w:val="24"/>
                <w:lang w:val="en-ID"/>
              </w:rPr>
              <w:t>admin.upload</w:t>
            </w:r>
            <w:proofErr w:type="spellEnd"/>
            <w:proofErr w:type="gramEnd"/>
            <w:r w:rsidRPr="00B9127B">
              <w:rPr>
                <w:rFonts w:cs="Times New Roman"/>
                <w:iCs/>
                <w:szCs w:val="24"/>
                <w:lang w:val="en-ID"/>
              </w:rPr>
              <w:t>');</w:t>
            </w:r>
          </w:p>
          <w:p w14:paraId="2766AC0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Route::post(</w:t>
            </w:r>
            <w:proofErr w:type="gramEnd"/>
            <w:r w:rsidRPr="00B9127B">
              <w:rPr>
                <w:rFonts w:cs="Times New Roman"/>
                <w:iCs/>
                <w:szCs w:val="24"/>
                <w:lang w:val="en-ID"/>
              </w:rPr>
              <w:t>'/admin/upload', [</w:t>
            </w:r>
            <w:proofErr w:type="spellStart"/>
            <w:proofErr w:type="gramStart"/>
            <w:r w:rsidRPr="00B9127B">
              <w:rPr>
                <w:rFonts w:cs="Times New Roman"/>
                <w:iCs/>
                <w:szCs w:val="24"/>
                <w:lang w:val="en-ID"/>
              </w:rPr>
              <w:t>AdminController</w:t>
            </w:r>
            <w:proofErr w:type="spellEnd"/>
            <w:r w:rsidRPr="00B9127B">
              <w:rPr>
                <w:rFonts w:cs="Times New Roman"/>
                <w:iCs/>
                <w:szCs w:val="24"/>
                <w:lang w:val="en-ID"/>
              </w:rPr>
              <w:t>::</w:t>
            </w:r>
            <w:proofErr w:type="gramEnd"/>
            <w:r w:rsidRPr="00B9127B">
              <w:rPr>
                <w:rFonts w:cs="Times New Roman"/>
                <w:iCs/>
                <w:szCs w:val="24"/>
                <w:lang w:val="en-ID"/>
              </w:rPr>
              <w:t>class, 'upload'])-&gt;name('</w:t>
            </w:r>
            <w:proofErr w:type="spellStart"/>
            <w:r w:rsidRPr="00B9127B">
              <w:rPr>
                <w:rFonts w:cs="Times New Roman"/>
                <w:iCs/>
                <w:szCs w:val="24"/>
                <w:lang w:val="en-ID"/>
              </w:rPr>
              <w:t>admin.upload.post</w:t>
            </w:r>
            <w:proofErr w:type="spellEnd"/>
            <w:r w:rsidRPr="00B9127B">
              <w:rPr>
                <w:rFonts w:cs="Times New Roman"/>
                <w:iCs/>
                <w:szCs w:val="24"/>
                <w:lang w:val="en-ID"/>
              </w:rPr>
              <w:t>');</w:t>
            </w:r>
          </w:p>
          <w:p w14:paraId="28E23BF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w:t>
            </w:r>
            <w:proofErr w:type="gramEnd"/>
            <w:r w:rsidRPr="00B9127B">
              <w:rPr>
                <w:rFonts w:cs="Times New Roman"/>
                <w:iCs/>
                <w:szCs w:val="24"/>
                <w:lang w:val="en-ID"/>
              </w:rPr>
              <w:t>get('/admin/certificates/{certificate}/edit', [</w:t>
            </w:r>
            <w:proofErr w:type="spellStart"/>
            <w:proofErr w:type="gramStart"/>
            <w:r w:rsidRPr="00B9127B">
              <w:rPr>
                <w:rFonts w:cs="Times New Roman"/>
                <w:iCs/>
                <w:szCs w:val="24"/>
                <w:lang w:val="en-ID"/>
              </w:rPr>
              <w:t>AdminController</w:t>
            </w:r>
            <w:proofErr w:type="spellEnd"/>
            <w:r w:rsidRPr="00B9127B">
              <w:rPr>
                <w:rFonts w:cs="Times New Roman"/>
                <w:iCs/>
                <w:szCs w:val="24"/>
                <w:lang w:val="en-ID"/>
              </w:rPr>
              <w:t>::</w:t>
            </w:r>
            <w:proofErr w:type="gramEnd"/>
            <w:r w:rsidRPr="00B9127B">
              <w:rPr>
                <w:rFonts w:cs="Times New Roman"/>
                <w:iCs/>
                <w:szCs w:val="24"/>
                <w:lang w:val="en-ID"/>
              </w:rPr>
              <w:t>class, 'edit'])-&gt;name('</w:t>
            </w:r>
            <w:proofErr w:type="spellStart"/>
            <w:proofErr w:type="gramStart"/>
            <w:r w:rsidRPr="00B9127B">
              <w:rPr>
                <w:rFonts w:cs="Times New Roman"/>
                <w:iCs/>
                <w:szCs w:val="24"/>
                <w:lang w:val="en-ID"/>
              </w:rPr>
              <w:t>admin.certificates</w:t>
            </w:r>
            <w:proofErr w:type="gramEnd"/>
            <w:r w:rsidRPr="00B9127B">
              <w:rPr>
                <w:rFonts w:cs="Times New Roman"/>
                <w:iCs/>
                <w:szCs w:val="24"/>
                <w:lang w:val="en-ID"/>
              </w:rPr>
              <w:t>.edit</w:t>
            </w:r>
            <w:proofErr w:type="spellEnd"/>
            <w:r w:rsidRPr="00B9127B">
              <w:rPr>
                <w:rFonts w:cs="Times New Roman"/>
                <w:iCs/>
                <w:szCs w:val="24"/>
                <w:lang w:val="en-ID"/>
              </w:rPr>
              <w:t>');</w:t>
            </w:r>
          </w:p>
          <w:p w14:paraId="0A227D9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w:t>
            </w:r>
            <w:proofErr w:type="gramEnd"/>
            <w:r w:rsidRPr="00B9127B">
              <w:rPr>
                <w:rFonts w:cs="Times New Roman"/>
                <w:iCs/>
                <w:szCs w:val="24"/>
                <w:lang w:val="en-ID"/>
              </w:rPr>
              <w:t>put('/admin/certificates/{certificate}', [</w:t>
            </w:r>
            <w:proofErr w:type="spellStart"/>
            <w:proofErr w:type="gramStart"/>
            <w:r w:rsidRPr="00B9127B">
              <w:rPr>
                <w:rFonts w:cs="Times New Roman"/>
                <w:iCs/>
                <w:szCs w:val="24"/>
                <w:lang w:val="en-ID"/>
              </w:rPr>
              <w:t>AdminController</w:t>
            </w:r>
            <w:proofErr w:type="spellEnd"/>
            <w:r w:rsidRPr="00B9127B">
              <w:rPr>
                <w:rFonts w:cs="Times New Roman"/>
                <w:iCs/>
                <w:szCs w:val="24"/>
                <w:lang w:val="en-ID"/>
              </w:rPr>
              <w:t>::</w:t>
            </w:r>
            <w:proofErr w:type="gramEnd"/>
            <w:r w:rsidRPr="00B9127B">
              <w:rPr>
                <w:rFonts w:cs="Times New Roman"/>
                <w:iCs/>
                <w:szCs w:val="24"/>
                <w:lang w:val="en-ID"/>
              </w:rPr>
              <w:t>class, 'update'])-&gt;name('</w:t>
            </w:r>
            <w:proofErr w:type="spellStart"/>
            <w:proofErr w:type="gramStart"/>
            <w:r w:rsidRPr="00B9127B">
              <w:rPr>
                <w:rFonts w:cs="Times New Roman"/>
                <w:iCs/>
                <w:szCs w:val="24"/>
                <w:lang w:val="en-ID"/>
              </w:rPr>
              <w:t>admin.certificates</w:t>
            </w:r>
            <w:proofErr w:type="gramEnd"/>
            <w:r w:rsidRPr="00B9127B">
              <w:rPr>
                <w:rFonts w:cs="Times New Roman"/>
                <w:iCs/>
                <w:szCs w:val="24"/>
                <w:lang w:val="en-ID"/>
              </w:rPr>
              <w:t>.update</w:t>
            </w:r>
            <w:proofErr w:type="spellEnd"/>
            <w:r w:rsidRPr="00B9127B">
              <w:rPr>
                <w:rFonts w:cs="Times New Roman"/>
                <w:iCs/>
                <w:szCs w:val="24"/>
                <w:lang w:val="en-ID"/>
              </w:rPr>
              <w:t>');</w:t>
            </w:r>
          </w:p>
          <w:p w14:paraId="6839F3E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24EFF80" w14:textId="77777777" w:rsidR="00B9127B" w:rsidRPr="00B9127B" w:rsidRDefault="00B9127B" w:rsidP="00B9127B">
            <w:pPr>
              <w:autoSpaceDE w:val="0"/>
              <w:autoSpaceDN w:val="0"/>
              <w:spacing w:after="240"/>
              <w:jc w:val="both"/>
              <w:rPr>
                <w:rFonts w:cs="Times New Roman"/>
                <w:iCs/>
                <w:szCs w:val="24"/>
                <w:lang w:val="en-ID"/>
              </w:rPr>
            </w:pPr>
          </w:p>
          <w:p w14:paraId="7BAC7A68"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Route::middleware(</w:t>
            </w:r>
            <w:proofErr w:type="gramEnd"/>
            <w:r w:rsidRPr="00B9127B">
              <w:rPr>
                <w:rFonts w:cs="Times New Roman"/>
                <w:iCs/>
                <w:szCs w:val="24"/>
                <w:lang w:val="en-ID"/>
              </w:rPr>
              <w:t>['auth', '</w:t>
            </w:r>
            <w:proofErr w:type="spellStart"/>
            <w:proofErr w:type="gramStart"/>
            <w:r w:rsidRPr="00B9127B">
              <w:rPr>
                <w:rFonts w:cs="Times New Roman"/>
                <w:iCs/>
                <w:szCs w:val="24"/>
                <w:lang w:val="en-ID"/>
              </w:rPr>
              <w:t>role:superadmin</w:t>
            </w:r>
            <w:proofErr w:type="spellEnd"/>
            <w:proofErr w:type="gramEnd"/>
            <w:r w:rsidRPr="00B9127B">
              <w:rPr>
                <w:rFonts w:cs="Times New Roman"/>
                <w:iCs/>
                <w:szCs w:val="24"/>
                <w:lang w:val="en-ID"/>
              </w:rPr>
              <w:t>'])-&gt;</w:t>
            </w:r>
            <w:proofErr w:type="gramStart"/>
            <w:r w:rsidRPr="00B9127B">
              <w:rPr>
                <w:rFonts w:cs="Times New Roman"/>
                <w:iCs/>
                <w:szCs w:val="24"/>
                <w:lang w:val="en-ID"/>
              </w:rPr>
              <w:t>group(</w:t>
            </w:r>
            <w:proofErr w:type="gramEnd"/>
            <w:r w:rsidRPr="00B9127B">
              <w:rPr>
                <w:rFonts w:cs="Times New Roman"/>
                <w:iCs/>
                <w:szCs w:val="24"/>
                <w:lang w:val="en-ID"/>
              </w:rPr>
              <w:t>function () {</w:t>
            </w:r>
          </w:p>
          <w:p w14:paraId="22E0EE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Route::get(</w:t>
            </w:r>
            <w:proofErr w:type="gramEnd"/>
            <w:r w:rsidRPr="00B9127B">
              <w:rPr>
                <w:rFonts w:cs="Times New Roman"/>
                <w:iCs/>
                <w:szCs w:val="24"/>
                <w:lang w:val="en-ID"/>
              </w:rPr>
              <w:t>'/admin/activity-logs', [</w:t>
            </w:r>
            <w:proofErr w:type="spellStart"/>
            <w:proofErr w:type="gramStart"/>
            <w:r w:rsidRPr="00B9127B">
              <w:rPr>
                <w:rFonts w:cs="Times New Roman"/>
                <w:iCs/>
                <w:szCs w:val="24"/>
                <w:lang w:val="en-ID"/>
              </w:rPr>
              <w:t>AdminController</w:t>
            </w:r>
            <w:proofErr w:type="spellEnd"/>
            <w:r w:rsidRPr="00B9127B">
              <w:rPr>
                <w:rFonts w:cs="Times New Roman"/>
                <w:iCs/>
                <w:szCs w:val="24"/>
                <w:lang w:val="en-ID"/>
              </w:rPr>
              <w:t>::</w:t>
            </w:r>
            <w:proofErr w:type="gramEnd"/>
            <w:r w:rsidRPr="00B9127B">
              <w:rPr>
                <w:rFonts w:cs="Times New Roman"/>
                <w:iCs/>
                <w:szCs w:val="24"/>
                <w:lang w:val="en-ID"/>
              </w:rPr>
              <w:t>class, '</w:t>
            </w:r>
            <w:proofErr w:type="spellStart"/>
            <w:r w:rsidRPr="00B9127B">
              <w:rPr>
                <w:rFonts w:cs="Times New Roman"/>
                <w:iCs/>
                <w:szCs w:val="24"/>
                <w:lang w:val="en-ID"/>
              </w:rPr>
              <w:t>activityLogs</w:t>
            </w:r>
            <w:proofErr w:type="spellEnd"/>
            <w:r w:rsidRPr="00B9127B">
              <w:rPr>
                <w:rFonts w:cs="Times New Roman"/>
                <w:iCs/>
                <w:szCs w:val="24"/>
                <w:lang w:val="en-ID"/>
              </w:rPr>
              <w:t>'])-&gt;name('</w:t>
            </w:r>
            <w:proofErr w:type="spellStart"/>
            <w:proofErr w:type="gramStart"/>
            <w:r w:rsidRPr="00B9127B">
              <w:rPr>
                <w:rFonts w:cs="Times New Roman"/>
                <w:iCs/>
                <w:szCs w:val="24"/>
                <w:lang w:val="en-ID"/>
              </w:rPr>
              <w:t>admin.activity</w:t>
            </w:r>
            <w:proofErr w:type="spellEnd"/>
            <w:proofErr w:type="gramEnd"/>
            <w:r w:rsidRPr="00B9127B">
              <w:rPr>
                <w:rFonts w:cs="Times New Roman"/>
                <w:iCs/>
                <w:szCs w:val="24"/>
                <w:lang w:val="en-ID"/>
              </w:rPr>
              <w:t>-logs');</w:t>
            </w:r>
          </w:p>
          <w:p w14:paraId="2A3334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xml:space="preserve">    </w:t>
            </w:r>
            <w:proofErr w:type="gramStart"/>
            <w:r w:rsidRPr="00B9127B">
              <w:rPr>
                <w:rFonts w:cs="Times New Roman"/>
                <w:iCs/>
                <w:szCs w:val="24"/>
                <w:lang w:val="en-ID"/>
              </w:rPr>
              <w:t>Route::</w:t>
            </w:r>
            <w:proofErr w:type="gramEnd"/>
            <w:r w:rsidRPr="00B9127B">
              <w:rPr>
                <w:rFonts w:cs="Times New Roman"/>
                <w:iCs/>
                <w:szCs w:val="24"/>
                <w:lang w:val="en-ID"/>
              </w:rPr>
              <w:t>delete('/admin/certificates/{certificate}', [</w:t>
            </w:r>
            <w:proofErr w:type="spellStart"/>
            <w:proofErr w:type="gramStart"/>
            <w:r w:rsidRPr="00B9127B">
              <w:rPr>
                <w:rFonts w:cs="Times New Roman"/>
                <w:iCs/>
                <w:szCs w:val="24"/>
                <w:lang w:val="en-ID"/>
              </w:rPr>
              <w:t>AdminController</w:t>
            </w:r>
            <w:proofErr w:type="spellEnd"/>
            <w:r w:rsidRPr="00B9127B">
              <w:rPr>
                <w:rFonts w:cs="Times New Roman"/>
                <w:iCs/>
                <w:szCs w:val="24"/>
                <w:lang w:val="en-ID"/>
              </w:rPr>
              <w:t>::</w:t>
            </w:r>
            <w:proofErr w:type="gramEnd"/>
            <w:r w:rsidRPr="00B9127B">
              <w:rPr>
                <w:rFonts w:cs="Times New Roman"/>
                <w:iCs/>
                <w:szCs w:val="24"/>
                <w:lang w:val="en-ID"/>
              </w:rPr>
              <w:t>class, 'delete'])-&gt;name('</w:t>
            </w:r>
            <w:proofErr w:type="spellStart"/>
            <w:proofErr w:type="gramStart"/>
            <w:r w:rsidRPr="00B9127B">
              <w:rPr>
                <w:rFonts w:cs="Times New Roman"/>
                <w:iCs/>
                <w:szCs w:val="24"/>
                <w:lang w:val="en-ID"/>
              </w:rPr>
              <w:t>admin.certificates</w:t>
            </w:r>
            <w:proofErr w:type="gramEnd"/>
            <w:r w:rsidRPr="00B9127B">
              <w:rPr>
                <w:rFonts w:cs="Times New Roman"/>
                <w:iCs/>
                <w:szCs w:val="24"/>
                <w:lang w:val="en-ID"/>
              </w:rPr>
              <w:t>.delete</w:t>
            </w:r>
            <w:proofErr w:type="spellEnd"/>
            <w:r w:rsidRPr="00B9127B">
              <w:rPr>
                <w:rFonts w:cs="Times New Roman"/>
                <w:iCs/>
                <w:szCs w:val="24"/>
                <w:lang w:val="en-ID"/>
              </w:rPr>
              <w:t>');</w:t>
            </w:r>
          </w:p>
          <w:p w14:paraId="0977D7C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Route::resource(</w:t>
            </w:r>
            <w:proofErr w:type="gramEnd"/>
            <w:r w:rsidRPr="00B9127B">
              <w:rPr>
                <w:rFonts w:cs="Times New Roman"/>
                <w:iCs/>
                <w:szCs w:val="24"/>
                <w:lang w:val="en-ID"/>
              </w:rPr>
              <w:t xml:space="preserve">'/admin/users', </w:t>
            </w:r>
            <w:proofErr w:type="spellStart"/>
            <w:proofErr w:type="gramStart"/>
            <w:r w:rsidRPr="00B9127B">
              <w:rPr>
                <w:rFonts w:cs="Times New Roman"/>
                <w:iCs/>
                <w:szCs w:val="24"/>
                <w:lang w:val="en-ID"/>
              </w:rPr>
              <w:t>UserController</w:t>
            </w:r>
            <w:proofErr w:type="spellEnd"/>
            <w:r w:rsidRPr="00B9127B">
              <w:rPr>
                <w:rFonts w:cs="Times New Roman"/>
                <w:iCs/>
                <w:szCs w:val="24"/>
                <w:lang w:val="en-ID"/>
              </w:rPr>
              <w:t>::</w:t>
            </w:r>
            <w:proofErr w:type="gramEnd"/>
            <w:r w:rsidRPr="00B9127B">
              <w:rPr>
                <w:rFonts w:cs="Times New Roman"/>
                <w:iCs/>
                <w:szCs w:val="24"/>
                <w:lang w:val="en-ID"/>
              </w:rPr>
              <w:t>class)-&gt;names('</w:t>
            </w:r>
            <w:proofErr w:type="spellStart"/>
            <w:proofErr w:type="gramStart"/>
            <w:r w:rsidRPr="00B9127B">
              <w:rPr>
                <w:rFonts w:cs="Times New Roman"/>
                <w:iCs/>
                <w:szCs w:val="24"/>
                <w:lang w:val="en-ID"/>
              </w:rPr>
              <w:t>admin.users</w:t>
            </w:r>
            <w:proofErr w:type="spellEnd"/>
            <w:proofErr w:type="gramEnd"/>
            <w:r w:rsidRPr="00B9127B">
              <w:rPr>
                <w:rFonts w:cs="Times New Roman"/>
                <w:iCs/>
                <w:szCs w:val="24"/>
                <w:lang w:val="en-ID"/>
              </w:rPr>
              <w:t>');</w:t>
            </w:r>
          </w:p>
          <w:p w14:paraId="559D3F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A01E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5CC263F" w14:textId="77777777" w:rsidR="00B9127B" w:rsidRPr="00B9127B" w:rsidRDefault="00B9127B" w:rsidP="00B9127B">
            <w:pPr>
              <w:autoSpaceDE w:val="0"/>
              <w:autoSpaceDN w:val="0"/>
              <w:spacing w:after="240"/>
              <w:jc w:val="both"/>
              <w:rPr>
                <w:rFonts w:cs="Times New Roman"/>
                <w:iCs/>
                <w:szCs w:val="24"/>
                <w:lang w:val="en-ID"/>
              </w:rPr>
            </w:pPr>
          </w:p>
          <w:p w14:paraId="5691844F" w14:textId="14F3ECC9"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Route admin dan </w:t>
            </w:r>
            <w:proofErr w:type="spellStart"/>
            <w:r w:rsidRPr="00B9127B">
              <w:rPr>
                <w:rFonts w:cs="Times New Roman"/>
                <w:iCs/>
                <w:szCs w:val="24"/>
                <w:lang w:val="en-ID"/>
              </w:rPr>
              <w:t>superadmin</w:t>
            </w:r>
            <w:proofErr w:type="spellEnd"/>
            <w:r w:rsidRPr="00B9127B">
              <w:rPr>
                <w:rFonts w:cs="Times New Roman"/>
                <w:iCs/>
                <w:szCs w:val="24"/>
                <w:lang w:val="en-ID"/>
              </w:rPr>
              <w:t xml:space="preserve"> </w:t>
            </w:r>
            <w:proofErr w:type="spellStart"/>
            <w:r w:rsidRPr="00B9127B">
              <w:rPr>
                <w:rFonts w:cs="Times New Roman"/>
                <w:iCs/>
                <w:szCs w:val="24"/>
                <w:lang w:val="en-ID"/>
              </w:rPr>
              <w:t>dipisahkan</w:t>
            </w:r>
            <w:proofErr w:type="spellEnd"/>
            <w:r w:rsidRPr="00B9127B">
              <w:rPr>
                <w:rFonts w:cs="Times New Roman"/>
                <w:iCs/>
                <w:szCs w:val="24"/>
                <w:lang w:val="en-ID"/>
              </w:rPr>
              <w:t xml:space="preserve"> </w:t>
            </w:r>
            <w:proofErr w:type="spellStart"/>
            <w:r w:rsidRPr="00B9127B">
              <w:rPr>
                <w:rFonts w:cs="Times New Roman"/>
                <w:iCs/>
                <w:szCs w:val="24"/>
                <w:lang w:val="en-ID"/>
              </w:rPr>
              <w:t>sesuai</w:t>
            </w:r>
            <w:proofErr w:type="spellEnd"/>
            <w:r w:rsidRPr="00B9127B">
              <w:rPr>
                <w:rFonts w:cs="Times New Roman"/>
                <w:iCs/>
                <w:szCs w:val="24"/>
                <w:lang w:val="en-ID"/>
              </w:rPr>
              <w:t xml:space="preserve"> </w:t>
            </w:r>
            <w:proofErr w:type="spellStart"/>
            <w:r w:rsidRPr="00B9127B">
              <w:rPr>
                <w:rFonts w:cs="Times New Roman"/>
                <w:iCs/>
                <w:szCs w:val="24"/>
                <w:lang w:val="en-ID"/>
              </w:rPr>
              <w:t>hak</w:t>
            </w:r>
            <w:proofErr w:type="spellEnd"/>
            <w:r w:rsidRPr="00B9127B">
              <w:rPr>
                <w:rFonts w:cs="Times New Roman"/>
                <w:iCs/>
                <w:szCs w:val="24"/>
                <w:lang w:val="en-ID"/>
              </w:rPr>
              <w:t xml:space="preserve"> </w:t>
            </w:r>
            <w:proofErr w:type="spellStart"/>
            <w:r w:rsidRPr="00B9127B">
              <w:rPr>
                <w:rFonts w:cs="Times New Roman"/>
                <w:iCs/>
                <w:szCs w:val="24"/>
                <w:lang w:val="en-ID"/>
              </w:rPr>
              <w:t>akses</w:t>
            </w:r>
            <w:proofErr w:type="spellEnd"/>
            <w:r w:rsidRPr="00B9127B">
              <w:rPr>
                <w:rFonts w:cs="Times New Roman"/>
                <w:iCs/>
                <w:szCs w:val="24"/>
                <w:lang w:val="en-ID"/>
              </w:rPr>
              <w:t xml:space="preserve">. Fitur hapus </w:t>
            </w:r>
            <w:proofErr w:type="spellStart"/>
            <w:r w:rsidRPr="00B9127B">
              <w:rPr>
                <w:rFonts w:cs="Times New Roman"/>
                <w:iCs/>
                <w:szCs w:val="24"/>
                <w:lang w:val="en-ID"/>
              </w:rPr>
              <w:t>sertifikat</w:t>
            </w:r>
            <w:proofErr w:type="spellEnd"/>
            <w:r w:rsidRPr="00B9127B">
              <w:rPr>
                <w:rFonts w:cs="Times New Roman"/>
                <w:iCs/>
                <w:szCs w:val="24"/>
                <w:lang w:val="en-ID"/>
              </w:rPr>
              <w:t xml:space="preserve">, log </w:t>
            </w:r>
            <w:proofErr w:type="spellStart"/>
            <w:r w:rsidRPr="00B9127B">
              <w:rPr>
                <w:rFonts w:cs="Times New Roman"/>
                <w:iCs/>
                <w:szCs w:val="24"/>
                <w:lang w:val="en-ID"/>
              </w:rPr>
              <w:t>aktivitas</w:t>
            </w:r>
            <w:proofErr w:type="spellEnd"/>
            <w:r w:rsidRPr="00B9127B">
              <w:rPr>
                <w:rFonts w:cs="Times New Roman"/>
                <w:iCs/>
                <w:szCs w:val="24"/>
                <w:lang w:val="en-ID"/>
              </w:rPr>
              <w:t xml:space="preserve">, dan </w:t>
            </w:r>
            <w:proofErr w:type="spellStart"/>
            <w:r w:rsidRPr="00B9127B">
              <w:rPr>
                <w:rFonts w:cs="Times New Roman"/>
                <w:iCs/>
                <w:szCs w:val="24"/>
                <w:lang w:val="en-ID"/>
              </w:rPr>
              <w:t>manajemen</w:t>
            </w:r>
            <w:proofErr w:type="spellEnd"/>
            <w:r w:rsidRPr="00B9127B">
              <w:rPr>
                <w:rFonts w:cs="Times New Roman"/>
                <w:iCs/>
                <w:szCs w:val="24"/>
                <w:lang w:val="en-ID"/>
              </w:rPr>
              <w:t xml:space="preserve"> user </w:t>
            </w:r>
            <w:proofErr w:type="spellStart"/>
            <w:r w:rsidRPr="00B9127B">
              <w:rPr>
                <w:rFonts w:cs="Times New Roman"/>
                <w:iCs/>
                <w:szCs w:val="24"/>
                <w:lang w:val="en-ID"/>
              </w:rPr>
              <w:t>hanya</w:t>
            </w:r>
            <w:proofErr w:type="spellEnd"/>
            <w:r w:rsidRPr="00B9127B">
              <w:rPr>
                <w:rFonts w:cs="Times New Roman"/>
                <w:iCs/>
                <w:szCs w:val="24"/>
                <w:lang w:val="en-ID"/>
              </w:rPr>
              <w:t xml:space="preserve"> </w:t>
            </w:r>
            <w:proofErr w:type="spellStart"/>
            <w:r w:rsidRPr="00B9127B">
              <w:rPr>
                <w:rFonts w:cs="Times New Roman"/>
                <w:iCs/>
                <w:szCs w:val="24"/>
                <w:lang w:val="en-ID"/>
              </w:rPr>
              <w:t>tersedia</w:t>
            </w:r>
            <w:proofErr w:type="spellEnd"/>
            <w:r w:rsidRPr="00B9127B">
              <w:rPr>
                <w:rFonts w:cs="Times New Roman"/>
                <w:iCs/>
                <w:szCs w:val="24"/>
                <w:lang w:val="en-ID"/>
              </w:rPr>
              <w:t xml:space="preserve"> </w:t>
            </w:r>
            <w:proofErr w:type="spellStart"/>
            <w:r w:rsidRPr="00B9127B">
              <w:rPr>
                <w:rFonts w:cs="Times New Roman"/>
                <w:iCs/>
                <w:szCs w:val="24"/>
                <w:lang w:val="en-ID"/>
              </w:rPr>
              <w:t>untuk</w:t>
            </w:r>
            <w:proofErr w:type="spellEnd"/>
            <w:r w:rsidRPr="00B9127B">
              <w:rPr>
                <w:rFonts w:cs="Times New Roman"/>
                <w:iCs/>
                <w:szCs w:val="24"/>
                <w:lang w:val="en-ID"/>
              </w:rPr>
              <w:t xml:space="preserve"> </w:t>
            </w:r>
            <w:proofErr w:type="spellStart"/>
            <w:r w:rsidRPr="00B9127B">
              <w:rPr>
                <w:rFonts w:cs="Times New Roman"/>
                <w:iCs/>
                <w:szCs w:val="24"/>
                <w:lang w:val="en-ID"/>
              </w:rPr>
              <w:t>superadmin</w:t>
            </w:r>
            <w:proofErr w:type="spellEnd"/>
            <w:r w:rsidRPr="00B9127B">
              <w:rPr>
                <w:rFonts w:cs="Times New Roman"/>
                <w:iCs/>
                <w:szCs w:val="24"/>
                <w:lang w:val="en-ID"/>
              </w:rPr>
              <w:t>.</w:t>
            </w:r>
          </w:p>
          <w:p w14:paraId="04240350" w14:textId="1DF32C3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2. </w:t>
            </w:r>
            <w:proofErr w:type="spellStart"/>
            <w:r w:rsidRPr="00B9127B">
              <w:rPr>
                <w:rFonts w:cs="Times New Roman"/>
                <w:b/>
                <w:bCs/>
                <w:iCs/>
                <w:szCs w:val="24"/>
                <w:lang w:val="en-ID"/>
              </w:rPr>
              <w:t>Autentikasi</w:t>
            </w:r>
            <w:proofErr w:type="spellEnd"/>
            <w:r w:rsidRPr="00B9127B">
              <w:rPr>
                <w:rFonts w:cs="Times New Roman"/>
                <w:b/>
                <w:bCs/>
                <w:iCs/>
                <w:szCs w:val="24"/>
                <w:lang w:val="en-ID"/>
              </w:rPr>
              <w:t xml:space="preserve"> User</w:t>
            </w:r>
          </w:p>
          <w:p w14:paraId="2F04BE56" w14:textId="6CCF9456"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w:t>
            </w:r>
            <w:proofErr w:type="spellStart"/>
            <w:r w:rsidRPr="00B9127B">
              <w:rPr>
                <w:rFonts w:cs="Times New Roman"/>
                <w:iCs/>
                <w:szCs w:val="24"/>
                <w:lang w:val="en-ID"/>
              </w:rPr>
              <w:t>AuthController.php</w:t>
            </w:r>
            <w:proofErr w:type="spellEnd"/>
            <w:r w:rsidRPr="00B9127B">
              <w:rPr>
                <w:rFonts w:cs="Times New Roman"/>
                <w:iCs/>
                <w:szCs w:val="24"/>
                <w:lang w:val="en-ID"/>
              </w:rPr>
              <w:t>`</w:t>
            </w:r>
          </w:p>
          <w:p w14:paraId="6406A4C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6DED828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login(</w:t>
            </w:r>
            <w:proofErr w:type="gramEnd"/>
            <w:r w:rsidRPr="00B9127B">
              <w:rPr>
                <w:rFonts w:cs="Times New Roman"/>
                <w:iCs/>
                <w:szCs w:val="24"/>
                <w:lang w:val="en-ID"/>
              </w:rPr>
              <w:t>Request $request)</w:t>
            </w:r>
          </w:p>
          <w:p w14:paraId="4BB61D8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497E12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71A604A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w:t>
            </w:r>
            <w:proofErr w:type="spellStart"/>
            <w:r w:rsidRPr="00B9127B">
              <w:rPr>
                <w:rFonts w:cs="Times New Roman"/>
                <w:iCs/>
                <w:szCs w:val="24"/>
                <w:lang w:val="en-ID"/>
              </w:rPr>
              <w:t>required|email</w:t>
            </w:r>
            <w:proofErr w:type="spellEnd"/>
            <w:r w:rsidRPr="00B9127B">
              <w:rPr>
                <w:rFonts w:cs="Times New Roman"/>
                <w:iCs/>
                <w:szCs w:val="24"/>
                <w:lang w:val="en-ID"/>
              </w:rPr>
              <w:t>',</w:t>
            </w:r>
          </w:p>
          <w:p w14:paraId="090CCF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'required',</w:t>
            </w:r>
          </w:p>
          <w:p w14:paraId="4B7337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E187B70" w14:textId="77777777" w:rsidR="00B9127B" w:rsidRPr="00B9127B" w:rsidRDefault="00B9127B" w:rsidP="00B9127B">
            <w:pPr>
              <w:autoSpaceDE w:val="0"/>
              <w:autoSpaceDN w:val="0"/>
              <w:spacing w:after="240"/>
              <w:jc w:val="both"/>
              <w:rPr>
                <w:rFonts w:cs="Times New Roman"/>
                <w:iCs/>
                <w:szCs w:val="24"/>
                <w:lang w:val="en-ID"/>
              </w:rPr>
            </w:pPr>
          </w:p>
          <w:p w14:paraId="2C44331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$user = </w:t>
            </w:r>
            <w:proofErr w:type="gramStart"/>
            <w:r w:rsidRPr="00B9127B">
              <w:rPr>
                <w:rFonts w:cs="Times New Roman"/>
                <w:iCs/>
                <w:szCs w:val="24"/>
                <w:lang w:val="en-ID"/>
              </w:rPr>
              <w:t>User::where(</w:t>
            </w:r>
            <w:proofErr w:type="gramEnd"/>
            <w:r w:rsidRPr="00B9127B">
              <w:rPr>
                <w:rFonts w:cs="Times New Roman"/>
                <w:iCs/>
                <w:szCs w:val="24"/>
                <w:lang w:val="en-ID"/>
              </w:rPr>
              <w:t>'email', $request-&gt;email)-&gt;</w:t>
            </w:r>
            <w:proofErr w:type="gramStart"/>
            <w:r w:rsidRPr="00B9127B">
              <w:rPr>
                <w:rFonts w:cs="Times New Roman"/>
                <w:iCs/>
                <w:szCs w:val="24"/>
                <w:lang w:val="en-ID"/>
              </w:rPr>
              <w:t>first(</w:t>
            </w:r>
            <w:proofErr w:type="gramEnd"/>
            <w:r w:rsidRPr="00B9127B">
              <w:rPr>
                <w:rFonts w:cs="Times New Roman"/>
                <w:iCs/>
                <w:szCs w:val="24"/>
                <w:lang w:val="en-ID"/>
              </w:rPr>
              <w:t>);</w:t>
            </w:r>
          </w:p>
          <w:p w14:paraId="4F696E38" w14:textId="77777777" w:rsidR="00B9127B" w:rsidRPr="00B9127B" w:rsidRDefault="00B9127B" w:rsidP="00B9127B">
            <w:pPr>
              <w:autoSpaceDE w:val="0"/>
              <w:autoSpaceDN w:val="0"/>
              <w:spacing w:after="240"/>
              <w:jc w:val="both"/>
              <w:rPr>
                <w:rFonts w:cs="Times New Roman"/>
                <w:iCs/>
                <w:szCs w:val="24"/>
                <w:lang w:val="en-ID"/>
              </w:rPr>
            </w:pPr>
          </w:p>
          <w:p w14:paraId="1AB64B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 |</w:t>
            </w:r>
            <w:proofErr w:type="gramStart"/>
            <w:r w:rsidRPr="00B9127B">
              <w:rPr>
                <w:rFonts w:cs="Times New Roman"/>
                <w:iCs/>
                <w:szCs w:val="24"/>
                <w:lang w:val="en-ID"/>
              </w:rPr>
              <w:t>| !Hash::</w:t>
            </w:r>
            <w:proofErr w:type="gramEnd"/>
            <w:r w:rsidRPr="00B9127B">
              <w:rPr>
                <w:rFonts w:cs="Times New Roman"/>
                <w:iCs/>
                <w:szCs w:val="24"/>
                <w:lang w:val="en-ID"/>
              </w:rPr>
              <w:t>check($request-&gt;password, $user-&gt;password)) {</w:t>
            </w:r>
          </w:p>
          <w:p w14:paraId="5E7218E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back(</w:t>
            </w:r>
            <w:proofErr w:type="gramEnd"/>
            <w:r w:rsidRPr="00B9127B">
              <w:rPr>
                <w:rFonts w:cs="Times New Roman"/>
                <w:iCs/>
                <w:szCs w:val="24"/>
                <w:lang w:val="en-ID"/>
              </w:rPr>
              <w:t>)-&gt;</w:t>
            </w:r>
            <w:proofErr w:type="spellStart"/>
            <w:proofErr w:type="gramStart"/>
            <w:r w:rsidRPr="00B9127B">
              <w:rPr>
                <w:rFonts w:cs="Times New Roman"/>
                <w:iCs/>
                <w:szCs w:val="24"/>
                <w:lang w:val="en-ID"/>
              </w:rPr>
              <w:t>withErrors</w:t>
            </w:r>
            <w:proofErr w:type="spellEnd"/>
            <w:r w:rsidRPr="00B9127B">
              <w:rPr>
                <w:rFonts w:cs="Times New Roman"/>
                <w:iCs/>
                <w:szCs w:val="24"/>
                <w:lang w:val="en-ID"/>
              </w:rPr>
              <w:t>(</w:t>
            </w:r>
            <w:proofErr w:type="gramEnd"/>
            <w:r w:rsidRPr="00B9127B">
              <w:rPr>
                <w:rFonts w:cs="Times New Roman"/>
                <w:iCs/>
                <w:szCs w:val="24"/>
                <w:lang w:val="en-ID"/>
              </w:rPr>
              <w:t xml:space="preserve">['email' =&gt; 'Email </w:t>
            </w:r>
            <w:proofErr w:type="spellStart"/>
            <w:r w:rsidRPr="00B9127B">
              <w:rPr>
                <w:rFonts w:cs="Times New Roman"/>
                <w:iCs/>
                <w:szCs w:val="24"/>
                <w:lang w:val="en-ID"/>
              </w:rPr>
              <w:t>atau</w:t>
            </w:r>
            <w:proofErr w:type="spellEnd"/>
            <w:r w:rsidRPr="00B9127B">
              <w:rPr>
                <w:rFonts w:cs="Times New Roman"/>
                <w:iCs/>
                <w:szCs w:val="24"/>
                <w:lang w:val="en-ID"/>
              </w:rPr>
              <w:t xml:space="preserve"> password salah']);</w:t>
            </w:r>
          </w:p>
          <w:p w14:paraId="5A329F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30E76F8" w14:textId="77777777" w:rsidR="00B9127B" w:rsidRPr="00B9127B" w:rsidRDefault="00B9127B" w:rsidP="00B9127B">
            <w:pPr>
              <w:autoSpaceDE w:val="0"/>
              <w:autoSpaceDN w:val="0"/>
              <w:spacing w:after="240"/>
              <w:jc w:val="both"/>
              <w:rPr>
                <w:rFonts w:cs="Times New Roman"/>
                <w:iCs/>
                <w:szCs w:val="24"/>
                <w:lang w:val="en-ID"/>
              </w:rPr>
            </w:pPr>
          </w:p>
          <w:p w14:paraId="3CF6EF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w:t>
            </w:r>
            <w:proofErr w:type="spellStart"/>
            <w:r w:rsidRPr="00B9127B">
              <w:rPr>
                <w:rFonts w:cs="Times New Roman"/>
                <w:iCs/>
                <w:szCs w:val="24"/>
                <w:lang w:val="en-ID"/>
              </w:rPr>
              <w:t>is_active</w:t>
            </w:r>
            <w:proofErr w:type="spellEnd"/>
            <w:r w:rsidRPr="00B9127B">
              <w:rPr>
                <w:rFonts w:cs="Times New Roman"/>
                <w:iCs/>
                <w:szCs w:val="24"/>
                <w:lang w:val="en-ID"/>
              </w:rPr>
              <w:t>) {</w:t>
            </w:r>
          </w:p>
          <w:p w14:paraId="685747B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back(</w:t>
            </w:r>
            <w:proofErr w:type="gramEnd"/>
            <w:r w:rsidRPr="00B9127B">
              <w:rPr>
                <w:rFonts w:cs="Times New Roman"/>
                <w:iCs/>
                <w:szCs w:val="24"/>
                <w:lang w:val="en-ID"/>
              </w:rPr>
              <w:t>)-&gt;</w:t>
            </w:r>
            <w:proofErr w:type="spellStart"/>
            <w:proofErr w:type="gramStart"/>
            <w:r w:rsidRPr="00B9127B">
              <w:rPr>
                <w:rFonts w:cs="Times New Roman"/>
                <w:iCs/>
                <w:szCs w:val="24"/>
                <w:lang w:val="en-ID"/>
              </w:rPr>
              <w:t>withErrors</w:t>
            </w:r>
            <w:proofErr w:type="spellEnd"/>
            <w:r w:rsidRPr="00B9127B">
              <w:rPr>
                <w:rFonts w:cs="Times New Roman"/>
                <w:iCs/>
                <w:szCs w:val="24"/>
                <w:lang w:val="en-ID"/>
              </w:rPr>
              <w:t>(</w:t>
            </w:r>
            <w:proofErr w:type="gramEnd"/>
            <w:r w:rsidRPr="00B9127B">
              <w:rPr>
                <w:rFonts w:cs="Times New Roman"/>
                <w:iCs/>
                <w:szCs w:val="24"/>
                <w:lang w:val="en-ID"/>
              </w:rPr>
              <w:t xml:space="preserve">['email' =&gt; 'Akun Anda </w:t>
            </w:r>
            <w:proofErr w:type="spellStart"/>
            <w:r w:rsidRPr="00B9127B">
              <w:rPr>
                <w:rFonts w:cs="Times New Roman"/>
                <w:iCs/>
                <w:szCs w:val="24"/>
                <w:lang w:val="en-ID"/>
              </w:rPr>
              <w:t>telah</w:t>
            </w:r>
            <w:proofErr w:type="spellEnd"/>
            <w:r w:rsidRPr="00B9127B">
              <w:rPr>
                <w:rFonts w:cs="Times New Roman"/>
                <w:iCs/>
                <w:szCs w:val="24"/>
                <w:lang w:val="en-ID"/>
              </w:rPr>
              <w:t xml:space="preserve"> </w:t>
            </w:r>
            <w:proofErr w:type="spellStart"/>
            <w:r w:rsidRPr="00B9127B">
              <w:rPr>
                <w:rFonts w:cs="Times New Roman"/>
                <w:iCs/>
                <w:szCs w:val="24"/>
                <w:lang w:val="en-ID"/>
              </w:rPr>
              <w:t>dinonaktifkan</w:t>
            </w:r>
            <w:proofErr w:type="spellEnd"/>
            <w:r w:rsidRPr="00B9127B">
              <w:rPr>
                <w:rFonts w:cs="Times New Roman"/>
                <w:iCs/>
                <w:szCs w:val="24"/>
                <w:lang w:val="en-ID"/>
              </w:rPr>
              <w:t xml:space="preserve">. </w:t>
            </w:r>
            <w:proofErr w:type="spellStart"/>
            <w:r w:rsidRPr="00B9127B">
              <w:rPr>
                <w:rFonts w:cs="Times New Roman"/>
                <w:iCs/>
                <w:szCs w:val="24"/>
                <w:lang w:val="en-ID"/>
              </w:rPr>
              <w:t>Hubungi</w:t>
            </w:r>
            <w:proofErr w:type="spellEnd"/>
            <w:r w:rsidRPr="00B9127B">
              <w:rPr>
                <w:rFonts w:cs="Times New Roman"/>
                <w:iCs/>
                <w:szCs w:val="24"/>
                <w:lang w:val="en-ID"/>
              </w:rPr>
              <w:t xml:space="preserve"> Super Admin.']);</w:t>
            </w:r>
          </w:p>
          <w:p w14:paraId="776680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32590294" w14:textId="77777777" w:rsidR="00B9127B" w:rsidRPr="00B9127B" w:rsidRDefault="00B9127B" w:rsidP="00B9127B">
            <w:pPr>
              <w:autoSpaceDE w:val="0"/>
              <w:autoSpaceDN w:val="0"/>
              <w:spacing w:after="240"/>
              <w:jc w:val="both"/>
              <w:rPr>
                <w:rFonts w:cs="Times New Roman"/>
                <w:iCs/>
                <w:szCs w:val="24"/>
                <w:lang w:val="en-ID"/>
              </w:rPr>
            </w:pPr>
          </w:p>
          <w:p w14:paraId="1BC4B7B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Auth::</w:t>
            </w:r>
            <w:proofErr w:type="gramEnd"/>
            <w:r w:rsidRPr="00B9127B">
              <w:rPr>
                <w:rFonts w:cs="Times New Roman"/>
                <w:iCs/>
                <w:szCs w:val="24"/>
                <w:lang w:val="en-ID"/>
              </w:rPr>
              <w:t>login($user);</w:t>
            </w:r>
          </w:p>
          <w:p w14:paraId="64C8BA0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regenerate(</w:t>
            </w:r>
            <w:proofErr w:type="gramEnd"/>
            <w:r w:rsidRPr="00B9127B">
              <w:rPr>
                <w:rFonts w:cs="Times New Roman"/>
                <w:iCs/>
                <w:szCs w:val="24"/>
                <w:lang w:val="en-ID"/>
              </w:rPr>
              <w:t>);</w:t>
            </w:r>
          </w:p>
          <w:p w14:paraId="0396650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spellStart"/>
            <w:proofErr w:type="gramStart"/>
            <w:r w:rsidRPr="00B9127B">
              <w:rPr>
                <w:rFonts w:cs="Times New Roman"/>
                <w:iCs/>
                <w:szCs w:val="24"/>
                <w:lang w:val="en-ID"/>
              </w:rPr>
              <w:t>ActivityLog</w:t>
            </w:r>
            <w:proofErr w:type="spellEnd"/>
            <w:r w:rsidRPr="00B9127B">
              <w:rPr>
                <w:rFonts w:cs="Times New Roman"/>
                <w:iCs/>
                <w:szCs w:val="24"/>
                <w:lang w:val="en-ID"/>
              </w:rPr>
              <w:t>::record(</w:t>
            </w:r>
            <w:proofErr w:type="gramEnd"/>
            <w:r w:rsidRPr="00B9127B">
              <w:rPr>
                <w:rFonts w:cs="Times New Roman"/>
                <w:iCs/>
                <w:szCs w:val="24"/>
                <w:lang w:val="en-ID"/>
              </w:rPr>
              <w:t xml:space="preserve">'login', $user-&gt;email, "Login </w:t>
            </w:r>
            <w:proofErr w:type="spellStart"/>
            <w:r w:rsidRPr="00B9127B">
              <w:rPr>
                <w:rFonts w:cs="Times New Roman"/>
                <w:iCs/>
                <w:szCs w:val="24"/>
                <w:lang w:val="en-ID"/>
              </w:rPr>
              <w:t>sebagai</w:t>
            </w:r>
            <w:proofErr w:type="spellEnd"/>
            <w:r w:rsidRPr="00B9127B">
              <w:rPr>
                <w:rFonts w:cs="Times New Roman"/>
                <w:iCs/>
                <w:szCs w:val="24"/>
                <w:lang w:val="en-ID"/>
              </w:rPr>
              <w:t xml:space="preserve"> {$user-&gt;</w:t>
            </w:r>
            <w:proofErr w:type="spellStart"/>
            <w:r w:rsidRPr="00B9127B">
              <w:rPr>
                <w:rFonts w:cs="Times New Roman"/>
                <w:iCs/>
                <w:szCs w:val="24"/>
                <w:lang w:val="en-ID"/>
              </w:rPr>
              <w:t>role_label</w:t>
            </w:r>
            <w:proofErr w:type="spellEnd"/>
            <w:r w:rsidRPr="00B9127B">
              <w:rPr>
                <w:rFonts w:cs="Times New Roman"/>
                <w:iCs/>
                <w:szCs w:val="24"/>
                <w:lang w:val="en-ID"/>
              </w:rPr>
              <w:t>}");</w:t>
            </w:r>
          </w:p>
          <w:p w14:paraId="3BADC0DD" w14:textId="77777777" w:rsidR="00B9127B" w:rsidRPr="00B9127B" w:rsidRDefault="00B9127B" w:rsidP="00B9127B">
            <w:pPr>
              <w:autoSpaceDE w:val="0"/>
              <w:autoSpaceDN w:val="0"/>
              <w:spacing w:after="240"/>
              <w:jc w:val="both"/>
              <w:rPr>
                <w:rFonts w:cs="Times New Roman"/>
                <w:iCs/>
                <w:szCs w:val="24"/>
                <w:lang w:val="en-ID"/>
              </w:rPr>
            </w:pPr>
          </w:p>
          <w:p w14:paraId="13CCAE8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w:t>
            </w:r>
            <w:proofErr w:type="spellStart"/>
            <w:proofErr w:type="gramStart"/>
            <w:r w:rsidRPr="00B9127B">
              <w:rPr>
                <w:rFonts w:cs="Times New Roman"/>
                <w:iCs/>
                <w:szCs w:val="24"/>
                <w:lang w:val="en-ID"/>
              </w:rPr>
              <w:t>admin.dashboard</w:t>
            </w:r>
            <w:proofErr w:type="spellEnd"/>
            <w:proofErr w:type="gramEnd"/>
            <w:r w:rsidRPr="00B9127B">
              <w:rPr>
                <w:rFonts w:cs="Times New Roman"/>
                <w:iCs/>
                <w:szCs w:val="24"/>
                <w:lang w:val="en-ID"/>
              </w:rPr>
              <w:t>');</w:t>
            </w:r>
          </w:p>
          <w:p w14:paraId="2E5085D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2BCBF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53DBA45" w14:textId="77777777" w:rsidR="00B9127B" w:rsidRPr="00B9127B" w:rsidRDefault="00B9127B" w:rsidP="00B9127B">
            <w:pPr>
              <w:autoSpaceDE w:val="0"/>
              <w:autoSpaceDN w:val="0"/>
              <w:spacing w:after="240"/>
              <w:jc w:val="both"/>
              <w:rPr>
                <w:rFonts w:cs="Times New Roman"/>
                <w:iCs/>
                <w:szCs w:val="24"/>
                <w:lang w:val="en-ID"/>
              </w:rPr>
            </w:pPr>
          </w:p>
          <w:p w14:paraId="6C1FD19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Kode login </w:t>
            </w:r>
            <w:proofErr w:type="spellStart"/>
            <w:r w:rsidRPr="00B9127B">
              <w:rPr>
                <w:rFonts w:cs="Times New Roman"/>
                <w:iCs/>
                <w:szCs w:val="24"/>
                <w:lang w:val="en-ID"/>
              </w:rPr>
              <w:t>memvalidasi</w:t>
            </w:r>
            <w:proofErr w:type="spellEnd"/>
            <w:r w:rsidRPr="00B9127B">
              <w:rPr>
                <w:rFonts w:cs="Times New Roman"/>
                <w:iCs/>
                <w:szCs w:val="24"/>
                <w:lang w:val="en-ID"/>
              </w:rPr>
              <w:t xml:space="preserve"> input, </w:t>
            </w:r>
            <w:proofErr w:type="spellStart"/>
            <w:r w:rsidRPr="00B9127B">
              <w:rPr>
                <w:rFonts w:cs="Times New Roman"/>
                <w:iCs/>
                <w:szCs w:val="24"/>
                <w:lang w:val="en-ID"/>
              </w:rPr>
              <w:t>memeriksa</w:t>
            </w:r>
            <w:proofErr w:type="spellEnd"/>
            <w:r w:rsidRPr="00B9127B">
              <w:rPr>
                <w:rFonts w:cs="Times New Roman"/>
                <w:iCs/>
                <w:szCs w:val="24"/>
                <w:lang w:val="en-ID"/>
              </w:rPr>
              <w:t xml:space="preserve"> password </w:t>
            </w:r>
            <w:proofErr w:type="spellStart"/>
            <w:r w:rsidRPr="00B9127B">
              <w:rPr>
                <w:rFonts w:cs="Times New Roman"/>
                <w:iCs/>
                <w:szCs w:val="24"/>
                <w:lang w:val="en-ID"/>
              </w:rPr>
              <w:t>dengan</w:t>
            </w:r>
            <w:proofErr w:type="spellEnd"/>
            <w:r w:rsidRPr="00B9127B">
              <w:rPr>
                <w:rFonts w:cs="Times New Roman"/>
                <w:iCs/>
                <w:szCs w:val="24"/>
                <w:lang w:val="en-ID"/>
              </w:rPr>
              <w:t xml:space="preserve"> `</w:t>
            </w:r>
            <w:proofErr w:type="gramStart"/>
            <w:r w:rsidRPr="00B9127B">
              <w:rPr>
                <w:rFonts w:cs="Times New Roman"/>
                <w:iCs/>
                <w:szCs w:val="24"/>
                <w:lang w:val="en-ID"/>
              </w:rPr>
              <w:t>Hash::</w:t>
            </w:r>
            <w:proofErr w:type="gramEnd"/>
            <w:r w:rsidRPr="00B9127B">
              <w:rPr>
                <w:rFonts w:cs="Times New Roman"/>
                <w:iCs/>
                <w:szCs w:val="24"/>
                <w:lang w:val="en-ID"/>
              </w:rPr>
              <w:t xml:space="preserve">check`, </w:t>
            </w:r>
            <w:proofErr w:type="spellStart"/>
            <w:r w:rsidRPr="00B9127B">
              <w:rPr>
                <w:rFonts w:cs="Times New Roman"/>
                <w:iCs/>
                <w:szCs w:val="24"/>
                <w:lang w:val="en-ID"/>
              </w:rPr>
              <w:t>memastikan</w:t>
            </w:r>
            <w:proofErr w:type="spellEnd"/>
            <w:r w:rsidRPr="00B9127B">
              <w:rPr>
                <w:rFonts w:cs="Times New Roman"/>
                <w:iCs/>
                <w:szCs w:val="24"/>
                <w:lang w:val="en-ID"/>
              </w:rPr>
              <w:t xml:space="preserve"> </w:t>
            </w:r>
            <w:proofErr w:type="spellStart"/>
            <w:r w:rsidRPr="00B9127B">
              <w:rPr>
                <w:rFonts w:cs="Times New Roman"/>
                <w:iCs/>
                <w:szCs w:val="24"/>
                <w:lang w:val="en-ID"/>
              </w:rPr>
              <w:t>akun</w:t>
            </w:r>
            <w:proofErr w:type="spellEnd"/>
            <w:r w:rsidRPr="00B9127B">
              <w:rPr>
                <w:rFonts w:cs="Times New Roman"/>
                <w:iCs/>
                <w:szCs w:val="24"/>
                <w:lang w:val="en-ID"/>
              </w:rPr>
              <w:t xml:space="preserve"> </w:t>
            </w:r>
            <w:proofErr w:type="spellStart"/>
            <w:r w:rsidRPr="00B9127B">
              <w:rPr>
                <w:rFonts w:cs="Times New Roman"/>
                <w:iCs/>
                <w:szCs w:val="24"/>
                <w:lang w:val="en-ID"/>
              </w:rPr>
              <w:t>aktif</w:t>
            </w:r>
            <w:proofErr w:type="spellEnd"/>
            <w:r w:rsidRPr="00B9127B">
              <w:rPr>
                <w:rFonts w:cs="Times New Roman"/>
                <w:iCs/>
                <w:szCs w:val="24"/>
                <w:lang w:val="en-ID"/>
              </w:rPr>
              <w:t xml:space="preserve">, </w:t>
            </w:r>
            <w:proofErr w:type="spellStart"/>
            <w:r w:rsidRPr="00B9127B">
              <w:rPr>
                <w:rFonts w:cs="Times New Roman"/>
                <w:iCs/>
                <w:szCs w:val="24"/>
                <w:lang w:val="en-ID"/>
              </w:rPr>
              <w:t>meregenerasi</w:t>
            </w:r>
            <w:proofErr w:type="spellEnd"/>
            <w:r w:rsidRPr="00B9127B">
              <w:rPr>
                <w:rFonts w:cs="Times New Roman"/>
                <w:iCs/>
                <w:szCs w:val="24"/>
                <w:lang w:val="en-ID"/>
              </w:rPr>
              <w:t xml:space="preserve"> session, dan </w:t>
            </w:r>
            <w:proofErr w:type="spellStart"/>
            <w:r w:rsidRPr="00B9127B">
              <w:rPr>
                <w:rFonts w:cs="Times New Roman"/>
                <w:iCs/>
                <w:szCs w:val="24"/>
                <w:lang w:val="en-ID"/>
              </w:rPr>
              <w:t>mencatat</w:t>
            </w:r>
            <w:proofErr w:type="spellEnd"/>
            <w:r w:rsidRPr="00B9127B">
              <w:rPr>
                <w:rFonts w:cs="Times New Roman"/>
                <w:iCs/>
                <w:szCs w:val="24"/>
                <w:lang w:val="en-ID"/>
              </w:rPr>
              <w:t xml:space="preserve"> </w:t>
            </w:r>
            <w:proofErr w:type="spellStart"/>
            <w:r w:rsidRPr="00B9127B">
              <w:rPr>
                <w:rFonts w:cs="Times New Roman"/>
                <w:iCs/>
                <w:szCs w:val="24"/>
                <w:lang w:val="en-ID"/>
              </w:rPr>
              <w:t>aktivitas</w:t>
            </w:r>
            <w:proofErr w:type="spellEnd"/>
            <w:r w:rsidRPr="00B9127B">
              <w:rPr>
                <w:rFonts w:cs="Times New Roman"/>
                <w:iCs/>
                <w:szCs w:val="24"/>
                <w:lang w:val="en-ID"/>
              </w:rPr>
              <w:t xml:space="preserve"> login.</w:t>
            </w:r>
          </w:p>
          <w:p w14:paraId="1BB8769C" w14:textId="77777777" w:rsidR="00B9127B" w:rsidRPr="00B9127B" w:rsidRDefault="00B9127B" w:rsidP="00B9127B">
            <w:pPr>
              <w:autoSpaceDE w:val="0"/>
              <w:autoSpaceDN w:val="0"/>
              <w:spacing w:after="240"/>
              <w:jc w:val="both"/>
              <w:rPr>
                <w:rFonts w:cs="Times New Roman"/>
                <w:iCs/>
                <w:szCs w:val="24"/>
                <w:lang w:val="en-ID"/>
              </w:rPr>
            </w:pPr>
          </w:p>
          <w:p w14:paraId="0EAAEF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4EBC719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logout(</w:t>
            </w:r>
            <w:proofErr w:type="gramEnd"/>
            <w:r w:rsidRPr="00B9127B">
              <w:rPr>
                <w:rFonts w:cs="Times New Roman"/>
                <w:iCs/>
                <w:szCs w:val="24"/>
                <w:lang w:val="en-ID"/>
              </w:rPr>
              <w:t>Request $request)</w:t>
            </w:r>
          </w:p>
          <w:p w14:paraId="2E5F7E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799FD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spellStart"/>
            <w:proofErr w:type="gramStart"/>
            <w:r w:rsidRPr="00B9127B">
              <w:rPr>
                <w:rFonts w:cs="Times New Roman"/>
                <w:iCs/>
                <w:szCs w:val="24"/>
                <w:lang w:val="en-ID"/>
              </w:rPr>
              <w:t>ActivityLog</w:t>
            </w:r>
            <w:proofErr w:type="spellEnd"/>
            <w:r w:rsidRPr="00B9127B">
              <w:rPr>
                <w:rFonts w:cs="Times New Roman"/>
                <w:iCs/>
                <w:szCs w:val="24"/>
                <w:lang w:val="en-ID"/>
              </w:rPr>
              <w:t>::record(</w:t>
            </w:r>
            <w:proofErr w:type="gramEnd"/>
            <w:r w:rsidRPr="00B9127B">
              <w:rPr>
                <w:rFonts w:cs="Times New Roman"/>
                <w:iCs/>
                <w:szCs w:val="24"/>
                <w:lang w:val="en-ID"/>
              </w:rPr>
              <w:t xml:space="preserve">'logout', </w:t>
            </w:r>
            <w:proofErr w:type="gramStart"/>
            <w:r w:rsidRPr="00B9127B">
              <w:rPr>
                <w:rFonts w:cs="Times New Roman"/>
                <w:iCs/>
                <w:szCs w:val="24"/>
                <w:lang w:val="en-ID"/>
              </w:rPr>
              <w:t>Auth::</w:t>
            </w:r>
            <w:proofErr w:type="gramEnd"/>
            <w:r w:rsidRPr="00B9127B">
              <w:rPr>
                <w:rFonts w:cs="Times New Roman"/>
                <w:iCs/>
                <w:szCs w:val="24"/>
                <w:lang w:val="en-ID"/>
              </w:rPr>
              <w:t>user(</w:t>
            </w:r>
            <w:proofErr w:type="gramStart"/>
            <w:r w:rsidRPr="00B9127B">
              <w:rPr>
                <w:rFonts w:cs="Times New Roman"/>
                <w:iCs/>
                <w:szCs w:val="24"/>
                <w:lang w:val="en-ID"/>
              </w:rPr>
              <w:t>)?-</w:t>
            </w:r>
            <w:proofErr w:type="gramEnd"/>
            <w:r w:rsidRPr="00B9127B">
              <w:rPr>
                <w:rFonts w:cs="Times New Roman"/>
                <w:iCs/>
                <w:szCs w:val="24"/>
                <w:lang w:val="en-ID"/>
              </w:rPr>
              <w:t>&gt;email);</w:t>
            </w:r>
          </w:p>
          <w:p w14:paraId="74F65D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Auth::logout(</w:t>
            </w:r>
            <w:proofErr w:type="gramEnd"/>
            <w:r w:rsidRPr="00B9127B">
              <w:rPr>
                <w:rFonts w:cs="Times New Roman"/>
                <w:iCs/>
                <w:szCs w:val="24"/>
                <w:lang w:val="en-ID"/>
              </w:rPr>
              <w:t>);</w:t>
            </w:r>
          </w:p>
          <w:p w14:paraId="2A7DAD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gramStart"/>
            <w:r w:rsidRPr="00B9127B">
              <w:rPr>
                <w:rFonts w:cs="Times New Roman"/>
                <w:iCs/>
                <w:szCs w:val="24"/>
                <w:lang w:val="en-ID"/>
              </w:rPr>
              <w:t>invalidate(</w:t>
            </w:r>
            <w:proofErr w:type="gramEnd"/>
            <w:r w:rsidRPr="00B9127B">
              <w:rPr>
                <w:rFonts w:cs="Times New Roman"/>
                <w:iCs/>
                <w:szCs w:val="24"/>
                <w:lang w:val="en-ID"/>
              </w:rPr>
              <w:t>);</w:t>
            </w:r>
          </w:p>
          <w:p w14:paraId="3269892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$request-&gt;session()-&gt;</w:t>
            </w:r>
            <w:proofErr w:type="spellStart"/>
            <w:proofErr w:type="gramStart"/>
            <w:r w:rsidRPr="00B9127B">
              <w:rPr>
                <w:rFonts w:cs="Times New Roman"/>
                <w:iCs/>
                <w:szCs w:val="24"/>
                <w:lang w:val="en-ID"/>
              </w:rPr>
              <w:t>regenerateToken</w:t>
            </w:r>
            <w:proofErr w:type="spellEnd"/>
            <w:r w:rsidRPr="00B9127B">
              <w:rPr>
                <w:rFonts w:cs="Times New Roman"/>
                <w:iCs/>
                <w:szCs w:val="24"/>
                <w:lang w:val="en-ID"/>
              </w:rPr>
              <w:t>(</w:t>
            </w:r>
            <w:proofErr w:type="gramEnd"/>
            <w:r w:rsidRPr="00B9127B">
              <w:rPr>
                <w:rFonts w:cs="Times New Roman"/>
                <w:iCs/>
                <w:szCs w:val="24"/>
                <w:lang w:val="en-ID"/>
              </w:rPr>
              <w:t>);</w:t>
            </w:r>
          </w:p>
          <w:p w14:paraId="15BFE6BA" w14:textId="77777777" w:rsidR="00B9127B" w:rsidRPr="00B9127B" w:rsidRDefault="00B9127B" w:rsidP="00B9127B">
            <w:pPr>
              <w:autoSpaceDE w:val="0"/>
              <w:autoSpaceDN w:val="0"/>
              <w:spacing w:after="240"/>
              <w:jc w:val="both"/>
              <w:rPr>
                <w:rFonts w:cs="Times New Roman"/>
                <w:iCs/>
                <w:szCs w:val="24"/>
                <w:lang w:val="en-ID"/>
              </w:rPr>
            </w:pPr>
          </w:p>
          <w:p w14:paraId="7E0338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redirect()-&gt;route('home');</w:t>
            </w:r>
          </w:p>
          <w:p w14:paraId="5C9E326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68CA082" w14:textId="727AA5B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21C6DBD" w14:textId="6634750F"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3. </w:t>
            </w:r>
            <w:proofErr w:type="spellStart"/>
            <w:r w:rsidRPr="00B9127B">
              <w:rPr>
                <w:rFonts w:cs="Times New Roman"/>
                <w:b/>
                <w:bCs/>
                <w:iCs/>
                <w:szCs w:val="24"/>
                <w:lang w:val="en-ID"/>
              </w:rPr>
              <w:t>Verifikasi</w:t>
            </w:r>
            <w:proofErr w:type="spellEnd"/>
            <w:r w:rsidRPr="00B9127B">
              <w:rPr>
                <w:rFonts w:cs="Times New Roman"/>
                <w:b/>
                <w:bCs/>
                <w:iCs/>
                <w:szCs w:val="24"/>
                <w:lang w:val="en-ID"/>
              </w:rPr>
              <w:t xml:space="preserve"> </w:t>
            </w:r>
            <w:proofErr w:type="spellStart"/>
            <w:r w:rsidRPr="00B9127B">
              <w:rPr>
                <w:rFonts w:cs="Times New Roman"/>
                <w:b/>
                <w:bCs/>
                <w:iCs/>
                <w:szCs w:val="24"/>
                <w:lang w:val="en-ID"/>
              </w:rPr>
              <w:t>Sertifikat</w:t>
            </w:r>
            <w:proofErr w:type="spellEnd"/>
            <w:r w:rsidRPr="00B9127B">
              <w:rPr>
                <w:rFonts w:cs="Times New Roman"/>
                <w:b/>
                <w:bCs/>
                <w:iCs/>
                <w:szCs w:val="24"/>
                <w:lang w:val="en-ID"/>
              </w:rPr>
              <w:t xml:space="preserve"> dan </w:t>
            </w:r>
            <w:proofErr w:type="spellStart"/>
            <w:r w:rsidRPr="00B9127B">
              <w:rPr>
                <w:rFonts w:cs="Times New Roman"/>
                <w:b/>
                <w:bCs/>
                <w:iCs/>
                <w:szCs w:val="24"/>
                <w:lang w:val="en-ID"/>
              </w:rPr>
              <w:t>Integritas</w:t>
            </w:r>
            <w:proofErr w:type="spellEnd"/>
            <w:r w:rsidRPr="00B9127B">
              <w:rPr>
                <w:rFonts w:cs="Times New Roman"/>
                <w:b/>
                <w:bCs/>
                <w:iCs/>
                <w:szCs w:val="24"/>
                <w:lang w:val="en-ID"/>
              </w:rPr>
              <w:t xml:space="preserve"> File</w:t>
            </w:r>
          </w:p>
          <w:p w14:paraId="37AAB2E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w:t>
            </w:r>
            <w:proofErr w:type="spellStart"/>
            <w:r w:rsidRPr="00B9127B">
              <w:rPr>
                <w:rFonts w:cs="Times New Roman"/>
                <w:iCs/>
                <w:szCs w:val="24"/>
                <w:lang w:val="en-ID"/>
              </w:rPr>
              <w:t>CertificateController.php</w:t>
            </w:r>
            <w:proofErr w:type="spellEnd"/>
            <w:r w:rsidRPr="00B9127B">
              <w:rPr>
                <w:rFonts w:cs="Times New Roman"/>
                <w:iCs/>
                <w:szCs w:val="24"/>
                <w:lang w:val="en-ID"/>
              </w:rPr>
              <w:t>`</w:t>
            </w:r>
          </w:p>
          <w:p w14:paraId="2A9EB13F" w14:textId="77777777" w:rsidR="00B9127B" w:rsidRPr="00B9127B" w:rsidRDefault="00B9127B" w:rsidP="00B9127B">
            <w:pPr>
              <w:autoSpaceDE w:val="0"/>
              <w:autoSpaceDN w:val="0"/>
              <w:spacing w:after="240"/>
              <w:jc w:val="both"/>
              <w:rPr>
                <w:rFonts w:cs="Times New Roman"/>
                <w:iCs/>
                <w:szCs w:val="24"/>
                <w:lang w:val="en-ID"/>
              </w:rPr>
            </w:pPr>
          </w:p>
          <w:p w14:paraId="250289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6D6164D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verify(</w:t>
            </w:r>
            <w:proofErr w:type="gramEnd"/>
            <w:r w:rsidRPr="00B9127B">
              <w:rPr>
                <w:rFonts w:cs="Times New Roman"/>
                <w:iCs/>
                <w:szCs w:val="24"/>
                <w:lang w:val="en-ID"/>
              </w:rPr>
              <w:t>Request $request)</w:t>
            </w:r>
          </w:p>
          <w:p w14:paraId="4C6568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96DFB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w:t>
            </w:r>
            <w:proofErr w:type="spellStart"/>
            <w:r w:rsidRPr="00B9127B">
              <w:rPr>
                <w:rFonts w:cs="Times New Roman"/>
                <w:iCs/>
                <w:szCs w:val="24"/>
                <w:lang w:val="en-ID"/>
              </w:rPr>
              <w:t>cert_number</w:t>
            </w:r>
            <w:proofErr w:type="spellEnd"/>
            <w:r w:rsidRPr="00B9127B">
              <w:rPr>
                <w:rFonts w:cs="Times New Roman"/>
                <w:iCs/>
                <w:szCs w:val="24"/>
                <w:lang w:val="en-ID"/>
              </w:rPr>
              <w:t>' =&gt; 'required|string|max:100']);</w:t>
            </w:r>
          </w:p>
          <w:p w14:paraId="3B610B50" w14:textId="77777777" w:rsidR="00B9127B" w:rsidRPr="00B9127B" w:rsidRDefault="00B9127B" w:rsidP="00B9127B">
            <w:pPr>
              <w:autoSpaceDE w:val="0"/>
              <w:autoSpaceDN w:val="0"/>
              <w:spacing w:after="240"/>
              <w:jc w:val="both"/>
              <w:rPr>
                <w:rFonts w:cs="Times New Roman"/>
                <w:iCs/>
                <w:szCs w:val="24"/>
                <w:lang w:val="en-ID"/>
              </w:rPr>
            </w:pPr>
          </w:p>
          <w:p w14:paraId="14FBC5D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$cert = </w:t>
            </w:r>
            <w:proofErr w:type="gramStart"/>
            <w:r w:rsidRPr="00B9127B">
              <w:rPr>
                <w:rFonts w:cs="Times New Roman"/>
                <w:iCs/>
                <w:szCs w:val="24"/>
                <w:lang w:val="en-ID"/>
              </w:rPr>
              <w:t>Certificate::</w:t>
            </w:r>
            <w:proofErr w:type="gramEnd"/>
            <w:r w:rsidRPr="00B9127B">
              <w:rPr>
                <w:rFonts w:cs="Times New Roman"/>
                <w:iCs/>
                <w:szCs w:val="24"/>
                <w:lang w:val="en-ID"/>
              </w:rPr>
              <w:t>with('student')</w:t>
            </w:r>
          </w:p>
          <w:p w14:paraId="19E2AC4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where(</w:t>
            </w:r>
            <w:proofErr w:type="gramEnd"/>
            <w:r w:rsidRPr="00B9127B">
              <w:rPr>
                <w:rFonts w:cs="Times New Roman"/>
                <w:iCs/>
                <w:szCs w:val="24"/>
                <w:lang w:val="en-ID"/>
              </w:rPr>
              <w:t>'</w:t>
            </w:r>
            <w:proofErr w:type="spellStart"/>
            <w:r w:rsidRPr="00B9127B">
              <w:rPr>
                <w:rFonts w:cs="Times New Roman"/>
                <w:iCs/>
                <w:szCs w:val="24"/>
                <w:lang w:val="en-ID"/>
              </w:rPr>
              <w:t>certificate_number</w:t>
            </w:r>
            <w:proofErr w:type="spellEnd"/>
            <w:r w:rsidRPr="00B9127B">
              <w:rPr>
                <w:rFonts w:cs="Times New Roman"/>
                <w:iCs/>
                <w:szCs w:val="24"/>
                <w:lang w:val="en-ID"/>
              </w:rPr>
              <w:t>', $request-&gt;</w:t>
            </w:r>
            <w:proofErr w:type="spellStart"/>
            <w:r w:rsidRPr="00B9127B">
              <w:rPr>
                <w:rFonts w:cs="Times New Roman"/>
                <w:iCs/>
                <w:szCs w:val="24"/>
                <w:lang w:val="en-ID"/>
              </w:rPr>
              <w:t>cert_number</w:t>
            </w:r>
            <w:proofErr w:type="spellEnd"/>
            <w:r w:rsidRPr="00B9127B">
              <w:rPr>
                <w:rFonts w:cs="Times New Roman"/>
                <w:iCs/>
                <w:szCs w:val="24"/>
                <w:lang w:val="en-ID"/>
              </w:rPr>
              <w:t>)</w:t>
            </w:r>
          </w:p>
          <w:p w14:paraId="27F785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first(</w:t>
            </w:r>
            <w:proofErr w:type="gramEnd"/>
            <w:r w:rsidRPr="00B9127B">
              <w:rPr>
                <w:rFonts w:cs="Times New Roman"/>
                <w:iCs/>
                <w:szCs w:val="24"/>
                <w:lang w:val="en-ID"/>
              </w:rPr>
              <w:t>);</w:t>
            </w:r>
          </w:p>
          <w:p w14:paraId="5DCED5B8" w14:textId="77777777" w:rsidR="00B9127B" w:rsidRPr="00B9127B" w:rsidRDefault="00B9127B" w:rsidP="00B9127B">
            <w:pPr>
              <w:autoSpaceDE w:val="0"/>
              <w:autoSpaceDN w:val="0"/>
              <w:spacing w:after="240"/>
              <w:jc w:val="both"/>
              <w:rPr>
                <w:rFonts w:cs="Times New Roman"/>
                <w:iCs/>
                <w:szCs w:val="24"/>
                <w:lang w:val="en-ID"/>
              </w:rPr>
            </w:pPr>
          </w:p>
          <w:p w14:paraId="62E9D8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 {</w:t>
            </w:r>
          </w:p>
          <w:p w14:paraId="401CB1E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spellStart"/>
            <w:proofErr w:type="gramStart"/>
            <w:r w:rsidRPr="00B9127B">
              <w:rPr>
                <w:rFonts w:cs="Times New Roman"/>
                <w:iCs/>
                <w:szCs w:val="24"/>
                <w:lang w:val="en-ID"/>
              </w:rPr>
              <w:t>json</w:t>
            </w:r>
            <w:proofErr w:type="spellEnd"/>
            <w:r w:rsidRPr="00B9127B">
              <w:rPr>
                <w:rFonts w:cs="Times New Roman"/>
                <w:iCs/>
                <w:szCs w:val="24"/>
                <w:lang w:val="en-ID"/>
              </w:rPr>
              <w:t>(</w:t>
            </w:r>
            <w:proofErr w:type="gramEnd"/>
            <w:r w:rsidRPr="00B9127B">
              <w:rPr>
                <w:rFonts w:cs="Times New Roman"/>
                <w:iCs/>
                <w:szCs w:val="24"/>
                <w:lang w:val="en-ID"/>
              </w:rPr>
              <w:t>['success' =&gt; false, 'message' =&gt;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tidak</w:t>
            </w:r>
            <w:proofErr w:type="spellEnd"/>
            <w:r w:rsidRPr="00B9127B">
              <w:rPr>
                <w:rFonts w:cs="Times New Roman"/>
                <w:iCs/>
                <w:szCs w:val="24"/>
                <w:lang w:val="en-ID"/>
              </w:rPr>
              <w:t xml:space="preserve"> </w:t>
            </w:r>
            <w:proofErr w:type="spellStart"/>
            <w:r w:rsidRPr="00B9127B">
              <w:rPr>
                <w:rFonts w:cs="Times New Roman"/>
                <w:iCs/>
                <w:szCs w:val="24"/>
                <w:lang w:val="en-ID"/>
              </w:rPr>
              <w:t>ditemukan</w:t>
            </w:r>
            <w:proofErr w:type="spellEnd"/>
            <w:r w:rsidRPr="00B9127B">
              <w:rPr>
                <w:rFonts w:cs="Times New Roman"/>
                <w:iCs/>
                <w:szCs w:val="24"/>
                <w:lang w:val="en-ID"/>
              </w:rPr>
              <w:t>']);</w:t>
            </w:r>
          </w:p>
          <w:p w14:paraId="27E0FA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7D0074CF" w14:textId="77777777" w:rsidR="00B9127B" w:rsidRPr="00B9127B" w:rsidRDefault="00B9127B" w:rsidP="00B9127B">
            <w:pPr>
              <w:autoSpaceDE w:val="0"/>
              <w:autoSpaceDN w:val="0"/>
              <w:spacing w:after="240"/>
              <w:jc w:val="both"/>
              <w:rPr>
                <w:rFonts w:cs="Times New Roman"/>
                <w:iCs/>
                <w:szCs w:val="24"/>
                <w:lang w:val="en-ID"/>
              </w:rPr>
            </w:pPr>
          </w:p>
          <w:p w14:paraId="158E19F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this-&gt;</w:t>
            </w:r>
            <w:proofErr w:type="spellStart"/>
            <w:r w:rsidRPr="00B9127B">
              <w:rPr>
                <w:rFonts w:cs="Times New Roman"/>
                <w:iCs/>
                <w:szCs w:val="24"/>
                <w:lang w:val="en-ID"/>
              </w:rPr>
              <w:t>verifyFileIntegrity</w:t>
            </w:r>
            <w:proofErr w:type="spellEnd"/>
            <w:r w:rsidRPr="00B9127B">
              <w:rPr>
                <w:rFonts w:cs="Times New Roman"/>
                <w:iCs/>
                <w:szCs w:val="24"/>
                <w:lang w:val="en-ID"/>
              </w:rPr>
              <w:t>($cert)) {</w:t>
            </w:r>
          </w:p>
          <w:p w14:paraId="078700C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spellStart"/>
            <w:proofErr w:type="gramStart"/>
            <w:r w:rsidRPr="00B9127B">
              <w:rPr>
                <w:rFonts w:cs="Times New Roman"/>
                <w:iCs/>
                <w:szCs w:val="24"/>
                <w:lang w:val="en-ID"/>
              </w:rPr>
              <w:t>json</w:t>
            </w:r>
            <w:proofErr w:type="spellEnd"/>
            <w:r w:rsidRPr="00B9127B">
              <w:rPr>
                <w:rFonts w:cs="Times New Roman"/>
                <w:iCs/>
                <w:szCs w:val="24"/>
                <w:lang w:val="en-ID"/>
              </w:rPr>
              <w:t>(</w:t>
            </w:r>
            <w:proofErr w:type="gramEnd"/>
            <w:r w:rsidRPr="00B9127B">
              <w:rPr>
                <w:rFonts w:cs="Times New Roman"/>
                <w:iCs/>
                <w:szCs w:val="24"/>
                <w:lang w:val="en-ID"/>
              </w:rPr>
              <w:t>[</w:t>
            </w:r>
          </w:p>
          <w:p w14:paraId="6136C4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false,</w:t>
            </w:r>
          </w:p>
          <w:p w14:paraId="0D0F62B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'message' =&gt; '</w:t>
            </w:r>
            <w:proofErr w:type="spellStart"/>
            <w:r w:rsidRPr="00B9127B">
              <w:rPr>
                <w:rFonts w:cs="Times New Roman"/>
                <w:iCs/>
                <w:szCs w:val="24"/>
                <w:lang w:val="en-ID"/>
              </w:rPr>
              <w:t>Integritas</w:t>
            </w:r>
            <w:proofErr w:type="spellEnd"/>
            <w:r w:rsidRPr="00B9127B">
              <w:rPr>
                <w:rFonts w:cs="Times New Roman"/>
                <w:iCs/>
                <w:szCs w:val="24"/>
                <w:lang w:val="en-ID"/>
              </w:rPr>
              <w:t xml:space="preserve"> file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tidak</w:t>
            </w:r>
            <w:proofErr w:type="spellEnd"/>
            <w:r w:rsidRPr="00B9127B">
              <w:rPr>
                <w:rFonts w:cs="Times New Roman"/>
                <w:iCs/>
                <w:szCs w:val="24"/>
                <w:lang w:val="en-ID"/>
              </w:rPr>
              <w:t xml:space="preserve"> valid. File </w:t>
            </w:r>
            <w:proofErr w:type="spellStart"/>
            <w:r w:rsidRPr="00B9127B">
              <w:rPr>
                <w:rFonts w:cs="Times New Roman"/>
                <w:iCs/>
                <w:szCs w:val="24"/>
                <w:lang w:val="en-ID"/>
              </w:rPr>
              <w:t>mungkin</w:t>
            </w:r>
            <w:proofErr w:type="spellEnd"/>
            <w:r w:rsidRPr="00B9127B">
              <w:rPr>
                <w:rFonts w:cs="Times New Roman"/>
                <w:iCs/>
                <w:szCs w:val="24"/>
                <w:lang w:val="en-ID"/>
              </w:rPr>
              <w:t xml:space="preserve"> </w:t>
            </w:r>
            <w:proofErr w:type="spellStart"/>
            <w:r w:rsidRPr="00B9127B">
              <w:rPr>
                <w:rFonts w:cs="Times New Roman"/>
                <w:iCs/>
                <w:szCs w:val="24"/>
                <w:lang w:val="en-ID"/>
              </w:rPr>
              <w:t>telah</w:t>
            </w:r>
            <w:proofErr w:type="spellEnd"/>
            <w:r w:rsidRPr="00B9127B">
              <w:rPr>
                <w:rFonts w:cs="Times New Roman"/>
                <w:iCs/>
                <w:szCs w:val="24"/>
                <w:lang w:val="en-ID"/>
              </w:rPr>
              <w:t xml:space="preserve"> </w:t>
            </w:r>
            <w:proofErr w:type="spellStart"/>
            <w:r w:rsidRPr="00B9127B">
              <w:rPr>
                <w:rFonts w:cs="Times New Roman"/>
                <w:iCs/>
                <w:szCs w:val="24"/>
                <w:lang w:val="en-ID"/>
              </w:rPr>
              <w:t>dimodifikasi</w:t>
            </w:r>
            <w:proofErr w:type="spellEnd"/>
            <w:r w:rsidRPr="00B9127B">
              <w:rPr>
                <w:rFonts w:cs="Times New Roman"/>
                <w:iCs/>
                <w:szCs w:val="24"/>
                <w:lang w:val="en-ID"/>
              </w:rPr>
              <w:t>.',</w:t>
            </w:r>
          </w:p>
          <w:p w14:paraId="224B8EF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47B8EE0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C8F6665" w14:textId="77777777" w:rsidR="00B9127B" w:rsidRPr="00B9127B" w:rsidRDefault="00B9127B" w:rsidP="00B9127B">
            <w:pPr>
              <w:autoSpaceDE w:val="0"/>
              <w:autoSpaceDN w:val="0"/>
              <w:spacing w:after="240"/>
              <w:jc w:val="both"/>
              <w:rPr>
                <w:rFonts w:cs="Times New Roman"/>
                <w:iCs/>
                <w:szCs w:val="24"/>
                <w:lang w:val="en-ID"/>
              </w:rPr>
            </w:pPr>
          </w:p>
          <w:p w14:paraId="4457F5D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spellStart"/>
            <w:proofErr w:type="gramStart"/>
            <w:r w:rsidRPr="00B9127B">
              <w:rPr>
                <w:rFonts w:cs="Times New Roman"/>
                <w:iCs/>
                <w:szCs w:val="24"/>
                <w:lang w:val="en-ID"/>
              </w:rPr>
              <w:t>json</w:t>
            </w:r>
            <w:proofErr w:type="spellEnd"/>
            <w:r w:rsidRPr="00B9127B">
              <w:rPr>
                <w:rFonts w:cs="Times New Roman"/>
                <w:iCs/>
                <w:szCs w:val="24"/>
                <w:lang w:val="en-ID"/>
              </w:rPr>
              <w:t>(</w:t>
            </w:r>
            <w:proofErr w:type="gramEnd"/>
            <w:r w:rsidRPr="00B9127B">
              <w:rPr>
                <w:rFonts w:cs="Times New Roman"/>
                <w:iCs/>
                <w:szCs w:val="24"/>
                <w:lang w:val="en-ID"/>
              </w:rPr>
              <w:t>[</w:t>
            </w:r>
          </w:p>
          <w:p w14:paraId="7D7F78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true,</w:t>
            </w:r>
          </w:p>
          <w:p w14:paraId="1E490FD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 =&gt; $this-&gt;</w:t>
            </w:r>
            <w:proofErr w:type="spellStart"/>
            <w:r w:rsidRPr="00B9127B">
              <w:rPr>
                <w:rFonts w:cs="Times New Roman"/>
                <w:iCs/>
                <w:szCs w:val="24"/>
                <w:lang w:val="en-ID"/>
              </w:rPr>
              <w:t>serializePublicCertificate</w:t>
            </w:r>
            <w:proofErr w:type="spellEnd"/>
            <w:r w:rsidRPr="00B9127B">
              <w:rPr>
                <w:rFonts w:cs="Times New Roman"/>
                <w:iCs/>
                <w:szCs w:val="24"/>
                <w:lang w:val="en-ID"/>
              </w:rPr>
              <w:t>($cert),</w:t>
            </w:r>
          </w:p>
          <w:p w14:paraId="73F1385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080C4D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B0FDC9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A8FB51A" w14:textId="77777777" w:rsidR="00B9127B" w:rsidRPr="00B9127B" w:rsidRDefault="00B9127B" w:rsidP="00B9127B">
            <w:pPr>
              <w:autoSpaceDE w:val="0"/>
              <w:autoSpaceDN w:val="0"/>
              <w:spacing w:after="240"/>
              <w:jc w:val="both"/>
              <w:rPr>
                <w:rFonts w:cs="Times New Roman"/>
                <w:iCs/>
                <w:szCs w:val="24"/>
                <w:lang w:val="en-ID"/>
              </w:rPr>
            </w:pPr>
          </w:p>
          <w:p w14:paraId="46236B2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57D2A6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spellStart"/>
            <w:proofErr w:type="gramStart"/>
            <w:r w:rsidRPr="00B9127B">
              <w:rPr>
                <w:rFonts w:cs="Times New Roman"/>
                <w:iCs/>
                <w:szCs w:val="24"/>
                <w:lang w:val="en-ID"/>
              </w:rPr>
              <w:t>verifyFileIntegrity</w:t>
            </w:r>
            <w:proofErr w:type="spellEnd"/>
            <w:r w:rsidRPr="00B9127B">
              <w:rPr>
                <w:rFonts w:cs="Times New Roman"/>
                <w:iCs/>
                <w:szCs w:val="24"/>
                <w:lang w:val="en-ID"/>
              </w:rPr>
              <w:t>(</w:t>
            </w:r>
            <w:proofErr w:type="gramEnd"/>
            <w:r w:rsidRPr="00B9127B">
              <w:rPr>
                <w:rFonts w:cs="Times New Roman"/>
                <w:iCs/>
                <w:szCs w:val="24"/>
                <w:lang w:val="en-ID"/>
              </w:rPr>
              <w:t>Certificate $cert): bool</w:t>
            </w:r>
          </w:p>
          <w:p w14:paraId="4750860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7326B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cert-&gt;hash_sha256 |</w:t>
            </w:r>
            <w:proofErr w:type="gramStart"/>
            <w:r w:rsidRPr="00B9127B">
              <w:rPr>
                <w:rFonts w:cs="Times New Roman"/>
                <w:iCs/>
                <w:szCs w:val="24"/>
                <w:lang w:val="en-ID"/>
              </w:rPr>
              <w:t>| !</w:t>
            </w:r>
            <w:proofErr w:type="gramEnd"/>
            <w:r w:rsidRPr="00B9127B">
              <w:rPr>
                <w:rFonts w:cs="Times New Roman"/>
                <w:iCs/>
                <w:szCs w:val="24"/>
                <w:lang w:val="en-ID"/>
              </w:rPr>
              <w:t>$cert-&gt;</w:t>
            </w:r>
            <w:proofErr w:type="spellStart"/>
            <w:r w:rsidRPr="00B9127B">
              <w:rPr>
                <w:rFonts w:cs="Times New Roman"/>
                <w:iCs/>
                <w:szCs w:val="24"/>
                <w:lang w:val="en-ID"/>
              </w:rPr>
              <w:t>file_path</w:t>
            </w:r>
            <w:proofErr w:type="spellEnd"/>
            <w:r w:rsidRPr="00B9127B">
              <w:rPr>
                <w:rFonts w:cs="Times New Roman"/>
                <w:iCs/>
                <w:szCs w:val="24"/>
                <w:lang w:val="en-ID"/>
              </w:rPr>
              <w:t>) {</w:t>
            </w:r>
          </w:p>
          <w:p w14:paraId="64602B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true;</w:t>
            </w:r>
          </w:p>
          <w:p w14:paraId="5867A10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1A9A13B1" w14:textId="77777777" w:rsidR="00B9127B" w:rsidRPr="00B9127B" w:rsidRDefault="00B9127B" w:rsidP="00B9127B">
            <w:pPr>
              <w:autoSpaceDE w:val="0"/>
              <w:autoSpaceDN w:val="0"/>
              <w:spacing w:after="240"/>
              <w:jc w:val="both"/>
              <w:rPr>
                <w:rFonts w:cs="Times New Roman"/>
                <w:iCs/>
                <w:szCs w:val="24"/>
                <w:lang w:val="en-ID"/>
              </w:rPr>
            </w:pPr>
          </w:p>
          <w:p w14:paraId="23F227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filePath</w:t>
            </w:r>
            <w:proofErr w:type="spellEnd"/>
            <w:r w:rsidRPr="00B9127B">
              <w:rPr>
                <w:rFonts w:cs="Times New Roman"/>
                <w:iCs/>
                <w:szCs w:val="24"/>
                <w:lang w:val="en-ID"/>
              </w:rPr>
              <w:t xml:space="preserve"> = </w:t>
            </w:r>
            <w:proofErr w:type="spellStart"/>
            <w:r w:rsidRPr="00B9127B">
              <w:rPr>
                <w:rFonts w:cs="Times New Roman"/>
                <w:iCs/>
                <w:szCs w:val="24"/>
                <w:lang w:val="en-ID"/>
              </w:rPr>
              <w:t>public_path</w:t>
            </w:r>
            <w:proofErr w:type="spellEnd"/>
            <w:r w:rsidRPr="00B9127B">
              <w:rPr>
                <w:rFonts w:cs="Times New Roman"/>
                <w:iCs/>
                <w:szCs w:val="24"/>
                <w:lang w:val="en-ID"/>
              </w:rPr>
              <w:t>($cert-&gt;</w:t>
            </w:r>
            <w:proofErr w:type="spellStart"/>
            <w:r w:rsidRPr="00B9127B">
              <w:rPr>
                <w:rFonts w:cs="Times New Roman"/>
                <w:iCs/>
                <w:szCs w:val="24"/>
                <w:lang w:val="en-ID"/>
              </w:rPr>
              <w:t>file_path</w:t>
            </w:r>
            <w:proofErr w:type="spellEnd"/>
            <w:r w:rsidRPr="00B9127B">
              <w:rPr>
                <w:rFonts w:cs="Times New Roman"/>
                <w:iCs/>
                <w:szCs w:val="24"/>
                <w:lang w:val="en-ID"/>
              </w:rPr>
              <w:t>);</w:t>
            </w:r>
          </w:p>
          <w:p w14:paraId="1BF4378D" w14:textId="77777777" w:rsidR="00B9127B" w:rsidRPr="00B9127B" w:rsidRDefault="00B9127B" w:rsidP="00B9127B">
            <w:pPr>
              <w:autoSpaceDE w:val="0"/>
              <w:autoSpaceDN w:val="0"/>
              <w:spacing w:after="240"/>
              <w:jc w:val="both"/>
              <w:rPr>
                <w:rFonts w:cs="Times New Roman"/>
                <w:iCs/>
                <w:szCs w:val="24"/>
                <w:lang w:val="en-ID"/>
              </w:rPr>
            </w:pPr>
          </w:p>
          <w:p w14:paraId="0303E9A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spellStart"/>
            <w:r w:rsidRPr="00B9127B">
              <w:rPr>
                <w:rFonts w:cs="Times New Roman"/>
                <w:iCs/>
                <w:szCs w:val="24"/>
                <w:lang w:val="en-ID"/>
              </w:rPr>
              <w:t>file</w:t>
            </w:r>
            <w:proofErr w:type="gramEnd"/>
            <w:r w:rsidRPr="00B9127B">
              <w:rPr>
                <w:rFonts w:cs="Times New Roman"/>
                <w:iCs/>
                <w:szCs w:val="24"/>
                <w:lang w:val="en-ID"/>
              </w:rPr>
              <w:t>_exists</w:t>
            </w:r>
            <w:proofErr w:type="spellEnd"/>
            <w:r w:rsidRPr="00B9127B">
              <w:rPr>
                <w:rFonts w:cs="Times New Roman"/>
                <w:iCs/>
                <w:szCs w:val="24"/>
                <w:lang w:val="en-ID"/>
              </w:rPr>
              <w:t>($</w:t>
            </w:r>
            <w:proofErr w:type="spellStart"/>
            <w:r w:rsidRPr="00B9127B">
              <w:rPr>
                <w:rFonts w:cs="Times New Roman"/>
                <w:iCs/>
                <w:szCs w:val="24"/>
                <w:lang w:val="en-ID"/>
              </w:rPr>
              <w:t>filePath</w:t>
            </w:r>
            <w:proofErr w:type="spellEnd"/>
            <w:r w:rsidRPr="00B9127B">
              <w:rPr>
                <w:rFonts w:cs="Times New Roman"/>
                <w:iCs/>
                <w:szCs w:val="24"/>
                <w:lang w:val="en-ID"/>
              </w:rPr>
              <w:t>)) {</w:t>
            </w:r>
          </w:p>
          <w:p w14:paraId="48266AF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false;</w:t>
            </w:r>
          </w:p>
          <w:p w14:paraId="04E1E59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9319F41" w14:textId="77777777" w:rsidR="00B9127B" w:rsidRPr="00B9127B" w:rsidRDefault="00B9127B" w:rsidP="00B9127B">
            <w:pPr>
              <w:autoSpaceDE w:val="0"/>
              <w:autoSpaceDN w:val="0"/>
              <w:spacing w:after="240"/>
              <w:jc w:val="both"/>
              <w:rPr>
                <w:rFonts w:cs="Times New Roman"/>
                <w:iCs/>
                <w:szCs w:val="24"/>
                <w:lang w:val="en-ID"/>
              </w:rPr>
            </w:pPr>
          </w:p>
          <w:p w14:paraId="2FB772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spellStart"/>
            <w:r w:rsidRPr="00B9127B">
              <w:rPr>
                <w:rFonts w:cs="Times New Roman"/>
                <w:iCs/>
                <w:szCs w:val="24"/>
                <w:lang w:val="en-ID"/>
              </w:rPr>
              <w:t>hash_</w:t>
            </w:r>
            <w:proofErr w:type="gramStart"/>
            <w:r w:rsidRPr="00B9127B">
              <w:rPr>
                <w:rFonts w:cs="Times New Roman"/>
                <w:iCs/>
                <w:szCs w:val="24"/>
                <w:lang w:val="en-ID"/>
              </w:rPr>
              <w:t>file</w:t>
            </w:r>
            <w:proofErr w:type="spellEnd"/>
            <w:r w:rsidRPr="00B9127B">
              <w:rPr>
                <w:rFonts w:cs="Times New Roman"/>
                <w:iCs/>
                <w:szCs w:val="24"/>
                <w:lang w:val="en-ID"/>
              </w:rPr>
              <w:t>(</w:t>
            </w:r>
            <w:proofErr w:type="gramEnd"/>
            <w:r w:rsidRPr="00B9127B">
              <w:rPr>
                <w:rFonts w:cs="Times New Roman"/>
                <w:iCs/>
                <w:szCs w:val="24"/>
                <w:lang w:val="en-ID"/>
              </w:rPr>
              <w:t>'sha256', $</w:t>
            </w:r>
            <w:proofErr w:type="spellStart"/>
            <w:r w:rsidRPr="00B9127B">
              <w:rPr>
                <w:rFonts w:cs="Times New Roman"/>
                <w:iCs/>
                <w:szCs w:val="24"/>
                <w:lang w:val="en-ID"/>
              </w:rPr>
              <w:t>filePath</w:t>
            </w:r>
            <w:proofErr w:type="spellEnd"/>
            <w:r w:rsidRPr="00B9127B">
              <w:rPr>
                <w:rFonts w:cs="Times New Roman"/>
                <w:iCs/>
                <w:szCs w:val="24"/>
                <w:lang w:val="en-ID"/>
              </w:rPr>
              <w:t>) === $cert-&gt;hash_sha256;</w:t>
            </w:r>
          </w:p>
          <w:p w14:paraId="2BBC1B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A82A46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0EA71C4" w14:textId="77777777" w:rsidR="00B9127B" w:rsidRPr="00B9127B" w:rsidRDefault="00B9127B" w:rsidP="00B9127B">
            <w:pPr>
              <w:autoSpaceDE w:val="0"/>
              <w:autoSpaceDN w:val="0"/>
              <w:spacing w:after="240"/>
              <w:jc w:val="both"/>
              <w:rPr>
                <w:rFonts w:cs="Times New Roman"/>
                <w:iCs/>
                <w:szCs w:val="24"/>
                <w:lang w:val="en-ID"/>
              </w:rPr>
            </w:pPr>
          </w:p>
          <w:p w14:paraId="0932D2FE" w14:textId="057BABFA" w:rsidR="00B9127B" w:rsidRPr="00B9127B" w:rsidRDefault="00B9127B" w:rsidP="00B9127B">
            <w:pPr>
              <w:autoSpaceDE w:val="0"/>
              <w:autoSpaceDN w:val="0"/>
              <w:spacing w:after="240"/>
              <w:jc w:val="both"/>
              <w:rPr>
                <w:rFonts w:cs="Times New Roman"/>
                <w:iCs/>
                <w:szCs w:val="24"/>
                <w:lang w:val="en-ID"/>
              </w:rPr>
            </w:pPr>
            <w:proofErr w:type="spellStart"/>
            <w:r w:rsidRPr="00B9127B">
              <w:rPr>
                <w:rFonts w:cs="Times New Roman"/>
                <w:iCs/>
                <w:szCs w:val="24"/>
                <w:lang w:val="en-ID"/>
              </w:rPr>
              <w:t>Sistem</w:t>
            </w:r>
            <w:proofErr w:type="spellEnd"/>
            <w:r w:rsidRPr="00B9127B">
              <w:rPr>
                <w:rFonts w:cs="Times New Roman"/>
                <w:iCs/>
                <w:szCs w:val="24"/>
                <w:lang w:val="en-ID"/>
              </w:rPr>
              <w:t xml:space="preserve"> </w:t>
            </w:r>
            <w:proofErr w:type="spellStart"/>
            <w:r w:rsidRPr="00B9127B">
              <w:rPr>
                <w:rFonts w:cs="Times New Roman"/>
                <w:iCs/>
                <w:szCs w:val="24"/>
                <w:lang w:val="en-ID"/>
              </w:rPr>
              <w:t>mencari</w:t>
            </w:r>
            <w:proofErr w:type="spellEnd"/>
            <w:r w:rsidRPr="00B9127B">
              <w:rPr>
                <w:rFonts w:cs="Times New Roman"/>
                <w:iCs/>
                <w:szCs w:val="24"/>
                <w:lang w:val="en-ID"/>
              </w:rPr>
              <w:t xml:space="preserve">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berdasarkan</w:t>
            </w:r>
            <w:proofErr w:type="spellEnd"/>
            <w:r w:rsidRPr="00B9127B">
              <w:rPr>
                <w:rFonts w:cs="Times New Roman"/>
                <w:iCs/>
                <w:szCs w:val="24"/>
                <w:lang w:val="en-ID"/>
              </w:rPr>
              <w:t xml:space="preserve"> </w:t>
            </w:r>
            <w:proofErr w:type="spellStart"/>
            <w:r w:rsidRPr="00B9127B">
              <w:rPr>
                <w:rFonts w:cs="Times New Roman"/>
                <w:iCs/>
                <w:szCs w:val="24"/>
                <w:lang w:val="en-ID"/>
              </w:rPr>
              <w:t>nomor</w:t>
            </w:r>
            <w:proofErr w:type="spellEnd"/>
            <w:r w:rsidRPr="00B9127B">
              <w:rPr>
                <w:rFonts w:cs="Times New Roman"/>
                <w:iCs/>
                <w:szCs w:val="24"/>
                <w:lang w:val="en-ID"/>
              </w:rPr>
              <w:t xml:space="preserve">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lalu</w:t>
            </w:r>
            <w:proofErr w:type="spellEnd"/>
            <w:r w:rsidRPr="00B9127B">
              <w:rPr>
                <w:rFonts w:cs="Times New Roman"/>
                <w:iCs/>
                <w:szCs w:val="24"/>
                <w:lang w:val="en-ID"/>
              </w:rPr>
              <w:t xml:space="preserve"> </w:t>
            </w:r>
            <w:proofErr w:type="spellStart"/>
            <w:r w:rsidRPr="00B9127B">
              <w:rPr>
                <w:rFonts w:cs="Times New Roman"/>
                <w:iCs/>
                <w:szCs w:val="24"/>
                <w:lang w:val="en-ID"/>
              </w:rPr>
              <w:t>membandingkan</w:t>
            </w:r>
            <w:proofErr w:type="spellEnd"/>
            <w:r w:rsidRPr="00B9127B">
              <w:rPr>
                <w:rFonts w:cs="Times New Roman"/>
                <w:iCs/>
                <w:szCs w:val="24"/>
                <w:lang w:val="en-ID"/>
              </w:rPr>
              <w:t xml:space="preserve"> hash SHA-256 file </w:t>
            </w:r>
            <w:proofErr w:type="spellStart"/>
            <w:r w:rsidRPr="00B9127B">
              <w:rPr>
                <w:rFonts w:cs="Times New Roman"/>
                <w:iCs/>
                <w:szCs w:val="24"/>
                <w:lang w:val="en-ID"/>
              </w:rPr>
              <w:t>saat</w:t>
            </w:r>
            <w:proofErr w:type="spellEnd"/>
            <w:r w:rsidRPr="00B9127B">
              <w:rPr>
                <w:rFonts w:cs="Times New Roman"/>
                <w:iCs/>
                <w:szCs w:val="24"/>
                <w:lang w:val="en-ID"/>
              </w:rPr>
              <w:t xml:space="preserve"> </w:t>
            </w:r>
            <w:proofErr w:type="spellStart"/>
            <w:r w:rsidRPr="00B9127B">
              <w:rPr>
                <w:rFonts w:cs="Times New Roman"/>
                <w:iCs/>
                <w:szCs w:val="24"/>
                <w:lang w:val="en-ID"/>
              </w:rPr>
              <w:t>ini</w:t>
            </w:r>
            <w:proofErr w:type="spellEnd"/>
            <w:r w:rsidRPr="00B9127B">
              <w:rPr>
                <w:rFonts w:cs="Times New Roman"/>
                <w:iCs/>
                <w:szCs w:val="24"/>
                <w:lang w:val="en-ID"/>
              </w:rPr>
              <w:t xml:space="preserve"> </w:t>
            </w:r>
            <w:proofErr w:type="spellStart"/>
            <w:r w:rsidRPr="00B9127B">
              <w:rPr>
                <w:rFonts w:cs="Times New Roman"/>
                <w:iCs/>
                <w:szCs w:val="24"/>
                <w:lang w:val="en-ID"/>
              </w:rPr>
              <w:t>dengan</w:t>
            </w:r>
            <w:proofErr w:type="spellEnd"/>
            <w:r w:rsidRPr="00B9127B">
              <w:rPr>
                <w:rFonts w:cs="Times New Roman"/>
                <w:iCs/>
                <w:szCs w:val="24"/>
                <w:lang w:val="en-ID"/>
              </w:rPr>
              <w:t xml:space="preserve"> hash yang </w:t>
            </w:r>
            <w:proofErr w:type="spellStart"/>
            <w:r w:rsidRPr="00B9127B">
              <w:rPr>
                <w:rFonts w:cs="Times New Roman"/>
                <w:iCs/>
                <w:szCs w:val="24"/>
                <w:lang w:val="en-ID"/>
              </w:rPr>
              <w:t>tersimpan</w:t>
            </w:r>
            <w:proofErr w:type="spellEnd"/>
            <w:r w:rsidRPr="00B9127B">
              <w:rPr>
                <w:rFonts w:cs="Times New Roman"/>
                <w:iCs/>
                <w:szCs w:val="24"/>
                <w:lang w:val="en-ID"/>
              </w:rPr>
              <w:t xml:space="preserve"> di database.</w:t>
            </w:r>
          </w:p>
          <w:p w14:paraId="71CAECED" w14:textId="74813C08"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4. </w:t>
            </w:r>
            <w:proofErr w:type="spellStart"/>
            <w:r w:rsidRPr="00B9127B">
              <w:rPr>
                <w:rFonts w:cs="Times New Roman"/>
                <w:b/>
                <w:bCs/>
                <w:iCs/>
                <w:szCs w:val="24"/>
                <w:lang w:val="en-ID"/>
              </w:rPr>
              <w:t>Verifikasi</w:t>
            </w:r>
            <w:proofErr w:type="spellEnd"/>
            <w:r w:rsidRPr="00B9127B">
              <w:rPr>
                <w:rFonts w:cs="Times New Roman"/>
                <w:b/>
                <w:bCs/>
                <w:iCs/>
                <w:szCs w:val="24"/>
                <w:lang w:val="en-ID"/>
              </w:rPr>
              <w:t xml:space="preserve"> QR Code</w:t>
            </w:r>
          </w:p>
          <w:p w14:paraId="10F043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w:t>
            </w:r>
            <w:proofErr w:type="spellStart"/>
            <w:r w:rsidRPr="00B9127B">
              <w:rPr>
                <w:rFonts w:cs="Times New Roman"/>
                <w:iCs/>
                <w:szCs w:val="24"/>
                <w:lang w:val="en-ID"/>
              </w:rPr>
              <w:t>CertificateController.php</w:t>
            </w:r>
            <w:proofErr w:type="spellEnd"/>
            <w:r w:rsidRPr="00B9127B">
              <w:rPr>
                <w:rFonts w:cs="Times New Roman"/>
                <w:iCs/>
                <w:szCs w:val="24"/>
                <w:lang w:val="en-ID"/>
              </w:rPr>
              <w:t>`</w:t>
            </w:r>
          </w:p>
          <w:p w14:paraId="6C63D5C5" w14:textId="77777777" w:rsidR="00B9127B" w:rsidRPr="00B9127B" w:rsidRDefault="00B9127B" w:rsidP="00B9127B">
            <w:pPr>
              <w:autoSpaceDE w:val="0"/>
              <w:autoSpaceDN w:val="0"/>
              <w:spacing w:after="240"/>
              <w:jc w:val="both"/>
              <w:rPr>
                <w:rFonts w:cs="Times New Roman"/>
                <w:iCs/>
                <w:szCs w:val="24"/>
                <w:lang w:val="en-ID"/>
              </w:rPr>
            </w:pPr>
          </w:p>
          <w:p w14:paraId="4D0CC9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roofErr w:type="spellStart"/>
            <w:r w:rsidRPr="00B9127B">
              <w:rPr>
                <w:rFonts w:cs="Times New Roman"/>
                <w:iCs/>
                <w:szCs w:val="24"/>
                <w:lang w:val="en-ID"/>
              </w:rPr>
              <w:t>php</w:t>
            </w:r>
            <w:proofErr w:type="spellEnd"/>
          </w:p>
          <w:p w14:paraId="7E8E78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spellStart"/>
            <w:proofErr w:type="gramStart"/>
            <w:r w:rsidRPr="00B9127B">
              <w:rPr>
                <w:rFonts w:cs="Times New Roman"/>
                <w:iCs/>
                <w:szCs w:val="24"/>
                <w:lang w:val="en-ID"/>
              </w:rPr>
              <w:t>verifyQr</w:t>
            </w:r>
            <w:proofErr w:type="spellEnd"/>
            <w:r w:rsidRPr="00B9127B">
              <w:rPr>
                <w:rFonts w:cs="Times New Roman"/>
                <w:iCs/>
                <w:szCs w:val="24"/>
                <w:lang w:val="en-ID"/>
              </w:rPr>
              <w:t>(</w:t>
            </w:r>
            <w:proofErr w:type="gramEnd"/>
            <w:r w:rsidRPr="00B9127B">
              <w:rPr>
                <w:rFonts w:cs="Times New Roman"/>
                <w:iCs/>
                <w:szCs w:val="24"/>
                <w:lang w:val="en-ID"/>
              </w:rPr>
              <w:t>Request $request)</w:t>
            </w:r>
          </w:p>
          <w:p w14:paraId="3AAACBB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556E5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31AF698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qr</w:t>
            </w:r>
            <w:proofErr w:type="gramEnd"/>
            <w:r w:rsidRPr="00B9127B">
              <w:rPr>
                <w:rFonts w:cs="Times New Roman"/>
                <w:iCs/>
                <w:szCs w:val="24"/>
                <w:lang w:val="en-ID"/>
              </w:rPr>
              <w:t>_image</w:t>
            </w:r>
            <w:proofErr w:type="spellEnd"/>
            <w:r w:rsidRPr="00B9127B">
              <w:rPr>
                <w:rFonts w:cs="Times New Roman"/>
                <w:iCs/>
                <w:szCs w:val="24"/>
                <w:lang w:val="en-ID"/>
              </w:rPr>
              <w:t>' =&gt; 'required|file|mimes:</w:t>
            </w:r>
            <w:proofErr w:type="gramStart"/>
            <w:r w:rsidRPr="00B9127B">
              <w:rPr>
                <w:rFonts w:cs="Times New Roman"/>
                <w:iCs/>
                <w:szCs w:val="24"/>
                <w:lang w:val="en-ID"/>
              </w:rPr>
              <w:t>jpg,jpeg</w:t>
            </w:r>
            <w:proofErr w:type="gramEnd"/>
            <w:r w:rsidRPr="00B9127B">
              <w:rPr>
                <w:rFonts w:cs="Times New Roman"/>
                <w:iCs/>
                <w:szCs w:val="24"/>
                <w:lang w:val="en-ID"/>
              </w:rPr>
              <w:t>,png|max:5120',</w:t>
            </w:r>
          </w:p>
          <w:p w14:paraId="316FDD1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B82C4E1" w14:textId="77777777" w:rsidR="00B9127B" w:rsidRPr="00B9127B" w:rsidRDefault="00B9127B" w:rsidP="00B9127B">
            <w:pPr>
              <w:autoSpaceDE w:val="0"/>
              <w:autoSpaceDN w:val="0"/>
              <w:spacing w:after="240"/>
              <w:jc w:val="both"/>
              <w:rPr>
                <w:rFonts w:cs="Times New Roman"/>
                <w:iCs/>
                <w:szCs w:val="24"/>
                <w:lang w:val="en-ID"/>
              </w:rPr>
            </w:pPr>
          </w:p>
          <w:p w14:paraId="52C7C4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 = $request-&gt;file('</w:t>
            </w:r>
            <w:proofErr w:type="spellStart"/>
            <w:r w:rsidRPr="00B9127B">
              <w:rPr>
                <w:rFonts w:cs="Times New Roman"/>
                <w:iCs/>
                <w:szCs w:val="24"/>
                <w:lang w:val="en-ID"/>
              </w:rPr>
              <w:t>qr_image</w:t>
            </w:r>
            <w:proofErr w:type="spellEnd"/>
            <w:r w:rsidRPr="00B9127B">
              <w:rPr>
                <w:rFonts w:cs="Times New Roman"/>
                <w:iCs/>
                <w:szCs w:val="24"/>
                <w:lang w:val="en-ID"/>
              </w:rPr>
              <w:t>');</w:t>
            </w:r>
          </w:p>
          <w:p w14:paraId="54D111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$text = $this-&gt;</w:t>
            </w:r>
            <w:proofErr w:type="spellStart"/>
            <w:r w:rsidRPr="00B9127B">
              <w:rPr>
                <w:rFonts w:cs="Times New Roman"/>
                <w:iCs/>
                <w:szCs w:val="24"/>
                <w:lang w:val="en-ID"/>
              </w:rPr>
              <w:t>readQrWithFallback</w:t>
            </w:r>
            <w:proofErr w:type="spellEnd"/>
            <w:r w:rsidRPr="00B9127B">
              <w:rPr>
                <w:rFonts w:cs="Times New Roman"/>
                <w:iCs/>
                <w:szCs w:val="24"/>
                <w:lang w:val="en-ID"/>
              </w:rPr>
              <w:t>($file-&gt;</w:t>
            </w:r>
            <w:proofErr w:type="spellStart"/>
            <w:proofErr w:type="gramStart"/>
            <w:r w:rsidRPr="00B9127B">
              <w:rPr>
                <w:rFonts w:cs="Times New Roman"/>
                <w:iCs/>
                <w:szCs w:val="24"/>
                <w:lang w:val="en-ID"/>
              </w:rPr>
              <w:t>getPathname</w:t>
            </w:r>
            <w:proofErr w:type="spellEnd"/>
            <w:r w:rsidRPr="00B9127B">
              <w:rPr>
                <w:rFonts w:cs="Times New Roman"/>
                <w:iCs/>
                <w:szCs w:val="24"/>
                <w:lang w:val="en-ID"/>
              </w:rPr>
              <w:t>(</w:t>
            </w:r>
            <w:proofErr w:type="gramEnd"/>
            <w:r w:rsidRPr="00B9127B">
              <w:rPr>
                <w:rFonts w:cs="Times New Roman"/>
                <w:iCs/>
                <w:szCs w:val="24"/>
                <w:lang w:val="en-ID"/>
              </w:rPr>
              <w:t>));</w:t>
            </w:r>
          </w:p>
          <w:p w14:paraId="73ABFB63" w14:textId="77777777" w:rsidR="00B9127B" w:rsidRPr="00B9127B" w:rsidRDefault="00B9127B" w:rsidP="00B9127B">
            <w:pPr>
              <w:autoSpaceDE w:val="0"/>
              <w:autoSpaceDN w:val="0"/>
              <w:spacing w:after="240"/>
              <w:jc w:val="both"/>
              <w:rPr>
                <w:rFonts w:cs="Times New Roman"/>
                <w:iCs/>
                <w:szCs w:val="24"/>
                <w:lang w:val="en-ID"/>
              </w:rPr>
            </w:pPr>
          </w:p>
          <w:p w14:paraId="27D7F50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text) {</w:t>
            </w:r>
          </w:p>
          <w:p w14:paraId="22E110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spellStart"/>
            <w:proofErr w:type="gramStart"/>
            <w:r w:rsidRPr="00B9127B">
              <w:rPr>
                <w:rFonts w:cs="Times New Roman"/>
                <w:iCs/>
                <w:szCs w:val="24"/>
                <w:lang w:val="en-ID"/>
              </w:rPr>
              <w:t>json</w:t>
            </w:r>
            <w:proofErr w:type="spellEnd"/>
            <w:r w:rsidRPr="00B9127B">
              <w:rPr>
                <w:rFonts w:cs="Times New Roman"/>
                <w:iCs/>
                <w:szCs w:val="24"/>
                <w:lang w:val="en-ID"/>
              </w:rPr>
              <w:t>(</w:t>
            </w:r>
            <w:proofErr w:type="gramEnd"/>
            <w:r w:rsidRPr="00B9127B">
              <w:rPr>
                <w:rFonts w:cs="Times New Roman"/>
                <w:iCs/>
                <w:szCs w:val="24"/>
                <w:lang w:val="en-ID"/>
              </w:rPr>
              <w:t xml:space="preserve">['success' =&gt; false, 'message' =&gt; 'QR code </w:t>
            </w:r>
            <w:proofErr w:type="spellStart"/>
            <w:r w:rsidRPr="00B9127B">
              <w:rPr>
                <w:rFonts w:cs="Times New Roman"/>
                <w:iCs/>
                <w:szCs w:val="24"/>
                <w:lang w:val="en-ID"/>
              </w:rPr>
              <w:t>tidak</w:t>
            </w:r>
            <w:proofErr w:type="spellEnd"/>
            <w:r w:rsidRPr="00B9127B">
              <w:rPr>
                <w:rFonts w:cs="Times New Roman"/>
                <w:iCs/>
                <w:szCs w:val="24"/>
                <w:lang w:val="en-ID"/>
              </w:rPr>
              <w:t xml:space="preserve"> </w:t>
            </w:r>
            <w:proofErr w:type="spellStart"/>
            <w:r w:rsidRPr="00B9127B">
              <w:rPr>
                <w:rFonts w:cs="Times New Roman"/>
                <w:iCs/>
                <w:szCs w:val="24"/>
                <w:lang w:val="en-ID"/>
              </w:rPr>
              <w:t>dapat</w:t>
            </w:r>
            <w:proofErr w:type="spellEnd"/>
            <w:r w:rsidRPr="00B9127B">
              <w:rPr>
                <w:rFonts w:cs="Times New Roman"/>
                <w:iCs/>
                <w:szCs w:val="24"/>
                <w:lang w:val="en-ID"/>
              </w:rPr>
              <w:t xml:space="preserve"> </w:t>
            </w:r>
            <w:proofErr w:type="spellStart"/>
            <w:r w:rsidRPr="00B9127B">
              <w:rPr>
                <w:rFonts w:cs="Times New Roman"/>
                <w:iCs/>
                <w:szCs w:val="24"/>
                <w:lang w:val="en-ID"/>
              </w:rPr>
              <w:t>dibaca</w:t>
            </w:r>
            <w:proofErr w:type="spellEnd"/>
            <w:r w:rsidRPr="00B9127B">
              <w:rPr>
                <w:rFonts w:cs="Times New Roman"/>
                <w:iCs/>
                <w:szCs w:val="24"/>
                <w:lang w:val="en-ID"/>
              </w:rPr>
              <w:t>.']);</w:t>
            </w:r>
          </w:p>
          <w:p w14:paraId="2F336C2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2C891D8" w14:textId="77777777" w:rsidR="00B9127B" w:rsidRPr="00B9127B" w:rsidRDefault="00B9127B" w:rsidP="00B9127B">
            <w:pPr>
              <w:autoSpaceDE w:val="0"/>
              <w:autoSpaceDN w:val="0"/>
              <w:spacing w:after="240"/>
              <w:jc w:val="both"/>
              <w:rPr>
                <w:rFonts w:cs="Times New Roman"/>
                <w:iCs/>
                <w:szCs w:val="24"/>
                <w:lang w:val="en-ID"/>
              </w:rPr>
            </w:pPr>
          </w:p>
          <w:p w14:paraId="438FF3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if (</w:t>
            </w:r>
            <w:proofErr w:type="spellStart"/>
            <w:r w:rsidRPr="00B9127B">
              <w:rPr>
                <w:rFonts w:cs="Times New Roman"/>
                <w:iCs/>
                <w:szCs w:val="24"/>
                <w:lang w:val="en-ID"/>
              </w:rPr>
              <w:t>preg_match</w:t>
            </w:r>
            <w:proofErr w:type="spellEnd"/>
            <w:r w:rsidRPr="00B9127B">
              <w:rPr>
                <w:rFonts w:cs="Times New Roman"/>
                <w:iCs/>
                <w:szCs w:val="24"/>
                <w:lang w:val="en-ID"/>
              </w:rPr>
              <w:t>('/</w:t>
            </w:r>
            <w:proofErr w:type="spellStart"/>
            <w:r w:rsidRPr="00B9127B">
              <w:rPr>
                <w:rFonts w:cs="Times New Roman"/>
                <w:iCs/>
                <w:szCs w:val="24"/>
                <w:lang w:val="en-ID"/>
              </w:rPr>
              <w:t>nomor_sertifikat</w:t>
            </w:r>
            <w:proofErr w:type="spellEnd"/>
            <w:proofErr w:type="gramStart"/>
            <w:r w:rsidRPr="00B9127B">
              <w:rPr>
                <w:rFonts w:cs="Times New Roman"/>
                <w:iCs/>
                <w:szCs w:val="24"/>
                <w:lang w:val="en-ID"/>
              </w:rPr>
              <w:t>=(</w:t>
            </w:r>
            <w:proofErr w:type="gramEnd"/>
            <w:r w:rsidRPr="00B9127B">
              <w:rPr>
                <w:rFonts w:cs="Times New Roman"/>
                <w:iCs/>
                <w:szCs w:val="24"/>
                <w:lang w:val="en-ID"/>
              </w:rPr>
              <w:t>[^</w:t>
            </w:r>
            <w:proofErr w:type="gramStart"/>
            <w:r w:rsidRPr="00B9127B">
              <w:rPr>
                <w:rFonts w:cs="Times New Roman"/>
                <w:iCs/>
                <w:szCs w:val="24"/>
                <w:lang w:val="en-ID"/>
              </w:rPr>
              <w:t>&amp;]+</w:t>
            </w:r>
            <w:proofErr w:type="gramEnd"/>
            <w:r w:rsidRPr="00B9127B">
              <w:rPr>
                <w:rFonts w:cs="Times New Roman"/>
                <w:iCs/>
                <w:szCs w:val="24"/>
                <w:lang w:val="en-ID"/>
              </w:rPr>
              <w:t>)/', $text, $matches)) {</w:t>
            </w:r>
          </w:p>
          <w:p w14:paraId="047C20E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certNumber</w:t>
            </w:r>
            <w:proofErr w:type="spellEnd"/>
            <w:r w:rsidRPr="00B9127B">
              <w:rPr>
                <w:rFonts w:cs="Times New Roman"/>
                <w:iCs/>
                <w:szCs w:val="24"/>
                <w:lang w:val="en-ID"/>
              </w:rPr>
              <w:t xml:space="preserve"> = </w:t>
            </w:r>
            <w:proofErr w:type="spellStart"/>
            <w:r w:rsidRPr="00B9127B">
              <w:rPr>
                <w:rFonts w:cs="Times New Roman"/>
                <w:iCs/>
                <w:szCs w:val="24"/>
                <w:lang w:val="en-ID"/>
              </w:rPr>
              <w:t>urldecode</w:t>
            </w:r>
            <w:proofErr w:type="spellEnd"/>
            <w:r w:rsidRPr="00B9127B">
              <w:rPr>
                <w:rFonts w:cs="Times New Roman"/>
                <w:iCs/>
                <w:szCs w:val="24"/>
                <w:lang w:val="en-ID"/>
              </w:rPr>
              <w:t>($</w:t>
            </w:r>
            <w:proofErr w:type="gramStart"/>
            <w:r w:rsidRPr="00B9127B">
              <w:rPr>
                <w:rFonts w:cs="Times New Roman"/>
                <w:iCs/>
                <w:szCs w:val="24"/>
                <w:lang w:val="en-ID"/>
              </w:rPr>
              <w:t>matches[</w:t>
            </w:r>
            <w:proofErr w:type="gramEnd"/>
            <w:r w:rsidRPr="00B9127B">
              <w:rPr>
                <w:rFonts w:cs="Times New Roman"/>
                <w:iCs/>
                <w:szCs w:val="24"/>
                <w:lang w:val="en-ID"/>
              </w:rPr>
              <w:t>1]);</w:t>
            </w:r>
          </w:p>
          <w:p w14:paraId="290818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$cert = </w:t>
            </w:r>
            <w:proofErr w:type="gramStart"/>
            <w:r w:rsidRPr="00B9127B">
              <w:rPr>
                <w:rFonts w:cs="Times New Roman"/>
                <w:iCs/>
                <w:szCs w:val="24"/>
                <w:lang w:val="en-ID"/>
              </w:rPr>
              <w:t>Certificate::</w:t>
            </w:r>
            <w:proofErr w:type="gramEnd"/>
            <w:r w:rsidRPr="00B9127B">
              <w:rPr>
                <w:rFonts w:cs="Times New Roman"/>
                <w:iCs/>
                <w:szCs w:val="24"/>
                <w:lang w:val="en-ID"/>
              </w:rPr>
              <w:t>with('student')</w:t>
            </w:r>
          </w:p>
          <w:p w14:paraId="3696A4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where(</w:t>
            </w:r>
            <w:proofErr w:type="gramEnd"/>
            <w:r w:rsidRPr="00B9127B">
              <w:rPr>
                <w:rFonts w:cs="Times New Roman"/>
                <w:iCs/>
                <w:szCs w:val="24"/>
                <w:lang w:val="en-ID"/>
              </w:rPr>
              <w:t>'</w:t>
            </w:r>
            <w:proofErr w:type="spellStart"/>
            <w:r w:rsidRPr="00B9127B">
              <w:rPr>
                <w:rFonts w:cs="Times New Roman"/>
                <w:iCs/>
                <w:szCs w:val="24"/>
                <w:lang w:val="en-ID"/>
              </w:rPr>
              <w:t>certificate_number</w:t>
            </w:r>
            <w:proofErr w:type="spellEnd"/>
            <w:r w:rsidRPr="00B9127B">
              <w:rPr>
                <w:rFonts w:cs="Times New Roman"/>
                <w:iCs/>
                <w:szCs w:val="24"/>
                <w:lang w:val="en-ID"/>
              </w:rPr>
              <w:t>', $</w:t>
            </w:r>
            <w:proofErr w:type="spellStart"/>
            <w:r w:rsidRPr="00B9127B">
              <w:rPr>
                <w:rFonts w:cs="Times New Roman"/>
                <w:iCs/>
                <w:szCs w:val="24"/>
                <w:lang w:val="en-ID"/>
              </w:rPr>
              <w:t>certNumber</w:t>
            </w:r>
            <w:proofErr w:type="spellEnd"/>
            <w:r w:rsidRPr="00B9127B">
              <w:rPr>
                <w:rFonts w:cs="Times New Roman"/>
                <w:iCs/>
                <w:szCs w:val="24"/>
                <w:lang w:val="en-ID"/>
              </w:rPr>
              <w:t>)</w:t>
            </w:r>
          </w:p>
          <w:p w14:paraId="4C304DE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gramStart"/>
            <w:r w:rsidRPr="00B9127B">
              <w:rPr>
                <w:rFonts w:cs="Times New Roman"/>
                <w:iCs/>
                <w:szCs w:val="24"/>
                <w:lang w:val="en-ID"/>
              </w:rPr>
              <w:t>first(</w:t>
            </w:r>
            <w:proofErr w:type="gramEnd"/>
            <w:r w:rsidRPr="00B9127B">
              <w:rPr>
                <w:rFonts w:cs="Times New Roman"/>
                <w:iCs/>
                <w:szCs w:val="24"/>
                <w:lang w:val="en-ID"/>
              </w:rPr>
              <w:t>);</w:t>
            </w:r>
          </w:p>
          <w:p w14:paraId="742AA875" w14:textId="77777777" w:rsidR="00B9127B" w:rsidRPr="00B9127B" w:rsidRDefault="00B9127B" w:rsidP="00B9127B">
            <w:pPr>
              <w:autoSpaceDE w:val="0"/>
              <w:autoSpaceDN w:val="0"/>
              <w:spacing w:after="240"/>
              <w:jc w:val="both"/>
              <w:rPr>
                <w:rFonts w:cs="Times New Roman"/>
                <w:iCs/>
                <w:szCs w:val="24"/>
                <w:lang w:val="en-ID"/>
              </w:rPr>
            </w:pPr>
          </w:p>
          <w:p w14:paraId="238D7A2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cert |</w:t>
            </w:r>
            <w:proofErr w:type="gramStart"/>
            <w:r w:rsidRPr="00B9127B">
              <w:rPr>
                <w:rFonts w:cs="Times New Roman"/>
                <w:iCs/>
                <w:szCs w:val="24"/>
                <w:lang w:val="en-ID"/>
              </w:rPr>
              <w:t>| !</w:t>
            </w:r>
            <w:proofErr w:type="gramEnd"/>
            <w:r w:rsidRPr="00B9127B">
              <w:rPr>
                <w:rFonts w:cs="Times New Roman"/>
                <w:iCs/>
                <w:szCs w:val="24"/>
                <w:lang w:val="en-ID"/>
              </w:rPr>
              <w:t>$this-&gt;</w:t>
            </w:r>
            <w:proofErr w:type="spellStart"/>
            <w:r w:rsidRPr="00B9127B">
              <w:rPr>
                <w:rFonts w:cs="Times New Roman"/>
                <w:iCs/>
                <w:szCs w:val="24"/>
                <w:lang w:val="en-ID"/>
              </w:rPr>
              <w:t>verifyFileIntegrity</w:t>
            </w:r>
            <w:proofErr w:type="spellEnd"/>
            <w:r w:rsidRPr="00B9127B">
              <w:rPr>
                <w:rFonts w:cs="Times New Roman"/>
                <w:iCs/>
                <w:szCs w:val="24"/>
                <w:lang w:val="en-ID"/>
              </w:rPr>
              <w:t>($cert)) {</w:t>
            </w:r>
          </w:p>
          <w:p w14:paraId="0594088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spellStart"/>
            <w:proofErr w:type="gramStart"/>
            <w:r w:rsidRPr="00B9127B">
              <w:rPr>
                <w:rFonts w:cs="Times New Roman"/>
                <w:iCs/>
                <w:szCs w:val="24"/>
                <w:lang w:val="en-ID"/>
              </w:rPr>
              <w:t>json</w:t>
            </w:r>
            <w:proofErr w:type="spellEnd"/>
            <w:r w:rsidRPr="00B9127B">
              <w:rPr>
                <w:rFonts w:cs="Times New Roman"/>
                <w:iCs/>
                <w:szCs w:val="24"/>
                <w:lang w:val="en-ID"/>
              </w:rPr>
              <w:t>(</w:t>
            </w:r>
            <w:proofErr w:type="gramEnd"/>
            <w:r w:rsidRPr="00B9127B">
              <w:rPr>
                <w:rFonts w:cs="Times New Roman"/>
                <w:iCs/>
                <w:szCs w:val="24"/>
                <w:lang w:val="en-ID"/>
              </w:rPr>
              <w:t>['success' =&gt; false, 'message' =&gt;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tidak</w:t>
            </w:r>
            <w:proofErr w:type="spellEnd"/>
            <w:r w:rsidRPr="00B9127B">
              <w:rPr>
                <w:rFonts w:cs="Times New Roman"/>
                <w:iCs/>
                <w:szCs w:val="24"/>
                <w:lang w:val="en-ID"/>
              </w:rPr>
              <w:t xml:space="preserve"> valid']);</w:t>
            </w:r>
          </w:p>
          <w:p w14:paraId="1B170AA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FFFDE2" w14:textId="77777777" w:rsidR="00B9127B" w:rsidRPr="00B9127B" w:rsidRDefault="00B9127B" w:rsidP="00B9127B">
            <w:pPr>
              <w:autoSpaceDE w:val="0"/>
              <w:autoSpaceDN w:val="0"/>
              <w:spacing w:after="240"/>
              <w:jc w:val="both"/>
              <w:rPr>
                <w:rFonts w:cs="Times New Roman"/>
                <w:iCs/>
                <w:szCs w:val="24"/>
                <w:lang w:val="en-ID"/>
              </w:rPr>
            </w:pPr>
          </w:p>
          <w:p w14:paraId="40BBABC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spellStart"/>
            <w:proofErr w:type="gramStart"/>
            <w:r w:rsidRPr="00B9127B">
              <w:rPr>
                <w:rFonts w:cs="Times New Roman"/>
                <w:iCs/>
                <w:szCs w:val="24"/>
                <w:lang w:val="en-ID"/>
              </w:rPr>
              <w:t>json</w:t>
            </w:r>
            <w:proofErr w:type="spellEnd"/>
            <w:r w:rsidRPr="00B9127B">
              <w:rPr>
                <w:rFonts w:cs="Times New Roman"/>
                <w:iCs/>
                <w:szCs w:val="24"/>
                <w:lang w:val="en-ID"/>
              </w:rPr>
              <w:t>(</w:t>
            </w:r>
            <w:proofErr w:type="gramEnd"/>
            <w:r w:rsidRPr="00B9127B">
              <w:rPr>
                <w:rFonts w:cs="Times New Roman"/>
                <w:iCs/>
                <w:szCs w:val="24"/>
                <w:lang w:val="en-ID"/>
              </w:rPr>
              <w:t>[</w:t>
            </w:r>
          </w:p>
          <w:p w14:paraId="7ABADC7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'success' =&gt; true,</w:t>
            </w:r>
          </w:p>
          <w:p w14:paraId="6DA8D1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'data' =&gt; $this-&gt;</w:t>
            </w:r>
            <w:proofErr w:type="spellStart"/>
            <w:r w:rsidRPr="00B9127B">
              <w:rPr>
                <w:rFonts w:cs="Times New Roman"/>
                <w:iCs/>
                <w:szCs w:val="24"/>
                <w:lang w:val="en-ID"/>
              </w:rPr>
              <w:t>serializePublicCertificate</w:t>
            </w:r>
            <w:proofErr w:type="spellEnd"/>
            <w:r w:rsidRPr="00B9127B">
              <w:rPr>
                <w:rFonts w:cs="Times New Roman"/>
                <w:iCs/>
                <w:szCs w:val="24"/>
                <w:lang w:val="en-ID"/>
              </w:rPr>
              <w:t>($cert),</w:t>
            </w:r>
          </w:p>
          <w:p w14:paraId="007015D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70366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88A8935" w14:textId="77777777" w:rsidR="00B9127B" w:rsidRPr="00B9127B" w:rsidRDefault="00B9127B" w:rsidP="00B9127B">
            <w:pPr>
              <w:autoSpaceDE w:val="0"/>
              <w:autoSpaceDN w:val="0"/>
              <w:spacing w:after="240"/>
              <w:jc w:val="both"/>
              <w:rPr>
                <w:rFonts w:cs="Times New Roman"/>
                <w:iCs/>
                <w:szCs w:val="24"/>
                <w:lang w:val="en-ID"/>
              </w:rPr>
            </w:pPr>
          </w:p>
          <w:p w14:paraId="45BE7BF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return </w:t>
            </w:r>
            <w:proofErr w:type="gramStart"/>
            <w:r w:rsidRPr="00B9127B">
              <w:rPr>
                <w:rFonts w:cs="Times New Roman"/>
                <w:iCs/>
                <w:szCs w:val="24"/>
                <w:lang w:val="en-ID"/>
              </w:rPr>
              <w:t>response(</w:t>
            </w:r>
            <w:proofErr w:type="gramEnd"/>
            <w:r w:rsidRPr="00B9127B">
              <w:rPr>
                <w:rFonts w:cs="Times New Roman"/>
                <w:iCs/>
                <w:szCs w:val="24"/>
                <w:lang w:val="en-ID"/>
              </w:rPr>
              <w:t>)-&gt;</w:t>
            </w:r>
            <w:proofErr w:type="spellStart"/>
            <w:proofErr w:type="gramStart"/>
            <w:r w:rsidRPr="00B9127B">
              <w:rPr>
                <w:rFonts w:cs="Times New Roman"/>
                <w:iCs/>
                <w:szCs w:val="24"/>
                <w:lang w:val="en-ID"/>
              </w:rPr>
              <w:t>json</w:t>
            </w:r>
            <w:proofErr w:type="spellEnd"/>
            <w:r w:rsidRPr="00B9127B">
              <w:rPr>
                <w:rFonts w:cs="Times New Roman"/>
                <w:iCs/>
                <w:szCs w:val="24"/>
                <w:lang w:val="en-ID"/>
              </w:rPr>
              <w:t>(</w:t>
            </w:r>
            <w:proofErr w:type="gramEnd"/>
            <w:r w:rsidRPr="00B9127B">
              <w:rPr>
                <w:rFonts w:cs="Times New Roman"/>
                <w:iCs/>
                <w:szCs w:val="24"/>
                <w:lang w:val="en-ID"/>
              </w:rPr>
              <w:t xml:space="preserve">['success' =&gt; false, 'message' =&gt; 'Format QR code </w:t>
            </w:r>
            <w:proofErr w:type="spellStart"/>
            <w:r w:rsidRPr="00B9127B">
              <w:rPr>
                <w:rFonts w:cs="Times New Roman"/>
                <w:iCs/>
                <w:szCs w:val="24"/>
                <w:lang w:val="en-ID"/>
              </w:rPr>
              <w:t>tidak</w:t>
            </w:r>
            <w:proofErr w:type="spellEnd"/>
            <w:r w:rsidRPr="00B9127B">
              <w:rPr>
                <w:rFonts w:cs="Times New Roman"/>
                <w:iCs/>
                <w:szCs w:val="24"/>
                <w:lang w:val="en-ID"/>
              </w:rPr>
              <w:t xml:space="preserve"> valid']);</w:t>
            </w:r>
          </w:p>
          <w:p w14:paraId="37A57D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C023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0108587" w14:textId="77777777" w:rsidR="00B9127B" w:rsidRPr="00B9127B" w:rsidRDefault="00B9127B" w:rsidP="00B9127B">
            <w:pPr>
              <w:autoSpaceDE w:val="0"/>
              <w:autoSpaceDN w:val="0"/>
              <w:spacing w:after="240"/>
              <w:jc w:val="both"/>
              <w:rPr>
                <w:rFonts w:cs="Times New Roman"/>
                <w:iCs/>
                <w:szCs w:val="24"/>
                <w:lang w:val="en-ID"/>
              </w:rPr>
            </w:pPr>
          </w:p>
          <w:p w14:paraId="5574AD64" w14:textId="1CE8F12D"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QR Code </w:t>
            </w:r>
            <w:proofErr w:type="spellStart"/>
            <w:r w:rsidRPr="00B9127B">
              <w:rPr>
                <w:rFonts w:cs="Times New Roman"/>
                <w:iCs/>
                <w:szCs w:val="24"/>
                <w:lang w:val="en-ID"/>
              </w:rPr>
              <w:t>dibaca</w:t>
            </w:r>
            <w:proofErr w:type="spellEnd"/>
            <w:r w:rsidRPr="00B9127B">
              <w:rPr>
                <w:rFonts w:cs="Times New Roman"/>
                <w:iCs/>
                <w:szCs w:val="24"/>
                <w:lang w:val="en-ID"/>
              </w:rPr>
              <w:t xml:space="preserve"> </w:t>
            </w:r>
            <w:proofErr w:type="spellStart"/>
            <w:r w:rsidRPr="00B9127B">
              <w:rPr>
                <w:rFonts w:cs="Times New Roman"/>
                <w:iCs/>
                <w:szCs w:val="24"/>
                <w:lang w:val="en-ID"/>
              </w:rPr>
              <w:t>dari</w:t>
            </w:r>
            <w:proofErr w:type="spellEnd"/>
            <w:r w:rsidRPr="00B9127B">
              <w:rPr>
                <w:rFonts w:cs="Times New Roman"/>
                <w:iCs/>
                <w:szCs w:val="24"/>
                <w:lang w:val="en-ID"/>
              </w:rPr>
              <w:t xml:space="preserve"> file </w:t>
            </w:r>
            <w:proofErr w:type="spellStart"/>
            <w:r w:rsidRPr="00B9127B">
              <w:rPr>
                <w:rFonts w:cs="Times New Roman"/>
                <w:iCs/>
                <w:szCs w:val="24"/>
                <w:lang w:val="en-ID"/>
              </w:rPr>
              <w:t>gambar</w:t>
            </w:r>
            <w:proofErr w:type="spellEnd"/>
            <w:r w:rsidRPr="00B9127B">
              <w:rPr>
                <w:rFonts w:cs="Times New Roman"/>
                <w:iCs/>
                <w:szCs w:val="24"/>
                <w:lang w:val="en-ID"/>
              </w:rPr>
              <w:t xml:space="preserve">. Jika QR </w:t>
            </w:r>
            <w:proofErr w:type="spellStart"/>
            <w:r w:rsidRPr="00B9127B">
              <w:rPr>
                <w:rFonts w:cs="Times New Roman"/>
                <w:iCs/>
                <w:szCs w:val="24"/>
                <w:lang w:val="en-ID"/>
              </w:rPr>
              <w:t>memuat</w:t>
            </w:r>
            <w:proofErr w:type="spellEnd"/>
            <w:r w:rsidRPr="00B9127B">
              <w:rPr>
                <w:rFonts w:cs="Times New Roman"/>
                <w:iCs/>
                <w:szCs w:val="24"/>
                <w:lang w:val="en-ID"/>
              </w:rPr>
              <w:t xml:space="preserve"> parameter `</w:t>
            </w:r>
            <w:proofErr w:type="spellStart"/>
            <w:r w:rsidRPr="00B9127B">
              <w:rPr>
                <w:rFonts w:cs="Times New Roman"/>
                <w:iCs/>
                <w:szCs w:val="24"/>
                <w:lang w:val="en-ID"/>
              </w:rPr>
              <w:t>nomor_sertifikat</w:t>
            </w:r>
            <w:proofErr w:type="spellEnd"/>
            <w:r w:rsidRPr="00B9127B">
              <w:rPr>
                <w:rFonts w:cs="Times New Roman"/>
                <w:iCs/>
                <w:szCs w:val="24"/>
                <w:lang w:val="en-ID"/>
              </w:rPr>
              <w:t xml:space="preserve">`, </w:t>
            </w:r>
            <w:proofErr w:type="spellStart"/>
            <w:r w:rsidRPr="00B9127B">
              <w:rPr>
                <w:rFonts w:cs="Times New Roman"/>
                <w:iCs/>
                <w:szCs w:val="24"/>
                <w:lang w:val="en-ID"/>
              </w:rPr>
              <w:t>sistem</w:t>
            </w:r>
            <w:proofErr w:type="spellEnd"/>
            <w:r w:rsidRPr="00B9127B">
              <w:rPr>
                <w:rFonts w:cs="Times New Roman"/>
                <w:iCs/>
                <w:szCs w:val="24"/>
                <w:lang w:val="en-ID"/>
              </w:rPr>
              <w:t xml:space="preserve"> </w:t>
            </w:r>
            <w:proofErr w:type="spellStart"/>
            <w:r w:rsidRPr="00B9127B">
              <w:rPr>
                <w:rFonts w:cs="Times New Roman"/>
                <w:iCs/>
                <w:szCs w:val="24"/>
                <w:lang w:val="en-ID"/>
              </w:rPr>
              <w:t>melakukan</w:t>
            </w:r>
            <w:proofErr w:type="spellEnd"/>
            <w:r w:rsidRPr="00B9127B">
              <w:rPr>
                <w:rFonts w:cs="Times New Roman"/>
                <w:iCs/>
                <w:szCs w:val="24"/>
                <w:lang w:val="en-ID"/>
              </w:rPr>
              <w:t xml:space="preserve"> </w:t>
            </w:r>
            <w:proofErr w:type="spellStart"/>
            <w:r w:rsidRPr="00B9127B">
              <w:rPr>
                <w:rFonts w:cs="Times New Roman"/>
                <w:iCs/>
                <w:szCs w:val="24"/>
                <w:lang w:val="en-ID"/>
              </w:rPr>
              <w:t>pencarian</w:t>
            </w:r>
            <w:proofErr w:type="spellEnd"/>
            <w:r w:rsidRPr="00B9127B">
              <w:rPr>
                <w:rFonts w:cs="Times New Roman"/>
                <w:iCs/>
                <w:szCs w:val="24"/>
                <w:lang w:val="en-ID"/>
              </w:rPr>
              <w:t xml:space="preserve"> dan </w:t>
            </w:r>
            <w:proofErr w:type="spellStart"/>
            <w:r w:rsidRPr="00B9127B">
              <w:rPr>
                <w:rFonts w:cs="Times New Roman"/>
                <w:iCs/>
                <w:szCs w:val="24"/>
                <w:lang w:val="en-ID"/>
              </w:rPr>
              <w:t>validasi</w:t>
            </w:r>
            <w:proofErr w:type="spellEnd"/>
            <w:r w:rsidRPr="00B9127B">
              <w:rPr>
                <w:rFonts w:cs="Times New Roman"/>
                <w:iCs/>
                <w:szCs w:val="24"/>
                <w:lang w:val="en-ID"/>
              </w:rPr>
              <w:t xml:space="preserve"> </w:t>
            </w:r>
            <w:proofErr w:type="spellStart"/>
            <w:r w:rsidRPr="00B9127B">
              <w:rPr>
                <w:rFonts w:cs="Times New Roman"/>
                <w:iCs/>
                <w:szCs w:val="24"/>
                <w:lang w:val="en-ID"/>
              </w:rPr>
              <w:t>integritas</w:t>
            </w:r>
            <w:proofErr w:type="spellEnd"/>
            <w:r w:rsidRPr="00B9127B">
              <w:rPr>
                <w:rFonts w:cs="Times New Roman"/>
                <w:iCs/>
                <w:szCs w:val="24"/>
                <w:lang w:val="en-ID"/>
              </w:rPr>
              <w:t xml:space="preserve"> </w:t>
            </w:r>
            <w:proofErr w:type="spellStart"/>
            <w:r w:rsidRPr="00B9127B">
              <w:rPr>
                <w:rFonts w:cs="Times New Roman"/>
                <w:iCs/>
                <w:szCs w:val="24"/>
                <w:lang w:val="en-ID"/>
              </w:rPr>
              <w:t>sertifikat</w:t>
            </w:r>
            <w:proofErr w:type="spellEnd"/>
            <w:r w:rsidRPr="00B9127B">
              <w:rPr>
                <w:rFonts w:cs="Times New Roman"/>
                <w:iCs/>
                <w:szCs w:val="24"/>
                <w:lang w:val="en-ID"/>
              </w:rPr>
              <w:t>.</w:t>
            </w:r>
          </w:p>
          <w:p w14:paraId="679C9378" w14:textId="2F78FEF9"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5. Upload </w:t>
            </w:r>
            <w:proofErr w:type="spellStart"/>
            <w:r w:rsidRPr="00B9127B">
              <w:rPr>
                <w:rFonts w:cs="Times New Roman"/>
                <w:b/>
                <w:bCs/>
                <w:iCs/>
                <w:szCs w:val="24"/>
                <w:lang w:val="en-ID"/>
              </w:rPr>
              <w:t>Sertifikat</w:t>
            </w:r>
            <w:proofErr w:type="spellEnd"/>
          </w:p>
          <w:p w14:paraId="7CD256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w:t>
            </w:r>
            <w:proofErr w:type="spellStart"/>
            <w:r w:rsidRPr="00B9127B">
              <w:rPr>
                <w:rFonts w:cs="Times New Roman"/>
                <w:iCs/>
                <w:szCs w:val="24"/>
                <w:lang w:val="en-ID"/>
              </w:rPr>
              <w:t>AdminController.php</w:t>
            </w:r>
            <w:proofErr w:type="spellEnd"/>
            <w:r w:rsidRPr="00B9127B">
              <w:rPr>
                <w:rFonts w:cs="Times New Roman"/>
                <w:iCs/>
                <w:szCs w:val="24"/>
                <w:lang w:val="en-ID"/>
              </w:rPr>
              <w:t>`</w:t>
            </w:r>
          </w:p>
          <w:p w14:paraId="2C4D92FE" w14:textId="77777777" w:rsidR="00B9127B" w:rsidRPr="00B9127B" w:rsidRDefault="00B9127B" w:rsidP="00B9127B">
            <w:pPr>
              <w:autoSpaceDE w:val="0"/>
              <w:autoSpaceDN w:val="0"/>
              <w:spacing w:after="240"/>
              <w:jc w:val="both"/>
              <w:rPr>
                <w:rFonts w:cs="Times New Roman"/>
                <w:iCs/>
                <w:szCs w:val="24"/>
                <w:lang w:val="en-ID"/>
              </w:rPr>
            </w:pPr>
          </w:p>
          <w:p w14:paraId="370CE5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04BEE8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upload(</w:t>
            </w:r>
            <w:proofErr w:type="gramEnd"/>
            <w:r w:rsidRPr="00B9127B">
              <w:rPr>
                <w:rFonts w:cs="Times New Roman"/>
                <w:iCs/>
                <w:szCs w:val="24"/>
                <w:lang w:val="en-ID"/>
              </w:rPr>
              <w:t>Request $request)</w:t>
            </w:r>
          </w:p>
          <w:p w14:paraId="2AD9E68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46CFF9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 = $this-&gt;</w:t>
            </w:r>
            <w:proofErr w:type="spellStart"/>
            <w:r w:rsidRPr="00B9127B">
              <w:rPr>
                <w:rFonts w:cs="Times New Roman"/>
                <w:iCs/>
                <w:szCs w:val="24"/>
                <w:lang w:val="en-ID"/>
              </w:rPr>
              <w:t>validateCertificateRequest</w:t>
            </w:r>
            <w:proofErr w:type="spellEnd"/>
            <w:r w:rsidRPr="00B9127B">
              <w:rPr>
                <w:rFonts w:cs="Times New Roman"/>
                <w:iCs/>
                <w:szCs w:val="24"/>
                <w:lang w:val="en-ID"/>
              </w:rPr>
              <w:t>($request);</w:t>
            </w:r>
          </w:p>
          <w:p w14:paraId="64970393" w14:textId="77777777" w:rsidR="00B9127B" w:rsidRPr="00B9127B" w:rsidRDefault="00B9127B" w:rsidP="00B9127B">
            <w:pPr>
              <w:autoSpaceDE w:val="0"/>
              <w:autoSpaceDN w:val="0"/>
              <w:spacing w:after="240"/>
              <w:jc w:val="both"/>
              <w:rPr>
                <w:rFonts w:cs="Times New Roman"/>
                <w:iCs/>
                <w:szCs w:val="24"/>
                <w:lang w:val="en-ID"/>
              </w:rPr>
            </w:pPr>
          </w:p>
          <w:p w14:paraId="1070FA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DB::transaction(</w:t>
            </w:r>
            <w:proofErr w:type="gramEnd"/>
            <w:r w:rsidRPr="00B9127B">
              <w:rPr>
                <w:rFonts w:cs="Times New Roman"/>
                <w:iCs/>
                <w:szCs w:val="24"/>
                <w:lang w:val="en-ID"/>
              </w:rPr>
              <w:t>function () use ($request, $validated) {</w:t>
            </w:r>
          </w:p>
          <w:p w14:paraId="5949502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filePath</w:t>
            </w:r>
            <w:proofErr w:type="spellEnd"/>
            <w:r w:rsidRPr="00B9127B">
              <w:rPr>
                <w:rFonts w:cs="Times New Roman"/>
                <w:iCs/>
                <w:szCs w:val="24"/>
                <w:lang w:val="en-ID"/>
              </w:rPr>
              <w:t xml:space="preserve"> = $this-&gt;</w:t>
            </w:r>
            <w:proofErr w:type="spellStart"/>
            <w:r w:rsidRPr="00B9127B">
              <w:rPr>
                <w:rFonts w:cs="Times New Roman"/>
                <w:iCs/>
                <w:szCs w:val="24"/>
                <w:lang w:val="en-ID"/>
              </w:rPr>
              <w:t>storeUploadedFile</w:t>
            </w:r>
            <w:proofErr w:type="spellEnd"/>
            <w:r w:rsidRPr="00B9127B">
              <w:rPr>
                <w:rFonts w:cs="Times New Roman"/>
                <w:iCs/>
                <w:szCs w:val="24"/>
                <w:lang w:val="en-ID"/>
              </w:rPr>
              <w:t>($request-&gt;file('</w:t>
            </w:r>
            <w:proofErr w:type="spellStart"/>
            <w:r w:rsidRPr="00B9127B">
              <w:rPr>
                <w:rFonts w:cs="Times New Roman"/>
                <w:iCs/>
                <w:szCs w:val="24"/>
                <w:lang w:val="en-ID"/>
              </w:rPr>
              <w:t>certificate_file</w:t>
            </w:r>
            <w:proofErr w:type="spellEnd"/>
            <w:r w:rsidRPr="00B9127B">
              <w:rPr>
                <w:rFonts w:cs="Times New Roman"/>
                <w:iCs/>
                <w:szCs w:val="24"/>
                <w:lang w:val="en-ID"/>
              </w:rPr>
              <w:t>'));</w:t>
            </w:r>
          </w:p>
          <w:p w14:paraId="6C960E2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qrConfig</w:t>
            </w:r>
            <w:proofErr w:type="spellEnd"/>
            <w:r w:rsidRPr="00B9127B">
              <w:rPr>
                <w:rFonts w:cs="Times New Roman"/>
                <w:iCs/>
                <w:szCs w:val="24"/>
                <w:lang w:val="en-ID"/>
              </w:rPr>
              <w:t xml:space="preserve"> = $this-&gt;</w:t>
            </w:r>
            <w:proofErr w:type="spellStart"/>
            <w:r w:rsidRPr="00B9127B">
              <w:rPr>
                <w:rFonts w:cs="Times New Roman"/>
                <w:iCs/>
                <w:szCs w:val="24"/>
                <w:lang w:val="en-ID"/>
              </w:rPr>
              <w:t>extractQrConfig</w:t>
            </w:r>
            <w:proofErr w:type="spellEnd"/>
            <w:r w:rsidRPr="00B9127B">
              <w:rPr>
                <w:rFonts w:cs="Times New Roman"/>
                <w:iCs/>
                <w:szCs w:val="24"/>
                <w:lang w:val="en-ID"/>
              </w:rPr>
              <w:t>($request);</w:t>
            </w:r>
          </w:p>
          <w:p w14:paraId="53AA3B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qrFile</w:t>
            </w:r>
            <w:proofErr w:type="spellEnd"/>
            <w:r w:rsidRPr="00B9127B">
              <w:rPr>
                <w:rFonts w:cs="Times New Roman"/>
                <w:iCs/>
                <w:szCs w:val="24"/>
                <w:lang w:val="en-ID"/>
              </w:rPr>
              <w:t xml:space="preserve"> = $this-&gt;</w:t>
            </w:r>
            <w:proofErr w:type="spellStart"/>
            <w:r w:rsidRPr="00B9127B">
              <w:rPr>
                <w:rFonts w:cs="Times New Roman"/>
                <w:iCs/>
                <w:szCs w:val="24"/>
                <w:lang w:val="en-ID"/>
              </w:rPr>
              <w:t>generateQrCode</w:t>
            </w:r>
            <w:proofErr w:type="spellEnd"/>
            <w:r w:rsidRPr="00B9127B">
              <w:rPr>
                <w:rFonts w:cs="Times New Roman"/>
                <w:iCs/>
                <w:szCs w:val="24"/>
                <w:lang w:val="en-ID"/>
              </w:rPr>
              <w:t>($validated['</w:t>
            </w:r>
            <w:proofErr w:type="spellStart"/>
            <w:r w:rsidRPr="00B9127B">
              <w:rPr>
                <w:rFonts w:cs="Times New Roman"/>
                <w:iCs/>
                <w:szCs w:val="24"/>
                <w:lang w:val="en-ID"/>
              </w:rPr>
              <w:t>nomor_sertifikat</w:t>
            </w:r>
            <w:proofErr w:type="spellEnd"/>
            <w:r w:rsidRPr="00B9127B">
              <w:rPr>
                <w:rFonts w:cs="Times New Roman"/>
                <w:iCs/>
                <w:szCs w:val="24"/>
                <w:lang w:val="en-ID"/>
              </w:rPr>
              <w:t>'], false);</w:t>
            </w:r>
          </w:p>
          <w:p w14:paraId="44A9FFD4" w14:textId="77777777" w:rsidR="00B9127B" w:rsidRPr="00B9127B" w:rsidRDefault="00B9127B" w:rsidP="00B9127B">
            <w:pPr>
              <w:autoSpaceDE w:val="0"/>
              <w:autoSpaceDN w:val="0"/>
              <w:spacing w:after="240"/>
              <w:jc w:val="both"/>
              <w:rPr>
                <w:rFonts w:cs="Times New Roman"/>
                <w:iCs/>
                <w:szCs w:val="24"/>
                <w:lang w:val="en-ID"/>
              </w:rPr>
            </w:pPr>
          </w:p>
          <w:p w14:paraId="48C848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$this-&gt;</w:t>
            </w:r>
            <w:proofErr w:type="spellStart"/>
            <w:proofErr w:type="gramStart"/>
            <w:r w:rsidRPr="00B9127B">
              <w:rPr>
                <w:rFonts w:cs="Times New Roman"/>
                <w:iCs/>
                <w:szCs w:val="24"/>
                <w:lang w:val="en-ID"/>
              </w:rPr>
              <w:t>applyQrToCertificate</w:t>
            </w:r>
            <w:proofErr w:type="spellEnd"/>
            <w:r w:rsidRPr="00B9127B">
              <w:rPr>
                <w:rFonts w:cs="Times New Roman"/>
                <w:iCs/>
                <w:szCs w:val="24"/>
                <w:lang w:val="en-ID"/>
              </w:rPr>
              <w:t>(</w:t>
            </w:r>
            <w:proofErr w:type="gramEnd"/>
            <w:r w:rsidRPr="00B9127B">
              <w:rPr>
                <w:rFonts w:cs="Times New Roman"/>
                <w:iCs/>
                <w:szCs w:val="24"/>
                <w:lang w:val="en-ID"/>
              </w:rPr>
              <w:t>$</w:t>
            </w:r>
            <w:proofErr w:type="spellStart"/>
            <w:r w:rsidRPr="00B9127B">
              <w:rPr>
                <w:rFonts w:cs="Times New Roman"/>
                <w:iCs/>
                <w:szCs w:val="24"/>
                <w:lang w:val="en-ID"/>
              </w:rPr>
              <w:t>filePath</w:t>
            </w:r>
            <w:proofErr w:type="spellEnd"/>
            <w:r w:rsidRPr="00B9127B">
              <w:rPr>
                <w:rFonts w:cs="Times New Roman"/>
                <w:iCs/>
                <w:szCs w:val="24"/>
                <w:lang w:val="en-ID"/>
              </w:rPr>
              <w:t>, $</w:t>
            </w:r>
            <w:proofErr w:type="spellStart"/>
            <w:r w:rsidRPr="00B9127B">
              <w:rPr>
                <w:rFonts w:cs="Times New Roman"/>
                <w:iCs/>
                <w:szCs w:val="24"/>
                <w:lang w:val="en-ID"/>
              </w:rPr>
              <w:t>qrFile</w:t>
            </w:r>
            <w:proofErr w:type="spellEnd"/>
            <w:r w:rsidRPr="00B9127B">
              <w:rPr>
                <w:rFonts w:cs="Times New Roman"/>
                <w:iCs/>
                <w:szCs w:val="24"/>
                <w:lang w:val="en-ID"/>
              </w:rPr>
              <w:t>['</w:t>
            </w:r>
            <w:proofErr w:type="spellStart"/>
            <w:r w:rsidRPr="00B9127B">
              <w:rPr>
                <w:rFonts w:cs="Times New Roman"/>
                <w:iCs/>
                <w:szCs w:val="24"/>
                <w:lang w:val="en-ID"/>
              </w:rPr>
              <w:t>relative_path</w:t>
            </w:r>
            <w:proofErr w:type="spellEnd"/>
            <w:r w:rsidRPr="00B9127B">
              <w:rPr>
                <w:rFonts w:cs="Times New Roman"/>
                <w:iCs/>
                <w:szCs w:val="24"/>
                <w:lang w:val="en-ID"/>
              </w:rPr>
              <w:t>'], $</w:t>
            </w:r>
            <w:proofErr w:type="spellStart"/>
            <w:r w:rsidRPr="00B9127B">
              <w:rPr>
                <w:rFonts w:cs="Times New Roman"/>
                <w:iCs/>
                <w:szCs w:val="24"/>
                <w:lang w:val="en-ID"/>
              </w:rPr>
              <w:t>qrConfig</w:t>
            </w:r>
            <w:proofErr w:type="spellEnd"/>
            <w:r w:rsidRPr="00B9127B">
              <w:rPr>
                <w:rFonts w:cs="Times New Roman"/>
                <w:iCs/>
                <w:szCs w:val="24"/>
                <w:lang w:val="en-ID"/>
              </w:rPr>
              <w:t>);</w:t>
            </w:r>
          </w:p>
          <w:p w14:paraId="468D54FB" w14:textId="77777777" w:rsidR="00B9127B" w:rsidRPr="00B9127B" w:rsidRDefault="00B9127B" w:rsidP="00B9127B">
            <w:pPr>
              <w:autoSpaceDE w:val="0"/>
              <w:autoSpaceDN w:val="0"/>
              <w:spacing w:after="240"/>
              <w:jc w:val="both"/>
              <w:rPr>
                <w:rFonts w:cs="Times New Roman"/>
                <w:iCs/>
                <w:szCs w:val="24"/>
                <w:lang w:val="en-ID"/>
              </w:rPr>
            </w:pPr>
          </w:p>
          <w:p w14:paraId="3701ED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$student = $this-&gt;</w:t>
            </w:r>
            <w:proofErr w:type="spellStart"/>
            <w:r w:rsidRPr="00B9127B">
              <w:rPr>
                <w:rFonts w:cs="Times New Roman"/>
                <w:iCs/>
                <w:szCs w:val="24"/>
                <w:lang w:val="en-ID"/>
              </w:rPr>
              <w:t>syncStudent</w:t>
            </w:r>
            <w:proofErr w:type="spellEnd"/>
            <w:r w:rsidRPr="00B9127B">
              <w:rPr>
                <w:rFonts w:cs="Times New Roman"/>
                <w:iCs/>
                <w:szCs w:val="24"/>
                <w:lang w:val="en-ID"/>
              </w:rPr>
              <w:t>($validated['</w:t>
            </w:r>
            <w:proofErr w:type="spellStart"/>
            <w:r w:rsidRPr="00B9127B">
              <w:rPr>
                <w:rFonts w:cs="Times New Roman"/>
                <w:iCs/>
                <w:szCs w:val="24"/>
                <w:lang w:val="en-ID"/>
              </w:rPr>
              <w:t>npm</w:t>
            </w:r>
            <w:proofErr w:type="spellEnd"/>
            <w:r w:rsidRPr="00B9127B">
              <w:rPr>
                <w:rFonts w:cs="Times New Roman"/>
                <w:iCs/>
                <w:szCs w:val="24"/>
                <w:lang w:val="en-ID"/>
              </w:rPr>
              <w:t>'], $validated['nama']);</w:t>
            </w:r>
          </w:p>
          <w:p w14:paraId="5FF9DE8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$security = $this-&gt;</w:t>
            </w:r>
            <w:proofErr w:type="spellStart"/>
            <w:proofErr w:type="gramStart"/>
            <w:r w:rsidRPr="00B9127B">
              <w:rPr>
                <w:rFonts w:cs="Times New Roman"/>
                <w:iCs/>
                <w:szCs w:val="24"/>
                <w:lang w:val="en-ID"/>
              </w:rPr>
              <w:t>generateSecurityMetadata</w:t>
            </w:r>
            <w:proofErr w:type="spellEnd"/>
            <w:r w:rsidRPr="00B9127B">
              <w:rPr>
                <w:rFonts w:cs="Times New Roman"/>
                <w:iCs/>
                <w:szCs w:val="24"/>
                <w:lang w:val="en-ID"/>
              </w:rPr>
              <w:t>(</w:t>
            </w:r>
            <w:proofErr w:type="gramEnd"/>
          </w:p>
          <w:p w14:paraId="0FDA609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w:t>
            </w:r>
            <w:proofErr w:type="spellStart"/>
            <w:r w:rsidRPr="00B9127B">
              <w:rPr>
                <w:rFonts w:cs="Times New Roman"/>
                <w:iCs/>
                <w:szCs w:val="24"/>
                <w:lang w:val="en-ID"/>
              </w:rPr>
              <w:t>nomor_sertifikat</w:t>
            </w:r>
            <w:proofErr w:type="spellEnd"/>
            <w:r w:rsidRPr="00B9127B">
              <w:rPr>
                <w:rFonts w:cs="Times New Roman"/>
                <w:iCs/>
                <w:szCs w:val="24"/>
                <w:lang w:val="en-ID"/>
              </w:rPr>
              <w:t>'],</w:t>
            </w:r>
          </w:p>
          <w:p w14:paraId="47B87D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$validated['</w:t>
            </w:r>
            <w:proofErr w:type="spellStart"/>
            <w:r w:rsidRPr="00B9127B">
              <w:rPr>
                <w:rFonts w:cs="Times New Roman"/>
                <w:iCs/>
                <w:szCs w:val="24"/>
                <w:lang w:val="en-ID"/>
              </w:rPr>
              <w:t>npm</w:t>
            </w:r>
            <w:proofErr w:type="spellEnd"/>
            <w:r w:rsidRPr="00B9127B">
              <w:rPr>
                <w:rFonts w:cs="Times New Roman"/>
                <w:iCs/>
                <w:szCs w:val="24"/>
                <w:lang w:val="en-ID"/>
              </w:rPr>
              <w:t>'],</w:t>
            </w:r>
          </w:p>
          <w:p w14:paraId="0BB7B4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filePath</w:t>
            </w:r>
            <w:proofErr w:type="spellEnd"/>
          </w:p>
          <w:p w14:paraId="2183EDA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420F90" w14:textId="77777777" w:rsidR="00B9127B" w:rsidRPr="00B9127B" w:rsidRDefault="00B9127B" w:rsidP="00B9127B">
            <w:pPr>
              <w:autoSpaceDE w:val="0"/>
              <w:autoSpaceDN w:val="0"/>
              <w:spacing w:after="240"/>
              <w:jc w:val="both"/>
              <w:rPr>
                <w:rFonts w:cs="Times New Roman"/>
                <w:iCs/>
                <w:szCs w:val="24"/>
                <w:lang w:val="en-ID"/>
              </w:rPr>
            </w:pPr>
          </w:p>
          <w:p w14:paraId="4A5C01F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Certificate::create(</w:t>
            </w:r>
            <w:proofErr w:type="gramEnd"/>
            <w:r w:rsidRPr="00B9127B">
              <w:rPr>
                <w:rFonts w:cs="Times New Roman"/>
                <w:iCs/>
                <w:szCs w:val="24"/>
                <w:lang w:val="en-ID"/>
              </w:rPr>
              <w:t>[</w:t>
            </w:r>
          </w:p>
          <w:p w14:paraId="46C46E3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student</w:t>
            </w:r>
            <w:proofErr w:type="gramEnd"/>
            <w:r w:rsidRPr="00B9127B">
              <w:rPr>
                <w:rFonts w:cs="Times New Roman"/>
                <w:iCs/>
                <w:szCs w:val="24"/>
                <w:lang w:val="en-ID"/>
              </w:rPr>
              <w:t>_id</w:t>
            </w:r>
            <w:proofErr w:type="spellEnd"/>
            <w:r w:rsidRPr="00B9127B">
              <w:rPr>
                <w:rFonts w:cs="Times New Roman"/>
                <w:iCs/>
                <w:szCs w:val="24"/>
                <w:lang w:val="en-ID"/>
              </w:rPr>
              <w:t>'         =&gt; $student-&gt;id,</w:t>
            </w:r>
          </w:p>
          <w:p w14:paraId="78C44B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certificate</w:t>
            </w:r>
            <w:proofErr w:type="gramEnd"/>
            <w:r w:rsidRPr="00B9127B">
              <w:rPr>
                <w:rFonts w:cs="Times New Roman"/>
                <w:iCs/>
                <w:szCs w:val="24"/>
                <w:lang w:val="en-ID"/>
              </w:rPr>
              <w:t>_number</w:t>
            </w:r>
            <w:proofErr w:type="spellEnd"/>
            <w:r w:rsidRPr="00B9127B">
              <w:rPr>
                <w:rFonts w:cs="Times New Roman"/>
                <w:iCs/>
                <w:szCs w:val="24"/>
                <w:lang w:val="en-ID"/>
              </w:rPr>
              <w:t>' =&gt; $validated['</w:t>
            </w:r>
            <w:proofErr w:type="spellStart"/>
            <w:r w:rsidRPr="00B9127B">
              <w:rPr>
                <w:rFonts w:cs="Times New Roman"/>
                <w:iCs/>
                <w:szCs w:val="24"/>
                <w:lang w:val="en-ID"/>
              </w:rPr>
              <w:t>nomor_sertifikat</w:t>
            </w:r>
            <w:proofErr w:type="spellEnd"/>
            <w:r w:rsidRPr="00B9127B">
              <w:rPr>
                <w:rFonts w:cs="Times New Roman"/>
                <w:iCs/>
                <w:szCs w:val="24"/>
                <w:lang w:val="en-ID"/>
              </w:rPr>
              <w:t>'],</w:t>
            </w:r>
          </w:p>
          <w:p w14:paraId="1D95522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certificate</w:t>
            </w:r>
            <w:proofErr w:type="gramEnd"/>
            <w:r w:rsidRPr="00B9127B">
              <w:rPr>
                <w:rFonts w:cs="Times New Roman"/>
                <w:iCs/>
                <w:szCs w:val="24"/>
                <w:lang w:val="en-ID"/>
              </w:rPr>
              <w:t>_type</w:t>
            </w:r>
            <w:proofErr w:type="spellEnd"/>
            <w:r w:rsidRPr="00B9127B">
              <w:rPr>
                <w:rFonts w:cs="Times New Roman"/>
                <w:iCs/>
                <w:szCs w:val="24"/>
                <w:lang w:val="en-ID"/>
              </w:rPr>
              <w:t>'   =&gt; $validated['</w:t>
            </w:r>
            <w:proofErr w:type="spellStart"/>
            <w:r w:rsidRPr="00B9127B">
              <w:rPr>
                <w:rFonts w:cs="Times New Roman"/>
                <w:iCs/>
                <w:szCs w:val="24"/>
                <w:lang w:val="en-ID"/>
              </w:rPr>
              <w:t>jenis_sertifikat</w:t>
            </w:r>
            <w:proofErr w:type="spellEnd"/>
            <w:r w:rsidRPr="00B9127B">
              <w:rPr>
                <w:rFonts w:cs="Times New Roman"/>
                <w:iCs/>
                <w:szCs w:val="24"/>
                <w:lang w:val="en-ID"/>
              </w:rPr>
              <w:t>'],</w:t>
            </w:r>
          </w:p>
          <w:p w14:paraId="047E4C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file</w:t>
            </w:r>
            <w:proofErr w:type="gramEnd"/>
            <w:r w:rsidRPr="00B9127B">
              <w:rPr>
                <w:rFonts w:cs="Times New Roman"/>
                <w:iCs/>
                <w:szCs w:val="24"/>
                <w:lang w:val="en-ID"/>
              </w:rPr>
              <w:t>_path</w:t>
            </w:r>
            <w:proofErr w:type="spellEnd"/>
            <w:r w:rsidRPr="00B9127B">
              <w:rPr>
                <w:rFonts w:cs="Times New Roman"/>
                <w:iCs/>
                <w:szCs w:val="24"/>
                <w:lang w:val="en-ID"/>
              </w:rPr>
              <w:t>'          =&gt; $</w:t>
            </w:r>
            <w:proofErr w:type="spellStart"/>
            <w:r w:rsidRPr="00B9127B">
              <w:rPr>
                <w:rFonts w:cs="Times New Roman"/>
                <w:iCs/>
                <w:szCs w:val="24"/>
                <w:lang w:val="en-ID"/>
              </w:rPr>
              <w:t>filePath</w:t>
            </w:r>
            <w:proofErr w:type="spellEnd"/>
            <w:r w:rsidRPr="00B9127B">
              <w:rPr>
                <w:rFonts w:cs="Times New Roman"/>
                <w:iCs/>
                <w:szCs w:val="24"/>
                <w:lang w:val="en-ID"/>
              </w:rPr>
              <w:t>,</w:t>
            </w:r>
          </w:p>
          <w:p w14:paraId="7C4242D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hash</w:t>
            </w:r>
            <w:proofErr w:type="gramEnd"/>
            <w:r w:rsidRPr="00B9127B">
              <w:rPr>
                <w:rFonts w:cs="Times New Roman"/>
                <w:iCs/>
                <w:szCs w:val="24"/>
                <w:lang w:val="en-ID"/>
              </w:rPr>
              <w:t>_sha256'        =&gt; $security['hash_sha256'],</w:t>
            </w:r>
          </w:p>
          <w:p w14:paraId="150C4C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digital</w:t>
            </w:r>
            <w:proofErr w:type="gramEnd"/>
            <w:r w:rsidRPr="00B9127B">
              <w:rPr>
                <w:rFonts w:cs="Times New Roman"/>
                <w:iCs/>
                <w:szCs w:val="24"/>
                <w:lang w:val="en-ID"/>
              </w:rPr>
              <w:t>_signature</w:t>
            </w:r>
            <w:proofErr w:type="spellEnd"/>
            <w:proofErr w:type="gramStart"/>
            <w:r w:rsidRPr="00B9127B">
              <w:rPr>
                <w:rFonts w:cs="Times New Roman"/>
                <w:iCs/>
                <w:szCs w:val="24"/>
                <w:lang w:val="en-ID"/>
              </w:rPr>
              <w:t>'  =</w:t>
            </w:r>
            <w:proofErr w:type="gramEnd"/>
            <w:r w:rsidRPr="00B9127B">
              <w:rPr>
                <w:rFonts w:cs="Times New Roman"/>
                <w:iCs/>
                <w:szCs w:val="24"/>
                <w:lang w:val="en-ID"/>
              </w:rPr>
              <w:t>&gt; $security['</w:t>
            </w:r>
            <w:proofErr w:type="spellStart"/>
            <w:r w:rsidRPr="00B9127B">
              <w:rPr>
                <w:rFonts w:cs="Times New Roman"/>
                <w:iCs/>
                <w:szCs w:val="24"/>
                <w:lang w:val="en-ID"/>
              </w:rPr>
              <w:t>digital_signature</w:t>
            </w:r>
            <w:proofErr w:type="spellEnd"/>
            <w:r w:rsidRPr="00B9127B">
              <w:rPr>
                <w:rFonts w:cs="Times New Roman"/>
                <w:iCs/>
                <w:szCs w:val="24"/>
                <w:lang w:val="en-ID"/>
              </w:rPr>
              <w:t>'],</w:t>
            </w:r>
          </w:p>
          <w:p w14:paraId="13DF2B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qr</w:t>
            </w:r>
            <w:proofErr w:type="gramEnd"/>
            <w:r w:rsidRPr="00B9127B">
              <w:rPr>
                <w:rFonts w:cs="Times New Roman"/>
                <w:iCs/>
                <w:szCs w:val="24"/>
                <w:lang w:val="en-ID"/>
              </w:rPr>
              <w:t>_code</w:t>
            </w:r>
            <w:proofErr w:type="spellEnd"/>
            <w:r w:rsidRPr="00B9127B">
              <w:rPr>
                <w:rFonts w:cs="Times New Roman"/>
                <w:iCs/>
                <w:szCs w:val="24"/>
                <w:lang w:val="en-ID"/>
              </w:rPr>
              <w:t>'            =&gt; $</w:t>
            </w:r>
            <w:proofErr w:type="spellStart"/>
            <w:r w:rsidRPr="00B9127B">
              <w:rPr>
                <w:rFonts w:cs="Times New Roman"/>
                <w:iCs/>
                <w:szCs w:val="24"/>
                <w:lang w:val="en-ID"/>
              </w:rPr>
              <w:t>qrFile</w:t>
            </w:r>
            <w:proofErr w:type="spellEnd"/>
            <w:r w:rsidRPr="00B9127B">
              <w:rPr>
                <w:rFonts w:cs="Times New Roman"/>
                <w:iCs/>
                <w:szCs w:val="24"/>
                <w:lang w:val="en-ID"/>
              </w:rPr>
              <w:t>['filename'],</w:t>
            </w:r>
          </w:p>
          <w:p w14:paraId="7391000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created</w:t>
            </w:r>
            <w:proofErr w:type="gramEnd"/>
            <w:r w:rsidRPr="00B9127B">
              <w:rPr>
                <w:rFonts w:cs="Times New Roman"/>
                <w:iCs/>
                <w:szCs w:val="24"/>
                <w:lang w:val="en-ID"/>
              </w:rPr>
              <w:t>_by</w:t>
            </w:r>
            <w:proofErr w:type="spellEnd"/>
            <w:r w:rsidRPr="00B9127B">
              <w:rPr>
                <w:rFonts w:cs="Times New Roman"/>
                <w:iCs/>
                <w:szCs w:val="24"/>
                <w:lang w:val="en-ID"/>
              </w:rPr>
              <w:t xml:space="preserve">'         =&gt; </w:t>
            </w:r>
            <w:proofErr w:type="gramStart"/>
            <w:r w:rsidRPr="00B9127B">
              <w:rPr>
                <w:rFonts w:cs="Times New Roman"/>
                <w:iCs/>
                <w:szCs w:val="24"/>
                <w:lang w:val="en-ID"/>
              </w:rPr>
              <w:t>Auth::id(</w:t>
            </w:r>
            <w:proofErr w:type="gramEnd"/>
            <w:r w:rsidRPr="00B9127B">
              <w:rPr>
                <w:rFonts w:cs="Times New Roman"/>
                <w:iCs/>
                <w:szCs w:val="24"/>
                <w:lang w:val="en-ID"/>
              </w:rPr>
              <w:t>),</w:t>
            </w:r>
          </w:p>
          <w:p w14:paraId="1CBA34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E82C21C" w14:textId="77777777" w:rsidR="00B9127B" w:rsidRPr="00B9127B" w:rsidRDefault="00B9127B" w:rsidP="00B9127B">
            <w:pPr>
              <w:autoSpaceDE w:val="0"/>
              <w:autoSpaceDN w:val="0"/>
              <w:spacing w:after="240"/>
              <w:jc w:val="both"/>
              <w:rPr>
                <w:rFonts w:cs="Times New Roman"/>
                <w:iCs/>
                <w:szCs w:val="24"/>
                <w:lang w:val="en-ID"/>
              </w:rPr>
            </w:pPr>
          </w:p>
          <w:p w14:paraId="695D850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spellStart"/>
            <w:proofErr w:type="gramStart"/>
            <w:r w:rsidRPr="00B9127B">
              <w:rPr>
                <w:rFonts w:cs="Times New Roman"/>
                <w:iCs/>
                <w:szCs w:val="24"/>
                <w:lang w:val="en-ID"/>
              </w:rPr>
              <w:t>ActivityLog</w:t>
            </w:r>
            <w:proofErr w:type="spellEnd"/>
            <w:r w:rsidRPr="00B9127B">
              <w:rPr>
                <w:rFonts w:cs="Times New Roman"/>
                <w:iCs/>
                <w:szCs w:val="24"/>
                <w:lang w:val="en-ID"/>
              </w:rPr>
              <w:t>::record(</w:t>
            </w:r>
            <w:proofErr w:type="gramEnd"/>
            <w:r w:rsidRPr="00B9127B">
              <w:rPr>
                <w:rFonts w:cs="Times New Roman"/>
                <w:iCs/>
                <w:szCs w:val="24"/>
                <w:lang w:val="en-ID"/>
              </w:rPr>
              <w:t>'upload', $validated['</w:t>
            </w:r>
            <w:proofErr w:type="spellStart"/>
            <w:r w:rsidRPr="00B9127B">
              <w:rPr>
                <w:rFonts w:cs="Times New Roman"/>
                <w:iCs/>
                <w:szCs w:val="24"/>
                <w:lang w:val="en-ID"/>
              </w:rPr>
              <w:t>nomor_sertifikat</w:t>
            </w:r>
            <w:proofErr w:type="spellEnd"/>
            <w:r w:rsidRPr="00B9127B">
              <w:rPr>
                <w:rFonts w:cs="Times New Roman"/>
                <w:iCs/>
                <w:szCs w:val="24"/>
                <w:lang w:val="en-ID"/>
              </w:rPr>
              <w:t xml:space="preserve">'], "Upload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atas</w:t>
            </w:r>
            <w:proofErr w:type="spellEnd"/>
            <w:r w:rsidRPr="00B9127B">
              <w:rPr>
                <w:rFonts w:cs="Times New Roman"/>
                <w:iCs/>
                <w:szCs w:val="24"/>
                <w:lang w:val="en-ID"/>
              </w:rPr>
              <w:t xml:space="preserve"> nama {$validated['nama']}");</w:t>
            </w:r>
          </w:p>
          <w:p w14:paraId="43C594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DDC9BA7" w14:textId="77777777" w:rsidR="00B9127B" w:rsidRPr="00B9127B" w:rsidRDefault="00B9127B" w:rsidP="00B9127B">
            <w:pPr>
              <w:autoSpaceDE w:val="0"/>
              <w:autoSpaceDN w:val="0"/>
              <w:spacing w:after="240"/>
              <w:jc w:val="both"/>
              <w:rPr>
                <w:rFonts w:cs="Times New Roman"/>
                <w:iCs/>
                <w:szCs w:val="24"/>
                <w:lang w:val="en-ID"/>
              </w:rPr>
            </w:pPr>
          </w:p>
          <w:p w14:paraId="634C1F0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w:t>
            </w:r>
            <w:proofErr w:type="spellStart"/>
            <w:proofErr w:type="gramStart"/>
            <w:r w:rsidRPr="00B9127B">
              <w:rPr>
                <w:rFonts w:cs="Times New Roman"/>
                <w:iCs/>
                <w:szCs w:val="24"/>
                <w:lang w:val="en-ID"/>
              </w:rPr>
              <w:t>admin.dashboard</w:t>
            </w:r>
            <w:proofErr w:type="spellEnd"/>
            <w:proofErr w:type="gramEnd"/>
            <w:r w:rsidRPr="00B9127B">
              <w:rPr>
                <w:rFonts w:cs="Times New Roman"/>
                <w:iCs/>
                <w:szCs w:val="24"/>
                <w:lang w:val="en-ID"/>
              </w:rPr>
              <w:t>')-&gt;</w:t>
            </w:r>
            <w:proofErr w:type="gramStart"/>
            <w:r w:rsidRPr="00B9127B">
              <w:rPr>
                <w:rFonts w:cs="Times New Roman"/>
                <w:iCs/>
                <w:szCs w:val="24"/>
                <w:lang w:val="en-ID"/>
              </w:rPr>
              <w:t>with(</w:t>
            </w:r>
            <w:proofErr w:type="gramEnd"/>
            <w:r w:rsidRPr="00B9127B">
              <w:rPr>
                <w:rFonts w:cs="Times New Roman"/>
                <w:iCs/>
                <w:szCs w:val="24"/>
                <w:lang w:val="en-ID"/>
              </w:rPr>
              <w:t>'success',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berhasil</w:t>
            </w:r>
            <w:proofErr w:type="spellEnd"/>
            <w:r w:rsidRPr="00B9127B">
              <w:rPr>
                <w:rFonts w:cs="Times New Roman"/>
                <w:iCs/>
                <w:szCs w:val="24"/>
                <w:lang w:val="en-ID"/>
              </w:rPr>
              <w:t xml:space="preserve"> </w:t>
            </w:r>
            <w:proofErr w:type="spellStart"/>
            <w:r w:rsidRPr="00B9127B">
              <w:rPr>
                <w:rFonts w:cs="Times New Roman"/>
                <w:iCs/>
                <w:szCs w:val="24"/>
                <w:lang w:val="en-ID"/>
              </w:rPr>
              <w:t>diupload</w:t>
            </w:r>
            <w:proofErr w:type="spellEnd"/>
            <w:r w:rsidRPr="00B9127B">
              <w:rPr>
                <w:rFonts w:cs="Times New Roman"/>
                <w:iCs/>
                <w:szCs w:val="24"/>
                <w:lang w:val="en-ID"/>
              </w:rPr>
              <w:t>');</w:t>
            </w:r>
          </w:p>
          <w:p w14:paraId="7A4EFC5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
          <w:p w14:paraId="4333D40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658CC9B" w14:textId="77777777" w:rsidR="00B9127B" w:rsidRPr="00B9127B" w:rsidRDefault="00B9127B" w:rsidP="00B9127B">
            <w:pPr>
              <w:autoSpaceDE w:val="0"/>
              <w:autoSpaceDN w:val="0"/>
              <w:spacing w:after="240"/>
              <w:jc w:val="both"/>
              <w:rPr>
                <w:rFonts w:cs="Times New Roman"/>
                <w:iCs/>
                <w:szCs w:val="24"/>
                <w:lang w:val="en-ID"/>
              </w:rPr>
            </w:pPr>
          </w:p>
          <w:p w14:paraId="408852D5" w14:textId="4FDA7611"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Proses upload </w:t>
            </w:r>
            <w:proofErr w:type="spellStart"/>
            <w:r w:rsidRPr="00B9127B">
              <w:rPr>
                <w:rFonts w:cs="Times New Roman"/>
                <w:iCs/>
                <w:szCs w:val="24"/>
                <w:lang w:val="en-ID"/>
              </w:rPr>
              <w:t>dilakukan</w:t>
            </w:r>
            <w:proofErr w:type="spellEnd"/>
            <w:r w:rsidRPr="00B9127B">
              <w:rPr>
                <w:rFonts w:cs="Times New Roman"/>
                <w:iCs/>
                <w:szCs w:val="24"/>
                <w:lang w:val="en-ID"/>
              </w:rPr>
              <w:t xml:space="preserve"> </w:t>
            </w:r>
            <w:proofErr w:type="spellStart"/>
            <w:r w:rsidRPr="00B9127B">
              <w:rPr>
                <w:rFonts w:cs="Times New Roman"/>
                <w:iCs/>
                <w:szCs w:val="24"/>
                <w:lang w:val="en-ID"/>
              </w:rPr>
              <w:t>dalam</w:t>
            </w:r>
            <w:proofErr w:type="spellEnd"/>
            <w:r w:rsidRPr="00B9127B">
              <w:rPr>
                <w:rFonts w:cs="Times New Roman"/>
                <w:iCs/>
                <w:szCs w:val="24"/>
                <w:lang w:val="en-ID"/>
              </w:rPr>
              <w:t xml:space="preserve"> `</w:t>
            </w:r>
            <w:proofErr w:type="gramStart"/>
            <w:r w:rsidRPr="00B9127B">
              <w:rPr>
                <w:rFonts w:cs="Times New Roman"/>
                <w:iCs/>
                <w:szCs w:val="24"/>
                <w:lang w:val="en-ID"/>
              </w:rPr>
              <w:t>DB::</w:t>
            </w:r>
            <w:proofErr w:type="gramEnd"/>
            <w:r w:rsidRPr="00B9127B">
              <w:rPr>
                <w:rFonts w:cs="Times New Roman"/>
                <w:iCs/>
                <w:szCs w:val="24"/>
                <w:lang w:val="en-ID"/>
              </w:rPr>
              <w:t xml:space="preserve">transaction` agar </w:t>
            </w:r>
            <w:proofErr w:type="spellStart"/>
            <w:r w:rsidRPr="00B9127B">
              <w:rPr>
                <w:rFonts w:cs="Times New Roman"/>
                <w:iCs/>
                <w:szCs w:val="24"/>
                <w:lang w:val="en-ID"/>
              </w:rPr>
              <w:t>penyimpanan</w:t>
            </w:r>
            <w:proofErr w:type="spellEnd"/>
            <w:r w:rsidRPr="00B9127B">
              <w:rPr>
                <w:rFonts w:cs="Times New Roman"/>
                <w:iCs/>
                <w:szCs w:val="24"/>
                <w:lang w:val="en-ID"/>
              </w:rPr>
              <w:t xml:space="preserve"> file, QR, hash, digital signature, data </w:t>
            </w:r>
            <w:proofErr w:type="spellStart"/>
            <w:r w:rsidRPr="00B9127B">
              <w:rPr>
                <w:rFonts w:cs="Times New Roman"/>
                <w:iCs/>
                <w:szCs w:val="24"/>
                <w:lang w:val="en-ID"/>
              </w:rPr>
              <w:t>sertifikat</w:t>
            </w:r>
            <w:proofErr w:type="spellEnd"/>
            <w:r w:rsidRPr="00B9127B">
              <w:rPr>
                <w:rFonts w:cs="Times New Roman"/>
                <w:iCs/>
                <w:szCs w:val="24"/>
                <w:lang w:val="en-ID"/>
              </w:rPr>
              <w:t xml:space="preserve">, dan log </w:t>
            </w:r>
            <w:proofErr w:type="spellStart"/>
            <w:r w:rsidRPr="00B9127B">
              <w:rPr>
                <w:rFonts w:cs="Times New Roman"/>
                <w:iCs/>
                <w:szCs w:val="24"/>
                <w:lang w:val="en-ID"/>
              </w:rPr>
              <w:t>aktivitas</w:t>
            </w:r>
            <w:proofErr w:type="spellEnd"/>
            <w:r w:rsidRPr="00B9127B">
              <w:rPr>
                <w:rFonts w:cs="Times New Roman"/>
                <w:iCs/>
                <w:szCs w:val="24"/>
                <w:lang w:val="en-ID"/>
              </w:rPr>
              <w:t xml:space="preserve"> </w:t>
            </w:r>
            <w:proofErr w:type="spellStart"/>
            <w:r w:rsidRPr="00B9127B">
              <w:rPr>
                <w:rFonts w:cs="Times New Roman"/>
                <w:iCs/>
                <w:szCs w:val="24"/>
                <w:lang w:val="en-ID"/>
              </w:rPr>
              <w:t>berjalan</w:t>
            </w:r>
            <w:proofErr w:type="spellEnd"/>
            <w:r w:rsidRPr="00B9127B">
              <w:rPr>
                <w:rFonts w:cs="Times New Roman"/>
                <w:iCs/>
                <w:szCs w:val="24"/>
                <w:lang w:val="en-ID"/>
              </w:rPr>
              <w:t xml:space="preserve"> </w:t>
            </w:r>
            <w:proofErr w:type="spellStart"/>
            <w:r w:rsidRPr="00B9127B">
              <w:rPr>
                <w:rFonts w:cs="Times New Roman"/>
                <w:iCs/>
                <w:szCs w:val="24"/>
                <w:lang w:val="en-ID"/>
              </w:rPr>
              <w:t>konsisten</w:t>
            </w:r>
            <w:proofErr w:type="spellEnd"/>
            <w:r w:rsidRPr="00B9127B">
              <w:rPr>
                <w:rFonts w:cs="Times New Roman"/>
                <w:iCs/>
                <w:szCs w:val="24"/>
                <w:lang w:val="en-ID"/>
              </w:rPr>
              <w:t>.</w:t>
            </w:r>
          </w:p>
          <w:p w14:paraId="1A016D5C" w14:textId="0AF03B54"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6. </w:t>
            </w:r>
            <w:proofErr w:type="spellStart"/>
            <w:r w:rsidRPr="00B9127B">
              <w:rPr>
                <w:rFonts w:cs="Times New Roman"/>
                <w:b/>
                <w:bCs/>
                <w:iCs/>
                <w:szCs w:val="24"/>
                <w:lang w:val="en-ID"/>
              </w:rPr>
              <w:t>Validasi</w:t>
            </w:r>
            <w:proofErr w:type="spellEnd"/>
            <w:r w:rsidRPr="00B9127B">
              <w:rPr>
                <w:rFonts w:cs="Times New Roman"/>
                <w:b/>
                <w:bCs/>
                <w:iCs/>
                <w:szCs w:val="24"/>
                <w:lang w:val="en-ID"/>
              </w:rPr>
              <w:t xml:space="preserve"> Input dan Metadata Keamanan</w:t>
            </w:r>
          </w:p>
          <w:p w14:paraId="43CD1C9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w:t>
            </w:r>
            <w:proofErr w:type="spellStart"/>
            <w:r w:rsidRPr="00B9127B">
              <w:rPr>
                <w:rFonts w:cs="Times New Roman"/>
                <w:iCs/>
                <w:szCs w:val="24"/>
                <w:lang w:val="en-ID"/>
              </w:rPr>
              <w:t>AdminController.php</w:t>
            </w:r>
            <w:proofErr w:type="spellEnd"/>
            <w:r w:rsidRPr="00B9127B">
              <w:rPr>
                <w:rFonts w:cs="Times New Roman"/>
                <w:iCs/>
                <w:szCs w:val="24"/>
                <w:lang w:val="en-ID"/>
              </w:rPr>
              <w:t>`</w:t>
            </w:r>
          </w:p>
          <w:p w14:paraId="2ECDBEB8" w14:textId="77777777" w:rsidR="00B9127B" w:rsidRPr="00B9127B" w:rsidRDefault="00B9127B" w:rsidP="00B9127B">
            <w:pPr>
              <w:autoSpaceDE w:val="0"/>
              <w:autoSpaceDN w:val="0"/>
              <w:spacing w:after="240"/>
              <w:jc w:val="both"/>
              <w:rPr>
                <w:rFonts w:cs="Times New Roman"/>
                <w:iCs/>
                <w:szCs w:val="24"/>
                <w:lang w:val="en-ID"/>
              </w:rPr>
            </w:pPr>
          </w:p>
          <w:p w14:paraId="261A5CB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5C643B2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spellStart"/>
            <w:proofErr w:type="gramStart"/>
            <w:r w:rsidRPr="00B9127B">
              <w:rPr>
                <w:rFonts w:cs="Times New Roman"/>
                <w:iCs/>
                <w:szCs w:val="24"/>
                <w:lang w:val="en-ID"/>
              </w:rPr>
              <w:t>validateCertificateRequest</w:t>
            </w:r>
            <w:proofErr w:type="spellEnd"/>
            <w:r w:rsidRPr="00B9127B">
              <w:rPr>
                <w:rFonts w:cs="Times New Roman"/>
                <w:iCs/>
                <w:szCs w:val="24"/>
                <w:lang w:val="en-ID"/>
              </w:rPr>
              <w:t>(</w:t>
            </w:r>
            <w:proofErr w:type="gramEnd"/>
            <w:r w:rsidRPr="00B9127B">
              <w:rPr>
                <w:rFonts w:cs="Times New Roman"/>
                <w:iCs/>
                <w:szCs w:val="24"/>
                <w:lang w:val="en-ID"/>
              </w:rPr>
              <w:t>Request $request</w:t>
            </w:r>
            <w:proofErr w:type="gramStart"/>
            <w:r w:rsidRPr="00B9127B">
              <w:rPr>
                <w:rFonts w:cs="Times New Roman"/>
                <w:iCs/>
                <w:szCs w:val="24"/>
                <w:lang w:val="en-ID"/>
              </w:rPr>
              <w:t>, ?Certificate</w:t>
            </w:r>
            <w:proofErr w:type="gramEnd"/>
            <w:r w:rsidRPr="00B9127B">
              <w:rPr>
                <w:rFonts w:cs="Times New Roman"/>
                <w:iCs/>
                <w:szCs w:val="24"/>
                <w:lang w:val="en-ID"/>
              </w:rPr>
              <w:t xml:space="preserve"> $certificate = null): array</w:t>
            </w:r>
          </w:p>
          <w:p w14:paraId="0C3D995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22F65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$request-&gt;</w:t>
            </w:r>
            <w:proofErr w:type="gramStart"/>
            <w:r w:rsidRPr="00B9127B">
              <w:rPr>
                <w:rFonts w:cs="Times New Roman"/>
                <w:iCs/>
                <w:szCs w:val="24"/>
                <w:lang w:val="en-ID"/>
              </w:rPr>
              <w:t>validate(</w:t>
            </w:r>
            <w:proofErr w:type="gramEnd"/>
            <w:r w:rsidRPr="00B9127B">
              <w:rPr>
                <w:rFonts w:cs="Times New Roman"/>
                <w:iCs/>
                <w:szCs w:val="24"/>
                <w:lang w:val="en-ID"/>
              </w:rPr>
              <w:t>[</w:t>
            </w:r>
          </w:p>
          <w:p w14:paraId="5F59D97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'nama'             =&gt; 'required|string|max:150',</w:t>
            </w:r>
          </w:p>
          <w:p w14:paraId="14F8116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npm</w:t>
            </w:r>
            <w:proofErr w:type="spellEnd"/>
            <w:r w:rsidRPr="00B9127B">
              <w:rPr>
                <w:rFonts w:cs="Times New Roman"/>
                <w:iCs/>
                <w:szCs w:val="24"/>
                <w:lang w:val="en-ID"/>
              </w:rPr>
              <w:t>'              =&gt; 'required|string|max:50',</w:t>
            </w:r>
          </w:p>
          <w:p w14:paraId="0BC17E1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nomor</w:t>
            </w:r>
            <w:proofErr w:type="gramEnd"/>
            <w:r w:rsidRPr="00B9127B">
              <w:rPr>
                <w:rFonts w:cs="Times New Roman"/>
                <w:iCs/>
                <w:szCs w:val="24"/>
                <w:lang w:val="en-ID"/>
              </w:rPr>
              <w:t>_sertifikat</w:t>
            </w:r>
            <w:proofErr w:type="spellEnd"/>
            <w:r w:rsidRPr="00B9127B">
              <w:rPr>
                <w:rFonts w:cs="Times New Roman"/>
                <w:iCs/>
                <w:szCs w:val="24"/>
                <w:lang w:val="en-ID"/>
              </w:rPr>
              <w:t>' =&gt; 'required|string|max:100|</w:t>
            </w:r>
            <w:proofErr w:type="gramStart"/>
            <w:r w:rsidRPr="00B9127B">
              <w:rPr>
                <w:rFonts w:cs="Times New Roman"/>
                <w:iCs/>
                <w:szCs w:val="24"/>
                <w:lang w:val="en-ID"/>
              </w:rPr>
              <w:t>unique:certificates</w:t>
            </w:r>
            <w:proofErr w:type="gramEnd"/>
            <w:r w:rsidRPr="00B9127B">
              <w:rPr>
                <w:rFonts w:cs="Times New Roman"/>
                <w:iCs/>
                <w:szCs w:val="24"/>
                <w:lang w:val="en-ID"/>
              </w:rPr>
              <w:t>,certificate_number,</w:t>
            </w:r>
            <w:proofErr w:type="gramStart"/>
            <w:r w:rsidRPr="00B9127B">
              <w:rPr>
                <w:rFonts w:cs="Times New Roman"/>
                <w:iCs/>
                <w:szCs w:val="24"/>
                <w:lang w:val="en-ID"/>
              </w:rPr>
              <w:t>' .</w:t>
            </w:r>
            <w:proofErr w:type="gramEnd"/>
            <w:r w:rsidRPr="00B9127B">
              <w:rPr>
                <w:rFonts w:cs="Times New Roman"/>
                <w:iCs/>
                <w:szCs w:val="24"/>
                <w:lang w:val="en-ID"/>
              </w:rPr>
              <w:t xml:space="preserve"> $</w:t>
            </w:r>
            <w:proofErr w:type="gramStart"/>
            <w:r w:rsidRPr="00B9127B">
              <w:rPr>
                <w:rFonts w:cs="Times New Roman"/>
                <w:iCs/>
                <w:szCs w:val="24"/>
                <w:lang w:val="en-ID"/>
              </w:rPr>
              <w:t>certificate?-</w:t>
            </w:r>
            <w:proofErr w:type="gramEnd"/>
            <w:r w:rsidRPr="00B9127B">
              <w:rPr>
                <w:rFonts w:cs="Times New Roman"/>
                <w:iCs/>
                <w:szCs w:val="24"/>
                <w:lang w:val="en-ID"/>
              </w:rPr>
              <w:t>&gt;id,</w:t>
            </w:r>
          </w:p>
          <w:p w14:paraId="190EAC4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jenis</w:t>
            </w:r>
            <w:proofErr w:type="gramEnd"/>
            <w:r w:rsidRPr="00B9127B">
              <w:rPr>
                <w:rFonts w:cs="Times New Roman"/>
                <w:iCs/>
                <w:szCs w:val="24"/>
                <w:lang w:val="en-ID"/>
              </w:rPr>
              <w:t>_sertifikat</w:t>
            </w:r>
            <w:proofErr w:type="spellEnd"/>
            <w:r w:rsidRPr="00B9127B">
              <w:rPr>
                <w:rFonts w:cs="Times New Roman"/>
                <w:iCs/>
                <w:szCs w:val="24"/>
                <w:lang w:val="en-ID"/>
              </w:rPr>
              <w:t>' =&gt; 'required|string|max:100',</w:t>
            </w:r>
          </w:p>
          <w:p w14:paraId="62F489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valid</w:t>
            </w:r>
            <w:proofErr w:type="gramEnd"/>
            <w:r w:rsidRPr="00B9127B">
              <w:rPr>
                <w:rFonts w:cs="Times New Roman"/>
                <w:iCs/>
                <w:szCs w:val="24"/>
                <w:lang w:val="en-ID"/>
              </w:rPr>
              <w:t>_until</w:t>
            </w:r>
            <w:proofErr w:type="spellEnd"/>
            <w:r w:rsidRPr="00B9127B">
              <w:rPr>
                <w:rFonts w:cs="Times New Roman"/>
                <w:iCs/>
                <w:szCs w:val="24"/>
                <w:lang w:val="en-ID"/>
              </w:rPr>
              <w:t>'      =&gt; '</w:t>
            </w:r>
            <w:proofErr w:type="spellStart"/>
            <w:r w:rsidRPr="00B9127B">
              <w:rPr>
                <w:rFonts w:cs="Times New Roman"/>
                <w:iCs/>
                <w:szCs w:val="24"/>
                <w:lang w:val="en-ID"/>
              </w:rPr>
              <w:t>nullable|date</w:t>
            </w:r>
            <w:proofErr w:type="spellEnd"/>
            <w:r w:rsidRPr="00B9127B">
              <w:rPr>
                <w:rFonts w:cs="Times New Roman"/>
                <w:iCs/>
                <w:szCs w:val="24"/>
                <w:lang w:val="en-ID"/>
              </w:rPr>
              <w:t>',</w:t>
            </w:r>
          </w:p>
          <w:p w14:paraId="5A5434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certificate</w:t>
            </w:r>
            <w:proofErr w:type="gramEnd"/>
            <w:r w:rsidRPr="00B9127B">
              <w:rPr>
                <w:rFonts w:cs="Times New Roman"/>
                <w:iCs/>
                <w:szCs w:val="24"/>
                <w:lang w:val="en-ID"/>
              </w:rPr>
              <w:t>_file</w:t>
            </w:r>
            <w:proofErr w:type="spellEnd"/>
            <w:r w:rsidRPr="00B9127B">
              <w:rPr>
                <w:rFonts w:cs="Times New Roman"/>
                <w:iCs/>
                <w:szCs w:val="24"/>
                <w:lang w:val="en-ID"/>
              </w:rPr>
              <w:t>' =&gt; ($</w:t>
            </w:r>
            <w:proofErr w:type="gramStart"/>
            <w:r w:rsidRPr="00B9127B">
              <w:rPr>
                <w:rFonts w:cs="Times New Roman"/>
                <w:iCs/>
                <w:szCs w:val="24"/>
                <w:lang w:val="en-ID"/>
              </w:rPr>
              <w:t>certificate ?</w:t>
            </w:r>
            <w:proofErr w:type="gramEnd"/>
            <w:r w:rsidRPr="00B9127B">
              <w:rPr>
                <w:rFonts w:cs="Times New Roman"/>
                <w:iCs/>
                <w:szCs w:val="24"/>
                <w:lang w:val="en-ID"/>
              </w:rPr>
              <w:t xml:space="preserve"> 'nullable</w:t>
            </w:r>
            <w:proofErr w:type="gramStart"/>
            <w:r w:rsidRPr="00B9127B">
              <w:rPr>
                <w:rFonts w:cs="Times New Roman"/>
                <w:iCs/>
                <w:szCs w:val="24"/>
                <w:lang w:val="en-ID"/>
              </w:rPr>
              <w:t>' :</w:t>
            </w:r>
            <w:proofErr w:type="gramEnd"/>
            <w:r w:rsidRPr="00B9127B">
              <w:rPr>
                <w:rFonts w:cs="Times New Roman"/>
                <w:iCs/>
                <w:szCs w:val="24"/>
                <w:lang w:val="en-ID"/>
              </w:rPr>
              <w:t xml:space="preserve"> 'required'</w:t>
            </w:r>
            <w:proofErr w:type="gramStart"/>
            <w:r w:rsidRPr="00B9127B">
              <w:rPr>
                <w:rFonts w:cs="Times New Roman"/>
                <w:iCs/>
                <w:szCs w:val="24"/>
                <w:lang w:val="en-ID"/>
              </w:rPr>
              <w:t>) .</w:t>
            </w:r>
            <w:proofErr w:type="gramEnd"/>
            <w:r w:rsidRPr="00B9127B">
              <w:rPr>
                <w:rFonts w:cs="Times New Roman"/>
                <w:iCs/>
                <w:szCs w:val="24"/>
                <w:lang w:val="en-ID"/>
              </w:rPr>
              <w:t xml:space="preserve"> '|mimes:</w:t>
            </w:r>
            <w:proofErr w:type="gramStart"/>
            <w:r w:rsidRPr="00B9127B">
              <w:rPr>
                <w:rFonts w:cs="Times New Roman"/>
                <w:iCs/>
                <w:szCs w:val="24"/>
                <w:lang w:val="en-ID"/>
              </w:rPr>
              <w:t>jpg,jpeg</w:t>
            </w:r>
            <w:proofErr w:type="gramEnd"/>
            <w:r w:rsidRPr="00B9127B">
              <w:rPr>
                <w:rFonts w:cs="Times New Roman"/>
                <w:iCs/>
                <w:szCs w:val="24"/>
                <w:lang w:val="en-ID"/>
              </w:rPr>
              <w:t>,png|max:5120',</w:t>
            </w:r>
          </w:p>
          <w:p w14:paraId="6B7B92D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qr</w:t>
            </w:r>
            <w:proofErr w:type="gramEnd"/>
            <w:r w:rsidRPr="00B9127B">
              <w:rPr>
                <w:rFonts w:cs="Times New Roman"/>
                <w:iCs/>
                <w:szCs w:val="24"/>
                <w:lang w:val="en-ID"/>
              </w:rPr>
              <w:t>_size</w:t>
            </w:r>
            <w:proofErr w:type="spellEnd"/>
            <w:r w:rsidRPr="00B9127B">
              <w:rPr>
                <w:rFonts w:cs="Times New Roman"/>
                <w:iCs/>
                <w:szCs w:val="24"/>
                <w:lang w:val="en-ID"/>
              </w:rPr>
              <w:t>'          =&gt; 'nullable|integer|min:150|max:400',</w:t>
            </w:r>
          </w:p>
          <w:p w14:paraId="7EBC21A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qr</w:t>
            </w:r>
            <w:proofErr w:type="gramEnd"/>
            <w:r w:rsidRPr="00B9127B">
              <w:rPr>
                <w:rFonts w:cs="Times New Roman"/>
                <w:iCs/>
                <w:szCs w:val="24"/>
                <w:lang w:val="en-ID"/>
              </w:rPr>
              <w:t>_x</w:t>
            </w:r>
            <w:proofErr w:type="spellEnd"/>
            <w:r w:rsidRPr="00B9127B">
              <w:rPr>
                <w:rFonts w:cs="Times New Roman"/>
                <w:iCs/>
                <w:szCs w:val="24"/>
                <w:lang w:val="en-ID"/>
              </w:rPr>
              <w:t>'             =&gt; 'nullable|integer|min:0|max:5000',</w:t>
            </w:r>
          </w:p>
          <w:p w14:paraId="1265149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qr</w:t>
            </w:r>
            <w:proofErr w:type="gramEnd"/>
            <w:r w:rsidRPr="00B9127B">
              <w:rPr>
                <w:rFonts w:cs="Times New Roman"/>
                <w:iCs/>
                <w:szCs w:val="24"/>
                <w:lang w:val="en-ID"/>
              </w:rPr>
              <w:t>_y</w:t>
            </w:r>
            <w:proofErr w:type="spellEnd"/>
            <w:r w:rsidRPr="00B9127B">
              <w:rPr>
                <w:rFonts w:cs="Times New Roman"/>
                <w:iCs/>
                <w:szCs w:val="24"/>
                <w:lang w:val="en-ID"/>
              </w:rPr>
              <w:t>'             =&gt; 'nullable|integer|min:0|max:5000',</w:t>
            </w:r>
          </w:p>
          <w:p w14:paraId="4AD47D0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4CCBB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D4F52E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772CC81A" w14:textId="77777777" w:rsidR="00B9127B" w:rsidRPr="00B9127B" w:rsidRDefault="00B9127B" w:rsidP="00B9127B">
            <w:pPr>
              <w:autoSpaceDE w:val="0"/>
              <w:autoSpaceDN w:val="0"/>
              <w:spacing w:after="240"/>
              <w:jc w:val="both"/>
              <w:rPr>
                <w:rFonts w:cs="Times New Roman"/>
                <w:iCs/>
                <w:szCs w:val="24"/>
                <w:lang w:val="en-ID"/>
              </w:rPr>
            </w:pPr>
          </w:p>
          <w:p w14:paraId="0C05794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490A0E3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spellStart"/>
            <w:proofErr w:type="gramStart"/>
            <w:r w:rsidRPr="00B9127B">
              <w:rPr>
                <w:rFonts w:cs="Times New Roman"/>
                <w:iCs/>
                <w:szCs w:val="24"/>
                <w:lang w:val="en-ID"/>
              </w:rPr>
              <w:t>generateQrCode</w:t>
            </w:r>
            <w:proofErr w:type="spellEnd"/>
            <w:r w:rsidRPr="00B9127B">
              <w:rPr>
                <w:rFonts w:cs="Times New Roman"/>
                <w:iCs/>
                <w:szCs w:val="24"/>
                <w:lang w:val="en-ID"/>
              </w:rPr>
              <w:t>(</w:t>
            </w:r>
            <w:proofErr w:type="gramEnd"/>
            <w:r w:rsidRPr="00B9127B">
              <w:rPr>
                <w:rFonts w:cs="Times New Roman"/>
                <w:iCs/>
                <w:szCs w:val="24"/>
                <w:lang w:val="en-ID"/>
              </w:rPr>
              <w:t>string $</w:t>
            </w:r>
            <w:proofErr w:type="spellStart"/>
            <w:r w:rsidRPr="00B9127B">
              <w:rPr>
                <w:rFonts w:cs="Times New Roman"/>
                <w:iCs/>
                <w:szCs w:val="24"/>
                <w:lang w:val="en-ID"/>
              </w:rPr>
              <w:t>certificateNumber</w:t>
            </w:r>
            <w:proofErr w:type="spellEnd"/>
            <w:r w:rsidRPr="00B9127B">
              <w:rPr>
                <w:rFonts w:cs="Times New Roman"/>
                <w:iCs/>
                <w:szCs w:val="24"/>
                <w:lang w:val="en-ID"/>
              </w:rPr>
              <w:t>, bool $</w:t>
            </w:r>
            <w:proofErr w:type="spellStart"/>
            <w:r w:rsidRPr="00B9127B">
              <w:rPr>
                <w:rFonts w:cs="Times New Roman"/>
                <w:iCs/>
                <w:szCs w:val="24"/>
                <w:lang w:val="en-ID"/>
              </w:rPr>
              <w:t>addTimestamp</w:t>
            </w:r>
            <w:proofErr w:type="spellEnd"/>
            <w:r w:rsidRPr="00B9127B">
              <w:rPr>
                <w:rFonts w:cs="Times New Roman"/>
                <w:iCs/>
                <w:szCs w:val="24"/>
                <w:lang w:val="en-ID"/>
              </w:rPr>
              <w:t>): array</w:t>
            </w:r>
          </w:p>
          <w:p w14:paraId="21D0AFD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DF5E29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$filename = '</w:t>
            </w:r>
            <w:proofErr w:type="spellStart"/>
            <w:r w:rsidRPr="00B9127B">
              <w:rPr>
                <w:rFonts w:cs="Times New Roman"/>
                <w:iCs/>
                <w:szCs w:val="24"/>
                <w:lang w:val="en-ID"/>
              </w:rPr>
              <w:t>qr</w:t>
            </w:r>
            <w:proofErr w:type="spellEnd"/>
            <w:r w:rsidRPr="00B9127B">
              <w:rPr>
                <w:rFonts w:cs="Times New Roman"/>
                <w:iCs/>
                <w:szCs w:val="24"/>
                <w:lang w:val="en-ID"/>
              </w:rPr>
              <w:t>_</w:t>
            </w:r>
            <w:proofErr w:type="gramStart"/>
            <w:r w:rsidRPr="00B9127B">
              <w:rPr>
                <w:rFonts w:cs="Times New Roman"/>
                <w:iCs/>
                <w:szCs w:val="24"/>
                <w:lang w:val="en-ID"/>
              </w:rPr>
              <w:t>' .</w:t>
            </w:r>
            <w:proofErr w:type="gramEnd"/>
            <w:r w:rsidRPr="00B9127B">
              <w:rPr>
                <w:rFonts w:cs="Times New Roman"/>
                <w:iCs/>
                <w:szCs w:val="24"/>
                <w:lang w:val="en-ID"/>
              </w:rPr>
              <w:t xml:space="preserve"> </w:t>
            </w:r>
            <w:proofErr w:type="spellStart"/>
            <w:r w:rsidRPr="00B9127B">
              <w:rPr>
                <w:rFonts w:cs="Times New Roman"/>
                <w:iCs/>
                <w:szCs w:val="24"/>
                <w:lang w:val="en-ID"/>
              </w:rPr>
              <w:t>preg_replace</w:t>
            </w:r>
            <w:proofErr w:type="spellEnd"/>
            <w:r w:rsidRPr="00B9127B">
              <w:rPr>
                <w:rFonts w:cs="Times New Roman"/>
                <w:iCs/>
                <w:szCs w:val="24"/>
                <w:lang w:val="en-ID"/>
              </w:rPr>
              <w:t>('/[^a-zA-Z0-9_-]/', '_', $</w:t>
            </w:r>
            <w:proofErr w:type="spellStart"/>
            <w:r w:rsidRPr="00B9127B">
              <w:rPr>
                <w:rFonts w:cs="Times New Roman"/>
                <w:iCs/>
                <w:szCs w:val="24"/>
                <w:lang w:val="en-ID"/>
              </w:rPr>
              <w:t>certificateNumber</w:t>
            </w:r>
            <w:proofErr w:type="spellEnd"/>
            <w:proofErr w:type="gramStart"/>
            <w:r w:rsidRPr="00B9127B">
              <w:rPr>
                <w:rFonts w:cs="Times New Roman"/>
                <w:iCs/>
                <w:szCs w:val="24"/>
                <w:lang w:val="en-ID"/>
              </w:rPr>
              <w:t>) .</w:t>
            </w:r>
            <w:proofErr w:type="gramEnd"/>
            <w:r w:rsidRPr="00B9127B">
              <w:rPr>
                <w:rFonts w:cs="Times New Roman"/>
                <w:iCs/>
                <w:szCs w:val="24"/>
                <w:lang w:val="en-ID"/>
              </w:rPr>
              <w:t xml:space="preserve"> '.</w:t>
            </w:r>
            <w:proofErr w:type="spellStart"/>
            <w:r w:rsidRPr="00B9127B">
              <w:rPr>
                <w:rFonts w:cs="Times New Roman"/>
                <w:iCs/>
                <w:szCs w:val="24"/>
                <w:lang w:val="en-ID"/>
              </w:rPr>
              <w:t>png</w:t>
            </w:r>
            <w:proofErr w:type="spellEnd"/>
            <w:r w:rsidRPr="00B9127B">
              <w:rPr>
                <w:rFonts w:cs="Times New Roman"/>
                <w:iCs/>
                <w:szCs w:val="24"/>
                <w:lang w:val="en-ID"/>
              </w:rPr>
              <w:t>';</w:t>
            </w:r>
          </w:p>
          <w:p w14:paraId="3D02390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relativePath</w:t>
            </w:r>
            <w:proofErr w:type="spellEnd"/>
            <w:r w:rsidRPr="00B9127B">
              <w:rPr>
                <w:rFonts w:cs="Times New Roman"/>
                <w:iCs/>
                <w:szCs w:val="24"/>
                <w:lang w:val="en-ID"/>
              </w:rPr>
              <w:t xml:space="preserve"> = '</w:t>
            </w:r>
            <w:proofErr w:type="spellStart"/>
            <w:r w:rsidRPr="00B9127B">
              <w:rPr>
                <w:rFonts w:cs="Times New Roman"/>
                <w:iCs/>
                <w:szCs w:val="24"/>
                <w:lang w:val="en-ID"/>
              </w:rPr>
              <w:t>qrcodes</w:t>
            </w:r>
            <w:proofErr w:type="spellEnd"/>
            <w:r w:rsidRPr="00B9127B">
              <w:rPr>
                <w:rFonts w:cs="Times New Roman"/>
                <w:iCs/>
                <w:szCs w:val="24"/>
                <w:lang w:val="en-ID"/>
              </w:rPr>
              <w:t>/</w:t>
            </w:r>
            <w:proofErr w:type="gramStart"/>
            <w:r w:rsidRPr="00B9127B">
              <w:rPr>
                <w:rFonts w:cs="Times New Roman"/>
                <w:iCs/>
                <w:szCs w:val="24"/>
                <w:lang w:val="en-ID"/>
              </w:rPr>
              <w:t>' .</w:t>
            </w:r>
            <w:proofErr w:type="gramEnd"/>
            <w:r w:rsidRPr="00B9127B">
              <w:rPr>
                <w:rFonts w:cs="Times New Roman"/>
                <w:iCs/>
                <w:szCs w:val="24"/>
                <w:lang w:val="en-ID"/>
              </w:rPr>
              <w:t xml:space="preserve"> $filename;</w:t>
            </w:r>
          </w:p>
          <w:p w14:paraId="1953C081" w14:textId="77777777" w:rsidR="00B9127B" w:rsidRPr="00B9127B" w:rsidRDefault="00B9127B" w:rsidP="00B9127B">
            <w:pPr>
              <w:autoSpaceDE w:val="0"/>
              <w:autoSpaceDN w:val="0"/>
              <w:spacing w:after="240"/>
              <w:jc w:val="both"/>
              <w:rPr>
                <w:rFonts w:cs="Times New Roman"/>
                <w:iCs/>
                <w:szCs w:val="24"/>
                <w:lang w:val="en-ID"/>
              </w:rPr>
            </w:pPr>
          </w:p>
          <w:p w14:paraId="3D0CD65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$result = (new </w:t>
            </w:r>
            <w:proofErr w:type="spellStart"/>
            <w:proofErr w:type="gramStart"/>
            <w:r w:rsidRPr="00B9127B">
              <w:rPr>
                <w:rFonts w:cs="Times New Roman"/>
                <w:iCs/>
                <w:szCs w:val="24"/>
                <w:lang w:val="en-ID"/>
              </w:rPr>
              <w:t>PngWriter</w:t>
            </w:r>
            <w:proofErr w:type="spellEnd"/>
            <w:r w:rsidRPr="00B9127B">
              <w:rPr>
                <w:rFonts w:cs="Times New Roman"/>
                <w:iCs/>
                <w:szCs w:val="24"/>
                <w:lang w:val="en-ID"/>
              </w:rPr>
              <w:t>(</w:t>
            </w:r>
            <w:proofErr w:type="gramEnd"/>
            <w:r w:rsidRPr="00B9127B">
              <w:rPr>
                <w:rFonts w:cs="Times New Roman"/>
                <w:iCs/>
                <w:szCs w:val="24"/>
                <w:lang w:val="en-ID"/>
              </w:rPr>
              <w:t>))-&gt;</w:t>
            </w:r>
            <w:proofErr w:type="gramStart"/>
            <w:r w:rsidRPr="00B9127B">
              <w:rPr>
                <w:rFonts w:cs="Times New Roman"/>
                <w:iCs/>
                <w:szCs w:val="24"/>
                <w:lang w:val="en-ID"/>
              </w:rPr>
              <w:t>write(</w:t>
            </w:r>
            <w:proofErr w:type="gramEnd"/>
          </w:p>
          <w:p w14:paraId="30880B1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new </w:t>
            </w:r>
            <w:proofErr w:type="spellStart"/>
            <w:proofErr w:type="gramStart"/>
            <w:r w:rsidRPr="00B9127B">
              <w:rPr>
                <w:rFonts w:cs="Times New Roman"/>
                <w:iCs/>
                <w:szCs w:val="24"/>
                <w:lang w:val="en-ID"/>
              </w:rPr>
              <w:t>QrCode</w:t>
            </w:r>
            <w:proofErr w:type="spellEnd"/>
            <w:r w:rsidRPr="00B9127B">
              <w:rPr>
                <w:rFonts w:cs="Times New Roman"/>
                <w:iCs/>
                <w:szCs w:val="24"/>
                <w:lang w:val="en-ID"/>
              </w:rPr>
              <w:t>(</w:t>
            </w:r>
            <w:proofErr w:type="spellStart"/>
            <w:r w:rsidRPr="00B9127B">
              <w:rPr>
                <w:rFonts w:cs="Times New Roman"/>
                <w:iCs/>
                <w:szCs w:val="24"/>
                <w:lang w:val="en-ID"/>
              </w:rPr>
              <w:t>url</w:t>
            </w:r>
            <w:proofErr w:type="spellEnd"/>
            <w:r w:rsidRPr="00B9127B">
              <w:rPr>
                <w:rFonts w:cs="Times New Roman"/>
                <w:iCs/>
                <w:szCs w:val="24"/>
                <w:lang w:val="en-ID"/>
              </w:rPr>
              <w:t>(</w:t>
            </w:r>
            <w:proofErr w:type="gramEnd"/>
            <w:r w:rsidRPr="00B9127B">
              <w:rPr>
                <w:rFonts w:cs="Times New Roman"/>
                <w:iCs/>
                <w:szCs w:val="24"/>
                <w:lang w:val="en-ID"/>
              </w:rPr>
              <w:t>'/</w:t>
            </w:r>
            <w:proofErr w:type="spellStart"/>
            <w:r w:rsidRPr="00B9127B">
              <w:rPr>
                <w:rFonts w:cs="Times New Roman"/>
                <w:iCs/>
                <w:szCs w:val="24"/>
                <w:lang w:val="en-ID"/>
              </w:rPr>
              <w:t>verify?nomor_sertifikat</w:t>
            </w:r>
            <w:proofErr w:type="spellEnd"/>
            <w:r w:rsidRPr="00B9127B">
              <w:rPr>
                <w:rFonts w:cs="Times New Roman"/>
                <w:iCs/>
                <w:szCs w:val="24"/>
                <w:lang w:val="en-ID"/>
              </w:rPr>
              <w:t>=</w:t>
            </w:r>
            <w:proofErr w:type="gramStart"/>
            <w:r w:rsidRPr="00B9127B">
              <w:rPr>
                <w:rFonts w:cs="Times New Roman"/>
                <w:iCs/>
                <w:szCs w:val="24"/>
                <w:lang w:val="en-ID"/>
              </w:rPr>
              <w:t>' .</w:t>
            </w:r>
            <w:proofErr w:type="gramEnd"/>
            <w:r w:rsidRPr="00B9127B">
              <w:rPr>
                <w:rFonts w:cs="Times New Roman"/>
                <w:iCs/>
                <w:szCs w:val="24"/>
                <w:lang w:val="en-ID"/>
              </w:rPr>
              <w:t xml:space="preserve"> $</w:t>
            </w:r>
            <w:proofErr w:type="spellStart"/>
            <w:r w:rsidRPr="00B9127B">
              <w:rPr>
                <w:rFonts w:cs="Times New Roman"/>
                <w:iCs/>
                <w:szCs w:val="24"/>
                <w:lang w:val="en-ID"/>
              </w:rPr>
              <w:t>certificateNumber</w:t>
            </w:r>
            <w:proofErr w:type="spellEnd"/>
            <w:r w:rsidRPr="00B9127B">
              <w:rPr>
                <w:rFonts w:cs="Times New Roman"/>
                <w:iCs/>
                <w:szCs w:val="24"/>
                <w:lang w:val="en-ID"/>
              </w:rPr>
              <w:t>))</w:t>
            </w:r>
          </w:p>
          <w:p w14:paraId="6E1E6DB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064B33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$result-&gt;</w:t>
            </w:r>
            <w:proofErr w:type="spellStart"/>
            <w:r w:rsidRPr="00B9127B">
              <w:rPr>
                <w:rFonts w:cs="Times New Roman"/>
                <w:iCs/>
                <w:szCs w:val="24"/>
                <w:lang w:val="en-ID"/>
              </w:rPr>
              <w:t>saveToFile</w:t>
            </w:r>
            <w:proofErr w:type="spellEnd"/>
            <w:r w:rsidRPr="00B9127B">
              <w:rPr>
                <w:rFonts w:cs="Times New Roman"/>
                <w:iCs/>
                <w:szCs w:val="24"/>
                <w:lang w:val="en-ID"/>
              </w:rPr>
              <w:t>(</w:t>
            </w:r>
            <w:proofErr w:type="spellStart"/>
            <w:r w:rsidRPr="00B9127B">
              <w:rPr>
                <w:rFonts w:cs="Times New Roman"/>
                <w:iCs/>
                <w:szCs w:val="24"/>
                <w:lang w:val="en-ID"/>
              </w:rPr>
              <w:t>public_path</w:t>
            </w:r>
            <w:proofErr w:type="spellEnd"/>
            <w:r w:rsidRPr="00B9127B">
              <w:rPr>
                <w:rFonts w:cs="Times New Roman"/>
                <w:iCs/>
                <w:szCs w:val="24"/>
                <w:lang w:val="en-ID"/>
              </w:rPr>
              <w:t>($</w:t>
            </w:r>
            <w:proofErr w:type="spellStart"/>
            <w:r w:rsidRPr="00B9127B">
              <w:rPr>
                <w:rFonts w:cs="Times New Roman"/>
                <w:iCs/>
                <w:szCs w:val="24"/>
                <w:lang w:val="en-ID"/>
              </w:rPr>
              <w:t>relativePath</w:t>
            </w:r>
            <w:proofErr w:type="spellEnd"/>
            <w:r w:rsidRPr="00B9127B">
              <w:rPr>
                <w:rFonts w:cs="Times New Roman"/>
                <w:iCs/>
                <w:szCs w:val="24"/>
                <w:lang w:val="en-ID"/>
              </w:rPr>
              <w:t>));</w:t>
            </w:r>
          </w:p>
          <w:p w14:paraId="523C30CD" w14:textId="77777777" w:rsidR="00B9127B" w:rsidRPr="00B9127B" w:rsidRDefault="00B9127B" w:rsidP="00B9127B">
            <w:pPr>
              <w:autoSpaceDE w:val="0"/>
              <w:autoSpaceDN w:val="0"/>
              <w:spacing w:after="240"/>
              <w:jc w:val="both"/>
              <w:rPr>
                <w:rFonts w:cs="Times New Roman"/>
                <w:iCs/>
                <w:szCs w:val="24"/>
                <w:lang w:val="en-ID"/>
              </w:rPr>
            </w:pPr>
          </w:p>
          <w:p w14:paraId="6A2910E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['filename' =&gt; $filename, '</w:t>
            </w:r>
            <w:proofErr w:type="spellStart"/>
            <w:r w:rsidRPr="00B9127B">
              <w:rPr>
                <w:rFonts w:cs="Times New Roman"/>
                <w:iCs/>
                <w:szCs w:val="24"/>
                <w:lang w:val="en-ID"/>
              </w:rPr>
              <w:t>relative_path</w:t>
            </w:r>
            <w:proofErr w:type="spellEnd"/>
            <w:r w:rsidRPr="00B9127B">
              <w:rPr>
                <w:rFonts w:cs="Times New Roman"/>
                <w:iCs/>
                <w:szCs w:val="24"/>
                <w:lang w:val="en-ID"/>
              </w:rPr>
              <w:t>' =&gt; $</w:t>
            </w:r>
            <w:proofErr w:type="spellStart"/>
            <w:r w:rsidRPr="00B9127B">
              <w:rPr>
                <w:rFonts w:cs="Times New Roman"/>
                <w:iCs/>
                <w:szCs w:val="24"/>
                <w:lang w:val="en-ID"/>
              </w:rPr>
              <w:t>relativePath</w:t>
            </w:r>
            <w:proofErr w:type="spellEnd"/>
            <w:r w:rsidRPr="00B9127B">
              <w:rPr>
                <w:rFonts w:cs="Times New Roman"/>
                <w:iCs/>
                <w:szCs w:val="24"/>
                <w:lang w:val="en-ID"/>
              </w:rPr>
              <w:t>];</w:t>
            </w:r>
          </w:p>
          <w:p w14:paraId="447B0F8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00F165E" w14:textId="77777777" w:rsidR="00B9127B" w:rsidRPr="00B9127B" w:rsidRDefault="00B9127B" w:rsidP="00B9127B">
            <w:pPr>
              <w:autoSpaceDE w:val="0"/>
              <w:autoSpaceDN w:val="0"/>
              <w:spacing w:after="240"/>
              <w:jc w:val="both"/>
              <w:rPr>
                <w:rFonts w:cs="Times New Roman"/>
                <w:iCs/>
                <w:szCs w:val="24"/>
                <w:lang w:val="en-ID"/>
              </w:rPr>
            </w:pPr>
          </w:p>
          <w:p w14:paraId="1DD9DE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spellStart"/>
            <w:proofErr w:type="gramStart"/>
            <w:r w:rsidRPr="00B9127B">
              <w:rPr>
                <w:rFonts w:cs="Times New Roman"/>
                <w:iCs/>
                <w:szCs w:val="24"/>
                <w:lang w:val="en-ID"/>
              </w:rPr>
              <w:t>generateSecurityMetadata</w:t>
            </w:r>
            <w:proofErr w:type="spellEnd"/>
            <w:r w:rsidRPr="00B9127B">
              <w:rPr>
                <w:rFonts w:cs="Times New Roman"/>
                <w:iCs/>
                <w:szCs w:val="24"/>
                <w:lang w:val="en-ID"/>
              </w:rPr>
              <w:t>(</w:t>
            </w:r>
            <w:proofErr w:type="gramEnd"/>
            <w:r w:rsidRPr="00B9127B">
              <w:rPr>
                <w:rFonts w:cs="Times New Roman"/>
                <w:iCs/>
                <w:szCs w:val="24"/>
                <w:lang w:val="en-ID"/>
              </w:rPr>
              <w:t>string $</w:t>
            </w:r>
            <w:proofErr w:type="spellStart"/>
            <w:r w:rsidRPr="00B9127B">
              <w:rPr>
                <w:rFonts w:cs="Times New Roman"/>
                <w:iCs/>
                <w:szCs w:val="24"/>
                <w:lang w:val="en-ID"/>
              </w:rPr>
              <w:t>certificateNumber</w:t>
            </w:r>
            <w:proofErr w:type="spellEnd"/>
            <w:r w:rsidRPr="00B9127B">
              <w:rPr>
                <w:rFonts w:cs="Times New Roman"/>
                <w:iCs/>
                <w:szCs w:val="24"/>
                <w:lang w:val="en-ID"/>
              </w:rPr>
              <w:t>, string $</w:t>
            </w:r>
            <w:proofErr w:type="spellStart"/>
            <w:r w:rsidRPr="00B9127B">
              <w:rPr>
                <w:rFonts w:cs="Times New Roman"/>
                <w:iCs/>
                <w:szCs w:val="24"/>
                <w:lang w:val="en-ID"/>
              </w:rPr>
              <w:t>npm</w:t>
            </w:r>
            <w:proofErr w:type="spellEnd"/>
            <w:r w:rsidRPr="00B9127B">
              <w:rPr>
                <w:rFonts w:cs="Times New Roman"/>
                <w:iCs/>
                <w:szCs w:val="24"/>
                <w:lang w:val="en-ID"/>
              </w:rPr>
              <w:t>, string $</w:t>
            </w:r>
            <w:proofErr w:type="spellStart"/>
            <w:r w:rsidRPr="00B9127B">
              <w:rPr>
                <w:rFonts w:cs="Times New Roman"/>
                <w:iCs/>
                <w:szCs w:val="24"/>
                <w:lang w:val="en-ID"/>
              </w:rPr>
              <w:t>filePath</w:t>
            </w:r>
            <w:proofErr w:type="spellEnd"/>
            <w:r w:rsidRPr="00B9127B">
              <w:rPr>
                <w:rFonts w:cs="Times New Roman"/>
                <w:iCs/>
                <w:szCs w:val="24"/>
                <w:lang w:val="en-ID"/>
              </w:rPr>
              <w:t>): array</w:t>
            </w:r>
          </w:p>
          <w:p w14:paraId="4A416EF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B4ACFD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$hash = </w:t>
            </w:r>
            <w:proofErr w:type="spellStart"/>
            <w:r w:rsidRPr="00B9127B">
              <w:rPr>
                <w:rFonts w:cs="Times New Roman"/>
                <w:iCs/>
                <w:szCs w:val="24"/>
                <w:lang w:val="en-ID"/>
              </w:rPr>
              <w:t>hash_</w:t>
            </w:r>
            <w:proofErr w:type="gramStart"/>
            <w:r w:rsidRPr="00B9127B">
              <w:rPr>
                <w:rFonts w:cs="Times New Roman"/>
                <w:iCs/>
                <w:szCs w:val="24"/>
                <w:lang w:val="en-ID"/>
              </w:rPr>
              <w:t>file</w:t>
            </w:r>
            <w:proofErr w:type="spellEnd"/>
            <w:r w:rsidRPr="00B9127B">
              <w:rPr>
                <w:rFonts w:cs="Times New Roman"/>
                <w:iCs/>
                <w:szCs w:val="24"/>
                <w:lang w:val="en-ID"/>
              </w:rPr>
              <w:t>(</w:t>
            </w:r>
            <w:proofErr w:type="gramEnd"/>
            <w:r w:rsidRPr="00B9127B">
              <w:rPr>
                <w:rFonts w:cs="Times New Roman"/>
                <w:iCs/>
                <w:szCs w:val="24"/>
                <w:lang w:val="en-ID"/>
              </w:rPr>
              <w:t xml:space="preserve">'sha256', </w:t>
            </w:r>
            <w:proofErr w:type="spellStart"/>
            <w:r w:rsidRPr="00B9127B">
              <w:rPr>
                <w:rFonts w:cs="Times New Roman"/>
                <w:iCs/>
                <w:szCs w:val="24"/>
                <w:lang w:val="en-ID"/>
              </w:rPr>
              <w:t>public_path</w:t>
            </w:r>
            <w:proofErr w:type="spellEnd"/>
            <w:r w:rsidRPr="00B9127B">
              <w:rPr>
                <w:rFonts w:cs="Times New Roman"/>
                <w:iCs/>
                <w:szCs w:val="24"/>
                <w:lang w:val="en-ID"/>
              </w:rPr>
              <w:t>($</w:t>
            </w:r>
            <w:proofErr w:type="spellStart"/>
            <w:r w:rsidRPr="00B9127B">
              <w:rPr>
                <w:rFonts w:cs="Times New Roman"/>
                <w:iCs/>
                <w:szCs w:val="24"/>
                <w:lang w:val="en-ID"/>
              </w:rPr>
              <w:t>filePath</w:t>
            </w:r>
            <w:proofErr w:type="spellEnd"/>
            <w:r w:rsidRPr="00B9127B">
              <w:rPr>
                <w:rFonts w:cs="Times New Roman"/>
                <w:iCs/>
                <w:szCs w:val="24"/>
                <w:lang w:val="en-ID"/>
              </w:rPr>
              <w:t>));</w:t>
            </w:r>
          </w:p>
          <w:p w14:paraId="1013A02E" w14:textId="77777777" w:rsidR="00B9127B" w:rsidRPr="00B9127B" w:rsidRDefault="00B9127B" w:rsidP="00B9127B">
            <w:pPr>
              <w:autoSpaceDE w:val="0"/>
              <w:autoSpaceDN w:val="0"/>
              <w:spacing w:after="240"/>
              <w:jc w:val="both"/>
              <w:rPr>
                <w:rFonts w:cs="Times New Roman"/>
                <w:iCs/>
                <w:szCs w:val="24"/>
                <w:lang w:val="en-ID"/>
              </w:rPr>
            </w:pPr>
          </w:p>
          <w:p w14:paraId="5BF4C5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w:t>
            </w:r>
          </w:p>
          <w:p w14:paraId="585BC3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hash</w:t>
            </w:r>
            <w:proofErr w:type="gramEnd"/>
            <w:r w:rsidRPr="00B9127B">
              <w:rPr>
                <w:rFonts w:cs="Times New Roman"/>
                <w:iCs/>
                <w:szCs w:val="24"/>
                <w:lang w:val="en-ID"/>
              </w:rPr>
              <w:t>_sha256'       =&gt; $hash,</w:t>
            </w:r>
          </w:p>
          <w:p w14:paraId="5360B6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digital</w:t>
            </w:r>
            <w:proofErr w:type="gramEnd"/>
            <w:r w:rsidRPr="00B9127B">
              <w:rPr>
                <w:rFonts w:cs="Times New Roman"/>
                <w:iCs/>
                <w:szCs w:val="24"/>
                <w:lang w:val="en-ID"/>
              </w:rPr>
              <w:t>_signature</w:t>
            </w:r>
            <w:proofErr w:type="spellEnd"/>
            <w:r w:rsidRPr="00B9127B">
              <w:rPr>
                <w:rFonts w:cs="Times New Roman"/>
                <w:iCs/>
                <w:szCs w:val="24"/>
                <w:lang w:val="en-ID"/>
              </w:rPr>
              <w:t xml:space="preserve">' =&gt; </w:t>
            </w:r>
            <w:proofErr w:type="gramStart"/>
            <w:r w:rsidRPr="00B9127B">
              <w:rPr>
                <w:rFonts w:cs="Times New Roman"/>
                <w:iCs/>
                <w:szCs w:val="24"/>
                <w:lang w:val="en-ID"/>
              </w:rPr>
              <w:t>hash(</w:t>
            </w:r>
            <w:proofErr w:type="gramEnd"/>
            <w:r w:rsidRPr="00B9127B">
              <w:rPr>
                <w:rFonts w:cs="Times New Roman"/>
                <w:iCs/>
                <w:szCs w:val="24"/>
                <w:lang w:val="en-ID"/>
              </w:rPr>
              <w:t>'sha256', $</w:t>
            </w:r>
            <w:proofErr w:type="spellStart"/>
            <w:proofErr w:type="gramStart"/>
            <w:r w:rsidRPr="00B9127B">
              <w:rPr>
                <w:rFonts w:cs="Times New Roman"/>
                <w:iCs/>
                <w:szCs w:val="24"/>
                <w:lang w:val="en-ID"/>
              </w:rPr>
              <w:t>certificateNumber</w:t>
            </w:r>
            <w:proofErr w:type="spellEnd"/>
            <w:r w:rsidRPr="00B9127B">
              <w:rPr>
                <w:rFonts w:cs="Times New Roman"/>
                <w:iCs/>
                <w:szCs w:val="24"/>
                <w:lang w:val="en-ID"/>
              </w:rPr>
              <w:t xml:space="preserve"> .</w:t>
            </w:r>
            <w:proofErr w:type="gramEnd"/>
            <w:r w:rsidRPr="00B9127B">
              <w:rPr>
                <w:rFonts w:cs="Times New Roman"/>
                <w:iCs/>
                <w:szCs w:val="24"/>
                <w:lang w:val="en-ID"/>
              </w:rPr>
              <w:t xml:space="preserve"> $</w:t>
            </w:r>
            <w:proofErr w:type="spellStart"/>
            <w:proofErr w:type="gramStart"/>
            <w:r w:rsidRPr="00B9127B">
              <w:rPr>
                <w:rFonts w:cs="Times New Roman"/>
                <w:iCs/>
                <w:szCs w:val="24"/>
                <w:lang w:val="en-ID"/>
              </w:rPr>
              <w:t>npm</w:t>
            </w:r>
            <w:proofErr w:type="spellEnd"/>
            <w:r w:rsidRPr="00B9127B">
              <w:rPr>
                <w:rFonts w:cs="Times New Roman"/>
                <w:iCs/>
                <w:szCs w:val="24"/>
                <w:lang w:val="en-ID"/>
              </w:rPr>
              <w:t xml:space="preserve"> .</w:t>
            </w:r>
            <w:proofErr w:type="gramEnd"/>
            <w:r w:rsidRPr="00B9127B">
              <w:rPr>
                <w:rFonts w:cs="Times New Roman"/>
                <w:iCs/>
                <w:szCs w:val="24"/>
                <w:lang w:val="en-ID"/>
              </w:rPr>
              <w:t xml:space="preserve"> $hash),</w:t>
            </w:r>
          </w:p>
          <w:p w14:paraId="4043F9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AD4C9C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4DD03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
          <w:p w14:paraId="643A215A" w14:textId="77777777" w:rsidR="00B9127B" w:rsidRPr="00B9127B" w:rsidRDefault="00B9127B" w:rsidP="00B9127B">
            <w:pPr>
              <w:autoSpaceDE w:val="0"/>
              <w:autoSpaceDN w:val="0"/>
              <w:spacing w:after="240"/>
              <w:jc w:val="both"/>
              <w:rPr>
                <w:rFonts w:cs="Times New Roman"/>
                <w:iCs/>
                <w:szCs w:val="24"/>
                <w:lang w:val="en-ID"/>
              </w:rPr>
            </w:pPr>
          </w:p>
          <w:p w14:paraId="19D0456A" w14:textId="3D20AE21" w:rsidR="00B9127B" w:rsidRPr="00B9127B" w:rsidRDefault="00B9127B" w:rsidP="00B9127B">
            <w:pPr>
              <w:autoSpaceDE w:val="0"/>
              <w:autoSpaceDN w:val="0"/>
              <w:spacing w:after="240"/>
              <w:jc w:val="both"/>
              <w:rPr>
                <w:rFonts w:cs="Times New Roman"/>
                <w:iCs/>
                <w:szCs w:val="24"/>
                <w:lang w:val="en-ID"/>
              </w:rPr>
            </w:pPr>
            <w:proofErr w:type="spellStart"/>
            <w:r w:rsidRPr="00B9127B">
              <w:rPr>
                <w:rFonts w:cs="Times New Roman"/>
                <w:iCs/>
                <w:szCs w:val="24"/>
                <w:lang w:val="en-ID"/>
              </w:rPr>
              <w:t>Validasi</w:t>
            </w:r>
            <w:proofErr w:type="spellEnd"/>
            <w:r w:rsidRPr="00B9127B">
              <w:rPr>
                <w:rFonts w:cs="Times New Roman"/>
                <w:iCs/>
                <w:szCs w:val="24"/>
                <w:lang w:val="en-ID"/>
              </w:rPr>
              <w:t xml:space="preserve"> </w:t>
            </w:r>
            <w:proofErr w:type="spellStart"/>
            <w:r w:rsidRPr="00B9127B">
              <w:rPr>
                <w:rFonts w:cs="Times New Roman"/>
                <w:iCs/>
                <w:szCs w:val="24"/>
                <w:lang w:val="en-ID"/>
              </w:rPr>
              <w:t>membatasi</w:t>
            </w:r>
            <w:proofErr w:type="spellEnd"/>
            <w:r w:rsidRPr="00B9127B">
              <w:rPr>
                <w:rFonts w:cs="Times New Roman"/>
                <w:iCs/>
                <w:szCs w:val="24"/>
                <w:lang w:val="en-ID"/>
              </w:rPr>
              <w:t xml:space="preserve"> format input dan file upload. QR Code </w:t>
            </w:r>
            <w:proofErr w:type="spellStart"/>
            <w:r w:rsidRPr="00B9127B">
              <w:rPr>
                <w:rFonts w:cs="Times New Roman"/>
                <w:iCs/>
                <w:szCs w:val="24"/>
                <w:lang w:val="en-ID"/>
              </w:rPr>
              <w:t>berisi</w:t>
            </w:r>
            <w:proofErr w:type="spellEnd"/>
            <w:r w:rsidRPr="00B9127B">
              <w:rPr>
                <w:rFonts w:cs="Times New Roman"/>
                <w:iCs/>
                <w:szCs w:val="24"/>
                <w:lang w:val="en-ID"/>
              </w:rPr>
              <w:t xml:space="preserve"> URL </w:t>
            </w:r>
            <w:proofErr w:type="spellStart"/>
            <w:r w:rsidRPr="00B9127B">
              <w:rPr>
                <w:rFonts w:cs="Times New Roman"/>
                <w:iCs/>
                <w:szCs w:val="24"/>
                <w:lang w:val="en-ID"/>
              </w:rPr>
              <w:t>verifikasi</w:t>
            </w:r>
            <w:proofErr w:type="spellEnd"/>
            <w:r w:rsidRPr="00B9127B">
              <w:rPr>
                <w:rFonts w:cs="Times New Roman"/>
                <w:iCs/>
                <w:szCs w:val="24"/>
                <w:lang w:val="en-ID"/>
              </w:rPr>
              <w:t xml:space="preserve">, </w:t>
            </w:r>
            <w:proofErr w:type="spellStart"/>
            <w:r w:rsidRPr="00B9127B">
              <w:rPr>
                <w:rFonts w:cs="Times New Roman"/>
                <w:iCs/>
                <w:szCs w:val="24"/>
                <w:lang w:val="en-ID"/>
              </w:rPr>
              <w:t>sedangkan</w:t>
            </w:r>
            <w:proofErr w:type="spellEnd"/>
            <w:r w:rsidRPr="00B9127B">
              <w:rPr>
                <w:rFonts w:cs="Times New Roman"/>
                <w:iCs/>
                <w:szCs w:val="24"/>
                <w:lang w:val="en-ID"/>
              </w:rPr>
              <w:t xml:space="preserve"> metadata </w:t>
            </w:r>
            <w:proofErr w:type="spellStart"/>
            <w:r w:rsidRPr="00B9127B">
              <w:rPr>
                <w:rFonts w:cs="Times New Roman"/>
                <w:iCs/>
                <w:szCs w:val="24"/>
                <w:lang w:val="en-ID"/>
              </w:rPr>
              <w:t>keamanan</w:t>
            </w:r>
            <w:proofErr w:type="spellEnd"/>
            <w:r w:rsidRPr="00B9127B">
              <w:rPr>
                <w:rFonts w:cs="Times New Roman"/>
                <w:iCs/>
                <w:szCs w:val="24"/>
                <w:lang w:val="en-ID"/>
              </w:rPr>
              <w:t xml:space="preserve"> </w:t>
            </w:r>
            <w:proofErr w:type="spellStart"/>
            <w:r w:rsidRPr="00B9127B">
              <w:rPr>
                <w:rFonts w:cs="Times New Roman"/>
                <w:iCs/>
                <w:szCs w:val="24"/>
                <w:lang w:val="en-ID"/>
              </w:rPr>
              <w:t>dibuat</w:t>
            </w:r>
            <w:proofErr w:type="spellEnd"/>
            <w:r w:rsidRPr="00B9127B">
              <w:rPr>
                <w:rFonts w:cs="Times New Roman"/>
                <w:iCs/>
                <w:szCs w:val="24"/>
                <w:lang w:val="en-ID"/>
              </w:rPr>
              <w:t xml:space="preserve"> </w:t>
            </w:r>
            <w:proofErr w:type="spellStart"/>
            <w:r w:rsidRPr="00B9127B">
              <w:rPr>
                <w:rFonts w:cs="Times New Roman"/>
                <w:iCs/>
                <w:szCs w:val="24"/>
                <w:lang w:val="en-ID"/>
              </w:rPr>
              <w:t>dari</w:t>
            </w:r>
            <w:proofErr w:type="spellEnd"/>
            <w:r w:rsidRPr="00B9127B">
              <w:rPr>
                <w:rFonts w:cs="Times New Roman"/>
                <w:iCs/>
                <w:szCs w:val="24"/>
                <w:lang w:val="en-ID"/>
              </w:rPr>
              <w:t xml:space="preserve"> hash SHA-256 dan digital signature.</w:t>
            </w:r>
          </w:p>
          <w:p w14:paraId="38405FA8" w14:textId="29C4ECB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7. </w:t>
            </w:r>
            <w:proofErr w:type="spellStart"/>
            <w:r w:rsidRPr="00B9127B">
              <w:rPr>
                <w:rFonts w:cs="Times New Roman"/>
                <w:b/>
                <w:bCs/>
                <w:iCs/>
                <w:szCs w:val="24"/>
                <w:lang w:val="en-ID"/>
              </w:rPr>
              <w:t>Pembatasan</w:t>
            </w:r>
            <w:proofErr w:type="spellEnd"/>
            <w:r w:rsidRPr="00B9127B">
              <w:rPr>
                <w:rFonts w:cs="Times New Roman"/>
                <w:b/>
                <w:bCs/>
                <w:iCs/>
                <w:szCs w:val="24"/>
                <w:lang w:val="en-ID"/>
              </w:rPr>
              <w:t xml:space="preserve"> Akses</w:t>
            </w:r>
          </w:p>
          <w:p w14:paraId="18A274A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`app/Http/Controllers/</w:t>
            </w:r>
            <w:proofErr w:type="spellStart"/>
            <w:r w:rsidRPr="00B9127B">
              <w:rPr>
                <w:rFonts w:cs="Times New Roman"/>
                <w:iCs/>
                <w:szCs w:val="24"/>
                <w:lang w:val="en-ID"/>
              </w:rPr>
              <w:t>AdminController.php</w:t>
            </w:r>
            <w:proofErr w:type="spellEnd"/>
            <w:r w:rsidRPr="00B9127B">
              <w:rPr>
                <w:rFonts w:cs="Times New Roman"/>
                <w:iCs/>
                <w:szCs w:val="24"/>
                <w:lang w:val="en-ID"/>
              </w:rPr>
              <w:t>`</w:t>
            </w:r>
          </w:p>
          <w:p w14:paraId="2B628649" w14:textId="77777777" w:rsidR="00B9127B" w:rsidRPr="00B9127B" w:rsidRDefault="00B9127B" w:rsidP="00B9127B">
            <w:pPr>
              <w:autoSpaceDE w:val="0"/>
              <w:autoSpaceDN w:val="0"/>
              <w:spacing w:after="240"/>
              <w:jc w:val="both"/>
              <w:rPr>
                <w:rFonts w:cs="Times New Roman"/>
                <w:iCs/>
                <w:szCs w:val="24"/>
                <w:lang w:val="en-ID"/>
              </w:rPr>
            </w:pPr>
          </w:p>
          <w:p w14:paraId="7DC660E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3E807B9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private function </w:t>
            </w:r>
            <w:proofErr w:type="spellStart"/>
            <w:proofErr w:type="gramStart"/>
            <w:r w:rsidRPr="00B9127B">
              <w:rPr>
                <w:rFonts w:cs="Times New Roman"/>
                <w:iCs/>
                <w:szCs w:val="24"/>
                <w:lang w:val="en-ID"/>
              </w:rPr>
              <w:t>authorizeCertificateAccess</w:t>
            </w:r>
            <w:proofErr w:type="spellEnd"/>
            <w:r w:rsidRPr="00B9127B">
              <w:rPr>
                <w:rFonts w:cs="Times New Roman"/>
                <w:iCs/>
                <w:szCs w:val="24"/>
                <w:lang w:val="en-ID"/>
              </w:rPr>
              <w:t>(</w:t>
            </w:r>
            <w:proofErr w:type="gramEnd"/>
            <w:r w:rsidRPr="00B9127B">
              <w:rPr>
                <w:rFonts w:cs="Times New Roman"/>
                <w:iCs/>
                <w:szCs w:val="24"/>
                <w:lang w:val="en-ID"/>
              </w:rPr>
              <w:t>Certificate $certificate): void</w:t>
            </w:r>
          </w:p>
          <w:p w14:paraId="6211816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49E45C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$user = $this-&gt;</w:t>
            </w:r>
            <w:proofErr w:type="spellStart"/>
            <w:proofErr w:type="gramStart"/>
            <w:r w:rsidRPr="00B9127B">
              <w:rPr>
                <w:rFonts w:cs="Times New Roman"/>
                <w:iCs/>
                <w:szCs w:val="24"/>
                <w:lang w:val="en-ID"/>
              </w:rPr>
              <w:t>currentUser</w:t>
            </w:r>
            <w:proofErr w:type="spellEnd"/>
            <w:r w:rsidRPr="00B9127B">
              <w:rPr>
                <w:rFonts w:cs="Times New Roman"/>
                <w:iCs/>
                <w:szCs w:val="24"/>
                <w:lang w:val="en-ID"/>
              </w:rPr>
              <w:t>(</w:t>
            </w:r>
            <w:proofErr w:type="gramEnd"/>
            <w:r w:rsidRPr="00B9127B">
              <w:rPr>
                <w:rFonts w:cs="Times New Roman"/>
                <w:iCs/>
                <w:szCs w:val="24"/>
                <w:lang w:val="en-ID"/>
              </w:rPr>
              <w:t>);</w:t>
            </w:r>
          </w:p>
          <w:p w14:paraId="56E8AD33" w14:textId="77777777" w:rsidR="00B9127B" w:rsidRPr="00B9127B" w:rsidRDefault="00B9127B" w:rsidP="00B9127B">
            <w:pPr>
              <w:autoSpaceDE w:val="0"/>
              <w:autoSpaceDN w:val="0"/>
              <w:spacing w:after="240"/>
              <w:jc w:val="both"/>
              <w:rPr>
                <w:rFonts w:cs="Times New Roman"/>
                <w:iCs/>
                <w:szCs w:val="24"/>
                <w:lang w:val="en-ID"/>
              </w:rPr>
            </w:pPr>
          </w:p>
          <w:p w14:paraId="374974A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w:t>
            </w:r>
            <w:proofErr w:type="spellStart"/>
            <w:proofErr w:type="gramStart"/>
            <w:r w:rsidRPr="00B9127B">
              <w:rPr>
                <w:rFonts w:cs="Times New Roman"/>
                <w:iCs/>
                <w:szCs w:val="24"/>
                <w:lang w:val="en-ID"/>
              </w:rPr>
              <w:t>isSuperAdmin</w:t>
            </w:r>
            <w:proofErr w:type="spellEnd"/>
            <w:r w:rsidRPr="00B9127B">
              <w:rPr>
                <w:rFonts w:cs="Times New Roman"/>
                <w:iCs/>
                <w:szCs w:val="24"/>
                <w:lang w:val="en-ID"/>
              </w:rPr>
              <w:t>(</w:t>
            </w:r>
            <w:proofErr w:type="gramEnd"/>
            <w:r w:rsidRPr="00B9127B">
              <w:rPr>
                <w:rFonts w:cs="Times New Roman"/>
                <w:iCs/>
                <w:szCs w:val="24"/>
                <w:lang w:val="en-ID"/>
              </w:rPr>
              <w:t>) &amp;</w:t>
            </w:r>
            <w:proofErr w:type="gramStart"/>
            <w:r w:rsidRPr="00B9127B">
              <w:rPr>
                <w:rFonts w:cs="Times New Roman"/>
                <w:iCs/>
                <w:szCs w:val="24"/>
                <w:lang w:val="en-ID"/>
              </w:rPr>
              <w:t>&amp; !</w:t>
            </w:r>
            <w:proofErr w:type="gramEnd"/>
            <w:r w:rsidRPr="00B9127B">
              <w:rPr>
                <w:rFonts w:cs="Times New Roman"/>
                <w:iCs/>
                <w:szCs w:val="24"/>
                <w:lang w:val="en-ID"/>
              </w:rPr>
              <w:t>$user-&gt;</w:t>
            </w:r>
            <w:proofErr w:type="spellStart"/>
            <w:proofErr w:type="gramStart"/>
            <w:r w:rsidRPr="00B9127B">
              <w:rPr>
                <w:rFonts w:cs="Times New Roman"/>
                <w:iCs/>
                <w:szCs w:val="24"/>
                <w:lang w:val="en-ID"/>
              </w:rPr>
              <w:t>isAdmin</w:t>
            </w:r>
            <w:proofErr w:type="spellEnd"/>
            <w:r w:rsidRPr="00B9127B">
              <w:rPr>
                <w:rFonts w:cs="Times New Roman"/>
                <w:iCs/>
                <w:szCs w:val="24"/>
                <w:lang w:val="en-ID"/>
              </w:rPr>
              <w:t>(</w:t>
            </w:r>
            <w:proofErr w:type="gramEnd"/>
            <w:r w:rsidRPr="00B9127B">
              <w:rPr>
                <w:rFonts w:cs="Times New Roman"/>
                <w:iCs/>
                <w:szCs w:val="24"/>
                <w:lang w:val="en-ID"/>
              </w:rPr>
              <w:t>)) {</w:t>
            </w:r>
          </w:p>
          <w:p w14:paraId="180D704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 xml:space="preserve">403, 'Anda </w:t>
            </w:r>
            <w:proofErr w:type="spellStart"/>
            <w:r w:rsidRPr="00B9127B">
              <w:rPr>
                <w:rFonts w:cs="Times New Roman"/>
                <w:iCs/>
                <w:szCs w:val="24"/>
                <w:lang w:val="en-ID"/>
              </w:rPr>
              <w:t>tidak</w:t>
            </w:r>
            <w:proofErr w:type="spellEnd"/>
            <w:r w:rsidRPr="00B9127B">
              <w:rPr>
                <w:rFonts w:cs="Times New Roman"/>
                <w:iCs/>
                <w:szCs w:val="24"/>
                <w:lang w:val="en-ID"/>
              </w:rPr>
              <w:t xml:space="preserve"> </w:t>
            </w:r>
            <w:proofErr w:type="spellStart"/>
            <w:r w:rsidRPr="00B9127B">
              <w:rPr>
                <w:rFonts w:cs="Times New Roman"/>
                <w:iCs/>
                <w:szCs w:val="24"/>
                <w:lang w:val="en-ID"/>
              </w:rPr>
              <w:t>memiliki</w:t>
            </w:r>
            <w:proofErr w:type="spellEnd"/>
            <w:r w:rsidRPr="00B9127B">
              <w:rPr>
                <w:rFonts w:cs="Times New Roman"/>
                <w:iCs/>
                <w:szCs w:val="24"/>
                <w:lang w:val="en-ID"/>
              </w:rPr>
              <w:t xml:space="preserve"> </w:t>
            </w:r>
            <w:proofErr w:type="spellStart"/>
            <w:r w:rsidRPr="00B9127B">
              <w:rPr>
                <w:rFonts w:cs="Times New Roman"/>
                <w:iCs/>
                <w:szCs w:val="24"/>
                <w:lang w:val="en-ID"/>
              </w:rPr>
              <w:t>akses</w:t>
            </w:r>
            <w:proofErr w:type="spellEnd"/>
            <w:r w:rsidRPr="00B9127B">
              <w:rPr>
                <w:rFonts w:cs="Times New Roman"/>
                <w:iCs/>
                <w:szCs w:val="24"/>
                <w:lang w:val="en-ID"/>
              </w:rPr>
              <w:t xml:space="preserve"> </w:t>
            </w:r>
            <w:proofErr w:type="spellStart"/>
            <w:r w:rsidRPr="00B9127B">
              <w:rPr>
                <w:rFonts w:cs="Times New Roman"/>
                <w:iCs/>
                <w:szCs w:val="24"/>
                <w:lang w:val="en-ID"/>
              </w:rPr>
              <w:t>untuk</w:t>
            </w:r>
            <w:proofErr w:type="spellEnd"/>
            <w:r w:rsidRPr="00B9127B">
              <w:rPr>
                <w:rFonts w:cs="Times New Roman"/>
                <w:iCs/>
                <w:szCs w:val="24"/>
                <w:lang w:val="en-ID"/>
              </w:rPr>
              <w:t xml:space="preserve"> </w:t>
            </w:r>
            <w:proofErr w:type="spellStart"/>
            <w:r w:rsidRPr="00B9127B">
              <w:rPr>
                <w:rFonts w:cs="Times New Roman"/>
                <w:iCs/>
                <w:szCs w:val="24"/>
                <w:lang w:val="en-ID"/>
              </w:rPr>
              <w:t>mengelola</w:t>
            </w:r>
            <w:proofErr w:type="spellEnd"/>
            <w:r w:rsidRPr="00B9127B">
              <w:rPr>
                <w:rFonts w:cs="Times New Roman"/>
                <w:iCs/>
                <w:szCs w:val="24"/>
                <w:lang w:val="en-ID"/>
              </w:rPr>
              <w:t xml:space="preserve">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ini</w:t>
            </w:r>
            <w:proofErr w:type="spellEnd"/>
            <w:r w:rsidRPr="00B9127B">
              <w:rPr>
                <w:rFonts w:cs="Times New Roman"/>
                <w:iCs/>
                <w:szCs w:val="24"/>
                <w:lang w:val="en-ID"/>
              </w:rPr>
              <w:t>.');</w:t>
            </w:r>
          </w:p>
          <w:p w14:paraId="569846E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AE5DFB8" w14:textId="77777777" w:rsidR="00B9127B" w:rsidRPr="00B9127B" w:rsidRDefault="00B9127B" w:rsidP="00B9127B">
            <w:pPr>
              <w:autoSpaceDE w:val="0"/>
              <w:autoSpaceDN w:val="0"/>
              <w:spacing w:after="240"/>
              <w:jc w:val="both"/>
              <w:rPr>
                <w:rFonts w:cs="Times New Roman"/>
                <w:iCs/>
                <w:szCs w:val="24"/>
                <w:lang w:val="en-ID"/>
              </w:rPr>
            </w:pPr>
          </w:p>
          <w:p w14:paraId="4FC465B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if ($user-&gt;</w:t>
            </w:r>
            <w:proofErr w:type="spellStart"/>
            <w:proofErr w:type="gramStart"/>
            <w:r w:rsidRPr="00B9127B">
              <w:rPr>
                <w:rFonts w:cs="Times New Roman"/>
                <w:iCs/>
                <w:szCs w:val="24"/>
                <w:lang w:val="en-ID"/>
              </w:rPr>
              <w:t>isAdmin</w:t>
            </w:r>
            <w:proofErr w:type="spellEnd"/>
            <w:r w:rsidRPr="00B9127B">
              <w:rPr>
                <w:rFonts w:cs="Times New Roman"/>
                <w:iCs/>
                <w:szCs w:val="24"/>
                <w:lang w:val="en-ID"/>
              </w:rPr>
              <w:t>(</w:t>
            </w:r>
            <w:proofErr w:type="gramEnd"/>
            <w:r w:rsidRPr="00B9127B">
              <w:rPr>
                <w:rFonts w:cs="Times New Roman"/>
                <w:iCs/>
                <w:szCs w:val="24"/>
                <w:lang w:val="en-ID"/>
              </w:rPr>
              <w:t>) &amp;&amp; (int) $certificate-&gt;</w:t>
            </w:r>
            <w:proofErr w:type="spellStart"/>
            <w:r w:rsidRPr="00B9127B">
              <w:rPr>
                <w:rFonts w:cs="Times New Roman"/>
                <w:iCs/>
                <w:szCs w:val="24"/>
                <w:lang w:val="en-ID"/>
              </w:rPr>
              <w:t>created_</w:t>
            </w:r>
            <w:proofErr w:type="gramStart"/>
            <w:r w:rsidRPr="00B9127B">
              <w:rPr>
                <w:rFonts w:cs="Times New Roman"/>
                <w:iCs/>
                <w:szCs w:val="24"/>
                <w:lang w:val="en-ID"/>
              </w:rPr>
              <w:t>by</w:t>
            </w:r>
            <w:proofErr w:type="spellEnd"/>
            <w:r w:rsidRPr="00B9127B">
              <w:rPr>
                <w:rFonts w:cs="Times New Roman"/>
                <w:iCs/>
                <w:szCs w:val="24"/>
                <w:lang w:val="en-ID"/>
              </w:rPr>
              <w:t xml:space="preserve"> !</w:t>
            </w:r>
            <w:proofErr w:type="gramEnd"/>
            <w:r w:rsidRPr="00B9127B">
              <w:rPr>
                <w:rFonts w:cs="Times New Roman"/>
                <w:iCs/>
                <w:szCs w:val="24"/>
                <w:lang w:val="en-ID"/>
              </w:rPr>
              <w:t>== (int) $user-&gt;id) {</w:t>
            </w:r>
          </w:p>
          <w:p w14:paraId="3C7F0F7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 xml:space="preserve">403, 'Anda </w:t>
            </w:r>
            <w:proofErr w:type="spellStart"/>
            <w:r w:rsidRPr="00B9127B">
              <w:rPr>
                <w:rFonts w:cs="Times New Roman"/>
                <w:iCs/>
                <w:szCs w:val="24"/>
                <w:lang w:val="en-ID"/>
              </w:rPr>
              <w:t>tidak</w:t>
            </w:r>
            <w:proofErr w:type="spellEnd"/>
            <w:r w:rsidRPr="00B9127B">
              <w:rPr>
                <w:rFonts w:cs="Times New Roman"/>
                <w:iCs/>
                <w:szCs w:val="24"/>
                <w:lang w:val="en-ID"/>
              </w:rPr>
              <w:t xml:space="preserve"> </w:t>
            </w:r>
            <w:proofErr w:type="spellStart"/>
            <w:r w:rsidRPr="00B9127B">
              <w:rPr>
                <w:rFonts w:cs="Times New Roman"/>
                <w:iCs/>
                <w:szCs w:val="24"/>
                <w:lang w:val="en-ID"/>
              </w:rPr>
              <w:t>memiliki</w:t>
            </w:r>
            <w:proofErr w:type="spellEnd"/>
            <w:r w:rsidRPr="00B9127B">
              <w:rPr>
                <w:rFonts w:cs="Times New Roman"/>
                <w:iCs/>
                <w:szCs w:val="24"/>
                <w:lang w:val="en-ID"/>
              </w:rPr>
              <w:t xml:space="preserve"> </w:t>
            </w:r>
            <w:proofErr w:type="spellStart"/>
            <w:r w:rsidRPr="00B9127B">
              <w:rPr>
                <w:rFonts w:cs="Times New Roman"/>
                <w:iCs/>
                <w:szCs w:val="24"/>
                <w:lang w:val="en-ID"/>
              </w:rPr>
              <w:t>akses</w:t>
            </w:r>
            <w:proofErr w:type="spellEnd"/>
            <w:r w:rsidRPr="00B9127B">
              <w:rPr>
                <w:rFonts w:cs="Times New Roman"/>
                <w:iCs/>
                <w:szCs w:val="24"/>
                <w:lang w:val="en-ID"/>
              </w:rPr>
              <w:t xml:space="preserve"> </w:t>
            </w:r>
            <w:proofErr w:type="spellStart"/>
            <w:r w:rsidRPr="00B9127B">
              <w:rPr>
                <w:rFonts w:cs="Times New Roman"/>
                <w:iCs/>
                <w:szCs w:val="24"/>
                <w:lang w:val="en-ID"/>
              </w:rPr>
              <w:t>untuk</w:t>
            </w:r>
            <w:proofErr w:type="spellEnd"/>
            <w:r w:rsidRPr="00B9127B">
              <w:rPr>
                <w:rFonts w:cs="Times New Roman"/>
                <w:iCs/>
                <w:szCs w:val="24"/>
                <w:lang w:val="en-ID"/>
              </w:rPr>
              <w:t xml:space="preserve"> </w:t>
            </w:r>
            <w:proofErr w:type="spellStart"/>
            <w:r w:rsidRPr="00B9127B">
              <w:rPr>
                <w:rFonts w:cs="Times New Roman"/>
                <w:iCs/>
                <w:szCs w:val="24"/>
                <w:lang w:val="en-ID"/>
              </w:rPr>
              <w:t>mengelola</w:t>
            </w:r>
            <w:proofErr w:type="spellEnd"/>
            <w:r w:rsidRPr="00B9127B">
              <w:rPr>
                <w:rFonts w:cs="Times New Roman"/>
                <w:iCs/>
                <w:szCs w:val="24"/>
                <w:lang w:val="en-ID"/>
              </w:rPr>
              <w:t xml:space="preserve">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ini</w:t>
            </w:r>
            <w:proofErr w:type="spellEnd"/>
            <w:r w:rsidRPr="00B9127B">
              <w:rPr>
                <w:rFonts w:cs="Times New Roman"/>
                <w:iCs/>
                <w:szCs w:val="24"/>
                <w:lang w:val="en-ID"/>
              </w:rPr>
              <w:t>.');</w:t>
            </w:r>
          </w:p>
          <w:p w14:paraId="71806C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6DB770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7301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30FFB55" w14:textId="77777777" w:rsidR="00B9127B" w:rsidRPr="00B9127B" w:rsidRDefault="00B9127B" w:rsidP="00B9127B">
            <w:pPr>
              <w:autoSpaceDE w:val="0"/>
              <w:autoSpaceDN w:val="0"/>
              <w:spacing w:after="240"/>
              <w:jc w:val="both"/>
              <w:rPr>
                <w:rFonts w:cs="Times New Roman"/>
                <w:iCs/>
                <w:szCs w:val="24"/>
                <w:lang w:val="en-ID"/>
              </w:rPr>
            </w:pPr>
          </w:p>
          <w:p w14:paraId="0729B5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Admin </w:t>
            </w:r>
            <w:proofErr w:type="spellStart"/>
            <w:r w:rsidRPr="00B9127B">
              <w:rPr>
                <w:rFonts w:cs="Times New Roman"/>
                <w:iCs/>
                <w:szCs w:val="24"/>
                <w:lang w:val="en-ID"/>
              </w:rPr>
              <w:t>hanya</w:t>
            </w:r>
            <w:proofErr w:type="spellEnd"/>
            <w:r w:rsidRPr="00B9127B">
              <w:rPr>
                <w:rFonts w:cs="Times New Roman"/>
                <w:iCs/>
                <w:szCs w:val="24"/>
                <w:lang w:val="en-ID"/>
              </w:rPr>
              <w:t xml:space="preserve"> </w:t>
            </w:r>
            <w:proofErr w:type="spellStart"/>
            <w:r w:rsidRPr="00B9127B">
              <w:rPr>
                <w:rFonts w:cs="Times New Roman"/>
                <w:iCs/>
                <w:szCs w:val="24"/>
                <w:lang w:val="en-ID"/>
              </w:rPr>
              <w:t>dapat</w:t>
            </w:r>
            <w:proofErr w:type="spellEnd"/>
            <w:r w:rsidRPr="00B9127B">
              <w:rPr>
                <w:rFonts w:cs="Times New Roman"/>
                <w:iCs/>
                <w:szCs w:val="24"/>
                <w:lang w:val="en-ID"/>
              </w:rPr>
              <w:t xml:space="preserve"> </w:t>
            </w:r>
            <w:proofErr w:type="spellStart"/>
            <w:r w:rsidRPr="00B9127B">
              <w:rPr>
                <w:rFonts w:cs="Times New Roman"/>
                <w:iCs/>
                <w:szCs w:val="24"/>
                <w:lang w:val="en-ID"/>
              </w:rPr>
              <w:t>mengelola</w:t>
            </w:r>
            <w:proofErr w:type="spellEnd"/>
            <w:r w:rsidRPr="00B9127B">
              <w:rPr>
                <w:rFonts w:cs="Times New Roman"/>
                <w:iCs/>
                <w:szCs w:val="24"/>
                <w:lang w:val="en-ID"/>
              </w:rPr>
              <w:t xml:space="preserve">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miliknya</w:t>
            </w:r>
            <w:proofErr w:type="spellEnd"/>
            <w:r w:rsidRPr="00B9127B">
              <w:rPr>
                <w:rFonts w:cs="Times New Roman"/>
                <w:iCs/>
                <w:szCs w:val="24"/>
                <w:lang w:val="en-ID"/>
              </w:rPr>
              <w:t xml:space="preserve"> </w:t>
            </w:r>
            <w:proofErr w:type="spellStart"/>
            <w:r w:rsidRPr="00B9127B">
              <w:rPr>
                <w:rFonts w:cs="Times New Roman"/>
                <w:iCs/>
                <w:szCs w:val="24"/>
                <w:lang w:val="en-ID"/>
              </w:rPr>
              <w:t>sendiri</w:t>
            </w:r>
            <w:proofErr w:type="spellEnd"/>
            <w:r w:rsidRPr="00B9127B">
              <w:rPr>
                <w:rFonts w:cs="Times New Roman"/>
                <w:iCs/>
                <w:szCs w:val="24"/>
                <w:lang w:val="en-ID"/>
              </w:rPr>
              <w:t xml:space="preserve">, </w:t>
            </w:r>
            <w:proofErr w:type="spellStart"/>
            <w:r w:rsidRPr="00B9127B">
              <w:rPr>
                <w:rFonts w:cs="Times New Roman"/>
                <w:iCs/>
                <w:szCs w:val="24"/>
                <w:lang w:val="en-ID"/>
              </w:rPr>
              <w:t>sedangkan</w:t>
            </w:r>
            <w:proofErr w:type="spellEnd"/>
            <w:r w:rsidRPr="00B9127B">
              <w:rPr>
                <w:rFonts w:cs="Times New Roman"/>
                <w:iCs/>
                <w:szCs w:val="24"/>
                <w:lang w:val="en-ID"/>
              </w:rPr>
              <w:t xml:space="preserve"> </w:t>
            </w:r>
            <w:proofErr w:type="spellStart"/>
            <w:r w:rsidRPr="00B9127B">
              <w:rPr>
                <w:rFonts w:cs="Times New Roman"/>
                <w:iCs/>
                <w:szCs w:val="24"/>
                <w:lang w:val="en-ID"/>
              </w:rPr>
              <w:t>superadmin</w:t>
            </w:r>
            <w:proofErr w:type="spellEnd"/>
            <w:r w:rsidRPr="00B9127B">
              <w:rPr>
                <w:rFonts w:cs="Times New Roman"/>
                <w:iCs/>
                <w:szCs w:val="24"/>
                <w:lang w:val="en-ID"/>
              </w:rPr>
              <w:t xml:space="preserve"> </w:t>
            </w:r>
            <w:proofErr w:type="spellStart"/>
            <w:r w:rsidRPr="00B9127B">
              <w:rPr>
                <w:rFonts w:cs="Times New Roman"/>
                <w:iCs/>
                <w:szCs w:val="24"/>
                <w:lang w:val="en-ID"/>
              </w:rPr>
              <w:t>memiliki</w:t>
            </w:r>
            <w:proofErr w:type="spellEnd"/>
            <w:r w:rsidRPr="00B9127B">
              <w:rPr>
                <w:rFonts w:cs="Times New Roman"/>
                <w:iCs/>
                <w:szCs w:val="24"/>
                <w:lang w:val="en-ID"/>
              </w:rPr>
              <w:t xml:space="preserve"> </w:t>
            </w:r>
            <w:proofErr w:type="spellStart"/>
            <w:r w:rsidRPr="00B9127B">
              <w:rPr>
                <w:rFonts w:cs="Times New Roman"/>
                <w:iCs/>
                <w:szCs w:val="24"/>
                <w:lang w:val="en-ID"/>
              </w:rPr>
              <w:t>akses</w:t>
            </w:r>
            <w:proofErr w:type="spellEnd"/>
            <w:r w:rsidRPr="00B9127B">
              <w:rPr>
                <w:rFonts w:cs="Times New Roman"/>
                <w:iCs/>
                <w:szCs w:val="24"/>
                <w:lang w:val="en-ID"/>
              </w:rPr>
              <w:t xml:space="preserve"> </w:t>
            </w:r>
            <w:proofErr w:type="spellStart"/>
            <w:r w:rsidRPr="00B9127B">
              <w:rPr>
                <w:rFonts w:cs="Times New Roman"/>
                <w:iCs/>
                <w:szCs w:val="24"/>
                <w:lang w:val="en-ID"/>
              </w:rPr>
              <w:t>lebih</w:t>
            </w:r>
            <w:proofErr w:type="spellEnd"/>
            <w:r w:rsidRPr="00B9127B">
              <w:rPr>
                <w:rFonts w:cs="Times New Roman"/>
                <w:iCs/>
                <w:szCs w:val="24"/>
                <w:lang w:val="en-ID"/>
              </w:rPr>
              <w:t xml:space="preserve"> </w:t>
            </w:r>
            <w:proofErr w:type="spellStart"/>
            <w:r w:rsidRPr="00B9127B">
              <w:rPr>
                <w:rFonts w:cs="Times New Roman"/>
                <w:iCs/>
                <w:szCs w:val="24"/>
                <w:lang w:val="en-ID"/>
              </w:rPr>
              <w:t>luas</w:t>
            </w:r>
            <w:proofErr w:type="spellEnd"/>
            <w:r w:rsidRPr="00B9127B">
              <w:rPr>
                <w:rFonts w:cs="Times New Roman"/>
                <w:iCs/>
                <w:szCs w:val="24"/>
                <w:lang w:val="en-ID"/>
              </w:rPr>
              <w:t>.</w:t>
            </w:r>
          </w:p>
          <w:p w14:paraId="662BD130" w14:textId="77777777" w:rsidR="00B9127B" w:rsidRPr="00B9127B" w:rsidRDefault="00B9127B" w:rsidP="00B9127B">
            <w:pPr>
              <w:autoSpaceDE w:val="0"/>
              <w:autoSpaceDN w:val="0"/>
              <w:spacing w:after="240"/>
              <w:jc w:val="both"/>
              <w:rPr>
                <w:rFonts w:cs="Times New Roman"/>
                <w:iCs/>
                <w:szCs w:val="24"/>
                <w:lang w:val="en-ID"/>
              </w:rPr>
            </w:pPr>
          </w:p>
          <w:p w14:paraId="3A051DB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`app/Http/Middleware/</w:t>
            </w:r>
            <w:proofErr w:type="spellStart"/>
            <w:r w:rsidRPr="00B9127B">
              <w:rPr>
                <w:rFonts w:cs="Times New Roman"/>
                <w:iCs/>
                <w:szCs w:val="24"/>
                <w:lang w:val="en-ID"/>
              </w:rPr>
              <w:t>RoleMiddleware.php</w:t>
            </w:r>
            <w:proofErr w:type="spellEnd"/>
            <w:r w:rsidRPr="00B9127B">
              <w:rPr>
                <w:rFonts w:cs="Times New Roman"/>
                <w:iCs/>
                <w:szCs w:val="24"/>
                <w:lang w:val="en-ID"/>
              </w:rPr>
              <w:t>`</w:t>
            </w:r>
          </w:p>
          <w:p w14:paraId="7152CCCD" w14:textId="77777777" w:rsidR="00B9127B" w:rsidRPr="00B9127B" w:rsidRDefault="00B9127B" w:rsidP="00B9127B">
            <w:pPr>
              <w:autoSpaceDE w:val="0"/>
              <w:autoSpaceDN w:val="0"/>
              <w:spacing w:after="240"/>
              <w:jc w:val="both"/>
              <w:rPr>
                <w:rFonts w:cs="Times New Roman"/>
                <w:iCs/>
                <w:szCs w:val="24"/>
                <w:lang w:val="en-ID"/>
              </w:rPr>
            </w:pPr>
          </w:p>
          <w:p w14:paraId="1087B8F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41CF327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gramStart"/>
            <w:r w:rsidRPr="00B9127B">
              <w:rPr>
                <w:rFonts w:cs="Times New Roman"/>
                <w:iCs/>
                <w:szCs w:val="24"/>
                <w:lang w:val="en-ID"/>
              </w:rPr>
              <w:t>handle(</w:t>
            </w:r>
            <w:proofErr w:type="gramEnd"/>
            <w:r w:rsidRPr="00B9127B">
              <w:rPr>
                <w:rFonts w:cs="Times New Roman"/>
                <w:iCs/>
                <w:szCs w:val="24"/>
                <w:lang w:val="en-ID"/>
              </w:rPr>
              <w:t>Request $request, Closure $next, string ...$roles): Response</w:t>
            </w:r>
          </w:p>
          <w:p w14:paraId="44CF160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78D09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(!auth</w:t>
            </w:r>
            <w:proofErr w:type="gramEnd"/>
            <w:r w:rsidRPr="00B9127B">
              <w:rPr>
                <w:rFonts w:cs="Times New Roman"/>
                <w:iCs/>
                <w:szCs w:val="24"/>
                <w:lang w:val="en-ID"/>
              </w:rPr>
              <w:t>()-&gt;</w:t>
            </w:r>
            <w:proofErr w:type="gramStart"/>
            <w:r w:rsidRPr="00B9127B">
              <w:rPr>
                <w:rFonts w:cs="Times New Roman"/>
                <w:iCs/>
                <w:szCs w:val="24"/>
                <w:lang w:val="en-ID"/>
              </w:rPr>
              <w:t>check(</w:t>
            </w:r>
            <w:proofErr w:type="gramEnd"/>
            <w:r w:rsidRPr="00B9127B">
              <w:rPr>
                <w:rFonts w:cs="Times New Roman"/>
                <w:iCs/>
                <w:szCs w:val="24"/>
                <w:lang w:val="en-ID"/>
              </w:rPr>
              <w:t>)) {</w:t>
            </w:r>
          </w:p>
          <w:p w14:paraId="58BF94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redirect()-&gt;route('login');</w:t>
            </w:r>
          </w:p>
          <w:p w14:paraId="48B5092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642CE6E5" w14:textId="77777777" w:rsidR="00B9127B" w:rsidRPr="00B9127B" w:rsidRDefault="00B9127B" w:rsidP="00B9127B">
            <w:pPr>
              <w:autoSpaceDE w:val="0"/>
              <w:autoSpaceDN w:val="0"/>
              <w:spacing w:after="240"/>
              <w:jc w:val="both"/>
              <w:rPr>
                <w:rFonts w:cs="Times New Roman"/>
                <w:iCs/>
                <w:szCs w:val="24"/>
                <w:lang w:val="en-ID"/>
              </w:rPr>
            </w:pPr>
          </w:p>
          <w:p w14:paraId="29A2D53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$user = auth()-&gt;</w:t>
            </w:r>
            <w:proofErr w:type="gramStart"/>
            <w:r w:rsidRPr="00B9127B">
              <w:rPr>
                <w:rFonts w:cs="Times New Roman"/>
                <w:iCs/>
                <w:szCs w:val="24"/>
                <w:lang w:val="en-ID"/>
              </w:rPr>
              <w:t>user(</w:t>
            </w:r>
            <w:proofErr w:type="gramEnd"/>
            <w:r w:rsidRPr="00B9127B">
              <w:rPr>
                <w:rFonts w:cs="Times New Roman"/>
                <w:iCs/>
                <w:szCs w:val="24"/>
                <w:lang w:val="en-ID"/>
              </w:rPr>
              <w:t>);</w:t>
            </w:r>
          </w:p>
          <w:p w14:paraId="66DA08F3" w14:textId="77777777" w:rsidR="00B9127B" w:rsidRPr="00B9127B" w:rsidRDefault="00B9127B" w:rsidP="00B9127B">
            <w:pPr>
              <w:autoSpaceDE w:val="0"/>
              <w:autoSpaceDN w:val="0"/>
              <w:spacing w:after="240"/>
              <w:jc w:val="both"/>
              <w:rPr>
                <w:rFonts w:cs="Times New Roman"/>
                <w:iCs/>
                <w:szCs w:val="24"/>
                <w:lang w:val="en-ID"/>
              </w:rPr>
            </w:pPr>
          </w:p>
          <w:p w14:paraId="5596430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gramEnd"/>
            <w:r w:rsidRPr="00B9127B">
              <w:rPr>
                <w:rFonts w:cs="Times New Roman"/>
                <w:iCs/>
                <w:szCs w:val="24"/>
                <w:lang w:val="en-ID"/>
              </w:rPr>
              <w:t>user-&gt;</w:t>
            </w:r>
            <w:proofErr w:type="spellStart"/>
            <w:r w:rsidRPr="00B9127B">
              <w:rPr>
                <w:rFonts w:cs="Times New Roman"/>
                <w:iCs/>
                <w:szCs w:val="24"/>
                <w:lang w:val="en-ID"/>
              </w:rPr>
              <w:t>is_active</w:t>
            </w:r>
            <w:proofErr w:type="spellEnd"/>
            <w:r w:rsidRPr="00B9127B">
              <w:rPr>
                <w:rFonts w:cs="Times New Roman"/>
                <w:iCs/>
                <w:szCs w:val="24"/>
                <w:lang w:val="en-ID"/>
              </w:rPr>
              <w:t>) {</w:t>
            </w:r>
          </w:p>
          <w:p w14:paraId="0096E50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auth()-&gt;</w:t>
            </w:r>
            <w:proofErr w:type="gramStart"/>
            <w:r w:rsidRPr="00B9127B">
              <w:rPr>
                <w:rFonts w:cs="Times New Roman"/>
                <w:iCs/>
                <w:szCs w:val="24"/>
                <w:lang w:val="en-ID"/>
              </w:rPr>
              <w:t>logout(</w:t>
            </w:r>
            <w:proofErr w:type="gramEnd"/>
            <w:r w:rsidRPr="00B9127B">
              <w:rPr>
                <w:rFonts w:cs="Times New Roman"/>
                <w:iCs/>
                <w:szCs w:val="24"/>
                <w:lang w:val="en-ID"/>
              </w:rPr>
              <w:t>);</w:t>
            </w:r>
          </w:p>
          <w:p w14:paraId="37DBE8F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redirect()-&gt;route('login')-&gt;</w:t>
            </w:r>
            <w:proofErr w:type="spellStart"/>
            <w:proofErr w:type="gramStart"/>
            <w:r w:rsidRPr="00B9127B">
              <w:rPr>
                <w:rFonts w:cs="Times New Roman"/>
                <w:iCs/>
                <w:szCs w:val="24"/>
                <w:lang w:val="en-ID"/>
              </w:rPr>
              <w:t>withErrors</w:t>
            </w:r>
            <w:proofErr w:type="spellEnd"/>
            <w:r w:rsidRPr="00B9127B">
              <w:rPr>
                <w:rFonts w:cs="Times New Roman"/>
                <w:iCs/>
                <w:szCs w:val="24"/>
                <w:lang w:val="en-ID"/>
              </w:rPr>
              <w:t>(</w:t>
            </w:r>
            <w:proofErr w:type="gramEnd"/>
            <w:r w:rsidRPr="00B9127B">
              <w:rPr>
                <w:rFonts w:cs="Times New Roman"/>
                <w:iCs/>
                <w:szCs w:val="24"/>
                <w:lang w:val="en-ID"/>
              </w:rPr>
              <w:t xml:space="preserve">['email' =&gt; 'Akun Anda </w:t>
            </w:r>
            <w:proofErr w:type="spellStart"/>
            <w:r w:rsidRPr="00B9127B">
              <w:rPr>
                <w:rFonts w:cs="Times New Roman"/>
                <w:iCs/>
                <w:szCs w:val="24"/>
                <w:lang w:val="en-ID"/>
              </w:rPr>
              <w:t>telah</w:t>
            </w:r>
            <w:proofErr w:type="spellEnd"/>
            <w:r w:rsidRPr="00B9127B">
              <w:rPr>
                <w:rFonts w:cs="Times New Roman"/>
                <w:iCs/>
                <w:szCs w:val="24"/>
                <w:lang w:val="en-ID"/>
              </w:rPr>
              <w:t xml:space="preserve"> </w:t>
            </w:r>
            <w:proofErr w:type="spellStart"/>
            <w:r w:rsidRPr="00B9127B">
              <w:rPr>
                <w:rFonts w:cs="Times New Roman"/>
                <w:iCs/>
                <w:szCs w:val="24"/>
                <w:lang w:val="en-ID"/>
              </w:rPr>
              <w:t>dinonaktifkan</w:t>
            </w:r>
            <w:proofErr w:type="spellEnd"/>
            <w:r w:rsidRPr="00B9127B">
              <w:rPr>
                <w:rFonts w:cs="Times New Roman"/>
                <w:iCs/>
                <w:szCs w:val="24"/>
                <w:lang w:val="en-ID"/>
              </w:rPr>
              <w:t>.']);</w:t>
            </w:r>
          </w:p>
          <w:p w14:paraId="0A85663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3AAFDF91" w14:textId="77777777" w:rsidR="00B9127B" w:rsidRPr="00B9127B" w:rsidRDefault="00B9127B" w:rsidP="00B9127B">
            <w:pPr>
              <w:autoSpaceDE w:val="0"/>
              <w:autoSpaceDN w:val="0"/>
              <w:spacing w:after="240"/>
              <w:jc w:val="both"/>
              <w:rPr>
                <w:rFonts w:cs="Times New Roman"/>
                <w:iCs/>
                <w:szCs w:val="24"/>
                <w:lang w:val="en-ID"/>
              </w:rPr>
            </w:pPr>
          </w:p>
          <w:p w14:paraId="08209A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if </w:t>
            </w:r>
            <w:proofErr w:type="gramStart"/>
            <w:r w:rsidRPr="00B9127B">
              <w:rPr>
                <w:rFonts w:cs="Times New Roman"/>
                <w:iCs/>
                <w:szCs w:val="24"/>
                <w:lang w:val="en-ID"/>
              </w:rPr>
              <w:t>(!</w:t>
            </w:r>
            <w:proofErr w:type="spellStart"/>
            <w:r w:rsidRPr="00B9127B">
              <w:rPr>
                <w:rFonts w:cs="Times New Roman"/>
                <w:iCs/>
                <w:szCs w:val="24"/>
                <w:lang w:val="en-ID"/>
              </w:rPr>
              <w:t>in</w:t>
            </w:r>
            <w:proofErr w:type="gramEnd"/>
            <w:r w:rsidRPr="00B9127B">
              <w:rPr>
                <w:rFonts w:cs="Times New Roman"/>
                <w:iCs/>
                <w:szCs w:val="24"/>
                <w:lang w:val="en-ID"/>
              </w:rPr>
              <w:t>_array</w:t>
            </w:r>
            <w:proofErr w:type="spellEnd"/>
            <w:r w:rsidRPr="00B9127B">
              <w:rPr>
                <w:rFonts w:cs="Times New Roman"/>
                <w:iCs/>
                <w:szCs w:val="24"/>
                <w:lang w:val="en-ID"/>
              </w:rPr>
              <w:t>($user-&gt;role, $roles)) {</w:t>
            </w:r>
          </w:p>
          <w:p w14:paraId="65CEAFB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abort(</w:t>
            </w:r>
            <w:proofErr w:type="gramEnd"/>
            <w:r w:rsidRPr="00B9127B">
              <w:rPr>
                <w:rFonts w:cs="Times New Roman"/>
                <w:iCs/>
                <w:szCs w:val="24"/>
                <w:lang w:val="en-ID"/>
              </w:rPr>
              <w:t xml:space="preserve">403, 'Anda </w:t>
            </w:r>
            <w:proofErr w:type="spellStart"/>
            <w:r w:rsidRPr="00B9127B">
              <w:rPr>
                <w:rFonts w:cs="Times New Roman"/>
                <w:iCs/>
                <w:szCs w:val="24"/>
                <w:lang w:val="en-ID"/>
              </w:rPr>
              <w:t>tidak</w:t>
            </w:r>
            <w:proofErr w:type="spellEnd"/>
            <w:r w:rsidRPr="00B9127B">
              <w:rPr>
                <w:rFonts w:cs="Times New Roman"/>
                <w:iCs/>
                <w:szCs w:val="24"/>
                <w:lang w:val="en-ID"/>
              </w:rPr>
              <w:t xml:space="preserve"> </w:t>
            </w:r>
            <w:proofErr w:type="spellStart"/>
            <w:r w:rsidRPr="00B9127B">
              <w:rPr>
                <w:rFonts w:cs="Times New Roman"/>
                <w:iCs/>
                <w:szCs w:val="24"/>
                <w:lang w:val="en-ID"/>
              </w:rPr>
              <w:t>memiliki</w:t>
            </w:r>
            <w:proofErr w:type="spellEnd"/>
            <w:r w:rsidRPr="00B9127B">
              <w:rPr>
                <w:rFonts w:cs="Times New Roman"/>
                <w:iCs/>
                <w:szCs w:val="24"/>
                <w:lang w:val="en-ID"/>
              </w:rPr>
              <w:t xml:space="preserve"> </w:t>
            </w:r>
            <w:proofErr w:type="spellStart"/>
            <w:r w:rsidRPr="00B9127B">
              <w:rPr>
                <w:rFonts w:cs="Times New Roman"/>
                <w:iCs/>
                <w:szCs w:val="24"/>
                <w:lang w:val="en-ID"/>
              </w:rPr>
              <w:t>akses</w:t>
            </w:r>
            <w:proofErr w:type="spellEnd"/>
            <w:r w:rsidRPr="00B9127B">
              <w:rPr>
                <w:rFonts w:cs="Times New Roman"/>
                <w:iCs/>
                <w:szCs w:val="24"/>
                <w:lang w:val="en-ID"/>
              </w:rPr>
              <w:t xml:space="preserve"> </w:t>
            </w:r>
            <w:proofErr w:type="spellStart"/>
            <w:r w:rsidRPr="00B9127B">
              <w:rPr>
                <w:rFonts w:cs="Times New Roman"/>
                <w:iCs/>
                <w:szCs w:val="24"/>
                <w:lang w:val="en-ID"/>
              </w:rPr>
              <w:t>ke</w:t>
            </w:r>
            <w:proofErr w:type="spellEnd"/>
            <w:r w:rsidRPr="00B9127B">
              <w:rPr>
                <w:rFonts w:cs="Times New Roman"/>
                <w:iCs/>
                <w:szCs w:val="24"/>
                <w:lang w:val="en-ID"/>
              </w:rPr>
              <w:t xml:space="preserve"> </w:t>
            </w:r>
            <w:proofErr w:type="spellStart"/>
            <w:r w:rsidRPr="00B9127B">
              <w:rPr>
                <w:rFonts w:cs="Times New Roman"/>
                <w:iCs/>
                <w:szCs w:val="24"/>
                <w:lang w:val="en-ID"/>
              </w:rPr>
              <w:t>halaman</w:t>
            </w:r>
            <w:proofErr w:type="spellEnd"/>
            <w:r w:rsidRPr="00B9127B">
              <w:rPr>
                <w:rFonts w:cs="Times New Roman"/>
                <w:iCs/>
                <w:szCs w:val="24"/>
                <w:lang w:val="en-ID"/>
              </w:rPr>
              <w:t xml:space="preserve"> </w:t>
            </w:r>
            <w:proofErr w:type="spellStart"/>
            <w:r w:rsidRPr="00B9127B">
              <w:rPr>
                <w:rFonts w:cs="Times New Roman"/>
                <w:iCs/>
                <w:szCs w:val="24"/>
                <w:lang w:val="en-ID"/>
              </w:rPr>
              <w:t>ini</w:t>
            </w:r>
            <w:proofErr w:type="spellEnd"/>
            <w:r w:rsidRPr="00B9127B">
              <w:rPr>
                <w:rFonts w:cs="Times New Roman"/>
                <w:iCs/>
                <w:szCs w:val="24"/>
                <w:lang w:val="en-ID"/>
              </w:rPr>
              <w:t>.');</w:t>
            </w:r>
          </w:p>
          <w:p w14:paraId="4537AF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044F38E3" w14:textId="77777777" w:rsidR="00B9127B" w:rsidRPr="00B9127B" w:rsidRDefault="00B9127B" w:rsidP="00B9127B">
            <w:pPr>
              <w:autoSpaceDE w:val="0"/>
              <w:autoSpaceDN w:val="0"/>
              <w:spacing w:after="240"/>
              <w:jc w:val="both"/>
              <w:rPr>
                <w:rFonts w:cs="Times New Roman"/>
                <w:iCs/>
                <w:szCs w:val="24"/>
                <w:lang w:val="en-ID"/>
              </w:rPr>
            </w:pPr>
          </w:p>
          <w:p w14:paraId="6E4615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return $next($request);</w:t>
            </w:r>
          </w:p>
          <w:p w14:paraId="11B318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DB20250" w14:textId="02B95829"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C4B0A31" w14:textId="1B77DB2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8. Header </w:t>
            </w:r>
            <w:proofErr w:type="spellStart"/>
            <w:r w:rsidRPr="00B9127B">
              <w:rPr>
                <w:rFonts w:cs="Times New Roman"/>
                <w:b/>
                <w:bCs/>
                <w:iCs/>
                <w:szCs w:val="24"/>
                <w:lang w:val="en-ID"/>
              </w:rPr>
              <w:t>Keamanan</w:t>
            </w:r>
            <w:proofErr w:type="spellEnd"/>
            <w:r w:rsidRPr="00B9127B">
              <w:rPr>
                <w:rFonts w:cs="Times New Roman"/>
                <w:b/>
                <w:bCs/>
                <w:iCs/>
                <w:szCs w:val="24"/>
                <w:lang w:val="en-ID"/>
              </w:rPr>
              <w:t xml:space="preserve"> HTTP</w:t>
            </w:r>
          </w:p>
          <w:p w14:paraId="45D2F2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`app/Http/Middleware/</w:t>
            </w:r>
            <w:proofErr w:type="spellStart"/>
            <w:r w:rsidRPr="00B9127B">
              <w:rPr>
                <w:rFonts w:cs="Times New Roman"/>
                <w:iCs/>
                <w:szCs w:val="24"/>
                <w:lang w:val="en-ID"/>
              </w:rPr>
              <w:t>ContentSecurityPolicy.php</w:t>
            </w:r>
            <w:proofErr w:type="spellEnd"/>
            <w:r w:rsidRPr="00B9127B">
              <w:rPr>
                <w:rFonts w:cs="Times New Roman"/>
                <w:iCs/>
                <w:szCs w:val="24"/>
                <w:lang w:val="en-ID"/>
              </w:rPr>
              <w:t>`</w:t>
            </w:r>
          </w:p>
          <w:p w14:paraId="48A2D77C" w14:textId="77777777" w:rsidR="00B9127B" w:rsidRPr="00B9127B" w:rsidRDefault="00B9127B" w:rsidP="00B9127B">
            <w:pPr>
              <w:autoSpaceDE w:val="0"/>
              <w:autoSpaceDN w:val="0"/>
              <w:spacing w:after="240"/>
              <w:jc w:val="both"/>
              <w:rPr>
                <w:rFonts w:cs="Times New Roman"/>
                <w:iCs/>
                <w:szCs w:val="24"/>
                <w:lang w:val="en-ID"/>
              </w:rPr>
            </w:pPr>
          </w:p>
          <w:p w14:paraId="2A31900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roofErr w:type="spellStart"/>
            <w:r w:rsidRPr="00B9127B">
              <w:rPr>
                <w:rFonts w:cs="Times New Roman"/>
                <w:iCs/>
                <w:szCs w:val="24"/>
                <w:lang w:val="en-ID"/>
              </w:rPr>
              <w:t>php</w:t>
            </w:r>
            <w:proofErr w:type="spellEnd"/>
          </w:p>
          <w:p w14:paraId="4A6F50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csp</w:t>
            </w:r>
            <w:proofErr w:type="spellEnd"/>
            <w:r w:rsidRPr="00B9127B">
              <w:rPr>
                <w:rFonts w:cs="Times New Roman"/>
                <w:iCs/>
                <w:szCs w:val="24"/>
                <w:lang w:val="en-ID"/>
              </w:rPr>
              <w:t xml:space="preserve"> = </w:t>
            </w:r>
            <w:proofErr w:type="gramStart"/>
            <w:r w:rsidRPr="00B9127B">
              <w:rPr>
                <w:rFonts w:cs="Times New Roman"/>
                <w:iCs/>
                <w:szCs w:val="24"/>
                <w:lang w:val="en-ID"/>
              </w:rPr>
              <w:t>implode(</w:t>
            </w:r>
            <w:proofErr w:type="gramEnd"/>
            <w:r w:rsidRPr="00B9127B">
              <w:rPr>
                <w:rFonts w:cs="Times New Roman"/>
                <w:iCs/>
                <w:szCs w:val="24"/>
                <w:lang w:val="en-ID"/>
              </w:rPr>
              <w:t>'; ', [</w:t>
            </w:r>
          </w:p>
          <w:p w14:paraId="2B71522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default</w:t>
            </w:r>
            <w:proofErr w:type="gramEnd"/>
            <w:r w:rsidRPr="00B9127B">
              <w:rPr>
                <w:rFonts w:cs="Times New Roman"/>
                <w:iCs/>
                <w:szCs w:val="24"/>
                <w:lang w:val="en-ID"/>
              </w:rPr>
              <w:t>-</w:t>
            </w:r>
            <w:proofErr w:type="spellStart"/>
            <w:r w:rsidRPr="00B9127B">
              <w:rPr>
                <w:rFonts w:cs="Times New Roman"/>
                <w:iCs/>
                <w:szCs w:val="24"/>
                <w:lang w:val="en-ID"/>
              </w:rPr>
              <w:t>src</w:t>
            </w:r>
            <w:proofErr w:type="spellEnd"/>
            <w:r w:rsidRPr="00B9127B">
              <w:rPr>
                <w:rFonts w:cs="Times New Roman"/>
                <w:iCs/>
                <w:szCs w:val="24"/>
                <w:lang w:val="en-ID"/>
              </w:rPr>
              <w:t xml:space="preserve"> 'self'",</w:t>
            </w:r>
          </w:p>
          <w:p w14:paraId="3568F5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script</w:t>
            </w:r>
            <w:proofErr w:type="gramEnd"/>
            <w:r w:rsidRPr="00B9127B">
              <w:rPr>
                <w:rFonts w:cs="Times New Roman"/>
                <w:iCs/>
                <w:szCs w:val="24"/>
                <w:lang w:val="en-ID"/>
              </w:rPr>
              <w:t>-</w:t>
            </w:r>
            <w:proofErr w:type="spellStart"/>
            <w:r w:rsidRPr="00B9127B">
              <w:rPr>
                <w:rFonts w:cs="Times New Roman"/>
                <w:iCs/>
                <w:szCs w:val="24"/>
                <w:lang w:val="en-ID"/>
              </w:rPr>
              <w:t>src</w:t>
            </w:r>
            <w:proofErr w:type="spellEnd"/>
            <w:r w:rsidRPr="00B9127B">
              <w:rPr>
                <w:rFonts w:cs="Times New Roman"/>
                <w:iCs/>
                <w:szCs w:val="24"/>
                <w:lang w:val="en-ID"/>
              </w:rPr>
              <w:t xml:space="preserve"> 'self' 'nonce-{$nonce}'",</w:t>
            </w:r>
          </w:p>
          <w:p w14:paraId="16A5324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style</w:t>
            </w:r>
            <w:proofErr w:type="gramEnd"/>
            <w:r w:rsidRPr="00B9127B">
              <w:rPr>
                <w:rFonts w:cs="Times New Roman"/>
                <w:iCs/>
                <w:szCs w:val="24"/>
                <w:lang w:val="en-ID"/>
              </w:rPr>
              <w:t>-</w:t>
            </w:r>
            <w:proofErr w:type="spellStart"/>
            <w:r w:rsidRPr="00B9127B">
              <w:rPr>
                <w:rFonts w:cs="Times New Roman"/>
                <w:iCs/>
                <w:szCs w:val="24"/>
                <w:lang w:val="en-ID"/>
              </w:rPr>
              <w:t>src</w:t>
            </w:r>
            <w:proofErr w:type="spellEnd"/>
            <w:r w:rsidRPr="00B9127B">
              <w:rPr>
                <w:rFonts w:cs="Times New Roman"/>
                <w:iCs/>
                <w:szCs w:val="24"/>
                <w:lang w:val="en-ID"/>
              </w:rPr>
              <w:t xml:space="preserve"> 'self' 'unsafe-inline'",</w:t>
            </w:r>
          </w:p>
          <w:p w14:paraId="5A86BE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font</w:t>
            </w:r>
            <w:proofErr w:type="gramEnd"/>
            <w:r w:rsidRPr="00B9127B">
              <w:rPr>
                <w:rFonts w:cs="Times New Roman"/>
                <w:iCs/>
                <w:szCs w:val="24"/>
                <w:lang w:val="en-ID"/>
              </w:rPr>
              <w:t>-</w:t>
            </w:r>
            <w:proofErr w:type="spellStart"/>
            <w:r w:rsidRPr="00B9127B">
              <w:rPr>
                <w:rFonts w:cs="Times New Roman"/>
                <w:iCs/>
                <w:szCs w:val="24"/>
                <w:lang w:val="en-ID"/>
              </w:rPr>
              <w:t>src</w:t>
            </w:r>
            <w:proofErr w:type="spellEnd"/>
            <w:r w:rsidRPr="00B9127B">
              <w:rPr>
                <w:rFonts w:cs="Times New Roman"/>
                <w:iCs/>
                <w:szCs w:val="24"/>
                <w:lang w:val="en-ID"/>
              </w:rPr>
              <w:t xml:space="preserve"> 'self'",</w:t>
            </w:r>
          </w:p>
          <w:p w14:paraId="7E467C1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img</w:t>
            </w:r>
            <w:proofErr w:type="gramEnd"/>
            <w:r w:rsidRPr="00B9127B">
              <w:rPr>
                <w:rFonts w:cs="Times New Roman"/>
                <w:iCs/>
                <w:szCs w:val="24"/>
                <w:lang w:val="en-ID"/>
              </w:rPr>
              <w:t>-src</w:t>
            </w:r>
            <w:proofErr w:type="spellEnd"/>
            <w:r w:rsidRPr="00B9127B">
              <w:rPr>
                <w:rFonts w:cs="Times New Roman"/>
                <w:iCs/>
                <w:szCs w:val="24"/>
                <w:lang w:val="en-ID"/>
              </w:rPr>
              <w:t xml:space="preserve"> 'self' data:",</w:t>
            </w:r>
          </w:p>
          <w:p w14:paraId="7112EDB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connect</w:t>
            </w:r>
            <w:proofErr w:type="gramEnd"/>
            <w:r w:rsidRPr="00B9127B">
              <w:rPr>
                <w:rFonts w:cs="Times New Roman"/>
                <w:iCs/>
                <w:szCs w:val="24"/>
                <w:lang w:val="en-ID"/>
              </w:rPr>
              <w:t>-</w:t>
            </w:r>
            <w:proofErr w:type="spellStart"/>
            <w:r w:rsidRPr="00B9127B">
              <w:rPr>
                <w:rFonts w:cs="Times New Roman"/>
                <w:iCs/>
                <w:szCs w:val="24"/>
                <w:lang w:val="en-ID"/>
              </w:rPr>
              <w:t>src</w:t>
            </w:r>
            <w:proofErr w:type="spellEnd"/>
            <w:r w:rsidRPr="00B9127B">
              <w:rPr>
                <w:rFonts w:cs="Times New Roman"/>
                <w:iCs/>
                <w:szCs w:val="24"/>
                <w:lang w:val="en-ID"/>
              </w:rPr>
              <w:t xml:space="preserve"> 'self'",</w:t>
            </w:r>
          </w:p>
          <w:p w14:paraId="7E369FC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frame</w:t>
            </w:r>
            <w:proofErr w:type="gramEnd"/>
            <w:r w:rsidRPr="00B9127B">
              <w:rPr>
                <w:rFonts w:cs="Times New Roman"/>
                <w:iCs/>
                <w:szCs w:val="24"/>
                <w:lang w:val="en-ID"/>
              </w:rPr>
              <w:t>-ancestors 'none'",</w:t>
            </w:r>
          </w:p>
          <w:p w14:paraId="109BAF5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object</w:t>
            </w:r>
            <w:proofErr w:type="gramEnd"/>
            <w:r w:rsidRPr="00B9127B">
              <w:rPr>
                <w:rFonts w:cs="Times New Roman"/>
                <w:iCs/>
                <w:szCs w:val="24"/>
                <w:lang w:val="en-ID"/>
              </w:rPr>
              <w:t>-</w:t>
            </w:r>
            <w:proofErr w:type="spellStart"/>
            <w:r w:rsidRPr="00B9127B">
              <w:rPr>
                <w:rFonts w:cs="Times New Roman"/>
                <w:iCs/>
                <w:szCs w:val="24"/>
                <w:lang w:val="en-ID"/>
              </w:rPr>
              <w:t>src</w:t>
            </w:r>
            <w:proofErr w:type="spellEnd"/>
            <w:r w:rsidRPr="00B9127B">
              <w:rPr>
                <w:rFonts w:cs="Times New Roman"/>
                <w:iCs/>
                <w:szCs w:val="24"/>
                <w:lang w:val="en-ID"/>
              </w:rPr>
              <w:t xml:space="preserve"> 'none'",</w:t>
            </w:r>
          </w:p>
          <w:p w14:paraId="3FA1882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base</w:t>
            </w:r>
            <w:proofErr w:type="gramEnd"/>
            <w:r w:rsidRPr="00B9127B">
              <w:rPr>
                <w:rFonts w:cs="Times New Roman"/>
                <w:iCs/>
                <w:szCs w:val="24"/>
                <w:lang w:val="en-ID"/>
              </w:rPr>
              <w:t>-</w:t>
            </w:r>
            <w:proofErr w:type="spellStart"/>
            <w:r w:rsidRPr="00B9127B">
              <w:rPr>
                <w:rFonts w:cs="Times New Roman"/>
                <w:iCs/>
                <w:szCs w:val="24"/>
                <w:lang w:val="en-ID"/>
              </w:rPr>
              <w:t>uri</w:t>
            </w:r>
            <w:proofErr w:type="spellEnd"/>
            <w:r w:rsidRPr="00B9127B">
              <w:rPr>
                <w:rFonts w:cs="Times New Roman"/>
                <w:iCs/>
                <w:szCs w:val="24"/>
                <w:lang w:val="en-ID"/>
              </w:rPr>
              <w:t xml:space="preserve"> 'self'",</w:t>
            </w:r>
          </w:p>
          <w:p w14:paraId="32F1E05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form</w:t>
            </w:r>
            <w:proofErr w:type="gramEnd"/>
            <w:r w:rsidRPr="00B9127B">
              <w:rPr>
                <w:rFonts w:cs="Times New Roman"/>
                <w:iCs/>
                <w:szCs w:val="24"/>
                <w:lang w:val="en-ID"/>
              </w:rPr>
              <w:t>-action 'self'",</w:t>
            </w:r>
          </w:p>
          <w:p w14:paraId="04385A1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0E45709" w14:textId="77777777" w:rsidR="00B9127B" w:rsidRPr="00B9127B" w:rsidRDefault="00B9127B" w:rsidP="00B9127B">
            <w:pPr>
              <w:autoSpaceDE w:val="0"/>
              <w:autoSpaceDN w:val="0"/>
              <w:spacing w:after="240"/>
              <w:jc w:val="both"/>
              <w:rPr>
                <w:rFonts w:cs="Times New Roman"/>
                <w:iCs/>
                <w:szCs w:val="24"/>
                <w:lang w:val="en-ID"/>
              </w:rPr>
            </w:pPr>
          </w:p>
          <w:p w14:paraId="52EB96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'Content-Security-Policy', $</w:t>
            </w:r>
            <w:proofErr w:type="spellStart"/>
            <w:r w:rsidRPr="00B9127B">
              <w:rPr>
                <w:rFonts w:cs="Times New Roman"/>
                <w:iCs/>
                <w:szCs w:val="24"/>
                <w:lang w:val="en-ID"/>
              </w:rPr>
              <w:t>csp</w:t>
            </w:r>
            <w:proofErr w:type="spellEnd"/>
            <w:r w:rsidRPr="00B9127B">
              <w:rPr>
                <w:rFonts w:cs="Times New Roman"/>
                <w:iCs/>
                <w:szCs w:val="24"/>
                <w:lang w:val="en-ID"/>
              </w:rPr>
              <w:t>);</w:t>
            </w:r>
          </w:p>
          <w:p w14:paraId="32F43A1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'X-Content-Type-Options', '</w:t>
            </w:r>
            <w:proofErr w:type="spellStart"/>
            <w:r w:rsidRPr="00B9127B">
              <w:rPr>
                <w:rFonts w:cs="Times New Roman"/>
                <w:iCs/>
                <w:szCs w:val="24"/>
                <w:lang w:val="en-ID"/>
              </w:rPr>
              <w:t>nosniff</w:t>
            </w:r>
            <w:proofErr w:type="spellEnd"/>
            <w:r w:rsidRPr="00B9127B">
              <w:rPr>
                <w:rFonts w:cs="Times New Roman"/>
                <w:iCs/>
                <w:szCs w:val="24"/>
                <w:lang w:val="en-ID"/>
              </w:rPr>
              <w:t>');</w:t>
            </w:r>
          </w:p>
          <w:p w14:paraId="5E6459A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'X-Frame-Options', 'DENY');</w:t>
            </w:r>
          </w:p>
          <w:p w14:paraId="4AD0D78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$response-&gt;headers-&gt;</w:t>
            </w:r>
            <w:proofErr w:type="gramStart"/>
            <w:r w:rsidRPr="00B9127B">
              <w:rPr>
                <w:rFonts w:cs="Times New Roman"/>
                <w:iCs/>
                <w:szCs w:val="24"/>
                <w:lang w:val="en-ID"/>
              </w:rPr>
              <w:t>set(</w:t>
            </w:r>
            <w:proofErr w:type="gramEnd"/>
            <w:r w:rsidRPr="00B9127B">
              <w:rPr>
                <w:rFonts w:cs="Times New Roman"/>
                <w:iCs/>
                <w:szCs w:val="24"/>
                <w:lang w:val="en-ID"/>
              </w:rPr>
              <w:t>'Referrer-Policy', 'strict-origin-when-cross-origin');</w:t>
            </w:r>
          </w:p>
          <w:p w14:paraId="48E8364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F77D190" w14:textId="77777777" w:rsidR="00B9127B" w:rsidRPr="00B9127B" w:rsidRDefault="00B9127B" w:rsidP="00B9127B">
            <w:pPr>
              <w:autoSpaceDE w:val="0"/>
              <w:autoSpaceDN w:val="0"/>
              <w:spacing w:after="240"/>
              <w:jc w:val="both"/>
              <w:rPr>
                <w:rFonts w:cs="Times New Roman"/>
                <w:iCs/>
                <w:szCs w:val="24"/>
                <w:lang w:val="en-ID"/>
              </w:rPr>
            </w:pPr>
          </w:p>
          <w:p w14:paraId="1572279A" w14:textId="601F8B90"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Header </w:t>
            </w:r>
            <w:proofErr w:type="spellStart"/>
            <w:r w:rsidRPr="00B9127B">
              <w:rPr>
                <w:rFonts w:cs="Times New Roman"/>
                <w:iCs/>
                <w:szCs w:val="24"/>
                <w:lang w:val="en-ID"/>
              </w:rPr>
              <w:t>keamanan</w:t>
            </w:r>
            <w:proofErr w:type="spellEnd"/>
            <w:r w:rsidRPr="00B9127B">
              <w:rPr>
                <w:rFonts w:cs="Times New Roman"/>
                <w:iCs/>
                <w:szCs w:val="24"/>
                <w:lang w:val="en-ID"/>
              </w:rPr>
              <w:t xml:space="preserve"> </w:t>
            </w:r>
            <w:proofErr w:type="spellStart"/>
            <w:r w:rsidRPr="00B9127B">
              <w:rPr>
                <w:rFonts w:cs="Times New Roman"/>
                <w:iCs/>
                <w:szCs w:val="24"/>
                <w:lang w:val="en-ID"/>
              </w:rPr>
              <w:t>digunakan</w:t>
            </w:r>
            <w:proofErr w:type="spellEnd"/>
            <w:r w:rsidRPr="00B9127B">
              <w:rPr>
                <w:rFonts w:cs="Times New Roman"/>
                <w:iCs/>
                <w:szCs w:val="24"/>
                <w:lang w:val="en-ID"/>
              </w:rPr>
              <w:t xml:space="preserve"> </w:t>
            </w:r>
            <w:proofErr w:type="spellStart"/>
            <w:r w:rsidRPr="00B9127B">
              <w:rPr>
                <w:rFonts w:cs="Times New Roman"/>
                <w:iCs/>
                <w:szCs w:val="24"/>
                <w:lang w:val="en-ID"/>
              </w:rPr>
              <w:t>untuk</w:t>
            </w:r>
            <w:proofErr w:type="spellEnd"/>
            <w:r w:rsidRPr="00B9127B">
              <w:rPr>
                <w:rFonts w:cs="Times New Roman"/>
                <w:iCs/>
                <w:szCs w:val="24"/>
                <w:lang w:val="en-ID"/>
              </w:rPr>
              <w:t xml:space="preserve"> </w:t>
            </w:r>
            <w:proofErr w:type="spellStart"/>
            <w:r w:rsidRPr="00B9127B">
              <w:rPr>
                <w:rFonts w:cs="Times New Roman"/>
                <w:iCs/>
                <w:szCs w:val="24"/>
                <w:lang w:val="en-ID"/>
              </w:rPr>
              <w:t>mengurangi</w:t>
            </w:r>
            <w:proofErr w:type="spellEnd"/>
            <w:r w:rsidRPr="00B9127B">
              <w:rPr>
                <w:rFonts w:cs="Times New Roman"/>
                <w:iCs/>
                <w:szCs w:val="24"/>
                <w:lang w:val="en-ID"/>
              </w:rPr>
              <w:t xml:space="preserve"> </w:t>
            </w:r>
            <w:proofErr w:type="spellStart"/>
            <w:r w:rsidRPr="00B9127B">
              <w:rPr>
                <w:rFonts w:cs="Times New Roman"/>
                <w:iCs/>
                <w:szCs w:val="24"/>
                <w:lang w:val="en-ID"/>
              </w:rPr>
              <w:t>risiko</w:t>
            </w:r>
            <w:proofErr w:type="spellEnd"/>
            <w:r w:rsidRPr="00B9127B">
              <w:rPr>
                <w:rFonts w:cs="Times New Roman"/>
                <w:iCs/>
                <w:szCs w:val="24"/>
                <w:lang w:val="en-ID"/>
              </w:rPr>
              <w:t xml:space="preserve"> XSS, clickjacking, dan </w:t>
            </w:r>
            <w:proofErr w:type="spellStart"/>
            <w:r w:rsidRPr="00B9127B">
              <w:rPr>
                <w:rFonts w:cs="Times New Roman"/>
                <w:iCs/>
                <w:szCs w:val="24"/>
                <w:lang w:val="en-ID"/>
              </w:rPr>
              <w:t>akses</w:t>
            </w:r>
            <w:proofErr w:type="spellEnd"/>
            <w:r w:rsidRPr="00B9127B">
              <w:rPr>
                <w:rFonts w:cs="Times New Roman"/>
                <w:iCs/>
                <w:szCs w:val="24"/>
                <w:lang w:val="en-ID"/>
              </w:rPr>
              <w:t xml:space="preserve"> resource </w:t>
            </w:r>
            <w:proofErr w:type="spellStart"/>
            <w:r w:rsidRPr="00B9127B">
              <w:rPr>
                <w:rFonts w:cs="Times New Roman"/>
                <w:iCs/>
                <w:szCs w:val="24"/>
                <w:lang w:val="en-ID"/>
              </w:rPr>
              <w:t>dari</w:t>
            </w:r>
            <w:proofErr w:type="spellEnd"/>
            <w:r w:rsidRPr="00B9127B">
              <w:rPr>
                <w:rFonts w:cs="Times New Roman"/>
                <w:iCs/>
                <w:szCs w:val="24"/>
                <w:lang w:val="en-ID"/>
              </w:rPr>
              <w:t xml:space="preserve"> </w:t>
            </w:r>
            <w:proofErr w:type="spellStart"/>
            <w:r w:rsidRPr="00B9127B">
              <w:rPr>
                <w:rFonts w:cs="Times New Roman"/>
                <w:iCs/>
                <w:szCs w:val="24"/>
                <w:lang w:val="en-ID"/>
              </w:rPr>
              <w:t>luar</w:t>
            </w:r>
            <w:proofErr w:type="spellEnd"/>
            <w:r w:rsidRPr="00B9127B">
              <w:rPr>
                <w:rFonts w:cs="Times New Roman"/>
                <w:iCs/>
                <w:szCs w:val="24"/>
                <w:lang w:val="en-ID"/>
              </w:rPr>
              <w:t xml:space="preserve"> domain.</w:t>
            </w:r>
          </w:p>
          <w:p w14:paraId="7F6AC6E0" w14:textId="3539F1B9"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9. Model Utama</w:t>
            </w:r>
          </w:p>
          <w:p w14:paraId="3E5C8B1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`app/Models/</w:t>
            </w:r>
            <w:proofErr w:type="spellStart"/>
            <w:r w:rsidRPr="00B9127B">
              <w:rPr>
                <w:rFonts w:cs="Times New Roman"/>
                <w:iCs/>
                <w:szCs w:val="24"/>
                <w:lang w:val="en-ID"/>
              </w:rPr>
              <w:t>User.php</w:t>
            </w:r>
            <w:proofErr w:type="spellEnd"/>
            <w:r w:rsidRPr="00B9127B">
              <w:rPr>
                <w:rFonts w:cs="Times New Roman"/>
                <w:iCs/>
                <w:szCs w:val="24"/>
                <w:lang w:val="en-ID"/>
              </w:rPr>
              <w:t>`, `app/Models/</w:t>
            </w:r>
            <w:proofErr w:type="spellStart"/>
            <w:r w:rsidRPr="00B9127B">
              <w:rPr>
                <w:rFonts w:cs="Times New Roman"/>
                <w:iCs/>
                <w:szCs w:val="24"/>
                <w:lang w:val="en-ID"/>
              </w:rPr>
              <w:t>Certificate.php</w:t>
            </w:r>
            <w:proofErr w:type="spellEnd"/>
            <w:r w:rsidRPr="00B9127B">
              <w:rPr>
                <w:rFonts w:cs="Times New Roman"/>
                <w:iCs/>
                <w:szCs w:val="24"/>
                <w:lang w:val="en-ID"/>
              </w:rPr>
              <w:t>`, `app/Models/</w:t>
            </w:r>
            <w:proofErr w:type="spellStart"/>
            <w:r w:rsidRPr="00B9127B">
              <w:rPr>
                <w:rFonts w:cs="Times New Roman"/>
                <w:iCs/>
                <w:szCs w:val="24"/>
                <w:lang w:val="en-ID"/>
              </w:rPr>
              <w:t>ActivityLog.php</w:t>
            </w:r>
            <w:proofErr w:type="spellEnd"/>
            <w:r w:rsidRPr="00B9127B">
              <w:rPr>
                <w:rFonts w:cs="Times New Roman"/>
                <w:iCs/>
                <w:szCs w:val="24"/>
                <w:lang w:val="en-ID"/>
              </w:rPr>
              <w:t>`</w:t>
            </w:r>
          </w:p>
          <w:p w14:paraId="7F51CE98" w14:textId="77777777" w:rsidR="00B9127B" w:rsidRPr="00B9127B" w:rsidRDefault="00B9127B" w:rsidP="00B9127B">
            <w:pPr>
              <w:autoSpaceDE w:val="0"/>
              <w:autoSpaceDN w:val="0"/>
              <w:spacing w:after="240"/>
              <w:jc w:val="both"/>
              <w:rPr>
                <w:rFonts w:cs="Times New Roman"/>
                <w:iCs/>
                <w:szCs w:val="24"/>
                <w:lang w:val="en-ID"/>
              </w:rPr>
            </w:pPr>
          </w:p>
          <w:p w14:paraId="006F8F1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w:t>
            </w:r>
            <w:proofErr w:type="spellStart"/>
            <w:r w:rsidRPr="00B9127B">
              <w:rPr>
                <w:rFonts w:cs="Times New Roman"/>
                <w:iCs/>
                <w:szCs w:val="24"/>
                <w:lang w:val="en-ID"/>
              </w:rPr>
              <w:t>php</w:t>
            </w:r>
            <w:proofErr w:type="spellEnd"/>
          </w:p>
          <w:p w14:paraId="52D2029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class User extends Authenticatable</w:t>
            </w:r>
          </w:p>
          <w:p w14:paraId="5DBAE18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56BE3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$fillable = ['name', 'email', 'password', 'role', '</w:t>
            </w:r>
            <w:proofErr w:type="spellStart"/>
            <w:r w:rsidRPr="00B9127B">
              <w:rPr>
                <w:rFonts w:cs="Times New Roman"/>
                <w:iCs/>
                <w:szCs w:val="24"/>
                <w:lang w:val="en-ID"/>
              </w:rPr>
              <w:t>is_active</w:t>
            </w:r>
            <w:proofErr w:type="spellEnd"/>
            <w:r w:rsidRPr="00B9127B">
              <w:rPr>
                <w:rFonts w:cs="Times New Roman"/>
                <w:iCs/>
                <w:szCs w:val="24"/>
                <w:lang w:val="en-ID"/>
              </w:rPr>
              <w:t>'];</w:t>
            </w:r>
          </w:p>
          <w:p w14:paraId="770164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$hidden = ['password'];</w:t>
            </w:r>
          </w:p>
          <w:p w14:paraId="0B7D6022" w14:textId="77777777" w:rsidR="00B9127B" w:rsidRPr="00B9127B" w:rsidRDefault="00B9127B" w:rsidP="00B9127B">
            <w:pPr>
              <w:autoSpaceDE w:val="0"/>
              <w:autoSpaceDN w:val="0"/>
              <w:spacing w:after="240"/>
              <w:jc w:val="both"/>
              <w:rPr>
                <w:rFonts w:cs="Times New Roman"/>
                <w:iCs/>
                <w:szCs w:val="24"/>
                <w:lang w:val="en-ID"/>
              </w:rPr>
            </w:pPr>
          </w:p>
          <w:p w14:paraId="63DDB95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spellStart"/>
            <w:proofErr w:type="gramStart"/>
            <w:r w:rsidRPr="00B9127B">
              <w:rPr>
                <w:rFonts w:cs="Times New Roman"/>
                <w:iCs/>
                <w:szCs w:val="24"/>
                <w:lang w:val="en-ID"/>
              </w:rPr>
              <w:t>isSuperAdmin</w:t>
            </w:r>
            <w:proofErr w:type="spellEnd"/>
            <w:r w:rsidRPr="00B9127B">
              <w:rPr>
                <w:rFonts w:cs="Times New Roman"/>
                <w:iCs/>
                <w:szCs w:val="24"/>
                <w:lang w:val="en-ID"/>
              </w:rPr>
              <w:t>(</w:t>
            </w:r>
            <w:proofErr w:type="gramEnd"/>
            <w:r w:rsidRPr="00B9127B">
              <w:rPr>
                <w:rFonts w:cs="Times New Roman"/>
                <w:iCs/>
                <w:szCs w:val="24"/>
                <w:lang w:val="en-ID"/>
              </w:rPr>
              <w:t xml:space="preserve">): bool </w:t>
            </w:r>
            <w:proofErr w:type="gramStart"/>
            <w:r w:rsidRPr="00B9127B">
              <w:rPr>
                <w:rFonts w:cs="Times New Roman"/>
                <w:iCs/>
                <w:szCs w:val="24"/>
                <w:lang w:val="en-ID"/>
              </w:rPr>
              <w:t>{ return</w:t>
            </w:r>
            <w:proofErr w:type="gramEnd"/>
            <w:r w:rsidRPr="00B9127B">
              <w:rPr>
                <w:rFonts w:cs="Times New Roman"/>
                <w:iCs/>
                <w:szCs w:val="24"/>
                <w:lang w:val="en-ID"/>
              </w:rPr>
              <w:t xml:space="preserve"> $this-&gt;role === '</w:t>
            </w:r>
            <w:proofErr w:type="spellStart"/>
            <w:r w:rsidRPr="00B9127B">
              <w:rPr>
                <w:rFonts w:cs="Times New Roman"/>
                <w:iCs/>
                <w:szCs w:val="24"/>
                <w:lang w:val="en-ID"/>
              </w:rPr>
              <w:t>superadmin</w:t>
            </w:r>
            <w:proofErr w:type="spellEnd"/>
            <w:r w:rsidRPr="00B9127B">
              <w:rPr>
                <w:rFonts w:cs="Times New Roman"/>
                <w:iCs/>
                <w:szCs w:val="24"/>
                <w:lang w:val="en-ID"/>
              </w:rPr>
              <w:t>'</w:t>
            </w:r>
            <w:proofErr w:type="gramStart"/>
            <w:r w:rsidRPr="00B9127B">
              <w:rPr>
                <w:rFonts w:cs="Times New Roman"/>
                <w:iCs/>
                <w:szCs w:val="24"/>
                <w:lang w:val="en-ID"/>
              </w:rPr>
              <w:t>; }</w:t>
            </w:r>
            <w:proofErr w:type="gramEnd"/>
          </w:p>
          <w:p w14:paraId="4C1B1E6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spellStart"/>
            <w:proofErr w:type="gramStart"/>
            <w:r w:rsidRPr="00B9127B">
              <w:rPr>
                <w:rFonts w:cs="Times New Roman"/>
                <w:iCs/>
                <w:szCs w:val="24"/>
                <w:lang w:val="en-ID"/>
              </w:rPr>
              <w:t>isAdmin</w:t>
            </w:r>
            <w:proofErr w:type="spellEnd"/>
            <w:r w:rsidRPr="00B9127B">
              <w:rPr>
                <w:rFonts w:cs="Times New Roman"/>
                <w:iCs/>
                <w:szCs w:val="24"/>
                <w:lang w:val="en-ID"/>
              </w:rPr>
              <w:t>(</w:t>
            </w:r>
            <w:proofErr w:type="gramEnd"/>
            <w:r w:rsidRPr="00B9127B">
              <w:rPr>
                <w:rFonts w:cs="Times New Roman"/>
                <w:iCs/>
                <w:szCs w:val="24"/>
                <w:lang w:val="en-ID"/>
              </w:rPr>
              <w:t xml:space="preserve">): bool   </w:t>
            </w:r>
            <w:proofErr w:type="gramStart"/>
            <w:r w:rsidRPr="00B9127B">
              <w:rPr>
                <w:rFonts w:cs="Times New Roman"/>
                <w:iCs/>
                <w:szCs w:val="24"/>
                <w:lang w:val="en-ID"/>
              </w:rPr>
              <w:t>   {</w:t>
            </w:r>
            <w:proofErr w:type="gramEnd"/>
            <w:r w:rsidRPr="00B9127B">
              <w:rPr>
                <w:rFonts w:cs="Times New Roman"/>
                <w:iCs/>
                <w:szCs w:val="24"/>
                <w:lang w:val="en-ID"/>
              </w:rPr>
              <w:t xml:space="preserve"> return $this-&gt;role === 'admin'</w:t>
            </w:r>
            <w:proofErr w:type="gramStart"/>
            <w:r w:rsidRPr="00B9127B">
              <w:rPr>
                <w:rFonts w:cs="Times New Roman"/>
                <w:iCs/>
                <w:szCs w:val="24"/>
                <w:lang w:val="en-ID"/>
              </w:rPr>
              <w:t>; }</w:t>
            </w:r>
            <w:proofErr w:type="gramEnd"/>
          </w:p>
          <w:p w14:paraId="476A6E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9239B3D" w14:textId="77777777" w:rsidR="00B9127B" w:rsidRPr="00B9127B" w:rsidRDefault="00B9127B" w:rsidP="00B9127B">
            <w:pPr>
              <w:autoSpaceDE w:val="0"/>
              <w:autoSpaceDN w:val="0"/>
              <w:spacing w:after="240"/>
              <w:jc w:val="both"/>
              <w:rPr>
                <w:rFonts w:cs="Times New Roman"/>
                <w:iCs/>
                <w:szCs w:val="24"/>
                <w:lang w:val="en-ID"/>
              </w:rPr>
            </w:pPr>
          </w:p>
          <w:p w14:paraId="4607513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class Certificate extends Model</w:t>
            </w:r>
          </w:p>
          <w:p w14:paraId="21C2C36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7D02B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protected $fillable = [</w:t>
            </w:r>
          </w:p>
          <w:p w14:paraId="182B47F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student</w:t>
            </w:r>
            <w:proofErr w:type="gramEnd"/>
            <w:r w:rsidRPr="00B9127B">
              <w:rPr>
                <w:rFonts w:cs="Times New Roman"/>
                <w:iCs/>
                <w:szCs w:val="24"/>
                <w:lang w:val="en-ID"/>
              </w:rPr>
              <w:t>_id</w:t>
            </w:r>
            <w:proofErr w:type="spellEnd"/>
            <w:r w:rsidRPr="00B9127B">
              <w:rPr>
                <w:rFonts w:cs="Times New Roman"/>
                <w:iCs/>
                <w:szCs w:val="24"/>
                <w:lang w:val="en-ID"/>
              </w:rPr>
              <w:t>', '</w:t>
            </w:r>
            <w:proofErr w:type="spellStart"/>
            <w:r w:rsidRPr="00B9127B">
              <w:rPr>
                <w:rFonts w:cs="Times New Roman"/>
                <w:iCs/>
                <w:szCs w:val="24"/>
                <w:lang w:val="en-ID"/>
              </w:rPr>
              <w:t>certificate_number</w:t>
            </w:r>
            <w:proofErr w:type="spellEnd"/>
            <w:r w:rsidRPr="00B9127B">
              <w:rPr>
                <w:rFonts w:cs="Times New Roman"/>
                <w:iCs/>
                <w:szCs w:val="24"/>
                <w:lang w:val="en-ID"/>
              </w:rPr>
              <w:t>', '</w:t>
            </w:r>
            <w:proofErr w:type="spellStart"/>
            <w:r w:rsidRPr="00B9127B">
              <w:rPr>
                <w:rFonts w:cs="Times New Roman"/>
                <w:iCs/>
                <w:szCs w:val="24"/>
                <w:lang w:val="en-ID"/>
              </w:rPr>
              <w:t>certificate_type</w:t>
            </w:r>
            <w:proofErr w:type="spellEnd"/>
            <w:r w:rsidRPr="00B9127B">
              <w:rPr>
                <w:rFonts w:cs="Times New Roman"/>
                <w:iCs/>
                <w:szCs w:val="24"/>
                <w:lang w:val="en-ID"/>
              </w:rPr>
              <w:t>',</w:t>
            </w:r>
          </w:p>
          <w:p w14:paraId="4F7448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file</w:t>
            </w:r>
            <w:proofErr w:type="gramEnd"/>
            <w:r w:rsidRPr="00B9127B">
              <w:rPr>
                <w:rFonts w:cs="Times New Roman"/>
                <w:iCs/>
                <w:szCs w:val="24"/>
                <w:lang w:val="en-ID"/>
              </w:rPr>
              <w:t>_path</w:t>
            </w:r>
            <w:proofErr w:type="spellEnd"/>
            <w:r w:rsidRPr="00B9127B">
              <w:rPr>
                <w:rFonts w:cs="Times New Roman"/>
                <w:iCs/>
                <w:szCs w:val="24"/>
                <w:lang w:val="en-ID"/>
              </w:rPr>
              <w:t>', 'hash_sha256', '</w:t>
            </w:r>
            <w:proofErr w:type="spellStart"/>
            <w:r w:rsidRPr="00B9127B">
              <w:rPr>
                <w:rFonts w:cs="Times New Roman"/>
                <w:iCs/>
                <w:szCs w:val="24"/>
                <w:lang w:val="en-ID"/>
              </w:rPr>
              <w:t>digital_signature</w:t>
            </w:r>
            <w:proofErr w:type="spellEnd"/>
            <w:r w:rsidRPr="00B9127B">
              <w:rPr>
                <w:rFonts w:cs="Times New Roman"/>
                <w:iCs/>
                <w:szCs w:val="24"/>
                <w:lang w:val="en-ID"/>
              </w:rPr>
              <w:t>',</w:t>
            </w:r>
          </w:p>
          <w:p w14:paraId="3B08E0C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qr</w:t>
            </w:r>
            <w:proofErr w:type="gramEnd"/>
            <w:r w:rsidRPr="00B9127B">
              <w:rPr>
                <w:rFonts w:cs="Times New Roman"/>
                <w:iCs/>
                <w:szCs w:val="24"/>
                <w:lang w:val="en-ID"/>
              </w:rPr>
              <w:t>_code</w:t>
            </w:r>
            <w:proofErr w:type="spellEnd"/>
            <w:r w:rsidRPr="00B9127B">
              <w:rPr>
                <w:rFonts w:cs="Times New Roman"/>
                <w:iCs/>
                <w:szCs w:val="24"/>
                <w:lang w:val="en-ID"/>
              </w:rPr>
              <w:t>', '</w:t>
            </w:r>
            <w:proofErr w:type="spellStart"/>
            <w:r w:rsidRPr="00B9127B">
              <w:rPr>
                <w:rFonts w:cs="Times New Roman"/>
                <w:iCs/>
                <w:szCs w:val="24"/>
                <w:lang w:val="en-ID"/>
              </w:rPr>
              <w:t>qr_attached</w:t>
            </w:r>
            <w:proofErr w:type="spellEnd"/>
            <w:r w:rsidRPr="00B9127B">
              <w:rPr>
                <w:rFonts w:cs="Times New Roman"/>
                <w:iCs/>
                <w:szCs w:val="24"/>
                <w:lang w:val="en-ID"/>
              </w:rPr>
              <w:t>', '</w:t>
            </w:r>
            <w:proofErr w:type="spellStart"/>
            <w:r w:rsidRPr="00B9127B">
              <w:rPr>
                <w:rFonts w:cs="Times New Roman"/>
                <w:iCs/>
                <w:szCs w:val="24"/>
                <w:lang w:val="en-ID"/>
              </w:rPr>
              <w:t>qr_x</w:t>
            </w:r>
            <w:proofErr w:type="spellEnd"/>
            <w:r w:rsidRPr="00B9127B">
              <w:rPr>
                <w:rFonts w:cs="Times New Roman"/>
                <w:iCs/>
                <w:szCs w:val="24"/>
                <w:lang w:val="en-ID"/>
              </w:rPr>
              <w:t>', '</w:t>
            </w:r>
            <w:proofErr w:type="spellStart"/>
            <w:r w:rsidRPr="00B9127B">
              <w:rPr>
                <w:rFonts w:cs="Times New Roman"/>
                <w:iCs/>
                <w:szCs w:val="24"/>
                <w:lang w:val="en-ID"/>
              </w:rPr>
              <w:t>qr_y</w:t>
            </w:r>
            <w:proofErr w:type="spellEnd"/>
            <w:r w:rsidRPr="00B9127B">
              <w:rPr>
                <w:rFonts w:cs="Times New Roman"/>
                <w:iCs/>
                <w:szCs w:val="24"/>
                <w:lang w:val="en-ID"/>
              </w:rPr>
              <w:t>', '</w:t>
            </w:r>
            <w:proofErr w:type="spellStart"/>
            <w:r w:rsidRPr="00B9127B">
              <w:rPr>
                <w:rFonts w:cs="Times New Roman"/>
                <w:iCs/>
                <w:szCs w:val="24"/>
                <w:lang w:val="en-ID"/>
              </w:rPr>
              <w:t>qr_size</w:t>
            </w:r>
            <w:proofErr w:type="spellEnd"/>
            <w:r w:rsidRPr="00B9127B">
              <w:rPr>
                <w:rFonts w:cs="Times New Roman"/>
                <w:iCs/>
                <w:szCs w:val="24"/>
                <w:lang w:val="en-ID"/>
              </w:rPr>
              <w:t>', '</w:t>
            </w:r>
            <w:proofErr w:type="spellStart"/>
            <w:r w:rsidRPr="00B9127B">
              <w:rPr>
                <w:rFonts w:cs="Times New Roman"/>
                <w:iCs/>
                <w:szCs w:val="24"/>
                <w:lang w:val="en-ID"/>
              </w:rPr>
              <w:t>created_by</w:t>
            </w:r>
            <w:proofErr w:type="spellEnd"/>
            <w:r w:rsidRPr="00B9127B">
              <w:rPr>
                <w:rFonts w:cs="Times New Roman"/>
                <w:iCs/>
                <w:szCs w:val="24"/>
                <w:lang w:val="en-ID"/>
              </w:rPr>
              <w:t>',</w:t>
            </w:r>
          </w:p>
          <w:p w14:paraId="5EA395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44BA521A" w14:textId="77777777" w:rsidR="00B9127B" w:rsidRPr="00B9127B" w:rsidRDefault="00B9127B" w:rsidP="00B9127B">
            <w:pPr>
              <w:autoSpaceDE w:val="0"/>
              <w:autoSpaceDN w:val="0"/>
              <w:spacing w:after="240"/>
              <w:jc w:val="both"/>
              <w:rPr>
                <w:rFonts w:cs="Times New Roman"/>
                <w:iCs/>
                <w:szCs w:val="24"/>
                <w:lang w:val="en-ID"/>
              </w:rPr>
            </w:pPr>
          </w:p>
          <w:p w14:paraId="3AEC761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student()  {</w:t>
            </w:r>
            <w:proofErr w:type="gramEnd"/>
            <w:r w:rsidRPr="00B9127B">
              <w:rPr>
                <w:rFonts w:cs="Times New Roman"/>
                <w:iCs/>
                <w:szCs w:val="24"/>
                <w:lang w:val="en-ID"/>
              </w:rPr>
              <w:t xml:space="preserve"> return $this-&gt;</w:t>
            </w:r>
            <w:proofErr w:type="spellStart"/>
            <w:proofErr w:type="gramStart"/>
            <w:r w:rsidRPr="00B9127B">
              <w:rPr>
                <w:rFonts w:cs="Times New Roman"/>
                <w:iCs/>
                <w:szCs w:val="24"/>
                <w:lang w:val="en-ID"/>
              </w:rPr>
              <w:t>belongsTo</w:t>
            </w:r>
            <w:proofErr w:type="spellEnd"/>
            <w:r w:rsidRPr="00B9127B">
              <w:rPr>
                <w:rFonts w:cs="Times New Roman"/>
                <w:iCs/>
                <w:szCs w:val="24"/>
                <w:lang w:val="en-ID"/>
              </w:rPr>
              <w:t>(Student::</w:t>
            </w:r>
            <w:proofErr w:type="gramEnd"/>
            <w:r w:rsidRPr="00B9127B">
              <w:rPr>
                <w:rFonts w:cs="Times New Roman"/>
                <w:iCs/>
                <w:szCs w:val="24"/>
                <w:lang w:val="en-ID"/>
              </w:rPr>
              <w:t>class)</w:t>
            </w:r>
            <w:proofErr w:type="gramStart"/>
            <w:r w:rsidRPr="00B9127B">
              <w:rPr>
                <w:rFonts w:cs="Times New Roman"/>
                <w:iCs/>
                <w:szCs w:val="24"/>
                <w:lang w:val="en-ID"/>
              </w:rPr>
              <w:t>; }</w:t>
            </w:r>
            <w:proofErr w:type="gramEnd"/>
          </w:p>
          <w:p w14:paraId="1C7BA8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public function </w:t>
            </w:r>
            <w:proofErr w:type="gramStart"/>
            <w:r w:rsidRPr="00B9127B">
              <w:rPr>
                <w:rFonts w:cs="Times New Roman"/>
                <w:iCs/>
                <w:szCs w:val="24"/>
                <w:lang w:val="en-ID"/>
              </w:rPr>
              <w:t>uploader(</w:t>
            </w:r>
            <w:proofErr w:type="gramEnd"/>
            <w:r w:rsidRPr="00B9127B">
              <w:rPr>
                <w:rFonts w:cs="Times New Roman"/>
                <w:iCs/>
                <w:szCs w:val="24"/>
                <w:lang w:val="en-ID"/>
              </w:rPr>
              <w:t xml:space="preserve">) </w:t>
            </w:r>
            <w:proofErr w:type="gramStart"/>
            <w:r w:rsidRPr="00B9127B">
              <w:rPr>
                <w:rFonts w:cs="Times New Roman"/>
                <w:iCs/>
                <w:szCs w:val="24"/>
                <w:lang w:val="en-ID"/>
              </w:rPr>
              <w:t>{ return</w:t>
            </w:r>
            <w:proofErr w:type="gramEnd"/>
            <w:r w:rsidRPr="00B9127B">
              <w:rPr>
                <w:rFonts w:cs="Times New Roman"/>
                <w:iCs/>
                <w:szCs w:val="24"/>
                <w:lang w:val="en-ID"/>
              </w:rPr>
              <w:t xml:space="preserve"> $this-&gt;</w:t>
            </w:r>
            <w:proofErr w:type="spellStart"/>
            <w:proofErr w:type="gramStart"/>
            <w:r w:rsidRPr="00B9127B">
              <w:rPr>
                <w:rFonts w:cs="Times New Roman"/>
                <w:iCs/>
                <w:szCs w:val="24"/>
                <w:lang w:val="en-ID"/>
              </w:rPr>
              <w:t>belongsTo</w:t>
            </w:r>
            <w:proofErr w:type="spellEnd"/>
            <w:r w:rsidRPr="00B9127B">
              <w:rPr>
                <w:rFonts w:cs="Times New Roman"/>
                <w:iCs/>
                <w:szCs w:val="24"/>
                <w:lang w:val="en-ID"/>
              </w:rPr>
              <w:t>(User::</w:t>
            </w:r>
            <w:proofErr w:type="gramEnd"/>
            <w:r w:rsidRPr="00B9127B">
              <w:rPr>
                <w:rFonts w:cs="Times New Roman"/>
                <w:iCs/>
                <w:szCs w:val="24"/>
                <w:lang w:val="en-ID"/>
              </w:rPr>
              <w:t>class, '</w:t>
            </w:r>
            <w:proofErr w:type="spellStart"/>
            <w:r w:rsidRPr="00B9127B">
              <w:rPr>
                <w:rFonts w:cs="Times New Roman"/>
                <w:iCs/>
                <w:szCs w:val="24"/>
                <w:lang w:val="en-ID"/>
              </w:rPr>
              <w:t>created_by</w:t>
            </w:r>
            <w:proofErr w:type="spellEnd"/>
            <w:r w:rsidRPr="00B9127B">
              <w:rPr>
                <w:rFonts w:cs="Times New Roman"/>
                <w:iCs/>
                <w:szCs w:val="24"/>
                <w:lang w:val="en-ID"/>
              </w:rPr>
              <w:t>')</w:t>
            </w:r>
            <w:proofErr w:type="gramStart"/>
            <w:r w:rsidRPr="00B9127B">
              <w:rPr>
                <w:rFonts w:cs="Times New Roman"/>
                <w:iCs/>
                <w:szCs w:val="24"/>
                <w:lang w:val="en-ID"/>
              </w:rPr>
              <w:t>; }</w:t>
            </w:r>
            <w:proofErr w:type="gramEnd"/>
          </w:p>
          <w:p w14:paraId="4EF4582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EE7BE1F" w14:textId="77777777" w:rsidR="00B9127B" w:rsidRPr="00B9127B" w:rsidRDefault="00B9127B" w:rsidP="00B9127B">
            <w:pPr>
              <w:autoSpaceDE w:val="0"/>
              <w:autoSpaceDN w:val="0"/>
              <w:spacing w:after="240"/>
              <w:jc w:val="both"/>
              <w:rPr>
                <w:rFonts w:cs="Times New Roman"/>
                <w:iCs/>
                <w:szCs w:val="24"/>
                <w:lang w:val="en-ID"/>
              </w:rPr>
            </w:pPr>
          </w:p>
          <w:p w14:paraId="6B7563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static function </w:t>
            </w:r>
            <w:proofErr w:type="gramStart"/>
            <w:r w:rsidRPr="00B9127B">
              <w:rPr>
                <w:rFonts w:cs="Times New Roman"/>
                <w:iCs/>
                <w:szCs w:val="24"/>
                <w:lang w:val="en-ID"/>
              </w:rPr>
              <w:t>record(</w:t>
            </w:r>
            <w:proofErr w:type="gramEnd"/>
            <w:r w:rsidRPr="00B9127B">
              <w:rPr>
                <w:rFonts w:cs="Times New Roman"/>
                <w:iCs/>
                <w:szCs w:val="24"/>
                <w:lang w:val="en-ID"/>
              </w:rPr>
              <w:t>string $action</w:t>
            </w:r>
            <w:proofErr w:type="gramStart"/>
            <w:r w:rsidRPr="00B9127B">
              <w:rPr>
                <w:rFonts w:cs="Times New Roman"/>
                <w:iCs/>
                <w:szCs w:val="24"/>
                <w:lang w:val="en-ID"/>
              </w:rPr>
              <w:t>, ?string</w:t>
            </w:r>
            <w:proofErr w:type="gramEnd"/>
            <w:r w:rsidRPr="00B9127B">
              <w:rPr>
                <w:rFonts w:cs="Times New Roman"/>
                <w:iCs/>
                <w:szCs w:val="24"/>
                <w:lang w:val="en-ID"/>
              </w:rPr>
              <w:t xml:space="preserve"> $target = null</w:t>
            </w:r>
            <w:proofErr w:type="gramStart"/>
            <w:r w:rsidRPr="00B9127B">
              <w:rPr>
                <w:rFonts w:cs="Times New Roman"/>
                <w:iCs/>
                <w:szCs w:val="24"/>
                <w:lang w:val="en-ID"/>
              </w:rPr>
              <w:t>, ?string</w:t>
            </w:r>
            <w:proofErr w:type="gramEnd"/>
            <w:r w:rsidRPr="00B9127B">
              <w:rPr>
                <w:rFonts w:cs="Times New Roman"/>
                <w:iCs/>
                <w:szCs w:val="24"/>
                <w:lang w:val="en-ID"/>
              </w:rPr>
              <w:t xml:space="preserve"> $description = null): void</w:t>
            </w:r>
          </w:p>
          <w:p w14:paraId="1183C18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6A498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w:t>
            </w:r>
            <w:proofErr w:type="gramStart"/>
            <w:r w:rsidRPr="00B9127B">
              <w:rPr>
                <w:rFonts w:cs="Times New Roman"/>
                <w:iCs/>
                <w:szCs w:val="24"/>
                <w:lang w:val="en-ID"/>
              </w:rPr>
              <w:t>static::create(</w:t>
            </w:r>
            <w:proofErr w:type="gramEnd"/>
            <w:r w:rsidRPr="00B9127B">
              <w:rPr>
                <w:rFonts w:cs="Times New Roman"/>
                <w:iCs/>
                <w:szCs w:val="24"/>
                <w:lang w:val="en-ID"/>
              </w:rPr>
              <w:t>[</w:t>
            </w:r>
          </w:p>
          <w:p w14:paraId="738DCA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roofErr w:type="spellStart"/>
            <w:proofErr w:type="gramStart"/>
            <w:r w:rsidRPr="00B9127B">
              <w:rPr>
                <w:rFonts w:cs="Times New Roman"/>
                <w:iCs/>
                <w:szCs w:val="24"/>
                <w:lang w:val="en-ID"/>
              </w:rPr>
              <w:t>user</w:t>
            </w:r>
            <w:proofErr w:type="gramEnd"/>
            <w:r w:rsidRPr="00B9127B">
              <w:rPr>
                <w:rFonts w:cs="Times New Roman"/>
                <w:iCs/>
                <w:szCs w:val="24"/>
                <w:lang w:val="en-ID"/>
              </w:rPr>
              <w:t>_id</w:t>
            </w:r>
            <w:proofErr w:type="spellEnd"/>
            <w:r w:rsidRPr="00B9127B">
              <w:rPr>
                <w:rFonts w:cs="Times New Roman"/>
                <w:iCs/>
                <w:szCs w:val="24"/>
                <w:lang w:val="en-ID"/>
              </w:rPr>
              <w:t>' =&gt; auth()-&gt;</w:t>
            </w:r>
            <w:proofErr w:type="gramStart"/>
            <w:r w:rsidRPr="00B9127B">
              <w:rPr>
                <w:rFonts w:cs="Times New Roman"/>
                <w:iCs/>
                <w:szCs w:val="24"/>
                <w:lang w:val="en-ID"/>
              </w:rPr>
              <w:t>id(</w:t>
            </w:r>
            <w:proofErr w:type="gramEnd"/>
            <w:r w:rsidRPr="00B9127B">
              <w:rPr>
                <w:rFonts w:cs="Times New Roman"/>
                <w:iCs/>
                <w:szCs w:val="24"/>
                <w:lang w:val="en-ID"/>
              </w:rPr>
              <w:t>),</w:t>
            </w:r>
          </w:p>
          <w:p w14:paraId="21AABAE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'action' =&gt; $action,</w:t>
            </w:r>
          </w:p>
          <w:p w14:paraId="2DCFDC1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'target' =&gt; $target,</w:t>
            </w:r>
          </w:p>
          <w:p w14:paraId="1A3B71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ip</w:t>
            </w:r>
            <w:proofErr w:type="gramEnd"/>
            <w:r w:rsidRPr="00B9127B">
              <w:rPr>
                <w:rFonts w:cs="Times New Roman"/>
                <w:iCs/>
                <w:szCs w:val="24"/>
                <w:lang w:val="en-ID"/>
              </w:rPr>
              <w:t>_address</w:t>
            </w:r>
            <w:proofErr w:type="spellEnd"/>
            <w:r w:rsidRPr="00B9127B">
              <w:rPr>
                <w:rFonts w:cs="Times New Roman"/>
                <w:iCs/>
                <w:szCs w:val="24"/>
                <w:lang w:val="en-ID"/>
              </w:rPr>
              <w:t>' =&gt; request()-&gt;</w:t>
            </w:r>
            <w:proofErr w:type="spellStart"/>
            <w:proofErr w:type="gramStart"/>
            <w:r w:rsidRPr="00B9127B">
              <w:rPr>
                <w:rFonts w:cs="Times New Roman"/>
                <w:iCs/>
                <w:szCs w:val="24"/>
                <w:lang w:val="en-ID"/>
              </w:rPr>
              <w:t>ip</w:t>
            </w:r>
            <w:proofErr w:type="spellEnd"/>
            <w:r w:rsidRPr="00B9127B">
              <w:rPr>
                <w:rFonts w:cs="Times New Roman"/>
                <w:iCs/>
                <w:szCs w:val="24"/>
                <w:lang w:val="en-ID"/>
              </w:rPr>
              <w:t>(</w:t>
            </w:r>
            <w:proofErr w:type="gramEnd"/>
            <w:r w:rsidRPr="00B9127B">
              <w:rPr>
                <w:rFonts w:cs="Times New Roman"/>
                <w:iCs/>
                <w:szCs w:val="24"/>
                <w:lang w:val="en-ID"/>
              </w:rPr>
              <w:t>),</w:t>
            </w:r>
          </w:p>
          <w:p w14:paraId="758A24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'description' =&gt; $description,</w:t>
            </w:r>
          </w:p>
          <w:p w14:paraId="4FA2AC0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2EAF50A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6B6000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F2B8220" w14:textId="77777777" w:rsidR="00B9127B" w:rsidRPr="00B9127B" w:rsidRDefault="00B9127B" w:rsidP="00B9127B">
            <w:pPr>
              <w:autoSpaceDE w:val="0"/>
              <w:autoSpaceDN w:val="0"/>
              <w:spacing w:after="240"/>
              <w:jc w:val="both"/>
              <w:rPr>
                <w:rFonts w:cs="Times New Roman"/>
                <w:iCs/>
                <w:szCs w:val="24"/>
                <w:lang w:val="en-ID"/>
              </w:rPr>
            </w:pPr>
          </w:p>
          <w:p w14:paraId="697B581C" w14:textId="0AFB1AF4"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Model </w:t>
            </w:r>
            <w:proofErr w:type="spellStart"/>
            <w:r w:rsidRPr="00B9127B">
              <w:rPr>
                <w:rFonts w:cs="Times New Roman"/>
                <w:iCs/>
                <w:szCs w:val="24"/>
                <w:lang w:val="en-ID"/>
              </w:rPr>
              <w:t>utama</w:t>
            </w:r>
            <w:proofErr w:type="spellEnd"/>
            <w:r w:rsidRPr="00B9127B">
              <w:rPr>
                <w:rFonts w:cs="Times New Roman"/>
                <w:iCs/>
                <w:szCs w:val="24"/>
                <w:lang w:val="en-ID"/>
              </w:rPr>
              <w:t xml:space="preserve"> </w:t>
            </w:r>
            <w:proofErr w:type="spellStart"/>
            <w:r w:rsidRPr="00B9127B">
              <w:rPr>
                <w:rFonts w:cs="Times New Roman"/>
                <w:iCs/>
                <w:szCs w:val="24"/>
                <w:lang w:val="en-ID"/>
              </w:rPr>
              <w:t>digunakan</w:t>
            </w:r>
            <w:proofErr w:type="spellEnd"/>
            <w:r w:rsidRPr="00B9127B">
              <w:rPr>
                <w:rFonts w:cs="Times New Roman"/>
                <w:iCs/>
                <w:szCs w:val="24"/>
                <w:lang w:val="en-ID"/>
              </w:rPr>
              <w:t xml:space="preserve"> </w:t>
            </w:r>
            <w:proofErr w:type="spellStart"/>
            <w:r w:rsidRPr="00B9127B">
              <w:rPr>
                <w:rFonts w:cs="Times New Roman"/>
                <w:iCs/>
                <w:szCs w:val="24"/>
                <w:lang w:val="en-ID"/>
              </w:rPr>
              <w:t>untuk</w:t>
            </w:r>
            <w:proofErr w:type="spellEnd"/>
            <w:r w:rsidRPr="00B9127B">
              <w:rPr>
                <w:rFonts w:cs="Times New Roman"/>
                <w:iCs/>
                <w:szCs w:val="24"/>
                <w:lang w:val="en-ID"/>
              </w:rPr>
              <w:t xml:space="preserve"> data user, data </w:t>
            </w:r>
            <w:proofErr w:type="spellStart"/>
            <w:r w:rsidRPr="00B9127B">
              <w:rPr>
                <w:rFonts w:cs="Times New Roman"/>
                <w:iCs/>
                <w:szCs w:val="24"/>
                <w:lang w:val="en-ID"/>
              </w:rPr>
              <w:t>sertifikat</w:t>
            </w:r>
            <w:proofErr w:type="spellEnd"/>
            <w:r w:rsidRPr="00B9127B">
              <w:rPr>
                <w:rFonts w:cs="Times New Roman"/>
                <w:iCs/>
                <w:szCs w:val="24"/>
                <w:lang w:val="en-ID"/>
              </w:rPr>
              <w:t xml:space="preserve">, </w:t>
            </w:r>
            <w:proofErr w:type="spellStart"/>
            <w:r w:rsidRPr="00B9127B">
              <w:rPr>
                <w:rFonts w:cs="Times New Roman"/>
                <w:iCs/>
                <w:szCs w:val="24"/>
                <w:lang w:val="en-ID"/>
              </w:rPr>
              <w:t>relasi</w:t>
            </w:r>
            <w:proofErr w:type="spellEnd"/>
            <w:r w:rsidRPr="00B9127B">
              <w:rPr>
                <w:rFonts w:cs="Times New Roman"/>
                <w:iCs/>
                <w:szCs w:val="24"/>
                <w:lang w:val="en-ID"/>
              </w:rPr>
              <w:t xml:space="preserve"> </w:t>
            </w:r>
            <w:proofErr w:type="spellStart"/>
            <w:r w:rsidRPr="00B9127B">
              <w:rPr>
                <w:rFonts w:cs="Times New Roman"/>
                <w:iCs/>
                <w:szCs w:val="24"/>
                <w:lang w:val="en-ID"/>
              </w:rPr>
              <w:t>mahasiswa</w:t>
            </w:r>
            <w:proofErr w:type="spellEnd"/>
            <w:r w:rsidRPr="00B9127B">
              <w:rPr>
                <w:rFonts w:cs="Times New Roman"/>
                <w:iCs/>
                <w:szCs w:val="24"/>
                <w:lang w:val="en-ID"/>
              </w:rPr>
              <w:t xml:space="preserve">, user </w:t>
            </w:r>
            <w:proofErr w:type="spellStart"/>
            <w:r w:rsidRPr="00B9127B">
              <w:rPr>
                <w:rFonts w:cs="Times New Roman"/>
                <w:iCs/>
                <w:szCs w:val="24"/>
                <w:lang w:val="en-ID"/>
              </w:rPr>
              <w:t>pengunggah</w:t>
            </w:r>
            <w:proofErr w:type="spellEnd"/>
            <w:r w:rsidRPr="00B9127B">
              <w:rPr>
                <w:rFonts w:cs="Times New Roman"/>
                <w:iCs/>
                <w:szCs w:val="24"/>
                <w:lang w:val="en-ID"/>
              </w:rPr>
              <w:t xml:space="preserve">, dan </w:t>
            </w:r>
            <w:proofErr w:type="spellStart"/>
            <w:r w:rsidRPr="00B9127B">
              <w:rPr>
                <w:rFonts w:cs="Times New Roman"/>
                <w:iCs/>
                <w:szCs w:val="24"/>
                <w:lang w:val="en-ID"/>
              </w:rPr>
              <w:t>pencatatan</w:t>
            </w:r>
            <w:proofErr w:type="spellEnd"/>
            <w:r w:rsidRPr="00B9127B">
              <w:rPr>
                <w:rFonts w:cs="Times New Roman"/>
                <w:iCs/>
                <w:szCs w:val="24"/>
                <w:lang w:val="en-ID"/>
              </w:rPr>
              <w:t xml:space="preserve"> </w:t>
            </w:r>
            <w:proofErr w:type="spellStart"/>
            <w:r w:rsidRPr="00B9127B">
              <w:rPr>
                <w:rFonts w:cs="Times New Roman"/>
                <w:iCs/>
                <w:szCs w:val="24"/>
                <w:lang w:val="en-ID"/>
              </w:rPr>
              <w:t>aktivitas</w:t>
            </w:r>
            <w:proofErr w:type="spellEnd"/>
            <w:r w:rsidRPr="00B9127B">
              <w:rPr>
                <w:rFonts w:cs="Times New Roman"/>
                <w:iCs/>
                <w:szCs w:val="24"/>
                <w:lang w:val="en-ID"/>
              </w:rPr>
              <w:t xml:space="preserve"> </w:t>
            </w:r>
            <w:proofErr w:type="spellStart"/>
            <w:r w:rsidRPr="00B9127B">
              <w:rPr>
                <w:rFonts w:cs="Times New Roman"/>
                <w:iCs/>
                <w:szCs w:val="24"/>
                <w:lang w:val="en-ID"/>
              </w:rPr>
              <w:t>sistem</w:t>
            </w:r>
            <w:proofErr w:type="spellEnd"/>
            <w:r w:rsidRPr="00B9127B">
              <w:rPr>
                <w:rFonts w:cs="Times New Roman"/>
                <w:iCs/>
                <w:szCs w:val="24"/>
                <w:lang w:val="en-ID"/>
              </w:rPr>
              <w:t>.</w:t>
            </w:r>
          </w:p>
          <w:p w14:paraId="05772EFE" w14:textId="5E45C6D3"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D. </w:t>
            </w:r>
            <w:proofErr w:type="spellStart"/>
            <w:r w:rsidRPr="00B9127B">
              <w:rPr>
                <w:rFonts w:cs="Times New Roman"/>
                <w:b/>
                <w:bCs/>
                <w:iCs/>
                <w:szCs w:val="24"/>
                <w:lang w:val="en-ID"/>
              </w:rPr>
              <w:t>Potongan</w:t>
            </w:r>
            <w:proofErr w:type="spellEnd"/>
            <w:r w:rsidRPr="00B9127B">
              <w:rPr>
                <w:rFonts w:cs="Times New Roman"/>
                <w:b/>
                <w:bCs/>
                <w:iCs/>
                <w:szCs w:val="24"/>
                <w:lang w:val="en-ID"/>
              </w:rPr>
              <w:t xml:space="preserve"> Kode </w:t>
            </w:r>
            <w:proofErr w:type="spellStart"/>
            <w:r w:rsidRPr="00B9127B">
              <w:rPr>
                <w:rFonts w:cs="Times New Roman"/>
                <w:b/>
                <w:bCs/>
                <w:iCs/>
                <w:szCs w:val="24"/>
                <w:lang w:val="en-ID"/>
              </w:rPr>
              <w:t>Pengujian</w:t>
            </w:r>
            <w:proofErr w:type="spellEnd"/>
          </w:p>
          <w:p w14:paraId="20C1D928" w14:textId="35E971BB"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1. </w:t>
            </w:r>
            <w:proofErr w:type="spellStart"/>
            <w:r w:rsidRPr="00B9127B">
              <w:rPr>
                <w:rFonts w:cs="Times New Roman"/>
                <w:b/>
                <w:bCs/>
                <w:iCs/>
                <w:szCs w:val="24"/>
                <w:lang w:val="en-ID"/>
              </w:rPr>
              <w:t>Verifikasi</w:t>
            </w:r>
            <w:proofErr w:type="spellEnd"/>
            <w:r w:rsidRPr="00B9127B">
              <w:rPr>
                <w:rFonts w:cs="Times New Roman"/>
                <w:b/>
                <w:bCs/>
                <w:iCs/>
                <w:szCs w:val="24"/>
                <w:lang w:val="en-ID"/>
              </w:rPr>
              <w:t xml:space="preserve"> Manual</w:t>
            </w:r>
          </w:p>
          <w:p w14:paraId="47B4865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w:t>
            </w:r>
            <w:proofErr w:type="spellStart"/>
            <w:r w:rsidRPr="00B9127B">
              <w:rPr>
                <w:rFonts w:cs="Times New Roman"/>
                <w:iCs/>
                <w:szCs w:val="24"/>
                <w:lang w:val="en-ID"/>
              </w:rPr>
              <w:t>VerifikasiManualTest.php</w:t>
            </w:r>
            <w:proofErr w:type="spellEnd"/>
            <w:r w:rsidRPr="00B9127B">
              <w:rPr>
                <w:rFonts w:cs="Times New Roman"/>
                <w:iCs/>
                <w:szCs w:val="24"/>
                <w:lang w:val="en-ID"/>
              </w:rPr>
              <w:t>`</w:t>
            </w:r>
          </w:p>
          <w:p w14:paraId="73924A8F" w14:textId="77777777" w:rsidR="00B9127B" w:rsidRPr="00B9127B" w:rsidRDefault="00B9127B" w:rsidP="00B9127B">
            <w:pPr>
              <w:autoSpaceDE w:val="0"/>
              <w:autoSpaceDN w:val="0"/>
              <w:spacing w:after="240"/>
              <w:jc w:val="both"/>
              <w:rPr>
                <w:rFonts w:cs="Times New Roman"/>
                <w:iCs/>
                <w:szCs w:val="24"/>
                <w:lang w:val="en-ID"/>
              </w:rPr>
            </w:pPr>
          </w:p>
          <w:p w14:paraId="4E434E6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07249CD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spellStart"/>
            <w:r w:rsidRPr="00B9127B">
              <w:rPr>
                <w:rFonts w:cs="Times New Roman"/>
                <w:iCs/>
                <w:szCs w:val="24"/>
                <w:lang w:val="en-ID"/>
              </w:rPr>
              <w:t>test_nomor_valid_menampilkan_data_</w:t>
            </w:r>
            <w:proofErr w:type="gramStart"/>
            <w:r w:rsidRPr="00B9127B">
              <w:rPr>
                <w:rFonts w:cs="Times New Roman"/>
                <w:iCs/>
                <w:szCs w:val="24"/>
                <w:lang w:val="en-ID"/>
              </w:rPr>
              <w:t>sertifikat</w:t>
            </w:r>
            <w:proofErr w:type="spellEnd"/>
            <w:r w:rsidRPr="00B9127B">
              <w:rPr>
                <w:rFonts w:cs="Times New Roman"/>
                <w:iCs/>
                <w:szCs w:val="24"/>
                <w:lang w:val="en-ID"/>
              </w:rPr>
              <w:t>(</w:t>
            </w:r>
            <w:proofErr w:type="gramEnd"/>
            <w:r w:rsidRPr="00B9127B">
              <w:rPr>
                <w:rFonts w:cs="Times New Roman"/>
                <w:iCs/>
                <w:szCs w:val="24"/>
                <w:lang w:val="en-ID"/>
              </w:rPr>
              <w:t>): void</w:t>
            </w:r>
          </w:p>
          <w:p w14:paraId="22A0C30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C660F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spellStart"/>
            <w:r w:rsidRPr="00B9127B">
              <w:rPr>
                <w:rFonts w:cs="Times New Roman"/>
                <w:iCs/>
                <w:szCs w:val="24"/>
                <w:lang w:val="en-ID"/>
              </w:rPr>
              <w:t>buatSertifikat</w:t>
            </w:r>
            <w:proofErr w:type="spellEnd"/>
            <w:r w:rsidRPr="00B9127B">
              <w:rPr>
                <w:rFonts w:cs="Times New Roman"/>
                <w:iCs/>
                <w:szCs w:val="24"/>
                <w:lang w:val="en-ID"/>
              </w:rPr>
              <w:t>('CERT-001');</w:t>
            </w:r>
          </w:p>
          <w:p w14:paraId="4275160D" w14:textId="77777777" w:rsidR="00B9127B" w:rsidRPr="00B9127B" w:rsidRDefault="00B9127B" w:rsidP="00B9127B">
            <w:pPr>
              <w:autoSpaceDE w:val="0"/>
              <w:autoSpaceDN w:val="0"/>
              <w:spacing w:after="240"/>
              <w:jc w:val="both"/>
              <w:rPr>
                <w:rFonts w:cs="Times New Roman"/>
                <w:iCs/>
                <w:szCs w:val="24"/>
                <w:lang w:val="en-ID"/>
              </w:rPr>
            </w:pPr>
          </w:p>
          <w:p w14:paraId="20DBCA4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spellStart"/>
            <w:proofErr w:type="gramStart"/>
            <w:r w:rsidRPr="00B9127B">
              <w:rPr>
                <w:rFonts w:cs="Times New Roman"/>
                <w:iCs/>
                <w:szCs w:val="24"/>
                <w:lang w:val="en-ID"/>
              </w:rPr>
              <w:t>postJson</w:t>
            </w:r>
            <w:proofErr w:type="spellEnd"/>
            <w:r w:rsidRPr="00B9127B">
              <w:rPr>
                <w:rFonts w:cs="Times New Roman"/>
                <w:iCs/>
                <w:szCs w:val="24"/>
                <w:lang w:val="en-ID"/>
              </w:rPr>
              <w:t>(</w:t>
            </w:r>
            <w:proofErr w:type="gramEnd"/>
            <w:r w:rsidRPr="00B9127B">
              <w:rPr>
                <w:rFonts w:cs="Times New Roman"/>
                <w:iCs/>
                <w:szCs w:val="24"/>
                <w:lang w:val="en-ID"/>
              </w:rPr>
              <w:t>'/verify', ['</w:t>
            </w:r>
            <w:proofErr w:type="spellStart"/>
            <w:r w:rsidRPr="00B9127B">
              <w:rPr>
                <w:rFonts w:cs="Times New Roman"/>
                <w:iCs/>
                <w:szCs w:val="24"/>
                <w:lang w:val="en-ID"/>
              </w:rPr>
              <w:t>cert_number</w:t>
            </w:r>
            <w:proofErr w:type="spellEnd"/>
            <w:r w:rsidRPr="00B9127B">
              <w:rPr>
                <w:rFonts w:cs="Times New Roman"/>
                <w:iCs/>
                <w:szCs w:val="24"/>
                <w:lang w:val="en-ID"/>
              </w:rPr>
              <w:t>' =&gt; 'CERT-001'])</w:t>
            </w:r>
          </w:p>
          <w:p w14:paraId="2AEB488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proofErr w:type="gramStart"/>
            <w:r w:rsidRPr="00B9127B">
              <w:rPr>
                <w:rFonts w:cs="Times New Roman"/>
                <w:iCs/>
                <w:szCs w:val="24"/>
                <w:lang w:val="en-ID"/>
              </w:rPr>
              <w:t>assertOk</w:t>
            </w:r>
            <w:proofErr w:type="spellEnd"/>
            <w:r w:rsidRPr="00B9127B">
              <w:rPr>
                <w:rFonts w:cs="Times New Roman"/>
                <w:iCs/>
                <w:szCs w:val="24"/>
                <w:lang w:val="en-ID"/>
              </w:rPr>
              <w:t>(</w:t>
            </w:r>
            <w:proofErr w:type="gramEnd"/>
            <w:r w:rsidRPr="00B9127B">
              <w:rPr>
                <w:rFonts w:cs="Times New Roman"/>
                <w:iCs/>
                <w:szCs w:val="24"/>
                <w:lang w:val="en-ID"/>
              </w:rPr>
              <w:t>)</w:t>
            </w:r>
          </w:p>
          <w:p w14:paraId="1F49406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proofErr w:type="gramStart"/>
            <w:r w:rsidRPr="00B9127B">
              <w:rPr>
                <w:rFonts w:cs="Times New Roman"/>
                <w:iCs/>
                <w:szCs w:val="24"/>
                <w:lang w:val="en-ID"/>
              </w:rPr>
              <w:t>assertJsonPath</w:t>
            </w:r>
            <w:proofErr w:type="spellEnd"/>
            <w:r w:rsidRPr="00B9127B">
              <w:rPr>
                <w:rFonts w:cs="Times New Roman"/>
                <w:iCs/>
                <w:szCs w:val="24"/>
                <w:lang w:val="en-ID"/>
              </w:rPr>
              <w:t>(</w:t>
            </w:r>
            <w:proofErr w:type="gramEnd"/>
            <w:r w:rsidRPr="00B9127B">
              <w:rPr>
                <w:rFonts w:cs="Times New Roman"/>
                <w:iCs/>
                <w:szCs w:val="24"/>
                <w:lang w:val="en-ID"/>
              </w:rPr>
              <w:t>'success', true)</w:t>
            </w:r>
          </w:p>
          <w:p w14:paraId="58376F9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proofErr w:type="gramStart"/>
            <w:r w:rsidRPr="00B9127B">
              <w:rPr>
                <w:rFonts w:cs="Times New Roman"/>
                <w:iCs/>
                <w:szCs w:val="24"/>
                <w:lang w:val="en-ID"/>
              </w:rPr>
              <w:t>assertJsonStructure</w:t>
            </w:r>
            <w:proofErr w:type="spellEnd"/>
            <w:r w:rsidRPr="00B9127B">
              <w:rPr>
                <w:rFonts w:cs="Times New Roman"/>
                <w:iCs/>
                <w:szCs w:val="24"/>
                <w:lang w:val="en-ID"/>
              </w:rPr>
              <w:t>(</w:t>
            </w:r>
            <w:proofErr w:type="gramEnd"/>
            <w:r w:rsidRPr="00B9127B">
              <w:rPr>
                <w:rFonts w:cs="Times New Roman"/>
                <w:iCs/>
                <w:szCs w:val="24"/>
                <w:lang w:val="en-ID"/>
              </w:rPr>
              <w:t>['data' =&gt; [</w:t>
            </w:r>
          </w:p>
          <w:p w14:paraId="61C140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'nama', '</w:t>
            </w:r>
            <w:proofErr w:type="spellStart"/>
            <w:r w:rsidRPr="00B9127B">
              <w:rPr>
                <w:rFonts w:cs="Times New Roman"/>
                <w:iCs/>
                <w:szCs w:val="24"/>
                <w:lang w:val="en-ID"/>
              </w:rPr>
              <w:t>npm</w:t>
            </w:r>
            <w:proofErr w:type="spellEnd"/>
            <w:r w:rsidRPr="00B9127B">
              <w:rPr>
                <w:rFonts w:cs="Times New Roman"/>
                <w:iCs/>
                <w:szCs w:val="24"/>
                <w:lang w:val="en-ID"/>
              </w:rPr>
              <w:t>', '</w:t>
            </w:r>
            <w:proofErr w:type="spellStart"/>
            <w:r w:rsidRPr="00B9127B">
              <w:rPr>
                <w:rFonts w:cs="Times New Roman"/>
                <w:iCs/>
                <w:szCs w:val="24"/>
                <w:lang w:val="en-ID"/>
              </w:rPr>
              <w:t>nomor_sertifikat</w:t>
            </w:r>
            <w:proofErr w:type="spellEnd"/>
            <w:r w:rsidRPr="00B9127B">
              <w:rPr>
                <w:rFonts w:cs="Times New Roman"/>
                <w:iCs/>
                <w:szCs w:val="24"/>
                <w:lang w:val="en-ID"/>
              </w:rPr>
              <w:t>', '</w:t>
            </w:r>
            <w:proofErr w:type="spellStart"/>
            <w:r w:rsidRPr="00B9127B">
              <w:rPr>
                <w:rFonts w:cs="Times New Roman"/>
                <w:iCs/>
                <w:szCs w:val="24"/>
                <w:lang w:val="en-ID"/>
              </w:rPr>
              <w:t>jenis_sertifikat</w:t>
            </w:r>
            <w:proofErr w:type="spellEnd"/>
            <w:r w:rsidRPr="00B9127B">
              <w:rPr>
                <w:rFonts w:cs="Times New Roman"/>
                <w:iCs/>
                <w:szCs w:val="24"/>
                <w:lang w:val="en-ID"/>
              </w:rPr>
              <w:t>',</w:t>
            </w:r>
          </w:p>
          <w:p w14:paraId="4DDF30B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tanggal</w:t>
            </w:r>
            <w:proofErr w:type="gramEnd"/>
            <w:r w:rsidRPr="00B9127B">
              <w:rPr>
                <w:rFonts w:cs="Times New Roman"/>
                <w:iCs/>
                <w:szCs w:val="24"/>
                <w:lang w:val="en-ID"/>
              </w:rPr>
              <w:t>_terbit</w:t>
            </w:r>
            <w:proofErr w:type="spellEnd"/>
            <w:r w:rsidRPr="00B9127B">
              <w:rPr>
                <w:rFonts w:cs="Times New Roman"/>
                <w:iCs/>
                <w:szCs w:val="24"/>
                <w:lang w:val="en-ID"/>
              </w:rPr>
              <w:t>', '</w:t>
            </w:r>
            <w:proofErr w:type="spellStart"/>
            <w:r w:rsidRPr="00B9127B">
              <w:rPr>
                <w:rFonts w:cs="Times New Roman"/>
                <w:iCs/>
                <w:szCs w:val="24"/>
                <w:lang w:val="en-ID"/>
              </w:rPr>
              <w:t>file_path</w:t>
            </w:r>
            <w:proofErr w:type="spellEnd"/>
            <w:r w:rsidRPr="00B9127B">
              <w:rPr>
                <w:rFonts w:cs="Times New Roman"/>
                <w:iCs/>
                <w:szCs w:val="24"/>
                <w:lang w:val="en-ID"/>
              </w:rPr>
              <w:t>',</w:t>
            </w:r>
          </w:p>
          <w:p w14:paraId="065BCFB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0B3B87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5A768B16" w14:textId="06051768"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74884E6" w14:textId="57BCEE0C"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2. Login dan Upload </w:t>
            </w:r>
            <w:proofErr w:type="spellStart"/>
            <w:r w:rsidRPr="00B9127B">
              <w:rPr>
                <w:rFonts w:cs="Times New Roman"/>
                <w:b/>
                <w:bCs/>
                <w:iCs/>
                <w:szCs w:val="24"/>
                <w:lang w:val="en-ID"/>
              </w:rPr>
              <w:t>Sertifikat</w:t>
            </w:r>
            <w:proofErr w:type="spellEnd"/>
          </w:p>
          <w:p w14:paraId="541F1A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w:t>
            </w:r>
            <w:proofErr w:type="spellStart"/>
            <w:r w:rsidRPr="00B9127B">
              <w:rPr>
                <w:rFonts w:cs="Times New Roman"/>
                <w:iCs/>
                <w:szCs w:val="24"/>
                <w:lang w:val="en-ID"/>
              </w:rPr>
              <w:t>AuthTest.php</w:t>
            </w:r>
            <w:proofErr w:type="spellEnd"/>
            <w:r w:rsidRPr="00B9127B">
              <w:rPr>
                <w:rFonts w:cs="Times New Roman"/>
                <w:iCs/>
                <w:szCs w:val="24"/>
                <w:lang w:val="en-ID"/>
              </w:rPr>
              <w:t>` dan `tests/Feature/</w:t>
            </w:r>
            <w:proofErr w:type="spellStart"/>
            <w:r w:rsidRPr="00B9127B">
              <w:rPr>
                <w:rFonts w:cs="Times New Roman"/>
                <w:iCs/>
                <w:szCs w:val="24"/>
                <w:lang w:val="en-ID"/>
              </w:rPr>
              <w:t>SertifikatTest.php</w:t>
            </w:r>
            <w:proofErr w:type="spellEnd"/>
            <w:r w:rsidRPr="00B9127B">
              <w:rPr>
                <w:rFonts w:cs="Times New Roman"/>
                <w:iCs/>
                <w:szCs w:val="24"/>
                <w:lang w:val="en-ID"/>
              </w:rPr>
              <w:t>`</w:t>
            </w:r>
          </w:p>
          <w:p w14:paraId="48554ED2" w14:textId="77777777" w:rsidR="00B9127B" w:rsidRPr="00B9127B" w:rsidRDefault="00B9127B" w:rsidP="00B9127B">
            <w:pPr>
              <w:autoSpaceDE w:val="0"/>
              <w:autoSpaceDN w:val="0"/>
              <w:spacing w:after="240"/>
              <w:jc w:val="both"/>
              <w:rPr>
                <w:rFonts w:cs="Times New Roman"/>
                <w:iCs/>
                <w:szCs w:val="24"/>
                <w:lang w:val="en-ID"/>
              </w:rPr>
            </w:pPr>
          </w:p>
          <w:p w14:paraId="0BBDA84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05ED8B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spellStart"/>
            <w:r w:rsidRPr="00B9127B">
              <w:rPr>
                <w:rFonts w:cs="Times New Roman"/>
                <w:iCs/>
                <w:szCs w:val="24"/>
                <w:lang w:val="en-ID"/>
              </w:rPr>
              <w:t>test_login_kredensial_benar_redirect_ke_</w:t>
            </w:r>
            <w:proofErr w:type="gramStart"/>
            <w:r w:rsidRPr="00B9127B">
              <w:rPr>
                <w:rFonts w:cs="Times New Roman"/>
                <w:iCs/>
                <w:szCs w:val="24"/>
                <w:lang w:val="en-ID"/>
              </w:rPr>
              <w:t>dashboard</w:t>
            </w:r>
            <w:proofErr w:type="spellEnd"/>
            <w:r w:rsidRPr="00B9127B">
              <w:rPr>
                <w:rFonts w:cs="Times New Roman"/>
                <w:iCs/>
                <w:szCs w:val="24"/>
                <w:lang w:val="en-ID"/>
              </w:rPr>
              <w:t>(</w:t>
            </w:r>
            <w:proofErr w:type="gramEnd"/>
            <w:r w:rsidRPr="00B9127B">
              <w:rPr>
                <w:rFonts w:cs="Times New Roman"/>
                <w:iCs/>
                <w:szCs w:val="24"/>
                <w:lang w:val="en-ID"/>
              </w:rPr>
              <w:t>): void</w:t>
            </w:r>
          </w:p>
          <w:p w14:paraId="0509BF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206ECA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spellStart"/>
            <w:proofErr w:type="gramStart"/>
            <w:r w:rsidRPr="00B9127B">
              <w:rPr>
                <w:rFonts w:cs="Times New Roman"/>
                <w:iCs/>
                <w:szCs w:val="24"/>
                <w:lang w:val="en-ID"/>
              </w:rPr>
              <w:t>buatUser</w:t>
            </w:r>
            <w:proofErr w:type="spellEnd"/>
            <w:r w:rsidRPr="00B9127B">
              <w:rPr>
                <w:rFonts w:cs="Times New Roman"/>
                <w:iCs/>
                <w:szCs w:val="24"/>
                <w:lang w:val="en-ID"/>
              </w:rPr>
              <w:t>(</w:t>
            </w:r>
            <w:proofErr w:type="gramEnd"/>
            <w:r w:rsidRPr="00B9127B">
              <w:rPr>
                <w:rFonts w:cs="Times New Roman"/>
                <w:iCs/>
                <w:szCs w:val="24"/>
                <w:lang w:val="en-ID"/>
              </w:rPr>
              <w:t>);</w:t>
            </w:r>
          </w:p>
          <w:p w14:paraId="3EB18761" w14:textId="77777777" w:rsidR="00B9127B" w:rsidRPr="00B9127B" w:rsidRDefault="00B9127B" w:rsidP="00B9127B">
            <w:pPr>
              <w:autoSpaceDE w:val="0"/>
              <w:autoSpaceDN w:val="0"/>
              <w:spacing w:after="240"/>
              <w:jc w:val="both"/>
              <w:rPr>
                <w:rFonts w:cs="Times New Roman"/>
                <w:iCs/>
                <w:szCs w:val="24"/>
                <w:lang w:val="en-ID"/>
              </w:rPr>
            </w:pPr>
          </w:p>
          <w:p w14:paraId="3BA35D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0541C3C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'user@test.com',</w:t>
            </w:r>
          </w:p>
          <w:p w14:paraId="470080F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'password123',</w:t>
            </w:r>
          </w:p>
          <w:p w14:paraId="796024C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r w:rsidRPr="00B9127B">
              <w:rPr>
                <w:rFonts w:cs="Times New Roman"/>
                <w:iCs/>
                <w:szCs w:val="24"/>
                <w:lang w:val="en-ID"/>
              </w:rPr>
              <w:t>assertRedirect</w:t>
            </w:r>
            <w:proofErr w:type="spellEnd"/>
            <w:r w:rsidRPr="00B9127B">
              <w:rPr>
                <w:rFonts w:cs="Times New Roman"/>
                <w:iCs/>
                <w:szCs w:val="24"/>
                <w:lang w:val="en-ID"/>
              </w:rPr>
              <w:t>(route('</w:t>
            </w:r>
            <w:proofErr w:type="spellStart"/>
            <w:proofErr w:type="gramStart"/>
            <w:r w:rsidRPr="00B9127B">
              <w:rPr>
                <w:rFonts w:cs="Times New Roman"/>
                <w:iCs/>
                <w:szCs w:val="24"/>
                <w:lang w:val="en-ID"/>
              </w:rPr>
              <w:t>admin.dashboard</w:t>
            </w:r>
            <w:proofErr w:type="spellEnd"/>
            <w:proofErr w:type="gramEnd"/>
            <w:r w:rsidRPr="00B9127B">
              <w:rPr>
                <w:rFonts w:cs="Times New Roman"/>
                <w:iCs/>
                <w:szCs w:val="24"/>
                <w:lang w:val="en-ID"/>
              </w:rPr>
              <w:t>'));</w:t>
            </w:r>
          </w:p>
          <w:p w14:paraId="786F9DB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D034562" w14:textId="77777777" w:rsidR="00B9127B" w:rsidRPr="00B9127B" w:rsidRDefault="00B9127B" w:rsidP="00B9127B">
            <w:pPr>
              <w:autoSpaceDE w:val="0"/>
              <w:autoSpaceDN w:val="0"/>
              <w:spacing w:after="240"/>
              <w:jc w:val="both"/>
              <w:rPr>
                <w:rFonts w:cs="Times New Roman"/>
                <w:iCs/>
                <w:szCs w:val="24"/>
                <w:lang w:val="en-ID"/>
              </w:rPr>
            </w:pPr>
          </w:p>
          <w:p w14:paraId="3189A5D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spellStart"/>
            <w:r w:rsidRPr="00B9127B">
              <w:rPr>
                <w:rFonts w:cs="Times New Roman"/>
                <w:iCs/>
                <w:szCs w:val="24"/>
                <w:lang w:val="en-ID"/>
              </w:rPr>
              <w:t>test_upload_data_valid_</w:t>
            </w:r>
            <w:proofErr w:type="gramStart"/>
            <w:r w:rsidRPr="00B9127B">
              <w:rPr>
                <w:rFonts w:cs="Times New Roman"/>
                <w:iCs/>
                <w:szCs w:val="24"/>
                <w:lang w:val="en-ID"/>
              </w:rPr>
              <w:t>tersimpan</w:t>
            </w:r>
            <w:proofErr w:type="spellEnd"/>
            <w:r w:rsidRPr="00B9127B">
              <w:rPr>
                <w:rFonts w:cs="Times New Roman"/>
                <w:iCs/>
                <w:szCs w:val="24"/>
                <w:lang w:val="en-ID"/>
              </w:rPr>
              <w:t>(</w:t>
            </w:r>
            <w:proofErr w:type="gramEnd"/>
            <w:r w:rsidRPr="00B9127B">
              <w:rPr>
                <w:rFonts w:cs="Times New Roman"/>
                <w:iCs/>
                <w:szCs w:val="24"/>
                <w:lang w:val="en-ID"/>
              </w:rPr>
              <w:t>): void</w:t>
            </w:r>
          </w:p>
          <w:p w14:paraId="08AB9F2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3B04FB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 $this-&gt;</w:t>
            </w:r>
            <w:proofErr w:type="spellStart"/>
            <w:proofErr w:type="gramStart"/>
            <w:r w:rsidRPr="00B9127B">
              <w:rPr>
                <w:rFonts w:cs="Times New Roman"/>
                <w:iCs/>
                <w:szCs w:val="24"/>
                <w:lang w:val="en-ID"/>
              </w:rPr>
              <w:t>buatAdmin</w:t>
            </w:r>
            <w:proofErr w:type="spellEnd"/>
            <w:r w:rsidRPr="00B9127B">
              <w:rPr>
                <w:rFonts w:cs="Times New Roman"/>
                <w:iCs/>
                <w:szCs w:val="24"/>
                <w:lang w:val="en-ID"/>
              </w:rPr>
              <w:t>(</w:t>
            </w:r>
            <w:proofErr w:type="gramEnd"/>
            <w:r w:rsidRPr="00B9127B">
              <w:rPr>
                <w:rFonts w:cs="Times New Roman"/>
                <w:iCs/>
                <w:szCs w:val="24"/>
                <w:lang w:val="en-ID"/>
              </w:rPr>
              <w:t>);</w:t>
            </w:r>
          </w:p>
          <w:p w14:paraId="493E9085" w14:textId="77777777" w:rsidR="00B9127B" w:rsidRPr="00B9127B" w:rsidRDefault="00B9127B" w:rsidP="00B9127B">
            <w:pPr>
              <w:autoSpaceDE w:val="0"/>
              <w:autoSpaceDN w:val="0"/>
              <w:spacing w:after="240"/>
              <w:jc w:val="both"/>
              <w:rPr>
                <w:rFonts w:cs="Times New Roman"/>
                <w:iCs/>
                <w:szCs w:val="24"/>
                <w:lang w:val="en-ID"/>
              </w:rPr>
            </w:pPr>
          </w:p>
          <w:p w14:paraId="003B0C3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spellStart"/>
            <w:r w:rsidRPr="00B9127B">
              <w:rPr>
                <w:rFonts w:cs="Times New Roman"/>
                <w:iCs/>
                <w:szCs w:val="24"/>
                <w:lang w:val="en-ID"/>
              </w:rPr>
              <w:t>actingAs</w:t>
            </w:r>
            <w:proofErr w:type="spellEnd"/>
            <w:r w:rsidRPr="00B9127B">
              <w:rPr>
                <w:rFonts w:cs="Times New Roman"/>
                <w:iCs/>
                <w:szCs w:val="24"/>
                <w:lang w:val="en-ID"/>
              </w:rPr>
              <w:t>($admin)</w:t>
            </w:r>
          </w:p>
          <w:p w14:paraId="74517CC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-&gt;post(route('</w:t>
            </w:r>
            <w:proofErr w:type="spellStart"/>
            <w:r w:rsidRPr="00B9127B">
              <w:rPr>
                <w:rFonts w:cs="Times New Roman"/>
                <w:iCs/>
                <w:szCs w:val="24"/>
                <w:lang w:val="en-ID"/>
              </w:rPr>
              <w:t>admin.upload.post</w:t>
            </w:r>
            <w:proofErr w:type="spellEnd"/>
            <w:r w:rsidRPr="00B9127B">
              <w:rPr>
                <w:rFonts w:cs="Times New Roman"/>
                <w:iCs/>
                <w:szCs w:val="24"/>
                <w:lang w:val="en-ID"/>
              </w:rPr>
              <w:t>'), $this-&gt;</w:t>
            </w:r>
            <w:proofErr w:type="spellStart"/>
            <w:proofErr w:type="gramStart"/>
            <w:r w:rsidRPr="00B9127B">
              <w:rPr>
                <w:rFonts w:cs="Times New Roman"/>
                <w:iCs/>
                <w:szCs w:val="24"/>
                <w:lang w:val="en-ID"/>
              </w:rPr>
              <w:t>dataUploadValid</w:t>
            </w:r>
            <w:proofErr w:type="spellEnd"/>
            <w:r w:rsidRPr="00B9127B">
              <w:rPr>
                <w:rFonts w:cs="Times New Roman"/>
                <w:iCs/>
                <w:szCs w:val="24"/>
                <w:lang w:val="en-ID"/>
              </w:rPr>
              <w:t>(</w:t>
            </w:r>
            <w:proofErr w:type="gramEnd"/>
            <w:r w:rsidRPr="00B9127B">
              <w:rPr>
                <w:rFonts w:cs="Times New Roman"/>
                <w:iCs/>
                <w:szCs w:val="24"/>
                <w:lang w:val="en-ID"/>
              </w:rPr>
              <w:t>))</w:t>
            </w:r>
          </w:p>
          <w:p w14:paraId="752C47A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r w:rsidRPr="00B9127B">
              <w:rPr>
                <w:rFonts w:cs="Times New Roman"/>
                <w:iCs/>
                <w:szCs w:val="24"/>
                <w:lang w:val="en-ID"/>
              </w:rPr>
              <w:t>assertRedirect</w:t>
            </w:r>
            <w:proofErr w:type="spellEnd"/>
            <w:r w:rsidRPr="00B9127B">
              <w:rPr>
                <w:rFonts w:cs="Times New Roman"/>
                <w:iCs/>
                <w:szCs w:val="24"/>
                <w:lang w:val="en-ID"/>
              </w:rPr>
              <w:t>(route('</w:t>
            </w:r>
            <w:proofErr w:type="spellStart"/>
            <w:proofErr w:type="gramStart"/>
            <w:r w:rsidRPr="00B9127B">
              <w:rPr>
                <w:rFonts w:cs="Times New Roman"/>
                <w:iCs/>
                <w:szCs w:val="24"/>
                <w:lang w:val="en-ID"/>
              </w:rPr>
              <w:t>admin.dashboard</w:t>
            </w:r>
            <w:proofErr w:type="spellEnd"/>
            <w:proofErr w:type="gramEnd"/>
            <w:r w:rsidRPr="00B9127B">
              <w:rPr>
                <w:rFonts w:cs="Times New Roman"/>
                <w:iCs/>
                <w:szCs w:val="24"/>
                <w:lang w:val="en-ID"/>
              </w:rPr>
              <w:t>'));</w:t>
            </w:r>
          </w:p>
          <w:p w14:paraId="3EC63287" w14:textId="77777777" w:rsidR="00B9127B" w:rsidRPr="00B9127B" w:rsidRDefault="00B9127B" w:rsidP="00B9127B">
            <w:pPr>
              <w:autoSpaceDE w:val="0"/>
              <w:autoSpaceDN w:val="0"/>
              <w:spacing w:after="240"/>
              <w:jc w:val="both"/>
              <w:rPr>
                <w:rFonts w:cs="Times New Roman"/>
                <w:iCs/>
                <w:szCs w:val="24"/>
                <w:lang w:val="en-ID"/>
              </w:rPr>
            </w:pPr>
          </w:p>
          <w:p w14:paraId="548D42E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$this-&gt;</w:t>
            </w:r>
            <w:proofErr w:type="spellStart"/>
            <w:proofErr w:type="gramStart"/>
            <w:r w:rsidRPr="00B9127B">
              <w:rPr>
                <w:rFonts w:cs="Times New Roman"/>
                <w:iCs/>
                <w:szCs w:val="24"/>
                <w:lang w:val="en-ID"/>
              </w:rPr>
              <w:t>assertDatabaseHas</w:t>
            </w:r>
            <w:proofErr w:type="spellEnd"/>
            <w:r w:rsidRPr="00B9127B">
              <w:rPr>
                <w:rFonts w:cs="Times New Roman"/>
                <w:iCs/>
                <w:szCs w:val="24"/>
                <w:lang w:val="en-ID"/>
              </w:rPr>
              <w:t>(</w:t>
            </w:r>
            <w:proofErr w:type="gramEnd"/>
            <w:r w:rsidRPr="00B9127B">
              <w:rPr>
                <w:rFonts w:cs="Times New Roman"/>
                <w:iCs/>
                <w:szCs w:val="24"/>
                <w:lang w:val="en-ID"/>
              </w:rPr>
              <w:t>'certificates', [</w:t>
            </w:r>
          </w:p>
          <w:p w14:paraId="4A4D6EC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proofErr w:type="gramStart"/>
            <w:r w:rsidRPr="00B9127B">
              <w:rPr>
                <w:rFonts w:cs="Times New Roman"/>
                <w:iCs/>
                <w:szCs w:val="24"/>
                <w:lang w:val="en-ID"/>
              </w:rPr>
              <w:t>certificate</w:t>
            </w:r>
            <w:proofErr w:type="gramEnd"/>
            <w:r w:rsidRPr="00B9127B">
              <w:rPr>
                <w:rFonts w:cs="Times New Roman"/>
                <w:iCs/>
                <w:szCs w:val="24"/>
                <w:lang w:val="en-ID"/>
              </w:rPr>
              <w:t>_number</w:t>
            </w:r>
            <w:proofErr w:type="spellEnd"/>
            <w:r w:rsidRPr="00B9127B">
              <w:rPr>
                <w:rFonts w:cs="Times New Roman"/>
                <w:iCs/>
                <w:szCs w:val="24"/>
                <w:lang w:val="en-ID"/>
              </w:rPr>
              <w:t>' =&gt; 'CERT-NEW',</w:t>
            </w:r>
          </w:p>
          <w:p w14:paraId="17A01C6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746EF0F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37B4141" w14:textId="0C5FAA7B"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682F7AF" w14:textId="4D1BDEEA"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3. </w:t>
            </w:r>
            <w:proofErr w:type="spellStart"/>
            <w:r w:rsidRPr="00B9127B">
              <w:rPr>
                <w:rFonts w:cs="Times New Roman"/>
                <w:b/>
                <w:bCs/>
                <w:iCs/>
                <w:szCs w:val="24"/>
                <w:lang w:val="en-ID"/>
              </w:rPr>
              <w:t>Otorisasi</w:t>
            </w:r>
            <w:proofErr w:type="spellEnd"/>
            <w:r w:rsidRPr="00B9127B">
              <w:rPr>
                <w:rFonts w:cs="Times New Roman"/>
                <w:b/>
                <w:bCs/>
                <w:iCs/>
                <w:szCs w:val="24"/>
                <w:lang w:val="en-ID"/>
              </w:rPr>
              <w:t xml:space="preserve">, Throttle, dan </w:t>
            </w:r>
            <w:proofErr w:type="spellStart"/>
            <w:r w:rsidRPr="00B9127B">
              <w:rPr>
                <w:rFonts w:cs="Times New Roman"/>
                <w:b/>
                <w:bCs/>
                <w:iCs/>
                <w:szCs w:val="24"/>
                <w:lang w:val="en-ID"/>
              </w:rPr>
              <w:t>Manipulasi</w:t>
            </w:r>
            <w:proofErr w:type="spellEnd"/>
            <w:r w:rsidRPr="00B9127B">
              <w:rPr>
                <w:rFonts w:cs="Times New Roman"/>
                <w:b/>
                <w:bCs/>
                <w:iCs/>
                <w:szCs w:val="24"/>
                <w:lang w:val="en-ID"/>
              </w:rPr>
              <w:t xml:space="preserve"> Session</w:t>
            </w:r>
          </w:p>
          <w:p w14:paraId="2964C9D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`tests/Feature/</w:t>
            </w:r>
            <w:proofErr w:type="spellStart"/>
            <w:r w:rsidRPr="00B9127B">
              <w:rPr>
                <w:rFonts w:cs="Times New Roman"/>
                <w:iCs/>
                <w:szCs w:val="24"/>
                <w:lang w:val="en-ID"/>
              </w:rPr>
              <w:t>AdminUserAuthorizationAndThrottleTest.php</w:t>
            </w:r>
            <w:proofErr w:type="spellEnd"/>
            <w:r w:rsidRPr="00B9127B">
              <w:rPr>
                <w:rFonts w:cs="Times New Roman"/>
                <w:iCs/>
                <w:szCs w:val="24"/>
                <w:lang w:val="en-ID"/>
              </w:rPr>
              <w:t>` dan `tests/Feature/</w:t>
            </w:r>
            <w:proofErr w:type="spellStart"/>
            <w:r w:rsidRPr="00B9127B">
              <w:rPr>
                <w:rFonts w:cs="Times New Roman"/>
                <w:iCs/>
                <w:szCs w:val="24"/>
                <w:lang w:val="en-ID"/>
              </w:rPr>
              <w:t>SessionRoleManipulationTest.php</w:t>
            </w:r>
            <w:proofErr w:type="spellEnd"/>
            <w:r w:rsidRPr="00B9127B">
              <w:rPr>
                <w:rFonts w:cs="Times New Roman"/>
                <w:iCs/>
                <w:szCs w:val="24"/>
                <w:lang w:val="en-ID"/>
              </w:rPr>
              <w:t>`</w:t>
            </w:r>
          </w:p>
          <w:p w14:paraId="1AA03212" w14:textId="77777777" w:rsidR="00B9127B" w:rsidRPr="00B9127B" w:rsidRDefault="00B9127B" w:rsidP="00B9127B">
            <w:pPr>
              <w:autoSpaceDE w:val="0"/>
              <w:autoSpaceDN w:val="0"/>
              <w:spacing w:after="240"/>
              <w:jc w:val="both"/>
              <w:rPr>
                <w:rFonts w:cs="Times New Roman"/>
                <w:iCs/>
                <w:szCs w:val="24"/>
                <w:lang w:val="en-ID"/>
              </w:rPr>
            </w:pPr>
          </w:p>
          <w:p w14:paraId="0EADA4C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3696F7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spellStart"/>
            <w:r w:rsidRPr="00B9127B">
              <w:rPr>
                <w:rFonts w:cs="Times New Roman"/>
                <w:iCs/>
                <w:szCs w:val="24"/>
                <w:lang w:val="en-ID"/>
              </w:rPr>
              <w:t>test_admin_biasa_tidak_dapat_mengakses_manajemen_</w:t>
            </w:r>
            <w:proofErr w:type="gramStart"/>
            <w:r w:rsidRPr="00B9127B">
              <w:rPr>
                <w:rFonts w:cs="Times New Roman"/>
                <w:iCs/>
                <w:szCs w:val="24"/>
                <w:lang w:val="en-ID"/>
              </w:rPr>
              <w:t>user</w:t>
            </w:r>
            <w:proofErr w:type="spellEnd"/>
            <w:r w:rsidRPr="00B9127B">
              <w:rPr>
                <w:rFonts w:cs="Times New Roman"/>
                <w:iCs/>
                <w:szCs w:val="24"/>
                <w:lang w:val="en-ID"/>
              </w:rPr>
              <w:t>(</w:t>
            </w:r>
            <w:proofErr w:type="gramEnd"/>
            <w:r w:rsidRPr="00B9127B">
              <w:rPr>
                <w:rFonts w:cs="Times New Roman"/>
                <w:iCs/>
                <w:szCs w:val="24"/>
                <w:lang w:val="en-ID"/>
              </w:rPr>
              <w:t>): void</w:t>
            </w:r>
          </w:p>
          <w:p w14:paraId="589A27BA"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CF2F3D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 $this-&gt;</w:t>
            </w:r>
            <w:proofErr w:type="spellStart"/>
            <w:proofErr w:type="gramStart"/>
            <w:r w:rsidRPr="00B9127B">
              <w:rPr>
                <w:rFonts w:cs="Times New Roman"/>
                <w:iCs/>
                <w:szCs w:val="24"/>
                <w:lang w:val="en-ID"/>
              </w:rPr>
              <w:t>buatUser</w:t>
            </w:r>
            <w:proofErr w:type="spellEnd"/>
            <w:r w:rsidRPr="00B9127B">
              <w:rPr>
                <w:rFonts w:cs="Times New Roman"/>
                <w:iCs/>
                <w:szCs w:val="24"/>
                <w:lang w:val="en-ID"/>
              </w:rPr>
              <w:t>(</w:t>
            </w:r>
            <w:proofErr w:type="gramEnd"/>
            <w:r w:rsidRPr="00B9127B">
              <w:rPr>
                <w:rFonts w:cs="Times New Roman"/>
                <w:iCs/>
                <w:szCs w:val="24"/>
                <w:lang w:val="en-ID"/>
              </w:rPr>
              <w:t>'admin', 'admin@test.com');</w:t>
            </w:r>
          </w:p>
          <w:p w14:paraId="7F81872C" w14:textId="77777777" w:rsidR="00B9127B" w:rsidRPr="00B9127B" w:rsidRDefault="00B9127B" w:rsidP="00B9127B">
            <w:pPr>
              <w:autoSpaceDE w:val="0"/>
              <w:autoSpaceDN w:val="0"/>
              <w:spacing w:after="240"/>
              <w:jc w:val="both"/>
              <w:rPr>
                <w:rFonts w:cs="Times New Roman"/>
                <w:iCs/>
                <w:szCs w:val="24"/>
                <w:lang w:val="en-ID"/>
              </w:rPr>
            </w:pPr>
          </w:p>
          <w:p w14:paraId="272B9DC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spellStart"/>
            <w:r w:rsidRPr="00B9127B">
              <w:rPr>
                <w:rFonts w:cs="Times New Roman"/>
                <w:iCs/>
                <w:szCs w:val="24"/>
                <w:lang w:val="en-ID"/>
              </w:rPr>
              <w:t>actingAs</w:t>
            </w:r>
            <w:proofErr w:type="spellEnd"/>
            <w:r w:rsidRPr="00B9127B">
              <w:rPr>
                <w:rFonts w:cs="Times New Roman"/>
                <w:iCs/>
                <w:szCs w:val="24"/>
                <w:lang w:val="en-ID"/>
              </w:rPr>
              <w:t>($admin)</w:t>
            </w:r>
          </w:p>
          <w:p w14:paraId="4F51437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-&gt;get(route('</w:t>
            </w:r>
            <w:proofErr w:type="spellStart"/>
            <w:proofErr w:type="gramStart"/>
            <w:r w:rsidRPr="00B9127B">
              <w:rPr>
                <w:rFonts w:cs="Times New Roman"/>
                <w:iCs/>
                <w:szCs w:val="24"/>
                <w:lang w:val="en-ID"/>
              </w:rPr>
              <w:t>admin.users</w:t>
            </w:r>
            <w:proofErr w:type="gramEnd"/>
            <w:r w:rsidRPr="00B9127B">
              <w:rPr>
                <w:rFonts w:cs="Times New Roman"/>
                <w:iCs/>
                <w:szCs w:val="24"/>
                <w:lang w:val="en-ID"/>
              </w:rPr>
              <w:t>.index</w:t>
            </w:r>
            <w:proofErr w:type="spellEnd"/>
            <w:r w:rsidRPr="00B9127B">
              <w:rPr>
                <w:rFonts w:cs="Times New Roman"/>
                <w:iCs/>
                <w:szCs w:val="24"/>
                <w:lang w:val="en-ID"/>
              </w:rPr>
              <w:t>'))</w:t>
            </w:r>
          </w:p>
          <w:p w14:paraId="7B97354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proofErr w:type="gramStart"/>
            <w:r w:rsidRPr="00B9127B">
              <w:rPr>
                <w:rFonts w:cs="Times New Roman"/>
                <w:iCs/>
                <w:szCs w:val="24"/>
                <w:lang w:val="en-ID"/>
              </w:rPr>
              <w:t>assertStatus</w:t>
            </w:r>
            <w:proofErr w:type="spellEnd"/>
            <w:r w:rsidRPr="00B9127B">
              <w:rPr>
                <w:rFonts w:cs="Times New Roman"/>
                <w:iCs/>
                <w:szCs w:val="24"/>
                <w:lang w:val="en-ID"/>
              </w:rPr>
              <w:t>(</w:t>
            </w:r>
            <w:proofErr w:type="gramEnd"/>
            <w:r w:rsidRPr="00B9127B">
              <w:rPr>
                <w:rFonts w:cs="Times New Roman"/>
                <w:iCs/>
                <w:szCs w:val="24"/>
                <w:lang w:val="en-ID"/>
              </w:rPr>
              <w:t>403);</w:t>
            </w:r>
          </w:p>
          <w:p w14:paraId="72E4C6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DAC9698" w14:textId="77777777" w:rsidR="00B9127B" w:rsidRPr="00B9127B" w:rsidRDefault="00B9127B" w:rsidP="00B9127B">
            <w:pPr>
              <w:autoSpaceDE w:val="0"/>
              <w:autoSpaceDN w:val="0"/>
              <w:spacing w:after="240"/>
              <w:jc w:val="both"/>
              <w:rPr>
                <w:rFonts w:cs="Times New Roman"/>
                <w:iCs/>
                <w:szCs w:val="24"/>
                <w:lang w:val="en-ID"/>
              </w:rPr>
            </w:pPr>
          </w:p>
          <w:p w14:paraId="711A2E7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spellStart"/>
            <w:r w:rsidRPr="00B9127B">
              <w:rPr>
                <w:rFonts w:cs="Times New Roman"/>
                <w:iCs/>
                <w:szCs w:val="24"/>
                <w:lang w:val="en-ID"/>
              </w:rPr>
              <w:t>test_throttle_aktif_pada_login_dan_</w:t>
            </w:r>
            <w:proofErr w:type="gramStart"/>
            <w:r w:rsidRPr="00B9127B">
              <w:rPr>
                <w:rFonts w:cs="Times New Roman"/>
                <w:iCs/>
                <w:szCs w:val="24"/>
                <w:lang w:val="en-ID"/>
              </w:rPr>
              <w:t>verifikasi</w:t>
            </w:r>
            <w:proofErr w:type="spellEnd"/>
            <w:r w:rsidRPr="00B9127B">
              <w:rPr>
                <w:rFonts w:cs="Times New Roman"/>
                <w:iCs/>
                <w:szCs w:val="24"/>
                <w:lang w:val="en-ID"/>
              </w:rPr>
              <w:t>(</w:t>
            </w:r>
            <w:proofErr w:type="gramEnd"/>
            <w:r w:rsidRPr="00B9127B">
              <w:rPr>
                <w:rFonts w:cs="Times New Roman"/>
                <w:iCs/>
                <w:szCs w:val="24"/>
                <w:lang w:val="en-ID"/>
              </w:rPr>
              <w:t>): void</w:t>
            </w:r>
          </w:p>
          <w:p w14:paraId="147679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01F382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for ($</w:t>
            </w:r>
            <w:proofErr w:type="spellStart"/>
            <w:r w:rsidRPr="00B9127B">
              <w:rPr>
                <w:rFonts w:cs="Times New Roman"/>
                <w:iCs/>
                <w:szCs w:val="24"/>
                <w:lang w:val="en-ID"/>
              </w:rPr>
              <w:t>i</w:t>
            </w:r>
            <w:proofErr w:type="spellEnd"/>
            <w:r w:rsidRPr="00B9127B">
              <w:rPr>
                <w:rFonts w:cs="Times New Roman"/>
                <w:iCs/>
                <w:szCs w:val="24"/>
                <w:lang w:val="en-ID"/>
              </w:rPr>
              <w:t xml:space="preserve"> = 0; $</w:t>
            </w:r>
            <w:proofErr w:type="spellStart"/>
            <w:r w:rsidRPr="00B9127B">
              <w:rPr>
                <w:rFonts w:cs="Times New Roman"/>
                <w:iCs/>
                <w:szCs w:val="24"/>
                <w:lang w:val="en-ID"/>
              </w:rPr>
              <w:t>i</w:t>
            </w:r>
            <w:proofErr w:type="spellEnd"/>
            <w:r w:rsidRPr="00B9127B">
              <w:rPr>
                <w:rFonts w:cs="Times New Roman"/>
                <w:iCs/>
                <w:szCs w:val="24"/>
                <w:lang w:val="en-ID"/>
              </w:rPr>
              <w:t xml:space="preserve"> &lt; 5; $</w:t>
            </w:r>
            <w:proofErr w:type="spellStart"/>
            <w:r w:rsidRPr="00B9127B">
              <w:rPr>
                <w:rFonts w:cs="Times New Roman"/>
                <w:iCs/>
                <w:szCs w:val="24"/>
                <w:lang w:val="en-ID"/>
              </w:rPr>
              <w:t>i</w:t>
            </w:r>
            <w:proofErr w:type="spellEnd"/>
            <w:r w:rsidRPr="00B9127B">
              <w:rPr>
                <w:rFonts w:cs="Times New Roman"/>
                <w:iCs/>
                <w:szCs w:val="24"/>
                <w:lang w:val="en-ID"/>
              </w:rPr>
              <w:t>++) {</w:t>
            </w:r>
          </w:p>
          <w:p w14:paraId="68B918A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1FF400F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'throttle@test.com',</w:t>
            </w:r>
          </w:p>
          <w:p w14:paraId="6ED5909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'password-salah',</w:t>
            </w:r>
          </w:p>
          <w:p w14:paraId="1219E08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proofErr w:type="gramStart"/>
            <w:r w:rsidRPr="00B9127B">
              <w:rPr>
                <w:rFonts w:cs="Times New Roman"/>
                <w:iCs/>
                <w:szCs w:val="24"/>
                <w:lang w:val="en-ID"/>
              </w:rPr>
              <w:t>assertStatus</w:t>
            </w:r>
            <w:proofErr w:type="spellEnd"/>
            <w:r w:rsidRPr="00B9127B">
              <w:rPr>
                <w:rFonts w:cs="Times New Roman"/>
                <w:iCs/>
                <w:szCs w:val="24"/>
                <w:lang w:val="en-ID"/>
              </w:rPr>
              <w:t>(</w:t>
            </w:r>
            <w:proofErr w:type="gramEnd"/>
            <w:r w:rsidRPr="00B9127B">
              <w:rPr>
                <w:rFonts w:cs="Times New Roman"/>
                <w:iCs/>
                <w:szCs w:val="24"/>
                <w:lang w:val="en-ID"/>
              </w:rPr>
              <w:t>302);</w:t>
            </w:r>
          </w:p>
          <w:p w14:paraId="05C780E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w:t>
            </w:r>
          </w:p>
          <w:p w14:paraId="51A7BF15" w14:textId="77777777" w:rsidR="00B9127B" w:rsidRPr="00B9127B" w:rsidRDefault="00B9127B" w:rsidP="00B9127B">
            <w:pPr>
              <w:autoSpaceDE w:val="0"/>
              <w:autoSpaceDN w:val="0"/>
              <w:spacing w:after="240"/>
              <w:jc w:val="both"/>
              <w:rPr>
                <w:rFonts w:cs="Times New Roman"/>
                <w:iCs/>
                <w:szCs w:val="24"/>
                <w:lang w:val="en-ID"/>
              </w:rPr>
            </w:pPr>
          </w:p>
          <w:p w14:paraId="2B5A5A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gramStart"/>
            <w:r w:rsidRPr="00B9127B">
              <w:rPr>
                <w:rFonts w:cs="Times New Roman"/>
                <w:iCs/>
                <w:szCs w:val="24"/>
                <w:lang w:val="en-ID"/>
              </w:rPr>
              <w:t>post(</w:t>
            </w:r>
            <w:proofErr w:type="gramEnd"/>
            <w:r w:rsidRPr="00B9127B">
              <w:rPr>
                <w:rFonts w:cs="Times New Roman"/>
                <w:iCs/>
                <w:szCs w:val="24"/>
                <w:lang w:val="en-ID"/>
              </w:rPr>
              <w:t>'/login', [</w:t>
            </w:r>
          </w:p>
          <w:p w14:paraId="445B347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'email' =&gt; 'throttle@test.com',</w:t>
            </w:r>
          </w:p>
          <w:p w14:paraId="79F8443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'password' =&gt; 'password-salah',</w:t>
            </w:r>
          </w:p>
          <w:p w14:paraId="445EF3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proofErr w:type="gramStart"/>
            <w:r w:rsidRPr="00B9127B">
              <w:rPr>
                <w:rFonts w:cs="Times New Roman"/>
                <w:iCs/>
                <w:szCs w:val="24"/>
                <w:lang w:val="en-ID"/>
              </w:rPr>
              <w:t>assertStatus</w:t>
            </w:r>
            <w:proofErr w:type="spellEnd"/>
            <w:r w:rsidRPr="00B9127B">
              <w:rPr>
                <w:rFonts w:cs="Times New Roman"/>
                <w:iCs/>
                <w:szCs w:val="24"/>
                <w:lang w:val="en-ID"/>
              </w:rPr>
              <w:t>(</w:t>
            </w:r>
            <w:proofErr w:type="gramEnd"/>
            <w:r w:rsidRPr="00B9127B">
              <w:rPr>
                <w:rFonts w:cs="Times New Roman"/>
                <w:iCs/>
                <w:szCs w:val="24"/>
                <w:lang w:val="en-ID"/>
              </w:rPr>
              <w:t>429);</w:t>
            </w:r>
          </w:p>
          <w:p w14:paraId="09A72B2F"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D305561" w14:textId="77777777" w:rsidR="00B9127B" w:rsidRPr="00B9127B" w:rsidRDefault="00B9127B" w:rsidP="00B9127B">
            <w:pPr>
              <w:autoSpaceDE w:val="0"/>
              <w:autoSpaceDN w:val="0"/>
              <w:spacing w:after="240"/>
              <w:jc w:val="both"/>
              <w:rPr>
                <w:rFonts w:cs="Times New Roman"/>
                <w:iCs/>
                <w:szCs w:val="24"/>
                <w:lang w:val="en-ID"/>
              </w:rPr>
            </w:pPr>
          </w:p>
          <w:p w14:paraId="724869F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public function </w:t>
            </w:r>
            <w:proofErr w:type="spellStart"/>
            <w:r w:rsidRPr="00B9127B">
              <w:rPr>
                <w:rFonts w:cs="Times New Roman"/>
                <w:iCs/>
                <w:szCs w:val="24"/>
                <w:lang w:val="en-ID"/>
              </w:rPr>
              <w:t>test_admin_route_rejects_manual_session_role_</w:t>
            </w:r>
            <w:proofErr w:type="gramStart"/>
            <w:r w:rsidRPr="00B9127B">
              <w:rPr>
                <w:rFonts w:cs="Times New Roman"/>
                <w:iCs/>
                <w:szCs w:val="24"/>
                <w:lang w:val="en-ID"/>
              </w:rPr>
              <w:t>escalation</w:t>
            </w:r>
            <w:proofErr w:type="spellEnd"/>
            <w:r w:rsidRPr="00B9127B">
              <w:rPr>
                <w:rFonts w:cs="Times New Roman"/>
                <w:iCs/>
                <w:szCs w:val="24"/>
                <w:lang w:val="en-ID"/>
              </w:rPr>
              <w:t>(</w:t>
            </w:r>
            <w:proofErr w:type="gramEnd"/>
            <w:r w:rsidRPr="00B9127B">
              <w:rPr>
                <w:rFonts w:cs="Times New Roman"/>
                <w:iCs/>
                <w:szCs w:val="24"/>
                <w:lang w:val="en-ID"/>
              </w:rPr>
              <w:t>): void</w:t>
            </w:r>
          </w:p>
          <w:p w14:paraId="5F17039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0F0F1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$this-&gt;</w:t>
            </w:r>
            <w:proofErr w:type="spellStart"/>
            <w:r w:rsidRPr="00B9127B">
              <w:rPr>
                <w:rFonts w:cs="Times New Roman"/>
                <w:iCs/>
                <w:szCs w:val="24"/>
                <w:lang w:val="en-ID"/>
              </w:rPr>
              <w:t>actingAs</w:t>
            </w:r>
            <w:proofErr w:type="spellEnd"/>
            <w:r w:rsidRPr="00B9127B">
              <w:rPr>
                <w:rFonts w:cs="Times New Roman"/>
                <w:iCs/>
                <w:szCs w:val="24"/>
                <w:lang w:val="en-ID"/>
              </w:rPr>
              <w:t>($user)</w:t>
            </w:r>
          </w:p>
          <w:p w14:paraId="0662005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proofErr w:type="gramStart"/>
            <w:r w:rsidRPr="00B9127B">
              <w:rPr>
                <w:rFonts w:cs="Times New Roman"/>
                <w:iCs/>
                <w:szCs w:val="24"/>
                <w:lang w:val="en-ID"/>
              </w:rPr>
              <w:t>withSession</w:t>
            </w:r>
            <w:proofErr w:type="spellEnd"/>
            <w:r w:rsidRPr="00B9127B">
              <w:rPr>
                <w:rFonts w:cs="Times New Roman"/>
                <w:iCs/>
                <w:szCs w:val="24"/>
                <w:lang w:val="en-ID"/>
              </w:rPr>
              <w:t>(</w:t>
            </w:r>
            <w:proofErr w:type="gramEnd"/>
            <w:r w:rsidRPr="00B9127B">
              <w:rPr>
                <w:rFonts w:cs="Times New Roman"/>
                <w:iCs/>
                <w:szCs w:val="24"/>
                <w:lang w:val="en-ID"/>
              </w:rPr>
              <w:t>['role' =&gt; '</w:t>
            </w:r>
            <w:proofErr w:type="spellStart"/>
            <w:r w:rsidRPr="00B9127B">
              <w:rPr>
                <w:rFonts w:cs="Times New Roman"/>
                <w:iCs/>
                <w:szCs w:val="24"/>
                <w:lang w:val="en-ID"/>
              </w:rPr>
              <w:t>superadmin</w:t>
            </w:r>
            <w:proofErr w:type="spellEnd"/>
            <w:r w:rsidRPr="00B9127B">
              <w:rPr>
                <w:rFonts w:cs="Times New Roman"/>
                <w:iCs/>
                <w:szCs w:val="24"/>
                <w:lang w:val="en-ID"/>
              </w:rPr>
              <w:t>'])</w:t>
            </w:r>
          </w:p>
          <w:p w14:paraId="78B459D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-&gt;get(route('</w:t>
            </w:r>
            <w:proofErr w:type="spellStart"/>
            <w:proofErr w:type="gramStart"/>
            <w:r w:rsidRPr="00B9127B">
              <w:rPr>
                <w:rFonts w:cs="Times New Roman"/>
                <w:iCs/>
                <w:szCs w:val="24"/>
                <w:lang w:val="en-ID"/>
              </w:rPr>
              <w:t>admin.users</w:t>
            </w:r>
            <w:proofErr w:type="gramEnd"/>
            <w:r w:rsidRPr="00B9127B">
              <w:rPr>
                <w:rFonts w:cs="Times New Roman"/>
                <w:iCs/>
                <w:szCs w:val="24"/>
                <w:lang w:val="en-ID"/>
              </w:rPr>
              <w:t>.index</w:t>
            </w:r>
            <w:proofErr w:type="spellEnd"/>
            <w:r w:rsidRPr="00B9127B">
              <w:rPr>
                <w:rFonts w:cs="Times New Roman"/>
                <w:iCs/>
                <w:szCs w:val="24"/>
                <w:lang w:val="en-ID"/>
              </w:rPr>
              <w:t>'))</w:t>
            </w:r>
          </w:p>
          <w:p w14:paraId="39E711C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-&gt;</w:t>
            </w:r>
            <w:proofErr w:type="spellStart"/>
            <w:proofErr w:type="gramStart"/>
            <w:r w:rsidRPr="00B9127B">
              <w:rPr>
                <w:rFonts w:cs="Times New Roman"/>
                <w:iCs/>
                <w:szCs w:val="24"/>
                <w:lang w:val="en-ID"/>
              </w:rPr>
              <w:t>assertStatus</w:t>
            </w:r>
            <w:proofErr w:type="spellEnd"/>
            <w:r w:rsidRPr="00B9127B">
              <w:rPr>
                <w:rFonts w:cs="Times New Roman"/>
                <w:iCs/>
                <w:szCs w:val="24"/>
                <w:lang w:val="en-ID"/>
              </w:rPr>
              <w:t>(</w:t>
            </w:r>
            <w:proofErr w:type="gramEnd"/>
            <w:r w:rsidRPr="00B9127B">
              <w:rPr>
                <w:rFonts w:cs="Times New Roman"/>
                <w:iCs/>
                <w:szCs w:val="24"/>
                <w:lang w:val="en-ID"/>
              </w:rPr>
              <w:t>403);</w:t>
            </w:r>
          </w:p>
          <w:p w14:paraId="70A0D6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831EBB7" w14:textId="4143939F"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E4B54F1" w14:textId="588301B8"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E. </w:t>
            </w:r>
            <w:proofErr w:type="spellStart"/>
            <w:r w:rsidRPr="00B9127B">
              <w:rPr>
                <w:rFonts w:cs="Times New Roman"/>
                <w:b/>
                <w:bCs/>
                <w:iCs/>
                <w:szCs w:val="24"/>
                <w:lang w:val="en-ID"/>
              </w:rPr>
              <w:t>Rekapitulasi</w:t>
            </w:r>
            <w:proofErr w:type="spellEnd"/>
            <w:r w:rsidRPr="00B9127B">
              <w:rPr>
                <w:rFonts w:cs="Times New Roman"/>
                <w:b/>
                <w:bCs/>
                <w:iCs/>
                <w:szCs w:val="24"/>
                <w:lang w:val="en-ID"/>
              </w:rPr>
              <w:t xml:space="preserve"> </w:t>
            </w:r>
            <w:proofErr w:type="spellStart"/>
            <w:r w:rsidRPr="00B9127B">
              <w:rPr>
                <w:rFonts w:cs="Times New Roman"/>
                <w:b/>
                <w:bCs/>
                <w:iCs/>
                <w:szCs w:val="24"/>
                <w:lang w:val="en-ID"/>
              </w:rPr>
              <w:t>Pengujian</w:t>
            </w:r>
            <w:proofErr w:type="spellEnd"/>
          </w:p>
          <w:p w14:paraId="1B066C7B" w14:textId="77777777" w:rsidR="00B9127B" w:rsidRPr="002D02CB" w:rsidRDefault="00B9127B" w:rsidP="00B9127B">
            <w:pPr>
              <w:autoSpaceDE w:val="0"/>
              <w:autoSpaceDN w:val="0"/>
              <w:spacing w:after="240"/>
              <w:jc w:val="both"/>
              <w:rPr>
                <w:rFonts w:cs="Times New Roman"/>
                <w:b/>
                <w:bCs/>
                <w:iCs/>
                <w:szCs w:val="24"/>
                <w:lang w:val="en-ID"/>
              </w:rPr>
            </w:pPr>
            <w:r w:rsidRPr="002D02CB">
              <w:rPr>
                <w:rFonts w:cs="Times New Roman"/>
                <w:b/>
                <w:bCs/>
                <w:iCs/>
                <w:szCs w:val="24"/>
                <w:lang w:val="en-ID"/>
              </w:rPr>
              <w:t>File: `</w:t>
            </w:r>
            <w:proofErr w:type="spellStart"/>
            <w:r w:rsidRPr="002D02CB">
              <w:rPr>
                <w:rFonts w:cs="Times New Roman"/>
                <w:b/>
                <w:bCs/>
                <w:iCs/>
                <w:szCs w:val="24"/>
                <w:lang w:val="en-ID"/>
              </w:rPr>
              <w:t>test_blackbox_testing.php</w:t>
            </w:r>
            <w:proofErr w:type="spellEnd"/>
            <w:r w:rsidRPr="002D02CB">
              <w:rPr>
                <w:rFonts w:cs="Times New Roman"/>
                <w:b/>
                <w:bCs/>
                <w:iCs/>
                <w:szCs w:val="24"/>
                <w:lang w:val="en-ID"/>
              </w:rPr>
              <w:t>`</w:t>
            </w:r>
          </w:p>
          <w:p w14:paraId="607C76BC" w14:textId="77777777" w:rsidR="00B9127B" w:rsidRPr="00B9127B" w:rsidRDefault="00B9127B" w:rsidP="00B9127B">
            <w:pPr>
              <w:autoSpaceDE w:val="0"/>
              <w:autoSpaceDN w:val="0"/>
              <w:spacing w:after="240"/>
              <w:jc w:val="both"/>
              <w:rPr>
                <w:rFonts w:cs="Times New Roman"/>
                <w:iCs/>
                <w:szCs w:val="24"/>
                <w:lang w:val="en-ID"/>
              </w:rPr>
            </w:pPr>
          </w:p>
          <w:p w14:paraId="21E3F22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40CD6C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$modules = [</w:t>
            </w:r>
          </w:p>
          <w:p w14:paraId="23BCDC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1, '</w:t>
            </w:r>
            <w:proofErr w:type="spellStart"/>
            <w:r w:rsidRPr="00B9127B">
              <w:rPr>
                <w:rFonts w:cs="Times New Roman"/>
                <w:iCs/>
                <w:szCs w:val="24"/>
                <w:lang w:val="en-ID"/>
              </w:rPr>
              <w:t>modul</w:t>
            </w:r>
            <w:proofErr w:type="spellEnd"/>
            <w:r w:rsidRPr="00B9127B">
              <w:rPr>
                <w:rFonts w:cs="Times New Roman"/>
                <w:iCs/>
                <w:szCs w:val="24"/>
                <w:lang w:val="en-ID"/>
              </w:rPr>
              <w:t>' =&gt; '</w:t>
            </w:r>
            <w:proofErr w:type="spellStart"/>
            <w:r w:rsidRPr="00B9127B">
              <w:rPr>
                <w:rFonts w:cs="Times New Roman"/>
                <w:iCs/>
                <w:szCs w:val="24"/>
                <w:lang w:val="en-ID"/>
              </w:rPr>
              <w:t>Verifikasi</w:t>
            </w:r>
            <w:proofErr w:type="spellEnd"/>
            <w:r w:rsidRPr="00B9127B">
              <w:rPr>
                <w:rFonts w:cs="Times New Roman"/>
                <w:iCs/>
                <w:szCs w:val="24"/>
                <w:lang w:val="en-ID"/>
              </w:rPr>
              <w:t xml:space="preserve"> Manual</w:t>
            </w:r>
            <w:proofErr w:type="gramStart"/>
            <w:r w:rsidRPr="00B9127B">
              <w:rPr>
                <w:rFonts w:cs="Times New Roman"/>
                <w:iCs/>
                <w:szCs w:val="24"/>
                <w:lang w:val="en-ID"/>
              </w:rPr>
              <w:t xml:space="preserve">',   </w:t>
            </w:r>
            <w:proofErr w:type="gramEnd"/>
            <w:r w:rsidRPr="00B9127B">
              <w:rPr>
                <w:rFonts w:cs="Times New Roman"/>
                <w:iCs/>
                <w:szCs w:val="24"/>
                <w:lang w:val="en-ID"/>
              </w:rPr>
              <w:t>           '</w:t>
            </w:r>
            <w:proofErr w:type="spellStart"/>
            <w:r w:rsidRPr="00B9127B">
              <w:rPr>
                <w:rFonts w:cs="Times New Roman"/>
                <w:iCs/>
                <w:szCs w:val="24"/>
                <w:lang w:val="en-ID"/>
              </w:rPr>
              <w:t>skenario</w:t>
            </w:r>
            <w:proofErr w:type="spellEnd"/>
            <w:r w:rsidRPr="00B9127B">
              <w:rPr>
                <w:rFonts w:cs="Times New Roman"/>
                <w:iCs/>
                <w:szCs w:val="24"/>
                <w:lang w:val="en-ID"/>
              </w:rPr>
              <w:t>' =&gt; '1-5'],</w:t>
            </w:r>
          </w:p>
          <w:p w14:paraId="1F739E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2, '</w:t>
            </w:r>
            <w:proofErr w:type="spellStart"/>
            <w:r w:rsidRPr="00B9127B">
              <w:rPr>
                <w:rFonts w:cs="Times New Roman"/>
                <w:iCs/>
                <w:szCs w:val="24"/>
                <w:lang w:val="en-ID"/>
              </w:rPr>
              <w:t>modul</w:t>
            </w:r>
            <w:proofErr w:type="spellEnd"/>
            <w:r w:rsidRPr="00B9127B">
              <w:rPr>
                <w:rFonts w:cs="Times New Roman"/>
                <w:iCs/>
                <w:szCs w:val="24"/>
                <w:lang w:val="en-ID"/>
              </w:rPr>
              <w:t>' =&gt; '</w:t>
            </w:r>
            <w:proofErr w:type="spellStart"/>
            <w:r w:rsidRPr="00B9127B">
              <w:rPr>
                <w:rFonts w:cs="Times New Roman"/>
                <w:iCs/>
                <w:szCs w:val="24"/>
                <w:lang w:val="en-ID"/>
              </w:rPr>
              <w:t>Verifikasi</w:t>
            </w:r>
            <w:proofErr w:type="spellEnd"/>
            <w:r w:rsidRPr="00B9127B">
              <w:rPr>
                <w:rFonts w:cs="Times New Roman"/>
                <w:iCs/>
                <w:szCs w:val="24"/>
                <w:lang w:val="en-ID"/>
              </w:rPr>
              <w:t xml:space="preserve"> QR Upload</w:t>
            </w:r>
            <w:proofErr w:type="gramStart"/>
            <w:r w:rsidRPr="00B9127B">
              <w:rPr>
                <w:rFonts w:cs="Times New Roman"/>
                <w:iCs/>
                <w:szCs w:val="24"/>
                <w:lang w:val="en-ID"/>
              </w:rPr>
              <w:t xml:space="preserve">',   </w:t>
            </w:r>
            <w:proofErr w:type="gramEnd"/>
            <w:r w:rsidRPr="00B9127B">
              <w:rPr>
                <w:rFonts w:cs="Times New Roman"/>
                <w:iCs/>
                <w:szCs w:val="24"/>
                <w:lang w:val="en-ID"/>
              </w:rPr>
              <w:t>        '</w:t>
            </w:r>
            <w:proofErr w:type="spellStart"/>
            <w:r w:rsidRPr="00B9127B">
              <w:rPr>
                <w:rFonts w:cs="Times New Roman"/>
                <w:iCs/>
                <w:szCs w:val="24"/>
                <w:lang w:val="en-ID"/>
              </w:rPr>
              <w:t>skenario</w:t>
            </w:r>
            <w:proofErr w:type="spellEnd"/>
            <w:r w:rsidRPr="00B9127B">
              <w:rPr>
                <w:rFonts w:cs="Times New Roman"/>
                <w:iCs/>
                <w:szCs w:val="24"/>
                <w:lang w:val="en-ID"/>
              </w:rPr>
              <w:t>' =&gt; '6-10'],</w:t>
            </w:r>
          </w:p>
          <w:p w14:paraId="3188F64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3, '</w:t>
            </w:r>
            <w:proofErr w:type="spellStart"/>
            <w:r w:rsidRPr="00B9127B">
              <w:rPr>
                <w:rFonts w:cs="Times New Roman"/>
                <w:iCs/>
                <w:szCs w:val="24"/>
                <w:lang w:val="en-ID"/>
              </w:rPr>
              <w:t>modul</w:t>
            </w:r>
            <w:proofErr w:type="spellEnd"/>
            <w:r w:rsidRPr="00B9127B">
              <w:rPr>
                <w:rFonts w:cs="Times New Roman"/>
                <w:iCs/>
                <w:szCs w:val="24"/>
                <w:lang w:val="en-ID"/>
              </w:rPr>
              <w:t>' =&gt; 'Scan QR Kamera</w:t>
            </w:r>
            <w:proofErr w:type="gramStart"/>
            <w:r w:rsidRPr="00B9127B">
              <w:rPr>
                <w:rFonts w:cs="Times New Roman"/>
                <w:iCs/>
                <w:szCs w:val="24"/>
                <w:lang w:val="en-ID"/>
              </w:rPr>
              <w:t xml:space="preserve">',   </w:t>
            </w:r>
            <w:proofErr w:type="gramEnd"/>
            <w:r w:rsidRPr="00B9127B">
              <w:rPr>
                <w:rFonts w:cs="Times New Roman"/>
                <w:iCs/>
                <w:szCs w:val="24"/>
                <w:lang w:val="en-ID"/>
              </w:rPr>
              <w:t>              '</w:t>
            </w:r>
            <w:proofErr w:type="spellStart"/>
            <w:r w:rsidRPr="00B9127B">
              <w:rPr>
                <w:rFonts w:cs="Times New Roman"/>
                <w:iCs/>
                <w:szCs w:val="24"/>
                <w:lang w:val="en-ID"/>
              </w:rPr>
              <w:t>skenario</w:t>
            </w:r>
            <w:proofErr w:type="spellEnd"/>
            <w:r w:rsidRPr="00B9127B">
              <w:rPr>
                <w:rFonts w:cs="Times New Roman"/>
                <w:iCs/>
                <w:szCs w:val="24"/>
                <w:lang w:val="en-ID"/>
              </w:rPr>
              <w:t>' =&gt; '11-13'],</w:t>
            </w:r>
          </w:p>
          <w:p w14:paraId="6E5CBCE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4, '</w:t>
            </w:r>
            <w:proofErr w:type="spellStart"/>
            <w:r w:rsidRPr="00B9127B">
              <w:rPr>
                <w:rFonts w:cs="Times New Roman"/>
                <w:iCs/>
                <w:szCs w:val="24"/>
                <w:lang w:val="en-ID"/>
              </w:rPr>
              <w:t>modul</w:t>
            </w:r>
            <w:proofErr w:type="spellEnd"/>
            <w:r w:rsidRPr="00B9127B">
              <w:rPr>
                <w:rFonts w:cs="Times New Roman"/>
                <w:iCs/>
                <w:szCs w:val="24"/>
                <w:lang w:val="en-ID"/>
              </w:rPr>
              <w:t>' =&gt; 'Login, Logout, Akses Dashboard', '</w:t>
            </w:r>
            <w:proofErr w:type="spellStart"/>
            <w:r w:rsidRPr="00B9127B">
              <w:rPr>
                <w:rFonts w:cs="Times New Roman"/>
                <w:iCs/>
                <w:szCs w:val="24"/>
                <w:lang w:val="en-ID"/>
              </w:rPr>
              <w:t>skenario</w:t>
            </w:r>
            <w:proofErr w:type="spellEnd"/>
            <w:r w:rsidRPr="00B9127B">
              <w:rPr>
                <w:rFonts w:cs="Times New Roman"/>
                <w:iCs/>
                <w:szCs w:val="24"/>
                <w:lang w:val="en-ID"/>
              </w:rPr>
              <w:t>' =&gt; '14-20'],</w:t>
            </w:r>
          </w:p>
          <w:p w14:paraId="76C81C8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['no' =&gt; 5, '</w:t>
            </w:r>
            <w:proofErr w:type="spellStart"/>
            <w:r w:rsidRPr="00B9127B">
              <w:rPr>
                <w:rFonts w:cs="Times New Roman"/>
                <w:iCs/>
                <w:szCs w:val="24"/>
                <w:lang w:val="en-ID"/>
              </w:rPr>
              <w:t>modul</w:t>
            </w:r>
            <w:proofErr w:type="spellEnd"/>
            <w:r w:rsidRPr="00B9127B">
              <w:rPr>
                <w:rFonts w:cs="Times New Roman"/>
                <w:iCs/>
                <w:szCs w:val="24"/>
                <w:lang w:val="en-ID"/>
              </w:rPr>
              <w:t xml:space="preserve">' =&gt; 'Upload </w:t>
            </w:r>
            <w:proofErr w:type="spellStart"/>
            <w:r w:rsidRPr="00B9127B">
              <w:rPr>
                <w:rFonts w:cs="Times New Roman"/>
                <w:iCs/>
                <w:szCs w:val="24"/>
                <w:lang w:val="en-ID"/>
              </w:rPr>
              <w:t>Sertifikat</w:t>
            </w:r>
            <w:proofErr w:type="spellEnd"/>
            <w:proofErr w:type="gramStart"/>
            <w:r w:rsidRPr="00B9127B">
              <w:rPr>
                <w:rFonts w:cs="Times New Roman"/>
                <w:iCs/>
                <w:szCs w:val="24"/>
                <w:lang w:val="en-ID"/>
              </w:rPr>
              <w:t xml:space="preserve">',   </w:t>
            </w:r>
            <w:proofErr w:type="gramEnd"/>
            <w:r w:rsidRPr="00B9127B">
              <w:rPr>
                <w:rFonts w:cs="Times New Roman"/>
                <w:iCs/>
                <w:szCs w:val="24"/>
                <w:lang w:val="en-ID"/>
              </w:rPr>
              <w:t>           '</w:t>
            </w:r>
            <w:proofErr w:type="spellStart"/>
            <w:r w:rsidRPr="00B9127B">
              <w:rPr>
                <w:rFonts w:cs="Times New Roman"/>
                <w:iCs/>
                <w:szCs w:val="24"/>
                <w:lang w:val="en-ID"/>
              </w:rPr>
              <w:t>skenario</w:t>
            </w:r>
            <w:proofErr w:type="spellEnd"/>
            <w:r w:rsidRPr="00B9127B">
              <w:rPr>
                <w:rFonts w:cs="Times New Roman"/>
                <w:iCs/>
                <w:szCs w:val="24"/>
                <w:lang w:val="en-ID"/>
              </w:rPr>
              <w:t>' =&gt; '21-32'],</w:t>
            </w:r>
          </w:p>
          <w:p w14:paraId="75FC01E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6, '</w:t>
            </w:r>
            <w:proofErr w:type="spellStart"/>
            <w:r w:rsidRPr="00B9127B">
              <w:rPr>
                <w:rFonts w:cs="Times New Roman"/>
                <w:iCs/>
                <w:szCs w:val="24"/>
                <w:lang w:val="en-ID"/>
              </w:rPr>
              <w:t>modul</w:t>
            </w:r>
            <w:proofErr w:type="spellEnd"/>
            <w:r w:rsidRPr="00B9127B">
              <w:rPr>
                <w:rFonts w:cs="Times New Roman"/>
                <w:iCs/>
                <w:szCs w:val="24"/>
                <w:lang w:val="en-ID"/>
              </w:rPr>
              <w:t xml:space="preserve">' =&gt; 'Daftar </w:t>
            </w:r>
            <w:proofErr w:type="spellStart"/>
            <w:r w:rsidRPr="00B9127B">
              <w:rPr>
                <w:rFonts w:cs="Times New Roman"/>
                <w:iCs/>
                <w:szCs w:val="24"/>
                <w:lang w:val="en-ID"/>
              </w:rPr>
              <w:t>Sertifikat</w:t>
            </w:r>
            <w:proofErr w:type="spellEnd"/>
            <w:proofErr w:type="gramStart"/>
            <w:r w:rsidRPr="00B9127B">
              <w:rPr>
                <w:rFonts w:cs="Times New Roman"/>
                <w:iCs/>
                <w:szCs w:val="24"/>
                <w:lang w:val="en-ID"/>
              </w:rPr>
              <w:t xml:space="preserve">',   </w:t>
            </w:r>
            <w:proofErr w:type="gramEnd"/>
            <w:r w:rsidRPr="00B9127B">
              <w:rPr>
                <w:rFonts w:cs="Times New Roman"/>
                <w:iCs/>
                <w:szCs w:val="24"/>
                <w:lang w:val="en-ID"/>
              </w:rPr>
              <w:t>           '</w:t>
            </w:r>
            <w:proofErr w:type="spellStart"/>
            <w:r w:rsidRPr="00B9127B">
              <w:rPr>
                <w:rFonts w:cs="Times New Roman"/>
                <w:iCs/>
                <w:szCs w:val="24"/>
                <w:lang w:val="en-ID"/>
              </w:rPr>
              <w:t>skenario</w:t>
            </w:r>
            <w:proofErr w:type="spellEnd"/>
            <w:r w:rsidRPr="00B9127B">
              <w:rPr>
                <w:rFonts w:cs="Times New Roman"/>
                <w:iCs/>
                <w:szCs w:val="24"/>
                <w:lang w:val="en-ID"/>
              </w:rPr>
              <w:t>' =&gt; '33-40'],</w:t>
            </w:r>
          </w:p>
          <w:p w14:paraId="5FE1A2B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7, '</w:t>
            </w:r>
            <w:proofErr w:type="spellStart"/>
            <w:r w:rsidRPr="00B9127B">
              <w:rPr>
                <w:rFonts w:cs="Times New Roman"/>
                <w:iCs/>
                <w:szCs w:val="24"/>
                <w:lang w:val="en-ID"/>
              </w:rPr>
              <w:t>modul</w:t>
            </w:r>
            <w:proofErr w:type="spellEnd"/>
            <w:r w:rsidRPr="00B9127B">
              <w:rPr>
                <w:rFonts w:cs="Times New Roman"/>
                <w:iCs/>
                <w:szCs w:val="24"/>
                <w:lang w:val="en-ID"/>
              </w:rPr>
              <w:t xml:space="preserve">' =&gt; 'Edit </w:t>
            </w:r>
            <w:proofErr w:type="spellStart"/>
            <w:r w:rsidRPr="00B9127B">
              <w:rPr>
                <w:rFonts w:cs="Times New Roman"/>
                <w:iCs/>
                <w:szCs w:val="24"/>
                <w:lang w:val="en-ID"/>
              </w:rPr>
              <w:t>Sertifikat</w:t>
            </w:r>
            <w:proofErr w:type="spellEnd"/>
            <w:proofErr w:type="gramStart"/>
            <w:r w:rsidRPr="00B9127B">
              <w:rPr>
                <w:rFonts w:cs="Times New Roman"/>
                <w:iCs/>
                <w:szCs w:val="24"/>
                <w:lang w:val="en-ID"/>
              </w:rPr>
              <w:t xml:space="preserve">',   </w:t>
            </w:r>
            <w:proofErr w:type="gramEnd"/>
            <w:r w:rsidRPr="00B9127B">
              <w:rPr>
                <w:rFonts w:cs="Times New Roman"/>
                <w:iCs/>
                <w:szCs w:val="24"/>
                <w:lang w:val="en-ID"/>
              </w:rPr>
              <w:t>             '</w:t>
            </w:r>
            <w:proofErr w:type="spellStart"/>
            <w:r w:rsidRPr="00B9127B">
              <w:rPr>
                <w:rFonts w:cs="Times New Roman"/>
                <w:iCs/>
                <w:szCs w:val="24"/>
                <w:lang w:val="en-ID"/>
              </w:rPr>
              <w:t>skenario</w:t>
            </w:r>
            <w:proofErr w:type="spellEnd"/>
            <w:r w:rsidRPr="00B9127B">
              <w:rPr>
                <w:rFonts w:cs="Times New Roman"/>
                <w:iCs/>
                <w:szCs w:val="24"/>
                <w:lang w:val="en-ID"/>
              </w:rPr>
              <w:t>' =&gt; '41-44'],</w:t>
            </w:r>
          </w:p>
          <w:p w14:paraId="6E2BBE9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['no' =&gt; 8, '</w:t>
            </w:r>
            <w:proofErr w:type="spellStart"/>
            <w:r w:rsidRPr="00B9127B">
              <w:rPr>
                <w:rFonts w:cs="Times New Roman"/>
                <w:iCs/>
                <w:szCs w:val="24"/>
                <w:lang w:val="en-ID"/>
              </w:rPr>
              <w:t>modul</w:t>
            </w:r>
            <w:proofErr w:type="spellEnd"/>
            <w:r w:rsidRPr="00B9127B">
              <w:rPr>
                <w:rFonts w:cs="Times New Roman"/>
                <w:iCs/>
                <w:szCs w:val="24"/>
                <w:lang w:val="en-ID"/>
              </w:rPr>
              <w:t>' =&gt; 'Hapus, Log, User, Akses</w:t>
            </w:r>
            <w:proofErr w:type="gramStart"/>
            <w:r w:rsidRPr="00B9127B">
              <w:rPr>
                <w:rFonts w:cs="Times New Roman"/>
                <w:iCs/>
                <w:szCs w:val="24"/>
                <w:lang w:val="en-ID"/>
              </w:rPr>
              <w:t xml:space="preserve">',   </w:t>
            </w:r>
            <w:proofErr w:type="gramEnd"/>
            <w:r w:rsidRPr="00B9127B">
              <w:rPr>
                <w:rFonts w:cs="Times New Roman"/>
                <w:iCs/>
                <w:szCs w:val="24"/>
                <w:lang w:val="en-ID"/>
              </w:rPr>
              <w:t>     '</w:t>
            </w:r>
            <w:proofErr w:type="spellStart"/>
            <w:r w:rsidRPr="00B9127B">
              <w:rPr>
                <w:rFonts w:cs="Times New Roman"/>
                <w:iCs/>
                <w:szCs w:val="24"/>
                <w:lang w:val="en-ID"/>
              </w:rPr>
              <w:t>skenario</w:t>
            </w:r>
            <w:proofErr w:type="spellEnd"/>
            <w:r w:rsidRPr="00B9127B">
              <w:rPr>
                <w:rFonts w:cs="Times New Roman"/>
                <w:iCs/>
                <w:szCs w:val="24"/>
                <w:lang w:val="en-ID"/>
              </w:rPr>
              <w:t>' =&gt; '45-60'],</w:t>
            </w:r>
          </w:p>
          <w:p w14:paraId="1F3C641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AD915F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252D248A" w14:textId="77777777" w:rsidR="00B9127B" w:rsidRPr="00B9127B" w:rsidRDefault="00B9127B" w:rsidP="00B9127B">
            <w:pPr>
              <w:autoSpaceDE w:val="0"/>
              <w:autoSpaceDN w:val="0"/>
              <w:spacing w:after="240"/>
              <w:jc w:val="both"/>
              <w:rPr>
                <w:rFonts w:cs="Times New Roman"/>
                <w:iCs/>
                <w:szCs w:val="24"/>
                <w:lang w:val="en-ID"/>
              </w:rPr>
            </w:pPr>
          </w:p>
          <w:p w14:paraId="4FDF7A67" w14:textId="77777777" w:rsidR="00B9127B" w:rsidRPr="002D02CB" w:rsidRDefault="00B9127B" w:rsidP="00B9127B">
            <w:pPr>
              <w:autoSpaceDE w:val="0"/>
              <w:autoSpaceDN w:val="0"/>
              <w:spacing w:after="240"/>
              <w:jc w:val="both"/>
              <w:rPr>
                <w:rFonts w:cs="Times New Roman"/>
                <w:b/>
                <w:bCs/>
                <w:iCs/>
                <w:szCs w:val="24"/>
                <w:lang w:val="en-ID"/>
              </w:rPr>
            </w:pPr>
            <w:r w:rsidRPr="002D02CB">
              <w:rPr>
                <w:rFonts w:cs="Times New Roman"/>
                <w:b/>
                <w:bCs/>
                <w:iCs/>
                <w:szCs w:val="24"/>
                <w:lang w:val="en-ID"/>
              </w:rPr>
              <w:t>File: `</w:t>
            </w:r>
            <w:proofErr w:type="spellStart"/>
            <w:r w:rsidRPr="002D02CB">
              <w:rPr>
                <w:rFonts w:cs="Times New Roman"/>
                <w:b/>
                <w:bCs/>
                <w:iCs/>
                <w:szCs w:val="24"/>
                <w:lang w:val="en-ID"/>
              </w:rPr>
              <w:t>test_security_testing.php</w:t>
            </w:r>
            <w:proofErr w:type="spellEnd"/>
            <w:r w:rsidRPr="002D02CB">
              <w:rPr>
                <w:rFonts w:cs="Times New Roman"/>
                <w:b/>
                <w:bCs/>
                <w:iCs/>
                <w:szCs w:val="24"/>
                <w:lang w:val="en-ID"/>
              </w:rPr>
              <w:t>`</w:t>
            </w:r>
          </w:p>
          <w:p w14:paraId="4B67AB11" w14:textId="77777777" w:rsidR="00B9127B" w:rsidRPr="00B9127B" w:rsidRDefault="00B9127B" w:rsidP="00B9127B">
            <w:pPr>
              <w:autoSpaceDE w:val="0"/>
              <w:autoSpaceDN w:val="0"/>
              <w:spacing w:after="240"/>
              <w:jc w:val="both"/>
              <w:rPr>
                <w:rFonts w:cs="Times New Roman"/>
                <w:iCs/>
                <w:szCs w:val="24"/>
                <w:lang w:val="en-ID"/>
              </w:rPr>
            </w:pPr>
          </w:p>
          <w:p w14:paraId="631A895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0C1474A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$total   = count($results);</w:t>
            </w:r>
          </w:p>
          <w:p w14:paraId="07CAEE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$success = </w:t>
            </w:r>
            <w:proofErr w:type="gramStart"/>
            <w:r w:rsidRPr="00B9127B">
              <w:rPr>
                <w:rFonts w:cs="Times New Roman"/>
                <w:iCs/>
                <w:szCs w:val="24"/>
                <w:lang w:val="en-ID"/>
              </w:rPr>
              <w:t>count(</w:t>
            </w:r>
            <w:proofErr w:type="spellStart"/>
            <w:proofErr w:type="gramEnd"/>
            <w:r w:rsidRPr="00B9127B">
              <w:rPr>
                <w:rFonts w:cs="Times New Roman"/>
                <w:iCs/>
                <w:szCs w:val="24"/>
                <w:lang w:val="en-ID"/>
              </w:rPr>
              <w:t>array_</w:t>
            </w:r>
            <w:proofErr w:type="gramStart"/>
            <w:r w:rsidRPr="00B9127B">
              <w:rPr>
                <w:rFonts w:cs="Times New Roman"/>
                <w:iCs/>
                <w:szCs w:val="24"/>
                <w:lang w:val="en-ID"/>
              </w:rPr>
              <w:t>filter</w:t>
            </w:r>
            <w:proofErr w:type="spellEnd"/>
            <w:r w:rsidRPr="00B9127B">
              <w:rPr>
                <w:rFonts w:cs="Times New Roman"/>
                <w:iCs/>
                <w:szCs w:val="24"/>
                <w:lang w:val="en-ID"/>
              </w:rPr>
              <w:t>(</w:t>
            </w:r>
            <w:proofErr w:type="gramEnd"/>
            <w:r w:rsidRPr="00B9127B">
              <w:rPr>
                <w:rFonts w:cs="Times New Roman"/>
                <w:iCs/>
                <w:szCs w:val="24"/>
                <w:lang w:val="en-ID"/>
              </w:rPr>
              <w:t xml:space="preserve">$results, </w:t>
            </w:r>
            <w:proofErr w:type="spellStart"/>
            <w:r w:rsidRPr="00B9127B">
              <w:rPr>
                <w:rFonts w:cs="Times New Roman"/>
                <w:iCs/>
                <w:szCs w:val="24"/>
                <w:lang w:val="en-ID"/>
              </w:rPr>
              <w:t>fn</w:t>
            </w:r>
            <w:proofErr w:type="spellEnd"/>
            <w:r w:rsidRPr="00B9127B">
              <w:rPr>
                <w:rFonts w:cs="Times New Roman"/>
                <w:iCs/>
                <w:szCs w:val="24"/>
                <w:lang w:val="en-ID"/>
              </w:rPr>
              <w:t>($r) =&gt; $r['passed']));</w:t>
            </w:r>
          </w:p>
          <w:p w14:paraId="0F33207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gramStart"/>
            <w:r w:rsidRPr="00B9127B">
              <w:rPr>
                <w:rFonts w:cs="Times New Roman"/>
                <w:iCs/>
                <w:szCs w:val="24"/>
                <w:lang w:val="en-ID"/>
              </w:rPr>
              <w:t>failed  =</w:t>
            </w:r>
            <w:proofErr w:type="gramEnd"/>
            <w:r w:rsidRPr="00B9127B">
              <w:rPr>
                <w:rFonts w:cs="Times New Roman"/>
                <w:iCs/>
                <w:szCs w:val="24"/>
                <w:lang w:val="en-ID"/>
              </w:rPr>
              <w:t xml:space="preserve"> $total - $success;</w:t>
            </w:r>
          </w:p>
          <w:p w14:paraId="37704E5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$percent = </w:t>
            </w:r>
            <w:proofErr w:type="gramStart"/>
            <w:r w:rsidRPr="00B9127B">
              <w:rPr>
                <w:rFonts w:cs="Times New Roman"/>
                <w:iCs/>
                <w:szCs w:val="24"/>
                <w:lang w:val="en-ID"/>
              </w:rPr>
              <w:t>round(</w:t>
            </w:r>
            <w:proofErr w:type="gramEnd"/>
            <w:r w:rsidRPr="00B9127B">
              <w:rPr>
                <w:rFonts w:cs="Times New Roman"/>
                <w:iCs/>
                <w:szCs w:val="24"/>
                <w:lang w:val="en-ID"/>
              </w:rPr>
              <w:t>($success / $total) * 100, 1);</w:t>
            </w:r>
          </w:p>
          <w:p w14:paraId="6A7B3247" w14:textId="77777777" w:rsidR="00B9127B" w:rsidRPr="00B9127B" w:rsidRDefault="00B9127B" w:rsidP="00B9127B">
            <w:pPr>
              <w:autoSpaceDE w:val="0"/>
              <w:autoSpaceDN w:val="0"/>
              <w:spacing w:after="240"/>
              <w:jc w:val="both"/>
              <w:rPr>
                <w:rFonts w:cs="Times New Roman"/>
                <w:iCs/>
                <w:szCs w:val="24"/>
                <w:lang w:val="en-ID"/>
              </w:rPr>
            </w:pPr>
          </w:p>
          <w:p w14:paraId="1344CE9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statusLabel</w:t>
            </w:r>
            <w:proofErr w:type="spellEnd"/>
            <w:r w:rsidRPr="00B9127B">
              <w:rPr>
                <w:rFonts w:cs="Times New Roman"/>
                <w:iCs/>
                <w:szCs w:val="24"/>
                <w:lang w:val="en-ID"/>
              </w:rPr>
              <w:t xml:space="preserve"> = $percent === 100.0</w:t>
            </w:r>
          </w:p>
          <w:p w14:paraId="51B6804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 'SANGAT AMAN'</w:t>
            </w:r>
          </w:p>
          <w:p w14:paraId="6163DC36"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 ($percent &gt;= </w:t>
            </w:r>
            <w:proofErr w:type="gramStart"/>
            <w:r w:rsidRPr="00B9127B">
              <w:rPr>
                <w:rFonts w:cs="Times New Roman"/>
                <w:iCs/>
                <w:szCs w:val="24"/>
                <w:lang w:val="en-ID"/>
              </w:rPr>
              <w:t>75 ?</w:t>
            </w:r>
            <w:proofErr w:type="gramEnd"/>
            <w:r w:rsidRPr="00B9127B">
              <w:rPr>
                <w:rFonts w:cs="Times New Roman"/>
                <w:iCs/>
                <w:szCs w:val="24"/>
                <w:lang w:val="en-ID"/>
              </w:rPr>
              <w:t xml:space="preserve"> 'AMAN</w:t>
            </w:r>
            <w:proofErr w:type="gramStart"/>
            <w:r w:rsidRPr="00B9127B">
              <w:rPr>
                <w:rFonts w:cs="Times New Roman"/>
                <w:iCs/>
                <w:szCs w:val="24"/>
                <w:lang w:val="en-ID"/>
              </w:rPr>
              <w:t>' :</w:t>
            </w:r>
            <w:proofErr w:type="gramEnd"/>
            <w:r w:rsidRPr="00B9127B">
              <w:rPr>
                <w:rFonts w:cs="Times New Roman"/>
                <w:iCs/>
                <w:szCs w:val="24"/>
                <w:lang w:val="en-ID"/>
              </w:rPr>
              <w:t xml:space="preserve"> 'PERLU PERBAIKAN');</w:t>
            </w:r>
          </w:p>
          <w:p w14:paraId="4F03FB3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66C8CFD5" w14:textId="77777777" w:rsidR="00B9127B" w:rsidRPr="00B9127B" w:rsidRDefault="00B9127B" w:rsidP="00B9127B">
            <w:pPr>
              <w:autoSpaceDE w:val="0"/>
              <w:autoSpaceDN w:val="0"/>
              <w:spacing w:after="240"/>
              <w:jc w:val="both"/>
              <w:rPr>
                <w:rFonts w:cs="Times New Roman"/>
                <w:iCs/>
                <w:szCs w:val="24"/>
                <w:lang w:val="en-ID"/>
              </w:rPr>
            </w:pPr>
          </w:p>
          <w:p w14:paraId="40DA055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File: `</w:t>
            </w:r>
            <w:proofErr w:type="spellStart"/>
            <w:r w:rsidRPr="00B9127B">
              <w:rPr>
                <w:rFonts w:cs="Times New Roman"/>
                <w:iCs/>
                <w:szCs w:val="24"/>
                <w:lang w:val="en-ID"/>
              </w:rPr>
              <w:t>test_owasp_security.php</w:t>
            </w:r>
            <w:proofErr w:type="spellEnd"/>
            <w:r w:rsidRPr="00B9127B">
              <w:rPr>
                <w:rFonts w:cs="Times New Roman"/>
                <w:iCs/>
                <w:szCs w:val="24"/>
                <w:lang w:val="en-ID"/>
              </w:rPr>
              <w:t>`</w:t>
            </w:r>
          </w:p>
          <w:p w14:paraId="070B5763" w14:textId="77777777" w:rsidR="00B9127B" w:rsidRPr="00B9127B" w:rsidRDefault="00B9127B" w:rsidP="00B9127B">
            <w:pPr>
              <w:autoSpaceDE w:val="0"/>
              <w:autoSpaceDN w:val="0"/>
              <w:spacing w:after="240"/>
              <w:jc w:val="both"/>
              <w:rPr>
                <w:rFonts w:cs="Times New Roman"/>
                <w:iCs/>
                <w:szCs w:val="24"/>
                <w:lang w:val="en-ID"/>
              </w:rPr>
            </w:pPr>
          </w:p>
          <w:p w14:paraId="59242BB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php</w:t>
            </w:r>
            <w:proofErr w:type="spellEnd"/>
          </w:p>
          <w:p w14:paraId="5BADA82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roofErr w:type="spellStart"/>
            <w:r w:rsidRPr="00B9127B">
              <w:rPr>
                <w:rFonts w:cs="Times New Roman"/>
                <w:iCs/>
                <w:szCs w:val="24"/>
                <w:lang w:val="en-ID"/>
              </w:rPr>
              <w:t>protectedUrls</w:t>
            </w:r>
            <w:proofErr w:type="spellEnd"/>
            <w:r w:rsidRPr="00B9127B">
              <w:rPr>
                <w:rFonts w:cs="Times New Roman"/>
                <w:iCs/>
                <w:szCs w:val="24"/>
                <w:lang w:val="en-ID"/>
              </w:rPr>
              <w:t xml:space="preserve"> = [</w:t>
            </w:r>
          </w:p>
          <w:p w14:paraId="3019B5F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               =&gt; 'Dashboard Admin',</w:t>
            </w:r>
          </w:p>
          <w:p w14:paraId="65679D7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 xml:space="preserve">    '/admin/upload'        =&gt; 'Upload </w:t>
            </w:r>
            <w:proofErr w:type="spellStart"/>
            <w:r w:rsidRPr="00B9127B">
              <w:rPr>
                <w:rFonts w:cs="Times New Roman"/>
                <w:iCs/>
                <w:szCs w:val="24"/>
                <w:lang w:val="en-ID"/>
              </w:rPr>
              <w:t>Sertifikat</w:t>
            </w:r>
            <w:proofErr w:type="spellEnd"/>
            <w:r w:rsidRPr="00B9127B">
              <w:rPr>
                <w:rFonts w:cs="Times New Roman"/>
                <w:iCs/>
                <w:szCs w:val="24"/>
                <w:lang w:val="en-ID"/>
              </w:rPr>
              <w:t>',</w:t>
            </w:r>
          </w:p>
          <w:p w14:paraId="531120B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'/admin/certificates</w:t>
            </w:r>
            <w:proofErr w:type="gramStart"/>
            <w:r w:rsidRPr="00B9127B">
              <w:rPr>
                <w:rFonts w:cs="Times New Roman"/>
                <w:iCs/>
                <w:szCs w:val="24"/>
                <w:lang w:val="en-ID"/>
              </w:rPr>
              <w:t>'  =</w:t>
            </w:r>
            <w:proofErr w:type="gramEnd"/>
            <w:r w:rsidRPr="00B9127B">
              <w:rPr>
                <w:rFonts w:cs="Times New Roman"/>
                <w:iCs/>
                <w:szCs w:val="24"/>
                <w:lang w:val="en-ID"/>
              </w:rPr>
              <w:t xml:space="preserve">&gt; 'Daftar </w:t>
            </w:r>
            <w:proofErr w:type="spellStart"/>
            <w:r w:rsidRPr="00B9127B">
              <w:rPr>
                <w:rFonts w:cs="Times New Roman"/>
                <w:iCs/>
                <w:szCs w:val="24"/>
                <w:lang w:val="en-ID"/>
              </w:rPr>
              <w:t>Sertifikat</w:t>
            </w:r>
            <w:proofErr w:type="spellEnd"/>
            <w:r w:rsidRPr="00B9127B">
              <w:rPr>
                <w:rFonts w:cs="Times New Roman"/>
                <w:iCs/>
                <w:szCs w:val="24"/>
                <w:lang w:val="en-ID"/>
              </w:rPr>
              <w:t>',</w:t>
            </w:r>
          </w:p>
          <w:p w14:paraId="5322078B"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'/admin/users'         =&gt; 'Kelola User',</w:t>
            </w:r>
          </w:p>
          <w:p w14:paraId="5B883643"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'/admin/activity-logs' =&gt; 'Activity Log',</w:t>
            </w:r>
          </w:p>
          <w:p w14:paraId="13968F3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120119E2" w14:textId="77777777" w:rsidR="00B9127B" w:rsidRPr="00B9127B" w:rsidRDefault="00B9127B" w:rsidP="00B9127B">
            <w:pPr>
              <w:autoSpaceDE w:val="0"/>
              <w:autoSpaceDN w:val="0"/>
              <w:spacing w:after="240"/>
              <w:jc w:val="both"/>
              <w:rPr>
                <w:rFonts w:cs="Times New Roman"/>
                <w:iCs/>
                <w:szCs w:val="24"/>
                <w:lang w:val="en-ID"/>
              </w:rPr>
            </w:pPr>
          </w:p>
          <w:p w14:paraId="4F4AB1F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foreach ($</w:t>
            </w:r>
            <w:proofErr w:type="spellStart"/>
            <w:r w:rsidRPr="00B9127B">
              <w:rPr>
                <w:rFonts w:cs="Times New Roman"/>
                <w:iCs/>
                <w:szCs w:val="24"/>
                <w:lang w:val="en-ID"/>
              </w:rPr>
              <w:t>protectedUrls</w:t>
            </w:r>
            <w:proofErr w:type="spellEnd"/>
            <w:r w:rsidRPr="00B9127B">
              <w:rPr>
                <w:rFonts w:cs="Times New Roman"/>
                <w:iCs/>
                <w:szCs w:val="24"/>
                <w:lang w:val="en-ID"/>
              </w:rPr>
              <w:t xml:space="preserve"> as $path =&gt; $label) {</w:t>
            </w:r>
          </w:p>
          <w:p w14:paraId="7F9A39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$res = </w:t>
            </w:r>
            <w:proofErr w:type="spellStart"/>
            <w:r w:rsidRPr="00B9127B">
              <w:rPr>
                <w:rFonts w:cs="Times New Roman"/>
                <w:iCs/>
                <w:szCs w:val="24"/>
                <w:lang w:val="en-ID"/>
              </w:rPr>
              <w:t>httpGet</w:t>
            </w:r>
            <w:proofErr w:type="spellEnd"/>
            <w:r w:rsidRPr="00B9127B">
              <w:rPr>
                <w:rFonts w:cs="Times New Roman"/>
                <w:iCs/>
                <w:szCs w:val="24"/>
                <w:lang w:val="en-ID"/>
              </w:rPr>
              <w:t>("{$</w:t>
            </w:r>
            <w:proofErr w:type="spellStart"/>
            <w:proofErr w:type="gramStart"/>
            <w:r w:rsidRPr="00B9127B">
              <w:rPr>
                <w:rFonts w:cs="Times New Roman"/>
                <w:iCs/>
                <w:szCs w:val="24"/>
                <w:lang w:val="en-ID"/>
              </w:rPr>
              <w:t>baseUrl</w:t>
            </w:r>
            <w:proofErr w:type="spellEnd"/>
            <w:r w:rsidRPr="00B9127B">
              <w:rPr>
                <w:rFonts w:cs="Times New Roman"/>
                <w:iCs/>
                <w:szCs w:val="24"/>
                <w:lang w:val="en-ID"/>
              </w:rPr>
              <w:t>}{</w:t>
            </w:r>
            <w:proofErr w:type="gramEnd"/>
            <w:r w:rsidRPr="00B9127B">
              <w:rPr>
                <w:rFonts w:cs="Times New Roman"/>
                <w:iCs/>
                <w:szCs w:val="24"/>
                <w:lang w:val="en-ID"/>
              </w:rPr>
              <w:t>$path}");</w:t>
            </w:r>
          </w:p>
          <w:p w14:paraId="5AA77A7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    $passed = </w:t>
            </w:r>
            <w:proofErr w:type="spellStart"/>
            <w:r w:rsidRPr="00B9127B">
              <w:rPr>
                <w:rFonts w:cs="Times New Roman"/>
                <w:iCs/>
                <w:szCs w:val="24"/>
                <w:lang w:val="en-ID"/>
              </w:rPr>
              <w:t>in_array</w:t>
            </w:r>
            <w:proofErr w:type="spellEnd"/>
            <w:r w:rsidRPr="00B9127B">
              <w:rPr>
                <w:rFonts w:cs="Times New Roman"/>
                <w:iCs/>
                <w:szCs w:val="24"/>
                <w:lang w:val="en-ID"/>
              </w:rPr>
              <w:t>($res['code'], [302, 403]);</w:t>
            </w:r>
          </w:p>
          <w:p w14:paraId="6611BB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gramStart"/>
            <w:r w:rsidRPr="00B9127B">
              <w:rPr>
                <w:rFonts w:cs="Times New Roman"/>
                <w:iCs/>
                <w:szCs w:val="24"/>
                <w:lang w:val="en-ID"/>
              </w:rPr>
              <w:t>results[</w:t>
            </w:r>
            <w:proofErr w:type="gramEnd"/>
            <w:r w:rsidRPr="00B9127B">
              <w:rPr>
                <w:rFonts w:cs="Times New Roman"/>
                <w:iCs/>
                <w:szCs w:val="24"/>
                <w:lang w:val="en-ID"/>
              </w:rPr>
              <w:t>] = [</w:t>
            </w:r>
          </w:p>
          <w:p w14:paraId="514E997C"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owasp</w:t>
            </w:r>
            <w:proofErr w:type="spellEnd"/>
            <w:r w:rsidRPr="00B9127B">
              <w:rPr>
                <w:rFonts w:cs="Times New Roman"/>
                <w:iCs/>
                <w:szCs w:val="24"/>
                <w:lang w:val="en-ID"/>
              </w:rPr>
              <w:t>' =&gt; 'A01',</w:t>
            </w:r>
          </w:p>
          <w:p w14:paraId="4F62FFB0"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roofErr w:type="spellStart"/>
            <w:r w:rsidRPr="00B9127B">
              <w:rPr>
                <w:rFonts w:cs="Times New Roman"/>
                <w:iCs/>
                <w:szCs w:val="24"/>
                <w:lang w:val="en-ID"/>
              </w:rPr>
              <w:t>skenario</w:t>
            </w:r>
            <w:proofErr w:type="spellEnd"/>
            <w:r w:rsidRPr="00B9127B">
              <w:rPr>
                <w:rFonts w:cs="Times New Roman"/>
                <w:iCs/>
                <w:szCs w:val="24"/>
                <w:lang w:val="en-ID"/>
              </w:rPr>
              <w:t xml:space="preserve">' =&gt; "Akses {$path} </w:t>
            </w:r>
            <w:proofErr w:type="spellStart"/>
            <w:r w:rsidRPr="00B9127B">
              <w:rPr>
                <w:rFonts w:cs="Times New Roman"/>
                <w:iCs/>
                <w:szCs w:val="24"/>
                <w:lang w:val="en-ID"/>
              </w:rPr>
              <w:t>tanpa</w:t>
            </w:r>
            <w:proofErr w:type="spellEnd"/>
            <w:r w:rsidRPr="00B9127B">
              <w:rPr>
                <w:rFonts w:cs="Times New Roman"/>
                <w:iCs/>
                <w:szCs w:val="24"/>
                <w:lang w:val="en-ID"/>
              </w:rPr>
              <w:t xml:space="preserve"> </w:t>
            </w:r>
            <w:proofErr w:type="spellStart"/>
            <w:r w:rsidRPr="00B9127B">
              <w:rPr>
                <w:rFonts w:cs="Times New Roman"/>
                <w:iCs/>
                <w:szCs w:val="24"/>
                <w:lang w:val="en-ID"/>
              </w:rPr>
              <w:t>autentikasi</w:t>
            </w:r>
            <w:proofErr w:type="spellEnd"/>
            <w:r w:rsidRPr="00B9127B">
              <w:rPr>
                <w:rFonts w:cs="Times New Roman"/>
                <w:iCs/>
                <w:szCs w:val="24"/>
                <w:lang w:val="en-ID"/>
              </w:rPr>
              <w:t>",</w:t>
            </w:r>
          </w:p>
          <w:p w14:paraId="23F7F462"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'passed' =&gt; $passed,</w:t>
            </w:r>
          </w:p>
          <w:p w14:paraId="7A67073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w:t>
            </w:r>
          </w:p>
          <w:p w14:paraId="5D8D1BA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96BB35D"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03CC9F66" w14:textId="77777777" w:rsidR="00B9127B" w:rsidRPr="00B9127B" w:rsidRDefault="00B9127B" w:rsidP="00B9127B">
            <w:pPr>
              <w:autoSpaceDE w:val="0"/>
              <w:autoSpaceDN w:val="0"/>
              <w:spacing w:after="240"/>
              <w:jc w:val="both"/>
              <w:rPr>
                <w:rFonts w:cs="Times New Roman"/>
                <w:iCs/>
                <w:szCs w:val="24"/>
                <w:lang w:val="en-ID"/>
              </w:rPr>
            </w:pPr>
          </w:p>
          <w:p w14:paraId="4C54B855" w14:textId="34E5CA35" w:rsidR="00B9127B" w:rsidRPr="00B9127B" w:rsidRDefault="00B9127B" w:rsidP="00B9127B">
            <w:pPr>
              <w:autoSpaceDE w:val="0"/>
              <w:autoSpaceDN w:val="0"/>
              <w:spacing w:after="240"/>
              <w:jc w:val="both"/>
              <w:rPr>
                <w:rFonts w:cs="Times New Roman"/>
                <w:iCs/>
                <w:szCs w:val="24"/>
                <w:lang w:val="en-ID"/>
              </w:rPr>
            </w:pPr>
            <w:proofErr w:type="spellStart"/>
            <w:r w:rsidRPr="00B9127B">
              <w:rPr>
                <w:rFonts w:cs="Times New Roman"/>
                <w:iCs/>
                <w:szCs w:val="24"/>
                <w:lang w:val="en-ID"/>
              </w:rPr>
              <w:t>Rekapitulasi</w:t>
            </w:r>
            <w:proofErr w:type="spellEnd"/>
            <w:r w:rsidRPr="00B9127B">
              <w:rPr>
                <w:rFonts w:cs="Times New Roman"/>
                <w:iCs/>
                <w:szCs w:val="24"/>
                <w:lang w:val="en-ID"/>
              </w:rPr>
              <w:t xml:space="preserve"> </w:t>
            </w:r>
            <w:proofErr w:type="spellStart"/>
            <w:r w:rsidRPr="00B9127B">
              <w:rPr>
                <w:rFonts w:cs="Times New Roman"/>
                <w:iCs/>
                <w:szCs w:val="24"/>
                <w:lang w:val="en-ID"/>
              </w:rPr>
              <w:t>pengujian</w:t>
            </w:r>
            <w:proofErr w:type="spellEnd"/>
            <w:r w:rsidRPr="00B9127B">
              <w:rPr>
                <w:rFonts w:cs="Times New Roman"/>
                <w:iCs/>
                <w:szCs w:val="24"/>
                <w:lang w:val="en-ID"/>
              </w:rPr>
              <w:t xml:space="preserve"> </w:t>
            </w:r>
            <w:proofErr w:type="spellStart"/>
            <w:r w:rsidRPr="00B9127B">
              <w:rPr>
                <w:rFonts w:cs="Times New Roman"/>
                <w:iCs/>
                <w:szCs w:val="24"/>
                <w:lang w:val="en-ID"/>
              </w:rPr>
              <w:t>digunakan</w:t>
            </w:r>
            <w:proofErr w:type="spellEnd"/>
            <w:r w:rsidRPr="00B9127B">
              <w:rPr>
                <w:rFonts w:cs="Times New Roman"/>
                <w:iCs/>
                <w:szCs w:val="24"/>
                <w:lang w:val="en-ID"/>
              </w:rPr>
              <w:t xml:space="preserve"> </w:t>
            </w:r>
            <w:proofErr w:type="spellStart"/>
            <w:r w:rsidRPr="00B9127B">
              <w:rPr>
                <w:rFonts w:cs="Times New Roman"/>
                <w:iCs/>
                <w:szCs w:val="24"/>
                <w:lang w:val="en-ID"/>
              </w:rPr>
              <w:t>untuk</w:t>
            </w:r>
            <w:proofErr w:type="spellEnd"/>
            <w:r w:rsidRPr="00B9127B">
              <w:rPr>
                <w:rFonts w:cs="Times New Roman"/>
                <w:iCs/>
                <w:szCs w:val="24"/>
                <w:lang w:val="en-ID"/>
              </w:rPr>
              <w:t xml:space="preserve"> </w:t>
            </w:r>
            <w:proofErr w:type="spellStart"/>
            <w:r w:rsidRPr="00B9127B">
              <w:rPr>
                <w:rFonts w:cs="Times New Roman"/>
                <w:iCs/>
                <w:szCs w:val="24"/>
                <w:lang w:val="en-ID"/>
              </w:rPr>
              <w:t>menyajikan</w:t>
            </w:r>
            <w:proofErr w:type="spellEnd"/>
            <w:r w:rsidRPr="00B9127B">
              <w:rPr>
                <w:rFonts w:cs="Times New Roman"/>
                <w:iCs/>
                <w:szCs w:val="24"/>
                <w:lang w:val="en-ID"/>
              </w:rPr>
              <w:t xml:space="preserve"> </w:t>
            </w:r>
            <w:proofErr w:type="spellStart"/>
            <w:r w:rsidRPr="00B9127B">
              <w:rPr>
                <w:rFonts w:cs="Times New Roman"/>
                <w:iCs/>
                <w:szCs w:val="24"/>
                <w:lang w:val="en-ID"/>
              </w:rPr>
              <w:t>hasil</w:t>
            </w:r>
            <w:proofErr w:type="spellEnd"/>
            <w:r w:rsidRPr="00B9127B">
              <w:rPr>
                <w:rFonts w:cs="Times New Roman"/>
                <w:iCs/>
                <w:szCs w:val="24"/>
                <w:lang w:val="en-ID"/>
              </w:rPr>
              <w:t xml:space="preserve"> black box testing, security testing, dan </w:t>
            </w:r>
            <w:proofErr w:type="spellStart"/>
            <w:r w:rsidRPr="00B9127B">
              <w:rPr>
                <w:rFonts w:cs="Times New Roman"/>
                <w:iCs/>
                <w:szCs w:val="24"/>
                <w:lang w:val="en-ID"/>
              </w:rPr>
              <w:t>pengujian</w:t>
            </w:r>
            <w:proofErr w:type="spellEnd"/>
            <w:r w:rsidRPr="00B9127B">
              <w:rPr>
                <w:rFonts w:cs="Times New Roman"/>
                <w:iCs/>
                <w:szCs w:val="24"/>
                <w:lang w:val="en-ID"/>
              </w:rPr>
              <w:t xml:space="preserve"> </w:t>
            </w:r>
            <w:proofErr w:type="spellStart"/>
            <w:r w:rsidRPr="00B9127B">
              <w:rPr>
                <w:rFonts w:cs="Times New Roman"/>
                <w:iCs/>
                <w:szCs w:val="24"/>
                <w:lang w:val="en-ID"/>
              </w:rPr>
              <w:t>berdasarkan</w:t>
            </w:r>
            <w:proofErr w:type="spellEnd"/>
            <w:r w:rsidRPr="00B9127B">
              <w:rPr>
                <w:rFonts w:cs="Times New Roman"/>
                <w:iCs/>
                <w:szCs w:val="24"/>
                <w:lang w:val="en-ID"/>
              </w:rPr>
              <w:t xml:space="preserve"> OWASP Top 10 2021.</w:t>
            </w:r>
          </w:p>
          <w:p w14:paraId="03B247E6" w14:textId="6E8B2F57" w:rsidR="00B9127B" w:rsidRPr="00B9127B" w:rsidRDefault="00B9127B" w:rsidP="00B9127B">
            <w:pPr>
              <w:autoSpaceDE w:val="0"/>
              <w:autoSpaceDN w:val="0"/>
              <w:spacing w:after="240"/>
              <w:jc w:val="both"/>
              <w:rPr>
                <w:rFonts w:cs="Times New Roman"/>
                <w:iCs/>
                <w:szCs w:val="24"/>
                <w:lang w:val="en-ID"/>
              </w:rPr>
            </w:pPr>
            <w:r w:rsidRPr="00B9127B">
              <w:rPr>
                <w:rFonts w:cs="Times New Roman"/>
                <w:b/>
                <w:bCs/>
                <w:iCs/>
                <w:szCs w:val="24"/>
                <w:lang w:val="en-ID"/>
              </w:rPr>
              <w:t xml:space="preserve">## F. </w:t>
            </w:r>
            <w:proofErr w:type="spellStart"/>
            <w:r w:rsidRPr="00B9127B">
              <w:rPr>
                <w:rFonts w:cs="Times New Roman"/>
                <w:b/>
                <w:bCs/>
                <w:iCs/>
                <w:szCs w:val="24"/>
                <w:lang w:val="en-ID"/>
              </w:rPr>
              <w:t>Keterangan</w:t>
            </w:r>
            <w:proofErr w:type="spellEnd"/>
          </w:p>
          <w:p w14:paraId="77344264" w14:textId="6CA3FF82"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Lampiran </w:t>
            </w:r>
            <w:proofErr w:type="spellStart"/>
            <w:r w:rsidRPr="00B9127B">
              <w:rPr>
                <w:rFonts w:cs="Times New Roman"/>
                <w:iCs/>
                <w:szCs w:val="24"/>
                <w:lang w:val="en-ID"/>
              </w:rPr>
              <w:t>ini</w:t>
            </w:r>
            <w:proofErr w:type="spellEnd"/>
            <w:r w:rsidRPr="00B9127B">
              <w:rPr>
                <w:rFonts w:cs="Times New Roman"/>
                <w:iCs/>
                <w:szCs w:val="24"/>
                <w:lang w:val="en-ID"/>
              </w:rPr>
              <w:t xml:space="preserve"> </w:t>
            </w:r>
            <w:proofErr w:type="spellStart"/>
            <w:r w:rsidRPr="00B9127B">
              <w:rPr>
                <w:rFonts w:cs="Times New Roman"/>
                <w:iCs/>
                <w:szCs w:val="24"/>
                <w:lang w:val="en-ID"/>
              </w:rPr>
              <w:t>merupakan</w:t>
            </w:r>
            <w:proofErr w:type="spellEnd"/>
            <w:r w:rsidRPr="00B9127B">
              <w:rPr>
                <w:rFonts w:cs="Times New Roman"/>
                <w:iCs/>
                <w:szCs w:val="24"/>
                <w:lang w:val="en-ID"/>
              </w:rPr>
              <w:t xml:space="preserve"> </w:t>
            </w:r>
            <w:proofErr w:type="spellStart"/>
            <w:r w:rsidRPr="00B9127B">
              <w:rPr>
                <w:rFonts w:cs="Times New Roman"/>
                <w:iCs/>
                <w:szCs w:val="24"/>
                <w:lang w:val="en-ID"/>
              </w:rPr>
              <w:t>versi</w:t>
            </w:r>
            <w:proofErr w:type="spellEnd"/>
            <w:r w:rsidRPr="00B9127B">
              <w:rPr>
                <w:rFonts w:cs="Times New Roman"/>
                <w:iCs/>
                <w:szCs w:val="24"/>
                <w:lang w:val="en-ID"/>
              </w:rPr>
              <w:t xml:space="preserve"> </w:t>
            </w:r>
            <w:proofErr w:type="spellStart"/>
            <w:r w:rsidRPr="00B9127B">
              <w:rPr>
                <w:rFonts w:cs="Times New Roman"/>
                <w:iCs/>
                <w:szCs w:val="24"/>
                <w:lang w:val="en-ID"/>
              </w:rPr>
              <w:t>ringkas</w:t>
            </w:r>
            <w:proofErr w:type="spellEnd"/>
            <w:r w:rsidRPr="00B9127B">
              <w:rPr>
                <w:rFonts w:cs="Times New Roman"/>
                <w:iCs/>
                <w:szCs w:val="24"/>
                <w:lang w:val="en-ID"/>
              </w:rPr>
              <w:t xml:space="preserve"> </w:t>
            </w:r>
            <w:proofErr w:type="spellStart"/>
            <w:r w:rsidRPr="00B9127B">
              <w:rPr>
                <w:rFonts w:cs="Times New Roman"/>
                <w:iCs/>
                <w:szCs w:val="24"/>
                <w:lang w:val="en-ID"/>
              </w:rPr>
              <w:t>untuk</w:t>
            </w:r>
            <w:proofErr w:type="spellEnd"/>
            <w:r w:rsidRPr="00B9127B">
              <w:rPr>
                <w:rFonts w:cs="Times New Roman"/>
                <w:iCs/>
                <w:szCs w:val="24"/>
                <w:lang w:val="en-ID"/>
              </w:rPr>
              <w:t xml:space="preserve"> </w:t>
            </w:r>
            <w:proofErr w:type="spellStart"/>
            <w:r w:rsidRPr="00B9127B">
              <w:rPr>
                <w:rFonts w:cs="Times New Roman"/>
                <w:iCs/>
                <w:szCs w:val="24"/>
                <w:lang w:val="en-ID"/>
              </w:rPr>
              <w:t>dokumen</w:t>
            </w:r>
            <w:proofErr w:type="spellEnd"/>
            <w:r w:rsidRPr="00B9127B">
              <w:rPr>
                <w:rFonts w:cs="Times New Roman"/>
                <w:iCs/>
                <w:szCs w:val="24"/>
                <w:lang w:val="en-ID"/>
              </w:rPr>
              <w:t xml:space="preserve"> </w:t>
            </w:r>
            <w:proofErr w:type="spellStart"/>
            <w:r w:rsidRPr="00B9127B">
              <w:rPr>
                <w:rFonts w:cs="Times New Roman"/>
                <w:iCs/>
                <w:szCs w:val="24"/>
                <w:lang w:val="en-ID"/>
              </w:rPr>
              <w:t>cetak</w:t>
            </w:r>
            <w:proofErr w:type="spellEnd"/>
            <w:r w:rsidRPr="00B9127B">
              <w:rPr>
                <w:rFonts w:cs="Times New Roman"/>
                <w:iCs/>
                <w:szCs w:val="24"/>
                <w:lang w:val="en-ID"/>
              </w:rPr>
              <w:t xml:space="preserve">/PDF </w:t>
            </w:r>
            <w:proofErr w:type="spellStart"/>
            <w:r w:rsidRPr="00B9127B">
              <w:rPr>
                <w:rFonts w:cs="Times New Roman"/>
                <w:iCs/>
                <w:szCs w:val="24"/>
                <w:lang w:val="en-ID"/>
              </w:rPr>
              <w:t>skripsi</w:t>
            </w:r>
            <w:proofErr w:type="spellEnd"/>
            <w:r w:rsidRPr="00B9127B">
              <w:rPr>
                <w:rFonts w:cs="Times New Roman"/>
                <w:iCs/>
                <w:szCs w:val="24"/>
                <w:lang w:val="en-ID"/>
              </w:rPr>
              <w:t xml:space="preserve">. Kode </w:t>
            </w:r>
            <w:proofErr w:type="spellStart"/>
            <w:r w:rsidRPr="00B9127B">
              <w:rPr>
                <w:rFonts w:cs="Times New Roman"/>
                <w:iCs/>
                <w:szCs w:val="24"/>
                <w:lang w:val="en-ID"/>
              </w:rPr>
              <w:t>lengkap</w:t>
            </w:r>
            <w:proofErr w:type="spellEnd"/>
            <w:r w:rsidRPr="00B9127B">
              <w:rPr>
                <w:rFonts w:cs="Times New Roman"/>
                <w:iCs/>
                <w:szCs w:val="24"/>
                <w:lang w:val="en-ID"/>
              </w:rPr>
              <w:t xml:space="preserve"> </w:t>
            </w:r>
            <w:proofErr w:type="spellStart"/>
            <w:r w:rsidRPr="00B9127B">
              <w:rPr>
                <w:rFonts w:cs="Times New Roman"/>
                <w:iCs/>
                <w:szCs w:val="24"/>
                <w:lang w:val="en-ID"/>
              </w:rPr>
              <w:t>tetap</w:t>
            </w:r>
            <w:proofErr w:type="spellEnd"/>
            <w:r w:rsidRPr="00B9127B">
              <w:rPr>
                <w:rFonts w:cs="Times New Roman"/>
                <w:iCs/>
                <w:szCs w:val="24"/>
                <w:lang w:val="en-ID"/>
              </w:rPr>
              <w:t xml:space="preserve"> </w:t>
            </w:r>
            <w:proofErr w:type="spellStart"/>
            <w:r w:rsidRPr="00B9127B">
              <w:rPr>
                <w:rFonts w:cs="Times New Roman"/>
                <w:iCs/>
                <w:szCs w:val="24"/>
                <w:lang w:val="en-ID"/>
              </w:rPr>
              <w:t>disertakan</w:t>
            </w:r>
            <w:proofErr w:type="spellEnd"/>
            <w:r w:rsidRPr="00B9127B">
              <w:rPr>
                <w:rFonts w:cs="Times New Roman"/>
                <w:iCs/>
                <w:szCs w:val="24"/>
                <w:lang w:val="en-ID"/>
              </w:rPr>
              <w:t xml:space="preserve"> </w:t>
            </w:r>
            <w:proofErr w:type="spellStart"/>
            <w:r w:rsidRPr="00B9127B">
              <w:rPr>
                <w:rFonts w:cs="Times New Roman"/>
                <w:iCs/>
                <w:szCs w:val="24"/>
                <w:lang w:val="en-ID"/>
              </w:rPr>
              <w:t>dalam</w:t>
            </w:r>
            <w:proofErr w:type="spellEnd"/>
            <w:r w:rsidRPr="00B9127B">
              <w:rPr>
                <w:rFonts w:cs="Times New Roman"/>
                <w:iCs/>
                <w:szCs w:val="24"/>
                <w:lang w:val="en-ID"/>
              </w:rPr>
              <w:t xml:space="preserve"> </w:t>
            </w:r>
            <w:proofErr w:type="spellStart"/>
            <w:r w:rsidRPr="00B9127B">
              <w:rPr>
                <w:rFonts w:cs="Times New Roman"/>
                <w:iCs/>
                <w:szCs w:val="24"/>
                <w:lang w:val="en-ID"/>
              </w:rPr>
              <w:t>bentuk</w:t>
            </w:r>
            <w:proofErr w:type="spellEnd"/>
            <w:r w:rsidRPr="00B9127B">
              <w:rPr>
                <w:rFonts w:cs="Times New Roman"/>
                <w:iCs/>
                <w:szCs w:val="24"/>
                <w:lang w:val="en-ID"/>
              </w:rPr>
              <w:t xml:space="preserve"> digital </w:t>
            </w:r>
            <w:proofErr w:type="spellStart"/>
            <w:r w:rsidRPr="00B9127B">
              <w:rPr>
                <w:rFonts w:cs="Times New Roman"/>
                <w:iCs/>
                <w:szCs w:val="24"/>
                <w:lang w:val="en-ID"/>
              </w:rPr>
              <w:t>melalui</w:t>
            </w:r>
            <w:proofErr w:type="spellEnd"/>
            <w:r w:rsidRPr="00B9127B">
              <w:rPr>
                <w:rFonts w:cs="Times New Roman"/>
                <w:iCs/>
                <w:szCs w:val="24"/>
                <w:lang w:val="en-ID"/>
              </w:rPr>
              <w:t xml:space="preserve"> `lampiran_kode_program.md` </w:t>
            </w:r>
            <w:proofErr w:type="spellStart"/>
            <w:r w:rsidRPr="00B9127B">
              <w:rPr>
                <w:rFonts w:cs="Times New Roman"/>
                <w:iCs/>
                <w:szCs w:val="24"/>
                <w:lang w:val="en-ID"/>
              </w:rPr>
              <w:t>atau</w:t>
            </w:r>
            <w:proofErr w:type="spellEnd"/>
            <w:r w:rsidRPr="00B9127B">
              <w:rPr>
                <w:rFonts w:cs="Times New Roman"/>
                <w:iCs/>
                <w:szCs w:val="24"/>
                <w:lang w:val="en-ID"/>
              </w:rPr>
              <w:t xml:space="preserve"> folder </w:t>
            </w:r>
            <w:proofErr w:type="spellStart"/>
            <w:r w:rsidRPr="00B9127B">
              <w:rPr>
                <w:rFonts w:cs="Times New Roman"/>
                <w:iCs/>
                <w:szCs w:val="24"/>
                <w:lang w:val="en-ID"/>
              </w:rPr>
              <w:t>proyek</w:t>
            </w:r>
            <w:proofErr w:type="spellEnd"/>
            <w:r w:rsidRPr="00B9127B">
              <w:rPr>
                <w:rFonts w:cs="Times New Roman"/>
                <w:iCs/>
                <w:szCs w:val="24"/>
                <w:lang w:val="en-ID"/>
              </w:rPr>
              <w:t>.</w:t>
            </w:r>
          </w:p>
          <w:p w14:paraId="031737F4" w14:textId="6A8E156F"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File </w:t>
            </w:r>
            <w:proofErr w:type="spellStart"/>
            <w:r w:rsidRPr="00B9127B">
              <w:rPr>
                <w:rFonts w:cs="Times New Roman"/>
                <w:iCs/>
                <w:szCs w:val="24"/>
                <w:lang w:val="en-ID"/>
              </w:rPr>
              <w:t>berikut</w:t>
            </w:r>
            <w:proofErr w:type="spellEnd"/>
            <w:r w:rsidRPr="00B9127B">
              <w:rPr>
                <w:rFonts w:cs="Times New Roman"/>
                <w:iCs/>
                <w:szCs w:val="24"/>
                <w:lang w:val="en-ID"/>
              </w:rPr>
              <w:t xml:space="preserve"> </w:t>
            </w:r>
            <w:proofErr w:type="spellStart"/>
            <w:r w:rsidRPr="00B9127B">
              <w:rPr>
                <w:rFonts w:cs="Times New Roman"/>
                <w:iCs/>
                <w:szCs w:val="24"/>
                <w:lang w:val="en-ID"/>
              </w:rPr>
              <w:t>tidak</w:t>
            </w:r>
            <w:proofErr w:type="spellEnd"/>
            <w:r w:rsidRPr="00B9127B">
              <w:rPr>
                <w:rFonts w:cs="Times New Roman"/>
                <w:iCs/>
                <w:szCs w:val="24"/>
                <w:lang w:val="en-ID"/>
              </w:rPr>
              <w:t xml:space="preserve"> </w:t>
            </w:r>
            <w:proofErr w:type="spellStart"/>
            <w:r w:rsidRPr="00B9127B">
              <w:rPr>
                <w:rFonts w:cs="Times New Roman"/>
                <w:iCs/>
                <w:szCs w:val="24"/>
                <w:lang w:val="en-ID"/>
              </w:rPr>
              <w:t>dimasukkan</w:t>
            </w:r>
            <w:proofErr w:type="spellEnd"/>
            <w:r w:rsidRPr="00B9127B">
              <w:rPr>
                <w:rFonts w:cs="Times New Roman"/>
                <w:iCs/>
                <w:szCs w:val="24"/>
                <w:lang w:val="en-ID"/>
              </w:rPr>
              <w:t xml:space="preserve"> </w:t>
            </w:r>
            <w:proofErr w:type="spellStart"/>
            <w:r w:rsidRPr="00B9127B">
              <w:rPr>
                <w:rFonts w:cs="Times New Roman"/>
                <w:iCs/>
                <w:szCs w:val="24"/>
                <w:lang w:val="en-ID"/>
              </w:rPr>
              <w:t>ke</w:t>
            </w:r>
            <w:proofErr w:type="spellEnd"/>
            <w:r w:rsidRPr="00B9127B">
              <w:rPr>
                <w:rFonts w:cs="Times New Roman"/>
                <w:iCs/>
                <w:szCs w:val="24"/>
                <w:lang w:val="en-ID"/>
              </w:rPr>
              <w:t xml:space="preserve"> </w:t>
            </w:r>
            <w:proofErr w:type="spellStart"/>
            <w:r w:rsidRPr="00B9127B">
              <w:rPr>
                <w:rFonts w:cs="Times New Roman"/>
                <w:iCs/>
                <w:szCs w:val="24"/>
                <w:lang w:val="en-ID"/>
              </w:rPr>
              <w:t>lampiran</w:t>
            </w:r>
            <w:proofErr w:type="spellEnd"/>
            <w:r w:rsidRPr="00B9127B">
              <w:rPr>
                <w:rFonts w:cs="Times New Roman"/>
                <w:iCs/>
                <w:szCs w:val="24"/>
                <w:lang w:val="en-ID"/>
              </w:rPr>
              <w:t xml:space="preserve"> </w:t>
            </w:r>
            <w:proofErr w:type="spellStart"/>
            <w:r w:rsidRPr="00B9127B">
              <w:rPr>
                <w:rFonts w:cs="Times New Roman"/>
                <w:iCs/>
                <w:szCs w:val="24"/>
                <w:lang w:val="en-ID"/>
              </w:rPr>
              <w:t>cetak</w:t>
            </w:r>
            <w:proofErr w:type="spellEnd"/>
            <w:r w:rsidRPr="00B9127B">
              <w:rPr>
                <w:rFonts w:cs="Times New Roman"/>
                <w:iCs/>
                <w:szCs w:val="24"/>
                <w:lang w:val="en-ID"/>
              </w:rPr>
              <w:t>:</w:t>
            </w:r>
          </w:p>
          <w:p w14:paraId="2CCA4E54"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```text</w:t>
            </w:r>
          </w:p>
          <w:p w14:paraId="682BB951"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vendor/</w:t>
            </w:r>
          </w:p>
          <w:p w14:paraId="7071503C" w14:textId="77777777" w:rsidR="00B9127B" w:rsidRPr="00B9127B" w:rsidRDefault="00B9127B" w:rsidP="00B9127B">
            <w:pPr>
              <w:autoSpaceDE w:val="0"/>
              <w:autoSpaceDN w:val="0"/>
              <w:spacing w:after="240"/>
              <w:jc w:val="both"/>
              <w:rPr>
                <w:rFonts w:cs="Times New Roman"/>
                <w:iCs/>
                <w:szCs w:val="24"/>
                <w:lang w:val="en-ID"/>
              </w:rPr>
            </w:pPr>
            <w:proofErr w:type="spellStart"/>
            <w:r w:rsidRPr="00B9127B">
              <w:rPr>
                <w:rFonts w:cs="Times New Roman"/>
                <w:iCs/>
                <w:szCs w:val="24"/>
                <w:lang w:val="en-ID"/>
              </w:rPr>
              <w:t>node_modules</w:t>
            </w:r>
            <w:proofErr w:type="spellEnd"/>
            <w:r w:rsidRPr="00B9127B">
              <w:rPr>
                <w:rFonts w:cs="Times New Roman"/>
                <w:iCs/>
                <w:szCs w:val="24"/>
                <w:lang w:val="en-ID"/>
              </w:rPr>
              <w:t>/</w:t>
            </w:r>
          </w:p>
          <w:p w14:paraId="461FF8A5"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lastRenderedPageBreak/>
              <w:t>storage/</w:t>
            </w:r>
          </w:p>
          <w:p w14:paraId="5392ACAE"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public/uploads/</w:t>
            </w:r>
          </w:p>
          <w:p w14:paraId="3CF767C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public/</w:t>
            </w:r>
            <w:proofErr w:type="spellStart"/>
            <w:r w:rsidRPr="00B9127B">
              <w:rPr>
                <w:rFonts w:cs="Times New Roman"/>
                <w:iCs/>
                <w:szCs w:val="24"/>
                <w:lang w:val="en-ID"/>
              </w:rPr>
              <w:t>qrcodes</w:t>
            </w:r>
            <w:proofErr w:type="spellEnd"/>
            <w:r w:rsidRPr="00B9127B">
              <w:rPr>
                <w:rFonts w:cs="Times New Roman"/>
                <w:iCs/>
                <w:szCs w:val="24"/>
                <w:lang w:val="en-ID"/>
              </w:rPr>
              <w:t>/</w:t>
            </w:r>
          </w:p>
          <w:p w14:paraId="7A550B97"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bootstrap/cache/</w:t>
            </w:r>
          </w:p>
          <w:p w14:paraId="2BAA98F1" w14:textId="77777777" w:rsidR="00B9127B" w:rsidRPr="00B9127B" w:rsidRDefault="00B9127B" w:rsidP="00B9127B">
            <w:pPr>
              <w:autoSpaceDE w:val="0"/>
              <w:autoSpaceDN w:val="0"/>
              <w:spacing w:after="240"/>
              <w:jc w:val="both"/>
              <w:rPr>
                <w:rFonts w:cs="Times New Roman"/>
                <w:iCs/>
                <w:szCs w:val="24"/>
                <w:lang w:val="en-ID"/>
              </w:rPr>
            </w:pPr>
            <w:proofErr w:type="gramStart"/>
            <w:r w:rsidRPr="00B9127B">
              <w:rPr>
                <w:rFonts w:cs="Times New Roman"/>
                <w:iCs/>
                <w:szCs w:val="24"/>
                <w:lang w:val="en-ID"/>
              </w:rPr>
              <w:t>.env</w:t>
            </w:r>
            <w:proofErr w:type="gramEnd"/>
          </w:p>
          <w:p w14:paraId="4ABA1D68"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database </w:t>
            </w:r>
            <w:proofErr w:type="spellStart"/>
            <w:r w:rsidRPr="00B9127B">
              <w:rPr>
                <w:rFonts w:cs="Times New Roman"/>
                <w:iCs/>
                <w:szCs w:val="24"/>
                <w:lang w:val="en-ID"/>
              </w:rPr>
              <w:t>lokal</w:t>
            </w:r>
            <w:proofErr w:type="spellEnd"/>
          </w:p>
          <w:p w14:paraId="61070009" w14:textId="77777777"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file </w:t>
            </w:r>
            <w:proofErr w:type="spellStart"/>
            <w:r w:rsidRPr="00B9127B">
              <w:rPr>
                <w:rFonts w:cs="Times New Roman"/>
                <w:iCs/>
                <w:szCs w:val="24"/>
                <w:lang w:val="en-ID"/>
              </w:rPr>
              <w:t>hasil</w:t>
            </w:r>
            <w:proofErr w:type="spellEnd"/>
            <w:r w:rsidRPr="00B9127B">
              <w:rPr>
                <w:rFonts w:cs="Times New Roman"/>
                <w:iCs/>
                <w:szCs w:val="24"/>
                <w:lang w:val="en-ID"/>
              </w:rPr>
              <w:t xml:space="preserve"> build</w:t>
            </w:r>
          </w:p>
          <w:p w14:paraId="68B717E3" w14:textId="67D9433A" w:rsidR="00B9127B" w:rsidRPr="00B9127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w:t>
            </w:r>
          </w:p>
          <w:p w14:paraId="43A52E12" w14:textId="0016CE80" w:rsidR="00B9127B" w:rsidRPr="002D02CB" w:rsidRDefault="00B9127B" w:rsidP="00B9127B">
            <w:pPr>
              <w:autoSpaceDE w:val="0"/>
              <w:autoSpaceDN w:val="0"/>
              <w:spacing w:after="240"/>
              <w:jc w:val="both"/>
              <w:rPr>
                <w:rFonts w:cs="Times New Roman"/>
                <w:iCs/>
                <w:szCs w:val="24"/>
                <w:lang w:val="en-ID"/>
              </w:rPr>
            </w:pPr>
            <w:r w:rsidRPr="00B9127B">
              <w:rPr>
                <w:rFonts w:cs="Times New Roman"/>
                <w:iCs/>
                <w:szCs w:val="24"/>
                <w:lang w:val="en-ID"/>
              </w:rPr>
              <w:t xml:space="preserve">File </w:t>
            </w:r>
            <w:proofErr w:type="spellStart"/>
            <w:r w:rsidRPr="00B9127B">
              <w:rPr>
                <w:rFonts w:cs="Times New Roman"/>
                <w:iCs/>
                <w:szCs w:val="24"/>
                <w:lang w:val="en-ID"/>
              </w:rPr>
              <w:t>tersebut</w:t>
            </w:r>
            <w:proofErr w:type="spellEnd"/>
            <w:r w:rsidRPr="00B9127B">
              <w:rPr>
                <w:rFonts w:cs="Times New Roman"/>
                <w:iCs/>
                <w:szCs w:val="24"/>
                <w:lang w:val="en-ID"/>
              </w:rPr>
              <w:t xml:space="preserve"> </w:t>
            </w:r>
            <w:proofErr w:type="spellStart"/>
            <w:r w:rsidRPr="00B9127B">
              <w:rPr>
                <w:rFonts w:cs="Times New Roman"/>
                <w:iCs/>
                <w:szCs w:val="24"/>
                <w:lang w:val="en-ID"/>
              </w:rPr>
              <w:t>tidak</w:t>
            </w:r>
            <w:proofErr w:type="spellEnd"/>
            <w:r w:rsidRPr="00B9127B">
              <w:rPr>
                <w:rFonts w:cs="Times New Roman"/>
                <w:iCs/>
                <w:szCs w:val="24"/>
                <w:lang w:val="en-ID"/>
              </w:rPr>
              <w:t xml:space="preserve"> </w:t>
            </w:r>
            <w:proofErr w:type="spellStart"/>
            <w:r w:rsidRPr="00B9127B">
              <w:rPr>
                <w:rFonts w:cs="Times New Roman"/>
                <w:iCs/>
                <w:szCs w:val="24"/>
                <w:lang w:val="en-ID"/>
              </w:rPr>
              <w:t>dicantumkan</w:t>
            </w:r>
            <w:proofErr w:type="spellEnd"/>
            <w:r w:rsidRPr="00B9127B">
              <w:rPr>
                <w:rFonts w:cs="Times New Roman"/>
                <w:iCs/>
                <w:szCs w:val="24"/>
                <w:lang w:val="en-ID"/>
              </w:rPr>
              <w:t xml:space="preserve"> </w:t>
            </w:r>
            <w:proofErr w:type="spellStart"/>
            <w:r w:rsidRPr="00B9127B">
              <w:rPr>
                <w:rFonts w:cs="Times New Roman"/>
                <w:iCs/>
                <w:szCs w:val="24"/>
                <w:lang w:val="en-ID"/>
              </w:rPr>
              <w:t>karena</w:t>
            </w:r>
            <w:proofErr w:type="spellEnd"/>
            <w:r w:rsidRPr="00B9127B">
              <w:rPr>
                <w:rFonts w:cs="Times New Roman"/>
                <w:iCs/>
                <w:szCs w:val="24"/>
                <w:lang w:val="en-ID"/>
              </w:rPr>
              <w:t xml:space="preserve"> </w:t>
            </w:r>
            <w:proofErr w:type="spellStart"/>
            <w:r w:rsidRPr="00B9127B">
              <w:rPr>
                <w:rFonts w:cs="Times New Roman"/>
                <w:iCs/>
                <w:szCs w:val="24"/>
                <w:lang w:val="en-ID"/>
              </w:rPr>
              <w:t>merupakan</w:t>
            </w:r>
            <w:proofErr w:type="spellEnd"/>
            <w:r w:rsidRPr="00B9127B">
              <w:rPr>
                <w:rFonts w:cs="Times New Roman"/>
                <w:iCs/>
                <w:szCs w:val="24"/>
                <w:lang w:val="en-ID"/>
              </w:rPr>
              <w:t xml:space="preserve"> dependency, cache, file </w:t>
            </w:r>
            <w:proofErr w:type="spellStart"/>
            <w:r w:rsidRPr="00B9127B">
              <w:rPr>
                <w:rFonts w:cs="Times New Roman"/>
                <w:iCs/>
                <w:szCs w:val="24"/>
                <w:lang w:val="en-ID"/>
              </w:rPr>
              <w:t>hasil</w:t>
            </w:r>
            <w:proofErr w:type="spellEnd"/>
            <w:r w:rsidRPr="00B9127B">
              <w:rPr>
                <w:rFonts w:cs="Times New Roman"/>
                <w:iCs/>
                <w:szCs w:val="24"/>
                <w:lang w:val="en-ID"/>
              </w:rPr>
              <w:t xml:space="preserve"> generate, </w:t>
            </w:r>
            <w:proofErr w:type="spellStart"/>
            <w:r w:rsidRPr="00B9127B">
              <w:rPr>
                <w:rFonts w:cs="Times New Roman"/>
                <w:iCs/>
                <w:szCs w:val="24"/>
                <w:lang w:val="en-ID"/>
              </w:rPr>
              <w:t>konfigurasi</w:t>
            </w:r>
            <w:proofErr w:type="spellEnd"/>
            <w:r w:rsidRPr="00B9127B">
              <w:rPr>
                <w:rFonts w:cs="Times New Roman"/>
                <w:iCs/>
                <w:szCs w:val="24"/>
                <w:lang w:val="en-ID"/>
              </w:rPr>
              <w:t xml:space="preserve"> </w:t>
            </w:r>
            <w:proofErr w:type="spellStart"/>
            <w:r w:rsidRPr="00B9127B">
              <w:rPr>
                <w:rFonts w:cs="Times New Roman"/>
                <w:iCs/>
                <w:szCs w:val="24"/>
                <w:lang w:val="en-ID"/>
              </w:rPr>
              <w:t>sensitif</w:t>
            </w:r>
            <w:proofErr w:type="spellEnd"/>
            <w:r w:rsidRPr="00B9127B">
              <w:rPr>
                <w:rFonts w:cs="Times New Roman"/>
                <w:iCs/>
                <w:szCs w:val="24"/>
                <w:lang w:val="en-ID"/>
              </w:rPr>
              <w:t xml:space="preserve">, </w:t>
            </w:r>
            <w:proofErr w:type="spellStart"/>
            <w:r w:rsidRPr="00B9127B">
              <w:rPr>
                <w:rFonts w:cs="Times New Roman"/>
                <w:iCs/>
                <w:szCs w:val="24"/>
                <w:lang w:val="en-ID"/>
              </w:rPr>
              <w:t>atau</w:t>
            </w:r>
            <w:proofErr w:type="spellEnd"/>
            <w:r w:rsidRPr="00B9127B">
              <w:rPr>
                <w:rFonts w:cs="Times New Roman"/>
                <w:iCs/>
                <w:szCs w:val="24"/>
                <w:lang w:val="en-ID"/>
              </w:rPr>
              <w:t xml:space="preserve"> data runtime.</w:t>
            </w:r>
          </w:p>
        </w:tc>
      </w:tr>
    </w:tbl>
    <w:p w14:paraId="01105140" w14:textId="26731665" w:rsidR="00F063AF" w:rsidRDefault="00F063AF" w:rsidP="00B9127B">
      <w:pPr>
        <w:autoSpaceDE w:val="0"/>
        <w:autoSpaceDN w:val="0"/>
        <w:spacing w:after="240" w:line="240" w:lineRule="auto"/>
        <w:ind w:hanging="480"/>
        <w:jc w:val="both"/>
        <w:rPr>
          <w:rFonts w:cs="Times New Roman"/>
          <w:iCs/>
          <w:szCs w:val="24"/>
          <w:lang w:val="en-US"/>
        </w:rPr>
      </w:pPr>
    </w:p>
    <w:p w14:paraId="282EF1C4" w14:textId="77777777" w:rsidR="00F063AF" w:rsidRDefault="00F063AF">
      <w:pPr>
        <w:rPr>
          <w:rFonts w:cs="Times New Roman"/>
          <w:iCs/>
          <w:szCs w:val="24"/>
          <w:lang w:val="en-US"/>
        </w:rPr>
      </w:pPr>
      <w:r>
        <w:rPr>
          <w:rFonts w:cs="Times New Roman"/>
          <w:iCs/>
          <w:szCs w:val="24"/>
          <w:lang w:val="en-US"/>
        </w:rPr>
        <w:br w:type="page"/>
      </w:r>
    </w:p>
    <w:p w14:paraId="549D026E" w14:textId="460ECEBD" w:rsidR="00B9127B" w:rsidRPr="00F063AF" w:rsidRDefault="00F063AF" w:rsidP="00B9127B">
      <w:pPr>
        <w:autoSpaceDE w:val="0"/>
        <w:autoSpaceDN w:val="0"/>
        <w:spacing w:after="240" w:line="240" w:lineRule="auto"/>
        <w:ind w:hanging="480"/>
        <w:jc w:val="both"/>
        <w:rPr>
          <w:rFonts w:cs="Times New Roman"/>
          <w:b/>
          <w:bCs/>
          <w:iCs/>
          <w:szCs w:val="24"/>
          <w:lang w:val="en-US"/>
        </w:rPr>
      </w:pPr>
      <w:r w:rsidRPr="00F063AF">
        <w:rPr>
          <w:rFonts w:cs="Times New Roman"/>
          <w:b/>
          <w:bCs/>
          <w:iCs/>
          <w:szCs w:val="24"/>
          <w:lang w:val="en-US"/>
        </w:rPr>
        <w:lastRenderedPageBreak/>
        <w:t>Lampiran 2</w:t>
      </w:r>
    </w:p>
    <w:p w14:paraId="2ADD8828" w14:textId="1B277F54" w:rsidR="00F063AF" w:rsidRDefault="00F063AF" w:rsidP="00B9127B">
      <w:pPr>
        <w:autoSpaceDE w:val="0"/>
        <w:autoSpaceDN w:val="0"/>
        <w:spacing w:after="240" w:line="240" w:lineRule="auto"/>
        <w:ind w:hanging="480"/>
        <w:jc w:val="both"/>
        <w:rPr>
          <w:rFonts w:cs="Times New Roman"/>
          <w:iCs/>
          <w:szCs w:val="24"/>
          <w:lang w:val="en-US"/>
        </w:rPr>
      </w:pPr>
      <w:proofErr w:type="spellStart"/>
      <w:r>
        <w:rPr>
          <w:rFonts w:cs="Times New Roman"/>
          <w:iCs/>
          <w:szCs w:val="24"/>
          <w:lang w:val="en-US"/>
        </w:rPr>
        <w:t>Dokumentasi</w:t>
      </w:r>
      <w:proofErr w:type="spellEnd"/>
      <w:r>
        <w:rPr>
          <w:rFonts w:cs="Times New Roman"/>
          <w:iCs/>
          <w:szCs w:val="24"/>
          <w:lang w:val="en-US"/>
        </w:rPr>
        <w:t xml:space="preserve"> </w:t>
      </w:r>
      <w:proofErr w:type="spellStart"/>
      <w:r w:rsidR="008218BC">
        <w:rPr>
          <w:rFonts w:cs="Times New Roman"/>
          <w:iCs/>
          <w:szCs w:val="24"/>
          <w:lang w:val="en-US"/>
        </w:rPr>
        <w:t>pengenalan</w:t>
      </w:r>
      <w:proofErr w:type="spellEnd"/>
      <w:r w:rsidR="008218BC">
        <w:rPr>
          <w:rFonts w:cs="Times New Roman"/>
          <w:iCs/>
          <w:szCs w:val="24"/>
          <w:lang w:val="en-US"/>
        </w:rPr>
        <w:t xml:space="preserve"> web dan </w:t>
      </w:r>
      <w:proofErr w:type="spellStart"/>
      <w:r>
        <w:rPr>
          <w:rFonts w:cs="Times New Roman"/>
          <w:iCs/>
          <w:szCs w:val="24"/>
          <w:lang w:val="en-US"/>
        </w:rPr>
        <w:t>pengisian</w:t>
      </w:r>
      <w:proofErr w:type="spellEnd"/>
      <w:r>
        <w:rPr>
          <w:rFonts w:cs="Times New Roman"/>
          <w:iCs/>
          <w:szCs w:val="24"/>
          <w:lang w:val="en-US"/>
        </w:rPr>
        <w:t xml:space="preserve"> </w:t>
      </w:r>
      <w:proofErr w:type="spellStart"/>
      <w:r>
        <w:rPr>
          <w:rFonts w:cs="Times New Roman"/>
          <w:iCs/>
          <w:szCs w:val="24"/>
          <w:lang w:val="en-US"/>
        </w:rPr>
        <w:t>kuisioner</w:t>
      </w:r>
      <w:proofErr w:type="spellEnd"/>
      <w:r w:rsidR="008218BC">
        <w:rPr>
          <w:rFonts w:cs="Times New Roman"/>
          <w:iCs/>
          <w:szCs w:val="24"/>
          <w:lang w:val="en-US"/>
        </w:rPr>
        <w:t xml:space="preserve"> </w:t>
      </w:r>
    </w:p>
    <w:tbl>
      <w:tblPr>
        <w:tblStyle w:val="TableGrid"/>
        <w:tblW w:w="0" w:type="auto"/>
        <w:tblInd w:w="-431" w:type="dxa"/>
        <w:tblLook w:val="04A0" w:firstRow="1" w:lastRow="0" w:firstColumn="1" w:lastColumn="0" w:noHBand="0" w:noVBand="1"/>
      </w:tblPr>
      <w:tblGrid>
        <w:gridCol w:w="8361"/>
      </w:tblGrid>
      <w:tr w:rsidR="00F063AF" w14:paraId="3A2842CA" w14:textId="77777777" w:rsidTr="00F063AF">
        <w:tc>
          <w:tcPr>
            <w:tcW w:w="8361" w:type="dxa"/>
          </w:tcPr>
          <w:p w14:paraId="6F1BA7C5" w14:textId="3D4AB56B" w:rsidR="008218BC" w:rsidRDefault="00A81F69" w:rsidP="00B9127B">
            <w:pPr>
              <w:autoSpaceDE w:val="0"/>
              <w:autoSpaceDN w:val="0"/>
              <w:spacing w:after="240"/>
              <w:jc w:val="both"/>
              <w:rPr>
                <w:noProof/>
              </w:rPr>
            </w:pPr>
            <w:r w:rsidRPr="00A81F69">
              <w:rPr>
                <w:rFonts w:cs="Times New Roman"/>
                <w:iCs/>
                <w:noProof/>
                <w:szCs w:val="24"/>
                <w:lang w:val="en-ID"/>
              </w:rPr>
              <w:drawing>
                <wp:inline distT="0" distB="0" distL="0" distR="0" wp14:anchorId="761E9ED6" wp14:editId="1A8CD9BD">
                  <wp:extent cx="5181600" cy="3128539"/>
                  <wp:effectExtent l="0" t="0" r="0" b="0"/>
                  <wp:docPr id="14996130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09299" cy="3145263"/>
                          </a:xfrm>
                          <a:prstGeom prst="rect">
                            <a:avLst/>
                          </a:prstGeom>
                          <a:noFill/>
                          <a:ln>
                            <a:noFill/>
                          </a:ln>
                        </pic:spPr>
                      </pic:pic>
                    </a:graphicData>
                  </a:graphic>
                </wp:inline>
              </w:drawing>
            </w:r>
          </w:p>
          <w:p w14:paraId="5DC91603" w14:textId="2911FA2F" w:rsidR="00A81F69" w:rsidRPr="00A81F69" w:rsidRDefault="00A81F69" w:rsidP="00A81F69">
            <w:pPr>
              <w:autoSpaceDE w:val="0"/>
              <w:autoSpaceDN w:val="0"/>
              <w:spacing w:after="240"/>
              <w:jc w:val="both"/>
              <w:rPr>
                <w:rFonts w:cs="Times New Roman"/>
                <w:iCs/>
                <w:szCs w:val="24"/>
                <w:lang w:val="en-ID"/>
              </w:rPr>
            </w:pPr>
            <w:r w:rsidRPr="00A81F69">
              <w:rPr>
                <w:rFonts w:cs="Times New Roman"/>
                <w:iCs/>
                <w:noProof/>
                <w:szCs w:val="24"/>
                <w:lang w:val="en-ID"/>
              </w:rPr>
              <w:drawing>
                <wp:inline distT="0" distB="0" distL="0" distR="0" wp14:anchorId="6F850977" wp14:editId="1472FE27">
                  <wp:extent cx="5041900" cy="3044190"/>
                  <wp:effectExtent l="0" t="0" r="6350" b="3810"/>
                  <wp:docPr id="6037544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41900" cy="3044190"/>
                          </a:xfrm>
                          <a:prstGeom prst="rect">
                            <a:avLst/>
                          </a:prstGeom>
                          <a:noFill/>
                          <a:ln>
                            <a:noFill/>
                          </a:ln>
                        </pic:spPr>
                      </pic:pic>
                    </a:graphicData>
                  </a:graphic>
                </wp:inline>
              </w:drawing>
            </w:r>
          </w:p>
          <w:p w14:paraId="666EE405" w14:textId="22B2668E" w:rsidR="00A81F69" w:rsidRPr="00A81F69" w:rsidRDefault="00A81F69" w:rsidP="00A81F69">
            <w:pPr>
              <w:autoSpaceDE w:val="0"/>
              <w:autoSpaceDN w:val="0"/>
              <w:spacing w:after="240"/>
              <w:jc w:val="both"/>
              <w:rPr>
                <w:rFonts w:cs="Times New Roman"/>
                <w:iCs/>
                <w:szCs w:val="24"/>
                <w:lang w:val="en-ID"/>
              </w:rPr>
            </w:pPr>
            <w:r w:rsidRPr="00A81F69">
              <w:rPr>
                <w:rFonts w:cs="Times New Roman"/>
                <w:iCs/>
                <w:noProof/>
                <w:szCs w:val="24"/>
                <w:lang w:val="en-ID"/>
              </w:rPr>
              <w:lastRenderedPageBreak/>
              <w:drawing>
                <wp:inline distT="0" distB="0" distL="0" distR="0" wp14:anchorId="0FF84299" wp14:editId="31152D2E">
                  <wp:extent cx="5041900" cy="3044190"/>
                  <wp:effectExtent l="0" t="0" r="6350" b="3810"/>
                  <wp:docPr id="7095971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41900" cy="3044190"/>
                          </a:xfrm>
                          <a:prstGeom prst="rect">
                            <a:avLst/>
                          </a:prstGeom>
                          <a:noFill/>
                          <a:ln>
                            <a:noFill/>
                          </a:ln>
                        </pic:spPr>
                      </pic:pic>
                    </a:graphicData>
                  </a:graphic>
                </wp:inline>
              </w:drawing>
            </w:r>
          </w:p>
          <w:p w14:paraId="712350C0" w14:textId="35EA0DAE" w:rsidR="00F063AF" w:rsidRDefault="008218BC" w:rsidP="00B9127B">
            <w:pPr>
              <w:autoSpaceDE w:val="0"/>
              <w:autoSpaceDN w:val="0"/>
              <w:spacing w:after="240"/>
              <w:jc w:val="both"/>
              <w:rPr>
                <w:rFonts w:cs="Times New Roman"/>
                <w:iCs/>
                <w:szCs w:val="24"/>
              </w:rPr>
            </w:pPr>
            <w:r>
              <w:rPr>
                <w:noProof/>
              </w:rPr>
              <w:drawing>
                <wp:inline distT="0" distB="0" distL="0" distR="0" wp14:anchorId="469B4A80" wp14:editId="0810A4FD">
                  <wp:extent cx="3840480" cy="1722411"/>
                  <wp:effectExtent l="0" t="0" r="7620" b="0"/>
                  <wp:docPr id="1877807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07219" name="Picture 1877807219"/>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896103" cy="1747357"/>
                          </a:xfrm>
                          <a:prstGeom prst="rect">
                            <a:avLst/>
                          </a:prstGeom>
                        </pic:spPr>
                      </pic:pic>
                    </a:graphicData>
                  </a:graphic>
                </wp:inline>
              </w:drawing>
            </w:r>
            <w:r>
              <w:rPr>
                <w:noProof/>
              </w:rPr>
              <w:drawing>
                <wp:inline distT="0" distB="0" distL="0" distR="0" wp14:anchorId="4BBFE0D4" wp14:editId="74ECCD49">
                  <wp:extent cx="1303020" cy="1737412"/>
                  <wp:effectExtent l="0" t="0" r="0" b="0"/>
                  <wp:docPr id="244483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83288" name="Picture 24448328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360749" cy="1814386"/>
                          </a:xfrm>
                          <a:prstGeom prst="rect">
                            <a:avLst/>
                          </a:prstGeom>
                        </pic:spPr>
                      </pic:pic>
                    </a:graphicData>
                  </a:graphic>
                </wp:inline>
              </w:drawing>
            </w:r>
            <w:r>
              <w:rPr>
                <w:noProof/>
              </w:rPr>
              <w:drawing>
                <wp:inline distT="0" distB="0" distL="0" distR="0" wp14:anchorId="7E8C78AC" wp14:editId="780863E2">
                  <wp:extent cx="1348740" cy="1798373"/>
                  <wp:effectExtent l="0" t="0" r="3810" b="0"/>
                  <wp:docPr id="18896349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4991" name="Picture 188963499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390022" cy="1853418"/>
                          </a:xfrm>
                          <a:prstGeom prst="rect">
                            <a:avLst/>
                          </a:prstGeom>
                        </pic:spPr>
                      </pic:pic>
                    </a:graphicData>
                  </a:graphic>
                </wp:inline>
              </w:drawing>
            </w:r>
            <w:r>
              <w:rPr>
                <w:noProof/>
              </w:rPr>
              <w:drawing>
                <wp:inline distT="0" distB="0" distL="0" distR="0" wp14:anchorId="67FB48AB" wp14:editId="21C75B5B">
                  <wp:extent cx="2400300" cy="1800225"/>
                  <wp:effectExtent l="0" t="0" r="0" b="9525"/>
                  <wp:docPr id="12120800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80024" name="Picture 121208002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400300" cy="1800225"/>
                          </a:xfrm>
                          <a:prstGeom prst="rect">
                            <a:avLst/>
                          </a:prstGeom>
                        </pic:spPr>
                      </pic:pic>
                    </a:graphicData>
                  </a:graphic>
                </wp:inline>
              </w:drawing>
            </w:r>
            <w:r>
              <w:rPr>
                <w:noProof/>
              </w:rPr>
              <w:drawing>
                <wp:inline distT="0" distB="0" distL="0" distR="0" wp14:anchorId="2BDC3466" wp14:editId="32AFEA96">
                  <wp:extent cx="1371600" cy="1828859"/>
                  <wp:effectExtent l="0" t="0" r="0" b="0"/>
                  <wp:docPr id="20555914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91440" name="Picture 205559144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394970" cy="1860020"/>
                          </a:xfrm>
                          <a:prstGeom prst="rect">
                            <a:avLst/>
                          </a:prstGeom>
                        </pic:spPr>
                      </pic:pic>
                    </a:graphicData>
                  </a:graphic>
                </wp:inline>
              </w:drawing>
            </w:r>
            <w:r>
              <w:rPr>
                <w:noProof/>
              </w:rPr>
              <w:lastRenderedPageBreak/>
              <w:drawing>
                <wp:inline distT="0" distB="0" distL="0" distR="0" wp14:anchorId="3EF85B3B" wp14:editId="36388E17">
                  <wp:extent cx="1686560" cy="1264920"/>
                  <wp:effectExtent l="0" t="0" r="8890" b="0"/>
                  <wp:docPr id="19333719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71998" name="Picture 193337199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686560" cy="1264920"/>
                          </a:xfrm>
                          <a:prstGeom prst="rect">
                            <a:avLst/>
                          </a:prstGeom>
                        </pic:spPr>
                      </pic:pic>
                    </a:graphicData>
                  </a:graphic>
                </wp:inline>
              </w:drawing>
            </w:r>
            <w:r>
              <w:rPr>
                <w:noProof/>
              </w:rPr>
              <w:drawing>
                <wp:inline distT="0" distB="0" distL="0" distR="0" wp14:anchorId="62A12510" wp14:editId="7C8FDDAF">
                  <wp:extent cx="1673860" cy="1255395"/>
                  <wp:effectExtent l="0" t="0" r="2540" b="1905"/>
                  <wp:docPr id="11305795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79509" name="Picture 113057950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673860" cy="1255395"/>
                          </a:xfrm>
                          <a:prstGeom prst="rect">
                            <a:avLst/>
                          </a:prstGeom>
                        </pic:spPr>
                      </pic:pic>
                    </a:graphicData>
                  </a:graphic>
                </wp:inline>
              </w:drawing>
            </w:r>
            <w:r>
              <w:rPr>
                <w:noProof/>
              </w:rPr>
              <w:drawing>
                <wp:inline distT="0" distB="0" distL="0" distR="0" wp14:anchorId="210FBE22" wp14:editId="6006B663">
                  <wp:extent cx="1767840" cy="1325880"/>
                  <wp:effectExtent l="0" t="0" r="3810" b="7620"/>
                  <wp:docPr id="211453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3372" name="Picture 21145337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767840" cy="1325880"/>
                          </a:xfrm>
                          <a:prstGeom prst="rect">
                            <a:avLst/>
                          </a:prstGeom>
                        </pic:spPr>
                      </pic:pic>
                    </a:graphicData>
                  </a:graphic>
                </wp:inline>
              </w:drawing>
            </w:r>
            <w:r>
              <w:rPr>
                <w:noProof/>
              </w:rPr>
              <w:drawing>
                <wp:inline distT="0" distB="0" distL="0" distR="0" wp14:anchorId="39FC22FC" wp14:editId="092809A5">
                  <wp:extent cx="1681480" cy="1261110"/>
                  <wp:effectExtent l="0" t="0" r="0" b="0"/>
                  <wp:docPr id="17728953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95345" name="Picture 177289534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681480" cy="1261110"/>
                          </a:xfrm>
                          <a:prstGeom prst="rect">
                            <a:avLst/>
                          </a:prstGeom>
                        </pic:spPr>
                      </pic:pic>
                    </a:graphicData>
                  </a:graphic>
                </wp:inline>
              </w:drawing>
            </w:r>
            <w:r>
              <w:rPr>
                <w:noProof/>
              </w:rPr>
              <w:drawing>
                <wp:inline distT="0" distB="0" distL="0" distR="0" wp14:anchorId="696C7A2B" wp14:editId="13002F6C">
                  <wp:extent cx="1711960" cy="1283970"/>
                  <wp:effectExtent l="0" t="0" r="2540" b="0"/>
                  <wp:docPr id="937613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1312" name="Picture 9376131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711960" cy="1283970"/>
                          </a:xfrm>
                          <a:prstGeom prst="rect">
                            <a:avLst/>
                          </a:prstGeom>
                        </pic:spPr>
                      </pic:pic>
                    </a:graphicData>
                  </a:graphic>
                </wp:inline>
              </w:drawing>
            </w:r>
            <w:r>
              <w:rPr>
                <w:noProof/>
              </w:rPr>
              <mc:AlternateContent>
                <mc:Choice Requires="wps">
                  <w:drawing>
                    <wp:inline distT="0" distB="0" distL="0" distR="0" wp14:anchorId="2A9A2F25" wp14:editId="60C96931">
                      <wp:extent cx="304800" cy="304800"/>
                      <wp:effectExtent l="0" t="0" r="0" b="0"/>
                      <wp:docPr id="102889313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164A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9819F2" w14:textId="77777777" w:rsidR="008218BC" w:rsidRDefault="008218BC" w:rsidP="00B9127B">
            <w:pPr>
              <w:autoSpaceDE w:val="0"/>
              <w:autoSpaceDN w:val="0"/>
              <w:spacing w:after="240"/>
              <w:jc w:val="both"/>
              <w:rPr>
                <w:rFonts w:cs="Times New Roman"/>
                <w:iCs/>
                <w:szCs w:val="24"/>
              </w:rPr>
            </w:pPr>
          </w:p>
        </w:tc>
      </w:tr>
    </w:tbl>
    <w:p w14:paraId="032E90B2" w14:textId="77777777" w:rsidR="00F063AF" w:rsidRPr="00B9127B" w:rsidRDefault="00F063AF" w:rsidP="00B9127B">
      <w:pPr>
        <w:autoSpaceDE w:val="0"/>
        <w:autoSpaceDN w:val="0"/>
        <w:spacing w:after="240" w:line="240" w:lineRule="auto"/>
        <w:ind w:hanging="480"/>
        <w:jc w:val="both"/>
        <w:rPr>
          <w:rFonts w:cs="Times New Roman"/>
          <w:iCs/>
          <w:szCs w:val="24"/>
          <w:lang w:val="en-US"/>
        </w:rPr>
      </w:pPr>
    </w:p>
    <w:sectPr w:rsidR="00F063AF" w:rsidRPr="00B9127B" w:rsidSect="000E6307">
      <w:headerReference w:type="default" r:id="rId71"/>
      <w:pgSz w:w="11909" w:h="16834" w:code="9"/>
      <w:pgMar w:top="1701" w:right="1701" w:bottom="1701" w:left="226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2A971" w14:textId="77777777" w:rsidR="000E4B9F" w:rsidRDefault="000E4B9F">
      <w:pPr>
        <w:spacing w:line="240" w:lineRule="auto"/>
      </w:pPr>
      <w:r>
        <w:separator/>
      </w:r>
    </w:p>
  </w:endnote>
  <w:endnote w:type="continuationSeparator" w:id="0">
    <w:p w14:paraId="547897D4" w14:textId="77777777" w:rsidR="000E4B9F" w:rsidRDefault="000E4B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Cs w:val="24"/>
      </w:rPr>
      <w:id w:val="1291019926"/>
      <w:docPartObj>
        <w:docPartGallery w:val="Page Numbers (Bottom of Page)"/>
        <w:docPartUnique/>
      </w:docPartObj>
    </w:sdtPr>
    <w:sdtEndPr>
      <w:rPr>
        <w:noProof/>
      </w:rPr>
    </w:sdtEndPr>
    <w:sdtContent>
      <w:p w14:paraId="7F5944F1" w14:textId="77777777" w:rsidR="0096560B" w:rsidRPr="008B0758" w:rsidRDefault="0096560B">
        <w:pPr>
          <w:pStyle w:val="Footer"/>
          <w:jc w:val="center"/>
          <w:rPr>
            <w:rFonts w:cs="Times New Roman"/>
            <w:szCs w:val="24"/>
          </w:rPr>
        </w:pPr>
        <w:r w:rsidRPr="008B0758">
          <w:rPr>
            <w:rFonts w:cs="Times New Roman"/>
            <w:szCs w:val="24"/>
          </w:rPr>
          <w:fldChar w:fldCharType="begin"/>
        </w:r>
        <w:r w:rsidRPr="008B0758">
          <w:rPr>
            <w:rFonts w:cs="Times New Roman"/>
            <w:szCs w:val="24"/>
          </w:rPr>
          <w:instrText xml:space="preserve"> PAGE   \* MERGEFORMAT </w:instrText>
        </w:r>
        <w:r w:rsidRPr="008B0758">
          <w:rPr>
            <w:rFonts w:cs="Times New Roman"/>
            <w:szCs w:val="24"/>
          </w:rPr>
          <w:fldChar w:fldCharType="separate"/>
        </w:r>
        <w:r w:rsidRPr="008B0758">
          <w:rPr>
            <w:rFonts w:cs="Times New Roman"/>
            <w:noProof/>
            <w:szCs w:val="24"/>
          </w:rPr>
          <w:t>2</w:t>
        </w:r>
        <w:r w:rsidRPr="008B0758">
          <w:rPr>
            <w:rFonts w:cs="Times New Roman"/>
            <w:noProof/>
            <w:szCs w:val="24"/>
          </w:rPr>
          <w:fldChar w:fldCharType="end"/>
        </w:r>
      </w:p>
    </w:sdtContent>
  </w:sdt>
  <w:p w14:paraId="1EB6BEE0" w14:textId="77777777" w:rsidR="0096560B" w:rsidRDefault="0096560B">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CF66C" w14:textId="77777777" w:rsidR="000E4B9F" w:rsidRDefault="000E4B9F">
      <w:pPr>
        <w:spacing w:line="240" w:lineRule="auto"/>
      </w:pPr>
      <w:r>
        <w:separator/>
      </w:r>
    </w:p>
  </w:footnote>
  <w:footnote w:type="continuationSeparator" w:id="0">
    <w:p w14:paraId="6741E0CF" w14:textId="77777777" w:rsidR="000E4B9F" w:rsidRDefault="000E4B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2A6A8" w14:textId="5A4C9195" w:rsidR="35C1A59A" w:rsidRPr="0094139E" w:rsidRDefault="35C1A59A" w:rsidP="35C1A59A">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57DB"/>
    <w:multiLevelType w:val="multilevel"/>
    <w:tmpl w:val="8F4A9CD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48A7"/>
    <w:multiLevelType w:val="multilevel"/>
    <w:tmpl w:val="91B67072"/>
    <w:lvl w:ilvl="0">
      <w:start w:val="1"/>
      <w:numFmt w:val="decimal"/>
      <w:lvlText w:val="%1)"/>
      <w:lvlJc w:val="left"/>
      <w:pPr>
        <w:ind w:left="432" w:hanging="432"/>
      </w:pPr>
      <w:rPr>
        <w:rFonts w:ascii="Times New Roman" w:hAnsi="Times New Roman" w:cs="Times New Roman" w:hint="default"/>
        <w:sz w:val="24"/>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E62D57"/>
    <w:multiLevelType w:val="multilevel"/>
    <w:tmpl w:val="FAF8C430"/>
    <w:lvl w:ilvl="0">
      <w:start w:val="1"/>
      <w:numFmt w:val="decimal"/>
      <w:lvlText w:val="%1."/>
      <w:lvlJc w:val="left"/>
      <w:pPr>
        <w:tabs>
          <w:tab w:val="num" w:pos="720"/>
        </w:tabs>
        <w:ind w:left="720" w:hanging="360"/>
      </w:pPr>
      <w:rPr>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C7B96"/>
    <w:multiLevelType w:val="multilevel"/>
    <w:tmpl w:val="1F2EAE5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BC77717"/>
    <w:multiLevelType w:val="multilevel"/>
    <w:tmpl w:val="6592F9A8"/>
    <w:lvl w:ilvl="0">
      <w:start w:val="1"/>
      <w:numFmt w:val="decimal"/>
      <w:lvlText w:val="%1)"/>
      <w:lvlJc w:val="left"/>
      <w:pPr>
        <w:ind w:left="1353"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0A40A24"/>
    <w:multiLevelType w:val="multilevel"/>
    <w:tmpl w:val="5792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162B0"/>
    <w:multiLevelType w:val="hybridMultilevel"/>
    <w:tmpl w:val="C518B37C"/>
    <w:lvl w:ilvl="0" w:tplc="38090017">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3585D9E"/>
    <w:multiLevelType w:val="multilevel"/>
    <w:tmpl w:val="9CAE6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760708"/>
    <w:multiLevelType w:val="multilevel"/>
    <w:tmpl w:val="FC224C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12767"/>
    <w:multiLevelType w:val="multilevel"/>
    <w:tmpl w:val="03F2D472"/>
    <w:lvl w:ilvl="0">
      <w:start w:val="1"/>
      <w:numFmt w:val="decimal"/>
      <w:lvlText w:val="%1)"/>
      <w:lvlJc w:val="left"/>
      <w:pPr>
        <w:ind w:left="357" w:hanging="69"/>
      </w:pPr>
      <w:rPr>
        <w:rFonts w:hint="default"/>
        <w:b w:val="0"/>
        <w:bCs/>
        <w:i w:val="0"/>
        <w:color w:val="auto"/>
        <w:sz w:val="24"/>
        <w:u w:val="none"/>
      </w:rPr>
    </w:lvl>
    <w:lvl w:ilvl="1">
      <w:start w:val="1"/>
      <w:numFmt w:val="decimal"/>
      <w:isLgl/>
      <w:lvlText w:val="%1.%2"/>
      <w:lvlJc w:val="left"/>
      <w:pPr>
        <w:ind w:left="567" w:hanging="567"/>
      </w:pPr>
    </w:lvl>
    <w:lvl w:ilvl="2">
      <w:start w:val="1"/>
      <w:numFmt w:val="decimal"/>
      <w:isLgl/>
      <w:lvlText w:val="%1.%2.%3"/>
      <w:lvlJc w:val="left"/>
      <w:pPr>
        <w:ind w:left="567" w:hanging="567"/>
      </w:pPr>
      <w:rPr>
        <w:rFonts w:ascii="Times New Roman" w:hAnsi="Times New Roman" w:hint="default"/>
        <w:b/>
        <w:bCs w:val="0"/>
        <w:i w:val="0"/>
        <w:color w:val="auto"/>
        <w:sz w:val="24"/>
        <w:u w:val="none"/>
      </w:rPr>
    </w:lvl>
    <w:lvl w:ilvl="3">
      <w:start w:val="1"/>
      <w:numFmt w:val="decimal"/>
      <w:isLgl/>
      <w:suff w:val="space"/>
      <w:lvlText w:val="%1.%2.%3.%4"/>
      <w:lvlJc w:val="left"/>
      <w:pPr>
        <w:ind w:left="1440" w:hanging="363"/>
      </w:pPr>
      <w:rPr>
        <w:rFonts w:ascii="Times New Roman" w:hAnsi="Times New Roman" w:hint="default"/>
        <w:b/>
        <w:i w:val="0"/>
        <w:color w:val="auto"/>
        <w:sz w:val="24"/>
        <w:u w:val="none"/>
      </w:rPr>
    </w:lvl>
    <w:lvl w:ilvl="4">
      <w:start w:val="1"/>
      <w:numFmt w:val="decimal"/>
      <w:isLgl/>
      <w:lvlText w:val="%1.%2.%3.%4.%5."/>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decimal"/>
      <w:lvlText w:val="%1.%2.%3.%4.%5.%6.%7.%8.%9."/>
      <w:lvlJc w:val="left"/>
      <w:pPr>
        <w:ind w:left="88" w:firstLine="2123"/>
      </w:pPr>
      <w:rPr>
        <w:rFonts w:hint="default"/>
        <w:u w:val="none"/>
      </w:rPr>
    </w:lvl>
  </w:abstractNum>
  <w:abstractNum w:abstractNumId="10" w15:restartNumberingAfterBreak="0">
    <w:nsid w:val="17123645"/>
    <w:multiLevelType w:val="multilevel"/>
    <w:tmpl w:val="4C0C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46EA1"/>
    <w:multiLevelType w:val="multilevel"/>
    <w:tmpl w:val="C7549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C23A5E"/>
    <w:multiLevelType w:val="multilevel"/>
    <w:tmpl w:val="4278792C"/>
    <w:lvl w:ilvl="0">
      <w:start w:val="1"/>
      <w:numFmt w:val="decimal"/>
      <w:lvlText w:val="%1."/>
      <w:lvlJc w:val="left"/>
      <w:pPr>
        <w:ind w:left="360" w:hanging="360"/>
      </w:pPr>
      <w:rPr>
        <w:rFonts w:hint="default"/>
      </w:rPr>
    </w:lvl>
    <w:lvl w:ilvl="1">
      <w:start w:val="1"/>
      <w:numFmt w:val="decimal"/>
      <w:lvlText w:val="3.8.%2"/>
      <w:lvlJc w:val="left"/>
      <w:pPr>
        <w:ind w:left="720" w:hanging="360"/>
      </w:pPr>
      <w:rPr>
        <w:rFonts w:ascii="Times New Roman" w:hAnsi="Times New Roman" w:cs="Times New Roman" w:hint="default"/>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AF9665F"/>
    <w:multiLevelType w:val="multilevel"/>
    <w:tmpl w:val="C970624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4.%3"/>
      <w:lvlJc w:val="left"/>
      <w:pPr>
        <w:ind w:left="1080" w:hanging="360"/>
      </w:pPr>
      <w:rPr>
        <w:rFonts w:hint="default"/>
        <w:i w:val="0"/>
        <w:iCs w:val="0"/>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B4269D1"/>
    <w:multiLevelType w:val="multilevel"/>
    <w:tmpl w:val="54B071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E0382"/>
    <w:multiLevelType w:val="hybridMultilevel"/>
    <w:tmpl w:val="0A280ECE"/>
    <w:lvl w:ilvl="0" w:tplc="54FA581C">
      <w:start w:val="1"/>
      <w:numFmt w:val="decimal"/>
      <w:lvlText w:val="%1)"/>
      <w:lvlJc w:val="left"/>
      <w:pPr>
        <w:ind w:left="1287" w:hanging="360"/>
      </w:pPr>
      <w:rPr>
        <w:rFonts w:ascii="Times New Roman" w:hAnsi="Times New Roman" w:cs="Times New Roman" w:hint="default"/>
        <w:i w:val="0"/>
        <w:iCs w:val="0"/>
        <w:sz w:val="24"/>
        <w:szCs w:val="28"/>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1C383FAE"/>
    <w:multiLevelType w:val="multilevel"/>
    <w:tmpl w:val="F00A3A5A"/>
    <w:lvl w:ilvl="0">
      <w:start w:val="1"/>
      <w:numFmt w:val="decimal"/>
      <w:lvlText w:val="%1)"/>
      <w:lvlJc w:val="left"/>
      <w:pPr>
        <w:tabs>
          <w:tab w:val="num" w:pos="720"/>
        </w:tabs>
        <w:ind w:left="720" w:hanging="360"/>
      </w:pPr>
      <w:rPr>
        <w:rFonts w:hint="default"/>
        <w:b w:val="0"/>
        <w:bCs w:val="0"/>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7" w15:restartNumberingAfterBreak="0">
    <w:nsid w:val="1CB32893"/>
    <w:multiLevelType w:val="hybridMultilevel"/>
    <w:tmpl w:val="E6D8723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8" w15:restartNumberingAfterBreak="0">
    <w:nsid w:val="1CD13833"/>
    <w:multiLevelType w:val="multilevel"/>
    <w:tmpl w:val="242E5C7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D7397"/>
    <w:multiLevelType w:val="multilevel"/>
    <w:tmpl w:val="A8065A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571"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DAB51CC"/>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A560C"/>
    <w:multiLevelType w:val="multilevel"/>
    <w:tmpl w:val="972C09F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3.3.%3"/>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59F0D95"/>
    <w:multiLevelType w:val="hybridMultilevel"/>
    <w:tmpl w:val="9B6E78E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7C312DD"/>
    <w:multiLevelType w:val="hybridMultilevel"/>
    <w:tmpl w:val="CCFA2A2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4" w15:restartNumberingAfterBreak="0">
    <w:nsid w:val="283825FF"/>
    <w:multiLevelType w:val="multilevel"/>
    <w:tmpl w:val="D1F4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634869"/>
    <w:multiLevelType w:val="multilevel"/>
    <w:tmpl w:val="29644D9E"/>
    <w:lvl w:ilvl="0">
      <w:start w:val="1"/>
      <w:numFmt w:val="decimal"/>
      <w:lvlText w:val="4.1.1.%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2DEE4009"/>
    <w:multiLevelType w:val="multilevel"/>
    <w:tmpl w:val="B652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2B65C4"/>
    <w:multiLevelType w:val="multilevel"/>
    <w:tmpl w:val="C1BC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CA3E63"/>
    <w:multiLevelType w:val="multilevel"/>
    <w:tmpl w:val="2B2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66B70"/>
    <w:multiLevelType w:val="multilevel"/>
    <w:tmpl w:val="DF9020A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95517C"/>
    <w:multiLevelType w:val="hybridMultilevel"/>
    <w:tmpl w:val="4F5AA550"/>
    <w:lvl w:ilvl="0" w:tplc="EC08799E">
      <w:start w:val="1"/>
      <w:numFmt w:val="decimal"/>
      <w:lvlText w:val="%1)"/>
      <w:lvlJc w:val="left"/>
      <w:pPr>
        <w:ind w:left="720" w:hanging="360"/>
      </w:pPr>
      <w:rPr>
        <w:rFonts w:ascii="Times New Roman" w:hAnsi="Times New Roman" w:cs="Times New Roman" w:hint="default"/>
        <w:sz w:val="24"/>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8847072"/>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7A46F4"/>
    <w:multiLevelType w:val="hybridMultilevel"/>
    <w:tmpl w:val="10ACE3C8"/>
    <w:lvl w:ilvl="0" w:tplc="38090011">
      <w:start w:val="1"/>
      <w:numFmt w:val="decimal"/>
      <w:lvlText w:val="%1)"/>
      <w:lvlJc w:val="left"/>
      <w:pPr>
        <w:ind w:left="1077" w:hanging="360"/>
      </w:pPr>
      <w:rPr>
        <w:b w:val="0"/>
        <w:bCs w:val="0"/>
      </w:r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33" w15:restartNumberingAfterBreak="0">
    <w:nsid w:val="3B5D2481"/>
    <w:multiLevelType w:val="multilevel"/>
    <w:tmpl w:val="FC224CFE"/>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rPr>
        <w:i w:val="0"/>
        <w:i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2225EC"/>
    <w:multiLevelType w:val="multilevel"/>
    <w:tmpl w:val="014E4E84"/>
    <w:name w:val="Coba"/>
    <w:lvl w:ilvl="0">
      <w:start w:val="1"/>
      <w:numFmt w:val="upperRoman"/>
      <w:suff w:val="nothing"/>
      <w:lvlText w:val="BAB %1"/>
      <w:lvlJc w:val="left"/>
      <w:pPr>
        <w:ind w:left="357" w:hanging="69"/>
      </w:pPr>
      <w:rPr>
        <w:rFonts w:ascii="Times New Roman" w:hAnsi="Times New Roman" w:hint="default"/>
        <w:b/>
        <w:i w:val="0"/>
        <w:color w:val="auto"/>
        <w:sz w:val="24"/>
        <w:u w:val="none"/>
      </w:rPr>
    </w:lvl>
    <w:lvl w:ilvl="1">
      <w:start w:val="1"/>
      <w:numFmt w:val="decimal"/>
      <w:isLgl/>
      <w:suff w:val="space"/>
      <w:lvlText w:val="%1.%2"/>
      <w:lvlJc w:val="left"/>
      <w:pPr>
        <w:ind w:left="720" w:hanging="363"/>
      </w:pPr>
      <w:rPr>
        <w:rFonts w:ascii="Times New Roman" w:hAnsi="Times New Roman" w:cs="Times New Roman" w:hint="default"/>
        <w:b/>
        <w:i w:val="0"/>
        <w:color w:val="auto"/>
        <w:sz w:val="24"/>
        <w:u w:val="none"/>
      </w:rPr>
    </w:lvl>
    <w:lvl w:ilvl="2">
      <w:start w:val="1"/>
      <w:numFmt w:val="decimal"/>
      <w:isLgl/>
      <w:suff w:val="space"/>
      <w:lvlText w:val="%1.%2.%3"/>
      <w:lvlJc w:val="left"/>
      <w:pPr>
        <w:ind w:left="1077" w:hanging="357"/>
      </w:pPr>
      <w:rPr>
        <w:rFonts w:ascii="Times New Roman" w:hAnsi="Times New Roman" w:hint="default"/>
        <w:b/>
        <w:i w:val="0"/>
        <w:color w:val="auto"/>
        <w:sz w:val="24"/>
        <w:u w:val="none"/>
      </w:rPr>
    </w:lvl>
    <w:lvl w:ilvl="3">
      <w:start w:val="1"/>
      <w:numFmt w:val="decimal"/>
      <w:isLgl/>
      <w:suff w:val="space"/>
      <w:lvlText w:val="%1.%2.%3.%4"/>
      <w:lvlJc w:val="left"/>
      <w:pPr>
        <w:ind w:left="1440" w:hanging="363"/>
      </w:pPr>
      <w:rPr>
        <w:rFonts w:ascii="Times New Roman" w:hAnsi="Times New Roman" w:hint="default"/>
        <w:b/>
        <w:i w:val="0"/>
        <w:color w:val="auto"/>
        <w:sz w:val="24"/>
        <w:u w:val="none"/>
      </w:rPr>
    </w:lvl>
    <w:lvl w:ilvl="4">
      <w:start w:val="1"/>
      <w:numFmt w:val="none"/>
      <w:lvlRestart w:val="1"/>
      <w:isLgl/>
      <w:lvlText w:val="%1"/>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none"/>
      <w:lvlRestart w:val="1"/>
      <w:isLgl/>
      <w:lvlText w:val="%1"/>
      <w:lvlJc w:val="left"/>
      <w:pPr>
        <w:ind w:left="88" w:firstLine="2123"/>
      </w:pPr>
      <w:rPr>
        <w:rFonts w:ascii="Times New Roman" w:hAnsi="Times New Roman" w:hint="default"/>
        <w:b w:val="0"/>
        <w:i w:val="0"/>
        <w:sz w:val="24"/>
        <w:u w:val="none"/>
      </w:rPr>
    </w:lvl>
  </w:abstractNum>
  <w:abstractNum w:abstractNumId="35" w15:restartNumberingAfterBreak="0">
    <w:nsid w:val="3C4D2095"/>
    <w:multiLevelType w:val="multilevel"/>
    <w:tmpl w:val="6B3A0990"/>
    <w:lvl w:ilvl="0">
      <w:start w:val="1"/>
      <w:numFmt w:val="decimal"/>
      <w:lvlText w:val="2.1.%1"/>
      <w:lvlJc w:val="left"/>
      <w:pPr>
        <w:ind w:left="360" w:hanging="360"/>
      </w:pPr>
      <w:rPr>
        <w:rFonts w:hint="default"/>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20F6E22"/>
    <w:multiLevelType w:val="multilevel"/>
    <w:tmpl w:val="FA647B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1F53C1"/>
    <w:multiLevelType w:val="multilevel"/>
    <w:tmpl w:val="1F567FBA"/>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5093663"/>
    <w:multiLevelType w:val="multilevel"/>
    <w:tmpl w:val="6EF4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6C7B2F"/>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992A48"/>
    <w:multiLevelType w:val="multilevel"/>
    <w:tmpl w:val="7314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AD3098"/>
    <w:multiLevelType w:val="hybridMultilevel"/>
    <w:tmpl w:val="F934C6F4"/>
    <w:lvl w:ilvl="0" w:tplc="38090001">
      <w:start w:val="1"/>
      <w:numFmt w:val="bullet"/>
      <w:lvlText w:val=""/>
      <w:lvlJc w:val="left"/>
      <w:pPr>
        <w:ind w:left="1211" w:hanging="360"/>
      </w:pPr>
      <w:rPr>
        <w:rFonts w:ascii="Symbol" w:hAnsi="Symbol"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42" w15:restartNumberingAfterBreak="0">
    <w:nsid w:val="4DFF0152"/>
    <w:multiLevelType w:val="multilevel"/>
    <w:tmpl w:val="417ECEBC"/>
    <w:lvl w:ilvl="0">
      <w:start w:val="1"/>
      <w:numFmt w:val="decimal"/>
      <w:lvlText w:val="%1)"/>
      <w:lvlJc w:val="left"/>
      <w:pPr>
        <w:tabs>
          <w:tab w:val="num" w:pos="306"/>
        </w:tabs>
        <w:ind w:left="306" w:hanging="360"/>
      </w:pPr>
    </w:lvl>
    <w:lvl w:ilvl="1" w:tentative="1">
      <w:start w:val="1"/>
      <w:numFmt w:val="decimal"/>
      <w:lvlText w:val="%2."/>
      <w:lvlJc w:val="left"/>
      <w:pPr>
        <w:tabs>
          <w:tab w:val="num" w:pos="1026"/>
        </w:tabs>
        <w:ind w:left="1026" w:hanging="360"/>
      </w:pPr>
    </w:lvl>
    <w:lvl w:ilvl="2" w:tentative="1">
      <w:start w:val="1"/>
      <w:numFmt w:val="decimal"/>
      <w:lvlText w:val="%3."/>
      <w:lvlJc w:val="left"/>
      <w:pPr>
        <w:tabs>
          <w:tab w:val="num" w:pos="1746"/>
        </w:tabs>
        <w:ind w:left="1746" w:hanging="360"/>
      </w:pPr>
    </w:lvl>
    <w:lvl w:ilvl="3" w:tentative="1">
      <w:start w:val="1"/>
      <w:numFmt w:val="decimal"/>
      <w:lvlText w:val="%4."/>
      <w:lvlJc w:val="left"/>
      <w:pPr>
        <w:tabs>
          <w:tab w:val="num" w:pos="2466"/>
        </w:tabs>
        <w:ind w:left="2466" w:hanging="360"/>
      </w:pPr>
    </w:lvl>
    <w:lvl w:ilvl="4" w:tentative="1">
      <w:start w:val="1"/>
      <w:numFmt w:val="decimal"/>
      <w:lvlText w:val="%5."/>
      <w:lvlJc w:val="left"/>
      <w:pPr>
        <w:tabs>
          <w:tab w:val="num" w:pos="3186"/>
        </w:tabs>
        <w:ind w:left="3186" w:hanging="360"/>
      </w:pPr>
    </w:lvl>
    <w:lvl w:ilvl="5" w:tentative="1">
      <w:start w:val="1"/>
      <w:numFmt w:val="decimal"/>
      <w:lvlText w:val="%6."/>
      <w:lvlJc w:val="left"/>
      <w:pPr>
        <w:tabs>
          <w:tab w:val="num" w:pos="3906"/>
        </w:tabs>
        <w:ind w:left="3906" w:hanging="360"/>
      </w:pPr>
    </w:lvl>
    <w:lvl w:ilvl="6" w:tentative="1">
      <w:start w:val="1"/>
      <w:numFmt w:val="decimal"/>
      <w:lvlText w:val="%7."/>
      <w:lvlJc w:val="left"/>
      <w:pPr>
        <w:tabs>
          <w:tab w:val="num" w:pos="4626"/>
        </w:tabs>
        <w:ind w:left="4626" w:hanging="360"/>
      </w:pPr>
    </w:lvl>
    <w:lvl w:ilvl="7" w:tentative="1">
      <w:start w:val="1"/>
      <w:numFmt w:val="decimal"/>
      <w:lvlText w:val="%8."/>
      <w:lvlJc w:val="left"/>
      <w:pPr>
        <w:tabs>
          <w:tab w:val="num" w:pos="5346"/>
        </w:tabs>
        <w:ind w:left="5346" w:hanging="360"/>
      </w:pPr>
    </w:lvl>
    <w:lvl w:ilvl="8" w:tentative="1">
      <w:start w:val="1"/>
      <w:numFmt w:val="decimal"/>
      <w:lvlText w:val="%9."/>
      <w:lvlJc w:val="left"/>
      <w:pPr>
        <w:tabs>
          <w:tab w:val="num" w:pos="6066"/>
        </w:tabs>
        <w:ind w:left="6066" w:hanging="360"/>
      </w:pPr>
    </w:lvl>
  </w:abstractNum>
  <w:abstractNum w:abstractNumId="43" w15:restartNumberingAfterBreak="0">
    <w:nsid w:val="4F43108A"/>
    <w:multiLevelType w:val="multilevel"/>
    <w:tmpl w:val="538E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454469"/>
    <w:multiLevelType w:val="multilevel"/>
    <w:tmpl w:val="C054D7E6"/>
    <w:lvl w:ilvl="0">
      <w:start w:val="1"/>
      <w:numFmt w:val="decimal"/>
      <w:lvlText w:val="%1)"/>
      <w:lvlJc w:val="left"/>
      <w:pPr>
        <w:tabs>
          <w:tab w:val="num" w:pos="1210"/>
        </w:tabs>
        <w:ind w:left="1210" w:hanging="360"/>
      </w:pPr>
      <w:rPr>
        <w:rFonts w:hint="default"/>
      </w:rPr>
    </w:lvl>
    <w:lvl w:ilvl="1">
      <w:start w:val="1"/>
      <w:numFmt w:val="decimal"/>
      <w:lvlText w:val="%2."/>
      <w:lvlJc w:val="left"/>
      <w:pPr>
        <w:tabs>
          <w:tab w:val="num" w:pos="1930"/>
        </w:tabs>
        <w:ind w:left="1930" w:hanging="360"/>
      </w:pPr>
      <w:rPr>
        <w:rFonts w:ascii="Times New Roman" w:hAnsi="Times New Roman" w:hint="default"/>
        <w:b w:val="0"/>
        <w:bCs/>
        <w:i w:val="0"/>
        <w:sz w:val="24"/>
      </w:rPr>
    </w:lvl>
    <w:lvl w:ilvl="2">
      <w:start w:val="1"/>
      <w:numFmt w:val="decimal"/>
      <w:lvlText w:val="%3."/>
      <w:lvlJc w:val="left"/>
      <w:pPr>
        <w:tabs>
          <w:tab w:val="num" w:pos="2650"/>
        </w:tabs>
        <w:ind w:left="2650" w:hanging="360"/>
      </w:pPr>
      <w:rPr>
        <w:rFonts w:ascii="Times New Roman" w:hAnsi="Times New Roman" w:hint="default"/>
        <w:b w:val="0"/>
        <w:i w:val="0"/>
        <w:sz w:val="24"/>
      </w:rPr>
    </w:lvl>
    <w:lvl w:ilvl="3">
      <w:start w:val="1"/>
      <w:numFmt w:val="decimal"/>
      <w:lvlText w:val="%4."/>
      <w:lvlJc w:val="left"/>
      <w:pPr>
        <w:tabs>
          <w:tab w:val="num" w:pos="3370"/>
        </w:tabs>
        <w:ind w:left="3370" w:hanging="360"/>
      </w:pPr>
      <w:rPr>
        <w:rFonts w:hint="default"/>
      </w:rPr>
    </w:lvl>
    <w:lvl w:ilvl="4">
      <w:start w:val="1"/>
      <w:numFmt w:val="decimal"/>
      <w:lvlText w:val="%5."/>
      <w:lvlJc w:val="left"/>
      <w:pPr>
        <w:tabs>
          <w:tab w:val="num" w:pos="4090"/>
        </w:tabs>
        <w:ind w:left="4090" w:hanging="360"/>
      </w:pPr>
      <w:rPr>
        <w:rFonts w:hint="default"/>
      </w:rPr>
    </w:lvl>
    <w:lvl w:ilvl="5">
      <w:start w:val="1"/>
      <w:numFmt w:val="decimal"/>
      <w:lvlText w:val="%6."/>
      <w:lvlJc w:val="left"/>
      <w:pPr>
        <w:tabs>
          <w:tab w:val="num" w:pos="4810"/>
        </w:tabs>
        <w:ind w:left="4810" w:hanging="360"/>
      </w:pPr>
      <w:rPr>
        <w:rFonts w:hint="default"/>
      </w:rPr>
    </w:lvl>
    <w:lvl w:ilvl="6">
      <w:start w:val="1"/>
      <w:numFmt w:val="decimal"/>
      <w:lvlText w:val="%7."/>
      <w:lvlJc w:val="left"/>
      <w:pPr>
        <w:tabs>
          <w:tab w:val="num" w:pos="5530"/>
        </w:tabs>
        <w:ind w:left="5530" w:hanging="360"/>
      </w:pPr>
      <w:rPr>
        <w:rFonts w:hint="default"/>
      </w:rPr>
    </w:lvl>
    <w:lvl w:ilvl="7">
      <w:start w:val="1"/>
      <w:numFmt w:val="decimal"/>
      <w:lvlText w:val="%8."/>
      <w:lvlJc w:val="left"/>
      <w:pPr>
        <w:tabs>
          <w:tab w:val="num" w:pos="6250"/>
        </w:tabs>
        <w:ind w:left="6250" w:hanging="360"/>
      </w:pPr>
      <w:rPr>
        <w:rFonts w:hint="default"/>
      </w:rPr>
    </w:lvl>
    <w:lvl w:ilvl="8">
      <w:start w:val="1"/>
      <w:numFmt w:val="decimal"/>
      <w:lvlText w:val="%9."/>
      <w:lvlJc w:val="left"/>
      <w:pPr>
        <w:tabs>
          <w:tab w:val="num" w:pos="6970"/>
        </w:tabs>
        <w:ind w:left="6970" w:hanging="360"/>
      </w:pPr>
      <w:rPr>
        <w:rFonts w:hint="default"/>
      </w:rPr>
    </w:lvl>
  </w:abstractNum>
  <w:abstractNum w:abstractNumId="45" w15:restartNumberingAfterBreak="0">
    <w:nsid w:val="4FA8198A"/>
    <w:multiLevelType w:val="hybridMultilevel"/>
    <w:tmpl w:val="D7EE5458"/>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6" w15:restartNumberingAfterBreak="0">
    <w:nsid w:val="555B49BB"/>
    <w:multiLevelType w:val="multilevel"/>
    <w:tmpl w:val="B00894EE"/>
    <w:lvl w:ilvl="0">
      <w:start w:val="1"/>
      <w:numFmt w:val="decimal"/>
      <w:lvlText w:val="%1."/>
      <w:lvlJc w:val="left"/>
      <w:pPr>
        <w:tabs>
          <w:tab w:val="num" w:pos="720"/>
        </w:tabs>
        <w:ind w:left="720" w:hanging="360"/>
      </w:pPr>
      <w:rPr>
        <w:rFonts w:hint="default"/>
        <w:sz w:val="24"/>
        <w:szCs w:val="24"/>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7" w15:restartNumberingAfterBreak="0">
    <w:nsid w:val="58766C16"/>
    <w:multiLevelType w:val="multilevel"/>
    <w:tmpl w:val="93D27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F564AF"/>
    <w:multiLevelType w:val="multilevel"/>
    <w:tmpl w:val="6008A1C6"/>
    <w:lvl w:ilvl="0">
      <w:start w:val="1"/>
      <w:numFmt w:val="decimal"/>
      <w:pStyle w:val="Heading1"/>
      <w:suff w:val="nothing"/>
      <w:lvlText w:val="BAB %1"/>
      <w:lvlJc w:val="left"/>
      <w:pPr>
        <w:ind w:left="357" w:hanging="69"/>
      </w:pPr>
      <w:rPr>
        <w:rFonts w:ascii="Times New Roman" w:hAnsi="Times New Roman" w:hint="default"/>
        <w:b/>
        <w:i w:val="0"/>
        <w:color w:val="auto"/>
        <w:sz w:val="24"/>
        <w:u w:val="none"/>
      </w:rPr>
    </w:lvl>
    <w:lvl w:ilvl="1">
      <w:start w:val="1"/>
      <w:numFmt w:val="decimal"/>
      <w:pStyle w:val="Heading2"/>
      <w:isLgl/>
      <w:lvlText w:val="%1.%2"/>
      <w:lvlJc w:val="left"/>
      <w:pPr>
        <w:ind w:left="567" w:hanging="567"/>
      </w:pPr>
      <w:rPr>
        <w:b/>
        <w:bCs w:val="0"/>
      </w:rPr>
    </w:lvl>
    <w:lvl w:ilvl="2">
      <w:start w:val="1"/>
      <w:numFmt w:val="decimal"/>
      <w:pStyle w:val="Heading3"/>
      <w:isLgl/>
      <w:lvlText w:val="%1.%2.%3"/>
      <w:lvlJc w:val="left"/>
      <w:pPr>
        <w:ind w:left="567" w:hanging="567"/>
      </w:pPr>
      <w:rPr>
        <w:rFonts w:ascii="Times New Roman" w:hAnsi="Times New Roman" w:hint="default"/>
        <w:b/>
        <w:bCs w:val="0"/>
        <w:i w:val="0"/>
        <w:color w:val="auto"/>
        <w:sz w:val="24"/>
        <w:u w:val="none"/>
      </w:rPr>
    </w:lvl>
    <w:lvl w:ilvl="3">
      <w:start w:val="1"/>
      <w:numFmt w:val="decimal"/>
      <w:pStyle w:val="Heading4"/>
      <w:isLgl/>
      <w:suff w:val="space"/>
      <w:lvlText w:val="%1.%2.%3.%4"/>
      <w:lvlJc w:val="left"/>
      <w:pPr>
        <w:ind w:left="1440" w:hanging="363"/>
      </w:pPr>
      <w:rPr>
        <w:rFonts w:ascii="Times New Roman" w:hAnsi="Times New Roman" w:hint="default"/>
        <w:b/>
        <w:i w:val="0"/>
        <w:color w:val="auto"/>
        <w:sz w:val="24"/>
        <w:u w:val="none"/>
      </w:rPr>
    </w:lvl>
    <w:lvl w:ilvl="4">
      <w:start w:val="1"/>
      <w:numFmt w:val="decimal"/>
      <w:pStyle w:val="Heading5"/>
      <w:isLgl/>
      <w:lvlText w:val="%1.%2.%3.%4.%5."/>
      <w:lvlJc w:val="left"/>
      <w:pPr>
        <w:tabs>
          <w:tab w:val="num" w:pos="1021"/>
        </w:tabs>
        <w:ind w:left="384" w:firstLine="637"/>
      </w:pPr>
      <w:rPr>
        <w:rFonts w:hint="default"/>
        <w:u w:val="none"/>
      </w:rPr>
    </w:lvl>
    <w:lvl w:ilvl="5">
      <w:start w:val="1"/>
      <w:numFmt w:val="decimal"/>
      <w:isLgl/>
      <w:lvlText w:val="%1.%2.%3.%4.%5.%6."/>
      <w:lvlJc w:val="left"/>
      <w:pPr>
        <w:tabs>
          <w:tab w:val="num" w:pos="1304"/>
        </w:tabs>
        <w:ind w:left="310" w:firstLine="994"/>
      </w:pPr>
      <w:rPr>
        <w:rFonts w:hint="default"/>
        <w:u w:val="none"/>
      </w:rPr>
    </w:lvl>
    <w:lvl w:ilvl="6">
      <w:start w:val="1"/>
      <w:numFmt w:val="decimal"/>
      <w:lvlText w:val="%1.%2.%3.%4.%5.%6.%7."/>
      <w:lvlJc w:val="left"/>
      <w:pPr>
        <w:tabs>
          <w:tab w:val="num" w:pos="1588"/>
        </w:tabs>
        <w:ind w:left="236" w:firstLine="1352"/>
      </w:pPr>
      <w:rPr>
        <w:rFonts w:hint="default"/>
        <w:u w:val="none"/>
      </w:rPr>
    </w:lvl>
    <w:lvl w:ilvl="7">
      <w:start w:val="1"/>
      <w:numFmt w:val="decimal"/>
      <w:lvlText w:val="%1.%2.%3.%4.%5.%6.%7.%8."/>
      <w:lvlJc w:val="left"/>
      <w:pPr>
        <w:tabs>
          <w:tab w:val="num" w:pos="1928"/>
        </w:tabs>
        <w:ind w:left="162" w:firstLine="1766"/>
      </w:pPr>
      <w:rPr>
        <w:rFonts w:hint="default"/>
        <w:u w:val="none"/>
      </w:rPr>
    </w:lvl>
    <w:lvl w:ilvl="8">
      <w:start w:val="1"/>
      <w:numFmt w:val="decimal"/>
      <w:lvlText w:val="%1.%2.%3.%4.%5.%6.%7.%8.%9."/>
      <w:lvlJc w:val="left"/>
      <w:pPr>
        <w:ind w:left="88" w:firstLine="2123"/>
      </w:pPr>
      <w:rPr>
        <w:rFonts w:hint="default"/>
        <w:u w:val="none"/>
      </w:rPr>
    </w:lvl>
  </w:abstractNum>
  <w:abstractNum w:abstractNumId="49" w15:restartNumberingAfterBreak="0">
    <w:nsid w:val="5C3E76BB"/>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813BF7"/>
    <w:multiLevelType w:val="multilevel"/>
    <w:tmpl w:val="A47472E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752A69"/>
    <w:multiLevelType w:val="hybridMultilevel"/>
    <w:tmpl w:val="899C85F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2" w15:restartNumberingAfterBreak="0">
    <w:nsid w:val="61D03021"/>
    <w:multiLevelType w:val="multilevel"/>
    <w:tmpl w:val="604EEA9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70798B"/>
    <w:multiLevelType w:val="hybridMultilevel"/>
    <w:tmpl w:val="236C4686"/>
    <w:lvl w:ilvl="0" w:tplc="B49C545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5F778DD"/>
    <w:multiLevelType w:val="multilevel"/>
    <w:tmpl w:val="2254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2C3E5D"/>
    <w:multiLevelType w:val="multilevel"/>
    <w:tmpl w:val="41B632F8"/>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9E6E18"/>
    <w:multiLevelType w:val="multilevel"/>
    <w:tmpl w:val="DE7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236117"/>
    <w:multiLevelType w:val="multilevel"/>
    <w:tmpl w:val="1C42802A"/>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1234EB"/>
    <w:multiLevelType w:val="multilevel"/>
    <w:tmpl w:val="F88259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4.3.%3"/>
      <w:lvlJc w:val="left"/>
      <w:pPr>
        <w:ind w:left="502"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69EC4A8F"/>
    <w:multiLevelType w:val="multilevel"/>
    <w:tmpl w:val="27E8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2540DA"/>
    <w:multiLevelType w:val="hybridMultilevel"/>
    <w:tmpl w:val="6DF824F0"/>
    <w:lvl w:ilvl="0" w:tplc="38090011">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1" w15:restartNumberingAfterBreak="0">
    <w:nsid w:val="6D0E7DF9"/>
    <w:multiLevelType w:val="multilevel"/>
    <w:tmpl w:val="33FA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6B3402"/>
    <w:multiLevelType w:val="multilevel"/>
    <w:tmpl w:val="BBAA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A36B45"/>
    <w:multiLevelType w:val="multilevel"/>
    <w:tmpl w:val="85FC754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422D62"/>
    <w:multiLevelType w:val="hybridMultilevel"/>
    <w:tmpl w:val="BE0C653A"/>
    <w:lvl w:ilvl="0" w:tplc="3FCCD532">
      <w:start w:val="1"/>
      <w:numFmt w:val="decimal"/>
      <w:pStyle w:val="311"/>
      <w:lvlText w:val="2.1.%1"/>
      <w:lvlJc w:val="left"/>
      <w:pPr>
        <w:ind w:left="1287" w:hanging="360"/>
      </w:pPr>
      <w:rPr>
        <w:rFonts w:hint="default"/>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65" w15:restartNumberingAfterBreak="0">
    <w:nsid w:val="750A5D83"/>
    <w:multiLevelType w:val="multilevel"/>
    <w:tmpl w:val="56FE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5C1756"/>
    <w:multiLevelType w:val="multilevel"/>
    <w:tmpl w:val="0AC6C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5E7977"/>
    <w:multiLevelType w:val="hybridMultilevel"/>
    <w:tmpl w:val="F6F82B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8" w15:restartNumberingAfterBreak="0">
    <w:nsid w:val="797F4C10"/>
    <w:multiLevelType w:val="multilevel"/>
    <w:tmpl w:val="7810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9A17CB"/>
    <w:multiLevelType w:val="multilevel"/>
    <w:tmpl w:val="1938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5F1793"/>
    <w:multiLevelType w:val="multilevel"/>
    <w:tmpl w:val="42D4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D72094"/>
    <w:multiLevelType w:val="multilevel"/>
    <w:tmpl w:val="A358E06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544613">
    <w:abstractNumId w:val="4"/>
  </w:num>
  <w:num w:numId="2" w16cid:durableId="751194649">
    <w:abstractNumId w:val="3"/>
  </w:num>
  <w:num w:numId="3" w16cid:durableId="647705573">
    <w:abstractNumId w:val="44"/>
  </w:num>
  <w:num w:numId="4" w16cid:durableId="1689679523">
    <w:abstractNumId w:val="42"/>
  </w:num>
  <w:num w:numId="5" w16cid:durableId="453863524">
    <w:abstractNumId w:val="36"/>
  </w:num>
  <w:num w:numId="6" w16cid:durableId="155608138">
    <w:abstractNumId w:val="11"/>
  </w:num>
  <w:num w:numId="7" w16cid:durableId="678045604">
    <w:abstractNumId w:val="7"/>
  </w:num>
  <w:num w:numId="8" w16cid:durableId="1880124390">
    <w:abstractNumId w:val="57"/>
  </w:num>
  <w:num w:numId="9" w16cid:durableId="952051333">
    <w:abstractNumId w:val="0"/>
  </w:num>
  <w:num w:numId="10" w16cid:durableId="1020929833">
    <w:abstractNumId w:val="55"/>
  </w:num>
  <w:num w:numId="11" w16cid:durableId="2139953142">
    <w:abstractNumId w:val="27"/>
  </w:num>
  <w:num w:numId="12" w16cid:durableId="689723999">
    <w:abstractNumId w:val="37"/>
  </w:num>
  <w:num w:numId="13" w16cid:durableId="1318538939">
    <w:abstractNumId w:val="21"/>
  </w:num>
  <w:num w:numId="14" w16cid:durableId="1539584573">
    <w:abstractNumId w:val="13"/>
  </w:num>
  <w:num w:numId="15" w16cid:durableId="1249533905">
    <w:abstractNumId w:val="12"/>
  </w:num>
  <w:num w:numId="16" w16cid:durableId="1398942539">
    <w:abstractNumId w:val="15"/>
  </w:num>
  <w:num w:numId="17" w16cid:durableId="1342126846">
    <w:abstractNumId w:val="9"/>
  </w:num>
  <w:num w:numId="18" w16cid:durableId="425735555">
    <w:abstractNumId w:val="17"/>
  </w:num>
  <w:num w:numId="19" w16cid:durableId="200939677">
    <w:abstractNumId w:val="60"/>
  </w:num>
  <w:num w:numId="20" w16cid:durableId="1183932758">
    <w:abstractNumId w:val="50"/>
  </w:num>
  <w:num w:numId="21" w16cid:durableId="754862568">
    <w:abstractNumId w:val="71"/>
  </w:num>
  <w:num w:numId="22" w16cid:durableId="437064427">
    <w:abstractNumId w:val="1"/>
  </w:num>
  <w:num w:numId="23" w16cid:durableId="1027877831">
    <w:abstractNumId w:val="14"/>
  </w:num>
  <w:num w:numId="24" w16cid:durableId="1045527669">
    <w:abstractNumId w:val="67"/>
  </w:num>
  <w:num w:numId="25" w16cid:durableId="1454517627">
    <w:abstractNumId w:val="64"/>
  </w:num>
  <w:num w:numId="26" w16cid:durableId="200822216">
    <w:abstractNumId w:val="30"/>
  </w:num>
  <w:num w:numId="27" w16cid:durableId="230236156">
    <w:abstractNumId w:val="35"/>
  </w:num>
  <w:num w:numId="28" w16cid:durableId="1287202763">
    <w:abstractNumId w:val="45"/>
  </w:num>
  <w:num w:numId="29" w16cid:durableId="682319535">
    <w:abstractNumId w:val="49"/>
  </w:num>
  <w:num w:numId="30" w16cid:durableId="330718344">
    <w:abstractNumId w:val="31"/>
  </w:num>
  <w:num w:numId="31" w16cid:durableId="630791902">
    <w:abstractNumId w:val="20"/>
  </w:num>
  <w:num w:numId="32" w16cid:durableId="1190030885">
    <w:abstractNumId w:val="52"/>
  </w:num>
  <w:num w:numId="33" w16cid:durableId="778263273">
    <w:abstractNumId w:val="39"/>
  </w:num>
  <w:num w:numId="34" w16cid:durableId="2098598438">
    <w:abstractNumId w:val="46"/>
  </w:num>
  <w:num w:numId="35" w16cid:durableId="443886410">
    <w:abstractNumId w:val="2"/>
  </w:num>
  <w:num w:numId="36" w16cid:durableId="49697392">
    <w:abstractNumId w:val="54"/>
  </w:num>
  <w:num w:numId="37" w16cid:durableId="1693995110">
    <w:abstractNumId w:val="29"/>
  </w:num>
  <w:num w:numId="38" w16cid:durableId="380788922">
    <w:abstractNumId w:val="16"/>
  </w:num>
  <w:num w:numId="39" w16cid:durableId="1148788308">
    <w:abstractNumId w:val="32"/>
  </w:num>
  <w:num w:numId="40" w16cid:durableId="1356809360">
    <w:abstractNumId w:val="6"/>
  </w:num>
  <w:num w:numId="41" w16cid:durableId="1947152350">
    <w:abstractNumId w:val="22"/>
  </w:num>
  <w:num w:numId="42" w16cid:durableId="428351824">
    <w:abstractNumId w:val="63"/>
  </w:num>
  <w:num w:numId="43" w16cid:durableId="960771821">
    <w:abstractNumId w:val="28"/>
  </w:num>
  <w:num w:numId="44" w16cid:durableId="1058632082">
    <w:abstractNumId w:val="18"/>
  </w:num>
  <w:num w:numId="45" w16cid:durableId="172182805">
    <w:abstractNumId w:val="24"/>
  </w:num>
  <w:num w:numId="46" w16cid:durableId="1838105714">
    <w:abstractNumId w:val="43"/>
  </w:num>
  <w:num w:numId="47" w16cid:durableId="1909344165">
    <w:abstractNumId w:val="70"/>
  </w:num>
  <w:num w:numId="48" w16cid:durableId="178548444">
    <w:abstractNumId w:val="62"/>
  </w:num>
  <w:num w:numId="49" w16cid:durableId="1325233540">
    <w:abstractNumId w:val="19"/>
  </w:num>
  <w:num w:numId="50" w16cid:durableId="1382364215">
    <w:abstractNumId w:val="53"/>
  </w:num>
  <w:num w:numId="51" w16cid:durableId="176042696">
    <w:abstractNumId w:val="48"/>
  </w:num>
  <w:num w:numId="52" w16cid:durableId="606935805">
    <w:abstractNumId w:val="65"/>
  </w:num>
  <w:num w:numId="53" w16cid:durableId="1182472891">
    <w:abstractNumId w:val="38"/>
  </w:num>
  <w:num w:numId="54" w16cid:durableId="347684245">
    <w:abstractNumId w:val="5"/>
  </w:num>
  <w:num w:numId="55" w16cid:durableId="349070447">
    <w:abstractNumId w:val="26"/>
  </w:num>
  <w:num w:numId="56" w16cid:durableId="700742512">
    <w:abstractNumId w:val="40"/>
  </w:num>
  <w:num w:numId="57" w16cid:durableId="1135216939">
    <w:abstractNumId w:val="58"/>
  </w:num>
  <w:num w:numId="58" w16cid:durableId="118032715">
    <w:abstractNumId w:val="25"/>
  </w:num>
  <w:num w:numId="59" w16cid:durableId="1183979326">
    <w:abstractNumId w:val="41"/>
  </w:num>
  <w:num w:numId="60" w16cid:durableId="1188905166">
    <w:abstractNumId w:val="51"/>
  </w:num>
  <w:num w:numId="61" w16cid:durableId="679897609">
    <w:abstractNumId w:val="23"/>
  </w:num>
  <w:num w:numId="62" w16cid:durableId="430859534">
    <w:abstractNumId w:val="47"/>
  </w:num>
  <w:num w:numId="63" w16cid:durableId="34935836">
    <w:abstractNumId w:val="33"/>
  </w:num>
  <w:num w:numId="64" w16cid:durableId="755134460">
    <w:abstractNumId w:val="10"/>
  </w:num>
  <w:num w:numId="65" w16cid:durableId="1152675893">
    <w:abstractNumId w:val="56"/>
  </w:num>
  <w:num w:numId="66" w16cid:durableId="1655793380">
    <w:abstractNumId w:val="68"/>
  </w:num>
  <w:num w:numId="67" w16cid:durableId="1174078036">
    <w:abstractNumId w:val="69"/>
  </w:num>
  <w:num w:numId="68" w16cid:durableId="1897817503">
    <w:abstractNumId w:val="61"/>
  </w:num>
  <w:num w:numId="69" w16cid:durableId="1362588279">
    <w:abstractNumId w:val="48"/>
  </w:num>
  <w:num w:numId="70" w16cid:durableId="1656836957">
    <w:abstractNumId w:val="8"/>
  </w:num>
  <w:num w:numId="71" w16cid:durableId="583688491">
    <w:abstractNumId w:val="66"/>
  </w:num>
  <w:num w:numId="72" w16cid:durableId="1668359065">
    <w:abstractNumId w:val="59"/>
  </w:num>
  <w:num w:numId="73" w16cid:durableId="1953852986">
    <w:abstractNumId w:val="4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DCB"/>
    <w:rsid w:val="00000104"/>
    <w:rsid w:val="0000049E"/>
    <w:rsid w:val="00000801"/>
    <w:rsid w:val="00000C34"/>
    <w:rsid w:val="00001171"/>
    <w:rsid w:val="0000144D"/>
    <w:rsid w:val="000034A9"/>
    <w:rsid w:val="00003AD8"/>
    <w:rsid w:val="000043CD"/>
    <w:rsid w:val="0000568B"/>
    <w:rsid w:val="000060D0"/>
    <w:rsid w:val="0000671E"/>
    <w:rsid w:val="00006CF8"/>
    <w:rsid w:val="00007AA5"/>
    <w:rsid w:val="00007B44"/>
    <w:rsid w:val="00007D62"/>
    <w:rsid w:val="0001026E"/>
    <w:rsid w:val="00010553"/>
    <w:rsid w:val="00010A5F"/>
    <w:rsid w:val="00010EEC"/>
    <w:rsid w:val="00011B0E"/>
    <w:rsid w:val="00012563"/>
    <w:rsid w:val="00012629"/>
    <w:rsid w:val="000138EE"/>
    <w:rsid w:val="00013C81"/>
    <w:rsid w:val="00014256"/>
    <w:rsid w:val="000143FB"/>
    <w:rsid w:val="000148EE"/>
    <w:rsid w:val="000151DE"/>
    <w:rsid w:val="0001570F"/>
    <w:rsid w:val="00015832"/>
    <w:rsid w:val="00016F51"/>
    <w:rsid w:val="0001770C"/>
    <w:rsid w:val="000205E0"/>
    <w:rsid w:val="000205F8"/>
    <w:rsid w:val="00020C42"/>
    <w:rsid w:val="00020F92"/>
    <w:rsid w:val="00021938"/>
    <w:rsid w:val="00021B9D"/>
    <w:rsid w:val="00022CEF"/>
    <w:rsid w:val="00022F1C"/>
    <w:rsid w:val="00024016"/>
    <w:rsid w:val="0002553E"/>
    <w:rsid w:val="00026813"/>
    <w:rsid w:val="00026A27"/>
    <w:rsid w:val="00030806"/>
    <w:rsid w:val="000315DF"/>
    <w:rsid w:val="00031815"/>
    <w:rsid w:val="00031E08"/>
    <w:rsid w:val="000331F5"/>
    <w:rsid w:val="00033A0C"/>
    <w:rsid w:val="00034159"/>
    <w:rsid w:val="0003419E"/>
    <w:rsid w:val="00034279"/>
    <w:rsid w:val="0003462C"/>
    <w:rsid w:val="00034765"/>
    <w:rsid w:val="00034DE5"/>
    <w:rsid w:val="00036129"/>
    <w:rsid w:val="00036D73"/>
    <w:rsid w:val="00037138"/>
    <w:rsid w:val="000407F9"/>
    <w:rsid w:val="0004086C"/>
    <w:rsid w:val="00040EBE"/>
    <w:rsid w:val="00040EFE"/>
    <w:rsid w:val="0004126A"/>
    <w:rsid w:val="0004169A"/>
    <w:rsid w:val="00041F86"/>
    <w:rsid w:val="000442CB"/>
    <w:rsid w:val="00044968"/>
    <w:rsid w:val="000455B9"/>
    <w:rsid w:val="00045D64"/>
    <w:rsid w:val="00045FE4"/>
    <w:rsid w:val="00050155"/>
    <w:rsid w:val="0005054F"/>
    <w:rsid w:val="00051F80"/>
    <w:rsid w:val="000526D8"/>
    <w:rsid w:val="000545AD"/>
    <w:rsid w:val="000547B8"/>
    <w:rsid w:val="00054D81"/>
    <w:rsid w:val="00054E57"/>
    <w:rsid w:val="00054F05"/>
    <w:rsid w:val="0005547D"/>
    <w:rsid w:val="000577FA"/>
    <w:rsid w:val="00061179"/>
    <w:rsid w:val="000623B9"/>
    <w:rsid w:val="00063066"/>
    <w:rsid w:val="0006398B"/>
    <w:rsid w:val="00063AFA"/>
    <w:rsid w:val="00063DBB"/>
    <w:rsid w:val="00063F97"/>
    <w:rsid w:val="0006508D"/>
    <w:rsid w:val="00065AFF"/>
    <w:rsid w:val="00065B08"/>
    <w:rsid w:val="00065CA2"/>
    <w:rsid w:val="00065EBE"/>
    <w:rsid w:val="000669E5"/>
    <w:rsid w:val="00067DD0"/>
    <w:rsid w:val="000701A6"/>
    <w:rsid w:val="00070390"/>
    <w:rsid w:val="00070670"/>
    <w:rsid w:val="000708B2"/>
    <w:rsid w:val="00070AA3"/>
    <w:rsid w:val="00072E68"/>
    <w:rsid w:val="0007347C"/>
    <w:rsid w:val="00073CE2"/>
    <w:rsid w:val="00076010"/>
    <w:rsid w:val="000778B1"/>
    <w:rsid w:val="00077C04"/>
    <w:rsid w:val="00080368"/>
    <w:rsid w:val="0008043B"/>
    <w:rsid w:val="000817A3"/>
    <w:rsid w:val="00082AC8"/>
    <w:rsid w:val="00082E93"/>
    <w:rsid w:val="000844A9"/>
    <w:rsid w:val="000848A9"/>
    <w:rsid w:val="00084C3F"/>
    <w:rsid w:val="00084F84"/>
    <w:rsid w:val="000852C6"/>
    <w:rsid w:val="00085605"/>
    <w:rsid w:val="000858FE"/>
    <w:rsid w:val="000869A1"/>
    <w:rsid w:val="00086ABF"/>
    <w:rsid w:val="00087772"/>
    <w:rsid w:val="00087B89"/>
    <w:rsid w:val="00090DCD"/>
    <w:rsid w:val="00090E4B"/>
    <w:rsid w:val="00091A2B"/>
    <w:rsid w:val="0009425A"/>
    <w:rsid w:val="000945A5"/>
    <w:rsid w:val="00094AB7"/>
    <w:rsid w:val="00094C74"/>
    <w:rsid w:val="00095059"/>
    <w:rsid w:val="00095A6C"/>
    <w:rsid w:val="00095CF4"/>
    <w:rsid w:val="000962B9"/>
    <w:rsid w:val="000A1A60"/>
    <w:rsid w:val="000A1B30"/>
    <w:rsid w:val="000A2545"/>
    <w:rsid w:val="000A4094"/>
    <w:rsid w:val="000A4B33"/>
    <w:rsid w:val="000A5160"/>
    <w:rsid w:val="000A605E"/>
    <w:rsid w:val="000A688B"/>
    <w:rsid w:val="000A6A15"/>
    <w:rsid w:val="000A6C91"/>
    <w:rsid w:val="000A7025"/>
    <w:rsid w:val="000A7101"/>
    <w:rsid w:val="000A71CC"/>
    <w:rsid w:val="000A73E9"/>
    <w:rsid w:val="000A7468"/>
    <w:rsid w:val="000A7932"/>
    <w:rsid w:val="000A7F11"/>
    <w:rsid w:val="000B07C2"/>
    <w:rsid w:val="000B0D9B"/>
    <w:rsid w:val="000B0F8E"/>
    <w:rsid w:val="000B12AE"/>
    <w:rsid w:val="000B1975"/>
    <w:rsid w:val="000B21F8"/>
    <w:rsid w:val="000B2358"/>
    <w:rsid w:val="000B2949"/>
    <w:rsid w:val="000B32D2"/>
    <w:rsid w:val="000B36F6"/>
    <w:rsid w:val="000B3989"/>
    <w:rsid w:val="000B3DDE"/>
    <w:rsid w:val="000B42D1"/>
    <w:rsid w:val="000B4FA0"/>
    <w:rsid w:val="000B6226"/>
    <w:rsid w:val="000B6623"/>
    <w:rsid w:val="000B70AF"/>
    <w:rsid w:val="000B715E"/>
    <w:rsid w:val="000C017B"/>
    <w:rsid w:val="000C0507"/>
    <w:rsid w:val="000C0D7B"/>
    <w:rsid w:val="000C1B27"/>
    <w:rsid w:val="000C1B6C"/>
    <w:rsid w:val="000C2444"/>
    <w:rsid w:val="000C4220"/>
    <w:rsid w:val="000C44D4"/>
    <w:rsid w:val="000C4910"/>
    <w:rsid w:val="000C53B1"/>
    <w:rsid w:val="000C5F94"/>
    <w:rsid w:val="000C6818"/>
    <w:rsid w:val="000C7882"/>
    <w:rsid w:val="000C78AC"/>
    <w:rsid w:val="000D00F6"/>
    <w:rsid w:val="000D0141"/>
    <w:rsid w:val="000D17BC"/>
    <w:rsid w:val="000D3913"/>
    <w:rsid w:val="000D3E71"/>
    <w:rsid w:val="000D472C"/>
    <w:rsid w:val="000D49C6"/>
    <w:rsid w:val="000D4B49"/>
    <w:rsid w:val="000D5188"/>
    <w:rsid w:val="000D5400"/>
    <w:rsid w:val="000D57C0"/>
    <w:rsid w:val="000D58A4"/>
    <w:rsid w:val="000D5B7D"/>
    <w:rsid w:val="000D685E"/>
    <w:rsid w:val="000D693E"/>
    <w:rsid w:val="000D7291"/>
    <w:rsid w:val="000D7803"/>
    <w:rsid w:val="000E009C"/>
    <w:rsid w:val="000E0263"/>
    <w:rsid w:val="000E07E6"/>
    <w:rsid w:val="000E0B91"/>
    <w:rsid w:val="000E14A4"/>
    <w:rsid w:val="000E1CB9"/>
    <w:rsid w:val="000E25E1"/>
    <w:rsid w:val="000E3F61"/>
    <w:rsid w:val="000E445F"/>
    <w:rsid w:val="000E4689"/>
    <w:rsid w:val="000E4965"/>
    <w:rsid w:val="000E4B9F"/>
    <w:rsid w:val="000E53A7"/>
    <w:rsid w:val="000E6307"/>
    <w:rsid w:val="000E6352"/>
    <w:rsid w:val="000E703F"/>
    <w:rsid w:val="000E784E"/>
    <w:rsid w:val="000E7E02"/>
    <w:rsid w:val="000E7F4E"/>
    <w:rsid w:val="000F03FC"/>
    <w:rsid w:val="000F0644"/>
    <w:rsid w:val="000F0844"/>
    <w:rsid w:val="000F094F"/>
    <w:rsid w:val="000F0D16"/>
    <w:rsid w:val="000F0F1D"/>
    <w:rsid w:val="000F16A8"/>
    <w:rsid w:val="000F1B33"/>
    <w:rsid w:val="000F1D70"/>
    <w:rsid w:val="000F1E54"/>
    <w:rsid w:val="000F1FC3"/>
    <w:rsid w:val="000F22F4"/>
    <w:rsid w:val="000F232D"/>
    <w:rsid w:val="000F27C8"/>
    <w:rsid w:val="000F396F"/>
    <w:rsid w:val="000F39E8"/>
    <w:rsid w:val="000F4E1E"/>
    <w:rsid w:val="000F4F50"/>
    <w:rsid w:val="000F5A3A"/>
    <w:rsid w:val="000F5BBD"/>
    <w:rsid w:val="000F6156"/>
    <w:rsid w:val="000F6CF6"/>
    <w:rsid w:val="000F737A"/>
    <w:rsid w:val="000F7A40"/>
    <w:rsid w:val="001006E7"/>
    <w:rsid w:val="0010082D"/>
    <w:rsid w:val="00100DB1"/>
    <w:rsid w:val="00101343"/>
    <w:rsid w:val="0010149B"/>
    <w:rsid w:val="00102192"/>
    <w:rsid w:val="00103452"/>
    <w:rsid w:val="00104A5F"/>
    <w:rsid w:val="00106314"/>
    <w:rsid w:val="00106E8A"/>
    <w:rsid w:val="00107588"/>
    <w:rsid w:val="00110676"/>
    <w:rsid w:val="001119B8"/>
    <w:rsid w:val="00112C46"/>
    <w:rsid w:val="00112CD8"/>
    <w:rsid w:val="00115300"/>
    <w:rsid w:val="00117F19"/>
    <w:rsid w:val="001202BE"/>
    <w:rsid w:val="0012046E"/>
    <w:rsid w:val="00120883"/>
    <w:rsid w:val="00120F22"/>
    <w:rsid w:val="001213D2"/>
    <w:rsid w:val="00121572"/>
    <w:rsid w:val="00121B9D"/>
    <w:rsid w:val="00122000"/>
    <w:rsid w:val="001221BB"/>
    <w:rsid w:val="00123D2E"/>
    <w:rsid w:val="001245CE"/>
    <w:rsid w:val="00125070"/>
    <w:rsid w:val="00125EBB"/>
    <w:rsid w:val="0012623F"/>
    <w:rsid w:val="00126D5C"/>
    <w:rsid w:val="00126E16"/>
    <w:rsid w:val="00130EB9"/>
    <w:rsid w:val="00131138"/>
    <w:rsid w:val="0013291A"/>
    <w:rsid w:val="00133517"/>
    <w:rsid w:val="001336DC"/>
    <w:rsid w:val="001337A3"/>
    <w:rsid w:val="00133E15"/>
    <w:rsid w:val="00135490"/>
    <w:rsid w:val="00135577"/>
    <w:rsid w:val="001366E5"/>
    <w:rsid w:val="0013670E"/>
    <w:rsid w:val="001369DA"/>
    <w:rsid w:val="00136EE7"/>
    <w:rsid w:val="001371CF"/>
    <w:rsid w:val="001374A5"/>
    <w:rsid w:val="00137A04"/>
    <w:rsid w:val="00137A50"/>
    <w:rsid w:val="00137DB5"/>
    <w:rsid w:val="001401B3"/>
    <w:rsid w:val="00140B48"/>
    <w:rsid w:val="00140F8C"/>
    <w:rsid w:val="00141504"/>
    <w:rsid w:val="00141B1C"/>
    <w:rsid w:val="0014277F"/>
    <w:rsid w:val="00143907"/>
    <w:rsid w:val="00143C37"/>
    <w:rsid w:val="001449C9"/>
    <w:rsid w:val="00144AD2"/>
    <w:rsid w:val="0014551E"/>
    <w:rsid w:val="0014733E"/>
    <w:rsid w:val="001475D4"/>
    <w:rsid w:val="00151181"/>
    <w:rsid w:val="0015207F"/>
    <w:rsid w:val="00152E09"/>
    <w:rsid w:val="00153702"/>
    <w:rsid w:val="00153A18"/>
    <w:rsid w:val="00154301"/>
    <w:rsid w:val="001554F9"/>
    <w:rsid w:val="00155979"/>
    <w:rsid w:val="001574FE"/>
    <w:rsid w:val="001575A9"/>
    <w:rsid w:val="00157B53"/>
    <w:rsid w:val="00157F3F"/>
    <w:rsid w:val="00160060"/>
    <w:rsid w:val="00160617"/>
    <w:rsid w:val="00160D5D"/>
    <w:rsid w:val="001615BF"/>
    <w:rsid w:val="00161783"/>
    <w:rsid w:val="00161BB0"/>
    <w:rsid w:val="00161DFC"/>
    <w:rsid w:val="00162433"/>
    <w:rsid w:val="00162CFA"/>
    <w:rsid w:val="00162D15"/>
    <w:rsid w:val="00162D26"/>
    <w:rsid w:val="00162F33"/>
    <w:rsid w:val="00163412"/>
    <w:rsid w:val="00163C33"/>
    <w:rsid w:val="00163E68"/>
    <w:rsid w:val="00163E89"/>
    <w:rsid w:val="001643BB"/>
    <w:rsid w:val="001644DF"/>
    <w:rsid w:val="001657EF"/>
    <w:rsid w:val="001658E2"/>
    <w:rsid w:val="001660C1"/>
    <w:rsid w:val="00166161"/>
    <w:rsid w:val="00166201"/>
    <w:rsid w:val="00167F90"/>
    <w:rsid w:val="00170933"/>
    <w:rsid w:val="001710A5"/>
    <w:rsid w:val="0017232A"/>
    <w:rsid w:val="0017400B"/>
    <w:rsid w:val="00174EB1"/>
    <w:rsid w:val="001751A4"/>
    <w:rsid w:val="0017612C"/>
    <w:rsid w:val="0017624D"/>
    <w:rsid w:val="0017650D"/>
    <w:rsid w:val="00176917"/>
    <w:rsid w:val="00176DA6"/>
    <w:rsid w:val="00177033"/>
    <w:rsid w:val="001775F1"/>
    <w:rsid w:val="0018029D"/>
    <w:rsid w:val="00180C22"/>
    <w:rsid w:val="00180CA9"/>
    <w:rsid w:val="00181FF3"/>
    <w:rsid w:val="001822CC"/>
    <w:rsid w:val="00182427"/>
    <w:rsid w:val="00182542"/>
    <w:rsid w:val="00182B99"/>
    <w:rsid w:val="00182C51"/>
    <w:rsid w:val="00182D02"/>
    <w:rsid w:val="00183449"/>
    <w:rsid w:val="0018354C"/>
    <w:rsid w:val="00183BEC"/>
    <w:rsid w:val="001845FC"/>
    <w:rsid w:val="00184942"/>
    <w:rsid w:val="00185B21"/>
    <w:rsid w:val="001864E5"/>
    <w:rsid w:val="001865F6"/>
    <w:rsid w:val="0018713D"/>
    <w:rsid w:val="00187AB3"/>
    <w:rsid w:val="00187DA7"/>
    <w:rsid w:val="00191E93"/>
    <w:rsid w:val="00192BAB"/>
    <w:rsid w:val="0019305C"/>
    <w:rsid w:val="0019358D"/>
    <w:rsid w:val="00193FC5"/>
    <w:rsid w:val="0019595E"/>
    <w:rsid w:val="001963FA"/>
    <w:rsid w:val="00196478"/>
    <w:rsid w:val="00196D0C"/>
    <w:rsid w:val="001972DA"/>
    <w:rsid w:val="0019799C"/>
    <w:rsid w:val="00197FFC"/>
    <w:rsid w:val="001A0391"/>
    <w:rsid w:val="001A070E"/>
    <w:rsid w:val="001A2207"/>
    <w:rsid w:val="001A2535"/>
    <w:rsid w:val="001A283B"/>
    <w:rsid w:val="001A2AF7"/>
    <w:rsid w:val="001A2B4D"/>
    <w:rsid w:val="001A3141"/>
    <w:rsid w:val="001A3D0B"/>
    <w:rsid w:val="001A56BB"/>
    <w:rsid w:val="001A5890"/>
    <w:rsid w:val="001A623C"/>
    <w:rsid w:val="001A6305"/>
    <w:rsid w:val="001A725D"/>
    <w:rsid w:val="001A751F"/>
    <w:rsid w:val="001A7B59"/>
    <w:rsid w:val="001A7CD9"/>
    <w:rsid w:val="001B1420"/>
    <w:rsid w:val="001B1A97"/>
    <w:rsid w:val="001B2824"/>
    <w:rsid w:val="001B2F19"/>
    <w:rsid w:val="001B3FC5"/>
    <w:rsid w:val="001B46CA"/>
    <w:rsid w:val="001B51F8"/>
    <w:rsid w:val="001B532C"/>
    <w:rsid w:val="001B56C4"/>
    <w:rsid w:val="001B5A6C"/>
    <w:rsid w:val="001B5AB6"/>
    <w:rsid w:val="001B5DEC"/>
    <w:rsid w:val="001B7340"/>
    <w:rsid w:val="001B7840"/>
    <w:rsid w:val="001B7D16"/>
    <w:rsid w:val="001C07EF"/>
    <w:rsid w:val="001C0B4F"/>
    <w:rsid w:val="001C13AB"/>
    <w:rsid w:val="001C150C"/>
    <w:rsid w:val="001C2A59"/>
    <w:rsid w:val="001C2E67"/>
    <w:rsid w:val="001C37B2"/>
    <w:rsid w:val="001C40A9"/>
    <w:rsid w:val="001C43A4"/>
    <w:rsid w:val="001C4F89"/>
    <w:rsid w:val="001C5924"/>
    <w:rsid w:val="001C66AE"/>
    <w:rsid w:val="001C6916"/>
    <w:rsid w:val="001C6FD8"/>
    <w:rsid w:val="001C7BF9"/>
    <w:rsid w:val="001D1A3D"/>
    <w:rsid w:val="001D3B14"/>
    <w:rsid w:val="001D4B2C"/>
    <w:rsid w:val="001D50C5"/>
    <w:rsid w:val="001D514B"/>
    <w:rsid w:val="001D6121"/>
    <w:rsid w:val="001D67F0"/>
    <w:rsid w:val="001D692F"/>
    <w:rsid w:val="001D728F"/>
    <w:rsid w:val="001D7498"/>
    <w:rsid w:val="001D791C"/>
    <w:rsid w:val="001E00C1"/>
    <w:rsid w:val="001E1706"/>
    <w:rsid w:val="001E1A26"/>
    <w:rsid w:val="001E1BAC"/>
    <w:rsid w:val="001E33B1"/>
    <w:rsid w:val="001E3901"/>
    <w:rsid w:val="001E39DE"/>
    <w:rsid w:val="001E3F85"/>
    <w:rsid w:val="001E4008"/>
    <w:rsid w:val="001E550B"/>
    <w:rsid w:val="001E628E"/>
    <w:rsid w:val="001E6548"/>
    <w:rsid w:val="001E6C3F"/>
    <w:rsid w:val="001F0313"/>
    <w:rsid w:val="001F059C"/>
    <w:rsid w:val="001F09B2"/>
    <w:rsid w:val="001F0D4F"/>
    <w:rsid w:val="001F0FAB"/>
    <w:rsid w:val="001F23F9"/>
    <w:rsid w:val="001F268E"/>
    <w:rsid w:val="001F318E"/>
    <w:rsid w:val="001F3A5F"/>
    <w:rsid w:val="001F3B99"/>
    <w:rsid w:val="001F3DF5"/>
    <w:rsid w:val="001F468D"/>
    <w:rsid w:val="001F560C"/>
    <w:rsid w:val="001F6EA5"/>
    <w:rsid w:val="001F708D"/>
    <w:rsid w:val="001F7123"/>
    <w:rsid w:val="001F7125"/>
    <w:rsid w:val="001F7A5F"/>
    <w:rsid w:val="001F7CA0"/>
    <w:rsid w:val="002013FE"/>
    <w:rsid w:val="002057B0"/>
    <w:rsid w:val="00206058"/>
    <w:rsid w:val="002067EB"/>
    <w:rsid w:val="002103AA"/>
    <w:rsid w:val="002103E3"/>
    <w:rsid w:val="002109C6"/>
    <w:rsid w:val="00211588"/>
    <w:rsid w:val="002116C9"/>
    <w:rsid w:val="0021191E"/>
    <w:rsid w:val="002119E1"/>
    <w:rsid w:val="00211B48"/>
    <w:rsid w:val="00211D0D"/>
    <w:rsid w:val="00212879"/>
    <w:rsid w:val="0021325C"/>
    <w:rsid w:val="002135D2"/>
    <w:rsid w:val="002141BE"/>
    <w:rsid w:val="002148FD"/>
    <w:rsid w:val="00214B32"/>
    <w:rsid w:val="00214EB8"/>
    <w:rsid w:val="00215A38"/>
    <w:rsid w:val="00216158"/>
    <w:rsid w:val="00216AB6"/>
    <w:rsid w:val="00217900"/>
    <w:rsid w:val="00217B1C"/>
    <w:rsid w:val="00217C16"/>
    <w:rsid w:val="002210B6"/>
    <w:rsid w:val="00221E78"/>
    <w:rsid w:val="00221E88"/>
    <w:rsid w:val="00223DB7"/>
    <w:rsid w:val="002249F2"/>
    <w:rsid w:val="002256F9"/>
    <w:rsid w:val="00225ADA"/>
    <w:rsid w:val="002262CC"/>
    <w:rsid w:val="0022690C"/>
    <w:rsid w:val="0022696D"/>
    <w:rsid w:val="00226987"/>
    <w:rsid w:val="00226E95"/>
    <w:rsid w:val="00227CDA"/>
    <w:rsid w:val="00227DCD"/>
    <w:rsid w:val="0023100F"/>
    <w:rsid w:val="0023196B"/>
    <w:rsid w:val="00232015"/>
    <w:rsid w:val="00232551"/>
    <w:rsid w:val="002329F8"/>
    <w:rsid w:val="00233184"/>
    <w:rsid w:val="00233771"/>
    <w:rsid w:val="0023384C"/>
    <w:rsid w:val="002340C8"/>
    <w:rsid w:val="002348E7"/>
    <w:rsid w:val="00235C82"/>
    <w:rsid w:val="0023600D"/>
    <w:rsid w:val="002367A2"/>
    <w:rsid w:val="00237847"/>
    <w:rsid w:val="00240079"/>
    <w:rsid w:val="002402F7"/>
    <w:rsid w:val="00241468"/>
    <w:rsid w:val="00241E1B"/>
    <w:rsid w:val="00241F44"/>
    <w:rsid w:val="002429C9"/>
    <w:rsid w:val="0024304B"/>
    <w:rsid w:val="00244F55"/>
    <w:rsid w:val="00245384"/>
    <w:rsid w:val="002453D2"/>
    <w:rsid w:val="002455ED"/>
    <w:rsid w:val="002462C9"/>
    <w:rsid w:val="0024654F"/>
    <w:rsid w:val="00247970"/>
    <w:rsid w:val="002479F1"/>
    <w:rsid w:val="00250580"/>
    <w:rsid w:val="002505B4"/>
    <w:rsid w:val="0025096E"/>
    <w:rsid w:val="00250C21"/>
    <w:rsid w:val="00251409"/>
    <w:rsid w:val="0025185C"/>
    <w:rsid w:val="0025290A"/>
    <w:rsid w:val="00252A6B"/>
    <w:rsid w:val="0025347C"/>
    <w:rsid w:val="002535FC"/>
    <w:rsid w:val="00253A79"/>
    <w:rsid w:val="00254138"/>
    <w:rsid w:val="00254445"/>
    <w:rsid w:val="0025448E"/>
    <w:rsid w:val="00254902"/>
    <w:rsid w:val="002569FF"/>
    <w:rsid w:val="00256D75"/>
    <w:rsid w:val="00256F98"/>
    <w:rsid w:val="0025707E"/>
    <w:rsid w:val="002577D0"/>
    <w:rsid w:val="00257F03"/>
    <w:rsid w:val="00260EB4"/>
    <w:rsid w:val="00261438"/>
    <w:rsid w:val="00261A30"/>
    <w:rsid w:val="00262018"/>
    <w:rsid w:val="00262323"/>
    <w:rsid w:val="0026232A"/>
    <w:rsid w:val="00262B8E"/>
    <w:rsid w:val="00262CB7"/>
    <w:rsid w:val="00263A36"/>
    <w:rsid w:val="002654E1"/>
    <w:rsid w:val="00265CF2"/>
    <w:rsid w:val="00267799"/>
    <w:rsid w:val="00267E76"/>
    <w:rsid w:val="00270365"/>
    <w:rsid w:val="0027333D"/>
    <w:rsid w:val="00273725"/>
    <w:rsid w:val="00273CBF"/>
    <w:rsid w:val="00273F52"/>
    <w:rsid w:val="002744A4"/>
    <w:rsid w:val="00275354"/>
    <w:rsid w:val="00281292"/>
    <w:rsid w:val="0028262D"/>
    <w:rsid w:val="002831BA"/>
    <w:rsid w:val="0028343E"/>
    <w:rsid w:val="00283B57"/>
    <w:rsid w:val="00283C8B"/>
    <w:rsid w:val="00283D66"/>
    <w:rsid w:val="00284233"/>
    <w:rsid w:val="0028445F"/>
    <w:rsid w:val="0028475D"/>
    <w:rsid w:val="00285186"/>
    <w:rsid w:val="00285643"/>
    <w:rsid w:val="00286FAA"/>
    <w:rsid w:val="00287248"/>
    <w:rsid w:val="002875D5"/>
    <w:rsid w:val="00287680"/>
    <w:rsid w:val="00287C90"/>
    <w:rsid w:val="002918A9"/>
    <w:rsid w:val="002919B6"/>
    <w:rsid w:val="00292309"/>
    <w:rsid w:val="00292999"/>
    <w:rsid w:val="00292ABB"/>
    <w:rsid w:val="00292D3B"/>
    <w:rsid w:val="0029491A"/>
    <w:rsid w:val="00294E97"/>
    <w:rsid w:val="002958E8"/>
    <w:rsid w:val="00295920"/>
    <w:rsid w:val="00295C56"/>
    <w:rsid w:val="00296D20"/>
    <w:rsid w:val="00296F57"/>
    <w:rsid w:val="002974A6"/>
    <w:rsid w:val="00297B2E"/>
    <w:rsid w:val="00297E6A"/>
    <w:rsid w:val="002A0028"/>
    <w:rsid w:val="002A020C"/>
    <w:rsid w:val="002A04FF"/>
    <w:rsid w:val="002A050B"/>
    <w:rsid w:val="002A0A44"/>
    <w:rsid w:val="002A0D47"/>
    <w:rsid w:val="002A0ECF"/>
    <w:rsid w:val="002A1092"/>
    <w:rsid w:val="002A12D8"/>
    <w:rsid w:val="002A1727"/>
    <w:rsid w:val="002A1BBB"/>
    <w:rsid w:val="002A2464"/>
    <w:rsid w:val="002A37AD"/>
    <w:rsid w:val="002A39F9"/>
    <w:rsid w:val="002A3CAD"/>
    <w:rsid w:val="002A3D4D"/>
    <w:rsid w:val="002A410A"/>
    <w:rsid w:val="002A4E24"/>
    <w:rsid w:val="002A51C0"/>
    <w:rsid w:val="002A5791"/>
    <w:rsid w:val="002A5FD5"/>
    <w:rsid w:val="002A63C6"/>
    <w:rsid w:val="002A73CC"/>
    <w:rsid w:val="002B135E"/>
    <w:rsid w:val="002B1607"/>
    <w:rsid w:val="002B2110"/>
    <w:rsid w:val="002B26AF"/>
    <w:rsid w:val="002B30AD"/>
    <w:rsid w:val="002B5D28"/>
    <w:rsid w:val="002B5D2A"/>
    <w:rsid w:val="002B5EFE"/>
    <w:rsid w:val="002B69D3"/>
    <w:rsid w:val="002B6A56"/>
    <w:rsid w:val="002B6B8F"/>
    <w:rsid w:val="002B6BF8"/>
    <w:rsid w:val="002B6C37"/>
    <w:rsid w:val="002C0168"/>
    <w:rsid w:val="002C079F"/>
    <w:rsid w:val="002C0A7A"/>
    <w:rsid w:val="002C0B25"/>
    <w:rsid w:val="002C1321"/>
    <w:rsid w:val="002C21FC"/>
    <w:rsid w:val="002C23C8"/>
    <w:rsid w:val="002C28DA"/>
    <w:rsid w:val="002C31C8"/>
    <w:rsid w:val="002C4753"/>
    <w:rsid w:val="002C477E"/>
    <w:rsid w:val="002C5DF8"/>
    <w:rsid w:val="002C5E8A"/>
    <w:rsid w:val="002C6435"/>
    <w:rsid w:val="002C7320"/>
    <w:rsid w:val="002C7F58"/>
    <w:rsid w:val="002D02CB"/>
    <w:rsid w:val="002D0820"/>
    <w:rsid w:val="002D09B7"/>
    <w:rsid w:val="002D1314"/>
    <w:rsid w:val="002D1445"/>
    <w:rsid w:val="002D18D0"/>
    <w:rsid w:val="002D1E3F"/>
    <w:rsid w:val="002D34A0"/>
    <w:rsid w:val="002D35A7"/>
    <w:rsid w:val="002D417F"/>
    <w:rsid w:val="002D42CC"/>
    <w:rsid w:val="002D483E"/>
    <w:rsid w:val="002D4A6B"/>
    <w:rsid w:val="002D5C77"/>
    <w:rsid w:val="002D5D80"/>
    <w:rsid w:val="002D5DA5"/>
    <w:rsid w:val="002E186D"/>
    <w:rsid w:val="002E1BD5"/>
    <w:rsid w:val="002E2A3F"/>
    <w:rsid w:val="002E2D9A"/>
    <w:rsid w:val="002E3D0D"/>
    <w:rsid w:val="002E4D8F"/>
    <w:rsid w:val="002E5F3A"/>
    <w:rsid w:val="002E64B1"/>
    <w:rsid w:val="002E682A"/>
    <w:rsid w:val="002E6C31"/>
    <w:rsid w:val="002E7129"/>
    <w:rsid w:val="002E7657"/>
    <w:rsid w:val="002E7737"/>
    <w:rsid w:val="002F0188"/>
    <w:rsid w:val="002F01BF"/>
    <w:rsid w:val="002F274C"/>
    <w:rsid w:val="002F28D5"/>
    <w:rsid w:val="002F3ACD"/>
    <w:rsid w:val="002F3E11"/>
    <w:rsid w:val="002F4C79"/>
    <w:rsid w:val="002F4D60"/>
    <w:rsid w:val="002F5346"/>
    <w:rsid w:val="002F572F"/>
    <w:rsid w:val="002F5A2B"/>
    <w:rsid w:val="002F601E"/>
    <w:rsid w:val="002F6A72"/>
    <w:rsid w:val="002F6B89"/>
    <w:rsid w:val="002F7462"/>
    <w:rsid w:val="002F771C"/>
    <w:rsid w:val="0030025F"/>
    <w:rsid w:val="0030140E"/>
    <w:rsid w:val="00301490"/>
    <w:rsid w:val="003020CF"/>
    <w:rsid w:val="00302184"/>
    <w:rsid w:val="0030236A"/>
    <w:rsid w:val="00302FB5"/>
    <w:rsid w:val="00303967"/>
    <w:rsid w:val="00303EA9"/>
    <w:rsid w:val="0030434B"/>
    <w:rsid w:val="0030481C"/>
    <w:rsid w:val="00304907"/>
    <w:rsid w:val="00304CB3"/>
    <w:rsid w:val="0030647F"/>
    <w:rsid w:val="003064DA"/>
    <w:rsid w:val="00306619"/>
    <w:rsid w:val="003070E4"/>
    <w:rsid w:val="003073B0"/>
    <w:rsid w:val="00307B0D"/>
    <w:rsid w:val="00307B2F"/>
    <w:rsid w:val="003103CD"/>
    <w:rsid w:val="00310882"/>
    <w:rsid w:val="00310E1F"/>
    <w:rsid w:val="0031270E"/>
    <w:rsid w:val="0031294E"/>
    <w:rsid w:val="00312F38"/>
    <w:rsid w:val="00313083"/>
    <w:rsid w:val="00313A3C"/>
    <w:rsid w:val="00314A17"/>
    <w:rsid w:val="003154D3"/>
    <w:rsid w:val="00315874"/>
    <w:rsid w:val="00316393"/>
    <w:rsid w:val="00316DF1"/>
    <w:rsid w:val="003171F5"/>
    <w:rsid w:val="003177F0"/>
    <w:rsid w:val="003200AC"/>
    <w:rsid w:val="003202BC"/>
    <w:rsid w:val="00320780"/>
    <w:rsid w:val="00320F5D"/>
    <w:rsid w:val="00321BBC"/>
    <w:rsid w:val="0032215C"/>
    <w:rsid w:val="00323582"/>
    <w:rsid w:val="00324736"/>
    <w:rsid w:val="00327707"/>
    <w:rsid w:val="00327F2A"/>
    <w:rsid w:val="003308B8"/>
    <w:rsid w:val="0033102C"/>
    <w:rsid w:val="0033109D"/>
    <w:rsid w:val="0033226B"/>
    <w:rsid w:val="00332E83"/>
    <w:rsid w:val="003345EA"/>
    <w:rsid w:val="003363DC"/>
    <w:rsid w:val="0033751A"/>
    <w:rsid w:val="003376D8"/>
    <w:rsid w:val="003404B4"/>
    <w:rsid w:val="003414A5"/>
    <w:rsid w:val="00341517"/>
    <w:rsid w:val="0034158E"/>
    <w:rsid w:val="0034181A"/>
    <w:rsid w:val="0034248B"/>
    <w:rsid w:val="00342C5A"/>
    <w:rsid w:val="0034304E"/>
    <w:rsid w:val="003431F6"/>
    <w:rsid w:val="00343939"/>
    <w:rsid w:val="00344329"/>
    <w:rsid w:val="003447BA"/>
    <w:rsid w:val="00344AFD"/>
    <w:rsid w:val="00344E06"/>
    <w:rsid w:val="00345C91"/>
    <w:rsid w:val="00345EB9"/>
    <w:rsid w:val="0034644F"/>
    <w:rsid w:val="00346A20"/>
    <w:rsid w:val="00347D8C"/>
    <w:rsid w:val="003500F4"/>
    <w:rsid w:val="00350283"/>
    <w:rsid w:val="00350622"/>
    <w:rsid w:val="00351F89"/>
    <w:rsid w:val="00353B04"/>
    <w:rsid w:val="003547B4"/>
    <w:rsid w:val="00355403"/>
    <w:rsid w:val="003567FD"/>
    <w:rsid w:val="00356E9A"/>
    <w:rsid w:val="00357313"/>
    <w:rsid w:val="0035748A"/>
    <w:rsid w:val="00357D37"/>
    <w:rsid w:val="00357D93"/>
    <w:rsid w:val="003605DA"/>
    <w:rsid w:val="00361658"/>
    <w:rsid w:val="00361DB5"/>
    <w:rsid w:val="00361E80"/>
    <w:rsid w:val="0036209B"/>
    <w:rsid w:val="00362C9E"/>
    <w:rsid w:val="003630DE"/>
    <w:rsid w:val="0036318D"/>
    <w:rsid w:val="00363217"/>
    <w:rsid w:val="00363DBE"/>
    <w:rsid w:val="00364244"/>
    <w:rsid w:val="00365F6B"/>
    <w:rsid w:val="00366503"/>
    <w:rsid w:val="00366815"/>
    <w:rsid w:val="00367602"/>
    <w:rsid w:val="0036790B"/>
    <w:rsid w:val="00367A47"/>
    <w:rsid w:val="00370657"/>
    <w:rsid w:val="003707DB"/>
    <w:rsid w:val="00373060"/>
    <w:rsid w:val="00373107"/>
    <w:rsid w:val="00373415"/>
    <w:rsid w:val="00373C0F"/>
    <w:rsid w:val="00373E35"/>
    <w:rsid w:val="00374B4E"/>
    <w:rsid w:val="003752D9"/>
    <w:rsid w:val="00375349"/>
    <w:rsid w:val="0037561A"/>
    <w:rsid w:val="00375D21"/>
    <w:rsid w:val="00376DD3"/>
    <w:rsid w:val="00377544"/>
    <w:rsid w:val="003776CA"/>
    <w:rsid w:val="003779C9"/>
    <w:rsid w:val="003821E2"/>
    <w:rsid w:val="00383707"/>
    <w:rsid w:val="003842DB"/>
    <w:rsid w:val="003848E4"/>
    <w:rsid w:val="003855D6"/>
    <w:rsid w:val="0038607B"/>
    <w:rsid w:val="003879F3"/>
    <w:rsid w:val="00390931"/>
    <w:rsid w:val="003916DA"/>
    <w:rsid w:val="00391BDB"/>
    <w:rsid w:val="00391C05"/>
    <w:rsid w:val="00391D02"/>
    <w:rsid w:val="003921DA"/>
    <w:rsid w:val="003936F4"/>
    <w:rsid w:val="00394620"/>
    <w:rsid w:val="00395053"/>
    <w:rsid w:val="00397855"/>
    <w:rsid w:val="003A0096"/>
    <w:rsid w:val="003A057E"/>
    <w:rsid w:val="003A0AC1"/>
    <w:rsid w:val="003A1EF1"/>
    <w:rsid w:val="003A3B19"/>
    <w:rsid w:val="003A4008"/>
    <w:rsid w:val="003A4320"/>
    <w:rsid w:val="003A448C"/>
    <w:rsid w:val="003A4C99"/>
    <w:rsid w:val="003A657A"/>
    <w:rsid w:val="003A76A8"/>
    <w:rsid w:val="003B0530"/>
    <w:rsid w:val="003B15AF"/>
    <w:rsid w:val="003B16AA"/>
    <w:rsid w:val="003B23B3"/>
    <w:rsid w:val="003B319E"/>
    <w:rsid w:val="003B42C2"/>
    <w:rsid w:val="003B517D"/>
    <w:rsid w:val="003B5DF1"/>
    <w:rsid w:val="003B681F"/>
    <w:rsid w:val="003B6B80"/>
    <w:rsid w:val="003C0DF8"/>
    <w:rsid w:val="003C0F07"/>
    <w:rsid w:val="003C2ADD"/>
    <w:rsid w:val="003C325F"/>
    <w:rsid w:val="003C396D"/>
    <w:rsid w:val="003C3D8D"/>
    <w:rsid w:val="003C4838"/>
    <w:rsid w:val="003C544E"/>
    <w:rsid w:val="003C6460"/>
    <w:rsid w:val="003C6F63"/>
    <w:rsid w:val="003C7404"/>
    <w:rsid w:val="003D0E0F"/>
    <w:rsid w:val="003D157C"/>
    <w:rsid w:val="003D1EED"/>
    <w:rsid w:val="003D283A"/>
    <w:rsid w:val="003D3008"/>
    <w:rsid w:val="003D30BC"/>
    <w:rsid w:val="003D3193"/>
    <w:rsid w:val="003D358E"/>
    <w:rsid w:val="003D4133"/>
    <w:rsid w:val="003D44D5"/>
    <w:rsid w:val="003D46F0"/>
    <w:rsid w:val="003D4CE1"/>
    <w:rsid w:val="003D5100"/>
    <w:rsid w:val="003D523E"/>
    <w:rsid w:val="003D5BBC"/>
    <w:rsid w:val="003D61E1"/>
    <w:rsid w:val="003D6800"/>
    <w:rsid w:val="003D6C7C"/>
    <w:rsid w:val="003D7B8C"/>
    <w:rsid w:val="003D7D0F"/>
    <w:rsid w:val="003E0F97"/>
    <w:rsid w:val="003E170D"/>
    <w:rsid w:val="003E18C1"/>
    <w:rsid w:val="003E19E7"/>
    <w:rsid w:val="003E1EC0"/>
    <w:rsid w:val="003E1EFB"/>
    <w:rsid w:val="003E2690"/>
    <w:rsid w:val="003E4C44"/>
    <w:rsid w:val="003E5C1C"/>
    <w:rsid w:val="003E67A1"/>
    <w:rsid w:val="003F10B5"/>
    <w:rsid w:val="003F1C93"/>
    <w:rsid w:val="003F1D1C"/>
    <w:rsid w:val="003F2AFD"/>
    <w:rsid w:val="003F35DB"/>
    <w:rsid w:val="003F3A85"/>
    <w:rsid w:val="003F3D49"/>
    <w:rsid w:val="003F409F"/>
    <w:rsid w:val="003F40C3"/>
    <w:rsid w:val="003F45E0"/>
    <w:rsid w:val="003F48CA"/>
    <w:rsid w:val="003F4E0A"/>
    <w:rsid w:val="003F6138"/>
    <w:rsid w:val="003F7A6B"/>
    <w:rsid w:val="003F7A78"/>
    <w:rsid w:val="00402AC8"/>
    <w:rsid w:val="004031DB"/>
    <w:rsid w:val="00404267"/>
    <w:rsid w:val="00404632"/>
    <w:rsid w:val="004051C4"/>
    <w:rsid w:val="0040547C"/>
    <w:rsid w:val="0040590B"/>
    <w:rsid w:val="00406FF3"/>
    <w:rsid w:val="004072A1"/>
    <w:rsid w:val="0040736E"/>
    <w:rsid w:val="0040747D"/>
    <w:rsid w:val="004079B3"/>
    <w:rsid w:val="0041001E"/>
    <w:rsid w:val="00410794"/>
    <w:rsid w:val="00411513"/>
    <w:rsid w:val="004116F5"/>
    <w:rsid w:val="00411DF6"/>
    <w:rsid w:val="00411ED6"/>
    <w:rsid w:val="00412185"/>
    <w:rsid w:val="00412458"/>
    <w:rsid w:val="0041289B"/>
    <w:rsid w:val="0041314F"/>
    <w:rsid w:val="0041378F"/>
    <w:rsid w:val="004137E1"/>
    <w:rsid w:val="00414886"/>
    <w:rsid w:val="004153D8"/>
    <w:rsid w:val="004157B2"/>
    <w:rsid w:val="00415883"/>
    <w:rsid w:val="00415A5B"/>
    <w:rsid w:val="00416410"/>
    <w:rsid w:val="00416BFE"/>
    <w:rsid w:val="00417BDC"/>
    <w:rsid w:val="00420AB4"/>
    <w:rsid w:val="00421ABF"/>
    <w:rsid w:val="00422392"/>
    <w:rsid w:val="004225B9"/>
    <w:rsid w:val="004227F6"/>
    <w:rsid w:val="00422AD1"/>
    <w:rsid w:val="00422B20"/>
    <w:rsid w:val="00422DCA"/>
    <w:rsid w:val="004236A5"/>
    <w:rsid w:val="00423952"/>
    <w:rsid w:val="004241A3"/>
    <w:rsid w:val="00425321"/>
    <w:rsid w:val="004253B7"/>
    <w:rsid w:val="00425651"/>
    <w:rsid w:val="0042567D"/>
    <w:rsid w:val="00426DCB"/>
    <w:rsid w:val="00427563"/>
    <w:rsid w:val="00427712"/>
    <w:rsid w:val="004309D0"/>
    <w:rsid w:val="004312AA"/>
    <w:rsid w:val="004319C5"/>
    <w:rsid w:val="00431A84"/>
    <w:rsid w:val="0043294B"/>
    <w:rsid w:val="004330FE"/>
    <w:rsid w:val="004336F6"/>
    <w:rsid w:val="00433978"/>
    <w:rsid w:val="004344EA"/>
    <w:rsid w:val="004346CC"/>
    <w:rsid w:val="004346F5"/>
    <w:rsid w:val="00434B12"/>
    <w:rsid w:val="00434EB7"/>
    <w:rsid w:val="00435ED7"/>
    <w:rsid w:val="00436000"/>
    <w:rsid w:val="00437853"/>
    <w:rsid w:val="004379F5"/>
    <w:rsid w:val="00440C6B"/>
    <w:rsid w:val="004411FB"/>
    <w:rsid w:val="0044166D"/>
    <w:rsid w:val="00441BA1"/>
    <w:rsid w:val="004428D2"/>
    <w:rsid w:val="004429CC"/>
    <w:rsid w:val="0044321F"/>
    <w:rsid w:val="00444844"/>
    <w:rsid w:val="00444F7E"/>
    <w:rsid w:val="004459FD"/>
    <w:rsid w:val="00446158"/>
    <w:rsid w:val="00446802"/>
    <w:rsid w:val="00446D60"/>
    <w:rsid w:val="004508BA"/>
    <w:rsid w:val="00451A8C"/>
    <w:rsid w:val="00451C58"/>
    <w:rsid w:val="004521CF"/>
    <w:rsid w:val="00452779"/>
    <w:rsid w:val="00452A98"/>
    <w:rsid w:val="00453DFC"/>
    <w:rsid w:val="00453EC9"/>
    <w:rsid w:val="004545A9"/>
    <w:rsid w:val="00455034"/>
    <w:rsid w:val="00455D34"/>
    <w:rsid w:val="004568B0"/>
    <w:rsid w:val="004626AE"/>
    <w:rsid w:val="00462747"/>
    <w:rsid w:val="004628B3"/>
    <w:rsid w:val="00463047"/>
    <w:rsid w:val="004637A8"/>
    <w:rsid w:val="00464D2B"/>
    <w:rsid w:val="00465AFC"/>
    <w:rsid w:val="00466075"/>
    <w:rsid w:val="00467999"/>
    <w:rsid w:val="00470885"/>
    <w:rsid w:val="004709C9"/>
    <w:rsid w:val="004711C4"/>
    <w:rsid w:val="00471FE3"/>
    <w:rsid w:val="00473028"/>
    <w:rsid w:val="004737EB"/>
    <w:rsid w:val="0047380D"/>
    <w:rsid w:val="00474C78"/>
    <w:rsid w:val="00475174"/>
    <w:rsid w:val="004756B4"/>
    <w:rsid w:val="004760BA"/>
    <w:rsid w:val="004769AA"/>
    <w:rsid w:val="00477993"/>
    <w:rsid w:val="004806A5"/>
    <w:rsid w:val="004807E4"/>
    <w:rsid w:val="00481064"/>
    <w:rsid w:val="004818B1"/>
    <w:rsid w:val="00482439"/>
    <w:rsid w:val="00482476"/>
    <w:rsid w:val="00482A25"/>
    <w:rsid w:val="00482AF4"/>
    <w:rsid w:val="004832D4"/>
    <w:rsid w:val="004833C2"/>
    <w:rsid w:val="00483BA4"/>
    <w:rsid w:val="00485C0D"/>
    <w:rsid w:val="00485CE1"/>
    <w:rsid w:val="004868CC"/>
    <w:rsid w:val="00486915"/>
    <w:rsid w:val="00487153"/>
    <w:rsid w:val="00487D33"/>
    <w:rsid w:val="00487F33"/>
    <w:rsid w:val="004907AF"/>
    <w:rsid w:val="00490C22"/>
    <w:rsid w:val="004916ED"/>
    <w:rsid w:val="00493715"/>
    <w:rsid w:val="004937E5"/>
    <w:rsid w:val="00493FEF"/>
    <w:rsid w:val="00494069"/>
    <w:rsid w:val="00494665"/>
    <w:rsid w:val="00494EF2"/>
    <w:rsid w:val="004954D6"/>
    <w:rsid w:val="00495690"/>
    <w:rsid w:val="00496270"/>
    <w:rsid w:val="00496AF0"/>
    <w:rsid w:val="00496E14"/>
    <w:rsid w:val="004971E2"/>
    <w:rsid w:val="004A0791"/>
    <w:rsid w:val="004A0975"/>
    <w:rsid w:val="004A247A"/>
    <w:rsid w:val="004A3472"/>
    <w:rsid w:val="004A47D4"/>
    <w:rsid w:val="004A59E1"/>
    <w:rsid w:val="004A6783"/>
    <w:rsid w:val="004A6A4E"/>
    <w:rsid w:val="004A7098"/>
    <w:rsid w:val="004A7B68"/>
    <w:rsid w:val="004B151B"/>
    <w:rsid w:val="004B1DDF"/>
    <w:rsid w:val="004B23EE"/>
    <w:rsid w:val="004B3646"/>
    <w:rsid w:val="004B368C"/>
    <w:rsid w:val="004B37DC"/>
    <w:rsid w:val="004B3BD4"/>
    <w:rsid w:val="004B3DD5"/>
    <w:rsid w:val="004B4A24"/>
    <w:rsid w:val="004B7080"/>
    <w:rsid w:val="004B713C"/>
    <w:rsid w:val="004C08B2"/>
    <w:rsid w:val="004C0F24"/>
    <w:rsid w:val="004C140D"/>
    <w:rsid w:val="004C1490"/>
    <w:rsid w:val="004C1C10"/>
    <w:rsid w:val="004C1C13"/>
    <w:rsid w:val="004C2A7E"/>
    <w:rsid w:val="004C3CD2"/>
    <w:rsid w:val="004C4A11"/>
    <w:rsid w:val="004C556B"/>
    <w:rsid w:val="004C5BAF"/>
    <w:rsid w:val="004C6EBF"/>
    <w:rsid w:val="004D0DFC"/>
    <w:rsid w:val="004D19D2"/>
    <w:rsid w:val="004D1AC0"/>
    <w:rsid w:val="004D1B86"/>
    <w:rsid w:val="004D1E8D"/>
    <w:rsid w:val="004D339E"/>
    <w:rsid w:val="004D3519"/>
    <w:rsid w:val="004D469B"/>
    <w:rsid w:val="004D6E6B"/>
    <w:rsid w:val="004D7597"/>
    <w:rsid w:val="004E186A"/>
    <w:rsid w:val="004E21A0"/>
    <w:rsid w:val="004E2492"/>
    <w:rsid w:val="004E25C6"/>
    <w:rsid w:val="004E2D41"/>
    <w:rsid w:val="004E3CF9"/>
    <w:rsid w:val="004E4166"/>
    <w:rsid w:val="004E4B0C"/>
    <w:rsid w:val="004E4F9B"/>
    <w:rsid w:val="004E61D8"/>
    <w:rsid w:val="004E6549"/>
    <w:rsid w:val="004E65EB"/>
    <w:rsid w:val="004E72F9"/>
    <w:rsid w:val="004E735F"/>
    <w:rsid w:val="004E7497"/>
    <w:rsid w:val="004E7B76"/>
    <w:rsid w:val="004F00D7"/>
    <w:rsid w:val="004F03E6"/>
    <w:rsid w:val="004F08C9"/>
    <w:rsid w:val="004F08F7"/>
    <w:rsid w:val="004F1B7E"/>
    <w:rsid w:val="004F2427"/>
    <w:rsid w:val="004F262A"/>
    <w:rsid w:val="004F3FE1"/>
    <w:rsid w:val="004F5196"/>
    <w:rsid w:val="004F529E"/>
    <w:rsid w:val="004F57CC"/>
    <w:rsid w:val="004F6435"/>
    <w:rsid w:val="004F67A5"/>
    <w:rsid w:val="004F7131"/>
    <w:rsid w:val="004F73FD"/>
    <w:rsid w:val="004F79B0"/>
    <w:rsid w:val="005008C3"/>
    <w:rsid w:val="00501348"/>
    <w:rsid w:val="0050195C"/>
    <w:rsid w:val="00502635"/>
    <w:rsid w:val="0050267F"/>
    <w:rsid w:val="00502909"/>
    <w:rsid w:val="005030A9"/>
    <w:rsid w:val="00503131"/>
    <w:rsid w:val="005044E0"/>
    <w:rsid w:val="00505840"/>
    <w:rsid w:val="005106E4"/>
    <w:rsid w:val="005107BD"/>
    <w:rsid w:val="00510819"/>
    <w:rsid w:val="005119F6"/>
    <w:rsid w:val="00512AD5"/>
    <w:rsid w:val="00512FBD"/>
    <w:rsid w:val="0051372C"/>
    <w:rsid w:val="00513EFE"/>
    <w:rsid w:val="00514ED3"/>
    <w:rsid w:val="00515AEA"/>
    <w:rsid w:val="00515C73"/>
    <w:rsid w:val="00515E69"/>
    <w:rsid w:val="005167AF"/>
    <w:rsid w:val="00517D97"/>
    <w:rsid w:val="005216C4"/>
    <w:rsid w:val="0052269D"/>
    <w:rsid w:val="005227B3"/>
    <w:rsid w:val="00522FBD"/>
    <w:rsid w:val="00523953"/>
    <w:rsid w:val="00523D9F"/>
    <w:rsid w:val="00526428"/>
    <w:rsid w:val="00527010"/>
    <w:rsid w:val="005276B6"/>
    <w:rsid w:val="00527C40"/>
    <w:rsid w:val="00527C77"/>
    <w:rsid w:val="00530B8C"/>
    <w:rsid w:val="00530CEF"/>
    <w:rsid w:val="00531550"/>
    <w:rsid w:val="00531818"/>
    <w:rsid w:val="005320DA"/>
    <w:rsid w:val="00532CAB"/>
    <w:rsid w:val="00532EE1"/>
    <w:rsid w:val="00533855"/>
    <w:rsid w:val="0053428E"/>
    <w:rsid w:val="00534668"/>
    <w:rsid w:val="005355A9"/>
    <w:rsid w:val="00535A5F"/>
    <w:rsid w:val="00536B00"/>
    <w:rsid w:val="00537D9E"/>
    <w:rsid w:val="0054069C"/>
    <w:rsid w:val="00540ED0"/>
    <w:rsid w:val="0054147A"/>
    <w:rsid w:val="0054160A"/>
    <w:rsid w:val="00542285"/>
    <w:rsid w:val="00542787"/>
    <w:rsid w:val="00543103"/>
    <w:rsid w:val="00543223"/>
    <w:rsid w:val="00543B23"/>
    <w:rsid w:val="005440E6"/>
    <w:rsid w:val="005440F1"/>
    <w:rsid w:val="005448D2"/>
    <w:rsid w:val="005450F7"/>
    <w:rsid w:val="005453F5"/>
    <w:rsid w:val="005461DB"/>
    <w:rsid w:val="00546B35"/>
    <w:rsid w:val="00546B68"/>
    <w:rsid w:val="00546D61"/>
    <w:rsid w:val="00546FB7"/>
    <w:rsid w:val="005477B5"/>
    <w:rsid w:val="00550485"/>
    <w:rsid w:val="00550929"/>
    <w:rsid w:val="00550D8C"/>
    <w:rsid w:val="0055113D"/>
    <w:rsid w:val="005511C6"/>
    <w:rsid w:val="00552610"/>
    <w:rsid w:val="00552DE9"/>
    <w:rsid w:val="0055333C"/>
    <w:rsid w:val="00553470"/>
    <w:rsid w:val="00555FAB"/>
    <w:rsid w:val="00556C9F"/>
    <w:rsid w:val="0055769C"/>
    <w:rsid w:val="00557F9C"/>
    <w:rsid w:val="005605C3"/>
    <w:rsid w:val="005612EE"/>
    <w:rsid w:val="00562180"/>
    <w:rsid w:val="0056239B"/>
    <w:rsid w:val="0056255D"/>
    <w:rsid w:val="00562E3B"/>
    <w:rsid w:val="00563229"/>
    <w:rsid w:val="00563876"/>
    <w:rsid w:val="005639A0"/>
    <w:rsid w:val="005640AA"/>
    <w:rsid w:val="005643D1"/>
    <w:rsid w:val="005645F2"/>
    <w:rsid w:val="00564C96"/>
    <w:rsid w:val="0056533C"/>
    <w:rsid w:val="00565DB1"/>
    <w:rsid w:val="00565F70"/>
    <w:rsid w:val="005667B5"/>
    <w:rsid w:val="005668DA"/>
    <w:rsid w:val="00567ABC"/>
    <w:rsid w:val="00567D96"/>
    <w:rsid w:val="00571463"/>
    <w:rsid w:val="0057202A"/>
    <w:rsid w:val="00572FF6"/>
    <w:rsid w:val="00573609"/>
    <w:rsid w:val="005737D5"/>
    <w:rsid w:val="00573B28"/>
    <w:rsid w:val="00574193"/>
    <w:rsid w:val="0057538A"/>
    <w:rsid w:val="005755ED"/>
    <w:rsid w:val="00575FE9"/>
    <w:rsid w:val="00576063"/>
    <w:rsid w:val="00576359"/>
    <w:rsid w:val="005764AE"/>
    <w:rsid w:val="00576E84"/>
    <w:rsid w:val="00576FDE"/>
    <w:rsid w:val="005817C5"/>
    <w:rsid w:val="005826A9"/>
    <w:rsid w:val="00582EF7"/>
    <w:rsid w:val="005834E2"/>
    <w:rsid w:val="005839A6"/>
    <w:rsid w:val="00583CCA"/>
    <w:rsid w:val="0058400B"/>
    <w:rsid w:val="0058510A"/>
    <w:rsid w:val="00585345"/>
    <w:rsid w:val="0058577F"/>
    <w:rsid w:val="00585E91"/>
    <w:rsid w:val="00586E52"/>
    <w:rsid w:val="005901D2"/>
    <w:rsid w:val="00590B39"/>
    <w:rsid w:val="005910AF"/>
    <w:rsid w:val="00592310"/>
    <w:rsid w:val="0059260E"/>
    <w:rsid w:val="00592649"/>
    <w:rsid w:val="00593476"/>
    <w:rsid w:val="00593692"/>
    <w:rsid w:val="005939D7"/>
    <w:rsid w:val="0059635E"/>
    <w:rsid w:val="00596C74"/>
    <w:rsid w:val="005A0101"/>
    <w:rsid w:val="005A08BA"/>
    <w:rsid w:val="005A094C"/>
    <w:rsid w:val="005A1E92"/>
    <w:rsid w:val="005A204E"/>
    <w:rsid w:val="005A2873"/>
    <w:rsid w:val="005A2EA6"/>
    <w:rsid w:val="005A32AB"/>
    <w:rsid w:val="005A3840"/>
    <w:rsid w:val="005A471E"/>
    <w:rsid w:val="005A4BDD"/>
    <w:rsid w:val="005A4C10"/>
    <w:rsid w:val="005A52BC"/>
    <w:rsid w:val="005A663C"/>
    <w:rsid w:val="005A69B9"/>
    <w:rsid w:val="005B09DE"/>
    <w:rsid w:val="005B11E4"/>
    <w:rsid w:val="005B1469"/>
    <w:rsid w:val="005B1C03"/>
    <w:rsid w:val="005B2548"/>
    <w:rsid w:val="005B290B"/>
    <w:rsid w:val="005B2F33"/>
    <w:rsid w:val="005B30BD"/>
    <w:rsid w:val="005B3265"/>
    <w:rsid w:val="005B3A53"/>
    <w:rsid w:val="005B40CA"/>
    <w:rsid w:val="005B54ED"/>
    <w:rsid w:val="005B57D9"/>
    <w:rsid w:val="005B66A3"/>
    <w:rsid w:val="005B68F2"/>
    <w:rsid w:val="005B6CF0"/>
    <w:rsid w:val="005B78E2"/>
    <w:rsid w:val="005B7981"/>
    <w:rsid w:val="005C020F"/>
    <w:rsid w:val="005C0C7F"/>
    <w:rsid w:val="005C2526"/>
    <w:rsid w:val="005C2BB3"/>
    <w:rsid w:val="005C2DC4"/>
    <w:rsid w:val="005C34D0"/>
    <w:rsid w:val="005C46CD"/>
    <w:rsid w:val="005C6850"/>
    <w:rsid w:val="005C7BD8"/>
    <w:rsid w:val="005C7C94"/>
    <w:rsid w:val="005D11DF"/>
    <w:rsid w:val="005D2685"/>
    <w:rsid w:val="005D2BD6"/>
    <w:rsid w:val="005D377F"/>
    <w:rsid w:val="005D399D"/>
    <w:rsid w:val="005D449E"/>
    <w:rsid w:val="005D510C"/>
    <w:rsid w:val="005D6A4A"/>
    <w:rsid w:val="005D736D"/>
    <w:rsid w:val="005D788F"/>
    <w:rsid w:val="005E0850"/>
    <w:rsid w:val="005E12F2"/>
    <w:rsid w:val="005E1E3A"/>
    <w:rsid w:val="005E2420"/>
    <w:rsid w:val="005E306E"/>
    <w:rsid w:val="005E3865"/>
    <w:rsid w:val="005E3F56"/>
    <w:rsid w:val="005E457E"/>
    <w:rsid w:val="005E6624"/>
    <w:rsid w:val="005E693F"/>
    <w:rsid w:val="005E6D24"/>
    <w:rsid w:val="005F08E1"/>
    <w:rsid w:val="005F09F1"/>
    <w:rsid w:val="005F0E8D"/>
    <w:rsid w:val="005F1442"/>
    <w:rsid w:val="005F2545"/>
    <w:rsid w:val="005F2700"/>
    <w:rsid w:val="005F37B1"/>
    <w:rsid w:val="005F4340"/>
    <w:rsid w:val="005F47F7"/>
    <w:rsid w:val="005F4AA4"/>
    <w:rsid w:val="005F53D9"/>
    <w:rsid w:val="005F57EC"/>
    <w:rsid w:val="005F59EE"/>
    <w:rsid w:val="005F64F3"/>
    <w:rsid w:val="005F6BCA"/>
    <w:rsid w:val="005F765C"/>
    <w:rsid w:val="005F77F3"/>
    <w:rsid w:val="005F789C"/>
    <w:rsid w:val="005F7E60"/>
    <w:rsid w:val="0060041E"/>
    <w:rsid w:val="00600B24"/>
    <w:rsid w:val="00600C0F"/>
    <w:rsid w:val="00600F3A"/>
    <w:rsid w:val="006010F8"/>
    <w:rsid w:val="00601CCD"/>
    <w:rsid w:val="006025B4"/>
    <w:rsid w:val="006026FD"/>
    <w:rsid w:val="00605256"/>
    <w:rsid w:val="00605952"/>
    <w:rsid w:val="00605A78"/>
    <w:rsid w:val="00606198"/>
    <w:rsid w:val="00606504"/>
    <w:rsid w:val="00606656"/>
    <w:rsid w:val="00606B43"/>
    <w:rsid w:val="0060714C"/>
    <w:rsid w:val="006071DD"/>
    <w:rsid w:val="006072AC"/>
    <w:rsid w:val="006076B4"/>
    <w:rsid w:val="00607CA8"/>
    <w:rsid w:val="006102CC"/>
    <w:rsid w:val="00610A8F"/>
    <w:rsid w:val="00612FDA"/>
    <w:rsid w:val="00613263"/>
    <w:rsid w:val="00613926"/>
    <w:rsid w:val="0061406C"/>
    <w:rsid w:val="00614A9F"/>
    <w:rsid w:val="00615292"/>
    <w:rsid w:val="00615399"/>
    <w:rsid w:val="00615A92"/>
    <w:rsid w:val="00615CB1"/>
    <w:rsid w:val="00615E54"/>
    <w:rsid w:val="00615FEB"/>
    <w:rsid w:val="006163FB"/>
    <w:rsid w:val="0061734A"/>
    <w:rsid w:val="00617389"/>
    <w:rsid w:val="006176A0"/>
    <w:rsid w:val="006179FD"/>
    <w:rsid w:val="00620B98"/>
    <w:rsid w:val="0062121A"/>
    <w:rsid w:val="0062295C"/>
    <w:rsid w:val="00622C33"/>
    <w:rsid w:val="00623962"/>
    <w:rsid w:val="00623D54"/>
    <w:rsid w:val="006241AA"/>
    <w:rsid w:val="006241F1"/>
    <w:rsid w:val="00624B92"/>
    <w:rsid w:val="00624BF2"/>
    <w:rsid w:val="00624C98"/>
    <w:rsid w:val="00625A4C"/>
    <w:rsid w:val="00625C20"/>
    <w:rsid w:val="006265F6"/>
    <w:rsid w:val="006268CB"/>
    <w:rsid w:val="0062731B"/>
    <w:rsid w:val="00627527"/>
    <w:rsid w:val="00627C49"/>
    <w:rsid w:val="0063041F"/>
    <w:rsid w:val="006307AB"/>
    <w:rsid w:val="00631A82"/>
    <w:rsid w:val="006328C2"/>
    <w:rsid w:val="00633482"/>
    <w:rsid w:val="006335C1"/>
    <w:rsid w:val="00633FAD"/>
    <w:rsid w:val="006341EB"/>
    <w:rsid w:val="00634680"/>
    <w:rsid w:val="006348F7"/>
    <w:rsid w:val="00635115"/>
    <w:rsid w:val="006351B1"/>
    <w:rsid w:val="00635FCB"/>
    <w:rsid w:val="00636D4A"/>
    <w:rsid w:val="00636EAD"/>
    <w:rsid w:val="0063789A"/>
    <w:rsid w:val="00640058"/>
    <w:rsid w:val="00640F25"/>
    <w:rsid w:val="00641066"/>
    <w:rsid w:val="006410F6"/>
    <w:rsid w:val="0064141C"/>
    <w:rsid w:val="006424B3"/>
    <w:rsid w:val="0064283C"/>
    <w:rsid w:val="00643827"/>
    <w:rsid w:val="00646635"/>
    <w:rsid w:val="00646E01"/>
    <w:rsid w:val="00646E37"/>
    <w:rsid w:val="006474D6"/>
    <w:rsid w:val="006502A3"/>
    <w:rsid w:val="006508CD"/>
    <w:rsid w:val="00651071"/>
    <w:rsid w:val="006524D5"/>
    <w:rsid w:val="006527F6"/>
    <w:rsid w:val="006539BD"/>
    <w:rsid w:val="00654D83"/>
    <w:rsid w:val="006550C5"/>
    <w:rsid w:val="006561A5"/>
    <w:rsid w:val="00656309"/>
    <w:rsid w:val="00656783"/>
    <w:rsid w:val="00656809"/>
    <w:rsid w:val="0065680E"/>
    <w:rsid w:val="00656A24"/>
    <w:rsid w:val="006570E3"/>
    <w:rsid w:val="00657F7E"/>
    <w:rsid w:val="00661373"/>
    <w:rsid w:val="00663A09"/>
    <w:rsid w:val="00663A3C"/>
    <w:rsid w:val="00664E70"/>
    <w:rsid w:val="006654CB"/>
    <w:rsid w:val="0066606D"/>
    <w:rsid w:val="0066623B"/>
    <w:rsid w:val="006669C9"/>
    <w:rsid w:val="0066735E"/>
    <w:rsid w:val="006712B4"/>
    <w:rsid w:val="00671E7A"/>
    <w:rsid w:val="00672C3E"/>
    <w:rsid w:val="00674B7A"/>
    <w:rsid w:val="00674E7D"/>
    <w:rsid w:val="00675D01"/>
    <w:rsid w:val="006778A6"/>
    <w:rsid w:val="00677E04"/>
    <w:rsid w:val="00680D36"/>
    <w:rsid w:val="00680D90"/>
    <w:rsid w:val="00681250"/>
    <w:rsid w:val="006817CC"/>
    <w:rsid w:val="00681892"/>
    <w:rsid w:val="00681A53"/>
    <w:rsid w:val="00681BB9"/>
    <w:rsid w:val="00682025"/>
    <w:rsid w:val="00682218"/>
    <w:rsid w:val="006822D9"/>
    <w:rsid w:val="00682383"/>
    <w:rsid w:val="006844A4"/>
    <w:rsid w:val="00684B7B"/>
    <w:rsid w:val="00685209"/>
    <w:rsid w:val="00687A04"/>
    <w:rsid w:val="00687A4B"/>
    <w:rsid w:val="00687E72"/>
    <w:rsid w:val="0069101D"/>
    <w:rsid w:val="0069162B"/>
    <w:rsid w:val="006925C3"/>
    <w:rsid w:val="00693798"/>
    <w:rsid w:val="00693D97"/>
    <w:rsid w:val="0069480F"/>
    <w:rsid w:val="0069505C"/>
    <w:rsid w:val="00695B34"/>
    <w:rsid w:val="006964CC"/>
    <w:rsid w:val="00696A33"/>
    <w:rsid w:val="00696D02"/>
    <w:rsid w:val="0069713E"/>
    <w:rsid w:val="006A01BC"/>
    <w:rsid w:val="006A057F"/>
    <w:rsid w:val="006A0A75"/>
    <w:rsid w:val="006A1922"/>
    <w:rsid w:val="006A1C4D"/>
    <w:rsid w:val="006A22F9"/>
    <w:rsid w:val="006A2C9D"/>
    <w:rsid w:val="006A2DCF"/>
    <w:rsid w:val="006A46D9"/>
    <w:rsid w:val="006A48E6"/>
    <w:rsid w:val="006A78CC"/>
    <w:rsid w:val="006A7A79"/>
    <w:rsid w:val="006A7EF1"/>
    <w:rsid w:val="006B158D"/>
    <w:rsid w:val="006B18ED"/>
    <w:rsid w:val="006B207C"/>
    <w:rsid w:val="006B24D2"/>
    <w:rsid w:val="006B2CCC"/>
    <w:rsid w:val="006B3300"/>
    <w:rsid w:val="006B356A"/>
    <w:rsid w:val="006B3B25"/>
    <w:rsid w:val="006B4557"/>
    <w:rsid w:val="006B46BA"/>
    <w:rsid w:val="006B4D16"/>
    <w:rsid w:val="006B5A44"/>
    <w:rsid w:val="006B5B7C"/>
    <w:rsid w:val="006B62C6"/>
    <w:rsid w:val="006B6930"/>
    <w:rsid w:val="006B6A28"/>
    <w:rsid w:val="006B6AA3"/>
    <w:rsid w:val="006B7392"/>
    <w:rsid w:val="006B7890"/>
    <w:rsid w:val="006C0D8F"/>
    <w:rsid w:val="006C18B4"/>
    <w:rsid w:val="006C1DE1"/>
    <w:rsid w:val="006C31A9"/>
    <w:rsid w:val="006C41CF"/>
    <w:rsid w:val="006C429F"/>
    <w:rsid w:val="006C474C"/>
    <w:rsid w:val="006C50EB"/>
    <w:rsid w:val="006C534B"/>
    <w:rsid w:val="006C5945"/>
    <w:rsid w:val="006C5A6C"/>
    <w:rsid w:val="006C5C4E"/>
    <w:rsid w:val="006C5C96"/>
    <w:rsid w:val="006C7958"/>
    <w:rsid w:val="006D1B68"/>
    <w:rsid w:val="006D24EF"/>
    <w:rsid w:val="006D2D9B"/>
    <w:rsid w:val="006D325A"/>
    <w:rsid w:val="006D3C99"/>
    <w:rsid w:val="006D4723"/>
    <w:rsid w:val="006D4AC4"/>
    <w:rsid w:val="006D51CA"/>
    <w:rsid w:val="006D588A"/>
    <w:rsid w:val="006D5D79"/>
    <w:rsid w:val="006D6C66"/>
    <w:rsid w:val="006E03FA"/>
    <w:rsid w:val="006E0770"/>
    <w:rsid w:val="006E07EF"/>
    <w:rsid w:val="006E16D9"/>
    <w:rsid w:val="006E2F1E"/>
    <w:rsid w:val="006E4B25"/>
    <w:rsid w:val="006E5525"/>
    <w:rsid w:val="006E561C"/>
    <w:rsid w:val="006E6942"/>
    <w:rsid w:val="006E6A5A"/>
    <w:rsid w:val="006E71E4"/>
    <w:rsid w:val="006E7F49"/>
    <w:rsid w:val="006F05D9"/>
    <w:rsid w:val="006F4C08"/>
    <w:rsid w:val="006F4DA6"/>
    <w:rsid w:val="006F5BF7"/>
    <w:rsid w:val="006F6055"/>
    <w:rsid w:val="006F6227"/>
    <w:rsid w:val="006F6256"/>
    <w:rsid w:val="006F7097"/>
    <w:rsid w:val="006F73AD"/>
    <w:rsid w:val="006F7A08"/>
    <w:rsid w:val="006F7D8C"/>
    <w:rsid w:val="007008A0"/>
    <w:rsid w:val="00701209"/>
    <w:rsid w:val="0070181C"/>
    <w:rsid w:val="00701887"/>
    <w:rsid w:val="00701CC7"/>
    <w:rsid w:val="00702159"/>
    <w:rsid w:val="007021B3"/>
    <w:rsid w:val="00702912"/>
    <w:rsid w:val="00702C60"/>
    <w:rsid w:val="00703026"/>
    <w:rsid w:val="0070332A"/>
    <w:rsid w:val="00703470"/>
    <w:rsid w:val="00703B63"/>
    <w:rsid w:val="0070431C"/>
    <w:rsid w:val="00704F82"/>
    <w:rsid w:val="007057BE"/>
    <w:rsid w:val="00706557"/>
    <w:rsid w:val="00706558"/>
    <w:rsid w:val="00706E80"/>
    <w:rsid w:val="007070DF"/>
    <w:rsid w:val="007073C7"/>
    <w:rsid w:val="00710294"/>
    <w:rsid w:val="007104C3"/>
    <w:rsid w:val="00711A62"/>
    <w:rsid w:val="00711E4C"/>
    <w:rsid w:val="007127BE"/>
    <w:rsid w:val="007127F9"/>
    <w:rsid w:val="00712A2A"/>
    <w:rsid w:val="00712E64"/>
    <w:rsid w:val="007130A7"/>
    <w:rsid w:val="00713ADD"/>
    <w:rsid w:val="00713CA8"/>
    <w:rsid w:val="0071458A"/>
    <w:rsid w:val="00714C05"/>
    <w:rsid w:val="00715BA5"/>
    <w:rsid w:val="0071620C"/>
    <w:rsid w:val="00716A2E"/>
    <w:rsid w:val="00716B64"/>
    <w:rsid w:val="00716D06"/>
    <w:rsid w:val="00716EB2"/>
    <w:rsid w:val="007176C6"/>
    <w:rsid w:val="007209BB"/>
    <w:rsid w:val="00721620"/>
    <w:rsid w:val="007224C1"/>
    <w:rsid w:val="00723087"/>
    <w:rsid w:val="00723392"/>
    <w:rsid w:val="0072362A"/>
    <w:rsid w:val="00723F48"/>
    <w:rsid w:val="0072431D"/>
    <w:rsid w:val="007246BE"/>
    <w:rsid w:val="007249E1"/>
    <w:rsid w:val="00725D3C"/>
    <w:rsid w:val="0072796F"/>
    <w:rsid w:val="00727AE1"/>
    <w:rsid w:val="00727B5F"/>
    <w:rsid w:val="00732EC4"/>
    <w:rsid w:val="007341A6"/>
    <w:rsid w:val="00734718"/>
    <w:rsid w:val="00734BDA"/>
    <w:rsid w:val="00734D47"/>
    <w:rsid w:val="00734DE1"/>
    <w:rsid w:val="007358D6"/>
    <w:rsid w:val="00735B20"/>
    <w:rsid w:val="00736568"/>
    <w:rsid w:val="0074021C"/>
    <w:rsid w:val="00740CD8"/>
    <w:rsid w:val="007415DE"/>
    <w:rsid w:val="007422A6"/>
    <w:rsid w:val="00742B63"/>
    <w:rsid w:val="007432F9"/>
    <w:rsid w:val="00743692"/>
    <w:rsid w:val="00744C93"/>
    <w:rsid w:val="00745EE7"/>
    <w:rsid w:val="00746374"/>
    <w:rsid w:val="0074645E"/>
    <w:rsid w:val="007465D9"/>
    <w:rsid w:val="0074705F"/>
    <w:rsid w:val="0074727B"/>
    <w:rsid w:val="007504D4"/>
    <w:rsid w:val="007512F4"/>
    <w:rsid w:val="00751405"/>
    <w:rsid w:val="00751D18"/>
    <w:rsid w:val="007525A3"/>
    <w:rsid w:val="00752965"/>
    <w:rsid w:val="0075369B"/>
    <w:rsid w:val="00753E7D"/>
    <w:rsid w:val="00755088"/>
    <w:rsid w:val="00755A69"/>
    <w:rsid w:val="00755EB7"/>
    <w:rsid w:val="00755FD6"/>
    <w:rsid w:val="007563A0"/>
    <w:rsid w:val="0075642C"/>
    <w:rsid w:val="007575B8"/>
    <w:rsid w:val="00757CA6"/>
    <w:rsid w:val="0076054E"/>
    <w:rsid w:val="00760F7C"/>
    <w:rsid w:val="00761065"/>
    <w:rsid w:val="00761636"/>
    <w:rsid w:val="00761CD5"/>
    <w:rsid w:val="00762A91"/>
    <w:rsid w:val="00762F0B"/>
    <w:rsid w:val="0076351A"/>
    <w:rsid w:val="00763BA6"/>
    <w:rsid w:val="00764CDA"/>
    <w:rsid w:val="007655C2"/>
    <w:rsid w:val="007659B9"/>
    <w:rsid w:val="007659D6"/>
    <w:rsid w:val="00765D29"/>
    <w:rsid w:val="0076639B"/>
    <w:rsid w:val="007667F6"/>
    <w:rsid w:val="00770141"/>
    <w:rsid w:val="00771672"/>
    <w:rsid w:val="00771703"/>
    <w:rsid w:val="007718CE"/>
    <w:rsid w:val="00772C14"/>
    <w:rsid w:val="00772E48"/>
    <w:rsid w:val="00773DBF"/>
    <w:rsid w:val="007753B1"/>
    <w:rsid w:val="00777459"/>
    <w:rsid w:val="00777A04"/>
    <w:rsid w:val="00781910"/>
    <w:rsid w:val="00782011"/>
    <w:rsid w:val="00782958"/>
    <w:rsid w:val="00784846"/>
    <w:rsid w:val="0078499E"/>
    <w:rsid w:val="0078512B"/>
    <w:rsid w:val="00785751"/>
    <w:rsid w:val="00785DA3"/>
    <w:rsid w:val="00785FFE"/>
    <w:rsid w:val="007867C2"/>
    <w:rsid w:val="00786830"/>
    <w:rsid w:val="0078770A"/>
    <w:rsid w:val="00787860"/>
    <w:rsid w:val="007905E1"/>
    <w:rsid w:val="00790AD1"/>
    <w:rsid w:val="00790C13"/>
    <w:rsid w:val="007913A5"/>
    <w:rsid w:val="007916AC"/>
    <w:rsid w:val="00792A67"/>
    <w:rsid w:val="00792DBD"/>
    <w:rsid w:val="00794AD5"/>
    <w:rsid w:val="00794C98"/>
    <w:rsid w:val="00795BB8"/>
    <w:rsid w:val="00795DF0"/>
    <w:rsid w:val="007968F4"/>
    <w:rsid w:val="00796E5A"/>
    <w:rsid w:val="007A023F"/>
    <w:rsid w:val="007A14DB"/>
    <w:rsid w:val="007A14E6"/>
    <w:rsid w:val="007A38A2"/>
    <w:rsid w:val="007A3CAF"/>
    <w:rsid w:val="007A4370"/>
    <w:rsid w:val="007A4DB0"/>
    <w:rsid w:val="007A6A50"/>
    <w:rsid w:val="007A75B4"/>
    <w:rsid w:val="007A77A0"/>
    <w:rsid w:val="007B2616"/>
    <w:rsid w:val="007B2F97"/>
    <w:rsid w:val="007B3136"/>
    <w:rsid w:val="007B38DD"/>
    <w:rsid w:val="007B3EC3"/>
    <w:rsid w:val="007B40A5"/>
    <w:rsid w:val="007B498D"/>
    <w:rsid w:val="007B4B38"/>
    <w:rsid w:val="007B4CAE"/>
    <w:rsid w:val="007B621B"/>
    <w:rsid w:val="007B6B89"/>
    <w:rsid w:val="007C0909"/>
    <w:rsid w:val="007C0E60"/>
    <w:rsid w:val="007C1FD5"/>
    <w:rsid w:val="007C25F0"/>
    <w:rsid w:val="007C26F2"/>
    <w:rsid w:val="007C2FE4"/>
    <w:rsid w:val="007C3FDC"/>
    <w:rsid w:val="007C43AB"/>
    <w:rsid w:val="007C4CD1"/>
    <w:rsid w:val="007C4E82"/>
    <w:rsid w:val="007C53CC"/>
    <w:rsid w:val="007C5664"/>
    <w:rsid w:val="007C5D27"/>
    <w:rsid w:val="007C72B5"/>
    <w:rsid w:val="007C7819"/>
    <w:rsid w:val="007D0E91"/>
    <w:rsid w:val="007D195E"/>
    <w:rsid w:val="007D289C"/>
    <w:rsid w:val="007D2AD3"/>
    <w:rsid w:val="007D2DCD"/>
    <w:rsid w:val="007D3B23"/>
    <w:rsid w:val="007D4333"/>
    <w:rsid w:val="007D4C2F"/>
    <w:rsid w:val="007D6978"/>
    <w:rsid w:val="007D7530"/>
    <w:rsid w:val="007D7C69"/>
    <w:rsid w:val="007E1196"/>
    <w:rsid w:val="007E12BA"/>
    <w:rsid w:val="007E1479"/>
    <w:rsid w:val="007E16A0"/>
    <w:rsid w:val="007E16B6"/>
    <w:rsid w:val="007E2146"/>
    <w:rsid w:val="007E25EF"/>
    <w:rsid w:val="007E2854"/>
    <w:rsid w:val="007E2B00"/>
    <w:rsid w:val="007E3A33"/>
    <w:rsid w:val="007E3D19"/>
    <w:rsid w:val="007E40DA"/>
    <w:rsid w:val="007E44AB"/>
    <w:rsid w:val="007E48A4"/>
    <w:rsid w:val="007E4A57"/>
    <w:rsid w:val="007E4E5C"/>
    <w:rsid w:val="007E68C2"/>
    <w:rsid w:val="007F0BF2"/>
    <w:rsid w:val="007F15A4"/>
    <w:rsid w:val="007F1927"/>
    <w:rsid w:val="007F1BAC"/>
    <w:rsid w:val="007F1D4E"/>
    <w:rsid w:val="007F2228"/>
    <w:rsid w:val="007F2DF2"/>
    <w:rsid w:val="007F37D0"/>
    <w:rsid w:val="007F3AEE"/>
    <w:rsid w:val="007F412D"/>
    <w:rsid w:val="007F433B"/>
    <w:rsid w:val="007F47FD"/>
    <w:rsid w:val="007F5AB0"/>
    <w:rsid w:val="007F5BAA"/>
    <w:rsid w:val="007F6196"/>
    <w:rsid w:val="007F61BE"/>
    <w:rsid w:val="007F664E"/>
    <w:rsid w:val="007F6C7B"/>
    <w:rsid w:val="0080003E"/>
    <w:rsid w:val="008003F7"/>
    <w:rsid w:val="0080075E"/>
    <w:rsid w:val="008021D1"/>
    <w:rsid w:val="00803708"/>
    <w:rsid w:val="0080500D"/>
    <w:rsid w:val="00805761"/>
    <w:rsid w:val="00805B15"/>
    <w:rsid w:val="00806DFE"/>
    <w:rsid w:val="00807994"/>
    <w:rsid w:val="00807FF9"/>
    <w:rsid w:val="00810572"/>
    <w:rsid w:val="00813E4C"/>
    <w:rsid w:val="0081482B"/>
    <w:rsid w:val="00814F9C"/>
    <w:rsid w:val="008159B7"/>
    <w:rsid w:val="0081614D"/>
    <w:rsid w:val="0081644A"/>
    <w:rsid w:val="00816EDB"/>
    <w:rsid w:val="00817A03"/>
    <w:rsid w:val="00820725"/>
    <w:rsid w:val="008214C9"/>
    <w:rsid w:val="008218BC"/>
    <w:rsid w:val="0082215F"/>
    <w:rsid w:val="008233FE"/>
    <w:rsid w:val="00823EF1"/>
    <w:rsid w:val="00825C5A"/>
    <w:rsid w:val="00826476"/>
    <w:rsid w:val="00826A2C"/>
    <w:rsid w:val="008276D6"/>
    <w:rsid w:val="0083012A"/>
    <w:rsid w:val="008306E3"/>
    <w:rsid w:val="00830FAF"/>
    <w:rsid w:val="008317DF"/>
    <w:rsid w:val="0083243D"/>
    <w:rsid w:val="008326DB"/>
    <w:rsid w:val="00832AF8"/>
    <w:rsid w:val="00832FF1"/>
    <w:rsid w:val="008344AE"/>
    <w:rsid w:val="00834C92"/>
    <w:rsid w:val="00835C34"/>
    <w:rsid w:val="00837F67"/>
    <w:rsid w:val="00840783"/>
    <w:rsid w:val="0084262A"/>
    <w:rsid w:val="00842A22"/>
    <w:rsid w:val="00842D28"/>
    <w:rsid w:val="00842DD9"/>
    <w:rsid w:val="00843426"/>
    <w:rsid w:val="008435AF"/>
    <w:rsid w:val="00843CAD"/>
    <w:rsid w:val="00843FA9"/>
    <w:rsid w:val="008451EE"/>
    <w:rsid w:val="008457CB"/>
    <w:rsid w:val="00845B17"/>
    <w:rsid w:val="00846C19"/>
    <w:rsid w:val="0084794C"/>
    <w:rsid w:val="00847DD4"/>
    <w:rsid w:val="00850430"/>
    <w:rsid w:val="0085122E"/>
    <w:rsid w:val="008513D5"/>
    <w:rsid w:val="00851792"/>
    <w:rsid w:val="008521BD"/>
    <w:rsid w:val="008524C9"/>
    <w:rsid w:val="0085265A"/>
    <w:rsid w:val="00853110"/>
    <w:rsid w:val="00853F18"/>
    <w:rsid w:val="0085628B"/>
    <w:rsid w:val="00856292"/>
    <w:rsid w:val="00856CE6"/>
    <w:rsid w:val="00856E13"/>
    <w:rsid w:val="00857878"/>
    <w:rsid w:val="00857D4D"/>
    <w:rsid w:val="008603B9"/>
    <w:rsid w:val="008608C0"/>
    <w:rsid w:val="0086198E"/>
    <w:rsid w:val="00862292"/>
    <w:rsid w:val="00863369"/>
    <w:rsid w:val="00863969"/>
    <w:rsid w:val="00863C07"/>
    <w:rsid w:val="0086442D"/>
    <w:rsid w:val="008646C9"/>
    <w:rsid w:val="008656AB"/>
    <w:rsid w:val="008659CB"/>
    <w:rsid w:val="0086649D"/>
    <w:rsid w:val="00867FA0"/>
    <w:rsid w:val="00870DC1"/>
    <w:rsid w:val="00871FE4"/>
    <w:rsid w:val="008721EC"/>
    <w:rsid w:val="00872FE0"/>
    <w:rsid w:val="0087329C"/>
    <w:rsid w:val="00873B0C"/>
    <w:rsid w:val="00874512"/>
    <w:rsid w:val="00874580"/>
    <w:rsid w:val="00874D44"/>
    <w:rsid w:val="00875735"/>
    <w:rsid w:val="0087577D"/>
    <w:rsid w:val="008758C4"/>
    <w:rsid w:val="00875BD5"/>
    <w:rsid w:val="00876404"/>
    <w:rsid w:val="008764EE"/>
    <w:rsid w:val="00880710"/>
    <w:rsid w:val="0088091F"/>
    <w:rsid w:val="00880BCC"/>
    <w:rsid w:val="00881703"/>
    <w:rsid w:val="0088333D"/>
    <w:rsid w:val="00883A4B"/>
    <w:rsid w:val="00884F72"/>
    <w:rsid w:val="00886699"/>
    <w:rsid w:val="0088727C"/>
    <w:rsid w:val="00887425"/>
    <w:rsid w:val="00890BFE"/>
    <w:rsid w:val="00890C67"/>
    <w:rsid w:val="008920CB"/>
    <w:rsid w:val="00892171"/>
    <w:rsid w:val="00894DF5"/>
    <w:rsid w:val="00894E08"/>
    <w:rsid w:val="0089506C"/>
    <w:rsid w:val="0089544F"/>
    <w:rsid w:val="00895659"/>
    <w:rsid w:val="008956F7"/>
    <w:rsid w:val="00896164"/>
    <w:rsid w:val="00896DE5"/>
    <w:rsid w:val="00897157"/>
    <w:rsid w:val="008A13CA"/>
    <w:rsid w:val="008A2342"/>
    <w:rsid w:val="008A24AC"/>
    <w:rsid w:val="008A29C5"/>
    <w:rsid w:val="008A2A49"/>
    <w:rsid w:val="008A3A71"/>
    <w:rsid w:val="008A3B9F"/>
    <w:rsid w:val="008A3EA2"/>
    <w:rsid w:val="008A4851"/>
    <w:rsid w:val="008A5666"/>
    <w:rsid w:val="008A56A5"/>
    <w:rsid w:val="008A5901"/>
    <w:rsid w:val="008A6024"/>
    <w:rsid w:val="008A6435"/>
    <w:rsid w:val="008A6B48"/>
    <w:rsid w:val="008A7BC1"/>
    <w:rsid w:val="008A7F46"/>
    <w:rsid w:val="008B0758"/>
    <w:rsid w:val="008B0EA7"/>
    <w:rsid w:val="008B0F44"/>
    <w:rsid w:val="008B1393"/>
    <w:rsid w:val="008B319F"/>
    <w:rsid w:val="008B3D87"/>
    <w:rsid w:val="008B6133"/>
    <w:rsid w:val="008B7229"/>
    <w:rsid w:val="008B7799"/>
    <w:rsid w:val="008B7939"/>
    <w:rsid w:val="008C00A6"/>
    <w:rsid w:val="008C01D6"/>
    <w:rsid w:val="008C05F9"/>
    <w:rsid w:val="008C19EF"/>
    <w:rsid w:val="008C1B74"/>
    <w:rsid w:val="008C276D"/>
    <w:rsid w:val="008C2A58"/>
    <w:rsid w:val="008C2AF2"/>
    <w:rsid w:val="008C2F33"/>
    <w:rsid w:val="008C31B9"/>
    <w:rsid w:val="008C36C5"/>
    <w:rsid w:val="008C39AA"/>
    <w:rsid w:val="008C4232"/>
    <w:rsid w:val="008C4CB9"/>
    <w:rsid w:val="008C4EBC"/>
    <w:rsid w:val="008C5053"/>
    <w:rsid w:val="008C5E54"/>
    <w:rsid w:val="008C7AE8"/>
    <w:rsid w:val="008D0F36"/>
    <w:rsid w:val="008D1F7D"/>
    <w:rsid w:val="008D30F1"/>
    <w:rsid w:val="008D35FE"/>
    <w:rsid w:val="008D3820"/>
    <w:rsid w:val="008D5291"/>
    <w:rsid w:val="008D5953"/>
    <w:rsid w:val="008D5CA9"/>
    <w:rsid w:val="008D6DE3"/>
    <w:rsid w:val="008E0178"/>
    <w:rsid w:val="008E0247"/>
    <w:rsid w:val="008E08EB"/>
    <w:rsid w:val="008E0F36"/>
    <w:rsid w:val="008E1473"/>
    <w:rsid w:val="008E15FB"/>
    <w:rsid w:val="008E18F6"/>
    <w:rsid w:val="008E2151"/>
    <w:rsid w:val="008E3D62"/>
    <w:rsid w:val="008E4455"/>
    <w:rsid w:val="008E59A1"/>
    <w:rsid w:val="008E5BD5"/>
    <w:rsid w:val="008E5EB1"/>
    <w:rsid w:val="008E6461"/>
    <w:rsid w:val="008E766C"/>
    <w:rsid w:val="008E78BC"/>
    <w:rsid w:val="008F206E"/>
    <w:rsid w:val="008F30CD"/>
    <w:rsid w:val="008F3D19"/>
    <w:rsid w:val="008F49C4"/>
    <w:rsid w:val="008F4A43"/>
    <w:rsid w:val="008F4BFA"/>
    <w:rsid w:val="008F64AB"/>
    <w:rsid w:val="008F6E1E"/>
    <w:rsid w:val="008F7326"/>
    <w:rsid w:val="008F7B62"/>
    <w:rsid w:val="00900B41"/>
    <w:rsid w:val="00901DFF"/>
    <w:rsid w:val="009021BC"/>
    <w:rsid w:val="00902733"/>
    <w:rsid w:val="00902AE5"/>
    <w:rsid w:val="00902CDF"/>
    <w:rsid w:val="009031C9"/>
    <w:rsid w:val="00903467"/>
    <w:rsid w:val="009036C8"/>
    <w:rsid w:val="009047FB"/>
    <w:rsid w:val="00904943"/>
    <w:rsid w:val="00904DE9"/>
    <w:rsid w:val="00904F9B"/>
    <w:rsid w:val="009051B2"/>
    <w:rsid w:val="00905E6D"/>
    <w:rsid w:val="00905F70"/>
    <w:rsid w:val="00906569"/>
    <w:rsid w:val="00906722"/>
    <w:rsid w:val="00906A87"/>
    <w:rsid w:val="00907A9E"/>
    <w:rsid w:val="00907FD6"/>
    <w:rsid w:val="0091064A"/>
    <w:rsid w:val="009107F6"/>
    <w:rsid w:val="00911710"/>
    <w:rsid w:val="009117E0"/>
    <w:rsid w:val="00912D0D"/>
    <w:rsid w:val="009153CE"/>
    <w:rsid w:val="00915D36"/>
    <w:rsid w:val="009161C1"/>
    <w:rsid w:val="009201FE"/>
    <w:rsid w:val="00920E43"/>
    <w:rsid w:val="009215E2"/>
    <w:rsid w:val="009225C1"/>
    <w:rsid w:val="00922B49"/>
    <w:rsid w:val="00923153"/>
    <w:rsid w:val="0092418D"/>
    <w:rsid w:val="00924D09"/>
    <w:rsid w:val="00925754"/>
    <w:rsid w:val="0092685A"/>
    <w:rsid w:val="00927AA0"/>
    <w:rsid w:val="009301AF"/>
    <w:rsid w:val="00930A4B"/>
    <w:rsid w:val="00930FE3"/>
    <w:rsid w:val="00931ADC"/>
    <w:rsid w:val="00932C29"/>
    <w:rsid w:val="009330DB"/>
    <w:rsid w:val="00933146"/>
    <w:rsid w:val="00933687"/>
    <w:rsid w:val="009339FD"/>
    <w:rsid w:val="00933A36"/>
    <w:rsid w:val="00933D43"/>
    <w:rsid w:val="00934ACB"/>
    <w:rsid w:val="009355B7"/>
    <w:rsid w:val="00935ED9"/>
    <w:rsid w:val="009365F1"/>
    <w:rsid w:val="00936939"/>
    <w:rsid w:val="009401F5"/>
    <w:rsid w:val="00940AB1"/>
    <w:rsid w:val="009410F8"/>
    <w:rsid w:val="0094117F"/>
    <w:rsid w:val="0094139E"/>
    <w:rsid w:val="0094183B"/>
    <w:rsid w:val="00942EE2"/>
    <w:rsid w:val="009435EF"/>
    <w:rsid w:val="009449D4"/>
    <w:rsid w:val="00944C7D"/>
    <w:rsid w:val="00944CC0"/>
    <w:rsid w:val="00944EF5"/>
    <w:rsid w:val="00945BFE"/>
    <w:rsid w:val="00945FA8"/>
    <w:rsid w:val="00946BA9"/>
    <w:rsid w:val="00946C2E"/>
    <w:rsid w:val="0094719F"/>
    <w:rsid w:val="00947419"/>
    <w:rsid w:val="009474B4"/>
    <w:rsid w:val="00947BF8"/>
    <w:rsid w:val="00947F14"/>
    <w:rsid w:val="0095033C"/>
    <w:rsid w:val="00950B83"/>
    <w:rsid w:val="0095310C"/>
    <w:rsid w:val="00954760"/>
    <w:rsid w:val="00955375"/>
    <w:rsid w:val="00956D75"/>
    <w:rsid w:val="00961255"/>
    <w:rsid w:val="009612FE"/>
    <w:rsid w:val="00961A1C"/>
    <w:rsid w:val="00961D56"/>
    <w:rsid w:val="009623A8"/>
    <w:rsid w:val="009630B7"/>
    <w:rsid w:val="0096393A"/>
    <w:rsid w:val="00963FA9"/>
    <w:rsid w:val="009646F7"/>
    <w:rsid w:val="00964D24"/>
    <w:rsid w:val="00964FDC"/>
    <w:rsid w:val="00965228"/>
    <w:rsid w:val="009655A0"/>
    <w:rsid w:val="0096560B"/>
    <w:rsid w:val="009666D2"/>
    <w:rsid w:val="0096676F"/>
    <w:rsid w:val="00967CF6"/>
    <w:rsid w:val="00971596"/>
    <w:rsid w:val="00972925"/>
    <w:rsid w:val="00972CE7"/>
    <w:rsid w:val="00972FFF"/>
    <w:rsid w:val="00973380"/>
    <w:rsid w:val="00973A9B"/>
    <w:rsid w:val="00974D02"/>
    <w:rsid w:val="0097518B"/>
    <w:rsid w:val="009760F5"/>
    <w:rsid w:val="0097633E"/>
    <w:rsid w:val="009767E0"/>
    <w:rsid w:val="00976EF3"/>
    <w:rsid w:val="0097719C"/>
    <w:rsid w:val="00977313"/>
    <w:rsid w:val="0097740B"/>
    <w:rsid w:val="00977603"/>
    <w:rsid w:val="00977942"/>
    <w:rsid w:val="00981D2C"/>
    <w:rsid w:val="009820DA"/>
    <w:rsid w:val="009829F1"/>
    <w:rsid w:val="00982F4B"/>
    <w:rsid w:val="009839DE"/>
    <w:rsid w:val="00984BD4"/>
    <w:rsid w:val="009853A3"/>
    <w:rsid w:val="009854E7"/>
    <w:rsid w:val="0098557F"/>
    <w:rsid w:val="00985C45"/>
    <w:rsid w:val="0098728D"/>
    <w:rsid w:val="00987ADE"/>
    <w:rsid w:val="00987D4E"/>
    <w:rsid w:val="00990EF6"/>
    <w:rsid w:val="00991532"/>
    <w:rsid w:val="00991588"/>
    <w:rsid w:val="009916C0"/>
    <w:rsid w:val="009929FB"/>
    <w:rsid w:val="00993708"/>
    <w:rsid w:val="00993882"/>
    <w:rsid w:val="009940BD"/>
    <w:rsid w:val="0099427A"/>
    <w:rsid w:val="009947BC"/>
    <w:rsid w:val="00994809"/>
    <w:rsid w:val="00995B6B"/>
    <w:rsid w:val="0099757D"/>
    <w:rsid w:val="00997D70"/>
    <w:rsid w:val="00997DED"/>
    <w:rsid w:val="009A1608"/>
    <w:rsid w:val="009A174F"/>
    <w:rsid w:val="009A1C80"/>
    <w:rsid w:val="009A1CDB"/>
    <w:rsid w:val="009A2142"/>
    <w:rsid w:val="009A21CE"/>
    <w:rsid w:val="009A2544"/>
    <w:rsid w:val="009A3247"/>
    <w:rsid w:val="009A39C3"/>
    <w:rsid w:val="009A4F18"/>
    <w:rsid w:val="009A507C"/>
    <w:rsid w:val="009A5D15"/>
    <w:rsid w:val="009A60EC"/>
    <w:rsid w:val="009A6755"/>
    <w:rsid w:val="009A7EE3"/>
    <w:rsid w:val="009B023D"/>
    <w:rsid w:val="009B1ECC"/>
    <w:rsid w:val="009B1F53"/>
    <w:rsid w:val="009B26C9"/>
    <w:rsid w:val="009B287C"/>
    <w:rsid w:val="009B2A5A"/>
    <w:rsid w:val="009B2E61"/>
    <w:rsid w:val="009B37C4"/>
    <w:rsid w:val="009B3A25"/>
    <w:rsid w:val="009B3BA7"/>
    <w:rsid w:val="009B4590"/>
    <w:rsid w:val="009B6318"/>
    <w:rsid w:val="009B67C8"/>
    <w:rsid w:val="009C00C0"/>
    <w:rsid w:val="009C0AC8"/>
    <w:rsid w:val="009C0BA3"/>
    <w:rsid w:val="009C15EC"/>
    <w:rsid w:val="009C304E"/>
    <w:rsid w:val="009C319A"/>
    <w:rsid w:val="009C4B04"/>
    <w:rsid w:val="009C4CE4"/>
    <w:rsid w:val="009C6AA7"/>
    <w:rsid w:val="009C6FE4"/>
    <w:rsid w:val="009C72EE"/>
    <w:rsid w:val="009C7DE6"/>
    <w:rsid w:val="009D0302"/>
    <w:rsid w:val="009D17BF"/>
    <w:rsid w:val="009D22A6"/>
    <w:rsid w:val="009D270F"/>
    <w:rsid w:val="009D2BB2"/>
    <w:rsid w:val="009D33CC"/>
    <w:rsid w:val="009D506F"/>
    <w:rsid w:val="009D5656"/>
    <w:rsid w:val="009D59B2"/>
    <w:rsid w:val="009D5A8F"/>
    <w:rsid w:val="009D5CF0"/>
    <w:rsid w:val="009D707A"/>
    <w:rsid w:val="009E09C1"/>
    <w:rsid w:val="009E1ACF"/>
    <w:rsid w:val="009E2414"/>
    <w:rsid w:val="009E28DD"/>
    <w:rsid w:val="009E3DA9"/>
    <w:rsid w:val="009E4701"/>
    <w:rsid w:val="009E65BF"/>
    <w:rsid w:val="009E67B6"/>
    <w:rsid w:val="009E76C0"/>
    <w:rsid w:val="009F0B76"/>
    <w:rsid w:val="009F0EB1"/>
    <w:rsid w:val="009F24CD"/>
    <w:rsid w:val="009F299E"/>
    <w:rsid w:val="009F2AB6"/>
    <w:rsid w:val="009F35ED"/>
    <w:rsid w:val="009F4ED6"/>
    <w:rsid w:val="009F5B68"/>
    <w:rsid w:val="009F648F"/>
    <w:rsid w:val="009F69F2"/>
    <w:rsid w:val="009F6B4D"/>
    <w:rsid w:val="00A009CD"/>
    <w:rsid w:val="00A01B3B"/>
    <w:rsid w:val="00A039D7"/>
    <w:rsid w:val="00A03A2F"/>
    <w:rsid w:val="00A04259"/>
    <w:rsid w:val="00A048A0"/>
    <w:rsid w:val="00A05323"/>
    <w:rsid w:val="00A054C1"/>
    <w:rsid w:val="00A05FD5"/>
    <w:rsid w:val="00A0621E"/>
    <w:rsid w:val="00A06F23"/>
    <w:rsid w:val="00A07A65"/>
    <w:rsid w:val="00A10169"/>
    <w:rsid w:val="00A101C6"/>
    <w:rsid w:val="00A10E8F"/>
    <w:rsid w:val="00A1100D"/>
    <w:rsid w:val="00A11402"/>
    <w:rsid w:val="00A12AA8"/>
    <w:rsid w:val="00A12E04"/>
    <w:rsid w:val="00A1346C"/>
    <w:rsid w:val="00A1391C"/>
    <w:rsid w:val="00A13A27"/>
    <w:rsid w:val="00A142B8"/>
    <w:rsid w:val="00A14A7F"/>
    <w:rsid w:val="00A156CD"/>
    <w:rsid w:val="00A15A68"/>
    <w:rsid w:val="00A16219"/>
    <w:rsid w:val="00A16D6C"/>
    <w:rsid w:val="00A16E18"/>
    <w:rsid w:val="00A171F6"/>
    <w:rsid w:val="00A1775F"/>
    <w:rsid w:val="00A17AEE"/>
    <w:rsid w:val="00A17B9A"/>
    <w:rsid w:val="00A17E18"/>
    <w:rsid w:val="00A204EE"/>
    <w:rsid w:val="00A222F4"/>
    <w:rsid w:val="00A22D45"/>
    <w:rsid w:val="00A2423D"/>
    <w:rsid w:val="00A2442C"/>
    <w:rsid w:val="00A24987"/>
    <w:rsid w:val="00A25540"/>
    <w:rsid w:val="00A2576A"/>
    <w:rsid w:val="00A259BB"/>
    <w:rsid w:val="00A26661"/>
    <w:rsid w:val="00A26A7E"/>
    <w:rsid w:val="00A26C5E"/>
    <w:rsid w:val="00A276C2"/>
    <w:rsid w:val="00A27700"/>
    <w:rsid w:val="00A3055D"/>
    <w:rsid w:val="00A30981"/>
    <w:rsid w:val="00A31272"/>
    <w:rsid w:val="00A3149F"/>
    <w:rsid w:val="00A31C71"/>
    <w:rsid w:val="00A338FC"/>
    <w:rsid w:val="00A35060"/>
    <w:rsid w:val="00A35846"/>
    <w:rsid w:val="00A371AD"/>
    <w:rsid w:val="00A37746"/>
    <w:rsid w:val="00A4147D"/>
    <w:rsid w:val="00A41936"/>
    <w:rsid w:val="00A41BBC"/>
    <w:rsid w:val="00A41D66"/>
    <w:rsid w:val="00A4273E"/>
    <w:rsid w:val="00A42C81"/>
    <w:rsid w:val="00A43667"/>
    <w:rsid w:val="00A44068"/>
    <w:rsid w:val="00A442DB"/>
    <w:rsid w:val="00A45064"/>
    <w:rsid w:val="00A4533E"/>
    <w:rsid w:val="00A45F32"/>
    <w:rsid w:val="00A475E3"/>
    <w:rsid w:val="00A508B7"/>
    <w:rsid w:val="00A51FEC"/>
    <w:rsid w:val="00A52607"/>
    <w:rsid w:val="00A5271B"/>
    <w:rsid w:val="00A52E5F"/>
    <w:rsid w:val="00A55BF2"/>
    <w:rsid w:val="00A55EEA"/>
    <w:rsid w:val="00A561E8"/>
    <w:rsid w:val="00A60BB8"/>
    <w:rsid w:val="00A61039"/>
    <w:rsid w:val="00A6178F"/>
    <w:rsid w:val="00A61AFD"/>
    <w:rsid w:val="00A61D70"/>
    <w:rsid w:val="00A62846"/>
    <w:rsid w:val="00A634B5"/>
    <w:rsid w:val="00A64180"/>
    <w:rsid w:val="00A64996"/>
    <w:rsid w:val="00A64C5C"/>
    <w:rsid w:val="00A651F8"/>
    <w:rsid w:val="00A67691"/>
    <w:rsid w:val="00A67AF8"/>
    <w:rsid w:val="00A67F30"/>
    <w:rsid w:val="00A702F3"/>
    <w:rsid w:val="00A70784"/>
    <w:rsid w:val="00A70A78"/>
    <w:rsid w:val="00A71126"/>
    <w:rsid w:val="00A7180F"/>
    <w:rsid w:val="00A71900"/>
    <w:rsid w:val="00A71A07"/>
    <w:rsid w:val="00A721B1"/>
    <w:rsid w:val="00A72CDB"/>
    <w:rsid w:val="00A72D2C"/>
    <w:rsid w:val="00A73D50"/>
    <w:rsid w:val="00A7642B"/>
    <w:rsid w:val="00A764B6"/>
    <w:rsid w:val="00A779C8"/>
    <w:rsid w:val="00A77F17"/>
    <w:rsid w:val="00A8003D"/>
    <w:rsid w:val="00A807A9"/>
    <w:rsid w:val="00A80872"/>
    <w:rsid w:val="00A8194E"/>
    <w:rsid w:val="00A81F69"/>
    <w:rsid w:val="00A8242C"/>
    <w:rsid w:val="00A8324F"/>
    <w:rsid w:val="00A8349D"/>
    <w:rsid w:val="00A8385E"/>
    <w:rsid w:val="00A84606"/>
    <w:rsid w:val="00A849AF"/>
    <w:rsid w:val="00A84F44"/>
    <w:rsid w:val="00A8674A"/>
    <w:rsid w:val="00A90C0F"/>
    <w:rsid w:val="00A90EF7"/>
    <w:rsid w:val="00A911B7"/>
    <w:rsid w:val="00A9141A"/>
    <w:rsid w:val="00A91922"/>
    <w:rsid w:val="00A91D8F"/>
    <w:rsid w:val="00A93D40"/>
    <w:rsid w:val="00A9515D"/>
    <w:rsid w:val="00A96650"/>
    <w:rsid w:val="00A9702C"/>
    <w:rsid w:val="00A97217"/>
    <w:rsid w:val="00A973A5"/>
    <w:rsid w:val="00A975EE"/>
    <w:rsid w:val="00A97C45"/>
    <w:rsid w:val="00A97E71"/>
    <w:rsid w:val="00AA07A1"/>
    <w:rsid w:val="00AA0AF2"/>
    <w:rsid w:val="00AA1501"/>
    <w:rsid w:val="00AA1615"/>
    <w:rsid w:val="00AA18F2"/>
    <w:rsid w:val="00AA349E"/>
    <w:rsid w:val="00AA444D"/>
    <w:rsid w:val="00AA48A6"/>
    <w:rsid w:val="00AA4AA4"/>
    <w:rsid w:val="00AA52FB"/>
    <w:rsid w:val="00AA5666"/>
    <w:rsid w:val="00AA5F6B"/>
    <w:rsid w:val="00AA6032"/>
    <w:rsid w:val="00AA67AA"/>
    <w:rsid w:val="00AA6BFA"/>
    <w:rsid w:val="00AA6C8E"/>
    <w:rsid w:val="00AA7BFF"/>
    <w:rsid w:val="00AB0FC1"/>
    <w:rsid w:val="00AB196B"/>
    <w:rsid w:val="00AB1A97"/>
    <w:rsid w:val="00AB1BA4"/>
    <w:rsid w:val="00AB1E3A"/>
    <w:rsid w:val="00AB3BE2"/>
    <w:rsid w:val="00AB42B0"/>
    <w:rsid w:val="00AB4BC8"/>
    <w:rsid w:val="00AB4CC5"/>
    <w:rsid w:val="00AB5021"/>
    <w:rsid w:val="00AB5765"/>
    <w:rsid w:val="00AB5D28"/>
    <w:rsid w:val="00AB68BA"/>
    <w:rsid w:val="00AB6A4F"/>
    <w:rsid w:val="00AB6D73"/>
    <w:rsid w:val="00AC03F9"/>
    <w:rsid w:val="00AC1330"/>
    <w:rsid w:val="00AC2426"/>
    <w:rsid w:val="00AC2626"/>
    <w:rsid w:val="00AC3B4D"/>
    <w:rsid w:val="00AC3FCA"/>
    <w:rsid w:val="00AC408A"/>
    <w:rsid w:val="00AC4808"/>
    <w:rsid w:val="00AC4C0E"/>
    <w:rsid w:val="00AC4CFC"/>
    <w:rsid w:val="00AC4F9A"/>
    <w:rsid w:val="00AC53EA"/>
    <w:rsid w:val="00AD1325"/>
    <w:rsid w:val="00AD1D10"/>
    <w:rsid w:val="00AD2A60"/>
    <w:rsid w:val="00AD371D"/>
    <w:rsid w:val="00AD3C39"/>
    <w:rsid w:val="00AD44F6"/>
    <w:rsid w:val="00AD4AAC"/>
    <w:rsid w:val="00AD4CDB"/>
    <w:rsid w:val="00AD52C4"/>
    <w:rsid w:val="00AD5A03"/>
    <w:rsid w:val="00AD679F"/>
    <w:rsid w:val="00AD79DD"/>
    <w:rsid w:val="00AD7F13"/>
    <w:rsid w:val="00AE088E"/>
    <w:rsid w:val="00AE0970"/>
    <w:rsid w:val="00AE1626"/>
    <w:rsid w:val="00AE25C7"/>
    <w:rsid w:val="00AE36B1"/>
    <w:rsid w:val="00AE40ED"/>
    <w:rsid w:val="00AE45D1"/>
    <w:rsid w:val="00AE4FCE"/>
    <w:rsid w:val="00AE56E8"/>
    <w:rsid w:val="00AE6A02"/>
    <w:rsid w:val="00AE79D5"/>
    <w:rsid w:val="00AE7CAB"/>
    <w:rsid w:val="00AE7F2A"/>
    <w:rsid w:val="00AF130D"/>
    <w:rsid w:val="00AF24BE"/>
    <w:rsid w:val="00AF256C"/>
    <w:rsid w:val="00AF4166"/>
    <w:rsid w:val="00AF43D6"/>
    <w:rsid w:val="00AF4E23"/>
    <w:rsid w:val="00AF584B"/>
    <w:rsid w:val="00AF5F54"/>
    <w:rsid w:val="00AF6949"/>
    <w:rsid w:val="00AF6C53"/>
    <w:rsid w:val="00AF6D99"/>
    <w:rsid w:val="00AF7549"/>
    <w:rsid w:val="00AF7B70"/>
    <w:rsid w:val="00B011B6"/>
    <w:rsid w:val="00B0200C"/>
    <w:rsid w:val="00B022C0"/>
    <w:rsid w:val="00B0280A"/>
    <w:rsid w:val="00B02A67"/>
    <w:rsid w:val="00B03CAF"/>
    <w:rsid w:val="00B048F3"/>
    <w:rsid w:val="00B05AE1"/>
    <w:rsid w:val="00B101F1"/>
    <w:rsid w:val="00B10BB5"/>
    <w:rsid w:val="00B10C21"/>
    <w:rsid w:val="00B10E35"/>
    <w:rsid w:val="00B11666"/>
    <w:rsid w:val="00B11DD1"/>
    <w:rsid w:val="00B1302F"/>
    <w:rsid w:val="00B13418"/>
    <w:rsid w:val="00B14445"/>
    <w:rsid w:val="00B161C8"/>
    <w:rsid w:val="00B16CD0"/>
    <w:rsid w:val="00B17239"/>
    <w:rsid w:val="00B17C61"/>
    <w:rsid w:val="00B2158C"/>
    <w:rsid w:val="00B21F83"/>
    <w:rsid w:val="00B22019"/>
    <w:rsid w:val="00B228FF"/>
    <w:rsid w:val="00B2377F"/>
    <w:rsid w:val="00B23AC0"/>
    <w:rsid w:val="00B23C66"/>
    <w:rsid w:val="00B23F6F"/>
    <w:rsid w:val="00B2482B"/>
    <w:rsid w:val="00B249E0"/>
    <w:rsid w:val="00B24B0F"/>
    <w:rsid w:val="00B256DD"/>
    <w:rsid w:val="00B26333"/>
    <w:rsid w:val="00B26CA1"/>
    <w:rsid w:val="00B2722C"/>
    <w:rsid w:val="00B30A9C"/>
    <w:rsid w:val="00B30DBD"/>
    <w:rsid w:val="00B3227C"/>
    <w:rsid w:val="00B32B7A"/>
    <w:rsid w:val="00B32EE8"/>
    <w:rsid w:val="00B3476C"/>
    <w:rsid w:val="00B34F42"/>
    <w:rsid w:val="00B3668C"/>
    <w:rsid w:val="00B36A18"/>
    <w:rsid w:val="00B370BA"/>
    <w:rsid w:val="00B40133"/>
    <w:rsid w:val="00B4017F"/>
    <w:rsid w:val="00B40410"/>
    <w:rsid w:val="00B4043F"/>
    <w:rsid w:val="00B40BA3"/>
    <w:rsid w:val="00B41190"/>
    <w:rsid w:val="00B41708"/>
    <w:rsid w:val="00B41DC7"/>
    <w:rsid w:val="00B4231B"/>
    <w:rsid w:val="00B42D3F"/>
    <w:rsid w:val="00B4305C"/>
    <w:rsid w:val="00B44120"/>
    <w:rsid w:val="00B44D2E"/>
    <w:rsid w:val="00B44E87"/>
    <w:rsid w:val="00B454AE"/>
    <w:rsid w:val="00B45AEA"/>
    <w:rsid w:val="00B46DE1"/>
    <w:rsid w:val="00B471C7"/>
    <w:rsid w:val="00B4767F"/>
    <w:rsid w:val="00B476AB"/>
    <w:rsid w:val="00B47B90"/>
    <w:rsid w:val="00B47D3C"/>
    <w:rsid w:val="00B50337"/>
    <w:rsid w:val="00B50D63"/>
    <w:rsid w:val="00B50EDB"/>
    <w:rsid w:val="00B510D2"/>
    <w:rsid w:val="00B51627"/>
    <w:rsid w:val="00B51802"/>
    <w:rsid w:val="00B51903"/>
    <w:rsid w:val="00B52253"/>
    <w:rsid w:val="00B528CB"/>
    <w:rsid w:val="00B52F47"/>
    <w:rsid w:val="00B53844"/>
    <w:rsid w:val="00B53E2F"/>
    <w:rsid w:val="00B54056"/>
    <w:rsid w:val="00B55560"/>
    <w:rsid w:val="00B56977"/>
    <w:rsid w:val="00B5767F"/>
    <w:rsid w:val="00B579F4"/>
    <w:rsid w:val="00B57F3E"/>
    <w:rsid w:val="00B608E6"/>
    <w:rsid w:val="00B60A7B"/>
    <w:rsid w:val="00B60B24"/>
    <w:rsid w:val="00B60D88"/>
    <w:rsid w:val="00B6112F"/>
    <w:rsid w:val="00B61FF2"/>
    <w:rsid w:val="00B62CF8"/>
    <w:rsid w:val="00B63BBF"/>
    <w:rsid w:val="00B64710"/>
    <w:rsid w:val="00B65028"/>
    <w:rsid w:val="00B675E3"/>
    <w:rsid w:val="00B67B26"/>
    <w:rsid w:val="00B70501"/>
    <w:rsid w:val="00B7052E"/>
    <w:rsid w:val="00B70AD3"/>
    <w:rsid w:val="00B70C73"/>
    <w:rsid w:val="00B70D3D"/>
    <w:rsid w:val="00B715E8"/>
    <w:rsid w:val="00B71F25"/>
    <w:rsid w:val="00B72293"/>
    <w:rsid w:val="00B72347"/>
    <w:rsid w:val="00B72BB6"/>
    <w:rsid w:val="00B73501"/>
    <w:rsid w:val="00B7419C"/>
    <w:rsid w:val="00B749A8"/>
    <w:rsid w:val="00B74C9B"/>
    <w:rsid w:val="00B7653B"/>
    <w:rsid w:val="00B769E4"/>
    <w:rsid w:val="00B770D8"/>
    <w:rsid w:val="00B77658"/>
    <w:rsid w:val="00B801E3"/>
    <w:rsid w:val="00B803B3"/>
    <w:rsid w:val="00B80F95"/>
    <w:rsid w:val="00B8251D"/>
    <w:rsid w:val="00B8258A"/>
    <w:rsid w:val="00B826C2"/>
    <w:rsid w:val="00B82714"/>
    <w:rsid w:val="00B83691"/>
    <w:rsid w:val="00B85484"/>
    <w:rsid w:val="00B855FD"/>
    <w:rsid w:val="00B86374"/>
    <w:rsid w:val="00B87076"/>
    <w:rsid w:val="00B875B6"/>
    <w:rsid w:val="00B875FE"/>
    <w:rsid w:val="00B87EBC"/>
    <w:rsid w:val="00B87F45"/>
    <w:rsid w:val="00B906DA"/>
    <w:rsid w:val="00B90A55"/>
    <w:rsid w:val="00B90CEE"/>
    <w:rsid w:val="00B9103E"/>
    <w:rsid w:val="00B9127B"/>
    <w:rsid w:val="00B912B5"/>
    <w:rsid w:val="00B926AA"/>
    <w:rsid w:val="00B92704"/>
    <w:rsid w:val="00B92D05"/>
    <w:rsid w:val="00B930CF"/>
    <w:rsid w:val="00B931C4"/>
    <w:rsid w:val="00B93B0D"/>
    <w:rsid w:val="00B943B1"/>
    <w:rsid w:val="00B944BA"/>
    <w:rsid w:val="00B953A2"/>
    <w:rsid w:val="00B95E69"/>
    <w:rsid w:val="00B9611E"/>
    <w:rsid w:val="00BA0297"/>
    <w:rsid w:val="00BA0EB2"/>
    <w:rsid w:val="00BA12A9"/>
    <w:rsid w:val="00BA1566"/>
    <w:rsid w:val="00BA2428"/>
    <w:rsid w:val="00BA2A04"/>
    <w:rsid w:val="00BA54CA"/>
    <w:rsid w:val="00BA5DC9"/>
    <w:rsid w:val="00BA73FE"/>
    <w:rsid w:val="00BA7E61"/>
    <w:rsid w:val="00BB0568"/>
    <w:rsid w:val="00BB056A"/>
    <w:rsid w:val="00BB06E8"/>
    <w:rsid w:val="00BB0FFC"/>
    <w:rsid w:val="00BB1FB9"/>
    <w:rsid w:val="00BB20AA"/>
    <w:rsid w:val="00BB2D82"/>
    <w:rsid w:val="00BB2E17"/>
    <w:rsid w:val="00BB39E9"/>
    <w:rsid w:val="00BB5BAA"/>
    <w:rsid w:val="00BB73ED"/>
    <w:rsid w:val="00BC0550"/>
    <w:rsid w:val="00BC0BB6"/>
    <w:rsid w:val="00BC12A0"/>
    <w:rsid w:val="00BC1700"/>
    <w:rsid w:val="00BC1D53"/>
    <w:rsid w:val="00BC1DDF"/>
    <w:rsid w:val="00BC2238"/>
    <w:rsid w:val="00BC2CD1"/>
    <w:rsid w:val="00BC2D33"/>
    <w:rsid w:val="00BC30D8"/>
    <w:rsid w:val="00BC45AF"/>
    <w:rsid w:val="00BC75E1"/>
    <w:rsid w:val="00BD0080"/>
    <w:rsid w:val="00BD0890"/>
    <w:rsid w:val="00BD0A3F"/>
    <w:rsid w:val="00BD0B4F"/>
    <w:rsid w:val="00BD1F75"/>
    <w:rsid w:val="00BD32B1"/>
    <w:rsid w:val="00BD4521"/>
    <w:rsid w:val="00BD4975"/>
    <w:rsid w:val="00BD4BED"/>
    <w:rsid w:val="00BD525B"/>
    <w:rsid w:val="00BD56D2"/>
    <w:rsid w:val="00BD62C8"/>
    <w:rsid w:val="00BD66BD"/>
    <w:rsid w:val="00BD6C6C"/>
    <w:rsid w:val="00BD76D2"/>
    <w:rsid w:val="00BD7BE5"/>
    <w:rsid w:val="00BE0787"/>
    <w:rsid w:val="00BE12DF"/>
    <w:rsid w:val="00BE2317"/>
    <w:rsid w:val="00BE26A9"/>
    <w:rsid w:val="00BE3979"/>
    <w:rsid w:val="00BE3FA4"/>
    <w:rsid w:val="00BE47D8"/>
    <w:rsid w:val="00BE5384"/>
    <w:rsid w:val="00BE5BBB"/>
    <w:rsid w:val="00BE69A3"/>
    <w:rsid w:val="00BE6F3B"/>
    <w:rsid w:val="00BE70B5"/>
    <w:rsid w:val="00BE79E2"/>
    <w:rsid w:val="00BE7C76"/>
    <w:rsid w:val="00BF2359"/>
    <w:rsid w:val="00BF242F"/>
    <w:rsid w:val="00BF2EE0"/>
    <w:rsid w:val="00BF3607"/>
    <w:rsid w:val="00BF3B05"/>
    <w:rsid w:val="00BF45DE"/>
    <w:rsid w:val="00BF49D6"/>
    <w:rsid w:val="00BF6761"/>
    <w:rsid w:val="00BF7B11"/>
    <w:rsid w:val="00C00C57"/>
    <w:rsid w:val="00C00F70"/>
    <w:rsid w:val="00C01799"/>
    <w:rsid w:val="00C01CF1"/>
    <w:rsid w:val="00C02847"/>
    <w:rsid w:val="00C03C39"/>
    <w:rsid w:val="00C05E2C"/>
    <w:rsid w:val="00C070AF"/>
    <w:rsid w:val="00C076AB"/>
    <w:rsid w:val="00C103D9"/>
    <w:rsid w:val="00C112E2"/>
    <w:rsid w:val="00C129FE"/>
    <w:rsid w:val="00C1465E"/>
    <w:rsid w:val="00C14696"/>
    <w:rsid w:val="00C15006"/>
    <w:rsid w:val="00C155C2"/>
    <w:rsid w:val="00C1573F"/>
    <w:rsid w:val="00C15995"/>
    <w:rsid w:val="00C1620B"/>
    <w:rsid w:val="00C16E3D"/>
    <w:rsid w:val="00C17038"/>
    <w:rsid w:val="00C170C6"/>
    <w:rsid w:val="00C177C7"/>
    <w:rsid w:val="00C20A6F"/>
    <w:rsid w:val="00C20D44"/>
    <w:rsid w:val="00C2173F"/>
    <w:rsid w:val="00C21A75"/>
    <w:rsid w:val="00C222BE"/>
    <w:rsid w:val="00C224AF"/>
    <w:rsid w:val="00C22658"/>
    <w:rsid w:val="00C226EF"/>
    <w:rsid w:val="00C23230"/>
    <w:rsid w:val="00C26855"/>
    <w:rsid w:val="00C30AF7"/>
    <w:rsid w:val="00C30E03"/>
    <w:rsid w:val="00C31115"/>
    <w:rsid w:val="00C31461"/>
    <w:rsid w:val="00C31CD7"/>
    <w:rsid w:val="00C323AA"/>
    <w:rsid w:val="00C32A66"/>
    <w:rsid w:val="00C330C6"/>
    <w:rsid w:val="00C34969"/>
    <w:rsid w:val="00C34D99"/>
    <w:rsid w:val="00C350A0"/>
    <w:rsid w:val="00C35F98"/>
    <w:rsid w:val="00C371F2"/>
    <w:rsid w:val="00C40A00"/>
    <w:rsid w:val="00C417CC"/>
    <w:rsid w:val="00C41D36"/>
    <w:rsid w:val="00C42398"/>
    <w:rsid w:val="00C43A75"/>
    <w:rsid w:val="00C43FA2"/>
    <w:rsid w:val="00C44005"/>
    <w:rsid w:val="00C448DB"/>
    <w:rsid w:val="00C456DA"/>
    <w:rsid w:val="00C45DA2"/>
    <w:rsid w:val="00C45F96"/>
    <w:rsid w:val="00C46BF7"/>
    <w:rsid w:val="00C470E2"/>
    <w:rsid w:val="00C51689"/>
    <w:rsid w:val="00C51991"/>
    <w:rsid w:val="00C51CD5"/>
    <w:rsid w:val="00C524BE"/>
    <w:rsid w:val="00C52BB3"/>
    <w:rsid w:val="00C52CAB"/>
    <w:rsid w:val="00C53DE2"/>
    <w:rsid w:val="00C54D08"/>
    <w:rsid w:val="00C551ED"/>
    <w:rsid w:val="00C55A8D"/>
    <w:rsid w:val="00C574B9"/>
    <w:rsid w:val="00C57749"/>
    <w:rsid w:val="00C57861"/>
    <w:rsid w:val="00C6014B"/>
    <w:rsid w:val="00C608A8"/>
    <w:rsid w:val="00C60C54"/>
    <w:rsid w:val="00C61350"/>
    <w:rsid w:val="00C63413"/>
    <w:rsid w:val="00C63D7B"/>
    <w:rsid w:val="00C6405F"/>
    <w:rsid w:val="00C64EBA"/>
    <w:rsid w:val="00C654BC"/>
    <w:rsid w:val="00C66D5B"/>
    <w:rsid w:val="00C672EF"/>
    <w:rsid w:val="00C672FC"/>
    <w:rsid w:val="00C67377"/>
    <w:rsid w:val="00C701B6"/>
    <w:rsid w:val="00C7072F"/>
    <w:rsid w:val="00C71C29"/>
    <w:rsid w:val="00C72127"/>
    <w:rsid w:val="00C72C2D"/>
    <w:rsid w:val="00C72DB8"/>
    <w:rsid w:val="00C73D2D"/>
    <w:rsid w:val="00C746B6"/>
    <w:rsid w:val="00C74C99"/>
    <w:rsid w:val="00C764E7"/>
    <w:rsid w:val="00C76B73"/>
    <w:rsid w:val="00C80646"/>
    <w:rsid w:val="00C80BA5"/>
    <w:rsid w:val="00C80C2E"/>
    <w:rsid w:val="00C81C2A"/>
    <w:rsid w:val="00C82094"/>
    <w:rsid w:val="00C832EB"/>
    <w:rsid w:val="00C836A5"/>
    <w:rsid w:val="00C83782"/>
    <w:rsid w:val="00C8607C"/>
    <w:rsid w:val="00C869EE"/>
    <w:rsid w:val="00C876D4"/>
    <w:rsid w:val="00C8793E"/>
    <w:rsid w:val="00C90269"/>
    <w:rsid w:val="00C91C17"/>
    <w:rsid w:val="00C92470"/>
    <w:rsid w:val="00C946CF"/>
    <w:rsid w:val="00C947BC"/>
    <w:rsid w:val="00C94AD8"/>
    <w:rsid w:val="00C94D71"/>
    <w:rsid w:val="00C95955"/>
    <w:rsid w:val="00C96CB6"/>
    <w:rsid w:val="00C96EBA"/>
    <w:rsid w:val="00C97130"/>
    <w:rsid w:val="00CA0D5B"/>
    <w:rsid w:val="00CA1358"/>
    <w:rsid w:val="00CA16E5"/>
    <w:rsid w:val="00CA2345"/>
    <w:rsid w:val="00CA2CBB"/>
    <w:rsid w:val="00CA31AB"/>
    <w:rsid w:val="00CA3224"/>
    <w:rsid w:val="00CA431E"/>
    <w:rsid w:val="00CA48D0"/>
    <w:rsid w:val="00CA4CB6"/>
    <w:rsid w:val="00CA6273"/>
    <w:rsid w:val="00CA663F"/>
    <w:rsid w:val="00CB0887"/>
    <w:rsid w:val="00CB15F3"/>
    <w:rsid w:val="00CB1852"/>
    <w:rsid w:val="00CB1992"/>
    <w:rsid w:val="00CB1FA0"/>
    <w:rsid w:val="00CB24F9"/>
    <w:rsid w:val="00CB26F7"/>
    <w:rsid w:val="00CB2EFF"/>
    <w:rsid w:val="00CB307E"/>
    <w:rsid w:val="00CB3644"/>
    <w:rsid w:val="00CB3E71"/>
    <w:rsid w:val="00CB5DAA"/>
    <w:rsid w:val="00CB6049"/>
    <w:rsid w:val="00CB643C"/>
    <w:rsid w:val="00CB7BFF"/>
    <w:rsid w:val="00CC0F0F"/>
    <w:rsid w:val="00CC13EB"/>
    <w:rsid w:val="00CC1843"/>
    <w:rsid w:val="00CC191B"/>
    <w:rsid w:val="00CC1BF6"/>
    <w:rsid w:val="00CC3B05"/>
    <w:rsid w:val="00CC3B0F"/>
    <w:rsid w:val="00CC4604"/>
    <w:rsid w:val="00CC4BC0"/>
    <w:rsid w:val="00CC4F52"/>
    <w:rsid w:val="00CC55DD"/>
    <w:rsid w:val="00CC5A43"/>
    <w:rsid w:val="00CC653F"/>
    <w:rsid w:val="00CC6688"/>
    <w:rsid w:val="00CC66D1"/>
    <w:rsid w:val="00CC7EA4"/>
    <w:rsid w:val="00CD1223"/>
    <w:rsid w:val="00CD14E4"/>
    <w:rsid w:val="00CD2EB3"/>
    <w:rsid w:val="00CD4143"/>
    <w:rsid w:val="00CD44CA"/>
    <w:rsid w:val="00CD787A"/>
    <w:rsid w:val="00CD7A5C"/>
    <w:rsid w:val="00CD7AC1"/>
    <w:rsid w:val="00CE0A24"/>
    <w:rsid w:val="00CE0D4E"/>
    <w:rsid w:val="00CE1921"/>
    <w:rsid w:val="00CE2154"/>
    <w:rsid w:val="00CE343E"/>
    <w:rsid w:val="00CE385C"/>
    <w:rsid w:val="00CE4D28"/>
    <w:rsid w:val="00CE6CB7"/>
    <w:rsid w:val="00CE6EEB"/>
    <w:rsid w:val="00CE7A5C"/>
    <w:rsid w:val="00CE7B9E"/>
    <w:rsid w:val="00CF035F"/>
    <w:rsid w:val="00CF076A"/>
    <w:rsid w:val="00CF1ACF"/>
    <w:rsid w:val="00CF1DB2"/>
    <w:rsid w:val="00CF256B"/>
    <w:rsid w:val="00CF3232"/>
    <w:rsid w:val="00CF3A4E"/>
    <w:rsid w:val="00CF443D"/>
    <w:rsid w:val="00CF478D"/>
    <w:rsid w:val="00CF4A0D"/>
    <w:rsid w:val="00CF544D"/>
    <w:rsid w:val="00CF5DA0"/>
    <w:rsid w:val="00CF5DB2"/>
    <w:rsid w:val="00CF62B4"/>
    <w:rsid w:val="00CF657B"/>
    <w:rsid w:val="00CF6B57"/>
    <w:rsid w:val="00CF7893"/>
    <w:rsid w:val="00CF78A5"/>
    <w:rsid w:val="00CF7F0E"/>
    <w:rsid w:val="00D03682"/>
    <w:rsid w:val="00D037DF"/>
    <w:rsid w:val="00D05850"/>
    <w:rsid w:val="00D06667"/>
    <w:rsid w:val="00D06FCB"/>
    <w:rsid w:val="00D07307"/>
    <w:rsid w:val="00D076EB"/>
    <w:rsid w:val="00D07960"/>
    <w:rsid w:val="00D07F06"/>
    <w:rsid w:val="00D1074D"/>
    <w:rsid w:val="00D10FBD"/>
    <w:rsid w:val="00D11BF1"/>
    <w:rsid w:val="00D11C84"/>
    <w:rsid w:val="00D13118"/>
    <w:rsid w:val="00D136B3"/>
    <w:rsid w:val="00D13CAB"/>
    <w:rsid w:val="00D13D14"/>
    <w:rsid w:val="00D13D4A"/>
    <w:rsid w:val="00D14FC6"/>
    <w:rsid w:val="00D15274"/>
    <w:rsid w:val="00D20418"/>
    <w:rsid w:val="00D206BA"/>
    <w:rsid w:val="00D21038"/>
    <w:rsid w:val="00D2283B"/>
    <w:rsid w:val="00D238CF"/>
    <w:rsid w:val="00D2491E"/>
    <w:rsid w:val="00D24CBD"/>
    <w:rsid w:val="00D251F5"/>
    <w:rsid w:val="00D259B9"/>
    <w:rsid w:val="00D26FAC"/>
    <w:rsid w:val="00D2732E"/>
    <w:rsid w:val="00D274E9"/>
    <w:rsid w:val="00D2791B"/>
    <w:rsid w:val="00D313D8"/>
    <w:rsid w:val="00D314B5"/>
    <w:rsid w:val="00D31742"/>
    <w:rsid w:val="00D31BC9"/>
    <w:rsid w:val="00D31D67"/>
    <w:rsid w:val="00D32134"/>
    <w:rsid w:val="00D33730"/>
    <w:rsid w:val="00D337FC"/>
    <w:rsid w:val="00D33AEB"/>
    <w:rsid w:val="00D33AF8"/>
    <w:rsid w:val="00D34260"/>
    <w:rsid w:val="00D34D67"/>
    <w:rsid w:val="00D351E0"/>
    <w:rsid w:val="00D36246"/>
    <w:rsid w:val="00D36DE7"/>
    <w:rsid w:val="00D37280"/>
    <w:rsid w:val="00D4070A"/>
    <w:rsid w:val="00D40884"/>
    <w:rsid w:val="00D411F5"/>
    <w:rsid w:val="00D41234"/>
    <w:rsid w:val="00D41A6C"/>
    <w:rsid w:val="00D41B3B"/>
    <w:rsid w:val="00D41E72"/>
    <w:rsid w:val="00D424FB"/>
    <w:rsid w:val="00D42AD6"/>
    <w:rsid w:val="00D43050"/>
    <w:rsid w:val="00D4340A"/>
    <w:rsid w:val="00D43468"/>
    <w:rsid w:val="00D436EB"/>
    <w:rsid w:val="00D43BF1"/>
    <w:rsid w:val="00D43CD1"/>
    <w:rsid w:val="00D43FA9"/>
    <w:rsid w:val="00D448BC"/>
    <w:rsid w:val="00D448FC"/>
    <w:rsid w:val="00D44C43"/>
    <w:rsid w:val="00D46059"/>
    <w:rsid w:val="00D468F7"/>
    <w:rsid w:val="00D46F1F"/>
    <w:rsid w:val="00D4700E"/>
    <w:rsid w:val="00D478C1"/>
    <w:rsid w:val="00D47F0A"/>
    <w:rsid w:val="00D5190B"/>
    <w:rsid w:val="00D51E21"/>
    <w:rsid w:val="00D5266B"/>
    <w:rsid w:val="00D526A2"/>
    <w:rsid w:val="00D5271B"/>
    <w:rsid w:val="00D528CA"/>
    <w:rsid w:val="00D53045"/>
    <w:rsid w:val="00D53C20"/>
    <w:rsid w:val="00D54669"/>
    <w:rsid w:val="00D54FE3"/>
    <w:rsid w:val="00D55B4C"/>
    <w:rsid w:val="00D55D51"/>
    <w:rsid w:val="00D56689"/>
    <w:rsid w:val="00D57E3E"/>
    <w:rsid w:val="00D60E3C"/>
    <w:rsid w:val="00D614BF"/>
    <w:rsid w:val="00D63332"/>
    <w:rsid w:val="00D65195"/>
    <w:rsid w:val="00D6554E"/>
    <w:rsid w:val="00D659AF"/>
    <w:rsid w:val="00D66162"/>
    <w:rsid w:val="00D6679C"/>
    <w:rsid w:val="00D675AE"/>
    <w:rsid w:val="00D67652"/>
    <w:rsid w:val="00D67D14"/>
    <w:rsid w:val="00D71213"/>
    <w:rsid w:val="00D71939"/>
    <w:rsid w:val="00D72233"/>
    <w:rsid w:val="00D72983"/>
    <w:rsid w:val="00D7323B"/>
    <w:rsid w:val="00D73462"/>
    <w:rsid w:val="00D736D8"/>
    <w:rsid w:val="00D73914"/>
    <w:rsid w:val="00D73E85"/>
    <w:rsid w:val="00D74328"/>
    <w:rsid w:val="00D7503E"/>
    <w:rsid w:val="00D7513E"/>
    <w:rsid w:val="00D75769"/>
    <w:rsid w:val="00D76FBD"/>
    <w:rsid w:val="00D77D17"/>
    <w:rsid w:val="00D77D78"/>
    <w:rsid w:val="00D8049D"/>
    <w:rsid w:val="00D806EA"/>
    <w:rsid w:val="00D807AC"/>
    <w:rsid w:val="00D814EC"/>
    <w:rsid w:val="00D81A70"/>
    <w:rsid w:val="00D81AEA"/>
    <w:rsid w:val="00D81E6C"/>
    <w:rsid w:val="00D822B4"/>
    <w:rsid w:val="00D82690"/>
    <w:rsid w:val="00D82BF2"/>
    <w:rsid w:val="00D82C33"/>
    <w:rsid w:val="00D83803"/>
    <w:rsid w:val="00D83AD3"/>
    <w:rsid w:val="00D84036"/>
    <w:rsid w:val="00D843A4"/>
    <w:rsid w:val="00D851F8"/>
    <w:rsid w:val="00D853E2"/>
    <w:rsid w:val="00D85884"/>
    <w:rsid w:val="00D86E50"/>
    <w:rsid w:val="00D87452"/>
    <w:rsid w:val="00D9096F"/>
    <w:rsid w:val="00D931A8"/>
    <w:rsid w:val="00D9351F"/>
    <w:rsid w:val="00D94317"/>
    <w:rsid w:val="00D9438B"/>
    <w:rsid w:val="00D944A1"/>
    <w:rsid w:val="00DA0378"/>
    <w:rsid w:val="00DA05CE"/>
    <w:rsid w:val="00DA0BBC"/>
    <w:rsid w:val="00DA1241"/>
    <w:rsid w:val="00DA15A6"/>
    <w:rsid w:val="00DA178F"/>
    <w:rsid w:val="00DA1937"/>
    <w:rsid w:val="00DA1982"/>
    <w:rsid w:val="00DA212B"/>
    <w:rsid w:val="00DA2F30"/>
    <w:rsid w:val="00DA31D3"/>
    <w:rsid w:val="00DA35B6"/>
    <w:rsid w:val="00DA3C0C"/>
    <w:rsid w:val="00DA3EFD"/>
    <w:rsid w:val="00DA4E85"/>
    <w:rsid w:val="00DA5548"/>
    <w:rsid w:val="00DA5D44"/>
    <w:rsid w:val="00DA629F"/>
    <w:rsid w:val="00DB13C0"/>
    <w:rsid w:val="00DB1D09"/>
    <w:rsid w:val="00DB27E6"/>
    <w:rsid w:val="00DB28FE"/>
    <w:rsid w:val="00DB2E22"/>
    <w:rsid w:val="00DB3603"/>
    <w:rsid w:val="00DB394C"/>
    <w:rsid w:val="00DB4625"/>
    <w:rsid w:val="00DB4A77"/>
    <w:rsid w:val="00DB5E77"/>
    <w:rsid w:val="00DB63D2"/>
    <w:rsid w:val="00DB6CDC"/>
    <w:rsid w:val="00DB7055"/>
    <w:rsid w:val="00DB746E"/>
    <w:rsid w:val="00DB7B4E"/>
    <w:rsid w:val="00DC1585"/>
    <w:rsid w:val="00DC187D"/>
    <w:rsid w:val="00DC19FC"/>
    <w:rsid w:val="00DC22B8"/>
    <w:rsid w:val="00DC2652"/>
    <w:rsid w:val="00DC27CD"/>
    <w:rsid w:val="00DC3E5C"/>
    <w:rsid w:val="00DC4483"/>
    <w:rsid w:val="00DC4B08"/>
    <w:rsid w:val="00DC5903"/>
    <w:rsid w:val="00DC6495"/>
    <w:rsid w:val="00DC788E"/>
    <w:rsid w:val="00DC7CE1"/>
    <w:rsid w:val="00DD0103"/>
    <w:rsid w:val="00DD1B37"/>
    <w:rsid w:val="00DD1BE0"/>
    <w:rsid w:val="00DD3895"/>
    <w:rsid w:val="00DD3C52"/>
    <w:rsid w:val="00DD3F9F"/>
    <w:rsid w:val="00DD3FE0"/>
    <w:rsid w:val="00DD4302"/>
    <w:rsid w:val="00DD4636"/>
    <w:rsid w:val="00DD64A0"/>
    <w:rsid w:val="00DE0B6B"/>
    <w:rsid w:val="00DE0B80"/>
    <w:rsid w:val="00DE0CFF"/>
    <w:rsid w:val="00DE0F65"/>
    <w:rsid w:val="00DE1987"/>
    <w:rsid w:val="00DE2B91"/>
    <w:rsid w:val="00DE4B20"/>
    <w:rsid w:val="00DE4FF8"/>
    <w:rsid w:val="00DE5C43"/>
    <w:rsid w:val="00DE664C"/>
    <w:rsid w:val="00DF0069"/>
    <w:rsid w:val="00DF13B8"/>
    <w:rsid w:val="00DF13D4"/>
    <w:rsid w:val="00DF1625"/>
    <w:rsid w:val="00DF1CC1"/>
    <w:rsid w:val="00DF22C7"/>
    <w:rsid w:val="00DF2968"/>
    <w:rsid w:val="00DF3474"/>
    <w:rsid w:val="00DF3A40"/>
    <w:rsid w:val="00DF43EE"/>
    <w:rsid w:val="00DF49CD"/>
    <w:rsid w:val="00DF4AA2"/>
    <w:rsid w:val="00DF636B"/>
    <w:rsid w:val="00DF7507"/>
    <w:rsid w:val="00E00017"/>
    <w:rsid w:val="00E00E7D"/>
    <w:rsid w:val="00E01FD9"/>
    <w:rsid w:val="00E03D00"/>
    <w:rsid w:val="00E043E5"/>
    <w:rsid w:val="00E04BB7"/>
    <w:rsid w:val="00E04F5C"/>
    <w:rsid w:val="00E061B0"/>
    <w:rsid w:val="00E0694F"/>
    <w:rsid w:val="00E07020"/>
    <w:rsid w:val="00E074B3"/>
    <w:rsid w:val="00E1005C"/>
    <w:rsid w:val="00E1024C"/>
    <w:rsid w:val="00E13F8A"/>
    <w:rsid w:val="00E1412E"/>
    <w:rsid w:val="00E14FD9"/>
    <w:rsid w:val="00E15F63"/>
    <w:rsid w:val="00E1697A"/>
    <w:rsid w:val="00E16B85"/>
    <w:rsid w:val="00E1741B"/>
    <w:rsid w:val="00E17833"/>
    <w:rsid w:val="00E2051B"/>
    <w:rsid w:val="00E20B6F"/>
    <w:rsid w:val="00E20CB3"/>
    <w:rsid w:val="00E20DAA"/>
    <w:rsid w:val="00E210CD"/>
    <w:rsid w:val="00E21541"/>
    <w:rsid w:val="00E2195A"/>
    <w:rsid w:val="00E22442"/>
    <w:rsid w:val="00E23164"/>
    <w:rsid w:val="00E232C8"/>
    <w:rsid w:val="00E2391E"/>
    <w:rsid w:val="00E239A8"/>
    <w:rsid w:val="00E24AA2"/>
    <w:rsid w:val="00E252B9"/>
    <w:rsid w:val="00E25DBC"/>
    <w:rsid w:val="00E27D36"/>
    <w:rsid w:val="00E27E5F"/>
    <w:rsid w:val="00E305A0"/>
    <w:rsid w:val="00E308CB"/>
    <w:rsid w:val="00E32048"/>
    <w:rsid w:val="00E3248C"/>
    <w:rsid w:val="00E3288B"/>
    <w:rsid w:val="00E329D1"/>
    <w:rsid w:val="00E33219"/>
    <w:rsid w:val="00E347F6"/>
    <w:rsid w:val="00E34CDB"/>
    <w:rsid w:val="00E3616C"/>
    <w:rsid w:val="00E37BF0"/>
    <w:rsid w:val="00E41201"/>
    <w:rsid w:val="00E427B6"/>
    <w:rsid w:val="00E42A5A"/>
    <w:rsid w:val="00E432C3"/>
    <w:rsid w:val="00E439DE"/>
    <w:rsid w:val="00E43B94"/>
    <w:rsid w:val="00E44E7A"/>
    <w:rsid w:val="00E45F65"/>
    <w:rsid w:val="00E45F6F"/>
    <w:rsid w:val="00E46426"/>
    <w:rsid w:val="00E46440"/>
    <w:rsid w:val="00E4662C"/>
    <w:rsid w:val="00E46FAB"/>
    <w:rsid w:val="00E4702C"/>
    <w:rsid w:val="00E47232"/>
    <w:rsid w:val="00E476E0"/>
    <w:rsid w:val="00E50081"/>
    <w:rsid w:val="00E501CE"/>
    <w:rsid w:val="00E50487"/>
    <w:rsid w:val="00E50686"/>
    <w:rsid w:val="00E514D7"/>
    <w:rsid w:val="00E5178C"/>
    <w:rsid w:val="00E51B5F"/>
    <w:rsid w:val="00E53552"/>
    <w:rsid w:val="00E53AAF"/>
    <w:rsid w:val="00E53FBE"/>
    <w:rsid w:val="00E549DC"/>
    <w:rsid w:val="00E54C9F"/>
    <w:rsid w:val="00E55A93"/>
    <w:rsid w:val="00E55C34"/>
    <w:rsid w:val="00E600AB"/>
    <w:rsid w:val="00E609D2"/>
    <w:rsid w:val="00E60A71"/>
    <w:rsid w:val="00E60AE5"/>
    <w:rsid w:val="00E61697"/>
    <w:rsid w:val="00E61CA8"/>
    <w:rsid w:val="00E61D0B"/>
    <w:rsid w:val="00E62057"/>
    <w:rsid w:val="00E62558"/>
    <w:rsid w:val="00E63C8E"/>
    <w:rsid w:val="00E64288"/>
    <w:rsid w:val="00E64E41"/>
    <w:rsid w:val="00E650E9"/>
    <w:rsid w:val="00E652E5"/>
    <w:rsid w:val="00E65885"/>
    <w:rsid w:val="00E67E43"/>
    <w:rsid w:val="00E703A4"/>
    <w:rsid w:val="00E70AE3"/>
    <w:rsid w:val="00E710BF"/>
    <w:rsid w:val="00E71283"/>
    <w:rsid w:val="00E71541"/>
    <w:rsid w:val="00E7278A"/>
    <w:rsid w:val="00E73076"/>
    <w:rsid w:val="00E737D2"/>
    <w:rsid w:val="00E7380D"/>
    <w:rsid w:val="00E7443A"/>
    <w:rsid w:val="00E74FCA"/>
    <w:rsid w:val="00E7586D"/>
    <w:rsid w:val="00E760EA"/>
    <w:rsid w:val="00E779E6"/>
    <w:rsid w:val="00E77B04"/>
    <w:rsid w:val="00E8064F"/>
    <w:rsid w:val="00E8192B"/>
    <w:rsid w:val="00E81F5E"/>
    <w:rsid w:val="00E826D6"/>
    <w:rsid w:val="00E82C8F"/>
    <w:rsid w:val="00E83390"/>
    <w:rsid w:val="00E83B80"/>
    <w:rsid w:val="00E83C80"/>
    <w:rsid w:val="00E841CD"/>
    <w:rsid w:val="00E84498"/>
    <w:rsid w:val="00E8481D"/>
    <w:rsid w:val="00E84F83"/>
    <w:rsid w:val="00E8557E"/>
    <w:rsid w:val="00E8639D"/>
    <w:rsid w:val="00E86903"/>
    <w:rsid w:val="00E86CC4"/>
    <w:rsid w:val="00E87031"/>
    <w:rsid w:val="00E870C4"/>
    <w:rsid w:val="00E8728F"/>
    <w:rsid w:val="00E87892"/>
    <w:rsid w:val="00E90009"/>
    <w:rsid w:val="00E9007C"/>
    <w:rsid w:val="00E904FB"/>
    <w:rsid w:val="00E91E85"/>
    <w:rsid w:val="00E923B4"/>
    <w:rsid w:val="00E92ADE"/>
    <w:rsid w:val="00E93139"/>
    <w:rsid w:val="00E933E3"/>
    <w:rsid w:val="00E934E9"/>
    <w:rsid w:val="00E93EAE"/>
    <w:rsid w:val="00E954ED"/>
    <w:rsid w:val="00E95B62"/>
    <w:rsid w:val="00E9651C"/>
    <w:rsid w:val="00E97811"/>
    <w:rsid w:val="00EA1CC1"/>
    <w:rsid w:val="00EA24F1"/>
    <w:rsid w:val="00EA2CE2"/>
    <w:rsid w:val="00EA43DB"/>
    <w:rsid w:val="00EA521C"/>
    <w:rsid w:val="00EA578C"/>
    <w:rsid w:val="00EA617F"/>
    <w:rsid w:val="00EA64F0"/>
    <w:rsid w:val="00EA67F7"/>
    <w:rsid w:val="00EA7FDD"/>
    <w:rsid w:val="00EB00C0"/>
    <w:rsid w:val="00EB03F9"/>
    <w:rsid w:val="00EB11A9"/>
    <w:rsid w:val="00EB1ABA"/>
    <w:rsid w:val="00EB23C9"/>
    <w:rsid w:val="00EB2E95"/>
    <w:rsid w:val="00EB3480"/>
    <w:rsid w:val="00EB34D0"/>
    <w:rsid w:val="00EB37CC"/>
    <w:rsid w:val="00EB38DD"/>
    <w:rsid w:val="00EB3FD5"/>
    <w:rsid w:val="00EB4012"/>
    <w:rsid w:val="00EB5E0A"/>
    <w:rsid w:val="00EB63DB"/>
    <w:rsid w:val="00EB6593"/>
    <w:rsid w:val="00EB7405"/>
    <w:rsid w:val="00EB748D"/>
    <w:rsid w:val="00EC16BE"/>
    <w:rsid w:val="00EC1741"/>
    <w:rsid w:val="00EC2314"/>
    <w:rsid w:val="00EC2CC0"/>
    <w:rsid w:val="00EC3D70"/>
    <w:rsid w:val="00EC4BF7"/>
    <w:rsid w:val="00EC5E3E"/>
    <w:rsid w:val="00EC628B"/>
    <w:rsid w:val="00ED0229"/>
    <w:rsid w:val="00ED02C2"/>
    <w:rsid w:val="00ED0A2C"/>
    <w:rsid w:val="00ED1B23"/>
    <w:rsid w:val="00ED1EF4"/>
    <w:rsid w:val="00ED254A"/>
    <w:rsid w:val="00ED2F69"/>
    <w:rsid w:val="00ED49D5"/>
    <w:rsid w:val="00ED4D1B"/>
    <w:rsid w:val="00ED4D50"/>
    <w:rsid w:val="00ED4E1F"/>
    <w:rsid w:val="00ED5935"/>
    <w:rsid w:val="00ED7464"/>
    <w:rsid w:val="00ED746D"/>
    <w:rsid w:val="00ED7AD3"/>
    <w:rsid w:val="00ED7B22"/>
    <w:rsid w:val="00ED7D51"/>
    <w:rsid w:val="00EE0028"/>
    <w:rsid w:val="00EE059D"/>
    <w:rsid w:val="00EE08CF"/>
    <w:rsid w:val="00EE0B7E"/>
    <w:rsid w:val="00EE0DC1"/>
    <w:rsid w:val="00EE151A"/>
    <w:rsid w:val="00EE18DF"/>
    <w:rsid w:val="00EE1F01"/>
    <w:rsid w:val="00EE247B"/>
    <w:rsid w:val="00EE33FA"/>
    <w:rsid w:val="00EE3E75"/>
    <w:rsid w:val="00EE4800"/>
    <w:rsid w:val="00EE4AFE"/>
    <w:rsid w:val="00EE667E"/>
    <w:rsid w:val="00EE7AE6"/>
    <w:rsid w:val="00EF0863"/>
    <w:rsid w:val="00EF22F2"/>
    <w:rsid w:val="00EF3714"/>
    <w:rsid w:val="00EF3877"/>
    <w:rsid w:val="00EF417E"/>
    <w:rsid w:val="00EF4E6B"/>
    <w:rsid w:val="00EF4E71"/>
    <w:rsid w:val="00EF64F9"/>
    <w:rsid w:val="00EF67DD"/>
    <w:rsid w:val="00EF75F1"/>
    <w:rsid w:val="00EF7628"/>
    <w:rsid w:val="00EF7EC1"/>
    <w:rsid w:val="00F00398"/>
    <w:rsid w:val="00F00B21"/>
    <w:rsid w:val="00F01444"/>
    <w:rsid w:val="00F0229B"/>
    <w:rsid w:val="00F02655"/>
    <w:rsid w:val="00F02C24"/>
    <w:rsid w:val="00F0382A"/>
    <w:rsid w:val="00F03F48"/>
    <w:rsid w:val="00F046C9"/>
    <w:rsid w:val="00F04824"/>
    <w:rsid w:val="00F04F92"/>
    <w:rsid w:val="00F04FFF"/>
    <w:rsid w:val="00F051D5"/>
    <w:rsid w:val="00F05263"/>
    <w:rsid w:val="00F063AF"/>
    <w:rsid w:val="00F06516"/>
    <w:rsid w:val="00F107DB"/>
    <w:rsid w:val="00F123C3"/>
    <w:rsid w:val="00F12D06"/>
    <w:rsid w:val="00F12DB5"/>
    <w:rsid w:val="00F12E3F"/>
    <w:rsid w:val="00F12F4C"/>
    <w:rsid w:val="00F133FB"/>
    <w:rsid w:val="00F1365D"/>
    <w:rsid w:val="00F1390B"/>
    <w:rsid w:val="00F13C9B"/>
    <w:rsid w:val="00F13F5F"/>
    <w:rsid w:val="00F14A0A"/>
    <w:rsid w:val="00F15855"/>
    <w:rsid w:val="00F158D2"/>
    <w:rsid w:val="00F159AB"/>
    <w:rsid w:val="00F15AB9"/>
    <w:rsid w:val="00F15B76"/>
    <w:rsid w:val="00F168ED"/>
    <w:rsid w:val="00F1756E"/>
    <w:rsid w:val="00F208CD"/>
    <w:rsid w:val="00F209B1"/>
    <w:rsid w:val="00F20DB8"/>
    <w:rsid w:val="00F2286D"/>
    <w:rsid w:val="00F22C50"/>
    <w:rsid w:val="00F2337E"/>
    <w:rsid w:val="00F253EA"/>
    <w:rsid w:val="00F254F7"/>
    <w:rsid w:val="00F25718"/>
    <w:rsid w:val="00F268C1"/>
    <w:rsid w:val="00F26F28"/>
    <w:rsid w:val="00F272EB"/>
    <w:rsid w:val="00F27771"/>
    <w:rsid w:val="00F27FD2"/>
    <w:rsid w:val="00F30352"/>
    <w:rsid w:val="00F30B45"/>
    <w:rsid w:val="00F30BA4"/>
    <w:rsid w:val="00F30DB3"/>
    <w:rsid w:val="00F32BE6"/>
    <w:rsid w:val="00F330A3"/>
    <w:rsid w:val="00F3369E"/>
    <w:rsid w:val="00F33D70"/>
    <w:rsid w:val="00F33F9C"/>
    <w:rsid w:val="00F34640"/>
    <w:rsid w:val="00F3557B"/>
    <w:rsid w:val="00F35D3A"/>
    <w:rsid w:val="00F40408"/>
    <w:rsid w:val="00F40428"/>
    <w:rsid w:val="00F408D5"/>
    <w:rsid w:val="00F4181F"/>
    <w:rsid w:val="00F419F4"/>
    <w:rsid w:val="00F41BCD"/>
    <w:rsid w:val="00F41BDA"/>
    <w:rsid w:val="00F42155"/>
    <w:rsid w:val="00F4257C"/>
    <w:rsid w:val="00F42F9B"/>
    <w:rsid w:val="00F43114"/>
    <w:rsid w:val="00F43164"/>
    <w:rsid w:val="00F4330C"/>
    <w:rsid w:val="00F4339B"/>
    <w:rsid w:val="00F436D5"/>
    <w:rsid w:val="00F43EA2"/>
    <w:rsid w:val="00F444EC"/>
    <w:rsid w:val="00F45101"/>
    <w:rsid w:val="00F4535F"/>
    <w:rsid w:val="00F45ACC"/>
    <w:rsid w:val="00F45E22"/>
    <w:rsid w:val="00F467BE"/>
    <w:rsid w:val="00F47757"/>
    <w:rsid w:val="00F5076B"/>
    <w:rsid w:val="00F52C50"/>
    <w:rsid w:val="00F53673"/>
    <w:rsid w:val="00F53CA0"/>
    <w:rsid w:val="00F53D3E"/>
    <w:rsid w:val="00F55C40"/>
    <w:rsid w:val="00F5605F"/>
    <w:rsid w:val="00F56A1C"/>
    <w:rsid w:val="00F57B86"/>
    <w:rsid w:val="00F57EB4"/>
    <w:rsid w:val="00F602A5"/>
    <w:rsid w:val="00F60469"/>
    <w:rsid w:val="00F608E9"/>
    <w:rsid w:val="00F6283E"/>
    <w:rsid w:val="00F62FCA"/>
    <w:rsid w:val="00F637D3"/>
    <w:rsid w:val="00F6402C"/>
    <w:rsid w:val="00F642C9"/>
    <w:rsid w:val="00F646E0"/>
    <w:rsid w:val="00F6628F"/>
    <w:rsid w:val="00F66377"/>
    <w:rsid w:val="00F6799A"/>
    <w:rsid w:val="00F67B60"/>
    <w:rsid w:val="00F70241"/>
    <w:rsid w:val="00F715BC"/>
    <w:rsid w:val="00F719A9"/>
    <w:rsid w:val="00F71C27"/>
    <w:rsid w:val="00F72913"/>
    <w:rsid w:val="00F75259"/>
    <w:rsid w:val="00F75415"/>
    <w:rsid w:val="00F75ACE"/>
    <w:rsid w:val="00F767E7"/>
    <w:rsid w:val="00F76B3A"/>
    <w:rsid w:val="00F76C67"/>
    <w:rsid w:val="00F802C6"/>
    <w:rsid w:val="00F80A47"/>
    <w:rsid w:val="00F813DB"/>
    <w:rsid w:val="00F81455"/>
    <w:rsid w:val="00F81577"/>
    <w:rsid w:val="00F81C9A"/>
    <w:rsid w:val="00F81DD6"/>
    <w:rsid w:val="00F825A0"/>
    <w:rsid w:val="00F83154"/>
    <w:rsid w:val="00F836A2"/>
    <w:rsid w:val="00F846C2"/>
    <w:rsid w:val="00F84772"/>
    <w:rsid w:val="00F855DD"/>
    <w:rsid w:val="00F858CC"/>
    <w:rsid w:val="00F865BB"/>
    <w:rsid w:val="00F86E49"/>
    <w:rsid w:val="00F87152"/>
    <w:rsid w:val="00F8779A"/>
    <w:rsid w:val="00F878D5"/>
    <w:rsid w:val="00F878FC"/>
    <w:rsid w:val="00F91B19"/>
    <w:rsid w:val="00F9205D"/>
    <w:rsid w:val="00F92883"/>
    <w:rsid w:val="00F92E82"/>
    <w:rsid w:val="00F92F5D"/>
    <w:rsid w:val="00F9343D"/>
    <w:rsid w:val="00F9369B"/>
    <w:rsid w:val="00F95782"/>
    <w:rsid w:val="00F95D9B"/>
    <w:rsid w:val="00F96EB0"/>
    <w:rsid w:val="00FA0AF3"/>
    <w:rsid w:val="00FA0DDD"/>
    <w:rsid w:val="00FA1433"/>
    <w:rsid w:val="00FA1DF4"/>
    <w:rsid w:val="00FA259F"/>
    <w:rsid w:val="00FA3270"/>
    <w:rsid w:val="00FA32E2"/>
    <w:rsid w:val="00FA3402"/>
    <w:rsid w:val="00FA3C95"/>
    <w:rsid w:val="00FA674D"/>
    <w:rsid w:val="00FA68AC"/>
    <w:rsid w:val="00FA6BB9"/>
    <w:rsid w:val="00FA72CA"/>
    <w:rsid w:val="00FA7891"/>
    <w:rsid w:val="00FA7985"/>
    <w:rsid w:val="00FB0BE8"/>
    <w:rsid w:val="00FB1778"/>
    <w:rsid w:val="00FB34A2"/>
    <w:rsid w:val="00FB34E4"/>
    <w:rsid w:val="00FB3545"/>
    <w:rsid w:val="00FB599C"/>
    <w:rsid w:val="00FB5D1D"/>
    <w:rsid w:val="00FB6573"/>
    <w:rsid w:val="00FB72DE"/>
    <w:rsid w:val="00FC123D"/>
    <w:rsid w:val="00FC13DC"/>
    <w:rsid w:val="00FC4289"/>
    <w:rsid w:val="00FC48BE"/>
    <w:rsid w:val="00FC4EF1"/>
    <w:rsid w:val="00FC51FC"/>
    <w:rsid w:val="00FC564D"/>
    <w:rsid w:val="00FC58F3"/>
    <w:rsid w:val="00FC6A5B"/>
    <w:rsid w:val="00FC79FB"/>
    <w:rsid w:val="00FC7C15"/>
    <w:rsid w:val="00FC7E9D"/>
    <w:rsid w:val="00FD0CC4"/>
    <w:rsid w:val="00FD1E42"/>
    <w:rsid w:val="00FD26AE"/>
    <w:rsid w:val="00FD33FF"/>
    <w:rsid w:val="00FD4E6A"/>
    <w:rsid w:val="00FD55B1"/>
    <w:rsid w:val="00FD631A"/>
    <w:rsid w:val="00FE00EF"/>
    <w:rsid w:val="00FE013E"/>
    <w:rsid w:val="00FE0A86"/>
    <w:rsid w:val="00FE16E2"/>
    <w:rsid w:val="00FE27E4"/>
    <w:rsid w:val="00FE39C1"/>
    <w:rsid w:val="00FE3ADC"/>
    <w:rsid w:val="00FE3D2B"/>
    <w:rsid w:val="00FE3F7D"/>
    <w:rsid w:val="00FE48C1"/>
    <w:rsid w:val="00FE564E"/>
    <w:rsid w:val="00FE5E27"/>
    <w:rsid w:val="00FE6A78"/>
    <w:rsid w:val="00FE71B1"/>
    <w:rsid w:val="00FF03A9"/>
    <w:rsid w:val="00FF112C"/>
    <w:rsid w:val="00FF3BD0"/>
    <w:rsid w:val="00FF4BC3"/>
    <w:rsid w:val="00FF545A"/>
    <w:rsid w:val="00FF57D1"/>
    <w:rsid w:val="00FF5A20"/>
    <w:rsid w:val="00FF6455"/>
    <w:rsid w:val="00FF6523"/>
    <w:rsid w:val="00FF6B71"/>
    <w:rsid w:val="00FF6E1C"/>
    <w:rsid w:val="35C1A59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30EC9"/>
  <w15:docId w15:val="{008F29B6-FEE9-4894-BEED-FA892778E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855"/>
    <w:rPr>
      <w:rFonts w:ascii="Times New Roman" w:hAnsi="Times New Roman"/>
      <w:sz w:val="24"/>
    </w:rPr>
  </w:style>
  <w:style w:type="paragraph" w:styleId="Heading1">
    <w:name w:val="heading 1"/>
    <w:basedOn w:val="Normal"/>
    <w:next w:val="Normal"/>
    <w:link w:val="Heading1Char"/>
    <w:uiPriority w:val="9"/>
    <w:qFormat/>
    <w:rsid w:val="00AA0AF2"/>
    <w:pPr>
      <w:keepNext/>
      <w:keepLines/>
      <w:numPr>
        <w:numId w:val="51"/>
      </w:numPr>
      <w:jc w:val="center"/>
      <w:outlineLvl w:val="0"/>
    </w:pPr>
    <w:rPr>
      <w:b/>
      <w:szCs w:val="24"/>
    </w:rPr>
  </w:style>
  <w:style w:type="paragraph" w:styleId="Heading2">
    <w:name w:val="heading 2"/>
    <w:basedOn w:val="Normal"/>
    <w:next w:val="Normal"/>
    <w:link w:val="Heading2Char"/>
    <w:uiPriority w:val="9"/>
    <w:unhideWhenUsed/>
    <w:qFormat/>
    <w:rsid w:val="00FB6573"/>
    <w:pPr>
      <w:keepNext/>
      <w:keepLines/>
      <w:numPr>
        <w:ilvl w:val="1"/>
        <w:numId w:val="51"/>
      </w:numPr>
      <w:spacing w:line="360" w:lineRule="auto"/>
      <w:outlineLvl w:val="1"/>
    </w:pPr>
    <w:rPr>
      <w:b/>
      <w:szCs w:val="24"/>
    </w:rPr>
  </w:style>
  <w:style w:type="paragraph" w:styleId="Heading3">
    <w:name w:val="heading 3"/>
    <w:basedOn w:val="Normal"/>
    <w:next w:val="Normal"/>
    <w:link w:val="Heading3Char"/>
    <w:uiPriority w:val="9"/>
    <w:unhideWhenUsed/>
    <w:rsid w:val="008435AF"/>
    <w:pPr>
      <w:numPr>
        <w:ilvl w:val="2"/>
        <w:numId w:val="51"/>
      </w:numPr>
      <w:spacing w:before="320" w:after="80"/>
      <w:outlineLvl w:val="2"/>
    </w:pPr>
    <w:rPr>
      <w:b/>
      <w:color w:val="434343"/>
      <w:szCs w:val="28"/>
    </w:rPr>
  </w:style>
  <w:style w:type="paragraph" w:styleId="Heading4">
    <w:name w:val="heading 4"/>
    <w:basedOn w:val="Normal"/>
    <w:next w:val="Normal"/>
    <w:link w:val="Heading4Char"/>
    <w:uiPriority w:val="9"/>
    <w:unhideWhenUsed/>
    <w:qFormat/>
    <w:pPr>
      <w:keepNext/>
      <w:keepLines/>
      <w:numPr>
        <w:ilvl w:val="3"/>
        <w:numId w:val="51"/>
      </w:numPr>
      <w:spacing w:before="280" w:after="80"/>
      <w:outlineLvl w:val="3"/>
    </w:pPr>
    <w:rPr>
      <w:color w:val="666666"/>
      <w:szCs w:val="24"/>
    </w:rPr>
  </w:style>
  <w:style w:type="paragraph" w:styleId="Heading5">
    <w:name w:val="heading 5"/>
    <w:basedOn w:val="Normal"/>
    <w:next w:val="Normal"/>
    <w:uiPriority w:val="9"/>
    <w:unhideWhenUsed/>
    <w:qFormat/>
    <w:pPr>
      <w:keepNext/>
      <w:keepLines/>
      <w:numPr>
        <w:ilvl w:val="4"/>
        <w:numId w:val="51"/>
      </w:numPr>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160" w:line="360" w:lineRule="auto"/>
      <w:jc w:val="center"/>
    </w:pPr>
    <w:rPr>
      <w:b/>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4">
    <w:name w:val="34"/>
    <w:basedOn w:val="TableNormal"/>
    <w:pPr>
      <w:spacing w:line="240" w:lineRule="auto"/>
    </w:pPr>
    <w:tblPr>
      <w:tblStyleRowBandSize w:val="1"/>
      <w:tblStyleColBandSize w:val="1"/>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pPr>
      <w:spacing w:line="240" w:lineRule="auto"/>
    </w:pPr>
    <w:tblPr>
      <w:tblStyleRowBandSize w:val="1"/>
      <w:tblStyleColBandSize w:val="1"/>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pPr>
      <w:spacing w:line="240" w:lineRule="auto"/>
    </w:pPr>
    <w:tblPr>
      <w:tblStyleRowBandSize w:val="1"/>
      <w:tblStyleColBandSize w:val="1"/>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pPr>
      <w:spacing w:line="240" w:lineRule="auto"/>
    </w:pPr>
    <w:tblPr>
      <w:tblStyleRowBandSize w:val="1"/>
      <w:tblStyleColBandSize w:val="1"/>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pPr>
      <w:spacing w:line="240" w:lineRule="auto"/>
    </w:pPr>
    <w:tblPr>
      <w:tblStyleRowBandSize w:val="1"/>
      <w:tblStyleColBandSize w:val="1"/>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pPr>
      <w:spacing w:line="240" w:lineRule="auto"/>
    </w:pPr>
    <w:tblPr>
      <w:tblStyleRowBandSize w:val="1"/>
      <w:tblStyleColBandSize w:val="1"/>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Pr>
  </w:style>
  <w:style w:type="table" w:customStyle="1" w:styleId="4">
    <w:name w:val="4"/>
    <w:basedOn w:val="TableNormal"/>
    <w:pPr>
      <w:spacing w:line="240" w:lineRule="auto"/>
    </w:pPr>
    <w:tblPr>
      <w:tblStyleRowBandSize w:val="1"/>
      <w:tblStyleColBandSize w:val="1"/>
    </w:tblPr>
  </w:style>
  <w:style w:type="table" w:customStyle="1" w:styleId="3">
    <w:name w:val="3"/>
    <w:basedOn w:val="TableNormal"/>
    <w:pPr>
      <w:spacing w:line="240" w:lineRule="auto"/>
    </w:pPr>
    <w:tblPr>
      <w:tblStyleRowBandSize w:val="1"/>
      <w:tblStyleColBandSize w:val="1"/>
    </w:tblPr>
  </w:style>
  <w:style w:type="table" w:customStyle="1" w:styleId="2">
    <w:name w:val="2"/>
    <w:basedOn w:val="TableNormal"/>
    <w:pPr>
      <w:spacing w:line="240" w:lineRule="auto"/>
    </w:pPr>
    <w:tblPr>
      <w:tblStyleRowBandSize w:val="1"/>
      <w:tblStyleColBandSize w:val="1"/>
    </w:tblPr>
  </w:style>
  <w:style w:type="table" w:customStyle="1" w:styleId="1">
    <w:name w:val="1"/>
    <w:basedOn w:val="TableNormal"/>
    <w:pPr>
      <w:spacing w:line="240" w:lineRule="auto"/>
    </w:pPr>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AE79D5"/>
    <w:pPr>
      <w:tabs>
        <w:tab w:val="center" w:pos="4513"/>
        <w:tab w:val="right" w:pos="9026"/>
      </w:tabs>
      <w:spacing w:line="240" w:lineRule="auto"/>
    </w:pPr>
  </w:style>
  <w:style w:type="character" w:customStyle="1" w:styleId="HeaderChar">
    <w:name w:val="Header Char"/>
    <w:basedOn w:val="DefaultParagraphFont"/>
    <w:link w:val="Header"/>
    <w:uiPriority w:val="99"/>
    <w:rsid w:val="00AE79D5"/>
  </w:style>
  <w:style w:type="paragraph" w:styleId="Footer">
    <w:name w:val="footer"/>
    <w:basedOn w:val="Normal"/>
    <w:link w:val="FooterChar"/>
    <w:uiPriority w:val="99"/>
    <w:unhideWhenUsed/>
    <w:rsid w:val="00AE79D5"/>
    <w:pPr>
      <w:tabs>
        <w:tab w:val="center" w:pos="4513"/>
        <w:tab w:val="right" w:pos="9026"/>
      </w:tabs>
      <w:spacing w:line="240" w:lineRule="auto"/>
    </w:pPr>
  </w:style>
  <w:style w:type="character" w:customStyle="1" w:styleId="FooterChar">
    <w:name w:val="Footer Char"/>
    <w:basedOn w:val="DefaultParagraphFont"/>
    <w:link w:val="Footer"/>
    <w:uiPriority w:val="99"/>
    <w:rsid w:val="00AE79D5"/>
  </w:style>
  <w:style w:type="character" w:styleId="PlaceholderText">
    <w:name w:val="Placeholder Text"/>
    <w:basedOn w:val="DefaultParagraphFont"/>
    <w:uiPriority w:val="99"/>
    <w:semiHidden/>
    <w:rsid w:val="0023384C"/>
    <w:rPr>
      <w:color w:val="666666"/>
    </w:rPr>
  </w:style>
  <w:style w:type="paragraph" w:styleId="Caption">
    <w:name w:val="caption"/>
    <w:basedOn w:val="Normal"/>
    <w:next w:val="Normal"/>
    <w:link w:val="CaptionChar"/>
    <w:uiPriority w:val="35"/>
    <w:unhideWhenUsed/>
    <w:qFormat/>
    <w:rsid w:val="00365F6B"/>
    <w:pPr>
      <w:spacing w:after="200" w:line="240" w:lineRule="auto"/>
    </w:pPr>
    <w:rPr>
      <w:rFonts w:eastAsia="Times New Roman" w:cs="Times New Roman"/>
      <w:color w:val="1F497D" w:themeColor="text2"/>
      <w:szCs w:val="24"/>
    </w:rPr>
  </w:style>
  <w:style w:type="paragraph" w:styleId="TableofFigures">
    <w:name w:val="table of figures"/>
    <w:basedOn w:val="Normal"/>
    <w:next w:val="Normal"/>
    <w:link w:val="TableofFiguresChar"/>
    <w:uiPriority w:val="99"/>
    <w:unhideWhenUsed/>
    <w:rsid w:val="00FD1E42"/>
    <w:rPr>
      <w:rFonts w:eastAsia="Times New Roman" w:cs="Times New Roman"/>
      <w:color w:val="000000"/>
      <w:szCs w:val="24"/>
    </w:rPr>
  </w:style>
  <w:style w:type="character" w:styleId="Hyperlink">
    <w:name w:val="Hyperlink"/>
    <w:basedOn w:val="DefaultParagraphFont"/>
    <w:uiPriority w:val="99"/>
    <w:unhideWhenUsed/>
    <w:rsid w:val="00FD1E42"/>
    <w:rPr>
      <w:color w:val="0000FF" w:themeColor="hyperlink"/>
      <w:u w:val="single"/>
    </w:rPr>
  </w:style>
  <w:style w:type="paragraph" w:styleId="TOCHeading">
    <w:name w:val="TOC Heading"/>
    <w:basedOn w:val="Heading1"/>
    <w:next w:val="Normal"/>
    <w:uiPriority w:val="39"/>
    <w:unhideWhenUsed/>
    <w:qFormat/>
    <w:rsid w:val="00FD1E42"/>
    <w:pPr>
      <w:spacing w:before="24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EB38DD"/>
    <w:pPr>
      <w:tabs>
        <w:tab w:val="left" w:pos="960"/>
        <w:tab w:val="right" w:leader="dot" w:pos="7930"/>
      </w:tabs>
      <w:spacing w:after="100"/>
      <w:ind w:left="220"/>
    </w:pPr>
    <w:rPr>
      <w:rFonts w:eastAsia="Times New Roman" w:cs="Times New Roman"/>
      <w:color w:val="000000"/>
      <w:szCs w:val="24"/>
    </w:rPr>
  </w:style>
  <w:style w:type="paragraph" w:styleId="TOC1">
    <w:name w:val="toc 1"/>
    <w:basedOn w:val="Normal"/>
    <w:next w:val="Normal"/>
    <w:autoRedefine/>
    <w:uiPriority w:val="39"/>
    <w:unhideWhenUsed/>
    <w:rsid w:val="00FF5A20"/>
    <w:pPr>
      <w:tabs>
        <w:tab w:val="right" w:leader="dot" w:pos="9019"/>
      </w:tabs>
      <w:spacing w:line="360" w:lineRule="auto"/>
    </w:pPr>
    <w:rPr>
      <w:rFonts w:eastAsia="Times New Roman" w:cs="Times New Roman"/>
      <w:noProof/>
      <w:color w:val="000000"/>
      <w:szCs w:val="24"/>
    </w:rPr>
  </w:style>
  <w:style w:type="paragraph" w:styleId="ListParagraph">
    <w:name w:val="List Paragraph"/>
    <w:aliases w:val="kepala"/>
    <w:basedOn w:val="Normal"/>
    <w:link w:val="ListParagraphChar"/>
    <w:uiPriority w:val="1"/>
    <w:qFormat/>
    <w:rsid w:val="000F6156"/>
    <w:pPr>
      <w:ind w:left="720"/>
      <w:contextualSpacing/>
    </w:pPr>
  </w:style>
  <w:style w:type="character" w:styleId="UnresolvedMention">
    <w:name w:val="Unresolved Mention"/>
    <w:basedOn w:val="DefaultParagraphFont"/>
    <w:uiPriority w:val="99"/>
    <w:semiHidden/>
    <w:unhideWhenUsed/>
    <w:rsid w:val="00984BD4"/>
    <w:rPr>
      <w:color w:val="605E5C"/>
      <w:shd w:val="clear" w:color="auto" w:fill="E1DFDD"/>
    </w:rPr>
  </w:style>
  <w:style w:type="table" w:styleId="TableGrid">
    <w:name w:val="Table Grid"/>
    <w:basedOn w:val="TableNormal"/>
    <w:uiPriority w:val="39"/>
    <w:rsid w:val="004C0F24"/>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91C05"/>
    <w:rPr>
      <w:b/>
      <w:bCs/>
    </w:rPr>
  </w:style>
  <w:style w:type="character" w:customStyle="1" w:styleId="CommentSubjectChar">
    <w:name w:val="Comment Subject Char"/>
    <w:basedOn w:val="CommentTextChar"/>
    <w:link w:val="CommentSubject"/>
    <w:uiPriority w:val="99"/>
    <w:semiHidden/>
    <w:rsid w:val="00391C05"/>
    <w:rPr>
      <w:b/>
      <w:bCs/>
      <w:sz w:val="20"/>
      <w:szCs w:val="20"/>
    </w:rPr>
  </w:style>
  <w:style w:type="paragraph" w:styleId="Revision">
    <w:name w:val="Revision"/>
    <w:hidden/>
    <w:uiPriority w:val="99"/>
    <w:semiHidden/>
    <w:rsid w:val="0058400B"/>
    <w:pPr>
      <w:spacing w:line="240" w:lineRule="auto"/>
    </w:pPr>
  </w:style>
  <w:style w:type="character" w:styleId="FollowedHyperlink">
    <w:name w:val="FollowedHyperlink"/>
    <w:basedOn w:val="DefaultParagraphFont"/>
    <w:uiPriority w:val="99"/>
    <w:semiHidden/>
    <w:unhideWhenUsed/>
    <w:rsid w:val="00874D44"/>
    <w:rPr>
      <w:color w:val="800080" w:themeColor="followedHyperlink"/>
      <w:u w:val="single"/>
    </w:rPr>
  </w:style>
  <w:style w:type="character" w:customStyle="1" w:styleId="ListParagraphChar">
    <w:name w:val="List Paragraph Char"/>
    <w:aliases w:val="kepala Char"/>
    <w:basedOn w:val="DefaultParagraphFont"/>
    <w:link w:val="ListParagraph"/>
    <w:uiPriority w:val="1"/>
    <w:rsid w:val="003D7D0F"/>
  </w:style>
  <w:style w:type="paragraph" w:styleId="NormalWeb">
    <w:name w:val="Normal (Web)"/>
    <w:basedOn w:val="Normal"/>
    <w:link w:val="NormalWebChar"/>
    <w:uiPriority w:val="99"/>
    <w:unhideWhenUsed/>
    <w:rsid w:val="00422392"/>
    <w:pPr>
      <w:spacing w:before="100" w:beforeAutospacing="1" w:after="100" w:afterAutospacing="1" w:line="240" w:lineRule="auto"/>
    </w:pPr>
    <w:rPr>
      <w:rFonts w:eastAsia="Times New Roman" w:cs="Times New Roman"/>
      <w:szCs w:val="24"/>
      <w:lang w:val="en-ID"/>
    </w:rPr>
  </w:style>
  <w:style w:type="table" w:customStyle="1" w:styleId="TableGrid1">
    <w:name w:val="Table Grid1"/>
    <w:basedOn w:val="TableNormal"/>
    <w:next w:val="TableGrid"/>
    <w:uiPriority w:val="39"/>
    <w:rsid w:val="00493FEF"/>
    <w:pPr>
      <w:spacing w:line="240" w:lineRule="auto"/>
    </w:pPr>
    <w:rPr>
      <w:rFonts w:asciiTheme="minorHAnsi" w:eastAsiaTheme="minorHAnsi" w:hAnsiTheme="minorHAnsi" w:cstheme="minorBidi"/>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B70501"/>
    <w:rPr>
      <w:b/>
      <w:sz w:val="24"/>
      <w:szCs w:val="24"/>
    </w:rPr>
  </w:style>
  <w:style w:type="paragraph" w:styleId="TOC3">
    <w:name w:val="toc 3"/>
    <w:basedOn w:val="Normal"/>
    <w:next w:val="Normal"/>
    <w:autoRedefine/>
    <w:uiPriority w:val="39"/>
    <w:unhideWhenUsed/>
    <w:rsid w:val="00E42A5A"/>
    <w:pPr>
      <w:spacing w:after="100"/>
      <w:ind w:left="440"/>
    </w:pPr>
    <w:rPr>
      <w:rFonts w:eastAsia="Times New Roman" w:cs="Times New Roman"/>
      <w:color w:val="000000"/>
      <w:szCs w:val="24"/>
    </w:rPr>
  </w:style>
  <w:style w:type="paragraph" w:customStyle="1" w:styleId="whitespace-pre-wrap">
    <w:name w:val="whitespace-pre-wrap"/>
    <w:basedOn w:val="Normal"/>
    <w:rsid w:val="00B510D2"/>
    <w:pPr>
      <w:spacing w:before="100" w:beforeAutospacing="1" w:after="100" w:afterAutospacing="1" w:line="240" w:lineRule="auto"/>
    </w:pPr>
    <w:rPr>
      <w:rFonts w:eastAsia="Times New Roman" w:cs="Times New Roman"/>
      <w:szCs w:val="24"/>
      <w:lang w:val="en-ID"/>
    </w:rPr>
  </w:style>
  <w:style w:type="character" w:styleId="Emphasis">
    <w:name w:val="Emphasis"/>
    <w:basedOn w:val="DefaultParagraphFont"/>
    <w:uiPriority w:val="20"/>
    <w:qFormat/>
    <w:rsid w:val="00B510D2"/>
    <w:rPr>
      <w:i/>
      <w:iCs/>
    </w:rPr>
  </w:style>
  <w:style w:type="character" w:styleId="Strong">
    <w:name w:val="Strong"/>
    <w:basedOn w:val="DefaultParagraphFont"/>
    <w:uiPriority w:val="22"/>
    <w:qFormat/>
    <w:rsid w:val="004D0DFC"/>
    <w:rPr>
      <w:b/>
      <w:bCs/>
    </w:rPr>
  </w:style>
  <w:style w:type="table" w:customStyle="1" w:styleId="TableGrid0">
    <w:name w:val="TableGrid"/>
    <w:rsid w:val="00EA2CE2"/>
    <w:pPr>
      <w:spacing w:line="240" w:lineRule="auto"/>
    </w:pPr>
    <w:rPr>
      <w:rFonts w:asciiTheme="minorHAnsi" w:eastAsiaTheme="minorEastAsia" w:hAnsiTheme="minorHAnsi" w:cstheme="minorBidi"/>
      <w:kern w:val="2"/>
      <w:sz w:val="24"/>
      <w:szCs w:val="24"/>
      <w:lang w:val="en-ID"/>
      <w14:ligatures w14:val="standardContextual"/>
    </w:rPr>
    <w:tblPr>
      <w:tblCellMar>
        <w:top w:w="0" w:type="dxa"/>
        <w:left w:w="0" w:type="dxa"/>
        <w:bottom w:w="0" w:type="dxa"/>
        <w:right w:w="0" w:type="dxa"/>
      </w:tblCellMar>
    </w:tblPr>
  </w:style>
  <w:style w:type="paragraph" w:customStyle="1" w:styleId="whitespace-normal">
    <w:name w:val="whitespace-normal"/>
    <w:basedOn w:val="Normal"/>
    <w:rsid w:val="00B93B0D"/>
    <w:pPr>
      <w:spacing w:before="100" w:beforeAutospacing="1" w:after="100" w:afterAutospacing="1" w:line="240" w:lineRule="auto"/>
    </w:pPr>
    <w:rPr>
      <w:rFonts w:eastAsia="Times New Roman" w:cs="Times New Roman"/>
      <w:szCs w:val="24"/>
      <w:lang w:val="id-ID" w:eastAsia="id-ID"/>
    </w:rPr>
  </w:style>
  <w:style w:type="paragraph" w:customStyle="1" w:styleId="GayaTabel">
    <w:name w:val="Gaya Tabel"/>
    <w:basedOn w:val="Caption"/>
    <w:link w:val="GayaTabelKAR"/>
    <w:autoRedefine/>
    <w:qFormat/>
    <w:rsid w:val="00D13CAB"/>
    <w:pPr>
      <w:keepNext/>
      <w:spacing w:after="0" w:line="360" w:lineRule="auto"/>
      <w:jc w:val="center"/>
    </w:pPr>
    <w:rPr>
      <w:b/>
      <w:bCs/>
      <w:color w:val="auto"/>
    </w:rPr>
  </w:style>
  <w:style w:type="character" w:customStyle="1" w:styleId="CaptionChar">
    <w:name w:val="Caption Char"/>
    <w:basedOn w:val="DefaultParagraphFont"/>
    <w:link w:val="Caption"/>
    <w:uiPriority w:val="35"/>
    <w:rsid w:val="003D7B8C"/>
    <w:rPr>
      <w:i/>
      <w:iCs/>
      <w:color w:val="1F497D" w:themeColor="text2"/>
      <w:sz w:val="18"/>
      <w:szCs w:val="18"/>
    </w:rPr>
  </w:style>
  <w:style w:type="character" w:customStyle="1" w:styleId="GayaTabelKAR">
    <w:name w:val="Gaya Tabel KAR"/>
    <w:basedOn w:val="CaptionChar"/>
    <w:link w:val="GayaTabel"/>
    <w:rsid w:val="00D13CAB"/>
    <w:rPr>
      <w:rFonts w:ascii="Times New Roman" w:hAnsi="Times New Roman"/>
      <w:b/>
      <w:bCs/>
      <w:i w:val="0"/>
      <w:iCs w:val="0"/>
      <w:color w:val="1F497D" w:themeColor="text2"/>
      <w:sz w:val="24"/>
      <w:szCs w:val="18"/>
    </w:rPr>
  </w:style>
  <w:style w:type="paragraph" w:customStyle="1" w:styleId="GayaGambar">
    <w:name w:val="Gaya Gambar"/>
    <w:basedOn w:val="GayaTabel"/>
    <w:link w:val="GayaGambarKAR"/>
    <w:qFormat/>
    <w:rsid w:val="00514ED3"/>
  </w:style>
  <w:style w:type="character" w:customStyle="1" w:styleId="GayaGambarKAR">
    <w:name w:val="Gaya Gambar KAR"/>
    <w:basedOn w:val="GayaTabelKAR"/>
    <w:link w:val="GayaGambar"/>
    <w:rsid w:val="00514ED3"/>
    <w:rPr>
      <w:rFonts w:ascii="Times New Roman" w:hAnsi="Times New Roman"/>
      <w:b/>
      <w:bCs/>
      <w:i w:val="0"/>
      <w:iCs w:val="0"/>
      <w:color w:val="000000" w:themeColor="text1"/>
      <w:sz w:val="24"/>
      <w:szCs w:val="18"/>
    </w:rPr>
  </w:style>
  <w:style w:type="paragraph" w:customStyle="1" w:styleId="GayaDaftar">
    <w:name w:val="Gaya Daftar"/>
    <w:basedOn w:val="TableofFigures"/>
    <w:link w:val="GayaDaftarKAR"/>
    <w:qFormat/>
    <w:rsid w:val="000C6818"/>
    <w:pPr>
      <w:tabs>
        <w:tab w:val="right" w:leader="dot" w:pos="7930"/>
      </w:tabs>
      <w:jc w:val="both"/>
    </w:pPr>
  </w:style>
  <w:style w:type="character" w:customStyle="1" w:styleId="TableofFiguresChar">
    <w:name w:val="Table of Figures Char"/>
    <w:basedOn w:val="DefaultParagraphFont"/>
    <w:link w:val="TableofFigures"/>
    <w:uiPriority w:val="99"/>
    <w:rsid w:val="000C6818"/>
  </w:style>
  <w:style w:type="character" w:customStyle="1" w:styleId="GayaDaftarKAR">
    <w:name w:val="Gaya Daftar KAR"/>
    <w:basedOn w:val="TableofFiguresChar"/>
    <w:link w:val="GayaDaftar"/>
    <w:rsid w:val="000C6818"/>
    <w:rPr>
      <w:rFonts w:ascii="Times New Roman" w:hAnsi="Times New Roman" w:cs="Times New Roman"/>
      <w:sz w:val="24"/>
      <w:szCs w:val="24"/>
    </w:rPr>
  </w:style>
  <w:style w:type="character" w:customStyle="1" w:styleId="ms-1">
    <w:name w:val="ms-1"/>
    <w:basedOn w:val="DefaultParagraphFont"/>
    <w:rsid w:val="002974A6"/>
  </w:style>
  <w:style w:type="character" w:customStyle="1" w:styleId="max-w-15ch">
    <w:name w:val="max-w-[15ch]"/>
    <w:basedOn w:val="DefaultParagraphFont"/>
    <w:rsid w:val="002974A6"/>
  </w:style>
  <w:style w:type="paragraph" w:styleId="NoSpacing">
    <w:name w:val="No Spacing"/>
    <w:uiPriority w:val="1"/>
    <w:qFormat/>
    <w:rsid w:val="00036D73"/>
    <w:pPr>
      <w:spacing w:line="240" w:lineRule="auto"/>
    </w:pPr>
  </w:style>
  <w:style w:type="character" w:customStyle="1" w:styleId="mord">
    <w:name w:val="mord"/>
    <w:basedOn w:val="DefaultParagraphFont"/>
    <w:rsid w:val="00D73462"/>
  </w:style>
  <w:style w:type="character" w:customStyle="1" w:styleId="mop">
    <w:name w:val="mop"/>
    <w:basedOn w:val="DefaultParagraphFont"/>
    <w:rsid w:val="00D73462"/>
  </w:style>
  <w:style w:type="character" w:customStyle="1" w:styleId="mbin">
    <w:name w:val="mbin"/>
    <w:basedOn w:val="DefaultParagraphFont"/>
    <w:rsid w:val="00D73462"/>
  </w:style>
  <w:style w:type="character" w:customStyle="1" w:styleId="mopen">
    <w:name w:val="mopen"/>
    <w:basedOn w:val="DefaultParagraphFont"/>
    <w:rsid w:val="00D73462"/>
  </w:style>
  <w:style w:type="character" w:customStyle="1" w:styleId="vlist-s">
    <w:name w:val="vlist-s"/>
    <w:basedOn w:val="DefaultParagraphFont"/>
    <w:rsid w:val="00D73462"/>
  </w:style>
  <w:style w:type="character" w:customStyle="1" w:styleId="katex-mathml">
    <w:name w:val="katex-mathml"/>
    <w:basedOn w:val="DefaultParagraphFont"/>
    <w:rsid w:val="00B44D2E"/>
  </w:style>
  <w:style w:type="paragraph" w:customStyle="1" w:styleId="GayaDaPus">
    <w:name w:val="Gaya DaPus"/>
    <w:basedOn w:val="Normal"/>
    <w:link w:val="GayaDaPusChar"/>
    <w:rsid w:val="003345EA"/>
    <w:pPr>
      <w:spacing w:after="120"/>
      <w:jc w:val="both"/>
    </w:pPr>
  </w:style>
  <w:style w:type="character" w:customStyle="1" w:styleId="GayaDaPusChar">
    <w:name w:val="Gaya DaPus Char"/>
    <w:basedOn w:val="DefaultParagraphFont"/>
    <w:link w:val="GayaDaPus"/>
    <w:rsid w:val="003345EA"/>
    <w:rPr>
      <w:rFonts w:ascii="Times New Roman" w:hAnsi="Times New Roman"/>
      <w:sz w:val="24"/>
    </w:rPr>
  </w:style>
  <w:style w:type="character" w:customStyle="1" w:styleId="Heading2Char">
    <w:name w:val="Heading 2 Char"/>
    <w:basedOn w:val="DefaultParagraphFont"/>
    <w:link w:val="Heading2"/>
    <w:uiPriority w:val="9"/>
    <w:rsid w:val="004225B9"/>
    <w:rPr>
      <w:rFonts w:ascii="Times New Roman" w:hAnsi="Times New Roman"/>
      <w:b/>
      <w:sz w:val="24"/>
      <w:szCs w:val="24"/>
    </w:rPr>
  </w:style>
  <w:style w:type="character" w:styleId="HTMLCode">
    <w:name w:val="HTML Code"/>
    <w:basedOn w:val="DefaultParagraphFont"/>
    <w:uiPriority w:val="99"/>
    <w:semiHidden/>
    <w:unhideWhenUsed/>
    <w:rsid w:val="000F22F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435AF"/>
    <w:rPr>
      <w:rFonts w:ascii="Times New Roman" w:hAnsi="Times New Roman"/>
      <w:b/>
      <w:color w:val="434343"/>
      <w:sz w:val="24"/>
      <w:szCs w:val="28"/>
    </w:rPr>
  </w:style>
  <w:style w:type="character" w:customStyle="1" w:styleId="-me-1">
    <w:name w:val="-me-1"/>
    <w:basedOn w:val="DefaultParagraphFont"/>
    <w:rsid w:val="004F57CC"/>
  </w:style>
  <w:style w:type="paragraph" w:styleId="HTMLPreformatted">
    <w:name w:val="HTML Preformatted"/>
    <w:basedOn w:val="Normal"/>
    <w:link w:val="HTMLPreformattedChar"/>
    <w:uiPriority w:val="99"/>
    <w:semiHidden/>
    <w:unhideWhenUsed/>
    <w:rsid w:val="006F7D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semiHidden/>
    <w:rsid w:val="006F7D8C"/>
    <w:rPr>
      <w:rFonts w:ascii="Courier New" w:eastAsia="Times New Roman" w:hAnsi="Courier New" w:cs="Courier New"/>
      <w:sz w:val="20"/>
      <w:szCs w:val="20"/>
      <w:lang w:val="en-ID"/>
    </w:rPr>
  </w:style>
  <w:style w:type="character" w:customStyle="1" w:styleId="hljs-comment">
    <w:name w:val="hljs-comment"/>
    <w:basedOn w:val="DefaultParagraphFont"/>
    <w:rsid w:val="006F7D8C"/>
  </w:style>
  <w:style w:type="character" w:customStyle="1" w:styleId="hljs-tag">
    <w:name w:val="hljs-tag"/>
    <w:basedOn w:val="DefaultParagraphFont"/>
    <w:rsid w:val="006F7D8C"/>
  </w:style>
  <w:style w:type="character" w:customStyle="1" w:styleId="hljs-name">
    <w:name w:val="hljs-name"/>
    <w:basedOn w:val="DefaultParagraphFont"/>
    <w:rsid w:val="006F7D8C"/>
  </w:style>
  <w:style w:type="character" w:customStyle="1" w:styleId="hljs-title">
    <w:name w:val="hljs-title"/>
    <w:basedOn w:val="DefaultParagraphFont"/>
    <w:rsid w:val="006F7D8C"/>
  </w:style>
  <w:style w:type="character" w:customStyle="1" w:styleId="hljs-string">
    <w:name w:val="hljs-string"/>
    <w:basedOn w:val="DefaultParagraphFont"/>
    <w:rsid w:val="006F7D8C"/>
  </w:style>
  <w:style w:type="character" w:customStyle="1" w:styleId="Heading4Char">
    <w:name w:val="Heading 4 Char"/>
    <w:basedOn w:val="DefaultParagraphFont"/>
    <w:link w:val="Heading4"/>
    <w:uiPriority w:val="9"/>
    <w:rsid w:val="00F45E22"/>
    <w:rPr>
      <w:rFonts w:ascii="Times New Roman" w:hAnsi="Times New Roman"/>
      <w:color w:val="666666"/>
      <w:sz w:val="24"/>
      <w:szCs w:val="24"/>
    </w:rPr>
  </w:style>
  <w:style w:type="character" w:customStyle="1" w:styleId="Heading1Char">
    <w:name w:val="Heading 1 Char"/>
    <w:basedOn w:val="DefaultParagraphFont"/>
    <w:link w:val="Heading1"/>
    <w:uiPriority w:val="9"/>
    <w:rsid w:val="00C672EF"/>
    <w:rPr>
      <w:rFonts w:ascii="Times New Roman" w:hAnsi="Times New Roman"/>
      <w:b/>
      <w:sz w:val="24"/>
      <w:szCs w:val="24"/>
    </w:rPr>
  </w:style>
  <w:style w:type="table" w:styleId="PlainTable2">
    <w:name w:val="Plain Table 2"/>
    <w:basedOn w:val="TableNormal"/>
    <w:uiPriority w:val="42"/>
    <w:rsid w:val="00CB3644"/>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CB364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311">
    <w:name w:val="3.1.1"/>
    <w:basedOn w:val="NormalWeb"/>
    <w:link w:val="311Char"/>
    <w:qFormat/>
    <w:rsid w:val="000E6307"/>
    <w:pPr>
      <w:numPr>
        <w:numId w:val="25"/>
      </w:numPr>
      <w:spacing w:before="0" w:beforeAutospacing="0" w:after="0" w:afterAutospacing="0" w:line="360" w:lineRule="auto"/>
      <w:ind w:left="567" w:hanging="567"/>
    </w:pPr>
    <w:rPr>
      <w:lang w:val="id"/>
    </w:rPr>
  </w:style>
  <w:style w:type="character" w:customStyle="1" w:styleId="NormalWebChar">
    <w:name w:val="Normal (Web) Char"/>
    <w:basedOn w:val="DefaultParagraphFont"/>
    <w:link w:val="NormalWeb"/>
    <w:uiPriority w:val="99"/>
    <w:rsid w:val="000E6307"/>
    <w:rPr>
      <w:rFonts w:ascii="Times New Roman" w:eastAsia="Times New Roman" w:hAnsi="Times New Roman" w:cs="Times New Roman"/>
      <w:sz w:val="24"/>
      <w:szCs w:val="24"/>
      <w:lang w:val="en-ID"/>
    </w:rPr>
  </w:style>
  <w:style w:type="character" w:customStyle="1" w:styleId="311Char">
    <w:name w:val="3.1.1 Char"/>
    <w:basedOn w:val="NormalWebChar"/>
    <w:link w:val="311"/>
    <w:rsid w:val="000E6307"/>
    <w:rPr>
      <w:rFonts w:ascii="Times New Roman" w:eastAsia="Times New Roman" w:hAnsi="Times New Roman" w:cs="Times New Roman"/>
      <w:sz w:val="24"/>
      <w:szCs w:val="24"/>
      <w:lang w:val="en-ID"/>
    </w:rPr>
  </w:style>
  <w:style w:type="paragraph" w:customStyle="1" w:styleId="Style1">
    <w:name w:val="Style1"/>
    <w:basedOn w:val="311"/>
    <w:link w:val="Style1Char"/>
    <w:qFormat/>
    <w:rsid w:val="000E6307"/>
    <w:rPr>
      <w:b/>
      <w:bCs/>
    </w:rPr>
  </w:style>
  <w:style w:type="character" w:customStyle="1" w:styleId="Style1Char">
    <w:name w:val="Style1 Char"/>
    <w:basedOn w:val="311Char"/>
    <w:link w:val="Style1"/>
    <w:rsid w:val="000E6307"/>
    <w:rPr>
      <w:rFonts w:ascii="Times New Roman" w:eastAsia="Times New Roman" w:hAnsi="Times New Roman" w:cs="Times New Roman"/>
      <w:b/>
      <w:bCs/>
      <w:sz w:val="24"/>
      <w:szCs w:val="24"/>
      <w:lang w:val="en-ID"/>
    </w:rPr>
  </w:style>
  <w:style w:type="paragraph" w:styleId="TOC4">
    <w:name w:val="toc 4"/>
    <w:basedOn w:val="Normal"/>
    <w:next w:val="Normal"/>
    <w:autoRedefine/>
    <w:uiPriority w:val="39"/>
    <w:unhideWhenUsed/>
    <w:rsid w:val="002A2464"/>
    <w:pPr>
      <w:spacing w:after="100" w:line="278" w:lineRule="auto"/>
      <w:ind w:left="720"/>
    </w:pPr>
    <w:rPr>
      <w:rFonts w:asciiTheme="minorHAnsi" w:eastAsiaTheme="minorEastAsia" w:hAnsiTheme="minorHAnsi" w:cstheme="minorBidi"/>
      <w:color w:val="000000"/>
      <w:kern w:val="2"/>
      <w:szCs w:val="24"/>
      <w:lang w:val="en-ID"/>
      <w14:ligatures w14:val="standardContextual"/>
    </w:rPr>
  </w:style>
  <w:style w:type="paragraph" w:styleId="TOC5">
    <w:name w:val="toc 5"/>
    <w:basedOn w:val="Normal"/>
    <w:next w:val="Normal"/>
    <w:autoRedefine/>
    <w:uiPriority w:val="39"/>
    <w:unhideWhenUsed/>
    <w:rsid w:val="002A2464"/>
    <w:pPr>
      <w:spacing w:after="100" w:line="278" w:lineRule="auto"/>
      <w:ind w:left="960"/>
    </w:pPr>
    <w:rPr>
      <w:rFonts w:asciiTheme="minorHAnsi" w:eastAsiaTheme="minorEastAsia" w:hAnsiTheme="minorHAnsi" w:cstheme="minorBidi"/>
      <w:color w:val="000000"/>
      <w:kern w:val="2"/>
      <w:szCs w:val="24"/>
      <w:lang w:val="en-ID"/>
      <w14:ligatures w14:val="standardContextual"/>
    </w:rPr>
  </w:style>
  <w:style w:type="paragraph" w:styleId="TOC6">
    <w:name w:val="toc 6"/>
    <w:basedOn w:val="Normal"/>
    <w:next w:val="Normal"/>
    <w:autoRedefine/>
    <w:uiPriority w:val="39"/>
    <w:unhideWhenUsed/>
    <w:rsid w:val="002A2464"/>
    <w:pPr>
      <w:spacing w:after="100" w:line="278" w:lineRule="auto"/>
      <w:ind w:left="1200"/>
    </w:pPr>
    <w:rPr>
      <w:rFonts w:asciiTheme="minorHAnsi" w:eastAsiaTheme="minorEastAsia" w:hAnsiTheme="minorHAnsi" w:cstheme="minorBidi"/>
      <w:color w:val="000000"/>
      <w:kern w:val="2"/>
      <w:szCs w:val="24"/>
      <w:lang w:val="en-ID"/>
      <w14:ligatures w14:val="standardContextual"/>
    </w:rPr>
  </w:style>
  <w:style w:type="paragraph" w:styleId="TOC7">
    <w:name w:val="toc 7"/>
    <w:basedOn w:val="Normal"/>
    <w:next w:val="Normal"/>
    <w:autoRedefine/>
    <w:uiPriority w:val="39"/>
    <w:unhideWhenUsed/>
    <w:rsid w:val="002A2464"/>
    <w:pPr>
      <w:spacing w:after="100" w:line="278" w:lineRule="auto"/>
      <w:ind w:left="1440"/>
    </w:pPr>
    <w:rPr>
      <w:rFonts w:asciiTheme="minorHAnsi" w:eastAsiaTheme="minorEastAsia" w:hAnsiTheme="minorHAnsi" w:cstheme="minorBidi"/>
      <w:color w:val="000000"/>
      <w:kern w:val="2"/>
      <w:szCs w:val="24"/>
      <w:lang w:val="en-ID"/>
      <w14:ligatures w14:val="standardContextual"/>
    </w:rPr>
  </w:style>
  <w:style w:type="paragraph" w:styleId="TOC8">
    <w:name w:val="toc 8"/>
    <w:basedOn w:val="Normal"/>
    <w:next w:val="Normal"/>
    <w:autoRedefine/>
    <w:uiPriority w:val="39"/>
    <w:unhideWhenUsed/>
    <w:rsid w:val="002A2464"/>
    <w:pPr>
      <w:spacing w:after="100" w:line="278" w:lineRule="auto"/>
      <w:ind w:left="1680"/>
    </w:pPr>
    <w:rPr>
      <w:rFonts w:asciiTheme="minorHAnsi" w:eastAsiaTheme="minorEastAsia" w:hAnsiTheme="minorHAnsi" w:cstheme="minorBidi"/>
      <w:color w:val="000000"/>
      <w:kern w:val="2"/>
      <w:szCs w:val="24"/>
      <w:lang w:val="en-ID"/>
      <w14:ligatures w14:val="standardContextual"/>
    </w:rPr>
  </w:style>
  <w:style w:type="paragraph" w:styleId="TOC9">
    <w:name w:val="toc 9"/>
    <w:basedOn w:val="Normal"/>
    <w:next w:val="Normal"/>
    <w:autoRedefine/>
    <w:uiPriority w:val="39"/>
    <w:unhideWhenUsed/>
    <w:rsid w:val="002A2464"/>
    <w:pPr>
      <w:spacing w:after="100" w:line="278" w:lineRule="auto"/>
      <w:ind w:left="1920"/>
    </w:pPr>
    <w:rPr>
      <w:rFonts w:asciiTheme="minorHAnsi" w:eastAsiaTheme="minorEastAsia" w:hAnsiTheme="minorHAnsi" w:cstheme="minorBidi"/>
      <w:color w:val="000000"/>
      <w:kern w:val="2"/>
      <w:szCs w:val="24"/>
      <w:lang w:val="en-ID"/>
      <w14:ligatures w14:val="standardContextual"/>
    </w:rPr>
  </w:style>
  <w:style w:type="paragraph" w:customStyle="1" w:styleId="msonormal0">
    <w:name w:val="msonormal"/>
    <w:basedOn w:val="Normal"/>
    <w:rsid w:val="00B9127B"/>
    <w:pPr>
      <w:spacing w:before="100" w:beforeAutospacing="1" w:after="100" w:afterAutospacing="1" w:line="240" w:lineRule="auto"/>
    </w:pPr>
    <w:rPr>
      <w:rFonts w:eastAsia="Times New Roman" w:cs="Times New Roman"/>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3">
      <w:marLeft w:val="480"/>
      <w:marRight w:val="0"/>
      <w:marTop w:val="0"/>
      <w:marBottom w:val="0"/>
      <w:divBdr>
        <w:top w:val="none" w:sz="0" w:space="0" w:color="auto"/>
        <w:left w:val="none" w:sz="0" w:space="0" w:color="auto"/>
        <w:bottom w:val="none" w:sz="0" w:space="0" w:color="auto"/>
        <w:right w:val="none" w:sz="0" w:space="0" w:color="auto"/>
      </w:divBdr>
    </w:div>
    <w:div w:id="85051">
      <w:marLeft w:val="480"/>
      <w:marRight w:val="0"/>
      <w:marTop w:val="0"/>
      <w:marBottom w:val="0"/>
      <w:divBdr>
        <w:top w:val="none" w:sz="0" w:space="0" w:color="auto"/>
        <w:left w:val="none" w:sz="0" w:space="0" w:color="auto"/>
        <w:bottom w:val="none" w:sz="0" w:space="0" w:color="auto"/>
        <w:right w:val="none" w:sz="0" w:space="0" w:color="auto"/>
      </w:divBdr>
    </w:div>
    <w:div w:id="87234">
      <w:marLeft w:val="480"/>
      <w:marRight w:val="0"/>
      <w:marTop w:val="0"/>
      <w:marBottom w:val="0"/>
      <w:divBdr>
        <w:top w:val="none" w:sz="0" w:space="0" w:color="auto"/>
        <w:left w:val="none" w:sz="0" w:space="0" w:color="auto"/>
        <w:bottom w:val="none" w:sz="0" w:space="0" w:color="auto"/>
        <w:right w:val="none" w:sz="0" w:space="0" w:color="auto"/>
      </w:divBdr>
    </w:div>
    <w:div w:id="87437">
      <w:marLeft w:val="480"/>
      <w:marRight w:val="0"/>
      <w:marTop w:val="0"/>
      <w:marBottom w:val="0"/>
      <w:divBdr>
        <w:top w:val="none" w:sz="0" w:space="0" w:color="auto"/>
        <w:left w:val="none" w:sz="0" w:space="0" w:color="auto"/>
        <w:bottom w:val="none" w:sz="0" w:space="0" w:color="auto"/>
        <w:right w:val="none" w:sz="0" w:space="0" w:color="auto"/>
      </w:divBdr>
    </w:div>
    <w:div w:id="90703">
      <w:marLeft w:val="480"/>
      <w:marRight w:val="0"/>
      <w:marTop w:val="0"/>
      <w:marBottom w:val="0"/>
      <w:divBdr>
        <w:top w:val="none" w:sz="0" w:space="0" w:color="auto"/>
        <w:left w:val="none" w:sz="0" w:space="0" w:color="auto"/>
        <w:bottom w:val="none" w:sz="0" w:space="0" w:color="auto"/>
        <w:right w:val="none" w:sz="0" w:space="0" w:color="auto"/>
      </w:divBdr>
    </w:div>
    <w:div w:id="157748">
      <w:marLeft w:val="480"/>
      <w:marRight w:val="0"/>
      <w:marTop w:val="0"/>
      <w:marBottom w:val="0"/>
      <w:divBdr>
        <w:top w:val="none" w:sz="0" w:space="0" w:color="auto"/>
        <w:left w:val="none" w:sz="0" w:space="0" w:color="auto"/>
        <w:bottom w:val="none" w:sz="0" w:space="0" w:color="auto"/>
        <w:right w:val="none" w:sz="0" w:space="0" w:color="auto"/>
      </w:divBdr>
    </w:div>
    <w:div w:id="208490">
      <w:marLeft w:val="480"/>
      <w:marRight w:val="0"/>
      <w:marTop w:val="0"/>
      <w:marBottom w:val="0"/>
      <w:divBdr>
        <w:top w:val="none" w:sz="0" w:space="0" w:color="auto"/>
        <w:left w:val="none" w:sz="0" w:space="0" w:color="auto"/>
        <w:bottom w:val="none" w:sz="0" w:space="0" w:color="auto"/>
        <w:right w:val="none" w:sz="0" w:space="0" w:color="auto"/>
      </w:divBdr>
    </w:div>
    <w:div w:id="358820">
      <w:marLeft w:val="480"/>
      <w:marRight w:val="0"/>
      <w:marTop w:val="0"/>
      <w:marBottom w:val="0"/>
      <w:divBdr>
        <w:top w:val="none" w:sz="0" w:space="0" w:color="auto"/>
        <w:left w:val="none" w:sz="0" w:space="0" w:color="auto"/>
        <w:bottom w:val="none" w:sz="0" w:space="0" w:color="auto"/>
        <w:right w:val="none" w:sz="0" w:space="0" w:color="auto"/>
      </w:divBdr>
    </w:div>
    <w:div w:id="476924">
      <w:marLeft w:val="480"/>
      <w:marRight w:val="0"/>
      <w:marTop w:val="0"/>
      <w:marBottom w:val="0"/>
      <w:divBdr>
        <w:top w:val="none" w:sz="0" w:space="0" w:color="auto"/>
        <w:left w:val="none" w:sz="0" w:space="0" w:color="auto"/>
        <w:bottom w:val="none" w:sz="0" w:space="0" w:color="auto"/>
        <w:right w:val="none" w:sz="0" w:space="0" w:color="auto"/>
      </w:divBdr>
    </w:div>
    <w:div w:id="590638">
      <w:marLeft w:val="480"/>
      <w:marRight w:val="0"/>
      <w:marTop w:val="0"/>
      <w:marBottom w:val="0"/>
      <w:divBdr>
        <w:top w:val="none" w:sz="0" w:space="0" w:color="auto"/>
        <w:left w:val="none" w:sz="0" w:space="0" w:color="auto"/>
        <w:bottom w:val="none" w:sz="0" w:space="0" w:color="auto"/>
        <w:right w:val="none" w:sz="0" w:space="0" w:color="auto"/>
      </w:divBdr>
    </w:div>
    <w:div w:id="596135">
      <w:marLeft w:val="480"/>
      <w:marRight w:val="0"/>
      <w:marTop w:val="0"/>
      <w:marBottom w:val="0"/>
      <w:divBdr>
        <w:top w:val="none" w:sz="0" w:space="0" w:color="auto"/>
        <w:left w:val="none" w:sz="0" w:space="0" w:color="auto"/>
        <w:bottom w:val="none" w:sz="0" w:space="0" w:color="auto"/>
        <w:right w:val="none" w:sz="0" w:space="0" w:color="auto"/>
      </w:divBdr>
    </w:div>
    <w:div w:id="662664">
      <w:marLeft w:val="480"/>
      <w:marRight w:val="0"/>
      <w:marTop w:val="0"/>
      <w:marBottom w:val="0"/>
      <w:divBdr>
        <w:top w:val="none" w:sz="0" w:space="0" w:color="auto"/>
        <w:left w:val="none" w:sz="0" w:space="0" w:color="auto"/>
        <w:bottom w:val="none" w:sz="0" w:space="0" w:color="auto"/>
        <w:right w:val="none" w:sz="0" w:space="0" w:color="auto"/>
      </w:divBdr>
    </w:div>
    <w:div w:id="664336">
      <w:marLeft w:val="480"/>
      <w:marRight w:val="0"/>
      <w:marTop w:val="0"/>
      <w:marBottom w:val="0"/>
      <w:divBdr>
        <w:top w:val="none" w:sz="0" w:space="0" w:color="auto"/>
        <w:left w:val="none" w:sz="0" w:space="0" w:color="auto"/>
        <w:bottom w:val="none" w:sz="0" w:space="0" w:color="auto"/>
        <w:right w:val="none" w:sz="0" w:space="0" w:color="auto"/>
      </w:divBdr>
    </w:div>
    <w:div w:id="665434">
      <w:marLeft w:val="480"/>
      <w:marRight w:val="0"/>
      <w:marTop w:val="0"/>
      <w:marBottom w:val="0"/>
      <w:divBdr>
        <w:top w:val="none" w:sz="0" w:space="0" w:color="auto"/>
        <w:left w:val="none" w:sz="0" w:space="0" w:color="auto"/>
        <w:bottom w:val="none" w:sz="0" w:space="0" w:color="auto"/>
        <w:right w:val="none" w:sz="0" w:space="0" w:color="auto"/>
      </w:divBdr>
    </w:div>
    <w:div w:id="667214">
      <w:marLeft w:val="480"/>
      <w:marRight w:val="0"/>
      <w:marTop w:val="0"/>
      <w:marBottom w:val="0"/>
      <w:divBdr>
        <w:top w:val="none" w:sz="0" w:space="0" w:color="auto"/>
        <w:left w:val="none" w:sz="0" w:space="0" w:color="auto"/>
        <w:bottom w:val="none" w:sz="0" w:space="0" w:color="auto"/>
        <w:right w:val="none" w:sz="0" w:space="0" w:color="auto"/>
      </w:divBdr>
    </w:div>
    <w:div w:id="745319">
      <w:marLeft w:val="480"/>
      <w:marRight w:val="0"/>
      <w:marTop w:val="0"/>
      <w:marBottom w:val="0"/>
      <w:divBdr>
        <w:top w:val="none" w:sz="0" w:space="0" w:color="auto"/>
        <w:left w:val="none" w:sz="0" w:space="0" w:color="auto"/>
        <w:bottom w:val="none" w:sz="0" w:space="0" w:color="auto"/>
        <w:right w:val="none" w:sz="0" w:space="0" w:color="auto"/>
      </w:divBdr>
    </w:div>
    <w:div w:id="818531">
      <w:marLeft w:val="480"/>
      <w:marRight w:val="0"/>
      <w:marTop w:val="0"/>
      <w:marBottom w:val="0"/>
      <w:divBdr>
        <w:top w:val="none" w:sz="0" w:space="0" w:color="auto"/>
        <w:left w:val="none" w:sz="0" w:space="0" w:color="auto"/>
        <w:bottom w:val="none" w:sz="0" w:space="0" w:color="auto"/>
        <w:right w:val="none" w:sz="0" w:space="0" w:color="auto"/>
      </w:divBdr>
    </w:div>
    <w:div w:id="855608">
      <w:marLeft w:val="480"/>
      <w:marRight w:val="0"/>
      <w:marTop w:val="0"/>
      <w:marBottom w:val="0"/>
      <w:divBdr>
        <w:top w:val="none" w:sz="0" w:space="0" w:color="auto"/>
        <w:left w:val="none" w:sz="0" w:space="0" w:color="auto"/>
        <w:bottom w:val="none" w:sz="0" w:space="0" w:color="auto"/>
        <w:right w:val="none" w:sz="0" w:space="0" w:color="auto"/>
      </w:divBdr>
    </w:div>
    <w:div w:id="858481">
      <w:marLeft w:val="480"/>
      <w:marRight w:val="0"/>
      <w:marTop w:val="0"/>
      <w:marBottom w:val="0"/>
      <w:divBdr>
        <w:top w:val="none" w:sz="0" w:space="0" w:color="auto"/>
        <w:left w:val="none" w:sz="0" w:space="0" w:color="auto"/>
        <w:bottom w:val="none" w:sz="0" w:space="0" w:color="auto"/>
        <w:right w:val="none" w:sz="0" w:space="0" w:color="auto"/>
      </w:divBdr>
    </w:div>
    <w:div w:id="859225">
      <w:marLeft w:val="480"/>
      <w:marRight w:val="0"/>
      <w:marTop w:val="0"/>
      <w:marBottom w:val="0"/>
      <w:divBdr>
        <w:top w:val="none" w:sz="0" w:space="0" w:color="auto"/>
        <w:left w:val="none" w:sz="0" w:space="0" w:color="auto"/>
        <w:bottom w:val="none" w:sz="0" w:space="0" w:color="auto"/>
        <w:right w:val="none" w:sz="0" w:space="0" w:color="auto"/>
      </w:divBdr>
    </w:div>
    <w:div w:id="861719">
      <w:marLeft w:val="480"/>
      <w:marRight w:val="0"/>
      <w:marTop w:val="0"/>
      <w:marBottom w:val="0"/>
      <w:divBdr>
        <w:top w:val="none" w:sz="0" w:space="0" w:color="auto"/>
        <w:left w:val="none" w:sz="0" w:space="0" w:color="auto"/>
        <w:bottom w:val="none" w:sz="0" w:space="0" w:color="auto"/>
        <w:right w:val="none" w:sz="0" w:space="0" w:color="auto"/>
      </w:divBdr>
    </w:div>
    <w:div w:id="863443">
      <w:marLeft w:val="480"/>
      <w:marRight w:val="0"/>
      <w:marTop w:val="0"/>
      <w:marBottom w:val="0"/>
      <w:divBdr>
        <w:top w:val="none" w:sz="0" w:space="0" w:color="auto"/>
        <w:left w:val="none" w:sz="0" w:space="0" w:color="auto"/>
        <w:bottom w:val="none" w:sz="0" w:space="0" w:color="auto"/>
        <w:right w:val="none" w:sz="0" w:space="0" w:color="auto"/>
      </w:divBdr>
    </w:div>
    <w:div w:id="932911">
      <w:marLeft w:val="480"/>
      <w:marRight w:val="0"/>
      <w:marTop w:val="0"/>
      <w:marBottom w:val="0"/>
      <w:divBdr>
        <w:top w:val="none" w:sz="0" w:space="0" w:color="auto"/>
        <w:left w:val="none" w:sz="0" w:space="0" w:color="auto"/>
        <w:bottom w:val="none" w:sz="0" w:space="0" w:color="auto"/>
        <w:right w:val="none" w:sz="0" w:space="0" w:color="auto"/>
      </w:divBdr>
    </w:div>
    <w:div w:id="936131">
      <w:marLeft w:val="480"/>
      <w:marRight w:val="0"/>
      <w:marTop w:val="0"/>
      <w:marBottom w:val="0"/>
      <w:divBdr>
        <w:top w:val="none" w:sz="0" w:space="0" w:color="auto"/>
        <w:left w:val="none" w:sz="0" w:space="0" w:color="auto"/>
        <w:bottom w:val="none" w:sz="0" w:space="0" w:color="auto"/>
        <w:right w:val="none" w:sz="0" w:space="0" w:color="auto"/>
      </w:divBdr>
    </w:div>
    <w:div w:id="1055306">
      <w:marLeft w:val="480"/>
      <w:marRight w:val="0"/>
      <w:marTop w:val="0"/>
      <w:marBottom w:val="0"/>
      <w:divBdr>
        <w:top w:val="none" w:sz="0" w:space="0" w:color="auto"/>
        <w:left w:val="none" w:sz="0" w:space="0" w:color="auto"/>
        <w:bottom w:val="none" w:sz="0" w:space="0" w:color="auto"/>
        <w:right w:val="none" w:sz="0" w:space="0" w:color="auto"/>
      </w:divBdr>
    </w:div>
    <w:div w:id="1133371">
      <w:marLeft w:val="480"/>
      <w:marRight w:val="0"/>
      <w:marTop w:val="0"/>
      <w:marBottom w:val="0"/>
      <w:divBdr>
        <w:top w:val="none" w:sz="0" w:space="0" w:color="auto"/>
        <w:left w:val="none" w:sz="0" w:space="0" w:color="auto"/>
        <w:bottom w:val="none" w:sz="0" w:space="0" w:color="auto"/>
        <w:right w:val="none" w:sz="0" w:space="0" w:color="auto"/>
      </w:divBdr>
    </w:div>
    <w:div w:id="1200371">
      <w:marLeft w:val="480"/>
      <w:marRight w:val="0"/>
      <w:marTop w:val="0"/>
      <w:marBottom w:val="0"/>
      <w:divBdr>
        <w:top w:val="none" w:sz="0" w:space="0" w:color="auto"/>
        <w:left w:val="none" w:sz="0" w:space="0" w:color="auto"/>
        <w:bottom w:val="none" w:sz="0" w:space="0" w:color="auto"/>
        <w:right w:val="none" w:sz="0" w:space="0" w:color="auto"/>
      </w:divBdr>
    </w:div>
    <w:div w:id="1202267">
      <w:bodyDiv w:val="1"/>
      <w:marLeft w:val="0"/>
      <w:marRight w:val="0"/>
      <w:marTop w:val="0"/>
      <w:marBottom w:val="0"/>
      <w:divBdr>
        <w:top w:val="none" w:sz="0" w:space="0" w:color="auto"/>
        <w:left w:val="none" w:sz="0" w:space="0" w:color="auto"/>
        <w:bottom w:val="none" w:sz="0" w:space="0" w:color="auto"/>
        <w:right w:val="none" w:sz="0" w:space="0" w:color="auto"/>
      </w:divBdr>
      <w:divsChild>
        <w:div w:id="89592443">
          <w:marLeft w:val="480"/>
          <w:marRight w:val="0"/>
          <w:marTop w:val="0"/>
          <w:marBottom w:val="0"/>
          <w:divBdr>
            <w:top w:val="none" w:sz="0" w:space="0" w:color="auto"/>
            <w:left w:val="none" w:sz="0" w:space="0" w:color="auto"/>
            <w:bottom w:val="none" w:sz="0" w:space="0" w:color="auto"/>
            <w:right w:val="none" w:sz="0" w:space="0" w:color="auto"/>
          </w:divBdr>
        </w:div>
        <w:div w:id="90471626">
          <w:marLeft w:val="480"/>
          <w:marRight w:val="0"/>
          <w:marTop w:val="0"/>
          <w:marBottom w:val="0"/>
          <w:divBdr>
            <w:top w:val="none" w:sz="0" w:space="0" w:color="auto"/>
            <w:left w:val="none" w:sz="0" w:space="0" w:color="auto"/>
            <w:bottom w:val="none" w:sz="0" w:space="0" w:color="auto"/>
            <w:right w:val="none" w:sz="0" w:space="0" w:color="auto"/>
          </w:divBdr>
        </w:div>
        <w:div w:id="246429304">
          <w:marLeft w:val="480"/>
          <w:marRight w:val="0"/>
          <w:marTop w:val="0"/>
          <w:marBottom w:val="0"/>
          <w:divBdr>
            <w:top w:val="none" w:sz="0" w:space="0" w:color="auto"/>
            <w:left w:val="none" w:sz="0" w:space="0" w:color="auto"/>
            <w:bottom w:val="none" w:sz="0" w:space="0" w:color="auto"/>
            <w:right w:val="none" w:sz="0" w:space="0" w:color="auto"/>
          </w:divBdr>
        </w:div>
        <w:div w:id="343632052">
          <w:marLeft w:val="480"/>
          <w:marRight w:val="0"/>
          <w:marTop w:val="0"/>
          <w:marBottom w:val="0"/>
          <w:divBdr>
            <w:top w:val="none" w:sz="0" w:space="0" w:color="auto"/>
            <w:left w:val="none" w:sz="0" w:space="0" w:color="auto"/>
            <w:bottom w:val="none" w:sz="0" w:space="0" w:color="auto"/>
            <w:right w:val="none" w:sz="0" w:space="0" w:color="auto"/>
          </w:divBdr>
        </w:div>
        <w:div w:id="396442067">
          <w:marLeft w:val="480"/>
          <w:marRight w:val="0"/>
          <w:marTop w:val="0"/>
          <w:marBottom w:val="0"/>
          <w:divBdr>
            <w:top w:val="none" w:sz="0" w:space="0" w:color="auto"/>
            <w:left w:val="none" w:sz="0" w:space="0" w:color="auto"/>
            <w:bottom w:val="none" w:sz="0" w:space="0" w:color="auto"/>
            <w:right w:val="none" w:sz="0" w:space="0" w:color="auto"/>
          </w:divBdr>
        </w:div>
        <w:div w:id="435518546">
          <w:marLeft w:val="480"/>
          <w:marRight w:val="0"/>
          <w:marTop w:val="0"/>
          <w:marBottom w:val="0"/>
          <w:divBdr>
            <w:top w:val="none" w:sz="0" w:space="0" w:color="auto"/>
            <w:left w:val="none" w:sz="0" w:space="0" w:color="auto"/>
            <w:bottom w:val="none" w:sz="0" w:space="0" w:color="auto"/>
            <w:right w:val="none" w:sz="0" w:space="0" w:color="auto"/>
          </w:divBdr>
        </w:div>
        <w:div w:id="487984320">
          <w:marLeft w:val="480"/>
          <w:marRight w:val="0"/>
          <w:marTop w:val="0"/>
          <w:marBottom w:val="0"/>
          <w:divBdr>
            <w:top w:val="none" w:sz="0" w:space="0" w:color="auto"/>
            <w:left w:val="none" w:sz="0" w:space="0" w:color="auto"/>
            <w:bottom w:val="none" w:sz="0" w:space="0" w:color="auto"/>
            <w:right w:val="none" w:sz="0" w:space="0" w:color="auto"/>
          </w:divBdr>
        </w:div>
        <w:div w:id="786193453">
          <w:marLeft w:val="480"/>
          <w:marRight w:val="0"/>
          <w:marTop w:val="0"/>
          <w:marBottom w:val="0"/>
          <w:divBdr>
            <w:top w:val="none" w:sz="0" w:space="0" w:color="auto"/>
            <w:left w:val="none" w:sz="0" w:space="0" w:color="auto"/>
            <w:bottom w:val="none" w:sz="0" w:space="0" w:color="auto"/>
            <w:right w:val="none" w:sz="0" w:space="0" w:color="auto"/>
          </w:divBdr>
        </w:div>
        <w:div w:id="799112324">
          <w:marLeft w:val="480"/>
          <w:marRight w:val="0"/>
          <w:marTop w:val="0"/>
          <w:marBottom w:val="0"/>
          <w:divBdr>
            <w:top w:val="none" w:sz="0" w:space="0" w:color="auto"/>
            <w:left w:val="none" w:sz="0" w:space="0" w:color="auto"/>
            <w:bottom w:val="none" w:sz="0" w:space="0" w:color="auto"/>
            <w:right w:val="none" w:sz="0" w:space="0" w:color="auto"/>
          </w:divBdr>
        </w:div>
        <w:div w:id="813792784">
          <w:marLeft w:val="480"/>
          <w:marRight w:val="0"/>
          <w:marTop w:val="0"/>
          <w:marBottom w:val="0"/>
          <w:divBdr>
            <w:top w:val="none" w:sz="0" w:space="0" w:color="auto"/>
            <w:left w:val="none" w:sz="0" w:space="0" w:color="auto"/>
            <w:bottom w:val="none" w:sz="0" w:space="0" w:color="auto"/>
            <w:right w:val="none" w:sz="0" w:space="0" w:color="auto"/>
          </w:divBdr>
        </w:div>
        <w:div w:id="896747751">
          <w:marLeft w:val="480"/>
          <w:marRight w:val="0"/>
          <w:marTop w:val="0"/>
          <w:marBottom w:val="0"/>
          <w:divBdr>
            <w:top w:val="none" w:sz="0" w:space="0" w:color="auto"/>
            <w:left w:val="none" w:sz="0" w:space="0" w:color="auto"/>
            <w:bottom w:val="none" w:sz="0" w:space="0" w:color="auto"/>
            <w:right w:val="none" w:sz="0" w:space="0" w:color="auto"/>
          </w:divBdr>
        </w:div>
        <w:div w:id="914437978">
          <w:marLeft w:val="480"/>
          <w:marRight w:val="0"/>
          <w:marTop w:val="0"/>
          <w:marBottom w:val="0"/>
          <w:divBdr>
            <w:top w:val="none" w:sz="0" w:space="0" w:color="auto"/>
            <w:left w:val="none" w:sz="0" w:space="0" w:color="auto"/>
            <w:bottom w:val="none" w:sz="0" w:space="0" w:color="auto"/>
            <w:right w:val="none" w:sz="0" w:space="0" w:color="auto"/>
          </w:divBdr>
        </w:div>
        <w:div w:id="967929382">
          <w:marLeft w:val="480"/>
          <w:marRight w:val="0"/>
          <w:marTop w:val="0"/>
          <w:marBottom w:val="0"/>
          <w:divBdr>
            <w:top w:val="none" w:sz="0" w:space="0" w:color="auto"/>
            <w:left w:val="none" w:sz="0" w:space="0" w:color="auto"/>
            <w:bottom w:val="none" w:sz="0" w:space="0" w:color="auto"/>
            <w:right w:val="none" w:sz="0" w:space="0" w:color="auto"/>
          </w:divBdr>
        </w:div>
        <w:div w:id="1088388275">
          <w:marLeft w:val="480"/>
          <w:marRight w:val="0"/>
          <w:marTop w:val="0"/>
          <w:marBottom w:val="0"/>
          <w:divBdr>
            <w:top w:val="none" w:sz="0" w:space="0" w:color="auto"/>
            <w:left w:val="none" w:sz="0" w:space="0" w:color="auto"/>
            <w:bottom w:val="none" w:sz="0" w:space="0" w:color="auto"/>
            <w:right w:val="none" w:sz="0" w:space="0" w:color="auto"/>
          </w:divBdr>
        </w:div>
      </w:divsChild>
    </w:div>
    <w:div w:id="1247398">
      <w:marLeft w:val="480"/>
      <w:marRight w:val="0"/>
      <w:marTop w:val="0"/>
      <w:marBottom w:val="0"/>
      <w:divBdr>
        <w:top w:val="none" w:sz="0" w:space="0" w:color="auto"/>
        <w:left w:val="none" w:sz="0" w:space="0" w:color="auto"/>
        <w:bottom w:val="none" w:sz="0" w:space="0" w:color="auto"/>
        <w:right w:val="none" w:sz="0" w:space="0" w:color="auto"/>
      </w:divBdr>
    </w:div>
    <w:div w:id="1393720">
      <w:marLeft w:val="480"/>
      <w:marRight w:val="0"/>
      <w:marTop w:val="0"/>
      <w:marBottom w:val="0"/>
      <w:divBdr>
        <w:top w:val="none" w:sz="0" w:space="0" w:color="auto"/>
        <w:left w:val="none" w:sz="0" w:space="0" w:color="auto"/>
        <w:bottom w:val="none" w:sz="0" w:space="0" w:color="auto"/>
        <w:right w:val="none" w:sz="0" w:space="0" w:color="auto"/>
      </w:divBdr>
    </w:div>
    <w:div w:id="1401117">
      <w:marLeft w:val="480"/>
      <w:marRight w:val="0"/>
      <w:marTop w:val="0"/>
      <w:marBottom w:val="0"/>
      <w:divBdr>
        <w:top w:val="none" w:sz="0" w:space="0" w:color="auto"/>
        <w:left w:val="none" w:sz="0" w:space="0" w:color="auto"/>
        <w:bottom w:val="none" w:sz="0" w:space="0" w:color="auto"/>
        <w:right w:val="none" w:sz="0" w:space="0" w:color="auto"/>
      </w:divBdr>
    </w:div>
    <w:div w:id="1443493">
      <w:marLeft w:val="480"/>
      <w:marRight w:val="0"/>
      <w:marTop w:val="0"/>
      <w:marBottom w:val="0"/>
      <w:divBdr>
        <w:top w:val="none" w:sz="0" w:space="0" w:color="auto"/>
        <w:left w:val="none" w:sz="0" w:space="0" w:color="auto"/>
        <w:bottom w:val="none" w:sz="0" w:space="0" w:color="auto"/>
        <w:right w:val="none" w:sz="0" w:space="0" w:color="auto"/>
      </w:divBdr>
    </w:div>
    <w:div w:id="1518286">
      <w:marLeft w:val="480"/>
      <w:marRight w:val="0"/>
      <w:marTop w:val="0"/>
      <w:marBottom w:val="0"/>
      <w:divBdr>
        <w:top w:val="none" w:sz="0" w:space="0" w:color="auto"/>
        <w:left w:val="none" w:sz="0" w:space="0" w:color="auto"/>
        <w:bottom w:val="none" w:sz="0" w:space="0" w:color="auto"/>
        <w:right w:val="none" w:sz="0" w:space="0" w:color="auto"/>
      </w:divBdr>
    </w:div>
    <w:div w:id="1588969">
      <w:marLeft w:val="480"/>
      <w:marRight w:val="0"/>
      <w:marTop w:val="0"/>
      <w:marBottom w:val="0"/>
      <w:divBdr>
        <w:top w:val="none" w:sz="0" w:space="0" w:color="auto"/>
        <w:left w:val="none" w:sz="0" w:space="0" w:color="auto"/>
        <w:bottom w:val="none" w:sz="0" w:space="0" w:color="auto"/>
        <w:right w:val="none" w:sz="0" w:space="0" w:color="auto"/>
      </w:divBdr>
    </w:div>
    <w:div w:id="1591236">
      <w:marLeft w:val="480"/>
      <w:marRight w:val="0"/>
      <w:marTop w:val="0"/>
      <w:marBottom w:val="0"/>
      <w:divBdr>
        <w:top w:val="none" w:sz="0" w:space="0" w:color="auto"/>
        <w:left w:val="none" w:sz="0" w:space="0" w:color="auto"/>
        <w:bottom w:val="none" w:sz="0" w:space="0" w:color="auto"/>
        <w:right w:val="none" w:sz="0" w:space="0" w:color="auto"/>
      </w:divBdr>
    </w:div>
    <w:div w:id="1668760">
      <w:marLeft w:val="480"/>
      <w:marRight w:val="0"/>
      <w:marTop w:val="0"/>
      <w:marBottom w:val="0"/>
      <w:divBdr>
        <w:top w:val="none" w:sz="0" w:space="0" w:color="auto"/>
        <w:left w:val="none" w:sz="0" w:space="0" w:color="auto"/>
        <w:bottom w:val="none" w:sz="0" w:space="0" w:color="auto"/>
        <w:right w:val="none" w:sz="0" w:space="0" w:color="auto"/>
      </w:divBdr>
    </w:div>
    <w:div w:id="1712576">
      <w:marLeft w:val="480"/>
      <w:marRight w:val="0"/>
      <w:marTop w:val="0"/>
      <w:marBottom w:val="0"/>
      <w:divBdr>
        <w:top w:val="none" w:sz="0" w:space="0" w:color="auto"/>
        <w:left w:val="none" w:sz="0" w:space="0" w:color="auto"/>
        <w:bottom w:val="none" w:sz="0" w:space="0" w:color="auto"/>
        <w:right w:val="none" w:sz="0" w:space="0" w:color="auto"/>
      </w:divBdr>
    </w:div>
    <w:div w:id="1787303">
      <w:marLeft w:val="480"/>
      <w:marRight w:val="0"/>
      <w:marTop w:val="0"/>
      <w:marBottom w:val="0"/>
      <w:divBdr>
        <w:top w:val="none" w:sz="0" w:space="0" w:color="auto"/>
        <w:left w:val="none" w:sz="0" w:space="0" w:color="auto"/>
        <w:bottom w:val="none" w:sz="0" w:space="0" w:color="auto"/>
        <w:right w:val="none" w:sz="0" w:space="0" w:color="auto"/>
      </w:divBdr>
    </w:div>
    <w:div w:id="1902081">
      <w:bodyDiv w:val="1"/>
      <w:marLeft w:val="0"/>
      <w:marRight w:val="0"/>
      <w:marTop w:val="0"/>
      <w:marBottom w:val="0"/>
      <w:divBdr>
        <w:top w:val="none" w:sz="0" w:space="0" w:color="auto"/>
        <w:left w:val="none" w:sz="0" w:space="0" w:color="auto"/>
        <w:bottom w:val="none" w:sz="0" w:space="0" w:color="auto"/>
        <w:right w:val="none" w:sz="0" w:space="0" w:color="auto"/>
      </w:divBdr>
    </w:div>
    <w:div w:id="2050253">
      <w:marLeft w:val="480"/>
      <w:marRight w:val="0"/>
      <w:marTop w:val="0"/>
      <w:marBottom w:val="0"/>
      <w:divBdr>
        <w:top w:val="none" w:sz="0" w:space="0" w:color="auto"/>
        <w:left w:val="none" w:sz="0" w:space="0" w:color="auto"/>
        <w:bottom w:val="none" w:sz="0" w:space="0" w:color="auto"/>
        <w:right w:val="none" w:sz="0" w:space="0" w:color="auto"/>
      </w:divBdr>
    </w:div>
    <w:div w:id="2128843">
      <w:marLeft w:val="480"/>
      <w:marRight w:val="0"/>
      <w:marTop w:val="0"/>
      <w:marBottom w:val="0"/>
      <w:divBdr>
        <w:top w:val="none" w:sz="0" w:space="0" w:color="auto"/>
        <w:left w:val="none" w:sz="0" w:space="0" w:color="auto"/>
        <w:bottom w:val="none" w:sz="0" w:space="0" w:color="auto"/>
        <w:right w:val="none" w:sz="0" w:space="0" w:color="auto"/>
      </w:divBdr>
    </w:div>
    <w:div w:id="2243516">
      <w:marLeft w:val="480"/>
      <w:marRight w:val="0"/>
      <w:marTop w:val="0"/>
      <w:marBottom w:val="0"/>
      <w:divBdr>
        <w:top w:val="none" w:sz="0" w:space="0" w:color="auto"/>
        <w:left w:val="none" w:sz="0" w:space="0" w:color="auto"/>
        <w:bottom w:val="none" w:sz="0" w:space="0" w:color="auto"/>
        <w:right w:val="none" w:sz="0" w:space="0" w:color="auto"/>
      </w:divBdr>
    </w:div>
    <w:div w:id="2243592">
      <w:marLeft w:val="480"/>
      <w:marRight w:val="0"/>
      <w:marTop w:val="0"/>
      <w:marBottom w:val="0"/>
      <w:divBdr>
        <w:top w:val="none" w:sz="0" w:space="0" w:color="auto"/>
        <w:left w:val="none" w:sz="0" w:space="0" w:color="auto"/>
        <w:bottom w:val="none" w:sz="0" w:space="0" w:color="auto"/>
        <w:right w:val="none" w:sz="0" w:space="0" w:color="auto"/>
      </w:divBdr>
    </w:div>
    <w:div w:id="2244635">
      <w:marLeft w:val="480"/>
      <w:marRight w:val="0"/>
      <w:marTop w:val="0"/>
      <w:marBottom w:val="0"/>
      <w:divBdr>
        <w:top w:val="none" w:sz="0" w:space="0" w:color="auto"/>
        <w:left w:val="none" w:sz="0" w:space="0" w:color="auto"/>
        <w:bottom w:val="none" w:sz="0" w:space="0" w:color="auto"/>
        <w:right w:val="none" w:sz="0" w:space="0" w:color="auto"/>
      </w:divBdr>
    </w:div>
    <w:div w:id="2248623">
      <w:marLeft w:val="480"/>
      <w:marRight w:val="0"/>
      <w:marTop w:val="0"/>
      <w:marBottom w:val="0"/>
      <w:divBdr>
        <w:top w:val="none" w:sz="0" w:space="0" w:color="auto"/>
        <w:left w:val="none" w:sz="0" w:space="0" w:color="auto"/>
        <w:bottom w:val="none" w:sz="0" w:space="0" w:color="auto"/>
        <w:right w:val="none" w:sz="0" w:space="0" w:color="auto"/>
      </w:divBdr>
    </w:div>
    <w:div w:id="2321798">
      <w:marLeft w:val="480"/>
      <w:marRight w:val="0"/>
      <w:marTop w:val="0"/>
      <w:marBottom w:val="0"/>
      <w:divBdr>
        <w:top w:val="none" w:sz="0" w:space="0" w:color="auto"/>
        <w:left w:val="none" w:sz="0" w:space="0" w:color="auto"/>
        <w:bottom w:val="none" w:sz="0" w:space="0" w:color="auto"/>
        <w:right w:val="none" w:sz="0" w:space="0" w:color="auto"/>
      </w:divBdr>
    </w:div>
    <w:div w:id="2322999">
      <w:marLeft w:val="480"/>
      <w:marRight w:val="0"/>
      <w:marTop w:val="0"/>
      <w:marBottom w:val="0"/>
      <w:divBdr>
        <w:top w:val="none" w:sz="0" w:space="0" w:color="auto"/>
        <w:left w:val="none" w:sz="0" w:space="0" w:color="auto"/>
        <w:bottom w:val="none" w:sz="0" w:space="0" w:color="auto"/>
        <w:right w:val="none" w:sz="0" w:space="0" w:color="auto"/>
      </w:divBdr>
    </w:div>
    <w:div w:id="2367786">
      <w:marLeft w:val="480"/>
      <w:marRight w:val="0"/>
      <w:marTop w:val="0"/>
      <w:marBottom w:val="0"/>
      <w:divBdr>
        <w:top w:val="none" w:sz="0" w:space="0" w:color="auto"/>
        <w:left w:val="none" w:sz="0" w:space="0" w:color="auto"/>
        <w:bottom w:val="none" w:sz="0" w:space="0" w:color="auto"/>
        <w:right w:val="none" w:sz="0" w:space="0" w:color="auto"/>
      </w:divBdr>
    </w:div>
    <w:div w:id="2443279">
      <w:marLeft w:val="480"/>
      <w:marRight w:val="0"/>
      <w:marTop w:val="0"/>
      <w:marBottom w:val="0"/>
      <w:divBdr>
        <w:top w:val="none" w:sz="0" w:space="0" w:color="auto"/>
        <w:left w:val="none" w:sz="0" w:space="0" w:color="auto"/>
        <w:bottom w:val="none" w:sz="0" w:space="0" w:color="auto"/>
        <w:right w:val="none" w:sz="0" w:space="0" w:color="auto"/>
      </w:divBdr>
    </w:div>
    <w:div w:id="2513372">
      <w:marLeft w:val="480"/>
      <w:marRight w:val="0"/>
      <w:marTop w:val="0"/>
      <w:marBottom w:val="0"/>
      <w:divBdr>
        <w:top w:val="none" w:sz="0" w:space="0" w:color="auto"/>
        <w:left w:val="none" w:sz="0" w:space="0" w:color="auto"/>
        <w:bottom w:val="none" w:sz="0" w:space="0" w:color="auto"/>
        <w:right w:val="none" w:sz="0" w:space="0" w:color="auto"/>
      </w:divBdr>
    </w:div>
    <w:div w:id="2514137">
      <w:marLeft w:val="480"/>
      <w:marRight w:val="0"/>
      <w:marTop w:val="0"/>
      <w:marBottom w:val="0"/>
      <w:divBdr>
        <w:top w:val="none" w:sz="0" w:space="0" w:color="auto"/>
        <w:left w:val="none" w:sz="0" w:space="0" w:color="auto"/>
        <w:bottom w:val="none" w:sz="0" w:space="0" w:color="auto"/>
        <w:right w:val="none" w:sz="0" w:space="0" w:color="auto"/>
      </w:divBdr>
    </w:div>
    <w:div w:id="2517573">
      <w:marLeft w:val="480"/>
      <w:marRight w:val="0"/>
      <w:marTop w:val="0"/>
      <w:marBottom w:val="0"/>
      <w:divBdr>
        <w:top w:val="none" w:sz="0" w:space="0" w:color="auto"/>
        <w:left w:val="none" w:sz="0" w:space="0" w:color="auto"/>
        <w:bottom w:val="none" w:sz="0" w:space="0" w:color="auto"/>
        <w:right w:val="none" w:sz="0" w:space="0" w:color="auto"/>
      </w:divBdr>
    </w:div>
    <w:div w:id="2518373">
      <w:marLeft w:val="480"/>
      <w:marRight w:val="0"/>
      <w:marTop w:val="0"/>
      <w:marBottom w:val="0"/>
      <w:divBdr>
        <w:top w:val="none" w:sz="0" w:space="0" w:color="auto"/>
        <w:left w:val="none" w:sz="0" w:space="0" w:color="auto"/>
        <w:bottom w:val="none" w:sz="0" w:space="0" w:color="auto"/>
        <w:right w:val="none" w:sz="0" w:space="0" w:color="auto"/>
      </w:divBdr>
    </w:div>
    <w:div w:id="2557071">
      <w:marLeft w:val="480"/>
      <w:marRight w:val="0"/>
      <w:marTop w:val="0"/>
      <w:marBottom w:val="0"/>
      <w:divBdr>
        <w:top w:val="none" w:sz="0" w:space="0" w:color="auto"/>
        <w:left w:val="none" w:sz="0" w:space="0" w:color="auto"/>
        <w:bottom w:val="none" w:sz="0" w:space="0" w:color="auto"/>
        <w:right w:val="none" w:sz="0" w:space="0" w:color="auto"/>
      </w:divBdr>
    </w:div>
    <w:div w:id="2557171">
      <w:marLeft w:val="480"/>
      <w:marRight w:val="0"/>
      <w:marTop w:val="0"/>
      <w:marBottom w:val="0"/>
      <w:divBdr>
        <w:top w:val="none" w:sz="0" w:space="0" w:color="auto"/>
        <w:left w:val="none" w:sz="0" w:space="0" w:color="auto"/>
        <w:bottom w:val="none" w:sz="0" w:space="0" w:color="auto"/>
        <w:right w:val="none" w:sz="0" w:space="0" w:color="auto"/>
      </w:divBdr>
    </w:div>
    <w:div w:id="2637125">
      <w:marLeft w:val="480"/>
      <w:marRight w:val="0"/>
      <w:marTop w:val="0"/>
      <w:marBottom w:val="0"/>
      <w:divBdr>
        <w:top w:val="none" w:sz="0" w:space="0" w:color="auto"/>
        <w:left w:val="none" w:sz="0" w:space="0" w:color="auto"/>
        <w:bottom w:val="none" w:sz="0" w:space="0" w:color="auto"/>
        <w:right w:val="none" w:sz="0" w:space="0" w:color="auto"/>
      </w:divBdr>
    </w:div>
    <w:div w:id="2637132">
      <w:marLeft w:val="480"/>
      <w:marRight w:val="0"/>
      <w:marTop w:val="0"/>
      <w:marBottom w:val="0"/>
      <w:divBdr>
        <w:top w:val="none" w:sz="0" w:space="0" w:color="auto"/>
        <w:left w:val="none" w:sz="0" w:space="0" w:color="auto"/>
        <w:bottom w:val="none" w:sz="0" w:space="0" w:color="auto"/>
        <w:right w:val="none" w:sz="0" w:space="0" w:color="auto"/>
      </w:divBdr>
    </w:div>
    <w:div w:id="2710744">
      <w:marLeft w:val="480"/>
      <w:marRight w:val="0"/>
      <w:marTop w:val="0"/>
      <w:marBottom w:val="0"/>
      <w:divBdr>
        <w:top w:val="none" w:sz="0" w:space="0" w:color="auto"/>
        <w:left w:val="none" w:sz="0" w:space="0" w:color="auto"/>
        <w:bottom w:val="none" w:sz="0" w:space="0" w:color="auto"/>
        <w:right w:val="none" w:sz="0" w:space="0" w:color="auto"/>
      </w:divBdr>
    </w:div>
    <w:div w:id="2710831">
      <w:marLeft w:val="480"/>
      <w:marRight w:val="0"/>
      <w:marTop w:val="0"/>
      <w:marBottom w:val="0"/>
      <w:divBdr>
        <w:top w:val="none" w:sz="0" w:space="0" w:color="auto"/>
        <w:left w:val="none" w:sz="0" w:space="0" w:color="auto"/>
        <w:bottom w:val="none" w:sz="0" w:space="0" w:color="auto"/>
        <w:right w:val="none" w:sz="0" w:space="0" w:color="auto"/>
      </w:divBdr>
    </w:div>
    <w:div w:id="2754723">
      <w:marLeft w:val="480"/>
      <w:marRight w:val="0"/>
      <w:marTop w:val="0"/>
      <w:marBottom w:val="0"/>
      <w:divBdr>
        <w:top w:val="none" w:sz="0" w:space="0" w:color="auto"/>
        <w:left w:val="none" w:sz="0" w:space="0" w:color="auto"/>
        <w:bottom w:val="none" w:sz="0" w:space="0" w:color="auto"/>
        <w:right w:val="none" w:sz="0" w:space="0" w:color="auto"/>
      </w:divBdr>
    </w:div>
    <w:div w:id="2779287">
      <w:marLeft w:val="480"/>
      <w:marRight w:val="0"/>
      <w:marTop w:val="0"/>
      <w:marBottom w:val="0"/>
      <w:divBdr>
        <w:top w:val="none" w:sz="0" w:space="0" w:color="auto"/>
        <w:left w:val="none" w:sz="0" w:space="0" w:color="auto"/>
        <w:bottom w:val="none" w:sz="0" w:space="0" w:color="auto"/>
        <w:right w:val="none" w:sz="0" w:space="0" w:color="auto"/>
      </w:divBdr>
    </w:div>
    <w:div w:id="2822227">
      <w:marLeft w:val="480"/>
      <w:marRight w:val="0"/>
      <w:marTop w:val="0"/>
      <w:marBottom w:val="0"/>
      <w:divBdr>
        <w:top w:val="none" w:sz="0" w:space="0" w:color="auto"/>
        <w:left w:val="none" w:sz="0" w:space="0" w:color="auto"/>
        <w:bottom w:val="none" w:sz="0" w:space="0" w:color="auto"/>
        <w:right w:val="none" w:sz="0" w:space="0" w:color="auto"/>
      </w:divBdr>
    </w:div>
    <w:div w:id="2822329">
      <w:marLeft w:val="480"/>
      <w:marRight w:val="0"/>
      <w:marTop w:val="0"/>
      <w:marBottom w:val="0"/>
      <w:divBdr>
        <w:top w:val="none" w:sz="0" w:space="0" w:color="auto"/>
        <w:left w:val="none" w:sz="0" w:space="0" w:color="auto"/>
        <w:bottom w:val="none" w:sz="0" w:space="0" w:color="auto"/>
        <w:right w:val="none" w:sz="0" w:space="0" w:color="auto"/>
      </w:divBdr>
    </w:div>
    <w:div w:id="2903185">
      <w:marLeft w:val="480"/>
      <w:marRight w:val="0"/>
      <w:marTop w:val="0"/>
      <w:marBottom w:val="0"/>
      <w:divBdr>
        <w:top w:val="none" w:sz="0" w:space="0" w:color="auto"/>
        <w:left w:val="none" w:sz="0" w:space="0" w:color="auto"/>
        <w:bottom w:val="none" w:sz="0" w:space="0" w:color="auto"/>
        <w:right w:val="none" w:sz="0" w:space="0" w:color="auto"/>
      </w:divBdr>
    </w:div>
    <w:div w:id="2905742">
      <w:marLeft w:val="480"/>
      <w:marRight w:val="0"/>
      <w:marTop w:val="0"/>
      <w:marBottom w:val="0"/>
      <w:divBdr>
        <w:top w:val="none" w:sz="0" w:space="0" w:color="auto"/>
        <w:left w:val="none" w:sz="0" w:space="0" w:color="auto"/>
        <w:bottom w:val="none" w:sz="0" w:space="0" w:color="auto"/>
        <w:right w:val="none" w:sz="0" w:space="0" w:color="auto"/>
      </w:divBdr>
    </w:div>
    <w:div w:id="2981667">
      <w:marLeft w:val="480"/>
      <w:marRight w:val="0"/>
      <w:marTop w:val="0"/>
      <w:marBottom w:val="0"/>
      <w:divBdr>
        <w:top w:val="none" w:sz="0" w:space="0" w:color="auto"/>
        <w:left w:val="none" w:sz="0" w:space="0" w:color="auto"/>
        <w:bottom w:val="none" w:sz="0" w:space="0" w:color="auto"/>
        <w:right w:val="none" w:sz="0" w:space="0" w:color="auto"/>
      </w:divBdr>
    </w:div>
    <w:div w:id="3361730">
      <w:marLeft w:val="480"/>
      <w:marRight w:val="0"/>
      <w:marTop w:val="0"/>
      <w:marBottom w:val="0"/>
      <w:divBdr>
        <w:top w:val="none" w:sz="0" w:space="0" w:color="auto"/>
        <w:left w:val="none" w:sz="0" w:space="0" w:color="auto"/>
        <w:bottom w:val="none" w:sz="0" w:space="0" w:color="auto"/>
        <w:right w:val="none" w:sz="0" w:space="0" w:color="auto"/>
      </w:divBdr>
    </w:div>
    <w:div w:id="3364689">
      <w:marLeft w:val="480"/>
      <w:marRight w:val="0"/>
      <w:marTop w:val="0"/>
      <w:marBottom w:val="0"/>
      <w:divBdr>
        <w:top w:val="none" w:sz="0" w:space="0" w:color="auto"/>
        <w:left w:val="none" w:sz="0" w:space="0" w:color="auto"/>
        <w:bottom w:val="none" w:sz="0" w:space="0" w:color="auto"/>
        <w:right w:val="none" w:sz="0" w:space="0" w:color="auto"/>
      </w:divBdr>
    </w:div>
    <w:div w:id="3364955">
      <w:marLeft w:val="480"/>
      <w:marRight w:val="0"/>
      <w:marTop w:val="0"/>
      <w:marBottom w:val="0"/>
      <w:divBdr>
        <w:top w:val="none" w:sz="0" w:space="0" w:color="auto"/>
        <w:left w:val="none" w:sz="0" w:space="0" w:color="auto"/>
        <w:bottom w:val="none" w:sz="0" w:space="0" w:color="auto"/>
        <w:right w:val="none" w:sz="0" w:space="0" w:color="auto"/>
      </w:divBdr>
    </w:div>
    <w:div w:id="3366855">
      <w:marLeft w:val="480"/>
      <w:marRight w:val="0"/>
      <w:marTop w:val="0"/>
      <w:marBottom w:val="0"/>
      <w:divBdr>
        <w:top w:val="none" w:sz="0" w:space="0" w:color="auto"/>
        <w:left w:val="none" w:sz="0" w:space="0" w:color="auto"/>
        <w:bottom w:val="none" w:sz="0" w:space="0" w:color="auto"/>
        <w:right w:val="none" w:sz="0" w:space="0" w:color="auto"/>
      </w:divBdr>
    </w:div>
    <w:div w:id="3439074">
      <w:marLeft w:val="480"/>
      <w:marRight w:val="0"/>
      <w:marTop w:val="0"/>
      <w:marBottom w:val="0"/>
      <w:divBdr>
        <w:top w:val="none" w:sz="0" w:space="0" w:color="auto"/>
        <w:left w:val="none" w:sz="0" w:space="0" w:color="auto"/>
        <w:bottom w:val="none" w:sz="0" w:space="0" w:color="auto"/>
        <w:right w:val="none" w:sz="0" w:space="0" w:color="auto"/>
      </w:divBdr>
    </w:div>
    <w:div w:id="3481595">
      <w:marLeft w:val="480"/>
      <w:marRight w:val="0"/>
      <w:marTop w:val="0"/>
      <w:marBottom w:val="0"/>
      <w:divBdr>
        <w:top w:val="none" w:sz="0" w:space="0" w:color="auto"/>
        <w:left w:val="none" w:sz="0" w:space="0" w:color="auto"/>
        <w:bottom w:val="none" w:sz="0" w:space="0" w:color="auto"/>
        <w:right w:val="none" w:sz="0" w:space="0" w:color="auto"/>
      </w:divBdr>
    </w:div>
    <w:div w:id="3553246">
      <w:marLeft w:val="480"/>
      <w:marRight w:val="0"/>
      <w:marTop w:val="0"/>
      <w:marBottom w:val="0"/>
      <w:divBdr>
        <w:top w:val="none" w:sz="0" w:space="0" w:color="auto"/>
        <w:left w:val="none" w:sz="0" w:space="0" w:color="auto"/>
        <w:bottom w:val="none" w:sz="0" w:space="0" w:color="auto"/>
        <w:right w:val="none" w:sz="0" w:space="0" w:color="auto"/>
      </w:divBdr>
    </w:div>
    <w:div w:id="3553770">
      <w:marLeft w:val="480"/>
      <w:marRight w:val="0"/>
      <w:marTop w:val="0"/>
      <w:marBottom w:val="0"/>
      <w:divBdr>
        <w:top w:val="none" w:sz="0" w:space="0" w:color="auto"/>
        <w:left w:val="none" w:sz="0" w:space="0" w:color="auto"/>
        <w:bottom w:val="none" w:sz="0" w:space="0" w:color="auto"/>
        <w:right w:val="none" w:sz="0" w:space="0" w:color="auto"/>
      </w:divBdr>
    </w:div>
    <w:div w:id="3560332">
      <w:marLeft w:val="480"/>
      <w:marRight w:val="0"/>
      <w:marTop w:val="0"/>
      <w:marBottom w:val="0"/>
      <w:divBdr>
        <w:top w:val="none" w:sz="0" w:space="0" w:color="auto"/>
        <w:left w:val="none" w:sz="0" w:space="0" w:color="auto"/>
        <w:bottom w:val="none" w:sz="0" w:space="0" w:color="auto"/>
        <w:right w:val="none" w:sz="0" w:space="0" w:color="auto"/>
      </w:divBdr>
    </w:div>
    <w:div w:id="3634784">
      <w:marLeft w:val="480"/>
      <w:marRight w:val="0"/>
      <w:marTop w:val="0"/>
      <w:marBottom w:val="0"/>
      <w:divBdr>
        <w:top w:val="none" w:sz="0" w:space="0" w:color="auto"/>
        <w:left w:val="none" w:sz="0" w:space="0" w:color="auto"/>
        <w:bottom w:val="none" w:sz="0" w:space="0" w:color="auto"/>
        <w:right w:val="none" w:sz="0" w:space="0" w:color="auto"/>
      </w:divBdr>
    </w:div>
    <w:div w:id="3636674">
      <w:marLeft w:val="480"/>
      <w:marRight w:val="0"/>
      <w:marTop w:val="0"/>
      <w:marBottom w:val="0"/>
      <w:divBdr>
        <w:top w:val="none" w:sz="0" w:space="0" w:color="auto"/>
        <w:left w:val="none" w:sz="0" w:space="0" w:color="auto"/>
        <w:bottom w:val="none" w:sz="0" w:space="0" w:color="auto"/>
        <w:right w:val="none" w:sz="0" w:space="0" w:color="auto"/>
      </w:divBdr>
    </w:div>
    <w:div w:id="3672872">
      <w:marLeft w:val="480"/>
      <w:marRight w:val="0"/>
      <w:marTop w:val="0"/>
      <w:marBottom w:val="0"/>
      <w:divBdr>
        <w:top w:val="none" w:sz="0" w:space="0" w:color="auto"/>
        <w:left w:val="none" w:sz="0" w:space="0" w:color="auto"/>
        <w:bottom w:val="none" w:sz="0" w:space="0" w:color="auto"/>
        <w:right w:val="none" w:sz="0" w:space="0" w:color="auto"/>
      </w:divBdr>
    </w:div>
    <w:div w:id="3675820">
      <w:marLeft w:val="480"/>
      <w:marRight w:val="0"/>
      <w:marTop w:val="0"/>
      <w:marBottom w:val="0"/>
      <w:divBdr>
        <w:top w:val="none" w:sz="0" w:space="0" w:color="auto"/>
        <w:left w:val="none" w:sz="0" w:space="0" w:color="auto"/>
        <w:bottom w:val="none" w:sz="0" w:space="0" w:color="auto"/>
        <w:right w:val="none" w:sz="0" w:space="0" w:color="auto"/>
      </w:divBdr>
    </w:div>
    <w:div w:id="3679019">
      <w:marLeft w:val="480"/>
      <w:marRight w:val="0"/>
      <w:marTop w:val="0"/>
      <w:marBottom w:val="0"/>
      <w:divBdr>
        <w:top w:val="none" w:sz="0" w:space="0" w:color="auto"/>
        <w:left w:val="none" w:sz="0" w:space="0" w:color="auto"/>
        <w:bottom w:val="none" w:sz="0" w:space="0" w:color="auto"/>
        <w:right w:val="none" w:sz="0" w:space="0" w:color="auto"/>
      </w:divBdr>
    </w:div>
    <w:div w:id="3826641">
      <w:marLeft w:val="480"/>
      <w:marRight w:val="0"/>
      <w:marTop w:val="0"/>
      <w:marBottom w:val="0"/>
      <w:divBdr>
        <w:top w:val="none" w:sz="0" w:space="0" w:color="auto"/>
        <w:left w:val="none" w:sz="0" w:space="0" w:color="auto"/>
        <w:bottom w:val="none" w:sz="0" w:space="0" w:color="auto"/>
        <w:right w:val="none" w:sz="0" w:space="0" w:color="auto"/>
      </w:divBdr>
    </w:div>
    <w:div w:id="3942221">
      <w:marLeft w:val="480"/>
      <w:marRight w:val="0"/>
      <w:marTop w:val="0"/>
      <w:marBottom w:val="0"/>
      <w:divBdr>
        <w:top w:val="none" w:sz="0" w:space="0" w:color="auto"/>
        <w:left w:val="none" w:sz="0" w:space="0" w:color="auto"/>
        <w:bottom w:val="none" w:sz="0" w:space="0" w:color="auto"/>
        <w:right w:val="none" w:sz="0" w:space="0" w:color="auto"/>
      </w:divBdr>
    </w:div>
    <w:div w:id="4015029">
      <w:marLeft w:val="480"/>
      <w:marRight w:val="0"/>
      <w:marTop w:val="0"/>
      <w:marBottom w:val="0"/>
      <w:divBdr>
        <w:top w:val="none" w:sz="0" w:space="0" w:color="auto"/>
        <w:left w:val="none" w:sz="0" w:space="0" w:color="auto"/>
        <w:bottom w:val="none" w:sz="0" w:space="0" w:color="auto"/>
        <w:right w:val="none" w:sz="0" w:space="0" w:color="auto"/>
      </w:divBdr>
    </w:div>
    <w:div w:id="4064861">
      <w:marLeft w:val="480"/>
      <w:marRight w:val="0"/>
      <w:marTop w:val="0"/>
      <w:marBottom w:val="0"/>
      <w:divBdr>
        <w:top w:val="none" w:sz="0" w:space="0" w:color="auto"/>
        <w:left w:val="none" w:sz="0" w:space="0" w:color="auto"/>
        <w:bottom w:val="none" w:sz="0" w:space="0" w:color="auto"/>
        <w:right w:val="none" w:sz="0" w:space="0" w:color="auto"/>
      </w:divBdr>
    </w:div>
    <w:div w:id="4094344">
      <w:marLeft w:val="480"/>
      <w:marRight w:val="0"/>
      <w:marTop w:val="0"/>
      <w:marBottom w:val="0"/>
      <w:divBdr>
        <w:top w:val="none" w:sz="0" w:space="0" w:color="auto"/>
        <w:left w:val="none" w:sz="0" w:space="0" w:color="auto"/>
        <w:bottom w:val="none" w:sz="0" w:space="0" w:color="auto"/>
        <w:right w:val="none" w:sz="0" w:space="0" w:color="auto"/>
      </w:divBdr>
    </w:div>
    <w:div w:id="4095873">
      <w:marLeft w:val="480"/>
      <w:marRight w:val="0"/>
      <w:marTop w:val="0"/>
      <w:marBottom w:val="0"/>
      <w:divBdr>
        <w:top w:val="none" w:sz="0" w:space="0" w:color="auto"/>
        <w:left w:val="none" w:sz="0" w:space="0" w:color="auto"/>
        <w:bottom w:val="none" w:sz="0" w:space="0" w:color="auto"/>
        <w:right w:val="none" w:sz="0" w:space="0" w:color="auto"/>
      </w:divBdr>
    </w:div>
    <w:div w:id="4135518">
      <w:marLeft w:val="480"/>
      <w:marRight w:val="0"/>
      <w:marTop w:val="0"/>
      <w:marBottom w:val="0"/>
      <w:divBdr>
        <w:top w:val="none" w:sz="0" w:space="0" w:color="auto"/>
        <w:left w:val="none" w:sz="0" w:space="0" w:color="auto"/>
        <w:bottom w:val="none" w:sz="0" w:space="0" w:color="auto"/>
        <w:right w:val="none" w:sz="0" w:space="0" w:color="auto"/>
      </w:divBdr>
    </w:div>
    <w:div w:id="4140038">
      <w:marLeft w:val="480"/>
      <w:marRight w:val="0"/>
      <w:marTop w:val="0"/>
      <w:marBottom w:val="0"/>
      <w:divBdr>
        <w:top w:val="none" w:sz="0" w:space="0" w:color="auto"/>
        <w:left w:val="none" w:sz="0" w:space="0" w:color="auto"/>
        <w:bottom w:val="none" w:sz="0" w:space="0" w:color="auto"/>
        <w:right w:val="none" w:sz="0" w:space="0" w:color="auto"/>
      </w:divBdr>
    </w:div>
    <w:div w:id="4141349">
      <w:marLeft w:val="480"/>
      <w:marRight w:val="0"/>
      <w:marTop w:val="0"/>
      <w:marBottom w:val="0"/>
      <w:divBdr>
        <w:top w:val="none" w:sz="0" w:space="0" w:color="auto"/>
        <w:left w:val="none" w:sz="0" w:space="0" w:color="auto"/>
        <w:bottom w:val="none" w:sz="0" w:space="0" w:color="auto"/>
        <w:right w:val="none" w:sz="0" w:space="0" w:color="auto"/>
      </w:divBdr>
    </w:div>
    <w:div w:id="4209565">
      <w:marLeft w:val="480"/>
      <w:marRight w:val="0"/>
      <w:marTop w:val="0"/>
      <w:marBottom w:val="0"/>
      <w:divBdr>
        <w:top w:val="none" w:sz="0" w:space="0" w:color="auto"/>
        <w:left w:val="none" w:sz="0" w:space="0" w:color="auto"/>
        <w:bottom w:val="none" w:sz="0" w:space="0" w:color="auto"/>
        <w:right w:val="none" w:sz="0" w:space="0" w:color="auto"/>
      </w:divBdr>
    </w:div>
    <w:div w:id="4209612">
      <w:marLeft w:val="480"/>
      <w:marRight w:val="0"/>
      <w:marTop w:val="0"/>
      <w:marBottom w:val="0"/>
      <w:divBdr>
        <w:top w:val="none" w:sz="0" w:space="0" w:color="auto"/>
        <w:left w:val="none" w:sz="0" w:space="0" w:color="auto"/>
        <w:bottom w:val="none" w:sz="0" w:space="0" w:color="auto"/>
        <w:right w:val="none" w:sz="0" w:space="0" w:color="auto"/>
      </w:divBdr>
    </w:div>
    <w:div w:id="4402364">
      <w:marLeft w:val="480"/>
      <w:marRight w:val="0"/>
      <w:marTop w:val="0"/>
      <w:marBottom w:val="0"/>
      <w:divBdr>
        <w:top w:val="none" w:sz="0" w:space="0" w:color="auto"/>
        <w:left w:val="none" w:sz="0" w:space="0" w:color="auto"/>
        <w:bottom w:val="none" w:sz="0" w:space="0" w:color="auto"/>
        <w:right w:val="none" w:sz="0" w:space="0" w:color="auto"/>
      </w:divBdr>
    </w:div>
    <w:div w:id="4404505">
      <w:marLeft w:val="480"/>
      <w:marRight w:val="0"/>
      <w:marTop w:val="0"/>
      <w:marBottom w:val="0"/>
      <w:divBdr>
        <w:top w:val="none" w:sz="0" w:space="0" w:color="auto"/>
        <w:left w:val="none" w:sz="0" w:space="0" w:color="auto"/>
        <w:bottom w:val="none" w:sz="0" w:space="0" w:color="auto"/>
        <w:right w:val="none" w:sz="0" w:space="0" w:color="auto"/>
      </w:divBdr>
    </w:div>
    <w:div w:id="4404882">
      <w:marLeft w:val="480"/>
      <w:marRight w:val="0"/>
      <w:marTop w:val="0"/>
      <w:marBottom w:val="0"/>
      <w:divBdr>
        <w:top w:val="none" w:sz="0" w:space="0" w:color="auto"/>
        <w:left w:val="none" w:sz="0" w:space="0" w:color="auto"/>
        <w:bottom w:val="none" w:sz="0" w:space="0" w:color="auto"/>
        <w:right w:val="none" w:sz="0" w:space="0" w:color="auto"/>
      </w:divBdr>
    </w:div>
    <w:div w:id="4479157">
      <w:marLeft w:val="480"/>
      <w:marRight w:val="0"/>
      <w:marTop w:val="0"/>
      <w:marBottom w:val="0"/>
      <w:divBdr>
        <w:top w:val="none" w:sz="0" w:space="0" w:color="auto"/>
        <w:left w:val="none" w:sz="0" w:space="0" w:color="auto"/>
        <w:bottom w:val="none" w:sz="0" w:space="0" w:color="auto"/>
        <w:right w:val="none" w:sz="0" w:space="0" w:color="auto"/>
      </w:divBdr>
    </w:div>
    <w:div w:id="4480326">
      <w:marLeft w:val="480"/>
      <w:marRight w:val="0"/>
      <w:marTop w:val="0"/>
      <w:marBottom w:val="0"/>
      <w:divBdr>
        <w:top w:val="none" w:sz="0" w:space="0" w:color="auto"/>
        <w:left w:val="none" w:sz="0" w:space="0" w:color="auto"/>
        <w:bottom w:val="none" w:sz="0" w:space="0" w:color="auto"/>
        <w:right w:val="none" w:sz="0" w:space="0" w:color="auto"/>
      </w:divBdr>
    </w:div>
    <w:div w:id="4484221">
      <w:marLeft w:val="480"/>
      <w:marRight w:val="0"/>
      <w:marTop w:val="0"/>
      <w:marBottom w:val="0"/>
      <w:divBdr>
        <w:top w:val="none" w:sz="0" w:space="0" w:color="auto"/>
        <w:left w:val="none" w:sz="0" w:space="0" w:color="auto"/>
        <w:bottom w:val="none" w:sz="0" w:space="0" w:color="auto"/>
        <w:right w:val="none" w:sz="0" w:space="0" w:color="auto"/>
      </w:divBdr>
    </w:div>
    <w:div w:id="4485053">
      <w:marLeft w:val="480"/>
      <w:marRight w:val="0"/>
      <w:marTop w:val="0"/>
      <w:marBottom w:val="0"/>
      <w:divBdr>
        <w:top w:val="none" w:sz="0" w:space="0" w:color="auto"/>
        <w:left w:val="none" w:sz="0" w:space="0" w:color="auto"/>
        <w:bottom w:val="none" w:sz="0" w:space="0" w:color="auto"/>
        <w:right w:val="none" w:sz="0" w:space="0" w:color="auto"/>
      </w:divBdr>
    </w:div>
    <w:div w:id="4597953">
      <w:marLeft w:val="480"/>
      <w:marRight w:val="0"/>
      <w:marTop w:val="0"/>
      <w:marBottom w:val="0"/>
      <w:divBdr>
        <w:top w:val="none" w:sz="0" w:space="0" w:color="auto"/>
        <w:left w:val="none" w:sz="0" w:space="0" w:color="auto"/>
        <w:bottom w:val="none" w:sz="0" w:space="0" w:color="auto"/>
        <w:right w:val="none" w:sz="0" w:space="0" w:color="auto"/>
      </w:divBdr>
    </w:div>
    <w:div w:id="4676353">
      <w:marLeft w:val="480"/>
      <w:marRight w:val="0"/>
      <w:marTop w:val="0"/>
      <w:marBottom w:val="0"/>
      <w:divBdr>
        <w:top w:val="none" w:sz="0" w:space="0" w:color="auto"/>
        <w:left w:val="none" w:sz="0" w:space="0" w:color="auto"/>
        <w:bottom w:val="none" w:sz="0" w:space="0" w:color="auto"/>
        <w:right w:val="none" w:sz="0" w:space="0" w:color="auto"/>
      </w:divBdr>
    </w:div>
    <w:div w:id="4677734">
      <w:marLeft w:val="480"/>
      <w:marRight w:val="0"/>
      <w:marTop w:val="0"/>
      <w:marBottom w:val="0"/>
      <w:divBdr>
        <w:top w:val="none" w:sz="0" w:space="0" w:color="auto"/>
        <w:left w:val="none" w:sz="0" w:space="0" w:color="auto"/>
        <w:bottom w:val="none" w:sz="0" w:space="0" w:color="auto"/>
        <w:right w:val="none" w:sz="0" w:space="0" w:color="auto"/>
      </w:divBdr>
    </w:div>
    <w:div w:id="4678778">
      <w:marLeft w:val="480"/>
      <w:marRight w:val="0"/>
      <w:marTop w:val="0"/>
      <w:marBottom w:val="0"/>
      <w:divBdr>
        <w:top w:val="none" w:sz="0" w:space="0" w:color="auto"/>
        <w:left w:val="none" w:sz="0" w:space="0" w:color="auto"/>
        <w:bottom w:val="none" w:sz="0" w:space="0" w:color="auto"/>
        <w:right w:val="none" w:sz="0" w:space="0" w:color="auto"/>
      </w:divBdr>
    </w:div>
    <w:div w:id="4793568">
      <w:marLeft w:val="480"/>
      <w:marRight w:val="0"/>
      <w:marTop w:val="0"/>
      <w:marBottom w:val="0"/>
      <w:divBdr>
        <w:top w:val="none" w:sz="0" w:space="0" w:color="auto"/>
        <w:left w:val="none" w:sz="0" w:space="0" w:color="auto"/>
        <w:bottom w:val="none" w:sz="0" w:space="0" w:color="auto"/>
        <w:right w:val="none" w:sz="0" w:space="0" w:color="auto"/>
      </w:divBdr>
    </w:div>
    <w:div w:id="4946909">
      <w:marLeft w:val="480"/>
      <w:marRight w:val="0"/>
      <w:marTop w:val="0"/>
      <w:marBottom w:val="0"/>
      <w:divBdr>
        <w:top w:val="none" w:sz="0" w:space="0" w:color="auto"/>
        <w:left w:val="none" w:sz="0" w:space="0" w:color="auto"/>
        <w:bottom w:val="none" w:sz="0" w:space="0" w:color="auto"/>
        <w:right w:val="none" w:sz="0" w:space="0" w:color="auto"/>
      </w:divBdr>
    </w:div>
    <w:div w:id="4986210">
      <w:marLeft w:val="480"/>
      <w:marRight w:val="0"/>
      <w:marTop w:val="0"/>
      <w:marBottom w:val="0"/>
      <w:divBdr>
        <w:top w:val="none" w:sz="0" w:space="0" w:color="auto"/>
        <w:left w:val="none" w:sz="0" w:space="0" w:color="auto"/>
        <w:bottom w:val="none" w:sz="0" w:space="0" w:color="auto"/>
        <w:right w:val="none" w:sz="0" w:space="0" w:color="auto"/>
      </w:divBdr>
    </w:div>
    <w:div w:id="4988433">
      <w:marLeft w:val="480"/>
      <w:marRight w:val="0"/>
      <w:marTop w:val="0"/>
      <w:marBottom w:val="0"/>
      <w:divBdr>
        <w:top w:val="none" w:sz="0" w:space="0" w:color="auto"/>
        <w:left w:val="none" w:sz="0" w:space="0" w:color="auto"/>
        <w:bottom w:val="none" w:sz="0" w:space="0" w:color="auto"/>
        <w:right w:val="none" w:sz="0" w:space="0" w:color="auto"/>
      </w:divBdr>
    </w:div>
    <w:div w:id="4988712">
      <w:marLeft w:val="480"/>
      <w:marRight w:val="0"/>
      <w:marTop w:val="0"/>
      <w:marBottom w:val="0"/>
      <w:divBdr>
        <w:top w:val="none" w:sz="0" w:space="0" w:color="auto"/>
        <w:left w:val="none" w:sz="0" w:space="0" w:color="auto"/>
        <w:bottom w:val="none" w:sz="0" w:space="0" w:color="auto"/>
        <w:right w:val="none" w:sz="0" w:space="0" w:color="auto"/>
      </w:divBdr>
    </w:div>
    <w:div w:id="5058809">
      <w:marLeft w:val="480"/>
      <w:marRight w:val="0"/>
      <w:marTop w:val="0"/>
      <w:marBottom w:val="0"/>
      <w:divBdr>
        <w:top w:val="none" w:sz="0" w:space="0" w:color="auto"/>
        <w:left w:val="none" w:sz="0" w:space="0" w:color="auto"/>
        <w:bottom w:val="none" w:sz="0" w:space="0" w:color="auto"/>
        <w:right w:val="none" w:sz="0" w:space="0" w:color="auto"/>
      </w:divBdr>
    </w:div>
    <w:div w:id="5065401">
      <w:marLeft w:val="480"/>
      <w:marRight w:val="0"/>
      <w:marTop w:val="0"/>
      <w:marBottom w:val="0"/>
      <w:divBdr>
        <w:top w:val="none" w:sz="0" w:space="0" w:color="auto"/>
        <w:left w:val="none" w:sz="0" w:space="0" w:color="auto"/>
        <w:bottom w:val="none" w:sz="0" w:space="0" w:color="auto"/>
        <w:right w:val="none" w:sz="0" w:space="0" w:color="auto"/>
      </w:divBdr>
    </w:div>
    <w:div w:id="5132315">
      <w:marLeft w:val="480"/>
      <w:marRight w:val="0"/>
      <w:marTop w:val="0"/>
      <w:marBottom w:val="0"/>
      <w:divBdr>
        <w:top w:val="none" w:sz="0" w:space="0" w:color="auto"/>
        <w:left w:val="none" w:sz="0" w:space="0" w:color="auto"/>
        <w:bottom w:val="none" w:sz="0" w:space="0" w:color="auto"/>
        <w:right w:val="none" w:sz="0" w:space="0" w:color="auto"/>
      </w:divBdr>
    </w:div>
    <w:div w:id="5135416">
      <w:marLeft w:val="480"/>
      <w:marRight w:val="0"/>
      <w:marTop w:val="0"/>
      <w:marBottom w:val="0"/>
      <w:divBdr>
        <w:top w:val="none" w:sz="0" w:space="0" w:color="auto"/>
        <w:left w:val="none" w:sz="0" w:space="0" w:color="auto"/>
        <w:bottom w:val="none" w:sz="0" w:space="0" w:color="auto"/>
        <w:right w:val="none" w:sz="0" w:space="0" w:color="auto"/>
      </w:divBdr>
    </w:div>
    <w:div w:id="5257430">
      <w:marLeft w:val="480"/>
      <w:marRight w:val="0"/>
      <w:marTop w:val="0"/>
      <w:marBottom w:val="0"/>
      <w:divBdr>
        <w:top w:val="none" w:sz="0" w:space="0" w:color="auto"/>
        <w:left w:val="none" w:sz="0" w:space="0" w:color="auto"/>
        <w:bottom w:val="none" w:sz="0" w:space="0" w:color="auto"/>
        <w:right w:val="none" w:sz="0" w:space="0" w:color="auto"/>
      </w:divBdr>
    </w:div>
    <w:div w:id="5405131">
      <w:marLeft w:val="480"/>
      <w:marRight w:val="0"/>
      <w:marTop w:val="0"/>
      <w:marBottom w:val="0"/>
      <w:divBdr>
        <w:top w:val="none" w:sz="0" w:space="0" w:color="auto"/>
        <w:left w:val="none" w:sz="0" w:space="0" w:color="auto"/>
        <w:bottom w:val="none" w:sz="0" w:space="0" w:color="auto"/>
        <w:right w:val="none" w:sz="0" w:space="0" w:color="auto"/>
      </w:divBdr>
    </w:div>
    <w:div w:id="5518034">
      <w:marLeft w:val="480"/>
      <w:marRight w:val="0"/>
      <w:marTop w:val="0"/>
      <w:marBottom w:val="0"/>
      <w:divBdr>
        <w:top w:val="none" w:sz="0" w:space="0" w:color="auto"/>
        <w:left w:val="none" w:sz="0" w:space="0" w:color="auto"/>
        <w:bottom w:val="none" w:sz="0" w:space="0" w:color="auto"/>
        <w:right w:val="none" w:sz="0" w:space="0" w:color="auto"/>
      </w:divBdr>
    </w:div>
    <w:div w:id="5523920">
      <w:marLeft w:val="480"/>
      <w:marRight w:val="0"/>
      <w:marTop w:val="0"/>
      <w:marBottom w:val="0"/>
      <w:divBdr>
        <w:top w:val="none" w:sz="0" w:space="0" w:color="auto"/>
        <w:left w:val="none" w:sz="0" w:space="0" w:color="auto"/>
        <w:bottom w:val="none" w:sz="0" w:space="0" w:color="auto"/>
        <w:right w:val="none" w:sz="0" w:space="0" w:color="auto"/>
      </w:divBdr>
    </w:div>
    <w:div w:id="5524464">
      <w:marLeft w:val="480"/>
      <w:marRight w:val="0"/>
      <w:marTop w:val="0"/>
      <w:marBottom w:val="0"/>
      <w:divBdr>
        <w:top w:val="none" w:sz="0" w:space="0" w:color="auto"/>
        <w:left w:val="none" w:sz="0" w:space="0" w:color="auto"/>
        <w:bottom w:val="none" w:sz="0" w:space="0" w:color="auto"/>
        <w:right w:val="none" w:sz="0" w:space="0" w:color="auto"/>
      </w:divBdr>
    </w:div>
    <w:div w:id="5526930">
      <w:marLeft w:val="480"/>
      <w:marRight w:val="0"/>
      <w:marTop w:val="0"/>
      <w:marBottom w:val="0"/>
      <w:divBdr>
        <w:top w:val="none" w:sz="0" w:space="0" w:color="auto"/>
        <w:left w:val="none" w:sz="0" w:space="0" w:color="auto"/>
        <w:bottom w:val="none" w:sz="0" w:space="0" w:color="auto"/>
        <w:right w:val="none" w:sz="0" w:space="0" w:color="auto"/>
      </w:divBdr>
    </w:div>
    <w:div w:id="5597956">
      <w:marLeft w:val="480"/>
      <w:marRight w:val="0"/>
      <w:marTop w:val="0"/>
      <w:marBottom w:val="0"/>
      <w:divBdr>
        <w:top w:val="none" w:sz="0" w:space="0" w:color="auto"/>
        <w:left w:val="none" w:sz="0" w:space="0" w:color="auto"/>
        <w:bottom w:val="none" w:sz="0" w:space="0" w:color="auto"/>
        <w:right w:val="none" w:sz="0" w:space="0" w:color="auto"/>
      </w:divBdr>
    </w:div>
    <w:div w:id="5602847">
      <w:marLeft w:val="480"/>
      <w:marRight w:val="0"/>
      <w:marTop w:val="0"/>
      <w:marBottom w:val="0"/>
      <w:divBdr>
        <w:top w:val="none" w:sz="0" w:space="0" w:color="auto"/>
        <w:left w:val="none" w:sz="0" w:space="0" w:color="auto"/>
        <w:bottom w:val="none" w:sz="0" w:space="0" w:color="auto"/>
        <w:right w:val="none" w:sz="0" w:space="0" w:color="auto"/>
      </w:divBdr>
    </w:div>
    <w:div w:id="5636505">
      <w:marLeft w:val="480"/>
      <w:marRight w:val="0"/>
      <w:marTop w:val="0"/>
      <w:marBottom w:val="0"/>
      <w:divBdr>
        <w:top w:val="none" w:sz="0" w:space="0" w:color="auto"/>
        <w:left w:val="none" w:sz="0" w:space="0" w:color="auto"/>
        <w:bottom w:val="none" w:sz="0" w:space="0" w:color="auto"/>
        <w:right w:val="none" w:sz="0" w:space="0" w:color="auto"/>
      </w:divBdr>
    </w:div>
    <w:div w:id="5638646">
      <w:marLeft w:val="480"/>
      <w:marRight w:val="0"/>
      <w:marTop w:val="0"/>
      <w:marBottom w:val="0"/>
      <w:divBdr>
        <w:top w:val="none" w:sz="0" w:space="0" w:color="auto"/>
        <w:left w:val="none" w:sz="0" w:space="0" w:color="auto"/>
        <w:bottom w:val="none" w:sz="0" w:space="0" w:color="auto"/>
        <w:right w:val="none" w:sz="0" w:space="0" w:color="auto"/>
      </w:divBdr>
    </w:div>
    <w:div w:id="5642195">
      <w:marLeft w:val="480"/>
      <w:marRight w:val="0"/>
      <w:marTop w:val="0"/>
      <w:marBottom w:val="0"/>
      <w:divBdr>
        <w:top w:val="none" w:sz="0" w:space="0" w:color="auto"/>
        <w:left w:val="none" w:sz="0" w:space="0" w:color="auto"/>
        <w:bottom w:val="none" w:sz="0" w:space="0" w:color="auto"/>
        <w:right w:val="none" w:sz="0" w:space="0" w:color="auto"/>
      </w:divBdr>
    </w:div>
    <w:div w:id="5786806">
      <w:marLeft w:val="480"/>
      <w:marRight w:val="0"/>
      <w:marTop w:val="0"/>
      <w:marBottom w:val="0"/>
      <w:divBdr>
        <w:top w:val="none" w:sz="0" w:space="0" w:color="auto"/>
        <w:left w:val="none" w:sz="0" w:space="0" w:color="auto"/>
        <w:bottom w:val="none" w:sz="0" w:space="0" w:color="auto"/>
        <w:right w:val="none" w:sz="0" w:space="0" w:color="auto"/>
      </w:divBdr>
    </w:div>
    <w:div w:id="5835160">
      <w:marLeft w:val="480"/>
      <w:marRight w:val="0"/>
      <w:marTop w:val="0"/>
      <w:marBottom w:val="0"/>
      <w:divBdr>
        <w:top w:val="none" w:sz="0" w:space="0" w:color="auto"/>
        <w:left w:val="none" w:sz="0" w:space="0" w:color="auto"/>
        <w:bottom w:val="none" w:sz="0" w:space="0" w:color="auto"/>
        <w:right w:val="none" w:sz="0" w:space="0" w:color="auto"/>
      </w:divBdr>
    </w:div>
    <w:div w:id="5905129">
      <w:marLeft w:val="480"/>
      <w:marRight w:val="0"/>
      <w:marTop w:val="0"/>
      <w:marBottom w:val="0"/>
      <w:divBdr>
        <w:top w:val="none" w:sz="0" w:space="0" w:color="auto"/>
        <w:left w:val="none" w:sz="0" w:space="0" w:color="auto"/>
        <w:bottom w:val="none" w:sz="0" w:space="0" w:color="auto"/>
        <w:right w:val="none" w:sz="0" w:space="0" w:color="auto"/>
      </w:divBdr>
    </w:div>
    <w:div w:id="5905422">
      <w:marLeft w:val="480"/>
      <w:marRight w:val="0"/>
      <w:marTop w:val="0"/>
      <w:marBottom w:val="0"/>
      <w:divBdr>
        <w:top w:val="none" w:sz="0" w:space="0" w:color="auto"/>
        <w:left w:val="none" w:sz="0" w:space="0" w:color="auto"/>
        <w:bottom w:val="none" w:sz="0" w:space="0" w:color="auto"/>
        <w:right w:val="none" w:sz="0" w:space="0" w:color="auto"/>
      </w:divBdr>
    </w:div>
    <w:div w:id="5907928">
      <w:marLeft w:val="480"/>
      <w:marRight w:val="0"/>
      <w:marTop w:val="0"/>
      <w:marBottom w:val="0"/>
      <w:divBdr>
        <w:top w:val="none" w:sz="0" w:space="0" w:color="auto"/>
        <w:left w:val="none" w:sz="0" w:space="0" w:color="auto"/>
        <w:bottom w:val="none" w:sz="0" w:space="0" w:color="auto"/>
        <w:right w:val="none" w:sz="0" w:space="0" w:color="auto"/>
      </w:divBdr>
    </w:div>
    <w:div w:id="6055392">
      <w:marLeft w:val="480"/>
      <w:marRight w:val="0"/>
      <w:marTop w:val="0"/>
      <w:marBottom w:val="0"/>
      <w:divBdr>
        <w:top w:val="none" w:sz="0" w:space="0" w:color="auto"/>
        <w:left w:val="none" w:sz="0" w:space="0" w:color="auto"/>
        <w:bottom w:val="none" w:sz="0" w:space="0" w:color="auto"/>
        <w:right w:val="none" w:sz="0" w:space="0" w:color="auto"/>
      </w:divBdr>
    </w:div>
    <w:div w:id="6058415">
      <w:marLeft w:val="480"/>
      <w:marRight w:val="0"/>
      <w:marTop w:val="0"/>
      <w:marBottom w:val="0"/>
      <w:divBdr>
        <w:top w:val="none" w:sz="0" w:space="0" w:color="auto"/>
        <w:left w:val="none" w:sz="0" w:space="0" w:color="auto"/>
        <w:bottom w:val="none" w:sz="0" w:space="0" w:color="auto"/>
        <w:right w:val="none" w:sz="0" w:space="0" w:color="auto"/>
      </w:divBdr>
    </w:div>
    <w:div w:id="6177209">
      <w:marLeft w:val="480"/>
      <w:marRight w:val="0"/>
      <w:marTop w:val="0"/>
      <w:marBottom w:val="0"/>
      <w:divBdr>
        <w:top w:val="none" w:sz="0" w:space="0" w:color="auto"/>
        <w:left w:val="none" w:sz="0" w:space="0" w:color="auto"/>
        <w:bottom w:val="none" w:sz="0" w:space="0" w:color="auto"/>
        <w:right w:val="none" w:sz="0" w:space="0" w:color="auto"/>
      </w:divBdr>
    </w:div>
    <w:div w:id="6249787">
      <w:marLeft w:val="480"/>
      <w:marRight w:val="0"/>
      <w:marTop w:val="0"/>
      <w:marBottom w:val="0"/>
      <w:divBdr>
        <w:top w:val="none" w:sz="0" w:space="0" w:color="auto"/>
        <w:left w:val="none" w:sz="0" w:space="0" w:color="auto"/>
        <w:bottom w:val="none" w:sz="0" w:space="0" w:color="auto"/>
        <w:right w:val="none" w:sz="0" w:space="0" w:color="auto"/>
      </w:divBdr>
    </w:div>
    <w:div w:id="6299085">
      <w:marLeft w:val="480"/>
      <w:marRight w:val="0"/>
      <w:marTop w:val="0"/>
      <w:marBottom w:val="0"/>
      <w:divBdr>
        <w:top w:val="none" w:sz="0" w:space="0" w:color="auto"/>
        <w:left w:val="none" w:sz="0" w:space="0" w:color="auto"/>
        <w:bottom w:val="none" w:sz="0" w:space="0" w:color="auto"/>
        <w:right w:val="none" w:sz="0" w:space="0" w:color="auto"/>
      </w:divBdr>
    </w:div>
    <w:div w:id="6370317">
      <w:marLeft w:val="480"/>
      <w:marRight w:val="0"/>
      <w:marTop w:val="0"/>
      <w:marBottom w:val="0"/>
      <w:divBdr>
        <w:top w:val="none" w:sz="0" w:space="0" w:color="auto"/>
        <w:left w:val="none" w:sz="0" w:space="0" w:color="auto"/>
        <w:bottom w:val="none" w:sz="0" w:space="0" w:color="auto"/>
        <w:right w:val="none" w:sz="0" w:space="0" w:color="auto"/>
      </w:divBdr>
    </w:div>
    <w:div w:id="6450327">
      <w:marLeft w:val="480"/>
      <w:marRight w:val="0"/>
      <w:marTop w:val="0"/>
      <w:marBottom w:val="0"/>
      <w:divBdr>
        <w:top w:val="none" w:sz="0" w:space="0" w:color="auto"/>
        <w:left w:val="none" w:sz="0" w:space="0" w:color="auto"/>
        <w:bottom w:val="none" w:sz="0" w:space="0" w:color="auto"/>
        <w:right w:val="none" w:sz="0" w:space="0" w:color="auto"/>
      </w:divBdr>
    </w:div>
    <w:div w:id="6490532">
      <w:marLeft w:val="480"/>
      <w:marRight w:val="0"/>
      <w:marTop w:val="0"/>
      <w:marBottom w:val="0"/>
      <w:divBdr>
        <w:top w:val="none" w:sz="0" w:space="0" w:color="auto"/>
        <w:left w:val="none" w:sz="0" w:space="0" w:color="auto"/>
        <w:bottom w:val="none" w:sz="0" w:space="0" w:color="auto"/>
        <w:right w:val="none" w:sz="0" w:space="0" w:color="auto"/>
      </w:divBdr>
    </w:div>
    <w:div w:id="6493357">
      <w:marLeft w:val="480"/>
      <w:marRight w:val="0"/>
      <w:marTop w:val="0"/>
      <w:marBottom w:val="0"/>
      <w:divBdr>
        <w:top w:val="none" w:sz="0" w:space="0" w:color="auto"/>
        <w:left w:val="none" w:sz="0" w:space="0" w:color="auto"/>
        <w:bottom w:val="none" w:sz="0" w:space="0" w:color="auto"/>
        <w:right w:val="none" w:sz="0" w:space="0" w:color="auto"/>
      </w:divBdr>
    </w:div>
    <w:div w:id="6493507">
      <w:marLeft w:val="480"/>
      <w:marRight w:val="0"/>
      <w:marTop w:val="0"/>
      <w:marBottom w:val="0"/>
      <w:divBdr>
        <w:top w:val="none" w:sz="0" w:space="0" w:color="auto"/>
        <w:left w:val="none" w:sz="0" w:space="0" w:color="auto"/>
        <w:bottom w:val="none" w:sz="0" w:space="0" w:color="auto"/>
        <w:right w:val="none" w:sz="0" w:space="0" w:color="auto"/>
      </w:divBdr>
    </w:div>
    <w:div w:id="6562409">
      <w:marLeft w:val="480"/>
      <w:marRight w:val="0"/>
      <w:marTop w:val="0"/>
      <w:marBottom w:val="0"/>
      <w:divBdr>
        <w:top w:val="none" w:sz="0" w:space="0" w:color="auto"/>
        <w:left w:val="none" w:sz="0" w:space="0" w:color="auto"/>
        <w:bottom w:val="none" w:sz="0" w:space="0" w:color="auto"/>
        <w:right w:val="none" w:sz="0" w:space="0" w:color="auto"/>
      </w:divBdr>
    </w:div>
    <w:div w:id="6566011">
      <w:marLeft w:val="480"/>
      <w:marRight w:val="0"/>
      <w:marTop w:val="0"/>
      <w:marBottom w:val="0"/>
      <w:divBdr>
        <w:top w:val="none" w:sz="0" w:space="0" w:color="auto"/>
        <w:left w:val="none" w:sz="0" w:space="0" w:color="auto"/>
        <w:bottom w:val="none" w:sz="0" w:space="0" w:color="auto"/>
        <w:right w:val="none" w:sz="0" w:space="0" w:color="auto"/>
      </w:divBdr>
    </w:div>
    <w:div w:id="6568561">
      <w:marLeft w:val="480"/>
      <w:marRight w:val="0"/>
      <w:marTop w:val="0"/>
      <w:marBottom w:val="0"/>
      <w:divBdr>
        <w:top w:val="none" w:sz="0" w:space="0" w:color="auto"/>
        <w:left w:val="none" w:sz="0" w:space="0" w:color="auto"/>
        <w:bottom w:val="none" w:sz="0" w:space="0" w:color="auto"/>
        <w:right w:val="none" w:sz="0" w:space="0" w:color="auto"/>
      </w:divBdr>
    </w:div>
    <w:div w:id="6635312">
      <w:marLeft w:val="480"/>
      <w:marRight w:val="0"/>
      <w:marTop w:val="0"/>
      <w:marBottom w:val="0"/>
      <w:divBdr>
        <w:top w:val="none" w:sz="0" w:space="0" w:color="auto"/>
        <w:left w:val="none" w:sz="0" w:space="0" w:color="auto"/>
        <w:bottom w:val="none" w:sz="0" w:space="0" w:color="auto"/>
        <w:right w:val="none" w:sz="0" w:space="0" w:color="auto"/>
      </w:divBdr>
    </w:div>
    <w:div w:id="6639172">
      <w:bodyDiv w:val="1"/>
      <w:marLeft w:val="0"/>
      <w:marRight w:val="0"/>
      <w:marTop w:val="0"/>
      <w:marBottom w:val="0"/>
      <w:divBdr>
        <w:top w:val="none" w:sz="0" w:space="0" w:color="auto"/>
        <w:left w:val="none" w:sz="0" w:space="0" w:color="auto"/>
        <w:bottom w:val="none" w:sz="0" w:space="0" w:color="auto"/>
        <w:right w:val="none" w:sz="0" w:space="0" w:color="auto"/>
      </w:divBdr>
    </w:div>
    <w:div w:id="6753409">
      <w:marLeft w:val="480"/>
      <w:marRight w:val="0"/>
      <w:marTop w:val="0"/>
      <w:marBottom w:val="0"/>
      <w:divBdr>
        <w:top w:val="none" w:sz="0" w:space="0" w:color="auto"/>
        <w:left w:val="none" w:sz="0" w:space="0" w:color="auto"/>
        <w:bottom w:val="none" w:sz="0" w:space="0" w:color="auto"/>
        <w:right w:val="none" w:sz="0" w:space="0" w:color="auto"/>
      </w:divBdr>
    </w:div>
    <w:div w:id="6755518">
      <w:marLeft w:val="480"/>
      <w:marRight w:val="0"/>
      <w:marTop w:val="0"/>
      <w:marBottom w:val="0"/>
      <w:divBdr>
        <w:top w:val="none" w:sz="0" w:space="0" w:color="auto"/>
        <w:left w:val="none" w:sz="0" w:space="0" w:color="auto"/>
        <w:bottom w:val="none" w:sz="0" w:space="0" w:color="auto"/>
        <w:right w:val="none" w:sz="0" w:space="0" w:color="auto"/>
      </w:divBdr>
    </w:div>
    <w:div w:id="6760390">
      <w:marLeft w:val="480"/>
      <w:marRight w:val="0"/>
      <w:marTop w:val="0"/>
      <w:marBottom w:val="0"/>
      <w:divBdr>
        <w:top w:val="none" w:sz="0" w:space="0" w:color="auto"/>
        <w:left w:val="none" w:sz="0" w:space="0" w:color="auto"/>
        <w:bottom w:val="none" w:sz="0" w:space="0" w:color="auto"/>
        <w:right w:val="none" w:sz="0" w:space="0" w:color="auto"/>
      </w:divBdr>
    </w:div>
    <w:div w:id="6831723">
      <w:marLeft w:val="480"/>
      <w:marRight w:val="0"/>
      <w:marTop w:val="0"/>
      <w:marBottom w:val="0"/>
      <w:divBdr>
        <w:top w:val="none" w:sz="0" w:space="0" w:color="auto"/>
        <w:left w:val="none" w:sz="0" w:space="0" w:color="auto"/>
        <w:bottom w:val="none" w:sz="0" w:space="0" w:color="auto"/>
        <w:right w:val="none" w:sz="0" w:space="0" w:color="auto"/>
      </w:divBdr>
    </w:div>
    <w:div w:id="6833591">
      <w:marLeft w:val="480"/>
      <w:marRight w:val="0"/>
      <w:marTop w:val="0"/>
      <w:marBottom w:val="0"/>
      <w:divBdr>
        <w:top w:val="none" w:sz="0" w:space="0" w:color="auto"/>
        <w:left w:val="none" w:sz="0" w:space="0" w:color="auto"/>
        <w:bottom w:val="none" w:sz="0" w:space="0" w:color="auto"/>
        <w:right w:val="none" w:sz="0" w:space="0" w:color="auto"/>
      </w:divBdr>
    </w:div>
    <w:div w:id="6905086">
      <w:marLeft w:val="480"/>
      <w:marRight w:val="0"/>
      <w:marTop w:val="0"/>
      <w:marBottom w:val="0"/>
      <w:divBdr>
        <w:top w:val="none" w:sz="0" w:space="0" w:color="auto"/>
        <w:left w:val="none" w:sz="0" w:space="0" w:color="auto"/>
        <w:bottom w:val="none" w:sz="0" w:space="0" w:color="auto"/>
        <w:right w:val="none" w:sz="0" w:space="0" w:color="auto"/>
      </w:divBdr>
    </w:div>
    <w:div w:id="6905520">
      <w:marLeft w:val="480"/>
      <w:marRight w:val="0"/>
      <w:marTop w:val="0"/>
      <w:marBottom w:val="0"/>
      <w:divBdr>
        <w:top w:val="none" w:sz="0" w:space="0" w:color="auto"/>
        <w:left w:val="none" w:sz="0" w:space="0" w:color="auto"/>
        <w:bottom w:val="none" w:sz="0" w:space="0" w:color="auto"/>
        <w:right w:val="none" w:sz="0" w:space="0" w:color="auto"/>
      </w:divBdr>
    </w:div>
    <w:div w:id="6948437">
      <w:marLeft w:val="480"/>
      <w:marRight w:val="0"/>
      <w:marTop w:val="0"/>
      <w:marBottom w:val="0"/>
      <w:divBdr>
        <w:top w:val="none" w:sz="0" w:space="0" w:color="auto"/>
        <w:left w:val="none" w:sz="0" w:space="0" w:color="auto"/>
        <w:bottom w:val="none" w:sz="0" w:space="0" w:color="auto"/>
        <w:right w:val="none" w:sz="0" w:space="0" w:color="auto"/>
      </w:divBdr>
    </w:div>
    <w:div w:id="6954192">
      <w:marLeft w:val="480"/>
      <w:marRight w:val="0"/>
      <w:marTop w:val="0"/>
      <w:marBottom w:val="0"/>
      <w:divBdr>
        <w:top w:val="none" w:sz="0" w:space="0" w:color="auto"/>
        <w:left w:val="none" w:sz="0" w:space="0" w:color="auto"/>
        <w:bottom w:val="none" w:sz="0" w:space="0" w:color="auto"/>
        <w:right w:val="none" w:sz="0" w:space="0" w:color="auto"/>
      </w:divBdr>
    </w:div>
    <w:div w:id="6955954">
      <w:marLeft w:val="480"/>
      <w:marRight w:val="0"/>
      <w:marTop w:val="0"/>
      <w:marBottom w:val="0"/>
      <w:divBdr>
        <w:top w:val="none" w:sz="0" w:space="0" w:color="auto"/>
        <w:left w:val="none" w:sz="0" w:space="0" w:color="auto"/>
        <w:bottom w:val="none" w:sz="0" w:space="0" w:color="auto"/>
        <w:right w:val="none" w:sz="0" w:space="0" w:color="auto"/>
      </w:divBdr>
    </w:div>
    <w:div w:id="7021971">
      <w:marLeft w:val="480"/>
      <w:marRight w:val="0"/>
      <w:marTop w:val="0"/>
      <w:marBottom w:val="0"/>
      <w:divBdr>
        <w:top w:val="none" w:sz="0" w:space="0" w:color="auto"/>
        <w:left w:val="none" w:sz="0" w:space="0" w:color="auto"/>
        <w:bottom w:val="none" w:sz="0" w:space="0" w:color="auto"/>
        <w:right w:val="none" w:sz="0" w:space="0" w:color="auto"/>
      </w:divBdr>
    </w:div>
    <w:div w:id="7026759">
      <w:marLeft w:val="480"/>
      <w:marRight w:val="0"/>
      <w:marTop w:val="0"/>
      <w:marBottom w:val="0"/>
      <w:divBdr>
        <w:top w:val="none" w:sz="0" w:space="0" w:color="auto"/>
        <w:left w:val="none" w:sz="0" w:space="0" w:color="auto"/>
        <w:bottom w:val="none" w:sz="0" w:space="0" w:color="auto"/>
        <w:right w:val="none" w:sz="0" w:space="0" w:color="auto"/>
      </w:divBdr>
    </w:div>
    <w:div w:id="7100890">
      <w:marLeft w:val="480"/>
      <w:marRight w:val="0"/>
      <w:marTop w:val="0"/>
      <w:marBottom w:val="0"/>
      <w:divBdr>
        <w:top w:val="none" w:sz="0" w:space="0" w:color="auto"/>
        <w:left w:val="none" w:sz="0" w:space="0" w:color="auto"/>
        <w:bottom w:val="none" w:sz="0" w:space="0" w:color="auto"/>
        <w:right w:val="none" w:sz="0" w:space="0" w:color="auto"/>
      </w:divBdr>
    </w:div>
    <w:div w:id="7104592">
      <w:marLeft w:val="480"/>
      <w:marRight w:val="0"/>
      <w:marTop w:val="0"/>
      <w:marBottom w:val="0"/>
      <w:divBdr>
        <w:top w:val="none" w:sz="0" w:space="0" w:color="auto"/>
        <w:left w:val="none" w:sz="0" w:space="0" w:color="auto"/>
        <w:bottom w:val="none" w:sz="0" w:space="0" w:color="auto"/>
        <w:right w:val="none" w:sz="0" w:space="0" w:color="auto"/>
      </w:divBdr>
    </w:div>
    <w:div w:id="7144529">
      <w:marLeft w:val="480"/>
      <w:marRight w:val="0"/>
      <w:marTop w:val="0"/>
      <w:marBottom w:val="0"/>
      <w:divBdr>
        <w:top w:val="none" w:sz="0" w:space="0" w:color="auto"/>
        <w:left w:val="none" w:sz="0" w:space="0" w:color="auto"/>
        <w:bottom w:val="none" w:sz="0" w:space="0" w:color="auto"/>
        <w:right w:val="none" w:sz="0" w:space="0" w:color="auto"/>
      </w:divBdr>
    </w:div>
    <w:div w:id="7144709">
      <w:marLeft w:val="480"/>
      <w:marRight w:val="0"/>
      <w:marTop w:val="0"/>
      <w:marBottom w:val="0"/>
      <w:divBdr>
        <w:top w:val="none" w:sz="0" w:space="0" w:color="auto"/>
        <w:left w:val="none" w:sz="0" w:space="0" w:color="auto"/>
        <w:bottom w:val="none" w:sz="0" w:space="0" w:color="auto"/>
        <w:right w:val="none" w:sz="0" w:space="0" w:color="auto"/>
      </w:divBdr>
    </w:div>
    <w:div w:id="7146300">
      <w:marLeft w:val="480"/>
      <w:marRight w:val="0"/>
      <w:marTop w:val="0"/>
      <w:marBottom w:val="0"/>
      <w:divBdr>
        <w:top w:val="none" w:sz="0" w:space="0" w:color="auto"/>
        <w:left w:val="none" w:sz="0" w:space="0" w:color="auto"/>
        <w:bottom w:val="none" w:sz="0" w:space="0" w:color="auto"/>
        <w:right w:val="none" w:sz="0" w:space="0" w:color="auto"/>
      </w:divBdr>
    </w:div>
    <w:div w:id="7146386">
      <w:marLeft w:val="480"/>
      <w:marRight w:val="0"/>
      <w:marTop w:val="0"/>
      <w:marBottom w:val="0"/>
      <w:divBdr>
        <w:top w:val="none" w:sz="0" w:space="0" w:color="auto"/>
        <w:left w:val="none" w:sz="0" w:space="0" w:color="auto"/>
        <w:bottom w:val="none" w:sz="0" w:space="0" w:color="auto"/>
        <w:right w:val="none" w:sz="0" w:space="0" w:color="auto"/>
      </w:divBdr>
    </w:div>
    <w:div w:id="7146723">
      <w:marLeft w:val="480"/>
      <w:marRight w:val="0"/>
      <w:marTop w:val="0"/>
      <w:marBottom w:val="0"/>
      <w:divBdr>
        <w:top w:val="none" w:sz="0" w:space="0" w:color="auto"/>
        <w:left w:val="none" w:sz="0" w:space="0" w:color="auto"/>
        <w:bottom w:val="none" w:sz="0" w:space="0" w:color="auto"/>
        <w:right w:val="none" w:sz="0" w:space="0" w:color="auto"/>
      </w:divBdr>
    </w:div>
    <w:div w:id="7174854">
      <w:marLeft w:val="480"/>
      <w:marRight w:val="0"/>
      <w:marTop w:val="0"/>
      <w:marBottom w:val="0"/>
      <w:divBdr>
        <w:top w:val="none" w:sz="0" w:space="0" w:color="auto"/>
        <w:left w:val="none" w:sz="0" w:space="0" w:color="auto"/>
        <w:bottom w:val="none" w:sz="0" w:space="0" w:color="auto"/>
        <w:right w:val="none" w:sz="0" w:space="0" w:color="auto"/>
      </w:divBdr>
    </w:div>
    <w:div w:id="7222506">
      <w:marLeft w:val="480"/>
      <w:marRight w:val="0"/>
      <w:marTop w:val="0"/>
      <w:marBottom w:val="0"/>
      <w:divBdr>
        <w:top w:val="none" w:sz="0" w:space="0" w:color="auto"/>
        <w:left w:val="none" w:sz="0" w:space="0" w:color="auto"/>
        <w:bottom w:val="none" w:sz="0" w:space="0" w:color="auto"/>
        <w:right w:val="none" w:sz="0" w:space="0" w:color="auto"/>
      </w:divBdr>
    </w:div>
    <w:div w:id="7222607">
      <w:marLeft w:val="480"/>
      <w:marRight w:val="0"/>
      <w:marTop w:val="0"/>
      <w:marBottom w:val="0"/>
      <w:divBdr>
        <w:top w:val="none" w:sz="0" w:space="0" w:color="auto"/>
        <w:left w:val="none" w:sz="0" w:space="0" w:color="auto"/>
        <w:bottom w:val="none" w:sz="0" w:space="0" w:color="auto"/>
        <w:right w:val="none" w:sz="0" w:space="0" w:color="auto"/>
      </w:divBdr>
    </w:div>
    <w:div w:id="7223011">
      <w:marLeft w:val="480"/>
      <w:marRight w:val="0"/>
      <w:marTop w:val="0"/>
      <w:marBottom w:val="0"/>
      <w:divBdr>
        <w:top w:val="none" w:sz="0" w:space="0" w:color="auto"/>
        <w:left w:val="none" w:sz="0" w:space="0" w:color="auto"/>
        <w:bottom w:val="none" w:sz="0" w:space="0" w:color="auto"/>
        <w:right w:val="none" w:sz="0" w:space="0" w:color="auto"/>
      </w:divBdr>
    </w:div>
    <w:div w:id="7291390">
      <w:marLeft w:val="480"/>
      <w:marRight w:val="0"/>
      <w:marTop w:val="0"/>
      <w:marBottom w:val="0"/>
      <w:divBdr>
        <w:top w:val="none" w:sz="0" w:space="0" w:color="auto"/>
        <w:left w:val="none" w:sz="0" w:space="0" w:color="auto"/>
        <w:bottom w:val="none" w:sz="0" w:space="0" w:color="auto"/>
        <w:right w:val="none" w:sz="0" w:space="0" w:color="auto"/>
      </w:divBdr>
    </w:div>
    <w:div w:id="7292967">
      <w:marLeft w:val="480"/>
      <w:marRight w:val="0"/>
      <w:marTop w:val="0"/>
      <w:marBottom w:val="0"/>
      <w:divBdr>
        <w:top w:val="none" w:sz="0" w:space="0" w:color="auto"/>
        <w:left w:val="none" w:sz="0" w:space="0" w:color="auto"/>
        <w:bottom w:val="none" w:sz="0" w:space="0" w:color="auto"/>
        <w:right w:val="none" w:sz="0" w:space="0" w:color="auto"/>
      </w:divBdr>
    </w:div>
    <w:div w:id="7341045">
      <w:marLeft w:val="480"/>
      <w:marRight w:val="0"/>
      <w:marTop w:val="0"/>
      <w:marBottom w:val="0"/>
      <w:divBdr>
        <w:top w:val="none" w:sz="0" w:space="0" w:color="auto"/>
        <w:left w:val="none" w:sz="0" w:space="0" w:color="auto"/>
        <w:bottom w:val="none" w:sz="0" w:space="0" w:color="auto"/>
        <w:right w:val="none" w:sz="0" w:space="0" w:color="auto"/>
      </w:divBdr>
    </w:div>
    <w:div w:id="7342054">
      <w:marLeft w:val="480"/>
      <w:marRight w:val="0"/>
      <w:marTop w:val="0"/>
      <w:marBottom w:val="0"/>
      <w:divBdr>
        <w:top w:val="none" w:sz="0" w:space="0" w:color="auto"/>
        <w:left w:val="none" w:sz="0" w:space="0" w:color="auto"/>
        <w:bottom w:val="none" w:sz="0" w:space="0" w:color="auto"/>
        <w:right w:val="none" w:sz="0" w:space="0" w:color="auto"/>
      </w:divBdr>
    </w:div>
    <w:div w:id="7369321">
      <w:marLeft w:val="480"/>
      <w:marRight w:val="0"/>
      <w:marTop w:val="0"/>
      <w:marBottom w:val="0"/>
      <w:divBdr>
        <w:top w:val="none" w:sz="0" w:space="0" w:color="auto"/>
        <w:left w:val="none" w:sz="0" w:space="0" w:color="auto"/>
        <w:bottom w:val="none" w:sz="0" w:space="0" w:color="auto"/>
        <w:right w:val="none" w:sz="0" w:space="0" w:color="auto"/>
      </w:divBdr>
    </w:div>
    <w:div w:id="7411921">
      <w:marLeft w:val="480"/>
      <w:marRight w:val="0"/>
      <w:marTop w:val="0"/>
      <w:marBottom w:val="0"/>
      <w:divBdr>
        <w:top w:val="none" w:sz="0" w:space="0" w:color="auto"/>
        <w:left w:val="none" w:sz="0" w:space="0" w:color="auto"/>
        <w:bottom w:val="none" w:sz="0" w:space="0" w:color="auto"/>
        <w:right w:val="none" w:sz="0" w:space="0" w:color="auto"/>
      </w:divBdr>
    </w:div>
    <w:div w:id="7417233">
      <w:marLeft w:val="480"/>
      <w:marRight w:val="0"/>
      <w:marTop w:val="0"/>
      <w:marBottom w:val="0"/>
      <w:divBdr>
        <w:top w:val="none" w:sz="0" w:space="0" w:color="auto"/>
        <w:left w:val="none" w:sz="0" w:space="0" w:color="auto"/>
        <w:bottom w:val="none" w:sz="0" w:space="0" w:color="auto"/>
        <w:right w:val="none" w:sz="0" w:space="0" w:color="auto"/>
      </w:divBdr>
    </w:div>
    <w:div w:id="7484317">
      <w:marLeft w:val="480"/>
      <w:marRight w:val="0"/>
      <w:marTop w:val="0"/>
      <w:marBottom w:val="0"/>
      <w:divBdr>
        <w:top w:val="none" w:sz="0" w:space="0" w:color="auto"/>
        <w:left w:val="none" w:sz="0" w:space="0" w:color="auto"/>
        <w:bottom w:val="none" w:sz="0" w:space="0" w:color="auto"/>
        <w:right w:val="none" w:sz="0" w:space="0" w:color="auto"/>
      </w:divBdr>
    </w:div>
    <w:div w:id="7485576">
      <w:marLeft w:val="480"/>
      <w:marRight w:val="0"/>
      <w:marTop w:val="0"/>
      <w:marBottom w:val="0"/>
      <w:divBdr>
        <w:top w:val="none" w:sz="0" w:space="0" w:color="auto"/>
        <w:left w:val="none" w:sz="0" w:space="0" w:color="auto"/>
        <w:bottom w:val="none" w:sz="0" w:space="0" w:color="auto"/>
        <w:right w:val="none" w:sz="0" w:space="0" w:color="auto"/>
      </w:divBdr>
    </w:div>
    <w:div w:id="7491626">
      <w:marLeft w:val="480"/>
      <w:marRight w:val="0"/>
      <w:marTop w:val="0"/>
      <w:marBottom w:val="0"/>
      <w:divBdr>
        <w:top w:val="none" w:sz="0" w:space="0" w:color="auto"/>
        <w:left w:val="none" w:sz="0" w:space="0" w:color="auto"/>
        <w:bottom w:val="none" w:sz="0" w:space="0" w:color="auto"/>
        <w:right w:val="none" w:sz="0" w:space="0" w:color="auto"/>
      </w:divBdr>
    </w:div>
    <w:div w:id="7559697">
      <w:marLeft w:val="480"/>
      <w:marRight w:val="0"/>
      <w:marTop w:val="0"/>
      <w:marBottom w:val="0"/>
      <w:divBdr>
        <w:top w:val="none" w:sz="0" w:space="0" w:color="auto"/>
        <w:left w:val="none" w:sz="0" w:space="0" w:color="auto"/>
        <w:bottom w:val="none" w:sz="0" w:space="0" w:color="auto"/>
        <w:right w:val="none" w:sz="0" w:space="0" w:color="auto"/>
      </w:divBdr>
    </w:div>
    <w:div w:id="7567605">
      <w:marLeft w:val="480"/>
      <w:marRight w:val="0"/>
      <w:marTop w:val="0"/>
      <w:marBottom w:val="0"/>
      <w:divBdr>
        <w:top w:val="none" w:sz="0" w:space="0" w:color="auto"/>
        <w:left w:val="none" w:sz="0" w:space="0" w:color="auto"/>
        <w:bottom w:val="none" w:sz="0" w:space="0" w:color="auto"/>
        <w:right w:val="none" w:sz="0" w:space="0" w:color="auto"/>
      </w:divBdr>
    </w:div>
    <w:div w:id="7610994">
      <w:marLeft w:val="480"/>
      <w:marRight w:val="0"/>
      <w:marTop w:val="0"/>
      <w:marBottom w:val="0"/>
      <w:divBdr>
        <w:top w:val="none" w:sz="0" w:space="0" w:color="auto"/>
        <w:left w:val="none" w:sz="0" w:space="0" w:color="auto"/>
        <w:bottom w:val="none" w:sz="0" w:space="0" w:color="auto"/>
        <w:right w:val="none" w:sz="0" w:space="0" w:color="auto"/>
      </w:divBdr>
    </w:div>
    <w:div w:id="7754624">
      <w:marLeft w:val="480"/>
      <w:marRight w:val="0"/>
      <w:marTop w:val="0"/>
      <w:marBottom w:val="0"/>
      <w:divBdr>
        <w:top w:val="none" w:sz="0" w:space="0" w:color="auto"/>
        <w:left w:val="none" w:sz="0" w:space="0" w:color="auto"/>
        <w:bottom w:val="none" w:sz="0" w:space="0" w:color="auto"/>
        <w:right w:val="none" w:sz="0" w:space="0" w:color="auto"/>
      </w:divBdr>
    </w:div>
    <w:div w:id="7758446">
      <w:marLeft w:val="480"/>
      <w:marRight w:val="0"/>
      <w:marTop w:val="0"/>
      <w:marBottom w:val="0"/>
      <w:divBdr>
        <w:top w:val="none" w:sz="0" w:space="0" w:color="auto"/>
        <w:left w:val="none" w:sz="0" w:space="0" w:color="auto"/>
        <w:bottom w:val="none" w:sz="0" w:space="0" w:color="auto"/>
        <w:right w:val="none" w:sz="0" w:space="0" w:color="auto"/>
      </w:divBdr>
    </w:div>
    <w:div w:id="7802762">
      <w:marLeft w:val="480"/>
      <w:marRight w:val="0"/>
      <w:marTop w:val="0"/>
      <w:marBottom w:val="0"/>
      <w:divBdr>
        <w:top w:val="none" w:sz="0" w:space="0" w:color="auto"/>
        <w:left w:val="none" w:sz="0" w:space="0" w:color="auto"/>
        <w:bottom w:val="none" w:sz="0" w:space="0" w:color="auto"/>
        <w:right w:val="none" w:sz="0" w:space="0" w:color="auto"/>
      </w:divBdr>
    </w:div>
    <w:div w:id="7870988">
      <w:marLeft w:val="480"/>
      <w:marRight w:val="0"/>
      <w:marTop w:val="0"/>
      <w:marBottom w:val="0"/>
      <w:divBdr>
        <w:top w:val="none" w:sz="0" w:space="0" w:color="auto"/>
        <w:left w:val="none" w:sz="0" w:space="0" w:color="auto"/>
        <w:bottom w:val="none" w:sz="0" w:space="0" w:color="auto"/>
        <w:right w:val="none" w:sz="0" w:space="0" w:color="auto"/>
      </w:divBdr>
    </w:div>
    <w:div w:id="8027131">
      <w:marLeft w:val="480"/>
      <w:marRight w:val="0"/>
      <w:marTop w:val="0"/>
      <w:marBottom w:val="0"/>
      <w:divBdr>
        <w:top w:val="none" w:sz="0" w:space="0" w:color="auto"/>
        <w:left w:val="none" w:sz="0" w:space="0" w:color="auto"/>
        <w:bottom w:val="none" w:sz="0" w:space="0" w:color="auto"/>
        <w:right w:val="none" w:sz="0" w:space="0" w:color="auto"/>
      </w:divBdr>
    </w:div>
    <w:div w:id="8064874">
      <w:marLeft w:val="480"/>
      <w:marRight w:val="0"/>
      <w:marTop w:val="0"/>
      <w:marBottom w:val="0"/>
      <w:divBdr>
        <w:top w:val="none" w:sz="0" w:space="0" w:color="auto"/>
        <w:left w:val="none" w:sz="0" w:space="0" w:color="auto"/>
        <w:bottom w:val="none" w:sz="0" w:space="0" w:color="auto"/>
        <w:right w:val="none" w:sz="0" w:space="0" w:color="auto"/>
      </w:divBdr>
    </w:div>
    <w:div w:id="8069435">
      <w:marLeft w:val="480"/>
      <w:marRight w:val="0"/>
      <w:marTop w:val="0"/>
      <w:marBottom w:val="0"/>
      <w:divBdr>
        <w:top w:val="none" w:sz="0" w:space="0" w:color="auto"/>
        <w:left w:val="none" w:sz="0" w:space="0" w:color="auto"/>
        <w:bottom w:val="none" w:sz="0" w:space="0" w:color="auto"/>
        <w:right w:val="none" w:sz="0" w:space="0" w:color="auto"/>
      </w:divBdr>
    </w:div>
    <w:div w:id="8139217">
      <w:bodyDiv w:val="1"/>
      <w:marLeft w:val="0"/>
      <w:marRight w:val="0"/>
      <w:marTop w:val="0"/>
      <w:marBottom w:val="0"/>
      <w:divBdr>
        <w:top w:val="none" w:sz="0" w:space="0" w:color="auto"/>
        <w:left w:val="none" w:sz="0" w:space="0" w:color="auto"/>
        <w:bottom w:val="none" w:sz="0" w:space="0" w:color="auto"/>
        <w:right w:val="none" w:sz="0" w:space="0" w:color="auto"/>
      </w:divBdr>
    </w:div>
    <w:div w:id="8145646">
      <w:marLeft w:val="480"/>
      <w:marRight w:val="0"/>
      <w:marTop w:val="0"/>
      <w:marBottom w:val="0"/>
      <w:divBdr>
        <w:top w:val="none" w:sz="0" w:space="0" w:color="auto"/>
        <w:left w:val="none" w:sz="0" w:space="0" w:color="auto"/>
        <w:bottom w:val="none" w:sz="0" w:space="0" w:color="auto"/>
        <w:right w:val="none" w:sz="0" w:space="0" w:color="auto"/>
      </w:divBdr>
    </w:div>
    <w:div w:id="8259369">
      <w:marLeft w:val="480"/>
      <w:marRight w:val="0"/>
      <w:marTop w:val="0"/>
      <w:marBottom w:val="0"/>
      <w:divBdr>
        <w:top w:val="none" w:sz="0" w:space="0" w:color="auto"/>
        <w:left w:val="none" w:sz="0" w:space="0" w:color="auto"/>
        <w:bottom w:val="none" w:sz="0" w:space="0" w:color="auto"/>
        <w:right w:val="none" w:sz="0" w:space="0" w:color="auto"/>
      </w:divBdr>
    </w:div>
    <w:div w:id="8261487">
      <w:marLeft w:val="480"/>
      <w:marRight w:val="0"/>
      <w:marTop w:val="0"/>
      <w:marBottom w:val="0"/>
      <w:divBdr>
        <w:top w:val="none" w:sz="0" w:space="0" w:color="auto"/>
        <w:left w:val="none" w:sz="0" w:space="0" w:color="auto"/>
        <w:bottom w:val="none" w:sz="0" w:space="0" w:color="auto"/>
        <w:right w:val="none" w:sz="0" w:space="0" w:color="auto"/>
      </w:divBdr>
    </w:div>
    <w:div w:id="8263985">
      <w:marLeft w:val="480"/>
      <w:marRight w:val="0"/>
      <w:marTop w:val="0"/>
      <w:marBottom w:val="0"/>
      <w:divBdr>
        <w:top w:val="none" w:sz="0" w:space="0" w:color="auto"/>
        <w:left w:val="none" w:sz="0" w:space="0" w:color="auto"/>
        <w:bottom w:val="none" w:sz="0" w:space="0" w:color="auto"/>
        <w:right w:val="none" w:sz="0" w:space="0" w:color="auto"/>
      </w:divBdr>
    </w:div>
    <w:div w:id="8339718">
      <w:marLeft w:val="480"/>
      <w:marRight w:val="0"/>
      <w:marTop w:val="0"/>
      <w:marBottom w:val="0"/>
      <w:divBdr>
        <w:top w:val="none" w:sz="0" w:space="0" w:color="auto"/>
        <w:left w:val="none" w:sz="0" w:space="0" w:color="auto"/>
        <w:bottom w:val="none" w:sz="0" w:space="0" w:color="auto"/>
        <w:right w:val="none" w:sz="0" w:space="0" w:color="auto"/>
      </w:divBdr>
    </w:div>
    <w:div w:id="8410867">
      <w:marLeft w:val="480"/>
      <w:marRight w:val="0"/>
      <w:marTop w:val="0"/>
      <w:marBottom w:val="0"/>
      <w:divBdr>
        <w:top w:val="none" w:sz="0" w:space="0" w:color="auto"/>
        <w:left w:val="none" w:sz="0" w:space="0" w:color="auto"/>
        <w:bottom w:val="none" w:sz="0" w:space="0" w:color="auto"/>
        <w:right w:val="none" w:sz="0" w:space="0" w:color="auto"/>
      </w:divBdr>
    </w:div>
    <w:div w:id="8530528">
      <w:marLeft w:val="480"/>
      <w:marRight w:val="0"/>
      <w:marTop w:val="0"/>
      <w:marBottom w:val="0"/>
      <w:divBdr>
        <w:top w:val="none" w:sz="0" w:space="0" w:color="auto"/>
        <w:left w:val="none" w:sz="0" w:space="0" w:color="auto"/>
        <w:bottom w:val="none" w:sz="0" w:space="0" w:color="auto"/>
        <w:right w:val="none" w:sz="0" w:space="0" w:color="auto"/>
      </w:divBdr>
    </w:div>
    <w:div w:id="8605262">
      <w:marLeft w:val="480"/>
      <w:marRight w:val="0"/>
      <w:marTop w:val="0"/>
      <w:marBottom w:val="0"/>
      <w:divBdr>
        <w:top w:val="none" w:sz="0" w:space="0" w:color="auto"/>
        <w:left w:val="none" w:sz="0" w:space="0" w:color="auto"/>
        <w:bottom w:val="none" w:sz="0" w:space="0" w:color="auto"/>
        <w:right w:val="none" w:sz="0" w:space="0" w:color="auto"/>
      </w:divBdr>
    </w:div>
    <w:div w:id="8683421">
      <w:marLeft w:val="480"/>
      <w:marRight w:val="0"/>
      <w:marTop w:val="0"/>
      <w:marBottom w:val="0"/>
      <w:divBdr>
        <w:top w:val="none" w:sz="0" w:space="0" w:color="auto"/>
        <w:left w:val="none" w:sz="0" w:space="0" w:color="auto"/>
        <w:bottom w:val="none" w:sz="0" w:space="0" w:color="auto"/>
        <w:right w:val="none" w:sz="0" w:space="0" w:color="auto"/>
      </w:divBdr>
    </w:div>
    <w:div w:id="8724805">
      <w:marLeft w:val="480"/>
      <w:marRight w:val="0"/>
      <w:marTop w:val="0"/>
      <w:marBottom w:val="0"/>
      <w:divBdr>
        <w:top w:val="none" w:sz="0" w:space="0" w:color="auto"/>
        <w:left w:val="none" w:sz="0" w:space="0" w:color="auto"/>
        <w:bottom w:val="none" w:sz="0" w:space="0" w:color="auto"/>
        <w:right w:val="none" w:sz="0" w:space="0" w:color="auto"/>
      </w:divBdr>
    </w:div>
    <w:div w:id="8726526">
      <w:marLeft w:val="480"/>
      <w:marRight w:val="0"/>
      <w:marTop w:val="0"/>
      <w:marBottom w:val="0"/>
      <w:divBdr>
        <w:top w:val="none" w:sz="0" w:space="0" w:color="auto"/>
        <w:left w:val="none" w:sz="0" w:space="0" w:color="auto"/>
        <w:bottom w:val="none" w:sz="0" w:space="0" w:color="auto"/>
        <w:right w:val="none" w:sz="0" w:space="0" w:color="auto"/>
      </w:divBdr>
    </w:div>
    <w:div w:id="8794266">
      <w:marLeft w:val="480"/>
      <w:marRight w:val="0"/>
      <w:marTop w:val="0"/>
      <w:marBottom w:val="0"/>
      <w:divBdr>
        <w:top w:val="none" w:sz="0" w:space="0" w:color="auto"/>
        <w:left w:val="none" w:sz="0" w:space="0" w:color="auto"/>
        <w:bottom w:val="none" w:sz="0" w:space="0" w:color="auto"/>
        <w:right w:val="none" w:sz="0" w:space="0" w:color="auto"/>
      </w:divBdr>
    </w:div>
    <w:div w:id="8802386">
      <w:marLeft w:val="480"/>
      <w:marRight w:val="0"/>
      <w:marTop w:val="0"/>
      <w:marBottom w:val="0"/>
      <w:divBdr>
        <w:top w:val="none" w:sz="0" w:space="0" w:color="auto"/>
        <w:left w:val="none" w:sz="0" w:space="0" w:color="auto"/>
        <w:bottom w:val="none" w:sz="0" w:space="0" w:color="auto"/>
        <w:right w:val="none" w:sz="0" w:space="0" w:color="auto"/>
      </w:divBdr>
    </w:div>
    <w:div w:id="8802511">
      <w:marLeft w:val="480"/>
      <w:marRight w:val="0"/>
      <w:marTop w:val="0"/>
      <w:marBottom w:val="0"/>
      <w:divBdr>
        <w:top w:val="none" w:sz="0" w:space="0" w:color="auto"/>
        <w:left w:val="none" w:sz="0" w:space="0" w:color="auto"/>
        <w:bottom w:val="none" w:sz="0" w:space="0" w:color="auto"/>
        <w:right w:val="none" w:sz="0" w:space="0" w:color="auto"/>
      </w:divBdr>
    </w:div>
    <w:div w:id="8870608">
      <w:bodyDiv w:val="1"/>
      <w:marLeft w:val="0"/>
      <w:marRight w:val="0"/>
      <w:marTop w:val="0"/>
      <w:marBottom w:val="0"/>
      <w:divBdr>
        <w:top w:val="none" w:sz="0" w:space="0" w:color="auto"/>
        <w:left w:val="none" w:sz="0" w:space="0" w:color="auto"/>
        <w:bottom w:val="none" w:sz="0" w:space="0" w:color="auto"/>
        <w:right w:val="none" w:sz="0" w:space="0" w:color="auto"/>
      </w:divBdr>
      <w:divsChild>
        <w:div w:id="38483962">
          <w:marLeft w:val="480"/>
          <w:marRight w:val="0"/>
          <w:marTop w:val="0"/>
          <w:marBottom w:val="0"/>
          <w:divBdr>
            <w:top w:val="none" w:sz="0" w:space="0" w:color="auto"/>
            <w:left w:val="none" w:sz="0" w:space="0" w:color="auto"/>
            <w:bottom w:val="none" w:sz="0" w:space="0" w:color="auto"/>
            <w:right w:val="none" w:sz="0" w:space="0" w:color="auto"/>
          </w:divBdr>
        </w:div>
        <w:div w:id="85465604">
          <w:marLeft w:val="480"/>
          <w:marRight w:val="0"/>
          <w:marTop w:val="0"/>
          <w:marBottom w:val="0"/>
          <w:divBdr>
            <w:top w:val="none" w:sz="0" w:space="0" w:color="auto"/>
            <w:left w:val="none" w:sz="0" w:space="0" w:color="auto"/>
            <w:bottom w:val="none" w:sz="0" w:space="0" w:color="auto"/>
            <w:right w:val="none" w:sz="0" w:space="0" w:color="auto"/>
          </w:divBdr>
        </w:div>
        <w:div w:id="173226129">
          <w:marLeft w:val="480"/>
          <w:marRight w:val="0"/>
          <w:marTop w:val="0"/>
          <w:marBottom w:val="0"/>
          <w:divBdr>
            <w:top w:val="none" w:sz="0" w:space="0" w:color="auto"/>
            <w:left w:val="none" w:sz="0" w:space="0" w:color="auto"/>
            <w:bottom w:val="none" w:sz="0" w:space="0" w:color="auto"/>
            <w:right w:val="none" w:sz="0" w:space="0" w:color="auto"/>
          </w:divBdr>
        </w:div>
        <w:div w:id="257444611">
          <w:marLeft w:val="480"/>
          <w:marRight w:val="0"/>
          <w:marTop w:val="0"/>
          <w:marBottom w:val="0"/>
          <w:divBdr>
            <w:top w:val="none" w:sz="0" w:space="0" w:color="auto"/>
            <w:left w:val="none" w:sz="0" w:space="0" w:color="auto"/>
            <w:bottom w:val="none" w:sz="0" w:space="0" w:color="auto"/>
            <w:right w:val="none" w:sz="0" w:space="0" w:color="auto"/>
          </w:divBdr>
        </w:div>
        <w:div w:id="434330652">
          <w:marLeft w:val="480"/>
          <w:marRight w:val="0"/>
          <w:marTop w:val="0"/>
          <w:marBottom w:val="0"/>
          <w:divBdr>
            <w:top w:val="none" w:sz="0" w:space="0" w:color="auto"/>
            <w:left w:val="none" w:sz="0" w:space="0" w:color="auto"/>
            <w:bottom w:val="none" w:sz="0" w:space="0" w:color="auto"/>
            <w:right w:val="none" w:sz="0" w:space="0" w:color="auto"/>
          </w:divBdr>
        </w:div>
        <w:div w:id="456265418">
          <w:marLeft w:val="480"/>
          <w:marRight w:val="0"/>
          <w:marTop w:val="0"/>
          <w:marBottom w:val="0"/>
          <w:divBdr>
            <w:top w:val="none" w:sz="0" w:space="0" w:color="auto"/>
            <w:left w:val="none" w:sz="0" w:space="0" w:color="auto"/>
            <w:bottom w:val="none" w:sz="0" w:space="0" w:color="auto"/>
            <w:right w:val="none" w:sz="0" w:space="0" w:color="auto"/>
          </w:divBdr>
        </w:div>
        <w:div w:id="475992042">
          <w:marLeft w:val="480"/>
          <w:marRight w:val="0"/>
          <w:marTop w:val="0"/>
          <w:marBottom w:val="0"/>
          <w:divBdr>
            <w:top w:val="none" w:sz="0" w:space="0" w:color="auto"/>
            <w:left w:val="none" w:sz="0" w:space="0" w:color="auto"/>
            <w:bottom w:val="none" w:sz="0" w:space="0" w:color="auto"/>
            <w:right w:val="none" w:sz="0" w:space="0" w:color="auto"/>
          </w:divBdr>
        </w:div>
        <w:div w:id="507184735">
          <w:marLeft w:val="480"/>
          <w:marRight w:val="0"/>
          <w:marTop w:val="0"/>
          <w:marBottom w:val="0"/>
          <w:divBdr>
            <w:top w:val="none" w:sz="0" w:space="0" w:color="auto"/>
            <w:left w:val="none" w:sz="0" w:space="0" w:color="auto"/>
            <w:bottom w:val="none" w:sz="0" w:space="0" w:color="auto"/>
            <w:right w:val="none" w:sz="0" w:space="0" w:color="auto"/>
          </w:divBdr>
        </w:div>
        <w:div w:id="577791620">
          <w:marLeft w:val="480"/>
          <w:marRight w:val="0"/>
          <w:marTop w:val="0"/>
          <w:marBottom w:val="0"/>
          <w:divBdr>
            <w:top w:val="none" w:sz="0" w:space="0" w:color="auto"/>
            <w:left w:val="none" w:sz="0" w:space="0" w:color="auto"/>
            <w:bottom w:val="none" w:sz="0" w:space="0" w:color="auto"/>
            <w:right w:val="none" w:sz="0" w:space="0" w:color="auto"/>
          </w:divBdr>
        </w:div>
      </w:divsChild>
    </w:div>
    <w:div w:id="8874173">
      <w:marLeft w:val="480"/>
      <w:marRight w:val="0"/>
      <w:marTop w:val="0"/>
      <w:marBottom w:val="0"/>
      <w:divBdr>
        <w:top w:val="none" w:sz="0" w:space="0" w:color="auto"/>
        <w:left w:val="none" w:sz="0" w:space="0" w:color="auto"/>
        <w:bottom w:val="none" w:sz="0" w:space="0" w:color="auto"/>
        <w:right w:val="none" w:sz="0" w:space="0" w:color="auto"/>
      </w:divBdr>
    </w:div>
    <w:div w:id="8874261">
      <w:marLeft w:val="480"/>
      <w:marRight w:val="0"/>
      <w:marTop w:val="0"/>
      <w:marBottom w:val="0"/>
      <w:divBdr>
        <w:top w:val="none" w:sz="0" w:space="0" w:color="auto"/>
        <w:left w:val="none" w:sz="0" w:space="0" w:color="auto"/>
        <w:bottom w:val="none" w:sz="0" w:space="0" w:color="auto"/>
        <w:right w:val="none" w:sz="0" w:space="0" w:color="auto"/>
      </w:divBdr>
    </w:div>
    <w:div w:id="8876617">
      <w:marLeft w:val="480"/>
      <w:marRight w:val="0"/>
      <w:marTop w:val="0"/>
      <w:marBottom w:val="0"/>
      <w:divBdr>
        <w:top w:val="none" w:sz="0" w:space="0" w:color="auto"/>
        <w:left w:val="none" w:sz="0" w:space="0" w:color="auto"/>
        <w:bottom w:val="none" w:sz="0" w:space="0" w:color="auto"/>
        <w:right w:val="none" w:sz="0" w:space="0" w:color="auto"/>
      </w:divBdr>
    </w:div>
    <w:div w:id="8879013">
      <w:marLeft w:val="480"/>
      <w:marRight w:val="0"/>
      <w:marTop w:val="0"/>
      <w:marBottom w:val="0"/>
      <w:divBdr>
        <w:top w:val="none" w:sz="0" w:space="0" w:color="auto"/>
        <w:left w:val="none" w:sz="0" w:space="0" w:color="auto"/>
        <w:bottom w:val="none" w:sz="0" w:space="0" w:color="auto"/>
        <w:right w:val="none" w:sz="0" w:space="0" w:color="auto"/>
      </w:divBdr>
    </w:div>
    <w:div w:id="8913809">
      <w:marLeft w:val="480"/>
      <w:marRight w:val="0"/>
      <w:marTop w:val="0"/>
      <w:marBottom w:val="0"/>
      <w:divBdr>
        <w:top w:val="none" w:sz="0" w:space="0" w:color="auto"/>
        <w:left w:val="none" w:sz="0" w:space="0" w:color="auto"/>
        <w:bottom w:val="none" w:sz="0" w:space="0" w:color="auto"/>
        <w:right w:val="none" w:sz="0" w:space="0" w:color="auto"/>
      </w:divBdr>
    </w:div>
    <w:div w:id="8945625">
      <w:marLeft w:val="480"/>
      <w:marRight w:val="0"/>
      <w:marTop w:val="0"/>
      <w:marBottom w:val="0"/>
      <w:divBdr>
        <w:top w:val="none" w:sz="0" w:space="0" w:color="auto"/>
        <w:left w:val="none" w:sz="0" w:space="0" w:color="auto"/>
        <w:bottom w:val="none" w:sz="0" w:space="0" w:color="auto"/>
        <w:right w:val="none" w:sz="0" w:space="0" w:color="auto"/>
      </w:divBdr>
    </w:div>
    <w:div w:id="8992379">
      <w:marLeft w:val="480"/>
      <w:marRight w:val="0"/>
      <w:marTop w:val="0"/>
      <w:marBottom w:val="0"/>
      <w:divBdr>
        <w:top w:val="none" w:sz="0" w:space="0" w:color="auto"/>
        <w:left w:val="none" w:sz="0" w:space="0" w:color="auto"/>
        <w:bottom w:val="none" w:sz="0" w:space="0" w:color="auto"/>
        <w:right w:val="none" w:sz="0" w:space="0" w:color="auto"/>
      </w:divBdr>
    </w:div>
    <w:div w:id="8995537">
      <w:marLeft w:val="480"/>
      <w:marRight w:val="0"/>
      <w:marTop w:val="0"/>
      <w:marBottom w:val="0"/>
      <w:divBdr>
        <w:top w:val="none" w:sz="0" w:space="0" w:color="auto"/>
        <w:left w:val="none" w:sz="0" w:space="0" w:color="auto"/>
        <w:bottom w:val="none" w:sz="0" w:space="0" w:color="auto"/>
        <w:right w:val="none" w:sz="0" w:space="0" w:color="auto"/>
      </w:divBdr>
    </w:div>
    <w:div w:id="9110996">
      <w:marLeft w:val="480"/>
      <w:marRight w:val="0"/>
      <w:marTop w:val="0"/>
      <w:marBottom w:val="0"/>
      <w:divBdr>
        <w:top w:val="none" w:sz="0" w:space="0" w:color="auto"/>
        <w:left w:val="none" w:sz="0" w:space="0" w:color="auto"/>
        <w:bottom w:val="none" w:sz="0" w:space="0" w:color="auto"/>
        <w:right w:val="none" w:sz="0" w:space="0" w:color="auto"/>
      </w:divBdr>
    </w:div>
    <w:div w:id="9181209">
      <w:marLeft w:val="480"/>
      <w:marRight w:val="0"/>
      <w:marTop w:val="0"/>
      <w:marBottom w:val="0"/>
      <w:divBdr>
        <w:top w:val="none" w:sz="0" w:space="0" w:color="auto"/>
        <w:left w:val="none" w:sz="0" w:space="0" w:color="auto"/>
        <w:bottom w:val="none" w:sz="0" w:space="0" w:color="auto"/>
        <w:right w:val="none" w:sz="0" w:space="0" w:color="auto"/>
      </w:divBdr>
    </w:div>
    <w:div w:id="9187356">
      <w:marLeft w:val="480"/>
      <w:marRight w:val="0"/>
      <w:marTop w:val="0"/>
      <w:marBottom w:val="0"/>
      <w:divBdr>
        <w:top w:val="none" w:sz="0" w:space="0" w:color="auto"/>
        <w:left w:val="none" w:sz="0" w:space="0" w:color="auto"/>
        <w:bottom w:val="none" w:sz="0" w:space="0" w:color="auto"/>
        <w:right w:val="none" w:sz="0" w:space="0" w:color="auto"/>
      </w:divBdr>
    </w:div>
    <w:div w:id="9189034">
      <w:marLeft w:val="480"/>
      <w:marRight w:val="0"/>
      <w:marTop w:val="0"/>
      <w:marBottom w:val="0"/>
      <w:divBdr>
        <w:top w:val="none" w:sz="0" w:space="0" w:color="auto"/>
        <w:left w:val="none" w:sz="0" w:space="0" w:color="auto"/>
        <w:bottom w:val="none" w:sz="0" w:space="0" w:color="auto"/>
        <w:right w:val="none" w:sz="0" w:space="0" w:color="auto"/>
      </w:divBdr>
    </w:div>
    <w:div w:id="9334085">
      <w:marLeft w:val="480"/>
      <w:marRight w:val="0"/>
      <w:marTop w:val="0"/>
      <w:marBottom w:val="0"/>
      <w:divBdr>
        <w:top w:val="none" w:sz="0" w:space="0" w:color="auto"/>
        <w:left w:val="none" w:sz="0" w:space="0" w:color="auto"/>
        <w:bottom w:val="none" w:sz="0" w:space="0" w:color="auto"/>
        <w:right w:val="none" w:sz="0" w:space="0" w:color="auto"/>
      </w:divBdr>
    </w:div>
    <w:div w:id="9337261">
      <w:marLeft w:val="480"/>
      <w:marRight w:val="0"/>
      <w:marTop w:val="0"/>
      <w:marBottom w:val="0"/>
      <w:divBdr>
        <w:top w:val="none" w:sz="0" w:space="0" w:color="auto"/>
        <w:left w:val="none" w:sz="0" w:space="0" w:color="auto"/>
        <w:bottom w:val="none" w:sz="0" w:space="0" w:color="auto"/>
        <w:right w:val="none" w:sz="0" w:space="0" w:color="auto"/>
      </w:divBdr>
    </w:div>
    <w:div w:id="9379028">
      <w:marLeft w:val="480"/>
      <w:marRight w:val="0"/>
      <w:marTop w:val="0"/>
      <w:marBottom w:val="0"/>
      <w:divBdr>
        <w:top w:val="none" w:sz="0" w:space="0" w:color="auto"/>
        <w:left w:val="none" w:sz="0" w:space="0" w:color="auto"/>
        <w:bottom w:val="none" w:sz="0" w:space="0" w:color="auto"/>
        <w:right w:val="none" w:sz="0" w:space="0" w:color="auto"/>
      </w:divBdr>
    </w:div>
    <w:div w:id="9380042">
      <w:marLeft w:val="480"/>
      <w:marRight w:val="0"/>
      <w:marTop w:val="0"/>
      <w:marBottom w:val="0"/>
      <w:divBdr>
        <w:top w:val="none" w:sz="0" w:space="0" w:color="auto"/>
        <w:left w:val="none" w:sz="0" w:space="0" w:color="auto"/>
        <w:bottom w:val="none" w:sz="0" w:space="0" w:color="auto"/>
        <w:right w:val="none" w:sz="0" w:space="0" w:color="auto"/>
      </w:divBdr>
    </w:div>
    <w:div w:id="9382768">
      <w:marLeft w:val="480"/>
      <w:marRight w:val="0"/>
      <w:marTop w:val="0"/>
      <w:marBottom w:val="0"/>
      <w:divBdr>
        <w:top w:val="none" w:sz="0" w:space="0" w:color="auto"/>
        <w:left w:val="none" w:sz="0" w:space="0" w:color="auto"/>
        <w:bottom w:val="none" w:sz="0" w:space="0" w:color="auto"/>
        <w:right w:val="none" w:sz="0" w:space="0" w:color="auto"/>
      </w:divBdr>
    </w:div>
    <w:div w:id="9530728">
      <w:marLeft w:val="480"/>
      <w:marRight w:val="0"/>
      <w:marTop w:val="0"/>
      <w:marBottom w:val="0"/>
      <w:divBdr>
        <w:top w:val="none" w:sz="0" w:space="0" w:color="auto"/>
        <w:left w:val="none" w:sz="0" w:space="0" w:color="auto"/>
        <w:bottom w:val="none" w:sz="0" w:space="0" w:color="auto"/>
        <w:right w:val="none" w:sz="0" w:space="0" w:color="auto"/>
      </w:divBdr>
    </w:div>
    <w:div w:id="9531646">
      <w:marLeft w:val="480"/>
      <w:marRight w:val="0"/>
      <w:marTop w:val="0"/>
      <w:marBottom w:val="0"/>
      <w:divBdr>
        <w:top w:val="none" w:sz="0" w:space="0" w:color="auto"/>
        <w:left w:val="none" w:sz="0" w:space="0" w:color="auto"/>
        <w:bottom w:val="none" w:sz="0" w:space="0" w:color="auto"/>
        <w:right w:val="none" w:sz="0" w:space="0" w:color="auto"/>
      </w:divBdr>
    </w:div>
    <w:div w:id="9532896">
      <w:marLeft w:val="480"/>
      <w:marRight w:val="0"/>
      <w:marTop w:val="0"/>
      <w:marBottom w:val="0"/>
      <w:divBdr>
        <w:top w:val="none" w:sz="0" w:space="0" w:color="auto"/>
        <w:left w:val="none" w:sz="0" w:space="0" w:color="auto"/>
        <w:bottom w:val="none" w:sz="0" w:space="0" w:color="auto"/>
        <w:right w:val="none" w:sz="0" w:space="0" w:color="auto"/>
      </w:divBdr>
    </w:div>
    <w:div w:id="9572585">
      <w:marLeft w:val="480"/>
      <w:marRight w:val="0"/>
      <w:marTop w:val="0"/>
      <w:marBottom w:val="0"/>
      <w:divBdr>
        <w:top w:val="none" w:sz="0" w:space="0" w:color="auto"/>
        <w:left w:val="none" w:sz="0" w:space="0" w:color="auto"/>
        <w:bottom w:val="none" w:sz="0" w:space="0" w:color="auto"/>
        <w:right w:val="none" w:sz="0" w:space="0" w:color="auto"/>
      </w:divBdr>
    </w:div>
    <w:div w:id="9643428">
      <w:marLeft w:val="480"/>
      <w:marRight w:val="0"/>
      <w:marTop w:val="0"/>
      <w:marBottom w:val="0"/>
      <w:divBdr>
        <w:top w:val="none" w:sz="0" w:space="0" w:color="auto"/>
        <w:left w:val="none" w:sz="0" w:space="0" w:color="auto"/>
        <w:bottom w:val="none" w:sz="0" w:space="0" w:color="auto"/>
        <w:right w:val="none" w:sz="0" w:space="0" w:color="auto"/>
      </w:divBdr>
    </w:div>
    <w:div w:id="9721291">
      <w:marLeft w:val="480"/>
      <w:marRight w:val="0"/>
      <w:marTop w:val="0"/>
      <w:marBottom w:val="0"/>
      <w:divBdr>
        <w:top w:val="none" w:sz="0" w:space="0" w:color="auto"/>
        <w:left w:val="none" w:sz="0" w:space="0" w:color="auto"/>
        <w:bottom w:val="none" w:sz="0" w:space="0" w:color="auto"/>
        <w:right w:val="none" w:sz="0" w:space="0" w:color="auto"/>
      </w:divBdr>
    </w:div>
    <w:div w:id="9724525">
      <w:marLeft w:val="480"/>
      <w:marRight w:val="0"/>
      <w:marTop w:val="0"/>
      <w:marBottom w:val="0"/>
      <w:divBdr>
        <w:top w:val="none" w:sz="0" w:space="0" w:color="auto"/>
        <w:left w:val="none" w:sz="0" w:space="0" w:color="auto"/>
        <w:bottom w:val="none" w:sz="0" w:space="0" w:color="auto"/>
        <w:right w:val="none" w:sz="0" w:space="0" w:color="auto"/>
      </w:divBdr>
    </w:div>
    <w:div w:id="9724796">
      <w:marLeft w:val="480"/>
      <w:marRight w:val="0"/>
      <w:marTop w:val="0"/>
      <w:marBottom w:val="0"/>
      <w:divBdr>
        <w:top w:val="none" w:sz="0" w:space="0" w:color="auto"/>
        <w:left w:val="none" w:sz="0" w:space="0" w:color="auto"/>
        <w:bottom w:val="none" w:sz="0" w:space="0" w:color="auto"/>
        <w:right w:val="none" w:sz="0" w:space="0" w:color="auto"/>
      </w:divBdr>
    </w:div>
    <w:div w:id="9725903">
      <w:marLeft w:val="480"/>
      <w:marRight w:val="0"/>
      <w:marTop w:val="0"/>
      <w:marBottom w:val="0"/>
      <w:divBdr>
        <w:top w:val="none" w:sz="0" w:space="0" w:color="auto"/>
        <w:left w:val="none" w:sz="0" w:space="0" w:color="auto"/>
        <w:bottom w:val="none" w:sz="0" w:space="0" w:color="auto"/>
        <w:right w:val="none" w:sz="0" w:space="0" w:color="auto"/>
      </w:divBdr>
    </w:div>
    <w:div w:id="9766381">
      <w:marLeft w:val="480"/>
      <w:marRight w:val="0"/>
      <w:marTop w:val="0"/>
      <w:marBottom w:val="0"/>
      <w:divBdr>
        <w:top w:val="none" w:sz="0" w:space="0" w:color="auto"/>
        <w:left w:val="none" w:sz="0" w:space="0" w:color="auto"/>
        <w:bottom w:val="none" w:sz="0" w:space="0" w:color="auto"/>
        <w:right w:val="none" w:sz="0" w:space="0" w:color="auto"/>
      </w:divBdr>
    </w:div>
    <w:div w:id="9836431">
      <w:marLeft w:val="480"/>
      <w:marRight w:val="0"/>
      <w:marTop w:val="0"/>
      <w:marBottom w:val="0"/>
      <w:divBdr>
        <w:top w:val="none" w:sz="0" w:space="0" w:color="auto"/>
        <w:left w:val="none" w:sz="0" w:space="0" w:color="auto"/>
        <w:bottom w:val="none" w:sz="0" w:space="0" w:color="auto"/>
        <w:right w:val="none" w:sz="0" w:space="0" w:color="auto"/>
      </w:divBdr>
    </w:div>
    <w:div w:id="9840003">
      <w:marLeft w:val="480"/>
      <w:marRight w:val="0"/>
      <w:marTop w:val="0"/>
      <w:marBottom w:val="0"/>
      <w:divBdr>
        <w:top w:val="none" w:sz="0" w:space="0" w:color="auto"/>
        <w:left w:val="none" w:sz="0" w:space="0" w:color="auto"/>
        <w:bottom w:val="none" w:sz="0" w:space="0" w:color="auto"/>
        <w:right w:val="none" w:sz="0" w:space="0" w:color="auto"/>
      </w:divBdr>
    </w:div>
    <w:div w:id="9840061">
      <w:marLeft w:val="480"/>
      <w:marRight w:val="0"/>
      <w:marTop w:val="0"/>
      <w:marBottom w:val="0"/>
      <w:divBdr>
        <w:top w:val="none" w:sz="0" w:space="0" w:color="auto"/>
        <w:left w:val="none" w:sz="0" w:space="0" w:color="auto"/>
        <w:bottom w:val="none" w:sz="0" w:space="0" w:color="auto"/>
        <w:right w:val="none" w:sz="0" w:space="0" w:color="auto"/>
      </w:divBdr>
    </w:div>
    <w:div w:id="9841055">
      <w:marLeft w:val="480"/>
      <w:marRight w:val="0"/>
      <w:marTop w:val="0"/>
      <w:marBottom w:val="0"/>
      <w:divBdr>
        <w:top w:val="none" w:sz="0" w:space="0" w:color="auto"/>
        <w:left w:val="none" w:sz="0" w:space="0" w:color="auto"/>
        <w:bottom w:val="none" w:sz="0" w:space="0" w:color="auto"/>
        <w:right w:val="none" w:sz="0" w:space="0" w:color="auto"/>
      </w:divBdr>
    </w:div>
    <w:div w:id="9842135">
      <w:marLeft w:val="480"/>
      <w:marRight w:val="0"/>
      <w:marTop w:val="0"/>
      <w:marBottom w:val="0"/>
      <w:divBdr>
        <w:top w:val="none" w:sz="0" w:space="0" w:color="auto"/>
        <w:left w:val="none" w:sz="0" w:space="0" w:color="auto"/>
        <w:bottom w:val="none" w:sz="0" w:space="0" w:color="auto"/>
        <w:right w:val="none" w:sz="0" w:space="0" w:color="auto"/>
      </w:divBdr>
    </w:div>
    <w:div w:id="9843590">
      <w:marLeft w:val="480"/>
      <w:marRight w:val="0"/>
      <w:marTop w:val="0"/>
      <w:marBottom w:val="0"/>
      <w:divBdr>
        <w:top w:val="none" w:sz="0" w:space="0" w:color="auto"/>
        <w:left w:val="none" w:sz="0" w:space="0" w:color="auto"/>
        <w:bottom w:val="none" w:sz="0" w:space="0" w:color="auto"/>
        <w:right w:val="none" w:sz="0" w:space="0" w:color="auto"/>
      </w:divBdr>
    </w:div>
    <w:div w:id="9843727">
      <w:marLeft w:val="480"/>
      <w:marRight w:val="0"/>
      <w:marTop w:val="0"/>
      <w:marBottom w:val="0"/>
      <w:divBdr>
        <w:top w:val="none" w:sz="0" w:space="0" w:color="auto"/>
        <w:left w:val="none" w:sz="0" w:space="0" w:color="auto"/>
        <w:bottom w:val="none" w:sz="0" w:space="0" w:color="auto"/>
        <w:right w:val="none" w:sz="0" w:space="0" w:color="auto"/>
      </w:divBdr>
    </w:div>
    <w:div w:id="9962402">
      <w:marLeft w:val="480"/>
      <w:marRight w:val="0"/>
      <w:marTop w:val="0"/>
      <w:marBottom w:val="0"/>
      <w:divBdr>
        <w:top w:val="none" w:sz="0" w:space="0" w:color="auto"/>
        <w:left w:val="none" w:sz="0" w:space="0" w:color="auto"/>
        <w:bottom w:val="none" w:sz="0" w:space="0" w:color="auto"/>
        <w:right w:val="none" w:sz="0" w:space="0" w:color="auto"/>
      </w:divBdr>
    </w:div>
    <w:div w:id="9988007">
      <w:marLeft w:val="480"/>
      <w:marRight w:val="0"/>
      <w:marTop w:val="0"/>
      <w:marBottom w:val="0"/>
      <w:divBdr>
        <w:top w:val="none" w:sz="0" w:space="0" w:color="auto"/>
        <w:left w:val="none" w:sz="0" w:space="0" w:color="auto"/>
        <w:bottom w:val="none" w:sz="0" w:space="0" w:color="auto"/>
        <w:right w:val="none" w:sz="0" w:space="0" w:color="auto"/>
      </w:divBdr>
    </w:div>
    <w:div w:id="9988860">
      <w:marLeft w:val="480"/>
      <w:marRight w:val="0"/>
      <w:marTop w:val="0"/>
      <w:marBottom w:val="0"/>
      <w:divBdr>
        <w:top w:val="none" w:sz="0" w:space="0" w:color="auto"/>
        <w:left w:val="none" w:sz="0" w:space="0" w:color="auto"/>
        <w:bottom w:val="none" w:sz="0" w:space="0" w:color="auto"/>
        <w:right w:val="none" w:sz="0" w:space="0" w:color="auto"/>
      </w:divBdr>
    </w:div>
    <w:div w:id="10229271">
      <w:marLeft w:val="480"/>
      <w:marRight w:val="0"/>
      <w:marTop w:val="0"/>
      <w:marBottom w:val="0"/>
      <w:divBdr>
        <w:top w:val="none" w:sz="0" w:space="0" w:color="auto"/>
        <w:left w:val="none" w:sz="0" w:space="0" w:color="auto"/>
        <w:bottom w:val="none" w:sz="0" w:space="0" w:color="auto"/>
        <w:right w:val="none" w:sz="0" w:space="0" w:color="auto"/>
      </w:divBdr>
    </w:div>
    <w:div w:id="10298215">
      <w:marLeft w:val="480"/>
      <w:marRight w:val="0"/>
      <w:marTop w:val="0"/>
      <w:marBottom w:val="0"/>
      <w:divBdr>
        <w:top w:val="none" w:sz="0" w:space="0" w:color="auto"/>
        <w:left w:val="none" w:sz="0" w:space="0" w:color="auto"/>
        <w:bottom w:val="none" w:sz="0" w:space="0" w:color="auto"/>
        <w:right w:val="none" w:sz="0" w:space="0" w:color="auto"/>
      </w:divBdr>
    </w:div>
    <w:div w:id="10379286">
      <w:marLeft w:val="480"/>
      <w:marRight w:val="0"/>
      <w:marTop w:val="0"/>
      <w:marBottom w:val="0"/>
      <w:divBdr>
        <w:top w:val="none" w:sz="0" w:space="0" w:color="auto"/>
        <w:left w:val="none" w:sz="0" w:space="0" w:color="auto"/>
        <w:bottom w:val="none" w:sz="0" w:space="0" w:color="auto"/>
        <w:right w:val="none" w:sz="0" w:space="0" w:color="auto"/>
      </w:divBdr>
    </w:div>
    <w:div w:id="10382184">
      <w:marLeft w:val="480"/>
      <w:marRight w:val="0"/>
      <w:marTop w:val="0"/>
      <w:marBottom w:val="0"/>
      <w:divBdr>
        <w:top w:val="none" w:sz="0" w:space="0" w:color="auto"/>
        <w:left w:val="none" w:sz="0" w:space="0" w:color="auto"/>
        <w:bottom w:val="none" w:sz="0" w:space="0" w:color="auto"/>
        <w:right w:val="none" w:sz="0" w:space="0" w:color="auto"/>
      </w:divBdr>
    </w:div>
    <w:div w:id="10571135">
      <w:marLeft w:val="480"/>
      <w:marRight w:val="0"/>
      <w:marTop w:val="0"/>
      <w:marBottom w:val="0"/>
      <w:divBdr>
        <w:top w:val="none" w:sz="0" w:space="0" w:color="auto"/>
        <w:left w:val="none" w:sz="0" w:space="0" w:color="auto"/>
        <w:bottom w:val="none" w:sz="0" w:space="0" w:color="auto"/>
        <w:right w:val="none" w:sz="0" w:space="0" w:color="auto"/>
      </w:divBdr>
    </w:div>
    <w:div w:id="10571859">
      <w:marLeft w:val="480"/>
      <w:marRight w:val="0"/>
      <w:marTop w:val="0"/>
      <w:marBottom w:val="0"/>
      <w:divBdr>
        <w:top w:val="none" w:sz="0" w:space="0" w:color="auto"/>
        <w:left w:val="none" w:sz="0" w:space="0" w:color="auto"/>
        <w:bottom w:val="none" w:sz="0" w:space="0" w:color="auto"/>
        <w:right w:val="none" w:sz="0" w:space="0" w:color="auto"/>
      </w:divBdr>
    </w:div>
    <w:div w:id="10575748">
      <w:marLeft w:val="480"/>
      <w:marRight w:val="0"/>
      <w:marTop w:val="0"/>
      <w:marBottom w:val="0"/>
      <w:divBdr>
        <w:top w:val="none" w:sz="0" w:space="0" w:color="auto"/>
        <w:left w:val="none" w:sz="0" w:space="0" w:color="auto"/>
        <w:bottom w:val="none" w:sz="0" w:space="0" w:color="auto"/>
        <w:right w:val="none" w:sz="0" w:space="0" w:color="auto"/>
      </w:divBdr>
    </w:div>
    <w:div w:id="10644731">
      <w:marLeft w:val="480"/>
      <w:marRight w:val="0"/>
      <w:marTop w:val="0"/>
      <w:marBottom w:val="0"/>
      <w:divBdr>
        <w:top w:val="none" w:sz="0" w:space="0" w:color="auto"/>
        <w:left w:val="none" w:sz="0" w:space="0" w:color="auto"/>
        <w:bottom w:val="none" w:sz="0" w:space="0" w:color="auto"/>
        <w:right w:val="none" w:sz="0" w:space="0" w:color="auto"/>
      </w:divBdr>
    </w:div>
    <w:div w:id="10648134">
      <w:marLeft w:val="480"/>
      <w:marRight w:val="0"/>
      <w:marTop w:val="0"/>
      <w:marBottom w:val="0"/>
      <w:divBdr>
        <w:top w:val="none" w:sz="0" w:space="0" w:color="auto"/>
        <w:left w:val="none" w:sz="0" w:space="0" w:color="auto"/>
        <w:bottom w:val="none" w:sz="0" w:space="0" w:color="auto"/>
        <w:right w:val="none" w:sz="0" w:space="0" w:color="auto"/>
      </w:divBdr>
    </w:div>
    <w:div w:id="10648141">
      <w:marLeft w:val="480"/>
      <w:marRight w:val="0"/>
      <w:marTop w:val="0"/>
      <w:marBottom w:val="0"/>
      <w:divBdr>
        <w:top w:val="none" w:sz="0" w:space="0" w:color="auto"/>
        <w:left w:val="none" w:sz="0" w:space="0" w:color="auto"/>
        <w:bottom w:val="none" w:sz="0" w:space="0" w:color="auto"/>
        <w:right w:val="none" w:sz="0" w:space="0" w:color="auto"/>
      </w:divBdr>
    </w:div>
    <w:div w:id="10686477">
      <w:marLeft w:val="480"/>
      <w:marRight w:val="0"/>
      <w:marTop w:val="0"/>
      <w:marBottom w:val="0"/>
      <w:divBdr>
        <w:top w:val="none" w:sz="0" w:space="0" w:color="auto"/>
        <w:left w:val="none" w:sz="0" w:space="0" w:color="auto"/>
        <w:bottom w:val="none" w:sz="0" w:space="0" w:color="auto"/>
        <w:right w:val="none" w:sz="0" w:space="0" w:color="auto"/>
      </w:divBdr>
    </w:div>
    <w:div w:id="10686492">
      <w:marLeft w:val="480"/>
      <w:marRight w:val="0"/>
      <w:marTop w:val="0"/>
      <w:marBottom w:val="0"/>
      <w:divBdr>
        <w:top w:val="none" w:sz="0" w:space="0" w:color="auto"/>
        <w:left w:val="none" w:sz="0" w:space="0" w:color="auto"/>
        <w:bottom w:val="none" w:sz="0" w:space="0" w:color="auto"/>
        <w:right w:val="none" w:sz="0" w:space="0" w:color="auto"/>
      </w:divBdr>
    </w:div>
    <w:div w:id="10882046">
      <w:marLeft w:val="480"/>
      <w:marRight w:val="0"/>
      <w:marTop w:val="0"/>
      <w:marBottom w:val="0"/>
      <w:divBdr>
        <w:top w:val="none" w:sz="0" w:space="0" w:color="auto"/>
        <w:left w:val="none" w:sz="0" w:space="0" w:color="auto"/>
        <w:bottom w:val="none" w:sz="0" w:space="0" w:color="auto"/>
        <w:right w:val="none" w:sz="0" w:space="0" w:color="auto"/>
      </w:divBdr>
    </w:div>
    <w:div w:id="10955686">
      <w:marLeft w:val="480"/>
      <w:marRight w:val="0"/>
      <w:marTop w:val="0"/>
      <w:marBottom w:val="0"/>
      <w:divBdr>
        <w:top w:val="none" w:sz="0" w:space="0" w:color="auto"/>
        <w:left w:val="none" w:sz="0" w:space="0" w:color="auto"/>
        <w:bottom w:val="none" w:sz="0" w:space="0" w:color="auto"/>
        <w:right w:val="none" w:sz="0" w:space="0" w:color="auto"/>
      </w:divBdr>
    </w:div>
    <w:div w:id="10958057">
      <w:marLeft w:val="480"/>
      <w:marRight w:val="0"/>
      <w:marTop w:val="0"/>
      <w:marBottom w:val="0"/>
      <w:divBdr>
        <w:top w:val="none" w:sz="0" w:space="0" w:color="auto"/>
        <w:left w:val="none" w:sz="0" w:space="0" w:color="auto"/>
        <w:bottom w:val="none" w:sz="0" w:space="0" w:color="auto"/>
        <w:right w:val="none" w:sz="0" w:space="0" w:color="auto"/>
      </w:divBdr>
    </w:div>
    <w:div w:id="10960971">
      <w:marLeft w:val="480"/>
      <w:marRight w:val="0"/>
      <w:marTop w:val="0"/>
      <w:marBottom w:val="0"/>
      <w:divBdr>
        <w:top w:val="none" w:sz="0" w:space="0" w:color="auto"/>
        <w:left w:val="none" w:sz="0" w:space="0" w:color="auto"/>
        <w:bottom w:val="none" w:sz="0" w:space="0" w:color="auto"/>
        <w:right w:val="none" w:sz="0" w:space="0" w:color="auto"/>
      </w:divBdr>
    </w:div>
    <w:div w:id="11032991">
      <w:marLeft w:val="480"/>
      <w:marRight w:val="0"/>
      <w:marTop w:val="0"/>
      <w:marBottom w:val="0"/>
      <w:divBdr>
        <w:top w:val="none" w:sz="0" w:space="0" w:color="auto"/>
        <w:left w:val="none" w:sz="0" w:space="0" w:color="auto"/>
        <w:bottom w:val="none" w:sz="0" w:space="0" w:color="auto"/>
        <w:right w:val="none" w:sz="0" w:space="0" w:color="auto"/>
      </w:divBdr>
    </w:div>
    <w:div w:id="11036224">
      <w:marLeft w:val="480"/>
      <w:marRight w:val="0"/>
      <w:marTop w:val="0"/>
      <w:marBottom w:val="0"/>
      <w:divBdr>
        <w:top w:val="none" w:sz="0" w:space="0" w:color="auto"/>
        <w:left w:val="none" w:sz="0" w:space="0" w:color="auto"/>
        <w:bottom w:val="none" w:sz="0" w:space="0" w:color="auto"/>
        <w:right w:val="none" w:sz="0" w:space="0" w:color="auto"/>
      </w:divBdr>
    </w:div>
    <w:div w:id="11104320">
      <w:marLeft w:val="480"/>
      <w:marRight w:val="0"/>
      <w:marTop w:val="0"/>
      <w:marBottom w:val="0"/>
      <w:divBdr>
        <w:top w:val="none" w:sz="0" w:space="0" w:color="auto"/>
        <w:left w:val="none" w:sz="0" w:space="0" w:color="auto"/>
        <w:bottom w:val="none" w:sz="0" w:space="0" w:color="auto"/>
        <w:right w:val="none" w:sz="0" w:space="0" w:color="auto"/>
      </w:divBdr>
    </w:div>
    <w:div w:id="11147757">
      <w:marLeft w:val="480"/>
      <w:marRight w:val="0"/>
      <w:marTop w:val="0"/>
      <w:marBottom w:val="0"/>
      <w:divBdr>
        <w:top w:val="none" w:sz="0" w:space="0" w:color="auto"/>
        <w:left w:val="none" w:sz="0" w:space="0" w:color="auto"/>
        <w:bottom w:val="none" w:sz="0" w:space="0" w:color="auto"/>
        <w:right w:val="none" w:sz="0" w:space="0" w:color="auto"/>
      </w:divBdr>
    </w:div>
    <w:div w:id="11148605">
      <w:marLeft w:val="480"/>
      <w:marRight w:val="0"/>
      <w:marTop w:val="0"/>
      <w:marBottom w:val="0"/>
      <w:divBdr>
        <w:top w:val="none" w:sz="0" w:space="0" w:color="auto"/>
        <w:left w:val="none" w:sz="0" w:space="0" w:color="auto"/>
        <w:bottom w:val="none" w:sz="0" w:space="0" w:color="auto"/>
        <w:right w:val="none" w:sz="0" w:space="0" w:color="auto"/>
      </w:divBdr>
    </w:div>
    <w:div w:id="11153323">
      <w:marLeft w:val="480"/>
      <w:marRight w:val="0"/>
      <w:marTop w:val="0"/>
      <w:marBottom w:val="0"/>
      <w:divBdr>
        <w:top w:val="none" w:sz="0" w:space="0" w:color="auto"/>
        <w:left w:val="none" w:sz="0" w:space="0" w:color="auto"/>
        <w:bottom w:val="none" w:sz="0" w:space="0" w:color="auto"/>
        <w:right w:val="none" w:sz="0" w:space="0" w:color="auto"/>
      </w:divBdr>
    </w:div>
    <w:div w:id="11223340">
      <w:marLeft w:val="480"/>
      <w:marRight w:val="0"/>
      <w:marTop w:val="0"/>
      <w:marBottom w:val="0"/>
      <w:divBdr>
        <w:top w:val="none" w:sz="0" w:space="0" w:color="auto"/>
        <w:left w:val="none" w:sz="0" w:space="0" w:color="auto"/>
        <w:bottom w:val="none" w:sz="0" w:space="0" w:color="auto"/>
        <w:right w:val="none" w:sz="0" w:space="0" w:color="auto"/>
      </w:divBdr>
    </w:div>
    <w:div w:id="11223901">
      <w:marLeft w:val="480"/>
      <w:marRight w:val="0"/>
      <w:marTop w:val="0"/>
      <w:marBottom w:val="0"/>
      <w:divBdr>
        <w:top w:val="none" w:sz="0" w:space="0" w:color="auto"/>
        <w:left w:val="none" w:sz="0" w:space="0" w:color="auto"/>
        <w:bottom w:val="none" w:sz="0" w:space="0" w:color="auto"/>
        <w:right w:val="none" w:sz="0" w:space="0" w:color="auto"/>
      </w:divBdr>
    </w:div>
    <w:div w:id="11227837">
      <w:marLeft w:val="480"/>
      <w:marRight w:val="0"/>
      <w:marTop w:val="0"/>
      <w:marBottom w:val="0"/>
      <w:divBdr>
        <w:top w:val="none" w:sz="0" w:space="0" w:color="auto"/>
        <w:left w:val="none" w:sz="0" w:space="0" w:color="auto"/>
        <w:bottom w:val="none" w:sz="0" w:space="0" w:color="auto"/>
        <w:right w:val="none" w:sz="0" w:space="0" w:color="auto"/>
      </w:divBdr>
    </w:div>
    <w:div w:id="11273059">
      <w:marLeft w:val="480"/>
      <w:marRight w:val="0"/>
      <w:marTop w:val="0"/>
      <w:marBottom w:val="0"/>
      <w:divBdr>
        <w:top w:val="none" w:sz="0" w:space="0" w:color="auto"/>
        <w:left w:val="none" w:sz="0" w:space="0" w:color="auto"/>
        <w:bottom w:val="none" w:sz="0" w:space="0" w:color="auto"/>
        <w:right w:val="none" w:sz="0" w:space="0" w:color="auto"/>
      </w:divBdr>
    </w:div>
    <w:div w:id="11298593">
      <w:marLeft w:val="480"/>
      <w:marRight w:val="0"/>
      <w:marTop w:val="0"/>
      <w:marBottom w:val="0"/>
      <w:divBdr>
        <w:top w:val="none" w:sz="0" w:space="0" w:color="auto"/>
        <w:left w:val="none" w:sz="0" w:space="0" w:color="auto"/>
        <w:bottom w:val="none" w:sz="0" w:space="0" w:color="auto"/>
        <w:right w:val="none" w:sz="0" w:space="0" w:color="auto"/>
      </w:divBdr>
    </w:div>
    <w:div w:id="11299328">
      <w:marLeft w:val="480"/>
      <w:marRight w:val="0"/>
      <w:marTop w:val="0"/>
      <w:marBottom w:val="0"/>
      <w:divBdr>
        <w:top w:val="none" w:sz="0" w:space="0" w:color="auto"/>
        <w:left w:val="none" w:sz="0" w:space="0" w:color="auto"/>
        <w:bottom w:val="none" w:sz="0" w:space="0" w:color="auto"/>
        <w:right w:val="none" w:sz="0" w:space="0" w:color="auto"/>
      </w:divBdr>
    </w:div>
    <w:div w:id="11304247">
      <w:marLeft w:val="480"/>
      <w:marRight w:val="0"/>
      <w:marTop w:val="0"/>
      <w:marBottom w:val="0"/>
      <w:divBdr>
        <w:top w:val="none" w:sz="0" w:space="0" w:color="auto"/>
        <w:left w:val="none" w:sz="0" w:space="0" w:color="auto"/>
        <w:bottom w:val="none" w:sz="0" w:space="0" w:color="auto"/>
        <w:right w:val="none" w:sz="0" w:space="0" w:color="auto"/>
      </w:divBdr>
    </w:div>
    <w:div w:id="11347734">
      <w:marLeft w:val="480"/>
      <w:marRight w:val="0"/>
      <w:marTop w:val="0"/>
      <w:marBottom w:val="0"/>
      <w:divBdr>
        <w:top w:val="none" w:sz="0" w:space="0" w:color="auto"/>
        <w:left w:val="none" w:sz="0" w:space="0" w:color="auto"/>
        <w:bottom w:val="none" w:sz="0" w:space="0" w:color="auto"/>
        <w:right w:val="none" w:sz="0" w:space="0" w:color="auto"/>
      </w:divBdr>
    </w:div>
    <w:div w:id="11415174">
      <w:marLeft w:val="480"/>
      <w:marRight w:val="0"/>
      <w:marTop w:val="0"/>
      <w:marBottom w:val="0"/>
      <w:divBdr>
        <w:top w:val="none" w:sz="0" w:space="0" w:color="auto"/>
        <w:left w:val="none" w:sz="0" w:space="0" w:color="auto"/>
        <w:bottom w:val="none" w:sz="0" w:space="0" w:color="auto"/>
        <w:right w:val="none" w:sz="0" w:space="0" w:color="auto"/>
      </w:divBdr>
    </w:div>
    <w:div w:id="11490860">
      <w:marLeft w:val="480"/>
      <w:marRight w:val="0"/>
      <w:marTop w:val="0"/>
      <w:marBottom w:val="0"/>
      <w:divBdr>
        <w:top w:val="none" w:sz="0" w:space="0" w:color="auto"/>
        <w:left w:val="none" w:sz="0" w:space="0" w:color="auto"/>
        <w:bottom w:val="none" w:sz="0" w:space="0" w:color="auto"/>
        <w:right w:val="none" w:sz="0" w:space="0" w:color="auto"/>
      </w:divBdr>
    </w:div>
    <w:div w:id="11491817">
      <w:marLeft w:val="480"/>
      <w:marRight w:val="0"/>
      <w:marTop w:val="0"/>
      <w:marBottom w:val="0"/>
      <w:divBdr>
        <w:top w:val="none" w:sz="0" w:space="0" w:color="auto"/>
        <w:left w:val="none" w:sz="0" w:space="0" w:color="auto"/>
        <w:bottom w:val="none" w:sz="0" w:space="0" w:color="auto"/>
        <w:right w:val="none" w:sz="0" w:space="0" w:color="auto"/>
      </w:divBdr>
    </w:div>
    <w:div w:id="11495276">
      <w:marLeft w:val="480"/>
      <w:marRight w:val="0"/>
      <w:marTop w:val="0"/>
      <w:marBottom w:val="0"/>
      <w:divBdr>
        <w:top w:val="none" w:sz="0" w:space="0" w:color="auto"/>
        <w:left w:val="none" w:sz="0" w:space="0" w:color="auto"/>
        <w:bottom w:val="none" w:sz="0" w:space="0" w:color="auto"/>
        <w:right w:val="none" w:sz="0" w:space="0" w:color="auto"/>
      </w:divBdr>
    </w:div>
    <w:div w:id="11538072">
      <w:marLeft w:val="480"/>
      <w:marRight w:val="0"/>
      <w:marTop w:val="0"/>
      <w:marBottom w:val="0"/>
      <w:divBdr>
        <w:top w:val="none" w:sz="0" w:space="0" w:color="auto"/>
        <w:left w:val="none" w:sz="0" w:space="0" w:color="auto"/>
        <w:bottom w:val="none" w:sz="0" w:space="0" w:color="auto"/>
        <w:right w:val="none" w:sz="0" w:space="0" w:color="auto"/>
      </w:divBdr>
    </w:div>
    <w:div w:id="11542574">
      <w:marLeft w:val="480"/>
      <w:marRight w:val="0"/>
      <w:marTop w:val="0"/>
      <w:marBottom w:val="0"/>
      <w:divBdr>
        <w:top w:val="none" w:sz="0" w:space="0" w:color="auto"/>
        <w:left w:val="none" w:sz="0" w:space="0" w:color="auto"/>
        <w:bottom w:val="none" w:sz="0" w:space="0" w:color="auto"/>
        <w:right w:val="none" w:sz="0" w:space="0" w:color="auto"/>
      </w:divBdr>
    </w:div>
    <w:div w:id="11542846">
      <w:marLeft w:val="480"/>
      <w:marRight w:val="0"/>
      <w:marTop w:val="0"/>
      <w:marBottom w:val="0"/>
      <w:divBdr>
        <w:top w:val="none" w:sz="0" w:space="0" w:color="auto"/>
        <w:left w:val="none" w:sz="0" w:space="0" w:color="auto"/>
        <w:bottom w:val="none" w:sz="0" w:space="0" w:color="auto"/>
        <w:right w:val="none" w:sz="0" w:space="0" w:color="auto"/>
      </w:divBdr>
    </w:div>
    <w:div w:id="11608607">
      <w:marLeft w:val="480"/>
      <w:marRight w:val="0"/>
      <w:marTop w:val="0"/>
      <w:marBottom w:val="0"/>
      <w:divBdr>
        <w:top w:val="none" w:sz="0" w:space="0" w:color="auto"/>
        <w:left w:val="none" w:sz="0" w:space="0" w:color="auto"/>
        <w:bottom w:val="none" w:sz="0" w:space="0" w:color="auto"/>
        <w:right w:val="none" w:sz="0" w:space="0" w:color="auto"/>
      </w:divBdr>
    </w:div>
    <w:div w:id="11684310">
      <w:marLeft w:val="480"/>
      <w:marRight w:val="0"/>
      <w:marTop w:val="0"/>
      <w:marBottom w:val="0"/>
      <w:divBdr>
        <w:top w:val="none" w:sz="0" w:space="0" w:color="auto"/>
        <w:left w:val="none" w:sz="0" w:space="0" w:color="auto"/>
        <w:bottom w:val="none" w:sz="0" w:space="0" w:color="auto"/>
        <w:right w:val="none" w:sz="0" w:space="0" w:color="auto"/>
      </w:divBdr>
    </w:div>
    <w:div w:id="11733403">
      <w:marLeft w:val="480"/>
      <w:marRight w:val="0"/>
      <w:marTop w:val="0"/>
      <w:marBottom w:val="0"/>
      <w:divBdr>
        <w:top w:val="none" w:sz="0" w:space="0" w:color="auto"/>
        <w:left w:val="none" w:sz="0" w:space="0" w:color="auto"/>
        <w:bottom w:val="none" w:sz="0" w:space="0" w:color="auto"/>
        <w:right w:val="none" w:sz="0" w:space="0" w:color="auto"/>
      </w:divBdr>
    </w:div>
    <w:div w:id="11760257">
      <w:marLeft w:val="480"/>
      <w:marRight w:val="0"/>
      <w:marTop w:val="0"/>
      <w:marBottom w:val="0"/>
      <w:divBdr>
        <w:top w:val="none" w:sz="0" w:space="0" w:color="auto"/>
        <w:left w:val="none" w:sz="0" w:space="0" w:color="auto"/>
        <w:bottom w:val="none" w:sz="0" w:space="0" w:color="auto"/>
        <w:right w:val="none" w:sz="0" w:space="0" w:color="auto"/>
      </w:divBdr>
    </w:div>
    <w:div w:id="11879019">
      <w:marLeft w:val="480"/>
      <w:marRight w:val="0"/>
      <w:marTop w:val="0"/>
      <w:marBottom w:val="0"/>
      <w:divBdr>
        <w:top w:val="none" w:sz="0" w:space="0" w:color="auto"/>
        <w:left w:val="none" w:sz="0" w:space="0" w:color="auto"/>
        <w:bottom w:val="none" w:sz="0" w:space="0" w:color="auto"/>
        <w:right w:val="none" w:sz="0" w:space="0" w:color="auto"/>
      </w:divBdr>
    </w:div>
    <w:div w:id="11881355">
      <w:bodyDiv w:val="1"/>
      <w:marLeft w:val="0"/>
      <w:marRight w:val="0"/>
      <w:marTop w:val="0"/>
      <w:marBottom w:val="0"/>
      <w:divBdr>
        <w:top w:val="none" w:sz="0" w:space="0" w:color="auto"/>
        <w:left w:val="none" w:sz="0" w:space="0" w:color="auto"/>
        <w:bottom w:val="none" w:sz="0" w:space="0" w:color="auto"/>
        <w:right w:val="none" w:sz="0" w:space="0" w:color="auto"/>
      </w:divBdr>
    </w:div>
    <w:div w:id="11882415">
      <w:marLeft w:val="480"/>
      <w:marRight w:val="0"/>
      <w:marTop w:val="0"/>
      <w:marBottom w:val="0"/>
      <w:divBdr>
        <w:top w:val="none" w:sz="0" w:space="0" w:color="auto"/>
        <w:left w:val="none" w:sz="0" w:space="0" w:color="auto"/>
        <w:bottom w:val="none" w:sz="0" w:space="0" w:color="auto"/>
        <w:right w:val="none" w:sz="0" w:space="0" w:color="auto"/>
      </w:divBdr>
    </w:div>
    <w:div w:id="11886061">
      <w:marLeft w:val="480"/>
      <w:marRight w:val="0"/>
      <w:marTop w:val="0"/>
      <w:marBottom w:val="0"/>
      <w:divBdr>
        <w:top w:val="none" w:sz="0" w:space="0" w:color="auto"/>
        <w:left w:val="none" w:sz="0" w:space="0" w:color="auto"/>
        <w:bottom w:val="none" w:sz="0" w:space="0" w:color="auto"/>
        <w:right w:val="none" w:sz="0" w:space="0" w:color="auto"/>
      </w:divBdr>
    </w:div>
    <w:div w:id="11954025">
      <w:marLeft w:val="480"/>
      <w:marRight w:val="0"/>
      <w:marTop w:val="0"/>
      <w:marBottom w:val="0"/>
      <w:divBdr>
        <w:top w:val="none" w:sz="0" w:space="0" w:color="auto"/>
        <w:left w:val="none" w:sz="0" w:space="0" w:color="auto"/>
        <w:bottom w:val="none" w:sz="0" w:space="0" w:color="auto"/>
        <w:right w:val="none" w:sz="0" w:space="0" w:color="auto"/>
      </w:divBdr>
    </w:div>
    <w:div w:id="11954666">
      <w:bodyDiv w:val="1"/>
      <w:marLeft w:val="0"/>
      <w:marRight w:val="0"/>
      <w:marTop w:val="0"/>
      <w:marBottom w:val="0"/>
      <w:divBdr>
        <w:top w:val="none" w:sz="0" w:space="0" w:color="auto"/>
        <w:left w:val="none" w:sz="0" w:space="0" w:color="auto"/>
        <w:bottom w:val="none" w:sz="0" w:space="0" w:color="auto"/>
        <w:right w:val="none" w:sz="0" w:space="0" w:color="auto"/>
      </w:divBdr>
    </w:div>
    <w:div w:id="11957177">
      <w:bodyDiv w:val="1"/>
      <w:marLeft w:val="0"/>
      <w:marRight w:val="0"/>
      <w:marTop w:val="0"/>
      <w:marBottom w:val="0"/>
      <w:divBdr>
        <w:top w:val="none" w:sz="0" w:space="0" w:color="auto"/>
        <w:left w:val="none" w:sz="0" w:space="0" w:color="auto"/>
        <w:bottom w:val="none" w:sz="0" w:space="0" w:color="auto"/>
        <w:right w:val="none" w:sz="0" w:space="0" w:color="auto"/>
      </w:divBdr>
    </w:div>
    <w:div w:id="11958485">
      <w:marLeft w:val="480"/>
      <w:marRight w:val="0"/>
      <w:marTop w:val="0"/>
      <w:marBottom w:val="0"/>
      <w:divBdr>
        <w:top w:val="none" w:sz="0" w:space="0" w:color="auto"/>
        <w:left w:val="none" w:sz="0" w:space="0" w:color="auto"/>
        <w:bottom w:val="none" w:sz="0" w:space="0" w:color="auto"/>
        <w:right w:val="none" w:sz="0" w:space="0" w:color="auto"/>
      </w:divBdr>
    </w:div>
    <w:div w:id="11998869">
      <w:marLeft w:val="480"/>
      <w:marRight w:val="0"/>
      <w:marTop w:val="0"/>
      <w:marBottom w:val="0"/>
      <w:divBdr>
        <w:top w:val="none" w:sz="0" w:space="0" w:color="auto"/>
        <w:left w:val="none" w:sz="0" w:space="0" w:color="auto"/>
        <w:bottom w:val="none" w:sz="0" w:space="0" w:color="auto"/>
        <w:right w:val="none" w:sz="0" w:space="0" w:color="auto"/>
      </w:divBdr>
    </w:div>
    <w:div w:id="11999669">
      <w:marLeft w:val="480"/>
      <w:marRight w:val="0"/>
      <w:marTop w:val="0"/>
      <w:marBottom w:val="0"/>
      <w:divBdr>
        <w:top w:val="none" w:sz="0" w:space="0" w:color="auto"/>
        <w:left w:val="none" w:sz="0" w:space="0" w:color="auto"/>
        <w:bottom w:val="none" w:sz="0" w:space="0" w:color="auto"/>
        <w:right w:val="none" w:sz="0" w:space="0" w:color="auto"/>
      </w:divBdr>
    </w:div>
    <w:div w:id="11999783">
      <w:marLeft w:val="480"/>
      <w:marRight w:val="0"/>
      <w:marTop w:val="0"/>
      <w:marBottom w:val="0"/>
      <w:divBdr>
        <w:top w:val="none" w:sz="0" w:space="0" w:color="auto"/>
        <w:left w:val="none" w:sz="0" w:space="0" w:color="auto"/>
        <w:bottom w:val="none" w:sz="0" w:space="0" w:color="auto"/>
        <w:right w:val="none" w:sz="0" w:space="0" w:color="auto"/>
      </w:divBdr>
    </w:div>
    <w:div w:id="12001819">
      <w:marLeft w:val="480"/>
      <w:marRight w:val="0"/>
      <w:marTop w:val="0"/>
      <w:marBottom w:val="0"/>
      <w:divBdr>
        <w:top w:val="none" w:sz="0" w:space="0" w:color="auto"/>
        <w:left w:val="none" w:sz="0" w:space="0" w:color="auto"/>
        <w:bottom w:val="none" w:sz="0" w:space="0" w:color="auto"/>
        <w:right w:val="none" w:sz="0" w:space="0" w:color="auto"/>
      </w:divBdr>
    </w:div>
    <w:div w:id="12003573">
      <w:marLeft w:val="480"/>
      <w:marRight w:val="0"/>
      <w:marTop w:val="0"/>
      <w:marBottom w:val="0"/>
      <w:divBdr>
        <w:top w:val="none" w:sz="0" w:space="0" w:color="auto"/>
        <w:left w:val="none" w:sz="0" w:space="0" w:color="auto"/>
        <w:bottom w:val="none" w:sz="0" w:space="0" w:color="auto"/>
        <w:right w:val="none" w:sz="0" w:space="0" w:color="auto"/>
      </w:divBdr>
    </w:div>
    <w:div w:id="12004126">
      <w:marLeft w:val="480"/>
      <w:marRight w:val="0"/>
      <w:marTop w:val="0"/>
      <w:marBottom w:val="0"/>
      <w:divBdr>
        <w:top w:val="none" w:sz="0" w:space="0" w:color="auto"/>
        <w:left w:val="none" w:sz="0" w:space="0" w:color="auto"/>
        <w:bottom w:val="none" w:sz="0" w:space="0" w:color="auto"/>
        <w:right w:val="none" w:sz="0" w:space="0" w:color="auto"/>
      </w:divBdr>
    </w:div>
    <w:div w:id="12078388">
      <w:marLeft w:val="480"/>
      <w:marRight w:val="0"/>
      <w:marTop w:val="0"/>
      <w:marBottom w:val="0"/>
      <w:divBdr>
        <w:top w:val="none" w:sz="0" w:space="0" w:color="auto"/>
        <w:left w:val="none" w:sz="0" w:space="0" w:color="auto"/>
        <w:bottom w:val="none" w:sz="0" w:space="0" w:color="auto"/>
        <w:right w:val="none" w:sz="0" w:space="0" w:color="auto"/>
      </w:divBdr>
    </w:div>
    <w:div w:id="12152048">
      <w:marLeft w:val="480"/>
      <w:marRight w:val="0"/>
      <w:marTop w:val="0"/>
      <w:marBottom w:val="0"/>
      <w:divBdr>
        <w:top w:val="none" w:sz="0" w:space="0" w:color="auto"/>
        <w:left w:val="none" w:sz="0" w:space="0" w:color="auto"/>
        <w:bottom w:val="none" w:sz="0" w:space="0" w:color="auto"/>
        <w:right w:val="none" w:sz="0" w:space="0" w:color="auto"/>
      </w:divBdr>
    </w:div>
    <w:div w:id="12153725">
      <w:marLeft w:val="480"/>
      <w:marRight w:val="0"/>
      <w:marTop w:val="0"/>
      <w:marBottom w:val="0"/>
      <w:divBdr>
        <w:top w:val="none" w:sz="0" w:space="0" w:color="auto"/>
        <w:left w:val="none" w:sz="0" w:space="0" w:color="auto"/>
        <w:bottom w:val="none" w:sz="0" w:space="0" w:color="auto"/>
        <w:right w:val="none" w:sz="0" w:space="0" w:color="auto"/>
      </w:divBdr>
    </w:div>
    <w:div w:id="12154649">
      <w:marLeft w:val="480"/>
      <w:marRight w:val="0"/>
      <w:marTop w:val="0"/>
      <w:marBottom w:val="0"/>
      <w:divBdr>
        <w:top w:val="none" w:sz="0" w:space="0" w:color="auto"/>
        <w:left w:val="none" w:sz="0" w:space="0" w:color="auto"/>
        <w:bottom w:val="none" w:sz="0" w:space="0" w:color="auto"/>
        <w:right w:val="none" w:sz="0" w:space="0" w:color="auto"/>
      </w:divBdr>
    </w:div>
    <w:div w:id="12195485">
      <w:marLeft w:val="480"/>
      <w:marRight w:val="0"/>
      <w:marTop w:val="0"/>
      <w:marBottom w:val="0"/>
      <w:divBdr>
        <w:top w:val="none" w:sz="0" w:space="0" w:color="auto"/>
        <w:left w:val="none" w:sz="0" w:space="0" w:color="auto"/>
        <w:bottom w:val="none" w:sz="0" w:space="0" w:color="auto"/>
        <w:right w:val="none" w:sz="0" w:space="0" w:color="auto"/>
      </w:divBdr>
    </w:div>
    <w:div w:id="12197867">
      <w:marLeft w:val="480"/>
      <w:marRight w:val="0"/>
      <w:marTop w:val="0"/>
      <w:marBottom w:val="0"/>
      <w:divBdr>
        <w:top w:val="none" w:sz="0" w:space="0" w:color="auto"/>
        <w:left w:val="none" w:sz="0" w:space="0" w:color="auto"/>
        <w:bottom w:val="none" w:sz="0" w:space="0" w:color="auto"/>
        <w:right w:val="none" w:sz="0" w:space="0" w:color="auto"/>
      </w:divBdr>
    </w:div>
    <w:div w:id="12265205">
      <w:marLeft w:val="480"/>
      <w:marRight w:val="0"/>
      <w:marTop w:val="0"/>
      <w:marBottom w:val="0"/>
      <w:divBdr>
        <w:top w:val="none" w:sz="0" w:space="0" w:color="auto"/>
        <w:left w:val="none" w:sz="0" w:space="0" w:color="auto"/>
        <w:bottom w:val="none" w:sz="0" w:space="0" w:color="auto"/>
        <w:right w:val="none" w:sz="0" w:space="0" w:color="auto"/>
      </w:divBdr>
    </w:div>
    <w:div w:id="12538310">
      <w:marLeft w:val="480"/>
      <w:marRight w:val="0"/>
      <w:marTop w:val="0"/>
      <w:marBottom w:val="0"/>
      <w:divBdr>
        <w:top w:val="none" w:sz="0" w:space="0" w:color="auto"/>
        <w:left w:val="none" w:sz="0" w:space="0" w:color="auto"/>
        <w:bottom w:val="none" w:sz="0" w:space="0" w:color="auto"/>
        <w:right w:val="none" w:sz="0" w:space="0" w:color="auto"/>
      </w:divBdr>
    </w:div>
    <w:div w:id="12539068">
      <w:marLeft w:val="480"/>
      <w:marRight w:val="0"/>
      <w:marTop w:val="0"/>
      <w:marBottom w:val="0"/>
      <w:divBdr>
        <w:top w:val="none" w:sz="0" w:space="0" w:color="auto"/>
        <w:left w:val="none" w:sz="0" w:space="0" w:color="auto"/>
        <w:bottom w:val="none" w:sz="0" w:space="0" w:color="auto"/>
        <w:right w:val="none" w:sz="0" w:space="0" w:color="auto"/>
      </w:divBdr>
    </w:div>
    <w:div w:id="12541155">
      <w:marLeft w:val="480"/>
      <w:marRight w:val="0"/>
      <w:marTop w:val="0"/>
      <w:marBottom w:val="0"/>
      <w:divBdr>
        <w:top w:val="none" w:sz="0" w:space="0" w:color="auto"/>
        <w:left w:val="none" w:sz="0" w:space="0" w:color="auto"/>
        <w:bottom w:val="none" w:sz="0" w:space="0" w:color="auto"/>
        <w:right w:val="none" w:sz="0" w:space="0" w:color="auto"/>
      </w:divBdr>
    </w:div>
    <w:div w:id="12613389">
      <w:marLeft w:val="480"/>
      <w:marRight w:val="0"/>
      <w:marTop w:val="0"/>
      <w:marBottom w:val="0"/>
      <w:divBdr>
        <w:top w:val="none" w:sz="0" w:space="0" w:color="auto"/>
        <w:left w:val="none" w:sz="0" w:space="0" w:color="auto"/>
        <w:bottom w:val="none" w:sz="0" w:space="0" w:color="auto"/>
        <w:right w:val="none" w:sz="0" w:space="0" w:color="auto"/>
      </w:divBdr>
    </w:div>
    <w:div w:id="12615136">
      <w:marLeft w:val="480"/>
      <w:marRight w:val="0"/>
      <w:marTop w:val="0"/>
      <w:marBottom w:val="0"/>
      <w:divBdr>
        <w:top w:val="none" w:sz="0" w:space="0" w:color="auto"/>
        <w:left w:val="none" w:sz="0" w:space="0" w:color="auto"/>
        <w:bottom w:val="none" w:sz="0" w:space="0" w:color="auto"/>
        <w:right w:val="none" w:sz="0" w:space="0" w:color="auto"/>
      </w:divBdr>
    </w:div>
    <w:div w:id="1265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210">
          <w:marLeft w:val="480"/>
          <w:marRight w:val="0"/>
          <w:marTop w:val="0"/>
          <w:marBottom w:val="0"/>
          <w:divBdr>
            <w:top w:val="none" w:sz="0" w:space="0" w:color="auto"/>
            <w:left w:val="none" w:sz="0" w:space="0" w:color="auto"/>
            <w:bottom w:val="none" w:sz="0" w:space="0" w:color="auto"/>
            <w:right w:val="none" w:sz="0" w:space="0" w:color="auto"/>
          </w:divBdr>
        </w:div>
        <w:div w:id="79327648">
          <w:marLeft w:val="480"/>
          <w:marRight w:val="0"/>
          <w:marTop w:val="0"/>
          <w:marBottom w:val="0"/>
          <w:divBdr>
            <w:top w:val="none" w:sz="0" w:space="0" w:color="auto"/>
            <w:left w:val="none" w:sz="0" w:space="0" w:color="auto"/>
            <w:bottom w:val="none" w:sz="0" w:space="0" w:color="auto"/>
            <w:right w:val="none" w:sz="0" w:space="0" w:color="auto"/>
          </w:divBdr>
        </w:div>
        <w:div w:id="157815999">
          <w:marLeft w:val="480"/>
          <w:marRight w:val="0"/>
          <w:marTop w:val="0"/>
          <w:marBottom w:val="0"/>
          <w:divBdr>
            <w:top w:val="none" w:sz="0" w:space="0" w:color="auto"/>
            <w:left w:val="none" w:sz="0" w:space="0" w:color="auto"/>
            <w:bottom w:val="none" w:sz="0" w:space="0" w:color="auto"/>
            <w:right w:val="none" w:sz="0" w:space="0" w:color="auto"/>
          </w:divBdr>
        </w:div>
        <w:div w:id="166870256">
          <w:marLeft w:val="480"/>
          <w:marRight w:val="0"/>
          <w:marTop w:val="0"/>
          <w:marBottom w:val="0"/>
          <w:divBdr>
            <w:top w:val="none" w:sz="0" w:space="0" w:color="auto"/>
            <w:left w:val="none" w:sz="0" w:space="0" w:color="auto"/>
            <w:bottom w:val="none" w:sz="0" w:space="0" w:color="auto"/>
            <w:right w:val="none" w:sz="0" w:space="0" w:color="auto"/>
          </w:divBdr>
        </w:div>
        <w:div w:id="233391179">
          <w:marLeft w:val="480"/>
          <w:marRight w:val="0"/>
          <w:marTop w:val="0"/>
          <w:marBottom w:val="0"/>
          <w:divBdr>
            <w:top w:val="none" w:sz="0" w:space="0" w:color="auto"/>
            <w:left w:val="none" w:sz="0" w:space="0" w:color="auto"/>
            <w:bottom w:val="none" w:sz="0" w:space="0" w:color="auto"/>
            <w:right w:val="none" w:sz="0" w:space="0" w:color="auto"/>
          </w:divBdr>
        </w:div>
        <w:div w:id="271207450">
          <w:marLeft w:val="480"/>
          <w:marRight w:val="0"/>
          <w:marTop w:val="0"/>
          <w:marBottom w:val="0"/>
          <w:divBdr>
            <w:top w:val="none" w:sz="0" w:space="0" w:color="auto"/>
            <w:left w:val="none" w:sz="0" w:space="0" w:color="auto"/>
            <w:bottom w:val="none" w:sz="0" w:space="0" w:color="auto"/>
            <w:right w:val="none" w:sz="0" w:space="0" w:color="auto"/>
          </w:divBdr>
        </w:div>
        <w:div w:id="512307933">
          <w:marLeft w:val="480"/>
          <w:marRight w:val="0"/>
          <w:marTop w:val="0"/>
          <w:marBottom w:val="0"/>
          <w:divBdr>
            <w:top w:val="none" w:sz="0" w:space="0" w:color="auto"/>
            <w:left w:val="none" w:sz="0" w:space="0" w:color="auto"/>
            <w:bottom w:val="none" w:sz="0" w:space="0" w:color="auto"/>
            <w:right w:val="none" w:sz="0" w:space="0" w:color="auto"/>
          </w:divBdr>
        </w:div>
        <w:div w:id="761993043">
          <w:marLeft w:val="480"/>
          <w:marRight w:val="0"/>
          <w:marTop w:val="0"/>
          <w:marBottom w:val="0"/>
          <w:divBdr>
            <w:top w:val="none" w:sz="0" w:space="0" w:color="auto"/>
            <w:left w:val="none" w:sz="0" w:space="0" w:color="auto"/>
            <w:bottom w:val="none" w:sz="0" w:space="0" w:color="auto"/>
            <w:right w:val="none" w:sz="0" w:space="0" w:color="auto"/>
          </w:divBdr>
        </w:div>
        <w:div w:id="766772257">
          <w:marLeft w:val="480"/>
          <w:marRight w:val="0"/>
          <w:marTop w:val="0"/>
          <w:marBottom w:val="0"/>
          <w:divBdr>
            <w:top w:val="none" w:sz="0" w:space="0" w:color="auto"/>
            <w:left w:val="none" w:sz="0" w:space="0" w:color="auto"/>
            <w:bottom w:val="none" w:sz="0" w:space="0" w:color="auto"/>
            <w:right w:val="none" w:sz="0" w:space="0" w:color="auto"/>
          </w:divBdr>
        </w:div>
        <w:div w:id="802383737">
          <w:marLeft w:val="480"/>
          <w:marRight w:val="0"/>
          <w:marTop w:val="0"/>
          <w:marBottom w:val="0"/>
          <w:divBdr>
            <w:top w:val="none" w:sz="0" w:space="0" w:color="auto"/>
            <w:left w:val="none" w:sz="0" w:space="0" w:color="auto"/>
            <w:bottom w:val="none" w:sz="0" w:space="0" w:color="auto"/>
            <w:right w:val="none" w:sz="0" w:space="0" w:color="auto"/>
          </w:divBdr>
        </w:div>
        <w:div w:id="867453336">
          <w:marLeft w:val="480"/>
          <w:marRight w:val="0"/>
          <w:marTop w:val="0"/>
          <w:marBottom w:val="0"/>
          <w:divBdr>
            <w:top w:val="none" w:sz="0" w:space="0" w:color="auto"/>
            <w:left w:val="none" w:sz="0" w:space="0" w:color="auto"/>
            <w:bottom w:val="none" w:sz="0" w:space="0" w:color="auto"/>
            <w:right w:val="none" w:sz="0" w:space="0" w:color="auto"/>
          </w:divBdr>
        </w:div>
        <w:div w:id="894123693">
          <w:marLeft w:val="480"/>
          <w:marRight w:val="0"/>
          <w:marTop w:val="0"/>
          <w:marBottom w:val="0"/>
          <w:divBdr>
            <w:top w:val="none" w:sz="0" w:space="0" w:color="auto"/>
            <w:left w:val="none" w:sz="0" w:space="0" w:color="auto"/>
            <w:bottom w:val="none" w:sz="0" w:space="0" w:color="auto"/>
            <w:right w:val="none" w:sz="0" w:space="0" w:color="auto"/>
          </w:divBdr>
        </w:div>
        <w:div w:id="1082918172">
          <w:marLeft w:val="480"/>
          <w:marRight w:val="0"/>
          <w:marTop w:val="0"/>
          <w:marBottom w:val="0"/>
          <w:divBdr>
            <w:top w:val="none" w:sz="0" w:space="0" w:color="auto"/>
            <w:left w:val="none" w:sz="0" w:space="0" w:color="auto"/>
            <w:bottom w:val="none" w:sz="0" w:space="0" w:color="auto"/>
            <w:right w:val="none" w:sz="0" w:space="0" w:color="auto"/>
          </w:divBdr>
        </w:div>
      </w:divsChild>
    </w:div>
    <w:div w:id="12654321">
      <w:marLeft w:val="480"/>
      <w:marRight w:val="0"/>
      <w:marTop w:val="0"/>
      <w:marBottom w:val="0"/>
      <w:divBdr>
        <w:top w:val="none" w:sz="0" w:space="0" w:color="auto"/>
        <w:left w:val="none" w:sz="0" w:space="0" w:color="auto"/>
        <w:bottom w:val="none" w:sz="0" w:space="0" w:color="auto"/>
        <w:right w:val="none" w:sz="0" w:space="0" w:color="auto"/>
      </w:divBdr>
    </w:div>
    <w:div w:id="12658753">
      <w:marLeft w:val="480"/>
      <w:marRight w:val="0"/>
      <w:marTop w:val="0"/>
      <w:marBottom w:val="0"/>
      <w:divBdr>
        <w:top w:val="none" w:sz="0" w:space="0" w:color="auto"/>
        <w:left w:val="none" w:sz="0" w:space="0" w:color="auto"/>
        <w:bottom w:val="none" w:sz="0" w:space="0" w:color="auto"/>
        <w:right w:val="none" w:sz="0" w:space="0" w:color="auto"/>
      </w:divBdr>
    </w:div>
    <w:div w:id="12732897">
      <w:marLeft w:val="480"/>
      <w:marRight w:val="0"/>
      <w:marTop w:val="0"/>
      <w:marBottom w:val="0"/>
      <w:divBdr>
        <w:top w:val="none" w:sz="0" w:space="0" w:color="auto"/>
        <w:left w:val="none" w:sz="0" w:space="0" w:color="auto"/>
        <w:bottom w:val="none" w:sz="0" w:space="0" w:color="auto"/>
        <w:right w:val="none" w:sz="0" w:space="0" w:color="auto"/>
      </w:divBdr>
    </w:div>
    <w:div w:id="12851838">
      <w:marLeft w:val="480"/>
      <w:marRight w:val="0"/>
      <w:marTop w:val="0"/>
      <w:marBottom w:val="0"/>
      <w:divBdr>
        <w:top w:val="none" w:sz="0" w:space="0" w:color="auto"/>
        <w:left w:val="none" w:sz="0" w:space="0" w:color="auto"/>
        <w:bottom w:val="none" w:sz="0" w:space="0" w:color="auto"/>
        <w:right w:val="none" w:sz="0" w:space="0" w:color="auto"/>
      </w:divBdr>
    </w:div>
    <w:div w:id="12996367">
      <w:marLeft w:val="480"/>
      <w:marRight w:val="0"/>
      <w:marTop w:val="0"/>
      <w:marBottom w:val="0"/>
      <w:divBdr>
        <w:top w:val="none" w:sz="0" w:space="0" w:color="auto"/>
        <w:left w:val="none" w:sz="0" w:space="0" w:color="auto"/>
        <w:bottom w:val="none" w:sz="0" w:space="0" w:color="auto"/>
        <w:right w:val="none" w:sz="0" w:space="0" w:color="auto"/>
      </w:divBdr>
    </w:div>
    <w:div w:id="13069942">
      <w:marLeft w:val="480"/>
      <w:marRight w:val="0"/>
      <w:marTop w:val="0"/>
      <w:marBottom w:val="0"/>
      <w:divBdr>
        <w:top w:val="none" w:sz="0" w:space="0" w:color="auto"/>
        <w:left w:val="none" w:sz="0" w:space="0" w:color="auto"/>
        <w:bottom w:val="none" w:sz="0" w:space="0" w:color="auto"/>
        <w:right w:val="none" w:sz="0" w:space="0" w:color="auto"/>
      </w:divBdr>
    </w:div>
    <w:div w:id="13073340">
      <w:marLeft w:val="480"/>
      <w:marRight w:val="0"/>
      <w:marTop w:val="0"/>
      <w:marBottom w:val="0"/>
      <w:divBdr>
        <w:top w:val="none" w:sz="0" w:space="0" w:color="auto"/>
        <w:left w:val="none" w:sz="0" w:space="0" w:color="auto"/>
        <w:bottom w:val="none" w:sz="0" w:space="0" w:color="auto"/>
        <w:right w:val="none" w:sz="0" w:space="0" w:color="auto"/>
      </w:divBdr>
    </w:div>
    <w:div w:id="13116395">
      <w:marLeft w:val="480"/>
      <w:marRight w:val="0"/>
      <w:marTop w:val="0"/>
      <w:marBottom w:val="0"/>
      <w:divBdr>
        <w:top w:val="none" w:sz="0" w:space="0" w:color="auto"/>
        <w:left w:val="none" w:sz="0" w:space="0" w:color="auto"/>
        <w:bottom w:val="none" w:sz="0" w:space="0" w:color="auto"/>
        <w:right w:val="none" w:sz="0" w:space="0" w:color="auto"/>
      </w:divBdr>
    </w:div>
    <w:div w:id="13120872">
      <w:marLeft w:val="480"/>
      <w:marRight w:val="0"/>
      <w:marTop w:val="0"/>
      <w:marBottom w:val="0"/>
      <w:divBdr>
        <w:top w:val="none" w:sz="0" w:space="0" w:color="auto"/>
        <w:left w:val="none" w:sz="0" w:space="0" w:color="auto"/>
        <w:bottom w:val="none" w:sz="0" w:space="0" w:color="auto"/>
        <w:right w:val="none" w:sz="0" w:space="0" w:color="auto"/>
      </w:divBdr>
    </w:div>
    <w:div w:id="13192288">
      <w:marLeft w:val="480"/>
      <w:marRight w:val="0"/>
      <w:marTop w:val="0"/>
      <w:marBottom w:val="0"/>
      <w:divBdr>
        <w:top w:val="none" w:sz="0" w:space="0" w:color="auto"/>
        <w:left w:val="none" w:sz="0" w:space="0" w:color="auto"/>
        <w:bottom w:val="none" w:sz="0" w:space="0" w:color="auto"/>
        <w:right w:val="none" w:sz="0" w:space="0" w:color="auto"/>
      </w:divBdr>
    </w:div>
    <w:div w:id="13240048">
      <w:marLeft w:val="480"/>
      <w:marRight w:val="0"/>
      <w:marTop w:val="0"/>
      <w:marBottom w:val="0"/>
      <w:divBdr>
        <w:top w:val="none" w:sz="0" w:space="0" w:color="auto"/>
        <w:left w:val="none" w:sz="0" w:space="0" w:color="auto"/>
        <w:bottom w:val="none" w:sz="0" w:space="0" w:color="auto"/>
        <w:right w:val="none" w:sz="0" w:space="0" w:color="auto"/>
      </w:divBdr>
    </w:div>
    <w:div w:id="13263516">
      <w:marLeft w:val="480"/>
      <w:marRight w:val="0"/>
      <w:marTop w:val="0"/>
      <w:marBottom w:val="0"/>
      <w:divBdr>
        <w:top w:val="none" w:sz="0" w:space="0" w:color="auto"/>
        <w:left w:val="none" w:sz="0" w:space="0" w:color="auto"/>
        <w:bottom w:val="none" w:sz="0" w:space="0" w:color="auto"/>
        <w:right w:val="none" w:sz="0" w:space="0" w:color="auto"/>
      </w:divBdr>
    </w:div>
    <w:div w:id="13264353">
      <w:marLeft w:val="480"/>
      <w:marRight w:val="0"/>
      <w:marTop w:val="0"/>
      <w:marBottom w:val="0"/>
      <w:divBdr>
        <w:top w:val="none" w:sz="0" w:space="0" w:color="auto"/>
        <w:left w:val="none" w:sz="0" w:space="0" w:color="auto"/>
        <w:bottom w:val="none" w:sz="0" w:space="0" w:color="auto"/>
        <w:right w:val="none" w:sz="0" w:space="0" w:color="auto"/>
      </w:divBdr>
    </w:div>
    <w:div w:id="13264892">
      <w:marLeft w:val="480"/>
      <w:marRight w:val="0"/>
      <w:marTop w:val="0"/>
      <w:marBottom w:val="0"/>
      <w:divBdr>
        <w:top w:val="none" w:sz="0" w:space="0" w:color="auto"/>
        <w:left w:val="none" w:sz="0" w:space="0" w:color="auto"/>
        <w:bottom w:val="none" w:sz="0" w:space="0" w:color="auto"/>
        <w:right w:val="none" w:sz="0" w:space="0" w:color="auto"/>
      </w:divBdr>
    </w:div>
    <w:div w:id="13306087">
      <w:marLeft w:val="480"/>
      <w:marRight w:val="0"/>
      <w:marTop w:val="0"/>
      <w:marBottom w:val="0"/>
      <w:divBdr>
        <w:top w:val="none" w:sz="0" w:space="0" w:color="auto"/>
        <w:left w:val="none" w:sz="0" w:space="0" w:color="auto"/>
        <w:bottom w:val="none" w:sz="0" w:space="0" w:color="auto"/>
        <w:right w:val="none" w:sz="0" w:space="0" w:color="auto"/>
      </w:divBdr>
    </w:div>
    <w:div w:id="13383138">
      <w:marLeft w:val="480"/>
      <w:marRight w:val="0"/>
      <w:marTop w:val="0"/>
      <w:marBottom w:val="0"/>
      <w:divBdr>
        <w:top w:val="none" w:sz="0" w:space="0" w:color="auto"/>
        <w:left w:val="none" w:sz="0" w:space="0" w:color="auto"/>
        <w:bottom w:val="none" w:sz="0" w:space="0" w:color="auto"/>
        <w:right w:val="none" w:sz="0" w:space="0" w:color="auto"/>
      </w:divBdr>
    </w:div>
    <w:div w:id="13389945">
      <w:marLeft w:val="480"/>
      <w:marRight w:val="0"/>
      <w:marTop w:val="0"/>
      <w:marBottom w:val="0"/>
      <w:divBdr>
        <w:top w:val="none" w:sz="0" w:space="0" w:color="auto"/>
        <w:left w:val="none" w:sz="0" w:space="0" w:color="auto"/>
        <w:bottom w:val="none" w:sz="0" w:space="0" w:color="auto"/>
        <w:right w:val="none" w:sz="0" w:space="0" w:color="auto"/>
      </w:divBdr>
    </w:div>
    <w:div w:id="13390767">
      <w:marLeft w:val="480"/>
      <w:marRight w:val="0"/>
      <w:marTop w:val="0"/>
      <w:marBottom w:val="0"/>
      <w:divBdr>
        <w:top w:val="none" w:sz="0" w:space="0" w:color="auto"/>
        <w:left w:val="none" w:sz="0" w:space="0" w:color="auto"/>
        <w:bottom w:val="none" w:sz="0" w:space="0" w:color="auto"/>
        <w:right w:val="none" w:sz="0" w:space="0" w:color="auto"/>
      </w:divBdr>
    </w:div>
    <w:div w:id="13459481">
      <w:marLeft w:val="480"/>
      <w:marRight w:val="0"/>
      <w:marTop w:val="0"/>
      <w:marBottom w:val="0"/>
      <w:divBdr>
        <w:top w:val="none" w:sz="0" w:space="0" w:color="auto"/>
        <w:left w:val="none" w:sz="0" w:space="0" w:color="auto"/>
        <w:bottom w:val="none" w:sz="0" w:space="0" w:color="auto"/>
        <w:right w:val="none" w:sz="0" w:space="0" w:color="auto"/>
      </w:divBdr>
    </w:div>
    <w:div w:id="13462619">
      <w:marLeft w:val="480"/>
      <w:marRight w:val="0"/>
      <w:marTop w:val="0"/>
      <w:marBottom w:val="0"/>
      <w:divBdr>
        <w:top w:val="none" w:sz="0" w:space="0" w:color="auto"/>
        <w:left w:val="none" w:sz="0" w:space="0" w:color="auto"/>
        <w:bottom w:val="none" w:sz="0" w:space="0" w:color="auto"/>
        <w:right w:val="none" w:sz="0" w:space="0" w:color="auto"/>
      </w:divBdr>
    </w:div>
    <w:div w:id="13463617">
      <w:marLeft w:val="480"/>
      <w:marRight w:val="0"/>
      <w:marTop w:val="0"/>
      <w:marBottom w:val="0"/>
      <w:divBdr>
        <w:top w:val="none" w:sz="0" w:space="0" w:color="auto"/>
        <w:left w:val="none" w:sz="0" w:space="0" w:color="auto"/>
        <w:bottom w:val="none" w:sz="0" w:space="0" w:color="auto"/>
        <w:right w:val="none" w:sz="0" w:space="0" w:color="auto"/>
      </w:divBdr>
    </w:div>
    <w:div w:id="13501864">
      <w:marLeft w:val="480"/>
      <w:marRight w:val="0"/>
      <w:marTop w:val="0"/>
      <w:marBottom w:val="0"/>
      <w:divBdr>
        <w:top w:val="none" w:sz="0" w:space="0" w:color="auto"/>
        <w:left w:val="none" w:sz="0" w:space="0" w:color="auto"/>
        <w:bottom w:val="none" w:sz="0" w:space="0" w:color="auto"/>
        <w:right w:val="none" w:sz="0" w:space="0" w:color="auto"/>
      </w:divBdr>
    </w:div>
    <w:div w:id="13501979">
      <w:marLeft w:val="480"/>
      <w:marRight w:val="0"/>
      <w:marTop w:val="0"/>
      <w:marBottom w:val="0"/>
      <w:divBdr>
        <w:top w:val="none" w:sz="0" w:space="0" w:color="auto"/>
        <w:left w:val="none" w:sz="0" w:space="0" w:color="auto"/>
        <w:bottom w:val="none" w:sz="0" w:space="0" w:color="auto"/>
        <w:right w:val="none" w:sz="0" w:space="0" w:color="auto"/>
      </w:divBdr>
    </w:div>
    <w:div w:id="13504024">
      <w:marLeft w:val="480"/>
      <w:marRight w:val="0"/>
      <w:marTop w:val="0"/>
      <w:marBottom w:val="0"/>
      <w:divBdr>
        <w:top w:val="none" w:sz="0" w:space="0" w:color="auto"/>
        <w:left w:val="none" w:sz="0" w:space="0" w:color="auto"/>
        <w:bottom w:val="none" w:sz="0" w:space="0" w:color="auto"/>
        <w:right w:val="none" w:sz="0" w:space="0" w:color="auto"/>
      </w:divBdr>
    </w:div>
    <w:div w:id="13575894">
      <w:marLeft w:val="480"/>
      <w:marRight w:val="0"/>
      <w:marTop w:val="0"/>
      <w:marBottom w:val="0"/>
      <w:divBdr>
        <w:top w:val="none" w:sz="0" w:space="0" w:color="auto"/>
        <w:left w:val="none" w:sz="0" w:space="0" w:color="auto"/>
        <w:bottom w:val="none" w:sz="0" w:space="0" w:color="auto"/>
        <w:right w:val="none" w:sz="0" w:space="0" w:color="auto"/>
      </w:divBdr>
    </w:div>
    <w:div w:id="13582087">
      <w:marLeft w:val="480"/>
      <w:marRight w:val="0"/>
      <w:marTop w:val="0"/>
      <w:marBottom w:val="0"/>
      <w:divBdr>
        <w:top w:val="none" w:sz="0" w:space="0" w:color="auto"/>
        <w:left w:val="none" w:sz="0" w:space="0" w:color="auto"/>
        <w:bottom w:val="none" w:sz="0" w:space="0" w:color="auto"/>
        <w:right w:val="none" w:sz="0" w:space="0" w:color="auto"/>
      </w:divBdr>
    </w:div>
    <w:div w:id="13583425">
      <w:marLeft w:val="480"/>
      <w:marRight w:val="0"/>
      <w:marTop w:val="0"/>
      <w:marBottom w:val="0"/>
      <w:divBdr>
        <w:top w:val="none" w:sz="0" w:space="0" w:color="auto"/>
        <w:left w:val="none" w:sz="0" w:space="0" w:color="auto"/>
        <w:bottom w:val="none" w:sz="0" w:space="0" w:color="auto"/>
        <w:right w:val="none" w:sz="0" w:space="0" w:color="auto"/>
      </w:divBdr>
    </w:div>
    <w:div w:id="13769798">
      <w:marLeft w:val="480"/>
      <w:marRight w:val="0"/>
      <w:marTop w:val="0"/>
      <w:marBottom w:val="0"/>
      <w:divBdr>
        <w:top w:val="none" w:sz="0" w:space="0" w:color="auto"/>
        <w:left w:val="none" w:sz="0" w:space="0" w:color="auto"/>
        <w:bottom w:val="none" w:sz="0" w:space="0" w:color="auto"/>
        <w:right w:val="none" w:sz="0" w:space="0" w:color="auto"/>
      </w:divBdr>
    </w:div>
    <w:div w:id="13772907">
      <w:bodyDiv w:val="1"/>
      <w:marLeft w:val="0"/>
      <w:marRight w:val="0"/>
      <w:marTop w:val="0"/>
      <w:marBottom w:val="0"/>
      <w:divBdr>
        <w:top w:val="none" w:sz="0" w:space="0" w:color="auto"/>
        <w:left w:val="none" w:sz="0" w:space="0" w:color="auto"/>
        <w:bottom w:val="none" w:sz="0" w:space="0" w:color="auto"/>
        <w:right w:val="none" w:sz="0" w:space="0" w:color="auto"/>
      </w:divBdr>
      <w:divsChild>
        <w:div w:id="59447076">
          <w:marLeft w:val="480"/>
          <w:marRight w:val="0"/>
          <w:marTop w:val="0"/>
          <w:marBottom w:val="0"/>
          <w:divBdr>
            <w:top w:val="none" w:sz="0" w:space="0" w:color="auto"/>
            <w:left w:val="none" w:sz="0" w:space="0" w:color="auto"/>
            <w:bottom w:val="none" w:sz="0" w:space="0" w:color="auto"/>
            <w:right w:val="none" w:sz="0" w:space="0" w:color="auto"/>
          </w:divBdr>
        </w:div>
        <w:div w:id="156190499">
          <w:marLeft w:val="480"/>
          <w:marRight w:val="0"/>
          <w:marTop w:val="0"/>
          <w:marBottom w:val="0"/>
          <w:divBdr>
            <w:top w:val="none" w:sz="0" w:space="0" w:color="auto"/>
            <w:left w:val="none" w:sz="0" w:space="0" w:color="auto"/>
            <w:bottom w:val="none" w:sz="0" w:space="0" w:color="auto"/>
            <w:right w:val="none" w:sz="0" w:space="0" w:color="auto"/>
          </w:divBdr>
        </w:div>
        <w:div w:id="221406072">
          <w:marLeft w:val="480"/>
          <w:marRight w:val="0"/>
          <w:marTop w:val="0"/>
          <w:marBottom w:val="0"/>
          <w:divBdr>
            <w:top w:val="none" w:sz="0" w:space="0" w:color="auto"/>
            <w:left w:val="none" w:sz="0" w:space="0" w:color="auto"/>
            <w:bottom w:val="none" w:sz="0" w:space="0" w:color="auto"/>
            <w:right w:val="none" w:sz="0" w:space="0" w:color="auto"/>
          </w:divBdr>
        </w:div>
        <w:div w:id="238292560">
          <w:marLeft w:val="480"/>
          <w:marRight w:val="0"/>
          <w:marTop w:val="0"/>
          <w:marBottom w:val="0"/>
          <w:divBdr>
            <w:top w:val="none" w:sz="0" w:space="0" w:color="auto"/>
            <w:left w:val="none" w:sz="0" w:space="0" w:color="auto"/>
            <w:bottom w:val="none" w:sz="0" w:space="0" w:color="auto"/>
            <w:right w:val="none" w:sz="0" w:space="0" w:color="auto"/>
          </w:divBdr>
        </w:div>
        <w:div w:id="240794602">
          <w:marLeft w:val="480"/>
          <w:marRight w:val="0"/>
          <w:marTop w:val="0"/>
          <w:marBottom w:val="0"/>
          <w:divBdr>
            <w:top w:val="none" w:sz="0" w:space="0" w:color="auto"/>
            <w:left w:val="none" w:sz="0" w:space="0" w:color="auto"/>
            <w:bottom w:val="none" w:sz="0" w:space="0" w:color="auto"/>
            <w:right w:val="none" w:sz="0" w:space="0" w:color="auto"/>
          </w:divBdr>
        </w:div>
        <w:div w:id="255986453">
          <w:marLeft w:val="480"/>
          <w:marRight w:val="0"/>
          <w:marTop w:val="0"/>
          <w:marBottom w:val="0"/>
          <w:divBdr>
            <w:top w:val="none" w:sz="0" w:space="0" w:color="auto"/>
            <w:left w:val="none" w:sz="0" w:space="0" w:color="auto"/>
            <w:bottom w:val="none" w:sz="0" w:space="0" w:color="auto"/>
            <w:right w:val="none" w:sz="0" w:space="0" w:color="auto"/>
          </w:divBdr>
        </w:div>
        <w:div w:id="280381759">
          <w:marLeft w:val="480"/>
          <w:marRight w:val="0"/>
          <w:marTop w:val="0"/>
          <w:marBottom w:val="0"/>
          <w:divBdr>
            <w:top w:val="none" w:sz="0" w:space="0" w:color="auto"/>
            <w:left w:val="none" w:sz="0" w:space="0" w:color="auto"/>
            <w:bottom w:val="none" w:sz="0" w:space="0" w:color="auto"/>
            <w:right w:val="none" w:sz="0" w:space="0" w:color="auto"/>
          </w:divBdr>
        </w:div>
        <w:div w:id="368577176">
          <w:marLeft w:val="480"/>
          <w:marRight w:val="0"/>
          <w:marTop w:val="0"/>
          <w:marBottom w:val="0"/>
          <w:divBdr>
            <w:top w:val="none" w:sz="0" w:space="0" w:color="auto"/>
            <w:left w:val="none" w:sz="0" w:space="0" w:color="auto"/>
            <w:bottom w:val="none" w:sz="0" w:space="0" w:color="auto"/>
            <w:right w:val="none" w:sz="0" w:space="0" w:color="auto"/>
          </w:divBdr>
        </w:div>
        <w:div w:id="377822292">
          <w:marLeft w:val="480"/>
          <w:marRight w:val="0"/>
          <w:marTop w:val="0"/>
          <w:marBottom w:val="0"/>
          <w:divBdr>
            <w:top w:val="none" w:sz="0" w:space="0" w:color="auto"/>
            <w:left w:val="none" w:sz="0" w:space="0" w:color="auto"/>
            <w:bottom w:val="none" w:sz="0" w:space="0" w:color="auto"/>
            <w:right w:val="none" w:sz="0" w:space="0" w:color="auto"/>
          </w:divBdr>
        </w:div>
        <w:div w:id="413161405">
          <w:marLeft w:val="480"/>
          <w:marRight w:val="0"/>
          <w:marTop w:val="0"/>
          <w:marBottom w:val="0"/>
          <w:divBdr>
            <w:top w:val="none" w:sz="0" w:space="0" w:color="auto"/>
            <w:left w:val="none" w:sz="0" w:space="0" w:color="auto"/>
            <w:bottom w:val="none" w:sz="0" w:space="0" w:color="auto"/>
            <w:right w:val="none" w:sz="0" w:space="0" w:color="auto"/>
          </w:divBdr>
        </w:div>
        <w:div w:id="502858226">
          <w:marLeft w:val="480"/>
          <w:marRight w:val="0"/>
          <w:marTop w:val="0"/>
          <w:marBottom w:val="0"/>
          <w:divBdr>
            <w:top w:val="none" w:sz="0" w:space="0" w:color="auto"/>
            <w:left w:val="none" w:sz="0" w:space="0" w:color="auto"/>
            <w:bottom w:val="none" w:sz="0" w:space="0" w:color="auto"/>
            <w:right w:val="none" w:sz="0" w:space="0" w:color="auto"/>
          </w:divBdr>
        </w:div>
        <w:div w:id="538780063">
          <w:marLeft w:val="480"/>
          <w:marRight w:val="0"/>
          <w:marTop w:val="0"/>
          <w:marBottom w:val="0"/>
          <w:divBdr>
            <w:top w:val="none" w:sz="0" w:space="0" w:color="auto"/>
            <w:left w:val="none" w:sz="0" w:space="0" w:color="auto"/>
            <w:bottom w:val="none" w:sz="0" w:space="0" w:color="auto"/>
            <w:right w:val="none" w:sz="0" w:space="0" w:color="auto"/>
          </w:divBdr>
        </w:div>
        <w:div w:id="547104919">
          <w:marLeft w:val="480"/>
          <w:marRight w:val="0"/>
          <w:marTop w:val="0"/>
          <w:marBottom w:val="0"/>
          <w:divBdr>
            <w:top w:val="none" w:sz="0" w:space="0" w:color="auto"/>
            <w:left w:val="none" w:sz="0" w:space="0" w:color="auto"/>
            <w:bottom w:val="none" w:sz="0" w:space="0" w:color="auto"/>
            <w:right w:val="none" w:sz="0" w:space="0" w:color="auto"/>
          </w:divBdr>
        </w:div>
        <w:div w:id="597064990">
          <w:marLeft w:val="480"/>
          <w:marRight w:val="0"/>
          <w:marTop w:val="0"/>
          <w:marBottom w:val="0"/>
          <w:divBdr>
            <w:top w:val="none" w:sz="0" w:space="0" w:color="auto"/>
            <w:left w:val="none" w:sz="0" w:space="0" w:color="auto"/>
            <w:bottom w:val="none" w:sz="0" w:space="0" w:color="auto"/>
            <w:right w:val="none" w:sz="0" w:space="0" w:color="auto"/>
          </w:divBdr>
        </w:div>
        <w:div w:id="611742541">
          <w:marLeft w:val="480"/>
          <w:marRight w:val="0"/>
          <w:marTop w:val="0"/>
          <w:marBottom w:val="0"/>
          <w:divBdr>
            <w:top w:val="none" w:sz="0" w:space="0" w:color="auto"/>
            <w:left w:val="none" w:sz="0" w:space="0" w:color="auto"/>
            <w:bottom w:val="none" w:sz="0" w:space="0" w:color="auto"/>
            <w:right w:val="none" w:sz="0" w:space="0" w:color="auto"/>
          </w:divBdr>
        </w:div>
        <w:div w:id="641813430">
          <w:marLeft w:val="480"/>
          <w:marRight w:val="0"/>
          <w:marTop w:val="0"/>
          <w:marBottom w:val="0"/>
          <w:divBdr>
            <w:top w:val="none" w:sz="0" w:space="0" w:color="auto"/>
            <w:left w:val="none" w:sz="0" w:space="0" w:color="auto"/>
            <w:bottom w:val="none" w:sz="0" w:space="0" w:color="auto"/>
            <w:right w:val="none" w:sz="0" w:space="0" w:color="auto"/>
          </w:divBdr>
        </w:div>
        <w:div w:id="659040572">
          <w:marLeft w:val="480"/>
          <w:marRight w:val="0"/>
          <w:marTop w:val="0"/>
          <w:marBottom w:val="0"/>
          <w:divBdr>
            <w:top w:val="none" w:sz="0" w:space="0" w:color="auto"/>
            <w:left w:val="none" w:sz="0" w:space="0" w:color="auto"/>
            <w:bottom w:val="none" w:sz="0" w:space="0" w:color="auto"/>
            <w:right w:val="none" w:sz="0" w:space="0" w:color="auto"/>
          </w:divBdr>
        </w:div>
        <w:div w:id="659962459">
          <w:marLeft w:val="480"/>
          <w:marRight w:val="0"/>
          <w:marTop w:val="0"/>
          <w:marBottom w:val="0"/>
          <w:divBdr>
            <w:top w:val="none" w:sz="0" w:space="0" w:color="auto"/>
            <w:left w:val="none" w:sz="0" w:space="0" w:color="auto"/>
            <w:bottom w:val="none" w:sz="0" w:space="0" w:color="auto"/>
            <w:right w:val="none" w:sz="0" w:space="0" w:color="auto"/>
          </w:divBdr>
        </w:div>
        <w:div w:id="693311653">
          <w:marLeft w:val="480"/>
          <w:marRight w:val="0"/>
          <w:marTop w:val="0"/>
          <w:marBottom w:val="0"/>
          <w:divBdr>
            <w:top w:val="none" w:sz="0" w:space="0" w:color="auto"/>
            <w:left w:val="none" w:sz="0" w:space="0" w:color="auto"/>
            <w:bottom w:val="none" w:sz="0" w:space="0" w:color="auto"/>
            <w:right w:val="none" w:sz="0" w:space="0" w:color="auto"/>
          </w:divBdr>
        </w:div>
        <w:div w:id="706487157">
          <w:marLeft w:val="480"/>
          <w:marRight w:val="0"/>
          <w:marTop w:val="0"/>
          <w:marBottom w:val="0"/>
          <w:divBdr>
            <w:top w:val="none" w:sz="0" w:space="0" w:color="auto"/>
            <w:left w:val="none" w:sz="0" w:space="0" w:color="auto"/>
            <w:bottom w:val="none" w:sz="0" w:space="0" w:color="auto"/>
            <w:right w:val="none" w:sz="0" w:space="0" w:color="auto"/>
          </w:divBdr>
        </w:div>
        <w:div w:id="723330523">
          <w:marLeft w:val="480"/>
          <w:marRight w:val="0"/>
          <w:marTop w:val="0"/>
          <w:marBottom w:val="0"/>
          <w:divBdr>
            <w:top w:val="none" w:sz="0" w:space="0" w:color="auto"/>
            <w:left w:val="none" w:sz="0" w:space="0" w:color="auto"/>
            <w:bottom w:val="none" w:sz="0" w:space="0" w:color="auto"/>
            <w:right w:val="none" w:sz="0" w:space="0" w:color="auto"/>
          </w:divBdr>
        </w:div>
        <w:div w:id="783698417">
          <w:marLeft w:val="480"/>
          <w:marRight w:val="0"/>
          <w:marTop w:val="0"/>
          <w:marBottom w:val="0"/>
          <w:divBdr>
            <w:top w:val="none" w:sz="0" w:space="0" w:color="auto"/>
            <w:left w:val="none" w:sz="0" w:space="0" w:color="auto"/>
            <w:bottom w:val="none" w:sz="0" w:space="0" w:color="auto"/>
            <w:right w:val="none" w:sz="0" w:space="0" w:color="auto"/>
          </w:divBdr>
        </w:div>
        <w:div w:id="784538733">
          <w:marLeft w:val="480"/>
          <w:marRight w:val="0"/>
          <w:marTop w:val="0"/>
          <w:marBottom w:val="0"/>
          <w:divBdr>
            <w:top w:val="none" w:sz="0" w:space="0" w:color="auto"/>
            <w:left w:val="none" w:sz="0" w:space="0" w:color="auto"/>
            <w:bottom w:val="none" w:sz="0" w:space="0" w:color="auto"/>
            <w:right w:val="none" w:sz="0" w:space="0" w:color="auto"/>
          </w:divBdr>
        </w:div>
        <w:div w:id="824010136">
          <w:marLeft w:val="480"/>
          <w:marRight w:val="0"/>
          <w:marTop w:val="0"/>
          <w:marBottom w:val="0"/>
          <w:divBdr>
            <w:top w:val="none" w:sz="0" w:space="0" w:color="auto"/>
            <w:left w:val="none" w:sz="0" w:space="0" w:color="auto"/>
            <w:bottom w:val="none" w:sz="0" w:space="0" w:color="auto"/>
            <w:right w:val="none" w:sz="0" w:space="0" w:color="auto"/>
          </w:divBdr>
        </w:div>
        <w:div w:id="903680423">
          <w:marLeft w:val="480"/>
          <w:marRight w:val="0"/>
          <w:marTop w:val="0"/>
          <w:marBottom w:val="0"/>
          <w:divBdr>
            <w:top w:val="none" w:sz="0" w:space="0" w:color="auto"/>
            <w:left w:val="none" w:sz="0" w:space="0" w:color="auto"/>
            <w:bottom w:val="none" w:sz="0" w:space="0" w:color="auto"/>
            <w:right w:val="none" w:sz="0" w:space="0" w:color="auto"/>
          </w:divBdr>
        </w:div>
        <w:div w:id="915624371">
          <w:marLeft w:val="480"/>
          <w:marRight w:val="0"/>
          <w:marTop w:val="0"/>
          <w:marBottom w:val="0"/>
          <w:divBdr>
            <w:top w:val="none" w:sz="0" w:space="0" w:color="auto"/>
            <w:left w:val="none" w:sz="0" w:space="0" w:color="auto"/>
            <w:bottom w:val="none" w:sz="0" w:space="0" w:color="auto"/>
            <w:right w:val="none" w:sz="0" w:space="0" w:color="auto"/>
          </w:divBdr>
        </w:div>
        <w:div w:id="940145798">
          <w:marLeft w:val="480"/>
          <w:marRight w:val="0"/>
          <w:marTop w:val="0"/>
          <w:marBottom w:val="0"/>
          <w:divBdr>
            <w:top w:val="none" w:sz="0" w:space="0" w:color="auto"/>
            <w:left w:val="none" w:sz="0" w:space="0" w:color="auto"/>
            <w:bottom w:val="none" w:sz="0" w:space="0" w:color="auto"/>
            <w:right w:val="none" w:sz="0" w:space="0" w:color="auto"/>
          </w:divBdr>
        </w:div>
        <w:div w:id="956906234">
          <w:marLeft w:val="480"/>
          <w:marRight w:val="0"/>
          <w:marTop w:val="0"/>
          <w:marBottom w:val="0"/>
          <w:divBdr>
            <w:top w:val="none" w:sz="0" w:space="0" w:color="auto"/>
            <w:left w:val="none" w:sz="0" w:space="0" w:color="auto"/>
            <w:bottom w:val="none" w:sz="0" w:space="0" w:color="auto"/>
            <w:right w:val="none" w:sz="0" w:space="0" w:color="auto"/>
          </w:divBdr>
        </w:div>
        <w:div w:id="997533976">
          <w:marLeft w:val="480"/>
          <w:marRight w:val="0"/>
          <w:marTop w:val="0"/>
          <w:marBottom w:val="0"/>
          <w:divBdr>
            <w:top w:val="none" w:sz="0" w:space="0" w:color="auto"/>
            <w:left w:val="none" w:sz="0" w:space="0" w:color="auto"/>
            <w:bottom w:val="none" w:sz="0" w:space="0" w:color="auto"/>
            <w:right w:val="none" w:sz="0" w:space="0" w:color="auto"/>
          </w:divBdr>
        </w:div>
      </w:divsChild>
    </w:div>
    <w:div w:id="13774091">
      <w:marLeft w:val="480"/>
      <w:marRight w:val="0"/>
      <w:marTop w:val="0"/>
      <w:marBottom w:val="0"/>
      <w:divBdr>
        <w:top w:val="none" w:sz="0" w:space="0" w:color="auto"/>
        <w:left w:val="none" w:sz="0" w:space="0" w:color="auto"/>
        <w:bottom w:val="none" w:sz="0" w:space="0" w:color="auto"/>
        <w:right w:val="none" w:sz="0" w:space="0" w:color="auto"/>
      </w:divBdr>
    </w:div>
    <w:div w:id="13844320">
      <w:marLeft w:val="480"/>
      <w:marRight w:val="0"/>
      <w:marTop w:val="0"/>
      <w:marBottom w:val="0"/>
      <w:divBdr>
        <w:top w:val="none" w:sz="0" w:space="0" w:color="auto"/>
        <w:left w:val="none" w:sz="0" w:space="0" w:color="auto"/>
        <w:bottom w:val="none" w:sz="0" w:space="0" w:color="auto"/>
        <w:right w:val="none" w:sz="0" w:space="0" w:color="auto"/>
      </w:divBdr>
    </w:div>
    <w:div w:id="13962450">
      <w:marLeft w:val="480"/>
      <w:marRight w:val="0"/>
      <w:marTop w:val="0"/>
      <w:marBottom w:val="0"/>
      <w:divBdr>
        <w:top w:val="none" w:sz="0" w:space="0" w:color="auto"/>
        <w:left w:val="none" w:sz="0" w:space="0" w:color="auto"/>
        <w:bottom w:val="none" w:sz="0" w:space="0" w:color="auto"/>
        <w:right w:val="none" w:sz="0" w:space="0" w:color="auto"/>
      </w:divBdr>
    </w:div>
    <w:div w:id="13964450">
      <w:marLeft w:val="480"/>
      <w:marRight w:val="0"/>
      <w:marTop w:val="0"/>
      <w:marBottom w:val="0"/>
      <w:divBdr>
        <w:top w:val="none" w:sz="0" w:space="0" w:color="auto"/>
        <w:left w:val="none" w:sz="0" w:space="0" w:color="auto"/>
        <w:bottom w:val="none" w:sz="0" w:space="0" w:color="auto"/>
        <w:right w:val="none" w:sz="0" w:space="0" w:color="auto"/>
      </w:divBdr>
    </w:div>
    <w:div w:id="13968865">
      <w:marLeft w:val="480"/>
      <w:marRight w:val="0"/>
      <w:marTop w:val="0"/>
      <w:marBottom w:val="0"/>
      <w:divBdr>
        <w:top w:val="none" w:sz="0" w:space="0" w:color="auto"/>
        <w:left w:val="none" w:sz="0" w:space="0" w:color="auto"/>
        <w:bottom w:val="none" w:sz="0" w:space="0" w:color="auto"/>
        <w:right w:val="none" w:sz="0" w:space="0" w:color="auto"/>
      </w:divBdr>
    </w:div>
    <w:div w:id="13969337">
      <w:marLeft w:val="480"/>
      <w:marRight w:val="0"/>
      <w:marTop w:val="0"/>
      <w:marBottom w:val="0"/>
      <w:divBdr>
        <w:top w:val="none" w:sz="0" w:space="0" w:color="auto"/>
        <w:left w:val="none" w:sz="0" w:space="0" w:color="auto"/>
        <w:bottom w:val="none" w:sz="0" w:space="0" w:color="auto"/>
        <w:right w:val="none" w:sz="0" w:space="0" w:color="auto"/>
      </w:divBdr>
    </w:div>
    <w:div w:id="14039668">
      <w:marLeft w:val="480"/>
      <w:marRight w:val="0"/>
      <w:marTop w:val="0"/>
      <w:marBottom w:val="0"/>
      <w:divBdr>
        <w:top w:val="none" w:sz="0" w:space="0" w:color="auto"/>
        <w:left w:val="none" w:sz="0" w:space="0" w:color="auto"/>
        <w:bottom w:val="none" w:sz="0" w:space="0" w:color="auto"/>
        <w:right w:val="none" w:sz="0" w:space="0" w:color="auto"/>
      </w:divBdr>
    </w:div>
    <w:div w:id="14044361">
      <w:marLeft w:val="480"/>
      <w:marRight w:val="0"/>
      <w:marTop w:val="0"/>
      <w:marBottom w:val="0"/>
      <w:divBdr>
        <w:top w:val="none" w:sz="0" w:space="0" w:color="auto"/>
        <w:left w:val="none" w:sz="0" w:space="0" w:color="auto"/>
        <w:bottom w:val="none" w:sz="0" w:space="0" w:color="auto"/>
        <w:right w:val="none" w:sz="0" w:space="0" w:color="auto"/>
      </w:divBdr>
    </w:div>
    <w:div w:id="14045275">
      <w:marLeft w:val="480"/>
      <w:marRight w:val="0"/>
      <w:marTop w:val="0"/>
      <w:marBottom w:val="0"/>
      <w:divBdr>
        <w:top w:val="none" w:sz="0" w:space="0" w:color="auto"/>
        <w:left w:val="none" w:sz="0" w:space="0" w:color="auto"/>
        <w:bottom w:val="none" w:sz="0" w:space="0" w:color="auto"/>
        <w:right w:val="none" w:sz="0" w:space="0" w:color="auto"/>
      </w:divBdr>
    </w:div>
    <w:div w:id="14156723">
      <w:marLeft w:val="480"/>
      <w:marRight w:val="0"/>
      <w:marTop w:val="0"/>
      <w:marBottom w:val="0"/>
      <w:divBdr>
        <w:top w:val="none" w:sz="0" w:space="0" w:color="auto"/>
        <w:left w:val="none" w:sz="0" w:space="0" w:color="auto"/>
        <w:bottom w:val="none" w:sz="0" w:space="0" w:color="auto"/>
        <w:right w:val="none" w:sz="0" w:space="0" w:color="auto"/>
      </w:divBdr>
    </w:div>
    <w:div w:id="14232413">
      <w:marLeft w:val="480"/>
      <w:marRight w:val="0"/>
      <w:marTop w:val="0"/>
      <w:marBottom w:val="0"/>
      <w:divBdr>
        <w:top w:val="none" w:sz="0" w:space="0" w:color="auto"/>
        <w:left w:val="none" w:sz="0" w:space="0" w:color="auto"/>
        <w:bottom w:val="none" w:sz="0" w:space="0" w:color="auto"/>
        <w:right w:val="none" w:sz="0" w:space="0" w:color="auto"/>
      </w:divBdr>
    </w:div>
    <w:div w:id="14238557">
      <w:marLeft w:val="480"/>
      <w:marRight w:val="0"/>
      <w:marTop w:val="0"/>
      <w:marBottom w:val="0"/>
      <w:divBdr>
        <w:top w:val="none" w:sz="0" w:space="0" w:color="auto"/>
        <w:left w:val="none" w:sz="0" w:space="0" w:color="auto"/>
        <w:bottom w:val="none" w:sz="0" w:space="0" w:color="auto"/>
        <w:right w:val="none" w:sz="0" w:space="0" w:color="auto"/>
      </w:divBdr>
    </w:div>
    <w:div w:id="14312847">
      <w:marLeft w:val="480"/>
      <w:marRight w:val="0"/>
      <w:marTop w:val="0"/>
      <w:marBottom w:val="0"/>
      <w:divBdr>
        <w:top w:val="none" w:sz="0" w:space="0" w:color="auto"/>
        <w:left w:val="none" w:sz="0" w:space="0" w:color="auto"/>
        <w:bottom w:val="none" w:sz="0" w:space="0" w:color="auto"/>
        <w:right w:val="none" w:sz="0" w:space="0" w:color="auto"/>
      </w:divBdr>
    </w:div>
    <w:div w:id="14353416">
      <w:marLeft w:val="480"/>
      <w:marRight w:val="0"/>
      <w:marTop w:val="0"/>
      <w:marBottom w:val="0"/>
      <w:divBdr>
        <w:top w:val="none" w:sz="0" w:space="0" w:color="auto"/>
        <w:left w:val="none" w:sz="0" w:space="0" w:color="auto"/>
        <w:bottom w:val="none" w:sz="0" w:space="0" w:color="auto"/>
        <w:right w:val="none" w:sz="0" w:space="0" w:color="auto"/>
      </w:divBdr>
    </w:div>
    <w:div w:id="14424143">
      <w:marLeft w:val="480"/>
      <w:marRight w:val="0"/>
      <w:marTop w:val="0"/>
      <w:marBottom w:val="0"/>
      <w:divBdr>
        <w:top w:val="none" w:sz="0" w:space="0" w:color="auto"/>
        <w:left w:val="none" w:sz="0" w:space="0" w:color="auto"/>
        <w:bottom w:val="none" w:sz="0" w:space="0" w:color="auto"/>
        <w:right w:val="none" w:sz="0" w:space="0" w:color="auto"/>
      </w:divBdr>
    </w:div>
    <w:div w:id="14691741">
      <w:marLeft w:val="480"/>
      <w:marRight w:val="0"/>
      <w:marTop w:val="0"/>
      <w:marBottom w:val="0"/>
      <w:divBdr>
        <w:top w:val="none" w:sz="0" w:space="0" w:color="auto"/>
        <w:left w:val="none" w:sz="0" w:space="0" w:color="auto"/>
        <w:bottom w:val="none" w:sz="0" w:space="0" w:color="auto"/>
        <w:right w:val="none" w:sz="0" w:space="0" w:color="auto"/>
      </w:divBdr>
    </w:div>
    <w:div w:id="14696037">
      <w:marLeft w:val="480"/>
      <w:marRight w:val="0"/>
      <w:marTop w:val="0"/>
      <w:marBottom w:val="0"/>
      <w:divBdr>
        <w:top w:val="none" w:sz="0" w:space="0" w:color="auto"/>
        <w:left w:val="none" w:sz="0" w:space="0" w:color="auto"/>
        <w:bottom w:val="none" w:sz="0" w:space="0" w:color="auto"/>
        <w:right w:val="none" w:sz="0" w:space="0" w:color="auto"/>
      </w:divBdr>
    </w:div>
    <w:div w:id="14770927">
      <w:marLeft w:val="480"/>
      <w:marRight w:val="0"/>
      <w:marTop w:val="0"/>
      <w:marBottom w:val="0"/>
      <w:divBdr>
        <w:top w:val="none" w:sz="0" w:space="0" w:color="auto"/>
        <w:left w:val="none" w:sz="0" w:space="0" w:color="auto"/>
        <w:bottom w:val="none" w:sz="0" w:space="0" w:color="auto"/>
        <w:right w:val="none" w:sz="0" w:space="0" w:color="auto"/>
      </w:divBdr>
    </w:div>
    <w:div w:id="14811435">
      <w:marLeft w:val="480"/>
      <w:marRight w:val="0"/>
      <w:marTop w:val="0"/>
      <w:marBottom w:val="0"/>
      <w:divBdr>
        <w:top w:val="none" w:sz="0" w:space="0" w:color="auto"/>
        <w:left w:val="none" w:sz="0" w:space="0" w:color="auto"/>
        <w:bottom w:val="none" w:sz="0" w:space="0" w:color="auto"/>
        <w:right w:val="none" w:sz="0" w:space="0" w:color="auto"/>
      </w:divBdr>
    </w:div>
    <w:div w:id="14817637">
      <w:marLeft w:val="480"/>
      <w:marRight w:val="0"/>
      <w:marTop w:val="0"/>
      <w:marBottom w:val="0"/>
      <w:divBdr>
        <w:top w:val="none" w:sz="0" w:space="0" w:color="auto"/>
        <w:left w:val="none" w:sz="0" w:space="0" w:color="auto"/>
        <w:bottom w:val="none" w:sz="0" w:space="0" w:color="auto"/>
        <w:right w:val="none" w:sz="0" w:space="0" w:color="auto"/>
      </w:divBdr>
    </w:div>
    <w:div w:id="14884993">
      <w:marLeft w:val="480"/>
      <w:marRight w:val="0"/>
      <w:marTop w:val="0"/>
      <w:marBottom w:val="0"/>
      <w:divBdr>
        <w:top w:val="none" w:sz="0" w:space="0" w:color="auto"/>
        <w:left w:val="none" w:sz="0" w:space="0" w:color="auto"/>
        <w:bottom w:val="none" w:sz="0" w:space="0" w:color="auto"/>
        <w:right w:val="none" w:sz="0" w:space="0" w:color="auto"/>
      </w:divBdr>
    </w:div>
    <w:div w:id="14961394">
      <w:marLeft w:val="480"/>
      <w:marRight w:val="0"/>
      <w:marTop w:val="0"/>
      <w:marBottom w:val="0"/>
      <w:divBdr>
        <w:top w:val="none" w:sz="0" w:space="0" w:color="auto"/>
        <w:left w:val="none" w:sz="0" w:space="0" w:color="auto"/>
        <w:bottom w:val="none" w:sz="0" w:space="0" w:color="auto"/>
        <w:right w:val="none" w:sz="0" w:space="0" w:color="auto"/>
      </w:divBdr>
    </w:div>
    <w:div w:id="14961980">
      <w:marLeft w:val="480"/>
      <w:marRight w:val="0"/>
      <w:marTop w:val="0"/>
      <w:marBottom w:val="0"/>
      <w:divBdr>
        <w:top w:val="none" w:sz="0" w:space="0" w:color="auto"/>
        <w:left w:val="none" w:sz="0" w:space="0" w:color="auto"/>
        <w:bottom w:val="none" w:sz="0" w:space="0" w:color="auto"/>
        <w:right w:val="none" w:sz="0" w:space="0" w:color="auto"/>
      </w:divBdr>
    </w:div>
    <w:div w:id="15082065">
      <w:marLeft w:val="480"/>
      <w:marRight w:val="0"/>
      <w:marTop w:val="0"/>
      <w:marBottom w:val="0"/>
      <w:divBdr>
        <w:top w:val="none" w:sz="0" w:space="0" w:color="auto"/>
        <w:left w:val="none" w:sz="0" w:space="0" w:color="auto"/>
        <w:bottom w:val="none" w:sz="0" w:space="0" w:color="auto"/>
        <w:right w:val="none" w:sz="0" w:space="0" w:color="auto"/>
      </w:divBdr>
    </w:div>
    <w:div w:id="15155888">
      <w:marLeft w:val="480"/>
      <w:marRight w:val="0"/>
      <w:marTop w:val="0"/>
      <w:marBottom w:val="0"/>
      <w:divBdr>
        <w:top w:val="none" w:sz="0" w:space="0" w:color="auto"/>
        <w:left w:val="none" w:sz="0" w:space="0" w:color="auto"/>
        <w:bottom w:val="none" w:sz="0" w:space="0" w:color="auto"/>
        <w:right w:val="none" w:sz="0" w:space="0" w:color="auto"/>
      </w:divBdr>
    </w:div>
    <w:div w:id="15158723">
      <w:marLeft w:val="480"/>
      <w:marRight w:val="0"/>
      <w:marTop w:val="0"/>
      <w:marBottom w:val="0"/>
      <w:divBdr>
        <w:top w:val="none" w:sz="0" w:space="0" w:color="auto"/>
        <w:left w:val="none" w:sz="0" w:space="0" w:color="auto"/>
        <w:bottom w:val="none" w:sz="0" w:space="0" w:color="auto"/>
        <w:right w:val="none" w:sz="0" w:space="0" w:color="auto"/>
      </w:divBdr>
    </w:div>
    <w:div w:id="15229264">
      <w:marLeft w:val="480"/>
      <w:marRight w:val="0"/>
      <w:marTop w:val="0"/>
      <w:marBottom w:val="0"/>
      <w:divBdr>
        <w:top w:val="none" w:sz="0" w:space="0" w:color="auto"/>
        <w:left w:val="none" w:sz="0" w:space="0" w:color="auto"/>
        <w:bottom w:val="none" w:sz="0" w:space="0" w:color="auto"/>
        <w:right w:val="none" w:sz="0" w:space="0" w:color="auto"/>
      </w:divBdr>
    </w:div>
    <w:div w:id="15231775">
      <w:marLeft w:val="480"/>
      <w:marRight w:val="0"/>
      <w:marTop w:val="0"/>
      <w:marBottom w:val="0"/>
      <w:divBdr>
        <w:top w:val="none" w:sz="0" w:space="0" w:color="auto"/>
        <w:left w:val="none" w:sz="0" w:space="0" w:color="auto"/>
        <w:bottom w:val="none" w:sz="0" w:space="0" w:color="auto"/>
        <w:right w:val="none" w:sz="0" w:space="0" w:color="auto"/>
      </w:divBdr>
    </w:div>
    <w:div w:id="15349752">
      <w:marLeft w:val="480"/>
      <w:marRight w:val="0"/>
      <w:marTop w:val="0"/>
      <w:marBottom w:val="0"/>
      <w:divBdr>
        <w:top w:val="none" w:sz="0" w:space="0" w:color="auto"/>
        <w:left w:val="none" w:sz="0" w:space="0" w:color="auto"/>
        <w:bottom w:val="none" w:sz="0" w:space="0" w:color="auto"/>
        <w:right w:val="none" w:sz="0" w:space="0" w:color="auto"/>
      </w:divBdr>
    </w:div>
    <w:div w:id="15422731">
      <w:marLeft w:val="480"/>
      <w:marRight w:val="0"/>
      <w:marTop w:val="0"/>
      <w:marBottom w:val="0"/>
      <w:divBdr>
        <w:top w:val="none" w:sz="0" w:space="0" w:color="auto"/>
        <w:left w:val="none" w:sz="0" w:space="0" w:color="auto"/>
        <w:bottom w:val="none" w:sz="0" w:space="0" w:color="auto"/>
        <w:right w:val="none" w:sz="0" w:space="0" w:color="auto"/>
      </w:divBdr>
    </w:div>
    <w:div w:id="15428626">
      <w:marLeft w:val="480"/>
      <w:marRight w:val="0"/>
      <w:marTop w:val="0"/>
      <w:marBottom w:val="0"/>
      <w:divBdr>
        <w:top w:val="none" w:sz="0" w:space="0" w:color="auto"/>
        <w:left w:val="none" w:sz="0" w:space="0" w:color="auto"/>
        <w:bottom w:val="none" w:sz="0" w:space="0" w:color="auto"/>
        <w:right w:val="none" w:sz="0" w:space="0" w:color="auto"/>
      </w:divBdr>
    </w:div>
    <w:div w:id="15431223">
      <w:marLeft w:val="480"/>
      <w:marRight w:val="0"/>
      <w:marTop w:val="0"/>
      <w:marBottom w:val="0"/>
      <w:divBdr>
        <w:top w:val="none" w:sz="0" w:space="0" w:color="auto"/>
        <w:left w:val="none" w:sz="0" w:space="0" w:color="auto"/>
        <w:bottom w:val="none" w:sz="0" w:space="0" w:color="auto"/>
        <w:right w:val="none" w:sz="0" w:space="0" w:color="auto"/>
      </w:divBdr>
    </w:div>
    <w:div w:id="15498731">
      <w:marLeft w:val="480"/>
      <w:marRight w:val="0"/>
      <w:marTop w:val="0"/>
      <w:marBottom w:val="0"/>
      <w:divBdr>
        <w:top w:val="none" w:sz="0" w:space="0" w:color="auto"/>
        <w:left w:val="none" w:sz="0" w:space="0" w:color="auto"/>
        <w:bottom w:val="none" w:sz="0" w:space="0" w:color="auto"/>
        <w:right w:val="none" w:sz="0" w:space="0" w:color="auto"/>
      </w:divBdr>
    </w:div>
    <w:div w:id="15542337">
      <w:marLeft w:val="480"/>
      <w:marRight w:val="0"/>
      <w:marTop w:val="0"/>
      <w:marBottom w:val="0"/>
      <w:divBdr>
        <w:top w:val="none" w:sz="0" w:space="0" w:color="auto"/>
        <w:left w:val="none" w:sz="0" w:space="0" w:color="auto"/>
        <w:bottom w:val="none" w:sz="0" w:space="0" w:color="auto"/>
        <w:right w:val="none" w:sz="0" w:space="0" w:color="auto"/>
      </w:divBdr>
    </w:div>
    <w:div w:id="15663791">
      <w:marLeft w:val="480"/>
      <w:marRight w:val="0"/>
      <w:marTop w:val="0"/>
      <w:marBottom w:val="0"/>
      <w:divBdr>
        <w:top w:val="none" w:sz="0" w:space="0" w:color="auto"/>
        <w:left w:val="none" w:sz="0" w:space="0" w:color="auto"/>
        <w:bottom w:val="none" w:sz="0" w:space="0" w:color="auto"/>
        <w:right w:val="none" w:sz="0" w:space="0" w:color="auto"/>
      </w:divBdr>
    </w:div>
    <w:div w:id="15736167">
      <w:marLeft w:val="480"/>
      <w:marRight w:val="0"/>
      <w:marTop w:val="0"/>
      <w:marBottom w:val="0"/>
      <w:divBdr>
        <w:top w:val="none" w:sz="0" w:space="0" w:color="auto"/>
        <w:left w:val="none" w:sz="0" w:space="0" w:color="auto"/>
        <w:bottom w:val="none" w:sz="0" w:space="0" w:color="auto"/>
        <w:right w:val="none" w:sz="0" w:space="0" w:color="auto"/>
      </w:divBdr>
    </w:div>
    <w:div w:id="15737600">
      <w:marLeft w:val="480"/>
      <w:marRight w:val="0"/>
      <w:marTop w:val="0"/>
      <w:marBottom w:val="0"/>
      <w:divBdr>
        <w:top w:val="none" w:sz="0" w:space="0" w:color="auto"/>
        <w:left w:val="none" w:sz="0" w:space="0" w:color="auto"/>
        <w:bottom w:val="none" w:sz="0" w:space="0" w:color="auto"/>
        <w:right w:val="none" w:sz="0" w:space="0" w:color="auto"/>
      </w:divBdr>
    </w:div>
    <w:div w:id="15742959">
      <w:marLeft w:val="480"/>
      <w:marRight w:val="0"/>
      <w:marTop w:val="0"/>
      <w:marBottom w:val="0"/>
      <w:divBdr>
        <w:top w:val="none" w:sz="0" w:space="0" w:color="auto"/>
        <w:left w:val="none" w:sz="0" w:space="0" w:color="auto"/>
        <w:bottom w:val="none" w:sz="0" w:space="0" w:color="auto"/>
        <w:right w:val="none" w:sz="0" w:space="0" w:color="auto"/>
      </w:divBdr>
    </w:div>
    <w:div w:id="15815315">
      <w:marLeft w:val="480"/>
      <w:marRight w:val="0"/>
      <w:marTop w:val="0"/>
      <w:marBottom w:val="0"/>
      <w:divBdr>
        <w:top w:val="none" w:sz="0" w:space="0" w:color="auto"/>
        <w:left w:val="none" w:sz="0" w:space="0" w:color="auto"/>
        <w:bottom w:val="none" w:sz="0" w:space="0" w:color="auto"/>
        <w:right w:val="none" w:sz="0" w:space="0" w:color="auto"/>
      </w:divBdr>
    </w:div>
    <w:div w:id="15816396">
      <w:marLeft w:val="480"/>
      <w:marRight w:val="0"/>
      <w:marTop w:val="0"/>
      <w:marBottom w:val="0"/>
      <w:divBdr>
        <w:top w:val="none" w:sz="0" w:space="0" w:color="auto"/>
        <w:left w:val="none" w:sz="0" w:space="0" w:color="auto"/>
        <w:bottom w:val="none" w:sz="0" w:space="0" w:color="auto"/>
        <w:right w:val="none" w:sz="0" w:space="0" w:color="auto"/>
      </w:divBdr>
    </w:div>
    <w:div w:id="15816477">
      <w:marLeft w:val="480"/>
      <w:marRight w:val="0"/>
      <w:marTop w:val="0"/>
      <w:marBottom w:val="0"/>
      <w:divBdr>
        <w:top w:val="none" w:sz="0" w:space="0" w:color="auto"/>
        <w:left w:val="none" w:sz="0" w:space="0" w:color="auto"/>
        <w:bottom w:val="none" w:sz="0" w:space="0" w:color="auto"/>
        <w:right w:val="none" w:sz="0" w:space="0" w:color="auto"/>
      </w:divBdr>
    </w:div>
    <w:div w:id="15884644">
      <w:marLeft w:val="480"/>
      <w:marRight w:val="0"/>
      <w:marTop w:val="0"/>
      <w:marBottom w:val="0"/>
      <w:divBdr>
        <w:top w:val="none" w:sz="0" w:space="0" w:color="auto"/>
        <w:left w:val="none" w:sz="0" w:space="0" w:color="auto"/>
        <w:bottom w:val="none" w:sz="0" w:space="0" w:color="auto"/>
        <w:right w:val="none" w:sz="0" w:space="0" w:color="auto"/>
      </w:divBdr>
    </w:div>
    <w:div w:id="16007661">
      <w:marLeft w:val="480"/>
      <w:marRight w:val="0"/>
      <w:marTop w:val="0"/>
      <w:marBottom w:val="0"/>
      <w:divBdr>
        <w:top w:val="none" w:sz="0" w:space="0" w:color="auto"/>
        <w:left w:val="none" w:sz="0" w:space="0" w:color="auto"/>
        <w:bottom w:val="none" w:sz="0" w:space="0" w:color="auto"/>
        <w:right w:val="none" w:sz="0" w:space="0" w:color="auto"/>
      </w:divBdr>
    </w:div>
    <w:div w:id="16008167">
      <w:marLeft w:val="480"/>
      <w:marRight w:val="0"/>
      <w:marTop w:val="0"/>
      <w:marBottom w:val="0"/>
      <w:divBdr>
        <w:top w:val="none" w:sz="0" w:space="0" w:color="auto"/>
        <w:left w:val="none" w:sz="0" w:space="0" w:color="auto"/>
        <w:bottom w:val="none" w:sz="0" w:space="0" w:color="auto"/>
        <w:right w:val="none" w:sz="0" w:space="0" w:color="auto"/>
      </w:divBdr>
    </w:div>
    <w:div w:id="16008933">
      <w:marLeft w:val="480"/>
      <w:marRight w:val="0"/>
      <w:marTop w:val="0"/>
      <w:marBottom w:val="0"/>
      <w:divBdr>
        <w:top w:val="none" w:sz="0" w:space="0" w:color="auto"/>
        <w:left w:val="none" w:sz="0" w:space="0" w:color="auto"/>
        <w:bottom w:val="none" w:sz="0" w:space="0" w:color="auto"/>
        <w:right w:val="none" w:sz="0" w:space="0" w:color="auto"/>
      </w:divBdr>
    </w:div>
    <w:div w:id="16083221">
      <w:marLeft w:val="480"/>
      <w:marRight w:val="0"/>
      <w:marTop w:val="0"/>
      <w:marBottom w:val="0"/>
      <w:divBdr>
        <w:top w:val="none" w:sz="0" w:space="0" w:color="auto"/>
        <w:left w:val="none" w:sz="0" w:space="0" w:color="auto"/>
        <w:bottom w:val="none" w:sz="0" w:space="0" w:color="auto"/>
        <w:right w:val="none" w:sz="0" w:space="0" w:color="auto"/>
      </w:divBdr>
    </w:div>
    <w:div w:id="16197465">
      <w:marLeft w:val="480"/>
      <w:marRight w:val="0"/>
      <w:marTop w:val="0"/>
      <w:marBottom w:val="0"/>
      <w:divBdr>
        <w:top w:val="none" w:sz="0" w:space="0" w:color="auto"/>
        <w:left w:val="none" w:sz="0" w:space="0" w:color="auto"/>
        <w:bottom w:val="none" w:sz="0" w:space="0" w:color="auto"/>
        <w:right w:val="none" w:sz="0" w:space="0" w:color="auto"/>
      </w:divBdr>
    </w:div>
    <w:div w:id="16198650">
      <w:marLeft w:val="480"/>
      <w:marRight w:val="0"/>
      <w:marTop w:val="0"/>
      <w:marBottom w:val="0"/>
      <w:divBdr>
        <w:top w:val="none" w:sz="0" w:space="0" w:color="auto"/>
        <w:left w:val="none" w:sz="0" w:space="0" w:color="auto"/>
        <w:bottom w:val="none" w:sz="0" w:space="0" w:color="auto"/>
        <w:right w:val="none" w:sz="0" w:space="0" w:color="auto"/>
      </w:divBdr>
    </w:div>
    <w:div w:id="16277122">
      <w:marLeft w:val="480"/>
      <w:marRight w:val="0"/>
      <w:marTop w:val="0"/>
      <w:marBottom w:val="0"/>
      <w:divBdr>
        <w:top w:val="none" w:sz="0" w:space="0" w:color="auto"/>
        <w:left w:val="none" w:sz="0" w:space="0" w:color="auto"/>
        <w:bottom w:val="none" w:sz="0" w:space="0" w:color="auto"/>
        <w:right w:val="none" w:sz="0" w:space="0" w:color="auto"/>
      </w:divBdr>
    </w:div>
    <w:div w:id="16279827">
      <w:marLeft w:val="480"/>
      <w:marRight w:val="0"/>
      <w:marTop w:val="0"/>
      <w:marBottom w:val="0"/>
      <w:divBdr>
        <w:top w:val="none" w:sz="0" w:space="0" w:color="auto"/>
        <w:left w:val="none" w:sz="0" w:space="0" w:color="auto"/>
        <w:bottom w:val="none" w:sz="0" w:space="0" w:color="auto"/>
        <w:right w:val="none" w:sz="0" w:space="0" w:color="auto"/>
      </w:divBdr>
    </w:div>
    <w:div w:id="16391203">
      <w:marLeft w:val="480"/>
      <w:marRight w:val="0"/>
      <w:marTop w:val="0"/>
      <w:marBottom w:val="0"/>
      <w:divBdr>
        <w:top w:val="none" w:sz="0" w:space="0" w:color="auto"/>
        <w:left w:val="none" w:sz="0" w:space="0" w:color="auto"/>
        <w:bottom w:val="none" w:sz="0" w:space="0" w:color="auto"/>
        <w:right w:val="none" w:sz="0" w:space="0" w:color="auto"/>
      </w:divBdr>
    </w:div>
    <w:div w:id="16396766">
      <w:bodyDiv w:val="1"/>
      <w:marLeft w:val="0"/>
      <w:marRight w:val="0"/>
      <w:marTop w:val="0"/>
      <w:marBottom w:val="0"/>
      <w:divBdr>
        <w:top w:val="none" w:sz="0" w:space="0" w:color="auto"/>
        <w:left w:val="none" w:sz="0" w:space="0" w:color="auto"/>
        <w:bottom w:val="none" w:sz="0" w:space="0" w:color="auto"/>
        <w:right w:val="none" w:sz="0" w:space="0" w:color="auto"/>
      </w:divBdr>
    </w:div>
    <w:div w:id="16543746">
      <w:marLeft w:val="480"/>
      <w:marRight w:val="0"/>
      <w:marTop w:val="0"/>
      <w:marBottom w:val="0"/>
      <w:divBdr>
        <w:top w:val="none" w:sz="0" w:space="0" w:color="auto"/>
        <w:left w:val="none" w:sz="0" w:space="0" w:color="auto"/>
        <w:bottom w:val="none" w:sz="0" w:space="0" w:color="auto"/>
        <w:right w:val="none" w:sz="0" w:space="0" w:color="auto"/>
      </w:divBdr>
    </w:div>
    <w:div w:id="16585529">
      <w:marLeft w:val="480"/>
      <w:marRight w:val="0"/>
      <w:marTop w:val="0"/>
      <w:marBottom w:val="0"/>
      <w:divBdr>
        <w:top w:val="none" w:sz="0" w:space="0" w:color="auto"/>
        <w:left w:val="none" w:sz="0" w:space="0" w:color="auto"/>
        <w:bottom w:val="none" w:sz="0" w:space="0" w:color="auto"/>
        <w:right w:val="none" w:sz="0" w:space="0" w:color="auto"/>
      </w:divBdr>
    </w:div>
    <w:div w:id="16586484">
      <w:marLeft w:val="480"/>
      <w:marRight w:val="0"/>
      <w:marTop w:val="0"/>
      <w:marBottom w:val="0"/>
      <w:divBdr>
        <w:top w:val="none" w:sz="0" w:space="0" w:color="auto"/>
        <w:left w:val="none" w:sz="0" w:space="0" w:color="auto"/>
        <w:bottom w:val="none" w:sz="0" w:space="0" w:color="auto"/>
        <w:right w:val="none" w:sz="0" w:space="0" w:color="auto"/>
      </w:divBdr>
    </w:div>
    <w:div w:id="16587409">
      <w:marLeft w:val="480"/>
      <w:marRight w:val="0"/>
      <w:marTop w:val="0"/>
      <w:marBottom w:val="0"/>
      <w:divBdr>
        <w:top w:val="none" w:sz="0" w:space="0" w:color="auto"/>
        <w:left w:val="none" w:sz="0" w:space="0" w:color="auto"/>
        <w:bottom w:val="none" w:sz="0" w:space="0" w:color="auto"/>
        <w:right w:val="none" w:sz="0" w:space="0" w:color="auto"/>
      </w:divBdr>
    </w:div>
    <w:div w:id="16659899">
      <w:marLeft w:val="480"/>
      <w:marRight w:val="0"/>
      <w:marTop w:val="0"/>
      <w:marBottom w:val="0"/>
      <w:divBdr>
        <w:top w:val="none" w:sz="0" w:space="0" w:color="auto"/>
        <w:left w:val="none" w:sz="0" w:space="0" w:color="auto"/>
        <w:bottom w:val="none" w:sz="0" w:space="0" w:color="auto"/>
        <w:right w:val="none" w:sz="0" w:space="0" w:color="auto"/>
      </w:divBdr>
    </w:div>
    <w:div w:id="16734349">
      <w:marLeft w:val="480"/>
      <w:marRight w:val="0"/>
      <w:marTop w:val="0"/>
      <w:marBottom w:val="0"/>
      <w:divBdr>
        <w:top w:val="none" w:sz="0" w:space="0" w:color="auto"/>
        <w:left w:val="none" w:sz="0" w:space="0" w:color="auto"/>
        <w:bottom w:val="none" w:sz="0" w:space="0" w:color="auto"/>
        <w:right w:val="none" w:sz="0" w:space="0" w:color="auto"/>
      </w:divBdr>
    </w:div>
    <w:div w:id="16740237">
      <w:marLeft w:val="480"/>
      <w:marRight w:val="0"/>
      <w:marTop w:val="0"/>
      <w:marBottom w:val="0"/>
      <w:divBdr>
        <w:top w:val="none" w:sz="0" w:space="0" w:color="auto"/>
        <w:left w:val="none" w:sz="0" w:space="0" w:color="auto"/>
        <w:bottom w:val="none" w:sz="0" w:space="0" w:color="auto"/>
        <w:right w:val="none" w:sz="0" w:space="0" w:color="auto"/>
      </w:divBdr>
    </w:div>
    <w:div w:id="16740351">
      <w:bodyDiv w:val="1"/>
      <w:marLeft w:val="0"/>
      <w:marRight w:val="0"/>
      <w:marTop w:val="0"/>
      <w:marBottom w:val="0"/>
      <w:divBdr>
        <w:top w:val="none" w:sz="0" w:space="0" w:color="auto"/>
        <w:left w:val="none" w:sz="0" w:space="0" w:color="auto"/>
        <w:bottom w:val="none" w:sz="0" w:space="0" w:color="auto"/>
        <w:right w:val="none" w:sz="0" w:space="0" w:color="auto"/>
      </w:divBdr>
    </w:div>
    <w:div w:id="16777255">
      <w:marLeft w:val="480"/>
      <w:marRight w:val="0"/>
      <w:marTop w:val="0"/>
      <w:marBottom w:val="0"/>
      <w:divBdr>
        <w:top w:val="none" w:sz="0" w:space="0" w:color="auto"/>
        <w:left w:val="none" w:sz="0" w:space="0" w:color="auto"/>
        <w:bottom w:val="none" w:sz="0" w:space="0" w:color="auto"/>
        <w:right w:val="none" w:sz="0" w:space="0" w:color="auto"/>
      </w:divBdr>
    </w:div>
    <w:div w:id="16783371">
      <w:marLeft w:val="480"/>
      <w:marRight w:val="0"/>
      <w:marTop w:val="0"/>
      <w:marBottom w:val="0"/>
      <w:divBdr>
        <w:top w:val="none" w:sz="0" w:space="0" w:color="auto"/>
        <w:left w:val="none" w:sz="0" w:space="0" w:color="auto"/>
        <w:bottom w:val="none" w:sz="0" w:space="0" w:color="auto"/>
        <w:right w:val="none" w:sz="0" w:space="0" w:color="auto"/>
      </w:divBdr>
    </w:div>
    <w:div w:id="16809950">
      <w:marLeft w:val="480"/>
      <w:marRight w:val="0"/>
      <w:marTop w:val="0"/>
      <w:marBottom w:val="0"/>
      <w:divBdr>
        <w:top w:val="none" w:sz="0" w:space="0" w:color="auto"/>
        <w:left w:val="none" w:sz="0" w:space="0" w:color="auto"/>
        <w:bottom w:val="none" w:sz="0" w:space="0" w:color="auto"/>
        <w:right w:val="none" w:sz="0" w:space="0" w:color="auto"/>
      </w:divBdr>
    </w:div>
    <w:div w:id="16859762">
      <w:marLeft w:val="480"/>
      <w:marRight w:val="0"/>
      <w:marTop w:val="0"/>
      <w:marBottom w:val="0"/>
      <w:divBdr>
        <w:top w:val="none" w:sz="0" w:space="0" w:color="auto"/>
        <w:left w:val="none" w:sz="0" w:space="0" w:color="auto"/>
        <w:bottom w:val="none" w:sz="0" w:space="0" w:color="auto"/>
        <w:right w:val="none" w:sz="0" w:space="0" w:color="auto"/>
      </w:divBdr>
    </w:div>
    <w:div w:id="17005143">
      <w:marLeft w:val="480"/>
      <w:marRight w:val="0"/>
      <w:marTop w:val="0"/>
      <w:marBottom w:val="0"/>
      <w:divBdr>
        <w:top w:val="none" w:sz="0" w:space="0" w:color="auto"/>
        <w:left w:val="none" w:sz="0" w:space="0" w:color="auto"/>
        <w:bottom w:val="none" w:sz="0" w:space="0" w:color="auto"/>
        <w:right w:val="none" w:sz="0" w:space="0" w:color="auto"/>
      </w:divBdr>
    </w:div>
    <w:div w:id="17005447">
      <w:marLeft w:val="480"/>
      <w:marRight w:val="0"/>
      <w:marTop w:val="0"/>
      <w:marBottom w:val="0"/>
      <w:divBdr>
        <w:top w:val="none" w:sz="0" w:space="0" w:color="auto"/>
        <w:left w:val="none" w:sz="0" w:space="0" w:color="auto"/>
        <w:bottom w:val="none" w:sz="0" w:space="0" w:color="auto"/>
        <w:right w:val="none" w:sz="0" w:space="0" w:color="auto"/>
      </w:divBdr>
    </w:div>
    <w:div w:id="17006458">
      <w:marLeft w:val="480"/>
      <w:marRight w:val="0"/>
      <w:marTop w:val="0"/>
      <w:marBottom w:val="0"/>
      <w:divBdr>
        <w:top w:val="none" w:sz="0" w:space="0" w:color="auto"/>
        <w:left w:val="none" w:sz="0" w:space="0" w:color="auto"/>
        <w:bottom w:val="none" w:sz="0" w:space="0" w:color="auto"/>
        <w:right w:val="none" w:sz="0" w:space="0" w:color="auto"/>
      </w:divBdr>
    </w:div>
    <w:div w:id="17044934">
      <w:marLeft w:val="480"/>
      <w:marRight w:val="0"/>
      <w:marTop w:val="0"/>
      <w:marBottom w:val="0"/>
      <w:divBdr>
        <w:top w:val="none" w:sz="0" w:space="0" w:color="auto"/>
        <w:left w:val="none" w:sz="0" w:space="0" w:color="auto"/>
        <w:bottom w:val="none" w:sz="0" w:space="0" w:color="auto"/>
        <w:right w:val="none" w:sz="0" w:space="0" w:color="auto"/>
      </w:divBdr>
    </w:div>
    <w:div w:id="17049796">
      <w:marLeft w:val="480"/>
      <w:marRight w:val="0"/>
      <w:marTop w:val="0"/>
      <w:marBottom w:val="0"/>
      <w:divBdr>
        <w:top w:val="none" w:sz="0" w:space="0" w:color="auto"/>
        <w:left w:val="none" w:sz="0" w:space="0" w:color="auto"/>
        <w:bottom w:val="none" w:sz="0" w:space="0" w:color="auto"/>
        <w:right w:val="none" w:sz="0" w:space="0" w:color="auto"/>
      </w:divBdr>
    </w:div>
    <w:div w:id="17052368">
      <w:marLeft w:val="480"/>
      <w:marRight w:val="0"/>
      <w:marTop w:val="0"/>
      <w:marBottom w:val="0"/>
      <w:divBdr>
        <w:top w:val="none" w:sz="0" w:space="0" w:color="auto"/>
        <w:left w:val="none" w:sz="0" w:space="0" w:color="auto"/>
        <w:bottom w:val="none" w:sz="0" w:space="0" w:color="auto"/>
        <w:right w:val="none" w:sz="0" w:space="0" w:color="auto"/>
      </w:divBdr>
    </w:div>
    <w:div w:id="17121013">
      <w:marLeft w:val="480"/>
      <w:marRight w:val="0"/>
      <w:marTop w:val="0"/>
      <w:marBottom w:val="0"/>
      <w:divBdr>
        <w:top w:val="none" w:sz="0" w:space="0" w:color="auto"/>
        <w:left w:val="none" w:sz="0" w:space="0" w:color="auto"/>
        <w:bottom w:val="none" w:sz="0" w:space="0" w:color="auto"/>
        <w:right w:val="none" w:sz="0" w:space="0" w:color="auto"/>
      </w:divBdr>
    </w:div>
    <w:div w:id="17121192">
      <w:marLeft w:val="480"/>
      <w:marRight w:val="0"/>
      <w:marTop w:val="0"/>
      <w:marBottom w:val="0"/>
      <w:divBdr>
        <w:top w:val="none" w:sz="0" w:space="0" w:color="auto"/>
        <w:left w:val="none" w:sz="0" w:space="0" w:color="auto"/>
        <w:bottom w:val="none" w:sz="0" w:space="0" w:color="auto"/>
        <w:right w:val="none" w:sz="0" w:space="0" w:color="auto"/>
      </w:divBdr>
    </w:div>
    <w:div w:id="17126517">
      <w:marLeft w:val="480"/>
      <w:marRight w:val="0"/>
      <w:marTop w:val="0"/>
      <w:marBottom w:val="0"/>
      <w:divBdr>
        <w:top w:val="none" w:sz="0" w:space="0" w:color="auto"/>
        <w:left w:val="none" w:sz="0" w:space="0" w:color="auto"/>
        <w:bottom w:val="none" w:sz="0" w:space="0" w:color="auto"/>
        <w:right w:val="none" w:sz="0" w:space="0" w:color="auto"/>
      </w:divBdr>
    </w:div>
    <w:div w:id="17240408">
      <w:marLeft w:val="480"/>
      <w:marRight w:val="0"/>
      <w:marTop w:val="0"/>
      <w:marBottom w:val="0"/>
      <w:divBdr>
        <w:top w:val="none" w:sz="0" w:space="0" w:color="auto"/>
        <w:left w:val="none" w:sz="0" w:space="0" w:color="auto"/>
        <w:bottom w:val="none" w:sz="0" w:space="0" w:color="auto"/>
        <w:right w:val="none" w:sz="0" w:space="0" w:color="auto"/>
      </w:divBdr>
    </w:div>
    <w:div w:id="17245909">
      <w:marLeft w:val="480"/>
      <w:marRight w:val="0"/>
      <w:marTop w:val="0"/>
      <w:marBottom w:val="0"/>
      <w:divBdr>
        <w:top w:val="none" w:sz="0" w:space="0" w:color="auto"/>
        <w:left w:val="none" w:sz="0" w:space="0" w:color="auto"/>
        <w:bottom w:val="none" w:sz="0" w:space="0" w:color="auto"/>
        <w:right w:val="none" w:sz="0" w:space="0" w:color="auto"/>
      </w:divBdr>
    </w:div>
    <w:div w:id="17392240">
      <w:marLeft w:val="480"/>
      <w:marRight w:val="0"/>
      <w:marTop w:val="0"/>
      <w:marBottom w:val="0"/>
      <w:divBdr>
        <w:top w:val="none" w:sz="0" w:space="0" w:color="auto"/>
        <w:left w:val="none" w:sz="0" w:space="0" w:color="auto"/>
        <w:bottom w:val="none" w:sz="0" w:space="0" w:color="auto"/>
        <w:right w:val="none" w:sz="0" w:space="0" w:color="auto"/>
      </w:divBdr>
    </w:div>
    <w:div w:id="17465245">
      <w:marLeft w:val="480"/>
      <w:marRight w:val="0"/>
      <w:marTop w:val="0"/>
      <w:marBottom w:val="0"/>
      <w:divBdr>
        <w:top w:val="none" w:sz="0" w:space="0" w:color="auto"/>
        <w:left w:val="none" w:sz="0" w:space="0" w:color="auto"/>
        <w:bottom w:val="none" w:sz="0" w:space="0" w:color="auto"/>
        <w:right w:val="none" w:sz="0" w:space="0" w:color="auto"/>
      </w:divBdr>
    </w:div>
    <w:div w:id="17508046">
      <w:marLeft w:val="480"/>
      <w:marRight w:val="0"/>
      <w:marTop w:val="0"/>
      <w:marBottom w:val="0"/>
      <w:divBdr>
        <w:top w:val="none" w:sz="0" w:space="0" w:color="auto"/>
        <w:left w:val="none" w:sz="0" w:space="0" w:color="auto"/>
        <w:bottom w:val="none" w:sz="0" w:space="0" w:color="auto"/>
        <w:right w:val="none" w:sz="0" w:space="0" w:color="auto"/>
      </w:divBdr>
    </w:div>
    <w:div w:id="17510466">
      <w:marLeft w:val="480"/>
      <w:marRight w:val="0"/>
      <w:marTop w:val="0"/>
      <w:marBottom w:val="0"/>
      <w:divBdr>
        <w:top w:val="none" w:sz="0" w:space="0" w:color="auto"/>
        <w:left w:val="none" w:sz="0" w:space="0" w:color="auto"/>
        <w:bottom w:val="none" w:sz="0" w:space="0" w:color="auto"/>
        <w:right w:val="none" w:sz="0" w:space="0" w:color="auto"/>
      </w:divBdr>
    </w:div>
    <w:div w:id="17658901">
      <w:marLeft w:val="480"/>
      <w:marRight w:val="0"/>
      <w:marTop w:val="0"/>
      <w:marBottom w:val="0"/>
      <w:divBdr>
        <w:top w:val="none" w:sz="0" w:space="0" w:color="auto"/>
        <w:left w:val="none" w:sz="0" w:space="0" w:color="auto"/>
        <w:bottom w:val="none" w:sz="0" w:space="0" w:color="auto"/>
        <w:right w:val="none" w:sz="0" w:space="0" w:color="auto"/>
      </w:divBdr>
    </w:div>
    <w:div w:id="17775921">
      <w:marLeft w:val="480"/>
      <w:marRight w:val="0"/>
      <w:marTop w:val="0"/>
      <w:marBottom w:val="0"/>
      <w:divBdr>
        <w:top w:val="none" w:sz="0" w:space="0" w:color="auto"/>
        <w:left w:val="none" w:sz="0" w:space="0" w:color="auto"/>
        <w:bottom w:val="none" w:sz="0" w:space="0" w:color="auto"/>
        <w:right w:val="none" w:sz="0" w:space="0" w:color="auto"/>
      </w:divBdr>
    </w:div>
    <w:div w:id="17776143">
      <w:marLeft w:val="480"/>
      <w:marRight w:val="0"/>
      <w:marTop w:val="0"/>
      <w:marBottom w:val="0"/>
      <w:divBdr>
        <w:top w:val="none" w:sz="0" w:space="0" w:color="auto"/>
        <w:left w:val="none" w:sz="0" w:space="0" w:color="auto"/>
        <w:bottom w:val="none" w:sz="0" w:space="0" w:color="auto"/>
        <w:right w:val="none" w:sz="0" w:space="0" w:color="auto"/>
      </w:divBdr>
    </w:div>
    <w:div w:id="17851213">
      <w:marLeft w:val="480"/>
      <w:marRight w:val="0"/>
      <w:marTop w:val="0"/>
      <w:marBottom w:val="0"/>
      <w:divBdr>
        <w:top w:val="none" w:sz="0" w:space="0" w:color="auto"/>
        <w:left w:val="none" w:sz="0" w:space="0" w:color="auto"/>
        <w:bottom w:val="none" w:sz="0" w:space="0" w:color="auto"/>
        <w:right w:val="none" w:sz="0" w:space="0" w:color="auto"/>
      </w:divBdr>
    </w:div>
    <w:div w:id="17896735">
      <w:marLeft w:val="480"/>
      <w:marRight w:val="0"/>
      <w:marTop w:val="0"/>
      <w:marBottom w:val="0"/>
      <w:divBdr>
        <w:top w:val="none" w:sz="0" w:space="0" w:color="auto"/>
        <w:left w:val="none" w:sz="0" w:space="0" w:color="auto"/>
        <w:bottom w:val="none" w:sz="0" w:space="0" w:color="auto"/>
        <w:right w:val="none" w:sz="0" w:space="0" w:color="auto"/>
      </w:divBdr>
    </w:div>
    <w:div w:id="17900953">
      <w:marLeft w:val="480"/>
      <w:marRight w:val="0"/>
      <w:marTop w:val="0"/>
      <w:marBottom w:val="0"/>
      <w:divBdr>
        <w:top w:val="none" w:sz="0" w:space="0" w:color="auto"/>
        <w:left w:val="none" w:sz="0" w:space="0" w:color="auto"/>
        <w:bottom w:val="none" w:sz="0" w:space="0" w:color="auto"/>
        <w:right w:val="none" w:sz="0" w:space="0" w:color="auto"/>
      </w:divBdr>
    </w:div>
    <w:div w:id="17902276">
      <w:marLeft w:val="480"/>
      <w:marRight w:val="0"/>
      <w:marTop w:val="0"/>
      <w:marBottom w:val="0"/>
      <w:divBdr>
        <w:top w:val="none" w:sz="0" w:space="0" w:color="auto"/>
        <w:left w:val="none" w:sz="0" w:space="0" w:color="auto"/>
        <w:bottom w:val="none" w:sz="0" w:space="0" w:color="auto"/>
        <w:right w:val="none" w:sz="0" w:space="0" w:color="auto"/>
      </w:divBdr>
    </w:div>
    <w:div w:id="17971268">
      <w:marLeft w:val="480"/>
      <w:marRight w:val="0"/>
      <w:marTop w:val="0"/>
      <w:marBottom w:val="0"/>
      <w:divBdr>
        <w:top w:val="none" w:sz="0" w:space="0" w:color="auto"/>
        <w:left w:val="none" w:sz="0" w:space="0" w:color="auto"/>
        <w:bottom w:val="none" w:sz="0" w:space="0" w:color="auto"/>
        <w:right w:val="none" w:sz="0" w:space="0" w:color="auto"/>
      </w:divBdr>
    </w:div>
    <w:div w:id="18046910">
      <w:marLeft w:val="480"/>
      <w:marRight w:val="0"/>
      <w:marTop w:val="0"/>
      <w:marBottom w:val="0"/>
      <w:divBdr>
        <w:top w:val="none" w:sz="0" w:space="0" w:color="auto"/>
        <w:left w:val="none" w:sz="0" w:space="0" w:color="auto"/>
        <w:bottom w:val="none" w:sz="0" w:space="0" w:color="auto"/>
        <w:right w:val="none" w:sz="0" w:space="0" w:color="auto"/>
      </w:divBdr>
    </w:div>
    <w:div w:id="18089752">
      <w:marLeft w:val="480"/>
      <w:marRight w:val="0"/>
      <w:marTop w:val="0"/>
      <w:marBottom w:val="0"/>
      <w:divBdr>
        <w:top w:val="none" w:sz="0" w:space="0" w:color="auto"/>
        <w:left w:val="none" w:sz="0" w:space="0" w:color="auto"/>
        <w:bottom w:val="none" w:sz="0" w:space="0" w:color="auto"/>
        <w:right w:val="none" w:sz="0" w:space="0" w:color="auto"/>
      </w:divBdr>
    </w:div>
    <w:div w:id="18094082">
      <w:marLeft w:val="480"/>
      <w:marRight w:val="0"/>
      <w:marTop w:val="0"/>
      <w:marBottom w:val="0"/>
      <w:divBdr>
        <w:top w:val="none" w:sz="0" w:space="0" w:color="auto"/>
        <w:left w:val="none" w:sz="0" w:space="0" w:color="auto"/>
        <w:bottom w:val="none" w:sz="0" w:space="0" w:color="auto"/>
        <w:right w:val="none" w:sz="0" w:space="0" w:color="auto"/>
      </w:divBdr>
    </w:div>
    <w:div w:id="18288213">
      <w:marLeft w:val="480"/>
      <w:marRight w:val="0"/>
      <w:marTop w:val="0"/>
      <w:marBottom w:val="0"/>
      <w:divBdr>
        <w:top w:val="none" w:sz="0" w:space="0" w:color="auto"/>
        <w:left w:val="none" w:sz="0" w:space="0" w:color="auto"/>
        <w:bottom w:val="none" w:sz="0" w:space="0" w:color="auto"/>
        <w:right w:val="none" w:sz="0" w:space="0" w:color="auto"/>
      </w:divBdr>
    </w:div>
    <w:div w:id="18355427">
      <w:marLeft w:val="480"/>
      <w:marRight w:val="0"/>
      <w:marTop w:val="0"/>
      <w:marBottom w:val="0"/>
      <w:divBdr>
        <w:top w:val="none" w:sz="0" w:space="0" w:color="auto"/>
        <w:left w:val="none" w:sz="0" w:space="0" w:color="auto"/>
        <w:bottom w:val="none" w:sz="0" w:space="0" w:color="auto"/>
        <w:right w:val="none" w:sz="0" w:space="0" w:color="auto"/>
      </w:divBdr>
    </w:div>
    <w:div w:id="18357348">
      <w:marLeft w:val="480"/>
      <w:marRight w:val="0"/>
      <w:marTop w:val="0"/>
      <w:marBottom w:val="0"/>
      <w:divBdr>
        <w:top w:val="none" w:sz="0" w:space="0" w:color="auto"/>
        <w:left w:val="none" w:sz="0" w:space="0" w:color="auto"/>
        <w:bottom w:val="none" w:sz="0" w:space="0" w:color="auto"/>
        <w:right w:val="none" w:sz="0" w:space="0" w:color="auto"/>
      </w:divBdr>
    </w:div>
    <w:div w:id="18360239">
      <w:bodyDiv w:val="1"/>
      <w:marLeft w:val="0"/>
      <w:marRight w:val="0"/>
      <w:marTop w:val="0"/>
      <w:marBottom w:val="0"/>
      <w:divBdr>
        <w:top w:val="none" w:sz="0" w:space="0" w:color="auto"/>
        <w:left w:val="none" w:sz="0" w:space="0" w:color="auto"/>
        <w:bottom w:val="none" w:sz="0" w:space="0" w:color="auto"/>
        <w:right w:val="none" w:sz="0" w:space="0" w:color="auto"/>
      </w:divBdr>
    </w:div>
    <w:div w:id="18361206">
      <w:marLeft w:val="480"/>
      <w:marRight w:val="0"/>
      <w:marTop w:val="0"/>
      <w:marBottom w:val="0"/>
      <w:divBdr>
        <w:top w:val="none" w:sz="0" w:space="0" w:color="auto"/>
        <w:left w:val="none" w:sz="0" w:space="0" w:color="auto"/>
        <w:bottom w:val="none" w:sz="0" w:space="0" w:color="auto"/>
        <w:right w:val="none" w:sz="0" w:space="0" w:color="auto"/>
      </w:divBdr>
    </w:div>
    <w:div w:id="18553980">
      <w:marLeft w:val="480"/>
      <w:marRight w:val="0"/>
      <w:marTop w:val="0"/>
      <w:marBottom w:val="0"/>
      <w:divBdr>
        <w:top w:val="none" w:sz="0" w:space="0" w:color="auto"/>
        <w:left w:val="none" w:sz="0" w:space="0" w:color="auto"/>
        <w:bottom w:val="none" w:sz="0" w:space="0" w:color="auto"/>
        <w:right w:val="none" w:sz="0" w:space="0" w:color="auto"/>
      </w:divBdr>
    </w:div>
    <w:div w:id="18624141">
      <w:marLeft w:val="480"/>
      <w:marRight w:val="0"/>
      <w:marTop w:val="0"/>
      <w:marBottom w:val="0"/>
      <w:divBdr>
        <w:top w:val="none" w:sz="0" w:space="0" w:color="auto"/>
        <w:left w:val="none" w:sz="0" w:space="0" w:color="auto"/>
        <w:bottom w:val="none" w:sz="0" w:space="0" w:color="auto"/>
        <w:right w:val="none" w:sz="0" w:space="0" w:color="auto"/>
      </w:divBdr>
    </w:div>
    <w:div w:id="18628872">
      <w:marLeft w:val="480"/>
      <w:marRight w:val="0"/>
      <w:marTop w:val="0"/>
      <w:marBottom w:val="0"/>
      <w:divBdr>
        <w:top w:val="none" w:sz="0" w:space="0" w:color="auto"/>
        <w:left w:val="none" w:sz="0" w:space="0" w:color="auto"/>
        <w:bottom w:val="none" w:sz="0" w:space="0" w:color="auto"/>
        <w:right w:val="none" w:sz="0" w:space="0" w:color="auto"/>
      </w:divBdr>
    </w:div>
    <w:div w:id="18705182">
      <w:marLeft w:val="480"/>
      <w:marRight w:val="0"/>
      <w:marTop w:val="0"/>
      <w:marBottom w:val="0"/>
      <w:divBdr>
        <w:top w:val="none" w:sz="0" w:space="0" w:color="auto"/>
        <w:left w:val="none" w:sz="0" w:space="0" w:color="auto"/>
        <w:bottom w:val="none" w:sz="0" w:space="0" w:color="auto"/>
        <w:right w:val="none" w:sz="0" w:space="0" w:color="auto"/>
      </w:divBdr>
    </w:div>
    <w:div w:id="18706119">
      <w:marLeft w:val="480"/>
      <w:marRight w:val="0"/>
      <w:marTop w:val="0"/>
      <w:marBottom w:val="0"/>
      <w:divBdr>
        <w:top w:val="none" w:sz="0" w:space="0" w:color="auto"/>
        <w:left w:val="none" w:sz="0" w:space="0" w:color="auto"/>
        <w:bottom w:val="none" w:sz="0" w:space="0" w:color="auto"/>
        <w:right w:val="none" w:sz="0" w:space="0" w:color="auto"/>
      </w:divBdr>
    </w:div>
    <w:div w:id="18706685">
      <w:marLeft w:val="480"/>
      <w:marRight w:val="0"/>
      <w:marTop w:val="0"/>
      <w:marBottom w:val="0"/>
      <w:divBdr>
        <w:top w:val="none" w:sz="0" w:space="0" w:color="auto"/>
        <w:left w:val="none" w:sz="0" w:space="0" w:color="auto"/>
        <w:bottom w:val="none" w:sz="0" w:space="0" w:color="auto"/>
        <w:right w:val="none" w:sz="0" w:space="0" w:color="auto"/>
      </w:divBdr>
    </w:div>
    <w:div w:id="18750488">
      <w:marLeft w:val="480"/>
      <w:marRight w:val="0"/>
      <w:marTop w:val="0"/>
      <w:marBottom w:val="0"/>
      <w:divBdr>
        <w:top w:val="none" w:sz="0" w:space="0" w:color="auto"/>
        <w:left w:val="none" w:sz="0" w:space="0" w:color="auto"/>
        <w:bottom w:val="none" w:sz="0" w:space="0" w:color="auto"/>
        <w:right w:val="none" w:sz="0" w:space="0" w:color="auto"/>
      </w:divBdr>
    </w:div>
    <w:div w:id="18823130">
      <w:marLeft w:val="480"/>
      <w:marRight w:val="0"/>
      <w:marTop w:val="0"/>
      <w:marBottom w:val="0"/>
      <w:divBdr>
        <w:top w:val="none" w:sz="0" w:space="0" w:color="auto"/>
        <w:left w:val="none" w:sz="0" w:space="0" w:color="auto"/>
        <w:bottom w:val="none" w:sz="0" w:space="0" w:color="auto"/>
        <w:right w:val="none" w:sz="0" w:space="0" w:color="auto"/>
      </w:divBdr>
    </w:div>
    <w:div w:id="18892070">
      <w:marLeft w:val="480"/>
      <w:marRight w:val="0"/>
      <w:marTop w:val="0"/>
      <w:marBottom w:val="0"/>
      <w:divBdr>
        <w:top w:val="none" w:sz="0" w:space="0" w:color="auto"/>
        <w:left w:val="none" w:sz="0" w:space="0" w:color="auto"/>
        <w:bottom w:val="none" w:sz="0" w:space="0" w:color="auto"/>
        <w:right w:val="none" w:sz="0" w:space="0" w:color="auto"/>
      </w:divBdr>
    </w:div>
    <w:div w:id="18939937">
      <w:marLeft w:val="480"/>
      <w:marRight w:val="0"/>
      <w:marTop w:val="0"/>
      <w:marBottom w:val="0"/>
      <w:divBdr>
        <w:top w:val="none" w:sz="0" w:space="0" w:color="auto"/>
        <w:left w:val="none" w:sz="0" w:space="0" w:color="auto"/>
        <w:bottom w:val="none" w:sz="0" w:space="0" w:color="auto"/>
        <w:right w:val="none" w:sz="0" w:space="0" w:color="auto"/>
      </w:divBdr>
    </w:div>
    <w:div w:id="18943975">
      <w:marLeft w:val="480"/>
      <w:marRight w:val="0"/>
      <w:marTop w:val="0"/>
      <w:marBottom w:val="0"/>
      <w:divBdr>
        <w:top w:val="none" w:sz="0" w:space="0" w:color="auto"/>
        <w:left w:val="none" w:sz="0" w:space="0" w:color="auto"/>
        <w:bottom w:val="none" w:sz="0" w:space="0" w:color="auto"/>
        <w:right w:val="none" w:sz="0" w:space="0" w:color="auto"/>
      </w:divBdr>
    </w:div>
    <w:div w:id="18968199">
      <w:marLeft w:val="480"/>
      <w:marRight w:val="0"/>
      <w:marTop w:val="0"/>
      <w:marBottom w:val="0"/>
      <w:divBdr>
        <w:top w:val="none" w:sz="0" w:space="0" w:color="auto"/>
        <w:left w:val="none" w:sz="0" w:space="0" w:color="auto"/>
        <w:bottom w:val="none" w:sz="0" w:space="0" w:color="auto"/>
        <w:right w:val="none" w:sz="0" w:space="0" w:color="auto"/>
      </w:divBdr>
    </w:div>
    <w:div w:id="19010092">
      <w:marLeft w:val="480"/>
      <w:marRight w:val="0"/>
      <w:marTop w:val="0"/>
      <w:marBottom w:val="0"/>
      <w:divBdr>
        <w:top w:val="none" w:sz="0" w:space="0" w:color="auto"/>
        <w:left w:val="none" w:sz="0" w:space="0" w:color="auto"/>
        <w:bottom w:val="none" w:sz="0" w:space="0" w:color="auto"/>
        <w:right w:val="none" w:sz="0" w:space="0" w:color="auto"/>
      </w:divBdr>
    </w:div>
    <w:div w:id="19094768">
      <w:bodyDiv w:val="1"/>
      <w:marLeft w:val="0"/>
      <w:marRight w:val="0"/>
      <w:marTop w:val="0"/>
      <w:marBottom w:val="0"/>
      <w:divBdr>
        <w:top w:val="none" w:sz="0" w:space="0" w:color="auto"/>
        <w:left w:val="none" w:sz="0" w:space="0" w:color="auto"/>
        <w:bottom w:val="none" w:sz="0" w:space="0" w:color="auto"/>
        <w:right w:val="none" w:sz="0" w:space="0" w:color="auto"/>
      </w:divBdr>
    </w:div>
    <w:div w:id="19136852">
      <w:marLeft w:val="480"/>
      <w:marRight w:val="0"/>
      <w:marTop w:val="0"/>
      <w:marBottom w:val="0"/>
      <w:divBdr>
        <w:top w:val="none" w:sz="0" w:space="0" w:color="auto"/>
        <w:left w:val="none" w:sz="0" w:space="0" w:color="auto"/>
        <w:bottom w:val="none" w:sz="0" w:space="0" w:color="auto"/>
        <w:right w:val="none" w:sz="0" w:space="0" w:color="auto"/>
      </w:divBdr>
    </w:div>
    <w:div w:id="19162339">
      <w:marLeft w:val="480"/>
      <w:marRight w:val="0"/>
      <w:marTop w:val="0"/>
      <w:marBottom w:val="0"/>
      <w:divBdr>
        <w:top w:val="none" w:sz="0" w:space="0" w:color="auto"/>
        <w:left w:val="none" w:sz="0" w:space="0" w:color="auto"/>
        <w:bottom w:val="none" w:sz="0" w:space="0" w:color="auto"/>
        <w:right w:val="none" w:sz="0" w:space="0" w:color="auto"/>
      </w:divBdr>
    </w:div>
    <w:div w:id="19164298">
      <w:marLeft w:val="480"/>
      <w:marRight w:val="0"/>
      <w:marTop w:val="0"/>
      <w:marBottom w:val="0"/>
      <w:divBdr>
        <w:top w:val="none" w:sz="0" w:space="0" w:color="auto"/>
        <w:left w:val="none" w:sz="0" w:space="0" w:color="auto"/>
        <w:bottom w:val="none" w:sz="0" w:space="0" w:color="auto"/>
        <w:right w:val="none" w:sz="0" w:space="0" w:color="auto"/>
      </w:divBdr>
    </w:div>
    <w:div w:id="19209980">
      <w:marLeft w:val="480"/>
      <w:marRight w:val="0"/>
      <w:marTop w:val="0"/>
      <w:marBottom w:val="0"/>
      <w:divBdr>
        <w:top w:val="none" w:sz="0" w:space="0" w:color="auto"/>
        <w:left w:val="none" w:sz="0" w:space="0" w:color="auto"/>
        <w:bottom w:val="none" w:sz="0" w:space="0" w:color="auto"/>
        <w:right w:val="none" w:sz="0" w:space="0" w:color="auto"/>
      </w:divBdr>
    </w:div>
    <w:div w:id="19282364">
      <w:marLeft w:val="480"/>
      <w:marRight w:val="0"/>
      <w:marTop w:val="0"/>
      <w:marBottom w:val="0"/>
      <w:divBdr>
        <w:top w:val="none" w:sz="0" w:space="0" w:color="auto"/>
        <w:left w:val="none" w:sz="0" w:space="0" w:color="auto"/>
        <w:bottom w:val="none" w:sz="0" w:space="0" w:color="auto"/>
        <w:right w:val="none" w:sz="0" w:space="0" w:color="auto"/>
      </w:divBdr>
    </w:div>
    <w:div w:id="19358672">
      <w:marLeft w:val="480"/>
      <w:marRight w:val="0"/>
      <w:marTop w:val="0"/>
      <w:marBottom w:val="0"/>
      <w:divBdr>
        <w:top w:val="none" w:sz="0" w:space="0" w:color="auto"/>
        <w:left w:val="none" w:sz="0" w:space="0" w:color="auto"/>
        <w:bottom w:val="none" w:sz="0" w:space="0" w:color="auto"/>
        <w:right w:val="none" w:sz="0" w:space="0" w:color="auto"/>
      </w:divBdr>
    </w:div>
    <w:div w:id="19430417">
      <w:marLeft w:val="480"/>
      <w:marRight w:val="0"/>
      <w:marTop w:val="0"/>
      <w:marBottom w:val="0"/>
      <w:divBdr>
        <w:top w:val="none" w:sz="0" w:space="0" w:color="auto"/>
        <w:left w:val="none" w:sz="0" w:space="0" w:color="auto"/>
        <w:bottom w:val="none" w:sz="0" w:space="0" w:color="auto"/>
        <w:right w:val="none" w:sz="0" w:space="0" w:color="auto"/>
      </w:divBdr>
    </w:div>
    <w:div w:id="19477573">
      <w:marLeft w:val="480"/>
      <w:marRight w:val="0"/>
      <w:marTop w:val="0"/>
      <w:marBottom w:val="0"/>
      <w:divBdr>
        <w:top w:val="none" w:sz="0" w:space="0" w:color="auto"/>
        <w:left w:val="none" w:sz="0" w:space="0" w:color="auto"/>
        <w:bottom w:val="none" w:sz="0" w:space="0" w:color="auto"/>
        <w:right w:val="none" w:sz="0" w:space="0" w:color="auto"/>
      </w:divBdr>
    </w:div>
    <w:div w:id="19547411">
      <w:marLeft w:val="480"/>
      <w:marRight w:val="0"/>
      <w:marTop w:val="0"/>
      <w:marBottom w:val="0"/>
      <w:divBdr>
        <w:top w:val="none" w:sz="0" w:space="0" w:color="auto"/>
        <w:left w:val="none" w:sz="0" w:space="0" w:color="auto"/>
        <w:bottom w:val="none" w:sz="0" w:space="0" w:color="auto"/>
        <w:right w:val="none" w:sz="0" w:space="0" w:color="auto"/>
      </w:divBdr>
    </w:div>
    <w:div w:id="19597041">
      <w:marLeft w:val="480"/>
      <w:marRight w:val="0"/>
      <w:marTop w:val="0"/>
      <w:marBottom w:val="0"/>
      <w:divBdr>
        <w:top w:val="none" w:sz="0" w:space="0" w:color="auto"/>
        <w:left w:val="none" w:sz="0" w:space="0" w:color="auto"/>
        <w:bottom w:val="none" w:sz="0" w:space="0" w:color="auto"/>
        <w:right w:val="none" w:sz="0" w:space="0" w:color="auto"/>
      </w:divBdr>
    </w:div>
    <w:div w:id="19598892">
      <w:marLeft w:val="480"/>
      <w:marRight w:val="0"/>
      <w:marTop w:val="0"/>
      <w:marBottom w:val="0"/>
      <w:divBdr>
        <w:top w:val="none" w:sz="0" w:space="0" w:color="auto"/>
        <w:left w:val="none" w:sz="0" w:space="0" w:color="auto"/>
        <w:bottom w:val="none" w:sz="0" w:space="0" w:color="auto"/>
        <w:right w:val="none" w:sz="0" w:space="0" w:color="auto"/>
      </w:divBdr>
    </w:div>
    <w:div w:id="19623178">
      <w:marLeft w:val="480"/>
      <w:marRight w:val="0"/>
      <w:marTop w:val="0"/>
      <w:marBottom w:val="0"/>
      <w:divBdr>
        <w:top w:val="none" w:sz="0" w:space="0" w:color="auto"/>
        <w:left w:val="none" w:sz="0" w:space="0" w:color="auto"/>
        <w:bottom w:val="none" w:sz="0" w:space="0" w:color="auto"/>
        <w:right w:val="none" w:sz="0" w:space="0" w:color="auto"/>
      </w:divBdr>
    </w:div>
    <w:div w:id="19626720">
      <w:marLeft w:val="480"/>
      <w:marRight w:val="0"/>
      <w:marTop w:val="0"/>
      <w:marBottom w:val="0"/>
      <w:divBdr>
        <w:top w:val="none" w:sz="0" w:space="0" w:color="auto"/>
        <w:left w:val="none" w:sz="0" w:space="0" w:color="auto"/>
        <w:bottom w:val="none" w:sz="0" w:space="0" w:color="auto"/>
        <w:right w:val="none" w:sz="0" w:space="0" w:color="auto"/>
      </w:divBdr>
    </w:div>
    <w:div w:id="19627297">
      <w:marLeft w:val="480"/>
      <w:marRight w:val="0"/>
      <w:marTop w:val="0"/>
      <w:marBottom w:val="0"/>
      <w:divBdr>
        <w:top w:val="none" w:sz="0" w:space="0" w:color="auto"/>
        <w:left w:val="none" w:sz="0" w:space="0" w:color="auto"/>
        <w:bottom w:val="none" w:sz="0" w:space="0" w:color="auto"/>
        <w:right w:val="none" w:sz="0" w:space="0" w:color="auto"/>
      </w:divBdr>
    </w:div>
    <w:div w:id="19667306">
      <w:marLeft w:val="480"/>
      <w:marRight w:val="0"/>
      <w:marTop w:val="0"/>
      <w:marBottom w:val="0"/>
      <w:divBdr>
        <w:top w:val="none" w:sz="0" w:space="0" w:color="auto"/>
        <w:left w:val="none" w:sz="0" w:space="0" w:color="auto"/>
        <w:bottom w:val="none" w:sz="0" w:space="0" w:color="auto"/>
        <w:right w:val="none" w:sz="0" w:space="0" w:color="auto"/>
      </w:divBdr>
    </w:div>
    <w:div w:id="19670258">
      <w:bodyDiv w:val="1"/>
      <w:marLeft w:val="0"/>
      <w:marRight w:val="0"/>
      <w:marTop w:val="0"/>
      <w:marBottom w:val="0"/>
      <w:divBdr>
        <w:top w:val="none" w:sz="0" w:space="0" w:color="auto"/>
        <w:left w:val="none" w:sz="0" w:space="0" w:color="auto"/>
        <w:bottom w:val="none" w:sz="0" w:space="0" w:color="auto"/>
        <w:right w:val="none" w:sz="0" w:space="0" w:color="auto"/>
      </w:divBdr>
    </w:div>
    <w:div w:id="19742764">
      <w:marLeft w:val="480"/>
      <w:marRight w:val="0"/>
      <w:marTop w:val="0"/>
      <w:marBottom w:val="0"/>
      <w:divBdr>
        <w:top w:val="none" w:sz="0" w:space="0" w:color="auto"/>
        <w:left w:val="none" w:sz="0" w:space="0" w:color="auto"/>
        <w:bottom w:val="none" w:sz="0" w:space="0" w:color="auto"/>
        <w:right w:val="none" w:sz="0" w:space="0" w:color="auto"/>
      </w:divBdr>
    </w:div>
    <w:div w:id="19792015">
      <w:marLeft w:val="480"/>
      <w:marRight w:val="0"/>
      <w:marTop w:val="0"/>
      <w:marBottom w:val="0"/>
      <w:divBdr>
        <w:top w:val="none" w:sz="0" w:space="0" w:color="auto"/>
        <w:left w:val="none" w:sz="0" w:space="0" w:color="auto"/>
        <w:bottom w:val="none" w:sz="0" w:space="0" w:color="auto"/>
        <w:right w:val="none" w:sz="0" w:space="0" w:color="auto"/>
      </w:divBdr>
    </w:div>
    <w:div w:id="19820682">
      <w:marLeft w:val="480"/>
      <w:marRight w:val="0"/>
      <w:marTop w:val="0"/>
      <w:marBottom w:val="0"/>
      <w:divBdr>
        <w:top w:val="none" w:sz="0" w:space="0" w:color="auto"/>
        <w:left w:val="none" w:sz="0" w:space="0" w:color="auto"/>
        <w:bottom w:val="none" w:sz="0" w:space="0" w:color="auto"/>
        <w:right w:val="none" w:sz="0" w:space="0" w:color="auto"/>
      </w:divBdr>
    </w:div>
    <w:div w:id="19858327">
      <w:marLeft w:val="480"/>
      <w:marRight w:val="0"/>
      <w:marTop w:val="0"/>
      <w:marBottom w:val="0"/>
      <w:divBdr>
        <w:top w:val="none" w:sz="0" w:space="0" w:color="auto"/>
        <w:left w:val="none" w:sz="0" w:space="0" w:color="auto"/>
        <w:bottom w:val="none" w:sz="0" w:space="0" w:color="auto"/>
        <w:right w:val="none" w:sz="0" w:space="0" w:color="auto"/>
      </w:divBdr>
    </w:div>
    <w:div w:id="19861662">
      <w:marLeft w:val="480"/>
      <w:marRight w:val="0"/>
      <w:marTop w:val="0"/>
      <w:marBottom w:val="0"/>
      <w:divBdr>
        <w:top w:val="none" w:sz="0" w:space="0" w:color="auto"/>
        <w:left w:val="none" w:sz="0" w:space="0" w:color="auto"/>
        <w:bottom w:val="none" w:sz="0" w:space="0" w:color="auto"/>
        <w:right w:val="none" w:sz="0" w:space="0" w:color="auto"/>
      </w:divBdr>
    </w:div>
    <w:div w:id="19934646">
      <w:marLeft w:val="480"/>
      <w:marRight w:val="0"/>
      <w:marTop w:val="0"/>
      <w:marBottom w:val="0"/>
      <w:divBdr>
        <w:top w:val="none" w:sz="0" w:space="0" w:color="auto"/>
        <w:left w:val="none" w:sz="0" w:space="0" w:color="auto"/>
        <w:bottom w:val="none" w:sz="0" w:space="0" w:color="auto"/>
        <w:right w:val="none" w:sz="0" w:space="0" w:color="auto"/>
      </w:divBdr>
    </w:div>
    <w:div w:id="20130437">
      <w:marLeft w:val="480"/>
      <w:marRight w:val="0"/>
      <w:marTop w:val="0"/>
      <w:marBottom w:val="0"/>
      <w:divBdr>
        <w:top w:val="none" w:sz="0" w:space="0" w:color="auto"/>
        <w:left w:val="none" w:sz="0" w:space="0" w:color="auto"/>
        <w:bottom w:val="none" w:sz="0" w:space="0" w:color="auto"/>
        <w:right w:val="none" w:sz="0" w:space="0" w:color="auto"/>
      </w:divBdr>
    </w:div>
    <w:div w:id="20134835">
      <w:marLeft w:val="480"/>
      <w:marRight w:val="0"/>
      <w:marTop w:val="0"/>
      <w:marBottom w:val="0"/>
      <w:divBdr>
        <w:top w:val="none" w:sz="0" w:space="0" w:color="auto"/>
        <w:left w:val="none" w:sz="0" w:space="0" w:color="auto"/>
        <w:bottom w:val="none" w:sz="0" w:space="0" w:color="auto"/>
        <w:right w:val="none" w:sz="0" w:space="0" w:color="auto"/>
      </w:divBdr>
    </w:div>
    <w:div w:id="20206246">
      <w:bodyDiv w:val="1"/>
      <w:marLeft w:val="0"/>
      <w:marRight w:val="0"/>
      <w:marTop w:val="0"/>
      <w:marBottom w:val="0"/>
      <w:divBdr>
        <w:top w:val="none" w:sz="0" w:space="0" w:color="auto"/>
        <w:left w:val="none" w:sz="0" w:space="0" w:color="auto"/>
        <w:bottom w:val="none" w:sz="0" w:space="0" w:color="auto"/>
        <w:right w:val="none" w:sz="0" w:space="0" w:color="auto"/>
      </w:divBdr>
      <w:divsChild>
        <w:div w:id="228657658">
          <w:marLeft w:val="480"/>
          <w:marRight w:val="0"/>
          <w:marTop w:val="0"/>
          <w:marBottom w:val="0"/>
          <w:divBdr>
            <w:top w:val="none" w:sz="0" w:space="0" w:color="auto"/>
            <w:left w:val="none" w:sz="0" w:space="0" w:color="auto"/>
            <w:bottom w:val="none" w:sz="0" w:space="0" w:color="auto"/>
            <w:right w:val="none" w:sz="0" w:space="0" w:color="auto"/>
          </w:divBdr>
        </w:div>
        <w:div w:id="248388119">
          <w:marLeft w:val="480"/>
          <w:marRight w:val="0"/>
          <w:marTop w:val="0"/>
          <w:marBottom w:val="0"/>
          <w:divBdr>
            <w:top w:val="none" w:sz="0" w:space="0" w:color="auto"/>
            <w:left w:val="none" w:sz="0" w:space="0" w:color="auto"/>
            <w:bottom w:val="none" w:sz="0" w:space="0" w:color="auto"/>
            <w:right w:val="none" w:sz="0" w:space="0" w:color="auto"/>
          </w:divBdr>
        </w:div>
        <w:div w:id="271329539">
          <w:marLeft w:val="480"/>
          <w:marRight w:val="0"/>
          <w:marTop w:val="0"/>
          <w:marBottom w:val="0"/>
          <w:divBdr>
            <w:top w:val="none" w:sz="0" w:space="0" w:color="auto"/>
            <w:left w:val="none" w:sz="0" w:space="0" w:color="auto"/>
            <w:bottom w:val="none" w:sz="0" w:space="0" w:color="auto"/>
            <w:right w:val="none" w:sz="0" w:space="0" w:color="auto"/>
          </w:divBdr>
        </w:div>
        <w:div w:id="298388958">
          <w:marLeft w:val="480"/>
          <w:marRight w:val="0"/>
          <w:marTop w:val="0"/>
          <w:marBottom w:val="0"/>
          <w:divBdr>
            <w:top w:val="none" w:sz="0" w:space="0" w:color="auto"/>
            <w:left w:val="none" w:sz="0" w:space="0" w:color="auto"/>
            <w:bottom w:val="none" w:sz="0" w:space="0" w:color="auto"/>
            <w:right w:val="none" w:sz="0" w:space="0" w:color="auto"/>
          </w:divBdr>
        </w:div>
        <w:div w:id="311519631">
          <w:marLeft w:val="480"/>
          <w:marRight w:val="0"/>
          <w:marTop w:val="0"/>
          <w:marBottom w:val="0"/>
          <w:divBdr>
            <w:top w:val="none" w:sz="0" w:space="0" w:color="auto"/>
            <w:left w:val="none" w:sz="0" w:space="0" w:color="auto"/>
            <w:bottom w:val="none" w:sz="0" w:space="0" w:color="auto"/>
            <w:right w:val="none" w:sz="0" w:space="0" w:color="auto"/>
          </w:divBdr>
        </w:div>
        <w:div w:id="336276603">
          <w:marLeft w:val="480"/>
          <w:marRight w:val="0"/>
          <w:marTop w:val="0"/>
          <w:marBottom w:val="0"/>
          <w:divBdr>
            <w:top w:val="none" w:sz="0" w:space="0" w:color="auto"/>
            <w:left w:val="none" w:sz="0" w:space="0" w:color="auto"/>
            <w:bottom w:val="none" w:sz="0" w:space="0" w:color="auto"/>
            <w:right w:val="none" w:sz="0" w:space="0" w:color="auto"/>
          </w:divBdr>
        </w:div>
        <w:div w:id="398946519">
          <w:marLeft w:val="480"/>
          <w:marRight w:val="0"/>
          <w:marTop w:val="0"/>
          <w:marBottom w:val="0"/>
          <w:divBdr>
            <w:top w:val="none" w:sz="0" w:space="0" w:color="auto"/>
            <w:left w:val="none" w:sz="0" w:space="0" w:color="auto"/>
            <w:bottom w:val="none" w:sz="0" w:space="0" w:color="auto"/>
            <w:right w:val="none" w:sz="0" w:space="0" w:color="auto"/>
          </w:divBdr>
        </w:div>
        <w:div w:id="462430950">
          <w:marLeft w:val="480"/>
          <w:marRight w:val="0"/>
          <w:marTop w:val="0"/>
          <w:marBottom w:val="0"/>
          <w:divBdr>
            <w:top w:val="none" w:sz="0" w:space="0" w:color="auto"/>
            <w:left w:val="none" w:sz="0" w:space="0" w:color="auto"/>
            <w:bottom w:val="none" w:sz="0" w:space="0" w:color="auto"/>
            <w:right w:val="none" w:sz="0" w:space="0" w:color="auto"/>
          </w:divBdr>
        </w:div>
        <w:div w:id="507793218">
          <w:marLeft w:val="480"/>
          <w:marRight w:val="0"/>
          <w:marTop w:val="0"/>
          <w:marBottom w:val="0"/>
          <w:divBdr>
            <w:top w:val="none" w:sz="0" w:space="0" w:color="auto"/>
            <w:left w:val="none" w:sz="0" w:space="0" w:color="auto"/>
            <w:bottom w:val="none" w:sz="0" w:space="0" w:color="auto"/>
            <w:right w:val="none" w:sz="0" w:space="0" w:color="auto"/>
          </w:divBdr>
        </w:div>
        <w:div w:id="602079925">
          <w:marLeft w:val="480"/>
          <w:marRight w:val="0"/>
          <w:marTop w:val="0"/>
          <w:marBottom w:val="0"/>
          <w:divBdr>
            <w:top w:val="none" w:sz="0" w:space="0" w:color="auto"/>
            <w:left w:val="none" w:sz="0" w:space="0" w:color="auto"/>
            <w:bottom w:val="none" w:sz="0" w:space="0" w:color="auto"/>
            <w:right w:val="none" w:sz="0" w:space="0" w:color="auto"/>
          </w:divBdr>
        </w:div>
        <w:div w:id="631862499">
          <w:marLeft w:val="480"/>
          <w:marRight w:val="0"/>
          <w:marTop w:val="0"/>
          <w:marBottom w:val="0"/>
          <w:divBdr>
            <w:top w:val="none" w:sz="0" w:space="0" w:color="auto"/>
            <w:left w:val="none" w:sz="0" w:space="0" w:color="auto"/>
            <w:bottom w:val="none" w:sz="0" w:space="0" w:color="auto"/>
            <w:right w:val="none" w:sz="0" w:space="0" w:color="auto"/>
          </w:divBdr>
        </w:div>
        <w:div w:id="660425784">
          <w:marLeft w:val="480"/>
          <w:marRight w:val="0"/>
          <w:marTop w:val="0"/>
          <w:marBottom w:val="0"/>
          <w:divBdr>
            <w:top w:val="none" w:sz="0" w:space="0" w:color="auto"/>
            <w:left w:val="none" w:sz="0" w:space="0" w:color="auto"/>
            <w:bottom w:val="none" w:sz="0" w:space="0" w:color="auto"/>
            <w:right w:val="none" w:sz="0" w:space="0" w:color="auto"/>
          </w:divBdr>
        </w:div>
        <w:div w:id="1036466481">
          <w:marLeft w:val="480"/>
          <w:marRight w:val="0"/>
          <w:marTop w:val="0"/>
          <w:marBottom w:val="0"/>
          <w:divBdr>
            <w:top w:val="none" w:sz="0" w:space="0" w:color="auto"/>
            <w:left w:val="none" w:sz="0" w:space="0" w:color="auto"/>
            <w:bottom w:val="none" w:sz="0" w:space="0" w:color="auto"/>
            <w:right w:val="none" w:sz="0" w:space="0" w:color="auto"/>
          </w:divBdr>
        </w:div>
      </w:divsChild>
    </w:div>
    <w:div w:id="20279281">
      <w:bodyDiv w:val="1"/>
      <w:marLeft w:val="0"/>
      <w:marRight w:val="0"/>
      <w:marTop w:val="0"/>
      <w:marBottom w:val="0"/>
      <w:divBdr>
        <w:top w:val="none" w:sz="0" w:space="0" w:color="auto"/>
        <w:left w:val="none" w:sz="0" w:space="0" w:color="auto"/>
        <w:bottom w:val="none" w:sz="0" w:space="0" w:color="auto"/>
        <w:right w:val="none" w:sz="0" w:space="0" w:color="auto"/>
      </w:divBdr>
    </w:div>
    <w:div w:id="20280560">
      <w:marLeft w:val="480"/>
      <w:marRight w:val="0"/>
      <w:marTop w:val="0"/>
      <w:marBottom w:val="0"/>
      <w:divBdr>
        <w:top w:val="none" w:sz="0" w:space="0" w:color="auto"/>
        <w:left w:val="none" w:sz="0" w:space="0" w:color="auto"/>
        <w:bottom w:val="none" w:sz="0" w:space="0" w:color="auto"/>
        <w:right w:val="none" w:sz="0" w:space="0" w:color="auto"/>
      </w:divBdr>
    </w:div>
    <w:div w:id="20322153">
      <w:marLeft w:val="480"/>
      <w:marRight w:val="0"/>
      <w:marTop w:val="0"/>
      <w:marBottom w:val="0"/>
      <w:divBdr>
        <w:top w:val="none" w:sz="0" w:space="0" w:color="auto"/>
        <w:left w:val="none" w:sz="0" w:space="0" w:color="auto"/>
        <w:bottom w:val="none" w:sz="0" w:space="0" w:color="auto"/>
        <w:right w:val="none" w:sz="0" w:space="0" w:color="auto"/>
      </w:divBdr>
    </w:div>
    <w:div w:id="20327816">
      <w:marLeft w:val="480"/>
      <w:marRight w:val="0"/>
      <w:marTop w:val="0"/>
      <w:marBottom w:val="0"/>
      <w:divBdr>
        <w:top w:val="none" w:sz="0" w:space="0" w:color="auto"/>
        <w:left w:val="none" w:sz="0" w:space="0" w:color="auto"/>
        <w:bottom w:val="none" w:sz="0" w:space="0" w:color="auto"/>
        <w:right w:val="none" w:sz="0" w:space="0" w:color="auto"/>
      </w:divBdr>
    </w:div>
    <w:div w:id="20397637">
      <w:marLeft w:val="480"/>
      <w:marRight w:val="0"/>
      <w:marTop w:val="0"/>
      <w:marBottom w:val="0"/>
      <w:divBdr>
        <w:top w:val="none" w:sz="0" w:space="0" w:color="auto"/>
        <w:left w:val="none" w:sz="0" w:space="0" w:color="auto"/>
        <w:bottom w:val="none" w:sz="0" w:space="0" w:color="auto"/>
        <w:right w:val="none" w:sz="0" w:space="0" w:color="auto"/>
      </w:divBdr>
    </w:div>
    <w:div w:id="20404819">
      <w:marLeft w:val="480"/>
      <w:marRight w:val="0"/>
      <w:marTop w:val="0"/>
      <w:marBottom w:val="0"/>
      <w:divBdr>
        <w:top w:val="none" w:sz="0" w:space="0" w:color="auto"/>
        <w:left w:val="none" w:sz="0" w:space="0" w:color="auto"/>
        <w:bottom w:val="none" w:sz="0" w:space="0" w:color="auto"/>
        <w:right w:val="none" w:sz="0" w:space="0" w:color="auto"/>
      </w:divBdr>
    </w:div>
    <w:div w:id="20474891">
      <w:marLeft w:val="480"/>
      <w:marRight w:val="0"/>
      <w:marTop w:val="0"/>
      <w:marBottom w:val="0"/>
      <w:divBdr>
        <w:top w:val="none" w:sz="0" w:space="0" w:color="auto"/>
        <w:left w:val="none" w:sz="0" w:space="0" w:color="auto"/>
        <w:bottom w:val="none" w:sz="0" w:space="0" w:color="auto"/>
        <w:right w:val="none" w:sz="0" w:space="0" w:color="auto"/>
      </w:divBdr>
    </w:div>
    <w:div w:id="20515364">
      <w:marLeft w:val="480"/>
      <w:marRight w:val="0"/>
      <w:marTop w:val="0"/>
      <w:marBottom w:val="0"/>
      <w:divBdr>
        <w:top w:val="none" w:sz="0" w:space="0" w:color="auto"/>
        <w:left w:val="none" w:sz="0" w:space="0" w:color="auto"/>
        <w:bottom w:val="none" w:sz="0" w:space="0" w:color="auto"/>
        <w:right w:val="none" w:sz="0" w:space="0" w:color="auto"/>
      </w:divBdr>
    </w:div>
    <w:div w:id="20519517">
      <w:marLeft w:val="480"/>
      <w:marRight w:val="0"/>
      <w:marTop w:val="0"/>
      <w:marBottom w:val="0"/>
      <w:divBdr>
        <w:top w:val="none" w:sz="0" w:space="0" w:color="auto"/>
        <w:left w:val="none" w:sz="0" w:space="0" w:color="auto"/>
        <w:bottom w:val="none" w:sz="0" w:space="0" w:color="auto"/>
        <w:right w:val="none" w:sz="0" w:space="0" w:color="auto"/>
      </w:divBdr>
    </w:div>
    <w:div w:id="20520679">
      <w:marLeft w:val="480"/>
      <w:marRight w:val="0"/>
      <w:marTop w:val="0"/>
      <w:marBottom w:val="0"/>
      <w:divBdr>
        <w:top w:val="none" w:sz="0" w:space="0" w:color="auto"/>
        <w:left w:val="none" w:sz="0" w:space="0" w:color="auto"/>
        <w:bottom w:val="none" w:sz="0" w:space="0" w:color="auto"/>
        <w:right w:val="none" w:sz="0" w:space="0" w:color="auto"/>
      </w:divBdr>
    </w:div>
    <w:div w:id="20598378">
      <w:marLeft w:val="480"/>
      <w:marRight w:val="0"/>
      <w:marTop w:val="0"/>
      <w:marBottom w:val="0"/>
      <w:divBdr>
        <w:top w:val="none" w:sz="0" w:space="0" w:color="auto"/>
        <w:left w:val="none" w:sz="0" w:space="0" w:color="auto"/>
        <w:bottom w:val="none" w:sz="0" w:space="0" w:color="auto"/>
        <w:right w:val="none" w:sz="0" w:space="0" w:color="auto"/>
      </w:divBdr>
    </w:div>
    <w:div w:id="20671163">
      <w:marLeft w:val="480"/>
      <w:marRight w:val="0"/>
      <w:marTop w:val="0"/>
      <w:marBottom w:val="0"/>
      <w:divBdr>
        <w:top w:val="none" w:sz="0" w:space="0" w:color="auto"/>
        <w:left w:val="none" w:sz="0" w:space="0" w:color="auto"/>
        <w:bottom w:val="none" w:sz="0" w:space="0" w:color="auto"/>
        <w:right w:val="none" w:sz="0" w:space="0" w:color="auto"/>
      </w:divBdr>
    </w:div>
    <w:div w:id="20716678">
      <w:marLeft w:val="480"/>
      <w:marRight w:val="0"/>
      <w:marTop w:val="0"/>
      <w:marBottom w:val="0"/>
      <w:divBdr>
        <w:top w:val="none" w:sz="0" w:space="0" w:color="auto"/>
        <w:left w:val="none" w:sz="0" w:space="0" w:color="auto"/>
        <w:bottom w:val="none" w:sz="0" w:space="0" w:color="auto"/>
        <w:right w:val="none" w:sz="0" w:space="0" w:color="auto"/>
      </w:divBdr>
    </w:div>
    <w:div w:id="20782488">
      <w:marLeft w:val="480"/>
      <w:marRight w:val="0"/>
      <w:marTop w:val="0"/>
      <w:marBottom w:val="0"/>
      <w:divBdr>
        <w:top w:val="none" w:sz="0" w:space="0" w:color="auto"/>
        <w:left w:val="none" w:sz="0" w:space="0" w:color="auto"/>
        <w:bottom w:val="none" w:sz="0" w:space="0" w:color="auto"/>
        <w:right w:val="none" w:sz="0" w:space="0" w:color="auto"/>
      </w:divBdr>
    </w:div>
    <w:div w:id="20907324">
      <w:marLeft w:val="480"/>
      <w:marRight w:val="0"/>
      <w:marTop w:val="0"/>
      <w:marBottom w:val="0"/>
      <w:divBdr>
        <w:top w:val="none" w:sz="0" w:space="0" w:color="auto"/>
        <w:left w:val="none" w:sz="0" w:space="0" w:color="auto"/>
        <w:bottom w:val="none" w:sz="0" w:space="0" w:color="auto"/>
        <w:right w:val="none" w:sz="0" w:space="0" w:color="auto"/>
      </w:divBdr>
    </w:div>
    <w:div w:id="20933958">
      <w:marLeft w:val="480"/>
      <w:marRight w:val="0"/>
      <w:marTop w:val="0"/>
      <w:marBottom w:val="0"/>
      <w:divBdr>
        <w:top w:val="none" w:sz="0" w:space="0" w:color="auto"/>
        <w:left w:val="none" w:sz="0" w:space="0" w:color="auto"/>
        <w:bottom w:val="none" w:sz="0" w:space="0" w:color="auto"/>
        <w:right w:val="none" w:sz="0" w:space="0" w:color="auto"/>
      </w:divBdr>
    </w:div>
    <w:div w:id="20937917">
      <w:marLeft w:val="480"/>
      <w:marRight w:val="0"/>
      <w:marTop w:val="0"/>
      <w:marBottom w:val="0"/>
      <w:divBdr>
        <w:top w:val="none" w:sz="0" w:space="0" w:color="auto"/>
        <w:left w:val="none" w:sz="0" w:space="0" w:color="auto"/>
        <w:bottom w:val="none" w:sz="0" w:space="0" w:color="auto"/>
        <w:right w:val="none" w:sz="0" w:space="0" w:color="auto"/>
      </w:divBdr>
    </w:div>
    <w:div w:id="20978636">
      <w:marLeft w:val="480"/>
      <w:marRight w:val="0"/>
      <w:marTop w:val="0"/>
      <w:marBottom w:val="0"/>
      <w:divBdr>
        <w:top w:val="none" w:sz="0" w:space="0" w:color="auto"/>
        <w:left w:val="none" w:sz="0" w:space="0" w:color="auto"/>
        <w:bottom w:val="none" w:sz="0" w:space="0" w:color="auto"/>
        <w:right w:val="none" w:sz="0" w:space="0" w:color="auto"/>
      </w:divBdr>
    </w:div>
    <w:div w:id="20982561">
      <w:bodyDiv w:val="1"/>
      <w:marLeft w:val="0"/>
      <w:marRight w:val="0"/>
      <w:marTop w:val="0"/>
      <w:marBottom w:val="0"/>
      <w:divBdr>
        <w:top w:val="none" w:sz="0" w:space="0" w:color="auto"/>
        <w:left w:val="none" w:sz="0" w:space="0" w:color="auto"/>
        <w:bottom w:val="none" w:sz="0" w:space="0" w:color="auto"/>
        <w:right w:val="none" w:sz="0" w:space="0" w:color="auto"/>
      </w:divBdr>
    </w:div>
    <w:div w:id="20984303">
      <w:marLeft w:val="480"/>
      <w:marRight w:val="0"/>
      <w:marTop w:val="0"/>
      <w:marBottom w:val="0"/>
      <w:divBdr>
        <w:top w:val="none" w:sz="0" w:space="0" w:color="auto"/>
        <w:left w:val="none" w:sz="0" w:space="0" w:color="auto"/>
        <w:bottom w:val="none" w:sz="0" w:space="0" w:color="auto"/>
        <w:right w:val="none" w:sz="0" w:space="0" w:color="auto"/>
      </w:divBdr>
    </w:div>
    <w:div w:id="21051559">
      <w:marLeft w:val="480"/>
      <w:marRight w:val="0"/>
      <w:marTop w:val="0"/>
      <w:marBottom w:val="0"/>
      <w:divBdr>
        <w:top w:val="none" w:sz="0" w:space="0" w:color="auto"/>
        <w:left w:val="none" w:sz="0" w:space="0" w:color="auto"/>
        <w:bottom w:val="none" w:sz="0" w:space="0" w:color="auto"/>
        <w:right w:val="none" w:sz="0" w:space="0" w:color="auto"/>
      </w:divBdr>
    </w:div>
    <w:div w:id="21053518">
      <w:marLeft w:val="480"/>
      <w:marRight w:val="0"/>
      <w:marTop w:val="0"/>
      <w:marBottom w:val="0"/>
      <w:divBdr>
        <w:top w:val="none" w:sz="0" w:space="0" w:color="auto"/>
        <w:left w:val="none" w:sz="0" w:space="0" w:color="auto"/>
        <w:bottom w:val="none" w:sz="0" w:space="0" w:color="auto"/>
        <w:right w:val="none" w:sz="0" w:space="0" w:color="auto"/>
      </w:divBdr>
    </w:div>
    <w:div w:id="21127933">
      <w:marLeft w:val="480"/>
      <w:marRight w:val="0"/>
      <w:marTop w:val="0"/>
      <w:marBottom w:val="0"/>
      <w:divBdr>
        <w:top w:val="none" w:sz="0" w:space="0" w:color="auto"/>
        <w:left w:val="none" w:sz="0" w:space="0" w:color="auto"/>
        <w:bottom w:val="none" w:sz="0" w:space="0" w:color="auto"/>
        <w:right w:val="none" w:sz="0" w:space="0" w:color="auto"/>
      </w:divBdr>
    </w:div>
    <w:div w:id="21128317">
      <w:marLeft w:val="480"/>
      <w:marRight w:val="0"/>
      <w:marTop w:val="0"/>
      <w:marBottom w:val="0"/>
      <w:divBdr>
        <w:top w:val="none" w:sz="0" w:space="0" w:color="auto"/>
        <w:left w:val="none" w:sz="0" w:space="0" w:color="auto"/>
        <w:bottom w:val="none" w:sz="0" w:space="0" w:color="auto"/>
        <w:right w:val="none" w:sz="0" w:space="0" w:color="auto"/>
      </w:divBdr>
    </w:div>
    <w:div w:id="21132594">
      <w:marLeft w:val="480"/>
      <w:marRight w:val="0"/>
      <w:marTop w:val="0"/>
      <w:marBottom w:val="0"/>
      <w:divBdr>
        <w:top w:val="none" w:sz="0" w:space="0" w:color="auto"/>
        <w:left w:val="none" w:sz="0" w:space="0" w:color="auto"/>
        <w:bottom w:val="none" w:sz="0" w:space="0" w:color="auto"/>
        <w:right w:val="none" w:sz="0" w:space="0" w:color="auto"/>
      </w:divBdr>
    </w:div>
    <w:div w:id="21170305">
      <w:marLeft w:val="480"/>
      <w:marRight w:val="0"/>
      <w:marTop w:val="0"/>
      <w:marBottom w:val="0"/>
      <w:divBdr>
        <w:top w:val="none" w:sz="0" w:space="0" w:color="auto"/>
        <w:left w:val="none" w:sz="0" w:space="0" w:color="auto"/>
        <w:bottom w:val="none" w:sz="0" w:space="0" w:color="auto"/>
        <w:right w:val="none" w:sz="0" w:space="0" w:color="auto"/>
      </w:divBdr>
    </w:div>
    <w:div w:id="21252622">
      <w:marLeft w:val="480"/>
      <w:marRight w:val="0"/>
      <w:marTop w:val="0"/>
      <w:marBottom w:val="0"/>
      <w:divBdr>
        <w:top w:val="none" w:sz="0" w:space="0" w:color="auto"/>
        <w:left w:val="none" w:sz="0" w:space="0" w:color="auto"/>
        <w:bottom w:val="none" w:sz="0" w:space="0" w:color="auto"/>
        <w:right w:val="none" w:sz="0" w:space="0" w:color="auto"/>
      </w:divBdr>
    </w:div>
    <w:div w:id="21323868">
      <w:marLeft w:val="480"/>
      <w:marRight w:val="0"/>
      <w:marTop w:val="0"/>
      <w:marBottom w:val="0"/>
      <w:divBdr>
        <w:top w:val="none" w:sz="0" w:space="0" w:color="auto"/>
        <w:left w:val="none" w:sz="0" w:space="0" w:color="auto"/>
        <w:bottom w:val="none" w:sz="0" w:space="0" w:color="auto"/>
        <w:right w:val="none" w:sz="0" w:space="0" w:color="auto"/>
      </w:divBdr>
    </w:div>
    <w:div w:id="21369279">
      <w:marLeft w:val="480"/>
      <w:marRight w:val="0"/>
      <w:marTop w:val="0"/>
      <w:marBottom w:val="0"/>
      <w:divBdr>
        <w:top w:val="none" w:sz="0" w:space="0" w:color="auto"/>
        <w:left w:val="none" w:sz="0" w:space="0" w:color="auto"/>
        <w:bottom w:val="none" w:sz="0" w:space="0" w:color="auto"/>
        <w:right w:val="none" w:sz="0" w:space="0" w:color="auto"/>
      </w:divBdr>
    </w:div>
    <w:div w:id="21515434">
      <w:marLeft w:val="480"/>
      <w:marRight w:val="0"/>
      <w:marTop w:val="0"/>
      <w:marBottom w:val="0"/>
      <w:divBdr>
        <w:top w:val="none" w:sz="0" w:space="0" w:color="auto"/>
        <w:left w:val="none" w:sz="0" w:space="0" w:color="auto"/>
        <w:bottom w:val="none" w:sz="0" w:space="0" w:color="auto"/>
        <w:right w:val="none" w:sz="0" w:space="0" w:color="auto"/>
      </w:divBdr>
    </w:div>
    <w:div w:id="21516224">
      <w:marLeft w:val="480"/>
      <w:marRight w:val="0"/>
      <w:marTop w:val="0"/>
      <w:marBottom w:val="0"/>
      <w:divBdr>
        <w:top w:val="none" w:sz="0" w:space="0" w:color="auto"/>
        <w:left w:val="none" w:sz="0" w:space="0" w:color="auto"/>
        <w:bottom w:val="none" w:sz="0" w:space="0" w:color="auto"/>
        <w:right w:val="none" w:sz="0" w:space="0" w:color="auto"/>
      </w:divBdr>
    </w:div>
    <w:div w:id="21517022">
      <w:bodyDiv w:val="1"/>
      <w:marLeft w:val="0"/>
      <w:marRight w:val="0"/>
      <w:marTop w:val="0"/>
      <w:marBottom w:val="0"/>
      <w:divBdr>
        <w:top w:val="none" w:sz="0" w:space="0" w:color="auto"/>
        <w:left w:val="none" w:sz="0" w:space="0" w:color="auto"/>
        <w:bottom w:val="none" w:sz="0" w:space="0" w:color="auto"/>
        <w:right w:val="none" w:sz="0" w:space="0" w:color="auto"/>
      </w:divBdr>
    </w:div>
    <w:div w:id="21561857">
      <w:marLeft w:val="480"/>
      <w:marRight w:val="0"/>
      <w:marTop w:val="0"/>
      <w:marBottom w:val="0"/>
      <w:divBdr>
        <w:top w:val="none" w:sz="0" w:space="0" w:color="auto"/>
        <w:left w:val="none" w:sz="0" w:space="0" w:color="auto"/>
        <w:bottom w:val="none" w:sz="0" w:space="0" w:color="auto"/>
        <w:right w:val="none" w:sz="0" w:space="0" w:color="auto"/>
      </w:divBdr>
    </w:div>
    <w:div w:id="21565011">
      <w:marLeft w:val="480"/>
      <w:marRight w:val="0"/>
      <w:marTop w:val="0"/>
      <w:marBottom w:val="0"/>
      <w:divBdr>
        <w:top w:val="none" w:sz="0" w:space="0" w:color="auto"/>
        <w:left w:val="none" w:sz="0" w:space="0" w:color="auto"/>
        <w:bottom w:val="none" w:sz="0" w:space="0" w:color="auto"/>
        <w:right w:val="none" w:sz="0" w:space="0" w:color="auto"/>
      </w:divBdr>
    </w:div>
    <w:div w:id="21707152">
      <w:marLeft w:val="480"/>
      <w:marRight w:val="0"/>
      <w:marTop w:val="0"/>
      <w:marBottom w:val="0"/>
      <w:divBdr>
        <w:top w:val="none" w:sz="0" w:space="0" w:color="auto"/>
        <w:left w:val="none" w:sz="0" w:space="0" w:color="auto"/>
        <w:bottom w:val="none" w:sz="0" w:space="0" w:color="auto"/>
        <w:right w:val="none" w:sz="0" w:space="0" w:color="auto"/>
      </w:divBdr>
    </w:div>
    <w:div w:id="21707815">
      <w:bodyDiv w:val="1"/>
      <w:marLeft w:val="0"/>
      <w:marRight w:val="0"/>
      <w:marTop w:val="0"/>
      <w:marBottom w:val="0"/>
      <w:divBdr>
        <w:top w:val="none" w:sz="0" w:space="0" w:color="auto"/>
        <w:left w:val="none" w:sz="0" w:space="0" w:color="auto"/>
        <w:bottom w:val="none" w:sz="0" w:space="0" w:color="auto"/>
        <w:right w:val="none" w:sz="0" w:space="0" w:color="auto"/>
      </w:divBdr>
    </w:div>
    <w:div w:id="21708497">
      <w:marLeft w:val="480"/>
      <w:marRight w:val="0"/>
      <w:marTop w:val="0"/>
      <w:marBottom w:val="0"/>
      <w:divBdr>
        <w:top w:val="none" w:sz="0" w:space="0" w:color="auto"/>
        <w:left w:val="none" w:sz="0" w:space="0" w:color="auto"/>
        <w:bottom w:val="none" w:sz="0" w:space="0" w:color="auto"/>
        <w:right w:val="none" w:sz="0" w:space="0" w:color="auto"/>
      </w:divBdr>
    </w:div>
    <w:div w:id="21713106">
      <w:marLeft w:val="480"/>
      <w:marRight w:val="0"/>
      <w:marTop w:val="0"/>
      <w:marBottom w:val="0"/>
      <w:divBdr>
        <w:top w:val="none" w:sz="0" w:space="0" w:color="auto"/>
        <w:left w:val="none" w:sz="0" w:space="0" w:color="auto"/>
        <w:bottom w:val="none" w:sz="0" w:space="0" w:color="auto"/>
        <w:right w:val="none" w:sz="0" w:space="0" w:color="auto"/>
      </w:divBdr>
    </w:div>
    <w:div w:id="21831433">
      <w:marLeft w:val="480"/>
      <w:marRight w:val="0"/>
      <w:marTop w:val="0"/>
      <w:marBottom w:val="0"/>
      <w:divBdr>
        <w:top w:val="none" w:sz="0" w:space="0" w:color="auto"/>
        <w:left w:val="none" w:sz="0" w:space="0" w:color="auto"/>
        <w:bottom w:val="none" w:sz="0" w:space="0" w:color="auto"/>
        <w:right w:val="none" w:sz="0" w:space="0" w:color="auto"/>
      </w:divBdr>
    </w:div>
    <w:div w:id="21831891">
      <w:marLeft w:val="480"/>
      <w:marRight w:val="0"/>
      <w:marTop w:val="0"/>
      <w:marBottom w:val="0"/>
      <w:divBdr>
        <w:top w:val="none" w:sz="0" w:space="0" w:color="auto"/>
        <w:left w:val="none" w:sz="0" w:space="0" w:color="auto"/>
        <w:bottom w:val="none" w:sz="0" w:space="0" w:color="auto"/>
        <w:right w:val="none" w:sz="0" w:space="0" w:color="auto"/>
      </w:divBdr>
    </w:div>
    <w:div w:id="21901909">
      <w:marLeft w:val="480"/>
      <w:marRight w:val="0"/>
      <w:marTop w:val="0"/>
      <w:marBottom w:val="0"/>
      <w:divBdr>
        <w:top w:val="none" w:sz="0" w:space="0" w:color="auto"/>
        <w:left w:val="none" w:sz="0" w:space="0" w:color="auto"/>
        <w:bottom w:val="none" w:sz="0" w:space="0" w:color="auto"/>
        <w:right w:val="none" w:sz="0" w:space="0" w:color="auto"/>
      </w:divBdr>
    </w:div>
    <w:div w:id="21979203">
      <w:marLeft w:val="480"/>
      <w:marRight w:val="0"/>
      <w:marTop w:val="0"/>
      <w:marBottom w:val="0"/>
      <w:divBdr>
        <w:top w:val="none" w:sz="0" w:space="0" w:color="auto"/>
        <w:left w:val="none" w:sz="0" w:space="0" w:color="auto"/>
        <w:bottom w:val="none" w:sz="0" w:space="0" w:color="auto"/>
        <w:right w:val="none" w:sz="0" w:space="0" w:color="auto"/>
      </w:divBdr>
    </w:div>
    <w:div w:id="21981098">
      <w:marLeft w:val="480"/>
      <w:marRight w:val="0"/>
      <w:marTop w:val="0"/>
      <w:marBottom w:val="0"/>
      <w:divBdr>
        <w:top w:val="none" w:sz="0" w:space="0" w:color="auto"/>
        <w:left w:val="none" w:sz="0" w:space="0" w:color="auto"/>
        <w:bottom w:val="none" w:sz="0" w:space="0" w:color="auto"/>
        <w:right w:val="none" w:sz="0" w:space="0" w:color="auto"/>
      </w:divBdr>
    </w:div>
    <w:div w:id="21982873">
      <w:marLeft w:val="480"/>
      <w:marRight w:val="0"/>
      <w:marTop w:val="0"/>
      <w:marBottom w:val="0"/>
      <w:divBdr>
        <w:top w:val="none" w:sz="0" w:space="0" w:color="auto"/>
        <w:left w:val="none" w:sz="0" w:space="0" w:color="auto"/>
        <w:bottom w:val="none" w:sz="0" w:space="0" w:color="auto"/>
        <w:right w:val="none" w:sz="0" w:space="0" w:color="auto"/>
      </w:divBdr>
    </w:div>
    <w:div w:id="22052387">
      <w:marLeft w:val="480"/>
      <w:marRight w:val="0"/>
      <w:marTop w:val="0"/>
      <w:marBottom w:val="0"/>
      <w:divBdr>
        <w:top w:val="none" w:sz="0" w:space="0" w:color="auto"/>
        <w:left w:val="none" w:sz="0" w:space="0" w:color="auto"/>
        <w:bottom w:val="none" w:sz="0" w:space="0" w:color="auto"/>
        <w:right w:val="none" w:sz="0" w:space="0" w:color="auto"/>
      </w:divBdr>
    </w:div>
    <w:div w:id="22094757">
      <w:marLeft w:val="480"/>
      <w:marRight w:val="0"/>
      <w:marTop w:val="0"/>
      <w:marBottom w:val="0"/>
      <w:divBdr>
        <w:top w:val="none" w:sz="0" w:space="0" w:color="auto"/>
        <w:left w:val="none" w:sz="0" w:space="0" w:color="auto"/>
        <w:bottom w:val="none" w:sz="0" w:space="0" w:color="auto"/>
        <w:right w:val="none" w:sz="0" w:space="0" w:color="auto"/>
      </w:divBdr>
    </w:div>
    <w:div w:id="22098025">
      <w:bodyDiv w:val="1"/>
      <w:marLeft w:val="0"/>
      <w:marRight w:val="0"/>
      <w:marTop w:val="0"/>
      <w:marBottom w:val="0"/>
      <w:divBdr>
        <w:top w:val="none" w:sz="0" w:space="0" w:color="auto"/>
        <w:left w:val="none" w:sz="0" w:space="0" w:color="auto"/>
        <w:bottom w:val="none" w:sz="0" w:space="0" w:color="auto"/>
        <w:right w:val="none" w:sz="0" w:space="0" w:color="auto"/>
      </w:divBdr>
    </w:div>
    <w:div w:id="22173600">
      <w:marLeft w:val="480"/>
      <w:marRight w:val="0"/>
      <w:marTop w:val="0"/>
      <w:marBottom w:val="0"/>
      <w:divBdr>
        <w:top w:val="none" w:sz="0" w:space="0" w:color="auto"/>
        <w:left w:val="none" w:sz="0" w:space="0" w:color="auto"/>
        <w:bottom w:val="none" w:sz="0" w:space="0" w:color="auto"/>
        <w:right w:val="none" w:sz="0" w:space="0" w:color="auto"/>
      </w:divBdr>
    </w:div>
    <w:div w:id="22175960">
      <w:marLeft w:val="480"/>
      <w:marRight w:val="0"/>
      <w:marTop w:val="0"/>
      <w:marBottom w:val="0"/>
      <w:divBdr>
        <w:top w:val="none" w:sz="0" w:space="0" w:color="auto"/>
        <w:left w:val="none" w:sz="0" w:space="0" w:color="auto"/>
        <w:bottom w:val="none" w:sz="0" w:space="0" w:color="auto"/>
        <w:right w:val="none" w:sz="0" w:space="0" w:color="auto"/>
      </w:divBdr>
    </w:div>
    <w:div w:id="22176247">
      <w:bodyDiv w:val="1"/>
      <w:marLeft w:val="0"/>
      <w:marRight w:val="0"/>
      <w:marTop w:val="0"/>
      <w:marBottom w:val="0"/>
      <w:divBdr>
        <w:top w:val="none" w:sz="0" w:space="0" w:color="auto"/>
        <w:left w:val="none" w:sz="0" w:space="0" w:color="auto"/>
        <w:bottom w:val="none" w:sz="0" w:space="0" w:color="auto"/>
        <w:right w:val="none" w:sz="0" w:space="0" w:color="auto"/>
      </w:divBdr>
    </w:div>
    <w:div w:id="22217073">
      <w:marLeft w:val="480"/>
      <w:marRight w:val="0"/>
      <w:marTop w:val="0"/>
      <w:marBottom w:val="0"/>
      <w:divBdr>
        <w:top w:val="none" w:sz="0" w:space="0" w:color="auto"/>
        <w:left w:val="none" w:sz="0" w:space="0" w:color="auto"/>
        <w:bottom w:val="none" w:sz="0" w:space="0" w:color="auto"/>
        <w:right w:val="none" w:sz="0" w:space="0" w:color="auto"/>
      </w:divBdr>
    </w:div>
    <w:div w:id="22361541">
      <w:marLeft w:val="480"/>
      <w:marRight w:val="0"/>
      <w:marTop w:val="0"/>
      <w:marBottom w:val="0"/>
      <w:divBdr>
        <w:top w:val="none" w:sz="0" w:space="0" w:color="auto"/>
        <w:left w:val="none" w:sz="0" w:space="0" w:color="auto"/>
        <w:bottom w:val="none" w:sz="0" w:space="0" w:color="auto"/>
        <w:right w:val="none" w:sz="0" w:space="0" w:color="auto"/>
      </w:divBdr>
    </w:div>
    <w:div w:id="22363138">
      <w:marLeft w:val="480"/>
      <w:marRight w:val="0"/>
      <w:marTop w:val="0"/>
      <w:marBottom w:val="0"/>
      <w:divBdr>
        <w:top w:val="none" w:sz="0" w:space="0" w:color="auto"/>
        <w:left w:val="none" w:sz="0" w:space="0" w:color="auto"/>
        <w:bottom w:val="none" w:sz="0" w:space="0" w:color="auto"/>
        <w:right w:val="none" w:sz="0" w:space="0" w:color="auto"/>
      </w:divBdr>
    </w:div>
    <w:div w:id="22364500">
      <w:marLeft w:val="480"/>
      <w:marRight w:val="0"/>
      <w:marTop w:val="0"/>
      <w:marBottom w:val="0"/>
      <w:divBdr>
        <w:top w:val="none" w:sz="0" w:space="0" w:color="auto"/>
        <w:left w:val="none" w:sz="0" w:space="0" w:color="auto"/>
        <w:bottom w:val="none" w:sz="0" w:space="0" w:color="auto"/>
        <w:right w:val="none" w:sz="0" w:space="0" w:color="auto"/>
      </w:divBdr>
    </w:div>
    <w:div w:id="22443696">
      <w:marLeft w:val="480"/>
      <w:marRight w:val="0"/>
      <w:marTop w:val="0"/>
      <w:marBottom w:val="0"/>
      <w:divBdr>
        <w:top w:val="none" w:sz="0" w:space="0" w:color="auto"/>
        <w:left w:val="none" w:sz="0" w:space="0" w:color="auto"/>
        <w:bottom w:val="none" w:sz="0" w:space="0" w:color="auto"/>
        <w:right w:val="none" w:sz="0" w:space="0" w:color="auto"/>
      </w:divBdr>
    </w:div>
    <w:div w:id="22481785">
      <w:marLeft w:val="480"/>
      <w:marRight w:val="0"/>
      <w:marTop w:val="0"/>
      <w:marBottom w:val="0"/>
      <w:divBdr>
        <w:top w:val="none" w:sz="0" w:space="0" w:color="auto"/>
        <w:left w:val="none" w:sz="0" w:space="0" w:color="auto"/>
        <w:bottom w:val="none" w:sz="0" w:space="0" w:color="auto"/>
        <w:right w:val="none" w:sz="0" w:space="0" w:color="auto"/>
      </w:divBdr>
    </w:div>
    <w:div w:id="22481825">
      <w:marLeft w:val="480"/>
      <w:marRight w:val="0"/>
      <w:marTop w:val="0"/>
      <w:marBottom w:val="0"/>
      <w:divBdr>
        <w:top w:val="none" w:sz="0" w:space="0" w:color="auto"/>
        <w:left w:val="none" w:sz="0" w:space="0" w:color="auto"/>
        <w:bottom w:val="none" w:sz="0" w:space="0" w:color="auto"/>
        <w:right w:val="none" w:sz="0" w:space="0" w:color="auto"/>
      </w:divBdr>
    </w:div>
    <w:div w:id="22485627">
      <w:marLeft w:val="480"/>
      <w:marRight w:val="0"/>
      <w:marTop w:val="0"/>
      <w:marBottom w:val="0"/>
      <w:divBdr>
        <w:top w:val="none" w:sz="0" w:space="0" w:color="auto"/>
        <w:left w:val="none" w:sz="0" w:space="0" w:color="auto"/>
        <w:bottom w:val="none" w:sz="0" w:space="0" w:color="auto"/>
        <w:right w:val="none" w:sz="0" w:space="0" w:color="auto"/>
      </w:divBdr>
    </w:div>
    <w:div w:id="22486049">
      <w:marLeft w:val="480"/>
      <w:marRight w:val="0"/>
      <w:marTop w:val="0"/>
      <w:marBottom w:val="0"/>
      <w:divBdr>
        <w:top w:val="none" w:sz="0" w:space="0" w:color="auto"/>
        <w:left w:val="none" w:sz="0" w:space="0" w:color="auto"/>
        <w:bottom w:val="none" w:sz="0" w:space="0" w:color="auto"/>
        <w:right w:val="none" w:sz="0" w:space="0" w:color="auto"/>
      </w:divBdr>
    </w:div>
    <w:div w:id="22486272">
      <w:marLeft w:val="480"/>
      <w:marRight w:val="0"/>
      <w:marTop w:val="0"/>
      <w:marBottom w:val="0"/>
      <w:divBdr>
        <w:top w:val="none" w:sz="0" w:space="0" w:color="auto"/>
        <w:left w:val="none" w:sz="0" w:space="0" w:color="auto"/>
        <w:bottom w:val="none" w:sz="0" w:space="0" w:color="auto"/>
        <w:right w:val="none" w:sz="0" w:space="0" w:color="auto"/>
      </w:divBdr>
    </w:div>
    <w:div w:id="22486380">
      <w:marLeft w:val="480"/>
      <w:marRight w:val="0"/>
      <w:marTop w:val="0"/>
      <w:marBottom w:val="0"/>
      <w:divBdr>
        <w:top w:val="none" w:sz="0" w:space="0" w:color="auto"/>
        <w:left w:val="none" w:sz="0" w:space="0" w:color="auto"/>
        <w:bottom w:val="none" w:sz="0" w:space="0" w:color="auto"/>
        <w:right w:val="none" w:sz="0" w:space="0" w:color="auto"/>
      </w:divBdr>
    </w:div>
    <w:div w:id="22564036">
      <w:marLeft w:val="480"/>
      <w:marRight w:val="0"/>
      <w:marTop w:val="0"/>
      <w:marBottom w:val="0"/>
      <w:divBdr>
        <w:top w:val="none" w:sz="0" w:space="0" w:color="auto"/>
        <w:left w:val="none" w:sz="0" w:space="0" w:color="auto"/>
        <w:bottom w:val="none" w:sz="0" w:space="0" w:color="auto"/>
        <w:right w:val="none" w:sz="0" w:space="0" w:color="auto"/>
      </w:divBdr>
    </w:div>
    <w:div w:id="22630873">
      <w:marLeft w:val="480"/>
      <w:marRight w:val="0"/>
      <w:marTop w:val="0"/>
      <w:marBottom w:val="0"/>
      <w:divBdr>
        <w:top w:val="none" w:sz="0" w:space="0" w:color="auto"/>
        <w:left w:val="none" w:sz="0" w:space="0" w:color="auto"/>
        <w:bottom w:val="none" w:sz="0" w:space="0" w:color="auto"/>
        <w:right w:val="none" w:sz="0" w:space="0" w:color="auto"/>
      </w:divBdr>
    </w:div>
    <w:div w:id="22751756">
      <w:marLeft w:val="480"/>
      <w:marRight w:val="0"/>
      <w:marTop w:val="0"/>
      <w:marBottom w:val="0"/>
      <w:divBdr>
        <w:top w:val="none" w:sz="0" w:space="0" w:color="auto"/>
        <w:left w:val="none" w:sz="0" w:space="0" w:color="auto"/>
        <w:bottom w:val="none" w:sz="0" w:space="0" w:color="auto"/>
        <w:right w:val="none" w:sz="0" w:space="0" w:color="auto"/>
      </w:divBdr>
    </w:div>
    <w:div w:id="22823948">
      <w:marLeft w:val="480"/>
      <w:marRight w:val="0"/>
      <w:marTop w:val="0"/>
      <w:marBottom w:val="0"/>
      <w:divBdr>
        <w:top w:val="none" w:sz="0" w:space="0" w:color="auto"/>
        <w:left w:val="none" w:sz="0" w:space="0" w:color="auto"/>
        <w:bottom w:val="none" w:sz="0" w:space="0" w:color="auto"/>
        <w:right w:val="none" w:sz="0" w:space="0" w:color="auto"/>
      </w:divBdr>
    </w:div>
    <w:div w:id="22941585">
      <w:marLeft w:val="480"/>
      <w:marRight w:val="0"/>
      <w:marTop w:val="0"/>
      <w:marBottom w:val="0"/>
      <w:divBdr>
        <w:top w:val="none" w:sz="0" w:space="0" w:color="auto"/>
        <w:left w:val="none" w:sz="0" w:space="0" w:color="auto"/>
        <w:bottom w:val="none" w:sz="0" w:space="0" w:color="auto"/>
        <w:right w:val="none" w:sz="0" w:space="0" w:color="auto"/>
      </w:divBdr>
    </w:div>
    <w:div w:id="22944112">
      <w:marLeft w:val="480"/>
      <w:marRight w:val="0"/>
      <w:marTop w:val="0"/>
      <w:marBottom w:val="0"/>
      <w:divBdr>
        <w:top w:val="none" w:sz="0" w:space="0" w:color="auto"/>
        <w:left w:val="none" w:sz="0" w:space="0" w:color="auto"/>
        <w:bottom w:val="none" w:sz="0" w:space="0" w:color="auto"/>
        <w:right w:val="none" w:sz="0" w:space="0" w:color="auto"/>
      </w:divBdr>
    </w:div>
    <w:div w:id="22949585">
      <w:marLeft w:val="480"/>
      <w:marRight w:val="0"/>
      <w:marTop w:val="0"/>
      <w:marBottom w:val="0"/>
      <w:divBdr>
        <w:top w:val="none" w:sz="0" w:space="0" w:color="auto"/>
        <w:left w:val="none" w:sz="0" w:space="0" w:color="auto"/>
        <w:bottom w:val="none" w:sz="0" w:space="0" w:color="auto"/>
        <w:right w:val="none" w:sz="0" w:space="0" w:color="auto"/>
      </w:divBdr>
    </w:div>
    <w:div w:id="22950062">
      <w:marLeft w:val="480"/>
      <w:marRight w:val="0"/>
      <w:marTop w:val="0"/>
      <w:marBottom w:val="0"/>
      <w:divBdr>
        <w:top w:val="none" w:sz="0" w:space="0" w:color="auto"/>
        <w:left w:val="none" w:sz="0" w:space="0" w:color="auto"/>
        <w:bottom w:val="none" w:sz="0" w:space="0" w:color="auto"/>
        <w:right w:val="none" w:sz="0" w:space="0" w:color="auto"/>
      </w:divBdr>
    </w:div>
    <w:div w:id="23093524">
      <w:marLeft w:val="480"/>
      <w:marRight w:val="0"/>
      <w:marTop w:val="0"/>
      <w:marBottom w:val="0"/>
      <w:divBdr>
        <w:top w:val="none" w:sz="0" w:space="0" w:color="auto"/>
        <w:left w:val="none" w:sz="0" w:space="0" w:color="auto"/>
        <w:bottom w:val="none" w:sz="0" w:space="0" w:color="auto"/>
        <w:right w:val="none" w:sz="0" w:space="0" w:color="auto"/>
      </w:divBdr>
    </w:div>
    <w:div w:id="23138906">
      <w:marLeft w:val="480"/>
      <w:marRight w:val="0"/>
      <w:marTop w:val="0"/>
      <w:marBottom w:val="0"/>
      <w:divBdr>
        <w:top w:val="none" w:sz="0" w:space="0" w:color="auto"/>
        <w:left w:val="none" w:sz="0" w:space="0" w:color="auto"/>
        <w:bottom w:val="none" w:sz="0" w:space="0" w:color="auto"/>
        <w:right w:val="none" w:sz="0" w:space="0" w:color="auto"/>
      </w:divBdr>
    </w:div>
    <w:div w:id="23139853">
      <w:marLeft w:val="480"/>
      <w:marRight w:val="0"/>
      <w:marTop w:val="0"/>
      <w:marBottom w:val="0"/>
      <w:divBdr>
        <w:top w:val="none" w:sz="0" w:space="0" w:color="auto"/>
        <w:left w:val="none" w:sz="0" w:space="0" w:color="auto"/>
        <w:bottom w:val="none" w:sz="0" w:space="0" w:color="auto"/>
        <w:right w:val="none" w:sz="0" w:space="0" w:color="auto"/>
      </w:divBdr>
    </w:div>
    <w:div w:id="23292815">
      <w:marLeft w:val="480"/>
      <w:marRight w:val="0"/>
      <w:marTop w:val="0"/>
      <w:marBottom w:val="0"/>
      <w:divBdr>
        <w:top w:val="none" w:sz="0" w:space="0" w:color="auto"/>
        <w:left w:val="none" w:sz="0" w:space="0" w:color="auto"/>
        <w:bottom w:val="none" w:sz="0" w:space="0" w:color="auto"/>
        <w:right w:val="none" w:sz="0" w:space="0" w:color="auto"/>
      </w:divBdr>
    </w:div>
    <w:div w:id="23294407">
      <w:marLeft w:val="480"/>
      <w:marRight w:val="0"/>
      <w:marTop w:val="0"/>
      <w:marBottom w:val="0"/>
      <w:divBdr>
        <w:top w:val="none" w:sz="0" w:space="0" w:color="auto"/>
        <w:left w:val="none" w:sz="0" w:space="0" w:color="auto"/>
        <w:bottom w:val="none" w:sz="0" w:space="0" w:color="auto"/>
        <w:right w:val="none" w:sz="0" w:space="0" w:color="auto"/>
      </w:divBdr>
    </w:div>
    <w:div w:id="23295099">
      <w:marLeft w:val="480"/>
      <w:marRight w:val="0"/>
      <w:marTop w:val="0"/>
      <w:marBottom w:val="0"/>
      <w:divBdr>
        <w:top w:val="none" w:sz="0" w:space="0" w:color="auto"/>
        <w:left w:val="none" w:sz="0" w:space="0" w:color="auto"/>
        <w:bottom w:val="none" w:sz="0" w:space="0" w:color="auto"/>
        <w:right w:val="none" w:sz="0" w:space="0" w:color="auto"/>
      </w:divBdr>
    </w:div>
    <w:div w:id="23363540">
      <w:marLeft w:val="480"/>
      <w:marRight w:val="0"/>
      <w:marTop w:val="0"/>
      <w:marBottom w:val="0"/>
      <w:divBdr>
        <w:top w:val="none" w:sz="0" w:space="0" w:color="auto"/>
        <w:left w:val="none" w:sz="0" w:space="0" w:color="auto"/>
        <w:bottom w:val="none" w:sz="0" w:space="0" w:color="auto"/>
        <w:right w:val="none" w:sz="0" w:space="0" w:color="auto"/>
      </w:divBdr>
    </w:div>
    <w:div w:id="23404500">
      <w:marLeft w:val="480"/>
      <w:marRight w:val="0"/>
      <w:marTop w:val="0"/>
      <w:marBottom w:val="0"/>
      <w:divBdr>
        <w:top w:val="none" w:sz="0" w:space="0" w:color="auto"/>
        <w:left w:val="none" w:sz="0" w:space="0" w:color="auto"/>
        <w:bottom w:val="none" w:sz="0" w:space="0" w:color="auto"/>
        <w:right w:val="none" w:sz="0" w:space="0" w:color="auto"/>
      </w:divBdr>
    </w:div>
    <w:div w:id="23409249">
      <w:marLeft w:val="480"/>
      <w:marRight w:val="0"/>
      <w:marTop w:val="0"/>
      <w:marBottom w:val="0"/>
      <w:divBdr>
        <w:top w:val="none" w:sz="0" w:space="0" w:color="auto"/>
        <w:left w:val="none" w:sz="0" w:space="0" w:color="auto"/>
        <w:bottom w:val="none" w:sz="0" w:space="0" w:color="auto"/>
        <w:right w:val="none" w:sz="0" w:space="0" w:color="auto"/>
      </w:divBdr>
    </w:div>
    <w:div w:id="23410050">
      <w:marLeft w:val="480"/>
      <w:marRight w:val="0"/>
      <w:marTop w:val="0"/>
      <w:marBottom w:val="0"/>
      <w:divBdr>
        <w:top w:val="none" w:sz="0" w:space="0" w:color="auto"/>
        <w:left w:val="none" w:sz="0" w:space="0" w:color="auto"/>
        <w:bottom w:val="none" w:sz="0" w:space="0" w:color="auto"/>
        <w:right w:val="none" w:sz="0" w:space="0" w:color="auto"/>
      </w:divBdr>
    </w:div>
    <w:div w:id="23411921">
      <w:marLeft w:val="480"/>
      <w:marRight w:val="0"/>
      <w:marTop w:val="0"/>
      <w:marBottom w:val="0"/>
      <w:divBdr>
        <w:top w:val="none" w:sz="0" w:space="0" w:color="auto"/>
        <w:left w:val="none" w:sz="0" w:space="0" w:color="auto"/>
        <w:bottom w:val="none" w:sz="0" w:space="0" w:color="auto"/>
        <w:right w:val="none" w:sz="0" w:space="0" w:color="auto"/>
      </w:divBdr>
    </w:div>
    <w:div w:id="23555301">
      <w:marLeft w:val="480"/>
      <w:marRight w:val="0"/>
      <w:marTop w:val="0"/>
      <w:marBottom w:val="0"/>
      <w:divBdr>
        <w:top w:val="none" w:sz="0" w:space="0" w:color="auto"/>
        <w:left w:val="none" w:sz="0" w:space="0" w:color="auto"/>
        <w:bottom w:val="none" w:sz="0" w:space="0" w:color="auto"/>
        <w:right w:val="none" w:sz="0" w:space="0" w:color="auto"/>
      </w:divBdr>
    </w:div>
    <w:div w:id="23556796">
      <w:marLeft w:val="480"/>
      <w:marRight w:val="0"/>
      <w:marTop w:val="0"/>
      <w:marBottom w:val="0"/>
      <w:divBdr>
        <w:top w:val="none" w:sz="0" w:space="0" w:color="auto"/>
        <w:left w:val="none" w:sz="0" w:space="0" w:color="auto"/>
        <w:bottom w:val="none" w:sz="0" w:space="0" w:color="auto"/>
        <w:right w:val="none" w:sz="0" w:space="0" w:color="auto"/>
      </w:divBdr>
    </w:div>
    <w:div w:id="23597051">
      <w:marLeft w:val="480"/>
      <w:marRight w:val="0"/>
      <w:marTop w:val="0"/>
      <w:marBottom w:val="0"/>
      <w:divBdr>
        <w:top w:val="none" w:sz="0" w:space="0" w:color="auto"/>
        <w:left w:val="none" w:sz="0" w:space="0" w:color="auto"/>
        <w:bottom w:val="none" w:sz="0" w:space="0" w:color="auto"/>
        <w:right w:val="none" w:sz="0" w:space="0" w:color="auto"/>
      </w:divBdr>
    </w:div>
    <w:div w:id="23598790">
      <w:marLeft w:val="480"/>
      <w:marRight w:val="0"/>
      <w:marTop w:val="0"/>
      <w:marBottom w:val="0"/>
      <w:divBdr>
        <w:top w:val="none" w:sz="0" w:space="0" w:color="auto"/>
        <w:left w:val="none" w:sz="0" w:space="0" w:color="auto"/>
        <w:bottom w:val="none" w:sz="0" w:space="0" w:color="auto"/>
        <w:right w:val="none" w:sz="0" w:space="0" w:color="auto"/>
      </w:divBdr>
    </w:div>
    <w:div w:id="23673831">
      <w:marLeft w:val="480"/>
      <w:marRight w:val="0"/>
      <w:marTop w:val="0"/>
      <w:marBottom w:val="0"/>
      <w:divBdr>
        <w:top w:val="none" w:sz="0" w:space="0" w:color="auto"/>
        <w:left w:val="none" w:sz="0" w:space="0" w:color="auto"/>
        <w:bottom w:val="none" w:sz="0" w:space="0" w:color="auto"/>
        <w:right w:val="none" w:sz="0" w:space="0" w:color="auto"/>
      </w:divBdr>
    </w:div>
    <w:div w:id="23680401">
      <w:marLeft w:val="480"/>
      <w:marRight w:val="0"/>
      <w:marTop w:val="0"/>
      <w:marBottom w:val="0"/>
      <w:divBdr>
        <w:top w:val="none" w:sz="0" w:space="0" w:color="auto"/>
        <w:left w:val="none" w:sz="0" w:space="0" w:color="auto"/>
        <w:bottom w:val="none" w:sz="0" w:space="0" w:color="auto"/>
        <w:right w:val="none" w:sz="0" w:space="0" w:color="auto"/>
      </w:divBdr>
    </w:div>
    <w:div w:id="23752481">
      <w:marLeft w:val="480"/>
      <w:marRight w:val="0"/>
      <w:marTop w:val="0"/>
      <w:marBottom w:val="0"/>
      <w:divBdr>
        <w:top w:val="none" w:sz="0" w:space="0" w:color="auto"/>
        <w:left w:val="none" w:sz="0" w:space="0" w:color="auto"/>
        <w:bottom w:val="none" w:sz="0" w:space="0" w:color="auto"/>
        <w:right w:val="none" w:sz="0" w:space="0" w:color="auto"/>
      </w:divBdr>
    </w:div>
    <w:div w:id="23869801">
      <w:marLeft w:val="480"/>
      <w:marRight w:val="0"/>
      <w:marTop w:val="0"/>
      <w:marBottom w:val="0"/>
      <w:divBdr>
        <w:top w:val="none" w:sz="0" w:space="0" w:color="auto"/>
        <w:left w:val="none" w:sz="0" w:space="0" w:color="auto"/>
        <w:bottom w:val="none" w:sz="0" w:space="0" w:color="auto"/>
        <w:right w:val="none" w:sz="0" w:space="0" w:color="auto"/>
      </w:divBdr>
    </w:div>
    <w:div w:id="23870471">
      <w:marLeft w:val="480"/>
      <w:marRight w:val="0"/>
      <w:marTop w:val="0"/>
      <w:marBottom w:val="0"/>
      <w:divBdr>
        <w:top w:val="none" w:sz="0" w:space="0" w:color="auto"/>
        <w:left w:val="none" w:sz="0" w:space="0" w:color="auto"/>
        <w:bottom w:val="none" w:sz="0" w:space="0" w:color="auto"/>
        <w:right w:val="none" w:sz="0" w:space="0" w:color="auto"/>
      </w:divBdr>
    </w:div>
    <w:div w:id="23944113">
      <w:marLeft w:val="480"/>
      <w:marRight w:val="0"/>
      <w:marTop w:val="0"/>
      <w:marBottom w:val="0"/>
      <w:divBdr>
        <w:top w:val="none" w:sz="0" w:space="0" w:color="auto"/>
        <w:left w:val="none" w:sz="0" w:space="0" w:color="auto"/>
        <w:bottom w:val="none" w:sz="0" w:space="0" w:color="auto"/>
        <w:right w:val="none" w:sz="0" w:space="0" w:color="auto"/>
      </w:divBdr>
    </w:div>
    <w:div w:id="23944189">
      <w:marLeft w:val="480"/>
      <w:marRight w:val="0"/>
      <w:marTop w:val="0"/>
      <w:marBottom w:val="0"/>
      <w:divBdr>
        <w:top w:val="none" w:sz="0" w:space="0" w:color="auto"/>
        <w:left w:val="none" w:sz="0" w:space="0" w:color="auto"/>
        <w:bottom w:val="none" w:sz="0" w:space="0" w:color="auto"/>
        <w:right w:val="none" w:sz="0" w:space="0" w:color="auto"/>
      </w:divBdr>
    </w:div>
    <w:div w:id="23989494">
      <w:marLeft w:val="480"/>
      <w:marRight w:val="0"/>
      <w:marTop w:val="0"/>
      <w:marBottom w:val="0"/>
      <w:divBdr>
        <w:top w:val="none" w:sz="0" w:space="0" w:color="auto"/>
        <w:left w:val="none" w:sz="0" w:space="0" w:color="auto"/>
        <w:bottom w:val="none" w:sz="0" w:space="0" w:color="auto"/>
        <w:right w:val="none" w:sz="0" w:space="0" w:color="auto"/>
      </w:divBdr>
    </w:div>
    <w:div w:id="24062402">
      <w:marLeft w:val="480"/>
      <w:marRight w:val="0"/>
      <w:marTop w:val="0"/>
      <w:marBottom w:val="0"/>
      <w:divBdr>
        <w:top w:val="none" w:sz="0" w:space="0" w:color="auto"/>
        <w:left w:val="none" w:sz="0" w:space="0" w:color="auto"/>
        <w:bottom w:val="none" w:sz="0" w:space="0" w:color="auto"/>
        <w:right w:val="none" w:sz="0" w:space="0" w:color="auto"/>
      </w:divBdr>
    </w:div>
    <w:div w:id="24335891">
      <w:marLeft w:val="480"/>
      <w:marRight w:val="0"/>
      <w:marTop w:val="0"/>
      <w:marBottom w:val="0"/>
      <w:divBdr>
        <w:top w:val="none" w:sz="0" w:space="0" w:color="auto"/>
        <w:left w:val="none" w:sz="0" w:space="0" w:color="auto"/>
        <w:bottom w:val="none" w:sz="0" w:space="0" w:color="auto"/>
        <w:right w:val="none" w:sz="0" w:space="0" w:color="auto"/>
      </w:divBdr>
    </w:div>
    <w:div w:id="24403117">
      <w:marLeft w:val="480"/>
      <w:marRight w:val="0"/>
      <w:marTop w:val="0"/>
      <w:marBottom w:val="0"/>
      <w:divBdr>
        <w:top w:val="none" w:sz="0" w:space="0" w:color="auto"/>
        <w:left w:val="none" w:sz="0" w:space="0" w:color="auto"/>
        <w:bottom w:val="none" w:sz="0" w:space="0" w:color="auto"/>
        <w:right w:val="none" w:sz="0" w:space="0" w:color="auto"/>
      </w:divBdr>
    </w:div>
    <w:div w:id="24408822">
      <w:marLeft w:val="480"/>
      <w:marRight w:val="0"/>
      <w:marTop w:val="0"/>
      <w:marBottom w:val="0"/>
      <w:divBdr>
        <w:top w:val="none" w:sz="0" w:space="0" w:color="auto"/>
        <w:left w:val="none" w:sz="0" w:space="0" w:color="auto"/>
        <w:bottom w:val="none" w:sz="0" w:space="0" w:color="auto"/>
        <w:right w:val="none" w:sz="0" w:space="0" w:color="auto"/>
      </w:divBdr>
    </w:div>
    <w:div w:id="24448743">
      <w:marLeft w:val="480"/>
      <w:marRight w:val="0"/>
      <w:marTop w:val="0"/>
      <w:marBottom w:val="0"/>
      <w:divBdr>
        <w:top w:val="none" w:sz="0" w:space="0" w:color="auto"/>
        <w:left w:val="none" w:sz="0" w:space="0" w:color="auto"/>
        <w:bottom w:val="none" w:sz="0" w:space="0" w:color="auto"/>
        <w:right w:val="none" w:sz="0" w:space="0" w:color="auto"/>
      </w:divBdr>
    </w:div>
    <w:div w:id="24521164">
      <w:marLeft w:val="480"/>
      <w:marRight w:val="0"/>
      <w:marTop w:val="0"/>
      <w:marBottom w:val="0"/>
      <w:divBdr>
        <w:top w:val="none" w:sz="0" w:space="0" w:color="auto"/>
        <w:left w:val="none" w:sz="0" w:space="0" w:color="auto"/>
        <w:bottom w:val="none" w:sz="0" w:space="0" w:color="auto"/>
        <w:right w:val="none" w:sz="0" w:space="0" w:color="auto"/>
      </w:divBdr>
    </w:div>
    <w:div w:id="24523363">
      <w:marLeft w:val="480"/>
      <w:marRight w:val="0"/>
      <w:marTop w:val="0"/>
      <w:marBottom w:val="0"/>
      <w:divBdr>
        <w:top w:val="none" w:sz="0" w:space="0" w:color="auto"/>
        <w:left w:val="none" w:sz="0" w:space="0" w:color="auto"/>
        <w:bottom w:val="none" w:sz="0" w:space="0" w:color="auto"/>
        <w:right w:val="none" w:sz="0" w:space="0" w:color="auto"/>
      </w:divBdr>
    </w:div>
    <w:div w:id="24530305">
      <w:marLeft w:val="480"/>
      <w:marRight w:val="0"/>
      <w:marTop w:val="0"/>
      <w:marBottom w:val="0"/>
      <w:divBdr>
        <w:top w:val="none" w:sz="0" w:space="0" w:color="auto"/>
        <w:left w:val="none" w:sz="0" w:space="0" w:color="auto"/>
        <w:bottom w:val="none" w:sz="0" w:space="0" w:color="auto"/>
        <w:right w:val="none" w:sz="0" w:space="0" w:color="auto"/>
      </w:divBdr>
    </w:div>
    <w:div w:id="24596955">
      <w:marLeft w:val="480"/>
      <w:marRight w:val="0"/>
      <w:marTop w:val="0"/>
      <w:marBottom w:val="0"/>
      <w:divBdr>
        <w:top w:val="none" w:sz="0" w:space="0" w:color="auto"/>
        <w:left w:val="none" w:sz="0" w:space="0" w:color="auto"/>
        <w:bottom w:val="none" w:sz="0" w:space="0" w:color="auto"/>
        <w:right w:val="none" w:sz="0" w:space="0" w:color="auto"/>
      </w:divBdr>
    </w:div>
    <w:div w:id="24602577">
      <w:marLeft w:val="480"/>
      <w:marRight w:val="0"/>
      <w:marTop w:val="0"/>
      <w:marBottom w:val="0"/>
      <w:divBdr>
        <w:top w:val="none" w:sz="0" w:space="0" w:color="auto"/>
        <w:left w:val="none" w:sz="0" w:space="0" w:color="auto"/>
        <w:bottom w:val="none" w:sz="0" w:space="0" w:color="auto"/>
        <w:right w:val="none" w:sz="0" w:space="0" w:color="auto"/>
      </w:divBdr>
    </w:div>
    <w:div w:id="24603401">
      <w:marLeft w:val="480"/>
      <w:marRight w:val="0"/>
      <w:marTop w:val="0"/>
      <w:marBottom w:val="0"/>
      <w:divBdr>
        <w:top w:val="none" w:sz="0" w:space="0" w:color="auto"/>
        <w:left w:val="none" w:sz="0" w:space="0" w:color="auto"/>
        <w:bottom w:val="none" w:sz="0" w:space="0" w:color="auto"/>
        <w:right w:val="none" w:sz="0" w:space="0" w:color="auto"/>
      </w:divBdr>
    </w:div>
    <w:div w:id="24605143">
      <w:marLeft w:val="480"/>
      <w:marRight w:val="0"/>
      <w:marTop w:val="0"/>
      <w:marBottom w:val="0"/>
      <w:divBdr>
        <w:top w:val="none" w:sz="0" w:space="0" w:color="auto"/>
        <w:left w:val="none" w:sz="0" w:space="0" w:color="auto"/>
        <w:bottom w:val="none" w:sz="0" w:space="0" w:color="auto"/>
        <w:right w:val="none" w:sz="0" w:space="0" w:color="auto"/>
      </w:divBdr>
    </w:div>
    <w:div w:id="24642198">
      <w:marLeft w:val="480"/>
      <w:marRight w:val="0"/>
      <w:marTop w:val="0"/>
      <w:marBottom w:val="0"/>
      <w:divBdr>
        <w:top w:val="none" w:sz="0" w:space="0" w:color="auto"/>
        <w:left w:val="none" w:sz="0" w:space="0" w:color="auto"/>
        <w:bottom w:val="none" w:sz="0" w:space="0" w:color="auto"/>
        <w:right w:val="none" w:sz="0" w:space="0" w:color="auto"/>
      </w:divBdr>
    </w:div>
    <w:div w:id="24644198">
      <w:marLeft w:val="480"/>
      <w:marRight w:val="0"/>
      <w:marTop w:val="0"/>
      <w:marBottom w:val="0"/>
      <w:divBdr>
        <w:top w:val="none" w:sz="0" w:space="0" w:color="auto"/>
        <w:left w:val="none" w:sz="0" w:space="0" w:color="auto"/>
        <w:bottom w:val="none" w:sz="0" w:space="0" w:color="auto"/>
        <w:right w:val="none" w:sz="0" w:space="0" w:color="auto"/>
      </w:divBdr>
    </w:div>
    <w:div w:id="24840895">
      <w:marLeft w:val="480"/>
      <w:marRight w:val="0"/>
      <w:marTop w:val="0"/>
      <w:marBottom w:val="0"/>
      <w:divBdr>
        <w:top w:val="none" w:sz="0" w:space="0" w:color="auto"/>
        <w:left w:val="none" w:sz="0" w:space="0" w:color="auto"/>
        <w:bottom w:val="none" w:sz="0" w:space="0" w:color="auto"/>
        <w:right w:val="none" w:sz="0" w:space="0" w:color="auto"/>
      </w:divBdr>
    </w:div>
    <w:div w:id="24911432">
      <w:marLeft w:val="480"/>
      <w:marRight w:val="0"/>
      <w:marTop w:val="0"/>
      <w:marBottom w:val="0"/>
      <w:divBdr>
        <w:top w:val="none" w:sz="0" w:space="0" w:color="auto"/>
        <w:left w:val="none" w:sz="0" w:space="0" w:color="auto"/>
        <w:bottom w:val="none" w:sz="0" w:space="0" w:color="auto"/>
        <w:right w:val="none" w:sz="0" w:space="0" w:color="auto"/>
      </w:divBdr>
    </w:div>
    <w:div w:id="24989108">
      <w:marLeft w:val="480"/>
      <w:marRight w:val="0"/>
      <w:marTop w:val="0"/>
      <w:marBottom w:val="0"/>
      <w:divBdr>
        <w:top w:val="none" w:sz="0" w:space="0" w:color="auto"/>
        <w:left w:val="none" w:sz="0" w:space="0" w:color="auto"/>
        <w:bottom w:val="none" w:sz="0" w:space="0" w:color="auto"/>
        <w:right w:val="none" w:sz="0" w:space="0" w:color="auto"/>
      </w:divBdr>
    </w:div>
    <w:div w:id="24989886">
      <w:marLeft w:val="480"/>
      <w:marRight w:val="0"/>
      <w:marTop w:val="0"/>
      <w:marBottom w:val="0"/>
      <w:divBdr>
        <w:top w:val="none" w:sz="0" w:space="0" w:color="auto"/>
        <w:left w:val="none" w:sz="0" w:space="0" w:color="auto"/>
        <w:bottom w:val="none" w:sz="0" w:space="0" w:color="auto"/>
        <w:right w:val="none" w:sz="0" w:space="0" w:color="auto"/>
      </w:divBdr>
    </w:div>
    <w:div w:id="25251834">
      <w:marLeft w:val="480"/>
      <w:marRight w:val="0"/>
      <w:marTop w:val="0"/>
      <w:marBottom w:val="0"/>
      <w:divBdr>
        <w:top w:val="none" w:sz="0" w:space="0" w:color="auto"/>
        <w:left w:val="none" w:sz="0" w:space="0" w:color="auto"/>
        <w:bottom w:val="none" w:sz="0" w:space="0" w:color="auto"/>
        <w:right w:val="none" w:sz="0" w:space="0" w:color="auto"/>
      </w:divBdr>
    </w:div>
    <w:div w:id="25256885">
      <w:marLeft w:val="480"/>
      <w:marRight w:val="0"/>
      <w:marTop w:val="0"/>
      <w:marBottom w:val="0"/>
      <w:divBdr>
        <w:top w:val="none" w:sz="0" w:space="0" w:color="auto"/>
        <w:left w:val="none" w:sz="0" w:space="0" w:color="auto"/>
        <w:bottom w:val="none" w:sz="0" w:space="0" w:color="auto"/>
        <w:right w:val="none" w:sz="0" w:space="0" w:color="auto"/>
      </w:divBdr>
    </w:div>
    <w:div w:id="25258816">
      <w:marLeft w:val="480"/>
      <w:marRight w:val="0"/>
      <w:marTop w:val="0"/>
      <w:marBottom w:val="0"/>
      <w:divBdr>
        <w:top w:val="none" w:sz="0" w:space="0" w:color="auto"/>
        <w:left w:val="none" w:sz="0" w:space="0" w:color="auto"/>
        <w:bottom w:val="none" w:sz="0" w:space="0" w:color="auto"/>
        <w:right w:val="none" w:sz="0" w:space="0" w:color="auto"/>
      </w:divBdr>
    </w:div>
    <w:div w:id="25297609">
      <w:marLeft w:val="480"/>
      <w:marRight w:val="0"/>
      <w:marTop w:val="0"/>
      <w:marBottom w:val="0"/>
      <w:divBdr>
        <w:top w:val="none" w:sz="0" w:space="0" w:color="auto"/>
        <w:left w:val="none" w:sz="0" w:space="0" w:color="auto"/>
        <w:bottom w:val="none" w:sz="0" w:space="0" w:color="auto"/>
        <w:right w:val="none" w:sz="0" w:space="0" w:color="auto"/>
      </w:divBdr>
    </w:div>
    <w:div w:id="25327501">
      <w:marLeft w:val="480"/>
      <w:marRight w:val="0"/>
      <w:marTop w:val="0"/>
      <w:marBottom w:val="0"/>
      <w:divBdr>
        <w:top w:val="none" w:sz="0" w:space="0" w:color="auto"/>
        <w:left w:val="none" w:sz="0" w:space="0" w:color="auto"/>
        <w:bottom w:val="none" w:sz="0" w:space="0" w:color="auto"/>
        <w:right w:val="none" w:sz="0" w:space="0" w:color="auto"/>
      </w:divBdr>
    </w:div>
    <w:div w:id="25451495">
      <w:marLeft w:val="480"/>
      <w:marRight w:val="0"/>
      <w:marTop w:val="0"/>
      <w:marBottom w:val="0"/>
      <w:divBdr>
        <w:top w:val="none" w:sz="0" w:space="0" w:color="auto"/>
        <w:left w:val="none" w:sz="0" w:space="0" w:color="auto"/>
        <w:bottom w:val="none" w:sz="0" w:space="0" w:color="auto"/>
        <w:right w:val="none" w:sz="0" w:space="0" w:color="auto"/>
      </w:divBdr>
    </w:div>
    <w:div w:id="25562443">
      <w:marLeft w:val="480"/>
      <w:marRight w:val="0"/>
      <w:marTop w:val="0"/>
      <w:marBottom w:val="0"/>
      <w:divBdr>
        <w:top w:val="none" w:sz="0" w:space="0" w:color="auto"/>
        <w:left w:val="none" w:sz="0" w:space="0" w:color="auto"/>
        <w:bottom w:val="none" w:sz="0" w:space="0" w:color="auto"/>
        <w:right w:val="none" w:sz="0" w:space="0" w:color="auto"/>
      </w:divBdr>
    </w:div>
    <w:div w:id="25564374">
      <w:marLeft w:val="480"/>
      <w:marRight w:val="0"/>
      <w:marTop w:val="0"/>
      <w:marBottom w:val="0"/>
      <w:divBdr>
        <w:top w:val="none" w:sz="0" w:space="0" w:color="auto"/>
        <w:left w:val="none" w:sz="0" w:space="0" w:color="auto"/>
        <w:bottom w:val="none" w:sz="0" w:space="0" w:color="auto"/>
        <w:right w:val="none" w:sz="0" w:space="0" w:color="auto"/>
      </w:divBdr>
    </w:div>
    <w:div w:id="25569662">
      <w:marLeft w:val="480"/>
      <w:marRight w:val="0"/>
      <w:marTop w:val="0"/>
      <w:marBottom w:val="0"/>
      <w:divBdr>
        <w:top w:val="none" w:sz="0" w:space="0" w:color="auto"/>
        <w:left w:val="none" w:sz="0" w:space="0" w:color="auto"/>
        <w:bottom w:val="none" w:sz="0" w:space="0" w:color="auto"/>
        <w:right w:val="none" w:sz="0" w:space="0" w:color="auto"/>
      </w:divBdr>
    </w:div>
    <w:div w:id="25643649">
      <w:marLeft w:val="480"/>
      <w:marRight w:val="0"/>
      <w:marTop w:val="0"/>
      <w:marBottom w:val="0"/>
      <w:divBdr>
        <w:top w:val="none" w:sz="0" w:space="0" w:color="auto"/>
        <w:left w:val="none" w:sz="0" w:space="0" w:color="auto"/>
        <w:bottom w:val="none" w:sz="0" w:space="0" w:color="auto"/>
        <w:right w:val="none" w:sz="0" w:space="0" w:color="auto"/>
      </w:divBdr>
    </w:div>
    <w:div w:id="25647117">
      <w:marLeft w:val="480"/>
      <w:marRight w:val="0"/>
      <w:marTop w:val="0"/>
      <w:marBottom w:val="0"/>
      <w:divBdr>
        <w:top w:val="none" w:sz="0" w:space="0" w:color="auto"/>
        <w:left w:val="none" w:sz="0" w:space="0" w:color="auto"/>
        <w:bottom w:val="none" w:sz="0" w:space="0" w:color="auto"/>
        <w:right w:val="none" w:sz="0" w:space="0" w:color="auto"/>
      </w:divBdr>
    </w:div>
    <w:div w:id="25755924">
      <w:marLeft w:val="480"/>
      <w:marRight w:val="0"/>
      <w:marTop w:val="0"/>
      <w:marBottom w:val="0"/>
      <w:divBdr>
        <w:top w:val="none" w:sz="0" w:space="0" w:color="auto"/>
        <w:left w:val="none" w:sz="0" w:space="0" w:color="auto"/>
        <w:bottom w:val="none" w:sz="0" w:space="0" w:color="auto"/>
        <w:right w:val="none" w:sz="0" w:space="0" w:color="auto"/>
      </w:divBdr>
    </w:div>
    <w:div w:id="25756116">
      <w:marLeft w:val="480"/>
      <w:marRight w:val="0"/>
      <w:marTop w:val="0"/>
      <w:marBottom w:val="0"/>
      <w:divBdr>
        <w:top w:val="none" w:sz="0" w:space="0" w:color="auto"/>
        <w:left w:val="none" w:sz="0" w:space="0" w:color="auto"/>
        <w:bottom w:val="none" w:sz="0" w:space="0" w:color="auto"/>
        <w:right w:val="none" w:sz="0" w:space="0" w:color="auto"/>
      </w:divBdr>
    </w:div>
    <w:div w:id="25760910">
      <w:marLeft w:val="480"/>
      <w:marRight w:val="0"/>
      <w:marTop w:val="0"/>
      <w:marBottom w:val="0"/>
      <w:divBdr>
        <w:top w:val="none" w:sz="0" w:space="0" w:color="auto"/>
        <w:left w:val="none" w:sz="0" w:space="0" w:color="auto"/>
        <w:bottom w:val="none" w:sz="0" w:space="0" w:color="auto"/>
        <w:right w:val="none" w:sz="0" w:space="0" w:color="auto"/>
      </w:divBdr>
    </w:div>
    <w:div w:id="25761435">
      <w:marLeft w:val="480"/>
      <w:marRight w:val="0"/>
      <w:marTop w:val="0"/>
      <w:marBottom w:val="0"/>
      <w:divBdr>
        <w:top w:val="none" w:sz="0" w:space="0" w:color="auto"/>
        <w:left w:val="none" w:sz="0" w:space="0" w:color="auto"/>
        <w:bottom w:val="none" w:sz="0" w:space="0" w:color="auto"/>
        <w:right w:val="none" w:sz="0" w:space="0" w:color="auto"/>
      </w:divBdr>
    </w:div>
    <w:div w:id="25764414">
      <w:marLeft w:val="480"/>
      <w:marRight w:val="0"/>
      <w:marTop w:val="0"/>
      <w:marBottom w:val="0"/>
      <w:divBdr>
        <w:top w:val="none" w:sz="0" w:space="0" w:color="auto"/>
        <w:left w:val="none" w:sz="0" w:space="0" w:color="auto"/>
        <w:bottom w:val="none" w:sz="0" w:space="0" w:color="auto"/>
        <w:right w:val="none" w:sz="0" w:space="0" w:color="auto"/>
      </w:divBdr>
    </w:div>
    <w:div w:id="25839657">
      <w:marLeft w:val="480"/>
      <w:marRight w:val="0"/>
      <w:marTop w:val="0"/>
      <w:marBottom w:val="0"/>
      <w:divBdr>
        <w:top w:val="none" w:sz="0" w:space="0" w:color="auto"/>
        <w:left w:val="none" w:sz="0" w:space="0" w:color="auto"/>
        <w:bottom w:val="none" w:sz="0" w:space="0" w:color="auto"/>
        <w:right w:val="none" w:sz="0" w:space="0" w:color="auto"/>
      </w:divBdr>
    </w:div>
    <w:div w:id="25954850">
      <w:marLeft w:val="480"/>
      <w:marRight w:val="0"/>
      <w:marTop w:val="0"/>
      <w:marBottom w:val="0"/>
      <w:divBdr>
        <w:top w:val="none" w:sz="0" w:space="0" w:color="auto"/>
        <w:left w:val="none" w:sz="0" w:space="0" w:color="auto"/>
        <w:bottom w:val="none" w:sz="0" w:space="0" w:color="auto"/>
        <w:right w:val="none" w:sz="0" w:space="0" w:color="auto"/>
      </w:divBdr>
    </w:div>
    <w:div w:id="25982026">
      <w:marLeft w:val="480"/>
      <w:marRight w:val="0"/>
      <w:marTop w:val="0"/>
      <w:marBottom w:val="0"/>
      <w:divBdr>
        <w:top w:val="none" w:sz="0" w:space="0" w:color="auto"/>
        <w:left w:val="none" w:sz="0" w:space="0" w:color="auto"/>
        <w:bottom w:val="none" w:sz="0" w:space="0" w:color="auto"/>
        <w:right w:val="none" w:sz="0" w:space="0" w:color="auto"/>
      </w:divBdr>
    </w:div>
    <w:div w:id="26027494">
      <w:marLeft w:val="480"/>
      <w:marRight w:val="0"/>
      <w:marTop w:val="0"/>
      <w:marBottom w:val="0"/>
      <w:divBdr>
        <w:top w:val="none" w:sz="0" w:space="0" w:color="auto"/>
        <w:left w:val="none" w:sz="0" w:space="0" w:color="auto"/>
        <w:bottom w:val="none" w:sz="0" w:space="0" w:color="auto"/>
        <w:right w:val="none" w:sz="0" w:space="0" w:color="auto"/>
      </w:divBdr>
    </w:div>
    <w:div w:id="26104616">
      <w:marLeft w:val="480"/>
      <w:marRight w:val="0"/>
      <w:marTop w:val="0"/>
      <w:marBottom w:val="0"/>
      <w:divBdr>
        <w:top w:val="none" w:sz="0" w:space="0" w:color="auto"/>
        <w:left w:val="none" w:sz="0" w:space="0" w:color="auto"/>
        <w:bottom w:val="none" w:sz="0" w:space="0" w:color="auto"/>
        <w:right w:val="none" w:sz="0" w:space="0" w:color="auto"/>
      </w:divBdr>
    </w:div>
    <w:div w:id="26107336">
      <w:marLeft w:val="480"/>
      <w:marRight w:val="0"/>
      <w:marTop w:val="0"/>
      <w:marBottom w:val="0"/>
      <w:divBdr>
        <w:top w:val="none" w:sz="0" w:space="0" w:color="auto"/>
        <w:left w:val="none" w:sz="0" w:space="0" w:color="auto"/>
        <w:bottom w:val="none" w:sz="0" w:space="0" w:color="auto"/>
        <w:right w:val="none" w:sz="0" w:space="0" w:color="auto"/>
      </w:divBdr>
    </w:div>
    <w:div w:id="26108513">
      <w:marLeft w:val="480"/>
      <w:marRight w:val="0"/>
      <w:marTop w:val="0"/>
      <w:marBottom w:val="0"/>
      <w:divBdr>
        <w:top w:val="none" w:sz="0" w:space="0" w:color="auto"/>
        <w:left w:val="none" w:sz="0" w:space="0" w:color="auto"/>
        <w:bottom w:val="none" w:sz="0" w:space="0" w:color="auto"/>
        <w:right w:val="none" w:sz="0" w:space="0" w:color="auto"/>
      </w:divBdr>
    </w:div>
    <w:div w:id="26178960">
      <w:marLeft w:val="480"/>
      <w:marRight w:val="0"/>
      <w:marTop w:val="0"/>
      <w:marBottom w:val="0"/>
      <w:divBdr>
        <w:top w:val="none" w:sz="0" w:space="0" w:color="auto"/>
        <w:left w:val="none" w:sz="0" w:space="0" w:color="auto"/>
        <w:bottom w:val="none" w:sz="0" w:space="0" w:color="auto"/>
        <w:right w:val="none" w:sz="0" w:space="0" w:color="auto"/>
      </w:divBdr>
    </w:div>
    <w:div w:id="26181404">
      <w:marLeft w:val="480"/>
      <w:marRight w:val="0"/>
      <w:marTop w:val="0"/>
      <w:marBottom w:val="0"/>
      <w:divBdr>
        <w:top w:val="none" w:sz="0" w:space="0" w:color="auto"/>
        <w:left w:val="none" w:sz="0" w:space="0" w:color="auto"/>
        <w:bottom w:val="none" w:sz="0" w:space="0" w:color="auto"/>
        <w:right w:val="none" w:sz="0" w:space="0" w:color="auto"/>
      </w:divBdr>
    </w:div>
    <w:div w:id="26218994">
      <w:marLeft w:val="480"/>
      <w:marRight w:val="0"/>
      <w:marTop w:val="0"/>
      <w:marBottom w:val="0"/>
      <w:divBdr>
        <w:top w:val="none" w:sz="0" w:space="0" w:color="auto"/>
        <w:left w:val="none" w:sz="0" w:space="0" w:color="auto"/>
        <w:bottom w:val="none" w:sz="0" w:space="0" w:color="auto"/>
        <w:right w:val="none" w:sz="0" w:space="0" w:color="auto"/>
      </w:divBdr>
    </w:div>
    <w:div w:id="26293354">
      <w:marLeft w:val="480"/>
      <w:marRight w:val="0"/>
      <w:marTop w:val="0"/>
      <w:marBottom w:val="0"/>
      <w:divBdr>
        <w:top w:val="none" w:sz="0" w:space="0" w:color="auto"/>
        <w:left w:val="none" w:sz="0" w:space="0" w:color="auto"/>
        <w:bottom w:val="none" w:sz="0" w:space="0" w:color="auto"/>
        <w:right w:val="none" w:sz="0" w:space="0" w:color="auto"/>
      </w:divBdr>
    </w:div>
    <w:div w:id="26298409">
      <w:marLeft w:val="480"/>
      <w:marRight w:val="0"/>
      <w:marTop w:val="0"/>
      <w:marBottom w:val="0"/>
      <w:divBdr>
        <w:top w:val="none" w:sz="0" w:space="0" w:color="auto"/>
        <w:left w:val="none" w:sz="0" w:space="0" w:color="auto"/>
        <w:bottom w:val="none" w:sz="0" w:space="0" w:color="auto"/>
        <w:right w:val="none" w:sz="0" w:space="0" w:color="auto"/>
      </w:divBdr>
    </w:div>
    <w:div w:id="26369123">
      <w:marLeft w:val="480"/>
      <w:marRight w:val="0"/>
      <w:marTop w:val="0"/>
      <w:marBottom w:val="0"/>
      <w:divBdr>
        <w:top w:val="none" w:sz="0" w:space="0" w:color="auto"/>
        <w:left w:val="none" w:sz="0" w:space="0" w:color="auto"/>
        <w:bottom w:val="none" w:sz="0" w:space="0" w:color="auto"/>
        <w:right w:val="none" w:sz="0" w:space="0" w:color="auto"/>
      </w:divBdr>
    </w:div>
    <w:div w:id="26370598">
      <w:marLeft w:val="480"/>
      <w:marRight w:val="0"/>
      <w:marTop w:val="0"/>
      <w:marBottom w:val="0"/>
      <w:divBdr>
        <w:top w:val="none" w:sz="0" w:space="0" w:color="auto"/>
        <w:left w:val="none" w:sz="0" w:space="0" w:color="auto"/>
        <w:bottom w:val="none" w:sz="0" w:space="0" w:color="auto"/>
        <w:right w:val="none" w:sz="0" w:space="0" w:color="auto"/>
      </w:divBdr>
    </w:div>
    <w:div w:id="26370619">
      <w:marLeft w:val="480"/>
      <w:marRight w:val="0"/>
      <w:marTop w:val="0"/>
      <w:marBottom w:val="0"/>
      <w:divBdr>
        <w:top w:val="none" w:sz="0" w:space="0" w:color="auto"/>
        <w:left w:val="none" w:sz="0" w:space="0" w:color="auto"/>
        <w:bottom w:val="none" w:sz="0" w:space="0" w:color="auto"/>
        <w:right w:val="none" w:sz="0" w:space="0" w:color="auto"/>
      </w:divBdr>
    </w:div>
    <w:div w:id="26374696">
      <w:marLeft w:val="480"/>
      <w:marRight w:val="0"/>
      <w:marTop w:val="0"/>
      <w:marBottom w:val="0"/>
      <w:divBdr>
        <w:top w:val="none" w:sz="0" w:space="0" w:color="auto"/>
        <w:left w:val="none" w:sz="0" w:space="0" w:color="auto"/>
        <w:bottom w:val="none" w:sz="0" w:space="0" w:color="auto"/>
        <w:right w:val="none" w:sz="0" w:space="0" w:color="auto"/>
      </w:divBdr>
    </w:div>
    <w:div w:id="26490524">
      <w:marLeft w:val="480"/>
      <w:marRight w:val="0"/>
      <w:marTop w:val="0"/>
      <w:marBottom w:val="0"/>
      <w:divBdr>
        <w:top w:val="none" w:sz="0" w:space="0" w:color="auto"/>
        <w:left w:val="none" w:sz="0" w:space="0" w:color="auto"/>
        <w:bottom w:val="none" w:sz="0" w:space="0" w:color="auto"/>
        <w:right w:val="none" w:sz="0" w:space="0" w:color="auto"/>
      </w:divBdr>
    </w:div>
    <w:div w:id="26491876">
      <w:marLeft w:val="480"/>
      <w:marRight w:val="0"/>
      <w:marTop w:val="0"/>
      <w:marBottom w:val="0"/>
      <w:divBdr>
        <w:top w:val="none" w:sz="0" w:space="0" w:color="auto"/>
        <w:left w:val="none" w:sz="0" w:space="0" w:color="auto"/>
        <w:bottom w:val="none" w:sz="0" w:space="0" w:color="auto"/>
        <w:right w:val="none" w:sz="0" w:space="0" w:color="auto"/>
      </w:divBdr>
    </w:div>
    <w:div w:id="26492143">
      <w:bodyDiv w:val="1"/>
      <w:marLeft w:val="0"/>
      <w:marRight w:val="0"/>
      <w:marTop w:val="0"/>
      <w:marBottom w:val="0"/>
      <w:divBdr>
        <w:top w:val="none" w:sz="0" w:space="0" w:color="auto"/>
        <w:left w:val="none" w:sz="0" w:space="0" w:color="auto"/>
        <w:bottom w:val="none" w:sz="0" w:space="0" w:color="auto"/>
        <w:right w:val="none" w:sz="0" w:space="0" w:color="auto"/>
      </w:divBdr>
    </w:div>
    <w:div w:id="26566026">
      <w:bodyDiv w:val="1"/>
      <w:marLeft w:val="0"/>
      <w:marRight w:val="0"/>
      <w:marTop w:val="0"/>
      <w:marBottom w:val="0"/>
      <w:divBdr>
        <w:top w:val="none" w:sz="0" w:space="0" w:color="auto"/>
        <w:left w:val="none" w:sz="0" w:space="0" w:color="auto"/>
        <w:bottom w:val="none" w:sz="0" w:space="0" w:color="auto"/>
        <w:right w:val="none" w:sz="0" w:space="0" w:color="auto"/>
      </w:divBdr>
    </w:div>
    <w:div w:id="26566871">
      <w:marLeft w:val="480"/>
      <w:marRight w:val="0"/>
      <w:marTop w:val="0"/>
      <w:marBottom w:val="0"/>
      <w:divBdr>
        <w:top w:val="none" w:sz="0" w:space="0" w:color="auto"/>
        <w:left w:val="none" w:sz="0" w:space="0" w:color="auto"/>
        <w:bottom w:val="none" w:sz="0" w:space="0" w:color="auto"/>
        <w:right w:val="none" w:sz="0" w:space="0" w:color="auto"/>
      </w:divBdr>
    </w:div>
    <w:div w:id="26610372">
      <w:marLeft w:val="480"/>
      <w:marRight w:val="0"/>
      <w:marTop w:val="0"/>
      <w:marBottom w:val="0"/>
      <w:divBdr>
        <w:top w:val="none" w:sz="0" w:space="0" w:color="auto"/>
        <w:left w:val="none" w:sz="0" w:space="0" w:color="auto"/>
        <w:bottom w:val="none" w:sz="0" w:space="0" w:color="auto"/>
        <w:right w:val="none" w:sz="0" w:space="0" w:color="auto"/>
      </w:divBdr>
    </w:div>
    <w:div w:id="26612456">
      <w:marLeft w:val="480"/>
      <w:marRight w:val="0"/>
      <w:marTop w:val="0"/>
      <w:marBottom w:val="0"/>
      <w:divBdr>
        <w:top w:val="none" w:sz="0" w:space="0" w:color="auto"/>
        <w:left w:val="none" w:sz="0" w:space="0" w:color="auto"/>
        <w:bottom w:val="none" w:sz="0" w:space="0" w:color="auto"/>
        <w:right w:val="none" w:sz="0" w:space="0" w:color="auto"/>
      </w:divBdr>
    </w:div>
    <w:div w:id="26681227">
      <w:marLeft w:val="480"/>
      <w:marRight w:val="0"/>
      <w:marTop w:val="0"/>
      <w:marBottom w:val="0"/>
      <w:divBdr>
        <w:top w:val="none" w:sz="0" w:space="0" w:color="auto"/>
        <w:left w:val="none" w:sz="0" w:space="0" w:color="auto"/>
        <w:bottom w:val="none" w:sz="0" w:space="0" w:color="auto"/>
        <w:right w:val="none" w:sz="0" w:space="0" w:color="auto"/>
      </w:divBdr>
    </w:div>
    <w:div w:id="26686355">
      <w:marLeft w:val="480"/>
      <w:marRight w:val="0"/>
      <w:marTop w:val="0"/>
      <w:marBottom w:val="0"/>
      <w:divBdr>
        <w:top w:val="none" w:sz="0" w:space="0" w:color="auto"/>
        <w:left w:val="none" w:sz="0" w:space="0" w:color="auto"/>
        <w:bottom w:val="none" w:sz="0" w:space="0" w:color="auto"/>
        <w:right w:val="none" w:sz="0" w:space="0" w:color="auto"/>
      </w:divBdr>
    </w:div>
    <w:div w:id="26687123">
      <w:marLeft w:val="480"/>
      <w:marRight w:val="0"/>
      <w:marTop w:val="0"/>
      <w:marBottom w:val="0"/>
      <w:divBdr>
        <w:top w:val="none" w:sz="0" w:space="0" w:color="auto"/>
        <w:left w:val="none" w:sz="0" w:space="0" w:color="auto"/>
        <w:bottom w:val="none" w:sz="0" w:space="0" w:color="auto"/>
        <w:right w:val="none" w:sz="0" w:space="0" w:color="auto"/>
      </w:divBdr>
    </w:div>
    <w:div w:id="26756977">
      <w:marLeft w:val="480"/>
      <w:marRight w:val="0"/>
      <w:marTop w:val="0"/>
      <w:marBottom w:val="0"/>
      <w:divBdr>
        <w:top w:val="none" w:sz="0" w:space="0" w:color="auto"/>
        <w:left w:val="none" w:sz="0" w:space="0" w:color="auto"/>
        <w:bottom w:val="none" w:sz="0" w:space="0" w:color="auto"/>
        <w:right w:val="none" w:sz="0" w:space="0" w:color="auto"/>
      </w:divBdr>
    </w:div>
    <w:div w:id="26758923">
      <w:marLeft w:val="480"/>
      <w:marRight w:val="0"/>
      <w:marTop w:val="0"/>
      <w:marBottom w:val="0"/>
      <w:divBdr>
        <w:top w:val="none" w:sz="0" w:space="0" w:color="auto"/>
        <w:left w:val="none" w:sz="0" w:space="0" w:color="auto"/>
        <w:bottom w:val="none" w:sz="0" w:space="0" w:color="auto"/>
        <w:right w:val="none" w:sz="0" w:space="0" w:color="auto"/>
      </w:divBdr>
    </w:div>
    <w:div w:id="26764449">
      <w:marLeft w:val="480"/>
      <w:marRight w:val="0"/>
      <w:marTop w:val="0"/>
      <w:marBottom w:val="0"/>
      <w:divBdr>
        <w:top w:val="none" w:sz="0" w:space="0" w:color="auto"/>
        <w:left w:val="none" w:sz="0" w:space="0" w:color="auto"/>
        <w:bottom w:val="none" w:sz="0" w:space="0" w:color="auto"/>
        <w:right w:val="none" w:sz="0" w:space="0" w:color="auto"/>
      </w:divBdr>
    </w:div>
    <w:div w:id="26805283">
      <w:marLeft w:val="480"/>
      <w:marRight w:val="0"/>
      <w:marTop w:val="0"/>
      <w:marBottom w:val="0"/>
      <w:divBdr>
        <w:top w:val="none" w:sz="0" w:space="0" w:color="auto"/>
        <w:left w:val="none" w:sz="0" w:space="0" w:color="auto"/>
        <w:bottom w:val="none" w:sz="0" w:space="0" w:color="auto"/>
        <w:right w:val="none" w:sz="0" w:space="0" w:color="auto"/>
      </w:divBdr>
    </w:div>
    <w:div w:id="26833357">
      <w:marLeft w:val="480"/>
      <w:marRight w:val="0"/>
      <w:marTop w:val="0"/>
      <w:marBottom w:val="0"/>
      <w:divBdr>
        <w:top w:val="none" w:sz="0" w:space="0" w:color="auto"/>
        <w:left w:val="none" w:sz="0" w:space="0" w:color="auto"/>
        <w:bottom w:val="none" w:sz="0" w:space="0" w:color="auto"/>
        <w:right w:val="none" w:sz="0" w:space="0" w:color="auto"/>
      </w:divBdr>
    </w:div>
    <w:div w:id="26834854">
      <w:marLeft w:val="480"/>
      <w:marRight w:val="0"/>
      <w:marTop w:val="0"/>
      <w:marBottom w:val="0"/>
      <w:divBdr>
        <w:top w:val="none" w:sz="0" w:space="0" w:color="auto"/>
        <w:left w:val="none" w:sz="0" w:space="0" w:color="auto"/>
        <w:bottom w:val="none" w:sz="0" w:space="0" w:color="auto"/>
        <w:right w:val="none" w:sz="0" w:space="0" w:color="auto"/>
      </w:divBdr>
    </w:div>
    <w:div w:id="26877800">
      <w:marLeft w:val="480"/>
      <w:marRight w:val="0"/>
      <w:marTop w:val="0"/>
      <w:marBottom w:val="0"/>
      <w:divBdr>
        <w:top w:val="none" w:sz="0" w:space="0" w:color="auto"/>
        <w:left w:val="none" w:sz="0" w:space="0" w:color="auto"/>
        <w:bottom w:val="none" w:sz="0" w:space="0" w:color="auto"/>
        <w:right w:val="none" w:sz="0" w:space="0" w:color="auto"/>
      </w:divBdr>
    </w:div>
    <w:div w:id="26879530">
      <w:marLeft w:val="480"/>
      <w:marRight w:val="0"/>
      <w:marTop w:val="0"/>
      <w:marBottom w:val="0"/>
      <w:divBdr>
        <w:top w:val="none" w:sz="0" w:space="0" w:color="auto"/>
        <w:left w:val="none" w:sz="0" w:space="0" w:color="auto"/>
        <w:bottom w:val="none" w:sz="0" w:space="0" w:color="auto"/>
        <w:right w:val="none" w:sz="0" w:space="0" w:color="auto"/>
      </w:divBdr>
    </w:div>
    <w:div w:id="26957557">
      <w:marLeft w:val="480"/>
      <w:marRight w:val="0"/>
      <w:marTop w:val="0"/>
      <w:marBottom w:val="0"/>
      <w:divBdr>
        <w:top w:val="none" w:sz="0" w:space="0" w:color="auto"/>
        <w:left w:val="none" w:sz="0" w:space="0" w:color="auto"/>
        <w:bottom w:val="none" w:sz="0" w:space="0" w:color="auto"/>
        <w:right w:val="none" w:sz="0" w:space="0" w:color="auto"/>
      </w:divBdr>
    </w:div>
    <w:div w:id="26957828">
      <w:marLeft w:val="480"/>
      <w:marRight w:val="0"/>
      <w:marTop w:val="0"/>
      <w:marBottom w:val="0"/>
      <w:divBdr>
        <w:top w:val="none" w:sz="0" w:space="0" w:color="auto"/>
        <w:left w:val="none" w:sz="0" w:space="0" w:color="auto"/>
        <w:bottom w:val="none" w:sz="0" w:space="0" w:color="auto"/>
        <w:right w:val="none" w:sz="0" w:space="0" w:color="auto"/>
      </w:divBdr>
    </w:div>
    <w:div w:id="27026212">
      <w:marLeft w:val="480"/>
      <w:marRight w:val="0"/>
      <w:marTop w:val="0"/>
      <w:marBottom w:val="0"/>
      <w:divBdr>
        <w:top w:val="none" w:sz="0" w:space="0" w:color="auto"/>
        <w:left w:val="none" w:sz="0" w:space="0" w:color="auto"/>
        <w:bottom w:val="none" w:sz="0" w:space="0" w:color="auto"/>
        <w:right w:val="none" w:sz="0" w:space="0" w:color="auto"/>
      </w:divBdr>
    </w:div>
    <w:div w:id="27031351">
      <w:marLeft w:val="480"/>
      <w:marRight w:val="0"/>
      <w:marTop w:val="0"/>
      <w:marBottom w:val="0"/>
      <w:divBdr>
        <w:top w:val="none" w:sz="0" w:space="0" w:color="auto"/>
        <w:left w:val="none" w:sz="0" w:space="0" w:color="auto"/>
        <w:bottom w:val="none" w:sz="0" w:space="0" w:color="auto"/>
        <w:right w:val="none" w:sz="0" w:space="0" w:color="auto"/>
      </w:divBdr>
    </w:div>
    <w:div w:id="27032507">
      <w:marLeft w:val="480"/>
      <w:marRight w:val="0"/>
      <w:marTop w:val="0"/>
      <w:marBottom w:val="0"/>
      <w:divBdr>
        <w:top w:val="none" w:sz="0" w:space="0" w:color="auto"/>
        <w:left w:val="none" w:sz="0" w:space="0" w:color="auto"/>
        <w:bottom w:val="none" w:sz="0" w:space="0" w:color="auto"/>
        <w:right w:val="none" w:sz="0" w:space="0" w:color="auto"/>
      </w:divBdr>
    </w:div>
    <w:div w:id="27147986">
      <w:marLeft w:val="480"/>
      <w:marRight w:val="0"/>
      <w:marTop w:val="0"/>
      <w:marBottom w:val="0"/>
      <w:divBdr>
        <w:top w:val="none" w:sz="0" w:space="0" w:color="auto"/>
        <w:left w:val="none" w:sz="0" w:space="0" w:color="auto"/>
        <w:bottom w:val="none" w:sz="0" w:space="0" w:color="auto"/>
        <w:right w:val="none" w:sz="0" w:space="0" w:color="auto"/>
      </w:divBdr>
    </w:div>
    <w:div w:id="27218177">
      <w:marLeft w:val="480"/>
      <w:marRight w:val="0"/>
      <w:marTop w:val="0"/>
      <w:marBottom w:val="0"/>
      <w:divBdr>
        <w:top w:val="none" w:sz="0" w:space="0" w:color="auto"/>
        <w:left w:val="none" w:sz="0" w:space="0" w:color="auto"/>
        <w:bottom w:val="none" w:sz="0" w:space="0" w:color="auto"/>
        <w:right w:val="none" w:sz="0" w:space="0" w:color="auto"/>
      </w:divBdr>
    </w:div>
    <w:div w:id="27221160">
      <w:marLeft w:val="480"/>
      <w:marRight w:val="0"/>
      <w:marTop w:val="0"/>
      <w:marBottom w:val="0"/>
      <w:divBdr>
        <w:top w:val="none" w:sz="0" w:space="0" w:color="auto"/>
        <w:left w:val="none" w:sz="0" w:space="0" w:color="auto"/>
        <w:bottom w:val="none" w:sz="0" w:space="0" w:color="auto"/>
        <w:right w:val="none" w:sz="0" w:space="0" w:color="auto"/>
      </w:divBdr>
    </w:div>
    <w:div w:id="27295550">
      <w:marLeft w:val="480"/>
      <w:marRight w:val="0"/>
      <w:marTop w:val="0"/>
      <w:marBottom w:val="0"/>
      <w:divBdr>
        <w:top w:val="none" w:sz="0" w:space="0" w:color="auto"/>
        <w:left w:val="none" w:sz="0" w:space="0" w:color="auto"/>
        <w:bottom w:val="none" w:sz="0" w:space="0" w:color="auto"/>
        <w:right w:val="none" w:sz="0" w:space="0" w:color="auto"/>
      </w:divBdr>
    </w:div>
    <w:div w:id="27335348">
      <w:marLeft w:val="480"/>
      <w:marRight w:val="0"/>
      <w:marTop w:val="0"/>
      <w:marBottom w:val="0"/>
      <w:divBdr>
        <w:top w:val="none" w:sz="0" w:space="0" w:color="auto"/>
        <w:left w:val="none" w:sz="0" w:space="0" w:color="auto"/>
        <w:bottom w:val="none" w:sz="0" w:space="0" w:color="auto"/>
        <w:right w:val="none" w:sz="0" w:space="0" w:color="auto"/>
      </w:divBdr>
    </w:div>
    <w:div w:id="27335681">
      <w:bodyDiv w:val="1"/>
      <w:marLeft w:val="0"/>
      <w:marRight w:val="0"/>
      <w:marTop w:val="0"/>
      <w:marBottom w:val="0"/>
      <w:divBdr>
        <w:top w:val="none" w:sz="0" w:space="0" w:color="auto"/>
        <w:left w:val="none" w:sz="0" w:space="0" w:color="auto"/>
        <w:bottom w:val="none" w:sz="0" w:space="0" w:color="auto"/>
        <w:right w:val="none" w:sz="0" w:space="0" w:color="auto"/>
      </w:divBdr>
    </w:div>
    <w:div w:id="27338470">
      <w:marLeft w:val="480"/>
      <w:marRight w:val="0"/>
      <w:marTop w:val="0"/>
      <w:marBottom w:val="0"/>
      <w:divBdr>
        <w:top w:val="none" w:sz="0" w:space="0" w:color="auto"/>
        <w:left w:val="none" w:sz="0" w:space="0" w:color="auto"/>
        <w:bottom w:val="none" w:sz="0" w:space="0" w:color="auto"/>
        <w:right w:val="none" w:sz="0" w:space="0" w:color="auto"/>
      </w:divBdr>
    </w:div>
    <w:div w:id="27342356">
      <w:marLeft w:val="480"/>
      <w:marRight w:val="0"/>
      <w:marTop w:val="0"/>
      <w:marBottom w:val="0"/>
      <w:divBdr>
        <w:top w:val="none" w:sz="0" w:space="0" w:color="auto"/>
        <w:left w:val="none" w:sz="0" w:space="0" w:color="auto"/>
        <w:bottom w:val="none" w:sz="0" w:space="0" w:color="auto"/>
        <w:right w:val="none" w:sz="0" w:space="0" w:color="auto"/>
      </w:divBdr>
    </w:div>
    <w:div w:id="27415657">
      <w:marLeft w:val="480"/>
      <w:marRight w:val="0"/>
      <w:marTop w:val="0"/>
      <w:marBottom w:val="0"/>
      <w:divBdr>
        <w:top w:val="none" w:sz="0" w:space="0" w:color="auto"/>
        <w:left w:val="none" w:sz="0" w:space="0" w:color="auto"/>
        <w:bottom w:val="none" w:sz="0" w:space="0" w:color="auto"/>
        <w:right w:val="none" w:sz="0" w:space="0" w:color="auto"/>
      </w:divBdr>
    </w:div>
    <w:div w:id="27486337">
      <w:bodyDiv w:val="1"/>
      <w:marLeft w:val="0"/>
      <w:marRight w:val="0"/>
      <w:marTop w:val="0"/>
      <w:marBottom w:val="0"/>
      <w:divBdr>
        <w:top w:val="none" w:sz="0" w:space="0" w:color="auto"/>
        <w:left w:val="none" w:sz="0" w:space="0" w:color="auto"/>
        <w:bottom w:val="none" w:sz="0" w:space="0" w:color="auto"/>
        <w:right w:val="none" w:sz="0" w:space="0" w:color="auto"/>
      </w:divBdr>
    </w:div>
    <w:div w:id="27490838">
      <w:marLeft w:val="480"/>
      <w:marRight w:val="0"/>
      <w:marTop w:val="0"/>
      <w:marBottom w:val="0"/>
      <w:divBdr>
        <w:top w:val="none" w:sz="0" w:space="0" w:color="auto"/>
        <w:left w:val="none" w:sz="0" w:space="0" w:color="auto"/>
        <w:bottom w:val="none" w:sz="0" w:space="0" w:color="auto"/>
        <w:right w:val="none" w:sz="0" w:space="0" w:color="auto"/>
      </w:divBdr>
    </w:div>
    <w:div w:id="27491275">
      <w:marLeft w:val="480"/>
      <w:marRight w:val="0"/>
      <w:marTop w:val="0"/>
      <w:marBottom w:val="0"/>
      <w:divBdr>
        <w:top w:val="none" w:sz="0" w:space="0" w:color="auto"/>
        <w:left w:val="none" w:sz="0" w:space="0" w:color="auto"/>
        <w:bottom w:val="none" w:sz="0" w:space="0" w:color="auto"/>
        <w:right w:val="none" w:sz="0" w:space="0" w:color="auto"/>
      </w:divBdr>
    </w:div>
    <w:div w:id="27530457">
      <w:marLeft w:val="480"/>
      <w:marRight w:val="0"/>
      <w:marTop w:val="0"/>
      <w:marBottom w:val="0"/>
      <w:divBdr>
        <w:top w:val="none" w:sz="0" w:space="0" w:color="auto"/>
        <w:left w:val="none" w:sz="0" w:space="0" w:color="auto"/>
        <w:bottom w:val="none" w:sz="0" w:space="0" w:color="auto"/>
        <w:right w:val="none" w:sz="0" w:space="0" w:color="auto"/>
      </w:divBdr>
    </w:div>
    <w:div w:id="27530752">
      <w:marLeft w:val="480"/>
      <w:marRight w:val="0"/>
      <w:marTop w:val="0"/>
      <w:marBottom w:val="0"/>
      <w:divBdr>
        <w:top w:val="none" w:sz="0" w:space="0" w:color="auto"/>
        <w:left w:val="none" w:sz="0" w:space="0" w:color="auto"/>
        <w:bottom w:val="none" w:sz="0" w:space="0" w:color="auto"/>
        <w:right w:val="none" w:sz="0" w:space="0" w:color="auto"/>
      </w:divBdr>
    </w:div>
    <w:div w:id="27684027">
      <w:marLeft w:val="480"/>
      <w:marRight w:val="0"/>
      <w:marTop w:val="0"/>
      <w:marBottom w:val="0"/>
      <w:divBdr>
        <w:top w:val="none" w:sz="0" w:space="0" w:color="auto"/>
        <w:left w:val="none" w:sz="0" w:space="0" w:color="auto"/>
        <w:bottom w:val="none" w:sz="0" w:space="0" w:color="auto"/>
        <w:right w:val="none" w:sz="0" w:space="0" w:color="auto"/>
      </w:divBdr>
    </w:div>
    <w:div w:id="27723720">
      <w:marLeft w:val="480"/>
      <w:marRight w:val="0"/>
      <w:marTop w:val="0"/>
      <w:marBottom w:val="0"/>
      <w:divBdr>
        <w:top w:val="none" w:sz="0" w:space="0" w:color="auto"/>
        <w:left w:val="none" w:sz="0" w:space="0" w:color="auto"/>
        <w:bottom w:val="none" w:sz="0" w:space="0" w:color="auto"/>
        <w:right w:val="none" w:sz="0" w:space="0" w:color="auto"/>
      </w:divBdr>
    </w:div>
    <w:div w:id="27725528">
      <w:marLeft w:val="480"/>
      <w:marRight w:val="0"/>
      <w:marTop w:val="0"/>
      <w:marBottom w:val="0"/>
      <w:divBdr>
        <w:top w:val="none" w:sz="0" w:space="0" w:color="auto"/>
        <w:left w:val="none" w:sz="0" w:space="0" w:color="auto"/>
        <w:bottom w:val="none" w:sz="0" w:space="0" w:color="auto"/>
        <w:right w:val="none" w:sz="0" w:space="0" w:color="auto"/>
      </w:divBdr>
    </w:div>
    <w:div w:id="27799884">
      <w:marLeft w:val="480"/>
      <w:marRight w:val="0"/>
      <w:marTop w:val="0"/>
      <w:marBottom w:val="0"/>
      <w:divBdr>
        <w:top w:val="none" w:sz="0" w:space="0" w:color="auto"/>
        <w:left w:val="none" w:sz="0" w:space="0" w:color="auto"/>
        <w:bottom w:val="none" w:sz="0" w:space="0" w:color="auto"/>
        <w:right w:val="none" w:sz="0" w:space="0" w:color="auto"/>
      </w:divBdr>
    </w:div>
    <w:div w:id="27880006">
      <w:marLeft w:val="480"/>
      <w:marRight w:val="0"/>
      <w:marTop w:val="0"/>
      <w:marBottom w:val="0"/>
      <w:divBdr>
        <w:top w:val="none" w:sz="0" w:space="0" w:color="auto"/>
        <w:left w:val="none" w:sz="0" w:space="0" w:color="auto"/>
        <w:bottom w:val="none" w:sz="0" w:space="0" w:color="auto"/>
        <w:right w:val="none" w:sz="0" w:space="0" w:color="auto"/>
      </w:divBdr>
    </w:div>
    <w:div w:id="27920127">
      <w:marLeft w:val="480"/>
      <w:marRight w:val="0"/>
      <w:marTop w:val="0"/>
      <w:marBottom w:val="0"/>
      <w:divBdr>
        <w:top w:val="none" w:sz="0" w:space="0" w:color="auto"/>
        <w:left w:val="none" w:sz="0" w:space="0" w:color="auto"/>
        <w:bottom w:val="none" w:sz="0" w:space="0" w:color="auto"/>
        <w:right w:val="none" w:sz="0" w:space="0" w:color="auto"/>
      </w:divBdr>
    </w:div>
    <w:div w:id="27921491">
      <w:marLeft w:val="480"/>
      <w:marRight w:val="0"/>
      <w:marTop w:val="0"/>
      <w:marBottom w:val="0"/>
      <w:divBdr>
        <w:top w:val="none" w:sz="0" w:space="0" w:color="auto"/>
        <w:left w:val="none" w:sz="0" w:space="0" w:color="auto"/>
        <w:bottom w:val="none" w:sz="0" w:space="0" w:color="auto"/>
        <w:right w:val="none" w:sz="0" w:space="0" w:color="auto"/>
      </w:divBdr>
    </w:div>
    <w:div w:id="27949885">
      <w:marLeft w:val="480"/>
      <w:marRight w:val="0"/>
      <w:marTop w:val="0"/>
      <w:marBottom w:val="0"/>
      <w:divBdr>
        <w:top w:val="none" w:sz="0" w:space="0" w:color="auto"/>
        <w:left w:val="none" w:sz="0" w:space="0" w:color="auto"/>
        <w:bottom w:val="none" w:sz="0" w:space="0" w:color="auto"/>
        <w:right w:val="none" w:sz="0" w:space="0" w:color="auto"/>
      </w:divBdr>
    </w:div>
    <w:div w:id="28068415">
      <w:marLeft w:val="480"/>
      <w:marRight w:val="0"/>
      <w:marTop w:val="0"/>
      <w:marBottom w:val="0"/>
      <w:divBdr>
        <w:top w:val="none" w:sz="0" w:space="0" w:color="auto"/>
        <w:left w:val="none" w:sz="0" w:space="0" w:color="auto"/>
        <w:bottom w:val="none" w:sz="0" w:space="0" w:color="auto"/>
        <w:right w:val="none" w:sz="0" w:space="0" w:color="auto"/>
      </w:divBdr>
    </w:div>
    <w:div w:id="28068644">
      <w:marLeft w:val="480"/>
      <w:marRight w:val="0"/>
      <w:marTop w:val="0"/>
      <w:marBottom w:val="0"/>
      <w:divBdr>
        <w:top w:val="none" w:sz="0" w:space="0" w:color="auto"/>
        <w:left w:val="none" w:sz="0" w:space="0" w:color="auto"/>
        <w:bottom w:val="none" w:sz="0" w:space="0" w:color="auto"/>
        <w:right w:val="none" w:sz="0" w:space="0" w:color="auto"/>
      </w:divBdr>
    </w:div>
    <w:div w:id="28069996">
      <w:marLeft w:val="480"/>
      <w:marRight w:val="0"/>
      <w:marTop w:val="0"/>
      <w:marBottom w:val="0"/>
      <w:divBdr>
        <w:top w:val="none" w:sz="0" w:space="0" w:color="auto"/>
        <w:left w:val="none" w:sz="0" w:space="0" w:color="auto"/>
        <w:bottom w:val="none" w:sz="0" w:space="0" w:color="auto"/>
        <w:right w:val="none" w:sz="0" w:space="0" w:color="auto"/>
      </w:divBdr>
    </w:div>
    <w:div w:id="28070864">
      <w:marLeft w:val="480"/>
      <w:marRight w:val="0"/>
      <w:marTop w:val="0"/>
      <w:marBottom w:val="0"/>
      <w:divBdr>
        <w:top w:val="none" w:sz="0" w:space="0" w:color="auto"/>
        <w:left w:val="none" w:sz="0" w:space="0" w:color="auto"/>
        <w:bottom w:val="none" w:sz="0" w:space="0" w:color="auto"/>
        <w:right w:val="none" w:sz="0" w:space="0" w:color="auto"/>
      </w:divBdr>
    </w:div>
    <w:div w:id="28187949">
      <w:marLeft w:val="480"/>
      <w:marRight w:val="0"/>
      <w:marTop w:val="0"/>
      <w:marBottom w:val="0"/>
      <w:divBdr>
        <w:top w:val="none" w:sz="0" w:space="0" w:color="auto"/>
        <w:left w:val="none" w:sz="0" w:space="0" w:color="auto"/>
        <w:bottom w:val="none" w:sz="0" w:space="0" w:color="auto"/>
        <w:right w:val="none" w:sz="0" w:space="0" w:color="auto"/>
      </w:divBdr>
    </w:div>
    <w:div w:id="28260457">
      <w:marLeft w:val="480"/>
      <w:marRight w:val="0"/>
      <w:marTop w:val="0"/>
      <w:marBottom w:val="0"/>
      <w:divBdr>
        <w:top w:val="none" w:sz="0" w:space="0" w:color="auto"/>
        <w:left w:val="none" w:sz="0" w:space="0" w:color="auto"/>
        <w:bottom w:val="none" w:sz="0" w:space="0" w:color="auto"/>
        <w:right w:val="none" w:sz="0" w:space="0" w:color="auto"/>
      </w:divBdr>
    </w:div>
    <w:div w:id="28381585">
      <w:marLeft w:val="480"/>
      <w:marRight w:val="0"/>
      <w:marTop w:val="0"/>
      <w:marBottom w:val="0"/>
      <w:divBdr>
        <w:top w:val="none" w:sz="0" w:space="0" w:color="auto"/>
        <w:left w:val="none" w:sz="0" w:space="0" w:color="auto"/>
        <w:bottom w:val="none" w:sz="0" w:space="0" w:color="auto"/>
        <w:right w:val="none" w:sz="0" w:space="0" w:color="auto"/>
      </w:divBdr>
    </w:div>
    <w:div w:id="28528130">
      <w:marLeft w:val="480"/>
      <w:marRight w:val="0"/>
      <w:marTop w:val="0"/>
      <w:marBottom w:val="0"/>
      <w:divBdr>
        <w:top w:val="none" w:sz="0" w:space="0" w:color="auto"/>
        <w:left w:val="none" w:sz="0" w:space="0" w:color="auto"/>
        <w:bottom w:val="none" w:sz="0" w:space="0" w:color="auto"/>
        <w:right w:val="none" w:sz="0" w:space="0" w:color="auto"/>
      </w:divBdr>
    </w:div>
    <w:div w:id="28531669">
      <w:marLeft w:val="480"/>
      <w:marRight w:val="0"/>
      <w:marTop w:val="0"/>
      <w:marBottom w:val="0"/>
      <w:divBdr>
        <w:top w:val="none" w:sz="0" w:space="0" w:color="auto"/>
        <w:left w:val="none" w:sz="0" w:space="0" w:color="auto"/>
        <w:bottom w:val="none" w:sz="0" w:space="0" w:color="auto"/>
        <w:right w:val="none" w:sz="0" w:space="0" w:color="auto"/>
      </w:divBdr>
    </w:div>
    <w:div w:id="28534634">
      <w:marLeft w:val="480"/>
      <w:marRight w:val="0"/>
      <w:marTop w:val="0"/>
      <w:marBottom w:val="0"/>
      <w:divBdr>
        <w:top w:val="none" w:sz="0" w:space="0" w:color="auto"/>
        <w:left w:val="none" w:sz="0" w:space="0" w:color="auto"/>
        <w:bottom w:val="none" w:sz="0" w:space="0" w:color="auto"/>
        <w:right w:val="none" w:sz="0" w:space="0" w:color="auto"/>
      </w:divBdr>
    </w:div>
    <w:div w:id="28575360">
      <w:marLeft w:val="480"/>
      <w:marRight w:val="0"/>
      <w:marTop w:val="0"/>
      <w:marBottom w:val="0"/>
      <w:divBdr>
        <w:top w:val="none" w:sz="0" w:space="0" w:color="auto"/>
        <w:left w:val="none" w:sz="0" w:space="0" w:color="auto"/>
        <w:bottom w:val="none" w:sz="0" w:space="0" w:color="auto"/>
        <w:right w:val="none" w:sz="0" w:space="0" w:color="auto"/>
      </w:divBdr>
    </w:div>
    <w:div w:id="28577360">
      <w:marLeft w:val="480"/>
      <w:marRight w:val="0"/>
      <w:marTop w:val="0"/>
      <w:marBottom w:val="0"/>
      <w:divBdr>
        <w:top w:val="none" w:sz="0" w:space="0" w:color="auto"/>
        <w:left w:val="none" w:sz="0" w:space="0" w:color="auto"/>
        <w:bottom w:val="none" w:sz="0" w:space="0" w:color="auto"/>
        <w:right w:val="none" w:sz="0" w:space="0" w:color="auto"/>
      </w:divBdr>
    </w:div>
    <w:div w:id="28577419">
      <w:marLeft w:val="480"/>
      <w:marRight w:val="0"/>
      <w:marTop w:val="0"/>
      <w:marBottom w:val="0"/>
      <w:divBdr>
        <w:top w:val="none" w:sz="0" w:space="0" w:color="auto"/>
        <w:left w:val="none" w:sz="0" w:space="0" w:color="auto"/>
        <w:bottom w:val="none" w:sz="0" w:space="0" w:color="auto"/>
        <w:right w:val="none" w:sz="0" w:space="0" w:color="auto"/>
      </w:divBdr>
    </w:div>
    <w:div w:id="28577447">
      <w:marLeft w:val="480"/>
      <w:marRight w:val="0"/>
      <w:marTop w:val="0"/>
      <w:marBottom w:val="0"/>
      <w:divBdr>
        <w:top w:val="none" w:sz="0" w:space="0" w:color="auto"/>
        <w:left w:val="none" w:sz="0" w:space="0" w:color="auto"/>
        <w:bottom w:val="none" w:sz="0" w:space="0" w:color="auto"/>
        <w:right w:val="none" w:sz="0" w:space="0" w:color="auto"/>
      </w:divBdr>
    </w:div>
    <w:div w:id="28651028">
      <w:marLeft w:val="480"/>
      <w:marRight w:val="0"/>
      <w:marTop w:val="0"/>
      <w:marBottom w:val="0"/>
      <w:divBdr>
        <w:top w:val="none" w:sz="0" w:space="0" w:color="auto"/>
        <w:left w:val="none" w:sz="0" w:space="0" w:color="auto"/>
        <w:bottom w:val="none" w:sz="0" w:space="0" w:color="auto"/>
        <w:right w:val="none" w:sz="0" w:space="0" w:color="auto"/>
      </w:divBdr>
    </w:div>
    <w:div w:id="28652127">
      <w:marLeft w:val="480"/>
      <w:marRight w:val="0"/>
      <w:marTop w:val="0"/>
      <w:marBottom w:val="0"/>
      <w:divBdr>
        <w:top w:val="none" w:sz="0" w:space="0" w:color="auto"/>
        <w:left w:val="none" w:sz="0" w:space="0" w:color="auto"/>
        <w:bottom w:val="none" w:sz="0" w:space="0" w:color="auto"/>
        <w:right w:val="none" w:sz="0" w:space="0" w:color="auto"/>
      </w:divBdr>
    </w:div>
    <w:div w:id="28653425">
      <w:marLeft w:val="480"/>
      <w:marRight w:val="0"/>
      <w:marTop w:val="0"/>
      <w:marBottom w:val="0"/>
      <w:divBdr>
        <w:top w:val="none" w:sz="0" w:space="0" w:color="auto"/>
        <w:left w:val="none" w:sz="0" w:space="0" w:color="auto"/>
        <w:bottom w:val="none" w:sz="0" w:space="0" w:color="auto"/>
        <w:right w:val="none" w:sz="0" w:space="0" w:color="auto"/>
      </w:divBdr>
    </w:div>
    <w:div w:id="28653770">
      <w:marLeft w:val="480"/>
      <w:marRight w:val="0"/>
      <w:marTop w:val="0"/>
      <w:marBottom w:val="0"/>
      <w:divBdr>
        <w:top w:val="none" w:sz="0" w:space="0" w:color="auto"/>
        <w:left w:val="none" w:sz="0" w:space="0" w:color="auto"/>
        <w:bottom w:val="none" w:sz="0" w:space="0" w:color="auto"/>
        <w:right w:val="none" w:sz="0" w:space="0" w:color="auto"/>
      </w:divBdr>
    </w:div>
    <w:div w:id="28728850">
      <w:marLeft w:val="480"/>
      <w:marRight w:val="0"/>
      <w:marTop w:val="0"/>
      <w:marBottom w:val="0"/>
      <w:divBdr>
        <w:top w:val="none" w:sz="0" w:space="0" w:color="auto"/>
        <w:left w:val="none" w:sz="0" w:space="0" w:color="auto"/>
        <w:bottom w:val="none" w:sz="0" w:space="0" w:color="auto"/>
        <w:right w:val="none" w:sz="0" w:space="0" w:color="auto"/>
      </w:divBdr>
    </w:div>
    <w:div w:id="28771037">
      <w:marLeft w:val="480"/>
      <w:marRight w:val="0"/>
      <w:marTop w:val="0"/>
      <w:marBottom w:val="0"/>
      <w:divBdr>
        <w:top w:val="none" w:sz="0" w:space="0" w:color="auto"/>
        <w:left w:val="none" w:sz="0" w:space="0" w:color="auto"/>
        <w:bottom w:val="none" w:sz="0" w:space="0" w:color="auto"/>
        <w:right w:val="none" w:sz="0" w:space="0" w:color="auto"/>
      </w:divBdr>
    </w:div>
    <w:div w:id="28799916">
      <w:marLeft w:val="480"/>
      <w:marRight w:val="0"/>
      <w:marTop w:val="0"/>
      <w:marBottom w:val="0"/>
      <w:divBdr>
        <w:top w:val="none" w:sz="0" w:space="0" w:color="auto"/>
        <w:left w:val="none" w:sz="0" w:space="0" w:color="auto"/>
        <w:bottom w:val="none" w:sz="0" w:space="0" w:color="auto"/>
        <w:right w:val="none" w:sz="0" w:space="0" w:color="auto"/>
      </w:divBdr>
    </w:div>
    <w:div w:id="28801135">
      <w:marLeft w:val="480"/>
      <w:marRight w:val="0"/>
      <w:marTop w:val="0"/>
      <w:marBottom w:val="0"/>
      <w:divBdr>
        <w:top w:val="none" w:sz="0" w:space="0" w:color="auto"/>
        <w:left w:val="none" w:sz="0" w:space="0" w:color="auto"/>
        <w:bottom w:val="none" w:sz="0" w:space="0" w:color="auto"/>
        <w:right w:val="none" w:sz="0" w:space="0" w:color="auto"/>
      </w:divBdr>
    </w:div>
    <w:div w:id="28801136">
      <w:marLeft w:val="480"/>
      <w:marRight w:val="0"/>
      <w:marTop w:val="0"/>
      <w:marBottom w:val="0"/>
      <w:divBdr>
        <w:top w:val="none" w:sz="0" w:space="0" w:color="auto"/>
        <w:left w:val="none" w:sz="0" w:space="0" w:color="auto"/>
        <w:bottom w:val="none" w:sz="0" w:space="0" w:color="auto"/>
        <w:right w:val="none" w:sz="0" w:space="0" w:color="auto"/>
      </w:divBdr>
    </w:div>
    <w:div w:id="28919405">
      <w:marLeft w:val="480"/>
      <w:marRight w:val="0"/>
      <w:marTop w:val="0"/>
      <w:marBottom w:val="0"/>
      <w:divBdr>
        <w:top w:val="none" w:sz="0" w:space="0" w:color="auto"/>
        <w:left w:val="none" w:sz="0" w:space="0" w:color="auto"/>
        <w:bottom w:val="none" w:sz="0" w:space="0" w:color="auto"/>
        <w:right w:val="none" w:sz="0" w:space="0" w:color="auto"/>
      </w:divBdr>
    </w:div>
    <w:div w:id="28923891">
      <w:marLeft w:val="480"/>
      <w:marRight w:val="0"/>
      <w:marTop w:val="0"/>
      <w:marBottom w:val="0"/>
      <w:divBdr>
        <w:top w:val="none" w:sz="0" w:space="0" w:color="auto"/>
        <w:left w:val="none" w:sz="0" w:space="0" w:color="auto"/>
        <w:bottom w:val="none" w:sz="0" w:space="0" w:color="auto"/>
        <w:right w:val="none" w:sz="0" w:space="0" w:color="auto"/>
      </w:divBdr>
    </w:div>
    <w:div w:id="28996299">
      <w:marLeft w:val="480"/>
      <w:marRight w:val="0"/>
      <w:marTop w:val="0"/>
      <w:marBottom w:val="0"/>
      <w:divBdr>
        <w:top w:val="none" w:sz="0" w:space="0" w:color="auto"/>
        <w:left w:val="none" w:sz="0" w:space="0" w:color="auto"/>
        <w:bottom w:val="none" w:sz="0" w:space="0" w:color="auto"/>
        <w:right w:val="none" w:sz="0" w:space="0" w:color="auto"/>
      </w:divBdr>
    </w:div>
    <w:div w:id="29038483">
      <w:marLeft w:val="480"/>
      <w:marRight w:val="0"/>
      <w:marTop w:val="0"/>
      <w:marBottom w:val="0"/>
      <w:divBdr>
        <w:top w:val="none" w:sz="0" w:space="0" w:color="auto"/>
        <w:left w:val="none" w:sz="0" w:space="0" w:color="auto"/>
        <w:bottom w:val="none" w:sz="0" w:space="0" w:color="auto"/>
        <w:right w:val="none" w:sz="0" w:space="0" w:color="auto"/>
      </w:divBdr>
    </w:div>
    <w:div w:id="29110840">
      <w:marLeft w:val="480"/>
      <w:marRight w:val="0"/>
      <w:marTop w:val="0"/>
      <w:marBottom w:val="0"/>
      <w:divBdr>
        <w:top w:val="none" w:sz="0" w:space="0" w:color="auto"/>
        <w:left w:val="none" w:sz="0" w:space="0" w:color="auto"/>
        <w:bottom w:val="none" w:sz="0" w:space="0" w:color="auto"/>
        <w:right w:val="none" w:sz="0" w:space="0" w:color="auto"/>
      </w:divBdr>
    </w:div>
    <w:div w:id="29235046">
      <w:marLeft w:val="480"/>
      <w:marRight w:val="0"/>
      <w:marTop w:val="0"/>
      <w:marBottom w:val="0"/>
      <w:divBdr>
        <w:top w:val="none" w:sz="0" w:space="0" w:color="auto"/>
        <w:left w:val="none" w:sz="0" w:space="0" w:color="auto"/>
        <w:bottom w:val="none" w:sz="0" w:space="0" w:color="auto"/>
        <w:right w:val="none" w:sz="0" w:space="0" w:color="auto"/>
      </w:divBdr>
    </w:div>
    <w:div w:id="29303100">
      <w:marLeft w:val="480"/>
      <w:marRight w:val="0"/>
      <w:marTop w:val="0"/>
      <w:marBottom w:val="0"/>
      <w:divBdr>
        <w:top w:val="none" w:sz="0" w:space="0" w:color="auto"/>
        <w:left w:val="none" w:sz="0" w:space="0" w:color="auto"/>
        <w:bottom w:val="none" w:sz="0" w:space="0" w:color="auto"/>
        <w:right w:val="none" w:sz="0" w:space="0" w:color="auto"/>
      </w:divBdr>
    </w:div>
    <w:div w:id="29379994">
      <w:marLeft w:val="480"/>
      <w:marRight w:val="0"/>
      <w:marTop w:val="0"/>
      <w:marBottom w:val="0"/>
      <w:divBdr>
        <w:top w:val="none" w:sz="0" w:space="0" w:color="auto"/>
        <w:left w:val="none" w:sz="0" w:space="0" w:color="auto"/>
        <w:bottom w:val="none" w:sz="0" w:space="0" w:color="auto"/>
        <w:right w:val="none" w:sz="0" w:space="0" w:color="auto"/>
      </w:divBdr>
    </w:div>
    <w:div w:id="29570188">
      <w:marLeft w:val="480"/>
      <w:marRight w:val="0"/>
      <w:marTop w:val="0"/>
      <w:marBottom w:val="0"/>
      <w:divBdr>
        <w:top w:val="none" w:sz="0" w:space="0" w:color="auto"/>
        <w:left w:val="none" w:sz="0" w:space="0" w:color="auto"/>
        <w:bottom w:val="none" w:sz="0" w:space="0" w:color="auto"/>
        <w:right w:val="none" w:sz="0" w:space="0" w:color="auto"/>
      </w:divBdr>
    </w:div>
    <w:div w:id="29576222">
      <w:marLeft w:val="480"/>
      <w:marRight w:val="0"/>
      <w:marTop w:val="0"/>
      <w:marBottom w:val="0"/>
      <w:divBdr>
        <w:top w:val="none" w:sz="0" w:space="0" w:color="auto"/>
        <w:left w:val="none" w:sz="0" w:space="0" w:color="auto"/>
        <w:bottom w:val="none" w:sz="0" w:space="0" w:color="auto"/>
        <w:right w:val="none" w:sz="0" w:space="0" w:color="auto"/>
      </w:divBdr>
    </w:div>
    <w:div w:id="29646811">
      <w:marLeft w:val="480"/>
      <w:marRight w:val="0"/>
      <w:marTop w:val="0"/>
      <w:marBottom w:val="0"/>
      <w:divBdr>
        <w:top w:val="none" w:sz="0" w:space="0" w:color="auto"/>
        <w:left w:val="none" w:sz="0" w:space="0" w:color="auto"/>
        <w:bottom w:val="none" w:sz="0" w:space="0" w:color="auto"/>
        <w:right w:val="none" w:sz="0" w:space="0" w:color="auto"/>
      </w:divBdr>
    </w:div>
    <w:div w:id="29649503">
      <w:marLeft w:val="480"/>
      <w:marRight w:val="0"/>
      <w:marTop w:val="0"/>
      <w:marBottom w:val="0"/>
      <w:divBdr>
        <w:top w:val="none" w:sz="0" w:space="0" w:color="auto"/>
        <w:left w:val="none" w:sz="0" w:space="0" w:color="auto"/>
        <w:bottom w:val="none" w:sz="0" w:space="0" w:color="auto"/>
        <w:right w:val="none" w:sz="0" w:space="0" w:color="auto"/>
      </w:divBdr>
    </w:div>
    <w:div w:id="29651451">
      <w:marLeft w:val="480"/>
      <w:marRight w:val="0"/>
      <w:marTop w:val="0"/>
      <w:marBottom w:val="0"/>
      <w:divBdr>
        <w:top w:val="none" w:sz="0" w:space="0" w:color="auto"/>
        <w:left w:val="none" w:sz="0" w:space="0" w:color="auto"/>
        <w:bottom w:val="none" w:sz="0" w:space="0" w:color="auto"/>
        <w:right w:val="none" w:sz="0" w:space="0" w:color="auto"/>
      </w:divBdr>
    </w:div>
    <w:div w:id="29688208">
      <w:marLeft w:val="480"/>
      <w:marRight w:val="0"/>
      <w:marTop w:val="0"/>
      <w:marBottom w:val="0"/>
      <w:divBdr>
        <w:top w:val="none" w:sz="0" w:space="0" w:color="auto"/>
        <w:left w:val="none" w:sz="0" w:space="0" w:color="auto"/>
        <w:bottom w:val="none" w:sz="0" w:space="0" w:color="auto"/>
        <w:right w:val="none" w:sz="0" w:space="0" w:color="auto"/>
      </w:divBdr>
    </w:div>
    <w:div w:id="29688295">
      <w:marLeft w:val="480"/>
      <w:marRight w:val="0"/>
      <w:marTop w:val="0"/>
      <w:marBottom w:val="0"/>
      <w:divBdr>
        <w:top w:val="none" w:sz="0" w:space="0" w:color="auto"/>
        <w:left w:val="none" w:sz="0" w:space="0" w:color="auto"/>
        <w:bottom w:val="none" w:sz="0" w:space="0" w:color="auto"/>
        <w:right w:val="none" w:sz="0" w:space="0" w:color="auto"/>
      </w:divBdr>
    </w:div>
    <w:div w:id="29690317">
      <w:marLeft w:val="480"/>
      <w:marRight w:val="0"/>
      <w:marTop w:val="0"/>
      <w:marBottom w:val="0"/>
      <w:divBdr>
        <w:top w:val="none" w:sz="0" w:space="0" w:color="auto"/>
        <w:left w:val="none" w:sz="0" w:space="0" w:color="auto"/>
        <w:bottom w:val="none" w:sz="0" w:space="0" w:color="auto"/>
        <w:right w:val="none" w:sz="0" w:space="0" w:color="auto"/>
      </w:divBdr>
    </w:div>
    <w:div w:id="29690801">
      <w:bodyDiv w:val="1"/>
      <w:marLeft w:val="0"/>
      <w:marRight w:val="0"/>
      <w:marTop w:val="0"/>
      <w:marBottom w:val="0"/>
      <w:divBdr>
        <w:top w:val="none" w:sz="0" w:space="0" w:color="auto"/>
        <w:left w:val="none" w:sz="0" w:space="0" w:color="auto"/>
        <w:bottom w:val="none" w:sz="0" w:space="0" w:color="auto"/>
        <w:right w:val="none" w:sz="0" w:space="0" w:color="auto"/>
      </w:divBdr>
    </w:div>
    <w:div w:id="29696225">
      <w:bodyDiv w:val="1"/>
      <w:marLeft w:val="0"/>
      <w:marRight w:val="0"/>
      <w:marTop w:val="0"/>
      <w:marBottom w:val="0"/>
      <w:divBdr>
        <w:top w:val="none" w:sz="0" w:space="0" w:color="auto"/>
        <w:left w:val="none" w:sz="0" w:space="0" w:color="auto"/>
        <w:bottom w:val="none" w:sz="0" w:space="0" w:color="auto"/>
        <w:right w:val="none" w:sz="0" w:space="0" w:color="auto"/>
      </w:divBdr>
      <w:divsChild>
        <w:div w:id="58410442">
          <w:marLeft w:val="480"/>
          <w:marRight w:val="0"/>
          <w:marTop w:val="0"/>
          <w:marBottom w:val="0"/>
          <w:divBdr>
            <w:top w:val="none" w:sz="0" w:space="0" w:color="auto"/>
            <w:left w:val="none" w:sz="0" w:space="0" w:color="auto"/>
            <w:bottom w:val="none" w:sz="0" w:space="0" w:color="auto"/>
            <w:right w:val="none" w:sz="0" w:space="0" w:color="auto"/>
          </w:divBdr>
        </w:div>
        <w:div w:id="126239297">
          <w:marLeft w:val="480"/>
          <w:marRight w:val="0"/>
          <w:marTop w:val="0"/>
          <w:marBottom w:val="0"/>
          <w:divBdr>
            <w:top w:val="none" w:sz="0" w:space="0" w:color="auto"/>
            <w:left w:val="none" w:sz="0" w:space="0" w:color="auto"/>
            <w:bottom w:val="none" w:sz="0" w:space="0" w:color="auto"/>
            <w:right w:val="none" w:sz="0" w:space="0" w:color="auto"/>
          </w:divBdr>
        </w:div>
        <w:div w:id="166407260">
          <w:marLeft w:val="480"/>
          <w:marRight w:val="0"/>
          <w:marTop w:val="0"/>
          <w:marBottom w:val="0"/>
          <w:divBdr>
            <w:top w:val="none" w:sz="0" w:space="0" w:color="auto"/>
            <w:left w:val="none" w:sz="0" w:space="0" w:color="auto"/>
            <w:bottom w:val="none" w:sz="0" w:space="0" w:color="auto"/>
            <w:right w:val="none" w:sz="0" w:space="0" w:color="auto"/>
          </w:divBdr>
        </w:div>
        <w:div w:id="205798237">
          <w:marLeft w:val="480"/>
          <w:marRight w:val="0"/>
          <w:marTop w:val="0"/>
          <w:marBottom w:val="0"/>
          <w:divBdr>
            <w:top w:val="none" w:sz="0" w:space="0" w:color="auto"/>
            <w:left w:val="none" w:sz="0" w:space="0" w:color="auto"/>
            <w:bottom w:val="none" w:sz="0" w:space="0" w:color="auto"/>
            <w:right w:val="none" w:sz="0" w:space="0" w:color="auto"/>
          </w:divBdr>
        </w:div>
        <w:div w:id="228931386">
          <w:marLeft w:val="480"/>
          <w:marRight w:val="0"/>
          <w:marTop w:val="0"/>
          <w:marBottom w:val="0"/>
          <w:divBdr>
            <w:top w:val="none" w:sz="0" w:space="0" w:color="auto"/>
            <w:left w:val="none" w:sz="0" w:space="0" w:color="auto"/>
            <w:bottom w:val="none" w:sz="0" w:space="0" w:color="auto"/>
            <w:right w:val="none" w:sz="0" w:space="0" w:color="auto"/>
          </w:divBdr>
        </w:div>
        <w:div w:id="232861493">
          <w:marLeft w:val="480"/>
          <w:marRight w:val="0"/>
          <w:marTop w:val="0"/>
          <w:marBottom w:val="0"/>
          <w:divBdr>
            <w:top w:val="none" w:sz="0" w:space="0" w:color="auto"/>
            <w:left w:val="none" w:sz="0" w:space="0" w:color="auto"/>
            <w:bottom w:val="none" w:sz="0" w:space="0" w:color="auto"/>
            <w:right w:val="none" w:sz="0" w:space="0" w:color="auto"/>
          </w:divBdr>
        </w:div>
        <w:div w:id="274413169">
          <w:marLeft w:val="480"/>
          <w:marRight w:val="0"/>
          <w:marTop w:val="0"/>
          <w:marBottom w:val="0"/>
          <w:divBdr>
            <w:top w:val="none" w:sz="0" w:space="0" w:color="auto"/>
            <w:left w:val="none" w:sz="0" w:space="0" w:color="auto"/>
            <w:bottom w:val="none" w:sz="0" w:space="0" w:color="auto"/>
            <w:right w:val="none" w:sz="0" w:space="0" w:color="auto"/>
          </w:divBdr>
        </w:div>
        <w:div w:id="377627074">
          <w:marLeft w:val="480"/>
          <w:marRight w:val="0"/>
          <w:marTop w:val="0"/>
          <w:marBottom w:val="0"/>
          <w:divBdr>
            <w:top w:val="none" w:sz="0" w:space="0" w:color="auto"/>
            <w:left w:val="none" w:sz="0" w:space="0" w:color="auto"/>
            <w:bottom w:val="none" w:sz="0" w:space="0" w:color="auto"/>
            <w:right w:val="none" w:sz="0" w:space="0" w:color="auto"/>
          </w:divBdr>
        </w:div>
        <w:div w:id="406079280">
          <w:marLeft w:val="480"/>
          <w:marRight w:val="0"/>
          <w:marTop w:val="0"/>
          <w:marBottom w:val="0"/>
          <w:divBdr>
            <w:top w:val="none" w:sz="0" w:space="0" w:color="auto"/>
            <w:left w:val="none" w:sz="0" w:space="0" w:color="auto"/>
            <w:bottom w:val="none" w:sz="0" w:space="0" w:color="auto"/>
            <w:right w:val="none" w:sz="0" w:space="0" w:color="auto"/>
          </w:divBdr>
        </w:div>
        <w:div w:id="409429356">
          <w:marLeft w:val="480"/>
          <w:marRight w:val="0"/>
          <w:marTop w:val="0"/>
          <w:marBottom w:val="0"/>
          <w:divBdr>
            <w:top w:val="none" w:sz="0" w:space="0" w:color="auto"/>
            <w:left w:val="none" w:sz="0" w:space="0" w:color="auto"/>
            <w:bottom w:val="none" w:sz="0" w:space="0" w:color="auto"/>
            <w:right w:val="none" w:sz="0" w:space="0" w:color="auto"/>
          </w:divBdr>
        </w:div>
        <w:div w:id="414136291">
          <w:marLeft w:val="480"/>
          <w:marRight w:val="0"/>
          <w:marTop w:val="0"/>
          <w:marBottom w:val="0"/>
          <w:divBdr>
            <w:top w:val="none" w:sz="0" w:space="0" w:color="auto"/>
            <w:left w:val="none" w:sz="0" w:space="0" w:color="auto"/>
            <w:bottom w:val="none" w:sz="0" w:space="0" w:color="auto"/>
            <w:right w:val="none" w:sz="0" w:space="0" w:color="auto"/>
          </w:divBdr>
        </w:div>
        <w:div w:id="527185753">
          <w:marLeft w:val="480"/>
          <w:marRight w:val="0"/>
          <w:marTop w:val="0"/>
          <w:marBottom w:val="0"/>
          <w:divBdr>
            <w:top w:val="none" w:sz="0" w:space="0" w:color="auto"/>
            <w:left w:val="none" w:sz="0" w:space="0" w:color="auto"/>
            <w:bottom w:val="none" w:sz="0" w:space="0" w:color="auto"/>
            <w:right w:val="none" w:sz="0" w:space="0" w:color="auto"/>
          </w:divBdr>
        </w:div>
        <w:div w:id="562757797">
          <w:marLeft w:val="480"/>
          <w:marRight w:val="0"/>
          <w:marTop w:val="0"/>
          <w:marBottom w:val="0"/>
          <w:divBdr>
            <w:top w:val="none" w:sz="0" w:space="0" w:color="auto"/>
            <w:left w:val="none" w:sz="0" w:space="0" w:color="auto"/>
            <w:bottom w:val="none" w:sz="0" w:space="0" w:color="auto"/>
            <w:right w:val="none" w:sz="0" w:space="0" w:color="auto"/>
          </w:divBdr>
        </w:div>
        <w:div w:id="598022326">
          <w:marLeft w:val="480"/>
          <w:marRight w:val="0"/>
          <w:marTop w:val="0"/>
          <w:marBottom w:val="0"/>
          <w:divBdr>
            <w:top w:val="none" w:sz="0" w:space="0" w:color="auto"/>
            <w:left w:val="none" w:sz="0" w:space="0" w:color="auto"/>
            <w:bottom w:val="none" w:sz="0" w:space="0" w:color="auto"/>
            <w:right w:val="none" w:sz="0" w:space="0" w:color="auto"/>
          </w:divBdr>
        </w:div>
        <w:div w:id="658047366">
          <w:marLeft w:val="480"/>
          <w:marRight w:val="0"/>
          <w:marTop w:val="0"/>
          <w:marBottom w:val="0"/>
          <w:divBdr>
            <w:top w:val="none" w:sz="0" w:space="0" w:color="auto"/>
            <w:left w:val="none" w:sz="0" w:space="0" w:color="auto"/>
            <w:bottom w:val="none" w:sz="0" w:space="0" w:color="auto"/>
            <w:right w:val="none" w:sz="0" w:space="0" w:color="auto"/>
          </w:divBdr>
        </w:div>
        <w:div w:id="723215587">
          <w:marLeft w:val="480"/>
          <w:marRight w:val="0"/>
          <w:marTop w:val="0"/>
          <w:marBottom w:val="0"/>
          <w:divBdr>
            <w:top w:val="none" w:sz="0" w:space="0" w:color="auto"/>
            <w:left w:val="none" w:sz="0" w:space="0" w:color="auto"/>
            <w:bottom w:val="none" w:sz="0" w:space="0" w:color="auto"/>
            <w:right w:val="none" w:sz="0" w:space="0" w:color="auto"/>
          </w:divBdr>
        </w:div>
        <w:div w:id="770197279">
          <w:marLeft w:val="480"/>
          <w:marRight w:val="0"/>
          <w:marTop w:val="0"/>
          <w:marBottom w:val="0"/>
          <w:divBdr>
            <w:top w:val="none" w:sz="0" w:space="0" w:color="auto"/>
            <w:left w:val="none" w:sz="0" w:space="0" w:color="auto"/>
            <w:bottom w:val="none" w:sz="0" w:space="0" w:color="auto"/>
            <w:right w:val="none" w:sz="0" w:space="0" w:color="auto"/>
          </w:divBdr>
        </w:div>
        <w:div w:id="805195671">
          <w:marLeft w:val="480"/>
          <w:marRight w:val="0"/>
          <w:marTop w:val="0"/>
          <w:marBottom w:val="0"/>
          <w:divBdr>
            <w:top w:val="none" w:sz="0" w:space="0" w:color="auto"/>
            <w:left w:val="none" w:sz="0" w:space="0" w:color="auto"/>
            <w:bottom w:val="none" w:sz="0" w:space="0" w:color="auto"/>
            <w:right w:val="none" w:sz="0" w:space="0" w:color="auto"/>
          </w:divBdr>
        </w:div>
        <w:div w:id="879050438">
          <w:marLeft w:val="480"/>
          <w:marRight w:val="0"/>
          <w:marTop w:val="0"/>
          <w:marBottom w:val="0"/>
          <w:divBdr>
            <w:top w:val="none" w:sz="0" w:space="0" w:color="auto"/>
            <w:left w:val="none" w:sz="0" w:space="0" w:color="auto"/>
            <w:bottom w:val="none" w:sz="0" w:space="0" w:color="auto"/>
            <w:right w:val="none" w:sz="0" w:space="0" w:color="auto"/>
          </w:divBdr>
        </w:div>
        <w:div w:id="885409399">
          <w:marLeft w:val="480"/>
          <w:marRight w:val="0"/>
          <w:marTop w:val="0"/>
          <w:marBottom w:val="0"/>
          <w:divBdr>
            <w:top w:val="none" w:sz="0" w:space="0" w:color="auto"/>
            <w:left w:val="none" w:sz="0" w:space="0" w:color="auto"/>
            <w:bottom w:val="none" w:sz="0" w:space="0" w:color="auto"/>
            <w:right w:val="none" w:sz="0" w:space="0" w:color="auto"/>
          </w:divBdr>
        </w:div>
        <w:div w:id="1064138580">
          <w:marLeft w:val="480"/>
          <w:marRight w:val="0"/>
          <w:marTop w:val="0"/>
          <w:marBottom w:val="0"/>
          <w:divBdr>
            <w:top w:val="none" w:sz="0" w:space="0" w:color="auto"/>
            <w:left w:val="none" w:sz="0" w:space="0" w:color="auto"/>
            <w:bottom w:val="none" w:sz="0" w:space="0" w:color="auto"/>
            <w:right w:val="none" w:sz="0" w:space="0" w:color="auto"/>
          </w:divBdr>
        </w:div>
      </w:divsChild>
    </w:div>
    <w:div w:id="29763322">
      <w:marLeft w:val="480"/>
      <w:marRight w:val="0"/>
      <w:marTop w:val="0"/>
      <w:marBottom w:val="0"/>
      <w:divBdr>
        <w:top w:val="none" w:sz="0" w:space="0" w:color="auto"/>
        <w:left w:val="none" w:sz="0" w:space="0" w:color="auto"/>
        <w:bottom w:val="none" w:sz="0" w:space="0" w:color="auto"/>
        <w:right w:val="none" w:sz="0" w:space="0" w:color="auto"/>
      </w:divBdr>
    </w:div>
    <w:div w:id="29767532">
      <w:marLeft w:val="480"/>
      <w:marRight w:val="0"/>
      <w:marTop w:val="0"/>
      <w:marBottom w:val="0"/>
      <w:divBdr>
        <w:top w:val="none" w:sz="0" w:space="0" w:color="auto"/>
        <w:left w:val="none" w:sz="0" w:space="0" w:color="auto"/>
        <w:bottom w:val="none" w:sz="0" w:space="0" w:color="auto"/>
        <w:right w:val="none" w:sz="0" w:space="0" w:color="auto"/>
      </w:divBdr>
    </w:div>
    <w:div w:id="29839039">
      <w:marLeft w:val="480"/>
      <w:marRight w:val="0"/>
      <w:marTop w:val="0"/>
      <w:marBottom w:val="0"/>
      <w:divBdr>
        <w:top w:val="none" w:sz="0" w:space="0" w:color="auto"/>
        <w:left w:val="none" w:sz="0" w:space="0" w:color="auto"/>
        <w:bottom w:val="none" w:sz="0" w:space="0" w:color="auto"/>
        <w:right w:val="none" w:sz="0" w:space="0" w:color="auto"/>
      </w:divBdr>
    </w:div>
    <w:div w:id="29841676">
      <w:marLeft w:val="480"/>
      <w:marRight w:val="0"/>
      <w:marTop w:val="0"/>
      <w:marBottom w:val="0"/>
      <w:divBdr>
        <w:top w:val="none" w:sz="0" w:space="0" w:color="auto"/>
        <w:left w:val="none" w:sz="0" w:space="0" w:color="auto"/>
        <w:bottom w:val="none" w:sz="0" w:space="0" w:color="auto"/>
        <w:right w:val="none" w:sz="0" w:space="0" w:color="auto"/>
      </w:divBdr>
    </w:div>
    <w:div w:id="29841873">
      <w:marLeft w:val="480"/>
      <w:marRight w:val="0"/>
      <w:marTop w:val="0"/>
      <w:marBottom w:val="0"/>
      <w:divBdr>
        <w:top w:val="none" w:sz="0" w:space="0" w:color="auto"/>
        <w:left w:val="none" w:sz="0" w:space="0" w:color="auto"/>
        <w:bottom w:val="none" w:sz="0" w:space="0" w:color="auto"/>
        <w:right w:val="none" w:sz="0" w:space="0" w:color="auto"/>
      </w:divBdr>
    </w:div>
    <w:div w:id="29845299">
      <w:marLeft w:val="480"/>
      <w:marRight w:val="0"/>
      <w:marTop w:val="0"/>
      <w:marBottom w:val="0"/>
      <w:divBdr>
        <w:top w:val="none" w:sz="0" w:space="0" w:color="auto"/>
        <w:left w:val="none" w:sz="0" w:space="0" w:color="auto"/>
        <w:bottom w:val="none" w:sz="0" w:space="0" w:color="auto"/>
        <w:right w:val="none" w:sz="0" w:space="0" w:color="auto"/>
      </w:divBdr>
    </w:div>
    <w:div w:id="29846107">
      <w:marLeft w:val="480"/>
      <w:marRight w:val="0"/>
      <w:marTop w:val="0"/>
      <w:marBottom w:val="0"/>
      <w:divBdr>
        <w:top w:val="none" w:sz="0" w:space="0" w:color="auto"/>
        <w:left w:val="none" w:sz="0" w:space="0" w:color="auto"/>
        <w:bottom w:val="none" w:sz="0" w:space="0" w:color="auto"/>
        <w:right w:val="none" w:sz="0" w:space="0" w:color="auto"/>
      </w:divBdr>
    </w:div>
    <w:div w:id="29915398">
      <w:marLeft w:val="480"/>
      <w:marRight w:val="0"/>
      <w:marTop w:val="0"/>
      <w:marBottom w:val="0"/>
      <w:divBdr>
        <w:top w:val="none" w:sz="0" w:space="0" w:color="auto"/>
        <w:left w:val="none" w:sz="0" w:space="0" w:color="auto"/>
        <w:bottom w:val="none" w:sz="0" w:space="0" w:color="auto"/>
        <w:right w:val="none" w:sz="0" w:space="0" w:color="auto"/>
      </w:divBdr>
    </w:div>
    <w:div w:id="29958140">
      <w:marLeft w:val="480"/>
      <w:marRight w:val="0"/>
      <w:marTop w:val="0"/>
      <w:marBottom w:val="0"/>
      <w:divBdr>
        <w:top w:val="none" w:sz="0" w:space="0" w:color="auto"/>
        <w:left w:val="none" w:sz="0" w:space="0" w:color="auto"/>
        <w:bottom w:val="none" w:sz="0" w:space="0" w:color="auto"/>
        <w:right w:val="none" w:sz="0" w:space="0" w:color="auto"/>
      </w:divBdr>
    </w:div>
    <w:div w:id="30034287">
      <w:marLeft w:val="480"/>
      <w:marRight w:val="0"/>
      <w:marTop w:val="0"/>
      <w:marBottom w:val="0"/>
      <w:divBdr>
        <w:top w:val="none" w:sz="0" w:space="0" w:color="auto"/>
        <w:left w:val="none" w:sz="0" w:space="0" w:color="auto"/>
        <w:bottom w:val="none" w:sz="0" w:space="0" w:color="auto"/>
        <w:right w:val="none" w:sz="0" w:space="0" w:color="auto"/>
      </w:divBdr>
    </w:div>
    <w:div w:id="30112908">
      <w:marLeft w:val="480"/>
      <w:marRight w:val="0"/>
      <w:marTop w:val="0"/>
      <w:marBottom w:val="0"/>
      <w:divBdr>
        <w:top w:val="none" w:sz="0" w:space="0" w:color="auto"/>
        <w:left w:val="none" w:sz="0" w:space="0" w:color="auto"/>
        <w:bottom w:val="none" w:sz="0" w:space="0" w:color="auto"/>
        <w:right w:val="none" w:sz="0" w:space="0" w:color="auto"/>
      </w:divBdr>
    </w:div>
    <w:div w:id="30152575">
      <w:marLeft w:val="480"/>
      <w:marRight w:val="0"/>
      <w:marTop w:val="0"/>
      <w:marBottom w:val="0"/>
      <w:divBdr>
        <w:top w:val="none" w:sz="0" w:space="0" w:color="auto"/>
        <w:left w:val="none" w:sz="0" w:space="0" w:color="auto"/>
        <w:bottom w:val="none" w:sz="0" w:space="0" w:color="auto"/>
        <w:right w:val="none" w:sz="0" w:space="0" w:color="auto"/>
      </w:divBdr>
    </w:div>
    <w:div w:id="30158893">
      <w:marLeft w:val="480"/>
      <w:marRight w:val="0"/>
      <w:marTop w:val="0"/>
      <w:marBottom w:val="0"/>
      <w:divBdr>
        <w:top w:val="none" w:sz="0" w:space="0" w:color="auto"/>
        <w:left w:val="none" w:sz="0" w:space="0" w:color="auto"/>
        <w:bottom w:val="none" w:sz="0" w:space="0" w:color="auto"/>
        <w:right w:val="none" w:sz="0" w:space="0" w:color="auto"/>
      </w:divBdr>
    </w:div>
    <w:div w:id="30228643">
      <w:marLeft w:val="480"/>
      <w:marRight w:val="0"/>
      <w:marTop w:val="0"/>
      <w:marBottom w:val="0"/>
      <w:divBdr>
        <w:top w:val="none" w:sz="0" w:space="0" w:color="auto"/>
        <w:left w:val="none" w:sz="0" w:space="0" w:color="auto"/>
        <w:bottom w:val="none" w:sz="0" w:space="0" w:color="auto"/>
        <w:right w:val="none" w:sz="0" w:space="0" w:color="auto"/>
      </w:divBdr>
    </w:div>
    <w:div w:id="30303767">
      <w:marLeft w:val="480"/>
      <w:marRight w:val="0"/>
      <w:marTop w:val="0"/>
      <w:marBottom w:val="0"/>
      <w:divBdr>
        <w:top w:val="none" w:sz="0" w:space="0" w:color="auto"/>
        <w:left w:val="none" w:sz="0" w:space="0" w:color="auto"/>
        <w:bottom w:val="none" w:sz="0" w:space="0" w:color="auto"/>
        <w:right w:val="none" w:sz="0" w:space="0" w:color="auto"/>
      </w:divBdr>
    </w:div>
    <w:div w:id="30309729">
      <w:marLeft w:val="480"/>
      <w:marRight w:val="0"/>
      <w:marTop w:val="0"/>
      <w:marBottom w:val="0"/>
      <w:divBdr>
        <w:top w:val="none" w:sz="0" w:space="0" w:color="auto"/>
        <w:left w:val="none" w:sz="0" w:space="0" w:color="auto"/>
        <w:bottom w:val="none" w:sz="0" w:space="0" w:color="auto"/>
        <w:right w:val="none" w:sz="0" w:space="0" w:color="auto"/>
      </w:divBdr>
    </w:div>
    <w:div w:id="30352305">
      <w:marLeft w:val="480"/>
      <w:marRight w:val="0"/>
      <w:marTop w:val="0"/>
      <w:marBottom w:val="0"/>
      <w:divBdr>
        <w:top w:val="none" w:sz="0" w:space="0" w:color="auto"/>
        <w:left w:val="none" w:sz="0" w:space="0" w:color="auto"/>
        <w:bottom w:val="none" w:sz="0" w:space="0" w:color="auto"/>
        <w:right w:val="none" w:sz="0" w:space="0" w:color="auto"/>
      </w:divBdr>
    </w:div>
    <w:div w:id="30501408">
      <w:marLeft w:val="480"/>
      <w:marRight w:val="0"/>
      <w:marTop w:val="0"/>
      <w:marBottom w:val="0"/>
      <w:divBdr>
        <w:top w:val="none" w:sz="0" w:space="0" w:color="auto"/>
        <w:left w:val="none" w:sz="0" w:space="0" w:color="auto"/>
        <w:bottom w:val="none" w:sz="0" w:space="0" w:color="auto"/>
        <w:right w:val="none" w:sz="0" w:space="0" w:color="auto"/>
      </w:divBdr>
    </w:div>
    <w:div w:id="30572381">
      <w:marLeft w:val="480"/>
      <w:marRight w:val="0"/>
      <w:marTop w:val="0"/>
      <w:marBottom w:val="0"/>
      <w:divBdr>
        <w:top w:val="none" w:sz="0" w:space="0" w:color="auto"/>
        <w:left w:val="none" w:sz="0" w:space="0" w:color="auto"/>
        <w:bottom w:val="none" w:sz="0" w:space="0" w:color="auto"/>
        <w:right w:val="none" w:sz="0" w:space="0" w:color="auto"/>
      </w:divBdr>
    </w:div>
    <w:div w:id="30611626">
      <w:marLeft w:val="480"/>
      <w:marRight w:val="0"/>
      <w:marTop w:val="0"/>
      <w:marBottom w:val="0"/>
      <w:divBdr>
        <w:top w:val="none" w:sz="0" w:space="0" w:color="auto"/>
        <w:left w:val="none" w:sz="0" w:space="0" w:color="auto"/>
        <w:bottom w:val="none" w:sz="0" w:space="0" w:color="auto"/>
        <w:right w:val="none" w:sz="0" w:space="0" w:color="auto"/>
      </w:divBdr>
    </w:div>
    <w:div w:id="30620864">
      <w:marLeft w:val="480"/>
      <w:marRight w:val="0"/>
      <w:marTop w:val="0"/>
      <w:marBottom w:val="0"/>
      <w:divBdr>
        <w:top w:val="none" w:sz="0" w:space="0" w:color="auto"/>
        <w:left w:val="none" w:sz="0" w:space="0" w:color="auto"/>
        <w:bottom w:val="none" w:sz="0" w:space="0" w:color="auto"/>
        <w:right w:val="none" w:sz="0" w:space="0" w:color="auto"/>
      </w:divBdr>
    </w:div>
    <w:div w:id="30693336">
      <w:marLeft w:val="480"/>
      <w:marRight w:val="0"/>
      <w:marTop w:val="0"/>
      <w:marBottom w:val="0"/>
      <w:divBdr>
        <w:top w:val="none" w:sz="0" w:space="0" w:color="auto"/>
        <w:left w:val="none" w:sz="0" w:space="0" w:color="auto"/>
        <w:bottom w:val="none" w:sz="0" w:space="0" w:color="auto"/>
        <w:right w:val="none" w:sz="0" w:space="0" w:color="auto"/>
      </w:divBdr>
    </w:div>
    <w:div w:id="30694934">
      <w:marLeft w:val="480"/>
      <w:marRight w:val="0"/>
      <w:marTop w:val="0"/>
      <w:marBottom w:val="0"/>
      <w:divBdr>
        <w:top w:val="none" w:sz="0" w:space="0" w:color="auto"/>
        <w:left w:val="none" w:sz="0" w:space="0" w:color="auto"/>
        <w:bottom w:val="none" w:sz="0" w:space="0" w:color="auto"/>
        <w:right w:val="none" w:sz="0" w:space="0" w:color="auto"/>
      </w:divBdr>
    </w:div>
    <w:div w:id="30695512">
      <w:marLeft w:val="480"/>
      <w:marRight w:val="0"/>
      <w:marTop w:val="0"/>
      <w:marBottom w:val="0"/>
      <w:divBdr>
        <w:top w:val="none" w:sz="0" w:space="0" w:color="auto"/>
        <w:left w:val="none" w:sz="0" w:space="0" w:color="auto"/>
        <w:bottom w:val="none" w:sz="0" w:space="0" w:color="auto"/>
        <w:right w:val="none" w:sz="0" w:space="0" w:color="auto"/>
      </w:divBdr>
    </w:div>
    <w:div w:id="30695978">
      <w:marLeft w:val="480"/>
      <w:marRight w:val="0"/>
      <w:marTop w:val="0"/>
      <w:marBottom w:val="0"/>
      <w:divBdr>
        <w:top w:val="none" w:sz="0" w:space="0" w:color="auto"/>
        <w:left w:val="none" w:sz="0" w:space="0" w:color="auto"/>
        <w:bottom w:val="none" w:sz="0" w:space="0" w:color="auto"/>
        <w:right w:val="none" w:sz="0" w:space="0" w:color="auto"/>
      </w:divBdr>
    </w:div>
    <w:div w:id="30764260">
      <w:marLeft w:val="480"/>
      <w:marRight w:val="0"/>
      <w:marTop w:val="0"/>
      <w:marBottom w:val="0"/>
      <w:divBdr>
        <w:top w:val="none" w:sz="0" w:space="0" w:color="auto"/>
        <w:left w:val="none" w:sz="0" w:space="0" w:color="auto"/>
        <w:bottom w:val="none" w:sz="0" w:space="0" w:color="auto"/>
        <w:right w:val="none" w:sz="0" w:space="0" w:color="auto"/>
      </w:divBdr>
    </w:div>
    <w:div w:id="30882125">
      <w:marLeft w:val="480"/>
      <w:marRight w:val="0"/>
      <w:marTop w:val="0"/>
      <w:marBottom w:val="0"/>
      <w:divBdr>
        <w:top w:val="none" w:sz="0" w:space="0" w:color="auto"/>
        <w:left w:val="none" w:sz="0" w:space="0" w:color="auto"/>
        <w:bottom w:val="none" w:sz="0" w:space="0" w:color="auto"/>
        <w:right w:val="none" w:sz="0" w:space="0" w:color="auto"/>
      </w:divBdr>
    </w:div>
    <w:div w:id="30885442">
      <w:marLeft w:val="480"/>
      <w:marRight w:val="0"/>
      <w:marTop w:val="0"/>
      <w:marBottom w:val="0"/>
      <w:divBdr>
        <w:top w:val="none" w:sz="0" w:space="0" w:color="auto"/>
        <w:left w:val="none" w:sz="0" w:space="0" w:color="auto"/>
        <w:bottom w:val="none" w:sz="0" w:space="0" w:color="auto"/>
        <w:right w:val="none" w:sz="0" w:space="0" w:color="auto"/>
      </w:divBdr>
    </w:div>
    <w:div w:id="30889391">
      <w:marLeft w:val="480"/>
      <w:marRight w:val="0"/>
      <w:marTop w:val="0"/>
      <w:marBottom w:val="0"/>
      <w:divBdr>
        <w:top w:val="none" w:sz="0" w:space="0" w:color="auto"/>
        <w:left w:val="none" w:sz="0" w:space="0" w:color="auto"/>
        <w:bottom w:val="none" w:sz="0" w:space="0" w:color="auto"/>
        <w:right w:val="none" w:sz="0" w:space="0" w:color="auto"/>
      </w:divBdr>
    </w:div>
    <w:div w:id="30961577">
      <w:marLeft w:val="480"/>
      <w:marRight w:val="0"/>
      <w:marTop w:val="0"/>
      <w:marBottom w:val="0"/>
      <w:divBdr>
        <w:top w:val="none" w:sz="0" w:space="0" w:color="auto"/>
        <w:left w:val="none" w:sz="0" w:space="0" w:color="auto"/>
        <w:bottom w:val="none" w:sz="0" w:space="0" w:color="auto"/>
        <w:right w:val="none" w:sz="0" w:space="0" w:color="auto"/>
      </w:divBdr>
    </w:div>
    <w:div w:id="31150161">
      <w:marLeft w:val="480"/>
      <w:marRight w:val="0"/>
      <w:marTop w:val="0"/>
      <w:marBottom w:val="0"/>
      <w:divBdr>
        <w:top w:val="none" w:sz="0" w:space="0" w:color="auto"/>
        <w:left w:val="none" w:sz="0" w:space="0" w:color="auto"/>
        <w:bottom w:val="none" w:sz="0" w:space="0" w:color="auto"/>
        <w:right w:val="none" w:sz="0" w:space="0" w:color="auto"/>
      </w:divBdr>
    </w:div>
    <w:div w:id="31154792">
      <w:marLeft w:val="480"/>
      <w:marRight w:val="0"/>
      <w:marTop w:val="0"/>
      <w:marBottom w:val="0"/>
      <w:divBdr>
        <w:top w:val="none" w:sz="0" w:space="0" w:color="auto"/>
        <w:left w:val="none" w:sz="0" w:space="0" w:color="auto"/>
        <w:bottom w:val="none" w:sz="0" w:space="0" w:color="auto"/>
        <w:right w:val="none" w:sz="0" w:space="0" w:color="auto"/>
      </w:divBdr>
    </w:div>
    <w:div w:id="31195234">
      <w:marLeft w:val="480"/>
      <w:marRight w:val="0"/>
      <w:marTop w:val="0"/>
      <w:marBottom w:val="0"/>
      <w:divBdr>
        <w:top w:val="none" w:sz="0" w:space="0" w:color="auto"/>
        <w:left w:val="none" w:sz="0" w:space="0" w:color="auto"/>
        <w:bottom w:val="none" w:sz="0" w:space="0" w:color="auto"/>
        <w:right w:val="none" w:sz="0" w:space="0" w:color="auto"/>
      </w:divBdr>
    </w:div>
    <w:div w:id="31195639">
      <w:marLeft w:val="480"/>
      <w:marRight w:val="0"/>
      <w:marTop w:val="0"/>
      <w:marBottom w:val="0"/>
      <w:divBdr>
        <w:top w:val="none" w:sz="0" w:space="0" w:color="auto"/>
        <w:left w:val="none" w:sz="0" w:space="0" w:color="auto"/>
        <w:bottom w:val="none" w:sz="0" w:space="0" w:color="auto"/>
        <w:right w:val="none" w:sz="0" w:space="0" w:color="auto"/>
      </w:divBdr>
    </w:div>
    <w:div w:id="31200298">
      <w:marLeft w:val="480"/>
      <w:marRight w:val="0"/>
      <w:marTop w:val="0"/>
      <w:marBottom w:val="0"/>
      <w:divBdr>
        <w:top w:val="none" w:sz="0" w:space="0" w:color="auto"/>
        <w:left w:val="none" w:sz="0" w:space="0" w:color="auto"/>
        <w:bottom w:val="none" w:sz="0" w:space="0" w:color="auto"/>
        <w:right w:val="none" w:sz="0" w:space="0" w:color="auto"/>
      </w:divBdr>
    </w:div>
    <w:div w:id="31270793">
      <w:marLeft w:val="480"/>
      <w:marRight w:val="0"/>
      <w:marTop w:val="0"/>
      <w:marBottom w:val="0"/>
      <w:divBdr>
        <w:top w:val="none" w:sz="0" w:space="0" w:color="auto"/>
        <w:left w:val="none" w:sz="0" w:space="0" w:color="auto"/>
        <w:bottom w:val="none" w:sz="0" w:space="0" w:color="auto"/>
        <w:right w:val="none" w:sz="0" w:space="0" w:color="auto"/>
      </w:divBdr>
    </w:div>
    <w:div w:id="31275790">
      <w:marLeft w:val="480"/>
      <w:marRight w:val="0"/>
      <w:marTop w:val="0"/>
      <w:marBottom w:val="0"/>
      <w:divBdr>
        <w:top w:val="none" w:sz="0" w:space="0" w:color="auto"/>
        <w:left w:val="none" w:sz="0" w:space="0" w:color="auto"/>
        <w:bottom w:val="none" w:sz="0" w:space="0" w:color="auto"/>
        <w:right w:val="none" w:sz="0" w:space="0" w:color="auto"/>
      </w:divBdr>
    </w:div>
    <w:div w:id="31392651">
      <w:marLeft w:val="480"/>
      <w:marRight w:val="0"/>
      <w:marTop w:val="0"/>
      <w:marBottom w:val="0"/>
      <w:divBdr>
        <w:top w:val="none" w:sz="0" w:space="0" w:color="auto"/>
        <w:left w:val="none" w:sz="0" w:space="0" w:color="auto"/>
        <w:bottom w:val="none" w:sz="0" w:space="0" w:color="auto"/>
        <w:right w:val="none" w:sz="0" w:space="0" w:color="auto"/>
      </w:divBdr>
    </w:div>
    <w:div w:id="31423894">
      <w:marLeft w:val="480"/>
      <w:marRight w:val="0"/>
      <w:marTop w:val="0"/>
      <w:marBottom w:val="0"/>
      <w:divBdr>
        <w:top w:val="none" w:sz="0" w:space="0" w:color="auto"/>
        <w:left w:val="none" w:sz="0" w:space="0" w:color="auto"/>
        <w:bottom w:val="none" w:sz="0" w:space="0" w:color="auto"/>
        <w:right w:val="none" w:sz="0" w:space="0" w:color="auto"/>
      </w:divBdr>
    </w:div>
    <w:div w:id="31539453">
      <w:marLeft w:val="480"/>
      <w:marRight w:val="0"/>
      <w:marTop w:val="0"/>
      <w:marBottom w:val="0"/>
      <w:divBdr>
        <w:top w:val="none" w:sz="0" w:space="0" w:color="auto"/>
        <w:left w:val="none" w:sz="0" w:space="0" w:color="auto"/>
        <w:bottom w:val="none" w:sz="0" w:space="0" w:color="auto"/>
        <w:right w:val="none" w:sz="0" w:space="0" w:color="auto"/>
      </w:divBdr>
    </w:div>
    <w:div w:id="31615591">
      <w:marLeft w:val="480"/>
      <w:marRight w:val="0"/>
      <w:marTop w:val="0"/>
      <w:marBottom w:val="0"/>
      <w:divBdr>
        <w:top w:val="none" w:sz="0" w:space="0" w:color="auto"/>
        <w:left w:val="none" w:sz="0" w:space="0" w:color="auto"/>
        <w:bottom w:val="none" w:sz="0" w:space="0" w:color="auto"/>
        <w:right w:val="none" w:sz="0" w:space="0" w:color="auto"/>
      </w:divBdr>
    </w:div>
    <w:div w:id="31660858">
      <w:marLeft w:val="480"/>
      <w:marRight w:val="0"/>
      <w:marTop w:val="0"/>
      <w:marBottom w:val="0"/>
      <w:divBdr>
        <w:top w:val="none" w:sz="0" w:space="0" w:color="auto"/>
        <w:left w:val="none" w:sz="0" w:space="0" w:color="auto"/>
        <w:bottom w:val="none" w:sz="0" w:space="0" w:color="auto"/>
        <w:right w:val="none" w:sz="0" w:space="0" w:color="auto"/>
      </w:divBdr>
    </w:div>
    <w:div w:id="31686375">
      <w:marLeft w:val="480"/>
      <w:marRight w:val="0"/>
      <w:marTop w:val="0"/>
      <w:marBottom w:val="0"/>
      <w:divBdr>
        <w:top w:val="none" w:sz="0" w:space="0" w:color="auto"/>
        <w:left w:val="none" w:sz="0" w:space="0" w:color="auto"/>
        <w:bottom w:val="none" w:sz="0" w:space="0" w:color="auto"/>
        <w:right w:val="none" w:sz="0" w:space="0" w:color="auto"/>
      </w:divBdr>
    </w:div>
    <w:div w:id="31731118">
      <w:marLeft w:val="480"/>
      <w:marRight w:val="0"/>
      <w:marTop w:val="0"/>
      <w:marBottom w:val="0"/>
      <w:divBdr>
        <w:top w:val="none" w:sz="0" w:space="0" w:color="auto"/>
        <w:left w:val="none" w:sz="0" w:space="0" w:color="auto"/>
        <w:bottom w:val="none" w:sz="0" w:space="0" w:color="auto"/>
        <w:right w:val="none" w:sz="0" w:space="0" w:color="auto"/>
      </w:divBdr>
    </w:div>
    <w:div w:id="31731325">
      <w:marLeft w:val="480"/>
      <w:marRight w:val="0"/>
      <w:marTop w:val="0"/>
      <w:marBottom w:val="0"/>
      <w:divBdr>
        <w:top w:val="none" w:sz="0" w:space="0" w:color="auto"/>
        <w:left w:val="none" w:sz="0" w:space="0" w:color="auto"/>
        <w:bottom w:val="none" w:sz="0" w:space="0" w:color="auto"/>
        <w:right w:val="none" w:sz="0" w:space="0" w:color="auto"/>
      </w:divBdr>
    </w:div>
    <w:div w:id="31738253">
      <w:marLeft w:val="480"/>
      <w:marRight w:val="0"/>
      <w:marTop w:val="0"/>
      <w:marBottom w:val="0"/>
      <w:divBdr>
        <w:top w:val="none" w:sz="0" w:space="0" w:color="auto"/>
        <w:left w:val="none" w:sz="0" w:space="0" w:color="auto"/>
        <w:bottom w:val="none" w:sz="0" w:space="0" w:color="auto"/>
        <w:right w:val="none" w:sz="0" w:space="0" w:color="auto"/>
      </w:divBdr>
    </w:div>
    <w:div w:id="31806568">
      <w:marLeft w:val="480"/>
      <w:marRight w:val="0"/>
      <w:marTop w:val="0"/>
      <w:marBottom w:val="0"/>
      <w:divBdr>
        <w:top w:val="none" w:sz="0" w:space="0" w:color="auto"/>
        <w:left w:val="none" w:sz="0" w:space="0" w:color="auto"/>
        <w:bottom w:val="none" w:sz="0" w:space="0" w:color="auto"/>
        <w:right w:val="none" w:sz="0" w:space="0" w:color="auto"/>
      </w:divBdr>
    </w:div>
    <w:div w:id="31855606">
      <w:marLeft w:val="480"/>
      <w:marRight w:val="0"/>
      <w:marTop w:val="0"/>
      <w:marBottom w:val="0"/>
      <w:divBdr>
        <w:top w:val="none" w:sz="0" w:space="0" w:color="auto"/>
        <w:left w:val="none" w:sz="0" w:space="0" w:color="auto"/>
        <w:bottom w:val="none" w:sz="0" w:space="0" w:color="auto"/>
        <w:right w:val="none" w:sz="0" w:space="0" w:color="auto"/>
      </w:divBdr>
    </w:div>
    <w:div w:id="31927159">
      <w:marLeft w:val="480"/>
      <w:marRight w:val="0"/>
      <w:marTop w:val="0"/>
      <w:marBottom w:val="0"/>
      <w:divBdr>
        <w:top w:val="none" w:sz="0" w:space="0" w:color="auto"/>
        <w:left w:val="none" w:sz="0" w:space="0" w:color="auto"/>
        <w:bottom w:val="none" w:sz="0" w:space="0" w:color="auto"/>
        <w:right w:val="none" w:sz="0" w:space="0" w:color="auto"/>
      </w:divBdr>
    </w:div>
    <w:div w:id="31931065">
      <w:marLeft w:val="480"/>
      <w:marRight w:val="0"/>
      <w:marTop w:val="0"/>
      <w:marBottom w:val="0"/>
      <w:divBdr>
        <w:top w:val="none" w:sz="0" w:space="0" w:color="auto"/>
        <w:left w:val="none" w:sz="0" w:space="0" w:color="auto"/>
        <w:bottom w:val="none" w:sz="0" w:space="0" w:color="auto"/>
        <w:right w:val="none" w:sz="0" w:space="0" w:color="auto"/>
      </w:divBdr>
    </w:div>
    <w:div w:id="31999493">
      <w:marLeft w:val="480"/>
      <w:marRight w:val="0"/>
      <w:marTop w:val="0"/>
      <w:marBottom w:val="0"/>
      <w:divBdr>
        <w:top w:val="none" w:sz="0" w:space="0" w:color="auto"/>
        <w:left w:val="none" w:sz="0" w:space="0" w:color="auto"/>
        <w:bottom w:val="none" w:sz="0" w:space="0" w:color="auto"/>
        <w:right w:val="none" w:sz="0" w:space="0" w:color="auto"/>
      </w:divBdr>
    </w:div>
    <w:div w:id="32003902">
      <w:marLeft w:val="480"/>
      <w:marRight w:val="0"/>
      <w:marTop w:val="0"/>
      <w:marBottom w:val="0"/>
      <w:divBdr>
        <w:top w:val="none" w:sz="0" w:space="0" w:color="auto"/>
        <w:left w:val="none" w:sz="0" w:space="0" w:color="auto"/>
        <w:bottom w:val="none" w:sz="0" w:space="0" w:color="auto"/>
        <w:right w:val="none" w:sz="0" w:space="0" w:color="auto"/>
      </w:divBdr>
    </w:div>
    <w:div w:id="32005102">
      <w:marLeft w:val="480"/>
      <w:marRight w:val="0"/>
      <w:marTop w:val="0"/>
      <w:marBottom w:val="0"/>
      <w:divBdr>
        <w:top w:val="none" w:sz="0" w:space="0" w:color="auto"/>
        <w:left w:val="none" w:sz="0" w:space="0" w:color="auto"/>
        <w:bottom w:val="none" w:sz="0" w:space="0" w:color="auto"/>
        <w:right w:val="none" w:sz="0" w:space="0" w:color="auto"/>
      </w:divBdr>
    </w:div>
    <w:div w:id="32006171">
      <w:marLeft w:val="480"/>
      <w:marRight w:val="0"/>
      <w:marTop w:val="0"/>
      <w:marBottom w:val="0"/>
      <w:divBdr>
        <w:top w:val="none" w:sz="0" w:space="0" w:color="auto"/>
        <w:left w:val="none" w:sz="0" w:space="0" w:color="auto"/>
        <w:bottom w:val="none" w:sz="0" w:space="0" w:color="auto"/>
        <w:right w:val="none" w:sz="0" w:space="0" w:color="auto"/>
      </w:divBdr>
    </w:div>
    <w:div w:id="32075726">
      <w:marLeft w:val="480"/>
      <w:marRight w:val="0"/>
      <w:marTop w:val="0"/>
      <w:marBottom w:val="0"/>
      <w:divBdr>
        <w:top w:val="none" w:sz="0" w:space="0" w:color="auto"/>
        <w:left w:val="none" w:sz="0" w:space="0" w:color="auto"/>
        <w:bottom w:val="none" w:sz="0" w:space="0" w:color="auto"/>
        <w:right w:val="none" w:sz="0" w:space="0" w:color="auto"/>
      </w:divBdr>
    </w:div>
    <w:div w:id="32077928">
      <w:marLeft w:val="480"/>
      <w:marRight w:val="0"/>
      <w:marTop w:val="0"/>
      <w:marBottom w:val="0"/>
      <w:divBdr>
        <w:top w:val="none" w:sz="0" w:space="0" w:color="auto"/>
        <w:left w:val="none" w:sz="0" w:space="0" w:color="auto"/>
        <w:bottom w:val="none" w:sz="0" w:space="0" w:color="auto"/>
        <w:right w:val="none" w:sz="0" w:space="0" w:color="auto"/>
      </w:divBdr>
    </w:div>
    <w:div w:id="32118662">
      <w:marLeft w:val="480"/>
      <w:marRight w:val="0"/>
      <w:marTop w:val="0"/>
      <w:marBottom w:val="0"/>
      <w:divBdr>
        <w:top w:val="none" w:sz="0" w:space="0" w:color="auto"/>
        <w:left w:val="none" w:sz="0" w:space="0" w:color="auto"/>
        <w:bottom w:val="none" w:sz="0" w:space="0" w:color="auto"/>
        <w:right w:val="none" w:sz="0" w:space="0" w:color="auto"/>
      </w:divBdr>
    </w:div>
    <w:div w:id="32119494">
      <w:marLeft w:val="480"/>
      <w:marRight w:val="0"/>
      <w:marTop w:val="0"/>
      <w:marBottom w:val="0"/>
      <w:divBdr>
        <w:top w:val="none" w:sz="0" w:space="0" w:color="auto"/>
        <w:left w:val="none" w:sz="0" w:space="0" w:color="auto"/>
        <w:bottom w:val="none" w:sz="0" w:space="0" w:color="auto"/>
        <w:right w:val="none" w:sz="0" w:space="0" w:color="auto"/>
      </w:divBdr>
    </w:div>
    <w:div w:id="32190764">
      <w:marLeft w:val="480"/>
      <w:marRight w:val="0"/>
      <w:marTop w:val="0"/>
      <w:marBottom w:val="0"/>
      <w:divBdr>
        <w:top w:val="none" w:sz="0" w:space="0" w:color="auto"/>
        <w:left w:val="none" w:sz="0" w:space="0" w:color="auto"/>
        <w:bottom w:val="none" w:sz="0" w:space="0" w:color="auto"/>
        <w:right w:val="none" w:sz="0" w:space="0" w:color="auto"/>
      </w:divBdr>
    </w:div>
    <w:div w:id="32191245">
      <w:marLeft w:val="480"/>
      <w:marRight w:val="0"/>
      <w:marTop w:val="0"/>
      <w:marBottom w:val="0"/>
      <w:divBdr>
        <w:top w:val="none" w:sz="0" w:space="0" w:color="auto"/>
        <w:left w:val="none" w:sz="0" w:space="0" w:color="auto"/>
        <w:bottom w:val="none" w:sz="0" w:space="0" w:color="auto"/>
        <w:right w:val="none" w:sz="0" w:space="0" w:color="auto"/>
      </w:divBdr>
    </w:div>
    <w:div w:id="32314420">
      <w:marLeft w:val="480"/>
      <w:marRight w:val="0"/>
      <w:marTop w:val="0"/>
      <w:marBottom w:val="0"/>
      <w:divBdr>
        <w:top w:val="none" w:sz="0" w:space="0" w:color="auto"/>
        <w:left w:val="none" w:sz="0" w:space="0" w:color="auto"/>
        <w:bottom w:val="none" w:sz="0" w:space="0" w:color="auto"/>
        <w:right w:val="none" w:sz="0" w:space="0" w:color="auto"/>
      </w:divBdr>
    </w:div>
    <w:div w:id="32315499">
      <w:marLeft w:val="480"/>
      <w:marRight w:val="0"/>
      <w:marTop w:val="0"/>
      <w:marBottom w:val="0"/>
      <w:divBdr>
        <w:top w:val="none" w:sz="0" w:space="0" w:color="auto"/>
        <w:left w:val="none" w:sz="0" w:space="0" w:color="auto"/>
        <w:bottom w:val="none" w:sz="0" w:space="0" w:color="auto"/>
        <w:right w:val="none" w:sz="0" w:space="0" w:color="auto"/>
      </w:divBdr>
    </w:div>
    <w:div w:id="32383941">
      <w:marLeft w:val="480"/>
      <w:marRight w:val="0"/>
      <w:marTop w:val="0"/>
      <w:marBottom w:val="0"/>
      <w:divBdr>
        <w:top w:val="none" w:sz="0" w:space="0" w:color="auto"/>
        <w:left w:val="none" w:sz="0" w:space="0" w:color="auto"/>
        <w:bottom w:val="none" w:sz="0" w:space="0" w:color="auto"/>
        <w:right w:val="none" w:sz="0" w:space="0" w:color="auto"/>
      </w:divBdr>
    </w:div>
    <w:div w:id="32384265">
      <w:marLeft w:val="480"/>
      <w:marRight w:val="0"/>
      <w:marTop w:val="0"/>
      <w:marBottom w:val="0"/>
      <w:divBdr>
        <w:top w:val="none" w:sz="0" w:space="0" w:color="auto"/>
        <w:left w:val="none" w:sz="0" w:space="0" w:color="auto"/>
        <w:bottom w:val="none" w:sz="0" w:space="0" w:color="auto"/>
        <w:right w:val="none" w:sz="0" w:space="0" w:color="auto"/>
      </w:divBdr>
    </w:div>
    <w:div w:id="32385421">
      <w:marLeft w:val="480"/>
      <w:marRight w:val="0"/>
      <w:marTop w:val="0"/>
      <w:marBottom w:val="0"/>
      <w:divBdr>
        <w:top w:val="none" w:sz="0" w:space="0" w:color="auto"/>
        <w:left w:val="none" w:sz="0" w:space="0" w:color="auto"/>
        <w:bottom w:val="none" w:sz="0" w:space="0" w:color="auto"/>
        <w:right w:val="none" w:sz="0" w:space="0" w:color="auto"/>
      </w:divBdr>
    </w:div>
    <w:div w:id="32388051">
      <w:marLeft w:val="480"/>
      <w:marRight w:val="0"/>
      <w:marTop w:val="0"/>
      <w:marBottom w:val="0"/>
      <w:divBdr>
        <w:top w:val="none" w:sz="0" w:space="0" w:color="auto"/>
        <w:left w:val="none" w:sz="0" w:space="0" w:color="auto"/>
        <w:bottom w:val="none" w:sz="0" w:space="0" w:color="auto"/>
        <w:right w:val="none" w:sz="0" w:space="0" w:color="auto"/>
      </w:divBdr>
    </w:div>
    <w:div w:id="32391677">
      <w:marLeft w:val="480"/>
      <w:marRight w:val="0"/>
      <w:marTop w:val="0"/>
      <w:marBottom w:val="0"/>
      <w:divBdr>
        <w:top w:val="none" w:sz="0" w:space="0" w:color="auto"/>
        <w:left w:val="none" w:sz="0" w:space="0" w:color="auto"/>
        <w:bottom w:val="none" w:sz="0" w:space="0" w:color="auto"/>
        <w:right w:val="none" w:sz="0" w:space="0" w:color="auto"/>
      </w:divBdr>
    </w:div>
    <w:div w:id="32468895">
      <w:marLeft w:val="480"/>
      <w:marRight w:val="0"/>
      <w:marTop w:val="0"/>
      <w:marBottom w:val="0"/>
      <w:divBdr>
        <w:top w:val="none" w:sz="0" w:space="0" w:color="auto"/>
        <w:left w:val="none" w:sz="0" w:space="0" w:color="auto"/>
        <w:bottom w:val="none" w:sz="0" w:space="0" w:color="auto"/>
        <w:right w:val="none" w:sz="0" w:space="0" w:color="auto"/>
      </w:divBdr>
    </w:div>
    <w:div w:id="32510891">
      <w:marLeft w:val="480"/>
      <w:marRight w:val="0"/>
      <w:marTop w:val="0"/>
      <w:marBottom w:val="0"/>
      <w:divBdr>
        <w:top w:val="none" w:sz="0" w:space="0" w:color="auto"/>
        <w:left w:val="none" w:sz="0" w:space="0" w:color="auto"/>
        <w:bottom w:val="none" w:sz="0" w:space="0" w:color="auto"/>
        <w:right w:val="none" w:sz="0" w:space="0" w:color="auto"/>
      </w:divBdr>
    </w:div>
    <w:div w:id="32537068">
      <w:marLeft w:val="480"/>
      <w:marRight w:val="0"/>
      <w:marTop w:val="0"/>
      <w:marBottom w:val="0"/>
      <w:divBdr>
        <w:top w:val="none" w:sz="0" w:space="0" w:color="auto"/>
        <w:left w:val="none" w:sz="0" w:space="0" w:color="auto"/>
        <w:bottom w:val="none" w:sz="0" w:space="0" w:color="auto"/>
        <w:right w:val="none" w:sz="0" w:space="0" w:color="auto"/>
      </w:divBdr>
    </w:div>
    <w:div w:id="32656353">
      <w:marLeft w:val="480"/>
      <w:marRight w:val="0"/>
      <w:marTop w:val="0"/>
      <w:marBottom w:val="0"/>
      <w:divBdr>
        <w:top w:val="none" w:sz="0" w:space="0" w:color="auto"/>
        <w:left w:val="none" w:sz="0" w:space="0" w:color="auto"/>
        <w:bottom w:val="none" w:sz="0" w:space="0" w:color="auto"/>
        <w:right w:val="none" w:sz="0" w:space="0" w:color="auto"/>
      </w:divBdr>
    </w:div>
    <w:div w:id="32659094">
      <w:marLeft w:val="480"/>
      <w:marRight w:val="0"/>
      <w:marTop w:val="0"/>
      <w:marBottom w:val="0"/>
      <w:divBdr>
        <w:top w:val="none" w:sz="0" w:space="0" w:color="auto"/>
        <w:left w:val="none" w:sz="0" w:space="0" w:color="auto"/>
        <w:bottom w:val="none" w:sz="0" w:space="0" w:color="auto"/>
        <w:right w:val="none" w:sz="0" w:space="0" w:color="auto"/>
      </w:divBdr>
    </w:div>
    <w:div w:id="32661242">
      <w:marLeft w:val="480"/>
      <w:marRight w:val="0"/>
      <w:marTop w:val="0"/>
      <w:marBottom w:val="0"/>
      <w:divBdr>
        <w:top w:val="none" w:sz="0" w:space="0" w:color="auto"/>
        <w:left w:val="none" w:sz="0" w:space="0" w:color="auto"/>
        <w:bottom w:val="none" w:sz="0" w:space="0" w:color="auto"/>
        <w:right w:val="none" w:sz="0" w:space="0" w:color="auto"/>
      </w:divBdr>
    </w:div>
    <w:div w:id="32661443">
      <w:marLeft w:val="480"/>
      <w:marRight w:val="0"/>
      <w:marTop w:val="0"/>
      <w:marBottom w:val="0"/>
      <w:divBdr>
        <w:top w:val="none" w:sz="0" w:space="0" w:color="auto"/>
        <w:left w:val="none" w:sz="0" w:space="0" w:color="auto"/>
        <w:bottom w:val="none" w:sz="0" w:space="0" w:color="auto"/>
        <w:right w:val="none" w:sz="0" w:space="0" w:color="auto"/>
      </w:divBdr>
    </w:div>
    <w:div w:id="32728458">
      <w:marLeft w:val="480"/>
      <w:marRight w:val="0"/>
      <w:marTop w:val="0"/>
      <w:marBottom w:val="0"/>
      <w:divBdr>
        <w:top w:val="none" w:sz="0" w:space="0" w:color="auto"/>
        <w:left w:val="none" w:sz="0" w:space="0" w:color="auto"/>
        <w:bottom w:val="none" w:sz="0" w:space="0" w:color="auto"/>
        <w:right w:val="none" w:sz="0" w:space="0" w:color="auto"/>
      </w:divBdr>
    </w:div>
    <w:div w:id="32729494">
      <w:marLeft w:val="480"/>
      <w:marRight w:val="0"/>
      <w:marTop w:val="0"/>
      <w:marBottom w:val="0"/>
      <w:divBdr>
        <w:top w:val="none" w:sz="0" w:space="0" w:color="auto"/>
        <w:left w:val="none" w:sz="0" w:space="0" w:color="auto"/>
        <w:bottom w:val="none" w:sz="0" w:space="0" w:color="auto"/>
        <w:right w:val="none" w:sz="0" w:space="0" w:color="auto"/>
      </w:divBdr>
    </w:div>
    <w:div w:id="32922303">
      <w:marLeft w:val="480"/>
      <w:marRight w:val="0"/>
      <w:marTop w:val="0"/>
      <w:marBottom w:val="0"/>
      <w:divBdr>
        <w:top w:val="none" w:sz="0" w:space="0" w:color="auto"/>
        <w:left w:val="none" w:sz="0" w:space="0" w:color="auto"/>
        <w:bottom w:val="none" w:sz="0" w:space="0" w:color="auto"/>
        <w:right w:val="none" w:sz="0" w:space="0" w:color="auto"/>
      </w:divBdr>
    </w:div>
    <w:div w:id="32928015">
      <w:marLeft w:val="480"/>
      <w:marRight w:val="0"/>
      <w:marTop w:val="0"/>
      <w:marBottom w:val="0"/>
      <w:divBdr>
        <w:top w:val="none" w:sz="0" w:space="0" w:color="auto"/>
        <w:left w:val="none" w:sz="0" w:space="0" w:color="auto"/>
        <w:bottom w:val="none" w:sz="0" w:space="0" w:color="auto"/>
        <w:right w:val="none" w:sz="0" w:space="0" w:color="auto"/>
      </w:divBdr>
    </w:div>
    <w:div w:id="32930468">
      <w:marLeft w:val="480"/>
      <w:marRight w:val="0"/>
      <w:marTop w:val="0"/>
      <w:marBottom w:val="0"/>
      <w:divBdr>
        <w:top w:val="none" w:sz="0" w:space="0" w:color="auto"/>
        <w:left w:val="none" w:sz="0" w:space="0" w:color="auto"/>
        <w:bottom w:val="none" w:sz="0" w:space="0" w:color="auto"/>
        <w:right w:val="none" w:sz="0" w:space="0" w:color="auto"/>
      </w:divBdr>
    </w:div>
    <w:div w:id="33041649">
      <w:marLeft w:val="480"/>
      <w:marRight w:val="0"/>
      <w:marTop w:val="0"/>
      <w:marBottom w:val="0"/>
      <w:divBdr>
        <w:top w:val="none" w:sz="0" w:space="0" w:color="auto"/>
        <w:left w:val="none" w:sz="0" w:space="0" w:color="auto"/>
        <w:bottom w:val="none" w:sz="0" w:space="0" w:color="auto"/>
        <w:right w:val="none" w:sz="0" w:space="0" w:color="auto"/>
      </w:divBdr>
    </w:div>
    <w:div w:id="33241203">
      <w:marLeft w:val="480"/>
      <w:marRight w:val="0"/>
      <w:marTop w:val="0"/>
      <w:marBottom w:val="0"/>
      <w:divBdr>
        <w:top w:val="none" w:sz="0" w:space="0" w:color="auto"/>
        <w:left w:val="none" w:sz="0" w:space="0" w:color="auto"/>
        <w:bottom w:val="none" w:sz="0" w:space="0" w:color="auto"/>
        <w:right w:val="none" w:sz="0" w:space="0" w:color="auto"/>
      </w:divBdr>
    </w:div>
    <w:div w:id="33315775">
      <w:marLeft w:val="480"/>
      <w:marRight w:val="0"/>
      <w:marTop w:val="0"/>
      <w:marBottom w:val="0"/>
      <w:divBdr>
        <w:top w:val="none" w:sz="0" w:space="0" w:color="auto"/>
        <w:left w:val="none" w:sz="0" w:space="0" w:color="auto"/>
        <w:bottom w:val="none" w:sz="0" w:space="0" w:color="auto"/>
        <w:right w:val="none" w:sz="0" w:space="0" w:color="auto"/>
      </w:divBdr>
    </w:div>
    <w:div w:id="33386751">
      <w:marLeft w:val="480"/>
      <w:marRight w:val="0"/>
      <w:marTop w:val="0"/>
      <w:marBottom w:val="0"/>
      <w:divBdr>
        <w:top w:val="none" w:sz="0" w:space="0" w:color="auto"/>
        <w:left w:val="none" w:sz="0" w:space="0" w:color="auto"/>
        <w:bottom w:val="none" w:sz="0" w:space="0" w:color="auto"/>
        <w:right w:val="none" w:sz="0" w:space="0" w:color="auto"/>
      </w:divBdr>
    </w:div>
    <w:div w:id="33501610">
      <w:marLeft w:val="480"/>
      <w:marRight w:val="0"/>
      <w:marTop w:val="0"/>
      <w:marBottom w:val="0"/>
      <w:divBdr>
        <w:top w:val="none" w:sz="0" w:space="0" w:color="auto"/>
        <w:left w:val="none" w:sz="0" w:space="0" w:color="auto"/>
        <w:bottom w:val="none" w:sz="0" w:space="0" w:color="auto"/>
        <w:right w:val="none" w:sz="0" w:space="0" w:color="auto"/>
      </w:divBdr>
    </w:div>
    <w:div w:id="33579201">
      <w:marLeft w:val="480"/>
      <w:marRight w:val="0"/>
      <w:marTop w:val="0"/>
      <w:marBottom w:val="0"/>
      <w:divBdr>
        <w:top w:val="none" w:sz="0" w:space="0" w:color="auto"/>
        <w:left w:val="none" w:sz="0" w:space="0" w:color="auto"/>
        <w:bottom w:val="none" w:sz="0" w:space="0" w:color="auto"/>
        <w:right w:val="none" w:sz="0" w:space="0" w:color="auto"/>
      </w:divBdr>
    </w:div>
    <w:div w:id="33582608">
      <w:marLeft w:val="480"/>
      <w:marRight w:val="0"/>
      <w:marTop w:val="0"/>
      <w:marBottom w:val="0"/>
      <w:divBdr>
        <w:top w:val="none" w:sz="0" w:space="0" w:color="auto"/>
        <w:left w:val="none" w:sz="0" w:space="0" w:color="auto"/>
        <w:bottom w:val="none" w:sz="0" w:space="0" w:color="auto"/>
        <w:right w:val="none" w:sz="0" w:space="0" w:color="auto"/>
      </w:divBdr>
    </w:div>
    <w:div w:id="33699750">
      <w:marLeft w:val="480"/>
      <w:marRight w:val="0"/>
      <w:marTop w:val="0"/>
      <w:marBottom w:val="0"/>
      <w:divBdr>
        <w:top w:val="none" w:sz="0" w:space="0" w:color="auto"/>
        <w:left w:val="none" w:sz="0" w:space="0" w:color="auto"/>
        <w:bottom w:val="none" w:sz="0" w:space="0" w:color="auto"/>
        <w:right w:val="none" w:sz="0" w:space="0" w:color="auto"/>
      </w:divBdr>
    </w:div>
    <w:div w:id="33770696">
      <w:marLeft w:val="480"/>
      <w:marRight w:val="0"/>
      <w:marTop w:val="0"/>
      <w:marBottom w:val="0"/>
      <w:divBdr>
        <w:top w:val="none" w:sz="0" w:space="0" w:color="auto"/>
        <w:left w:val="none" w:sz="0" w:space="0" w:color="auto"/>
        <w:bottom w:val="none" w:sz="0" w:space="0" w:color="auto"/>
        <w:right w:val="none" w:sz="0" w:space="0" w:color="auto"/>
      </w:divBdr>
    </w:div>
    <w:div w:id="33820986">
      <w:marLeft w:val="480"/>
      <w:marRight w:val="0"/>
      <w:marTop w:val="0"/>
      <w:marBottom w:val="0"/>
      <w:divBdr>
        <w:top w:val="none" w:sz="0" w:space="0" w:color="auto"/>
        <w:left w:val="none" w:sz="0" w:space="0" w:color="auto"/>
        <w:bottom w:val="none" w:sz="0" w:space="0" w:color="auto"/>
        <w:right w:val="none" w:sz="0" w:space="0" w:color="auto"/>
      </w:divBdr>
    </w:div>
    <w:div w:id="33887999">
      <w:marLeft w:val="480"/>
      <w:marRight w:val="0"/>
      <w:marTop w:val="0"/>
      <w:marBottom w:val="0"/>
      <w:divBdr>
        <w:top w:val="none" w:sz="0" w:space="0" w:color="auto"/>
        <w:left w:val="none" w:sz="0" w:space="0" w:color="auto"/>
        <w:bottom w:val="none" w:sz="0" w:space="0" w:color="auto"/>
        <w:right w:val="none" w:sz="0" w:space="0" w:color="auto"/>
      </w:divBdr>
    </w:div>
    <w:div w:id="33963021">
      <w:marLeft w:val="480"/>
      <w:marRight w:val="0"/>
      <w:marTop w:val="0"/>
      <w:marBottom w:val="0"/>
      <w:divBdr>
        <w:top w:val="none" w:sz="0" w:space="0" w:color="auto"/>
        <w:left w:val="none" w:sz="0" w:space="0" w:color="auto"/>
        <w:bottom w:val="none" w:sz="0" w:space="0" w:color="auto"/>
        <w:right w:val="none" w:sz="0" w:space="0" w:color="auto"/>
      </w:divBdr>
    </w:div>
    <w:div w:id="33965073">
      <w:marLeft w:val="480"/>
      <w:marRight w:val="0"/>
      <w:marTop w:val="0"/>
      <w:marBottom w:val="0"/>
      <w:divBdr>
        <w:top w:val="none" w:sz="0" w:space="0" w:color="auto"/>
        <w:left w:val="none" w:sz="0" w:space="0" w:color="auto"/>
        <w:bottom w:val="none" w:sz="0" w:space="0" w:color="auto"/>
        <w:right w:val="none" w:sz="0" w:space="0" w:color="auto"/>
      </w:divBdr>
    </w:div>
    <w:div w:id="33965203">
      <w:marLeft w:val="480"/>
      <w:marRight w:val="0"/>
      <w:marTop w:val="0"/>
      <w:marBottom w:val="0"/>
      <w:divBdr>
        <w:top w:val="none" w:sz="0" w:space="0" w:color="auto"/>
        <w:left w:val="none" w:sz="0" w:space="0" w:color="auto"/>
        <w:bottom w:val="none" w:sz="0" w:space="0" w:color="auto"/>
        <w:right w:val="none" w:sz="0" w:space="0" w:color="auto"/>
      </w:divBdr>
    </w:div>
    <w:div w:id="33970438">
      <w:marLeft w:val="480"/>
      <w:marRight w:val="0"/>
      <w:marTop w:val="0"/>
      <w:marBottom w:val="0"/>
      <w:divBdr>
        <w:top w:val="none" w:sz="0" w:space="0" w:color="auto"/>
        <w:left w:val="none" w:sz="0" w:space="0" w:color="auto"/>
        <w:bottom w:val="none" w:sz="0" w:space="0" w:color="auto"/>
        <w:right w:val="none" w:sz="0" w:space="0" w:color="auto"/>
      </w:divBdr>
    </w:div>
    <w:div w:id="34085792">
      <w:marLeft w:val="480"/>
      <w:marRight w:val="0"/>
      <w:marTop w:val="0"/>
      <w:marBottom w:val="0"/>
      <w:divBdr>
        <w:top w:val="none" w:sz="0" w:space="0" w:color="auto"/>
        <w:left w:val="none" w:sz="0" w:space="0" w:color="auto"/>
        <w:bottom w:val="none" w:sz="0" w:space="0" w:color="auto"/>
        <w:right w:val="none" w:sz="0" w:space="0" w:color="auto"/>
      </w:divBdr>
    </w:div>
    <w:div w:id="34086171">
      <w:marLeft w:val="480"/>
      <w:marRight w:val="0"/>
      <w:marTop w:val="0"/>
      <w:marBottom w:val="0"/>
      <w:divBdr>
        <w:top w:val="none" w:sz="0" w:space="0" w:color="auto"/>
        <w:left w:val="none" w:sz="0" w:space="0" w:color="auto"/>
        <w:bottom w:val="none" w:sz="0" w:space="0" w:color="auto"/>
        <w:right w:val="none" w:sz="0" w:space="0" w:color="auto"/>
      </w:divBdr>
    </w:div>
    <w:div w:id="34279714">
      <w:marLeft w:val="480"/>
      <w:marRight w:val="0"/>
      <w:marTop w:val="0"/>
      <w:marBottom w:val="0"/>
      <w:divBdr>
        <w:top w:val="none" w:sz="0" w:space="0" w:color="auto"/>
        <w:left w:val="none" w:sz="0" w:space="0" w:color="auto"/>
        <w:bottom w:val="none" w:sz="0" w:space="0" w:color="auto"/>
        <w:right w:val="none" w:sz="0" w:space="0" w:color="auto"/>
      </w:divBdr>
    </w:div>
    <w:div w:id="34353260">
      <w:marLeft w:val="480"/>
      <w:marRight w:val="0"/>
      <w:marTop w:val="0"/>
      <w:marBottom w:val="0"/>
      <w:divBdr>
        <w:top w:val="none" w:sz="0" w:space="0" w:color="auto"/>
        <w:left w:val="none" w:sz="0" w:space="0" w:color="auto"/>
        <w:bottom w:val="none" w:sz="0" w:space="0" w:color="auto"/>
        <w:right w:val="none" w:sz="0" w:space="0" w:color="auto"/>
      </w:divBdr>
    </w:div>
    <w:div w:id="34426184">
      <w:marLeft w:val="480"/>
      <w:marRight w:val="0"/>
      <w:marTop w:val="0"/>
      <w:marBottom w:val="0"/>
      <w:divBdr>
        <w:top w:val="none" w:sz="0" w:space="0" w:color="auto"/>
        <w:left w:val="none" w:sz="0" w:space="0" w:color="auto"/>
        <w:bottom w:val="none" w:sz="0" w:space="0" w:color="auto"/>
        <w:right w:val="none" w:sz="0" w:space="0" w:color="auto"/>
      </w:divBdr>
    </w:div>
    <w:div w:id="34430401">
      <w:marLeft w:val="480"/>
      <w:marRight w:val="0"/>
      <w:marTop w:val="0"/>
      <w:marBottom w:val="0"/>
      <w:divBdr>
        <w:top w:val="none" w:sz="0" w:space="0" w:color="auto"/>
        <w:left w:val="none" w:sz="0" w:space="0" w:color="auto"/>
        <w:bottom w:val="none" w:sz="0" w:space="0" w:color="auto"/>
        <w:right w:val="none" w:sz="0" w:space="0" w:color="auto"/>
      </w:divBdr>
    </w:div>
    <w:div w:id="34432638">
      <w:marLeft w:val="480"/>
      <w:marRight w:val="0"/>
      <w:marTop w:val="0"/>
      <w:marBottom w:val="0"/>
      <w:divBdr>
        <w:top w:val="none" w:sz="0" w:space="0" w:color="auto"/>
        <w:left w:val="none" w:sz="0" w:space="0" w:color="auto"/>
        <w:bottom w:val="none" w:sz="0" w:space="0" w:color="auto"/>
        <w:right w:val="none" w:sz="0" w:space="0" w:color="auto"/>
      </w:divBdr>
    </w:div>
    <w:div w:id="34434292">
      <w:marLeft w:val="480"/>
      <w:marRight w:val="0"/>
      <w:marTop w:val="0"/>
      <w:marBottom w:val="0"/>
      <w:divBdr>
        <w:top w:val="none" w:sz="0" w:space="0" w:color="auto"/>
        <w:left w:val="none" w:sz="0" w:space="0" w:color="auto"/>
        <w:bottom w:val="none" w:sz="0" w:space="0" w:color="auto"/>
        <w:right w:val="none" w:sz="0" w:space="0" w:color="auto"/>
      </w:divBdr>
    </w:div>
    <w:div w:id="34475359">
      <w:marLeft w:val="480"/>
      <w:marRight w:val="0"/>
      <w:marTop w:val="0"/>
      <w:marBottom w:val="0"/>
      <w:divBdr>
        <w:top w:val="none" w:sz="0" w:space="0" w:color="auto"/>
        <w:left w:val="none" w:sz="0" w:space="0" w:color="auto"/>
        <w:bottom w:val="none" w:sz="0" w:space="0" w:color="auto"/>
        <w:right w:val="none" w:sz="0" w:space="0" w:color="auto"/>
      </w:divBdr>
    </w:div>
    <w:div w:id="34543139">
      <w:marLeft w:val="480"/>
      <w:marRight w:val="0"/>
      <w:marTop w:val="0"/>
      <w:marBottom w:val="0"/>
      <w:divBdr>
        <w:top w:val="none" w:sz="0" w:space="0" w:color="auto"/>
        <w:left w:val="none" w:sz="0" w:space="0" w:color="auto"/>
        <w:bottom w:val="none" w:sz="0" w:space="0" w:color="auto"/>
        <w:right w:val="none" w:sz="0" w:space="0" w:color="auto"/>
      </w:divBdr>
    </w:div>
    <w:div w:id="34550492">
      <w:marLeft w:val="480"/>
      <w:marRight w:val="0"/>
      <w:marTop w:val="0"/>
      <w:marBottom w:val="0"/>
      <w:divBdr>
        <w:top w:val="none" w:sz="0" w:space="0" w:color="auto"/>
        <w:left w:val="none" w:sz="0" w:space="0" w:color="auto"/>
        <w:bottom w:val="none" w:sz="0" w:space="0" w:color="auto"/>
        <w:right w:val="none" w:sz="0" w:space="0" w:color="auto"/>
      </w:divBdr>
    </w:div>
    <w:div w:id="34621025">
      <w:marLeft w:val="480"/>
      <w:marRight w:val="0"/>
      <w:marTop w:val="0"/>
      <w:marBottom w:val="0"/>
      <w:divBdr>
        <w:top w:val="none" w:sz="0" w:space="0" w:color="auto"/>
        <w:left w:val="none" w:sz="0" w:space="0" w:color="auto"/>
        <w:bottom w:val="none" w:sz="0" w:space="0" w:color="auto"/>
        <w:right w:val="none" w:sz="0" w:space="0" w:color="auto"/>
      </w:divBdr>
    </w:div>
    <w:div w:id="34623606">
      <w:marLeft w:val="480"/>
      <w:marRight w:val="0"/>
      <w:marTop w:val="0"/>
      <w:marBottom w:val="0"/>
      <w:divBdr>
        <w:top w:val="none" w:sz="0" w:space="0" w:color="auto"/>
        <w:left w:val="none" w:sz="0" w:space="0" w:color="auto"/>
        <w:bottom w:val="none" w:sz="0" w:space="0" w:color="auto"/>
        <w:right w:val="none" w:sz="0" w:space="0" w:color="auto"/>
      </w:divBdr>
    </w:div>
    <w:div w:id="34668583">
      <w:marLeft w:val="480"/>
      <w:marRight w:val="0"/>
      <w:marTop w:val="0"/>
      <w:marBottom w:val="0"/>
      <w:divBdr>
        <w:top w:val="none" w:sz="0" w:space="0" w:color="auto"/>
        <w:left w:val="none" w:sz="0" w:space="0" w:color="auto"/>
        <w:bottom w:val="none" w:sz="0" w:space="0" w:color="auto"/>
        <w:right w:val="none" w:sz="0" w:space="0" w:color="auto"/>
      </w:divBdr>
    </w:div>
    <w:div w:id="34693694">
      <w:marLeft w:val="480"/>
      <w:marRight w:val="0"/>
      <w:marTop w:val="0"/>
      <w:marBottom w:val="0"/>
      <w:divBdr>
        <w:top w:val="none" w:sz="0" w:space="0" w:color="auto"/>
        <w:left w:val="none" w:sz="0" w:space="0" w:color="auto"/>
        <w:bottom w:val="none" w:sz="0" w:space="0" w:color="auto"/>
        <w:right w:val="none" w:sz="0" w:space="0" w:color="auto"/>
      </w:divBdr>
    </w:div>
    <w:div w:id="34694991">
      <w:marLeft w:val="480"/>
      <w:marRight w:val="0"/>
      <w:marTop w:val="0"/>
      <w:marBottom w:val="0"/>
      <w:divBdr>
        <w:top w:val="none" w:sz="0" w:space="0" w:color="auto"/>
        <w:left w:val="none" w:sz="0" w:space="0" w:color="auto"/>
        <w:bottom w:val="none" w:sz="0" w:space="0" w:color="auto"/>
        <w:right w:val="none" w:sz="0" w:space="0" w:color="auto"/>
      </w:divBdr>
    </w:div>
    <w:div w:id="34699619">
      <w:marLeft w:val="480"/>
      <w:marRight w:val="0"/>
      <w:marTop w:val="0"/>
      <w:marBottom w:val="0"/>
      <w:divBdr>
        <w:top w:val="none" w:sz="0" w:space="0" w:color="auto"/>
        <w:left w:val="none" w:sz="0" w:space="0" w:color="auto"/>
        <w:bottom w:val="none" w:sz="0" w:space="0" w:color="auto"/>
        <w:right w:val="none" w:sz="0" w:space="0" w:color="auto"/>
      </w:divBdr>
    </w:div>
    <w:div w:id="34739617">
      <w:marLeft w:val="480"/>
      <w:marRight w:val="0"/>
      <w:marTop w:val="0"/>
      <w:marBottom w:val="0"/>
      <w:divBdr>
        <w:top w:val="none" w:sz="0" w:space="0" w:color="auto"/>
        <w:left w:val="none" w:sz="0" w:space="0" w:color="auto"/>
        <w:bottom w:val="none" w:sz="0" w:space="0" w:color="auto"/>
        <w:right w:val="none" w:sz="0" w:space="0" w:color="auto"/>
      </w:divBdr>
    </w:div>
    <w:div w:id="34745742">
      <w:marLeft w:val="480"/>
      <w:marRight w:val="0"/>
      <w:marTop w:val="0"/>
      <w:marBottom w:val="0"/>
      <w:divBdr>
        <w:top w:val="none" w:sz="0" w:space="0" w:color="auto"/>
        <w:left w:val="none" w:sz="0" w:space="0" w:color="auto"/>
        <w:bottom w:val="none" w:sz="0" w:space="0" w:color="auto"/>
        <w:right w:val="none" w:sz="0" w:space="0" w:color="auto"/>
      </w:divBdr>
    </w:div>
    <w:div w:id="34812488">
      <w:marLeft w:val="480"/>
      <w:marRight w:val="0"/>
      <w:marTop w:val="0"/>
      <w:marBottom w:val="0"/>
      <w:divBdr>
        <w:top w:val="none" w:sz="0" w:space="0" w:color="auto"/>
        <w:left w:val="none" w:sz="0" w:space="0" w:color="auto"/>
        <w:bottom w:val="none" w:sz="0" w:space="0" w:color="auto"/>
        <w:right w:val="none" w:sz="0" w:space="0" w:color="auto"/>
      </w:divBdr>
    </w:div>
    <w:div w:id="34813220">
      <w:marLeft w:val="480"/>
      <w:marRight w:val="0"/>
      <w:marTop w:val="0"/>
      <w:marBottom w:val="0"/>
      <w:divBdr>
        <w:top w:val="none" w:sz="0" w:space="0" w:color="auto"/>
        <w:left w:val="none" w:sz="0" w:space="0" w:color="auto"/>
        <w:bottom w:val="none" w:sz="0" w:space="0" w:color="auto"/>
        <w:right w:val="none" w:sz="0" w:space="0" w:color="auto"/>
      </w:divBdr>
    </w:div>
    <w:div w:id="34819132">
      <w:marLeft w:val="480"/>
      <w:marRight w:val="0"/>
      <w:marTop w:val="0"/>
      <w:marBottom w:val="0"/>
      <w:divBdr>
        <w:top w:val="none" w:sz="0" w:space="0" w:color="auto"/>
        <w:left w:val="none" w:sz="0" w:space="0" w:color="auto"/>
        <w:bottom w:val="none" w:sz="0" w:space="0" w:color="auto"/>
        <w:right w:val="none" w:sz="0" w:space="0" w:color="auto"/>
      </w:divBdr>
    </w:div>
    <w:div w:id="34820689">
      <w:marLeft w:val="480"/>
      <w:marRight w:val="0"/>
      <w:marTop w:val="0"/>
      <w:marBottom w:val="0"/>
      <w:divBdr>
        <w:top w:val="none" w:sz="0" w:space="0" w:color="auto"/>
        <w:left w:val="none" w:sz="0" w:space="0" w:color="auto"/>
        <w:bottom w:val="none" w:sz="0" w:space="0" w:color="auto"/>
        <w:right w:val="none" w:sz="0" w:space="0" w:color="auto"/>
      </w:divBdr>
    </w:div>
    <w:div w:id="34890468">
      <w:marLeft w:val="480"/>
      <w:marRight w:val="0"/>
      <w:marTop w:val="0"/>
      <w:marBottom w:val="0"/>
      <w:divBdr>
        <w:top w:val="none" w:sz="0" w:space="0" w:color="auto"/>
        <w:left w:val="none" w:sz="0" w:space="0" w:color="auto"/>
        <w:bottom w:val="none" w:sz="0" w:space="0" w:color="auto"/>
        <w:right w:val="none" w:sz="0" w:space="0" w:color="auto"/>
      </w:divBdr>
    </w:div>
    <w:div w:id="34896395">
      <w:marLeft w:val="480"/>
      <w:marRight w:val="0"/>
      <w:marTop w:val="0"/>
      <w:marBottom w:val="0"/>
      <w:divBdr>
        <w:top w:val="none" w:sz="0" w:space="0" w:color="auto"/>
        <w:left w:val="none" w:sz="0" w:space="0" w:color="auto"/>
        <w:bottom w:val="none" w:sz="0" w:space="0" w:color="auto"/>
        <w:right w:val="none" w:sz="0" w:space="0" w:color="auto"/>
      </w:divBdr>
    </w:div>
    <w:div w:id="34934212">
      <w:marLeft w:val="480"/>
      <w:marRight w:val="0"/>
      <w:marTop w:val="0"/>
      <w:marBottom w:val="0"/>
      <w:divBdr>
        <w:top w:val="none" w:sz="0" w:space="0" w:color="auto"/>
        <w:left w:val="none" w:sz="0" w:space="0" w:color="auto"/>
        <w:bottom w:val="none" w:sz="0" w:space="0" w:color="auto"/>
        <w:right w:val="none" w:sz="0" w:space="0" w:color="auto"/>
      </w:divBdr>
    </w:div>
    <w:div w:id="35008201">
      <w:marLeft w:val="480"/>
      <w:marRight w:val="0"/>
      <w:marTop w:val="0"/>
      <w:marBottom w:val="0"/>
      <w:divBdr>
        <w:top w:val="none" w:sz="0" w:space="0" w:color="auto"/>
        <w:left w:val="none" w:sz="0" w:space="0" w:color="auto"/>
        <w:bottom w:val="none" w:sz="0" w:space="0" w:color="auto"/>
        <w:right w:val="none" w:sz="0" w:space="0" w:color="auto"/>
      </w:divBdr>
    </w:div>
    <w:div w:id="35206163">
      <w:marLeft w:val="480"/>
      <w:marRight w:val="0"/>
      <w:marTop w:val="0"/>
      <w:marBottom w:val="0"/>
      <w:divBdr>
        <w:top w:val="none" w:sz="0" w:space="0" w:color="auto"/>
        <w:left w:val="none" w:sz="0" w:space="0" w:color="auto"/>
        <w:bottom w:val="none" w:sz="0" w:space="0" w:color="auto"/>
        <w:right w:val="none" w:sz="0" w:space="0" w:color="auto"/>
      </w:divBdr>
    </w:div>
    <w:div w:id="35207109">
      <w:marLeft w:val="480"/>
      <w:marRight w:val="0"/>
      <w:marTop w:val="0"/>
      <w:marBottom w:val="0"/>
      <w:divBdr>
        <w:top w:val="none" w:sz="0" w:space="0" w:color="auto"/>
        <w:left w:val="none" w:sz="0" w:space="0" w:color="auto"/>
        <w:bottom w:val="none" w:sz="0" w:space="0" w:color="auto"/>
        <w:right w:val="none" w:sz="0" w:space="0" w:color="auto"/>
      </w:divBdr>
    </w:div>
    <w:div w:id="35278462">
      <w:marLeft w:val="480"/>
      <w:marRight w:val="0"/>
      <w:marTop w:val="0"/>
      <w:marBottom w:val="0"/>
      <w:divBdr>
        <w:top w:val="none" w:sz="0" w:space="0" w:color="auto"/>
        <w:left w:val="none" w:sz="0" w:space="0" w:color="auto"/>
        <w:bottom w:val="none" w:sz="0" w:space="0" w:color="auto"/>
        <w:right w:val="none" w:sz="0" w:space="0" w:color="auto"/>
      </w:divBdr>
    </w:div>
    <w:div w:id="35280219">
      <w:marLeft w:val="480"/>
      <w:marRight w:val="0"/>
      <w:marTop w:val="0"/>
      <w:marBottom w:val="0"/>
      <w:divBdr>
        <w:top w:val="none" w:sz="0" w:space="0" w:color="auto"/>
        <w:left w:val="none" w:sz="0" w:space="0" w:color="auto"/>
        <w:bottom w:val="none" w:sz="0" w:space="0" w:color="auto"/>
        <w:right w:val="none" w:sz="0" w:space="0" w:color="auto"/>
      </w:divBdr>
    </w:div>
    <w:div w:id="35283055">
      <w:marLeft w:val="480"/>
      <w:marRight w:val="0"/>
      <w:marTop w:val="0"/>
      <w:marBottom w:val="0"/>
      <w:divBdr>
        <w:top w:val="none" w:sz="0" w:space="0" w:color="auto"/>
        <w:left w:val="none" w:sz="0" w:space="0" w:color="auto"/>
        <w:bottom w:val="none" w:sz="0" w:space="0" w:color="auto"/>
        <w:right w:val="none" w:sz="0" w:space="0" w:color="auto"/>
      </w:divBdr>
    </w:div>
    <w:div w:id="35350491">
      <w:marLeft w:val="480"/>
      <w:marRight w:val="0"/>
      <w:marTop w:val="0"/>
      <w:marBottom w:val="0"/>
      <w:divBdr>
        <w:top w:val="none" w:sz="0" w:space="0" w:color="auto"/>
        <w:left w:val="none" w:sz="0" w:space="0" w:color="auto"/>
        <w:bottom w:val="none" w:sz="0" w:space="0" w:color="auto"/>
        <w:right w:val="none" w:sz="0" w:space="0" w:color="auto"/>
      </w:divBdr>
    </w:div>
    <w:div w:id="35548554">
      <w:marLeft w:val="480"/>
      <w:marRight w:val="0"/>
      <w:marTop w:val="0"/>
      <w:marBottom w:val="0"/>
      <w:divBdr>
        <w:top w:val="none" w:sz="0" w:space="0" w:color="auto"/>
        <w:left w:val="none" w:sz="0" w:space="0" w:color="auto"/>
        <w:bottom w:val="none" w:sz="0" w:space="0" w:color="auto"/>
        <w:right w:val="none" w:sz="0" w:space="0" w:color="auto"/>
      </w:divBdr>
    </w:div>
    <w:div w:id="35548712">
      <w:marLeft w:val="480"/>
      <w:marRight w:val="0"/>
      <w:marTop w:val="0"/>
      <w:marBottom w:val="0"/>
      <w:divBdr>
        <w:top w:val="none" w:sz="0" w:space="0" w:color="auto"/>
        <w:left w:val="none" w:sz="0" w:space="0" w:color="auto"/>
        <w:bottom w:val="none" w:sz="0" w:space="0" w:color="auto"/>
        <w:right w:val="none" w:sz="0" w:space="0" w:color="auto"/>
      </w:divBdr>
    </w:div>
    <w:div w:id="35589973">
      <w:marLeft w:val="480"/>
      <w:marRight w:val="0"/>
      <w:marTop w:val="0"/>
      <w:marBottom w:val="0"/>
      <w:divBdr>
        <w:top w:val="none" w:sz="0" w:space="0" w:color="auto"/>
        <w:left w:val="none" w:sz="0" w:space="0" w:color="auto"/>
        <w:bottom w:val="none" w:sz="0" w:space="0" w:color="auto"/>
        <w:right w:val="none" w:sz="0" w:space="0" w:color="auto"/>
      </w:divBdr>
    </w:div>
    <w:div w:id="35737813">
      <w:marLeft w:val="480"/>
      <w:marRight w:val="0"/>
      <w:marTop w:val="0"/>
      <w:marBottom w:val="0"/>
      <w:divBdr>
        <w:top w:val="none" w:sz="0" w:space="0" w:color="auto"/>
        <w:left w:val="none" w:sz="0" w:space="0" w:color="auto"/>
        <w:bottom w:val="none" w:sz="0" w:space="0" w:color="auto"/>
        <w:right w:val="none" w:sz="0" w:space="0" w:color="auto"/>
      </w:divBdr>
    </w:div>
    <w:div w:id="35740037">
      <w:marLeft w:val="480"/>
      <w:marRight w:val="0"/>
      <w:marTop w:val="0"/>
      <w:marBottom w:val="0"/>
      <w:divBdr>
        <w:top w:val="none" w:sz="0" w:space="0" w:color="auto"/>
        <w:left w:val="none" w:sz="0" w:space="0" w:color="auto"/>
        <w:bottom w:val="none" w:sz="0" w:space="0" w:color="auto"/>
        <w:right w:val="none" w:sz="0" w:space="0" w:color="auto"/>
      </w:divBdr>
    </w:div>
    <w:div w:id="35812892">
      <w:marLeft w:val="480"/>
      <w:marRight w:val="0"/>
      <w:marTop w:val="0"/>
      <w:marBottom w:val="0"/>
      <w:divBdr>
        <w:top w:val="none" w:sz="0" w:space="0" w:color="auto"/>
        <w:left w:val="none" w:sz="0" w:space="0" w:color="auto"/>
        <w:bottom w:val="none" w:sz="0" w:space="0" w:color="auto"/>
        <w:right w:val="none" w:sz="0" w:space="0" w:color="auto"/>
      </w:divBdr>
    </w:div>
    <w:div w:id="35857991">
      <w:marLeft w:val="480"/>
      <w:marRight w:val="0"/>
      <w:marTop w:val="0"/>
      <w:marBottom w:val="0"/>
      <w:divBdr>
        <w:top w:val="none" w:sz="0" w:space="0" w:color="auto"/>
        <w:left w:val="none" w:sz="0" w:space="0" w:color="auto"/>
        <w:bottom w:val="none" w:sz="0" w:space="0" w:color="auto"/>
        <w:right w:val="none" w:sz="0" w:space="0" w:color="auto"/>
      </w:divBdr>
    </w:div>
    <w:div w:id="35862452">
      <w:marLeft w:val="480"/>
      <w:marRight w:val="0"/>
      <w:marTop w:val="0"/>
      <w:marBottom w:val="0"/>
      <w:divBdr>
        <w:top w:val="none" w:sz="0" w:space="0" w:color="auto"/>
        <w:left w:val="none" w:sz="0" w:space="0" w:color="auto"/>
        <w:bottom w:val="none" w:sz="0" w:space="0" w:color="auto"/>
        <w:right w:val="none" w:sz="0" w:space="0" w:color="auto"/>
      </w:divBdr>
    </w:div>
    <w:div w:id="35934202">
      <w:marLeft w:val="480"/>
      <w:marRight w:val="0"/>
      <w:marTop w:val="0"/>
      <w:marBottom w:val="0"/>
      <w:divBdr>
        <w:top w:val="none" w:sz="0" w:space="0" w:color="auto"/>
        <w:left w:val="none" w:sz="0" w:space="0" w:color="auto"/>
        <w:bottom w:val="none" w:sz="0" w:space="0" w:color="auto"/>
        <w:right w:val="none" w:sz="0" w:space="0" w:color="auto"/>
      </w:divBdr>
    </w:div>
    <w:div w:id="36053303">
      <w:marLeft w:val="480"/>
      <w:marRight w:val="0"/>
      <w:marTop w:val="0"/>
      <w:marBottom w:val="0"/>
      <w:divBdr>
        <w:top w:val="none" w:sz="0" w:space="0" w:color="auto"/>
        <w:left w:val="none" w:sz="0" w:space="0" w:color="auto"/>
        <w:bottom w:val="none" w:sz="0" w:space="0" w:color="auto"/>
        <w:right w:val="none" w:sz="0" w:space="0" w:color="auto"/>
      </w:divBdr>
    </w:div>
    <w:div w:id="36127645">
      <w:marLeft w:val="480"/>
      <w:marRight w:val="0"/>
      <w:marTop w:val="0"/>
      <w:marBottom w:val="0"/>
      <w:divBdr>
        <w:top w:val="none" w:sz="0" w:space="0" w:color="auto"/>
        <w:left w:val="none" w:sz="0" w:space="0" w:color="auto"/>
        <w:bottom w:val="none" w:sz="0" w:space="0" w:color="auto"/>
        <w:right w:val="none" w:sz="0" w:space="0" w:color="auto"/>
      </w:divBdr>
    </w:div>
    <w:div w:id="36201750">
      <w:marLeft w:val="480"/>
      <w:marRight w:val="0"/>
      <w:marTop w:val="0"/>
      <w:marBottom w:val="0"/>
      <w:divBdr>
        <w:top w:val="none" w:sz="0" w:space="0" w:color="auto"/>
        <w:left w:val="none" w:sz="0" w:space="0" w:color="auto"/>
        <w:bottom w:val="none" w:sz="0" w:space="0" w:color="auto"/>
        <w:right w:val="none" w:sz="0" w:space="0" w:color="auto"/>
      </w:divBdr>
    </w:div>
    <w:div w:id="36203083">
      <w:marLeft w:val="480"/>
      <w:marRight w:val="0"/>
      <w:marTop w:val="0"/>
      <w:marBottom w:val="0"/>
      <w:divBdr>
        <w:top w:val="none" w:sz="0" w:space="0" w:color="auto"/>
        <w:left w:val="none" w:sz="0" w:space="0" w:color="auto"/>
        <w:bottom w:val="none" w:sz="0" w:space="0" w:color="auto"/>
        <w:right w:val="none" w:sz="0" w:space="0" w:color="auto"/>
      </w:divBdr>
    </w:div>
    <w:div w:id="36204146">
      <w:marLeft w:val="480"/>
      <w:marRight w:val="0"/>
      <w:marTop w:val="0"/>
      <w:marBottom w:val="0"/>
      <w:divBdr>
        <w:top w:val="none" w:sz="0" w:space="0" w:color="auto"/>
        <w:left w:val="none" w:sz="0" w:space="0" w:color="auto"/>
        <w:bottom w:val="none" w:sz="0" w:space="0" w:color="auto"/>
        <w:right w:val="none" w:sz="0" w:space="0" w:color="auto"/>
      </w:divBdr>
    </w:div>
    <w:div w:id="36204344">
      <w:marLeft w:val="480"/>
      <w:marRight w:val="0"/>
      <w:marTop w:val="0"/>
      <w:marBottom w:val="0"/>
      <w:divBdr>
        <w:top w:val="none" w:sz="0" w:space="0" w:color="auto"/>
        <w:left w:val="none" w:sz="0" w:space="0" w:color="auto"/>
        <w:bottom w:val="none" w:sz="0" w:space="0" w:color="auto"/>
        <w:right w:val="none" w:sz="0" w:space="0" w:color="auto"/>
      </w:divBdr>
    </w:div>
    <w:div w:id="36204634">
      <w:marLeft w:val="480"/>
      <w:marRight w:val="0"/>
      <w:marTop w:val="0"/>
      <w:marBottom w:val="0"/>
      <w:divBdr>
        <w:top w:val="none" w:sz="0" w:space="0" w:color="auto"/>
        <w:left w:val="none" w:sz="0" w:space="0" w:color="auto"/>
        <w:bottom w:val="none" w:sz="0" w:space="0" w:color="auto"/>
        <w:right w:val="none" w:sz="0" w:space="0" w:color="auto"/>
      </w:divBdr>
    </w:div>
    <w:div w:id="36243690">
      <w:marLeft w:val="480"/>
      <w:marRight w:val="0"/>
      <w:marTop w:val="0"/>
      <w:marBottom w:val="0"/>
      <w:divBdr>
        <w:top w:val="none" w:sz="0" w:space="0" w:color="auto"/>
        <w:left w:val="none" w:sz="0" w:space="0" w:color="auto"/>
        <w:bottom w:val="none" w:sz="0" w:space="0" w:color="auto"/>
        <w:right w:val="none" w:sz="0" w:space="0" w:color="auto"/>
      </w:divBdr>
    </w:div>
    <w:div w:id="36248884">
      <w:marLeft w:val="480"/>
      <w:marRight w:val="0"/>
      <w:marTop w:val="0"/>
      <w:marBottom w:val="0"/>
      <w:divBdr>
        <w:top w:val="none" w:sz="0" w:space="0" w:color="auto"/>
        <w:left w:val="none" w:sz="0" w:space="0" w:color="auto"/>
        <w:bottom w:val="none" w:sz="0" w:space="0" w:color="auto"/>
        <w:right w:val="none" w:sz="0" w:space="0" w:color="auto"/>
      </w:divBdr>
    </w:div>
    <w:div w:id="36273634">
      <w:marLeft w:val="480"/>
      <w:marRight w:val="0"/>
      <w:marTop w:val="0"/>
      <w:marBottom w:val="0"/>
      <w:divBdr>
        <w:top w:val="none" w:sz="0" w:space="0" w:color="auto"/>
        <w:left w:val="none" w:sz="0" w:space="0" w:color="auto"/>
        <w:bottom w:val="none" w:sz="0" w:space="0" w:color="auto"/>
        <w:right w:val="none" w:sz="0" w:space="0" w:color="auto"/>
      </w:divBdr>
    </w:div>
    <w:div w:id="36323140">
      <w:marLeft w:val="480"/>
      <w:marRight w:val="0"/>
      <w:marTop w:val="0"/>
      <w:marBottom w:val="0"/>
      <w:divBdr>
        <w:top w:val="none" w:sz="0" w:space="0" w:color="auto"/>
        <w:left w:val="none" w:sz="0" w:space="0" w:color="auto"/>
        <w:bottom w:val="none" w:sz="0" w:space="0" w:color="auto"/>
        <w:right w:val="none" w:sz="0" w:space="0" w:color="auto"/>
      </w:divBdr>
    </w:div>
    <w:div w:id="36390914">
      <w:marLeft w:val="480"/>
      <w:marRight w:val="0"/>
      <w:marTop w:val="0"/>
      <w:marBottom w:val="0"/>
      <w:divBdr>
        <w:top w:val="none" w:sz="0" w:space="0" w:color="auto"/>
        <w:left w:val="none" w:sz="0" w:space="0" w:color="auto"/>
        <w:bottom w:val="none" w:sz="0" w:space="0" w:color="auto"/>
        <w:right w:val="none" w:sz="0" w:space="0" w:color="auto"/>
      </w:divBdr>
    </w:div>
    <w:div w:id="36397460">
      <w:marLeft w:val="480"/>
      <w:marRight w:val="0"/>
      <w:marTop w:val="0"/>
      <w:marBottom w:val="0"/>
      <w:divBdr>
        <w:top w:val="none" w:sz="0" w:space="0" w:color="auto"/>
        <w:left w:val="none" w:sz="0" w:space="0" w:color="auto"/>
        <w:bottom w:val="none" w:sz="0" w:space="0" w:color="auto"/>
        <w:right w:val="none" w:sz="0" w:space="0" w:color="auto"/>
      </w:divBdr>
    </w:div>
    <w:div w:id="36397704">
      <w:marLeft w:val="480"/>
      <w:marRight w:val="0"/>
      <w:marTop w:val="0"/>
      <w:marBottom w:val="0"/>
      <w:divBdr>
        <w:top w:val="none" w:sz="0" w:space="0" w:color="auto"/>
        <w:left w:val="none" w:sz="0" w:space="0" w:color="auto"/>
        <w:bottom w:val="none" w:sz="0" w:space="0" w:color="auto"/>
        <w:right w:val="none" w:sz="0" w:space="0" w:color="auto"/>
      </w:divBdr>
    </w:div>
    <w:div w:id="36440987">
      <w:marLeft w:val="480"/>
      <w:marRight w:val="0"/>
      <w:marTop w:val="0"/>
      <w:marBottom w:val="0"/>
      <w:divBdr>
        <w:top w:val="none" w:sz="0" w:space="0" w:color="auto"/>
        <w:left w:val="none" w:sz="0" w:space="0" w:color="auto"/>
        <w:bottom w:val="none" w:sz="0" w:space="0" w:color="auto"/>
        <w:right w:val="none" w:sz="0" w:space="0" w:color="auto"/>
      </w:divBdr>
    </w:div>
    <w:div w:id="36585226">
      <w:marLeft w:val="480"/>
      <w:marRight w:val="0"/>
      <w:marTop w:val="0"/>
      <w:marBottom w:val="0"/>
      <w:divBdr>
        <w:top w:val="none" w:sz="0" w:space="0" w:color="auto"/>
        <w:left w:val="none" w:sz="0" w:space="0" w:color="auto"/>
        <w:bottom w:val="none" w:sz="0" w:space="0" w:color="auto"/>
        <w:right w:val="none" w:sz="0" w:space="0" w:color="auto"/>
      </w:divBdr>
    </w:div>
    <w:div w:id="36585954">
      <w:marLeft w:val="480"/>
      <w:marRight w:val="0"/>
      <w:marTop w:val="0"/>
      <w:marBottom w:val="0"/>
      <w:divBdr>
        <w:top w:val="none" w:sz="0" w:space="0" w:color="auto"/>
        <w:left w:val="none" w:sz="0" w:space="0" w:color="auto"/>
        <w:bottom w:val="none" w:sz="0" w:space="0" w:color="auto"/>
        <w:right w:val="none" w:sz="0" w:space="0" w:color="auto"/>
      </w:divBdr>
    </w:div>
    <w:div w:id="36661069">
      <w:marLeft w:val="480"/>
      <w:marRight w:val="0"/>
      <w:marTop w:val="0"/>
      <w:marBottom w:val="0"/>
      <w:divBdr>
        <w:top w:val="none" w:sz="0" w:space="0" w:color="auto"/>
        <w:left w:val="none" w:sz="0" w:space="0" w:color="auto"/>
        <w:bottom w:val="none" w:sz="0" w:space="0" w:color="auto"/>
        <w:right w:val="none" w:sz="0" w:space="0" w:color="auto"/>
      </w:divBdr>
    </w:div>
    <w:div w:id="36663471">
      <w:marLeft w:val="480"/>
      <w:marRight w:val="0"/>
      <w:marTop w:val="0"/>
      <w:marBottom w:val="0"/>
      <w:divBdr>
        <w:top w:val="none" w:sz="0" w:space="0" w:color="auto"/>
        <w:left w:val="none" w:sz="0" w:space="0" w:color="auto"/>
        <w:bottom w:val="none" w:sz="0" w:space="0" w:color="auto"/>
        <w:right w:val="none" w:sz="0" w:space="0" w:color="auto"/>
      </w:divBdr>
    </w:div>
    <w:div w:id="36704543">
      <w:marLeft w:val="480"/>
      <w:marRight w:val="0"/>
      <w:marTop w:val="0"/>
      <w:marBottom w:val="0"/>
      <w:divBdr>
        <w:top w:val="none" w:sz="0" w:space="0" w:color="auto"/>
        <w:left w:val="none" w:sz="0" w:space="0" w:color="auto"/>
        <w:bottom w:val="none" w:sz="0" w:space="0" w:color="auto"/>
        <w:right w:val="none" w:sz="0" w:space="0" w:color="auto"/>
      </w:divBdr>
    </w:div>
    <w:div w:id="36707274">
      <w:marLeft w:val="480"/>
      <w:marRight w:val="0"/>
      <w:marTop w:val="0"/>
      <w:marBottom w:val="0"/>
      <w:divBdr>
        <w:top w:val="none" w:sz="0" w:space="0" w:color="auto"/>
        <w:left w:val="none" w:sz="0" w:space="0" w:color="auto"/>
        <w:bottom w:val="none" w:sz="0" w:space="0" w:color="auto"/>
        <w:right w:val="none" w:sz="0" w:space="0" w:color="auto"/>
      </w:divBdr>
    </w:div>
    <w:div w:id="36710232">
      <w:marLeft w:val="480"/>
      <w:marRight w:val="0"/>
      <w:marTop w:val="0"/>
      <w:marBottom w:val="0"/>
      <w:divBdr>
        <w:top w:val="none" w:sz="0" w:space="0" w:color="auto"/>
        <w:left w:val="none" w:sz="0" w:space="0" w:color="auto"/>
        <w:bottom w:val="none" w:sz="0" w:space="0" w:color="auto"/>
        <w:right w:val="none" w:sz="0" w:space="0" w:color="auto"/>
      </w:divBdr>
    </w:div>
    <w:div w:id="36860390">
      <w:marLeft w:val="480"/>
      <w:marRight w:val="0"/>
      <w:marTop w:val="0"/>
      <w:marBottom w:val="0"/>
      <w:divBdr>
        <w:top w:val="none" w:sz="0" w:space="0" w:color="auto"/>
        <w:left w:val="none" w:sz="0" w:space="0" w:color="auto"/>
        <w:bottom w:val="none" w:sz="0" w:space="0" w:color="auto"/>
        <w:right w:val="none" w:sz="0" w:space="0" w:color="auto"/>
      </w:divBdr>
    </w:div>
    <w:div w:id="36861452">
      <w:marLeft w:val="480"/>
      <w:marRight w:val="0"/>
      <w:marTop w:val="0"/>
      <w:marBottom w:val="0"/>
      <w:divBdr>
        <w:top w:val="none" w:sz="0" w:space="0" w:color="auto"/>
        <w:left w:val="none" w:sz="0" w:space="0" w:color="auto"/>
        <w:bottom w:val="none" w:sz="0" w:space="0" w:color="auto"/>
        <w:right w:val="none" w:sz="0" w:space="0" w:color="auto"/>
      </w:divBdr>
    </w:div>
    <w:div w:id="36900599">
      <w:marLeft w:val="480"/>
      <w:marRight w:val="0"/>
      <w:marTop w:val="0"/>
      <w:marBottom w:val="0"/>
      <w:divBdr>
        <w:top w:val="none" w:sz="0" w:space="0" w:color="auto"/>
        <w:left w:val="none" w:sz="0" w:space="0" w:color="auto"/>
        <w:bottom w:val="none" w:sz="0" w:space="0" w:color="auto"/>
        <w:right w:val="none" w:sz="0" w:space="0" w:color="auto"/>
      </w:divBdr>
    </w:div>
    <w:div w:id="36904743">
      <w:marLeft w:val="480"/>
      <w:marRight w:val="0"/>
      <w:marTop w:val="0"/>
      <w:marBottom w:val="0"/>
      <w:divBdr>
        <w:top w:val="none" w:sz="0" w:space="0" w:color="auto"/>
        <w:left w:val="none" w:sz="0" w:space="0" w:color="auto"/>
        <w:bottom w:val="none" w:sz="0" w:space="0" w:color="auto"/>
        <w:right w:val="none" w:sz="0" w:space="0" w:color="auto"/>
      </w:divBdr>
    </w:div>
    <w:div w:id="36904765">
      <w:marLeft w:val="480"/>
      <w:marRight w:val="0"/>
      <w:marTop w:val="0"/>
      <w:marBottom w:val="0"/>
      <w:divBdr>
        <w:top w:val="none" w:sz="0" w:space="0" w:color="auto"/>
        <w:left w:val="none" w:sz="0" w:space="0" w:color="auto"/>
        <w:bottom w:val="none" w:sz="0" w:space="0" w:color="auto"/>
        <w:right w:val="none" w:sz="0" w:space="0" w:color="auto"/>
      </w:divBdr>
    </w:div>
    <w:div w:id="36928503">
      <w:marLeft w:val="480"/>
      <w:marRight w:val="0"/>
      <w:marTop w:val="0"/>
      <w:marBottom w:val="0"/>
      <w:divBdr>
        <w:top w:val="none" w:sz="0" w:space="0" w:color="auto"/>
        <w:left w:val="none" w:sz="0" w:space="0" w:color="auto"/>
        <w:bottom w:val="none" w:sz="0" w:space="0" w:color="auto"/>
        <w:right w:val="none" w:sz="0" w:space="0" w:color="auto"/>
      </w:divBdr>
    </w:div>
    <w:div w:id="37047885">
      <w:marLeft w:val="480"/>
      <w:marRight w:val="0"/>
      <w:marTop w:val="0"/>
      <w:marBottom w:val="0"/>
      <w:divBdr>
        <w:top w:val="none" w:sz="0" w:space="0" w:color="auto"/>
        <w:left w:val="none" w:sz="0" w:space="0" w:color="auto"/>
        <w:bottom w:val="none" w:sz="0" w:space="0" w:color="auto"/>
        <w:right w:val="none" w:sz="0" w:space="0" w:color="auto"/>
      </w:divBdr>
    </w:div>
    <w:div w:id="37097031">
      <w:marLeft w:val="480"/>
      <w:marRight w:val="0"/>
      <w:marTop w:val="0"/>
      <w:marBottom w:val="0"/>
      <w:divBdr>
        <w:top w:val="none" w:sz="0" w:space="0" w:color="auto"/>
        <w:left w:val="none" w:sz="0" w:space="0" w:color="auto"/>
        <w:bottom w:val="none" w:sz="0" w:space="0" w:color="auto"/>
        <w:right w:val="none" w:sz="0" w:space="0" w:color="auto"/>
      </w:divBdr>
    </w:div>
    <w:div w:id="37124156">
      <w:marLeft w:val="480"/>
      <w:marRight w:val="0"/>
      <w:marTop w:val="0"/>
      <w:marBottom w:val="0"/>
      <w:divBdr>
        <w:top w:val="none" w:sz="0" w:space="0" w:color="auto"/>
        <w:left w:val="none" w:sz="0" w:space="0" w:color="auto"/>
        <w:bottom w:val="none" w:sz="0" w:space="0" w:color="auto"/>
        <w:right w:val="none" w:sz="0" w:space="0" w:color="auto"/>
      </w:divBdr>
    </w:div>
    <w:div w:id="37168466">
      <w:marLeft w:val="480"/>
      <w:marRight w:val="0"/>
      <w:marTop w:val="0"/>
      <w:marBottom w:val="0"/>
      <w:divBdr>
        <w:top w:val="none" w:sz="0" w:space="0" w:color="auto"/>
        <w:left w:val="none" w:sz="0" w:space="0" w:color="auto"/>
        <w:bottom w:val="none" w:sz="0" w:space="0" w:color="auto"/>
        <w:right w:val="none" w:sz="0" w:space="0" w:color="auto"/>
      </w:divBdr>
    </w:div>
    <w:div w:id="37170464">
      <w:marLeft w:val="480"/>
      <w:marRight w:val="0"/>
      <w:marTop w:val="0"/>
      <w:marBottom w:val="0"/>
      <w:divBdr>
        <w:top w:val="none" w:sz="0" w:space="0" w:color="auto"/>
        <w:left w:val="none" w:sz="0" w:space="0" w:color="auto"/>
        <w:bottom w:val="none" w:sz="0" w:space="0" w:color="auto"/>
        <w:right w:val="none" w:sz="0" w:space="0" w:color="auto"/>
      </w:divBdr>
    </w:div>
    <w:div w:id="37245094">
      <w:marLeft w:val="480"/>
      <w:marRight w:val="0"/>
      <w:marTop w:val="0"/>
      <w:marBottom w:val="0"/>
      <w:divBdr>
        <w:top w:val="none" w:sz="0" w:space="0" w:color="auto"/>
        <w:left w:val="none" w:sz="0" w:space="0" w:color="auto"/>
        <w:bottom w:val="none" w:sz="0" w:space="0" w:color="auto"/>
        <w:right w:val="none" w:sz="0" w:space="0" w:color="auto"/>
      </w:divBdr>
    </w:div>
    <w:div w:id="37317765">
      <w:marLeft w:val="480"/>
      <w:marRight w:val="0"/>
      <w:marTop w:val="0"/>
      <w:marBottom w:val="0"/>
      <w:divBdr>
        <w:top w:val="none" w:sz="0" w:space="0" w:color="auto"/>
        <w:left w:val="none" w:sz="0" w:space="0" w:color="auto"/>
        <w:bottom w:val="none" w:sz="0" w:space="0" w:color="auto"/>
        <w:right w:val="none" w:sz="0" w:space="0" w:color="auto"/>
      </w:divBdr>
    </w:div>
    <w:div w:id="37321177">
      <w:marLeft w:val="480"/>
      <w:marRight w:val="0"/>
      <w:marTop w:val="0"/>
      <w:marBottom w:val="0"/>
      <w:divBdr>
        <w:top w:val="none" w:sz="0" w:space="0" w:color="auto"/>
        <w:left w:val="none" w:sz="0" w:space="0" w:color="auto"/>
        <w:bottom w:val="none" w:sz="0" w:space="0" w:color="auto"/>
        <w:right w:val="none" w:sz="0" w:space="0" w:color="auto"/>
      </w:divBdr>
    </w:div>
    <w:div w:id="37359888">
      <w:marLeft w:val="480"/>
      <w:marRight w:val="0"/>
      <w:marTop w:val="0"/>
      <w:marBottom w:val="0"/>
      <w:divBdr>
        <w:top w:val="none" w:sz="0" w:space="0" w:color="auto"/>
        <w:left w:val="none" w:sz="0" w:space="0" w:color="auto"/>
        <w:bottom w:val="none" w:sz="0" w:space="0" w:color="auto"/>
        <w:right w:val="none" w:sz="0" w:space="0" w:color="auto"/>
      </w:divBdr>
    </w:div>
    <w:div w:id="37365866">
      <w:marLeft w:val="480"/>
      <w:marRight w:val="0"/>
      <w:marTop w:val="0"/>
      <w:marBottom w:val="0"/>
      <w:divBdr>
        <w:top w:val="none" w:sz="0" w:space="0" w:color="auto"/>
        <w:left w:val="none" w:sz="0" w:space="0" w:color="auto"/>
        <w:bottom w:val="none" w:sz="0" w:space="0" w:color="auto"/>
        <w:right w:val="none" w:sz="0" w:space="0" w:color="auto"/>
      </w:divBdr>
    </w:div>
    <w:div w:id="37514897">
      <w:marLeft w:val="480"/>
      <w:marRight w:val="0"/>
      <w:marTop w:val="0"/>
      <w:marBottom w:val="0"/>
      <w:divBdr>
        <w:top w:val="none" w:sz="0" w:space="0" w:color="auto"/>
        <w:left w:val="none" w:sz="0" w:space="0" w:color="auto"/>
        <w:bottom w:val="none" w:sz="0" w:space="0" w:color="auto"/>
        <w:right w:val="none" w:sz="0" w:space="0" w:color="auto"/>
      </w:divBdr>
    </w:div>
    <w:div w:id="37627404">
      <w:marLeft w:val="480"/>
      <w:marRight w:val="0"/>
      <w:marTop w:val="0"/>
      <w:marBottom w:val="0"/>
      <w:divBdr>
        <w:top w:val="none" w:sz="0" w:space="0" w:color="auto"/>
        <w:left w:val="none" w:sz="0" w:space="0" w:color="auto"/>
        <w:bottom w:val="none" w:sz="0" w:space="0" w:color="auto"/>
        <w:right w:val="none" w:sz="0" w:space="0" w:color="auto"/>
      </w:divBdr>
    </w:div>
    <w:div w:id="37634124">
      <w:marLeft w:val="480"/>
      <w:marRight w:val="0"/>
      <w:marTop w:val="0"/>
      <w:marBottom w:val="0"/>
      <w:divBdr>
        <w:top w:val="none" w:sz="0" w:space="0" w:color="auto"/>
        <w:left w:val="none" w:sz="0" w:space="0" w:color="auto"/>
        <w:bottom w:val="none" w:sz="0" w:space="0" w:color="auto"/>
        <w:right w:val="none" w:sz="0" w:space="0" w:color="auto"/>
      </w:divBdr>
    </w:div>
    <w:div w:id="37703325">
      <w:marLeft w:val="480"/>
      <w:marRight w:val="0"/>
      <w:marTop w:val="0"/>
      <w:marBottom w:val="0"/>
      <w:divBdr>
        <w:top w:val="none" w:sz="0" w:space="0" w:color="auto"/>
        <w:left w:val="none" w:sz="0" w:space="0" w:color="auto"/>
        <w:bottom w:val="none" w:sz="0" w:space="0" w:color="auto"/>
        <w:right w:val="none" w:sz="0" w:space="0" w:color="auto"/>
      </w:divBdr>
    </w:div>
    <w:div w:id="37776816">
      <w:marLeft w:val="480"/>
      <w:marRight w:val="0"/>
      <w:marTop w:val="0"/>
      <w:marBottom w:val="0"/>
      <w:divBdr>
        <w:top w:val="none" w:sz="0" w:space="0" w:color="auto"/>
        <w:left w:val="none" w:sz="0" w:space="0" w:color="auto"/>
        <w:bottom w:val="none" w:sz="0" w:space="0" w:color="auto"/>
        <w:right w:val="none" w:sz="0" w:space="0" w:color="auto"/>
      </w:divBdr>
    </w:div>
    <w:div w:id="37822029">
      <w:marLeft w:val="480"/>
      <w:marRight w:val="0"/>
      <w:marTop w:val="0"/>
      <w:marBottom w:val="0"/>
      <w:divBdr>
        <w:top w:val="none" w:sz="0" w:space="0" w:color="auto"/>
        <w:left w:val="none" w:sz="0" w:space="0" w:color="auto"/>
        <w:bottom w:val="none" w:sz="0" w:space="0" w:color="auto"/>
        <w:right w:val="none" w:sz="0" w:space="0" w:color="auto"/>
      </w:divBdr>
    </w:div>
    <w:div w:id="37824881">
      <w:marLeft w:val="480"/>
      <w:marRight w:val="0"/>
      <w:marTop w:val="0"/>
      <w:marBottom w:val="0"/>
      <w:divBdr>
        <w:top w:val="none" w:sz="0" w:space="0" w:color="auto"/>
        <w:left w:val="none" w:sz="0" w:space="0" w:color="auto"/>
        <w:bottom w:val="none" w:sz="0" w:space="0" w:color="auto"/>
        <w:right w:val="none" w:sz="0" w:space="0" w:color="auto"/>
      </w:divBdr>
    </w:div>
    <w:div w:id="37825449">
      <w:marLeft w:val="480"/>
      <w:marRight w:val="0"/>
      <w:marTop w:val="0"/>
      <w:marBottom w:val="0"/>
      <w:divBdr>
        <w:top w:val="none" w:sz="0" w:space="0" w:color="auto"/>
        <w:left w:val="none" w:sz="0" w:space="0" w:color="auto"/>
        <w:bottom w:val="none" w:sz="0" w:space="0" w:color="auto"/>
        <w:right w:val="none" w:sz="0" w:space="0" w:color="auto"/>
      </w:divBdr>
    </w:div>
    <w:div w:id="37826189">
      <w:marLeft w:val="480"/>
      <w:marRight w:val="0"/>
      <w:marTop w:val="0"/>
      <w:marBottom w:val="0"/>
      <w:divBdr>
        <w:top w:val="none" w:sz="0" w:space="0" w:color="auto"/>
        <w:left w:val="none" w:sz="0" w:space="0" w:color="auto"/>
        <w:bottom w:val="none" w:sz="0" w:space="0" w:color="auto"/>
        <w:right w:val="none" w:sz="0" w:space="0" w:color="auto"/>
      </w:divBdr>
    </w:div>
    <w:div w:id="37972951">
      <w:marLeft w:val="480"/>
      <w:marRight w:val="0"/>
      <w:marTop w:val="0"/>
      <w:marBottom w:val="0"/>
      <w:divBdr>
        <w:top w:val="none" w:sz="0" w:space="0" w:color="auto"/>
        <w:left w:val="none" w:sz="0" w:space="0" w:color="auto"/>
        <w:bottom w:val="none" w:sz="0" w:space="0" w:color="auto"/>
        <w:right w:val="none" w:sz="0" w:space="0" w:color="auto"/>
      </w:divBdr>
    </w:div>
    <w:div w:id="37976127">
      <w:marLeft w:val="480"/>
      <w:marRight w:val="0"/>
      <w:marTop w:val="0"/>
      <w:marBottom w:val="0"/>
      <w:divBdr>
        <w:top w:val="none" w:sz="0" w:space="0" w:color="auto"/>
        <w:left w:val="none" w:sz="0" w:space="0" w:color="auto"/>
        <w:bottom w:val="none" w:sz="0" w:space="0" w:color="auto"/>
        <w:right w:val="none" w:sz="0" w:space="0" w:color="auto"/>
      </w:divBdr>
    </w:div>
    <w:div w:id="38021868">
      <w:marLeft w:val="480"/>
      <w:marRight w:val="0"/>
      <w:marTop w:val="0"/>
      <w:marBottom w:val="0"/>
      <w:divBdr>
        <w:top w:val="none" w:sz="0" w:space="0" w:color="auto"/>
        <w:left w:val="none" w:sz="0" w:space="0" w:color="auto"/>
        <w:bottom w:val="none" w:sz="0" w:space="0" w:color="auto"/>
        <w:right w:val="none" w:sz="0" w:space="0" w:color="auto"/>
      </w:divBdr>
    </w:div>
    <w:div w:id="38091811">
      <w:marLeft w:val="480"/>
      <w:marRight w:val="0"/>
      <w:marTop w:val="0"/>
      <w:marBottom w:val="0"/>
      <w:divBdr>
        <w:top w:val="none" w:sz="0" w:space="0" w:color="auto"/>
        <w:left w:val="none" w:sz="0" w:space="0" w:color="auto"/>
        <w:bottom w:val="none" w:sz="0" w:space="0" w:color="auto"/>
        <w:right w:val="none" w:sz="0" w:space="0" w:color="auto"/>
      </w:divBdr>
    </w:div>
    <w:div w:id="38164967">
      <w:marLeft w:val="480"/>
      <w:marRight w:val="0"/>
      <w:marTop w:val="0"/>
      <w:marBottom w:val="0"/>
      <w:divBdr>
        <w:top w:val="none" w:sz="0" w:space="0" w:color="auto"/>
        <w:left w:val="none" w:sz="0" w:space="0" w:color="auto"/>
        <w:bottom w:val="none" w:sz="0" w:space="0" w:color="auto"/>
        <w:right w:val="none" w:sz="0" w:space="0" w:color="auto"/>
      </w:divBdr>
    </w:div>
    <w:div w:id="38211379">
      <w:bodyDiv w:val="1"/>
      <w:marLeft w:val="0"/>
      <w:marRight w:val="0"/>
      <w:marTop w:val="0"/>
      <w:marBottom w:val="0"/>
      <w:divBdr>
        <w:top w:val="none" w:sz="0" w:space="0" w:color="auto"/>
        <w:left w:val="none" w:sz="0" w:space="0" w:color="auto"/>
        <w:bottom w:val="none" w:sz="0" w:space="0" w:color="auto"/>
        <w:right w:val="none" w:sz="0" w:space="0" w:color="auto"/>
      </w:divBdr>
    </w:div>
    <w:div w:id="38281985">
      <w:marLeft w:val="480"/>
      <w:marRight w:val="0"/>
      <w:marTop w:val="0"/>
      <w:marBottom w:val="0"/>
      <w:divBdr>
        <w:top w:val="none" w:sz="0" w:space="0" w:color="auto"/>
        <w:left w:val="none" w:sz="0" w:space="0" w:color="auto"/>
        <w:bottom w:val="none" w:sz="0" w:space="0" w:color="auto"/>
        <w:right w:val="none" w:sz="0" w:space="0" w:color="auto"/>
      </w:divBdr>
    </w:div>
    <w:div w:id="38283197">
      <w:marLeft w:val="480"/>
      <w:marRight w:val="0"/>
      <w:marTop w:val="0"/>
      <w:marBottom w:val="0"/>
      <w:divBdr>
        <w:top w:val="none" w:sz="0" w:space="0" w:color="auto"/>
        <w:left w:val="none" w:sz="0" w:space="0" w:color="auto"/>
        <w:bottom w:val="none" w:sz="0" w:space="0" w:color="auto"/>
        <w:right w:val="none" w:sz="0" w:space="0" w:color="auto"/>
      </w:divBdr>
    </w:div>
    <w:div w:id="38287144">
      <w:marLeft w:val="480"/>
      <w:marRight w:val="0"/>
      <w:marTop w:val="0"/>
      <w:marBottom w:val="0"/>
      <w:divBdr>
        <w:top w:val="none" w:sz="0" w:space="0" w:color="auto"/>
        <w:left w:val="none" w:sz="0" w:space="0" w:color="auto"/>
        <w:bottom w:val="none" w:sz="0" w:space="0" w:color="auto"/>
        <w:right w:val="none" w:sz="0" w:space="0" w:color="auto"/>
      </w:divBdr>
    </w:div>
    <w:div w:id="38360242">
      <w:marLeft w:val="480"/>
      <w:marRight w:val="0"/>
      <w:marTop w:val="0"/>
      <w:marBottom w:val="0"/>
      <w:divBdr>
        <w:top w:val="none" w:sz="0" w:space="0" w:color="auto"/>
        <w:left w:val="none" w:sz="0" w:space="0" w:color="auto"/>
        <w:bottom w:val="none" w:sz="0" w:space="0" w:color="auto"/>
        <w:right w:val="none" w:sz="0" w:space="0" w:color="auto"/>
      </w:divBdr>
    </w:div>
    <w:div w:id="38432207">
      <w:marLeft w:val="480"/>
      <w:marRight w:val="0"/>
      <w:marTop w:val="0"/>
      <w:marBottom w:val="0"/>
      <w:divBdr>
        <w:top w:val="none" w:sz="0" w:space="0" w:color="auto"/>
        <w:left w:val="none" w:sz="0" w:space="0" w:color="auto"/>
        <w:bottom w:val="none" w:sz="0" w:space="0" w:color="auto"/>
        <w:right w:val="none" w:sz="0" w:space="0" w:color="auto"/>
      </w:divBdr>
    </w:div>
    <w:div w:id="38628538">
      <w:marLeft w:val="480"/>
      <w:marRight w:val="0"/>
      <w:marTop w:val="0"/>
      <w:marBottom w:val="0"/>
      <w:divBdr>
        <w:top w:val="none" w:sz="0" w:space="0" w:color="auto"/>
        <w:left w:val="none" w:sz="0" w:space="0" w:color="auto"/>
        <w:bottom w:val="none" w:sz="0" w:space="0" w:color="auto"/>
        <w:right w:val="none" w:sz="0" w:space="0" w:color="auto"/>
      </w:divBdr>
    </w:div>
    <w:div w:id="38629558">
      <w:marLeft w:val="480"/>
      <w:marRight w:val="0"/>
      <w:marTop w:val="0"/>
      <w:marBottom w:val="0"/>
      <w:divBdr>
        <w:top w:val="none" w:sz="0" w:space="0" w:color="auto"/>
        <w:left w:val="none" w:sz="0" w:space="0" w:color="auto"/>
        <w:bottom w:val="none" w:sz="0" w:space="0" w:color="auto"/>
        <w:right w:val="none" w:sz="0" w:space="0" w:color="auto"/>
      </w:divBdr>
    </w:div>
    <w:div w:id="38744700">
      <w:marLeft w:val="480"/>
      <w:marRight w:val="0"/>
      <w:marTop w:val="0"/>
      <w:marBottom w:val="0"/>
      <w:divBdr>
        <w:top w:val="none" w:sz="0" w:space="0" w:color="auto"/>
        <w:left w:val="none" w:sz="0" w:space="0" w:color="auto"/>
        <w:bottom w:val="none" w:sz="0" w:space="0" w:color="auto"/>
        <w:right w:val="none" w:sz="0" w:space="0" w:color="auto"/>
      </w:divBdr>
    </w:div>
    <w:div w:id="38745380">
      <w:marLeft w:val="480"/>
      <w:marRight w:val="0"/>
      <w:marTop w:val="0"/>
      <w:marBottom w:val="0"/>
      <w:divBdr>
        <w:top w:val="none" w:sz="0" w:space="0" w:color="auto"/>
        <w:left w:val="none" w:sz="0" w:space="0" w:color="auto"/>
        <w:bottom w:val="none" w:sz="0" w:space="0" w:color="auto"/>
        <w:right w:val="none" w:sz="0" w:space="0" w:color="auto"/>
      </w:divBdr>
    </w:div>
    <w:div w:id="38750798">
      <w:marLeft w:val="480"/>
      <w:marRight w:val="0"/>
      <w:marTop w:val="0"/>
      <w:marBottom w:val="0"/>
      <w:divBdr>
        <w:top w:val="none" w:sz="0" w:space="0" w:color="auto"/>
        <w:left w:val="none" w:sz="0" w:space="0" w:color="auto"/>
        <w:bottom w:val="none" w:sz="0" w:space="0" w:color="auto"/>
        <w:right w:val="none" w:sz="0" w:space="0" w:color="auto"/>
      </w:divBdr>
    </w:div>
    <w:div w:id="38821557">
      <w:marLeft w:val="480"/>
      <w:marRight w:val="0"/>
      <w:marTop w:val="0"/>
      <w:marBottom w:val="0"/>
      <w:divBdr>
        <w:top w:val="none" w:sz="0" w:space="0" w:color="auto"/>
        <w:left w:val="none" w:sz="0" w:space="0" w:color="auto"/>
        <w:bottom w:val="none" w:sz="0" w:space="0" w:color="auto"/>
        <w:right w:val="none" w:sz="0" w:space="0" w:color="auto"/>
      </w:divBdr>
    </w:div>
    <w:div w:id="38868790">
      <w:marLeft w:val="480"/>
      <w:marRight w:val="0"/>
      <w:marTop w:val="0"/>
      <w:marBottom w:val="0"/>
      <w:divBdr>
        <w:top w:val="none" w:sz="0" w:space="0" w:color="auto"/>
        <w:left w:val="none" w:sz="0" w:space="0" w:color="auto"/>
        <w:bottom w:val="none" w:sz="0" w:space="0" w:color="auto"/>
        <w:right w:val="none" w:sz="0" w:space="0" w:color="auto"/>
      </w:divBdr>
    </w:div>
    <w:div w:id="38940892">
      <w:bodyDiv w:val="1"/>
      <w:marLeft w:val="0"/>
      <w:marRight w:val="0"/>
      <w:marTop w:val="0"/>
      <w:marBottom w:val="0"/>
      <w:divBdr>
        <w:top w:val="none" w:sz="0" w:space="0" w:color="auto"/>
        <w:left w:val="none" w:sz="0" w:space="0" w:color="auto"/>
        <w:bottom w:val="none" w:sz="0" w:space="0" w:color="auto"/>
        <w:right w:val="none" w:sz="0" w:space="0" w:color="auto"/>
      </w:divBdr>
      <w:divsChild>
        <w:div w:id="11952783">
          <w:marLeft w:val="480"/>
          <w:marRight w:val="0"/>
          <w:marTop w:val="0"/>
          <w:marBottom w:val="0"/>
          <w:divBdr>
            <w:top w:val="none" w:sz="0" w:space="0" w:color="auto"/>
            <w:left w:val="none" w:sz="0" w:space="0" w:color="auto"/>
            <w:bottom w:val="none" w:sz="0" w:space="0" w:color="auto"/>
            <w:right w:val="none" w:sz="0" w:space="0" w:color="auto"/>
          </w:divBdr>
        </w:div>
        <w:div w:id="139349468">
          <w:marLeft w:val="480"/>
          <w:marRight w:val="0"/>
          <w:marTop w:val="0"/>
          <w:marBottom w:val="0"/>
          <w:divBdr>
            <w:top w:val="none" w:sz="0" w:space="0" w:color="auto"/>
            <w:left w:val="none" w:sz="0" w:space="0" w:color="auto"/>
            <w:bottom w:val="none" w:sz="0" w:space="0" w:color="auto"/>
            <w:right w:val="none" w:sz="0" w:space="0" w:color="auto"/>
          </w:divBdr>
        </w:div>
        <w:div w:id="140122931">
          <w:marLeft w:val="480"/>
          <w:marRight w:val="0"/>
          <w:marTop w:val="0"/>
          <w:marBottom w:val="0"/>
          <w:divBdr>
            <w:top w:val="none" w:sz="0" w:space="0" w:color="auto"/>
            <w:left w:val="none" w:sz="0" w:space="0" w:color="auto"/>
            <w:bottom w:val="none" w:sz="0" w:space="0" w:color="auto"/>
            <w:right w:val="none" w:sz="0" w:space="0" w:color="auto"/>
          </w:divBdr>
        </w:div>
        <w:div w:id="214776438">
          <w:marLeft w:val="480"/>
          <w:marRight w:val="0"/>
          <w:marTop w:val="0"/>
          <w:marBottom w:val="0"/>
          <w:divBdr>
            <w:top w:val="none" w:sz="0" w:space="0" w:color="auto"/>
            <w:left w:val="none" w:sz="0" w:space="0" w:color="auto"/>
            <w:bottom w:val="none" w:sz="0" w:space="0" w:color="auto"/>
            <w:right w:val="none" w:sz="0" w:space="0" w:color="auto"/>
          </w:divBdr>
        </w:div>
        <w:div w:id="220944278">
          <w:marLeft w:val="480"/>
          <w:marRight w:val="0"/>
          <w:marTop w:val="0"/>
          <w:marBottom w:val="0"/>
          <w:divBdr>
            <w:top w:val="none" w:sz="0" w:space="0" w:color="auto"/>
            <w:left w:val="none" w:sz="0" w:space="0" w:color="auto"/>
            <w:bottom w:val="none" w:sz="0" w:space="0" w:color="auto"/>
            <w:right w:val="none" w:sz="0" w:space="0" w:color="auto"/>
          </w:divBdr>
        </w:div>
        <w:div w:id="272596736">
          <w:marLeft w:val="480"/>
          <w:marRight w:val="0"/>
          <w:marTop w:val="0"/>
          <w:marBottom w:val="0"/>
          <w:divBdr>
            <w:top w:val="none" w:sz="0" w:space="0" w:color="auto"/>
            <w:left w:val="none" w:sz="0" w:space="0" w:color="auto"/>
            <w:bottom w:val="none" w:sz="0" w:space="0" w:color="auto"/>
            <w:right w:val="none" w:sz="0" w:space="0" w:color="auto"/>
          </w:divBdr>
        </w:div>
        <w:div w:id="375010953">
          <w:marLeft w:val="480"/>
          <w:marRight w:val="0"/>
          <w:marTop w:val="0"/>
          <w:marBottom w:val="0"/>
          <w:divBdr>
            <w:top w:val="none" w:sz="0" w:space="0" w:color="auto"/>
            <w:left w:val="none" w:sz="0" w:space="0" w:color="auto"/>
            <w:bottom w:val="none" w:sz="0" w:space="0" w:color="auto"/>
            <w:right w:val="none" w:sz="0" w:space="0" w:color="auto"/>
          </w:divBdr>
        </w:div>
        <w:div w:id="376204426">
          <w:marLeft w:val="480"/>
          <w:marRight w:val="0"/>
          <w:marTop w:val="0"/>
          <w:marBottom w:val="0"/>
          <w:divBdr>
            <w:top w:val="none" w:sz="0" w:space="0" w:color="auto"/>
            <w:left w:val="none" w:sz="0" w:space="0" w:color="auto"/>
            <w:bottom w:val="none" w:sz="0" w:space="0" w:color="auto"/>
            <w:right w:val="none" w:sz="0" w:space="0" w:color="auto"/>
          </w:divBdr>
        </w:div>
        <w:div w:id="385496437">
          <w:marLeft w:val="480"/>
          <w:marRight w:val="0"/>
          <w:marTop w:val="0"/>
          <w:marBottom w:val="0"/>
          <w:divBdr>
            <w:top w:val="none" w:sz="0" w:space="0" w:color="auto"/>
            <w:left w:val="none" w:sz="0" w:space="0" w:color="auto"/>
            <w:bottom w:val="none" w:sz="0" w:space="0" w:color="auto"/>
            <w:right w:val="none" w:sz="0" w:space="0" w:color="auto"/>
          </w:divBdr>
        </w:div>
        <w:div w:id="514924320">
          <w:marLeft w:val="480"/>
          <w:marRight w:val="0"/>
          <w:marTop w:val="0"/>
          <w:marBottom w:val="0"/>
          <w:divBdr>
            <w:top w:val="none" w:sz="0" w:space="0" w:color="auto"/>
            <w:left w:val="none" w:sz="0" w:space="0" w:color="auto"/>
            <w:bottom w:val="none" w:sz="0" w:space="0" w:color="auto"/>
            <w:right w:val="none" w:sz="0" w:space="0" w:color="auto"/>
          </w:divBdr>
        </w:div>
        <w:div w:id="539781583">
          <w:marLeft w:val="480"/>
          <w:marRight w:val="0"/>
          <w:marTop w:val="0"/>
          <w:marBottom w:val="0"/>
          <w:divBdr>
            <w:top w:val="none" w:sz="0" w:space="0" w:color="auto"/>
            <w:left w:val="none" w:sz="0" w:space="0" w:color="auto"/>
            <w:bottom w:val="none" w:sz="0" w:space="0" w:color="auto"/>
            <w:right w:val="none" w:sz="0" w:space="0" w:color="auto"/>
          </w:divBdr>
        </w:div>
        <w:div w:id="643433979">
          <w:marLeft w:val="480"/>
          <w:marRight w:val="0"/>
          <w:marTop w:val="0"/>
          <w:marBottom w:val="0"/>
          <w:divBdr>
            <w:top w:val="none" w:sz="0" w:space="0" w:color="auto"/>
            <w:left w:val="none" w:sz="0" w:space="0" w:color="auto"/>
            <w:bottom w:val="none" w:sz="0" w:space="0" w:color="auto"/>
            <w:right w:val="none" w:sz="0" w:space="0" w:color="auto"/>
          </w:divBdr>
        </w:div>
        <w:div w:id="674193192">
          <w:marLeft w:val="480"/>
          <w:marRight w:val="0"/>
          <w:marTop w:val="0"/>
          <w:marBottom w:val="0"/>
          <w:divBdr>
            <w:top w:val="none" w:sz="0" w:space="0" w:color="auto"/>
            <w:left w:val="none" w:sz="0" w:space="0" w:color="auto"/>
            <w:bottom w:val="none" w:sz="0" w:space="0" w:color="auto"/>
            <w:right w:val="none" w:sz="0" w:space="0" w:color="auto"/>
          </w:divBdr>
        </w:div>
        <w:div w:id="721175393">
          <w:marLeft w:val="480"/>
          <w:marRight w:val="0"/>
          <w:marTop w:val="0"/>
          <w:marBottom w:val="0"/>
          <w:divBdr>
            <w:top w:val="none" w:sz="0" w:space="0" w:color="auto"/>
            <w:left w:val="none" w:sz="0" w:space="0" w:color="auto"/>
            <w:bottom w:val="none" w:sz="0" w:space="0" w:color="auto"/>
            <w:right w:val="none" w:sz="0" w:space="0" w:color="auto"/>
          </w:divBdr>
        </w:div>
        <w:div w:id="743797505">
          <w:marLeft w:val="480"/>
          <w:marRight w:val="0"/>
          <w:marTop w:val="0"/>
          <w:marBottom w:val="0"/>
          <w:divBdr>
            <w:top w:val="none" w:sz="0" w:space="0" w:color="auto"/>
            <w:left w:val="none" w:sz="0" w:space="0" w:color="auto"/>
            <w:bottom w:val="none" w:sz="0" w:space="0" w:color="auto"/>
            <w:right w:val="none" w:sz="0" w:space="0" w:color="auto"/>
          </w:divBdr>
        </w:div>
        <w:div w:id="840900007">
          <w:marLeft w:val="480"/>
          <w:marRight w:val="0"/>
          <w:marTop w:val="0"/>
          <w:marBottom w:val="0"/>
          <w:divBdr>
            <w:top w:val="none" w:sz="0" w:space="0" w:color="auto"/>
            <w:left w:val="none" w:sz="0" w:space="0" w:color="auto"/>
            <w:bottom w:val="none" w:sz="0" w:space="0" w:color="auto"/>
            <w:right w:val="none" w:sz="0" w:space="0" w:color="auto"/>
          </w:divBdr>
        </w:div>
        <w:div w:id="850997238">
          <w:marLeft w:val="480"/>
          <w:marRight w:val="0"/>
          <w:marTop w:val="0"/>
          <w:marBottom w:val="0"/>
          <w:divBdr>
            <w:top w:val="none" w:sz="0" w:space="0" w:color="auto"/>
            <w:left w:val="none" w:sz="0" w:space="0" w:color="auto"/>
            <w:bottom w:val="none" w:sz="0" w:space="0" w:color="auto"/>
            <w:right w:val="none" w:sz="0" w:space="0" w:color="auto"/>
          </w:divBdr>
        </w:div>
      </w:divsChild>
    </w:div>
    <w:div w:id="38944546">
      <w:marLeft w:val="480"/>
      <w:marRight w:val="0"/>
      <w:marTop w:val="0"/>
      <w:marBottom w:val="0"/>
      <w:divBdr>
        <w:top w:val="none" w:sz="0" w:space="0" w:color="auto"/>
        <w:left w:val="none" w:sz="0" w:space="0" w:color="auto"/>
        <w:bottom w:val="none" w:sz="0" w:space="0" w:color="auto"/>
        <w:right w:val="none" w:sz="0" w:space="0" w:color="auto"/>
      </w:divBdr>
    </w:div>
    <w:div w:id="39014013">
      <w:marLeft w:val="480"/>
      <w:marRight w:val="0"/>
      <w:marTop w:val="0"/>
      <w:marBottom w:val="0"/>
      <w:divBdr>
        <w:top w:val="none" w:sz="0" w:space="0" w:color="auto"/>
        <w:left w:val="none" w:sz="0" w:space="0" w:color="auto"/>
        <w:bottom w:val="none" w:sz="0" w:space="0" w:color="auto"/>
        <w:right w:val="none" w:sz="0" w:space="0" w:color="auto"/>
      </w:divBdr>
    </w:div>
    <w:div w:id="39087603">
      <w:marLeft w:val="480"/>
      <w:marRight w:val="0"/>
      <w:marTop w:val="0"/>
      <w:marBottom w:val="0"/>
      <w:divBdr>
        <w:top w:val="none" w:sz="0" w:space="0" w:color="auto"/>
        <w:left w:val="none" w:sz="0" w:space="0" w:color="auto"/>
        <w:bottom w:val="none" w:sz="0" w:space="0" w:color="auto"/>
        <w:right w:val="none" w:sz="0" w:space="0" w:color="auto"/>
      </w:divBdr>
    </w:div>
    <w:div w:id="39088748">
      <w:marLeft w:val="480"/>
      <w:marRight w:val="0"/>
      <w:marTop w:val="0"/>
      <w:marBottom w:val="0"/>
      <w:divBdr>
        <w:top w:val="none" w:sz="0" w:space="0" w:color="auto"/>
        <w:left w:val="none" w:sz="0" w:space="0" w:color="auto"/>
        <w:bottom w:val="none" w:sz="0" w:space="0" w:color="auto"/>
        <w:right w:val="none" w:sz="0" w:space="0" w:color="auto"/>
      </w:divBdr>
    </w:div>
    <w:div w:id="39280908">
      <w:marLeft w:val="480"/>
      <w:marRight w:val="0"/>
      <w:marTop w:val="0"/>
      <w:marBottom w:val="0"/>
      <w:divBdr>
        <w:top w:val="none" w:sz="0" w:space="0" w:color="auto"/>
        <w:left w:val="none" w:sz="0" w:space="0" w:color="auto"/>
        <w:bottom w:val="none" w:sz="0" w:space="0" w:color="auto"/>
        <w:right w:val="none" w:sz="0" w:space="0" w:color="auto"/>
      </w:divBdr>
    </w:div>
    <w:div w:id="39281792">
      <w:marLeft w:val="480"/>
      <w:marRight w:val="0"/>
      <w:marTop w:val="0"/>
      <w:marBottom w:val="0"/>
      <w:divBdr>
        <w:top w:val="none" w:sz="0" w:space="0" w:color="auto"/>
        <w:left w:val="none" w:sz="0" w:space="0" w:color="auto"/>
        <w:bottom w:val="none" w:sz="0" w:space="0" w:color="auto"/>
        <w:right w:val="none" w:sz="0" w:space="0" w:color="auto"/>
      </w:divBdr>
    </w:div>
    <w:div w:id="39330719">
      <w:marLeft w:val="480"/>
      <w:marRight w:val="0"/>
      <w:marTop w:val="0"/>
      <w:marBottom w:val="0"/>
      <w:divBdr>
        <w:top w:val="none" w:sz="0" w:space="0" w:color="auto"/>
        <w:left w:val="none" w:sz="0" w:space="0" w:color="auto"/>
        <w:bottom w:val="none" w:sz="0" w:space="0" w:color="auto"/>
        <w:right w:val="none" w:sz="0" w:space="0" w:color="auto"/>
      </w:divBdr>
    </w:div>
    <w:div w:id="39398782">
      <w:marLeft w:val="480"/>
      <w:marRight w:val="0"/>
      <w:marTop w:val="0"/>
      <w:marBottom w:val="0"/>
      <w:divBdr>
        <w:top w:val="none" w:sz="0" w:space="0" w:color="auto"/>
        <w:left w:val="none" w:sz="0" w:space="0" w:color="auto"/>
        <w:bottom w:val="none" w:sz="0" w:space="0" w:color="auto"/>
        <w:right w:val="none" w:sz="0" w:space="0" w:color="auto"/>
      </w:divBdr>
    </w:div>
    <w:div w:id="39404744">
      <w:marLeft w:val="480"/>
      <w:marRight w:val="0"/>
      <w:marTop w:val="0"/>
      <w:marBottom w:val="0"/>
      <w:divBdr>
        <w:top w:val="none" w:sz="0" w:space="0" w:color="auto"/>
        <w:left w:val="none" w:sz="0" w:space="0" w:color="auto"/>
        <w:bottom w:val="none" w:sz="0" w:space="0" w:color="auto"/>
        <w:right w:val="none" w:sz="0" w:space="0" w:color="auto"/>
      </w:divBdr>
    </w:div>
    <w:div w:id="39408174">
      <w:marLeft w:val="480"/>
      <w:marRight w:val="0"/>
      <w:marTop w:val="0"/>
      <w:marBottom w:val="0"/>
      <w:divBdr>
        <w:top w:val="none" w:sz="0" w:space="0" w:color="auto"/>
        <w:left w:val="none" w:sz="0" w:space="0" w:color="auto"/>
        <w:bottom w:val="none" w:sz="0" w:space="0" w:color="auto"/>
        <w:right w:val="none" w:sz="0" w:space="0" w:color="auto"/>
      </w:divBdr>
    </w:div>
    <w:div w:id="39477323">
      <w:marLeft w:val="480"/>
      <w:marRight w:val="0"/>
      <w:marTop w:val="0"/>
      <w:marBottom w:val="0"/>
      <w:divBdr>
        <w:top w:val="none" w:sz="0" w:space="0" w:color="auto"/>
        <w:left w:val="none" w:sz="0" w:space="0" w:color="auto"/>
        <w:bottom w:val="none" w:sz="0" w:space="0" w:color="auto"/>
        <w:right w:val="none" w:sz="0" w:space="0" w:color="auto"/>
      </w:divBdr>
    </w:div>
    <w:div w:id="39524681">
      <w:marLeft w:val="480"/>
      <w:marRight w:val="0"/>
      <w:marTop w:val="0"/>
      <w:marBottom w:val="0"/>
      <w:divBdr>
        <w:top w:val="none" w:sz="0" w:space="0" w:color="auto"/>
        <w:left w:val="none" w:sz="0" w:space="0" w:color="auto"/>
        <w:bottom w:val="none" w:sz="0" w:space="0" w:color="auto"/>
        <w:right w:val="none" w:sz="0" w:space="0" w:color="auto"/>
      </w:divBdr>
    </w:div>
    <w:div w:id="39549959">
      <w:marLeft w:val="480"/>
      <w:marRight w:val="0"/>
      <w:marTop w:val="0"/>
      <w:marBottom w:val="0"/>
      <w:divBdr>
        <w:top w:val="none" w:sz="0" w:space="0" w:color="auto"/>
        <w:left w:val="none" w:sz="0" w:space="0" w:color="auto"/>
        <w:bottom w:val="none" w:sz="0" w:space="0" w:color="auto"/>
        <w:right w:val="none" w:sz="0" w:space="0" w:color="auto"/>
      </w:divBdr>
    </w:div>
    <w:div w:id="39594273">
      <w:marLeft w:val="480"/>
      <w:marRight w:val="0"/>
      <w:marTop w:val="0"/>
      <w:marBottom w:val="0"/>
      <w:divBdr>
        <w:top w:val="none" w:sz="0" w:space="0" w:color="auto"/>
        <w:left w:val="none" w:sz="0" w:space="0" w:color="auto"/>
        <w:bottom w:val="none" w:sz="0" w:space="0" w:color="auto"/>
        <w:right w:val="none" w:sz="0" w:space="0" w:color="auto"/>
      </w:divBdr>
    </w:div>
    <w:div w:id="39597611">
      <w:marLeft w:val="480"/>
      <w:marRight w:val="0"/>
      <w:marTop w:val="0"/>
      <w:marBottom w:val="0"/>
      <w:divBdr>
        <w:top w:val="none" w:sz="0" w:space="0" w:color="auto"/>
        <w:left w:val="none" w:sz="0" w:space="0" w:color="auto"/>
        <w:bottom w:val="none" w:sz="0" w:space="0" w:color="auto"/>
        <w:right w:val="none" w:sz="0" w:space="0" w:color="auto"/>
      </w:divBdr>
    </w:div>
    <w:div w:id="39672523">
      <w:marLeft w:val="480"/>
      <w:marRight w:val="0"/>
      <w:marTop w:val="0"/>
      <w:marBottom w:val="0"/>
      <w:divBdr>
        <w:top w:val="none" w:sz="0" w:space="0" w:color="auto"/>
        <w:left w:val="none" w:sz="0" w:space="0" w:color="auto"/>
        <w:bottom w:val="none" w:sz="0" w:space="0" w:color="auto"/>
        <w:right w:val="none" w:sz="0" w:space="0" w:color="auto"/>
      </w:divBdr>
    </w:div>
    <w:div w:id="39746705">
      <w:marLeft w:val="480"/>
      <w:marRight w:val="0"/>
      <w:marTop w:val="0"/>
      <w:marBottom w:val="0"/>
      <w:divBdr>
        <w:top w:val="none" w:sz="0" w:space="0" w:color="auto"/>
        <w:left w:val="none" w:sz="0" w:space="0" w:color="auto"/>
        <w:bottom w:val="none" w:sz="0" w:space="0" w:color="auto"/>
        <w:right w:val="none" w:sz="0" w:space="0" w:color="auto"/>
      </w:divBdr>
    </w:div>
    <w:div w:id="39794339">
      <w:marLeft w:val="480"/>
      <w:marRight w:val="0"/>
      <w:marTop w:val="0"/>
      <w:marBottom w:val="0"/>
      <w:divBdr>
        <w:top w:val="none" w:sz="0" w:space="0" w:color="auto"/>
        <w:left w:val="none" w:sz="0" w:space="0" w:color="auto"/>
        <w:bottom w:val="none" w:sz="0" w:space="0" w:color="auto"/>
        <w:right w:val="none" w:sz="0" w:space="0" w:color="auto"/>
      </w:divBdr>
    </w:div>
    <w:div w:id="39912206">
      <w:marLeft w:val="480"/>
      <w:marRight w:val="0"/>
      <w:marTop w:val="0"/>
      <w:marBottom w:val="0"/>
      <w:divBdr>
        <w:top w:val="none" w:sz="0" w:space="0" w:color="auto"/>
        <w:left w:val="none" w:sz="0" w:space="0" w:color="auto"/>
        <w:bottom w:val="none" w:sz="0" w:space="0" w:color="auto"/>
        <w:right w:val="none" w:sz="0" w:space="0" w:color="auto"/>
      </w:divBdr>
    </w:div>
    <w:div w:id="39937231">
      <w:marLeft w:val="480"/>
      <w:marRight w:val="0"/>
      <w:marTop w:val="0"/>
      <w:marBottom w:val="0"/>
      <w:divBdr>
        <w:top w:val="none" w:sz="0" w:space="0" w:color="auto"/>
        <w:left w:val="none" w:sz="0" w:space="0" w:color="auto"/>
        <w:bottom w:val="none" w:sz="0" w:space="0" w:color="auto"/>
        <w:right w:val="none" w:sz="0" w:space="0" w:color="auto"/>
      </w:divBdr>
    </w:div>
    <w:div w:id="39940240">
      <w:marLeft w:val="480"/>
      <w:marRight w:val="0"/>
      <w:marTop w:val="0"/>
      <w:marBottom w:val="0"/>
      <w:divBdr>
        <w:top w:val="none" w:sz="0" w:space="0" w:color="auto"/>
        <w:left w:val="none" w:sz="0" w:space="0" w:color="auto"/>
        <w:bottom w:val="none" w:sz="0" w:space="0" w:color="auto"/>
        <w:right w:val="none" w:sz="0" w:space="0" w:color="auto"/>
      </w:divBdr>
    </w:div>
    <w:div w:id="40055223">
      <w:marLeft w:val="480"/>
      <w:marRight w:val="0"/>
      <w:marTop w:val="0"/>
      <w:marBottom w:val="0"/>
      <w:divBdr>
        <w:top w:val="none" w:sz="0" w:space="0" w:color="auto"/>
        <w:left w:val="none" w:sz="0" w:space="0" w:color="auto"/>
        <w:bottom w:val="none" w:sz="0" w:space="0" w:color="auto"/>
        <w:right w:val="none" w:sz="0" w:space="0" w:color="auto"/>
      </w:divBdr>
    </w:div>
    <w:div w:id="40174431">
      <w:marLeft w:val="480"/>
      <w:marRight w:val="0"/>
      <w:marTop w:val="0"/>
      <w:marBottom w:val="0"/>
      <w:divBdr>
        <w:top w:val="none" w:sz="0" w:space="0" w:color="auto"/>
        <w:left w:val="none" w:sz="0" w:space="0" w:color="auto"/>
        <w:bottom w:val="none" w:sz="0" w:space="0" w:color="auto"/>
        <w:right w:val="none" w:sz="0" w:space="0" w:color="auto"/>
      </w:divBdr>
    </w:div>
    <w:div w:id="40176687">
      <w:marLeft w:val="480"/>
      <w:marRight w:val="0"/>
      <w:marTop w:val="0"/>
      <w:marBottom w:val="0"/>
      <w:divBdr>
        <w:top w:val="none" w:sz="0" w:space="0" w:color="auto"/>
        <w:left w:val="none" w:sz="0" w:space="0" w:color="auto"/>
        <w:bottom w:val="none" w:sz="0" w:space="0" w:color="auto"/>
        <w:right w:val="none" w:sz="0" w:space="0" w:color="auto"/>
      </w:divBdr>
    </w:div>
    <w:div w:id="40178970">
      <w:marLeft w:val="480"/>
      <w:marRight w:val="0"/>
      <w:marTop w:val="0"/>
      <w:marBottom w:val="0"/>
      <w:divBdr>
        <w:top w:val="none" w:sz="0" w:space="0" w:color="auto"/>
        <w:left w:val="none" w:sz="0" w:space="0" w:color="auto"/>
        <w:bottom w:val="none" w:sz="0" w:space="0" w:color="auto"/>
        <w:right w:val="none" w:sz="0" w:space="0" w:color="auto"/>
      </w:divBdr>
    </w:div>
    <w:div w:id="40180525">
      <w:marLeft w:val="480"/>
      <w:marRight w:val="0"/>
      <w:marTop w:val="0"/>
      <w:marBottom w:val="0"/>
      <w:divBdr>
        <w:top w:val="none" w:sz="0" w:space="0" w:color="auto"/>
        <w:left w:val="none" w:sz="0" w:space="0" w:color="auto"/>
        <w:bottom w:val="none" w:sz="0" w:space="0" w:color="auto"/>
        <w:right w:val="none" w:sz="0" w:space="0" w:color="auto"/>
      </w:divBdr>
    </w:div>
    <w:div w:id="40251320">
      <w:marLeft w:val="480"/>
      <w:marRight w:val="0"/>
      <w:marTop w:val="0"/>
      <w:marBottom w:val="0"/>
      <w:divBdr>
        <w:top w:val="none" w:sz="0" w:space="0" w:color="auto"/>
        <w:left w:val="none" w:sz="0" w:space="0" w:color="auto"/>
        <w:bottom w:val="none" w:sz="0" w:space="0" w:color="auto"/>
        <w:right w:val="none" w:sz="0" w:space="0" w:color="auto"/>
      </w:divBdr>
    </w:div>
    <w:div w:id="40256218">
      <w:bodyDiv w:val="1"/>
      <w:marLeft w:val="0"/>
      <w:marRight w:val="0"/>
      <w:marTop w:val="0"/>
      <w:marBottom w:val="0"/>
      <w:divBdr>
        <w:top w:val="none" w:sz="0" w:space="0" w:color="auto"/>
        <w:left w:val="none" w:sz="0" w:space="0" w:color="auto"/>
        <w:bottom w:val="none" w:sz="0" w:space="0" w:color="auto"/>
        <w:right w:val="none" w:sz="0" w:space="0" w:color="auto"/>
      </w:divBdr>
    </w:div>
    <w:div w:id="40323886">
      <w:marLeft w:val="480"/>
      <w:marRight w:val="0"/>
      <w:marTop w:val="0"/>
      <w:marBottom w:val="0"/>
      <w:divBdr>
        <w:top w:val="none" w:sz="0" w:space="0" w:color="auto"/>
        <w:left w:val="none" w:sz="0" w:space="0" w:color="auto"/>
        <w:bottom w:val="none" w:sz="0" w:space="0" w:color="auto"/>
        <w:right w:val="none" w:sz="0" w:space="0" w:color="auto"/>
      </w:divBdr>
    </w:div>
    <w:div w:id="40328313">
      <w:marLeft w:val="480"/>
      <w:marRight w:val="0"/>
      <w:marTop w:val="0"/>
      <w:marBottom w:val="0"/>
      <w:divBdr>
        <w:top w:val="none" w:sz="0" w:space="0" w:color="auto"/>
        <w:left w:val="none" w:sz="0" w:space="0" w:color="auto"/>
        <w:bottom w:val="none" w:sz="0" w:space="0" w:color="auto"/>
        <w:right w:val="none" w:sz="0" w:space="0" w:color="auto"/>
      </w:divBdr>
    </w:div>
    <w:div w:id="40330519">
      <w:marLeft w:val="480"/>
      <w:marRight w:val="0"/>
      <w:marTop w:val="0"/>
      <w:marBottom w:val="0"/>
      <w:divBdr>
        <w:top w:val="none" w:sz="0" w:space="0" w:color="auto"/>
        <w:left w:val="none" w:sz="0" w:space="0" w:color="auto"/>
        <w:bottom w:val="none" w:sz="0" w:space="0" w:color="auto"/>
        <w:right w:val="none" w:sz="0" w:space="0" w:color="auto"/>
      </w:divBdr>
    </w:div>
    <w:div w:id="40370637">
      <w:marLeft w:val="480"/>
      <w:marRight w:val="0"/>
      <w:marTop w:val="0"/>
      <w:marBottom w:val="0"/>
      <w:divBdr>
        <w:top w:val="none" w:sz="0" w:space="0" w:color="auto"/>
        <w:left w:val="none" w:sz="0" w:space="0" w:color="auto"/>
        <w:bottom w:val="none" w:sz="0" w:space="0" w:color="auto"/>
        <w:right w:val="none" w:sz="0" w:space="0" w:color="auto"/>
      </w:divBdr>
    </w:div>
    <w:div w:id="40370759">
      <w:marLeft w:val="480"/>
      <w:marRight w:val="0"/>
      <w:marTop w:val="0"/>
      <w:marBottom w:val="0"/>
      <w:divBdr>
        <w:top w:val="none" w:sz="0" w:space="0" w:color="auto"/>
        <w:left w:val="none" w:sz="0" w:space="0" w:color="auto"/>
        <w:bottom w:val="none" w:sz="0" w:space="0" w:color="auto"/>
        <w:right w:val="none" w:sz="0" w:space="0" w:color="auto"/>
      </w:divBdr>
    </w:div>
    <w:div w:id="40372823">
      <w:marLeft w:val="480"/>
      <w:marRight w:val="0"/>
      <w:marTop w:val="0"/>
      <w:marBottom w:val="0"/>
      <w:divBdr>
        <w:top w:val="none" w:sz="0" w:space="0" w:color="auto"/>
        <w:left w:val="none" w:sz="0" w:space="0" w:color="auto"/>
        <w:bottom w:val="none" w:sz="0" w:space="0" w:color="auto"/>
        <w:right w:val="none" w:sz="0" w:space="0" w:color="auto"/>
      </w:divBdr>
    </w:div>
    <w:div w:id="40402832">
      <w:marLeft w:val="480"/>
      <w:marRight w:val="0"/>
      <w:marTop w:val="0"/>
      <w:marBottom w:val="0"/>
      <w:divBdr>
        <w:top w:val="none" w:sz="0" w:space="0" w:color="auto"/>
        <w:left w:val="none" w:sz="0" w:space="0" w:color="auto"/>
        <w:bottom w:val="none" w:sz="0" w:space="0" w:color="auto"/>
        <w:right w:val="none" w:sz="0" w:space="0" w:color="auto"/>
      </w:divBdr>
    </w:div>
    <w:div w:id="40448653">
      <w:marLeft w:val="480"/>
      <w:marRight w:val="0"/>
      <w:marTop w:val="0"/>
      <w:marBottom w:val="0"/>
      <w:divBdr>
        <w:top w:val="none" w:sz="0" w:space="0" w:color="auto"/>
        <w:left w:val="none" w:sz="0" w:space="0" w:color="auto"/>
        <w:bottom w:val="none" w:sz="0" w:space="0" w:color="auto"/>
        <w:right w:val="none" w:sz="0" w:space="0" w:color="auto"/>
      </w:divBdr>
    </w:div>
    <w:div w:id="40517177">
      <w:marLeft w:val="480"/>
      <w:marRight w:val="0"/>
      <w:marTop w:val="0"/>
      <w:marBottom w:val="0"/>
      <w:divBdr>
        <w:top w:val="none" w:sz="0" w:space="0" w:color="auto"/>
        <w:left w:val="none" w:sz="0" w:space="0" w:color="auto"/>
        <w:bottom w:val="none" w:sz="0" w:space="0" w:color="auto"/>
        <w:right w:val="none" w:sz="0" w:space="0" w:color="auto"/>
      </w:divBdr>
    </w:div>
    <w:div w:id="40522319">
      <w:marLeft w:val="480"/>
      <w:marRight w:val="0"/>
      <w:marTop w:val="0"/>
      <w:marBottom w:val="0"/>
      <w:divBdr>
        <w:top w:val="none" w:sz="0" w:space="0" w:color="auto"/>
        <w:left w:val="none" w:sz="0" w:space="0" w:color="auto"/>
        <w:bottom w:val="none" w:sz="0" w:space="0" w:color="auto"/>
        <w:right w:val="none" w:sz="0" w:space="0" w:color="auto"/>
      </w:divBdr>
    </w:div>
    <w:div w:id="40595661">
      <w:marLeft w:val="480"/>
      <w:marRight w:val="0"/>
      <w:marTop w:val="0"/>
      <w:marBottom w:val="0"/>
      <w:divBdr>
        <w:top w:val="none" w:sz="0" w:space="0" w:color="auto"/>
        <w:left w:val="none" w:sz="0" w:space="0" w:color="auto"/>
        <w:bottom w:val="none" w:sz="0" w:space="0" w:color="auto"/>
        <w:right w:val="none" w:sz="0" w:space="0" w:color="auto"/>
      </w:divBdr>
    </w:div>
    <w:div w:id="40634426">
      <w:marLeft w:val="480"/>
      <w:marRight w:val="0"/>
      <w:marTop w:val="0"/>
      <w:marBottom w:val="0"/>
      <w:divBdr>
        <w:top w:val="none" w:sz="0" w:space="0" w:color="auto"/>
        <w:left w:val="none" w:sz="0" w:space="0" w:color="auto"/>
        <w:bottom w:val="none" w:sz="0" w:space="0" w:color="auto"/>
        <w:right w:val="none" w:sz="0" w:space="0" w:color="auto"/>
      </w:divBdr>
    </w:div>
    <w:div w:id="40635616">
      <w:marLeft w:val="480"/>
      <w:marRight w:val="0"/>
      <w:marTop w:val="0"/>
      <w:marBottom w:val="0"/>
      <w:divBdr>
        <w:top w:val="none" w:sz="0" w:space="0" w:color="auto"/>
        <w:left w:val="none" w:sz="0" w:space="0" w:color="auto"/>
        <w:bottom w:val="none" w:sz="0" w:space="0" w:color="auto"/>
        <w:right w:val="none" w:sz="0" w:space="0" w:color="auto"/>
      </w:divBdr>
    </w:div>
    <w:div w:id="40713589">
      <w:marLeft w:val="480"/>
      <w:marRight w:val="0"/>
      <w:marTop w:val="0"/>
      <w:marBottom w:val="0"/>
      <w:divBdr>
        <w:top w:val="none" w:sz="0" w:space="0" w:color="auto"/>
        <w:left w:val="none" w:sz="0" w:space="0" w:color="auto"/>
        <w:bottom w:val="none" w:sz="0" w:space="0" w:color="auto"/>
        <w:right w:val="none" w:sz="0" w:space="0" w:color="auto"/>
      </w:divBdr>
    </w:div>
    <w:div w:id="40785439">
      <w:marLeft w:val="480"/>
      <w:marRight w:val="0"/>
      <w:marTop w:val="0"/>
      <w:marBottom w:val="0"/>
      <w:divBdr>
        <w:top w:val="none" w:sz="0" w:space="0" w:color="auto"/>
        <w:left w:val="none" w:sz="0" w:space="0" w:color="auto"/>
        <w:bottom w:val="none" w:sz="0" w:space="0" w:color="auto"/>
        <w:right w:val="none" w:sz="0" w:space="0" w:color="auto"/>
      </w:divBdr>
    </w:div>
    <w:div w:id="40785627">
      <w:marLeft w:val="480"/>
      <w:marRight w:val="0"/>
      <w:marTop w:val="0"/>
      <w:marBottom w:val="0"/>
      <w:divBdr>
        <w:top w:val="none" w:sz="0" w:space="0" w:color="auto"/>
        <w:left w:val="none" w:sz="0" w:space="0" w:color="auto"/>
        <w:bottom w:val="none" w:sz="0" w:space="0" w:color="auto"/>
        <w:right w:val="none" w:sz="0" w:space="0" w:color="auto"/>
      </w:divBdr>
    </w:div>
    <w:div w:id="40788396">
      <w:marLeft w:val="480"/>
      <w:marRight w:val="0"/>
      <w:marTop w:val="0"/>
      <w:marBottom w:val="0"/>
      <w:divBdr>
        <w:top w:val="none" w:sz="0" w:space="0" w:color="auto"/>
        <w:left w:val="none" w:sz="0" w:space="0" w:color="auto"/>
        <w:bottom w:val="none" w:sz="0" w:space="0" w:color="auto"/>
        <w:right w:val="none" w:sz="0" w:space="0" w:color="auto"/>
      </w:divBdr>
    </w:div>
    <w:div w:id="40833639">
      <w:marLeft w:val="480"/>
      <w:marRight w:val="0"/>
      <w:marTop w:val="0"/>
      <w:marBottom w:val="0"/>
      <w:divBdr>
        <w:top w:val="none" w:sz="0" w:space="0" w:color="auto"/>
        <w:left w:val="none" w:sz="0" w:space="0" w:color="auto"/>
        <w:bottom w:val="none" w:sz="0" w:space="0" w:color="auto"/>
        <w:right w:val="none" w:sz="0" w:space="0" w:color="auto"/>
      </w:divBdr>
    </w:div>
    <w:div w:id="40860943">
      <w:marLeft w:val="480"/>
      <w:marRight w:val="0"/>
      <w:marTop w:val="0"/>
      <w:marBottom w:val="0"/>
      <w:divBdr>
        <w:top w:val="none" w:sz="0" w:space="0" w:color="auto"/>
        <w:left w:val="none" w:sz="0" w:space="0" w:color="auto"/>
        <w:bottom w:val="none" w:sz="0" w:space="0" w:color="auto"/>
        <w:right w:val="none" w:sz="0" w:space="0" w:color="auto"/>
      </w:divBdr>
    </w:div>
    <w:div w:id="40903957">
      <w:marLeft w:val="480"/>
      <w:marRight w:val="0"/>
      <w:marTop w:val="0"/>
      <w:marBottom w:val="0"/>
      <w:divBdr>
        <w:top w:val="none" w:sz="0" w:space="0" w:color="auto"/>
        <w:left w:val="none" w:sz="0" w:space="0" w:color="auto"/>
        <w:bottom w:val="none" w:sz="0" w:space="0" w:color="auto"/>
        <w:right w:val="none" w:sz="0" w:space="0" w:color="auto"/>
      </w:divBdr>
    </w:div>
    <w:div w:id="40907869">
      <w:marLeft w:val="480"/>
      <w:marRight w:val="0"/>
      <w:marTop w:val="0"/>
      <w:marBottom w:val="0"/>
      <w:divBdr>
        <w:top w:val="none" w:sz="0" w:space="0" w:color="auto"/>
        <w:left w:val="none" w:sz="0" w:space="0" w:color="auto"/>
        <w:bottom w:val="none" w:sz="0" w:space="0" w:color="auto"/>
        <w:right w:val="none" w:sz="0" w:space="0" w:color="auto"/>
      </w:divBdr>
    </w:div>
    <w:div w:id="40908276">
      <w:bodyDiv w:val="1"/>
      <w:marLeft w:val="0"/>
      <w:marRight w:val="0"/>
      <w:marTop w:val="0"/>
      <w:marBottom w:val="0"/>
      <w:divBdr>
        <w:top w:val="none" w:sz="0" w:space="0" w:color="auto"/>
        <w:left w:val="none" w:sz="0" w:space="0" w:color="auto"/>
        <w:bottom w:val="none" w:sz="0" w:space="0" w:color="auto"/>
        <w:right w:val="none" w:sz="0" w:space="0" w:color="auto"/>
      </w:divBdr>
    </w:div>
    <w:div w:id="40908523">
      <w:marLeft w:val="480"/>
      <w:marRight w:val="0"/>
      <w:marTop w:val="0"/>
      <w:marBottom w:val="0"/>
      <w:divBdr>
        <w:top w:val="none" w:sz="0" w:space="0" w:color="auto"/>
        <w:left w:val="none" w:sz="0" w:space="0" w:color="auto"/>
        <w:bottom w:val="none" w:sz="0" w:space="0" w:color="auto"/>
        <w:right w:val="none" w:sz="0" w:space="0" w:color="auto"/>
      </w:divBdr>
    </w:div>
    <w:div w:id="40908797">
      <w:marLeft w:val="480"/>
      <w:marRight w:val="0"/>
      <w:marTop w:val="0"/>
      <w:marBottom w:val="0"/>
      <w:divBdr>
        <w:top w:val="none" w:sz="0" w:space="0" w:color="auto"/>
        <w:left w:val="none" w:sz="0" w:space="0" w:color="auto"/>
        <w:bottom w:val="none" w:sz="0" w:space="0" w:color="auto"/>
        <w:right w:val="none" w:sz="0" w:space="0" w:color="auto"/>
      </w:divBdr>
    </w:div>
    <w:div w:id="40908800">
      <w:marLeft w:val="480"/>
      <w:marRight w:val="0"/>
      <w:marTop w:val="0"/>
      <w:marBottom w:val="0"/>
      <w:divBdr>
        <w:top w:val="none" w:sz="0" w:space="0" w:color="auto"/>
        <w:left w:val="none" w:sz="0" w:space="0" w:color="auto"/>
        <w:bottom w:val="none" w:sz="0" w:space="0" w:color="auto"/>
        <w:right w:val="none" w:sz="0" w:space="0" w:color="auto"/>
      </w:divBdr>
    </w:div>
    <w:div w:id="40909241">
      <w:marLeft w:val="480"/>
      <w:marRight w:val="0"/>
      <w:marTop w:val="0"/>
      <w:marBottom w:val="0"/>
      <w:divBdr>
        <w:top w:val="none" w:sz="0" w:space="0" w:color="auto"/>
        <w:left w:val="none" w:sz="0" w:space="0" w:color="auto"/>
        <w:bottom w:val="none" w:sz="0" w:space="0" w:color="auto"/>
        <w:right w:val="none" w:sz="0" w:space="0" w:color="auto"/>
      </w:divBdr>
    </w:div>
    <w:div w:id="40984524">
      <w:marLeft w:val="480"/>
      <w:marRight w:val="0"/>
      <w:marTop w:val="0"/>
      <w:marBottom w:val="0"/>
      <w:divBdr>
        <w:top w:val="none" w:sz="0" w:space="0" w:color="auto"/>
        <w:left w:val="none" w:sz="0" w:space="0" w:color="auto"/>
        <w:bottom w:val="none" w:sz="0" w:space="0" w:color="auto"/>
        <w:right w:val="none" w:sz="0" w:space="0" w:color="auto"/>
      </w:divBdr>
    </w:div>
    <w:div w:id="41028246">
      <w:marLeft w:val="480"/>
      <w:marRight w:val="0"/>
      <w:marTop w:val="0"/>
      <w:marBottom w:val="0"/>
      <w:divBdr>
        <w:top w:val="none" w:sz="0" w:space="0" w:color="auto"/>
        <w:left w:val="none" w:sz="0" w:space="0" w:color="auto"/>
        <w:bottom w:val="none" w:sz="0" w:space="0" w:color="auto"/>
        <w:right w:val="none" w:sz="0" w:space="0" w:color="auto"/>
      </w:divBdr>
    </w:div>
    <w:div w:id="41054927">
      <w:marLeft w:val="480"/>
      <w:marRight w:val="0"/>
      <w:marTop w:val="0"/>
      <w:marBottom w:val="0"/>
      <w:divBdr>
        <w:top w:val="none" w:sz="0" w:space="0" w:color="auto"/>
        <w:left w:val="none" w:sz="0" w:space="0" w:color="auto"/>
        <w:bottom w:val="none" w:sz="0" w:space="0" w:color="auto"/>
        <w:right w:val="none" w:sz="0" w:space="0" w:color="auto"/>
      </w:divBdr>
    </w:div>
    <w:div w:id="41096955">
      <w:marLeft w:val="480"/>
      <w:marRight w:val="0"/>
      <w:marTop w:val="0"/>
      <w:marBottom w:val="0"/>
      <w:divBdr>
        <w:top w:val="none" w:sz="0" w:space="0" w:color="auto"/>
        <w:left w:val="none" w:sz="0" w:space="0" w:color="auto"/>
        <w:bottom w:val="none" w:sz="0" w:space="0" w:color="auto"/>
        <w:right w:val="none" w:sz="0" w:space="0" w:color="auto"/>
      </w:divBdr>
    </w:div>
    <w:div w:id="41097871">
      <w:marLeft w:val="480"/>
      <w:marRight w:val="0"/>
      <w:marTop w:val="0"/>
      <w:marBottom w:val="0"/>
      <w:divBdr>
        <w:top w:val="none" w:sz="0" w:space="0" w:color="auto"/>
        <w:left w:val="none" w:sz="0" w:space="0" w:color="auto"/>
        <w:bottom w:val="none" w:sz="0" w:space="0" w:color="auto"/>
        <w:right w:val="none" w:sz="0" w:space="0" w:color="auto"/>
      </w:divBdr>
    </w:div>
    <w:div w:id="41101522">
      <w:marLeft w:val="480"/>
      <w:marRight w:val="0"/>
      <w:marTop w:val="0"/>
      <w:marBottom w:val="0"/>
      <w:divBdr>
        <w:top w:val="none" w:sz="0" w:space="0" w:color="auto"/>
        <w:left w:val="none" w:sz="0" w:space="0" w:color="auto"/>
        <w:bottom w:val="none" w:sz="0" w:space="0" w:color="auto"/>
        <w:right w:val="none" w:sz="0" w:space="0" w:color="auto"/>
      </w:divBdr>
    </w:div>
    <w:div w:id="41102279">
      <w:marLeft w:val="480"/>
      <w:marRight w:val="0"/>
      <w:marTop w:val="0"/>
      <w:marBottom w:val="0"/>
      <w:divBdr>
        <w:top w:val="none" w:sz="0" w:space="0" w:color="auto"/>
        <w:left w:val="none" w:sz="0" w:space="0" w:color="auto"/>
        <w:bottom w:val="none" w:sz="0" w:space="0" w:color="auto"/>
        <w:right w:val="none" w:sz="0" w:space="0" w:color="auto"/>
      </w:divBdr>
    </w:div>
    <w:div w:id="41102826">
      <w:marLeft w:val="480"/>
      <w:marRight w:val="0"/>
      <w:marTop w:val="0"/>
      <w:marBottom w:val="0"/>
      <w:divBdr>
        <w:top w:val="none" w:sz="0" w:space="0" w:color="auto"/>
        <w:left w:val="none" w:sz="0" w:space="0" w:color="auto"/>
        <w:bottom w:val="none" w:sz="0" w:space="0" w:color="auto"/>
        <w:right w:val="none" w:sz="0" w:space="0" w:color="auto"/>
      </w:divBdr>
    </w:div>
    <w:div w:id="41249194">
      <w:marLeft w:val="480"/>
      <w:marRight w:val="0"/>
      <w:marTop w:val="0"/>
      <w:marBottom w:val="0"/>
      <w:divBdr>
        <w:top w:val="none" w:sz="0" w:space="0" w:color="auto"/>
        <w:left w:val="none" w:sz="0" w:space="0" w:color="auto"/>
        <w:bottom w:val="none" w:sz="0" w:space="0" w:color="auto"/>
        <w:right w:val="none" w:sz="0" w:space="0" w:color="auto"/>
      </w:divBdr>
    </w:div>
    <w:div w:id="41249431">
      <w:marLeft w:val="480"/>
      <w:marRight w:val="0"/>
      <w:marTop w:val="0"/>
      <w:marBottom w:val="0"/>
      <w:divBdr>
        <w:top w:val="none" w:sz="0" w:space="0" w:color="auto"/>
        <w:left w:val="none" w:sz="0" w:space="0" w:color="auto"/>
        <w:bottom w:val="none" w:sz="0" w:space="0" w:color="auto"/>
        <w:right w:val="none" w:sz="0" w:space="0" w:color="auto"/>
      </w:divBdr>
    </w:div>
    <w:div w:id="41291902">
      <w:marLeft w:val="480"/>
      <w:marRight w:val="0"/>
      <w:marTop w:val="0"/>
      <w:marBottom w:val="0"/>
      <w:divBdr>
        <w:top w:val="none" w:sz="0" w:space="0" w:color="auto"/>
        <w:left w:val="none" w:sz="0" w:space="0" w:color="auto"/>
        <w:bottom w:val="none" w:sz="0" w:space="0" w:color="auto"/>
        <w:right w:val="none" w:sz="0" w:space="0" w:color="auto"/>
      </w:divBdr>
    </w:div>
    <w:div w:id="41293582">
      <w:marLeft w:val="480"/>
      <w:marRight w:val="0"/>
      <w:marTop w:val="0"/>
      <w:marBottom w:val="0"/>
      <w:divBdr>
        <w:top w:val="none" w:sz="0" w:space="0" w:color="auto"/>
        <w:left w:val="none" w:sz="0" w:space="0" w:color="auto"/>
        <w:bottom w:val="none" w:sz="0" w:space="0" w:color="auto"/>
        <w:right w:val="none" w:sz="0" w:space="0" w:color="auto"/>
      </w:divBdr>
    </w:div>
    <w:div w:id="41295752">
      <w:marLeft w:val="480"/>
      <w:marRight w:val="0"/>
      <w:marTop w:val="0"/>
      <w:marBottom w:val="0"/>
      <w:divBdr>
        <w:top w:val="none" w:sz="0" w:space="0" w:color="auto"/>
        <w:left w:val="none" w:sz="0" w:space="0" w:color="auto"/>
        <w:bottom w:val="none" w:sz="0" w:space="0" w:color="auto"/>
        <w:right w:val="none" w:sz="0" w:space="0" w:color="auto"/>
      </w:divBdr>
    </w:div>
    <w:div w:id="41297322">
      <w:marLeft w:val="480"/>
      <w:marRight w:val="0"/>
      <w:marTop w:val="0"/>
      <w:marBottom w:val="0"/>
      <w:divBdr>
        <w:top w:val="none" w:sz="0" w:space="0" w:color="auto"/>
        <w:left w:val="none" w:sz="0" w:space="0" w:color="auto"/>
        <w:bottom w:val="none" w:sz="0" w:space="0" w:color="auto"/>
        <w:right w:val="none" w:sz="0" w:space="0" w:color="auto"/>
      </w:divBdr>
    </w:div>
    <w:div w:id="41298333">
      <w:marLeft w:val="480"/>
      <w:marRight w:val="0"/>
      <w:marTop w:val="0"/>
      <w:marBottom w:val="0"/>
      <w:divBdr>
        <w:top w:val="none" w:sz="0" w:space="0" w:color="auto"/>
        <w:left w:val="none" w:sz="0" w:space="0" w:color="auto"/>
        <w:bottom w:val="none" w:sz="0" w:space="0" w:color="auto"/>
        <w:right w:val="none" w:sz="0" w:space="0" w:color="auto"/>
      </w:divBdr>
    </w:div>
    <w:div w:id="41364379">
      <w:marLeft w:val="480"/>
      <w:marRight w:val="0"/>
      <w:marTop w:val="0"/>
      <w:marBottom w:val="0"/>
      <w:divBdr>
        <w:top w:val="none" w:sz="0" w:space="0" w:color="auto"/>
        <w:left w:val="none" w:sz="0" w:space="0" w:color="auto"/>
        <w:bottom w:val="none" w:sz="0" w:space="0" w:color="auto"/>
        <w:right w:val="none" w:sz="0" w:space="0" w:color="auto"/>
      </w:divBdr>
    </w:div>
    <w:div w:id="41367999">
      <w:marLeft w:val="480"/>
      <w:marRight w:val="0"/>
      <w:marTop w:val="0"/>
      <w:marBottom w:val="0"/>
      <w:divBdr>
        <w:top w:val="none" w:sz="0" w:space="0" w:color="auto"/>
        <w:left w:val="none" w:sz="0" w:space="0" w:color="auto"/>
        <w:bottom w:val="none" w:sz="0" w:space="0" w:color="auto"/>
        <w:right w:val="none" w:sz="0" w:space="0" w:color="auto"/>
      </w:divBdr>
    </w:div>
    <w:div w:id="41372334">
      <w:marLeft w:val="480"/>
      <w:marRight w:val="0"/>
      <w:marTop w:val="0"/>
      <w:marBottom w:val="0"/>
      <w:divBdr>
        <w:top w:val="none" w:sz="0" w:space="0" w:color="auto"/>
        <w:left w:val="none" w:sz="0" w:space="0" w:color="auto"/>
        <w:bottom w:val="none" w:sz="0" w:space="0" w:color="auto"/>
        <w:right w:val="none" w:sz="0" w:space="0" w:color="auto"/>
      </w:divBdr>
    </w:div>
    <w:div w:id="41444708">
      <w:marLeft w:val="480"/>
      <w:marRight w:val="0"/>
      <w:marTop w:val="0"/>
      <w:marBottom w:val="0"/>
      <w:divBdr>
        <w:top w:val="none" w:sz="0" w:space="0" w:color="auto"/>
        <w:left w:val="none" w:sz="0" w:space="0" w:color="auto"/>
        <w:bottom w:val="none" w:sz="0" w:space="0" w:color="auto"/>
        <w:right w:val="none" w:sz="0" w:space="0" w:color="auto"/>
      </w:divBdr>
    </w:div>
    <w:div w:id="41444808">
      <w:marLeft w:val="480"/>
      <w:marRight w:val="0"/>
      <w:marTop w:val="0"/>
      <w:marBottom w:val="0"/>
      <w:divBdr>
        <w:top w:val="none" w:sz="0" w:space="0" w:color="auto"/>
        <w:left w:val="none" w:sz="0" w:space="0" w:color="auto"/>
        <w:bottom w:val="none" w:sz="0" w:space="0" w:color="auto"/>
        <w:right w:val="none" w:sz="0" w:space="0" w:color="auto"/>
      </w:divBdr>
    </w:div>
    <w:div w:id="41445673">
      <w:marLeft w:val="480"/>
      <w:marRight w:val="0"/>
      <w:marTop w:val="0"/>
      <w:marBottom w:val="0"/>
      <w:divBdr>
        <w:top w:val="none" w:sz="0" w:space="0" w:color="auto"/>
        <w:left w:val="none" w:sz="0" w:space="0" w:color="auto"/>
        <w:bottom w:val="none" w:sz="0" w:space="0" w:color="auto"/>
        <w:right w:val="none" w:sz="0" w:space="0" w:color="auto"/>
      </w:divBdr>
    </w:div>
    <w:div w:id="41446185">
      <w:marLeft w:val="480"/>
      <w:marRight w:val="0"/>
      <w:marTop w:val="0"/>
      <w:marBottom w:val="0"/>
      <w:divBdr>
        <w:top w:val="none" w:sz="0" w:space="0" w:color="auto"/>
        <w:left w:val="none" w:sz="0" w:space="0" w:color="auto"/>
        <w:bottom w:val="none" w:sz="0" w:space="0" w:color="auto"/>
        <w:right w:val="none" w:sz="0" w:space="0" w:color="auto"/>
      </w:divBdr>
    </w:div>
    <w:div w:id="41562673">
      <w:marLeft w:val="480"/>
      <w:marRight w:val="0"/>
      <w:marTop w:val="0"/>
      <w:marBottom w:val="0"/>
      <w:divBdr>
        <w:top w:val="none" w:sz="0" w:space="0" w:color="auto"/>
        <w:left w:val="none" w:sz="0" w:space="0" w:color="auto"/>
        <w:bottom w:val="none" w:sz="0" w:space="0" w:color="auto"/>
        <w:right w:val="none" w:sz="0" w:space="0" w:color="auto"/>
      </w:divBdr>
    </w:div>
    <w:div w:id="41563750">
      <w:marLeft w:val="480"/>
      <w:marRight w:val="0"/>
      <w:marTop w:val="0"/>
      <w:marBottom w:val="0"/>
      <w:divBdr>
        <w:top w:val="none" w:sz="0" w:space="0" w:color="auto"/>
        <w:left w:val="none" w:sz="0" w:space="0" w:color="auto"/>
        <w:bottom w:val="none" w:sz="0" w:space="0" w:color="auto"/>
        <w:right w:val="none" w:sz="0" w:space="0" w:color="auto"/>
      </w:divBdr>
    </w:div>
    <w:div w:id="41683992">
      <w:marLeft w:val="480"/>
      <w:marRight w:val="0"/>
      <w:marTop w:val="0"/>
      <w:marBottom w:val="0"/>
      <w:divBdr>
        <w:top w:val="none" w:sz="0" w:space="0" w:color="auto"/>
        <w:left w:val="none" w:sz="0" w:space="0" w:color="auto"/>
        <w:bottom w:val="none" w:sz="0" w:space="0" w:color="auto"/>
        <w:right w:val="none" w:sz="0" w:space="0" w:color="auto"/>
      </w:divBdr>
    </w:div>
    <w:div w:id="41751858">
      <w:marLeft w:val="480"/>
      <w:marRight w:val="0"/>
      <w:marTop w:val="0"/>
      <w:marBottom w:val="0"/>
      <w:divBdr>
        <w:top w:val="none" w:sz="0" w:space="0" w:color="auto"/>
        <w:left w:val="none" w:sz="0" w:space="0" w:color="auto"/>
        <w:bottom w:val="none" w:sz="0" w:space="0" w:color="auto"/>
        <w:right w:val="none" w:sz="0" w:space="0" w:color="auto"/>
      </w:divBdr>
    </w:div>
    <w:div w:id="41827907">
      <w:marLeft w:val="480"/>
      <w:marRight w:val="0"/>
      <w:marTop w:val="0"/>
      <w:marBottom w:val="0"/>
      <w:divBdr>
        <w:top w:val="none" w:sz="0" w:space="0" w:color="auto"/>
        <w:left w:val="none" w:sz="0" w:space="0" w:color="auto"/>
        <w:bottom w:val="none" w:sz="0" w:space="0" w:color="auto"/>
        <w:right w:val="none" w:sz="0" w:space="0" w:color="auto"/>
      </w:divBdr>
    </w:div>
    <w:div w:id="41831619">
      <w:marLeft w:val="480"/>
      <w:marRight w:val="0"/>
      <w:marTop w:val="0"/>
      <w:marBottom w:val="0"/>
      <w:divBdr>
        <w:top w:val="none" w:sz="0" w:space="0" w:color="auto"/>
        <w:left w:val="none" w:sz="0" w:space="0" w:color="auto"/>
        <w:bottom w:val="none" w:sz="0" w:space="0" w:color="auto"/>
        <w:right w:val="none" w:sz="0" w:space="0" w:color="auto"/>
      </w:divBdr>
    </w:div>
    <w:div w:id="41903508">
      <w:marLeft w:val="480"/>
      <w:marRight w:val="0"/>
      <w:marTop w:val="0"/>
      <w:marBottom w:val="0"/>
      <w:divBdr>
        <w:top w:val="none" w:sz="0" w:space="0" w:color="auto"/>
        <w:left w:val="none" w:sz="0" w:space="0" w:color="auto"/>
        <w:bottom w:val="none" w:sz="0" w:space="0" w:color="auto"/>
        <w:right w:val="none" w:sz="0" w:space="0" w:color="auto"/>
      </w:divBdr>
    </w:div>
    <w:div w:id="41906860">
      <w:marLeft w:val="480"/>
      <w:marRight w:val="0"/>
      <w:marTop w:val="0"/>
      <w:marBottom w:val="0"/>
      <w:divBdr>
        <w:top w:val="none" w:sz="0" w:space="0" w:color="auto"/>
        <w:left w:val="none" w:sz="0" w:space="0" w:color="auto"/>
        <w:bottom w:val="none" w:sz="0" w:space="0" w:color="auto"/>
        <w:right w:val="none" w:sz="0" w:space="0" w:color="auto"/>
      </w:divBdr>
    </w:div>
    <w:div w:id="41907080">
      <w:marLeft w:val="480"/>
      <w:marRight w:val="0"/>
      <w:marTop w:val="0"/>
      <w:marBottom w:val="0"/>
      <w:divBdr>
        <w:top w:val="none" w:sz="0" w:space="0" w:color="auto"/>
        <w:left w:val="none" w:sz="0" w:space="0" w:color="auto"/>
        <w:bottom w:val="none" w:sz="0" w:space="0" w:color="auto"/>
        <w:right w:val="none" w:sz="0" w:space="0" w:color="auto"/>
      </w:divBdr>
    </w:div>
    <w:div w:id="41908614">
      <w:marLeft w:val="480"/>
      <w:marRight w:val="0"/>
      <w:marTop w:val="0"/>
      <w:marBottom w:val="0"/>
      <w:divBdr>
        <w:top w:val="none" w:sz="0" w:space="0" w:color="auto"/>
        <w:left w:val="none" w:sz="0" w:space="0" w:color="auto"/>
        <w:bottom w:val="none" w:sz="0" w:space="0" w:color="auto"/>
        <w:right w:val="none" w:sz="0" w:space="0" w:color="auto"/>
      </w:divBdr>
    </w:div>
    <w:div w:id="41909791">
      <w:marLeft w:val="480"/>
      <w:marRight w:val="0"/>
      <w:marTop w:val="0"/>
      <w:marBottom w:val="0"/>
      <w:divBdr>
        <w:top w:val="none" w:sz="0" w:space="0" w:color="auto"/>
        <w:left w:val="none" w:sz="0" w:space="0" w:color="auto"/>
        <w:bottom w:val="none" w:sz="0" w:space="0" w:color="auto"/>
        <w:right w:val="none" w:sz="0" w:space="0" w:color="auto"/>
      </w:divBdr>
    </w:div>
    <w:div w:id="41948014">
      <w:marLeft w:val="480"/>
      <w:marRight w:val="0"/>
      <w:marTop w:val="0"/>
      <w:marBottom w:val="0"/>
      <w:divBdr>
        <w:top w:val="none" w:sz="0" w:space="0" w:color="auto"/>
        <w:left w:val="none" w:sz="0" w:space="0" w:color="auto"/>
        <w:bottom w:val="none" w:sz="0" w:space="0" w:color="auto"/>
        <w:right w:val="none" w:sz="0" w:space="0" w:color="auto"/>
      </w:divBdr>
    </w:div>
    <w:div w:id="42025319">
      <w:marLeft w:val="480"/>
      <w:marRight w:val="0"/>
      <w:marTop w:val="0"/>
      <w:marBottom w:val="0"/>
      <w:divBdr>
        <w:top w:val="none" w:sz="0" w:space="0" w:color="auto"/>
        <w:left w:val="none" w:sz="0" w:space="0" w:color="auto"/>
        <w:bottom w:val="none" w:sz="0" w:space="0" w:color="auto"/>
        <w:right w:val="none" w:sz="0" w:space="0" w:color="auto"/>
      </w:divBdr>
    </w:div>
    <w:div w:id="42104672">
      <w:bodyDiv w:val="1"/>
      <w:marLeft w:val="0"/>
      <w:marRight w:val="0"/>
      <w:marTop w:val="0"/>
      <w:marBottom w:val="0"/>
      <w:divBdr>
        <w:top w:val="none" w:sz="0" w:space="0" w:color="auto"/>
        <w:left w:val="none" w:sz="0" w:space="0" w:color="auto"/>
        <w:bottom w:val="none" w:sz="0" w:space="0" w:color="auto"/>
        <w:right w:val="none" w:sz="0" w:space="0" w:color="auto"/>
      </w:divBdr>
    </w:div>
    <w:div w:id="42140377">
      <w:marLeft w:val="480"/>
      <w:marRight w:val="0"/>
      <w:marTop w:val="0"/>
      <w:marBottom w:val="0"/>
      <w:divBdr>
        <w:top w:val="none" w:sz="0" w:space="0" w:color="auto"/>
        <w:left w:val="none" w:sz="0" w:space="0" w:color="auto"/>
        <w:bottom w:val="none" w:sz="0" w:space="0" w:color="auto"/>
        <w:right w:val="none" w:sz="0" w:space="0" w:color="auto"/>
      </w:divBdr>
    </w:div>
    <w:div w:id="42170810">
      <w:marLeft w:val="480"/>
      <w:marRight w:val="0"/>
      <w:marTop w:val="0"/>
      <w:marBottom w:val="0"/>
      <w:divBdr>
        <w:top w:val="none" w:sz="0" w:space="0" w:color="auto"/>
        <w:left w:val="none" w:sz="0" w:space="0" w:color="auto"/>
        <w:bottom w:val="none" w:sz="0" w:space="0" w:color="auto"/>
        <w:right w:val="none" w:sz="0" w:space="0" w:color="auto"/>
      </w:divBdr>
    </w:div>
    <w:div w:id="42214219">
      <w:marLeft w:val="480"/>
      <w:marRight w:val="0"/>
      <w:marTop w:val="0"/>
      <w:marBottom w:val="0"/>
      <w:divBdr>
        <w:top w:val="none" w:sz="0" w:space="0" w:color="auto"/>
        <w:left w:val="none" w:sz="0" w:space="0" w:color="auto"/>
        <w:bottom w:val="none" w:sz="0" w:space="0" w:color="auto"/>
        <w:right w:val="none" w:sz="0" w:space="0" w:color="auto"/>
      </w:divBdr>
    </w:div>
    <w:div w:id="42216893">
      <w:bodyDiv w:val="1"/>
      <w:marLeft w:val="0"/>
      <w:marRight w:val="0"/>
      <w:marTop w:val="0"/>
      <w:marBottom w:val="0"/>
      <w:divBdr>
        <w:top w:val="none" w:sz="0" w:space="0" w:color="auto"/>
        <w:left w:val="none" w:sz="0" w:space="0" w:color="auto"/>
        <w:bottom w:val="none" w:sz="0" w:space="0" w:color="auto"/>
        <w:right w:val="none" w:sz="0" w:space="0" w:color="auto"/>
      </w:divBdr>
      <w:divsChild>
        <w:div w:id="75397838">
          <w:marLeft w:val="480"/>
          <w:marRight w:val="0"/>
          <w:marTop w:val="0"/>
          <w:marBottom w:val="0"/>
          <w:divBdr>
            <w:top w:val="none" w:sz="0" w:space="0" w:color="auto"/>
            <w:left w:val="none" w:sz="0" w:space="0" w:color="auto"/>
            <w:bottom w:val="none" w:sz="0" w:space="0" w:color="auto"/>
            <w:right w:val="none" w:sz="0" w:space="0" w:color="auto"/>
          </w:divBdr>
        </w:div>
        <w:div w:id="99765424">
          <w:marLeft w:val="480"/>
          <w:marRight w:val="0"/>
          <w:marTop w:val="0"/>
          <w:marBottom w:val="0"/>
          <w:divBdr>
            <w:top w:val="none" w:sz="0" w:space="0" w:color="auto"/>
            <w:left w:val="none" w:sz="0" w:space="0" w:color="auto"/>
            <w:bottom w:val="none" w:sz="0" w:space="0" w:color="auto"/>
            <w:right w:val="none" w:sz="0" w:space="0" w:color="auto"/>
          </w:divBdr>
        </w:div>
        <w:div w:id="100103179">
          <w:marLeft w:val="480"/>
          <w:marRight w:val="0"/>
          <w:marTop w:val="0"/>
          <w:marBottom w:val="0"/>
          <w:divBdr>
            <w:top w:val="none" w:sz="0" w:space="0" w:color="auto"/>
            <w:left w:val="none" w:sz="0" w:space="0" w:color="auto"/>
            <w:bottom w:val="none" w:sz="0" w:space="0" w:color="auto"/>
            <w:right w:val="none" w:sz="0" w:space="0" w:color="auto"/>
          </w:divBdr>
        </w:div>
        <w:div w:id="192887780">
          <w:marLeft w:val="480"/>
          <w:marRight w:val="0"/>
          <w:marTop w:val="0"/>
          <w:marBottom w:val="0"/>
          <w:divBdr>
            <w:top w:val="none" w:sz="0" w:space="0" w:color="auto"/>
            <w:left w:val="none" w:sz="0" w:space="0" w:color="auto"/>
            <w:bottom w:val="none" w:sz="0" w:space="0" w:color="auto"/>
            <w:right w:val="none" w:sz="0" w:space="0" w:color="auto"/>
          </w:divBdr>
        </w:div>
        <w:div w:id="211625398">
          <w:marLeft w:val="480"/>
          <w:marRight w:val="0"/>
          <w:marTop w:val="0"/>
          <w:marBottom w:val="0"/>
          <w:divBdr>
            <w:top w:val="none" w:sz="0" w:space="0" w:color="auto"/>
            <w:left w:val="none" w:sz="0" w:space="0" w:color="auto"/>
            <w:bottom w:val="none" w:sz="0" w:space="0" w:color="auto"/>
            <w:right w:val="none" w:sz="0" w:space="0" w:color="auto"/>
          </w:divBdr>
        </w:div>
        <w:div w:id="220218402">
          <w:marLeft w:val="480"/>
          <w:marRight w:val="0"/>
          <w:marTop w:val="0"/>
          <w:marBottom w:val="0"/>
          <w:divBdr>
            <w:top w:val="none" w:sz="0" w:space="0" w:color="auto"/>
            <w:left w:val="none" w:sz="0" w:space="0" w:color="auto"/>
            <w:bottom w:val="none" w:sz="0" w:space="0" w:color="auto"/>
            <w:right w:val="none" w:sz="0" w:space="0" w:color="auto"/>
          </w:divBdr>
        </w:div>
        <w:div w:id="261226639">
          <w:marLeft w:val="480"/>
          <w:marRight w:val="0"/>
          <w:marTop w:val="0"/>
          <w:marBottom w:val="0"/>
          <w:divBdr>
            <w:top w:val="none" w:sz="0" w:space="0" w:color="auto"/>
            <w:left w:val="none" w:sz="0" w:space="0" w:color="auto"/>
            <w:bottom w:val="none" w:sz="0" w:space="0" w:color="auto"/>
            <w:right w:val="none" w:sz="0" w:space="0" w:color="auto"/>
          </w:divBdr>
        </w:div>
        <w:div w:id="302974851">
          <w:marLeft w:val="480"/>
          <w:marRight w:val="0"/>
          <w:marTop w:val="0"/>
          <w:marBottom w:val="0"/>
          <w:divBdr>
            <w:top w:val="none" w:sz="0" w:space="0" w:color="auto"/>
            <w:left w:val="none" w:sz="0" w:space="0" w:color="auto"/>
            <w:bottom w:val="none" w:sz="0" w:space="0" w:color="auto"/>
            <w:right w:val="none" w:sz="0" w:space="0" w:color="auto"/>
          </w:divBdr>
        </w:div>
        <w:div w:id="345640799">
          <w:marLeft w:val="480"/>
          <w:marRight w:val="0"/>
          <w:marTop w:val="0"/>
          <w:marBottom w:val="0"/>
          <w:divBdr>
            <w:top w:val="none" w:sz="0" w:space="0" w:color="auto"/>
            <w:left w:val="none" w:sz="0" w:space="0" w:color="auto"/>
            <w:bottom w:val="none" w:sz="0" w:space="0" w:color="auto"/>
            <w:right w:val="none" w:sz="0" w:space="0" w:color="auto"/>
          </w:divBdr>
        </w:div>
        <w:div w:id="379938033">
          <w:marLeft w:val="480"/>
          <w:marRight w:val="0"/>
          <w:marTop w:val="0"/>
          <w:marBottom w:val="0"/>
          <w:divBdr>
            <w:top w:val="none" w:sz="0" w:space="0" w:color="auto"/>
            <w:left w:val="none" w:sz="0" w:space="0" w:color="auto"/>
            <w:bottom w:val="none" w:sz="0" w:space="0" w:color="auto"/>
            <w:right w:val="none" w:sz="0" w:space="0" w:color="auto"/>
          </w:divBdr>
        </w:div>
        <w:div w:id="448940410">
          <w:marLeft w:val="480"/>
          <w:marRight w:val="0"/>
          <w:marTop w:val="0"/>
          <w:marBottom w:val="0"/>
          <w:divBdr>
            <w:top w:val="none" w:sz="0" w:space="0" w:color="auto"/>
            <w:left w:val="none" w:sz="0" w:space="0" w:color="auto"/>
            <w:bottom w:val="none" w:sz="0" w:space="0" w:color="auto"/>
            <w:right w:val="none" w:sz="0" w:space="0" w:color="auto"/>
          </w:divBdr>
        </w:div>
        <w:div w:id="450128341">
          <w:marLeft w:val="480"/>
          <w:marRight w:val="0"/>
          <w:marTop w:val="0"/>
          <w:marBottom w:val="0"/>
          <w:divBdr>
            <w:top w:val="none" w:sz="0" w:space="0" w:color="auto"/>
            <w:left w:val="none" w:sz="0" w:space="0" w:color="auto"/>
            <w:bottom w:val="none" w:sz="0" w:space="0" w:color="auto"/>
            <w:right w:val="none" w:sz="0" w:space="0" w:color="auto"/>
          </w:divBdr>
        </w:div>
        <w:div w:id="520093896">
          <w:marLeft w:val="480"/>
          <w:marRight w:val="0"/>
          <w:marTop w:val="0"/>
          <w:marBottom w:val="0"/>
          <w:divBdr>
            <w:top w:val="none" w:sz="0" w:space="0" w:color="auto"/>
            <w:left w:val="none" w:sz="0" w:space="0" w:color="auto"/>
            <w:bottom w:val="none" w:sz="0" w:space="0" w:color="auto"/>
            <w:right w:val="none" w:sz="0" w:space="0" w:color="auto"/>
          </w:divBdr>
        </w:div>
        <w:div w:id="543296750">
          <w:marLeft w:val="480"/>
          <w:marRight w:val="0"/>
          <w:marTop w:val="0"/>
          <w:marBottom w:val="0"/>
          <w:divBdr>
            <w:top w:val="none" w:sz="0" w:space="0" w:color="auto"/>
            <w:left w:val="none" w:sz="0" w:space="0" w:color="auto"/>
            <w:bottom w:val="none" w:sz="0" w:space="0" w:color="auto"/>
            <w:right w:val="none" w:sz="0" w:space="0" w:color="auto"/>
          </w:divBdr>
        </w:div>
        <w:div w:id="602421235">
          <w:marLeft w:val="480"/>
          <w:marRight w:val="0"/>
          <w:marTop w:val="0"/>
          <w:marBottom w:val="0"/>
          <w:divBdr>
            <w:top w:val="none" w:sz="0" w:space="0" w:color="auto"/>
            <w:left w:val="none" w:sz="0" w:space="0" w:color="auto"/>
            <w:bottom w:val="none" w:sz="0" w:space="0" w:color="auto"/>
            <w:right w:val="none" w:sz="0" w:space="0" w:color="auto"/>
          </w:divBdr>
        </w:div>
        <w:div w:id="637223365">
          <w:marLeft w:val="480"/>
          <w:marRight w:val="0"/>
          <w:marTop w:val="0"/>
          <w:marBottom w:val="0"/>
          <w:divBdr>
            <w:top w:val="none" w:sz="0" w:space="0" w:color="auto"/>
            <w:left w:val="none" w:sz="0" w:space="0" w:color="auto"/>
            <w:bottom w:val="none" w:sz="0" w:space="0" w:color="auto"/>
            <w:right w:val="none" w:sz="0" w:space="0" w:color="auto"/>
          </w:divBdr>
        </w:div>
        <w:div w:id="653484429">
          <w:marLeft w:val="480"/>
          <w:marRight w:val="0"/>
          <w:marTop w:val="0"/>
          <w:marBottom w:val="0"/>
          <w:divBdr>
            <w:top w:val="none" w:sz="0" w:space="0" w:color="auto"/>
            <w:left w:val="none" w:sz="0" w:space="0" w:color="auto"/>
            <w:bottom w:val="none" w:sz="0" w:space="0" w:color="auto"/>
            <w:right w:val="none" w:sz="0" w:space="0" w:color="auto"/>
          </w:divBdr>
        </w:div>
        <w:div w:id="660350650">
          <w:marLeft w:val="480"/>
          <w:marRight w:val="0"/>
          <w:marTop w:val="0"/>
          <w:marBottom w:val="0"/>
          <w:divBdr>
            <w:top w:val="none" w:sz="0" w:space="0" w:color="auto"/>
            <w:left w:val="none" w:sz="0" w:space="0" w:color="auto"/>
            <w:bottom w:val="none" w:sz="0" w:space="0" w:color="auto"/>
            <w:right w:val="none" w:sz="0" w:space="0" w:color="auto"/>
          </w:divBdr>
        </w:div>
        <w:div w:id="663970282">
          <w:marLeft w:val="480"/>
          <w:marRight w:val="0"/>
          <w:marTop w:val="0"/>
          <w:marBottom w:val="0"/>
          <w:divBdr>
            <w:top w:val="none" w:sz="0" w:space="0" w:color="auto"/>
            <w:left w:val="none" w:sz="0" w:space="0" w:color="auto"/>
            <w:bottom w:val="none" w:sz="0" w:space="0" w:color="auto"/>
            <w:right w:val="none" w:sz="0" w:space="0" w:color="auto"/>
          </w:divBdr>
        </w:div>
        <w:div w:id="664284872">
          <w:marLeft w:val="480"/>
          <w:marRight w:val="0"/>
          <w:marTop w:val="0"/>
          <w:marBottom w:val="0"/>
          <w:divBdr>
            <w:top w:val="none" w:sz="0" w:space="0" w:color="auto"/>
            <w:left w:val="none" w:sz="0" w:space="0" w:color="auto"/>
            <w:bottom w:val="none" w:sz="0" w:space="0" w:color="auto"/>
            <w:right w:val="none" w:sz="0" w:space="0" w:color="auto"/>
          </w:divBdr>
        </w:div>
        <w:div w:id="670761338">
          <w:marLeft w:val="480"/>
          <w:marRight w:val="0"/>
          <w:marTop w:val="0"/>
          <w:marBottom w:val="0"/>
          <w:divBdr>
            <w:top w:val="none" w:sz="0" w:space="0" w:color="auto"/>
            <w:left w:val="none" w:sz="0" w:space="0" w:color="auto"/>
            <w:bottom w:val="none" w:sz="0" w:space="0" w:color="auto"/>
            <w:right w:val="none" w:sz="0" w:space="0" w:color="auto"/>
          </w:divBdr>
        </w:div>
        <w:div w:id="682392931">
          <w:marLeft w:val="480"/>
          <w:marRight w:val="0"/>
          <w:marTop w:val="0"/>
          <w:marBottom w:val="0"/>
          <w:divBdr>
            <w:top w:val="none" w:sz="0" w:space="0" w:color="auto"/>
            <w:left w:val="none" w:sz="0" w:space="0" w:color="auto"/>
            <w:bottom w:val="none" w:sz="0" w:space="0" w:color="auto"/>
            <w:right w:val="none" w:sz="0" w:space="0" w:color="auto"/>
          </w:divBdr>
        </w:div>
        <w:div w:id="698051465">
          <w:marLeft w:val="480"/>
          <w:marRight w:val="0"/>
          <w:marTop w:val="0"/>
          <w:marBottom w:val="0"/>
          <w:divBdr>
            <w:top w:val="none" w:sz="0" w:space="0" w:color="auto"/>
            <w:left w:val="none" w:sz="0" w:space="0" w:color="auto"/>
            <w:bottom w:val="none" w:sz="0" w:space="0" w:color="auto"/>
            <w:right w:val="none" w:sz="0" w:space="0" w:color="auto"/>
          </w:divBdr>
        </w:div>
        <w:div w:id="711997377">
          <w:marLeft w:val="480"/>
          <w:marRight w:val="0"/>
          <w:marTop w:val="0"/>
          <w:marBottom w:val="0"/>
          <w:divBdr>
            <w:top w:val="none" w:sz="0" w:space="0" w:color="auto"/>
            <w:left w:val="none" w:sz="0" w:space="0" w:color="auto"/>
            <w:bottom w:val="none" w:sz="0" w:space="0" w:color="auto"/>
            <w:right w:val="none" w:sz="0" w:space="0" w:color="auto"/>
          </w:divBdr>
        </w:div>
        <w:div w:id="730807245">
          <w:marLeft w:val="480"/>
          <w:marRight w:val="0"/>
          <w:marTop w:val="0"/>
          <w:marBottom w:val="0"/>
          <w:divBdr>
            <w:top w:val="none" w:sz="0" w:space="0" w:color="auto"/>
            <w:left w:val="none" w:sz="0" w:space="0" w:color="auto"/>
            <w:bottom w:val="none" w:sz="0" w:space="0" w:color="auto"/>
            <w:right w:val="none" w:sz="0" w:space="0" w:color="auto"/>
          </w:divBdr>
        </w:div>
        <w:div w:id="751390896">
          <w:marLeft w:val="480"/>
          <w:marRight w:val="0"/>
          <w:marTop w:val="0"/>
          <w:marBottom w:val="0"/>
          <w:divBdr>
            <w:top w:val="none" w:sz="0" w:space="0" w:color="auto"/>
            <w:left w:val="none" w:sz="0" w:space="0" w:color="auto"/>
            <w:bottom w:val="none" w:sz="0" w:space="0" w:color="auto"/>
            <w:right w:val="none" w:sz="0" w:space="0" w:color="auto"/>
          </w:divBdr>
        </w:div>
        <w:div w:id="854078425">
          <w:marLeft w:val="480"/>
          <w:marRight w:val="0"/>
          <w:marTop w:val="0"/>
          <w:marBottom w:val="0"/>
          <w:divBdr>
            <w:top w:val="none" w:sz="0" w:space="0" w:color="auto"/>
            <w:left w:val="none" w:sz="0" w:space="0" w:color="auto"/>
            <w:bottom w:val="none" w:sz="0" w:space="0" w:color="auto"/>
            <w:right w:val="none" w:sz="0" w:space="0" w:color="auto"/>
          </w:divBdr>
        </w:div>
        <w:div w:id="903107741">
          <w:marLeft w:val="480"/>
          <w:marRight w:val="0"/>
          <w:marTop w:val="0"/>
          <w:marBottom w:val="0"/>
          <w:divBdr>
            <w:top w:val="none" w:sz="0" w:space="0" w:color="auto"/>
            <w:left w:val="none" w:sz="0" w:space="0" w:color="auto"/>
            <w:bottom w:val="none" w:sz="0" w:space="0" w:color="auto"/>
            <w:right w:val="none" w:sz="0" w:space="0" w:color="auto"/>
          </w:divBdr>
        </w:div>
        <w:div w:id="919144078">
          <w:marLeft w:val="480"/>
          <w:marRight w:val="0"/>
          <w:marTop w:val="0"/>
          <w:marBottom w:val="0"/>
          <w:divBdr>
            <w:top w:val="none" w:sz="0" w:space="0" w:color="auto"/>
            <w:left w:val="none" w:sz="0" w:space="0" w:color="auto"/>
            <w:bottom w:val="none" w:sz="0" w:space="0" w:color="auto"/>
            <w:right w:val="none" w:sz="0" w:space="0" w:color="auto"/>
          </w:divBdr>
        </w:div>
        <w:div w:id="933787550">
          <w:marLeft w:val="480"/>
          <w:marRight w:val="0"/>
          <w:marTop w:val="0"/>
          <w:marBottom w:val="0"/>
          <w:divBdr>
            <w:top w:val="none" w:sz="0" w:space="0" w:color="auto"/>
            <w:left w:val="none" w:sz="0" w:space="0" w:color="auto"/>
            <w:bottom w:val="none" w:sz="0" w:space="0" w:color="auto"/>
            <w:right w:val="none" w:sz="0" w:space="0" w:color="auto"/>
          </w:divBdr>
        </w:div>
        <w:div w:id="1023552503">
          <w:marLeft w:val="480"/>
          <w:marRight w:val="0"/>
          <w:marTop w:val="0"/>
          <w:marBottom w:val="0"/>
          <w:divBdr>
            <w:top w:val="none" w:sz="0" w:space="0" w:color="auto"/>
            <w:left w:val="none" w:sz="0" w:space="0" w:color="auto"/>
            <w:bottom w:val="none" w:sz="0" w:space="0" w:color="auto"/>
            <w:right w:val="none" w:sz="0" w:space="0" w:color="auto"/>
          </w:divBdr>
        </w:div>
      </w:divsChild>
    </w:div>
    <w:div w:id="42217683">
      <w:marLeft w:val="480"/>
      <w:marRight w:val="0"/>
      <w:marTop w:val="0"/>
      <w:marBottom w:val="0"/>
      <w:divBdr>
        <w:top w:val="none" w:sz="0" w:space="0" w:color="auto"/>
        <w:left w:val="none" w:sz="0" w:space="0" w:color="auto"/>
        <w:bottom w:val="none" w:sz="0" w:space="0" w:color="auto"/>
        <w:right w:val="none" w:sz="0" w:space="0" w:color="auto"/>
      </w:divBdr>
    </w:div>
    <w:div w:id="42297841">
      <w:marLeft w:val="480"/>
      <w:marRight w:val="0"/>
      <w:marTop w:val="0"/>
      <w:marBottom w:val="0"/>
      <w:divBdr>
        <w:top w:val="none" w:sz="0" w:space="0" w:color="auto"/>
        <w:left w:val="none" w:sz="0" w:space="0" w:color="auto"/>
        <w:bottom w:val="none" w:sz="0" w:space="0" w:color="auto"/>
        <w:right w:val="none" w:sz="0" w:space="0" w:color="auto"/>
      </w:divBdr>
    </w:div>
    <w:div w:id="42366003">
      <w:marLeft w:val="480"/>
      <w:marRight w:val="0"/>
      <w:marTop w:val="0"/>
      <w:marBottom w:val="0"/>
      <w:divBdr>
        <w:top w:val="none" w:sz="0" w:space="0" w:color="auto"/>
        <w:left w:val="none" w:sz="0" w:space="0" w:color="auto"/>
        <w:bottom w:val="none" w:sz="0" w:space="0" w:color="auto"/>
        <w:right w:val="none" w:sz="0" w:space="0" w:color="auto"/>
      </w:divBdr>
    </w:div>
    <w:div w:id="42368635">
      <w:marLeft w:val="480"/>
      <w:marRight w:val="0"/>
      <w:marTop w:val="0"/>
      <w:marBottom w:val="0"/>
      <w:divBdr>
        <w:top w:val="none" w:sz="0" w:space="0" w:color="auto"/>
        <w:left w:val="none" w:sz="0" w:space="0" w:color="auto"/>
        <w:bottom w:val="none" w:sz="0" w:space="0" w:color="auto"/>
        <w:right w:val="none" w:sz="0" w:space="0" w:color="auto"/>
      </w:divBdr>
    </w:div>
    <w:div w:id="42415419">
      <w:marLeft w:val="480"/>
      <w:marRight w:val="0"/>
      <w:marTop w:val="0"/>
      <w:marBottom w:val="0"/>
      <w:divBdr>
        <w:top w:val="none" w:sz="0" w:space="0" w:color="auto"/>
        <w:left w:val="none" w:sz="0" w:space="0" w:color="auto"/>
        <w:bottom w:val="none" w:sz="0" w:space="0" w:color="auto"/>
        <w:right w:val="none" w:sz="0" w:space="0" w:color="auto"/>
      </w:divBdr>
    </w:div>
    <w:div w:id="42483556">
      <w:marLeft w:val="480"/>
      <w:marRight w:val="0"/>
      <w:marTop w:val="0"/>
      <w:marBottom w:val="0"/>
      <w:divBdr>
        <w:top w:val="none" w:sz="0" w:space="0" w:color="auto"/>
        <w:left w:val="none" w:sz="0" w:space="0" w:color="auto"/>
        <w:bottom w:val="none" w:sz="0" w:space="0" w:color="auto"/>
        <w:right w:val="none" w:sz="0" w:space="0" w:color="auto"/>
      </w:divBdr>
    </w:div>
    <w:div w:id="42484664">
      <w:marLeft w:val="480"/>
      <w:marRight w:val="0"/>
      <w:marTop w:val="0"/>
      <w:marBottom w:val="0"/>
      <w:divBdr>
        <w:top w:val="none" w:sz="0" w:space="0" w:color="auto"/>
        <w:left w:val="none" w:sz="0" w:space="0" w:color="auto"/>
        <w:bottom w:val="none" w:sz="0" w:space="0" w:color="auto"/>
        <w:right w:val="none" w:sz="0" w:space="0" w:color="auto"/>
      </w:divBdr>
    </w:div>
    <w:div w:id="42533093">
      <w:marLeft w:val="480"/>
      <w:marRight w:val="0"/>
      <w:marTop w:val="0"/>
      <w:marBottom w:val="0"/>
      <w:divBdr>
        <w:top w:val="none" w:sz="0" w:space="0" w:color="auto"/>
        <w:left w:val="none" w:sz="0" w:space="0" w:color="auto"/>
        <w:bottom w:val="none" w:sz="0" w:space="0" w:color="auto"/>
        <w:right w:val="none" w:sz="0" w:space="0" w:color="auto"/>
      </w:divBdr>
    </w:div>
    <w:div w:id="42565383">
      <w:marLeft w:val="480"/>
      <w:marRight w:val="0"/>
      <w:marTop w:val="0"/>
      <w:marBottom w:val="0"/>
      <w:divBdr>
        <w:top w:val="none" w:sz="0" w:space="0" w:color="auto"/>
        <w:left w:val="none" w:sz="0" w:space="0" w:color="auto"/>
        <w:bottom w:val="none" w:sz="0" w:space="0" w:color="auto"/>
        <w:right w:val="none" w:sz="0" w:space="0" w:color="auto"/>
      </w:divBdr>
    </w:div>
    <w:div w:id="42603524">
      <w:marLeft w:val="480"/>
      <w:marRight w:val="0"/>
      <w:marTop w:val="0"/>
      <w:marBottom w:val="0"/>
      <w:divBdr>
        <w:top w:val="none" w:sz="0" w:space="0" w:color="auto"/>
        <w:left w:val="none" w:sz="0" w:space="0" w:color="auto"/>
        <w:bottom w:val="none" w:sz="0" w:space="0" w:color="auto"/>
        <w:right w:val="none" w:sz="0" w:space="0" w:color="auto"/>
      </w:divBdr>
    </w:div>
    <w:div w:id="42608985">
      <w:marLeft w:val="480"/>
      <w:marRight w:val="0"/>
      <w:marTop w:val="0"/>
      <w:marBottom w:val="0"/>
      <w:divBdr>
        <w:top w:val="none" w:sz="0" w:space="0" w:color="auto"/>
        <w:left w:val="none" w:sz="0" w:space="0" w:color="auto"/>
        <w:bottom w:val="none" w:sz="0" w:space="0" w:color="auto"/>
        <w:right w:val="none" w:sz="0" w:space="0" w:color="auto"/>
      </w:divBdr>
    </w:div>
    <w:div w:id="42678462">
      <w:marLeft w:val="480"/>
      <w:marRight w:val="0"/>
      <w:marTop w:val="0"/>
      <w:marBottom w:val="0"/>
      <w:divBdr>
        <w:top w:val="none" w:sz="0" w:space="0" w:color="auto"/>
        <w:left w:val="none" w:sz="0" w:space="0" w:color="auto"/>
        <w:bottom w:val="none" w:sz="0" w:space="0" w:color="auto"/>
        <w:right w:val="none" w:sz="0" w:space="0" w:color="auto"/>
      </w:divBdr>
    </w:div>
    <w:div w:id="42680564">
      <w:bodyDiv w:val="1"/>
      <w:marLeft w:val="0"/>
      <w:marRight w:val="0"/>
      <w:marTop w:val="0"/>
      <w:marBottom w:val="0"/>
      <w:divBdr>
        <w:top w:val="none" w:sz="0" w:space="0" w:color="auto"/>
        <w:left w:val="none" w:sz="0" w:space="0" w:color="auto"/>
        <w:bottom w:val="none" w:sz="0" w:space="0" w:color="auto"/>
        <w:right w:val="none" w:sz="0" w:space="0" w:color="auto"/>
      </w:divBdr>
    </w:div>
    <w:div w:id="42753099">
      <w:marLeft w:val="480"/>
      <w:marRight w:val="0"/>
      <w:marTop w:val="0"/>
      <w:marBottom w:val="0"/>
      <w:divBdr>
        <w:top w:val="none" w:sz="0" w:space="0" w:color="auto"/>
        <w:left w:val="none" w:sz="0" w:space="0" w:color="auto"/>
        <w:bottom w:val="none" w:sz="0" w:space="0" w:color="auto"/>
        <w:right w:val="none" w:sz="0" w:space="0" w:color="auto"/>
      </w:divBdr>
    </w:div>
    <w:div w:id="42759225">
      <w:marLeft w:val="480"/>
      <w:marRight w:val="0"/>
      <w:marTop w:val="0"/>
      <w:marBottom w:val="0"/>
      <w:divBdr>
        <w:top w:val="none" w:sz="0" w:space="0" w:color="auto"/>
        <w:left w:val="none" w:sz="0" w:space="0" w:color="auto"/>
        <w:bottom w:val="none" w:sz="0" w:space="0" w:color="auto"/>
        <w:right w:val="none" w:sz="0" w:space="0" w:color="auto"/>
      </w:divBdr>
    </w:div>
    <w:div w:id="42796254">
      <w:marLeft w:val="480"/>
      <w:marRight w:val="0"/>
      <w:marTop w:val="0"/>
      <w:marBottom w:val="0"/>
      <w:divBdr>
        <w:top w:val="none" w:sz="0" w:space="0" w:color="auto"/>
        <w:left w:val="none" w:sz="0" w:space="0" w:color="auto"/>
        <w:bottom w:val="none" w:sz="0" w:space="0" w:color="auto"/>
        <w:right w:val="none" w:sz="0" w:space="0" w:color="auto"/>
      </w:divBdr>
    </w:div>
    <w:div w:id="42796619">
      <w:marLeft w:val="480"/>
      <w:marRight w:val="0"/>
      <w:marTop w:val="0"/>
      <w:marBottom w:val="0"/>
      <w:divBdr>
        <w:top w:val="none" w:sz="0" w:space="0" w:color="auto"/>
        <w:left w:val="none" w:sz="0" w:space="0" w:color="auto"/>
        <w:bottom w:val="none" w:sz="0" w:space="0" w:color="auto"/>
        <w:right w:val="none" w:sz="0" w:space="0" w:color="auto"/>
      </w:divBdr>
    </w:div>
    <w:div w:id="42827298">
      <w:marLeft w:val="480"/>
      <w:marRight w:val="0"/>
      <w:marTop w:val="0"/>
      <w:marBottom w:val="0"/>
      <w:divBdr>
        <w:top w:val="none" w:sz="0" w:space="0" w:color="auto"/>
        <w:left w:val="none" w:sz="0" w:space="0" w:color="auto"/>
        <w:bottom w:val="none" w:sz="0" w:space="0" w:color="auto"/>
        <w:right w:val="none" w:sz="0" w:space="0" w:color="auto"/>
      </w:divBdr>
    </w:div>
    <w:div w:id="42872112">
      <w:marLeft w:val="480"/>
      <w:marRight w:val="0"/>
      <w:marTop w:val="0"/>
      <w:marBottom w:val="0"/>
      <w:divBdr>
        <w:top w:val="none" w:sz="0" w:space="0" w:color="auto"/>
        <w:left w:val="none" w:sz="0" w:space="0" w:color="auto"/>
        <w:bottom w:val="none" w:sz="0" w:space="0" w:color="auto"/>
        <w:right w:val="none" w:sz="0" w:space="0" w:color="auto"/>
      </w:divBdr>
    </w:div>
    <w:div w:id="42943822">
      <w:marLeft w:val="480"/>
      <w:marRight w:val="0"/>
      <w:marTop w:val="0"/>
      <w:marBottom w:val="0"/>
      <w:divBdr>
        <w:top w:val="none" w:sz="0" w:space="0" w:color="auto"/>
        <w:left w:val="none" w:sz="0" w:space="0" w:color="auto"/>
        <w:bottom w:val="none" w:sz="0" w:space="0" w:color="auto"/>
        <w:right w:val="none" w:sz="0" w:space="0" w:color="auto"/>
      </w:divBdr>
    </w:div>
    <w:div w:id="42944703">
      <w:marLeft w:val="480"/>
      <w:marRight w:val="0"/>
      <w:marTop w:val="0"/>
      <w:marBottom w:val="0"/>
      <w:divBdr>
        <w:top w:val="none" w:sz="0" w:space="0" w:color="auto"/>
        <w:left w:val="none" w:sz="0" w:space="0" w:color="auto"/>
        <w:bottom w:val="none" w:sz="0" w:space="0" w:color="auto"/>
        <w:right w:val="none" w:sz="0" w:space="0" w:color="auto"/>
      </w:divBdr>
    </w:div>
    <w:div w:id="43019615">
      <w:marLeft w:val="480"/>
      <w:marRight w:val="0"/>
      <w:marTop w:val="0"/>
      <w:marBottom w:val="0"/>
      <w:divBdr>
        <w:top w:val="none" w:sz="0" w:space="0" w:color="auto"/>
        <w:left w:val="none" w:sz="0" w:space="0" w:color="auto"/>
        <w:bottom w:val="none" w:sz="0" w:space="0" w:color="auto"/>
        <w:right w:val="none" w:sz="0" w:space="0" w:color="auto"/>
      </w:divBdr>
    </w:div>
    <w:div w:id="43067233">
      <w:marLeft w:val="480"/>
      <w:marRight w:val="0"/>
      <w:marTop w:val="0"/>
      <w:marBottom w:val="0"/>
      <w:divBdr>
        <w:top w:val="none" w:sz="0" w:space="0" w:color="auto"/>
        <w:left w:val="none" w:sz="0" w:space="0" w:color="auto"/>
        <w:bottom w:val="none" w:sz="0" w:space="0" w:color="auto"/>
        <w:right w:val="none" w:sz="0" w:space="0" w:color="auto"/>
      </w:divBdr>
    </w:div>
    <w:div w:id="43069692">
      <w:marLeft w:val="480"/>
      <w:marRight w:val="0"/>
      <w:marTop w:val="0"/>
      <w:marBottom w:val="0"/>
      <w:divBdr>
        <w:top w:val="none" w:sz="0" w:space="0" w:color="auto"/>
        <w:left w:val="none" w:sz="0" w:space="0" w:color="auto"/>
        <w:bottom w:val="none" w:sz="0" w:space="0" w:color="auto"/>
        <w:right w:val="none" w:sz="0" w:space="0" w:color="auto"/>
      </w:divBdr>
    </w:div>
    <w:div w:id="43140698">
      <w:marLeft w:val="480"/>
      <w:marRight w:val="0"/>
      <w:marTop w:val="0"/>
      <w:marBottom w:val="0"/>
      <w:divBdr>
        <w:top w:val="none" w:sz="0" w:space="0" w:color="auto"/>
        <w:left w:val="none" w:sz="0" w:space="0" w:color="auto"/>
        <w:bottom w:val="none" w:sz="0" w:space="0" w:color="auto"/>
        <w:right w:val="none" w:sz="0" w:space="0" w:color="auto"/>
      </w:divBdr>
    </w:div>
    <w:div w:id="43215689">
      <w:marLeft w:val="480"/>
      <w:marRight w:val="0"/>
      <w:marTop w:val="0"/>
      <w:marBottom w:val="0"/>
      <w:divBdr>
        <w:top w:val="none" w:sz="0" w:space="0" w:color="auto"/>
        <w:left w:val="none" w:sz="0" w:space="0" w:color="auto"/>
        <w:bottom w:val="none" w:sz="0" w:space="0" w:color="auto"/>
        <w:right w:val="none" w:sz="0" w:space="0" w:color="auto"/>
      </w:divBdr>
    </w:div>
    <w:div w:id="43216515">
      <w:marLeft w:val="480"/>
      <w:marRight w:val="0"/>
      <w:marTop w:val="0"/>
      <w:marBottom w:val="0"/>
      <w:divBdr>
        <w:top w:val="none" w:sz="0" w:space="0" w:color="auto"/>
        <w:left w:val="none" w:sz="0" w:space="0" w:color="auto"/>
        <w:bottom w:val="none" w:sz="0" w:space="0" w:color="auto"/>
        <w:right w:val="none" w:sz="0" w:space="0" w:color="auto"/>
      </w:divBdr>
    </w:div>
    <w:div w:id="43219506">
      <w:marLeft w:val="480"/>
      <w:marRight w:val="0"/>
      <w:marTop w:val="0"/>
      <w:marBottom w:val="0"/>
      <w:divBdr>
        <w:top w:val="none" w:sz="0" w:space="0" w:color="auto"/>
        <w:left w:val="none" w:sz="0" w:space="0" w:color="auto"/>
        <w:bottom w:val="none" w:sz="0" w:space="0" w:color="auto"/>
        <w:right w:val="none" w:sz="0" w:space="0" w:color="auto"/>
      </w:divBdr>
    </w:div>
    <w:div w:id="43220088">
      <w:marLeft w:val="480"/>
      <w:marRight w:val="0"/>
      <w:marTop w:val="0"/>
      <w:marBottom w:val="0"/>
      <w:divBdr>
        <w:top w:val="none" w:sz="0" w:space="0" w:color="auto"/>
        <w:left w:val="none" w:sz="0" w:space="0" w:color="auto"/>
        <w:bottom w:val="none" w:sz="0" w:space="0" w:color="auto"/>
        <w:right w:val="none" w:sz="0" w:space="0" w:color="auto"/>
      </w:divBdr>
    </w:div>
    <w:div w:id="43258965">
      <w:marLeft w:val="480"/>
      <w:marRight w:val="0"/>
      <w:marTop w:val="0"/>
      <w:marBottom w:val="0"/>
      <w:divBdr>
        <w:top w:val="none" w:sz="0" w:space="0" w:color="auto"/>
        <w:left w:val="none" w:sz="0" w:space="0" w:color="auto"/>
        <w:bottom w:val="none" w:sz="0" w:space="0" w:color="auto"/>
        <w:right w:val="none" w:sz="0" w:space="0" w:color="auto"/>
      </w:divBdr>
    </w:div>
    <w:div w:id="43259573">
      <w:marLeft w:val="480"/>
      <w:marRight w:val="0"/>
      <w:marTop w:val="0"/>
      <w:marBottom w:val="0"/>
      <w:divBdr>
        <w:top w:val="none" w:sz="0" w:space="0" w:color="auto"/>
        <w:left w:val="none" w:sz="0" w:space="0" w:color="auto"/>
        <w:bottom w:val="none" w:sz="0" w:space="0" w:color="auto"/>
        <w:right w:val="none" w:sz="0" w:space="0" w:color="auto"/>
      </w:divBdr>
    </w:div>
    <w:div w:id="43334109">
      <w:marLeft w:val="480"/>
      <w:marRight w:val="0"/>
      <w:marTop w:val="0"/>
      <w:marBottom w:val="0"/>
      <w:divBdr>
        <w:top w:val="none" w:sz="0" w:space="0" w:color="auto"/>
        <w:left w:val="none" w:sz="0" w:space="0" w:color="auto"/>
        <w:bottom w:val="none" w:sz="0" w:space="0" w:color="auto"/>
        <w:right w:val="none" w:sz="0" w:space="0" w:color="auto"/>
      </w:divBdr>
    </w:div>
    <w:div w:id="43334557">
      <w:marLeft w:val="480"/>
      <w:marRight w:val="0"/>
      <w:marTop w:val="0"/>
      <w:marBottom w:val="0"/>
      <w:divBdr>
        <w:top w:val="none" w:sz="0" w:space="0" w:color="auto"/>
        <w:left w:val="none" w:sz="0" w:space="0" w:color="auto"/>
        <w:bottom w:val="none" w:sz="0" w:space="0" w:color="auto"/>
        <w:right w:val="none" w:sz="0" w:space="0" w:color="auto"/>
      </w:divBdr>
    </w:div>
    <w:div w:id="43336758">
      <w:marLeft w:val="480"/>
      <w:marRight w:val="0"/>
      <w:marTop w:val="0"/>
      <w:marBottom w:val="0"/>
      <w:divBdr>
        <w:top w:val="none" w:sz="0" w:space="0" w:color="auto"/>
        <w:left w:val="none" w:sz="0" w:space="0" w:color="auto"/>
        <w:bottom w:val="none" w:sz="0" w:space="0" w:color="auto"/>
        <w:right w:val="none" w:sz="0" w:space="0" w:color="auto"/>
      </w:divBdr>
    </w:div>
    <w:div w:id="43405988">
      <w:marLeft w:val="480"/>
      <w:marRight w:val="0"/>
      <w:marTop w:val="0"/>
      <w:marBottom w:val="0"/>
      <w:divBdr>
        <w:top w:val="none" w:sz="0" w:space="0" w:color="auto"/>
        <w:left w:val="none" w:sz="0" w:space="0" w:color="auto"/>
        <w:bottom w:val="none" w:sz="0" w:space="0" w:color="auto"/>
        <w:right w:val="none" w:sz="0" w:space="0" w:color="auto"/>
      </w:divBdr>
    </w:div>
    <w:div w:id="43409145">
      <w:marLeft w:val="480"/>
      <w:marRight w:val="0"/>
      <w:marTop w:val="0"/>
      <w:marBottom w:val="0"/>
      <w:divBdr>
        <w:top w:val="none" w:sz="0" w:space="0" w:color="auto"/>
        <w:left w:val="none" w:sz="0" w:space="0" w:color="auto"/>
        <w:bottom w:val="none" w:sz="0" w:space="0" w:color="auto"/>
        <w:right w:val="none" w:sz="0" w:space="0" w:color="auto"/>
      </w:divBdr>
    </w:div>
    <w:div w:id="43411769">
      <w:marLeft w:val="480"/>
      <w:marRight w:val="0"/>
      <w:marTop w:val="0"/>
      <w:marBottom w:val="0"/>
      <w:divBdr>
        <w:top w:val="none" w:sz="0" w:space="0" w:color="auto"/>
        <w:left w:val="none" w:sz="0" w:space="0" w:color="auto"/>
        <w:bottom w:val="none" w:sz="0" w:space="0" w:color="auto"/>
        <w:right w:val="none" w:sz="0" w:space="0" w:color="auto"/>
      </w:divBdr>
    </w:div>
    <w:div w:id="43648035">
      <w:marLeft w:val="480"/>
      <w:marRight w:val="0"/>
      <w:marTop w:val="0"/>
      <w:marBottom w:val="0"/>
      <w:divBdr>
        <w:top w:val="none" w:sz="0" w:space="0" w:color="auto"/>
        <w:left w:val="none" w:sz="0" w:space="0" w:color="auto"/>
        <w:bottom w:val="none" w:sz="0" w:space="0" w:color="auto"/>
        <w:right w:val="none" w:sz="0" w:space="0" w:color="auto"/>
      </w:divBdr>
    </w:div>
    <w:div w:id="43648060">
      <w:marLeft w:val="480"/>
      <w:marRight w:val="0"/>
      <w:marTop w:val="0"/>
      <w:marBottom w:val="0"/>
      <w:divBdr>
        <w:top w:val="none" w:sz="0" w:space="0" w:color="auto"/>
        <w:left w:val="none" w:sz="0" w:space="0" w:color="auto"/>
        <w:bottom w:val="none" w:sz="0" w:space="0" w:color="auto"/>
        <w:right w:val="none" w:sz="0" w:space="0" w:color="auto"/>
      </w:divBdr>
    </w:div>
    <w:div w:id="43677950">
      <w:marLeft w:val="480"/>
      <w:marRight w:val="0"/>
      <w:marTop w:val="0"/>
      <w:marBottom w:val="0"/>
      <w:divBdr>
        <w:top w:val="none" w:sz="0" w:space="0" w:color="auto"/>
        <w:left w:val="none" w:sz="0" w:space="0" w:color="auto"/>
        <w:bottom w:val="none" w:sz="0" w:space="0" w:color="auto"/>
        <w:right w:val="none" w:sz="0" w:space="0" w:color="auto"/>
      </w:divBdr>
    </w:div>
    <w:div w:id="43679157">
      <w:marLeft w:val="480"/>
      <w:marRight w:val="0"/>
      <w:marTop w:val="0"/>
      <w:marBottom w:val="0"/>
      <w:divBdr>
        <w:top w:val="none" w:sz="0" w:space="0" w:color="auto"/>
        <w:left w:val="none" w:sz="0" w:space="0" w:color="auto"/>
        <w:bottom w:val="none" w:sz="0" w:space="0" w:color="auto"/>
        <w:right w:val="none" w:sz="0" w:space="0" w:color="auto"/>
      </w:divBdr>
    </w:div>
    <w:div w:id="43724406">
      <w:marLeft w:val="480"/>
      <w:marRight w:val="0"/>
      <w:marTop w:val="0"/>
      <w:marBottom w:val="0"/>
      <w:divBdr>
        <w:top w:val="none" w:sz="0" w:space="0" w:color="auto"/>
        <w:left w:val="none" w:sz="0" w:space="0" w:color="auto"/>
        <w:bottom w:val="none" w:sz="0" w:space="0" w:color="auto"/>
        <w:right w:val="none" w:sz="0" w:space="0" w:color="auto"/>
      </w:divBdr>
    </w:div>
    <w:div w:id="43793497">
      <w:marLeft w:val="480"/>
      <w:marRight w:val="0"/>
      <w:marTop w:val="0"/>
      <w:marBottom w:val="0"/>
      <w:divBdr>
        <w:top w:val="none" w:sz="0" w:space="0" w:color="auto"/>
        <w:left w:val="none" w:sz="0" w:space="0" w:color="auto"/>
        <w:bottom w:val="none" w:sz="0" w:space="0" w:color="auto"/>
        <w:right w:val="none" w:sz="0" w:space="0" w:color="auto"/>
      </w:divBdr>
    </w:div>
    <w:div w:id="43800427">
      <w:marLeft w:val="480"/>
      <w:marRight w:val="0"/>
      <w:marTop w:val="0"/>
      <w:marBottom w:val="0"/>
      <w:divBdr>
        <w:top w:val="none" w:sz="0" w:space="0" w:color="auto"/>
        <w:left w:val="none" w:sz="0" w:space="0" w:color="auto"/>
        <w:bottom w:val="none" w:sz="0" w:space="0" w:color="auto"/>
        <w:right w:val="none" w:sz="0" w:space="0" w:color="auto"/>
      </w:divBdr>
    </w:div>
    <w:div w:id="43871769">
      <w:marLeft w:val="480"/>
      <w:marRight w:val="0"/>
      <w:marTop w:val="0"/>
      <w:marBottom w:val="0"/>
      <w:divBdr>
        <w:top w:val="none" w:sz="0" w:space="0" w:color="auto"/>
        <w:left w:val="none" w:sz="0" w:space="0" w:color="auto"/>
        <w:bottom w:val="none" w:sz="0" w:space="0" w:color="auto"/>
        <w:right w:val="none" w:sz="0" w:space="0" w:color="auto"/>
      </w:divBdr>
    </w:div>
    <w:div w:id="43872791">
      <w:marLeft w:val="480"/>
      <w:marRight w:val="0"/>
      <w:marTop w:val="0"/>
      <w:marBottom w:val="0"/>
      <w:divBdr>
        <w:top w:val="none" w:sz="0" w:space="0" w:color="auto"/>
        <w:left w:val="none" w:sz="0" w:space="0" w:color="auto"/>
        <w:bottom w:val="none" w:sz="0" w:space="0" w:color="auto"/>
        <w:right w:val="none" w:sz="0" w:space="0" w:color="auto"/>
      </w:divBdr>
    </w:div>
    <w:div w:id="43874387">
      <w:marLeft w:val="480"/>
      <w:marRight w:val="0"/>
      <w:marTop w:val="0"/>
      <w:marBottom w:val="0"/>
      <w:divBdr>
        <w:top w:val="none" w:sz="0" w:space="0" w:color="auto"/>
        <w:left w:val="none" w:sz="0" w:space="0" w:color="auto"/>
        <w:bottom w:val="none" w:sz="0" w:space="0" w:color="auto"/>
        <w:right w:val="none" w:sz="0" w:space="0" w:color="auto"/>
      </w:divBdr>
    </w:div>
    <w:div w:id="43918228">
      <w:marLeft w:val="480"/>
      <w:marRight w:val="0"/>
      <w:marTop w:val="0"/>
      <w:marBottom w:val="0"/>
      <w:divBdr>
        <w:top w:val="none" w:sz="0" w:space="0" w:color="auto"/>
        <w:left w:val="none" w:sz="0" w:space="0" w:color="auto"/>
        <w:bottom w:val="none" w:sz="0" w:space="0" w:color="auto"/>
        <w:right w:val="none" w:sz="0" w:space="0" w:color="auto"/>
      </w:divBdr>
    </w:div>
    <w:div w:id="43987924">
      <w:marLeft w:val="480"/>
      <w:marRight w:val="0"/>
      <w:marTop w:val="0"/>
      <w:marBottom w:val="0"/>
      <w:divBdr>
        <w:top w:val="none" w:sz="0" w:space="0" w:color="auto"/>
        <w:left w:val="none" w:sz="0" w:space="0" w:color="auto"/>
        <w:bottom w:val="none" w:sz="0" w:space="0" w:color="auto"/>
        <w:right w:val="none" w:sz="0" w:space="0" w:color="auto"/>
      </w:divBdr>
    </w:div>
    <w:div w:id="43989220">
      <w:marLeft w:val="480"/>
      <w:marRight w:val="0"/>
      <w:marTop w:val="0"/>
      <w:marBottom w:val="0"/>
      <w:divBdr>
        <w:top w:val="none" w:sz="0" w:space="0" w:color="auto"/>
        <w:left w:val="none" w:sz="0" w:space="0" w:color="auto"/>
        <w:bottom w:val="none" w:sz="0" w:space="0" w:color="auto"/>
        <w:right w:val="none" w:sz="0" w:space="0" w:color="auto"/>
      </w:divBdr>
    </w:div>
    <w:div w:id="44062860">
      <w:marLeft w:val="480"/>
      <w:marRight w:val="0"/>
      <w:marTop w:val="0"/>
      <w:marBottom w:val="0"/>
      <w:divBdr>
        <w:top w:val="none" w:sz="0" w:space="0" w:color="auto"/>
        <w:left w:val="none" w:sz="0" w:space="0" w:color="auto"/>
        <w:bottom w:val="none" w:sz="0" w:space="0" w:color="auto"/>
        <w:right w:val="none" w:sz="0" w:space="0" w:color="auto"/>
      </w:divBdr>
    </w:div>
    <w:div w:id="44064616">
      <w:marLeft w:val="480"/>
      <w:marRight w:val="0"/>
      <w:marTop w:val="0"/>
      <w:marBottom w:val="0"/>
      <w:divBdr>
        <w:top w:val="none" w:sz="0" w:space="0" w:color="auto"/>
        <w:left w:val="none" w:sz="0" w:space="0" w:color="auto"/>
        <w:bottom w:val="none" w:sz="0" w:space="0" w:color="auto"/>
        <w:right w:val="none" w:sz="0" w:space="0" w:color="auto"/>
      </w:divBdr>
    </w:div>
    <w:div w:id="44065911">
      <w:bodyDiv w:val="1"/>
      <w:marLeft w:val="0"/>
      <w:marRight w:val="0"/>
      <w:marTop w:val="0"/>
      <w:marBottom w:val="0"/>
      <w:divBdr>
        <w:top w:val="none" w:sz="0" w:space="0" w:color="auto"/>
        <w:left w:val="none" w:sz="0" w:space="0" w:color="auto"/>
        <w:bottom w:val="none" w:sz="0" w:space="0" w:color="auto"/>
        <w:right w:val="none" w:sz="0" w:space="0" w:color="auto"/>
      </w:divBdr>
    </w:div>
    <w:div w:id="44107836">
      <w:marLeft w:val="480"/>
      <w:marRight w:val="0"/>
      <w:marTop w:val="0"/>
      <w:marBottom w:val="0"/>
      <w:divBdr>
        <w:top w:val="none" w:sz="0" w:space="0" w:color="auto"/>
        <w:left w:val="none" w:sz="0" w:space="0" w:color="auto"/>
        <w:bottom w:val="none" w:sz="0" w:space="0" w:color="auto"/>
        <w:right w:val="none" w:sz="0" w:space="0" w:color="auto"/>
      </w:divBdr>
    </w:div>
    <w:div w:id="44180954">
      <w:marLeft w:val="480"/>
      <w:marRight w:val="0"/>
      <w:marTop w:val="0"/>
      <w:marBottom w:val="0"/>
      <w:divBdr>
        <w:top w:val="none" w:sz="0" w:space="0" w:color="auto"/>
        <w:left w:val="none" w:sz="0" w:space="0" w:color="auto"/>
        <w:bottom w:val="none" w:sz="0" w:space="0" w:color="auto"/>
        <w:right w:val="none" w:sz="0" w:space="0" w:color="auto"/>
      </w:divBdr>
    </w:div>
    <w:div w:id="44188380">
      <w:marLeft w:val="480"/>
      <w:marRight w:val="0"/>
      <w:marTop w:val="0"/>
      <w:marBottom w:val="0"/>
      <w:divBdr>
        <w:top w:val="none" w:sz="0" w:space="0" w:color="auto"/>
        <w:left w:val="none" w:sz="0" w:space="0" w:color="auto"/>
        <w:bottom w:val="none" w:sz="0" w:space="0" w:color="auto"/>
        <w:right w:val="none" w:sz="0" w:space="0" w:color="auto"/>
      </w:divBdr>
    </w:div>
    <w:div w:id="44254640">
      <w:marLeft w:val="480"/>
      <w:marRight w:val="0"/>
      <w:marTop w:val="0"/>
      <w:marBottom w:val="0"/>
      <w:divBdr>
        <w:top w:val="none" w:sz="0" w:space="0" w:color="auto"/>
        <w:left w:val="none" w:sz="0" w:space="0" w:color="auto"/>
        <w:bottom w:val="none" w:sz="0" w:space="0" w:color="auto"/>
        <w:right w:val="none" w:sz="0" w:space="0" w:color="auto"/>
      </w:divBdr>
    </w:div>
    <w:div w:id="44254763">
      <w:marLeft w:val="480"/>
      <w:marRight w:val="0"/>
      <w:marTop w:val="0"/>
      <w:marBottom w:val="0"/>
      <w:divBdr>
        <w:top w:val="none" w:sz="0" w:space="0" w:color="auto"/>
        <w:left w:val="none" w:sz="0" w:space="0" w:color="auto"/>
        <w:bottom w:val="none" w:sz="0" w:space="0" w:color="auto"/>
        <w:right w:val="none" w:sz="0" w:space="0" w:color="auto"/>
      </w:divBdr>
    </w:div>
    <w:div w:id="44302420">
      <w:marLeft w:val="480"/>
      <w:marRight w:val="0"/>
      <w:marTop w:val="0"/>
      <w:marBottom w:val="0"/>
      <w:divBdr>
        <w:top w:val="none" w:sz="0" w:space="0" w:color="auto"/>
        <w:left w:val="none" w:sz="0" w:space="0" w:color="auto"/>
        <w:bottom w:val="none" w:sz="0" w:space="0" w:color="auto"/>
        <w:right w:val="none" w:sz="0" w:space="0" w:color="auto"/>
      </w:divBdr>
    </w:div>
    <w:div w:id="44302468">
      <w:marLeft w:val="480"/>
      <w:marRight w:val="0"/>
      <w:marTop w:val="0"/>
      <w:marBottom w:val="0"/>
      <w:divBdr>
        <w:top w:val="none" w:sz="0" w:space="0" w:color="auto"/>
        <w:left w:val="none" w:sz="0" w:space="0" w:color="auto"/>
        <w:bottom w:val="none" w:sz="0" w:space="0" w:color="auto"/>
        <w:right w:val="none" w:sz="0" w:space="0" w:color="auto"/>
      </w:divBdr>
    </w:div>
    <w:div w:id="44377841">
      <w:marLeft w:val="480"/>
      <w:marRight w:val="0"/>
      <w:marTop w:val="0"/>
      <w:marBottom w:val="0"/>
      <w:divBdr>
        <w:top w:val="none" w:sz="0" w:space="0" w:color="auto"/>
        <w:left w:val="none" w:sz="0" w:space="0" w:color="auto"/>
        <w:bottom w:val="none" w:sz="0" w:space="0" w:color="auto"/>
        <w:right w:val="none" w:sz="0" w:space="0" w:color="auto"/>
      </w:divBdr>
    </w:div>
    <w:div w:id="44378258">
      <w:bodyDiv w:val="1"/>
      <w:marLeft w:val="0"/>
      <w:marRight w:val="0"/>
      <w:marTop w:val="0"/>
      <w:marBottom w:val="0"/>
      <w:divBdr>
        <w:top w:val="none" w:sz="0" w:space="0" w:color="auto"/>
        <w:left w:val="none" w:sz="0" w:space="0" w:color="auto"/>
        <w:bottom w:val="none" w:sz="0" w:space="0" w:color="auto"/>
        <w:right w:val="none" w:sz="0" w:space="0" w:color="auto"/>
      </w:divBdr>
    </w:div>
    <w:div w:id="44378972">
      <w:marLeft w:val="480"/>
      <w:marRight w:val="0"/>
      <w:marTop w:val="0"/>
      <w:marBottom w:val="0"/>
      <w:divBdr>
        <w:top w:val="none" w:sz="0" w:space="0" w:color="auto"/>
        <w:left w:val="none" w:sz="0" w:space="0" w:color="auto"/>
        <w:bottom w:val="none" w:sz="0" w:space="0" w:color="auto"/>
        <w:right w:val="none" w:sz="0" w:space="0" w:color="auto"/>
      </w:divBdr>
    </w:div>
    <w:div w:id="44379688">
      <w:marLeft w:val="480"/>
      <w:marRight w:val="0"/>
      <w:marTop w:val="0"/>
      <w:marBottom w:val="0"/>
      <w:divBdr>
        <w:top w:val="none" w:sz="0" w:space="0" w:color="auto"/>
        <w:left w:val="none" w:sz="0" w:space="0" w:color="auto"/>
        <w:bottom w:val="none" w:sz="0" w:space="0" w:color="auto"/>
        <w:right w:val="none" w:sz="0" w:space="0" w:color="auto"/>
      </w:divBdr>
    </w:div>
    <w:div w:id="44454458">
      <w:marLeft w:val="480"/>
      <w:marRight w:val="0"/>
      <w:marTop w:val="0"/>
      <w:marBottom w:val="0"/>
      <w:divBdr>
        <w:top w:val="none" w:sz="0" w:space="0" w:color="auto"/>
        <w:left w:val="none" w:sz="0" w:space="0" w:color="auto"/>
        <w:bottom w:val="none" w:sz="0" w:space="0" w:color="auto"/>
        <w:right w:val="none" w:sz="0" w:space="0" w:color="auto"/>
      </w:divBdr>
    </w:div>
    <w:div w:id="44524522">
      <w:marLeft w:val="480"/>
      <w:marRight w:val="0"/>
      <w:marTop w:val="0"/>
      <w:marBottom w:val="0"/>
      <w:divBdr>
        <w:top w:val="none" w:sz="0" w:space="0" w:color="auto"/>
        <w:left w:val="none" w:sz="0" w:space="0" w:color="auto"/>
        <w:bottom w:val="none" w:sz="0" w:space="0" w:color="auto"/>
        <w:right w:val="none" w:sz="0" w:space="0" w:color="auto"/>
      </w:divBdr>
    </w:div>
    <w:div w:id="44525302">
      <w:marLeft w:val="480"/>
      <w:marRight w:val="0"/>
      <w:marTop w:val="0"/>
      <w:marBottom w:val="0"/>
      <w:divBdr>
        <w:top w:val="none" w:sz="0" w:space="0" w:color="auto"/>
        <w:left w:val="none" w:sz="0" w:space="0" w:color="auto"/>
        <w:bottom w:val="none" w:sz="0" w:space="0" w:color="auto"/>
        <w:right w:val="none" w:sz="0" w:space="0" w:color="auto"/>
      </w:divBdr>
    </w:div>
    <w:div w:id="44525354">
      <w:marLeft w:val="480"/>
      <w:marRight w:val="0"/>
      <w:marTop w:val="0"/>
      <w:marBottom w:val="0"/>
      <w:divBdr>
        <w:top w:val="none" w:sz="0" w:space="0" w:color="auto"/>
        <w:left w:val="none" w:sz="0" w:space="0" w:color="auto"/>
        <w:bottom w:val="none" w:sz="0" w:space="0" w:color="auto"/>
        <w:right w:val="none" w:sz="0" w:space="0" w:color="auto"/>
      </w:divBdr>
    </w:div>
    <w:div w:id="44566475">
      <w:marLeft w:val="480"/>
      <w:marRight w:val="0"/>
      <w:marTop w:val="0"/>
      <w:marBottom w:val="0"/>
      <w:divBdr>
        <w:top w:val="none" w:sz="0" w:space="0" w:color="auto"/>
        <w:left w:val="none" w:sz="0" w:space="0" w:color="auto"/>
        <w:bottom w:val="none" w:sz="0" w:space="0" w:color="auto"/>
        <w:right w:val="none" w:sz="0" w:space="0" w:color="auto"/>
      </w:divBdr>
    </w:div>
    <w:div w:id="44566967">
      <w:marLeft w:val="480"/>
      <w:marRight w:val="0"/>
      <w:marTop w:val="0"/>
      <w:marBottom w:val="0"/>
      <w:divBdr>
        <w:top w:val="none" w:sz="0" w:space="0" w:color="auto"/>
        <w:left w:val="none" w:sz="0" w:space="0" w:color="auto"/>
        <w:bottom w:val="none" w:sz="0" w:space="0" w:color="auto"/>
        <w:right w:val="none" w:sz="0" w:space="0" w:color="auto"/>
      </w:divBdr>
    </w:div>
    <w:div w:id="44641611">
      <w:marLeft w:val="480"/>
      <w:marRight w:val="0"/>
      <w:marTop w:val="0"/>
      <w:marBottom w:val="0"/>
      <w:divBdr>
        <w:top w:val="none" w:sz="0" w:space="0" w:color="auto"/>
        <w:left w:val="none" w:sz="0" w:space="0" w:color="auto"/>
        <w:bottom w:val="none" w:sz="0" w:space="0" w:color="auto"/>
        <w:right w:val="none" w:sz="0" w:space="0" w:color="auto"/>
      </w:divBdr>
    </w:div>
    <w:div w:id="44766384">
      <w:marLeft w:val="480"/>
      <w:marRight w:val="0"/>
      <w:marTop w:val="0"/>
      <w:marBottom w:val="0"/>
      <w:divBdr>
        <w:top w:val="none" w:sz="0" w:space="0" w:color="auto"/>
        <w:left w:val="none" w:sz="0" w:space="0" w:color="auto"/>
        <w:bottom w:val="none" w:sz="0" w:space="0" w:color="auto"/>
        <w:right w:val="none" w:sz="0" w:space="0" w:color="auto"/>
      </w:divBdr>
    </w:div>
    <w:div w:id="44842902">
      <w:marLeft w:val="480"/>
      <w:marRight w:val="0"/>
      <w:marTop w:val="0"/>
      <w:marBottom w:val="0"/>
      <w:divBdr>
        <w:top w:val="none" w:sz="0" w:space="0" w:color="auto"/>
        <w:left w:val="none" w:sz="0" w:space="0" w:color="auto"/>
        <w:bottom w:val="none" w:sz="0" w:space="0" w:color="auto"/>
        <w:right w:val="none" w:sz="0" w:space="0" w:color="auto"/>
      </w:divBdr>
    </w:div>
    <w:div w:id="44910129">
      <w:marLeft w:val="480"/>
      <w:marRight w:val="0"/>
      <w:marTop w:val="0"/>
      <w:marBottom w:val="0"/>
      <w:divBdr>
        <w:top w:val="none" w:sz="0" w:space="0" w:color="auto"/>
        <w:left w:val="none" w:sz="0" w:space="0" w:color="auto"/>
        <w:bottom w:val="none" w:sz="0" w:space="0" w:color="auto"/>
        <w:right w:val="none" w:sz="0" w:space="0" w:color="auto"/>
      </w:divBdr>
    </w:div>
    <w:div w:id="44918668">
      <w:marLeft w:val="480"/>
      <w:marRight w:val="0"/>
      <w:marTop w:val="0"/>
      <w:marBottom w:val="0"/>
      <w:divBdr>
        <w:top w:val="none" w:sz="0" w:space="0" w:color="auto"/>
        <w:left w:val="none" w:sz="0" w:space="0" w:color="auto"/>
        <w:bottom w:val="none" w:sz="0" w:space="0" w:color="auto"/>
        <w:right w:val="none" w:sz="0" w:space="0" w:color="auto"/>
      </w:divBdr>
    </w:div>
    <w:div w:id="44989616">
      <w:marLeft w:val="480"/>
      <w:marRight w:val="0"/>
      <w:marTop w:val="0"/>
      <w:marBottom w:val="0"/>
      <w:divBdr>
        <w:top w:val="none" w:sz="0" w:space="0" w:color="auto"/>
        <w:left w:val="none" w:sz="0" w:space="0" w:color="auto"/>
        <w:bottom w:val="none" w:sz="0" w:space="0" w:color="auto"/>
        <w:right w:val="none" w:sz="0" w:space="0" w:color="auto"/>
      </w:divBdr>
    </w:div>
    <w:div w:id="44989716">
      <w:marLeft w:val="480"/>
      <w:marRight w:val="0"/>
      <w:marTop w:val="0"/>
      <w:marBottom w:val="0"/>
      <w:divBdr>
        <w:top w:val="none" w:sz="0" w:space="0" w:color="auto"/>
        <w:left w:val="none" w:sz="0" w:space="0" w:color="auto"/>
        <w:bottom w:val="none" w:sz="0" w:space="0" w:color="auto"/>
        <w:right w:val="none" w:sz="0" w:space="0" w:color="auto"/>
      </w:divBdr>
    </w:div>
    <w:div w:id="44989966">
      <w:marLeft w:val="480"/>
      <w:marRight w:val="0"/>
      <w:marTop w:val="0"/>
      <w:marBottom w:val="0"/>
      <w:divBdr>
        <w:top w:val="none" w:sz="0" w:space="0" w:color="auto"/>
        <w:left w:val="none" w:sz="0" w:space="0" w:color="auto"/>
        <w:bottom w:val="none" w:sz="0" w:space="0" w:color="auto"/>
        <w:right w:val="none" w:sz="0" w:space="0" w:color="auto"/>
      </w:divBdr>
    </w:div>
    <w:div w:id="44990165">
      <w:marLeft w:val="480"/>
      <w:marRight w:val="0"/>
      <w:marTop w:val="0"/>
      <w:marBottom w:val="0"/>
      <w:divBdr>
        <w:top w:val="none" w:sz="0" w:space="0" w:color="auto"/>
        <w:left w:val="none" w:sz="0" w:space="0" w:color="auto"/>
        <w:bottom w:val="none" w:sz="0" w:space="0" w:color="auto"/>
        <w:right w:val="none" w:sz="0" w:space="0" w:color="auto"/>
      </w:divBdr>
    </w:div>
    <w:div w:id="45032919">
      <w:marLeft w:val="480"/>
      <w:marRight w:val="0"/>
      <w:marTop w:val="0"/>
      <w:marBottom w:val="0"/>
      <w:divBdr>
        <w:top w:val="none" w:sz="0" w:space="0" w:color="auto"/>
        <w:left w:val="none" w:sz="0" w:space="0" w:color="auto"/>
        <w:bottom w:val="none" w:sz="0" w:space="0" w:color="auto"/>
        <w:right w:val="none" w:sz="0" w:space="0" w:color="auto"/>
      </w:divBdr>
    </w:div>
    <w:div w:id="45102748">
      <w:marLeft w:val="480"/>
      <w:marRight w:val="0"/>
      <w:marTop w:val="0"/>
      <w:marBottom w:val="0"/>
      <w:divBdr>
        <w:top w:val="none" w:sz="0" w:space="0" w:color="auto"/>
        <w:left w:val="none" w:sz="0" w:space="0" w:color="auto"/>
        <w:bottom w:val="none" w:sz="0" w:space="0" w:color="auto"/>
        <w:right w:val="none" w:sz="0" w:space="0" w:color="auto"/>
      </w:divBdr>
    </w:div>
    <w:div w:id="45177991">
      <w:marLeft w:val="480"/>
      <w:marRight w:val="0"/>
      <w:marTop w:val="0"/>
      <w:marBottom w:val="0"/>
      <w:divBdr>
        <w:top w:val="none" w:sz="0" w:space="0" w:color="auto"/>
        <w:left w:val="none" w:sz="0" w:space="0" w:color="auto"/>
        <w:bottom w:val="none" w:sz="0" w:space="0" w:color="auto"/>
        <w:right w:val="none" w:sz="0" w:space="0" w:color="auto"/>
      </w:divBdr>
    </w:div>
    <w:div w:id="45222508">
      <w:marLeft w:val="480"/>
      <w:marRight w:val="0"/>
      <w:marTop w:val="0"/>
      <w:marBottom w:val="0"/>
      <w:divBdr>
        <w:top w:val="none" w:sz="0" w:space="0" w:color="auto"/>
        <w:left w:val="none" w:sz="0" w:space="0" w:color="auto"/>
        <w:bottom w:val="none" w:sz="0" w:space="0" w:color="auto"/>
        <w:right w:val="none" w:sz="0" w:space="0" w:color="auto"/>
      </w:divBdr>
    </w:div>
    <w:div w:id="45227483">
      <w:marLeft w:val="480"/>
      <w:marRight w:val="0"/>
      <w:marTop w:val="0"/>
      <w:marBottom w:val="0"/>
      <w:divBdr>
        <w:top w:val="none" w:sz="0" w:space="0" w:color="auto"/>
        <w:left w:val="none" w:sz="0" w:space="0" w:color="auto"/>
        <w:bottom w:val="none" w:sz="0" w:space="0" w:color="auto"/>
        <w:right w:val="none" w:sz="0" w:space="0" w:color="auto"/>
      </w:divBdr>
    </w:div>
    <w:div w:id="45372639">
      <w:marLeft w:val="480"/>
      <w:marRight w:val="0"/>
      <w:marTop w:val="0"/>
      <w:marBottom w:val="0"/>
      <w:divBdr>
        <w:top w:val="none" w:sz="0" w:space="0" w:color="auto"/>
        <w:left w:val="none" w:sz="0" w:space="0" w:color="auto"/>
        <w:bottom w:val="none" w:sz="0" w:space="0" w:color="auto"/>
        <w:right w:val="none" w:sz="0" w:space="0" w:color="auto"/>
      </w:divBdr>
    </w:div>
    <w:div w:id="45378297">
      <w:marLeft w:val="480"/>
      <w:marRight w:val="0"/>
      <w:marTop w:val="0"/>
      <w:marBottom w:val="0"/>
      <w:divBdr>
        <w:top w:val="none" w:sz="0" w:space="0" w:color="auto"/>
        <w:left w:val="none" w:sz="0" w:space="0" w:color="auto"/>
        <w:bottom w:val="none" w:sz="0" w:space="0" w:color="auto"/>
        <w:right w:val="none" w:sz="0" w:space="0" w:color="auto"/>
      </w:divBdr>
    </w:div>
    <w:div w:id="45378854">
      <w:marLeft w:val="480"/>
      <w:marRight w:val="0"/>
      <w:marTop w:val="0"/>
      <w:marBottom w:val="0"/>
      <w:divBdr>
        <w:top w:val="none" w:sz="0" w:space="0" w:color="auto"/>
        <w:left w:val="none" w:sz="0" w:space="0" w:color="auto"/>
        <w:bottom w:val="none" w:sz="0" w:space="0" w:color="auto"/>
        <w:right w:val="none" w:sz="0" w:space="0" w:color="auto"/>
      </w:divBdr>
    </w:div>
    <w:div w:id="45419794">
      <w:marLeft w:val="480"/>
      <w:marRight w:val="0"/>
      <w:marTop w:val="0"/>
      <w:marBottom w:val="0"/>
      <w:divBdr>
        <w:top w:val="none" w:sz="0" w:space="0" w:color="auto"/>
        <w:left w:val="none" w:sz="0" w:space="0" w:color="auto"/>
        <w:bottom w:val="none" w:sz="0" w:space="0" w:color="auto"/>
        <w:right w:val="none" w:sz="0" w:space="0" w:color="auto"/>
      </w:divBdr>
    </w:div>
    <w:div w:id="45446912">
      <w:marLeft w:val="480"/>
      <w:marRight w:val="0"/>
      <w:marTop w:val="0"/>
      <w:marBottom w:val="0"/>
      <w:divBdr>
        <w:top w:val="none" w:sz="0" w:space="0" w:color="auto"/>
        <w:left w:val="none" w:sz="0" w:space="0" w:color="auto"/>
        <w:bottom w:val="none" w:sz="0" w:space="0" w:color="auto"/>
        <w:right w:val="none" w:sz="0" w:space="0" w:color="auto"/>
      </w:divBdr>
    </w:div>
    <w:div w:id="45493695">
      <w:marLeft w:val="480"/>
      <w:marRight w:val="0"/>
      <w:marTop w:val="0"/>
      <w:marBottom w:val="0"/>
      <w:divBdr>
        <w:top w:val="none" w:sz="0" w:space="0" w:color="auto"/>
        <w:left w:val="none" w:sz="0" w:space="0" w:color="auto"/>
        <w:bottom w:val="none" w:sz="0" w:space="0" w:color="auto"/>
        <w:right w:val="none" w:sz="0" w:space="0" w:color="auto"/>
      </w:divBdr>
    </w:div>
    <w:div w:id="45642470">
      <w:marLeft w:val="480"/>
      <w:marRight w:val="0"/>
      <w:marTop w:val="0"/>
      <w:marBottom w:val="0"/>
      <w:divBdr>
        <w:top w:val="none" w:sz="0" w:space="0" w:color="auto"/>
        <w:left w:val="none" w:sz="0" w:space="0" w:color="auto"/>
        <w:bottom w:val="none" w:sz="0" w:space="0" w:color="auto"/>
        <w:right w:val="none" w:sz="0" w:space="0" w:color="auto"/>
      </w:divBdr>
    </w:div>
    <w:div w:id="45685608">
      <w:marLeft w:val="480"/>
      <w:marRight w:val="0"/>
      <w:marTop w:val="0"/>
      <w:marBottom w:val="0"/>
      <w:divBdr>
        <w:top w:val="none" w:sz="0" w:space="0" w:color="auto"/>
        <w:left w:val="none" w:sz="0" w:space="0" w:color="auto"/>
        <w:bottom w:val="none" w:sz="0" w:space="0" w:color="auto"/>
        <w:right w:val="none" w:sz="0" w:space="0" w:color="auto"/>
      </w:divBdr>
    </w:div>
    <w:div w:id="45764692">
      <w:marLeft w:val="480"/>
      <w:marRight w:val="0"/>
      <w:marTop w:val="0"/>
      <w:marBottom w:val="0"/>
      <w:divBdr>
        <w:top w:val="none" w:sz="0" w:space="0" w:color="auto"/>
        <w:left w:val="none" w:sz="0" w:space="0" w:color="auto"/>
        <w:bottom w:val="none" w:sz="0" w:space="0" w:color="auto"/>
        <w:right w:val="none" w:sz="0" w:space="0" w:color="auto"/>
      </w:divBdr>
    </w:div>
    <w:div w:id="45835495">
      <w:marLeft w:val="480"/>
      <w:marRight w:val="0"/>
      <w:marTop w:val="0"/>
      <w:marBottom w:val="0"/>
      <w:divBdr>
        <w:top w:val="none" w:sz="0" w:space="0" w:color="auto"/>
        <w:left w:val="none" w:sz="0" w:space="0" w:color="auto"/>
        <w:bottom w:val="none" w:sz="0" w:space="0" w:color="auto"/>
        <w:right w:val="none" w:sz="0" w:space="0" w:color="auto"/>
      </w:divBdr>
    </w:div>
    <w:div w:id="45837656">
      <w:marLeft w:val="480"/>
      <w:marRight w:val="0"/>
      <w:marTop w:val="0"/>
      <w:marBottom w:val="0"/>
      <w:divBdr>
        <w:top w:val="none" w:sz="0" w:space="0" w:color="auto"/>
        <w:left w:val="none" w:sz="0" w:space="0" w:color="auto"/>
        <w:bottom w:val="none" w:sz="0" w:space="0" w:color="auto"/>
        <w:right w:val="none" w:sz="0" w:space="0" w:color="auto"/>
      </w:divBdr>
    </w:div>
    <w:div w:id="45876736">
      <w:marLeft w:val="480"/>
      <w:marRight w:val="0"/>
      <w:marTop w:val="0"/>
      <w:marBottom w:val="0"/>
      <w:divBdr>
        <w:top w:val="none" w:sz="0" w:space="0" w:color="auto"/>
        <w:left w:val="none" w:sz="0" w:space="0" w:color="auto"/>
        <w:bottom w:val="none" w:sz="0" w:space="0" w:color="auto"/>
        <w:right w:val="none" w:sz="0" w:space="0" w:color="auto"/>
      </w:divBdr>
    </w:div>
    <w:div w:id="45876934">
      <w:marLeft w:val="480"/>
      <w:marRight w:val="0"/>
      <w:marTop w:val="0"/>
      <w:marBottom w:val="0"/>
      <w:divBdr>
        <w:top w:val="none" w:sz="0" w:space="0" w:color="auto"/>
        <w:left w:val="none" w:sz="0" w:space="0" w:color="auto"/>
        <w:bottom w:val="none" w:sz="0" w:space="0" w:color="auto"/>
        <w:right w:val="none" w:sz="0" w:space="0" w:color="auto"/>
      </w:divBdr>
    </w:div>
    <w:div w:id="45881073">
      <w:marLeft w:val="480"/>
      <w:marRight w:val="0"/>
      <w:marTop w:val="0"/>
      <w:marBottom w:val="0"/>
      <w:divBdr>
        <w:top w:val="none" w:sz="0" w:space="0" w:color="auto"/>
        <w:left w:val="none" w:sz="0" w:space="0" w:color="auto"/>
        <w:bottom w:val="none" w:sz="0" w:space="0" w:color="auto"/>
        <w:right w:val="none" w:sz="0" w:space="0" w:color="auto"/>
      </w:divBdr>
    </w:div>
    <w:div w:id="46030131">
      <w:marLeft w:val="480"/>
      <w:marRight w:val="0"/>
      <w:marTop w:val="0"/>
      <w:marBottom w:val="0"/>
      <w:divBdr>
        <w:top w:val="none" w:sz="0" w:space="0" w:color="auto"/>
        <w:left w:val="none" w:sz="0" w:space="0" w:color="auto"/>
        <w:bottom w:val="none" w:sz="0" w:space="0" w:color="auto"/>
        <w:right w:val="none" w:sz="0" w:space="0" w:color="auto"/>
      </w:divBdr>
    </w:div>
    <w:div w:id="46031369">
      <w:marLeft w:val="480"/>
      <w:marRight w:val="0"/>
      <w:marTop w:val="0"/>
      <w:marBottom w:val="0"/>
      <w:divBdr>
        <w:top w:val="none" w:sz="0" w:space="0" w:color="auto"/>
        <w:left w:val="none" w:sz="0" w:space="0" w:color="auto"/>
        <w:bottom w:val="none" w:sz="0" w:space="0" w:color="auto"/>
        <w:right w:val="none" w:sz="0" w:space="0" w:color="auto"/>
      </w:divBdr>
    </w:div>
    <w:div w:id="46032340">
      <w:marLeft w:val="480"/>
      <w:marRight w:val="0"/>
      <w:marTop w:val="0"/>
      <w:marBottom w:val="0"/>
      <w:divBdr>
        <w:top w:val="none" w:sz="0" w:space="0" w:color="auto"/>
        <w:left w:val="none" w:sz="0" w:space="0" w:color="auto"/>
        <w:bottom w:val="none" w:sz="0" w:space="0" w:color="auto"/>
        <w:right w:val="none" w:sz="0" w:space="0" w:color="auto"/>
      </w:divBdr>
    </w:div>
    <w:div w:id="46035651">
      <w:marLeft w:val="480"/>
      <w:marRight w:val="0"/>
      <w:marTop w:val="0"/>
      <w:marBottom w:val="0"/>
      <w:divBdr>
        <w:top w:val="none" w:sz="0" w:space="0" w:color="auto"/>
        <w:left w:val="none" w:sz="0" w:space="0" w:color="auto"/>
        <w:bottom w:val="none" w:sz="0" w:space="0" w:color="auto"/>
        <w:right w:val="none" w:sz="0" w:space="0" w:color="auto"/>
      </w:divBdr>
    </w:div>
    <w:div w:id="46152758">
      <w:marLeft w:val="480"/>
      <w:marRight w:val="0"/>
      <w:marTop w:val="0"/>
      <w:marBottom w:val="0"/>
      <w:divBdr>
        <w:top w:val="none" w:sz="0" w:space="0" w:color="auto"/>
        <w:left w:val="none" w:sz="0" w:space="0" w:color="auto"/>
        <w:bottom w:val="none" w:sz="0" w:space="0" w:color="auto"/>
        <w:right w:val="none" w:sz="0" w:space="0" w:color="auto"/>
      </w:divBdr>
    </w:div>
    <w:div w:id="46222748">
      <w:marLeft w:val="480"/>
      <w:marRight w:val="0"/>
      <w:marTop w:val="0"/>
      <w:marBottom w:val="0"/>
      <w:divBdr>
        <w:top w:val="none" w:sz="0" w:space="0" w:color="auto"/>
        <w:left w:val="none" w:sz="0" w:space="0" w:color="auto"/>
        <w:bottom w:val="none" w:sz="0" w:space="0" w:color="auto"/>
        <w:right w:val="none" w:sz="0" w:space="0" w:color="auto"/>
      </w:divBdr>
    </w:div>
    <w:div w:id="46340370">
      <w:marLeft w:val="480"/>
      <w:marRight w:val="0"/>
      <w:marTop w:val="0"/>
      <w:marBottom w:val="0"/>
      <w:divBdr>
        <w:top w:val="none" w:sz="0" w:space="0" w:color="auto"/>
        <w:left w:val="none" w:sz="0" w:space="0" w:color="auto"/>
        <w:bottom w:val="none" w:sz="0" w:space="0" w:color="auto"/>
        <w:right w:val="none" w:sz="0" w:space="0" w:color="auto"/>
      </w:divBdr>
    </w:div>
    <w:div w:id="46344108">
      <w:marLeft w:val="480"/>
      <w:marRight w:val="0"/>
      <w:marTop w:val="0"/>
      <w:marBottom w:val="0"/>
      <w:divBdr>
        <w:top w:val="none" w:sz="0" w:space="0" w:color="auto"/>
        <w:left w:val="none" w:sz="0" w:space="0" w:color="auto"/>
        <w:bottom w:val="none" w:sz="0" w:space="0" w:color="auto"/>
        <w:right w:val="none" w:sz="0" w:space="0" w:color="auto"/>
      </w:divBdr>
    </w:div>
    <w:div w:id="46346049">
      <w:marLeft w:val="480"/>
      <w:marRight w:val="0"/>
      <w:marTop w:val="0"/>
      <w:marBottom w:val="0"/>
      <w:divBdr>
        <w:top w:val="none" w:sz="0" w:space="0" w:color="auto"/>
        <w:left w:val="none" w:sz="0" w:space="0" w:color="auto"/>
        <w:bottom w:val="none" w:sz="0" w:space="0" w:color="auto"/>
        <w:right w:val="none" w:sz="0" w:space="0" w:color="auto"/>
      </w:divBdr>
    </w:div>
    <w:div w:id="46495798">
      <w:marLeft w:val="480"/>
      <w:marRight w:val="0"/>
      <w:marTop w:val="0"/>
      <w:marBottom w:val="0"/>
      <w:divBdr>
        <w:top w:val="none" w:sz="0" w:space="0" w:color="auto"/>
        <w:left w:val="none" w:sz="0" w:space="0" w:color="auto"/>
        <w:bottom w:val="none" w:sz="0" w:space="0" w:color="auto"/>
        <w:right w:val="none" w:sz="0" w:space="0" w:color="auto"/>
      </w:divBdr>
    </w:div>
    <w:div w:id="46606892">
      <w:marLeft w:val="480"/>
      <w:marRight w:val="0"/>
      <w:marTop w:val="0"/>
      <w:marBottom w:val="0"/>
      <w:divBdr>
        <w:top w:val="none" w:sz="0" w:space="0" w:color="auto"/>
        <w:left w:val="none" w:sz="0" w:space="0" w:color="auto"/>
        <w:bottom w:val="none" w:sz="0" w:space="0" w:color="auto"/>
        <w:right w:val="none" w:sz="0" w:space="0" w:color="auto"/>
      </w:divBdr>
    </w:div>
    <w:div w:id="46685468">
      <w:marLeft w:val="480"/>
      <w:marRight w:val="0"/>
      <w:marTop w:val="0"/>
      <w:marBottom w:val="0"/>
      <w:divBdr>
        <w:top w:val="none" w:sz="0" w:space="0" w:color="auto"/>
        <w:left w:val="none" w:sz="0" w:space="0" w:color="auto"/>
        <w:bottom w:val="none" w:sz="0" w:space="0" w:color="auto"/>
        <w:right w:val="none" w:sz="0" w:space="0" w:color="auto"/>
      </w:divBdr>
    </w:div>
    <w:div w:id="46691020">
      <w:marLeft w:val="480"/>
      <w:marRight w:val="0"/>
      <w:marTop w:val="0"/>
      <w:marBottom w:val="0"/>
      <w:divBdr>
        <w:top w:val="none" w:sz="0" w:space="0" w:color="auto"/>
        <w:left w:val="none" w:sz="0" w:space="0" w:color="auto"/>
        <w:bottom w:val="none" w:sz="0" w:space="0" w:color="auto"/>
        <w:right w:val="none" w:sz="0" w:space="0" w:color="auto"/>
      </w:divBdr>
    </w:div>
    <w:div w:id="46733961">
      <w:marLeft w:val="480"/>
      <w:marRight w:val="0"/>
      <w:marTop w:val="0"/>
      <w:marBottom w:val="0"/>
      <w:divBdr>
        <w:top w:val="none" w:sz="0" w:space="0" w:color="auto"/>
        <w:left w:val="none" w:sz="0" w:space="0" w:color="auto"/>
        <w:bottom w:val="none" w:sz="0" w:space="0" w:color="auto"/>
        <w:right w:val="none" w:sz="0" w:space="0" w:color="auto"/>
      </w:divBdr>
    </w:div>
    <w:div w:id="46803736">
      <w:marLeft w:val="480"/>
      <w:marRight w:val="0"/>
      <w:marTop w:val="0"/>
      <w:marBottom w:val="0"/>
      <w:divBdr>
        <w:top w:val="none" w:sz="0" w:space="0" w:color="auto"/>
        <w:left w:val="none" w:sz="0" w:space="0" w:color="auto"/>
        <w:bottom w:val="none" w:sz="0" w:space="0" w:color="auto"/>
        <w:right w:val="none" w:sz="0" w:space="0" w:color="auto"/>
      </w:divBdr>
    </w:div>
    <w:div w:id="46803949">
      <w:marLeft w:val="480"/>
      <w:marRight w:val="0"/>
      <w:marTop w:val="0"/>
      <w:marBottom w:val="0"/>
      <w:divBdr>
        <w:top w:val="none" w:sz="0" w:space="0" w:color="auto"/>
        <w:left w:val="none" w:sz="0" w:space="0" w:color="auto"/>
        <w:bottom w:val="none" w:sz="0" w:space="0" w:color="auto"/>
        <w:right w:val="none" w:sz="0" w:space="0" w:color="auto"/>
      </w:divBdr>
    </w:div>
    <w:div w:id="46807915">
      <w:marLeft w:val="480"/>
      <w:marRight w:val="0"/>
      <w:marTop w:val="0"/>
      <w:marBottom w:val="0"/>
      <w:divBdr>
        <w:top w:val="none" w:sz="0" w:space="0" w:color="auto"/>
        <w:left w:val="none" w:sz="0" w:space="0" w:color="auto"/>
        <w:bottom w:val="none" w:sz="0" w:space="0" w:color="auto"/>
        <w:right w:val="none" w:sz="0" w:space="0" w:color="auto"/>
      </w:divBdr>
    </w:div>
    <w:div w:id="46878932">
      <w:marLeft w:val="480"/>
      <w:marRight w:val="0"/>
      <w:marTop w:val="0"/>
      <w:marBottom w:val="0"/>
      <w:divBdr>
        <w:top w:val="none" w:sz="0" w:space="0" w:color="auto"/>
        <w:left w:val="none" w:sz="0" w:space="0" w:color="auto"/>
        <w:bottom w:val="none" w:sz="0" w:space="0" w:color="auto"/>
        <w:right w:val="none" w:sz="0" w:space="0" w:color="auto"/>
      </w:divBdr>
    </w:div>
    <w:div w:id="46879121">
      <w:marLeft w:val="480"/>
      <w:marRight w:val="0"/>
      <w:marTop w:val="0"/>
      <w:marBottom w:val="0"/>
      <w:divBdr>
        <w:top w:val="none" w:sz="0" w:space="0" w:color="auto"/>
        <w:left w:val="none" w:sz="0" w:space="0" w:color="auto"/>
        <w:bottom w:val="none" w:sz="0" w:space="0" w:color="auto"/>
        <w:right w:val="none" w:sz="0" w:space="0" w:color="auto"/>
      </w:divBdr>
    </w:div>
    <w:div w:id="47001128">
      <w:marLeft w:val="480"/>
      <w:marRight w:val="0"/>
      <w:marTop w:val="0"/>
      <w:marBottom w:val="0"/>
      <w:divBdr>
        <w:top w:val="none" w:sz="0" w:space="0" w:color="auto"/>
        <w:left w:val="none" w:sz="0" w:space="0" w:color="auto"/>
        <w:bottom w:val="none" w:sz="0" w:space="0" w:color="auto"/>
        <w:right w:val="none" w:sz="0" w:space="0" w:color="auto"/>
      </w:divBdr>
    </w:div>
    <w:div w:id="47146296">
      <w:marLeft w:val="480"/>
      <w:marRight w:val="0"/>
      <w:marTop w:val="0"/>
      <w:marBottom w:val="0"/>
      <w:divBdr>
        <w:top w:val="none" w:sz="0" w:space="0" w:color="auto"/>
        <w:left w:val="none" w:sz="0" w:space="0" w:color="auto"/>
        <w:bottom w:val="none" w:sz="0" w:space="0" w:color="auto"/>
        <w:right w:val="none" w:sz="0" w:space="0" w:color="auto"/>
      </w:divBdr>
    </w:div>
    <w:div w:id="47146786">
      <w:marLeft w:val="480"/>
      <w:marRight w:val="0"/>
      <w:marTop w:val="0"/>
      <w:marBottom w:val="0"/>
      <w:divBdr>
        <w:top w:val="none" w:sz="0" w:space="0" w:color="auto"/>
        <w:left w:val="none" w:sz="0" w:space="0" w:color="auto"/>
        <w:bottom w:val="none" w:sz="0" w:space="0" w:color="auto"/>
        <w:right w:val="none" w:sz="0" w:space="0" w:color="auto"/>
      </w:divBdr>
    </w:div>
    <w:div w:id="47191915">
      <w:marLeft w:val="480"/>
      <w:marRight w:val="0"/>
      <w:marTop w:val="0"/>
      <w:marBottom w:val="0"/>
      <w:divBdr>
        <w:top w:val="none" w:sz="0" w:space="0" w:color="auto"/>
        <w:left w:val="none" w:sz="0" w:space="0" w:color="auto"/>
        <w:bottom w:val="none" w:sz="0" w:space="0" w:color="auto"/>
        <w:right w:val="none" w:sz="0" w:space="0" w:color="auto"/>
      </w:divBdr>
    </w:div>
    <w:div w:id="47340158">
      <w:marLeft w:val="480"/>
      <w:marRight w:val="0"/>
      <w:marTop w:val="0"/>
      <w:marBottom w:val="0"/>
      <w:divBdr>
        <w:top w:val="none" w:sz="0" w:space="0" w:color="auto"/>
        <w:left w:val="none" w:sz="0" w:space="0" w:color="auto"/>
        <w:bottom w:val="none" w:sz="0" w:space="0" w:color="auto"/>
        <w:right w:val="none" w:sz="0" w:space="0" w:color="auto"/>
      </w:divBdr>
    </w:div>
    <w:div w:id="47384928">
      <w:bodyDiv w:val="1"/>
      <w:marLeft w:val="0"/>
      <w:marRight w:val="0"/>
      <w:marTop w:val="0"/>
      <w:marBottom w:val="0"/>
      <w:divBdr>
        <w:top w:val="none" w:sz="0" w:space="0" w:color="auto"/>
        <w:left w:val="none" w:sz="0" w:space="0" w:color="auto"/>
        <w:bottom w:val="none" w:sz="0" w:space="0" w:color="auto"/>
        <w:right w:val="none" w:sz="0" w:space="0" w:color="auto"/>
      </w:divBdr>
    </w:div>
    <w:div w:id="47384960">
      <w:marLeft w:val="480"/>
      <w:marRight w:val="0"/>
      <w:marTop w:val="0"/>
      <w:marBottom w:val="0"/>
      <w:divBdr>
        <w:top w:val="none" w:sz="0" w:space="0" w:color="auto"/>
        <w:left w:val="none" w:sz="0" w:space="0" w:color="auto"/>
        <w:bottom w:val="none" w:sz="0" w:space="0" w:color="auto"/>
        <w:right w:val="none" w:sz="0" w:space="0" w:color="auto"/>
      </w:divBdr>
    </w:div>
    <w:div w:id="47385737">
      <w:marLeft w:val="480"/>
      <w:marRight w:val="0"/>
      <w:marTop w:val="0"/>
      <w:marBottom w:val="0"/>
      <w:divBdr>
        <w:top w:val="none" w:sz="0" w:space="0" w:color="auto"/>
        <w:left w:val="none" w:sz="0" w:space="0" w:color="auto"/>
        <w:bottom w:val="none" w:sz="0" w:space="0" w:color="auto"/>
        <w:right w:val="none" w:sz="0" w:space="0" w:color="auto"/>
      </w:divBdr>
    </w:div>
    <w:div w:id="47389342">
      <w:marLeft w:val="480"/>
      <w:marRight w:val="0"/>
      <w:marTop w:val="0"/>
      <w:marBottom w:val="0"/>
      <w:divBdr>
        <w:top w:val="none" w:sz="0" w:space="0" w:color="auto"/>
        <w:left w:val="none" w:sz="0" w:space="0" w:color="auto"/>
        <w:bottom w:val="none" w:sz="0" w:space="0" w:color="auto"/>
        <w:right w:val="none" w:sz="0" w:space="0" w:color="auto"/>
      </w:divBdr>
    </w:div>
    <w:div w:id="47532608">
      <w:bodyDiv w:val="1"/>
      <w:marLeft w:val="0"/>
      <w:marRight w:val="0"/>
      <w:marTop w:val="0"/>
      <w:marBottom w:val="0"/>
      <w:divBdr>
        <w:top w:val="none" w:sz="0" w:space="0" w:color="auto"/>
        <w:left w:val="none" w:sz="0" w:space="0" w:color="auto"/>
        <w:bottom w:val="none" w:sz="0" w:space="0" w:color="auto"/>
        <w:right w:val="none" w:sz="0" w:space="0" w:color="auto"/>
      </w:divBdr>
    </w:div>
    <w:div w:id="47536998">
      <w:marLeft w:val="480"/>
      <w:marRight w:val="0"/>
      <w:marTop w:val="0"/>
      <w:marBottom w:val="0"/>
      <w:divBdr>
        <w:top w:val="none" w:sz="0" w:space="0" w:color="auto"/>
        <w:left w:val="none" w:sz="0" w:space="0" w:color="auto"/>
        <w:bottom w:val="none" w:sz="0" w:space="0" w:color="auto"/>
        <w:right w:val="none" w:sz="0" w:space="0" w:color="auto"/>
      </w:divBdr>
    </w:div>
    <w:div w:id="47539956">
      <w:marLeft w:val="480"/>
      <w:marRight w:val="0"/>
      <w:marTop w:val="0"/>
      <w:marBottom w:val="0"/>
      <w:divBdr>
        <w:top w:val="none" w:sz="0" w:space="0" w:color="auto"/>
        <w:left w:val="none" w:sz="0" w:space="0" w:color="auto"/>
        <w:bottom w:val="none" w:sz="0" w:space="0" w:color="auto"/>
        <w:right w:val="none" w:sz="0" w:space="0" w:color="auto"/>
      </w:divBdr>
    </w:div>
    <w:div w:id="47579371">
      <w:marLeft w:val="480"/>
      <w:marRight w:val="0"/>
      <w:marTop w:val="0"/>
      <w:marBottom w:val="0"/>
      <w:divBdr>
        <w:top w:val="none" w:sz="0" w:space="0" w:color="auto"/>
        <w:left w:val="none" w:sz="0" w:space="0" w:color="auto"/>
        <w:bottom w:val="none" w:sz="0" w:space="0" w:color="auto"/>
        <w:right w:val="none" w:sz="0" w:space="0" w:color="auto"/>
      </w:divBdr>
    </w:div>
    <w:div w:id="47606429">
      <w:marLeft w:val="480"/>
      <w:marRight w:val="0"/>
      <w:marTop w:val="0"/>
      <w:marBottom w:val="0"/>
      <w:divBdr>
        <w:top w:val="none" w:sz="0" w:space="0" w:color="auto"/>
        <w:left w:val="none" w:sz="0" w:space="0" w:color="auto"/>
        <w:bottom w:val="none" w:sz="0" w:space="0" w:color="auto"/>
        <w:right w:val="none" w:sz="0" w:space="0" w:color="auto"/>
      </w:divBdr>
    </w:div>
    <w:div w:id="47607452">
      <w:marLeft w:val="480"/>
      <w:marRight w:val="0"/>
      <w:marTop w:val="0"/>
      <w:marBottom w:val="0"/>
      <w:divBdr>
        <w:top w:val="none" w:sz="0" w:space="0" w:color="auto"/>
        <w:left w:val="none" w:sz="0" w:space="0" w:color="auto"/>
        <w:bottom w:val="none" w:sz="0" w:space="0" w:color="auto"/>
        <w:right w:val="none" w:sz="0" w:space="0" w:color="auto"/>
      </w:divBdr>
    </w:div>
    <w:div w:id="47607945">
      <w:marLeft w:val="480"/>
      <w:marRight w:val="0"/>
      <w:marTop w:val="0"/>
      <w:marBottom w:val="0"/>
      <w:divBdr>
        <w:top w:val="none" w:sz="0" w:space="0" w:color="auto"/>
        <w:left w:val="none" w:sz="0" w:space="0" w:color="auto"/>
        <w:bottom w:val="none" w:sz="0" w:space="0" w:color="auto"/>
        <w:right w:val="none" w:sz="0" w:space="0" w:color="auto"/>
      </w:divBdr>
    </w:div>
    <w:div w:id="47608408">
      <w:marLeft w:val="480"/>
      <w:marRight w:val="0"/>
      <w:marTop w:val="0"/>
      <w:marBottom w:val="0"/>
      <w:divBdr>
        <w:top w:val="none" w:sz="0" w:space="0" w:color="auto"/>
        <w:left w:val="none" w:sz="0" w:space="0" w:color="auto"/>
        <w:bottom w:val="none" w:sz="0" w:space="0" w:color="auto"/>
        <w:right w:val="none" w:sz="0" w:space="0" w:color="auto"/>
      </w:divBdr>
    </w:div>
    <w:div w:id="47775771">
      <w:marLeft w:val="480"/>
      <w:marRight w:val="0"/>
      <w:marTop w:val="0"/>
      <w:marBottom w:val="0"/>
      <w:divBdr>
        <w:top w:val="none" w:sz="0" w:space="0" w:color="auto"/>
        <w:left w:val="none" w:sz="0" w:space="0" w:color="auto"/>
        <w:bottom w:val="none" w:sz="0" w:space="0" w:color="auto"/>
        <w:right w:val="none" w:sz="0" w:space="0" w:color="auto"/>
      </w:divBdr>
    </w:div>
    <w:div w:id="47805031">
      <w:marLeft w:val="480"/>
      <w:marRight w:val="0"/>
      <w:marTop w:val="0"/>
      <w:marBottom w:val="0"/>
      <w:divBdr>
        <w:top w:val="none" w:sz="0" w:space="0" w:color="auto"/>
        <w:left w:val="none" w:sz="0" w:space="0" w:color="auto"/>
        <w:bottom w:val="none" w:sz="0" w:space="0" w:color="auto"/>
        <w:right w:val="none" w:sz="0" w:space="0" w:color="auto"/>
      </w:divBdr>
    </w:div>
    <w:div w:id="47850023">
      <w:marLeft w:val="480"/>
      <w:marRight w:val="0"/>
      <w:marTop w:val="0"/>
      <w:marBottom w:val="0"/>
      <w:divBdr>
        <w:top w:val="none" w:sz="0" w:space="0" w:color="auto"/>
        <w:left w:val="none" w:sz="0" w:space="0" w:color="auto"/>
        <w:bottom w:val="none" w:sz="0" w:space="0" w:color="auto"/>
        <w:right w:val="none" w:sz="0" w:space="0" w:color="auto"/>
      </w:divBdr>
    </w:div>
    <w:div w:id="47918434">
      <w:marLeft w:val="480"/>
      <w:marRight w:val="0"/>
      <w:marTop w:val="0"/>
      <w:marBottom w:val="0"/>
      <w:divBdr>
        <w:top w:val="none" w:sz="0" w:space="0" w:color="auto"/>
        <w:left w:val="none" w:sz="0" w:space="0" w:color="auto"/>
        <w:bottom w:val="none" w:sz="0" w:space="0" w:color="auto"/>
        <w:right w:val="none" w:sz="0" w:space="0" w:color="auto"/>
      </w:divBdr>
    </w:div>
    <w:div w:id="47923817">
      <w:marLeft w:val="480"/>
      <w:marRight w:val="0"/>
      <w:marTop w:val="0"/>
      <w:marBottom w:val="0"/>
      <w:divBdr>
        <w:top w:val="none" w:sz="0" w:space="0" w:color="auto"/>
        <w:left w:val="none" w:sz="0" w:space="0" w:color="auto"/>
        <w:bottom w:val="none" w:sz="0" w:space="0" w:color="auto"/>
        <w:right w:val="none" w:sz="0" w:space="0" w:color="auto"/>
      </w:divBdr>
    </w:div>
    <w:div w:id="48042218">
      <w:marLeft w:val="480"/>
      <w:marRight w:val="0"/>
      <w:marTop w:val="0"/>
      <w:marBottom w:val="0"/>
      <w:divBdr>
        <w:top w:val="none" w:sz="0" w:space="0" w:color="auto"/>
        <w:left w:val="none" w:sz="0" w:space="0" w:color="auto"/>
        <w:bottom w:val="none" w:sz="0" w:space="0" w:color="auto"/>
        <w:right w:val="none" w:sz="0" w:space="0" w:color="auto"/>
      </w:divBdr>
    </w:div>
    <w:div w:id="48113547">
      <w:marLeft w:val="480"/>
      <w:marRight w:val="0"/>
      <w:marTop w:val="0"/>
      <w:marBottom w:val="0"/>
      <w:divBdr>
        <w:top w:val="none" w:sz="0" w:space="0" w:color="auto"/>
        <w:left w:val="none" w:sz="0" w:space="0" w:color="auto"/>
        <w:bottom w:val="none" w:sz="0" w:space="0" w:color="auto"/>
        <w:right w:val="none" w:sz="0" w:space="0" w:color="auto"/>
      </w:divBdr>
    </w:div>
    <w:div w:id="48191309">
      <w:marLeft w:val="480"/>
      <w:marRight w:val="0"/>
      <w:marTop w:val="0"/>
      <w:marBottom w:val="0"/>
      <w:divBdr>
        <w:top w:val="none" w:sz="0" w:space="0" w:color="auto"/>
        <w:left w:val="none" w:sz="0" w:space="0" w:color="auto"/>
        <w:bottom w:val="none" w:sz="0" w:space="0" w:color="auto"/>
        <w:right w:val="none" w:sz="0" w:space="0" w:color="auto"/>
      </w:divBdr>
    </w:div>
    <w:div w:id="48306977">
      <w:marLeft w:val="480"/>
      <w:marRight w:val="0"/>
      <w:marTop w:val="0"/>
      <w:marBottom w:val="0"/>
      <w:divBdr>
        <w:top w:val="none" w:sz="0" w:space="0" w:color="auto"/>
        <w:left w:val="none" w:sz="0" w:space="0" w:color="auto"/>
        <w:bottom w:val="none" w:sz="0" w:space="0" w:color="auto"/>
        <w:right w:val="none" w:sz="0" w:space="0" w:color="auto"/>
      </w:divBdr>
    </w:div>
    <w:div w:id="48309226">
      <w:marLeft w:val="480"/>
      <w:marRight w:val="0"/>
      <w:marTop w:val="0"/>
      <w:marBottom w:val="0"/>
      <w:divBdr>
        <w:top w:val="none" w:sz="0" w:space="0" w:color="auto"/>
        <w:left w:val="none" w:sz="0" w:space="0" w:color="auto"/>
        <w:bottom w:val="none" w:sz="0" w:space="0" w:color="auto"/>
        <w:right w:val="none" w:sz="0" w:space="0" w:color="auto"/>
      </w:divBdr>
    </w:div>
    <w:div w:id="48379450">
      <w:marLeft w:val="480"/>
      <w:marRight w:val="0"/>
      <w:marTop w:val="0"/>
      <w:marBottom w:val="0"/>
      <w:divBdr>
        <w:top w:val="none" w:sz="0" w:space="0" w:color="auto"/>
        <w:left w:val="none" w:sz="0" w:space="0" w:color="auto"/>
        <w:bottom w:val="none" w:sz="0" w:space="0" w:color="auto"/>
        <w:right w:val="none" w:sz="0" w:space="0" w:color="auto"/>
      </w:divBdr>
    </w:div>
    <w:div w:id="48386759">
      <w:marLeft w:val="480"/>
      <w:marRight w:val="0"/>
      <w:marTop w:val="0"/>
      <w:marBottom w:val="0"/>
      <w:divBdr>
        <w:top w:val="none" w:sz="0" w:space="0" w:color="auto"/>
        <w:left w:val="none" w:sz="0" w:space="0" w:color="auto"/>
        <w:bottom w:val="none" w:sz="0" w:space="0" w:color="auto"/>
        <w:right w:val="none" w:sz="0" w:space="0" w:color="auto"/>
      </w:divBdr>
    </w:div>
    <w:div w:id="48460524">
      <w:marLeft w:val="480"/>
      <w:marRight w:val="0"/>
      <w:marTop w:val="0"/>
      <w:marBottom w:val="0"/>
      <w:divBdr>
        <w:top w:val="none" w:sz="0" w:space="0" w:color="auto"/>
        <w:left w:val="none" w:sz="0" w:space="0" w:color="auto"/>
        <w:bottom w:val="none" w:sz="0" w:space="0" w:color="auto"/>
        <w:right w:val="none" w:sz="0" w:space="0" w:color="auto"/>
      </w:divBdr>
    </w:div>
    <w:div w:id="48497706">
      <w:marLeft w:val="480"/>
      <w:marRight w:val="0"/>
      <w:marTop w:val="0"/>
      <w:marBottom w:val="0"/>
      <w:divBdr>
        <w:top w:val="none" w:sz="0" w:space="0" w:color="auto"/>
        <w:left w:val="none" w:sz="0" w:space="0" w:color="auto"/>
        <w:bottom w:val="none" w:sz="0" w:space="0" w:color="auto"/>
        <w:right w:val="none" w:sz="0" w:space="0" w:color="auto"/>
      </w:divBdr>
    </w:div>
    <w:div w:id="48502543">
      <w:marLeft w:val="480"/>
      <w:marRight w:val="0"/>
      <w:marTop w:val="0"/>
      <w:marBottom w:val="0"/>
      <w:divBdr>
        <w:top w:val="none" w:sz="0" w:space="0" w:color="auto"/>
        <w:left w:val="none" w:sz="0" w:space="0" w:color="auto"/>
        <w:bottom w:val="none" w:sz="0" w:space="0" w:color="auto"/>
        <w:right w:val="none" w:sz="0" w:space="0" w:color="auto"/>
      </w:divBdr>
    </w:div>
    <w:div w:id="48503305">
      <w:marLeft w:val="480"/>
      <w:marRight w:val="0"/>
      <w:marTop w:val="0"/>
      <w:marBottom w:val="0"/>
      <w:divBdr>
        <w:top w:val="none" w:sz="0" w:space="0" w:color="auto"/>
        <w:left w:val="none" w:sz="0" w:space="0" w:color="auto"/>
        <w:bottom w:val="none" w:sz="0" w:space="0" w:color="auto"/>
        <w:right w:val="none" w:sz="0" w:space="0" w:color="auto"/>
      </w:divBdr>
    </w:div>
    <w:div w:id="48573135">
      <w:marLeft w:val="480"/>
      <w:marRight w:val="0"/>
      <w:marTop w:val="0"/>
      <w:marBottom w:val="0"/>
      <w:divBdr>
        <w:top w:val="none" w:sz="0" w:space="0" w:color="auto"/>
        <w:left w:val="none" w:sz="0" w:space="0" w:color="auto"/>
        <w:bottom w:val="none" w:sz="0" w:space="0" w:color="auto"/>
        <w:right w:val="none" w:sz="0" w:space="0" w:color="auto"/>
      </w:divBdr>
    </w:div>
    <w:div w:id="48575855">
      <w:marLeft w:val="480"/>
      <w:marRight w:val="0"/>
      <w:marTop w:val="0"/>
      <w:marBottom w:val="0"/>
      <w:divBdr>
        <w:top w:val="none" w:sz="0" w:space="0" w:color="auto"/>
        <w:left w:val="none" w:sz="0" w:space="0" w:color="auto"/>
        <w:bottom w:val="none" w:sz="0" w:space="0" w:color="auto"/>
        <w:right w:val="none" w:sz="0" w:space="0" w:color="auto"/>
      </w:divBdr>
    </w:div>
    <w:div w:id="48577591">
      <w:marLeft w:val="480"/>
      <w:marRight w:val="0"/>
      <w:marTop w:val="0"/>
      <w:marBottom w:val="0"/>
      <w:divBdr>
        <w:top w:val="none" w:sz="0" w:space="0" w:color="auto"/>
        <w:left w:val="none" w:sz="0" w:space="0" w:color="auto"/>
        <w:bottom w:val="none" w:sz="0" w:space="0" w:color="auto"/>
        <w:right w:val="none" w:sz="0" w:space="0" w:color="auto"/>
      </w:divBdr>
    </w:div>
    <w:div w:id="48581268">
      <w:marLeft w:val="480"/>
      <w:marRight w:val="0"/>
      <w:marTop w:val="0"/>
      <w:marBottom w:val="0"/>
      <w:divBdr>
        <w:top w:val="none" w:sz="0" w:space="0" w:color="auto"/>
        <w:left w:val="none" w:sz="0" w:space="0" w:color="auto"/>
        <w:bottom w:val="none" w:sz="0" w:space="0" w:color="auto"/>
        <w:right w:val="none" w:sz="0" w:space="0" w:color="auto"/>
      </w:divBdr>
    </w:div>
    <w:div w:id="48649534">
      <w:marLeft w:val="480"/>
      <w:marRight w:val="0"/>
      <w:marTop w:val="0"/>
      <w:marBottom w:val="0"/>
      <w:divBdr>
        <w:top w:val="none" w:sz="0" w:space="0" w:color="auto"/>
        <w:left w:val="none" w:sz="0" w:space="0" w:color="auto"/>
        <w:bottom w:val="none" w:sz="0" w:space="0" w:color="auto"/>
        <w:right w:val="none" w:sz="0" w:space="0" w:color="auto"/>
      </w:divBdr>
    </w:div>
    <w:div w:id="48655624">
      <w:marLeft w:val="480"/>
      <w:marRight w:val="0"/>
      <w:marTop w:val="0"/>
      <w:marBottom w:val="0"/>
      <w:divBdr>
        <w:top w:val="none" w:sz="0" w:space="0" w:color="auto"/>
        <w:left w:val="none" w:sz="0" w:space="0" w:color="auto"/>
        <w:bottom w:val="none" w:sz="0" w:space="0" w:color="auto"/>
        <w:right w:val="none" w:sz="0" w:space="0" w:color="auto"/>
      </w:divBdr>
    </w:div>
    <w:div w:id="48655992">
      <w:marLeft w:val="480"/>
      <w:marRight w:val="0"/>
      <w:marTop w:val="0"/>
      <w:marBottom w:val="0"/>
      <w:divBdr>
        <w:top w:val="none" w:sz="0" w:space="0" w:color="auto"/>
        <w:left w:val="none" w:sz="0" w:space="0" w:color="auto"/>
        <w:bottom w:val="none" w:sz="0" w:space="0" w:color="auto"/>
        <w:right w:val="none" w:sz="0" w:space="0" w:color="auto"/>
      </w:divBdr>
    </w:div>
    <w:div w:id="48767027">
      <w:marLeft w:val="480"/>
      <w:marRight w:val="0"/>
      <w:marTop w:val="0"/>
      <w:marBottom w:val="0"/>
      <w:divBdr>
        <w:top w:val="none" w:sz="0" w:space="0" w:color="auto"/>
        <w:left w:val="none" w:sz="0" w:space="0" w:color="auto"/>
        <w:bottom w:val="none" w:sz="0" w:space="0" w:color="auto"/>
        <w:right w:val="none" w:sz="0" w:space="0" w:color="auto"/>
      </w:divBdr>
    </w:div>
    <w:div w:id="48917963">
      <w:marLeft w:val="480"/>
      <w:marRight w:val="0"/>
      <w:marTop w:val="0"/>
      <w:marBottom w:val="0"/>
      <w:divBdr>
        <w:top w:val="none" w:sz="0" w:space="0" w:color="auto"/>
        <w:left w:val="none" w:sz="0" w:space="0" w:color="auto"/>
        <w:bottom w:val="none" w:sz="0" w:space="0" w:color="auto"/>
        <w:right w:val="none" w:sz="0" w:space="0" w:color="auto"/>
      </w:divBdr>
    </w:div>
    <w:div w:id="48921723">
      <w:marLeft w:val="480"/>
      <w:marRight w:val="0"/>
      <w:marTop w:val="0"/>
      <w:marBottom w:val="0"/>
      <w:divBdr>
        <w:top w:val="none" w:sz="0" w:space="0" w:color="auto"/>
        <w:left w:val="none" w:sz="0" w:space="0" w:color="auto"/>
        <w:bottom w:val="none" w:sz="0" w:space="0" w:color="auto"/>
        <w:right w:val="none" w:sz="0" w:space="0" w:color="auto"/>
      </w:divBdr>
    </w:div>
    <w:div w:id="49038805">
      <w:marLeft w:val="480"/>
      <w:marRight w:val="0"/>
      <w:marTop w:val="0"/>
      <w:marBottom w:val="0"/>
      <w:divBdr>
        <w:top w:val="none" w:sz="0" w:space="0" w:color="auto"/>
        <w:left w:val="none" w:sz="0" w:space="0" w:color="auto"/>
        <w:bottom w:val="none" w:sz="0" w:space="0" w:color="auto"/>
        <w:right w:val="none" w:sz="0" w:space="0" w:color="auto"/>
      </w:divBdr>
    </w:div>
    <w:div w:id="49042415">
      <w:marLeft w:val="480"/>
      <w:marRight w:val="0"/>
      <w:marTop w:val="0"/>
      <w:marBottom w:val="0"/>
      <w:divBdr>
        <w:top w:val="none" w:sz="0" w:space="0" w:color="auto"/>
        <w:left w:val="none" w:sz="0" w:space="0" w:color="auto"/>
        <w:bottom w:val="none" w:sz="0" w:space="0" w:color="auto"/>
        <w:right w:val="none" w:sz="0" w:space="0" w:color="auto"/>
      </w:divBdr>
    </w:div>
    <w:div w:id="49109968">
      <w:marLeft w:val="480"/>
      <w:marRight w:val="0"/>
      <w:marTop w:val="0"/>
      <w:marBottom w:val="0"/>
      <w:divBdr>
        <w:top w:val="none" w:sz="0" w:space="0" w:color="auto"/>
        <w:left w:val="none" w:sz="0" w:space="0" w:color="auto"/>
        <w:bottom w:val="none" w:sz="0" w:space="0" w:color="auto"/>
        <w:right w:val="none" w:sz="0" w:space="0" w:color="auto"/>
      </w:divBdr>
    </w:div>
    <w:div w:id="49115183">
      <w:marLeft w:val="480"/>
      <w:marRight w:val="0"/>
      <w:marTop w:val="0"/>
      <w:marBottom w:val="0"/>
      <w:divBdr>
        <w:top w:val="none" w:sz="0" w:space="0" w:color="auto"/>
        <w:left w:val="none" w:sz="0" w:space="0" w:color="auto"/>
        <w:bottom w:val="none" w:sz="0" w:space="0" w:color="auto"/>
        <w:right w:val="none" w:sz="0" w:space="0" w:color="auto"/>
      </w:divBdr>
    </w:div>
    <w:div w:id="49161381">
      <w:marLeft w:val="480"/>
      <w:marRight w:val="0"/>
      <w:marTop w:val="0"/>
      <w:marBottom w:val="0"/>
      <w:divBdr>
        <w:top w:val="none" w:sz="0" w:space="0" w:color="auto"/>
        <w:left w:val="none" w:sz="0" w:space="0" w:color="auto"/>
        <w:bottom w:val="none" w:sz="0" w:space="0" w:color="auto"/>
        <w:right w:val="none" w:sz="0" w:space="0" w:color="auto"/>
      </w:divBdr>
    </w:div>
    <w:div w:id="49234107">
      <w:bodyDiv w:val="1"/>
      <w:marLeft w:val="0"/>
      <w:marRight w:val="0"/>
      <w:marTop w:val="0"/>
      <w:marBottom w:val="0"/>
      <w:divBdr>
        <w:top w:val="none" w:sz="0" w:space="0" w:color="auto"/>
        <w:left w:val="none" w:sz="0" w:space="0" w:color="auto"/>
        <w:bottom w:val="none" w:sz="0" w:space="0" w:color="auto"/>
        <w:right w:val="none" w:sz="0" w:space="0" w:color="auto"/>
      </w:divBdr>
    </w:div>
    <w:div w:id="49352175">
      <w:marLeft w:val="480"/>
      <w:marRight w:val="0"/>
      <w:marTop w:val="0"/>
      <w:marBottom w:val="0"/>
      <w:divBdr>
        <w:top w:val="none" w:sz="0" w:space="0" w:color="auto"/>
        <w:left w:val="none" w:sz="0" w:space="0" w:color="auto"/>
        <w:bottom w:val="none" w:sz="0" w:space="0" w:color="auto"/>
        <w:right w:val="none" w:sz="0" w:space="0" w:color="auto"/>
      </w:divBdr>
    </w:div>
    <w:div w:id="49354867">
      <w:marLeft w:val="480"/>
      <w:marRight w:val="0"/>
      <w:marTop w:val="0"/>
      <w:marBottom w:val="0"/>
      <w:divBdr>
        <w:top w:val="none" w:sz="0" w:space="0" w:color="auto"/>
        <w:left w:val="none" w:sz="0" w:space="0" w:color="auto"/>
        <w:bottom w:val="none" w:sz="0" w:space="0" w:color="auto"/>
        <w:right w:val="none" w:sz="0" w:space="0" w:color="auto"/>
      </w:divBdr>
    </w:div>
    <w:div w:id="49378182">
      <w:marLeft w:val="480"/>
      <w:marRight w:val="0"/>
      <w:marTop w:val="0"/>
      <w:marBottom w:val="0"/>
      <w:divBdr>
        <w:top w:val="none" w:sz="0" w:space="0" w:color="auto"/>
        <w:left w:val="none" w:sz="0" w:space="0" w:color="auto"/>
        <w:bottom w:val="none" w:sz="0" w:space="0" w:color="auto"/>
        <w:right w:val="none" w:sz="0" w:space="0" w:color="auto"/>
      </w:divBdr>
    </w:div>
    <w:div w:id="49500468">
      <w:marLeft w:val="480"/>
      <w:marRight w:val="0"/>
      <w:marTop w:val="0"/>
      <w:marBottom w:val="0"/>
      <w:divBdr>
        <w:top w:val="none" w:sz="0" w:space="0" w:color="auto"/>
        <w:left w:val="none" w:sz="0" w:space="0" w:color="auto"/>
        <w:bottom w:val="none" w:sz="0" w:space="0" w:color="auto"/>
        <w:right w:val="none" w:sz="0" w:space="0" w:color="auto"/>
      </w:divBdr>
    </w:div>
    <w:div w:id="49545220">
      <w:marLeft w:val="480"/>
      <w:marRight w:val="0"/>
      <w:marTop w:val="0"/>
      <w:marBottom w:val="0"/>
      <w:divBdr>
        <w:top w:val="none" w:sz="0" w:space="0" w:color="auto"/>
        <w:left w:val="none" w:sz="0" w:space="0" w:color="auto"/>
        <w:bottom w:val="none" w:sz="0" w:space="0" w:color="auto"/>
        <w:right w:val="none" w:sz="0" w:space="0" w:color="auto"/>
      </w:divBdr>
    </w:div>
    <w:div w:id="49616785">
      <w:marLeft w:val="480"/>
      <w:marRight w:val="0"/>
      <w:marTop w:val="0"/>
      <w:marBottom w:val="0"/>
      <w:divBdr>
        <w:top w:val="none" w:sz="0" w:space="0" w:color="auto"/>
        <w:left w:val="none" w:sz="0" w:space="0" w:color="auto"/>
        <w:bottom w:val="none" w:sz="0" w:space="0" w:color="auto"/>
        <w:right w:val="none" w:sz="0" w:space="0" w:color="auto"/>
      </w:divBdr>
    </w:div>
    <w:div w:id="49807784">
      <w:marLeft w:val="480"/>
      <w:marRight w:val="0"/>
      <w:marTop w:val="0"/>
      <w:marBottom w:val="0"/>
      <w:divBdr>
        <w:top w:val="none" w:sz="0" w:space="0" w:color="auto"/>
        <w:left w:val="none" w:sz="0" w:space="0" w:color="auto"/>
        <w:bottom w:val="none" w:sz="0" w:space="0" w:color="auto"/>
        <w:right w:val="none" w:sz="0" w:space="0" w:color="auto"/>
      </w:divBdr>
    </w:div>
    <w:div w:id="49808718">
      <w:marLeft w:val="480"/>
      <w:marRight w:val="0"/>
      <w:marTop w:val="0"/>
      <w:marBottom w:val="0"/>
      <w:divBdr>
        <w:top w:val="none" w:sz="0" w:space="0" w:color="auto"/>
        <w:left w:val="none" w:sz="0" w:space="0" w:color="auto"/>
        <w:bottom w:val="none" w:sz="0" w:space="0" w:color="auto"/>
        <w:right w:val="none" w:sz="0" w:space="0" w:color="auto"/>
      </w:divBdr>
    </w:div>
    <w:div w:id="49816890">
      <w:bodyDiv w:val="1"/>
      <w:marLeft w:val="0"/>
      <w:marRight w:val="0"/>
      <w:marTop w:val="0"/>
      <w:marBottom w:val="0"/>
      <w:divBdr>
        <w:top w:val="none" w:sz="0" w:space="0" w:color="auto"/>
        <w:left w:val="none" w:sz="0" w:space="0" w:color="auto"/>
        <w:bottom w:val="none" w:sz="0" w:space="0" w:color="auto"/>
        <w:right w:val="none" w:sz="0" w:space="0" w:color="auto"/>
      </w:divBdr>
    </w:div>
    <w:div w:id="49882737">
      <w:marLeft w:val="480"/>
      <w:marRight w:val="0"/>
      <w:marTop w:val="0"/>
      <w:marBottom w:val="0"/>
      <w:divBdr>
        <w:top w:val="none" w:sz="0" w:space="0" w:color="auto"/>
        <w:left w:val="none" w:sz="0" w:space="0" w:color="auto"/>
        <w:bottom w:val="none" w:sz="0" w:space="0" w:color="auto"/>
        <w:right w:val="none" w:sz="0" w:space="0" w:color="auto"/>
      </w:divBdr>
    </w:div>
    <w:div w:id="49958109">
      <w:marLeft w:val="480"/>
      <w:marRight w:val="0"/>
      <w:marTop w:val="0"/>
      <w:marBottom w:val="0"/>
      <w:divBdr>
        <w:top w:val="none" w:sz="0" w:space="0" w:color="auto"/>
        <w:left w:val="none" w:sz="0" w:space="0" w:color="auto"/>
        <w:bottom w:val="none" w:sz="0" w:space="0" w:color="auto"/>
        <w:right w:val="none" w:sz="0" w:space="0" w:color="auto"/>
      </w:divBdr>
    </w:div>
    <w:div w:id="49960652">
      <w:marLeft w:val="480"/>
      <w:marRight w:val="0"/>
      <w:marTop w:val="0"/>
      <w:marBottom w:val="0"/>
      <w:divBdr>
        <w:top w:val="none" w:sz="0" w:space="0" w:color="auto"/>
        <w:left w:val="none" w:sz="0" w:space="0" w:color="auto"/>
        <w:bottom w:val="none" w:sz="0" w:space="0" w:color="auto"/>
        <w:right w:val="none" w:sz="0" w:space="0" w:color="auto"/>
      </w:divBdr>
    </w:div>
    <w:div w:id="49961054">
      <w:marLeft w:val="480"/>
      <w:marRight w:val="0"/>
      <w:marTop w:val="0"/>
      <w:marBottom w:val="0"/>
      <w:divBdr>
        <w:top w:val="none" w:sz="0" w:space="0" w:color="auto"/>
        <w:left w:val="none" w:sz="0" w:space="0" w:color="auto"/>
        <w:bottom w:val="none" w:sz="0" w:space="0" w:color="auto"/>
        <w:right w:val="none" w:sz="0" w:space="0" w:color="auto"/>
      </w:divBdr>
    </w:div>
    <w:div w:id="49962608">
      <w:marLeft w:val="480"/>
      <w:marRight w:val="0"/>
      <w:marTop w:val="0"/>
      <w:marBottom w:val="0"/>
      <w:divBdr>
        <w:top w:val="none" w:sz="0" w:space="0" w:color="auto"/>
        <w:left w:val="none" w:sz="0" w:space="0" w:color="auto"/>
        <w:bottom w:val="none" w:sz="0" w:space="0" w:color="auto"/>
        <w:right w:val="none" w:sz="0" w:space="0" w:color="auto"/>
      </w:divBdr>
    </w:div>
    <w:div w:id="49966256">
      <w:marLeft w:val="480"/>
      <w:marRight w:val="0"/>
      <w:marTop w:val="0"/>
      <w:marBottom w:val="0"/>
      <w:divBdr>
        <w:top w:val="none" w:sz="0" w:space="0" w:color="auto"/>
        <w:left w:val="none" w:sz="0" w:space="0" w:color="auto"/>
        <w:bottom w:val="none" w:sz="0" w:space="0" w:color="auto"/>
        <w:right w:val="none" w:sz="0" w:space="0" w:color="auto"/>
      </w:divBdr>
    </w:div>
    <w:div w:id="49967284">
      <w:marLeft w:val="480"/>
      <w:marRight w:val="0"/>
      <w:marTop w:val="0"/>
      <w:marBottom w:val="0"/>
      <w:divBdr>
        <w:top w:val="none" w:sz="0" w:space="0" w:color="auto"/>
        <w:left w:val="none" w:sz="0" w:space="0" w:color="auto"/>
        <w:bottom w:val="none" w:sz="0" w:space="0" w:color="auto"/>
        <w:right w:val="none" w:sz="0" w:space="0" w:color="auto"/>
      </w:divBdr>
    </w:div>
    <w:div w:id="50036059">
      <w:marLeft w:val="480"/>
      <w:marRight w:val="0"/>
      <w:marTop w:val="0"/>
      <w:marBottom w:val="0"/>
      <w:divBdr>
        <w:top w:val="none" w:sz="0" w:space="0" w:color="auto"/>
        <w:left w:val="none" w:sz="0" w:space="0" w:color="auto"/>
        <w:bottom w:val="none" w:sz="0" w:space="0" w:color="auto"/>
        <w:right w:val="none" w:sz="0" w:space="0" w:color="auto"/>
      </w:divBdr>
    </w:div>
    <w:div w:id="50076082">
      <w:marLeft w:val="480"/>
      <w:marRight w:val="0"/>
      <w:marTop w:val="0"/>
      <w:marBottom w:val="0"/>
      <w:divBdr>
        <w:top w:val="none" w:sz="0" w:space="0" w:color="auto"/>
        <w:left w:val="none" w:sz="0" w:space="0" w:color="auto"/>
        <w:bottom w:val="none" w:sz="0" w:space="0" w:color="auto"/>
        <w:right w:val="none" w:sz="0" w:space="0" w:color="auto"/>
      </w:divBdr>
    </w:div>
    <w:div w:id="50081732">
      <w:marLeft w:val="480"/>
      <w:marRight w:val="0"/>
      <w:marTop w:val="0"/>
      <w:marBottom w:val="0"/>
      <w:divBdr>
        <w:top w:val="none" w:sz="0" w:space="0" w:color="auto"/>
        <w:left w:val="none" w:sz="0" w:space="0" w:color="auto"/>
        <w:bottom w:val="none" w:sz="0" w:space="0" w:color="auto"/>
        <w:right w:val="none" w:sz="0" w:space="0" w:color="auto"/>
      </w:divBdr>
    </w:div>
    <w:div w:id="50152844">
      <w:marLeft w:val="480"/>
      <w:marRight w:val="0"/>
      <w:marTop w:val="0"/>
      <w:marBottom w:val="0"/>
      <w:divBdr>
        <w:top w:val="none" w:sz="0" w:space="0" w:color="auto"/>
        <w:left w:val="none" w:sz="0" w:space="0" w:color="auto"/>
        <w:bottom w:val="none" w:sz="0" w:space="0" w:color="auto"/>
        <w:right w:val="none" w:sz="0" w:space="0" w:color="auto"/>
      </w:divBdr>
    </w:div>
    <w:div w:id="50156148">
      <w:marLeft w:val="480"/>
      <w:marRight w:val="0"/>
      <w:marTop w:val="0"/>
      <w:marBottom w:val="0"/>
      <w:divBdr>
        <w:top w:val="none" w:sz="0" w:space="0" w:color="auto"/>
        <w:left w:val="none" w:sz="0" w:space="0" w:color="auto"/>
        <w:bottom w:val="none" w:sz="0" w:space="0" w:color="auto"/>
        <w:right w:val="none" w:sz="0" w:space="0" w:color="auto"/>
      </w:divBdr>
    </w:div>
    <w:div w:id="50201849">
      <w:marLeft w:val="480"/>
      <w:marRight w:val="0"/>
      <w:marTop w:val="0"/>
      <w:marBottom w:val="0"/>
      <w:divBdr>
        <w:top w:val="none" w:sz="0" w:space="0" w:color="auto"/>
        <w:left w:val="none" w:sz="0" w:space="0" w:color="auto"/>
        <w:bottom w:val="none" w:sz="0" w:space="0" w:color="auto"/>
        <w:right w:val="none" w:sz="0" w:space="0" w:color="auto"/>
      </w:divBdr>
    </w:div>
    <w:div w:id="50273183">
      <w:marLeft w:val="480"/>
      <w:marRight w:val="0"/>
      <w:marTop w:val="0"/>
      <w:marBottom w:val="0"/>
      <w:divBdr>
        <w:top w:val="none" w:sz="0" w:space="0" w:color="auto"/>
        <w:left w:val="none" w:sz="0" w:space="0" w:color="auto"/>
        <w:bottom w:val="none" w:sz="0" w:space="0" w:color="auto"/>
        <w:right w:val="none" w:sz="0" w:space="0" w:color="auto"/>
      </w:divBdr>
    </w:div>
    <w:div w:id="50278464">
      <w:marLeft w:val="480"/>
      <w:marRight w:val="0"/>
      <w:marTop w:val="0"/>
      <w:marBottom w:val="0"/>
      <w:divBdr>
        <w:top w:val="none" w:sz="0" w:space="0" w:color="auto"/>
        <w:left w:val="none" w:sz="0" w:space="0" w:color="auto"/>
        <w:bottom w:val="none" w:sz="0" w:space="0" w:color="auto"/>
        <w:right w:val="none" w:sz="0" w:space="0" w:color="auto"/>
      </w:divBdr>
    </w:div>
    <w:div w:id="50353230">
      <w:marLeft w:val="480"/>
      <w:marRight w:val="0"/>
      <w:marTop w:val="0"/>
      <w:marBottom w:val="0"/>
      <w:divBdr>
        <w:top w:val="none" w:sz="0" w:space="0" w:color="auto"/>
        <w:left w:val="none" w:sz="0" w:space="0" w:color="auto"/>
        <w:bottom w:val="none" w:sz="0" w:space="0" w:color="auto"/>
        <w:right w:val="none" w:sz="0" w:space="0" w:color="auto"/>
      </w:divBdr>
    </w:div>
    <w:div w:id="50421569">
      <w:marLeft w:val="480"/>
      <w:marRight w:val="0"/>
      <w:marTop w:val="0"/>
      <w:marBottom w:val="0"/>
      <w:divBdr>
        <w:top w:val="none" w:sz="0" w:space="0" w:color="auto"/>
        <w:left w:val="none" w:sz="0" w:space="0" w:color="auto"/>
        <w:bottom w:val="none" w:sz="0" w:space="0" w:color="auto"/>
        <w:right w:val="none" w:sz="0" w:space="0" w:color="auto"/>
      </w:divBdr>
    </w:div>
    <w:div w:id="50465270">
      <w:marLeft w:val="480"/>
      <w:marRight w:val="0"/>
      <w:marTop w:val="0"/>
      <w:marBottom w:val="0"/>
      <w:divBdr>
        <w:top w:val="none" w:sz="0" w:space="0" w:color="auto"/>
        <w:left w:val="none" w:sz="0" w:space="0" w:color="auto"/>
        <w:bottom w:val="none" w:sz="0" w:space="0" w:color="auto"/>
        <w:right w:val="none" w:sz="0" w:space="0" w:color="auto"/>
      </w:divBdr>
    </w:div>
    <w:div w:id="50469791">
      <w:marLeft w:val="480"/>
      <w:marRight w:val="0"/>
      <w:marTop w:val="0"/>
      <w:marBottom w:val="0"/>
      <w:divBdr>
        <w:top w:val="none" w:sz="0" w:space="0" w:color="auto"/>
        <w:left w:val="none" w:sz="0" w:space="0" w:color="auto"/>
        <w:bottom w:val="none" w:sz="0" w:space="0" w:color="auto"/>
        <w:right w:val="none" w:sz="0" w:space="0" w:color="auto"/>
      </w:divBdr>
    </w:div>
    <w:div w:id="50469805">
      <w:marLeft w:val="480"/>
      <w:marRight w:val="0"/>
      <w:marTop w:val="0"/>
      <w:marBottom w:val="0"/>
      <w:divBdr>
        <w:top w:val="none" w:sz="0" w:space="0" w:color="auto"/>
        <w:left w:val="none" w:sz="0" w:space="0" w:color="auto"/>
        <w:bottom w:val="none" w:sz="0" w:space="0" w:color="auto"/>
        <w:right w:val="none" w:sz="0" w:space="0" w:color="auto"/>
      </w:divBdr>
    </w:div>
    <w:div w:id="50538148">
      <w:bodyDiv w:val="1"/>
      <w:marLeft w:val="0"/>
      <w:marRight w:val="0"/>
      <w:marTop w:val="0"/>
      <w:marBottom w:val="0"/>
      <w:divBdr>
        <w:top w:val="none" w:sz="0" w:space="0" w:color="auto"/>
        <w:left w:val="none" w:sz="0" w:space="0" w:color="auto"/>
        <w:bottom w:val="none" w:sz="0" w:space="0" w:color="auto"/>
        <w:right w:val="none" w:sz="0" w:space="0" w:color="auto"/>
      </w:divBdr>
    </w:div>
    <w:div w:id="50541163">
      <w:marLeft w:val="480"/>
      <w:marRight w:val="0"/>
      <w:marTop w:val="0"/>
      <w:marBottom w:val="0"/>
      <w:divBdr>
        <w:top w:val="none" w:sz="0" w:space="0" w:color="auto"/>
        <w:left w:val="none" w:sz="0" w:space="0" w:color="auto"/>
        <w:bottom w:val="none" w:sz="0" w:space="0" w:color="auto"/>
        <w:right w:val="none" w:sz="0" w:space="0" w:color="auto"/>
      </w:divBdr>
    </w:div>
    <w:div w:id="50541398">
      <w:marLeft w:val="480"/>
      <w:marRight w:val="0"/>
      <w:marTop w:val="0"/>
      <w:marBottom w:val="0"/>
      <w:divBdr>
        <w:top w:val="none" w:sz="0" w:space="0" w:color="auto"/>
        <w:left w:val="none" w:sz="0" w:space="0" w:color="auto"/>
        <w:bottom w:val="none" w:sz="0" w:space="0" w:color="auto"/>
        <w:right w:val="none" w:sz="0" w:space="0" w:color="auto"/>
      </w:divBdr>
    </w:div>
    <w:div w:id="50542076">
      <w:marLeft w:val="480"/>
      <w:marRight w:val="0"/>
      <w:marTop w:val="0"/>
      <w:marBottom w:val="0"/>
      <w:divBdr>
        <w:top w:val="none" w:sz="0" w:space="0" w:color="auto"/>
        <w:left w:val="none" w:sz="0" w:space="0" w:color="auto"/>
        <w:bottom w:val="none" w:sz="0" w:space="0" w:color="auto"/>
        <w:right w:val="none" w:sz="0" w:space="0" w:color="auto"/>
      </w:divBdr>
    </w:div>
    <w:div w:id="50615092">
      <w:bodyDiv w:val="1"/>
      <w:marLeft w:val="0"/>
      <w:marRight w:val="0"/>
      <w:marTop w:val="0"/>
      <w:marBottom w:val="0"/>
      <w:divBdr>
        <w:top w:val="none" w:sz="0" w:space="0" w:color="auto"/>
        <w:left w:val="none" w:sz="0" w:space="0" w:color="auto"/>
        <w:bottom w:val="none" w:sz="0" w:space="0" w:color="auto"/>
        <w:right w:val="none" w:sz="0" w:space="0" w:color="auto"/>
      </w:divBdr>
    </w:div>
    <w:div w:id="50734462">
      <w:marLeft w:val="480"/>
      <w:marRight w:val="0"/>
      <w:marTop w:val="0"/>
      <w:marBottom w:val="0"/>
      <w:divBdr>
        <w:top w:val="none" w:sz="0" w:space="0" w:color="auto"/>
        <w:left w:val="none" w:sz="0" w:space="0" w:color="auto"/>
        <w:bottom w:val="none" w:sz="0" w:space="0" w:color="auto"/>
        <w:right w:val="none" w:sz="0" w:space="0" w:color="auto"/>
      </w:divBdr>
    </w:div>
    <w:div w:id="50736213">
      <w:marLeft w:val="480"/>
      <w:marRight w:val="0"/>
      <w:marTop w:val="0"/>
      <w:marBottom w:val="0"/>
      <w:divBdr>
        <w:top w:val="none" w:sz="0" w:space="0" w:color="auto"/>
        <w:left w:val="none" w:sz="0" w:space="0" w:color="auto"/>
        <w:bottom w:val="none" w:sz="0" w:space="0" w:color="auto"/>
        <w:right w:val="none" w:sz="0" w:space="0" w:color="auto"/>
      </w:divBdr>
    </w:div>
    <w:div w:id="50740355">
      <w:marLeft w:val="480"/>
      <w:marRight w:val="0"/>
      <w:marTop w:val="0"/>
      <w:marBottom w:val="0"/>
      <w:divBdr>
        <w:top w:val="none" w:sz="0" w:space="0" w:color="auto"/>
        <w:left w:val="none" w:sz="0" w:space="0" w:color="auto"/>
        <w:bottom w:val="none" w:sz="0" w:space="0" w:color="auto"/>
        <w:right w:val="none" w:sz="0" w:space="0" w:color="auto"/>
      </w:divBdr>
    </w:div>
    <w:div w:id="50807433">
      <w:marLeft w:val="480"/>
      <w:marRight w:val="0"/>
      <w:marTop w:val="0"/>
      <w:marBottom w:val="0"/>
      <w:divBdr>
        <w:top w:val="none" w:sz="0" w:space="0" w:color="auto"/>
        <w:left w:val="none" w:sz="0" w:space="0" w:color="auto"/>
        <w:bottom w:val="none" w:sz="0" w:space="0" w:color="auto"/>
        <w:right w:val="none" w:sz="0" w:space="0" w:color="auto"/>
      </w:divBdr>
    </w:div>
    <w:div w:id="50809491">
      <w:marLeft w:val="480"/>
      <w:marRight w:val="0"/>
      <w:marTop w:val="0"/>
      <w:marBottom w:val="0"/>
      <w:divBdr>
        <w:top w:val="none" w:sz="0" w:space="0" w:color="auto"/>
        <w:left w:val="none" w:sz="0" w:space="0" w:color="auto"/>
        <w:bottom w:val="none" w:sz="0" w:space="0" w:color="auto"/>
        <w:right w:val="none" w:sz="0" w:space="0" w:color="auto"/>
      </w:divBdr>
    </w:div>
    <w:div w:id="50811563">
      <w:marLeft w:val="480"/>
      <w:marRight w:val="0"/>
      <w:marTop w:val="0"/>
      <w:marBottom w:val="0"/>
      <w:divBdr>
        <w:top w:val="none" w:sz="0" w:space="0" w:color="auto"/>
        <w:left w:val="none" w:sz="0" w:space="0" w:color="auto"/>
        <w:bottom w:val="none" w:sz="0" w:space="0" w:color="auto"/>
        <w:right w:val="none" w:sz="0" w:space="0" w:color="auto"/>
      </w:divBdr>
    </w:div>
    <w:div w:id="50812405">
      <w:marLeft w:val="480"/>
      <w:marRight w:val="0"/>
      <w:marTop w:val="0"/>
      <w:marBottom w:val="0"/>
      <w:divBdr>
        <w:top w:val="none" w:sz="0" w:space="0" w:color="auto"/>
        <w:left w:val="none" w:sz="0" w:space="0" w:color="auto"/>
        <w:bottom w:val="none" w:sz="0" w:space="0" w:color="auto"/>
        <w:right w:val="none" w:sz="0" w:space="0" w:color="auto"/>
      </w:divBdr>
    </w:div>
    <w:div w:id="50814234">
      <w:marLeft w:val="480"/>
      <w:marRight w:val="0"/>
      <w:marTop w:val="0"/>
      <w:marBottom w:val="0"/>
      <w:divBdr>
        <w:top w:val="none" w:sz="0" w:space="0" w:color="auto"/>
        <w:left w:val="none" w:sz="0" w:space="0" w:color="auto"/>
        <w:bottom w:val="none" w:sz="0" w:space="0" w:color="auto"/>
        <w:right w:val="none" w:sz="0" w:space="0" w:color="auto"/>
      </w:divBdr>
    </w:div>
    <w:div w:id="50815572">
      <w:marLeft w:val="480"/>
      <w:marRight w:val="0"/>
      <w:marTop w:val="0"/>
      <w:marBottom w:val="0"/>
      <w:divBdr>
        <w:top w:val="none" w:sz="0" w:space="0" w:color="auto"/>
        <w:left w:val="none" w:sz="0" w:space="0" w:color="auto"/>
        <w:bottom w:val="none" w:sz="0" w:space="0" w:color="auto"/>
        <w:right w:val="none" w:sz="0" w:space="0" w:color="auto"/>
      </w:divBdr>
    </w:div>
    <w:div w:id="50883343">
      <w:marLeft w:val="480"/>
      <w:marRight w:val="0"/>
      <w:marTop w:val="0"/>
      <w:marBottom w:val="0"/>
      <w:divBdr>
        <w:top w:val="none" w:sz="0" w:space="0" w:color="auto"/>
        <w:left w:val="none" w:sz="0" w:space="0" w:color="auto"/>
        <w:bottom w:val="none" w:sz="0" w:space="0" w:color="auto"/>
        <w:right w:val="none" w:sz="0" w:space="0" w:color="auto"/>
      </w:divBdr>
    </w:div>
    <w:div w:id="50885952">
      <w:marLeft w:val="480"/>
      <w:marRight w:val="0"/>
      <w:marTop w:val="0"/>
      <w:marBottom w:val="0"/>
      <w:divBdr>
        <w:top w:val="none" w:sz="0" w:space="0" w:color="auto"/>
        <w:left w:val="none" w:sz="0" w:space="0" w:color="auto"/>
        <w:bottom w:val="none" w:sz="0" w:space="0" w:color="auto"/>
        <w:right w:val="none" w:sz="0" w:space="0" w:color="auto"/>
      </w:divBdr>
    </w:div>
    <w:div w:id="50928708">
      <w:marLeft w:val="480"/>
      <w:marRight w:val="0"/>
      <w:marTop w:val="0"/>
      <w:marBottom w:val="0"/>
      <w:divBdr>
        <w:top w:val="none" w:sz="0" w:space="0" w:color="auto"/>
        <w:left w:val="none" w:sz="0" w:space="0" w:color="auto"/>
        <w:bottom w:val="none" w:sz="0" w:space="0" w:color="auto"/>
        <w:right w:val="none" w:sz="0" w:space="0" w:color="auto"/>
      </w:divBdr>
    </w:div>
    <w:div w:id="50933303">
      <w:marLeft w:val="480"/>
      <w:marRight w:val="0"/>
      <w:marTop w:val="0"/>
      <w:marBottom w:val="0"/>
      <w:divBdr>
        <w:top w:val="none" w:sz="0" w:space="0" w:color="auto"/>
        <w:left w:val="none" w:sz="0" w:space="0" w:color="auto"/>
        <w:bottom w:val="none" w:sz="0" w:space="0" w:color="auto"/>
        <w:right w:val="none" w:sz="0" w:space="0" w:color="auto"/>
      </w:divBdr>
    </w:div>
    <w:div w:id="51009620">
      <w:marLeft w:val="480"/>
      <w:marRight w:val="0"/>
      <w:marTop w:val="0"/>
      <w:marBottom w:val="0"/>
      <w:divBdr>
        <w:top w:val="none" w:sz="0" w:space="0" w:color="auto"/>
        <w:left w:val="none" w:sz="0" w:space="0" w:color="auto"/>
        <w:bottom w:val="none" w:sz="0" w:space="0" w:color="auto"/>
        <w:right w:val="none" w:sz="0" w:space="0" w:color="auto"/>
      </w:divBdr>
    </w:div>
    <w:div w:id="51077082">
      <w:marLeft w:val="480"/>
      <w:marRight w:val="0"/>
      <w:marTop w:val="0"/>
      <w:marBottom w:val="0"/>
      <w:divBdr>
        <w:top w:val="none" w:sz="0" w:space="0" w:color="auto"/>
        <w:left w:val="none" w:sz="0" w:space="0" w:color="auto"/>
        <w:bottom w:val="none" w:sz="0" w:space="0" w:color="auto"/>
        <w:right w:val="none" w:sz="0" w:space="0" w:color="auto"/>
      </w:divBdr>
    </w:div>
    <w:div w:id="51195617">
      <w:marLeft w:val="480"/>
      <w:marRight w:val="0"/>
      <w:marTop w:val="0"/>
      <w:marBottom w:val="0"/>
      <w:divBdr>
        <w:top w:val="none" w:sz="0" w:space="0" w:color="auto"/>
        <w:left w:val="none" w:sz="0" w:space="0" w:color="auto"/>
        <w:bottom w:val="none" w:sz="0" w:space="0" w:color="auto"/>
        <w:right w:val="none" w:sz="0" w:space="0" w:color="auto"/>
      </w:divBdr>
    </w:div>
    <w:div w:id="51320560">
      <w:marLeft w:val="480"/>
      <w:marRight w:val="0"/>
      <w:marTop w:val="0"/>
      <w:marBottom w:val="0"/>
      <w:divBdr>
        <w:top w:val="none" w:sz="0" w:space="0" w:color="auto"/>
        <w:left w:val="none" w:sz="0" w:space="0" w:color="auto"/>
        <w:bottom w:val="none" w:sz="0" w:space="0" w:color="auto"/>
        <w:right w:val="none" w:sz="0" w:space="0" w:color="auto"/>
      </w:divBdr>
    </w:div>
    <w:div w:id="51346507">
      <w:marLeft w:val="480"/>
      <w:marRight w:val="0"/>
      <w:marTop w:val="0"/>
      <w:marBottom w:val="0"/>
      <w:divBdr>
        <w:top w:val="none" w:sz="0" w:space="0" w:color="auto"/>
        <w:left w:val="none" w:sz="0" w:space="0" w:color="auto"/>
        <w:bottom w:val="none" w:sz="0" w:space="0" w:color="auto"/>
        <w:right w:val="none" w:sz="0" w:space="0" w:color="auto"/>
      </w:divBdr>
    </w:div>
    <w:div w:id="51392168">
      <w:marLeft w:val="480"/>
      <w:marRight w:val="0"/>
      <w:marTop w:val="0"/>
      <w:marBottom w:val="0"/>
      <w:divBdr>
        <w:top w:val="none" w:sz="0" w:space="0" w:color="auto"/>
        <w:left w:val="none" w:sz="0" w:space="0" w:color="auto"/>
        <w:bottom w:val="none" w:sz="0" w:space="0" w:color="auto"/>
        <w:right w:val="none" w:sz="0" w:space="0" w:color="auto"/>
      </w:divBdr>
    </w:div>
    <w:div w:id="51394112">
      <w:marLeft w:val="480"/>
      <w:marRight w:val="0"/>
      <w:marTop w:val="0"/>
      <w:marBottom w:val="0"/>
      <w:divBdr>
        <w:top w:val="none" w:sz="0" w:space="0" w:color="auto"/>
        <w:left w:val="none" w:sz="0" w:space="0" w:color="auto"/>
        <w:bottom w:val="none" w:sz="0" w:space="0" w:color="auto"/>
        <w:right w:val="none" w:sz="0" w:space="0" w:color="auto"/>
      </w:divBdr>
    </w:div>
    <w:div w:id="51396007">
      <w:marLeft w:val="480"/>
      <w:marRight w:val="0"/>
      <w:marTop w:val="0"/>
      <w:marBottom w:val="0"/>
      <w:divBdr>
        <w:top w:val="none" w:sz="0" w:space="0" w:color="auto"/>
        <w:left w:val="none" w:sz="0" w:space="0" w:color="auto"/>
        <w:bottom w:val="none" w:sz="0" w:space="0" w:color="auto"/>
        <w:right w:val="none" w:sz="0" w:space="0" w:color="auto"/>
      </w:divBdr>
    </w:div>
    <w:div w:id="51468447">
      <w:marLeft w:val="480"/>
      <w:marRight w:val="0"/>
      <w:marTop w:val="0"/>
      <w:marBottom w:val="0"/>
      <w:divBdr>
        <w:top w:val="none" w:sz="0" w:space="0" w:color="auto"/>
        <w:left w:val="none" w:sz="0" w:space="0" w:color="auto"/>
        <w:bottom w:val="none" w:sz="0" w:space="0" w:color="auto"/>
        <w:right w:val="none" w:sz="0" w:space="0" w:color="auto"/>
      </w:divBdr>
    </w:div>
    <w:div w:id="51511828">
      <w:marLeft w:val="480"/>
      <w:marRight w:val="0"/>
      <w:marTop w:val="0"/>
      <w:marBottom w:val="0"/>
      <w:divBdr>
        <w:top w:val="none" w:sz="0" w:space="0" w:color="auto"/>
        <w:left w:val="none" w:sz="0" w:space="0" w:color="auto"/>
        <w:bottom w:val="none" w:sz="0" w:space="0" w:color="auto"/>
        <w:right w:val="none" w:sz="0" w:space="0" w:color="auto"/>
      </w:divBdr>
    </w:div>
    <w:div w:id="51537394">
      <w:marLeft w:val="480"/>
      <w:marRight w:val="0"/>
      <w:marTop w:val="0"/>
      <w:marBottom w:val="0"/>
      <w:divBdr>
        <w:top w:val="none" w:sz="0" w:space="0" w:color="auto"/>
        <w:left w:val="none" w:sz="0" w:space="0" w:color="auto"/>
        <w:bottom w:val="none" w:sz="0" w:space="0" w:color="auto"/>
        <w:right w:val="none" w:sz="0" w:space="0" w:color="auto"/>
      </w:divBdr>
    </w:div>
    <w:div w:id="51656037">
      <w:marLeft w:val="480"/>
      <w:marRight w:val="0"/>
      <w:marTop w:val="0"/>
      <w:marBottom w:val="0"/>
      <w:divBdr>
        <w:top w:val="none" w:sz="0" w:space="0" w:color="auto"/>
        <w:left w:val="none" w:sz="0" w:space="0" w:color="auto"/>
        <w:bottom w:val="none" w:sz="0" w:space="0" w:color="auto"/>
        <w:right w:val="none" w:sz="0" w:space="0" w:color="auto"/>
      </w:divBdr>
    </w:div>
    <w:div w:id="51661963">
      <w:marLeft w:val="480"/>
      <w:marRight w:val="0"/>
      <w:marTop w:val="0"/>
      <w:marBottom w:val="0"/>
      <w:divBdr>
        <w:top w:val="none" w:sz="0" w:space="0" w:color="auto"/>
        <w:left w:val="none" w:sz="0" w:space="0" w:color="auto"/>
        <w:bottom w:val="none" w:sz="0" w:space="0" w:color="auto"/>
        <w:right w:val="none" w:sz="0" w:space="0" w:color="auto"/>
      </w:divBdr>
    </w:div>
    <w:div w:id="51781394">
      <w:marLeft w:val="480"/>
      <w:marRight w:val="0"/>
      <w:marTop w:val="0"/>
      <w:marBottom w:val="0"/>
      <w:divBdr>
        <w:top w:val="none" w:sz="0" w:space="0" w:color="auto"/>
        <w:left w:val="none" w:sz="0" w:space="0" w:color="auto"/>
        <w:bottom w:val="none" w:sz="0" w:space="0" w:color="auto"/>
        <w:right w:val="none" w:sz="0" w:space="0" w:color="auto"/>
      </w:divBdr>
    </w:div>
    <w:div w:id="51924960">
      <w:marLeft w:val="480"/>
      <w:marRight w:val="0"/>
      <w:marTop w:val="0"/>
      <w:marBottom w:val="0"/>
      <w:divBdr>
        <w:top w:val="none" w:sz="0" w:space="0" w:color="auto"/>
        <w:left w:val="none" w:sz="0" w:space="0" w:color="auto"/>
        <w:bottom w:val="none" w:sz="0" w:space="0" w:color="auto"/>
        <w:right w:val="none" w:sz="0" w:space="0" w:color="auto"/>
      </w:divBdr>
    </w:div>
    <w:div w:id="51926225">
      <w:marLeft w:val="480"/>
      <w:marRight w:val="0"/>
      <w:marTop w:val="0"/>
      <w:marBottom w:val="0"/>
      <w:divBdr>
        <w:top w:val="none" w:sz="0" w:space="0" w:color="auto"/>
        <w:left w:val="none" w:sz="0" w:space="0" w:color="auto"/>
        <w:bottom w:val="none" w:sz="0" w:space="0" w:color="auto"/>
        <w:right w:val="none" w:sz="0" w:space="0" w:color="auto"/>
      </w:divBdr>
    </w:div>
    <w:div w:id="51970408">
      <w:marLeft w:val="480"/>
      <w:marRight w:val="0"/>
      <w:marTop w:val="0"/>
      <w:marBottom w:val="0"/>
      <w:divBdr>
        <w:top w:val="none" w:sz="0" w:space="0" w:color="auto"/>
        <w:left w:val="none" w:sz="0" w:space="0" w:color="auto"/>
        <w:bottom w:val="none" w:sz="0" w:space="0" w:color="auto"/>
        <w:right w:val="none" w:sz="0" w:space="0" w:color="auto"/>
      </w:divBdr>
    </w:div>
    <w:div w:id="51973312">
      <w:marLeft w:val="480"/>
      <w:marRight w:val="0"/>
      <w:marTop w:val="0"/>
      <w:marBottom w:val="0"/>
      <w:divBdr>
        <w:top w:val="none" w:sz="0" w:space="0" w:color="auto"/>
        <w:left w:val="none" w:sz="0" w:space="0" w:color="auto"/>
        <w:bottom w:val="none" w:sz="0" w:space="0" w:color="auto"/>
        <w:right w:val="none" w:sz="0" w:space="0" w:color="auto"/>
      </w:divBdr>
    </w:div>
    <w:div w:id="52046541">
      <w:marLeft w:val="480"/>
      <w:marRight w:val="0"/>
      <w:marTop w:val="0"/>
      <w:marBottom w:val="0"/>
      <w:divBdr>
        <w:top w:val="none" w:sz="0" w:space="0" w:color="auto"/>
        <w:left w:val="none" w:sz="0" w:space="0" w:color="auto"/>
        <w:bottom w:val="none" w:sz="0" w:space="0" w:color="auto"/>
        <w:right w:val="none" w:sz="0" w:space="0" w:color="auto"/>
      </w:divBdr>
    </w:div>
    <w:div w:id="52050796">
      <w:marLeft w:val="480"/>
      <w:marRight w:val="0"/>
      <w:marTop w:val="0"/>
      <w:marBottom w:val="0"/>
      <w:divBdr>
        <w:top w:val="none" w:sz="0" w:space="0" w:color="auto"/>
        <w:left w:val="none" w:sz="0" w:space="0" w:color="auto"/>
        <w:bottom w:val="none" w:sz="0" w:space="0" w:color="auto"/>
        <w:right w:val="none" w:sz="0" w:space="0" w:color="auto"/>
      </w:divBdr>
    </w:div>
    <w:div w:id="52124039">
      <w:marLeft w:val="480"/>
      <w:marRight w:val="0"/>
      <w:marTop w:val="0"/>
      <w:marBottom w:val="0"/>
      <w:divBdr>
        <w:top w:val="none" w:sz="0" w:space="0" w:color="auto"/>
        <w:left w:val="none" w:sz="0" w:space="0" w:color="auto"/>
        <w:bottom w:val="none" w:sz="0" w:space="0" w:color="auto"/>
        <w:right w:val="none" w:sz="0" w:space="0" w:color="auto"/>
      </w:divBdr>
    </w:div>
    <w:div w:id="52198884">
      <w:marLeft w:val="480"/>
      <w:marRight w:val="0"/>
      <w:marTop w:val="0"/>
      <w:marBottom w:val="0"/>
      <w:divBdr>
        <w:top w:val="none" w:sz="0" w:space="0" w:color="auto"/>
        <w:left w:val="none" w:sz="0" w:space="0" w:color="auto"/>
        <w:bottom w:val="none" w:sz="0" w:space="0" w:color="auto"/>
        <w:right w:val="none" w:sz="0" w:space="0" w:color="auto"/>
      </w:divBdr>
    </w:div>
    <w:div w:id="52238186">
      <w:marLeft w:val="480"/>
      <w:marRight w:val="0"/>
      <w:marTop w:val="0"/>
      <w:marBottom w:val="0"/>
      <w:divBdr>
        <w:top w:val="none" w:sz="0" w:space="0" w:color="auto"/>
        <w:left w:val="none" w:sz="0" w:space="0" w:color="auto"/>
        <w:bottom w:val="none" w:sz="0" w:space="0" w:color="auto"/>
        <w:right w:val="none" w:sz="0" w:space="0" w:color="auto"/>
      </w:divBdr>
    </w:div>
    <w:div w:id="52310863">
      <w:marLeft w:val="480"/>
      <w:marRight w:val="0"/>
      <w:marTop w:val="0"/>
      <w:marBottom w:val="0"/>
      <w:divBdr>
        <w:top w:val="none" w:sz="0" w:space="0" w:color="auto"/>
        <w:left w:val="none" w:sz="0" w:space="0" w:color="auto"/>
        <w:bottom w:val="none" w:sz="0" w:space="0" w:color="auto"/>
        <w:right w:val="none" w:sz="0" w:space="0" w:color="auto"/>
      </w:divBdr>
    </w:div>
    <w:div w:id="52318443">
      <w:marLeft w:val="480"/>
      <w:marRight w:val="0"/>
      <w:marTop w:val="0"/>
      <w:marBottom w:val="0"/>
      <w:divBdr>
        <w:top w:val="none" w:sz="0" w:space="0" w:color="auto"/>
        <w:left w:val="none" w:sz="0" w:space="0" w:color="auto"/>
        <w:bottom w:val="none" w:sz="0" w:space="0" w:color="auto"/>
        <w:right w:val="none" w:sz="0" w:space="0" w:color="auto"/>
      </w:divBdr>
    </w:div>
    <w:div w:id="52319891">
      <w:marLeft w:val="480"/>
      <w:marRight w:val="0"/>
      <w:marTop w:val="0"/>
      <w:marBottom w:val="0"/>
      <w:divBdr>
        <w:top w:val="none" w:sz="0" w:space="0" w:color="auto"/>
        <w:left w:val="none" w:sz="0" w:space="0" w:color="auto"/>
        <w:bottom w:val="none" w:sz="0" w:space="0" w:color="auto"/>
        <w:right w:val="none" w:sz="0" w:space="0" w:color="auto"/>
      </w:divBdr>
    </w:div>
    <w:div w:id="52392025">
      <w:marLeft w:val="480"/>
      <w:marRight w:val="0"/>
      <w:marTop w:val="0"/>
      <w:marBottom w:val="0"/>
      <w:divBdr>
        <w:top w:val="none" w:sz="0" w:space="0" w:color="auto"/>
        <w:left w:val="none" w:sz="0" w:space="0" w:color="auto"/>
        <w:bottom w:val="none" w:sz="0" w:space="0" w:color="auto"/>
        <w:right w:val="none" w:sz="0" w:space="0" w:color="auto"/>
      </w:divBdr>
    </w:div>
    <w:div w:id="52394730">
      <w:marLeft w:val="480"/>
      <w:marRight w:val="0"/>
      <w:marTop w:val="0"/>
      <w:marBottom w:val="0"/>
      <w:divBdr>
        <w:top w:val="none" w:sz="0" w:space="0" w:color="auto"/>
        <w:left w:val="none" w:sz="0" w:space="0" w:color="auto"/>
        <w:bottom w:val="none" w:sz="0" w:space="0" w:color="auto"/>
        <w:right w:val="none" w:sz="0" w:space="0" w:color="auto"/>
      </w:divBdr>
    </w:div>
    <w:div w:id="52428827">
      <w:marLeft w:val="480"/>
      <w:marRight w:val="0"/>
      <w:marTop w:val="0"/>
      <w:marBottom w:val="0"/>
      <w:divBdr>
        <w:top w:val="none" w:sz="0" w:space="0" w:color="auto"/>
        <w:left w:val="none" w:sz="0" w:space="0" w:color="auto"/>
        <w:bottom w:val="none" w:sz="0" w:space="0" w:color="auto"/>
        <w:right w:val="none" w:sz="0" w:space="0" w:color="auto"/>
      </w:divBdr>
    </w:div>
    <w:div w:id="52429167">
      <w:marLeft w:val="480"/>
      <w:marRight w:val="0"/>
      <w:marTop w:val="0"/>
      <w:marBottom w:val="0"/>
      <w:divBdr>
        <w:top w:val="none" w:sz="0" w:space="0" w:color="auto"/>
        <w:left w:val="none" w:sz="0" w:space="0" w:color="auto"/>
        <w:bottom w:val="none" w:sz="0" w:space="0" w:color="auto"/>
        <w:right w:val="none" w:sz="0" w:space="0" w:color="auto"/>
      </w:divBdr>
    </w:div>
    <w:div w:id="52430461">
      <w:marLeft w:val="480"/>
      <w:marRight w:val="0"/>
      <w:marTop w:val="0"/>
      <w:marBottom w:val="0"/>
      <w:divBdr>
        <w:top w:val="none" w:sz="0" w:space="0" w:color="auto"/>
        <w:left w:val="none" w:sz="0" w:space="0" w:color="auto"/>
        <w:bottom w:val="none" w:sz="0" w:space="0" w:color="auto"/>
        <w:right w:val="none" w:sz="0" w:space="0" w:color="auto"/>
      </w:divBdr>
    </w:div>
    <w:div w:id="52435717">
      <w:marLeft w:val="480"/>
      <w:marRight w:val="0"/>
      <w:marTop w:val="0"/>
      <w:marBottom w:val="0"/>
      <w:divBdr>
        <w:top w:val="none" w:sz="0" w:space="0" w:color="auto"/>
        <w:left w:val="none" w:sz="0" w:space="0" w:color="auto"/>
        <w:bottom w:val="none" w:sz="0" w:space="0" w:color="auto"/>
        <w:right w:val="none" w:sz="0" w:space="0" w:color="auto"/>
      </w:divBdr>
    </w:div>
    <w:div w:id="52436790">
      <w:marLeft w:val="480"/>
      <w:marRight w:val="0"/>
      <w:marTop w:val="0"/>
      <w:marBottom w:val="0"/>
      <w:divBdr>
        <w:top w:val="none" w:sz="0" w:space="0" w:color="auto"/>
        <w:left w:val="none" w:sz="0" w:space="0" w:color="auto"/>
        <w:bottom w:val="none" w:sz="0" w:space="0" w:color="auto"/>
        <w:right w:val="none" w:sz="0" w:space="0" w:color="auto"/>
      </w:divBdr>
    </w:div>
    <w:div w:id="52437369">
      <w:marLeft w:val="480"/>
      <w:marRight w:val="0"/>
      <w:marTop w:val="0"/>
      <w:marBottom w:val="0"/>
      <w:divBdr>
        <w:top w:val="none" w:sz="0" w:space="0" w:color="auto"/>
        <w:left w:val="none" w:sz="0" w:space="0" w:color="auto"/>
        <w:bottom w:val="none" w:sz="0" w:space="0" w:color="auto"/>
        <w:right w:val="none" w:sz="0" w:space="0" w:color="auto"/>
      </w:divBdr>
    </w:div>
    <w:div w:id="52583530">
      <w:marLeft w:val="480"/>
      <w:marRight w:val="0"/>
      <w:marTop w:val="0"/>
      <w:marBottom w:val="0"/>
      <w:divBdr>
        <w:top w:val="none" w:sz="0" w:space="0" w:color="auto"/>
        <w:left w:val="none" w:sz="0" w:space="0" w:color="auto"/>
        <w:bottom w:val="none" w:sz="0" w:space="0" w:color="auto"/>
        <w:right w:val="none" w:sz="0" w:space="0" w:color="auto"/>
      </w:divBdr>
    </w:div>
    <w:div w:id="52625902">
      <w:marLeft w:val="480"/>
      <w:marRight w:val="0"/>
      <w:marTop w:val="0"/>
      <w:marBottom w:val="0"/>
      <w:divBdr>
        <w:top w:val="none" w:sz="0" w:space="0" w:color="auto"/>
        <w:left w:val="none" w:sz="0" w:space="0" w:color="auto"/>
        <w:bottom w:val="none" w:sz="0" w:space="0" w:color="auto"/>
        <w:right w:val="none" w:sz="0" w:space="0" w:color="auto"/>
      </w:divBdr>
    </w:div>
    <w:div w:id="52626531">
      <w:marLeft w:val="480"/>
      <w:marRight w:val="0"/>
      <w:marTop w:val="0"/>
      <w:marBottom w:val="0"/>
      <w:divBdr>
        <w:top w:val="none" w:sz="0" w:space="0" w:color="auto"/>
        <w:left w:val="none" w:sz="0" w:space="0" w:color="auto"/>
        <w:bottom w:val="none" w:sz="0" w:space="0" w:color="auto"/>
        <w:right w:val="none" w:sz="0" w:space="0" w:color="auto"/>
      </w:divBdr>
    </w:div>
    <w:div w:id="52627998">
      <w:bodyDiv w:val="1"/>
      <w:marLeft w:val="0"/>
      <w:marRight w:val="0"/>
      <w:marTop w:val="0"/>
      <w:marBottom w:val="0"/>
      <w:divBdr>
        <w:top w:val="none" w:sz="0" w:space="0" w:color="auto"/>
        <w:left w:val="none" w:sz="0" w:space="0" w:color="auto"/>
        <w:bottom w:val="none" w:sz="0" w:space="0" w:color="auto"/>
        <w:right w:val="none" w:sz="0" w:space="0" w:color="auto"/>
      </w:divBdr>
    </w:div>
    <w:div w:id="52656390">
      <w:marLeft w:val="480"/>
      <w:marRight w:val="0"/>
      <w:marTop w:val="0"/>
      <w:marBottom w:val="0"/>
      <w:divBdr>
        <w:top w:val="none" w:sz="0" w:space="0" w:color="auto"/>
        <w:left w:val="none" w:sz="0" w:space="0" w:color="auto"/>
        <w:bottom w:val="none" w:sz="0" w:space="0" w:color="auto"/>
        <w:right w:val="none" w:sz="0" w:space="0" w:color="auto"/>
      </w:divBdr>
    </w:div>
    <w:div w:id="52656817">
      <w:marLeft w:val="480"/>
      <w:marRight w:val="0"/>
      <w:marTop w:val="0"/>
      <w:marBottom w:val="0"/>
      <w:divBdr>
        <w:top w:val="none" w:sz="0" w:space="0" w:color="auto"/>
        <w:left w:val="none" w:sz="0" w:space="0" w:color="auto"/>
        <w:bottom w:val="none" w:sz="0" w:space="0" w:color="auto"/>
        <w:right w:val="none" w:sz="0" w:space="0" w:color="auto"/>
      </w:divBdr>
    </w:div>
    <w:div w:id="52705419">
      <w:marLeft w:val="480"/>
      <w:marRight w:val="0"/>
      <w:marTop w:val="0"/>
      <w:marBottom w:val="0"/>
      <w:divBdr>
        <w:top w:val="none" w:sz="0" w:space="0" w:color="auto"/>
        <w:left w:val="none" w:sz="0" w:space="0" w:color="auto"/>
        <w:bottom w:val="none" w:sz="0" w:space="0" w:color="auto"/>
        <w:right w:val="none" w:sz="0" w:space="0" w:color="auto"/>
      </w:divBdr>
    </w:div>
    <w:div w:id="52773645">
      <w:marLeft w:val="480"/>
      <w:marRight w:val="0"/>
      <w:marTop w:val="0"/>
      <w:marBottom w:val="0"/>
      <w:divBdr>
        <w:top w:val="none" w:sz="0" w:space="0" w:color="auto"/>
        <w:left w:val="none" w:sz="0" w:space="0" w:color="auto"/>
        <w:bottom w:val="none" w:sz="0" w:space="0" w:color="auto"/>
        <w:right w:val="none" w:sz="0" w:space="0" w:color="auto"/>
      </w:divBdr>
    </w:div>
    <w:div w:id="52823313">
      <w:marLeft w:val="480"/>
      <w:marRight w:val="0"/>
      <w:marTop w:val="0"/>
      <w:marBottom w:val="0"/>
      <w:divBdr>
        <w:top w:val="none" w:sz="0" w:space="0" w:color="auto"/>
        <w:left w:val="none" w:sz="0" w:space="0" w:color="auto"/>
        <w:bottom w:val="none" w:sz="0" w:space="0" w:color="auto"/>
        <w:right w:val="none" w:sz="0" w:space="0" w:color="auto"/>
      </w:divBdr>
    </w:div>
    <w:div w:id="52891096">
      <w:marLeft w:val="480"/>
      <w:marRight w:val="0"/>
      <w:marTop w:val="0"/>
      <w:marBottom w:val="0"/>
      <w:divBdr>
        <w:top w:val="none" w:sz="0" w:space="0" w:color="auto"/>
        <w:left w:val="none" w:sz="0" w:space="0" w:color="auto"/>
        <w:bottom w:val="none" w:sz="0" w:space="0" w:color="auto"/>
        <w:right w:val="none" w:sz="0" w:space="0" w:color="auto"/>
      </w:divBdr>
    </w:div>
    <w:div w:id="52894605">
      <w:marLeft w:val="480"/>
      <w:marRight w:val="0"/>
      <w:marTop w:val="0"/>
      <w:marBottom w:val="0"/>
      <w:divBdr>
        <w:top w:val="none" w:sz="0" w:space="0" w:color="auto"/>
        <w:left w:val="none" w:sz="0" w:space="0" w:color="auto"/>
        <w:bottom w:val="none" w:sz="0" w:space="0" w:color="auto"/>
        <w:right w:val="none" w:sz="0" w:space="0" w:color="auto"/>
      </w:divBdr>
    </w:div>
    <w:div w:id="52894806">
      <w:marLeft w:val="480"/>
      <w:marRight w:val="0"/>
      <w:marTop w:val="0"/>
      <w:marBottom w:val="0"/>
      <w:divBdr>
        <w:top w:val="none" w:sz="0" w:space="0" w:color="auto"/>
        <w:left w:val="none" w:sz="0" w:space="0" w:color="auto"/>
        <w:bottom w:val="none" w:sz="0" w:space="0" w:color="auto"/>
        <w:right w:val="none" w:sz="0" w:space="0" w:color="auto"/>
      </w:divBdr>
    </w:div>
    <w:div w:id="52972680">
      <w:marLeft w:val="480"/>
      <w:marRight w:val="0"/>
      <w:marTop w:val="0"/>
      <w:marBottom w:val="0"/>
      <w:divBdr>
        <w:top w:val="none" w:sz="0" w:space="0" w:color="auto"/>
        <w:left w:val="none" w:sz="0" w:space="0" w:color="auto"/>
        <w:bottom w:val="none" w:sz="0" w:space="0" w:color="auto"/>
        <w:right w:val="none" w:sz="0" w:space="0" w:color="auto"/>
      </w:divBdr>
    </w:div>
    <w:div w:id="52973827">
      <w:marLeft w:val="480"/>
      <w:marRight w:val="0"/>
      <w:marTop w:val="0"/>
      <w:marBottom w:val="0"/>
      <w:divBdr>
        <w:top w:val="none" w:sz="0" w:space="0" w:color="auto"/>
        <w:left w:val="none" w:sz="0" w:space="0" w:color="auto"/>
        <w:bottom w:val="none" w:sz="0" w:space="0" w:color="auto"/>
        <w:right w:val="none" w:sz="0" w:space="0" w:color="auto"/>
      </w:divBdr>
    </w:div>
    <w:div w:id="53046341">
      <w:marLeft w:val="480"/>
      <w:marRight w:val="0"/>
      <w:marTop w:val="0"/>
      <w:marBottom w:val="0"/>
      <w:divBdr>
        <w:top w:val="none" w:sz="0" w:space="0" w:color="auto"/>
        <w:left w:val="none" w:sz="0" w:space="0" w:color="auto"/>
        <w:bottom w:val="none" w:sz="0" w:space="0" w:color="auto"/>
        <w:right w:val="none" w:sz="0" w:space="0" w:color="auto"/>
      </w:divBdr>
    </w:div>
    <w:div w:id="53050196">
      <w:marLeft w:val="480"/>
      <w:marRight w:val="0"/>
      <w:marTop w:val="0"/>
      <w:marBottom w:val="0"/>
      <w:divBdr>
        <w:top w:val="none" w:sz="0" w:space="0" w:color="auto"/>
        <w:left w:val="none" w:sz="0" w:space="0" w:color="auto"/>
        <w:bottom w:val="none" w:sz="0" w:space="0" w:color="auto"/>
        <w:right w:val="none" w:sz="0" w:space="0" w:color="auto"/>
      </w:divBdr>
    </w:div>
    <w:div w:id="53090182">
      <w:marLeft w:val="480"/>
      <w:marRight w:val="0"/>
      <w:marTop w:val="0"/>
      <w:marBottom w:val="0"/>
      <w:divBdr>
        <w:top w:val="none" w:sz="0" w:space="0" w:color="auto"/>
        <w:left w:val="none" w:sz="0" w:space="0" w:color="auto"/>
        <w:bottom w:val="none" w:sz="0" w:space="0" w:color="auto"/>
        <w:right w:val="none" w:sz="0" w:space="0" w:color="auto"/>
      </w:divBdr>
    </w:div>
    <w:div w:id="53164204">
      <w:marLeft w:val="480"/>
      <w:marRight w:val="0"/>
      <w:marTop w:val="0"/>
      <w:marBottom w:val="0"/>
      <w:divBdr>
        <w:top w:val="none" w:sz="0" w:space="0" w:color="auto"/>
        <w:left w:val="none" w:sz="0" w:space="0" w:color="auto"/>
        <w:bottom w:val="none" w:sz="0" w:space="0" w:color="auto"/>
        <w:right w:val="none" w:sz="0" w:space="0" w:color="auto"/>
      </w:divBdr>
    </w:div>
    <w:div w:id="53165034">
      <w:marLeft w:val="480"/>
      <w:marRight w:val="0"/>
      <w:marTop w:val="0"/>
      <w:marBottom w:val="0"/>
      <w:divBdr>
        <w:top w:val="none" w:sz="0" w:space="0" w:color="auto"/>
        <w:left w:val="none" w:sz="0" w:space="0" w:color="auto"/>
        <w:bottom w:val="none" w:sz="0" w:space="0" w:color="auto"/>
        <w:right w:val="none" w:sz="0" w:space="0" w:color="auto"/>
      </w:divBdr>
    </w:div>
    <w:div w:id="53240614">
      <w:marLeft w:val="480"/>
      <w:marRight w:val="0"/>
      <w:marTop w:val="0"/>
      <w:marBottom w:val="0"/>
      <w:divBdr>
        <w:top w:val="none" w:sz="0" w:space="0" w:color="auto"/>
        <w:left w:val="none" w:sz="0" w:space="0" w:color="auto"/>
        <w:bottom w:val="none" w:sz="0" w:space="0" w:color="auto"/>
        <w:right w:val="none" w:sz="0" w:space="0" w:color="auto"/>
      </w:divBdr>
    </w:div>
    <w:div w:id="53282295">
      <w:marLeft w:val="480"/>
      <w:marRight w:val="0"/>
      <w:marTop w:val="0"/>
      <w:marBottom w:val="0"/>
      <w:divBdr>
        <w:top w:val="none" w:sz="0" w:space="0" w:color="auto"/>
        <w:left w:val="none" w:sz="0" w:space="0" w:color="auto"/>
        <w:bottom w:val="none" w:sz="0" w:space="0" w:color="auto"/>
        <w:right w:val="none" w:sz="0" w:space="0" w:color="auto"/>
      </w:divBdr>
    </w:div>
    <w:div w:id="53282810">
      <w:marLeft w:val="480"/>
      <w:marRight w:val="0"/>
      <w:marTop w:val="0"/>
      <w:marBottom w:val="0"/>
      <w:divBdr>
        <w:top w:val="none" w:sz="0" w:space="0" w:color="auto"/>
        <w:left w:val="none" w:sz="0" w:space="0" w:color="auto"/>
        <w:bottom w:val="none" w:sz="0" w:space="0" w:color="auto"/>
        <w:right w:val="none" w:sz="0" w:space="0" w:color="auto"/>
      </w:divBdr>
    </w:div>
    <w:div w:id="53284869">
      <w:bodyDiv w:val="1"/>
      <w:marLeft w:val="0"/>
      <w:marRight w:val="0"/>
      <w:marTop w:val="0"/>
      <w:marBottom w:val="0"/>
      <w:divBdr>
        <w:top w:val="none" w:sz="0" w:space="0" w:color="auto"/>
        <w:left w:val="none" w:sz="0" w:space="0" w:color="auto"/>
        <w:bottom w:val="none" w:sz="0" w:space="0" w:color="auto"/>
        <w:right w:val="none" w:sz="0" w:space="0" w:color="auto"/>
      </w:divBdr>
    </w:div>
    <w:div w:id="53436068">
      <w:marLeft w:val="480"/>
      <w:marRight w:val="0"/>
      <w:marTop w:val="0"/>
      <w:marBottom w:val="0"/>
      <w:divBdr>
        <w:top w:val="none" w:sz="0" w:space="0" w:color="auto"/>
        <w:left w:val="none" w:sz="0" w:space="0" w:color="auto"/>
        <w:bottom w:val="none" w:sz="0" w:space="0" w:color="auto"/>
        <w:right w:val="none" w:sz="0" w:space="0" w:color="auto"/>
      </w:divBdr>
    </w:div>
    <w:div w:id="53436498">
      <w:marLeft w:val="480"/>
      <w:marRight w:val="0"/>
      <w:marTop w:val="0"/>
      <w:marBottom w:val="0"/>
      <w:divBdr>
        <w:top w:val="none" w:sz="0" w:space="0" w:color="auto"/>
        <w:left w:val="none" w:sz="0" w:space="0" w:color="auto"/>
        <w:bottom w:val="none" w:sz="0" w:space="0" w:color="auto"/>
        <w:right w:val="none" w:sz="0" w:space="0" w:color="auto"/>
      </w:divBdr>
    </w:div>
    <w:div w:id="53507531">
      <w:marLeft w:val="480"/>
      <w:marRight w:val="0"/>
      <w:marTop w:val="0"/>
      <w:marBottom w:val="0"/>
      <w:divBdr>
        <w:top w:val="none" w:sz="0" w:space="0" w:color="auto"/>
        <w:left w:val="none" w:sz="0" w:space="0" w:color="auto"/>
        <w:bottom w:val="none" w:sz="0" w:space="0" w:color="auto"/>
        <w:right w:val="none" w:sz="0" w:space="0" w:color="auto"/>
      </w:divBdr>
    </w:div>
    <w:div w:id="53553571">
      <w:marLeft w:val="480"/>
      <w:marRight w:val="0"/>
      <w:marTop w:val="0"/>
      <w:marBottom w:val="0"/>
      <w:divBdr>
        <w:top w:val="none" w:sz="0" w:space="0" w:color="auto"/>
        <w:left w:val="none" w:sz="0" w:space="0" w:color="auto"/>
        <w:bottom w:val="none" w:sz="0" w:space="0" w:color="auto"/>
        <w:right w:val="none" w:sz="0" w:space="0" w:color="auto"/>
      </w:divBdr>
    </w:div>
    <w:div w:id="53555229">
      <w:marLeft w:val="480"/>
      <w:marRight w:val="0"/>
      <w:marTop w:val="0"/>
      <w:marBottom w:val="0"/>
      <w:divBdr>
        <w:top w:val="none" w:sz="0" w:space="0" w:color="auto"/>
        <w:left w:val="none" w:sz="0" w:space="0" w:color="auto"/>
        <w:bottom w:val="none" w:sz="0" w:space="0" w:color="auto"/>
        <w:right w:val="none" w:sz="0" w:space="0" w:color="auto"/>
      </w:divBdr>
    </w:div>
    <w:div w:id="53625085">
      <w:marLeft w:val="480"/>
      <w:marRight w:val="0"/>
      <w:marTop w:val="0"/>
      <w:marBottom w:val="0"/>
      <w:divBdr>
        <w:top w:val="none" w:sz="0" w:space="0" w:color="auto"/>
        <w:left w:val="none" w:sz="0" w:space="0" w:color="auto"/>
        <w:bottom w:val="none" w:sz="0" w:space="0" w:color="auto"/>
        <w:right w:val="none" w:sz="0" w:space="0" w:color="auto"/>
      </w:divBdr>
    </w:div>
    <w:div w:id="53626767">
      <w:marLeft w:val="480"/>
      <w:marRight w:val="0"/>
      <w:marTop w:val="0"/>
      <w:marBottom w:val="0"/>
      <w:divBdr>
        <w:top w:val="none" w:sz="0" w:space="0" w:color="auto"/>
        <w:left w:val="none" w:sz="0" w:space="0" w:color="auto"/>
        <w:bottom w:val="none" w:sz="0" w:space="0" w:color="auto"/>
        <w:right w:val="none" w:sz="0" w:space="0" w:color="auto"/>
      </w:divBdr>
    </w:div>
    <w:div w:id="53629081">
      <w:marLeft w:val="480"/>
      <w:marRight w:val="0"/>
      <w:marTop w:val="0"/>
      <w:marBottom w:val="0"/>
      <w:divBdr>
        <w:top w:val="none" w:sz="0" w:space="0" w:color="auto"/>
        <w:left w:val="none" w:sz="0" w:space="0" w:color="auto"/>
        <w:bottom w:val="none" w:sz="0" w:space="0" w:color="auto"/>
        <w:right w:val="none" w:sz="0" w:space="0" w:color="auto"/>
      </w:divBdr>
    </w:div>
    <w:div w:id="53697803">
      <w:marLeft w:val="480"/>
      <w:marRight w:val="0"/>
      <w:marTop w:val="0"/>
      <w:marBottom w:val="0"/>
      <w:divBdr>
        <w:top w:val="none" w:sz="0" w:space="0" w:color="auto"/>
        <w:left w:val="none" w:sz="0" w:space="0" w:color="auto"/>
        <w:bottom w:val="none" w:sz="0" w:space="0" w:color="auto"/>
        <w:right w:val="none" w:sz="0" w:space="0" w:color="auto"/>
      </w:divBdr>
    </w:div>
    <w:div w:id="53700854">
      <w:marLeft w:val="480"/>
      <w:marRight w:val="0"/>
      <w:marTop w:val="0"/>
      <w:marBottom w:val="0"/>
      <w:divBdr>
        <w:top w:val="none" w:sz="0" w:space="0" w:color="auto"/>
        <w:left w:val="none" w:sz="0" w:space="0" w:color="auto"/>
        <w:bottom w:val="none" w:sz="0" w:space="0" w:color="auto"/>
        <w:right w:val="none" w:sz="0" w:space="0" w:color="auto"/>
      </w:divBdr>
    </w:div>
    <w:div w:id="53704298">
      <w:marLeft w:val="480"/>
      <w:marRight w:val="0"/>
      <w:marTop w:val="0"/>
      <w:marBottom w:val="0"/>
      <w:divBdr>
        <w:top w:val="none" w:sz="0" w:space="0" w:color="auto"/>
        <w:left w:val="none" w:sz="0" w:space="0" w:color="auto"/>
        <w:bottom w:val="none" w:sz="0" w:space="0" w:color="auto"/>
        <w:right w:val="none" w:sz="0" w:space="0" w:color="auto"/>
      </w:divBdr>
    </w:div>
    <w:div w:id="53740541">
      <w:marLeft w:val="480"/>
      <w:marRight w:val="0"/>
      <w:marTop w:val="0"/>
      <w:marBottom w:val="0"/>
      <w:divBdr>
        <w:top w:val="none" w:sz="0" w:space="0" w:color="auto"/>
        <w:left w:val="none" w:sz="0" w:space="0" w:color="auto"/>
        <w:bottom w:val="none" w:sz="0" w:space="0" w:color="auto"/>
        <w:right w:val="none" w:sz="0" w:space="0" w:color="auto"/>
      </w:divBdr>
    </w:div>
    <w:div w:id="53741468">
      <w:marLeft w:val="480"/>
      <w:marRight w:val="0"/>
      <w:marTop w:val="0"/>
      <w:marBottom w:val="0"/>
      <w:divBdr>
        <w:top w:val="none" w:sz="0" w:space="0" w:color="auto"/>
        <w:left w:val="none" w:sz="0" w:space="0" w:color="auto"/>
        <w:bottom w:val="none" w:sz="0" w:space="0" w:color="auto"/>
        <w:right w:val="none" w:sz="0" w:space="0" w:color="auto"/>
      </w:divBdr>
    </w:div>
    <w:div w:id="53744397">
      <w:marLeft w:val="480"/>
      <w:marRight w:val="0"/>
      <w:marTop w:val="0"/>
      <w:marBottom w:val="0"/>
      <w:divBdr>
        <w:top w:val="none" w:sz="0" w:space="0" w:color="auto"/>
        <w:left w:val="none" w:sz="0" w:space="0" w:color="auto"/>
        <w:bottom w:val="none" w:sz="0" w:space="0" w:color="auto"/>
        <w:right w:val="none" w:sz="0" w:space="0" w:color="auto"/>
      </w:divBdr>
    </w:div>
    <w:div w:id="53744957">
      <w:marLeft w:val="480"/>
      <w:marRight w:val="0"/>
      <w:marTop w:val="0"/>
      <w:marBottom w:val="0"/>
      <w:divBdr>
        <w:top w:val="none" w:sz="0" w:space="0" w:color="auto"/>
        <w:left w:val="none" w:sz="0" w:space="0" w:color="auto"/>
        <w:bottom w:val="none" w:sz="0" w:space="0" w:color="auto"/>
        <w:right w:val="none" w:sz="0" w:space="0" w:color="auto"/>
      </w:divBdr>
    </w:div>
    <w:div w:id="53747162">
      <w:marLeft w:val="480"/>
      <w:marRight w:val="0"/>
      <w:marTop w:val="0"/>
      <w:marBottom w:val="0"/>
      <w:divBdr>
        <w:top w:val="none" w:sz="0" w:space="0" w:color="auto"/>
        <w:left w:val="none" w:sz="0" w:space="0" w:color="auto"/>
        <w:bottom w:val="none" w:sz="0" w:space="0" w:color="auto"/>
        <w:right w:val="none" w:sz="0" w:space="0" w:color="auto"/>
      </w:divBdr>
    </w:div>
    <w:div w:id="53819744">
      <w:marLeft w:val="480"/>
      <w:marRight w:val="0"/>
      <w:marTop w:val="0"/>
      <w:marBottom w:val="0"/>
      <w:divBdr>
        <w:top w:val="none" w:sz="0" w:space="0" w:color="auto"/>
        <w:left w:val="none" w:sz="0" w:space="0" w:color="auto"/>
        <w:bottom w:val="none" w:sz="0" w:space="0" w:color="auto"/>
        <w:right w:val="none" w:sz="0" w:space="0" w:color="auto"/>
      </w:divBdr>
    </w:div>
    <w:div w:id="53822868">
      <w:marLeft w:val="480"/>
      <w:marRight w:val="0"/>
      <w:marTop w:val="0"/>
      <w:marBottom w:val="0"/>
      <w:divBdr>
        <w:top w:val="none" w:sz="0" w:space="0" w:color="auto"/>
        <w:left w:val="none" w:sz="0" w:space="0" w:color="auto"/>
        <w:bottom w:val="none" w:sz="0" w:space="0" w:color="auto"/>
        <w:right w:val="none" w:sz="0" w:space="0" w:color="auto"/>
      </w:divBdr>
    </w:div>
    <w:div w:id="53893298">
      <w:marLeft w:val="480"/>
      <w:marRight w:val="0"/>
      <w:marTop w:val="0"/>
      <w:marBottom w:val="0"/>
      <w:divBdr>
        <w:top w:val="none" w:sz="0" w:space="0" w:color="auto"/>
        <w:left w:val="none" w:sz="0" w:space="0" w:color="auto"/>
        <w:bottom w:val="none" w:sz="0" w:space="0" w:color="auto"/>
        <w:right w:val="none" w:sz="0" w:space="0" w:color="auto"/>
      </w:divBdr>
    </w:div>
    <w:div w:id="53896686">
      <w:marLeft w:val="480"/>
      <w:marRight w:val="0"/>
      <w:marTop w:val="0"/>
      <w:marBottom w:val="0"/>
      <w:divBdr>
        <w:top w:val="none" w:sz="0" w:space="0" w:color="auto"/>
        <w:left w:val="none" w:sz="0" w:space="0" w:color="auto"/>
        <w:bottom w:val="none" w:sz="0" w:space="0" w:color="auto"/>
        <w:right w:val="none" w:sz="0" w:space="0" w:color="auto"/>
      </w:divBdr>
    </w:div>
    <w:div w:id="53936979">
      <w:marLeft w:val="480"/>
      <w:marRight w:val="0"/>
      <w:marTop w:val="0"/>
      <w:marBottom w:val="0"/>
      <w:divBdr>
        <w:top w:val="none" w:sz="0" w:space="0" w:color="auto"/>
        <w:left w:val="none" w:sz="0" w:space="0" w:color="auto"/>
        <w:bottom w:val="none" w:sz="0" w:space="0" w:color="auto"/>
        <w:right w:val="none" w:sz="0" w:space="0" w:color="auto"/>
      </w:divBdr>
    </w:div>
    <w:div w:id="53941461">
      <w:marLeft w:val="480"/>
      <w:marRight w:val="0"/>
      <w:marTop w:val="0"/>
      <w:marBottom w:val="0"/>
      <w:divBdr>
        <w:top w:val="none" w:sz="0" w:space="0" w:color="auto"/>
        <w:left w:val="none" w:sz="0" w:space="0" w:color="auto"/>
        <w:bottom w:val="none" w:sz="0" w:space="0" w:color="auto"/>
        <w:right w:val="none" w:sz="0" w:space="0" w:color="auto"/>
      </w:divBdr>
    </w:div>
    <w:div w:id="53965480">
      <w:bodyDiv w:val="1"/>
      <w:marLeft w:val="0"/>
      <w:marRight w:val="0"/>
      <w:marTop w:val="0"/>
      <w:marBottom w:val="0"/>
      <w:divBdr>
        <w:top w:val="none" w:sz="0" w:space="0" w:color="auto"/>
        <w:left w:val="none" w:sz="0" w:space="0" w:color="auto"/>
        <w:bottom w:val="none" w:sz="0" w:space="0" w:color="auto"/>
        <w:right w:val="none" w:sz="0" w:space="0" w:color="auto"/>
      </w:divBdr>
    </w:div>
    <w:div w:id="54084020">
      <w:marLeft w:val="480"/>
      <w:marRight w:val="0"/>
      <w:marTop w:val="0"/>
      <w:marBottom w:val="0"/>
      <w:divBdr>
        <w:top w:val="none" w:sz="0" w:space="0" w:color="auto"/>
        <w:left w:val="none" w:sz="0" w:space="0" w:color="auto"/>
        <w:bottom w:val="none" w:sz="0" w:space="0" w:color="auto"/>
        <w:right w:val="none" w:sz="0" w:space="0" w:color="auto"/>
      </w:divBdr>
    </w:div>
    <w:div w:id="54084037">
      <w:marLeft w:val="480"/>
      <w:marRight w:val="0"/>
      <w:marTop w:val="0"/>
      <w:marBottom w:val="0"/>
      <w:divBdr>
        <w:top w:val="none" w:sz="0" w:space="0" w:color="auto"/>
        <w:left w:val="none" w:sz="0" w:space="0" w:color="auto"/>
        <w:bottom w:val="none" w:sz="0" w:space="0" w:color="auto"/>
        <w:right w:val="none" w:sz="0" w:space="0" w:color="auto"/>
      </w:divBdr>
    </w:div>
    <w:div w:id="54084176">
      <w:marLeft w:val="480"/>
      <w:marRight w:val="0"/>
      <w:marTop w:val="0"/>
      <w:marBottom w:val="0"/>
      <w:divBdr>
        <w:top w:val="none" w:sz="0" w:space="0" w:color="auto"/>
        <w:left w:val="none" w:sz="0" w:space="0" w:color="auto"/>
        <w:bottom w:val="none" w:sz="0" w:space="0" w:color="auto"/>
        <w:right w:val="none" w:sz="0" w:space="0" w:color="auto"/>
      </w:divBdr>
    </w:div>
    <w:div w:id="54089975">
      <w:marLeft w:val="480"/>
      <w:marRight w:val="0"/>
      <w:marTop w:val="0"/>
      <w:marBottom w:val="0"/>
      <w:divBdr>
        <w:top w:val="none" w:sz="0" w:space="0" w:color="auto"/>
        <w:left w:val="none" w:sz="0" w:space="0" w:color="auto"/>
        <w:bottom w:val="none" w:sz="0" w:space="0" w:color="auto"/>
        <w:right w:val="none" w:sz="0" w:space="0" w:color="auto"/>
      </w:divBdr>
    </w:div>
    <w:div w:id="54159144">
      <w:marLeft w:val="480"/>
      <w:marRight w:val="0"/>
      <w:marTop w:val="0"/>
      <w:marBottom w:val="0"/>
      <w:divBdr>
        <w:top w:val="none" w:sz="0" w:space="0" w:color="auto"/>
        <w:left w:val="none" w:sz="0" w:space="0" w:color="auto"/>
        <w:bottom w:val="none" w:sz="0" w:space="0" w:color="auto"/>
        <w:right w:val="none" w:sz="0" w:space="0" w:color="auto"/>
      </w:divBdr>
    </w:div>
    <w:div w:id="54163355">
      <w:marLeft w:val="480"/>
      <w:marRight w:val="0"/>
      <w:marTop w:val="0"/>
      <w:marBottom w:val="0"/>
      <w:divBdr>
        <w:top w:val="none" w:sz="0" w:space="0" w:color="auto"/>
        <w:left w:val="none" w:sz="0" w:space="0" w:color="auto"/>
        <w:bottom w:val="none" w:sz="0" w:space="0" w:color="auto"/>
        <w:right w:val="none" w:sz="0" w:space="0" w:color="auto"/>
      </w:divBdr>
    </w:div>
    <w:div w:id="54164654">
      <w:marLeft w:val="480"/>
      <w:marRight w:val="0"/>
      <w:marTop w:val="0"/>
      <w:marBottom w:val="0"/>
      <w:divBdr>
        <w:top w:val="none" w:sz="0" w:space="0" w:color="auto"/>
        <w:left w:val="none" w:sz="0" w:space="0" w:color="auto"/>
        <w:bottom w:val="none" w:sz="0" w:space="0" w:color="auto"/>
        <w:right w:val="none" w:sz="0" w:space="0" w:color="auto"/>
      </w:divBdr>
    </w:div>
    <w:div w:id="54204248">
      <w:marLeft w:val="480"/>
      <w:marRight w:val="0"/>
      <w:marTop w:val="0"/>
      <w:marBottom w:val="0"/>
      <w:divBdr>
        <w:top w:val="none" w:sz="0" w:space="0" w:color="auto"/>
        <w:left w:val="none" w:sz="0" w:space="0" w:color="auto"/>
        <w:bottom w:val="none" w:sz="0" w:space="0" w:color="auto"/>
        <w:right w:val="none" w:sz="0" w:space="0" w:color="auto"/>
      </w:divBdr>
    </w:div>
    <w:div w:id="54278557">
      <w:marLeft w:val="480"/>
      <w:marRight w:val="0"/>
      <w:marTop w:val="0"/>
      <w:marBottom w:val="0"/>
      <w:divBdr>
        <w:top w:val="none" w:sz="0" w:space="0" w:color="auto"/>
        <w:left w:val="none" w:sz="0" w:space="0" w:color="auto"/>
        <w:bottom w:val="none" w:sz="0" w:space="0" w:color="auto"/>
        <w:right w:val="none" w:sz="0" w:space="0" w:color="auto"/>
      </w:divBdr>
    </w:div>
    <w:div w:id="54358428">
      <w:marLeft w:val="480"/>
      <w:marRight w:val="0"/>
      <w:marTop w:val="0"/>
      <w:marBottom w:val="0"/>
      <w:divBdr>
        <w:top w:val="none" w:sz="0" w:space="0" w:color="auto"/>
        <w:left w:val="none" w:sz="0" w:space="0" w:color="auto"/>
        <w:bottom w:val="none" w:sz="0" w:space="0" w:color="auto"/>
        <w:right w:val="none" w:sz="0" w:space="0" w:color="auto"/>
      </w:divBdr>
    </w:div>
    <w:div w:id="54395066">
      <w:marLeft w:val="480"/>
      <w:marRight w:val="0"/>
      <w:marTop w:val="0"/>
      <w:marBottom w:val="0"/>
      <w:divBdr>
        <w:top w:val="none" w:sz="0" w:space="0" w:color="auto"/>
        <w:left w:val="none" w:sz="0" w:space="0" w:color="auto"/>
        <w:bottom w:val="none" w:sz="0" w:space="0" w:color="auto"/>
        <w:right w:val="none" w:sz="0" w:space="0" w:color="auto"/>
      </w:divBdr>
    </w:div>
    <w:div w:id="54399010">
      <w:marLeft w:val="480"/>
      <w:marRight w:val="0"/>
      <w:marTop w:val="0"/>
      <w:marBottom w:val="0"/>
      <w:divBdr>
        <w:top w:val="none" w:sz="0" w:space="0" w:color="auto"/>
        <w:left w:val="none" w:sz="0" w:space="0" w:color="auto"/>
        <w:bottom w:val="none" w:sz="0" w:space="0" w:color="auto"/>
        <w:right w:val="none" w:sz="0" w:space="0" w:color="auto"/>
      </w:divBdr>
    </w:div>
    <w:div w:id="54400003">
      <w:marLeft w:val="480"/>
      <w:marRight w:val="0"/>
      <w:marTop w:val="0"/>
      <w:marBottom w:val="0"/>
      <w:divBdr>
        <w:top w:val="none" w:sz="0" w:space="0" w:color="auto"/>
        <w:left w:val="none" w:sz="0" w:space="0" w:color="auto"/>
        <w:bottom w:val="none" w:sz="0" w:space="0" w:color="auto"/>
        <w:right w:val="none" w:sz="0" w:space="0" w:color="auto"/>
      </w:divBdr>
    </w:div>
    <w:div w:id="54400937">
      <w:marLeft w:val="480"/>
      <w:marRight w:val="0"/>
      <w:marTop w:val="0"/>
      <w:marBottom w:val="0"/>
      <w:divBdr>
        <w:top w:val="none" w:sz="0" w:space="0" w:color="auto"/>
        <w:left w:val="none" w:sz="0" w:space="0" w:color="auto"/>
        <w:bottom w:val="none" w:sz="0" w:space="0" w:color="auto"/>
        <w:right w:val="none" w:sz="0" w:space="0" w:color="auto"/>
      </w:divBdr>
    </w:div>
    <w:div w:id="54403005">
      <w:marLeft w:val="480"/>
      <w:marRight w:val="0"/>
      <w:marTop w:val="0"/>
      <w:marBottom w:val="0"/>
      <w:divBdr>
        <w:top w:val="none" w:sz="0" w:space="0" w:color="auto"/>
        <w:left w:val="none" w:sz="0" w:space="0" w:color="auto"/>
        <w:bottom w:val="none" w:sz="0" w:space="0" w:color="auto"/>
        <w:right w:val="none" w:sz="0" w:space="0" w:color="auto"/>
      </w:divBdr>
    </w:div>
    <w:div w:id="54403008">
      <w:marLeft w:val="480"/>
      <w:marRight w:val="0"/>
      <w:marTop w:val="0"/>
      <w:marBottom w:val="0"/>
      <w:divBdr>
        <w:top w:val="none" w:sz="0" w:space="0" w:color="auto"/>
        <w:left w:val="none" w:sz="0" w:space="0" w:color="auto"/>
        <w:bottom w:val="none" w:sz="0" w:space="0" w:color="auto"/>
        <w:right w:val="none" w:sz="0" w:space="0" w:color="auto"/>
      </w:divBdr>
    </w:div>
    <w:div w:id="54403430">
      <w:marLeft w:val="480"/>
      <w:marRight w:val="0"/>
      <w:marTop w:val="0"/>
      <w:marBottom w:val="0"/>
      <w:divBdr>
        <w:top w:val="none" w:sz="0" w:space="0" w:color="auto"/>
        <w:left w:val="none" w:sz="0" w:space="0" w:color="auto"/>
        <w:bottom w:val="none" w:sz="0" w:space="0" w:color="auto"/>
        <w:right w:val="none" w:sz="0" w:space="0" w:color="auto"/>
      </w:divBdr>
    </w:div>
    <w:div w:id="54427024">
      <w:marLeft w:val="480"/>
      <w:marRight w:val="0"/>
      <w:marTop w:val="0"/>
      <w:marBottom w:val="0"/>
      <w:divBdr>
        <w:top w:val="none" w:sz="0" w:space="0" w:color="auto"/>
        <w:left w:val="none" w:sz="0" w:space="0" w:color="auto"/>
        <w:bottom w:val="none" w:sz="0" w:space="0" w:color="auto"/>
        <w:right w:val="none" w:sz="0" w:space="0" w:color="auto"/>
      </w:divBdr>
    </w:div>
    <w:div w:id="54472119">
      <w:marLeft w:val="480"/>
      <w:marRight w:val="0"/>
      <w:marTop w:val="0"/>
      <w:marBottom w:val="0"/>
      <w:divBdr>
        <w:top w:val="none" w:sz="0" w:space="0" w:color="auto"/>
        <w:left w:val="none" w:sz="0" w:space="0" w:color="auto"/>
        <w:bottom w:val="none" w:sz="0" w:space="0" w:color="auto"/>
        <w:right w:val="none" w:sz="0" w:space="0" w:color="auto"/>
      </w:divBdr>
    </w:div>
    <w:div w:id="54472688">
      <w:marLeft w:val="480"/>
      <w:marRight w:val="0"/>
      <w:marTop w:val="0"/>
      <w:marBottom w:val="0"/>
      <w:divBdr>
        <w:top w:val="none" w:sz="0" w:space="0" w:color="auto"/>
        <w:left w:val="none" w:sz="0" w:space="0" w:color="auto"/>
        <w:bottom w:val="none" w:sz="0" w:space="0" w:color="auto"/>
        <w:right w:val="none" w:sz="0" w:space="0" w:color="auto"/>
      </w:divBdr>
    </w:div>
    <w:div w:id="54476197">
      <w:marLeft w:val="480"/>
      <w:marRight w:val="0"/>
      <w:marTop w:val="0"/>
      <w:marBottom w:val="0"/>
      <w:divBdr>
        <w:top w:val="none" w:sz="0" w:space="0" w:color="auto"/>
        <w:left w:val="none" w:sz="0" w:space="0" w:color="auto"/>
        <w:bottom w:val="none" w:sz="0" w:space="0" w:color="auto"/>
        <w:right w:val="none" w:sz="0" w:space="0" w:color="auto"/>
      </w:divBdr>
    </w:div>
    <w:div w:id="54547599">
      <w:marLeft w:val="480"/>
      <w:marRight w:val="0"/>
      <w:marTop w:val="0"/>
      <w:marBottom w:val="0"/>
      <w:divBdr>
        <w:top w:val="none" w:sz="0" w:space="0" w:color="auto"/>
        <w:left w:val="none" w:sz="0" w:space="0" w:color="auto"/>
        <w:bottom w:val="none" w:sz="0" w:space="0" w:color="auto"/>
        <w:right w:val="none" w:sz="0" w:space="0" w:color="auto"/>
      </w:divBdr>
    </w:div>
    <w:div w:id="54549283">
      <w:marLeft w:val="480"/>
      <w:marRight w:val="0"/>
      <w:marTop w:val="0"/>
      <w:marBottom w:val="0"/>
      <w:divBdr>
        <w:top w:val="none" w:sz="0" w:space="0" w:color="auto"/>
        <w:left w:val="none" w:sz="0" w:space="0" w:color="auto"/>
        <w:bottom w:val="none" w:sz="0" w:space="0" w:color="auto"/>
        <w:right w:val="none" w:sz="0" w:space="0" w:color="auto"/>
      </w:divBdr>
    </w:div>
    <w:div w:id="54554602">
      <w:marLeft w:val="480"/>
      <w:marRight w:val="0"/>
      <w:marTop w:val="0"/>
      <w:marBottom w:val="0"/>
      <w:divBdr>
        <w:top w:val="none" w:sz="0" w:space="0" w:color="auto"/>
        <w:left w:val="none" w:sz="0" w:space="0" w:color="auto"/>
        <w:bottom w:val="none" w:sz="0" w:space="0" w:color="auto"/>
        <w:right w:val="none" w:sz="0" w:space="0" w:color="auto"/>
      </w:divBdr>
    </w:div>
    <w:div w:id="54667481">
      <w:marLeft w:val="480"/>
      <w:marRight w:val="0"/>
      <w:marTop w:val="0"/>
      <w:marBottom w:val="0"/>
      <w:divBdr>
        <w:top w:val="none" w:sz="0" w:space="0" w:color="auto"/>
        <w:left w:val="none" w:sz="0" w:space="0" w:color="auto"/>
        <w:bottom w:val="none" w:sz="0" w:space="0" w:color="auto"/>
        <w:right w:val="none" w:sz="0" w:space="0" w:color="auto"/>
      </w:divBdr>
    </w:div>
    <w:div w:id="54668600">
      <w:marLeft w:val="480"/>
      <w:marRight w:val="0"/>
      <w:marTop w:val="0"/>
      <w:marBottom w:val="0"/>
      <w:divBdr>
        <w:top w:val="none" w:sz="0" w:space="0" w:color="auto"/>
        <w:left w:val="none" w:sz="0" w:space="0" w:color="auto"/>
        <w:bottom w:val="none" w:sz="0" w:space="0" w:color="auto"/>
        <w:right w:val="none" w:sz="0" w:space="0" w:color="auto"/>
      </w:divBdr>
    </w:div>
    <w:div w:id="54739975">
      <w:marLeft w:val="480"/>
      <w:marRight w:val="0"/>
      <w:marTop w:val="0"/>
      <w:marBottom w:val="0"/>
      <w:divBdr>
        <w:top w:val="none" w:sz="0" w:space="0" w:color="auto"/>
        <w:left w:val="none" w:sz="0" w:space="0" w:color="auto"/>
        <w:bottom w:val="none" w:sz="0" w:space="0" w:color="auto"/>
        <w:right w:val="none" w:sz="0" w:space="0" w:color="auto"/>
      </w:divBdr>
    </w:div>
    <w:div w:id="54740827">
      <w:marLeft w:val="480"/>
      <w:marRight w:val="0"/>
      <w:marTop w:val="0"/>
      <w:marBottom w:val="0"/>
      <w:divBdr>
        <w:top w:val="none" w:sz="0" w:space="0" w:color="auto"/>
        <w:left w:val="none" w:sz="0" w:space="0" w:color="auto"/>
        <w:bottom w:val="none" w:sz="0" w:space="0" w:color="auto"/>
        <w:right w:val="none" w:sz="0" w:space="0" w:color="auto"/>
      </w:divBdr>
    </w:div>
    <w:div w:id="54742939">
      <w:marLeft w:val="480"/>
      <w:marRight w:val="0"/>
      <w:marTop w:val="0"/>
      <w:marBottom w:val="0"/>
      <w:divBdr>
        <w:top w:val="none" w:sz="0" w:space="0" w:color="auto"/>
        <w:left w:val="none" w:sz="0" w:space="0" w:color="auto"/>
        <w:bottom w:val="none" w:sz="0" w:space="0" w:color="auto"/>
        <w:right w:val="none" w:sz="0" w:space="0" w:color="auto"/>
      </w:divBdr>
    </w:div>
    <w:div w:id="54747079">
      <w:marLeft w:val="480"/>
      <w:marRight w:val="0"/>
      <w:marTop w:val="0"/>
      <w:marBottom w:val="0"/>
      <w:divBdr>
        <w:top w:val="none" w:sz="0" w:space="0" w:color="auto"/>
        <w:left w:val="none" w:sz="0" w:space="0" w:color="auto"/>
        <w:bottom w:val="none" w:sz="0" w:space="0" w:color="auto"/>
        <w:right w:val="none" w:sz="0" w:space="0" w:color="auto"/>
      </w:divBdr>
    </w:div>
    <w:div w:id="54861063">
      <w:marLeft w:val="480"/>
      <w:marRight w:val="0"/>
      <w:marTop w:val="0"/>
      <w:marBottom w:val="0"/>
      <w:divBdr>
        <w:top w:val="none" w:sz="0" w:space="0" w:color="auto"/>
        <w:left w:val="none" w:sz="0" w:space="0" w:color="auto"/>
        <w:bottom w:val="none" w:sz="0" w:space="0" w:color="auto"/>
        <w:right w:val="none" w:sz="0" w:space="0" w:color="auto"/>
      </w:divBdr>
    </w:div>
    <w:div w:id="54862130">
      <w:marLeft w:val="480"/>
      <w:marRight w:val="0"/>
      <w:marTop w:val="0"/>
      <w:marBottom w:val="0"/>
      <w:divBdr>
        <w:top w:val="none" w:sz="0" w:space="0" w:color="auto"/>
        <w:left w:val="none" w:sz="0" w:space="0" w:color="auto"/>
        <w:bottom w:val="none" w:sz="0" w:space="0" w:color="auto"/>
        <w:right w:val="none" w:sz="0" w:space="0" w:color="auto"/>
      </w:divBdr>
    </w:div>
    <w:div w:id="54940135">
      <w:marLeft w:val="480"/>
      <w:marRight w:val="0"/>
      <w:marTop w:val="0"/>
      <w:marBottom w:val="0"/>
      <w:divBdr>
        <w:top w:val="none" w:sz="0" w:space="0" w:color="auto"/>
        <w:left w:val="none" w:sz="0" w:space="0" w:color="auto"/>
        <w:bottom w:val="none" w:sz="0" w:space="0" w:color="auto"/>
        <w:right w:val="none" w:sz="0" w:space="0" w:color="auto"/>
      </w:divBdr>
    </w:div>
    <w:div w:id="55008874">
      <w:marLeft w:val="480"/>
      <w:marRight w:val="0"/>
      <w:marTop w:val="0"/>
      <w:marBottom w:val="0"/>
      <w:divBdr>
        <w:top w:val="none" w:sz="0" w:space="0" w:color="auto"/>
        <w:left w:val="none" w:sz="0" w:space="0" w:color="auto"/>
        <w:bottom w:val="none" w:sz="0" w:space="0" w:color="auto"/>
        <w:right w:val="none" w:sz="0" w:space="0" w:color="auto"/>
      </w:divBdr>
    </w:div>
    <w:div w:id="55050269">
      <w:marLeft w:val="480"/>
      <w:marRight w:val="0"/>
      <w:marTop w:val="0"/>
      <w:marBottom w:val="0"/>
      <w:divBdr>
        <w:top w:val="none" w:sz="0" w:space="0" w:color="auto"/>
        <w:left w:val="none" w:sz="0" w:space="0" w:color="auto"/>
        <w:bottom w:val="none" w:sz="0" w:space="0" w:color="auto"/>
        <w:right w:val="none" w:sz="0" w:space="0" w:color="auto"/>
      </w:divBdr>
    </w:div>
    <w:div w:id="55056535">
      <w:marLeft w:val="480"/>
      <w:marRight w:val="0"/>
      <w:marTop w:val="0"/>
      <w:marBottom w:val="0"/>
      <w:divBdr>
        <w:top w:val="none" w:sz="0" w:space="0" w:color="auto"/>
        <w:left w:val="none" w:sz="0" w:space="0" w:color="auto"/>
        <w:bottom w:val="none" w:sz="0" w:space="0" w:color="auto"/>
        <w:right w:val="none" w:sz="0" w:space="0" w:color="auto"/>
      </w:divBdr>
    </w:div>
    <w:div w:id="55057305">
      <w:marLeft w:val="480"/>
      <w:marRight w:val="0"/>
      <w:marTop w:val="0"/>
      <w:marBottom w:val="0"/>
      <w:divBdr>
        <w:top w:val="none" w:sz="0" w:space="0" w:color="auto"/>
        <w:left w:val="none" w:sz="0" w:space="0" w:color="auto"/>
        <w:bottom w:val="none" w:sz="0" w:space="0" w:color="auto"/>
        <w:right w:val="none" w:sz="0" w:space="0" w:color="auto"/>
      </w:divBdr>
    </w:div>
    <w:div w:id="55130850">
      <w:marLeft w:val="480"/>
      <w:marRight w:val="0"/>
      <w:marTop w:val="0"/>
      <w:marBottom w:val="0"/>
      <w:divBdr>
        <w:top w:val="none" w:sz="0" w:space="0" w:color="auto"/>
        <w:left w:val="none" w:sz="0" w:space="0" w:color="auto"/>
        <w:bottom w:val="none" w:sz="0" w:space="0" w:color="auto"/>
        <w:right w:val="none" w:sz="0" w:space="0" w:color="auto"/>
      </w:divBdr>
    </w:div>
    <w:div w:id="55320560">
      <w:marLeft w:val="480"/>
      <w:marRight w:val="0"/>
      <w:marTop w:val="0"/>
      <w:marBottom w:val="0"/>
      <w:divBdr>
        <w:top w:val="none" w:sz="0" w:space="0" w:color="auto"/>
        <w:left w:val="none" w:sz="0" w:space="0" w:color="auto"/>
        <w:bottom w:val="none" w:sz="0" w:space="0" w:color="auto"/>
        <w:right w:val="none" w:sz="0" w:space="0" w:color="auto"/>
      </w:divBdr>
    </w:div>
    <w:div w:id="55322241">
      <w:marLeft w:val="480"/>
      <w:marRight w:val="0"/>
      <w:marTop w:val="0"/>
      <w:marBottom w:val="0"/>
      <w:divBdr>
        <w:top w:val="none" w:sz="0" w:space="0" w:color="auto"/>
        <w:left w:val="none" w:sz="0" w:space="0" w:color="auto"/>
        <w:bottom w:val="none" w:sz="0" w:space="0" w:color="auto"/>
        <w:right w:val="none" w:sz="0" w:space="0" w:color="auto"/>
      </w:divBdr>
    </w:div>
    <w:div w:id="55323096">
      <w:marLeft w:val="480"/>
      <w:marRight w:val="0"/>
      <w:marTop w:val="0"/>
      <w:marBottom w:val="0"/>
      <w:divBdr>
        <w:top w:val="none" w:sz="0" w:space="0" w:color="auto"/>
        <w:left w:val="none" w:sz="0" w:space="0" w:color="auto"/>
        <w:bottom w:val="none" w:sz="0" w:space="0" w:color="auto"/>
        <w:right w:val="none" w:sz="0" w:space="0" w:color="auto"/>
      </w:divBdr>
    </w:div>
    <w:div w:id="55398102">
      <w:marLeft w:val="480"/>
      <w:marRight w:val="0"/>
      <w:marTop w:val="0"/>
      <w:marBottom w:val="0"/>
      <w:divBdr>
        <w:top w:val="none" w:sz="0" w:space="0" w:color="auto"/>
        <w:left w:val="none" w:sz="0" w:space="0" w:color="auto"/>
        <w:bottom w:val="none" w:sz="0" w:space="0" w:color="auto"/>
        <w:right w:val="none" w:sz="0" w:space="0" w:color="auto"/>
      </w:divBdr>
    </w:div>
    <w:div w:id="55511721">
      <w:marLeft w:val="480"/>
      <w:marRight w:val="0"/>
      <w:marTop w:val="0"/>
      <w:marBottom w:val="0"/>
      <w:divBdr>
        <w:top w:val="none" w:sz="0" w:space="0" w:color="auto"/>
        <w:left w:val="none" w:sz="0" w:space="0" w:color="auto"/>
        <w:bottom w:val="none" w:sz="0" w:space="0" w:color="auto"/>
        <w:right w:val="none" w:sz="0" w:space="0" w:color="auto"/>
      </w:divBdr>
    </w:div>
    <w:div w:id="55512973">
      <w:marLeft w:val="480"/>
      <w:marRight w:val="0"/>
      <w:marTop w:val="0"/>
      <w:marBottom w:val="0"/>
      <w:divBdr>
        <w:top w:val="none" w:sz="0" w:space="0" w:color="auto"/>
        <w:left w:val="none" w:sz="0" w:space="0" w:color="auto"/>
        <w:bottom w:val="none" w:sz="0" w:space="0" w:color="auto"/>
        <w:right w:val="none" w:sz="0" w:space="0" w:color="auto"/>
      </w:divBdr>
    </w:div>
    <w:div w:id="55514455">
      <w:marLeft w:val="480"/>
      <w:marRight w:val="0"/>
      <w:marTop w:val="0"/>
      <w:marBottom w:val="0"/>
      <w:divBdr>
        <w:top w:val="none" w:sz="0" w:space="0" w:color="auto"/>
        <w:left w:val="none" w:sz="0" w:space="0" w:color="auto"/>
        <w:bottom w:val="none" w:sz="0" w:space="0" w:color="auto"/>
        <w:right w:val="none" w:sz="0" w:space="0" w:color="auto"/>
      </w:divBdr>
    </w:div>
    <w:div w:id="55521039">
      <w:marLeft w:val="480"/>
      <w:marRight w:val="0"/>
      <w:marTop w:val="0"/>
      <w:marBottom w:val="0"/>
      <w:divBdr>
        <w:top w:val="none" w:sz="0" w:space="0" w:color="auto"/>
        <w:left w:val="none" w:sz="0" w:space="0" w:color="auto"/>
        <w:bottom w:val="none" w:sz="0" w:space="0" w:color="auto"/>
        <w:right w:val="none" w:sz="0" w:space="0" w:color="auto"/>
      </w:divBdr>
    </w:div>
    <w:div w:id="55589415">
      <w:marLeft w:val="480"/>
      <w:marRight w:val="0"/>
      <w:marTop w:val="0"/>
      <w:marBottom w:val="0"/>
      <w:divBdr>
        <w:top w:val="none" w:sz="0" w:space="0" w:color="auto"/>
        <w:left w:val="none" w:sz="0" w:space="0" w:color="auto"/>
        <w:bottom w:val="none" w:sz="0" w:space="0" w:color="auto"/>
        <w:right w:val="none" w:sz="0" w:space="0" w:color="auto"/>
      </w:divBdr>
    </w:div>
    <w:div w:id="55591661">
      <w:marLeft w:val="480"/>
      <w:marRight w:val="0"/>
      <w:marTop w:val="0"/>
      <w:marBottom w:val="0"/>
      <w:divBdr>
        <w:top w:val="none" w:sz="0" w:space="0" w:color="auto"/>
        <w:left w:val="none" w:sz="0" w:space="0" w:color="auto"/>
        <w:bottom w:val="none" w:sz="0" w:space="0" w:color="auto"/>
        <w:right w:val="none" w:sz="0" w:space="0" w:color="auto"/>
      </w:divBdr>
    </w:div>
    <w:div w:id="55596626">
      <w:marLeft w:val="480"/>
      <w:marRight w:val="0"/>
      <w:marTop w:val="0"/>
      <w:marBottom w:val="0"/>
      <w:divBdr>
        <w:top w:val="none" w:sz="0" w:space="0" w:color="auto"/>
        <w:left w:val="none" w:sz="0" w:space="0" w:color="auto"/>
        <w:bottom w:val="none" w:sz="0" w:space="0" w:color="auto"/>
        <w:right w:val="none" w:sz="0" w:space="0" w:color="auto"/>
      </w:divBdr>
    </w:div>
    <w:div w:id="55668242">
      <w:marLeft w:val="480"/>
      <w:marRight w:val="0"/>
      <w:marTop w:val="0"/>
      <w:marBottom w:val="0"/>
      <w:divBdr>
        <w:top w:val="none" w:sz="0" w:space="0" w:color="auto"/>
        <w:left w:val="none" w:sz="0" w:space="0" w:color="auto"/>
        <w:bottom w:val="none" w:sz="0" w:space="0" w:color="auto"/>
        <w:right w:val="none" w:sz="0" w:space="0" w:color="auto"/>
      </w:divBdr>
    </w:div>
    <w:div w:id="55712389">
      <w:marLeft w:val="480"/>
      <w:marRight w:val="0"/>
      <w:marTop w:val="0"/>
      <w:marBottom w:val="0"/>
      <w:divBdr>
        <w:top w:val="none" w:sz="0" w:space="0" w:color="auto"/>
        <w:left w:val="none" w:sz="0" w:space="0" w:color="auto"/>
        <w:bottom w:val="none" w:sz="0" w:space="0" w:color="auto"/>
        <w:right w:val="none" w:sz="0" w:space="0" w:color="auto"/>
      </w:divBdr>
    </w:div>
    <w:div w:id="55783300">
      <w:marLeft w:val="480"/>
      <w:marRight w:val="0"/>
      <w:marTop w:val="0"/>
      <w:marBottom w:val="0"/>
      <w:divBdr>
        <w:top w:val="none" w:sz="0" w:space="0" w:color="auto"/>
        <w:left w:val="none" w:sz="0" w:space="0" w:color="auto"/>
        <w:bottom w:val="none" w:sz="0" w:space="0" w:color="auto"/>
        <w:right w:val="none" w:sz="0" w:space="0" w:color="auto"/>
      </w:divBdr>
    </w:div>
    <w:div w:id="55902280">
      <w:marLeft w:val="480"/>
      <w:marRight w:val="0"/>
      <w:marTop w:val="0"/>
      <w:marBottom w:val="0"/>
      <w:divBdr>
        <w:top w:val="none" w:sz="0" w:space="0" w:color="auto"/>
        <w:left w:val="none" w:sz="0" w:space="0" w:color="auto"/>
        <w:bottom w:val="none" w:sz="0" w:space="0" w:color="auto"/>
        <w:right w:val="none" w:sz="0" w:space="0" w:color="auto"/>
      </w:divBdr>
    </w:div>
    <w:div w:id="55933995">
      <w:marLeft w:val="480"/>
      <w:marRight w:val="0"/>
      <w:marTop w:val="0"/>
      <w:marBottom w:val="0"/>
      <w:divBdr>
        <w:top w:val="none" w:sz="0" w:space="0" w:color="auto"/>
        <w:left w:val="none" w:sz="0" w:space="0" w:color="auto"/>
        <w:bottom w:val="none" w:sz="0" w:space="0" w:color="auto"/>
        <w:right w:val="none" w:sz="0" w:space="0" w:color="auto"/>
      </w:divBdr>
    </w:div>
    <w:div w:id="55977619">
      <w:marLeft w:val="480"/>
      <w:marRight w:val="0"/>
      <w:marTop w:val="0"/>
      <w:marBottom w:val="0"/>
      <w:divBdr>
        <w:top w:val="none" w:sz="0" w:space="0" w:color="auto"/>
        <w:left w:val="none" w:sz="0" w:space="0" w:color="auto"/>
        <w:bottom w:val="none" w:sz="0" w:space="0" w:color="auto"/>
        <w:right w:val="none" w:sz="0" w:space="0" w:color="auto"/>
      </w:divBdr>
    </w:div>
    <w:div w:id="55980924">
      <w:marLeft w:val="480"/>
      <w:marRight w:val="0"/>
      <w:marTop w:val="0"/>
      <w:marBottom w:val="0"/>
      <w:divBdr>
        <w:top w:val="none" w:sz="0" w:space="0" w:color="auto"/>
        <w:left w:val="none" w:sz="0" w:space="0" w:color="auto"/>
        <w:bottom w:val="none" w:sz="0" w:space="0" w:color="auto"/>
        <w:right w:val="none" w:sz="0" w:space="0" w:color="auto"/>
      </w:divBdr>
    </w:div>
    <w:div w:id="55981501">
      <w:marLeft w:val="480"/>
      <w:marRight w:val="0"/>
      <w:marTop w:val="0"/>
      <w:marBottom w:val="0"/>
      <w:divBdr>
        <w:top w:val="none" w:sz="0" w:space="0" w:color="auto"/>
        <w:left w:val="none" w:sz="0" w:space="0" w:color="auto"/>
        <w:bottom w:val="none" w:sz="0" w:space="0" w:color="auto"/>
        <w:right w:val="none" w:sz="0" w:space="0" w:color="auto"/>
      </w:divBdr>
    </w:div>
    <w:div w:id="56099484">
      <w:marLeft w:val="480"/>
      <w:marRight w:val="0"/>
      <w:marTop w:val="0"/>
      <w:marBottom w:val="0"/>
      <w:divBdr>
        <w:top w:val="none" w:sz="0" w:space="0" w:color="auto"/>
        <w:left w:val="none" w:sz="0" w:space="0" w:color="auto"/>
        <w:bottom w:val="none" w:sz="0" w:space="0" w:color="auto"/>
        <w:right w:val="none" w:sz="0" w:space="0" w:color="auto"/>
      </w:divBdr>
    </w:div>
    <w:div w:id="56125206">
      <w:marLeft w:val="480"/>
      <w:marRight w:val="0"/>
      <w:marTop w:val="0"/>
      <w:marBottom w:val="0"/>
      <w:divBdr>
        <w:top w:val="none" w:sz="0" w:space="0" w:color="auto"/>
        <w:left w:val="none" w:sz="0" w:space="0" w:color="auto"/>
        <w:bottom w:val="none" w:sz="0" w:space="0" w:color="auto"/>
        <w:right w:val="none" w:sz="0" w:space="0" w:color="auto"/>
      </w:divBdr>
    </w:div>
    <w:div w:id="56129092">
      <w:marLeft w:val="480"/>
      <w:marRight w:val="0"/>
      <w:marTop w:val="0"/>
      <w:marBottom w:val="0"/>
      <w:divBdr>
        <w:top w:val="none" w:sz="0" w:space="0" w:color="auto"/>
        <w:left w:val="none" w:sz="0" w:space="0" w:color="auto"/>
        <w:bottom w:val="none" w:sz="0" w:space="0" w:color="auto"/>
        <w:right w:val="none" w:sz="0" w:space="0" w:color="auto"/>
      </w:divBdr>
    </w:div>
    <w:div w:id="56130414">
      <w:marLeft w:val="480"/>
      <w:marRight w:val="0"/>
      <w:marTop w:val="0"/>
      <w:marBottom w:val="0"/>
      <w:divBdr>
        <w:top w:val="none" w:sz="0" w:space="0" w:color="auto"/>
        <w:left w:val="none" w:sz="0" w:space="0" w:color="auto"/>
        <w:bottom w:val="none" w:sz="0" w:space="0" w:color="auto"/>
        <w:right w:val="none" w:sz="0" w:space="0" w:color="auto"/>
      </w:divBdr>
    </w:div>
    <w:div w:id="56176369">
      <w:marLeft w:val="480"/>
      <w:marRight w:val="0"/>
      <w:marTop w:val="0"/>
      <w:marBottom w:val="0"/>
      <w:divBdr>
        <w:top w:val="none" w:sz="0" w:space="0" w:color="auto"/>
        <w:left w:val="none" w:sz="0" w:space="0" w:color="auto"/>
        <w:bottom w:val="none" w:sz="0" w:space="0" w:color="auto"/>
        <w:right w:val="none" w:sz="0" w:space="0" w:color="auto"/>
      </w:divBdr>
    </w:div>
    <w:div w:id="56320288">
      <w:marLeft w:val="480"/>
      <w:marRight w:val="0"/>
      <w:marTop w:val="0"/>
      <w:marBottom w:val="0"/>
      <w:divBdr>
        <w:top w:val="none" w:sz="0" w:space="0" w:color="auto"/>
        <w:left w:val="none" w:sz="0" w:space="0" w:color="auto"/>
        <w:bottom w:val="none" w:sz="0" w:space="0" w:color="auto"/>
        <w:right w:val="none" w:sz="0" w:space="0" w:color="auto"/>
      </w:divBdr>
    </w:div>
    <w:div w:id="56325111">
      <w:marLeft w:val="480"/>
      <w:marRight w:val="0"/>
      <w:marTop w:val="0"/>
      <w:marBottom w:val="0"/>
      <w:divBdr>
        <w:top w:val="none" w:sz="0" w:space="0" w:color="auto"/>
        <w:left w:val="none" w:sz="0" w:space="0" w:color="auto"/>
        <w:bottom w:val="none" w:sz="0" w:space="0" w:color="auto"/>
        <w:right w:val="none" w:sz="0" w:space="0" w:color="auto"/>
      </w:divBdr>
    </w:div>
    <w:div w:id="56361107">
      <w:marLeft w:val="480"/>
      <w:marRight w:val="0"/>
      <w:marTop w:val="0"/>
      <w:marBottom w:val="0"/>
      <w:divBdr>
        <w:top w:val="none" w:sz="0" w:space="0" w:color="auto"/>
        <w:left w:val="none" w:sz="0" w:space="0" w:color="auto"/>
        <w:bottom w:val="none" w:sz="0" w:space="0" w:color="auto"/>
        <w:right w:val="none" w:sz="0" w:space="0" w:color="auto"/>
      </w:divBdr>
    </w:div>
    <w:div w:id="56441820">
      <w:marLeft w:val="480"/>
      <w:marRight w:val="0"/>
      <w:marTop w:val="0"/>
      <w:marBottom w:val="0"/>
      <w:divBdr>
        <w:top w:val="none" w:sz="0" w:space="0" w:color="auto"/>
        <w:left w:val="none" w:sz="0" w:space="0" w:color="auto"/>
        <w:bottom w:val="none" w:sz="0" w:space="0" w:color="auto"/>
        <w:right w:val="none" w:sz="0" w:space="0" w:color="auto"/>
      </w:divBdr>
    </w:div>
    <w:div w:id="56444028">
      <w:marLeft w:val="480"/>
      <w:marRight w:val="0"/>
      <w:marTop w:val="0"/>
      <w:marBottom w:val="0"/>
      <w:divBdr>
        <w:top w:val="none" w:sz="0" w:space="0" w:color="auto"/>
        <w:left w:val="none" w:sz="0" w:space="0" w:color="auto"/>
        <w:bottom w:val="none" w:sz="0" w:space="0" w:color="auto"/>
        <w:right w:val="none" w:sz="0" w:space="0" w:color="auto"/>
      </w:divBdr>
    </w:div>
    <w:div w:id="56516626">
      <w:marLeft w:val="480"/>
      <w:marRight w:val="0"/>
      <w:marTop w:val="0"/>
      <w:marBottom w:val="0"/>
      <w:divBdr>
        <w:top w:val="none" w:sz="0" w:space="0" w:color="auto"/>
        <w:left w:val="none" w:sz="0" w:space="0" w:color="auto"/>
        <w:bottom w:val="none" w:sz="0" w:space="0" w:color="auto"/>
        <w:right w:val="none" w:sz="0" w:space="0" w:color="auto"/>
      </w:divBdr>
    </w:div>
    <w:div w:id="56517912">
      <w:marLeft w:val="480"/>
      <w:marRight w:val="0"/>
      <w:marTop w:val="0"/>
      <w:marBottom w:val="0"/>
      <w:divBdr>
        <w:top w:val="none" w:sz="0" w:space="0" w:color="auto"/>
        <w:left w:val="none" w:sz="0" w:space="0" w:color="auto"/>
        <w:bottom w:val="none" w:sz="0" w:space="0" w:color="auto"/>
        <w:right w:val="none" w:sz="0" w:space="0" w:color="auto"/>
      </w:divBdr>
    </w:div>
    <w:div w:id="56560561">
      <w:marLeft w:val="480"/>
      <w:marRight w:val="0"/>
      <w:marTop w:val="0"/>
      <w:marBottom w:val="0"/>
      <w:divBdr>
        <w:top w:val="none" w:sz="0" w:space="0" w:color="auto"/>
        <w:left w:val="none" w:sz="0" w:space="0" w:color="auto"/>
        <w:bottom w:val="none" w:sz="0" w:space="0" w:color="auto"/>
        <w:right w:val="none" w:sz="0" w:space="0" w:color="auto"/>
      </w:divBdr>
    </w:div>
    <w:div w:id="56586623">
      <w:marLeft w:val="480"/>
      <w:marRight w:val="0"/>
      <w:marTop w:val="0"/>
      <w:marBottom w:val="0"/>
      <w:divBdr>
        <w:top w:val="none" w:sz="0" w:space="0" w:color="auto"/>
        <w:left w:val="none" w:sz="0" w:space="0" w:color="auto"/>
        <w:bottom w:val="none" w:sz="0" w:space="0" w:color="auto"/>
        <w:right w:val="none" w:sz="0" w:space="0" w:color="auto"/>
      </w:divBdr>
    </w:div>
    <w:div w:id="56633403">
      <w:marLeft w:val="480"/>
      <w:marRight w:val="0"/>
      <w:marTop w:val="0"/>
      <w:marBottom w:val="0"/>
      <w:divBdr>
        <w:top w:val="none" w:sz="0" w:space="0" w:color="auto"/>
        <w:left w:val="none" w:sz="0" w:space="0" w:color="auto"/>
        <w:bottom w:val="none" w:sz="0" w:space="0" w:color="auto"/>
        <w:right w:val="none" w:sz="0" w:space="0" w:color="auto"/>
      </w:divBdr>
    </w:div>
    <w:div w:id="56780057">
      <w:marLeft w:val="480"/>
      <w:marRight w:val="0"/>
      <w:marTop w:val="0"/>
      <w:marBottom w:val="0"/>
      <w:divBdr>
        <w:top w:val="none" w:sz="0" w:space="0" w:color="auto"/>
        <w:left w:val="none" w:sz="0" w:space="0" w:color="auto"/>
        <w:bottom w:val="none" w:sz="0" w:space="0" w:color="auto"/>
        <w:right w:val="none" w:sz="0" w:space="0" w:color="auto"/>
      </w:divBdr>
    </w:div>
    <w:div w:id="56824100">
      <w:marLeft w:val="480"/>
      <w:marRight w:val="0"/>
      <w:marTop w:val="0"/>
      <w:marBottom w:val="0"/>
      <w:divBdr>
        <w:top w:val="none" w:sz="0" w:space="0" w:color="auto"/>
        <w:left w:val="none" w:sz="0" w:space="0" w:color="auto"/>
        <w:bottom w:val="none" w:sz="0" w:space="0" w:color="auto"/>
        <w:right w:val="none" w:sz="0" w:space="0" w:color="auto"/>
      </w:divBdr>
    </w:div>
    <w:div w:id="56824676">
      <w:marLeft w:val="480"/>
      <w:marRight w:val="0"/>
      <w:marTop w:val="0"/>
      <w:marBottom w:val="0"/>
      <w:divBdr>
        <w:top w:val="none" w:sz="0" w:space="0" w:color="auto"/>
        <w:left w:val="none" w:sz="0" w:space="0" w:color="auto"/>
        <w:bottom w:val="none" w:sz="0" w:space="0" w:color="auto"/>
        <w:right w:val="none" w:sz="0" w:space="0" w:color="auto"/>
      </w:divBdr>
    </w:div>
    <w:div w:id="56825537">
      <w:marLeft w:val="480"/>
      <w:marRight w:val="0"/>
      <w:marTop w:val="0"/>
      <w:marBottom w:val="0"/>
      <w:divBdr>
        <w:top w:val="none" w:sz="0" w:space="0" w:color="auto"/>
        <w:left w:val="none" w:sz="0" w:space="0" w:color="auto"/>
        <w:bottom w:val="none" w:sz="0" w:space="0" w:color="auto"/>
        <w:right w:val="none" w:sz="0" w:space="0" w:color="auto"/>
      </w:divBdr>
    </w:div>
    <w:div w:id="56830609">
      <w:marLeft w:val="480"/>
      <w:marRight w:val="0"/>
      <w:marTop w:val="0"/>
      <w:marBottom w:val="0"/>
      <w:divBdr>
        <w:top w:val="none" w:sz="0" w:space="0" w:color="auto"/>
        <w:left w:val="none" w:sz="0" w:space="0" w:color="auto"/>
        <w:bottom w:val="none" w:sz="0" w:space="0" w:color="auto"/>
        <w:right w:val="none" w:sz="0" w:space="0" w:color="auto"/>
      </w:divBdr>
    </w:div>
    <w:div w:id="56897643">
      <w:marLeft w:val="480"/>
      <w:marRight w:val="0"/>
      <w:marTop w:val="0"/>
      <w:marBottom w:val="0"/>
      <w:divBdr>
        <w:top w:val="none" w:sz="0" w:space="0" w:color="auto"/>
        <w:left w:val="none" w:sz="0" w:space="0" w:color="auto"/>
        <w:bottom w:val="none" w:sz="0" w:space="0" w:color="auto"/>
        <w:right w:val="none" w:sz="0" w:space="0" w:color="auto"/>
      </w:divBdr>
    </w:div>
    <w:div w:id="56904684">
      <w:marLeft w:val="480"/>
      <w:marRight w:val="0"/>
      <w:marTop w:val="0"/>
      <w:marBottom w:val="0"/>
      <w:divBdr>
        <w:top w:val="none" w:sz="0" w:space="0" w:color="auto"/>
        <w:left w:val="none" w:sz="0" w:space="0" w:color="auto"/>
        <w:bottom w:val="none" w:sz="0" w:space="0" w:color="auto"/>
        <w:right w:val="none" w:sz="0" w:space="0" w:color="auto"/>
      </w:divBdr>
    </w:div>
    <w:div w:id="57023327">
      <w:marLeft w:val="480"/>
      <w:marRight w:val="0"/>
      <w:marTop w:val="0"/>
      <w:marBottom w:val="0"/>
      <w:divBdr>
        <w:top w:val="none" w:sz="0" w:space="0" w:color="auto"/>
        <w:left w:val="none" w:sz="0" w:space="0" w:color="auto"/>
        <w:bottom w:val="none" w:sz="0" w:space="0" w:color="auto"/>
        <w:right w:val="none" w:sz="0" w:space="0" w:color="auto"/>
      </w:divBdr>
    </w:div>
    <w:div w:id="57099442">
      <w:marLeft w:val="480"/>
      <w:marRight w:val="0"/>
      <w:marTop w:val="0"/>
      <w:marBottom w:val="0"/>
      <w:divBdr>
        <w:top w:val="none" w:sz="0" w:space="0" w:color="auto"/>
        <w:left w:val="none" w:sz="0" w:space="0" w:color="auto"/>
        <w:bottom w:val="none" w:sz="0" w:space="0" w:color="auto"/>
        <w:right w:val="none" w:sz="0" w:space="0" w:color="auto"/>
      </w:divBdr>
    </w:div>
    <w:div w:id="57174708">
      <w:marLeft w:val="480"/>
      <w:marRight w:val="0"/>
      <w:marTop w:val="0"/>
      <w:marBottom w:val="0"/>
      <w:divBdr>
        <w:top w:val="none" w:sz="0" w:space="0" w:color="auto"/>
        <w:left w:val="none" w:sz="0" w:space="0" w:color="auto"/>
        <w:bottom w:val="none" w:sz="0" w:space="0" w:color="auto"/>
        <w:right w:val="none" w:sz="0" w:space="0" w:color="auto"/>
      </w:divBdr>
    </w:div>
    <w:div w:id="57217138">
      <w:bodyDiv w:val="1"/>
      <w:marLeft w:val="0"/>
      <w:marRight w:val="0"/>
      <w:marTop w:val="0"/>
      <w:marBottom w:val="0"/>
      <w:divBdr>
        <w:top w:val="none" w:sz="0" w:space="0" w:color="auto"/>
        <w:left w:val="none" w:sz="0" w:space="0" w:color="auto"/>
        <w:bottom w:val="none" w:sz="0" w:space="0" w:color="auto"/>
        <w:right w:val="none" w:sz="0" w:space="0" w:color="auto"/>
      </w:divBdr>
      <w:divsChild>
        <w:div w:id="4139757">
          <w:marLeft w:val="480"/>
          <w:marRight w:val="0"/>
          <w:marTop w:val="0"/>
          <w:marBottom w:val="0"/>
          <w:divBdr>
            <w:top w:val="none" w:sz="0" w:space="0" w:color="auto"/>
            <w:left w:val="none" w:sz="0" w:space="0" w:color="auto"/>
            <w:bottom w:val="none" w:sz="0" w:space="0" w:color="auto"/>
            <w:right w:val="none" w:sz="0" w:space="0" w:color="auto"/>
          </w:divBdr>
        </w:div>
        <w:div w:id="149978619">
          <w:marLeft w:val="480"/>
          <w:marRight w:val="0"/>
          <w:marTop w:val="0"/>
          <w:marBottom w:val="0"/>
          <w:divBdr>
            <w:top w:val="none" w:sz="0" w:space="0" w:color="auto"/>
            <w:left w:val="none" w:sz="0" w:space="0" w:color="auto"/>
            <w:bottom w:val="none" w:sz="0" w:space="0" w:color="auto"/>
            <w:right w:val="none" w:sz="0" w:space="0" w:color="auto"/>
          </w:divBdr>
        </w:div>
        <w:div w:id="178473649">
          <w:marLeft w:val="480"/>
          <w:marRight w:val="0"/>
          <w:marTop w:val="0"/>
          <w:marBottom w:val="0"/>
          <w:divBdr>
            <w:top w:val="none" w:sz="0" w:space="0" w:color="auto"/>
            <w:left w:val="none" w:sz="0" w:space="0" w:color="auto"/>
            <w:bottom w:val="none" w:sz="0" w:space="0" w:color="auto"/>
            <w:right w:val="none" w:sz="0" w:space="0" w:color="auto"/>
          </w:divBdr>
        </w:div>
        <w:div w:id="303656863">
          <w:marLeft w:val="480"/>
          <w:marRight w:val="0"/>
          <w:marTop w:val="0"/>
          <w:marBottom w:val="0"/>
          <w:divBdr>
            <w:top w:val="none" w:sz="0" w:space="0" w:color="auto"/>
            <w:left w:val="none" w:sz="0" w:space="0" w:color="auto"/>
            <w:bottom w:val="none" w:sz="0" w:space="0" w:color="auto"/>
            <w:right w:val="none" w:sz="0" w:space="0" w:color="auto"/>
          </w:divBdr>
        </w:div>
        <w:div w:id="398481211">
          <w:marLeft w:val="480"/>
          <w:marRight w:val="0"/>
          <w:marTop w:val="0"/>
          <w:marBottom w:val="0"/>
          <w:divBdr>
            <w:top w:val="none" w:sz="0" w:space="0" w:color="auto"/>
            <w:left w:val="none" w:sz="0" w:space="0" w:color="auto"/>
            <w:bottom w:val="none" w:sz="0" w:space="0" w:color="auto"/>
            <w:right w:val="none" w:sz="0" w:space="0" w:color="auto"/>
          </w:divBdr>
        </w:div>
        <w:div w:id="407964252">
          <w:marLeft w:val="480"/>
          <w:marRight w:val="0"/>
          <w:marTop w:val="0"/>
          <w:marBottom w:val="0"/>
          <w:divBdr>
            <w:top w:val="none" w:sz="0" w:space="0" w:color="auto"/>
            <w:left w:val="none" w:sz="0" w:space="0" w:color="auto"/>
            <w:bottom w:val="none" w:sz="0" w:space="0" w:color="auto"/>
            <w:right w:val="none" w:sz="0" w:space="0" w:color="auto"/>
          </w:divBdr>
        </w:div>
        <w:div w:id="409232187">
          <w:marLeft w:val="480"/>
          <w:marRight w:val="0"/>
          <w:marTop w:val="0"/>
          <w:marBottom w:val="0"/>
          <w:divBdr>
            <w:top w:val="none" w:sz="0" w:space="0" w:color="auto"/>
            <w:left w:val="none" w:sz="0" w:space="0" w:color="auto"/>
            <w:bottom w:val="none" w:sz="0" w:space="0" w:color="auto"/>
            <w:right w:val="none" w:sz="0" w:space="0" w:color="auto"/>
          </w:divBdr>
        </w:div>
        <w:div w:id="634875295">
          <w:marLeft w:val="480"/>
          <w:marRight w:val="0"/>
          <w:marTop w:val="0"/>
          <w:marBottom w:val="0"/>
          <w:divBdr>
            <w:top w:val="none" w:sz="0" w:space="0" w:color="auto"/>
            <w:left w:val="none" w:sz="0" w:space="0" w:color="auto"/>
            <w:bottom w:val="none" w:sz="0" w:space="0" w:color="auto"/>
            <w:right w:val="none" w:sz="0" w:space="0" w:color="auto"/>
          </w:divBdr>
        </w:div>
        <w:div w:id="694119905">
          <w:marLeft w:val="480"/>
          <w:marRight w:val="0"/>
          <w:marTop w:val="0"/>
          <w:marBottom w:val="0"/>
          <w:divBdr>
            <w:top w:val="none" w:sz="0" w:space="0" w:color="auto"/>
            <w:left w:val="none" w:sz="0" w:space="0" w:color="auto"/>
            <w:bottom w:val="none" w:sz="0" w:space="0" w:color="auto"/>
            <w:right w:val="none" w:sz="0" w:space="0" w:color="auto"/>
          </w:divBdr>
        </w:div>
        <w:div w:id="817114271">
          <w:marLeft w:val="480"/>
          <w:marRight w:val="0"/>
          <w:marTop w:val="0"/>
          <w:marBottom w:val="0"/>
          <w:divBdr>
            <w:top w:val="none" w:sz="0" w:space="0" w:color="auto"/>
            <w:left w:val="none" w:sz="0" w:space="0" w:color="auto"/>
            <w:bottom w:val="none" w:sz="0" w:space="0" w:color="auto"/>
            <w:right w:val="none" w:sz="0" w:space="0" w:color="auto"/>
          </w:divBdr>
        </w:div>
        <w:div w:id="828601094">
          <w:marLeft w:val="480"/>
          <w:marRight w:val="0"/>
          <w:marTop w:val="0"/>
          <w:marBottom w:val="0"/>
          <w:divBdr>
            <w:top w:val="none" w:sz="0" w:space="0" w:color="auto"/>
            <w:left w:val="none" w:sz="0" w:space="0" w:color="auto"/>
            <w:bottom w:val="none" w:sz="0" w:space="0" w:color="auto"/>
            <w:right w:val="none" w:sz="0" w:space="0" w:color="auto"/>
          </w:divBdr>
        </w:div>
        <w:div w:id="893277360">
          <w:marLeft w:val="480"/>
          <w:marRight w:val="0"/>
          <w:marTop w:val="0"/>
          <w:marBottom w:val="0"/>
          <w:divBdr>
            <w:top w:val="none" w:sz="0" w:space="0" w:color="auto"/>
            <w:left w:val="none" w:sz="0" w:space="0" w:color="auto"/>
            <w:bottom w:val="none" w:sz="0" w:space="0" w:color="auto"/>
            <w:right w:val="none" w:sz="0" w:space="0" w:color="auto"/>
          </w:divBdr>
        </w:div>
        <w:div w:id="960502556">
          <w:marLeft w:val="480"/>
          <w:marRight w:val="0"/>
          <w:marTop w:val="0"/>
          <w:marBottom w:val="0"/>
          <w:divBdr>
            <w:top w:val="none" w:sz="0" w:space="0" w:color="auto"/>
            <w:left w:val="none" w:sz="0" w:space="0" w:color="auto"/>
            <w:bottom w:val="none" w:sz="0" w:space="0" w:color="auto"/>
            <w:right w:val="none" w:sz="0" w:space="0" w:color="auto"/>
          </w:divBdr>
        </w:div>
        <w:div w:id="961837498">
          <w:marLeft w:val="480"/>
          <w:marRight w:val="0"/>
          <w:marTop w:val="0"/>
          <w:marBottom w:val="0"/>
          <w:divBdr>
            <w:top w:val="none" w:sz="0" w:space="0" w:color="auto"/>
            <w:left w:val="none" w:sz="0" w:space="0" w:color="auto"/>
            <w:bottom w:val="none" w:sz="0" w:space="0" w:color="auto"/>
            <w:right w:val="none" w:sz="0" w:space="0" w:color="auto"/>
          </w:divBdr>
        </w:div>
        <w:div w:id="1031494539">
          <w:marLeft w:val="480"/>
          <w:marRight w:val="0"/>
          <w:marTop w:val="0"/>
          <w:marBottom w:val="0"/>
          <w:divBdr>
            <w:top w:val="none" w:sz="0" w:space="0" w:color="auto"/>
            <w:left w:val="none" w:sz="0" w:space="0" w:color="auto"/>
            <w:bottom w:val="none" w:sz="0" w:space="0" w:color="auto"/>
            <w:right w:val="none" w:sz="0" w:space="0" w:color="auto"/>
          </w:divBdr>
        </w:div>
        <w:div w:id="1052146612">
          <w:marLeft w:val="480"/>
          <w:marRight w:val="0"/>
          <w:marTop w:val="0"/>
          <w:marBottom w:val="0"/>
          <w:divBdr>
            <w:top w:val="none" w:sz="0" w:space="0" w:color="auto"/>
            <w:left w:val="none" w:sz="0" w:space="0" w:color="auto"/>
            <w:bottom w:val="none" w:sz="0" w:space="0" w:color="auto"/>
            <w:right w:val="none" w:sz="0" w:space="0" w:color="auto"/>
          </w:divBdr>
        </w:div>
      </w:divsChild>
    </w:div>
    <w:div w:id="57245126">
      <w:marLeft w:val="480"/>
      <w:marRight w:val="0"/>
      <w:marTop w:val="0"/>
      <w:marBottom w:val="0"/>
      <w:divBdr>
        <w:top w:val="none" w:sz="0" w:space="0" w:color="auto"/>
        <w:left w:val="none" w:sz="0" w:space="0" w:color="auto"/>
        <w:bottom w:val="none" w:sz="0" w:space="0" w:color="auto"/>
        <w:right w:val="none" w:sz="0" w:space="0" w:color="auto"/>
      </w:divBdr>
    </w:div>
    <w:div w:id="57364004">
      <w:marLeft w:val="480"/>
      <w:marRight w:val="0"/>
      <w:marTop w:val="0"/>
      <w:marBottom w:val="0"/>
      <w:divBdr>
        <w:top w:val="none" w:sz="0" w:space="0" w:color="auto"/>
        <w:left w:val="none" w:sz="0" w:space="0" w:color="auto"/>
        <w:bottom w:val="none" w:sz="0" w:space="0" w:color="auto"/>
        <w:right w:val="none" w:sz="0" w:space="0" w:color="auto"/>
      </w:divBdr>
    </w:div>
    <w:div w:id="57438659">
      <w:marLeft w:val="480"/>
      <w:marRight w:val="0"/>
      <w:marTop w:val="0"/>
      <w:marBottom w:val="0"/>
      <w:divBdr>
        <w:top w:val="none" w:sz="0" w:space="0" w:color="auto"/>
        <w:left w:val="none" w:sz="0" w:space="0" w:color="auto"/>
        <w:bottom w:val="none" w:sz="0" w:space="0" w:color="auto"/>
        <w:right w:val="none" w:sz="0" w:space="0" w:color="auto"/>
      </w:divBdr>
    </w:div>
    <w:div w:id="57484287">
      <w:marLeft w:val="480"/>
      <w:marRight w:val="0"/>
      <w:marTop w:val="0"/>
      <w:marBottom w:val="0"/>
      <w:divBdr>
        <w:top w:val="none" w:sz="0" w:space="0" w:color="auto"/>
        <w:left w:val="none" w:sz="0" w:space="0" w:color="auto"/>
        <w:bottom w:val="none" w:sz="0" w:space="0" w:color="auto"/>
        <w:right w:val="none" w:sz="0" w:space="0" w:color="auto"/>
      </w:divBdr>
    </w:div>
    <w:div w:id="57486566">
      <w:marLeft w:val="480"/>
      <w:marRight w:val="0"/>
      <w:marTop w:val="0"/>
      <w:marBottom w:val="0"/>
      <w:divBdr>
        <w:top w:val="none" w:sz="0" w:space="0" w:color="auto"/>
        <w:left w:val="none" w:sz="0" w:space="0" w:color="auto"/>
        <w:bottom w:val="none" w:sz="0" w:space="0" w:color="auto"/>
        <w:right w:val="none" w:sz="0" w:space="0" w:color="auto"/>
      </w:divBdr>
    </w:div>
    <w:div w:id="57632552">
      <w:marLeft w:val="480"/>
      <w:marRight w:val="0"/>
      <w:marTop w:val="0"/>
      <w:marBottom w:val="0"/>
      <w:divBdr>
        <w:top w:val="none" w:sz="0" w:space="0" w:color="auto"/>
        <w:left w:val="none" w:sz="0" w:space="0" w:color="auto"/>
        <w:bottom w:val="none" w:sz="0" w:space="0" w:color="auto"/>
        <w:right w:val="none" w:sz="0" w:space="0" w:color="auto"/>
      </w:divBdr>
    </w:div>
    <w:div w:id="57753687">
      <w:bodyDiv w:val="1"/>
      <w:marLeft w:val="0"/>
      <w:marRight w:val="0"/>
      <w:marTop w:val="0"/>
      <w:marBottom w:val="0"/>
      <w:divBdr>
        <w:top w:val="none" w:sz="0" w:space="0" w:color="auto"/>
        <w:left w:val="none" w:sz="0" w:space="0" w:color="auto"/>
        <w:bottom w:val="none" w:sz="0" w:space="0" w:color="auto"/>
        <w:right w:val="none" w:sz="0" w:space="0" w:color="auto"/>
      </w:divBdr>
    </w:div>
    <w:div w:id="57754261">
      <w:marLeft w:val="480"/>
      <w:marRight w:val="0"/>
      <w:marTop w:val="0"/>
      <w:marBottom w:val="0"/>
      <w:divBdr>
        <w:top w:val="none" w:sz="0" w:space="0" w:color="auto"/>
        <w:left w:val="none" w:sz="0" w:space="0" w:color="auto"/>
        <w:bottom w:val="none" w:sz="0" w:space="0" w:color="auto"/>
        <w:right w:val="none" w:sz="0" w:space="0" w:color="auto"/>
      </w:divBdr>
    </w:div>
    <w:div w:id="57872943">
      <w:marLeft w:val="480"/>
      <w:marRight w:val="0"/>
      <w:marTop w:val="0"/>
      <w:marBottom w:val="0"/>
      <w:divBdr>
        <w:top w:val="none" w:sz="0" w:space="0" w:color="auto"/>
        <w:left w:val="none" w:sz="0" w:space="0" w:color="auto"/>
        <w:bottom w:val="none" w:sz="0" w:space="0" w:color="auto"/>
        <w:right w:val="none" w:sz="0" w:space="0" w:color="auto"/>
      </w:divBdr>
    </w:div>
    <w:div w:id="57946447">
      <w:marLeft w:val="480"/>
      <w:marRight w:val="0"/>
      <w:marTop w:val="0"/>
      <w:marBottom w:val="0"/>
      <w:divBdr>
        <w:top w:val="none" w:sz="0" w:space="0" w:color="auto"/>
        <w:left w:val="none" w:sz="0" w:space="0" w:color="auto"/>
        <w:bottom w:val="none" w:sz="0" w:space="0" w:color="auto"/>
        <w:right w:val="none" w:sz="0" w:space="0" w:color="auto"/>
      </w:divBdr>
    </w:div>
    <w:div w:id="57948188">
      <w:marLeft w:val="480"/>
      <w:marRight w:val="0"/>
      <w:marTop w:val="0"/>
      <w:marBottom w:val="0"/>
      <w:divBdr>
        <w:top w:val="none" w:sz="0" w:space="0" w:color="auto"/>
        <w:left w:val="none" w:sz="0" w:space="0" w:color="auto"/>
        <w:bottom w:val="none" w:sz="0" w:space="0" w:color="auto"/>
        <w:right w:val="none" w:sz="0" w:space="0" w:color="auto"/>
      </w:divBdr>
    </w:div>
    <w:div w:id="58015751">
      <w:marLeft w:val="480"/>
      <w:marRight w:val="0"/>
      <w:marTop w:val="0"/>
      <w:marBottom w:val="0"/>
      <w:divBdr>
        <w:top w:val="none" w:sz="0" w:space="0" w:color="auto"/>
        <w:left w:val="none" w:sz="0" w:space="0" w:color="auto"/>
        <w:bottom w:val="none" w:sz="0" w:space="0" w:color="auto"/>
        <w:right w:val="none" w:sz="0" w:space="0" w:color="auto"/>
      </w:divBdr>
    </w:div>
    <w:div w:id="58091960">
      <w:marLeft w:val="480"/>
      <w:marRight w:val="0"/>
      <w:marTop w:val="0"/>
      <w:marBottom w:val="0"/>
      <w:divBdr>
        <w:top w:val="none" w:sz="0" w:space="0" w:color="auto"/>
        <w:left w:val="none" w:sz="0" w:space="0" w:color="auto"/>
        <w:bottom w:val="none" w:sz="0" w:space="0" w:color="auto"/>
        <w:right w:val="none" w:sz="0" w:space="0" w:color="auto"/>
      </w:divBdr>
    </w:div>
    <w:div w:id="58210266">
      <w:marLeft w:val="480"/>
      <w:marRight w:val="0"/>
      <w:marTop w:val="0"/>
      <w:marBottom w:val="0"/>
      <w:divBdr>
        <w:top w:val="none" w:sz="0" w:space="0" w:color="auto"/>
        <w:left w:val="none" w:sz="0" w:space="0" w:color="auto"/>
        <w:bottom w:val="none" w:sz="0" w:space="0" w:color="auto"/>
        <w:right w:val="none" w:sz="0" w:space="0" w:color="auto"/>
      </w:divBdr>
    </w:div>
    <w:div w:id="58212511">
      <w:marLeft w:val="480"/>
      <w:marRight w:val="0"/>
      <w:marTop w:val="0"/>
      <w:marBottom w:val="0"/>
      <w:divBdr>
        <w:top w:val="none" w:sz="0" w:space="0" w:color="auto"/>
        <w:left w:val="none" w:sz="0" w:space="0" w:color="auto"/>
        <w:bottom w:val="none" w:sz="0" w:space="0" w:color="auto"/>
        <w:right w:val="none" w:sz="0" w:space="0" w:color="auto"/>
      </w:divBdr>
    </w:div>
    <w:div w:id="58213892">
      <w:marLeft w:val="480"/>
      <w:marRight w:val="0"/>
      <w:marTop w:val="0"/>
      <w:marBottom w:val="0"/>
      <w:divBdr>
        <w:top w:val="none" w:sz="0" w:space="0" w:color="auto"/>
        <w:left w:val="none" w:sz="0" w:space="0" w:color="auto"/>
        <w:bottom w:val="none" w:sz="0" w:space="0" w:color="auto"/>
        <w:right w:val="none" w:sz="0" w:space="0" w:color="auto"/>
      </w:divBdr>
    </w:div>
    <w:div w:id="58284074">
      <w:marLeft w:val="480"/>
      <w:marRight w:val="0"/>
      <w:marTop w:val="0"/>
      <w:marBottom w:val="0"/>
      <w:divBdr>
        <w:top w:val="none" w:sz="0" w:space="0" w:color="auto"/>
        <w:left w:val="none" w:sz="0" w:space="0" w:color="auto"/>
        <w:bottom w:val="none" w:sz="0" w:space="0" w:color="auto"/>
        <w:right w:val="none" w:sz="0" w:space="0" w:color="auto"/>
      </w:divBdr>
    </w:div>
    <w:div w:id="58287719">
      <w:marLeft w:val="480"/>
      <w:marRight w:val="0"/>
      <w:marTop w:val="0"/>
      <w:marBottom w:val="0"/>
      <w:divBdr>
        <w:top w:val="none" w:sz="0" w:space="0" w:color="auto"/>
        <w:left w:val="none" w:sz="0" w:space="0" w:color="auto"/>
        <w:bottom w:val="none" w:sz="0" w:space="0" w:color="auto"/>
        <w:right w:val="none" w:sz="0" w:space="0" w:color="auto"/>
      </w:divBdr>
    </w:div>
    <w:div w:id="58291026">
      <w:marLeft w:val="480"/>
      <w:marRight w:val="0"/>
      <w:marTop w:val="0"/>
      <w:marBottom w:val="0"/>
      <w:divBdr>
        <w:top w:val="none" w:sz="0" w:space="0" w:color="auto"/>
        <w:left w:val="none" w:sz="0" w:space="0" w:color="auto"/>
        <w:bottom w:val="none" w:sz="0" w:space="0" w:color="auto"/>
        <w:right w:val="none" w:sz="0" w:space="0" w:color="auto"/>
      </w:divBdr>
    </w:div>
    <w:div w:id="58334938">
      <w:marLeft w:val="480"/>
      <w:marRight w:val="0"/>
      <w:marTop w:val="0"/>
      <w:marBottom w:val="0"/>
      <w:divBdr>
        <w:top w:val="none" w:sz="0" w:space="0" w:color="auto"/>
        <w:left w:val="none" w:sz="0" w:space="0" w:color="auto"/>
        <w:bottom w:val="none" w:sz="0" w:space="0" w:color="auto"/>
        <w:right w:val="none" w:sz="0" w:space="0" w:color="auto"/>
      </w:divBdr>
    </w:div>
    <w:div w:id="58403712">
      <w:marLeft w:val="480"/>
      <w:marRight w:val="0"/>
      <w:marTop w:val="0"/>
      <w:marBottom w:val="0"/>
      <w:divBdr>
        <w:top w:val="none" w:sz="0" w:space="0" w:color="auto"/>
        <w:left w:val="none" w:sz="0" w:space="0" w:color="auto"/>
        <w:bottom w:val="none" w:sz="0" w:space="0" w:color="auto"/>
        <w:right w:val="none" w:sz="0" w:space="0" w:color="auto"/>
      </w:divBdr>
    </w:div>
    <w:div w:id="58404834">
      <w:marLeft w:val="480"/>
      <w:marRight w:val="0"/>
      <w:marTop w:val="0"/>
      <w:marBottom w:val="0"/>
      <w:divBdr>
        <w:top w:val="none" w:sz="0" w:space="0" w:color="auto"/>
        <w:left w:val="none" w:sz="0" w:space="0" w:color="auto"/>
        <w:bottom w:val="none" w:sz="0" w:space="0" w:color="auto"/>
        <w:right w:val="none" w:sz="0" w:space="0" w:color="auto"/>
      </w:divBdr>
    </w:div>
    <w:div w:id="58407766">
      <w:marLeft w:val="480"/>
      <w:marRight w:val="0"/>
      <w:marTop w:val="0"/>
      <w:marBottom w:val="0"/>
      <w:divBdr>
        <w:top w:val="none" w:sz="0" w:space="0" w:color="auto"/>
        <w:left w:val="none" w:sz="0" w:space="0" w:color="auto"/>
        <w:bottom w:val="none" w:sz="0" w:space="0" w:color="auto"/>
        <w:right w:val="none" w:sz="0" w:space="0" w:color="auto"/>
      </w:divBdr>
    </w:div>
    <w:div w:id="58476647">
      <w:marLeft w:val="480"/>
      <w:marRight w:val="0"/>
      <w:marTop w:val="0"/>
      <w:marBottom w:val="0"/>
      <w:divBdr>
        <w:top w:val="none" w:sz="0" w:space="0" w:color="auto"/>
        <w:left w:val="none" w:sz="0" w:space="0" w:color="auto"/>
        <w:bottom w:val="none" w:sz="0" w:space="0" w:color="auto"/>
        <w:right w:val="none" w:sz="0" w:space="0" w:color="auto"/>
      </w:divBdr>
    </w:div>
    <w:div w:id="58480449">
      <w:marLeft w:val="480"/>
      <w:marRight w:val="0"/>
      <w:marTop w:val="0"/>
      <w:marBottom w:val="0"/>
      <w:divBdr>
        <w:top w:val="none" w:sz="0" w:space="0" w:color="auto"/>
        <w:left w:val="none" w:sz="0" w:space="0" w:color="auto"/>
        <w:bottom w:val="none" w:sz="0" w:space="0" w:color="auto"/>
        <w:right w:val="none" w:sz="0" w:space="0" w:color="auto"/>
      </w:divBdr>
    </w:div>
    <w:div w:id="58481339">
      <w:marLeft w:val="480"/>
      <w:marRight w:val="0"/>
      <w:marTop w:val="0"/>
      <w:marBottom w:val="0"/>
      <w:divBdr>
        <w:top w:val="none" w:sz="0" w:space="0" w:color="auto"/>
        <w:left w:val="none" w:sz="0" w:space="0" w:color="auto"/>
        <w:bottom w:val="none" w:sz="0" w:space="0" w:color="auto"/>
        <w:right w:val="none" w:sz="0" w:space="0" w:color="auto"/>
      </w:divBdr>
    </w:div>
    <w:div w:id="58483780">
      <w:marLeft w:val="480"/>
      <w:marRight w:val="0"/>
      <w:marTop w:val="0"/>
      <w:marBottom w:val="0"/>
      <w:divBdr>
        <w:top w:val="none" w:sz="0" w:space="0" w:color="auto"/>
        <w:left w:val="none" w:sz="0" w:space="0" w:color="auto"/>
        <w:bottom w:val="none" w:sz="0" w:space="0" w:color="auto"/>
        <w:right w:val="none" w:sz="0" w:space="0" w:color="auto"/>
      </w:divBdr>
    </w:div>
    <w:div w:id="58484590">
      <w:marLeft w:val="480"/>
      <w:marRight w:val="0"/>
      <w:marTop w:val="0"/>
      <w:marBottom w:val="0"/>
      <w:divBdr>
        <w:top w:val="none" w:sz="0" w:space="0" w:color="auto"/>
        <w:left w:val="none" w:sz="0" w:space="0" w:color="auto"/>
        <w:bottom w:val="none" w:sz="0" w:space="0" w:color="auto"/>
        <w:right w:val="none" w:sz="0" w:space="0" w:color="auto"/>
      </w:divBdr>
    </w:div>
    <w:div w:id="58525404">
      <w:marLeft w:val="480"/>
      <w:marRight w:val="0"/>
      <w:marTop w:val="0"/>
      <w:marBottom w:val="0"/>
      <w:divBdr>
        <w:top w:val="none" w:sz="0" w:space="0" w:color="auto"/>
        <w:left w:val="none" w:sz="0" w:space="0" w:color="auto"/>
        <w:bottom w:val="none" w:sz="0" w:space="0" w:color="auto"/>
        <w:right w:val="none" w:sz="0" w:space="0" w:color="auto"/>
      </w:divBdr>
    </w:div>
    <w:div w:id="58527734">
      <w:marLeft w:val="480"/>
      <w:marRight w:val="0"/>
      <w:marTop w:val="0"/>
      <w:marBottom w:val="0"/>
      <w:divBdr>
        <w:top w:val="none" w:sz="0" w:space="0" w:color="auto"/>
        <w:left w:val="none" w:sz="0" w:space="0" w:color="auto"/>
        <w:bottom w:val="none" w:sz="0" w:space="0" w:color="auto"/>
        <w:right w:val="none" w:sz="0" w:space="0" w:color="auto"/>
      </w:divBdr>
    </w:div>
    <w:div w:id="58527933">
      <w:marLeft w:val="480"/>
      <w:marRight w:val="0"/>
      <w:marTop w:val="0"/>
      <w:marBottom w:val="0"/>
      <w:divBdr>
        <w:top w:val="none" w:sz="0" w:space="0" w:color="auto"/>
        <w:left w:val="none" w:sz="0" w:space="0" w:color="auto"/>
        <w:bottom w:val="none" w:sz="0" w:space="0" w:color="auto"/>
        <w:right w:val="none" w:sz="0" w:space="0" w:color="auto"/>
      </w:divBdr>
    </w:div>
    <w:div w:id="58552466">
      <w:marLeft w:val="480"/>
      <w:marRight w:val="0"/>
      <w:marTop w:val="0"/>
      <w:marBottom w:val="0"/>
      <w:divBdr>
        <w:top w:val="none" w:sz="0" w:space="0" w:color="auto"/>
        <w:left w:val="none" w:sz="0" w:space="0" w:color="auto"/>
        <w:bottom w:val="none" w:sz="0" w:space="0" w:color="auto"/>
        <w:right w:val="none" w:sz="0" w:space="0" w:color="auto"/>
      </w:divBdr>
    </w:div>
    <w:div w:id="58554774">
      <w:marLeft w:val="480"/>
      <w:marRight w:val="0"/>
      <w:marTop w:val="0"/>
      <w:marBottom w:val="0"/>
      <w:divBdr>
        <w:top w:val="none" w:sz="0" w:space="0" w:color="auto"/>
        <w:left w:val="none" w:sz="0" w:space="0" w:color="auto"/>
        <w:bottom w:val="none" w:sz="0" w:space="0" w:color="auto"/>
        <w:right w:val="none" w:sz="0" w:space="0" w:color="auto"/>
      </w:divBdr>
    </w:div>
    <w:div w:id="58601300">
      <w:marLeft w:val="480"/>
      <w:marRight w:val="0"/>
      <w:marTop w:val="0"/>
      <w:marBottom w:val="0"/>
      <w:divBdr>
        <w:top w:val="none" w:sz="0" w:space="0" w:color="auto"/>
        <w:left w:val="none" w:sz="0" w:space="0" w:color="auto"/>
        <w:bottom w:val="none" w:sz="0" w:space="0" w:color="auto"/>
        <w:right w:val="none" w:sz="0" w:space="0" w:color="auto"/>
      </w:divBdr>
    </w:div>
    <w:div w:id="58679273">
      <w:marLeft w:val="480"/>
      <w:marRight w:val="0"/>
      <w:marTop w:val="0"/>
      <w:marBottom w:val="0"/>
      <w:divBdr>
        <w:top w:val="none" w:sz="0" w:space="0" w:color="auto"/>
        <w:left w:val="none" w:sz="0" w:space="0" w:color="auto"/>
        <w:bottom w:val="none" w:sz="0" w:space="0" w:color="auto"/>
        <w:right w:val="none" w:sz="0" w:space="0" w:color="auto"/>
      </w:divBdr>
    </w:div>
    <w:div w:id="58721571">
      <w:marLeft w:val="480"/>
      <w:marRight w:val="0"/>
      <w:marTop w:val="0"/>
      <w:marBottom w:val="0"/>
      <w:divBdr>
        <w:top w:val="none" w:sz="0" w:space="0" w:color="auto"/>
        <w:left w:val="none" w:sz="0" w:space="0" w:color="auto"/>
        <w:bottom w:val="none" w:sz="0" w:space="0" w:color="auto"/>
        <w:right w:val="none" w:sz="0" w:space="0" w:color="auto"/>
      </w:divBdr>
    </w:div>
    <w:div w:id="58745721">
      <w:marLeft w:val="480"/>
      <w:marRight w:val="0"/>
      <w:marTop w:val="0"/>
      <w:marBottom w:val="0"/>
      <w:divBdr>
        <w:top w:val="none" w:sz="0" w:space="0" w:color="auto"/>
        <w:left w:val="none" w:sz="0" w:space="0" w:color="auto"/>
        <w:bottom w:val="none" w:sz="0" w:space="0" w:color="auto"/>
        <w:right w:val="none" w:sz="0" w:space="0" w:color="auto"/>
      </w:divBdr>
    </w:div>
    <w:div w:id="58746946">
      <w:bodyDiv w:val="1"/>
      <w:marLeft w:val="0"/>
      <w:marRight w:val="0"/>
      <w:marTop w:val="0"/>
      <w:marBottom w:val="0"/>
      <w:divBdr>
        <w:top w:val="none" w:sz="0" w:space="0" w:color="auto"/>
        <w:left w:val="none" w:sz="0" w:space="0" w:color="auto"/>
        <w:bottom w:val="none" w:sz="0" w:space="0" w:color="auto"/>
        <w:right w:val="none" w:sz="0" w:space="0" w:color="auto"/>
      </w:divBdr>
    </w:div>
    <w:div w:id="58790904">
      <w:marLeft w:val="480"/>
      <w:marRight w:val="0"/>
      <w:marTop w:val="0"/>
      <w:marBottom w:val="0"/>
      <w:divBdr>
        <w:top w:val="none" w:sz="0" w:space="0" w:color="auto"/>
        <w:left w:val="none" w:sz="0" w:space="0" w:color="auto"/>
        <w:bottom w:val="none" w:sz="0" w:space="0" w:color="auto"/>
        <w:right w:val="none" w:sz="0" w:space="0" w:color="auto"/>
      </w:divBdr>
    </w:div>
    <w:div w:id="58796124">
      <w:marLeft w:val="480"/>
      <w:marRight w:val="0"/>
      <w:marTop w:val="0"/>
      <w:marBottom w:val="0"/>
      <w:divBdr>
        <w:top w:val="none" w:sz="0" w:space="0" w:color="auto"/>
        <w:left w:val="none" w:sz="0" w:space="0" w:color="auto"/>
        <w:bottom w:val="none" w:sz="0" w:space="0" w:color="auto"/>
        <w:right w:val="none" w:sz="0" w:space="0" w:color="auto"/>
      </w:divBdr>
    </w:div>
    <w:div w:id="58796691">
      <w:marLeft w:val="480"/>
      <w:marRight w:val="0"/>
      <w:marTop w:val="0"/>
      <w:marBottom w:val="0"/>
      <w:divBdr>
        <w:top w:val="none" w:sz="0" w:space="0" w:color="auto"/>
        <w:left w:val="none" w:sz="0" w:space="0" w:color="auto"/>
        <w:bottom w:val="none" w:sz="0" w:space="0" w:color="auto"/>
        <w:right w:val="none" w:sz="0" w:space="0" w:color="auto"/>
      </w:divBdr>
    </w:div>
    <w:div w:id="58796946">
      <w:marLeft w:val="480"/>
      <w:marRight w:val="0"/>
      <w:marTop w:val="0"/>
      <w:marBottom w:val="0"/>
      <w:divBdr>
        <w:top w:val="none" w:sz="0" w:space="0" w:color="auto"/>
        <w:left w:val="none" w:sz="0" w:space="0" w:color="auto"/>
        <w:bottom w:val="none" w:sz="0" w:space="0" w:color="auto"/>
        <w:right w:val="none" w:sz="0" w:space="0" w:color="auto"/>
      </w:divBdr>
    </w:div>
    <w:div w:id="58867722">
      <w:marLeft w:val="480"/>
      <w:marRight w:val="0"/>
      <w:marTop w:val="0"/>
      <w:marBottom w:val="0"/>
      <w:divBdr>
        <w:top w:val="none" w:sz="0" w:space="0" w:color="auto"/>
        <w:left w:val="none" w:sz="0" w:space="0" w:color="auto"/>
        <w:bottom w:val="none" w:sz="0" w:space="0" w:color="auto"/>
        <w:right w:val="none" w:sz="0" w:space="0" w:color="auto"/>
      </w:divBdr>
    </w:div>
    <w:div w:id="58870854">
      <w:marLeft w:val="480"/>
      <w:marRight w:val="0"/>
      <w:marTop w:val="0"/>
      <w:marBottom w:val="0"/>
      <w:divBdr>
        <w:top w:val="none" w:sz="0" w:space="0" w:color="auto"/>
        <w:left w:val="none" w:sz="0" w:space="0" w:color="auto"/>
        <w:bottom w:val="none" w:sz="0" w:space="0" w:color="auto"/>
        <w:right w:val="none" w:sz="0" w:space="0" w:color="auto"/>
      </w:divBdr>
    </w:div>
    <w:div w:id="58939111">
      <w:marLeft w:val="480"/>
      <w:marRight w:val="0"/>
      <w:marTop w:val="0"/>
      <w:marBottom w:val="0"/>
      <w:divBdr>
        <w:top w:val="none" w:sz="0" w:space="0" w:color="auto"/>
        <w:left w:val="none" w:sz="0" w:space="0" w:color="auto"/>
        <w:bottom w:val="none" w:sz="0" w:space="0" w:color="auto"/>
        <w:right w:val="none" w:sz="0" w:space="0" w:color="auto"/>
      </w:divBdr>
    </w:div>
    <w:div w:id="58939742">
      <w:marLeft w:val="480"/>
      <w:marRight w:val="0"/>
      <w:marTop w:val="0"/>
      <w:marBottom w:val="0"/>
      <w:divBdr>
        <w:top w:val="none" w:sz="0" w:space="0" w:color="auto"/>
        <w:left w:val="none" w:sz="0" w:space="0" w:color="auto"/>
        <w:bottom w:val="none" w:sz="0" w:space="0" w:color="auto"/>
        <w:right w:val="none" w:sz="0" w:space="0" w:color="auto"/>
      </w:divBdr>
    </w:div>
    <w:div w:id="58944943">
      <w:marLeft w:val="480"/>
      <w:marRight w:val="0"/>
      <w:marTop w:val="0"/>
      <w:marBottom w:val="0"/>
      <w:divBdr>
        <w:top w:val="none" w:sz="0" w:space="0" w:color="auto"/>
        <w:left w:val="none" w:sz="0" w:space="0" w:color="auto"/>
        <w:bottom w:val="none" w:sz="0" w:space="0" w:color="auto"/>
        <w:right w:val="none" w:sz="0" w:space="0" w:color="auto"/>
      </w:divBdr>
    </w:div>
    <w:div w:id="58990049">
      <w:marLeft w:val="480"/>
      <w:marRight w:val="0"/>
      <w:marTop w:val="0"/>
      <w:marBottom w:val="0"/>
      <w:divBdr>
        <w:top w:val="none" w:sz="0" w:space="0" w:color="auto"/>
        <w:left w:val="none" w:sz="0" w:space="0" w:color="auto"/>
        <w:bottom w:val="none" w:sz="0" w:space="0" w:color="auto"/>
        <w:right w:val="none" w:sz="0" w:space="0" w:color="auto"/>
      </w:divBdr>
    </w:div>
    <w:div w:id="59065917">
      <w:marLeft w:val="480"/>
      <w:marRight w:val="0"/>
      <w:marTop w:val="0"/>
      <w:marBottom w:val="0"/>
      <w:divBdr>
        <w:top w:val="none" w:sz="0" w:space="0" w:color="auto"/>
        <w:left w:val="none" w:sz="0" w:space="0" w:color="auto"/>
        <w:bottom w:val="none" w:sz="0" w:space="0" w:color="auto"/>
        <w:right w:val="none" w:sz="0" w:space="0" w:color="auto"/>
      </w:divBdr>
    </w:div>
    <w:div w:id="59135521">
      <w:marLeft w:val="480"/>
      <w:marRight w:val="0"/>
      <w:marTop w:val="0"/>
      <w:marBottom w:val="0"/>
      <w:divBdr>
        <w:top w:val="none" w:sz="0" w:space="0" w:color="auto"/>
        <w:left w:val="none" w:sz="0" w:space="0" w:color="auto"/>
        <w:bottom w:val="none" w:sz="0" w:space="0" w:color="auto"/>
        <w:right w:val="none" w:sz="0" w:space="0" w:color="auto"/>
      </w:divBdr>
    </w:div>
    <w:div w:id="59182906">
      <w:marLeft w:val="480"/>
      <w:marRight w:val="0"/>
      <w:marTop w:val="0"/>
      <w:marBottom w:val="0"/>
      <w:divBdr>
        <w:top w:val="none" w:sz="0" w:space="0" w:color="auto"/>
        <w:left w:val="none" w:sz="0" w:space="0" w:color="auto"/>
        <w:bottom w:val="none" w:sz="0" w:space="0" w:color="auto"/>
        <w:right w:val="none" w:sz="0" w:space="0" w:color="auto"/>
      </w:divBdr>
    </w:div>
    <w:div w:id="59249882">
      <w:marLeft w:val="480"/>
      <w:marRight w:val="0"/>
      <w:marTop w:val="0"/>
      <w:marBottom w:val="0"/>
      <w:divBdr>
        <w:top w:val="none" w:sz="0" w:space="0" w:color="auto"/>
        <w:left w:val="none" w:sz="0" w:space="0" w:color="auto"/>
        <w:bottom w:val="none" w:sz="0" w:space="0" w:color="auto"/>
        <w:right w:val="none" w:sz="0" w:space="0" w:color="auto"/>
      </w:divBdr>
    </w:div>
    <w:div w:id="59376156">
      <w:marLeft w:val="480"/>
      <w:marRight w:val="0"/>
      <w:marTop w:val="0"/>
      <w:marBottom w:val="0"/>
      <w:divBdr>
        <w:top w:val="none" w:sz="0" w:space="0" w:color="auto"/>
        <w:left w:val="none" w:sz="0" w:space="0" w:color="auto"/>
        <w:bottom w:val="none" w:sz="0" w:space="0" w:color="auto"/>
        <w:right w:val="none" w:sz="0" w:space="0" w:color="auto"/>
      </w:divBdr>
    </w:div>
    <w:div w:id="59403011">
      <w:marLeft w:val="480"/>
      <w:marRight w:val="0"/>
      <w:marTop w:val="0"/>
      <w:marBottom w:val="0"/>
      <w:divBdr>
        <w:top w:val="none" w:sz="0" w:space="0" w:color="auto"/>
        <w:left w:val="none" w:sz="0" w:space="0" w:color="auto"/>
        <w:bottom w:val="none" w:sz="0" w:space="0" w:color="auto"/>
        <w:right w:val="none" w:sz="0" w:space="0" w:color="auto"/>
      </w:divBdr>
    </w:div>
    <w:div w:id="59406012">
      <w:marLeft w:val="480"/>
      <w:marRight w:val="0"/>
      <w:marTop w:val="0"/>
      <w:marBottom w:val="0"/>
      <w:divBdr>
        <w:top w:val="none" w:sz="0" w:space="0" w:color="auto"/>
        <w:left w:val="none" w:sz="0" w:space="0" w:color="auto"/>
        <w:bottom w:val="none" w:sz="0" w:space="0" w:color="auto"/>
        <w:right w:val="none" w:sz="0" w:space="0" w:color="auto"/>
      </w:divBdr>
    </w:div>
    <w:div w:id="59407492">
      <w:marLeft w:val="480"/>
      <w:marRight w:val="0"/>
      <w:marTop w:val="0"/>
      <w:marBottom w:val="0"/>
      <w:divBdr>
        <w:top w:val="none" w:sz="0" w:space="0" w:color="auto"/>
        <w:left w:val="none" w:sz="0" w:space="0" w:color="auto"/>
        <w:bottom w:val="none" w:sz="0" w:space="0" w:color="auto"/>
        <w:right w:val="none" w:sz="0" w:space="0" w:color="auto"/>
      </w:divBdr>
    </w:div>
    <w:div w:id="59521446">
      <w:marLeft w:val="480"/>
      <w:marRight w:val="0"/>
      <w:marTop w:val="0"/>
      <w:marBottom w:val="0"/>
      <w:divBdr>
        <w:top w:val="none" w:sz="0" w:space="0" w:color="auto"/>
        <w:left w:val="none" w:sz="0" w:space="0" w:color="auto"/>
        <w:bottom w:val="none" w:sz="0" w:space="0" w:color="auto"/>
        <w:right w:val="none" w:sz="0" w:space="0" w:color="auto"/>
      </w:divBdr>
    </w:div>
    <w:div w:id="59644229">
      <w:marLeft w:val="480"/>
      <w:marRight w:val="0"/>
      <w:marTop w:val="0"/>
      <w:marBottom w:val="0"/>
      <w:divBdr>
        <w:top w:val="none" w:sz="0" w:space="0" w:color="auto"/>
        <w:left w:val="none" w:sz="0" w:space="0" w:color="auto"/>
        <w:bottom w:val="none" w:sz="0" w:space="0" w:color="auto"/>
        <w:right w:val="none" w:sz="0" w:space="0" w:color="auto"/>
      </w:divBdr>
    </w:div>
    <w:div w:id="59645492">
      <w:marLeft w:val="480"/>
      <w:marRight w:val="0"/>
      <w:marTop w:val="0"/>
      <w:marBottom w:val="0"/>
      <w:divBdr>
        <w:top w:val="none" w:sz="0" w:space="0" w:color="auto"/>
        <w:left w:val="none" w:sz="0" w:space="0" w:color="auto"/>
        <w:bottom w:val="none" w:sz="0" w:space="0" w:color="auto"/>
        <w:right w:val="none" w:sz="0" w:space="0" w:color="auto"/>
      </w:divBdr>
    </w:div>
    <w:div w:id="59645636">
      <w:marLeft w:val="480"/>
      <w:marRight w:val="0"/>
      <w:marTop w:val="0"/>
      <w:marBottom w:val="0"/>
      <w:divBdr>
        <w:top w:val="none" w:sz="0" w:space="0" w:color="auto"/>
        <w:left w:val="none" w:sz="0" w:space="0" w:color="auto"/>
        <w:bottom w:val="none" w:sz="0" w:space="0" w:color="auto"/>
        <w:right w:val="none" w:sz="0" w:space="0" w:color="auto"/>
      </w:divBdr>
    </w:div>
    <w:div w:id="59717063">
      <w:marLeft w:val="480"/>
      <w:marRight w:val="0"/>
      <w:marTop w:val="0"/>
      <w:marBottom w:val="0"/>
      <w:divBdr>
        <w:top w:val="none" w:sz="0" w:space="0" w:color="auto"/>
        <w:left w:val="none" w:sz="0" w:space="0" w:color="auto"/>
        <w:bottom w:val="none" w:sz="0" w:space="0" w:color="auto"/>
        <w:right w:val="none" w:sz="0" w:space="0" w:color="auto"/>
      </w:divBdr>
    </w:div>
    <w:div w:id="59717080">
      <w:marLeft w:val="480"/>
      <w:marRight w:val="0"/>
      <w:marTop w:val="0"/>
      <w:marBottom w:val="0"/>
      <w:divBdr>
        <w:top w:val="none" w:sz="0" w:space="0" w:color="auto"/>
        <w:left w:val="none" w:sz="0" w:space="0" w:color="auto"/>
        <w:bottom w:val="none" w:sz="0" w:space="0" w:color="auto"/>
        <w:right w:val="none" w:sz="0" w:space="0" w:color="auto"/>
      </w:divBdr>
    </w:div>
    <w:div w:id="59794117">
      <w:marLeft w:val="480"/>
      <w:marRight w:val="0"/>
      <w:marTop w:val="0"/>
      <w:marBottom w:val="0"/>
      <w:divBdr>
        <w:top w:val="none" w:sz="0" w:space="0" w:color="auto"/>
        <w:left w:val="none" w:sz="0" w:space="0" w:color="auto"/>
        <w:bottom w:val="none" w:sz="0" w:space="0" w:color="auto"/>
        <w:right w:val="none" w:sz="0" w:space="0" w:color="auto"/>
      </w:divBdr>
    </w:div>
    <w:div w:id="59837940">
      <w:marLeft w:val="480"/>
      <w:marRight w:val="0"/>
      <w:marTop w:val="0"/>
      <w:marBottom w:val="0"/>
      <w:divBdr>
        <w:top w:val="none" w:sz="0" w:space="0" w:color="auto"/>
        <w:left w:val="none" w:sz="0" w:space="0" w:color="auto"/>
        <w:bottom w:val="none" w:sz="0" w:space="0" w:color="auto"/>
        <w:right w:val="none" w:sz="0" w:space="0" w:color="auto"/>
      </w:divBdr>
    </w:div>
    <w:div w:id="59906172">
      <w:marLeft w:val="480"/>
      <w:marRight w:val="0"/>
      <w:marTop w:val="0"/>
      <w:marBottom w:val="0"/>
      <w:divBdr>
        <w:top w:val="none" w:sz="0" w:space="0" w:color="auto"/>
        <w:left w:val="none" w:sz="0" w:space="0" w:color="auto"/>
        <w:bottom w:val="none" w:sz="0" w:space="0" w:color="auto"/>
        <w:right w:val="none" w:sz="0" w:space="0" w:color="auto"/>
      </w:divBdr>
    </w:div>
    <w:div w:id="59906201">
      <w:marLeft w:val="480"/>
      <w:marRight w:val="0"/>
      <w:marTop w:val="0"/>
      <w:marBottom w:val="0"/>
      <w:divBdr>
        <w:top w:val="none" w:sz="0" w:space="0" w:color="auto"/>
        <w:left w:val="none" w:sz="0" w:space="0" w:color="auto"/>
        <w:bottom w:val="none" w:sz="0" w:space="0" w:color="auto"/>
        <w:right w:val="none" w:sz="0" w:space="0" w:color="auto"/>
      </w:divBdr>
    </w:div>
    <w:div w:id="59909724">
      <w:marLeft w:val="480"/>
      <w:marRight w:val="0"/>
      <w:marTop w:val="0"/>
      <w:marBottom w:val="0"/>
      <w:divBdr>
        <w:top w:val="none" w:sz="0" w:space="0" w:color="auto"/>
        <w:left w:val="none" w:sz="0" w:space="0" w:color="auto"/>
        <w:bottom w:val="none" w:sz="0" w:space="0" w:color="auto"/>
        <w:right w:val="none" w:sz="0" w:space="0" w:color="auto"/>
      </w:divBdr>
    </w:div>
    <w:div w:id="59911561">
      <w:marLeft w:val="480"/>
      <w:marRight w:val="0"/>
      <w:marTop w:val="0"/>
      <w:marBottom w:val="0"/>
      <w:divBdr>
        <w:top w:val="none" w:sz="0" w:space="0" w:color="auto"/>
        <w:left w:val="none" w:sz="0" w:space="0" w:color="auto"/>
        <w:bottom w:val="none" w:sz="0" w:space="0" w:color="auto"/>
        <w:right w:val="none" w:sz="0" w:space="0" w:color="auto"/>
      </w:divBdr>
    </w:div>
    <w:div w:id="59983702">
      <w:marLeft w:val="480"/>
      <w:marRight w:val="0"/>
      <w:marTop w:val="0"/>
      <w:marBottom w:val="0"/>
      <w:divBdr>
        <w:top w:val="none" w:sz="0" w:space="0" w:color="auto"/>
        <w:left w:val="none" w:sz="0" w:space="0" w:color="auto"/>
        <w:bottom w:val="none" w:sz="0" w:space="0" w:color="auto"/>
        <w:right w:val="none" w:sz="0" w:space="0" w:color="auto"/>
      </w:divBdr>
    </w:div>
    <w:div w:id="60057395">
      <w:marLeft w:val="480"/>
      <w:marRight w:val="0"/>
      <w:marTop w:val="0"/>
      <w:marBottom w:val="0"/>
      <w:divBdr>
        <w:top w:val="none" w:sz="0" w:space="0" w:color="auto"/>
        <w:left w:val="none" w:sz="0" w:space="0" w:color="auto"/>
        <w:bottom w:val="none" w:sz="0" w:space="0" w:color="auto"/>
        <w:right w:val="none" w:sz="0" w:space="0" w:color="auto"/>
      </w:divBdr>
    </w:div>
    <w:div w:id="60059708">
      <w:marLeft w:val="480"/>
      <w:marRight w:val="0"/>
      <w:marTop w:val="0"/>
      <w:marBottom w:val="0"/>
      <w:divBdr>
        <w:top w:val="none" w:sz="0" w:space="0" w:color="auto"/>
        <w:left w:val="none" w:sz="0" w:space="0" w:color="auto"/>
        <w:bottom w:val="none" w:sz="0" w:space="0" w:color="auto"/>
        <w:right w:val="none" w:sz="0" w:space="0" w:color="auto"/>
      </w:divBdr>
    </w:div>
    <w:div w:id="60062315">
      <w:marLeft w:val="480"/>
      <w:marRight w:val="0"/>
      <w:marTop w:val="0"/>
      <w:marBottom w:val="0"/>
      <w:divBdr>
        <w:top w:val="none" w:sz="0" w:space="0" w:color="auto"/>
        <w:left w:val="none" w:sz="0" w:space="0" w:color="auto"/>
        <w:bottom w:val="none" w:sz="0" w:space="0" w:color="auto"/>
        <w:right w:val="none" w:sz="0" w:space="0" w:color="auto"/>
      </w:divBdr>
    </w:div>
    <w:div w:id="60107098">
      <w:marLeft w:val="480"/>
      <w:marRight w:val="0"/>
      <w:marTop w:val="0"/>
      <w:marBottom w:val="0"/>
      <w:divBdr>
        <w:top w:val="none" w:sz="0" w:space="0" w:color="auto"/>
        <w:left w:val="none" w:sz="0" w:space="0" w:color="auto"/>
        <w:bottom w:val="none" w:sz="0" w:space="0" w:color="auto"/>
        <w:right w:val="none" w:sz="0" w:space="0" w:color="auto"/>
      </w:divBdr>
    </w:div>
    <w:div w:id="60179980">
      <w:marLeft w:val="480"/>
      <w:marRight w:val="0"/>
      <w:marTop w:val="0"/>
      <w:marBottom w:val="0"/>
      <w:divBdr>
        <w:top w:val="none" w:sz="0" w:space="0" w:color="auto"/>
        <w:left w:val="none" w:sz="0" w:space="0" w:color="auto"/>
        <w:bottom w:val="none" w:sz="0" w:space="0" w:color="auto"/>
        <w:right w:val="none" w:sz="0" w:space="0" w:color="auto"/>
      </w:divBdr>
    </w:div>
    <w:div w:id="60254872">
      <w:marLeft w:val="480"/>
      <w:marRight w:val="0"/>
      <w:marTop w:val="0"/>
      <w:marBottom w:val="0"/>
      <w:divBdr>
        <w:top w:val="none" w:sz="0" w:space="0" w:color="auto"/>
        <w:left w:val="none" w:sz="0" w:space="0" w:color="auto"/>
        <w:bottom w:val="none" w:sz="0" w:space="0" w:color="auto"/>
        <w:right w:val="none" w:sz="0" w:space="0" w:color="auto"/>
      </w:divBdr>
    </w:div>
    <w:div w:id="60325295">
      <w:marLeft w:val="480"/>
      <w:marRight w:val="0"/>
      <w:marTop w:val="0"/>
      <w:marBottom w:val="0"/>
      <w:divBdr>
        <w:top w:val="none" w:sz="0" w:space="0" w:color="auto"/>
        <w:left w:val="none" w:sz="0" w:space="0" w:color="auto"/>
        <w:bottom w:val="none" w:sz="0" w:space="0" w:color="auto"/>
        <w:right w:val="none" w:sz="0" w:space="0" w:color="auto"/>
      </w:divBdr>
    </w:div>
    <w:div w:id="60372698">
      <w:marLeft w:val="480"/>
      <w:marRight w:val="0"/>
      <w:marTop w:val="0"/>
      <w:marBottom w:val="0"/>
      <w:divBdr>
        <w:top w:val="none" w:sz="0" w:space="0" w:color="auto"/>
        <w:left w:val="none" w:sz="0" w:space="0" w:color="auto"/>
        <w:bottom w:val="none" w:sz="0" w:space="0" w:color="auto"/>
        <w:right w:val="none" w:sz="0" w:space="0" w:color="auto"/>
      </w:divBdr>
    </w:div>
    <w:div w:id="60447120">
      <w:marLeft w:val="480"/>
      <w:marRight w:val="0"/>
      <w:marTop w:val="0"/>
      <w:marBottom w:val="0"/>
      <w:divBdr>
        <w:top w:val="none" w:sz="0" w:space="0" w:color="auto"/>
        <w:left w:val="none" w:sz="0" w:space="0" w:color="auto"/>
        <w:bottom w:val="none" w:sz="0" w:space="0" w:color="auto"/>
        <w:right w:val="none" w:sz="0" w:space="0" w:color="auto"/>
      </w:divBdr>
    </w:div>
    <w:div w:id="60449073">
      <w:marLeft w:val="480"/>
      <w:marRight w:val="0"/>
      <w:marTop w:val="0"/>
      <w:marBottom w:val="0"/>
      <w:divBdr>
        <w:top w:val="none" w:sz="0" w:space="0" w:color="auto"/>
        <w:left w:val="none" w:sz="0" w:space="0" w:color="auto"/>
        <w:bottom w:val="none" w:sz="0" w:space="0" w:color="auto"/>
        <w:right w:val="none" w:sz="0" w:space="0" w:color="auto"/>
      </w:divBdr>
    </w:div>
    <w:div w:id="60449517">
      <w:marLeft w:val="480"/>
      <w:marRight w:val="0"/>
      <w:marTop w:val="0"/>
      <w:marBottom w:val="0"/>
      <w:divBdr>
        <w:top w:val="none" w:sz="0" w:space="0" w:color="auto"/>
        <w:left w:val="none" w:sz="0" w:space="0" w:color="auto"/>
        <w:bottom w:val="none" w:sz="0" w:space="0" w:color="auto"/>
        <w:right w:val="none" w:sz="0" w:space="0" w:color="auto"/>
      </w:divBdr>
    </w:div>
    <w:div w:id="60452081">
      <w:marLeft w:val="480"/>
      <w:marRight w:val="0"/>
      <w:marTop w:val="0"/>
      <w:marBottom w:val="0"/>
      <w:divBdr>
        <w:top w:val="none" w:sz="0" w:space="0" w:color="auto"/>
        <w:left w:val="none" w:sz="0" w:space="0" w:color="auto"/>
        <w:bottom w:val="none" w:sz="0" w:space="0" w:color="auto"/>
        <w:right w:val="none" w:sz="0" w:space="0" w:color="auto"/>
      </w:divBdr>
    </w:div>
    <w:div w:id="60492609">
      <w:marLeft w:val="480"/>
      <w:marRight w:val="0"/>
      <w:marTop w:val="0"/>
      <w:marBottom w:val="0"/>
      <w:divBdr>
        <w:top w:val="none" w:sz="0" w:space="0" w:color="auto"/>
        <w:left w:val="none" w:sz="0" w:space="0" w:color="auto"/>
        <w:bottom w:val="none" w:sz="0" w:space="0" w:color="auto"/>
        <w:right w:val="none" w:sz="0" w:space="0" w:color="auto"/>
      </w:divBdr>
    </w:div>
    <w:div w:id="60494726">
      <w:marLeft w:val="480"/>
      <w:marRight w:val="0"/>
      <w:marTop w:val="0"/>
      <w:marBottom w:val="0"/>
      <w:divBdr>
        <w:top w:val="none" w:sz="0" w:space="0" w:color="auto"/>
        <w:left w:val="none" w:sz="0" w:space="0" w:color="auto"/>
        <w:bottom w:val="none" w:sz="0" w:space="0" w:color="auto"/>
        <w:right w:val="none" w:sz="0" w:space="0" w:color="auto"/>
      </w:divBdr>
    </w:div>
    <w:div w:id="60520696">
      <w:bodyDiv w:val="1"/>
      <w:marLeft w:val="0"/>
      <w:marRight w:val="0"/>
      <w:marTop w:val="0"/>
      <w:marBottom w:val="0"/>
      <w:divBdr>
        <w:top w:val="none" w:sz="0" w:space="0" w:color="auto"/>
        <w:left w:val="none" w:sz="0" w:space="0" w:color="auto"/>
        <w:bottom w:val="none" w:sz="0" w:space="0" w:color="auto"/>
        <w:right w:val="none" w:sz="0" w:space="0" w:color="auto"/>
      </w:divBdr>
    </w:div>
    <w:div w:id="60569619">
      <w:marLeft w:val="480"/>
      <w:marRight w:val="0"/>
      <w:marTop w:val="0"/>
      <w:marBottom w:val="0"/>
      <w:divBdr>
        <w:top w:val="none" w:sz="0" w:space="0" w:color="auto"/>
        <w:left w:val="none" w:sz="0" w:space="0" w:color="auto"/>
        <w:bottom w:val="none" w:sz="0" w:space="0" w:color="auto"/>
        <w:right w:val="none" w:sz="0" w:space="0" w:color="auto"/>
      </w:divBdr>
    </w:div>
    <w:div w:id="60636139">
      <w:marLeft w:val="480"/>
      <w:marRight w:val="0"/>
      <w:marTop w:val="0"/>
      <w:marBottom w:val="0"/>
      <w:divBdr>
        <w:top w:val="none" w:sz="0" w:space="0" w:color="auto"/>
        <w:left w:val="none" w:sz="0" w:space="0" w:color="auto"/>
        <w:bottom w:val="none" w:sz="0" w:space="0" w:color="auto"/>
        <w:right w:val="none" w:sz="0" w:space="0" w:color="auto"/>
      </w:divBdr>
    </w:div>
    <w:div w:id="60711645">
      <w:bodyDiv w:val="1"/>
      <w:marLeft w:val="0"/>
      <w:marRight w:val="0"/>
      <w:marTop w:val="0"/>
      <w:marBottom w:val="0"/>
      <w:divBdr>
        <w:top w:val="none" w:sz="0" w:space="0" w:color="auto"/>
        <w:left w:val="none" w:sz="0" w:space="0" w:color="auto"/>
        <w:bottom w:val="none" w:sz="0" w:space="0" w:color="auto"/>
        <w:right w:val="none" w:sz="0" w:space="0" w:color="auto"/>
      </w:divBdr>
    </w:div>
    <w:div w:id="60761236">
      <w:marLeft w:val="480"/>
      <w:marRight w:val="0"/>
      <w:marTop w:val="0"/>
      <w:marBottom w:val="0"/>
      <w:divBdr>
        <w:top w:val="none" w:sz="0" w:space="0" w:color="auto"/>
        <w:left w:val="none" w:sz="0" w:space="0" w:color="auto"/>
        <w:bottom w:val="none" w:sz="0" w:space="0" w:color="auto"/>
        <w:right w:val="none" w:sz="0" w:space="0" w:color="auto"/>
      </w:divBdr>
    </w:div>
    <w:div w:id="60837475">
      <w:marLeft w:val="480"/>
      <w:marRight w:val="0"/>
      <w:marTop w:val="0"/>
      <w:marBottom w:val="0"/>
      <w:divBdr>
        <w:top w:val="none" w:sz="0" w:space="0" w:color="auto"/>
        <w:left w:val="none" w:sz="0" w:space="0" w:color="auto"/>
        <w:bottom w:val="none" w:sz="0" w:space="0" w:color="auto"/>
        <w:right w:val="none" w:sz="0" w:space="0" w:color="auto"/>
      </w:divBdr>
    </w:div>
    <w:div w:id="60837776">
      <w:marLeft w:val="480"/>
      <w:marRight w:val="0"/>
      <w:marTop w:val="0"/>
      <w:marBottom w:val="0"/>
      <w:divBdr>
        <w:top w:val="none" w:sz="0" w:space="0" w:color="auto"/>
        <w:left w:val="none" w:sz="0" w:space="0" w:color="auto"/>
        <w:bottom w:val="none" w:sz="0" w:space="0" w:color="auto"/>
        <w:right w:val="none" w:sz="0" w:space="0" w:color="auto"/>
      </w:divBdr>
    </w:div>
    <w:div w:id="60980827">
      <w:marLeft w:val="480"/>
      <w:marRight w:val="0"/>
      <w:marTop w:val="0"/>
      <w:marBottom w:val="0"/>
      <w:divBdr>
        <w:top w:val="none" w:sz="0" w:space="0" w:color="auto"/>
        <w:left w:val="none" w:sz="0" w:space="0" w:color="auto"/>
        <w:bottom w:val="none" w:sz="0" w:space="0" w:color="auto"/>
        <w:right w:val="none" w:sz="0" w:space="0" w:color="auto"/>
      </w:divBdr>
    </w:div>
    <w:div w:id="61022568">
      <w:marLeft w:val="480"/>
      <w:marRight w:val="0"/>
      <w:marTop w:val="0"/>
      <w:marBottom w:val="0"/>
      <w:divBdr>
        <w:top w:val="none" w:sz="0" w:space="0" w:color="auto"/>
        <w:left w:val="none" w:sz="0" w:space="0" w:color="auto"/>
        <w:bottom w:val="none" w:sz="0" w:space="0" w:color="auto"/>
        <w:right w:val="none" w:sz="0" w:space="0" w:color="auto"/>
      </w:divBdr>
    </w:div>
    <w:div w:id="61023175">
      <w:marLeft w:val="480"/>
      <w:marRight w:val="0"/>
      <w:marTop w:val="0"/>
      <w:marBottom w:val="0"/>
      <w:divBdr>
        <w:top w:val="none" w:sz="0" w:space="0" w:color="auto"/>
        <w:left w:val="none" w:sz="0" w:space="0" w:color="auto"/>
        <w:bottom w:val="none" w:sz="0" w:space="0" w:color="auto"/>
        <w:right w:val="none" w:sz="0" w:space="0" w:color="auto"/>
      </w:divBdr>
    </w:div>
    <w:div w:id="61026235">
      <w:marLeft w:val="480"/>
      <w:marRight w:val="0"/>
      <w:marTop w:val="0"/>
      <w:marBottom w:val="0"/>
      <w:divBdr>
        <w:top w:val="none" w:sz="0" w:space="0" w:color="auto"/>
        <w:left w:val="none" w:sz="0" w:space="0" w:color="auto"/>
        <w:bottom w:val="none" w:sz="0" w:space="0" w:color="auto"/>
        <w:right w:val="none" w:sz="0" w:space="0" w:color="auto"/>
      </w:divBdr>
    </w:div>
    <w:div w:id="61030053">
      <w:bodyDiv w:val="1"/>
      <w:marLeft w:val="0"/>
      <w:marRight w:val="0"/>
      <w:marTop w:val="0"/>
      <w:marBottom w:val="0"/>
      <w:divBdr>
        <w:top w:val="none" w:sz="0" w:space="0" w:color="auto"/>
        <w:left w:val="none" w:sz="0" w:space="0" w:color="auto"/>
        <w:bottom w:val="none" w:sz="0" w:space="0" w:color="auto"/>
        <w:right w:val="none" w:sz="0" w:space="0" w:color="auto"/>
      </w:divBdr>
    </w:div>
    <w:div w:id="61100507">
      <w:marLeft w:val="480"/>
      <w:marRight w:val="0"/>
      <w:marTop w:val="0"/>
      <w:marBottom w:val="0"/>
      <w:divBdr>
        <w:top w:val="none" w:sz="0" w:space="0" w:color="auto"/>
        <w:left w:val="none" w:sz="0" w:space="0" w:color="auto"/>
        <w:bottom w:val="none" w:sz="0" w:space="0" w:color="auto"/>
        <w:right w:val="none" w:sz="0" w:space="0" w:color="auto"/>
      </w:divBdr>
    </w:div>
    <w:div w:id="61101777">
      <w:marLeft w:val="480"/>
      <w:marRight w:val="0"/>
      <w:marTop w:val="0"/>
      <w:marBottom w:val="0"/>
      <w:divBdr>
        <w:top w:val="none" w:sz="0" w:space="0" w:color="auto"/>
        <w:left w:val="none" w:sz="0" w:space="0" w:color="auto"/>
        <w:bottom w:val="none" w:sz="0" w:space="0" w:color="auto"/>
        <w:right w:val="none" w:sz="0" w:space="0" w:color="auto"/>
      </w:divBdr>
    </w:div>
    <w:div w:id="61105858">
      <w:marLeft w:val="480"/>
      <w:marRight w:val="0"/>
      <w:marTop w:val="0"/>
      <w:marBottom w:val="0"/>
      <w:divBdr>
        <w:top w:val="none" w:sz="0" w:space="0" w:color="auto"/>
        <w:left w:val="none" w:sz="0" w:space="0" w:color="auto"/>
        <w:bottom w:val="none" w:sz="0" w:space="0" w:color="auto"/>
        <w:right w:val="none" w:sz="0" w:space="0" w:color="auto"/>
      </w:divBdr>
    </w:div>
    <w:div w:id="61147507">
      <w:marLeft w:val="480"/>
      <w:marRight w:val="0"/>
      <w:marTop w:val="0"/>
      <w:marBottom w:val="0"/>
      <w:divBdr>
        <w:top w:val="none" w:sz="0" w:space="0" w:color="auto"/>
        <w:left w:val="none" w:sz="0" w:space="0" w:color="auto"/>
        <w:bottom w:val="none" w:sz="0" w:space="0" w:color="auto"/>
        <w:right w:val="none" w:sz="0" w:space="0" w:color="auto"/>
      </w:divBdr>
    </w:div>
    <w:div w:id="61176377">
      <w:marLeft w:val="480"/>
      <w:marRight w:val="0"/>
      <w:marTop w:val="0"/>
      <w:marBottom w:val="0"/>
      <w:divBdr>
        <w:top w:val="none" w:sz="0" w:space="0" w:color="auto"/>
        <w:left w:val="none" w:sz="0" w:space="0" w:color="auto"/>
        <w:bottom w:val="none" w:sz="0" w:space="0" w:color="auto"/>
        <w:right w:val="none" w:sz="0" w:space="0" w:color="auto"/>
      </w:divBdr>
    </w:div>
    <w:div w:id="61294443">
      <w:marLeft w:val="480"/>
      <w:marRight w:val="0"/>
      <w:marTop w:val="0"/>
      <w:marBottom w:val="0"/>
      <w:divBdr>
        <w:top w:val="none" w:sz="0" w:space="0" w:color="auto"/>
        <w:left w:val="none" w:sz="0" w:space="0" w:color="auto"/>
        <w:bottom w:val="none" w:sz="0" w:space="0" w:color="auto"/>
        <w:right w:val="none" w:sz="0" w:space="0" w:color="auto"/>
      </w:divBdr>
    </w:div>
    <w:div w:id="61367367">
      <w:marLeft w:val="480"/>
      <w:marRight w:val="0"/>
      <w:marTop w:val="0"/>
      <w:marBottom w:val="0"/>
      <w:divBdr>
        <w:top w:val="none" w:sz="0" w:space="0" w:color="auto"/>
        <w:left w:val="none" w:sz="0" w:space="0" w:color="auto"/>
        <w:bottom w:val="none" w:sz="0" w:space="0" w:color="auto"/>
        <w:right w:val="none" w:sz="0" w:space="0" w:color="auto"/>
      </w:divBdr>
    </w:div>
    <w:div w:id="61417211">
      <w:marLeft w:val="480"/>
      <w:marRight w:val="0"/>
      <w:marTop w:val="0"/>
      <w:marBottom w:val="0"/>
      <w:divBdr>
        <w:top w:val="none" w:sz="0" w:space="0" w:color="auto"/>
        <w:left w:val="none" w:sz="0" w:space="0" w:color="auto"/>
        <w:bottom w:val="none" w:sz="0" w:space="0" w:color="auto"/>
        <w:right w:val="none" w:sz="0" w:space="0" w:color="auto"/>
      </w:divBdr>
    </w:div>
    <w:div w:id="61485370">
      <w:marLeft w:val="480"/>
      <w:marRight w:val="0"/>
      <w:marTop w:val="0"/>
      <w:marBottom w:val="0"/>
      <w:divBdr>
        <w:top w:val="none" w:sz="0" w:space="0" w:color="auto"/>
        <w:left w:val="none" w:sz="0" w:space="0" w:color="auto"/>
        <w:bottom w:val="none" w:sz="0" w:space="0" w:color="auto"/>
        <w:right w:val="none" w:sz="0" w:space="0" w:color="auto"/>
      </w:divBdr>
    </w:div>
    <w:div w:id="61490022">
      <w:marLeft w:val="480"/>
      <w:marRight w:val="0"/>
      <w:marTop w:val="0"/>
      <w:marBottom w:val="0"/>
      <w:divBdr>
        <w:top w:val="none" w:sz="0" w:space="0" w:color="auto"/>
        <w:left w:val="none" w:sz="0" w:space="0" w:color="auto"/>
        <w:bottom w:val="none" w:sz="0" w:space="0" w:color="auto"/>
        <w:right w:val="none" w:sz="0" w:space="0" w:color="auto"/>
      </w:divBdr>
    </w:div>
    <w:div w:id="61492443">
      <w:marLeft w:val="480"/>
      <w:marRight w:val="0"/>
      <w:marTop w:val="0"/>
      <w:marBottom w:val="0"/>
      <w:divBdr>
        <w:top w:val="none" w:sz="0" w:space="0" w:color="auto"/>
        <w:left w:val="none" w:sz="0" w:space="0" w:color="auto"/>
        <w:bottom w:val="none" w:sz="0" w:space="0" w:color="auto"/>
        <w:right w:val="none" w:sz="0" w:space="0" w:color="auto"/>
      </w:divBdr>
    </w:div>
    <w:div w:id="61566017">
      <w:marLeft w:val="480"/>
      <w:marRight w:val="0"/>
      <w:marTop w:val="0"/>
      <w:marBottom w:val="0"/>
      <w:divBdr>
        <w:top w:val="none" w:sz="0" w:space="0" w:color="auto"/>
        <w:left w:val="none" w:sz="0" w:space="0" w:color="auto"/>
        <w:bottom w:val="none" w:sz="0" w:space="0" w:color="auto"/>
        <w:right w:val="none" w:sz="0" w:space="0" w:color="auto"/>
      </w:divBdr>
    </w:div>
    <w:div w:id="61611611">
      <w:marLeft w:val="480"/>
      <w:marRight w:val="0"/>
      <w:marTop w:val="0"/>
      <w:marBottom w:val="0"/>
      <w:divBdr>
        <w:top w:val="none" w:sz="0" w:space="0" w:color="auto"/>
        <w:left w:val="none" w:sz="0" w:space="0" w:color="auto"/>
        <w:bottom w:val="none" w:sz="0" w:space="0" w:color="auto"/>
        <w:right w:val="none" w:sz="0" w:space="0" w:color="auto"/>
      </w:divBdr>
    </w:div>
    <w:div w:id="61754122">
      <w:marLeft w:val="480"/>
      <w:marRight w:val="0"/>
      <w:marTop w:val="0"/>
      <w:marBottom w:val="0"/>
      <w:divBdr>
        <w:top w:val="none" w:sz="0" w:space="0" w:color="auto"/>
        <w:left w:val="none" w:sz="0" w:space="0" w:color="auto"/>
        <w:bottom w:val="none" w:sz="0" w:space="0" w:color="auto"/>
        <w:right w:val="none" w:sz="0" w:space="0" w:color="auto"/>
      </w:divBdr>
    </w:div>
    <w:div w:id="61755861">
      <w:marLeft w:val="480"/>
      <w:marRight w:val="0"/>
      <w:marTop w:val="0"/>
      <w:marBottom w:val="0"/>
      <w:divBdr>
        <w:top w:val="none" w:sz="0" w:space="0" w:color="auto"/>
        <w:left w:val="none" w:sz="0" w:space="0" w:color="auto"/>
        <w:bottom w:val="none" w:sz="0" w:space="0" w:color="auto"/>
        <w:right w:val="none" w:sz="0" w:space="0" w:color="auto"/>
      </w:divBdr>
    </w:div>
    <w:div w:id="61758444">
      <w:marLeft w:val="480"/>
      <w:marRight w:val="0"/>
      <w:marTop w:val="0"/>
      <w:marBottom w:val="0"/>
      <w:divBdr>
        <w:top w:val="none" w:sz="0" w:space="0" w:color="auto"/>
        <w:left w:val="none" w:sz="0" w:space="0" w:color="auto"/>
        <w:bottom w:val="none" w:sz="0" w:space="0" w:color="auto"/>
        <w:right w:val="none" w:sz="0" w:space="0" w:color="auto"/>
      </w:divBdr>
    </w:div>
    <w:div w:id="61758831">
      <w:marLeft w:val="480"/>
      <w:marRight w:val="0"/>
      <w:marTop w:val="0"/>
      <w:marBottom w:val="0"/>
      <w:divBdr>
        <w:top w:val="none" w:sz="0" w:space="0" w:color="auto"/>
        <w:left w:val="none" w:sz="0" w:space="0" w:color="auto"/>
        <w:bottom w:val="none" w:sz="0" w:space="0" w:color="auto"/>
        <w:right w:val="none" w:sz="0" w:space="0" w:color="auto"/>
      </w:divBdr>
    </w:div>
    <w:div w:id="61828476">
      <w:marLeft w:val="480"/>
      <w:marRight w:val="0"/>
      <w:marTop w:val="0"/>
      <w:marBottom w:val="0"/>
      <w:divBdr>
        <w:top w:val="none" w:sz="0" w:space="0" w:color="auto"/>
        <w:left w:val="none" w:sz="0" w:space="0" w:color="auto"/>
        <w:bottom w:val="none" w:sz="0" w:space="0" w:color="auto"/>
        <w:right w:val="none" w:sz="0" w:space="0" w:color="auto"/>
      </w:divBdr>
    </w:div>
    <w:div w:id="61830401">
      <w:marLeft w:val="480"/>
      <w:marRight w:val="0"/>
      <w:marTop w:val="0"/>
      <w:marBottom w:val="0"/>
      <w:divBdr>
        <w:top w:val="none" w:sz="0" w:space="0" w:color="auto"/>
        <w:left w:val="none" w:sz="0" w:space="0" w:color="auto"/>
        <w:bottom w:val="none" w:sz="0" w:space="0" w:color="auto"/>
        <w:right w:val="none" w:sz="0" w:space="0" w:color="auto"/>
      </w:divBdr>
    </w:div>
    <w:div w:id="61832097">
      <w:marLeft w:val="480"/>
      <w:marRight w:val="0"/>
      <w:marTop w:val="0"/>
      <w:marBottom w:val="0"/>
      <w:divBdr>
        <w:top w:val="none" w:sz="0" w:space="0" w:color="auto"/>
        <w:left w:val="none" w:sz="0" w:space="0" w:color="auto"/>
        <w:bottom w:val="none" w:sz="0" w:space="0" w:color="auto"/>
        <w:right w:val="none" w:sz="0" w:space="0" w:color="auto"/>
      </w:divBdr>
    </w:div>
    <w:div w:id="61871523">
      <w:marLeft w:val="480"/>
      <w:marRight w:val="0"/>
      <w:marTop w:val="0"/>
      <w:marBottom w:val="0"/>
      <w:divBdr>
        <w:top w:val="none" w:sz="0" w:space="0" w:color="auto"/>
        <w:left w:val="none" w:sz="0" w:space="0" w:color="auto"/>
        <w:bottom w:val="none" w:sz="0" w:space="0" w:color="auto"/>
        <w:right w:val="none" w:sz="0" w:space="0" w:color="auto"/>
      </w:divBdr>
    </w:div>
    <w:div w:id="62066826">
      <w:marLeft w:val="480"/>
      <w:marRight w:val="0"/>
      <w:marTop w:val="0"/>
      <w:marBottom w:val="0"/>
      <w:divBdr>
        <w:top w:val="none" w:sz="0" w:space="0" w:color="auto"/>
        <w:left w:val="none" w:sz="0" w:space="0" w:color="auto"/>
        <w:bottom w:val="none" w:sz="0" w:space="0" w:color="auto"/>
        <w:right w:val="none" w:sz="0" w:space="0" w:color="auto"/>
      </w:divBdr>
    </w:div>
    <w:div w:id="62066913">
      <w:marLeft w:val="480"/>
      <w:marRight w:val="0"/>
      <w:marTop w:val="0"/>
      <w:marBottom w:val="0"/>
      <w:divBdr>
        <w:top w:val="none" w:sz="0" w:space="0" w:color="auto"/>
        <w:left w:val="none" w:sz="0" w:space="0" w:color="auto"/>
        <w:bottom w:val="none" w:sz="0" w:space="0" w:color="auto"/>
        <w:right w:val="none" w:sz="0" w:space="0" w:color="auto"/>
      </w:divBdr>
    </w:div>
    <w:div w:id="62140124">
      <w:marLeft w:val="480"/>
      <w:marRight w:val="0"/>
      <w:marTop w:val="0"/>
      <w:marBottom w:val="0"/>
      <w:divBdr>
        <w:top w:val="none" w:sz="0" w:space="0" w:color="auto"/>
        <w:left w:val="none" w:sz="0" w:space="0" w:color="auto"/>
        <w:bottom w:val="none" w:sz="0" w:space="0" w:color="auto"/>
        <w:right w:val="none" w:sz="0" w:space="0" w:color="auto"/>
      </w:divBdr>
    </w:div>
    <w:div w:id="62222145">
      <w:marLeft w:val="480"/>
      <w:marRight w:val="0"/>
      <w:marTop w:val="0"/>
      <w:marBottom w:val="0"/>
      <w:divBdr>
        <w:top w:val="none" w:sz="0" w:space="0" w:color="auto"/>
        <w:left w:val="none" w:sz="0" w:space="0" w:color="auto"/>
        <w:bottom w:val="none" w:sz="0" w:space="0" w:color="auto"/>
        <w:right w:val="none" w:sz="0" w:space="0" w:color="auto"/>
      </w:divBdr>
    </w:div>
    <w:div w:id="62262480">
      <w:marLeft w:val="480"/>
      <w:marRight w:val="0"/>
      <w:marTop w:val="0"/>
      <w:marBottom w:val="0"/>
      <w:divBdr>
        <w:top w:val="none" w:sz="0" w:space="0" w:color="auto"/>
        <w:left w:val="none" w:sz="0" w:space="0" w:color="auto"/>
        <w:bottom w:val="none" w:sz="0" w:space="0" w:color="auto"/>
        <w:right w:val="none" w:sz="0" w:space="0" w:color="auto"/>
      </w:divBdr>
    </w:div>
    <w:div w:id="62262762">
      <w:marLeft w:val="480"/>
      <w:marRight w:val="0"/>
      <w:marTop w:val="0"/>
      <w:marBottom w:val="0"/>
      <w:divBdr>
        <w:top w:val="none" w:sz="0" w:space="0" w:color="auto"/>
        <w:left w:val="none" w:sz="0" w:space="0" w:color="auto"/>
        <w:bottom w:val="none" w:sz="0" w:space="0" w:color="auto"/>
        <w:right w:val="none" w:sz="0" w:space="0" w:color="auto"/>
      </w:divBdr>
    </w:div>
    <w:div w:id="62291112">
      <w:marLeft w:val="480"/>
      <w:marRight w:val="0"/>
      <w:marTop w:val="0"/>
      <w:marBottom w:val="0"/>
      <w:divBdr>
        <w:top w:val="none" w:sz="0" w:space="0" w:color="auto"/>
        <w:left w:val="none" w:sz="0" w:space="0" w:color="auto"/>
        <w:bottom w:val="none" w:sz="0" w:space="0" w:color="auto"/>
        <w:right w:val="none" w:sz="0" w:space="0" w:color="auto"/>
      </w:divBdr>
    </w:div>
    <w:div w:id="62291474">
      <w:marLeft w:val="480"/>
      <w:marRight w:val="0"/>
      <w:marTop w:val="0"/>
      <w:marBottom w:val="0"/>
      <w:divBdr>
        <w:top w:val="none" w:sz="0" w:space="0" w:color="auto"/>
        <w:left w:val="none" w:sz="0" w:space="0" w:color="auto"/>
        <w:bottom w:val="none" w:sz="0" w:space="0" w:color="auto"/>
        <w:right w:val="none" w:sz="0" w:space="0" w:color="auto"/>
      </w:divBdr>
    </w:div>
    <w:div w:id="62341898">
      <w:marLeft w:val="480"/>
      <w:marRight w:val="0"/>
      <w:marTop w:val="0"/>
      <w:marBottom w:val="0"/>
      <w:divBdr>
        <w:top w:val="none" w:sz="0" w:space="0" w:color="auto"/>
        <w:left w:val="none" w:sz="0" w:space="0" w:color="auto"/>
        <w:bottom w:val="none" w:sz="0" w:space="0" w:color="auto"/>
        <w:right w:val="none" w:sz="0" w:space="0" w:color="auto"/>
      </w:divBdr>
    </w:div>
    <w:div w:id="62408450">
      <w:marLeft w:val="480"/>
      <w:marRight w:val="0"/>
      <w:marTop w:val="0"/>
      <w:marBottom w:val="0"/>
      <w:divBdr>
        <w:top w:val="none" w:sz="0" w:space="0" w:color="auto"/>
        <w:left w:val="none" w:sz="0" w:space="0" w:color="auto"/>
        <w:bottom w:val="none" w:sz="0" w:space="0" w:color="auto"/>
        <w:right w:val="none" w:sz="0" w:space="0" w:color="auto"/>
      </w:divBdr>
    </w:div>
    <w:div w:id="62456040">
      <w:marLeft w:val="480"/>
      <w:marRight w:val="0"/>
      <w:marTop w:val="0"/>
      <w:marBottom w:val="0"/>
      <w:divBdr>
        <w:top w:val="none" w:sz="0" w:space="0" w:color="auto"/>
        <w:left w:val="none" w:sz="0" w:space="0" w:color="auto"/>
        <w:bottom w:val="none" w:sz="0" w:space="0" w:color="auto"/>
        <w:right w:val="none" w:sz="0" w:space="0" w:color="auto"/>
      </w:divBdr>
    </w:div>
    <w:div w:id="62460168">
      <w:marLeft w:val="480"/>
      <w:marRight w:val="0"/>
      <w:marTop w:val="0"/>
      <w:marBottom w:val="0"/>
      <w:divBdr>
        <w:top w:val="none" w:sz="0" w:space="0" w:color="auto"/>
        <w:left w:val="none" w:sz="0" w:space="0" w:color="auto"/>
        <w:bottom w:val="none" w:sz="0" w:space="0" w:color="auto"/>
        <w:right w:val="none" w:sz="0" w:space="0" w:color="auto"/>
      </w:divBdr>
    </w:div>
    <w:div w:id="62484858">
      <w:marLeft w:val="480"/>
      <w:marRight w:val="0"/>
      <w:marTop w:val="0"/>
      <w:marBottom w:val="0"/>
      <w:divBdr>
        <w:top w:val="none" w:sz="0" w:space="0" w:color="auto"/>
        <w:left w:val="none" w:sz="0" w:space="0" w:color="auto"/>
        <w:bottom w:val="none" w:sz="0" w:space="0" w:color="auto"/>
        <w:right w:val="none" w:sz="0" w:space="0" w:color="auto"/>
      </w:divBdr>
    </w:div>
    <w:div w:id="62486654">
      <w:bodyDiv w:val="1"/>
      <w:marLeft w:val="0"/>
      <w:marRight w:val="0"/>
      <w:marTop w:val="0"/>
      <w:marBottom w:val="0"/>
      <w:divBdr>
        <w:top w:val="none" w:sz="0" w:space="0" w:color="auto"/>
        <w:left w:val="none" w:sz="0" w:space="0" w:color="auto"/>
        <w:bottom w:val="none" w:sz="0" w:space="0" w:color="auto"/>
        <w:right w:val="none" w:sz="0" w:space="0" w:color="auto"/>
      </w:divBdr>
    </w:div>
    <w:div w:id="62530670">
      <w:marLeft w:val="480"/>
      <w:marRight w:val="0"/>
      <w:marTop w:val="0"/>
      <w:marBottom w:val="0"/>
      <w:divBdr>
        <w:top w:val="none" w:sz="0" w:space="0" w:color="auto"/>
        <w:left w:val="none" w:sz="0" w:space="0" w:color="auto"/>
        <w:bottom w:val="none" w:sz="0" w:space="0" w:color="auto"/>
        <w:right w:val="none" w:sz="0" w:space="0" w:color="auto"/>
      </w:divBdr>
    </w:div>
    <w:div w:id="62603492">
      <w:marLeft w:val="480"/>
      <w:marRight w:val="0"/>
      <w:marTop w:val="0"/>
      <w:marBottom w:val="0"/>
      <w:divBdr>
        <w:top w:val="none" w:sz="0" w:space="0" w:color="auto"/>
        <w:left w:val="none" w:sz="0" w:space="0" w:color="auto"/>
        <w:bottom w:val="none" w:sz="0" w:space="0" w:color="auto"/>
        <w:right w:val="none" w:sz="0" w:space="0" w:color="auto"/>
      </w:divBdr>
    </w:div>
    <w:div w:id="62609473">
      <w:marLeft w:val="480"/>
      <w:marRight w:val="0"/>
      <w:marTop w:val="0"/>
      <w:marBottom w:val="0"/>
      <w:divBdr>
        <w:top w:val="none" w:sz="0" w:space="0" w:color="auto"/>
        <w:left w:val="none" w:sz="0" w:space="0" w:color="auto"/>
        <w:bottom w:val="none" w:sz="0" w:space="0" w:color="auto"/>
        <w:right w:val="none" w:sz="0" w:space="0" w:color="auto"/>
      </w:divBdr>
    </w:div>
    <w:div w:id="62653025">
      <w:marLeft w:val="480"/>
      <w:marRight w:val="0"/>
      <w:marTop w:val="0"/>
      <w:marBottom w:val="0"/>
      <w:divBdr>
        <w:top w:val="none" w:sz="0" w:space="0" w:color="auto"/>
        <w:left w:val="none" w:sz="0" w:space="0" w:color="auto"/>
        <w:bottom w:val="none" w:sz="0" w:space="0" w:color="auto"/>
        <w:right w:val="none" w:sz="0" w:space="0" w:color="auto"/>
      </w:divBdr>
    </w:div>
    <w:div w:id="62677852">
      <w:marLeft w:val="480"/>
      <w:marRight w:val="0"/>
      <w:marTop w:val="0"/>
      <w:marBottom w:val="0"/>
      <w:divBdr>
        <w:top w:val="none" w:sz="0" w:space="0" w:color="auto"/>
        <w:left w:val="none" w:sz="0" w:space="0" w:color="auto"/>
        <w:bottom w:val="none" w:sz="0" w:space="0" w:color="auto"/>
        <w:right w:val="none" w:sz="0" w:space="0" w:color="auto"/>
      </w:divBdr>
    </w:div>
    <w:div w:id="62679714">
      <w:marLeft w:val="480"/>
      <w:marRight w:val="0"/>
      <w:marTop w:val="0"/>
      <w:marBottom w:val="0"/>
      <w:divBdr>
        <w:top w:val="none" w:sz="0" w:space="0" w:color="auto"/>
        <w:left w:val="none" w:sz="0" w:space="0" w:color="auto"/>
        <w:bottom w:val="none" w:sz="0" w:space="0" w:color="auto"/>
        <w:right w:val="none" w:sz="0" w:space="0" w:color="auto"/>
      </w:divBdr>
    </w:div>
    <w:div w:id="62683874">
      <w:marLeft w:val="480"/>
      <w:marRight w:val="0"/>
      <w:marTop w:val="0"/>
      <w:marBottom w:val="0"/>
      <w:divBdr>
        <w:top w:val="none" w:sz="0" w:space="0" w:color="auto"/>
        <w:left w:val="none" w:sz="0" w:space="0" w:color="auto"/>
        <w:bottom w:val="none" w:sz="0" w:space="0" w:color="auto"/>
        <w:right w:val="none" w:sz="0" w:space="0" w:color="auto"/>
      </w:divBdr>
    </w:div>
    <w:div w:id="62795607">
      <w:marLeft w:val="480"/>
      <w:marRight w:val="0"/>
      <w:marTop w:val="0"/>
      <w:marBottom w:val="0"/>
      <w:divBdr>
        <w:top w:val="none" w:sz="0" w:space="0" w:color="auto"/>
        <w:left w:val="none" w:sz="0" w:space="0" w:color="auto"/>
        <w:bottom w:val="none" w:sz="0" w:space="0" w:color="auto"/>
        <w:right w:val="none" w:sz="0" w:space="0" w:color="auto"/>
      </w:divBdr>
    </w:div>
    <w:div w:id="62796561">
      <w:marLeft w:val="480"/>
      <w:marRight w:val="0"/>
      <w:marTop w:val="0"/>
      <w:marBottom w:val="0"/>
      <w:divBdr>
        <w:top w:val="none" w:sz="0" w:space="0" w:color="auto"/>
        <w:left w:val="none" w:sz="0" w:space="0" w:color="auto"/>
        <w:bottom w:val="none" w:sz="0" w:space="0" w:color="auto"/>
        <w:right w:val="none" w:sz="0" w:space="0" w:color="auto"/>
      </w:divBdr>
    </w:div>
    <w:div w:id="62803463">
      <w:marLeft w:val="480"/>
      <w:marRight w:val="0"/>
      <w:marTop w:val="0"/>
      <w:marBottom w:val="0"/>
      <w:divBdr>
        <w:top w:val="none" w:sz="0" w:space="0" w:color="auto"/>
        <w:left w:val="none" w:sz="0" w:space="0" w:color="auto"/>
        <w:bottom w:val="none" w:sz="0" w:space="0" w:color="auto"/>
        <w:right w:val="none" w:sz="0" w:space="0" w:color="auto"/>
      </w:divBdr>
    </w:div>
    <w:div w:id="62803853">
      <w:marLeft w:val="480"/>
      <w:marRight w:val="0"/>
      <w:marTop w:val="0"/>
      <w:marBottom w:val="0"/>
      <w:divBdr>
        <w:top w:val="none" w:sz="0" w:space="0" w:color="auto"/>
        <w:left w:val="none" w:sz="0" w:space="0" w:color="auto"/>
        <w:bottom w:val="none" w:sz="0" w:space="0" w:color="auto"/>
        <w:right w:val="none" w:sz="0" w:space="0" w:color="auto"/>
      </w:divBdr>
    </w:div>
    <w:div w:id="62990172">
      <w:marLeft w:val="480"/>
      <w:marRight w:val="0"/>
      <w:marTop w:val="0"/>
      <w:marBottom w:val="0"/>
      <w:divBdr>
        <w:top w:val="none" w:sz="0" w:space="0" w:color="auto"/>
        <w:left w:val="none" w:sz="0" w:space="0" w:color="auto"/>
        <w:bottom w:val="none" w:sz="0" w:space="0" w:color="auto"/>
        <w:right w:val="none" w:sz="0" w:space="0" w:color="auto"/>
      </w:divBdr>
    </w:div>
    <w:div w:id="62990540">
      <w:marLeft w:val="480"/>
      <w:marRight w:val="0"/>
      <w:marTop w:val="0"/>
      <w:marBottom w:val="0"/>
      <w:divBdr>
        <w:top w:val="none" w:sz="0" w:space="0" w:color="auto"/>
        <w:left w:val="none" w:sz="0" w:space="0" w:color="auto"/>
        <w:bottom w:val="none" w:sz="0" w:space="0" w:color="auto"/>
        <w:right w:val="none" w:sz="0" w:space="0" w:color="auto"/>
      </w:divBdr>
    </w:div>
    <w:div w:id="63113267">
      <w:marLeft w:val="480"/>
      <w:marRight w:val="0"/>
      <w:marTop w:val="0"/>
      <w:marBottom w:val="0"/>
      <w:divBdr>
        <w:top w:val="none" w:sz="0" w:space="0" w:color="auto"/>
        <w:left w:val="none" w:sz="0" w:space="0" w:color="auto"/>
        <w:bottom w:val="none" w:sz="0" w:space="0" w:color="auto"/>
        <w:right w:val="none" w:sz="0" w:space="0" w:color="auto"/>
      </w:divBdr>
    </w:div>
    <w:div w:id="63115479">
      <w:marLeft w:val="480"/>
      <w:marRight w:val="0"/>
      <w:marTop w:val="0"/>
      <w:marBottom w:val="0"/>
      <w:divBdr>
        <w:top w:val="none" w:sz="0" w:space="0" w:color="auto"/>
        <w:left w:val="none" w:sz="0" w:space="0" w:color="auto"/>
        <w:bottom w:val="none" w:sz="0" w:space="0" w:color="auto"/>
        <w:right w:val="none" w:sz="0" w:space="0" w:color="auto"/>
      </w:divBdr>
    </w:div>
    <w:div w:id="63141365">
      <w:marLeft w:val="480"/>
      <w:marRight w:val="0"/>
      <w:marTop w:val="0"/>
      <w:marBottom w:val="0"/>
      <w:divBdr>
        <w:top w:val="none" w:sz="0" w:space="0" w:color="auto"/>
        <w:left w:val="none" w:sz="0" w:space="0" w:color="auto"/>
        <w:bottom w:val="none" w:sz="0" w:space="0" w:color="auto"/>
        <w:right w:val="none" w:sz="0" w:space="0" w:color="auto"/>
      </w:divBdr>
    </w:div>
    <w:div w:id="63182111">
      <w:marLeft w:val="480"/>
      <w:marRight w:val="0"/>
      <w:marTop w:val="0"/>
      <w:marBottom w:val="0"/>
      <w:divBdr>
        <w:top w:val="none" w:sz="0" w:space="0" w:color="auto"/>
        <w:left w:val="none" w:sz="0" w:space="0" w:color="auto"/>
        <w:bottom w:val="none" w:sz="0" w:space="0" w:color="auto"/>
        <w:right w:val="none" w:sz="0" w:space="0" w:color="auto"/>
      </w:divBdr>
    </w:div>
    <w:div w:id="63184741">
      <w:marLeft w:val="480"/>
      <w:marRight w:val="0"/>
      <w:marTop w:val="0"/>
      <w:marBottom w:val="0"/>
      <w:divBdr>
        <w:top w:val="none" w:sz="0" w:space="0" w:color="auto"/>
        <w:left w:val="none" w:sz="0" w:space="0" w:color="auto"/>
        <w:bottom w:val="none" w:sz="0" w:space="0" w:color="auto"/>
        <w:right w:val="none" w:sz="0" w:space="0" w:color="auto"/>
      </w:divBdr>
    </w:div>
    <w:div w:id="63188747">
      <w:marLeft w:val="480"/>
      <w:marRight w:val="0"/>
      <w:marTop w:val="0"/>
      <w:marBottom w:val="0"/>
      <w:divBdr>
        <w:top w:val="none" w:sz="0" w:space="0" w:color="auto"/>
        <w:left w:val="none" w:sz="0" w:space="0" w:color="auto"/>
        <w:bottom w:val="none" w:sz="0" w:space="0" w:color="auto"/>
        <w:right w:val="none" w:sz="0" w:space="0" w:color="auto"/>
      </w:divBdr>
    </w:div>
    <w:div w:id="63189021">
      <w:marLeft w:val="480"/>
      <w:marRight w:val="0"/>
      <w:marTop w:val="0"/>
      <w:marBottom w:val="0"/>
      <w:divBdr>
        <w:top w:val="none" w:sz="0" w:space="0" w:color="auto"/>
        <w:left w:val="none" w:sz="0" w:space="0" w:color="auto"/>
        <w:bottom w:val="none" w:sz="0" w:space="0" w:color="auto"/>
        <w:right w:val="none" w:sz="0" w:space="0" w:color="auto"/>
      </w:divBdr>
    </w:div>
    <w:div w:id="63264800">
      <w:marLeft w:val="480"/>
      <w:marRight w:val="0"/>
      <w:marTop w:val="0"/>
      <w:marBottom w:val="0"/>
      <w:divBdr>
        <w:top w:val="none" w:sz="0" w:space="0" w:color="auto"/>
        <w:left w:val="none" w:sz="0" w:space="0" w:color="auto"/>
        <w:bottom w:val="none" w:sz="0" w:space="0" w:color="auto"/>
        <w:right w:val="none" w:sz="0" w:space="0" w:color="auto"/>
      </w:divBdr>
    </w:div>
    <w:div w:id="63452494">
      <w:marLeft w:val="480"/>
      <w:marRight w:val="0"/>
      <w:marTop w:val="0"/>
      <w:marBottom w:val="0"/>
      <w:divBdr>
        <w:top w:val="none" w:sz="0" w:space="0" w:color="auto"/>
        <w:left w:val="none" w:sz="0" w:space="0" w:color="auto"/>
        <w:bottom w:val="none" w:sz="0" w:space="0" w:color="auto"/>
        <w:right w:val="none" w:sz="0" w:space="0" w:color="auto"/>
      </w:divBdr>
    </w:div>
    <w:div w:id="63458424">
      <w:marLeft w:val="480"/>
      <w:marRight w:val="0"/>
      <w:marTop w:val="0"/>
      <w:marBottom w:val="0"/>
      <w:divBdr>
        <w:top w:val="none" w:sz="0" w:space="0" w:color="auto"/>
        <w:left w:val="none" w:sz="0" w:space="0" w:color="auto"/>
        <w:bottom w:val="none" w:sz="0" w:space="0" w:color="auto"/>
        <w:right w:val="none" w:sz="0" w:space="0" w:color="auto"/>
      </w:divBdr>
    </w:div>
    <w:div w:id="63527547">
      <w:marLeft w:val="480"/>
      <w:marRight w:val="0"/>
      <w:marTop w:val="0"/>
      <w:marBottom w:val="0"/>
      <w:divBdr>
        <w:top w:val="none" w:sz="0" w:space="0" w:color="auto"/>
        <w:left w:val="none" w:sz="0" w:space="0" w:color="auto"/>
        <w:bottom w:val="none" w:sz="0" w:space="0" w:color="auto"/>
        <w:right w:val="none" w:sz="0" w:space="0" w:color="auto"/>
      </w:divBdr>
    </w:div>
    <w:div w:id="63571808">
      <w:marLeft w:val="480"/>
      <w:marRight w:val="0"/>
      <w:marTop w:val="0"/>
      <w:marBottom w:val="0"/>
      <w:divBdr>
        <w:top w:val="none" w:sz="0" w:space="0" w:color="auto"/>
        <w:left w:val="none" w:sz="0" w:space="0" w:color="auto"/>
        <w:bottom w:val="none" w:sz="0" w:space="0" w:color="auto"/>
        <w:right w:val="none" w:sz="0" w:space="0" w:color="auto"/>
      </w:divBdr>
    </w:div>
    <w:div w:id="63572850">
      <w:marLeft w:val="480"/>
      <w:marRight w:val="0"/>
      <w:marTop w:val="0"/>
      <w:marBottom w:val="0"/>
      <w:divBdr>
        <w:top w:val="none" w:sz="0" w:space="0" w:color="auto"/>
        <w:left w:val="none" w:sz="0" w:space="0" w:color="auto"/>
        <w:bottom w:val="none" w:sz="0" w:space="0" w:color="auto"/>
        <w:right w:val="none" w:sz="0" w:space="0" w:color="auto"/>
      </w:divBdr>
    </w:div>
    <w:div w:id="63576971">
      <w:marLeft w:val="480"/>
      <w:marRight w:val="0"/>
      <w:marTop w:val="0"/>
      <w:marBottom w:val="0"/>
      <w:divBdr>
        <w:top w:val="none" w:sz="0" w:space="0" w:color="auto"/>
        <w:left w:val="none" w:sz="0" w:space="0" w:color="auto"/>
        <w:bottom w:val="none" w:sz="0" w:space="0" w:color="auto"/>
        <w:right w:val="none" w:sz="0" w:space="0" w:color="auto"/>
      </w:divBdr>
    </w:div>
    <w:div w:id="63648175">
      <w:marLeft w:val="480"/>
      <w:marRight w:val="0"/>
      <w:marTop w:val="0"/>
      <w:marBottom w:val="0"/>
      <w:divBdr>
        <w:top w:val="none" w:sz="0" w:space="0" w:color="auto"/>
        <w:left w:val="none" w:sz="0" w:space="0" w:color="auto"/>
        <w:bottom w:val="none" w:sz="0" w:space="0" w:color="auto"/>
        <w:right w:val="none" w:sz="0" w:space="0" w:color="auto"/>
      </w:divBdr>
    </w:div>
    <w:div w:id="63648652">
      <w:marLeft w:val="480"/>
      <w:marRight w:val="0"/>
      <w:marTop w:val="0"/>
      <w:marBottom w:val="0"/>
      <w:divBdr>
        <w:top w:val="none" w:sz="0" w:space="0" w:color="auto"/>
        <w:left w:val="none" w:sz="0" w:space="0" w:color="auto"/>
        <w:bottom w:val="none" w:sz="0" w:space="0" w:color="auto"/>
        <w:right w:val="none" w:sz="0" w:space="0" w:color="auto"/>
      </w:divBdr>
    </w:div>
    <w:div w:id="63648739">
      <w:marLeft w:val="480"/>
      <w:marRight w:val="0"/>
      <w:marTop w:val="0"/>
      <w:marBottom w:val="0"/>
      <w:divBdr>
        <w:top w:val="none" w:sz="0" w:space="0" w:color="auto"/>
        <w:left w:val="none" w:sz="0" w:space="0" w:color="auto"/>
        <w:bottom w:val="none" w:sz="0" w:space="0" w:color="auto"/>
        <w:right w:val="none" w:sz="0" w:space="0" w:color="auto"/>
      </w:divBdr>
    </w:div>
    <w:div w:id="63652524">
      <w:marLeft w:val="480"/>
      <w:marRight w:val="0"/>
      <w:marTop w:val="0"/>
      <w:marBottom w:val="0"/>
      <w:divBdr>
        <w:top w:val="none" w:sz="0" w:space="0" w:color="auto"/>
        <w:left w:val="none" w:sz="0" w:space="0" w:color="auto"/>
        <w:bottom w:val="none" w:sz="0" w:space="0" w:color="auto"/>
        <w:right w:val="none" w:sz="0" w:space="0" w:color="auto"/>
      </w:divBdr>
    </w:div>
    <w:div w:id="63795134">
      <w:marLeft w:val="480"/>
      <w:marRight w:val="0"/>
      <w:marTop w:val="0"/>
      <w:marBottom w:val="0"/>
      <w:divBdr>
        <w:top w:val="none" w:sz="0" w:space="0" w:color="auto"/>
        <w:left w:val="none" w:sz="0" w:space="0" w:color="auto"/>
        <w:bottom w:val="none" w:sz="0" w:space="0" w:color="auto"/>
        <w:right w:val="none" w:sz="0" w:space="0" w:color="auto"/>
      </w:divBdr>
    </w:div>
    <w:div w:id="63837036">
      <w:marLeft w:val="480"/>
      <w:marRight w:val="0"/>
      <w:marTop w:val="0"/>
      <w:marBottom w:val="0"/>
      <w:divBdr>
        <w:top w:val="none" w:sz="0" w:space="0" w:color="auto"/>
        <w:left w:val="none" w:sz="0" w:space="0" w:color="auto"/>
        <w:bottom w:val="none" w:sz="0" w:space="0" w:color="auto"/>
        <w:right w:val="none" w:sz="0" w:space="0" w:color="auto"/>
      </w:divBdr>
    </w:div>
    <w:div w:id="63843164">
      <w:marLeft w:val="480"/>
      <w:marRight w:val="0"/>
      <w:marTop w:val="0"/>
      <w:marBottom w:val="0"/>
      <w:divBdr>
        <w:top w:val="none" w:sz="0" w:space="0" w:color="auto"/>
        <w:left w:val="none" w:sz="0" w:space="0" w:color="auto"/>
        <w:bottom w:val="none" w:sz="0" w:space="0" w:color="auto"/>
        <w:right w:val="none" w:sz="0" w:space="0" w:color="auto"/>
      </w:divBdr>
    </w:div>
    <w:div w:id="63912289">
      <w:marLeft w:val="480"/>
      <w:marRight w:val="0"/>
      <w:marTop w:val="0"/>
      <w:marBottom w:val="0"/>
      <w:divBdr>
        <w:top w:val="none" w:sz="0" w:space="0" w:color="auto"/>
        <w:left w:val="none" w:sz="0" w:space="0" w:color="auto"/>
        <w:bottom w:val="none" w:sz="0" w:space="0" w:color="auto"/>
        <w:right w:val="none" w:sz="0" w:space="0" w:color="auto"/>
      </w:divBdr>
    </w:div>
    <w:div w:id="63913763">
      <w:marLeft w:val="480"/>
      <w:marRight w:val="0"/>
      <w:marTop w:val="0"/>
      <w:marBottom w:val="0"/>
      <w:divBdr>
        <w:top w:val="none" w:sz="0" w:space="0" w:color="auto"/>
        <w:left w:val="none" w:sz="0" w:space="0" w:color="auto"/>
        <w:bottom w:val="none" w:sz="0" w:space="0" w:color="auto"/>
        <w:right w:val="none" w:sz="0" w:space="0" w:color="auto"/>
      </w:divBdr>
    </w:div>
    <w:div w:id="63917442">
      <w:marLeft w:val="480"/>
      <w:marRight w:val="0"/>
      <w:marTop w:val="0"/>
      <w:marBottom w:val="0"/>
      <w:divBdr>
        <w:top w:val="none" w:sz="0" w:space="0" w:color="auto"/>
        <w:left w:val="none" w:sz="0" w:space="0" w:color="auto"/>
        <w:bottom w:val="none" w:sz="0" w:space="0" w:color="auto"/>
        <w:right w:val="none" w:sz="0" w:space="0" w:color="auto"/>
      </w:divBdr>
    </w:div>
    <w:div w:id="63919447">
      <w:marLeft w:val="480"/>
      <w:marRight w:val="0"/>
      <w:marTop w:val="0"/>
      <w:marBottom w:val="0"/>
      <w:divBdr>
        <w:top w:val="none" w:sz="0" w:space="0" w:color="auto"/>
        <w:left w:val="none" w:sz="0" w:space="0" w:color="auto"/>
        <w:bottom w:val="none" w:sz="0" w:space="0" w:color="auto"/>
        <w:right w:val="none" w:sz="0" w:space="0" w:color="auto"/>
      </w:divBdr>
    </w:div>
    <w:div w:id="63990417">
      <w:marLeft w:val="480"/>
      <w:marRight w:val="0"/>
      <w:marTop w:val="0"/>
      <w:marBottom w:val="0"/>
      <w:divBdr>
        <w:top w:val="none" w:sz="0" w:space="0" w:color="auto"/>
        <w:left w:val="none" w:sz="0" w:space="0" w:color="auto"/>
        <w:bottom w:val="none" w:sz="0" w:space="0" w:color="auto"/>
        <w:right w:val="none" w:sz="0" w:space="0" w:color="auto"/>
      </w:divBdr>
    </w:div>
    <w:div w:id="63991504">
      <w:marLeft w:val="480"/>
      <w:marRight w:val="0"/>
      <w:marTop w:val="0"/>
      <w:marBottom w:val="0"/>
      <w:divBdr>
        <w:top w:val="none" w:sz="0" w:space="0" w:color="auto"/>
        <w:left w:val="none" w:sz="0" w:space="0" w:color="auto"/>
        <w:bottom w:val="none" w:sz="0" w:space="0" w:color="auto"/>
        <w:right w:val="none" w:sz="0" w:space="0" w:color="auto"/>
      </w:divBdr>
    </w:div>
    <w:div w:id="63992269">
      <w:marLeft w:val="480"/>
      <w:marRight w:val="0"/>
      <w:marTop w:val="0"/>
      <w:marBottom w:val="0"/>
      <w:divBdr>
        <w:top w:val="none" w:sz="0" w:space="0" w:color="auto"/>
        <w:left w:val="none" w:sz="0" w:space="0" w:color="auto"/>
        <w:bottom w:val="none" w:sz="0" w:space="0" w:color="auto"/>
        <w:right w:val="none" w:sz="0" w:space="0" w:color="auto"/>
      </w:divBdr>
    </w:div>
    <w:div w:id="63994193">
      <w:marLeft w:val="480"/>
      <w:marRight w:val="0"/>
      <w:marTop w:val="0"/>
      <w:marBottom w:val="0"/>
      <w:divBdr>
        <w:top w:val="none" w:sz="0" w:space="0" w:color="auto"/>
        <w:left w:val="none" w:sz="0" w:space="0" w:color="auto"/>
        <w:bottom w:val="none" w:sz="0" w:space="0" w:color="auto"/>
        <w:right w:val="none" w:sz="0" w:space="0" w:color="auto"/>
      </w:divBdr>
    </w:div>
    <w:div w:id="63995495">
      <w:marLeft w:val="480"/>
      <w:marRight w:val="0"/>
      <w:marTop w:val="0"/>
      <w:marBottom w:val="0"/>
      <w:divBdr>
        <w:top w:val="none" w:sz="0" w:space="0" w:color="auto"/>
        <w:left w:val="none" w:sz="0" w:space="0" w:color="auto"/>
        <w:bottom w:val="none" w:sz="0" w:space="0" w:color="auto"/>
        <w:right w:val="none" w:sz="0" w:space="0" w:color="auto"/>
      </w:divBdr>
    </w:div>
    <w:div w:id="64034070">
      <w:marLeft w:val="480"/>
      <w:marRight w:val="0"/>
      <w:marTop w:val="0"/>
      <w:marBottom w:val="0"/>
      <w:divBdr>
        <w:top w:val="none" w:sz="0" w:space="0" w:color="auto"/>
        <w:left w:val="none" w:sz="0" w:space="0" w:color="auto"/>
        <w:bottom w:val="none" w:sz="0" w:space="0" w:color="auto"/>
        <w:right w:val="none" w:sz="0" w:space="0" w:color="auto"/>
      </w:divBdr>
    </w:div>
    <w:div w:id="64106709">
      <w:marLeft w:val="480"/>
      <w:marRight w:val="0"/>
      <w:marTop w:val="0"/>
      <w:marBottom w:val="0"/>
      <w:divBdr>
        <w:top w:val="none" w:sz="0" w:space="0" w:color="auto"/>
        <w:left w:val="none" w:sz="0" w:space="0" w:color="auto"/>
        <w:bottom w:val="none" w:sz="0" w:space="0" w:color="auto"/>
        <w:right w:val="none" w:sz="0" w:space="0" w:color="auto"/>
      </w:divBdr>
    </w:div>
    <w:div w:id="64111981">
      <w:marLeft w:val="480"/>
      <w:marRight w:val="0"/>
      <w:marTop w:val="0"/>
      <w:marBottom w:val="0"/>
      <w:divBdr>
        <w:top w:val="none" w:sz="0" w:space="0" w:color="auto"/>
        <w:left w:val="none" w:sz="0" w:space="0" w:color="auto"/>
        <w:bottom w:val="none" w:sz="0" w:space="0" w:color="auto"/>
        <w:right w:val="none" w:sz="0" w:space="0" w:color="auto"/>
      </w:divBdr>
    </w:div>
    <w:div w:id="64112648">
      <w:marLeft w:val="480"/>
      <w:marRight w:val="0"/>
      <w:marTop w:val="0"/>
      <w:marBottom w:val="0"/>
      <w:divBdr>
        <w:top w:val="none" w:sz="0" w:space="0" w:color="auto"/>
        <w:left w:val="none" w:sz="0" w:space="0" w:color="auto"/>
        <w:bottom w:val="none" w:sz="0" w:space="0" w:color="auto"/>
        <w:right w:val="none" w:sz="0" w:space="0" w:color="auto"/>
      </w:divBdr>
    </w:div>
    <w:div w:id="64113083">
      <w:marLeft w:val="480"/>
      <w:marRight w:val="0"/>
      <w:marTop w:val="0"/>
      <w:marBottom w:val="0"/>
      <w:divBdr>
        <w:top w:val="none" w:sz="0" w:space="0" w:color="auto"/>
        <w:left w:val="none" w:sz="0" w:space="0" w:color="auto"/>
        <w:bottom w:val="none" w:sz="0" w:space="0" w:color="auto"/>
        <w:right w:val="none" w:sz="0" w:space="0" w:color="auto"/>
      </w:divBdr>
    </w:div>
    <w:div w:id="64227237">
      <w:marLeft w:val="480"/>
      <w:marRight w:val="0"/>
      <w:marTop w:val="0"/>
      <w:marBottom w:val="0"/>
      <w:divBdr>
        <w:top w:val="none" w:sz="0" w:space="0" w:color="auto"/>
        <w:left w:val="none" w:sz="0" w:space="0" w:color="auto"/>
        <w:bottom w:val="none" w:sz="0" w:space="0" w:color="auto"/>
        <w:right w:val="none" w:sz="0" w:space="0" w:color="auto"/>
      </w:divBdr>
    </w:div>
    <w:div w:id="64230300">
      <w:marLeft w:val="480"/>
      <w:marRight w:val="0"/>
      <w:marTop w:val="0"/>
      <w:marBottom w:val="0"/>
      <w:divBdr>
        <w:top w:val="none" w:sz="0" w:space="0" w:color="auto"/>
        <w:left w:val="none" w:sz="0" w:space="0" w:color="auto"/>
        <w:bottom w:val="none" w:sz="0" w:space="0" w:color="auto"/>
        <w:right w:val="none" w:sz="0" w:space="0" w:color="auto"/>
      </w:divBdr>
    </w:div>
    <w:div w:id="64303680">
      <w:marLeft w:val="480"/>
      <w:marRight w:val="0"/>
      <w:marTop w:val="0"/>
      <w:marBottom w:val="0"/>
      <w:divBdr>
        <w:top w:val="none" w:sz="0" w:space="0" w:color="auto"/>
        <w:left w:val="none" w:sz="0" w:space="0" w:color="auto"/>
        <w:bottom w:val="none" w:sz="0" w:space="0" w:color="auto"/>
        <w:right w:val="none" w:sz="0" w:space="0" w:color="auto"/>
      </w:divBdr>
    </w:div>
    <w:div w:id="64307031">
      <w:marLeft w:val="480"/>
      <w:marRight w:val="0"/>
      <w:marTop w:val="0"/>
      <w:marBottom w:val="0"/>
      <w:divBdr>
        <w:top w:val="none" w:sz="0" w:space="0" w:color="auto"/>
        <w:left w:val="none" w:sz="0" w:space="0" w:color="auto"/>
        <w:bottom w:val="none" w:sz="0" w:space="0" w:color="auto"/>
        <w:right w:val="none" w:sz="0" w:space="0" w:color="auto"/>
      </w:divBdr>
    </w:div>
    <w:div w:id="64374142">
      <w:marLeft w:val="480"/>
      <w:marRight w:val="0"/>
      <w:marTop w:val="0"/>
      <w:marBottom w:val="0"/>
      <w:divBdr>
        <w:top w:val="none" w:sz="0" w:space="0" w:color="auto"/>
        <w:left w:val="none" w:sz="0" w:space="0" w:color="auto"/>
        <w:bottom w:val="none" w:sz="0" w:space="0" w:color="auto"/>
        <w:right w:val="none" w:sz="0" w:space="0" w:color="auto"/>
      </w:divBdr>
    </w:div>
    <w:div w:id="64380038">
      <w:marLeft w:val="480"/>
      <w:marRight w:val="0"/>
      <w:marTop w:val="0"/>
      <w:marBottom w:val="0"/>
      <w:divBdr>
        <w:top w:val="none" w:sz="0" w:space="0" w:color="auto"/>
        <w:left w:val="none" w:sz="0" w:space="0" w:color="auto"/>
        <w:bottom w:val="none" w:sz="0" w:space="0" w:color="auto"/>
        <w:right w:val="none" w:sz="0" w:space="0" w:color="auto"/>
      </w:divBdr>
    </w:div>
    <w:div w:id="64422453">
      <w:marLeft w:val="480"/>
      <w:marRight w:val="0"/>
      <w:marTop w:val="0"/>
      <w:marBottom w:val="0"/>
      <w:divBdr>
        <w:top w:val="none" w:sz="0" w:space="0" w:color="auto"/>
        <w:left w:val="none" w:sz="0" w:space="0" w:color="auto"/>
        <w:bottom w:val="none" w:sz="0" w:space="0" w:color="auto"/>
        <w:right w:val="none" w:sz="0" w:space="0" w:color="auto"/>
      </w:divBdr>
    </w:div>
    <w:div w:id="64452093">
      <w:marLeft w:val="480"/>
      <w:marRight w:val="0"/>
      <w:marTop w:val="0"/>
      <w:marBottom w:val="0"/>
      <w:divBdr>
        <w:top w:val="none" w:sz="0" w:space="0" w:color="auto"/>
        <w:left w:val="none" w:sz="0" w:space="0" w:color="auto"/>
        <w:bottom w:val="none" w:sz="0" w:space="0" w:color="auto"/>
        <w:right w:val="none" w:sz="0" w:space="0" w:color="auto"/>
      </w:divBdr>
    </w:div>
    <w:div w:id="64453357">
      <w:marLeft w:val="480"/>
      <w:marRight w:val="0"/>
      <w:marTop w:val="0"/>
      <w:marBottom w:val="0"/>
      <w:divBdr>
        <w:top w:val="none" w:sz="0" w:space="0" w:color="auto"/>
        <w:left w:val="none" w:sz="0" w:space="0" w:color="auto"/>
        <w:bottom w:val="none" w:sz="0" w:space="0" w:color="auto"/>
        <w:right w:val="none" w:sz="0" w:space="0" w:color="auto"/>
      </w:divBdr>
    </w:div>
    <w:div w:id="64570203">
      <w:marLeft w:val="480"/>
      <w:marRight w:val="0"/>
      <w:marTop w:val="0"/>
      <w:marBottom w:val="0"/>
      <w:divBdr>
        <w:top w:val="none" w:sz="0" w:space="0" w:color="auto"/>
        <w:left w:val="none" w:sz="0" w:space="0" w:color="auto"/>
        <w:bottom w:val="none" w:sz="0" w:space="0" w:color="auto"/>
        <w:right w:val="none" w:sz="0" w:space="0" w:color="auto"/>
      </w:divBdr>
    </w:div>
    <w:div w:id="64570471">
      <w:marLeft w:val="480"/>
      <w:marRight w:val="0"/>
      <w:marTop w:val="0"/>
      <w:marBottom w:val="0"/>
      <w:divBdr>
        <w:top w:val="none" w:sz="0" w:space="0" w:color="auto"/>
        <w:left w:val="none" w:sz="0" w:space="0" w:color="auto"/>
        <w:bottom w:val="none" w:sz="0" w:space="0" w:color="auto"/>
        <w:right w:val="none" w:sz="0" w:space="0" w:color="auto"/>
      </w:divBdr>
    </w:div>
    <w:div w:id="64575113">
      <w:marLeft w:val="480"/>
      <w:marRight w:val="0"/>
      <w:marTop w:val="0"/>
      <w:marBottom w:val="0"/>
      <w:divBdr>
        <w:top w:val="none" w:sz="0" w:space="0" w:color="auto"/>
        <w:left w:val="none" w:sz="0" w:space="0" w:color="auto"/>
        <w:bottom w:val="none" w:sz="0" w:space="0" w:color="auto"/>
        <w:right w:val="none" w:sz="0" w:space="0" w:color="auto"/>
      </w:divBdr>
    </w:div>
    <w:div w:id="64648362">
      <w:marLeft w:val="480"/>
      <w:marRight w:val="0"/>
      <w:marTop w:val="0"/>
      <w:marBottom w:val="0"/>
      <w:divBdr>
        <w:top w:val="none" w:sz="0" w:space="0" w:color="auto"/>
        <w:left w:val="none" w:sz="0" w:space="0" w:color="auto"/>
        <w:bottom w:val="none" w:sz="0" w:space="0" w:color="auto"/>
        <w:right w:val="none" w:sz="0" w:space="0" w:color="auto"/>
      </w:divBdr>
    </w:div>
    <w:div w:id="64650113">
      <w:marLeft w:val="480"/>
      <w:marRight w:val="0"/>
      <w:marTop w:val="0"/>
      <w:marBottom w:val="0"/>
      <w:divBdr>
        <w:top w:val="none" w:sz="0" w:space="0" w:color="auto"/>
        <w:left w:val="none" w:sz="0" w:space="0" w:color="auto"/>
        <w:bottom w:val="none" w:sz="0" w:space="0" w:color="auto"/>
        <w:right w:val="none" w:sz="0" w:space="0" w:color="auto"/>
      </w:divBdr>
    </w:div>
    <w:div w:id="64687565">
      <w:marLeft w:val="480"/>
      <w:marRight w:val="0"/>
      <w:marTop w:val="0"/>
      <w:marBottom w:val="0"/>
      <w:divBdr>
        <w:top w:val="none" w:sz="0" w:space="0" w:color="auto"/>
        <w:left w:val="none" w:sz="0" w:space="0" w:color="auto"/>
        <w:bottom w:val="none" w:sz="0" w:space="0" w:color="auto"/>
        <w:right w:val="none" w:sz="0" w:space="0" w:color="auto"/>
      </w:divBdr>
    </w:div>
    <w:div w:id="64761802">
      <w:marLeft w:val="480"/>
      <w:marRight w:val="0"/>
      <w:marTop w:val="0"/>
      <w:marBottom w:val="0"/>
      <w:divBdr>
        <w:top w:val="none" w:sz="0" w:space="0" w:color="auto"/>
        <w:left w:val="none" w:sz="0" w:space="0" w:color="auto"/>
        <w:bottom w:val="none" w:sz="0" w:space="0" w:color="auto"/>
        <w:right w:val="none" w:sz="0" w:space="0" w:color="auto"/>
      </w:divBdr>
    </w:div>
    <w:div w:id="64840324">
      <w:marLeft w:val="480"/>
      <w:marRight w:val="0"/>
      <w:marTop w:val="0"/>
      <w:marBottom w:val="0"/>
      <w:divBdr>
        <w:top w:val="none" w:sz="0" w:space="0" w:color="auto"/>
        <w:left w:val="none" w:sz="0" w:space="0" w:color="auto"/>
        <w:bottom w:val="none" w:sz="0" w:space="0" w:color="auto"/>
        <w:right w:val="none" w:sz="0" w:space="0" w:color="auto"/>
      </w:divBdr>
    </w:div>
    <w:div w:id="64841037">
      <w:marLeft w:val="480"/>
      <w:marRight w:val="0"/>
      <w:marTop w:val="0"/>
      <w:marBottom w:val="0"/>
      <w:divBdr>
        <w:top w:val="none" w:sz="0" w:space="0" w:color="auto"/>
        <w:left w:val="none" w:sz="0" w:space="0" w:color="auto"/>
        <w:bottom w:val="none" w:sz="0" w:space="0" w:color="auto"/>
        <w:right w:val="none" w:sz="0" w:space="0" w:color="auto"/>
      </w:divBdr>
    </w:div>
    <w:div w:id="64842738">
      <w:marLeft w:val="480"/>
      <w:marRight w:val="0"/>
      <w:marTop w:val="0"/>
      <w:marBottom w:val="0"/>
      <w:divBdr>
        <w:top w:val="none" w:sz="0" w:space="0" w:color="auto"/>
        <w:left w:val="none" w:sz="0" w:space="0" w:color="auto"/>
        <w:bottom w:val="none" w:sz="0" w:space="0" w:color="auto"/>
        <w:right w:val="none" w:sz="0" w:space="0" w:color="auto"/>
      </w:divBdr>
    </w:div>
    <w:div w:id="64843687">
      <w:marLeft w:val="480"/>
      <w:marRight w:val="0"/>
      <w:marTop w:val="0"/>
      <w:marBottom w:val="0"/>
      <w:divBdr>
        <w:top w:val="none" w:sz="0" w:space="0" w:color="auto"/>
        <w:left w:val="none" w:sz="0" w:space="0" w:color="auto"/>
        <w:bottom w:val="none" w:sz="0" w:space="0" w:color="auto"/>
        <w:right w:val="none" w:sz="0" w:space="0" w:color="auto"/>
      </w:divBdr>
    </w:div>
    <w:div w:id="64885887">
      <w:marLeft w:val="480"/>
      <w:marRight w:val="0"/>
      <w:marTop w:val="0"/>
      <w:marBottom w:val="0"/>
      <w:divBdr>
        <w:top w:val="none" w:sz="0" w:space="0" w:color="auto"/>
        <w:left w:val="none" w:sz="0" w:space="0" w:color="auto"/>
        <w:bottom w:val="none" w:sz="0" w:space="0" w:color="auto"/>
        <w:right w:val="none" w:sz="0" w:space="0" w:color="auto"/>
      </w:divBdr>
    </w:div>
    <w:div w:id="65029424">
      <w:marLeft w:val="480"/>
      <w:marRight w:val="0"/>
      <w:marTop w:val="0"/>
      <w:marBottom w:val="0"/>
      <w:divBdr>
        <w:top w:val="none" w:sz="0" w:space="0" w:color="auto"/>
        <w:left w:val="none" w:sz="0" w:space="0" w:color="auto"/>
        <w:bottom w:val="none" w:sz="0" w:space="0" w:color="auto"/>
        <w:right w:val="none" w:sz="0" w:space="0" w:color="auto"/>
      </w:divBdr>
    </w:div>
    <w:div w:id="65030145">
      <w:marLeft w:val="480"/>
      <w:marRight w:val="0"/>
      <w:marTop w:val="0"/>
      <w:marBottom w:val="0"/>
      <w:divBdr>
        <w:top w:val="none" w:sz="0" w:space="0" w:color="auto"/>
        <w:left w:val="none" w:sz="0" w:space="0" w:color="auto"/>
        <w:bottom w:val="none" w:sz="0" w:space="0" w:color="auto"/>
        <w:right w:val="none" w:sz="0" w:space="0" w:color="auto"/>
      </w:divBdr>
    </w:div>
    <w:div w:id="65030859">
      <w:marLeft w:val="480"/>
      <w:marRight w:val="0"/>
      <w:marTop w:val="0"/>
      <w:marBottom w:val="0"/>
      <w:divBdr>
        <w:top w:val="none" w:sz="0" w:space="0" w:color="auto"/>
        <w:left w:val="none" w:sz="0" w:space="0" w:color="auto"/>
        <w:bottom w:val="none" w:sz="0" w:space="0" w:color="auto"/>
        <w:right w:val="none" w:sz="0" w:space="0" w:color="auto"/>
      </w:divBdr>
    </w:div>
    <w:div w:id="65033234">
      <w:marLeft w:val="480"/>
      <w:marRight w:val="0"/>
      <w:marTop w:val="0"/>
      <w:marBottom w:val="0"/>
      <w:divBdr>
        <w:top w:val="none" w:sz="0" w:space="0" w:color="auto"/>
        <w:left w:val="none" w:sz="0" w:space="0" w:color="auto"/>
        <w:bottom w:val="none" w:sz="0" w:space="0" w:color="auto"/>
        <w:right w:val="none" w:sz="0" w:space="0" w:color="auto"/>
      </w:divBdr>
    </w:div>
    <w:div w:id="65033473">
      <w:marLeft w:val="480"/>
      <w:marRight w:val="0"/>
      <w:marTop w:val="0"/>
      <w:marBottom w:val="0"/>
      <w:divBdr>
        <w:top w:val="none" w:sz="0" w:space="0" w:color="auto"/>
        <w:left w:val="none" w:sz="0" w:space="0" w:color="auto"/>
        <w:bottom w:val="none" w:sz="0" w:space="0" w:color="auto"/>
        <w:right w:val="none" w:sz="0" w:space="0" w:color="auto"/>
      </w:divBdr>
    </w:div>
    <w:div w:id="65035115">
      <w:marLeft w:val="480"/>
      <w:marRight w:val="0"/>
      <w:marTop w:val="0"/>
      <w:marBottom w:val="0"/>
      <w:divBdr>
        <w:top w:val="none" w:sz="0" w:space="0" w:color="auto"/>
        <w:left w:val="none" w:sz="0" w:space="0" w:color="auto"/>
        <w:bottom w:val="none" w:sz="0" w:space="0" w:color="auto"/>
        <w:right w:val="none" w:sz="0" w:space="0" w:color="auto"/>
      </w:divBdr>
    </w:div>
    <w:div w:id="65148935">
      <w:marLeft w:val="480"/>
      <w:marRight w:val="0"/>
      <w:marTop w:val="0"/>
      <w:marBottom w:val="0"/>
      <w:divBdr>
        <w:top w:val="none" w:sz="0" w:space="0" w:color="auto"/>
        <w:left w:val="none" w:sz="0" w:space="0" w:color="auto"/>
        <w:bottom w:val="none" w:sz="0" w:space="0" w:color="auto"/>
        <w:right w:val="none" w:sz="0" w:space="0" w:color="auto"/>
      </w:divBdr>
    </w:div>
    <w:div w:id="65226894">
      <w:marLeft w:val="480"/>
      <w:marRight w:val="0"/>
      <w:marTop w:val="0"/>
      <w:marBottom w:val="0"/>
      <w:divBdr>
        <w:top w:val="none" w:sz="0" w:space="0" w:color="auto"/>
        <w:left w:val="none" w:sz="0" w:space="0" w:color="auto"/>
        <w:bottom w:val="none" w:sz="0" w:space="0" w:color="auto"/>
        <w:right w:val="none" w:sz="0" w:space="0" w:color="auto"/>
      </w:divBdr>
    </w:div>
    <w:div w:id="65229805">
      <w:marLeft w:val="480"/>
      <w:marRight w:val="0"/>
      <w:marTop w:val="0"/>
      <w:marBottom w:val="0"/>
      <w:divBdr>
        <w:top w:val="none" w:sz="0" w:space="0" w:color="auto"/>
        <w:left w:val="none" w:sz="0" w:space="0" w:color="auto"/>
        <w:bottom w:val="none" w:sz="0" w:space="0" w:color="auto"/>
        <w:right w:val="none" w:sz="0" w:space="0" w:color="auto"/>
      </w:divBdr>
    </w:div>
    <w:div w:id="65302003">
      <w:marLeft w:val="480"/>
      <w:marRight w:val="0"/>
      <w:marTop w:val="0"/>
      <w:marBottom w:val="0"/>
      <w:divBdr>
        <w:top w:val="none" w:sz="0" w:space="0" w:color="auto"/>
        <w:left w:val="none" w:sz="0" w:space="0" w:color="auto"/>
        <w:bottom w:val="none" w:sz="0" w:space="0" w:color="auto"/>
        <w:right w:val="none" w:sz="0" w:space="0" w:color="auto"/>
      </w:divBdr>
    </w:div>
    <w:div w:id="65342282">
      <w:marLeft w:val="480"/>
      <w:marRight w:val="0"/>
      <w:marTop w:val="0"/>
      <w:marBottom w:val="0"/>
      <w:divBdr>
        <w:top w:val="none" w:sz="0" w:space="0" w:color="auto"/>
        <w:left w:val="none" w:sz="0" w:space="0" w:color="auto"/>
        <w:bottom w:val="none" w:sz="0" w:space="0" w:color="auto"/>
        <w:right w:val="none" w:sz="0" w:space="0" w:color="auto"/>
      </w:divBdr>
    </w:div>
    <w:div w:id="65497148">
      <w:marLeft w:val="480"/>
      <w:marRight w:val="0"/>
      <w:marTop w:val="0"/>
      <w:marBottom w:val="0"/>
      <w:divBdr>
        <w:top w:val="none" w:sz="0" w:space="0" w:color="auto"/>
        <w:left w:val="none" w:sz="0" w:space="0" w:color="auto"/>
        <w:bottom w:val="none" w:sz="0" w:space="0" w:color="auto"/>
        <w:right w:val="none" w:sz="0" w:space="0" w:color="auto"/>
      </w:divBdr>
    </w:div>
    <w:div w:id="65500057">
      <w:bodyDiv w:val="1"/>
      <w:marLeft w:val="0"/>
      <w:marRight w:val="0"/>
      <w:marTop w:val="0"/>
      <w:marBottom w:val="0"/>
      <w:divBdr>
        <w:top w:val="none" w:sz="0" w:space="0" w:color="auto"/>
        <w:left w:val="none" w:sz="0" w:space="0" w:color="auto"/>
        <w:bottom w:val="none" w:sz="0" w:space="0" w:color="auto"/>
        <w:right w:val="none" w:sz="0" w:space="0" w:color="auto"/>
      </w:divBdr>
    </w:div>
    <w:div w:id="65540162">
      <w:marLeft w:val="480"/>
      <w:marRight w:val="0"/>
      <w:marTop w:val="0"/>
      <w:marBottom w:val="0"/>
      <w:divBdr>
        <w:top w:val="none" w:sz="0" w:space="0" w:color="auto"/>
        <w:left w:val="none" w:sz="0" w:space="0" w:color="auto"/>
        <w:bottom w:val="none" w:sz="0" w:space="0" w:color="auto"/>
        <w:right w:val="none" w:sz="0" w:space="0" w:color="auto"/>
      </w:divBdr>
    </w:div>
    <w:div w:id="65541276">
      <w:marLeft w:val="480"/>
      <w:marRight w:val="0"/>
      <w:marTop w:val="0"/>
      <w:marBottom w:val="0"/>
      <w:divBdr>
        <w:top w:val="none" w:sz="0" w:space="0" w:color="auto"/>
        <w:left w:val="none" w:sz="0" w:space="0" w:color="auto"/>
        <w:bottom w:val="none" w:sz="0" w:space="0" w:color="auto"/>
        <w:right w:val="none" w:sz="0" w:space="0" w:color="auto"/>
      </w:divBdr>
    </w:div>
    <w:div w:id="65610932">
      <w:marLeft w:val="480"/>
      <w:marRight w:val="0"/>
      <w:marTop w:val="0"/>
      <w:marBottom w:val="0"/>
      <w:divBdr>
        <w:top w:val="none" w:sz="0" w:space="0" w:color="auto"/>
        <w:left w:val="none" w:sz="0" w:space="0" w:color="auto"/>
        <w:bottom w:val="none" w:sz="0" w:space="0" w:color="auto"/>
        <w:right w:val="none" w:sz="0" w:space="0" w:color="auto"/>
      </w:divBdr>
    </w:div>
    <w:div w:id="65614407">
      <w:marLeft w:val="480"/>
      <w:marRight w:val="0"/>
      <w:marTop w:val="0"/>
      <w:marBottom w:val="0"/>
      <w:divBdr>
        <w:top w:val="none" w:sz="0" w:space="0" w:color="auto"/>
        <w:left w:val="none" w:sz="0" w:space="0" w:color="auto"/>
        <w:bottom w:val="none" w:sz="0" w:space="0" w:color="auto"/>
        <w:right w:val="none" w:sz="0" w:space="0" w:color="auto"/>
      </w:divBdr>
    </w:div>
    <w:div w:id="65618389">
      <w:marLeft w:val="480"/>
      <w:marRight w:val="0"/>
      <w:marTop w:val="0"/>
      <w:marBottom w:val="0"/>
      <w:divBdr>
        <w:top w:val="none" w:sz="0" w:space="0" w:color="auto"/>
        <w:left w:val="none" w:sz="0" w:space="0" w:color="auto"/>
        <w:bottom w:val="none" w:sz="0" w:space="0" w:color="auto"/>
        <w:right w:val="none" w:sz="0" w:space="0" w:color="auto"/>
      </w:divBdr>
    </w:div>
    <w:div w:id="65618604">
      <w:marLeft w:val="480"/>
      <w:marRight w:val="0"/>
      <w:marTop w:val="0"/>
      <w:marBottom w:val="0"/>
      <w:divBdr>
        <w:top w:val="none" w:sz="0" w:space="0" w:color="auto"/>
        <w:left w:val="none" w:sz="0" w:space="0" w:color="auto"/>
        <w:bottom w:val="none" w:sz="0" w:space="0" w:color="auto"/>
        <w:right w:val="none" w:sz="0" w:space="0" w:color="auto"/>
      </w:divBdr>
    </w:div>
    <w:div w:id="65735619">
      <w:marLeft w:val="480"/>
      <w:marRight w:val="0"/>
      <w:marTop w:val="0"/>
      <w:marBottom w:val="0"/>
      <w:divBdr>
        <w:top w:val="none" w:sz="0" w:space="0" w:color="auto"/>
        <w:left w:val="none" w:sz="0" w:space="0" w:color="auto"/>
        <w:bottom w:val="none" w:sz="0" w:space="0" w:color="auto"/>
        <w:right w:val="none" w:sz="0" w:space="0" w:color="auto"/>
      </w:divBdr>
    </w:div>
    <w:div w:id="65764578">
      <w:marLeft w:val="480"/>
      <w:marRight w:val="0"/>
      <w:marTop w:val="0"/>
      <w:marBottom w:val="0"/>
      <w:divBdr>
        <w:top w:val="none" w:sz="0" w:space="0" w:color="auto"/>
        <w:left w:val="none" w:sz="0" w:space="0" w:color="auto"/>
        <w:bottom w:val="none" w:sz="0" w:space="0" w:color="auto"/>
        <w:right w:val="none" w:sz="0" w:space="0" w:color="auto"/>
      </w:divBdr>
    </w:div>
    <w:div w:id="65808144">
      <w:marLeft w:val="480"/>
      <w:marRight w:val="0"/>
      <w:marTop w:val="0"/>
      <w:marBottom w:val="0"/>
      <w:divBdr>
        <w:top w:val="none" w:sz="0" w:space="0" w:color="auto"/>
        <w:left w:val="none" w:sz="0" w:space="0" w:color="auto"/>
        <w:bottom w:val="none" w:sz="0" w:space="0" w:color="auto"/>
        <w:right w:val="none" w:sz="0" w:space="0" w:color="auto"/>
      </w:divBdr>
    </w:div>
    <w:div w:id="65879822">
      <w:marLeft w:val="480"/>
      <w:marRight w:val="0"/>
      <w:marTop w:val="0"/>
      <w:marBottom w:val="0"/>
      <w:divBdr>
        <w:top w:val="none" w:sz="0" w:space="0" w:color="auto"/>
        <w:left w:val="none" w:sz="0" w:space="0" w:color="auto"/>
        <w:bottom w:val="none" w:sz="0" w:space="0" w:color="auto"/>
        <w:right w:val="none" w:sz="0" w:space="0" w:color="auto"/>
      </w:divBdr>
    </w:div>
    <w:div w:id="65881414">
      <w:marLeft w:val="480"/>
      <w:marRight w:val="0"/>
      <w:marTop w:val="0"/>
      <w:marBottom w:val="0"/>
      <w:divBdr>
        <w:top w:val="none" w:sz="0" w:space="0" w:color="auto"/>
        <w:left w:val="none" w:sz="0" w:space="0" w:color="auto"/>
        <w:bottom w:val="none" w:sz="0" w:space="0" w:color="auto"/>
        <w:right w:val="none" w:sz="0" w:space="0" w:color="auto"/>
      </w:divBdr>
    </w:div>
    <w:div w:id="65886333">
      <w:marLeft w:val="480"/>
      <w:marRight w:val="0"/>
      <w:marTop w:val="0"/>
      <w:marBottom w:val="0"/>
      <w:divBdr>
        <w:top w:val="none" w:sz="0" w:space="0" w:color="auto"/>
        <w:left w:val="none" w:sz="0" w:space="0" w:color="auto"/>
        <w:bottom w:val="none" w:sz="0" w:space="0" w:color="auto"/>
        <w:right w:val="none" w:sz="0" w:space="0" w:color="auto"/>
      </w:divBdr>
    </w:div>
    <w:div w:id="65959380">
      <w:marLeft w:val="480"/>
      <w:marRight w:val="0"/>
      <w:marTop w:val="0"/>
      <w:marBottom w:val="0"/>
      <w:divBdr>
        <w:top w:val="none" w:sz="0" w:space="0" w:color="auto"/>
        <w:left w:val="none" w:sz="0" w:space="0" w:color="auto"/>
        <w:bottom w:val="none" w:sz="0" w:space="0" w:color="auto"/>
        <w:right w:val="none" w:sz="0" w:space="0" w:color="auto"/>
      </w:divBdr>
    </w:div>
    <w:div w:id="66003270">
      <w:marLeft w:val="480"/>
      <w:marRight w:val="0"/>
      <w:marTop w:val="0"/>
      <w:marBottom w:val="0"/>
      <w:divBdr>
        <w:top w:val="none" w:sz="0" w:space="0" w:color="auto"/>
        <w:left w:val="none" w:sz="0" w:space="0" w:color="auto"/>
        <w:bottom w:val="none" w:sz="0" w:space="0" w:color="auto"/>
        <w:right w:val="none" w:sz="0" w:space="0" w:color="auto"/>
      </w:divBdr>
    </w:div>
    <w:div w:id="66073921">
      <w:marLeft w:val="480"/>
      <w:marRight w:val="0"/>
      <w:marTop w:val="0"/>
      <w:marBottom w:val="0"/>
      <w:divBdr>
        <w:top w:val="none" w:sz="0" w:space="0" w:color="auto"/>
        <w:left w:val="none" w:sz="0" w:space="0" w:color="auto"/>
        <w:bottom w:val="none" w:sz="0" w:space="0" w:color="auto"/>
        <w:right w:val="none" w:sz="0" w:space="0" w:color="auto"/>
      </w:divBdr>
    </w:div>
    <w:div w:id="66079936">
      <w:marLeft w:val="480"/>
      <w:marRight w:val="0"/>
      <w:marTop w:val="0"/>
      <w:marBottom w:val="0"/>
      <w:divBdr>
        <w:top w:val="none" w:sz="0" w:space="0" w:color="auto"/>
        <w:left w:val="none" w:sz="0" w:space="0" w:color="auto"/>
        <w:bottom w:val="none" w:sz="0" w:space="0" w:color="auto"/>
        <w:right w:val="none" w:sz="0" w:space="0" w:color="auto"/>
      </w:divBdr>
    </w:div>
    <w:div w:id="66154070">
      <w:marLeft w:val="480"/>
      <w:marRight w:val="0"/>
      <w:marTop w:val="0"/>
      <w:marBottom w:val="0"/>
      <w:divBdr>
        <w:top w:val="none" w:sz="0" w:space="0" w:color="auto"/>
        <w:left w:val="none" w:sz="0" w:space="0" w:color="auto"/>
        <w:bottom w:val="none" w:sz="0" w:space="0" w:color="auto"/>
        <w:right w:val="none" w:sz="0" w:space="0" w:color="auto"/>
      </w:divBdr>
    </w:div>
    <w:div w:id="66156292">
      <w:marLeft w:val="480"/>
      <w:marRight w:val="0"/>
      <w:marTop w:val="0"/>
      <w:marBottom w:val="0"/>
      <w:divBdr>
        <w:top w:val="none" w:sz="0" w:space="0" w:color="auto"/>
        <w:left w:val="none" w:sz="0" w:space="0" w:color="auto"/>
        <w:bottom w:val="none" w:sz="0" w:space="0" w:color="auto"/>
        <w:right w:val="none" w:sz="0" w:space="0" w:color="auto"/>
      </w:divBdr>
    </w:div>
    <w:div w:id="66194519">
      <w:marLeft w:val="480"/>
      <w:marRight w:val="0"/>
      <w:marTop w:val="0"/>
      <w:marBottom w:val="0"/>
      <w:divBdr>
        <w:top w:val="none" w:sz="0" w:space="0" w:color="auto"/>
        <w:left w:val="none" w:sz="0" w:space="0" w:color="auto"/>
        <w:bottom w:val="none" w:sz="0" w:space="0" w:color="auto"/>
        <w:right w:val="none" w:sz="0" w:space="0" w:color="auto"/>
      </w:divBdr>
    </w:div>
    <w:div w:id="66224059">
      <w:bodyDiv w:val="1"/>
      <w:marLeft w:val="0"/>
      <w:marRight w:val="0"/>
      <w:marTop w:val="0"/>
      <w:marBottom w:val="0"/>
      <w:divBdr>
        <w:top w:val="none" w:sz="0" w:space="0" w:color="auto"/>
        <w:left w:val="none" w:sz="0" w:space="0" w:color="auto"/>
        <w:bottom w:val="none" w:sz="0" w:space="0" w:color="auto"/>
        <w:right w:val="none" w:sz="0" w:space="0" w:color="auto"/>
      </w:divBdr>
    </w:div>
    <w:div w:id="66339913">
      <w:marLeft w:val="480"/>
      <w:marRight w:val="0"/>
      <w:marTop w:val="0"/>
      <w:marBottom w:val="0"/>
      <w:divBdr>
        <w:top w:val="none" w:sz="0" w:space="0" w:color="auto"/>
        <w:left w:val="none" w:sz="0" w:space="0" w:color="auto"/>
        <w:bottom w:val="none" w:sz="0" w:space="0" w:color="auto"/>
        <w:right w:val="none" w:sz="0" w:space="0" w:color="auto"/>
      </w:divBdr>
    </w:div>
    <w:div w:id="66349348">
      <w:marLeft w:val="480"/>
      <w:marRight w:val="0"/>
      <w:marTop w:val="0"/>
      <w:marBottom w:val="0"/>
      <w:divBdr>
        <w:top w:val="none" w:sz="0" w:space="0" w:color="auto"/>
        <w:left w:val="none" w:sz="0" w:space="0" w:color="auto"/>
        <w:bottom w:val="none" w:sz="0" w:space="0" w:color="auto"/>
        <w:right w:val="none" w:sz="0" w:space="0" w:color="auto"/>
      </w:divBdr>
    </w:div>
    <w:div w:id="66390609">
      <w:marLeft w:val="480"/>
      <w:marRight w:val="0"/>
      <w:marTop w:val="0"/>
      <w:marBottom w:val="0"/>
      <w:divBdr>
        <w:top w:val="none" w:sz="0" w:space="0" w:color="auto"/>
        <w:left w:val="none" w:sz="0" w:space="0" w:color="auto"/>
        <w:bottom w:val="none" w:sz="0" w:space="0" w:color="auto"/>
        <w:right w:val="none" w:sz="0" w:space="0" w:color="auto"/>
      </w:divBdr>
    </w:div>
    <w:div w:id="66461432">
      <w:marLeft w:val="480"/>
      <w:marRight w:val="0"/>
      <w:marTop w:val="0"/>
      <w:marBottom w:val="0"/>
      <w:divBdr>
        <w:top w:val="none" w:sz="0" w:space="0" w:color="auto"/>
        <w:left w:val="none" w:sz="0" w:space="0" w:color="auto"/>
        <w:bottom w:val="none" w:sz="0" w:space="0" w:color="auto"/>
        <w:right w:val="none" w:sz="0" w:space="0" w:color="auto"/>
      </w:divBdr>
    </w:div>
    <w:div w:id="66464041">
      <w:marLeft w:val="480"/>
      <w:marRight w:val="0"/>
      <w:marTop w:val="0"/>
      <w:marBottom w:val="0"/>
      <w:divBdr>
        <w:top w:val="none" w:sz="0" w:space="0" w:color="auto"/>
        <w:left w:val="none" w:sz="0" w:space="0" w:color="auto"/>
        <w:bottom w:val="none" w:sz="0" w:space="0" w:color="auto"/>
        <w:right w:val="none" w:sz="0" w:space="0" w:color="auto"/>
      </w:divBdr>
    </w:div>
    <w:div w:id="66464899">
      <w:marLeft w:val="480"/>
      <w:marRight w:val="0"/>
      <w:marTop w:val="0"/>
      <w:marBottom w:val="0"/>
      <w:divBdr>
        <w:top w:val="none" w:sz="0" w:space="0" w:color="auto"/>
        <w:left w:val="none" w:sz="0" w:space="0" w:color="auto"/>
        <w:bottom w:val="none" w:sz="0" w:space="0" w:color="auto"/>
        <w:right w:val="none" w:sz="0" w:space="0" w:color="auto"/>
      </w:divBdr>
    </w:div>
    <w:div w:id="66537144">
      <w:marLeft w:val="480"/>
      <w:marRight w:val="0"/>
      <w:marTop w:val="0"/>
      <w:marBottom w:val="0"/>
      <w:divBdr>
        <w:top w:val="none" w:sz="0" w:space="0" w:color="auto"/>
        <w:left w:val="none" w:sz="0" w:space="0" w:color="auto"/>
        <w:bottom w:val="none" w:sz="0" w:space="0" w:color="auto"/>
        <w:right w:val="none" w:sz="0" w:space="0" w:color="auto"/>
      </w:divBdr>
    </w:div>
    <w:div w:id="66537189">
      <w:marLeft w:val="480"/>
      <w:marRight w:val="0"/>
      <w:marTop w:val="0"/>
      <w:marBottom w:val="0"/>
      <w:divBdr>
        <w:top w:val="none" w:sz="0" w:space="0" w:color="auto"/>
        <w:left w:val="none" w:sz="0" w:space="0" w:color="auto"/>
        <w:bottom w:val="none" w:sz="0" w:space="0" w:color="auto"/>
        <w:right w:val="none" w:sz="0" w:space="0" w:color="auto"/>
      </w:divBdr>
    </w:div>
    <w:div w:id="66654467">
      <w:marLeft w:val="480"/>
      <w:marRight w:val="0"/>
      <w:marTop w:val="0"/>
      <w:marBottom w:val="0"/>
      <w:divBdr>
        <w:top w:val="none" w:sz="0" w:space="0" w:color="auto"/>
        <w:left w:val="none" w:sz="0" w:space="0" w:color="auto"/>
        <w:bottom w:val="none" w:sz="0" w:space="0" w:color="auto"/>
        <w:right w:val="none" w:sz="0" w:space="0" w:color="auto"/>
      </w:divBdr>
    </w:div>
    <w:div w:id="66655120">
      <w:marLeft w:val="480"/>
      <w:marRight w:val="0"/>
      <w:marTop w:val="0"/>
      <w:marBottom w:val="0"/>
      <w:divBdr>
        <w:top w:val="none" w:sz="0" w:space="0" w:color="auto"/>
        <w:left w:val="none" w:sz="0" w:space="0" w:color="auto"/>
        <w:bottom w:val="none" w:sz="0" w:space="0" w:color="auto"/>
        <w:right w:val="none" w:sz="0" w:space="0" w:color="auto"/>
      </w:divBdr>
    </w:div>
    <w:div w:id="66727523">
      <w:marLeft w:val="480"/>
      <w:marRight w:val="0"/>
      <w:marTop w:val="0"/>
      <w:marBottom w:val="0"/>
      <w:divBdr>
        <w:top w:val="none" w:sz="0" w:space="0" w:color="auto"/>
        <w:left w:val="none" w:sz="0" w:space="0" w:color="auto"/>
        <w:bottom w:val="none" w:sz="0" w:space="0" w:color="auto"/>
        <w:right w:val="none" w:sz="0" w:space="0" w:color="auto"/>
      </w:divBdr>
    </w:div>
    <w:div w:id="66731365">
      <w:marLeft w:val="480"/>
      <w:marRight w:val="0"/>
      <w:marTop w:val="0"/>
      <w:marBottom w:val="0"/>
      <w:divBdr>
        <w:top w:val="none" w:sz="0" w:space="0" w:color="auto"/>
        <w:left w:val="none" w:sz="0" w:space="0" w:color="auto"/>
        <w:bottom w:val="none" w:sz="0" w:space="0" w:color="auto"/>
        <w:right w:val="none" w:sz="0" w:space="0" w:color="auto"/>
      </w:divBdr>
    </w:div>
    <w:div w:id="66732139">
      <w:marLeft w:val="480"/>
      <w:marRight w:val="0"/>
      <w:marTop w:val="0"/>
      <w:marBottom w:val="0"/>
      <w:divBdr>
        <w:top w:val="none" w:sz="0" w:space="0" w:color="auto"/>
        <w:left w:val="none" w:sz="0" w:space="0" w:color="auto"/>
        <w:bottom w:val="none" w:sz="0" w:space="0" w:color="auto"/>
        <w:right w:val="none" w:sz="0" w:space="0" w:color="auto"/>
      </w:divBdr>
    </w:div>
    <w:div w:id="66802369">
      <w:marLeft w:val="480"/>
      <w:marRight w:val="0"/>
      <w:marTop w:val="0"/>
      <w:marBottom w:val="0"/>
      <w:divBdr>
        <w:top w:val="none" w:sz="0" w:space="0" w:color="auto"/>
        <w:left w:val="none" w:sz="0" w:space="0" w:color="auto"/>
        <w:bottom w:val="none" w:sz="0" w:space="0" w:color="auto"/>
        <w:right w:val="none" w:sz="0" w:space="0" w:color="auto"/>
      </w:divBdr>
    </w:div>
    <w:div w:id="66805502">
      <w:marLeft w:val="480"/>
      <w:marRight w:val="0"/>
      <w:marTop w:val="0"/>
      <w:marBottom w:val="0"/>
      <w:divBdr>
        <w:top w:val="none" w:sz="0" w:space="0" w:color="auto"/>
        <w:left w:val="none" w:sz="0" w:space="0" w:color="auto"/>
        <w:bottom w:val="none" w:sz="0" w:space="0" w:color="auto"/>
        <w:right w:val="none" w:sz="0" w:space="0" w:color="auto"/>
      </w:divBdr>
    </w:div>
    <w:div w:id="66923152">
      <w:marLeft w:val="480"/>
      <w:marRight w:val="0"/>
      <w:marTop w:val="0"/>
      <w:marBottom w:val="0"/>
      <w:divBdr>
        <w:top w:val="none" w:sz="0" w:space="0" w:color="auto"/>
        <w:left w:val="none" w:sz="0" w:space="0" w:color="auto"/>
        <w:bottom w:val="none" w:sz="0" w:space="0" w:color="auto"/>
        <w:right w:val="none" w:sz="0" w:space="0" w:color="auto"/>
      </w:divBdr>
    </w:div>
    <w:div w:id="67043946">
      <w:marLeft w:val="480"/>
      <w:marRight w:val="0"/>
      <w:marTop w:val="0"/>
      <w:marBottom w:val="0"/>
      <w:divBdr>
        <w:top w:val="none" w:sz="0" w:space="0" w:color="auto"/>
        <w:left w:val="none" w:sz="0" w:space="0" w:color="auto"/>
        <w:bottom w:val="none" w:sz="0" w:space="0" w:color="auto"/>
        <w:right w:val="none" w:sz="0" w:space="0" w:color="auto"/>
      </w:divBdr>
    </w:div>
    <w:div w:id="67072515">
      <w:marLeft w:val="480"/>
      <w:marRight w:val="0"/>
      <w:marTop w:val="0"/>
      <w:marBottom w:val="0"/>
      <w:divBdr>
        <w:top w:val="none" w:sz="0" w:space="0" w:color="auto"/>
        <w:left w:val="none" w:sz="0" w:space="0" w:color="auto"/>
        <w:bottom w:val="none" w:sz="0" w:space="0" w:color="auto"/>
        <w:right w:val="none" w:sz="0" w:space="0" w:color="auto"/>
      </w:divBdr>
    </w:div>
    <w:div w:id="67114650">
      <w:marLeft w:val="480"/>
      <w:marRight w:val="0"/>
      <w:marTop w:val="0"/>
      <w:marBottom w:val="0"/>
      <w:divBdr>
        <w:top w:val="none" w:sz="0" w:space="0" w:color="auto"/>
        <w:left w:val="none" w:sz="0" w:space="0" w:color="auto"/>
        <w:bottom w:val="none" w:sz="0" w:space="0" w:color="auto"/>
        <w:right w:val="none" w:sz="0" w:space="0" w:color="auto"/>
      </w:divBdr>
    </w:div>
    <w:div w:id="67118117">
      <w:marLeft w:val="480"/>
      <w:marRight w:val="0"/>
      <w:marTop w:val="0"/>
      <w:marBottom w:val="0"/>
      <w:divBdr>
        <w:top w:val="none" w:sz="0" w:space="0" w:color="auto"/>
        <w:left w:val="none" w:sz="0" w:space="0" w:color="auto"/>
        <w:bottom w:val="none" w:sz="0" w:space="0" w:color="auto"/>
        <w:right w:val="none" w:sz="0" w:space="0" w:color="auto"/>
      </w:divBdr>
    </w:div>
    <w:div w:id="67191304">
      <w:marLeft w:val="480"/>
      <w:marRight w:val="0"/>
      <w:marTop w:val="0"/>
      <w:marBottom w:val="0"/>
      <w:divBdr>
        <w:top w:val="none" w:sz="0" w:space="0" w:color="auto"/>
        <w:left w:val="none" w:sz="0" w:space="0" w:color="auto"/>
        <w:bottom w:val="none" w:sz="0" w:space="0" w:color="auto"/>
        <w:right w:val="none" w:sz="0" w:space="0" w:color="auto"/>
      </w:divBdr>
    </w:div>
    <w:div w:id="67197117">
      <w:marLeft w:val="480"/>
      <w:marRight w:val="0"/>
      <w:marTop w:val="0"/>
      <w:marBottom w:val="0"/>
      <w:divBdr>
        <w:top w:val="none" w:sz="0" w:space="0" w:color="auto"/>
        <w:left w:val="none" w:sz="0" w:space="0" w:color="auto"/>
        <w:bottom w:val="none" w:sz="0" w:space="0" w:color="auto"/>
        <w:right w:val="none" w:sz="0" w:space="0" w:color="auto"/>
      </w:divBdr>
    </w:div>
    <w:div w:id="67272345">
      <w:marLeft w:val="480"/>
      <w:marRight w:val="0"/>
      <w:marTop w:val="0"/>
      <w:marBottom w:val="0"/>
      <w:divBdr>
        <w:top w:val="none" w:sz="0" w:space="0" w:color="auto"/>
        <w:left w:val="none" w:sz="0" w:space="0" w:color="auto"/>
        <w:bottom w:val="none" w:sz="0" w:space="0" w:color="auto"/>
        <w:right w:val="none" w:sz="0" w:space="0" w:color="auto"/>
      </w:divBdr>
    </w:div>
    <w:div w:id="67307633">
      <w:marLeft w:val="480"/>
      <w:marRight w:val="0"/>
      <w:marTop w:val="0"/>
      <w:marBottom w:val="0"/>
      <w:divBdr>
        <w:top w:val="none" w:sz="0" w:space="0" w:color="auto"/>
        <w:left w:val="none" w:sz="0" w:space="0" w:color="auto"/>
        <w:bottom w:val="none" w:sz="0" w:space="0" w:color="auto"/>
        <w:right w:val="none" w:sz="0" w:space="0" w:color="auto"/>
      </w:divBdr>
    </w:div>
    <w:div w:id="67309678">
      <w:marLeft w:val="480"/>
      <w:marRight w:val="0"/>
      <w:marTop w:val="0"/>
      <w:marBottom w:val="0"/>
      <w:divBdr>
        <w:top w:val="none" w:sz="0" w:space="0" w:color="auto"/>
        <w:left w:val="none" w:sz="0" w:space="0" w:color="auto"/>
        <w:bottom w:val="none" w:sz="0" w:space="0" w:color="auto"/>
        <w:right w:val="none" w:sz="0" w:space="0" w:color="auto"/>
      </w:divBdr>
    </w:div>
    <w:div w:id="67383807">
      <w:marLeft w:val="480"/>
      <w:marRight w:val="0"/>
      <w:marTop w:val="0"/>
      <w:marBottom w:val="0"/>
      <w:divBdr>
        <w:top w:val="none" w:sz="0" w:space="0" w:color="auto"/>
        <w:left w:val="none" w:sz="0" w:space="0" w:color="auto"/>
        <w:bottom w:val="none" w:sz="0" w:space="0" w:color="auto"/>
        <w:right w:val="none" w:sz="0" w:space="0" w:color="auto"/>
      </w:divBdr>
    </w:div>
    <w:div w:id="67384841">
      <w:marLeft w:val="480"/>
      <w:marRight w:val="0"/>
      <w:marTop w:val="0"/>
      <w:marBottom w:val="0"/>
      <w:divBdr>
        <w:top w:val="none" w:sz="0" w:space="0" w:color="auto"/>
        <w:left w:val="none" w:sz="0" w:space="0" w:color="auto"/>
        <w:bottom w:val="none" w:sz="0" w:space="0" w:color="auto"/>
        <w:right w:val="none" w:sz="0" w:space="0" w:color="auto"/>
      </w:divBdr>
    </w:div>
    <w:div w:id="67391439">
      <w:marLeft w:val="480"/>
      <w:marRight w:val="0"/>
      <w:marTop w:val="0"/>
      <w:marBottom w:val="0"/>
      <w:divBdr>
        <w:top w:val="none" w:sz="0" w:space="0" w:color="auto"/>
        <w:left w:val="none" w:sz="0" w:space="0" w:color="auto"/>
        <w:bottom w:val="none" w:sz="0" w:space="0" w:color="auto"/>
        <w:right w:val="none" w:sz="0" w:space="0" w:color="auto"/>
      </w:divBdr>
    </w:div>
    <w:div w:id="67457397">
      <w:marLeft w:val="480"/>
      <w:marRight w:val="0"/>
      <w:marTop w:val="0"/>
      <w:marBottom w:val="0"/>
      <w:divBdr>
        <w:top w:val="none" w:sz="0" w:space="0" w:color="auto"/>
        <w:left w:val="none" w:sz="0" w:space="0" w:color="auto"/>
        <w:bottom w:val="none" w:sz="0" w:space="0" w:color="auto"/>
        <w:right w:val="none" w:sz="0" w:space="0" w:color="auto"/>
      </w:divBdr>
    </w:div>
    <w:div w:id="67507993">
      <w:marLeft w:val="480"/>
      <w:marRight w:val="0"/>
      <w:marTop w:val="0"/>
      <w:marBottom w:val="0"/>
      <w:divBdr>
        <w:top w:val="none" w:sz="0" w:space="0" w:color="auto"/>
        <w:left w:val="none" w:sz="0" w:space="0" w:color="auto"/>
        <w:bottom w:val="none" w:sz="0" w:space="0" w:color="auto"/>
        <w:right w:val="none" w:sz="0" w:space="0" w:color="auto"/>
      </w:divBdr>
    </w:div>
    <w:div w:id="67578885">
      <w:marLeft w:val="480"/>
      <w:marRight w:val="0"/>
      <w:marTop w:val="0"/>
      <w:marBottom w:val="0"/>
      <w:divBdr>
        <w:top w:val="none" w:sz="0" w:space="0" w:color="auto"/>
        <w:left w:val="none" w:sz="0" w:space="0" w:color="auto"/>
        <w:bottom w:val="none" w:sz="0" w:space="0" w:color="auto"/>
        <w:right w:val="none" w:sz="0" w:space="0" w:color="auto"/>
      </w:divBdr>
    </w:div>
    <w:div w:id="67650821">
      <w:marLeft w:val="480"/>
      <w:marRight w:val="0"/>
      <w:marTop w:val="0"/>
      <w:marBottom w:val="0"/>
      <w:divBdr>
        <w:top w:val="none" w:sz="0" w:space="0" w:color="auto"/>
        <w:left w:val="none" w:sz="0" w:space="0" w:color="auto"/>
        <w:bottom w:val="none" w:sz="0" w:space="0" w:color="auto"/>
        <w:right w:val="none" w:sz="0" w:space="0" w:color="auto"/>
      </w:divBdr>
    </w:div>
    <w:div w:id="67651459">
      <w:marLeft w:val="480"/>
      <w:marRight w:val="0"/>
      <w:marTop w:val="0"/>
      <w:marBottom w:val="0"/>
      <w:divBdr>
        <w:top w:val="none" w:sz="0" w:space="0" w:color="auto"/>
        <w:left w:val="none" w:sz="0" w:space="0" w:color="auto"/>
        <w:bottom w:val="none" w:sz="0" w:space="0" w:color="auto"/>
        <w:right w:val="none" w:sz="0" w:space="0" w:color="auto"/>
      </w:divBdr>
    </w:div>
    <w:div w:id="67659132">
      <w:marLeft w:val="480"/>
      <w:marRight w:val="0"/>
      <w:marTop w:val="0"/>
      <w:marBottom w:val="0"/>
      <w:divBdr>
        <w:top w:val="none" w:sz="0" w:space="0" w:color="auto"/>
        <w:left w:val="none" w:sz="0" w:space="0" w:color="auto"/>
        <w:bottom w:val="none" w:sz="0" w:space="0" w:color="auto"/>
        <w:right w:val="none" w:sz="0" w:space="0" w:color="auto"/>
      </w:divBdr>
    </w:div>
    <w:div w:id="67659260">
      <w:marLeft w:val="480"/>
      <w:marRight w:val="0"/>
      <w:marTop w:val="0"/>
      <w:marBottom w:val="0"/>
      <w:divBdr>
        <w:top w:val="none" w:sz="0" w:space="0" w:color="auto"/>
        <w:left w:val="none" w:sz="0" w:space="0" w:color="auto"/>
        <w:bottom w:val="none" w:sz="0" w:space="0" w:color="auto"/>
        <w:right w:val="none" w:sz="0" w:space="0" w:color="auto"/>
      </w:divBdr>
    </w:div>
    <w:div w:id="67730542">
      <w:marLeft w:val="480"/>
      <w:marRight w:val="0"/>
      <w:marTop w:val="0"/>
      <w:marBottom w:val="0"/>
      <w:divBdr>
        <w:top w:val="none" w:sz="0" w:space="0" w:color="auto"/>
        <w:left w:val="none" w:sz="0" w:space="0" w:color="auto"/>
        <w:bottom w:val="none" w:sz="0" w:space="0" w:color="auto"/>
        <w:right w:val="none" w:sz="0" w:space="0" w:color="auto"/>
      </w:divBdr>
    </w:div>
    <w:div w:id="67769186">
      <w:marLeft w:val="480"/>
      <w:marRight w:val="0"/>
      <w:marTop w:val="0"/>
      <w:marBottom w:val="0"/>
      <w:divBdr>
        <w:top w:val="none" w:sz="0" w:space="0" w:color="auto"/>
        <w:left w:val="none" w:sz="0" w:space="0" w:color="auto"/>
        <w:bottom w:val="none" w:sz="0" w:space="0" w:color="auto"/>
        <w:right w:val="none" w:sz="0" w:space="0" w:color="auto"/>
      </w:divBdr>
    </w:div>
    <w:div w:id="67769509">
      <w:marLeft w:val="480"/>
      <w:marRight w:val="0"/>
      <w:marTop w:val="0"/>
      <w:marBottom w:val="0"/>
      <w:divBdr>
        <w:top w:val="none" w:sz="0" w:space="0" w:color="auto"/>
        <w:left w:val="none" w:sz="0" w:space="0" w:color="auto"/>
        <w:bottom w:val="none" w:sz="0" w:space="0" w:color="auto"/>
        <w:right w:val="none" w:sz="0" w:space="0" w:color="auto"/>
      </w:divBdr>
    </w:div>
    <w:div w:id="67846909">
      <w:marLeft w:val="480"/>
      <w:marRight w:val="0"/>
      <w:marTop w:val="0"/>
      <w:marBottom w:val="0"/>
      <w:divBdr>
        <w:top w:val="none" w:sz="0" w:space="0" w:color="auto"/>
        <w:left w:val="none" w:sz="0" w:space="0" w:color="auto"/>
        <w:bottom w:val="none" w:sz="0" w:space="0" w:color="auto"/>
        <w:right w:val="none" w:sz="0" w:space="0" w:color="auto"/>
      </w:divBdr>
    </w:div>
    <w:div w:id="67921502">
      <w:marLeft w:val="480"/>
      <w:marRight w:val="0"/>
      <w:marTop w:val="0"/>
      <w:marBottom w:val="0"/>
      <w:divBdr>
        <w:top w:val="none" w:sz="0" w:space="0" w:color="auto"/>
        <w:left w:val="none" w:sz="0" w:space="0" w:color="auto"/>
        <w:bottom w:val="none" w:sz="0" w:space="0" w:color="auto"/>
        <w:right w:val="none" w:sz="0" w:space="0" w:color="auto"/>
      </w:divBdr>
    </w:div>
    <w:div w:id="67965580">
      <w:marLeft w:val="480"/>
      <w:marRight w:val="0"/>
      <w:marTop w:val="0"/>
      <w:marBottom w:val="0"/>
      <w:divBdr>
        <w:top w:val="none" w:sz="0" w:space="0" w:color="auto"/>
        <w:left w:val="none" w:sz="0" w:space="0" w:color="auto"/>
        <w:bottom w:val="none" w:sz="0" w:space="0" w:color="auto"/>
        <w:right w:val="none" w:sz="0" w:space="0" w:color="auto"/>
      </w:divBdr>
    </w:div>
    <w:div w:id="68038922">
      <w:marLeft w:val="480"/>
      <w:marRight w:val="0"/>
      <w:marTop w:val="0"/>
      <w:marBottom w:val="0"/>
      <w:divBdr>
        <w:top w:val="none" w:sz="0" w:space="0" w:color="auto"/>
        <w:left w:val="none" w:sz="0" w:space="0" w:color="auto"/>
        <w:bottom w:val="none" w:sz="0" w:space="0" w:color="auto"/>
        <w:right w:val="none" w:sz="0" w:space="0" w:color="auto"/>
      </w:divBdr>
    </w:div>
    <w:div w:id="68043908">
      <w:marLeft w:val="480"/>
      <w:marRight w:val="0"/>
      <w:marTop w:val="0"/>
      <w:marBottom w:val="0"/>
      <w:divBdr>
        <w:top w:val="none" w:sz="0" w:space="0" w:color="auto"/>
        <w:left w:val="none" w:sz="0" w:space="0" w:color="auto"/>
        <w:bottom w:val="none" w:sz="0" w:space="0" w:color="auto"/>
        <w:right w:val="none" w:sz="0" w:space="0" w:color="auto"/>
      </w:divBdr>
    </w:div>
    <w:div w:id="68046582">
      <w:marLeft w:val="480"/>
      <w:marRight w:val="0"/>
      <w:marTop w:val="0"/>
      <w:marBottom w:val="0"/>
      <w:divBdr>
        <w:top w:val="none" w:sz="0" w:space="0" w:color="auto"/>
        <w:left w:val="none" w:sz="0" w:space="0" w:color="auto"/>
        <w:bottom w:val="none" w:sz="0" w:space="0" w:color="auto"/>
        <w:right w:val="none" w:sz="0" w:space="0" w:color="auto"/>
      </w:divBdr>
    </w:div>
    <w:div w:id="68118300">
      <w:marLeft w:val="480"/>
      <w:marRight w:val="0"/>
      <w:marTop w:val="0"/>
      <w:marBottom w:val="0"/>
      <w:divBdr>
        <w:top w:val="none" w:sz="0" w:space="0" w:color="auto"/>
        <w:left w:val="none" w:sz="0" w:space="0" w:color="auto"/>
        <w:bottom w:val="none" w:sz="0" w:space="0" w:color="auto"/>
        <w:right w:val="none" w:sz="0" w:space="0" w:color="auto"/>
      </w:divBdr>
    </w:div>
    <w:div w:id="68163893">
      <w:marLeft w:val="480"/>
      <w:marRight w:val="0"/>
      <w:marTop w:val="0"/>
      <w:marBottom w:val="0"/>
      <w:divBdr>
        <w:top w:val="none" w:sz="0" w:space="0" w:color="auto"/>
        <w:left w:val="none" w:sz="0" w:space="0" w:color="auto"/>
        <w:bottom w:val="none" w:sz="0" w:space="0" w:color="auto"/>
        <w:right w:val="none" w:sz="0" w:space="0" w:color="auto"/>
      </w:divBdr>
    </w:div>
    <w:div w:id="68189051">
      <w:marLeft w:val="480"/>
      <w:marRight w:val="0"/>
      <w:marTop w:val="0"/>
      <w:marBottom w:val="0"/>
      <w:divBdr>
        <w:top w:val="none" w:sz="0" w:space="0" w:color="auto"/>
        <w:left w:val="none" w:sz="0" w:space="0" w:color="auto"/>
        <w:bottom w:val="none" w:sz="0" w:space="0" w:color="auto"/>
        <w:right w:val="none" w:sz="0" w:space="0" w:color="auto"/>
      </w:divBdr>
    </w:div>
    <w:div w:id="68234398">
      <w:marLeft w:val="480"/>
      <w:marRight w:val="0"/>
      <w:marTop w:val="0"/>
      <w:marBottom w:val="0"/>
      <w:divBdr>
        <w:top w:val="none" w:sz="0" w:space="0" w:color="auto"/>
        <w:left w:val="none" w:sz="0" w:space="0" w:color="auto"/>
        <w:bottom w:val="none" w:sz="0" w:space="0" w:color="auto"/>
        <w:right w:val="none" w:sz="0" w:space="0" w:color="auto"/>
      </w:divBdr>
    </w:div>
    <w:div w:id="68499821">
      <w:marLeft w:val="480"/>
      <w:marRight w:val="0"/>
      <w:marTop w:val="0"/>
      <w:marBottom w:val="0"/>
      <w:divBdr>
        <w:top w:val="none" w:sz="0" w:space="0" w:color="auto"/>
        <w:left w:val="none" w:sz="0" w:space="0" w:color="auto"/>
        <w:bottom w:val="none" w:sz="0" w:space="0" w:color="auto"/>
        <w:right w:val="none" w:sz="0" w:space="0" w:color="auto"/>
      </w:divBdr>
    </w:div>
    <w:div w:id="68692521">
      <w:marLeft w:val="480"/>
      <w:marRight w:val="0"/>
      <w:marTop w:val="0"/>
      <w:marBottom w:val="0"/>
      <w:divBdr>
        <w:top w:val="none" w:sz="0" w:space="0" w:color="auto"/>
        <w:left w:val="none" w:sz="0" w:space="0" w:color="auto"/>
        <w:bottom w:val="none" w:sz="0" w:space="0" w:color="auto"/>
        <w:right w:val="none" w:sz="0" w:space="0" w:color="auto"/>
      </w:divBdr>
    </w:div>
    <w:div w:id="68700639">
      <w:marLeft w:val="480"/>
      <w:marRight w:val="0"/>
      <w:marTop w:val="0"/>
      <w:marBottom w:val="0"/>
      <w:divBdr>
        <w:top w:val="none" w:sz="0" w:space="0" w:color="auto"/>
        <w:left w:val="none" w:sz="0" w:space="0" w:color="auto"/>
        <w:bottom w:val="none" w:sz="0" w:space="0" w:color="auto"/>
        <w:right w:val="none" w:sz="0" w:space="0" w:color="auto"/>
      </w:divBdr>
    </w:div>
    <w:div w:id="68767979">
      <w:marLeft w:val="480"/>
      <w:marRight w:val="0"/>
      <w:marTop w:val="0"/>
      <w:marBottom w:val="0"/>
      <w:divBdr>
        <w:top w:val="none" w:sz="0" w:space="0" w:color="auto"/>
        <w:left w:val="none" w:sz="0" w:space="0" w:color="auto"/>
        <w:bottom w:val="none" w:sz="0" w:space="0" w:color="auto"/>
        <w:right w:val="none" w:sz="0" w:space="0" w:color="auto"/>
      </w:divBdr>
    </w:div>
    <w:div w:id="68775981">
      <w:marLeft w:val="480"/>
      <w:marRight w:val="0"/>
      <w:marTop w:val="0"/>
      <w:marBottom w:val="0"/>
      <w:divBdr>
        <w:top w:val="none" w:sz="0" w:space="0" w:color="auto"/>
        <w:left w:val="none" w:sz="0" w:space="0" w:color="auto"/>
        <w:bottom w:val="none" w:sz="0" w:space="0" w:color="auto"/>
        <w:right w:val="none" w:sz="0" w:space="0" w:color="auto"/>
      </w:divBdr>
    </w:div>
    <w:div w:id="68894999">
      <w:marLeft w:val="480"/>
      <w:marRight w:val="0"/>
      <w:marTop w:val="0"/>
      <w:marBottom w:val="0"/>
      <w:divBdr>
        <w:top w:val="none" w:sz="0" w:space="0" w:color="auto"/>
        <w:left w:val="none" w:sz="0" w:space="0" w:color="auto"/>
        <w:bottom w:val="none" w:sz="0" w:space="0" w:color="auto"/>
        <w:right w:val="none" w:sz="0" w:space="0" w:color="auto"/>
      </w:divBdr>
    </w:div>
    <w:div w:id="68963674">
      <w:marLeft w:val="480"/>
      <w:marRight w:val="0"/>
      <w:marTop w:val="0"/>
      <w:marBottom w:val="0"/>
      <w:divBdr>
        <w:top w:val="none" w:sz="0" w:space="0" w:color="auto"/>
        <w:left w:val="none" w:sz="0" w:space="0" w:color="auto"/>
        <w:bottom w:val="none" w:sz="0" w:space="0" w:color="auto"/>
        <w:right w:val="none" w:sz="0" w:space="0" w:color="auto"/>
      </w:divBdr>
    </w:div>
    <w:div w:id="68967674">
      <w:marLeft w:val="480"/>
      <w:marRight w:val="0"/>
      <w:marTop w:val="0"/>
      <w:marBottom w:val="0"/>
      <w:divBdr>
        <w:top w:val="none" w:sz="0" w:space="0" w:color="auto"/>
        <w:left w:val="none" w:sz="0" w:space="0" w:color="auto"/>
        <w:bottom w:val="none" w:sz="0" w:space="0" w:color="auto"/>
        <w:right w:val="none" w:sz="0" w:space="0" w:color="auto"/>
      </w:divBdr>
    </w:div>
    <w:div w:id="69010358">
      <w:marLeft w:val="480"/>
      <w:marRight w:val="0"/>
      <w:marTop w:val="0"/>
      <w:marBottom w:val="0"/>
      <w:divBdr>
        <w:top w:val="none" w:sz="0" w:space="0" w:color="auto"/>
        <w:left w:val="none" w:sz="0" w:space="0" w:color="auto"/>
        <w:bottom w:val="none" w:sz="0" w:space="0" w:color="auto"/>
        <w:right w:val="none" w:sz="0" w:space="0" w:color="auto"/>
      </w:divBdr>
    </w:div>
    <w:div w:id="69010770">
      <w:marLeft w:val="480"/>
      <w:marRight w:val="0"/>
      <w:marTop w:val="0"/>
      <w:marBottom w:val="0"/>
      <w:divBdr>
        <w:top w:val="none" w:sz="0" w:space="0" w:color="auto"/>
        <w:left w:val="none" w:sz="0" w:space="0" w:color="auto"/>
        <w:bottom w:val="none" w:sz="0" w:space="0" w:color="auto"/>
        <w:right w:val="none" w:sz="0" w:space="0" w:color="auto"/>
      </w:divBdr>
    </w:div>
    <w:div w:id="69010796">
      <w:marLeft w:val="480"/>
      <w:marRight w:val="0"/>
      <w:marTop w:val="0"/>
      <w:marBottom w:val="0"/>
      <w:divBdr>
        <w:top w:val="none" w:sz="0" w:space="0" w:color="auto"/>
        <w:left w:val="none" w:sz="0" w:space="0" w:color="auto"/>
        <w:bottom w:val="none" w:sz="0" w:space="0" w:color="auto"/>
        <w:right w:val="none" w:sz="0" w:space="0" w:color="auto"/>
      </w:divBdr>
    </w:div>
    <w:div w:id="69039439">
      <w:marLeft w:val="480"/>
      <w:marRight w:val="0"/>
      <w:marTop w:val="0"/>
      <w:marBottom w:val="0"/>
      <w:divBdr>
        <w:top w:val="none" w:sz="0" w:space="0" w:color="auto"/>
        <w:left w:val="none" w:sz="0" w:space="0" w:color="auto"/>
        <w:bottom w:val="none" w:sz="0" w:space="0" w:color="auto"/>
        <w:right w:val="none" w:sz="0" w:space="0" w:color="auto"/>
      </w:divBdr>
    </w:div>
    <w:div w:id="69082281">
      <w:marLeft w:val="480"/>
      <w:marRight w:val="0"/>
      <w:marTop w:val="0"/>
      <w:marBottom w:val="0"/>
      <w:divBdr>
        <w:top w:val="none" w:sz="0" w:space="0" w:color="auto"/>
        <w:left w:val="none" w:sz="0" w:space="0" w:color="auto"/>
        <w:bottom w:val="none" w:sz="0" w:space="0" w:color="auto"/>
        <w:right w:val="none" w:sz="0" w:space="0" w:color="auto"/>
      </w:divBdr>
    </w:div>
    <w:div w:id="69082904">
      <w:marLeft w:val="480"/>
      <w:marRight w:val="0"/>
      <w:marTop w:val="0"/>
      <w:marBottom w:val="0"/>
      <w:divBdr>
        <w:top w:val="none" w:sz="0" w:space="0" w:color="auto"/>
        <w:left w:val="none" w:sz="0" w:space="0" w:color="auto"/>
        <w:bottom w:val="none" w:sz="0" w:space="0" w:color="auto"/>
        <w:right w:val="none" w:sz="0" w:space="0" w:color="auto"/>
      </w:divBdr>
    </w:div>
    <w:div w:id="69087289">
      <w:marLeft w:val="480"/>
      <w:marRight w:val="0"/>
      <w:marTop w:val="0"/>
      <w:marBottom w:val="0"/>
      <w:divBdr>
        <w:top w:val="none" w:sz="0" w:space="0" w:color="auto"/>
        <w:left w:val="none" w:sz="0" w:space="0" w:color="auto"/>
        <w:bottom w:val="none" w:sz="0" w:space="0" w:color="auto"/>
        <w:right w:val="none" w:sz="0" w:space="0" w:color="auto"/>
      </w:divBdr>
    </w:div>
    <w:div w:id="69156304">
      <w:marLeft w:val="480"/>
      <w:marRight w:val="0"/>
      <w:marTop w:val="0"/>
      <w:marBottom w:val="0"/>
      <w:divBdr>
        <w:top w:val="none" w:sz="0" w:space="0" w:color="auto"/>
        <w:left w:val="none" w:sz="0" w:space="0" w:color="auto"/>
        <w:bottom w:val="none" w:sz="0" w:space="0" w:color="auto"/>
        <w:right w:val="none" w:sz="0" w:space="0" w:color="auto"/>
      </w:divBdr>
    </w:div>
    <w:div w:id="69156494">
      <w:marLeft w:val="480"/>
      <w:marRight w:val="0"/>
      <w:marTop w:val="0"/>
      <w:marBottom w:val="0"/>
      <w:divBdr>
        <w:top w:val="none" w:sz="0" w:space="0" w:color="auto"/>
        <w:left w:val="none" w:sz="0" w:space="0" w:color="auto"/>
        <w:bottom w:val="none" w:sz="0" w:space="0" w:color="auto"/>
        <w:right w:val="none" w:sz="0" w:space="0" w:color="auto"/>
      </w:divBdr>
    </w:div>
    <w:div w:id="69233271">
      <w:marLeft w:val="480"/>
      <w:marRight w:val="0"/>
      <w:marTop w:val="0"/>
      <w:marBottom w:val="0"/>
      <w:divBdr>
        <w:top w:val="none" w:sz="0" w:space="0" w:color="auto"/>
        <w:left w:val="none" w:sz="0" w:space="0" w:color="auto"/>
        <w:bottom w:val="none" w:sz="0" w:space="0" w:color="auto"/>
        <w:right w:val="none" w:sz="0" w:space="0" w:color="auto"/>
      </w:divBdr>
    </w:div>
    <w:div w:id="69280327">
      <w:marLeft w:val="480"/>
      <w:marRight w:val="0"/>
      <w:marTop w:val="0"/>
      <w:marBottom w:val="0"/>
      <w:divBdr>
        <w:top w:val="none" w:sz="0" w:space="0" w:color="auto"/>
        <w:left w:val="none" w:sz="0" w:space="0" w:color="auto"/>
        <w:bottom w:val="none" w:sz="0" w:space="0" w:color="auto"/>
        <w:right w:val="none" w:sz="0" w:space="0" w:color="auto"/>
      </w:divBdr>
    </w:div>
    <w:div w:id="69347913">
      <w:marLeft w:val="480"/>
      <w:marRight w:val="0"/>
      <w:marTop w:val="0"/>
      <w:marBottom w:val="0"/>
      <w:divBdr>
        <w:top w:val="none" w:sz="0" w:space="0" w:color="auto"/>
        <w:left w:val="none" w:sz="0" w:space="0" w:color="auto"/>
        <w:bottom w:val="none" w:sz="0" w:space="0" w:color="auto"/>
        <w:right w:val="none" w:sz="0" w:space="0" w:color="auto"/>
      </w:divBdr>
    </w:div>
    <w:div w:id="69348655">
      <w:marLeft w:val="480"/>
      <w:marRight w:val="0"/>
      <w:marTop w:val="0"/>
      <w:marBottom w:val="0"/>
      <w:divBdr>
        <w:top w:val="none" w:sz="0" w:space="0" w:color="auto"/>
        <w:left w:val="none" w:sz="0" w:space="0" w:color="auto"/>
        <w:bottom w:val="none" w:sz="0" w:space="0" w:color="auto"/>
        <w:right w:val="none" w:sz="0" w:space="0" w:color="auto"/>
      </w:divBdr>
    </w:div>
    <w:div w:id="69354899">
      <w:marLeft w:val="480"/>
      <w:marRight w:val="0"/>
      <w:marTop w:val="0"/>
      <w:marBottom w:val="0"/>
      <w:divBdr>
        <w:top w:val="none" w:sz="0" w:space="0" w:color="auto"/>
        <w:left w:val="none" w:sz="0" w:space="0" w:color="auto"/>
        <w:bottom w:val="none" w:sz="0" w:space="0" w:color="auto"/>
        <w:right w:val="none" w:sz="0" w:space="0" w:color="auto"/>
      </w:divBdr>
    </w:div>
    <w:div w:id="69425873">
      <w:marLeft w:val="480"/>
      <w:marRight w:val="0"/>
      <w:marTop w:val="0"/>
      <w:marBottom w:val="0"/>
      <w:divBdr>
        <w:top w:val="none" w:sz="0" w:space="0" w:color="auto"/>
        <w:left w:val="none" w:sz="0" w:space="0" w:color="auto"/>
        <w:bottom w:val="none" w:sz="0" w:space="0" w:color="auto"/>
        <w:right w:val="none" w:sz="0" w:space="0" w:color="auto"/>
      </w:divBdr>
    </w:div>
    <w:div w:id="69499051">
      <w:marLeft w:val="480"/>
      <w:marRight w:val="0"/>
      <w:marTop w:val="0"/>
      <w:marBottom w:val="0"/>
      <w:divBdr>
        <w:top w:val="none" w:sz="0" w:space="0" w:color="auto"/>
        <w:left w:val="none" w:sz="0" w:space="0" w:color="auto"/>
        <w:bottom w:val="none" w:sz="0" w:space="0" w:color="auto"/>
        <w:right w:val="none" w:sz="0" w:space="0" w:color="auto"/>
      </w:divBdr>
    </w:div>
    <w:div w:id="69500122">
      <w:marLeft w:val="480"/>
      <w:marRight w:val="0"/>
      <w:marTop w:val="0"/>
      <w:marBottom w:val="0"/>
      <w:divBdr>
        <w:top w:val="none" w:sz="0" w:space="0" w:color="auto"/>
        <w:left w:val="none" w:sz="0" w:space="0" w:color="auto"/>
        <w:bottom w:val="none" w:sz="0" w:space="0" w:color="auto"/>
        <w:right w:val="none" w:sz="0" w:space="0" w:color="auto"/>
      </w:divBdr>
    </w:div>
    <w:div w:id="69542155">
      <w:marLeft w:val="480"/>
      <w:marRight w:val="0"/>
      <w:marTop w:val="0"/>
      <w:marBottom w:val="0"/>
      <w:divBdr>
        <w:top w:val="none" w:sz="0" w:space="0" w:color="auto"/>
        <w:left w:val="none" w:sz="0" w:space="0" w:color="auto"/>
        <w:bottom w:val="none" w:sz="0" w:space="0" w:color="auto"/>
        <w:right w:val="none" w:sz="0" w:space="0" w:color="auto"/>
      </w:divBdr>
    </w:div>
    <w:div w:id="69547202">
      <w:marLeft w:val="480"/>
      <w:marRight w:val="0"/>
      <w:marTop w:val="0"/>
      <w:marBottom w:val="0"/>
      <w:divBdr>
        <w:top w:val="none" w:sz="0" w:space="0" w:color="auto"/>
        <w:left w:val="none" w:sz="0" w:space="0" w:color="auto"/>
        <w:bottom w:val="none" w:sz="0" w:space="0" w:color="auto"/>
        <w:right w:val="none" w:sz="0" w:space="0" w:color="auto"/>
      </w:divBdr>
    </w:div>
    <w:div w:id="69549072">
      <w:marLeft w:val="480"/>
      <w:marRight w:val="0"/>
      <w:marTop w:val="0"/>
      <w:marBottom w:val="0"/>
      <w:divBdr>
        <w:top w:val="none" w:sz="0" w:space="0" w:color="auto"/>
        <w:left w:val="none" w:sz="0" w:space="0" w:color="auto"/>
        <w:bottom w:val="none" w:sz="0" w:space="0" w:color="auto"/>
        <w:right w:val="none" w:sz="0" w:space="0" w:color="auto"/>
      </w:divBdr>
    </w:div>
    <w:div w:id="69550500">
      <w:marLeft w:val="480"/>
      <w:marRight w:val="0"/>
      <w:marTop w:val="0"/>
      <w:marBottom w:val="0"/>
      <w:divBdr>
        <w:top w:val="none" w:sz="0" w:space="0" w:color="auto"/>
        <w:left w:val="none" w:sz="0" w:space="0" w:color="auto"/>
        <w:bottom w:val="none" w:sz="0" w:space="0" w:color="auto"/>
        <w:right w:val="none" w:sz="0" w:space="0" w:color="auto"/>
      </w:divBdr>
    </w:div>
    <w:div w:id="69693688">
      <w:marLeft w:val="480"/>
      <w:marRight w:val="0"/>
      <w:marTop w:val="0"/>
      <w:marBottom w:val="0"/>
      <w:divBdr>
        <w:top w:val="none" w:sz="0" w:space="0" w:color="auto"/>
        <w:left w:val="none" w:sz="0" w:space="0" w:color="auto"/>
        <w:bottom w:val="none" w:sz="0" w:space="0" w:color="auto"/>
        <w:right w:val="none" w:sz="0" w:space="0" w:color="auto"/>
      </w:divBdr>
    </w:div>
    <w:div w:id="69736596">
      <w:marLeft w:val="480"/>
      <w:marRight w:val="0"/>
      <w:marTop w:val="0"/>
      <w:marBottom w:val="0"/>
      <w:divBdr>
        <w:top w:val="none" w:sz="0" w:space="0" w:color="auto"/>
        <w:left w:val="none" w:sz="0" w:space="0" w:color="auto"/>
        <w:bottom w:val="none" w:sz="0" w:space="0" w:color="auto"/>
        <w:right w:val="none" w:sz="0" w:space="0" w:color="auto"/>
      </w:divBdr>
    </w:div>
    <w:div w:id="69742463">
      <w:marLeft w:val="480"/>
      <w:marRight w:val="0"/>
      <w:marTop w:val="0"/>
      <w:marBottom w:val="0"/>
      <w:divBdr>
        <w:top w:val="none" w:sz="0" w:space="0" w:color="auto"/>
        <w:left w:val="none" w:sz="0" w:space="0" w:color="auto"/>
        <w:bottom w:val="none" w:sz="0" w:space="0" w:color="auto"/>
        <w:right w:val="none" w:sz="0" w:space="0" w:color="auto"/>
      </w:divBdr>
    </w:div>
    <w:div w:id="69810663">
      <w:marLeft w:val="480"/>
      <w:marRight w:val="0"/>
      <w:marTop w:val="0"/>
      <w:marBottom w:val="0"/>
      <w:divBdr>
        <w:top w:val="none" w:sz="0" w:space="0" w:color="auto"/>
        <w:left w:val="none" w:sz="0" w:space="0" w:color="auto"/>
        <w:bottom w:val="none" w:sz="0" w:space="0" w:color="auto"/>
        <w:right w:val="none" w:sz="0" w:space="0" w:color="auto"/>
      </w:divBdr>
    </w:div>
    <w:div w:id="69814777">
      <w:marLeft w:val="480"/>
      <w:marRight w:val="0"/>
      <w:marTop w:val="0"/>
      <w:marBottom w:val="0"/>
      <w:divBdr>
        <w:top w:val="none" w:sz="0" w:space="0" w:color="auto"/>
        <w:left w:val="none" w:sz="0" w:space="0" w:color="auto"/>
        <w:bottom w:val="none" w:sz="0" w:space="0" w:color="auto"/>
        <w:right w:val="none" w:sz="0" w:space="0" w:color="auto"/>
      </w:divBdr>
    </w:div>
    <w:div w:id="69816107">
      <w:bodyDiv w:val="1"/>
      <w:marLeft w:val="0"/>
      <w:marRight w:val="0"/>
      <w:marTop w:val="0"/>
      <w:marBottom w:val="0"/>
      <w:divBdr>
        <w:top w:val="none" w:sz="0" w:space="0" w:color="auto"/>
        <w:left w:val="none" w:sz="0" w:space="0" w:color="auto"/>
        <w:bottom w:val="none" w:sz="0" w:space="0" w:color="auto"/>
        <w:right w:val="none" w:sz="0" w:space="0" w:color="auto"/>
      </w:divBdr>
      <w:divsChild>
        <w:div w:id="37510770">
          <w:marLeft w:val="480"/>
          <w:marRight w:val="0"/>
          <w:marTop w:val="0"/>
          <w:marBottom w:val="0"/>
          <w:divBdr>
            <w:top w:val="none" w:sz="0" w:space="0" w:color="auto"/>
            <w:left w:val="none" w:sz="0" w:space="0" w:color="auto"/>
            <w:bottom w:val="none" w:sz="0" w:space="0" w:color="auto"/>
            <w:right w:val="none" w:sz="0" w:space="0" w:color="auto"/>
          </w:divBdr>
        </w:div>
        <w:div w:id="62410209">
          <w:marLeft w:val="480"/>
          <w:marRight w:val="0"/>
          <w:marTop w:val="0"/>
          <w:marBottom w:val="0"/>
          <w:divBdr>
            <w:top w:val="none" w:sz="0" w:space="0" w:color="auto"/>
            <w:left w:val="none" w:sz="0" w:space="0" w:color="auto"/>
            <w:bottom w:val="none" w:sz="0" w:space="0" w:color="auto"/>
            <w:right w:val="none" w:sz="0" w:space="0" w:color="auto"/>
          </w:divBdr>
        </w:div>
        <w:div w:id="75446552">
          <w:marLeft w:val="480"/>
          <w:marRight w:val="0"/>
          <w:marTop w:val="0"/>
          <w:marBottom w:val="0"/>
          <w:divBdr>
            <w:top w:val="none" w:sz="0" w:space="0" w:color="auto"/>
            <w:left w:val="none" w:sz="0" w:space="0" w:color="auto"/>
            <w:bottom w:val="none" w:sz="0" w:space="0" w:color="auto"/>
            <w:right w:val="none" w:sz="0" w:space="0" w:color="auto"/>
          </w:divBdr>
        </w:div>
        <w:div w:id="144787350">
          <w:marLeft w:val="480"/>
          <w:marRight w:val="0"/>
          <w:marTop w:val="0"/>
          <w:marBottom w:val="0"/>
          <w:divBdr>
            <w:top w:val="none" w:sz="0" w:space="0" w:color="auto"/>
            <w:left w:val="none" w:sz="0" w:space="0" w:color="auto"/>
            <w:bottom w:val="none" w:sz="0" w:space="0" w:color="auto"/>
            <w:right w:val="none" w:sz="0" w:space="0" w:color="auto"/>
          </w:divBdr>
        </w:div>
        <w:div w:id="170262790">
          <w:marLeft w:val="480"/>
          <w:marRight w:val="0"/>
          <w:marTop w:val="0"/>
          <w:marBottom w:val="0"/>
          <w:divBdr>
            <w:top w:val="none" w:sz="0" w:space="0" w:color="auto"/>
            <w:left w:val="none" w:sz="0" w:space="0" w:color="auto"/>
            <w:bottom w:val="none" w:sz="0" w:space="0" w:color="auto"/>
            <w:right w:val="none" w:sz="0" w:space="0" w:color="auto"/>
          </w:divBdr>
        </w:div>
        <w:div w:id="289671190">
          <w:marLeft w:val="480"/>
          <w:marRight w:val="0"/>
          <w:marTop w:val="0"/>
          <w:marBottom w:val="0"/>
          <w:divBdr>
            <w:top w:val="none" w:sz="0" w:space="0" w:color="auto"/>
            <w:left w:val="none" w:sz="0" w:space="0" w:color="auto"/>
            <w:bottom w:val="none" w:sz="0" w:space="0" w:color="auto"/>
            <w:right w:val="none" w:sz="0" w:space="0" w:color="auto"/>
          </w:divBdr>
        </w:div>
        <w:div w:id="299727648">
          <w:marLeft w:val="480"/>
          <w:marRight w:val="0"/>
          <w:marTop w:val="0"/>
          <w:marBottom w:val="0"/>
          <w:divBdr>
            <w:top w:val="none" w:sz="0" w:space="0" w:color="auto"/>
            <w:left w:val="none" w:sz="0" w:space="0" w:color="auto"/>
            <w:bottom w:val="none" w:sz="0" w:space="0" w:color="auto"/>
            <w:right w:val="none" w:sz="0" w:space="0" w:color="auto"/>
          </w:divBdr>
        </w:div>
        <w:div w:id="309991565">
          <w:marLeft w:val="480"/>
          <w:marRight w:val="0"/>
          <w:marTop w:val="0"/>
          <w:marBottom w:val="0"/>
          <w:divBdr>
            <w:top w:val="none" w:sz="0" w:space="0" w:color="auto"/>
            <w:left w:val="none" w:sz="0" w:space="0" w:color="auto"/>
            <w:bottom w:val="none" w:sz="0" w:space="0" w:color="auto"/>
            <w:right w:val="none" w:sz="0" w:space="0" w:color="auto"/>
          </w:divBdr>
        </w:div>
        <w:div w:id="325132204">
          <w:marLeft w:val="480"/>
          <w:marRight w:val="0"/>
          <w:marTop w:val="0"/>
          <w:marBottom w:val="0"/>
          <w:divBdr>
            <w:top w:val="none" w:sz="0" w:space="0" w:color="auto"/>
            <w:left w:val="none" w:sz="0" w:space="0" w:color="auto"/>
            <w:bottom w:val="none" w:sz="0" w:space="0" w:color="auto"/>
            <w:right w:val="none" w:sz="0" w:space="0" w:color="auto"/>
          </w:divBdr>
        </w:div>
        <w:div w:id="406537298">
          <w:marLeft w:val="480"/>
          <w:marRight w:val="0"/>
          <w:marTop w:val="0"/>
          <w:marBottom w:val="0"/>
          <w:divBdr>
            <w:top w:val="none" w:sz="0" w:space="0" w:color="auto"/>
            <w:left w:val="none" w:sz="0" w:space="0" w:color="auto"/>
            <w:bottom w:val="none" w:sz="0" w:space="0" w:color="auto"/>
            <w:right w:val="none" w:sz="0" w:space="0" w:color="auto"/>
          </w:divBdr>
        </w:div>
        <w:div w:id="410087262">
          <w:marLeft w:val="480"/>
          <w:marRight w:val="0"/>
          <w:marTop w:val="0"/>
          <w:marBottom w:val="0"/>
          <w:divBdr>
            <w:top w:val="none" w:sz="0" w:space="0" w:color="auto"/>
            <w:left w:val="none" w:sz="0" w:space="0" w:color="auto"/>
            <w:bottom w:val="none" w:sz="0" w:space="0" w:color="auto"/>
            <w:right w:val="none" w:sz="0" w:space="0" w:color="auto"/>
          </w:divBdr>
        </w:div>
        <w:div w:id="426777268">
          <w:marLeft w:val="480"/>
          <w:marRight w:val="0"/>
          <w:marTop w:val="0"/>
          <w:marBottom w:val="0"/>
          <w:divBdr>
            <w:top w:val="none" w:sz="0" w:space="0" w:color="auto"/>
            <w:left w:val="none" w:sz="0" w:space="0" w:color="auto"/>
            <w:bottom w:val="none" w:sz="0" w:space="0" w:color="auto"/>
            <w:right w:val="none" w:sz="0" w:space="0" w:color="auto"/>
          </w:divBdr>
        </w:div>
        <w:div w:id="548223944">
          <w:marLeft w:val="480"/>
          <w:marRight w:val="0"/>
          <w:marTop w:val="0"/>
          <w:marBottom w:val="0"/>
          <w:divBdr>
            <w:top w:val="none" w:sz="0" w:space="0" w:color="auto"/>
            <w:left w:val="none" w:sz="0" w:space="0" w:color="auto"/>
            <w:bottom w:val="none" w:sz="0" w:space="0" w:color="auto"/>
            <w:right w:val="none" w:sz="0" w:space="0" w:color="auto"/>
          </w:divBdr>
        </w:div>
        <w:div w:id="549264408">
          <w:marLeft w:val="480"/>
          <w:marRight w:val="0"/>
          <w:marTop w:val="0"/>
          <w:marBottom w:val="0"/>
          <w:divBdr>
            <w:top w:val="none" w:sz="0" w:space="0" w:color="auto"/>
            <w:left w:val="none" w:sz="0" w:space="0" w:color="auto"/>
            <w:bottom w:val="none" w:sz="0" w:space="0" w:color="auto"/>
            <w:right w:val="none" w:sz="0" w:space="0" w:color="auto"/>
          </w:divBdr>
        </w:div>
        <w:div w:id="590503569">
          <w:marLeft w:val="480"/>
          <w:marRight w:val="0"/>
          <w:marTop w:val="0"/>
          <w:marBottom w:val="0"/>
          <w:divBdr>
            <w:top w:val="none" w:sz="0" w:space="0" w:color="auto"/>
            <w:left w:val="none" w:sz="0" w:space="0" w:color="auto"/>
            <w:bottom w:val="none" w:sz="0" w:space="0" w:color="auto"/>
            <w:right w:val="none" w:sz="0" w:space="0" w:color="auto"/>
          </w:divBdr>
        </w:div>
        <w:div w:id="622619309">
          <w:marLeft w:val="480"/>
          <w:marRight w:val="0"/>
          <w:marTop w:val="0"/>
          <w:marBottom w:val="0"/>
          <w:divBdr>
            <w:top w:val="none" w:sz="0" w:space="0" w:color="auto"/>
            <w:left w:val="none" w:sz="0" w:space="0" w:color="auto"/>
            <w:bottom w:val="none" w:sz="0" w:space="0" w:color="auto"/>
            <w:right w:val="none" w:sz="0" w:space="0" w:color="auto"/>
          </w:divBdr>
        </w:div>
        <w:div w:id="652871439">
          <w:marLeft w:val="480"/>
          <w:marRight w:val="0"/>
          <w:marTop w:val="0"/>
          <w:marBottom w:val="0"/>
          <w:divBdr>
            <w:top w:val="none" w:sz="0" w:space="0" w:color="auto"/>
            <w:left w:val="none" w:sz="0" w:space="0" w:color="auto"/>
            <w:bottom w:val="none" w:sz="0" w:space="0" w:color="auto"/>
            <w:right w:val="none" w:sz="0" w:space="0" w:color="auto"/>
          </w:divBdr>
        </w:div>
        <w:div w:id="704908034">
          <w:marLeft w:val="480"/>
          <w:marRight w:val="0"/>
          <w:marTop w:val="0"/>
          <w:marBottom w:val="0"/>
          <w:divBdr>
            <w:top w:val="none" w:sz="0" w:space="0" w:color="auto"/>
            <w:left w:val="none" w:sz="0" w:space="0" w:color="auto"/>
            <w:bottom w:val="none" w:sz="0" w:space="0" w:color="auto"/>
            <w:right w:val="none" w:sz="0" w:space="0" w:color="auto"/>
          </w:divBdr>
        </w:div>
        <w:div w:id="705371440">
          <w:marLeft w:val="480"/>
          <w:marRight w:val="0"/>
          <w:marTop w:val="0"/>
          <w:marBottom w:val="0"/>
          <w:divBdr>
            <w:top w:val="none" w:sz="0" w:space="0" w:color="auto"/>
            <w:left w:val="none" w:sz="0" w:space="0" w:color="auto"/>
            <w:bottom w:val="none" w:sz="0" w:space="0" w:color="auto"/>
            <w:right w:val="none" w:sz="0" w:space="0" w:color="auto"/>
          </w:divBdr>
        </w:div>
        <w:div w:id="835653775">
          <w:marLeft w:val="480"/>
          <w:marRight w:val="0"/>
          <w:marTop w:val="0"/>
          <w:marBottom w:val="0"/>
          <w:divBdr>
            <w:top w:val="none" w:sz="0" w:space="0" w:color="auto"/>
            <w:left w:val="none" w:sz="0" w:space="0" w:color="auto"/>
            <w:bottom w:val="none" w:sz="0" w:space="0" w:color="auto"/>
            <w:right w:val="none" w:sz="0" w:space="0" w:color="auto"/>
          </w:divBdr>
        </w:div>
        <w:div w:id="889464364">
          <w:marLeft w:val="480"/>
          <w:marRight w:val="0"/>
          <w:marTop w:val="0"/>
          <w:marBottom w:val="0"/>
          <w:divBdr>
            <w:top w:val="none" w:sz="0" w:space="0" w:color="auto"/>
            <w:left w:val="none" w:sz="0" w:space="0" w:color="auto"/>
            <w:bottom w:val="none" w:sz="0" w:space="0" w:color="auto"/>
            <w:right w:val="none" w:sz="0" w:space="0" w:color="auto"/>
          </w:divBdr>
        </w:div>
        <w:div w:id="944339197">
          <w:marLeft w:val="480"/>
          <w:marRight w:val="0"/>
          <w:marTop w:val="0"/>
          <w:marBottom w:val="0"/>
          <w:divBdr>
            <w:top w:val="none" w:sz="0" w:space="0" w:color="auto"/>
            <w:left w:val="none" w:sz="0" w:space="0" w:color="auto"/>
            <w:bottom w:val="none" w:sz="0" w:space="0" w:color="auto"/>
            <w:right w:val="none" w:sz="0" w:space="0" w:color="auto"/>
          </w:divBdr>
        </w:div>
        <w:div w:id="1000545290">
          <w:marLeft w:val="480"/>
          <w:marRight w:val="0"/>
          <w:marTop w:val="0"/>
          <w:marBottom w:val="0"/>
          <w:divBdr>
            <w:top w:val="none" w:sz="0" w:space="0" w:color="auto"/>
            <w:left w:val="none" w:sz="0" w:space="0" w:color="auto"/>
            <w:bottom w:val="none" w:sz="0" w:space="0" w:color="auto"/>
            <w:right w:val="none" w:sz="0" w:space="0" w:color="auto"/>
          </w:divBdr>
        </w:div>
      </w:divsChild>
    </w:div>
    <w:div w:id="69819122">
      <w:marLeft w:val="480"/>
      <w:marRight w:val="0"/>
      <w:marTop w:val="0"/>
      <w:marBottom w:val="0"/>
      <w:divBdr>
        <w:top w:val="none" w:sz="0" w:space="0" w:color="auto"/>
        <w:left w:val="none" w:sz="0" w:space="0" w:color="auto"/>
        <w:bottom w:val="none" w:sz="0" w:space="0" w:color="auto"/>
        <w:right w:val="none" w:sz="0" w:space="0" w:color="auto"/>
      </w:divBdr>
    </w:div>
    <w:div w:id="69889995">
      <w:marLeft w:val="480"/>
      <w:marRight w:val="0"/>
      <w:marTop w:val="0"/>
      <w:marBottom w:val="0"/>
      <w:divBdr>
        <w:top w:val="none" w:sz="0" w:space="0" w:color="auto"/>
        <w:left w:val="none" w:sz="0" w:space="0" w:color="auto"/>
        <w:bottom w:val="none" w:sz="0" w:space="0" w:color="auto"/>
        <w:right w:val="none" w:sz="0" w:space="0" w:color="auto"/>
      </w:divBdr>
    </w:div>
    <w:div w:id="69927682">
      <w:marLeft w:val="480"/>
      <w:marRight w:val="0"/>
      <w:marTop w:val="0"/>
      <w:marBottom w:val="0"/>
      <w:divBdr>
        <w:top w:val="none" w:sz="0" w:space="0" w:color="auto"/>
        <w:left w:val="none" w:sz="0" w:space="0" w:color="auto"/>
        <w:bottom w:val="none" w:sz="0" w:space="0" w:color="auto"/>
        <w:right w:val="none" w:sz="0" w:space="0" w:color="auto"/>
      </w:divBdr>
    </w:div>
    <w:div w:id="69934772">
      <w:marLeft w:val="480"/>
      <w:marRight w:val="0"/>
      <w:marTop w:val="0"/>
      <w:marBottom w:val="0"/>
      <w:divBdr>
        <w:top w:val="none" w:sz="0" w:space="0" w:color="auto"/>
        <w:left w:val="none" w:sz="0" w:space="0" w:color="auto"/>
        <w:bottom w:val="none" w:sz="0" w:space="0" w:color="auto"/>
        <w:right w:val="none" w:sz="0" w:space="0" w:color="auto"/>
      </w:divBdr>
    </w:div>
    <w:div w:id="70005308">
      <w:marLeft w:val="480"/>
      <w:marRight w:val="0"/>
      <w:marTop w:val="0"/>
      <w:marBottom w:val="0"/>
      <w:divBdr>
        <w:top w:val="none" w:sz="0" w:space="0" w:color="auto"/>
        <w:left w:val="none" w:sz="0" w:space="0" w:color="auto"/>
        <w:bottom w:val="none" w:sz="0" w:space="0" w:color="auto"/>
        <w:right w:val="none" w:sz="0" w:space="0" w:color="auto"/>
      </w:divBdr>
    </w:div>
    <w:div w:id="70012277">
      <w:marLeft w:val="480"/>
      <w:marRight w:val="0"/>
      <w:marTop w:val="0"/>
      <w:marBottom w:val="0"/>
      <w:divBdr>
        <w:top w:val="none" w:sz="0" w:space="0" w:color="auto"/>
        <w:left w:val="none" w:sz="0" w:space="0" w:color="auto"/>
        <w:bottom w:val="none" w:sz="0" w:space="0" w:color="auto"/>
        <w:right w:val="none" w:sz="0" w:space="0" w:color="auto"/>
      </w:divBdr>
    </w:div>
    <w:div w:id="70012283">
      <w:marLeft w:val="480"/>
      <w:marRight w:val="0"/>
      <w:marTop w:val="0"/>
      <w:marBottom w:val="0"/>
      <w:divBdr>
        <w:top w:val="none" w:sz="0" w:space="0" w:color="auto"/>
        <w:left w:val="none" w:sz="0" w:space="0" w:color="auto"/>
        <w:bottom w:val="none" w:sz="0" w:space="0" w:color="auto"/>
        <w:right w:val="none" w:sz="0" w:space="0" w:color="auto"/>
      </w:divBdr>
    </w:div>
    <w:div w:id="70085818">
      <w:marLeft w:val="480"/>
      <w:marRight w:val="0"/>
      <w:marTop w:val="0"/>
      <w:marBottom w:val="0"/>
      <w:divBdr>
        <w:top w:val="none" w:sz="0" w:space="0" w:color="auto"/>
        <w:left w:val="none" w:sz="0" w:space="0" w:color="auto"/>
        <w:bottom w:val="none" w:sz="0" w:space="0" w:color="auto"/>
        <w:right w:val="none" w:sz="0" w:space="0" w:color="auto"/>
      </w:divBdr>
    </w:div>
    <w:div w:id="70087889">
      <w:marLeft w:val="480"/>
      <w:marRight w:val="0"/>
      <w:marTop w:val="0"/>
      <w:marBottom w:val="0"/>
      <w:divBdr>
        <w:top w:val="none" w:sz="0" w:space="0" w:color="auto"/>
        <w:left w:val="none" w:sz="0" w:space="0" w:color="auto"/>
        <w:bottom w:val="none" w:sz="0" w:space="0" w:color="auto"/>
        <w:right w:val="none" w:sz="0" w:space="0" w:color="auto"/>
      </w:divBdr>
    </w:div>
    <w:div w:id="70125220">
      <w:marLeft w:val="480"/>
      <w:marRight w:val="0"/>
      <w:marTop w:val="0"/>
      <w:marBottom w:val="0"/>
      <w:divBdr>
        <w:top w:val="none" w:sz="0" w:space="0" w:color="auto"/>
        <w:left w:val="none" w:sz="0" w:space="0" w:color="auto"/>
        <w:bottom w:val="none" w:sz="0" w:space="0" w:color="auto"/>
        <w:right w:val="none" w:sz="0" w:space="0" w:color="auto"/>
      </w:divBdr>
    </w:div>
    <w:div w:id="70129356">
      <w:marLeft w:val="480"/>
      <w:marRight w:val="0"/>
      <w:marTop w:val="0"/>
      <w:marBottom w:val="0"/>
      <w:divBdr>
        <w:top w:val="none" w:sz="0" w:space="0" w:color="auto"/>
        <w:left w:val="none" w:sz="0" w:space="0" w:color="auto"/>
        <w:bottom w:val="none" w:sz="0" w:space="0" w:color="auto"/>
        <w:right w:val="none" w:sz="0" w:space="0" w:color="auto"/>
      </w:divBdr>
    </w:div>
    <w:div w:id="70197680">
      <w:marLeft w:val="480"/>
      <w:marRight w:val="0"/>
      <w:marTop w:val="0"/>
      <w:marBottom w:val="0"/>
      <w:divBdr>
        <w:top w:val="none" w:sz="0" w:space="0" w:color="auto"/>
        <w:left w:val="none" w:sz="0" w:space="0" w:color="auto"/>
        <w:bottom w:val="none" w:sz="0" w:space="0" w:color="auto"/>
        <w:right w:val="none" w:sz="0" w:space="0" w:color="auto"/>
      </w:divBdr>
    </w:div>
    <w:div w:id="70320496">
      <w:marLeft w:val="480"/>
      <w:marRight w:val="0"/>
      <w:marTop w:val="0"/>
      <w:marBottom w:val="0"/>
      <w:divBdr>
        <w:top w:val="none" w:sz="0" w:space="0" w:color="auto"/>
        <w:left w:val="none" w:sz="0" w:space="0" w:color="auto"/>
        <w:bottom w:val="none" w:sz="0" w:space="0" w:color="auto"/>
        <w:right w:val="none" w:sz="0" w:space="0" w:color="auto"/>
      </w:divBdr>
    </w:div>
    <w:div w:id="70320697">
      <w:marLeft w:val="480"/>
      <w:marRight w:val="0"/>
      <w:marTop w:val="0"/>
      <w:marBottom w:val="0"/>
      <w:divBdr>
        <w:top w:val="none" w:sz="0" w:space="0" w:color="auto"/>
        <w:left w:val="none" w:sz="0" w:space="0" w:color="auto"/>
        <w:bottom w:val="none" w:sz="0" w:space="0" w:color="auto"/>
        <w:right w:val="none" w:sz="0" w:space="0" w:color="auto"/>
      </w:divBdr>
    </w:div>
    <w:div w:id="70321037">
      <w:marLeft w:val="480"/>
      <w:marRight w:val="0"/>
      <w:marTop w:val="0"/>
      <w:marBottom w:val="0"/>
      <w:divBdr>
        <w:top w:val="none" w:sz="0" w:space="0" w:color="auto"/>
        <w:left w:val="none" w:sz="0" w:space="0" w:color="auto"/>
        <w:bottom w:val="none" w:sz="0" w:space="0" w:color="auto"/>
        <w:right w:val="none" w:sz="0" w:space="0" w:color="auto"/>
      </w:divBdr>
    </w:div>
    <w:div w:id="70322469">
      <w:marLeft w:val="480"/>
      <w:marRight w:val="0"/>
      <w:marTop w:val="0"/>
      <w:marBottom w:val="0"/>
      <w:divBdr>
        <w:top w:val="none" w:sz="0" w:space="0" w:color="auto"/>
        <w:left w:val="none" w:sz="0" w:space="0" w:color="auto"/>
        <w:bottom w:val="none" w:sz="0" w:space="0" w:color="auto"/>
        <w:right w:val="none" w:sz="0" w:space="0" w:color="auto"/>
      </w:divBdr>
    </w:div>
    <w:div w:id="70396564">
      <w:marLeft w:val="480"/>
      <w:marRight w:val="0"/>
      <w:marTop w:val="0"/>
      <w:marBottom w:val="0"/>
      <w:divBdr>
        <w:top w:val="none" w:sz="0" w:space="0" w:color="auto"/>
        <w:left w:val="none" w:sz="0" w:space="0" w:color="auto"/>
        <w:bottom w:val="none" w:sz="0" w:space="0" w:color="auto"/>
        <w:right w:val="none" w:sz="0" w:space="0" w:color="auto"/>
      </w:divBdr>
    </w:div>
    <w:div w:id="70471157">
      <w:marLeft w:val="480"/>
      <w:marRight w:val="0"/>
      <w:marTop w:val="0"/>
      <w:marBottom w:val="0"/>
      <w:divBdr>
        <w:top w:val="none" w:sz="0" w:space="0" w:color="auto"/>
        <w:left w:val="none" w:sz="0" w:space="0" w:color="auto"/>
        <w:bottom w:val="none" w:sz="0" w:space="0" w:color="auto"/>
        <w:right w:val="none" w:sz="0" w:space="0" w:color="auto"/>
      </w:divBdr>
    </w:div>
    <w:div w:id="70543167">
      <w:marLeft w:val="480"/>
      <w:marRight w:val="0"/>
      <w:marTop w:val="0"/>
      <w:marBottom w:val="0"/>
      <w:divBdr>
        <w:top w:val="none" w:sz="0" w:space="0" w:color="auto"/>
        <w:left w:val="none" w:sz="0" w:space="0" w:color="auto"/>
        <w:bottom w:val="none" w:sz="0" w:space="0" w:color="auto"/>
        <w:right w:val="none" w:sz="0" w:space="0" w:color="auto"/>
      </w:divBdr>
    </w:div>
    <w:div w:id="70543380">
      <w:marLeft w:val="480"/>
      <w:marRight w:val="0"/>
      <w:marTop w:val="0"/>
      <w:marBottom w:val="0"/>
      <w:divBdr>
        <w:top w:val="none" w:sz="0" w:space="0" w:color="auto"/>
        <w:left w:val="none" w:sz="0" w:space="0" w:color="auto"/>
        <w:bottom w:val="none" w:sz="0" w:space="0" w:color="auto"/>
        <w:right w:val="none" w:sz="0" w:space="0" w:color="auto"/>
      </w:divBdr>
    </w:div>
    <w:div w:id="70545864">
      <w:marLeft w:val="480"/>
      <w:marRight w:val="0"/>
      <w:marTop w:val="0"/>
      <w:marBottom w:val="0"/>
      <w:divBdr>
        <w:top w:val="none" w:sz="0" w:space="0" w:color="auto"/>
        <w:left w:val="none" w:sz="0" w:space="0" w:color="auto"/>
        <w:bottom w:val="none" w:sz="0" w:space="0" w:color="auto"/>
        <w:right w:val="none" w:sz="0" w:space="0" w:color="auto"/>
      </w:divBdr>
    </w:div>
    <w:div w:id="70545968">
      <w:marLeft w:val="480"/>
      <w:marRight w:val="0"/>
      <w:marTop w:val="0"/>
      <w:marBottom w:val="0"/>
      <w:divBdr>
        <w:top w:val="none" w:sz="0" w:space="0" w:color="auto"/>
        <w:left w:val="none" w:sz="0" w:space="0" w:color="auto"/>
        <w:bottom w:val="none" w:sz="0" w:space="0" w:color="auto"/>
        <w:right w:val="none" w:sz="0" w:space="0" w:color="auto"/>
      </w:divBdr>
    </w:div>
    <w:div w:id="70547057">
      <w:marLeft w:val="480"/>
      <w:marRight w:val="0"/>
      <w:marTop w:val="0"/>
      <w:marBottom w:val="0"/>
      <w:divBdr>
        <w:top w:val="none" w:sz="0" w:space="0" w:color="auto"/>
        <w:left w:val="none" w:sz="0" w:space="0" w:color="auto"/>
        <w:bottom w:val="none" w:sz="0" w:space="0" w:color="auto"/>
        <w:right w:val="none" w:sz="0" w:space="0" w:color="auto"/>
      </w:divBdr>
    </w:div>
    <w:div w:id="70584673">
      <w:marLeft w:val="480"/>
      <w:marRight w:val="0"/>
      <w:marTop w:val="0"/>
      <w:marBottom w:val="0"/>
      <w:divBdr>
        <w:top w:val="none" w:sz="0" w:space="0" w:color="auto"/>
        <w:left w:val="none" w:sz="0" w:space="0" w:color="auto"/>
        <w:bottom w:val="none" w:sz="0" w:space="0" w:color="auto"/>
        <w:right w:val="none" w:sz="0" w:space="0" w:color="auto"/>
      </w:divBdr>
    </w:div>
    <w:div w:id="70658860">
      <w:marLeft w:val="480"/>
      <w:marRight w:val="0"/>
      <w:marTop w:val="0"/>
      <w:marBottom w:val="0"/>
      <w:divBdr>
        <w:top w:val="none" w:sz="0" w:space="0" w:color="auto"/>
        <w:left w:val="none" w:sz="0" w:space="0" w:color="auto"/>
        <w:bottom w:val="none" w:sz="0" w:space="0" w:color="auto"/>
        <w:right w:val="none" w:sz="0" w:space="0" w:color="auto"/>
      </w:divBdr>
    </w:div>
    <w:div w:id="70660205">
      <w:marLeft w:val="480"/>
      <w:marRight w:val="0"/>
      <w:marTop w:val="0"/>
      <w:marBottom w:val="0"/>
      <w:divBdr>
        <w:top w:val="none" w:sz="0" w:space="0" w:color="auto"/>
        <w:left w:val="none" w:sz="0" w:space="0" w:color="auto"/>
        <w:bottom w:val="none" w:sz="0" w:space="0" w:color="auto"/>
        <w:right w:val="none" w:sz="0" w:space="0" w:color="auto"/>
      </w:divBdr>
    </w:div>
    <w:div w:id="70661862">
      <w:marLeft w:val="480"/>
      <w:marRight w:val="0"/>
      <w:marTop w:val="0"/>
      <w:marBottom w:val="0"/>
      <w:divBdr>
        <w:top w:val="none" w:sz="0" w:space="0" w:color="auto"/>
        <w:left w:val="none" w:sz="0" w:space="0" w:color="auto"/>
        <w:bottom w:val="none" w:sz="0" w:space="0" w:color="auto"/>
        <w:right w:val="none" w:sz="0" w:space="0" w:color="auto"/>
      </w:divBdr>
    </w:div>
    <w:div w:id="70663088">
      <w:marLeft w:val="480"/>
      <w:marRight w:val="0"/>
      <w:marTop w:val="0"/>
      <w:marBottom w:val="0"/>
      <w:divBdr>
        <w:top w:val="none" w:sz="0" w:space="0" w:color="auto"/>
        <w:left w:val="none" w:sz="0" w:space="0" w:color="auto"/>
        <w:bottom w:val="none" w:sz="0" w:space="0" w:color="auto"/>
        <w:right w:val="none" w:sz="0" w:space="0" w:color="auto"/>
      </w:divBdr>
    </w:div>
    <w:div w:id="70737838">
      <w:marLeft w:val="480"/>
      <w:marRight w:val="0"/>
      <w:marTop w:val="0"/>
      <w:marBottom w:val="0"/>
      <w:divBdr>
        <w:top w:val="none" w:sz="0" w:space="0" w:color="auto"/>
        <w:left w:val="none" w:sz="0" w:space="0" w:color="auto"/>
        <w:bottom w:val="none" w:sz="0" w:space="0" w:color="auto"/>
        <w:right w:val="none" w:sz="0" w:space="0" w:color="auto"/>
      </w:divBdr>
    </w:div>
    <w:div w:id="70785225">
      <w:marLeft w:val="480"/>
      <w:marRight w:val="0"/>
      <w:marTop w:val="0"/>
      <w:marBottom w:val="0"/>
      <w:divBdr>
        <w:top w:val="none" w:sz="0" w:space="0" w:color="auto"/>
        <w:left w:val="none" w:sz="0" w:space="0" w:color="auto"/>
        <w:bottom w:val="none" w:sz="0" w:space="0" w:color="auto"/>
        <w:right w:val="none" w:sz="0" w:space="0" w:color="auto"/>
      </w:divBdr>
    </w:div>
    <w:div w:id="70808966">
      <w:marLeft w:val="480"/>
      <w:marRight w:val="0"/>
      <w:marTop w:val="0"/>
      <w:marBottom w:val="0"/>
      <w:divBdr>
        <w:top w:val="none" w:sz="0" w:space="0" w:color="auto"/>
        <w:left w:val="none" w:sz="0" w:space="0" w:color="auto"/>
        <w:bottom w:val="none" w:sz="0" w:space="0" w:color="auto"/>
        <w:right w:val="none" w:sz="0" w:space="0" w:color="auto"/>
      </w:divBdr>
    </w:div>
    <w:div w:id="70852158">
      <w:marLeft w:val="480"/>
      <w:marRight w:val="0"/>
      <w:marTop w:val="0"/>
      <w:marBottom w:val="0"/>
      <w:divBdr>
        <w:top w:val="none" w:sz="0" w:space="0" w:color="auto"/>
        <w:left w:val="none" w:sz="0" w:space="0" w:color="auto"/>
        <w:bottom w:val="none" w:sz="0" w:space="0" w:color="auto"/>
        <w:right w:val="none" w:sz="0" w:space="0" w:color="auto"/>
      </w:divBdr>
    </w:div>
    <w:div w:id="70933595">
      <w:marLeft w:val="480"/>
      <w:marRight w:val="0"/>
      <w:marTop w:val="0"/>
      <w:marBottom w:val="0"/>
      <w:divBdr>
        <w:top w:val="none" w:sz="0" w:space="0" w:color="auto"/>
        <w:left w:val="none" w:sz="0" w:space="0" w:color="auto"/>
        <w:bottom w:val="none" w:sz="0" w:space="0" w:color="auto"/>
        <w:right w:val="none" w:sz="0" w:space="0" w:color="auto"/>
      </w:divBdr>
    </w:div>
    <w:div w:id="71005123">
      <w:marLeft w:val="480"/>
      <w:marRight w:val="0"/>
      <w:marTop w:val="0"/>
      <w:marBottom w:val="0"/>
      <w:divBdr>
        <w:top w:val="none" w:sz="0" w:space="0" w:color="auto"/>
        <w:left w:val="none" w:sz="0" w:space="0" w:color="auto"/>
        <w:bottom w:val="none" w:sz="0" w:space="0" w:color="auto"/>
        <w:right w:val="none" w:sz="0" w:space="0" w:color="auto"/>
      </w:divBdr>
    </w:div>
    <w:div w:id="71005802">
      <w:marLeft w:val="480"/>
      <w:marRight w:val="0"/>
      <w:marTop w:val="0"/>
      <w:marBottom w:val="0"/>
      <w:divBdr>
        <w:top w:val="none" w:sz="0" w:space="0" w:color="auto"/>
        <w:left w:val="none" w:sz="0" w:space="0" w:color="auto"/>
        <w:bottom w:val="none" w:sz="0" w:space="0" w:color="auto"/>
        <w:right w:val="none" w:sz="0" w:space="0" w:color="auto"/>
      </w:divBdr>
    </w:div>
    <w:div w:id="71006798">
      <w:marLeft w:val="480"/>
      <w:marRight w:val="0"/>
      <w:marTop w:val="0"/>
      <w:marBottom w:val="0"/>
      <w:divBdr>
        <w:top w:val="none" w:sz="0" w:space="0" w:color="auto"/>
        <w:left w:val="none" w:sz="0" w:space="0" w:color="auto"/>
        <w:bottom w:val="none" w:sz="0" w:space="0" w:color="auto"/>
        <w:right w:val="none" w:sz="0" w:space="0" w:color="auto"/>
      </w:divBdr>
    </w:div>
    <w:div w:id="71123732">
      <w:marLeft w:val="480"/>
      <w:marRight w:val="0"/>
      <w:marTop w:val="0"/>
      <w:marBottom w:val="0"/>
      <w:divBdr>
        <w:top w:val="none" w:sz="0" w:space="0" w:color="auto"/>
        <w:left w:val="none" w:sz="0" w:space="0" w:color="auto"/>
        <w:bottom w:val="none" w:sz="0" w:space="0" w:color="auto"/>
        <w:right w:val="none" w:sz="0" w:space="0" w:color="auto"/>
      </w:divBdr>
    </w:div>
    <w:div w:id="71128366">
      <w:marLeft w:val="480"/>
      <w:marRight w:val="0"/>
      <w:marTop w:val="0"/>
      <w:marBottom w:val="0"/>
      <w:divBdr>
        <w:top w:val="none" w:sz="0" w:space="0" w:color="auto"/>
        <w:left w:val="none" w:sz="0" w:space="0" w:color="auto"/>
        <w:bottom w:val="none" w:sz="0" w:space="0" w:color="auto"/>
        <w:right w:val="none" w:sz="0" w:space="0" w:color="auto"/>
      </w:divBdr>
    </w:div>
    <w:div w:id="71196009">
      <w:marLeft w:val="480"/>
      <w:marRight w:val="0"/>
      <w:marTop w:val="0"/>
      <w:marBottom w:val="0"/>
      <w:divBdr>
        <w:top w:val="none" w:sz="0" w:space="0" w:color="auto"/>
        <w:left w:val="none" w:sz="0" w:space="0" w:color="auto"/>
        <w:bottom w:val="none" w:sz="0" w:space="0" w:color="auto"/>
        <w:right w:val="none" w:sz="0" w:space="0" w:color="auto"/>
      </w:divBdr>
    </w:div>
    <w:div w:id="71239643">
      <w:marLeft w:val="480"/>
      <w:marRight w:val="0"/>
      <w:marTop w:val="0"/>
      <w:marBottom w:val="0"/>
      <w:divBdr>
        <w:top w:val="none" w:sz="0" w:space="0" w:color="auto"/>
        <w:left w:val="none" w:sz="0" w:space="0" w:color="auto"/>
        <w:bottom w:val="none" w:sz="0" w:space="0" w:color="auto"/>
        <w:right w:val="none" w:sz="0" w:space="0" w:color="auto"/>
      </w:divBdr>
    </w:div>
    <w:div w:id="71391639">
      <w:marLeft w:val="480"/>
      <w:marRight w:val="0"/>
      <w:marTop w:val="0"/>
      <w:marBottom w:val="0"/>
      <w:divBdr>
        <w:top w:val="none" w:sz="0" w:space="0" w:color="auto"/>
        <w:left w:val="none" w:sz="0" w:space="0" w:color="auto"/>
        <w:bottom w:val="none" w:sz="0" w:space="0" w:color="auto"/>
        <w:right w:val="none" w:sz="0" w:space="0" w:color="auto"/>
      </w:divBdr>
    </w:div>
    <w:div w:id="71394846">
      <w:marLeft w:val="480"/>
      <w:marRight w:val="0"/>
      <w:marTop w:val="0"/>
      <w:marBottom w:val="0"/>
      <w:divBdr>
        <w:top w:val="none" w:sz="0" w:space="0" w:color="auto"/>
        <w:left w:val="none" w:sz="0" w:space="0" w:color="auto"/>
        <w:bottom w:val="none" w:sz="0" w:space="0" w:color="auto"/>
        <w:right w:val="none" w:sz="0" w:space="0" w:color="auto"/>
      </w:divBdr>
    </w:div>
    <w:div w:id="71398172">
      <w:marLeft w:val="480"/>
      <w:marRight w:val="0"/>
      <w:marTop w:val="0"/>
      <w:marBottom w:val="0"/>
      <w:divBdr>
        <w:top w:val="none" w:sz="0" w:space="0" w:color="auto"/>
        <w:left w:val="none" w:sz="0" w:space="0" w:color="auto"/>
        <w:bottom w:val="none" w:sz="0" w:space="0" w:color="auto"/>
        <w:right w:val="none" w:sz="0" w:space="0" w:color="auto"/>
      </w:divBdr>
    </w:div>
    <w:div w:id="71633804">
      <w:marLeft w:val="480"/>
      <w:marRight w:val="0"/>
      <w:marTop w:val="0"/>
      <w:marBottom w:val="0"/>
      <w:divBdr>
        <w:top w:val="none" w:sz="0" w:space="0" w:color="auto"/>
        <w:left w:val="none" w:sz="0" w:space="0" w:color="auto"/>
        <w:bottom w:val="none" w:sz="0" w:space="0" w:color="auto"/>
        <w:right w:val="none" w:sz="0" w:space="0" w:color="auto"/>
      </w:divBdr>
    </w:div>
    <w:div w:id="71662895">
      <w:marLeft w:val="480"/>
      <w:marRight w:val="0"/>
      <w:marTop w:val="0"/>
      <w:marBottom w:val="0"/>
      <w:divBdr>
        <w:top w:val="none" w:sz="0" w:space="0" w:color="auto"/>
        <w:left w:val="none" w:sz="0" w:space="0" w:color="auto"/>
        <w:bottom w:val="none" w:sz="0" w:space="0" w:color="auto"/>
        <w:right w:val="none" w:sz="0" w:space="0" w:color="auto"/>
      </w:divBdr>
    </w:div>
    <w:div w:id="71701521">
      <w:marLeft w:val="480"/>
      <w:marRight w:val="0"/>
      <w:marTop w:val="0"/>
      <w:marBottom w:val="0"/>
      <w:divBdr>
        <w:top w:val="none" w:sz="0" w:space="0" w:color="auto"/>
        <w:left w:val="none" w:sz="0" w:space="0" w:color="auto"/>
        <w:bottom w:val="none" w:sz="0" w:space="0" w:color="auto"/>
        <w:right w:val="none" w:sz="0" w:space="0" w:color="auto"/>
      </w:divBdr>
    </w:div>
    <w:div w:id="71706739">
      <w:marLeft w:val="480"/>
      <w:marRight w:val="0"/>
      <w:marTop w:val="0"/>
      <w:marBottom w:val="0"/>
      <w:divBdr>
        <w:top w:val="none" w:sz="0" w:space="0" w:color="auto"/>
        <w:left w:val="none" w:sz="0" w:space="0" w:color="auto"/>
        <w:bottom w:val="none" w:sz="0" w:space="0" w:color="auto"/>
        <w:right w:val="none" w:sz="0" w:space="0" w:color="auto"/>
      </w:divBdr>
    </w:div>
    <w:div w:id="71852071">
      <w:marLeft w:val="480"/>
      <w:marRight w:val="0"/>
      <w:marTop w:val="0"/>
      <w:marBottom w:val="0"/>
      <w:divBdr>
        <w:top w:val="none" w:sz="0" w:space="0" w:color="auto"/>
        <w:left w:val="none" w:sz="0" w:space="0" w:color="auto"/>
        <w:bottom w:val="none" w:sz="0" w:space="0" w:color="auto"/>
        <w:right w:val="none" w:sz="0" w:space="0" w:color="auto"/>
      </w:divBdr>
    </w:div>
    <w:div w:id="71852701">
      <w:marLeft w:val="480"/>
      <w:marRight w:val="0"/>
      <w:marTop w:val="0"/>
      <w:marBottom w:val="0"/>
      <w:divBdr>
        <w:top w:val="none" w:sz="0" w:space="0" w:color="auto"/>
        <w:left w:val="none" w:sz="0" w:space="0" w:color="auto"/>
        <w:bottom w:val="none" w:sz="0" w:space="0" w:color="auto"/>
        <w:right w:val="none" w:sz="0" w:space="0" w:color="auto"/>
      </w:divBdr>
    </w:div>
    <w:div w:id="71900467">
      <w:marLeft w:val="480"/>
      <w:marRight w:val="0"/>
      <w:marTop w:val="0"/>
      <w:marBottom w:val="0"/>
      <w:divBdr>
        <w:top w:val="none" w:sz="0" w:space="0" w:color="auto"/>
        <w:left w:val="none" w:sz="0" w:space="0" w:color="auto"/>
        <w:bottom w:val="none" w:sz="0" w:space="0" w:color="auto"/>
        <w:right w:val="none" w:sz="0" w:space="0" w:color="auto"/>
      </w:divBdr>
    </w:div>
    <w:div w:id="71971351">
      <w:marLeft w:val="480"/>
      <w:marRight w:val="0"/>
      <w:marTop w:val="0"/>
      <w:marBottom w:val="0"/>
      <w:divBdr>
        <w:top w:val="none" w:sz="0" w:space="0" w:color="auto"/>
        <w:left w:val="none" w:sz="0" w:space="0" w:color="auto"/>
        <w:bottom w:val="none" w:sz="0" w:space="0" w:color="auto"/>
        <w:right w:val="none" w:sz="0" w:space="0" w:color="auto"/>
      </w:divBdr>
    </w:div>
    <w:div w:id="72052418">
      <w:marLeft w:val="480"/>
      <w:marRight w:val="0"/>
      <w:marTop w:val="0"/>
      <w:marBottom w:val="0"/>
      <w:divBdr>
        <w:top w:val="none" w:sz="0" w:space="0" w:color="auto"/>
        <w:left w:val="none" w:sz="0" w:space="0" w:color="auto"/>
        <w:bottom w:val="none" w:sz="0" w:space="0" w:color="auto"/>
        <w:right w:val="none" w:sz="0" w:space="0" w:color="auto"/>
      </w:divBdr>
    </w:div>
    <w:div w:id="72053727">
      <w:marLeft w:val="480"/>
      <w:marRight w:val="0"/>
      <w:marTop w:val="0"/>
      <w:marBottom w:val="0"/>
      <w:divBdr>
        <w:top w:val="none" w:sz="0" w:space="0" w:color="auto"/>
        <w:left w:val="none" w:sz="0" w:space="0" w:color="auto"/>
        <w:bottom w:val="none" w:sz="0" w:space="0" w:color="auto"/>
        <w:right w:val="none" w:sz="0" w:space="0" w:color="auto"/>
      </w:divBdr>
    </w:div>
    <w:div w:id="72093776">
      <w:marLeft w:val="480"/>
      <w:marRight w:val="0"/>
      <w:marTop w:val="0"/>
      <w:marBottom w:val="0"/>
      <w:divBdr>
        <w:top w:val="none" w:sz="0" w:space="0" w:color="auto"/>
        <w:left w:val="none" w:sz="0" w:space="0" w:color="auto"/>
        <w:bottom w:val="none" w:sz="0" w:space="0" w:color="auto"/>
        <w:right w:val="none" w:sz="0" w:space="0" w:color="auto"/>
      </w:divBdr>
    </w:div>
    <w:div w:id="72121862">
      <w:marLeft w:val="480"/>
      <w:marRight w:val="0"/>
      <w:marTop w:val="0"/>
      <w:marBottom w:val="0"/>
      <w:divBdr>
        <w:top w:val="none" w:sz="0" w:space="0" w:color="auto"/>
        <w:left w:val="none" w:sz="0" w:space="0" w:color="auto"/>
        <w:bottom w:val="none" w:sz="0" w:space="0" w:color="auto"/>
        <w:right w:val="none" w:sz="0" w:space="0" w:color="auto"/>
      </w:divBdr>
    </w:div>
    <w:div w:id="72162030">
      <w:marLeft w:val="480"/>
      <w:marRight w:val="0"/>
      <w:marTop w:val="0"/>
      <w:marBottom w:val="0"/>
      <w:divBdr>
        <w:top w:val="none" w:sz="0" w:space="0" w:color="auto"/>
        <w:left w:val="none" w:sz="0" w:space="0" w:color="auto"/>
        <w:bottom w:val="none" w:sz="0" w:space="0" w:color="auto"/>
        <w:right w:val="none" w:sz="0" w:space="0" w:color="auto"/>
      </w:divBdr>
    </w:div>
    <w:div w:id="72167471">
      <w:marLeft w:val="480"/>
      <w:marRight w:val="0"/>
      <w:marTop w:val="0"/>
      <w:marBottom w:val="0"/>
      <w:divBdr>
        <w:top w:val="none" w:sz="0" w:space="0" w:color="auto"/>
        <w:left w:val="none" w:sz="0" w:space="0" w:color="auto"/>
        <w:bottom w:val="none" w:sz="0" w:space="0" w:color="auto"/>
        <w:right w:val="none" w:sz="0" w:space="0" w:color="auto"/>
      </w:divBdr>
    </w:div>
    <w:div w:id="72237658">
      <w:marLeft w:val="480"/>
      <w:marRight w:val="0"/>
      <w:marTop w:val="0"/>
      <w:marBottom w:val="0"/>
      <w:divBdr>
        <w:top w:val="none" w:sz="0" w:space="0" w:color="auto"/>
        <w:left w:val="none" w:sz="0" w:space="0" w:color="auto"/>
        <w:bottom w:val="none" w:sz="0" w:space="0" w:color="auto"/>
        <w:right w:val="none" w:sz="0" w:space="0" w:color="auto"/>
      </w:divBdr>
    </w:div>
    <w:div w:id="72238619">
      <w:bodyDiv w:val="1"/>
      <w:marLeft w:val="0"/>
      <w:marRight w:val="0"/>
      <w:marTop w:val="0"/>
      <w:marBottom w:val="0"/>
      <w:divBdr>
        <w:top w:val="none" w:sz="0" w:space="0" w:color="auto"/>
        <w:left w:val="none" w:sz="0" w:space="0" w:color="auto"/>
        <w:bottom w:val="none" w:sz="0" w:space="0" w:color="auto"/>
        <w:right w:val="none" w:sz="0" w:space="0" w:color="auto"/>
      </w:divBdr>
    </w:div>
    <w:div w:id="72245921">
      <w:marLeft w:val="480"/>
      <w:marRight w:val="0"/>
      <w:marTop w:val="0"/>
      <w:marBottom w:val="0"/>
      <w:divBdr>
        <w:top w:val="none" w:sz="0" w:space="0" w:color="auto"/>
        <w:left w:val="none" w:sz="0" w:space="0" w:color="auto"/>
        <w:bottom w:val="none" w:sz="0" w:space="0" w:color="auto"/>
        <w:right w:val="none" w:sz="0" w:space="0" w:color="auto"/>
      </w:divBdr>
    </w:div>
    <w:div w:id="72246848">
      <w:marLeft w:val="480"/>
      <w:marRight w:val="0"/>
      <w:marTop w:val="0"/>
      <w:marBottom w:val="0"/>
      <w:divBdr>
        <w:top w:val="none" w:sz="0" w:space="0" w:color="auto"/>
        <w:left w:val="none" w:sz="0" w:space="0" w:color="auto"/>
        <w:bottom w:val="none" w:sz="0" w:space="0" w:color="auto"/>
        <w:right w:val="none" w:sz="0" w:space="0" w:color="auto"/>
      </w:divBdr>
    </w:div>
    <w:div w:id="72286496">
      <w:marLeft w:val="480"/>
      <w:marRight w:val="0"/>
      <w:marTop w:val="0"/>
      <w:marBottom w:val="0"/>
      <w:divBdr>
        <w:top w:val="none" w:sz="0" w:space="0" w:color="auto"/>
        <w:left w:val="none" w:sz="0" w:space="0" w:color="auto"/>
        <w:bottom w:val="none" w:sz="0" w:space="0" w:color="auto"/>
        <w:right w:val="none" w:sz="0" w:space="0" w:color="auto"/>
      </w:divBdr>
    </w:div>
    <w:div w:id="72314689">
      <w:marLeft w:val="480"/>
      <w:marRight w:val="0"/>
      <w:marTop w:val="0"/>
      <w:marBottom w:val="0"/>
      <w:divBdr>
        <w:top w:val="none" w:sz="0" w:space="0" w:color="auto"/>
        <w:left w:val="none" w:sz="0" w:space="0" w:color="auto"/>
        <w:bottom w:val="none" w:sz="0" w:space="0" w:color="auto"/>
        <w:right w:val="none" w:sz="0" w:space="0" w:color="auto"/>
      </w:divBdr>
    </w:div>
    <w:div w:id="72316215">
      <w:marLeft w:val="480"/>
      <w:marRight w:val="0"/>
      <w:marTop w:val="0"/>
      <w:marBottom w:val="0"/>
      <w:divBdr>
        <w:top w:val="none" w:sz="0" w:space="0" w:color="auto"/>
        <w:left w:val="none" w:sz="0" w:space="0" w:color="auto"/>
        <w:bottom w:val="none" w:sz="0" w:space="0" w:color="auto"/>
        <w:right w:val="none" w:sz="0" w:space="0" w:color="auto"/>
      </w:divBdr>
    </w:div>
    <w:div w:id="72316256">
      <w:marLeft w:val="480"/>
      <w:marRight w:val="0"/>
      <w:marTop w:val="0"/>
      <w:marBottom w:val="0"/>
      <w:divBdr>
        <w:top w:val="none" w:sz="0" w:space="0" w:color="auto"/>
        <w:left w:val="none" w:sz="0" w:space="0" w:color="auto"/>
        <w:bottom w:val="none" w:sz="0" w:space="0" w:color="auto"/>
        <w:right w:val="none" w:sz="0" w:space="0" w:color="auto"/>
      </w:divBdr>
    </w:div>
    <w:div w:id="72430790">
      <w:marLeft w:val="480"/>
      <w:marRight w:val="0"/>
      <w:marTop w:val="0"/>
      <w:marBottom w:val="0"/>
      <w:divBdr>
        <w:top w:val="none" w:sz="0" w:space="0" w:color="auto"/>
        <w:left w:val="none" w:sz="0" w:space="0" w:color="auto"/>
        <w:bottom w:val="none" w:sz="0" w:space="0" w:color="auto"/>
        <w:right w:val="none" w:sz="0" w:space="0" w:color="auto"/>
      </w:divBdr>
    </w:div>
    <w:div w:id="72433287">
      <w:marLeft w:val="480"/>
      <w:marRight w:val="0"/>
      <w:marTop w:val="0"/>
      <w:marBottom w:val="0"/>
      <w:divBdr>
        <w:top w:val="none" w:sz="0" w:space="0" w:color="auto"/>
        <w:left w:val="none" w:sz="0" w:space="0" w:color="auto"/>
        <w:bottom w:val="none" w:sz="0" w:space="0" w:color="auto"/>
        <w:right w:val="none" w:sz="0" w:space="0" w:color="auto"/>
      </w:divBdr>
    </w:div>
    <w:div w:id="72435667">
      <w:marLeft w:val="480"/>
      <w:marRight w:val="0"/>
      <w:marTop w:val="0"/>
      <w:marBottom w:val="0"/>
      <w:divBdr>
        <w:top w:val="none" w:sz="0" w:space="0" w:color="auto"/>
        <w:left w:val="none" w:sz="0" w:space="0" w:color="auto"/>
        <w:bottom w:val="none" w:sz="0" w:space="0" w:color="auto"/>
        <w:right w:val="none" w:sz="0" w:space="0" w:color="auto"/>
      </w:divBdr>
    </w:div>
    <w:div w:id="72508682">
      <w:marLeft w:val="480"/>
      <w:marRight w:val="0"/>
      <w:marTop w:val="0"/>
      <w:marBottom w:val="0"/>
      <w:divBdr>
        <w:top w:val="none" w:sz="0" w:space="0" w:color="auto"/>
        <w:left w:val="none" w:sz="0" w:space="0" w:color="auto"/>
        <w:bottom w:val="none" w:sz="0" w:space="0" w:color="auto"/>
        <w:right w:val="none" w:sz="0" w:space="0" w:color="auto"/>
      </w:divBdr>
    </w:div>
    <w:div w:id="72549176">
      <w:marLeft w:val="480"/>
      <w:marRight w:val="0"/>
      <w:marTop w:val="0"/>
      <w:marBottom w:val="0"/>
      <w:divBdr>
        <w:top w:val="none" w:sz="0" w:space="0" w:color="auto"/>
        <w:left w:val="none" w:sz="0" w:space="0" w:color="auto"/>
        <w:bottom w:val="none" w:sz="0" w:space="0" w:color="auto"/>
        <w:right w:val="none" w:sz="0" w:space="0" w:color="auto"/>
      </w:divBdr>
    </w:div>
    <w:div w:id="72625702">
      <w:marLeft w:val="480"/>
      <w:marRight w:val="0"/>
      <w:marTop w:val="0"/>
      <w:marBottom w:val="0"/>
      <w:divBdr>
        <w:top w:val="none" w:sz="0" w:space="0" w:color="auto"/>
        <w:left w:val="none" w:sz="0" w:space="0" w:color="auto"/>
        <w:bottom w:val="none" w:sz="0" w:space="0" w:color="auto"/>
        <w:right w:val="none" w:sz="0" w:space="0" w:color="auto"/>
      </w:divBdr>
    </w:div>
    <w:div w:id="72626607">
      <w:marLeft w:val="480"/>
      <w:marRight w:val="0"/>
      <w:marTop w:val="0"/>
      <w:marBottom w:val="0"/>
      <w:divBdr>
        <w:top w:val="none" w:sz="0" w:space="0" w:color="auto"/>
        <w:left w:val="none" w:sz="0" w:space="0" w:color="auto"/>
        <w:bottom w:val="none" w:sz="0" w:space="0" w:color="auto"/>
        <w:right w:val="none" w:sz="0" w:space="0" w:color="auto"/>
      </w:divBdr>
    </w:div>
    <w:div w:id="72632524">
      <w:marLeft w:val="480"/>
      <w:marRight w:val="0"/>
      <w:marTop w:val="0"/>
      <w:marBottom w:val="0"/>
      <w:divBdr>
        <w:top w:val="none" w:sz="0" w:space="0" w:color="auto"/>
        <w:left w:val="none" w:sz="0" w:space="0" w:color="auto"/>
        <w:bottom w:val="none" w:sz="0" w:space="0" w:color="auto"/>
        <w:right w:val="none" w:sz="0" w:space="0" w:color="auto"/>
      </w:divBdr>
    </w:div>
    <w:div w:id="72700058">
      <w:marLeft w:val="480"/>
      <w:marRight w:val="0"/>
      <w:marTop w:val="0"/>
      <w:marBottom w:val="0"/>
      <w:divBdr>
        <w:top w:val="none" w:sz="0" w:space="0" w:color="auto"/>
        <w:left w:val="none" w:sz="0" w:space="0" w:color="auto"/>
        <w:bottom w:val="none" w:sz="0" w:space="0" w:color="auto"/>
        <w:right w:val="none" w:sz="0" w:space="0" w:color="auto"/>
      </w:divBdr>
    </w:div>
    <w:div w:id="72702011">
      <w:marLeft w:val="480"/>
      <w:marRight w:val="0"/>
      <w:marTop w:val="0"/>
      <w:marBottom w:val="0"/>
      <w:divBdr>
        <w:top w:val="none" w:sz="0" w:space="0" w:color="auto"/>
        <w:left w:val="none" w:sz="0" w:space="0" w:color="auto"/>
        <w:bottom w:val="none" w:sz="0" w:space="0" w:color="auto"/>
        <w:right w:val="none" w:sz="0" w:space="0" w:color="auto"/>
      </w:divBdr>
    </w:div>
    <w:div w:id="72746347">
      <w:marLeft w:val="480"/>
      <w:marRight w:val="0"/>
      <w:marTop w:val="0"/>
      <w:marBottom w:val="0"/>
      <w:divBdr>
        <w:top w:val="none" w:sz="0" w:space="0" w:color="auto"/>
        <w:left w:val="none" w:sz="0" w:space="0" w:color="auto"/>
        <w:bottom w:val="none" w:sz="0" w:space="0" w:color="auto"/>
        <w:right w:val="none" w:sz="0" w:space="0" w:color="auto"/>
      </w:divBdr>
    </w:div>
    <w:div w:id="72748319">
      <w:marLeft w:val="480"/>
      <w:marRight w:val="0"/>
      <w:marTop w:val="0"/>
      <w:marBottom w:val="0"/>
      <w:divBdr>
        <w:top w:val="none" w:sz="0" w:space="0" w:color="auto"/>
        <w:left w:val="none" w:sz="0" w:space="0" w:color="auto"/>
        <w:bottom w:val="none" w:sz="0" w:space="0" w:color="auto"/>
        <w:right w:val="none" w:sz="0" w:space="0" w:color="auto"/>
      </w:divBdr>
    </w:div>
    <w:div w:id="72775690">
      <w:marLeft w:val="480"/>
      <w:marRight w:val="0"/>
      <w:marTop w:val="0"/>
      <w:marBottom w:val="0"/>
      <w:divBdr>
        <w:top w:val="none" w:sz="0" w:space="0" w:color="auto"/>
        <w:left w:val="none" w:sz="0" w:space="0" w:color="auto"/>
        <w:bottom w:val="none" w:sz="0" w:space="0" w:color="auto"/>
        <w:right w:val="none" w:sz="0" w:space="0" w:color="auto"/>
      </w:divBdr>
    </w:div>
    <w:div w:id="72825409">
      <w:bodyDiv w:val="1"/>
      <w:marLeft w:val="0"/>
      <w:marRight w:val="0"/>
      <w:marTop w:val="0"/>
      <w:marBottom w:val="0"/>
      <w:divBdr>
        <w:top w:val="none" w:sz="0" w:space="0" w:color="auto"/>
        <w:left w:val="none" w:sz="0" w:space="0" w:color="auto"/>
        <w:bottom w:val="none" w:sz="0" w:space="0" w:color="auto"/>
        <w:right w:val="none" w:sz="0" w:space="0" w:color="auto"/>
      </w:divBdr>
    </w:div>
    <w:div w:id="72899275">
      <w:marLeft w:val="480"/>
      <w:marRight w:val="0"/>
      <w:marTop w:val="0"/>
      <w:marBottom w:val="0"/>
      <w:divBdr>
        <w:top w:val="none" w:sz="0" w:space="0" w:color="auto"/>
        <w:left w:val="none" w:sz="0" w:space="0" w:color="auto"/>
        <w:bottom w:val="none" w:sz="0" w:space="0" w:color="auto"/>
        <w:right w:val="none" w:sz="0" w:space="0" w:color="auto"/>
      </w:divBdr>
    </w:div>
    <w:div w:id="73016861">
      <w:marLeft w:val="480"/>
      <w:marRight w:val="0"/>
      <w:marTop w:val="0"/>
      <w:marBottom w:val="0"/>
      <w:divBdr>
        <w:top w:val="none" w:sz="0" w:space="0" w:color="auto"/>
        <w:left w:val="none" w:sz="0" w:space="0" w:color="auto"/>
        <w:bottom w:val="none" w:sz="0" w:space="0" w:color="auto"/>
        <w:right w:val="none" w:sz="0" w:space="0" w:color="auto"/>
      </w:divBdr>
    </w:div>
    <w:div w:id="73017448">
      <w:marLeft w:val="480"/>
      <w:marRight w:val="0"/>
      <w:marTop w:val="0"/>
      <w:marBottom w:val="0"/>
      <w:divBdr>
        <w:top w:val="none" w:sz="0" w:space="0" w:color="auto"/>
        <w:left w:val="none" w:sz="0" w:space="0" w:color="auto"/>
        <w:bottom w:val="none" w:sz="0" w:space="0" w:color="auto"/>
        <w:right w:val="none" w:sz="0" w:space="0" w:color="auto"/>
      </w:divBdr>
    </w:div>
    <w:div w:id="73017690">
      <w:marLeft w:val="480"/>
      <w:marRight w:val="0"/>
      <w:marTop w:val="0"/>
      <w:marBottom w:val="0"/>
      <w:divBdr>
        <w:top w:val="none" w:sz="0" w:space="0" w:color="auto"/>
        <w:left w:val="none" w:sz="0" w:space="0" w:color="auto"/>
        <w:bottom w:val="none" w:sz="0" w:space="0" w:color="auto"/>
        <w:right w:val="none" w:sz="0" w:space="0" w:color="auto"/>
      </w:divBdr>
    </w:div>
    <w:div w:id="73086470">
      <w:marLeft w:val="480"/>
      <w:marRight w:val="0"/>
      <w:marTop w:val="0"/>
      <w:marBottom w:val="0"/>
      <w:divBdr>
        <w:top w:val="none" w:sz="0" w:space="0" w:color="auto"/>
        <w:left w:val="none" w:sz="0" w:space="0" w:color="auto"/>
        <w:bottom w:val="none" w:sz="0" w:space="0" w:color="auto"/>
        <w:right w:val="none" w:sz="0" w:space="0" w:color="auto"/>
      </w:divBdr>
    </w:div>
    <w:div w:id="73138209">
      <w:marLeft w:val="480"/>
      <w:marRight w:val="0"/>
      <w:marTop w:val="0"/>
      <w:marBottom w:val="0"/>
      <w:divBdr>
        <w:top w:val="none" w:sz="0" w:space="0" w:color="auto"/>
        <w:left w:val="none" w:sz="0" w:space="0" w:color="auto"/>
        <w:bottom w:val="none" w:sz="0" w:space="0" w:color="auto"/>
        <w:right w:val="none" w:sz="0" w:space="0" w:color="auto"/>
      </w:divBdr>
    </w:div>
    <w:div w:id="73207917">
      <w:marLeft w:val="480"/>
      <w:marRight w:val="0"/>
      <w:marTop w:val="0"/>
      <w:marBottom w:val="0"/>
      <w:divBdr>
        <w:top w:val="none" w:sz="0" w:space="0" w:color="auto"/>
        <w:left w:val="none" w:sz="0" w:space="0" w:color="auto"/>
        <w:bottom w:val="none" w:sz="0" w:space="0" w:color="auto"/>
        <w:right w:val="none" w:sz="0" w:space="0" w:color="auto"/>
      </w:divBdr>
    </w:div>
    <w:div w:id="73281418">
      <w:marLeft w:val="480"/>
      <w:marRight w:val="0"/>
      <w:marTop w:val="0"/>
      <w:marBottom w:val="0"/>
      <w:divBdr>
        <w:top w:val="none" w:sz="0" w:space="0" w:color="auto"/>
        <w:left w:val="none" w:sz="0" w:space="0" w:color="auto"/>
        <w:bottom w:val="none" w:sz="0" w:space="0" w:color="auto"/>
        <w:right w:val="none" w:sz="0" w:space="0" w:color="auto"/>
      </w:divBdr>
    </w:div>
    <w:div w:id="73283283">
      <w:marLeft w:val="480"/>
      <w:marRight w:val="0"/>
      <w:marTop w:val="0"/>
      <w:marBottom w:val="0"/>
      <w:divBdr>
        <w:top w:val="none" w:sz="0" w:space="0" w:color="auto"/>
        <w:left w:val="none" w:sz="0" w:space="0" w:color="auto"/>
        <w:bottom w:val="none" w:sz="0" w:space="0" w:color="auto"/>
        <w:right w:val="none" w:sz="0" w:space="0" w:color="auto"/>
      </w:divBdr>
    </w:div>
    <w:div w:id="73286135">
      <w:marLeft w:val="480"/>
      <w:marRight w:val="0"/>
      <w:marTop w:val="0"/>
      <w:marBottom w:val="0"/>
      <w:divBdr>
        <w:top w:val="none" w:sz="0" w:space="0" w:color="auto"/>
        <w:left w:val="none" w:sz="0" w:space="0" w:color="auto"/>
        <w:bottom w:val="none" w:sz="0" w:space="0" w:color="auto"/>
        <w:right w:val="none" w:sz="0" w:space="0" w:color="auto"/>
      </w:divBdr>
    </w:div>
    <w:div w:id="73362090">
      <w:marLeft w:val="480"/>
      <w:marRight w:val="0"/>
      <w:marTop w:val="0"/>
      <w:marBottom w:val="0"/>
      <w:divBdr>
        <w:top w:val="none" w:sz="0" w:space="0" w:color="auto"/>
        <w:left w:val="none" w:sz="0" w:space="0" w:color="auto"/>
        <w:bottom w:val="none" w:sz="0" w:space="0" w:color="auto"/>
        <w:right w:val="none" w:sz="0" w:space="0" w:color="auto"/>
      </w:divBdr>
    </w:div>
    <w:div w:id="73401278">
      <w:marLeft w:val="480"/>
      <w:marRight w:val="0"/>
      <w:marTop w:val="0"/>
      <w:marBottom w:val="0"/>
      <w:divBdr>
        <w:top w:val="none" w:sz="0" w:space="0" w:color="auto"/>
        <w:left w:val="none" w:sz="0" w:space="0" w:color="auto"/>
        <w:bottom w:val="none" w:sz="0" w:space="0" w:color="auto"/>
        <w:right w:val="none" w:sz="0" w:space="0" w:color="auto"/>
      </w:divBdr>
    </w:div>
    <w:div w:id="73431733">
      <w:marLeft w:val="480"/>
      <w:marRight w:val="0"/>
      <w:marTop w:val="0"/>
      <w:marBottom w:val="0"/>
      <w:divBdr>
        <w:top w:val="none" w:sz="0" w:space="0" w:color="auto"/>
        <w:left w:val="none" w:sz="0" w:space="0" w:color="auto"/>
        <w:bottom w:val="none" w:sz="0" w:space="0" w:color="auto"/>
        <w:right w:val="none" w:sz="0" w:space="0" w:color="auto"/>
      </w:divBdr>
    </w:div>
    <w:div w:id="73478349">
      <w:marLeft w:val="480"/>
      <w:marRight w:val="0"/>
      <w:marTop w:val="0"/>
      <w:marBottom w:val="0"/>
      <w:divBdr>
        <w:top w:val="none" w:sz="0" w:space="0" w:color="auto"/>
        <w:left w:val="none" w:sz="0" w:space="0" w:color="auto"/>
        <w:bottom w:val="none" w:sz="0" w:space="0" w:color="auto"/>
        <w:right w:val="none" w:sz="0" w:space="0" w:color="auto"/>
      </w:divBdr>
    </w:div>
    <w:div w:id="73481144">
      <w:marLeft w:val="480"/>
      <w:marRight w:val="0"/>
      <w:marTop w:val="0"/>
      <w:marBottom w:val="0"/>
      <w:divBdr>
        <w:top w:val="none" w:sz="0" w:space="0" w:color="auto"/>
        <w:left w:val="none" w:sz="0" w:space="0" w:color="auto"/>
        <w:bottom w:val="none" w:sz="0" w:space="0" w:color="auto"/>
        <w:right w:val="none" w:sz="0" w:space="0" w:color="auto"/>
      </w:divBdr>
    </w:div>
    <w:div w:id="73481441">
      <w:marLeft w:val="480"/>
      <w:marRight w:val="0"/>
      <w:marTop w:val="0"/>
      <w:marBottom w:val="0"/>
      <w:divBdr>
        <w:top w:val="none" w:sz="0" w:space="0" w:color="auto"/>
        <w:left w:val="none" w:sz="0" w:space="0" w:color="auto"/>
        <w:bottom w:val="none" w:sz="0" w:space="0" w:color="auto"/>
        <w:right w:val="none" w:sz="0" w:space="0" w:color="auto"/>
      </w:divBdr>
    </w:div>
    <w:div w:id="73555732">
      <w:marLeft w:val="480"/>
      <w:marRight w:val="0"/>
      <w:marTop w:val="0"/>
      <w:marBottom w:val="0"/>
      <w:divBdr>
        <w:top w:val="none" w:sz="0" w:space="0" w:color="auto"/>
        <w:left w:val="none" w:sz="0" w:space="0" w:color="auto"/>
        <w:bottom w:val="none" w:sz="0" w:space="0" w:color="auto"/>
        <w:right w:val="none" w:sz="0" w:space="0" w:color="auto"/>
      </w:divBdr>
    </w:div>
    <w:div w:id="73597460">
      <w:marLeft w:val="480"/>
      <w:marRight w:val="0"/>
      <w:marTop w:val="0"/>
      <w:marBottom w:val="0"/>
      <w:divBdr>
        <w:top w:val="none" w:sz="0" w:space="0" w:color="auto"/>
        <w:left w:val="none" w:sz="0" w:space="0" w:color="auto"/>
        <w:bottom w:val="none" w:sz="0" w:space="0" w:color="auto"/>
        <w:right w:val="none" w:sz="0" w:space="0" w:color="auto"/>
      </w:divBdr>
    </w:div>
    <w:div w:id="73628465">
      <w:marLeft w:val="480"/>
      <w:marRight w:val="0"/>
      <w:marTop w:val="0"/>
      <w:marBottom w:val="0"/>
      <w:divBdr>
        <w:top w:val="none" w:sz="0" w:space="0" w:color="auto"/>
        <w:left w:val="none" w:sz="0" w:space="0" w:color="auto"/>
        <w:bottom w:val="none" w:sz="0" w:space="0" w:color="auto"/>
        <w:right w:val="none" w:sz="0" w:space="0" w:color="auto"/>
      </w:divBdr>
    </w:div>
    <w:div w:id="73747696">
      <w:marLeft w:val="480"/>
      <w:marRight w:val="0"/>
      <w:marTop w:val="0"/>
      <w:marBottom w:val="0"/>
      <w:divBdr>
        <w:top w:val="none" w:sz="0" w:space="0" w:color="auto"/>
        <w:left w:val="none" w:sz="0" w:space="0" w:color="auto"/>
        <w:bottom w:val="none" w:sz="0" w:space="0" w:color="auto"/>
        <w:right w:val="none" w:sz="0" w:space="0" w:color="auto"/>
      </w:divBdr>
    </w:div>
    <w:div w:id="73817766">
      <w:marLeft w:val="480"/>
      <w:marRight w:val="0"/>
      <w:marTop w:val="0"/>
      <w:marBottom w:val="0"/>
      <w:divBdr>
        <w:top w:val="none" w:sz="0" w:space="0" w:color="auto"/>
        <w:left w:val="none" w:sz="0" w:space="0" w:color="auto"/>
        <w:bottom w:val="none" w:sz="0" w:space="0" w:color="auto"/>
        <w:right w:val="none" w:sz="0" w:space="0" w:color="auto"/>
      </w:divBdr>
    </w:div>
    <w:div w:id="73819640">
      <w:marLeft w:val="480"/>
      <w:marRight w:val="0"/>
      <w:marTop w:val="0"/>
      <w:marBottom w:val="0"/>
      <w:divBdr>
        <w:top w:val="none" w:sz="0" w:space="0" w:color="auto"/>
        <w:left w:val="none" w:sz="0" w:space="0" w:color="auto"/>
        <w:bottom w:val="none" w:sz="0" w:space="0" w:color="auto"/>
        <w:right w:val="none" w:sz="0" w:space="0" w:color="auto"/>
      </w:divBdr>
    </w:div>
    <w:div w:id="73821586">
      <w:marLeft w:val="480"/>
      <w:marRight w:val="0"/>
      <w:marTop w:val="0"/>
      <w:marBottom w:val="0"/>
      <w:divBdr>
        <w:top w:val="none" w:sz="0" w:space="0" w:color="auto"/>
        <w:left w:val="none" w:sz="0" w:space="0" w:color="auto"/>
        <w:bottom w:val="none" w:sz="0" w:space="0" w:color="auto"/>
        <w:right w:val="none" w:sz="0" w:space="0" w:color="auto"/>
      </w:divBdr>
    </w:div>
    <w:div w:id="73822027">
      <w:marLeft w:val="480"/>
      <w:marRight w:val="0"/>
      <w:marTop w:val="0"/>
      <w:marBottom w:val="0"/>
      <w:divBdr>
        <w:top w:val="none" w:sz="0" w:space="0" w:color="auto"/>
        <w:left w:val="none" w:sz="0" w:space="0" w:color="auto"/>
        <w:bottom w:val="none" w:sz="0" w:space="0" w:color="auto"/>
        <w:right w:val="none" w:sz="0" w:space="0" w:color="auto"/>
      </w:divBdr>
    </w:div>
    <w:div w:id="73822053">
      <w:marLeft w:val="480"/>
      <w:marRight w:val="0"/>
      <w:marTop w:val="0"/>
      <w:marBottom w:val="0"/>
      <w:divBdr>
        <w:top w:val="none" w:sz="0" w:space="0" w:color="auto"/>
        <w:left w:val="none" w:sz="0" w:space="0" w:color="auto"/>
        <w:bottom w:val="none" w:sz="0" w:space="0" w:color="auto"/>
        <w:right w:val="none" w:sz="0" w:space="0" w:color="auto"/>
      </w:divBdr>
    </w:div>
    <w:div w:id="73824521">
      <w:marLeft w:val="480"/>
      <w:marRight w:val="0"/>
      <w:marTop w:val="0"/>
      <w:marBottom w:val="0"/>
      <w:divBdr>
        <w:top w:val="none" w:sz="0" w:space="0" w:color="auto"/>
        <w:left w:val="none" w:sz="0" w:space="0" w:color="auto"/>
        <w:bottom w:val="none" w:sz="0" w:space="0" w:color="auto"/>
        <w:right w:val="none" w:sz="0" w:space="0" w:color="auto"/>
      </w:divBdr>
    </w:div>
    <w:div w:id="73866442">
      <w:marLeft w:val="480"/>
      <w:marRight w:val="0"/>
      <w:marTop w:val="0"/>
      <w:marBottom w:val="0"/>
      <w:divBdr>
        <w:top w:val="none" w:sz="0" w:space="0" w:color="auto"/>
        <w:left w:val="none" w:sz="0" w:space="0" w:color="auto"/>
        <w:bottom w:val="none" w:sz="0" w:space="0" w:color="auto"/>
        <w:right w:val="none" w:sz="0" w:space="0" w:color="auto"/>
      </w:divBdr>
    </w:div>
    <w:div w:id="73940084">
      <w:marLeft w:val="480"/>
      <w:marRight w:val="0"/>
      <w:marTop w:val="0"/>
      <w:marBottom w:val="0"/>
      <w:divBdr>
        <w:top w:val="none" w:sz="0" w:space="0" w:color="auto"/>
        <w:left w:val="none" w:sz="0" w:space="0" w:color="auto"/>
        <w:bottom w:val="none" w:sz="0" w:space="0" w:color="auto"/>
        <w:right w:val="none" w:sz="0" w:space="0" w:color="auto"/>
      </w:divBdr>
    </w:div>
    <w:div w:id="74010312">
      <w:marLeft w:val="480"/>
      <w:marRight w:val="0"/>
      <w:marTop w:val="0"/>
      <w:marBottom w:val="0"/>
      <w:divBdr>
        <w:top w:val="none" w:sz="0" w:space="0" w:color="auto"/>
        <w:left w:val="none" w:sz="0" w:space="0" w:color="auto"/>
        <w:bottom w:val="none" w:sz="0" w:space="0" w:color="auto"/>
        <w:right w:val="none" w:sz="0" w:space="0" w:color="auto"/>
      </w:divBdr>
    </w:div>
    <w:div w:id="74061920">
      <w:marLeft w:val="480"/>
      <w:marRight w:val="0"/>
      <w:marTop w:val="0"/>
      <w:marBottom w:val="0"/>
      <w:divBdr>
        <w:top w:val="none" w:sz="0" w:space="0" w:color="auto"/>
        <w:left w:val="none" w:sz="0" w:space="0" w:color="auto"/>
        <w:bottom w:val="none" w:sz="0" w:space="0" w:color="auto"/>
        <w:right w:val="none" w:sz="0" w:space="0" w:color="auto"/>
      </w:divBdr>
    </w:div>
    <w:div w:id="74130229">
      <w:marLeft w:val="480"/>
      <w:marRight w:val="0"/>
      <w:marTop w:val="0"/>
      <w:marBottom w:val="0"/>
      <w:divBdr>
        <w:top w:val="none" w:sz="0" w:space="0" w:color="auto"/>
        <w:left w:val="none" w:sz="0" w:space="0" w:color="auto"/>
        <w:bottom w:val="none" w:sz="0" w:space="0" w:color="auto"/>
        <w:right w:val="none" w:sz="0" w:space="0" w:color="auto"/>
      </w:divBdr>
    </w:div>
    <w:div w:id="74204921">
      <w:marLeft w:val="480"/>
      <w:marRight w:val="0"/>
      <w:marTop w:val="0"/>
      <w:marBottom w:val="0"/>
      <w:divBdr>
        <w:top w:val="none" w:sz="0" w:space="0" w:color="auto"/>
        <w:left w:val="none" w:sz="0" w:space="0" w:color="auto"/>
        <w:bottom w:val="none" w:sz="0" w:space="0" w:color="auto"/>
        <w:right w:val="none" w:sz="0" w:space="0" w:color="auto"/>
      </w:divBdr>
    </w:div>
    <w:div w:id="74281873">
      <w:marLeft w:val="480"/>
      <w:marRight w:val="0"/>
      <w:marTop w:val="0"/>
      <w:marBottom w:val="0"/>
      <w:divBdr>
        <w:top w:val="none" w:sz="0" w:space="0" w:color="auto"/>
        <w:left w:val="none" w:sz="0" w:space="0" w:color="auto"/>
        <w:bottom w:val="none" w:sz="0" w:space="0" w:color="auto"/>
        <w:right w:val="none" w:sz="0" w:space="0" w:color="auto"/>
      </w:divBdr>
    </w:div>
    <w:div w:id="74328462">
      <w:marLeft w:val="480"/>
      <w:marRight w:val="0"/>
      <w:marTop w:val="0"/>
      <w:marBottom w:val="0"/>
      <w:divBdr>
        <w:top w:val="none" w:sz="0" w:space="0" w:color="auto"/>
        <w:left w:val="none" w:sz="0" w:space="0" w:color="auto"/>
        <w:bottom w:val="none" w:sz="0" w:space="0" w:color="auto"/>
        <w:right w:val="none" w:sz="0" w:space="0" w:color="auto"/>
      </w:divBdr>
    </w:div>
    <w:div w:id="74472654">
      <w:marLeft w:val="480"/>
      <w:marRight w:val="0"/>
      <w:marTop w:val="0"/>
      <w:marBottom w:val="0"/>
      <w:divBdr>
        <w:top w:val="none" w:sz="0" w:space="0" w:color="auto"/>
        <w:left w:val="none" w:sz="0" w:space="0" w:color="auto"/>
        <w:bottom w:val="none" w:sz="0" w:space="0" w:color="auto"/>
        <w:right w:val="none" w:sz="0" w:space="0" w:color="auto"/>
      </w:divBdr>
    </w:div>
    <w:div w:id="74595084">
      <w:marLeft w:val="480"/>
      <w:marRight w:val="0"/>
      <w:marTop w:val="0"/>
      <w:marBottom w:val="0"/>
      <w:divBdr>
        <w:top w:val="none" w:sz="0" w:space="0" w:color="auto"/>
        <w:left w:val="none" w:sz="0" w:space="0" w:color="auto"/>
        <w:bottom w:val="none" w:sz="0" w:space="0" w:color="auto"/>
        <w:right w:val="none" w:sz="0" w:space="0" w:color="auto"/>
      </w:divBdr>
    </w:div>
    <w:div w:id="74597268">
      <w:marLeft w:val="480"/>
      <w:marRight w:val="0"/>
      <w:marTop w:val="0"/>
      <w:marBottom w:val="0"/>
      <w:divBdr>
        <w:top w:val="none" w:sz="0" w:space="0" w:color="auto"/>
        <w:left w:val="none" w:sz="0" w:space="0" w:color="auto"/>
        <w:bottom w:val="none" w:sz="0" w:space="0" w:color="auto"/>
        <w:right w:val="none" w:sz="0" w:space="0" w:color="auto"/>
      </w:divBdr>
    </w:div>
    <w:div w:id="74665582">
      <w:marLeft w:val="480"/>
      <w:marRight w:val="0"/>
      <w:marTop w:val="0"/>
      <w:marBottom w:val="0"/>
      <w:divBdr>
        <w:top w:val="none" w:sz="0" w:space="0" w:color="auto"/>
        <w:left w:val="none" w:sz="0" w:space="0" w:color="auto"/>
        <w:bottom w:val="none" w:sz="0" w:space="0" w:color="auto"/>
        <w:right w:val="none" w:sz="0" w:space="0" w:color="auto"/>
      </w:divBdr>
    </w:div>
    <w:div w:id="74671784">
      <w:marLeft w:val="480"/>
      <w:marRight w:val="0"/>
      <w:marTop w:val="0"/>
      <w:marBottom w:val="0"/>
      <w:divBdr>
        <w:top w:val="none" w:sz="0" w:space="0" w:color="auto"/>
        <w:left w:val="none" w:sz="0" w:space="0" w:color="auto"/>
        <w:bottom w:val="none" w:sz="0" w:space="0" w:color="auto"/>
        <w:right w:val="none" w:sz="0" w:space="0" w:color="auto"/>
      </w:divBdr>
    </w:div>
    <w:div w:id="74672388">
      <w:marLeft w:val="480"/>
      <w:marRight w:val="0"/>
      <w:marTop w:val="0"/>
      <w:marBottom w:val="0"/>
      <w:divBdr>
        <w:top w:val="none" w:sz="0" w:space="0" w:color="auto"/>
        <w:left w:val="none" w:sz="0" w:space="0" w:color="auto"/>
        <w:bottom w:val="none" w:sz="0" w:space="0" w:color="auto"/>
        <w:right w:val="none" w:sz="0" w:space="0" w:color="auto"/>
      </w:divBdr>
    </w:div>
    <w:div w:id="74713585">
      <w:marLeft w:val="480"/>
      <w:marRight w:val="0"/>
      <w:marTop w:val="0"/>
      <w:marBottom w:val="0"/>
      <w:divBdr>
        <w:top w:val="none" w:sz="0" w:space="0" w:color="auto"/>
        <w:left w:val="none" w:sz="0" w:space="0" w:color="auto"/>
        <w:bottom w:val="none" w:sz="0" w:space="0" w:color="auto"/>
        <w:right w:val="none" w:sz="0" w:space="0" w:color="auto"/>
      </w:divBdr>
    </w:div>
    <w:div w:id="74714529">
      <w:marLeft w:val="480"/>
      <w:marRight w:val="0"/>
      <w:marTop w:val="0"/>
      <w:marBottom w:val="0"/>
      <w:divBdr>
        <w:top w:val="none" w:sz="0" w:space="0" w:color="auto"/>
        <w:left w:val="none" w:sz="0" w:space="0" w:color="auto"/>
        <w:bottom w:val="none" w:sz="0" w:space="0" w:color="auto"/>
        <w:right w:val="none" w:sz="0" w:space="0" w:color="auto"/>
      </w:divBdr>
    </w:div>
    <w:div w:id="74714731">
      <w:marLeft w:val="480"/>
      <w:marRight w:val="0"/>
      <w:marTop w:val="0"/>
      <w:marBottom w:val="0"/>
      <w:divBdr>
        <w:top w:val="none" w:sz="0" w:space="0" w:color="auto"/>
        <w:left w:val="none" w:sz="0" w:space="0" w:color="auto"/>
        <w:bottom w:val="none" w:sz="0" w:space="0" w:color="auto"/>
        <w:right w:val="none" w:sz="0" w:space="0" w:color="auto"/>
      </w:divBdr>
    </w:div>
    <w:div w:id="74716363">
      <w:marLeft w:val="480"/>
      <w:marRight w:val="0"/>
      <w:marTop w:val="0"/>
      <w:marBottom w:val="0"/>
      <w:divBdr>
        <w:top w:val="none" w:sz="0" w:space="0" w:color="auto"/>
        <w:left w:val="none" w:sz="0" w:space="0" w:color="auto"/>
        <w:bottom w:val="none" w:sz="0" w:space="0" w:color="auto"/>
        <w:right w:val="none" w:sz="0" w:space="0" w:color="auto"/>
      </w:divBdr>
    </w:div>
    <w:div w:id="74792671">
      <w:marLeft w:val="480"/>
      <w:marRight w:val="0"/>
      <w:marTop w:val="0"/>
      <w:marBottom w:val="0"/>
      <w:divBdr>
        <w:top w:val="none" w:sz="0" w:space="0" w:color="auto"/>
        <w:left w:val="none" w:sz="0" w:space="0" w:color="auto"/>
        <w:bottom w:val="none" w:sz="0" w:space="0" w:color="auto"/>
        <w:right w:val="none" w:sz="0" w:space="0" w:color="auto"/>
      </w:divBdr>
    </w:div>
    <w:div w:id="74862392">
      <w:marLeft w:val="480"/>
      <w:marRight w:val="0"/>
      <w:marTop w:val="0"/>
      <w:marBottom w:val="0"/>
      <w:divBdr>
        <w:top w:val="none" w:sz="0" w:space="0" w:color="auto"/>
        <w:left w:val="none" w:sz="0" w:space="0" w:color="auto"/>
        <w:bottom w:val="none" w:sz="0" w:space="0" w:color="auto"/>
        <w:right w:val="none" w:sz="0" w:space="0" w:color="auto"/>
      </w:divBdr>
    </w:div>
    <w:div w:id="74977744">
      <w:marLeft w:val="480"/>
      <w:marRight w:val="0"/>
      <w:marTop w:val="0"/>
      <w:marBottom w:val="0"/>
      <w:divBdr>
        <w:top w:val="none" w:sz="0" w:space="0" w:color="auto"/>
        <w:left w:val="none" w:sz="0" w:space="0" w:color="auto"/>
        <w:bottom w:val="none" w:sz="0" w:space="0" w:color="auto"/>
        <w:right w:val="none" w:sz="0" w:space="0" w:color="auto"/>
      </w:divBdr>
    </w:div>
    <w:div w:id="75053803">
      <w:marLeft w:val="480"/>
      <w:marRight w:val="0"/>
      <w:marTop w:val="0"/>
      <w:marBottom w:val="0"/>
      <w:divBdr>
        <w:top w:val="none" w:sz="0" w:space="0" w:color="auto"/>
        <w:left w:val="none" w:sz="0" w:space="0" w:color="auto"/>
        <w:bottom w:val="none" w:sz="0" w:space="0" w:color="auto"/>
        <w:right w:val="none" w:sz="0" w:space="0" w:color="auto"/>
      </w:divBdr>
    </w:div>
    <w:div w:id="75055821">
      <w:marLeft w:val="480"/>
      <w:marRight w:val="0"/>
      <w:marTop w:val="0"/>
      <w:marBottom w:val="0"/>
      <w:divBdr>
        <w:top w:val="none" w:sz="0" w:space="0" w:color="auto"/>
        <w:left w:val="none" w:sz="0" w:space="0" w:color="auto"/>
        <w:bottom w:val="none" w:sz="0" w:space="0" w:color="auto"/>
        <w:right w:val="none" w:sz="0" w:space="0" w:color="auto"/>
      </w:divBdr>
    </w:div>
    <w:div w:id="75058499">
      <w:marLeft w:val="480"/>
      <w:marRight w:val="0"/>
      <w:marTop w:val="0"/>
      <w:marBottom w:val="0"/>
      <w:divBdr>
        <w:top w:val="none" w:sz="0" w:space="0" w:color="auto"/>
        <w:left w:val="none" w:sz="0" w:space="0" w:color="auto"/>
        <w:bottom w:val="none" w:sz="0" w:space="0" w:color="auto"/>
        <w:right w:val="none" w:sz="0" w:space="0" w:color="auto"/>
      </w:divBdr>
    </w:div>
    <w:div w:id="75059632">
      <w:marLeft w:val="480"/>
      <w:marRight w:val="0"/>
      <w:marTop w:val="0"/>
      <w:marBottom w:val="0"/>
      <w:divBdr>
        <w:top w:val="none" w:sz="0" w:space="0" w:color="auto"/>
        <w:left w:val="none" w:sz="0" w:space="0" w:color="auto"/>
        <w:bottom w:val="none" w:sz="0" w:space="0" w:color="auto"/>
        <w:right w:val="none" w:sz="0" w:space="0" w:color="auto"/>
      </w:divBdr>
    </w:div>
    <w:div w:id="75133540">
      <w:marLeft w:val="480"/>
      <w:marRight w:val="0"/>
      <w:marTop w:val="0"/>
      <w:marBottom w:val="0"/>
      <w:divBdr>
        <w:top w:val="none" w:sz="0" w:space="0" w:color="auto"/>
        <w:left w:val="none" w:sz="0" w:space="0" w:color="auto"/>
        <w:bottom w:val="none" w:sz="0" w:space="0" w:color="auto"/>
        <w:right w:val="none" w:sz="0" w:space="0" w:color="auto"/>
      </w:divBdr>
    </w:div>
    <w:div w:id="75176929">
      <w:marLeft w:val="480"/>
      <w:marRight w:val="0"/>
      <w:marTop w:val="0"/>
      <w:marBottom w:val="0"/>
      <w:divBdr>
        <w:top w:val="none" w:sz="0" w:space="0" w:color="auto"/>
        <w:left w:val="none" w:sz="0" w:space="0" w:color="auto"/>
        <w:bottom w:val="none" w:sz="0" w:space="0" w:color="auto"/>
        <w:right w:val="none" w:sz="0" w:space="0" w:color="auto"/>
      </w:divBdr>
    </w:div>
    <w:div w:id="75178800">
      <w:marLeft w:val="480"/>
      <w:marRight w:val="0"/>
      <w:marTop w:val="0"/>
      <w:marBottom w:val="0"/>
      <w:divBdr>
        <w:top w:val="none" w:sz="0" w:space="0" w:color="auto"/>
        <w:left w:val="none" w:sz="0" w:space="0" w:color="auto"/>
        <w:bottom w:val="none" w:sz="0" w:space="0" w:color="auto"/>
        <w:right w:val="none" w:sz="0" w:space="0" w:color="auto"/>
      </w:divBdr>
    </w:div>
    <w:div w:id="75325075">
      <w:marLeft w:val="480"/>
      <w:marRight w:val="0"/>
      <w:marTop w:val="0"/>
      <w:marBottom w:val="0"/>
      <w:divBdr>
        <w:top w:val="none" w:sz="0" w:space="0" w:color="auto"/>
        <w:left w:val="none" w:sz="0" w:space="0" w:color="auto"/>
        <w:bottom w:val="none" w:sz="0" w:space="0" w:color="auto"/>
        <w:right w:val="none" w:sz="0" w:space="0" w:color="auto"/>
      </w:divBdr>
    </w:div>
    <w:div w:id="75366848">
      <w:marLeft w:val="480"/>
      <w:marRight w:val="0"/>
      <w:marTop w:val="0"/>
      <w:marBottom w:val="0"/>
      <w:divBdr>
        <w:top w:val="none" w:sz="0" w:space="0" w:color="auto"/>
        <w:left w:val="none" w:sz="0" w:space="0" w:color="auto"/>
        <w:bottom w:val="none" w:sz="0" w:space="0" w:color="auto"/>
        <w:right w:val="none" w:sz="0" w:space="0" w:color="auto"/>
      </w:divBdr>
    </w:div>
    <w:div w:id="75371779">
      <w:marLeft w:val="480"/>
      <w:marRight w:val="0"/>
      <w:marTop w:val="0"/>
      <w:marBottom w:val="0"/>
      <w:divBdr>
        <w:top w:val="none" w:sz="0" w:space="0" w:color="auto"/>
        <w:left w:val="none" w:sz="0" w:space="0" w:color="auto"/>
        <w:bottom w:val="none" w:sz="0" w:space="0" w:color="auto"/>
        <w:right w:val="none" w:sz="0" w:space="0" w:color="auto"/>
      </w:divBdr>
    </w:div>
    <w:div w:id="75439445">
      <w:marLeft w:val="480"/>
      <w:marRight w:val="0"/>
      <w:marTop w:val="0"/>
      <w:marBottom w:val="0"/>
      <w:divBdr>
        <w:top w:val="none" w:sz="0" w:space="0" w:color="auto"/>
        <w:left w:val="none" w:sz="0" w:space="0" w:color="auto"/>
        <w:bottom w:val="none" w:sz="0" w:space="0" w:color="auto"/>
        <w:right w:val="none" w:sz="0" w:space="0" w:color="auto"/>
      </w:divBdr>
    </w:div>
    <w:div w:id="75443877">
      <w:marLeft w:val="480"/>
      <w:marRight w:val="0"/>
      <w:marTop w:val="0"/>
      <w:marBottom w:val="0"/>
      <w:divBdr>
        <w:top w:val="none" w:sz="0" w:space="0" w:color="auto"/>
        <w:left w:val="none" w:sz="0" w:space="0" w:color="auto"/>
        <w:bottom w:val="none" w:sz="0" w:space="0" w:color="auto"/>
        <w:right w:val="none" w:sz="0" w:space="0" w:color="auto"/>
      </w:divBdr>
    </w:div>
    <w:div w:id="75445811">
      <w:marLeft w:val="480"/>
      <w:marRight w:val="0"/>
      <w:marTop w:val="0"/>
      <w:marBottom w:val="0"/>
      <w:divBdr>
        <w:top w:val="none" w:sz="0" w:space="0" w:color="auto"/>
        <w:left w:val="none" w:sz="0" w:space="0" w:color="auto"/>
        <w:bottom w:val="none" w:sz="0" w:space="0" w:color="auto"/>
        <w:right w:val="none" w:sz="0" w:space="0" w:color="auto"/>
      </w:divBdr>
    </w:div>
    <w:div w:id="75515132">
      <w:marLeft w:val="480"/>
      <w:marRight w:val="0"/>
      <w:marTop w:val="0"/>
      <w:marBottom w:val="0"/>
      <w:divBdr>
        <w:top w:val="none" w:sz="0" w:space="0" w:color="auto"/>
        <w:left w:val="none" w:sz="0" w:space="0" w:color="auto"/>
        <w:bottom w:val="none" w:sz="0" w:space="0" w:color="auto"/>
        <w:right w:val="none" w:sz="0" w:space="0" w:color="auto"/>
      </w:divBdr>
    </w:div>
    <w:div w:id="75515692">
      <w:marLeft w:val="480"/>
      <w:marRight w:val="0"/>
      <w:marTop w:val="0"/>
      <w:marBottom w:val="0"/>
      <w:divBdr>
        <w:top w:val="none" w:sz="0" w:space="0" w:color="auto"/>
        <w:left w:val="none" w:sz="0" w:space="0" w:color="auto"/>
        <w:bottom w:val="none" w:sz="0" w:space="0" w:color="auto"/>
        <w:right w:val="none" w:sz="0" w:space="0" w:color="auto"/>
      </w:divBdr>
    </w:div>
    <w:div w:id="75591205">
      <w:marLeft w:val="480"/>
      <w:marRight w:val="0"/>
      <w:marTop w:val="0"/>
      <w:marBottom w:val="0"/>
      <w:divBdr>
        <w:top w:val="none" w:sz="0" w:space="0" w:color="auto"/>
        <w:left w:val="none" w:sz="0" w:space="0" w:color="auto"/>
        <w:bottom w:val="none" w:sz="0" w:space="0" w:color="auto"/>
        <w:right w:val="none" w:sz="0" w:space="0" w:color="auto"/>
      </w:divBdr>
    </w:div>
    <w:div w:id="75638803">
      <w:marLeft w:val="480"/>
      <w:marRight w:val="0"/>
      <w:marTop w:val="0"/>
      <w:marBottom w:val="0"/>
      <w:divBdr>
        <w:top w:val="none" w:sz="0" w:space="0" w:color="auto"/>
        <w:left w:val="none" w:sz="0" w:space="0" w:color="auto"/>
        <w:bottom w:val="none" w:sz="0" w:space="0" w:color="auto"/>
        <w:right w:val="none" w:sz="0" w:space="0" w:color="auto"/>
      </w:divBdr>
    </w:div>
    <w:div w:id="75710394">
      <w:marLeft w:val="480"/>
      <w:marRight w:val="0"/>
      <w:marTop w:val="0"/>
      <w:marBottom w:val="0"/>
      <w:divBdr>
        <w:top w:val="none" w:sz="0" w:space="0" w:color="auto"/>
        <w:left w:val="none" w:sz="0" w:space="0" w:color="auto"/>
        <w:bottom w:val="none" w:sz="0" w:space="0" w:color="auto"/>
        <w:right w:val="none" w:sz="0" w:space="0" w:color="auto"/>
      </w:divBdr>
    </w:div>
    <w:div w:id="75712693">
      <w:marLeft w:val="480"/>
      <w:marRight w:val="0"/>
      <w:marTop w:val="0"/>
      <w:marBottom w:val="0"/>
      <w:divBdr>
        <w:top w:val="none" w:sz="0" w:space="0" w:color="auto"/>
        <w:left w:val="none" w:sz="0" w:space="0" w:color="auto"/>
        <w:bottom w:val="none" w:sz="0" w:space="0" w:color="auto"/>
        <w:right w:val="none" w:sz="0" w:space="0" w:color="auto"/>
      </w:divBdr>
    </w:div>
    <w:div w:id="75783054">
      <w:marLeft w:val="480"/>
      <w:marRight w:val="0"/>
      <w:marTop w:val="0"/>
      <w:marBottom w:val="0"/>
      <w:divBdr>
        <w:top w:val="none" w:sz="0" w:space="0" w:color="auto"/>
        <w:left w:val="none" w:sz="0" w:space="0" w:color="auto"/>
        <w:bottom w:val="none" w:sz="0" w:space="0" w:color="auto"/>
        <w:right w:val="none" w:sz="0" w:space="0" w:color="auto"/>
      </w:divBdr>
    </w:div>
    <w:div w:id="75783894">
      <w:marLeft w:val="480"/>
      <w:marRight w:val="0"/>
      <w:marTop w:val="0"/>
      <w:marBottom w:val="0"/>
      <w:divBdr>
        <w:top w:val="none" w:sz="0" w:space="0" w:color="auto"/>
        <w:left w:val="none" w:sz="0" w:space="0" w:color="auto"/>
        <w:bottom w:val="none" w:sz="0" w:space="0" w:color="auto"/>
        <w:right w:val="none" w:sz="0" w:space="0" w:color="auto"/>
      </w:divBdr>
    </w:div>
    <w:div w:id="75786442">
      <w:marLeft w:val="480"/>
      <w:marRight w:val="0"/>
      <w:marTop w:val="0"/>
      <w:marBottom w:val="0"/>
      <w:divBdr>
        <w:top w:val="none" w:sz="0" w:space="0" w:color="auto"/>
        <w:left w:val="none" w:sz="0" w:space="0" w:color="auto"/>
        <w:bottom w:val="none" w:sz="0" w:space="0" w:color="auto"/>
        <w:right w:val="none" w:sz="0" w:space="0" w:color="auto"/>
      </w:divBdr>
    </w:div>
    <w:div w:id="75786883">
      <w:marLeft w:val="480"/>
      <w:marRight w:val="0"/>
      <w:marTop w:val="0"/>
      <w:marBottom w:val="0"/>
      <w:divBdr>
        <w:top w:val="none" w:sz="0" w:space="0" w:color="auto"/>
        <w:left w:val="none" w:sz="0" w:space="0" w:color="auto"/>
        <w:bottom w:val="none" w:sz="0" w:space="0" w:color="auto"/>
        <w:right w:val="none" w:sz="0" w:space="0" w:color="auto"/>
      </w:divBdr>
    </w:div>
    <w:div w:id="75791725">
      <w:marLeft w:val="480"/>
      <w:marRight w:val="0"/>
      <w:marTop w:val="0"/>
      <w:marBottom w:val="0"/>
      <w:divBdr>
        <w:top w:val="none" w:sz="0" w:space="0" w:color="auto"/>
        <w:left w:val="none" w:sz="0" w:space="0" w:color="auto"/>
        <w:bottom w:val="none" w:sz="0" w:space="0" w:color="auto"/>
        <w:right w:val="none" w:sz="0" w:space="0" w:color="auto"/>
      </w:divBdr>
    </w:div>
    <w:div w:id="75828339">
      <w:marLeft w:val="480"/>
      <w:marRight w:val="0"/>
      <w:marTop w:val="0"/>
      <w:marBottom w:val="0"/>
      <w:divBdr>
        <w:top w:val="none" w:sz="0" w:space="0" w:color="auto"/>
        <w:left w:val="none" w:sz="0" w:space="0" w:color="auto"/>
        <w:bottom w:val="none" w:sz="0" w:space="0" w:color="auto"/>
        <w:right w:val="none" w:sz="0" w:space="0" w:color="auto"/>
      </w:divBdr>
    </w:div>
    <w:div w:id="75831796">
      <w:marLeft w:val="480"/>
      <w:marRight w:val="0"/>
      <w:marTop w:val="0"/>
      <w:marBottom w:val="0"/>
      <w:divBdr>
        <w:top w:val="none" w:sz="0" w:space="0" w:color="auto"/>
        <w:left w:val="none" w:sz="0" w:space="0" w:color="auto"/>
        <w:bottom w:val="none" w:sz="0" w:space="0" w:color="auto"/>
        <w:right w:val="none" w:sz="0" w:space="0" w:color="auto"/>
      </w:divBdr>
    </w:div>
    <w:div w:id="75983288">
      <w:marLeft w:val="480"/>
      <w:marRight w:val="0"/>
      <w:marTop w:val="0"/>
      <w:marBottom w:val="0"/>
      <w:divBdr>
        <w:top w:val="none" w:sz="0" w:space="0" w:color="auto"/>
        <w:left w:val="none" w:sz="0" w:space="0" w:color="auto"/>
        <w:bottom w:val="none" w:sz="0" w:space="0" w:color="auto"/>
        <w:right w:val="none" w:sz="0" w:space="0" w:color="auto"/>
      </w:divBdr>
    </w:div>
    <w:div w:id="75984421">
      <w:bodyDiv w:val="1"/>
      <w:marLeft w:val="0"/>
      <w:marRight w:val="0"/>
      <w:marTop w:val="0"/>
      <w:marBottom w:val="0"/>
      <w:divBdr>
        <w:top w:val="none" w:sz="0" w:space="0" w:color="auto"/>
        <w:left w:val="none" w:sz="0" w:space="0" w:color="auto"/>
        <w:bottom w:val="none" w:sz="0" w:space="0" w:color="auto"/>
        <w:right w:val="none" w:sz="0" w:space="0" w:color="auto"/>
      </w:divBdr>
    </w:div>
    <w:div w:id="76023861">
      <w:marLeft w:val="480"/>
      <w:marRight w:val="0"/>
      <w:marTop w:val="0"/>
      <w:marBottom w:val="0"/>
      <w:divBdr>
        <w:top w:val="none" w:sz="0" w:space="0" w:color="auto"/>
        <w:left w:val="none" w:sz="0" w:space="0" w:color="auto"/>
        <w:bottom w:val="none" w:sz="0" w:space="0" w:color="auto"/>
        <w:right w:val="none" w:sz="0" w:space="0" w:color="auto"/>
      </w:divBdr>
    </w:div>
    <w:div w:id="76051894">
      <w:marLeft w:val="480"/>
      <w:marRight w:val="0"/>
      <w:marTop w:val="0"/>
      <w:marBottom w:val="0"/>
      <w:divBdr>
        <w:top w:val="none" w:sz="0" w:space="0" w:color="auto"/>
        <w:left w:val="none" w:sz="0" w:space="0" w:color="auto"/>
        <w:bottom w:val="none" w:sz="0" w:space="0" w:color="auto"/>
        <w:right w:val="none" w:sz="0" w:space="0" w:color="auto"/>
      </w:divBdr>
    </w:div>
    <w:div w:id="76053408">
      <w:marLeft w:val="480"/>
      <w:marRight w:val="0"/>
      <w:marTop w:val="0"/>
      <w:marBottom w:val="0"/>
      <w:divBdr>
        <w:top w:val="none" w:sz="0" w:space="0" w:color="auto"/>
        <w:left w:val="none" w:sz="0" w:space="0" w:color="auto"/>
        <w:bottom w:val="none" w:sz="0" w:space="0" w:color="auto"/>
        <w:right w:val="none" w:sz="0" w:space="0" w:color="auto"/>
      </w:divBdr>
    </w:div>
    <w:div w:id="76098357">
      <w:marLeft w:val="480"/>
      <w:marRight w:val="0"/>
      <w:marTop w:val="0"/>
      <w:marBottom w:val="0"/>
      <w:divBdr>
        <w:top w:val="none" w:sz="0" w:space="0" w:color="auto"/>
        <w:left w:val="none" w:sz="0" w:space="0" w:color="auto"/>
        <w:bottom w:val="none" w:sz="0" w:space="0" w:color="auto"/>
        <w:right w:val="none" w:sz="0" w:space="0" w:color="auto"/>
      </w:divBdr>
    </w:div>
    <w:div w:id="76099005">
      <w:marLeft w:val="480"/>
      <w:marRight w:val="0"/>
      <w:marTop w:val="0"/>
      <w:marBottom w:val="0"/>
      <w:divBdr>
        <w:top w:val="none" w:sz="0" w:space="0" w:color="auto"/>
        <w:left w:val="none" w:sz="0" w:space="0" w:color="auto"/>
        <w:bottom w:val="none" w:sz="0" w:space="0" w:color="auto"/>
        <w:right w:val="none" w:sz="0" w:space="0" w:color="auto"/>
      </w:divBdr>
    </w:div>
    <w:div w:id="76219589">
      <w:marLeft w:val="480"/>
      <w:marRight w:val="0"/>
      <w:marTop w:val="0"/>
      <w:marBottom w:val="0"/>
      <w:divBdr>
        <w:top w:val="none" w:sz="0" w:space="0" w:color="auto"/>
        <w:left w:val="none" w:sz="0" w:space="0" w:color="auto"/>
        <w:bottom w:val="none" w:sz="0" w:space="0" w:color="auto"/>
        <w:right w:val="none" w:sz="0" w:space="0" w:color="auto"/>
      </w:divBdr>
    </w:div>
    <w:div w:id="76481056">
      <w:marLeft w:val="480"/>
      <w:marRight w:val="0"/>
      <w:marTop w:val="0"/>
      <w:marBottom w:val="0"/>
      <w:divBdr>
        <w:top w:val="none" w:sz="0" w:space="0" w:color="auto"/>
        <w:left w:val="none" w:sz="0" w:space="0" w:color="auto"/>
        <w:bottom w:val="none" w:sz="0" w:space="0" w:color="auto"/>
        <w:right w:val="none" w:sz="0" w:space="0" w:color="auto"/>
      </w:divBdr>
    </w:div>
    <w:div w:id="76561415">
      <w:marLeft w:val="480"/>
      <w:marRight w:val="0"/>
      <w:marTop w:val="0"/>
      <w:marBottom w:val="0"/>
      <w:divBdr>
        <w:top w:val="none" w:sz="0" w:space="0" w:color="auto"/>
        <w:left w:val="none" w:sz="0" w:space="0" w:color="auto"/>
        <w:bottom w:val="none" w:sz="0" w:space="0" w:color="auto"/>
        <w:right w:val="none" w:sz="0" w:space="0" w:color="auto"/>
      </w:divBdr>
    </w:div>
    <w:div w:id="76682512">
      <w:marLeft w:val="480"/>
      <w:marRight w:val="0"/>
      <w:marTop w:val="0"/>
      <w:marBottom w:val="0"/>
      <w:divBdr>
        <w:top w:val="none" w:sz="0" w:space="0" w:color="auto"/>
        <w:left w:val="none" w:sz="0" w:space="0" w:color="auto"/>
        <w:bottom w:val="none" w:sz="0" w:space="0" w:color="auto"/>
        <w:right w:val="none" w:sz="0" w:space="0" w:color="auto"/>
      </w:divBdr>
    </w:div>
    <w:div w:id="76706241">
      <w:marLeft w:val="480"/>
      <w:marRight w:val="0"/>
      <w:marTop w:val="0"/>
      <w:marBottom w:val="0"/>
      <w:divBdr>
        <w:top w:val="none" w:sz="0" w:space="0" w:color="auto"/>
        <w:left w:val="none" w:sz="0" w:space="0" w:color="auto"/>
        <w:bottom w:val="none" w:sz="0" w:space="0" w:color="auto"/>
        <w:right w:val="none" w:sz="0" w:space="0" w:color="auto"/>
      </w:divBdr>
    </w:div>
    <w:div w:id="76707674">
      <w:marLeft w:val="480"/>
      <w:marRight w:val="0"/>
      <w:marTop w:val="0"/>
      <w:marBottom w:val="0"/>
      <w:divBdr>
        <w:top w:val="none" w:sz="0" w:space="0" w:color="auto"/>
        <w:left w:val="none" w:sz="0" w:space="0" w:color="auto"/>
        <w:bottom w:val="none" w:sz="0" w:space="0" w:color="auto"/>
        <w:right w:val="none" w:sz="0" w:space="0" w:color="auto"/>
      </w:divBdr>
    </w:div>
    <w:div w:id="76708860">
      <w:marLeft w:val="480"/>
      <w:marRight w:val="0"/>
      <w:marTop w:val="0"/>
      <w:marBottom w:val="0"/>
      <w:divBdr>
        <w:top w:val="none" w:sz="0" w:space="0" w:color="auto"/>
        <w:left w:val="none" w:sz="0" w:space="0" w:color="auto"/>
        <w:bottom w:val="none" w:sz="0" w:space="0" w:color="auto"/>
        <w:right w:val="none" w:sz="0" w:space="0" w:color="auto"/>
      </w:divBdr>
    </w:div>
    <w:div w:id="76750273">
      <w:marLeft w:val="480"/>
      <w:marRight w:val="0"/>
      <w:marTop w:val="0"/>
      <w:marBottom w:val="0"/>
      <w:divBdr>
        <w:top w:val="none" w:sz="0" w:space="0" w:color="auto"/>
        <w:left w:val="none" w:sz="0" w:space="0" w:color="auto"/>
        <w:bottom w:val="none" w:sz="0" w:space="0" w:color="auto"/>
        <w:right w:val="none" w:sz="0" w:space="0" w:color="auto"/>
      </w:divBdr>
    </w:div>
    <w:div w:id="76754145">
      <w:marLeft w:val="480"/>
      <w:marRight w:val="0"/>
      <w:marTop w:val="0"/>
      <w:marBottom w:val="0"/>
      <w:divBdr>
        <w:top w:val="none" w:sz="0" w:space="0" w:color="auto"/>
        <w:left w:val="none" w:sz="0" w:space="0" w:color="auto"/>
        <w:bottom w:val="none" w:sz="0" w:space="0" w:color="auto"/>
        <w:right w:val="none" w:sz="0" w:space="0" w:color="auto"/>
      </w:divBdr>
    </w:div>
    <w:div w:id="76756670">
      <w:marLeft w:val="480"/>
      <w:marRight w:val="0"/>
      <w:marTop w:val="0"/>
      <w:marBottom w:val="0"/>
      <w:divBdr>
        <w:top w:val="none" w:sz="0" w:space="0" w:color="auto"/>
        <w:left w:val="none" w:sz="0" w:space="0" w:color="auto"/>
        <w:bottom w:val="none" w:sz="0" w:space="0" w:color="auto"/>
        <w:right w:val="none" w:sz="0" w:space="0" w:color="auto"/>
      </w:divBdr>
    </w:div>
    <w:div w:id="76825126">
      <w:marLeft w:val="480"/>
      <w:marRight w:val="0"/>
      <w:marTop w:val="0"/>
      <w:marBottom w:val="0"/>
      <w:divBdr>
        <w:top w:val="none" w:sz="0" w:space="0" w:color="auto"/>
        <w:left w:val="none" w:sz="0" w:space="0" w:color="auto"/>
        <w:bottom w:val="none" w:sz="0" w:space="0" w:color="auto"/>
        <w:right w:val="none" w:sz="0" w:space="0" w:color="auto"/>
      </w:divBdr>
    </w:div>
    <w:div w:id="76902387">
      <w:marLeft w:val="480"/>
      <w:marRight w:val="0"/>
      <w:marTop w:val="0"/>
      <w:marBottom w:val="0"/>
      <w:divBdr>
        <w:top w:val="none" w:sz="0" w:space="0" w:color="auto"/>
        <w:left w:val="none" w:sz="0" w:space="0" w:color="auto"/>
        <w:bottom w:val="none" w:sz="0" w:space="0" w:color="auto"/>
        <w:right w:val="none" w:sz="0" w:space="0" w:color="auto"/>
      </w:divBdr>
    </w:div>
    <w:div w:id="76902859">
      <w:marLeft w:val="480"/>
      <w:marRight w:val="0"/>
      <w:marTop w:val="0"/>
      <w:marBottom w:val="0"/>
      <w:divBdr>
        <w:top w:val="none" w:sz="0" w:space="0" w:color="auto"/>
        <w:left w:val="none" w:sz="0" w:space="0" w:color="auto"/>
        <w:bottom w:val="none" w:sz="0" w:space="0" w:color="auto"/>
        <w:right w:val="none" w:sz="0" w:space="0" w:color="auto"/>
      </w:divBdr>
    </w:div>
    <w:div w:id="76905822">
      <w:marLeft w:val="480"/>
      <w:marRight w:val="0"/>
      <w:marTop w:val="0"/>
      <w:marBottom w:val="0"/>
      <w:divBdr>
        <w:top w:val="none" w:sz="0" w:space="0" w:color="auto"/>
        <w:left w:val="none" w:sz="0" w:space="0" w:color="auto"/>
        <w:bottom w:val="none" w:sz="0" w:space="0" w:color="auto"/>
        <w:right w:val="none" w:sz="0" w:space="0" w:color="auto"/>
      </w:divBdr>
    </w:div>
    <w:div w:id="76945351">
      <w:marLeft w:val="480"/>
      <w:marRight w:val="0"/>
      <w:marTop w:val="0"/>
      <w:marBottom w:val="0"/>
      <w:divBdr>
        <w:top w:val="none" w:sz="0" w:space="0" w:color="auto"/>
        <w:left w:val="none" w:sz="0" w:space="0" w:color="auto"/>
        <w:bottom w:val="none" w:sz="0" w:space="0" w:color="auto"/>
        <w:right w:val="none" w:sz="0" w:space="0" w:color="auto"/>
      </w:divBdr>
    </w:div>
    <w:div w:id="76946996">
      <w:marLeft w:val="480"/>
      <w:marRight w:val="0"/>
      <w:marTop w:val="0"/>
      <w:marBottom w:val="0"/>
      <w:divBdr>
        <w:top w:val="none" w:sz="0" w:space="0" w:color="auto"/>
        <w:left w:val="none" w:sz="0" w:space="0" w:color="auto"/>
        <w:bottom w:val="none" w:sz="0" w:space="0" w:color="auto"/>
        <w:right w:val="none" w:sz="0" w:space="0" w:color="auto"/>
      </w:divBdr>
    </w:div>
    <w:div w:id="76949525">
      <w:marLeft w:val="480"/>
      <w:marRight w:val="0"/>
      <w:marTop w:val="0"/>
      <w:marBottom w:val="0"/>
      <w:divBdr>
        <w:top w:val="none" w:sz="0" w:space="0" w:color="auto"/>
        <w:left w:val="none" w:sz="0" w:space="0" w:color="auto"/>
        <w:bottom w:val="none" w:sz="0" w:space="0" w:color="auto"/>
        <w:right w:val="none" w:sz="0" w:space="0" w:color="auto"/>
      </w:divBdr>
    </w:div>
    <w:div w:id="76949866">
      <w:marLeft w:val="480"/>
      <w:marRight w:val="0"/>
      <w:marTop w:val="0"/>
      <w:marBottom w:val="0"/>
      <w:divBdr>
        <w:top w:val="none" w:sz="0" w:space="0" w:color="auto"/>
        <w:left w:val="none" w:sz="0" w:space="0" w:color="auto"/>
        <w:bottom w:val="none" w:sz="0" w:space="0" w:color="auto"/>
        <w:right w:val="none" w:sz="0" w:space="0" w:color="auto"/>
      </w:divBdr>
    </w:div>
    <w:div w:id="77095055">
      <w:marLeft w:val="480"/>
      <w:marRight w:val="0"/>
      <w:marTop w:val="0"/>
      <w:marBottom w:val="0"/>
      <w:divBdr>
        <w:top w:val="none" w:sz="0" w:space="0" w:color="auto"/>
        <w:left w:val="none" w:sz="0" w:space="0" w:color="auto"/>
        <w:bottom w:val="none" w:sz="0" w:space="0" w:color="auto"/>
        <w:right w:val="none" w:sz="0" w:space="0" w:color="auto"/>
      </w:divBdr>
    </w:div>
    <w:div w:id="77099504">
      <w:bodyDiv w:val="1"/>
      <w:marLeft w:val="0"/>
      <w:marRight w:val="0"/>
      <w:marTop w:val="0"/>
      <w:marBottom w:val="0"/>
      <w:divBdr>
        <w:top w:val="none" w:sz="0" w:space="0" w:color="auto"/>
        <w:left w:val="none" w:sz="0" w:space="0" w:color="auto"/>
        <w:bottom w:val="none" w:sz="0" w:space="0" w:color="auto"/>
        <w:right w:val="none" w:sz="0" w:space="0" w:color="auto"/>
      </w:divBdr>
    </w:div>
    <w:div w:id="77100368">
      <w:marLeft w:val="480"/>
      <w:marRight w:val="0"/>
      <w:marTop w:val="0"/>
      <w:marBottom w:val="0"/>
      <w:divBdr>
        <w:top w:val="none" w:sz="0" w:space="0" w:color="auto"/>
        <w:left w:val="none" w:sz="0" w:space="0" w:color="auto"/>
        <w:bottom w:val="none" w:sz="0" w:space="0" w:color="auto"/>
        <w:right w:val="none" w:sz="0" w:space="0" w:color="auto"/>
      </w:divBdr>
    </w:div>
    <w:div w:id="77214469">
      <w:marLeft w:val="480"/>
      <w:marRight w:val="0"/>
      <w:marTop w:val="0"/>
      <w:marBottom w:val="0"/>
      <w:divBdr>
        <w:top w:val="none" w:sz="0" w:space="0" w:color="auto"/>
        <w:left w:val="none" w:sz="0" w:space="0" w:color="auto"/>
        <w:bottom w:val="none" w:sz="0" w:space="0" w:color="auto"/>
        <w:right w:val="none" w:sz="0" w:space="0" w:color="auto"/>
      </w:divBdr>
    </w:div>
    <w:div w:id="77292858">
      <w:marLeft w:val="480"/>
      <w:marRight w:val="0"/>
      <w:marTop w:val="0"/>
      <w:marBottom w:val="0"/>
      <w:divBdr>
        <w:top w:val="none" w:sz="0" w:space="0" w:color="auto"/>
        <w:left w:val="none" w:sz="0" w:space="0" w:color="auto"/>
        <w:bottom w:val="none" w:sz="0" w:space="0" w:color="auto"/>
        <w:right w:val="none" w:sz="0" w:space="0" w:color="auto"/>
      </w:divBdr>
    </w:div>
    <w:div w:id="77364361">
      <w:marLeft w:val="480"/>
      <w:marRight w:val="0"/>
      <w:marTop w:val="0"/>
      <w:marBottom w:val="0"/>
      <w:divBdr>
        <w:top w:val="none" w:sz="0" w:space="0" w:color="auto"/>
        <w:left w:val="none" w:sz="0" w:space="0" w:color="auto"/>
        <w:bottom w:val="none" w:sz="0" w:space="0" w:color="auto"/>
        <w:right w:val="none" w:sz="0" w:space="0" w:color="auto"/>
      </w:divBdr>
    </w:div>
    <w:div w:id="77413042">
      <w:marLeft w:val="480"/>
      <w:marRight w:val="0"/>
      <w:marTop w:val="0"/>
      <w:marBottom w:val="0"/>
      <w:divBdr>
        <w:top w:val="none" w:sz="0" w:space="0" w:color="auto"/>
        <w:left w:val="none" w:sz="0" w:space="0" w:color="auto"/>
        <w:bottom w:val="none" w:sz="0" w:space="0" w:color="auto"/>
        <w:right w:val="none" w:sz="0" w:space="0" w:color="auto"/>
      </w:divBdr>
    </w:div>
    <w:div w:id="77483998">
      <w:marLeft w:val="480"/>
      <w:marRight w:val="0"/>
      <w:marTop w:val="0"/>
      <w:marBottom w:val="0"/>
      <w:divBdr>
        <w:top w:val="none" w:sz="0" w:space="0" w:color="auto"/>
        <w:left w:val="none" w:sz="0" w:space="0" w:color="auto"/>
        <w:bottom w:val="none" w:sz="0" w:space="0" w:color="auto"/>
        <w:right w:val="none" w:sz="0" w:space="0" w:color="auto"/>
      </w:divBdr>
    </w:div>
    <w:div w:id="77484545">
      <w:marLeft w:val="480"/>
      <w:marRight w:val="0"/>
      <w:marTop w:val="0"/>
      <w:marBottom w:val="0"/>
      <w:divBdr>
        <w:top w:val="none" w:sz="0" w:space="0" w:color="auto"/>
        <w:left w:val="none" w:sz="0" w:space="0" w:color="auto"/>
        <w:bottom w:val="none" w:sz="0" w:space="0" w:color="auto"/>
        <w:right w:val="none" w:sz="0" w:space="0" w:color="auto"/>
      </w:divBdr>
    </w:div>
    <w:div w:id="77488468">
      <w:marLeft w:val="480"/>
      <w:marRight w:val="0"/>
      <w:marTop w:val="0"/>
      <w:marBottom w:val="0"/>
      <w:divBdr>
        <w:top w:val="none" w:sz="0" w:space="0" w:color="auto"/>
        <w:left w:val="none" w:sz="0" w:space="0" w:color="auto"/>
        <w:bottom w:val="none" w:sz="0" w:space="0" w:color="auto"/>
        <w:right w:val="none" w:sz="0" w:space="0" w:color="auto"/>
      </w:divBdr>
    </w:div>
    <w:div w:id="77557083">
      <w:marLeft w:val="480"/>
      <w:marRight w:val="0"/>
      <w:marTop w:val="0"/>
      <w:marBottom w:val="0"/>
      <w:divBdr>
        <w:top w:val="none" w:sz="0" w:space="0" w:color="auto"/>
        <w:left w:val="none" w:sz="0" w:space="0" w:color="auto"/>
        <w:bottom w:val="none" w:sz="0" w:space="0" w:color="auto"/>
        <w:right w:val="none" w:sz="0" w:space="0" w:color="auto"/>
      </w:divBdr>
    </w:div>
    <w:div w:id="77605501">
      <w:marLeft w:val="480"/>
      <w:marRight w:val="0"/>
      <w:marTop w:val="0"/>
      <w:marBottom w:val="0"/>
      <w:divBdr>
        <w:top w:val="none" w:sz="0" w:space="0" w:color="auto"/>
        <w:left w:val="none" w:sz="0" w:space="0" w:color="auto"/>
        <w:bottom w:val="none" w:sz="0" w:space="0" w:color="auto"/>
        <w:right w:val="none" w:sz="0" w:space="0" w:color="auto"/>
      </w:divBdr>
    </w:div>
    <w:div w:id="77682043">
      <w:marLeft w:val="480"/>
      <w:marRight w:val="0"/>
      <w:marTop w:val="0"/>
      <w:marBottom w:val="0"/>
      <w:divBdr>
        <w:top w:val="none" w:sz="0" w:space="0" w:color="auto"/>
        <w:left w:val="none" w:sz="0" w:space="0" w:color="auto"/>
        <w:bottom w:val="none" w:sz="0" w:space="0" w:color="auto"/>
        <w:right w:val="none" w:sz="0" w:space="0" w:color="auto"/>
      </w:divBdr>
    </w:div>
    <w:div w:id="77755959">
      <w:marLeft w:val="480"/>
      <w:marRight w:val="0"/>
      <w:marTop w:val="0"/>
      <w:marBottom w:val="0"/>
      <w:divBdr>
        <w:top w:val="none" w:sz="0" w:space="0" w:color="auto"/>
        <w:left w:val="none" w:sz="0" w:space="0" w:color="auto"/>
        <w:bottom w:val="none" w:sz="0" w:space="0" w:color="auto"/>
        <w:right w:val="none" w:sz="0" w:space="0" w:color="auto"/>
      </w:divBdr>
    </w:div>
    <w:div w:id="77993175">
      <w:marLeft w:val="480"/>
      <w:marRight w:val="0"/>
      <w:marTop w:val="0"/>
      <w:marBottom w:val="0"/>
      <w:divBdr>
        <w:top w:val="none" w:sz="0" w:space="0" w:color="auto"/>
        <w:left w:val="none" w:sz="0" w:space="0" w:color="auto"/>
        <w:bottom w:val="none" w:sz="0" w:space="0" w:color="auto"/>
        <w:right w:val="none" w:sz="0" w:space="0" w:color="auto"/>
      </w:divBdr>
    </w:div>
    <w:div w:id="78063276">
      <w:marLeft w:val="480"/>
      <w:marRight w:val="0"/>
      <w:marTop w:val="0"/>
      <w:marBottom w:val="0"/>
      <w:divBdr>
        <w:top w:val="none" w:sz="0" w:space="0" w:color="auto"/>
        <w:left w:val="none" w:sz="0" w:space="0" w:color="auto"/>
        <w:bottom w:val="none" w:sz="0" w:space="0" w:color="auto"/>
        <w:right w:val="none" w:sz="0" w:space="0" w:color="auto"/>
      </w:divBdr>
    </w:div>
    <w:div w:id="78065455">
      <w:marLeft w:val="480"/>
      <w:marRight w:val="0"/>
      <w:marTop w:val="0"/>
      <w:marBottom w:val="0"/>
      <w:divBdr>
        <w:top w:val="none" w:sz="0" w:space="0" w:color="auto"/>
        <w:left w:val="none" w:sz="0" w:space="0" w:color="auto"/>
        <w:bottom w:val="none" w:sz="0" w:space="0" w:color="auto"/>
        <w:right w:val="none" w:sz="0" w:space="0" w:color="auto"/>
      </w:divBdr>
    </w:div>
    <w:div w:id="78211246">
      <w:marLeft w:val="480"/>
      <w:marRight w:val="0"/>
      <w:marTop w:val="0"/>
      <w:marBottom w:val="0"/>
      <w:divBdr>
        <w:top w:val="none" w:sz="0" w:space="0" w:color="auto"/>
        <w:left w:val="none" w:sz="0" w:space="0" w:color="auto"/>
        <w:bottom w:val="none" w:sz="0" w:space="0" w:color="auto"/>
        <w:right w:val="none" w:sz="0" w:space="0" w:color="auto"/>
      </w:divBdr>
    </w:div>
    <w:div w:id="78213655">
      <w:marLeft w:val="480"/>
      <w:marRight w:val="0"/>
      <w:marTop w:val="0"/>
      <w:marBottom w:val="0"/>
      <w:divBdr>
        <w:top w:val="none" w:sz="0" w:space="0" w:color="auto"/>
        <w:left w:val="none" w:sz="0" w:space="0" w:color="auto"/>
        <w:bottom w:val="none" w:sz="0" w:space="0" w:color="auto"/>
        <w:right w:val="none" w:sz="0" w:space="0" w:color="auto"/>
      </w:divBdr>
    </w:div>
    <w:div w:id="78254676">
      <w:marLeft w:val="480"/>
      <w:marRight w:val="0"/>
      <w:marTop w:val="0"/>
      <w:marBottom w:val="0"/>
      <w:divBdr>
        <w:top w:val="none" w:sz="0" w:space="0" w:color="auto"/>
        <w:left w:val="none" w:sz="0" w:space="0" w:color="auto"/>
        <w:bottom w:val="none" w:sz="0" w:space="0" w:color="auto"/>
        <w:right w:val="none" w:sz="0" w:space="0" w:color="auto"/>
      </w:divBdr>
    </w:div>
    <w:div w:id="78261592">
      <w:marLeft w:val="480"/>
      <w:marRight w:val="0"/>
      <w:marTop w:val="0"/>
      <w:marBottom w:val="0"/>
      <w:divBdr>
        <w:top w:val="none" w:sz="0" w:space="0" w:color="auto"/>
        <w:left w:val="none" w:sz="0" w:space="0" w:color="auto"/>
        <w:bottom w:val="none" w:sz="0" w:space="0" w:color="auto"/>
        <w:right w:val="none" w:sz="0" w:space="0" w:color="auto"/>
      </w:divBdr>
    </w:div>
    <w:div w:id="78332157">
      <w:marLeft w:val="480"/>
      <w:marRight w:val="0"/>
      <w:marTop w:val="0"/>
      <w:marBottom w:val="0"/>
      <w:divBdr>
        <w:top w:val="none" w:sz="0" w:space="0" w:color="auto"/>
        <w:left w:val="none" w:sz="0" w:space="0" w:color="auto"/>
        <w:bottom w:val="none" w:sz="0" w:space="0" w:color="auto"/>
        <w:right w:val="none" w:sz="0" w:space="0" w:color="auto"/>
      </w:divBdr>
    </w:div>
    <w:div w:id="78332761">
      <w:marLeft w:val="480"/>
      <w:marRight w:val="0"/>
      <w:marTop w:val="0"/>
      <w:marBottom w:val="0"/>
      <w:divBdr>
        <w:top w:val="none" w:sz="0" w:space="0" w:color="auto"/>
        <w:left w:val="none" w:sz="0" w:space="0" w:color="auto"/>
        <w:bottom w:val="none" w:sz="0" w:space="0" w:color="auto"/>
        <w:right w:val="none" w:sz="0" w:space="0" w:color="auto"/>
      </w:divBdr>
    </w:div>
    <w:div w:id="78408589">
      <w:marLeft w:val="480"/>
      <w:marRight w:val="0"/>
      <w:marTop w:val="0"/>
      <w:marBottom w:val="0"/>
      <w:divBdr>
        <w:top w:val="none" w:sz="0" w:space="0" w:color="auto"/>
        <w:left w:val="none" w:sz="0" w:space="0" w:color="auto"/>
        <w:bottom w:val="none" w:sz="0" w:space="0" w:color="auto"/>
        <w:right w:val="none" w:sz="0" w:space="0" w:color="auto"/>
      </w:divBdr>
    </w:div>
    <w:div w:id="78446803">
      <w:marLeft w:val="480"/>
      <w:marRight w:val="0"/>
      <w:marTop w:val="0"/>
      <w:marBottom w:val="0"/>
      <w:divBdr>
        <w:top w:val="none" w:sz="0" w:space="0" w:color="auto"/>
        <w:left w:val="none" w:sz="0" w:space="0" w:color="auto"/>
        <w:bottom w:val="none" w:sz="0" w:space="0" w:color="auto"/>
        <w:right w:val="none" w:sz="0" w:space="0" w:color="auto"/>
      </w:divBdr>
    </w:div>
    <w:div w:id="78450277">
      <w:marLeft w:val="480"/>
      <w:marRight w:val="0"/>
      <w:marTop w:val="0"/>
      <w:marBottom w:val="0"/>
      <w:divBdr>
        <w:top w:val="none" w:sz="0" w:space="0" w:color="auto"/>
        <w:left w:val="none" w:sz="0" w:space="0" w:color="auto"/>
        <w:bottom w:val="none" w:sz="0" w:space="0" w:color="auto"/>
        <w:right w:val="none" w:sz="0" w:space="0" w:color="auto"/>
      </w:divBdr>
    </w:div>
    <w:div w:id="78454199">
      <w:marLeft w:val="480"/>
      <w:marRight w:val="0"/>
      <w:marTop w:val="0"/>
      <w:marBottom w:val="0"/>
      <w:divBdr>
        <w:top w:val="none" w:sz="0" w:space="0" w:color="auto"/>
        <w:left w:val="none" w:sz="0" w:space="0" w:color="auto"/>
        <w:bottom w:val="none" w:sz="0" w:space="0" w:color="auto"/>
        <w:right w:val="none" w:sz="0" w:space="0" w:color="auto"/>
      </w:divBdr>
    </w:div>
    <w:div w:id="78524901">
      <w:marLeft w:val="480"/>
      <w:marRight w:val="0"/>
      <w:marTop w:val="0"/>
      <w:marBottom w:val="0"/>
      <w:divBdr>
        <w:top w:val="none" w:sz="0" w:space="0" w:color="auto"/>
        <w:left w:val="none" w:sz="0" w:space="0" w:color="auto"/>
        <w:bottom w:val="none" w:sz="0" w:space="0" w:color="auto"/>
        <w:right w:val="none" w:sz="0" w:space="0" w:color="auto"/>
      </w:divBdr>
    </w:div>
    <w:div w:id="78527371">
      <w:marLeft w:val="480"/>
      <w:marRight w:val="0"/>
      <w:marTop w:val="0"/>
      <w:marBottom w:val="0"/>
      <w:divBdr>
        <w:top w:val="none" w:sz="0" w:space="0" w:color="auto"/>
        <w:left w:val="none" w:sz="0" w:space="0" w:color="auto"/>
        <w:bottom w:val="none" w:sz="0" w:space="0" w:color="auto"/>
        <w:right w:val="none" w:sz="0" w:space="0" w:color="auto"/>
      </w:divBdr>
    </w:div>
    <w:div w:id="78528360">
      <w:marLeft w:val="480"/>
      <w:marRight w:val="0"/>
      <w:marTop w:val="0"/>
      <w:marBottom w:val="0"/>
      <w:divBdr>
        <w:top w:val="none" w:sz="0" w:space="0" w:color="auto"/>
        <w:left w:val="none" w:sz="0" w:space="0" w:color="auto"/>
        <w:bottom w:val="none" w:sz="0" w:space="0" w:color="auto"/>
        <w:right w:val="none" w:sz="0" w:space="0" w:color="auto"/>
      </w:divBdr>
    </w:div>
    <w:div w:id="78604870">
      <w:marLeft w:val="480"/>
      <w:marRight w:val="0"/>
      <w:marTop w:val="0"/>
      <w:marBottom w:val="0"/>
      <w:divBdr>
        <w:top w:val="none" w:sz="0" w:space="0" w:color="auto"/>
        <w:left w:val="none" w:sz="0" w:space="0" w:color="auto"/>
        <w:bottom w:val="none" w:sz="0" w:space="0" w:color="auto"/>
        <w:right w:val="none" w:sz="0" w:space="0" w:color="auto"/>
      </w:divBdr>
    </w:div>
    <w:div w:id="78718755">
      <w:marLeft w:val="480"/>
      <w:marRight w:val="0"/>
      <w:marTop w:val="0"/>
      <w:marBottom w:val="0"/>
      <w:divBdr>
        <w:top w:val="none" w:sz="0" w:space="0" w:color="auto"/>
        <w:left w:val="none" w:sz="0" w:space="0" w:color="auto"/>
        <w:bottom w:val="none" w:sz="0" w:space="0" w:color="auto"/>
        <w:right w:val="none" w:sz="0" w:space="0" w:color="auto"/>
      </w:divBdr>
    </w:div>
    <w:div w:id="78722824">
      <w:bodyDiv w:val="1"/>
      <w:marLeft w:val="0"/>
      <w:marRight w:val="0"/>
      <w:marTop w:val="0"/>
      <w:marBottom w:val="0"/>
      <w:divBdr>
        <w:top w:val="none" w:sz="0" w:space="0" w:color="auto"/>
        <w:left w:val="none" w:sz="0" w:space="0" w:color="auto"/>
        <w:bottom w:val="none" w:sz="0" w:space="0" w:color="auto"/>
        <w:right w:val="none" w:sz="0" w:space="0" w:color="auto"/>
      </w:divBdr>
    </w:div>
    <w:div w:id="78723267">
      <w:marLeft w:val="480"/>
      <w:marRight w:val="0"/>
      <w:marTop w:val="0"/>
      <w:marBottom w:val="0"/>
      <w:divBdr>
        <w:top w:val="none" w:sz="0" w:space="0" w:color="auto"/>
        <w:left w:val="none" w:sz="0" w:space="0" w:color="auto"/>
        <w:bottom w:val="none" w:sz="0" w:space="0" w:color="auto"/>
        <w:right w:val="none" w:sz="0" w:space="0" w:color="auto"/>
      </w:divBdr>
    </w:div>
    <w:div w:id="78791609">
      <w:marLeft w:val="480"/>
      <w:marRight w:val="0"/>
      <w:marTop w:val="0"/>
      <w:marBottom w:val="0"/>
      <w:divBdr>
        <w:top w:val="none" w:sz="0" w:space="0" w:color="auto"/>
        <w:left w:val="none" w:sz="0" w:space="0" w:color="auto"/>
        <w:bottom w:val="none" w:sz="0" w:space="0" w:color="auto"/>
        <w:right w:val="none" w:sz="0" w:space="0" w:color="auto"/>
      </w:divBdr>
    </w:div>
    <w:div w:id="78798270">
      <w:marLeft w:val="480"/>
      <w:marRight w:val="0"/>
      <w:marTop w:val="0"/>
      <w:marBottom w:val="0"/>
      <w:divBdr>
        <w:top w:val="none" w:sz="0" w:space="0" w:color="auto"/>
        <w:left w:val="none" w:sz="0" w:space="0" w:color="auto"/>
        <w:bottom w:val="none" w:sz="0" w:space="0" w:color="auto"/>
        <w:right w:val="none" w:sz="0" w:space="0" w:color="auto"/>
      </w:divBdr>
    </w:div>
    <w:div w:id="78799164">
      <w:marLeft w:val="480"/>
      <w:marRight w:val="0"/>
      <w:marTop w:val="0"/>
      <w:marBottom w:val="0"/>
      <w:divBdr>
        <w:top w:val="none" w:sz="0" w:space="0" w:color="auto"/>
        <w:left w:val="none" w:sz="0" w:space="0" w:color="auto"/>
        <w:bottom w:val="none" w:sz="0" w:space="0" w:color="auto"/>
        <w:right w:val="none" w:sz="0" w:space="0" w:color="auto"/>
      </w:divBdr>
    </w:div>
    <w:div w:id="78868634">
      <w:marLeft w:val="480"/>
      <w:marRight w:val="0"/>
      <w:marTop w:val="0"/>
      <w:marBottom w:val="0"/>
      <w:divBdr>
        <w:top w:val="none" w:sz="0" w:space="0" w:color="auto"/>
        <w:left w:val="none" w:sz="0" w:space="0" w:color="auto"/>
        <w:bottom w:val="none" w:sz="0" w:space="0" w:color="auto"/>
        <w:right w:val="none" w:sz="0" w:space="0" w:color="auto"/>
      </w:divBdr>
    </w:div>
    <w:div w:id="78868699">
      <w:marLeft w:val="480"/>
      <w:marRight w:val="0"/>
      <w:marTop w:val="0"/>
      <w:marBottom w:val="0"/>
      <w:divBdr>
        <w:top w:val="none" w:sz="0" w:space="0" w:color="auto"/>
        <w:left w:val="none" w:sz="0" w:space="0" w:color="auto"/>
        <w:bottom w:val="none" w:sz="0" w:space="0" w:color="auto"/>
        <w:right w:val="none" w:sz="0" w:space="0" w:color="auto"/>
      </w:divBdr>
    </w:div>
    <w:div w:id="78871793">
      <w:marLeft w:val="480"/>
      <w:marRight w:val="0"/>
      <w:marTop w:val="0"/>
      <w:marBottom w:val="0"/>
      <w:divBdr>
        <w:top w:val="none" w:sz="0" w:space="0" w:color="auto"/>
        <w:left w:val="none" w:sz="0" w:space="0" w:color="auto"/>
        <w:bottom w:val="none" w:sz="0" w:space="0" w:color="auto"/>
        <w:right w:val="none" w:sz="0" w:space="0" w:color="auto"/>
      </w:divBdr>
    </w:div>
    <w:div w:id="78914142">
      <w:marLeft w:val="480"/>
      <w:marRight w:val="0"/>
      <w:marTop w:val="0"/>
      <w:marBottom w:val="0"/>
      <w:divBdr>
        <w:top w:val="none" w:sz="0" w:space="0" w:color="auto"/>
        <w:left w:val="none" w:sz="0" w:space="0" w:color="auto"/>
        <w:bottom w:val="none" w:sz="0" w:space="0" w:color="auto"/>
        <w:right w:val="none" w:sz="0" w:space="0" w:color="auto"/>
      </w:divBdr>
    </w:div>
    <w:div w:id="78917373">
      <w:marLeft w:val="480"/>
      <w:marRight w:val="0"/>
      <w:marTop w:val="0"/>
      <w:marBottom w:val="0"/>
      <w:divBdr>
        <w:top w:val="none" w:sz="0" w:space="0" w:color="auto"/>
        <w:left w:val="none" w:sz="0" w:space="0" w:color="auto"/>
        <w:bottom w:val="none" w:sz="0" w:space="0" w:color="auto"/>
        <w:right w:val="none" w:sz="0" w:space="0" w:color="auto"/>
      </w:divBdr>
    </w:div>
    <w:div w:id="78988605">
      <w:marLeft w:val="480"/>
      <w:marRight w:val="0"/>
      <w:marTop w:val="0"/>
      <w:marBottom w:val="0"/>
      <w:divBdr>
        <w:top w:val="none" w:sz="0" w:space="0" w:color="auto"/>
        <w:left w:val="none" w:sz="0" w:space="0" w:color="auto"/>
        <w:bottom w:val="none" w:sz="0" w:space="0" w:color="auto"/>
        <w:right w:val="none" w:sz="0" w:space="0" w:color="auto"/>
      </w:divBdr>
    </w:div>
    <w:div w:id="78992567">
      <w:marLeft w:val="480"/>
      <w:marRight w:val="0"/>
      <w:marTop w:val="0"/>
      <w:marBottom w:val="0"/>
      <w:divBdr>
        <w:top w:val="none" w:sz="0" w:space="0" w:color="auto"/>
        <w:left w:val="none" w:sz="0" w:space="0" w:color="auto"/>
        <w:bottom w:val="none" w:sz="0" w:space="0" w:color="auto"/>
        <w:right w:val="none" w:sz="0" w:space="0" w:color="auto"/>
      </w:divBdr>
    </w:div>
    <w:div w:id="79062159">
      <w:marLeft w:val="480"/>
      <w:marRight w:val="0"/>
      <w:marTop w:val="0"/>
      <w:marBottom w:val="0"/>
      <w:divBdr>
        <w:top w:val="none" w:sz="0" w:space="0" w:color="auto"/>
        <w:left w:val="none" w:sz="0" w:space="0" w:color="auto"/>
        <w:bottom w:val="none" w:sz="0" w:space="0" w:color="auto"/>
        <w:right w:val="none" w:sz="0" w:space="0" w:color="auto"/>
      </w:divBdr>
    </w:div>
    <w:div w:id="79102607">
      <w:marLeft w:val="480"/>
      <w:marRight w:val="0"/>
      <w:marTop w:val="0"/>
      <w:marBottom w:val="0"/>
      <w:divBdr>
        <w:top w:val="none" w:sz="0" w:space="0" w:color="auto"/>
        <w:left w:val="none" w:sz="0" w:space="0" w:color="auto"/>
        <w:bottom w:val="none" w:sz="0" w:space="0" w:color="auto"/>
        <w:right w:val="none" w:sz="0" w:space="0" w:color="auto"/>
      </w:divBdr>
    </w:div>
    <w:div w:id="79105783">
      <w:marLeft w:val="480"/>
      <w:marRight w:val="0"/>
      <w:marTop w:val="0"/>
      <w:marBottom w:val="0"/>
      <w:divBdr>
        <w:top w:val="none" w:sz="0" w:space="0" w:color="auto"/>
        <w:left w:val="none" w:sz="0" w:space="0" w:color="auto"/>
        <w:bottom w:val="none" w:sz="0" w:space="0" w:color="auto"/>
        <w:right w:val="none" w:sz="0" w:space="0" w:color="auto"/>
      </w:divBdr>
    </w:div>
    <w:div w:id="79177744">
      <w:marLeft w:val="480"/>
      <w:marRight w:val="0"/>
      <w:marTop w:val="0"/>
      <w:marBottom w:val="0"/>
      <w:divBdr>
        <w:top w:val="none" w:sz="0" w:space="0" w:color="auto"/>
        <w:left w:val="none" w:sz="0" w:space="0" w:color="auto"/>
        <w:bottom w:val="none" w:sz="0" w:space="0" w:color="auto"/>
        <w:right w:val="none" w:sz="0" w:space="0" w:color="auto"/>
      </w:divBdr>
    </w:div>
    <w:div w:id="79178226">
      <w:marLeft w:val="480"/>
      <w:marRight w:val="0"/>
      <w:marTop w:val="0"/>
      <w:marBottom w:val="0"/>
      <w:divBdr>
        <w:top w:val="none" w:sz="0" w:space="0" w:color="auto"/>
        <w:left w:val="none" w:sz="0" w:space="0" w:color="auto"/>
        <w:bottom w:val="none" w:sz="0" w:space="0" w:color="auto"/>
        <w:right w:val="none" w:sz="0" w:space="0" w:color="auto"/>
      </w:divBdr>
    </w:div>
    <w:div w:id="79180565">
      <w:marLeft w:val="480"/>
      <w:marRight w:val="0"/>
      <w:marTop w:val="0"/>
      <w:marBottom w:val="0"/>
      <w:divBdr>
        <w:top w:val="none" w:sz="0" w:space="0" w:color="auto"/>
        <w:left w:val="none" w:sz="0" w:space="0" w:color="auto"/>
        <w:bottom w:val="none" w:sz="0" w:space="0" w:color="auto"/>
        <w:right w:val="none" w:sz="0" w:space="0" w:color="auto"/>
      </w:divBdr>
    </w:div>
    <w:div w:id="79253095">
      <w:marLeft w:val="480"/>
      <w:marRight w:val="0"/>
      <w:marTop w:val="0"/>
      <w:marBottom w:val="0"/>
      <w:divBdr>
        <w:top w:val="none" w:sz="0" w:space="0" w:color="auto"/>
        <w:left w:val="none" w:sz="0" w:space="0" w:color="auto"/>
        <w:bottom w:val="none" w:sz="0" w:space="0" w:color="auto"/>
        <w:right w:val="none" w:sz="0" w:space="0" w:color="auto"/>
      </w:divBdr>
    </w:div>
    <w:div w:id="79260765">
      <w:marLeft w:val="480"/>
      <w:marRight w:val="0"/>
      <w:marTop w:val="0"/>
      <w:marBottom w:val="0"/>
      <w:divBdr>
        <w:top w:val="none" w:sz="0" w:space="0" w:color="auto"/>
        <w:left w:val="none" w:sz="0" w:space="0" w:color="auto"/>
        <w:bottom w:val="none" w:sz="0" w:space="0" w:color="auto"/>
        <w:right w:val="none" w:sz="0" w:space="0" w:color="auto"/>
      </w:divBdr>
    </w:div>
    <w:div w:id="79261259">
      <w:marLeft w:val="480"/>
      <w:marRight w:val="0"/>
      <w:marTop w:val="0"/>
      <w:marBottom w:val="0"/>
      <w:divBdr>
        <w:top w:val="none" w:sz="0" w:space="0" w:color="auto"/>
        <w:left w:val="none" w:sz="0" w:space="0" w:color="auto"/>
        <w:bottom w:val="none" w:sz="0" w:space="0" w:color="auto"/>
        <w:right w:val="none" w:sz="0" w:space="0" w:color="auto"/>
      </w:divBdr>
    </w:div>
    <w:div w:id="79374642">
      <w:marLeft w:val="480"/>
      <w:marRight w:val="0"/>
      <w:marTop w:val="0"/>
      <w:marBottom w:val="0"/>
      <w:divBdr>
        <w:top w:val="none" w:sz="0" w:space="0" w:color="auto"/>
        <w:left w:val="none" w:sz="0" w:space="0" w:color="auto"/>
        <w:bottom w:val="none" w:sz="0" w:space="0" w:color="auto"/>
        <w:right w:val="none" w:sz="0" w:space="0" w:color="auto"/>
      </w:divBdr>
    </w:div>
    <w:div w:id="79453272">
      <w:marLeft w:val="480"/>
      <w:marRight w:val="0"/>
      <w:marTop w:val="0"/>
      <w:marBottom w:val="0"/>
      <w:divBdr>
        <w:top w:val="none" w:sz="0" w:space="0" w:color="auto"/>
        <w:left w:val="none" w:sz="0" w:space="0" w:color="auto"/>
        <w:bottom w:val="none" w:sz="0" w:space="0" w:color="auto"/>
        <w:right w:val="none" w:sz="0" w:space="0" w:color="auto"/>
      </w:divBdr>
    </w:div>
    <w:div w:id="79497164">
      <w:marLeft w:val="480"/>
      <w:marRight w:val="0"/>
      <w:marTop w:val="0"/>
      <w:marBottom w:val="0"/>
      <w:divBdr>
        <w:top w:val="none" w:sz="0" w:space="0" w:color="auto"/>
        <w:left w:val="none" w:sz="0" w:space="0" w:color="auto"/>
        <w:bottom w:val="none" w:sz="0" w:space="0" w:color="auto"/>
        <w:right w:val="none" w:sz="0" w:space="0" w:color="auto"/>
      </w:divBdr>
    </w:div>
    <w:div w:id="79497421">
      <w:marLeft w:val="480"/>
      <w:marRight w:val="0"/>
      <w:marTop w:val="0"/>
      <w:marBottom w:val="0"/>
      <w:divBdr>
        <w:top w:val="none" w:sz="0" w:space="0" w:color="auto"/>
        <w:left w:val="none" w:sz="0" w:space="0" w:color="auto"/>
        <w:bottom w:val="none" w:sz="0" w:space="0" w:color="auto"/>
        <w:right w:val="none" w:sz="0" w:space="0" w:color="auto"/>
      </w:divBdr>
    </w:div>
    <w:div w:id="79564545">
      <w:marLeft w:val="480"/>
      <w:marRight w:val="0"/>
      <w:marTop w:val="0"/>
      <w:marBottom w:val="0"/>
      <w:divBdr>
        <w:top w:val="none" w:sz="0" w:space="0" w:color="auto"/>
        <w:left w:val="none" w:sz="0" w:space="0" w:color="auto"/>
        <w:bottom w:val="none" w:sz="0" w:space="0" w:color="auto"/>
        <w:right w:val="none" w:sz="0" w:space="0" w:color="auto"/>
      </w:divBdr>
    </w:div>
    <w:div w:id="79642369">
      <w:marLeft w:val="480"/>
      <w:marRight w:val="0"/>
      <w:marTop w:val="0"/>
      <w:marBottom w:val="0"/>
      <w:divBdr>
        <w:top w:val="none" w:sz="0" w:space="0" w:color="auto"/>
        <w:left w:val="none" w:sz="0" w:space="0" w:color="auto"/>
        <w:bottom w:val="none" w:sz="0" w:space="0" w:color="auto"/>
        <w:right w:val="none" w:sz="0" w:space="0" w:color="auto"/>
      </w:divBdr>
    </w:div>
    <w:div w:id="79647022">
      <w:marLeft w:val="480"/>
      <w:marRight w:val="0"/>
      <w:marTop w:val="0"/>
      <w:marBottom w:val="0"/>
      <w:divBdr>
        <w:top w:val="none" w:sz="0" w:space="0" w:color="auto"/>
        <w:left w:val="none" w:sz="0" w:space="0" w:color="auto"/>
        <w:bottom w:val="none" w:sz="0" w:space="0" w:color="auto"/>
        <w:right w:val="none" w:sz="0" w:space="0" w:color="auto"/>
      </w:divBdr>
    </w:div>
    <w:div w:id="79713890">
      <w:marLeft w:val="480"/>
      <w:marRight w:val="0"/>
      <w:marTop w:val="0"/>
      <w:marBottom w:val="0"/>
      <w:divBdr>
        <w:top w:val="none" w:sz="0" w:space="0" w:color="auto"/>
        <w:left w:val="none" w:sz="0" w:space="0" w:color="auto"/>
        <w:bottom w:val="none" w:sz="0" w:space="0" w:color="auto"/>
        <w:right w:val="none" w:sz="0" w:space="0" w:color="auto"/>
      </w:divBdr>
    </w:div>
    <w:div w:id="79714627">
      <w:marLeft w:val="480"/>
      <w:marRight w:val="0"/>
      <w:marTop w:val="0"/>
      <w:marBottom w:val="0"/>
      <w:divBdr>
        <w:top w:val="none" w:sz="0" w:space="0" w:color="auto"/>
        <w:left w:val="none" w:sz="0" w:space="0" w:color="auto"/>
        <w:bottom w:val="none" w:sz="0" w:space="0" w:color="auto"/>
        <w:right w:val="none" w:sz="0" w:space="0" w:color="auto"/>
      </w:divBdr>
    </w:div>
    <w:div w:id="79718588">
      <w:marLeft w:val="480"/>
      <w:marRight w:val="0"/>
      <w:marTop w:val="0"/>
      <w:marBottom w:val="0"/>
      <w:divBdr>
        <w:top w:val="none" w:sz="0" w:space="0" w:color="auto"/>
        <w:left w:val="none" w:sz="0" w:space="0" w:color="auto"/>
        <w:bottom w:val="none" w:sz="0" w:space="0" w:color="auto"/>
        <w:right w:val="none" w:sz="0" w:space="0" w:color="auto"/>
      </w:divBdr>
    </w:div>
    <w:div w:id="79954940">
      <w:marLeft w:val="480"/>
      <w:marRight w:val="0"/>
      <w:marTop w:val="0"/>
      <w:marBottom w:val="0"/>
      <w:divBdr>
        <w:top w:val="none" w:sz="0" w:space="0" w:color="auto"/>
        <w:left w:val="none" w:sz="0" w:space="0" w:color="auto"/>
        <w:bottom w:val="none" w:sz="0" w:space="0" w:color="auto"/>
        <w:right w:val="none" w:sz="0" w:space="0" w:color="auto"/>
      </w:divBdr>
    </w:div>
    <w:div w:id="80027226">
      <w:marLeft w:val="480"/>
      <w:marRight w:val="0"/>
      <w:marTop w:val="0"/>
      <w:marBottom w:val="0"/>
      <w:divBdr>
        <w:top w:val="none" w:sz="0" w:space="0" w:color="auto"/>
        <w:left w:val="none" w:sz="0" w:space="0" w:color="auto"/>
        <w:bottom w:val="none" w:sz="0" w:space="0" w:color="auto"/>
        <w:right w:val="none" w:sz="0" w:space="0" w:color="auto"/>
      </w:divBdr>
    </w:div>
    <w:div w:id="80032433">
      <w:marLeft w:val="480"/>
      <w:marRight w:val="0"/>
      <w:marTop w:val="0"/>
      <w:marBottom w:val="0"/>
      <w:divBdr>
        <w:top w:val="none" w:sz="0" w:space="0" w:color="auto"/>
        <w:left w:val="none" w:sz="0" w:space="0" w:color="auto"/>
        <w:bottom w:val="none" w:sz="0" w:space="0" w:color="auto"/>
        <w:right w:val="none" w:sz="0" w:space="0" w:color="auto"/>
      </w:divBdr>
    </w:div>
    <w:div w:id="80104450">
      <w:marLeft w:val="480"/>
      <w:marRight w:val="0"/>
      <w:marTop w:val="0"/>
      <w:marBottom w:val="0"/>
      <w:divBdr>
        <w:top w:val="none" w:sz="0" w:space="0" w:color="auto"/>
        <w:left w:val="none" w:sz="0" w:space="0" w:color="auto"/>
        <w:bottom w:val="none" w:sz="0" w:space="0" w:color="auto"/>
        <w:right w:val="none" w:sz="0" w:space="0" w:color="auto"/>
      </w:divBdr>
    </w:div>
    <w:div w:id="80109231">
      <w:marLeft w:val="480"/>
      <w:marRight w:val="0"/>
      <w:marTop w:val="0"/>
      <w:marBottom w:val="0"/>
      <w:divBdr>
        <w:top w:val="none" w:sz="0" w:space="0" w:color="auto"/>
        <w:left w:val="none" w:sz="0" w:space="0" w:color="auto"/>
        <w:bottom w:val="none" w:sz="0" w:space="0" w:color="auto"/>
        <w:right w:val="none" w:sz="0" w:space="0" w:color="auto"/>
      </w:divBdr>
    </w:div>
    <w:div w:id="80152151">
      <w:marLeft w:val="480"/>
      <w:marRight w:val="0"/>
      <w:marTop w:val="0"/>
      <w:marBottom w:val="0"/>
      <w:divBdr>
        <w:top w:val="none" w:sz="0" w:space="0" w:color="auto"/>
        <w:left w:val="none" w:sz="0" w:space="0" w:color="auto"/>
        <w:bottom w:val="none" w:sz="0" w:space="0" w:color="auto"/>
        <w:right w:val="none" w:sz="0" w:space="0" w:color="auto"/>
      </w:divBdr>
    </w:div>
    <w:div w:id="80181246">
      <w:marLeft w:val="480"/>
      <w:marRight w:val="0"/>
      <w:marTop w:val="0"/>
      <w:marBottom w:val="0"/>
      <w:divBdr>
        <w:top w:val="none" w:sz="0" w:space="0" w:color="auto"/>
        <w:left w:val="none" w:sz="0" w:space="0" w:color="auto"/>
        <w:bottom w:val="none" w:sz="0" w:space="0" w:color="auto"/>
        <w:right w:val="none" w:sz="0" w:space="0" w:color="auto"/>
      </w:divBdr>
    </w:div>
    <w:div w:id="80298718">
      <w:marLeft w:val="480"/>
      <w:marRight w:val="0"/>
      <w:marTop w:val="0"/>
      <w:marBottom w:val="0"/>
      <w:divBdr>
        <w:top w:val="none" w:sz="0" w:space="0" w:color="auto"/>
        <w:left w:val="none" w:sz="0" w:space="0" w:color="auto"/>
        <w:bottom w:val="none" w:sz="0" w:space="0" w:color="auto"/>
        <w:right w:val="none" w:sz="0" w:space="0" w:color="auto"/>
      </w:divBdr>
    </w:div>
    <w:div w:id="80301241">
      <w:marLeft w:val="480"/>
      <w:marRight w:val="0"/>
      <w:marTop w:val="0"/>
      <w:marBottom w:val="0"/>
      <w:divBdr>
        <w:top w:val="none" w:sz="0" w:space="0" w:color="auto"/>
        <w:left w:val="none" w:sz="0" w:space="0" w:color="auto"/>
        <w:bottom w:val="none" w:sz="0" w:space="0" w:color="auto"/>
        <w:right w:val="none" w:sz="0" w:space="0" w:color="auto"/>
      </w:divBdr>
    </w:div>
    <w:div w:id="80370392">
      <w:marLeft w:val="480"/>
      <w:marRight w:val="0"/>
      <w:marTop w:val="0"/>
      <w:marBottom w:val="0"/>
      <w:divBdr>
        <w:top w:val="none" w:sz="0" w:space="0" w:color="auto"/>
        <w:left w:val="none" w:sz="0" w:space="0" w:color="auto"/>
        <w:bottom w:val="none" w:sz="0" w:space="0" w:color="auto"/>
        <w:right w:val="none" w:sz="0" w:space="0" w:color="auto"/>
      </w:divBdr>
    </w:div>
    <w:div w:id="80374503">
      <w:marLeft w:val="480"/>
      <w:marRight w:val="0"/>
      <w:marTop w:val="0"/>
      <w:marBottom w:val="0"/>
      <w:divBdr>
        <w:top w:val="none" w:sz="0" w:space="0" w:color="auto"/>
        <w:left w:val="none" w:sz="0" w:space="0" w:color="auto"/>
        <w:bottom w:val="none" w:sz="0" w:space="0" w:color="auto"/>
        <w:right w:val="none" w:sz="0" w:space="0" w:color="auto"/>
      </w:divBdr>
    </w:div>
    <w:div w:id="80377080">
      <w:marLeft w:val="480"/>
      <w:marRight w:val="0"/>
      <w:marTop w:val="0"/>
      <w:marBottom w:val="0"/>
      <w:divBdr>
        <w:top w:val="none" w:sz="0" w:space="0" w:color="auto"/>
        <w:left w:val="none" w:sz="0" w:space="0" w:color="auto"/>
        <w:bottom w:val="none" w:sz="0" w:space="0" w:color="auto"/>
        <w:right w:val="none" w:sz="0" w:space="0" w:color="auto"/>
      </w:divBdr>
    </w:div>
    <w:div w:id="80413281">
      <w:marLeft w:val="480"/>
      <w:marRight w:val="0"/>
      <w:marTop w:val="0"/>
      <w:marBottom w:val="0"/>
      <w:divBdr>
        <w:top w:val="none" w:sz="0" w:space="0" w:color="auto"/>
        <w:left w:val="none" w:sz="0" w:space="0" w:color="auto"/>
        <w:bottom w:val="none" w:sz="0" w:space="0" w:color="auto"/>
        <w:right w:val="none" w:sz="0" w:space="0" w:color="auto"/>
      </w:divBdr>
    </w:div>
    <w:div w:id="80417954">
      <w:marLeft w:val="480"/>
      <w:marRight w:val="0"/>
      <w:marTop w:val="0"/>
      <w:marBottom w:val="0"/>
      <w:divBdr>
        <w:top w:val="none" w:sz="0" w:space="0" w:color="auto"/>
        <w:left w:val="none" w:sz="0" w:space="0" w:color="auto"/>
        <w:bottom w:val="none" w:sz="0" w:space="0" w:color="auto"/>
        <w:right w:val="none" w:sz="0" w:space="0" w:color="auto"/>
      </w:divBdr>
    </w:div>
    <w:div w:id="80487311">
      <w:marLeft w:val="480"/>
      <w:marRight w:val="0"/>
      <w:marTop w:val="0"/>
      <w:marBottom w:val="0"/>
      <w:divBdr>
        <w:top w:val="none" w:sz="0" w:space="0" w:color="auto"/>
        <w:left w:val="none" w:sz="0" w:space="0" w:color="auto"/>
        <w:bottom w:val="none" w:sz="0" w:space="0" w:color="auto"/>
        <w:right w:val="none" w:sz="0" w:space="0" w:color="auto"/>
      </w:divBdr>
    </w:div>
    <w:div w:id="80563891">
      <w:marLeft w:val="480"/>
      <w:marRight w:val="0"/>
      <w:marTop w:val="0"/>
      <w:marBottom w:val="0"/>
      <w:divBdr>
        <w:top w:val="none" w:sz="0" w:space="0" w:color="auto"/>
        <w:left w:val="none" w:sz="0" w:space="0" w:color="auto"/>
        <w:bottom w:val="none" w:sz="0" w:space="0" w:color="auto"/>
        <w:right w:val="none" w:sz="0" w:space="0" w:color="auto"/>
      </w:divBdr>
    </w:div>
    <w:div w:id="80570011">
      <w:marLeft w:val="480"/>
      <w:marRight w:val="0"/>
      <w:marTop w:val="0"/>
      <w:marBottom w:val="0"/>
      <w:divBdr>
        <w:top w:val="none" w:sz="0" w:space="0" w:color="auto"/>
        <w:left w:val="none" w:sz="0" w:space="0" w:color="auto"/>
        <w:bottom w:val="none" w:sz="0" w:space="0" w:color="auto"/>
        <w:right w:val="none" w:sz="0" w:space="0" w:color="auto"/>
      </w:divBdr>
    </w:div>
    <w:div w:id="80609918">
      <w:marLeft w:val="480"/>
      <w:marRight w:val="0"/>
      <w:marTop w:val="0"/>
      <w:marBottom w:val="0"/>
      <w:divBdr>
        <w:top w:val="none" w:sz="0" w:space="0" w:color="auto"/>
        <w:left w:val="none" w:sz="0" w:space="0" w:color="auto"/>
        <w:bottom w:val="none" w:sz="0" w:space="0" w:color="auto"/>
        <w:right w:val="none" w:sz="0" w:space="0" w:color="auto"/>
      </w:divBdr>
    </w:div>
    <w:div w:id="80610140">
      <w:bodyDiv w:val="1"/>
      <w:marLeft w:val="0"/>
      <w:marRight w:val="0"/>
      <w:marTop w:val="0"/>
      <w:marBottom w:val="0"/>
      <w:divBdr>
        <w:top w:val="none" w:sz="0" w:space="0" w:color="auto"/>
        <w:left w:val="none" w:sz="0" w:space="0" w:color="auto"/>
        <w:bottom w:val="none" w:sz="0" w:space="0" w:color="auto"/>
        <w:right w:val="none" w:sz="0" w:space="0" w:color="auto"/>
      </w:divBdr>
    </w:div>
    <w:div w:id="80688605">
      <w:marLeft w:val="480"/>
      <w:marRight w:val="0"/>
      <w:marTop w:val="0"/>
      <w:marBottom w:val="0"/>
      <w:divBdr>
        <w:top w:val="none" w:sz="0" w:space="0" w:color="auto"/>
        <w:left w:val="none" w:sz="0" w:space="0" w:color="auto"/>
        <w:bottom w:val="none" w:sz="0" w:space="0" w:color="auto"/>
        <w:right w:val="none" w:sz="0" w:space="0" w:color="auto"/>
      </w:divBdr>
    </w:div>
    <w:div w:id="80759442">
      <w:marLeft w:val="480"/>
      <w:marRight w:val="0"/>
      <w:marTop w:val="0"/>
      <w:marBottom w:val="0"/>
      <w:divBdr>
        <w:top w:val="none" w:sz="0" w:space="0" w:color="auto"/>
        <w:left w:val="none" w:sz="0" w:space="0" w:color="auto"/>
        <w:bottom w:val="none" w:sz="0" w:space="0" w:color="auto"/>
        <w:right w:val="none" w:sz="0" w:space="0" w:color="auto"/>
      </w:divBdr>
    </w:div>
    <w:div w:id="80806403">
      <w:marLeft w:val="480"/>
      <w:marRight w:val="0"/>
      <w:marTop w:val="0"/>
      <w:marBottom w:val="0"/>
      <w:divBdr>
        <w:top w:val="none" w:sz="0" w:space="0" w:color="auto"/>
        <w:left w:val="none" w:sz="0" w:space="0" w:color="auto"/>
        <w:bottom w:val="none" w:sz="0" w:space="0" w:color="auto"/>
        <w:right w:val="none" w:sz="0" w:space="0" w:color="auto"/>
      </w:divBdr>
    </w:div>
    <w:div w:id="80808101">
      <w:marLeft w:val="480"/>
      <w:marRight w:val="0"/>
      <w:marTop w:val="0"/>
      <w:marBottom w:val="0"/>
      <w:divBdr>
        <w:top w:val="none" w:sz="0" w:space="0" w:color="auto"/>
        <w:left w:val="none" w:sz="0" w:space="0" w:color="auto"/>
        <w:bottom w:val="none" w:sz="0" w:space="0" w:color="auto"/>
        <w:right w:val="none" w:sz="0" w:space="0" w:color="auto"/>
      </w:divBdr>
    </w:div>
    <w:div w:id="80951312">
      <w:marLeft w:val="480"/>
      <w:marRight w:val="0"/>
      <w:marTop w:val="0"/>
      <w:marBottom w:val="0"/>
      <w:divBdr>
        <w:top w:val="none" w:sz="0" w:space="0" w:color="auto"/>
        <w:left w:val="none" w:sz="0" w:space="0" w:color="auto"/>
        <w:bottom w:val="none" w:sz="0" w:space="0" w:color="auto"/>
        <w:right w:val="none" w:sz="0" w:space="0" w:color="auto"/>
      </w:divBdr>
    </w:div>
    <w:div w:id="80955190">
      <w:marLeft w:val="480"/>
      <w:marRight w:val="0"/>
      <w:marTop w:val="0"/>
      <w:marBottom w:val="0"/>
      <w:divBdr>
        <w:top w:val="none" w:sz="0" w:space="0" w:color="auto"/>
        <w:left w:val="none" w:sz="0" w:space="0" w:color="auto"/>
        <w:bottom w:val="none" w:sz="0" w:space="0" w:color="auto"/>
        <w:right w:val="none" w:sz="0" w:space="0" w:color="auto"/>
      </w:divBdr>
    </w:div>
    <w:div w:id="80957485">
      <w:bodyDiv w:val="1"/>
      <w:marLeft w:val="0"/>
      <w:marRight w:val="0"/>
      <w:marTop w:val="0"/>
      <w:marBottom w:val="0"/>
      <w:divBdr>
        <w:top w:val="none" w:sz="0" w:space="0" w:color="auto"/>
        <w:left w:val="none" w:sz="0" w:space="0" w:color="auto"/>
        <w:bottom w:val="none" w:sz="0" w:space="0" w:color="auto"/>
        <w:right w:val="none" w:sz="0" w:space="0" w:color="auto"/>
      </w:divBdr>
    </w:div>
    <w:div w:id="80957947">
      <w:marLeft w:val="480"/>
      <w:marRight w:val="0"/>
      <w:marTop w:val="0"/>
      <w:marBottom w:val="0"/>
      <w:divBdr>
        <w:top w:val="none" w:sz="0" w:space="0" w:color="auto"/>
        <w:left w:val="none" w:sz="0" w:space="0" w:color="auto"/>
        <w:bottom w:val="none" w:sz="0" w:space="0" w:color="auto"/>
        <w:right w:val="none" w:sz="0" w:space="0" w:color="auto"/>
      </w:divBdr>
    </w:div>
    <w:div w:id="81026565">
      <w:marLeft w:val="480"/>
      <w:marRight w:val="0"/>
      <w:marTop w:val="0"/>
      <w:marBottom w:val="0"/>
      <w:divBdr>
        <w:top w:val="none" w:sz="0" w:space="0" w:color="auto"/>
        <w:left w:val="none" w:sz="0" w:space="0" w:color="auto"/>
        <w:bottom w:val="none" w:sz="0" w:space="0" w:color="auto"/>
        <w:right w:val="none" w:sz="0" w:space="0" w:color="auto"/>
      </w:divBdr>
    </w:div>
    <w:div w:id="81027081">
      <w:marLeft w:val="480"/>
      <w:marRight w:val="0"/>
      <w:marTop w:val="0"/>
      <w:marBottom w:val="0"/>
      <w:divBdr>
        <w:top w:val="none" w:sz="0" w:space="0" w:color="auto"/>
        <w:left w:val="none" w:sz="0" w:space="0" w:color="auto"/>
        <w:bottom w:val="none" w:sz="0" w:space="0" w:color="auto"/>
        <w:right w:val="none" w:sz="0" w:space="0" w:color="auto"/>
      </w:divBdr>
    </w:div>
    <w:div w:id="81027248">
      <w:marLeft w:val="480"/>
      <w:marRight w:val="0"/>
      <w:marTop w:val="0"/>
      <w:marBottom w:val="0"/>
      <w:divBdr>
        <w:top w:val="none" w:sz="0" w:space="0" w:color="auto"/>
        <w:left w:val="none" w:sz="0" w:space="0" w:color="auto"/>
        <w:bottom w:val="none" w:sz="0" w:space="0" w:color="auto"/>
        <w:right w:val="none" w:sz="0" w:space="0" w:color="auto"/>
      </w:divBdr>
    </w:div>
    <w:div w:id="81031787">
      <w:marLeft w:val="480"/>
      <w:marRight w:val="0"/>
      <w:marTop w:val="0"/>
      <w:marBottom w:val="0"/>
      <w:divBdr>
        <w:top w:val="none" w:sz="0" w:space="0" w:color="auto"/>
        <w:left w:val="none" w:sz="0" w:space="0" w:color="auto"/>
        <w:bottom w:val="none" w:sz="0" w:space="0" w:color="auto"/>
        <w:right w:val="none" w:sz="0" w:space="0" w:color="auto"/>
      </w:divBdr>
    </w:div>
    <w:div w:id="81033790">
      <w:marLeft w:val="480"/>
      <w:marRight w:val="0"/>
      <w:marTop w:val="0"/>
      <w:marBottom w:val="0"/>
      <w:divBdr>
        <w:top w:val="none" w:sz="0" w:space="0" w:color="auto"/>
        <w:left w:val="none" w:sz="0" w:space="0" w:color="auto"/>
        <w:bottom w:val="none" w:sz="0" w:space="0" w:color="auto"/>
        <w:right w:val="none" w:sz="0" w:space="0" w:color="auto"/>
      </w:divBdr>
    </w:div>
    <w:div w:id="81076108">
      <w:marLeft w:val="480"/>
      <w:marRight w:val="0"/>
      <w:marTop w:val="0"/>
      <w:marBottom w:val="0"/>
      <w:divBdr>
        <w:top w:val="none" w:sz="0" w:space="0" w:color="auto"/>
        <w:left w:val="none" w:sz="0" w:space="0" w:color="auto"/>
        <w:bottom w:val="none" w:sz="0" w:space="0" w:color="auto"/>
        <w:right w:val="none" w:sz="0" w:space="0" w:color="auto"/>
      </w:divBdr>
    </w:div>
    <w:div w:id="81145462">
      <w:marLeft w:val="480"/>
      <w:marRight w:val="0"/>
      <w:marTop w:val="0"/>
      <w:marBottom w:val="0"/>
      <w:divBdr>
        <w:top w:val="none" w:sz="0" w:space="0" w:color="auto"/>
        <w:left w:val="none" w:sz="0" w:space="0" w:color="auto"/>
        <w:bottom w:val="none" w:sz="0" w:space="0" w:color="auto"/>
        <w:right w:val="none" w:sz="0" w:space="0" w:color="auto"/>
      </w:divBdr>
    </w:div>
    <w:div w:id="81146441">
      <w:marLeft w:val="480"/>
      <w:marRight w:val="0"/>
      <w:marTop w:val="0"/>
      <w:marBottom w:val="0"/>
      <w:divBdr>
        <w:top w:val="none" w:sz="0" w:space="0" w:color="auto"/>
        <w:left w:val="none" w:sz="0" w:space="0" w:color="auto"/>
        <w:bottom w:val="none" w:sz="0" w:space="0" w:color="auto"/>
        <w:right w:val="none" w:sz="0" w:space="0" w:color="auto"/>
      </w:divBdr>
    </w:div>
    <w:div w:id="81266972">
      <w:marLeft w:val="480"/>
      <w:marRight w:val="0"/>
      <w:marTop w:val="0"/>
      <w:marBottom w:val="0"/>
      <w:divBdr>
        <w:top w:val="none" w:sz="0" w:space="0" w:color="auto"/>
        <w:left w:val="none" w:sz="0" w:space="0" w:color="auto"/>
        <w:bottom w:val="none" w:sz="0" w:space="0" w:color="auto"/>
        <w:right w:val="none" w:sz="0" w:space="0" w:color="auto"/>
      </w:divBdr>
    </w:div>
    <w:div w:id="81336657">
      <w:marLeft w:val="480"/>
      <w:marRight w:val="0"/>
      <w:marTop w:val="0"/>
      <w:marBottom w:val="0"/>
      <w:divBdr>
        <w:top w:val="none" w:sz="0" w:space="0" w:color="auto"/>
        <w:left w:val="none" w:sz="0" w:space="0" w:color="auto"/>
        <w:bottom w:val="none" w:sz="0" w:space="0" w:color="auto"/>
        <w:right w:val="none" w:sz="0" w:space="0" w:color="auto"/>
      </w:divBdr>
    </w:div>
    <w:div w:id="81339137">
      <w:marLeft w:val="480"/>
      <w:marRight w:val="0"/>
      <w:marTop w:val="0"/>
      <w:marBottom w:val="0"/>
      <w:divBdr>
        <w:top w:val="none" w:sz="0" w:space="0" w:color="auto"/>
        <w:left w:val="none" w:sz="0" w:space="0" w:color="auto"/>
        <w:bottom w:val="none" w:sz="0" w:space="0" w:color="auto"/>
        <w:right w:val="none" w:sz="0" w:space="0" w:color="auto"/>
      </w:divBdr>
    </w:div>
    <w:div w:id="81342513">
      <w:bodyDiv w:val="1"/>
      <w:marLeft w:val="0"/>
      <w:marRight w:val="0"/>
      <w:marTop w:val="0"/>
      <w:marBottom w:val="0"/>
      <w:divBdr>
        <w:top w:val="none" w:sz="0" w:space="0" w:color="auto"/>
        <w:left w:val="none" w:sz="0" w:space="0" w:color="auto"/>
        <w:bottom w:val="none" w:sz="0" w:space="0" w:color="auto"/>
        <w:right w:val="none" w:sz="0" w:space="0" w:color="auto"/>
      </w:divBdr>
    </w:div>
    <w:div w:id="81343352">
      <w:marLeft w:val="480"/>
      <w:marRight w:val="0"/>
      <w:marTop w:val="0"/>
      <w:marBottom w:val="0"/>
      <w:divBdr>
        <w:top w:val="none" w:sz="0" w:space="0" w:color="auto"/>
        <w:left w:val="none" w:sz="0" w:space="0" w:color="auto"/>
        <w:bottom w:val="none" w:sz="0" w:space="0" w:color="auto"/>
        <w:right w:val="none" w:sz="0" w:space="0" w:color="auto"/>
      </w:divBdr>
    </w:div>
    <w:div w:id="81413173">
      <w:marLeft w:val="480"/>
      <w:marRight w:val="0"/>
      <w:marTop w:val="0"/>
      <w:marBottom w:val="0"/>
      <w:divBdr>
        <w:top w:val="none" w:sz="0" w:space="0" w:color="auto"/>
        <w:left w:val="none" w:sz="0" w:space="0" w:color="auto"/>
        <w:bottom w:val="none" w:sz="0" w:space="0" w:color="auto"/>
        <w:right w:val="none" w:sz="0" w:space="0" w:color="auto"/>
      </w:divBdr>
    </w:div>
    <w:div w:id="81413751">
      <w:marLeft w:val="480"/>
      <w:marRight w:val="0"/>
      <w:marTop w:val="0"/>
      <w:marBottom w:val="0"/>
      <w:divBdr>
        <w:top w:val="none" w:sz="0" w:space="0" w:color="auto"/>
        <w:left w:val="none" w:sz="0" w:space="0" w:color="auto"/>
        <w:bottom w:val="none" w:sz="0" w:space="0" w:color="auto"/>
        <w:right w:val="none" w:sz="0" w:space="0" w:color="auto"/>
      </w:divBdr>
    </w:div>
    <w:div w:id="81420565">
      <w:marLeft w:val="480"/>
      <w:marRight w:val="0"/>
      <w:marTop w:val="0"/>
      <w:marBottom w:val="0"/>
      <w:divBdr>
        <w:top w:val="none" w:sz="0" w:space="0" w:color="auto"/>
        <w:left w:val="none" w:sz="0" w:space="0" w:color="auto"/>
        <w:bottom w:val="none" w:sz="0" w:space="0" w:color="auto"/>
        <w:right w:val="none" w:sz="0" w:space="0" w:color="auto"/>
      </w:divBdr>
    </w:div>
    <w:div w:id="81461550">
      <w:marLeft w:val="480"/>
      <w:marRight w:val="0"/>
      <w:marTop w:val="0"/>
      <w:marBottom w:val="0"/>
      <w:divBdr>
        <w:top w:val="none" w:sz="0" w:space="0" w:color="auto"/>
        <w:left w:val="none" w:sz="0" w:space="0" w:color="auto"/>
        <w:bottom w:val="none" w:sz="0" w:space="0" w:color="auto"/>
        <w:right w:val="none" w:sz="0" w:space="0" w:color="auto"/>
      </w:divBdr>
    </w:div>
    <w:div w:id="81489587">
      <w:marLeft w:val="480"/>
      <w:marRight w:val="0"/>
      <w:marTop w:val="0"/>
      <w:marBottom w:val="0"/>
      <w:divBdr>
        <w:top w:val="none" w:sz="0" w:space="0" w:color="auto"/>
        <w:left w:val="none" w:sz="0" w:space="0" w:color="auto"/>
        <w:bottom w:val="none" w:sz="0" w:space="0" w:color="auto"/>
        <w:right w:val="none" w:sz="0" w:space="0" w:color="auto"/>
      </w:divBdr>
    </w:div>
    <w:div w:id="81493859">
      <w:marLeft w:val="480"/>
      <w:marRight w:val="0"/>
      <w:marTop w:val="0"/>
      <w:marBottom w:val="0"/>
      <w:divBdr>
        <w:top w:val="none" w:sz="0" w:space="0" w:color="auto"/>
        <w:left w:val="none" w:sz="0" w:space="0" w:color="auto"/>
        <w:bottom w:val="none" w:sz="0" w:space="0" w:color="auto"/>
        <w:right w:val="none" w:sz="0" w:space="0" w:color="auto"/>
      </w:divBdr>
    </w:div>
    <w:div w:id="81529054">
      <w:marLeft w:val="480"/>
      <w:marRight w:val="0"/>
      <w:marTop w:val="0"/>
      <w:marBottom w:val="0"/>
      <w:divBdr>
        <w:top w:val="none" w:sz="0" w:space="0" w:color="auto"/>
        <w:left w:val="none" w:sz="0" w:space="0" w:color="auto"/>
        <w:bottom w:val="none" w:sz="0" w:space="0" w:color="auto"/>
        <w:right w:val="none" w:sz="0" w:space="0" w:color="auto"/>
      </w:divBdr>
    </w:div>
    <w:div w:id="81536461">
      <w:marLeft w:val="480"/>
      <w:marRight w:val="0"/>
      <w:marTop w:val="0"/>
      <w:marBottom w:val="0"/>
      <w:divBdr>
        <w:top w:val="none" w:sz="0" w:space="0" w:color="auto"/>
        <w:left w:val="none" w:sz="0" w:space="0" w:color="auto"/>
        <w:bottom w:val="none" w:sz="0" w:space="0" w:color="auto"/>
        <w:right w:val="none" w:sz="0" w:space="0" w:color="auto"/>
      </w:divBdr>
    </w:div>
    <w:div w:id="81611028">
      <w:marLeft w:val="480"/>
      <w:marRight w:val="0"/>
      <w:marTop w:val="0"/>
      <w:marBottom w:val="0"/>
      <w:divBdr>
        <w:top w:val="none" w:sz="0" w:space="0" w:color="auto"/>
        <w:left w:val="none" w:sz="0" w:space="0" w:color="auto"/>
        <w:bottom w:val="none" w:sz="0" w:space="0" w:color="auto"/>
        <w:right w:val="none" w:sz="0" w:space="0" w:color="auto"/>
      </w:divBdr>
    </w:div>
    <w:div w:id="81683644">
      <w:marLeft w:val="480"/>
      <w:marRight w:val="0"/>
      <w:marTop w:val="0"/>
      <w:marBottom w:val="0"/>
      <w:divBdr>
        <w:top w:val="none" w:sz="0" w:space="0" w:color="auto"/>
        <w:left w:val="none" w:sz="0" w:space="0" w:color="auto"/>
        <w:bottom w:val="none" w:sz="0" w:space="0" w:color="auto"/>
        <w:right w:val="none" w:sz="0" w:space="0" w:color="auto"/>
      </w:divBdr>
    </w:div>
    <w:div w:id="81686861">
      <w:marLeft w:val="480"/>
      <w:marRight w:val="0"/>
      <w:marTop w:val="0"/>
      <w:marBottom w:val="0"/>
      <w:divBdr>
        <w:top w:val="none" w:sz="0" w:space="0" w:color="auto"/>
        <w:left w:val="none" w:sz="0" w:space="0" w:color="auto"/>
        <w:bottom w:val="none" w:sz="0" w:space="0" w:color="auto"/>
        <w:right w:val="none" w:sz="0" w:space="0" w:color="auto"/>
      </w:divBdr>
    </w:div>
    <w:div w:id="81687027">
      <w:marLeft w:val="480"/>
      <w:marRight w:val="0"/>
      <w:marTop w:val="0"/>
      <w:marBottom w:val="0"/>
      <w:divBdr>
        <w:top w:val="none" w:sz="0" w:space="0" w:color="auto"/>
        <w:left w:val="none" w:sz="0" w:space="0" w:color="auto"/>
        <w:bottom w:val="none" w:sz="0" w:space="0" w:color="auto"/>
        <w:right w:val="none" w:sz="0" w:space="0" w:color="auto"/>
      </w:divBdr>
    </w:div>
    <w:div w:id="81689076">
      <w:marLeft w:val="480"/>
      <w:marRight w:val="0"/>
      <w:marTop w:val="0"/>
      <w:marBottom w:val="0"/>
      <w:divBdr>
        <w:top w:val="none" w:sz="0" w:space="0" w:color="auto"/>
        <w:left w:val="none" w:sz="0" w:space="0" w:color="auto"/>
        <w:bottom w:val="none" w:sz="0" w:space="0" w:color="auto"/>
        <w:right w:val="none" w:sz="0" w:space="0" w:color="auto"/>
      </w:divBdr>
    </w:div>
    <w:div w:id="81725392">
      <w:marLeft w:val="480"/>
      <w:marRight w:val="0"/>
      <w:marTop w:val="0"/>
      <w:marBottom w:val="0"/>
      <w:divBdr>
        <w:top w:val="none" w:sz="0" w:space="0" w:color="auto"/>
        <w:left w:val="none" w:sz="0" w:space="0" w:color="auto"/>
        <w:bottom w:val="none" w:sz="0" w:space="0" w:color="auto"/>
        <w:right w:val="none" w:sz="0" w:space="0" w:color="auto"/>
      </w:divBdr>
    </w:div>
    <w:div w:id="81804115">
      <w:marLeft w:val="480"/>
      <w:marRight w:val="0"/>
      <w:marTop w:val="0"/>
      <w:marBottom w:val="0"/>
      <w:divBdr>
        <w:top w:val="none" w:sz="0" w:space="0" w:color="auto"/>
        <w:left w:val="none" w:sz="0" w:space="0" w:color="auto"/>
        <w:bottom w:val="none" w:sz="0" w:space="0" w:color="auto"/>
        <w:right w:val="none" w:sz="0" w:space="0" w:color="auto"/>
      </w:divBdr>
    </w:div>
    <w:div w:id="81805425">
      <w:marLeft w:val="480"/>
      <w:marRight w:val="0"/>
      <w:marTop w:val="0"/>
      <w:marBottom w:val="0"/>
      <w:divBdr>
        <w:top w:val="none" w:sz="0" w:space="0" w:color="auto"/>
        <w:left w:val="none" w:sz="0" w:space="0" w:color="auto"/>
        <w:bottom w:val="none" w:sz="0" w:space="0" w:color="auto"/>
        <w:right w:val="none" w:sz="0" w:space="0" w:color="auto"/>
      </w:divBdr>
    </w:div>
    <w:div w:id="81876355">
      <w:marLeft w:val="480"/>
      <w:marRight w:val="0"/>
      <w:marTop w:val="0"/>
      <w:marBottom w:val="0"/>
      <w:divBdr>
        <w:top w:val="none" w:sz="0" w:space="0" w:color="auto"/>
        <w:left w:val="none" w:sz="0" w:space="0" w:color="auto"/>
        <w:bottom w:val="none" w:sz="0" w:space="0" w:color="auto"/>
        <w:right w:val="none" w:sz="0" w:space="0" w:color="auto"/>
      </w:divBdr>
    </w:div>
    <w:div w:id="81920543">
      <w:marLeft w:val="480"/>
      <w:marRight w:val="0"/>
      <w:marTop w:val="0"/>
      <w:marBottom w:val="0"/>
      <w:divBdr>
        <w:top w:val="none" w:sz="0" w:space="0" w:color="auto"/>
        <w:left w:val="none" w:sz="0" w:space="0" w:color="auto"/>
        <w:bottom w:val="none" w:sz="0" w:space="0" w:color="auto"/>
        <w:right w:val="none" w:sz="0" w:space="0" w:color="auto"/>
      </w:divBdr>
    </w:div>
    <w:div w:id="81922259">
      <w:marLeft w:val="480"/>
      <w:marRight w:val="0"/>
      <w:marTop w:val="0"/>
      <w:marBottom w:val="0"/>
      <w:divBdr>
        <w:top w:val="none" w:sz="0" w:space="0" w:color="auto"/>
        <w:left w:val="none" w:sz="0" w:space="0" w:color="auto"/>
        <w:bottom w:val="none" w:sz="0" w:space="0" w:color="auto"/>
        <w:right w:val="none" w:sz="0" w:space="0" w:color="auto"/>
      </w:divBdr>
    </w:div>
    <w:div w:id="81922352">
      <w:marLeft w:val="480"/>
      <w:marRight w:val="0"/>
      <w:marTop w:val="0"/>
      <w:marBottom w:val="0"/>
      <w:divBdr>
        <w:top w:val="none" w:sz="0" w:space="0" w:color="auto"/>
        <w:left w:val="none" w:sz="0" w:space="0" w:color="auto"/>
        <w:bottom w:val="none" w:sz="0" w:space="0" w:color="auto"/>
        <w:right w:val="none" w:sz="0" w:space="0" w:color="auto"/>
      </w:divBdr>
    </w:div>
    <w:div w:id="81951070">
      <w:marLeft w:val="480"/>
      <w:marRight w:val="0"/>
      <w:marTop w:val="0"/>
      <w:marBottom w:val="0"/>
      <w:divBdr>
        <w:top w:val="none" w:sz="0" w:space="0" w:color="auto"/>
        <w:left w:val="none" w:sz="0" w:space="0" w:color="auto"/>
        <w:bottom w:val="none" w:sz="0" w:space="0" w:color="auto"/>
        <w:right w:val="none" w:sz="0" w:space="0" w:color="auto"/>
      </w:divBdr>
    </w:div>
    <w:div w:id="81995435">
      <w:marLeft w:val="480"/>
      <w:marRight w:val="0"/>
      <w:marTop w:val="0"/>
      <w:marBottom w:val="0"/>
      <w:divBdr>
        <w:top w:val="none" w:sz="0" w:space="0" w:color="auto"/>
        <w:left w:val="none" w:sz="0" w:space="0" w:color="auto"/>
        <w:bottom w:val="none" w:sz="0" w:space="0" w:color="auto"/>
        <w:right w:val="none" w:sz="0" w:space="0" w:color="auto"/>
      </w:divBdr>
    </w:div>
    <w:div w:id="82000278">
      <w:bodyDiv w:val="1"/>
      <w:marLeft w:val="0"/>
      <w:marRight w:val="0"/>
      <w:marTop w:val="0"/>
      <w:marBottom w:val="0"/>
      <w:divBdr>
        <w:top w:val="none" w:sz="0" w:space="0" w:color="auto"/>
        <w:left w:val="none" w:sz="0" w:space="0" w:color="auto"/>
        <w:bottom w:val="none" w:sz="0" w:space="0" w:color="auto"/>
        <w:right w:val="none" w:sz="0" w:space="0" w:color="auto"/>
      </w:divBdr>
    </w:div>
    <w:div w:id="82068342">
      <w:marLeft w:val="480"/>
      <w:marRight w:val="0"/>
      <w:marTop w:val="0"/>
      <w:marBottom w:val="0"/>
      <w:divBdr>
        <w:top w:val="none" w:sz="0" w:space="0" w:color="auto"/>
        <w:left w:val="none" w:sz="0" w:space="0" w:color="auto"/>
        <w:bottom w:val="none" w:sz="0" w:space="0" w:color="auto"/>
        <w:right w:val="none" w:sz="0" w:space="0" w:color="auto"/>
      </w:divBdr>
    </w:div>
    <w:div w:id="82149160">
      <w:marLeft w:val="480"/>
      <w:marRight w:val="0"/>
      <w:marTop w:val="0"/>
      <w:marBottom w:val="0"/>
      <w:divBdr>
        <w:top w:val="none" w:sz="0" w:space="0" w:color="auto"/>
        <w:left w:val="none" w:sz="0" w:space="0" w:color="auto"/>
        <w:bottom w:val="none" w:sz="0" w:space="0" w:color="auto"/>
        <w:right w:val="none" w:sz="0" w:space="0" w:color="auto"/>
      </w:divBdr>
    </w:div>
    <w:div w:id="82185091">
      <w:marLeft w:val="480"/>
      <w:marRight w:val="0"/>
      <w:marTop w:val="0"/>
      <w:marBottom w:val="0"/>
      <w:divBdr>
        <w:top w:val="none" w:sz="0" w:space="0" w:color="auto"/>
        <w:left w:val="none" w:sz="0" w:space="0" w:color="auto"/>
        <w:bottom w:val="none" w:sz="0" w:space="0" w:color="auto"/>
        <w:right w:val="none" w:sz="0" w:space="0" w:color="auto"/>
      </w:divBdr>
    </w:div>
    <w:div w:id="82185781">
      <w:marLeft w:val="480"/>
      <w:marRight w:val="0"/>
      <w:marTop w:val="0"/>
      <w:marBottom w:val="0"/>
      <w:divBdr>
        <w:top w:val="none" w:sz="0" w:space="0" w:color="auto"/>
        <w:left w:val="none" w:sz="0" w:space="0" w:color="auto"/>
        <w:bottom w:val="none" w:sz="0" w:space="0" w:color="auto"/>
        <w:right w:val="none" w:sz="0" w:space="0" w:color="auto"/>
      </w:divBdr>
    </w:div>
    <w:div w:id="82187357">
      <w:marLeft w:val="480"/>
      <w:marRight w:val="0"/>
      <w:marTop w:val="0"/>
      <w:marBottom w:val="0"/>
      <w:divBdr>
        <w:top w:val="none" w:sz="0" w:space="0" w:color="auto"/>
        <w:left w:val="none" w:sz="0" w:space="0" w:color="auto"/>
        <w:bottom w:val="none" w:sz="0" w:space="0" w:color="auto"/>
        <w:right w:val="none" w:sz="0" w:space="0" w:color="auto"/>
      </w:divBdr>
    </w:div>
    <w:div w:id="82188163">
      <w:marLeft w:val="480"/>
      <w:marRight w:val="0"/>
      <w:marTop w:val="0"/>
      <w:marBottom w:val="0"/>
      <w:divBdr>
        <w:top w:val="none" w:sz="0" w:space="0" w:color="auto"/>
        <w:left w:val="none" w:sz="0" w:space="0" w:color="auto"/>
        <w:bottom w:val="none" w:sz="0" w:space="0" w:color="auto"/>
        <w:right w:val="none" w:sz="0" w:space="0" w:color="auto"/>
      </w:divBdr>
    </w:div>
    <w:div w:id="82259932">
      <w:marLeft w:val="480"/>
      <w:marRight w:val="0"/>
      <w:marTop w:val="0"/>
      <w:marBottom w:val="0"/>
      <w:divBdr>
        <w:top w:val="none" w:sz="0" w:space="0" w:color="auto"/>
        <w:left w:val="none" w:sz="0" w:space="0" w:color="auto"/>
        <w:bottom w:val="none" w:sz="0" w:space="0" w:color="auto"/>
        <w:right w:val="none" w:sz="0" w:space="0" w:color="auto"/>
      </w:divBdr>
    </w:div>
    <w:div w:id="82264257">
      <w:marLeft w:val="480"/>
      <w:marRight w:val="0"/>
      <w:marTop w:val="0"/>
      <w:marBottom w:val="0"/>
      <w:divBdr>
        <w:top w:val="none" w:sz="0" w:space="0" w:color="auto"/>
        <w:left w:val="none" w:sz="0" w:space="0" w:color="auto"/>
        <w:bottom w:val="none" w:sz="0" w:space="0" w:color="auto"/>
        <w:right w:val="none" w:sz="0" w:space="0" w:color="auto"/>
      </w:divBdr>
    </w:div>
    <w:div w:id="82266378">
      <w:marLeft w:val="480"/>
      <w:marRight w:val="0"/>
      <w:marTop w:val="0"/>
      <w:marBottom w:val="0"/>
      <w:divBdr>
        <w:top w:val="none" w:sz="0" w:space="0" w:color="auto"/>
        <w:left w:val="none" w:sz="0" w:space="0" w:color="auto"/>
        <w:bottom w:val="none" w:sz="0" w:space="0" w:color="auto"/>
        <w:right w:val="none" w:sz="0" w:space="0" w:color="auto"/>
      </w:divBdr>
    </w:div>
    <w:div w:id="82381608">
      <w:marLeft w:val="480"/>
      <w:marRight w:val="0"/>
      <w:marTop w:val="0"/>
      <w:marBottom w:val="0"/>
      <w:divBdr>
        <w:top w:val="none" w:sz="0" w:space="0" w:color="auto"/>
        <w:left w:val="none" w:sz="0" w:space="0" w:color="auto"/>
        <w:bottom w:val="none" w:sz="0" w:space="0" w:color="auto"/>
        <w:right w:val="none" w:sz="0" w:space="0" w:color="auto"/>
      </w:divBdr>
    </w:div>
    <w:div w:id="82459637">
      <w:marLeft w:val="480"/>
      <w:marRight w:val="0"/>
      <w:marTop w:val="0"/>
      <w:marBottom w:val="0"/>
      <w:divBdr>
        <w:top w:val="none" w:sz="0" w:space="0" w:color="auto"/>
        <w:left w:val="none" w:sz="0" w:space="0" w:color="auto"/>
        <w:bottom w:val="none" w:sz="0" w:space="0" w:color="auto"/>
        <w:right w:val="none" w:sz="0" w:space="0" w:color="auto"/>
      </w:divBdr>
    </w:div>
    <w:div w:id="82532106">
      <w:marLeft w:val="480"/>
      <w:marRight w:val="0"/>
      <w:marTop w:val="0"/>
      <w:marBottom w:val="0"/>
      <w:divBdr>
        <w:top w:val="none" w:sz="0" w:space="0" w:color="auto"/>
        <w:left w:val="none" w:sz="0" w:space="0" w:color="auto"/>
        <w:bottom w:val="none" w:sz="0" w:space="0" w:color="auto"/>
        <w:right w:val="none" w:sz="0" w:space="0" w:color="auto"/>
      </w:divBdr>
    </w:div>
    <w:div w:id="82532774">
      <w:marLeft w:val="480"/>
      <w:marRight w:val="0"/>
      <w:marTop w:val="0"/>
      <w:marBottom w:val="0"/>
      <w:divBdr>
        <w:top w:val="none" w:sz="0" w:space="0" w:color="auto"/>
        <w:left w:val="none" w:sz="0" w:space="0" w:color="auto"/>
        <w:bottom w:val="none" w:sz="0" w:space="0" w:color="auto"/>
        <w:right w:val="none" w:sz="0" w:space="0" w:color="auto"/>
      </w:divBdr>
    </w:div>
    <w:div w:id="82533440">
      <w:marLeft w:val="480"/>
      <w:marRight w:val="0"/>
      <w:marTop w:val="0"/>
      <w:marBottom w:val="0"/>
      <w:divBdr>
        <w:top w:val="none" w:sz="0" w:space="0" w:color="auto"/>
        <w:left w:val="none" w:sz="0" w:space="0" w:color="auto"/>
        <w:bottom w:val="none" w:sz="0" w:space="0" w:color="auto"/>
        <w:right w:val="none" w:sz="0" w:space="0" w:color="auto"/>
      </w:divBdr>
    </w:div>
    <w:div w:id="82537328">
      <w:marLeft w:val="480"/>
      <w:marRight w:val="0"/>
      <w:marTop w:val="0"/>
      <w:marBottom w:val="0"/>
      <w:divBdr>
        <w:top w:val="none" w:sz="0" w:space="0" w:color="auto"/>
        <w:left w:val="none" w:sz="0" w:space="0" w:color="auto"/>
        <w:bottom w:val="none" w:sz="0" w:space="0" w:color="auto"/>
        <w:right w:val="none" w:sz="0" w:space="0" w:color="auto"/>
      </w:divBdr>
    </w:div>
    <w:div w:id="82575436">
      <w:marLeft w:val="480"/>
      <w:marRight w:val="0"/>
      <w:marTop w:val="0"/>
      <w:marBottom w:val="0"/>
      <w:divBdr>
        <w:top w:val="none" w:sz="0" w:space="0" w:color="auto"/>
        <w:left w:val="none" w:sz="0" w:space="0" w:color="auto"/>
        <w:bottom w:val="none" w:sz="0" w:space="0" w:color="auto"/>
        <w:right w:val="none" w:sz="0" w:space="0" w:color="auto"/>
      </w:divBdr>
    </w:div>
    <w:div w:id="82721559">
      <w:marLeft w:val="480"/>
      <w:marRight w:val="0"/>
      <w:marTop w:val="0"/>
      <w:marBottom w:val="0"/>
      <w:divBdr>
        <w:top w:val="none" w:sz="0" w:space="0" w:color="auto"/>
        <w:left w:val="none" w:sz="0" w:space="0" w:color="auto"/>
        <w:bottom w:val="none" w:sz="0" w:space="0" w:color="auto"/>
        <w:right w:val="none" w:sz="0" w:space="0" w:color="auto"/>
      </w:divBdr>
    </w:div>
    <w:div w:id="82722511">
      <w:marLeft w:val="480"/>
      <w:marRight w:val="0"/>
      <w:marTop w:val="0"/>
      <w:marBottom w:val="0"/>
      <w:divBdr>
        <w:top w:val="none" w:sz="0" w:space="0" w:color="auto"/>
        <w:left w:val="none" w:sz="0" w:space="0" w:color="auto"/>
        <w:bottom w:val="none" w:sz="0" w:space="0" w:color="auto"/>
        <w:right w:val="none" w:sz="0" w:space="0" w:color="auto"/>
      </w:divBdr>
    </w:div>
    <w:div w:id="82730897">
      <w:marLeft w:val="480"/>
      <w:marRight w:val="0"/>
      <w:marTop w:val="0"/>
      <w:marBottom w:val="0"/>
      <w:divBdr>
        <w:top w:val="none" w:sz="0" w:space="0" w:color="auto"/>
        <w:left w:val="none" w:sz="0" w:space="0" w:color="auto"/>
        <w:bottom w:val="none" w:sz="0" w:space="0" w:color="auto"/>
        <w:right w:val="none" w:sz="0" w:space="0" w:color="auto"/>
      </w:divBdr>
    </w:div>
    <w:div w:id="82797387">
      <w:marLeft w:val="480"/>
      <w:marRight w:val="0"/>
      <w:marTop w:val="0"/>
      <w:marBottom w:val="0"/>
      <w:divBdr>
        <w:top w:val="none" w:sz="0" w:space="0" w:color="auto"/>
        <w:left w:val="none" w:sz="0" w:space="0" w:color="auto"/>
        <w:bottom w:val="none" w:sz="0" w:space="0" w:color="auto"/>
        <w:right w:val="none" w:sz="0" w:space="0" w:color="auto"/>
      </w:divBdr>
    </w:div>
    <w:div w:id="82798303">
      <w:marLeft w:val="480"/>
      <w:marRight w:val="0"/>
      <w:marTop w:val="0"/>
      <w:marBottom w:val="0"/>
      <w:divBdr>
        <w:top w:val="none" w:sz="0" w:space="0" w:color="auto"/>
        <w:left w:val="none" w:sz="0" w:space="0" w:color="auto"/>
        <w:bottom w:val="none" w:sz="0" w:space="0" w:color="auto"/>
        <w:right w:val="none" w:sz="0" w:space="0" w:color="auto"/>
      </w:divBdr>
    </w:div>
    <w:div w:id="82842161">
      <w:marLeft w:val="480"/>
      <w:marRight w:val="0"/>
      <w:marTop w:val="0"/>
      <w:marBottom w:val="0"/>
      <w:divBdr>
        <w:top w:val="none" w:sz="0" w:space="0" w:color="auto"/>
        <w:left w:val="none" w:sz="0" w:space="0" w:color="auto"/>
        <w:bottom w:val="none" w:sz="0" w:space="0" w:color="auto"/>
        <w:right w:val="none" w:sz="0" w:space="0" w:color="auto"/>
      </w:divBdr>
    </w:div>
    <w:div w:id="82920138">
      <w:marLeft w:val="480"/>
      <w:marRight w:val="0"/>
      <w:marTop w:val="0"/>
      <w:marBottom w:val="0"/>
      <w:divBdr>
        <w:top w:val="none" w:sz="0" w:space="0" w:color="auto"/>
        <w:left w:val="none" w:sz="0" w:space="0" w:color="auto"/>
        <w:bottom w:val="none" w:sz="0" w:space="0" w:color="auto"/>
        <w:right w:val="none" w:sz="0" w:space="0" w:color="auto"/>
      </w:divBdr>
    </w:div>
    <w:div w:id="82923674">
      <w:marLeft w:val="480"/>
      <w:marRight w:val="0"/>
      <w:marTop w:val="0"/>
      <w:marBottom w:val="0"/>
      <w:divBdr>
        <w:top w:val="none" w:sz="0" w:space="0" w:color="auto"/>
        <w:left w:val="none" w:sz="0" w:space="0" w:color="auto"/>
        <w:bottom w:val="none" w:sz="0" w:space="0" w:color="auto"/>
        <w:right w:val="none" w:sz="0" w:space="0" w:color="auto"/>
      </w:divBdr>
    </w:div>
    <w:div w:id="82996587">
      <w:marLeft w:val="480"/>
      <w:marRight w:val="0"/>
      <w:marTop w:val="0"/>
      <w:marBottom w:val="0"/>
      <w:divBdr>
        <w:top w:val="none" w:sz="0" w:space="0" w:color="auto"/>
        <w:left w:val="none" w:sz="0" w:space="0" w:color="auto"/>
        <w:bottom w:val="none" w:sz="0" w:space="0" w:color="auto"/>
        <w:right w:val="none" w:sz="0" w:space="0" w:color="auto"/>
      </w:divBdr>
    </w:div>
    <w:div w:id="83039370">
      <w:marLeft w:val="480"/>
      <w:marRight w:val="0"/>
      <w:marTop w:val="0"/>
      <w:marBottom w:val="0"/>
      <w:divBdr>
        <w:top w:val="none" w:sz="0" w:space="0" w:color="auto"/>
        <w:left w:val="none" w:sz="0" w:space="0" w:color="auto"/>
        <w:bottom w:val="none" w:sz="0" w:space="0" w:color="auto"/>
        <w:right w:val="none" w:sz="0" w:space="0" w:color="auto"/>
      </w:divBdr>
    </w:div>
    <w:div w:id="83108201">
      <w:marLeft w:val="480"/>
      <w:marRight w:val="0"/>
      <w:marTop w:val="0"/>
      <w:marBottom w:val="0"/>
      <w:divBdr>
        <w:top w:val="none" w:sz="0" w:space="0" w:color="auto"/>
        <w:left w:val="none" w:sz="0" w:space="0" w:color="auto"/>
        <w:bottom w:val="none" w:sz="0" w:space="0" w:color="auto"/>
        <w:right w:val="none" w:sz="0" w:space="0" w:color="auto"/>
      </w:divBdr>
    </w:div>
    <w:div w:id="83108568">
      <w:marLeft w:val="480"/>
      <w:marRight w:val="0"/>
      <w:marTop w:val="0"/>
      <w:marBottom w:val="0"/>
      <w:divBdr>
        <w:top w:val="none" w:sz="0" w:space="0" w:color="auto"/>
        <w:left w:val="none" w:sz="0" w:space="0" w:color="auto"/>
        <w:bottom w:val="none" w:sz="0" w:space="0" w:color="auto"/>
        <w:right w:val="none" w:sz="0" w:space="0" w:color="auto"/>
      </w:divBdr>
    </w:div>
    <w:div w:id="83115937">
      <w:marLeft w:val="480"/>
      <w:marRight w:val="0"/>
      <w:marTop w:val="0"/>
      <w:marBottom w:val="0"/>
      <w:divBdr>
        <w:top w:val="none" w:sz="0" w:space="0" w:color="auto"/>
        <w:left w:val="none" w:sz="0" w:space="0" w:color="auto"/>
        <w:bottom w:val="none" w:sz="0" w:space="0" w:color="auto"/>
        <w:right w:val="none" w:sz="0" w:space="0" w:color="auto"/>
      </w:divBdr>
    </w:div>
    <w:div w:id="83116118">
      <w:marLeft w:val="480"/>
      <w:marRight w:val="0"/>
      <w:marTop w:val="0"/>
      <w:marBottom w:val="0"/>
      <w:divBdr>
        <w:top w:val="none" w:sz="0" w:space="0" w:color="auto"/>
        <w:left w:val="none" w:sz="0" w:space="0" w:color="auto"/>
        <w:bottom w:val="none" w:sz="0" w:space="0" w:color="auto"/>
        <w:right w:val="none" w:sz="0" w:space="0" w:color="auto"/>
      </w:divBdr>
    </w:div>
    <w:div w:id="83188491">
      <w:marLeft w:val="480"/>
      <w:marRight w:val="0"/>
      <w:marTop w:val="0"/>
      <w:marBottom w:val="0"/>
      <w:divBdr>
        <w:top w:val="none" w:sz="0" w:space="0" w:color="auto"/>
        <w:left w:val="none" w:sz="0" w:space="0" w:color="auto"/>
        <w:bottom w:val="none" w:sz="0" w:space="0" w:color="auto"/>
        <w:right w:val="none" w:sz="0" w:space="0" w:color="auto"/>
      </w:divBdr>
    </w:div>
    <w:div w:id="83189665">
      <w:marLeft w:val="480"/>
      <w:marRight w:val="0"/>
      <w:marTop w:val="0"/>
      <w:marBottom w:val="0"/>
      <w:divBdr>
        <w:top w:val="none" w:sz="0" w:space="0" w:color="auto"/>
        <w:left w:val="none" w:sz="0" w:space="0" w:color="auto"/>
        <w:bottom w:val="none" w:sz="0" w:space="0" w:color="auto"/>
        <w:right w:val="none" w:sz="0" w:space="0" w:color="auto"/>
      </w:divBdr>
    </w:div>
    <w:div w:id="83192804">
      <w:marLeft w:val="480"/>
      <w:marRight w:val="0"/>
      <w:marTop w:val="0"/>
      <w:marBottom w:val="0"/>
      <w:divBdr>
        <w:top w:val="none" w:sz="0" w:space="0" w:color="auto"/>
        <w:left w:val="none" w:sz="0" w:space="0" w:color="auto"/>
        <w:bottom w:val="none" w:sz="0" w:space="0" w:color="auto"/>
        <w:right w:val="none" w:sz="0" w:space="0" w:color="auto"/>
      </w:divBdr>
    </w:div>
    <w:div w:id="83231767">
      <w:bodyDiv w:val="1"/>
      <w:marLeft w:val="0"/>
      <w:marRight w:val="0"/>
      <w:marTop w:val="0"/>
      <w:marBottom w:val="0"/>
      <w:divBdr>
        <w:top w:val="none" w:sz="0" w:space="0" w:color="auto"/>
        <w:left w:val="none" w:sz="0" w:space="0" w:color="auto"/>
        <w:bottom w:val="none" w:sz="0" w:space="0" w:color="auto"/>
        <w:right w:val="none" w:sz="0" w:space="0" w:color="auto"/>
      </w:divBdr>
    </w:div>
    <w:div w:id="83301841">
      <w:marLeft w:val="480"/>
      <w:marRight w:val="0"/>
      <w:marTop w:val="0"/>
      <w:marBottom w:val="0"/>
      <w:divBdr>
        <w:top w:val="none" w:sz="0" w:space="0" w:color="auto"/>
        <w:left w:val="none" w:sz="0" w:space="0" w:color="auto"/>
        <w:bottom w:val="none" w:sz="0" w:space="0" w:color="auto"/>
        <w:right w:val="none" w:sz="0" w:space="0" w:color="auto"/>
      </w:divBdr>
    </w:div>
    <w:div w:id="83306257">
      <w:marLeft w:val="480"/>
      <w:marRight w:val="0"/>
      <w:marTop w:val="0"/>
      <w:marBottom w:val="0"/>
      <w:divBdr>
        <w:top w:val="none" w:sz="0" w:space="0" w:color="auto"/>
        <w:left w:val="none" w:sz="0" w:space="0" w:color="auto"/>
        <w:bottom w:val="none" w:sz="0" w:space="0" w:color="auto"/>
        <w:right w:val="none" w:sz="0" w:space="0" w:color="auto"/>
      </w:divBdr>
    </w:div>
    <w:div w:id="83380518">
      <w:marLeft w:val="480"/>
      <w:marRight w:val="0"/>
      <w:marTop w:val="0"/>
      <w:marBottom w:val="0"/>
      <w:divBdr>
        <w:top w:val="none" w:sz="0" w:space="0" w:color="auto"/>
        <w:left w:val="none" w:sz="0" w:space="0" w:color="auto"/>
        <w:bottom w:val="none" w:sz="0" w:space="0" w:color="auto"/>
        <w:right w:val="none" w:sz="0" w:space="0" w:color="auto"/>
      </w:divBdr>
    </w:div>
    <w:div w:id="83452531">
      <w:marLeft w:val="480"/>
      <w:marRight w:val="0"/>
      <w:marTop w:val="0"/>
      <w:marBottom w:val="0"/>
      <w:divBdr>
        <w:top w:val="none" w:sz="0" w:space="0" w:color="auto"/>
        <w:left w:val="none" w:sz="0" w:space="0" w:color="auto"/>
        <w:bottom w:val="none" w:sz="0" w:space="0" w:color="auto"/>
        <w:right w:val="none" w:sz="0" w:space="0" w:color="auto"/>
      </w:divBdr>
    </w:div>
    <w:div w:id="83457889">
      <w:marLeft w:val="480"/>
      <w:marRight w:val="0"/>
      <w:marTop w:val="0"/>
      <w:marBottom w:val="0"/>
      <w:divBdr>
        <w:top w:val="none" w:sz="0" w:space="0" w:color="auto"/>
        <w:left w:val="none" w:sz="0" w:space="0" w:color="auto"/>
        <w:bottom w:val="none" w:sz="0" w:space="0" w:color="auto"/>
        <w:right w:val="none" w:sz="0" w:space="0" w:color="auto"/>
      </w:divBdr>
    </w:div>
    <w:div w:id="83501362">
      <w:marLeft w:val="480"/>
      <w:marRight w:val="0"/>
      <w:marTop w:val="0"/>
      <w:marBottom w:val="0"/>
      <w:divBdr>
        <w:top w:val="none" w:sz="0" w:space="0" w:color="auto"/>
        <w:left w:val="none" w:sz="0" w:space="0" w:color="auto"/>
        <w:bottom w:val="none" w:sz="0" w:space="0" w:color="auto"/>
        <w:right w:val="none" w:sz="0" w:space="0" w:color="auto"/>
      </w:divBdr>
    </w:div>
    <w:div w:id="83570592">
      <w:bodyDiv w:val="1"/>
      <w:marLeft w:val="0"/>
      <w:marRight w:val="0"/>
      <w:marTop w:val="0"/>
      <w:marBottom w:val="0"/>
      <w:divBdr>
        <w:top w:val="none" w:sz="0" w:space="0" w:color="auto"/>
        <w:left w:val="none" w:sz="0" w:space="0" w:color="auto"/>
        <w:bottom w:val="none" w:sz="0" w:space="0" w:color="auto"/>
        <w:right w:val="none" w:sz="0" w:space="0" w:color="auto"/>
      </w:divBdr>
    </w:div>
    <w:div w:id="83571472">
      <w:marLeft w:val="480"/>
      <w:marRight w:val="0"/>
      <w:marTop w:val="0"/>
      <w:marBottom w:val="0"/>
      <w:divBdr>
        <w:top w:val="none" w:sz="0" w:space="0" w:color="auto"/>
        <w:left w:val="none" w:sz="0" w:space="0" w:color="auto"/>
        <w:bottom w:val="none" w:sz="0" w:space="0" w:color="auto"/>
        <w:right w:val="none" w:sz="0" w:space="0" w:color="auto"/>
      </w:divBdr>
    </w:div>
    <w:div w:id="83573089">
      <w:marLeft w:val="480"/>
      <w:marRight w:val="0"/>
      <w:marTop w:val="0"/>
      <w:marBottom w:val="0"/>
      <w:divBdr>
        <w:top w:val="none" w:sz="0" w:space="0" w:color="auto"/>
        <w:left w:val="none" w:sz="0" w:space="0" w:color="auto"/>
        <w:bottom w:val="none" w:sz="0" w:space="0" w:color="auto"/>
        <w:right w:val="none" w:sz="0" w:space="0" w:color="auto"/>
      </w:divBdr>
    </w:div>
    <w:div w:id="83649222">
      <w:marLeft w:val="480"/>
      <w:marRight w:val="0"/>
      <w:marTop w:val="0"/>
      <w:marBottom w:val="0"/>
      <w:divBdr>
        <w:top w:val="none" w:sz="0" w:space="0" w:color="auto"/>
        <w:left w:val="none" w:sz="0" w:space="0" w:color="auto"/>
        <w:bottom w:val="none" w:sz="0" w:space="0" w:color="auto"/>
        <w:right w:val="none" w:sz="0" w:space="0" w:color="auto"/>
      </w:divBdr>
    </w:div>
    <w:div w:id="83654192">
      <w:marLeft w:val="480"/>
      <w:marRight w:val="0"/>
      <w:marTop w:val="0"/>
      <w:marBottom w:val="0"/>
      <w:divBdr>
        <w:top w:val="none" w:sz="0" w:space="0" w:color="auto"/>
        <w:left w:val="none" w:sz="0" w:space="0" w:color="auto"/>
        <w:bottom w:val="none" w:sz="0" w:space="0" w:color="auto"/>
        <w:right w:val="none" w:sz="0" w:space="0" w:color="auto"/>
      </w:divBdr>
    </w:div>
    <w:div w:id="83690558">
      <w:marLeft w:val="480"/>
      <w:marRight w:val="0"/>
      <w:marTop w:val="0"/>
      <w:marBottom w:val="0"/>
      <w:divBdr>
        <w:top w:val="none" w:sz="0" w:space="0" w:color="auto"/>
        <w:left w:val="none" w:sz="0" w:space="0" w:color="auto"/>
        <w:bottom w:val="none" w:sz="0" w:space="0" w:color="auto"/>
        <w:right w:val="none" w:sz="0" w:space="0" w:color="auto"/>
      </w:divBdr>
    </w:div>
    <w:div w:id="83692374">
      <w:marLeft w:val="480"/>
      <w:marRight w:val="0"/>
      <w:marTop w:val="0"/>
      <w:marBottom w:val="0"/>
      <w:divBdr>
        <w:top w:val="none" w:sz="0" w:space="0" w:color="auto"/>
        <w:left w:val="none" w:sz="0" w:space="0" w:color="auto"/>
        <w:bottom w:val="none" w:sz="0" w:space="0" w:color="auto"/>
        <w:right w:val="none" w:sz="0" w:space="0" w:color="auto"/>
      </w:divBdr>
    </w:div>
    <w:div w:id="83765564">
      <w:marLeft w:val="480"/>
      <w:marRight w:val="0"/>
      <w:marTop w:val="0"/>
      <w:marBottom w:val="0"/>
      <w:divBdr>
        <w:top w:val="none" w:sz="0" w:space="0" w:color="auto"/>
        <w:left w:val="none" w:sz="0" w:space="0" w:color="auto"/>
        <w:bottom w:val="none" w:sz="0" w:space="0" w:color="auto"/>
        <w:right w:val="none" w:sz="0" w:space="0" w:color="auto"/>
      </w:divBdr>
    </w:div>
    <w:div w:id="83772587">
      <w:marLeft w:val="480"/>
      <w:marRight w:val="0"/>
      <w:marTop w:val="0"/>
      <w:marBottom w:val="0"/>
      <w:divBdr>
        <w:top w:val="none" w:sz="0" w:space="0" w:color="auto"/>
        <w:left w:val="none" w:sz="0" w:space="0" w:color="auto"/>
        <w:bottom w:val="none" w:sz="0" w:space="0" w:color="auto"/>
        <w:right w:val="none" w:sz="0" w:space="0" w:color="auto"/>
      </w:divBdr>
    </w:div>
    <w:div w:id="83917269">
      <w:marLeft w:val="480"/>
      <w:marRight w:val="0"/>
      <w:marTop w:val="0"/>
      <w:marBottom w:val="0"/>
      <w:divBdr>
        <w:top w:val="none" w:sz="0" w:space="0" w:color="auto"/>
        <w:left w:val="none" w:sz="0" w:space="0" w:color="auto"/>
        <w:bottom w:val="none" w:sz="0" w:space="0" w:color="auto"/>
        <w:right w:val="none" w:sz="0" w:space="0" w:color="auto"/>
      </w:divBdr>
    </w:div>
    <w:div w:id="83918429">
      <w:marLeft w:val="480"/>
      <w:marRight w:val="0"/>
      <w:marTop w:val="0"/>
      <w:marBottom w:val="0"/>
      <w:divBdr>
        <w:top w:val="none" w:sz="0" w:space="0" w:color="auto"/>
        <w:left w:val="none" w:sz="0" w:space="0" w:color="auto"/>
        <w:bottom w:val="none" w:sz="0" w:space="0" w:color="auto"/>
        <w:right w:val="none" w:sz="0" w:space="0" w:color="auto"/>
      </w:divBdr>
    </w:div>
    <w:div w:id="83959298">
      <w:marLeft w:val="480"/>
      <w:marRight w:val="0"/>
      <w:marTop w:val="0"/>
      <w:marBottom w:val="0"/>
      <w:divBdr>
        <w:top w:val="none" w:sz="0" w:space="0" w:color="auto"/>
        <w:left w:val="none" w:sz="0" w:space="0" w:color="auto"/>
        <w:bottom w:val="none" w:sz="0" w:space="0" w:color="auto"/>
        <w:right w:val="none" w:sz="0" w:space="0" w:color="auto"/>
      </w:divBdr>
    </w:div>
    <w:div w:id="83959843">
      <w:marLeft w:val="480"/>
      <w:marRight w:val="0"/>
      <w:marTop w:val="0"/>
      <w:marBottom w:val="0"/>
      <w:divBdr>
        <w:top w:val="none" w:sz="0" w:space="0" w:color="auto"/>
        <w:left w:val="none" w:sz="0" w:space="0" w:color="auto"/>
        <w:bottom w:val="none" w:sz="0" w:space="0" w:color="auto"/>
        <w:right w:val="none" w:sz="0" w:space="0" w:color="auto"/>
      </w:divBdr>
    </w:div>
    <w:div w:id="84038696">
      <w:marLeft w:val="480"/>
      <w:marRight w:val="0"/>
      <w:marTop w:val="0"/>
      <w:marBottom w:val="0"/>
      <w:divBdr>
        <w:top w:val="none" w:sz="0" w:space="0" w:color="auto"/>
        <w:left w:val="none" w:sz="0" w:space="0" w:color="auto"/>
        <w:bottom w:val="none" w:sz="0" w:space="0" w:color="auto"/>
        <w:right w:val="none" w:sz="0" w:space="0" w:color="auto"/>
      </w:divBdr>
    </w:div>
    <w:div w:id="84038973">
      <w:marLeft w:val="480"/>
      <w:marRight w:val="0"/>
      <w:marTop w:val="0"/>
      <w:marBottom w:val="0"/>
      <w:divBdr>
        <w:top w:val="none" w:sz="0" w:space="0" w:color="auto"/>
        <w:left w:val="none" w:sz="0" w:space="0" w:color="auto"/>
        <w:bottom w:val="none" w:sz="0" w:space="0" w:color="auto"/>
        <w:right w:val="none" w:sz="0" w:space="0" w:color="auto"/>
      </w:divBdr>
    </w:div>
    <w:div w:id="84108901">
      <w:marLeft w:val="480"/>
      <w:marRight w:val="0"/>
      <w:marTop w:val="0"/>
      <w:marBottom w:val="0"/>
      <w:divBdr>
        <w:top w:val="none" w:sz="0" w:space="0" w:color="auto"/>
        <w:left w:val="none" w:sz="0" w:space="0" w:color="auto"/>
        <w:bottom w:val="none" w:sz="0" w:space="0" w:color="auto"/>
        <w:right w:val="none" w:sz="0" w:space="0" w:color="auto"/>
      </w:divBdr>
    </w:div>
    <w:div w:id="84111300">
      <w:marLeft w:val="480"/>
      <w:marRight w:val="0"/>
      <w:marTop w:val="0"/>
      <w:marBottom w:val="0"/>
      <w:divBdr>
        <w:top w:val="none" w:sz="0" w:space="0" w:color="auto"/>
        <w:left w:val="none" w:sz="0" w:space="0" w:color="auto"/>
        <w:bottom w:val="none" w:sz="0" w:space="0" w:color="auto"/>
        <w:right w:val="none" w:sz="0" w:space="0" w:color="auto"/>
      </w:divBdr>
    </w:div>
    <w:div w:id="84232265">
      <w:marLeft w:val="480"/>
      <w:marRight w:val="0"/>
      <w:marTop w:val="0"/>
      <w:marBottom w:val="0"/>
      <w:divBdr>
        <w:top w:val="none" w:sz="0" w:space="0" w:color="auto"/>
        <w:left w:val="none" w:sz="0" w:space="0" w:color="auto"/>
        <w:bottom w:val="none" w:sz="0" w:space="0" w:color="auto"/>
        <w:right w:val="none" w:sz="0" w:space="0" w:color="auto"/>
      </w:divBdr>
    </w:div>
    <w:div w:id="84233487">
      <w:marLeft w:val="480"/>
      <w:marRight w:val="0"/>
      <w:marTop w:val="0"/>
      <w:marBottom w:val="0"/>
      <w:divBdr>
        <w:top w:val="none" w:sz="0" w:space="0" w:color="auto"/>
        <w:left w:val="none" w:sz="0" w:space="0" w:color="auto"/>
        <w:bottom w:val="none" w:sz="0" w:space="0" w:color="auto"/>
        <w:right w:val="none" w:sz="0" w:space="0" w:color="auto"/>
      </w:divBdr>
    </w:div>
    <w:div w:id="84301326">
      <w:marLeft w:val="480"/>
      <w:marRight w:val="0"/>
      <w:marTop w:val="0"/>
      <w:marBottom w:val="0"/>
      <w:divBdr>
        <w:top w:val="none" w:sz="0" w:space="0" w:color="auto"/>
        <w:left w:val="none" w:sz="0" w:space="0" w:color="auto"/>
        <w:bottom w:val="none" w:sz="0" w:space="0" w:color="auto"/>
        <w:right w:val="none" w:sz="0" w:space="0" w:color="auto"/>
      </w:divBdr>
    </w:div>
    <w:div w:id="84348695">
      <w:marLeft w:val="480"/>
      <w:marRight w:val="0"/>
      <w:marTop w:val="0"/>
      <w:marBottom w:val="0"/>
      <w:divBdr>
        <w:top w:val="none" w:sz="0" w:space="0" w:color="auto"/>
        <w:left w:val="none" w:sz="0" w:space="0" w:color="auto"/>
        <w:bottom w:val="none" w:sz="0" w:space="0" w:color="auto"/>
        <w:right w:val="none" w:sz="0" w:space="0" w:color="auto"/>
      </w:divBdr>
    </w:div>
    <w:div w:id="84348815">
      <w:marLeft w:val="480"/>
      <w:marRight w:val="0"/>
      <w:marTop w:val="0"/>
      <w:marBottom w:val="0"/>
      <w:divBdr>
        <w:top w:val="none" w:sz="0" w:space="0" w:color="auto"/>
        <w:left w:val="none" w:sz="0" w:space="0" w:color="auto"/>
        <w:bottom w:val="none" w:sz="0" w:space="0" w:color="auto"/>
        <w:right w:val="none" w:sz="0" w:space="0" w:color="auto"/>
      </w:divBdr>
    </w:div>
    <w:div w:id="84348898">
      <w:marLeft w:val="480"/>
      <w:marRight w:val="0"/>
      <w:marTop w:val="0"/>
      <w:marBottom w:val="0"/>
      <w:divBdr>
        <w:top w:val="none" w:sz="0" w:space="0" w:color="auto"/>
        <w:left w:val="none" w:sz="0" w:space="0" w:color="auto"/>
        <w:bottom w:val="none" w:sz="0" w:space="0" w:color="auto"/>
        <w:right w:val="none" w:sz="0" w:space="0" w:color="auto"/>
      </w:divBdr>
    </w:div>
    <w:div w:id="84376266">
      <w:marLeft w:val="480"/>
      <w:marRight w:val="0"/>
      <w:marTop w:val="0"/>
      <w:marBottom w:val="0"/>
      <w:divBdr>
        <w:top w:val="none" w:sz="0" w:space="0" w:color="auto"/>
        <w:left w:val="none" w:sz="0" w:space="0" w:color="auto"/>
        <w:bottom w:val="none" w:sz="0" w:space="0" w:color="auto"/>
        <w:right w:val="none" w:sz="0" w:space="0" w:color="auto"/>
      </w:divBdr>
    </w:div>
    <w:div w:id="84421607">
      <w:bodyDiv w:val="1"/>
      <w:marLeft w:val="0"/>
      <w:marRight w:val="0"/>
      <w:marTop w:val="0"/>
      <w:marBottom w:val="0"/>
      <w:divBdr>
        <w:top w:val="none" w:sz="0" w:space="0" w:color="auto"/>
        <w:left w:val="none" w:sz="0" w:space="0" w:color="auto"/>
        <w:bottom w:val="none" w:sz="0" w:space="0" w:color="auto"/>
        <w:right w:val="none" w:sz="0" w:space="0" w:color="auto"/>
      </w:divBdr>
    </w:div>
    <w:div w:id="84495643">
      <w:marLeft w:val="480"/>
      <w:marRight w:val="0"/>
      <w:marTop w:val="0"/>
      <w:marBottom w:val="0"/>
      <w:divBdr>
        <w:top w:val="none" w:sz="0" w:space="0" w:color="auto"/>
        <w:left w:val="none" w:sz="0" w:space="0" w:color="auto"/>
        <w:bottom w:val="none" w:sz="0" w:space="0" w:color="auto"/>
        <w:right w:val="none" w:sz="0" w:space="0" w:color="auto"/>
      </w:divBdr>
    </w:div>
    <w:div w:id="84500691">
      <w:marLeft w:val="480"/>
      <w:marRight w:val="0"/>
      <w:marTop w:val="0"/>
      <w:marBottom w:val="0"/>
      <w:divBdr>
        <w:top w:val="none" w:sz="0" w:space="0" w:color="auto"/>
        <w:left w:val="none" w:sz="0" w:space="0" w:color="auto"/>
        <w:bottom w:val="none" w:sz="0" w:space="0" w:color="auto"/>
        <w:right w:val="none" w:sz="0" w:space="0" w:color="auto"/>
      </w:divBdr>
    </w:div>
    <w:div w:id="84501511">
      <w:marLeft w:val="480"/>
      <w:marRight w:val="0"/>
      <w:marTop w:val="0"/>
      <w:marBottom w:val="0"/>
      <w:divBdr>
        <w:top w:val="none" w:sz="0" w:space="0" w:color="auto"/>
        <w:left w:val="none" w:sz="0" w:space="0" w:color="auto"/>
        <w:bottom w:val="none" w:sz="0" w:space="0" w:color="auto"/>
        <w:right w:val="none" w:sz="0" w:space="0" w:color="auto"/>
      </w:divBdr>
    </w:div>
    <w:div w:id="84545881">
      <w:marLeft w:val="480"/>
      <w:marRight w:val="0"/>
      <w:marTop w:val="0"/>
      <w:marBottom w:val="0"/>
      <w:divBdr>
        <w:top w:val="none" w:sz="0" w:space="0" w:color="auto"/>
        <w:left w:val="none" w:sz="0" w:space="0" w:color="auto"/>
        <w:bottom w:val="none" w:sz="0" w:space="0" w:color="auto"/>
        <w:right w:val="none" w:sz="0" w:space="0" w:color="auto"/>
      </w:divBdr>
    </w:div>
    <w:div w:id="84546054">
      <w:marLeft w:val="480"/>
      <w:marRight w:val="0"/>
      <w:marTop w:val="0"/>
      <w:marBottom w:val="0"/>
      <w:divBdr>
        <w:top w:val="none" w:sz="0" w:space="0" w:color="auto"/>
        <w:left w:val="none" w:sz="0" w:space="0" w:color="auto"/>
        <w:bottom w:val="none" w:sz="0" w:space="0" w:color="auto"/>
        <w:right w:val="none" w:sz="0" w:space="0" w:color="auto"/>
      </w:divBdr>
    </w:div>
    <w:div w:id="84618890">
      <w:marLeft w:val="480"/>
      <w:marRight w:val="0"/>
      <w:marTop w:val="0"/>
      <w:marBottom w:val="0"/>
      <w:divBdr>
        <w:top w:val="none" w:sz="0" w:space="0" w:color="auto"/>
        <w:left w:val="none" w:sz="0" w:space="0" w:color="auto"/>
        <w:bottom w:val="none" w:sz="0" w:space="0" w:color="auto"/>
        <w:right w:val="none" w:sz="0" w:space="0" w:color="auto"/>
      </w:divBdr>
    </w:div>
    <w:div w:id="84691100">
      <w:marLeft w:val="480"/>
      <w:marRight w:val="0"/>
      <w:marTop w:val="0"/>
      <w:marBottom w:val="0"/>
      <w:divBdr>
        <w:top w:val="none" w:sz="0" w:space="0" w:color="auto"/>
        <w:left w:val="none" w:sz="0" w:space="0" w:color="auto"/>
        <w:bottom w:val="none" w:sz="0" w:space="0" w:color="auto"/>
        <w:right w:val="none" w:sz="0" w:space="0" w:color="auto"/>
      </w:divBdr>
    </w:div>
    <w:div w:id="84692186">
      <w:marLeft w:val="480"/>
      <w:marRight w:val="0"/>
      <w:marTop w:val="0"/>
      <w:marBottom w:val="0"/>
      <w:divBdr>
        <w:top w:val="none" w:sz="0" w:space="0" w:color="auto"/>
        <w:left w:val="none" w:sz="0" w:space="0" w:color="auto"/>
        <w:bottom w:val="none" w:sz="0" w:space="0" w:color="auto"/>
        <w:right w:val="none" w:sz="0" w:space="0" w:color="auto"/>
      </w:divBdr>
    </w:div>
    <w:div w:id="84695238">
      <w:marLeft w:val="480"/>
      <w:marRight w:val="0"/>
      <w:marTop w:val="0"/>
      <w:marBottom w:val="0"/>
      <w:divBdr>
        <w:top w:val="none" w:sz="0" w:space="0" w:color="auto"/>
        <w:left w:val="none" w:sz="0" w:space="0" w:color="auto"/>
        <w:bottom w:val="none" w:sz="0" w:space="0" w:color="auto"/>
        <w:right w:val="none" w:sz="0" w:space="0" w:color="auto"/>
      </w:divBdr>
    </w:div>
    <w:div w:id="84695650">
      <w:marLeft w:val="480"/>
      <w:marRight w:val="0"/>
      <w:marTop w:val="0"/>
      <w:marBottom w:val="0"/>
      <w:divBdr>
        <w:top w:val="none" w:sz="0" w:space="0" w:color="auto"/>
        <w:left w:val="none" w:sz="0" w:space="0" w:color="auto"/>
        <w:bottom w:val="none" w:sz="0" w:space="0" w:color="auto"/>
        <w:right w:val="none" w:sz="0" w:space="0" w:color="auto"/>
      </w:divBdr>
    </w:div>
    <w:div w:id="84739328">
      <w:marLeft w:val="480"/>
      <w:marRight w:val="0"/>
      <w:marTop w:val="0"/>
      <w:marBottom w:val="0"/>
      <w:divBdr>
        <w:top w:val="none" w:sz="0" w:space="0" w:color="auto"/>
        <w:left w:val="none" w:sz="0" w:space="0" w:color="auto"/>
        <w:bottom w:val="none" w:sz="0" w:space="0" w:color="auto"/>
        <w:right w:val="none" w:sz="0" w:space="0" w:color="auto"/>
      </w:divBdr>
    </w:div>
    <w:div w:id="84769552">
      <w:marLeft w:val="480"/>
      <w:marRight w:val="0"/>
      <w:marTop w:val="0"/>
      <w:marBottom w:val="0"/>
      <w:divBdr>
        <w:top w:val="none" w:sz="0" w:space="0" w:color="auto"/>
        <w:left w:val="none" w:sz="0" w:space="0" w:color="auto"/>
        <w:bottom w:val="none" w:sz="0" w:space="0" w:color="auto"/>
        <w:right w:val="none" w:sz="0" w:space="0" w:color="auto"/>
      </w:divBdr>
    </w:div>
    <w:div w:id="84810150">
      <w:marLeft w:val="480"/>
      <w:marRight w:val="0"/>
      <w:marTop w:val="0"/>
      <w:marBottom w:val="0"/>
      <w:divBdr>
        <w:top w:val="none" w:sz="0" w:space="0" w:color="auto"/>
        <w:left w:val="none" w:sz="0" w:space="0" w:color="auto"/>
        <w:bottom w:val="none" w:sz="0" w:space="0" w:color="auto"/>
        <w:right w:val="none" w:sz="0" w:space="0" w:color="auto"/>
      </w:divBdr>
    </w:div>
    <w:div w:id="84810437">
      <w:marLeft w:val="480"/>
      <w:marRight w:val="0"/>
      <w:marTop w:val="0"/>
      <w:marBottom w:val="0"/>
      <w:divBdr>
        <w:top w:val="none" w:sz="0" w:space="0" w:color="auto"/>
        <w:left w:val="none" w:sz="0" w:space="0" w:color="auto"/>
        <w:bottom w:val="none" w:sz="0" w:space="0" w:color="auto"/>
        <w:right w:val="none" w:sz="0" w:space="0" w:color="auto"/>
      </w:divBdr>
    </w:div>
    <w:div w:id="85001322">
      <w:marLeft w:val="480"/>
      <w:marRight w:val="0"/>
      <w:marTop w:val="0"/>
      <w:marBottom w:val="0"/>
      <w:divBdr>
        <w:top w:val="none" w:sz="0" w:space="0" w:color="auto"/>
        <w:left w:val="none" w:sz="0" w:space="0" w:color="auto"/>
        <w:bottom w:val="none" w:sz="0" w:space="0" w:color="auto"/>
        <w:right w:val="none" w:sz="0" w:space="0" w:color="auto"/>
      </w:divBdr>
    </w:div>
    <w:div w:id="85004130">
      <w:marLeft w:val="480"/>
      <w:marRight w:val="0"/>
      <w:marTop w:val="0"/>
      <w:marBottom w:val="0"/>
      <w:divBdr>
        <w:top w:val="none" w:sz="0" w:space="0" w:color="auto"/>
        <w:left w:val="none" w:sz="0" w:space="0" w:color="auto"/>
        <w:bottom w:val="none" w:sz="0" w:space="0" w:color="auto"/>
        <w:right w:val="none" w:sz="0" w:space="0" w:color="auto"/>
      </w:divBdr>
    </w:div>
    <w:div w:id="85031730">
      <w:marLeft w:val="480"/>
      <w:marRight w:val="0"/>
      <w:marTop w:val="0"/>
      <w:marBottom w:val="0"/>
      <w:divBdr>
        <w:top w:val="none" w:sz="0" w:space="0" w:color="auto"/>
        <w:left w:val="none" w:sz="0" w:space="0" w:color="auto"/>
        <w:bottom w:val="none" w:sz="0" w:space="0" w:color="auto"/>
        <w:right w:val="none" w:sz="0" w:space="0" w:color="auto"/>
      </w:divBdr>
    </w:div>
    <w:div w:id="85032016">
      <w:marLeft w:val="480"/>
      <w:marRight w:val="0"/>
      <w:marTop w:val="0"/>
      <w:marBottom w:val="0"/>
      <w:divBdr>
        <w:top w:val="none" w:sz="0" w:space="0" w:color="auto"/>
        <w:left w:val="none" w:sz="0" w:space="0" w:color="auto"/>
        <w:bottom w:val="none" w:sz="0" w:space="0" w:color="auto"/>
        <w:right w:val="none" w:sz="0" w:space="0" w:color="auto"/>
      </w:divBdr>
    </w:div>
    <w:div w:id="85082467">
      <w:marLeft w:val="480"/>
      <w:marRight w:val="0"/>
      <w:marTop w:val="0"/>
      <w:marBottom w:val="0"/>
      <w:divBdr>
        <w:top w:val="none" w:sz="0" w:space="0" w:color="auto"/>
        <w:left w:val="none" w:sz="0" w:space="0" w:color="auto"/>
        <w:bottom w:val="none" w:sz="0" w:space="0" w:color="auto"/>
        <w:right w:val="none" w:sz="0" w:space="0" w:color="auto"/>
      </w:divBdr>
    </w:div>
    <w:div w:id="85082932">
      <w:marLeft w:val="480"/>
      <w:marRight w:val="0"/>
      <w:marTop w:val="0"/>
      <w:marBottom w:val="0"/>
      <w:divBdr>
        <w:top w:val="none" w:sz="0" w:space="0" w:color="auto"/>
        <w:left w:val="none" w:sz="0" w:space="0" w:color="auto"/>
        <w:bottom w:val="none" w:sz="0" w:space="0" w:color="auto"/>
        <w:right w:val="none" w:sz="0" w:space="0" w:color="auto"/>
      </w:divBdr>
    </w:div>
    <w:div w:id="85150439">
      <w:marLeft w:val="480"/>
      <w:marRight w:val="0"/>
      <w:marTop w:val="0"/>
      <w:marBottom w:val="0"/>
      <w:divBdr>
        <w:top w:val="none" w:sz="0" w:space="0" w:color="auto"/>
        <w:left w:val="none" w:sz="0" w:space="0" w:color="auto"/>
        <w:bottom w:val="none" w:sz="0" w:space="0" w:color="auto"/>
        <w:right w:val="none" w:sz="0" w:space="0" w:color="auto"/>
      </w:divBdr>
    </w:div>
    <w:div w:id="85158573">
      <w:marLeft w:val="480"/>
      <w:marRight w:val="0"/>
      <w:marTop w:val="0"/>
      <w:marBottom w:val="0"/>
      <w:divBdr>
        <w:top w:val="none" w:sz="0" w:space="0" w:color="auto"/>
        <w:left w:val="none" w:sz="0" w:space="0" w:color="auto"/>
        <w:bottom w:val="none" w:sz="0" w:space="0" w:color="auto"/>
        <w:right w:val="none" w:sz="0" w:space="0" w:color="auto"/>
      </w:divBdr>
    </w:div>
    <w:div w:id="85348485">
      <w:marLeft w:val="480"/>
      <w:marRight w:val="0"/>
      <w:marTop w:val="0"/>
      <w:marBottom w:val="0"/>
      <w:divBdr>
        <w:top w:val="none" w:sz="0" w:space="0" w:color="auto"/>
        <w:left w:val="none" w:sz="0" w:space="0" w:color="auto"/>
        <w:bottom w:val="none" w:sz="0" w:space="0" w:color="auto"/>
        <w:right w:val="none" w:sz="0" w:space="0" w:color="auto"/>
      </w:divBdr>
    </w:div>
    <w:div w:id="85662043">
      <w:marLeft w:val="480"/>
      <w:marRight w:val="0"/>
      <w:marTop w:val="0"/>
      <w:marBottom w:val="0"/>
      <w:divBdr>
        <w:top w:val="none" w:sz="0" w:space="0" w:color="auto"/>
        <w:left w:val="none" w:sz="0" w:space="0" w:color="auto"/>
        <w:bottom w:val="none" w:sz="0" w:space="0" w:color="auto"/>
        <w:right w:val="none" w:sz="0" w:space="0" w:color="auto"/>
      </w:divBdr>
    </w:div>
    <w:div w:id="85735258">
      <w:marLeft w:val="480"/>
      <w:marRight w:val="0"/>
      <w:marTop w:val="0"/>
      <w:marBottom w:val="0"/>
      <w:divBdr>
        <w:top w:val="none" w:sz="0" w:space="0" w:color="auto"/>
        <w:left w:val="none" w:sz="0" w:space="0" w:color="auto"/>
        <w:bottom w:val="none" w:sz="0" w:space="0" w:color="auto"/>
        <w:right w:val="none" w:sz="0" w:space="0" w:color="auto"/>
      </w:divBdr>
    </w:div>
    <w:div w:id="85880778">
      <w:marLeft w:val="480"/>
      <w:marRight w:val="0"/>
      <w:marTop w:val="0"/>
      <w:marBottom w:val="0"/>
      <w:divBdr>
        <w:top w:val="none" w:sz="0" w:space="0" w:color="auto"/>
        <w:left w:val="none" w:sz="0" w:space="0" w:color="auto"/>
        <w:bottom w:val="none" w:sz="0" w:space="0" w:color="auto"/>
        <w:right w:val="none" w:sz="0" w:space="0" w:color="auto"/>
      </w:divBdr>
    </w:div>
    <w:div w:id="86002131">
      <w:marLeft w:val="480"/>
      <w:marRight w:val="0"/>
      <w:marTop w:val="0"/>
      <w:marBottom w:val="0"/>
      <w:divBdr>
        <w:top w:val="none" w:sz="0" w:space="0" w:color="auto"/>
        <w:left w:val="none" w:sz="0" w:space="0" w:color="auto"/>
        <w:bottom w:val="none" w:sz="0" w:space="0" w:color="auto"/>
        <w:right w:val="none" w:sz="0" w:space="0" w:color="auto"/>
      </w:divBdr>
    </w:div>
    <w:div w:id="86002665">
      <w:marLeft w:val="480"/>
      <w:marRight w:val="0"/>
      <w:marTop w:val="0"/>
      <w:marBottom w:val="0"/>
      <w:divBdr>
        <w:top w:val="none" w:sz="0" w:space="0" w:color="auto"/>
        <w:left w:val="none" w:sz="0" w:space="0" w:color="auto"/>
        <w:bottom w:val="none" w:sz="0" w:space="0" w:color="auto"/>
        <w:right w:val="none" w:sz="0" w:space="0" w:color="auto"/>
      </w:divBdr>
    </w:div>
    <w:div w:id="86002950">
      <w:marLeft w:val="480"/>
      <w:marRight w:val="0"/>
      <w:marTop w:val="0"/>
      <w:marBottom w:val="0"/>
      <w:divBdr>
        <w:top w:val="none" w:sz="0" w:space="0" w:color="auto"/>
        <w:left w:val="none" w:sz="0" w:space="0" w:color="auto"/>
        <w:bottom w:val="none" w:sz="0" w:space="0" w:color="auto"/>
        <w:right w:val="none" w:sz="0" w:space="0" w:color="auto"/>
      </w:divBdr>
    </w:div>
    <w:div w:id="86003238">
      <w:marLeft w:val="480"/>
      <w:marRight w:val="0"/>
      <w:marTop w:val="0"/>
      <w:marBottom w:val="0"/>
      <w:divBdr>
        <w:top w:val="none" w:sz="0" w:space="0" w:color="auto"/>
        <w:left w:val="none" w:sz="0" w:space="0" w:color="auto"/>
        <w:bottom w:val="none" w:sz="0" w:space="0" w:color="auto"/>
        <w:right w:val="none" w:sz="0" w:space="0" w:color="auto"/>
      </w:divBdr>
    </w:div>
    <w:div w:id="86050224">
      <w:marLeft w:val="480"/>
      <w:marRight w:val="0"/>
      <w:marTop w:val="0"/>
      <w:marBottom w:val="0"/>
      <w:divBdr>
        <w:top w:val="none" w:sz="0" w:space="0" w:color="auto"/>
        <w:left w:val="none" w:sz="0" w:space="0" w:color="auto"/>
        <w:bottom w:val="none" w:sz="0" w:space="0" w:color="auto"/>
        <w:right w:val="none" w:sz="0" w:space="0" w:color="auto"/>
      </w:divBdr>
    </w:div>
    <w:div w:id="86078572">
      <w:marLeft w:val="480"/>
      <w:marRight w:val="0"/>
      <w:marTop w:val="0"/>
      <w:marBottom w:val="0"/>
      <w:divBdr>
        <w:top w:val="none" w:sz="0" w:space="0" w:color="auto"/>
        <w:left w:val="none" w:sz="0" w:space="0" w:color="auto"/>
        <w:bottom w:val="none" w:sz="0" w:space="0" w:color="auto"/>
        <w:right w:val="none" w:sz="0" w:space="0" w:color="auto"/>
      </w:divBdr>
    </w:div>
    <w:div w:id="86078823">
      <w:marLeft w:val="480"/>
      <w:marRight w:val="0"/>
      <w:marTop w:val="0"/>
      <w:marBottom w:val="0"/>
      <w:divBdr>
        <w:top w:val="none" w:sz="0" w:space="0" w:color="auto"/>
        <w:left w:val="none" w:sz="0" w:space="0" w:color="auto"/>
        <w:bottom w:val="none" w:sz="0" w:space="0" w:color="auto"/>
        <w:right w:val="none" w:sz="0" w:space="0" w:color="auto"/>
      </w:divBdr>
    </w:div>
    <w:div w:id="86118188">
      <w:marLeft w:val="480"/>
      <w:marRight w:val="0"/>
      <w:marTop w:val="0"/>
      <w:marBottom w:val="0"/>
      <w:divBdr>
        <w:top w:val="none" w:sz="0" w:space="0" w:color="auto"/>
        <w:left w:val="none" w:sz="0" w:space="0" w:color="auto"/>
        <w:bottom w:val="none" w:sz="0" w:space="0" w:color="auto"/>
        <w:right w:val="none" w:sz="0" w:space="0" w:color="auto"/>
      </w:divBdr>
    </w:div>
    <w:div w:id="86118679">
      <w:marLeft w:val="480"/>
      <w:marRight w:val="0"/>
      <w:marTop w:val="0"/>
      <w:marBottom w:val="0"/>
      <w:divBdr>
        <w:top w:val="none" w:sz="0" w:space="0" w:color="auto"/>
        <w:left w:val="none" w:sz="0" w:space="0" w:color="auto"/>
        <w:bottom w:val="none" w:sz="0" w:space="0" w:color="auto"/>
        <w:right w:val="none" w:sz="0" w:space="0" w:color="auto"/>
      </w:divBdr>
    </w:div>
    <w:div w:id="86118834">
      <w:marLeft w:val="480"/>
      <w:marRight w:val="0"/>
      <w:marTop w:val="0"/>
      <w:marBottom w:val="0"/>
      <w:divBdr>
        <w:top w:val="none" w:sz="0" w:space="0" w:color="auto"/>
        <w:left w:val="none" w:sz="0" w:space="0" w:color="auto"/>
        <w:bottom w:val="none" w:sz="0" w:space="0" w:color="auto"/>
        <w:right w:val="none" w:sz="0" w:space="0" w:color="auto"/>
      </w:divBdr>
    </w:div>
    <w:div w:id="86191802">
      <w:marLeft w:val="480"/>
      <w:marRight w:val="0"/>
      <w:marTop w:val="0"/>
      <w:marBottom w:val="0"/>
      <w:divBdr>
        <w:top w:val="none" w:sz="0" w:space="0" w:color="auto"/>
        <w:left w:val="none" w:sz="0" w:space="0" w:color="auto"/>
        <w:bottom w:val="none" w:sz="0" w:space="0" w:color="auto"/>
        <w:right w:val="none" w:sz="0" w:space="0" w:color="auto"/>
      </w:divBdr>
    </w:div>
    <w:div w:id="86269972">
      <w:marLeft w:val="480"/>
      <w:marRight w:val="0"/>
      <w:marTop w:val="0"/>
      <w:marBottom w:val="0"/>
      <w:divBdr>
        <w:top w:val="none" w:sz="0" w:space="0" w:color="auto"/>
        <w:left w:val="none" w:sz="0" w:space="0" w:color="auto"/>
        <w:bottom w:val="none" w:sz="0" w:space="0" w:color="auto"/>
        <w:right w:val="none" w:sz="0" w:space="0" w:color="auto"/>
      </w:divBdr>
    </w:div>
    <w:div w:id="86315780">
      <w:marLeft w:val="480"/>
      <w:marRight w:val="0"/>
      <w:marTop w:val="0"/>
      <w:marBottom w:val="0"/>
      <w:divBdr>
        <w:top w:val="none" w:sz="0" w:space="0" w:color="auto"/>
        <w:left w:val="none" w:sz="0" w:space="0" w:color="auto"/>
        <w:bottom w:val="none" w:sz="0" w:space="0" w:color="auto"/>
        <w:right w:val="none" w:sz="0" w:space="0" w:color="auto"/>
      </w:divBdr>
    </w:div>
    <w:div w:id="86316355">
      <w:marLeft w:val="480"/>
      <w:marRight w:val="0"/>
      <w:marTop w:val="0"/>
      <w:marBottom w:val="0"/>
      <w:divBdr>
        <w:top w:val="none" w:sz="0" w:space="0" w:color="auto"/>
        <w:left w:val="none" w:sz="0" w:space="0" w:color="auto"/>
        <w:bottom w:val="none" w:sz="0" w:space="0" w:color="auto"/>
        <w:right w:val="none" w:sz="0" w:space="0" w:color="auto"/>
      </w:divBdr>
    </w:div>
    <w:div w:id="86386747">
      <w:marLeft w:val="480"/>
      <w:marRight w:val="0"/>
      <w:marTop w:val="0"/>
      <w:marBottom w:val="0"/>
      <w:divBdr>
        <w:top w:val="none" w:sz="0" w:space="0" w:color="auto"/>
        <w:left w:val="none" w:sz="0" w:space="0" w:color="auto"/>
        <w:bottom w:val="none" w:sz="0" w:space="0" w:color="auto"/>
        <w:right w:val="none" w:sz="0" w:space="0" w:color="auto"/>
      </w:divBdr>
    </w:div>
    <w:div w:id="86389285">
      <w:marLeft w:val="480"/>
      <w:marRight w:val="0"/>
      <w:marTop w:val="0"/>
      <w:marBottom w:val="0"/>
      <w:divBdr>
        <w:top w:val="none" w:sz="0" w:space="0" w:color="auto"/>
        <w:left w:val="none" w:sz="0" w:space="0" w:color="auto"/>
        <w:bottom w:val="none" w:sz="0" w:space="0" w:color="auto"/>
        <w:right w:val="none" w:sz="0" w:space="0" w:color="auto"/>
      </w:divBdr>
    </w:div>
    <w:div w:id="86392984">
      <w:marLeft w:val="480"/>
      <w:marRight w:val="0"/>
      <w:marTop w:val="0"/>
      <w:marBottom w:val="0"/>
      <w:divBdr>
        <w:top w:val="none" w:sz="0" w:space="0" w:color="auto"/>
        <w:left w:val="none" w:sz="0" w:space="0" w:color="auto"/>
        <w:bottom w:val="none" w:sz="0" w:space="0" w:color="auto"/>
        <w:right w:val="none" w:sz="0" w:space="0" w:color="auto"/>
      </w:divBdr>
    </w:div>
    <w:div w:id="86461350">
      <w:marLeft w:val="480"/>
      <w:marRight w:val="0"/>
      <w:marTop w:val="0"/>
      <w:marBottom w:val="0"/>
      <w:divBdr>
        <w:top w:val="none" w:sz="0" w:space="0" w:color="auto"/>
        <w:left w:val="none" w:sz="0" w:space="0" w:color="auto"/>
        <w:bottom w:val="none" w:sz="0" w:space="0" w:color="auto"/>
        <w:right w:val="none" w:sz="0" w:space="0" w:color="auto"/>
      </w:divBdr>
    </w:div>
    <w:div w:id="86536375">
      <w:marLeft w:val="480"/>
      <w:marRight w:val="0"/>
      <w:marTop w:val="0"/>
      <w:marBottom w:val="0"/>
      <w:divBdr>
        <w:top w:val="none" w:sz="0" w:space="0" w:color="auto"/>
        <w:left w:val="none" w:sz="0" w:space="0" w:color="auto"/>
        <w:bottom w:val="none" w:sz="0" w:space="0" w:color="auto"/>
        <w:right w:val="none" w:sz="0" w:space="0" w:color="auto"/>
      </w:divBdr>
    </w:div>
    <w:div w:id="86538248">
      <w:marLeft w:val="480"/>
      <w:marRight w:val="0"/>
      <w:marTop w:val="0"/>
      <w:marBottom w:val="0"/>
      <w:divBdr>
        <w:top w:val="none" w:sz="0" w:space="0" w:color="auto"/>
        <w:left w:val="none" w:sz="0" w:space="0" w:color="auto"/>
        <w:bottom w:val="none" w:sz="0" w:space="0" w:color="auto"/>
        <w:right w:val="none" w:sz="0" w:space="0" w:color="auto"/>
      </w:divBdr>
    </w:div>
    <w:div w:id="86581622">
      <w:marLeft w:val="480"/>
      <w:marRight w:val="0"/>
      <w:marTop w:val="0"/>
      <w:marBottom w:val="0"/>
      <w:divBdr>
        <w:top w:val="none" w:sz="0" w:space="0" w:color="auto"/>
        <w:left w:val="none" w:sz="0" w:space="0" w:color="auto"/>
        <w:bottom w:val="none" w:sz="0" w:space="0" w:color="auto"/>
        <w:right w:val="none" w:sz="0" w:space="0" w:color="auto"/>
      </w:divBdr>
    </w:div>
    <w:div w:id="86655343">
      <w:bodyDiv w:val="1"/>
      <w:marLeft w:val="0"/>
      <w:marRight w:val="0"/>
      <w:marTop w:val="0"/>
      <w:marBottom w:val="0"/>
      <w:divBdr>
        <w:top w:val="none" w:sz="0" w:space="0" w:color="auto"/>
        <w:left w:val="none" w:sz="0" w:space="0" w:color="auto"/>
        <w:bottom w:val="none" w:sz="0" w:space="0" w:color="auto"/>
        <w:right w:val="none" w:sz="0" w:space="0" w:color="auto"/>
      </w:divBdr>
    </w:div>
    <w:div w:id="86657369">
      <w:marLeft w:val="480"/>
      <w:marRight w:val="0"/>
      <w:marTop w:val="0"/>
      <w:marBottom w:val="0"/>
      <w:divBdr>
        <w:top w:val="none" w:sz="0" w:space="0" w:color="auto"/>
        <w:left w:val="none" w:sz="0" w:space="0" w:color="auto"/>
        <w:bottom w:val="none" w:sz="0" w:space="0" w:color="auto"/>
        <w:right w:val="none" w:sz="0" w:space="0" w:color="auto"/>
      </w:divBdr>
    </w:div>
    <w:div w:id="86657750">
      <w:marLeft w:val="480"/>
      <w:marRight w:val="0"/>
      <w:marTop w:val="0"/>
      <w:marBottom w:val="0"/>
      <w:divBdr>
        <w:top w:val="none" w:sz="0" w:space="0" w:color="auto"/>
        <w:left w:val="none" w:sz="0" w:space="0" w:color="auto"/>
        <w:bottom w:val="none" w:sz="0" w:space="0" w:color="auto"/>
        <w:right w:val="none" w:sz="0" w:space="0" w:color="auto"/>
      </w:divBdr>
    </w:div>
    <w:div w:id="86732946">
      <w:marLeft w:val="480"/>
      <w:marRight w:val="0"/>
      <w:marTop w:val="0"/>
      <w:marBottom w:val="0"/>
      <w:divBdr>
        <w:top w:val="none" w:sz="0" w:space="0" w:color="auto"/>
        <w:left w:val="none" w:sz="0" w:space="0" w:color="auto"/>
        <w:bottom w:val="none" w:sz="0" w:space="0" w:color="auto"/>
        <w:right w:val="none" w:sz="0" w:space="0" w:color="auto"/>
      </w:divBdr>
    </w:div>
    <w:div w:id="86779253">
      <w:marLeft w:val="480"/>
      <w:marRight w:val="0"/>
      <w:marTop w:val="0"/>
      <w:marBottom w:val="0"/>
      <w:divBdr>
        <w:top w:val="none" w:sz="0" w:space="0" w:color="auto"/>
        <w:left w:val="none" w:sz="0" w:space="0" w:color="auto"/>
        <w:bottom w:val="none" w:sz="0" w:space="0" w:color="auto"/>
        <w:right w:val="none" w:sz="0" w:space="0" w:color="auto"/>
      </w:divBdr>
    </w:div>
    <w:div w:id="86998622">
      <w:marLeft w:val="480"/>
      <w:marRight w:val="0"/>
      <w:marTop w:val="0"/>
      <w:marBottom w:val="0"/>
      <w:divBdr>
        <w:top w:val="none" w:sz="0" w:space="0" w:color="auto"/>
        <w:left w:val="none" w:sz="0" w:space="0" w:color="auto"/>
        <w:bottom w:val="none" w:sz="0" w:space="0" w:color="auto"/>
        <w:right w:val="none" w:sz="0" w:space="0" w:color="auto"/>
      </w:divBdr>
    </w:div>
    <w:div w:id="86998646">
      <w:marLeft w:val="480"/>
      <w:marRight w:val="0"/>
      <w:marTop w:val="0"/>
      <w:marBottom w:val="0"/>
      <w:divBdr>
        <w:top w:val="none" w:sz="0" w:space="0" w:color="auto"/>
        <w:left w:val="none" w:sz="0" w:space="0" w:color="auto"/>
        <w:bottom w:val="none" w:sz="0" w:space="0" w:color="auto"/>
        <w:right w:val="none" w:sz="0" w:space="0" w:color="auto"/>
      </w:divBdr>
    </w:div>
    <w:div w:id="87044182">
      <w:marLeft w:val="480"/>
      <w:marRight w:val="0"/>
      <w:marTop w:val="0"/>
      <w:marBottom w:val="0"/>
      <w:divBdr>
        <w:top w:val="none" w:sz="0" w:space="0" w:color="auto"/>
        <w:left w:val="none" w:sz="0" w:space="0" w:color="auto"/>
        <w:bottom w:val="none" w:sz="0" w:space="0" w:color="auto"/>
        <w:right w:val="none" w:sz="0" w:space="0" w:color="auto"/>
      </w:divBdr>
    </w:div>
    <w:div w:id="87044672">
      <w:marLeft w:val="480"/>
      <w:marRight w:val="0"/>
      <w:marTop w:val="0"/>
      <w:marBottom w:val="0"/>
      <w:divBdr>
        <w:top w:val="none" w:sz="0" w:space="0" w:color="auto"/>
        <w:left w:val="none" w:sz="0" w:space="0" w:color="auto"/>
        <w:bottom w:val="none" w:sz="0" w:space="0" w:color="auto"/>
        <w:right w:val="none" w:sz="0" w:space="0" w:color="auto"/>
      </w:divBdr>
    </w:div>
    <w:div w:id="87120782">
      <w:marLeft w:val="480"/>
      <w:marRight w:val="0"/>
      <w:marTop w:val="0"/>
      <w:marBottom w:val="0"/>
      <w:divBdr>
        <w:top w:val="none" w:sz="0" w:space="0" w:color="auto"/>
        <w:left w:val="none" w:sz="0" w:space="0" w:color="auto"/>
        <w:bottom w:val="none" w:sz="0" w:space="0" w:color="auto"/>
        <w:right w:val="none" w:sz="0" w:space="0" w:color="auto"/>
      </w:divBdr>
    </w:div>
    <w:div w:id="87166573">
      <w:marLeft w:val="480"/>
      <w:marRight w:val="0"/>
      <w:marTop w:val="0"/>
      <w:marBottom w:val="0"/>
      <w:divBdr>
        <w:top w:val="none" w:sz="0" w:space="0" w:color="auto"/>
        <w:left w:val="none" w:sz="0" w:space="0" w:color="auto"/>
        <w:bottom w:val="none" w:sz="0" w:space="0" w:color="auto"/>
        <w:right w:val="none" w:sz="0" w:space="0" w:color="auto"/>
      </w:divBdr>
    </w:div>
    <w:div w:id="87193662">
      <w:marLeft w:val="480"/>
      <w:marRight w:val="0"/>
      <w:marTop w:val="0"/>
      <w:marBottom w:val="0"/>
      <w:divBdr>
        <w:top w:val="none" w:sz="0" w:space="0" w:color="auto"/>
        <w:left w:val="none" w:sz="0" w:space="0" w:color="auto"/>
        <w:bottom w:val="none" w:sz="0" w:space="0" w:color="auto"/>
        <w:right w:val="none" w:sz="0" w:space="0" w:color="auto"/>
      </w:divBdr>
    </w:div>
    <w:div w:id="87235640">
      <w:marLeft w:val="480"/>
      <w:marRight w:val="0"/>
      <w:marTop w:val="0"/>
      <w:marBottom w:val="0"/>
      <w:divBdr>
        <w:top w:val="none" w:sz="0" w:space="0" w:color="auto"/>
        <w:left w:val="none" w:sz="0" w:space="0" w:color="auto"/>
        <w:bottom w:val="none" w:sz="0" w:space="0" w:color="auto"/>
        <w:right w:val="none" w:sz="0" w:space="0" w:color="auto"/>
      </w:divBdr>
    </w:div>
    <w:div w:id="87236616">
      <w:marLeft w:val="480"/>
      <w:marRight w:val="0"/>
      <w:marTop w:val="0"/>
      <w:marBottom w:val="0"/>
      <w:divBdr>
        <w:top w:val="none" w:sz="0" w:space="0" w:color="auto"/>
        <w:left w:val="none" w:sz="0" w:space="0" w:color="auto"/>
        <w:bottom w:val="none" w:sz="0" w:space="0" w:color="auto"/>
        <w:right w:val="none" w:sz="0" w:space="0" w:color="auto"/>
      </w:divBdr>
    </w:div>
    <w:div w:id="87241226">
      <w:marLeft w:val="480"/>
      <w:marRight w:val="0"/>
      <w:marTop w:val="0"/>
      <w:marBottom w:val="0"/>
      <w:divBdr>
        <w:top w:val="none" w:sz="0" w:space="0" w:color="auto"/>
        <w:left w:val="none" w:sz="0" w:space="0" w:color="auto"/>
        <w:bottom w:val="none" w:sz="0" w:space="0" w:color="auto"/>
        <w:right w:val="none" w:sz="0" w:space="0" w:color="auto"/>
      </w:divBdr>
    </w:div>
    <w:div w:id="87241263">
      <w:marLeft w:val="480"/>
      <w:marRight w:val="0"/>
      <w:marTop w:val="0"/>
      <w:marBottom w:val="0"/>
      <w:divBdr>
        <w:top w:val="none" w:sz="0" w:space="0" w:color="auto"/>
        <w:left w:val="none" w:sz="0" w:space="0" w:color="auto"/>
        <w:bottom w:val="none" w:sz="0" w:space="0" w:color="auto"/>
        <w:right w:val="none" w:sz="0" w:space="0" w:color="auto"/>
      </w:divBdr>
    </w:div>
    <w:div w:id="87360504">
      <w:marLeft w:val="480"/>
      <w:marRight w:val="0"/>
      <w:marTop w:val="0"/>
      <w:marBottom w:val="0"/>
      <w:divBdr>
        <w:top w:val="none" w:sz="0" w:space="0" w:color="auto"/>
        <w:left w:val="none" w:sz="0" w:space="0" w:color="auto"/>
        <w:bottom w:val="none" w:sz="0" w:space="0" w:color="auto"/>
        <w:right w:val="none" w:sz="0" w:space="0" w:color="auto"/>
      </w:divBdr>
    </w:div>
    <w:div w:id="87430804">
      <w:marLeft w:val="480"/>
      <w:marRight w:val="0"/>
      <w:marTop w:val="0"/>
      <w:marBottom w:val="0"/>
      <w:divBdr>
        <w:top w:val="none" w:sz="0" w:space="0" w:color="auto"/>
        <w:left w:val="none" w:sz="0" w:space="0" w:color="auto"/>
        <w:bottom w:val="none" w:sz="0" w:space="0" w:color="auto"/>
        <w:right w:val="none" w:sz="0" w:space="0" w:color="auto"/>
      </w:divBdr>
    </w:div>
    <w:div w:id="87433791">
      <w:marLeft w:val="480"/>
      <w:marRight w:val="0"/>
      <w:marTop w:val="0"/>
      <w:marBottom w:val="0"/>
      <w:divBdr>
        <w:top w:val="none" w:sz="0" w:space="0" w:color="auto"/>
        <w:left w:val="none" w:sz="0" w:space="0" w:color="auto"/>
        <w:bottom w:val="none" w:sz="0" w:space="0" w:color="auto"/>
        <w:right w:val="none" w:sz="0" w:space="0" w:color="auto"/>
      </w:divBdr>
    </w:div>
    <w:div w:id="87506714">
      <w:marLeft w:val="480"/>
      <w:marRight w:val="0"/>
      <w:marTop w:val="0"/>
      <w:marBottom w:val="0"/>
      <w:divBdr>
        <w:top w:val="none" w:sz="0" w:space="0" w:color="auto"/>
        <w:left w:val="none" w:sz="0" w:space="0" w:color="auto"/>
        <w:bottom w:val="none" w:sz="0" w:space="0" w:color="auto"/>
        <w:right w:val="none" w:sz="0" w:space="0" w:color="auto"/>
      </w:divBdr>
    </w:div>
    <w:div w:id="87580214">
      <w:marLeft w:val="480"/>
      <w:marRight w:val="0"/>
      <w:marTop w:val="0"/>
      <w:marBottom w:val="0"/>
      <w:divBdr>
        <w:top w:val="none" w:sz="0" w:space="0" w:color="auto"/>
        <w:left w:val="none" w:sz="0" w:space="0" w:color="auto"/>
        <w:bottom w:val="none" w:sz="0" w:space="0" w:color="auto"/>
        <w:right w:val="none" w:sz="0" w:space="0" w:color="auto"/>
      </w:divBdr>
    </w:div>
    <w:div w:id="87580753">
      <w:marLeft w:val="480"/>
      <w:marRight w:val="0"/>
      <w:marTop w:val="0"/>
      <w:marBottom w:val="0"/>
      <w:divBdr>
        <w:top w:val="none" w:sz="0" w:space="0" w:color="auto"/>
        <w:left w:val="none" w:sz="0" w:space="0" w:color="auto"/>
        <w:bottom w:val="none" w:sz="0" w:space="0" w:color="auto"/>
        <w:right w:val="none" w:sz="0" w:space="0" w:color="auto"/>
      </w:divBdr>
    </w:div>
    <w:div w:id="87624974">
      <w:marLeft w:val="480"/>
      <w:marRight w:val="0"/>
      <w:marTop w:val="0"/>
      <w:marBottom w:val="0"/>
      <w:divBdr>
        <w:top w:val="none" w:sz="0" w:space="0" w:color="auto"/>
        <w:left w:val="none" w:sz="0" w:space="0" w:color="auto"/>
        <w:bottom w:val="none" w:sz="0" w:space="0" w:color="auto"/>
        <w:right w:val="none" w:sz="0" w:space="0" w:color="auto"/>
      </w:divBdr>
    </w:div>
    <w:div w:id="87627539">
      <w:marLeft w:val="480"/>
      <w:marRight w:val="0"/>
      <w:marTop w:val="0"/>
      <w:marBottom w:val="0"/>
      <w:divBdr>
        <w:top w:val="none" w:sz="0" w:space="0" w:color="auto"/>
        <w:left w:val="none" w:sz="0" w:space="0" w:color="auto"/>
        <w:bottom w:val="none" w:sz="0" w:space="0" w:color="auto"/>
        <w:right w:val="none" w:sz="0" w:space="0" w:color="auto"/>
      </w:divBdr>
    </w:div>
    <w:div w:id="87628968">
      <w:marLeft w:val="480"/>
      <w:marRight w:val="0"/>
      <w:marTop w:val="0"/>
      <w:marBottom w:val="0"/>
      <w:divBdr>
        <w:top w:val="none" w:sz="0" w:space="0" w:color="auto"/>
        <w:left w:val="none" w:sz="0" w:space="0" w:color="auto"/>
        <w:bottom w:val="none" w:sz="0" w:space="0" w:color="auto"/>
        <w:right w:val="none" w:sz="0" w:space="0" w:color="auto"/>
      </w:divBdr>
    </w:div>
    <w:div w:id="87772760">
      <w:marLeft w:val="480"/>
      <w:marRight w:val="0"/>
      <w:marTop w:val="0"/>
      <w:marBottom w:val="0"/>
      <w:divBdr>
        <w:top w:val="none" w:sz="0" w:space="0" w:color="auto"/>
        <w:left w:val="none" w:sz="0" w:space="0" w:color="auto"/>
        <w:bottom w:val="none" w:sz="0" w:space="0" w:color="auto"/>
        <w:right w:val="none" w:sz="0" w:space="0" w:color="auto"/>
      </w:divBdr>
    </w:div>
    <w:div w:id="87774048">
      <w:bodyDiv w:val="1"/>
      <w:marLeft w:val="0"/>
      <w:marRight w:val="0"/>
      <w:marTop w:val="0"/>
      <w:marBottom w:val="0"/>
      <w:divBdr>
        <w:top w:val="none" w:sz="0" w:space="0" w:color="auto"/>
        <w:left w:val="none" w:sz="0" w:space="0" w:color="auto"/>
        <w:bottom w:val="none" w:sz="0" w:space="0" w:color="auto"/>
        <w:right w:val="none" w:sz="0" w:space="0" w:color="auto"/>
      </w:divBdr>
    </w:div>
    <w:div w:id="87849097">
      <w:marLeft w:val="480"/>
      <w:marRight w:val="0"/>
      <w:marTop w:val="0"/>
      <w:marBottom w:val="0"/>
      <w:divBdr>
        <w:top w:val="none" w:sz="0" w:space="0" w:color="auto"/>
        <w:left w:val="none" w:sz="0" w:space="0" w:color="auto"/>
        <w:bottom w:val="none" w:sz="0" w:space="0" w:color="auto"/>
        <w:right w:val="none" w:sz="0" w:space="0" w:color="auto"/>
      </w:divBdr>
    </w:div>
    <w:div w:id="87889663">
      <w:marLeft w:val="480"/>
      <w:marRight w:val="0"/>
      <w:marTop w:val="0"/>
      <w:marBottom w:val="0"/>
      <w:divBdr>
        <w:top w:val="none" w:sz="0" w:space="0" w:color="auto"/>
        <w:left w:val="none" w:sz="0" w:space="0" w:color="auto"/>
        <w:bottom w:val="none" w:sz="0" w:space="0" w:color="auto"/>
        <w:right w:val="none" w:sz="0" w:space="0" w:color="auto"/>
      </w:divBdr>
    </w:div>
    <w:div w:id="87889673">
      <w:marLeft w:val="480"/>
      <w:marRight w:val="0"/>
      <w:marTop w:val="0"/>
      <w:marBottom w:val="0"/>
      <w:divBdr>
        <w:top w:val="none" w:sz="0" w:space="0" w:color="auto"/>
        <w:left w:val="none" w:sz="0" w:space="0" w:color="auto"/>
        <w:bottom w:val="none" w:sz="0" w:space="0" w:color="auto"/>
        <w:right w:val="none" w:sz="0" w:space="0" w:color="auto"/>
      </w:divBdr>
    </w:div>
    <w:div w:id="87969649">
      <w:marLeft w:val="480"/>
      <w:marRight w:val="0"/>
      <w:marTop w:val="0"/>
      <w:marBottom w:val="0"/>
      <w:divBdr>
        <w:top w:val="none" w:sz="0" w:space="0" w:color="auto"/>
        <w:left w:val="none" w:sz="0" w:space="0" w:color="auto"/>
        <w:bottom w:val="none" w:sz="0" w:space="0" w:color="auto"/>
        <w:right w:val="none" w:sz="0" w:space="0" w:color="auto"/>
      </w:divBdr>
    </w:div>
    <w:div w:id="88043542">
      <w:marLeft w:val="480"/>
      <w:marRight w:val="0"/>
      <w:marTop w:val="0"/>
      <w:marBottom w:val="0"/>
      <w:divBdr>
        <w:top w:val="none" w:sz="0" w:space="0" w:color="auto"/>
        <w:left w:val="none" w:sz="0" w:space="0" w:color="auto"/>
        <w:bottom w:val="none" w:sz="0" w:space="0" w:color="auto"/>
        <w:right w:val="none" w:sz="0" w:space="0" w:color="auto"/>
      </w:divBdr>
    </w:div>
    <w:div w:id="88047154">
      <w:marLeft w:val="480"/>
      <w:marRight w:val="0"/>
      <w:marTop w:val="0"/>
      <w:marBottom w:val="0"/>
      <w:divBdr>
        <w:top w:val="none" w:sz="0" w:space="0" w:color="auto"/>
        <w:left w:val="none" w:sz="0" w:space="0" w:color="auto"/>
        <w:bottom w:val="none" w:sz="0" w:space="0" w:color="auto"/>
        <w:right w:val="none" w:sz="0" w:space="0" w:color="auto"/>
      </w:divBdr>
    </w:div>
    <w:div w:id="88086102">
      <w:marLeft w:val="480"/>
      <w:marRight w:val="0"/>
      <w:marTop w:val="0"/>
      <w:marBottom w:val="0"/>
      <w:divBdr>
        <w:top w:val="none" w:sz="0" w:space="0" w:color="auto"/>
        <w:left w:val="none" w:sz="0" w:space="0" w:color="auto"/>
        <w:bottom w:val="none" w:sz="0" w:space="0" w:color="auto"/>
        <w:right w:val="none" w:sz="0" w:space="0" w:color="auto"/>
      </w:divBdr>
    </w:div>
    <w:div w:id="88089146">
      <w:marLeft w:val="480"/>
      <w:marRight w:val="0"/>
      <w:marTop w:val="0"/>
      <w:marBottom w:val="0"/>
      <w:divBdr>
        <w:top w:val="none" w:sz="0" w:space="0" w:color="auto"/>
        <w:left w:val="none" w:sz="0" w:space="0" w:color="auto"/>
        <w:bottom w:val="none" w:sz="0" w:space="0" w:color="auto"/>
        <w:right w:val="none" w:sz="0" w:space="0" w:color="auto"/>
      </w:divBdr>
    </w:div>
    <w:div w:id="88090348">
      <w:marLeft w:val="480"/>
      <w:marRight w:val="0"/>
      <w:marTop w:val="0"/>
      <w:marBottom w:val="0"/>
      <w:divBdr>
        <w:top w:val="none" w:sz="0" w:space="0" w:color="auto"/>
        <w:left w:val="none" w:sz="0" w:space="0" w:color="auto"/>
        <w:bottom w:val="none" w:sz="0" w:space="0" w:color="auto"/>
        <w:right w:val="none" w:sz="0" w:space="0" w:color="auto"/>
      </w:divBdr>
    </w:div>
    <w:div w:id="88091347">
      <w:marLeft w:val="480"/>
      <w:marRight w:val="0"/>
      <w:marTop w:val="0"/>
      <w:marBottom w:val="0"/>
      <w:divBdr>
        <w:top w:val="none" w:sz="0" w:space="0" w:color="auto"/>
        <w:left w:val="none" w:sz="0" w:space="0" w:color="auto"/>
        <w:bottom w:val="none" w:sz="0" w:space="0" w:color="auto"/>
        <w:right w:val="none" w:sz="0" w:space="0" w:color="auto"/>
      </w:divBdr>
    </w:div>
    <w:div w:id="88163327">
      <w:marLeft w:val="480"/>
      <w:marRight w:val="0"/>
      <w:marTop w:val="0"/>
      <w:marBottom w:val="0"/>
      <w:divBdr>
        <w:top w:val="none" w:sz="0" w:space="0" w:color="auto"/>
        <w:left w:val="none" w:sz="0" w:space="0" w:color="auto"/>
        <w:bottom w:val="none" w:sz="0" w:space="0" w:color="auto"/>
        <w:right w:val="none" w:sz="0" w:space="0" w:color="auto"/>
      </w:divBdr>
    </w:div>
    <w:div w:id="88234042">
      <w:marLeft w:val="480"/>
      <w:marRight w:val="0"/>
      <w:marTop w:val="0"/>
      <w:marBottom w:val="0"/>
      <w:divBdr>
        <w:top w:val="none" w:sz="0" w:space="0" w:color="auto"/>
        <w:left w:val="none" w:sz="0" w:space="0" w:color="auto"/>
        <w:bottom w:val="none" w:sz="0" w:space="0" w:color="auto"/>
        <w:right w:val="none" w:sz="0" w:space="0" w:color="auto"/>
      </w:divBdr>
    </w:div>
    <w:div w:id="88235879">
      <w:marLeft w:val="480"/>
      <w:marRight w:val="0"/>
      <w:marTop w:val="0"/>
      <w:marBottom w:val="0"/>
      <w:divBdr>
        <w:top w:val="none" w:sz="0" w:space="0" w:color="auto"/>
        <w:left w:val="none" w:sz="0" w:space="0" w:color="auto"/>
        <w:bottom w:val="none" w:sz="0" w:space="0" w:color="auto"/>
        <w:right w:val="none" w:sz="0" w:space="0" w:color="auto"/>
      </w:divBdr>
    </w:div>
    <w:div w:id="88282520">
      <w:marLeft w:val="480"/>
      <w:marRight w:val="0"/>
      <w:marTop w:val="0"/>
      <w:marBottom w:val="0"/>
      <w:divBdr>
        <w:top w:val="none" w:sz="0" w:space="0" w:color="auto"/>
        <w:left w:val="none" w:sz="0" w:space="0" w:color="auto"/>
        <w:bottom w:val="none" w:sz="0" w:space="0" w:color="auto"/>
        <w:right w:val="none" w:sz="0" w:space="0" w:color="auto"/>
      </w:divBdr>
    </w:div>
    <w:div w:id="88350806">
      <w:marLeft w:val="480"/>
      <w:marRight w:val="0"/>
      <w:marTop w:val="0"/>
      <w:marBottom w:val="0"/>
      <w:divBdr>
        <w:top w:val="none" w:sz="0" w:space="0" w:color="auto"/>
        <w:left w:val="none" w:sz="0" w:space="0" w:color="auto"/>
        <w:bottom w:val="none" w:sz="0" w:space="0" w:color="auto"/>
        <w:right w:val="none" w:sz="0" w:space="0" w:color="auto"/>
      </w:divBdr>
    </w:div>
    <w:div w:id="88351278">
      <w:marLeft w:val="480"/>
      <w:marRight w:val="0"/>
      <w:marTop w:val="0"/>
      <w:marBottom w:val="0"/>
      <w:divBdr>
        <w:top w:val="none" w:sz="0" w:space="0" w:color="auto"/>
        <w:left w:val="none" w:sz="0" w:space="0" w:color="auto"/>
        <w:bottom w:val="none" w:sz="0" w:space="0" w:color="auto"/>
        <w:right w:val="none" w:sz="0" w:space="0" w:color="auto"/>
      </w:divBdr>
    </w:div>
    <w:div w:id="88356113">
      <w:marLeft w:val="480"/>
      <w:marRight w:val="0"/>
      <w:marTop w:val="0"/>
      <w:marBottom w:val="0"/>
      <w:divBdr>
        <w:top w:val="none" w:sz="0" w:space="0" w:color="auto"/>
        <w:left w:val="none" w:sz="0" w:space="0" w:color="auto"/>
        <w:bottom w:val="none" w:sz="0" w:space="0" w:color="auto"/>
        <w:right w:val="none" w:sz="0" w:space="0" w:color="auto"/>
      </w:divBdr>
    </w:div>
    <w:div w:id="88356498">
      <w:marLeft w:val="480"/>
      <w:marRight w:val="0"/>
      <w:marTop w:val="0"/>
      <w:marBottom w:val="0"/>
      <w:divBdr>
        <w:top w:val="none" w:sz="0" w:space="0" w:color="auto"/>
        <w:left w:val="none" w:sz="0" w:space="0" w:color="auto"/>
        <w:bottom w:val="none" w:sz="0" w:space="0" w:color="auto"/>
        <w:right w:val="none" w:sz="0" w:space="0" w:color="auto"/>
      </w:divBdr>
    </w:div>
    <w:div w:id="88431342">
      <w:marLeft w:val="480"/>
      <w:marRight w:val="0"/>
      <w:marTop w:val="0"/>
      <w:marBottom w:val="0"/>
      <w:divBdr>
        <w:top w:val="none" w:sz="0" w:space="0" w:color="auto"/>
        <w:left w:val="none" w:sz="0" w:space="0" w:color="auto"/>
        <w:bottom w:val="none" w:sz="0" w:space="0" w:color="auto"/>
        <w:right w:val="none" w:sz="0" w:space="0" w:color="auto"/>
      </w:divBdr>
    </w:div>
    <w:div w:id="88434941">
      <w:marLeft w:val="480"/>
      <w:marRight w:val="0"/>
      <w:marTop w:val="0"/>
      <w:marBottom w:val="0"/>
      <w:divBdr>
        <w:top w:val="none" w:sz="0" w:space="0" w:color="auto"/>
        <w:left w:val="none" w:sz="0" w:space="0" w:color="auto"/>
        <w:bottom w:val="none" w:sz="0" w:space="0" w:color="auto"/>
        <w:right w:val="none" w:sz="0" w:space="0" w:color="auto"/>
      </w:divBdr>
    </w:div>
    <w:div w:id="88474066">
      <w:marLeft w:val="480"/>
      <w:marRight w:val="0"/>
      <w:marTop w:val="0"/>
      <w:marBottom w:val="0"/>
      <w:divBdr>
        <w:top w:val="none" w:sz="0" w:space="0" w:color="auto"/>
        <w:left w:val="none" w:sz="0" w:space="0" w:color="auto"/>
        <w:bottom w:val="none" w:sz="0" w:space="0" w:color="auto"/>
        <w:right w:val="none" w:sz="0" w:space="0" w:color="auto"/>
      </w:divBdr>
    </w:div>
    <w:div w:id="88504853">
      <w:marLeft w:val="480"/>
      <w:marRight w:val="0"/>
      <w:marTop w:val="0"/>
      <w:marBottom w:val="0"/>
      <w:divBdr>
        <w:top w:val="none" w:sz="0" w:space="0" w:color="auto"/>
        <w:left w:val="none" w:sz="0" w:space="0" w:color="auto"/>
        <w:bottom w:val="none" w:sz="0" w:space="0" w:color="auto"/>
        <w:right w:val="none" w:sz="0" w:space="0" w:color="auto"/>
      </w:divBdr>
    </w:div>
    <w:div w:id="88543730">
      <w:marLeft w:val="480"/>
      <w:marRight w:val="0"/>
      <w:marTop w:val="0"/>
      <w:marBottom w:val="0"/>
      <w:divBdr>
        <w:top w:val="none" w:sz="0" w:space="0" w:color="auto"/>
        <w:left w:val="none" w:sz="0" w:space="0" w:color="auto"/>
        <w:bottom w:val="none" w:sz="0" w:space="0" w:color="auto"/>
        <w:right w:val="none" w:sz="0" w:space="0" w:color="auto"/>
      </w:divBdr>
    </w:div>
    <w:div w:id="88546882">
      <w:marLeft w:val="480"/>
      <w:marRight w:val="0"/>
      <w:marTop w:val="0"/>
      <w:marBottom w:val="0"/>
      <w:divBdr>
        <w:top w:val="none" w:sz="0" w:space="0" w:color="auto"/>
        <w:left w:val="none" w:sz="0" w:space="0" w:color="auto"/>
        <w:bottom w:val="none" w:sz="0" w:space="0" w:color="auto"/>
        <w:right w:val="none" w:sz="0" w:space="0" w:color="auto"/>
      </w:divBdr>
    </w:div>
    <w:div w:id="88549504">
      <w:marLeft w:val="480"/>
      <w:marRight w:val="0"/>
      <w:marTop w:val="0"/>
      <w:marBottom w:val="0"/>
      <w:divBdr>
        <w:top w:val="none" w:sz="0" w:space="0" w:color="auto"/>
        <w:left w:val="none" w:sz="0" w:space="0" w:color="auto"/>
        <w:bottom w:val="none" w:sz="0" w:space="0" w:color="auto"/>
        <w:right w:val="none" w:sz="0" w:space="0" w:color="auto"/>
      </w:divBdr>
    </w:div>
    <w:div w:id="88697686">
      <w:marLeft w:val="480"/>
      <w:marRight w:val="0"/>
      <w:marTop w:val="0"/>
      <w:marBottom w:val="0"/>
      <w:divBdr>
        <w:top w:val="none" w:sz="0" w:space="0" w:color="auto"/>
        <w:left w:val="none" w:sz="0" w:space="0" w:color="auto"/>
        <w:bottom w:val="none" w:sz="0" w:space="0" w:color="auto"/>
        <w:right w:val="none" w:sz="0" w:space="0" w:color="auto"/>
      </w:divBdr>
    </w:div>
    <w:div w:id="88736916">
      <w:marLeft w:val="480"/>
      <w:marRight w:val="0"/>
      <w:marTop w:val="0"/>
      <w:marBottom w:val="0"/>
      <w:divBdr>
        <w:top w:val="none" w:sz="0" w:space="0" w:color="auto"/>
        <w:left w:val="none" w:sz="0" w:space="0" w:color="auto"/>
        <w:bottom w:val="none" w:sz="0" w:space="0" w:color="auto"/>
        <w:right w:val="none" w:sz="0" w:space="0" w:color="auto"/>
      </w:divBdr>
    </w:div>
    <w:div w:id="88738138">
      <w:marLeft w:val="480"/>
      <w:marRight w:val="0"/>
      <w:marTop w:val="0"/>
      <w:marBottom w:val="0"/>
      <w:divBdr>
        <w:top w:val="none" w:sz="0" w:space="0" w:color="auto"/>
        <w:left w:val="none" w:sz="0" w:space="0" w:color="auto"/>
        <w:bottom w:val="none" w:sz="0" w:space="0" w:color="auto"/>
        <w:right w:val="none" w:sz="0" w:space="0" w:color="auto"/>
      </w:divBdr>
    </w:div>
    <w:div w:id="88741739">
      <w:marLeft w:val="480"/>
      <w:marRight w:val="0"/>
      <w:marTop w:val="0"/>
      <w:marBottom w:val="0"/>
      <w:divBdr>
        <w:top w:val="none" w:sz="0" w:space="0" w:color="auto"/>
        <w:left w:val="none" w:sz="0" w:space="0" w:color="auto"/>
        <w:bottom w:val="none" w:sz="0" w:space="0" w:color="auto"/>
        <w:right w:val="none" w:sz="0" w:space="0" w:color="auto"/>
      </w:divBdr>
    </w:div>
    <w:div w:id="88896420">
      <w:marLeft w:val="480"/>
      <w:marRight w:val="0"/>
      <w:marTop w:val="0"/>
      <w:marBottom w:val="0"/>
      <w:divBdr>
        <w:top w:val="none" w:sz="0" w:space="0" w:color="auto"/>
        <w:left w:val="none" w:sz="0" w:space="0" w:color="auto"/>
        <w:bottom w:val="none" w:sz="0" w:space="0" w:color="auto"/>
        <w:right w:val="none" w:sz="0" w:space="0" w:color="auto"/>
      </w:divBdr>
    </w:div>
    <w:div w:id="89011169">
      <w:marLeft w:val="480"/>
      <w:marRight w:val="0"/>
      <w:marTop w:val="0"/>
      <w:marBottom w:val="0"/>
      <w:divBdr>
        <w:top w:val="none" w:sz="0" w:space="0" w:color="auto"/>
        <w:left w:val="none" w:sz="0" w:space="0" w:color="auto"/>
        <w:bottom w:val="none" w:sz="0" w:space="0" w:color="auto"/>
        <w:right w:val="none" w:sz="0" w:space="0" w:color="auto"/>
      </w:divBdr>
    </w:div>
    <w:div w:id="89014163">
      <w:marLeft w:val="480"/>
      <w:marRight w:val="0"/>
      <w:marTop w:val="0"/>
      <w:marBottom w:val="0"/>
      <w:divBdr>
        <w:top w:val="none" w:sz="0" w:space="0" w:color="auto"/>
        <w:left w:val="none" w:sz="0" w:space="0" w:color="auto"/>
        <w:bottom w:val="none" w:sz="0" w:space="0" w:color="auto"/>
        <w:right w:val="none" w:sz="0" w:space="0" w:color="auto"/>
      </w:divBdr>
    </w:div>
    <w:div w:id="89083983">
      <w:marLeft w:val="480"/>
      <w:marRight w:val="0"/>
      <w:marTop w:val="0"/>
      <w:marBottom w:val="0"/>
      <w:divBdr>
        <w:top w:val="none" w:sz="0" w:space="0" w:color="auto"/>
        <w:left w:val="none" w:sz="0" w:space="0" w:color="auto"/>
        <w:bottom w:val="none" w:sz="0" w:space="0" w:color="auto"/>
        <w:right w:val="none" w:sz="0" w:space="0" w:color="auto"/>
      </w:divBdr>
    </w:div>
    <w:div w:id="89129489">
      <w:marLeft w:val="480"/>
      <w:marRight w:val="0"/>
      <w:marTop w:val="0"/>
      <w:marBottom w:val="0"/>
      <w:divBdr>
        <w:top w:val="none" w:sz="0" w:space="0" w:color="auto"/>
        <w:left w:val="none" w:sz="0" w:space="0" w:color="auto"/>
        <w:bottom w:val="none" w:sz="0" w:space="0" w:color="auto"/>
        <w:right w:val="none" w:sz="0" w:space="0" w:color="auto"/>
      </w:divBdr>
    </w:div>
    <w:div w:id="89203887">
      <w:marLeft w:val="480"/>
      <w:marRight w:val="0"/>
      <w:marTop w:val="0"/>
      <w:marBottom w:val="0"/>
      <w:divBdr>
        <w:top w:val="none" w:sz="0" w:space="0" w:color="auto"/>
        <w:left w:val="none" w:sz="0" w:space="0" w:color="auto"/>
        <w:bottom w:val="none" w:sz="0" w:space="0" w:color="auto"/>
        <w:right w:val="none" w:sz="0" w:space="0" w:color="auto"/>
      </w:divBdr>
    </w:div>
    <w:div w:id="89203890">
      <w:marLeft w:val="480"/>
      <w:marRight w:val="0"/>
      <w:marTop w:val="0"/>
      <w:marBottom w:val="0"/>
      <w:divBdr>
        <w:top w:val="none" w:sz="0" w:space="0" w:color="auto"/>
        <w:left w:val="none" w:sz="0" w:space="0" w:color="auto"/>
        <w:bottom w:val="none" w:sz="0" w:space="0" w:color="auto"/>
        <w:right w:val="none" w:sz="0" w:space="0" w:color="auto"/>
      </w:divBdr>
    </w:div>
    <w:div w:id="89204339">
      <w:marLeft w:val="480"/>
      <w:marRight w:val="0"/>
      <w:marTop w:val="0"/>
      <w:marBottom w:val="0"/>
      <w:divBdr>
        <w:top w:val="none" w:sz="0" w:space="0" w:color="auto"/>
        <w:left w:val="none" w:sz="0" w:space="0" w:color="auto"/>
        <w:bottom w:val="none" w:sz="0" w:space="0" w:color="auto"/>
        <w:right w:val="none" w:sz="0" w:space="0" w:color="auto"/>
      </w:divBdr>
    </w:div>
    <w:div w:id="89207422">
      <w:marLeft w:val="480"/>
      <w:marRight w:val="0"/>
      <w:marTop w:val="0"/>
      <w:marBottom w:val="0"/>
      <w:divBdr>
        <w:top w:val="none" w:sz="0" w:space="0" w:color="auto"/>
        <w:left w:val="none" w:sz="0" w:space="0" w:color="auto"/>
        <w:bottom w:val="none" w:sz="0" w:space="0" w:color="auto"/>
        <w:right w:val="none" w:sz="0" w:space="0" w:color="auto"/>
      </w:divBdr>
    </w:div>
    <w:div w:id="89207451">
      <w:marLeft w:val="480"/>
      <w:marRight w:val="0"/>
      <w:marTop w:val="0"/>
      <w:marBottom w:val="0"/>
      <w:divBdr>
        <w:top w:val="none" w:sz="0" w:space="0" w:color="auto"/>
        <w:left w:val="none" w:sz="0" w:space="0" w:color="auto"/>
        <w:bottom w:val="none" w:sz="0" w:space="0" w:color="auto"/>
        <w:right w:val="none" w:sz="0" w:space="0" w:color="auto"/>
      </w:divBdr>
    </w:div>
    <w:div w:id="89276592">
      <w:marLeft w:val="480"/>
      <w:marRight w:val="0"/>
      <w:marTop w:val="0"/>
      <w:marBottom w:val="0"/>
      <w:divBdr>
        <w:top w:val="none" w:sz="0" w:space="0" w:color="auto"/>
        <w:left w:val="none" w:sz="0" w:space="0" w:color="auto"/>
        <w:bottom w:val="none" w:sz="0" w:space="0" w:color="auto"/>
        <w:right w:val="none" w:sz="0" w:space="0" w:color="auto"/>
      </w:divBdr>
    </w:div>
    <w:div w:id="89279647">
      <w:marLeft w:val="480"/>
      <w:marRight w:val="0"/>
      <w:marTop w:val="0"/>
      <w:marBottom w:val="0"/>
      <w:divBdr>
        <w:top w:val="none" w:sz="0" w:space="0" w:color="auto"/>
        <w:left w:val="none" w:sz="0" w:space="0" w:color="auto"/>
        <w:bottom w:val="none" w:sz="0" w:space="0" w:color="auto"/>
        <w:right w:val="none" w:sz="0" w:space="0" w:color="auto"/>
      </w:divBdr>
    </w:div>
    <w:div w:id="89326218">
      <w:marLeft w:val="480"/>
      <w:marRight w:val="0"/>
      <w:marTop w:val="0"/>
      <w:marBottom w:val="0"/>
      <w:divBdr>
        <w:top w:val="none" w:sz="0" w:space="0" w:color="auto"/>
        <w:left w:val="none" w:sz="0" w:space="0" w:color="auto"/>
        <w:bottom w:val="none" w:sz="0" w:space="0" w:color="auto"/>
        <w:right w:val="none" w:sz="0" w:space="0" w:color="auto"/>
      </w:divBdr>
    </w:div>
    <w:div w:id="89467739">
      <w:marLeft w:val="480"/>
      <w:marRight w:val="0"/>
      <w:marTop w:val="0"/>
      <w:marBottom w:val="0"/>
      <w:divBdr>
        <w:top w:val="none" w:sz="0" w:space="0" w:color="auto"/>
        <w:left w:val="none" w:sz="0" w:space="0" w:color="auto"/>
        <w:bottom w:val="none" w:sz="0" w:space="0" w:color="auto"/>
        <w:right w:val="none" w:sz="0" w:space="0" w:color="auto"/>
      </w:divBdr>
    </w:div>
    <w:div w:id="89548505">
      <w:marLeft w:val="480"/>
      <w:marRight w:val="0"/>
      <w:marTop w:val="0"/>
      <w:marBottom w:val="0"/>
      <w:divBdr>
        <w:top w:val="none" w:sz="0" w:space="0" w:color="auto"/>
        <w:left w:val="none" w:sz="0" w:space="0" w:color="auto"/>
        <w:bottom w:val="none" w:sz="0" w:space="0" w:color="auto"/>
        <w:right w:val="none" w:sz="0" w:space="0" w:color="auto"/>
      </w:divBdr>
    </w:div>
    <w:div w:id="89594344">
      <w:marLeft w:val="480"/>
      <w:marRight w:val="0"/>
      <w:marTop w:val="0"/>
      <w:marBottom w:val="0"/>
      <w:divBdr>
        <w:top w:val="none" w:sz="0" w:space="0" w:color="auto"/>
        <w:left w:val="none" w:sz="0" w:space="0" w:color="auto"/>
        <w:bottom w:val="none" w:sz="0" w:space="0" w:color="auto"/>
        <w:right w:val="none" w:sz="0" w:space="0" w:color="auto"/>
      </w:divBdr>
    </w:div>
    <w:div w:id="89620425">
      <w:marLeft w:val="480"/>
      <w:marRight w:val="0"/>
      <w:marTop w:val="0"/>
      <w:marBottom w:val="0"/>
      <w:divBdr>
        <w:top w:val="none" w:sz="0" w:space="0" w:color="auto"/>
        <w:left w:val="none" w:sz="0" w:space="0" w:color="auto"/>
        <w:bottom w:val="none" w:sz="0" w:space="0" w:color="auto"/>
        <w:right w:val="none" w:sz="0" w:space="0" w:color="auto"/>
      </w:divBdr>
    </w:div>
    <w:div w:id="89668575">
      <w:marLeft w:val="480"/>
      <w:marRight w:val="0"/>
      <w:marTop w:val="0"/>
      <w:marBottom w:val="0"/>
      <w:divBdr>
        <w:top w:val="none" w:sz="0" w:space="0" w:color="auto"/>
        <w:left w:val="none" w:sz="0" w:space="0" w:color="auto"/>
        <w:bottom w:val="none" w:sz="0" w:space="0" w:color="auto"/>
        <w:right w:val="none" w:sz="0" w:space="0" w:color="auto"/>
      </w:divBdr>
    </w:div>
    <w:div w:id="89737674">
      <w:marLeft w:val="480"/>
      <w:marRight w:val="0"/>
      <w:marTop w:val="0"/>
      <w:marBottom w:val="0"/>
      <w:divBdr>
        <w:top w:val="none" w:sz="0" w:space="0" w:color="auto"/>
        <w:left w:val="none" w:sz="0" w:space="0" w:color="auto"/>
        <w:bottom w:val="none" w:sz="0" w:space="0" w:color="auto"/>
        <w:right w:val="none" w:sz="0" w:space="0" w:color="auto"/>
      </w:divBdr>
    </w:div>
    <w:div w:id="89739212">
      <w:marLeft w:val="480"/>
      <w:marRight w:val="0"/>
      <w:marTop w:val="0"/>
      <w:marBottom w:val="0"/>
      <w:divBdr>
        <w:top w:val="none" w:sz="0" w:space="0" w:color="auto"/>
        <w:left w:val="none" w:sz="0" w:space="0" w:color="auto"/>
        <w:bottom w:val="none" w:sz="0" w:space="0" w:color="auto"/>
        <w:right w:val="none" w:sz="0" w:space="0" w:color="auto"/>
      </w:divBdr>
    </w:div>
    <w:div w:id="89739780">
      <w:marLeft w:val="480"/>
      <w:marRight w:val="0"/>
      <w:marTop w:val="0"/>
      <w:marBottom w:val="0"/>
      <w:divBdr>
        <w:top w:val="none" w:sz="0" w:space="0" w:color="auto"/>
        <w:left w:val="none" w:sz="0" w:space="0" w:color="auto"/>
        <w:bottom w:val="none" w:sz="0" w:space="0" w:color="auto"/>
        <w:right w:val="none" w:sz="0" w:space="0" w:color="auto"/>
      </w:divBdr>
    </w:div>
    <w:div w:id="89785445">
      <w:marLeft w:val="480"/>
      <w:marRight w:val="0"/>
      <w:marTop w:val="0"/>
      <w:marBottom w:val="0"/>
      <w:divBdr>
        <w:top w:val="none" w:sz="0" w:space="0" w:color="auto"/>
        <w:left w:val="none" w:sz="0" w:space="0" w:color="auto"/>
        <w:bottom w:val="none" w:sz="0" w:space="0" w:color="auto"/>
        <w:right w:val="none" w:sz="0" w:space="0" w:color="auto"/>
      </w:divBdr>
    </w:div>
    <w:div w:id="89813383">
      <w:marLeft w:val="480"/>
      <w:marRight w:val="0"/>
      <w:marTop w:val="0"/>
      <w:marBottom w:val="0"/>
      <w:divBdr>
        <w:top w:val="none" w:sz="0" w:space="0" w:color="auto"/>
        <w:left w:val="none" w:sz="0" w:space="0" w:color="auto"/>
        <w:bottom w:val="none" w:sz="0" w:space="0" w:color="auto"/>
        <w:right w:val="none" w:sz="0" w:space="0" w:color="auto"/>
      </w:divBdr>
    </w:div>
    <w:div w:id="89857544">
      <w:marLeft w:val="480"/>
      <w:marRight w:val="0"/>
      <w:marTop w:val="0"/>
      <w:marBottom w:val="0"/>
      <w:divBdr>
        <w:top w:val="none" w:sz="0" w:space="0" w:color="auto"/>
        <w:left w:val="none" w:sz="0" w:space="0" w:color="auto"/>
        <w:bottom w:val="none" w:sz="0" w:space="0" w:color="auto"/>
        <w:right w:val="none" w:sz="0" w:space="0" w:color="auto"/>
      </w:divBdr>
    </w:div>
    <w:div w:id="89932176">
      <w:marLeft w:val="480"/>
      <w:marRight w:val="0"/>
      <w:marTop w:val="0"/>
      <w:marBottom w:val="0"/>
      <w:divBdr>
        <w:top w:val="none" w:sz="0" w:space="0" w:color="auto"/>
        <w:left w:val="none" w:sz="0" w:space="0" w:color="auto"/>
        <w:bottom w:val="none" w:sz="0" w:space="0" w:color="auto"/>
        <w:right w:val="none" w:sz="0" w:space="0" w:color="auto"/>
      </w:divBdr>
    </w:div>
    <w:div w:id="90008685">
      <w:marLeft w:val="480"/>
      <w:marRight w:val="0"/>
      <w:marTop w:val="0"/>
      <w:marBottom w:val="0"/>
      <w:divBdr>
        <w:top w:val="none" w:sz="0" w:space="0" w:color="auto"/>
        <w:left w:val="none" w:sz="0" w:space="0" w:color="auto"/>
        <w:bottom w:val="none" w:sz="0" w:space="0" w:color="auto"/>
        <w:right w:val="none" w:sz="0" w:space="0" w:color="auto"/>
      </w:divBdr>
    </w:div>
    <w:div w:id="90012508">
      <w:marLeft w:val="480"/>
      <w:marRight w:val="0"/>
      <w:marTop w:val="0"/>
      <w:marBottom w:val="0"/>
      <w:divBdr>
        <w:top w:val="none" w:sz="0" w:space="0" w:color="auto"/>
        <w:left w:val="none" w:sz="0" w:space="0" w:color="auto"/>
        <w:bottom w:val="none" w:sz="0" w:space="0" w:color="auto"/>
        <w:right w:val="none" w:sz="0" w:space="0" w:color="auto"/>
      </w:divBdr>
    </w:div>
    <w:div w:id="90051302">
      <w:marLeft w:val="480"/>
      <w:marRight w:val="0"/>
      <w:marTop w:val="0"/>
      <w:marBottom w:val="0"/>
      <w:divBdr>
        <w:top w:val="none" w:sz="0" w:space="0" w:color="auto"/>
        <w:left w:val="none" w:sz="0" w:space="0" w:color="auto"/>
        <w:bottom w:val="none" w:sz="0" w:space="0" w:color="auto"/>
        <w:right w:val="none" w:sz="0" w:space="0" w:color="auto"/>
      </w:divBdr>
    </w:div>
    <w:div w:id="90056237">
      <w:marLeft w:val="480"/>
      <w:marRight w:val="0"/>
      <w:marTop w:val="0"/>
      <w:marBottom w:val="0"/>
      <w:divBdr>
        <w:top w:val="none" w:sz="0" w:space="0" w:color="auto"/>
        <w:left w:val="none" w:sz="0" w:space="0" w:color="auto"/>
        <w:bottom w:val="none" w:sz="0" w:space="0" w:color="auto"/>
        <w:right w:val="none" w:sz="0" w:space="0" w:color="auto"/>
      </w:divBdr>
    </w:div>
    <w:div w:id="90124834">
      <w:marLeft w:val="480"/>
      <w:marRight w:val="0"/>
      <w:marTop w:val="0"/>
      <w:marBottom w:val="0"/>
      <w:divBdr>
        <w:top w:val="none" w:sz="0" w:space="0" w:color="auto"/>
        <w:left w:val="none" w:sz="0" w:space="0" w:color="auto"/>
        <w:bottom w:val="none" w:sz="0" w:space="0" w:color="auto"/>
        <w:right w:val="none" w:sz="0" w:space="0" w:color="auto"/>
      </w:divBdr>
    </w:div>
    <w:div w:id="90129682">
      <w:marLeft w:val="480"/>
      <w:marRight w:val="0"/>
      <w:marTop w:val="0"/>
      <w:marBottom w:val="0"/>
      <w:divBdr>
        <w:top w:val="none" w:sz="0" w:space="0" w:color="auto"/>
        <w:left w:val="none" w:sz="0" w:space="0" w:color="auto"/>
        <w:bottom w:val="none" w:sz="0" w:space="0" w:color="auto"/>
        <w:right w:val="none" w:sz="0" w:space="0" w:color="auto"/>
      </w:divBdr>
    </w:div>
    <w:div w:id="90199372">
      <w:marLeft w:val="480"/>
      <w:marRight w:val="0"/>
      <w:marTop w:val="0"/>
      <w:marBottom w:val="0"/>
      <w:divBdr>
        <w:top w:val="none" w:sz="0" w:space="0" w:color="auto"/>
        <w:left w:val="none" w:sz="0" w:space="0" w:color="auto"/>
        <w:bottom w:val="none" w:sz="0" w:space="0" w:color="auto"/>
        <w:right w:val="none" w:sz="0" w:space="0" w:color="auto"/>
      </w:divBdr>
    </w:div>
    <w:div w:id="90203343">
      <w:marLeft w:val="480"/>
      <w:marRight w:val="0"/>
      <w:marTop w:val="0"/>
      <w:marBottom w:val="0"/>
      <w:divBdr>
        <w:top w:val="none" w:sz="0" w:space="0" w:color="auto"/>
        <w:left w:val="none" w:sz="0" w:space="0" w:color="auto"/>
        <w:bottom w:val="none" w:sz="0" w:space="0" w:color="auto"/>
        <w:right w:val="none" w:sz="0" w:space="0" w:color="auto"/>
      </w:divBdr>
    </w:div>
    <w:div w:id="90243433">
      <w:marLeft w:val="480"/>
      <w:marRight w:val="0"/>
      <w:marTop w:val="0"/>
      <w:marBottom w:val="0"/>
      <w:divBdr>
        <w:top w:val="none" w:sz="0" w:space="0" w:color="auto"/>
        <w:left w:val="none" w:sz="0" w:space="0" w:color="auto"/>
        <w:bottom w:val="none" w:sz="0" w:space="0" w:color="auto"/>
        <w:right w:val="none" w:sz="0" w:space="0" w:color="auto"/>
      </w:divBdr>
    </w:div>
    <w:div w:id="90246382">
      <w:marLeft w:val="480"/>
      <w:marRight w:val="0"/>
      <w:marTop w:val="0"/>
      <w:marBottom w:val="0"/>
      <w:divBdr>
        <w:top w:val="none" w:sz="0" w:space="0" w:color="auto"/>
        <w:left w:val="none" w:sz="0" w:space="0" w:color="auto"/>
        <w:bottom w:val="none" w:sz="0" w:space="0" w:color="auto"/>
        <w:right w:val="none" w:sz="0" w:space="0" w:color="auto"/>
      </w:divBdr>
    </w:div>
    <w:div w:id="90318190">
      <w:marLeft w:val="480"/>
      <w:marRight w:val="0"/>
      <w:marTop w:val="0"/>
      <w:marBottom w:val="0"/>
      <w:divBdr>
        <w:top w:val="none" w:sz="0" w:space="0" w:color="auto"/>
        <w:left w:val="none" w:sz="0" w:space="0" w:color="auto"/>
        <w:bottom w:val="none" w:sz="0" w:space="0" w:color="auto"/>
        <w:right w:val="none" w:sz="0" w:space="0" w:color="auto"/>
      </w:divBdr>
    </w:div>
    <w:div w:id="90322922">
      <w:marLeft w:val="480"/>
      <w:marRight w:val="0"/>
      <w:marTop w:val="0"/>
      <w:marBottom w:val="0"/>
      <w:divBdr>
        <w:top w:val="none" w:sz="0" w:space="0" w:color="auto"/>
        <w:left w:val="none" w:sz="0" w:space="0" w:color="auto"/>
        <w:bottom w:val="none" w:sz="0" w:space="0" w:color="auto"/>
        <w:right w:val="none" w:sz="0" w:space="0" w:color="auto"/>
      </w:divBdr>
    </w:div>
    <w:div w:id="90394578">
      <w:marLeft w:val="480"/>
      <w:marRight w:val="0"/>
      <w:marTop w:val="0"/>
      <w:marBottom w:val="0"/>
      <w:divBdr>
        <w:top w:val="none" w:sz="0" w:space="0" w:color="auto"/>
        <w:left w:val="none" w:sz="0" w:space="0" w:color="auto"/>
        <w:bottom w:val="none" w:sz="0" w:space="0" w:color="auto"/>
        <w:right w:val="none" w:sz="0" w:space="0" w:color="auto"/>
      </w:divBdr>
    </w:div>
    <w:div w:id="90397719">
      <w:marLeft w:val="480"/>
      <w:marRight w:val="0"/>
      <w:marTop w:val="0"/>
      <w:marBottom w:val="0"/>
      <w:divBdr>
        <w:top w:val="none" w:sz="0" w:space="0" w:color="auto"/>
        <w:left w:val="none" w:sz="0" w:space="0" w:color="auto"/>
        <w:bottom w:val="none" w:sz="0" w:space="0" w:color="auto"/>
        <w:right w:val="none" w:sz="0" w:space="0" w:color="auto"/>
      </w:divBdr>
    </w:div>
    <w:div w:id="90443782">
      <w:marLeft w:val="480"/>
      <w:marRight w:val="0"/>
      <w:marTop w:val="0"/>
      <w:marBottom w:val="0"/>
      <w:divBdr>
        <w:top w:val="none" w:sz="0" w:space="0" w:color="auto"/>
        <w:left w:val="none" w:sz="0" w:space="0" w:color="auto"/>
        <w:bottom w:val="none" w:sz="0" w:space="0" w:color="auto"/>
        <w:right w:val="none" w:sz="0" w:space="0" w:color="auto"/>
      </w:divBdr>
    </w:div>
    <w:div w:id="90514333">
      <w:marLeft w:val="480"/>
      <w:marRight w:val="0"/>
      <w:marTop w:val="0"/>
      <w:marBottom w:val="0"/>
      <w:divBdr>
        <w:top w:val="none" w:sz="0" w:space="0" w:color="auto"/>
        <w:left w:val="none" w:sz="0" w:space="0" w:color="auto"/>
        <w:bottom w:val="none" w:sz="0" w:space="0" w:color="auto"/>
        <w:right w:val="none" w:sz="0" w:space="0" w:color="auto"/>
      </w:divBdr>
    </w:div>
    <w:div w:id="90586352">
      <w:bodyDiv w:val="1"/>
      <w:marLeft w:val="0"/>
      <w:marRight w:val="0"/>
      <w:marTop w:val="0"/>
      <w:marBottom w:val="0"/>
      <w:divBdr>
        <w:top w:val="none" w:sz="0" w:space="0" w:color="auto"/>
        <w:left w:val="none" w:sz="0" w:space="0" w:color="auto"/>
        <w:bottom w:val="none" w:sz="0" w:space="0" w:color="auto"/>
        <w:right w:val="none" w:sz="0" w:space="0" w:color="auto"/>
      </w:divBdr>
    </w:div>
    <w:div w:id="90661010">
      <w:marLeft w:val="480"/>
      <w:marRight w:val="0"/>
      <w:marTop w:val="0"/>
      <w:marBottom w:val="0"/>
      <w:divBdr>
        <w:top w:val="none" w:sz="0" w:space="0" w:color="auto"/>
        <w:left w:val="none" w:sz="0" w:space="0" w:color="auto"/>
        <w:bottom w:val="none" w:sz="0" w:space="0" w:color="auto"/>
        <w:right w:val="none" w:sz="0" w:space="0" w:color="auto"/>
      </w:divBdr>
    </w:div>
    <w:div w:id="90662838">
      <w:marLeft w:val="480"/>
      <w:marRight w:val="0"/>
      <w:marTop w:val="0"/>
      <w:marBottom w:val="0"/>
      <w:divBdr>
        <w:top w:val="none" w:sz="0" w:space="0" w:color="auto"/>
        <w:left w:val="none" w:sz="0" w:space="0" w:color="auto"/>
        <w:bottom w:val="none" w:sz="0" w:space="0" w:color="auto"/>
        <w:right w:val="none" w:sz="0" w:space="0" w:color="auto"/>
      </w:divBdr>
    </w:div>
    <w:div w:id="90709935">
      <w:marLeft w:val="480"/>
      <w:marRight w:val="0"/>
      <w:marTop w:val="0"/>
      <w:marBottom w:val="0"/>
      <w:divBdr>
        <w:top w:val="none" w:sz="0" w:space="0" w:color="auto"/>
        <w:left w:val="none" w:sz="0" w:space="0" w:color="auto"/>
        <w:bottom w:val="none" w:sz="0" w:space="0" w:color="auto"/>
        <w:right w:val="none" w:sz="0" w:space="0" w:color="auto"/>
      </w:divBdr>
    </w:div>
    <w:div w:id="90783784">
      <w:marLeft w:val="480"/>
      <w:marRight w:val="0"/>
      <w:marTop w:val="0"/>
      <w:marBottom w:val="0"/>
      <w:divBdr>
        <w:top w:val="none" w:sz="0" w:space="0" w:color="auto"/>
        <w:left w:val="none" w:sz="0" w:space="0" w:color="auto"/>
        <w:bottom w:val="none" w:sz="0" w:space="0" w:color="auto"/>
        <w:right w:val="none" w:sz="0" w:space="0" w:color="auto"/>
      </w:divBdr>
    </w:div>
    <w:div w:id="90859196">
      <w:marLeft w:val="480"/>
      <w:marRight w:val="0"/>
      <w:marTop w:val="0"/>
      <w:marBottom w:val="0"/>
      <w:divBdr>
        <w:top w:val="none" w:sz="0" w:space="0" w:color="auto"/>
        <w:left w:val="none" w:sz="0" w:space="0" w:color="auto"/>
        <w:bottom w:val="none" w:sz="0" w:space="0" w:color="auto"/>
        <w:right w:val="none" w:sz="0" w:space="0" w:color="auto"/>
      </w:divBdr>
    </w:div>
    <w:div w:id="90901602">
      <w:marLeft w:val="480"/>
      <w:marRight w:val="0"/>
      <w:marTop w:val="0"/>
      <w:marBottom w:val="0"/>
      <w:divBdr>
        <w:top w:val="none" w:sz="0" w:space="0" w:color="auto"/>
        <w:left w:val="none" w:sz="0" w:space="0" w:color="auto"/>
        <w:bottom w:val="none" w:sz="0" w:space="0" w:color="auto"/>
        <w:right w:val="none" w:sz="0" w:space="0" w:color="auto"/>
      </w:divBdr>
    </w:div>
    <w:div w:id="90929075">
      <w:marLeft w:val="480"/>
      <w:marRight w:val="0"/>
      <w:marTop w:val="0"/>
      <w:marBottom w:val="0"/>
      <w:divBdr>
        <w:top w:val="none" w:sz="0" w:space="0" w:color="auto"/>
        <w:left w:val="none" w:sz="0" w:space="0" w:color="auto"/>
        <w:bottom w:val="none" w:sz="0" w:space="0" w:color="auto"/>
        <w:right w:val="none" w:sz="0" w:space="0" w:color="auto"/>
      </w:divBdr>
    </w:div>
    <w:div w:id="91047450">
      <w:marLeft w:val="480"/>
      <w:marRight w:val="0"/>
      <w:marTop w:val="0"/>
      <w:marBottom w:val="0"/>
      <w:divBdr>
        <w:top w:val="none" w:sz="0" w:space="0" w:color="auto"/>
        <w:left w:val="none" w:sz="0" w:space="0" w:color="auto"/>
        <w:bottom w:val="none" w:sz="0" w:space="0" w:color="auto"/>
        <w:right w:val="none" w:sz="0" w:space="0" w:color="auto"/>
      </w:divBdr>
    </w:div>
    <w:div w:id="91049381">
      <w:marLeft w:val="480"/>
      <w:marRight w:val="0"/>
      <w:marTop w:val="0"/>
      <w:marBottom w:val="0"/>
      <w:divBdr>
        <w:top w:val="none" w:sz="0" w:space="0" w:color="auto"/>
        <w:left w:val="none" w:sz="0" w:space="0" w:color="auto"/>
        <w:bottom w:val="none" w:sz="0" w:space="0" w:color="auto"/>
        <w:right w:val="none" w:sz="0" w:space="0" w:color="auto"/>
      </w:divBdr>
    </w:div>
    <w:div w:id="91049926">
      <w:marLeft w:val="480"/>
      <w:marRight w:val="0"/>
      <w:marTop w:val="0"/>
      <w:marBottom w:val="0"/>
      <w:divBdr>
        <w:top w:val="none" w:sz="0" w:space="0" w:color="auto"/>
        <w:left w:val="none" w:sz="0" w:space="0" w:color="auto"/>
        <w:bottom w:val="none" w:sz="0" w:space="0" w:color="auto"/>
        <w:right w:val="none" w:sz="0" w:space="0" w:color="auto"/>
      </w:divBdr>
    </w:div>
    <w:div w:id="91055090">
      <w:marLeft w:val="480"/>
      <w:marRight w:val="0"/>
      <w:marTop w:val="0"/>
      <w:marBottom w:val="0"/>
      <w:divBdr>
        <w:top w:val="none" w:sz="0" w:space="0" w:color="auto"/>
        <w:left w:val="none" w:sz="0" w:space="0" w:color="auto"/>
        <w:bottom w:val="none" w:sz="0" w:space="0" w:color="auto"/>
        <w:right w:val="none" w:sz="0" w:space="0" w:color="auto"/>
      </w:divBdr>
    </w:div>
    <w:div w:id="91097387">
      <w:marLeft w:val="480"/>
      <w:marRight w:val="0"/>
      <w:marTop w:val="0"/>
      <w:marBottom w:val="0"/>
      <w:divBdr>
        <w:top w:val="none" w:sz="0" w:space="0" w:color="auto"/>
        <w:left w:val="none" w:sz="0" w:space="0" w:color="auto"/>
        <w:bottom w:val="none" w:sz="0" w:space="0" w:color="auto"/>
        <w:right w:val="none" w:sz="0" w:space="0" w:color="auto"/>
      </w:divBdr>
    </w:div>
    <w:div w:id="91097993">
      <w:marLeft w:val="480"/>
      <w:marRight w:val="0"/>
      <w:marTop w:val="0"/>
      <w:marBottom w:val="0"/>
      <w:divBdr>
        <w:top w:val="none" w:sz="0" w:space="0" w:color="auto"/>
        <w:left w:val="none" w:sz="0" w:space="0" w:color="auto"/>
        <w:bottom w:val="none" w:sz="0" w:space="0" w:color="auto"/>
        <w:right w:val="none" w:sz="0" w:space="0" w:color="auto"/>
      </w:divBdr>
    </w:div>
    <w:div w:id="91125052">
      <w:marLeft w:val="480"/>
      <w:marRight w:val="0"/>
      <w:marTop w:val="0"/>
      <w:marBottom w:val="0"/>
      <w:divBdr>
        <w:top w:val="none" w:sz="0" w:space="0" w:color="auto"/>
        <w:left w:val="none" w:sz="0" w:space="0" w:color="auto"/>
        <w:bottom w:val="none" w:sz="0" w:space="0" w:color="auto"/>
        <w:right w:val="none" w:sz="0" w:space="0" w:color="auto"/>
      </w:divBdr>
    </w:div>
    <w:div w:id="91164861">
      <w:marLeft w:val="480"/>
      <w:marRight w:val="0"/>
      <w:marTop w:val="0"/>
      <w:marBottom w:val="0"/>
      <w:divBdr>
        <w:top w:val="none" w:sz="0" w:space="0" w:color="auto"/>
        <w:left w:val="none" w:sz="0" w:space="0" w:color="auto"/>
        <w:bottom w:val="none" w:sz="0" w:space="0" w:color="auto"/>
        <w:right w:val="none" w:sz="0" w:space="0" w:color="auto"/>
      </w:divBdr>
    </w:div>
    <w:div w:id="91172808">
      <w:marLeft w:val="480"/>
      <w:marRight w:val="0"/>
      <w:marTop w:val="0"/>
      <w:marBottom w:val="0"/>
      <w:divBdr>
        <w:top w:val="none" w:sz="0" w:space="0" w:color="auto"/>
        <w:left w:val="none" w:sz="0" w:space="0" w:color="auto"/>
        <w:bottom w:val="none" w:sz="0" w:space="0" w:color="auto"/>
        <w:right w:val="none" w:sz="0" w:space="0" w:color="auto"/>
      </w:divBdr>
    </w:div>
    <w:div w:id="91173621">
      <w:marLeft w:val="480"/>
      <w:marRight w:val="0"/>
      <w:marTop w:val="0"/>
      <w:marBottom w:val="0"/>
      <w:divBdr>
        <w:top w:val="none" w:sz="0" w:space="0" w:color="auto"/>
        <w:left w:val="none" w:sz="0" w:space="0" w:color="auto"/>
        <w:bottom w:val="none" w:sz="0" w:space="0" w:color="auto"/>
        <w:right w:val="none" w:sz="0" w:space="0" w:color="auto"/>
      </w:divBdr>
    </w:div>
    <w:div w:id="91242151">
      <w:marLeft w:val="480"/>
      <w:marRight w:val="0"/>
      <w:marTop w:val="0"/>
      <w:marBottom w:val="0"/>
      <w:divBdr>
        <w:top w:val="none" w:sz="0" w:space="0" w:color="auto"/>
        <w:left w:val="none" w:sz="0" w:space="0" w:color="auto"/>
        <w:bottom w:val="none" w:sz="0" w:space="0" w:color="auto"/>
        <w:right w:val="none" w:sz="0" w:space="0" w:color="auto"/>
      </w:divBdr>
    </w:div>
    <w:div w:id="91245942">
      <w:marLeft w:val="480"/>
      <w:marRight w:val="0"/>
      <w:marTop w:val="0"/>
      <w:marBottom w:val="0"/>
      <w:divBdr>
        <w:top w:val="none" w:sz="0" w:space="0" w:color="auto"/>
        <w:left w:val="none" w:sz="0" w:space="0" w:color="auto"/>
        <w:bottom w:val="none" w:sz="0" w:space="0" w:color="auto"/>
        <w:right w:val="none" w:sz="0" w:space="0" w:color="auto"/>
      </w:divBdr>
    </w:div>
    <w:div w:id="91249087">
      <w:marLeft w:val="480"/>
      <w:marRight w:val="0"/>
      <w:marTop w:val="0"/>
      <w:marBottom w:val="0"/>
      <w:divBdr>
        <w:top w:val="none" w:sz="0" w:space="0" w:color="auto"/>
        <w:left w:val="none" w:sz="0" w:space="0" w:color="auto"/>
        <w:bottom w:val="none" w:sz="0" w:space="0" w:color="auto"/>
        <w:right w:val="none" w:sz="0" w:space="0" w:color="auto"/>
      </w:divBdr>
    </w:div>
    <w:div w:id="91364044">
      <w:marLeft w:val="480"/>
      <w:marRight w:val="0"/>
      <w:marTop w:val="0"/>
      <w:marBottom w:val="0"/>
      <w:divBdr>
        <w:top w:val="none" w:sz="0" w:space="0" w:color="auto"/>
        <w:left w:val="none" w:sz="0" w:space="0" w:color="auto"/>
        <w:bottom w:val="none" w:sz="0" w:space="0" w:color="auto"/>
        <w:right w:val="none" w:sz="0" w:space="0" w:color="auto"/>
      </w:divBdr>
    </w:div>
    <w:div w:id="91364196">
      <w:marLeft w:val="480"/>
      <w:marRight w:val="0"/>
      <w:marTop w:val="0"/>
      <w:marBottom w:val="0"/>
      <w:divBdr>
        <w:top w:val="none" w:sz="0" w:space="0" w:color="auto"/>
        <w:left w:val="none" w:sz="0" w:space="0" w:color="auto"/>
        <w:bottom w:val="none" w:sz="0" w:space="0" w:color="auto"/>
        <w:right w:val="none" w:sz="0" w:space="0" w:color="auto"/>
      </w:divBdr>
    </w:div>
    <w:div w:id="91367784">
      <w:marLeft w:val="480"/>
      <w:marRight w:val="0"/>
      <w:marTop w:val="0"/>
      <w:marBottom w:val="0"/>
      <w:divBdr>
        <w:top w:val="none" w:sz="0" w:space="0" w:color="auto"/>
        <w:left w:val="none" w:sz="0" w:space="0" w:color="auto"/>
        <w:bottom w:val="none" w:sz="0" w:space="0" w:color="auto"/>
        <w:right w:val="none" w:sz="0" w:space="0" w:color="auto"/>
      </w:divBdr>
    </w:div>
    <w:div w:id="91442688">
      <w:marLeft w:val="480"/>
      <w:marRight w:val="0"/>
      <w:marTop w:val="0"/>
      <w:marBottom w:val="0"/>
      <w:divBdr>
        <w:top w:val="none" w:sz="0" w:space="0" w:color="auto"/>
        <w:left w:val="none" w:sz="0" w:space="0" w:color="auto"/>
        <w:bottom w:val="none" w:sz="0" w:space="0" w:color="auto"/>
        <w:right w:val="none" w:sz="0" w:space="0" w:color="auto"/>
      </w:divBdr>
    </w:div>
    <w:div w:id="91512588">
      <w:marLeft w:val="480"/>
      <w:marRight w:val="0"/>
      <w:marTop w:val="0"/>
      <w:marBottom w:val="0"/>
      <w:divBdr>
        <w:top w:val="none" w:sz="0" w:space="0" w:color="auto"/>
        <w:left w:val="none" w:sz="0" w:space="0" w:color="auto"/>
        <w:bottom w:val="none" w:sz="0" w:space="0" w:color="auto"/>
        <w:right w:val="none" w:sz="0" w:space="0" w:color="auto"/>
      </w:divBdr>
    </w:div>
    <w:div w:id="91627192">
      <w:marLeft w:val="480"/>
      <w:marRight w:val="0"/>
      <w:marTop w:val="0"/>
      <w:marBottom w:val="0"/>
      <w:divBdr>
        <w:top w:val="none" w:sz="0" w:space="0" w:color="auto"/>
        <w:left w:val="none" w:sz="0" w:space="0" w:color="auto"/>
        <w:bottom w:val="none" w:sz="0" w:space="0" w:color="auto"/>
        <w:right w:val="none" w:sz="0" w:space="0" w:color="auto"/>
      </w:divBdr>
    </w:div>
    <w:div w:id="91629822">
      <w:marLeft w:val="480"/>
      <w:marRight w:val="0"/>
      <w:marTop w:val="0"/>
      <w:marBottom w:val="0"/>
      <w:divBdr>
        <w:top w:val="none" w:sz="0" w:space="0" w:color="auto"/>
        <w:left w:val="none" w:sz="0" w:space="0" w:color="auto"/>
        <w:bottom w:val="none" w:sz="0" w:space="0" w:color="auto"/>
        <w:right w:val="none" w:sz="0" w:space="0" w:color="auto"/>
      </w:divBdr>
    </w:div>
    <w:div w:id="91633801">
      <w:bodyDiv w:val="1"/>
      <w:marLeft w:val="0"/>
      <w:marRight w:val="0"/>
      <w:marTop w:val="0"/>
      <w:marBottom w:val="0"/>
      <w:divBdr>
        <w:top w:val="none" w:sz="0" w:space="0" w:color="auto"/>
        <w:left w:val="none" w:sz="0" w:space="0" w:color="auto"/>
        <w:bottom w:val="none" w:sz="0" w:space="0" w:color="auto"/>
        <w:right w:val="none" w:sz="0" w:space="0" w:color="auto"/>
      </w:divBdr>
    </w:div>
    <w:div w:id="91702074">
      <w:marLeft w:val="480"/>
      <w:marRight w:val="0"/>
      <w:marTop w:val="0"/>
      <w:marBottom w:val="0"/>
      <w:divBdr>
        <w:top w:val="none" w:sz="0" w:space="0" w:color="auto"/>
        <w:left w:val="none" w:sz="0" w:space="0" w:color="auto"/>
        <w:bottom w:val="none" w:sz="0" w:space="0" w:color="auto"/>
        <w:right w:val="none" w:sz="0" w:space="0" w:color="auto"/>
      </w:divBdr>
    </w:div>
    <w:div w:id="91821928">
      <w:marLeft w:val="480"/>
      <w:marRight w:val="0"/>
      <w:marTop w:val="0"/>
      <w:marBottom w:val="0"/>
      <w:divBdr>
        <w:top w:val="none" w:sz="0" w:space="0" w:color="auto"/>
        <w:left w:val="none" w:sz="0" w:space="0" w:color="auto"/>
        <w:bottom w:val="none" w:sz="0" w:space="0" w:color="auto"/>
        <w:right w:val="none" w:sz="0" w:space="0" w:color="auto"/>
      </w:divBdr>
    </w:div>
    <w:div w:id="91828819">
      <w:marLeft w:val="480"/>
      <w:marRight w:val="0"/>
      <w:marTop w:val="0"/>
      <w:marBottom w:val="0"/>
      <w:divBdr>
        <w:top w:val="none" w:sz="0" w:space="0" w:color="auto"/>
        <w:left w:val="none" w:sz="0" w:space="0" w:color="auto"/>
        <w:bottom w:val="none" w:sz="0" w:space="0" w:color="auto"/>
        <w:right w:val="none" w:sz="0" w:space="0" w:color="auto"/>
      </w:divBdr>
    </w:div>
    <w:div w:id="91972344">
      <w:marLeft w:val="480"/>
      <w:marRight w:val="0"/>
      <w:marTop w:val="0"/>
      <w:marBottom w:val="0"/>
      <w:divBdr>
        <w:top w:val="none" w:sz="0" w:space="0" w:color="auto"/>
        <w:left w:val="none" w:sz="0" w:space="0" w:color="auto"/>
        <w:bottom w:val="none" w:sz="0" w:space="0" w:color="auto"/>
        <w:right w:val="none" w:sz="0" w:space="0" w:color="auto"/>
      </w:divBdr>
    </w:div>
    <w:div w:id="92015888">
      <w:bodyDiv w:val="1"/>
      <w:marLeft w:val="0"/>
      <w:marRight w:val="0"/>
      <w:marTop w:val="0"/>
      <w:marBottom w:val="0"/>
      <w:divBdr>
        <w:top w:val="none" w:sz="0" w:space="0" w:color="auto"/>
        <w:left w:val="none" w:sz="0" w:space="0" w:color="auto"/>
        <w:bottom w:val="none" w:sz="0" w:space="0" w:color="auto"/>
        <w:right w:val="none" w:sz="0" w:space="0" w:color="auto"/>
      </w:divBdr>
      <w:divsChild>
        <w:div w:id="185212565">
          <w:marLeft w:val="480"/>
          <w:marRight w:val="0"/>
          <w:marTop w:val="0"/>
          <w:marBottom w:val="0"/>
          <w:divBdr>
            <w:top w:val="none" w:sz="0" w:space="0" w:color="auto"/>
            <w:left w:val="none" w:sz="0" w:space="0" w:color="auto"/>
            <w:bottom w:val="none" w:sz="0" w:space="0" w:color="auto"/>
            <w:right w:val="none" w:sz="0" w:space="0" w:color="auto"/>
          </w:divBdr>
        </w:div>
        <w:div w:id="281154190">
          <w:marLeft w:val="480"/>
          <w:marRight w:val="0"/>
          <w:marTop w:val="0"/>
          <w:marBottom w:val="0"/>
          <w:divBdr>
            <w:top w:val="none" w:sz="0" w:space="0" w:color="auto"/>
            <w:left w:val="none" w:sz="0" w:space="0" w:color="auto"/>
            <w:bottom w:val="none" w:sz="0" w:space="0" w:color="auto"/>
            <w:right w:val="none" w:sz="0" w:space="0" w:color="auto"/>
          </w:divBdr>
        </w:div>
        <w:div w:id="287855702">
          <w:marLeft w:val="480"/>
          <w:marRight w:val="0"/>
          <w:marTop w:val="0"/>
          <w:marBottom w:val="0"/>
          <w:divBdr>
            <w:top w:val="none" w:sz="0" w:space="0" w:color="auto"/>
            <w:left w:val="none" w:sz="0" w:space="0" w:color="auto"/>
            <w:bottom w:val="none" w:sz="0" w:space="0" w:color="auto"/>
            <w:right w:val="none" w:sz="0" w:space="0" w:color="auto"/>
          </w:divBdr>
        </w:div>
        <w:div w:id="389889543">
          <w:marLeft w:val="480"/>
          <w:marRight w:val="0"/>
          <w:marTop w:val="0"/>
          <w:marBottom w:val="0"/>
          <w:divBdr>
            <w:top w:val="none" w:sz="0" w:space="0" w:color="auto"/>
            <w:left w:val="none" w:sz="0" w:space="0" w:color="auto"/>
            <w:bottom w:val="none" w:sz="0" w:space="0" w:color="auto"/>
            <w:right w:val="none" w:sz="0" w:space="0" w:color="auto"/>
          </w:divBdr>
        </w:div>
        <w:div w:id="393311629">
          <w:marLeft w:val="480"/>
          <w:marRight w:val="0"/>
          <w:marTop w:val="0"/>
          <w:marBottom w:val="0"/>
          <w:divBdr>
            <w:top w:val="none" w:sz="0" w:space="0" w:color="auto"/>
            <w:left w:val="none" w:sz="0" w:space="0" w:color="auto"/>
            <w:bottom w:val="none" w:sz="0" w:space="0" w:color="auto"/>
            <w:right w:val="none" w:sz="0" w:space="0" w:color="auto"/>
          </w:divBdr>
        </w:div>
        <w:div w:id="520432305">
          <w:marLeft w:val="480"/>
          <w:marRight w:val="0"/>
          <w:marTop w:val="0"/>
          <w:marBottom w:val="0"/>
          <w:divBdr>
            <w:top w:val="none" w:sz="0" w:space="0" w:color="auto"/>
            <w:left w:val="none" w:sz="0" w:space="0" w:color="auto"/>
            <w:bottom w:val="none" w:sz="0" w:space="0" w:color="auto"/>
            <w:right w:val="none" w:sz="0" w:space="0" w:color="auto"/>
          </w:divBdr>
        </w:div>
        <w:div w:id="545796496">
          <w:marLeft w:val="480"/>
          <w:marRight w:val="0"/>
          <w:marTop w:val="0"/>
          <w:marBottom w:val="0"/>
          <w:divBdr>
            <w:top w:val="none" w:sz="0" w:space="0" w:color="auto"/>
            <w:left w:val="none" w:sz="0" w:space="0" w:color="auto"/>
            <w:bottom w:val="none" w:sz="0" w:space="0" w:color="auto"/>
            <w:right w:val="none" w:sz="0" w:space="0" w:color="auto"/>
          </w:divBdr>
        </w:div>
        <w:div w:id="607926554">
          <w:marLeft w:val="480"/>
          <w:marRight w:val="0"/>
          <w:marTop w:val="0"/>
          <w:marBottom w:val="0"/>
          <w:divBdr>
            <w:top w:val="none" w:sz="0" w:space="0" w:color="auto"/>
            <w:left w:val="none" w:sz="0" w:space="0" w:color="auto"/>
            <w:bottom w:val="none" w:sz="0" w:space="0" w:color="auto"/>
            <w:right w:val="none" w:sz="0" w:space="0" w:color="auto"/>
          </w:divBdr>
        </w:div>
        <w:div w:id="623853942">
          <w:marLeft w:val="480"/>
          <w:marRight w:val="0"/>
          <w:marTop w:val="0"/>
          <w:marBottom w:val="0"/>
          <w:divBdr>
            <w:top w:val="none" w:sz="0" w:space="0" w:color="auto"/>
            <w:left w:val="none" w:sz="0" w:space="0" w:color="auto"/>
            <w:bottom w:val="none" w:sz="0" w:space="0" w:color="auto"/>
            <w:right w:val="none" w:sz="0" w:space="0" w:color="auto"/>
          </w:divBdr>
        </w:div>
        <w:div w:id="641424711">
          <w:marLeft w:val="480"/>
          <w:marRight w:val="0"/>
          <w:marTop w:val="0"/>
          <w:marBottom w:val="0"/>
          <w:divBdr>
            <w:top w:val="none" w:sz="0" w:space="0" w:color="auto"/>
            <w:left w:val="none" w:sz="0" w:space="0" w:color="auto"/>
            <w:bottom w:val="none" w:sz="0" w:space="0" w:color="auto"/>
            <w:right w:val="none" w:sz="0" w:space="0" w:color="auto"/>
          </w:divBdr>
        </w:div>
        <w:div w:id="663901597">
          <w:marLeft w:val="480"/>
          <w:marRight w:val="0"/>
          <w:marTop w:val="0"/>
          <w:marBottom w:val="0"/>
          <w:divBdr>
            <w:top w:val="none" w:sz="0" w:space="0" w:color="auto"/>
            <w:left w:val="none" w:sz="0" w:space="0" w:color="auto"/>
            <w:bottom w:val="none" w:sz="0" w:space="0" w:color="auto"/>
            <w:right w:val="none" w:sz="0" w:space="0" w:color="auto"/>
          </w:divBdr>
        </w:div>
        <w:div w:id="715276384">
          <w:marLeft w:val="480"/>
          <w:marRight w:val="0"/>
          <w:marTop w:val="0"/>
          <w:marBottom w:val="0"/>
          <w:divBdr>
            <w:top w:val="none" w:sz="0" w:space="0" w:color="auto"/>
            <w:left w:val="none" w:sz="0" w:space="0" w:color="auto"/>
            <w:bottom w:val="none" w:sz="0" w:space="0" w:color="auto"/>
            <w:right w:val="none" w:sz="0" w:space="0" w:color="auto"/>
          </w:divBdr>
        </w:div>
        <w:div w:id="771629471">
          <w:marLeft w:val="480"/>
          <w:marRight w:val="0"/>
          <w:marTop w:val="0"/>
          <w:marBottom w:val="0"/>
          <w:divBdr>
            <w:top w:val="none" w:sz="0" w:space="0" w:color="auto"/>
            <w:left w:val="none" w:sz="0" w:space="0" w:color="auto"/>
            <w:bottom w:val="none" w:sz="0" w:space="0" w:color="auto"/>
            <w:right w:val="none" w:sz="0" w:space="0" w:color="auto"/>
          </w:divBdr>
        </w:div>
        <w:div w:id="811797335">
          <w:marLeft w:val="480"/>
          <w:marRight w:val="0"/>
          <w:marTop w:val="0"/>
          <w:marBottom w:val="0"/>
          <w:divBdr>
            <w:top w:val="none" w:sz="0" w:space="0" w:color="auto"/>
            <w:left w:val="none" w:sz="0" w:space="0" w:color="auto"/>
            <w:bottom w:val="none" w:sz="0" w:space="0" w:color="auto"/>
            <w:right w:val="none" w:sz="0" w:space="0" w:color="auto"/>
          </w:divBdr>
        </w:div>
        <w:div w:id="860558512">
          <w:marLeft w:val="480"/>
          <w:marRight w:val="0"/>
          <w:marTop w:val="0"/>
          <w:marBottom w:val="0"/>
          <w:divBdr>
            <w:top w:val="none" w:sz="0" w:space="0" w:color="auto"/>
            <w:left w:val="none" w:sz="0" w:space="0" w:color="auto"/>
            <w:bottom w:val="none" w:sz="0" w:space="0" w:color="auto"/>
            <w:right w:val="none" w:sz="0" w:space="0" w:color="auto"/>
          </w:divBdr>
        </w:div>
        <w:div w:id="1079600748">
          <w:marLeft w:val="480"/>
          <w:marRight w:val="0"/>
          <w:marTop w:val="0"/>
          <w:marBottom w:val="0"/>
          <w:divBdr>
            <w:top w:val="none" w:sz="0" w:space="0" w:color="auto"/>
            <w:left w:val="none" w:sz="0" w:space="0" w:color="auto"/>
            <w:bottom w:val="none" w:sz="0" w:space="0" w:color="auto"/>
            <w:right w:val="none" w:sz="0" w:space="0" w:color="auto"/>
          </w:divBdr>
        </w:div>
      </w:divsChild>
    </w:div>
    <w:div w:id="92093811">
      <w:marLeft w:val="480"/>
      <w:marRight w:val="0"/>
      <w:marTop w:val="0"/>
      <w:marBottom w:val="0"/>
      <w:divBdr>
        <w:top w:val="none" w:sz="0" w:space="0" w:color="auto"/>
        <w:left w:val="none" w:sz="0" w:space="0" w:color="auto"/>
        <w:bottom w:val="none" w:sz="0" w:space="0" w:color="auto"/>
        <w:right w:val="none" w:sz="0" w:space="0" w:color="auto"/>
      </w:divBdr>
    </w:div>
    <w:div w:id="92094287">
      <w:marLeft w:val="480"/>
      <w:marRight w:val="0"/>
      <w:marTop w:val="0"/>
      <w:marBottom w:val="0"/>
      <w:divBdr>
        <w:top w:val="none" w:sz="0" w:space="0" w:color="auto"/>
        <w:left w:val="none" w:sz="0" w:space="0" w:color="auto"/>
        <w:bottom w:val="none" w:sz="0" w:space="0" w:color="auto"/>
        <w:right w:val="none" w:sz="0" w:space="0" w:color="auto"/>
      </w:divBdr>
    </w:div>
    <w:div w:id="92170168">
      <w:marLeft w:val="480"/>
      <w:marRight w:val="0"/>
      <w:marTop w:val="0"/>
      <w:marBottom w:val="0"/>
      <w:divBdr>
        <w:top w:val="none" w:sz="0" w:space="0" w:color="auto"/>
        <w:left w:val="none" w:sz="0" w:space="0" w:color="auto"/>
        <w:bottom w:val="none" w:sz="0" w:space="0" w:color="auto"/>
        <w:right w:val="none" w:sz="0" w:space="0" w:color="auto"/>
      </w:divBdr>
    </w:div>
    <w:div w:id="92239897">
      <w:marLeft w:val="480"/>
      <w:marRight w:val="0"/>
      <w:marTop w:val="0"/>
      <w:marBottom w:val="0"/>
      <w:divBdr>
        <w:top w:val="none" w:sz="0" w:space="0" w:color="auto"/>
        <w:left w:val="none" w:sz="0" w:space="0" w:color="auto"/>
        <w:bottom w:val="none" w:sz="0" w:space="0" w:color="auto"/>
        <w:right w:val="none" w:sz="0" w:space="0" w:color="auto"/>
      </w:divBdr>
    </w:div>
    <w:div w:id="92407314">
      <w:marLeft w:val="480"/>
      <w:marRight w:val="0"/>
      <w:marTop w:val="0"/>
      <w:marBottom w:val="0"/>
      <w:divBdr>
        <w:top w:val="none" w:sz="0" w:space="0" w:color="auto"/>
        <w:left w:val="none" w:sz="0" w:space="0" w:color="auto"/>
        <w:bottom w:val="none" w:sz="0" w:space="0" w:color="auto"/>
        <w:right w:val="none" w:sz="0" w:space="0" w:color="auto"/>
      </w:divBdr>
    </w:div>
    <w:div w:id="92408704">
      <w:marLeft w:val="480"/>
      <w:marRight w:val="0"/>
      <w:marTop w:val="0"/>
      <w:marBottom w:val="0"/>
      <w:divBdr>
        <w:top w:val="none" w:sz="0" w:space="0" w:color="auto"/>
        <w:left w:val="none" w:sz="0" w:space="0" w:color="auto"/>
        <w:bottom w:val="none" w:sz="0" w:space="0" w:color="auto"/>
        <w:right w:val="none" w:sz="0" w:space="0" w:color="auto"/>
      </w:divBdr>
    </w:div>
    <w:div w:id="92409238">
      <w:marLeft w:val="480"/>
      <w:marRight w:val="0"/>
      <w:marTop w:val="0"/>
      <w:marBottom w:val="0"/>
      <w:divBdr>
        <w:top w:val="none" w:sz="0" w:space="0" w:color="auto"/>
        <w:left w:val="none" w:sz="0" w:space="0" w:color="auto"/>
        <w:bottom w:val="none" w:sz="0" w:space="0" w:color="auto"/>
        <w:right w:val="none" w:sz="0" w:space="0" w:color="auto"/>
      </w:divBdr>
    </w:div>
    <w:div w:id="92436814">
      <w:marLeft w:val="480"/>
      <w:marRight w:val="0"/>
      <w:marTop w:val="0"/>
      <w:marBottom w:val="0"/>
      <w:divBdr>
        <w:top w:val="none" w:sz="0" w:space="0" w:color="auto"/>
        <w:left w:val="none" w:sz="0" w:space="0" w:color="auto"/>
        <w:bottom w:val="none" w:sz="0" w:space="0" w:color="auto"/>
        <w:right w:val="none" w:sz="0" w:space="0" w:color="auto"/>
      </w:divBdr>
    </w:div>
    <w:div w:id="92479190">
      <w:bodyDiv w:val="1"/>
      <w:marLeft w:val="0"/>
      <w:marRight w:val="0"/>
      <w:marTop w:val="0"/>
      <w:marBottom w:val="0"/>
      <w:divBdr>
        <w:top w:val="none" w:sz="0" w:space="0" w:color="auto"/>
        <w:left w:val="none" w:sz="0" w:space="0" w:color="auto"/>
        <w:bottom w:val="none" w:sz="0" w:space="0" w:color="auto"/>
        <w:right w:val="none" w:sz="0" w:space="0" w:color="auto"/>
      </w:divBdr>
    </w:div>
    <w:div w:id="92480438">
      <w:marLeft w:val="480"/>
      <w:marRight w:val="0"/>
      <w:marTop w:val="0"/>
      <w:marBottom w:val="0"/>
      <w:divBdr>
        <w:top w:val="none" w:sz="0" w:space="0" w:color="auto"/>
        <w:left w:val="none" w:sz="0" w:space="0" w:color="auto"/>
        <w:bottom w:val="none" w:sz="0" w:space="0" w:color="auto"/>
        <w:right w:val="none" w:sz="0" w:space="0" w:color="auto"/>
      </w:divBdr>
    </w:div>
    <w:div w:id="92553230">
      <w:marLeft w:val="480"/>
      <w:marRight w:val="0"/>
      <w:marTop w:val="0"/>
      <w:marBottom w:val="0"/>
      <w:divBdr>
        <w:top w:val="none" w:sz="0" w:space="0" w:color="auto"/>
        <w:left w:val="none" w:sz="0" w:space="0" w:color="auto"/>
        <w:bottom w:val="none" w:sz="0" w:space="0" w:color="auto"/>
        <w:right w:val="none" w:sz="0" w:space="0" w:color="auto"/>
      </w:divBdr>
    </w:div>
    <w:div w:id="92557893">
      <w:marLeft w:val="480"/>
      <w:marRight w:val="0"/>
      <w:marTop w:val="0"/>
      <w:marBottom w:val="0"/>
      <w:divBdr>
        <w:top w:val="none" w:sz="0" w:space="0" w:color="auto"/>
        <w:left w:val="none" w:sz="0" w:space="0" w:color="auto"/>
        <w:bottom w:val="none" w:sz="0" w:space="0" w:color="auto"/>
        <w:right w:val="none" w:sz="0" w:space="0" w:color="auto"/>
      </w:divBdr>
    </w:div>
    <w:div w:id="92671545">
      <w:marLeft w:val="480"/>
      <w:marRight w:val="0"/>
      <w:marTop w:val="0"/>
      <w:marBottom w:val="0"/>
      <w:divBdr>
        <w:top w:val="none" w:sz="0" w:space="0" w:color="auto"/>
        <w:left w:val="none" w:sz="0" w:space="0" w:color="auto"/>
        <w:bottom w:val="none" w:sz="0" w:space="0" w:color="auto"/>
        <w:right w:val="none" w:sz="0" w:space="0" w:color="auto"/>
      </w:divBdr>
    </w:div>
    <w:div w:id="92745029">
      <w:marLeft w:val="480"/>
      <w:marRight w:val="0"/>
      <w:marTop w:val="0"/>
      <w:marBottom w:val="0"/>
      <w:divBdr>
        <w:top w:val="none" w:sz="0" w:space="0" w:color="auto"/>
        <w:left w:val="none" w:sz="0" w:space="0" w:color="auto"/>
        <w:bottom w:val="none" w:sz="0" w:space="0" w:color="auto"/>
        <w:right w:val="none" w:sz="0" w:space="0" w:color="auto"/>
      </w:divBdr>
    </w:div>
    <w:div w:id="92751178">
      <w:marLeft w:val="480"/>
      <w:marRight w:val="0"/>
      <w:marTop w:val="0"/>
      <w:marBottom w:val="0"/>
      <w:divBdr>
        <w:top w:val="none" w:sz="0" w:space="0" w:color="auto"/>
        <w:left w:val="none" w:sz="0" w:space="0" w:color="auto"/>
        <w:bottom w:val="none" w:sz="0" w:space="0" w:color="auto"/>
        <w:right w:val="none" w:sz="0" w:space="0" w:color="auto"/>
      </w:divBdr>
    </w:div>
    <w:div w:id="92752472">
      <w:marLeft w:val="480"/>
      <w:marRight w:val="0"/>
      <w:marTop w:val="0"/>
      <w:marBottom w:val="0"/>
      <w:divBdr>
        <w:top w:val="none" w:sz="0" w:space="0" w:color="auto"/>
        <w:left w:val="none" w:sz="0" w:space="0" w:color="auto"/>
        <w:bottom w:val="none" w:sz="0" w:space="0" w:color="auto"/>
        <w:right w:val="none" w:sz="0" w:space="0" w:color="auto"/>
      </w:divBdr>
    </w:div>
    <w:div w:id="92752849">
      <w:marLeft w:val="480"/>
      <w:marRight w:val="0"/>
      <w:marTop w:val="0"/>
      <w:marBottom w:val="0"/>
      <w:divBdr>
        <w:top w:val="none" w:sz="0" w:space="0" w:color="auto"/>
        <w:left w:val="none" w:sz="0" w:space="0" w:color="auto"/>
        <w:bottom w:val="none" w:sz="0" w:space="0" w:color="auto"/>
        <w:right w:val="none" w:sz="0" w:space="0" w:color="auto"/>
      </w:divBdr>
    </w:div>
    <w:div w:id="92827377">
      <w:marLeft w:val="480"/>
      <w:marRight w:val="0"/>
      <w:marTop w:val="0"/>
      <w:marBottom w:val="0"/>
      <w:divBdr>
        <w:top w:val="none" w:sz="0" w:space="0" w:color="auto"/>
        <w:left w:val="none" w:sz="0" w:space="0" w:color="auto"/>
        <w:bottom w:val="none" w:sz="0" w:space="0" w:color="auto"/>
        <w:right w:val="none" w:sz="0" w:space="0" w:color="auto"/>
      </w:divBdr>
    </w:div>
    <w:div w:id="92869899">
      <w:marLeft w:val="480"/>
      <w:marRight w:val="0"/>
      <w:marTop w:val="0"/>
      <w:marBottom w:val="0"/>
      <w:divBdr>
        <w:top w:val="none" w:sz="0" w:space="0" w:color="auto"/>
        <w:left w:val="none" w:sz="0" w:space="0" w:color="auto"/>
        <w:bottom w:val="none" w:sz="0" w:space="0" w:color="auto"/>
        <w:right w:val="none" w:sz="0" w:space="0" w:color="auto"/>
      </w:divBdr>
    </w:div>
    <w:div w:id="93014298">
      <w:marLeft w:val="480"/>
      <w:marRight w:val="0"/>
      <w:marTop w:val="0"/>
      <w:marBottom w:val="0"/>
      <w:divBdr>
        <w:top w:val="none" w:sz="0" w:space="0" w:color="auto"/>
        <w:left w:val="none" w:sz="0" w:space="0" w:color="auto"/>
        <w:bottom w:val="none" w:sz="0" w:space="0" w:color="auto"/>
        <w:right w:val="none" w:sz="0" w:space="0" w:color="auto"/>
      </w:divBdr>
    </w:div>
    <w:div w:id="93014656">
      <w:marLeft w:val="480"/>
      <w:marRight w:val="0"/>
      <w:marTop w:val="0"/>
      <w:marBottom w:val="0"/>
      <w:divBdr>
        <w:top w:val="none" w:sz="0" w:space="0" w:color="auto"/>
        <w:left w:val="none" w:sz="0" w:space="0" w:color="auto"/>
        <w:bottom w:val="none" w:sz="0" w:space="0" w:color="auto"/>
        <w:right w:val="none" w:sz="0" w:space="0" w:color="auto"/>
      </w:divBdr>
    </w:div>
    <w:div w:id="93017913">
      <w:marLeft w:val="480"/>
      <w:marRight w:val="0"/>
      <w:marTop w:val="0"/>
      <w:marBottom w:val="0"/>
      <w:divBdr>
        <w:top w:val="none" w:sz="0" w:space="0" w:color="auto"/>
        <w:left w:val="none" w:sz="0" w:space="0" w:color="auto"/>
        <w:bottom w:val="none" w:sz="0" w:space="0" w:color="auto"/>
        <w:right w:val="none" w:sz="0" w:space="0" w:color="auto"/>
      </w:divBdr>
    </w:div>
    <w:div w:id="93021475">
      <w:marLeft w:val="480"/>
      <w:marRight w:val="0"/>
      <w:marTop w:val="0"/>
      <w:marBottom w:val="0"/>
      <w:divBdr>
        <w:top w:val="none" w:sz="0" w:space="0" w:color="auto"/>
        <w:left w:val="none" w:sz="0" w:space="0" w:color="auto"/>
        <w:bottom w:val="none" w:sz="0" w:space="0" w:color="auto"/>
        <w:right w:val="none" w:sz="0" w:space="0" w:color="auto"/>
      </w:divBdr>
    </w:div>
    <w:div w:id="93133788">
      <w:marLeft w:val="480"/>
      <w:marRight w:val="0"/>
      <w:marTop w:val="0"/>
      <w:marBottom w:val="0"/>
      <w:divBdr>
        <w:top w:val="none" w:sz="0" w:space="0" w:color="auto"/>
        <w:left w:val="none" w:sz="0" w:space="0" w:color="auto"/>
        <w:bottom w:val="none" w:sz="0" w:space="0" w:color="auto"/>
        <w:right w:val="none" w:sz="0" w:space="0" w:color="auto"/>
      </w:divBdr>
    </w:div>
    <w:div w:id="93138424">
      <w:marLeft w:val="480"/>
      <w:marRight w:val="0"/>
      <w:marTop w:val="0"/>
      <w:marBottom w:val="0"/>
      <w:divBdr>
        <w:top w:val="none" w:sz="0" w:space="0" w:color="auto"/>
        <w:left w:val="none" w:sz="0" w:space="0" w:color="auto"/>
        <w:bottom w:val="none" w:sz="0" w:space="0" w:color="auto"/>
        <w:right w:val="none" w:sz="0" w:space="0" w:color="auto"/>
      </w:divBdr>
    </w:div>
    <w:div w:id="93209291">
      <w:marLeft w:val="480"/>
      <w:marRight w:val="0"/>
      <w:marTop w:val="0"/>
      <w:marBottom w:val="0"/>
      <w:divBdr>
        <w:top w:val="none" w:sz="0" w:space="0" w:color="auto"/>
        <w:left w:val="none" w:sz="0" w:space="0" w:color="auto"/>
        <w:bottom w:val="none" w:sz="0" w:space="0" w:color="auto"/>
        <w:right w:val="none" w:sz="0" w:space="0" w:color="auto"/>
      </w:divBdr>
    </w:div>
    <w:div w:id="93211775">
      <w:marLeft w:val="480"/>
      <w:marRight w:val="0"/>
      <w:marTop w:val="0"/>
      <w:marBottom w:val="0"/>
      <w:divBdr>
        <w:top w:val="none" w:sz="0" w:space="0" w:color="auto"/>
        <w:left w:val="none" w:sz="0" w:space="0" w:color="auto"/>
        <w:bottom w:val="none" w:sz="0" w:space="0" w:color="auto"/>
        <w:right w:val="none" w:sz="0" w:space="0" w:color="auto"/>
      </w:divBdr>
    </w:div>
    <w:div w:id="93214948">
      <w:marLeft w:val="480"/>
      <w:marRight w:val="0"/>
      <w:marTop w:val="0"/>
      <w:marBottom w:val="0"/>
      <w:divBdr>
        <w:top w:val="none" w:sz="0" w:space="0" w:color="auto"/>
        <w:left w:val="none" w:sz="0" w:space="0" w:color="auto"/>
        <w:bottom w:val="none" w:sz="0" w:space="0" w:color="auto"/>
        <w:right w:val="none" w:sz="0" w:space="0" w:color="auto"/>
      </w:divBdr>
    </w:div>
    <w:div w:id="93257786">
      <w:marLeft w:val="480"/>
      <w:marRight w:val="0"/>
      <w:marTop w:val="0"/>
      <w:marBottom w:val="0"/>
      <w:divBdr>
        <w:top w:val="none" w:sz="0" w:space="0" w:color="auto"/>
        <w:left w:val="none" w:sz="0" w:space="0" w:color="auto"/>
        <w:bottom w:val="none" w:sz="0" w:space="0" w:color="auto"/>
        <w:right w:val="none" w:sz="0" w:space="0" w:color="auto"/>
      </w:divBdr>
    </w:div>
    <w:div w:id="93289339">
      <w:marLeft w:val="480"/>
      <w:marRight w:val="0"/>
      <w:marTop w:val="0"/>
      <w:marBottom w:val="0"/>
      <w:divBdr>
        <w:top w:val="none" w:sz="0" w:space="0" w:color="auto"/>
        <w:left w:val="none" w:sz="0" w:space="0" w:color="auto"/>
        <w:bottom w:val="none" w:sz="0" w:space="0" w:color="auto"/>
        <w:right w:val="none" w:sz="0" w:space="0" w:color="auto"/>
      </w:divBdr>
    </w:div>
    <w:div w:id="93333289">
      <w:marLeft w:val="480"/>
      <w:marRight w:val="0"/>
      <w:marTop w:val="0"/>
      <w:marBottom w:val="0"/>
      <w:divBdr>
        <w:top w:val="none" w:sz="0" w:space="0" w:color="auto"/>
        <w:left w:val="none" w:sz="0" w:space="0" w:color="auto"/>
        <w:bottom w:val="none" w:sz="0" w:space="0" w:color="auto"/>
        <w:right w:val="none" w:sz="0" w:space="0" w:color="auto"/>
      </w:divBdr>
    </w:div>
    <w:div w:id="93401216">
      <w:bodyDiv w:val="1"/>
      <w:marLeft w:val="0"/>
      <w:marRight w:val="0"/>
      <w:marTop w:val="0"/>
      <w:marBottom w:val="0"/>
      <w:divBdr>
        <w:top w:val="none" w:sz="0" w:space="0" w:color="auto"/>
        <w:left w:val="none" w:sz="0" w:space="0" w:color="auto"/>
        <w:bottom w:val="none" w:sz="0" w:space="0" w:color="auto"/>
        <w:right w:val="none" w:sz="0" w:space="0" w:color="auto"/>
      </w:divBdr>
    </w:div>
    <w:div w:id="93406715">
      <w:marLeft w:val="480"/>
      <w:marRight w:val="0"/>
      <w:marTop w:val="0"/>
      <w:marBottom w:val="0"/>
      <w:divBdr>
        <w:top w:val="none" w:sz="0" w:space="0" w:color="auto"/>
        <w:left w:val="none" w:sz="0" w:space="0" w:color="auto"/>
        <w:bottom w:val="none" w:sz="0" w:space="0" w:color="auto"/>
        <w:right w:val="none" w:sz="0" w:space="0" w:color="auto"/>
      </w:divBdr>
    </w:div>
    <w:div w:id="93408034">
      <w:marLeft w:val="480"/>
      <w:marRight w:val="0"/>
      <w:marTop w:val="0"/>
      <w:marBottom w:val="0"/>
      <w:divBdr>
        <w:top w:val="none" w:sz="0" w:space="0" w:color="auto"/>
        <w:left w:val="none" w:sz="0" w:space="0" w:color="auto"/>
        <w:bottom w:val="none" w:sz="0" w:space="0" w:color="auto"/>
        <w:right w:val="none" w:sz="0" w:space="0" w:color="auto"/>
      </w:divBdr>
    </w:div>
    <w:div w:id="93477571">
      <w:marLeft w:val="480"/>
      <w:marRight w:val="0"/>
      <w:marTop w:val="0"/>
      <w:marBottom w:val="0"/>
      <w:divBdr>
        <w:top w:val="none" w:sz="0" w:space="0" w:color="auto"/>
        <w:left w:val="none" w:sz="0" w:space="0" w:color="auto"/>
        <w:bottom w:val="none" w:sz="0" w:space="0" w:color="auto"/>
        <w:right w:val="none" w:sz="0" w:space="0" w:color="auto"/>
      </w:divBdr>
    </w:div>
    <w:div w:id="93480177">
      <w:marLeft w:val="480"/>
      <w:marRight w:val="0"/>
      <w:marTop w:val="0"/>
      <w:marBottom w:val="0"/>
      <w:divBdr>
        <w:top w:val="none" w:sz="0" w:space="0" w:color="auto"/>
        <w:left w:val="none" w:sz="0" w:space="0" w:color="auto"/>
        <w:bottom w:val="none" w:sz="0" w:space="0" w:color="auto"/>
        <w:right w:val="none" w:sz="0" w:space="0" w:color="auto"/>
      </w:divBdr>
    </w:div>
    <w:div w:id="93525297">
      <w:marLeft w:val="480"/>
      <w:marRight w:val="0"/>
      <w:marTop w:val="0"/>
      <w:marBottom w:val="0"/>
      <w:divBdr>
        <w:top w:val="none" w:sz="0" w:space="0" w:color="auto"/>
        <w:left w:val="none" w:sz="0" w:space="0" w:color="auto"/>
        <w:bottom w:val="none" w:sz="0" w:space="0" w:color="auto"/>
        <w:right w:val="none" w:sz="0" w:space="0" w:color="auto"/>
      </w:divBdr>
    </w:div>
    <w:div w:id="93550859">
      <w:marLeft w:val="480"/>
      <w:marRight w:val="0"/>
      <w:marTop w:val="0"/>
      <w:marBottom w:val="0"/>
      <w:divBdr>
        <w:top w:val="none" w:sz="0" w:space="0" w:color="auto"/>
        <w:left w:val="none" w:sz="0" w:space="0" w:color="auto"/>
        <w:bottom w:val="none" w:sz="0" w:space="0" w:color="auto"/>
        <w:right w:val="none" w:sz="0" w:space="0" w:color="auto"/>
      </w:divBdr>
    </w:div>
    <w:div w:id="93592453">
      <w:marLeft w:val="480"/>
      <w:marRight w:val="0"/>
      <w:marTop w:val="0"/>
      <w:marBottom w:val="0"/>
      <w:divBdr>
        <w:top w:val="none" w:sz="0" w:space="0" w:color="auto"/>
        <w:left w:val="none" w:sz="0" w:space="0" w:color="auto"/>
        <w:bottom w:val="none" w:sz="0" w:space="0" w:color="auto"/>
        <w:right w:val="none" w:sz="0" w:space="0" w:color="auto"/>
      </w:divBdr>
    </w:div>
    <w:div w:id="93598727">
      <w:marLeft w:val="480"/>
      <w:marRight w:val="0"/>
      <w:marTop w:val="0"/>
      <w:marBottom w:val="0"/>
      <w:divBdr>
        <w:top w:val="none" w:sz="0" w:space="0" w:color="auto"/>
        <w:left w:val="none" w:sz="0" w:space="0" w:color="auto"/>
        <w:bottom w:val="none" w:sz="0" w:space="0" w:color="auto"/>
        <w:right w:val="none" w:sz="0" w:space="0" w:color="auto"/>
      </w:divBdr>
    </w:div>
    <w:div w:id="93668178">
      <w:marLeft w:val="480"/>
      <w:marRight w:val="0"/>
      <w:marTop w:val="0"/>
      <w:marBottom w:val="0"/>
      <w:divBdr>
        <w:top w:val="none" w:sz="0" w:space="0" w:color="auto"/>
        <w:left w:val="none" w:sz="0" w:space="0" w:color="auto"/>
        <w:bottom w:val="none" w:sz="0" w:space="0" w:color="auto"/>
        <w:right w:val="none" w:sz="0" w:space="0" w:color="auto"/>
      </w:divBdr>
    </w:div>
    <w:div w:id="93669922">
      <w:marLeft w:val="480"/>
      <w:marRight w:val="0"/>
      <w:marTop w:val="0"/>
      <w:marBottom w:val="0"/>
      <w:divBdr>
        <w:top w:val="none" w:sz="0" w:space="0" w:color="auto"/>
        <w:left w:val="none" w:sz="0" w:space="0" w:color="auto"/>
        <w:bottom w:val="none" w:sz="0" w:space="0" w:color="auto"/>
        <w:right w:val="none" w:sz="0" w:space="0" w:color="auto"/>
      </w:divBdr>
    </w:div>
    <w:div w:id="93677068">
      <w:marLeft w:val="480"/>
      <w:marRight w:val="0"/>
      <w:marTop w:val="0"/>
      <w:marBottom w:val="0"/>
      <w:divBdr>
        <w:top w:val="none" w:sz="0" w:space="0" w:color="auto"/>
        <w:left w:val="none" w:sz="0" w:space="0" w:color="auto"/>
        <w:bottom w:val="none" w:sz="0" w:space="0" w:color="auto"/>
        <w:right w:val="none" w:sz="0" w:space="0" w:color="auto"/>
      </w:divBdr>
    </w:div>
    <w:div w:id="93716886">
      <w:marLeft w:val="480"/>
      <w:marRight w:val="0"/>
      <w:marTop w:val="0"/>
      <w:marBottom w:val="0"/>
      <w:divBdr>
        <w:top w:val="none" w:sz="0" w:space="0" w:color="auto"/>
        <w:left w:val="none" w:sz="0" w:space="0" w:color="auto"/>
        <w:bottom w:val="none" w:sz="0" w:space="0" w:color="auto"/>
        <w:right w:val="none" w:sz="0" w:space="0" w:color="auto"/>
      </w:divBdr>
    </w:div>
    <w:div w:id="93716957">
      <w:marLeft w:val="480"/>
      <w:marRight w:val="0"/>
      <w:marTop w:val="0"/>
      <w:marBottom w:val="0"/>
      <w:divBdr>
        <w:top w:val="none" w:sz="0" w:space="0" w:color="auto"/>
        <w:left w:val="none" w:sz="0" w:space="0" w:color="auto"/>
        <w:bottom w:val="none" w:sz="0" w:space="0" w:color="auto"/>
        <w:right w:val="none" w:sz="0" w:space="0" w:color="auto"/>
      </w:divBdr>
    </w:div>
    <w:div w:id="93791758">
      <w:marLeft w:val="480"/>
      <w:marRight w:val="0"/>
      <w:marTop w:val="0"/>
      <w:marBottom w:val="0"/>
      <w:divBdr>
        <w:top w:val="none" w:sz="0" w:space="0" w:color="auto"/>
        <w:left w:val="none" w:sz="0" w:space="0" w:color="auto"/>
        <w:bottom w:val="none" w:sz="0" w:space="0" w:color="auto"/>
        <w:right w:val="none" w:sz="0" w:space="0" w:color="auto"/>
      </w:divBdr>
    </w:div>
    <w:div w:id="93793706">
      <w:marLeft w:val="480"/>
      <w:marRight w:val="0"/>
      <w:marTop w:val="0"/>
      <w:marBottom w:val="0"/>
      <w:divBdr>
        <w:top w:val="none" w:sz="0" w:space="0" w:color="auto"/>
        <w:left w:val="none" w:sz="0" w:space="0" w:color="auto"/>
        <w:bottom w:val="none" w:sz="0" w:space="0" w:color="auto"/>
        <w:right w:val="none" w:sz="0" w:space="0" w:color="auto"/>
      </w:divBdr>
    </w:div>
    <w:div w:id="93870225">
      <w:marLeft w:val="480"/>
      <w:marRight w:val="0"/>
      <w:marTop w:val="0"/>
      <w:marBottom w:val="0"/>
      <w:divBdr>
        <w:top w:val="none" w:sz="0" w:space="0" w:color="auto"/>
        <w:left w:val="none" w:sz="0" w:space="0" w:color="auto"/>
        <w:bottom w:val="none" w:sz="0" w:space="0" w:color="auto"/>
        <w:right w:val="none" w:sz="0" w:space="0" w:color="auto"/>
      </w:divBdr>
    </w:div>
    <w:div w:id="94059761">
      <w:marLeft w:val="480"/>
      <w:marRight w:val="0"/>
      <w:marTop w:val="0"/>
      <w:marBottom w:val="0"/>
      <w:divBdr>
        <w:top w:val="none" w:sz="0" w:space="0" w:color="auto"/>
        <w:left w:val="none" w:sz="0" w:space="0" w:color="auto"/>
        <w:bottom w:val="none" w:sz="0" w:space="0" w:color="auto"/>
        <w:right w:val="none" w:sz="0" w:space="0" w:color="auto"/>
      </w:divBdr>
    </w:div>
    <w:div w:id="94062794">
      <w:marLeft w:val="480"/>
      <w:marRight w:val="0"/>
      <w:marTop w:val="0"/>
      <w:marBottom w:val="0"/>
      <w:divBdr>
        <w:top w:val="none" w:sz="0" w:space="0" w:color="auto"/>
        <w:left w:val="none" w:sz="0" w:space="0" w:color="auto"/>
        <w:bottom w:val="none" w:sz="0" w:space="0" w:color="auto"/>
        <w:right w:val="none" w:sz="0" w:space="0" w:color="auto"/>
      </w:divBdr>
    </w:div>
    <w:div w:id="94063319">
      <w:marLeft w:val="480"/>
      <w:marRight w:val="0"/>
      <w:marTop w:val="0"/>
      <w:marBottom w:val="0"/>
      <w:divBdr>
        <w:top w:val="none" w:sz="0" w:space="0" w:color="auto"/>
        <w:left w:val="none" w:sz="0" w:space="0" w:color="auto"/>
        <w:bottom w:val="none" w:sz="0" w:space="0" w:color="auto"/>
        <w:right w:val="none" w:sz="0" w:space="0" w:color="auto"/>
      </w:divBdr>
    </w:div>
    <w:div w:id="94136180">
      <w:marLeft w:val="480"/>
      <w:marRight w:val="0"/>
      <w:marTop w:val="0"/>
      <w:marBottom w:val="0"/>
      <w:divBdr>
        <w:top w:val="none" w:sz="0" w:space="0" w:color="auto"/>
        <w:left w:val="none" w:sz="0" w:space="0" w:color="auto"/>
        <w:bottom w:val="none" w:sz="0" w:space="0" w:color="auto"/>
        <w:right w:val="none" w:sz="0" w:space="0" w:color="auto"/>
      </w:divBdr>
    </w:div>
    <w:div w:id="94138814">
      <w:marLeft w:val="480"/>
      <w:marRight w:val="0"/>
      <w:marTop w:val="0"/>
      <w:marBottom w:val="0"/>
      <w:divBdr>
        <w:top w:val="none" w:sz="0" w:space="0" w:color="auto"/>
        <w:left w:val="none" w:sz="0" w:space="0" w:color="auto"/>
        <w:bottom w:val="none" w:sz="0" w:space="0" w:color="auto"/>
        <w:right w:val="none" w:sz="0" w:space="0" w:color="auto"/>
      </w:divBdr>
    </w:div>
    <w:div w:id="94139213">
      <w:marLeft w:val="480"/>
      <w:marRight w:val="0"/>
      <w:marTop w:val="0"/>
      <w:marBottom w:val="0"/>
      <w:divBdr>
        <w:top w:val="none" w:sz="0" w:space="0" w:color="auto"/>
        <w:left w:val="none" w:sz="0" w:space="0" w:color="auto"/>
        <w:bottom w:val="none" w:sz="0" w:space="0" w:color="auto"/>
        <w:right w:val="none" w:sz="0" w:space="0" w:color="auto"/>
      </w:divBdr>
    </w:div>
    <w:div w:id="94207089">
      <w:marLeft w:val="480"/>
      <w:marRight w:val="0"/>
      <w:marTop w:val="0"/>
      <w:marBottom w:val="0"/>
      <w:divBdr>
        <w:top w:val="none" w:sz="0" w:space="0" w:color="auto"/>
        <w:left w:val="none" w:sz="0" w:space="0" w:color="auto"/>
        <w:bottom w:val="none" w:sz="0" w:space="0" w:color="auto"/>
        <w:right w:val="none" w:sz="0" w:space="0" w:color="auto"/>
      </w:divBdr>
    </w:div>
    <w:div w:id="94248255">
      <w:marLeft w:val="480"/>
      <w:marRight w:val="0"/>
      <w:marTop w:val="0"/>
      <w:marBottom w:val="0"/>
      <w:divBdr>
        <w:top w:val="none" w:sz="0" w:space="0" w:color="auto"/>
        <w:left w:val="none" w:sz="0" w:space="0" w:color="auto"/>
        <w:bottom w:val="none" w:sz="0" w:space="0" w:color="auto"/>
        <w:right w:val="none" w:sz="0" w:space="0" w:color="auto"/>
      </w:divBdr>
    </w:div>
    <w:div w:id="94249456">
      <w:marLeft w:val="480"/>
      <w:marRight w:val="0"/>
      <w:marTop w:val="0"/>
      <w:marBottom w:val="0"/>
      <w:divBdr>
        <w:top w:val="none" w:sz="0" w:space="0" w:color="auto"/>
        <w:left w:val="none" w:sz="0" w:space="0" w:color="auto"/>
        <w:bottom w:val="none" w:sz="0" w:space="0" w:color="auto"/>
        <w:right w:val="none" w:sz="0" w:space="0" w:color="auto"/>
      </w:divBdr>
    </w:div>
    <w:div w:id="94254418">
      <w:marLeft w:val="480"/>
      <w:marRight w:val="0"/>
      <w:marTop w:val="0"/>
      <w:marBottom w:val="0"/>
      <w:divBdr>
        <w:top w:val="none" w:sz="0" w:space="0" w:color="auto"/>
        <w:left w:val="none" w:sz="0" w:space="0" w:color="auto"/>
        <w:bottom w:val="none" w:sz="0" w:space="0" w:color="auto"/>
        <w:right w:val="none" w:sz="0" w:space="0" w:color="auto"/>
      </w:divBdr>
    </w:div>
    <w:div w:id="94331700">
      <w:marLeft w:val="480"/>
      <w:marRight w:val="0"/>
      <w:marTop w:val="0"/>
      <w:marBottom w:val="0"/>
      <w:divBdr>
        <w:top w:val="none" w:sz="0" w:space="0" w:color="auto"/>
        <w:left w:val="none" w:sz="0" w:space="0" w:color="auto"/>
        <w:bottom w:val="none" w:sz="0" w:space="0" w:color="auto"/>
        <w:right w:val="none" w:sz="0" w:space="0" w:color="auto"/>
      </w:divBdr>
    </w:div>
    <w:div w:id="94371994">
      <w:marLeft w:val="480"/>
      <w:marRight w:val="0"/>
      <w:marTop w:val="0"/>
      <w:marBottom w:val="0"/>
      <w:divBdr>
        <w:top w:val="none" w:sz="0" w:space="0" w:color="auto"/>
        <w:left w:val="none" w:sz="0" w:space="0" w:color="auto"/>
        <w:bottom w:val="none" w:sz="0" w:space="0" w:color="auto"/>
        <w:right w:val="none" w:sz="0" w:space="0" w:color="auto"/>
      </w:divBdr>
    </w:div>
    <w:div w:id="94635696">
      <w:marLeft w:val="480"/>
      <w:marRight w:val="0"/>
      <w:marTop w:val="0"/>
      <w:marBottom w:val="0"/>
      <w:divBdr>
        <w:top w:val="none" w:sz="0" w:space="0" w:color="auto"/>
        <w:left w:val="none" w:sz="0" w:space="0" w:color="auto"/>
        <w:bottom w:val="none" w:sz="0" w:space="0" w:color="auto"/>
        <w:right w:val="none" w:sz="0" w:space="0" w:color="auto"/>
      </w:divBdr>
    </w:div>
    <w:div w:id="94641058">
      <w:marLeft w:val="480"/>
      <w:marRight w:val="0"/>
      <w:marTop w:val="0"/>
      <w:marBottom w:val="0"/>
      <w:divBdr>
        <w:top w:val="none" w:sz="0" w:space="0" w:color="auto"/>
        <w:left w:val="none" w:sz="0" w:space="0" w:color="auto"/>
        <w:bottom w:val="none" w:sz="0" w:space="0" w:color="auto"/>
        <w:right w:val="none" w:sz="0" w:space="0" w:color="auto"/>
      </w:divBdr>
    </w:div>
    <w:div w:id="94642799">
      <w:marLeft w:val="480"/>
      <w:marRight w:val="0"/>
      <w:marTop w:val="0"/>
      <w:marBottom w:val="0"/>
      <w:divBdr>
        <w:top w:val="none" w:sz="0" w:space="0" w:color="auto"/>
        <w:left w:val="none" w:sz="0" w:space="0" w:color="auto"/>
        <w:bottom w:val="none" w:sz="0" w:space="0" w:color="auto"/>
        <w:right w:val="none" w:sz="0" w:space="0" w:color="auto"/>
      </w:divBdr>
    </w:div>
    <w:div w:id="94712729">
      <w:marLeft w:val="480"/>
      <w:marRight w:val="0"/>
      <w:marTop w:val="0"/>
      <w:marBottom w:val="0"/>
      <w:divBdr>
        <w:top w:val="none" w:sz="0" w:space="0" w:color="auto"/>
        <w:left w:val="none" w:sz="0" w:space="0" w:color="auto"/>
        <w:bottom w:val="none" w:sz="0" w:space="0" w:color="auto"/>
        <w:right w:val="none" w:sz="0" w:space="0" w:color="auto"/>
      </w:divBdr>
    </w:div>
    <w:div w:id="94717067">
      <w:marLeft w:val="480"/>
      <w:marRight w:val="0"/>
      <w:marTop w:val="0"/>
      <w:marBottom w:val="0"/>
      <w:divBdr>
        <w:top w:val="none" w:sz="0" w:space="0" w:color="auto"/>
        <w:left w:val="none" w:sz="0" w:space="0" w:color="auto"/>
        <w:bottom w:val="none" w:sz="0" w:space="0" w:color="auto"/>
        <w:right w:val="none" w:sz="0" w:space="0" w:color="auto"/>
      </w:divBdr>
    </w:div>
    <w:div w:id="94906552">
      <w:marLeft w:val="480"/>
      <w:marRight w:val="0"/>
      <w:marTop w:val="0"/>
      <w:marBottom w:val="0"/>
      <w:divBdr>
        <w:top w:val="none" w:sz="0" w:space="0" w:color="auto"/>
        <w:left w:val="none" w:sz="0" w:space="0" w:color="auto"/>
        <w:bottom w:val="none" w:sz="0" w:space="0" w:color="auto"/>
        <w:right w:val="none" w:sz="0" w:space="0" w:color="auto"/>
      </w:divBdr>
    </w:div>
    <w:div w:id="94906885">
      <w:marLeft w:val="480"/>
      <w:marRight w:val="0"/>
      <w:marTop w:val="0"/>
      <w:marBottom w:val="0"/>
      <w:divBdr>
        <w:top w:val="none" w:sz="0" w:space="0" w:color="auto"/>
        <w:left w:val="none" w:sz="0" w:space="0" w:color="auto"/>
        <w:bottom w:val="none" w:sz="0" w:space="0" w:color="auto"/>
        <w:right w:val="none" w:sz="0" w:space="0" w:color="auto"/>
      </w:divBdr>
    </w:div>
    <w:div w:id="94912396">
      <w:marLeft w:val="480"/>
      <w:marRight w:val="0"/>
      <w:marTop w:val="0"/>
      <w:marBottom w:val="0"/>
      <w:divBdr>
        <w:top w:val="none" w:sz="0" w:space="0" w:color="auto"/>
        <w:left w:val="none" w:sz="0" w:space="0" w:color="auto"/>
        <w:bottom w:val="none" w:sz="0" w:space="0" w:color="auto"/>
        <w:right w:val="none" w:sz="0" w:space="0" w:color="auto"/>
      </w:divBdr>
    </w:div>
    <w:div w:id="94984452">
      <w:marLeft w:val="480"/>
      <w:marRight w:val="0"/>
      <w:marTop w:val="0"/>
      <w:marBottom w:val="0"/>
      <w:divBdr>
        <w:top w:val="none" w:sz="0" w:space="0" w:color="auto"/>
        <w:left w:val="none" w:sz="0" w:space="0" w:color="auto"/>
        <w:bottom w:val="none" w:sz="0" w:space="0" w:color="auto"/>
        <w:right w:val="none" w:sz="0" w:space="0" w:color="auto"/>
      </w:divBdr>
    </w:div>
    <w:div w:id="94987717">
      <w:marLeft w:val="480"/>
      <w:marRight w:val="0"/>
      <w:marTop w:val="0"/>
      <w:marBottom w:val="0"/>
      <w:divBdr>
        <w:top w:val="none" w:sz="0" w:space="0" w:color="auto"/>
        <w:left w:val="none" w:sz="0" w:space="0" w:color="auto"/>
        <w:bottom w:val="none" w:sz="0" w:space="0" w:color="auto"/>
        <w:right w:val="none" w:sz="0" w:space="0" w:color="auto"/>
      </w:divBdr>
    </w:div>
    <w:div w:id="95027214">
      <w:marLeft w:val="480"/>
      <w:marRight w:val="0"/>
      <w:marTop w:val="0"/>
      <w:marBottom w:val="0"/>
      <w:divBdr>
        <w:top w:val="none" w:sz="0" w:space="0" w:color="auto"/>
        <w:left w:val="none" w:sz="0" w:space="0" w:color="auto"/>
        <w:bottom w:val="none" w:sz="0" w:space="0" w:color="auto"/>
        <w:right w:val="none" w:sz="0" w:space="0" w:color="auto"/>
      </w:divBdr>
    </w:div>
    <w:div w:id="95053835">
      <w:marLeft w:val="480"/>
      <w:marRight w:val="0"/>
      <w:marTop w:val="0"/>
      <w:marBottom w:val="0"/>
      <w:divBdr>
        <w:top w:val="none" w:sz="0" w:space="0" w:color="auto"/>
        <w:left w:val="none" w:sz="0" w:space="0" w:color="auto"/>
        <w:bottom w:val="none" w:sz="0" w:space="0" w:color="auto"/>
        <w:right w:val="none" w:sz="0" w:space="0" w:color="auto"/>
      </w:divBdr>
    </w:div>
    <w:div w:id="95059893">
      <w:marLeft w:val="480"/>
      <w:marRight w:val="0"/>
      <w:marTop w:val="0"/>
      <w:marBottom w:val="0"/>
      <w:divBdr>
        <w:top w:val="none" w:sz="0" w:space="0" w:color="auto"/>
        <w:left w:val="none" w:sz="0" w:space="0" w:color="auto"/>
        <w:bottom w:val="none" w:sz="0" w:space="0" w:color="auto"/>
        <w:right w:val="none" w:sz="0" w:space="0" w:color="auto"/>
      </w:divBdr>
    </w:div>
    <w:div w:id="95174128">
      <w:marLeft w:val="480"/>
      <w:marRight w:val="0"/>
      <w:marTop w:val="0"/>
      <w:marBottom w:val="0"/>
      <w:divBdr>
        <w:top w:val="none" w:sz="0" w:space="0" w:color="auto"/>
        <w:left w:val="none" w:sz="0" w:space="0" w:color="auto"/>
        <w:bottom w:val="none" w:sz="0" w:space="0" w:color="auto"/>
        <w:right w:val="none" w:sz="0" w:space="0" w:color="auto"/>
      </w:divBdr>
    </w:div>
    <w:div w:id="95179707">
      <w:marLeft w:val="480"/>
      <w:marRight w:val="0"/>
      <w:marTop w:val="0"/>
      <w:marBottom w:val="0"/>
      <w:divBdr>
        <w:top w:val="none" w:sz="0" w:space="0" w:color="auto"/>
        <w:left w:val="none" w:sz="0" w:space="0" w:color="auto"/>
        <w:bottom w:val="none" w:sz="0" w:space="0" w:color="auto"/>
        <w:right w:val="none" w:sz="0" w:space="0" w:color="auto"/>
      </w:divBdr>
    </w:div>
    <w:div w:id="95252502">
      <w:marLeft w:val="480"/>
      <w:marRight w:val="0"/>
      <w:marTop w:val="0"/>
      <w:marBottom w:val="0"/>
      <w:divBdr>
        <w:top w:val="none" w:sz="0" w:space="0" w:color="auto"/>
        <w:left w:val="none" w:sz="0" w:space="0" w:color="auto"/>
        <w:bottom w:val="none" w:sz="0" w:space="0" w:color="auto"/>
        <w:right w:val="none" w:sz="0" w:space="0" w:color="auto"/>
      </w:divBdr>
    </w:div>
    <w:div w:id="95254314">
      <w:marLeft w:val="480"/>
      <w:marRight w:val="0"/>
      <w:marTop w:val="0"/>
      <w:marBottom w:val="0"/>
      <w:divBdr>
        <w:top w:val="none" w:sz="0" w:space="0" w:color="auto"/>
        <w:left w:val="none" w:sz="0" w:space="0" w:color="auto"/>
        <w:bottom w:val="none" w:sz="0" w:space="0" w:color="auto"/>
        <w:right w:val="none" w:sz="0" w:space="0" w:color="auto"/>
      </w:divBdr>
    </w:div>
    <w:div w:id="95254765">
      <w:marLeft w:val="480"/>
      <w:marRight w:val="0"/>
      <w:marTop w:val="0"/>
      <w:marBottom w:val="0"/>
      <w:divBdr>
        <w:top w:val="none" w:sz="0" w:space="0" w:color="auto"/>
        <w:left w:val="none" w:sz="0" w:space="0" w:color="auto"/>
        <w:bottom w:val="none" w:sz="0" w:space="0" w:color="auto"/>
        <w:right w:val="none" w:sz="0" w:space="0" w:color="auto"/>
      </w:divBdr>
    </w:div>
    <w:div w:id="95294465">
      <w:marLeft w:val="480"/>
      <w:marRight w:val="0"/>
      <w:marTop w:val="0"/>
      <w:marBottom w:val="0"/>
      <w:divBdr>
        <w:top w:val="none" w:sz="0" w:space="0" w:color="auto"/>
        <w:left w:val="none" w:sz="0" w:space="0" w:color="auto"/>
        <w:bottom w:val="none" w:sz="0" w:space="0" w:color="auto"/>
        <w:right w:val="none" w:sz="0" w:space="0" w:color="auto"/>
      </w:divBdr>
    </w:div>
    <w:div w:id="95372293">
      <w:marLeft w:val="480"/>
      <w:marRight w:val="0"/>
      <w:marTop w:val="0"/>
      <w:marBottom w:val="0"/>
      <w:divBdr>
        <w:top w:val="none" w:sz="0" w:space="0" w:color="auto"/>
        <w:left w:val="none" w:sz="0" w:space="0" w:color="auto"/>
        <w:bottom w:val="none" w:sz="0" w:space="0" w:color="auto"/>
        <w:right w:val="none" w:sz="0" w:space="0" w:color="auto"/>
      </w:divBdr>
    </w:div>
    <w:div w:id="95448165">
      <w:marLeft w:val="480"/>
      <w:marRight w:val="0"/>
      <w:marTop w:val="0"/>
      <w:marBottom w:val="0"/>
      <w:divBdr>
        <w:top w:val="none" w:sz="0" w:space="0" w:color="auto"/>
        <w:left w:val="none" w:sz="0" w:space="0" w:color="auto"/>
        <w:bottom w:val="none" w:sz="0" w:space="0" w:color="auto"/>
        <w:right w:val="none" w:sz="0" w:space="0" w:color="auto"/>
      </w:divBdr>
    </w:div>
    <w:div w:id="95448788">
      <w:marLeft w:val="480"/>
      <w:marRight w:val="0"/>
      <w:marTop w:val="0"/>
      <w:marBottom w:val="0"/>
      <w:divBdr>
        <w:top w:val="none" w:sz="0" w:space="0" w:color="auto"/>
        <w:left w:val="none" w:sz="0" w:space="0" w:color="auto"/>
        <w:bottom w:val="none" w:sz="0" w:space="0" w:color="auto"/>
        <w:right w:val="none" w:sz="0" w:space="0" w:color="auto"/>
      </w:divBdr>
    </w:div>
    <w:div w:id="95486315">
      <w:marLeft w:val="480"/>
      <w:marRight w:val="0"/>
      <w:marTop w:val="0"/>
      <w:marBottom w:val="0"/>
      <w:divBdr>
        <w:top w:val="none" w:sz="0" w:space="0" w:color="auto"/>
        <w:left w:val="none" w:sz="0" w:space="0" w:color="auto"/>
        <w:bottom w:val="none" w:sz="0" w:space="0" w:color="auto"/>
        <w:right w:val="none" w:sz="0" w:space="0" w:color="auto"/>
      </w:divBdr>
    </w:div>
    <w:div w:id="95559180">
      <w:marLeft w:val="480"/>
      <w:marRight w:val="0"/>
      <w:marTop w:val="0"/>
      <w:marBottom w:val="0"/>
      <w:divBdr>
        <w:top w:val="none" w:sz="0" w:space="0" w:color="auto"/>
        <w:left w:val="none" w:sz="0" w:space="0" w:color="auto"/>
        <w:bottom w:val="none" w:sz="0" w:space="0" w:color="auto"/>
        <w:right w:val="none" w:sz="0" w:space="0" w:color="auto"/>
      </w:divBdr>
    </w:div>
    <w:div w:id="95682673">
      <w:marLeft w:val="480"/>
      <w:marRight w:val="0"/>
      <w:marTop w:val="0"/>
      <w:marBottom w:val="0"/>
      <w:divBdr>
        <w:top w:val="none" w:sz="0" w:space="0" w:color="auto"/>
        <w:left w:val="none" w:sz="0" w:space="0" w:color="auto"/>
        <w:bottom w:val="none" w:sz="0" w:space="0" w:color="auto"/>
        <w:right w:val="none" w:sz="0" w:space="0" w:color="auto"/>
      </w:divBdr>
    </w:div>
    <w:div w:id="95752380">
      <w:marLeft w:val="480"/>
      <w:marRight w:val="0"/>
      <w:marTop w:val="0"/>
      <w:marBottom w:val="0"/>
      <w:divBdr>
        <w:top w:val="none" w:sz="0" w:space="0" w:color="auto"/>
        <w:left w:val="none" w:sz="0" w:space="0" w:color="auto"/>
        <w:bottom w:val="none" w:sz="0" w:space="0" w:color="auto"/>
        <w:right w:val="none" w:sz="0" w:space="0" w:color="auto"/>
      </w:divBdr>
    </w:div>
    <w:div w:id="95755436">
      <w:marLeft w:val="480"/>
      <w:marRight w:val="0"/>
      <w:marTop w:val="0"/>
      <w:marBottom w:val="0"/>
      <w:divBdr>
        <w:top w:val="none" w:sz="0" w:space="0" w:color="auto"/>
        <w:left w:val="none" w:sz="0" w:space="0" w:color="auto"/>
        <w:bottom w:val="none" w:sz="0" w:space="0" w:color="auto"/>
        <w:right w:val="none" w:sz="0" w:space="0" w:color="auto"/>
      </w:divBdr>
    </w:div>
    <w:div w:id="95827778">
      <w:marLeft w:val="480"/>
      <w:marRight w:val="0"/>
      <w:marTop w:val="0"/>
      <w:marBottom w:val="0"/>
      <w:divBdr>
        <w:top w:val="none" w:sz="0" w:space="0" w:color="auto"/>
        <w:left w:val="none" w:sz="0" w:space="0" w:color="auto"/>
        <w:bottom w:val="none" w:sz="0" w:space="0" w:color="auto"/>
        <w:right w:val="none" w:sz="0" w:space="0" w:color="auto"/>
      </w:divBdr>
    </w:div>
    <w:div w:id="95829330">
      <w:marLeft w:val="480"/>
      <w:marRight w:val="0"/>
      <w:marTop w:val="0"/>
      <w:marBottom w:val="0"/>
      <w:divBdr>
        <w:top w:val="none" w:sz="0" w:space="0" w:color="auto"/>
        <w:left w:val="none" w:sz="0" w:space="0" w:color="auto"/>
        <w:bottom w:val="none" w:sz="0" w:space="0" w:color="auto"/>
        <w:right w:val="none" w:sz="0" w:space="0" w:color="auto"/>
      </w:divBdr>
    </w:div>
    <w:div w:id="95831478">
      <w:marLeft w:val="480"/>
      <w:marRight w:val="0"/>
      <w:marTop w:val="0"/>
      <w:marBottom w:val="0"/>
      <w:divBdr>
        <w:top w:val="none" w:sz="0" w:space="0" w:color="auto"/>
        <w:left w:val="none" w:sz="0" w:space="0" w:color="auto"/>
        <w:bottom w:val="none" w:sz="0" w:space="0" w:color="auto"/>
        <w:right w:val="none" w:sz="0" w:space="0" w:color="auto"/>
      </w:divBdr>
    </w:div>
    <w:div w:id="95832899">
      <w:marLeft w:val="480"/>
      <w:marRight w:val="0"/>
      <w:marTop w:val="0"/>
      <w:marBottom w:val="0"/>
      <w:divBdr>
        <w:top w:val="none" w:sz="0" w:space="0" w:color="auto"/>
        <w:left w:val="none" w:sz="0" w:space="0" w:color="auto"/>
        <w:bottom w:val="none" w:sz="0" w:space="0" w:color="auto"/>
        <w:right w:val="none" w:sz="0" w:space="0" w:color="auto"/>
      </w:divBdr>
    </w:div>
    <w:div w:id="95834164">
      <w:marLeft w:val="480"/>
      <w:marRight w:val="0"/>
      <w:marTop w:val="0"/>
      <w:marBottom w:val="0"/>
      <w:divBdr>
        <w:top w:val="none" w:sz="0" w:space="0" w:color="auto"/>
        <w:left w:val="none" w:sz="0" w:space="0" w:color="auto"/>
        <w:bottom w:val="none" w:sz="0" w:space="0" w:color="auto"/>
        <w:right w:val="none" w:sz="0" w:space="0" w:color="auto"/>
      </w:divBdr>
    </w:div>
    <w:div w:id="95834194">
      <w:bodyDiv w:val="1"/>
      <w:marLeft w:val="0"/>
      <w:marRight w:val="0"/>
      <w:marTop w:val="0"/>
      <w:marBottom w:val="0"/>
      <w:divBdr>
        <w:top w:val="none" w:sz="0" w:space="0" w:color="auto"/>
        <w:left w:val="none" w:sz="0" w:space="0" w:color="auto"/>
        <w:bottom w:val="none" w:sz="0" w:space="0" w:color="auto"/>
        <w:right w:val="none" w:sz="0" w:space="0" w:color="auto"/>
      </w:divBdr>
    </w:div>
    <w:div w:id="95903877">
      <w:marLeft w:val="480"/>
      <w:marRight w:val="0"/>
      <w:marTop w:val="0"/>
      <w:marBottom w:val="0"/>
      <w:divBdr>
        <w:top w:val="none" w:sz="0" w:space="0" w:color="auto"/>
        <w:left w:val="none" w:sz="0" w:space="0" w:color="auto"/>
        <w:bottom w:val="none" w:sz="0" w:space="0" w:color="auto"/>
        <w:right w:val="none" w:sz="0" w:space="0" w:color="auto"/>
      </w:divBdr>
    </w:div>
    <w:div w:id="95948056">
      <w:marLeft w:val="480"/>
      <w:marRight w:val="0"/>
      <w:marTop w:val="0"/>
      <w:marBottom w:val="0"/>
      <w:divBdr>
        <w:top w:val="none" w:sz="0" w:space="0" w:color="auto"/>
        <w:left w:val="none" w:sz="0" w:space="0" w:color="auto"/>
        <w:bottom w:val="none" w:sz="0" w:space="0" w:color="auto"/>
        <w:right w:val="none" w:sz="0" w:space="0" w:color="auto"/>
      </w:divBdr>
    </w:div>
    <w:div w:id="96097653">
      <w:marLeft w:val="480"/>
      <w:marRight w:val="0"/>
      <w:marTop w:val="0"/>
      <w:marBottom w:val="0"/>
      <w:divBdr>
        <w:top w:val="none" w:sz="0" w:space="0" w:color="auto"/>
        <w:left w:val="none" w:sz="0" w:space="0" w:color="auto"/>
        <w:bottom w:val="none" w:sz="0" w:space="0" w:color="auto"/>
        <w:right w:val="none" w:sz="0" w:space="0" w:color="auto"/>
      </w:divBdr>
    </w:div>
    <w:div w:id="96297152">
      <w:bodyDiv w:val="1"/>
      <w:marLeft w:val="0"/>
      <w:marRight w:val="0"/>
      <w:marTop w:val="0"/>
      <w:marBottom w:val="0"/>
      <w:divBdr>
        <w:top w:val="none" w:sz="0" w:space="0" w:color="auto"/>
        <w:left w:val="none" w:sz="0" w:space="0" w:color="auto"/>
        <w:bottom w:val="none" w:sz="0" w:space="0" w:color="auto"/>
        <w:right w:val="none" w:sz="0" w:space="0" w:color="auto"/>
      </w:divBdr>
    </w:div>
    <w:div w:id="96340376">
      <w:marLeft w:val="480"/>
      <w:marRight w:val="0"/>
      <w:marTop w:val="0"/>
      <w:marBottom w:val="0"/>
      <w:divBdr>
        <w:top w:val="none" w:sz="0" w:space="0" w:color="auto"/>
        <w:left w:val="none" w:sz="0" w:space="0" w:color="auto"/>
        <w:bottom w:val="none" w:sz="0" w:space="0" w:color="auto"/>
        <w:right w:val="none" w:sz="0" w:space="0" w:color="auto"/>
      </w:divBdr>
    </w:div>
    <w:div w:id="96367352">
      <w:marLeft w:val="480"/>
      <w:marRight w:val="0"/>
      <w:marTop w:val="0"/>
      <w:marBottom w:val="0"/>
      <w:divBdr>
        <w:top w:val="none" w:sz="0" w:space="0" w:color="auto"/>
        <w:left w:val="none" w:sz="0" w:space="0" w:color="auto"/>
        <w:bottom w:val="none" w:sz="0" w:space="0" w:color="auto"/>
        <w:right w:val="none" w:sz="0" w:space="0" w:color="auto"/>
      </w:divBdr>
    </w:div>
    <w:div w:id="96368443">
      <w:marLeft w:val="480"/>
      <w:marRight w:val="0"/>
      <w:marTop w:val="0"/>
      <w:marBottom w:val="0"/>
      <w:divBdr>
        <w:top w:val="none" w:sz="0" w:space="0" w:color="auto"/>
        <w:left w:val="none" w:sz="0" w:space="0" w:color="auto"/>
        <w:bottom w:val="none" w:sz="0" w:space="0" w:color="auto"/>
        <w:right w:val="none" w:sz="0" w:space="0" w:color="auto"/>
      </w:divBdr>
    </w:div>
    <w:div w:id="96406910">
      <w:marLeft w:val="480"/>
      <w:marRight w:val="0"/>
      <w:marTop w:val="0"/>
      <w:marBottom w:val="0"/>
      <w:divBdr>
        <w:top w:val="none" w:sz="0" w:space="0" w:color="auto"/>
        <w:left w:val="none" w:sz="0" w:space="0" w:color="auto"/>
        <w:bottom w:val="none" w:sz="0" w:space="0" w:color="auto"/>
        <w:right w:val="none" w:sz="0" w:space="0" w:color="auto"/>
      </w:divBdr>
    </w:div>
    <w:div w:id="96413943">
      <w:marLeft w:val="480"/>
      <w:marRight w:val="0"/>
      <w:marTop w:val="0"/>
      <w:marBottom w:val="0"/>
      <w:divBdr>
        <w:top w:val="none" w:sz="0" w:space="0" w:color="auto"/>
        <w:left w:val="none" w:sz="0" w:space="0" w:color="auto"/>
        <w:bottom w:val="none" w:sz="0" w:space="0" w:color="auto"/>
        <w:right w:val="none" w:sz="0" w:space="0" w:color="auto"/>
      </w:divBdr>
    </w:div>
    <w:div w:id="96414608">
      <w:marLeft w:val="480"/>
      <w:marRight w:val="0"/>
      <w:marTop w:val="0"/>
      <w:marBottom w:val="0"/>
      <w:divBdr>
        <w:top w:val="none" w:sz="0" w:space="0" w:color="auto"/>
        <w:left w:val="none" w:sz="0" w:space="0" w:color="auto"/>
        <w:bottom w:val="none" w:sz="0" w:space="0" w:color="auto"/>
        <w:right w:val="none" w:sz="0" w:space="0" w:color="auto"/>
      </w:divBdr>
    </w:div>
    <w:div w:id="96604141">
      <w:marLeft w:val="480"/>
      <w:marRight w:val="0"/>
      <w:marTop w:val="0"/>
      <w:marBottom w:val="0"/>
      <w:divBdr>
        <w:top w:val="none" w:sz="0" w:space="0" w:color="auto"/>
        <w:left w:val="none" w:sz="0" w:space="0" w:color="auto"/>
        <w:bottom w:val="none" w:sz="0" w:space="0" w:color="auto"/>
        <w:right w:val="none" w:sz="0" w:space="0" w:color="auto"/>
      </w:divBdr>
    </w:div>
    <w:div w:id="96607887">
      <w:marLeft w:val="480"/>
      <w:marRight w:val="0"/>
      <w:marTop w:val="0"/>
      <w:marBottom w:val="0"/>
      <w:divBdr>
        <w:top w:val="none" w:sz="0" w:space="0" w:color="auto"/>
        <w:left w:val="none" w:sz="0" w:space="0" w:color="auto"/>
        <w:bottom w:val="none" w:sz="0" w:space="0" w:color="auto"/>
        <w:right w:val="none" w:sz="0" w:space="0" w:color="auto"/>
      </w:divBdr>
    </w:div>
    <w:div w:id="96750990">
      <w:marLeft w:val="480"/>
      <w:marRight w:val="0"/>
      <w:marTop w:val="0"/>
      <w:marBottom w:val="0"/>
      <w:divBdr>
        <w:top w:val="none" w:sz="0" w:space="0" w:color="auto"/>
        <w:left w:val="none" w:sz="0" w:space="0" w:color="auto"/>
        <w:bottom w:val="none" w:sz="0" w:space="0" w:color="auto"/>
        <w:right w:val="none" w:sz="0" w:space="0" w:color="auto"/>
      </w:divBdr>
    </w:div>
    <w:div w:id="96759404">
      <w:marLeft w:val="480"/>
      <w:marRight w:val="0"/>
      <w:marTop w:val="0"/>
      <w:marBottom w:val="0"/>
      <w:divBdr>
        <w:top w:val="none" w:sz="0" w:space="0" w:color="auto"/>
        <w:left w:val="none" w:sz="0" w:space="0" w:color="auto"/>
        <w:bottom w:val="none" w:sz="0" w:space="0" w:color="auto"/>
        <w:right w:val="none" w:sz="0" w:space="0" w:color="auto"/>
      </w:divBdr>
    </w:div>
    <w:div w:id="96871989">
      <w:marLeft w:val="480"/>
      <w:marRight w:val="0"/>
      <w:marTop w:val="0"/>
      <w:marBottom w:val="0"/>
      <w:divBdr>
        <w:top w:val="none" w:sz="0" w:space="0" w:color="auto"/>
        <w:left w:val="none" w:sz="0" w:space="0" w:color="auto"/>
        <w:bottom w:val="none" w:sz="0" w:space="0" w:color="auto"/>
        <w:right w:val="none" w:sz="0" w:space="0" w:color="auto"/>
      </w:divBdr>
    </w:div>
    <w:div w:id="96944475">
      <w:marLeft w:val="480"/>
      <w:marRight w:val="0"/>
      <w:marTop w:val="0"/>
      <w:marBottom w:val="0"/>
      <w:divBdr>
        <w:top w:val="none" w:sz="0" w:space="0" w:color="auto"/>
        <w:left w:val="none" w:sz="0" w:space="0" w:color="auto"/>
        <w:bottom w:val="none" w:sz="0" w:space="0" w:color="auto"/>
        <w:right w:val="none" w:sz="0" w:space="0" w:color="auto"/>
      </w:divBdr>
    </w:div>
    <w:div w:id="96947041">
      <w:marLeft w:val="480"/>
      <w:marRight w:val="0"/>
      <w:marTop w:val="0"/>
      <w:marBottom w:val="0"/>
      <w:divBdr>
        <w:top w:val="none" w:sz="0" w:space="0" w:color="auto"/>
        <w:left w:val="none" w:sz="0" w:space="0" w:color="auto"/>
        <w:bottom w:val="none" w:sz="0" w:space="0" w:color="auto"/>
        <w:right w:val="none" w:sz="0" w:space="0" w:color="auto"/>
      </w:divBdr>
    </w:div>
    <w:div w:id="96948288">
      <w:marLeft w:val="480"/>
      <w:marRight w:val="0"/>
      <w:marTop w:val="0"/>
      <w:marBottom w:val="0"/>
      <w:divBdr>
        <w:top w:val="none" w:sz="0" w:space="0" w:color="auto"/>
        <w:left w:val="none" w:sz="0" w:space="0" w:color="auto"/>
        <w:bottom w:val="none" w:sz="0" w:space="0" w:color="auto"/>
        <w:right w:val="none" w:sz="0" w:space="0" w:color="auto"/>
      </w:divBdr>
    </w:div>
    <w:div w:id="96994053">
      <w:marLeft w:val="480"/>
      <w:marRight w:val="0"/>
      <w:marTop w:val="0"/>
      <w:marBottom w:val="0"/>
      <w:divBdr>
        <w:top w:val="none" w:sz="0" w:space="0" w:color="auto"/>
        <w:left w:val="none" w:sz="0" w:space="0" w:color="auto"/>
        <w:bottom w:val="none" w:sz="0" w:space="0" w:color="auto"/>
        <w:right w:val="none" w:sz="0" w:space="0" w:color="auto"/>
      </w:divBdr>
    </w:div>
    <w:div w:id="97062281">
      <w:marLeft w:val="480"/>
      <w:marRight w:val="0"/>
      <w:marTop w:val="0"/>
      <w:marBottom w:val="0"/>
      <w:divBdr>
        <w:top w:val="none" w:sz="0" w:space="0" w:color="auto"/>
        <w:left w:val="none" w:sz="0" w:space="0" w:color="auto"/>
        <w:bottom w:val="none" w:sz="0" w:space="0" w:color="auto"/>
        <w:right w:val="none" w:sz="0" w:space="0" w:color="auto"/>
      </w:divBdr>
    </w:div>
    <w:div w:id="97066690">
      <w:marLeft w:val="480"/>
      <w:marRight w:val="0"/>
      <w:marTop w:val="0"/>
      <w:marBottom w:val="0"/>
      <w:divBdr>
        <w:top w:val="none" w:sz="0" w:space="0" w:color="auto"/>
        <w:left w:val="none" w:sz="0" w:space="0" w:color="auto"/>
        <w:bottom w:val="none" w:sz="0" w:space="0" w:color="auto"/>
        <w:right w:val="none" w:sz="0" w:space="0" w:color="auto"/>
      </w:divBdr>
    </w:div>
    <w:div w:id="97213192">
      <w:marLeft w:val="480"/>
      <w:marRight w:val="0"/>
      <w:marTop w:val="0"/>
      <w:marBottom w:val="0"/>
      <w:divBdr>
        <w:top w:val="none" w:sz="0" w:space="0" w:color="auto"/>
        <w:left w:val="none" w:sz="0" w:space="0" w:color="auto"/>
        <w:bottom w:val="none" w:sz="0" w:space="0" w:color="auto"/>
        <w:right w:val="none" w:sz="0" w:space="0" w:color="auto"/>
      </w:divBdr>
    </w:div>
    <w:div w:id="97214843">
      <w:marLeft w:val="480"/>
      <w:marRight w:val="0"/>
      <w:marTop w:val="0"/>
      <w:marBottom w:val="0"/>
      <w:divBdr>
        <w:top w:val="none" w:sz="0" w:space="0" w:color="auto"/>
        <w:left w:val="none" w:sz="0" w:space="0" w:color="auto"/>
        <w:bottom w:val="none" w:sz="0" w:space="0" w:color="auto"/>
        <w:right w:val="none" w:sz="0" w:space="0" w:color="auto"/>
      </w:divBdr>
    </w:div>
    <w:div w:id="97220885">
      <w:marLeft w:val="480"/>
      <w:marRight w:val="0"/>
      <w:marTop w:val="0"/>
      <w:marBottom w:val="0"/>
      <w:divBdr>
        <w:top w:val="none" w:sz="0" w:space="0" w:color="auto"/>
        <w:left w:val="none" w:sz="0" w:space="0" w:color="auto"/>
        <w:bottom w:val="none" w:sz="0" w:space="0" w:color="auto"/>
        <w:right w:val="none" w:sz="0" w:space="0" w:color="auto"/>
      </w:divBdr>
    </w:div>
    <w:div w:id="97257405">
      <w:marLeft w:val="480"/>
      <w:marRight w:val="0"/>
      <w:marTop w:val="0"/>
      <w:marBottom w:val="0"/>
      <w:divBdr>
        <w:top w:val="none" w:sz="0" w:space="0" w:color="auto"/>
        <w:left w:val="none" w:sz="0" w:space="0" w:color="auto"/>
        <w:bottom w:val="none" w:sz="0" w:space="0" w:color="auto"/>
        <w:right w:val="none" w:sz="0" w:space="0" w:color="auto"/>
      </w:divBdr>
    </w:div>
    <w:div w:id="97257932">
      <w:marLeft w:val="480"/>
      <w:marRight w:val="0"/>
      <w:marTop w:val="0"/>
      <w:marBottom w:val="0"/>
      <w:divBdr>
        <w:top w:val="none" w:sz="0" w:space="0" w:color="auto"/>
        <w:left w:val="none" w:sz="0" w:space="0" w:color="auto"/>
        <w:bottom w:val="none" w:sz="0" w:space="0" w:color="auto"/>
        <w:right w:val="none" w:sz="0" w:space="0" w:color="auto"/>
      </w:divBdr>
    </w:div>
    <w:div w:id="97261177">
      <w:marLeft w:val="480"/>
      <w:marRight w:val="0"/>
      <w:marTop w:val="0"/>
      <w:marBottom w:val="0"/>
      <w:divBdr>
        <w:top w:val="none" w:sz="0" w:space="0" w:color="auto"/>
        <w:left w:val="none" w:sz="0" w:space="0" w:color="auto"/>
        <w:bottom w:val="none" w:sz="0" w:space="0" w:color="auto"/>
        <w:right w:val="none" w:sz="0" w:space="0" w:color="auto"/>
      </w:divBdr>
    </w:div>
    <w:div w:id="97263447">
      <w:marLeft w:val="480"/>
      <w:marRight w:val="0"/>
      <w:marTop w:val="0"/>
      <w:marBottom w:val="0"/>
      <w:divBdr>
        <w:top w:val="none" w:sz="0" w:space="0" w:color="auto"/>
        <w:left w:val="none" w:sz="0" w:space="0" w:color="auto"/>
        <w:bottom w:val="none" w:sz="0" w:space="0" w:color="auto"/>
        <w:right w:val="none" w:sz="0" w:space="0" w:color="auto"/>
      </w:divBdr>
    </w:div>
    <w:div w:id="97337128">
      <w:marLeft w:val="480"/>
      <w:marRight w:val="0"/>
      <w:marTop w:val="0"/>
      <w:marBottom w:val="0"/>
      <w:divBdr>
        <w:top w:val="none" w:sz="0" w:space="0" w:color="auto"/>
        <w:left w:val="none" w:sz="0" w:space="0" w:color="auto"/>
        <w:bottom w:val="none" w:sz="0" w:space="0" w:color="auto"/>
        <w:right w:val="none" w:sz="0" w:space="0" w:color="auto"/>
      </w:divBdr>
    </w:div>
    <w:div w:id="97406764">
      <w:marLeft w:val="480"/>
      <w:marRight w:val="0"/>
      <w:marTop w:val="0"/>
      <w:marBottom w:val="0"/>
      <w:divBdr>
        <w:top w:val="none" w:sz="0" w:space="0" w:color="auto"/>
        <w:left w:val="none" w:sz="0" w:space="0" w:color="auto"/>
        <w:bottom w:val="none" w:sz="0" w:space="0" w:color="auto"/>
        <w:right w:val="none" w:sz="0" w:space="0" w:color="auto"/>
      </w:divBdr>
    </w:div>
    <w:div w:id="97452224">
      <w:marLeft w:val="480"/>
      <w:marRight w:val="0"/>
      <w:marTop w:val="0"/>
      <w:marBottom w:val="0"/>
      <w:divBdr>
        <w:top w:val="none" w:sz="0" w:space="0" w:color="auto"/>
        <w:left w:val="none" w:sz="0" w:space="0" w:color="auto"/>
        <w:bottom w:val="none" w:sz="0" w:space="0" w:color="auto"/>
        <w:right w:val="none" w:sz="0" w:space="0" w:color="auto"/>
      </w:divBdr>
    </w:div>
    <w:div w:id="97457534">
      <w:marLeft w:val="480"/>
      <w:marRight w:val="0"/>
      <w:marTop w:val="0"/>
      <w:marBottom w:val="0"/>
      <w:divBdr>
        <w:top w:val="none" w:sz="0" w:space="0" w:color="auto"/>
        <w:left w:val="none" w:sz="0" w:space="0" w:color="auto"/>
        <w:bottom w:val="none" w:sz="0" w:space="0" w:color="auto"/>
        <w:right w:val="none" w:sz="0" w:space="0" w:color="auto"/>
      </w:divBdr>
    </w:div>
    <w:div w:id="97527920">
      <w:marLeft w:val="480"/>
      <w:marRight w:val="0"/>
      <w:marTop w:val="0"/>
      <w:marBottom w:val="0"/>
      <w:divBdr>
        <w:top w:val="none" w:sz="0" w:space="0" w:color="auto"/>
        <w:left w:val="none" w:sz="0" w:space="0" w:color="auto"/>
        <w:bottom w:val="none" w:sz="0" w:space="0" w:color="auto"/>
        <w:right w:val="none" w:sz="0" w:space="0" w:color="auto"/>
      </w:divBdr>
    </w:div>
    <w:div w:id="97530418">
      <w:marLeft w:val="480"/>
      <w:marRight w:val="0"/>
      <w:marTop w:val="0"/>
      <w:marBottom w:val="0"/>
      <w:divBdr>
        <w:top w:val="none" w:sz="0" w:space="0" w:color="auto"/>
        <w:left w:val="none" w:sz="0" w:space="0" w:color="auto"/>
        <w:bottom w:val="none" w:sz="0" w:space="0" w:color="auto"/>
        <w:right w:val="none" w:sz="0" w:space="0" w:color="auto"/>
      </w:divBdr>
    </w:div>
    <w:div w:id="97530816">
      <w:marLeft w:val="480"/>
      <w:marRight w:val="0"/>
      <w:marTop w:val="0"/>
      <w:marBottom w:val="0"/>
      <w:divBdr>
        <w:top w:val="none" w:sz="0" w:space="0" w:color="auto"/>
        <w:left w:val="none" w:sz="0" w:space="0" w:color="auto"/>
        <w:bottom w:val="none" w:sz="0" w:space="0" w:color="auto"/>
        <w:right w:val="none" w:sz="0" w:space="0" w:color="auto"/>
      </w:divBdr>
    </w:div>
    <w:div w:id="97726310">
      <w:marLeft w:val="480"/>
      <w:marRight w:val="0"/>
      <w:marTop w:val="0"/>
      <w:marBottom w:val="0"/>
      <w:divBdr>
        <w:top w:val="none" w:sz="0" w:space="0" w:color="auto"/>
        <w:left w:val="none" w:sz="0" w:space="0" w:color="auto"/>
        <w:bottom w:val="none" w:sz="0" w:space="0" w:color="auto"/>
        <w:right w:val="none" w:sz="0" w:space="0" w:color="auto"/>
      </w:divBdr>
    </w:div>
    <w:div w:id="97876849">
      <w:marLeft w:val="480"/>
      <w:marRight w:val="0"/>
      <w:marTop w:val="0"/>
      <w:marBottom w:val="0"/>
      <w:divBdr>
        <w:top w:val="none" w:sz="0" w:space="0" w:color="auto"/>
        <w:left w:val="none" w:sz="0" w:space="0" w:color="auto"/>
        <w:bottom w:val="none" w:sz="0" w:space="0" w:color="auto"/>
        <w:right w:val="none" w:sz="0" w:space="0" w:color="auto"/>
      </w:divBdr>
    </w:div>
    <w:div w:id="97911542">
      <w:marLeft w:val="480"/>
      <w:marRight w:val="0"/>
      <w:marTop w:val="0"/>
      <w:marBottom w:val="0"/>
      <w:divBdr>
        <w:top w:val="none" w:sz="0" w:space="0" w:color="auto"/>
        <w:left w:val="none" w:sz="0" w:space="0" w:color="auto"/>
        <w:bottom w:val="none" w:sz="0" w:space="0" w:color="auto"/>
        <w:right w:val="none" w:sz="0" w:space="0" w:color="auto"/>
      </w:divBdr>
    </w:div>
    <w:div w:id="97913129">
      <w:marLeft w:val="480"/>
      <w:marRight w:val="0"/>
      <w:marTop w:val="0"/>
      <w:marBottom w:val="0"/>
      <w:divBdr>
        <w:top w:val="none" w:sz="0" w:space="0" w:color="auto"/>
        <w:left w:val="none" w:sz="0" w:space="0" w:color="auto"/>
        <w:bottom w:val="none" w:sz="0" w:space="0" w:color="auto"/>
        <w:right w:val="none" w:sz="0" w:space="0" w:color="auto"/>
      </w:divBdr>
    </w:div>
    <w:div w:id="97917154">
      <w:marLeft w:val="480"/>
      <w:marRight w:val="0"/>
      <w:marTop w:val="0"/>
      <w:marBottom w:val="0"/>
      <w:divBdr>
        <w:top w:val="none" w:sz="0" w:space="0" w:color="auto"/>
        <w:left w:val="none" w:sz="0" w:space="0" w:color="auto"/>
        <w:bottom w:val="none" w:sz="0" w:space="0" w:color="auto"/>
        <w:right w:val="none" w:sz="0" w:space="0" w:color="auto"/>
      </w:divBdr>
    </w:div>
    <w:div w:id="97995750">
      <w:marLeft w:val="480"/>
      <w:marRight w:val="0"/>
      <w:marTop w:val="0"/>
      <w:marBottom w:val="0"/>
      <w:divBdr>
        <w:top w:val="none" w:sz="0" w:space="0" w:color="auto"/>
        <w:left w:val="none" w:sz="0" w:space="0" w:color="auto"/>
        <w:bottom w:val="none" w:sz="0" w:space="0" w:color="auto"/>
        <w:right w:val="none" w:sz="0" w:space="0" w:color="auto"/>
      </w:divBdr>
    </w:div>
    <w:div w:id="98064669">
      <w:marLeft w:val="480"/>
      <w:marRight w:val="0"/>
      <w:marTop w:val="0"/>
      <w:marBottom w:val="0"/>
      <w:divBdr>
        <w:top w:val="none" w:sz="0" w:space="0" w:color="auto"/>
        <w:left w:val="none" w:sz="0" w:space="0" w:color="auto"/>
        <w:bottom w:val="none" w:sz="0" w:space="0" w:color="auto"/>
        <w:right w:val="none" w:sz="0" w:space="0" w:color="auto"/>
      </w:divBdr>
    </w:div>
    <w:div w:id="98138103">
      <w:marLeft w:val="480"/>
      <w:marRight w:val="0"/>
      <w:marTop w:val="0"/>
      <w:marBottom w:val="0"/>
      <w:divBdr>
        <w:top w:val="none" w:sz="0" w:space="0" w:color="auto"/>
        <w:left w:val="none" w:sz="0" w:space="0" w:color="auto"/>
        <w:bottom w:val="none" w:sz="0" w:space="0" w:color="auto"/>
        <w:right w:val="none" w:sz="0" w:space="0" w:color="auto"/>
      </w:divBdr>
    </w:div>
    <w:div w:id="98179959">
      <w:marLeft w:val="480"/>
      <w:marRight w:val="0"/>
      <w:marTop w:val="0"/>
      <w:marBottom w:val="0"/>
      <w:divBdr>
        <w:top w:val="none" w:sz="0" w:space="0" w:color="auto"/>
        <w:left w:val="none" w:sz="0" w:space="0" w:color="auto"/>
        <w:bottom w:val="none" w:sz="0" w:space="0" w:color="auto"/>
        <w:right w:val="none" w:sz="0" w:space="0" w:color="auto"/>
      </w:divBdr>
    </w:div>
    <w:div w:id="98182589">
      <w:marLeft w:val="480"/>
      <w:marRight w:val="0"/>
      <w:marTop w:val="0"/>
      <w:marBottom w:val="0"/>
      <w:divBdr>
        <w:top w:val="none" w:sz="0" w:space="0" w:color="auto"/>
        <w:left w:val="none" w:sz="0" w:space="0" w:color="auto"/>
        <w:bottom w:val="none" w:sz="0" w:space="0" w:color="auto"/>
        <w:right w:val="none" w:sz="0" w:space="0" w:color="auto"/>
      </w:divBdr>
    </w:div>
    <w:div w:id="98256602">
      <w:marLeft w:val="480"/>
      <w:marRight w:val="0"/>
      <w:marTop w:val="0"/>
      <w:marBottom w:val="0"/>
      <w:divBdr>
        <w:top w:val="none" w:sz="0" w:space="0" w:color="auto"/>
        <w:left w:val="none" w:sz="0" w:space="0" w:color="auto"/>
        <w:bottom w:val="none" w:sz="0" w:space="0" w:color="auto"/>
        <w:right w:val="none" w:sz="0" w:space="0" w:color="auto"/>
      </w:divBdr>
    </w:div>
    <w:div w:id="98261197">
      <w:bodyDiv w:val="1"/>
      <w:marLeft w:val="0"/>
      <w:marRight w:val="0"/>
      <w:marTop w:val="0"/>
      <w:marBottom w:val="0"/>
      <w:divBdr>
        <w:top w:val="none" w:sz="0" w:space="0" w:color="auto"/>
        <w:left w:val="none" w:sz="0" w:space="0" w:color="auto"/>
        <w:bottom w:val="none" w:sz="0" w:space="0" w:color="auto"/>
        <w:right w:val="none" w:sz="0" w:space="0" w:color="auto"/>
      </w:divBdr>
    </w:div>
    <w:div w:id="98373654">
      <w:marLeft w:val="480"/>
      <w:marRight w:val="0"/>
      <w:marTop w:val="0"/>
      <w:marBottom w:val="0"/>
      <w:divBdr>
        <w:top w:val="none" w:sz="0" w:space="0" w:color="auto"/>
        <w:left w:val="none" w:sz="0" w:space="0" w:color="auto"/>
        <w:bottom w:val="none" w:sz="0" w:space="0" w:color="auto"/>
        <w:right w:val="none" w:sz="0" w:space="0" w:color="auto"/>
      </w:divBdr>
    </w:div>
    <w:div w:id="98381604">
      <w:marLeft w:val="480"/>
      <w:marRight w:val="0"/>
      <w:marTop w:val="0"/>
      <w:marBottom w:val="0"/>
      <w:divBdr>
        <w:top w:val="none" w:sz="0" w:space="0" w:color="auto"/>
        <w:left w:val="none" w:sz="0" w:space="0" w:color="auto"/>
        <w:bottom w:val="none" w:sz="0" w:space="0" w:color="auto"/>
        <w:right w:val="none" w:sz="0" w:space="0" w:color="auto"/>
      </w:divBdr>
    </w:div>
    <w:div w:id="98452381">
      <w:marLeft w:val="480"/>
      <w:marRight w:val="0"/>
      <w:marTop w:val="0"/>
      <w:marBottom w:val="0"/>
      <w:divBdr>
        <w:top w:val="none" w:sz="0" w:space="0" w:color="auto"/>
        <w:left w:val="none" w:sz="0" w:space="0" w:color="auto"/>
        <w:bottom w:val="none" w:sz="0" w:space="0" w:color="auto"/>
        <w:right w:val="none" w:sz="0" w:space="0" w:color="auto"/>
      </w:divBdr>
    </w:div>
    <w:div w:id="98524379">
      <w:marLeft w:val="480"/>
      <w:marRight w:val="0"/>
      <w:marTop w:val="0"/>
      <w:marBottom w:val="0"/>
      <w:divBdr>
        <w:top w:val="none" w:sz="0" w:space="0" w:color="auto"/>
        <w:left w:val="none" w:sz="0" w:space="0" w:color="auto"/>
        <w:bottom w:val="none" w:sz="0" w:space="0" w:color="auto"/>
        <w:right w:val="none" w:sz="0" w:space="0" w:color="auto"/>
      </w:divBdr>
    </w:div>
    <w:div w:id="98530482">
      <w:marLeft w:val="480"/>
      <w:marRight w:val="0"/>
      <w:marTop w:val="0"/>
      <w:marBottom w:val="0"/>
      <w:divBdr>
        <w:top w:val="none" w:sz="0" w:space="0" w:color="auto"/>
        <w:left w:val="none" w:sz="0" w:space="0" w:color="auto"/>
        <w:bottom w:val="none" w:sz="0" w:space="0" w:color="auto"/>
        <w:right w:val="none" w:sz="0" w:space="0" w:color="auto"/>
      </w:divBdr>
    </w:div>
    <w:div w:id="98532431">
      <w:marLeft w:val="480"/>
      <w:marRight w:val="0"/>
      <w:marTop w:val="0"/>
      <w:marBottom w:val="0"/>
      <w:divBdr>
        <w:top w:val="none" w:sz="0" w:space="0" w:color="auto"/>
        <w:left w:val="none" w:sz="0" w:space="0" w:color="auto"/>
        <w:bottom w:val="none" w:sz="0" w:space="0" w:color="auto"/>
        <w:right w:val="none" w:sz="0" w:space="0" w:color="auto"/>
      </w:divBdr>
    </w:div>
    <w:div w:id="98566565">
      <w:marLeft w:val="480"/>
      <w:marRight w:val="0"/>
      <w:marTop w:val="0"/>
      <w:marBottom w:val="0"/>
      <w:divBdr>
        <w:top w:val="none" w:sz="0" w:space="0" w:color="auto"/>
        <w:left w:val="none" w:sz="0" w:space="0" w:color="auto"/>
        <w:bottom w:val="none" w:sz="0" w:space="0" w:color="auto"/>
        <w:right w:val="none" w:sz="0" w:space="0" w:color="auto"/>
      </w:divBdr>
    </w:div>
    <w:div w:id="98566863">
      <w:marLeft w:val="480"/>
      <w:marRight w:val="0"/>
      <w:marTop w:val="0"/>
      <w:marBottom w:val="0"/>
      <w:divBdr>
        <w:top w:val="none" w:sz="0" w:space="0" w:color="auto"/>
        <w:left w:val="none" w:sz="0" w:space="0" w:color="auto"/>
        <w:bottom w:val="none" w:sz="0" w:space="0" w:color="auto"/>
        <w:right w:val="none" w:sz="0" w:space="0" w:color="auto"/>
      </w:divBdr>
    </w:div>
    <w:div w:id="98641913">
      <w:marLeft w:val="480"/>
      <w:marRight w:val="0"/>
      <w:marTop w:val="0"/>
      <w:marBottom w:val="0"/>
      <w:divBdr>
        <w:top w:val="none" w:sz="0" w:space="0" w:color="auto"/>
        <w:left w:val="none" w:sz="0" w:space="0" w:color="auto"/>
        <w:bottom w:val="none" w:sz="0" w:space="0" w:color="auto"/>
        <w:right w:val="none" w:sz="0" w:space="0" w:color="auto"/>
      </w:divBdr>
    </w:div>
    <w:div w:id="98646096">
      <w:marLeft w:val="480"/>
      <w:marRight w:val="0"/>
      <w:marTop w:val="0"/>
      <w:marBottom w:val="0"/>
      <w:divBdr>
        <w:top w:val="none" w:sz="0" w:space="0" w:color="auto"/>
        <w:left w:val="none" w:sz="0" w:space="0" w:color="auto"/>
        <w:bottom w:val="none" w:sz="0" w:space="0" w:color="auto"/>
        <w:right w:val="none" w:sz="0" w:space="0" w:color="auto"/>
      </w:divBdr>
    </w:div>
    <w:div w:id="98649416">
      <w:marLeft w:val="480"/>
      <w:marRight w:val="0"/>
      <w:marTop w:val="0"/>
      <w:marBottom w:val="0"/>
      <w:divBdr>
        <w:top w:val="none" w:sz="0" w:space="0" w:color="auto"/>
        <w:left w:val="none" w:sz="0" w:space="0" w:color="auto"/>
        <w:bottom w:val="none" w:sz="0" w:space="0" w:color="auto"/>
        <w:right w:val="none" w:sz="0" w:space="0" w:color="auto"/>
      </w:divBdr>
    </w:div>
    <w:div w:id="98718590">
      <w:marLeft w:val="480"/>
      <w:marRight w:val="0"/>
      <w:marTop w:val="0"/>
      <w:marBottom w:val="0"/>
      <w:divBdr>
        <w:top w:val="none" w:sz="0" w:space="0" w:color="auto"/>
        <w:left w:val="none" w:sz="0" w:space="0" w:color="auto"/>
        <w:bottom w:val="none" w:sz="0" w:space="0" w:color="auto"/>
        <w:right w:val="none" w:sz="0" w:space="0" w:color="auto"/>
      </w:divBdr>
    </w:div>
    <w:div w:id="98724403">
      <w:marLeft w:val="480"/>
      <w:marRight w:val="0"/>
      <w:marTop w:val="0"/>
      <w:marBottom w:val="0"/>
      <w:divBdr>
        <w:top w:val="none" w:sz="0" w:space="0" w:color="auto"/>
        <w:left w:val="none" w:sz="0" w:space="0" w:color="auto"/>
        <w:bottom w:val="none" w:sz="0" w:space="0" w:color="auto"/>
        <w:right w:val="none" w:sz="0" w:space="0" w:color="auto"/>
      </w:divBdr>
    </w:div>
    <w:div w:id="98724724">
      <w:marLeft w:val="480"/>
      <w:marRight w:val="0"/>
      <w:marTop w:val="0"/>
      <w:marBottom w:val="0"/>
      <w:divBdr>
        <w:top w:val="none" w:sz="0" w:space="0" w:color="auto"/>
        <w:left w:val="none" w:sz="0" w:space="0" w:color="auto"/>
        <w:bottom w:val="none" w:sz="0" w:space="0" w:color="auto"/>
        <w:right w:val="none" w:sz="0" w:space="0" w:color="auto"/>
      </w:divBdr>
    </w:div>
    <w:div w:id="98724779">
      <w:marLeft w:val="480"/>
      <w:marRight w:val="0"/>
      <w:marTop w:val="0"/>
      <w:marBottom w:val="0"/>
      <w:divBdr>
        <w:top w:val="none" w:sz="0" w:space="0" w:color="auto"/>
        <w:left w:val="none" w:sz="0" w:space="0" w:color="auto"/>
        <w:bottom w:val="none" w:sz="0" w:space="0" w:color="auto"/>
        <w:right w:val="none" w:sz="0" w:space="0" w:color="auto"/>
      </w:divBdr>
    </w:div>
    <w:div w:id="98768913">
      <w:marLeft w:val="480"/>
      <w:marRight w:val="0"/>
      <w:marTop w:val="0"/>
      <w:marBottom w:val="0"/>
      <w:divBdr>
        <w:top w:val="none" w:sz="0" w:space="0" w:color="auto"/>
        <w:left w:val="none" w:sz="0" w:space="0" w:color="auto"/>
        <w:bottom w:val="none" w:sz="0" w:space="0" w:color="auto"/>
        <w:right w:val="none" w:sz="0" w:space="0" w:color="auto"/>
      </w:divBdr>
    </w:div>
    <w:div w:id="98835644">
      <w:marLeft w:val="480"/>
      <w:marRight w:val="0"/>
      <w:marTop w:val="0"/>
      <w:marBottom w:val="0"/>
      <w:divBdr>
        <w:top w:val="none" w:sz="0" w:space="0" w:color="auto"/>
        <w:left w:val="none" w:sz="0" w:space="0" w:color="auto"/>
        <w:bottom w:val="none" w:sz="0" w:space="0" w:color="auto"/>
        <w:right w:val="none" w:sz="0" w:space="0" w:color="auto"/>
      </w:divBdr>
    </w:div>
    <w:div w:id="98839350">
      <w:bodyDiv w:val="1"/>
      <w:marLeft w:val="0"/>
      <w:marRight w:val="0"/>
      <w:marTop w:val="0"/>
      <w:marBottom w:val="0"/>
      <w:divBdr>
        <w:top w:val="none" w:sz="0" w:space="0" w:color="auto"/>
        <w:left w:val="none" w:sz="0" w:space="0" w:color="auto"/>
        <w:bottom w:val="none" w:sz="0" w:space="0" w:color="auto"/>
        <w:right w:val="none" w:sz="0" w:space="0" w:color="auto"/>
      </w:divBdr>
    </w:div>
    <w:div w:id="98919128">
      <w:marLeft w:val="480"/>
      <w:marRight w:val="0"/>
      <w:marTop w:val="0"/>
      <w:marBottom w:val="0"/>
      <w:divBdr>
        <w:top w:val="none" w:sz="0" w:space="0" w:color="auto"/>
        <w:left w:val="none" w:sz="0" w:space="0" w:color="auto"/>
        <w:bottom w:val="none" w:sz="0" w:space="0" w:color="auto"/>
        <w:right w:val="none" w:sz="0" w:space="0" w:color="auto"/>
      </w:divBdr>
    </w:div>
    <w:div w:id="98986879">
      <w:marLeft w:val="480"/>
      <w:marRight w:val="0"/>
      <w:marTop w:val="0"/>
      <w:marBottom w:val="0"/>
      <w:divBdr>
        <w:top w:val="none" w:sz="0" w:space="0" w:color="auto"/>
        <w:left w:val="none" w:sz="0" w:space="0" w:color="auto"/>
        <w:bottom w:val="none" w:sz="0" w:space="0" w:color="auto"/>
        <w:right w:val="none" w:sz="0" w:space="0" w:color="auto"/>
      </w:divBdr>
    </w:div>
    <w:div w:id="99032728">
      <w:marLeft w:val="480"/>
      <w:marRight w:val="0"/>
      <w:marTop w:val="0"/>
      <w:marBottom w:val="0"/>
      <w:divBdr>
        <w:top w:val="none" w:sz="0" w:space="0" w:color="auto"/>
        <w:left w:val="none" w:sz="0" w:space="0" w:color="auto"/>
        <w:bottom w:val="none" w:sz="0" w:space="0" w:color="auto"/>
        <w:right w:val="none" w:sz="0" w:space="0" w:color="auto"/>
      </w:divBdr>
    </w:div>
    <w:div w:id="99109218">
      <w:marLeft w:val="480"/>
      <w:marRight w:val="0"/>
      <w:marTop w:val="0"/>
      <w:marBottom w:val="0"/>
      <w:divBdr>
        <w:top w:val="none" w:sz="0" w:space="0" w:color="auto"/>
        <w:left w:val="none" w:sz="0" w:space="0" w:color="auto"/>
        <w:bottom w:val="none" w:sz="0" w:space="0" w:color="auto"/>
        <w:right w:val="none" w:sz="0" w:space="0" w:color="auto"/>
      </w:divBdr>
    </w:div>
    <w:div w:id="99110484">
      <w:marLeft w:val="480"/>
      <w:marRight w:val="0"/>
      <w:marTop w:val="0"/>
      <w:marBottom w:val="0"/>
      <w:divBdr>
        <w:top w:val="none" w:sz="0" w:space="0" w:color="auto"/>
        <w:left w:val="none" w:sz="0" w:space="0" w:color="auto"/>
        <w:bottom w:val="none" w:sz="0" w:space="0" w:color="auto"/>
        <w:right w:val="none" w:sz="0" w:space="0" w:color="auto"/>
      </w:divBdr>
    </w:div>
    <w:div w:id="99186243">
      <w:marLeft w:val="480"/>
      <w:marRight w:val="0"/>
      <w:marTop w:val="0"/>
      <w:marBottom w:val="0"/>
      <w:divBdr>
        <w:top w:val="none" w:sz="0" w:space="0" w:color="auto"/>
        <w:left w:val="none" w:sz="0" w:space="0" w:color="auto"/>
        <w:bottom w:val="none" w:sz="0" w:space="0" w:color="auto"/>
        <w:right w:val="none" w:sz="0" w:space="0" w:color="auto"/>
      </w:divBdr>
    </w:div>
    <w:div w:id="99186855">
      <w:marLeft w:val="480"/>
      <w:marRight w:val="0"/>
      <w:marTop w:val="0"/>
      <w:marBottom w:val="0"/>
      <w:divBdr>
        <w:top w:val="none" w:sz="0" w:space="0" w:color="auto"/>
        <w:left w:val="none" w:sz="0" w:space="0" w:color="auto"/>
        <w:bottom w:val="none" w:sz="0" w:space="0" w:color="auto"/>
        <w:right w:val="none" w:sz="0" w:space="0" w:color="auto"/>
      </w:divBdr>
    </w:div>
    <w:div w:id="99224639">
      <w:marLeft w:val="480"/>
      <w:marRight w:val="0"/>
      <w:marTop w:val="0"/>
      <w:marBottom w:val="0"/>
      <w:divBdr>
        <w:top w:val="none" w:sz="0" w:space="0" w:color="auto"/>
        <w:left w:val="none" w:sz="0" w:space="0" w:color="auto"/>
        <w:bottom w:val="none" w:sz="0" w:space="0" w:color="auto"/>
        <w:right w:val="none" w:sz="0" w:space="0" w:color="auto"/>
      </w:divBdr>
    </w:div>
    <w:div w:id="99227378">
      <w:marLeft w:val="480"/>
      <w:marRight w:val="0"/>
      <w:marTop w:val="0"/>
      <w:marBottom w:val="0"/>
      <w:divBdr>
        <w:top w:val="none" w:sz="0" w:space="0" w:color="auto"/>
        <w:left w:val="none" w:sz="0" w:space="0" w:color="auto"/>
        <w:bottom w:val="none" w:sz="0" w:space="0" w:color="auto"/>
        <w:right w:val="none" w:sz="0" w:space="0" w:color="auto"/>
      </w:divBdr>
    </w:div>
    <w:div w:id="99227816">
      <w:marLeft w:val="480"/>
      <w:marRight w:val="0"/>
      <w:marTop w:val="0"/>
      <w:marBottom w:val="0"/>
      <w:divBdr>
        <w:top w:val="none" w:sz="0" w:space="0" w:color="auto"/>
        <w:left w:val="none" w:sz="0" w:space="0" w:color="auto"/>
        <w:bottom w:val="none" w:sz="0" w:space="0" w:color="auto"/>
        <w:right w:val="none" w:sz="0" w:space="0" w:color="auto"/>
      </w:divBdr>
    </w:div>
    <w:div w:id="99227942">
      <w:marLeft w:val="480"/>
      <w:marRight w:val="0"/>
      <w:marTop w:val="0"/>
      <w:marBottom w:val="0"/>
      <w:divBdr>
        <w:top w:val="none" w:sz="0" w:space="0" w:color="auto"/>
        <w:left w:val="none" w:sz="0" w:space="0" w:color="auto"/>
        <w:bottom w:val="none" w:sz="0" w:space="0" w:color="auto"/>
        <w:right w:val="none" w:sz="0" w:space="0" w:color="auto"/>
      </w:divBdr>
    </w:div>
    <w:div w:id="99254106">
      <w:marLeft w:val="480"/>
      <w:marRight w:val="0"/>
      <w:marTop w:val="0"/>
      <w:marBottom w:val="0"/>
      <w:divBdr>
        <w:top w:val="none" w:sz="0" w:space="0" w:color="auto"/>
        <w:left w:val="none" w:sz="0" w:space="0" w:color="auto"/>
        <w:bottom w:val="none" w:sz="0" w:space="0" w:color="auto"/>
        <w:right w:val="none" w:sz="0" w:space="0" w:color="auto"/>
      </w:divBdr>
    </w:div>
    <w:div w:id="99299827">
      <w:marLeft w:val="480"/>
      <w:marRight w:val="0"/>
      <w:marTop w:val="0"/>
      <w:marBottom w:val="0"/>
      <w:divBdr>
        <w:top w:val="none" w:sz="0" w:space="0" w:color="auto"/>
        <w:left w:val="none" w:sz="0" w:space="0" w:color="auto"/>
        <w:bottom w:val="none" w:sz="0" w:space="0" w:color="auto"/>
        <w:right w:val="none" w:sz="0" w:space="0" w:color="auto"/>
      </w:divBdr>
    </w:div>
    <w:div w:id="99301325">
      <w:marLeft w:val="480"/>
      <w:marRight w:val="0"/>
      <w:marTop w:val="0"/>
      <w:marBottom w:val="0"/>
      <w:divBdr>
        <w:top w:val="none" w:sz="0" w:space="0" w:color="auto"/>
        <w:left w:val="none" w:sz="0" w:space="0" w:color="auto"/>
        <w:bottom w:val="none" w:sz="0" w:space="0" w:color="auto"/>
        <w:right w:val="none" w:sz="0" w:space="0" w:color="auto"/>
      </w:divBdr>
    </w:div>
    <w:div w:id="99302194">
      <w:marLeft w:val="480"/>
      <w:marRight w:val="0"/>
      <w:marTop w:val="0"/>
      <w:marBottom w:val="0"/>
      <w:divBdr>
        <w:top w:val="none" w:sz="0" w:space="0" w:color="auto"/>
        <w:left w:val="none" w:sz="0" w:space="0" w:color="auto"/>
        <w:bottom w:val="none" w:sz="0" w:space="0" w:color="auto"/>
        <w:right w:val="none" w:sz="0" w:space="0" w:color="auto"/>
      </w:divBdr>
    </w:div>
    <w:div w:id="99380616">
      <w:marLeft w:val="480"/>
      <w:marRight w:val="0"/>
      <w:marTop w:val="0"/>
      <w:marBottom w:val="0"/>
      <w:divBdr>
        <w:top w:val="none" w:sz="0" w:space="0" w:color="auto"/>
        <w:left w:val="none" w:sz="0" w:space="0" w:color="auto"/>
        <w:bottom w:val="none" w:sz="0" w:space="0" w:color="auto"/>
        <w:right w:val="none" w:sz="0" w:space="0" w:color="auto"/>
      </w:divBdr>
    </w:div>
    <w:div w:id="99448038">
      <w:marLeft w:val="480"/>
      <w:marRight w:val="0"/>
      <w:marTop w:val="0"/>
      <w:marBottom w:val="0"/>
      <w:divBdr>
        <w:top w:val="none" w:sz="0" w:space="0" w:color="auto"/>
        <w:left w:val="none" w:sz="0" w:space="0" w:color="auto"/>
        <w:bottom w:val="none" w:sz="0" w:space="0" w:color="auto"/>
        <w:right w:val="none" w:sz="0" w:space="0" w:color="auto"/>
      </w:divBdr>
    </w:div>
    <w:div w:id="99448170">
      <w:marLeft w:val="480"/>
      <w:marRight w:val="0"/>
      <w:marTop w:val="0"/>
      <w:marBottom w:val="0"/>
      <w:divBdr>
        <w:top w:val="none" w:sz="0" w:space="0" w:color="auto"/>
        <w:left w:val="none" w:sz="0" w:space="0" w:color="auto"/>
        <w:bottom w:val="none" w:sz="0" w:space="0" w:color="auto"/>
        <w:right w:val="none" w:sz="0" w:space="0" w:color="auto"/>
      </w:divBdr>
    </w:div>
    <w:div w:id="99497230">
      <w:marLeft w:val="480"/>
      <w:marRight w:val="0"/>
      <w:marTop w:val="0"/>
      <w:marBottom w:val="0"/>
      <w:divBdr>
        <w:top w:val="none" w:sz="0" w:space="0" w:color="auto"/>
        <w:left w:val="none" w:sz="0" w:space="0" w:color="auto"/>
        <w:bottom w:val="none" w:sz="0" w:space="0" w:color="auto"/>
        <w:right w:val="none" w:sz="0" w:space="0" w:color="auto"/>
      </w:divBdr>
    </w:div>
    <w:div w:id="99497379">
      <w:marLeft w:val="480"/>
      <w:marRight w:val="0"/>
      <w:marTop w:val="0"/>
      <w:marBottom w:val="0"/>
      <w:divBdr>
        <w:top w:val="none" w:sz="0" w:space="0" w:color="auto"/>
        <w:left w:val="none" w:sz="0" w:space="0" w:color="auto"/>
        <w:bottom w:val="none" w:sz="0" w:space="0" w:color="auto"/>
        <w:right w:val="none" w:sz="0" w:space="0" w:color="auto"/>
      </w:divBdr>
    </w:div>
    <w:div w:id="99571897">
      <w:bodyDiv w:val="1"/>
      <w:marLeft w:val="0"/>
      <w:marRight w:val="0"/>
      <w:marTop w:val="0"/>
      <w:marBottom w:val="0"/>
      <w:divBdr>
        <w:top w:val="none" w:sz="0" w:space="0" w:color="auto"/>
        <w:left w:val="none" w:sz="0" w:space="0" w:color="auto"/>
        <w:bottom w:val="none" w:sz="0" w:space="0" w:color="auto"/>
        <w:right w:val="none" w:sz="0" w:space="0" w:color="auto"/>
      </w:divBdr>
      <w:divsChild>
        <w:div w:id="9112164">
          <w:marLeft w:val="480"/>
          <w:marRight w:val="0"/>
          <w:marTop w:val="0"/>
          <w:marBottom w:val="0"/>
          <w:divBdr>
            <w:top w:val="none" w:sz="0" w:space="0" w:color="auto"/>
            <w:left w:val="none" w:sz="0" w:space="0" w:color="auto"/>
            <w:bottom w:val="none" w:sz="0" w:space="0" w:color="auto"/>
            <w:right w:val="none" w:sz="0" w:space="0" w:color="auto"/>
          </w:divBdr>
        </w:div>
        <w:div w:id="21130391">
          <w:marLeft w:val="480"/>
          <w:marRight w:val="0"/>
          <w:marTop w:val="0"/>
          <w:marBottom w:val="0"/>
          <w:divBdr>
            <w:top w:val="none" w:sz="0" w:space="0" w:color="auto"/>
            <w:left w:val="none" w:sz="0" w:space="0" w:color="auto"/>
            <w:bottom w:val="none" w:sz="0" w:space="0" w:color="auto"/>
            <w:right w:val="none" w:sz="0" w:space="0" w:color="auto"/>
          </w:divBdr>
        </w:div>
        <w:div w:id="76363981">
          <w:marLeft w:val="480"/>
          <w:marRight w:val="0"/>
          <w:marTop w:val="0"/>
          <w:marBottom w:val="0"/>
          <w:divBdr>
            <w:top w:val="none" w:sz="0" w:space="0" w:color="auto"/>
            <w:left w:val="none" w:sz="0" w:space="0" w:color="auto"/>
            <w:bottom w:val="none" w:sz="0" w:space="0" w:color="auto"/>
            <w:right w:val="none" w:sz="0" w:space="0" w:color="auto"/>
          </w:divBdr>
        </w:div>
        <w:div w:id="95638729">
          <w:marLeft w:val="480"/>
          <w:marRight w:val="0"/>
          <w:marTop w:val="0"/>
          <w:marBottom w:val="0"/>
          <w:divBdr>
            <w:top w:val="none" w:sz="0" w:space="0" w:color="auto"/>
            <w:left w:val="none" w:sz="0" w:space="0" w:color="auto"/>
            <w:bottom w:val="none" w:sz="0" w:space="0" w:color="auto"/>
            <w:right w:val="none" w:sz="0" w:space="0" w:color="auto"/>
          </w:divBdr>
        </w:div>
        <w:div w:id="114833166">
          <w:marLeft w:val="480"/>
          <w:marRight w:val="0"/>
          <w:marTop w:val="0"/>
          <w:marBottom w:val="0"/>
          <w:divBdr>
            <w:top w:val="none" w:sz="0" w:space="0" w:color="auto"/>
            <w:left w:val="none" w:sz="0" w:space="0" w:color="auto"/>
            <w:bottom w:val="none" w:sz="0" w:space="0" w:color="auto"/>
            <w:right w:val="none" w:sz="0" w:space="0" w:color="auto"/>
          </w:divBdr>
        </w:div>
        <w:div w:id="115636873">
          <w:marLeft w:val="480"/>
          <w:marRight w:val="0"/>
          <w:marTop w:val="0"/>
          <w:marBottom w:val="0"/>
          <w:divBdr>
            <w:top w:val="none" w:sz="0" w:space="0" w:color="auto"/>
            <w:left w:val="none" w:sz="0" w:space="0" w:color="auto"/>
            <w:bottom w:val="none" w:sz="0" w:space="0" w:color="auto"/>
            <w:right w:val="none" w:sz="0" w:space="0" w:color="auto"/>
          </w:divBdr>
        </w:div>
        <w:div w:id="126169729">
          <w:marLeft w:val="480"/>
          <w:marRight w:val="0"/>
          <w:marTop w:val="0"/>
          <w:marBottom w:val="0"/>
          <w:divBdr>
            <w:top w:val="none" w:sz="0" w:space="0" w:color="auto"/>
            <w:left w:val="none" w:sz="0" w:space="0" w:color="auto"/>
            <w:bottom w:val="none" w:sz="0" w:space="0" w:color="auto"/>
            <w:right w:val="none" w:sz="0" w:space="0" w:color="auto"/>
          </w:divBdr>
        </w:div>
        <w:div w:id="153837010">
          <w:marLeft w:val="480"/>
          <w:marRight w:val="0"/>
          <w:marTop w:val="0"/>
          <w:marBottom w:val="0"/>
          <w:divBdr>
            <w:top w:val="none" w:sz="0" w:space="0" w:color="auto"/>
            <w:left w:val="none" w:sz="0" w:space="0" w:color="auto"/>
            <w:bottom w:val="none" w:sz="0" w:space="0" w:color="auto"/>
            <w:right w:val="none" w:sz="0" w:space="0" w:color="auto"/>
          </w:divBdr>
        </w:div>
        <w:div w:id="218906858">
          <w:marLeft w:val="480"/>
          <w:marRight w:val="0"/>
          <w:marTop w:val="0"/>
          <w:marBottom w:val="0"/>
          <w:divBdr>
            <w:top w:val="none" w:sz="0" w:space="0" w:color="auto"/>
            <w:left w:val="none" w:sz="0" w:space="0" w:color="auto"/>
            <w:bottom w:val="none" w:sz="0" w:space="0" w:color="auto"/>
            <w:right w:val="none" w:sz="0" w:space="0" w:color="auto"/>
          </w:divBdr>
        </w:div>
        <w:div w:id="249587924">
          <w:marLeft w:val="480"/>
          <w:marRight w:val="0"/>
          <w:marTop w:val="0"/>
          <w:marBottom w:val="0"/>
          <w:divBdr>
            <w:top w:val="none" w:sz="0" w:space="0" w:color="auto"/>
            <w:left w:val="none" w:sz="0" w:space="0" w:color="auto"/>
            <w:bottom w:val="none" w:sz="0" w:space="0" w:color="auto"/>
            <w:right w:val="none" w:sz="0" w:space="0" w:color="auto"/>
          </w:divBdr>
        </w:div>
        <w:div w:id="262953888">
          <w:marLeft w:val="480"/>
          <w:marRight w:val="0"/>
          <w:marTop w:val="0"/>
          <w:marBottom w:val="0"/>
          <w:divBdr>
            <w:top w:val="none" w:sz="0" w:space="0" w:color="auto"/>
            <w:left w:val="none" w:sz="0" w:space="0" w:color="auto"/>
            <w:bottom w:val="none" w:sz="0" w:space="0" w:color="auto"/>
            <w:right w:val="none" w:sz="0" w:space="0" w:color="auto"/>
          </w:divBdr>
        </w:div>
        <w:div w:id="354576693">
          <w:marLeft w:val="480"/>
          <w:marRight w:val="0"/>
          <w:marTop w:val="0"/>
          <w:marBottom w:val="0"/>
          <w:divBdr>
            <w:top w:val="none" w:sz="0" w:space="0" w:color="auto"/>
            <w:left w:val="none" w:sz="0" w:space="0" w:color="auto"/>
            <w:bottom w:val="none" w:sz="0" w:space="0" w:color="auto"/>
            <w:right w:val="none" w:sz="0" w:space="0" w:color="auto"/>
          </w:divBdr>
        </w:div>
        <w:div w:id="372269433">
          <w:marLeft w:val="480"/>
          <w:marRight w:val="0"/>
          <w:marTop w:val="0"/>
          <w:marBottom w:val="0"/>
          <w:divBdr>
            <w:top w:val="none" w:sz="0" w:space="0" w:color="auto"/>
            <w:left w:val="none" w:sz="0" w:space="0" w:color="auto"/>
            <w:bottom w:val="none" w:sz="0" w:space="0" w:color="auto"/>
            <w:right w:val="none" w:sz="0" w:space="0" w:color="auto"/>
          </w:divBdr>
        </w:div>
        <w:div w:id="526530875">
          <w:marLeft w:val="480"/>
          <w:marRight w:val="0"/>
          <w:marTop w:val="0"/>
          <w:marBottom w:val="0"/>
          <w:divBdr>
            <w:top w:val="none" w:sz="0" w:space="0" w:color="auto"/>
            <w:left w:val="none" w:sz="0" w:space="0" w:color="auto"/>
            <w:bottom w:val="none" w:sz="0" w:space="0" w:color="auto"/>
            <w:right w:val="none" w:sz="0" w:space="0" w:color="auto"/>
          </w:divBdr>
        </w:div>
        <w:div w:id="533077332">
          <w:marLeft w:val="480"/>
          <w:marRight w:val="0"/>
          <w:marTop w:val="0"/>
          <w:marBottom w:val="0"/>
          <w:divBdr>
            <w:top w:val="none" w:sz="0" w:space="0" w:color="auto"/>
            <w:left w:val="none" w:sz="0" w:space="0" w:color="auto"/>
            <w:bottom w:val="none" w:sz="0" w:space="0" w:color="auto"/>
            <w:right w:val="none" w:sz="0" w:space="0" w:color="auto"/>
          </w:divBdr>
        </w:div>
        <w:div w:id="659769435">
          <w:marLeft w:val="480"/>
          <w:marRight w:val="0"/>
          <w:marTop w:val="0"/>
          <w:marBottom w:val="0"/>
          <w:divBdr>
            <w:top w:val="none" w:sz="0" w:space="0" w:color="auto"/>
            <w:left w:val="none" w:sz="0" w:space="0" w:color="auto"/>
            <w:bottom w:val="none" w:sz="0" w:space="0" w:color="auto"/>
            <w:right w:val="none" w:sz="0" w:space="0" w:color="auto"/>
          </w:divBdr>
        </w:div>
        <w:div w:id="687217613">
          <w:marLeft w:val="480"/>
          <w:marRight w:val="0"/>
          <w:marTop w:val="0"/>
          <w:marBottom w:val="0"/>
          <w:divBdr>
            <w:top w:val="none" w:sz="0" w:space="0" w:color="auto"/>
            <w:left w:val="none" w:sz="0" w:space="0" w:color="auto"/>
            <w:bottom w:val="none" w:sz="0" w:space="0" w:color="auto"/>
            <w:right w:val="none" w:sz="0" w:space="0" w:color="auto"/>
          </w:divBdr>
        </w:div>
        <w:div w:id="720321284">
          <w:marLeft w:val="480"/>
          <w:marRight w:val="0"/>
          <w:marTop w:val="0"/>
          <w:marBottom w:val="0"/>
          <w:divBdr>
            <w:top w:val="none" w:sz="0" w:space="0" w:color="auto"/>
            <w:left w:val="none" w:sz="0" w:space="0" w:color="auto"/>
            <w:bottom w:val="none" w:sz="0" w:space="0" w:color="auto"/>
            <w:right w:val="none" w:sz="0" w:space="0" w:color="auto"/>
          </w:divBdr>
        </w:div>
        <w:div w:id="773482434">
          <w:marLeft w:val="480"/>
          <w:marRight w:val="0"/>
          <w:marTop w:val="0"/>
          <w:marBottom w:val="0"/>
          <w:divBdr>
            <w:top w:val="none" w:sz="0" w:space="0" w:color="auto"/>
            <w:left w:val="none" w:sz="0" w:space="0" w:color="auto"/>
            <w:bottom w:val="none" w:sz="0" w:space="0" w:color="auto"/>
            <w:right w:val="none" w:sz="0" w:space="0" w:color="auto"/>
          </w:divBdr>
        </w:div>
        <w:div w:id="857620844">
          <w:marLeft w:val="480"/>
          <w:marRight w:val="0"/>
          <w:marTop w:val="0"/>
          <w:marBottom w:val="0"/>
          <w:divBdr>
            <w:top w:val="none" w:sz="0" w:space="0" w:color="auto"/>
            <w:left w:val="none" w:sz="0" w:space="0" w:color="auto"/>
            <w:bottom w:val="none" w:sz="0" w:space="0" w:color="auto"/>
            <w:right w:val="none" w:sz="0" w:space="0" w:color="auto"/>
          </w:divBdr>
        </w:div>
        <w:div w:id="882332884">
          <w:marLeft w:val="480"/>
          <w:marRight w:val="0"/>
          <w:marTop w:val="0"/>
          <w:marBottom w:val="0"/>
          <w:divBdr>
            <w:top w:val="none" w:sz="0" w:space="0" w:color="auto"/>
            <w:left w:val="none" w:sz="0" w:space="0" w:color="auto"/>
            <w:bottom w:val="none" w:sz="0" w:space="0" w:color="auto"/>
            <w:right w:val="none" w:sz="0" w:space="0" w:color="auto"/>
          </w:divBdr>
        </w:div>
        <w:div w:id="907422896">
          <w:marLeft w:val="480"/>
          <w:marRight w:val="0"/>
          <w:marTop w:val="0"/>
          <w:marBottom w:val="0"/>
          <w:divBdr>
            <w:top w:val="none" w:sz="0" w:space="0" w:color="auto"/>
            <w:left w:val="none" w:sz="0" w:space="0" w:color="auto"/>
            <w:bottom w:val="none" w:sz="0" w:space="0" w:color="auto"/>
            <w:right w:val="none" w:sz="0" w:space="0" w:color="auto"/>
          </w:divBdr>
        </w:div>
        <w:div w:id="920719890">
          <w:marLeft w:val="480"/>
          <w:marRight w:val="0"/>
          <w:marTop w:val="0"/>
          <w:marBottom w:val="0"/>
          <w:divBdr>
            <w:top w:val="none" w:sz="0" w:space="0" w:color="auto"/>
            <w:left w:val="none" w:sz="0" w:space="0" w:color="auto"/>
            <w:bottom w:val="none" w:sz="0" w:space="0" w:color="auto"/>
            <w:right w:val="none" w:sz="0" w:space="0" w:color="auto"/>
          </w:divBdr>
        </w:div>
      </w:divsChild>
    </w:div>
    <w:div w:id="99573043">
      <w:marLeft w:val="480"/>
      <w:marRight w:val="0"/>
      <w:marTop w:val="0"/>
      <w:marBottom w:val="0"/>
      <w:divBdr>
        <w:top w:val="none" w:sz="0" w:space="0" w:color="auto"/>
        <w:left w:val="none" w:sz="0" w:space="0" w:color="auto"/>
        <w:bottom w:val="none" w:sz="0" w:space="0" w:color="auto"/>
        <w:right w:val="none" w:sz="0" w:space="0" w:color="auto"/>
      </w:divBdr>
    </w:div>
    <w:div w:id="99685772">
      <w:marLeft w:val="480"/>
      <w:marRight w:val="0"/>
      <w:marTop w:val="0"/>
      <w:marBottom w:val="0"/>
      <w:divBdr>
        <w:top w:val="none" w:sz="0" w:space="0" w:color="auto"/>
        <w:left w:val="none" w:sz="0" w:space="0" w:color="auto"/>
        <w:bottom w:val="none" w:sz="0" w:space="0" w:color="auto"/>
        <w:right w:val="none" w:sz="0" w:space="0" w:color="auto"/>
      </w:divBdr>
    </w:div>
    <w:div w:id="99760702">
      <w:marLeft w:val="480"/>
      <w:marRight w:val="0"/>
      <w:marTop w:val="0"/>
      <w:marBottom w:val="0"/>
      <w:divBdr>
        <w:top w:val="none" w:sz="0" w:space="0" w:color="auto"/>
        <w:left w:val="none" w:sz="0" w:space="0" w:color="auto"/>
        <w:bottom w:val="none" w:sz="0" w:space="0" w:color="auto"/>
        <w:right w:val="none" w:sz="0" w:space="0" w:color="auto"/>
      </w:divBdr>
    </w:div>
    <w:div w:id="99767809">
      <w:marLeft w:val="480"/>
      <w:marRight w:val="0"/>
      <w:marTop w:val="0"/>
      <w:marBottom w:val="0"/>
      <w:divBdr>
        <w:top w:val="none" w:sz="0" w:space="0" w:color="auto"/>
        <w:left w:val="none" w:sz="0" w:space="0" w:color="auto"/>
        <w:bottom w:val="none" w:sz="0" w:space="0" w:color="auto"/>
        <w:right w:val="none" w:sz="0" w:space="0" w:color="auto"/>
      </w:divBdr>
    </w:div>
    <w:div w:id="99839986">
      <w:marLeft w:val="480"/>
      <w:marRight w:val="0"/>
      <w:marTop w:val="0"/>
      <w:marBottom w:val="0"/>
      <w:divBdr>
        <w:top w:val="none" w:sz="0" w:space="0" w:color="auto"/>
        <w:left w:val="none" w:sz="0" w:space="0" w:color="auto"/>
        <w:bottom w:val="none" w:sz="0" w:space="0" w:color="auto"/>
        <w:right w:val="none" w:sz="0" w:space="0" w:color="auto"/>
      </w:divBdr>
    </w:div>
    <w:div w:id="99880705">
      <w:marLeft w:val="480"/>
      <w:marRight w:val="0"/>
      <w:marTop w:val="0"/>
      <w:marBottom w:val="0"/>
      <w:divBdr>
        <w:top w:val="none" w:sz="0" w:space="0" w:color="auto"/>
        <w:left w:val="none" w:sz="0" w:space="0" w:color="auto"/>
        <w:bottom w:val="none" w:sz="0" w:space="0" w:color="auto"/>
        <w:right w:val="none" w:sz="0" w:space="0" w:color="auto"/>
      </w:divBdr>
    </w:div>
    <w:div w:id="99884878">
      <w:marLeft w:val="480"/>
      <w:marRight w:val="0"/>
      <w:marTop w:val="0"/>
      <w:marBottom w:val="0"/>
      <w:divBdr>
        <w:top w:val="none" w:sz="0" w:space="0" w:color="auto"/>
        <w:left w:val="none" w:sz="0" w:space="0" w:color="auto"/>
        <w:bottom w:val="none" w:sz="0" w:space="0" w:color="auto"/>
        <w:right w:val="none" w:sz="0" w:space="0" w:color="auto"/>
      </w:divBdr>
    </w:div>
    <w:div w:id="99954529">
      <w:marLeft w:val="480"/>
      <w:marRight w:val="0"/>
      <w:marTop w:val="0"/>
      <w:marBottom w:val="0"/>
      <w:divBdr>
        <w:top w:val="none" w:sz="0" w:space="0" w:color="auto"/>
        <w:left w:val="none" w:sz="0" w:space="0" w:color="auto"/>
        <w:bottom w:val="none" w:sz="0" w:space="0" w:color="auto"/>
        <w:right w:val="none" w:sz="0" w:space="0" w:color="auto"/>
      </w:divBdr>
    </w:div>
    <w:div w:id="100074174">
      <w:marLeft w:val="480"/>
      <w:marRight w:val="0"/>
      <w:marTop w:val="0"/>
      <w:marBottom w:val="0"/>
      <w:divBdr>
        <w:top w:val="none" w:sz="0" w:space="0" w:color="auto"/>
        <w:left w:val="none" w:sz="0" w:space="0" w:color="auto"/>
        <w:bottom w:val="none" w:sz="0" w:space="0" w:color="auto"/>
        <w:right w:val="none" w:sz="0" w:space="0" w:color="auto"/>
      </w:divBdr>
    </w:div>
    <w:div w:id="100151395">
      <w:marLeft w:val="480"/>
      <w:marRight w:val="0"/>
      <w:marTop w:val="0"/>
      <w:marBottom w:val="0"/>
      <w:divBdr>
        <w:top w:val="none" w:sz="0" w:space="0" w:color="auto"/>
        <w:left w:val="none" w:sz="0" w:space="0" w:color="auto"/>
        <w:bottom w:val="none" w:sz="0" w:space="0" w:color="auto"/>
        <w:right w:val="none" w:sz="0" w:space="0" w:color="auto"/>
      </w:divBdr>
    </w:div>
    <w:div w:id="100296079">
      <w:marLeft w:val="480"/>
      <w:marRight w:val="0"/>
      <w:marTop w:val="0"/>
      <w:marBottom w:val="0"/>
      <w:divBdr>
        <w:top w:val="none" w:sz="0" w:space="0" w:color="auto"/>
        <w:left w:val="none" w:sz="0" w:space="0" w:color="auto"/>
        <w:bottom w:val="none" w:sz="0" w:space="0" w:color="auto"/>
        <w:right w:val="none" w:sz="0" w:space="0" w:color="auto"/>
      </w:divBdr>
    </w:div>
    <w:div w:id="100297480">
      <w:marLeft w:val="480"/>
      <w:marRight w:val="0"/>
      <w:marTop w:val="0"/>
      <w:marBottom w:val="0"/>
      <w:divBdr>
        <w:top w:val="none" w:sz="0" w:space="0" w:color="auto"/>
        <w:left w:val="none" w:sz="0" w:space="0" w:color="auto"/>
        <w:bottom w:val="none" w:sz="0" w:space="0" w:color="auto"/>
        <w:right w:val="none" w:sz="0" w:space="0" w:color="auto"/>
      </w:divBdr>
    </w:div>
    <w:div w:id="100300995">
      <w:marLeft w:val="480"/>
      <w:marRight w:val="0"/>
      <w:marTop w:val="0"/>
      <w:marBottom w:val="0"/>
      <w:divBdr>
        <w:top w:val="none" w:sz="0" w:space="0" w:color="auto"/>
        <w:left w:val="none" w:sz="0" w:space="0" w:color="auto"/>
        <w:bottom w:val="none" w:sz="0" w:space="0" w:color="auto"/>
        <w:right w:val="none" w:sz="0" w:space="0" w:color="auto"/>
      </w:divBdr>
    </w:div>
    <w:div w:id="100339067">
      <w:marLeft w:val="480"/>
      <w:marRight w:val="0"/>
      <w:marTop w:val="0"/>
      <w:marBottom w:val="0"/>
      <w:divBdr>
        <w:top w:val="none" w:sz="0" w:space="0" w:color="auto"/>
        <w:left w:val="none" w:sz="0" w:space="0" w:color="auto"/>
        <w:bottom w:val="none" w:sz="0" w:space="0" w:color="auto"/>
        <w:right w:val="none" w:sz="0" w:space="0" w:color="auto"/>
      </w:divBdr>
    </w:div>
    <w:div w:id="100343529">
      <w:marLeft w:val="480"/>
      <w:marRight w:val="0"/>
      <w:marTop w:val="0"/>
      <w:marBottom w:val="0"/>
      <w:divBdr>
        <w:top w:val="none" w:sz="0" w:space="0" w:color="auto"/>
        <w:left w:val="none" w:sz="0" w:space="0" w:color="auto"/>
        <w:bottom w:val="none" w:sz="0" w:space="0" w:color="auto"/>
        <w:right w:val="none" w:sz="0" w:space="0" w:color="auto"/>
      </w:divBdr>
    </w:div>
    <w:div w:id="100418083">
      <w:marLeft w:val="480"/>
      <w:marRight w:val="0"/>
      <w:marTop w:val="0"/>
      <w:marBottom w:val="0"/>
      <w:divBdr>
        <w:top w:val="none" w:sz="0" w:space="0" w:color="auto"/>
        <w:left w:val="none" w:sz="0" w:space="0" w:color="auto"/>
        <w:bottom w:val="none" w:sz="0" w:space="0" w:color="auto"/>
        <w:right w:val="none" w:sz="0" w:space="0" w:color="auto"/>
      </w:divBdr>
    </w:div>
    <w:div w:id="100420646">
      <w:marLeft w:val="480"/>
      <w:marRight w:val="0"/>
      <w:marTop w:val="0"/>
      <w:marBottom w:val="0"/>
      <w:divBdr>
        <w:top w:val="none" w:sz="0" w:space="0" w:color="auto"/>
        <w:left w:val="none" w:sz="0" w:space="0" w:color="auto"/>
        <w:bottom w:val="none" w:sz="0" w:space="0" w:color="auto"/>
        <w:right w:val="none" w:sz="0" w:space="0" w:color="auto"/>
      </w:divBdr>
    </w:div>
    <w:div w:id="100490790">
      <w:bodyDiv w:val="1"/>
      <w:marLeft w:val="0"/>
      <w:marRight w:val="0"/>
      <w:marTop w:val="0"/>
      <w:marBottom w:val="0"/>
      <w:divBdr>
        <w:top w:val="none" w:sz="0" w:space="0" w:color="auto"/>
        <w:left w:val="none" w:sz="0" w:space="0" w:color="auto"/>
        <w:bottom w:val="none" w:sz="0" w:space="0" w:color="auto"/>
        <w:right w:val="none" w:sz="0" w:space="0" w:color="auto"/>
      </w:divBdr>
    </w:div>
    <w:div w:id="100494115">
      <w:marLeft w:val="480"/>
      <w:marRight w:val="0"/>
      <w:marTop w:val="0"/>
      <w:marBottom w:val="0"/>
      <w:divBdr>
        <w:top w:val="none" w:sz="0" w:space="0" w:color="auto"/>
        <w:left w:val="none" w:sz="0" w:space="0" w:color="auto"/>
        <w:bottom w:val="none" w:sz="0" w:space="0" w:color="auto"/>
        <w:right w:val="none" w:sz="0" w:space="0" w:color="auto"/>
      </w:divBdr>
    </w:div>
    <w:div w:id="100494227">
      <w:marLeft w:val="480"/>
      <w:marRight w:val="0"/>
      <w:marTop w:val="0"/>
      <w:marBottom w:val="0"/>
      <w:divBdr>
        <w:top w:val="none" w:sz="0" w:space="0" w:color="auto"/>
        <w:left w:val="none" w:sz="0" w:space="0" w:color="auto"/>
        <w:bottom w:val="none" w:sz="0" w:space="0" w:color="auto"/>
        <w:right w:val="none" w:sz="0" w:space="0" w:color="auto"/>
      </w:divBdr>
    </w:div>
    <w:div w:id="100532736">
      <w:marLeft w:val="480"/>
      <w:marRight w:val="0"/>
      <w:marTop w:val="0"/>
      <w:marBottom w:val="0"/>
      <w:divBdr>
        <w:top w:val="none" w:sz="0" w:space="0" w:color="auto"/>
        <w:left w:val="none" w:sz="0" w:space="0" w:color="auto"/>
        <w:bottom w:val="none" w:sz="0" w:space="0" w:color="auto"/>
        <w:right w:val="none" w:sz="0" w:space="0" w:color="auto"/>
      </w:divBdr>
    </w:div>
    <w:div w:id="100532855">
      <w:marLeft w:val="480"/>
      <w:marRight w:val="0"/>
      <w:marTop w:val="0"/>
      <w:marBottom w:val="0"/>
      <w:divBdr>
        <w:top w:val="none" w:sz="0" w:space="0" w:color="auto"/>
        <w:left w:val="none" w:sz="0" w:space="0" w:color="auto"/>
        <w:bottom w:val="none" w:sz="0" w:space="0" w:color="auto"/>
        <w:right w:val="none" w:sz="0" w:space="0" w:color="auto"/>
      </w:divBdr>
    </w:div>
    <w:div w:id="100532971">
      <w:marLeft w:val="480"/>
      <w:marRight w:val="0"/>
      <w:marTop w:val="0"/>
      <w:marBottom w:val="0"/>
      <w:divBdr>
        <w:top w:val="none" w:sz="0" w:space="0" w:color="auto"/>
        <w:left w:val="none" w:sz="0" w:space="0" w:color="auto"/>
        <w:bottom w:val="none" w:sz="0" w:space="0" w:color="auto"/>
        <w:right w:val="none" w:sz="0" w:space="0" w:color="auto"/>
      </w:divBdr>
    </w:div>
    <w:div w:id="100539819">
      <w:marLeft w:val="480"/>
      <w:marRight w:val="0"/>
      <w:marTop w:val="0"/>
      <w:marBottom w:val="0"/>
      <w:divBdr>
        <w:top w:val="none" w:sz="0" w:space="0" w:color="auto"/>
        <w:left w:val="none" w:sz="0" w:space="0" w:color="auto"/>
        <w:bottom w:val="none" w:sz="0" w:space="0" w:color="auto"/>
        <w:right w:val="none" w:sz="0" w:space="0" w:color="auto"/>
      </w:divBdr>
    </w:div>
    <w:div w:id="100540591">
      <w:marLeft w:val="480"/>
      <w:marRight w:val="0"/>
      <w:marTop w:val="0"/>
      <w:marBottom w:val="0"/>
      <w:divBdr>
        <w:top w:val="none" w:sz="0" w:space="0" w:color="auto"/>
        <w:left w:val="none" w:sz="0" w:space="0" w:color="auto"/>
        <w:bottom w:val="none" w:sz="0" w:space="0" w:color="auto"/>
        <w:right w:val="none" w:sz="0" w:space="0" w:color="auto"/>
      </w:divBdr>
    </w:div>
    <w:div w:id="100607663">
      <w:marLeft w:val="480"/>
      <w:marRight w:val="0"/>
      <w:marTop w:val="0"/>
      <w:marBottom w:val="0"/>
      <w:divBdr>
        <w:top w:val="none" w:sz="0" w:space="0" w:color="auto"/>
        <w:left w:val="none" w:sz="0" w:space="0" w:color="auto"/>
        <w:bottom w:val="none" w:sz="0" w:space="0" w:color="auto"/>
        <w:right w:val="none" w:sz="0" w:space="0" w:color="auto"/>
      </w:divBdr>
    </w:div>
    <w:div w:id="100683883">
      <w:marLeft w:val="480"/>
      <w:marRight w:val="0"/>
      <w:marTop w:val="0"/>
      <w:marBottom w:val="0"/>
      <w:divBdr>
        <w:top w:val="none" w:sz="0" w:space="0" w:color="auto"/>
        <w:left w:val="none" w:sz="0" w:space="0" w:color="auto"/>
        <w:bottom w:val="none" w:sz="0" w:space="0" w:color="auto"/>
        <w:right w:val="none" w:sz="0" w:space="0" w:color="auto"/>
      </w:divBdr>
    </w:div>
    <w:div w:id="100729407">
      <w:marLeft w:val="480"/>
      <w:marRight w:val="0"/>
      <w:marTop w:val="0"/>
      <w:marBottom w:val="0"/>
      <w:divBdr>
        <w:top w:val="none" w:sz="0" w:space="0" w:color="auto"/>
        <w:left w:val="none" w:sz="0" w:space="0" w:color="auto"/>
        <w:bottom w:val="none" w:sz="0" w:space="0" w:color="auto"/>
        <w:right w:val="none" w:sz="0" w:space="0" w:color="auto"/>
      </w:divBdr>
    </w:div>
    <w:div w:id="100759215">
      <w:marLeft w:val="480"/>
      <w:marRight w:val="0"/>
      <w:marTop w:val="0"/>
      <w:marBottom w:val="0"/>
      <w:divBdr>
        <w:top w:val="none" w:sz="0" w:space="0" w:color="auto"/>
        <w:left w:val="none" w:sz="0" w:space="0" w:color="auto"/>
        <w:bottom w:val="none" w:sz="0" w:space="0" w:color="auto"/>
        <w:right w:val="none" w:sz="0" w:space="0" w:color="auto"/>
      </w:divBdr>
    </w:div>
    <w:div w:id="100880435">
      <w:marLeft w:val="480"/>
      <w:marRight w:val="0"/>
      <w:marTop w:val="0"/>
      <w:marBottom w:val="0"/>
      <w:divBdr>
        <w:top w:val="none" w:sz="0" w:space="0" w:color="auto"/>
        <w:left w:val="none" w:sz="0" w:space="0" w:color="auto"/>
        <w:bottom w:val="none" w:sz="0" w:space="0" w:color="auto"/>
        <w:right w:val="none" w:sz="0" w:space="0" w:color="auto"/>
      </w:divBdr>
    </w:div>
    <w:div w:id="100927481">
      <w:marLeft w:val="480"/>
      <w:marRight w:val="0"/>
      <w:marTop w:val="0"/>
      <w:marBottom w:val="0"/>
      <w:divBdr>
        <w:top w:val="none" w:sz="0" w:space="0" w:color="auto"/>
        <w:left w:val="none" w:sz="0" w:space="0" w:color="auto"/>
        <w:bottom w:val="none" w:sz="0" w:space="0" w:color="auto"/>
        <w:right w:val="none" w:sz="0" w:space="0" w:color="auto"/>
      </w:divBdr>
    </w:div>
    <w:div w:id="101002349">
      <w:marLeft w:val="480"/>
      <w:marRight w:val="0"/>
      <w:marTop w:val="0"/>
      <w:marBottom w:val="0"/>
      <w:divBdr>
        <w:top w:val="none" w:sz="0" w:space="0" w:color="auto"/>
        <w:left w:val="none" w:sz="0" w:space="0" w:color="auto"/>
        <w:bottom w:val="none" w:sz="0" w:space="0" w:color="auto"/>
        <w:right w:val="none" w:sz="0" w:space="0" w:color="auto"/>
      </w:divBdr>
    </w:div>
    <w:div w:id="101146666">
      <w:marLeft w:val="480"/>
      <w:marRight w:val="0"/>
      <w:marTop w:val="0"/>
      <w:marBottom w:val="0"/>
      <w:divBdr>
        <w:top w:val="none" w:sz="0" w:space="0" w:color="auto"/>
        <w:left w:val="none" w:sz="0" w:space="0" w:color="auto"/>
        <w:bottom w:val="none" w:sz="0" w:space="0" w:color="auto"/>
        <w:right w:val="none" w:sz="0" w:space="0" w:color="auto"/>
      </w:divBdr>
    </w:div>
    <w:div w:id="101147555">
      <w:marLeft w:val="480"/>
      <w:marRight w:val="0"/>
      <w:marTop w:val="0"/>
      <w:marBottom w:val="0"/>
      <w:divBdr>
        <w:top w:val="none" w:sz="0" w:space="0" w:color="auto"/>
        <w:left w:val="none" w:sz="0" w:space="0" w:color="auto"/>
        <w:bottom w:val="none" w:sz="0" w:space="0" w:color="auto"/>
        <w:right w:val="none" w:sz="0" w:space="0" w:color="auto"/>
      </w:divBdr>
    </w:div>
    <w:div w:id="101153023">
      <w:marLeft w:val="480"/>
      <w:marRight w:val="0"/>
      <w:marTop w:val="0"/>
      <w:marBottom w:val="0"/>
      <w:divBdr>
        <w:top w:val="none" w:sz="0" w:space="0" w:color="auto"/>
        <w:left w:val="none" w:sz="0" w:space="0" w:color="auto"/>
        <w:bottom w:val="none" w:sz="0" w:space="0" w:color="auto"/>
        <w:right w:val="none" w:sz="0" w:space="0" w:color="auto"/>
      </w:divBdr>
    </w:div>
    <w:div w:id="101153704">
      <w:marLeft w:val="480"/>
      <w:marRight w:val="0"/>
      <w:marTop w:val="0"/>
      <w:marBottom w:val="0"/>
      <w:divBdr>
        <w:top w:val="none" w:sz="0" w:space="0" w:color="auto"/>
        <w:left w:val="none" w:sz="0" w:space="0" w:color="auto"/>
        <w:bottom w:val="none" w:sz="0" w:space="0" w:color="auto"/>
        <w:right w:val="none" w:sz="0" w:space="0" w:color="auto"/>
      </w:divBdr>
    </w:div>
    <w:div w:id="101188134">
      <w:marLeft w:val="480"/>
      <w:marRight w:val="0"/>
      <w:marTop w:val="0"/>
      <w:marBottom w:val="0"/>
      <w:divBdr>
        <w:top w:val="none" w:sz="0" w:space="0" w:color="auto"/>
        <w:left w:val="none" w:sz="0" w:space="0" w:color="auto"/>
        <w:bottom w:val="none" w:sz="0" w:space="0" w:color="auto"/>
        <w:right w:val="none" w:sz="0" w:space="0" w:color="auto"/>
      </w:divBdr>
    </w:div>
    <w:div w:id="101189238">
      <w:marLeft w:val="480"/>
      <w:marRight w:val="0"/>
      <w:marTop w:val="0"/>
      <w:marBottom w:val="0"/>
      <w:divBdr>
        <w:top w:val="none" w:sz="0" w:space="0" w:color="auto"/>
        <w:left w:val="none" w:sz="0" w:space="0" w:color="auto"/>
        <w:bottom w:val="none" w:sz="0" w:space="0" w:color="auto"/>
        <w:right w:val="none" w:sz="0" w:space="0" w:color="auto"/>
      </w:divBdr>
    </w:div>
    <w:div w:id="101192586">
      <w:marLeft w:val="480"/>
      <w:marRight w:val="0"/>
      <w:marTop w:val="0"/>
      <w:marBottom w:val="0"/>
      <w:divBdr>
        <w:top w:val="none" w:sz="0" w:space="0" w:color="auto"/>
        <w:left w:val="none" w:sz="0" w:space="0" w:color="auto"/>
        <w:bottom w:val="none" w:sz="0" w:space="0" w:color="auto"/>
        <w:right w:val="none" w:sz="0" w:space="0" w:color="auto"/>
      </w:divBdr>
    </w:div>
    <w:div w:id="101338688">
      <w:marLeft w:val="480"/>
      <w:marRight w:val="0"/>
      <w:marTop w:val="0"/>
      <w:marBottom w:val="0"/>
      <w:divBdr>
        <w:top w:val="none" w:sz="0" w:space="0" w:color="auto"/>
        <w:left w:val="none" w:sz="0" w:space="0" w:color="auto"/>
        <w:bottom w:val="none" w:sz="0" w:space="0" w:color="auto"/>
        <w:right w:val="none" w:sz="0" w:space="0" w:color="auto"/>
      </w:divBdr>
    </w:div>
    <w:div w:id="101341453">
      <w:marLeft w:val="480"/>
      <w:marRight w:val="0"/>
      <w:marTop w:val="0"/>
      <w:marBottom w:val="0"/>
      <w:divBdr>
        <w:top w:val="none" w:sz="0" w:space="0" w:color="auto"/>
        <w:left w:val="none" w:sz="0" w:space="0" w:color="auto"/>
        <w:bottom w:val="none" w:sz="0" w:space="0" w:color="auto"/>
        <w:right w:val="none" w:sz="0" w:space="0" w:color="auto"/>
      </w:divBdr>
    </w:div>
    <w:div w:id="101386779">
      <w:marLeft w:val="480"/>
      <w:marRight w:val="0"/>
      <w:marTop w:val="0"/>
      <w:marBottom w:val="0"/>
      <w:divBdr>
        <w:top w:val="none" w:sz="0" w:space="0" w:color="auto"/>
        <w:left w:val="none" w:sz="0" w:space="0" w:color="auto"/>
        <w:bottom w:val="none" w:sz="0" w:space="0" w:color="auto"/>
        <w:right w:val="none" w:sz="0" w:space="0" w:color="auto"/>
      </w:divBdr>
    </w:div>
    <w:div w:id="101389716">
      <w:marLeft w:val="480"/>
      <w:marRight w:val="0"/>
      <w:marTop w:val="0"/>
      <w:marBottom w:val="0"/>
      <w:divBdr>
        <w:top w:val="none" w:sz="0" w:space="0" w:color="auto"/>
        <w:left w:val="none" w:sz="0" w:space="0" w:color="auto"/>
        <w:bottom w:val="none" w:sz="0" w:space="0" w:color="auto"/>
        <w:right w:val="none" w:sz="0" w:space="0" w:color="auto"/>
      </w:divBdr>
    </w:div>
    <w:div w:id="101463417">
      <w:marLeft w:val="480"/>
      <w:marRight w:val="0"/>
      <w:marTop w:val="0"/>
      <w:marBottom w:val="0"/>
      <w:divBdr>
        <w:top w:val="none" w:sz="0" w:space="0" w:color="auto"/>
        <w:left w:val="none" w:sz="0" w:space="0" w:color="auto"/>
        <w:bottom w:val="none" w:sz="0" w:space="0" w:color="auto"/>
        <w:right w:val="none" w:sz="0" w:space="0" w:color="auto"/>
      </w:divBdr>
    </w:div>
    <w:div w:id="101532083">
      <w:marLeft w:val="480"/>
      <w:marRight w:val="0"/>
      <w:marTop w:val="0"/>
      <w:marBottom w:val="0"/>
      <w:divBdr>
        <w:top w:val="none" w:sz="0" w:space="0" w:color="auto"/>
        <w:left w:val="none" w:sz="0" w:space="0" w:color="auto"/>
        <w:bottom w:val="none" w:sz="0" w:space="0" w:color="auto"/>
        <w:right w:val="none" w:sz="0" w:space="0" w:color="auto"/>
      </w:divBdr>
    </w:div>
    <w:div w:id="101536971">
      <w:marLeft w:val="480"/>
      <w:marRight w:val="0"/>
      <w:marTop w:val="0"/>
      <w:marBottom w:val="0"/>
      <w:divBdr>
        <w:top w:val="none" w:sz="0" w:space="0" w:color="auto"/>
        <w:left w:val="none" w:sz="0" w:space="0" w:color="auto"/>
        <w:bottom w:val="none" w:sz="0" w:space="0" w:color="auto"/>
        <w:right w:val="none" w:sz="0" w:space="0" w:color="auto"/>
      </w:divBdr>
    </w:div>
    <w:div w:id="101606923">
      <w:marLeft w:val="480"/>
      <w:marRight w:val="0"/>
      <w:marTop w:val="0"/>
      <w:marBottom w:val="0"/>
      <w:divBdr>
        <w:top w:val="none" w:sz="0" w:space="0" w:color="auto"/>
        <w:left w:val="none" w:sz="0" w:space="0" w:color="auto"/>
        <w:bottom w:val="none" w:sz="0" w:space="0" w:color="auto"/>
        <w:right w:val="none" w:sz="0" w:space="0" w:color="auto"/>
      </w:divBdr>
    </w:div>
    <w:div w:id="101651445">
      <w:marLeft w:val="480"/>
      <w:marRight w:val="0"/>
      <w:marTop w:val="0"/>
      <w:marBottom w:val="0"/>
      <w:divBdr>
        <w:top w:val="none" w:sz="0" w:space="0" w:color="auto"/>
        <w:left w:val="none" w:sz="0" w:space="0" w:color="auto"/>
        <w:bottom w:val="none" w:sz="0" w:space="0" w:color="auto"/>
        <w:right w:val="none" w:sz="0" w:space="0" w:color="auto"/>
      </w:divBdr>
    </w:div>
    <w:div w:id="101655806">
      <w:marLeft w:val="480"/>
      <w:marRight w:val="0"/>
      <w:marTop w:val="0"/>
      <w:marBottom w:val="0"/>
      <w:divBdr>
        <w:top w:val="none" w:sz="0" w:space="0" w:color="auto"/>
        <w:left w:val="none" w:sz="0" w:space="0" w:color="auto"/>
        <w:bottom w:val="none" w:sz="0" w:space="0" w:color="auto"/>
        <w:right w:val="none" w:sz="0" w:space="0" w:color="auto"/>
      </w:divBdr>
    </w:div>
    <w:div w:id="101658168">
      <w:marLeft w:val="480"/>
      <w:marRight w:val="0"/>
      <w:marTop w:val="0"/>
      <w:marBottom w:val="0"/>
      <w:divBdr>
        <w:top w:val="none" w:sz="0" w:space="0" w:color="auto"/>
        <w:left w:val="none" w:sz="0" w:space="0" w:color="auto"/>
        <w:bottom w:val="none" w:sz="0" w:space="0" w:color="auto"/>
        <w:right w:val="none" w:sz="0" w:space="0" w:color="auto"/>
      </w:divBdr>
    </w:div>
    <w:div w:id="101805600">
      <w:marLeft w:val="480"/>
      <w:marRight w:val="0"/>
      <w:marTop w:val="0"/>
      <w:marBottom w:val="0"/>
      <w:divBdr>
        <w:top w:val="none" w:sz="0" w:space="0" w:color="auto"/>
        <w:left w:val="none" w:sz="0" w:space="0" w:color="auto"/>
        <w:bottom w:val="none" w:sz="0" w:space="0" w:color="auto"/>
        <w:right w:val="none" w:sz="0" w:space="0" w:color="auto"/>
      </w:divBdr>
    </w:div>
    <w:div w:id="101806052">
      <w:marLeft w:val="480"/>
      <w:marRight w:val="0"/>
      <w:marTop w:val="0"/>
      <w:marBottom w:val="0"/>
      <w:divBdr>
        <w:top w:val="none" w:sz="0" w:space="0" w:color="auto"/>
        <w:left w:val="none" w:sz="0" w:space="0" w:color="auto"/>
        <w:bottom w:val="none" w:sz="0" w:space="0" w:color="auto"/>
        <w:right w:val="none" w:sz="0" w:space="0" w:color="auto"/>
      </w:divBdr>
    </w:div>
    <w:div w:id="101843332">
      <w:marLeft w:val="480"/>
      <w:marRight w:val="0"/>
      <w:marTop w:val="0"/>
      <w:marBottom w:val="0"/>
      <w:divBdr>
        <w:top w:val="none" w:sz="0" w:space="0" w:color="auto"/>
        <w:left w:val="none" w:sz="0" w:space="0" w:color="auto"/>
        <w:bottom w:val="none" w:sz="0" w:space="0" w:color="auto"/>
        <w:right w:val="none" w:sz="0" w:space="0" w:color="auto"/>
      </w:divBdr>
    </w:div>
    <w:div w:id="101846353">
      <w:marLeft w:val="480"/>
      <w:marRight w:val="0"/>
      <w:marTop w:val="0"/>
      <w:marBottom w:val="0"/>
      <w:divBdr>
        <w:top w:val="none" w:sz="0" w:space="0" w:color="auto"/>
        <w:left w:val="none" w:sz="0" w:space="0" w:color="auto"/>
        <w:bottom w:val="none" w:sz="0" w:space="0" w:color="auto"/>
        <w:right w:val="none" w:sz="0" w:space="0" w:color="auto"/>
      </w:divBdr>
    </w:div>
    <w:div w:id="101923699">
      <w:marLeft w:val="480"/>
      <w:marRight w:val="0"/>
      <w:marTop w:val="0"/>
      <w:marBottom w:val="0"/>
      <w:divBdr>
        <w:top w:val="none" w:sz="0" w:space="0" w:color="auto"/>
        <w:left w:val="none" w:sz="0" w:space="0" w:color="auto"/>
        <w:bottom w:val="none" w:sz="0" w:space="0" w:color="auto"/>
        <w:right w:val="none" w:sz="0" w:space="0" w:color="auto"/>
      </w:divBdr>
    </w:div>
    <w:div w:id="102001633">
      <w:marLeft w:val="480"/>
      <w:marRight w:val="0"/>
      <w:marTop w:val="0"/>
      <w:marBottom w:val="0"/>
      <w:divBdr>
        <w:top w:val="none" w:sz="0" w:space="0" w:color="auto"/>
        <w:left w:val="none" w:sz="0" w:space="0" w:color="auto"/>
        <w:bottom w:val="none" w:sz="0" w:space="0" w:color="auto"/>
        <w:right w:val="none" w:sz="0" w:space="0" w:color="auto"/>
      </w:divBdr>
    </w:div>
    <w:div w:id="102044970">
      <w:marLeft w:val="480"/>
      <w:marRight w:val="0"/>
      <w:marTop w:val="0"/>
      <w:marBottom w:val="0"/>
      <w:divBdr>
        <w:top w:val="none" w:sz="0" w:space="0" w:color="auto"/>
        <w:left w:val="none" w:sz="0" w:space="0" w:color="auto"/>
        <w:bottom w:val="none" w:sz="0" w:space="0" w:color="auto"/>
        <w:right w:val="none" w:sz="0" w:space="0" w:color="auto"/>
      </w:divBdr>
    </w:div>
    <w:div w:id="102069061">
      <w:marLeft w:val="480"/>
      <w:marRight w:val="0"/>
      <w:marTop w:val="0"/>
      <w:marBottom w:val="0"/>
      <w:divBdr>
        <w:top w:val="none" w:sz="0" w:space="0" w:color="auto"/>
        <w:left w:val="none" w:sz="0" w:space="0" w:color="auto"/>
        <w:bottom w:val="none" w:sz="0" w:space="0" w:color="auto"/>
        <w:right w:val="none" w:sz="0" w:space="0" w:color="auto"/>
      </w:divBdr>
    </w:div>
    <w:div w:id="102120305">
      <w:marLeft w:val="480"/>
      <w:marRight w:val="0"/>
      <w:marTop w:val="0"/>
      <w:marBottom w:val="0"/>
      <w:divBdr>
        <w:top w:val="none" w:sz="0" w:space="0" w:color="auto"/>
        <w:left w:val="none" w:sz="0" w:space="0" w:color="auto"/>
        <w:bottom w:val="none" w:sz="0" w:space="0" w:color="auto"/>
        <w:right w:val="none" w:sz="0" w:space="0" w:color="auto"/>
      </w:divBdr>
    </w:div>
    <w:div w:id="102191224">
      <w:bodyDiv w:val="1"/>
      <w:marLeft w:val="0"/>
      <w:marRight w:val="0"/>
      <w:marTop w:val="0"/>
      <w:marBottom w:val="0"/>
      <w:divBdr>
        <w:top w:val="none" w:sz="0" w:space="0" w:color="auto"/>
        <w:left w:val="none" w:sz="0" w:space="0" w:color="auto"/>
        <w:bottom w:val="none" w:sz="0" w:space="0" w:color="auto"/>
        <w:right w:val="none" w:sz="0" w:space="0" w:color="auto"/>
      </w:divBdr>
    </w:div>
    <w:div w:id="102266442">
      <w:marLeft w:val="480"/>
      <w:marRight w:val="0"/>
      <w:marTop w:val="0"/>
      <w:marBottom w:val="0"/>
      <w:divBdr>
        <w:top w:val="none" w:sz="0" w:space="0" w:color="auto"/>
        <w:left w:val="none" w:sz="0" w:space="0" w:color="auto"/>
        <w:bottom w:val="none" w:sz="0" w:space="0" w:color="auto"/>
        <w:right w:val="none" w:sz="0" w:space="0" w:color="auto"/>
      </w:divBdr>
    </w:div>
    <w:div w:id="102267422">
      <w:marLeft w:val="480"/>
      <w:marRight w:val="0"/>
      <w:marTop w:val="0"/>
      <w:marBottom w:val="0"/>
      <w:divBdr>
        <w:top w:val="none" w:sz="0" w:space="0" w:color="auto"/>
        <w:left w:val="none" w:sz="0" w:space="0" w:color="auto"/>
        <w:bottom w:val="none" w:sz="0" w:space="0" w:color="auto"/>
        <w:right w:val="none" w:sz="0" w:space="0" w:color="auto"/>
      </w:divBdr>
    </w:div>
    <w:div w:id="102304607">
      <w:marLeft w:val="480"/>
      <w:marRight w:val="0"/>
      <w:marTop w:val="0"/>
      <w:marBottom w:val="0"/>
      <w:divBdr>
        <w:top w:val="none" w:sz="0" w:space="0" w:color="auto"/>
        <w:left w:val="none" w:sz="0" w:space="0" w:color="auto"/>
        <w:bottom w:val="none" w:sz="0" w:space="0" w:color="auto"/>
        <w:right w:val="none" w:sz="0" w:space="0" w:color="auto"/>
      </w:divBdr>
    </w:div>
    <w:div w:id="102307609">
      <w:marLeft w:val="480"/>
      <w:marRight w:val="0"/>
      <w:marTop w:val="0"/>
      <w:marBottom w:val="0"/>
      <w:divBdr>
        <w:top w:val="none" w:sz="0" w:space="0" w:color="auto"/>
        <w:left w:val="none" w:sz="0" w:space="0" w:color="auto"/>
        <w:bottom w:val="none" w:sz="0" w:space="0" w:color="auto"/>
        <w:right w:val="none" w:sz="0" w:space="0" w:color="auto"/>
      </w:divBdr>
    </w:div>
    <w:div w:id="102382536">
      <w:marLeft w:val="480"/>
      <w:marRight w:val="0"/>
      <w:marTop w:val="0"/>
      <w:marBottom w:val="0"/>
      <w:divBdr>
        <w:top w:val="none" w:sz="0" w:space="0" w:color="auto"/>
        <w:left w:val="none" w:sz="0" w:space="0" w:color="auto"/>
        <w:bottom w:val="none" w:sz="0" w:space="0" w:color="auto"/>
        <w:right w:val="none" w:sz="0" w:space="0" w:color="auto"/>
      </w:divBdr>
    </w:div>
    <w:div w:id="102385078">
      <w:marLeft w:val="480"/>
      <w:marRight w:val="0"/>
      <w:marTop w:val="0"/>
      <w:marBottom w:val="0"/>
      <w:divBdr>
        <w:top w:val="none" w:sz="0" w:space="0" w:color="auto"/>
        <w:left w:val="none" w:sz="0" w:space="0" w:color="auto"/>
        <w:bottom w:val="none" w:sz="0" w:space="0" w:color="auto"/>
        <w:right w:val="none" w:sz="0" w:space="0" w:color="auto"/>
      </w:divBdr>
    </w:div>
    <w:div w:id="102456191">
      <w:marLeft w:val="480"/>
      <w:marRight w:val="0"/>
      <w:marTop w:val="0"/>
      <w:marBottom w:val="0"/>
      <w:divBdr>
        <w:top w:val="none" w:sz="0" w:space="0" w:color="auto"/>
        <w:left w:val="none" w:sz="0" w:space="0" w:color="auto"/>
        <w:bottom w:val="none" w:sz="0" w:space="0" w:color="auto"/>
        <w:right w:val="none" w:sz="0" w:space="0" w:color="auto"/>
      </w:divBdr>
    </w:div>
    <w:div w:id="102458661">
      <w:marLeft w:val="480"/>
      <w:marRight w:val="0"/>
      <w:marTop w:val="0"/>
      <w:marBottom w:val="0"/>
      <w:divBdr>
        <w:top w:val="none" w:sz="0" w:space="0" w:color="auto"/>
        <w:left w:val="none" w:sz="0" w:space="0" w:color="auto"/>
        <w:bottom w:val="none" w:sz="0" w:space="0" w:color="auto"/>
        <w:right w:val="none" w:sz="0" w:space="0" w:color="auto"/>
      </w:divBdr>
    </w:div>
    <w:div w:id="102461194">
      <w:marLeft w:val="480"/>
      <w:marRight w:val="0"/>
      <w:marTop w:val="0"/>
      <w:marBottom w:val="0"/>
      <w:divBdr>
        <w:top w:val="none" w:sz="0" w:space="0" w:color="auto"/>
        <w:left w:val="none" w:sz="0" w:space="0" w:color="auto"/>
        <w:bottom w:val="none" w:sz="0" w:space="0" w:color="auto"/>
        <w:right w:val="none" w:sz="0" w:space="0" w:color="auto"/>
      </w:divBdr>
    </w:div>
    <w:div w:id="102463073">
      <w:marLeft w:val="480"/>
      <w:marRight w:val="0"/>
      <w:marTop w:val="0"/>
      <w:marBottom w:val="0"/>
      <w:divBdr>
        <w:top w:val="none" w:sz="0" w:space="0" w:color="auto"/>
        <w:left w:val="none" w:sz="0" w:space="0" w:color="auto"/>
        <w:bottom w:val="none" w:sz="0" w:space="0" w:color="auto"/>
        <w:right w:val="none" w:sz="0" w:space="0" w:color="auto"/>
      </w:divBdr>
    </w:div>
    <w:div w:id="102501897">
      <w:marLeft w:val="480"/>
      <w:marRight w:val="0"/>
      <w:marTop w:val="0"/>
      <w:marBottom w:val="0"/>
      <w:divBdr>
        <w:top w:val="none" w:sz="0" w:space="0" w:color="auto"/>
        <w:left w:val="none" w:sz="0" w:space="0" w:color="auto"/>
        <w:bottom w:val="none" w:sz="0" w:space="0" w:color="auto"/>
        <w:right w:val="none" w:sz="0" w:space="0" w:color="auto"/>
      </w:divBdr>
    </w:div>
    <w:div w:id="102530653">
      <w:marLeft w:val="480"/>
      <w:marRight w:val="0"/>
      <w:marTop w:val="0"/>
      <w:marBottom w:val="0"/>
      <w:divBdr>
        <w:top w:val="none" w:sz="0" w:space="0" w:color="auto"/>
        <w:left w:val="none" w:sz="0" w:space="0" w:color="auto"/>
        <w:bottom w:val="none" w:sz="0" w:space="0" w:color="auto"/>
        <w:right w:val="none" w:sz="0" w:space="0" w:color="auto"/>
      </w:divBdr>
    </w:div>
    <w:div w:id="102577530">
      <w:marLeft w:val="480"/>
      <w:marRight w:val="0"/>
      <w:marTop w:val="0"/>
      <w:marBottom w:val="0"/>
      <w:divBdr>
        <w:top w:val="none" w:sz="0" w:space="0" w:color="auto"/>
        <w:left w:val="none" w:sz="0" w:space="0" w:color="auto"/>
        <w:bottom w:val="none" w:sz="0" w:space="0" w:color="auto"/>
        <w:right w:val="none" w:sz="0" w:space="0" w:color="auto"/>
      </w:divBdr>
    </w:div>
    <w:div w:id="102649155">
      <w:marLeft w:val="480"/>
      <w:marRight w:val="0"/>
      <w:marTop w:val="0"/>
      <w:marBottom w:val="0"/>
      <w:divBdr>
        <w:top w:val="none" w:sz="0" w:space="0" w:color="auto"/>
        <w:left w:val="none" w:sz="0" w:space="0" w:color="auto"/>
        <w:bottom w:val="none" w:sz="0" w:space="0" w:color="auto"/>
        <w:right w:val="none" w:sz="0" w:space="0" w:color="auto"/>
      </w:divBdr>
    </w:div>
    <w:div w:id="102699815">
      <w:marLeft w:val="480"/>
      <w:marRight w:val="0"/>
      <w:marTop w:val="0"/>
      <w:marBottom w:val="0"/>
      <w:divBdr>
        <w:top w:val="none" w:sz="0" w:space="0" w:color="auto"/>
        <w:left w:val="none" w:sz="0" w:space="0" w:color="auto"/>
        <w:bottom w:val="none" w:sz="0" w:space="0" w:color="auto"/>
        <w:right w:val="none" w:sz="0" w:space="0" w:color="auto"/>
      </w:divBdr>
    </w:div>
    <w:div w:id="102725976">
      <w:marLeft w:val="480"/>
      <w:marRight w:val="0"/>
      <w:marTop w:val="0"/>
      <w:marBottom w:val="0"/>
      <w:divBdr>
        <w:top w:val="none" w:sz="0" w:space="0" w:color="auto"/>
        <w:left w:val="none" w:sz="0" w:space="0" w:color="auto"/>
        <w:bottom w:val="none" w:sz="0" w:space="0" w:color="auto"/>
        <w:right w:val="none" w:sz="0" w:space="0" w:color="auto"/>
      </w:divBdr>
    </w:div>
    <w:div w:id="102769803">
      <w:marLeft w:val="480"/>
      <w:marRight w:val="0"/>
      <w:marTop w:val="0"/>
      <w:marBottom w:val="0"/>
      <w:divBdr>
        <w:top w:val="none" w:sz="0" w:space="0" w:color="auto"/>
        <w:left w:val="none" w:sz="0" w:space="0" w:color="auto"/>
        <w:bottom w:val="none" w:sz="0" w:space="0" w:color="auto"/>
        <w:right w:val="none" w:sz="0" w:space="0" w:color="auto"/>
      </w:divBdr>
    </w:div>
    <w:div w:id="102774074">
      <w:marLeft w:val="480"/>
      <w:marRight w:val="0"/>
      <w:marTop w:val="0"/>
      <w:marBottom w:val="0"/>
      <w:divBdr>
        <w:top w:val="none" w:sz="0" w:space="0" w:color="auto"/>
        <w:left w:val="none" w:sz="0" w:space="0" w:color="auto"/>
        <w:bottom w:val="none" w:sz="0" w:space="0" w:color="auto"/>
        <w:right w:val="none" w:sz="0" w:space="0" w:color="auto"/>
      </w:divBdr>
    </w:div>
    <w:div w:id="102774376">
      <w:marLeft w:val="480"/>
      <w:marRight w:val="0"/>
      <w:marTop w:val="0"/>
      <w:marBottom w:val="0"/>
      <w:divBdr>
        <w:top w:val="none" w:sz="0" w:space="0" w:color="auto"/>
        <w:left w:val="none" w:sz="0" w:space="0" w:color="auto"/>
        <w:bottom w:val="none" w:sz="0" w:space="0" w:color="auto"/>
        <w:right w:val="none" w:sz="0" w:space="0" w:color="auto"/>
      </w:divBdr>
    </w:div>
    <w:div w:id="102846655">
      <w:marLeft w:val="480"/>
      <w:marRight w:val="0"/>
      <w:marTop w:val="0"/>
      <w:marBottom w:val="0"/>
      <w:divBdr>
        <w:top w:val="none" w:sz="0" w:space="0" w:color="auto"/>
        <w:left w:val="none" w:sz="0" w:space="0" w:color="auto"/>
        <w:bottom w:val="none" w:sz="0" w:space="0" w:color="auto"/>
        <w:right w:val="none" w:sz="0" w:space="0" w:color="auto"/>
      </w:divBdr>
    </w:div>
    <w:div w:id="102892079">
      <w:marLeft w:val="480"/>
      <w:marRight w:val="0"/>
      <w:marTop w:val="0"/>
      <w:marBottom w:val="0"/>
      <w:divBdr>
        <w:top w:val="none" w:sz="0" w:space="0" w:color="auto"/>
        <w:left w:val="none" w:sz="0" w:space="0" w:color="auto"/>
        <w:bottom w:val="none" w:sz="0" w:space="0" w:color="auto"/>
        <w:right w:val="none" w:sz="0" w:space="0" w:color="auto"/>
      </w:divBdr>
    </w:div>
    <w:div w:id="102917683">
      <w:marLeft w:val="480"/>
      <w:marRight w:val="0"/>
      <w:marTop w:val="0"/>
      <w:marBottom w:val="0"/>
      <w:divBdr>
        <w:top w:val="none" w:sz="0" w:space="0" w:color="auto"/>
        <w:left w:val="none" w:sz="0" w:space="0" w:color="auto"/>
        <w:bottom w:val="none" w:sz="0" w:space="0" w:color="auto"/>
        <w:right w:val="none" w:sz="0" w:space="0" w:color="auto"/>
      </w:divBdr>
    </w:div>
    <w:div w:id="102917930">
      <w:marLeft w:val="480"/>
      <w:marRight w:val="0"/>
      <w:marTop w:val="0"/>
      <w:marBottom w:val="0"/>
      <w:divBdr>
        <w:top w:val="none" w:sz="0" w:space="0" w:color="auto"/>
        <w:left w:val="none" w:sz="0" w:space="0" w:color="auto"/>
        <w:bottom w:val="none" w:sz="0" w:space="0" w:color="auto"/>
        <w:right w:val="none" w:sz="0" w:space="0" w:color="auto"/>
      </w:divBdr>
    </w:div>
    <w:div w:id="102963478">
      <w:marLeft w:val="480"/>
      <w:marRight w:val="0"/>
      <w:marTop w:val="0"/>
      <w:marBottom w:val="0"/>
      <w:divBdr>
        <w:top w:val="none" w:sz="0" w:space="0" w:color="auto"/>
        <w:left w:val="none" w:sz="0" w:space="0" w:color="auto"/>
        <w:bottom w:val="none" w:sz="0" w:space="0" w:color="auto"/>
        <w:right w:val="none" w:sz="0" w:space="0" w:color="auto"/>
      </w:divBdr>
    </w:div>
    <w:div w:id="102969192">
      <w:marLeft w:val="480"/>
      <w:marRight w:val="0"/>
      <w:marTop w:val="0"/>
      <w:marBottom w:val="0"/>
      <w:divBdr>
        <w:top w:val="none" w:sz="0" w:space="0" w:color="auto"/>
        <w:left w:val="none" w:sz="0" w:space="0" w:color="auto"/>
        <w:bottom w:val="none" w:sz="0" w:space="0" w:color="auto"/>
        <w:right w:val="none" w:sz="0" w:space="0" w:color="auto"/>
      </w:divBdr>
    </w:div>
    <w:div w:id="103040347">
      <w:marLeft w:val="480"/>
      <w:marRight w:val="0"/>
      <w:marTop w:val="0"/>
      <w:marBottom w:val="0"/>
      <w:divBdr>
        <w:top w:val="none" w:sz="0" w:space="0" w:color="auto"/>
        <w:left w:val="none" w:sz="0" w:space="0" w:color="auto"/>
        <w:bottom w:val="none" w:sz="0" w:space="0" w:color="auto"/>
        <w:right w:val="none" w:sz="0" w:space="0" w:color="auto"/>
      </w:divBdr>
    </w:div>
    <w:div w:id="103155028">
      <w:marLeft w:val="480"/>
      <w:marRight w:val="0"/>
      <w:marTop w:val="0"/>
      <w:marBottom w:val="0"/>
      <w:divBdr>
        <w:top w:val="none" w:sz="0" w:space="0" w:color="auto"/>
        <w:left w:val="none" w:sz="0" w:space="0" w:color="auto"/>
        <w:bottom w:val="none" w:sz="0" w:space="0" w:color="auto"/>
        <w:right w:val="none" w:sz="0" w:space="0" w:color="auto"/>
      </w:divBdr>
    </w:div>
    <w:div w:id="103157776">
      <w:marLeft w:val="480"/>
      <w:marRight w:val="0"/>
      <w:marTop w:val="0"/>
      <w:marBottom w:val="0"/>
      <w:divBdr>
        <w:top w:val="none" w:sz="0" w:space="0" w:color="auto"/>
        <w:left w:val="none" w:sz="0" w:space="0" w:color="auto"/>
        <w:bottom w:val="none" w:sz="0" w:space="0" w:color="auto"/>
        <w:right w:val="none" w:sz="0" w:space="0" w:color="auto"/>
      </w:divBdr>
    </w:div>
    <w:div w:id="103158097">
      <w:marLeft w:val="480"/>
      <w:marRight w:val="0"/>
      <w:marTop w:val="0"/>
      <w:marBottom w:val="0"/>
      <w:divBdr>
        <w:top w:val="none" w:sz="0" w:space="0" w:color="auto"/>
        <w:left w:val="none" w:sz="0" w:space="0" w:color="auto"/>
        <w:bottom w:val="none" w:sz="0" w:space="0" w:color="auto"/>
        <w:right w:val="none" w:sz="0" w:space="0" w:color="auto"/>
      </w:divBdr>
    </w:div>
    <w:div w:id="103160022">
      <w:marLeft w:val="480"/>
      <w:marRight w:val="0"/>
      <w:marTop w:val="0"/>
      <w:marBottom w:val="0"/>
      <w:divBdr>
        <w:top w:val="none" w:sz="0" w:space="0" w:color="auto"/>
        <w:left w:val="none" w:sz="0" w:space="0" w:color="auto"/>
        <w:bottom w:val="none" w:sz="0" w:space="0" w:color="auto"/>
        <w:right w:val="none" w:sz="0" w:space="0" w:color="auto"/>
      </w:divBdr>
    </w:div>
    <w:div w:id="103228271">
      <w:marLeft w:val="480"/>
      <w:marRight w:val="0"/>
      <w:marTop w:val="0"/>
      <w:marBottom w:val="0"/>
      <w:divBdr>
        <w:top w:val="none" w:sz="0" w:space="0" w:color="auto"/>
        <w:left w:val="none" w:sz="0" w:space="0" w:color="auto"/>
        <w:bottom w:val="none" w:sz="0" w:space="0" w:color="auto"/>
        <w:right w:val="none" w:sz="0" w:space="0" w:color="auto"/>
      </w:divBdr>
    </w:div>
    <w:div w:id="103229031">
      <w:marLeft w:val="480"/>
      <w:marRight w:val="0"/>
      <w:marTop w:val="0"/>
      <w:marBottom w:val="0"/>
      <w:divBdr>
        <w:top w:val="none" w:sz="0" w:space="0" w:color="auto"/>
        <w:left w:val="none" w:sz="0" w:space="0" w:color="auto"/>
        <w:bottom w:val="none" w:sz="0" w:space="0" w:color="auto"/>
        <w:right w:val="none" w:sz="0" w:space="0" w:color="auto"/>
      </w:divBdr>
    </w:div>
    <w:div w:id="103229338">
      <w:marLeft w:val="480"/>
      <w:marRight w:val="0"/>
      <w:marTop w:val="0"/>
      <w:marBottom w:val="0"/>
      <w:divBdr>
        <w:top w:val="none" w:sz="0" w:space="0" w:color="auto"/>
        <w:left w:val="none" w:sz="0" w:space="0" w:color="auto"/>
        <w:bottom w:val="none" w:sz="0" w:space="0" w:color="auto"/>
        <w:right w:val="none" w:sz="0" w:space="0" w:color="auto"/>
      </w:divBdr>
    </w:div>
    <w:div w:id="103231960">
      <w:marLeft w:val="480"/>
      <w:marRight w:val="0"/>
      <w:marTop w:val="0"/>
      <w:marBottom w:val="0"/>
      <w:divBdr>
        <w:top w:val="none" w:sz="0" w:space="0" w:color="auto"/>
        <w:left w:val="none" w:sz="0" w:space="0" w:color="auto"/>
        <w:bottom w:val="none" w:sz="0" w:space="0" w:color="auto"/>
        <w:right w:val="none" w:sz="0" w:space="0" w:color="auto"/>
      </w:divBdr>
    </w:div>
    <w:div w:id="103234686">
      <w:marLeft w:val="480"/>
      <w:marRight w:val="0"/>
      <w:marTop w:val="0"/>
      <w:marBottom w:val="0"/>
      <w:divBdr>
        <w:top w:val="none" w:sz="0" w:space="0" w:color="auto"/>
        <w:left w:val="none" w:sz="0" w:space="0" w:color="auto"/>
        <w:bottom w:val="none" w:sz="0" w:space="0" w:color="auto"/>
        <w:right w:val="none" w:sz="0" w:space="0" w:color="auto"/>
      </w:divBdr>
    </w:div>
    <w:div w:id="103307486">
      <w:marLeft w:val="480"/>
      <w:marRight w:val="0"/>
      <w:marTop w:val="0"/>
      <w:marBottom w:val="0"/>
      <w:divBdr>
        <w:top w:val="none" w:sz="0" w:space="0" w:color="auto"/>
        <w:left w:val="none" w:sz="0" w:space="0" w:color="auto"/>
        <w:bottom w:val="none" w:sz="0" w:space="0" w:color="auto"/>
        <w:right w:val="none" w:sz="0" w:space="0" w:color="auto"/>
      </w:divBdr>
    </w:div>
    <w:div w:id="103428643">
      <w:marLeft w:val="480"/>
      <w:marRight w:val="0"/>
      <w:marTop w:val="0"/>
      <w:marBottom w:val="0"/>
      <w:divBdr>
        <w:top w:val="none" w:sz="0" w:space="0" w:color="auto"/>
        <w:left w:val="none" w:sz="0" w:space="0" w:color="auto"/>
        <w:bottom w:val="none" w:sz="0" w:space="0" w:color="auto"/>
        <w:right w:val="none" w:sz="0" w:space="0" w:color="auto"/>
      </w:divBdr>
    </w:div>
    <w:div w:id="103505654">
      <w:marLeft w:val="480"/>
      <w:marRight w:val="0"/>
      <w:marTop w:val="0"/>
      <w:marBottom w:val="0"/>
      <w:divBdr>
        <w:top w:val="none" w:sz="0" w:space="0" w:color="auto"/>
        <w:left w:val="none" w:sz="0" w:space="0" w:color="auto"/>
        <w:bottom w:val="none" w:sz="0" w:space="0" w:color="auto"/>
        <w:right w:val="none" w:sz="0" w:space="0" w:color="auto"/>
      </w:divBdr>
    </w:div>
    <w:div w:id="103547106">
      <w:marLeft w:val="480"/>
      <w:marRight w:val="0"/>
      <w:marTop w:val="0"/>
      <w:marBottom w:val="0"/>
      <w:divBdr>
        <w:top w:val="none" w:sz="0" w:space="0" w:color="auto"/>
        <w:left w:val="none" w:sz="0" w:space="0" w:color="auto"/>
        <w:bottom w:val="none" w:sz="0" w:space="0" w:color="auto"/>
        <w:right w:val="none" w:sz="0" w:space="0" w:color="auto"/>
      </w:divBdr>
    </w:div>
    <w:div w:id="103548970">
      <w:marLeft w:val="480"/>
      <w:marRight w:val="0"/>
      <w:marTop w:val="0"/>
      <w:marBottom w:val="0"/>
      <w:divBdr>
        <w:top w:val="none" w:sz="0" w:space="0" w:color="auto"/>
        <w:left w:val="none" w:sz="0" w:space="0" w:color="auto"/>
        <w:bottom w:val="none" w:sz="0" w:space="0" w:color="auto"/>
        <w:right w:val="none" w:sz="0" w:space="0" w:color="auto"/>
      </w:divBdr>
    </w:div>
    <w:div w:id="103617107">
      <w:marLeft w:val="480"/>
      <w:marRight w:val="0"/>
      <w:marTop w:val="0"/>
      <w:marBottom w:val="0"/>
      <w:divBdr>
        <w:top w:val="none" w:sz="0" w:space="0" w:color="auto"/>
        <w:left w:val="none" w:sz="0" w:space="0" w:color="auto"/>
        <w:bottom w:val="none" w:sz="0" w:space="0" w:color="auto"/>
        <w:right w:val="none" w:sz="0" w:space="0" w:color="auto"/>
      </w:divBdr>
    </w:div>
    <w:div w:id="103617971">
      <w:marLeft w:val="480"/>
      <w:marRight w:val="0"/>
      <w:marTop w:val="0"/>
      <w:marBottom w:val="0"/>
      <w:divBdr>
        <w:top w:val="none" w:sz="0" w:space="0" w:color="auto"/>
        <w:left w:val="none" w:sz="0" w:space="0" w:color="auto"/>
        <w:bottom w:val="none" w:sz="0" w:space="0" w:color="auto"/>
        <w:right w:val="none" w:sz="0" w:space="0" w:color="auto"/>
      </w:divBdr>
    </w:div>
    <w:div w:id="103770483">
      <w:marLeft w:val="480"/>
      <w:marRight w:val="0"/>
      <w:marTop w:val="0"/>
      <w:marBottom w:val="0"/>
      <w:divBdr>
        <w:top w:val="none" w:sz="0" w:space="0" w:color="auto"/>
        <w:left w:val="none" w:sz="0" w:space="0" w:color="auto"/>
        <w:bottom w:val="none" w:sz="0" w:space="0" w:color="auto"/>
        <w:right w:val="none" w:sz="0" w:space="0" w:color="auto"/>
      </w:divBdr>
    </w:div>
    <w:div w:id="103773054">
      <w:marLeft w:val="480"/>
      <w:marRight w:val="0"/>
      <w:marTop w:val="0"/>
      <w:marBottom w:val="0"/>
      <w:divBdr>
        <w:top w:val="none" w:sz="0" w:space="0" w:color="auto"/>
        <w:left w:val="none" w:sz="0" w:space="0" w:color="auto"/>
        <w:bottom w:val="none" w:sz="0" w:space="0" w:color="auto"/>
        <w:right w:val="none" w:sz="0" w:space="0" w:color="auto"/>
      </w:divBdr>
    </w:div>
    <w:div w:id="103812486">
      <w:marLeft w:val="480"/>
      <w:marRight w:val="0"/>
      <w:marTop w:val="0"/>
      <w:marBottom w:val="0"/>
      <w:divBdr>
        <w:top w:val="none" w:sz="0" w:space="0" w:color="auto"/>
        <w:left w:val="none" w:sz="0" w:space="0" w:color="auto"/>
        <w:bottom w:val="none" w:sz="0" w:space="0" w:color="auto"/>
        <w:right w:val="none" w:sz="0" w:space="0" w:color="auto"/>
      </w:divBdr>
    </w:div>
    <w:div w:id="103814313">
      <w:marLeft w:val="480"/>
      <w:marRight w:val="0"/>
      <w:marTop w:val="0"/>
      <w:marBottom w:val="0"/>
      <w:divBdr>
        <w:top w:val="none" w:sz="0" w:space="0" w:color="auto"/>
        <w:left w:val="none" w:sz="0" w:space="0" w:color="auto"/>
        <w:bottom w:val="none" w:sz="0" w:space="0" w:color="auto"/>
        <w:right w:val="none" w:sz="0" w:space="0" w:color="auto"/>
      </w:divBdr>
    </w:div>
    <w:div w:id="103885245">
      <w:marLeft w:val="480"/>
      <w:marRight w:val="0"/>
      <w:marTop w:val="0"/>
      <w:marBottom w:val="0"/>
      <w:divBdr>
        <w:top w:val="none" w:sz="0" w:space="0" w:color="auto"/>
        <w:left w:val="none" w:sz="0" w:space="0" w:color="auto"/>
        <w:bottom w:val="none" w:sz="0" w:space="0" w:color="auto"/>
        <w:right w:val="none" w:sz="0" w:space="0" w:color="auto"/>
      </w:divBdr>
    </w:div>
    <w:div w:id="103891222">
      <w:marLeft w:val="480"/>
      <w:marRight w:val="0"/>
      <w:marTop w:val="0"/>
      <w:marBottom w:val="0"/>
      <w:divBdr>
        <w:top w:val="none" w:sz="0" w:space="0" w:color="auto"/>
        <w:left w:val="none" w:sz="0" w:space="0" w:color="auto"/>
        <w:bottom w:val="none" w:sz="0" w:space="0" w:color="auto"/>
        <w:right w:val="none" w:sz="0" w:space="0" w:color="auto"/>
      </w:divBdr>
    </w:div>
    <w:div w:id="103892472">
      <w:marLeft w:val="480"/>
      <w:marRight w:val="0"/>
      <w:marTop w:val="0"/>
      <w:marBottom w:val="0"/>
      <w:divBdr>
        <w:top w:val="none" w:sz="0" w:space="0" w:color="auto"/>
        <w:left w:val="none" w:sz="0" w:space="0" w:color="auto"/>
        <w:bottom w:val="none" w:sz="0" w:space="0" w:color="auto"/>
        <w:right w:val="none" w:sz="0" w:space="0" w:color="auto"/>
      </w:divBdr>
    </w:div>
    <w:div w:id="103958879">
      <w:marLeft w:val="480"/>
      <w:marRight w:val="0"/>
      <w:marTop w:val="0"/>
      <w:marBottom w:val="0"/>
      <w:divBdr>
        <w:top w:val="none" w:sz="0" w:space="0" w:color="auto"/>
        <w:left w:val="none" w:sz="0" w:space="0" w:color="auto"/>
        <w:bottom w:val="none" w:sz="0" w:space="0" w:color="auto"/>
        <w:right w:val="none" w:sz="0" w:space="0" w:color="auto"/>
      </w:divBdr>
    </w:div>
    <w:div w:id="103963944">
      <w:marLeft w:val="480"/>
      <w:marRight w:val="0"/>
      <w:marTop w:val="0"/>
      <w:marBottom w:val="0"/>
      <w:divBdr>
        <w:top w:val="none" w:sz="0" w:space="0" w:color="auto"/>
        <w:left w:val="none" w:sz="0" w:space="0" w:color="auto"/>
        <w:bottom w:val="none" w:sz="0" w:space="0" w:color="auto"/>
        <w:right w:val="none" w:sz="0" w:space="0" w:color="auto"/>
      </w:divBdr>
    </w:div>
    <w:div w:id="104010524">
      <w:marLeft w:val="480"/>
      <w:marRight w:val="0"/>
      <w:marTop w:val="0"/>
      <w:marBottom w:val="0"/>
      <w:divBdr>
        <w:top w:val="none" w:sz="0" w:space="0" w:color="auto"/>
        <w:left w:val="none" w:sz="0" w:space="0" w:color="auto"/>
        <w:bottom w:val="none" w:sz="0" w:space="0" w:color="auto"/>
        <w:right w:val="none" w:sz="0" w:space="0" w:color="auto"/>
      </w:divBdr>
    </w:div>
    <w:div w:id="104086098">
      <w:marLeft w:val="480"/>
      <w:marRight w:val="0"/>
      <w:marTop w:val="0"/>
      <w:marBottom w:val="0"/>
      <w:divBdr>
        <w:top w:val="none" w:sz="0" w:space="0" w:color="auto"/>
        <w:left w:val="none" w:sz="0" w:space="0" w:color="auto"/>
        <w:bottom w:val="none" w:sz="0" w:space="0" w:color="auto"/>
        <w:right w:val="none" w:sz="0" w:space="0" w:color="auto"/>
      </w:divBdr>
    </w:div>
    <w:div w:id="104275257">
      <w:marLeft w:val="480"/>
      <w:marRight w:val="0"/>
      <w:marTop w:val="0"/>
      <w:marBottom w:val="0"/>
      <w:divBdr>
        <w:top w:val="none" w:sz="0" w:space="0" w:color="auto"/>
        <w:left w:val="none" w:sz="0" w:space="0" w:color="auto"/>
        <w:bottom w:val="none" w:sz="0" w:space="0" w:color="auto"/>
        <w:right w:val="none" w:sz="0" w:space="0" w:color="auto"/>
      </w:divBdr>
    </w:div>
    <w:div w:id="104277910">
      <w:marLeft w:val="480"/>
      <w:marRight w:val="0"/>
      <w:marTop w:val="0"/>
      <w:marBottom w:val="0"/>
      <w:divBdr>
        <w:top w:val="none" w:sz="0" w:space="0" w:color="auto"/>
        <w:left w:val="none" w:sz="0" w:space="0" w:color="auto"/>
        <w:bottom w:val="none" w:sz="0" w:space="0" w:color="auto"/>
        <w:right w:val="none" w:sz="0" w:space="0" w:color="auto"/>
      </w:divBdr>
    </w:div>
    <w:div w:id="104352843">
      <w:marLeft w:val="480"/>
      <w:marRight w:val="0"/>
      <w:marTop w:val="0"/>
      <w:marBottom w:val="0"/>
      <w:divBdr>
        <w:top w:val="none" w:sz="0" w:space="0" w:color="auto"/>
        <w:left w:val="none" w:sz="0" w:space="0" w:color="auto"/>
        <w:bottom w:val="none" w:sz="0" w:space="0" w:color="auto"/>
        <w:right w:val="none" w:sz="0" w:space="0" w:color="auto"/>
      </w:divBdr>
    </w:div>
    <w:div w:id="104426749">
      <w:marLeft w:val="480"/>
      <w:marRight w:val="0"/>
      <w:marTop w:val="0"/>
      <w:marBottom w:val="0"/>
      <w:divBdr>
        <w:top w:val="none" w:sz="0" w:space="0" w:color="auto"/>
        <w:left w:val="none" w:sz="0" w:space="0" w:color="auto"/>
        <w:bottom w:val="none" w:sz="0" w:space="0" w:color="auto"/>
        <w:right w:val="none" w:sz="0" w:space="0" w:color="auto"/>
      </w:divBdr>
    </w:div>
    <w:div w:id="104429576">
      <w:marLeft w:val="480"/>
      <w:marRight w:val="0"/>
      <w:marTop w:val="0"/>
      <w:marBottom w:val="0"/>
      <w:divBdr>
        <w:top w:val="none" w:sz="0" w:space="0" w:color="auto"/>
        <w:left w:val="none" w:sz="0" w:space="0" w:color="auto"/>
        <w:bottom w:val="none" w:sz="0" w:space="0" w:color="auto"/>
        <w:right w:val="none" w:sz="0" w:space="0" w:color="auto"/>
      </w:divBdr>
    </w:div>
    <w:div w:id="104468494">
      <w:marLeft w:val="480"/>
      <w:marRight w:val="0"/>
      <w:marTop w:val="0"/>
      <w:marBottom w:val="0"/>
      <w:divBdr>
        <w:top w:val="none" w:sz="0" w:space="0" w:color="auto"/>
        <w:left w:val="none" w:sz="0" w:space="0" w:color="auto"/>
        <w:bottom w:val="none" w:sz="0" w:space="0" w:color="auto"/>
        <w:right w:val="none" w:sz="0" w:space="0" w:color="auto"/>
      </w:divBdr>
    </w:div>
    <w:div w:id="104619746">
      <w:marLeft w:val="480"/>
      <w:marRight w:val="0"/>
      <w:marTop w:val="0"/>
      <w:marBottom w:val="0"/>
      <w:divBdr>
        <w:top w:val="none" w:sz="0" w:space="0" w:color="auto"/>
        <w:left w:val="none" w:sz="0" w:space="0" w:color="auto"/>
        <w:bottom w:val="none" w:sz="0" w:space="0" w:color="auto"/>
        <w:right w:val="none" w:sz="0" w:space="0" w:color="auto"/>
      </w:divBdr>
    </w:div>
    <w:div w:id="104665186">
      <w:marLeft w:val="480"/>
      <w:marRight w:val="0"/>
      <w:marTop w:val="0"/>
      <w:marBottom w:val="0"/>
      <w:divBdr>
        <w:top w:val="none" w:sz="0" w:space="0" w:color="auto"/>
        <w:left w:val="none" w:sz="0" w:space="0" w:color="auto"/>
        <w:bottom w:val="none" w:sz="0" w:space="0" w:color="auto"/>
        <w:right w:val="none" w:sz="0" w:space="0" w:color="auto"/>
      </w:divBdr>
    </w:div>
    <w:div w:id="104689597">
      <w:marLeft w:val="480"/>
      <w:marRight w:val="0"/>
      <w:marTop w:val="0"/>
      <w:marBottom w:val="0"/>
      <w:divBdr>
        <w:top w:val="none" w:sz="0" w:space="0" w:color="auto"/>
        <w:left w:val="none" w:sz="0" w:space="0" w:color="auto"/>
        <w:bottom w:val="none" w:sz="0" w:space="0" w:color="auto"/>
        <w:right w:val="none" w:sz="0" w:space="0" w:color="auto"/>
      </w:divBdr>
    </w:div>
    <w:div w:id="104734542">
      <w:marLeft w:val="480"/>
      <w:marRight w:val="0"/>
      <w:marTop w:val="0"/>
      <w:marBottom w:val="0"/>
      <w:divBdr>
        <w:top w:val="none" w:sz="0" w:space="0" w:color="auto"/>
        <w:left w:val="none" w:sz="0" w:space="0" w:color="auto"/>
        <w:bottom w:val="none" w:sz="0" w:space="0" w:color="auto"/>
        <w:right w:val="none" w:sz="0" w:space="0" w:color="auto"/>
      </w:divBdr>
    </w:div>
    <w:div w:id="104815096">
      <w:marLeft w:val="480"/>
      <w:marRight w:val="0"/>
      <w:marTop w:val="0"/>
      <w:marBottom w:val="0"/>
      <w:divBdr>
        <w:top w:val="none" w:sz="0" w:space="0" w:color="auto"/>
        <w:left w:val="none" w:sz="0" w:space="0" w:color="auto"/>
        <w:bottom w:val="none" w:sz="0" w:space="0" w:color="auto"/>
        <w:right w:val="none" w:sz="0" w:space="0" w:color="auto"/>
      </w:divBdr>
    </w:div>
    <w:div w:id="104883911">
      <w:marLeft w:val="480"/>
      <w:marRight w:val="0"/>
      <w:marTop w:val="0"/>
      <w:marBottom w:val="0"/>
      <w:divBdr>
        <w:top w:val="none" w:sz="0" w:space="0" w:color="auto"/>
        <w:left w:val="none" w:sz="0" w:space="0" w:color="auto"/>
        <w:bottom w:val="none" w:sz="0" w:space="0" w:color="auto"/>
        <w:right w:val="none" w:sz="0" w:space="0" w:color="auto"/>
      </w:divBdr>
    </w:div>
    <w:div w:id="104887248">
      <w:marLeft w:val="480"/>
      <w:marRight w:val="0"/>
      <w:marTop w:val="0"/>
      <w:marBottom w:val="0"/>
      <w:divBdr>
        <w:top w:val="none" w:sz="0" w:space="0" w:color="auto"/>
        <w:left w:val="none" w:sz="0" w:space="0" w:color="auto"/>
        <w:bottom w:val="none" w:sz="0" w:space="0" w:color="auto"/>
        <w:right w:val="none" w:sz="0" w:space="0" w:color="auto"/>
      </w:divBdr>
    </w:div>
    <w:div w:id="104926592">
      <w:marLeft w:val="480"/>
      <w:marRight w:val="0"/>
      <w:marTop w:val="0"/>
      <w:marBottom w:val="0"/>
      <w:divBdr>
        <w:top w:val="none" w:sz="0" w:space="0" w:color="auto"/>
        <w:left w:val="none" w:sz="0" w:space="0" w:color="auto"/>
        <w:bottom w:val="none" w:sz="0" w:space="0" w:color="auto"/>
        <w:right w:val="none" w:sz="0" w:space="0" w:color="auto"/>
      </w:divBdr>
    </w:div>
    <w:div w:id="104930710">
      <w:marLeft w:val="480"/>
      <w:marRight w:val="0"/>
      <w:marTop w:val="0"/>
      <w:marBottom w:val="0"/>
      <w:divBdr>
        <w:top w:val="none" w:sz="0" w:space="0" w:color="auto"/>
        <w:left w:val="none" w:sz="0" w:space="0" w:color="auto"/>
        <w:bottom w:val="none" w:sz="0" w:space="0" w:color="auto"/>
        <w:right w:val="none" w:sz="0" w:space="0" w:color="auto"/>
      </w:divBdr>
    </w:div>
    <w:div w:id="104933307">
      <w:marLeft w:val="480"/>
      <w:marRight w:val="0"/>
      <w:marTop w:val="0"/>
      <w:marBottom w:val="0"/>
      <w:divBdr>
        <w:top w:val="none" w:sz="0" w:space="0" w:color="auto"/>
        <w:left w:val="none" w:sz="0" w:space="0" w:color="auto"/>
        <w:bottom w:val="none" w:sz="0" w:space="0" w:color="auto"/>
        <w:right w:val="none" w:sz="0" w:space="0" w:color="auto"/>
      </w:divBdr>
    </w:div>
    <w:div w:id="104933610">
      <w:marLeft w:val="480"/>
      <w:marRight w:val="0"/>
      <w:marTop w:val="0"/>
      <w:marBottom w:val="0"/>
      <w:divBdr>
        <w:top w:val="none" w:sz="0" w:space="0" w:color="auto"/>
        <w:left w:val="none" w:sz="0" w:space="0" w:color="auto"/>
        <w:bottom w:val="none" w:sz="0" w:space="0" w:color="auto"/>
        <w:right w:val="none" w:sz="0" w:space="0" w:color="auto"/>
      </w:divBdr>
    </w:div>
    <w:div w:id="104934296">
      <w:marLeft w:val="480"/>
      <w:marRight w:val="0"/>
      <w:marTop w:val="0"/>
      <w:marBottom w:val="0"/>
      <w:divBdr>
        <w:top w:val="none" w:sz="0" w:space="0" w:color="auto"/>
        <w:left w:val="none" w:sz="0" w:space="0" w:color="auto"/>
        <w:bottom w:val="none" w:sz="0" w:space="0" w:color="auto"/>
        <w:right w:val="none" w:sz="0" w:space="0" w:color="auto"/>
      </w:divBdr>
    </w:div>
    <w:div w:id="105003753">
      <w:marLeft w:val="480"/>
      <w:marRight w:val="0"/>
      <w:marTop w:val="0"/>
      <w:marBottom w:val="0"/>
      <w:divBdr>
        <w:top w:val="none" w:sz="0" w:space="0" w:color="auto"/>
        <w:left w:val="none" w:sz="0" w:space="0" w:color="auto"/>
        <w:bottom w:val="none" w:sz="0" w:space="0" w:color="auto"/>
        <w:right w:val="none" w:sz="0" w:space="0" w:color="auto"/>
      </w:divBdr>
    </w:div>
    <w:div w:id="105004573">
      <w:marLeft w:val="480"/>
      <w:marRight w:val="0"/>
      <w:marTop w:val="0"/>
      <w:marBottom w:val="0"/>
      <w:divBdr>
        <w:top w:val="none" w:sz="0" w:space="0" w:color="auto"/>
        <w:left w:val="none" w:sz="0" w:space="0" w:color="auto"/>
        <w:bottom w:val="none" w:sz="0" w:space="0" w:color="auto"/>
        <w:right w:val="none" w:sz="0" w:space="0" w:color="auto"/>
      </w:divBdr>
    </w:div>
    <w:div w:id="105005659">
      <w:marLeft w:val="480"/>
      <w:marRight w:val="0"/>
      <w:marTop w:val="0"/>
      <w:marBottom w:val="0"/>
      <w:divBdr>
        <w:top w:val="none" w:sz="0" w:space="0" w:color="auto"/>
        <w:left w:val="none" w:sz="0" w:space="0" w:color="auto"/>
        <w:bottom w:val="none" w:sz="0" w:space="0" w:color="auto"/>
        <w:right w:val="none" w:sz="0" w:space="0" w:color="auto"/>
      </w:divBdr>
    </w:div>
    <w:div w:id="105006263">
      <w:marLeft w:val="480"/>
      <w:marRight w:val="0"/>
      <w:marTop w:val="0"/>
      <w:marBottom w:val="0"/>
      <w:divBdr>
        <w:top w:val="none" w:sz="0" w:space="0" w:color="auto"/>
        <w:left w:val="none" w:sz="0" w:space="0" w:color="auto"/>
        <w:bottom w:val="none" w:sz="0" w:space="0" w:color="auto"/>
        <w:right w:val="none" w:sz="0" w:space="0" w:color="auto"/>
      </w:divBdr>
    </w:div>
    <w:div w:id="105123721">
      <w:marLeft w:val="480"/>
      <w:marRight w:val="0"/>
      <w:marTop w:val="0"/>
      <w:marBottom w:val="0"/>
      <w:divBdr>
        <w:top w:val="none" w:sz="0" w:space="0" w:color="auto"/>
        <w:left w:val="none" w:sz="0" w:space="0" w:color="auto"/>
        <w:bottom w:val="none" w:sz="0" w:space="0" w:color="auto"/>
        <w:right w:val="none" w:sz="0" w:space="0" w:color="auto"/>
      </w:divBdr>
    </w:div>
    <w:div w:id="105127309">
      <w:marLeft w:val="480"/>
      <w:marRight w:val="0"/>
      <w:marTop w:val="0"/>
      <w:marBottom w:val="0"/>
      <w:divBdr>
        <w:top w:val="none" w:sz="0" w:space="0" w:color="auto"/>
        <w:left w:val="none" w:sz="0" w:space="0" w:color="auto"/>
        <w:bottom w:val="none" w:sz="0" w:space="0" w:color="auto"/>
        <w:right w:val="none" w:sz="0" w:space="0" w:color="auto"/>
      </w:divBdr>
    </w:div>
    <w:div w:id="105199263">
      <w:marLeft w:val="480"/>
      <w:marRight w:val="0"/>
      <w:marTop w:val="0"/>
      <w:marBottom w:val="0"/>
      <w:divBdr>
        <w:top w:val="none" w:sz="0" w:space="0" w:color="auto"/>
        <w:left w:val="none" w:sz="0" w:space="0" w:color="auto"/>
        <w:bottom w:val="none" w:sz="0" w:space="0" w:color="auto"/>
        <w:right w:val="none" w:sz="0" w:space="0" w:color="auto"/>
      </w:divBdr>
    </w:div>
    <w:div w:id="105202515">
      <w:marLeft w:val="480"/>
      <w:marRight w:val="0"/>
      <w:marTop w:val="0"/>
      <w:marBottom w:val="0"/>
      <w:divBdr>
        <w:top w:val="none" w:sz="0" w:space="0" w:color="auto"/>
        <w:left w:val="none" w:sz="0" w:space="0" w:color="auto"/>
        <w:bottom w:val="none" w:sz="0" w:space="0" w:color="auto"/>
        <w:right w:val="none" w:sz="0" w:space="0" w:color="auto"/>
      </w:divBdr>
    </w:div>
    <w:div w:id="105270841">
      <w:marLeft w:val="480"/>
      <w:marRight w:val="0"/>
      <w:marTop w:val="0"/>
      <w:marBottom w:val="0"/>
      <w:divBdr>
        <w:top w:val="none" w:sz="0" w:space="0" w:color="auto"/>
        <w:left w:val="none" w:sz="0" w:space="0" w:color="auto"/>
        <w:bottom w:val="none" w:sz="0" w:space="0" w:color="auto"/>
        <w:right w:val="none" w:sz="0" w:space="0" w:color="auto"/>
      </w:divBdr>
    </w:div>
    <w:div w:id="105277759">
      <w:marLeft w:val="480"/>
      <w:marRight w:val="0"/>
      <w:marTop w:val="0"/>
      <w:marBottom w:val="0"/>
      <w:divBdr>
        <w:top w:val="none" w:sz="0" w:space="0" w:color="auto"/>
        <w:left w:val="none" w:sz="0" w:space="0" w:color="auto"/>
        <w:bottom w:val="none" w:sz="0" w:space="0" w:color="auto"/>
        <w:right w:val="none" w:sz="0" w:space="0" w:color="auto"/>
      </w:divBdr>
    </w:div>
    <w:div w:id="105345693">
      <w:marLeft w:val="480"/>
      <w:marRight w:val="0"/>
      <w:marTop w:val="0"/>
      <w:marBottom w:val="0"/>
      <w:divBdr>
        <w:top w:val="none" w:sz="0" w:space="0" w:color="auto"/>
        <w:left w:val="none" w:sz="0" w:space="0" w:color="auto"/>
        <w:bottom w:val="none" w:sz="0" w:space="0" w:color="auto"/>
        <w:right w:val="none" w:sz="0" w:space="0" w:color="auto"/>
      </w:divBdr>
    </w:div>
    <w:div w:id="105348338">
      <w:marLeft w:val="480"/>
      <w:marRight w:val="0"/>
      <w:marTop w:val="0"/>
      <w:marBottom w:val="0"/>
      <w:divBdr>
        <w:top w:val="none" w:sz="0" w:space="0" w:color="auto"/>
        <w:left w:val="none" w:sz="0" w:space="0" w:color="auto"/>
        <w:bottom w:val="none" w:sz="0" w:space="0" w:color="auto"/>
        <w:right w:val="none" w:sz="0" w:space="0" w:color="auto"/>
      </w:divBdr>
    </w:div>
    <w:div w:id="105468014">
      <w:marLeft w:val="480"/>
      <w:marRight w:val="0"/>
      <w:marTop w:val="0"/>
      <w:marBottom w:val="0"/>
      <w:divBdr>
        <w:top w:val="none" w:sz="0" w:space="0" w:color="auto"/>
        <w:left w:val="none" w:sz="0" w:space="0" w:color="auto"/>
        <w:bottom w:val="none" w:sz="0" w:space="0" w:color="auto"/>
        <w:right w:val="none" w:sz="0" w:space="0" w:color="auto"/>
      </w:divBdr>
    </w:div>
    <w:div w:id="105470043">
      <w:marLeft w:val="480"/>
      <w:marRight w:val="0"/>
      <w:marTop w:val="0"/>
      <w:marBottom w:val="0"/>
      <w:divBdr>
        <w:top w:val="none" w:sz="0" w:space="0" w:color="auto"/>
        <w:left w:val="none" w:sz="0" w:space="0" w:color="auto"/>
        <w:bottom w:val="none" w:sz="0" w:space="0" w:color="auto"/>
        <w:right w:val="none" w:sz="0" w:space="0" w:color="auto"/>
      </w:divBdr>
    </w:div>
    <w:div w:id="105471149">
      <w:marLeft w:val="480"/>
      <w:marRight w:val="0"/>
      <w:marTop w:val="0"/>
      <w:marBottom w:val="0"/>
      <w:divBdr>
        <w:top w:val="none" w:sz="0" w:space="0" w:color="auto"/>
        <w:left w:val="none" w:sz="0" w:space="0" w:color="auto"/>
        <w:bottom w:val="none" w:sz="0" w:space="0" w:color="auto"/>
        <w:right w:val="none" w:sz="0" w:space="0" w:color="auto"/>
      </w:divBdr>
    </w:div>
    <w:div w:id="105471960">
      <w:marLeft w:val="480"/>
      <w:marRight w:val="0"/>
      <w:marTop w:val="0"/>
      <w:marBottom w:val="0"/>
      <w:divBdr>
        <w:top w:val="none" w:sz="0" w:space="0" w:color="auto"/>
        <w:left w:val="none" w:sz="0" w:space="0" w:color="auto"/>
        <w:bottom w:val="none" w:sz="0" w:space="0" w:color="auto"/>
        <w:right w:val="none" w:sz="0" w:space="0" w:color="auto"/>
      </w:divBdr>
    </w:div>
    <w:div w:id="105588131">
      <w:marLeft w:val="480"/>
      <w:marRight w:val="0"/>
      <w:marTop w:val="0"/>
      <w:marBottom w:val="0"/>
      <w:divBdr>
        <w:top w:val="none" w:sz="0" w:space="0" w:color="auto"/>
        <w:left w:val="none" w:sz="0" w:space="0" w:color="auto"/>
        <w:bottom w:val="none" w:sz="0" w:space="0" w:color="auto"/>
        <w:right w:val="none" w:sz="0" w:space="0" w:color="auto"/>
      </w:divBdr>
    </w:div>
    <w:div w:id="105657261">
      <w:marLeft w:val="480"/>
      <w:marRight w:val="0"/>
      <w:marTop w:val="0"/>
      <w:marBottom w:val="0"/>
      <w:divBdr>
        <w:top w:val="none" w:sz="0" w:space="0" w:color="auto"/>
        <w:left w:val="none" w:sz="0" w:space="0" w:color="auto"/>
        <w:bottom w:val="none" w:sz="0" w:space="0" w:color="auto"/>
        <w:right w:val="none" w:sz="0" w:space="0" w:color="auto"/>
      </w:divBdr>
    </w:div>
    <w:div w:id="105777220">
      <w:marLeft w:val="480"/>
      <w:marRight w:val="0"/>
      <w:marTop w:val="0"/>
      <w:marBottom w:val="0"/>
      <w:divBdr>
        <w:top w:val="none" w:sz="0" w:space="0" w:color="auto"/>
        <w:left w:val="none" w:sz="0" w:space="0" w:color="auto"/>
        <w:bottom w:val="none" w:sz="0" w:space="0" w:color="auto"/>
        <w:right w:val="none" w:sz="0" w:space="0" w:color="auto"/>
      </w:divBdr>
    </w:div>
    <w:div w:id="105781210">
      <w:marLeft w:val="480"/>
      <w:marRight w:val="0"/>
      <w:marTop w:val="0"/>
      <w:marBottom w:val="0"/>
      <w:divBdr>
        <w:top w:val="none" w:sz="0" w:space="0" w:color="auto"/>
        <w:left w:val="none" w:sz="0" w:space="0" w:color="auto"/>
        <w:bottom w:val="none" w:sz="0" w:space="0" w:color="auto"/>
        <w:right w:val="none" w:sz="0" w:space="0" w:color="auto"/>
      </w:divBdr>
    </w:div>
    <w:div w:id="105807374">
      <w:marLeft w:val="480"/>
      <w:marRight w:val="0"/>
      <w:marTop w:val="0"/>
      <w:marBottom w:val="0"/>
      <w:divBdr>
        <w:top w:val="none" w:sz="0" w:space="0" w:color="auto"/>
        <w:left w:val="none" w:sz="0" w:space="0" w:color="auto"/>
        <w:bottom w:val="none" w:sz="0" w:space="0" w:color="auto"/>
        <w:right w:val="none" w:sz="0" w:space="0" w:color="auto"/>
      </w:divBdr>
    </w:div>
    <w:div w:id="105852512">
      <w:marLeft w:val="480"/>
      <w:marRight w:val="0"/>
      <w:marTop w:val="0"/>
      <w:marBottom w:val="0"/>
      <w:divBdr>
        <w:top w:val="none" w:sz="0" w:space="0" w:color="auto"/>
        <w:left w:val="none" w:sz="0" w:space="0" w:color="auto"/>
        <w:bottom w:val="none" w:sz="0" w:space="0" w:color="auto"/>
        <w:right w:val="none" w:sz="0" w:space="0" w:color="auto"/>
      </w:divBdr>
    </w:div>
    <w:div w:id="105973248">
      <w:marLeft w:val="480"/>
      <w:marRight w:val="0"/>
      <w:marTop w:val="0"/>
      <w:marBottom w:val="0"/>
      <w:divBdr>
        <w:top w:val="none" w:sz="0" w:space="0" w:color="auto"/>
        <w:left w:val="none" w:sz="0" w:space="0" w:color="auto"/>
        <w:bottom w:val="none" w:sz="0" w:space="0" w:color="auto"/>
        <w:right w:val="none" w:sz="0" w:space="0" w:color="auto"/>
      </w:divBdr>
    </w:div>
    <w:div w:id="105976152">
      <w:marLeft w:val="480"/>
      <w:marRight w:val="0"/>
      <w:marTop w:val="0"/>
      <w:marBottom w:val="0"/>
      <w:divBdr>
        <w:top w:val="none" w:sz="0" w:space="0" w:color="auto"/>
        <w:left w:val="none" w:sz="0" w:space="0" w:color="auto"/>
        <w:bottom w:val="none" w:sz="0" w:space="0" w:color="auto"/>
        <w:right w:val="none" w:sz="0" w:space="0" w:color="auto"/>
      </w:divBdr>
    </w:div>
    <w:div w:id="106004261">
      <w:marLeft w:val="480"/>
      <w:marRight w:val="0"/>
      <w:marTop w:val="0"/>
      <w:marBottom w:val="0"/>
      <w:divBdr>
        <w:top w:val="none" w:sz="0" w:space="0" w:color="auto"/>
        <w:left w:val="none" w:sz="0" w:space="0" w:color="auto"/>
        <w:bottom w:val="none" w:sz="0" w:space="0" w:color="auto"/>
        <w:right w:val="none" w:sz="0" w:space="0" w:color="auto"/>
      </w:divBdr>
    </w:div>
    <w:div w:id="106048323">
      <w:marLeft w:val="480"/>
      <w:marRight w:val="0"/>
      <w:marTop w:val="0"/>
      <w:marBottom w:val="0"/>
      <w:divBdr>
        <w:top w:val="none" w:sz="0" w:space="0" w:color="auto"/>
        <w:left w:val="none" w:sz="0" w:space="0" w:color="auto"/>
        <w:bottom w:val="none" w:sz="0" w:space="0" w:color="auto"/>
        <w:right w:val="none" w:sz="0" w:space="0" w:color="auto"/>
      </w:divBdr>
    </w:div>
    <w:div w:id="106125294">
      <w:marLeft w:val="480"/>
      <w:marRight w:val="0"/>
      <w:marTop w:val="0"/>
      <w:marBottom w:val="0"/>
      <w:divBdr>
        <w:top w:val="none" w:sz="0" w:space="0" w:color="auto"/>
        <w:left w:val="none" w:sz="0" w:space="0" w:color="auto"/>
        <w:bottom w:val="none" w:sz="0" w:space="0" w:color="auto"/>
        <w:right w:val="none" w:sz="0" w:space="0" w:color="auto"/>
      </w:divBdr>
    </w:div>
    <w:div w:id="106125361">
      <w:marLeft w:val="480"/>
      <w:marRight w:val="0"/>
      <w:marTop w:val="0"/>
      <w:marBottom w:val="0"/>
      <w:divBdr>
        <w:top w:val="none" w:sz="0" w:space="0" w:color="auto"/>
        <w:left w:val="none" w:sz="0" w:space="0" w:color="auto"/>
        <w:bottom w:val="none" w:sz="0" w:space="0" w:color="auto"/>
        <w:right w:val="none" w:sz="0" w:space="0" w:color="auto"/>
      </w:divBdr>
    </w:div>
    <w:div w:id="106168620">
      <w:marLeft w:val="480"/>
      <w:marRight w:val="0"/>
      <w:marTop w:val="0"/>
      <w:marBottom w:val="0"/>
      <w:divBdr>
        <w:top w:val="none" w:sz="0" w:space="0" w:color="auto"/>
        <w:left w:val="none" w:sz="0" w:space="0" w:color="auto"/>
        <w:bottom w:val="none" w:sz="0" w:space="0" w:color="auto"/>
        <w:right w:val="none" w:sz="0" w:space="0" w:color="auto"/>
      </w:divBdr>
    </w:div>
    <w:div w:id="106201049">
      <w:marLeft w:val="480"/>
      <w:marRight w:val="0"/>
      <w:marTop w:val="0"/>
      <w:marBottom w:val="0"/>
      <w:divBdr>
        <w:top w:val="none" w:sz="0" w:space="0" w:color="auto"/>
        <w:left w:val="none" w:sz="0" w:space="0" w:color="auto"/>
        <w:bottom w:val="none" w:sz="0" w:space="0" w:color="auto"/>
        <w:right w:val="none" w:sz="0" w:space="0" w:color="auto"/>
      </w:divBdr>
    </w:div>
    <w:div w:id="106313616">
      <w:marLeft w:val="480"/>
      <w:marRight w:val="0"/>
      <w:marTop w:val="0"/>
      <w:marBottom w:val="0"/>
      <w:divBdr>
        <w:top w:val="none" w:sz="0" w:space="0" w:color="auto"/>
        <w:left w:val="none" w:sz="0" w:space="0" w:color="auto"/>
        <w:bottom w:val="none" w:sz="0" w:space="0" w:color="auto"/>
        <w:right w:val="none" w:sz="0" w:space="0" w:color="auto"/>
      </w:divBdr>
    </w:div>
    <w:div w:id="106387217">
      <w:marLeft w:val="480"/>
      <w:marRight w:val="0"/>
      <w:marTop w:val="0"/>
      <w:marBottom w:val="0"/>
      <w:divBdr>
        <w:top w:val="none" w:sz="0" w:space="0" w:color="auto"/>
        <w:left w:val="none" w:sz="0" w:space="0" w:color="auto"/>
        <w:bottom w:val="none" w:sz="0" w:space="0" w:color="auto"/>
        <w:right w:val="none" w:sz="0" w:space="0" w:color="auto"/>
      </w:divBdr>
    </w:div>
    <w:div w:id="106388978">
      <w:marLeft w:val="480"/>
      <w:marRight w:val="0"/>
      <w:marTop w:val="0"/>
      <w:marBottom w:val="0"/>
      <w:divBdr>
        <w:top w:val="none" w:sz="0" w:space="0" w:color="auto"/>
        <w:left w:val="none" w:sz="0" w:space="0" w:color="auto"/>
        <w:bottom w:val="none" w:sz="0" w:space="0" w:color="auto"/>
        <w:right w:val="none" w:sz="0" w:space="0" w:color="auto"/>
      </w:divBdr>
    </w:div>
    <w:div w:id="106391071">
      <w:marLeft w:val="480"/>
      <w:marRight w:val="0"/>
      <w:marTop w:val="0"/>
      <w:marBottom w:val="0"/>
      <w:divBdr>
        <w:top w:val="none" w:sz="0" w:space="0" w:color="auto"/>
        <w:left w:val="none" w:sz="0" w:space="0" w:color="auto"/>
        <w:bottom w:val="none" w:sz="0" w:space="0" w:color="auto"/>
        <w:right w:val="none" w:sz="0" w:space="0" w:color="auto"/>
      </w:divBdr>
    </w:div>
    <w:div w:id="106392370">
      <w:marLeft w:val="480"/>
      <w:marRight w:val="0"/>
      <w:marTop w:val="0"/>
      <w:marBottom w:val="0"/>
      <w:divBdr>
        <w:top w:val="none" w:sz="0" w:space="0" w:color="auto"/>
        <w:left w:val="none" w:sz="0" w:space="0" w:color="auto"/>
        <w:bottom w:val="none" w:sz="0" w:space="0" w:color="auto"/>
        <w:right w:val="none" w:sz="0" w:space="0" w:color="auto"/>
      </w:divBdr>
    </w:div>
    <w:div w:id="106393676">
      <w:marLeft w:val="480"/>
      <w:marRight w:val="0"/>
      <w:marTop w:val="0"/>
      <w:marBottom w:val="0"/>
      <w:divBdr>
        <w:top w:val="none" w:sz="0" w:space="0" w:color="auto"/>
        <w:left w:val="none" w:sz="0" w:space="0" w:color="auto"/>
        <w:bottom w:val="none" w:sz="0" w:space="0" w:color="auto"/>
        <w:right w:val="none" w:sz="0" w:space="0" w:color="auto"/>
      </w:divBdr>
    </w:div>
    <w:div w:id="106512375">
      <w:marLeft w:val="480"/>
      <w:marRight w:val="0"/>
      <w:marTop w:val="0"/>
      <w:marBottom w:val="0"/>
      <w:divBdr>
        <w:top w:val="none" w:sz="0" w:space="0" w:color="auto"/>
        <w:left w:val="none" w:sz="0" w:space="0" w:color="auto"/>
        <w:bottom w:val="none" w:sz="0" w:space="0" w:color="auto"/>
        <w:right w:val="none" w:sz="0" w:space="0" w:color="auto"/>
      </w:divBdr>
    </w:div>
    <w:div w:id="106583225">
      <w:marLeft w:val="480"/>
      <w:marRight w:val="0"/>
      <w:marTop w:val="0"/>
      <w:marBottom w:val="0"/>
      <w:divBdr>
        <w:top w:val="none" w:sz="0" w:space="0" w:color="auto"/>
        <w:left w:val="none" w:sz="0" w:space="0" w:color="auto"/>
        <w:bottom w:val="none" w:sz="0" w:space="0" w:color="auto"/>
        <w:right w:val="none" w:sz="0" w:space="0" w:color="auto"/>
      </w:divBdr>
    </w:div>
    <w:div w:id="106584803">
      <w:marLeft w:val="480"/>
      <w:marRight w:val="0"/>
      <w:marTop w:val="0"/>
      <w:marBottom w:val="0"/>
      <w:divBdr>
        <w:top w:val="none" w:sz="0" w:space="0" w:color="auto"/>
        <w:left w:val="none" w:sz="0" w:space="0" w:color="auto"/>
        <w:bottom w:val="none" w:sz="0" w:space="0" w:color="auto"/>
        <w:right w:val="none" w:sz="0" w:space="0" w:color="auto"/>
      </w:divBdr>
    </w:div>
    <w:div w:id="106629578">
      <w:marLeft w:val="480"/>
      <w:marRight w:val="0"/>
      <w:marTop w:val="0"/>
      <w:marBottom w:val="0"/>
      <w:divBdr>
        <w:top w:val="none" w:sz="0" w:space="0" w:color="auto"/>
        <w:left w:val="none" w:sz="0" w:space="0" w:color="auto"/>
        <w:bottom w:val="none" w:sz="0" w:space="0" w:color="auto"/>
        <w:right w:val="none" w:sz="0" w:space="0" w:color="auto"/>
      </w:divBdr>
    </w:div>
    <w:div w:id="106658474">
      <w:marLeft w:val="480"/>
      <w:marRight w:val="0"/>
      <w:marTop w:val="0"/>
      <w:marBottom w:val="0"/>
      <w:divBdr>
        <w:top w:val="none" w:sz="0" w:space="0" w:color="auto"/>
        <w:left w:val="none" w:sz="0" w:space="0" w:color="auto"/>
        <w:bottom w:val="none" w:sz="0" w:space="0" w:color="auto"/>
        <w:right w:val="none" w:sz="0" w:space="0" w:color="auto"/>
      </w:divBdr>
    </w:div>
    <w:div w:id="106704784">
      <w:marLeft w:val="480"/>
      <w:marRight w:val="0"/>
      <w:marTop w:val="0"/>
      <w:marBottom w:val="0"/>
      <w:divBdr>
        <w:top w:val="none" w:sz="0" w:space="0" w:color="auto"/>
        <w:left w:val="none" w:sz="0" w:space="0" w:color="auto"/>
        <w:bottom w:val="none" w:sz="0" w:space="0" w:color="auto"/>
        <w:right w:val="none" w:sz="0" w:space="0" w:color="auto"/>
      </w:divBdr>
    </w:div>
    <w:div w:id="106706214">
      <w:marLeft w:val="480"/>
      <w:marRight w:val="0"/>
      <w:marTop w:val="0"/>
      <w:marBottom w:val="0"/>
      <w:divBdr>
        <w:top w:val="none" w:sz="0" w:space="0" w:color="auto"/>
        <w:left w:val="none" w:sz="0" w:space="0" w:color="auto"/>
        <w:bottom w:val="none" w:sz="0" w:space="0" w:color="auto"/>
        <w:right w:val="none" w:sz="0" w:space="0" w:color="auto"/>
      </w:divBdr>
    </w:div>
    <w:div w:id="106891918">
      <w:marLeft w:val="480"/>
      <w:marRight w:val="0"/>
      <w:marTop w:val="0"/>
      <w:marBottom w:val="0"/>
      <w:divBdr>
        <w:top w:val="none" w:sz="0" w:space="0" w:color="auto"/>
        <w:left w:val="none" w:sz="0" w:space="0" w:color="auto"/>
        <w:bottom w:val="none" w:sz="0" w:space="0" w:color="auto"/>
        <w:right w:val="none" w:sz="0" w:space="0" w:color="auto"/>
      </w:divBdr>
    </w:div>
    <w:div w:id="106896762">
      <w:marLeft w:val="480"/>
      <w:marRight w:val="0"/>
      <w:marTop w:val="0"/>
      <w:marBottom w:val="0"/>
      <w:divBdr>
        <w:top w:val="none" w:sz="0" w:space="0" w:color="auto"/>
        <w:left w:val="none" w:sz="0" w:space="0" w:color="auto"/>
        <w:bottom w:val="none" w:sz="0" w:space="0" w:color="auto"/>
        <w:right w:val="none" w:sz="0" w:space="0" w:color="auto"/>
      </w:divBdr>
    </w:div>
    <w:div w:id="106973064">
      <w:marLeft w:val="480"/>
      <w:marRight w:val="0"/>
      <w:marTop w:val="0"/>
      <w:marBottom w:val="0"/>
      <w:divBdr>
        <w:top w:val="none" w:sz="0" w:space="0" w:color="auto"/>
        <w:left w:val="none" w:sz="0" w:space="0" w:color="auto"/>
        <w:bottom w:val="none" w:sz="0" w:space="0" w:color="auto"/>
        <w:right w:val="none" w:sz="0" w:space="0" w:color="auto"/>
      </w:divBdr>
    </w:div>
    <w:div w:id="107049394">
      <w:marLeft w:val="480"/>
      <w:marRight w:val="0"/>
      <w:marTop w:val="0"/>
      <w:marBottom w:val="0"/>
      <w:divBdr>
        <w:top w:val="none" w:sz="0" w:space="0" w:color="auto"/>
        <w:left w:val="none" w:sz="0" w:space="0" w:color="auto"/>
        <w:bottom w:val="none" w:sz="0" w:space="0" w:color="auto"/>
        <w:right w:val="none" w:sz="0" w:space="0" w:color="auto"/>
      </w:divBdr>
    </w:div>
    <w:div w:id="107050794">
      <w:marLeft w:val="480"/>
      <w:marRight w:val="0"/>
      <w:marTop w:val="0"/>
      <w:marBottom w:val="0"/>
      <w:divBdr>
        <w:top w:val="none" w:sz="0" w:space="0" w:color="auto"/>
        <w:left w:val="none" w:sz="0" w:space="0" w:color="auto"/>
        <w:bottom w:val="none" w:sz="0" w:space="0" w:color="auto"/>
        <w:right w:val="none" w:sz="0" w:space="0" w:color="auto"/>
      </w:divBdr>
    </w:div>
    <w:div w:id="107050969">
      <w:marLeft w:val="480"/>
      <w:marRight w:val="0"/>
      <w:marTop w:val="0"/>
      <w:marBottom w:val="0"/>
      <w:divBdr>
        <w:top w:val="none" w:sz="0" w:space="0" w:color="auto"/>
        <w:left w:val="none" w:sz="0" w:space="0" w:color="auto"/>
        <w:bottom w:val="none" w:sz="0" w:space="0" w:color="auto"/>
        <w:right w:val="none" w:sz="0" w:space="0" w:color="auto"/>
      </w:divBdr>
    </w:div>
    <w:div w:id="107092913">
      <w:marLeft w:val="480"/>
      <w:marRight w:val="0"/>
      <w:marTop w:val="0"/>
      <w:marBottom w:val="0"/>
      <w:divBdr>
        <w:top w:val="none" w:sz="0" w:space="0" w:color="auto"/>
        <w:left w:val="none" w:sz="0" w:space="0" w:color="auto"/>
        <w:bottom w:val="none" w:sz="0" w:space="0" w:color="auto"/>
        <w:right w:val="none" w:sz="0" w:space="0" w:color="auto"/>
      </w:divBdr>
    </w:div>
    <w:div w:id="107169093">
      <w:marLeft w:val="480"/>
      <w:marRight w:val="0"/>
      <w:marTop w:val="0"/>
      <w:marBottom w:val="0"/>
      <w:divBdr>
        <w:top w:val="none" w:sz="0" w:space="0" w:color="auto"/>
        <w:left w:val="none" w:sz="0" w:space="0" w:color="auto"/>
        <w:bottom w:val="none" w:sz="0" w:space="0" w:color="auto"/>
        <w:right w:val="none" w:sz="0" w:space="0" w:color="auto"/>
      </w:divBdr>
    </w:div>
    <w:div w:id="107241758">
      <w:marLeft w:val="480"/>
      <w:marRight w:val="0"/>
      <w:marTop w:val="0"/>
      <w:marBottom w:val="0"/>
      <w:divBdr>
        <w:top w:val="none" w:sz="0" w:space="0" w:color="auto"/>
        <w:left w:val="none" w:sz="0" w:space="0" w:color="auto"/>
        <w:bottom w:val="none" w:sz="0" w:space="0" w:color="auto"/>
        <w:right w:val="none" w:sz="0" w:space="0" w:color="auto"/>
      </w:divBdr>
    </w:div>
    <w:div w:id="107242220">
      <w:marLeft w:val="480"/>
      <w:marRight w:val="0"/>
      <w:marTop w:val="0"/>
      <w:marBottom w:val="0"/>
      <w:divBdr>
        <w:top w:val="none" w:sz="0" w:space="0" w:color="auto"/>
        <w:left w:val="none" w:sz="0" w:space="0" w:color="auto"/>
        <w:bottom w:val="none" w:sz="0" w:space="0" w:color="auto"/>
        <w:right w:val="none" w:sz="0" w:space="0" w:color="auto"/>
      </w:divBdr>
    </w:div>
    <w:div w:id="107286561">
      <w:marLeft w:val="480"/>
      <w:marRight w:val="0"/>
      <w:marTop w:val="0"/>
      <w:marBottom w:val="0"/>
      <w:divBdr>
        <w:top w:val="none" w:sz="0" w:space="0" w:color="auto"/>
        <w:left w:val="none" w:sz="0" w:space="0" w:color="auto"/>
        <w:bottom w:val="none" w:sz="0" w:space="0" w:color="auto"/>
        <w:right w:val="none" w:sz="0" w:space="0" w:color="auto"/>
      </w:divBdr>
    </w:div>
    <w:div w:id="107287070">
      <w:marLeft w:val="480"/>
      <w:marRight w:val="0"/>
      <w:marTop w:val="0"/>
      <w:marBottom w:val="0"/>
      <w:divBdr>
        <w:top w:val="none" w:sz="0" w:space="0" w:color="auto"/>
        <w:left w:val="none" w:sz="0" w:space="0" w:color="auto"/>
        <w:bottom w:val="none" w:sz="0" w:space="0" w:color="auto"/>
        <w:right w:val="none" w:sz="0" w:space="0" w:color="auto"/>
      </w:divBdr>
    </w:div>
    <w:div w:id="107287085">
      <w:marLeft w:val="480"/>
      <w:marRight w:val="0"/>
      <w:marTop w:val="0"/>
      <w:marBottom w:val="0"/>
      <w:divBdr>
        <w:top w:val="none" w:sz="0" w:space="0" w:color="auto"/>
        <w:left w:val="none" w:sz="0" w:space="0" w:color="auto"/>
        <w:bottom w:val="none" w:sz="0" w:space="0" w:color="auto"/>
        <w:right w:val="none" w:sz="0" w:space="0" w:color="auto"/>
      </w:divBdr>
    </w:div>
    <w:div w:id="107315046">
      <w:marLeft w:val="480"/>
      <w:marRight w:val="0"/>
      <w:marTop w:val="0"/>
      <w:marBottom w:val="0"/>
      <w:divBdr>
        <w:top w:val="none" w:sz="0" w:space="0" w:color="auto"/>
        <w:left w:val="none" w:sz="0" w:space="0" w:color="auto"/>
        <w:bottom w:val="none" w:sz="0" w:space="0" w:color="auto"/>
        <w:right w:val="none" w:sz="0" w:space="0" w:color="auto"/>
      </w:divBdr>
    </w:div>
    <w:div w:id="107359694">
      <w:marLeft w:val="480"/>
      <w:marRight w:val="0"/>
      <w:marTop w:val="0"/>
      <w:marBottom w:val="0"/>
      <w:divBdr>
        <w:top w:val="none" w:sz="0" w:space="0" w:color="auto"/>
        <w:left w:val="none" w:sz="0" w:space="0" w:color="auto"/>
        <w:bottom w:val="none" w:sz="0" w:space="0" w:color="auto"/>
        <w:right w:val="none" w:sz="0" w:space="0" w:color="auto"/>
      </w:divBdr>
    </w:div>
    <w:div w:id="107362117">
      <w:marLeft w:val="480"/>
      <w:marRight w:val="0"/>
      <w:marTop w:val="0"/>
      <w:marBottom w:val="0"/>
      <w:divBdr>
        <w:top w:val="none" w:sz="0" w:space="0" w:color="auto"/>
        <w:left w:val="none" w:sz="0" w:space="0" w:color="auto"/>
        <w:bottom w:val="none" w:sz="0" w:space="0" w:color="auto"/>
        <w:right w:val="none" w:sz="0" w:space="0" w:color="auto"/>
      </w:divBdr>
    </w:div>
    <w:div w:id="107428919">
      <w:marLeft w:val="480"/>
      <w:marRight w:val="0"/>
      <w:marTop w:val="0"/>
      <w:marBottom w:val="0"/>
      <w:divBdr>
        <w:top w:val="none" w:sz="0" w:space="0" w:color="auto"/>
        <w:left w:val="none" w:sz="0" w:space="0" w:color="auto"/>
        <w:bottom w:val="none" w:sz="0" w:space="0" w:color="auto"/>
        <w:right w:val="none" w:sz="0" w:space="0" w:color="auto"/>
      </w:divBdr>
    </w:div>
    <w:div w:id="107507603">
      <w:marLeft w:val="480"/>
      <w:marRight w:val="0"/>
      <w:marTop w:val="0"/>
      <w:marBottom w:val="0"/>
      <w:divBdr>
        <w:top w:val="none" w:sz="0" w:space="0" w:color="auto"/>
        <w:left w:val="none" w:sz="0" w:space="0" w:color="auto"/>
        <w:bottom w:val="none" w:sz="0" w:space="0" w:color="auto"/>
        <w:right w:val="none" w:sz="0" w:space="0" w:color="auto"/>
      </w:divBdr>
    </w:div>
    <w:div w:id="107552499">
      <w:marLeft w:val="480"/>
      <w:marRight w:val="0"/>
      <w:marTop w:val="0"/>
      <w:marBottom w:val="0"/>
      <w:divBdr>
        <w:top w:val="none" w:sz="0" w:space="0" w:color="auto"/>
        <w:left w:val="none" w:sz="0" w:space="0" w:color="auto"/>
        <w:bottom w:val="none" w:sz="0" w:space="0" w:color="auto"/>
        <w:right w:val="none" w:sz="0" w:space="0" w:color="auto"/>
      </w:divBdr>
    </w:div>
    <w:div w:id="107553208">
      <w:marLeft w:val="480"/>
      <w:marRight w:val="0"/>
      <w:marTop w:val="0"/>
      <w:marBottom w:val="0"/>
      <w:divBdr>
        <w:top w:val="none" w:sz="0" w:space="0" w:color="auto"/>
        <w:left w:val="none" w:sz="0" w:space="0" w:color="auto"/>
        <w:bottom w:val="none" w:sz="0" w:space="0" w:color="auto"/>
        <w:right w:val="none" w:sz="0" w:space="0" w:color="auto"/>
      </w:divBdr>
    </w:div>
    <w:div w:id="107553643">
      <w:marLeft w:val="480"/>
      <w:marRight w:val="0"/>
      <w:marTop w:val="0"/>
      <w:marBottom w:val="0"/>
      <w:divBdr>
        <w:top w:val="none" w:sz="0" w:space="0" w:color="auto"/>
        <w:left w:val="none" w:sz="0" w:space="0" w:color="auto"/>
        <w:bottom w:val="none" w:sz="0" w:space="0" w:color="auto"/>
        <w:right w:val="none" w:sz="0" w:space="0" w:color="auto"/>
      </w:divBdr>
    </w:div>
    <w:div w:id="107627525">
      <w:marLeft w:val="480"/>
      <w:marRight w:val="0"/>
      <w:marTop w:val="0"/>
      <w:marBottom w:val="0"/>
      <w:divBdr>
        <w:top w:val="none" w:sz="0" w:space="0" w:color="auto"/>
        <w:left w:val="none" w:sz="0" w:space="0" w:color="auto"/>
        <w:bottom w:val="none" w:sz="0" w:space="0" w:color="auto"/>
        <w:right w:val="none" w:sz="0" w:space="0" w:color="auto"/>
      </w:divBdr>
    </w:div>
    <w:div w:id="107631261">
      <w:marLeft w:val="480"/>
      <w:marRight w:val="0"/>
      <w:marTop w:val="0"/>
      <w:marBottom w:val="0"/>
      <w:divBdr>
        <w:top w:val="none" w:sz="0" w:space="0" w:color="auto"/>
        <w:left w:val="none" w:sz="0" w:space="0" w:color="auto"/>
        <w:bottom w:val="none" w:sz="0" w:space="0" w:color="auto"/>
        <w:right w:val="none" w:sz="0" w:space="0" w:color="auto"/>
      </w:divBdr>
    </w:div>
    <w:div w:id="107748267">
      <w:marLeft w:val="480"/>
      <w:marRight w:val="0"/>
      <w:marTop w:val="0"/>
      <w:marBottom w:val="0"/>
      <w:divBdr>
        <w:top w:val="none" w:sz="0" w:space="0" w:color="auto"/>
        <w:left w:val="none" w:sz="0" w:space="0" w:color="auto"/>
        <w:bottom w:val="none" w:sz="0" w:space="0" w:color="auto"/>
        <w:right w:val="none" w:sz="0" w:space="0" w:color="auto"/>
      </w:divBdr>
    </w:div>
    <w:div w:id="107748763">
      <w:marLeft w:val="480"/>
      <w:marRight w:val="0"/>
      <w:marTop w:val="0"/>
      <w:marBottom w:val="0"/>
      <w:divBdr>
        <w:top w:val="none" w:sz="0" w:space="0" w:color="auto"/>
        <w:left w:val="none" w:sz="0" w:space="0" w:color="auto"/>
        <w:bottom w:val="none" w:sz="0" w:space="0" w:color="auto"/>
        <w:right w:val="none" w:sz="0" w:space="0" w:color="auto"/>
      </w:divBdr>
    </w:div>
    <w:div w:id="107819130">
      <w:marLeft w:val="480"/>
      <w:marRight w:val="0"/>
      <w:marTop w:val="0"/>
      <w:marBottom w:val="0"/>
      <w:divBdr>
        <w:top w:val="none" w:sz="0" w:space="0" w:color="auto"/>
        <w:left w:val="none" w:sz="0" w:space="0" w:color="auto"/>
        <w:bottom w:val="none" w:sz="0" w:space="0" w:color="auto"/>
        <w:right w:val="none" w:sz="0" w:space="0" w:color="auto"/>
      </w:divBdr>
    </w:div>
    <w:div w:id="108015584">
      <w:marLeft w:val="480"/>
      <w:marRight w:val="0"/>
      <w:marTop w:val="0"/>
      <w:marBottom w:val="0"/>
      <w:divBdr>
        <w:top w:val="none" w:sz="0" w:space="0" w:color="auto"/>
        <w:left w:val="none" w:sz="0" w:space="0" w:color="auto"/>
        <w:bottom w:val="none" w:sz="0" w:space="0" w:color="auto"/>
        <w:right w:val="none" w:sz="0" w:space="0" w:color="auto"/>
      </w:divBdr>
    </w:div>
    <w:div w:id="108162914">
      <w:marLeft w:val="480"/>
      <w:marRight w:val="0"/>
      <w:marTop w:val="0"/>
      <w:marBottom w:val="0"/>
      <w:divBdr>
        <w:top w:val="none" w:sz="0" w:space="0" w:color="auto"/>
        <w:left w:val="none" w:sz="0" w:space="0" w:color="auto"/>
        <w:bottom w:val="none" w:sz="0" w:space="0" w:color="auto"/>
        <w:right w:val="none" w:sz="0" w:space="0" w:color="auto"/>
      </w:divBdr>
    </w:div>
    <w:div w:id="108279001">
      <w:marLeft w:val="480"/>
      <w:marRight w:val="0"/>
      <w:marTop w:val="0"/>
      <w:marBottom w:val="0"/>
      <w:divBdr>
        <w:top w:val="none" w:sz="0" w:space="0" w:color="auto"/>
        <w:left w:val="none" w:sz="0" w:space="0" w:color="auto"/>
        <w:bottom w:val="none" w:sz="0" w:space="0" w:color="auto"/>
        <w:right w:val="none" w:sz="0" w:space="0" w:color="auto"/>
      </w:divBdr>
    </w:div>
    <w:div w:id="108353980">
      <w:marLeft w:val="480"/>
      <w:marRight w:val="0"/>
      <w:marTop w:val="0"/>
      <w:marBottom w:val="0"/>
      <w:divBdr>
        <w:top w:val="none" w:sz="0" w:space="0" w:color="auto"/>
        <w:left w:val="none" w:sz="0" w:space="0" w:color="auto"/>
        <w:bottom w:val="none" w:sz="0" w:space="0" w:color="auto"/>
        <w:right w:val="none" w:sz="0" w:space="0" w:color="auto"/>
      </w:divBdr>
    </w:div>
    <w:div w:id="108357078">
      <w:marLeft w:val="480"/>
      <w:marRight w:val="0"/>
      <w:marTop w:val="0"/>
      <w:marBottom w:val="0"/>
      <w:divBdr>
        <w:top w:val="none" w:sz="0" w:space="0" w:color="auto"/>
        <w:left w:val="none" w:sz="0" w:space="0" w:color="auto"/>
        <w:bottom w:val="none" w:sz="0" w:space="0" w:color="auto"/>
        <w:right w:val="none" w:sz="0" w:space="0" w:color="auto"/>
      </w:divBdr>
    </w:div>
    <w:div w:id="108401459">
      <w:marLeft w:val="480"/>
      <w:marRight w:val="0"/>
      <w:marTop w:val="0"/>
      <w:marBottom w:val="0"/>
      <w:divBdr>
        <w:top w:val="none" w:sz="0" w:space="0" w:color="auto"/>
        <w:left w:val="none" w:sz="0" w:space="0" w:color="auto"/>
        <w:bottom w:val="none" w:sz="0" w:space="0" w:color="auto"/>
        <w:right w:val="none" w:sz="0" w:space="0" w:color="auto"/>
      </w:divBdr>
    </w:div>
    <w:div w:id="108547394">
      <w:marLeft w:val="480"/>
      <w:marRight w:val="0"/>
      <w:marTop w:val="0"/>
      <w:marBottom w:val="0"/>
      <w:divBdr>
        <w:top w:val="none" w:sz="0" w:space="0" w:color="auto"/>
        <w:left w:val="none" w:sz="0" w:space="0" w:color="auto"/>
        <w:bottom w:val="none" w:sz="0" w:space="0" w:color="auto"/>
        <w:right w:val="none" w:sz="0" w:space="0" w:color="auto"/>
      </w:divBdr>
    </w:div>
    <w:div w:id="108548914">
      <w:marLeft w:val="480"/>
      <w:marRight w:val="0"/>
      <w:marTop w:val="0"/>
      <w:marBottom w:val="0"/>
      <w:divBdr>
        <w:top w:val="none" w:sz="0" w:space="0" w:color="auto"/>
        <w:left w:val="none" w:sz="0" w:space="0" w:color="auto"/>
        <w:bottom w:val="none" w:sz="0" w:space="0" w:color="auto"/>
        <w:right w:val="none" w:sz="0" w:space="0" w:color="auto"/>
      </w:divBdr>
    </w:div>
    <w:div w:id="108593327">
      <w:marLeft w:val="480"/>
      <w:marRight w:val="0"/>
      <w:marTop w:val="0"/>
      <w:marBottom w:val="0"/>
      <w:divBdr>
        <w:top w:val="none" w:sz="0" w:space="0" w:color="auto"/>
        <w:left w:val="none" w:sz="0" w:space="0" w:color="auto"/>
        <w:bottom w:val="none" w:sz="0" w:space="0" w:color="auto"/>
        <w:right w:val="none" w:sz="0" w:space="0" w:color="auto"/>
      </w:divBdr>
    </w:div>
    <w:div w:id="108594211">
      <w:marLeft w:val="480"/>
      <w:marRight w:val="0"/>
      <w:marTop w:val="0"/>
      <w:marBottom w:val="0"/>
      <w:divBdr>
        <w:top w:val="none" w:sz="0" w:space="0" w:color="auto"/>
        <w:left w:val="none" w:sz="0" w:space="0" w:color="auto"/>
        <w:bottom w:val="none" w:sz="0" w:space="0" w:color="auto"/>
        <w:right w:val="none" w:sz="0" w:space="0" w:color="auto"/>
      </w:divBdr>
    </w:div>
    <w:div w:id="108667304">
      <w:marLeft w:val="480"/>
      <w:marRight w:val="0"/>
      <w:marTop w:val="0"/>
      <w:marBottom w:val="0"/>
      <w:divBdr>
        <w:top w:val="none" w:sz="0" w:space="0" w:color="auto"/>
        <w:left w:val="none" w:sz="0" w:space="0" w:color="auto"/>
        <w:bottom w:val="none" w:sz="0" w:space="0" w:color="auto"/>
        <w:right w:val="none" w:sz="0" w:space="0" w:color="auto"/>
      </w:divBdr>
    </w:div>
    <w:div w:id="108667781">
      <w:marLeft w:val="480"/>
      <w:marRight w:val="0"/>
      <w:marTop w:val="0"/>
      <w:marBottom w:val="0"/>
      <w:divBdr>
        <w:top w:val="none" w:sz="0" w:space="0" w:color="auto"/>
        <w:left w:val="none" w:sz="0" w:space="0" w:color="auto"/>
        <w:bottom w:val="none" w:sz="0" w:space="0" w:color="auto"/>
        <w:right w:val="none" w:sz="0" w:space="0" w:color="auto"/>
      </w:divBdr>
    </w:div>
    <w:div w:id="108670964">
      <w:marLeft w:val="480"/>
      <w:marRight w:val="0"/>
      <w:marTop w:val="0"/>
      <w:marBottom w:val="0"/>
      <w:divBdr>
        <w:top w:val="none" w:sz="0" w:space="0" w:color="auto"/>
        <w:left w:val="none" w:sz="0" w:space="0" w:color="auto"/>
        <w:bottom w:val="none" w:sz="0" w:space="0" w:color="auto"/>
        <w:right w:val="none" w:sz="0" w:space="0" w:color="auto"/>
      </w:divBdr>
    </w:div>
    <w:div w:id="108746709">
      <w:marLeft w:val="480"/>
      <w:marRight w:val="0"/>
      <w:marTop w:val="0"/>
      <w:marBottom w:val="0"/>
      <w:divBdr>
        <w:top w:val="none" w:sz="0" w:space="0" w:color="auto"/>
        <w:left w:val="none" w:sz="0" w:space="0" w:color="auto"/>
        <w:bottom w:val="none" w:sz="0" w:space="0" w:color="auto"/>
        <w:right w:val="none" w:sz="0" w:space="0" w:color="auto"/>
      </w:divBdr>
    </w:div>
    <w:div w:id="108817821">
      <w:marLeft w:val="480"/>
      <w:marRight w:val="0"/>
      <w:marTop w:val="0"/>
      <w:marBottom w:val="0"/>
      <w:divBdr>
        <w:top w:val="none" w:sz="0" w:space="0" w:color="auto"/>
        <w:left w:val="none" w:sz="0" w:space="0" w:color="auto"/>
        <w:bottom w:val="none" w:sz="0" w:space="0" w:color="auto"/>
        <w:right w:val="none" w:sz="0" w:space="0" w:color="auto"/>
      </w:divBdr>
    </w:div>
    <w:div w:id="108817856">
      <w:marLeft w:val="480"/>
      <w:marRight w:val="0"/>
      <w:marTop w:val="0"/>
      <w:marBottom w:val="0"/>
      <w:divBdr>
        <w:top w:val="none" w:sz="0" w:space="0" w:color="auto"/>
        <w:left w:val="none" w:sz="0" w:space="0" w:color="auto"/>
        <w:bottom w:val="none" w:sz="0" w:space="0" w:color="auto"/>
        <w:right w:val="none" w:sz="0" w:space="0" w:color="auto"/>
      </w:divBdr>
    </w:div>
    <w:div w:id="108859571">
      <w:marLeft w:val="480"/>
      <w:marRight w:val="0"/>
      <w:marTop w:val="0"/>
      <w:marBottom w:val="0"/>
      <w:divBdr>
        <w:top w:val="none" w:sz="0" w:space="0" w:color="auto"/>
        <w:left w:val="none" w:sz="0" w:space="0" w:color="auto"/>
        <w:bottom w:val="none" w:sz="0" w:space="0" w:color="auto"/>
        <w:right w:val="none" w:sz="0" w:space="0" w:color="auto"/>
      </w:divBdr>
    </w:div>
    <w:div w:id="108932528">
      <w:marLeft w:val="480"/>
      <w:marRight w:val="0"/>
      <w:marTop w:val="0"/>
      <w:marBottom w:val="0"/>
      <w:divBdr>
        <w:top w:val="none" w:sz="0" w:space="0" w:color="auto"/>
        <w:left w:val="none" w:sz="0" w:space="0" w:color="auto"/>
        <w:bottom w:val="none" w:sz="0" w:space="0" w:color="auto"/>
        <w:right w:val="none" w:sz="0" w:space="0" w:color="auto"/>
      </w:divBdr>
    </w:div>
    <w:div w:id="108938496">
      <w:marLeft w:val="480"/>
      <w:marRight w:val="0"/>
      <w:marTop w:val="0"/>
      <w:marBottom w:val="0"/>
      <w:divBdr>
        <w:top w:val="none" w:sz="0" w:space="0" w:color="auto"/>
        <w:left w:val="none" w:sz="0" w:space="0" w:color="auto"/>
        <w:bottom w:val="none" w:sz="0" w:space="0" w:color="auto"/>
        <w:right w:val="none" w:sz="0" w:space="0" w:color="auto"/>
      </w:divBdr>
    </w:div>
    <w:div w:id="108942032">
      <w:marLeft w:val="480"/>
      <w:marRight w:val="0"/>
      <w:marTop w:val="0"/>
      <w:marBottom w:val="0"/>
      <w:divBdr>
        <w:top w:val="none" w:sz="0" w:space="0" w:color="auto"/>
        <w:left w:val="none" w:sz="0" w:space="0" w:color="auto"/>
        <w:bottom w:val="none" w:sz="0" w:space="0" w:color="auto"/>
        <w:right w:val="none" w:sz="0" w:space="0" w:color="auto"/>
      </w:divBdr>
    </w:div>
    <w:div w:id="109010033">
      <w:marLeft w:val="480"/>
      <w:marRight w:val="0"/>
      <w:marTop w:val="0"/>
      <w:marBottom w:val="0"/>
      <w:divBdr>
        <w:top w:val="none" w:sz="0" w:space="0" w:color="auto"/>
        <w:left w:val="none" w:sz="0" w:space="0" w:color="auto"/>
        <w:bottom w:val="none" w:sz="0" w:space="0" w:color="auto"/>
        <w:right w:val="none" w:sz="0" w:space="0" w:color="auto"/>
      </w:divBdr>
    </w:div>
    <w:div w:id="109013491">
      <w:marLeft w:val="480"/>
      <w:marRight w:val="0"/>
      <w:marTop w:val="0"/>
      <w:marBottom w:val="0"/>
      <w:divBdr>
        <w:top w:val="none" w:sz="0" w:space="0" w:color="auto"/>
        <w:left w:val="none" w:sz="0" w:space="0" w:color="auto"/>
        <w:bottom w:val="none" w:sz="0" w:space="0" w:color="auto"/>
        <w:right w:val="none" w:sz="0" w:space="0" w:color="auto"/>
      </w:divBdr>
    </w:div>
    <w:div w:id="109014411">
      <w:marLeft w:val="480"/>
      <w:marRight w:val="0"/>
      <w:marTop w:val="0"/>
      <w:marBottom w:val="0"/>
      <w:divBdr>
        <w:top w:val="none" w:sz="0" w:space="0" w:color="auto"/>
        <w:left w:val="none" w:sz="0" w:space="0" w:color="auto"/>
        <w:bottom w:val="none" w:sz="0" w:space="0" w:color="auto"/>
        <w:right w:val="none" w:sz="0" w:space="0" w:color="auto"/>
      </w:divBdr>
    </w:div>
    <w:div w:id="109051988">
      <w:marLeft w:val="480"/>
      <w:marRight w:val="0"/>
      <w:marTop w:val="0"/>
      <w:marBottom w:val="0"/>
      <w:divBdr>
        <w:top w:val="none" w:sz="0" w:space="0" w:color="auto"/>
        <w:left w:val="none" w:sz="0" w:space="0" w:color="auto"/>
        <w:bottom w:val="none" w:sz="0" w:space="0" w:color="auto"/>
        <w:right w:val="none" w:sz="0" w:space="0" w:color="auto"/>
      </w:divBdr>
    </w:div>
    <w:div w:id="109083710">
      <w:bodyDiv w:val="1"/>
      <w:marLeft w:val="0"/>
      <w:marRight w:val="0"/>
      <w:marTop w:val="0"/>
      <w:marBottom w:val="0"/>
      <w:divBdr>
        <w:top w:val="none" w:sz="0" w:space="0" w:color="auto"/>
        <w:left w:val="none" w:sz="0" w:space="0" w:color="auto"/>
        <w:bottom w:val="none" w:sz="0" w:space="0" w:color="auto"/>
        <w:right w:val="none" w:sz="0" w:space="0" w:color="auto"/>
      </w:divBdr>
    </w:div>
    <w:div w:id="109126377">
      <w:marLeft w:val="480"/>
      <w:marRight w:val="0"/>
      <w:marTop w:val="0"/>
      <w:marBottom w:val="0"/>
      <w:divBdr>
        <w:top w:val="none" w:sz="0" w:space="0" w:color="auto"/>
        <w:left w:val="none" w:sz="0" w:space="0" w:color="auto"/>
        <w:bottom w:val="none" w:sz="0" w:space="0" w:color="auto"/>
        <w:right w:val="none" w:sz="0" w:space="0" w:color="auto"/>
      </w:divBdr>
    </w:div>
    <w:div w:id="109134667">
      <w:marLeft w:val="480"/>
      <w:marRight w:val="0"/>
      <w:marTop w:val="0"/>
      <w:marBottom w:val="0"/>
      <w:divBdr>
        <w:top w:val="none" w:sz="0" w:space="0" w:color="auto"/>
        <w:left w:val="none" w:sz="0" w:space="0" w:color="auto"/>
        <w:bottom w:val="none" w:sz="0" w:space="0" w:color="auto"/>
        <w:right w:val="none" w:sz="0" w:space="0" w:color="auto"/>
      </w:divBdr>
    </w:div>
    <w:div w:id="109200980">
      <w:marLeft w:val="480"/>
      <w:marRight w:val="0"/>
      <w:marTop w:val="0"/>
      <w:marBottom w:val="0"/>
      <w:divBdr>
        <w:top w:val="none" w:sz="0" w:space="0" w:color="auto"/>
        <w:left w:val="none" w:sz="0" w:space="0" w:color="auto"/>
        <w:bottom w:val="none" w:sz="0" w:space="0" w:color="auto"/>
        <w:right w:val="none" w:sz="0" w:space="0" w:color="auto"/>
      </w:divBdr>
    </w:div>
    <w:div w:id="109205074">
      <w:marLeft w:val="480"/>
      <w:marRight w:val="0"/>
      <w:marTop w:val="0"/>
      <w:marBottom w:val="0"/>
      <w:divBdr>
        <w:top w:val="none" w:sz="0" w:space="0" w:color="auto"/>
        <w:left w:val="none" w:sz="0" w:space="0" w:color="auto"/>
        <w:bottom w:val="none" w:sz="0" w:space="0" w:color="auto"/>
        <w:right w:val="none" w:sz="0" w:space="0" w:color="auto"/>
      </w:divBdr>
    </w:div>
    <w:div w:id="109250956">
      <w:marLeft w:val="480"/>
      <w:marRight w:val="0"/>
      <w:marTop w:val="0"/>
      <w:marBottom w:val="0"/>
      <w:divBdr>
        <w:top w:val="none" w:sz="0" w:space="0" w:color="auto"/>
        <w:left w:val="none" w:sz="0" w:space="0" w:color="auto"/>
        <w:bottom w:val="none" w:sz="0" w:space="0" w:color="auto"/>
        <w:right w:val="none" w:sz="0" w:space="0" w:color="auto"/>
      </w:divBdr>
    </w:div>
    <w:div w:id="109276690">
      <w:marLeft w:val="480"/>
      <w:marRight w:val="0"/>
      <w:marTop w:val="0"/>
      <w:marBottom w:val="0"/>
      <w:divBdr>
        <w:top w:val="none" w:sz="0" w:space="0" w:color="auto"/>
        <w:left w:val="none" w:sz="0" w:space="0" w:color="auto"/>
        <w:bottom w:val="none" w:sz="0" w:space="0" w:color="auto"/>
        <w:right w:val="none" w:sz="0" w:space="0" w:color="auto"/>
      </w:divBdr>
    </w:div>
    <w:div w:id="109319345">
      <w:marLeft w:val="480"/>
      <w:marRight w:val="0"/>
      <w:marTop w:val="0"/>
      <w:marBottom w:val="0"/>
      <w:divBdr>
        <w:top w:val="none" w:sz="0" w:space="0" w:color="auto"/>
        <w:left w:val="none" w:sz="0" w:space="0" w:color="auto"/>
        <w:bottom w:val="none" w:sz="0" w:space="0" w:color="auto"/>
        <w:right w:val="none" w:sz="0" w:space="0" w:color="auto"/>
      </w:divBdr>
    </w:div>
    <w:div w:id="109320544">
      <w:marLeft w:val="480"/>
      <w:marRight w:val="0"/>
      <w:marTop w:val="0"/>
      <w:marBottom w:val="0"/>
      <w:divBdr>
        <w:top w:val="none" w:sz="0" w:space="0" w:color="auto"/>
        <w:left w:val="none" w:sz="0" w:space="0" w:color="auto"/>
        <w:bottom w:val="none" w:sz="0" w:space="0" w:color="auto"/>
        <w:right w:val="none" w:sz="0" w:space="0" w:color="auto"/>
      </w:divBdr>
    </w:div>
    <w:div w:id="109323863">
      <w:marLeft w:val="480"/>
      <w:marRight w:val="0"/>
      <w:marTop w:val="0"/>
      <w:marBottom w:val="0"/>
      <w:divBdr>
        <w:top w:val="none" w:sz="0" w:space="0" w:color="auto"/>
        <w:left w:val="none" w:sz="0" w:space="0" w:color="auto"/>
        <w:bottom w:val="none" w:sz="0" w:space="0" w:color="auto"/>
        <w:right w:val="none" w:sz="0" w:space="0" w:color="auto"/>
      </w:divBdr>
    </w:div>
    <w:div w:id="109324094">
      <w:marLeft w:val="480"/>
      <w:marRight w:val="0"/>
      <w:marTop w:val="0"/>
      <w:marBottom w:val="0"/>
      <w:divBdr>
        <w:top w:val="none" w:sz="0" w:space="0" w:color="auto"/>
        <w:left w:val="none" w:sz="0" w:space="0" w:color="auto"/>
        <w:bottom w:val="none" w:sz="0" w:space="0" w:color="auto"/>
        <w:right w:val="none" w:sz="0" w:space="0" w:color="auto"/>
      </w:divBdr>
    </w:div>
    <w:div w:id="109396470">
      <w:marLeft w:val="480"/>
      <w:marRight w:val="0"/>
      <w:marTop w:val="0"/>
      <w:marBottom w:val="0"/>
      <w:divBdr>
        <w:top w:val="none" w:sz="0" w:space="0" w:color="auto"/>
        <w:left w:val="none" w:sz="0" w:space="0" w:color="auto"/>
        <w:bottom w:val="none" w:sz="0" w:space="0" w:color="auto"/>
        <w:right w:val="none" w:sz="0" w:space="0" w:color="auto"/>
      </w:divBdr>
    </w:div>
    <w:div w:id="109401022">
      <w:marLeft w:val="480"/>
      <w:marRight w:val="0"/>
      <w:marTop w:val="0"/>
      <w:marBottom w:val="0"/>
      <w:divBdr>
        <w:top w:val="none" w:sz="0" w:space="0" w:color="auto"/>
        <w:left w:val="none" w:sz="0" w:space="0" w:color="auto"/>
        <w:bottom w:val="none" w:sz="0" w:space="0" w:color="auto"/>
        <w:right w:val="none" w:sz="0" w:space="0" w:color="auto"/>
      </w:divBdr>
    </w:div>
    <w:div w:id="109402228">
      <w:marLeft w:val="480"/>
      <w:marRight w:val="0"/>
      <w:marTop w:val="0"/>
      <w:marBottom w:val="0"/>
      <w:divBdr>
        <w:top w:val="none" w:sz="0" w:space="0" w:color="auto"/>
        <w:left w:val="none" w:sz="0" w:space="0" w:color="auto"/>
        <w:bottom w:val="none" w:sz="0" w:space="0" w:color="auto"/>
        <w:right w:val="none" w:sz="0" w:space="0" w:color="auto"/>
      </w:divBdr>
    </w:div>
    <w:div w:id="109475640">
      <w:marLeft w:val="480"/>
      <w:marRight w:val="0"/>
      <w:marTop w:val="0"/>
      <w:marBottom w:val="0"/>
      <w:divBdr>
        <w:top w:val="none" w:sz="0" w:space="0" w:color="auto"/>
        <w:left w:val="none" w:sz="0" w:space="0" w:color="auto"/>
        <w:bottom w:val="none" w:sz="0" w:space="0" w:color="auto"/>
        <w:right w:val="none" w:sz="0" w:space="0" w:color="auto"/>
      </w:divBdr>
    </w:div>
    <w:div w:id="109514375">
      <w:marLeft w:val="480"/>
      <w:marRight w:val="0"/>
      <w:marTop w:val="0"/>
      <w:marBottom w:val="0"/>
      <w:divBdr>
        <w:top w:val="none" w:sz="0" w:space="0" w:color="auto"/>
        <w:left w:val="none" w:sz="0" w:space="0" w:color="auto"/>
        <w:bottom w:val="none" w:sz="0" w:space="0" w:color="auto"/>
        <w:right w:val="none" w:sz="0" w:space="0" w:color="auto"/>
      </w:divBdr>
    </w:div>
    <w:div w:id="109516482">
      <w:marLeft w:val="480"/>
      <w:marRight w:val="0"/>
      <w:marTop w:val="0"/>
      <w:marBottom w:val="0"/>
      <w:divBdr>
        <w:top w:val="none" w:sz="0" w:space="0" w:color="auto"/>
        <w:left w:val="none" w:sz="0" w:space="0" w:color="auto"/>
        <w:bottom w:val="none" w:sz="0" w:space="0" w:color="auto"/>
        <w:right w:val="none" w:sz="0" w:space="0" w:color="auto"/>
      </w:divBdr>
    </w:div>
    <w:div w:id="109520874">
      <w:marLeft w:val="480"/>
      <w:marRight w:val="0"/>
      <w:marTop w:val="0"/>
      <w:marBottom w:val="0"/>
      <w:divBdr>
        <w:top w:val="none" w:sz="0" w:space="0" w:color="auto"/>
        <w:left w:val="none" w:sz="0" w:space="0" w:color="auto"/>
        <w:bottom w:val="none" w:sz="0" w:space="0" w:color="auto"/>
        <w:right w:val="none" w:sz="0" w:space="0" w:color="auto"/>
      </w:divBdr>
    </w:div>
    <w:div w:id="109596602">
      <w:marLeft w:val="480"/>
      <w:marRight w:val="0"/>
      <w:marTop w:val="0"/>
      <w:marBottom w:val="0"/>
      <w:divBdr>
        <w:top w:val="none" w:sz="0" w:space="0" w:color="auto"/>
        <w:left w:val="none" w:sz="0" w:space="0" w:color="auto"/>
        <w:bottom w:val="none" w:sz="0" w:space="0" w:color="auto"/>
        <w:right w:val="none" w:sz="0" w:space="0" w:color="auto"/>
      </w:divBdr>
    </w:div>
    <w:div w:id="109708820">
      <w:bodyDiv w:val="1"/>
      <w:marLeft w:val="0"/>
      <w:marRight w:val="0"/>
      <w:marTop w:val="0"/>
      <w:marBottom w:val="0"/>
      <w:divBdr>
        <w:top w:val="none" w:sz="0" w:space="0" w:color="auto"/>
        <w:left w:val="none" w:sz="0" w:space="0" w:color="auto"/>
        <w:bottom w:val="none" w:sz="0" w:space="0" w:color="auto"/>
        <w:right w:val="none" w:sz="0" w:space="0" w:color="auto"/>
      </w:divBdr>
    </w:div>
    <w:div w:id="109714722">
      <w:marLeft w:val="480"/>
      <w:marRight w:val="0"/>
      <w:marTop w:val="0"/>
      <w:marBottom w:val="0"/>
      <w:divBdr>
        <w:top w:val="none" w:sz="0" w:space="0" w:color="auto"/>
        <w:left w:val="none" w:sz="0" w:space="0" w:color="auto"/>
        <w:bottom w:val="none" w:sz="0" w:space="0" w:color="auto"/>
        <w:right w:val="none" w:sz="0" w:space="0" w:color="auto"/>
      </w:divBdr>
    </w:div>
    <w:div w:id="109863115">
      <w:marLeft w:val="480"/>
      <w:marRight w:val="0"/>
      <w:marTop w:val="0"/>
      <w:marBottom w:val="0"/>
      <w:divBdr>
        <w:top w:val="none" w:sz="0" w:space="0" w:color="auto"/>
        <w:left w:val="none" w:sz="0" w:space="0" w:color="auto"/>
        <w:bottom w:val="none" w:sz="0" w:space="0" w:color="auto"/>
        <w:right w:val="none" w:sz="0" w:space="0" w:color="auto"/>
      </w:divBdr>
    </w:div>
    <w:div w:id="109907595">
      <w:marLeft w:val="480"/>
      <w:marRight w:val="0"/>
      <w:marTop w:val="0"/>
      <w:marBottom w:val="0"/>
      <w:divBdr>
        <w:top w:val="none" w:sz="0" w:space="0" w:color="auto"/>
        <w:left w:val="none" w:sz="0" w:space="0" w:color="auto"/>
        <w:bottom w:val="none" w:sz="0" w:space="0" w:color="auto"/>
        <w:right w:val="none" w:sz="0" w:space="0" w:color="auto"/>
      </w:divBdr>
    </w:div>
    <w:div w:id="109974305">
      <w:marLeft w:val="480"/>
      <w:marRight w:val="0"/>
      <w:marTop w:val="0"/>
      <w:marBottom w:val="0"/>
      <w:divBdr>
        <w:top w:val="none" w:sz="0" w:space="0" w:color="auto"/>
        <w:left w:val="none" w:sz="0" w:space="0" w:color="auto"/>
        <w:bottom w:val="none" w:sz="0" w:space="0" w:color="auto"/>
        <w:right w:val="none" w:sz="0" w:space="0" w:color="auto"/>
      </w:divBdr>
    </w:div>
    <w:div w:id="110056627">
      <w:marLeft w:val="480"/>
      <w:marRight w:val="0"/>
      <w:marTop w:val="0"/>
      <w:marBottom w:val="0"/>
      <w:divBdr>
        <w:top w:val="none" w:sz="0" w:space="0" w:color="auto"/>
        <w:left w:val="none" w:sz="0" w:space="0" w:color="auto"/>
        <w:bottom w:val="none" w:sz="0" w:space="0" w:color="auto"/>
        <w:right w:val="none" w:sz="0" w:space="0" w:color="auto"/>
      </w:divBdr>
    </w:div>
    <w:div w:id="110126773">
      <w:marLeft w:val="480"/>
      <w:marRight w:val="0"/>
      <w:marTop w:val="0"/>
      <w:marBottom w:val="0"/>
      <w:divBdr>
        <w:top w:val="none" w:sz="0" w:space="0" w:color="auto"/>
        <w:left w:val="none" w:sz="0" w:space="0" w:color="auto"/>
        <w:bottom w:val="none" w:sz="0" w:space="0" w:color="auto"/>
        <w:right w:val="none" w:sz="0" w:space="0" w:color="auto"/>
      </w:divBdr>
    </w:div>
    <w:div w:id="110126872">
      <w:marLeft w:val="480"/>
      <w:marRight w:val="0"/>
      <w:marTop w:val="0"/>
      <w:marBottom w:val="0"/>
      <w:divBdr>
        <w:top w:val="none" w:sz="0" w:space="0" w:color="auto"/>
        <w:left w:val="none" w:sz="0" w:space="0" w:color="auto"/>
        <w:bottom w:val="none" w:sz="0" w:space="0" w:color="auto"/>
        <w:right w:val="none" w:sz="0" w:space="0" w:color="auto"/>
      </w:divBdr>
    </w:div>
    <w:div w:id="110127717">
      <w:marLeft w:val="480"/>
      <w:marRight w:val="0"/>
      <w:marTop w:val="0"/>
      <w:marBottom w:val="0"/>
      <w:divBdr>
        <w:top w:val="none" w:sz="0" w:space="0" w:color="auto"/>
        <w:left w:val="none" w:sz="0" w:space="0" w:color="auto"/>
        <w:bottom w:val="none" w:sz="0" w:space="0" w:color="auto"/>
        <w:right w:val="none" w:sz="0" w:space="0" w:color="auto"/>
      </w:divBdr>
    </w:div>
    <w:div w:id="110246702">
      <w:marLeft w:val="480"/>
      <w:marRight w:val="0"/>
      <w:marTop w:val="0"/>
      <w:marBottom w:val="0"/>
      <w:divBdr>
        <w:top w:val="none" w:sz="0" w:space="0" w:color="auto"/>
        <w:left w:val="none" w:sz="0" w:space="0" w:color="auto"/>
        <w:bottom w:val="none" w:sz="0" w:space="0" w:color="auto"/>
        <w:right w:val="none" w:sz="0" w:space="0" w:color="auto"/>
      </w:divBdr>
    </w:div>
    <w:div w:id="110325702">
      <w:marLeft w:val="480"/>
      <w:marRight w:val="0"/>
      <w:marTop w:val="0"/>
      <w:marBottom w:val="0"/>
      <w:divBdr>
        <w:top w:val="none" w:sz="0" w:space="0" w:color="auto"/>
        <w:left w:val="none" w:sz="0" w:space="0" w:color="auto"/>
        <w:bottom w:val="none" w:sz="0" w:space="0" w:color="auto"/>
        <w:right w:val="none" w:sz="0" w:space="0" w:color="auto"/>
      </w:divBdr>
    </w:div>
    <w:div w:id="110326721">
      <w:marLeft w:val="480"/>
      <w:marRight w:val="0"/>
      <w:marTop w:val="0"/>
      <w:marBottom w:val="0"/>
      <w:divBdr>
        <w:top w:val="none" w:sz="0" w:space="0" w:color="auto"/>
        <w:left w:val="none" w:sz="0" w:space="0" w:color="auto"/>
        <w:bottom w:val="none" w:sz="0" w:space="0" w:color="auto"/>
        <w:right w:val="none" w:sz="0" w:space="0" w:color="auto"/>
      </w:divBdr>
    </w:div>
    <w:div w:id="110364500">
      <w:marLeft w:val="480"/>
      <w:marRight w:val="0"/>
      <w:marTop w:val="0"/>
      <w:marBottom w:val="0"/>
      <w:divBdr>
        <w:top w:val="none" w:sz="0" w:space="0" w:color="auto"/>
        <w:left w:val="none" w:sz="0" w:space="0" w:color="auto"/>
        <w:bottom w:val="none" w:sz="0" w:space="0" w:color="auto"/>
        <w:right w:val="none" w:sz="0" w:space="0" w:color="auto"/>
      </w:divBdr>
    </w:div>
    <w:div w:id="110365113">
      <w:marLeft w:val="480"/>
      <w:marRight w:val="0"/>
      <w:marTop w:val="0"/>
      <w:marBottom w:val="0"/>
      <w:divBdr>
        <w:top w:val="none" w:sz="0" w:space="0" w:color="auto"/>
        <w:left w:val="none" w:sz="0" w:space="0" w:color="auto"/>
        <w:bottom w:val="none" w:sz="0" w:space="0" w:color="auto"/>
        <w:right w:val="none" w:sz="0" w:space="0" w:color="auto"/>
      </w:divBdr>
    </w:div>
    <w:div w:id="110367512">
      <w:marLeft w:val="480"/>
      <w:marRight w:val="0"/>
      <w:marTop w:val="0"/>
      <w:marBottom w:val="0"/>
      <w:divBdr>
        <w:top w:val="none" w:sz="0" w:space="0" w:color="auto"/>
        <w:left w:val="none" w:sz="0" w:space="0" w:color="auto"/>
        <w:bottom w:val="none" w:sz="0" w:space="0" w:color="auto"/>
        <w:right w:val="none" w:sz="0" w:space="0" w:color="auto"/>
      </w:divBdr>
    </w:div>
    <w:div w:id="110370264">
      <w:marLeft w:val="480"/>
      <w:marRight w:val="0"/>
      <w:marTop w:val="0"/>
      <w:marBottom w:val="0"/>
      <w:divBdr>
        <w:top w:val="none" w:sz="0" w:space="0" w:color="auto"/>
        <w:left w:val="none" w:sz="0" w:space="0" w:color="auto"/>
        <w:bottom w:val="none" w:sz="0" w:space="0" w:color="auto"/>
        <w:right w:val="none" w:sz="0" w:space="0" w:color="auto"/>
      </w:divBdr>
    </w:div>
    <w:div w:id="110393574">
      <w:marLeft w:val="480"/>
      <w:marRight w:val="0"/>
      <w:marTop w:val="0"/>
      <w:marBottom w:val="0"/>
      <w:divBdr>
        <w:top w:val="none" w:sz="0" w:space="0" w:color="auto"/>
        <w:left w:val="none" w:sz="0" w:space="0" w:color="auto"/>
        <w:bottom w:val="none" w:sz="0" w:space="0" w:color="auto"/>
        <w:right w:val="none" w:sz="0" w:space="0" w:color="auto"/>
      </w:divBdr>
    </w:div>
    <w:div w:id="110445543">
      <w:marLeft w:val="480"/>
      <w:marRight w:val="0"/>
      <w:marTop w:val="0"/>
      <w:marBottom w:val="0"/>
      <w:divBdr>
        <w:top w:val="none" w:sz="0" w:space="0" w:color="auto"/>
        <w:left w:val="none" w:sz="0" w:space="0" w:color="auto"/>
        <w:bottom w:val="none" w:sz="0" w:space="0" w:color="auto"/>
        <w:right w:val="none" w:sz="0" w:space="0" w:color="auto"/>
      </w:divBdr>
    </w:div>
    <w:div w:id="110511932">
      <w:marLeft w:val="480"/>
      <w:marRight w:val="0"/>
      <w:marTop w:val="0"/>
      <w:marBottom w:val="0"/>
      <w:divBdr>
        <w:top w:val="none" w:sz="0" w:space="0" w:color="auto"/>
        <w:left w:val="none" w:sz="0" w:space="0" w:color="auto"/>
        <w:bottom w:val="none" w:sz="0" w:space="0" w:color="auto"/>
        <w:right w:val="none" w:sz="0" w:space="0" w:color="auto"/>
      </w:divBdr>
    </w:div>
    <w:div w:id="110518635">
      <w:marLeft w:val="480"/>
      <w:marRight w:val="0"/>
      <w:marTop w:val="0"/>
      <w:marBottom w:val="0"/>
      <w:divBdr>
        <w:top w:val="none" w:sz="0" w:space="0" w:color="auto"/>
        <w:left w:val="none" w:sz="0" w:space="0" w:color="auto"/>
        <w:bottom w:val="none" w:sz="0" w:space="0" w:color="auto"/>
        <w:right w:val="none" w:sz="0" w:space="0" w:color="auto"/>
      </w:divBdr>
    </w:div>
    <w:div w:id="110591104">
      <w:marLeft w:val="480"/>
      <w:marRight w:val="0"/>
      <w:marTop w:val="0"/>
      <w:marBottom w:val="0"/>
      <w:divBdr>
        <w:top w:val="none" w:sz="0" w:space="0" w:color="auto"/>
        <w:left w:val="none" w:sz="0" w:space="0" w:color="auto"/>
        <w:bottom w:val="none" w:sz="0" w:space="0" w:color="auto"/>
        <w:right w:val="none" w:sz="0" w:space="0" w:color="auto"/>
      </w:divBdr>
    </w:div>
    <w:div w:id="110629466">
      <w:marLeft w:val="480"/>
      <w:marRight w:val="0"/>
      <w:marTop w:val="0"/>
      <w:marBottom w:val="0"/>
      <w:divBdr>
        <w:top w:val="none" w:sz="0" w:space="0" w:color="auto"/>
        <w:left w:val="none" w:sz="0" w:space="0" w:color="auto"/>
        <w:bottom w:val="none" w:sz="0" w:space="0" w:color="auto"/>
        <w:right w:val="none" w:sz="0" w:space="0" w:color="auto"/>
      </w:divBdr>
    </w:div>
    <w:div w:id="110631236">
      <w:bodyDiv w:val="1"/>
      <w:marLeft w:val="0"/>
      <w:marRight w:val="0"/>
      <w:marTop w:val="0"/>
      <w:marBottom w:val="0"/>
      <w:divBdr>
        <w:top w:val="none" w:sz="0" w:space="0" w:color="auto"/>
        <w:left w:val="none" w:sz="0" w:space="0" w:color="auto"/>
        <w:bottom w:val="none" w:sz="0" w:space="0" w:color="auto"/>
        <w:right w:val="none" w:sz="0" w:space="0" w:color="auto"/>
      </w:divBdr>
    </w:div>
    <w:div w:id="110709397">
      <w:marLeft w:val="480"/>
      <w:marRight w:val="0"/>
      <w:marTop w:val="0"/>
      <w:marBottom w:val="0"/>
      <w:divBdr>
        <w:top w:val="none" w:sz="0" w:space="0" w:color="auto"/>
        <w:left w:val="none" w:sz="0" w:space="0" w:color="auto"/>
        <w:bottom w:val="none" w:sz="0" w:space="0" w:color="auto"/>
        <w:right w:val="none" w:sz="0" w:space="0" w:color="auto"/>
      </w:divBdr>
    </w:div>
    <w:div w:id="110783921">
      <w:marLeft w:val="480"/>
      <w:marRight w:val="0"/>
      <w:marTop w:val="0"/>
      <w:marBottom w:val="0"/>
      <w:divBdr>
        <w:top w:val="none" w:sz="0" w:space="0" w:color="auto"/>
        <w:left w:val="none" w:sz="0" w:space="0" w:color="auto"/>
        <w:bottom w:val="none" w:sz="0" w:space="0" w:color="auto"/>
        <w:right w:val="none" w:sz="0" w:space="0" w:color="auto"/>
      </w:divBdr>
    </w:div>
    <w:div w:id="110785790">
      <w:marLeft w:val="480"/>
      <w:marRight w:val="0"/>
      <w:marTop w:val="0"/>
      <w:marBottom w:val="0"/>
      <w:divBdr>
        <w:top w:val="none" w:sz="0" w:space="0" w:color="auto"/>
        <w:left w:val="none" w:sz="0" w:space="0" w:color="auto"/>
        <w:bottom w:val="none" w:sz="0" w:space="0" w:color="auto"/>
        <w:right w:val="none" w:sz="0" w:space="0" w:color="auto"/>
      </w:divBdr>
    </w:div>
    <w:div w:id="110822793">
      <w:marLeft w:val="480"/>
      <w:marRight w:val="0"/>
      <w:marTop w:val="0"/>
      <w:marBottom w:val="0"/>
      <w:divBdr>
        <w:top w:val="none" w:sz="0" w:space="0" w:color="auto"/>
        <w:left w:val="none" w:sz="0" w:space="0" w:color="auto"/>
        <w:bottom w:val="none" w:sz="0" w:space="0" w:color="auto"/>
        <w:right w:val="none" w:sz="0" w:space="0" w:color="auto"/>
      </w:divBdr>
    </w:div>
    <w:div w:id="110902239">
      <w:marLeft w:val="480"/>
      <w:marRight w:val="0"/>
      <w:marTop w:val="0"/>
      <w:marBottom w:val="0"/>
      <w:divBdr>
        <w:top w:val="none" w:sz="0" w:space="0" w:color="auto"/>
        <w:left w:val="none" w:sz="0" w:space="0" w:color="auto"/>
        <w:bottom w:val="none" w:sz="0" w:space="0" w:color="auto"/>
        <w:right w:val="none" w:sz="0" w:space="0" w:color="auto"/>
      </w:divBdr>
    </w:div>
    <w:div w:id="111018977">
      <w:marLeft w:val="480"/>
      <w:marRight w:val="0"/>
      <w:marTop w:val="0"/>
      <w:marBottom w:val="0"/>
      <w:divBdr>
        <w:top w:val="none" w:sz="0" w:space="0" w:color="auto"/>
        <w:left w:val="none" w:sz="0" w:space="0" w:color="auto"/>
        <w:bottom w:val="none" w:sz="0" w:space="0" w:color="auto"/>
        <w:right w:val="none" w:sz="0" w:space="0" w:color="auto"/>
      </w:divBdr>
    </w:div>
    <w:div w:id="111022469">
      <w:marLeft w:val="480"/>
      <w:marRight w:val="0"/>
      <w:marTop w:val="0"/>
      <w:marBottom w:val="0"/>
      <w:divBdr>
        <w:top w:val="none" w:sz="0" w:space="0" w:color="auto"/>
        <w:left w:val="none" w:sz="0" w:space="0" w:color="auto"/>
        <w:bottom w:val="none" w:sz="0" w:space="0" w:color="auto"/>
        <w:right w:val="none" w:sz="0" w:space="0" w:color="auto"/>
      </w:divBdr>
    </w:div>
    <w:div w:id="111093808">
      <w:marLeft w:val="480"/>
      <w:marRight w:val="0"/>
      <w:marTop w:val="0"/>
      <w:marBottom w:val="0"/>
      <w:divBdr>
        <w:top w:val="none" w:sz="0" w:space="0" w:color="auto"/>
        <w:left w:val="none" w:sz="0" w:space="0" w:color="auto"/>
        <w:bottom w:val="none" w:sz="0" w:space="0" w:color="auto"/>
        <w:right w:val="none" w:sz="0" w:space="0" w:color="auto"/>
      </w:divBdr>
    </w:div>
    <w:div w:id="111096865">
      <w:marLeft w:val="480"/>
      <w:marRight w:val="0"/>
      <w:marTop w:val="0"/>
      <w:marBottom w:val="0"/>
      <w:divBdr>
        <w:top w:val="none" w:sz="0" w:space="0" w:color="auto"/>
        <w:left w:val="none" w:sz="0" w:space="0" w:color="auto"/>
        <w:bottom w:val="none" w:sz="0" w:space="0" w:color="auto"/>
        <w:right w:val="none" w:sz="0" w:space="0" w:color="auto"/>
      </w:divBdr>
    </w:div>
    <w:div w:id="111167993">
      <w:marLeft w:val="480"/>
      <w:marRight w:val="0"/>
      <w:marTop w:val="0"/>
      <w:marBottom w:val="0"/>
      <w:divBdr>
        <w:top w:val="none" w:sz="0" w:space="0" w:color="auto"/>
        <w:left w:val="none" w:sz="0" w:space="0" w:color="auto"/>
        <w:bottom w:val="none" w:sz="0" w:space="0" w:color="auto"/>
        <w:right w:val="none" w:sz="0" w:space="0" w:color="auto"/>
      </w:divBdr>
    </w:div>
    <w:div w:id="111169016">
      <w:marLeft w:val="480"/>
      <w:marRight w:val="0"/>
      <w:marTop w:val="0"/>
      <w:marBottom w:val="0"/>
      <w:divBdr>
        <w:top w:val="none" w:sz="0" w:space="0" w:color="auto"/>
        <w:left w:val="none" w:sz="0" w:space="0" w:color="auto"/>
        <w:bottom w:val="none" w:sz="0" w:space="0" w:color="auto"/>
        <w:right w:val="none" w:sz="0" w:space="0" w:color="auto"/>
      </w:divBdr>
    </w:div>
    <w:div w:id="111174189">
      <w:marLeft w:val="480"/>
      <w:marRight w:val="0"/>
      <w:marTop w:val="0"/>
      <w:marBottom w:val="0"/>
      <w:divBdr>
        <w:top w:val="none" w:sz="0" w:space="0" w:color="auto"/>
        <w:left w:val="none" w:sz="0" w:space="0" w:color="auto"/>
        <w:bottom w:val="none" w:sz="0" w:space="0" w:color="auto"/>
        <w:right w:val="none" w:sz="0" w:space="0" w:color="auto"/>
      </w:divBdr>
    </w:div>
    <w:div w:id="111245886">
      <w:marLeft w:val="480"/>
      <w:marRight w:val="0"/>
      <w:marTop w:val="0"/>
      <w:marBottom w:val="0"/>
      <w:divBdr>
        <w:top w:val="none" w:sz="0" w:space="0" w:color="auto"/>
        <w:left w:val="none" w:sz="0" w:space="0" w:color="auto"/>
        <w:bottom w:val="none" w:sz="0" w:space="0" w:color="auto"/>
        <w:right w:val="none" w:sz="0" w:space="0" w:color="auto"/>
      </w:divBdr>
    </w:div>
    <w:div w:id="111246302">
      <w:marLeft w:val="480"/>
      <w:marRight w:val="0"/>
      <w:marTop w:val="0"/>
      <w:marBottom w:val="0"/>
      <w:divBdr>
        <w:top w:val="none" w:sz="0" w:space="0" w:color="auto"/>
        <w:left w:val="none" w:sz="0" w:space="0" w:color="auto"/>
        <w:bottom w:val="none" w:sz="0" w:space="0" w:color="auto"/>
        <w:right w:val="none" w:sz="0" w:space="0" w:color="auto"/>
      </w:divBdr>
    </w:div>
    <w:div w:id="111291080">
      <w:marLeft w:val="480"/>
      <w:marRight w:val="0"/>
      <w:marTop w:val="0"/>
      <w:marBottom w:val="0"/>
      <w:divBdr>
        <w:top w:val="none" w:sz="0" w:space="0" w:color="auto"/>
        <w:left w:val="none" w:sz="0" w:space="0" w:color="auto"/>
        <w:bottom w:val="none" w:sz="0" w:space="0" w:color="auto"/>
        <w:right w:val="none" w:sz="0" w:space="0" w:color="auto"/>
      </w:divBdr>
    </w:div>
    <w:div w:id="111291908">
      <w:marLeft w:val="480"/>
      <w:marRight w:val="0"/>
      <w:marTop w:val="0"/>
      <w:marBottom w:val="0"/>
      <w:divBdr>
        <w:top w:val="none" w:sz="0" w:space="0" w:color="auto"/>
        <w:left w:val="none" w:sz="0" w:space="0" w:color="auto"/>
        <w:bottom w:val="none" w:sz="0" w:space="0" w:color="auto"/>
        <w:right w:val="none" w:sz="0" w:space="0" w:color="auto"/>
      </w:divBdr>
    </w:div>
    <w:div w:id="111363885">
      <w:marLeft w:val="480"/>
      <w:marRight w:val="0"/>
      <w:marTop w:val="0"/>
      <w:marBottom w:val="0"/>
      <w:divBdr>
        <w:top w:val="none" w:sz="0" w:space="0" w:color="auto"/>
        <w:left w:val="none" w:sz="0" w:space="0" w:color="auto"/>
        <w:bottom w:val="none" w:sz="0" w:space="0" w:color="auto"/>
        <w:right w:val="none" w:sz="0" w:space="0" w:color="auto"/>
      </w:divBdr>
    </w:div>
    <w:div w:id="111436358">
      <w:marLeft w:val="480"/>
      <w:marRight w:val="0"/>
      <w:marTop w:val="0"/>
      <w:marBottom w:val="0"/>
      <w:divBdr>
        <w:top w:val="none" w:sz="0" w:space="0" w:color="auto"/>
        <w:left w:val="none" w:sz="0" w:space="0" w:color="auto"/>
        <w:bottom w:val="none" w:sz="0" w:space="0" w:color="auto"/>
        <w:right w:val="none" w:sz="0" w:space="0" w:color="auto"/>
      </w:divBdr>
    </w:div>
    <w:div w:id="111442441">
      <w:marLeft w:val="480"/>
      <w:marRight w:val="0"/>
      <w:marTop w:val="0"/>
      <w:marBottom w:val="0"/>
      <w:divBdr>
        <w:top w:val="none" w:sz="0" w:space="0" w:color="auto"/>
        <w:left w:val="none" w:sz="0" w:space="0" w:color="auto"/>
        <w:bottom w:val="none" w:sz="0" w:space="0" w:color="auto"/>
        <w:right w:val="none" w:sz="0" w:space="0" w:color="auto"/>
      </w:divBdr>
    </w:div>
    <w:div w:id="111484462">
      <w:marLeft w:val="480"/>
      <w:marRight w:val="0"/>
      <w:marTop w:val="0"/>
      <w:marBottom w:val="0"/>
      <w:divBdr>
        <w:top w:val="none" w:sz="0" w:space="0" w:color="auto"/>
        <w:left w:val="none" w:sz="0" w:space="0" w:color="auto"/>
        <w:bottom w:val="none" w:sz="0" w:space="0" w:color="auto"/>
        <w:right w:val="none" w:sz="0" w:space="0" w:color="auto"/>
      </w:divBdr>
    </w:div>
    <w:div w:id="111485373">
      <w:marLeft w:val="480"/>
      <w:marRight w:val="0"/>
      <w:marTop w:val="0"/>
      <w:marBottom w:val="0"/>
      <w:divBdr>
        <w:top w:val="none" w:sz="0" w:space="0" w:color="auto"/>
        <w:left w:val="none" w:sz="0" w:space="0" w:color="auto"/>
        <w:bottom w:val="none" w:sz="0" w:space="0" w:color="auto"/>
        <w:right w:val="none" w:sz="0" w:space="0" w:color="auto"/>
      </w:divBdr>
    </w:div>
    <w:div w:id="111485619">
      <w:marLeft w:val="480"/>
      <w:marRight w:val="0"/>
      <w:marTop w:val="0"/>
      <w:marBottom w:val="0"/>
      <w:divBdr>
        <w:top w:val="none" w:sz="0" w:space="0" w:color="auto"/>
        <w:left w:val="none" w:sz="0" w:space="0" w:color="auto"/>
        <w:bottom w:val="none" w:sz="0" w:space="0" w:color="auto"/>
        <w:right w:val="none" w:sz="0" w:space="0" w:color="auto"/>
      </w:divBdr>
    </w:div>
    <w:div w:id="111557716">
      <w:marLeft w:val="480"/>
      <w:marRight w:val="0"/>
      <w:marTop w:val="0"/>
      <w:marBottom w:val="0"/>
      <w:divBdr>
        <w:top w:val="none" w:sz="0" w:space="0" w:color="auto"/>
        <w:left w:val="none" w:sz="0" w:space="0" w:color="auto"/>
        <w:bottom w:val="none" w:sz="0" w:space="0" w:color="auto"/>
        <w:right w:val="none" w:sz="0" w:space="0" w:color="auto"/>
      </w:divBdr>
    </w:div>
    <w:div w:id="111559202">
      <w:marLeft w:val="480"/>
      <w:marRight w:val="0"/>
      <w:marTop w:val="0"/>
      <w:marBottom w:val="0"/>
      <w:divBdr>
        <w:top w:val="none" w:sz="0" w:space="0" w:color="auto"/>
        <w:left w:val="none" w:sz="0" w:space="0" w:color="auto"/>
        <w:bottom w:val="none" w:sz="0" w:space="0" w:color="auto"/>
        <w:right w:val="none" w:sz="0" w:space="0" w:color="auto"/>
      </w:divBdr>
    </w:div>
    <w:div w:id="111746862">
      <w:marLeft w:val="480"/>
      <w:marRight w:val="0"/>
      <w:marTop w:val="0"/>
      <w:marBottom w:val="0"/>
      <w:divBdr>
        <w:top w:val="none" w:sz="0" w:space="0" w:color="auto"/>
        <w:left w:val="none" w:sz="0" w:space="0" w:color="auto"/>
        <w:bottom w:val="none" w:sz="0" w:space="0" w:color="auto"/>
        <w:right w:val="none" w:sz="0" w:space="0" w:color="auto"/>
      </w:divBdr>
    </w:div>
    <w:div w:id="111748717">
      <w:marLeft w:val="480"/>
      <w:marRight w:val="0"/>
      <w:marTop w:val="0"/>
      <w:marBottom w:val="0"/>
      <w:divBdr>
        <w:top w:val="none" w:sz="0" w:space="0" w:color="auto"/>
        <w:left w:val="none" w:sz="0" w:space="0" w:color="auto"/>
        <w:bottom w:val="none" w:sz="0" w:space="0" w:color="auto"/>
        <w:right w:val="none" w:sz="0" w:space="0" w:color="auto"/>
      </w:divBdr>
    </w:div>
    <w:div w:id="111751416">
      <w:marLeft w:val="480"/>
      <w:marRight w:val="0"/>
      <w:marTop w:val="0"/>
      <w:marBottom w:val="0"/>
      <w:divBdr>
        <w:top w:val="none" w:sz="0" w:space="0" w:color="auto"/>
        <w:left w:val="none" w:sz="0" w:space="0" w:color="auto"/>
        <w:bottom w:val="none" w:sz="0" w:space="0" w:color="auto"/>
        <w:right w:val="none" w:sz="0" w:space="0" w:color="auto"/>
      </w:divBdr>
    </w:div>
    <w:div w:id="111754377">
      <w:marLeft w:val="480"/>
      <w:marRight w:val="0"/>
      <w:marTop w:val="0"/>
      <w:marBottom w:val="0"/>
      <w:divBdr>
        <w:top w:val="none" w:sz="0" w:space="0" w:color="auto"/>
        <w:left w:val="none" w:sz="0" w:space="0" w:color="auto"/>
        <w:bottom w:val="none" w:sz="0" w:space="0" w:color="auto"/>
        <w:right w:val="none" w:sz="0" w:space="0" w:color="auto"/>
      </w:divBdr>
    </w:div>
    <w:div w:id="111822495">
      <w:marLeft w:val="480"/>
      <w:marRight w:val="0"/>
      <w:marTop w:val="0"/>
      <w:marBottom w:val="0"/>
      <w:divBdr>
        <w:top w:val="none" w:sz="0" w:space="0" w:color="auto"/>
        <w:left w:val="none" w:sz="0" w:space="0" w:color="auto"/>
        <w:bottom w:val="none" w:sz="0" w:space="0" w:color="auto"/>
        <w:right w:val="none" w:sz="0" w:space="0" w:color="auto"/>
      </w:divBdr>
    </w:div>
    <w:div w:id="111824379">
      <w:marLeft w:val="480"/>
      <w:marRight w:val="0"/>
      <w:marTop w:val="0"/>
      <w:marBottom w:val="0"/>
      <w:divBdr>
        <w:top w:val="none" w:sz="0" w:space="0" w:color="auto"/>
        <w:left w:val="none" w:sz="0" w:space="0" w:color="auto"/>
        <w:bottom w:val="none" w:sz="0" w:space="0" w:color="auto"/>
        <w:right w:val="none" w:sz="0" w:space="0" w:color="auto"/>
      </w:divBdr>
    </w:div>
    <w:div w:id="111825645">
      <w:marLeft w:val="480"/>
      <w:marRight w:val="0"/>
      <w:marTop w:val="0"/>
      <w:marBottom w:val="0"/>
      <w:divBdr>
        <w:top w:val="none" w:sz="0" w:space="0" w:color="auto"/>
        <w:left w:val="none" w:sz="0" w:space="0" w:color="auto"/>
        <w:bottom w:val="none" w:sz="0" w:space="0" w:color="auto"/>
        <w:right w:val="none" w:sz="0" w:space="0" w:color="auto"/>
      </w:divBdr>
    </w:div>
    <w:div w:id="111829070">
      <w:marLeft w:val="480"/>
      <w:marRight w:val="0"/>
      <w:marTop w:val="0"/>
      <w:marBottom w:val="0"/>
      <w:divBdr>
        <w:top w:val="none" w:sz="0" w:space="0" w:color="auto"/>
        <w:left w:val="none" w:sz="0" w:space="0" w:color="auto"/>
        <w:bottom w:val="none" w:sz="0" w:space="0" w:color="auto"/>
        <w:right w:val="none" w:sz="0" w:space="0" w:color="auto"/>
      </w:divBdr>
    </w:div>
    <w:div w:id="111830314">
      <w:marLeft w:val="480"/>
      <w:marRight w:val="0"/>
      <w:marTop w:val="0"/>
      <w:marBottom w:val="0"/>
      <w:divBdr>
        <w:top w:val="none" w:sz="0" w:space="0" w:color="auto"/>
        <w:left w:val="none" w:sz="0" w:space="0" w:color="auto"/>
        <w:bottom w:val="none" w:sz="0" w:space="0" w:color="auto"/>
        <w:right w:val="none" w:sz="0" w:space="0" w:color="auto"/>
      </w:divBdr>
    </w:div>
    <w:div w:id="111941256">
      <w:marLeft w:val="480"/>
      <w:marRight w:val="0"/>
      <w:marTop w:val="0"/>
      <w:marBottom w:val="0"/>
      <w:divBdr>
        <w:top w:val="none" w:sz="0" w:space="0" w:color="auto"/>
        <w:left w:val="none" w:sz="0" w:space="0" w:color="auto"/>
        <w:bottom w:val="none" w:sz="0" w:space="0" w:color="auto"/>
        <w:right w:val="none" w:sz="0" w:space="0" w:color="auto"/>
      </w:divBdr>
    </w:div>
    <w:div w:id="111942788">
      <w:marLeft w:val="480"/>
      <w:marRight w:val="0"/>
      <w:marTop w:val="0"/>
      <w:marBottom w:val="0"/>
      <w:divBdr>
        <w:top w:val="none" w:sz="0" w:space="0" w:color="auto"/>
        <w:left w:val="none" w:sz="0" w:space="0" w:color="auto"/>
        <w:bottom w:val="none" w:sz="0" w:space="0" w:color="auto"/>
        <w:right w:val="none" w:sz="0" w:space="0" w:color="auto"/>
      </w:divBdr>
    </w:div>
    <w:div w:id="111948795">
      <w:marLeft w:val="480"/>
      <w:marRight w:val="0"/>
      <w:marTop w:val="0"/>
      <w:marBottom w:val="0"/>
      <w:divBdr>
        <w:top w:val="none" w:sz="0" w:space="0" w:color="auto"/>
        <w:left w:val="none" w:sz="0" w:space="0" w:color="auto"/>
        <w:bottom w:val="none" w:sz="0" w:space="0" w:color="auto"/>
        <w:right w:val="none" w:sz="0" w:space="0" w:color="auto"/>
      </w:divBdr>
    </w:div>
    <w:div w:id="112015574">
      <w:marLeft w:val="480"/>
      <w:marRight w:val="0"/>
      <w:marTop w:val="0"/>
      <w:marBottom w:val="0"/>
      <w:divBdr>
        <w:top w:val="none" w:sz="0" w:space="0" w:color="auto"/>
        <w:left w:val="none" w:sz="0" w:space="0" w:color="auto"/>
        <w:bottom w:val="none" w:sz="0" w:space="0" w:color="auto"/>
        <w:right w:val="none" w:sz="0" w:space="0" w:color="auto"/>
      </w:divBdr>
    </w:div>
    <w:div w:id="112214729">
      <w:marLeft w:val="480"/>
      <w:marRight w:val="0"/>
      <w:marTop w:val="0"/>
      <w:marBottom w:val="0"/>
      <w:divBdr>
        <w:top w:val="none" w:sz="0" w:space="0" w:color="auto"/>
        <w:left w:val="none" w:sz="0" w:space="0" w:color="auto"/>
        <w:bottom w:val="none" w:sz="0" w:space="0" w:color="auto"/>
        <w:right w:val="none" w:sz="0" w:space="0" w:color="auto"/>
      </w:divBdr>
    </w:div>
    <w:div w:id="112217352">
      <w:marLeft w:val="480"/>
      <w:marRight w:val="0"/>
      <w:marTop w:val="0"/>
      <w:marBottom w:val="0"/>
      <w:divBdr>
        <w:top w:val="none" w:sz="0" w:space="0" w:color="auto"/>
        <w:left w:val="none" w:sz="0" w:space="0" w:color="auto"/>
        <w:bottom w:val="none" w:sz="0" w:space="0" w:color="auto"/>
        <w:right w:val="none" w:sz="0" w:space="0" w:color="auto"/>
      </w:divBdr>
    </w:div>
    <w:div w:id="112286575">
      <w:marLeft w:val="480"/>
      <w:marRight w:val="0"/>
      <w:marTop w:val="0"/>
      <w:marBottom w:val="0"/>
      <w:divBdr>
        <w:top w:val="none" w:sz="0" w:space="0" w:color="auto"/>
        <w:left w:val="none" w:sz="0" w:space="0" w:color="auto"/>
        <w:bottom w:val="none" w:sz="0" w:space="0" w:color="auto"/>
        <w:right w:val="none" w:sz="0" w:space="0" w:color="auto"/>
      </w:divBdr>
    </w:div>
    <w:div w:id="112293801">
      <w:marLeft w:val="480"/>
      <w:marRight w:val="0"/>
      <w:marTop w:val="0"/>
      <w:marBottom w:val="0"/>
      <w:divBdr>
        <w:top w:val="none" w:sz="0" w:space="0" w:color="auto"/>
        <w:left w:val="none" w:sz="0" w:space="0" w:color="auto"/>
        <w:bottom w:val="none" w:sz="0" w:space="0" w:color="auto"/>
        <w:right w:val="none" w:sz="0" w:space="0" w:color="auto"/>
      </w:divBdr>
    </w:div>
    <w:div w:id="112360198">
      <w:marLeft w:val="480"/>
      <w:marRight w:val="0"/>
      <w:marTop w:val="0"/>
      <w:marBottom w:val="0"/>
      <w:divBdr>
        <w:top w:val="none" w:sz="0" w:space="0" w:color="auto"/>
        <w:left w:val="none" w:sz="0" w:space="0" w:color="auto"/>
        <w:bottom w:val="none" w:sz="0" w:space="0" w:color="auto"/>
        <w:right w:val="none" w:sz="0" w:space="0" w:color="auto"/>
      </w:divBdr>
    </w:div>
    <w:div w:id="112481330">
      <w:marLeft w:val="480"/>
      <w:marRight w:val="0"/>
      <w:marTop w:val="0"/>
      <w:marBottom w:val="0"/>
      <w:divBdr>
        <w:top w:val="none" w:sz="0" w:space="0" w:color="auto"/>
        <w:left w:val="none" w:sz="0" w:space="0" w:color="auto"/>
        <w:bottom w:val="none" w:sz="0" w:space="0" w:color="auto"/>
        <w:right w:val="none" w:sz="0" w:space="0" w:color="auto"/>
      </w:divBdr>
    </w:div>
    <w:div w:id="112527846">
      <w:marLeft w:val="480"/>
      <w:marRight w:val="0"/>
      <w:marTop w:val="0"/>
      <w:marBottom w:val="0"/>
      <w:divBdr>
        <w:top w:val="none" w:sz="0" w:space="0" w:color="auto"/>
        <w:left w:val="none" w:sz="0" w:space="0" w:color="auto"/>
        <w:bottom w:val="none" w:sz="0" w:space="0" w:color="auto"/>
        <w:right w:val="none" w:sz="0" w:space="0" w:color="auto"/>
      </w:divBdr>
    </w:div>
    <w:div w:id="112528959">
      <w:marLeft w:val="480"/>
      <w:marRight w:val="0"/>
      <w:marTop w:val="0"/>
      <w:marBottom w:val="0"/>
      <w:divBdr>
        <w:top w:val="none" w:sz="0" w:space="0" w:color="auto"/>
        <w:left w:val="none" w:sz="0" w:space="0" w:color="auto"/>
        <w:bottom w:val="none" w:sz="0" w:space="0" w:color="auto"/>
        <w:right w:val="none" w:sz="0" w:space="0" w:color="auto"/>
      </w:divBdr>
    </w:div>
    <w:div w:id="112790462">
      <w:marLeft w:val="480"/>
      <w:marRight w:val="0"/>
      <w:marTop w:val="0"/>
      <w:marBottom w:val="0"/>
      <w:divBdr>
        <w:top w:val="none" w:sz="0" w:space="0" w:color="auto"/>
        <w:left w:val="none" w:sz="0" w:space="0" w:color="auto"/>
        <w:bottom w:val="none" w:sz="0" w:space="0" w:color="auto"/>
        <w:right w:val="none" w:sz="0" w:space="0" w:color="auto"/>
      </w:divBdr>
    </w:div>
    <w:div w:id="112791793">
      <w:marLeft w:val="480"/>
      <w:marRight w:val="0"/>
      <w:marTop w:val="0"/>
      <w:marBottom w:val="0"/>
      <w:divBdr>
        <w:top w:val="none" w:sz="0" w:space="0" w:color="auto"/>
        <w:left w:val="none" w:sz="0" w:space="0" w:color="auto"/>
        <w:bottom w:val="none" w:sz="0" w:space="0" w:color="auto"/>
        <w:right w:val="none" w:sz="0" w:space="0" w:color="auto"/>
      </w:divBdr>
    </w:div>
    <w:div w:id="112866400">
      <w:marLeft w:val="480"/>
      <w:marRight w:val="0"/>
      <w:marTop w:val="0"/>
      <w:marBottom w:val="0"/>
      <w:divBdr>
        <w:top w:val="none" w:sz="0" w:space="0" w:color="auto"/>
        <w:left w:val="none" w:sz="0" w:space="0" w:color="auto"/>
        <w:bottom w:val="none" w:sz="0" w:space="0" w:color="auto"/>
        <w:right w:val="none" w:sz="0" w:space="0" w:color="auto"/>
      </w:divBdr>
    </w:div>
    <w:div w:id="112866981">
      <w:marLeft w:val="480"/>
      <w:marRight w:val="0"/>
      <w:marTop w:val="0"/>
      <w:marBottom w:val="0"/>
      <w:divBdr>
        <w:top w:val="none" w:sz="0" w:space="0" w:color="auto"/>
        <w:left w:val="none" w:sz="0" w:space="0" w:color="auto"/>
        <w:bottom w:val="none" w:sz="0" w:space="0" w:color="auto"/>
        <w:right w:val="none" w:sz="0" w:space="0" w:color="auto"/>
      </w:divBdr>
    </w:div>
    <w:div w:id="112871934">
      <w:marLeft w:val="480"/>
      <w:marRight w:val="0"/>
      <w:marTop w:val="0"/>
      <w:marBottom w:val="0"/>
      <w:divBdr>
        <w:top w:val="none" w:sz="0" w:space="0" w:color="auto"/>
        <w:left w:val="none" w:sz="0" w:space="0" w:color="auto"/>
        <w:bottom w:val="none" w:sz="0" w:space="0" w:color="auto"/>
        <w:right w:val="none" w:sz="0" w:space="0" w:color="auto"/>
      </w:divBdr>
    </w:div>
    <w:div w:id="112988385">
      <w:marLeft w:val="480"/>
      <w:marRight w:val="0"/>
      <w:marTop w:val="0"/>
      <w:marBottom w:val="0"/>
      <w:divBdr>
        <w:top w:val="none" w:sz="0" w:space="0" w:color="auto"/>
        <w:left w:val="none" w:sz="0" w:space="0" w:color="auto"/>
        <w:bottom w:val="none" w:sz="0" w:space="0" w:color="auto"/>
        <w:right w:val="none" w:sz="0" w:space="0" w:color="auto"/>
      </w:divBdr>
    </w:div>
    <w:div w:id="113060930">
      <w:marLeft w:val="480"/>
      <w:marRight w:val="0"/>
      <w:marTop w:val="0"/>
      <w:marBottom w:val="0"/>
      <w:divBdr>
        <w:top w:val="none" w:sz="0" w:space="0" w:color="auto"/>
        <w:left w:val="none" w:sz="0" w:space="0" w:color="auto"/>
        <w:bottom w:val="none" w:sz="0" w:space="0" w:color="auto"/>
        <w:right w:val="none" w:sz="0" w:space="0" w:color="auto"/>
      </w:divBdr>
    </w:div>
    <w:div w:id="113133074">
      <w:marLeft w:val="480"/>
      <w:marRight w:val="0"/>
      <w:marTop w:val="0"/>
      <w:marBottom w:val="0"/>
      <w:divBdr>
        <w:top w:val="none" w:sz="0" w:space="0" w:color="auto"/>
        <w:left w:val="none" w:sz="0" w:space="0" w:color="auto"/>
        <w:bottom w:val="none" w:sz="0" w:space="0" w:color="auto"/>
        <w:right w:val="none" w:sz="0" w:space="0" w:color="auto"/>
      </w:divBdr>
    </w:div>
    <w:div w:id="113133248">
      <w:marLeft w:val="480"/>
      <w:marRight w:val="0"/>
      <w:marTop w:val="0"/>
      <w:marBottom w:val="0"/>
      <w:divBdr>
        <w:top w:val="none" w:sz="0" w:space="0" w:color="auto"/>
        <w:left w:val="none" w:sz="0" w:space="0" w:color="auto"/>
        <w:bottom w:val="none" w:sz="0" w:space="0" w:color="auto"/>
        <w:right w:val="none" w:sz="0" w:space="0" w:color="auto"/>
      </w:divBdr>
    </w:div>
    <w:div w:id="113134874">
      <w:marLeft w:val="480"/>
      <w:marRight w:val="0"/>
      <w:marTop w:val="0"/>
      <w:marBottom w:val="0"/>
      <w:divBdr>
        <w:top w:val="none" w:sz="0" w:space="0" w:color="auto"/>
        <w:left w:val="none" w:sz="0" w:space="0" w:color="auto"/>
        <w:bottom w:val="none" w:sz="0" w:space="0" w:color="auto"/>
        <w:right w:val="none" w:sz="0" w:space="0" w:color="auto"/>
      </w:divBdr>
    </w:div>
    <w:div w:id="113183409">
      <w:marLeft w:val="480"/>
      <w:marRight w:val="0"/>
      <w:marTop w:val="0"/>
      <w:marBottom w:val="0"/>
      <w:divBdr>
        <w:top w:val="none" w:sz="0" w:space="0" w:color="auto"/>
        <w:left w:val="none" w:sz="0" w:space="0" w:color="auto"/>
        <w:bottom w:val="none" w:sz="0" w:space="0" w:color="auto"/>
        <w:right w:val="none" w:sz="0" w:space="0" w:color="auto"/>
      </w:divBdr>
    </w:div>
    <w:div w:id="113253633">
      <w:marLeft w:val="480"/>
      <w:marRight w:val="0"/>
      <w:marTop w:val="0"/>
      <w:marBottom w:val="0"/>
      <w:divBdr>
        <w:top w:val="none" w:sz="0" w:space="0" w:color="auto"/>
        <w:left w:val="none" w:sz="0" w:space="0" w:color="auto"/>
        <w:bottom w:val="none" w:sz="0" w:space="0" w:color="auto"/>
        <w:right w:val="none" w:sz="0" w:space="0" w:color="auto"/>
      </w:divBdr>
    </w:div>
    <w:div w:id="113253777">
      <w:marLeft w:val="480"/>
      <w:marRight w:val="0"/>
      <w:marTop w:val="0"/>
      <w:marBottom w:val="0"/>
      <w:divBdr>
        <w:top w:val="none" w:sz="0" w:space="0" w:color="auto"/>
        <w:left w:val="none" w:sz="0" w:space="0" w:color="auto"/>
        <w:bottom w:val="none" w:sz="0" w:space="0" w:color="auto"/>
        <w:right w:val="none" w:sz="0" w:space="0" w:color="auto"/>
      </w:divBdr>
    </w:div>
    <w:div w:id="113326708">
      <w:marLeft w:val="480"/>
      <w:marRight w:val="0"/>
      <w:marTop w:val="0"/>
      <w:marBottom w:val="0"/>
      <w:divBdr>
        <w:top w:val="none" w:sz="0" w:space="0" w:color="auto"/>
        <w:left w:val="none" w:sz="0" w:space="0" w:color="auto"/>
        <w:bottom w:val="none" w:sz="0" w:space="0" w:color="auto"/>
        <w:right w:val="none" w:sz="0" w:space="0" w:color="auto"/>
      </w:divBdr>
    </w:div>
    <w:div w:id="113335421">
      <w:marLeft w:val="480"/>
      <w:marRight w:val="0"/>
      <w:marTop w:val="0"/>
      <w:marBottom w:val="0"/>
      <w:divBdr>
        <w:top w:val="none" w:sz="0" w:space="0" w:color="auto"/>
        <w:left w:val="none" w:sz="0" w:space="0" w:color="auto"/>
        <w:bottom w:val="none" w:sz="0" w:space="0" w:color="auto"/>
        <w:right w:val="none" w:sz="0" w:space="0" w:color="auto"/>
      </w:divBdr>
    </w:div>
    <w:div w:id="113403269">
      <w:marLeft w:val="480"/>
      <w:marRight w:val="0"/>
      <w:marTop w:val="0"/>
      <w:marBottom w:val="0"/>
      <w:divBdr>
        <w:top w:val="none" w:sz="0" w:space="0" w:color="auto"/>
        <w:left w:val="none" w:sz="0" w:space="0" w:color="auto"/>
        <w:bottom w:val="none" w:sz="0" w:space="0" w:color="auto"/>
        <w:right w:val="none" w:sz="0" w:space="0" w:color="auto"/>
      </w:divBdr>
    </w:div>
    <w:div w:id="113404014">
      <w:marLeft w:val="480"/>
      <w:marRight w:val="0"/>
      <w:marTop w:val="0"/>
      <w:marBottom w:val="0"/>
      <w:divBdr>
        <w:top w:val="none" w:sz="0" w:space="0" w:color="auto"/>
        <w:left w:val="none" w:sz="0" w:space="0" w:color="auto"/>
        <w:bottom w:val="none" w:sz="0" w:space="0" w:color="auto"/>
        <w:right w:val="none" w:sz="0" w:space="0" w:color="auto"/>
      </w:divBdr>
    </w:div>
    <w:div w:id="113408001">
      <w:marLeft w:val="480"/>
      <w:marRight w:val="0"/>
      <w:marTop w:val="0"/>
      <w:marBottom w:val="0"/>
      <w:divBdr>
        <w:top w:val="none" w:sz="0" w:space="0" w:color="auto"/>
        <w:left w:val="none" w:sz="0" w:space="0" w:color="auto"/>
        <w:bottom w:val="none" w:sz="0" w:space="0" w:color="auto"/>
        <w:right w:val="none" w:sz="0" w:space="0" w:color="auto"/>
      </w:divBdr>
    </w:div>
    <w:div w:id="113445905">
      <w:marLeft w:val="480"/>
      <w:marRight w:val="0"/>
      <w:marTop w:val="0"/>
      <w:marBottom w:val="0"/>
      <w:divBdr>
        <w:top w:val="none" w:sz="0" w:space="0" w:color="auto"/>
        <w:left w:val="none" w:sz="0" w:space="0" w:color="auto"/>
        <w:bottom w:val="none" w:sz="0" w:space="0" w:color="auto"/>
        <w:right w:val="none" w:sz="0" w:space="0" w:color="auto"/>
      </w:divBdr>
    </w:div>
    <w:div w:id="113449097">
      <w:marLeft w:val="480"/>
      <w:marRight w:val="0"/>
      <w:marTop w:val="0"/>
      <w:marBottom w:val="0"/>
      <w:divBdr>
        <w:top w:val="none" w:sz="0" w:space="0" w:color="auto"/>
        <w:left w:val="none" w:sz="0" w:space="0" w:color="auto"/>
        <w:bottom w:val="none" w:sz="0" w:space="0" w:color="auto"/>
        <w:right w:val="none" w:sz="0" w:space="0" w:color="auto"/>
      </w:divBdr>
    </w:div>
    <w:div w:id="113528925">
      <w:marLeft w:val="480"/>
      <w:marRight w:val="0"/>
      <w:marTop w:val="0"/>
      <w:marBottom w:val="0"/>
      <w:divBdr>
        <w:top w:val="none" w:sz="0" w:space="0" w:color="auto"/>
        <w:left w:val="none" w:sz="0" w:space="0" w:color="auto"/>
        <w:bottom w:val="none" w:sz="0" w:space="0" w:color="auto"/>
        <w:right w:val="none" w:sz="0" w:space="0" w:color="auto"/>
      </w:divBdr>
    </w:div>
    <w:div w:id="113597783">
      <w:marLeft w:val="480"/>
      <w:marRight w:val="0"/>
      <w:marTop w:val="0"/>
      <w:marBottom w:val="0"/>
      <w:divBdr>
        <w:top w:val="none" w:sz="0" w:space="0" w:color="auto"/>
        <w:left w:val="none" w:sz="0" w:space="0" w:color="auto"/>
        <w:bottom w:val="none" w:sz="0" w:space="0" w:color="auto"/>
        <w:right w:val="none" w:sz="0" w:space="0" w:color="auto"/>
      </w:divBdr>
    </w:div>
    <w:div w:id="113601392">
      <w:marLeft w:val="480"/>
      <w:marRight w:val="0"/>
      <w:marTop w:val="0"/>
      <w:marBottom w:val="0"/>
      <w:divBdr>
        <w:top w:val="none" w:sz="0" w:space="0" w:color="auto"/>
        <w:left w:val="none" w:sz="0" w:space="0" w:color="auto"/>
        <w:bottom w:val="none" w:sz="0" w:space="0" w:color="auto"/>
        <w:right w:val="none" w:sz="0" w:space="0" w:color="auto"/>
      </w:divBdr>
    </w:div>
    <w:div w:id="113670821">
      <w:marLeft w:val="480"/>
      <w:marRight w:val="0"/>
      <w:marTop w:val="0"/>
      <w:marBottom w:val="0"/>
      <w:divBdr>
        <w:top w:val="none" w:sz="0" w:space="0" w:color="auto"/>
        <w:left w:val="none" w:sz="0" w:space="0" w:color="auto"/>
        <w:bottom w:val="none" w:sz="0" w:space="0" w:color="auto"/>
        <w:right w:val="none" w:sz="0" w:space="0" w:color="auto"/>
      </w:divBdr>
    </w:div>
    <w:div w:id="113718403">
      <w:marLeft w:val="480"/>
      <w:marRight w:val="0"/>
      <w:marTop w:val="0"/>
      <w:marBottom w:val="0"/>
      <w:divBdr>
        <w:top w:val="none" w:sz="0" w:space="0" w:color="auto"/>
        <w:left w:val="none" w:sz="0" w:space="0" w:color="auto"/>
        <w:bottom w:val="none" w:sz="0" w:space="0" w:color="auto"/>
        <w:right w:val="none" w:sz="0" w:space="0" w:color="auto"/>
      </w:divBdr>
    </w:div>
    <w:div w:id="113719280">
      <w:marLeft w:val="480"/>
      <w:marRight w:val="0"/>
      <w:marTop w:val="0"/>
      <w:marBottom w:val="0"/>
      <w:divBdr>
        <w:top w:val="none" w:sz="0" w:space="0" w:color="auto"/>
        <w:left w:val="none" w:sz="0" w:space="0" w:color="auto"/>
        <w:bottom w:val="none" w:sz="0" w:space="0" w:color="auto"/>
        <w:right w:val="none" w:sz="0" w:space="0" w:color="auto"/>
      </w:divBdr>
    </w:div>
    <w:div w:id="113865093">
      <w:marLeft w:val="480"/>
      <w:marRight w:val="0"/>
      <w:marTop w:val="0"/>
      <w:marBottom w:val="0"/>
      <w:divBdr>
        <w:top w:val="none" w:sz="0" w:space="0" w:color="auto"/>
        <w:left w:val="none" w:sz="0" w:space="0" w:color="auto"/>
        <w:bottom w:val="none" w:sz="0" w:space="0" w:color="auto"/>
        <w:right w:val="none" w:sz="0" w:space="0" w:color="auto"/>
      </w:divBdr>
    </w:div>
    <w:div w:id="113865427">
      <w:marLeft w:val="480"/>
      <w:marRight w:val="0"/>
      <w:marTop w:val="0"/>
      <w:marBottom w:val="0"/>
      <w:divBdr>
        <w:top w:val="none" w:sz="0" w:space="0" w:color="auto"/>
        <w:left w:val="none" w:sz="0" w:space="0" w:color="auto"/>
        <w:bottom w:val="none" w:sz="0" w:space="0" w:color="auto"/>
        <w:right w:val="none" w:sz="0" w:space="0" w:color="auto"/>
      </w:divBdr>
    </w:div>
    <w:div w:id="113906270">
      <w:marLeft w:val="480"/>
      <w:marRight w:val="0"/>
      <w:marTop w:val="0"/>
      <w:marBottom w:val="0"/>
      <w:divBdr>
        <w:top w:val="none" w:sz="0" w:space="0" w:color="auto"/>
        <w:left w:val="none" w:sz="0" w:space="0" w:color="auto"/>
        <w:bottom w:val="none" w:sz="0" w:space="0" w:color="auto"/>
        <w:right w:val="none" w:sz="0" w:space="0" w:color="auto"/>
      </w:divBdr>
    </w:div>
    <w:div w:id="113908896">
      <w:marLeft w:val="480"/>
      <w:marRight w:val="0"/>
      <w:marTop w:val="0"/>
      <w:marBottom w:val="0"/>
      <w:divBdr>
        <w:top w:val="none" w:sz="0" w:space="0" w:color="auto"/>
        <w:left w:val="none" w:sz="0" w:space="0" w:color="auto"/>
        <w:bottom w:val="none" w:sz="0" w:space="0" w:color="auto"/>
        <w:right w:val="none" w:sz="0" w:space="0" w:color="auto"/>
      </w:divBdr>
    </w:div>
    <w:div w:id="113981719">
      <w:marLeft w:val="480"/>
      <w:marRight w:val="0"/>
      <w:marTop w:val="0"/>
      <w:marBottom w:val="0"/>
      <w:divBdr>
        <w:top w:val="none" w:sz="0" w:space="0" w:color="auto"/>
        <w:left w:val="none" w:sz="0" w:space="0" w:color="auto"/>
        <w:bottom w:val="none" w:sz="0" w:space="0" w:color="auto"/>
        <w:right w:val="none" w:sz="0" w:space="0" w:color="auto"/>
      </w:divBdr>
    </w:div>
    <w:div w:id="113985202">
      <w:marLeft w:val="480"/>
      <w:marRight w:val="0"/>
      <w:marTop w:val="0"/>
      <w:marBottom w:val="0"/>
      <w:divBdr>
        <w:top w:val="none" w:sz="0" w:space="0" w:color="auto"/>
        <w:left w:val="none" w:sz="0" w:space="0" w:color="auto"/>
        <w:bottom w:val="none" w:sz="0" w:space="0" w:color="auto"/>
        <w:right w:val="none" w:sz="0" w:space="0" w:color="auto"/>
      </w:divBdr>
    </w:div>
    <w:div w:id="114057767">
      <w:marLeft w:val="480"/>
      <w:marRight w:val="0"/>
      <w:marTop w:val="0"/>
      <w:marBottom w:val="0"/>
      <w:divBdr>
        <w:top w:val="none" w:sz="0" w:space="0" w:color="auto"/>
        <w:left w:val="none" w:sz="0" w:space="0" w:color="auto"/>
        <w:bottom w:val="none" w:sz="0" w:space="0" w:color="auto"/>
        <w:right w:val="none" w:sz="0" w:space="0" w:color="auto"/>
      </w:divBdr>
    </w:div>
    <w:div w:id="114061903">
      <w:marLeft w:val="480"/>
      <w:marRight w:val="0"/>
      <w:marTop w:val="0"/>
      <w:marBottom w:val="0"/>
      <w:divBdr>
        <w:top w:val="none" w:sz="0" w:space="0" w:color="auto"/>
        <w:left w:val="none" w:sz="0" w:space="0" w:color="auto"/>
        <w:bottom w:val="none" w:sz="0" w:space="0" w:color="auto"/>
        <w:right w:val="none" w:sz="0" w:space="0" w:color="auto"/>
      </w:divBdr>
    </w:div>
    <w:div w:id="114099913">
      <w:marLeft w:val="480"/>
      <w:marRight w:val="0"/>
      <w:marTop w:val="0"/>
      <w:marBottom w:val="0"/>
      <w:divBdr>
        <w:top w:val="none" w:sz="0" w:space="0" w:color="auto"/>
        <w:left w:val="none" w:sz="0" w:space="0" w:color="auto"/>
        <w:bottom w:val="none" w:sz="0" w:space="0" w:color="auto"/>
        <w:right w:val="none" w:sz="0" w:space="0" w:color="auto"/>
      </w:divBdr>
    </w:div>
    <w:div w:id="114295705">
      <w:marLeft w:val="480"/>
      <w:marRight w:val="0"/>
      <w:marTop w:val="0"/>
      <w:marBottom w:val="0"/>
      <w:divBdr>
        <w:top w:val="none" w:sz="0" w:space="0" w:color="auto"/>
        <w:left w:val="none" w:sz="0" w:space="0" w:color="auto"/>
        <w:bottom w:val="none" w:sz="0" w:space="0" w:color="auto"/>
        <w:right w:val="none" w:sz="0" w:space="0" w:color="auto"/>
      </w:divBdr>
    </w:div>
    <w:div w:id="114297444">
      <w:marLeft w:val="480"/>
      <w:marRight w:val="0"/>
      <w:marTop w:val="0"/>
      <w:marBottom w:val="0"/>
      <w:divBdr>
        <w:top w:val="none" w:sz="0" w:space="0" w:color="auto"/>
        <w:left w:val="none" w:sz="0" w:space="0" w:color="auto"/>
        <w:bottom w:val="none" w:sz="0" w:space="0" w:color="auto"/>
        <w:right w:val="none" w:sz="0" w:space="0" w:color="auto"/>
      </w:divBdr>
    </w:div>
    <w:div w:id="114372373">
      <w:marLeft w:val="480"/>
      <w:marRight w:val="0"/>
      <w:marTop w:val="0"/>
      <w:marBottom w:val="0"/>
      <w:divBdr>
        <w:top w:val="none" w:sz="0" w:space="0" w:color="auto"/>
        <w:left w:val="none" w:sz="0" w:space="0" w:color="auto"/>
        <w:bottom w:val="none" w:sz="0" w:space="0" w:color="auto"/>
        <w:right w:val="none" w:sz="0" w:space="0" w:color="auto"/>
      </w:divBdr>
    </w:div>
    <w:div w:id="114373458">
      <w:marLeft w:val="480"/>
      <w:marRight w:val="0"/>
      <w:marTop w:val="0"/>
      <w:marBottom w:val="0"/>
      <w:divBdr>
        <w:top w:val="none" w:sz="0" w:space="0" w:color="auto"/>
        <w:left w:val="none" w:sz="0" w:space="0" w:color="auto"/>
        <w:bottom w:val="none" w:sz="0" w:space="0" w:color="auto"/>
        <w:right w:val="none" w:sz="0" w:space="0" w:color="auto"/>
      </w:divBdr>
    </w:div>
    <w:div w:id="114446658">
      <w:marLeft w:val="480"/>
      <w:marRight w:val="0"/>
      <w:marTop w:val="0"/>
      <w:marBottom w:val="0"/>
      <w:divBdr>
        <w:top w:val="none" w:sz="0" w:space="0" w:color="auto"/>
        <w:left w:val="none" w:sz="0" w:space="0" w:color="auto"/>
        <w:bottom w:val="none" w:sz="0" w:space="0" w:color="auto"/>
        <w:right w:val="none" w:sz="0" w:space="0" w:color="auto"/>
      </w:divBdr>
    </w:div>
    <w:div w:id="114447607">
      <w:marLeft w:val="480"/>
      <w:marRight w:val="0"/>
      <w:marTop w:val="0"/>
      <w:marBottom w:val="0"/>
      <w:divBdr>
        <w:top w:val="none" w:sz="0" w:space="0" w:color="auto"/>
        <w:left w:val="none" w:sz="0" w:space="0" w:color="auto"/>
        <w:bottom w:val="none" w:sz="0" w:space="0" w:color="auto"/>
        <w:right w:val="none" w:sz="0" w:space="0" w:color="auto"/>
      </w:divBdr>
    </w:div>
    <w:div w:id="114447838">
      <w:marLeft w:val="480"/>
      <w:marRight w:val="0"/>
      <w:marTop w:val="0"/>
      <w:marBottom w:val="0"/>
      <w:divBdr>
        <w:top w:val="none" w:sz="0" w:space="0" w:color="auto"/>
        <w:left w:val="none" w:sz="0" w:space="0" w:color="auto"/>
        <w:bottom w:val="none" w:sz="0" w:space="0" w:color="auto"/>
        <w:right w:val="none" w:sz="0" w:space="0" w:color="auto"/>
      </w:divBdr>
    </w:div>
    <w:div w:id="114448064">
      <w:marLeft w:val="480"/>
      <w:marRight w:val="0"/>
      <w:marTop w:val="0"/>
      <w:marBottom w:val="0"/>
      <w:divBdr>
        <w:top w:val="none" w:sz="0" w:space="0" w:color="auto"/>
        <w:left w:val="none" w:sz="0" w:space="0" w:color="auto"/>
        <w:bottom w:val="none" w:sz="0" w:space="0" w:color="auto"/>
        <w:right w:val="none" w:sz="0" w:space="0" w:color="auto"/>
      </w:divBdr>
    </w:div>
    <w:div w:id="114451404">
      <w:marLeft w:val="480"/>
      <w:marRight w:val="0"/>
      <w:marTop w:val="0"/>
      <w:marBottom w:val="0"/>
      <w:divBdr>
        <w:top w:val="none" w:sz="0" w:space="0" w:color="auto"/>
        <w:left w:val="none" w:sz="0" w:space="0" w:color="auto"/>
        <w:bottom w:val="none" w:sz="0" w:space="0" w:color="auto"/>
        <w:right w:val="none" w:sz="0" w:space="0" w:color="auto"/>
      </w:divBdr>
    </w:div>
    <w:div w:id="114520383">
      <w:marLeft w:val="480"/>
      <w:marRight w:val="0"/>
      <w:marTop w:val="0"/>
      <w:marBottom w:val="0"/>
      <w:divBdr>
        <w:top w:val="none" w:sz="0" w:space="0" w:color="auto"/>
        <w:left w:val="none" w:sz="0" w:space="0" w:color="auto"/>
        <w:bottom w:val="none" w:sz="0" w:space="0" w:color="auto"/>
        <w:right w:val="none" w:sz="0" w:space="0" w:color="auto"/>
      </w:divBdr>
    </w:div>
    <w:div w:id="114521922">
      <w:marLeft w:val="480"/>
      <w:marRight w:val="0"/>
      <w:marTop w:val="0"/>
      <w:marBottom w:val="0"/>
      <w:divBdr>
        <w:top w:val="none" w:sz="0" w:space="0" w:color="auto"/>
        <w:left w:val="none" w:sz="0" w:space="0" w:color="auto"/>
        <w:bottom w:val="none" w:sz="0" w:space="0" w:color="auto"/>
        <w:right w:val="none" w:sz="0" w:space="0" w:color="auto"/>
      </w:divBdr>
    </w:div>
    <w:div w:id="114565541">
      <w:marLeft w:val="480"/>
      <w:marRight w:val="0"/>
      <w:marTop w:val="0"/>
      <w:marBottom w:val="0"/>
      <w:divBdr>
        <w:top w:val="none" w:sz="0" w:space="0" w:color="auto"/>
        <w:left w:val="none" w:sz="0" w:space="0" w:color="auto"/>
        <w:bottom w:val="none" w:sz="0" w:space="0" w:color="auto"/>
        <w:right w:val="none" w:sz="0" w:space="0" w:color="auto"/>
      </w:divBdr>
    </w:div>
    <w:div w:id="114637760">
      <w:marLeft w:val="480"/>
      <w:marRight w:val="0"/>
      <w:marTop w:val="0"/>
      <w:marBottom w:val="0"/>
      <w:divBdr>
        <w:top w:val="none" w:sz="0" w:space="0" w:color="auto"/>
        <w:left w:val="none" w:sz="0" w:space="0" w:color="auto"/>
        <w:bottom w:val="none" w:sz="0" w:space="0" w:color="auto"/>
        <w:right w:val="none" w:sz="0" w:space="0" w:color="auto"/>
      </w:divBdr>
    </w:div>
    <w:div w:id="114718635">
      <w:marLeft w:val="480"/>
      <w:marRight w:val="0"/>
      <w:marTop w:val="0"/>
      <w:marBottom w:val="0"/>
      <w:divBdr>
        <w:top w:val="none" w:sz="0" w:space="0" w:color="auto"/>
        <w:left w:val="none" w:sz="0" w:space="0" w:color="auto"/>
        <w:bottom w:val="none" w:sz="0" w:space="0" w:color="auto"/>
        <w:right w:val="none" w:sz="0" w:space="0" w:color="auto"/>
      </w:divBdr>
    </w:div>
    <w:div w:id="114718865">
      <w:marLeft w:val="480"/>
      <w:marRight w:val="0"/>
      <w:marTop w:val="0"/>
      <w:marBottom w:val="0"/>
      <w:divBdr>
        <w:top w:val="none" w:sz="0" w:space="0" w:color="auto"/>
        <w:left w:val="none" w:sz="0" w:space="0" w:color="auto"/>
        <w:bottom w:val="none" w:sz="0" w:space="0" w:color="auto"/>
        <w:right w:val="none" w:sz="0" w:space="0" w:color="auto"/>
      </w:divBdr>
    </w:div>
    <w:div w:id="114755455">
      <w:marLeft w:val="480"/>
      <w:marRight w:val="0"/>
      <w:marTop w:val="0"/>
      <w:marBottom w:val="0"/>
      <w:divBdr>
        <w:top w:val="none" w:sz="0" w:space="0" w:color="auto"/>
        <w:left w:val="none" w:sz="0" w:space="0" w:color="auto"/>
        <w:bottom w:val="none" w:sz="0" w:space="0" w:color="auto"/>
        <w:right w:val="none" w:sz="0" w:space="0" w:color="auto"/>
      </w:divBdr>
    </w:div>
    <w:div w:id="114759489">
      <w:marLeft w:val="480"/>
      <w:marRight w:val="0"/>
      <w:marTop w:val="0"/>
      <w:marBottom w:val="0"/>
      <w:divBdr>
        <w:top w:val="none" w:sz="0" w:space="0" w:color="auto"/>
        <w:left w:val="none" w:sz="0" w:space="0" w:color="auto"/>
        <w:bottom w:val="none" w:sz="0" w:space="0" w:color="auto"/>
        <w:right w:val="none" w:sz="0" w:space="0" w:color="auto"/>
      </w:divBdr>
    </w:div>
    <w:div w:id="114829990">
      <w:marLeft w:val="480"/>
      <w:marRight w:val="0"/>
      <w:marTop w:val="0"/>
      <w:marBottom w:val="0"/>
      <w:divBdr>
        <w:top w:val="none" w:sz="0" w:space="0" w:color="auto"/>
        <w:left w:val="none" w:sz="0" w:space="0" w:color="auto"/>
        <w:bottom w:val="none" w:sz="0" w:space="0" w:color="auto"/>
        <w:right w:val="none" w:sz="0" w:space="0" w:color="auto"/>
      </w:divBdr>
    </w:div>
    <w:div w:id="114831230">
      <w:bodyDiv w:val="1"/>
      <w:marLeft w:val="0"/>
      <w:marRight w:val="0"/>
      <w:marTop w:val="0"/>
      <w:marBottom w:val="0"/>
      <w:divBdr>
        <w:top w:val="none" w:sz="0" w:space="0" w:color="auto"/>
        <w:left w:val="none" w:sz="0" w:space="0" w:color="auto"/>
        <w:bottom w:val="none" w:sz="0" w:space="0" w:color="auto"/>
        <w:right w:val="none" w:sz="0" w:space="0" w:color="auto"/>
      </w:divBdr>
    </w:div>
    <w:div w:id="114833238">
      <w:marLeft w:val="480"/>
      <w:marRight w:val="0"/>
      <w:marTop w:val="0"/>
      <w:marBottom w:val="0"/>
      <w:divBdr>
        <w:top w:val="none" w:sz="0" w:space="0" w:color="auto"/>
        <w:left w:val="none" w:sz="0" w:space="0" w:color="auto"/>
        <w:bottom w:val="none" w:sz="0" w:space="0" w:color="auto"/>
        <w:right w:val="none" w:sz="0" w:space="0" w:color="auto"/>
      </w:divBdr>
    </w:div>
    <w:div w:id="114905955">
      <w:marLeft w:val="480"/>
      <w:marRight w:val="0"/>
      <w:marTop w:val="0"/>
      <w:marBottom w:val="0"/>
      <w:divBdr>
        <w:top w:val="none" w:sz="0" w:space="0" w:color="auto"/>
        <w:left w:val="none" w:sz="0" w:space="0" w:color="auto"/>
        <w:bottom w:val="none" w:sz="0" w:space="0" w:color="auto"/>
        <w:right w:val="none" w:sz="0" w:space="0" w:color="auto"/>
      </w:divBdr>
    </w:div>
    <w:div w:id="114907595">
      <w:marLeft w:val="480"/>
      <w:marRight w:val="0"/>
      <w:marTop w:val="0"/>
      <w:marBottom w:val="0"/>
      <w:divBdr>
        <w:top w:val="none" w:sz="0" w:space="0" w:color="auto"/>
        <w:left w:val="none" w:sz="0" w:space="0" w:color="auto"/>
        <w:bottom w:val="none" w:sz="0" w:space="0" w:color="auto"/>
        <w:right w:val="none" w:sz="0" w:space="0" w:color="auto"/>
      </w:divBdr>
    </w:div>
    <w:div w:id="114912581">
      <w:marLeft w:val="480"/>
      <w:marRight w:val="0"/>
      <w:marTop w:val="0"/>
      <w:marBottom w:val="0"/>
      <w:divBdr>
        <w:top w:val="none" w:sz="0" w:space="0" w:color="auto"/>
        <w:left w:val="none" w:sz="0" w:space="0" w:color="auto"/>
        <w:bottom w:val="none" w:sz="0" w:space="0" w:color="auto"/>
        <w:right w:val="none" w:sz="0" w:space="0" w:color="auto"/>
      </w:divBdr>
    </w:div>
    <w:div w:id="114913230">
      <w:marLeft w:val="480"/>
      <w:marRight w:val="0"/>
      <w:marTop w:val="0"/>
      <w:marBottom w:val="0"/>
      <w:divBdr>
        <w:top w:val="none" w:sz="0" w:space="0" w:color="auto"/>
        <w:left w:val="none" w:sz="0" w:space="0" w:color="auto"/>
        <w:bottom w:val="none" w:sz="0" w:space="0" w:color="auto"/>
        <w:right w:val="none" w:sz="0" w:space="0" w:color="auto"/>
      </w:divBdr>
    </w:div>
    <w:div w:id="115023449">
      <w:marLeft w:val="480"/>
      <w:marRight w:val="0"/>
      <w:marTop w:val="0"/>
      <w:marBottom w:val="0"/>
      <w:divBdr>
        <w:top w:val="none" w:sz="0" w:space="0" w:color="auto"/>
        <w:left w:val="none" w:sz="0" w:space="0" w:color="auto"/>
        <w:bottom w:val="none" w:sz="0" w:space="0" w:color="auto"/>
        <w:right w:val="none" w:sz="0" w:space="0" w:color="auto"/>
      </w:divBdr>
    </w:div>
    <w:div w:id="115176858">
      <w:marLeft w:val="480"/>
      <w:marRight w:val="0"/>
      <w:marTop w:val="0"/>
      <w:marBottom w:val="0"/>
      <w:divBdr>
        <w:top w:val="none" w:sz="0" w:space="0" w:color="auto"/>
        <w:left w:val="none" w:sz="0" w:space="0" w:color="auto"/>
        <w:bottom w:val="none" w:sz="0" w:space="0" w:color="auto"/>
        <w:right w:val="none" w:sz="0" w:space="0" w:color="auto"/>
      </w:divBdr>
    </w:div>
    <w:div w:id="115216721">
      <w:marLeft w:val="480"/>
      <w:marRight w:val="0"/>
      <w:marTop w:val="0"/>
      <w:marBottom w:val="0"/>
      <w:divBdr>
        <w:top w:val="none" w:sz="0" w:space="0" w:color="auto"/>
        <w:left w:val="none" w:sz="0" w:space="0" w:color="auto"/>
        <w:bottom w:val="none" w:sz="0" w:space="0" w:color="auto"/>
        <w:right w:val="none" w:sz="0" w:space="0" w:color="auto"/>
      </w:divBdr>
    </w:div>
    <w:div w:id="115373384">
      <w:marLeft w:val="480"/>
      <w:marRight w:val="0"/>
      <w:marTop w:val="0"/>
      <w:marBottom w:val="0"/>
      <w:divBdr>
        <w:top w:val="none" w:sz="0" w:space="0" w:color="auto"/>
        <w:left w:val="none" w:sz="0" w:space="0" w:color="auto"/>
        <w:bottom w:val="none" w:sz="0" w:space="0" w:color="auto"/>
        <w:right w:val="none" w:sz="0" w:space="0" w:color="auto"/>
      </w:divBdr>
    </w:div>
    <w:div w:id="115418266">
      <w:marLeft w:val="480"/>
      <w:marRight w:val="0"/>
      <w:marTop w:val="0"/>
      <w:marBottom w:val="0"/>
      <w:divBdr>
        <w:top w:val="none" w:sz="0" w:space="0" w:color="auto"/>
        <w:left w:val="none" w:sz="0" w:space="0" w:color="auto"/>
        <w:bottom w:val="none" w:sz="0" w:space="0" w:color="auto"/>
        <w:right w:val="none" w:sz="0" w:space="0" w:color="auto"/>
      </w:divBdr>
    </w:div>
    <w:div w:id="115487086">
      <w:marLeft w:val="480"/>
      <w:marRight w:val="0"/>
      <w:marTop w:val="0"/>
      <w:marBottom w:val="0"/>
      <w:divBdr>
        <w:top w:val="none" w:sz="0" w:space="0" w:color="auto"/>
        <w:left w:val="none" w:sz="0" w:space="0" w:color="auto"/>
        <w:bottom w:val="none" w:sz="0" w:space="0" w:color="auto"/>
        <w:right w:val="none" w:sz="0" w:space="0" w:color="auto"/>
      </w:divBdr>
    </w:div>
    <w:div w:id="115564065">
      <w:marLeft w:val="480"/>
      <w:marRight w:val="0"/>
      <w:marTop w:val="0"/>
      <w:marBottom w:val="0"/>
      <w:divBdr>
        <w:top w:val="none" w:sz="0" w:space="0" w:color="auto"/>
        <w:left w:val="none" w:sz="0" w:space="0" w:color="auto"/>
        <w:bottom w:val="none" w:sz="0" w:space="0" w:color="auto"/>
        <w:right w:val="none" w:sz="0" w:space="0" w:color="auto"/>
      </w:divBdr>
    </w:div>
    <w:div w:id="115568697">
      <w:marLeft w:val="480"/>
      <w:marRight w:val="0"/>
      <w:marTop w:val="0"/>
      <w:marBottom w:val="0"/>
      <w:divBdr>
        <w:top w:val="none" w:sz="0" w:space="0" w:color="auto"/>
        <w:left w:val="none" w:sz="0" w:space="0" w:color="auto"/>
        <w:bottom w:val="none" w:sz="0" w:space="0" w:color="auto"/>
        <w:right w:val="none" w:sz="0" w:space="0" w:color="auto"/>
      </w:divBdr>
    </w:div>
    <w:div w:id="115569966">
      <w:marLeft w:val="480"/>
      <w:marRight w:val="0"/>
      <w:marTop w:val="0"/>
      <w:marBottom w:val="0"/>
      <w:divBdr>
        <w:top w:val="none" w:sz="0" w:space="0" w:color="auto"/>
        <w:left w:val="none" w:sz="0" w:space="0" w:color="auto"/>
        <w:bottom w:val="none" w:sz="0" w:space="0" w:color="auto"/>
        <w:right w:val="none" w:sz="0" w:space="0" w:color="auto"/>
      </w:divBdr>
    </w:div>
    <w:div w:id="115608697">
      <w:marLeft w:val="480"/>
      <w:marRight w:val="0"/>
      <w:marTop w:val="0"/>
      <w:marBottom w:val="0"/>
      <w:divBdr>
        <w:top w:val="none" w:sz="0" w:space="0" w:color="auto"/>
        <w:left w:val="none" w:sz="0" w:space="0" w:color="auto"/>
        <w:bottom w:val="none" w:sz="0" w:space="0" w:color="auto"/>
        <w:right w:val="none" w:sz="0" w:space="0" w:color="auto"/>
      </w:divBdr>
    </w:div>
    <w:div w:id="115611627">
      <w:marLeft w:val="480"/>
      <w:marRight w:val="0"/>
      <w:marTop w:val="0"/>
      <w:marBottom w:val="0"/>
      <w:divBdr>
        <w:top w:val="none" w:sz="0" w:space="0" w:color="auto"/>
        <w:left w:val="none" w:sz="0" w:space="0" w:color="auto"/>
        <w:bottom w:val="none" w:sz="0" w:space="0" w:color="auto"/>
        <w:right w:val="none" w:sz="0" w:space="0" w:color="auto"/>
      </w:divBdr>
    </w:div>
    <w:div w:id="115679505">
      <w:marLeft w:val="480"/>
      <w:marRight w:val="0"/>
      <w:marTop w:val="0"/>
      <w:marBottom w:val="0"/>
      <w:divBdr>
        <w:top w:val="none" w:sz="0" w:space="0" w:color="auto"/>
        <w:left w:val="none" w:sz="0" w:space="0" w:color="auto"/>
        <w:bottom w:val="none" w:sz="0" w:space="0" w:color="auto"/>
        <w:right w:val="none" w:sz="0" w:space="0" w:color="auto"/>
      </w:divBdr>
    </w:div>
    <w:div w:id="115682403">
      <w:marLeft w:val="480"/>
      <w:marRight w:val="0"/>
      <w:marTop w:val="0"/>
      <w:marBottom w:val="0"/>
      <w:divBdr>
        <w:top w:val="none" w:sz="0" w:space="0" w:color="auto"/>
        <w:left w:val="none" w:sz="0" w:space="0" w:color="auto"/>
        <w:bottom w:val="none" w:sz="0" w:space="0" w:color="auto"/>
        <w:right w:val="none" w:sz="0" w:space="0" w:color="auto"/>
      </w:divBdr>
    </w:div>
    <w:div w:id="115684801">
      <w:marLeft w:val="480"/>
      <w:marRight w:val="0"/>
      <w:marTop w:val="0"/>
      <w:marBottom w:val="0"/>
      <w:divBdr>
        <w:top w:val="none" w:sz="0" w:space="0" w:color="auto"/>
        <w:left w:val="none" w:sz="0" w:space="0" w:color="auto"/>
        <w:bottom w:val="none" w:sz="0" w:space="0" w:color="auto"/>
        <w:right w:val="none" w:sz="0" w:space="0" w:color="auto"/>
      </w:divBdr>
    </w:div>
    <w:div w:id="115757347">
      <w:marLeft w:val="480"/>
      <w:marRight w:val="0"/>
      <w:marTop w:val="0"/>
      <w:marBottom w:val="0"/>
      <w:divBdr>
        <w:top w:val="none" w:sz="0" w:space="0" w:color="auto"/>
        <w:left w:val="none" w:sz="0" w:space="0" w:color="auto"/>
        <w:bottom w:val="none" w:sz="0" w:space="0" w:color="auto"/>
        <w:right w:val="none" w:sz="0" w:space="0" w:color="auto"/>
      </w:divBdr>
    </w:div>
    <w:div w:id="115829244">
      <w:marLeft w:val="480"/>
      <w:marRight w:val="0"/>
      <w:marTop w:val="0"/>
      <w:marBottom w:val="0"/>
      <w:divBdr>
        <w:top w:val="none" w:sz="0" w:space="0" w:color="auto"/>
        <w:left w:val="none" w:sz="0" w:space="0" w:color="auto"/>
        <w:bottom w:val="none" w:sz="0" w:space="0" w:color="auto"/>
        <w:right w:val="none" w:sz="0" w:space="0" w:color="auto"/>
      </w:divBdr>
    </w:div>
    <w:div w:id="115877023">
      <w:bodyDiv w:val="1"/>
      <w:marLeft w:val="0"/>
      <w:marRight w:val="0"/>
      <w:marTop w:val="0"/>
      <w:marBottom w:val="0"/>
      <w:divBdr>
        <w:top w:val="none" w:sz="0" w:space="0" w:color="auto"/>
        <w:left w:val="none" w:sz="0" w:space="0" w:color="auto"/>
        <w:bottom w:val="none" w:sz="0" w:space="0" w:color="auto"/>
        <w:right w:val="none" w:sz="0" w:space="0" w:color="auto"/>
      </w:divBdr>
      <w:divsChild>
        <w:div w:id="11078293">
          <w:marLeft w:val="480"/>
          <w:marRight w:val="0"/>
          <w:marTop w:val="0"/>
          <w:marBottom w:val="0"/>
          <w:divBdr>
            <w:top w:val="none" w:sz="0" w:space="0" w:color="auto"/>
            <w:left w:val="none" w:sz="0" w:space="0" w:color="auto"/>
            <w:bottom w:val="none" w:sz="0" w:space="0" w:color="auto"/>
            <w:right w:val="none" w:sz="0" w:space="0" w:color="auto"/>
          </w:divBdr>
        </w:div>
        <w:div w:id="136150478">
          <w:marLeft w:val="480"/>
          <w:marRight w:val="0"/>
          <w:marTop w:val="0"/>
          <w:marBottom w:val="0"/>
          <w:divBdr>
            <w:top w:val="none" w:sz="0" w:space="0" w:color="auto"/>
            <w:left w:val="none" w:sz="0" w:space="0" w:color="auto"/>
            <w:bottom w:val="none" w:sz="0" w:space="0" w:color="auto"/>
            <w:right w:val="none" w:sz="0" w:space="0" w:color="auto"/>
          </w:divBdr>
        </w:div>
        <w:div w:id="190145097">
          <w:marLeft w:val="480"/>
          <w:marRight w:val="0"/>
          <w:marTop w:val="0"/>
          <w:marBottom w:val="0"/>
          <w:divBdr>
            <w:top w:val="none" w:sz="0" w:space="0" w:color="auto"/>
            <w:left w:val="none" w:sz="0" w:space="0" w:color="auto"/>
            <w:bottom w:val="none" w:sz="0" w:space="0" w:color="auto"/>
            <w:right w:val="none" w:sz="0" w:space="0" w:color="auto"/>
          </w:divBdr>
        </w:div>
        <w:div w:id="245574339">
          <w:marLeft w:val="480"/>
          <w:marRight w:val="0"/>
          <w:marTop w:val="0"/>
          <w:marBottom w:val="0"/>
          <w:divBdr>
            <w:top w:val="none" w:sz="0" w:space="0" w:color="auto"/>
            <w:left w:val="none" w:sz="0" w:space="0" w:color="auto"/>
            <w:bottom w:val="none" w:sz="0" w:space="0" w:color="auto"/>
            <w:right w:val="none" w:sz="0" w:space="0" w:color="auto"/>
          </w:divBdr>
        </w:div>
        <w:div w:id="319509039">
          <w:marLeft w:val="480"/>
          <w:marRight w:val="0"/>
          <w:marTop w:val="0"/>
          <w:marBottom w:val="0"/>
          <w:divBdr>
            <w:top w:val="none" w:sz="0" w:space="0" w:color="auto"/>
            <w:left w:val="none" w:sz="0" w:space="0" w:color="auto"/>
            <w:bottom w:val="none" w:sz="0" w:space="0" w:color="auto"/>
            <w:right w:val="none" w:sz="0" w:space="0" w:color="auto"/>
          </w:divBdr>
        </w:div>
        <w:div w:id="352196136">
          <w:marLeft w:val="480"/>
          <w:marRight w:val="0"/>
          <w:marTop w:val="0"/>
          <w:marBottom w:val="0"/>
          <w:divBdr>
            <w:top w:val="none" w:sz="0" w:space="0" w:color="auto"/>
            <w:left w:val="none" w:sz="0" w:space="0" w:color="auto"/>
            <w:bottom w:val="none" w:sz="0" w:space="0" w:color="auto"/>
            <w:right w:val="none" w:sz="0" w:space="0" w:color="auto"/>
          </w:divBdr>
        </w:div>
        <w:div w:id="552620151">
          <w:marLeft w:val="480"/>
          <w:marRight w:val="0"/>
          <w:marTop w:val="0"/>
          <w:marBottom w:val="0"/>
          <w:divBdr>
            <w:top w:val="none" w:sz="0" w:space="0" w:color="auto"/>
            <w:left w:val="none" w:sz="0" w:space="0" w:color="auto"/>
            <w:bottom w:val="none" w:sz="0" w:space="0" w:color="auto"/>
            <w:right w:val="none" w:sz="0" w:space="0" w:color="auto"/>
          </w:divBdr>
        </w:div>
        <w:div w:id="584613248">
          <w:marLeft w:val="480"/>
          <w:marRight w:val="0"/>
          <w:marTop w:val="0"/>
          <w:marBottom w:val="0"/>
          <w:divBdr>
            <w:top w:val="none" w:sz="0" w:space="0" w:color="auto"/>
            <w:left w:val="none" w:sz="0" w:space="0" w:color="auto"/>
            <w:bottom w:val="none" w:sz="0" w:space="0" w:color="auto"/>
            <w:right w:val="none" w:sz="0" w:space="0" w:color="auto"/>
          </w:divBdr>
        </w:div>
        <w:div w:id="638874922">
          <w:marLeft w:val="480"/>
          <w:marRight w:val="0"/>
          <w:marTop w:val="0"/>
          <w:marBottom w:val="0"/>
          <w:divBdr>
            <w:top w:val="none" w:sz="0" w:space="0" w:color="auto"/>
            <w:left w:val="none" w:sz="0" w:space="0" w:color="auto"/>
            <w:bottom w:val="none" w:sz="0" w:space="0" w:color="auto"/>
            <w:right w:val="none" w:sz="0" w:space="0" w:color="auto"/>
          </w:divBdr>
        </w:div>
        <w:div w:id="674188610">
          <w:marLeft w:val="480"/>
          <w:marRight w:val="0"/>
          <w:marTop w:val="0"/>
          <w:marBottom w:val="0"/>
          <w:divBdr>
            <w:top w:val="none" w:sz="0" w:space="0" w:color="auto"/>
            <w:left w:val="none" w:sz="0" w:space="0" w:color="auto"/>
            <w:bottom w:val="none" w:sz="0" w:space="0" w:color="auto"/>
            <w:right w:val="none" w:sz="0" w:space="0" w:color="auto"/>
          </w:divBdr>
        </w:div>
        <w:div w:id="698049033">
          <w:marLeft w:val="480"/>
          <w:marRight w:val="0"/>
          <w:marTop w:val="0"/>
          <w:marBottom w:val="0"/>
          <w:divBdr>
            <w:top w:val="none" w:sz="0" w:space="0" w:color="auto"/>
            <w:left w:val="none" w:sz="0" w:space="0" w:color="auto"/>
            <w:bottom w:val="none" w:sz="0" w:space="0" w:color="auto"/>
            <w:right w:val="none" w:sz="0" w:space="0" w:color="auto"/>
          </w:divBdr>
        </w:div>
        <w:div w:id="769083751">
          <w:marLeft w:val="480"/>
          <w:marRight w:val="0"/>
          <w:marTop w:val="0"/>
          <w:marBottom w:val="0"/>
          <w:divBdr>
            <w:top w:val="none" w:sz="0" w:space="0" w:color="auto"/>
            <w:left w:val="none" w:sz="0" w:space="0" w:color="auto"/>
            <w:bottom w:val="none" w:sz="0" w:space="0" w:color="auto"/>
            <w:right w:val="none" w:sz="0" w:space="0" w:color="auto"/>
          </w:divBdr>
        </w:div>
        <w:div w:id="798379368">
          <w:marLeft w:val="480"/>
          <w:marRight w:val="0"/>
          <w:marTop w:val="0"/>
          <w:marBottom w:val="0"/>
          <w:divBdr>
            <w:top w:val="none" w:sz="0" w:space="0" w:color="auto"/>
            <w:left w:val="none" w:sz="0" w:space="0" w:color="auto"/>
            <w:bottom w:val="none" w:sz="0" w:space="0" w:color="auto"/>
            <w:right w:val="none" w:sz="0" w:space="0" w:color="auto"/>
          </w:divBdr>
        </w:div>
        <w:div w:id="858353470">
          <w:marLeft w:val="480"/>
          <w:marRight w:val="0"/>
          <w:marTop w:val="0"/>
          <w:marBottom w:val="0"/>
          <w:divBdr>
            <w:top w:val="none" w:sz="0" w:space="0" w:color="auto"/>
            <w:left w:val="none" w:sz="0" w:space="0" w:color="auto"/>
            <w:bottom w:val="none" w:sz="0" w:space="0" w:color="auto"/>
            <w:right w:val="none" w:sz="0" w:space="0" w:color="auto"/>
          </w:divBdr>
        </w:div>
        <w:div w:id="872378157">
          <w:marLeft w:val="480"/>
          <w:marRight w:val="0"/>
          <w:marTop w:val="0"/>
          <w:marBottom w:val="0"/>
          <w:divBdr>
            <w:top w:val="none" w:sz="0" w:space="0" w:color="auto"/>
            <w:left w:val="none" w:sz="0" w:space="0" w:color="auto"/>
            <w:bottom w:val="none" w:sz="0" w:space="0" w:color="auto"/>
            <w:right w:val="none" w:sz="0" w:space="0" w:color="auto"/>
          </w:divBdr>
        </w:div>
        <w:div w:id="903023661">
          <w:marLeft w:val="480"/>
          <w:marRight w:val="0"/>
          <w:marTop w:val="0"/>
          <w:marBottom w:val="0"/>
          <w:divBdr>
            <w:top w:val="none" w:sz="0" w:space="0" w:color="auto"/>
            <w:left w:val="none" w:sz="0" w:space="0" w:color="auto"/>
            <w:bottom w:val="none" w:sz="0" w:space="0" w:color="auto"/>
            <w:right w:val="none" w:sz="0" w:space="0" w:color="auto"/>
          </w:divBdr>
        </w:div>
        <w:div w:id="1017927376">
          <w:marLeft w:val="480"/>
          <w:marRight w:val="0"/>
          <w:marTop w:val="0"/>
          <w:marBottom w:val="0"/>
          <w:divBdr>
            <w:top w:val="none" w:sz="0" w:space="0" w:color="auto"/>
            <w:left w:val="none" w:sz="0" w:space="0" w:color="auto"/>
            <w:bottom w:val="none" w:sz="0" w:space="0" w:color="auto"/>
            <w:right w:val="none" w:sz="0" w:space="0" w:color="auto"/>
          </w:divBdr>
        </w:div>
        <w:div w:id="1081681231">
          <w:marLeft w:val="480"/>
          <w:marRight w:val="0"/>
          <w:marTop w:val="0"/>
          <w:marBottom w:val="0"/>
          <w:divBdr>
            <w:top w:val="none" w:sz="0" w:space="0" w:color="auto"/>
            <w:left w:val="none" w:sz="0" w:space="0" w:color="auto"/>
            <w:bottom w:val="none" w:sz="0" w:space="0" w:color="auto"/>
            <w:right w:val="none" w:sz="0" w:space="0" w:color="auto"/>
          </w:divBdr>
        </w:div>
      </w:divsChild>
    </w:div>
    <w:div w:id="116023041">
      <w:marLeft w:val="480"/>
      <w:marRight w:val="0"/>
      <w:marTop w:val="0"/>
      <w:marBottom w:val="0"/>
      <w:divBdr>
        <w:top w:val="none" w:sz="0" w:space="0" w:color="auto"/>
        <w:left w:val="none" w:sz="0" w:space="0" w:color="auto"/>
        <w:bottom w:val="none" w:sz="0" w:space="0" w:color="auto"/>
        <w:right w:val="none" w:sz="0" w:space="0" w:color="auto"/>
      </w:divBdr>
    </w:div>
    <w:div w:id="116030406">
      <w:marLeft w:val="480"/>
      <w:marRight w:val="0"/>
      <w:marTop w:val="0"/>
      <w:marBottom w:val="0"/>
      <w:divBdr>
        <w:top w:val="none" w:sz="0" w:space="0" w:color="auto"/>
        <w:left w:val="none" w:sz="0" w:space="0" w:color="auto"/>
        <w:bottom w:val="none" w:sz="0" w:space="0" w:color="auto"/>
        <w:right w:val="none" w:sz="0" w:space="0" w:color="auto"/>
      </w:divBdr>
    </w:div>
    <w:div w:id="116069159">
      <w:marLeft w:val="480"/>
      <w:marRight w:val="0"/>
      <w:marTop w:val="0"/>
      <w:marBottom w:val="0"/>
      <w:divBdr>
        <w:top w:val="none" w:sz="0" w:space="0" w:color="auto"/>
        <w:left w:val="none" w:sz="0" w:space="0" w:color="auto"/>
        <w:bottom w:val="none" w:sz="0" w:space="0" w:color="auto"/>
        <w:right w:val="none" w:sz="0" w:space="0" w:color="auto"/>
      </w:divBdr>
    </w:div>
    <w:div w:id="116073973">
      <w:marLeft w:val="480"/>
      <w:marRight w:val="0"/>
      <w:marTop w:val="0"/>
      <w:marBottom w:val="0"/>
      <w:divBdr>
        <w:top w:val="none" w:sz="0" w:space="0" w:color="auto"/>
        <w:left w:val="none" w:sz="0" w:space="0" w:color="auto"/>
        <w:bottom w:val="none" w:sz="0" w:space="0" w:color="auto"/>
        <w:right w:val="none" w:sz="0" w:space="0" w:color="auto"/>
      </w:divBdr>
    </w:div>
    <w:div w:id="116141667">
      <w:marLeft w:val="480"/>
      <w:marRight w:val="0"/>
      <w:marTop w:val="0"/>
      <w:marBottom w:val="0"/>
      <w:divBdr>
        <w:top w:val="none" w:sz="0" w:space="0" w:color="auto"/>
        <w:left w:val="none" w:sz="0" w:space="0" w:color="auto"/>
        <w:bottom w:val="none" w:sz="0" w:space="0" w:color="auto"/>
        <w:right w:val="none" w:sz="0" w:space="0" w:color="auto"/>
      </w:divBdr>
    </w:div>
    <w:div w:id="116221075">
      <w:marLeft w:val="480"/>
      <w:marRight w:val="0"/>
      <w:marTop w:val="0"/>
      <w:marBottom w:val="0"/>
      <w:divBdr>
        <w:top w:val="none" w:sz="0" w:space="0" w:color="auto"/>
        <w:left w:val="none" w:sz="0" w:space="0" w:color="auto"/>
        <w:bottom w:val="none" w:sz="0" w:space="0" w:color="auto"/>
        <w:right w:val="none" w:sz="0" w:space="0" w:color="auto"/>
      </w:divBdr>
    </w:div>
    <w:div w:id="116262889">
      <w:marLeft w:val="480"/>
      <w:marRight w:val="0"/>
      <w:marTop w:val="0"/>
      <w:marBottom w:val="0"/>
      <w:divBdr>
        <w:top w:val="none" w:sz="0" w:space="0" w:color="auto"/>
        <w:left w:val="none" w:sz="0" w:space="0" w:color="auto"/>
        <w:bottom w:val="none" w:sz="0" w:space="0" w:color="auto"/>
        <w:right w:val="none" w:sz="0" w:space="0" w:color="auto"/>
      </w:divBdr>
    </w:div>
    <w:div w:id="116339607">
      <w:marLeft w:val="480"/>
      <w:marRight w:val="0"/>
      <w:marTop w:val="0"/>
      <w:marBottom w:val="0"/>
      <w:divBdr>
        <w:top w:val="none" w:sz="0" w:space="0" w:color="auto"/>
        <w:left w:val="none" w:sz="0" w:space="0" w:color="auto"/>
        <w:bottom w:val="none" w:sz="0" w:space="0" w:color="auto"/>
        <w:right w:val="none" w:sz="0" w:space="0" w:color="auto"/>
      </w:divBdr>
    </w:div>
    <w:div w:id="116340793">
      <w:marLeft w:val="480"/>
      <w:marRight w:val="0"/>
      <w:marTop w:val="0"/>
      <w:marBottom w:val="0"/>
      <w:divBdr>
        <w:top w:val="none" w:sz="0" w:space="0" w:color="auto"/>
        <w:left w:val="none" w:sz="0" w:space="0" w:color="auto"/>
        <w:bottom w:val="none" w:sz="0" w:space="0" w:color="auto"/>
        <w:right w:val="none" w:sz="0" w:space="0" w:color="auto"/>
      </w:divBdr>
    </w:div>
    <w:div w:id="116457601">
      <w:marLeft w:val="480"/>
      <w:marRight w:val="0"/>
      <w:marTop w:val="0"/>
      <w:marBottom w:val="0"/>
      <w:divBdr>
        <w:top w:val="none" w:sz="0" w:space="0" w:color="auto"/>
        <w:left w:val="none" w:sz="0" w:space="0" w:color="auto"/>
        <w:bottom w:val="none" w:sz="0" w:space="0" w:color="auto"/>
        <w:right w:val="none" w:sz="0" w:space="0" w:color="auto"/>
      </w:divBdr>
    </w:div>
    <w:div w:id="116457907">
      <w:marLeft w:val="480"/>
      <w:marRight w:val="0"/>
      <w:marTop w:val="0"/>
      <w:marBottom w:val="0"/>
      <w:divBdr>
        <w:top w:val="none" w:sz="0" w:space="0" w:color="auto"/>
        <w:left w:val="none" w:sz="0" w:space="0" w:color="auto"/>
        <w:bottom w:val="none" w:sz="0" w:space="0" w:color="auto"/>
        <w:right w:val="none" w:sz="0" w:space="0" w:color="auto"/>
      </w:divBdr>
    </w:div>
    <w:div w:id="116459153">
      <w:marLeft w:val="480"/>
      <w:marRight w:val="0"/>
      <w:marTop w:val="0"/>
      <w:marBottom w:val="0"/>
      <w:divBdr>
        <w:top w:val="none" w:sz="0" w:space="0" w:color="auto"/>
        <w:left w:val="none" w:sz="0" w:space="0" w:color="auto"/>
        <w:bottom w:val="none" w:sz="0" w:space="0" w:color="auto"/>
        <w:right w:val="none" w:sz="0" w:space="0" w:color="auto"/>
      </w:divBdr>
    </w:div>
    <w:div w:id="116527732">
      <w:marLeft w:val="480"/>
      <w:marRight w:val="0"/>
      <w:marTop w:val="0"/>
      <w:marBottom w:val="0"/>
      <w:divBdr>
        <w:top w:val="none" w:sz="0" w:space="0" w:color="auto"/>
        <w:left w:val="none" w:sz="0" w:space="0" w:color="auto"/>
        <w:bottom w:val="none" w:sz="0" w:space="0" w:color="auto"/>
        <w:right w:val="none" w:sz="0" w:space="0" w:color="auto"/>
      </w:divBdr>
    </w:div>
    <w:div w:id="116535011">
      <w:marLeft w:val="480"/>
      <w:marRight w:val="0"/>
      <w:marTop w:val="0"/>
      <w:marBottom w:val="0"/>
      <w:divBdr>
        <w:top w:val="none" w:sz="0" w:space="0" w:color="auto"/>
        <w:left w:val="none" w:sz="0" w:space="0" w:color="auto"/>
        <w:bottom w:val="none" w:sz="0" w:space="0" w:color="auto"/>
        <w:right w:val="none" w:sz="0" w:space="0" w:color="auto"/>
      </w:divBdr>
    </w:div>
    <w:div w:id="116677724">
      <w:marLeft w:val="480"/>
      <w:marRight w:val="0"/>
      <w:marTop w:val="0"/>
      <w:marBottom w:val="0"/>
      <w:divBdr>
        <w:top w:val="none" w:sz="0" w:space="0" w:color="auto"/>
        <w:left w:val="none" w:sz="0" w:space="0" w:color="auto"/>
        <w:bottom w:val="none" w:sz="0" w:space="0" w:color="auto"/>
        <w:right w:val="none" w:sz="0" w:space="0" w:color="auto"/>
      </w:divBdr>
    </w:div>
    <w:div w:id="116878463">
      <w:marLeft w:val="480"/>
      <w:marRight w:val="0"/>
      <w:marTop w:val="0"/>
      <w:marBottom w:val="0"/>
      <w:divBdr>
        <w:top w:val="none" w:sz="0" w:space="0" w:color="auto"/>
        <w:left w:val="none" w:sz="0" w:space="0" w:color="auto"/>
        <w:bottom w:val="none" w:sz="0" w:space="0" w:color="auto"/>
        <w:right w:val="none" w:sz="0" w:space="0" w:color="auto"/>
      </w:divBdr>
    </w:div>
    <w:div w:id="116880685">
      <w:marLeft w:val="480"/>
      <w:marRight w:val="0"/>
      <w:marTop w:val="0"/>
      <w:marBottom w:val="0"/>
      <w:divBdr>
        <w:top w:val="none" w:sz="0" w:space="0" w:color="auto"/>
        <w:left w:val="none" w:sz="0" w:space="0" w:color="auto"/>
        <w:bottom w:val="none" w:sz="0" w:space="0" w:color="auto"/>
        <w:right w:val="none" w:sz="0" w:space="0" w:color="auto"/>
      </w:divBdr>
    </w:div>
    <w:div w:id="116997502">
      <w:marLeft w:val="480"/>
      <w:marRight w:val="0"/>
      <w:marTop w:val="0"/>
      <w:marBottom w:val="0"/>
      <w:divBdr>
        <w:top w:val="none" w:sz="0" w:space="0" w:color="auto"/>
        <w:left w:val="none" w:sz="0" w:space="0" w:color="auto"/>
        <w:bottom w:val="none" w:sz="0" w:space="0" w:color="auto"/>
        <w:right w:val="none" w:sz="0" w:space="0" w:color="auto"/>
      </w:divBdr>
    </w:div>
    <w:div w:id="117073698">
      <w:marLeft w:val="480"/>
      <w:marRight w:val="0"/>
      <w:marTop w:val="0"/>
      <w:marBottom w:val="0"/>
      <w:divBdr>
        <w:top w:val="none" w:sz="0" w:space="0" w:color="auto"/>
        <w:left w:val="none" w:sz="0" w:space="0" w:color="auto"/>
        <w:bottom w:val="none" w:sz="0" w:space="0" w:color="auto"/>
        <w:right w:val="none" w:sz="0" w:space="0" w:color="auto"/>
      </w:divBdr>
    </w:div>
    <w:div w:id="117140205">
      <w:marLeft w:val="480"/>
      <w:marRight w:val="0"/>
      <w:marTop w:val="0"/>
      <w:marBottom w:val="0"/>
      <w:divBdr>
        <w:top w:val="none" w:sz="0" w:space="0" w:color="auto"/>
        <w:left w:val="none" w:sz="0" w:space="0" w:color="auto"/>
        <w:bottom w:val="none" w:sz="0" w:space="0" w:color="auto"/>
        <w:right w:val="none" w:sz="0" w:space="0" w:color="auto"/>
      </w:divBdr>
    </w:div>
    <w:div w:id="117141736">
      <w:marLeft w:val="480"/>
      <w:marRight w:val="0"/>
      <w:marTop w:val="0"/>
      <w:marBottom w:val="0"/>
      <w:divBdr>
        <w:top w:val="none" w:sz="0" w:space="0" w:color="auto"/>
        <w:left w:val="none" w:sz="0" w:space="0" w:color="auto"/>
        <w:bottom w:val="none" w:sz="0" w:space="0" w:color="auto"/>
        <w:right w:val="none" w:sz="0" w:space="0" w:color="auto"/>
      </w:divBdr>
    </w:div>
    <w:div w:id="117184828">
      <w:marLeft w:val="480"/>
      <w:marRight w:val="0"/>
      <w:marTop w:val="0"/>
      <w:marBottom w:val="0"/>
      <w:divBdr>
        <w:top w:val="none" w:sz="0" w:space="0" w:color="auto"/>
        <w:left w:val="none" w:sz="0" w:space="0" w:color="auto"/>
        <w:bottom w:val="none" w:sz="0" w:space="0" w:color="auto"/>
        <w:right w:val="none" w:sz="0" w:space="0" w:color="auto"/>
      </w:divBdr>
    </w:div>
    <w:div w:id="117263463">
      <w:marLeft w:val="480"/>
      <w:marRight w:val="0"/>
      <w:marTop w:val="0"/>
      <w:marBottom w:val="0"/>
      <w:divBdr>
        <w:top w:val="none" w:sz="0" w:space="0" w:color="auto"/>
        <w:left w:val="none" w:sz="0" w:space="0" w:color="auto"/>
        <w:bottom w:val="none" w:sz="0" w:space="0" w:color="auto"/>
        <w:right w:val="none" w:sz="0" w:space="0" w:color="auto"/>
      </w:divBdr>
    </w:div>
    <w:div w:id="117337166">
      <w:marLeft w:val="480"/>
      <w:marRight w:val="0"/>
      <w:marTop w:val="0"/>
      <w:marBottom w:val="0"/>
      <w:divBdr>
        <w:top w:val="none" w:sz="0" w:space="0" w:color="auto"/>
        <w:left w:val="none" w:sz="0" w:space="0" w:color="auto"/>
        <w:bottom w:val="none" w:sz="0" w:space="0" w:color="auto"/>
        <w:right w:val="none" w:sz="0" w:space="0" w:color="auto"/>
      </w:divBdr>
    </w:div>
    <w:div w:id="117378200">
      <w:marLeft w:val="480"/>
      <w:marRight w:val="0"/>
      <w:marTop w:val="0"/>
      <w:marBottom w:val="0"/>
      <w:divBdr>
        <w:top w:val="none" w:sz="0" w:space="0" w:color="auto"/>
        <w:left w:val="none" w:sz="0" w:space="0" w:color="auto"/>
        <w:bottom w:val="none" w:sz="0" w:space="0" w:color="auto"/>
        <w:right w:val="none" w:sz="0" w:space="0" w:color="auto"/>
      </w:divBdr>
    </w:div>
    <w:div w:id="117379213">
      <w:marLeft w:val="480"/>
      <w:marRight w:val="0"/>
      <w:marTop w:val="0"/>
      <w:marBottom w:val="0"/>
      <w:divBdr>
        <w:top w:val="none" w:sz="0" w:space="0" w:color="auto"/>
        <w:left w:val="none" w:sz="0" w:space="0" w:color="auto"/>
        <w:bottom w:val="none" w:sz="0" w:space="0" w:color="auto"/>
        <w:right w:val="none" w:sz="0" w:space="0" w:color="auto"/>
      </w:divBdr>
    </w:div>
    <w:div w:id="117379408">
      <w:marLeft w:val="480"/>
      <w:marRight w:val="0"/>
      <w:marTop w:val="0"/>
      <w:marBottom w:val="0"/>
      <w:divBdr>
        <w:top w:val="none" w:sz="0" w:space="0" w:color="auto"/>
        <w:left w:val="none" w:sz="0" w:space="0" w:color="auto"/>
        <w:bottom w:val="none" w:sz="0" w:space="0" w:color="auto"/>
        <w:right w:val="none" w:sz="0" w:space="0" w:color="auto"/>
      </w:divBdr>
    </w:div>
    <w:div w:id="117382900">
      <w:marLeft w:val="480"/>
      <w:marRight w:val="0"/>
      <w:marTop w:val="0"/>
      <w:marBottom w:val="0"/>
      <w:divBdr>
        <w:top w:val="none" w:sz="0" w:space="0" w:color="auto"/>
        <w:left w:val="none" w:sz="0" w:space="0" w:color="auto"/>
        <w:bottom w:val="none" w:sz="0" w:space="0" w:color="auto"/>
        <w:right w:val="none" w:sz="0" w:space="0" w:color="auto"/>
      </w:divBdr>
    </w:div>
    <w:div w:id="117383663">
      <w:marLeft w:val="480"/>
      <w:marRight w:val="0"/>
      <w:marTop w:val="0"/>
      <w:marBottom w:val="0"/>
      <w:divBdr>
        <w:top w:val="none" w:sz="0" w:space="0" w:color="auto"/>
        <w:left w:val="none" w:sz="0" w:space="0" w:color="auto"/>
        <w:bottom w:val="none" w:sz="0" w:space="0" w:color="auto"/>
        <w:right w:val="none" w:sz="0" w:space="0" w:color="auto"/>
      </w:divBdr>
    </w:div>
    <w:div w:id="117454523">
      <w:marLeft w:val="480"/>
      <w:marRight w:val="0"/>
      <w:marTop w:val="0"/>
      <w:marBottom w:val="0"/>
      <w:divBdr>
        <w:top w:val="none" w:sz="0" w:space="0" w:color="auto"/>
        <w:left w:val="none" w:sz="0" w:space="0" w:color="auto"/>
        <w:bottom w:val="none" w:sz="0" w:space="0" w:color="auto"/>
        <w:right w:val="none" w:sz="0" w:space="0" w:color="auto"/>
      </w:divBdr>
    </w:div>
    <w:div w:id="117456468">
      <w:marLeft w:val="480"/>
      <w:marRight w:val="0"/>
      <w:marTop w:val="0"/>
      <w:marBottom w:val="0"/>
      <w:divBdr>
        <w:top w:val="none" w:sz="0" w:space="0" w:color="auto"/>
        <w:left w:val="none" w:sz="0" w:space="0" w:color="auto"/>
        <w:bottom w:val="none" w:sz="0" w:space="0" w:color="auto"/>
        <w:right w:val="none" w:sz="0" w:space="0" w:color="auto"/>
      </w:divBdr>
    </w:div>
    <w:div w:id="117459266">
      <w:marLeft w:val="480"/>
      <w:marRight w:val="0"/>
      <w:marTop w:val="0"/>
      <w:marBottom w:val="0"/>
      <w:divBdr>
        <w:top w:val="none" w:sz="0" w:space="0" w:color="auto"/>
        <w:left w:val="none" w:sz="0" w:space="0" w:color="auto"/>
        <w:bottom w:val="none" w:sz="0" w:space="0" w:color="auto"/>
        <w:right w:val="none" w:sz="0" w:space="0" w:color="auto"/>
      </w:divBdr>
    </w:div>
    <w:div w:id="117571624">
      <w:marLeft w:val="480"/>
      <w:marRight w:val="0"/>
      <w:marTop w:val="0"/>
      <w:marBottom w:val="0"/>
      <w:divBdr>
        <w:top w:val="none" w:sz="0" w:space="0" w:color="auto"/>
        <w:left w:val="none" w:sz="0" w:space="0" w:color="auto"/>
        <w:bottom w:val="none" w:sz="0" w:space="0" w:color="auto"/>
        <w:right w:val="none" w:sz="0" w:space="0" w:color="auto"/>
      </w:divBdr>
    </w:div>
    <w:div w:id="117572061">
      <w:marLeft w:val="480"/>
      <w:marRight w:val="0"/>
      <w:marTop w:val="0"/>
      <w:marBottom w:val="0"/>
      <w:divBdr>
        <w:top w:val="none" w:sz="0" w:space="0" w:color="auto"/>
        <w:left w:val="none" w:sz="0" w:space="0" w:color="auto"/>
        <w:bottom w:val="none" w:sz="0" w:space="0" w:color="auto"/>
        <w:right w:val="none" w:sz="0" w:space="0" w:color="auto"/>
      </w:divBdr>
    </w:div>
    <w:div w:id="117577985">
      <w:marLeft w:val="480"/>
      <w:marRight w:val="0"/>
      <w:marTop w:val="0"/>
      <w:marBottom w:val="0"/>
      <w:divBdr>
        <w:top w:val="none" w:sz="0" w:space="0" w:color="auto"/>
        <w:left w:val="none" w:sz="0" w:space="0" w:color="auto"/>
        <w:bottom w:val="none" w:sz="0" w:space="0" w:color="auto"/>
        <w:right w:val="none" w:sz="0" w:space="0" w:color="auto"/>
      </w:divBdr>
    </w:div>
    <w:div w:id="117645704">
      <w:marLeft w:val="480"/>
      <w:marRight w:val="0"/>
      <w:marTop w:val="0"/>
      <w:marBottom w:val="0"/>
      <w:divBdr>
        <w:top w:val="none" w:sz="0" w:space="0" w:color="auto"/>
        <w:left w:val="none" w:sz="0" w:space="0" w:color="auto"/>
        <w:bottom w:val="none" w:sz="0" w:space="0" w:color="auto"/>
        <w:right w:val="none" w:sz="0" w:space="0" w:color="auto"/>
      </w:divBdr>
    </w:div>
    <w:div w:id="117649130">
      <w:marLeft w:val="480"/>
      <w:marRight w:val="0"/>
      <w:marTop w:val="0"/>
      <w:marBottom w:val="0"/>
      <w:divBdr>
        <w:top w:val="none" w:sz="0" w:space="0" w:color="auto"/>
        <w:left w:val="none" w:sz="0" w:space="0" w:color="auto"/>
        <w:bottom w:val="none" w:sz="0" w:space="0" w:color="auto"/>
        <w:right w:val="none" w:sz="0" w:space="0" w:color="auto"/>
      </w:divBdr>
    </w:div>
    <w:div w:id="117722190">
      <w:marLeft w:val="480"/>
      <w:marRight w:val="0"/>
      <w:marTop w:val="0"/>
      <w:marBottom w:val="0"/>
      <w:divBdr>
        <w:top w:val="none" w:sz="0" w:space="0" w:color="auto"/>
        <w:left w:val="none" w:sz="0" w:space="0" w:color="auto"/>
        <w:bottom w:val="none" w:sz="0" w:space="0" w:color="auto"/>
        <w:right w:val="none" w:sz="0" w:space="0" w:color="auto"/>
      </w:divBdr>
    </w:div>
    <w:div w:id="117725677">
      <w:marLeft w:val="480"/>
      <w:marRight w:val="0"/>
      <w:marTop w:val="0"/>
      <w:marBottom w:val="0"/>
      <w:divBdr>
        <w:top w:val="none" w:sz="0" w:space="0" w:color="auto"/>
        <w:left w:val="none" w:sz="0" w:space="0" w:color="auto"/>
        <w:bottom w:val="none" w:sz="0" w:space="0" w:color="auto"/>
        <w:right w:val="none" w:sz="0" w:space="0" w:color="auto"/>
      </w:divBdr>
    </w:div>
    <w:div w:id="117795471">
      <w:marLeft w:val="480"/>
      <w:marRight w:val="0"/>
      <w:marTop w:val="0"/>
      <w:marBottom w:val="0"/>
      <w:divBdr>
        <w:top w:val="none" w:sz="0" w:space="0" w:color="auto"/>
        <w:left w:val="none" w:sz="0" w:space="0" w:color="auto"/>
        <w:bottom w:val="none" w:sz="0" w:space="0" w:color="auto"/>
        <w:right w:val="none" w:sz="0" w:space="0" w:color="auto"/>
      </w:divBdr>
    </w:div>
    <w:div w:id="117800636">
      <w:bodyDiv w:val="1"/>
      <w:marLeft w:val="0"/>
      <w:marRight w:val="0"/>
      <w:marTop w:val="0"/>
      <w:marBottom w:val="0"/>
      <w:divBdr>
        <w:top w:val="none" w:sz="0" w:space="0" w:color="auto"/>
        <w:left w:val="none" w:sz="0" w:space="0" w:color="auto"/>
        <w:bottom w:val="none" w:sz="0" w:space="0" w:color="auto"/>
        <w:right w:val="none" w:sz="0" w:space="0" w:color="auto"/>
      </w:divBdr>
    </w:div>
    <w:div w:id="117844999">
      <w:bodyDiv w:val="1"/>
      <w:marLeft w:val="0"/>
      <w:marRight w:val="0"/>
      <w:marTop w:val="0"/>
      <w:marBottom w:val="0"/>
      <w:divBdr>
        <w:top w:val="none" w:sz="0" w:space="0" w:color="auto"/>
        <w:left w:val="none" w:sz="0" w:space="0" w:color="auto"/>
        <w:bottom w:val="none" w:sz="0" w:space="0" w:color="auto"/>
        <w:right w:val="none" w:sz="0" w:space="0" w:color="auto"/>
      </w:divBdr>
    </w:div>
    <w:div w:id="117915353">
      <w:marLeft w:val="480"/>
      <w:marRight w:val="0"/>
      <w:marTop w:val="0"/>
      <w:marBottom w:val="0"/>
      <w:divBdr>
        <w:top w:val="none" w:sz="0" w:space="0" w:color="auto"/>
        <w:left w:val="none" w:sz="0" w:space="0" w:color="auto"/>
        <w:bottom w:val="none" w:sz="0" w:space="0" w:color="auto"/>
        <w:right w:val="none" w:sz="0" w:space="0" w:color="auto"/>
      </w:divBdr>
    </w:div>
    <w:div w:id="117994046">
      <w:marLeft w:val="480"/>
      <w:marRight w:val="0"/>
      <w:marTop w:val="0"/>
      <w:marBottom w:val="0"/>
      <w:divBdr>
        <w:top w:val="none" w:sz="0" w:space="0" w:color="auto"/>
        <w:left w:val="none" w:sz="0" w:space="0" w:color="auto"/>
        <w:bottom w:val="none" w:sz="0" w:space="0" w:color="auto"/>
        <w:right w:val="none" w:sz="0" w:space="0" w:color="auto"/>
      </w:divBdr>
    </w:div>
    <w:div w:id="118035429">
      <w:marLeft w:val="480"/>
      <w:marRight w:val="0"/>
      <w:marTop w:val="0"/>
      <w:marBottom w:val="0"/>
      <w:divBdr>
        <w:top w:val="none" w:sz="0" w:space="0" w:color="auto"/>
        <w:left w:val="none" w:sz="0" w:space="0" w:color="auto"/>
        <w:bottom w:val="none" w:sz="0" w:space="0" w:color="auto"/>
        <w:right w:val="none" w:sz="0" w:space="0" w:color="auto"/>
      </w:divBdr>
    </w:div>
    <w:div w:id="118036513">
      <w:marLeft w:val="480"/>
      <w:marRight w:val="0"/>
      <w:marTop w:val="0"/>
      <w:marBottom w:val="0"/>
      <w:divBdr>
        <w:top w:val="none" w:sz="0" w:space="0" w:color="auto"/>
        <w:left w:val="none" w:sz="0" w:space="0" w:color="auto"/>
        <w:bottom w:val="none" w:sz="0" w:space="0" w:color="auto"/>
        <w:right w:val="none" w:sz="0" w:space="0" w:color="auto"/>
      </w:divBdr>
    </w:div>
    <w:div w:id="118039713">
      <w:marLeft w:val="480"/>
      <w:marRight w:val="0"/>
      <w:marTop w:val="0"/>
      <w:marBottom w:val="0"/>
      <w:divBdr>
        <w:top w:val="none" w:sz="0" w:space="0" w:color="auto"/>
        <w:left w:val="none" w:sz="0" w:space="0" w:color="auto"/>
        <w:bottom w:val="none" w:sz="0" w:space="0" w:color="auto"/>
        <w:right w:val="none" w:sz="0" w:space="0" w:color="auto"/>
      </w:divBdr>
    </w:div>
    <w:div w:id="118112120">
      <w:marLeft w:val="480"/>
      <w:marRight w:val="0"/>
      <w:marTop w:val="0"/>
      <w:marBottom w:val="0"/>
      <w:divBdr>
        <w:top w:val="none" w:sz="0" w:space="0" w:color="auto"/>
        <w:left w:val="none" w:sz="0" w:space="0" w:color="auto"/>
        <w:bottom w:val="none" w:sz="0" w:space="0" w:color="auto"/>
        <w:right w:val="none" w:sz="0" w:space="0" w:color="auto"/>
      </w:divBdr>
    </w:div>
    <w:div w:id="118182093">
      <w:marLeft w:val="480"/>
      <w:marRight w:val="0"/>
      <w:marTop w:val="0"/>
      <w:marBottom w:val="0"/>
      <w:divBdr>
        <w:top w:val="none" w:sz="0" w:space="0" w:color="auto"/>
        <w:left w:val="none" w:sz="0" w:space="0" w:color="auto"/>
        <w:bottom w:val="none" w:sz="0" w:space="0" w:color="auto"/>
        <w:right w:val="none" w:sz="0" w:space="0" w:color="auto"/>
      </w:divBdr>
    </w:div>
    <w:div w:id="118185086">
      <w:marLeft w:val="480"/>
      <w:marRight w:val="0"/>
      <w:marTop w:val="0"/>
      <w:marBottom w:val="0"/>
      <w:divBdr>
        <w:top w:val="none" w:sz="0" w:space="0" w:color="auto"/>
        <w:left w:val="none" w:sz="0" w:space="0" w:color="auto"/>
        <w:bottom w:val="none" w:sz="0" w:space="0" w:color="auto"/>
        <w:right w:val="none" w:sz="0" w:space="0" w:color="auto"/>
      </w:divBdr>
    </w:div>
    <w:div w:id="118299738">
      <w:marLeft w:val="480"/>
      <w:marRight w:val="0"/>
      <w:marTop w:val="0"/>
      <w:marBottom w:val="0"/>
      <w:divBdr>
        <w:top w:val="none" w:sz="0" w:space="0" w:color="auto"/>
        <w:left w:val="none" w:sz="0" w:space="0" w:color="auto"/>
        <w:bottom w:val="none" w:sz="0" w:space="0" w:color="auto"/>
        <w:right w:val="none" w:sz="0" w:space="0" w:color="auto"/>
      </w:divBdr>
    </w:div>
    <w:div w:id="118304511">
      <w:marLeft w:val="480"/>
      <w:marRight w:val="0"/>
      <w:marTop w:val="0"/>
      <w:marBottom w:val="0"/>
      <w:divBdr>
        <w:top w:val="none" w:sz="0" w:space="0" w:color="auto"/>
        <w:left w:val="none" w:sz="0" w:space="0" w:color="auto"/>
        <w:bottom w:val="none" w:sz="0" w:space="0" w:color="auto"/>
        <w:right w:val="none" w:sz="0" w:space="0" w:color="auto"/>
      </w:divBdr>
    </w:div>
    <w:div w:id="118377133">
      <w:marLeft w:val="480"/>
      <w:marRight w:val="0"/>
      <w:marTop w:val="0"/>
      <w:marBottom w:val="0"/>
      <w:divBdr>
        <w:top w:val="none" w:sz="0" w:space="0" w:color="auto"/>
        <w:left w:val="none" w:sz="0" w:space="0" w:color="auto"/>
        <w:bottom w:val="none" w:sz="0" w:space="0" w:color="auto"/>
        <w:right w:val="none" w:sz="0" w:space="0" w:color="auto"/>
      </w:divBdr>
    </w:div>
    <w:div w:id="118383998">
      <w:marLeft w:val="480"/>
      <w:marRight w:val="0"/>
      <w:marTop w:val="0"/>
      <w:marBottom w:val="0"/>
      <w:divBdr>
        <w:top w:val="none" w:sz="0" w:space="0" w:color="auto"/>
        <w:left w:val="none" w:sz="0" w:space="0" w:color="auto"/>
        <w:bottom w:val="none" w:sz="0" w:space="0" w:color="auto"/>
        <w:right w:val="none" w:sz="0" w:space="0" w:color="auto"/>
      </w:divBdr>
    </w:div>
    <w:div w:id="118452747">
      <w:marLeft w:val="480"/>
      <w:marRight w:val="0"/>
      <w:marTop w:val="0"/>
      <w:marBottom w:val="0"/>
      <w:divBdr>
        <w:top w:val="none" w:sz="0" w:space="0" w:color="auto"/>
        <w:left w:val="none" w:sz="0" w:space="0" w:color="auto"/>
        <w:bottom w:val="none" w:sz="0" w:space="0" w:color="auto"/>
        <w:right w:val="none" w:sz="0" w:space="0" w:color="auto"/>
      </w:divBdr>
    </w:div>
    <w:div w:id="118455106">
      <w:marLeft w:val="480"/>
      <w:marRight w:val="0"/>
      <w:marTop w:val="0"/>
      <w:marBottom w:val="0"/>
      <w:divBdr>
        <w:top w:val="none" w:sz="0" w:space="0" w:color="auto"/>
        <w:left w:val="none" w:sz="0" w:space="0" w:color="auto"/>
        <w:bottom w:val="none" w:sz="0" w:space="0" w:color="auto"/>
        <w:right w:val="none" w:sz="0" w:space="0" w:color="auto"/>
      </w:divBdr>
    </w:div>
    <w:div w:id="118568286">
      <w:marLeft w:val="480"/>
      <w:marRight w:val="0"/>
      <w:marTop w:val="0"/>
      <w:marBottom w:val="0"/>
      <w:divBdr>
        <w:top w:val="none" w:sz="0" w:space="0" w:color="auto"/>
        <w:left w:val="none" w:sz="0" w:space="0" w:color="auto"/>
        <w:bottom w:val="none" w:sz="0" w:space="0" w:color="auto"/>
        <w:right w:val="none" w:sz="0" w:space="0" w:color="auto"/>
      </w:divBdr>
    </w:div>
    <w:div w:id="118576343">
      <w:marLeft w:val="480"/>
      <w:marRight w:val="0"/>
      <w:marTop w:val="0"/>
      <w:marBottom w:val="0"/>
      <w:divBdr>
        <w:top w:val="none" w:sz="0" w:space="0" w:color="auto"/>
        <w:left w:val="none" w:sz="0" w:space="0" w:color="auto"/>
        <w:bottom w:val="none" w:sz="0" w:space="0" w:color="auto"/>
        <w:right w:val="none" w:sz="0" w:space="0" w:color="auto"/>
      </w:divBdr>
    </w:div>
    <w:div w:id="118644174">
      <w:marLeft w:val="480"/>
      <w:marRight w:val="0"/>
      <w:marTop w:val="0"/>
      <w:marBottom w:val="0"/>
      <w:divBdr>
        <w:top w:val="none" w:sz="0" w:space="0" w:color="auto"/>
        <w:left w:val="none" w:sz="0" w:space="0" w:color="auto"/>
        <w:bottom w:val="none" w:sz="0" w:space="0" w:color="auto"/>
        <w:right w:val="none" w:sz="0" w:space="0" w:color="auto"/>
      </w:divBdr>
    </w:div>
    <w:div w:id="118691368">
      <w:marLeft w:val="480"/>
      <w:marRight w:val="0"/>
      <w:marTop w:val="0"/>
      <w:marBottom w:val="0"/>
      <w:divBdr>
        <w:top w:val="none" w:sz="0" w:space="0" w:color="auto"/>
        <w:left w:val="none" w:sz="0" w:space="0" w:color="auto"/>
        <w:bottom w:val="none" w:sz="0" w:space="0" w:color="auto"/>
        <w:right w:val="none" w:sz="0" w:space="0" w:color="auto"/>
      </w:divBdr>
    </w:div>
    <w:div w:id="118762815">
      <w:marLeft w:val="480"/>
      <w:marRight w:val="0"/>
      <w:marTop w:val="0"/>
      <w:marBottom w:val="0"/>
      <w:divBdr>
        <w:top w:val="none" w:sz="0" w:space="0" w:color="auto"/>
        <w:left w:val="none" w:sz="0" w:space="0" w:color="auto"/>
        <w:bottom w:val="none" w:sz="0" w:space="0" w:color="auto"/>
        <w:right w:val="none" w:sz="0" w:space="0" w:color="auto"/>
      </w:divBdr>
    </w:div>
    <w:div w:id="118764012">
      <w:bodyDiv w:val="1"/>
      <w:marLeft w:val="0"/>
      <w:marRight w:val="0"/>
      <w:marTop w:val="0"/>
      <w:marBottom w:val="0"/>
      <w:divBdr>
        <w:top w:val="none" w:sz="0" w:space="0" w:color="auto"/>
        <w:left w:val="none" w:sz="0" w:space="0" w:color="auto"/>
        <w:bottom w:val="none" w:sz="0" w:space="0" w:color="auto"/>
        <w:right w:val="none" w:sz="0" w:space="0" w:color="auto"/>
      </w:divBdr>
    </w:div>
    <w:div w:id="118767026">
      <w:marLeft w:val="480"/>
      <w:marRight w:val="0"/>
      <w:marTop w:val="0"/>
      <w:marBottom w:val="0"/>
      <w:divBdr>
        <w:top w:val="none" w:sz="0" w:space="0" w:color="auto"/>
        <w:left w:val="none" w:sz="0" w:space="0" w:color="auto"/>
        <w:bottom w:val="none" w:sz="0" w:space="0" w:color="auto"/>
        <w:right w:val="none" w:sz="0" w:space="0" w:color="auto"/>
      </w:divBdr>
    </w:div>
    <w:div w:id="118840630">
      <w:marLeft w:val="480"/>
      <w:marRight w:val="0"/>
      <w:marTop w:val="0"/>
      <w:marBottom w:val="0"/>
      <w:divBdr>
        <w:top w:val="none" w:sz="0" w:space="0" w:color="auto"/>
        <w:left w:val="none" w:sz="0" w:space="0" w:color="auto"/>
        <w:bottom w:val="none" w:sz="0" w:space="0" w:color="auto"/>
        <w:right w:val="none" w:sz="0" w:space="0" w:color="auto"/>
      </w:divBdr>
    </w:div>
    <w:div w:id="118843289">
      <w:marLeft w:val="480"/>
      <w:marRight w:val="0"/>
      <w:marTop w:val="0"/>
      <w:marBottom w:val="0"/>
      <w:divBdr>
        <w:top w:val="none" w:sz="0" w:space="0" w:color="auto"/>
        <w:left w:val="none" w:sz="0" w:space="0" w:color="auto"/>
        <w:bottom w:val="none" w:sz="0" w:space="0" w:color="auto"/>
        <w:right w:val="none" w:sz="0" w:space="0" w:color="auto"/>
      </w:divBdr>
    </w:div>
    <w:div w:id="118884476">
      <w:marLeft w:val="480"/>
      <w:marRight w:val="0"/>
      <w:marTop w:val="0"/>
      <w:marBottom w:val="0"/>
      <w:divBdr>
        <w:top w:val="none" w:sz="0" w:space="0" w:color="auto"/>
        <w:left w:val="none" w:sz="0" w:space="0" w:color="auto"/>
        <w:bottom w:val="none" w:sz="0" w:space="0" w:color="auto"/>
        <w:right w:val="none" w:sz="0" w:space="0" w:color="auto"/>
      </w:divBdr>
    </w:div>
    <w:div w:id="118914326">
      <w:marLeft w:val="480"/>
      <w:marRight w:val="0"/>
      <w:marTop w:val="0"/>
      <w:marBottom w:val="0"/>
      <w:divBdr>
        <w:top w:val="none" w:sz="0" w:space="0" w:color="auto"/>
        <w:left w:val="none" w:sz="0" w:space="0" w:color="auto"/>
        <w:bottom w:val="none" w:sz="0" w:space="0" w:color="auto"/>
        <w:right w:val="none" w:sz="0" w:space="0" w:color="auto"/>
      </w:divBdr>
    </w:div>
    <w:div w:id="118958970">
      <w:marLeft w:val="480"/>
      <w:marRight w:val="0"/>
      <w:marTop w:val="0"/>
      <w:marBottom w:val="0"/>
      <w:divBdr>
        <w:top w:val="none" w:sz="0" w:space="0" w:color="auto"/>
        <w:left w:val="none" w:sz="0" w:space="0" w:color="auto"/>
        <w:bottom w:val="none" w:sz="0" w:space="0" w:color="auto"/>
        <w:right w:val="none" w:sz="0" w:space="0" w:color="auto"/>
      </w:divBdr>
    </w:div>
    <w:div w:id="118960148">
      <w:marLeft w:val="480"/>
      <w:marRight w:val="0"/>
      <w:marTop w:val="0"/>
      <w:marBottom w:val="0"/>
      <w:divBdr>
        <w:top w:val="none" w:sz="0" w:space="0" w:color="auto"/>
        <w:left w:val="none" w:sz="0" w:space="0" w:color="auto"/>
        <w:bottom w:val="none" w:sz="0" w:space="0" w:color="auto"/>
        <w:right w:val="none" w:sz="0" w:space="0" w:color="auto"/>
      </w:divBdr>
    </w:div>
    <w:div w:id="118962472">
      <w:marLeft w:val="480"/>
      <w:marRight w:val="0"/>
      <w:marTop w:val="0"/>
      <w:marBottom w:val="0"/>
      <w:divBdr>
        <w:top w:val="none" w:sz="0" w:space="0" w:color="auto"/>
        <w:left w:val="none" w:sz="0" w:space="0" w:color="auto"/>
        <w:bottom w:val="none" w:sz="0" w:space="0" w:color="auto"/>
        <w:right w:val="none" w:sz="0" w:space="0" w:color="auto"/>
      </w:divBdr>
    </w:div>
    <w:div w:id="118963649">
      <w:marLeft w:val="480"/>
      <w:marRight w:val="0"/>
      <w:marTop w:val="0"/>
      <w:marBottom w:val="0"/>
      <w:divBdr>
        <w:top w:val="none" w:sz="0" w:space="0" w:color="auto"/>
        <w:left w:val="none" w:sz="0" w:space="0" w:color="auto"/>
        <w:bottom w:val="none" w:sz="0" w:space="0" w:color="auto"/>
        <w:right w:val="none" w:sz="0" w:space="0" w:color="auto"/>
      </w:divBdr>
    </w:div>
    <w:div w:id="118963972">
      <w:marLeft w:val="480"/>
      <w:marRight w:val="0"/>
      <w:marTop w:val="0"/>
      <w:marBottom w:val="0"/>
      <w:divBdr>
        <w:top w:val="none" w:sz="0" w:space="0" w:color="auto"/>
        <w:left w:val="none" w:sz="0" w:space="0" w:color="auto"/>
        <w:bottom w:val="none" w:sz="0" w:space="0" w:color="auto"/>
        <w:right w:val="none" w:sz="0" w:space="0" w:color="auto"/>
      </w:divBdr>
    </w:div>
    <w:div w:id="119149681">
      <w:marLeft w:val="480"/>
      <w:marRight w:val="0"/>
      <w:marTop w:val="0"/>
      <w:marBottom w:val="0"/>
      <w:divBdr>
        <w:top w:val="none" w:sz="0" w:space="0" w:color="auto"/>
        <w:left w:val="none" w:sz="0" w:space="0" w:color="auto"/>
        <w:bottom w:val="none" w:sz="0" w:space="0" w:color="auto"/>
        <w:right w:val="none" w:sz="0" w:space="0" w:color="auto"/>
      </w:divBdr>
    </w:div>
    <w:div w:id="119152103">
      <w:marLeft w:val="480"/>
      <w:marRight w:val="0"/>
      <w:marTop w:val="0"/>
      <w:marBottom w:val="0"/>
      <w:divBdr>
        <w:top w:val="none" w:sz="0" w:space="0" w:color="auto"/>
        <w:left w:val="none" w:sz="0" w:space="0" w:color="auto"/>
        <w:bottom w:val="none" w:sz="0" w:space="0" w:color="auto"/>
        <w:right w:val="none" w:sz="0" w:space="0" w:color="auto"/>
      </w:divBdr>
    </w:div>
    <w:div w:id="119157456">
      <w:marLeft w:val="480"/>
      <w:marRight w:val="0"/>
      <w:marTop w:val="0"/>
      <w:marBottom w:val="0"/>
      <w:divBdr>
        <w:top w:val="none" w:sz="0" w:space="0" w:color="auto"/>
        <w:left w:val="none" w:sz="0" w:space="0" w:color="auto"/>
        <w:bottom w:val="none" w:sz="0" w:space="0" w:color="auto"/>
        <w:right w:val="none" w:sz="0" w:space="0" w:color="auto"/>
      </w:divBdr>
    </w:div>
    <w:div w:id="119304241">
      <w:marLeft w:val="480"/>
      <w:marRight w:val="0"/>
      <w:marTop w:val="0"/>
      <w:marBottom w:val="0"/>
      <w:divBdr>
        <w:top w:val="none" w:sz="0" w:space="0" w:color="auto"/>
        <w:left w:val="none" w:sz="0" w:space="0" w:color="auto"/>
        <w:bottom w:val="none" w:sz="0" w:space="0" w:color="auto"/>
        <w:right w:val="none" w:sz="0" w:space="0" w:color="auto"/>
      </w:divBdr>
    </w:div>
    <w:div w:id="119305292">
      <w:marLeft w:val="480"/>
      <w:marRight w:val="0"/>
      <w:marTop w:val="0"/>
      <w:marBottom w:val="0"/>
      <w:divBdr>
        <w:top w:val="none" w:sz="0" w:space="0" w:color="auto"/>
        <w:left w:val="none" w:sz="0" w:space="0" w:color="auto"/>
        <w:bottom w:val="none" w:sz="0" w:space="0" w:color="auto"/>
        <w:right w:val="none" w:sz="0" w:space="0" w:color="auto"/>
      </w:divBdr>
    </w:div>
    <w:div w:id="119305462">
      <w:marLeft w:val="480"/>
      <w:marRight w:val="0"/>
      <w:marTop w:val="0"/>
      <w:marBottom w:val="0"/>
      <w:divBdr>
        <w:top w:val="none" w:sz="0" w:space="0" w:color="auto"/>
        <w:left w:val="none" w:sz="0" w:space="0" w:color="auto"/>
        <w:bottom w:val="none" w:sz="0" w:space="0" w:color="auto"/>
        <w:right w:val="none" w:sz="0" w:space="0" w:color="auto"/>
      </w:divBdr>
    </w:div>
    <w:div w:id="119344353">
      <w:marLeft w:val="480"/>
      <w:marRight w:val="0"/>
      <w:marTop w:val="0"/>
      <w:marBottom w:val="0"/>
      <w:divBdr>
        <w:top w:val="none" w:sz="0" w:space="0" w:color="auto"/>
        <w:left w:val="none" w:sz="0" w:space="0" w:color="auto"/>
        <w:bottom w:val="none" w:sz="0" w:space="0" w:color="auto"/>
        <w:right w:val="none" w:sz="0" w:space="0" w:color="auto"/>
      </w:divBdr>
    </w:div>
    <w:div w:id="119425476">
      <w:marLeft w:val="480"/>
      <w:marRight w:val="0"/>
      <w:marTop w:val="0"/>
      <w:marBottom w:val="0"/>
      <w:divBdr>
        <w:top w:val="none" w:sz="0" w:space="0" w:color="auto"/>
        <w:left w:val="none" w:sz="0" w:space="0" w:color="auto"/>
        <w:bottom w:val="none" w:sz="0" w:space="0" w:color="auto"/>
        <w:right w:val="none" w:sz="0" w:space="0" w:color="auto"/>
      </w:divBdr>
    </w:div>
    <w:div w:id="119492183">
      <w:marLeft w:val="480"/>
      <w:marRight w:val="0"/>
      <w:marTop w:val="0"/>
      <w:marBottom w:val="0"/>
      <w:divBdr>
        <w:top w:val="none" w:sz="0" w:space="0" w:color="auto"/>
        <w:left w:val="none" w:sz="0" w:space="0" w:color="auto"/>
        <w:bottom w:val="none" w:sz="0" w:space="0" w:color="auto"/>
        <w:right w:val="none" w:sz="0" w:space="0" w:color="auto"/>
      </w:divBdr>
    </w:div>
    <w:div w:id="119493416">
      <w:marLeft w:val="480"/>
      <w:marRight w:val="0"/>
      <w:marTop w:val="0"/>
      <w:marBottom w:val="0"/>
      <w:divBdr>
        <w:top w:val="none" w:sz="0" w:space="0" w:color="auto"/>
        <w:left w:val="none" w:sz="0" w:space="0" w:color="auto"/>
        <w:bottom w:val="none" w:sz="0" w:space="0" w:color="auto"/>
        <w:right w:val="none" w:sz="0" w:space="0" w:color="auto"/>
      </w:divBdr>
    </w:div>
    <w:div w:id="119496677">
      <w:marLeft w:val="480"/>
      <w:marRight w:val="0"/>
      <w:marTop w:val="0"/>
      <w:marBottom w:val="0"/>
      <w:divBdr>
        <w:top w:val="none" w:sz="0" w:space="0" w:color="auto"/>
        <w:left w:val="none" w:sz="0" w:space="0" w:color="auto"/>
        <w:bottom w:val="none" w:sz="0" w:space="0" w:color="auto"/>
        <w:right w:val="none" w:sz="0" w:space="0" w:color="auto"/>
      </w:divBdr>
    </w:div>
    <w:div w:id="119568104">
      <w:marLeft w:val="480"/>
      <w:marRight w:val="0"/>
      <w:marTop w:val="0"/>
      <w:marBottom w:val="0"/>
      <w:divBdr>
        <w:top w:val="none" w:sz="0" w:space="0" w:color="auto"/>
        <w:left w:val="none" w:sz="0" w:space="0" w:color="auto"/>
        <w:bottom w:val="none" w:sz="0" w:space="0" w:color="auto"/>
        <w:right w:val="none" w:sz="0" w:space="0" w:color="auto"/>
      </w:divBdr>
    </w:div>
    <w:div w:id="119610312">
      <w:marLeft w:val="480"/>
      <w:marRight w:val="0"/>
      <w:marTop w:val="0"/>
      <w:marBottom w:val="0"/>
      <w:divBdr>
        <w:top w:val="none" w:sz="0" w:space="0" w:color="auto"/>
        <w:left w:val="none" w:sz="0" w:space="0" w:color="auto"/>
        <w:bottom w:val="none" w:sz="0" w:space="0" w:color="auto"/>
        <w:right w:val="none" w:sz="0" w:space="0" w:color="auto"/>
      </w:divBdr>
    </w:div>
    <w:div w:id="119610537">
      <w:marLeft w:val="480"/>
      <w:marRight w:val="0"/>
      <w:marTop w:val="0"/>
      <w:marBottom w:val="0"/>
      <w:divBdr>
        <w:top w:val="none" w:sz="0" w:space="0" w:color="auto"/>
        <w:left w:val="none" w:sz="0" w:space="0" w:color="auto"/>
        <w:bottom w:val="none" w:sz="0" w:space="0" w:color="auto"/>
        <w:right w:val="none" w:sz="0" w:space="0" w:color="auto"/>
      </w:divBdr>
    </w:div>
    <w:div w:id="119617853">
      <w:marLeft w:val="480"/>
      <w:marRight w:val="0"/>
      <w:marTop w:val="0"/>
      <w:marBottom w:val="0"/>
      <w:divBdr>
        <w:top w:val="none" w:sz="0" w:space="0" w:color="auto"/>
        <w:left w:val="none" w:sz="0" w:space="0" w:color="auto"/>
        <w:bottom w:val="none" w:sz="0" w:space="0" w:color="auto"/>
        <w:right w:val="none" w:sz="0" w:space="0" w:color="auto"/>
      </w:divBdr>
    </w:div>
    <w:div w:id="119692068">
      <w:marLeft w:val="480"/>
      <w:marRight w:val="0"/>
      <w:marTop w:val="0"/>
      <w:marBottom w:val="0"/>
      <w:divBdr>
        <w:top w:val="none" w:sz="0" w:space="0" w:color="auto"/>
        <w:left w:val="none" w:sz="0" w:space="0" w:color="auto"/>
        <w:bottom w:val="none" w:sz="0" w:space="0" w:color="auto"/>
        <w:right w:val="none" w:sz="0" w:space="0" w:color="auto"/>
      </w:divBdr>
    </w:div>
    <w:div w:id="119737668">
      <w:marLeft w:val="480"/>
      <w:marRight w:val="0"/>
      <w:marTop w:val="0"/>
      <w:marBottom w:val="0"/>
      <w:divBdr>
        <w:top w:val="none" w:sz="0" w:space="0" w:color="auto"/>
        <w:left w:val="none" w:sz="0" w:space="0" w:color="auto"/>
        <w:bottom w:val="none" w:sz="0" w:space="0" w:color="auto"/>
        <w:right w:val="none" w:sz="0" w:space="0" w:color="auto"/>
      </w:divBdr>
    </w:div>
    <w:div w:id="119765317">
      <w:marLeft w:val="480"/>
      <w:marRight w:val="0"/>
      <w:marTop w:val="0"/>
      <w:marBottom w:val="0"/>
      <w:divBdr>
        <w:top w:val="none" w:sz="0" w:space="0" w:color="auto"/>
        <w:left w:val="none" w:sz="0" w:space="0" w:color="auto"/>
        <w:bottom w:val="none" w:sz="0" w:space="0" w:color="auto"/>
        <w:right w:val="none" w:sz="0" w:space="0" w:color="auto"/>
      </w:divBdr>
    </w:div>
    <w:div w:id="119765882">
      <w:marLeft w:val="480"/>
      <w:marRight w:val="0"/>
      <w:marTop w:val="0"/>
      <w:marBottom w:val="0"/>
      <w:divBdr>
        <w:top w:val="none" w:sz="0" w:space="0" w:color="auto"/>
        <w:left w:val="none" w:sz="0" w:space="0" w:color="auto"/>
        <w:bottom w:val="none" w:sz="0" w:space="0" w:color="auto"/>
        <w:right w:val="none" w:sz="0" w:space="0" w:color="auto"/>
      </w:divBdr>
    </w:div>
    <w:div w:id="119806221">
      <w:marLeft w:val="480"/>
      <w:marRight w:val="0"/>
      <w:marTop w:val="0"/>
      <w:marBottom w:val="0"/>
      <w:divBdr>
        <w:top w:val="none" w:sz="0" w:space="0" w:color="auto"/>
        <w:left w:val="none" w:sz="0" w:space="0" w:color="auto"/>
        <w:bottom w:val="none" w:sz="0" w:space="0" w:color="auto"/>
        <w:right w:val="none" w:sz="0" w:space="0" w:color="auto"/>
      </w:divBdr>
    </w:div>
    <w:div w:id="119810960">
      <w:marLeft w:val="480"/>
      <w:marRight w:val="0"/>
      <w:marTop w:val="0"/>
      <w:marBottom w:val="0"/>
      <w:divBdr>
        <w:top w:val="none" w:sz="0" w:space="0" w:color="auto"/>
        <w:left w:val="none" w:sz="0" w:space="0" w:color="auto"/>
        <w:bottom w:val="none" w:sz="0" w:space="0" w:color="auto"/>
        <w:right w:val="none" w:sz="0" w:space="0" w:color="auto"/>
      </w:divBdr>
    </w:div>
    <w:div w:id="119886835">
      <w:marLeft w:val="480"/>
      <w:marRight w:val="0"/>
      <w:marTop w:val="0"/>
      <w:marBottom w:val="0"/>
      <w:divBdr>
        <w:top w:val="none" w:sz="0" w:space="0" w:color="auto"/>
        <w:left w:val="none" w:sz="0" w:space="0" w:color="auto"/>
        <w:bottom w:val="none" w:sz="0" w:space="0" w:color="auto"/>
        <w:right w:val="none" w:sz="0" w:space="0" w:color="auto"/>
      </w:divBdr>
    </w:div>
    <w:div w:id="120002862">
      <w:marLeft w:val="480"/>
      <w:marRight w:val="0"/>
      <w:marTop w:val="0"/>
      <w:marBottom w:val="0"/>
      <w:divBdr>
        <w:top w:val="none" w:sz="0" w:space="0" w:color="auto"/>
        <w:left w:val="none" w:sz="0" w:space="0" w:color="auto"/>
        <w:bottom w:val="none" w:sz="0" w:space="0" w:color="auto"/>
        <w:right w:val="none" w:sz="0" w:space="0" w:color="auto"/>
      </w:divBdr>
    </w:div>
    <w:div w:id="120072938">
      <w:marLeft w:val="480"/>
      <w:marRight w:val="0"/>
      <w:marTop w:val="0"/>
      <w:marBottom w:val="0"/>
      <w:divBdr>
        <w:top w:val="none" w:sz="0" w:space="0" w:color="auto"/>
        <w:left w:val="none" w:sz="0" w:space="0" w:color="auto"/>
        <w:bottom w:val="none" w:sz="0" w:space="0" w:color="auto"/>
        <w:right w:val="none" w:sz="0" w:space="0" w:color="auto"/>
      </w:divBdr>
    </w:div>
    <w:div w:id="120073006">
      <w:marLeft w:val="480"/>
      <w:marRight w:val="0"/>
      <w:marTop w:val="0"/>
      <w:marBottom w:val="0"/>
      <w:divBdr>
        <w:top w:val="none" w:sz="0" w:space="0" w:color="auto"/>
        <w:left w:val="none" w:sz="0" w:space="0" w:color="auto"/>
        <w:bottom w:val="none" w:sz="0" w:space="0" w:color="auto"/>
        <w:right w:val="none" w:sz="0" w:space="0" w:color="auto"/>
      </w:divBdr>
    </w:div>
    <w:div w:id="120073971">
      <w:marLeft w:val="480"/>
      <w:marRight w:val="0"/>
      <w:marTop w:val="0"/>
      <w:marBottom w:val="0"/>
      <w:divBdr>
        <w:top w:val="none" w:sz="0" w:space="0" w:color="auto"/>
        <w:left w:val="none" w:sz="0" w:space="0" w:color="auto"/>
        <w:bottom w:val="none" w:sz="0" w:space="0" w:color="auto"/>
        <w:right w:val="none" w:sz="0" w:space="0" w:color="auto"/>
      </w:divBdr>
    </w:div>
    <w:div w:id="120076211">
      <w:marLeft w:val="480"/>
      <w:marRight w:val="0"/>
      <w:marTop w:val="0"/>
      <w:marBottom w:val="0"/>
      <w:divBdr>
        <w:top w:val="none" w:sz="0" w:space="0" w:color="auto"/>
        <w:left w:val="none" w:sz="0" w:space="0" w:color="auto"/>
        <w:bottom w:val="none" w:sz="0" w:space="0" w:color="auto"/>
        <w:right w:val="none" w:sz="0" w:space="0" w:color="auto"/>
      </w:divBdr>
    </w:div>
    <w:div w:id="120079355">
      <w:bodyDiv w:val="1"/>
      <w:marLeft w:val="0"/>
      <w:marRight w:val="0"/>
      <w:marTop w:val="0"/>
      <w:marBottom w:val="0"/>
      <w:divBdr>
        <w:top w:val="none" w:sz="0" w:space="0" w:color="auto"/>
        <w:left w:val="none" w:sz="0" w:space="0" w:color="auto"/>
        <w:bottom w:val="none" w:sz="0" w:space="0" w:color="auto"/>
        <w:right w:val="none" w:sz="0" w:space="0" w:color="auto"/>
      </w:divBdr>
    </w:div>
    <w:div w:id="120080773">
      <w:marLeft w:val="480"/>
      <w:marRight w:val="0"/>
      <w:marTop w:val="0"/>
      <w:marBottom w:val="0"/>
      <w:divBdr>
        <w:top w:val="none" w:sz="0" w:space="0" w:color="auto"/>
        <w:left w:val="none" w:sz="0" w:space="0" w:color="auto"/>
        <w:bottom w:val="none" w:sz="0" w:space="0" w:color="auto"/>
        <w:right w:val="none" w:sz="0" w:space="0" w:color="auto"/>
      </w:divBdr>
    </w:div>
    <w:div w:id="120080845">
      <w:bodyDiv w:val="1"/>
      <w:marLeft w:val="0"/>
      <w:marRight w:val="0"/>
      <w:marTop w:val="0"/>
      <w:marBottom w:val="0"/>
      <w:divBdr>
        <w:top w:val="none" w:sz="0" w:space="0" w:color="auto"/>
        <w:left w:val="none" w:sz="0" w:space="0" w:color="auto"/>
        <w:bottom w:val="none" w:sz="0" w:space="0" w:color="auto"/>
        <w:right w:val="none" w:sz="0" w:space="0" w:color="auto"/>
      </w:divBdr>
    </w:div>
    <w:div w:id="120081154">
      <w:marLeft w:val="480"/>
      <w:marRight w:val="0"/>
      <w:marTop w:val="0"/>
      <w:marBottom w:val="0"/>
      <w:divBdr>
        <w:top w:val="none" w:sz="0" w:space="0" w:color="auto"/>
        <w:left w:val="none" w:sz="0" w:space="0" w:color="auto"/>
        <w:bottom w:val="none" w:sz="0" w:space="0" w:color="auto"/>
        <w:right w:val="none" w:sz="0" w:space="0" w:color="auto"/>
      </w:divBdr>
    </w:div>
    <w:div w:id="120147620">
      <w:marLeft w:val="480"/>
      <w:marRight w:val="0"/>
      <w:marTop w:val="0"/>
      <w:marBottom w:val="0"/>
      <w:divBdr>
        <w:top w:val="none" w:sz="0" w:space="0" w:color="auto"/>
        <w:left w:val="none" w:sz="0" w:space="0" w:color="auto"/>
        <w:bottom w:val="none" w:sz="0" w:space="0" w:color="auto"/>
        <w:right w:val="none" w:sz="0" w:space="0" w:color="auto"/>
      </w:divBdr>
    </w:div>
    <w:div w:id="120147886">
      <w:marLeft w:val="480"/>
      <w:marRight w:val="0"/>
      <w:marTop w:val="0"/>
      <w:marBottom w:val="0"/>
      <w:divBdr>
        <w:top w:val="none" w:sz="0" w:space="0" w:color="auto"/>
        <w:left w:val="none" w:sz="0" w:space="0" w:color="auto"/>
        <w:bottom w:val="none" w:sz="0" w:space="0" w:color="auto"/>
        <w:right w:val="none" w:sz="0" w:space="0" w:color="auto"/>
      </w:divBdr>
    </w:div>
    <w:div w:id="120148820">
      <w:marLeft w:val="480"/>
      <w:marRight w:val="0"/>
      <w:marTop w:val="0"/>
      <w:marBottom w:val="0"/>
      <w:divBdr>
        <w:top w:val="none" w:sz="0" w:space="0" w:color="auto"/>
        <w:left w:val="none" w:sz="0" w:space="0" w:color="auto"/>
        <w:bottom w:val="none" w:sz="0" w:space="0" w:color="auto"/>
        <w:right w:val="none" w:sz="0" w:space="0" w:color="auto"/>
      </w:divBdr>
    </w:div>
    <w:div w:id="120198187">
      <w:marLeft w:val="480"/>
      <w:marRight w:val="0"/>
      <w:marTop w:val="0"/>
      <w:marBottom w:val="0"/>
      <w:divBdr>
        <w:top w:val="none" w:sz="0" w:space="0" w:color="auto"/>
        <w:left w:val="none" w:sz="0" w:space="0" w:color="auto"/>
        <w:bottom w:val="none" w:sz="0" w:space="0" w:color="auto"/>
        <w:right w:val="none" w:sz="0" w:space="0" w:color="auto"/>
      </w:divBdr>
    </w:div>
    <w:div w:id="120272624">
      <w:marLeft w:val="480"/>
      <w:marRight w:val="0"/>
      <w:marTop w:val="0"/>
      <w:marBottom w:val="0"/>
      <w:divBdr>
        <w:top w:val="none" w:sz="0" w:space="0" w:color="auto"/>
        <w:left w:val="none" w:sz="0" w:space="0" w:color="auto"/>
        <w:bottom w:val="none" w:sz="0" w:space="0" w:color="auto"/>
        <w:right w:val="none" w:sz="0" w:space="0" w:color="auto"/>
      </w:divBdr>
    </w:div>
    <w:div w:id="120273259">
      <w:bodyDiv w:val="1"/>
      <w:marLeft w:val="0"/>
      <w:marRight w:val="0"/>
      <w:marTop w:val="0"/>
      <w:marBottom w:val="0"/>
      <w:divBdr>
        <w:top w:val="none" w:sz="0" w:space="0" w:color="auto"/>
        <w:left w:val="none" w:sz="0" w:space="0" w:color="auto"/>
        <w:bottom w:val="none" w:sz="0" w:space="0" w:color="auto"/>
        <w:right w:val="none" w:sz="0" w:space="0" w:color="auto"/>
      </w:divBdr>
    </w:div>
    <w:div w:id="120347878">
      <w:marLeft w:val="480"/>
      <w:marRight w:val="0"/>
      <w:marTop w:val="0"/>
      <w:marBottom w:val="0"/>
      <w:divBdr>
        <w:top w:val="none" w:sz="0" w:space="0" w:color="auto"/>
        <w:left w:val="none" w:sz="0" w:space="0" w:color="auto"/>
        <w:bottom w:val="none" w:sz="0" w:space="0" w:color="auto"/>
        <w:right w:val="none" w:sz="0" w:space="0" w:color="auto"/>
      </w:divBdr>
    </w:div>
    <w:div w:id="120348192">
      <w:marLeft w:val="480"/>
      <w:marRight w:val="0"/>
      <w:marTop w:val="0"/>
      <w:marBottom w:val="0"/>
      <w:divBdr>
        <w:top w:val="none" w:sz="0" w:space="0" w:color="auto"/>
        <w:left w:val="none" w:sz="0" w:space="0" w:color="auto"/>
        <w:bottom w:val="none" w:sz="0" w:space="0" w:color="auto"/>
        <w:right w:val="none" w:sz="0" w:space="0" w:color="auto"/>
      </w:divBdr>
    </w:div>
    <w:div w:id="120391227">
      <w:marLeft w:val="480"/>
      <w:marRight w:val="0"/>
      <w:marTop w:val="0"/>
      <w:marBottom w:val="0"/>
      <w:divBdr>
        <w:top w:val="none" w:sz="0" w:space="0" w:color="auto"/>
        <w:left w:val="none" w:sz="0" w:space="0" w:color="auto"/>
        <w:bottom w:val="none" w:sz="0" w:space="0" w:color="auto"/>
        <w:right w:val="none" w:sz="0" w:space="0" w:color="auto"/>
      </w:divBdr>
    </w:div>
    <w:div w:id="120419376">
      <w:bodyDiv w:val="1"/>
      <w:marLeft w:val="0"/>
      <w:marRight w:val="0"/>
      <w:marTop w:val="0"/>
      <w:marBottom w:val="0"/>
      <w:divBdr>
        <w:top w:val="none" w:sz="0" w:space="0" w:color="auto"/>
        <w:left w:val="none" w:sz="0" w:space="0" w:color="auto"/>
        <w:bottom w:val="none" w:sz="0" w:space="0" w:color="auto"/>
        <w:right w:val="none" w:sz="0" w:space="0" w:color="auto"/>
      </w:divBdr>
    </w:div>
    <w:div w:id="120422185">
      <w:marLeft w:val="480"/>
      <w:marRight w:val="0"/>
      <w:marTop w:val="0"/>
      <w:marBottom w:val="0"/>
      <w:divBdr>
        <w:top w:val="none" w:sz="0" w:space="0" w:color="auto"/>
        <w:left w:val="none" w:sz="0" w:space="0" w:color="auto"/>
        <w:bottom w:val="none" w:sz="0" w:space="0" w:color="auto"/>
        <w:right w:val="none" w:sz="0" w:space="0" w:color="auto"/>
      </w:divBdr>
    </w:div>
    <w:div w:id="120461892">
      <w:marLeft w:val="480"/>
      <w:marRight w:val="0"/>
      <w:marTop w:val="0"/>
      <w:marBottom w:val="0"/>
      <w:divBdr>
        <w:top w:val="none" w:sz="0" w:space="0" w:color="auto"/>
        <w:left w:val="none" w:sz="0" w:space="0" w:color="auto"/>
        <w:bottom w:val="none" w:sz="0" w:space="0" w:color="auto"/>
        <w:right w:val="none" w:sz="0" w:space="0" w:color="auto"/>
      </w:divBdr>
    </w:div>
    <w:div w:id="120612919">
      <w:marLeft w:val="480"/>
      <w:marRight w:val="0"/>
      <w:marTop w:val="0"/>
      <w:marBottom w:val="0"/>
      <w:divBdr>
        <w:top w:val="none" w:sz="0" w:space="0" w:color="auto"/>
        <w:left w:val="none" w:sz="0" w:space="0" w:color="auto"/>
        <w:bottom w:val="none" w:sz="0" w:space="0" w:color="auto"/>
        <w:right w:val="none" w:sz="0" w:space="0" w:color="auto"/>
      </w:divBdr>
    </w:div>
    <w:div w:id="120652640">
      <w:marLeft w:val="480"/>
      <w:marRight w:val="0"/>
      <w:marTop w:val="0"/>
      <w:marBottom w:val="0"/>
      <w:divBdr>
        <w:top w:val="none" w:sz="0" w:space="0" w:color="auto"/>
        <w:left w:val="none" w:sz="0" w:space="0" w:color="auto"/>
        <w:bottom w:val="none" w:sz="0" w:space="0" w:color="auto"/>
        <w:right w:val="none" w:sz="0" w:space="0" w:color="auto"/>
      </w:divBdr>
    </w:div>
    <w:div w:id="120653173">
      <w:marLeft w:val="480"/>
      <w:marRight w:val="0"/>
      <w:marTop w:val="0"/>
      <w:marBottom w:val="0"/>
      <w:divBdr>
        <w:top w:val="none" w:sz="0" w:space="0" w:color="auto"/>
        <w:left w:val="none" w:sz="0" w:space="0" w:color="auto"/>
        <w:bottom w:val="none" w:sz="0" w:space="0" w:color="auto"/>
        <w:right w:val="none" w:sz="0" w:space="0" w:color="auto"/>
      </w:divBdr>
    </w:div>
    <w:div w:id="120656260">
      <w:marLeft w:val="480"/>
      <w:marRight w:val="0"/>
      <w:marTop w:val="0"/>
      <w:marBottom w:val="0"/>
      <w:divBdr>
        <w:top w:val="none" w:sz="0" w:space="0" w:color="auto"/>
        <w:left w:val="none" w:sz="0" w:space="0" w:color="auto"/>
        <w:bottom w:val="none" w:sz="0" w:space="0" w:color="auto"/>
        <w:right w:val="none" w:sz="0" w:space="0" w:color="auto"/>
      </w:divBdr>
    </w:div>
    <w:div w:id="120659578">
      <w:marLeft w:val="480"/>
      <w:marRight w:val="0"/>
      <w:marTop w:val="0"/>
      <w:marBottom w:val="0"/>
      <w:divBdr>
        <w:top w:val="none" w:sz="0" w:space="0" w:color="auto"/>
        <w:left w:val="none" w:sz="0" w:space="0" w:color="auto"/>
        <w:bottom w:val="none" w:sz="0" w:space="0" w:color="auto"/>
        <w:right w:val="none" w:sz="0" w:space="0" w:color="auto"/>
      </w:divBdr>
    </w:div>
    <w:div w:id="120659658">
      <w:marLeft w:val="480"/>
      <w:marRight w:val="0"/>
      <w:marTop w:val="0"/>
      <w:marBottom w:val="0"/>
      <w:divBdr>
        <w:top w:val="none" w:sz="0" w:space="0" w:color="auto"/>
        <w:left w:val="none" w:sz="0" w:space="0" w:color="auto"/>
        <w:bottom w:val="none" w:sz="0" w:space="0" w:color="auto"/>
        <w:right w:val="none" w:sz="0" w:space="0" w:color="auto"/>
      </w:divBdr>
    </w:div>
    <w:div w:id="120849145">
      <w:marLeft w:val="480"/>
      <w:marRight w:val="0"/>
      <w:marTop w:val="0"/>
      <w:marBottom w:val="0"/>
      <w:divBdr>
        <w:top w:val="none" w:sz="0" w:space="0" w:color="auto"/>
        <w:left w:val="none" w:sz="0" w:space="0" w:color="auto"/>
        <w:bottom w:val="none" w:sz="0" w:space="0" w:color="auto"/>
        <w:right w:val="none" w:sz="0" w:space="0" w:color="auto"/>
      </w:divBdr>
    </w:div>
    <w:div w:id="120853891">
      <w:marLeft w:val="480"/>
      <w:marRight w:val="0"/>
      <w:marTop w:val="0"/>
      <w:marBottom w:val="0"/>
      <w:divBdr>
        <w:top w:val="none" w:sz="0" w:space="0" w:color="auto"/>
        <w:left w:val="none" w:sz="0" w:space="0" w:color="auto"/>
        <w:bottom w:val="none" w:sz="0" w:space="0" w:color="auto"/>
        <w:right w:val="none" w:sz="0" w:space="0" w:color="auto"/>
      </w:divBdr>
    </w:div>
    <w:div w:id="120923770">
      <w:marLeft w:val="480"/>
      <w:marRight w:val="0"/>
      <w:marTop w:val="0"/>
      <w:marBottom w:val="0"/>
      <w:divBdr>
        <w:top w:val="none" w:sz="0" w:space="0" w:color="auto"/>
        <w:left w:val="none" w:sz="0" w:space="0" w:color="auto"/>
        <w:bottom w:val="none" w:sz="0" w:space="0" w:color="auto"/>
        <w:right w:val="none" w:sz="0" w:space="0" w:color="auto"/>
      </w:divBdr>
    </w:div>
    <w:div w:id="120926570">
      <w:marLeft w:val="480"/>
      <w:marRight w:val="0"/>
      <w:marTop w:val="0"/>
      <w:marBottom w:val="0"/>
      <w:divBdr>
        <w:top w:val="none" w:sz="0" w:space="0" w:color="auto"/>
        <w:left w:val="none" w:sz="0" w:space="0" w:color="auto"/>
        <w:bottom w:val="none" w:sz="0" w:space="0" w:color="auto"/>
        <w:right w:val="none" w:sz="0" w:space="0" w:color="auto"/>
      </w:divBdr>
    </w:div>
    <w:div w:id="120995931">
      <w:marLeft w:val="480"/>
      <w:marRight w:val="0"/>
      <w:marTop w:val="0"/>
      <w:marBottom w:val="0"/>
      <w:divBdr>
        <w:top w:val="none" w:sz="0" w:space="0" w:color="auto"/>
        <w:left w:val="none" w:sz="0" w:space="0" w:color="auto"/>
        <w:bottom w:val="none" w:sz="0" w:space="0" w:color="auto"/>
        <w:right w:val="none" w:sz="0" w:space="0" w:color="auto"/>
      </w:divBdr>
    </w:div>
    <w:div w:id="121045560">
      <w:marLeft w:val="480"/>
      <w:marRight w:val="0"/>
      <w:marTop w:val="0"/>
      <w:marBottom w:val="0"/>
      <w:divBdr>
        <w:top w:val="none" w:sz="0" w:space="0" w:color="auto"/>
        <w:left w:val="none" w:sz="0" w:space="0" w:color="auto"/>
        <w:bottom w:val="none" w:sz="0" w:space="0" w:color="auto"/>
        <w:right w:val="none" w:sz="0" w:space="0" w:color="auto"/>
      </w:divBdr>
    </w:div>
    <w:div w:id="121073264">
      <w:marLeft w:val="480"/>
      <w:marRight w:val="0"/>
      <w:marTop w:val="0"/>
      <w:marBottom w:val="0"/>
      <w:divBdr>
        <w:top w:val="none" w:sz="0" w:space="0" w:color="auto"/>
        <w:left w:val="none" w:sz="0" w:space="0" w:color="auto"/>
        <w:bottom w:val="none" w:sz="0" w:space="0" w:color="auto"/>
        <w:right w:val="none" w:sz="0" w:space="0" w:color="auto"/>
      </w:divBdr>
    </w:div>
    <w:div w:id="121076479">
      <w:marLeft w:val="480"/>
      <w:marRight w:val="0"/>
      <w:marTop w:val="0"/>
      <w:marBottom w:val="0"/>
      <w:divBdr>
        <w:top w:val="none" w:sz="0" w:space="0" w:color="auto"/>
        <w:left w:val="none" w:sz="0" w:space="0" w:color="auto"/>
        <w:bottom w:val="none" w:sz="0" w:space="0" w:color="auto"/>
        <w:right w:val="none" w:sz="0" w:space="0" w:color="auto"/>
      </w:divBdr>
    </w:div>
    <w:div w:id="121076621">
      <w:marLeft w:val="480"/>
      <w:marRight w:val="0"/>
      <w:marTop w:val="0"/>
      <w:marBottom w:val="0"/>
      <w:divBdr>
        <w:top w:val="none" w:sz="0" w:space="0" w:color="auto"/>
        <w:left w:val="none" w:sz="0" w:space="0" w:color="auto"/>
        <w:bottom w:val="none" w:sz="0" w:space="0" w:color="auto"/>
        <w:right w:val="none" w:sz="0" w:space="0" w:color="auto"/>
      </w:divBdr>
    </w:div>
    <w:div w:id="121114942">
      <w:marLeft w:val="480"/>
      <w:marRight w:val="0"/>
      <w:marTop w:val="0"/>
      <w:marBottom w:val="0"/>
      <w:divBdr>
        <w:top w:val="none" w:sz="0" w:space="0" w:color="auto"/>
        <w:left w:val="none" w:sz="0" w:space="0" w:color="auto"/>
        <w:bottom w:val="none" w:sz="0" w:space="0" w:color="auto"/>
        <w:right w:val="none" w:sz="0" w:space="0" w:color="auto"/>
      </w:divBdr>
    </w:div>
    <w:div w:id="121122232">
      <w:marLeft w:val="480"/>
      <w:marRight w:val="0"/>
      <w:marTop w:val="0"/>
      <w:marBottom w:val="0"/>
      <w:divBdr>
        <w:top w:val="none" w:sz="0" w:space="0" w:color="auto"/>
        <w:left w:val="none" w:sz="0" w:space="0" w:color="auto"/>
        <w:bottom w:val="none" w:sz="0" w:space="0" w:color="auto"/>
        <w:right w:val="none" w:sz="0" w:space="0" w:color="auto"/>
      </w:divBdr>
    </w:div>
    <w:div w:id="121194182">
      <w:marLeft w:val="480"/>
      <w:marRight w:val="0"/>
      <w:marTop w:val="0"/>
      <w:marBottom w:val="0"/>
      <w:divBdr>
        <w:top w:val="none" w:sz="0" w:space="0" w:color="auto"/>
        <w:left w:val="none" w:sz="0" w:space="0" w:color="auto"/>
        <w:bottom w:val="none" w:sz="0" w:space="0" w:color="auto"/>
        <w:right w:val="none" w:sz="0" w:space="0" w:color="auto"/>
      </w:divBdr>
    </w:div>
    <w:div w:id="121459505">
      <w:bodyDiv w:val="1"/>
      <w:marLeft w:val="0"/>
      <w:marRight w:val="0"/>
      <w:marTop w:val="0"/>
      <w:marBottom w:val="0"/>
      <w:divBdr>
        <w:top w:val="none" w:sz="0" w:space="0" w:color="auto"/>
        <w:left w:val="none" w:sz="0" w:space="0" w:color="auto"/>
        <w:bottom w:val="none" w:sz="0" w:space="0" w:color="auto"/>
        <w:right w:val="none" w:sz="0" w:space="0" w:color="auto"/>
      </w:divBdr>
      <w:divsChild>
        <w:div w:id="56786761">
          <w:marLeft w:val="480"/>
          <w:marRight w:val="0"/>
          <w:marTop w:val="0"/>
          <w:marBottom w:val="0"/>
          <w:divBdr>
            <w:top w:val="none" w:sz="0" w:space="0" w:color="auto"/>
            <w:left w:val="none" w:sz="0" w:space="0" w:color="auto"/>
            <w:bottom w:val="none" w:sz="0" w:space="0" w:color="auto"/>
            <w:right w:val="none" w:sz="0" w:space="0" w:color="auto"/>
          </w:divBdr>
        </w:div>
        <w:div w:id="200558897">
          <w:marLeft w:val="480"/>
          <w:marRight w:val="0"/>
          <w:marTop w:val="0"/>
          <w:marBottom w:val="0"/>
          <w:divBdr>
            <w:top w:val="none" w:sz="0" w:space="0" w:color="auto"/>
            <w:left w:val="none" w:sz="0" w:space="0" w:color="auto"/>
            <w:bottom w:val="none" w:sz="0" w:space="0" w:color="auto"/>
            <w:right w:val="none" w:sz="0" w:space="0" w:color="auto"/>
          </w:divBdr>
        </w:div>
        <w:div w:id="218249579">
          <w:marLeft w:val="480"/>
          <w:marRight w:val="0"/>
          <w:marTop w:val="0"/>
          <w:marBottom w:val="0"/>
          <w:divBdr>
            <w:top w:val="none" w:sz="0" w:space="0" w:color="auto"/>
            <w:left w:val="none" w:sz="0" w:space="0" w:color="auto"/>
            <w:bottom w:val="none" w:sz="0" w:space="0" w:color="auto"/>
            <w:right w:val="none" w:sz="0" w:space="0" w:color="auto"/>
          </w:divBdr>
        </w:div>
        <w:div w:id="347021026">
          <w:marLeft w:val="480"/>
          <w:marRight w:val="0"/>
          <w:marTop w:val="0"/>
          <w:marBottom w:val="0"/>
          <w:divBdr>
            <w:top w:val="none" w:sz="0" w:space="0" w:color="auto"/>
            <w:left w:val="none" w:sz="0" w:space="0" w:color="auto"/>
            <w:bottom w:val="none" w:sz="0" w:space="0" w:color="auto"/>
            <w:right w:val="none" w:sz="0" w:space="0" w:color="auto"/>
          </w:divBdr>
        </w:div>
        <w:div w:id="395782221">
          <w:marLeft w:val="480"/>
          <w:marRight w:val="0"/>
          <w:marTop w:val="0"/>
          <w:marBottom w:val="0"/>
          <w:divBdr>
            <w:top w:val="none" w:sz="0" w:space="0" w:color="auto"/>
            <w:left w:val="none" w:sz="0" w:space="0" w:color="auto"/>
            <w:bottom w:val="none" w:sz="0" w:space="0" w:color="auto"/>
            <w:right w:val="none" w:sz="0" w:space="0" w:color="auto"/>
          </w:divBdr>
        </w:div>
        <w:div w:id="436407056">
          <w:marLeft w:val="480"/>
          <w:marRight w:val="0"/>
          <w:marTop w:val="0"/>
          <w:marBottom w:val="0"/>
          <w:divBdr>
            <w:top w:val="none" w:sz="0" w:space="0" w:color="auto"/>
            <w:left w:val="none" w:sz="0" w:space="0" w:color="auto"/>
            <w:bottom w:val="none" w:sz="0" w:space="0" w:color="auto"/>
            <w:right w:val="none" w:sz="0" w:space="0" w:color="auto"/>
          </w:divBdr>
        </w:div>
        <w:div w:id="524756603">
          <w:marLeft w:val="480"/>
          <w:marRight w:val="0"/>
          <w:marTop w:val="0"/>
          <w:marBottom w:val="0"/>
          <w:divBdr>
            <w:top w:val="none" w:sz="0" w:space="0" w:color="auto"/>
            <w:left w:val="none" w:sz="0" w:space="0" w:color="auto"/>
            <w:bottom w:val="none" w:sz="0" w:space="0" w:color="auto"/>
            <w:right w:val="none" w:sz="0" w:space="0" w:color="auto"/>
          </w:divBdr>
        </w:div>
        <w:div w:id="526068656">
          <w:marLeft w:val="480"/>
          <w:marRight w:val="0"/>
          <w:marTop w:val="0"/>
          <w:marBottom w:val="0"/>
          <w:divBdr>
            <w:top w:val="none" w:sz="0" w:space="0" w:color="auto"/>
            <w:left w:val="none" w:sz="0" w:space="0" w:color="auto"/>
            <w:bottom w:val="none" w:sz="0" w:space="0" w:color="auto"/>
            <w:right w:val="none" w:sz="0" w:space="0" w:color="auto"/>
          </w:divBdr>
        </w:div>
        <w:div w:id="597177029">
          <w:marLeft w:val="480"/>
          <w:marRight w:val="0"/>
          <w:marTop w:val="0"/>
          <w:marBottom w:val="0"/>
          <w:divBdr>
            <w:top w:val="none" w:sz="0" w:space="0" w:color="auto"/>
            <w:left w:val="none" w:sz="0" w:space="0" w:color="auto"/>
            <w:bottom w:val="none" w:sz="0" w:space="0" w:color="auto"/>
            <w:right w:val="none" w:sz="0" w:space="0" w:color="auto"/>
          </w:divBdr>
        </w:div>
        <w:div w:id="614561122">
          <w:marLeft w:val="480"/>
          <w:marRight w:val="0"/>
          <w:marTop w:val="0"/>
          <w:marBottom w:val="0"/>
          <w:divBdr>
            <w:top w:val="none" w:sz="0" w:space="0" w:color="auto"/>
            <w:left w:val="none" w:sz="0" w:space="0" w:color="auto"/>
            <w:bottom w:val="none" w:sz="0" w:space="0" w:color="auto"/>
            <w:right w:val="none" w:sz="0" w:space="0" w:color="auto"/>
          </w:divBdr>
        </w:div>
        <w:div w:id="654724448">
          <w:marLeft w:val="480"/>
          <w:marRight w:val="0"/>
          <w:marTop w:val="0"/>
          <w:marBottom w:val="0"/>
          <w:divBdr>
            <w:top w:val="none" w:sz="0" w:space="0" w:color="auto"/>
            <w:left w:val="none" w:sz="0" w:space="0" w:color="auto"/>
            <w:bottom w:val="none" w:sz="0" w:space="0" w:color="auto"/>
            <w:right w:val="none" w:sz="0" w:space="0" w:color="auto"/>
          </w:divBdr>
        </w:div>
        <w:div w:id="724984022">
          <w:marLeft w:val="480"/>
          <w:marRight w:val="0"/>
          <w:marTop w:val="0"/>
          <w:marBottom w:val="0"/>
          <w:divBdr>
            <w:top w:val="none" w:sz="0" w:space="0" w:color="auto"/>
            <w:left w:val="none" w:sz="0" w:space="0" w:color="auto"/>
            <w:bottom w:val="none" w:sz="0" w:space="0" w:color="auto"/>
            <w:right w:val="none" w:sz="0" w:space="0" w:color="auto"/>
          </w:divBdr>
        </w:div>
        <w:div w:id="746342498">
          <w:marLeft w:val="480"/>
          <w:marRight w:val="0"/>
          <w:marTop w:val="0"/>
          <w:marBottom w:val="0"/>
          <w:divBdr>
            <w:top w:val="none" w:sz="0" w:space="0" w:color="auto"/>
            <w:left w:val="none" w:sz="0" w:space="0" w:color="auto"/>
            <w:bottom w:val="none" w:sz="0" w:space="0" w:color="auto"/>
            <w:right w:val="none" w:sz="0" w:space="0" w:color="auto"/>
          </w:divBdr>
        </w:div>
        <w:div w:id="894971558">
          <w:marLeft w:val="480"/>
          <w:marRight w:val="0"/>
          <w:marTop w:val="0"/>
          <w:marBottom w:val="0"/>
          <w:divBdr>
            <w:top w:val="none" w:sz="0" w:space="0" w:color="auto"/>
            <w:left w:val="none" w:sz="0" w:space="0" w:color="auto"/>
            <w:bottom w:val="none" w:sz="0" w:space="0" w:color="auto"/>
            <w:right w:val="none" w:sz="0" w:space="0" w:color="auto"/>
          </w:divBdr>
        </w:div>
        <w:div w:id="957762059">
          <w:marLeft w:val="480"/>
          <w:marRight w:val="0"/>
          <w:marTop w:val="0"/>
          <w:marBottom w:val="0"/>
          <w:divBdr>
            <w:top w:val="none" w:sz="0" w:space="0" w:color="auto"/>
            <w:left w:val="none" w:sz="0" w:space="0" w:color="auto"/>
            <w:bottom w:val="none" w:sz="0" w:space="0" w:color="auto"/>
            <w:right w:val="none" w:sz="0" w:space="0" w:color="auto"/>
          </w:divBdr>
        </w:div>
        <w:div w:id="983239062">
          <w:marLeft w:val="480"/>
          <w:marRight w:val="0"/>
          <w:marTop w:val="0"/>
          <w:marBottom w:val="0"/>
          <w:divBdr>
            <w:top w:val="none" w:sz="0" w:space="0" w:color="auto"/>
            <w:left w:val="none" w:sz="0" w:space="0" w:color="auto"/>
            <w:bottom w:val="none" w:sz="0" w:space="0" w:color="auto"/>
            <w:right w:val="none" w:sz="0" w:space="0" w:color="auto"/>
          </w:divBdr>
        </w:div>
        <w:div w:id="1071003296">
          <w:marLeft w:val="480"/>
          <w:marRight w:val="0"/>
          <w:marTop w:val="0"/>
          <w:marBottom w:val="0"/>
          <w:divBdr>
            <w:top w:val="none" w:sz="0" w:space="0" w:color="auto"/>
            <w:left w:val="none" w:sz="0" w:space="0" w:color="auto"/>
            <w:bottom w:val="none" w:sz="0" w:space="0" w:color="auto"/>
            <w:right w:val="none" w:sz="0" w:space="0" w:color="auto"/>
          </w:divBdr>
        </w:div>
        <w:div w:id="1075666329">
          <w:marLeft w:val="480"/>
          <w:marRight w:val="0"/>
          <w:marTop w:val="0"/>
          <w:marBottom w:val="0"/>
          <w:divBdr>
            <w:top w:val="none" w:sz="0" w:space="0" w:color="auto"/>
            <w:left w:val="none" w:sz="0" w:space="0" w:color="auto"/>
            <w:bottom w:val="none" w:sz="0" w:space="0" w:color="auto"/>
            <w:right w:val="none" w:sz="0" w:space="0" w:color="auto"/>
          </w:divBdr>
        </w:div>
      </w:divsChild>
    </w:div>
    <w:div w:id="121460318">
      <w:marLeft w:val="480"/>
      <w:marRight w:val="0"/>
      <w:marTop w:val="0"/>
      <w:marBottom w:val="0"/>
      <w:divBdr>
        <w:top w:val="none" w:sz="0" w:space="0" w:color="auto"/>
        <w:left w:val="none" w:sz="0" w:space="0" w:color="auto"/>
        <w:bottom w:val="none" w:sz="0" w:space="0" w:color="auto"/>
        <w:right w:val="none" w:sz="0" w:space="0" w:color="auto"/>
      </w:divBdr>
    </w:div>
    <w:div w:id="121461623">
      <w:marLeft w:val="480"/>
      <w:marRight w:val="0"/>
      <w:marTop w:val="0"/>
      <w:marBottom w:val="0"/>
      <w:divBdr>
        <w:top w:val="none" w:sz="0" w:space="0" w:color="auto"/>
        <w:left w:val="none" w:sz="0" w:space="0" w:color="auto"/>
        <w:bottom w:val="none" w:sz="0" w:space="0" w:color="auto"/>
        <w:right w:val="none" w:sz="0" w:space="0" w:color="auto"/>
      </w:divBdr>
    </w:div>
    <w:div w:id="121466676">
      <w:marLeft w:val="480"/>
      <w:marRight w:val="0"/>
      <w:marTop w:val="0"/>
      <w:marBottom w:val="0"/>
      <w:divBdr>
        <w:top w:val="none" w:sz="0" w:space="0" w:color="auto"/>
        <w:left w:val="none" w:sz="0" w:space="0" w:color="auto"/>
        <w:bottom w:val="none" w:sz="0" w:space="0" w:color="auto"/>
        <w:right w:val="none" w:sz="0" w:space="0" w:color="auto"/>
      </w:divBdr>
    </w:div>
    <w:div w:id="121505106">
      <w:marLeft w:val="480"/>
      <w:marRight w:val="0"/>
      <w:marTop w:val="0"/>
      <w:marBottom w:val="0"/>
      <w:divBdr>
        <w:top w:val="none" w:sz="0" w:space="0" w:color="auto"/>
        <w:left w:val="none" w:sz="0" w:space="0" w:color="auto"/>
        <w:bottom w:val="none" w:sz="0" w:space="0" w:color="auto"/>
        <w:right w:val="none" w:sz="0" w:space="0" w:color="auto"/>
      </w:divBdr>
    </w:div>
    <w:div w:id="121509497">
      <w:marLeft w:val="480"/>
      <w:marRight w:val="0"/>
      <w:marTop w:val="0"/>
      <w:marBottom w:val="0"/>
      <w:divBdr>
        <w:top w:val="none" w:sz="0" w:space="0" w:color="auto"/>
        <w:left w:val="none" w:sz="0" w:space="0" w:color="auto"/>
        <w:bottom w:val="none" w:sz="0" w:space="0" w:color="auto"/>
        <w:right w:val="none" w:sz="0" w:space="0" w:color="auto"/>
      </w:divBdr>
    </w:div>
    <w:div w:id="121533798">
      <w:marLeft w:val="480"/>
      <w:marRight w:val="0"/>
      <w:marTop w:val="0"/>
      <w:marBottom w:val="0"/>
      <w:divBdr>
        <w:top w:val="none" w:sz="0" w:space="0" w:color="auto"/>
        <w:left w:val="none" w:sz="0" w:space="0" w:color="auto"/>
        <w:bottom w:val="none" w:sz="0" w:space="0" w:color="auto"/>
        <w:right w:val="none" w:sz="0" w:space="0" w:color="auto"/>
      </w:divBdr>
    </w:div>
    <w:div w:id="121577819">
      <w:marLeft w:val="480"/>
      <w:marRight w:val="0"/>
      <w:marTop w:val="0"/>
      <w:marBottom w:val="0"/>
      <w:divBdr>
        <w:top w:val="none" w:sz="0" w:space="0" w:color="auto"/>
        <w:left w:val="none" w:sz="0" w:space="0" w:color="auto"/>
        <w:bottom w:val="none" w:sz="0" w:space="0" w:color="auto"/>
        <w:right w:val="none" w:sz="0" w:space="0" w:color="auto"/>
      </w:divBdr>
    </w:div>
    <w:div w:id="121652936">
      <w:marLeft w:val="480"/>
      <w:marRight w:val="0"/>
      <w:marTop w:val="0"/>
      <w:marBottom w:val="0"/>
      <w:divBdr>
        <w:top w:val="none" w:sz="0" w:space="0" w:color="auto"/>
        <w:left w:val="none" w:sz="0" w:space="0" w:color="auto"/>
        <w:bottom w:val="none" w:sz="0" w:space="0" w:color="auto"/>
        <w:right w:val="none" w:sz="0" w:space="0" w:color="auto"/>
      </w:divBdr>
    </w:div>
    <w:div w:id="121653696">
      <w:marLeft w:val="480"/>
      <w:marRight w:val="0"/>
      <w:marTop w:val="0"/>
      <w:marBottom w:val="0"/>
      <w:divBdr>
        <w:top w:val="none" w:sz="0" w:space="0" w:color="auto"/>
        <w:left w:val="none" w:sz="0" w:space="0" w:color="auto"/>
        <w:bottom w:val="none" w:sz="0" w:space="0" w:color="auto"/>
        <w:right w:val="none" w:sz="0" w:space="0" w:color="auto"/>
      </w:divBdr>
    </w:div>
    <w:div w:id="121655755">
      <w:marLeft w:val="480"/>
      <w:marRight w:val="0"/>
      <w:marTop w:val="0"/>
      <w:marBottom w:val="0"/>
      <w:divBdr>
        <w:top w:val="none" w:sz="0" w:space="0" w:color="auto"/>
        <w:left w:val="none" w:sz="0" w:space="0" w:color="auto"/>
        <w:bottom w:val="none" w:sz="0" w:space="0" w:color="auto"/>
        <w:right w:val="none" w:sz="0" w:space="0" w:color="auto"/>
      </w:divBdr>
    </w:div>
    <w:div w:id="121775765">
      <w:marLeft w:val="480"/>
      <w:marRight w:val="0"/>
      <w:marTop w:val="0"/>
      <w:marBottom w:val="0"/>
      <w:divBdr>
        <w:top w:val="none" w:sz="0" w:space="0" w:color="auto"/>
        <w:left w:val="none" w:sz="0" w:space="0" w:color="auto"/>
        <w:bottom w:val="none" w:sz="0" w:space="0" w:color="auto"/>
        <w:right w:val="none" w:sz="0" w:space="0" w:color="auto"/>
      </w:divBdr>
    </w:div>
    <w:div w:id="121846595">
      <w:marLeft w:val="480"/>
      <w:marRight w:val="0"/>
      <w:marTop w:val="0"/>
      <w:marBottom w:val="0"/>
      <w:divBdr>
        <w:top w:val="none" w:sz="0" w:space="0" w:color="auto"/>
        <w:left w:val="none" w:sz="0" w:space="0" w:color="auto"/>
        <w:bottom w:val="none" w:sz="0" w:space="0" w:color="auto"/>
        <w:right w:val="none" w:sz="0" w:space="0" w:color="auto"/>
      </w:divBdr>
    </w:div>
    <w:div w:id="121852437">
      <w:marLeft w:val="480"/>
      <w:marRight w:val="0"/>
      <w:marTop w:val="0"/>
      <w:marBottom w:val="0"/>
      <w:divBdr>
        <w:top w:val="none" w:sz="0" w:space="0" w:color="auto"/>
        <w:left w:val="none" w:sz="0" w:space="0" w:color="auto"/>
        <w:bottom w:val="none" w:sz="0" w:space="0" w:color="auto"/>
        <w:right w:val="none" w:sz="0" w:space="0" w:color="auto"/>
      </w:divBdr>
    </w:div>
    <w:div w:id="121920734">
      <w:marLeft w:val="480"/>
      <w:marRight w:val="0"/>
      <w:marTop w:val="0"/>
      <w:marBottom w:val="0"/>
      <w:divBdr>
        <w:top w:val="none" w:sz="0" w:space="0" w:color="auto"/>
        <w:left w:val="none" w:sz="0" w:space="0" w:color="auto"/>
        <w:bottom w:val="none" w:sz="0" w:space="0" w:color="auto"/>
        <w:right w:val="none" w:sz="0" w:space="0" w:color="auto"/>
      </w:divBdr>
    </w:div>
    <w:div w:id="121922019">
      <w:marLeft w:val="480"/>
      <w:marRight w:val="0"/>
      <w:marTop w:val="0"/>
      <w:marBottom w:val="0"/>
      <w:divBdr>
        <w:top w:val="none" w:sz="0" w:space="0" w:color="auto"/>
        <w:left w:val="none" w:sz="0" w:space="0" w:color="auto"/>
        <w:bottom w:val="none" w:sz="0" w:space="0" w:color="auto"/>
        <w:right w:val="none" w:sz="0" w:space="0" w:color="auto"/>
      </w:divBdr>
    </w:div>
    <w:div w:id="121970536">
      <w:marLeft w:val="480"/>
      <w:marRight w:val="0"/>
      <w:marTop w:val="0"/>
      <w:marBottom w:val="0"/>
      <w:divBdr>
        <w:top w:val="none" w:sz="0" w:space="0" w:color="auto"/>
        <w:left w:val="none" w:sz="0" w:space="0" w:color="auto"/>
        <w:bottom w:val="none" w:sz="0" w:space="0" w:color="auto"/>
        <w:right w:val="none" w:sz="0" w:space="0" w:color="auto"/>
      </w:divBdr>
    </w:div>
    <w:div w:id="122042892">
      <w:bodyDiv w:val="1"/>
      <w:marLeft w:val="0"/>
      <w:marRight w:val="0"/>
      <w:marTop w:val="0"/>
      <w:marBottom w:val="0"/>
      <w:divBdr>
        <w:top w:val="none" w:sz="0" w:space="0" w:color="auto"/>
        <w:left w:val="none" w:sz="0" w:space="0" w:color="auto"/>
        <w:bottom w:val="none" w:sz="0" w:space="0" w:color="auto"/>
        <w:right w:val="none" w:sz="0" w:space="0" w:color="auto"/>
      </w:divBdr>
    </w:div>
    <w:div w:id="122161496">
      <w:marLeft w:val="480"/>
      <w:marRight w:val="0"/>
      <w:marTop w:val="0"/>
      <w:marBottom w:val="0"/>
      <w:divBdr>
        <w:top w:val="none" w:sz="0" w:space="0" w:color="auto"/>
        <w:left w:val="none" w:sz="0" w:space="0" w:color="auto"/>
        <w:bottom w:val="none" w:sz="0" w:space="0" w:color="auto"/>
        <w:right w:val="none" w:sz="0" w:space="0" w:color="auto"/>
      </w:divBdr>
    </w:div>
    <w:div w:id="122164393">
      <w:marLeft w:val="480"/>
      <w:marRight w:val="0"/>
      <w:marTop w:val="0"/>
      <w:marBottom w:val="0"/>
      <w:divBdr>
        <w:top w:val="none" w:sz="0" w:space="0" w:color="auto"/>
        <w:left w:val="none" w:sz="0" w:space="0" w:color="auto"/>
        <w:bottom w:val="none" w:sz="0" w:space="0" w:color="auto"/>
        <w:right w:val="none" w:sz="0" w:space="0" w:color="auto"/>
      </w:divBdr>
    </w:div>
    <w:div w:id="122164933">
      <w:marLeft w:val="480"/>
      <w:marRight w:val="0"/>
      <w:marTop w:val="0"/>
      <w:marBottom w:val="0"/>
      <w:divBdr>
        <w:top w:val="none" w:sz="0" w:space="0" w:color="auto"/>
        <w:left w:val="none" w:sz="0" w:space="0" w:color="auto"/>
        <w:bottom w:val="none" w:sz="0" w:space="0" w:color="auto"/>
        <w:right w:val="none" w:sz="0" w:space="0" w:color="auto"/>
      </w:divBdr>
    </w:div>
    <w:div w:id="122165130">
      <w:marLeft w:val="480"/>
      <w:marRight w:val="0"/>
      <w:marTop w:val="0"/>
      <w:marBottom w:val="0"/>
      <w:divBdr>
        <w:top w:val="none" w:sz="0" w:space="0" w:color="auto"/>
        <w:left w:val="none" w:sz="0" w:space="0" w:color="auto"/>
        <w:bottom w:val="none" w:sz="0" w:space="0" w:color="auto"/>
        <w:right w:val="none" w:sz="0" w:space="0" w:color="auto"/>
      </w:divBdr>
    </w:div>
    <w:div w:id="122231867">
      <w:marLeft w:val="480"/>
      <w:marRight w:val="0"/>
      <w:marTop w:val="0"/>
      <w:marBottom w:val="0"/>
      <w:divBdr>
        <w:top w:val="none" w:sz="0" w:space="0" w:color="auto"/>
        <w:left w:val="none" w:sz="0" w:space="0" w:color="auto"/>
        <w:bottom w:val="none" w:sz="0" w:space="0" w:color="auto"/>
        <w:right w:val="none" w:sz="0" w:space="0" w:color="auto"/>
      </w:divBdr>
    </w:div>
    <w:div w:id="122306909">
      <w:marLeft w:val="480"/>
      <w:marRight w:val="0"/>
      <w:marTop w:val="0"/>
      <w:marBottom w:val="0"/>
      <w:divBdr>
        <w:top w:val="none" w:sz="0" w:space="0" w:color="auto"/>
        <w:left w:val="none" w:sz="0" w:space="0" w:color="auto"/>
        <w:bottom w:val="none" w:sz="0" w:space="0" w:color="auto"/>
        <w:right w:val="none" w:sz="0" w:space="0" w:color="auto"/>
      </w:divBdr>
    </w:div>
    <w:div w:id="122424738">
      <w:marLeft w:val="480"/>
      <w:marRight w:val="0"/>
      <w:marTop w:val="0"/>
      <w:marBottom w:val="0"/>
      <w:divBdr>
        <w:top w:val="none" w:sz="0" w:space="0" w:color="auto"/>
        <w:left w:val="none" w:sz="0" w:space="0" w:color="auto"/>
        <w:bottom w:val="none" w:sz="0" w:space="0" w:color="auto"/>
        <w:right w:val="none" w:sz="0" w:space="0" w:color="auto"/>
      </w:divBdr>
    </w:div>
    <w:div w:id="122427746">
      <w:marLeft w:val="480"/>
      <w:marRight w:val="0"/>
      <w:marTop w:val="0"/>
      <w:marBottom w:val="0"/>
      <w:divBdr>
        <w:top w:val="none" w:sz="0" w:space="0" w:color="auto"/>
        <w:left w:val="none" w:sz="0" w:space="0" w:color="auto"/>
        <w:bottom w:val="none" w:sz="0" w:space="0" w:color="auto"/>
        <w:right w:val="none" w:sz="0" w:space="0" w:color="auto"/>
      </w:divBdr>
    </w:div>
    <w:div w:id="122432259">
      <w:marLeft w:val="480"/>
      <w:marRight w:val="0"/>
      <w:marTop w:val="0"/>
      <w:marBottom w:val="0"/>
      <w:divBdr>
        <w:top w:val="none" w:sz="0" w:space="0" w:color="auto"/>
        <w:left w:val="none" w:sz="0" w:space="0" w:color="auto"/>
        <w:bottom w:val="none" w:sz="0" w:space="0" w:color="auto"/>
        <w:right w:val="none" w:sz="0" w:space="0" w:color="auto"/>
      </w:divBdr>
    </w:div>
    <w:div w:id="122505630">
      <w:marLeft w:val="480"/>
      <w:marRight w:val="0"/>
      <w:marTop w:val="0"/>
      <w:marBottom w:val="0"/>
      <w:divBdr>
        <w:top w:val="none" w:sz="0" w:space="0" w:color="auto"/>
        <w:left w:val="none" w:sz="0" w:space="0" w:color="auto"/>
        <w:bottom w:val="none" w:sz="0" w:space="0" w:color="auto"/>
        <w:right w:val="none" w:sz="0" w:space="0" w:color="auto"/>
      </w:divBdr>
    </w:div>
    <w:div w:id="122578180">
      <w:marLeft w:val="480"/>
      <w:marRight w:val="0"/>
      <w:marTop w:val="0"/>
      <w:marBottom w:val="0"/>
      <w:divBdr>
        <w:top w:val="none" w:sz="0" w:space="0" w:color="auto"/>
        <w:left w:val="none" w:sz="0" w:space="0" w:color="auto"/>
        <w:bottom w:val="none" w:sz="0" w:space="0" w:color="auto"/>
        <w:right w:val="none" w:sz="0" w:space="0" w:color="auto"/>
      </w:divBdr>
    </w:div>
    <w:div w:id="122650608">
      <w:marLeft w:val="480"/>
      <w:marRight w:val="0"/>
      <w:marTop w:val="0"/>
      <w:marBottom w:val="0"/>
      <w:divBdr>
        <w:top w:val="none" w:sz="0" w:space="0" w:color="auto"/>
        <w:left w:val="none" w:sz="0" w:space="0" w:color="auto"/>
        <w:bottom w:val="none" w:sz="0" w:space="0" w:color="auto"/>
        <w:right w:val="none" w:sz="0" w:space="0" w:color="auto"/>
      </w:divBdr>
    </w:div>
    <w:div w:id="122817896">
      <w:marLeft w:val="480"/>
      <w:marRight w:val="0"/>
      <w:marTop w:val="0"/>
      <w:marBottom w:val="0"/>
      <w:divBdr>
        <w:top w:val="none" w:sz="0" w:space="0" w:color="auto"/>
        <w:left w:val="none" w:sz="0" w:space="0" w:color="auto"/>
        <w:bottom w:val="none" w:sz="0" w:space="0" w:color="auto"/>
        <w:right w:val="none" w:sz="0" w:space="0" w:color="auto"/>
      </w:divBdr>
    </w:div>
    <w:div w:id="122819523">
      <w:marLeft w:val="480"/>
      <w:marRight w:val="0"/>
      <w:marTop w:val="0"/>
      <w:marBottom w:val="0"/>
      <w:divBdr>
        <w:top w:val="none" w:sz="0" w:space="0" w:color="auto"/>
        <w:left w:val="none" w:sz="0" w:space="0" w:color="auto"/>
        <w:bottom w:val="none" w:sz="0" w:space="0" w:color="auto"/>
        <w:right w:val="none" w:sz="0" w:space="0" w:color="auto"/>
      </w:divBdr>
    </w:div>
    <w:div w:id="122890333">
      <w:marLeft w:val="480"/>
      <w:marRight w:val="0"/>
      <w:marTop w:val="0"/>
      <w:marBottom w:val="0"/>
      <w:divBdr>
        <w:top w:val="none" w:sz="0" w:space="0" w:color="auto"/>
        <w:left w:val="none" w:sz="0" w:space="0" w:color="auto"/>
        <w:bottom w:val="none" w:sz="0" w:space="0" w:color="auto"/>
        <w:right w:val="none" w:sz="0" w:space="0" w:color="auto"/>
      </w:divBdr>
    </w:div>
    <w:div w:id="122965256">
      <w:marLeft w:val="480"/>
      <w:marRight w:val="0"/>
      <w:marTop w:val="0"/>
      <w:marBottom w:val="0"/>
      <w:divBdr>
        <w:top w:val="none" w:sz="0" w:space="0" w:color="auto"/>
        <w:left w:val="none" w:sz="0" w:space="0" w:color="auto"/>
        <w:bottom w:val="none" w:sz="0" w:space="0" w:color="auto"/>
        <w:right w:val="none" w:sz="0" w:space="0" w:color="auto"/>
      </w:divBdr>
    </w:div>
    <w:div w:id="122965447">
      <w:marLeft w:val="480"/>
      <w:marRight w:val="0"/>
      <w:marTop w:val="0"/>
      <w:marBottom w:val="0"/>
      <w:divBdr>
        <w:top w:val="none" w:sz="0" w:space="0" w:color="auto"/>
        <w:left w:val="none" w:sz="0" w:space="0" w:color="auto"/>
        <w:bottom w:val="none" w:sz="0" w:space="0" w:color="auto"/>
        <w:right w:val="none" w:sz="0" w:space="0" w:color="auto"/>
      </w:divBdr>
    </w:div>
    <w:div w:id="123081799">
      <w:marLeft w:val="480"/>
      <w:marRight w:val="0"/>
      <w:marTop w:val="0"/>
      <w:marBottom w:val="0"/>
      <w:divBdr>
        <w:top w:val="none" w:sz="0" w:space="0" w:color="auto"/>
        <w:left w:val="none" w:sz="0" w:space="0" w:color="auto"/>
        <w:bottom w:val="none" w:sz="0" w:space="0" w:color="auto"/>
        <w:right w:val="none" w:sz="0" w:space="0" w:color="auto"/>
      </w:divBdr>
    </w:div>
    <w:div w:id="123157581">
      <w:marLeft w:val="480"/>
      <w:marRight w:val="0"/>
      <w:marTop w:val="0"/>
      <w:marBottom w:val="0"/>
      <w:divBdr>
        <w:top w:val="none" w:sz="0" w:space="0" w:color="auto"/>
        <w:left w:val="none" w:sz="0" w:space="0" w:color="auto"/>
        <w:bottom w:val="none" w:sz="0" w:space="0" w:color="auto"/>
        <w:right w:val="none" w:sz="0" w:space="0" w:color="auto"/>
      </w:divBdr>
    </w:div>
    <w:div w:id="123164513">
      <w:marLeft w:val="480"/>
      <w:marRight w:val="0"/>
      <w:marTop w:val="0"/>
      <w:marBottom w:val="0"/>
      <w:divBdr>
        <w:top w:val="none" w:sz="0" w:space="0" w:color="auto"/>
        <w:left w:val="none" w:sz="0" w:space="0" w:color="auto"/>
        <w:bottom w:val="none" w:sz="0" w:space="0" w:color="auto"/>
        <w:right w:val="none" w:sz="0" w:space="0" w:color="auto"/>
      </w:divBdr>
    </w:div>
    <w:div w:id="123230323">
      <w:marLeft w:val="480"/>
      <w:marRight w:val="0"/>
      <w:marTop w:val="0"/>
      <w:marBottom w:val="0"/>
      <w:divBdr>
        <w:top w:val="none" w:sz="0" w:space="0" w:color="auto"/>
        <w:left w:val="none" w:sz="0" w:space="0" w:color="auto"/>
        <w:bottom w:val="none" w:sz="0" w:space="0" w:color="auto"/>
        <w:right w:val="none" w:sz="0" w:space="0" w:color="auto"/>
      </w:divBdr>
    </w:div>
    <w:div w:id="123234279">
      <w:marLeft w:val="480"/>
      <w:marRight w:val="0"/>
      <w:marTop w:val="0"/>
      <w:marBottom w:val="0"/>
      <w:divBdr>
        <w:top w:val="none" w:sz="0" w:space="0" w:color="auto"/>
        <w:left w:val="none" w:sz="0" w:space="0" w:color="auto"/>
        <w:bottom w:val="none" w:sz="0" w:space="0" w:color="auto"/>
        <w:right w:val="none" w:sz="0" w:space="0" w:color="auto"/>
      </w:divBdr>
    </w:div>
    <w:div w:id="123278176">
      <w:marLeft w:val="480"/>
      <w:marRight w:val="0"/>
      <w:marTop w:val="0"/>
      <w:marBottom w:val="0"/>
      <w:divBdr>
        <w:top w:val="none" w:sz="0" w:space="0" w:color="auto"/>
        <w:left w:val="none" w:sz="0" w:space="0" w:color="auto"/>
        <w:bottom w:val="none" w:sz="0" w:space="0" w:color="auto"/>
        <w:right w:val="none" w:sz="0" w:space="0" w:color="auto"/>
      </w:divBdr>
    </w:div>
    <w:div w:id="123348411">
      <w:marLeft w:val="480"/>
      <w:marRight w:val="0"/>
      <w:marTop w:val="0"/>
      <w:marBottom w:val="0"/>
      <w:divBdr>
        <w:top w:val="none" w:sz="0" w:space="0" w:color="auto"/>
        <w:left w:val="none" w:sz="0" w:space="0" w:color="auto"/>
        <w:bottom w:val="none" w:sz="0" w:space="0" w:color="auto"/>
        <w:right w:val="none" w:sz="0" w:space="0" w:color="auto"/>
      </w:divBdr>
    </w:div>
    <w:div w:id="123356418">
      <w:marLeft w:val="480"/>
      <w:marRight w:val="0"/>
      <w:marTop w:val="0"/>
      <w:marBottom w:val="0"/>
      <w:divBdr>
        <w:top w:val="none" w:sz="0" w:space="0" w:color="auto"/>
        <w:left w:val="none" w:sz="0" w:space="0" w:color="auto"/>
        <w:bottom w:val="none" w:sz="0" w:space="0" w:color="auto"/>
        <w:right w:val="none" w:sz="0" w:space="0" w:color="auto"/>
      </w:divBdr>
    </w:div>
    <w:div w:id="123427460">
      <w:marLeft w:val="480"/>
      <w:marRight w:val="0"/>
      <w:marTop w:val="0"/>
      <w:marBottom w:val="0"/>
      <w:divBdr>
        <w:top w:val="none" w:sz="0" w:space="0" w:color="auto"/>
        <w:left w:val="none" w:sz="0" w:space="0" w:color="auto"/>
        <w:bottom w:val="none" w:sz="0" w:space="0" w:color="auto"/>
        <w:right w:val="none" w:sz="0" w:space="0" w:color="auto"/>
      </w:divBdr>
    </w:div>
    <w:div w:id="123427763">
      <w:marLeft w:val="480"/>
      <w:marRight w:val="0"/>
      <w:marTop w:val="0"/>
      <w:marBottom w:val="0"/>
      <w:divBdr>
        <w:top w:val="none" w:sz="0" w:space="0" w:color="auto"/>
        <w:left w:val="none" w:sz="0" w:space="0" w:color="auto"/>
        <w:bottom w:val="none" w:sz="0" w:space="0" w:color="auto"/>
        <w:right w:val="none" w:sz="0" w:space="0" w:color="auto"/>
      </w:divBdr>
    </w:div>
    <w:div w:id="123428485">
      <w:marLeft w:val="480"/>
      <w:marRight w:val="0"/>
      <w:marTop w:val="0"/>
      <w:marBottom w:val="0"/>
      <w:divBdr>
        <w:top w:val="none" w:sz="0" w:space="0" w:color="auto"/>
        <w:left w:val="none" w:sz="0" w:space="0" w:color="auto"/>
        <w:bottom w:val="none" w:sz="0" w:space="0" w:color="auto"/>
        <w:right w:val="none" w:sz="0" w:space="0" w:color="auto"/>
      </w:divBdr>
    </w:div>
    <w:div w:id="123499721">
      <w:marLeft w:val="480"/>
      <w:marRight w:val="0"/>
      <w:marTop w:val="0"/>
      <w:marBottom w:val="0"/>
      <w:divBdr>
        <w:top w:val="none" w:sz="0" w:space="0" w:color="auto"/>
        <w:left w:val="none" w:sz="0" w:space="0" w:color="auto"/>
        <w:bottom w:val="none" w:sz="0" w:space="0" w:color="auto"/>
        <w:right w:val="none" w:sz="0" w:space="0" w:color="auto"/>
      </w:divBdr>
    </w:div>
    <w:div w:id="123502078">
      <w:marLeft w:val="480"/>
      <w:marRight w:val="0"/>
      <w:marTop w:val="0"/>
      <w:marBottom w:val="0"/>
      <w:divBdr>
        <w:top w:val="none" w:sz="0" w:space="0" w:color="auto"/>
        <w:left w:val="none" w:sz="0" w:space="0" w:color="auto"/>
        <w:bottom w:val="none" w:sz="0" w:space="0" w:color="auto"/>
        <w:right w:val="none" w:sz="0" w:space="0" w:color="auto"/>
      </w:divBdr>
    </w:div>
    <w:div w:id="123542554">
      <w:bodyDiv w:val="1"/>
      <w:marLeft w:val="0"/>
      <w:marRight w:val="0"/>
      <w:marTop w:val="0"/>
      <w:marBottom w:val="0"/>
      <w:divBdr>
        <w:top w:val="none" w:sz="0" w:space="0" w:color="auto"/>
        <w:left w:val="none" w:sz="0" w:space="0" w:color="auto"/>
        <w:bottom w:val="none" w:sz="0" w:space="0" w:color="auto"/>
        <w:right w:val="none" w:sz="0" w:space="0" w:color="auto"/>
      </w:divBdr>
    </w:div>
    <w:div w:id="123617615">
      <w:marLeft w:val="480"/>
      <w:marRight w:val="0"/>
      <w:marTop w:val="0"/>
      <w:marBottom w:val="0"/>
      <w:divBdr>
        <w:top w:val="none" w:sz="0" w:space="0" w:color="auto"/>
        <w:left w:val="none" w:sz="0" w:space="0" w:color="auto"/>
        <w:bottom w:val="none" w:sz="0" w:space="0" w:color="auto"/>
        <w:right w:val="none" w:sz="0" w:space="0" w:color="auto"/>
      </w:divBdr>
    </w:div>
    <w:div w:id="123619128">
      <w:marLeft w:val="480"/>
      <w:marRight w:val="0"/>
      <w:marTop w:val="0"/>
      <w:marBottom w:val="0"/>
      <w:divBdr>
        <w:top w:val="none" w:sz="0" w:space="0" w:color="auto"/>
        <w:left w:val="none" w:sz="0" w:space="0" w:color="auto"/>
        <w:bottom w:val="none" w:sz="0" w:space="0" w:color="auto"/>
        <w:right w:val="none" w:sz="0" w:space="0" w:color="auto"/>
      </w:divBdr>
    </w:div>
    <w:div w:id="123813013">
      <w:marLeft w:val="480"/>
      <w:marRight w:val="0"/>
      <w:marTop w:val="0"/>
      <w:marBottom w:val="0"/>
      <w:divBdr>
        <w:top w:val="none" w:sz="0" w:space="0" w:color="auto"/>
        <w:left w:val="none" w:sz="0" w:space="0" w:color="auto"/>
        <w:bottom w:val="none" w:sz="0" w:space="0" w:color="auto"/>
        <w:right w:val="none" w:sz="0" w:space="0" w:color="auto"/>
      </w:divBdr>
    </w:div>
    <w:div w:id="123818572">
      <w:marLeft w:val="480"/>
      <w:marRight w:val="0"/>
      <w:marTop w:val="0"/>
      <w:marBottom w:val="0"/>
      <w:divBdr>
        <w:top w:val="none" w:sz="0" w:space="0" w:color="auto"/>
        <w:left w:val="none" w:sz="0" w:space="0" w:color="auto"/>
        <w:bottom w:val="none" w:sz="0" w:space="0" w:color="auto"/>
        <w:right w:val="none" w:sz="0" w:space="0" w:color="auto"/>
      </w:divBdr>
    </w:div>
    <w:div w:id="123892864">
      <w:marLeft w:val="480"/>
      <w:marRight w:val="0"/>
      <w:marTop w:val="0"/>
      <w:marBottom w:val="0"/>
      <w:divBdr>
        <w:top w:val="none" w:sz="0" w:space="0" w:color="auto"/>
        <w:left w:val="none" w:sz="0" w:space="0" w:color="auto"/>
        <w:bottom w:val="none" w:sz="0" w:space="0" w:color="auto"/>
        <w:right w:val="none" w:sz="0" w:space="0" w:color="auto"/>
      </w:divBdr>
    </w:div>
    <w:div w:id="123893989">
      <w:marLeft w:val="480"/>
      <w:marRight w:val="0"/>
      <w:marTop w:val="0"/>
      <w:marBottom w:val="0"/>
      <w:divBdr>
        <w:top w:val="none" w:sz="0" w:space="0" w:color="auto"/>
        <w:left w:val="none" w:sz="0" w:space="0" w:color="auto"/>
        <w:bottom w:val="none" w:sz="0" w:space="0" w:color="auto"/>
        <w:right w:val="none" w:sz="0" w:space="0" w:color="auto"/>
      </w:divBdr>
    </w:div>
    <w:div w:id="123930979">
      <w:marLeft w:val="480"/>
      <w:marRight w:val="0"/>
      <w:marTop w:val="0"/>
      <w:marBottom w:val="0"/>
      <w:divBdr>
        <w:top w:val="none" w:sz="0" w:space="0" w:color="auto"/>
        <w:left w:val="none" w:sz="0" w:space="0" w:color="auto"/>
        <w:bottom w:val="none" w:sz="0" w:space="0" w:color="auto"/>
        <w:right w:val="none" w:sz="0" w:space="0" w:color="auto"/>
      </w:divBdr>
    </w:div>
    <w:div w:id="123931781">
      <w:marLeft w:val="480"/>
      <w:marRight w:val="0"/>
      <w:marTop w:val="0"/>
      <w:marBottom w:val="0"/>
      <w:divBdr>
        <w:top w:val="none" w:sz="0" w:space="0" w:color="auto"/>
        <w:left w:val="none" w:sz="0" w:space="0" w:color="auto"/>
        <w:bottom w:val="none" w:sz="0" w:space="0" w:color="auto"/>
        <w:right w:val="none" w:sz="0" w:space="0" w:color="auto"/>
      </w:divBdr>
    </w:div>
    <w:div w:id="123935871">
      <w:marLeft w:val="480"/>
      <w:marRight w:val="0"/>
      <w:marTop w:val="0"/>
      <w:marBottom w:val="0"/>
      <w:divBdr>
        <w:top w:val="none" w:sz="0" w:space="0" w:color="auto"/>
        <w:left w:val="none" w:sz="0" w:space="0" w:color="auto"/>
        <w:bottom w:val="none" w:sz="0" w:space="0" w:color="auto"/>
        <w:right w:val="none" w:sz="0" w:space="0" w:color="auto"/>
      </w:divBdr>
    </w:div>
    <w:div w:id="124005077">
      <w:marLeft w:val="480"/>
      <w:marRight w:val="0"/>
      <w:marTop w:val="0"/>
      <w:marBottom w:val="0"/>
      <w:divBdr>
        <w:top w:val="none" w:sz="0" w:space="0" w:color="auto"/>
        <w:left w:val="none" w:sz="0" w:space="0" w:color="auto"/>
        <w:bottom w:val="none" w:sz="0" w:space="0" w:color="auto"/>
        <w:right w:val="none" w:sz="0" w:space="0" w:color="auto"/>
      </w:divBdr>
    </w:div>
    <w:div w:id="124009649">
      <w:marLeft w:val="480"/>
      <w:marRight w:val="0"/>
      <w:marTop w:val="0"/>
      <w:marBottom w:val="0"/>
      <w:divBdr>
        <w:top w:val="none" w:sz="0" w:space="0" w:color="auto"/>
        <w:left w:val="none" w:sz="0" w:space="0" w:color="auto"/>
        <w:bottom w:val="none" w:sz="0" w:space="0" w:color="auto"/>
        <w:right w:val="none" w:sz="0" w:space="0" w:color="auto"/>
      </w:divBdr>
    </w:div>
    <w:div w:id="124011351">
      <w:marLeft w:val="480"/>
      <w:marRight w:val="0"/>
      <w:marTop w:val="0"/>
      <w:marBottom w:val="0"/>
      <w:divBdr>
        <w:top w:val="none" w:sz="0" w:space="0" w:color="auto"/>
        <w:left w:val="none" w:sz="0" w:space="0" w:color="auto"/>
        <w:bottom w:val="none" w:sz="0" w:space="0" w:color="auto"/>
        <w:right w:val="none" w:sz="0" w:space="0" w:color="auto"/>
      </w:divBdr>
    </w:div>
    <w:div w:id="124080773">
      <w:marLeft w:val="480"/>
      <w:marRight w:val="0"/>
      <w:marTop w:val="0"/>
      <w:marBottom w:val="0"/>
      <w:divBdr>
        <w:top w:val="none" w:sz="0" w:space="0" w:color="auto"/>
        <w:left w:val="none" w:sz="0" w:space="0" w:color="auto"/>
        <w:bottom w:val="none" w:sz="0" w:space="0" w:color="auto"/>
        <w:right w:val="none" w:sz="0" w:space="0" w:color="auto"/>
      </w:divBdr>
    </w:div>
    <w:div w:id="124156432">
      <w:bodyDiv w:val="1"/>
      <w:marLeft w:val="0"/>
      <w:marRight w:val="0"/>
      <w:marTop w:val="0"/>
      <w:marBottom w:val="0"/>
      <w:divBdr>
        <w:top w:val="none" w:sz="0" w:space="0" w:color="auto"/>
        <w:left w:val="none" w:sz="0" w:space="0" w:color="auto"/>
        <w:bottom w:val="none" w:sz="0" w:space="0" w:color="auto"/>
        <w:right w:val="none" w:sz="0" w:space="0" w:color="auto"/>
      </w:divBdr>
    </w:div>
    <w:div w:id="124202418">
      <w:marLeft w:val="480"/>
      <w:marRight w:val="0"/>
      <w:marTop w:val="0"/>
      <w:marBottom w:val="0"/>
      <w:divBdr>
        <w:top w:val="none" w:sz="0" w:space="0" w:color="auto"/>
        <w:left w:val="none" w:sz="0" w:space="0" w:color="auto"/>
        <w:bottom w:val="none" w:sz="0" w:space="0" w:color="auto"/>
        <w:right w:val="none" w:sz="0" w:space="0" w:color="auto"/>
      </w:divBdr>
    </w:div>
    <w:div w:id="124275215">
      <w:marLeft w:val="480"/>
      <w:marRight w:val="0"/>
      <w:marTop w:val="0"/>
      <w:marBottom w:val="0"/>
      <w:divBdr>
        <w:top w:val="none" w:sz="0" w:space="0" w:color="auto"/>
        <w:left w:val="none" w:sz="0" w:space="0" w:color="auto"/>
        <w:bottom w:val="none" w:sz="0" w:space="0" w:color="auto"/>
        <w:right w:val="none" w:sz="0" w:space="0" w:color="auto"/>
      </w:divBdr>
    </w:div>
    <w:div w:id="124275434">
      <w:marLeft w:val="480"/>
      <w:marRight w:val="0"/>
      <w:marTop w:val="0"/>
      <w:marBottom w:val="0"/>
      <w:divBdr>
        <w:top w:val="none" w:sz="0" w:space="0" w:color="auto"/>
        <w:left w:val="none" w:sz="0" w:space="0" w:color="auto"/>
        <w:bottom w:val="none" w:sz="0" w:space="0" w:color="auto"/>
        <w:right w:val="none" w:sz="0" w:space="0" w:color="auto"/>
      </w:divBdr>
    </w:div>
    <w:div w:id="124275627">
      <w:marLeft w:val="480"/>
      <w:marRight w:val="0"/>
      <w:marTop w:val="0"/>
      <w:marBottom w:val="0"/>
      <w:divBdr>
        <w:top w:val="none" w:sz="0" w:space="0" w:color="auto"/>
        <w:left w:val="none" w:sz="0" w:space="0" w:color="auto"/>
        <w:bottom w:val="none" w:sz="0" w:space="0" w:color="auto"/>
        <w:right w:val="none" w:sz="0" w:space="0" w:color="auto"/>
      </w:divBdr>
    </w:div>
    <w:div w:id="124276158">
      <w:marLeft w:val="480"/>
      <w:marRight w:val="0"/>
      <w:marTop w:val="0"/>
      <w:marBottom w:val="0"/>
      <w:divBdr>
        <w:top w:val="none" w:sz="0" w:space="0" w:color="auto"/>
        <w:left w:val="none" w:sz="0" w:space="0" w:color="auto"/>
        <w:bottom w:val="none" w:sz="0" w:space="0" w:color="auto"/>
        <w:right w:val="none" w:sz="0" w:space="0" w:color="auto"/>
      </w:divBdr>
    </w:div>
    <w:div w:id="124350853">
      <w:marLeft w:val="480"/>
      <w:marRight w:val="0"/>
      <w:marTop w:val="0"/>
      <w:marBottom w:val="0"/>
      <w:divBdr>
        <w:top w:val="none" w:sz="0" w:space="0" w:color="auto"/>
        <w:left w:val="none" w:sz="0" w:space="0" w:color="auto"/>
        <w:bottom w:val="none" w:sz="0" w:space="0" w:color="auto"/>
        <w:right w:val="none" w:sz="0" w:space="0" w:color="auto"/>
      </w:divBdr>
    </w:div>
    <w:div w:id="124467554">
      <w:marLeft w:val="480"/>
      <w:marRight w:val="0"/>
      <w:marTop w:val="0"/>
      <w:marBottom w:val="0"/>
      <w:divBdr>
        <w:top w:val="none" w:sz="0" w:space="0" w:color="auto"/>
        <w:left w:val="none" w:sz="0" w:space="0" w:color="auto"/>
        <w:bottom w:val="none" w:sz="0" w:space="0" w:color="auto"/>
        <w:right w:val="none" w:sz="0" w:space="0" w:color="auto"/>
      </w:divBdr>
    </w:div>
    <w:div w:id="124474689">
      <w:marLeft w:val="480"/>
      <w:marRight w:val="0"/>
      <w:marTop w:val="0"/>
      <w:marBottom w:val="0"/>
      <w:divBdr>
        <w:top w:val="none" w:sz="0" w:space="0" w:color="auto"/>
        <w:left w:val="none" w:sz="0" w:space="0" w:color="auto"/>
        <w:bottom w:val="none" w:sz="0" w:space="0" w:color="auto"/>
        <w:right w:val="none" w:sz="0" w:space="0" w:color="auto"/>
      </w:divBdr>
    </w:div>
    <w:div w:id="124541039">
      <w:marLeft w:val="480"/>
      <w:marRight w:val="0"/>
      <w:marTop w:val="0"/>
      <w:marBottom w:val="0"/>
      <w:divBdr>
        <w:top w:val="none" w:sz="0" w:space="0" w:color="auto"/>
        <w:left w:val="none" w:sz="0" w:space="0" w:color="auto"/>
        <w:bottom w:val="none" w:sz="0" w:space="0" w:color="auto"/>
        <w:right w:val="none" w:sz="0" w:space="0" w:color="auto"/>
      </w:divBdr>
    </w:div>
    <w:div w:id="124584265">
      <w:marLeft w:val="480"/>
      <w:marRight w:val="0"/>
      <w:marTop w:val="0"/>
      <w:marBottom w:val="0"/>
      <w:divBdr>
        <w:top w:val="none" w:sz="0" w:space="0" w:color="auto"/>
        <w:left w:val="none" w:sz="0" w:space="0" w:color="auto"/>
        <w:bottom w:val="none" w:sz="0" w:space="0" w:color="auto"/>
        <w:right w:val="none" w:sz="0" w:space="0" w:color="auto"/>
      </w:divBdr>
    </w:div>
    <w:div w:id="124587089">
      <w:marLeft w:val="480"/>
      <w:marRight w:val="0"/>
      <w:marTop w:val="0"/>
      <w:marBottom w:val="0"/>
      <w:divBdr>
        <w:top w:val="none" w:sz="0" w:space="0" w:color="auto"/>
        <w:left w:val="none" w:sz="0" w:space="0" w:color="auto"/>
        <w:bottom w:val="none" w:sz="0" w:space="0" w:color="auto"/>
        <w:right w:val="none" w:sz="0" w:space="0" w:color="auto"/>
      </w:divBdr>
    </w:div>
    <w:div w:id="124587407">
      <w:marLeft w:val="480"/>
      <w:marRight w:val="0"/>
      <w:marTop w:val="0"/>
      <w:marBottom w:val="0"/>
      <w:divBdr>
        <w:top w:val="none" w:sz="0" w:space="0" w:color="auto"/>
        <w:left w:val="none" w:sz="0" w:space="0" w:color="auto"/>
        <w:bottom w:val="none" w:sz="0" w:space="0" w:color="auto"/>
        <w:right w:val="none" w:sz="0" w:space="0" w:color="auto"/>
      </w:divBdr>
    </w:div>
    <w:div w:id="124593183">
      <w:marLeft w:val="480"/>
      <w:marRight w:val="0"/>
      <w:marTop w:val="0"/>
      <w:marBottom w:val="0"/>
      <w:divBdr>
        <w:top w:val="none" w:sz="0" w:space="0" w:color="auto"/>
        <w:left w:val="none" w:sz="0" w:space="0" w:color="auto"/>
        <w:bottom w:val="none" w:sz="0" w:space="0" w:color="auto"/>
        <w:right w:val="none" w:sz="0" w:space="0" w:color="auto"/>
      </w:divBdr>
    </w:div>
    <w:div w:id="124812922">
      <w:marLeft w:val="480"/>
      <w:marRight w:val="0"/>
      <w:marTop w:val="0"/>
      <w:marBottom w:val="0"/>
      <w:divBdr>
        <w:top w:val="none" w:sz="0" w:space="0" w:color="auto"/>
        <w:left w:val="none" w:sz="0" w:space="0" w:color="auto"/>
        <w:bottom w:val="none" w:sz="0" w:space="0" w:color="auto"/>
        <w:right w:val="none" w:sz="0" w:space="0" w:color="auto"/>
      </w:divBdr>
    </w:div>
    <w:div w:id="124927828">
      <w:marLeft w:val="480"/>
      <w:marRight w:val="0"/>
      <w:marTop w:val="0"/>
      <w:marBottom w:val="0"/>
      <w:divBdr>
        <w:top w:val="none" w:sz="0" w:space="0" w:color="auto"/>
        <w:left w:val="none" w:sz="0" w:space="0" w:color="auto"/>
        <w:bottom w:val="none" w:sz="0" w:space="0" w:color="auto"/>
        <w:right w:val="none" w:sz="0" w:space="0" w:color="auto"/>
      </w:divBdr>
    </w:div>
    <w:div w:id="124928905">
      <w:marLeft w:val="480"/>
      <w:marRight w:val="0"/>
      <w:marTop w:val="0"/>
      <w:marBottom w:val="0"/>
      <w:divBdr>
        <w:top w:val="none" w:sz="0" w:space="0" w:color="auto"/>
        <w:left w:val="none" w:sz="0" w:space="0" w:color="auto"/>
        <w:bottom w:val="none" w:sz="0" w:space="0" w:color="auto"/>
        <w:right w:val="none" w:sz="0" w:space="0" w:color="auto"/>
      </w:divBdr>
    </w:div>
    <w:div w:id="124929820">
      <w:marLeft w:val="480"/>
      <w:marRight w:val="0"/>
      <w:marTop w:val="0"/>
      <w:marBottom w:val="0"/>
      <w:divBdr>
        <w:top w:val="none" w:sz="0" w:space="0" w:color="auto"/>
        <w:left w:val="none" w:sz="0" w:space="0" w:color="auto"/>
        <w:bottom w:val="none" w:sz="0" w:space="0" w:color="auto"/>
        <w:right w:val="none" w:sz="0" w:space="0" w:color="auto"/>
      </w:divBdr>
    </w:div>
    <w:div w:id="125005155">
      <w:marLeft w:val="480"/>
      <w:marRight w:val="0"/>
      <w:marTop w:val="0"/>
      <w:marBottom w:val="0"/>
      <w:divBdr>
        <w:top w:val="none" w:sz="0" w:space="0" w:color="auto"/>
        <w:left w:val="none" w:sz="0" w:space="0" w:color="auto"/>
        <w:bottom w:val="none" w:sz="0" w:space="0" w:color="auto"/>
        <w:right w:val="none" w:sz="0" w:space="0" w:color="auto"/>
      </w:divBdr>
    </w:div>
    <w:div w:id="125009156">
      <w:bodyDiv w:val="1"/>
      <w:marLeft w:val="0"/>
      <w:marRight w:val="0"/>
      <w:marTop w:val="0"/>
      <w:marBottom w:val="0"/>
      <w:divBdr>
        <w:top w:val="none" w:sz="0" w:space="0" w:color="auto"/>
        <w:left w:val="none" w:sz="0" w:space="0" w:color="auto"/>
        <w:bottom w:val="none" w:sz="0" w:space="0" w:color="auto"/>
        <w:right w:val="none" w:sz="0" w:space="0" w:color="auto"/>
      </w:divBdr>
    </w:div>
    <w:div w:id="125048017">
      <w:marLeft w:val="480"/>
      <w:marRight w:val="0"/>
      <w:marTop w:val="0"/>
      <w:marBottom w:val="0"/>
      <w:divBdr>
        <w:top w:val="none" w:sz="0" w:space="0" w:color="auto"/>
        <w:left w:val="none" w:sz="0" w:space="0" w:color="auto"/>
        <w:bottom w:val="none" w:sz="0" w:space="0" w:color="auto"/>
        <w:right w:val="none" w:sz="0" w:space="0" w:color="auto"/>
      </w:divBdr>
    </w:div>
    <w:div w:id="125050918">
      <w:marLeft w:val="480"/>
      <w:marRight w:val="0"/>
      <w:marTop w:val="0"/>
      <w:marBottom w:val="0"/>
      <w:divBdr>
        <w:top w:val="none" w:sz="0" w:space="0" w:color="auto"/>
        <w:left w:val="none" w:sz="0" w:space="0" w:color="auto"/>
        <w:bottom w:val="none" w:sz="0" w:space="0" w:color="auto"/>
        <w:right w:val="none" w:sz="0" w:space="0" w:color="auto"/>
      </w:divBdr>
    </w:div>
    <w:div w:id="125128221">
      <w:marLeft w:val="480"/>
      <w:marRight w:val="0"/>
      <w:marTop w:val="0"/>
      <w:marBottom w:val="0"/>
      <w:divBdr>
        <w:top w:val="none" w:sz="0" w:space="0" w:color="auto"/>
        <w:left w:val="none" w:sz="0" w:space="0" w:color="auto"/>
        <w:bottom w:val="none" w:sz="0" w:space="0" w:color="auto"/>
        <w:right w:val="none" w:sz="0" w:space="0" w:color="auto"/>
      </w:divBdr>
    </w:div>
    <w:div w:id="125130010">
      <w:marLeft w:val="480"/>
      <w:marRight w:val="0"/>
      <w:marTop w:val="0"/>
      <w:marBottom w:val="0"/>
      <w:divBdr>
        <w:top w:val="none" w:sz="0" w:space="0" w:color="auto"/>
        <w:left w:val="none" w:sz="0" w:space="0" w:color="auto"/>
        <w:bottom w:val="none" w:sz="0" w:space="0" w:color="auto"/>
        <w:right w:val="none" w:sz="0" w:space="0" w:color="auto"/>
      </w:divBdr>
    </w:div>
    <w:div w:id="125205353">
      <w:marLeft w:val="480"/>
      <w:marRight w:val="0"/>
      <w:marTop w:val="0"/>
      <w:marBottom w:val="0"/>
      <w:divBdr>
        <w:top w:val="none" w:sz="0" w:space="0" w:color="auto"/>
        <w:left w:val="none" w:sz="0" w:space="0" w:color="auto"/>
        <w:bottom w:val="none" w:sz="0" w:space="0" w:color="auto"/>
        <w:right w:val="none" w:sz="0" w:space="0" w:color="auto"/>
      </w:divBdr>
    </w:div>
    <w:div w:id="125205398">
      <w:marLeft w:val="480"/>
      <w:marRight w:val="0"/>
      <w:marTop w:val="0"/>
      <w:marBottom w:val="0"/>
      <w:divBdr>
        <w:top w:val="none" w:sz="0" w:space="0" w:color="auto"/>
        <w:left w:val="none" w:sz="0" w:space="0" w:color="auto"/>
        <w:bottom w:val="none" w:sz="0" w:space="0" w:color="auto"/>
        <w:right w:val="none" w:sz="0" w:space="0" w:color="auto"/>
      </w:divBdr>
    </w:div>
    <w:div w:id="125245541">
      <w:marLeft w:val="480"/>
      <w:marRight w:val="0"/>
      <w:marTop w:val="0"/>
      <w:marBottom w:val="0"/>
      <w:divBdr>
        <w:top w:val="none" w:sz="0" w:space="0" w:color="auto"/>
        <w:left w:val="none" w:sz="0" w:space="0" w:color="auto"/>
        <w:bottom w:val="none" w:sz="0" w:space="0" w:color="auto"/>
        <w:right w:val="none" w:sz="0" w:space="0" w:color="auto"/>
      </w:divBdr>
    </w:div>
    <w:div w:id="125320742">
      <w:marLeft w:val="480"/>
      <w:marRight w:val="0"/>
      <w:marTop w:val="0"/>
      <w:marBottom w:val="0"/>
      <w:divBdr>
        <w:top w:val="none" w:sz="0" w:space="0" w:color="auto"/>
        <w:left w:val="none" w:sz="0" w:space="0" w:color="auto"/>
        <w:bottom w:val="none" w:sz="0" w:space="0" w:color="auto"/>
        <w:right w:val="none" w:sz="0" w:space="0" w:color="auto"/>
      </w:divBdr>
    </w:div>
    <w:div w:id="125394441">
      <w:marLeft w:val="480"/>
      <w:marRight w:val="0"/>
      <w:marTop w:val="0"/>
      <w:marBottom w:val="0"/>
      <w:divBdr>
        <w:top w:val="none" w:sz="0" w:space="0" w:color="auto"/>
        <w:left w:val="none" w:sz="0" w:space="0" w:color="auto"/>
        <w:bottom w:val="none" w:sz="0" w:space="0" w:color="auto"/>
        <w:right w:val="none" w:sz="0" w:space="0" w:color="auto"/>
      </w:divBdr>
    </w:div>
    <w:div w:id="125394470">
      <w:marLeft w:val="480"/>
      <w:marRight w:val="0"/>
      <w:marTop w:val="0"/>
      <w:marBottom w:val="0"/>
      <w:divBdr>
        <w:top w:val="none" w:sz="0" w:space="0" w:color="auto"/>
        <w:left w:val="none" w:sz="0" w:space="0" w:color="auto"/>
        <w:bottom w:val="none" w:sz="0" w:space="0" w:color="auto"/>
        <w:right w:val="none" w:sz="0" w:space="0" w:color="auto"/>
      </w:divBdr>
    </w:div>
    <w:div w:id="125441197">
      <w:marLeft w:val="480"/>
      <w:marRight w:val="0"/>
      <w:marTop w:val="0"/>
      <w:marBottom w:val="0"/>
      <w:divBdr>
        <w:top w:val="none" w:sz="0" w:space="0" w:color="auto"/>
        <w:left w:val="none" w:sz="0" w:space="0" w:color="auto"/>
        <w:bottom w:val="none" w:sz="0" w:space="0" w:color="auto"/>
        <w:right w:val="none" w:sz="0" w:space="0" w:color="auto"/>
      </w:divBdr>
    </w:div>
    <w:div w:id="125441510">
      <w:marLeft w:val="480"/>
      <w:marRight w:val="0"/>
      <w:marTop w:val="0"/>
      <w:marBottom w:val="0"/>
      <w:divBdr>
        <w:top w:val="none" w:sz="0" w:space="0" w:color="auto"/>
        <w:left w:val="none" w:sz="0" w:space="0" w:color="auto"/>
        <w:bottom w:val="none" w:sz="0" w:space="0" w:color="auto"/>
        <w:right w:val="none" w:sz="0" w:space="0" w:color="auto"/>
      </w:divBdr>
    </w:div>
    <w:div w:id="125466882">
      <w:marLeft w:val="480"/>
      <w:marRight w:val="0"/>
      <w:marTop w:val="0"/>
      <w:marBottom w:val="0"/>
      <w:divBdr>
        <w:top w:val="none" w:sz="0" w:space="0" w:color="auto"/>
        <w:left w:val="none" w:sz="0" w:space="0" w:color="auto"/>
        <w:bottom w:val="none" w:sz="0" w:space="0" w:color="auto"/>
        <w:right w:val="none" w:sz="0" w:space="0" w:color="auto"/>
      </w:divBdr>
    </w:div>
    <w:div w:id="125468207">
      <w:marLeft w:val="480"/>
      <w:marRight w:val="0"/>
      <w:marTop w:val="0"/>
      <w:marBottom w:val="0"/>
      <w:divBdr>
        <w:top w:val="none" w:sz="0" w:space="0" w:color="auto"/>
        <w:left w:val="none" w:sz="0" w:space="0" w:color="auto"/>
        <w:bottom w:val="none" w:sz="0" w:space="0" w:color="auto"/>
        <w:right w:val="none" w:sz="0" w:space="0" w:color="auto"/>
      </w:divBdr>
    </w:div>
    <w:div w:id="125508053">
      <w:marLeft w:val="480"/>
      <w:marRight w:val="0"/>
      <w:marTop w:val="0"/>
      <w:marBottom w:val="0"/>
      <w:divBdr>
        <w:top w:val="none" w:sz="0" w:space="0" w:color="auto"/>
        <w:left w:val="none" w:sz="0" w:space="0" w:color="auto"/>
        <w:bottom w:val="none" w:sz="0" w:space="0" w:color="auto"/>
        <w:right w:val="none" w:sz="0" w:space="0" w:color="auto"/>
      </w:divBdr>
    </w:div>
    <w:div w:id="125508622">
      <w:bodyDiv w:val="1"/>
      <w:marLeft w:val="0"/>
      <w:marRight w:val="0"/>
      <w:marTop w:val="0"/>
      <w:marBottom w:val="0"/>
      <w:divBdr>
        <w:top w:val="none" w:sz="0" w:space="0" w:color="auto"/>
        <w:left w:val="none" w:sz="0" w:space="0" w:color="auto"/>
        <w:bottom w:val="none" w:sz="0" w:space="0" w:color="auto"/>
        <w:right w:val="none" w:sz="0" w:space="0" w:color="auto"/>
      </w:divBdr>
    </w:div>
    <w:div w:id="125582809">
      <w:marLeft w:val="480"/>
      <w:marRight w:val="0"/>
      <w:marTop w:val="0"/>
      <w:marBottom w:val="0"/>
      <w:divBdr>
        <w:top w:val="none" w:sz="0" w:space="0" w:color="auto"/>
        <w:left w:val="none" w:sz="0" w:space="0" w:color="auto"/>
        <w:bottom w:val="none" w:sz="0" w:space="0" w:color="auto"/>
        <w:right w:val="none" w:sz="0" w:space="0" w:color="auto"/>
      </w:divBdr>
    </w:div>
    <w:div w:id="125590822">
      <w:marLeft w:val="480"/>
      <w:marRight w:val="0"/>
      <w:marTop w:val="0"/>
      <w:marBottom w:val="0"/>
      <w:divBdr>
        <w:top w:val="none" w:sz="0" w:space="0" w:color="auto"/>
        <w:left w:val="none" w:sz="0" w:space="0" w:color="auto"/>
        <w:bottom w:val="none" w:sz="0" w:space="0" w:color="auto"/>
        <w:right w:val="none" w:sz="0" w:space="0" w:color="auto"/>
      </w:divBdr>
    </w:div>
    <w:div w:id="125634464">
      <w:marLeft w:val="480"/>
      <w:marRight w:val="0"/>
      <w:marTop w:val="0"/>
      <w:marBottom w:val="0"/>
      <w:divBdr>
        <w:top w:val="none" w:sz="0" w:space="0" w:color="auto"/>
        <w:left w:val="none" w:sz="0" w:space="0" w:color="auto"/>
        <w:bottom w:val="none" w:sz="0" w:space="0" w:color="auto"/>
        <w:right w:val="none" w:sz="0" w:space="0" w:color="auto"/>
      </w:divBdr>
    </w:div>
    <w:div w:id="125634872">
      <w:marLeft w:val="480"/>
      <w:marRight w:val="0"/>
      <w:marTop w:val="0"/>
      <w:marBottom w:val="0"/>
      <w:divBdr>
        <w:top w:val="none" w:sz="0" w:space="0" w:color="auto"/>
        <w:left w:val="none" w:sz="0" w:space="0" w:color="auto"/>
        <w:bottom w:val="none" w:sz="0" w:space="0" w:color="auto"/>
        <w:right w:val="none" w:sz="0" w:space="0" w:color="auto"/>
      </w:divBdr>
    </w:div>
    <w:div w:id="125661033">
      <w:marLeft w:val="480"/>
      <w:marRight w:val="0"/>
      <w:marTop w:val="0"/>
      <w:marBottom w:val="0"/>
      <w:divBdr>
        <w:top w:val="none" w:sz="0" w:space="0" w:color="auto"/>
        <w:left w:val="none" w:sz="0" w:space="0" w:color="auto"/>
        <w:bottom w:val="none" w:sz="0" w:space="0" w:color="auto"/>
        <w:right w:val="none" w:sz="0" w:space="0" w:color="auto"/>
      </w:divBdr>
    </w:div>
    <w:div w:id="125662733">
      <w:marLeft w:val="480"/>
      <w:marRight w:val="0"/>
      <w:marTop w:val="0"/>
      <w:marBottom w:val="0"/>
      <w:divBdr>
        <w:top w:val="none" w:sz="0" w:space="0" w:color="auto"/>
        <w:left w:val="none" w:sz="0" w:space="0" w:color="auto"/>
        <w:bottom w:val="none" w:sz="0" w:space="0" w:color="auto"/>
        <w:right w:val="none" w:sz="0" w:space="0" w:color="auto"/>
      </w:divBdr>
    </w:div>
    <w:div w:id="125702177">
      <w:marLeft w:val="480"/>
      <w:marRight w:val="0"/>
      <w:marTop w:val="0"/>
      <w:marBottom w:val="0"/>
      <w:divBdr>
        <w:top w:val="none" w:sz="0" w:space="0" w:color="auto"/>
        <w:left w:val="none" w:sz="0" w:space="0" w:color="auto"/>
        <w:bottom w:val="none" w:sz="0" w:space="0" w:color="auto"/>
        <w:right w:val="none" w:sz="0" w:space="0" w:color="auto"/>
      </w:divBdr>
    </w:div>
    <w:div w:id="125895696">
      <w:marLeft w:val="480"/>
      <w:marRight w:val="0"/>
      <w:marTop w:val="0"/>
      <w:marBottom w:val="0"/>
      <w:divBdr>
        <w:top w:val="none" w:sz="0" w:space="0" w:color="auto"/>
        <w:left w:val="none" w:sz="0" w:space="0" w:color="auto"/>
        <w:bottom w:val="none" w:sz="0" w:space="0" w:color="auto"/>
        <w:right w:val="none" w:sz="0" w:space="0" w:color="auto"/>
      </w:divBdr>
    </w:div>
    <w:div w:id="125978521">
      <w:marLeft w:val="480"/>
      <w:marRight w:val="0"/>
      <w:marTop w:val="0"/>
      <w:marBottom w:val="0"/>
      <w:divBdr>
        <w:top w:val="none" w:sz="0" w:space="0" w:color="auto"/>
        <w:left w:val="none" w:sz="0" w:space="0" w:color="auto"/>
        <w:bottom w:val="none" w:sz="0" w:space="0" w:color="auto"/>
        <w:right w:val="none" w:sz="0" w:space="0" w:color="auto"/>
      </w:divBdr>
    </w:div>
    <w:div w:id="126050184">
      <w:marLeft w:val="480"/>
      <w:marRight w:val="0"/>
      <w:marTop w:val="0"/>
      <w:marBottom w:val="0"/>
      <w:divBdr>
        <w:top w:val="none" w:sz="0" w:space="0" w:color="auto"/>
        <w:left w:val="none" w:sz="0" w:space="0" w:color="auto"/>
        <w:bottom w:val="none" w:sz="0" w:space="0" w:color="auto"/>
        <w:right w:val="none" w:sz="0" w:space="0" w:color="auto"/>
      </w:divBdr>
    </w:div>
    <w:div w:id="126052872">
      <w:marLeft w:val="480"/>
      <w:marRight w:val="0"/>
      <w:marTop w:val="0"/>
      <w:marBottom w:val="0"/>
      <w:divBdr>
        <w:top w:val="none" w:sz="0" w:space="0" w:color="auto"/>
        <w:left w:val="none" w:sz="0" w:space="0" w:color="auto"/>
        <w:bottom w:val="none" w:sz="0" w:space="0" w:color="auto"/>
        <w:right w:val="none" w:sz="0" w:space="0" w:color="auto"/>
      </w:divBdr>
    </w:div>
    <w:div w:id="126091537">
      <w:marLeft w:val="480"/>
      <w:marRight w:val="0"/>
      <w:marTop w:val="0"/>
      <w:marBottom w:val="0"/>
      <w:divBdr>
        <w:top w:val="none" w:sz="0" w:space="0" w:color="auto"/>
        <w:left w:val="none" w:sz="0" w:space="0" w:color="auto"/>
        <w:bottom w:val="none" w:sz="0" w:space="0" w:color="auto"/>
        <w:right w:val="none" w:sz="0" w:space="0" w:color="auto"/>
      </w:divBdr>
    </w:div>
    <w:div w:id="126095740">
      <w:marLeft w:val="480"/>
      <w:marRight w:val="0"/>
      <w:marTop w:val="0"/>
      <w:marBottom w:val="0"/>
      <w:divBdr>
        <w:top w:val="none" w:sz="0" w:space="0" w:color="auto"/>
        <w:left w:val="none" w:sz="0" w:space="0" w:color="auto"/>
        <w:bottom w:val="none" w:sz="0" w:space="0" w:color="auto"/>
        <w:right w:val="none" w:sz="0" w:space="0" w:color="auto"/>
      </w:divBdr>
    </w:div>
    <w:div w:id="126122639">
      <w:marLeft w:val="480"/>
      <w:marRight w:val="0"/>
      <w:marTop w:val="0"/>
      <w:marBottom w:val="0"/>
      <w:divBdr>
        <w:top w:val="none" w:sz="0" w:space="0" w:color="auto"/>
        <w:left w:val="none" w:sz="0" w:space="0" w:color="auto"/>
        <w:bottom w:val="none" w:sz="0" w:space="0" w:color="auto"/>
        <w:right w:val="none" w:sz="0" w:space="0" w:color="auto"/>
      </w:divBdr>
    </w:div>
    <w:div w:id="126169841">
      <w:marLeft w:val="480"/>
      <w:marRight w:val="0"/>
      <w:marTop w:val="0"/>
      <w:marBottom w:val="0"/>
      <w:divBdr>
        <w:top w:val="none" w:sz="0" w:space="0" w:color="auto"/>
        <w:left w:val="none" w:sz="0" w:space="0" w:color="auto"/>
        <w:bottom w:val="none" w:sz="0" w:space="0" w:color="auto"/>
        <w:right w:val="none" w:sz="0" w:space="0" w:color="auto"/>
      </w:divBdr>
    </w:div>
    <w:div w:id="126240208">
      <w:marLeft w:val="480"/>
      <w:marRight w:val="0"/>
      <w:marTop w:val="0"/>
      <w:marBottom w:val="0"/>
      <w:divBdr>
        <w:top w:val="none" w:sz="0" w:space="0" w:color="auto"/>
        <w:left w:val="none" w:sz="0" w:space="0" w:color="auto"/>
        <w:bottom w:val="none" w:sz="0" w:space="0" w:color="auto"/>
        <w:right w:val="none" w:sz="0" w:space="0" w:color="auto"/>
      </w:divBdr>
    </w:div>
    <w:div w:id="126242217">
      <w:marLeft w:val="480"/>
      <w:marRight w:val="0"/>
      <w:marTop w:val="0"/>
      <w:marBottom w:val="0"/>
      <w:divBdr>
        <w:top w:val="none" w:sz="0" w:space="0" w:color="auto"/>
        <w:left w:val="none" w:sz="0" w:space="0" w:color="auto"/>
        <w:bottom w:val="none" w:sz="0" w:space="0" w:color="auto"/>
        <w:right w:val="none" w:sz="0" w:space="0" w:color="auto"/>
      </w:divBdr>
    </w:div>
    <w:div w:id="126244169">
      <w:marLeft w:val="480"/>
      <w:marRight w:val="0"/>
      <w:marTop w:val="0"/>
      <w:marBottom w:val="0"/>
      <w:divBdr>
        <w:top w:val="none" w:sz="0" w:space="0" w:color="auto"/>
        <w:left w:val="none" w:sz="0" w:space="0" w:color="auto"/>
        <w:bottom w:val="none" w:sz="0" w:space="0" w:color="auto"/>
        <w:right w:val="none" w:sz="0" w:space="0" w:color="auto"/>
      </w:divBdr>
    </w:div>
    <w:div w:id="126246268">
      <w:marLeft w:val="480"/>
      <w:marRight w:val="0"/>
      <w:marTop w:val="0"/>
      <w:marBottom w:val="0"/>
      <w:divBdr>
        <w:top w:val="none" w:sz="0" w:space="0" w:color="auto"/>
        <w:left w:val="none" w:sz="0" w:space="0" w:color="auto"/>
        <w:bottom w:val="none" w:sz="0" w:space="0" w:color="auto"/>
        <w:right w:val="none" w:sz="0" w:space="0" w:color="auto"/>
      </w:divBdr>
    </w:div>
    <w:div w:id="126247444">
      <w:marLeft w:val="480"/>
      <w:marRight w:val="0"/>
      <w:marTop w:val="0"/>
      <w:marBottom w:val="0"/>
      <w:divBdr>
        <w:top w:val="none" w:sz="0" w:space="0" w:color="auto"/>
        <w:left w:val="none" w:sz="0" w:space="0" w:color="auto"/>
        <w:bottom w:val="none" w:sz="0" w:space="0" w:color="auto"/>
        <w:right w:val="none" w:sz="0" w:space="0" w:color="auto"/>
      </w:divBdr>
    </w:div>
    <w:div w:id="126247697">
      <w:marLeft w:val="480"/>
      <w:marRight w:val="0"/>
      <w:marTop w:val="0"/>
      <w:marBottom w:val="0"/>
      <w:divBdr>
        <w:top w:val="none" w:sz="0" w:space="0" w:color="auto"/>
        <w:left w:val="none" w:sz="0" w:space="0" w:color="auto"/>
        <w:bottom w:val="none" w:sz="0" w:space="0" w:color="auto"/>
        <w:right w:val="none" w:sz="0" w:space="0" w:color="auto"/>
      </w:divBdr>
    </w:div>
    <w:div w:id="126314388">
      <w:marLeft w:val="480"/>
      <w:marRight w:val="0"/>
      <w:marTop w:val="0"/>
      <w:marBottom w:val="0"/>
      <w:divBdr>
        <w:top w:val="none" w:sz="0" w:space="0" w:color="auto"/>
        <w:left w:val="none" w:sz="0" w:space="0" w:color="auto"/>
        <w:bottom w:val="none" w:sz="0" w:space="0" w:color="auto"/>
        <w:right w:val="none" w:sz="0" w:space="0" w:color="auto"/>
      </w:divBdr>
    </w:div>
    <w:div w:id="126361613">
      <w:marLeft w:val="480"/>
      <w:marRight w:val="0"/>
      <w:marTop w:val="0"/>
      <w:marBottom w:val="0"/>
      <w:divBdr>
        <w:top w:val="none" w:sz="0" w:space="0" w:color="auto"/>
        <w:left w:val="none" w:sz="0" w:space="0" w:color="auto"/>
        <w:bottom w:val="none" w:sz="0" w:space="0" w:color="auto"/>
        <w:right w:val="none" w:sz="0" w:space="0" w:color="auto"/>
      </w:divBdr>
    </w:div>
    <w:div w:id="126435489">
      <w:marLeft w:val="480"/>
      <w:marRight w:val="0"/>
      <w:marTop w:val="0"/>
      <w:marBottom w:val="0"/>
      <w:divBdr>
        <w:top w:val="none" w:sz="0" w:space="0" w:color="auto"/>
        <w:left w:val="none" w:sz="0" w:space="0" w:color="auto"/>
        <w:bottom w:val="none" w:sz="0" w:space="0" w:color="auto"/>
        <w:right w:val="none" w:sz="0" w:space="0" w:color="auto"/>
      </w:divBdr>
    </w:div>
    <w:div w:id="126514193">
      <w:marLeft w:val="480"/>
      <w:marRight w:val="0"/>
      <w:marTop w:val="0"/>
      <w:marBottom w:val="0"/>
      <w:divBdr>
        <w:top w:val="none" w:sz="0" w:space="0" w:color="auto"/>
        <w:left w:val="none" w:sz="0" w:space="0" w:color="auto"/>
        <w:bottom w:val="none" w:sz="0" w:space="0" w:color="auto"/>
        <w:right w:val="none" w:sz="0" w:space="0" w:color="auto"/>
      </w:divBdr>
    </w:div>
    <w:div w:id="126630390">
      <w:marLeft w:val="480"/>
      <w:marRight w:val="0"/>
      <w:marTop w:val="0"/>
      <w:marBottom w:val="0"/>
      <w:divBdr>
        <w:top w:val="none" w:sz="0" w:space="0" w:color="auto"/>
        <w:left w:val="none" w:sz="0" w:space="0" w:color="auto"/>
        <w:bottom w:val="none" w:sz="0" w:space="0" w:color="auto"/>
        <w:right w:val="none" w:sz="0" w:space="0" w:color="auto"/>
      </w:divBdr>
    </w:div>
    <w:div w:id="126633356">
      <w:marLeft w:val="480"/>
      <w:marRight w:val="0"/>
      <w:marTop w:val="0"/>
      <w:marBottom w:val="0"/>
      <w:divBdr>
        <w:top w:val="none" w:sz="0" w:space="0" w:color="auto"/>
        <w:left w:val="none" w:sz="0" w:space="0" w:color="auto"/>
        <w:bottom w:val="none" w:sz="0" w:space="0" w:color="auto"/>
        <w:right w:val="none" w:sz="0" w:space="0" w:color="auto"/>
      </w:divBdr>
    </w:div>
    <w:div w:id="126702591">
      <w:marLeft w:val="480"/>
      <w:marRight w:val="0"/>
      <w:marTop w:val="0"/>
      <w:marBottom w:val="0"/>
      <w:divBdr>
        <w:top w:val="none" w:sz="0" w:space="0" w:color="auto"/>
        <w:left w:val="none" w:sz="0" w:space="0" w:color="auto"/>
        <w:bottom w:val="none" w:sz="0" w:space="0" w:color="auto"/>
        <w:right w:val="none" w:sz="0" w:space="0" w:color="auto"/>
      </w:divBdr>
    </w:div>
    <w:div w:id="126704364">
      <w:bodyDiv w:val="1"/>
      <w:marLeft w:val="0"/>
      <w:marRight w:val="0"/>
      <w:marTop w:val="0"/>
      <w:marBottom w:val="0"/>
      <w:divBdr>
        <w:top w:val="none" w:sz="0" w:space="0" w:color="auto"/>
        <w:left w:val="none" w:sz="0" w:space="0" w:color="auto"/>
        <w:bottom w:val="none" w:sz="0" w:space="0" w:color="auto"/>
        <w:right w:val="none" w:sz="0" w:space="0" w:color="auto"/>
      </w:divBdr>
    </w:div>
    <w:div w:id="126704792">
      <w:marLeft w:val="480"/>
      <w:marRight w:val="0"/>
      <w:marTop w:val="0"/>
      <w:marBottom w:val="0"/>
      <w:divBdr>
        <w:top w:val="none" w:sz="0" w:space="0" w:color="auto"/>
        <w:left w:val="none" w:sz="0" w:space="0" w:color="auto"/>
        <w:bottom w:val="none" w:sz="0" w:space="0" w:color="auto"/>
        <w:right w:val="none" w:sz="0" w:space="0" w:color="auto"/>
      </w:divBdr>
    </w:div>
    <w:div w:id="126748840">
      <w:marLeft w:val="480"/>
      <w:marRight w:val="0"/>
      <w:marTop w:val="0"/>
      <w:marBottom w:val="0"/>
      <w:divBdr>
        <w:top w:val="none" w:sz="0" w:space="0" w:color="auto"/>
        <w:left w:val="none" w:sz="0" w:space="0" w:color="auto"/>
        <w:bottom w:val="none" w:sz="0" w:space="0" w:color="auto"/>
        <w:right w:val="none" w:sz="0" w:space="0" w:color="auto"/>
      </w:divBdr>
    </w:div>
    <w:div w:id="126749065">
      <w:marLeft w:val="480"/>
      <w:marRight w:val="0"/>
      <w:marTop w:val="0"/>
      <w:marBottom w:val="0"/>
      <w:divBdr>
        <w:top w:val="none" w:sz="0" w:space="0" w:color="auto"/>
        <w:left w:val="none" w:sz="0" w:space="0" w:color="auto"/>
        <w:bottom w:val="none" w:sz="0" w:space="0" w:color="auto"/>
        <w:right w:val="none" w:sz="0" w:space="0" w:color="auto"/>
      </w:divBdr>
    </w:div>
    <w:div w:id="126775409">
      <w:marLeft w:val="480"/>
      <w:marRight w:val="0"/>
      <w:marTop w:val="0"/>
      <w:marBottom w:val="0"/>
      <w:divBdr>
        <w:top w:val="none" w:sz="0" w:space="0" w:color="auto"/>
        <w:left w:val="none" w:sz="0" w:space="0" w:color="auto"/>
        <w:bottom w:val="none" w:sz="0" w:space="0" w:color="auto"/>
        <w:right w:val="none" w:sz="0" w:space="0" w:color="auto"/>
      </w:divBdr>
    </w:div>
    <w:div w:id="126825603">
      <w:marLeft w:val="480"/>
      <w:marRight w:val="0"/>
      <w:marTop w:val="0"/>
      <w:marBottom w:val="0"/>
      <w:divBdr>
        <w:top w:val="none" w:sz="0" w:space="0" w:color="auto"/>
        <w:left w:val="none" w:sz="0" w:space="0" w:color="auto"/>
        <w:bottom w:val="none" w:sz="0" w:space="0" w:color="auto"/>
        <w:right w:val="none" w:sz="0" w:space="0" w:color="auto"/>
      </w:divBdr>
    </w:div>
    <w:div w:id="126901711">
      <w:marLeft w:val="480"/>
      <w:marRight w:val="0"/>
      <w:marTop w:val="0"/>
      <w:marBottom w:val="0"/>
      <w:divBdr>
        <w:top w:val="none" w:sz="0" w:space="0" w:color="auto"/>
        <w:left w:val="none" w:sz="0" w:space="0" w:color="auto"/>
        <w:bottom w:val="none" w:sz="0" w:space="0" w:color="auto"/>
        <w:right w:val="none" w:sz="0" w:space="0" w:color="auto"/>
      </w:divBdr>
    </w:div>
    <w:div w:id="127015388">
      <w:marLeft w:val="480"/>
      <w:marRight w:val="0"/>
      <w:marTop w:val="0"/>
      <w:marBottom w:val="0"/>
      <w:divBdr>
        <w:top w:val="none" w:sz="0" w:space="0" w:color="auto"/>
        <w:left w:val="none" w:sz="0" w:space="0" w:color="auto"/>
        <w:bottom w:val="none" w:sz="0" w:space="0" w:color="auto"/>
        <w:right w:val="none" w:sz="0" w:space="0" w:color="auto"/>
      </w:divBdr>
    </w:div>
    <w:div w:id="127017554">
      <w:marLeft w:val="480"/>
      <w:marRight w:val="0"/>
      <w:marTop w:val="0"/>
      <w:marBottom w:val="0"/>
      <w:divBdr>
        <w:top w:val="none" w:sz="0" w:space="0" w:color="auto"/>
        <w:left w:val="none" w:sz="0" w:space="0" w:color="auto"/>
        <w:bottom w:val="none" w:sz="0" w:space="0" w:color="auto"/>
        <w:right w:val="none" w:sz="0" w:space="0" w:color="auto"/>
      </w:divBdr>
    </w:div>
    <w:div w:id="127162300">
      <w:marLeft w:val="480"/>
      <w:marRight w:val="0"/>
      <w:marTop w:val="0"/>
      <w:marBottom w:val="0"/>
      <w:divBdr>
        <w:top w:val="none" w:sz="0" w:space="0" w:color="auto"/>
        <w:left w:val="none" w:sz="0" w:space="0" w:color="auto"/>
        <w:bottom w:val="none" w:sz="0" w:space="0" w:color="auto"/>
        <w:right w:val="none" w:sz="0" w:space="0" w:color="auto"/>
      </w:divBdr>
    </w:div>
    <w:div w:id="127165938">
      <w:marLeft w:val="480"/>
      <w:marRight w:val="0"/>
      <w:marTop w:val="0"/>
      <w:marBottom w:val="0"/>
      <w:divBdr>
        <w:top w:val="none" w:sz="0" w:space="0" w:color="auto"/>
        <w:left w:val="none" w:sz="0" w:space="0" w:color="auto"/>
        <w:bottom w:val="none" w:sz="0" w:space="0" w:color="auto"/>
        <w:right w:val="none" w:sz="0" w:space="0" w:color="auto"/>
      </w:divBdr>
    </w:div>
    <w:div w:id="127432673">
      <w:marLeft w:val="480"/>
      <w:marRight w:val="0"/>
      <w:marTop w:val="0"/>
      <w:marBottom w:val="0"/>
      <w:divBdr>
        <w:top w:val="none" w:sz="0" w:space="0" w:color="auto"/>
        <w:left w:val="none" w:sz="0" w:space="0" w:color="auto"/>
        <w:bottom w:val="none" w:sz="0" w:space="0" w:color="auto"/>
        <w:right w:val="none" w:sz="0" w:space="0" w:color="auto"/>
      </w:divBdr>
    </w:div>
    <w:div w:id="127433895">
      <w:marLeft w:val="480"/>
      <w:marRight w:val="0"/>
      <w:marTop w:val="0"/>
      <w:marBottom w:val="0"/>
      <w:divBdr>
        <w:top w:val="none" w:sz="0" w:space="0" w:color="auto"/>
        <w:left w:val="none" w:sz="0" w:space="0" w:color="auto"/>
        <w:bottom w:val="none" w:sz="0" w:space="0" w:color="auto"/>
        <w:right w:val="none" w:sz="0" w:space="0" w:color="auto"/>
      </w:divBdr>
    </w:div>
    <w:div w:id="127475916">
      <w:marLeft w:val="480"/>
      <w:marRight w:val="0"/>
      <w:marTop w:val="0"/>
      <w:marBottom w:val="0"/>
      <w:divBdr>
        <w:top w:val="none" w:sz="0" w:space="0" w:color="auto"/>
        <w:left w:val="none" w:sz="0" w:space="0" w:color="auto"/>
        <w:bottom w:val="none" w:sz="0" w:space="0" w:color="auto"/>
        <w:right w:val="none" w:sz="0" w:space="0" w:color="auto"/>
      </w:divBdr>
    </w:div>
    <w:div w:id="127629483">
      <w:marLeft w:val="480"/>
      <w:marRight w:val="0"/>
      <w:marTop w:val="0"/>
      <w:marBottom w:val="0"/>
      <w:divBdr>
        <w:top w:val="none" w:sz="0" w:space="0" w:color="auto"/>
        <w:left w:val="none" w:sz="0" w:space="0" w:color="auto"/>
        <w:bottom w:val="none" w:sz="0" w:space="0" w:color="auto"/>
        <w:right w:val="none" w:sz="0" w:space="0" w:color="auto"/>
      </w:divBdr>
    </w:div>
    <w:div w:id="127630231">
      <w:marLeft w:val="480"/>
      <w:marRight w:val="0"/>
      <w:marTop w:val="0"/>
      <w:marBottom w:val="0"/>
      <w:divBdr>
        <w:top w:val="none" w:sz="0" w:space="0" w:color="auto"/>
        <w:left w:val="none" w:sz="0" w:space="0" w:color="auto"/>
        <w:bottom w:val="none" w:sz="0" w:space="0" w:color="auto"/>
        <w:right w:val="none" w:sz="0" w:space="0" w:color="auto"/>
      </w:divBdr>
    </w:div>
    <w:div w:id="127742595">
      <w:marLeft w:val="480"/>
      <w:marRight w:val="0"/>
      <w:marTop w:val="0"/>
      <w:marBottom w:val="0"/>
      <w:divBdr>
        <w:top w:val="none" w:sz="0" w:space="0" w:color="auto"/>
        <w:left w:val="none" w:sz="0" w:space="0" w:color="auto"/>
        <w:bottom w:val="none" w:sz="0" w:space="0" w:color="auto"/>
        <w:right w:val="none" w:sz="0" w:space="0" w:color="auto"/>
      </w:divBdr>
    </w:div>
    <w:div w:id="127749272">
      <w:marLeft w:val="480"/>
      <w:marRight w:val="0"/>
      <w:marTop w:val="0"/>
      <w:marBottom w:val="0"/>
      <w:divBdr>
        <w:top w:val="none" w:sz="0" w:space="0" w:color="auto"/>
        <w:left w:val="none" w:sz="0" w:space="0" w:color="auto"/>
        <w:bottom w:val="none" w:sz="0" w:space="0" w:color="auto"/>
        <w:right w:val="none" w:sz="0" w:space="0" w:color="auto"/>
      </w:divBdr>
    </w:div>
    <w:div w:id="127867460">
      <w:marLeft w:val="480"/>
      <w:marRight w:val="0"/>
      <w:marTop w:val="0"/>
      <w:marBottom w:val="0"/>
      <w:divBdr>
        <w:top w:val="none" w:sz="0" w:space="0" w:color="auto"/>
        <w:left w:val="none" w:sz="0" w:space="0" w:color="auto"/>
        <w:bottom w:val="none" w:sz="0" w:space="0" w:color="auto"/>
        <w:right w:val="none" w:sz="0" w:space="0" w:color="auto"/>
      </w:divBdr>
    </w:div>
    <w:div w:id="127867948">
      <w:marLeft w:val="480"/>
      <w:marRight w:val="0"/>
      <w:marTop w:val="0"/>
      <w:marBottom w:val="0"/>
      <w:divBdr>
        <w:top w:val="none" w:sz="0" w:space="0" w:color="auto"/>
        <w:left w:val="none" w:sz="0" w:space="0" w:color="auto"/>
        <w:bottom w:val="none" w:sz="0" w:space="0" w:color="auto"/>
        <w:right w:val="none" w:sz="0" w:space="0" w:color="auto"/>
      </w:divBdr>
    </w:div>
    <w:div w:id="127935823">
      <w:marLeft w:val="480"/>
      <w:marRight w:val="0"/>
      <w:marTop w:val="0"/>
      <w:marBottom w:val="0"/>
      <w:divBdr>
        <w:top w:val="none" w:sz="0" w:space="0" w:color="auto"/>
        <w:left w:val="none" w:sz="0" w:space="0" w:color="auto"/>
        <w:bottom w:val="none" w:sz="0" w:space="0" w:color="auto"/>
        <w:right w:val="none" w:sz="0" w:space="0" w:color="auto"/>
      </w:divBdr>
    </w:div>
    <w:div w:id="128019438">
      <w:marLeft w:val="480"/>
      <w:marRight w:val="0"/>
      <w:marTop w:val="0"/>
      <w:marBottom w:val="0"/>
      <w:divBdr>
        <w:top w:val="none" w:sz="0" w:space="0" w:color="auto"/>
        <w:left w:val="none" w:sz="0" w:space="0" w:color="auto"/>
        <w:bottom w:val="none" w:sz="0" w:space="0" w:color="auto"/>
        <w:right w:val="none" w:sz="0" w:space="0" w:color="auto"/>
      </w:divBdr>
    </w:div>
    <w:div w:id="128057641">
      <w:marLeft w:val="480"/>
      <w:marRight w:val="0"/>
      <w:marTop w:val="0"/>
      <w:marBottom w:val="0"/>
      <w:divBdr>
        <w:top w:val="none" w:sz="0" w:space="0" w:color="auto"/>
        <w:left w:val="none" w:sz="0" w:space="0" w:color="auto"/>
        <w:bottom w:val="none" w:sz="0" w:space="0" w:color="auto"/>
        <w:right w:val="none" w:sz="0" w:space="0" w:color="auto"/>
      </w:divBdr>
    </w:div>
    <w:div w:id="128086366">
      <w:marLeft w:val="480"/>
      <w:marRight w:val="0"/>
      <w:marTop w:val="0"/>
      <w:marBottom w:val="0"/>
      <w:divBdr>
        <w:top w:val="none" w:sz="0" w:space="0" w:color="auto"/>
        <w:left w:val="none" w:sz="0" w:space="0" w:color="auto"/>
        <w:bottom w:val="none" w:sz="0" w:space="0" w:color="auto"/>
        <w:right w:val="none" w:sz="0" w:space="0" w:color="auto"/>
      </w:divBdr>
    </w:div>
    <w:div w:id="128134065">
      <w:marLeft w:val="480"/>
      <w:marRight w:val="0"/>
      <w:marTop w:val="0"/>
      <w:marBottom w:val="0"/>
      <w:divBdr>
        <w:top w:val="none" w:sz="0" w:space="0" w:color="auto"/>
        <w:left w:val="none" w:sz="0" w:space="0" w:color="auto"/>
        <w:bottom w:val="none" w:sz="0" w:space="0" w:color="auto"/>
        <w:right w:val="none" w:sz="0" w:space="0" w:color="auto"/>
      </w:divBdr>
    </w:div>
    <w:div w:id="128134500">
      <w:marLeft w:val="480"/>
      <w:marRight w:val="0"/>
      <w:marTop w:val="0"/>
      <w:marBottom w:val="0"/>
      <w:divBdr>
        <w:top w:val="none" w:sz="0" w:space="0" w:color="auto"/>
        <w:left w:val="none" w:sz="0" w:space="0" w:color="auto"/>
        <w:bottom w:val="none" w:sz="0" w:space="0" w:color="auto"/>
        <w:right w:val="none" w:sz="0" w:space="0" w:color="auto"/>
      </w:divBdr>
    </w:div>
    <w:div w:id="128135044">
      <w:marLeft w:val="480"/>
      <w:marRight w:val="0"/>
      <w:marTop w:val="0"/>
      <w:marBottom w:val="0"/>
      <w:divBdr>
        <w:top w:val="none" w:sz="0" w:space="0" w:color="auto"/>
        <w:left w:val="none" w:sz="0" w:space="0" w:color="auto"/>
        <w:bottom w:val="none" w:sz="0" w:space="0" w:color="auto"/>
        <w:right w:val="none" w:sz="0" w:space="0" w:color="auto"/>
      </w:divBdr>
    </w:div>
    <w:div w:id="128204425">
      <w:marLeft w:val="480"/>
      <w:marRight w:val="0"/>
      <w:marTop w:val="0"/>
      <w:marBottom w:val="0"/>
      <w:divBdr>
        <w:top w:val="none" w:sz="0" w:space="0" w:color="auto"/>
        <w:left w:val="none" w:sz="0" w:space="0" w:color="auto"/>
        <w:bottom w:val="none" w:sz="0" w:space="0" w:color="auto"/>
        <w:right w:val="none" w:sz="0" w:space="0" w:color="auto"/>
      </w:divBdr>
    </w:div>
    <w:div w:id="128210435">
      <w:marLeft w:val="480"/>
      <w:marRight w:val="0"/>
      <w:marTop w:val="0"/>
      <w:marBottom w:val="0"/>
      <w:divBdr>
        <w:top w:val="none" w:sz="0" w:space="0" w:color="auto"/>
        <w:left w:val="none" w:sz="0" w:space="0" w:color="auto"/>
        <w:bottom w:val="none" w:sz="0" w:space="0" w:color="auto"/>
        <w:right w:val="none" w:sz="0" w:space="0" w:color="auto"/>
      </w:divBdr>
    </w:div>
    <w:div w:id="128325918">
      <w:marLeft w:val="480"/>
      <w:marRight w:val="0"/>
      <w:marTop w:val="0"/>
      <w:marBottom w:val="0"/>
      <w:divBdr>
        <w:top w:val="none" w:sz="0" w:space="0" w:color="auto"/>
        <w:left w:val="none" w:sz="0" w:space="0" w:color="auto"/>
        <w:bottom w:val="none" w:sz="0" w:space="0" w:color="auto"/>
        <w:right w:val="none" w:sz="0" w:space="0" w:color="auto"/>
      </w:divBdr>
    </w:div>
    <w:div w:id="128329215">
      <w:marLeft w:val="480"/>
      <w:marRight w:val="0"/>
      <w:marTop w:val="0"/>
      <w:marBottom w:val="0"/>
      <w:divBdr>
        <w:top w:val="none" w:sz="0" w:space="0" w:color="auto"/>
        <w:left w:val="none" w:sz="0" w:space="0" w:color="auto"/>
        <w:bottom w:val="none" w:sz="0" w:space="0" w:color="auto"/>
        <w:right w:val="none" w:sz="0" w:space="0" w:color="auto"/>
      </w:divBdr>
    </w:div>
    <w:div w:id="128404203">
      <w:marLeft w:val="480"/>
      <w:marRight w:val="0"/>
      <w:marTop w:val="0"/>
      <w:marBottom w:val="0"/>
      <w:divBdr>
        <w:top w:val="none" w:sz="0" w:space="0" w:color="auto"/>
        <w:left w:val="none" w:sz="0" w:space="0" w:color="auto"/>
        <w:bottom w:val="none" w:sz="0" w:space="0" w:color="auto"/>
        <w:right w:val="none" w:sz="0" w:space="0" w:color="auto"/>
      </w:divBdr>
    </w:div>
    <w:div w:id="128480958">
      <w:marLeft w:val="480"/>
      <w:marRight w:val="0"/>
      <w:marTop w:val="0"/>
      <w:marBottom w:val="0"/>
      <w:divBdr>
        <w:top w:val="none" w:sz="0" w:space="0" w:color="auto"/>
        <w:left w:val="none" w:sz="0" w:space="0" w:color="auto"/>
        <w:bottom w:val="none" w:sz="0" w:space="0" w:color="auto"/>
        <w:right w:val="none" w:sz="0" w:space="0" w:color="auto"/>
      </w:divBdr>
    </w:div>
    <w:div w:id="128717770">
      <w:marLeft w:val="480"/>
      <w:marRight w:val="0"/>
      <w:marTop w:val="0"/>
      <w:marBottom w:val="0"/>
      <w:divBdr>
        <w:top w:val="none" w:sz="0" w:space="0" w:color="auto"/>
        <w:left w:val="none" w:sz="0" w:space="0" w:color="auto"/>
        <w:bottom w:val="none" w:sz="0" w:space="0" w:color="auto"/>
        <w:right w:val="none" w:sz="0" w:space="0" w:color="auto"/>
      </w:divBdr>
    </w:div>
    <w:div w:id="128741877">
      <w:marLeft w:val="480"/>
      <w:marRight w:val="0"/>
      <w:marTop w:val="0"/>
      <w:marBottom w:val="0"/>
      <w:divBdr>
        <w:top w:val="none" w:sz="0" w:space="0" w:color="auto"/>
        <w:left w:val="none" w:sz="0" w:space="0" w:color="auto"/>
        <w:bottom w:val="none" w:sz="0" w:space="0" w:color="auto"/>
        <w:right w:val="none" w:sz="0" w:space="0" w:color="auto"/>
      </w:divBdr>
    </w:div>
    <w:div w:id="128792304">
      <w:marLeft w:val="480"/>
      <w:marRight w:val="0"/>
      <w:marTop w:val="0"/>
      <w:marBottom w:val="0"/>
      <w:divBdr>
        <w:top w:val="none" w:sz="0" w:space="0" w:color="auto"/>
        <w:left w:val="none" w:sz="0" w:space="0" w:color="auto"/>
        <w:bottom w:val="none" w:sz="0" w:space="0" w:color="auto"/>
        <w:right w:val="none" w:sz="0" w:space="0" w:color="auto"/>
      </w:divBdr>
    </w:div>
    <w:div w:id="128864659">
      <w:marLeft w:val="480"/>
      <w:marRight w:val="0"/>
      <w:marTop w:val="0"/>
      <w:marBottom w:val="0"/>
      <w:divBdr>
        <w:top w:val="none" w:sz="0" w:space="0" w:color="auto"/>
        <w:left w:val="none" w:sz="0" w:space="0" w:color="auto"/>
        <w:bottom w:val="none" w:sz="0" w:space="0" w:color="auto"/>
        <w:right w:val="none" w:sz="0" w:space="0" w:color="auto"/>
      </w:divBdr>
    </w:div>
    <w:div w:id="128867120">
      <w:marLeft w:val="480"/>
      <w:marRight w:val="0"/>
      <w:marTop w:val="0"/>
      <w:marBottom w:val="0"/>
      <w:divBdr>
        <w:top w:val="none" w:sz="0" w:space="0" w:color="auto"/>
        <w:left w:val="none" w:sz="0" w:space="0" w:color="auto"/>
        <w:bottom w:val="none" w:sz="0" w:space="0" w:color="auto"/>
        <w:right w:val="none" w:sz="0" w:space="0" w:color="auto"/>
      </w:divBdr>
    </w:div>
    <w:div w:id="128911346">
      <w:marLeft w:val="480"/>
      <w:marRight w:val="0"/>
      <w:marTop w:val="0"/>
      <w:marBottom w:val="0"/>
      <w:divBdr>
        <w:top w:val="none" w:sz="0" w:space="0" w:color="auto"/>
        <w:left w:val="none" w:sz="0" w:space="0" w:color="auto"/>
        <w:bottom w:val="none" w:sz="0" w:space="0" w:color="auto"/>
        <w:right w:val="none" w:sz="0" w:space="0" w:color="auto"/>
      </w:divBdr>
    </w:div>
    <w:div w:id="128938255">
      <w:marLeft w:val="480"/>
      <w:marRight w:val="0"/>
      <w:marTop w:val="0"/>
      <w:marBottom w:val="0"/>
      <w:divBdr>
        <w:top w:val="none" w:sz="0" w:space="0" w:color="auto"/>
        <w:left w:val="none" w:sz="0" w:space="0" w:color="auto"/>
        <w:bottom w:val="none" w:sz="0" w:space="0" w:color="auto"/>
        <w:right w:val="none" w:sz="0" w:space="0" w:color="auto"/>
      </w:divBdr>
    </w:div>
    <w:div w:id="128938473">
      <w:marLeft w:val="480"/>
      <w:marRight w:val="0"/>
      <w:marTop w:val="0"/>
      <w:marBottom w:val="0"/>
      <w:divBdr>
        <w:top w:val="none" w:sz="0" w:space="0" w:color="auto"/>
        <w:left w:val="none" w:sz="0" w:space="0" w:color="auto"/>
        <w:bottom w:val="none" w:sz="0" w:space="0" w:color="auto"/>
        <w:right w:val="none" w:sz="0" w:space="0" w:color="auto"/>
      </w:divBdr>
    </w:div>
    <w:div w:id="128939357">
      <w:marLeft w:val="480"/>
      <w:marRight w:val="0"/>
      <w:marTop w:val="0"/>
      <w:marBottom w:val="0"/>
      <w:divBdr>
        <w:top w:val="none" w:sz="0" w:space="0" w:color="auto"/>
        <w:left w:val="none" w:sz="0" w:space="0" w:color="auto"/>
        <w:bottom w:val="none" w:sz="0" w:space="0" w:color="auto"/>
        <w:right w:val="none" w:sz="0" w:space="0" w:color="auto"/>
      </w:divBdr>
    </w:div>
    <w:div w:id="128977893">
      <w:marLeft w:val="480"/>
      <w:marRight w:val="0"/>
      <w:marTop w:val="0"/>
      <w:marBottom w:val="0"/>
      <w:divBdr>
        <w:top w:val="none" w:sz="0" w:space="0" w:color="auto"/>
        <w:left w:val="none" w:sz="0" w:space="0" w:color="auto"/>
        <w:bottom w:val="none" w:sz="0" w:space="0" w:color="auto"/>
        <w:right w:val="none" w:sz="0" w:space="0" w:color="auto"/>
      </w:divBdr>
    </w:div>
    <w:div w:id="128978436">
      <w:marLeft w:val="480"/>
      <w:marRight w:val="0"/>
      <w:marTop w:val="0"/>
      <w:marBottom w:val="0"/>
      <w:divBdr>
        <w:top w:val="none" w:sz="0" w:space="0" w:color="auto"/>
        <w:left w:val="none" w:sz="0" w:space="0" w:color="auto"/>
        <w:bottom w:val="none" w:sz="0" w:space="0" w:color="auto"/>
        <w:right w:val="none" w:sz="0" w:space="0" w:color="auto"/>
      </w:divBdr>
    </w:div>
    <w:div w:id="129058618">
      <w:marLeft w:val="480"/>
      <w:marRight w:val="0"/>
      <w:marTop w:val="0"/>
      <w:marBottom w:val="0"/>
      <w:divBdr>
        <w:top w:val="none" w:sz="0" w:space="0" w:color="auto"/>
        <w:left w:val="none" w:sz="0" w:space="0" w:color="auto"/>
        <w:bottom w:val="none" w:sz="0" w:space="0" w:color="auto"/>
        <w:right w:val="none" w:sz="0" w:space="0" w:color="auto"/>
      </w:divBdr>
    </w:div>
    <w:div w:id="129061441">
      <w:marLeft w:val="480"/>
      <w:marRight w:val="0"/>
      <w:marTop w:val="0"/>
      <w:marBottom w:val="0"/>
      <w:divBdr>
        <w:top w:val="none" w:sz="0" w:space="0" w:color="auto"/>
        <w:left w:val="none" w:sz="0" w:space="0" w:color="auto"/>
        <w:bottom w:val="none" w:sz="0" w:space="0" w:color="auto"/>
        <w:right w:val="none" w:sz="0" w:space="0" w:color="auto"/>
      </w:divBdr>
    </w:div>
    <w:div w:id="129131905">
      <w:marLeft w:val="480"/>
      <w:marRight w:val="0"/>
      <w:marTop w:val="0"/>
      <w:marBottom w:val="0"/>
      <w:divBdr>
        <w:top w:val="none" w:sz="0" w:space="0" w:color="auto"/>
        <w:left w:val="none" w:sz="0" w:space="0" w:color="auto"/>
        <w:bottom w:val="none" w:sz="0" w:space="0" w:color="auto"/>
        <w:right w:val="none" w:sz="0" w:space="0" w:color="auto"/>
      </w:divBdr>
    </w:div>
    <w:div w:id="129171490">
      <w:marLeft w:val="480"/>
      <w:marRight w:val="0"/>
      <w:marTop w:val="0"/>
      <w:marBottom w:val="0"/>
      <w:divBdr>
        <w:top w:val="none" w:sz="0" w:space="0" w:color="auto"/>
        <w:left w:val="none" w:sz="0" w:space="0" w:color="auto"/>
        <w:bottom w:val="none" w:sz="0" w:space="0" w:color="auto"/>
        <w:right w:val="none" w:sz="0" w:space="0" w:color="auto"/>
      </w:divBdr>
    </w:div>
    <w:div w:id="129177655">
      <w:marLeft w:val="480"/>
      <w:marRight w:val="0"/>
      <w:marTop w:val="0"/>
      <w:marBottom w:val="0"/>
      <w:divBdr>
        <w:top w:val="none" w:sz="0" w:space="0" w:color="auto"/>
        <w:left w:val="none" w:sz="0" w:space="0" w:color="auto"/>
        <w:bottom w:val="none" w:sz="0" w:space="0" w:color="auto"/>
        <w:right w:val="none" w:sz="0" w:space="0" w:color="auto"/>
      </w:divBdr>
    </w:div>
    <w:div w:id="129248326">
      <w:marLeft w:val="480"/>
      <w:marRight w:val="0"/>
      <w:marTop w:val="0"/>
      <w:marBottom w:val="0"/>
      <w:divBdr>
        <w:top w:val="none" w:sz="0" w:space="0" w:color="auto"/>
        <w:left w:val="none" w:sz="0" w:space="0" w:color="auto"/>
        <w:bottom w:val="none" w:sz="0" w:space="0" w:color="auto"/>
        <w:right w:val="none" w:sz="0" w:space="0" w:color="auto"/>
      </w:divBdr>
    </w:div>
    <w:div w:id="129250352">
      <w:bodyDiv w:val="1"/>
      <w:marLeft w:val="0"/>
      <w:marRight w:val="0"/>
      <w:marTop w:val="0"/>
      <w:marBottom w:val="0"/>
      <w:divBdr>
        <w:top w:val="none" w:sz="0" w:space="0" w:color="auto"/>
        <w:left w:val="none" w:sz="0" w:space="0" w:color="auto"/>
        <w:bottom w:val="none" w:sz="0" w:space="0" w:color="auto"/>
        <w:right w:val="none" w:sz="0" w:space="0" w:color="auto"/>
      </w:divBdr>
      <w:divsChild>
        <w:div w:id="86388066">
          <w:marLeft w:val="480"/>
          <w:marRight w:val="0"/>
          <w:marTop w:val="0"/>
          <w:marBottom w:val="0"/>
          <w:divBdr>
            <w:top w:val="none" w:sz="0" w:space="0" w:color="auto"/>
            <w:left w:val="none" w:sz="0" w:space="0" w:color="auto"/>
            <w:bottom w:val="none" w:sz="0" w:space="0" w:color="auto"/>
            <w:right w:val="none" w:sz="0" w:space="0" w:color="auto"/>
          </w:divBdr>
        </w:div>
        <w:div w:id="109781792">
          <w:marLeft w:val="480"/>
          <w:marRight w:val="0"/>
          <w:marTop w:val="0"/>
          <w:marBottom w:val="0"/>
          <w:divBdr>
            <w:top w:val="none" w:sz="0" w:space="0" w:color="auto"/>
            <w:left w:val="none" w:sz="0" w:space="0" w:color="auto"/>
            <w:bottom w:val="none" w:sz="0" w:space="0" w:color="auto"/>
            <w:right w:val="none" w:sz="0" w:space="0" w:color="auto"/>
          </w:divBdr>
        </w:div>
        <w:div w:id="193619835">
          <w:marLeft w:val="480"/>
          <w:marRight w:val="0"/>
          <w:marTop w:val="0"/>
          <w:marBottom w:val="0"/>
          <w:divBdr>
            <w:top w:val="none" w:sz="0" w:space="0" w:color="auto"/>
            <w:left w:val="none" w:sz="0" w:space="0" w:color="auto"/>
            <w:bottom w:val="none" w:sz="0" w:space="0" w:color="auto"/>
            <w:right w:val="none" w:sz="0" w:space="0" w:color="auto"/>
          </w:divBdr>
        </w:div>
        <w:div w:id="195896953">
          <w:marLeft w:val="480"/>
          <w:marRight w:val="0"/>
          <w:marTop w:val="0"/>
          <w:marBottom w:val="0"/>
          <w:divBdr>
            <w:top w:val="none" w:sz="0" w:space="0" w:color="auto"/>
            <w:left w:val="none" w:sz="0" w:space="0" w:color="auto"/>
            <w:bottom w:val="none" w:sz="0" w:space="0" w:color="auto"/>
            <w:right w:val="none" w:sz="0" w:space="0" w:color="auto"/>
          </w:divBdr>
        </w:div>
        <w:div w:id="211773426">
          <w:marLeft w:val="480"/>
          <w:marRight w:val="0"/>
          <w:marTop w:val="0"/>
          <w:marBottom w:val="0"/>
          <w:divBdr>
            <w:top w:val="none" w:sz="0" w:space="0" w:color="auto"/>
            <w:left w:val="none" w:sz="0" w:space="0" w:color="auto"/>
            <w:bottom w:val="none" w:sz="0" w:space="0" w:color="auto"/>
            <w:right w:val="none" w:sz="0" w:space="0" w:color="auto"/>
          </w:divBdr>
        </w:div>
        <w:div w:id="226261752">
          <w:marLeft w:val="480"/>
          <w:marRight w:val="0"/>
          <w:marTop w:val="0"/>
          <w:marBottom w:val="0"/>
          <w:divBdr>
            <w:top w:val="none" w:sz="0" w:space="0" w:color="auto"/>
            <w:left w:val="none" w:sz="0" w:space="0" w:color="auto"/>
            <w:bottom w:val="none" w:sz="0" w:space="0" w:color="auto"/>
            <w:right w:val="none" w:sz="0" w:space="0" w:color="auto"/>
          </w:divBdr>
        </w:div>
        <w:div w:id="376272482">
          <w:marLeft w:val="480"/>
          <w:marRight w:val="0"/>
          <w:marTop w:val="0"/>
          <w:marBottom w:val="0"/>
          <w:divBdr>
            <w:top w:val="none" w:sz="0" w:space="0" w:color="auto"/>
            <w:left w:val="none" w:sz="0" w:space="0" w:color="auto"/>
            <w:bottom w:val="none" w:sz="0" w:space="0" w:color="auto"/>
            <w:right w:val="none" w:sz="0" w:space="0" w:color="auto"/>
          </w:divBdr>
        </w:div>
        <w:div w:id="481894744">
          <w:marLeft w:val="480"/>
          <w:marRight w:val="0"/>
          <w:marTop w:val="0"/>
          <w:marBottom w:val="0"/>
          <w:divBdr>
            <w:top w:val="none" w:sz="0" w:space="0" w:color="auto"/>
            <w:left w:val="none" w:sz="0" w:space="0" w:color="auto"/>
            <w:bottom w:val="none" w:sz="0" w:space="0" w:color="auto"/>
            <w:right w:val="none" w:sz="0" w:space="0" w:color="auto"/>
          </w:divBdr>
        </w:div>
        <w:div w:id="487063914">
          <w:marLeft w:val="480"/>
          <w:marRight w:val="0"/>
          <w:marTop w:val="0"/>
          <w:marBottom w:val="0"/>
          <w:divBdr>
            <w:top w:val="none" w:sz="0" w:space="0" w:color="auto"/>
            <w:left w:val="none" w:sz="0" w:space="0" w:color="auto"/>
            <w:bottom w:val="none" w:sz="0" w:space="0" w:color="auto"/>
            <w:right w:val="none" w:sz="0" w:space="0" w:color="auto"/>
          </w:divBdr>
        </w:div>
        <w:div w:id="548343830">
          <w:marLeft w:val="480"/>
          <w:marRight w:val="0"/>
          <w:marTop w:val="0"/>
          <w:marBottom w:val="0"/>
          <w:divBdr>
            <w:top w:val="none" w:sz="0" w:space="0" w:color="auto"/>
            <w:left w:val="none" w:sz="0" w:space="0" w:color="auto"/>
            <w:bottom w:val="none" w:sz="0" w:space="0" w:color="auto"/>
            <w:right w:val="none" w:sz="0" w:space="0" w:color="auto"/>
          </w:divBdr>
        </w:div>
        <w:div w:id="690572710">
          <w:marLeft w:val="480"/>
          <w:marRight w:val="0"/>
          <w:marTop w:val="0"/>
          <w:marBottom w:val="0"/>
          <w:divBdr>
            <w:top w:val="none" w:sz="0" w:space="0" w:color="auto"/>
            <w:left w:val="none" w:sz="0" w:space="0" w:color="auto"/>
            <w:bottom w:val="none" w:sz="0" w:space="0" w:color="auto"/>
            <w:right w:val="none" w:sz="0" w:space="0" w:color="auto"/>
          </w:divBdr>
        </w:div>
        <w:div w:id="729157249">
          <w:marLeft w:val="480"/>
          <w:marRight w:val="0"/>
          <w:marTop w:val="0"/>
          <w:marBottom w:val="0"/>
          <w:divBdr>
            <w:top w:val="none" w:sz="0" w:space="0" w:color="auto"/>
            <w:left w:val="none" w:sz="0" w:space="0" w:color="auto"/>
            <w:bottom w:val="none" w:sz="0" w:space="0" w:color="auto"/>
            <w:right w:val="none" w:sz="0" w:space="0" w:color="auto"/>
          </w:divBdr>
        </w:div>
        <w:div w:id="815100027">
          <w:marLeft w:val="480"/>
          <w:marRight w:val="0"/>
          <w:marTop w:val="0"/>
          <w:marBottom w:val="0"/>
          <w:divBdr>
            <w:top w:val="none" w:sz="0" w:space="0" w:color="auto"/>
            <w:left w:val="none" w:sz="0" w:space="0" w:color="auto"/>
            <w:bottom w:val="none" w:sz="0" w:space="0" w:color="auto"/>
            <w:right w:val="none" w:sz="0" w:space="0" w:color="auto"/>
          </w:divBdr>
        </w:div>
        <w:div w:id="828137447">
          <w:marLeft w:val="480"/>
          <w:marRight w:val="0"/>
          <w:marTop w:val="0"/>
          <w:marBottom w:val="0"/>
          <w:divBdr>
            <w:top w:val="none" w:sz="0" w:space="0" w:color="auto"/>
            <w:left w:val="none" w:sz="0" w:space="0" w:color="auto"/>
            <w:bottom w:val="none" w:sz="0" w:space="0" w:color="auto"/>
            <w:right w:val="none" w:sz="0" w:space="0" w:color="auto"/>
          </w:divBdr>
        </w:div>
        <w:div w:id="830873387">
          <w:marLeft w:val="480"/>
          <w:marRight w:val="0"/>
          <w:marTop w:val="0"/>
          <w:marBottom w:val="0"/>
          <w:divBdr>
            <w:top w:val="none" w:sz="0" w:space="0" w:color="auto"/>
            <w:left w:val="none" w:sz="0" w:space="0" w:color="auto"/>
            <w:bottom w:val="none" w:sz="0" w:space="0" w:color="auto"/>
            <w:right w:val="none" w:sz="0" w:space="0" w:color="auto"/>
          </w:divBdr>
        </w:div>
        <w:div w:id="962737345">
          <w:marLeft w:val="480"/>
          <w:marRight w:val="0"/>
          <w:marTop w:val="0"/>
          <w:marBottom w:val="0"/>
          <w:divBdr>
            <w:top w:val="none" w:sz="0" w:space="0" w:color="auto"/>
            <w:left w:val="none" w:sz="0" w:space="0" w:color="auto"/>
            <w:bottom w:val="none" w:sz="0" w:space="0" w:color="auto"/>
            <w:right w:val="none" w:sz="0" w:space="0" w:color="auto"/>
          </w:divBdr>
        </w:div>
        <w:div w:id="983047329">
          <w:marLeft w:val="480"/>
          <w:marRight w:val="0"/>
          <w:marTop w:val="0"/>
          <w:marBottom w:val="0"/>
          <w:divBdr>
            <w:top w:val="none" w:sz="0" w:space="0" w:color="auto"/>
            <w:left w:val="none" w:sz="0" w:space="0" w:color="auto"/>
            <w:bottom w:val="none" w:sz="0" w:space="0" w:color="auto"/>
            <w:right w:val="none" w:sz="0" w:space="0" w:color="auto"/>
          </w:divBdr>
        </w:div>
        <w:div w:id="1039477875">
          <w:marLeft w:val="480"/>
          <w:marRight w:val="0"/>
          <w:marTop w:val="0"/>
          <w:marBottom w:val="0"/>
          <w:divBdr>
            <w:top w:val="none" w:sz="0" w:space="0" w:color="auto"/>
            <w:left w:val="none" w:sz="0" w:space="0" w:color="auto"/>
            <w:bottom w:val="none" w:sz="0" w:space="0" w:color="auto"/>
            <w:right w:val="none" w:sz="0" w:space="0" w:color="auto"/>
          </w:divBdr>
        </w:div>
      </w:divsChild>
    </w:div>
    <w:div w:id="129518099">
      <w:marLeft w:val="480"/>
      <w:marRight w:val="0"/>
      <w:marTop w:val="0"/>
      <w:marBottom w:val="0"/>
      <w:divBdr>
        <w:top w:val="none" w:sz="0" w:space="0" w:color="auto"/>
        <w:left w:val="none" w:sz="0" w:space="0" w:color="auto"/>
        <w:bottom w:val="none" w:sz="0" w:space="0" w:color="auto"/>
        <w:right w:val="none" w:sz="0" w:space="0" w:color="auto"/>
      </w:divBdr>
    </w:div>
    <w:div w:id="129523573">
      <w:marLeft w:val="480"/>
      <w:marRight w:val="0"/>
      <w:marTop w:val="0"/>
      <w:marBottom w:val="0"/>
      <w:divBdr>
        <w:top w:val="none" w:sz="0" w:space="0" w:color="auto"/>
        <w:left w:val="none" w:sz="0" w:space="0" w:color="auto"/>
        <w:bottom w:val="none" w:sz="0" w:space="0" w:color="auto"/>
        <w:right w:val="none" w:sz="0" w:space="0" w:color="auto"/>
      </w:divBdr>
    </w:div>
    <w:div w:id="129566130">
      <w:marLeft w:val="480"/>
      <w:marRight w:val="0"/>
      <w:marTop w:val="0"/>
      <w:marBottom w:val="0"/>
      <w:divBdr>
        <w:top w:val="none" w:sz="0" w:space="0" w:color="auto"/>
        <w:left w:val="none" w:sz="0" w:space="0" w:color="auto"/>
        <w:bottom w:val="none" w:sz="0" w:space="0" w:color="auto"/>
        <w:right w:val="none" w:sz="0" w:space="0" w:color="auto"/>
      </w:divBdr>
    </w:div>
    <w:div w:id="129634377">
      <w:marLeft w:val="480"/>
      <w:marRight w:val="0"/>
      <w:marTop w:val="0"/>
      <w:marBottom w:val="0"/>
      <w:divBdr>
        <w:top w:val="none" w:sz="0" w:space="0" w:color="auto"/>
        <w:left w:val="none" w:sz="0" w:space="0" w:color="auto"/>
        <w:bottom w:val="none" w:sz="0" w:space="0" w:color="auto"/>
        <w:right w:val="none" w:sz="0" w:space="0" w:color="auto"/>
      </w:divBdr>
    </w:div>
    <w:div w:id="129636784">
      <w:marLeft w:val="480"/>
      <w:marRight w:val="0"/>
      <w:marTop w:val="0"/>
      <w:marBottom w:val="0"/>
      <w:divBdr>
        <w:top w:val="none" w:sz="0" w:space="0" w:color="auto"/>
        <w:left w:val="none" w:sz="0" w:space="0" w:color="auto"/>
        <w:bottom w:val="none" w:sz="0" w:space="0" w:color="auto"/>
        <w:right w:val="none" w:sz="0" w:space="0" w:color="auto"/>
      </w:divBdr>
    </w:div>
    <w:div w:id="129639756">
      <w:marLeft w:val="480"/>
      <w:marRight w:val="0"/>
      <w:marTop w:val="0"/>
      <w:marBottom w:val="0"/>
      <w:divBdr>
        <w:top w:val="none" w:sz="0" w:space="0" w:color="auto"/>
        <w:left w:val="none" w:sz="0" w:space="0" w:color="auto"/>
        <w:bottom w:val="none" w:sz="0" w:space="0" w:color="auto"/>
        <w:right w:val="none" w:sz="0" w:space="0" w:color="auto"/>
      </w:divBdr>
    </w:div>
    <w:div w:id="129707704">
      <w:marLeft w:val="480"/>
      <w:marRight w:val="0"/>
      <w:marTop w:val="0"/>
      <w:marBottom w:val="0"/>
      <w:divBdr>
        <w:top w:val="none" w:sz="0" w:space="0" w:color="auto"/>
        <w:left w:val="none" w:sz="0" w:space="0" w:color="auto"/>
        <w:bottom w:val="none" w:sz="0" w:space="0" w:color="auto"/>
        <w:right w:val="none" w:sz="0" w:space="0" w:color="auto"/>
      </w:divBdr>
    </w:div>
    <w:div w:id="129713033">
      <w:marLeft w:val="480"/>
      <w:marRight w:val="0"/>
      <w:marTop w:val="0"/>
      <w:marBottom w:val="0"/>
      <w:divBdr>
        <w:top w:val="none" w:sz="0" w:space="0" w:color="auto"/>
        <w:left w:val="none" w:sz="0" w:space="0" w:color="auto"/>
        <w:bottom w:val="none" w:sz="0" w:space="0" w:color="auto"/>
        <w:right w:val="none" w:sz="0" w:space="0" w:color="auto"/>
      </w:divBdr>
    </w:div>
    <w:div w:id="129714281">
      <w:marLeft w:val="480"/>
      <w:marRight w:val="0"/>
      <w:marTop w:val="0"/>
      <w:marBottom w:val="0"/>
      <w:divBdr>
        <w:top w:val="none" w:sz="0" w:space="0" w:color="auto"/>
        <w:left w:val="none" w:sz="0" w:space="0" w:color="auto"/>
        <w:bottom w:val="none" w:sz="0" w:space="0" w:color="auto"/>
        <w:right w:val="none" w:sz="0" w:space="0" w:color="auto"/>
      </w:divBdr>
    </w:div>
    <w:div w:id="129715840">
      <w:marLeft w:val="480"/>
      <w:marRight w:val="0"/>
      <w:marTop w:val="0"/>
      <w:marBottom w:val="0"/>
      <w:divBdr>
        <w:top w:val="none" w:sz="0" w:space="0" w:color="auto"/>
        <w:left w:val="none" w:sz="0" w:space="0" w:color="auto"/>
        <w:bottom w:val="none" w:sz="0" w:space="0" w:color="auto"/>
        <w:right w:val="none" w:sz="0" w:space="0" w:color="auto"/>
      </w:divBdr>
    </w:div>
    <w:div w:id="129716961">
      <w:marLeft w:val="480"/>
      <w:marRight w:val="0"/>
      <w:marTop w:val="0"/>
      <w:marBottom w:val="0"/>
      <w:divBdr>
        <w:top w:val="none" w:sz="0" w:space="0" w:color="auto"/>
        <w:left w:val="none" w:sz="0" w:space="0" w:color="auto"/>
        <w:bottom w:val="none" w:sz="0" w:space="0" w:color="auto"/>
        <w:right w:val="none" w:sz="0" w:space="0" w:color="auto"/>
      </w:divBdr>
    </w:div>
    <w:div w:id="129786550">
      <w:marLeft w:val="480"/>
      <w:marRight w:val="0"/>
      <w:marTop w:val="0"/>
      <w:marBottom w:val="0"/>
      <w:divBdr>
        <w:top w:val="none" w:sz="0" w:space="0" w:color="auto"/>
        <w:left w:val="none" w:sz="0" w:space="0" w:color="auto"/>
        <w:bottom w:val="none" w:sz="0" w:space="0" w:color="auto"/>
        <w:right w:val="none" w:sz="0" w:space="0" w:color="auto"/>
      </w:divBdr>
    </w:div>
    <w:div w:id="129788285">
      <w:marLeft w:val="480"/>
      <w:marRight w:val="0"/>
      <w:marTop w:val="0"/>
      <w:marBottom w:val="0"/>
      <w:divBdr>
        <w:top w:val="none" w:sz="0" w:space="0" w:color="auto"/>
        <w:left w:val="none" w:sz="0" w:space="0" w:color="auto"/>
        <w:bottom w:val="none" w:sz="0" w:space="0" w:color="auto"/>
        <w:right w:val="none" w:sz="0" w:space="0" w:color="auto"/>
      </w:divBdr>
    </w:div>
    <w:div w:id="129827768">
      <w:marLeft w:val="480"/>
      <w:marRight w:val="0"/>
      <w:marTop w:val="0"/>
      <w:marBottom w:val="0"/>
      <w:divBdr>
        <w:top w:val="none" w:sz="0" w:space="0" w:color="auto"/>
        <w:left w:val="none" w:sz="0" w:space="0" w:color="auto"/>
        <w:bottom w:val="none" w:sz="0" w:space="0" w:color="auto"/>
        <w:right w:val="none" w:sz="0" w:space="0" w:color="auto"/>
      </w:divBdr>
    </w:div>
    <w:div w:id="129828589">
      <w:marLeft w:val="480"/>
      <w:marRight w:val="0"/>
      <w:marTop w:val="0"/>
      <w:marBottom w:val="0"/>
      <w:divBdr>
        <w:top w:val="none" w:sz="0" w:space="0" w:color="auto"/>
        <w:left w:val="none" w:sz="0" w:space="0" w:color="auto"/>
        <w:bottom w:val="none" w:sz="0" w:space="0" w:color="auto"/>
        <w:right w:val="none" w:sz="0" w:space="0" w:color="auto"/>
      </w:divBdr>
    </w:div>
    <w:div w:id="129834784">
      <w:bodyDiv w:val="1"/>
      <w:marLeft w:val="0"/>
      <w:marRight w:val="0"/>
      <w:marTop w:val="0"/>
      <w:marBottom w:val="0"/>
      <w:divBdr>
        <w:top w:val="none" w:sz="0" w:space="0" w:color="auto"/>
        <w:left w:val="none" w:sz="0" w:space="0" w:color="auto"/>
        <w:bottom w:val="none" w:sz="0" w:space="0" w:color="auto"/>
        <w:right w:val="none" w:sz="0" w:space="0" w:color="auto"/>
      </w:divBdr>
    </w:div>
    <w:div w:id="129903305">
      <w:marLeft w:val="480"/>
      <w:marRight w:val="0"/>
      <w:marTop w:val="0"/>
      <w:marBottom w:val="0"/>
      <w:divBdr>
        <w:top w:val="none" w:sz="0" w:space="0" w:color="auto"/>
        <w:left w:val="none" w:sz="0" w:space="0" w:color="auto"/>
        <w:bottom w:val="none" w:sz="0" w:space="0" w:color="auto"/>
        <w:right w:val="none" w:sz="0" w:space="0" w:color="auto"/>
      </w:divBdr>
    </w:div>
    <w:div w:id="129906411">
      <w:marLeft w:val="480"/>
      <w:marRight w:val="0"/>
      <w:marTop w:val="0"/>
      <w:marBottom w:val="0"/>
      <w:divBdr>
        <w:top w:val="none" w:sz="0" w:space="0" w:color="auto"/>
        <w:left w:val="none" w:sz="0" w:space="0" w:color="auto"/>
        <w:bottom w:val="none" w:sz="0" w:space="0" w:color="auto"/>
        <w:right w:val="none" w:sz="0" w:space="0" w:color="auto"/>
      </w:divBdr>
    </w:div>
    <w:div w:id="129906698">
      <w:bodyDiv w:val="1"/>
      <w:marLeft w:val="0"/>
      <w:marRight w:val="0"/>
      <w:marTop w:val="0"/>
      <w:marBottom w:val="0"/>
      <w:divBdr>
        <w:top w:val="none" w:sz="0" w:space="0" w:color="auto"/>
        <w:left w:val="none" w:sz="0" w:space="0" w:color="auto"/>
        <w:bottom w:val="none" w:sz="0" w:space="0" w:color="auto"/>
        <w:right w:val="none" w:sz="0" w:space="0" w:color="auto"/>
      </w:divBdr>
    </w:div>
    <w:div w:id="129980413">
      <w:marLeft w:val="480"/>
      <w:marRight w:val="0"/>
      <w:marTop w:val="0"/>
      <w:marBottom w:val="0"/>
      <w:divBdr>
        <w:top w:val="none" w:sz="0" w:space="0" w:color="auto"/>
        <w:left w:val="none" w:sz="0" w:space="0" w:color="auto"/>
        <w:bottom w:val="none" w:sz="0" w:space="0" w:color="auto"/>
        <w:right w:val="none" w:sz="0" w:space="0" w:color="auto"/>
      </w:divBdr>
    </w:div>
    <w:div w:id="130025016">
      <w:marLeft w:val="480"/>
      <w:marRight w:val="0"/>
      <w:marTop w:val="0"/>
      <w:marBottom w:val="0"/>
      <w:divBdr>
        <w:top w:val="none" w:sz="0" w:space="0" w:color="auto"/>
        <w:left w:val="none" w:sz="0" w:space="0" w:color="auto"/>
        <w:bottom w:val="none" w:sz="0" w:space="0" w:color="auto"/>
        <w:right w:val="none" w:sz="0" w:space="0" w:color="auto"/>
      </w:divBdr>
    </w:div>
    <w:div w:id="130053768">
      <w:marLeft w:val="480"/>
      <w:marRight w:val="0"/>
      <w:marTop w:val="0"/>
      <w:marBottom w:val="0"/>
      <w:divBdr>
        <w:top w:val="none" w:sz="0" w:space="0" w:color="auto"/>
        <w:left w:val="none" w:sz="0" w:space="0" w:color="auto"/>
        <w:bottom w:val="none" w:sz="0" w:space="0" w:color="auto"/>
        <w:right w:val="none" w:sz="0" w:space="0" w:color="auto"/>
      </w:divBdr>
    </w:div>
    <w:div w:id="130170664">
      <w:marLeft w:val="480"/>
      <w:marRight w:val="0"/>
      <w:marTop w:val="0"/>
      <w:marBottom w:val="0"/>
      <w:divBdr>
        <w:top w:val="none" w:sz="0" w:space="0" w:color="auto"/>
        <w:left w:val="none" w:sz="0" w:space="0" w:color="auto"/>
        <w:bottom w:val="none" w:sz="0" w:space="0" w:color="auto"/>
        <w:right w:val="none" w:sz="0" w:space="0" w:color="auto"/>
      </w:divBdr>
    </w:div>
    <w:div w:id="130247458">
      <w:marLeft w:val="480"/>
      <w:marRight w:val="0"/>
      <w:marTop w:val="0"/>
      <w:marBottom w:val="0"/>
      <w:divBdr>
        <w:top w:val="none" w:sz="0" w:space="0" w:color="auto"/>
        <w:left w:val="none" w:sz="0" w:space="0" w:color="auto"/>
        <w:bottom w:val="none" w:sz="0" w:space="0" w:color="auto"/>
        <w:right w:val="none" w:sz="0" w:space="0" w:color="auto"/>
      </w:divBdr>
    </w:div>
    <w:div w:id="130247698">
      <w:marLeft w:val="480"/>
      <w:marRight w:val="0"/>
      <w:marTop w:val="0"/>
      <w:marBottom w:val="0"/>
      <w:divBdr>
        <w:top w:val="none" w:sz="0" w:space="0" w:color="auto"/>
        <w:left w:val="none" w:sz="0" w:space="0" w:color="auto"/>
        <w:bottom w:val="none" w:sz="0" w:space="0" w:color="auto"/>
        <w:right w:val="none" w:sz="0" w:space="0" w:color="auto"/>
      </w:divBdr>
    </w:div>
    <w:div w:id="130250442">
      <w:marLeft w:val="480"/>
      <w:marRight w:val="0"/>
      <w:marTop w:val="0"/>
      <w:marBottom w:val="0"/>
      <w:divBdr>
        <w:top w:val="none" w:sz="0" w:space="0" w:color="auto"/>
        <w:left w:val="none" w:sz="0" w:space="0" w:color="auto"/>
        <w:bottom w:val="none" w:sz="0" w:space="0" w:color="auto"/>
        <w:right w:val="none" w:sz="0" w:space="0" w:color="auto"/>
      </w:divBdr>
    </w:div>
    <w:div w:id="130251559">
      <w:marLeft w:val="480"/>
      <w:marRight w:val="0"/>
      <w:marTop w:val="0"/>
      <w:marBottom w:val="0"/>
      <w:divBdr>
        <w:top w:val="none" w:sz="0" w:space="0" w:color="auto"/>
        <w:left w:val="none" w:sz="0" w:space="0" w:color="auto"/>
        <w:bottom w:val="none" w:sz="0" w:space="0" w:color="auto"/>
        <w:right w:val="none" w:sz="0" w:space="0" w:color="auto"/>
      </w:divBdr>
    </w:div>
    <w:div w:id="130288463">
      <w:marLeft w:val="480"/>
      <w:marRight w:val="0"/>
      <w:marTop w:val="0"/>
      <w:marBottom w:val="0"/>
      <w:divBdr>
        <w:top w:val="none" w:sz="0" w:space="0" w:color="auto"/>
        <w:left w:val="none" w:sz="0" w:space="0" w:color="auto"/>
        <w:bottom w:val="none" w:sz="0" w:space="0" w:color="auto"/>
        <w:right w:val="none" w:sz="0" w:space="0" w:color="auto"/>
      </w:divBdr>
    </w:div>
    <w:div w:id="130293624">
      <w:marLeft w:val="480"/>
      <w:marRight w:val="0"/>
      <w:marTop w:val="0"/>
      <w:marBottom w:val="0"/>
      <w:divBdr>
        <w:top w:val="none" w:sz="0" w:space="0" w:color="auto"/>
        <w:left w:val="none" w:sz="0" w:space="0" w:color="auto"/>
        <w:bottom w:val="none" w:sz="0" w:space="0" w:color="auto"/>
        <w:right w:val="none" w:sz="0" w:space="0" w:color="auto"/>
      </w:divBdr>
    </w:div>
    <w:div w:id="130439234">
      <w:marLeft w:val="480"/>
      <w:marRight w:val="0"/>
      <w:marTop w:val="0"/>
      <w:marBottom w:val="0"/>
      <w:divBdr>
        <w:top w:val="none" w:sz="0" w:space="0" w:color="auto"/>
        <w:left w:val="none" w:sz="0" w:space="0" w:color="auto"/>
        <w:bottom w:val="none" w:sz="0" w:space="0" w:color="auto"/>
        <w:right w:val="none" w:sz="0" w:space="0" w:color="auto"/>
      </w:divBdr>
    </w:div>
    <w:div w:id="130487744">
      <w:marLeft w:val="480"/>
      <w:marRight w:val="0"/>
      <w:marTop w:val="0"/>
      <w:marBottom w:val="0"/>
      <w:divBdr>
        <w:top w:val="none" w:sz="0" w:space="0" w:color="auto"/>
        <w:left w:val="none" w:sz="0" w:space="0" w:color="auto"/>
        <w:bottom w:val="none" w:sz="0" w:space="0" w:color="auto"/>
        <w:right w:val="none" w:sz="0" w:space="0" w:color="auto"/>
      </w:divBdr>
    </w:div>
    <w:div w:id="130560039">
      <w:marLeft w:val="480"/>
      <w:marRight w:val="0"/>
      <w:marTop w:val="0"/>
      <w:marBottom w:val="0"/>
      <w:divBdr>
        <w:top w:val="none" w:sz="0" w:space="0" w:color="auto"/>
        <w:left w:val="none" w:sz="0" w:space="0" w:color="auto"/>
        <w:bottom w:val="none" w:sz="0" w:space="0" w:color="auto"/>
        <w:right w:val="none" w:sz="0" w:space="0" w:color="auto"/>
      </w:divBdr>
    </w:div>
    <w:div w:id="130708778">
      <w:marLeft w:val="480"/>
      <w:marRight w:val="0"/>
      <w:marTop w:val="0"/>
      <w:marBottom w:val="0"/>
      <w:divBdr>
        <w:top w:val="none" w:sz="0" w:space="0" w:color="auto"/>
        <w:left w:val="none" w:sz="0" w:space="0" w:color="auto"/>
        <w:bottom w:val="none" w:sz="0" w:space="0" w:color="auto"/>
        <w:right w:val="none" w:sz="0" w:space="0" w:color="auto"/>
      </w:divBdr>
    </w:div>
    <w:div w:id="130711408">
      <w:marLeft w:val="480"/>
      <w:marRight w:val="0"/>
      <w:marTop w:val="0"/>
      <w:marBottom w:val="0"/>
      <w:divBdr>
        <w:top w:val="none" w:sz="0" w:space="0" w:color="auto"/>
        <w:left w:val="none" w:sz="0" w:space="0" w:color="auto"/>
        <w:bottom w:val="none" w:sz="0" w:space="0" w:color="auto"/>
        <w:right w:val="none" w:sz="0" w:space="0" w:color="auto"/>
      </w:divBdr>
    </w:div>
    <w:div w:id="130754202">
      <w:marLeft w:val="480"/>
      <w:marRight w:val="0"/>
      <w:marTop w:val="0"/>
      <w:marBottom w:val="0"/>
      <w:divBdr>
        <w:top w:val="none" w:sz="0" w:space="0" w:color="auto"/>
        <w:left w:val="none" w:sz="0" w:space="0" w:color="auto"/>
        <w:bottom w:val="none" w:sz="0" w:space="0" w:color="auto"/>
        <w:right w:val="none" w:sz="0" w:space="0" w:color="auto"/>
      </w:divBdr>
    </w:div>
    <w:div w:id="130755173">
      <w:marLeft w:val="480"/>
      <w:marRight w:val="0"/>
      <w:marTop w:val="0"/>
      <w:marBottom w:val="0"/>
      <w:divBdr>
        <w:top w:val="none" w:sz="0" w:space="0" w:color="auto"/>
        <w:left w:val="none" w:sz="0" w:space="0" w:color="auto"/>
        <w:bottom w:val="none" w:sz="0" w:space="0" w:color="auto"/>
        <w:right w:val="none" w:sz="0" w:space="0" w:color="auto"/>
      </w:divBdr>
    </w:div>
    <w:div w:id="130755773">
      <w:marLeft w:val="480"/>
      <w:marRight w:val="0"/>
      <w:marTop w:val="0"/>
      <w:marBottom w:val="0"/>
      <w:divBdr>
        <w:top w:val="none" w:sz="0" w:space="0" w:color="auto"/>
        <w:left w:val="none" w:sz="0" w:space="0" w:color="auto"/>
        <w:bottom w:val="none" w:sz="0" w:space="0" w:color="auto"/>
        <w:right w:val="none" w:sz="0" w:space="0" w:color="auto"/>
      </w:divBdr>
    </w:div>
    <w:div w:id="130825864">
      <w:marLeft w:val="480"/>
      <w:marRight w:val="0"/>
      <w:marTop w:val="0"/>
      <w:marBottom w:val="0"/>
      <w:divBdr>
        <w:top w:val="none" w:sz="0" w:space="0" w:color="auto"/>
        <w:left w:val="none" w:sz="0" w:space="0" w:color="auto"/>
        <w:bottom w:val="none" w:sz="0" w:space="0" w:color="auto"/>
        <w:right w:val="none" w:sz="0" w:space="0" w:color="auto"/>
      </w:divBdr>
    </w:div>
    <w:div w:id="130829537">
      <w:marLeft w:val="480"/>
      <w:marRight w:val="0"/>
      <w:marTop w:val="0"/>
      <w:marBottom w:val="0"/>
      <w:divBdr>
        <w:top w:val="none" w:sz="0" w:space="0" w:color="auto"/>
        <w:left w:val="none" w:sz="0" w:space="0" w:color="auto"/>
        <w:bottom w:val="none" w:sz="0" w:space="0" w:color="auto"/>
        <w:right w:val="none" w:sz="0" w:space="0" w:color="auto"/>
      </w:divBdr>
    </w:div>
    <w:div w:id="130875738">
      <w:bodyDiv w:val="1"/>
      <w:marLeft w:val="0"/>
      <w:marRight w:val="0"/>
      <w:marTop w:val="0"/>
      <w:marBottom w:val="0"/>
      <w:divBdr>
        <w:top w:val="none" w:sz="0" w:space="0" w:color="auto"/>
        <w:left w:val="none" w:sz="0" w:space="0" w:color="auto"/>
        <w:bottom w:val="none" w:sz="0" w:space="0" w:color="auto"/>
        <w:right w:val="none" w:sz="0" w:space="0" w:color="auto"/>
      </w:divBdr>
    </w:div>
    <w:div w:id="130876975">
      <w:bodyDiv w:val="1"/>
      <w:marLeft w:val="0"/>
      <w:marRight w:val="0"/>
      <w:marTop w:val="0"/>
      <w:marBottom w:val="0"/>
      <w:divBdr>
        <w:top w:val="none" w:sz="0" w:space="0" w:color="auto"/>
        <w:left w:val="none" w:sz="0" w:space="0" w:color="auto"/>
        <w:bottom w:val="none" w:sz="0" w:space="0" w:color="auto"/>
        <w:right w:val="none" w:sz="0" w:space="0" w:color="auto"/>
      </w:divBdr>
    </w:div>
    <w:div w:id="130946074">
      <w:marLeft w:val="480"/>
      <w:marRight w:val="0"/>
      <w:marTop w:val="0"/>
      <w:marBottom w:val="0"/>
      <w:divBdr>
        <w:top w:val="none" w:sz="0" w:space="0" w:color="auto"/>
        <w:left w:val="none" w:sz="0" w:space="0" w:color="auto"/>
        <w:bottom w:val="none" w:sz="0" w:space="0" w:color="auto"/>
        <w:right w:val="none" w:sz="0" w:space="0" w:color="auto"/>
      </w:divBdr>
    </w:div>
    <w:div w:id="130948451">
      <w:marLeft w:val="480"/>
      <w:marRight w:val="0"/>
      <w:marTop w:val="0"/>
      <w:marBottom w:val="0"/>
      <w:divBdr>
        <w:top w:val="none" w:sz="0" w:space="0" w:color="auto"/>
        <w:left w:val="none" w:sz="0" w:space="0" w:color="auto"/>
        <w:bottom w:val="none" w:sz="0" w:space="0" w:color="auto"/>
        <w:right w:val="none" w:sz="0" w:space="0" w:color="auto"/>
      </w:divBdr>
    </w:div>
    <w:div w:id="130951269">
      <w:marLeft w:val="480"/>
      <w:marRight w:val="0"/>
      <w:marTop w:val="0"/>
      <w:marBottom w:val="0"/>
      <w:divBdr>
        <w:top w:val="none" w:sz="0" w:space="0" w:color="auto"/>
        <w:left w:val="none" w:sz="0" w:space="0" w:color="auto"/>
        <w:bottom w:val="none" w:sz="0" w:space="0" w:color="auto"/>
        <w:right w:val="none" w:sz="0" w:space="0" w:color="auto"/>
      </w:divBdr>
    </w:div>
    <w:div w:id="131097577">
      <w:marLeft w:val="480"/>
      <w:marRight w:val="0"/>
      <w:marTop w:val="0"/>
      <w:marBottom w:val="0"/>
      <w:divBdr>
        <w:top w:val="none" w:sz="0" w:space="0" w:color="auto"/>
        <w:left w:val="none" w:sz="0" w:space="0" w:color="auto"/>
        <w:bottom w:val="none" w:sz="0" w:space="0" w:color="auto"/>
        <w:right w:val="none" w:sz="0" w:space="0" w:color="auto"/>
      </w:divBdr>
    </w:div>
    <w:div w:id="131097825">
      <w:marLeft w:val="480"/>
      <w:marRight w:val="0"/>
      <w:marTop w:val="0"/>
      <w:marBottom w:val="0"/>
      <w:divBdr>
        <w:top w:val="none" w:sz="0" w:space="0" w:color="auto"/>
        <w:left w:val="none" w:sz="0" w:space="0" w:color="auto"/>
        <w:bottom w:val="none" w:sz="0" w:space="0" w:color="auto"/>
        <w:right w:val="none" w:sz="0" w:space="0" w:color="auto"/>
      </w:divBdr>
    </w:div>
    <w:div w:id="131099341">
      <w:marLeft w:val="480"/>
      <w:marRight w:val="0"/>
      <w:marTop w:val="0"/>
      <w:marBottom w:val="0"/>
      <w:divBdr>
        <w:top w:val="none" w:sz="0" w:space="0" w:color="auto"/>
        <w:left w:val="none" w:sz="0" w:space="0" w:color="auto"/>
        <w:bottom w:val="none" w:sz="0" w:space="0" w:color="auto"/>
        <w:right w:val="none" w:sz="0" w:space="0" w:color="auto"/>
      </w:divBdr>
    </w:div>
    <w:div w:id="131103178">
      <w:marLeft w:val="480"/>
      <w:marRight w:val="0"/>
      <w:marTop w:val="0"/>
      <w:marBottom w:val="0"/>
      <w:divBdr>
        <w:top w:val="none" w:sz="0" w:space="0" w:color="auto"/>
        <w:left w:val="none" w:sz="0" w:space="0" w:color="auto"/>
        <w:bottom w:val="none" w:sz="0" w:space="0" w:color="auto"/>
        <w:right w:val="none" w:sz="0" w:space="0" w:color="auto"/>
      </w:divBdr>
    </w:div>
    <w:div w:id="131143242">
      <w:marLeft w:val="480"/>
      <w:marRight w:val="0"/>
      <w:marTop w:val="0"/>
      <w:marBottom w:val="0"/>
      <w:divBdr>
        <w:top w:val="none" w:sz="0" w:space="0" w:color="auto"/>
        <w:left w:val="none" w:sz="0" w:space="0" w:color="auto"/>
        <w:bottom w:val="none" w:sz="0" w:space="0" w:color="auto"/>
        <w:right w:val="none" w:sz="0" w:space="0" w:color="auto"/>
      </w:divBdr>
    </w:div>
    <w:div w:id="131295831">
      <w:marLeft w:val="480"/>
      <w:marRight w:val="0"/>
      <w:marTop w:val="0"/>
      <w:marBottom w:val="0"/>
      <w:divBdr>
        <w:top w:val="none" w:sz="0" w:space="0" w:color="auto"/>
        <w:left w:val="none" w:sz="0" w:space="0" w:color="auto"/>
        <w:bottom w:val="none" w:sz="0" w:space="0" w:color="auto"/>
        <w:right w:val="none" w:sz="0" w:space="0" w:color="auto"/>
      </w:divBdr>
    </w:div>
    <w:div w:id="131363739">
      <w:marLeft w:val="480"/>
      <w:marRight w:val="0"/>
      <w:marTop w:val="0"/>
      <w:marBottom w:val="0"/>
      <w:divBdr>
        <w:top w:val="none" w:sz="0" w:space="0" w:color="auto"/>
        <w:left w:val="none" w:sz="0" w:space="0" w:color="auto"/>
        <w:bottom w:val="none" w:sz="0" w:space="0" w:color="auto"/>
        <w:right w:val="none" w:sz="0" w:space="0" w:color="auto"/>
      </w:divBdr>
    </w:div>
    <w:div w:id="131363954">
      <w:marLeft w:val="480"/>
      <w:marRight w:val="0"/>
      <w:marTop w:val="0"/>
      <w:marBottom w:val="0"/>
      <w:divBdr>
        <w:top w:val="none" w:sz="0" w:space="0" w:color="auto"/>
        <w:left w:val="none" w:sz="0" w:space="0" w:color="auto"/>
        <w:bottom w:val="none" w:sz="0" w:space="0" w:color="auto"/>
        <w:right w:val="none" w:sz="0" w:space="0" w:color="auto"/>
      </w:divBdr>
    </w:div>
    <w:div w:id="131365771">
      <w:marLeft w:val="480"/>
      <w:marRight w:val="0"/>
      <w:marTop w:val="0"/>
      <w:marBottom w:val="0"/>
      <w:divBdr>
        <w:top w:val="none" w:sz="0" w:space="0" w:color="auto"/>
        <w:left w:val="none" w:sz="0" w:space="0" w:color="auto"/>
        <w:bottom w:val="none" w:sz="0" w:space="0" w:color="auto"/>
        <w:right w:val="none" w:sz="0" w:space="0" w:color="auto"/>
      </w:divBdr>
    </w:div>
    <w:div w:id="131481544">
      <w:marLeft w:val="480"/>
      <w:marRight w:val="0"/>
      <w:marTop w:val="0"/>
      <w:marBottom w:val="0"/>
      <w:divBdr>
        <w:top w:val="none" w:sz="0" w:space="0" w:color="auto"/>
        <w:left w:val="none" w:sz="0" w:space="0" w:color="auto"/>
        <w:bottom w:val="none" w:sz="0" w:space="0" w:color="auto"/>
        <w:right w:val="none" w:sz="0" w:space="0" w:color="auto"/>
      </w:divBdr>
    </w:div>
    <w:div w:id="131486126">
      <w:marLeft w:val="480"/>
      <w:marRight w:val="0"/>
      <w:marTop w:val="0"/>
      <w:marBottom w:val="0"/>
      <w:divBdr>
        <w:top w:val="none" w:sz="0" w:space="0" w:color="auto"/>
        <w:left w:val="none" w:sz="0" w:space="0" w:color="auto"/>
        <w:bottom w:val="none" w:sz="0" w:space="0" w:color="auto"/>
        <w:right w:val="none" w:sz="0" w:space="0" w:color="auto"/>
      </w:divBdr>
    </w:div>
    <w:div w:id="131559004">
      <w:marLeft w:val="480"/>
      <w:marRight w:val="0"/>
      <w:marTop w:val="0"/>
      <w:marBottom w:val="0"/>
      <w:divBdr>
        <w:top w:val="none" w:sz="0" w:space="0" w:color="auto"/>
        <w:left w:val="none" w:sz="0" w:space="0" w:color="auto"/>
        <w:bottom w:val="none" w:sz="0" w:space="0" w:color="auto"/>
        <w:right w:val="none" w:sz="0" w:space="0" w:color="auto"/>
      </w:divBdr>
    </w:div>
    <w:div w:id="131599556">
      <w:marLeft w:val="480"/>
      <w:marRight w:val="0"/>
      <w:marTop w:val="0"/>
      <w:marBottom w:val="0"/>
      <w:divBdr>
        <w:top w:val="none" w:sz="0" w:space="0" w:color="auto"/>
        <w:left w:val="none" w:sz="0" w:space="0" w:color="auto"/>
        <w:bottom w:val="none" w:sz="0" w:space="0" w:color="auto"/>
        <w:right w:val="none" w:sz="0" w:space="0" w:color="auto"/>
      </w:divBdr>
    </w:div>
    <w:div w:id="131603802">
      <w:marLeft w:val="480"/>
      <w:marRight w:val="0"/>
      <w:marTop w:val="0"/>
      <w:marBottom w:val="0"/>
      <w:divBdr>
        <w:top w:val="none" w:sz="0" w:space="0" w:color="auto"/>
        <w:left w:val="none" w:sz="0" w:space="0" w:color="auto"/>
        <w:bottom w:val="none" w:sz="0" w:space="0" w:color="auto"/>
        <w:right w:val="none" w:sz="0" w:space="0" w:color="auto"/>
      </w:divBdr>
    </w:div>
    <w:div w:id="131604594">
      <w:marLeft w:val="480"/>
      <w:marRight w:val="0"/>
      <w:marTop w:val="0"/>
      <w:marBottom w:val="0"/>
      <w:divBdr>
        <w:top w:val="none" w:sz="0" w:space="0" w:color="auto"/>
        <w:left w:val="none" w:sz="0" w:space="0" w:color="auto"/>
        <w:bottom w:val="none" w:sz="0" w:space="0" w:color="auto"/>
        <w:right w:val="none" w:sz="0" w:space="0" w:color="auto"/>
      </w:divBdr>
    </w:div>
    <w:div w:id="131678777">
      <w:marLeft w:val="480"/>
      <w:marRight w:val="0"/>
      <w:marTop w:val="0"/>
      <w:marBottom w:val="0"/>
      <w:divBdr>
        <w:top w:val="none" w:sz="0" w:space="0" w:color="auto"/>
        <w:left w:val="none" w:sz="0" w:space="0" w:color="auto"/>
        <w:bottom w:val="none" w:sz="0" w:space="0" w:color="auto"/>
        <w:right w:val="none" w:sz="0" w:space="0" w:color="auto"/>
      </w:divBdr>
    </w:div>
    <w:div w:id="131753409">
      <w:bodyDiv w:val="1"/>
      <w:marLeft w:val="0"/>
      <w:marRight w:val="0"/>
      <w:marTop w:val="0"/>
      <w:marBottom w:val="0"/>
      <w:divBdr>
        <w:top w:val="none" w:sz="0" w:space="0" w:color="auto"/>
        <w:left w:val="none" w:sz="0" w:space="0" w:color="auto"/>
        <w:bottom w:val="none" w:sz="0" w:space="0" w:color="auto"/>
        <w:right w:val="none" w:sz="0" w:space="0" w:color="auto"/>
      </w:divBdr>
    </w:div>
    <w:div w:id="131755077">
      <w:marLeft w:val="480"/>
      <w:marRight w:val="0"/>
      <w:marTop w:val="0"/>
      <w:marBottom w:val="0"/>
      <w:divBdr>
        <w:top w:val="none" w:sz="0" w:space="0" w:color="auto"/>
        <w:left w:val="none" w:sz="0" w:space="0" w:color="auto"/>
        <w:bottom w:val="none" w:sz="0" w:space="0" w:color="auto"/>
        <w:right w:val="none" w:sz="0" w:space="0" w:color="auto"/>
      </w:divBdr>
    </w:div>
    <w:div w:id="131756221">
      <w:marLeft w:val="480"/>
      <w:marRight w:val="0"/>
      <w:marTop w:val="0"/>
      <w:marBottom w:val="0"/>
      <w:divBdr>
        <w:top w:val="none" w:sz="0" w:space="0" w:color="auto"/>
        <w:left w:val="none" w:sz="0" w:space="0" w:color="auto"/>
        <w:bottom w:val="none" w:sz="0" w:space="0" w:color="auto"/>
        <w:right w:val="none" w:sz="0" w:space="0" w:color="auto"/>
      </w:divBdr>
    </w:div>
    <w:div w:id="131796493">
      <w:marLeft w:val="480"/>
      <w:marRight w:val="0"/>
      <w:marTop w:val="0"/>
      <w:marBottom w:val="0"/>
      <w:divBdr>
        <w:top w:val="none" w:sz="0" w:space="0" w:color="auto"/>
        <w:left w:val="none" w:sz="0" w:space="0" w:color="auto"/>
        <w:bottom w:val="none" w:sz="0" w:space="0" w:color="auto"/>
        <w:right w:val="none" w:sz="0" w:space="0" w:color="auto"/>
      </w:divBdr>
    </w:div>
    <w:div w:id="131872699">
      <w:marLeft w:val="480"/>
      <w:marRight w:val="0"/>
      <w:marTop w:val="0"/>
      <w:marBottom w:val="0"/>
      <w:divBdr>
        <w:top w:val="none" w:sz="0" w:space="0" w:color="auto"/>
        <w:left w:val="none" w:sz="0" w:space="0" w:color="auto"/>
        <w:bottom w:val="none" w:sz="0" w:space="0" w:color="auto"/>
        <w:right w:val="none" w:sz="0" w:space="0" w:color="auto"/>
      </w:divBdr>
    </w:div>
    <w:div w:id="131874116">
      <w:marLeft w:val="480"/>
      <w:marRight w:val="0"/>
      <w:marTop w:val="0"/>
      <w:marBottom w:val="0"/>
      <w:divBdr>
        <w:top w:val="none" w:sz="0" w:space="0" w:color="auto"/>
        <w:left w:val="none" w:sz="0" w:space="0" w:color="auto"/>
        <w:bottom w:val="none" w:sz="0" w:space="0" w:color="auto"/>
        <w:right w:val="none" w:sz="0" w:space="0" w:color="auto"/>
      </w:divBdr>
    </w:div>
    <w:div w:id="131947155">
      <w:marLeft w:val="480"/>
      <w:marRight w:val="0"/>
      <w:marTop w:val="0"/>
      <w:marBottom w:val="0"/>
      <w:divBdr>
        <w:top w:val="none" w:sz="0" w:space="0" w:color="auto"/>
        <w:left w:val="none" w:sz="0" w:space="0" w:color="auto"/>
        <w:bottom w:val="none" w:sz="0" w:space="0" w:color="auto"/>
        <w:right w:val="none" w:sz="0" w:space="0" w:color="auto"/>
      </w:divBdr>
    </w:div>
    <w:div w:id="131993287">
      <w:marLeft w:val="480"/>
      <w:marRight w:val="0"/>
      <w:marTop w:val="0"/>
      <w:marBottom w:val="0"/>
      <w:divBdr>
        <w:top w:val="none" w:sz="0" w:space="0" w:color="auto"/>
        <w:left w:val="none" w:sz="0" w:space="0" w:color="auto"/>
        <w:bottom w:val="none" w:sz="0" w:space="0" w:color="auto"/>
        <w:right w:val="none" w:sz="0" w:space="0" w:color="auto"/>
      </w:divBdr>
    </w:div>
    <w:div w:id="131993480">
      <w:marLeft w:val="480"/>
      <w:marRight w:val="0"/>
      <w:marTop w:val="0"/>
      <w:marBottom w:val="0"/>
      <w:divBdr>
        <w:top w:val="none" w:sz="0" w:space="0" w:color="auto"/>
        <w:left w:val="none" w:sz="0" w:space="0" w:color="auto"/>
        <w:bottom w:val="none" w:sz="0" w:space="0" w:color="auto"/>
        <w:right w:val="none" w:sz="0" w:space="0" w:color="auto"/>
      </w:divBdr>
    </w:div>
    <w:div w:id="132020524">
      <w:marLeft w:val="480"/>
      <w:marRight w:val="0"/>
      <w:marTop w:val="0"/>
      <w:marBottom w:val="0"/>
      <w:divBdr>
        <w:top w:val="none" w:sz="0" w:space="0" w:color="auto"/>
        <w:left w:val="none" w:sz="0" w:space="0" w:color="auto"/>
        <w:bottom w:val="none" w:sz="0" w:space="0" w:color="auto"/>
        <w:right w:val="none" w:sz="0" w:space="0" w:color="auto"/>
      </w:divBdr>
    </w:div>
    <w:div w:id="132060193">
      <w:marLeft w:val="480"/>
      <w:marRight w:val="0"/>
      <w:marTop w:val="0"/>
      <w:marBottom w:val="0"/>
      <w:divBdr>
        <w:top w:val="none" w:sz="0" w:space="0" w:color="auto"/>
        <w:left w:val="none" w:sz="0" w:space="0" w:color="auto"/>
        <w:bottom w:val="none" w:sz="0" w:space="0" w:color="auto"/>
        <w:right w:val="none" w:sz="0" w:space="0" w:color="auto"/>
      </w:divBdr>
    </w:div>
    <w:div w:id="132066079">
      <w:marLeft w:val="480"/>
      <w:marRight w:val="0"/>
      <w:marTop w:val="0"/>
      <w:marBottom w:val="0"/>
      <w:divBdr>
        <w:top w:val="none" w:sz="0" w:space="0" w:color="auto"/>
        <w:left w:val="none" w:sz="0" w:space="0" w:color="auto"/>
        <w:bottom w:val="none" w:sz="0" w:space="0" w:color="auto"/>
        <w:right w:val="none" w:sz="0" w:space="0" w:color="auto"/>
      </w:divBdr>
    </w:div>
    <w:div w:id="132136855">
      <w:marLeft w:val="480"/>
      <w:marRight w:val="0"/>
      <w:marTop w:val="0"/>
      <w:marBottom w:val="0"/>
      <w:divBdr>
        <w:top w:val="none" w:sz="0" w:space="0" w:color="auto"/>
        <w:left w:val="none" w:sz="0" w:space="0" w:color="auto"/>
        <w:bottom w:val="none" w:sz="0" w:space="0" w:color="auto"/>
        <w:right w:val="none" w:sz="0" w:space="0" w:color="auto"/>
      </w:divBdr>
    </w:div>
    <w:div w:id="132137313">
      <w:marLeft w:val="480"/>
      <w:marRight w:val="0"/>
      <w:marTop w:val="0"/>
      <w:marBottom w:val="0"/>
      <w:divBdr>
        <w:top w:val="none" w:sz="0" w:space="0" w:color="auto"/>
        <w:left w:val="none" w:sz="0" w:space="0" w:color="auto"/>
        <w:bottom w:val="none" w:sz="0" w:space="0" w:color="auto"/>
        <w:right w:val="none" w:sz="0" w:space="0" w:color="auto"/>
      </w:divBdr>
    </w:div>
    <w:div w:id="132138139">
      <w:marLeft w:val="480"/>
      <w:marRight w:val="0"/>
      <w:marTop w:val="0"/>
      <w:marBottom w:val="0"/>
      <w:divBdr>
        <w:top w:val="none" w:sz="0" w:space="0" w:color="auto"/>
        <w:left w:val="none" w:sz="0" w:space="0" w:color="auto"/>
        <w:bottom w:val="none" w:sz="0" w:space="0" w:color="auto"/>
        <w:right w:val="none" w:sz="0" w:space="0" w:color="auto"/>
      </w:divBdr>
    </w:div>
    <w:div w:id="132140838">
      <w:marLeft w:val="480"/>
      <w:marRight w:val="0"/>
      <w:marTop w:val="0"/>
      <w:marBottom w:val="0"/>
      <w:divBdr>
        <w:top w:val="none" w:sz="0" w:space="0" w:color="auto"/>
        <w:left w:val="none" w:sz="0" w:space="0" w:color="auto"/>
        <w:bottom w:val="none" w:sz="0" w:space="0" w:color="auto"/>
        <w:right w:val="none" w:sz="0" w:space="0" w:color="auto"/>
      </w:divBdr>
    </w:div>
    <w:div w:id="132143418">
      <w:marLeft w:val="480"/>
      <w:marRight w:val="0"/>
      <w:marTop w:val="0"/>
      <w:marBottom w:val="0"/>
      <w:divBdr>
        <w:top w:val="none" w:sz="0" w:space="0" w:color="auto"/>
        <w:left w:val="none" w:sz="0" w:space="0" w:color="auto"/>
        <w:bottom w:val="none" w:sz="0" w:space="0" w:color="auto"/>
        <w:right w:val="none" w:sz="0" w:space="0" w:color="auto"/>
      </w:divBdr>
    </w:div>
    <w:div w:id="132211761">
      <w:marLeft w:val="480"/>
      <w:marRight w:val="0"/>
      <w:marTop w:val="0"/>
      <w:marBottom w:val="0"/>
      <w:divBdr>
        <w:top w:val="none" w:sz="0" w:space="0" w:color="auto"/>
        <w:left w:val="none" w:sz="0" w:space="0" w:color="auto"/>
        <w:bottom w:val="none" w:sz="0" w:space="0" w:color="auto"/>
        <w:right w:val="none" w:sz="0" w:space="0" w:color="auto"/>
      </w:divBdr>
    </w:div>
    <w:div w:id="132212009">
      <w:marLeft w:val="480"/>
      <w:marRight w:val="0"/>
      <w:marTop w:val="0"/>
      <w:marBottom w:val="0"/>
      <w:divBdr>
        <w:top w:val="none" w:sz="0" w:space="0" w:color="auto"/>
        <w:left w:val="none" w:sz="0" w:space="0" w:color="auto"/>
        <w:bottom w:val="none" w:sz="0" w:space="0" w:color="auto"/>
        <w:right w:val="none" w:sz="0" w:space="0" w:color="auto"/>
      </w:divBdr>
    </w:div>
    <w:div w:id="132212266">
      <w:marLeft w:val="480"/>
      <w:marRight w:val="0"/>
      <w:marTop w:val="0"/>
      <w:marBottom w:val="0"/>
      <w:divBdr>
        <w:top w:val="none" w:sz="0" w:space="0" w:color="auto"/>
        <w:left w:val="none" w:sz="0" w:space="0" w:color="auto"/>
        <w:bottom w:val="none" w:sz="0" w:space="0" w:color="auto"/>
        <w:right w:val="none" w:sz="0" w:space="0" w:color="auto"/>
      </w:divBdr>
    </w:div>
    <w:div w:id="132261769">
      <w:bodyDiv w:val="1"/>
      <w:marLeft w:val="0"/>
      <w:marRight w:val="0"/>
      <w:marTop w:val="0"/>
      <w:marBottom w:val="0"/>
      <w:divBdr>
        <w:top w:val="none" w:sz="0" w:space="0" w:color="auto"/>
        <w:left w:val="none" w:sz="0" w:space="0" w:color="auto"/>
        <w:bottom w:val="none" w:sz="0" w:space="0" w:color="auto"/>
        <w:right w:val="none" w:sz="0" w:space="0" w:color="auto"/>
      </w:divBdr>
    </w:div>
    <w:div w:id="132330049">
      <w:marLeft w:val="480"/>
      <w:marRight w:val="0"/>
      <w:marTop w:val="0"/>
      <w:marBottom w:val="0"/>
      <w:divBdr>
        <w:top w:val="none" w:sz="0" w:space="0" w:color="auto"/>
        <w:left w:val="none" w:sz="0" w:space="0" w:color="auto"/>
        <w:bottom w:val="none" w:sz="0" w:space="0" w:color="auto"/>
        <w:right w:val="none" w:sz="0" w:space="0" w:color="auto"/>
      </w:divBdr>
    </w:div>
    <w:div w:id="132406954">
      <w:marLeft w:val="480"/>
      <w:marRight w:val="0"/>
      <w:marTop w:val="0"/>
      <w:marBottom w:val="0"/>
      <w:divBdr>
        <w:top w:val="none" w:sz="0" w:space="0" w:color="auto"/>
        <w:left w:val="none" w:sz="0" w:space="0" w:color="auto"/>
        <w:bottom w:val="none" w:sz="0" w:space="0" w:color="auto"/>
        <w:right w:val="none" w:sz="0" w:space="0" w:color="auto"/>
      </w:divBdr>
    </w:div>
    <w:div w:id="132524067">
      <w:marLeft w:val="480"/>
      <w:marRight w:val="0"/>
      <w:marTop w:val="0"/>
      <w:marBottom w:val="0"/>
      <w:divBdr>
        <w:top w:val="none" w:sz="0" w:space="0" w:color="auto"/>
        <w:left w:val="none" w:sz="0" w:space="0" w:color="auto"/>
        <w:bottom w:val="none" w:sz="0" w:space="0" w:color="auto"/>
        <w:right w:val="none" w:sz="0" w:space="0" w:color="auto"/>
      </w:divBdr>
    </w:div>
    <w:div w:id="132529393">
      <w:marLeft w:val="480"/>
      <w:marRight w:val="0"/>
      <w:marTop w:val="0"/>
      <w:marBottom w:val="0"/>
      <w:divBdr>
        <w:top w:val="none" w:sz="0" w:space="0" w:color="auto"/>
        <w:left w:val="none" w:sz="0" w:space="0" w:color="auto"/>
        <w:bottom w:val="none" w:sz="0" w:space="0" w:color="auto"/>
        <w:right w:val="none" w:sz="0" w:space="0" w:color="auto"/>
      </w:divBdr>
    </w:div>
    <w:div w:id="132603380">
      <w:marLeft w:val="480"/>
      <w:marRight w:val="0"/>
      <w:marTop w:val="0"/>
      <w:marBottom w:val="0"/>
      <w:divBdr>
        <w:top w:val="none" w:sz="0" w:space="0" w:color="auto"/>
        <w:left w:val="none" w:sz="0" w:space="0" w:color="auto"/>
        <w:bottom w:val="none" w:sz="0" w:space="0" w:color="auto"/>
        <w:right w:val="none" w:sz="0" w:space="0" w:color="auto"/>
      </w:divBdr>
    </w:div>
    <w:div w:id="132644935">
      <w:marLeft w:val="480"/>
      <w:marRight w:val="0"/>
      <w:marTop w:val="0"/>
      <w:marBottom w:val="0"/>
      <w:divBdr>
        <w:top w:val="none" w:sz="0" w:space="0" w:color="auto"/>
        <w:left w:val="none" w:sz="0" w:space="0" w:color="auto"/>
        <w:bottom w:val="none" w:sz="0" w:space="0" w:color="auto"/>
        <w:right w:val="none" w:sz="0" w:space="0" w:color="auto"/>
      </w:divBdr>
    </w:div>
    <w:div w:id="132676591">
      <w:marLeft w:val="480"/>
      <w:marRight w:val="0"/>
      <w:marTop w:val="0"/>
      <w:marBottom w:val="0"/>
      <w:divBdr>
        <w:top w:val="none" w:sz="0" w:space="0" w:color="auto"/>
        <w:left w:val="none" w:sz="0" w:space="0" w:color="auto"/>
        <w:bottom w:val="none" w:sz="0" w:space="0" w:color="auto"/>
        <w:right w:val="none" w:sz="0" w:space="0" w:color="auto"/>
      </w:divBdr>
    </w:div>
    <w:div w:id="132911320">
      <w:marLeft w:val="480"/>
      <w:marRight w:val="0"/>
      <w:marTop w:val="0"/>
      <w:marBottom w:val="0"/>
      <w:divBdr>
        <w:top w:val="none" w:sz="0" w:space="0" w:color="auto"/>
        <w:left w:val="none" w:sz="0" w:space="0" w:color="auto"/>
        <w:bottom w:val="none" w:sz="0" w:space="0" w:color="auto"/>
        <w:right w:val="none" w:sz="0" w:space="0" w:color="auto"/>
      </w:divBdr>
    </w:div>
    <w:div w:id="132990989">
      <w:bodyDiv w:val="1"/>
      <w:marLeft w:val="0"/>
      <w:marRight w:val="0"/>
      <w:marTop w:val="0"/>
      <w:marBottom w:val="0"/>
      <w:divBdr>
        <w:top w:val="none" w:sz="0" w:space="0" w:color="auto"/>
        <w:left w:val="none" w:sz="0" w:space="0" w:color="auto"/>
        <w:bottom w:val="none" w:sz="0" w:space="0" w:color="auto"/>
        <w:right w:val="none" w:sz="0" w:space="0" w:color="auto"/>
      </w:divBdr>
    </w:div>
    <w:div w:id="133060603">
      <w:marLeft w:val="480"/>
      <w:marRight w:val="0"/>
      <w:marTop w:val="0"/>
      <w:marBottom w:val="0"/>
      <w:divBdr>
        <w:top w:val="none" w:sz="0" w:space="0" w:color="auto"/>
        <w:left w:val="none" w:sz="0" w:space="0" w:color="auto"/>
        <w:bottom w:val="none" w:sz="0" w:space="0" w:color="auto"/>
        <w:right w:val="none" w:sz="0" w:space="0" w:color="auto"/>
      </w:divBdr>
    </w:div>
    <w:div w:id="133065840">
      <w:marLeft w:val="480"/>
      <w:marRight w:val="0"/>
      <w:marTop w:val="0"/>
      <w:marBottom w:val="0"/>
      <w:divBdr>
        <w:top w:val="none" w:sz="0" w:space="0" w:color="auto"/>
        <w:left w:val="none" w:sz="0" w:space="0" w:color="auto"/>
        <w:bottom w:val="none" w:sz="0" w:space="0" w:color="auto"/>
        <w:right w:val="none" w:sz="0" w:space="0" w:color="auto"/>
      </w:divBdr>
    </w:div>
    <w:div w:id="133066561">
      <w:marLeft w:val="480"/>
      <w:marRight w:val="0"/>
      <w:marTop w:val="0"/>
      <w:marBottom w:val="0"/>
      <w:divBdr>
        <w:top w:val="none" w:sz="0" w:space="0" w:color="auto"/>
        <w:left w:val="none" w:sz="0" w:space="0" w:color="auto"/>
        <w:bottom w:val="none" w:sz="0" w:space="0" w:color="auto"/>
        <w:right w:val="none" w:sz="0" w:space="0" w:color="auto"/>
      </w:divBdr>
    </w:div>
    <w:div w:id="133111529">
      <w:marLeft w:val="480"/>
      <w:marRight w:val="0"/>
      <w:marTop w:val="0"/>
      <w:marBottom w:val="0"/>
      <w:divBdr>
        <w:top w:val="none" w:sz="0" w:space="0" w:color="auto"/>
        <w:left w:val="none" w:sz="0" w:space="0" w:color="auto"/>
        <w:bottom w:val="none" w:sz="0" w:space="0" w:color="auto"/>
        <w:right w:val="none" w:sz="0" w:space="0" w:color="auto"/>
      </w:divBdr>
    </w:div>
    <w:div w:id="133178111">
      <w:marLeft w:val="480"/>
      <w:marRight w:val="0"/>
      <w:marTop w:val="0"/>
      <w:marBottom w:val="0"/>
      <w:divBdr>
        <w:top w:val="none" w:sz="0" w:space="0" w:color="auto"/>
        <w:left w:val="none" w:sz="0" w:space="0" w:color="auto"/>
        <w:bottom w:val="none" w:sz="0" w:space="0" w:color="auto"/>
        <w:right w:val="none" w:sz="0" w:space="0" w:color="auto"/>
      </w:divBdr>
    </w:div>
    <w:div w:id="133258056">
      <w:marLeft w:val="480"/>
      <w:marRight w:val="0"/>
      <w:marTop w:val="0"/>
      <w:marBottom w:val="0"/>
      <w:divBdr>
        <w:top w:val="none" w:sz="0" w:space="0" w:color="auto"/>
        <w:left w:val="none" w:sz="0" w:space="0" w:color="auto"/>
        <w:bottom w:val="none" w:sz="0" w:space="0" w:color="auto"/>
        <w:right w:val="none" w:sz="0" w:space="0" w:color="auto"/>
      </w:divBdr>
    </w:div>
    <w:div w:id="133258905">
      <w:marLeft w:val="480"/>
      <w:marRight w:val="0"/>
      <w:marTop w:val="0"/>
      <w:marBottom w:val="0"/>
      <w:divBdr>
        <w:top w:val="none" w:sz="0" w:space="0" w:color="auto"/>
        <w:left w:val="none" w:sz="0" w:space="0" w:color="auto"/>
        <w:bottom w:val="none" w:sz="0" w:space="0" w:color="auto"/>
        <w:right w:val="none" w:sz="0" w:space="0" w:color="auto"/>
      </w:divBdr>
    </w:div>
    <w:div w:id="133260518">
      <w:marLeft w:val="480"/>
      <w:marRight w:val="0"/>
      <w:marTop w:val="0"/>
      <w:marBottom w:val="0"/>
      <w:divBdr>
        <w:top w:val="none" w:sz="0" w:space="0" w:color="auto"/>
        <w:left w:val="none" w:sz="0" w:space="0" w:color="auto"/>
        <w:bottom w:val="none" w:sz="0" w:space="0" w:color="auto"/>
        <w:right w:val="none" w:sz="0" w:space="0" w:color="auto"/>
      </w:divBdr>
    </w:div>
    <w:div w:id="133301484">
      <w:marLeft w:val="480"/>
      <w:marRight w:val="0"/>
      <w:marTop w:val="0"/>
      <w:marBottom w:val="0"/>
      <w:divBdr>
        <w:top w:val="none" w:sz="0" w:space="0" w:color="auto"/>
        <w:left w:val="none" w:sz="0" w:space="0" w:color="auto"/>
        <w:bottom w:val="none" w:sz="0" w:space="0" w:color="auto"/>
        <w:right w:val="none" w:sz="0" w:space="0" w:color="auto"/>
      </w:divBdr>
    </w:div>
    <w:div w:id="133330841">
      <w:marLeft w:val="480"/>
      <w:marRight w:val="0"/>
      <w:marTop w:val="0"/>
      <w:marBottom w:val="0"/>
      <w:divBdr>
        <w:top w:val="none" w:sz="0" w:space="0" w:color="auto"/>
        <w:left w:val="none" w:sz="0" w:space="0" w:color="auto"/>
        <w:bottom w:val="none" w:sz="0" w:space="0" w:color="auto"/>
        <w:right w:val="none" w:sz="0" w:space="0" w:color="auto"/>
      </w:divBdr>
    </w:div>
    <w:div w:id="133371293">
      <w:marLeft w:val="480"/>
      <w:marRight w:val="0"/>
      <w:marTop w:val="0"/>
      <w:marBottom w:val="0"/>
      <w:divBdr>
        <w:top w:val="none" w:sz="0" w:space="0" w:color="auto"/>
        <w:left w:val="none" w:sz="0" w:space="0" w:color="auto"/>
        <w:bottom w:val="none" w:sz="0" w:space="0" w:color="auto"/>
        <w:right w:val="none" w:sz="0" w:space="0" w:color="auto"/>
      </w:divBdr>
    </w:div>
    <w:div w:id="133373512">
      <w:marLeft w:val="480"/>
      <w:marRight w:val="0"/>
      <w:marTop w:val="0"/>
      <w:marBottom w:val="0"/>
      <w:divBdr>
        <w:top w:val="none" w:sz="0" w:space="0" w:color="auto"/>
        <w:left w:val="none" w:sz="0" w:space="0" w:color="auto"/>
        <w:bottom w:val="none" w:sz="0" w:space="0" w:color="auto"/>
        <w:right w:val="none" w:sz="0" w:space="0" w:color="auto"/>
      </w:divBdr>
    </w:div>
    <w:div w:id="133450082">
      <w:marLeft w:val="480"/>
      <w:marRight w:val="0"/>
      <w:marTop w:val="0"/>
      <w:marBottom w:val="0"/>
      <w:divBdr>
        <w:top w:val="none" w:sz="0" w:space="0" w:color="auto"/>
        <w:left w:val="none" w:sz="0" w:space="0" w:color="auto"/>
        <w:bottom w:val="none" w:sz="0" w:space="0" w:color="auto"/>
        <w:right w:val="none" w:sz="0" w:space="0" w:color="auto"/>
      </w:divBdr>
    </w:div>
    <w:div w:id="133497763">
      <w:marLeft w:val="480"/>
      <w:marRight w:val="0"/>
      <w:marTop w:val="0"/>
      <w:marBottom w:val="0"/>
      <w:divBdr>
        <w:top w:val="none" w:sz="0" w:space="0" w:color="auto"/>
        <w:left w:val="none" w:sz="0" w:space="0" w:color="auto"/>
        <w:bottom w:val="none" w:sz="0" w:space="0" w:color="auto"/>
        <w:right w:val="none" w:sz="0" w:space="0" w:color="auto"/>
      </w:divBdr>
    </w:div>
    <w:div w:id="133526488">
      <w:marLeft w:val="480"/>
      <w:marRight w:val="0"/>
      <w:marTop w:val="0"/>
      <w:marBottom w:val="0"/>
      <w:divBdr>
        <w:top w:val="none" w:sz="0" w:space="0" w:color="auto"/>
        <w:left w:val="none" w:sz="0" w:space="0" w:color="auto"/>
        <w:bottom w:val="none" w:sz="0" w:space="0" w:color="auto"/>
        <w:right w:val="none" w:sz="0" w:space="0" w:color="auto"/>
      </w:divBdr>
    </w:div>
    <w:div w:id="133568537">
      <w:marLeft w:val="480"/>
      <w:marRight w:val="0"/>
      <w:marTop w:val="0"/>
      <w:marBottom w:val="0"/>
      <w:divBdr>
        <w:top w:val="none" w:sz="0" w:space="0" w:color="auto"/>
        <w:left w:val="none" w:sz="0" w:space="0" w:color="auto"/>
        <w:bottom w:val="none" w:sz="0" w:space="0" w:color="auto"/>
        <w:right w:val="none" w:sz="0" w:space="0" w:color="auto"/>
      </w:divBdr>
    </w:div>
    <w:div w:id="133645259">
      <w:marLeft w:val="480"/>
      <w:marRight w:val="0"/>
      <w:marTop w:val="0"/>
      <w:marBottom w:val="0"/>
      <w:divBdr>
        <w:top w:val="none" w:sz="0" w:space="0" w:color="auto"/>
        <w:left w:val="none" w:sz="0" w:space="0" w:color="auto"/>
        <w:bottom w:val="none" w:sz="0" w:space="0" w:color="auto"/>
        <w:right w:val="none" w:sz="0" w:space="0" w:color="auto"/>
      </w:divBdr>
    </w:div>
    <w:div w:id="133720227">
      <w:marLeft w:val="480"/>
      <w:marRight w:val="0"/>
      <w:marTop w:val="0"/>
      <w:marBottom w:val="0"/>
      <w:divBdr>
        <w:top w:val="none" w:sz="0" w:space="0" w:color="auto"/>
        <w:left w:val="none" w:sz="0" w:space="0" w:color="auto"/>
        <w:bottom w:val="none" w:sz="0" w:space="0" w:color="auto"/>
        <w:right w:val="none" w:sz="0" w:space="0" w:color="auto"/>
      </w:divBdr>
    </w:div>
    <w:div w:id="133721327">
      <w:marLeft w:val="480"/>
      <w:marRight w:val="0"/>
      <w:marTop w:val="0"/>
      <w:marBottom w:val="0"/>
      <w:divBdr>
        <w:top w:val="none" w:sz="0" w:space="0" w:color="auto"/>
        <w:left w:val="none" w:sz="0" w:space="0" w:color="auto"/>
        <w:bottom w:val="none" w:sz="0" w:space="0" w:color="auto"/>
        <w:right w:val="none" w:sz="0" w:space="0" w:color="auto"/>
      </w:divBdr>
    </w:div>
    <w:div w:id="133722149">
      <w:marLeft w:val="480"/>
      <w:marRight w:val="0"/>
      <w:marTop w:val="0"/>
      <w:marBottom w:val="0"/>
      <w:divBdr>
        <w:top w:val="none" w:sz="0" w:space="0" w:color="auto"/>
        <w:left w:val="none" w:sz="0" w:space="0" w:color="auto"/>
        <w:bottom w:val="none" w:sz="0" w:space="0" w:color="auto"/>
        <w:right w:val="none" w:sz="0" w:space="0" w:color="auto"/>
      </w:divBdr>
    </w:div>
    <w:div w:id="133759435">
      <w:marLeft w:val="480"/>
      <w:marRight w:val="0"/>
      <w:marTop w:val="0"/>
      <w:marBottom w:val="0"/>
      <w:divBdr>
        <w:top w:val="none" w:sz="0" w:space="0" w:color="auto"/>
        <w:left w:val="none" w:sz="0" w:space="0" w:color="auto"/>
        <w:bottom w:val="none" w:sz="0" w:space="0" w:color="auto"/>
        <w:right w:val="none" w:sz="0" w:space="0" w:color="auto"/>
      </w:divBdr>
    </w:div>
    <w:div w:id="133765044">
      <w:marLeft w:val="480"/>
      <w:marRight w:val="0"/>
      <w:marTop w:val="0"/>
      <w:marBottom w:val="0"/>
      <w:divBdr>
        <w:top w:val="none" w:sz="0" w:space="0" w:color="auto"/>
        <w:left w:val="none" w:sz="0" w:space="0" w:color="auto"/>
        <w:bottom w:val="none" w:sz="0" w:space="0" w:color="auto"/>
        <w:right w:val="none" w:sz="0" w:space="0" w:color="auto"/>
      </w:divBdr>
    </w:div>
    <w:div w:id="133842155">
      <w:marLeft w:val="480"/>
      <w:marRight w:val="0"/>
      <w:marTop w:val="0"/>
      <w:marBottom w:val="0"/>
      <w:divBdr>
        <w:top w:val="none" w:sz="0" w:space="0" w:color="auto"/>
        <w:left w:val="none" w:sz="0" w:space="0" w:color="auto"/>
        <w:bottom w:val="none" w:sz="0" w:space="0" w:color="auto"/>
        <w:right w:val="none" w:sz="0" w:space="0" w:color="auto"/>
      </w:divBdr>
    </w:div>
    <w:div w:id="133983386">
      <w:marLeft w:val="480"/>
      <w:marRight w:val="0"/>
      <w:marTop w:val="0"/>
      <w:marBottom w:val="0"/>
      <w:divBdr>
        <w:top w:val="none" w:sz="0" w:space="0" w:color="auto"/>
        <w:left w:val="none" w:sz="0" w:space="0" w:color="auto"/>
        <w:bottom w:val="none" w:sz="0" w:space="0" w:color="auto"/>
        <w:right w:val="none" w:sz="0" w:space="0" w:color="auto"/>
      </w:divBdr>
    </w:div>
    <w:div w:id="134031946">
      <w:marLeft w:val="480"/>
      <w:marRight w:val="0"/>
      <w:marTop w:val="0"/>
      <w:marBottom w:val="0"/>
      <w:divBdr>
        <w:top w:val="none" w:sz="0" w:space="0" w:color="auto"/>
        <w:left w:val="none" w:sz="0" w:space="0" w:color="auto"/>
        <w:bottom w:val="none" w:sz="0" w:space="0" w:color="auto"/>
        <w:right w:val="none" w:sz="0" w:space="0" w:color="auto"/>
      </w:divBdr>
    </w:div>
    <w:div w:id="134035261">
      <w:marLeft w:val="480"/>
      <w:marRight w:val="0"/>
      <w:marTop w:val="0"/>
      <w:marBottom w:val="0"/>
      <w:divBdr>
        <w:top w:val="none" w:sz="0" w:space="0" w:color="auto"/>
        <w:left w:val="none" w:sz="0" w:space="0" w:color="auto"/>
        <w:bottom w:val="none" w:sz="0" w:space="0" w:color="auto"/>
        <w:right w:val="none" w:sz="0" w:space="0" w:color="auto"/>
      </w:divBdr>
    </w:div>
    <w:div w:id="134110282">
      <w:marLeft w:val="480"/>
      <w:marRight w:val="0"/>
      <w:marTop w:val="0"/>
      <w:marBottom w:val="0"/>
      <w:divBdr>
        <w:top w:val="none" w:sz="0" w:space="0" w:color="auto"/>
        <w:left w:val="none" w:sz="0" w:space="0" w:color="auto"/>
        <w:bottom w:val="none" w:sz="0" w:space="0" w:color="auto"/>
        <w:right w:val="none" w:sz="0" w:space="0" w:color="auto"/>
      </w:divBdr>
    </w:div>
    <w:div w:id="134152879">
      <w:marLeft w:val="480"/>
      <w:marRight w:val="0"/>
      <w:marTop w:val="0"/>
      <w:marBottom w:val="0"/>
      <w:divBdr>
        <w:top w:val="none" w:sz="0" w:space="0" w:color="auto"/>
        <w:left w:val="none" w:sz="0" w:space="0" w:color="auto"/>
        <w:bottom w:val="none" w:sz="0" w:space="0" w:color="auto"/>
        <w:right w:val="none" w:sz="0" w:space="0" w:color="auto"/>
      </w:divBdr>
    </w:div>
    <w:div w:id="134225026">
      <w:marLeft w:val="480"/>
      <w:marRight w:val="0"/>
      <w:marTop w:val="0"/>
      <w:marBottom w:val="0"/>
      <w:divBdr>
        <w:top w:val="none" w:sz="0" w:space="0" w:color="auto"/>
        <w:left w:val="none" w:sz="0" w:space="0" w:color="auto"/>
        <w:bottom w:val="none" w:sz="0" w:space="0" w:color="auto"/>
        <w:right w:val="none" w:sz="0" w:space="0" w:color="auto"/>
      </w:divBdr>
    </w:div>
    <w:div w:id="134377954">
      <w:marLeft w:val="480"/>
      <w:marRight w:val="0"/>
      <w:marTop w:val="0"/>
      <w:marBottom w:val="0"/>
      <w:divBdr>
        <w:top w:val="none" w:sz="0" w:space="0" w:color="auto"/>
        <w:left w:val="none" w:sz="0" w:space="0" w:color="auto"/>
        <w:bottom w:val="none" w:sz="0" w:space="0" w:color="auto"/>
        <w:right w:val="none" w:sz="0" w:space="0" w:color="auto"/>
      </w:divBdr>
    </w:div>
    <w:div w:id="134414898">
      <w:marLeft w:val="480"/>
      <w:marRight w:val="0"/>
      <w:marTop w:val="0"/>
      <w:marBottom w:val="0"/>
      <w:divBdr>
        <w:top w:val="none" w:sz="0" w:space="0" w:color="auto"/>
        <w:left w:val="none" w:sz="0" w:space="0" w:color="auto"/>
        <w:bottom w:val="none" w:sz="0" w:space="0" w:color="auto"/>
        <w:right w:val="none" w:sz="0" w:space="0" w:color="auto"/>
      </w:divBdr>
    </w:div>
    <w:div w:id="134421321">
      <w:marLeft w:val="480"/>
      <w:marRight w:val="0"/>
      <w:marTop w:val="0"/>
      <w:marBottom w:val="0"/>
      <w:divBdr>
        <w:top w:val="none" w:sz="0" w:space="0" w:color="auto"/>
        <w:left w:val="none" w:sz="0" w:space="0" w:color="auto"/>
        <w:bottom w:val="none" w:sz="0" w:space="0" w:color="auto"/>
        <w:right w:val="none" w:sz="0" w:space="0" w:color="auto"/>
      </w:divBdr>
    </w:div>
    <w:div w:id="134421817">
      <w:marLeft w:val="480"/>
      <w:marRight w:val="0"/>
      <w:marTop w:val="0"/>
      <w:marBottom w:val="0"/>
      <w:divBdr>
        <w:top w:val="none" w:sz="0" w:space="0" w:color="auto"/>
        <w:left w:val="none" w:sz="0" w:space="0" w:color="auto"/>
        <w:bottom w:val="none" w:sz="0" w:space="0" w:color="auto"/>
        <w:right w:val="none" w:sz="0" w:space="0" w:color="auto"/>
      </w:divBdr>
    </w:div>
    <w:div w:id="134446791">
      <w:marLeft w:val="480"/>
      <w:marRight w:val="0"/>
      <w:marTop w:val="0"/>
      <w:marBottom w:val="0"/>
      <w:divBdr>
        <w:top w:val="none" w:sz="0" w:space="0" w:color="auto"/>
        <w:left w:val="none" w:sz="0" w:space="0" w:color="auto"/>
        <w:bottom w:val="none" w:sz="0" w:space="0" w:color="auto"/>
        <w:right w:val="none" w:sz="0" w:space="0" w:color="auto"/>
      </w:divBdr>
    </w:div>
    <w:div w:id="134492883">
      <w:marLeft w:val="480"/>
      <w:marRight w:val="0"/>
      <w:marTop w:val="0"/>
      <w:marBottom w:val="0"/>
      <w:divBdr>
        <w:top w:val="none" w:sz="0" w:space="0" w:color="auto"/>
        <w:left w:val="none" w:sz="0" w:space="0" w:color="auto"/>
        <w:bottom w:val="none" w:sz="0" w:space="0" w:color="auto"/>
        <w:right w:val="none" w:sz="0" w:space="0" w:color="auto"/>
      </w:divBdr>
    </w:div>
    <w:div w:id="134493555">
      <w:marLeft w:val="480"/>
      <w:marRight w:val="0"/>
      <w:marTop w:val="0"/>
      <w:marBottom w:val="0"/>
      <w:divBdr>
        <w:top w:val="none" w:sz="0" w:space="0" w:color="auto"/>
        <w:left w:val="none" w:sz="0" w:space="0" w:color="auto"/>
        <w:bottom w:val="none" w:sz="0" w:space="0" w:color="auto"/>
        <w:right w:val="none" w:sz="0" w:space="0" w:color="auto"/>
      </w:divBdr>
    </w:div>
    <w:div w:id="134566689">
      <w:marLeft w:val="480"/>
      <w:marRight w:val="0"/>
      <w:marTop w:val="0"/>
      <w:marBottom w:val="0"/>
      <w:divBdr>
        <w:top w:val="none" w:sz="0" w:space="0" w:color="auto"/>
        <w:left w:val="none" w:sz="0" w:space="0" w:color="auto"/>
        <w:bottom w:val="none" w:sz="0" w:space="0" w:color="auto"/>
        <w:right w:val="none" w:sz="0" w:space="0" w:color="auto"/>
      </w:divBdr>
    </w:div>
    <w:div w:id="134569586">
      <w:marLeft w:val="480"/>
      <w:marRight w:val="0"/>
      <w:marTop w:val="0"/>
      <w:marBottom w:val="0"/>
      <w:divBdr>
        <w:top w:val="none" w:sz="0" w:space="0" w:color="auto"/>
        <w:left w:val="none" w:sz="0" w:space="0" w:color="auto"/>
        <w:bottom w:val="none" w:sz="0" w:space="0" w:color="auto"/>
        <w:right w:val="none" w:sz="0" w:space="0" w:color="auto"/>
      </w:divBdr>
    </w:div>
    <w:div w:id="134611977">
      <w:marLeft w:val="480"/>
      <w:marRight w:val="0"/>
      <w:marTop w:val="0"/>
      <w:marBottom w:val="0"/>
      <w:divBdr>
        <w:top w:val="none" w:sz="0" w:space="0" w:color="auto"/>
        <w:left w:val="none" w:sz="0" w:space="0" w:color="auto"/>
        <w:bottom w:val="none" w:sz="0" w:space="0" w:color="auto"/>
        <w:right w:val="none" w:sz="0" w:space="0" w:color="auto"/>
      </w:divBdr>
    </w:div>
    <w:div w:id="134640701">
      <w:marLeft w:val="480"/>
      <w:marRight w:val="0"/>
      <w:marTop w:val="0"/>
      <w:marBottom w:val="0"/>
      <w:divBdr>
        <w:top w:val="none" w:sz="0" w:space="0" w:color="auto"/>
        <w:left w:val="none" w:sz="0" w:space="0" w:color="auto"/>
        <w:bottom w:val="none" w:sz="0" w:space="0" w:color="auto"/>
        <w:right w:val="none" w:sz="0" w:space="0" w:color="auto"/>
      </w:divBdr>
    </w:div>
    <w:div w:id="134760274">
      <w:marLeft w:val="480"/>
      <w:marRight w:val="0"/>
      <w:marTop w:val="0"/>
      <w:marBottom w:val="0"/>
      <w:divBdr>
        <w:top w:val="none" w:sz="0" w:space="0" w:color="auto"/>
        <w:left w:val="none" w:sz="0" w:space="0" w:color="auto"/>
        <w:bottom w:val="none" w:sz="0" w:space="0" w:color="auto"/>
        <w:right w:val="none" w:sz="0" w:space="0" w:color="auto"/>
      </w:divBdr>
    </w:div>
    <w:div w:id="134763021">
      <w:marLeft w:val="480"/>
      <w:marRight w:val="0"/>
      <w:marTop w:val="0"/>
      <w:marBottom w:val="0"/>
      <w:divBdr>
        <w:top w:val="none" w:sz="0" w:space="0" w:color="auto"/>
        <w:left w:val="none" w:sz="0" w:space="0" w:color="auto"/>
        <w:bottom w:val="none" w:sz="0" w:space="0" w:color="auto"/>
        <w:right w:val="none" w:sz="0" w:space="0" w:color="auto"/>
      </w:divBdr>
    </w:div>
    <w:div w:id="134763459">
      <w:marLeft w:val="480"/>
      <w:marRight w:val="0"/>
      <w:marTop w:val="0"/>
      <w:marBottom w:val="0"/>
      <w:divBdr>
        <w:top w:val="none" w:sz="0" w:space="0" w:color="auto"/>
        <w:left w:val="none" w:sz="0" w:space="0" w:color="auto"/>
        <w:bottom w:val="none" w:sz="0" w:space="0" w:color="auto"/>
        <w:right w:val="none" w:sz="0" w:space="0" w:color="auto"/>
      </w:divBdr>
    </w:div>
    <w:div w:id="134832314">
      <w:marLeft w:val="480"/>
      <w:marRight w:val="0"/>
      <w:marTop w:val="0"/>
      <w:marBottom w:val="0"/>
      <w:divBdr>
        <w:top w:val="none" w:sz="0" w:space="0" w:color="auto"/>
        <w:left w:val="none" w:sz="0" w:space="0" w:color="auto"/>
        <w:bottom w:val="none" w:sz="0" w:space="0" w:color="auto"/>
        <w:right w:val="none" w:sz="0" w:space="0" w:color="auto"/>
      </w:divBdr>
    </w:div>
    <w:div w:id="134832627">
      <w:marLeft w:val="480"/>
      <w:marRight w:val="0"/>
      <w:marTop w:val="0"/>
      <w:marBottom w:val="0"/>
      <w:divBdr>
        <w:top w:val="none" w:sz="0" w:space="0" w:color="auto"/>
        <w:left w:val="none" w:sz="0" w:space="0" w:color="auto"/>
        <w:bottom w:val="none" w:sz="0" w:space="0" w:color="auto"/>
        <w:right w:val="none" w:sz="0" w:space="0" w:color="auto"/>
      </w:divBdr>
    </w:div>
    <w:div w:id="134881869">
      <w:marLeft w:val="480"/>
      <w:marRight w:val="0"/>
      <w:marTop w:val="0"/>
      <w:marBottom w:val="0"/>
      <w:divBdr>
        <w:top w:val="none" w:sz="0" w:space="0" w:color="auto"/>
        <w:left w:val="none" w:sz="0" w:space="0" w:color="auto"/>
        <w:bottom w:val="none" w:sz="0" w:space="0" w:color="auto"/>
        <w:right w:val="none" w:sz="0" w:space="0" w:color="auto"/>
      </w:divBdr>
    </w:div>
    <w:div w:id="134884160">
      <w:marLeft w:val="480"/>
      <w:marRight w:val="0"/>
      <w:marTop w:val="0"/>
      <w:marBottom w:val="0"/>
      <w:divBdr>
        <w:top w:val="none" w:sz="0" w:space="0" w:color="auto"/>
        <w:left w:val="none" w:sz="0" w:space="0" w:color="auto"/>
        <w:bottom w:val="none" w:sz="0" w:space="0" w:color="auto"/>
        <w:right w:val="none" w:sz="0" w:space="0" w:color="auto"/>
      </w:divBdr>
    </w:div>
    <w:div w:id="135030856">
      <w:marLeft w:val="480"/>
      <w:marRight w:val="0"/>
      <w:marTop w:val="0"/>
      <w:marBottom w:val="0"/>
      <w:divBdr>
        <w:top w:val="none" w:sz="0" w:space="0" w:color="auto"/>
        <w:left w:val="none" w:sz="0" w:space="0" w:color="auto"/>
        <w:bottom w:val="none" w:sz="0" w:space="0" w:color="auto"/>
        <w:right w:val="none" w:sz="0" w:space="0" w:color="auto"/>
      </w:divBdr>
    </w:div>
    <w:div w:id="135031380">
      <w:marLeft w:val="480"/>
      <w:marRight w:val="0"/>
      <w:marTop w:val="0"/>
      <w:marBottom w:val="0"/>
      <w:divBdr>
        <w:top w:val="none" w:sz="0" w:space="0" w:color="auto"/>
        <w:left w:val="none" w:sz="0" w:space="0" w:color="auto"/>
        <w:bottom w:val="none" w:sz="0" w:space="0" w:color="auto"/>
        <w:right w:val="none" w:sz="0" w:space="0" w:color="auto"/>
      </w:divBdr>
    </w:div>
    <w:div w:id="135034837">
      <w:marLeft w:val="480"/>
      <w:marRight w:val="0"/>
      <w:marTop w:val="0"/>
      <w:marBottom w:val="0"/>
      <w:divBdr>
        <w:top w:val="none" w:sz="0" w:space="0" w:color="auto"/>
        <w:left w:val="none" w:sz="0" w:space="0" w:color="auto"/>
        <w:bottom w:val="none" w:sz="0" w:space="0" w:color="auto"/>
        <w:right w:val="none" w:sz="0" w:space="0" w:color="auto"/>
      </w:divBdr>
    </w:div>
    <w:div w:id="135227275">
      <w:marLeft w:val="480"/>
      <w:marRight w:val="0"/>
      <w:marTop w:val="0"/>
      <w:marBottom w:val="0"/>
      <w:divBdr>
        <w:top w:val="none" w:sz="0" w:space="0" w:color="auto"/>
        <w:left w:val="none" w:sz="0" w:space="0" w:color="auto"/>
        <w:bottom w:val="none" w:sz="0" w:space="0" w:color="auto"/>
        <w:right w:val="none" w:sz="0" w:space="0" w:color="auto"/>
      </w:divBdr>
    </w:div>
    <w:div w:id="135298121">
      <w:marLeft w:val="480"/>
      <w:marRight w:val="0"/>
      <w:marTop w:val="0"/>
      <w:marBottom w:val="0"/>
      <w:divBdr>
        <w:top w:val="none" w:sz="0" w:space="0" w:color="auto"/>
        <w:left w:val="none" w:sz="0" w:space="0" w:color="auto"/>
        <w:bottom w:val="none" w:sz="0" w:space="0" w:color="auto"/>
        <w:right w:val="none" w:sz="0" w:space="0" w:color="auto"/>
      </w:divBdr>
    </w:div>
    <w:div w:id="135417277">
      <w:marLeft w:val="480"/>
      <w:marRight w:val="0"/>
      <w:marTop w:val="0"/>
      <w:marBottom w:val="0"/>
      <w:divBdr>
        <w:top w:val="none" w:sz="0" w:space="0" w:color="auto"/>
        <w:left w:val="none" w:sz="0" w:space="0" w:color="auto"/>
        <w:bottom w:val="none" w:sz="0" w:space="0" w:color="auto"/>
        <w:right w:val="none" w:sz="0" w:space="0" w:color="auto"/>
      </w:divBdr>
    </w:div>
    <w:div w:id="135463248">
      <w:marLeft w:val="480"/>
      <w:marRight w:val="0"/>
      <w:marTop w:val="0"/>
      <w:marBottom w:val="0"/>
      <w:divBdr>
        <w:top w:val="none" w:sz="0" w:space="0" w:color="auto"/>
        <w:left w:val="none" w:sz="0" w:space="0" w:color="auto"/>
        <w:bottom w:val="none" w:sz="0" w:space="0" w:color="auto"/>
        <w:right w:val="none" w:sz="0" w:space="0" w:color="auto"/>
      </w:divBdr>
    </w:div>
    <w:div w:id="135488055">
      <w:marLeft w:val="480"/>
      <w:marRight w:val="0"/>
      <w:marTop w:val="0"/>
      <w:marBottom w:val="0"/>
      <w:divBdr>
        <w:top w:val="none" w:sz="0" w:space="0" w:color="auto"/>
        <w:left w:val="none" w:sz="0" w:space="0" w:color="auto"/>
        <w:bottom w:val="none" w:sz="0" w:space="0" w:color="auto"/>
        <w:right w:val="none" w:sz="0" w:space="0" w:color="auto"/>
      </w:divBdr>
    </w:div>
    <w:div w:id="135489771">
      <w:marLeft w:val="480"/>
      <w:marRight w:val="0"/>
      <w:marTop w:val="0"/>
      <w:marBottom w:val="0"/>
      <w:divBdr>
        <w:top w:val="none" w:sz="0" w:space="0" w:color="auto"/>
        <w:left w:val="none" w:sz="0" w:space="0" w:color="auto"/>
        <w:bottom w:val="none" w:sz="0" w:space="0" w:color="auto"/>
        <w:right w:val="none" w:sz="0" w:space="0" w:color="auto"/>
      </w:divBdr>
    </w:div>
    <w:div w:id="135531625">
      <w:marLeft w:val="480"/>
      <w:marRight w:val="0"/>
      <w:marTop w:val="0"/>
      <w:marBottom w:val="0"/>
      <w:divBdr>
        <w:top w:val="none" w:sz="0" w:space="0" w:color="auto"/>
        <w:left w:val="none" w:sz="0" w:space="0" w:color="auto"/>
        <w:bottom w:val="none" w:sz="0" w:space="0" w:color="auto"/>
        <w:right w:val="none" w:sz="0" w:space="0" w:color="auto"/>
      </w:divBdr>
    </w:div>
    <w:div w:id="135537230">
      <w:marLeft w:val="480"/>
      <w:marRight w:val="0"/>
      <w:marTop w:val="0"/>
      <w:marBottom w:val="0"/>
      <w:divBdr>
        <w:top w:val="none" w:sz="0" w:space="0" w:color="auto"/>
        <w:left w:val="none" w:sz="0" w:space="0" w:color="auto"/>
        <w:bottom w:val="none" w:sz="0" w:space="0" w:color="auto"/>
        <w:right w:val="none" w:sz="0" w:space="0" w:color="auto"/>
      </w:divBdr>
    </w:div>
    <w:div w:id="135610704">
      <w:marLeft w:val="480"/>
      <w:marRight w:val="0"/>
      <w:marTop w:val="0"/>
      <w:marBottom w:val="0"/>
      <w:divBdr>
        <w:top w:val="none" w:sz="0" w:space="0" w:color="auto"/>
        <w:left w:val="none" w:sz="0" w:space="0" w:color="auto"/>
        <w:bottom w:val="none" w:sz="0" w:space="0" w:color="auto"/>
        <w:right w:val="none" w:sz="0" w:space="0" w:color="auto"/>
      </w:divBdr>
    </w:div>
    <w:div w:id="135613899">
      <w:marLeft w:val="480"/>
      <w:marRight w:val="0"/>
      <w:marTop w:val="0"/>
      <w:marBottom w:val="0"/>
      <w:divBdr>
        <w:top w:val="none" w:sz="0" w:space="0" w:color="auto"/>
        <w:left w:val="none" w:sz="0" w:space="0" w:color="auto"/>
        <w:bottom w:val="none" w:sz="0" w:space="0" w:color="auto"/>
        <w:right w:val="none" w:sz="0" w:space="0" w:color="auto"/>
      </w:divBdr>
    </w:div>
    <w:div w:id="135925396">
      <w:marLeft w:val="480"/>
      <w:marRight w:val="0"/>
      <w:marTop w:val="0"/>
      <w:marBottom w:val="0"/>
      <w:divBdr>
        <w:top w:val="none" w:sz="0" w:space="0" w:color="auto"/>
        <w:left w:val="none" w:sz="0" w:space="0" w:color="auto"/>
        <w:bottom w:val="none" w:sz="0" w:space="0" w:color="auto"/>
        <w:right w:val="none" w:sz="0" w:space="0" w:color="auto"/>
      </w:divBdr>
    </w:div>
    <w:div w:id="135993335">
      <w:marLeft w:val="480"/>
      <w:marRight w:val="0"/>
      <w:marTop w:val="0"/>
      <w:marBottom w:val="0"/>
      <w:divBdr>
        <w:top w:val="none" w:sz="0" w:space="0" w:color="auto"/>
        <w:left w:val="none" w:sz="0" w:space="0" w:color="auto"/>
        <w:bottom w:val="none" w:sz="0" w:space="0" w:color="auto"/>
        <w:right w:val="none" w:sz="0" w:space="0" w:color="auto"/>
      </w:divBdr>
    </w:div>
    <w:div w:id="136000913">
      <w:marLeft w:val="480"/>
      <w:marRight w:val="0"/>
      <w:marTop w:val="0"/>
      <w:marBottom w:val="0"/>
      <w:divBdr>
        <w:top w:val="none" w:sz="0" w:space="0" w:color="auto"/>
        <w:left w:val="none" w:sz="0" w:space="0" w:color="auto"/>
        <w:bottom w:val="none" w:sz="0" w:space="0" w:color="auto"/>
        <w:right w:val="none" w:sz="0" w:space="0" w:color="auto"/>
      </w:divBdr>
    </w:div>
    <w:div w:id="136001259">
      <w:marLeft w:val="480"/>
      <w:marRight w:val="0"/>
      <w:marTop w:val="0"/>
      <w:marBottom w:val="0"/>
      <w:divBdr>
        <w:top w:val="none" w:sz="0" w:space="0" w:color="auto"/>
        <w:left w:val="none" w:sz="0" w:space="0" w:color="auto"/>
        <w:bottom w:val="none" w:sz="0" w:space="0" w:color="auto"/>
        <w:right w:val="none" w:sz="0" w:space="0" w:color="auto"/>
      </w:divBdr>
    </w:div>
    <w:div w:id="136068812">
      <w:marLeft w:val="480"/>
      <w:marRight w:val="0"/>
      <w:marTop w:val="0"/>
      <w:marBottom w:val="0"/>
      <w:divBdr>
        <w:top w:val="none" w:sz="0" w:space="0" w:color="auto"/>
        <w:left w:val="none" w:sz="0" w:space="0" w:color="auto"/>
        <w:bottom w:val="none" w:sz="0" w:space="0" w:color="auto"/>
        <w:right w:val="none" w:sz="0" w:space="0" w:color="auto"/>
      </w:divBdr>
    </w:div>
    <w:div w:id="136069160">
      <w:marLeft w:val="480"/>
      <w:marRight w:val="0"/>
      <w:marTop w:val="0"/>
      <w:marBottom w:val="0"/>
      <w:divBdr>
        <w:top w:val="none" w:sz="0" w:space="0" w:color="auto"/>
        <w:left w:val="none" w:sz="0" w:space="0" w:color="auto"/>
        <w:bottom w:val="none" w:sz="0" w:space="0" w:color="auto"/>
        <w:right w:val="none" w:sz="0" w:space="0" w:color="auto"/>
      </w:divBdr>
    </w:div>
    <w:div w:id="136071556">
      <w:marLeft w:val="480"/>
      <w:marRight w:val="0"/>
      <w:marTop w:val="0"/>
      <w:marBottom w:val="0"/>
      <w:divBdr>
        <w:top w:val="none" w:sz="0" w:space="0" w:color="auto"/>
        <w:left w:val="none" w:sz="0" w:space="0" w:color="auto"/>
        <w:bottom w:val="none" w:sz="0" w:space="0" w:color="auto"/>
        <w:right w:val="none" w:sz="0" w:space="0" w:color="auto"/>
      </w:divBdr>
    </w:div>
    <w:div w:id="136119341">
      <w:marLeft w:val="480"/>
      <w:marRight w:val="0"/>
      <w:marTop w:val="0"/>
      <w:marBottom w:val="0"/>
      <w:divBdr>
        <w:top w:val="none" w:sz="0" w:space="0" w:color="auto"/>
        <w:left w:val="none" w:sz="0" w:space="0" w:color="auto"/>
        <w:bottom w:val="none" w:sz="0" w:space="0" w:color="auto"/>
        <w:right w:val="none" w:sz="0" w:space="0" w:color="auto"/>
      </w:divBdr>
    </w:div>
    <w:div w:id="136146681">
      <w:marLeft w:val="480"/>
      <w:marRight w:val="0"/>
      <w:marTop w:val="0"/>
      <w:marBottom w:val="0"/>
      <w:divBdr>
        <w:top w:val="none" w:sz="0" w:space="0" w:color="auto"/>
        <w:left w:val="none" w:sz="0" w:space="0" w:color="auto"/>
        <w:bottom w:val="none" w:sz="0" w:space="0" w:color="auto"/>
        <w:right w:val="none" w:sz="0" w:space="0" w:color="auto"/>
      </w:divBdr>
    </w:div>
    <w:div w:id="136148900">
      <w:marLeft w:val="480"/>
      <w:marRight w:val="0"/>
      <w:marTop w:val="0"/>
      <w:marBottom w:val="0"/>
      <w:divBdr>
        <w:top w:val="none" w:sz="0" w:space="0" w:color="auto"/>
        <w:left w:val="none" w:sz="0" w:space="0" w:color="auto"/>
        <w:bottom w:val="none" w:sz="0" w:space="0" w:color="auto"/>
        <w:right w:val="none" w:sz="0" w:space="0" w:color="auto"/>
      </w:divBdr>
    </w:div>
    <w:div w:id="136338680">
      <w:marLeft w:val="480"/>
      <w:marRight w:val="0"/>
      <w:marTop w:val="0"/>
      <w:marBottom w:val="0"/>
      <w:divBdr>
        <w:top w:val="none" w:sz="0" w:space="0" w:color="auto"/>
        <w:left w:val="none" w:sz="0" w:space="0" w:color="auto"/>
        <w:bottom w:val="none" w:sz="0" w:space="0" w:color="auto"/>
        <w:right w:val="none" w:sz="0" w:space="0" w:color="auto"/>
      </w:divBdr>
    </w:div>
    <w:div w:id="136343310">
      <w:marLeft w:val="480"/>
      <w:marRight w:val="0"/>
      <w:marTop w:val="0"/>
      <w:marBottom w:val="0"/>
      <w:divBdr>
        <w:top w:val="none" w:sz="0" w:space="0" w:color="auto"/>
        <w:left w:val="none" w:sz="0" w:space="0" w:color="auto"/>
        <w:bottom w:val="none" w:sz="0" w:space="0" w:color="auto"/>
        <w:right w:val="none" w:sz="0" w:space="0" w:color="auto"/>
      </w:divBdr>
    </w:div>
    <w:div w:id="136344144">
      <w:marLeft w:val="480"/>
      <w:marRight w:val="0"/>
      <w:marTop w:val="0"/>
      <w:marBottom w:val="0"/>
      <w:divBdr>
        <w:top w:val="none" w:sz="0" w:space="0" w:color="auto"/>
        <w:left w:val="none" w:sz="0" w:space="0" w:color="auto"/>
        <w:bottom w:val="none" w:sz="0" w:space="0" w:color="auto"/>
        <w:right w:val="none" w:sz="0" w:space="0" w:color="auto"/>
      </w:divBdr>
    </w:div>
    <w:div w:id="136411143">
      <w:marLeft w:val="480"/>
      <w:marRight w:val="0"/>
      <w:marTop w:val="0"/>
      <w:marBottom w:val="0"/>
      <w:divBdr>
        <w:top w:val="none" w:sz="0" w:space="0" w:color="auto"/>
        <w:left w:val="none" w:sz="0" w:space="0" w:color="auto"/>
        <w:bottom w:val="none" w:sz="0" w:space="0" w:color="auto"/>
        <w:right w:val="none" w:sz="0" w:space="0" w:color="auto"/>
      </w:divBdr>
    </w:div>
    <w:div w:id="136456773">
      <w:marLeft w:val="480"/>
      <w:marRight w:val="0"/>
      <w:marTop w:val="0"/>
      <w:marBottom w:val="0"/>
      <w:divBdr>
        <w:top w:val="none" w:sz="0" w:space="0" w:color="auto"/>
        <w:left w:val="none" w:sz="0" w:space="0" w:color="auto"/>
        <w:bottom w:val="none" w:sz="0" w:space="0" w:color="auto"/>
        <w:right w:val="none" w:sz="0" w:space="0" w:color="auto"/>
      </w:divBdr>
    </w:div>
    <w:div w:id="136460127">
      <w:marLeft w:val="480"/>
      <w:marRight w:val="0"/>
      <w:marTop w:val="0"/>
      <w:marBottom w:val="0"/>
      <w:divBdr>
        <w:top w:val="none" w:sz="0" w:space="0" w:color="auto"/>
        <w:left w:val="none" w:sz="0" w:space="0" w:color="auto"/>
        <w:bottom w:val="none" w:sz="0" w:space="0" w:color="auto"/>
        <w:right w:val="none" w:sz="0" w:space="0" w:color="auto"/>
      </w:divBdr>
    </w:div>
    <w:div w:id="136538501">
      <w:marLeft w:val="480"/>
      <w:marRight w:val="0"/>
      <w:marTop w:val="0"/>
      <w:marBottom w:val="0"/>
      <w:divBdr>
        <w:top w:val="none" w:sz="0" w:space="0" w:color="auto"/>
        <w:left w:val="none" w:sz="0" w:space="0" w:color="auto"/>
        <w:bottom w:val="none" w:sz="0" w:space="0" w:color="auto"/>
        <w:right w:val="none" w:sz="0" w:space="0" w:color="auto"/>
      </w:divBdr>
    </w:div>
    <w:div w:id="136647874">
      <w:marLeft w:val="480"/>
      <w:marRight w:val="0"/>
      <w:marTop w:val="0"/>
      <w:marBottom w:val="0"/>
      <w:divBdr>
        <w:top w:val="none" w:sz="0" w:space="0" w:color="auto"/>
        <w:left w:val="none" w:sz="0" w:space="0" w:color="auto"/>
        <w:bottom w:val="none" w:sz="0" w:space="0" w:color="auto"/>
        <w:right w:val="none" w:sz="0" w:space="0" w:color="auto"/>
      </w:divBdr>
    </w:div>
    <w:div w:id="136726003">
      <w:marLeft w:val="480"/>
      <w:marRight w:val="0"/>
      <w:marTop w:val="0"/>
      <w:marBottom w:val="0"/>
      <w:divBdr>
        <w:top w:val="none" w:sz="0" w:space="0" w:color="auto"/>
        <w:left w:val="none" w:sz="0" w:space="0" w:color="auto"/>
        <w:bottom w:val="none" w:sz="0" w:space="0" w:color="auto"/>
        <w:right w:val="none" w:sz="0" w:space="0" w:color="auto"/>
      </w:divBdr>
    </w:div>
    <w:div w:id="136728928">
      <w:marLeft w:val="480"/>
      <w:marRight w:val="0"/>
      <w:marTop w:val="0"/>
      <w:marBottom w:val="0"/>
      <w:divBdr>
        <w:top w:val="none" w:sz="0" w:space="0" w:color="auto"/>
        <w:left w:val="none" w:sz="0" w:space="0" w:color="auto"/>
        <w:bottom w:val="none" w:sz="0" w:space="0" w:color="auto"/>
        <w:right w:val="none" w:sz="0" w:space="0" w:color="auto"/>
      </w:divBdr>
    </w:div>
    <w:div w:id="136805674">
      <w:marLeft w:val="480"/>
      <w:marRight w:val="0"/>
      <w:marTop w:val="0"/>
      <w:marBottom w:val="0"/>
      <w:divBdr>
        <w:top w:val="none" w:sz="0" w:space="0" w:color="auto"/>
        <w:left w:val="none" w:sz="0" w:space="0" w:color="auto"/>
        <w:bottom w:val="none" w:sz="0" w:space="0" w:color="auto"/>
        <w:right w:val="none" w:sz="0" w:space="0" w:color="auto"/>
      </w:divBdr>
    </w:div>
    <w:div w:id="136846489">
      <w:marLeft w:val="480"/>
      <w:marRight w:val="0"/>
      <w:marTop w:val="0"/>
      <w:marBottom w:val="0"/>
      <w:divBdr>
        <w:top w:val="none" w:sz="0" w:space="0" w:color="auto"/>
        <w:left w:val="none" w:sz="0" w:space="0" w:color="auto"/>
        <w:bottom w:val="none" w:sz="0" w:space="0" w:color="auto"/>
        <w:right w:val="none" w:sz="0" w:space="0" w:color="auto"/>
      </w:divBdr>
    </w:div>
    <w:div w:id="136849934">
      <w:marLeft w:val="480"/>
      <w:marRight w:val="0"/>
      <w:marTop w:val="0"/>
      <w:marBottom w:val="0"/>
      <w:divBdr>
        <w:top w:val="none" w:sz="0" w:space="0" w:color="auto"/>
        <w:left w:val="none" w:sz="0" w:space="0" w:color="auto"/>
        <w:bottom w:val="none" w:sz="0" w:space="0" w:color="auto"/>
        <w:right w:val="none" w:sz="0" w:space="0" w:color="auto"/>
      </w:divBdr>
    </w:div>
    <w:div w:id="136919996">
      <w:marLeft w:val="480"/>
      <w:marRight w:val="0"/>
      <w:marTop w:val="0"/>
      <w:marBottom w:val="0"/>
      <w:divBdr>
        <w:top w:val="none" w:sz="0" w:space="0" w:color="auto"/>
        <w:left w:val="none" w:sz="0" w:space="0" w:color="auto"/>
        <w:bottom w:val="none" w:sz="0" w:space="0" w:color="auto"/>
        <w:right w:val="none" w:sz="0" w:space="0" w:color="auto"/>
      </w:divBdr>
    </w:div>
    <w:div w:id="136994055">
      <w:marLeft w:val="480"/>
      <w:marRight w:val="0"/>
      <w:marTop w:val="0"/>
      <w:marBottom w:val="0"/>
      <w:divBdr>
        <w:top w:val="none" w:sz="0" w:space="0" w:color="auto"/>
        <w:left w:val="none" w:sz="0" w:space="0" w:color="auto"/>
        <w:bottom w:val="none" w:sz="0" w:space="0" w:color="auto"/>
        <w:right w:val="none" w:sz="0" w:space="0" w:color="auto"/>
      </w:divBdr>
    </w:div>
    <w:div w:id="136999937">
      <w:marLeft w:val="480"/>
      <w:marRight w:val="0"/>
      <w:marTop w:val="0"/>
      <w:marBottom w:val="0"/>
      <w:divBdr>
        <w:top w:val="none" w:sz="0" w:space="0" w:color="auto"/>
        <w:left w:val="none" w:sz="0" w:space="0" w:color="auto"/>
        <w:bottom w:val="none" w:sz="0" w:space="0" w:color="auto"/>
        <w:right w:val="none" w:sz="0" w:space="0" w:color="auto"/>
      </w:divBdr>
    </w:div>
    <w:div w:id="137038701">
      <w:marLeft w:val="480"/>
      <w:marRight w:val="0"/>
      <w:marTop w:val="0"/>
      <w:marBottom w:val="0"/>
      <w:divBdr>
        <w:top w:val="none" w:sz="0" w:space="0" w:color="auto"/>
        <w:left w:val="none" w:sz="0" w:space="0" w:color="auto"/>
        <w:bottom w:val="none" w:sz="0" w:space="0" w:color="auto"/>
        <w:right w:val="none" w:sz="0" w:space="0" w:color="auto"/>
      </w:divBdr>
    </w:div>
    <w:div w:id="137114591">
      <w:marLeft w:val="480"/>
      <w:marRight w:val="0"/>
      <w:marTop w:val="0"/>
      <w:marBottom w:val="0"/>
      <w:divBdr>
        <w:top w:val="none" w:sz="0" w:space="0" w:color="auto"/>
        <w:left w:val="none" w:sz="0" w:space="0" w:color="auto"/>
        <w:bottom w:val="none" w:sz="0" w:space="0" w:color="auto"/>
        <w:right w:val="none" w:sz="0" w:space="0" w:color="auto"/>
      </w:divBdr>
    </w:div>
    <w:div w:id="137114879">
      <w:marLeft w:val="480"/>
      <w:marRight w:val="0"/>
      <w:marTop w:val="0"/>
      <w:marBottom w:val="0"/>
      <w:divBdr>
        <w:top w:val="none" w:sz="0" w:space="0" w:color="auto"/>
        <w:left w:val="none" w:sz="0" w:space="0" w:color="auto"/>
        <w:bottom w:val="none" w:sz="0" w:space="0" w:color="auto"/>
        <w:right w:val="none" w:sz="0" w:space="0" w:color="auto"/>
      </w:divBdr>
    </w:div>
    <w:div w:id="137302717">
      <w:marLeft w:val="480"/>
      <w:marRight w:val="0"/>
      <w:marTop w:val="0"/>
      <w:marBottom w:val="0"/>
      <w:divBdr>
        <w:top w:val="none" w:sz="0" w:space="0" w:color="auto"/>
        <w:left w:val="none" w:sz="0" w:space="0" w:color="auto"/>
        <w:bottom w:val="none" w:sz="0" w:space="0" w:color="auto"/>
        <w:right w:val="none" w:sz="0" w:space="0" w:color="auto"/>
      </w:divBdr>
    </w:div>
    <w:div w:id="137454968">
      <w:marLeft w:val="480"/>
      <w:marRight w:val="0"/>
      <w:marTop w:val="0"/>
      <w:marBottom w:val="0"/>
      <w:divBdr>
        <w:top w:val="none" w:sz="0" w:space="0" w:color="auto"/>
        <w:left w:val="none" w:sz="0" w:space="0" w:color="auto"/>
        <w:bottom w:val="none" w:sz="0" w:space="0" w:color="auto"/>
        <w:right w:val="none" w:sz="0" w:space="0" w:color="auto"/>
      </w:divBdr>
    </w:div>
    <w:div w:id="137456534">
      <w:marLeft w:val="480"/>
      <w:marRight w:val="0"/>
      <w:marTop w:val="0"/>
      <w:marBottom w:val="0"/>
      <w:divBdr>
        <w:top w:val="none" w:sz="0" w:space="0" w:color="auto"/>
        <w:left w:val="none" w:sz="0" w:space="0" w:color="auto"/>
        <w:bottom w:val="none" w:sz="0" w:space="0" w:color="auto"/>
        <w:right w:val="none" w:sz="0" w:space="0" w:color="auto"/>
      </w:divBdr>
    </w:div>
    <w:div w:id="137497851">
      <w:marLeft w:val="480"/>
      <w:marRight w:val="0"/>
      <w:marTop w:val="0"/>
      <w:marBottom w:val="0"/>
      <w:divBdr>
        <w:top w:val="none" w:sz="0" w:space="0" w:color="auto"/>
        <w:left w:val="none" w:sz="0" w:space="0" w:color="auto"/>
        <w:bottom w:val="none" w:sz="0" w:space="0" w:color="auto"/>
        <w:right w:val="none" w:sz="0" w:space="0" w:color="auto"/>
      </w:divBdr>
    </w:div>
    <w:div w:id="137502597">
      <w:marLeft w:val="480"/>
      <w:marRight w:val="0"/>
      <w:marTop w:val="0"/>
      <w:marBottom w:val="0"/>
      <w:divBdr>
        <w:top w:val="none" w:sz="0" w:space="0" w:color="auto"/>
        <w:left w:val="none" w:sz="0" w:space="0" w:color="auto"/>
        <w:bottom w:val="none" w:sz="0" w:space="0" w:color="auto"/>
        <w:right w:val="none" w:sz="0" w:space="0" w:color="auto"/>
      </w:divBdr>
    </w:div>
    <w:div w:id="137579252">
      <w:marLeft w:val="480"/>
      <w:marRight w:val="0"/>
      <w:marTop w:val="0"/>
      <w:marBottom w:val="0"/>
      <w:divBdr>
        <w:top w:val="none" w:sz="0" w:space="0" w:color="auto"/>
        <w:left w:val="none" w:sz="0" w:space="0" w:color="auto"/>
        <w:bottom w:val="none" w:sz="0" w:space="0" w:color="auto"/>
        <w:right w:val="none" w:sz="0" w:space="0" w:color="auto"/>
      </w:divBdr>
    </w:div>
    <w:div w:id="137646261">
      <w:marLeft w:val="480"/>
      <w:marRight w:val="0"/>
      <w:marTop w:val="0"/>
      <w:marBottom w:val="0"/>
      <w:divBdr>
        <w:top w:val="none" w:sz="0" w:space="0" w:color="auto"/>
        <w:left w:val="none" w:sz="0" w:space="0" w:color="auto"/>
        <w:bottom w:val="none" w:sz="0" w:space="0" w:color="auto"/>
        <w:right w:val="none" w:sz="0" w:space="0" w:color="auto"/>
      </w:divBdr>
    </w:div>
    <w:div w:id="137651082">
      <w:marLeft w:val="480"/>
      <w:marRight w:val="0"/>
      <w:marTop w:val="0"/>
      <w:marBottom w:val="0"/>
      <w:divBdr>
        <w:top w:val="none" w:sz="0" w:space="0" w:color="auto"/>
        <w:left w:val="none" w:sz="0" w:space="0" w:color="auto"/>
        <w:bottom w:val="none" w:sz="0" w:space="0" w:color="auto"/>
        <w:right w:val="none" w:sz="0" w:space="0" w:color="auto"/>
      </w:divBdr>
    </w:div>
    <w:div w:id="137721944">
      <w:marLeft w:val="480"/>
      <w:marRight w:val="0"/>
      <w:marTop w:val="0"/>
      <w:marBottom w:val="0"/>
      <w:divBdr>
        <w:top w:val="none" w:sz="0" w:space="0" w:color="auto"/>
        <w:left w:val="none" w:sz="0" w:space="0" w:color="auto"/>
        <w:bottom w:val="none" w:sz="0" w:space="0" w:color="auto"/>
        <w:right w:val="none" w:sz="0" w:space="0" w:color="auto"/>
      </w:divBdr>
    </w:div>
    <w:div w:id="137764895">
      <w:marLeft w:val="480"/>
      <w:marRight w:val="0"/>
      <w:marTop w:val="0"/>
      <w:marBottom w:val="0"/>
      <w:divBdr>
        <w:top w:val="none" w:sz="0" w:space="0" w:color="auto"/>
        <w:left w:val="none" w:sz="0" w:space="0" w:color="auto"/>
        <w:bottom w:val="none" w:sz="0" w:space="0" w:color="auto"/>
        <w:right w:val="none" w:sz="0" w:space="0" w:color="auto"/>
      </w:divBdr>
    </w:div>
    <w:div w:id="137765874">
      <w:marLeft w:val="480"/>
      <w:marRight w:val="0"/>
      <w:marTop w:val="0"/>
      <w:marBottom w:val="0"/>
      <w:divBdr>
        <w:top w:val="none" w:sz="0" w:space="0" w:color="auto"/>
        <w:left w:val="none" w:sz="0" w:space="0" w:color="auto"/>
        <w:bottom w:val="none" w:sz="0" w:space="0" w:color="auto"/>
        <w:right w:val="none" w:sz="0" w:space="0" w:color="auto"/>
      </w:divBdr>
    </w:div>
    <w:div w:id="137772365">
      <w:marLeft w:val="480"/>
      <w:marRight w:val="0"/>
      <w:marTop w:val="0"/>
      <w:marBottom w:val="0"/>
      <w:divBdr>
        <w:top w:val="none" w:sz="0" w:space="0" w:color="auto"/>
        <w:left w:val="none" w:sz="0" w:space="0" w:color="auto"/>
        <w:bottom w:val="none" w:sz="0" w:space="0" w:color="auto"/>
        <w:right w:val="none" w:sz="0" w:space="0" w:color="auto"/>
      </w:divBdr>
    </w:div>
    <w:div w:id="137841337">
      <w:marLeft w:val="480"/>
      <w:marRight w:val="0"/>
      <w:marTop w:val="0"/>
      <w:marBottom w:val="0"/>
      <w:divBdr>
        <w:top w:val="none" w:sz="0" w:space="0" w:color="auto"/>
        <w:left w:val="none" w:sz="0" w:space="0" w:color="auto"/>
        <w:bottom w:val="none" w:sz="0" w:space="0" w:color="auto"/>
        <w:right w:val="none" w:sz="0" w:space="0" w:color="auto"/>
      </w:divBdr>
    </w:div>
    <w:div w:id="137845884">
      <w:marLeft w:val="480"/>
      <w:marRight w:val="0"/>
      <w:marTop w:val="0"/>
      <w:marBottom w:val="0"/>
      <w:divBdr>
        <w:top w:val="none" w:sz="0" w:space="0" w:color="auto"/>
        <w:left w:val="none" w:sz="0" w:space="0" w:color="auto"/>
        <w:bottom w:val="none" w:sz="0" w:space="0" w:color="auto"/>
        <w:right w:val="none" w:sz="0" w:space="0" w:color="auto"/>
      </w:divBdr>
    </w:div>
    <w:div w:id="137848270">
      <w:marLeft w:val="480"/>
      <w:marRight w:val="0"/>
      <w:marTop w:val="0"/>
      <w:marBottom w:val="0"/>
      <w:divBdr>
        <w:top w:val="none" w:sz="0" w:space="0" w:color="auto"/>
        <w:left w:val="none" w:sz="0" w:space="0" w:color="auto"/>
        <w:bottom w:val="none" w:sz="0" w:space="0" w:color="auto"/>
        <w:right w:val="none" w:sz="0" w:space="0" w:color="auto"/>
      </w:divBdr>
    </w:div>
    <w:div w:id="137916991">
      <w:marLeft w:val="480"/>
      <w:marRight w:val="0"/>
      <w:marTop w:val="0"/>
      <w:marBottom w:val="0"/>
      <w:divBdr>
        <w:top w:val="none" w:sz="0" w:space="0" w:color="auto"/>
        <w:left w:val="none" w:sz="0" w:space="0" w:color="auto"/>
        <w:bottom w:val="none" w:sz="0" w:space="0" w:color="auto"/>
        <w:right w:val="none" w:sz="0" w:space="0" w:color="auto"/>
      </w:divBdr>
    </w:div>
    <w:div w:id="137957701">
      <w:marLeft w:val="480"/>
      <w:marRight w:val="0"/>
      <w:marTop w:val="0"/>
      <w:marBottom w:val="0"/>
      <w:divBdr>
        <w:top w:val="none" w:sz="0" w:space="0" w:color="auto"/>
        <w:left w:val="none" w:sz="0" w:space="0" w:color="auto"/>
        <w:bottom w:val="none" w:sz="0" w:space="0" w:color="auto"/>
        <w:right w:val="none" w:sz="0" w:space="0" w:color="auto"/>
      </w:divBdr>
    </w:div>
    <w:div w:id="137966900">
      <w:marLeft w:val="480"/>
      <w:marRight w:val="0"/>
      <w:marTop w:val="0"/>
      <w:marBottom w:val="0"/>
      <w:divBdr>
        <w:top w:val="none" w:sz="0" w:space="0" w:color="auto"/>
        <w:left w:val="none" w:sz="0" w:space="0" w:color="auto"/>
        <w:bottom w:val="none" w:sz="0" w:space="0" w:color="auto"/>
        <w:right w:val="none" w:sz="0" w:space="0" w:color="auto"/>
      </w:divBdr>
    </w:div>
    <w:div w:id="138037844">
      <w:marLeft w:val="480"/>
      <w:marRight w:val="0"/>
      <w:marTop w:val="0"/>
      <w:marBottom w:val="0"/>
      <w:divBdr>
        <w:top w:val="none" w:sz="0" w:space="0" w:color="auto"/>
        <w:left w:val="none" w:sz="0" w:space="0" w:color="auto"/>
        <w:bottom w:val="none" w:sz="0" w:space="0" w:color="auto"/>
        <w:right w:val="none" w:sz="0" w:space="0" w:color="auto"/>
      </w:divBdr>
    </w:div>
    <w:div w:id="138085137">
      <w:marLeft w:val="480"/>
      <w:marRight w:val="0"/>
      <w:marTop w:val="0"/>
      <w:marBottom w:val="0"/>
      <w:divBdr>
        <w:top w:val="none" w:sz="0" w:space="0" w:color="auto"/>
        <w:left w:val="none" w:sz="0" w:space="0" w:color="auto"/>
        <w:bottom w:val="none" w:sz="0" w:space="0" w:color="auto"/>
        <w:right w:val="none" w:sz="0" w:space="0" w:color="auto"/>
      </w:divBdr>
    </w:div>
    <w:div w:id="138112610">
      <w:marLeft w:val="480"/>
      <w:marRight w:val="0"/>
      <w:marTop w:val="0"/>
      <w:marBottom w:val="0"/>
      <w:divBdr>
        <w:top w:val="none" w:sz="0" w:space="0" w:color="auto"/>
        <w:left w:val="none" w:sz="0" w:space="0" w:color="auto"/>
        <w:bottom w:val="none" w:sz="0" w:space="0" w:color="auto"/>
        <w:right w:val="none" w:sz="0" w:space="0" w:color="auto"/>
      </w:divBdr>
    </w:div>
    <w:div w:id="138153974">
      <w:marLeft w:val="480"/>
      <w:marRight w:val="0"/>
      <w:marTop w:val="0"/>
      <w:marBottom w:val="0"/>
      <w:divBdr>
        <w:top w:val="none" w:sz="0" w:space="0" w:color="auto"/>
        <w:left w:val="none" w:sz="0" w:space="0" w:color="auto"/>
        <w:bottom w:val="none" w:sz="0" w:space="0" w:color="auto"/>
        <w:right w:val="none" w:sz="0" w:space="0" w:color="auto"/>
      </w:divBdr>
    </w:div>
    <w:div w:id="138155471">
      <w:marLeft w:val="480"/>
      <w:marRight w:val="0"/>
      <w:marTop w:val="0"/>
      <w:marBottom w:val="0"/>
      <w:divBdr>
        <w:top w:val="none" w:sz="0" w:space="0" w:color="auto"/>
        <w:left w:val="none" w:sz="0" w:space="0" w:color="auto"/>
        <w:bottom w:val="none" w:sz="0" w:space="0" w:color="auto"/>
        <w:right w:val="none" w:sz="0" w:space="0" w:color="auto"/>
      </w:divBdr>
    </w:div>
    <w:div w:id="138227927">
      <w:marLeft w:val="480"/>
      <w:marRight w:val="0"/>
      <w:marTop w:val="0"/>
      <w:marBottom w:val="0"/>
      <w:divBdr>
        <w:top w:val="none" w:sz="0" w:space="0" w:color="auto"/>
        <w:left w:val="none" w:sz="0" w:space="0" w:color="auto"/>
        <w:bottom w:val="none" w:sz="0" w:space="0" w:color="auto"/>
        <w:right w:val="none" w:sz="0" w:space="0" w:color="auto"/>
      </w:divBdr>
    </w:div>
    <w:div w:id="138230383">
      <w:marLeft w:val="480"/>
      <w:marRight w:val="0"/>
      <w:marTop w:val="0"/>
      <w:marBottom w:val="0"/>
      <w:divBdr>
        <w:top w:val="none" w:sz="0" w:space="0" w:color="auto"/>
        <w:left w:val="none" w:sz="0" w:space="0" w:color="auto"/>
        <w:bottom w:val="none" w:sz="0" w:space="0" w:color="auto"/>
        <w:right w:val="none" w:sz="0" w:space="0" w:color="auto"/>
      </w:divBdr>
    </w:div>
    <w:div w:id="138303304">
      <w:marLeft w:val="480"/>
      <w:marRight w:val="0"/>
      <w:marTop w:val="0"/>
      <w:marBottom w:val="0"/>
      <w:divBdr>
        <w:top w:val="none" w:sz="0" w:space="0" w:color="auto"/>
        <w:left w:val="none" w:sz="0" w:space="0" w:color="auto"/>
        <w:bottom w:val="none" w:sz="0" w:space="0" w:color="auto"/>
        <w:right w:val="none" w:sz="0" w:space="0" w:color="auto"/>
      </w:divBdr>
    </w:div>
    <w:div w:id="138422425">
      <w:marLeft w:val="480"/>
      <w:marRight w:val="0"/>
      <w:marTop w:val="0"/>
      <w:marBottom w:val="0"/>
      <w:divBdr>
        <w:top w:val="none" w:sz="0" w:space="0" w:color="auto"/>
        <w:left w:val="none" w:sz="0" w:space="0" w:color="auto"/>
        <w:bottom w:val="none" w:sz="0" w:space="0" w:color="auto"/>
        <w:right w:val="none" w:sz="0" w:space="0" w:color="auto"/>
      </w:divBdr>
    </w:div>
    <w:div w:id="138423073">
      <w:marLeft w:val="480"/>
      <w:marRight w:val="0"/>
      <w:marTop w:val="0"/>
      <w:marBottom w:val="0"/>
      <w:divBdr>
        <w:top w:val="none" w:sz="0" w:space="0" w:color="auto"/>
        <w:left w:val="none" w:sz="0" w:space="0" w:color="auto"/>
        <w:bottom w:val="none" w:sz="0" w:space="0" w:color="auto"/>
        <w:right w:val="none" w:sz="0" w:space="0" w:color="auto"/>
      </w:divBdr>
    </w:div>
    <w:div w:id="138423506">
      <w:marLeft w:val="480"/>
      <w:marRight w:val="0"/>
      <w:marTop w:val="0"/>
      <w:marBottom w:val="0"/>
      <w:divBdr>
        <w:top w:val="none" w:sz="0" w:space="0" w:color="auto"/>
        <w:left w:val="none" w:sz="0" w:space="0" w:color="auto"/>
        <w:bottom w:val="none" w:sz="0" w:space="0" w:color="auto"/>
        <w:right w:val="none" w:sz="0" w:space="0" w:color="auto"/>
      </w:divBdr>
    </w:div>
    <w:div w:id="138429154">
      <w:marLeft w:val="480"/>
      <w:marRight w:val="0"/>
      <w:marTop w:val="0"/>
      <w:marBottom w:val="0"/>
      <w:divBdr>
        <w:top w:val="none" w:sz="0" w:space="0" w:color="auto"/>
        <w:left w:val="none" w:sz="0" w:space="0" w:color="auto"/>
        <w:bottom w:val="none" w:sz="0" w:space="0" w:color="auto"/>
        <w:right w:val="none" w:sz="0" w:space="0" w:color="auto"/>
      </w:divBdr>
    </w:div>
    <w:div w:id="138622440">
      <w:bodyDiv w:val="1"/>
      <w:marLeft w:val="0"/>
      <w:marRight w:val="0"/>
      <w:marTop w:val="0"/>
      <w:marBottom w:val="0"/>
      <w:divBdr>
        <w:top w:val="none" w:sz="0" w:space="0" w:color="auto"/>
        <w:left w:val="none" w:sz="0" w:space="0" w:color="auto"/>
        <w:bottom w:val="none" w:sz="0" w:space="0" w:color="auto"/>
        <w:right w:val="none" w:sz="0" w:space="0" w:color="auto"/>
      </w:divBdr>
    </w:div>
    <w:div w:id="138694953">
      <w:marLeft w:val="480"/>
      <w:marRight w:val="0"/>
      <w:marTop w:val="0"/>
      <w:marBottom w:val="0"/>
      <w:divBdr>
        <w:top w:val="none" w:sz="0" w:space="0" w:color="auto"/>
        <w:left w:val="none" w:sz="0" w:space="0" w:color="auto"/>
        <w:bottom w:val="none" w:sz="0" w:space="0" w:color="auto"/>
        <w:right w:val="none" w:sz="0" w:space="0" w:color="auto"/>
      </w:divBdr>
    </w:div>
    <w:div w:id="138695012">
      <w:bodyDiv w:val="1"/>
      <w:marLeft w:val="0"/>
      <w:marRight w:val="0"/>
      <w:marTop w:val="0"/>
      <w:marBottom w:val="0"/>
      <w:divBdr>
        <w:top w:val="none" w:sz="0" w:space="0" w:color="auto"/>
        <w:left w:val="none" w:sz="0" w:space="0" w:color="auto"/>
        <w:bottom w:val="none" w:sz="0" w:space="0" w:color="auto"/>
        <w:right w:val="none" w:sz="0" w:space="0" w:color="auto"/>
      </w:divBdr>
    </w:div>
    <w:div w:id="138765036">
      <w:marLeft w:val="480"/>
      <w:marRight w:val="0"/>
      <w:marTop w:val="0"/>
      <w:marBottom w:val="0"/>
      <w:divBdr>
        <w:top w:val="none" w:sz="0" w:space="0" w:color="auto"/>
        <w:left w:val="none" w:sz="0" w:space="0" w:color="auto"/>
        <w:bottom w:val="none" w:sz="0" w:space="0" w:color="auto"/>
        <w:right w:val="none" w:sz="0" w:space="0" w:color="auto"/>
      </w:divBdr>
    </w:div>
    <w:div w:id="138767259">
      <w:marLeft w:val="480"/>
      <w:marRight w:val="0"/>
      <w:marTop w:val="0"/>
      <w:marBottom w:val="0"/>
      <w:divBdr>
        <w:top w:val="none" w:sz="0" w:space="0" w:color="auto"/>
        <w:left w:val="none" w:sz="0" w:space="0" w:color="auto"/>
        <w:bottom w:val="none" w:sz="0" w:space="0" w:color="auto"/>
        <w:right w:val="none" w:sz="0" w:space="0" w:color="auto"/>
      </w:divBdr>
    </w:div>
    <w:div w:id="138772438">
      <w:marLeft w:val="480"/>
      <w:marRight w:val="0"/>
      <w:marTop w:val="0"/>
      <w:marBottom w:val="0"/>
      <w:divBdr>
        <w:top w:val="none" w:sz="0" w:space="0" w:color="auto"/>
        <w:left w:val="none" w:sz="0" w:space="0" w:color="auto"/>
        <w:bottom w:val="none" w:sz="0" w:space="0" w:color="auto"/>
        <w:right w:val="none" w:sz="0" w:space="0" w:color="auto"/>
      </w:divBdr>
    </w:div>
    <w:div w:id="138811231">
      <w:marLeft w:val="480"/>
      <w:marRight w:val="0"/>
      <w:marTop w:val="0"/>
      <w:marBottom w:val="0"/>
      <w:divBdr>
        <w:top w:val="none" w:sz="0" w:space="0" w:color="auto"/>
        <w:left w:val="none" w:sz="0" w:space="0" w:color="auto"/>
        <w:bottom w:val="none" w:sz="0" w:space="0" w:color="auto"/>
        <w:right w:val="none" w:sz="0" w:space="0" w:color="auto"/>
      </w:divBdr>
    </w:div>
    <w:div w:id="138957723">
      <w:marLeft w:val="480"/>
      <w:marRight w:val="0"/>
      <w:marTop w:val="0"/>
      <w:marBottom w:val="0"/>
      <w:divBdr>
        <w:top w:val="none" w:sz="0" w:space="0" w:color="auto"/>
        <w:left w:val="none" w:sz="0" w:space="0" w:color="auto"/>
        <w:bottom w:val="none" w:sz="0" w:space="0" w:color="auto"/>
        <w:right w:val="none" w:sz="0" w:space="0" w:color="auto"/>
      </w:divBdr>
    </w:div>
    <w:div w:id="138959696">
      <w:marLeft w:val="480"/>
      <w:marRight w:val="0"/>
      <w:marTop w:val="0"/>
      <w:marBottom w:val="0"/>
      <w:divBdr>
        <w:top w:val="none" w:sz="0" w:space="0" w:color="auto"/>
        <w:left w:val="none" w:sz="0" w:space="0" w:color="auto"/>
        <w:bottom w:val="none" w:sz="0" w:space="0" w:color="auto"/>
        <w:right w:val="none" w:sz="0" w:space="0" w:color="auto"/>
      </w:divBdr>
    </w:div>
    <w:div w:id="139006651">
      <w:marLeft w:val="480"/>
      <w:marRight w:val="0"/>
      <w:marTop w:val="0"/>
      <w:marBottom w:val="0"/>
      <w:divBdr>
        <w:top w:val="none" w:sz="0" w:space="0" w:color="auto"/>
        <w:left w:val="none" w:sz="0" w:space="0" w:color="auto"/>
        <w:bottom w:val="none" w:sz="0" w:space="0" w:color="auto"/>
        <w:right w:val="none" w:sz="0" w:space="0" w:color="auto"/>
      </w:divBdr>
    </w:div>
    <w:div w:id="139082279">
      <w:marLeft w:val="480"/>
      <w:marRight w:val="0"/>
      <w:marTop w:val="0"/>
      <w:marBottom w:val="0"/>
      <w:divBdr>
        <w:top w:val="none" w:sz="0" w:space="0" w:color="auto"/>
        <w:left w:val="none" w:sz="0" w:space="0" w:color="auto"/>
        <w:bottom w:val="none" w:sz="0" w:space="0" w:color="auto"/>
        <w:right w:val="none" w:sz="0" w:space="0" w:color="auto"/>
      </w:divBdr>
    </w:div>
    <w:div w:id="139159359">
      <w:marLeft w:val="480"/>
      <w:marRight w:val="0"/>
      <w:marTop w:val="0"/>
      <w:marBottom w:val="0"/>
      <w:divBdr>
        <w:top w:val="none" w:sz="0" w:space="0" w:color="auto"/>
        <w:left w:val="none" w:sz="0" w:space="0" w:color="auto"/>
        <w:bottom w:val="none" w:sz="0" w:space="0" w:color="auto"/>
        <w:right w:val="none" w:sz="0" w:space="0" w:color="auto"/>
      </w:divBdr>
    </w:div>
    <w:div w:id="139227583">
      <w:marLeft w:val="480"/>
      <w:marRight w:val="0"/>
      <w:marTop w:val="0"/>
      <w:marBottom w:val="0"/>
      <w:divBdr>
        <w:top w:val="none" w:sz="0" w:space="0" w:color="auto"/>
        <w:left w:val="none" w:sz="0" w:space="0" w:color="auto"/>
        <w:bottom w:val="none" w:sz="0" w:space="0" w:color="auto"/>
        <w:right w:val="none" w:sz="0" w:space="0" w:color="auto"/>
      </w:divBdr>
    </w:div>
    <w:div w:id="139268110">
      <w:marLeft w:val="480"/>
      <w:marRight w:val="0"/>
      <w:marTop w:val="0"/>
      <w:marBottom w:val="0"/>
      <w:divBdr>
        <w:top w:val="none" w:sz="0" w:space="0" w:color="auto"/>
        <w:left w:val="none" w:sz="0" w:space="0" w:color="auto"/>
        <w:bottom w:val="none" w:sz="0" w:space="0" w:color="auto"/>
        <w:right w:val="none" w:sz="0" w:space="0" w:color="auto"/>
      </w:divBdr>
    </w:div>
    <w:div w:id="139269142">
      <w:marLeft w:val="480"/>
      <w:marRight w:val="0"/>
      <w:marTop w:val="0"/>
      <w:marBottom w:val="0"/>
      <w:divBdr>
        <w:top w:val="none" w:sz="0" w:space="0" w:color="auto"/>
        <w:left w:val="none" w:sz="0" w:space="0" w:color="auto"/>
        <w:bottom w:val="none" w:sz="0" w:space="0" w:color="auto"/>
        <w:right w:val="none" w:sz="0" w:space="0" w:color="auto"/>
      </w:divBdr>
    </w:div>
    <w:div w:id="139270791">
      <w:marLeft w:val="480"/>
      <w:marRight w:val="0"/>
      <w:marTop w:val="0"/>
      <w:marBottom w:val="0"/>
      <w:divBdr>
        <w:top w:val="none" w:sz="0" w:space="0" w:color="auto"/>
        <w:left w:val="none" w:sz="0" w:space="0" w:color="auto"/>
        <w:bottom w:val="none" w:sz="0" w:space="0" w:color="auto"/>
        <w:right w:val="none" w:sz="0" w:space="0" w:color="auto"/>
      </w:divBdr>
    </w:div>
    <w:div w:id="139275196">
      <w:marLeft w:val="480"/>
      <w:marRight w:val="0"/>
      <w:marTop w:val="0"/>
      <w:marBottom w:val="0"/>
      <w:divBdr>
        <w:top w:val="none" w:sz="0" w:space="0" w:color="auto"/>
        <w:left w:val="none" w:sz="0" w:space="0" w:color="auto"/>
        <w:bottom w:val="none" w:sz="0" w:space="0" w:color="auto"/>
        <w:right w:val="none" w:sz="0" w:space="0" w:color="auto"/>
      </w:divBdr>
    </w:div>
    <w:div w:id="139349488">
      <w:marLeft w:val="480"/>
      <w:marRight w:val="0"/>
      <w:marTop w:val="0"/>
      <w:marBottom w:val="0"/>
      <w:divBdr>
        <w:top w:val="none" w:sz="0" w:space="0" w:color="auto"/>
        <w:left w:val="none" w:sz="0" w:space="0" w:color="auto"/>
        <w:bottom w:val="none" w:sz="0" w:space="0" w:color="auto"/>
        <w:right w:val="none" w:sz="0" w:space="0" w:color="auto"/>
      </w:divBdr>
    </w:div>
    <w:div w:id="139419717">
      <w:marLeft w:val="480"/>
      <w:marRight w:val="0"/>
      <w:marTop w:val="0"/>
      <w:marBottom w:val="0"/>
      <w:divBdr>
        <w:top w:val="none" w:sz="0" w:space="0" w:color="auto"/>
        <w:left w:val="none" w:sz="0" w:space="0" w:color="auto"/>
        <w:bottom w:val="none" w:sz="0" w:space="0" w:color="auto"/>
        <w:right w:val="none" w:sz="0" w:space="0" w:color="auto"/>
      </w:divBdr>
    </w:div>
    <w:div w:id="139422452">
      <w:marLeft w:val="480"/>
      <w:marRight w:val="0"/>
      <w:marTop w:val="0"/>
      <w:marBottom w:val="0"/>
      <w:divBdr>
        <w:top w:val="none" w:sz="0" w:space="0" w:color="auto"/>
        <w:left w:val="none" w:sz="0" w:space="0" w:color="auto"/>
        <w:bottom w:val="none" w:sz="0" w:space="0" w:color="auto"/>
        <w:right w:val="none" w:sz="0" w:space="0" w:color="auto"/>
      </w:divBdr>
    </w:div>
    <w:div w:id="139424030">
      <w:marLeft w:val="480"/>
      <w:marRight w:val="0"/>
      <w:marTop w:val="0"/>
      <w:marBottom w:val="0"/>
      <w:divBdr>
        <w:top w:val="none" w:sz="0" w:space="0" w:color="auto"/>
        <w:left w:val="none" w:sz="0" w:space="0" w:color="auto"/>
        <w:bottom w:val="none" w:sz="0" w:space="0" w:color="auto"/>
        <w:right w:val="none" w:sz="0" w:space="0" w:color="auto"/>
      </w:divBdr>
    </w:div>
    <w:div w:id="139426883">
      <w:marLeft w:val="480"/>
      <w:marRight w:val="0"/>
      <w:marTop w:val="0"/>
      <w:marBottom w:val="0"/>
      <w:divBdr>
        <w:top w:val="none" w:sz="0" w:space="0" w:color="auto"/>
        <w:left w:val="none" w:sz="0" w:space="0" w:color="auto"/>
        <w:bottom w:val="none" w:sz="0" w:space="0" w:color="auto"/>
        <w:right w:val="none" w:sz="0" w:space="0" w:color="auto"/>
      </w:divBdr>
    </w:div>
    <w:div w:id="139467338">
      <w:marLeft w:val="480"/>
      <w:marRight w:val="0"/>
      <w:marTop w:val="0"/>
      <w:marBottom w:val="0"/>
      <w:divBdr>
        <w:top w:val="none" w:sz="0" w:space="0" w:color="auto"/>
        <w:left w:val="none" w:sz="0" w:space="0" w:color="auto"/>
        <w:bottom w:val="none" w:sz="0" w:space="0" w:color="auto"/>
        <w:right w:val="none" w:sz="0" w:space="0" w:color="auto"/>
      </w:divBdr>
    </w:div>
    <w:div w:id="139658599">
      <w:marLeft w:val="480"/>
      <w:marRight w:val="0"/>
      <w:marTop w:val="0"/>
      <w:marBottom w:val="0"/>
      <w:divBdr>
        <w:top w:val="none" w:sz="0" w:space="0" w:color="auto"/>
        <w:left w:val="none" w:sz="0" w:space="0" w:color="auto"/>
        <w:bottom w:val="none" w:sz="0" w:space="0" w:color="auto"/>
        <w:right w:val="none" w:sz="0" w:space="0" w:color="auto"/>
      </w:divBdr>
    </w:div>
    <w:div w:id="139688560">
      <w:marLeft w:val="480"/>
      <w:marRight w:val="0"/>
      <w:marTop w:val="0"/>
      <w:marBottom w:val="0"/>
      <w:divBdr>
        <w:top w:val="none" w:sz="0" w:space="0" w:color="auto"/>
        <w:left w:val="none" w:sz="0" w:space="0" w:color="auto"/>
        <w:bottom w:val="none" w:sz="0" w:space="0" w:color="auto"/>
        <w:right w:val="none" w:sz="0" w:space="0" w:color="auto"/>
      </w:divBdr>
    </w:div>
    <w:div w:id="139732244">
      <w:marLeft w:val="480"/>
      <w:marRight w:val="0"/>
      <w:marTop w:val="0"/>
      <w:marBottom w:val="0"/>
      <w:divBdr>
        <w:top w:val="none" w:sz="0" w:space="0" w:color="auto"/>
        <w:left w:val="none" w:sz="0" w:space="0" w:color="auto"/>
        <w:bottom w:val="none" w:sz="0" w:space="0" w:color="auto"/>
        <w:right w:val="none" w:sz="0" w:space="0" w:color="auto"/>
      </w:divBdr>
    </w:div>
    <w:div w:id="139737682">
      <w:marLeft w:val="480"/>
      <w:marRight w:val="0"/>
      <w:marTop w:val="0"/>
      <w:marBottom w:val="0"/>
      <w:divBdr>
        <w:top w:val="none" w:sz="0" w:space="0" w:color="auto"/>
        <w:left w:val="none" w:sz="0" w:space="0" w:color="auto"/>
        <w:bottom w:val="none" w:sz="0" w:space="0" w:color="auto"/>
        <w:right w:val="none" w:sz="0" w:space="0" w:color="auto"/>
      </w:divBdr>
    </w:div>
    <w:div w:id="139805871">
      <w:marLeft w:val="480"/>
      <w:marRight w:val="0"/>
      <w:marTop w:val="0"/>
      <w:marBottom w:val="0"/>
      <w:divBdr>
        <w:top w:val="none" w:sz="0" w:space="0" w:color="auto"/>
        <w:left w:val="none" w:sz="0" w:space="0" w:color="auto"/>
        <w:bottom w:val="none" w:sz="0" w:space="0" w:color="auto"/>
        <w:right w:val="none" w:sz="0" w:space="0" w:color="auto"/>
      </w:divBdr>
    </w:div>
    <w:div w:id="139813415">
      <w:marLeft w:val="480"/>
      <w:marRight w:val="0"/>
      <w:marTop w:val="0"/>
      <w:marBottom w:val="0"/>
      <w:divBdr>
        <w:top w:val="none" w:sz="0" w:space="0" w:color="auto"/>
        <w:left w:val="none" w:sz="0" w:space="0" w:color="auto"/>
        <w:bottom w:val="none" w:sz="0" w:space="0" w:color="auto"/>
        <w:right w:val="none" w:sz="0" w:space="0" w:color="auto"/>
      </w:divBdr>
    </w:div>
    <w:div w:id="139881585">
      <w:marLeft w:val="480"/>
      <w:marRight w:val="0"/>
      <w:marTop w:val="0"/>
      <w:marBottom w:val="0"/>
      <w:divBdr>
        <w:top w:val="none" w:sz="0" w:space="0" w:color="auto"/>
        <w:left w:val="none" w:sz="0" w:space="0" w:color="auto"/>
        <w:bottom w:val="none" w:sz="0" w:space="0" w:color="auto"/>
        <w:right w:val="none" w:sz="0" w:space="0" w:color="auto"/>
      </w:divBdr>
    </w:div>
    <w:div w:id="139930192">
      <w:marLeft w:val="480"/>
      <w:marRight w:val="0"/>
      <w:marTop w:val="0"/>
      <w:marBottom w:val="0"/>
      <w:divBdr>
        <w:top w:val="none" w:sz="0" w:space="0" w:color="auto"/>
        <w:left w:val="none" w:sz="0" w:space="0" w:color="auto"/>
        <w:bottom w:val="none" w:sz="0" w:space="0" w:color="auto"/>
        <w:right w:val="none" w:sz="0" w:space="0" w:color="auto"/>
      </w:divBdr>
    </w:div>
    <w:div w:id="140004592">
      <w:marLeft w:val="480"/>
      <w:marRight w:val="0"/>
      <w:marTop w:val="0"/>
      <w:marBottom w:val="0"/>
      <w:divBdr>
        <w:top w:val="none" w:sz="0" w:space="0" w:color="auto"/>
        <w:left w:val="none" w:sz="0" w:space="0" w:color="auto"/>
        <w:bottom w:val="none" w:sz="0" w:space="0" w:color="auto"/>
        <w:right w:val="none" w:sz="0" w:space="0" w:color="auto"/>
      </w:divBdr>
    </w:div>
    <w:div w:id="140005561">
      <w:marLeft w:val="480"/>
      <w:marRight w:val="0"/>
      <w:marTop w:val="0"/>
      <w:marBottom w:val="0"/>
      <w:divBdr>
        <w:top w:val="none" w:sz="0" w:space="0" w:color="auto"/>
        <w:left w:val="none" w:sz="0" w:space="0" w:color="auto"/>
        <w:bottom w:val="none" w:sz="0" w:space="0" w:color="auto"/>
        <w:right w:val="none" w:sz="0" w:space="0" w:color="auto"/>
      </w:divBdr>
    </w:div>
    <w:div w:id="140007852">
      <w:marLeft w:val="480"/>
      <w:marRight w:val="0"/>
      <w:marTop w:val="0"/>
      <w:marBottom w:val="0"/>
      <w:divBdr>
        <w:top w:val="none" w:sz="0" w:space="0" w:color="auto"/>
        <w:left w:val="none" w:sz="0" w:space="0" w:color="auto"/>
        <w:bottom w:val="none" w:sz="0" w:space="0" w:color="auto"/>
        <w:right w:val="none" w:sz="0" w:space="0" w:color="auto"/>
      </w:divBdr>
    </w:div>
    <w:div w:id="140050950">
      <w:marLeft w:val="480"/>
      <w:marRight w:val="0"/>
      <w:marTop w:val="0"/>
      <w:marBottom w:val="0"/>
      <w:divBdr>
        <w:top w:val="none" w:sz="0" w:space="0" w:color="auto"/>
        <w:left w:val="none" w:sz="0" w:space="0" w:color="auto"/>
        <w:bottom w:val="none" w:sz="0" w:space="0" w:color="auto"/>
        <w:right w:val="none" w:sz="0" w:space="0" w:color="auto"/>
      </w:divBdr>
    </w:div>
    <w:div w:id="140050964">
      <w:marLeft w:val="480"/>
      <w:marRight w:val="0"/>
      <w:marTop w:val="0"/>
      <w:marBottom w:val="0"/>
      <w:divBdr>
        <w:top w:val="none" w:sz="0" w:space="0" w:color="auto"/>
        <w:left w:val="none" w:sz="0" w:space="0" w:color="auto"/>
        <w:bottom w:val="none" w:sz="0" w:space="0" w:color="auto"/>
        <w:right w:val="none" w:sz="0" w:space="0" w:color="auto"/>
      </w:divBdr>
    </w:div>
    <w:div w:id="140117857">
      <w:marLeft w:val="480"/>
      <w:marRight w:val="0"/>
      <w:marTop w:val="0"/>
      <w:marBottom w:val="0"/>
      <w:divBdr>
        <w:top w:val="none" w:sz="0" w:space="0" w:color="auto"/>
        <w:left w:val="none" w:sz="0" w:space="0" w:color="auto"/>
        <w:bottom w:val="none" w:sz="0" w:space="0" w:color="auto"/>
        <w:right w:val="none" w:sz="0" w:space="0" w:color="auto"/>
      </w:divBdr>
    </w:div>
    <w:div w:id="140119877">
      <w:marLeft w:val="480"/>
      <w:marRight w:val="0"/>
      <w:marTop w:val="0"/>
      <w:marBottom w:val="0"/>
      <w:divBdr>
        <w:top w:val="none" w:sz="0" w:space="0" w:color="auto"/>
        <w:left w:val="none" w:sz="0" w:space="0" w:color="auto"/>
        <w:bottom w:val="none" w:sz="0" w:space="0" w:color="auto"/>
        <w:right w:val="none" w:sz="0" w:space="0" w:color="auto"/>
      </w:divBdr>
    </w:div>
    <w:div w:id="140196087">
      <w:marLeft w:val="480"/>
      <w:marRight w:val="0"/>
      <w:marTop w:val="0"/>
      <w:marBottom w:val="0"/>
      <w:divBdr>
        <w:top w:val="none" w:sz="0" w:space="0" w:color="auto"/>
        <w:left w:val="none" w:sz="0" w:space="0" w:color="auto"/>
        <w:bottom w:val="none" w:sz="0" w:space="0" w:color="auto"/>
        <w:right w:val="none" w:sz="0" w:space="0" w:color="auto"/>
      </w:divBdr>
    </w:div>
    <w:div w:id="140315916">
      <w:marLeft w:val="480"/>
      <w:marRight w:val="0"/>
      <w:marTop w:val="0"/>
      <w:marBottom w:val="0"/>
      <w:divBdr>
        <w:top w:val="none" w:sz="0" w:space="0" w:color="auto"/>
        <w:left w:val="none" w:sz="0" w:space="0" w:color="auto"/>
        <w:bottom w:val="none" w:sz="0" w:space="0" w:color="auto"/>
        <w:right w:val="none" w:sz="0" w:space="0" w:color="auto"/>
      </w:divBdr>
    </w:div>
    <w:div w:id="140345315">
      <w:marLeft w:val="480"/>
      <w:marRight w:val="0"/>
      <w:marTop w:val="0"/>
      <w:marBottom w:val="0"/>
      <w:divBdr>
        <w:top w:val="none" w:sz="0" w:space="0" w:color="auto"/>
        <w:left w:val="none" w:sz="0" w:space="0" w:color="auto"/>
        <w:bottom w:val="none" w:sz="0" w:space="0" w:color="auto"/>
        <w:right w:val="none" w:sz="0" w:space="0" w:color="auto"/>
      </w:divBdr>
    </w:div>
    <w:div w:id="140465005">
      <w:marLeft w:val="480"/>
      <w:marRight w:val="0"/>
      <w:marTop w:val="0"/>
      <w:marBottom w:val="0"/>
      <w:divBdr>
        <w:top w:val="none" w:sz="0" w:space="0" w:color="auto"/>
        <w:left w:val="none" w:sz="0" w:space="0" w:color="auto"/>
        <w:bottom w:val="none" w:sz="0" w:space="0" w:color="auto"/>
        <w:right w:val="none" w:sz="0" w:space="0" w:color="auto"/>
      </w:divBdr>
    </w:div>
    <w:div w:id="140579446">
      <w:marLeft w:val="480"/>
      <w:marRight w:val="0"/>
      <w:marTop w:val="0"/>
      <w:marBottom w:val="0"/>
      <w:divBdr>
        <w:top w:val="none" w:sz="0" w:space="0" w:color="auto"/>
        <w:left w:val="none" w:sz="0" w:space="0" w:color="auto"/>
        <w:bottom w:val="none" w:sz="0" w:space="0" w:color="auto"/>
        <w:right w:val="none" w:sz="0" w:space="0" w:color="auto"/>
      </w:divBdr>
    </w:div>
    <w:div w:id="140662262">
      <w:marLeft w:val="480"/>
      <w:marRight w:val="0"/>
      <w:marTop w:val="0"/>
      <w:marBottom w:val="0"/>
      <w:divBdr>
        <w:top w:val="none" w:sz="0" w:space="0" w:color="auto"/>
        <w:left w:val="none" w:sz="0" w:space="0" w:color="auto"/>
        <w:bottom w:val="none" w:sz="0" w:space="0" w:color="auto"/>
        <w:right w:val="none" w:sz="0" w:space="0" w:color="auto"/>
      </w:divBdr>
    </w:div>
    <w:div w:id="140705860">
      <w:marLeft w:val="480"/>
      <w:marRight w:val="0"/>
      <w:marTop w:val="0"/>
      <w:marBottom w:val="0"/>
      <w:divBdr>
        <w:top w:val="none" w:sz="0" w:space="0" w:color="auto"/>
        <w:left w:val="none" w:sz="0" w:space="0" w:color="auto"/>
        <w:bottom w:val="none" w:sz="0" w:space="0" w:color="auto"/>
        <w:right w:val="none" w:sz="0" w:space="0" w:color="auto"/>
      </w:divBdr>
    </w:div>
    <w:div w:id="140774843">
      <w:marLeft w:val="480"/>
      <w:marRight w:val="0"/>
      <w:marTop w:val="0"/>
      <w:marBottom w:val="0"/>
      <w:divBdr>
        <w:top w:val="none" w:sz="0" w:space="0" w:color="auto"/>
        <w:left w:val="none" w:sz="0" w:space="0" w:color="auto"/>
        <w:bottom w:val="none" w:sz="0" w:space="0" w:color="auto"/>
        <w:right w:val="none" w:sz="0" w:space="0" w:color="auto"/>
      </w:divBdr>
    </w:div>
    <w:div w:id="140850839">
      <w:marLeft w:val="480"/>
      <w:marRight w:val="0"/>
      <w:marTop w:val="0"/>
      <w:marBottom w:val="0"/>
      <w:divBdr>
        <w:top w:val="none" w:sz="0" w:space="0" w:color="auto"/>
        <w:left w:val="none" w:sz="0" w:space="0" w:color="auto"/>
        <w:bottom w:val="none" w:sz="0" w:space="0" w:color="auto"/>
        <w:right w:val="none" w:sz="0" w:space="0" w:color="auto"/>
      </w:divBdr>
    </w:div>
    <w:div w:id="140929055">
      <w:marLeft w:val="480"/>
      <w:marRight w:val="0"/>
      <w:marTop w:val="0"/>
      <w:marBottom w:val="0"/>
      <w:divBdr>
        <w:top w:val="none" w:sz="0" w:space="0" w:color="auto"/>
        <w:left w:val="none" w:sz="0" w:space="0" w:color="auto"/>
        <w:bottom w:val="none" w:sz="0" w:space="0" w:color="auto"/>
        <w:right w:val="none" w:sz="0" w:space="0" w:color="auto"/>
      </w:divBdr>
    </w:div>
    <w:div w:id="140973281">
      <w:marLeft w:val="480"/>
      <w:marRight w:val="0"/>
      <w:marTop w:val="0"/>
      <w:marBottom w:val="0"/>
      <w:divBdr>
        <w:top w:val="none" w:sz="0" w:space="0" w:color="auto"/>
        <w:left w:val="none" w:sz="0" w:space="0" w:color="auto"/>
        <w:bottom w:val="none" w:sz="0" w:space="0" w:color="auto"/>
        <w:right w:val="none" w:sz="0" w:space="0" w:color="auto"/>
      </w:divBdr>
    </w:div>
    <w:div w:id="141040516">
      <w:marLeft w:val="480"/>
      <w:marRight w:val="0"/>
      <w:marTop w:val="0"/>
      <w:marBottom w:val="0"/>
      <w:divBdr>
        <w:top w:val="none" w:sz="0" w:space="0" w:color="auto"/>
        <w:left w:val="none" w:sz="0" w:space="0" w:color="auto"/>
        <w:bottom w:val="none" w:sz="0" w:space="0" w:color="auto"/>
        <w:right w:val="none" w:sz="0" w:space="0" w:color="auto"/>
      </w:divBdr>
    </w:div>
    <w:div w:id="141049018">
      <w:marLeft w:val="480"/>
      <w:marRight w:val="0"/>
      <w:marTop w:val="0"/>
      <w:marBottom w:val="0"/>
      <w:divBdr>
        <w:top w:val="none" w:sz="0" w:space="0" w:color="auto"/>
        <w:left w:val="none" w:sz="0" w:space="0" w:color="auto"/>
        <w:bottom w:val="none" w:sz="0" w:space="0" w:color="auto"/>
        <w:right w:val="none" w:sz="0" w:space="0" w:color="auto"/>
      </w:divBdr>
    </w:div>
    <w:div w:id="141122064">
      <w:marLeft w:val="480"/>
      <w:marRight w:val="0"/>
      <w:marTop w:val="0"/>
      <w:marBottom w:val="0"/>
      <w:divBdr>
        <w:top w:val="none" w:sz="0" w:space="0" w:color="auto"/>
        <w:left w:val="none" w:sz="0" w:space="0" w:color="auto"/>
        <w:bottom w:val="none" w:sz="0" w:space="0" w:color="auto"/>
        <w:right w:val="none" w:sz="0" w:space="0" w:color="auto"/>
      </w:divBdr>
    </w:div>
    <w:div w:id="141122111">
      <w:marLeft w:val="480"/>
      <w:marRight w:val="0"/>
      <w:marTop w:val="0"/>
      <w:marBottom w:val="0"/>
      <w:divBdr>
        <w:top w:val="none" w:sz="0" w:space="0" w:color="auto"/>
        <w:left w:val="none" w:sz="0" w:space="0" w:color="auto"/>
        <w:bottom w:val="none" w:sz="0" w:space="0" w:color="auto"/>
        <w:right w:val="none" w:sz="0" w:space="0" w:color="auto"/>
      </w:divBdr>
    </w:div>
    <w:div w:id="141125393">
      <w:marLeft w:val="480"/>
      <w:marRight w:val="0"/>
      <w:marTop w:val="0"/>
      <w:marBottom w:val="0"/>
      <w:divBdr>
        <w:top w:val="none" w:sz="0" w:space="0" w:color="auto"/>
        <w:left w:val="none" w:sz="0" w:space="0" w:color="auto"/>
        <w:bottom w:val="none" w:sz="0" w:space="0" w:color="auto"/>
        <w:right w:val="none" w:sz="0" w:space="0" w:color="auto"/>
      </w:divBdr>
    </w:div>
    <w:div w:id="141243224">
      <w:marLeft w:val="480"/>
      <w:marRight w:val="0"/>
      <w:marTop w:val="0"/>
      <w:marBottom w:val="0"/>
      <w:divBdr>
        <w:top w:val="none" w:sz="0" w:space="0" w:color="auto"/>
        <w:left w:val="none" w:sz="0" w:space="0" w:color="auto"/>
        <w:bottom w:val="none" w:sz="0" w:space="0" w:color="auto"/>
        <w:right w:val="none" w:sz="0" w:space="0" w:color="auto"/>
      </w:divBdr>
    </w:div>
    <w:div w:id="141389053">
      <w:marLeft w:val="480"/>
      <w:marRight w:val="0"/>
      <w:marTop w:val="0"/>
      <w:marBottom w:val="0"/>
      <w:divBdr>
        <w:top w:val="none" w:sz="0" w:space="0" w:color="auto"/>
        <w:left w:val="none" w:sz="0" w:space="0" w:color="auto"/>
        <w:bottom w:val="none" w:sz="0" w:space="0" w:color="auto"/>
        <w:right w:val="none" w:sz="0" w:space="0" w:color="auto"/>
      </w:divBdr>
    </w:div>
    <w:div w:id="141390504">
      <w:marLeft w:val="480"/>
      <w:marRight w:val="0"/>
      <w:marTop w:val="0"/>
      <w:marBottom w:val="0"/>
      <w:divBdr>
        <w:top w:val="none" w:sz="0" w:space="0" w:color="auto"/>
        <w:left w:val="none" w:sz="0" w:space="0" w:color="auto"/>
        <w:bottom w:val="none" w:sz="0" w:space="0" w:color="auto"/>
        <w:right w:val="none" w:sz="0" w:space="0" w:color="auto"/>
      </w:divBdr>
    </w:div>
    <w:div w:id="141432184">
      <w:marLeft w:val="480"/>
      <w:marRight w:val="0"/>
      <w:marTop w:val="0"/>
      <w:marBottom w:val="0"/>
      <w:divBdr>
        <w:top w:val="none" w:sz="0" w:space="0" w:color="auto"/>
        <w:left w:val="none" w:sz="0" w:space="0" w:color="auto"/>
        <w:bottom w:val="none" w:sz="0" w:space="0" w:color="auto"/>
        <w:right w:val="none" w:sz="0" w:space="0" w:color="auto"/>
      </w:divBdr>
    </w:div>
    <w:div w:id="141511710">
      <w:marLeft w:val="480"/>
      <w:marRight w:val="0"/>
      <w:marTop w:val="0"/>
      <w:marBottom w:val="0"/>
      <w:divBdr>
        <w:top w:val="none" w:sz="0" w:space="0" w:color="auto"/>
        <w:left w:val="none" w:sz="0" w:space="0" w:color="auto"/>
        <w:bottom w:val="none" w:sz="0" w:space="0" w:color="auto"/>
        <w:right w:val="none" w:sz="0" w:space="0" w:color="auto"/>
      </w:divBdr>
    </w:div>
    <w:div w:id="141587559">
      <w:marLeft w:val="480"/>
      <w:marRight w:val="0"/>
      <w:marTop w:val="0"/>
      <w:marBottom w:val="0"/>
      <w:divBdr>
        <w:top w:val="none" w:sz="0" w:space="0" w:color="auto"/>
        <w:left w:val="none" w:sz="0" w:space="0" w:color="auto"/>
        <w:bottom w:val="none" w:sz="0" w:space="0" w:color="auto"/>
        <w:right w:val="none" w:sz="0" w:space="0" w:color="auto"/>
      </w:divBdr>
    </w:div>
    <w:div w:id="141775533">
      <w:bodyDiv w:val="1"/>
      <w:marLeft w:val="0"/>
      <w:marRight w:val="0"/>
      <w:marTop w:val="0"/>
      <w:marBottom w:val="0"/>
      <w:divBdr>
        <w:top w:val="none" w:sz="0" w:space="0" w:color="auto"/>
        <w:left w:val="none" w:sz="0" w:space="0" w:color="auto"/>
        <w:bottom w:val="none" w:sz="0" w:space="0" w:color="auto"/>
        <w:right w:val="none" w:sz="0" w:space="0" w:color="auto"/>
      </w:divBdr>
    </w:div>
    <w:div w:id="141893174">
      <w:marLeft w:val="480"/>
      <w:marRight w:val="0"/>
      <w:marTop w:val="0"/>
      <w:marBottom w:val="0"/>
      <w:divBdr>
        <w:top w:val="none" w:sz="0" w:space="0" w:color="auto"/>
        <w:left w:val="none" w:sz="0" w:space="0" w:color="auto"/>
        <w:bottom w:val="none" w:sz="0" w:space="0" w:color="auto"/>
        <w:right w:val="none" w:sz="0" w:space="0" w:color="auto"/>
      </w:divBdr>
    </w:div>
    <w:div w:id="141893826">
      <w:marLeft w:val="480"/>
      <w:marRight w:val="0"/>
      <w:marTop w:val="0"/>
      <w:marBottom w:val="0"/>
      <w:divBdr>
        <w:top w:val="none" w:sz="0" w:space="0" w:color="auto"/>
        <w:left w:val="none" w:sz="0" w:space="0" w:color="auto"/>
        <w:bottom w:val="none" w:sz="0" w:space="0" w:color="auto"/>
        <w:right w:val="none" w:sz="0" w:space="0" w:color="auto"/>
      </w:divBdr>
    </w:div>
    <w:div w:id="141894438">
      <w:marLeft w:val="480"/>
      <w:marRight w:val="0"/>
      <w:marTop w:val="0"/>
      <w:marBottom w:val="0"/>
      <w:divBdr>
        <w:top w:val="none" w:sz="0" w:space="0" w:color="auto"/>
        <w:left w:val="none" w:sz="0" w:space="0" w:color="auto"/>
        <w:bottom w:val="none" w:sz="0" w:space="0" w:color="auto"/>
        <w:right w:val="none" w:sz="0" w:space="0" w:color="auto"/>
      </w:divBdr>
    </w:div>
    <w:div w:id="141897826">
      <w:marLeft w:val="480"/>
      <w:marRight w:val="0"/>
      <w:marTop w:val="0"/>
      <w:marBottom w:val="0"/>
      <w:divBdr>
        <w:top w:val="none" w:sz="0" w:space="0" w:color="auto"/>
        <w:left w:val="none" w:sz="0" w:space="0" w:color="auto"/>
        <w:bottom w:val="none" w:sz="0" w:space="0" w:color="auto"/>
        <w:right w:val="none" w:sz="0" w:space="0" w:color="auto"/>
      </w:divBdr>
    </w:div>
    <w:div w:id="141968588">
      <w:marLeft w:val="480"/>
      <w:marRight w:val="0"/>
      <w:marTop w:val="0"/>
      <w:marBottom w:val="0"/>
      <w:divBdr>
        <w:top w:val="none" w:sz="0" w:space="0" w:color="auto"/>
        <w:left w:val="none" w:sz="0" w:space="0" w:color="auto"/>
        <w:bottom w:val="none" w:sz="0" w:space="0" w:color="auto"/>
        <w:right w:val="none" w:sz="0" w:space="0" w:color="auto"/>
      </w:divBdr>
    </w:div>
    <w:div w:id="141969747">
      <w:marLeft w:val="480"/>
      <w:marRight w:val="0"/>
      <w:marTop w:val="0"/>
      <w:marBottom w:val="0"/>
      <w:divBdr>
        <w:top w:val="none" w:sz="0" w:space="0" w:color="auto"/>
        <w:left w:val="none" w:sz="0" w:space="0" w:color="auto"/>
        <w:bottom w:val="none" w:sz="0" w:space="0" w:color="auto"/>
        <w:right w:val="none" w:sz="0" w:space="0" w:color="auto"/>
      </w:divBdr>
    </w:div>
    <w:div w:id="141970750">
      <w:marLeft w:val="480"/>
      <w:marRight w:val="0"/>
      <w:marTop w:val="0"/>
      <w:marBottom w:val="0"/>
      <w:divBdr>
        <w:top w:val="none" w:sz="0" w:space="0" w:color="auto"/>
        <w:left w:val="none" w:sz="0" w:space="0" w:color="auto"/>
        <w:bottom w:val="none" w:sz="0" w:space="0" w:color="auto"/>
        <w:right w:val="none" w:sz="0" w:space="0" w:color="auto"/>
      </w:divBdr>
    </w:div>
    <w:div w:id="142041325">
      <w:marLeft w:val="480"/>
      <w:marRight w:val="0"/>
      <w:marTop w:val="0"/>
      <w:marBottom w:val="0"/>
      <w:divBdr>
        <w:top w:val="none" w:sz="0" w:space="0" w:color="auto"/>
        <w:left w:val="none" w:sz="0" w:space="0" w:color="auto"/>
        <w:bottom w:val="none" w:sz="0" w:space="0" w:color="auto"/>
        <w:right w:val="none" w:sz="0" w:space="0" w:color="auto"/>
      </w:divBdr>
    </w:div>
    <w:div w:id="142086491">
      <w:marLeft w:val="480"/>
      <w:marRight w:val="0"/>
      <w:marTop w:val="0"/>
      <w:marBottom w:val="0"/>
      <w:divBdr>
        <w:top w:val="none" w:sz="0" w:space="0" w:color="auto"/>
        <w:left w:val="none" w:sz="0" w:space="0" w:color="auto"/>
        <w:bottom w:val="none" w:sz="0" w:space="0" w:color="auto"/>
        <w:right w:val="none" w:sz="0" w:space="0" w:color="auto"/>
      </w:divBdr>
    </w:div>
    <w:div w:id="142159487">
      <w:marLeft w:val="480"/>
      <w:marRight w:val="0"/>
      <w:marTop w:val="0"/>
      <w:marBottom w:val="0"/>
      <w:divBdr>
        <w:top w:val="none" w:sz="0" w:space="0" w:color="auto"/>
        <w:left w:val="none" w:sz="0" w:space="0" w:color="auto"/>
        <w:bottom w:val="none" w:sz="0" w:space="0" w:color="auto"/>
        <w:right w:val="none" w:sz="0" w:space="0" w:color="auto"/>
      </w:divBdr>
    </w:div>
    <w:div w:id="142166063">
      <w:marLeft w:val="480"/>
      <w:marRight w:val="0"/>
      <w:marTop w:val="0"/>
      <w:marBottom w:val="0"/>
      <w:divBdr>
        <w:top w:val="none" w:sz="0" w:space="0" w:color="auto"/>
        <w:left w:val="none" w:sz="0" w:space="0" w:color="auto"/>
        <w:bottom w:val="none" w:sz="0" w:space="0" w:color="auto"/>
        <w:right w:val="none" w:sz="0" w:space="0" w:color="auto"/>
      </w:divBdr>
    </w:div>
    <w:div w:id="142242744">
      <w:marLeft w:val="480"/>
      <w:marRight w:val="0"/>
      <w:marTop w:val="0"/>
      <w:marBottom w:val="0"/>
      <w:divBdr>
        <w:top w:val="none" w:sz="0" w:space="0" w:color="auto"/>
        <w:left w:val="none" w:sz="0" w:space="0" w:color="auto"/>
        <w:bottom w:val="none" w:sz="0" w:space="0" w:color="auto"/>
        <w:right w:val="none" w:sz="0" w:space="0" w:color="auto"/>
      </w:divBdr>
    </w:div>
    <w:div w:id="142242834">
      <w:marLeft w:val="480"/>
      <w:marRight w:val="0"/>
      <w:marTop w:val="0"/>
      <w:marBottom w:val="0"/>
      <w:divBdr>
        <w:top w:val="none" w:sz="0" w:space="0" w:color="auto"/>
        <w:left w:val="none" w:sz="0" w:space="0" w:color="auto"/>
        <w:bottom w:val="none" w:sz="0" w:space="0" w:color="auto"/>
        <w:right w:val="none" w:sz="0" w:space="0" w:color="auto"/>
      </w:divBdr>
    </w:div>
    <w:div w:id="142356531">
      <w:marLeft w:val="480"/>
      <w:marRight w:val="0"/>
      <w:marTop w:val="0"/>
      <w:marBottom w:val="0"/>
      <w:divBdr>
        <w:top w:val="none" w:sz="0" w:space="0" w:color="auto"/>
        <w:left w:val="none" w:sz="0" w:space="0" w:color="auto"/>
        <w:bottom w:val="none" w:sz="0" w:space="0" w:color="auto"/>
        <w:right w:val="none" w:sz="0" w:space="0" w:color="auto"/>
      </w:divBdr>
    </w:div>
    <w:div w:id="142545066">
      <w:marLeft w:val="480"/>
      <w:marRight w:val="0"/>
      <w:marTop w:val="0"/>
      <w:marBottom w:val="0"/>
      <w:divBdr>
        <w:top w:val="none" w:sz="0" w:space="0" w:color="auto"/>
        <w:left w:val="none" w:sz="0" w:space="0" w:color="auto"/>
        <w:bottom w:val="none" w:sz="0" w:space="0" w:color="auto"/>
        <w:right w:val="none" w:sz="0" w:space="0" w:color="auto"/>
      </w:divBdr>
    </w:div>
    <w:div w:id="142548711">
      <w:marLeft w:val="480"/>
      <w:marRight w:val="0"/>
      <w:marTop w:val="0"/>
      <w:marBottom w:val="0"/>
      <w:divBdr>
        <w:top w:val="none" w:sz="0" w:space="0" w:color="auto"/>
        <w:left w:val="none" w:sz="0" w:space="0" w:color="auto"/>
        <w:bottom w:val="none" w:sz="0" w:space="0" w:color="auto"/>
        <w:right w:val="none" w:sz="0" w:space="0" w:color="auto"/>
      </w:divBdr>
    </w:div>
    <w:div w:id="142619814">
      <w:marLeft w:val="480"/>
      <w:marRight w:val="0"/>
      <w:marTop w:val="0"/>
      <w:marBottom w:val="0"/>
      <w:divBdr>
        <w:top w:val="none" w:sz="0" w:space="0" w:color="auto"/>
        <w:left w:val="none" w:sz="0" w:space="0" w:color="auto"/>
        <w:bottom w:val="none" w:sz="0" w:space="0" w:color="auto"/>
        <w:right w:val="none" w:sz="0" w:space="0" w:color="auto"/>
      </w:divBdr>
    </w:div>
    <w:div w:id="142619912">
      <w:bodyDiv w:val="1"/>
      <w:marLeft w:val="0"/>
      <w:marRight w:val="0"/>
      <w:marTop w:val="0"/>
      <w:marBottom w:val="0"/>
      <w:divBdr>
        <w:top w:val="none" w:sz="0" w:space="0" w:color="auto"/>
        <w:left w:val="none" w:sz="0" w:space="0" w:color="auto"/>
        <w:bottom w:val="none" w:sz="0" w:space="0" w:color="auto"/>
        <w:right w:val="none" w:sz="0" w:space="0" w:color="auto"/>
      </w:divBdr>
    </w:div>
    <w:div w:id="142620956">
      <w:marLeft w:val="480"/>
      <w:marRight w:val="0"/>
      <w:marTop w:val="0"/>
      <w:marBottom w:val="0"/>
      <w:divBdr>
        <w:top w:val="none" w:sz="0" w:space="0" w:color="auto"/>
        <w:left w:val="none" w:sz="0" w:space="0" w:color="auto"/>
        <w:bottom w:val="none" w:sz="0" w:space="0" w:color="auto"/>
        <w:right w:val="none" w:sz="0" w:space="0" w:color="auto"/>
      </w:divBdr>
    </w:div>
    <w:div w:id="142622452">
      <w:marLeft w:val="480"/>
      <w:marRight w:val="0"/>
      <w:marTop w:val="0"/>
      <w:marBottom w:val="0"/>
      <w:divBdr>
        <w:top w:val="none" w:sz="0" w:space="0" w:color="auto"/>
        <w:left w:val="none" w:sz="0" w:space="0" w:color="auto"/>
        <w:bottom w:val="none" w:sz="0" w:space="0" w:color="auto"/>
        <w:right w:val="none" w:sz="0" w:space="0" w:color="auto"/>
      </w:divBdr>
    </w:div>
    <w:div w:id="142622596">
      <w:marLeft w:val="480"/>
      <w:marRight w:val="0"/>
      <w:marTop w:val="0"/>
      <w:marBottom w:val="0"/>
      <w:divBdr>
        <w:top w:val="none" w:sz="0" w:space="0" w:color="auto"/>
        <w:left w:val="none" w:sz="0" w:space="0" w:color="auto"/>
        <w:bottom w:val="none" w:sz="0" w:space="0" w:color="auto"/>
        <w:right w:val="none" w:sz="0" w:space="0" w:color="auto"/>
      </w:divBdr>
    </w:div>
    <w:div w:id="142623127">
      <w:marLeft w:val="480"/>
      <w:marRight w:val="0"/>
      <w:marTop w:val="0"/>
      <w:marBottom w:val="0"/>
      <w:divBdr>
        <w:top w:val="none" w:sz="0" w:space="0" w:color="auto"/>
        <w:left w:val="none" w:sz="0" w:space="0" w:color="auto"/>
        <w:bottom w:val="none" w:sz="0" w:space="0" w:color="auto"/>
        <w:right w:val="none" w:sz="0" w:space="0" w:color="auto"/>
      </w:divBdr>
    </w:div>
    <w:div w:id="142624560">
      <w:marLeft w:val="480"/>
      <w:marRight w:val="0"/>
      <w:marTop w:val="0"/>
      <w:marBottom w:val="0"/>
      <w:divBdr>
        <w:top w:val="none" w:sz="0" w:space="0" w:color="auto"/>
        <w:left w:val="none" w:sz="0" w:space="0" w:color="auto"/>
        <w:bottom w:val="none" w:sz="0" w:space="0" w:color="auto"/>
        <w:right w:val="none" w:sz="0" w:space="0" w:color="auto"/>
      </w:divBdr>
    </w:div>
    <w:div w:id="142628084">
      <w:marLeft w:val="480"/>
      <w:marRight w:val="0"/>
      <w:marTop w:val="0"/>
      <w:marBottom w:val="0"/>
      <w:divBdr>
        <w:top w:val="none" w:sz="0" w:space="0" w:color="auto"/>
        <w:left w:val="none" w:sz="0" w:space="0" w:color="auto"/>
        <w:bottom w:val="none" w:sz="0" w:space="0" w:color="auto"/>
        <w:right w:val="none" w:sz="0" w:space="0" w:color="auto"/>
      </w:divBdr>
    </w:div>
    <w:div w:id="142701147">
      <w:marLeft w:val="480"/>
      <w:marRight w:val="0"/>
      <w:marTop w:val="0"/>
      <w:marBottom w:val="0"/>
      <w:divBdr>
        <w:top w:val="none" w:sz="0" w:space="0" w:color="auto"/>
        <w:left w:val="none" w:sz="0" w:space="0" w:color="auto"/>
        <w:bottom w:val="none" w:sz="0" w:space="0" w:color="auto"/>
        <w:right w:val="none" w:sz="0" w:space="0" w:color="auto"/>
      </w:divBdr>
    </w:div>
    <w:div w:id="142702952">
      <w:marLeft w:val="480"/>
      <w:marRight w:val="0"/>
      <w:marTop w:val="0"/>
      <w:marBottom w:val="0"/>
      <w:divBdr>
        <w:top w:val="none" w:sz="0" w:space="0" w:color="auto"/>
        <w:left w:val="none" w:sz="0" w:space="0" w:color="auto"/>
        <w:bottom w:val="none" w:sz="0" w:space="0" w:color="auto"/>
        <w:right w:val="none" w:sz="0" w:space="0" w:color="auto"/>
      </w:divBdr>
    </w:div>
    <w:div w:id="142747190">
      <w:marLeft w:val="480"/>
      <w:marRight w:val="0"/>
      <w:marTop w:val="0"/>
      <w:marBottom w:val="0"/>
      <w:divBdr>
        <w:top w:val="none" w:sz="0" w:space="0" w:color="auto"/>
        <w:left w:val="none" w:sz="0" w:space="0" w:color="auto"/>
        <w:bottom w:val="none" w:sz="0" w:space="0" w:color="auto"/>
        <w:right w:val="none" w:sz="0" w:space="0" w:color="auto"/>
      </w:divBdr>
    </w:div>
    <w:div w:id="142818897">
      <w:marLeft w:val="480"/>
      <w:marRight w:val="0"/>
      <w:marTop w:val="0"/>
      <w:marBottom w:val="0"/>
      <w:divBdr>
        <w:top w:val="none" w:sz="0" w:space="0" w:color="auto"/>
        <w:left w:val="none" w:sz="0" w:space="0" w:color="auto"/>
        <w:bottom w:val="none" w:sz="0" w:space="0" w:color="auto"/>
        <w:right w:val="none" w:sz="0" w:space="0" w:color="auto"/>
      </w:divBdr>
    </w:div>
    <w:div w:id="142892435">
      <w:marLeft w:val="480"/>
      <w:marRight w:val="0"/>
      <w:marTop w:val="0"/>
      <w:marBottom w:val="0"/>
      <w:divBdr>
        <w:top w:val="none" w:sz="0" w:space="0" w:color="auto"/>
        <w:left w:val="none" w:sz="0" w:space="0" w:color="auto"/>
        <w:bottom w:val="none" w:sz="0" w:space="0" w:color="auto"/>
        <w:right w:val="none" w:sz="0" w:space="0" w:color="auto"/>
      </w:divBdr>
    </w:div>
    <w:div w:id="142894884">
      <w:marLeft w:val="480"/>
      <w:marRight w:val="0"/>
      <w:marTop w:val="0"/>
      <w:marBottom w:val="0"/>
      <w:divBdr>
        <w:top w:val="none" w:sz="0" w:space="0" w:color="auto"/>
        <w:left w:val="none" w:sz="0" w:space="0" w:color="auto"/>
        <w:bottom w:val="none" w:sz="0" w:space="0" w:color="auto"/>
        <w:right w:val="none" w:sz="0" w:space="0" w:color="auto"/>
      </w:divBdr>
    </w:div>
    <w:div w:id="142897320">
      <w:marLeft w:val="480"/>
      <w:marRight w:val="0"/>
      <w:marTop w:val="0"/>
      <w:marBottom w:val="0"/>
      <w:divBdr>
        <w:top w:val="none" w:sz="0" w:space="0" w:color="auto"/>
        <w:left w:val="none" w:sz="0" w:space="0" w:color="auto"/>
        <w:bottom w:val="none" w:sz="0" w:space="0" w:color="auto"/>
        <w:right w:val="none" w:sz="0" w:space="0" w:color="auto"/>
      </w:divBdr>
    </w:div>
    <w:div w:id="142936834">
      <w:marLeft w:val="480"/>
      <w:marRight w:val="0"/>
      <w:marTop w:val="0"/>
      <w:marBottom w:val="0"/>
      <w:divBdr>
        <w:top w:val="none" w:sz="0" w:space="0" w:color="auto"/>
        <w:left w:val="none" w:sz="0" w:space="0" w:color="auto"/>
        <w:bottom w:val="none" w:sz="0" w:space="0" w:color="auto"/>
        <w:right w:val="none" w:sz="0" w:space="0" w:color="auto"/>
      </w:divBdr>
    </w:div>
    <w:div w:id="142939081">
      <w:marLeft w:val="480"/>
      <w:marRight w:val="0"/>
      <w:marTop w:val="0"/>
      <w:marBottom w:val="0"/>
      <w:divBdr>
        <w:top w:val="none" w:sz="0" w:space="0" w:color="auto"/>
        <w:left w:val="none" w:sz="0" w:space="0" w:color="auto"/>
        <w:bottom w:val="none" w:sz="0" w:space="0" w:color="auto"/>
        <w:right w:val="none" w:sz="0" w:space="0" w:color="auto"/>
      </w:divBdr>
    </w:div>
    <w:div w:id="142965280">
      <w:marLeft w:val="480"/>
      <w:marRight w:val="0"/>
      <w:marTop w:val="0"/>
      <w:marBottom w:val="0"/>
      <w:divBdr>
        <w:top w:val="none" w:sz="0" w:space="0" w:color="auto"/>
        <w:left w:val="none" w:sz="0" w:space="0" w:color="auto"/>
        <w:bottom w:val="none" w:sz="0" w:space="0" w:color="auto"/>
        <w:right w:val="none" w:sz="0" w:space="0" w:color="auto"/>
      </w:divBdr>
    </w:div>
    <w:div w:id="142965940">
      <w:marLeft w:val="480"/>
      <w:marRight w:val="0"/>
      <w:marTop w:val="0"/>
      <w:marBottom w:val="0"/>
      <w:divBdr>
        <w:top w:val="none" w:sz="0" w:space="0" w:color="auto"/>
        <w:left w:val="none" w:sz="0" w:space="0" w:color="auto"/>
        <w:bottom w:val="none" w:sz="0" w:space="0" w:color="auto"/>
        <w:right w:val="none" w:sz="0" w:space="0" w:color="auto"/>
      </w:divBdr>
    </w:div>
    <w:div w:id="143010116">
      <w:marLeft w:val="480"/>
      <w:marRight w:val="0"/>
      <w:marTop w:val="0"/>
      <w:marBottom w:val="0"/>
      <w:divBdr>
        <w:top w:val="none" w:sz="0" w:space="0" w:color="auto"/>
        <w:left w:val="none" w:sz="0" w:space="0" w:color="auto"/>
        <w:bottom w:val="none" w:sz="0" w:space="0" w:color="auto"/>
        <w:right w:val="none" w:sz="0" w:space="0" w:color="auto"/>
      </w:divBdr>
    </w:div>
    <w:div w:id="143086603">
      <w:marLeft w:val="480"/>
      <w:marRight w:val="0"/>
      <w:marTop w:val="0"/>
      <w:marBottom w:val="0"/>
      <w:divBdr>
        <w:top w:val="none" w:sz="0" w:space="0" w:color="auto"/>
        <w:left w:val="none" w:sz="0" w:space="0" w:color="auto"/>
        <w:bottom w:val="none" w:sz="0" w:space="0" w:color="auto"/>
        <w:right w:val="none" w:sz="0" w:space="0" w:color="auto"/>
      </w:divBdr>
    </w:div>
    <w:div w:id="143088367">
      <w:marLeft w:val="480"/>
      <w:marRight w:val="0"/>
      <w:marTop w:val="0"/>
      <w:marBottom w:val="0"/>
      <w:divBdr>
        <w:top w:val="none" w:sz="0" w:space="0" w:color="auto"/>
        <w:left w:val="none" w:sz="0" w:space="0" w:color="auto"/>
        <w:bottom w:val="none" w:sz="0" w:space="0" w:color="auto"/>
        <w:right w:val="none" w:sz="0" w:space="0" w:color="auto"/>
      </w:divBdr>
    </w:div>
    <w:div w:id="143090076">
      <w:marLeft w:val="480"/>
      <w:marRight w:val="0"/>
      <w:marTop w:val="0"/>
      <w:marBottom w:val="0"/>
      <w:divBdr>
        <w:top w:val="none" w:sz="0" w:space="0" w:color="auto"/>
        <w:left w:val="none" w:sz="0" w:space="0" w:color="auto"/>
        <w:bottom w:val="none" w:sz="0" w:space="0" w:color="auto"/>
        <w:right w:val="none" w:sz="0" w:space="0" w:color="auto"/>
      </w:divBdr>
    </w:div>
    <w:div w:id="143134041">
      <w:marLeft w:val="480"/>
      <w:marRight w:val="0"/>
      <w:marTop w:val="0"/>
      <w:marBottom w:val="0"/>
      <w:divBdr>
        <w:top w:val="none" w:sz="0" w:space="0" w:color="auto"/>
        <w:left w:val="none" w:sz="0" w:space="0" w:color="auto"/>
        <w:bottom w:val="none" w:sz="0" w:space="0" w:color="auto"/>
        <w:right w:val="none" w:sz="0" w:space="0" w:color="auto"/>
      </w:divBdr>
    </w:div>
    <w:div w:id="143204908">
      <w:marLeft w:val="480"/>
      <w:marRight w:val="0"/>
      <w:marTop w:val="0"/>
      <w:marBottom w:val="0"/>
      <w:divBdr>
        <w:top w:val="none" w:sz="0" w:space="0" w:color="auto"/>
        <w:left w:val="none" w:sz="0" w:space="0" w:color="auto"/>
        <w:bottom w:val="none" w:sz="0" w:space="0" w:color="auto"/>
        <w:right w:val="none" w:sz="0" w:space="0" w:color="auto"/>
      </w:divBdr>
    </w:div>
    <w:div w:id="143207699">
      <w:marLeft w:val="480"/>
      <w:marRight w:val="0"/>
      <w:marTop w:val="0"/>
      <w:marBottom w:val="0"/>
      <w:divBdr>
        <w:top w:val="none" w:sz="0" w:space="0" w:color="auto"/>
        <w:left w:val="none" w:sz="0" w:space="0" w:color="auto"/>
        <w:bottom w:val="none" w:sz="0" w:space="0" w:color="auto"/>
        <w:right w:val="none" w:sz="0" w:space="0" w:color="auto"/>
      </w:divBdr>
    </w:div>
    <w:div w:id="143208921">
      <w:marLeft w:val="480"/>
      <w:marRight w:val="0"/>
      <w:marTop w:val="0"/>
      <w:marBottom w:val="0"/>
      <w:divBdr>
        <w:top w:val="none" w:sz="0" w:space="0" w:color="auto"/>
        <w:left w:val="none" w:sz="0" w:space="0" w:color="auto"/>
        <w:bottom w:val="none" w:sz="0" w:space="0" w:color="auto"/>
        <w:right w:val="none" w:sz="0" w:space="0" w:color="auto"/>
      </w:divBdr>
    </w:div>
    <w:div w:id="143283362">
      <w:marLeft w:val="480"/>
      <w:marRight w:val="0"/>
      <w:marTop w:val="0"/>
      <w:marBottom w:val="0"/>
      <w:divBdr>
        <w:top w:val="none" w:sz="0" w:space="0" w:color="auto"/>
        <w:left w:val="none" w:sz="0" w:space="0" w:color="auto"/>
        <w:bottom w:val="none" w:sz="0" w:space="0" w:color="auto"/>
        <w:right w:val="none" w:sz="0" w:space="0" w:color="auto"/>
      </w:divBdr>
    </w:div>
    <w:div w:id="143284311">
      <w:marLeft w:val="480"/>
      <w:marRight w:val="0"/>
      <w:marTop w:val="0"/>
      <w:marBottom w:val="0"/>
      <w:divBdr>
        <w:top w:val="none" w:sz="0" w:space="0" w:color="auto"/>
        <w:left w:val="none" w:sz="0" w:space="0" w:color="auto"/>
        <w:bottom w:val="none" w:sz="0" w:space="0" w:color="auto"/>
        <w:right w:val="none" w:sz="0" w:space="0" w:color="auto"/>
      </w:divBdr>
    </w:div>
    <w:div w:id="143356184">
      <w:marLeft w:val="480"/>
      <w:marRight w:val="0"/>
      <w:marTop w:val="0"/>
      <w:marBottom w:val="0"/>
      <w:divBdr>
        <w:top w:val="none" w:sz="0" w:space="0" w:color="auto"/>
        <w:left w:val="none" w:sz="0" w:space="0" w:color="auto"/>
        <w:bottom w:val="none" w:sz="0" w:space="0" w:color="auto"/>
        <w:right w:val="none" w:sz="0" w:space="0" w:color="auto"/>
      </w:divBdr>
    </w:div>
    <w:div w:id="143470381">
      <w:marLeft w:val="480"/>
      <w:marRight w:val="0"/>
      <w:marTop w:val="0"/>
      <w:marBottom w:val="0"/>
      <w:divBdr>
        <w:top w:val="none" w:sz="0" w:space="0" w:color="auto"/>
        <w:left w:val="none" w:sz="0" w:space="0" w:color="auto"/>
        <w:bottom w:val="none" w:sz="0" w:space="0" w:color="auto"/>
        <w:right w:val="none" w:sz="0" w:space="0" w:color="auto"/>
      </w:divBdr>
    </w:div>
    <w:div w:id="143544484">
      <w:marLeft w:val="480"/>
      <w:marRight w:val="0"/>
      <w:marTop w:val="0"/>
      <w:marBottom w:val="0"/>
      <w:divBdr>
        <w:top w:val="none" w:sz="0" w:space="0" w:color="auto"/>
        <w:left w:val="none" w:sz="0" w:space="0" w:color="auto"/>
        <w:bottom w:val="none" w:sz="0" w:space="0" w:color="auto"/>
        <w:right w:val="none" w:sz="0" w:space="0" w:color="auto"/>
      </w:divBdr>
    </w:div>
    <w:div w:id="143619060">
      <w:bodyDiv w:val="1"/>
      <w:marLeft w:val="0"/>
      <w:marRight w:val="0"/>
      <w:marTop w:val="0"/>
      <w:marBottom w:val="0"/>
      <w:divBdr>
        <w:top w:val="none" w:sz="0" w:space="0" w:color="auto"/>
        <w:left w:val="none" w:sz="0" w:space="0" w:color="auto"/>
        <w:bottom w:val="none" w:sz="0" w:space="0" w:color="auto"/>
        <w:right w:val="none" w:sz="0" w:space="0" w:color="auto"/>
      </w:divBdr>
    </w:div>
    <w:div w:id="143663283">
      <w:marLeft w:val="480"/>
      <w:marRight w:val="0"/>
      <w:marTop w:val="0"/>
      <w:marBottom w:val="0"/>
      <w:divBdr>
        <w:top w:val="none" w:sz="0" w:space="0" w:color="auto"/>
        <w:left w:val="none" w:sz="0" w:space="0" w:color="auto"/>
        <w:bottom w:val="none" w:sz="0" w:space="0" w:color="auto"/>
        <w:right w:val="none" w:sz="0" w:space="0" w:color="auto"/>
      </w:divBdr>
    </w:div>
    <w:div w:id="143665104">
      <w:marLeft w:val="480"/>
      <w:marRight w:val="0"/>
      <w:marTop w:val="0"/>
      <w:marBottom w:val="0"/>
      <w:divBdr>
        <w:top w:val="none" w:sz="0" w:space="0" w:color="auto"/>
        <w:left w:val="none" w:sz="0" w:space="0" w:color="auto"/>
        <w:bottom w:val="none" w:sz="0" w:space="0" w:color="auto"/>
        <w:right w:val="none" w:sz="0" w:space="0" w:color="auto"/>
      </w:divBdr>
    </w:div>
    <w:div w:id="143668548">
      <w:marLeft w:val="480"/>
      <w:marRight w:val="0"/>
      <w:marTop w:val="0"/>
      <w:marBottom w:val="0"/>
      <w:divBdr>
        <w:top w:val="none" w:sz="0" w:space="0" w:color="auto"/>
        <w:left w:val="none" w:sz="0" w:space="0" w:color="auto"/>
        <w:bottom w:val="none" w:sz="0" w:space="0" w:color="auto"/>
        <w:right w:val="none" w:sz="0" w:space="0" w:color="auto"/>
      </w:divBdr>
    </w:div>
    <w:div w:id="143814400">
      <w:marLeft w:val="480"/>
      <w:marRight w:val="0"/>
      <w:marTop w:val="0"/>
      <w:marBottom w:val="0"/>
      <w:divBdr>
        <w:top w:val="none" w:sz="0" w:space="0" w:color="auto"/>
        <w:left w:val="none" w:sz="0" w:space="0" w:color="auto"/>
        <w:bottom w:val="none" w:sz="0" w:space="0" w:color="auto"/>
        <w:right w:val="none" w:sz="0" w:space="0" w:color="auto"/>
      </w:divBdr>
    </w:div>
    <w:div w:id="143858058">
      <w:marLeft w:val="480"/>
      <w:marRight w:val="0"/>
      <w:marTop w:val="0"/>
      <w:marBottom w:val="0"/>
      <w:divBdr>
        <w:top w:val="none" w:sz="0" w:space="0" w:color="auto"/>
        <w:left w:val="none" w:sz="0" w:space="0" w:color="auto"/>
        <w:bottom w:val="none" w:sz="0" w:space="0" w:color="auto"/>
        <w:right w:val="none" w:sz="0" w:space="0" w:color="auto"/>
      </w:divBdr>
    </w:div>
    <w:div w:id="143860326">
      <w:marLeft w:val="480"/>
      <w:marRight w:val="0"/>
      <w:marTop w:val="0"/>
      <w:marBottom w:val="0"/>
      <w:divBdr>
        <w:top w:val="none" w:sz="0" w:space="0" w:color="auto"/>
        <w:left w:val="none" w:sz="0" w:space="0" w:color="auto"/>
        <w:bottom w:val="none" w:sz="0" w:space="0" w:color="auto"/>
        <w:right w:val="none" w:sz="0" w:space="0" w:color="auto"/>
      </w:divBdr>
    </w:div>
    <w:div w:id="143860672">
      <w:marLeft w:val="480"/>
      <w:marRight w:val="0"/>
      <w:marTop w:val="0"/>
      <w:marBottom w:val="0"/>
      <w:divBdr>
        <w:top w:val="none" w:sz="0" w:space="0" w:color="auto"/>
        <w:left w:val="none" w:sz="0" w:space="0" w:color="auto"/>
        <w:bottom w:val="none" w:sz="0" w:space="0" w:color="auto"/>
        <w:right w:val="none" w:sz="0" w:space="0" w:color="auto"/>
      </w:divBdr>
    </w:div>
    <w:div w:id="143931460">
      <w:marLeft w:val="480"/>
      <w:marRight w:val="0"/>
      <w:marTop w:val="0"/>
      <w:marBottom w:val="0"/>
      <w:divBdr>
        <w:top w:val="none" w:sz="0" w:space="0" w:color="auto"/>
        <w:left w:val="none" w:sz="0" w:space="0" w:color="auto"/>
        <w:bottom w:val="none" w:sz="0" w:space="0" w:color="auto"/>
        <w:right w:val="none" w:sz="0" w:space="0" w:color="auto"/>
      </w:divBdr>
    </w:div>
    <w:div w:id="143932336">
      <w:marLeft w:val="480"/>
      <w:marRight w:val="0"/>
      <w:marTop w:val="0"/>
      <w:marBottom w:val="0"/>
      <w:divBdr>
        <w:top w:val="none" w:sz="0" w:space="0" w:color="auto"/>
        <w:left w:val="none" w:sz="0" w:space="0" w:color="auto"/>
        <w:bottom w:val="none" w:sz="0" w:space="0" w:color="auto"/>
        <w:right w:val="none" w:sz="0" w:space="0" w:color="auto"/>
      </w:divBdr>
    </w:div>
    <w:div w:id="143935808">
      <w:marLeft w:val="480"/>
      <w:marRight w:val="0"/>
      <w:marTop w:val="0"/>
      <w:marBottom w:val="0"/>
      <w:divBdr>
        <w:top w:val="none" w:sz="0" w:space="0" w:color="auto"/>
        <w:left w:val="none" w:sz="0" w:space="0" w:color="auto"/>
        <w:bottom w:val="none" w:sz="0" w:space="0" w:color="auto"/>
        <w:right w:val="none" w:sz="0" w:space="0" w:color="auto"/>
      </w:divBdr>
    </w:div>
    <w:div w:id="143938741">
      <w:marLeft w:val="480"/>
      <w:marRight w:val="0"/>
      <w:marTop w:val="0"/>
      <w:marBottom w:val="0"/>
      <w:divBdr>
        <w:top w:val="none" w:sz="0" w:space="0" w:color="auto"/>
        <w:left w:val="none" w:sz="0" w:space="0" w:color="auto"/>
        <w:bottom w:val="none" w:sz="0" w:space="0" w:color="auto"/>
        <w:right w:val="none" w:sz="0" w:space="0" w:color="auto"/>
      </w:divBdr>
    </w:div>
    <w:div w:id="144010652">
      <w:marLeft w:val="480"/>
      <w:marRight w:val="0"/>
      <w:marTop w:val="0"/>
      <w:marBottom w:val="0"/>
      <w:divBdr>
        <w:top w:val="none" w:sz="0" w:space="0" w:color="auto"/>
        <w:left w:val="none" w:sz="0" w:space="0" w:color="auto"/>
        <w:bottom w:val="none" w:sz="0" w:space="0" w:color="auto"/>
        <w:right w:val="none" w:sz="0" w:space="0" w:color="auto"/>
      </w:divBdr>
    </w:div>
    <w:div w:id="144010982">
      <w:marLeft w:val="480"/>
      <w:marRight w:val="0"/>
      <w:marTop w:val="0"/>
      <w:marBottom w:val="0"/>
      <w:divBdr>
        <w:top w:val="none" w:sz="0" w:space="0" w:color="auto"/>
        <w:left w:val="none" w:sz="0" w:space="0" w:color="auto"/>
        <w:bottom w:val="none" w:sz="0" w:space="0" w:color="auto"/>
        <w:right w:val="none" w:sz="0" w:space="0" w:color="auto"/>
      </w:divBdr>
    </w:div>
    <w:div w:id="144013685">
      <w:marLeft w:val="480"/>
      <w:marRight w:val="0"/>
      <w:marTop w:val="0"/>
      <w:marBottom w:val="0"/>
      <w:divBdr>
        <w:top w:val="none" w:sz="0" w:space="0" w:color="auto"/>
        <w:left w:val="none" w:sz="0" w:space="0" w:color="auto"/>
        <w:bottom w:val="none" w:sz="0" w:space="0" w:color="auto"/>
        <w:right w:val="none" w:sz="0" w:space="0" w:color="auto"/>
      </w:divBdr>
    </w:div>
    <w:div w:id="144014693">
      <w:marLeft w:val="480"/>
      <w:marRight w:val="0"/>
      <w:marTop w:val="0"/>
      <w:marBottom w:val="0"/>
      <w:divBdr>
        <w:top w:val="none" w:sz="0" w:space="0" w:color="auto"/>
        <w:left w:val="none" w:sz="0" w:space="0" w:color="auto"/>
        <w:bottom w:val="none" w:sz="0" w:space="0" w:color="auto"/>
        <w:right w:val="none" w:sz="0" w:space="0" w:color="auto"/>
      </w:divBdr>
    </w:div>
    <w:div w:id="144126253">
      <w:marLeft w:val="480"/>
      <w:marRight w:val="0"/>
      <w:marTop w:val="0"/>
      <w:marBottom w:val="0"/>
      <w:divBdr>
        <w:top w:val="none" w:sz="0" w:space="0" w:color="auto"/>
        <w:left w:val="none" w:sz="0" w:space="0" w:color="auto"/>
        <w:bottom w:val="none" w:sz="0" w:space="0" w:color="auto"/>
        <w:right w:val="none" w:sz="0" w:space="0" w:color="auto"/>
      </w:divBdr>
    </w:div>
    <w:div w:id="144202693">
      <w:marLeft w:val="480"/>
      <w:marRight w:val="0"/>
      <w:marTop w:val="0"/>
      <w:marBottom w:val="0"/>
      <w:divBdr>
        <w:top w:val="none" w:sz="0" w:space="0" w:color="auto"/>
        <w:left w:val="none" w:sz="0" w:space="0" w:color="auto"/>
        <w:bottom w:val="none" w:sz="0" w:space="0" w:color="auto"/>
        <w:right w:val="none" w:sz="0" w:space="0" w:color="auto"/>
      </w:divBdr>
    </w:div>
    <w:div w:id="144202695">
      <w:marLeft w:val="480"/>
      <w:marRight w:val="0"/>
      <w:marTop w:val="0"/>
      <w:marBottom w:val="0"/>
      <w:divBdr>
        <w:top w:val="none" w:sz="0" w:space="0" w:color="auto"/>
        <w:left w:val="none" w:sz="0" w:space="0" w:color="auto"/>
        <w:bottom w:val="none" w:sz="0" w:space="0" w:color="auto"/>
        <w:right w:val="none" w:sz="0" w:space="0" w:color="auto"/>
      </w:divBdr>
    </w:div>
    <w:div w:id="144245669">
      <w:marLeft w:val="480"/>
      <w:marRight w:val="0"/>
      <w:marTop w:val="0"/>
      <w:marBottom w:val="0"/>
      <w:divBdr>
        <w:top w:val="none" w:sz="0" w:space="0" w:color="auto"/>
        <w:left w:val="none" w:sz="0" w:space="0" w:color="auto"/>
        <w:bottom w:val="none" w:sz="0" w:space="0" w:color="auto"/>
        <w:right w:val="none" w:sz="0" w:space="0" w:color="auto"/>
      </w:divBdr>
    </w:div>
    <w:div w:id="144248066">
      <w:marLeft w:val="480"/>
      <w:marRight w:val="0"/>
      <w:marTop w:val="0"/>
      <w:marBottom w:val="0"/>
      <w:divBdr>
        <w:top w:val="none" w:sz="0" w:space="0" w:color="auto"/>
        <w:left w:val="none" w:sz="0" w:space="0" w:color="auto"/>
        <w:bottom w:val="none" w:sz="0" w:space="0" w:color="auto"/>
        <w:right w:val="none" w:sz="0" w:space="0" w:color="auto"/>
      </w:divBdr>
    </w:div>
    <w:div w:id="144319197">
      <w:marLeft w:val="480"/>
      <w:marRight w:val="0"/>
      <w:marTop w:val="0"/>
      <w:marBottom w:val="0"/>
      <w:divBdr>
        <w:top w:val="none" w:sz="0" w:space="0" w:color="auto"/>
        <w:left w:val="none" w:sz="0" w:space="0" w:color="auto"/>
        <w:bottom w:val="none" w:sz="0" w:space="0" w:color="auto"/>
        <w:right w:val="none" w:sz="0" w:space="0" w:color="auto"/>
      </w:divBdr>
    </w:div>
    <w:div w:id="144392500">
      <w:marLeft w:val="480"/>
      <w:marRight w:val="0"/>
      <w:marTop w:val="0"/>
      <w:marBottom w:val="0"/>
      <w:divBdr>
        <w:top w:val="none" w:sz="0" w:space="0" w:color="auto"/>
        <w:left w:val="none" w:sz="0" w:space="0" w:color="auto"/>
        <w:bottom w:val="none" w:sz="0" w:space="0" w:color="auto"/>
        <w:right w:val="none" w:sz="0" w:space="0" w:color="auto"/>
      </w:divBdr>
    </w:div>
    <w:div w:id="144441668">
      <w:marLeft w:val="480"/>
      <w:marRight w:val="0"/>
      <w:marTop w:val="0"/>
      <w:marBottom w:val="0"/>
      <w:divBdr>
        <w:top w:val="none" w:sz="0" w:space="0" w:color="auto"/>
        <w:left w:val="none" w:sz="0" w:space="0" w:color="auto"/>
        <w:bottom w:val="none" w:sz="0" w:space="0" w:color="auto"/>
        <w:right w:val="none" w:sz="0" w:space="0" w:color="auto"/>
      </w:divBdr>
    </w:div>
    <w:div w:id="144469597">
      <w:marLeft w:val="480"/>
      <w:marRight w:val="0"/>
      <w:marTop w:val="0"/>
      <w:marBottom w:val="0"/>
      <w:divBdr>
        <w:top w:val="none" w:sz="0" w:space="0" w:color="auto"/>
        <w:left w:val="none" w:sz="0" w:space="0" w:color="auto"/>
        <w:bottom w:val="none" w:sz="0" w:space="0" w:color="auto"/>
        <w:right w:val="none" w:sz="0" w:space="0" w:color="auto"/>
      </w:divBdr>
    </w:div>
    <w:div w:id="144511124">
      <w:marLeft w:val="480"/>
      <w:marRight w:val="0"/>
      <w:marTop w:val="0"/>
      <w:marBottom w:val="0"/>
      <w:divBdr>
        <w:top w:val="none" w:sz="0" w:space="0" w:color="auto"/>
        <w:left w:val="none" w:sz="0" w:space="0" w:color="auto"/>
        <w:bottom w:val="none" w:sz="0" w:space="0" w:color="auto"/>
        <w:right w:val="none" w:sz="0" w:space="0" w:color="auto"/>
      </w:divBdr>
    </w:div>
    <w:div w:id="144511209">
      <w:marLeft w:val="480"/>
      <w:marRight w:val="0"/>
      <w:marTop w:val="0"/>
      <w:marBottom w:val="0"/>
      <w:divBdr>
        <w:top w:val="none" w:sz="0" w:space="0" w:color="auto"/>
        <w:left w:val="none" w:sz="0" w:space="0" w:color="auto"/>
        <w:bottom w:val="none" w:sz="0" w:space="0" w:color="auto"/>
        <w:right w:val="none" w:sz="0" w:space="0" w:color="auto"/>
      </w:divBdr>
    </w:div>
    <w:div w:id="144513253">
      <w:marLeft w:val="480"/>
      <w:marRight w:val="0"/>
      <w:marTop w:val="0"/>
      <w:marBottom w:val="0"/>
      <w:divBdr>
        <w:top w:val="none" w:sz="0" w:space="0" w:color="auto"/>
        <w:left w:val="none" w:sz="0" w:space="0" w:color="auto"/>
        <w:bottom w:val="none" w:sz="0" w:space="0" w:color="auto"/>
        <w:right w:val="none" w:sz="0" w:space="0" w:color="auto"/>
      </w:divBdr>
    </w:div>
    <w:div w:id="144585794">
      <w:marLeft w:val="480"/>
      <w:marRight w:val="0"/>
      <w:marTop w:val="0"/>
      <w:marBottom w:val="0"/>
      <w:divBdr>
        <w:top w:val="none" w:sz="0" w:space="0" w:color="auto"/>
        <w:left w:val="none" w:sz="0" w:space="0" w:color="auto"/>
        <w:bottom w:val="none" w:sz="0" w:space="0" w:color="auto"/>
        <w:right w:val="none" w:sz="0" w:space="0" w:color="auto"/>
      </w:divBdr>
    </w:div>
    <w:div w:id="144587108">
      <w:marLeft w:val="480"/>
      <w:marRight w:val="0"/>
      <w:marTop w:val="0"/>
      <w:marBottom w:val="0"/>
      <w:divBdr>
        <w:top w:val="none" w:sz="0" w:space="0" w:color="auto"/>
        <w:left w:val="none" w:sz="0" w:space="0" w:color="auto"/>
        <w:bottom w:val="none" w:sz="0" w:space="0" w:color="auto"/>
        <w:right w:val="none" w:sz="0" w:space="0" w:color="auto"/>
      </w:divBdr>
    </w:div>
    <w:div w:id="144589688">
      <w:marLeft w:val="480"/>
      <w:marRight w:val="0"/>
      <w:marTop w:val="0"/>
      <w:marBottom w:val="0"/>
      <w:divBdr>
        <w:top w:val="none" w:sz="0" w:space="0" w:color="auto"/>
        <w:left w:val="none" w:sz="0" w:space="0" w:color="auto"/>
        <w:bottom w:val="none" w:sz="0" w:space="0" w:color="auto"/>
        <w:right w:val="none" w:sz="0" w:space="0" w:color="auto"/>
      </w:divBdr>
    </w:div>
    <w:div w:id="144667034">
      <w:marLeft w:val="480"/>
      <w:marRight w:val="0"/>
      <w:marTop w:val="0"/>
      <w:marBottom w:val="0"/>
      <w:divBdr>
        <w:top w:val="none" w:sz="0" w:space="0" w:color="auto"/>
        <w:left w:val="none" w:sz="0" w:space="0" w:color="auto"/>
        <w:bottom w:val="none" w:sz="0" w:space="0" w:color="auto"/>
        <w:right w:val="none" w:sz="0" w:space="0" w:color="auto"/>
      </w:divBdr>
    </w:div>
    <w:div w:id="144783076">
      <w:marLeft w:val="480"/>
      <w:marRight w:val="0"/>
      <w:marTop w:val="0"/>
      <w:marBottom w:val="0"/>
      <w:divBdr>
        <w:top w:val="none" w:sz="0" w:space="0" w:color="auto"/>
        <w:left w:val="none" w:sz="0" w:space="0" w:color="auto"/>
        <w:bottom w:val="none" w:sz="0" w:space="0" w:color="auto"/>
        <w:right w:val="none" w:sz="0" w:space="0" w:color="auto"/>
      </w:divBdr>
    </w:div>
    <w:div w:id="144788015">
      <w:bodyDiv w:val="1"/>
      <w:marLeft w:val="0"/>
      <w:marRight w:val="0"/>
      <w:marTop w:val="0"/>
      <w:marBottom w:val="0"/>
      <w:divBdr>
        <w:top w:val="none" w:sz="0" w:space="0" w:color="auto"/>
        <w:left w:val="none" w:sz="0" w:space="0" w:color="auto"/>
        <w:bottom w:val="none" w:sz="0" w:space="0" w:color="auto"/>
        <w:right w:val="none" w:sz="0" w:space="0" w:color="auto"/>
      </w:divBdr>
    </w:div>
    <w:div w:id="144929576">
      <w:marLeft w:val="480"/>
      <w:marRight w:val="0"/>
      <w:marTop w:val="0"/>
      <w:marBottom w:val="0"/>
      <w:divBdr>
        <w:top w:val="none" w:sz="0" w:space="0" w:color="auto"/>
        <w:left w:val="none" w:sz="0" w:space="0" w:color="auto"/>
        <w:bottom w:val="none" w:sz="0" w:space="0" w:color="auto"/>
        <w:right w:val="none" w:sz="0" w:space="0" w:color="auto"/>
      </w:divBdr>
    </w:div>
    <w:div w:id="144929752">
      <w:marLeft w:val="480"/>
      <w:marRight w:val="0"/>
      <w:marTop w:val="0"/>
      <w:marBottom w:val="0"/>
      <w:divBdr>
        <w:top w:val="none" w:sz="0" w:space="0" w:color="auto"/>
        <w:left w:val="none" w:sz="0" w:space="0" w:color="auto"/>
        <w:bottom w:val="none" w:sz="0" w:space="0" w:color="auto"/>
        <w:right w:val="none" w:sz="0" w:space="0" w:color="auto"/>
      </w:divBdr>
    </w:div>
    <w:div w:id="144978804">
      <w:marLeft w:val="480"/>
      <w:marRight w:val="0"/>
      <w:marTop w:val="0"/>
      <w:marBottom w:val="0"/>
      <w:divBdr>
        <w:top w:val="none" w:sz="0" w:space="0" w:color="auto"/>
        <w:left w:val="none" w:sz="0" w:space="0" w:color="auto"/>
        <w:bottom w:val="none" w:sz="0" w:space="0" w:color="auto"/>
        <w:right w:val="none" w:sz="0" w:space="0" w:color="auto"/>
      </w:divBdr>
    </w:div>
    <w:div w:id="145050188">
      <w:marLeft w:val="480"/>
      <w:marRight w:val="0"/>
      <w:marTop w:val="0"/>
      <w:marBottom w:val="0"/>
      <w:divBdr>
        <w:top w:val="none" w:sz="0" w:space="0" w:color="auto"/>
        <w:left w:val="none" w:sz="0" w:space="0" w:color="auto"/>
        <w:bottom w:val="none" w:sz="0" w:space="0" w:color="auto"/>
        <w:right w:val="none" w:sz="0" w:space="0" w:color="auto"/>
      </w:divBdr>
    </w:div>
    <w:div w:id="145051026">
      <w:marLeft w:val="480"/>
      <w:marRight w:val="0"/>
      <w:marTop w:val="0"/>
      <w:marBottom w:val="0"/>
      <w:divBdr>
        <w:top w:val="none" w:sz="0" w:space="0" w:color="auto"/>
        <w:left w:val="none" w:sz="0" w:space="0" w:color="auto"/>
        <w:bottom w:val="none" w:sz="0" w:space="0" w:color="auto"/>
        <w:right w:val="none" w:sz="0" w:space="0" w:color="auto"/>
      </w:divBdr>
    </w:div>
    <w:div w:id="145051183">
      <w:marLeft w:val="480"/>
      <w:marRight w:val="0"/>
      <w:marTop w:val="0"/>
      <w:marBottom w:val="0"/>
      <w:divBdr>
        <w:top w:val="none" w:sz="0" w:space="0" w:color="auto"/>
        <w:left w:val="none" w:sz="0" w:space="0" w:color="auto"/>
        <w:bottom w:val="none" w:sz="0" w:space="0" w:color="auto"/>
        <w:right w:val="none" w:sz="0" w:space="0" w:color="auto"/>
      </w:divBdr>
    </w:div>
    <w:div w:id="145051373">
      <w:marLeft w:val="480"/>
      <w:marRight w:val="0"/>
      <w:marTop w:val="0"/>
      <w:marBottom w:val="0"/>
      <w:divBdr>
        <w:top w:val="none" w:sz="0" w:space="0" w:color="auto"/>
        <w:left w:val="none" w:sz="0" w:space="0" w:color="auto"/>
        <w:bottom w:val="none" w:sz="0" w:space="0" w:color="auto"/>
        <w:right w:val="none" w:sz="0" w:space="0" w:color="auto"/>
      </w:divBdr>
    </w:div>
    <w:div w:id="145052309">
      <w:marLeft w:val="480"/>
      <w:marRight w:val="0"/>
      <w:marTop w:val="0"/>
      <w:marBottom w:val="0"/>
      <w:divBdr>
        <w:top w:val="none" w:sz="0" w:space="0" w:color="auto"/>
        <w:left w:val="none" w:sz="0" w:space="0" w:color="auto"/>
        <w:bottom w:val="none" w:sz="0" w:space="0" w:color="auto"/>
        <w:right w:val="none" w:sz="0" w:space="0" w:color="auto"/>
      </w:divBdr>
    </w:div>
    <w:div w:id="145124811">
      <w:marLeft w:val="480"/>
      <w:marRight w:val="0"/>
      <w:marTop w:val="0"/>
      <w:marBottom w:val="0"/>
      <w:divBdr>
        <w:top w:val="none" w:sz="0" w:space="0" w:color="auto"/>
        <w:left w:val="none" w:sz="0" w:space="0" w:color="auto"/>
        <w:bottom w:val="none" w:sz="0" w:space="0" w:color="auto"/>
        <w:right w:val="none" w:sz="0" w:space="0" w:color="auto"/>
      </w:divBdr>
    </w:div>
    <w:div w:id="145248688">
      <w:marLeft w:val="480"/>
      <w:marRight w:val="0"/>
      <w:marTop w:val="0"/>
      <w:marBottom w:val="0"/>
      <w:divBdr>
        <w:top w:val="none" w:sz="0" w:space="0" w:color="auto"/>
        <w:left w:val="none" w:sz="0" w:space="0" w:color="auto"/>
        <w:bottom w:val="none" w:sz="0" w:space="0" w:color="auto"/>
        <w:right w:val="none" w:sz="0" w:space="0" w:color="auto"/>
      </w:divBdr>
    </w:div>
    <w:div w:id="145249564">
      <w:marLeft w:val="480"/>
      <w:marRight w:val="0"/>
      <w:marTop w:val="0"/>
      <w:marBottom w:val="0"/>
      <w:divBdr>
        <w:top w:val="none" w:sz="0" w:space="0" w:color="auto"/>
        <w:left w:val="none" w:sz="0" w:space="0" w:color="auto"/>
        <w:bottom w:val="none" w:sz="0" w:space="0" w:color="auto"/>
        <w:right w:val="none" w:sz="0" w:space="0" w:color="auto"/>
      </w:divBdr>
    </w:div>
    <w:div w:id="145320834">
      <w:marLeft w:val="480"/>
      <w:marRight w:val="0"/>
      <w:marTop w:val="0"/>
      <w:marBottom w:val="0"/>
      <w:divBdr>
        <w:top w:val="none" w:sz="0" w:space="0" w:color="auto"/>
        <w:left w:val="none" w:sz="0" w:space="0" w:color="auto"/>
        <w:bottom w:val="none" w:sz="0" w:space="0" w:color="auto"/>
        <w:right w:val="none" w:sz="0" w:space="0" w:color="auto"/>
      </w:divBdr>
    </w:div>
    <w:div w:id="145323896">
      <w:marLeft w:val="480"/>
      <w:marRight w:val="0"/>
      <w:marTop w:val="0"/>
      <w:marBottom w:val="0"/>
      <w:divBdr>
        <w:top w:val="none" w:sz="0" w:space="0" w:color="auto"/>
        <w:left w:val="none" w:sz="0" w:space="0" w:color="auto"/>
        <w:bottom w:val="none" w:sz="0" w:space="0" w:color="auto"/>
        <w:right w:val="none" w:sz="0" w:space="0" w:color="auto"/>
      </w:divBdr>
    </w:div>
    <w:div w:id="145359870">
      <w:bodyDiv w:val="1"/>
      <w:marLeft w:val="0"/>
      <w:marRight w:val="0"/>
      <w:marTop w:val="0"/>
      <w:marBottom w:val="0"/>
      <w:divBdr>
        <w:top w:val="none" w:sz="0" w:space="0" w:color="auto"/>
        <w:left w:val="none" w:sz="0" w:space="0" w:color="auto"/>
        <w:bottom w:val="none" w:sz="0" w:space="0" w:color="auto"/>
        <w:right w:val="none" w:sz="0" w:space="0" w:color="auto"/>
      </w:divBdr>
    </w:div>
    <w:div w:id="145439621">
      <w:marLeft w:val="480"/>
      <w:marRight w:val="0"/>
      <w:marTop w:val="0"/>
      <w:marBottom w:val="0"/>
      <w:divBdr>
        <w:top w:val="none" w:sz="0" w:space="0" w:color="auto"/>
        <w:left w:val="none" w:sz="0" w:space="0" w:color="auto"/>
        <w:bottom w:val="none" w:sz="0" w:space="0" w:color="auto"/>
        <w:right w:val="none" w:sz="0" w:space="0" w:color="auto"/>
      </w:divBdr>
    </w:div>
    <w:div w:id="145629563">
      <w:marLeft w:val="480"/>
      <w:marRight w:val="0"/>
      <w:marTop w:val="0"/>
      <w:marBottom w:val="0"/>
      <w:divBdr>
        <w:top w:val="none" w:sz="0" w:space="0" w:color="auto"/>
        <w:left w:val="none" w:sz="0" w:space="0" w:color="auto"/>
        <w:bottom w:val="none" w:sz="0" w:space="0" w:color="auto"/>
        <w:right w:val="none" w:sz="0" w:space="0" w:color="auto"/>
      </w:divBdr>
    </w:div>
    <w:div w:id="145703431">
      <w:marLeft w:val="480"/>
      <w:marRight w:val="0"/>
      <w:marTop w:val="0"/>
      <w:marBottom w:val="0"/>
      <w:divBdr>
        <w:top w:val="none" w:sz="0" w:space="0" w:color="auto"/>
        <w:left w:val="none" w:sz="0" w:space="0" w:color="auto"/>
        <w:bottom w:val="none" w:sz="0" w:space="0" w:color="auto"/>
        <w:right w:val="none" w:sz="0" w:space="0" w:color="auto"/>
      </w:divBdr>
    </w:div>
    <w:div w:id="145706771">
      <w:marLeft w:val="480"/>
      <w:marRight w:val="0"/>
      <w:marTop w:val="0"/>
      <w:marBottom w:val="0"/>
      <w:divBdr>
        <w:top w:val="none" w:sz="0" w:space="0" w:color="auto"/>
        <w:left w:val="none" w:sz="0" w:space="0" w:color="auto"/>
        <w:bottom w:val="none" w:sz="0" w:space="0" w:color="auto"/>
        <w:right w:val="none" w:sz="0" w:space="0" w:color="auto"/>
      </w:divBdr>
    </w:div>
    <w:div w:id="145710338">
      <w:marLeft w:val="480"/>
      <w:marRight w:val="0"/>
      <w:marTop w:val="0"/>
      <w:marBottom w:val="0"/>
      <w:divBdr>
        <w:top w:val="none" w:sz="0" w:space="0" w:color="auto"/>
        <w:left w:val="none" w:sz="0" w:space="0" w:color="auto"/>
        <w:bottom w:val="none" w:sz="0" w:space="0" w:color="auto"/>
        <w:right w:val="none" w:sz="0" w:space="0" w:color="auto"/>
      </w:divBdr>
    </w:div>
    <w:div w:id="145752112">
      <w:marLeft w:val="480"/>
      <w:marRight w:val="0"/>
      <w:marTop w:val="0"/>
      <w:marBottom w:val="0"/>
      <w:divBdr>
        <w:top w:val="none" w:sz="0" w:space="0" w:color="auto"/>
        <w:left w:val="none" w:sz="0" w:space="0" w:color="auto"/>
        <w:bottom w:val="none" w:sz="0" w:space="0" w:color="auto"/>
        <w:right w:val="none" w:sz="0" w:space="0" w:color="auto"/>
      </w:divBdr>
    </w:div>
    <w:div w:id="145828230">
      <w:marLeft w:val="480"/>
      <w:marRight w:val="0"/>
      <w:marTop w:val="0"/>
      <w:marBottom w:val="0"/>
      <w:divBdr>
        <w:top w:val="none" w:sz="0" w:space="0" w:color="auto"/>
        <w:left w:val="none" w:sz="0" w:space="0" w:color="auto"/>
        <w:bottom w:val="none" w:sz="0" w:space="0" w:color="auto"/>
        <w:right w:val="none" w:sz="0" w:space="0" w:color="auto"/>
      </w:divBdr>
    </w:div>
    <w:div w:id="145972032">
      <w:marLeft w:val="480"/>
      <w:marRight w:val="0"/>
      <w:marTop w:val="0"/>
      <w:marBottom w:val="0"/>
      <w:divBdr>
        <w:top w:val="none" w:sz="0" w:space="0" w:color="auto"/>
        <w:left w:val="none" w:sz="0" w:space="0" w:color="auto"/>
        <w:bottom w:val="none" w:sz="0" w:space="0" w:color="auto"/>
        <w:right w:val="none" w:sz="0" w:space="0" w:color="auto"/>
      </w:divBdr>
    </w:div>
    <w:div w:id="145975030">
      <w:marLeft w:val="480"/>
      <w:marRight w:val="0"/>
      <w:marTop w:val="0"/>
      <w:marBottom w:val="0"/>
      <w:divBdr>
        <w:top w:val="none" w:sz="0" w:space="0" w:color="auto"/>
        <w:left w:val="none" w:sz="0" w:space="0" w:color="auto"/>
        <w:bottom w:val="none" w:sz="0" w:space="0" w:color="auto"/>
        <w:right w:val="none" w:sz="0" w:space="0" w:color="auto"/>
      </w:divBdr>
    </w:div>
    <w:div w:id="146014478">
      <w:marLeft w:val="480"/>
      <w:marRight w:val="0"/>
      <w:marTop w:val="0"/>
      <w:marBottom w:val="0"/>
      <w:divBdr>
        <w:top w:val="none" w:sz="0" w:space="0" w:color="auto"/>
        <w:left w:val="none" w:sz="0" w:space="0" w:color="auto"/>
        <w:bottom w:val="none" w:sz="0" w:space="0" w:color="auto"/>
        <w:right w:val="none" w:sz="0" w:space="0" w:color="auto"/>
      </w:divBdr>
    </w:div>
    <w:div w:id="146019854">
      <w:marLeft w:val="480"/>
      <w:marRight w:val="0"/>
      <w:marTop w:val="0"/>
      <w:marBottom w:val="0"/>
      <w:divBdr>
        <w:top w:val="none" w:sz="0" w:space="0" w:color="auto"/>
        <w:left w:val="none" w:sz="0" w:space="0" w:color="auto"/>
        <w:bottom w:val="none" w:sz="0" w:space="0" w:color="auto"/>
        <w:right w:val="none" w:sz="0" w:space="0" w:color="auto"/>
      </w:divBdr>
    </w:div>
    <w:div w:id="146020699">
      <w:marLeft w:val="480"/>
      <w:marRight w:val="0"/>
      <w:marTop w:val="0"/>
      <w:marBottom w:val="0"/>
      <w:divBdr>
        <w:top w:val="none" w:sz="0" w:space="0" w:color="auto"/>
        <w:left w:val="none" w:sz="0" w:space="0" w:color="auto"/>
        <w:bottom w:val="none" w:sz="0" w:space="0" w:color="auto"/>
        <w:right w:val="none" w:sz="0" w:space="0" w:color="auto"/>
      </w:divBdr>
    </w:div>
    <w:div w:id="146092204">
      <w:marLeft w:val="480"/>
      <w:marRight w:val="0"/>
      <w:marTop w:val="0"/>
      <w:marBottom w:val="0"/>
      <w:divBdr>
        <w:top w:val="none" w:sz="0" w:space="0" w:color="auto"/>
        <w:left w:val="none" w:sz="0" w:space="0" w:color="auto"/>
        <w:bottom w:val="none" w:sz="0" w:space="0" w:color="auto"/>
        <w:right w:val="none" w:sz="0" w:space="0" w:color="auto"/>
      </w:divBdr>
    </w:div>
    <w:div w:id="146093924">
      <w:marLeft w:val="480"/>
      <w:marRight w:val="0"/>
      <w:marTop w:val="0"/>
      <w:marBottom w:val="0"/>
      <w:divBdr>
        <w:top w:val="none" w:sz="0" w:space="0" w:color="auto"/>
        <w:left w:val="none" w:sz="0" w:space="0" w:color="auto"/>
        <w:bottom w:val="none" w:sz="0" w:space="0" w:color="auto"/>
        <w:right w:val="none" w:sz="0" w:space="0" w:color="auto"/>
      </w:divBdr>
    </w:div>
    <w:div w:id="146096717">
      <w:marLeft w:val="480"/>
      <w:marRight w:val="0"/>
      <w:marTop w:val="0"/>
      <w:marBottom w:val="0"/>
      <w:divBdr>
        <w:top w:val="none" w:sz="0" w:space="0" w:color="auto"/>
        <w:left w:val="none" w:sz="0" w:space="0" w:color="auto"/>
        <w:bottom w:val="none" w:sz="0" w:space="0" w:color="auto"/>
        <w:right w:val="none" w:sz="0" w:space="0" w:color="auto"/>
      </w:divBdr>
    </w:div>
    <w:div w:id="146240971">
      <w:marLeft w:val="480"/>
      <w:marRight w:val="0"/>
      <w:marTop w:val="0"/>
      <w:marBottom w:val="0"/>
      <w:divBdr>
        <w:top w:val="none" w:sz="0" w:space="0" w:color="auto"/>
        <w:left w:val="none" w:sz="0" w:space="0" w:color="auto"/>
        <w:bottom w:val="none" w:sz="0" w:space="0" w:color="auto"/>
        <w:right w:val="none" w:sz="0" w:space="0" w:color="auto"/>
      </w:divBdr>
    </w:div>
    <w:div w:id="146289394">
      <w:marLeft w:val="480"/>
      <w:marRight w:val="0"/>
      <w:marTop w:val="0"/>
      <w:marBottom w:val="0"/>
      <w:divBdr>
        <w:top w:val="none" w:sz="0" w:space="0" w:color="auto"/>
        <w:left w:val="none" w:sz="0" w:space="0" w:color="auto"/>
        <w:bottom w:val="none" w:sz="0" w:space="0" w:color="auto"/>
        <w:right w:val="none" w:sz="0" w:space="0" w:color="auto"/>
      </w:divBdr>
    </w:div>
    <w:div w:id="146291838">
      <w:marLeft w:val="480"/>
      <w:marRight w:val="0"/>
      <w:marTop w:val="0"/>
      <w:marBottom w:val="0"/>
      <w:divBdr>
        <w:top w:val="none" w:sz="0" w:space="0" w:color="auto"/>
        <w:left w:val="none" w:sz="0" w:space="0" w:color="auto"/>
        <w:bottom w:val="none" w:sz="0" w:space="0" w:color="auto"/>
        <w:right w:val="none" w:sz="0" w:space="0" w:color="auto"/>
      </w:divBdr>
    </w:div>
    <w:div w:id="146433642">
      <w:marLeft w:val="480"/>
      <w:marRight w:val="0"/>
      <w:marTop w:val="0"/>
      <w:marBottom w:val="0"/>
      <w:divBdr>
        <w:top w:val="none" w:sz="0" w:space="0" w:color="auto"/>
        <w:left w:val="none" w:sz="0" w:space="0" w:color="auto"/>
        <w:bottom w:val="none" w:sz="0" w:space="0" w:color="auto"/>
        <w:right w:val="none" w:sz="0" w:space="0" w:color="auto"/>
      </w:divBdr>
    </w:div>
    <w:div w:id="146434956">
      <w:marLeft w:val="480"/>
      <w:marRight w:val="0"/>
      <w:marTop w:val="0"/>
      <w:marBottom w:val="0"/>
      <w:divBdr>
        <w:top w:val="none" w:sz="0" w:space="0" w:color="auto"/>
        <w:left w:val="none" w:sz="0" w:space="0" w:color="auto"/>
        <w:bottom w:val="none" w:sz="0" w:space="0" w:color="auto"/>
        <w:right w:val="none" w:sz="0" w:space="0" w:color="auto"/>
      </w:divBdr>
    </w:div>
    <w:div w:id="146480983">
      <w:marLeft w:val="480"/>
      <w:marRight w:val="0"/>
      <w:marTop w:val="0"/>
      <w:marBottom w:val="0"/>
      <w:divBdr>
        <w:top w:val="none" w:sz="0" w:space="0" w:color="auto"/>
        <w:left w:val="none" w:sz="0" w:space="0" w:color="auto"/>
        <w:bottom w:val="none" w:sz="0" w:space="0" w:color="auto"/>
        <w:right w:val="none" w:sz="0" w:space="0" w:color="auto"/>
      </w:divBdr>
    </w:div>
    <w:div w:id="146557537">
      <w:marLeft w:val="480"/>
      <w:marRight w:val="0"/>
      <w:marTop w:val="0"/>
      <w:marBottom w:val="0"/>
      <w:divBdr>
        <w:top w:val="none" w:sz="0" w:space="0" w:color="auto"/>
        <w:left w:val="none" w:sz="0" w:space="0" w:color="auto"/>
        <w:bottom w:val="none" w:sz="0" w:space="0" w:color="auto"/>
        <w:right w:val="none" w:sz="0" w:space="0" w:color="auto"/>
      </w:divBdr>
    </w:div>
    <w:div w:id="146631812">
      <w:marLeft w:val="480"/>
      <w:marRight w:val="0"/>
      <w:marTop w:val="0"/>
      <w:marBottom w:val="0"/>
      <w:divBdr>
        <w:top w:val="none" w:sz="0" w:space="0" w:color="auto"/>
        <w:left w:val="none" w:sz="0" w:space="0" w:color="auto"/>
        <w:bottom w:val="none" w:sz="0" w:space="0" w:color="auto"/>
        <w:right w:val="none" w:sz="0" w:space="0" w:color="auto"/>
      </w:divBdr>
    </w:div>
    <w:div w:id="146633556">
      <w:marLeft w:val="480"/>
      <w:marRight w:val="0"/>
      <w:marTop w:val="0"/>
      <w:marBottom w:val="0"/>
      <w:divBdr>
        <w:top w:val="none" w:sz="0" w:space="0" w:color="auto"/>
        <w:left w:val="none" w:sz="0" w:space="0" w:color="auto"/>
        <w:bottom w:val="none" w:sz="0" w:space="0" w:color="auto"/>
        <w:right w:val="none" w:sz="0" w:space="0" w:color="auto"/>
      </w:divBdr>
    </w:div>
    <w:div w:id="146670400">
      <w:marLeft w:val="480"/>
      <w:marRight w:val="0"/>
      <w:marTop w:val="0"/>
      <w:marBottom w:val="0"/>
      <w:divBdr>
        <w:top w:val="none" w:sz="0" w:space="0" w:color="auto"/>
        <w:left w:val="none" w:sz="0" w:space="0" w:color="auto"/>
        <w:bottom w:val="none" w:sz="0" w:space="0" w:color="auto"/>
        <w:right w:val="none" w:sz="0" w:space="0" w:color="auto"/>
      </w:divBdr>
    </w:div>
    <w:div w:id="146674475">
      <w:marLeft w:val="480"/>
      <w:marRight w:val="0"/>
      <w:marTop w:val="0"/>
      <w:marBottom w:val="0"/>
      <w:divBdr>
        <w:top w:val="none" w:sz="0" w:space="0" w:color="auto"/>
        <w:left w:val="none" w:sz="0" w:space="0" w:color="auto"/>
        <w:bottom w:val="none" w:sz="0" w:space="0" w:color="auto"/>
        <w:right w:val="none" w:sz="0" w:space="0" w:color="auto"/>
      </w:divBdr>
    </w:div>
    <w:div w:id="146676810">
      <w:marLeft w:val="480"/>
      <w:marRight w:val="0"/>
      <w:marTop w:val="0"/>
      <w:marBottom w:val="0"/>
      <w:divBdr>
        <w:top w:val="none" w:sz="0" w:space="0" w:color="auto"/>
        <w:left w:val="none" w:sz="0" w:space="0" w:color="auto"/>
        <w:bottom w:val="none" w:sz="0" w:space="0" w:color="auto"/>
        <w:right w:val="none" w:sz="0" w:space="0" w:color="auto"/>
      </w:divBdr>
    </w:div>
    <w:div w:id="146821103">
      <w:marLeft w:val="480"/>
      <w:marRight w:val="0"/>
      <w:marTop w:val="0"/>
      <w:marBottom w:val="0"/>
      <w:divBdr>
        <w:top w:val="none" w:sz="0" w:space="0" w:color="auto"/>
        <w:left w:val="none" w:sz="0" w:space="0" w:color="auto"/>
        <w:bottom w:val="none" w:sz="0" w:space="0" w:color="auto"/>
        <w:right w:val="none" w:sz="0" w:space="0" w:color="auto"/>
      </w:divBdr>
    </w:div>
    <w:div w:id="146867762">
      <w:marLeft w:val="480"/>
      <w:marRight w:val="0"/>
      <w:marTop w:val="0"/>
      <w:marBottom w:val="0"/>
      <w:divBdr>
        <w:top w:val="none" w:sz="0" w:space="0" w:color="auto"/>
        <w:left w:val="none" w:sz="0" w:space="0" w:color="auto"/>
        <w:bottom w:val="none" w:sz="0" w:space="0" w:color="auto"/>
        <w:right w:val="none" w:sz="0" w:space="0" w:color="auto"/>
      </w:divBdr>
    </w:div>
    <w:div w:id="146897023">
      <w:marLeft w:val="480"/>
      <w:marRight w:val="0"/>
      <w:marTop w:val="0"/>
      <w:marBottom w:val="0"/>
      <w:divBdr>
        <w:top w:val="none" w:sz="0" w:space="0" w:color="auto"/>
        <w:left w:val="none" w:sz="0" w:space="0" w:color="auto"/>
        <w:bottom w:val="none" w:sz="0" w:space="0" w:color="auto"/>
        <w:right w:val="none" w:sz="0" w:space="0" w:color="auto"/>
      </w:divBdr>
    </w:div>
    <w:div w:id="146898217">
      <w:marLeft w:val="480"/>
      <w:marRight w:val="0"/>
      <w:marTop w:val="0"/>
      <w:marBottom w:val="0"/>
      <w:divBdr>
        <w:top w:val="none" w:sz="0" w:space="0" w:color="auto"/>
        <w:left w:val="none" w:sz="0" w:space="0" w:color="auto"/>
        <w:bottom w:val="none" w:sz="0" w:space="0" w:color="auto"/>
        <w:right w:val="none" w:sz="0" w:space="0" w:color="auto"/>
      </w:divBdr>
    </w:div>
    <w:div w:id="146944300">
      <w:marLeft w:val="480"/>
      <w:marRight w:val="0"/>
      <w:marTop w:val="0"/>
      <w:marBottom w:val="0"/>
      <w:divBdr>
        <w:top w:val="none" w:sz="0" w:space="0" w:color="auto"/>
        <w:left w:val="none" w:sz="0" w:space="0" w:color="auto"/>
        <w:bottom w:val="none" w:sz="0" w:space="0" w:color="auto"/>
        <w:right w:val="none" w:sz="0" w:space="0" w:color="auto"/>
      </w:divBdr>
    </w:div>
    <w:div w:id="146946998">
      <w:marLeft w:val="480"/>
      <w:marRight w:val="0"/>
      <w:marTop w:val="0"/>
      <w:marBottom w:val="0"/>
      <w:divBdr>
        <w:top w:val="none" w:sz="0" w:space="0" w:color="auto"/>
        <w:left w:val="none" w:sz="0" w:space="0" w:color="auto"/>
        <w:bottom w:val="none" w:sz="0" w:space="0" w:color="auto"/>
        <w:right w:val="none" w:sz="0" w:space="0" w:color="auto"/>
      </w:divBdr>
    </w:div>
    <w:div w:id="147014336">
      <w:marLeft w:val="480"/>
      <w:marRight w:val="0"/>
      <w:marTop w:val="0"/>
      <w:marBottom w:val="0"/>
      <w:divBdr>
        <w:top w:val="none" w:sz="0" w:space="0" w:color="auto"/>
        <w:left w:val="none" w:sz="0" w:space="0" w:color="auto"/>
        <w:bottom w:val="none" w:sz="0" w:space="0" w:color="auto"/>
        <w:right w:val="none" w:sz="0" w:space="0" w:color="auto"/>
      </w:divBdr>
    </w:div>
    <w:div w:id="147014930">
      <w:marLeft w:val="480"/>
      <w:marRight w:val="0"/>
      <w:marTop w:val="0"/>
      <w:marBottom w:val="0"/>
      <w:divBdr>
        <w:top w:val="none" w:sz="0" w:space="0" w:color="auto"/>
        <w:left w:val="none" w:sz="0" w:space="0" w:color="auto"/>
        <w:bottom w:val="none" w:sz="0" w:space="0" w:color="auto"/>
        <w:right w:val="none" w:sz="0" w:space="0" w:color="auto"/>
      </w:divBdr>
    </w:div>
    <w:div w:id="147016456">
      <w:marLeft w:val="480"/>
      <w:marRight w:val="0"/>
      <w:marTop w:val="0"/>
      <w:marBottom w:val="0"/>
      <w:divBdr>
        <w:top w:val="none" w:sz="0" w:space="0" w:color="auto"/>
        <w:left w:val="none" w:sz="0" w:space="0" w:color="auto"/>
        <w:bottom w:val="none" w:sz="0" w:space="0" w:color="auto"/>
        <w:right w:val="none" w:sz="0" w:space="0" w:color="auto"/>
      </w:divBdr>
    </w:div>
    <w:div w:id="147018680">
      <w:marLeft w:val="480"/>
      <w:marRight w:val="0"/>
      <w:marTop w:val="0"/>
      <w:marBottom w:val="0"/>
      <w:divBdr>
        <w:top w:val="none" w:sz="0" w:space="0" w:color="auto"/>
        <w:left w:val="none" w:sz="0" w:space="0" w:color="auto"/>
        <w:bottom w:val="none" w:sz="0" w:space="0" w:color="auto"/>
        <w:right w:val="none" w:sz="0" w:space="0" w:color="auto"/>
      </w:divBdr>
    </w:div>
    <w:div w:id="147021634">
      <w:marLeft w:val="480"/>
      <w:marRight w:val="0"/>
      <w:marTop w:val="0"/>
      <w:marBottom w:val="0"/>
      <w:divBdr>
        <w:top w:val="none" w:sz="0" w:space="0" w:color="auto"/>
        <w:left w:val="none" w:sz="0" w:space="0" w:color="auto"/>
        <w:bottom w:val="none" w:sz="0" w:space="0" w:color="auto"/>
        <w:right w:val="none" w:sz="0" w:space="0" w:color="auto"/>
      </w:divBdr>
    </w:div>
    <w:div w:id="147211633">
      <w:marLeft w:val="480"/>
      <w:marRight w:val="0"/>
      <w:marTop w:val="0"/>
      <w:marBottom w:val="0"/>
      <w:divBdr>
        <w:top w:val="none" w:sz="0" w:space="0" w:color="auto"/>
        <w:left w:val="none" w:sz="0" w:space="0" w:color="auto"/>
        <w:bottom w:val="none" w:sz="0" w:space="0" w:color="auto"/>
        <w:right w:val="none" w:sz="0" w:space="0" w:color="auto"/>
      </w:divBdr>
    </w:div>
    <w:div w:id="147214041">
      <w:marLeft w:val="480"/>
      <w:marRight w:val="0"/>
      <w:marTop w:val="0"/>
      <w:marBottom w:val="0"/>
      <w:divBdr>
        <w:top w:val="none" w:sz="0" w:space="0" w:color="auto"/>
        <w:left w:val="none" w:sz="0" w:space="0" w:color="auto"/>
        <w:bottom w:val="none" w:sz="0" w:space="0" w:color="auto"/>
        <w:right w:val="none" w:sz="0" w:space="0" w:color="auto"/>
      </w:divBdr>
    </w:div>
    <w:div w:id="147287801">
      <w:marLeft w:val="480"/>
      <w:marRight w:val="0"/>
      <w:marTop w:val="0"/>
      <w:marBottom w:val="0"/>
      <w:divBdr>
        <w:top w:val="none" w:sz="0" w:space="0" w:color="auto"/>
        <w:left w:val="none" w:sz="0" w:space="0" w:color="auto"/>
        <w:bottom w:val="none" w:sz="0" w:space="0" w:color="auto"/>
        <w:right w:val="none" w:sz="0" w:space="0" w:color="auto"/>
      </w:divBdr>
    </w:div>
    <w:div w:id="147400410">
      <w:marLeft w:val="480"/>
      <w:marRight w:val="0"/>
      <w:marTop w:val="0"/>
      <w:marBottom w:val="0"/>
      <w:divBdr>
        <w:top w:val="none" w:sz="0" w:space="0" w:color="auto"/>
        <w:left w:val="none" w:sz="0" w:space="0" w:color="auto"/>
        <w:bottom w:val="none" w:sz="0" w:space="0" w:color="auto"/>
        <w:right w:val="none" w:sz="0" w:space="0" w:color="auto"/>
      </w:divBdr>
    </w:div>
    <w:div w:id="147406536">
      <w:marLeft w:val="480"/>
      <w:marRight w:val="0"/>
      <w:marTop w:val="0"/>
      <w:marBottom w:val="0"/>
      <w:divBdr>
        <w:top w:val="none" w:sz="0" w:space="0" w:color="auto"/>
        <w:left w:val="none" w:sz="0" w:space="0" w:color="auto"/>
        <w:bottom w:val="none" w:sz="0" w:space="0" w:color="auto"/>
        <w:right w:val="none" w:sz="0" w:space="0" w:color="auto"/>
      </w:divBdr>
    </w:div>
    <w:div w:id="147409454">
      <w:marLeft w:val="480"/>
      <w:marRight w:val="0"/>
      <w:marTop w:val="0"/>
      <w:marBottom w:val="0"/>
      <w:divBdr>
        <w:top w:val="none" w:sz="0" w:space="0" w:color="auto"/>
        <w:left w:val="none" w:sz="0" w:space="0" w:color="auto"/>
        <w:bottom w:val="none" w:sz="0" w:space="0" w:color="auto"/>
        <w:right w:val="none" w:sz="0" w:space="0" w:color="auto"/>
      </w:divBdr>
    </w:div>
    <w:div w:id="147476071">
      <w:marLeft w:val="480"/>
      <w:marRight w:val="0"/>
      <w:marTop w:val="0"/>
      <w:marBottom w:val="0"/>
      <w:divBdr>
        <w:top w:val="none" w:sz="0" w:space="0" w:color="auto"/>
        <w:left w:val="none" w:sz="0" w:space="0" w:color="auto"/>
        <w:bottom w:val="none" w:sz="0" w:space="0" w:color="auto"/>
        <w:right w:val="none" w:sz="0" w:space="0" w:color="auto"/>
      </w:divBdr>
    </w:div>
    <w:div w:id="147525329">
      <w:marLeft w:val="480"/>
      <w:marRight w:val="0"/>
      <w:marTop w:val="0"/>
      <w:marBottom w:val="0"/>
      <w:divBdr>
        <w:top w:val="none" w:sz="0" w:space="0" w:color="auto"/>
        <w:left w:val="none" w:sz="0" w:space="0" w:color="auto"/>
        <w:bottom w:val="none" w:sz="0" w:space="0" w:color="auto"/>
        <w:right w:val="none" w:sz="0" w:space="0" w:color="auto"/>
      </w:divBdr>
    </w:div>
    <w:div w:id="147594207">
      <w:marLeft w:val="480"/>
      <w:marRight w:val="0"/>
      <w:marTop w:val="0"/>
      <w:marBottom w:val="0"/>
      <w:divBdr>
        <w:top w:val="none" w:sz="0" w:space="0" w:color="auto"/>
        <w:left w:val="none" w:sz="0" w:space="0" w:color="auto"/>
        <w:bottom w:val="none" w:sz="0" w:space="0" w:color="auto"/>
        <w:right w:val="none" w:sz="0" w:space="0" w:color="auto"/>
      </w:divBdr>
    </w:div>
    <w:div w:id="147670097">
      <w:marLeft w:val="480"/>
      <w:marRight w:val="0"/>
      <w:marTop w:val="0"/>
      <w:marBottom w:val="0"/>
      <w:divBdr>
        <w:top w:val="none" w:sz="0" w:space="0" w:color="auto"/>
        <w:left w:val="none" w:sz="0" w:space="0" w:color="auto"/>
        <w:bottom w:val="none" w:sz="0" w:space="0" w:color="auto"/>
        <w:right w:val="none" w:sz="0" w:space="0" w:color="auto"/>
      </w:divBdr>
    </w:div>
    <w:div w:id="147672357">
      <w:marLeft w:val="480"/>
      <w:marRight w:val="0"/>
      <w:marTop w:val="0"/>
      <w:marBottom w:val="0"/>
      <w:divBdr>
        <w:top w:val="none" w:sz="0" w:space="0" w:color="auto"/>
        <w:left w:val="none" w:sz="0" w:space="0" w:color="auto"/>
        <w:bottom w:val="none" w:sz="0" w:space="0" w:color="auto"/>
        <w:right w:val="none" w:sz="0" w:space="0" w:color="auto"/>
      </w:divBdr>
    </w:div>
    <w:div w:id="147673211">
      <w:marLeft w:val="480"/>
      <w:marRight w:val="0"/>
      <w:marTop w:val="0"/>
      <w:marBottom w:val="0"/>
      <w:divBdr>
        <w:top w:val="none" w:sz="0" w:space="0" w:color="auto"/>
        <w:left w:val="none" w:sz="0" w:space="0" w:color="auto"/>
        <w:bottom w:val="none" w:sz="0" w:space="0" w:color="auto"/>
        <w:right w:val="none" w:sz="0" w:space="0" w:color="auto"/>
      </w:divBdr>
    </w:div>
    <w:div w:id="147749288">
      <w:marLeft w:val="480"/>
      <w:marRight w:val="0"/>
      <w:marTop w:val="0"/>
      <w:marBottom w:val="0"/>
      <w:divBdr>
        <w:top w:val="none" w:sz="0" w:space="0" w:color="auto"/>
        <w:left w:val="none" w:sz="0" w:space="0" w:color="auto"/>
        <w:bottom w:val="none" w:sz="0" w:space="0" w:color="auto"/>
        <w:right w:val="none" w:sz="0" w:space="0" w:color="auto"/>
      </w:divBdr>
    </w:div>
    <w:div w:id="147863512">
      <w:marLeft w:val="480"/>
      <w:marRight w:val="0"/>
      <w:marTop w:val="0"/>
      <w:marBottom w:val="0"/>
      <w:divBdr>
        <w:top w:val="none" w:sz="0" w:space="0" w:color="auto"/>
        <w:left w:val="none" w:sz="0" w:space="0" w:color="auto"/>
        <w:bottom w:val="none" w:sz="0" w:space="0" w:color="auto"/>
        <w:right w:val="none" w:sz="0" w:space="0" w:color="auto"/>
      </w:divBdr>
    </w:div>
    <w:div w:id="147942365">
      <w:marLeft w:val="480"/>
      <w:marRight w:val="0"/>
      <w:marTop w:val="0"/>
      <w:marBottom w:val="0"/>
      <w:divBdr>
        <w:top w:val="none" w:sz="0" w:space="0" w:color="auto"/>
        <w:left w:val="none" w:sz="0" w:space="0" w:color="auto"/>
        <w:bottom w:val="none" w:sz="0" w:space="0" w:color="auto"/>
        <w:right w:val="none" w:sz="0" w:space="0" w:color="auto"/>
      </w:divBdr>
    </w:div>
    <w:div w:id="147943578">
      <w:marLeft w:val="480"/>
      <w:marRight w:val="0"/>
      <w:marTop w:val="0"/>
      <w:marBottom w:val="0"/>
      <w:divBdr>
        <w:top w:val="none" w:sz="0" w:space="0" w:color="auto"/>
        <w:left w:val="none" w:sz="0" w:space="0" w:color="auto"/>
        <w:bottom w:val="none" w:sz="0" w:space="0" w:color="auto"/>
        <w:right w:val="none" w:sz="0" w:space="0" w:color="auto"/>
      </w:divBdr>
    </w:div>
    <w:div w:id="147945497">
      <w:marLeft w:val="480"/>
      <w:marRight w:val="0"/>
      <w:marTop w:val="0"/>
      <w:marBottom w:val="0"/>
      <w:divBdr>
        <w:top w:val="none" w:sz="0" w:space="0" w:color="auto"/>
        <w:left w:val="none" w:sz="0" w:space="0" w:color="auto"/>
        <w:bottom w:val="none" w:sz="0" w:space="0" w:color="auto"/>
        <w:right w:val="none" w:sz="0" w:space="0" w:color="auto"/>
      </w:divBdr>
    </w:div>
    <w:div w:id="147986298">
      <w:marLeft w:val="480"/>
      <w:marRight w:val="0"/>
      <w:marTop w:val="0"/>
      <w:marBottom w:val="0"/>
      <w:divBdr>
        <w:top w:val="none" w:sz="0" w:space="0" w:color="auto"/>
        <w:left w:val="none" w:sz="0" w:space="0" w:color="auto"/>
        <w:bottom w:val="none" w:sz="0" w:space="0" w:color="auto"/>
        <w:right w:val="none" w:sz="0" w:space="0" w:color="auto"/>
      </w:divBdr>
    </w:div>
    <w:div w:id="148061239">
      <w:marLeft w:val="480"/>
      <w:marRight w:val="0"/>
      <w:marTop w:val="0"/>
      <w:marBottom w:val="0"/>
      <w:divBdr>
        <w:top w:val="none" w:sz="0" w:space="0" w:color="auto"/>
        <w:left w:val="none" w:sz="0" w:space="0" w:color="auto"/>
        <w:bottom w:val="none" w:sz="0" w:space="0" w:color="auto"/>
        <w:right w:val="none" w:sz="0" w:space="0" w:color="auto"/>
      </w:divBdr>
    </w:div>
    <w:div w:id="148061784">
      <w:marLeft w:val="480"/>
      <w:marRight w:val="0"/>
      <w:marTop w:val="0"/>
      <w:marBottom w:val="0"/>
      <w:divBdr>
        <w:top w:val="none" w:sz="0" w:space="0" w:color="auto"/>
        <w:left w:val="none" w:sz="0" w:space="0" w:color="auto"/>
        <w:bottom w:val="none" w:sz="0" w:space="0" w:color="auto"/>
        <w:right w:val="none" w:sz="0" w:space="0" w:color="auto"/>
      </w:divBdr>
    </w:div>
    <w:div w:id="148132936">
      <w:marLeft w:val="480"/>
      <w:marRight w:val="0"/>
      <w:marTop w:val="0"/>
      <w:marBottom w:val="0"/>
      <w:divBdr>
        <w:top w:val="none" w:sz="0" w:space="0" w:color="auto"/>
        <w:left w:val="none" w:sz="0" w:space="0" w:color="auto"/>
        <w:bottom w:val="none" w:sz="0" w:space="0" w:color="auto"/>
        <w:right w:val="none" w:sz="0" w:space="0" w:color="auto"/>
      </w:divBdr>
    </w:div>
    <w:div w:id="148134140">
      <w:marLeft w:val="480"/>
      <w:marRight w:val="0"/>
      <w:marTop w:val="0"/>
      <w:marBottom w:val="0"/>
      <w:divBdr>
        <w:top w:val="none" w:sz="0" w:space="0" w:color="auto"/>
        <w:left w:val="none" w:sz="0" w:space="0" w:color="auto"/>
        <w:bottom w:val="none" w:sz="0" w:space="0" w:color="auto"/>
        <w:right w:val="none" w:sz="0" w:space="0" w:color="auto"/>
      </w:divBdr>
    </w:div>
    <w:div w:id="148134362">
      <w:marLeft w:val="480"/>
      <w:marRight w:val="0"/>
      <w:marTop w:val="0"/>
      <w:marBottom w:val="0"/>
      <w:divBdr>
        <w:top w:val="none" w:sz="0" w:space="0" w:color="auto"/>
        <w:left w:val="none" w:sz="0" w:space="0" w:color="auto"/>
        <w:bottom w:val="none" w:sz="0" w:space="0" w:color="auto"/>
        <w:right w:val="none" w:sz="0" w:space="0" w:color="auto"/>
      </w:divBdr>
    </w:div>
    <w:div w:id="148252114">
      <w:marLeft w:val="480"/>
      <w:marRight w:val="0"/>
      <w:marTop w:val="0"/>
      <w:marBottom w:val="0"/>
      <w:divBdr>
        <w:top w:val="none" w:sz="0" w:space="0" w:color="auto"/>
        <w:left w:val="none" w:sz="0" w:space="0" w:color="auto"/>
        <w:bottom w:val="none" w:sz="0" w:space="0" w:color="auto"/>
        <w:right w:val="none" w:sz="0" w:space="0" w:color="auto"/>
      </w:divBdr>
    </w:div>
    <w:div w:id="148252150">
      <w:marLeft w:val="480"/>
      <w:marRight w:val="0"/>
      <w:marTop w:val="0"/>
      <w:marBottom w:val="0"/>
      <w:divBdr>
        <w:top w:val="none" w:sz="0" w:space="0" w:color="auto"/>
        <w:left w:val="none" w:sz="0" w:space="0" w:color="auto"/>
        <w:bottom w:val="none" w:sz="0" w:space="0" w:color="auto"/>
        <w:right w:val="none" w:sz="0" w:space="0" w:color="auto"/>
      </w:divBdr>
    </w:div>
    <w:div w:id="148252769">
      <w:marLeft w:val="480"/>
      <w:marRight w:val="0"/>
      <w:marTop w:val="0"/>
      <w:marBottom w:val="0"/>
      <w:divBdr>
        <w:top w:val="none" w:sz="0" w:space="0" w:color="auto"/>
        <w:left w:val="none" w:sz="0" w:space="0" w:color="auto"/>
        <w:bottom w:val="none" w:sz="0" w:space="0" w:color="auto"/>
        <w:right w:val="none" w:sz="0" w:space="0" w:color="auto"/>
      </w:divBdr>
    </w:div>
    <w:div w:id="148324764">
      <w:marLeft w:val="480"/>
      <w:marRight w:val="0"/>
      <w:marTop w:val="0"/>
      <w:marBottom w:val="0"/>
      <w:divBdr>
        <w:top w:val="none" w:sz="0" w:space="0" w:color="auto"/>
        <w:left w:val="none" w:sz="0" w:space="0" w:color="auto"/>
        <w:bottom w:val="none" w:sz="0" w:space="0" w:color="auto"/>
        <w:right w:val="none" w:sz="0" w:space="0" w:color="auto"/>
      </w:divBdr>
    </w:div>
    <w:div w:id="148330440">
      <w:marLeft w:val="480"/>
      <w:marRight w:val="0"/>
      <w:marTop w:val="0"/>
      <w:marBottom w:val="0"/>
      <w:divBdr>
        <w:top w:val="none" w:sz="0" w:space="0" w:color="auto"/>
        <w:left w:val="none" w:sz="0" w:space="0" w:color="auto"/>
        <w:bottom w:val="none" w:sz="0" w:space="0" w:color="auto"/>
        <w:right w:val="none" w:sz="0" w:space="0" w:color="auto"/>
      </w:divBdr>
    </w:div>
    <w:div w:id="148375996">
      <w:marLeft w:val="480"/>
      <w:marRight w:val="0"/>
      <w:marTop w:val="0"/>
      <w:marBottom w:val="0"/>
      <w:divBdr>
        <w:top w:val="none" w:sz="0" w:space="0" w:color="auto"/>
        <w:left w:val="none" w:sz="0" w:space="0" w:color="auto"/>
        <w:bottom w:val="none" w:sz="0" w:space="0" w:color="auto"/>
        <w:right w:val="none" w:sz="0" w:space="0" w:color="auto"/>
      </w:divBdr>
    </w:div>
    <w:div w:id="148405812">
      <w:marLeft w:val="480"/>
      <w:marRight w:val="0"/>
      <w:marTop w:val="0"/>
      <w:marBottom w:val="0"/>
      <w:divBdr>
        <w:top w:val="none" w:sz="0" w:space="0" w:color="auto"/>
        <w:left w:val="none" w:sz="0" w:space="0" w:color="auto"/>
        <w:bottom w:val="none" w:sz="0" w:space="0" w:color="auto"/>
        <w:right w:val="none" w:sz="0" w:space="0" w:color="auto"/>
      </w:divBdr>
    </w:div>
    <w:div w:id="148442440">
      <w:marLeft w:val="480"/>
      <w:marRight w:val="0"/>
      <w:marTop w:val="0"/>
      <w:marBottom w:val="0"/>
      <w:divBdr>
        <w:top w:val="none" w:sz="0" w:space="0" w:color="auto"/>
        <w:left w:val="none" w:sz="0" w:space="0" w:color="auto"/>
        <w:bottom w:val="none" w:sz="0" w:space="0" w:color="auto"/>
        <w:right w:val="none" w:sz="0" w:space="0" w:color="auto"/>
      </w:divBdr>
    </w:div>
    <w:div w:id="148444663">
      <w:marLeft w:val="480"/>
      <w:marRight w:val="0"/>
      <w:marTop w:val="0"/>
      <w:marBottom w:val="0"/>
      <w:divBdr>
        <w:top w:val="none" w:sz="0" w:space="0" w:color="auto"/>
        <w:left w:val="none" w:sz="0" w:space="0" w:color="auto"/>
        <w:bottom w:val="none" w:sz="0" w:space="0" w:color="auto"/>
        <w:right w:val="none" w:sz="0" w:space="0" w:color="auto"/>
      </w:divBdr>
    </w:div>
    <w:div w:id="148444772">
      <w:marLeft w:val="480"/>
      <w:marRight w:val="0"/>
      <w:marTop w:val="0"/>
      <w:marBottom w:val="0"/>
      <w:divBdr>
        <w:top w:val="none" w:sz="0" w:space="0" w:color="auto"/>
        <w:left w:val="none" w:sz="0" w:space="0" w:color="auto"/>
        <w:bottom w:val="none" w:sz="0" w:space="0" w:color="auto"/>
        <w:right w:val="none" w:sz="0" w:space="0" w:color="auto"/>
      </w:divBdr>
    </w:div>
    <w:div w:id="148445107">
      <w:marLeft w:val="480"/>
      <w:marRight w:val="0"/>
      <w:marTop w:val="0"/>
      <w:marBottom w:val="0"/>
      <w:divBdr>
        <w:top w:val="none" w:sz="0" w:space="0" w:color="auto"/>
        <w:left w:val="none" w:sz="0" w:space="0" w:color="auto"/>
        <w:bottom w:val="none" w:sz="0" w:space="0" w:color="auto"/>
        <w:right w:val="none" w:sz="0" w:space="0" w:color="auto"/>
      </w:divBdr>
    </w:div>
    <w:div w:id="148517739">
      <w:marLeft w:val="480"/>
      <w:marRight w:val="0"/>
      <w:marTop w:val="0"/>
      <w:marBottom w:val="0"/>
      <w:divBdr>
        <w:top w:val="none" w:sz="0" w:space="0" w:color="auto"/>
        <w:left w:val="none" w:sz="0" w:space="0" w:color="auto"/>
        <w:bottom w:val="none" w:sz="0" w:space="0" w:color="auto"/>
        <w:right w:val="none" w:sz="0" w:space="0" w:color="auto"/>
      </w:divBdr>
    </w:div>
    <w:div w:id="148520625">
      <w:marLeft w:val="480"/>
      <w:marRight w:val="0"/>
      <w:marTop w:val="0"/>
      <w:marBottom w:val="0"/>
      <w:divBdr>
        <w:top w:val="none" w:sz="0" w:space="0" w:color="auto"/>
        <w:left w:val="none" w:sz="0" w:space="0" w:color="auto"/>
        <w:bottom w:val="none" w:sz="0" w:space="0" w:color="auto"/>
        <w:right w:val="none" w:sz="0" w:space="0" w:color="auto"/>
      </w:divBdr>
    </w:div>
    <w:div w:id="148525665">
      <w:marLeft w:val="480"/>
      <w:marRight w:val="0"/>
      <w:marTop w:val="0"/>
      <w:marBottom w:val="0"/>
      <w:divBdr>
        <w:top w:val="none" w:sz="0" w:space="0" w:color="auto"/>
        <w:left w:val="none" w:sz="0" w:space="0" w:color="auto"/>
        <w:bottom w:val="none" w:sz="0" w:space="0" w:color="auto"/>
        <w:right w:val="none" w:sz="0" w:space="0" w:color="auto"/>
      </w:divBdr>
    </w:div>
    <w:div w:id="148526153">
      <w:marLeft w:val="480"/>
      <w:marRight w:val="0"/>
      <w:marTop w:val="0"/>
      <w:marBottom w:val="0"/>
      <w:divBdr>
        <w:top w:val="none" w:sz="0" w:space="0" w:color="auto"/>
        <w:left w:val="none" w:sz="0" w:space="0" w:color="auto"/>
        <w:bottom w:val="none" w:sz="0" w:space="0" w:color="auto"/>
        <w:right w:val="none" w:sz="0" w:space="0" w:color="auto"/>
      </w:divBdr>
    </w:div>
    <w:div w:id="148526247">
      <w:marLeft w:val="480"/>
      <w:marRight w:val="0"/>
      <w:marTop w:val="0"/>
      <w:marBottom w:val="0"/>
      <w:divBdr>
        <w:top w:val="none" w:sz="0" w:space="0" w:color="auto"/>
        <w:left w:val="none" w:sz="0" w:space="0" w:color="auto"/>
        <w:bottom w:val="none" w:sz="0" w:space="0" w:color="auto"/>
        <w:right w:val="none" w:sz="0" w:space="0" w:color="auto"/>
      </w:divBdr>
    </w:div>
    <w:div w:id="148598484">
      <w:marLeft w:val="480"/>
      <w:marRight w:val="0"/>
      <w:marTop w:val="0"/>
      <w:marBottom w:val="0"/>
      <w:divBdr>
        <w:top w:val="none" w:sz="0" w:space="0" w:color="auto"/>
        <w:left w:val="none" w:sz="0" w:space="0" w:color="auto"/>
        <w:bottom w:val="none" w:sz="0" w:space="0" w:color="auto"/>
        <w:right w:val="none" w:sz="0" w:space="0" w:color="auto"/>
      </w:divBdr>
    </w:div>
    <w:div w:id="148599247">
      <w:marLeft w:val="480"/>
      <w:marRight w:val="0"/>
      <w:marTop w:val="0"/>
      <w:marBottom w:val="0"/>
      <w:divBdr>
        <w:top w:val="none" w:sz="0" w:space="0" w:color="auto"/>
        <w:left w:val="none" w:sz="0" w:space="0" w:color="auto"/>
        <w:bottom w:val="none" w:sz="0" w:space="0" w:color="auto"/>
        <w:right w:val="none" w:sz="0" w:space="0" w:color="auto"/>
      </w:divBdr>
    </w:div>
    <w:div w:id="148599636">
      <w:marLeft w:val="480"/>
      <w:marRight w:val="0"/>
      <w:marTop w:val="0"/>
      <w:marBottom w:val="0"/>
      <w:divBdr>
        <w:top w:val="none" w:sz="0" w:space="0" w:color="auto"/>
        <w:left w:val="none" w:sz="0" w:space="0" w:color="auto"/>
        <w:bottom w:val="none" w:sz="0" w:space="0" w:color="auto"/>
        <w:right w:val="none" w:sz="0" w:space="0" w:color="auto"/>
      </w:divBdr>
    </w:div>
    <w:div w:id="148641406">
      <w:marLeft w:val="480"/>
      <w:marRight w:val="0"/>
      <w:marTop w:val="0"/>
      <w:marBottom w:val="0"/>
      <w:divBdr>
        <w:top w:val="none" w:sz="0" w:space="0" w:color="auto"/>
        <w:left w:val="none" w:sz="0" w:space="0" w:color="auto"/>
        <w:bottom w:val="none" w:sz="0" w:space="0" w:color="auto"/>
        <w:right w:val="none" w:sz="0" w:space="0" w:color="auto"/>
      </w:divBdr>
    </w:div>
    <w:div w:id="148908403">
      <w:marLeft w:val="480"/>
      <w:marRight w:val="0"/>
      <w:marTop w:val="0"/>
      <w:marBottom w:val="0"/>
      <w:divBdr>
        <w:top w:val="none" w:sz="0" w:space="0" w:color="auto"/>
        <w:left w:val="none" w:sz="0" w:space="0" w:color="auto"/>
        <w:bottom w:val="none" w:sz="0" w:space="0" w:color="auto"/>
        <w:right w:val="none" w:sz="0" w:space="0" w:color="auto"/>
      </w:divBdr>
    </w:div>
    <w:div w:id="148982759">
      <w:marLeft w:val="480"/>
      <w:marRight w:val="0"/>
      <w:marTop w:val="0"/>
      <w:marBottom w:val="0"/>
      <w:divBdr>
        <w:top w:val="none" w:sz="0" w:space="0" w:color="auto"/>
        <w:left w:val="none" w:sz="0" w:space="0" w:color="auto"/>
        <w:bottom w:val="none" w:sz="0" w:space="0" w:color="auto"/>
        <w:right w:val="none" w:sz="0" w:space="0" w:color="auto"/>
      </w:divBdr>
    </w:div>
    <w:div w:id="148988076">
      <w:marLeft w:val="480"/>
      <w:marRight w:val="0"/>
      <w:marTop w:val="0"/>
      <w:marBottom w:val="0"/>
      <w:divBdr>
        <w:top w:val="none" w:sz="0" w:space="0" w:color="auto"/>
        <w:left w:val="none" w:sz="0" w:space="0" w:color="auto"/>
        <w:bottom w:val="none" w:sz="0" w:space="0" w:color="auto"/>
        <w:right w:val="none" w:sz="0" w:space="0" w:color="auto"/>
      </w:divBdr>
    </w:div>
    <w:div w:id="149057299">
      <w:marLeft w:val="480"/>
      <w:marRight w:val="0"/>
      <w:marTop w:val="0"/>
      <w:marBottom w:val="0"/>
      <w:divBdr>
        <w:top w:val="none" w:sz="0" w:space="0" w:color="auto"/>
        <w:left w:val="none" w:sz="0" w:space="0" w:color="auto"/>
        <w:bottom w:val="none" w:sz="0" w:space="0" w:color="auto"/>
        <w:right w:val="none" w:sz="0" w:space="0" w:color="auto"/>
      </w:divBdr>
    </w:div>
    <w:div w:id="149060599">
      <w:marLeft w:val="480"/>
      <w:marRight w:val="0"/>
      <w:marTop w:val="0"/>
      <w:marBottom w:val="0"/>
      <w:divBdr>
        <w:top w:val="none" w:sz="0" w:space="0" w:color="auto"/>
        <w:left w:val="none" w:sz="0" w:space="0" w:color="auto"/>
        <w:bottom w:val="none" w:sz="0" w:space="0" w:color="auto"/>
        <w:right w:val="none" w:sz="0" w:space="0" w:color="auto"/>
      </w:divBdr>
    </w:div>
    <w:div w:id="149106404">
      <w:marLeft w:val="480"/>
      <w:marRight w:val="0"/>
      <w:marTop w:val="0"/>
      <w:marBottom w:val="0"/>
      <w:divBdr>
        <w:top w:val="none" w:sz="0" w:space="0" w:color="auto"/>
        <w:left w:val="none" w:sz="0" w:space="0" w:color="auto"/>
        <w:bottom w:val="none" w:sz="0" w:space="0" w:color="auto"/>
        <w:right w:val="none" w:sz="0" w:space="0" w:color="auto"/>
      </w:divBdr>
    </w:div>
    <w:div w:id="149247956">
      <w:marLeft w:val="480"/>
      <w:marRight w:val="0"/>
      <w:marTop w:val="0"/>
      <w:marBottom w:val="0"/>
      <w:divBdr>
        <w:top w:val="none" w:sz="0" w:space="0" w:color="auto"/>
        <w:left w:val="none" w:sz="0" w:space="0" w:color="auto"/>
        <w:bottom w:val="none" w:sz="0" w:space="0" w:color="auto"/>
        <w:right w:val="none" w:sz="0" w:space="0" w:color="auto"/>
      </w:divBdr>
    </w:div>
    <w:div w:id="149250048">
      <w:marLeft w:val="480"/>
      <w:marRight w:val="0"/>
      <w:marTop w:val="0"/>
      <w:marBottom w:val="0"/>
      <w:divBdr>
        <w:top w:val="none" w:sz="0" w:space="0" w:color="auto"/>
        <w:left w:val="none" w:sz="0" w:space="0" w:color="auto"/>
        <w:bottom w:val="none" w:sz="0" w:space="0" w:color="auto"/>
        <w:right w:val="none" w:sz="0" w:space="0" w:color="auto"/>
      </w:divBdr>
    </w:div>
    <w:div w:id="149255556">
      <w:marLeft w:val="480"/>
      <w:marRight w:val="0"/>
      <w:marTop w:val="0"/>
      <w:marBottom w:val="0"/>
      <w:divBdr>
        <w:top w:val="none" w:sz="0" w:space="0" w:color="auto"/>
        <w:left w:val="none" w:sz="0" w:space="0" w:color="auto"/>
        <w:bottom w:val="none" w:sz="0" w:space="0" w:color="auto"/>
        <w:right w:val="none" w:sz="0" w:space="0" w:color="auto"/>
      </w:divBdr>
    </w:div>
    <w:div w:id="149295994">
      <w:marLeft w:val="480"/>
      <w:marRight w:val="0"/>
      <w:marTop w:val="0"/>
      <w:marBottom w:val="0"/>
      <w:divBdr>
        <w:top w:val="none" w:sz="0" w:space="0" w:color="auto"/>
        <w:left w:val="none" w:sz="0" w:space="0" w:color="auto"/>
        <w:bottom w:val="none" w:sz="0" w:space="0" w:color="auto"/>
        <w:right w:val="none" w:sz="0" w:space="0" w:color="auto"/>
      </w:divBdr>
    </w:div>
    <w:div w:id="149296462">
      <w:marLeft w:val="480"/>
      <w:marRight w:val="0"/>
      <w:marTop w:val="0"/>
      <w:marBottom w:val="0"/>
      <w:divBdr>
        <w:top w:val="none" w:sz="0" w:space="0" w:color="auto"/>
        <w:left w:val="none" w:sz="0" w:space="0" w:color="auto"/>
        <w:bottom w:val="none" w:sz="0" w:space="0" w:color="auto"/>
        <w:right w:val="none" w:sz="0" w:space="0" w:color="auto"/>
      </w:divBdr>
    </w:div>
    <w:div w:id="149298548">
      <w:marLeft w:val="480"/>
      <w:marRight w:val="0"/>
      <w:marTop w:val="0"/>
      <w:marBottom w:val="0"/>
      <w:divBdr>
        <w:top w:val="none" w:sz="0" w:space="0" w:color="auto"/>
        <w:left w:val="none" w:sz="0" w:space="0" w:color="auto"/>
        <w:bottom w:val="none" w:sz="0" w:space="0" w:color="auto"/>
        <w:right w:val="none" w:sz="0" w:space="0" w:color="auto"/>
      </w:divBdr>
    </w:div>
    <w:div w:id="149299879">
      <w:marLeft w:val="480"/>
      <w:marRight w:val="0"/>
      <w:marTop w:val="0"/>
      <w:marBottom w:val="0"/>
      <w:divBdr>
        <w:top w:val="none" w:sz="0" w:space="0" w:color="auto"/>
        <w:left w:val="none" w:sz="0" w:space="0" w:color="auto"/>
        <w:bottom w:val="none" w:sz="0" w:space="0" w:color="auto"/>
        <w:right w:val="none" w:sz="0" w:space="0" w:color="auto"/>
      </w:divBdr>
    </w:div>
    <w:div w:id="149365812">
      <w:marLeft w:val="480"/>
      <w:marRight w:val="0"/>
      <w:marTop w:val="0"/>
      <w:marBottom w:val="0"/>
      <w:divBdr>
        <w:top w:val="none" w:sz="0" w:space="0" w:color="auto"/>
        <w:left w:val="none" w:sz="0" w:space="0" w:color="auto"/>
        <w:bottom w:val="none" w:sz="0" w:space="0" w:color="auto"/>
        <w:right w:val="none" w:sz="0" w:space="0" w:color="auto"/>
      </w:divBdr>
    </w:div>
    <w:div w:id="149444687">
      <w:bodyDiv w:val="1"/>
      <w:marLeft w:val="0"/>
      <w:marRight w:val="0"/>
      <w:marTop w:val="0"/>
      <w:marBottom w:val="0"/>
      <w:divBdr>
        <w:top w:val="none" w:sz="0" w:space="0" w:color="auto"/>
        <w:left w:val="none" w:sz="0" w:space="0" w:color="auto"/>
        <w:bottom w:val="none" w:sz="0" w:space="0" w:color="auto"/>
        <w:right w:val="none" w:sz="0" w:space="0" w:color="auto"/>
      </w:divBdr>
    </w:div>
    <w:div w:id="149448262">
      <w:marLeft w:val="480"/>
      <w:marRight w:val="0"/>
      <w:marTop w:val="0"/>
      <w:marBottom w:val="0"/>
      <w:divBdr>
        <w:top w:val="none" w:sz="0" w:space="0" w:color="auto"/>
        <w:left w:val="none" w:sz="0" w:space="0" w:color="auto"/>
        <w:bottom w:val="none" w:sz="0" w:space="0" w:color="auto"/>
        <w:right w:val="none" w:sz="0" w:space="0" w:color="auto"/>
      </w:divBdr>
    </w:div>
    <w:div w:id="149517760">
      <w:marLeft w:val="480"/>
      <w:marRight w:val="0"/>
      <w:marTop w:val="0"/>
      <w:marBottom w:val="0"/>
      <w:divBdr>
        <w:top w:val="none" w:sz="0" w:space="0" w:color="auto"/>
        <w:left w:val="none" w:sz="0" w:space="0" w:color="auto"/>
        <w:bottom w:val="none" w:sz="0" w:space="0" w:color="auto"/>
        <w:right w:val="none" w:sz="0" w:space="0" w:color="auto"/>
      </w:divBdr>
    </w:div>
    <w:div w:id="149559269">
      <w:marLeft w:val="480"/>
      <w:marRight w:val="0"/>
      <w:marTop w:val="0"/>
      <w:marBottom w:val="0"/>
      <w:divBdr>
        <w:top w:val="none" w:sz="0" w:space="0" w:color="auto"/>
        <w:left w:val="none" w:sz="0" w:space="0" w:color="auto"/>
        <w:bottom w:val="none" w:sz="0" w:space="0" w:color="auto"/>
        <w:right w:val="none" w:sz="0" w:space="0" w:color="auto"/>
      </w:divBdr>
    </w:div>
    <w:div w:id="149635464">
      <w:marLeft w:val="480"/>
      <w:marRight w:val="0"/>
      <w:marTop w:val="0"/>
      <w:marBottom w:val="0"/>
      <w:divBdr>
        <w:top w:val="none" w:sz="0" w:space="0" w:color="auto"/>
        <w:left w:val="none" w:sz="0" w:space="0" w:color="auto"/>
        <w:bottom w:val="none" w:sz="0" w:space="0" w:color="auto"/>
        <w:right w:val="none" w:sz="0" w:space="0" w:color="auto"/>
      </w:divBdr>
    </w:div>
    <w:div w:id="149638834">
      <w:marLeft w:val="480"/>
      <w:marRight w:val="0"/>
      <w:marTop w:val="0"/>
      <w:marBottom w:val="0"/>
      <w:divBdr>
        <w:top w:val="none" w:sz="0" w:space="0" w:color="auto"/>
        <w:left w:val="none" w:sz="0" w:space="0" w:color="auto"/>
        <w:bottom w:val="none" w:sz="0" w:space="0" w:color="auto"/>
        <w:right w:val="none" w:sz="0" w:space="0" w:color="auto"/>
      </w:divBdr>
    </w:div>
    <w:div w:id="149641186">
      <w:marLeft w:val="480"/>
      <w:marRight w:val="0"/>
      <w:marTop w:val="0"/>
      <w:marBottom w:val="0"/>
      <w:divBdr>
        <w:top w:val="none" w:sz="0" w:space="0" w:color="auto"/>
        <w:left w:val="none" w:sz="0" w:space="0" w:color="auto"/>
        <w:bottom w:val="none" w:sz="0" w:space="0" w:color="auto"/>
        <w:right w:val="none" w:sz="0" w:space="0" w:color="auto"/>
      </w:divBdr>
    </w:div>
    <w:div w:id="149753129">
      <w:marLeft w:val="480"/>
      <w:marRight w:val="0"/>
      <w:marTop w:val="0"/>
      <w:marBottom w:val="0"/>
      <w:divBdr>
        <w:top w:val="none" w:sz="0" w:space="0" w:color="auto"/>
        <w:left w:val="none" w:sz="0" w:space="0" w:color="auto"/>
        <w:bottom w:val="none" w:sz="0" w:space="0" w:color="auto"/>
        <w:right w:val="none" w:sz="0" w:space="0" w:color="auto"/>
      </w:divBdr>
    </w:div>
    <w:div w:id="149911272">
      <w:marLeft w:val="480"/>
      <w:marRight w:val="0"/>
      <w:marTop w:val="0"/>
      <w:marBottom w:val="0"/>
      <w:divBdr>
        <w:top w:val="none" w:sz="0" w:space="0" w:color="auto"/>
        <w:left w:val="none" w:sz="0" w:space="0" w:color="auto"/>
        <w:bottom w:val="none" w:sz="0" w:space="0" w:color="auto"/>
        <w:right w:val="none" w:sz="0" w:space="0" w:color="auto"/>
      </w:divBdr>
    </w:div>
    <w:div w:id="149947146">
      <w:marLeft w:val="480"/>
      <w:marRight w:val="0"/>
      <w:marTop w:val="0"/>
      <w:marBottom w:val="0"/>
      <w:divBdr>
        <w:top w:val="none" w:sz="0" w:space="0" w:color="auto"/>
        <w:left w:val="none" w:sz="0" w:space="0" w:color="auto"/>
        <w:bottom w:val="none" w:sz="0" w:space="0" w:color="auto"/>
        <w:right w:val="none" w:sz="0" w:space="0" w:color="auto"/>
      </w:divBdr>
    </w:div>
    <w:div w:id="149949887">
      <w:marLeft w:val="480"/>
      <w:marRight w:val="0"/>
      <w:marTop w:val="0"/>
      <w:marBottom w:val="0"/>
      <w:divBdr>
        <w:top w:val="none" w:sz="0" w:space="0" w:color="auto"/>
        <w:left w:val="none" w:sz="0" w:space="0" w:color="auto"/>
        <w:bottom w:val="none" w:sz="0" w:space="0" w:color="auto"/>
        <w:right w:val="none" w:sz="0" w:space="0" w:color="auto"/>
      </w:divBdr>
    </w:div>
    <w:div w:id="150096818">
      <w:marLeft w:val="480"/>
      <w:marRight w:val="0"/>
      <w:marTop w:val="0"/>
      <w:marBottom w:val="0"/>
      <w:divBdr>
        <w:top w:val="none" w:sz="0" w:space="0" w:color="auto"/>
        <w:left w:val="none" w:sz="0" w:space="0" w:color="auto"/>
        <w:bottom w:val="none" w:sz="0" w:space="0" w:color="auto"/>
        <w:right w:val="none" w:sz="0" w:space="0" w:color="auto"/>
      </w:divBdr>
    </w:div>
    <w:div w:id="150097823">
      <w:marLeft w:val="480"/>
      <w:marRight w:val="0"/>
      <w:marTop w:val="0"/>
      <w:marBottom w:val="0"/>
      <w:divBdr>
        <w:top w:val="none" w:sz="0" w:space="0" w:color="auto"/>
        <w:left w:val="none" w:sz="0" w:space="0" w:color="auto"/>
        <w:bottom w:val="none" w:sz="0" w:space="0" w:color="auto"/>
        <w:right w:val="none" w:sz="0" w:space="0" w:color="auto"/>
      </w:divBdr>
    </w:div>
    <w:div w:id="150099334">
      <w:marLeft w:val="480"/>
      <w:marRight w:val="0"/>
      <w:marTop w:val="0"/>
      <w:marBottom w:val="0"/>
      <w:divBdr>
        <w:top w:val="none" w:sz="0" w:space="0" w:color="auto"/>
        <w:left w:val="none" w:sz="0" w:space="0" w:color="auto"/>
        <w:bottom w:val="none" w:sz="0" w:space="0" w:color="auto"/>
        <w:right w:val="none" w:sz="0" w:space="0" w:color="auto"/>
      </w:divBdr>
    </w:div>
    <w:div w:id="150100602">
      <w:marLeft w:val="480"/>
      <w:marRight w:val="0"/>
      <w:marTop w:val="0"/>
      <w:marBottom w:val="0"/>
      <w:divBdr>
        <w:top w:val="none" w:sz="0" w:space="0" w:color="auto"/>
        <w:left w:val="none" w:sz="0" w:space="0" w:color="auto"/>
        <w:bottom w:val="none" w:sz="0" w:space="0" w:color="auto"/>
        <w:right w:val="none" w:sz="0" w:space="0" w:color="auto"/>
      </w:divBdr>
    </w:div>
    <w:div w:id="150144420">
      <w:marLeft w:val="480"/>
      <w:marRight w:val="0"/>
      <w:marTop w:val="0"/>
      <w:marBottom w:val="0"/>
      <w:divBdr>
        <w:top w:val="none" w:sz="0" w:space="0" w:color="auto"/>
        <w:left w:val="none" w:sz="0" w:space="0" w:color="auto"/>
        <w:bottom w:val="none" w:sz="0" w:space="0" w:color="auto"/>
        <w:right w:val="none" w:sz="0" w:space="0" w:color="auto"/>
      </w:divBdr>
    </w:div>
    <w:div w:id="150172767">
      <w:marLeft w:val="480"/>
      <w:marRight w:val="0"/>
      <w:marTop w:val="0"/>
      <w:marBottom w:val="0"/>
      <w:divBdr>
        <w:top w:val="none" w:sz="0" w:space="0" w:color="auto"/>
        <w:left w:val="none" w:sz="0" w:space="0" w:color="auto"/>
        <w:bottom w:val="none" w:sz="0" w:space="0" w:color="auto"/>
        <w:right w:val="none" w:sz="0" w:space="0" w:color="auto"/>
      </w:divBdr>
    </w:div>
    <w:div w:id="150214779">
      <w:marLeft w:val="480"/>
      <w:marRight w:val="0"/>
      <w:marTop w:val="0"/>
      <w:marBottom w:val="0"/>
      <w:divBdr>
        <w:top w:val="none" w:sz="0" w:space="0" w:color="auto"/>
        <w:left w:val="none" w:sz="0" w:space="0" w:color="auto"/>
        <w:bottom w:val="none" w:sz="0" w:space="0" w:color="auto"/>
        <w:right w:val="none" w:sz="0" w:space="0" w:color="auto"/>
      </w:divBdr>
    </w:div>
    <w:div w:id="150294429">
      <w:marLeft w:val="480"/>
      <w:marRight w:val="0"/>
      <w:marTop w:val="0"/>
      <w:marBottom w:val="0"/>
      <w:divBdr>
        <w:top w:val="none" w:sz="0" w:space="0" w:color="auto"/>
        <w:left w:val="none" w:sz="0" w:space="0" w:color="auto"/>
        <w:bottom w:val="none" w:sz="0" w:space="0" w:color="auto"/>
        <w:right w:val="none" w:sz="0" w:space="0" w:color="auto"/>
      </w:divBdr>
    </w:div>
    <w:div w:id="150296903">
      <w:marLeft w:val="480"/>
      <w:marRight w:val="0"/>
      <w:marTop w:val="0"/>
      <w:marBottom w:val="0"/>
      <w:divBdr>
        <w:top w:val="none" w:sz="0" w:space="0" w:color="auto"/>
        <w:left w:val="none" w:sz="0" w:space="0" w:color="auto"/>
        <w:bottom w:val="none" w:sz="0" w:space="0" w:color="auto"/>
        <w:right w:val="none" w:sz="0" w:space="0" w:color="auto"/>
      </w:divBdr>
    </w:div>
    <w:div w:id="150409649">
      <w:marLeft w:val="480"/>
      <w:marRight w:val="0"/>
      <w:marTop w:val="0"/>
      <w:marBottom w:val="0"/>
      <w:divBdr>
        <w:top w:val="none" w:sz="0" w:space="0" w:color="auto"/>
        <w:left w:val="none" w:sz="0" w:space="0" w:color="auto"/>
        <w:bottom w:val="none" w:sz="0" w:space="0" w:color="auto"/>
        <w:right w:val="none" w:sz="0" w:space="0" w:color="auto"/>
      </w:divBdr>
    </w:div>
    <w:div w:id="150417160">
      <w:marLeft w:val="480"/>
      <w:marRight w:val="0"/>
      <w:marTop w:val="0"/>
      <w:marBottom w:val="0"/>
      <w:divBdr>
        <w:top w:val="none" w:sz="0" w:space="0" w:color="auto"/>
        <w:left w:val="none" w:sz="0" w:space="0" w:color="auto"/>
        <w:bottom w:val="none" w:sz="0" w:space="0" w:color="auto"/>
        <w:right w:val="none" w:sz="0" w:space="0" w:color="auto"/>
      </w:divBdr>
    </w:div>
    <w:div w:id="150562856">
      <w:marLeft w:val="480"/>
      <w:marRight w:val="0"/>
      <w:marTop w:val="0"/>
      <w:marBottom w:val="0"/>
      <w:divBdr>
        <w:top w:val="none" w:sz="0" w:space="0" w:color="auto"/>
        <w:left w:val="none" w:sz="0" w:space="0" w:color="auto"/>
        <w:bottom w:val="none" w:sz="0" w:space="0" w:color="auto"/>
        <w:right w:val="none" w:sz="0" w:space="0" w:color="auto"/>
      </w:divBdr>
    </w:div>
    <w:div w:id="150608806">
      <w:marLeft w:val="480"/>
      <w:marRight w:val="0"/>
      <w:marTop w:val="0"/>
      <w:marBottom w:val="0"/>
      <w:divBdr>
        <w:top w:val="none" w:sz="0" w:space="0" w:color="auto"/>
        <w:left w:val="none" w:sz="0" w:space="0" w:color="auto"/>
        <w:bottom w:val="none" w:sz="0" w:space="0" w:color="auto"/>
        <w:right w:val="none" w:sz="0" w:space="0" w:color="auto"/>
      </w:divBdr>
    </w:div>
    <w:div w:id="150680196">
      <w:marLeft w:val="480"/>
      <w:marRight w:val="0"/>
      <w:marTop w:val="0"/>
      <w:marBottom w:val="0"/>
      <w:divBdr>
        <w:top w:val="none" w:sz="0" w:space="0" w:color="auto"/>
        <w:left w:val="none" w:sz="0" w:space="0" w:color="auto"/>
        <w:bottom w:val="none" w:sz="0" w:space="0" w:color="auto"/>
        <w:right w:val="none" w:sz="0" w:space="0" w:color="auto"/>
      </w:divBdr>
    </w:div>
    <w:div w:id="150683878">
      <w:marLeft w:val="480"/>
      <w:marRight w:val="0"/>
      <w:marTop w:val="0"/>
      <w:marBottom w:val="0"/>
      <w:divBdr>
        <w:top w:val="none" w:sz="0" w:space="0" w:color="auto"/>
        <w:left w:val="none" w:sz="0" w:space="0" w:color="auto"/>
        <w:bottom w:val="none" w:sz="0" w:space="0" w:color="auto"/>
        <w:right w:val="none" w:sz="0" w:space="0" w:color="auto"/>
      </w:divBdr>
    </w:div>
    <w:div w:id="150685927">
      <w:marLeft w:val="480"/>
      <w:marRight w:val="0"/>
      <w:marTop w:val="0"/>
      <w:marBottom w:val="0"/>
      <w:divBdr>
        <w:top w:val="none" w:sz="0" w:space="0" w:color="auto"/>
        <w:left w:val="none" w:sz="0" w:space="0" w:color="auto"/>
        <w:bottom w:val="none" w:sz="0" w:space="0" w:color="auto"/>
        <w:right w:val="none" w:sz="0" w:space="0" w:color="auto"/>
      </w:divBdr>
    </w:div>
    <w:div w:id="150751575">
      <w:marLeft w:val="480"/>
      <w:marRight w:val="0"/>
      <w:marTop w:val="0"/>
      <w:marBottom w:val="0"/>
      <w:divBdr>
        <w:top w:val="none" w:sz="0" w:space="0" w:color="auto"/>
        <w:left w:val="none" w:sz="0" w:space="0" w:color="auto"/>
        <w:bottom w:val="none" w:sz="0" w:space="0" w:color="auto"/>
        <w:right w:val="none" w:sz="0" w:space="0" w:color="auto"/>
      </w:divBdr>
    </w:div>
    <w:div w:id="150753457">
      <w:marLeft w:val="480"/>
      <w:marRight w:val="0"/>
      <w:marTop w:val="0"/>
      <w:marBottom w:val="0"/>
      <w:divBdr>
        <w:top w:val="none" w:sz="0" w:space="0" w:color="auto"/>
        <w:left w:val="none" w:sz="0" w:space="0" w:color="auto"/>
        <w:bottom w:val="none" w:sz="0" w:space="0" w:color="auto"/>
        <w:right w:val="none" w:sz="0" w:space="0" w:color="auto"/>
      </w:divBdr>
    </w:div>
    <w:div w:id="150758379">
      <w:marLeft w:val="480"/>
      <w:marRight w:val="0"/>
      <w:marTop w:val="0"/>
      <w:marBottom w:val="0"/>
      <w:divBdr>
        <w:top w:val="none" w:sz="0" w:space="0" w:color="auto"/>
        <w:left w:val="none" w:sz="0" w:space="0" w:color="auto"/>
        <w:bottom w:val="none" w:sz="0" w:space="0" w:color="auto"/>
        <w:right w:val="none" w:sz="0" w:space="0" w:color="auto"/>
      </w:divBdr>
    </w:div>
    <w:div w:id="150758494">
      <w:marLeft w:val="480"/>
      <w:marRight w:val="0"/>
      <w:marTop w:val="0"/>
      <w:marBottom w:val="0"/>
      <w:divBdr>
        <w:top w:val="none" w:sz="0" w:space="0" w:color="auto"/>
        <w:left w:val="none" w:sz="0" w:space="0" w:color="auto"/>
        <w:bottom w:val="none" w:sz="0" w:space="0" w:color="auto"/>
        <w:right w:val="none" w:sz="0" w:space="0" w:color="auto"/>
      </w:divBdr>
    </w:div>
    <w:div w:id="150871314">
      <w:marLeft w:val="480"/>
      <w:marRight w:val="0"/>
      <w:marTop w:val="0"/>
      <w:marBottom w:val="0"/>
      <w:divBdr>
        <w:top w:val="none" w:sz="0" w:space="0" w:color="auto"/>
        <w:left w:val="none" w:sz="0" w:space="0" w:color="auto"/>
        <w:bottom w:val="none" w:sz="0" w:space="0" w:color="auto"/>
        <w:right w:val="none" w:sz="0" w:space="0" w:color="auto"/>
      </w:divBdr>
    </w:div>
    <w:div w:id="150878518">
      <w:marLeft w:val="480"/>
      <w:marRight w:val="0"/>
      <w:marTop w:val="0"/>
      <w:marBottom w:val="0"/>
      <w:divBdr>
        <w:top w:val="none" w:sz="0" w:space="0" w:color="auto"/>
        <w:left w:val="none" w:sz="0" w:space="0" w:color="auto"/>
        <w:bottom w:val="none" w:sz="0" w:space="0" w:color="auto"/>
        <w:right w:val="none" w:sz="0" w:space="0" w:color="auto"/>
      </w:divBdr>
    </w:div>
    <w:div w:id="151021933">
      <w:marLeft w:val="480"/>
      <w:marRight w:val="0"/>
      <w:marTop w:val="0"/>
      <w:marBottom w:val="0"/>
      <w:divBdr>
        <w:top w:val="none" w:sz="0" w:space="0" w:color="auto"/>
        <w:left w:val="none" w:sz="0" w:space="0" w:color="auto"/>
        <w:bottom w:val="none" w:sz="0" w:space="0" w:color="auto"/>
        <w:right w:val="none" w:sz="0" w:space="0" w:color="auto"/>
      </w:divBdr>
    </w:div>
    <w:div w:id="151022877">
      <w:marLeft w:val="480"/>
      <w:marRight w:val="0"/>
      <w:marTop w:val="0"/>
      <w:marBottom w:val="0"/>
      <w:divBdr>
        <w:top w:val="none" w:sz="0" w:space="0" w:color="auto"/>
        <w:left w:val="none" w:sz="0" w:space="0" w:color="auto"/>
        <w:bottom w:val="none" w:sz="0" w:space="0" w:color="auto"/>
        <w:right w:val="none" w:sz="0" w:space="0" w:color="auto"/>
      </w:divBdr>
    </w:div>
    <w:div w:id="151025304">
      <w:marLeft w:val="480"/>
      <w:marRight w:val="0"/>
      <w:marTop w:val="0"/>
      <w:marBottom w:val="0"/>
      <w:divBdr>
        <w:top w:val="none" w:sz="0" w:space="0" w:color="auto"/>
        <w:left w:val="none" w:sz="0" w:space="0" w:color="auto"/>
        <w:bottom w:val="none" w:sz="0" w:space="0" w:color="auto"/>
        <w:right w:val="none" w:sz="0" w:space="0" w:color="auto"/>
      </w:divBdr>
    </w:div>
    <w:div w:id="151064138">
      <w:marLeft w:val="480"/>
      <w:marRight w:val="0"/>
      <w:marTop w:val="0"/>
      <w:marBottom w:val="0"/>
      <w:divBdr>
        <w:top w:val="none" w:sz="0" w:space="0" w:color="auto"/>
        <w:left w:val="none" w:sz="0" w:space="0" w:color="auto"/>
        <w:bottom w:val="none" w:sz="0" w:space="0" w:color="auto"/>
        <w:right w:val="none" w:sz="0" w:space="0" w:color="auto"/>
      </w:divBdr>
    </w:div>
    <w:div w:id="151139953">
      <w:marLeft w:val="480"/>
      <w:marRight w:val="0"/>
      <w:marTop w:val="0"/>
      <w:marBottom w:val="0"/>
      <w:divBdr>
        <w:top w:val="none" w:sz="0" w:space="0" w:color="auto"/>
        <w:left w:val="none" w:sz="0" w:space="0" w:color="auto"/>
        <w:bottom w:val="none" w:sz="0" w:space="0" w:color="auto"/>
        <w:right w:val="none" w:sz="0" w:space="0" w:color="auto"/>
      </w:divBdr>
    </w:div>
    <w:div w:id="151144027">
      <w:marLeft w:val="480"/>
      <w:marRight w:val="0"/>
      <w:marTop w:val="0"/>
      <w:marBottom w:val="0"/>
      <w:divBdr>
        <w:top w:val="none" w:sz="0" w:space="0" w:color="auto"/>
        <w:left w:val="none" w:sz="0" w:space="0" w:color="auto"/>
        <w:bottom w:val="none" w:sz="0" w:space="0" w:color="auto"/>
        <w:right w:val="none" w:sz="0" w:space="0" w:color="auto"/>
      </w:divBdr>
    </w:div>
    <w:div w:id="151214592">
      <w:marLeft w:val="480"/>
      <w:marRight w:val="0"/>
      <w:marTop w:val="0"/>
      <w:marBottom w:val="0"/>
      <w:divBdr>
        <w:top w:val="none" w:sz="0" w:space="0" w:color="auto"/>
        <w:left w:val="none" w:sz="0" w:space="0" w:color="auto"/>
        <w:bottom w:val="none" w:sz="0" w:space="0" w:color="auto"/>
        <w:right w:val="none" w:sz="0" w:space="0" w:color="auto"/>
      </w:divBdr>
    </w:div>
    <w:div w:id="151222772">
      <w:marLeft w:val="480"/>
      <w:marRight w:val="0"/>
      <w:marTop w:val="0"/>
      <w:marBottom w:val="0"/>
      <w:divBdr>
        <w:top w:val="none" w:sz="0" w:space="0" w:color="auto"/>
        <w:left w:val="none" w:sz="0" w:space="0" w:color="auto"/>
        <w:bottom w:val="none" w:sz="0" w:space="0" w:color="auto"/>
        <w:right w:val="none" w:sz="0" w:space="0" w:color="auto"/>
      </w:divBdr>
    </w:div>
    <w:div w:id="151257475">
      <w:marLeft w:val="480"/>
      <w:marRight w:val="0"/>
      <w:marTop w:val="0"/>
      <w:marBottom w:val="0"/>
      <w:divBdr>
        <w:top w:val="none" w:sz="0" w:space="0" w:color="auto"/>
        <w:left w:val="none" w:sz="0" w:space="0" w:color="auto"/>
        <w:bottom w:val="none" w:sz="0" w:space="0" w:color="auto"/>
        <w:right w:val="none" w:sz="0" w:space="0" w:color="auto"/>
      </w:divBdr>
    </w:div>
    <w:div w:id="151333533">
      <w:marLeft w:val="480"/>
      <w:marRight w:val="0"/>
      <w:marTop w:val="0"/>
      <w:marBottom w:val="0"/>
      <w:divBdr>
        <w:top w:val="none" w:sz="0" w:space="0" w:color="auto"/>
        <w:left w:val="none" w:sz="0" w:space="0" w:color="auto"/>
        <w:bottom w:val="none" w:sz="0" w:space="0" w:color="auto"/>
        <w:right w:val="none" w:sz="0" w:space="0" w:color="auto"/>
      </w:divBdr>
    </w:div>
    <w:div w:id="151407150">
      <w:marLeft w:val="480"/>
      <w:marRight w:val="0"/>
      <w:marTop w:val="0"/>
      <w:marBottom w:val="0"/>
      <w:divBdr>
        <w:top w:val="none" w:sz="0" w:space="0" w:color="auto"/>
        <w:left w:val="none" w:sz="0" w:space="0" w:color="auto"/>
        <w:bottom w:val="none" w:sz="0" w:space="0" w:color="auto"/>
        <w:right w:val="none" w:sz="0" w:space="0" w:color="auto"/>
      </w:divBdr>
    </w:div>
    <w:div w:id="151409692">
      <w:marLeft w:val="480"/>
      <w:marRight w:val="0"/>
      <w:marTop w:val="0"/>
      <w:marBottom w:val="0"/>
      <w:divBdr>
        <w:top w:val="none" w:sz="0" w:space="0" w:color="auto"/>
        <w:left w:val="none" w:sz="0" w:space="0" w:color="auto"/>
        <w:bottom w:val="none" w:sz="0" w:space="0" w:color="auto"/>
        <w:right w:val="none" w:sz="0" w:space="0" w:color="auto"/>
      </w:divBdr>
    </w:div>
    <w:div w:id="151526942">
      <w:marLeft w:val="480"/>
      <w:marRight w:val="0"/>
      <w:marTop w:val="0"/>
      <w:marBottom w:val="0"/>
      <w:divBdr>
        <w:top w:val="none" w:sz="0" w:space="0" w:color="auto"/>
        <w:left w:val="none" w:sz="0" w:space="0" w:color="auto"/>
        <w:bottom w:val="none" w:sz="0" w:space="0" w:color="auto"/>
        <w:right w:val="none" w:sz="0" w:space="0" w:color="auto"/>
      </w:divBdr>
    </w:div>
    <w:div w:id="151533562">
      <w:marLeft w:val="480"/>
      <w:marRight w:val="0"/>
      <w:marTop w:val="0"/>
      <w:marBottom w:val="0"/>
      <w:divBdr>
        <w:top w:val="none" w:sz="0" w:space="0" w:color="auto"/>
        <w:left w:val="none" w:sz="0" w:space="0" w:color="auto"/>
        <w:bottom w:val="none" w:sz="0" w:space="0" w:color="auto"/>
        <w:right w:val="none" w:sz="0" w:space="0" w:color="auto"/>
      </w:divBdr>
    </w:div>
    <w:div w:id="151602159">
      <w:marLeft w:val="480"/>
      <w:marRight w:val="0"/>
      <w:marTop w:val="0"/>
      <w:marBottom w:val="0"/>
      <w:divBdr>
        <w:top w:val="none" w:sz="0" w:space="0" w:color="auto"/>
        <w:left w:val="none" w:sz="0" w:space="0" w:color="auto"/>
        <w:bottom w:val="none" w:sz="0" w:space="0" w:color="auto"/>
        <w:right w:val="none" w:sz="0" w:space="0" w:color="auto"/>
      </w:divBdr>
    </w:div>
    <w:div w:id="151607721">
      <w:marLeft w:val="480"/>
      <w:marRight w:val="0"/>
      <w:marTop w:val="0"/>
      <w:marBottom w:val="0"/>
      <w:divBdr>
        <w:top w:val="none" w:sz="0" w:space="0" w:color="auto"/>
        <w:left w:val="none" w:sz="0" w:space="0" w:color="auto"/>
        <w:bottom w:val="none" w:sz="0" w:space="0" w:color="auto"/>
        <w:right w:val="none" w:sz="0" w:space="0" w:color="auto"/>
      </w:divBdr>
    </w:div>
    <w:div w:id="151679476">
      <w:marLeft w:val="480"/>
      <w:marRight w:val="0"/>
      <w:marTop w:val="0"/>
      <w:marBottom w:val="0"/>
      <w:divBdr>
        <w:top w:val="none" w:sz="0" w:space="0" w:color="auto"/>
        <w:left w:val="none" w:sz="0" w:space="0" w:color="auto"/>
        <w:bottom w:val="none" w:sz="0" w:space="0" w:color="auto"/>
        <w:right w:val="none" w:sz="0" w:space="0" w:color="auto"/>
      </w:divBdr>
    </w:div>
    <w:div w:id="151725789">
      <w:marLeft w:val="480"/>
      <w:marRight w:val="0"/>
      <w:marTop w:val="0"/>
      <w:marBottom w:val="0"/>
      <w:divBdr>
        <w:top w:val="none" w:sz="0" w:space="0" w:color="auto"/>
        <w:left w:val="none" w:sz="0" w:space="0" w:color="auto"/>
        <w:bottom w:val="none" w:sz="0" w:space="0" w:color="auto"/>
        <w:right w:val="none" w:sz="0" w:space="0" w:color="auto"/>
      </w:divBdr>
    </w:div>
    <w:div w:id="151796218">
      <w:marLeft w:val="480"/>
      <w:marRight w:val="0"/>
      <w:marTop w:val="0"/>
      <w:marBottom w:val="0"/>
      <w:divBdr>
        <w:top w:val="none" w:sz="0" w:space="0" w:color="auto"/>
        <w:left w:val="none" w:sz="0" w:space="0" w:color="auto"/>
        <w:bottom w:val="none" w:sz="0" w:space="0" w:color="auto"/>
        <w:right w:val="none" w:sz="0" w:space="0" w:color="auto"/>
      </w:divBdr>
    </w:div>
    <w:div w:id="151802258">
      <w:marLeft w:val="480"/>
      <w:marRight w:val="0"/>
      <w:marTop w:val="0"/>
      <w:marBottom w:val="0"/>
      <w:divBdr>
        <w:top w:val="none" w:sz="0" w:space="0" w:color="auto"/>
        <w:left w:val="none" w:sz="0" w:space="0" w:color="auto"/>
        <w:bottom w:val="none" w:sz="0" w:space="0" w:color="auto"/>
        <w:right w:val="none" w:sz="0" w:space="0" w:color="auto"/>
      </w:divBdr>
    </w:div>
    <w:div w:id="151802593">
      <w:marLeft w:val="480"/>
      <w:marRight w:val="0"/>
      <w:marTop w:val="0"/>
      <w:marBottom w:val="0"/>
      <w:divBdr>
        <w:top w:val="none" w:sz="0" w:space="0" w:color="auto"/>
        <w:left w:val="none" w:sz="0" w:space="0" w:color="auto"/>
        <w:bottom w:val="none" w:sz="0" w:space="0" w:color="auto"/>
        <w:right w:val="none" w:sz="0" w:space="0" w:color="auto"/>
      </w:divBdr>
    </w:div>
    <w:div w:id="151876639">
      <w:marLeft w:val="480"/>
      <w:marRight w:val="0"/>
      <w:marTop w:val="0"/>
      <w:marBottom w:val="0"/>
      <w:divBdr>
        <w:top w:val="none" w:sz="0" w:space="0" w:color="auto"/>
        <w:left w:val="none" w:sz="0" w:space="0" w:color="auto"/>
        <w:bottom w:val="none" w:sz="0" w:space="0" w:color="auto"/>
        <w:right w:val="none" w:sz="0" w:space="0" w:color="auto"/>
      </w:divBdr>
    </w:div>
    <w:div w:id="151913181">
      <w:marLeft w:val="480"/>
      <w:marRight w:val="0"/>
      <w:marTop w:val="0"/>
      <w:marBottom w:val="0"/>
      <w:divBdr>
        <w:top w:val="none" w:sz="0" w:space="0" w:color="auto"/>
        <w:left w:val="none" w:sz="0" w:space="0" w:color="auto"/>
        <w:bottom w:val="none" w:sz="0" w:space="0" w:color="auto"/>
        <w:right w:val="none" w:sz="0" w:space="0" w:color="auto"/>
      </w:divBdr>
    </w:div>
    <w:div w:id="151916654">
      <w:marLeft w:val="480"/>
      <w:marRight w:val="0"/>
      <w:marTop w:val="0"/>
      <w:marBottom w:val="0"/>
      <w:divBdr>
        <w:top w:val="none" w:sz="0" w:space="0" w:color="auto"/>
        <w:left w:val="none" w:sz="0" w:space="0" w:color="auto"/>
        <w:bottom w:val="none" w:sz="0" w:space="0" w:color="auto"/>
        <w:right w:val="none" w:sz="0" w:space="0" w:color="auto"/>
      </w:divBdr>
    </w:div>
    <w:div w:id="151916813">
      <w:marLeft w:val="480"/>
      <w:marRight w:val="0"/>
      <w:marTop w:val="0"/>
      <w:marBottom w:val="0"/>
      <w:divBdr>
        <w:top w:val="none" w:sz="0" w:space="0" w:color="auto"/>
        <w:left w:val="none" w:sz="0" w:space="0" w:color="auto"/>
        <w:bottom w:val="none" w:sz="0" w:space="0" w:color="auto"/>
        <w:right w:val="none" w:sz="0" w:space="0" w:color="auto"/>
      </w:divBdr>
    </w:div>
    <w:div w:id="151986845">
      <w:marLeft w:val="480"/>
      <w:marRight w:val="0"/>
      <w:marTop w:val="0"/>
      <w:marBottom w:val="0"/>
      <w:divBdr>
        <w:top w:val="none" w:sz="0" w:space="0" w:color="auto"/>
        <w:left w:val="none" w:sz="0" w:space="0" w:color="auto"/>
        <w:bottom w:val="none" w:sz="0" w:space="0" w:color="auto"/>
        <w:right w:val="none" w:sz="0" w:space="0" w:color="auto"/>
      </w:divBdr>
    </w:div>
    <w:div w:id="151987839">
      <w:marLeft w:val="480"/>
      <w:marRight w:val="0"/>
      <w:marTop w:val="0"/>
      <w:marBottom w:val="0"/>
      <w:divBdr>
        <w:top w:val="none" w:sz="0" w:space="0" w:color="auto"/>
        <w:left w:val="none" w:sz="0" w:space="0" w:color="auto"/>
        <w:bottom w:val="none" w:sz="0" w:space="0" w:color="auto"/>
        <w:right w:val="none" w:sz="0" w:space="0" w:color="auto"/>
      </w:divBdr>
    </w:div>
    <w:div w:id="151993853">
      <w:marLeft w:val="480"/>
      <w:marRight w:val="0"/>
      <w:marTop w:val="0"/>
      <w:marBottom w:val="0"/>
      <w:divBdr>
        <w:top w:val="none" w:sz="0" w:space="0" w:color="auto"/>
        <w:left w:val="none" w:sz="0" w:space="0" w:color="auto"/>
        <w:bottom w:val="none" w:sz="0" w:space="0" w:color="auto"/>
        <w:right w:val="none" w:sz="0" w:space="0" w:color="auto"/>
      </w:divBdr>
    </w:div>
    <w:div w:id="152185245">
      <w:marLeft w:val="480"/>
      <w:marRight w:val="0"/>
      <w:marTop w:val="0"/>
      <w:marBottom w:val="0"/>
      <w:divBdr>
        <w:top w:val="none" w:sz="0" w:space="0" w:color="auto"/>
        <w:left w:val="none" w:sz="0" w:space="0" w:color="auto"/>
        <w:bottom w:val="none" w:sz="0" w:space="0" w:color="auto"/>
        <w:right w:val="none" w:sz="0" w:space="0" w:color="auto"/>
      </w:divBdr>
    </w:div>
    <w:div w:id="152186966">
      <w:marLeft w:val="480"/>
      <w:marRight w:val="0"/>
      <w:marTop w:val="0"/>
      <w:marBottom w:val="0"/>
      <w:divBdr>
        <w:top w:val="none" w:sz="0" w:space="0" w:color="auto"/>
        <w:left w:val="none" w:sz="0" w:space="0" w:color="auto"/>
        <w:bottom w:val="none" w:sz="0" w:space="0" w:color="auto"/>
        <w:right w:val="none" w:sz="0" w:space="0" w:color="auto"/>
      </w:divBdr>
    </w:div>
    <w:div w:id="152187078">
      <w:bodyDiv w:val="1"/>
      <w:marLeft w:val="0"/>
      <w:marRight w:val="0"/>
      <w:marTop w:val="0"/>
      <w:marBottom w:val="0"/>
      <w:divBdr>
        <w:top w:val="none" w:sz="0" w:space="0" w:color="auto"/>
        <w:left w:val="none" w:sz="0" w:space="0" w:color="auto"/>
        <w:bottom w:val="none" w:sz="0" w:space="0" w:color="auto"/>
        <w:right w:val="none" w:sz="0" w:space="0" w:color="auto"/>
      </w:divBdr>
    </w:div>
    <w:div w:id="152256357">
      <w:marLeft w:val="480"/>
      <w:marRight w:val="0"/>
      <w:marTop w:val="0"/>
      <w:marBottom w:val="0"/>
      <w:divBdr>
        <w:top w:val="none" w:sz="0" w:space="0" w:color="auto"/>
        <w:left w:val="none" w:sz="0" w:space="0" w:color="auto"/>
        <w:bottom w:val="none" w:sz="0" w:space="0" w:color="auto"/>
        <w:right w:val="none" w:sz="0" w:space="0" w:color="auto"/>
      </w:divBdr>
    </w:div>
    <w:div w:id="152259107">
      <w:marLeft w:val="480"/>
      <w:marRight w:val="0"/>
      <w:marTop w:val="0"/>
      <w:marBottom w:val="0"/>
      <w:divBdr>
        <w:top w:val="none" w:sz="0" w:space="0" w:color="auto"/>
        <w:left w:val="none" w:sz="0" w:space="0" w:color="auto"/>
        <w:bottom w:val="none" w:sz="0" w:space="0" w:color="auto"/>
        <w:right w:val="none" w:sz="0" w:space="0" w:color="auto"/>
      </w:divBdr>
    </w:div>
    <w:div w:id="152336371">
      <w:marLeft w:val="480"/>
      <w:marRight w:val="0"/>
      <w:marTop w:val="0"/>
      <w:marBottom w:val="0"/>
      <w:divBdr>
        <w:top w:val="none" w:sz="0" w:space="0" w:color="auto"/>
        <w:left w:val="none" w:sz="0" w:space="0" w:color="auto"/>
        <w:bottom w:val="none" w:sz="0" w:space="0" w:color="auto"/>
        <w:right w:val="none" w:sz="0" w:space="0" w:color="auto"/>
      </w:divBdr>
    </w:div>
    <w:div w:id="152457754">
      <w:marLeft w:val="480"/>
      <w:marRight w:val="0"/>
      <w:marTop w:val="0"/>
      <w:marBottom w:val="0"/>
      <w:divBdr>
        <w:top w:val="none" w:sz="0" w:space="0" w:color="auto"/>
        <w:left w:val="none" w:sz="0" w:space="0" w:color="auto"/>
        <w:bottom w:val="none" w:sz="0" w:space="0" w:color="auto"/>
        <w:right w:val="none" w:sz="0" w:space="0" w:color="auto"/>
      </w:divBdr>
    </w:div>
    <w:div w:id="152524731">
      <w:marLeft w:val="480"/>
      <w:marRight w:val="0"/>
      <w:marTop w:val="0"/>
      <w:marBottom w:val="0"/>
      <w:divBdr>
        <w:top w:val="none" w:sz="0" w:space="0" w:color="auto"/>
        <w:left w:val="none" w:sz="0" w:space="0" w:color="auto"/>
        <w:bottom w:val="none" w:sz="0" w:space="0" w:color="auto"/>
        <w:right w:val="none" w:sz="0" w:space="0" w:color="auto"/>
      </w:divBdr>
    </w:div>
    <w:div w:id="152532519">
      <w:marLeft w:val="480"/>
      <w:marRight w:val="0"/>
      <w:marTop w:val="0"/>
      <w:marBottom w:val="0"/>
      <w:divBdr>
        <w:top w:val="none" w:sz="0" w:space="0" w:color="auto"/>
        <w:left w:val="none" w:sz="0" w:space="0" w:color="auto"/>
        <w:bottom w:val="none" w:sz="0" w:space="0" w:color="auto"/>
        <w:right w:val="none" w:sz="0" w:space="0" w:color="auto"/>
      </w:divBdr>
    </w:div>
    <w:div w:id="152574002">
      <w:marLeft w:val="480"/>
      <w:marRight w:val="0"/>
      <w:marTop w:val="0"/>
      <w:marBottom w:val="0"/>
      <w:divBdr>
        <w:top w:val="none" w:sz="0" w:space="0" w:color="auto"/>
        <w:left w:val="none" w:sz="0" w:space="0" w:color="auto"/>
        <w:bottom w:val="none" w:sz="0" w:space="0" w:color="auto"/>
        <w:right w:val="none" w:sz="0" w:space="0" w:color="auto"/>
      </w:divBdr>
    </w:div>
    <w:div w:id="152575266">
      <w:marLeft w:val="480"/>
      <w:marRight w:val="0"/>
      <w:marTop w:val="0"/>
      <w:marBottom w:val="0"/>
      <w:divBdr>
        <w:top w:val="none" w:sz="0" w:space="0" w:color="auto"/>
        <w:left w:val="none" w:sz="0" w:space="0" w:color="auto"/>
        <w:bottom w:val="none" w:sz="0" w:space="0" w:color="auto"/>
        <w:right w:val="none" w:sz="0" w:space="0" w:color="auto"/>
      </w:divBdr>
    </w:div>
    <w:div w:id="152575274">
      <w:marLeft w:val="480"/>
      <w:marRight w:val="0"/>
      <w:marTop w:val="0"/>
      <w:marBottom w:val="0"/>
      <w:divBdr>
        <w:top w:val="none" w:sz="0" w:space="0" w:color="auto"/>
        <w:left w:val="none" w:sz="0" w:space="0" w:color="auto"/>
        <w:bottom w:val="none" w:sz="0" w:space="0" w:color="auto"/>
        <w:right w:val="none" w:sz="0" w:space="0" w:color="auto"/>
      </w:divBdr>
    </w:div>
    <w:div w:id="152643131">
      <w:marLeft w:val="480"/>
      <w:marRight w:val="0"/>
      <w:marTop w:val="0"/>
      <w:marBottom w:val="0"/>
      <w:divBdr>
        <w:top w:val="none" w:sz="0" w:space="0" w:color="auto"/>
        <w:left w:val="none" w:sz="0" w:space="0" w:color="auto"/>
        <w:bottom w:val="none" w:sz="0" w:space="0" w:color="auto"/>
        <w:right w:val="none" w:sz="0" w:space="0" w:color="auto"/>
      </w:divBdr>
    </w:div>
    <w:div w:id="152645220">
      <w:marLeft w:val="480"/>
      <w:marRight w:val="0"/>
      <w:marTop w:val="0"/>
      <w:marBottom w:val="0"/>
      <w:divBdr>
        <w:top w:val="none" w:sz="0" w:space="0" w:color="auto"/>
        <w:left w:val="none" w:sz="0" w:space="0" w:color="auto"/>
        <w:bottom w:val="none" w:sz="0" w:space="0" w:color="auto"/>
        <w:right w:val="none" w:sz="0" w:space="0" w:color="auto"/>
      </w:divBdr>
    </w:div>
    <w:div w:id="152646524">
      <w:marLeft w:val="480"/>
      <w:marRight w:val="0"/>
      <w:marTop w:val="0"/>
      <w:marBottom w:val="0"/>
      <w:divBdr>
        <w:top w:val="none" w:sz="0" w:space="0" w:color="auto"/>
        <w:left w:val="none" w:sz="0" w:space="0" w:color="auto"/>
        <w:bottom w:val="none" w:sz="0" w:space="0" w:color="auto"/>
        <w:right w:val="none" w:sz="0" w:space="0" w:color="auto"/>
      </w:divBdr>
    </w:div>
    <w:div w:id="152647419">
      <w:marLeft w:val="480"/>
      <w:marRight w:val="0"/>
      <w:marTop w:val="0"/>
      <w:marBottom w:val="0"/>
      <w:divBdr>
        <w:top w:val="none" w:sz="0" w:space="0" w:color="auto"/>
        <w:left w:val="none" w:sz="0" w:space="0" w:color="auto"/>
        <w:bottom w:val="none" w:sz="0" w:space="0" w:color="auto"/>
        <w:right w:val="none" w:sz="0" w:space="0" w:color="auto"/>
      </w:divBdr>
    </w:div>
    <w:div w:id="152794388">
      <w:marLeft w:val="480"/>
      <w:marRight w:val="0"/>
      <w:marTop w:val="0"/>
      <w:marBottom w:val="0"/>
      <w:divBdr>
        <w:top w:val="none" w:sz="0" w:space="0" w:color="auto"/>
        <w:left w:val="none" w:sz="0" w:space="0" w:color="auto"/>
        <w:bottom w:val="none" w:sz="0" w:space="0" w:color="auto"/>
        <w:right w:val="none" w:sz="0" w:space="0" w:color="auto"/>
      </w:divBdr>
    </w:div>
    <w:div w:id="152839122">
      <w:marLeft w:val="480"/>
      <w:marRight w:val="0"/>
      <w:marTop w:val="0"/>
      <w:marBottom w:val="0"/>
      <w:divBdr>
        <w:top w:val="none" w:sz="0" w:space="0" w:color="auto"/>
        <w:left w:val="none" w:sz="0" w:space="0" w:color="auto"/>
        <w:bottom w:val="none" w:sz="0" w:space="0" w:color="auto"/>
        <w:right w:val="none" w:sz="0" w:space="0" w:color="auto"/>
      </w:divBdr>
    </w:div>
    <w:div w:id="152840215">
      <w:marLeft w:val="480"/>
      <w:marRight w:val="0"/>
      <w:marTop w:val="0"/>
      <w:marBottom w:val="0"/>
      <w:divBdr>
        <w:top w:val="none" w:sz="0" w:space="0" w:color="auto"/>
        <w:left w:val="none" w:sz="0" w:space="0" w:color="auto"/>
        <w:bottom w:val="none" w:sz="0" w:space="0" w:color="auto"/>
        <w:right w:val="none" w:sz="0" w:space="0" w:color="auto"/>
      </w:divBdr>
    </w:div>
    <w:div w:id="152841094">
      <w:marLeft w:val="480"/>
      <w:marRight w:val="0"/>
      <w:marTop w:val="0"/>
      <w:marBottom w:val="0"/>
      <w:divBdr>
        <w:top w:val="none" w:sz="0" w:space="0" w:color="auto"/>
        <w:left w:val="none" w:sz="0" w:space="0" w:color="auto"/>
        <w:bottom w:val="none" w:sz="0" w:space="0" w:color="auto"/>
        <w:right w:val="none" w:sz="0" w:space="0" w:color="auto"/>
      </w:divBdr>
    </w:div>
    <w:div w:id="152911271">
      <w:marLeft w:val="480"/>
      <w:marRight w:val="0"/>
      <w:marTop w:val="0"/>
      <w:marBottom w:val="0"/>
      <w:divBdr>
        <w:top w:val="none" w:sz="0" w:space="0" w:color="auto"/>
        <w:left w:val="none" w:sz="0" w:space="0" w:color="auto"/>
        <w:bottom w:val="none" w:sz="0" w:space="0" w:color="auto"/>
        <w:right w:val="none" w:sz="0" w:space="0" w:color="auto"/>
      </w:divBdr>
    </w:div>
    <w:div w:id="152919547">
      <w:marLeft w:val="480"/>
      <w:marRight w:val="0"/>
      <w:marTop w:val="0"/>
      <w:marBottom w:val="0"/>
      <w:divBdr>
        <w:top w:val="none" w:sz="0" w:space="0" w:color="auto"/>
        <w:left w:val="none" w:sz="0" w:space="0" w:color="auto"/>
        <w:bottom w:val="none" w:sz="0" w:space="0" w:color="auto"/>
        <w:right w:val="none" w:sz="0" w:space="0" w:color="auto"/>
      </w:divBdr>
    </w:div>
    <w:div w:id="152986082">
      <w:marLeft w:val="480"/>
      <w:marRight w:val="0"/>
      <w:marTop w:val="0"/>
      <w:marBottom w:val="0"/>
      <w:divBdr>
        <w:top w:val="none" w:sz="0" w:space="0" w:color="auto"/>
        <w:left w:val="none" w:sz="0" w:space="0" w:color="auto"/>
        <w:bottom w:val="none" w:sz="0" w:space="0" w:color="auto"/>
        <w:right w:val="none" w:sz="0" w:space="0" w:color="auto"/>
      </w:divBdr>
    </w:div>
    <w:div w:id="152991246">
      <w:marLeft w:val="480"/>
      <w:marRight w:val="0"/>
      <w:marTop w:val="0"/>
      <w:marBottom w:val="0"/>
      <w:divBdr>
        <w:top w:val="none" w:sz="0" w:space="0" w:color="auto"/>
        <w:left w:val="none" w:sz="0" w:space="0" w:color="auto"/>
        <w:bottom w:val="none" w:sz="0" w:space="0" w:color="auto"/>
        <w:right w:val="none" w:sz="0" w:space="0" w:color="auto"/>
      </w:divBdr>
    </w:div>
    <w:div w:id="153034109">
      <w:marLeft w:val="480"/>
      <w:marRight w:val="0"/>
      <w:marTop w:val="0"/>
      <w:marBottom w:val="0"/>
      <w:divBdr>
        <w:top w:val="none" w:sz="0" w:space="0" w:color="auto"/>
        <w:left w:val="none" w:sz="0" w:space="0" w:color="auto"/>
        <w:bottom w:val="none" w:sz="0" w:space="0" w:color="auto"/>
        <w:right w:val="none" w:sz="0" w:space="0" w:color="auto"/>
      </w:divBdr>
    </w:div>
    <w:div w:id="153034372">
      <w:marLeft w:val="480"/>
      <w:marRight w:val="0"/>
      <w:marTop w:val="0"/>
      <w:marBottom w:val="0"/>
      <w:divBdr>
        <w:top w:val="none" w:sz="0" w:space="0" w:color="auto"/>
        <w:left w:val="none" w:sz="0" w:space="0" w:color="auto"/>
        <w:bottom w:val="none" w:sz="0" w:space="0" w:color="auto"/>
        <w:right w:val="none" w:sz="0" w:space="0" w:color="auto"/>
      </w:divBdr>
    </w:div>
    <w:div w:id="153105916">
      <w:marLeft w:val="480"/>
      <w:marRight w:val="0"/>
      <w:marTop w:val="0"/>
      <w:marBottom w:val="0"/>
      <w:divBdr>
        <w:top w:val="none" w:sz="0" w:space="0" w:color="auto"/>
        <w:left w:val="none" w:sz="0" w:space="0" w:color="auto"/>
        <w:bottom w:val="none" w:sz="0" w:space="0" w:color="auto"/>
        <w:right w:val="none" w:sz="0" w:space="0" w:color="auto"/>
      </w:divBdr>
    </w:div>
    <w:div w:id="153108914">
      <w:marLeft w:val="480"/>
      <w:marRight w:val="0"/>
      <w:marTop w:val="0"/>
      <w:marBottom w:val="0"/>
      <w:divBdr>
        <w:top w:val="none" w:sz="0" w:space="0" w:color="auto"/>
        <w:left w:val="none" w:sz="0" w:space="0" w:color="auto"/>
        <w:bottom w:val="none" w:sz="0" w:space="0" w:color="auto"/>
        <w:right w:val="none" w:sz="0" w:space="0" w:color="auto"/>
      </w:divBdr>
    </w:div>
    <w:div w:id="153179349">
      <w:marLeft w:val="480"/>
      <w:marRight w:val="0"/>
      <w:marTop w:val="0"/>
      <w:marBottom w:val="0"/>
      <w:divBdr>
        <w:top w:val="none" w:sz="0" w:space="0" w:color="auto"/>
        <w:left w:val="none" w:sz="0" w:space="0" w:color="auto"/>
        <w:bottom w:val="none" w:sz="0" w:space="0" w:color="auto"/>
        <w:right w:val="none" w:sz="0" w:space="0" w:color="auto"/>
      </w:divBdr>
    </w:div>
    <w:div w:id="153182942">
      <w:marLeft w:val="480"/>
      <w:marRight w:val="0"/>
      <w:marTop w:val="0"/>
      <w:marBottom w:val="0"/>
      <w:divBdr>
        <w:top w:val="none" w:sz="0" w:space="0" w:color="auto"/>
        <w:left w:val="none" w:sz="0" w:space="0" w:color="auto"/>
        <w:bottom w:val="none" w:sz="0" w:space="0" w:color="auto"/>
        <w:right w:val="none" w:sz="0" w:space="0" w:color="auto"/>
      </w:divBdr>
    </w:div>
    <w:div w:id="153228787">
      <w:marLeft w:val="480"/>
      <w:marRight w:val="0"/>
      <w:marTop w:val="0"/>
      <w:marBottom w:val="0"/>
      <w:divBdr>
        <w:top w:val="none" w:sz="0" w:space="0" w:color="auto"/>
        <w:left w:val="none" w:sz="0" w:space="0" w:color="auto"/>
        <w:bottom w:val="none" w:sz="0" w:space="0" w:color="auto"/>
        <w:right w:val="none" w:sz="0" w:space="0" w:color="auto"/>
      </w:divBdr>
    </w:div>
    <w:div w:id="153255373">
      <w:bodyDiv w:val="1"/>
      <w:marLeft w:val="0"/>
      <w:marRight w:val="0"/>
      <w:marTop w:val="0"/>
      <w:marBottom w:val="0"/>
      <w:divBdr>
        <w:top w:val="none" w:sz="0" w:space="0" w:color="auto"/>
        <w:left w:val="none" w:sz="0" w:space="0" w:color="auto"/>
        <w:bottom w:val="none" w:sz="0" w:space="0" w:color="auto"/>
        <w:right w:val="none" w:sz="0" w:space="0" w:color="auto"/>
      </w:divBdr>
      <w:divsChild>
        <w:div w:id="37438848">
          <w:marLeft w:val="480"/>
          <w:marRight w:val="0"/>
          <w:marTop w:val="0"/>
          <w:marBottom w:val="0"/>
          <w:divBdr>
            <w:top w:val="none" w:sz="0" w:space="0" w:color="auto"/>
            <w:left w:val="none" w:sz="0" w:space="0" w:color="auto"/>
            <w:bottom w:val="none" w:sz="0" w:space="0" w:color="auto"/>
            <w:right w:val="none" w:sz="0" w:space="0" w:color="auto"/>
          </w:divBdr>
        </w:div>
        <w:div w:id="77404995">
          <w:marLeft w:val="480"/>
          <w:marRight w:val="0"/>
          <w:marTop w:val="0"/>
          <w:marBottom w:val="0"/>
          <w:divBdr>
            <w:top w:val="none" w:sz="0" w:space="0" w:color="auto"/>
            <w:left w:val="none" w:sz="0" w:space="0" w:color="auto"/>
            <w:bottom w:val="none" w:sz="0" w:space="0" w:color="auto"/>
            <w:right w:val="none" w:sz="0" w:space="0" w:color="auto"/>
          </w:divBdr>
        </w:div>
        <w:div w:id="116998000">
          <w:marLeft w:val="480"/>
          <w:marRight w:val="0"/>
          <w:marTop w:val="0"/>
          <w:marBottom w:val="0"/>
          <w:divBdr>
            <w:top w:val="none" w:sz="0" w:space="0" w:color="auto"/>
            <w:left w:val="none" w:sz="0" w:space="0" w:color="auto"/>
            <w:bottom w:val="none" w:sz="0" w:space="0" w:color="auto"/>
            <w:right w:val="none" w:sz="0" w:space="0" w:color="auto"/>
          </w:divBdr>
        </w:div>
        <w:div w:id="120223499">
          <w:marLeft w:val="480"/>
          <w:marRight w:val="0"/>
          <w:marTop w:val="0"/>
          <w:marBottom w:val="0"/>
          <w:divBdr>
            <w:top w:val="none" w:sz="0" w:space="0" w:color="auto"/>
            <w:left w:val="none" w:sz="0" w:space="0" w:color="auto"/>
            <w:bottom w:val="none" w:sz="0" w:space="0" w:color="auto"/>
            <w:right w:val="none" w:sz="0" w:space="0" w:color="auto"/>
          </w:divBdr>
        </w:div>
        <w:div w:id="130173858">
          <w:marLeft w:val="480"/>
          <w:marRight w:val="0"/>
          <w:marTop w:val="0"/>
          <w:marBottom w:val="0"/>
          <w:divBdr>
            <w:top w:val="none" w:sz="0" w:space="0" w:color="auto"/>
            <w:left w:val="none" w:sz="0" w:space="0" w:color="auto"/>
            <w:bottom w:val="none" w:sz="0" w:space="0" w:color="auto"/>
            <w:right w:val="none" w:sz="0" w:space="0" w:color="auto"/>
          </w:divBdr>
        </w:div>
        <w:div w:id="151529289">
          <w:marLeft w:val="480"/>
          <w:marRight w:val="0"/>
          <w:marTop w:val="0"/>
          <w:marBottom w:val="0"/>
          <w:divBdr>
            <w:top w:val="none" w:sz="0" w:space="0" w:color="auto"/>
            <w:left w:val="none" w:sz="0" w:space="0" w:color="auto"/>
            <w:bottom w:val="none" w:sz="0" w:space="0" w:color="auto"/>
            <w:right w:val="none" w:sz="0" w:space="0" w:color="auto"/>
          </w:divBdr>
        </w:div>
        <w:div w:id="182522818">
          <w:marLeft w:val="480"/>
          <w:marRight w:val="0"/>
          <w:marTop w:val="0"/>
          <w:marBottom w:val="0"/>
          <w:divBdr>
            <w:top w:val="none" w:sz="0" w:space="0" w:color="auto"/>
            <w:left w:val="none" w:sz="0" w:space="0" w:color="auto"/>
            <w:bottom w:val="none" w:sz="0" w:space="0" w:color="auto"/>
            <w:right w:val="none" w:sz="0" w:space="0" w:color="auto"/>
          </w:divBdr>
        </w:div>
        <w:div w:id="228073452">
          <w:marLeft w:val="480"/>
          <w:marRight w:val="0"/>
          <w:marTop w:val="0"/>
          <w:marBottom w:val="0"/>
          <w:divBdr>
            <w:top w:val="none" w:sz="0" w:space="0" w:color="auto"/>
            <w:left w:val="none" w:sz="0" w:space="0" w:color="auto"/>
            <w:bottom w:val="none" w:sz="0" w:space="0" w:color="auto"/>
            <w:right w:val="none" w:sz="0" w:space="0" w:color="auto"/>
          </w:divBdr>
        </w:div>
        <w:div w:id="231550059">
          <w:marLeft w:val="480"/>
          <w:marRight w:val="0"/>
          <w:marTop w:val="0"/>
          <w:marBottom w:val="0"/>
          <w:divBdr>
            <w:top w:val="none" w:sz="0" w:space="0" w:color="auto"/>
            <w:left w:val="none" w:sz="0" w:space="0" w:color="auto"/>
            <w:bottom w:val="none" w:sz="0" w:space="0" w:color="auto"/>
            <w:right w:val="none" w:sz="0" w:space="0" w:color="auto"/>
          </w:divBdr>
        </w:div>
        <w:div w:id="236597344">
          <w:marLeft w:val="480"/>
          <w:marRight w:val="0"/>
          <w:marTop w:val="0"/>
          <w:marBottom w:val="0"/>
          <w:divBdr>
            <w:top w:val="none" w:sz="0" w:space="0" w:color="auto"/>
            <w:left w:val="none" w:sz="0" w:space="0" w:color="auto"/>
            <w:bottom w:val="none" w:sz="0" w:space="0" w:color="auto"/>
            <w:right w:val="none" w:sz="0" w:space="0" w:color="auto"/>
          </w:divBdr>
        </w:div>
        <w:div w:id="249780018">
          <w:marLeft w:val="480"/>
          <w:marRight w:val="0"/>
          <w:marTop w:val="0"/>
          <w:marBottom w:val="0"/>
          <w:divBdr>
            <w:top w:val="none" w:sz="0" w:space="0" w:color="auto"/>
            <w:left w:val="none" w:sz="0" w:space="0" w:color="auto"/>
            <w:bottom w:val="none" w:sz="0" w:space="0" w:color="auto"/>
            <w:right w:val="none" w:sz="0" w:space="0" w:color="auto"/>
          </w:divBdr>
        </w:div>
        <w:div w:id="270480781">
          <w:marLeft w:val="480"/>
          <w:marRight w:val="0"/>
          <w:marTop w:val="0"/>
          <w:marBottom w:val="0"/>
          <w:divBdr>
            <w:top w:val="none" w:sz="0" w:space="0" w:color="auto"/>
            <w:left w:val="none" w:sz="0" w:space="0" w:color="auto"/>
            <w:bottom w:val="none" w:sz="0" w:space="0" w:color="auto"/>
            <w:right w:val="none" w:sz="0" w:space="0" w:color="auto"/>
          </w:divBdr>
        </w:div>
        <w:div w:id="322927835">
          <w:marLeft w:val="480"/>
          <w:marRight w:val="0"/>
          <w:marTop w:val="0"/>
          <w:marBottom w:val="0"/>
          <w:divBdr>
            <w:top w:val="none" w:sz="0" w:space="0" w:color="auto"/>
            <w:left w:val="none" w:sz="0" w:space="0" w:color="auto"/>
            <w:bottom w:val="none" w:sz="0" w:space="0" w:color="auto"/>
            <w:right w:val="none" w:sz="0" w:space="0" w:color="auto"/>
          </w:divBdr>
        </w:div>
        <w:div w:id="345637194">
          <w:marLeft w:val="480"/>
          <w:marRight w:val="0"/>
          <w:marTop w:val="0"/>
          <w:marBottom w:val="0"/>
          <w:divBdr>
            <w:top w:val="none" w:sz="0" w:space="0" w:color="auto"/>
            <w:left w:val="none" w:sz="0" w:space="0" w:color="auto"/>
            <w:bottom w:val="none" w:sz="0" w:space="0" w:color="auto"/>
            <w:right w:val="none" w:sz="0" w:space="0" w:color="auto"/>
          </w:divBdr>
        </w:div>
        <w:div w:id="353309814">
          <w:marLeft w:val="480"/>
          <w:marRight w:val="0"/>
          <w:marTop w:val="0"/>
          <w:marBottom w:val="0"/>
          <w:divBdr>
            <w:top w:val="none" w:sz="0" w:space="0" w:color="auto"/>
            <w:left w:val="none" w:sz="0" w:space="0" w:color="auto"/>
            <w:bottom w:val="none" w:sz="0" w:space="0" w:color="auto"/>
            <w:right w:val="none" w:sz="0" w:space="0" w:color="auto"/>
          </w:divBdr>
        </w:div>
        <w:div w:id="361788260">
          <w:marLeft w:val="480"/>
          <w:marRight w:val="0"/>
          <w:marTop w:val="0"/>
          <w:marBottom w:val="0"/>
          <w:divBdr>
            <w:top w:val="none" w:sz="0" w:space="0" w:color="auto"/>
            <w:left w:val="none" w:sz="0" w:space="0" w:color="auto"/>
            <w:bottom w:val="none" w:sz="0" w:space="0" w:color="auto"/>
            <w:right w:val="none" w:sz="0" w:space="0" w:color="auto"/>
          </w:divBdr>
        </w:div>
        <w:div w:id="378866518">
          <w:marLeft w:val="480"/>
          <w:marRight w:val="0"/>
          <w:marTop w:val="0"/>
          <w:marBottom w:val="0"/>
          <w:divBdr>
            <w:top w:val="none" w:sz="0" w:space="0" w:color="auto"/>
            <w:left w:val="none" w:sz="0" w:space="0" w:color="auto"/>
            <w:bottom w:val="none" w:sz="0" w:space="0" w:color="auto"/>
            <w:right w:val="none" w:sz="0" w:space="0" w:color="auto"/>
          </w:divBdr>
        </w:div>
        <w:div w:id="421069884">
          <w:marLeft w:val="480"/>
          <w:marRight w:val="0"/>
          <w:marTop w:val="0"/>
          <w:marBottom w:val="0"/>
          <w:divBdr>
            <w:top w:val="none" w:sz="0" w:space="0" w:color="auto"/>
            <w:left w:val="none" w:sz="0" w:space="0" w:color="auto"/>
            <w:bottom w:val="none" w:sz="0" w:space="0" w:color="auto"/>
            <w:right w:val="none" w:sz="0" w:space="0" w:color="auto"/>
          </w:divBdr>
        </w:div>
        <w:div w:id="451944206">
          <w:marLeft w:val="480"/>
          <w:marRight w:val="0"/>
          <w:marTop w:val="0"/>
          <w:marBottom w:val="0"/>
          <w:divBdr>
            <w:top w:val="none" w:sz="0" w:space="0" w:color="auto"/>
            <w:left w:val="none" w:sz="0" w:space="0" w:color="auto"/>
            <w:bottom w:val="none" w:sz="0" w:space="0" w:color="auto"/>
            <w:right w:val="none" w:sz="0" w:space="0" w:color="auto"/>
          </w:divBdr>
        </w:div>
        <w:div w:id="473572558">
          <w:marLeft w:val="480"/>
          <w:marRight w:val="0"/>
          <w:marTop w:val="0"/>
          <w:marBottom w:val="0"/>
          <w:divBdr>
            <w:top w:val="none" w:sz="0" w:space="0" w:color="auto"/>
            <w:left w:val="none" w:sz="0" w:space="0" w:color="auto"/>
            <w:bottom w:val="none" w:sz="0" w:space="0" w:color="auto"/>
            <w:right w:val="none" w:sz="0" w:space="0" w:color="auto"/>
          </w:divBdr>
        </w:div>
        <w:div w:id="497304813">
          <w:marLeft w:val="480"/>
          <w:marRight w:val="0"/>
          <w:marTop w:val="0"/>
          <w:marBottom w:val="0"/>
          <w:divBdr>
            <w:top w:val="none" w:sz="0" w:space="0" w:color="auto"/>
            <w:left w:val="none" w:sz="0" w:space="0" w:color="auto"/>
            <w:bottom w:val="none" w:sz="0" w:space="0" w:color="auto"/>
            <w:right w:val="none" w:sz="0" w:space="0" w:color="auto"/>
          </w:divBdr>
        </w:div>
        <w:div w:id="501894210">
          <w:marLeft w:val="480"/>
          <w:marRight w:val="0"/>
          <w:marTop w:val="0"/>
          <w:marBottom w:val="0"/>
          <w:divBdr>
            <w:top w:val="none" w:sz="0" w:space="0" w:color="auto"/>
            <w:left w:val="none" w:sz="0" w:space="0" w:color="auto"/>
            <w:bottom w:val="none" w:sz="0" w:space="0" w:color="auto"/>
            <w:right w:val="none" w:sz="0" w:space="0" w:color="auto"/>
          </w:divBdr>
        </w:div>
        <w:div w:id="506094340">
          <w:marLeft w:val="480"/>
          <w:marRight w:val="0"/>
          <w:marTop w:val="0"/>
          <w:marBottom w:val="0"/>
          <w:divBdr>
            <w:top w:val="none" w:sz="0" w:space="0" w:color="auto"/>
            <w:left w:val="none" w:sz="0" w:space="0" w:color="auto"/>
            <w:bottom w:val="none" w:sz="0" w:space="0" w:color="auto"/>
            <w:right w:val="none" w:sz="0" w:space="0" w:color="auto"/>
          </w:divBdr>
        </w:div>
        <w:div w:id="506142670">
          <w:marLeft w:val="480"/>
          <w:marRight w:val="0"/>
          <w:marTop w:val="0"/>
          <w:marBottom w:val="0"/>
          <w:divBdr>
            <w:top w:val="none" w:sz="0" w:space="0" w:color="auto"/>
            <w:left w:val="none" w:sz="0" w:space="0" w:color="auto"/>
            <w:bottom w:val="none" w:sz="0" w:space="0" w:color="auto"/>
            <w:right w:val="none" w:sz="0" w:space="0" w:color="auto"/>
          </w:divBdr>
        </w:div>
        <w:div w:id="582691533">
          <w:marLeft w:val="480"/>
          <w:marRight w:val="0"/>
          <w:marTop w:val="0"/>
          <w:marBottom w:val="0"/>
          <w:divBdr>
            <w:top w:val="none" w:sz="0" w:space="0" w:color="auto"/>
            <w:left w:val="none" w:sz="0" w:space="0" w:color="auto"/>
            <w:bottom w:val="none" w:sz="0" w:space="0" w:color="auto"/>
            <w:right w:val="none" w:sz="0" w:space="0" w:color="auto"/>
          </w:divBdr>
        </w:div>
        <w:div w:id="618026582">
          <w:marLeft w:val="480"/>
          <w:marRight w:val="0"/>
          <w:marTop w:val="0"/>
          <w:marBottom w:val="0"/>
          <w:divBdr>
            <w:top w:val="none" w:sz="0" w:space="0" w:color="auto"/>
            <w:left w:val="none" w:sz="0" w:space="0" w:color="auto"/>
            <w:bottom w:val="none" w:sz="0" w:space="0" w:color="auto"/>
            <w:right w:val="none" w:sz="0" w:space="0" w:color="auto"/>
          </w:divBdr>
        </w:div>
        <w:div w:id="653335875">
          <w:marLeft w:val="480"/>
          <w:marRight w:val="0"/>
          <w:marTop w:val="0"/>
          <w:marBottom w:val="0"/>
          <w:divBdr>
            <w:top w:val="none" w:sz="0" w:space="0" w:color="auto"/>
            <w:left w:val="none" w:sz="0" w:space="0" w:color="auto"/>
            <w:bottom w:val="none" w:sz="0" w:space="0" w:color="auto"/>
            <w:right w:val="none" w:sz="0" w:space="0" w:color="auto"/>
          </w:divBdr>
        </w:div>
        <w:div w:id="713770497">
          <w:marLeft w:val="480"/>
          <w:marRight w:val="0"/>
          <w:marTop w:val="0"/>
          <w:marBottom w:val="0"/>
          <w:divBdr>
            <w:top w:val="none" w:sz="0" w:space="0" w:color="auto"/>
            <w:left w:val="none" w:sz="0" w:space="0" w:color="auto"/>
            <w:bottom w:val="none" w:sz="0" w:space="0" w:color="auto"/>
            <w:right w:val="none" w:sz="0" w:space="0" w:color="auto"/>
          </w:divBdr>
        </w:div>
        <w:div w:id="713889825">
          <w:marLeft w:val="480"/>
          <w:marRight w:val="0"/>
          <w:marTop w:val="0"/>
          <w:marBottom w:val="0"/>
          <w:divBdr>
            <w:top w:val="none" w:sz="0" w:space="0" w:color="auto"/>
            <w:left w:val="none" w:sz="0" w:space="0" w:color="auto"/>
            <w:bottom w:val="none" w:sz="0" w:space="0" w:color="auto"/>
            <w:right w:val="none" w:sz="0" w:space="0" w:color="auto"/>
          </w:divBdr>
        </w:div>
        <w:div w:id="790588982">
          <w:marLeft w:val="480"/>
          <w:marRight w:val="0"/>
          <w:marTop w:val="0"/>
          <w:marBottom w:val="0"/>
          <w:divBdr>
            <w:top w:val="none" w:sz="0" w:space="0" w:color="auto"/>
            <w:left w:val="none" w:sz="0" w:space="0" w:color="auto"/>
            <w:bottom w:val="none" w:sz="0" w:space="0" w:color="auto"/>
            <w:right w:val="none" w:sz="0" w:space="0" w:color="auto"/>
          </w:divBdr>
        </w:div>
        <w:div w:id="840388300">
          <w:marLeft w:val="480"/>
          <w:marRight w:val="0"/>
          <w:marTop w:val="0"/>
          <w:marBottom w:val="0"/>
          <w:divBdr>
            <w:top w:val="none" w:sz="0" w:space="0" w:color="auto"/>
            <w:left w:val="none" w:sz="0" w:space="0" w:color="auto"/>
            <w:bottom w:val="none" w:sz="0" w:space="0" w:color="auto"/>
            <w:right w:val="none" w:sz="0" w:space="0" w:color="auto"/>
          </w:divBdr>
        </w:div>
        <w:div w:id="840583455">
          <w:marLeft w:val="480"/>
          <w:marRight w:val="0"/>
          <w:marTop w:val="0"/>
          <w:marBottom w:val="0"/>
          <w:divBdr>
            <w:top w:val="none" w:sz="0" w:space="0" w:color="auto"/>
            <w:left w:val="none" w:sz="0" w:space="0" w:color="auto"/>
            <w:bottom w:val="none" w:sz="0" w:space="0" w:color="auto"/>
            <w:right w:val="none" w:sz="0" w:space="0" w:color="auto"/>
          </w:divBdr>
        </w:div>
        <w:div w:id="847256689">
          <w:marLeft w:val="480"/>
          <w:marRight w:val="0"/>
          <w:marTop w:val="0"/>
          <w:marBottom w:val="0"/>
          <w:divBdr>
            <w:top w:val="none" w:sz="0" w:space="0" w:color="auto"/>
            <w:left w:val="none" w:sz="0" w:space="0" w:color="auto"/>
            <w:bottom w:val="none" w:sz="0" w:space="0" w:color="auto"/>
            <w:right w:val="none" w:sz="0" w:space="0" w:color="auto"/>
          </w:divBdr>
        </w:div>
        <w:div w:id="941955497">
          <w:marLeft w:val="480"/>
          <w:marRight w:val="0"/>
          <w:marTop w:val="0"/>
          <w:marBottom w:val="0"/>
          <w:divBdr>
            <w:top w:val="none" w:sz="0" w:space="0" w:color="auto"/>
            <w:left w:val="none" w:sz="0" w:space="0" w:color="auto"/>
            <w:bottom w:val="none" w:sz="0" w:space="0" w:color="auto"/>
            <w:right w:val="none" w:sz="0" w:space="0" w:color="auto"/>
          </w:divBdr>
        </w:div>
        <w:div w:id="957835846">
          <w:marLeft w:val="480"/>
          <w:marRight w:val="0"/>
          <w:marTop w:val="0"/>
          <w:marBottom w:val="0"/>
          <w:divBdr>
            <w:top w:val="none" w:sz="0" w:space="0" w:color="auto"/>
            <w:left w:val="none" w:sz="0" w:space="0" w:color="auto"/>
            <w:bottom w:val="none" w:sz="0" w:space="0" w:color="auto"/>
            <w:right w:val="none" w:sz="0" w:space="0" w:color="auto"/>
          </w:divBdr>
        </w:div>
        <w:div w:id="991838021">
          <w:marLeft w:val="480"/>
          <w:marRight w:val="0"/>
          <w:marTop w:val="0"/>
          <w:marBottom w:val="0"/>
          <w:divBdr>
            <w:top w:val="none" w:sz="0" w:space="0" w:color="auto"/>
            <w:left w:val="none" w:sz="0" w:space="0" w:color="auto"/>
            <w:bottom w:val="none" w:sz="0" w:space="0" w:color="auto"/>
            <w:right w:val="none" w:sz="0" w:space="0" w:color="auto"/>
          </w:divBdr>
        </w:div>
        <w:div w:id="1042553630">
          <w:marLeft w:val="480"/>
          <w:marRight w:val="0"/>
          <w:marTop w:val="0"/>
          <w:marBottom w:val="0"/>
          <w:divBdr>
            <w:top w:val="none" w:sz="0" w:space="0" w:color="auto"/>
            <w:left w:val="none" w:sz="0" w:space="0" w:color="auto"/>
            <w:bottom w:val="none" w:sz="0" w:space="0" w:color="auto"/>
            <w:right w:val="none" w:sz="0" w:space="0" w:color="auto"/>
          </w:divBdr>
        </w:div>
        <w:div w:id="1054737338">
          <w:marLeft w:val="480"/>
          <w:marRight w:val="0"/>
          <w:marTop w:val="0"/>
          <w:marBottom w:val="0"/>
          <w:divBdr>
            <w:top w:val="none" w:sz="0" w:space="0" w:color="auto"/>
            <w:left w:val="none" w:sz="0" w:space="0" w:color="auto"/>
            <w:bottom w:val="none" w:sz="0" w:space="0" w:color="auto"/>
            <w:right w:val="none" w:sz="0" w:space="0" w:color="auto"/>
          </w:divBdr>
        </w:div>
      </w:divsChild>
    </w:div>
    <w:div w:id="153300476">
      <w:marLeft w:val="480"/>
      <w:marRight w:val="0"/>
      <w:marTop w:val="0"/>
      <w:marBottom w:val="0"/>
      <w:divBdr>
        <w:top w:val="none" w:sz="0" w:space="0" w:color="auto"/>
        <w:left w:val="none" w:sz="0" w:space="0" w:color="auto"/>
        <w:bottom w:val="none" w:sz="0" w:space="0" w:color="auto"/>
        <w:right w:val="none" w:sz="0" w:space="0" w:color="auto"/>
      </w:divBdr>
    </w:div>
    <w:div w:id="153300920">
      <w:marLeft w:val="480"/>
      <w:marRight w:val="0"/>
      <w:marTop w:val="0"/>
      <w:marBottom w:val="0"/>
      <w:divBdr>
        <w:top w:val="none" w:sz="0" w:space="0" w:color="auto"/>
        <w:left w:val="none" w:sz="0" w:space="0" w:color="auto"/>
        <w:bottom w:val="none" w:sz="0" w:space="0" w:color="auto"/>
        <w:right w:val="none" w:sz="0" w:space="0" w:color="auto"/>
      </w:divBdr>
    </w:div>
    <w:div w:id="153491113">
      <w:marLeft w:val="480"/>
      <w:marRight w:val="0"/>
      <w:marTop w:val="0"/>
      <w:marBottom w:val="0"/>
      <w:divBdr>
        <w:top w:val="none" w:sz="0" w:space="0" w:color="auto"/>
        <w:left w:val="none" w:sz="0" w:space="0" w:color="auto"/>
        <w:bottom w:val="none" w:sz="0" w:space="0" w:color="auto"/>
        <w:right w:val="none" w:sz="0" w:space="0" w:color="auto"/>
      </w:divBdr>
    </w:div>
    <w:div w:id="153566203">
      <w:marLeft w:val="480"/>
      <w:marRight w:val="0"/>
      <w:marTop w:val="0"/>
      <w:marBottom w:val="0"/>
      <w:divBdr>
        <w:top w:val="none" w:sz="0" w:space="0" w:color="auto"/>
        <w:left w:val="none" w:sz="0" w:space="0" w:color="auto"/>
        <w:bottom w:val="none" w:sz="0" w:space="0" w:color="auto"/>
        <w:right w:val="none" w:sz="0" w:space="0" w:color="auto"/>
      </w:divBdr>
    </w:div>
    <w:div w:id="153571071">
      <w:marLeft w:val="480"/>
      <w:marRight w:val="0"/>
      <w:marTop w:val="0"/>
      <w:marBottom w:val="0"/>
      <w:divBdr>
        <w:top w:val="none" w:sz="0" w:space="0" w:color="auto"/>
        <w:left w:val="none" w:sz="0" w:space="0" w:color="auto"/>
        <w:bottom w:val="none" w:sz="0" w:space="0" w:color="auto"/>
        <w:right w:val="none" w:sz="0" w:space="0" w:color="auto"/>
      </w:divBdr>
    </w:div>
    <w:div w:id="153574180">
      <w:marLeft w:val="480"/>
      <w:marRight w:val="0"/>
      <w:marTop w:val="0"/>
      <w:marBottom w:val="0"/>
      <w:divBdr>
        <w:top w:val="none" w:sz="0" w:space="0" w:color="auto"/>
        <w:left w:val="none" w:sz="0" w:space="0" w:color="auto"/>
        <w:bottom w:val="none" w:sz="0" w:space="0" w:color="auto"/>
        <w:right w:val="none" w:sz="0" w:space="0" w:color="auto"/>
      </w:divBdr>
    </w:div>
    <w:div w:id="153617877">
      <w:marLeft w:val="480"/>
      <w:marRight w:val="0"/>
      <w:marTop w:val="0"/>
      <w:marBottom w:val="0"/>
      <w:divBdr>
        <w:top w:val="none" w:sz="0" w:space="0" w:color="auto"/>
        <w:left w:val="none" w:sz="0" w:space="0" w:color="auto"/>
        <w:bottom w:val="none" w:sz="0" w:space="0" w:color="auto"/>
        <w:right w:val="none" w:sz="0" w:space="0" w:color="auto"/>
      </w:divBdr>
    </w:div>
    <w:div w:id="153644422">
      <w:marLeft w:val="480"/>
      <w:marRight w:val="0"/>
      <w:marTop w:val="0"/>
      <w:marBottom w:val="0"/>
      <w:divBdr>
        <w:top w:val="none" w:sz="0" w:space="0" w:color="auto"/>
        <w:left w:val="none" w:sz="0" w:space="0" w:color="auto"/>
        <w:bottom w:val="none" w:sz="0" w:space="0" w:color="auto"/>
        <w:right w:val="none" w:sz="0" w:space="0" w:color="auto"/>
      </w:divBdr>
    </w:div>
    <w:div w:id="153645500">
      <w:marLeft w:val="480"/>
      <w:marRight w:val="0"/>
      <w:marTop w:val="0"/>
      <w:marBottom w:val="0"/>
      <w:divBdr>
        <w:top w:val="none" w:sz="0" w:space="0" w:color="auto"/>
        <w:left w:val="none" w:sz="0" w:space="0" w:color="auto"/>
        <w:bottom w:val="none" w:sz="0" w:space="0" w:color="auto"/>
        <w:right w:val="none" w:sz="0" w:space="0" w:color="auto"/>
      </w:divBdr>
    </w:div>
    <w:div w:id="153648267">
      <w:marLeft w:val="480"/>
      <w:marRight w:val="0"/>
      <w:marTop w:val="0"/>
      <w:marBottom w:val="0"/>
      <w:divBdr>
        <w:top w:val="none" w:sz="0" w:space="0" w:color="auto"/>
        <w:left w:val="none" w:sz="0" w:space="0" w:color="auto"/>
        <w:bottom w:val="none" w:sz="0" w:space="0" w:color="auto"/>
        <w:right w:val="none" w:sz="0" w:space="0" w:color="auto"/>
      </w:divBdr>
    </w:div>
    <w:div w:id="153687667">
      <w:marLeft w:val="480"/>
      <w:marRight w:val="0"/>
      <w:marTop w:val="0"/>
      <w:marBottom w:val="0"/>
      <w:divBdr>
        <w:top w:val="none" w:sz="0" w:space="0" w:color="auto"/>
        <w:left w:val="none" w:sz="0" w:space="0" w:color="auto"/>
        <w:bottom w:val="none" w:sz="0" w:space="0" w:color="auto"/>
        <w:right w:val="none" w:sz="0" w:space="0" w:color="auto"/>
      </w:divBdr>
    </w:div>
    <w:div w:id="153836427">
      <w:marLeft w:val="480"/>
      <w:marRight w:val="0"/>
      <w:marTop w:val="0"/>
      <w:marBottom w:val="0"/>
      <w:divBdr>
        <w:top w:val="none" w:sz="0" w:space="0" w:color="auto"/>
        <w:left w:val="none" w:sz="0" w:space="0" w:color="auto"/>
        <w:bottom w:val="none" w:sz="0" w:space="0" w:color="auto"/>
        <w:right w:val="none" w:sz="0" w:space="0" w:color="auto"/>
      </w:divBdr>
    </w:div>
    <w:div w:id="153841515">
      <w:marLeft w:val="480"/>
      <w:marRight w:val="0"/>
      <w:marTop w:val="0"/>
      <w:marBottom w:val="0"/>
      <w:divBdr>
        <w:top w:val="none" w:sz="0" w:space="0" w:color="auto"/>
        <w:left w:val="none" w:sz="0" w:space="0" w:color="auto"/>
        <w:bottom w:val="none" w:sz="0" w:space="0" w:color="auto"/>
        <w:right w:val="none" w:sz="0" w:space="0" w:color="auto"/>
      </w:divBdr>
    </w:div>
    <w:div w:id="153881878">
      <w:marLeft w:val="480"/>
      <w:marRight w:val="0"/>
      <w:marTop w:val="0"/>
      <w:marBottom w:val="0"/>
      <w:divBdr>
        <w:top w:val="none" w:sz="0" w:space="0" w:color="auto"/>
        <w:left w:val="none" w:sz="0" w:space="0" w:color="auto"/>
        <w:bottom w:val="none" w:sz="0" w:space="0" w:color="auto"/>
        <w:right w:val="none" w:sz="0" w:space="0" w:color="auto"/>
      </w:divBdr>
    </w:div>
    <w:div w:id="153885853">
      <w:marLeft w:val="480"/>
      <w:marRight w:val="0"/>
      <w:marTop w:val="0"/>
      <w:marBottom w:val="0"/>
      <w:divBdr>
        <w:top w:val="none" w:sz="0" w:space="0" w:color="auto"/>
        <w:left w:val="none" w:sz="0" w:space="0" w:color="auto"/>
        <w:bottom w:val="none" w:sz="0" w:space="0" w:color="auto"/>
        <w:right w:val="none" w:sz="0" w:space="0" w:color="auto"/>
      </w:divBdr>
    </w:div>
    <w:div w:id="153959794">
      <w:marLeft w:val="480"/>
      <w:marRight w:val="0"/>
      <w:marTop w:val="0"/>
      <w:marBottom w:val="0"/>
      <w:divBdr>
        <w:top w:val="none" w:sz="0" w:space="0" w:color="auto"/>
        <w:left w:val="none" w:sz="0" w:space="0" w:color="auto"/>
        <w:bottom w:val="none" w:sz="0" w:space="0" w:color="auto"/>
        <w:right w:val="none" w:sz="0" w:space="0" w:color="auto"/>
      </w:divBdr>
    </w:div>
    <w:div w:id="154080063">
      <w:marLeft w:val="480"/>
      <w:marRight w:val="0"/>
      <w:marTop w:val="0"/>
      <w:marBottom w:val="0"/>
      <w:divBdr>
        <w:top w:val="none" w:sz="0" w:space="0" w:color="auto"/>
        <w:left w:val="none" w:sz="0" w:space="0" w:color="auto"/>
        <w:bottom w:val="none" w:sz="0" w:space="0" w:color="auto"/>
        <w:right w:val="none" w:sz="0" w:space="0" w:color="auto"/>
      </w:divBdr>
    </w:div>
    <w:div w:id="154106952">
      <w:marLeft w:val="480"/>
      <w:marRight w:val="0"/>
      <w:marTop w:val="0"/>
      <w:marBottom w:val="0"/>
      <w:divBdr>
        <w:top w:val="none" w:sz="0" w:space="0" w:color="auto"/>
        <w:left w:val="none" w:sz="0" w:space="0" w:color="auto"/>
        <w:bottom w:val="none" w:sz="0" w:space="0" w:color="auto"/>
        <w:right w:val="none" w:sz="0" w:space="0" w:color="auto"/>
      </w:divBdr>
    </w:div>
    <w:div w:id="154107272">
      <w:marLeft w:val="480"/>
      <w:marRight w:val="0"/>
      <w:marTop w:val="0"/>
      <w:marBottom w:val="0"/>
      <w:divBdr>
        <w:top w:val="none" w:sz="0" w:space="0" w:color="auto"/>
        <w:left w:val="none" w:sz="0" w:space="0" w:color="auto"/>
        <w:bottom w:val="none" w:sz="0" w:space="0" w:color="auto"/>
        <w:right w:val="none" w:sz="0" w:space="0" w:color="auto"/>
      </w:divBdr>
    </w:div>
    <w:div w:id="154222302">
      <w:marLeft w:val="480"/>
      <w:marRight w:val="0"/>
      <w:marTop w:val="0"/>
      <w:marBottom w:val="0"/>
      <w:divBdr>
        <w:top w:val="none" w:sz="0" w:space="0" w:color="auto"/>
        <w:left w:val="none" w:sz="0" w:space="0" w:color="auto"/>
        <w:bottom w:val="none" w:sz="0" w:space="0" w:color="auto"/>
        <w:right w:val="none" w:sz="0" w:space="0" w:color="auto"/>
      </w:divBdr>
    </w:div>
    <w:div w:id="154223255">
      <w:marLeft w:val="480"/>
      <w:marRight w:val="0"/>
      <w:marTop w:val="0"/>
      <w:marBottom w:val="0"/>
      <w:divBdr>
        <w:top w:val="none" w:sz="0" w:space="0" w:color="auto"/>
        <w:left w:val="none" w:sz="0" w:space="0" w:color="auto"/>
        <w:bottom w:val="none" w:sz="0" w:space="0" w:color="auto"/>
        <w:right w:val="none" w:sz="0" w:space="0" w:color="auto"/>
      </w:divBdr>
    </w:div>
    <w:div w:id="154225310">
      <w:marLeft w:val="480"/>
      <w:marRight w:val="0"/>
      <w:marTop w:val="0"/>
      <w:marBottom w:val="0"/>
      <w:divBdr>
        <w:top w:val="none" w:sz="0" w:space="0" w:color="auto"/>
        <w:left w:val="none" w:sz="0" w:space="0" w:color="auto"/>
        <w:bottom w:val="none" w:sz="0" w:space="0" w:color="auto"/>
        <w:right w:val="none" w:sz="0" w:space="0" w:color="auto"/>
      </w:divBdr>
    </w:div>
    <w:div w:id="154226010">
      <w:marLeft w:val="480"/>
      <w:marRight w:val="0"/>
      <w:marTop w:val="0"/>
      <w:marBottom w:val="0"/>
      <w:divBdr>
        <w:top w:val="none" w:sz="0" w:space="0" w:color="auto"/>
        <w:left w:val="none" w:sz="0" w:space="0" w:color="auto"/>
        <w:bottom w:val="none" w:sz="0" w:space="0" w:color="auto"/>
        <w:right w:val="none" w:sz="0" w:space="0" w:color="auto"/>
      </w:divBdr>
    </w:div>
    <w:div w:id="154302048">
      <w:marLeft w:val="480"/>
      <w:marRight w:val="0"/>
      <w:marTop w:val="0"/>
      <w:marBottom w:val="0"/>
      <w:divBdr>
        <w:top w:val="none" w:sz="0" w:space="0" w:color="auto"/>
        <w:left w:val="none" w:sz="0" w:space="0" w:color="auto"/>
        <w:bottom w:val="none" w:sz="0" w:space="0" w:color="auto"/>
        <w:right w:val="none" w:sz="0" w:space="0" w:color="auto"/>
      </w:divBdr>
    </w:div>
    <w:div w:id="154339950">
      <w:marLeft w:val="480"/>
      <w:marRight w:val="0"/>
      <w:marTop w:val="0"/>
      <w:marBottom w:val="0"/>
      <w:divBdr>
        <w:top w:val="none" w:sz="0" w:space="0" w:color="auto"/>
        <w:left w:val="none" w:sz="0" w:space="0" w:color="auto"/>
        <w:bottom w:val="none" w:sz="0" w:space="0" w:color="auto"/>
        <w:right w:val="none" w:sz="0" w:space="0" w:color="auto"/>
      </w:divBdr>
    </w:div>
    <w:div w:id="154340728">
      <w:marLeft w:val="480"/>
      <w:marRight w:val="0"/>
      <w:marTop w:val="0"/>
      <w:marBottom w:val="0"/>
      <w:divBdr>
        <w:top w:val="none" w:sz="0" w:space="0" w:color="auto"/>
        <w:left w:val="none" w:sz="0" w:space="0" w:color="auto"/>
        <w:bottom w:val="none" w:sz="0" w:space="0" w:color="auto"/>
        <w:right w:val="none" w:sz="0" w:space="0" w:color="auto"/>
      </w:divBdr>
    </w:div>
    <w:div w:id="154348652">
      <w:marLeft w:val="480"/>
      <w:marRight w:val="0"/>
      <w:marTop w:val="0"/>
      <w:marBottom w:val="0"/>
      <w:divBdr>
        <w:top w:val="none" w:sz="0" w:space="0" w:color="auto"/>
        <w:left w:val="none" w:sz="0" w:space="0" w:color="auto"/>
        <w:bottom w:val="none" w:sz="0" w:space="0" w:color="auto"/>
        <w:right w:val="none" w:sz="0" w:space="0" w:color="auto"/>
      </w:divBdr>
    </w:div>
    <w:div w:id="154414666">
      <w:marLeft w:val="480"/>
      <w:marRight w:val="0"/>
      <w:marTop w:val="0"/>
      <w:marBottom w:val="0"/>
      <w:divBdr>
        <w:top w:val="none" w:sz="0" w:space="0" w:color="auto"/>
        <w:left w:val="none" w:sz="0" w:space="0" w:color="auto"/>
        <w:bottom w:val="none" w:sz="0" w:space="0" w:color="auto"/>
        <w:right w:val="none" w:sz="0" w:space="0" w:color="auto"/>
      </w:divBdr>
    </w:div>
    <w:div w:id="154491777">
      <w:marLeft w:val="480"/>
      <w:marRight w:val="0"/>
      <w:marTop w:val="0"/>
      <w:marBottom w:val="0"/>
      <w:divBdr>
        <w:top w:val="none" w:sz="0" w:space="0" w:color="auto"/>
        <w:left w:val="none" w:sz="0" w:space="0" w:color="auto"/>
        <w:bottom w:val="none" w:sz="0" w:space="0" w:color="auto"/>
        <w:right w:val="none" w:sz="0" w:space="0" w:color="auto"/>
      </w:divBdr>
    </w:div>
    <w:div w:id="154495486">
      <w:marLeft w:val="480"/>
      <w:marRight w:val="0"/>
      <w:marTop w:val="0"/>
      <w:marBottom w:val="0"/>
      <w:divBdr>
        <w:top w:val="none" w:sz="0" w:space="0" w:color="auto"/>
        <w:left w:val="none" w:sz="0" w:space="0" w:color="auto"/>
        <w:bottom w:val="none" w:sz="0" w:space="0" w:color="auto"/>
        <w:right w:val="none" w:sz="0" w:space="0" w:color="auto"/>
      </w:divBdr>
    </w:div>
    <w:div w:id="154496238">
      <w:marLeft w:val="480"/>
      <w:marRight w:val="0"/>
      <w:marTop w:val="0"/>
      <w:marBottom w:val="0"/>
      <w:divBdr>
        <w:top w:val="none" w:sz="0" w:space="0" w:color="auto"/>
        <w:left w:val="none" w:sz="0" w:space="0" w:color="auto"/>
        <w:bottom w:val="none" w:sz="0" w:space="0" w:color="auto"/>
        <w:right w:val="none" w:sz="0" w:space="0" w:color="auto"/>
      </w:divBdr>
    </w:div>
    <w:div w:id="154496469">
      <w:marLeft w:val="480"/>
      <w:marRight w:val="0"/>
      <w:marTop w:val="0"/>
      <w:marBottom w:val="0"/>
      <w:divBdr>
        <w:top w:val="none" w:sz="0" w:space="0" w:color="auto"/>
        <w:left w:val="none" w:sz="0" w:space="0" w:color="auto"/>
        <w:bottom w:val="none" w:sz="0" w:space="0" w:color="auto"/>
        <w:right w:val="none" w:sz="0" w:space="0" w:color="auto"/>
      </w:divBdr>
    </w:div>
    <w:div w:id="154691048">
      <w:marLeft w:val="480"/>
      <w:marRight w:val="0"/>
      <w:marTop w:val="0"/>
      <w:marBottom w:val="0"/>
      <w:divBdr>
        <w:top w:val="none" w:sz="0" w:space="0" w:color="auto"/>
        <w:left w:val="none" w:sz="0" w:space="0" w:color="auto"/>
        <w:bottom w:val="none" w:sz="0" w:space="0" w:color="auto"/>
        <w:right w:val="none" w:sz="0" w:space="0" w:color="auto"/>
      </w:divBdr>
    </w:div>
    <w:div w:id="154733523">
      <w:marLeft w:val="480"/>
      <w:marRight w:val="0"/>
      <w:marTop w:val="0"/>
      <w:marBottom w:val="0"/>
      <w:divBdr>
        <w:top w:val="none" w:sz="0" w:space="0" w:color="auto"/>
        <w:left w:val="none" w:sz="0" w:space="0" w:color="auto"/>
        <w:bottom w:val="none" w:sz="0" w:space="0" w:color="auto"/>
        <w:right w:val="none" w:sz="0" w:space="0" w:color="auto"/>
      </w:divBdr>
    </w:div>
    <w:div w:id="154803112">
      <w:marLeft w:val="480"/>
      <w:marRight w:val="0"/>
      <w:marTop w:val="0"/>
      <w:marBottom w:val="0"/>
      <w:divBdr>
        <w:top w:val="none" w:sz="0" w:space="0" w:color="auto"/>
        <w:left w:val="none" w:sz="0" w:space="0" w:color="auto"/>
        <w:bottom w:val="none" w:sz="0" w:space="0" w:color="auto"/>
        <w:right w:val="none" w:sz="0" w:space="0" w:color="auto"/>
      </w:divBdr>
    </w:div>
    <w:div w:id="154809271">
      <w:marLeft w:val="480"/>
      <w:marRight w:val="0"/>
      <w:marTop w:val="0"/>
      <w:marBottom w:val="0"/>
      <w:divBdr>
        <w:top w:val="none" w:sz="0" w:space="0" w:color="auto"/>
        <w:left w:val="none" w:sz="0" w:space="0" w:color="auto"/>
        <w:bottom w:val="none" w:sz="0" w:space="0" w:color="auto"/>
        <w:right w:val="none" w:sz="0" w:space="0" w:color="auto"/>
      </w:divBdr>
    </w:div>
    <w:div w:id="154877399">
      <w:marLeft w:val="480"/>
      <w:marRight w:val="0"/>
      <w:marTop w:val="0"/>
      <w:marBottom w:val="0"/>
      <w:divBdr>
        <w:top w:val="none" w:sz="0" w:space="0" w:color="auto"/>
        <w:left w:val="none" w:sz="0" w:space="0" w:color="auto"/>
        <w:bottom w:val="none" w:sz="0" w:space="0" w:color="auto"/>
        <w:right w:val="none" w:sz="0" w:space="0" w:color="auto"/>
      </w:divBdr>
    </w:div>
    <w:div w:id="154880864">
      <w:marLeft w:val="480"/>
      <w:marRight w:val="0"/>
      <w:marTop w:val="0"/>
      <w:marBottom w:val="0"/>
      <w:divBdr>
        <w:top w:val="none" w:sz="0" w:space="0" w:color="auto"/>
        <w:left w:val="none" w:sz="0" w:space="0" w:color="auto"/>
        <w:bottom w:val="none" w:sz="0" w:space="0" w:color="auto"/>
        <w:right w:val="none" w:sz="0" w:space="0" w:color="auto"/>
      </w:divBdr>
    </w:div>
    <w:div w:id="154927871">
      <w:marLeft w:val="480"/>
      <w:marRight w:val="0"/>
      <w:marTop w:val="0"/>
      <w:marBottom w:val="0"/>
      <w:divBdr>
        <w:top w:val="none" w:sz="0" w:space="0" w:color="auto"/>
        <w:left w:val="none" w:sz="0" w:space="0" w:color="auto"/>
        <w:bottom w:val="none" w:sz="0" w:space="0" w:color="auto"/>
        <w:right w:val="none" w:sz="0" w:space="0" w:color="auto"/>
      </w:divBdr>
    </w:div>
    <w:div w:id="154956154">
      <w:marLeft w:val="480"/>
      <w:marRight w:val="0"/>
      <w:marTop w:val="0"/>
      <w:marBottom w:val="0"/>
      <w:divBdr>
        <w:top w:val="none" w:sz="0" w:space="0" w:color="auto"/>
        <w:left w:val="none" w:sz="0" w:space="0" w:color="auto"/>
        <w:bottom w:val="none" w:sz="0" w:space="0" w:color="auto"/>
        <w:right w:val="none" w:sz="0" w:space="0" w:color="auto"/>
      </w:divBdr>
    </w:div>
    <w:div w:id="155001409">
      <w:marLeft w:val="480"/>
      <w:marRight w:val="0"/>
      <w:marTop w:val="0"/>
      <w:marBottom w:val="0"/>
      <w:divBdr>
        <w:top w:val="none" w:sz="0" w:space="0" w:color="auto"/>
        <w:left w:val="none" w:sz="0" w:space="0" w:color="auto"/>
        <w:bottom w:val="none" w:sz="0" w:space="0" w:color="auto"/>
        <w:right w:val="none" w:sz="0" w:space="0" w:color="auto"/>
      </w:divBdr>
    </w:div>
    <w:div w:id="155001719">
      <w:marLeft w:val="480"/>
      <w:marRight w:val="0"/>
      <w:marTop w:val="0"/>
      <w:marBottom w:val="0"/>
      <w:divBdr>
        <w:top w:val="none" w:sz="0" w:space="0" w:color="auto"/>
        <w:left w:val="none" w:sz="0" w:space="0" w:color="auto"/>
        <w:bottom w:val="none" w:sz="0" w:space="0" w:color="auto"/>
        <w:right w:val="none" w:sz="0" w:space="0" w:color="auto"/>
      </w:divBdr>
    </w:div>
    <w:div w:id="155074281">
      <w:marLeft w:val="480"/>
      <w:marRight w:val="0"/>
      <w:marTop w:val="0"/>
      <w:marBottom w:val="0"/>
      <w:divBdr>
        <w:top w:val="none" w:sz="0" w:space="0" w:color="auto"/>
        <w:left w:val="none" w:sz="0" w:space="0" w:color="auto"/>
        <w:bottom w:val="none" w:sz="0" w:space="0" w:color="auto"/>
        <w:right w:val="none" w:sz="0" w:space="0" w:color="auto"/>
      </w:divBdr>
    </w:div>
    <w:div w:id="155074406">
      <w:marLeft w:val="480"/>
      <w:marRight w:val="0"/>
      <w:marTop w:val="0"/>
      <w:marBottom w:val="0"/>
      <w:divBdr>
        <w:top w:val="none" w:sz="0" w:space="0" w:color="auto"/>
        <w:left w:val="none" w:sz="0" w:space="0" w:color="auto"/>
        <w:bottom w:val="none" w:sz="0" w:space="0" w:color="auto"/>
        <w:right w:val="none" w:sz="0" w:space="0" w:color="auto"/>
      </w:divBdr>
    </w:div>
    <w:div w:id="155078032">
      <w:marLeft w:val="480"/>
      <w:marRight w:val="0"/>
      <w:marTop w:val="0"/>
      <w:marBottom w:val="0"/>
      <w:divBdr>
        <w:top w:val="none" w:sz="0" w:space="0" w:color="auto"/>
        <w:left w:val="none" w:sz="0" w:space="0" w:color="auto"/>
        <w:bottom w:val="none" w:sz="0" w:space="0" w:color="auto"/>
        <w:right w:val="none" w:sz="0" w:space="0" w:color="auto"/>
      </w:divBdr>
    </w:div>
    <w:div w:id="155194787">
      <w:marLeft w:val="480"/>
      <w:marRight w:val="0"/>
      <w:marTop w:val="0"/>
      <w:marBottom w:val="0"/>
      <w:divBdr>
        <w:top w:val="none" w:sz="0" w:space="0" w:color="auto"/>
        <w:left w:val="none" w:sz="0" w:space="0" w:color="auto"/>
        <w:bottom w:val="none" w:sz="0" w:space="0" w:color="auto"/>
        <w:right w:val="none" w:sz="0" w:space="0" w:color="auto"/>
      </w:divBdr>
    </w:div>
    <w:div w:id="155265232">
      <w:marLeft w:val="480"/>
      <w:marRight w:val="0"/>
      <w:marTop w:val="0"/>
      <w:marBottom w:val="0"/>
      <w:divBdr>
        <w:top w:val="none" w:sz="0" w:space="0" w:color="auto"/>
        <w:left w:val="none" w:sz="0" w:space="0" w:color="auto"/>
        <w:bottom w:val="none" w:sz="0" w:space="0" w:color="auto"/>
        <w:right w:val="none" w:sz="0" w:space="0" w:color="auto"/>
      </w:divBdr>
    </w:div>
    <w:div w:id="155265687">
      <w:marLeft w:val="480"/>
      <w:marRight w:val="0"/>
      <w:marTop w:val="0"/>
      <w:marBottom w:val="0"/>
      <w:divBdr>
        <w:top w:val="none" w:sz="0" w:space="0" w:color="auto"/>
        <w:left w:val="none" w:sz="0" w:space="0" w:color="auto"/>
        <w:bottom w:val="none" w:sz="0" w:space="0" w:color="auto"/>
        <w:right w:val="none" w:sz="0" w:space="0" w:color="auto"/>
      </w:divBdr>
    </w:div>
    <w:div w:id="155272646">
      <w:marLeft w:val="480"/>
      <w:marRight w:val="0"/>
      <w:marTop w:val="0"/>
      <w:marBottom w:val="0"/>
      <w:divBdr>
        <w:top w:val="none" w:sz="0" w:space="0" w:color="auto"/>
        <w:left w:val="none" w:sz="0" w:space="0" w:color="auto"/>
        <w:bottom w:val="none" w:sz="0" w:space="0" w:color="auto"/>
        <w:right w:val="none" w:sz="0" w:space="0" w:color="auto"/>
      </w:divBdr>
    </w:div>
    <w:div w:id="155338955">
      <w:marLeft w:val="480"/>
      <w:marRight w:val="0"/>
      <w:marTop w:val="0"/>
      <w:marBottom w:val="0"/>
      <w:divBdr>
        <w:top w:val="none" w:sz="0" w:space="0" w:color="auto"/>
        <w:left w:val="none" w:sz="0" w:space="0" w:color="auto"/>
        <w:bottom w:val="none" w:sz="0" w:space="0" w:color="auto"/>
        <w:right w:val="none" w:sz="0" w:space="0" w:color="auto"/>
      </w:divBdr>
    </w:div>
    <w:div w:id="155339573">
      <w:marLeft w:val="480"/>
      <w:marRight w:val="0"/>
      <w:marTop w:val="0"/>
      <w:marBottom w:val="0"/>
      <w:divBdr>
        <w:top w:val="none" w:sz="0" w:space="0" w:color="auto"/>
        <w:left w:val="none" w:sz="0" w:space="0" w:color="auto"/>
        <w:bottom w:val="none" w:sz="0" w:space="0" w:color="auto"/>
        <w:right w:val="none" w:sz="0" w:space="0" w:color="auto"/>
      </w:divBdr>
    </w:div>
    <w:div w:id="155340850">
      <w:marLeft w:val="480"/>
      <w:marRight w:val="0"/>
      <w:marTop w:val="0"/>
      <w:marBottom w:val="0"/>
      <w:divBdr>
        <w:top w:val="none" w:sz="0" w:space="0" w:color="auto"/>
        <w:left w:val="none" w:sz="0" w:space="0" w:color="auto"/>
        <w:bottom w:val="none" w:sz="0" w:space="0" w:color="auto"/>
        <w:right w:val="none" w:sz="0" w:space="0" w:color="auto"/>
      </w:divBdr>
    </w:div>
    <w:div w:id="155342851">
      <w:marLeft w:val="480"/>
      <w:marRight w:val="0"/>
      <w:marTop w:val="0"/>
      <w:marBottom w:val="0"/>
      <w:divBdr>
        <w:top w:val="none" w:sz="0" w:space="0" w:color="auto"/>
        <w:left w:val="none" w:sz="0" w:space="0" w:color="auto"/>
        <w:bottom w:val="none" w:sz="0" w:space="0" w:color="auto"/>
        <w:right w:val="none" w:sz="0" w:space="0" w:color="auto"/>
      </w:divBdr>
    </w:div>
    <w:div w:id="155415306">
      <w:marLeft w:val="480"/>
      <w:marRight w:val="0"/>
      <w:marTop w:val="0"/>
      <w:marBottom w:val="0"/>
      <w:divBdr>
        <w:top w:val="none" w:sz="0" w:space="0" w:color="auto"/>
        <w:left w:val="none" w:sz="0" w:space="0" w:color="auto"/>
        <w:bottom w:val="none" w:sz="0" w:space="0" w:color="auto"/>
        <w:right w:val="none" w:sz="0" w:space="0" w:color="auto"/>
      </w:divBdr>
    </w:div>
    <w:div w:id="155463562">
      <w:marLeft w:val="480"/>
      <w:marRight w:val="0"/>
      <w:marTop w:val="0"/>
      <w:marBottom w:val="0"/>
      <w:divBdr>
        <w:top w:val="none" w:sz="0" w:space="0" w:color="auto"/>
        <w:left w:val="none" w:sz="0" w:space="0" w:color="auto"/>
        <w:bottom w:val="none" w:sz="0" w:space="0" w:color="auto"/>
        <w:right w:val="none" w:sz="0" w:space="0" w:color="auto"/>
      </w:divBdr>
    </w:div>
    <w:div w:id="155463949">
      <w:marLeft w:val="480"/>
      <w:marRight w:val="0"/>
      <w:marTop w:val="0"/>
      <w:marBottom w:val="0"/>
      <w:divBdr>
        <w:top w:val="none" w:sz="0" w:space="0" w:color="auto"/>
        <w:left w:val="none" w:sz="0" w:space="0" w:color="auto"/>
        <w:bottom w:val="none" w:sz="0" w:space="0" w:color="auto"/>
        <w:right w:val="none" w:sz="0" w:space="0" w:color="auto"/>
      </w:divBdr>
    </w:div>
    <w:div w:id="155465165">
      <w:marLeft w:val="480"/>
      <w:marRight w:val="0"/>
      <w:marTop w:val="0"/>
      <w:marBottom w:val="0"/>
      <w:divBdr>
        <w:top w:val="none" w:sz="0" w:space="0" w:color="auto"/>
        <w:left w:val="none" w:sz="0" w:space="0" w:color="auto"/>
        <w:bottom w:val="none" w:sz="0" w:space="0" w:color="auto"/>
        <w:right w:val="none" w:sz="0" w:space="0" w:color="auto"/>
      </w:divBdr>
    </w:div>
    <w:div w:id="155532381">
      <w:marLeft w:val="480"/>
      <w:marRight w:val="0"/>
      <w:marTop w:val="0"/>
      <w:marBottom w:val="0"/>
      <w:divBdr>
        <w:top w:val="none" w:sz="0" w:space="0" w:color="auto"/>
        <w:left w:val="none" w:sz="0" w:space="0" w:color="auto"/>
        <w:bottom w:val="none" w:sz="0" w:space="0" w:color="auto"/>
        <w:right w:val="none" w:sz="0" w:space="0" w:color="auto"/>
      </w:divBdr>
    </w:div>
    <w:div w:id="155540026">
      <w:marLeft w:val="480"/>
      <w:marRight w:val="0"/>
      <w:marTop w:val="0"/>
      <w:marBottom w:val="0"/>
      <w:divBdr>
        <w:top w:val="none" w:sz="0" w:space="0" w:color="auto"/>
        <w:left w:val="none" w:sz="0" w:space="0" w:color="auto"/>
        <w:bottom w:val="none" w:sz="0" w:space="0" w:color="auto"/>
        <w:right w:val="none" w:sz="0" w:space="0" w:color="auto"/>
      </w:divBdr>
    </w:div>
    <w:div w:id="155609607">
      <w:marLeft w:val="480"/>
      <w:marRight w:val="0"/>
      <w:marTop w:val="0"/>
      <w:marBottom w:val="0"/>
      <w:divBdr>
        <w:top w:val="none" w:sz="0" w:space="0" w:color="auto"/>
        <w:left w:val="none" w:sz="0" w:space="0" w:color="auto"/>
        <w:bottom w:val="none" w:sz="0" w:space="0" w:color="auto"/>
        <w:right w:val="none" w:sz="0" w:space="0" w:color="auto"/>
      </w:divBdr>
    </w:div>
    <w:div w:id="155651819">
      <w:marLeft w:val="480"/>
      <w:marRight w:val="0"/>
      <w:marTop w:val="0"/>
      <w:marBottom w:val="0"/>
      <w:divBdr>
        <w:top w:val="none" w:sz="0" w:space="0" w:color="auto"/>
        <w:left w:val="none" w:sz="0" w:space="0" w:color="auto"/>
        <w:bottom w:val="none" w:sz="0" w:space="0" w:color="auto"/>
        <w:right w:val="none" w:sz="0" w:space="0" w:color="auto"/>
      </w:divBdr>
    </w:div>
    <w:div w:id="155726913">
      <w:marLeft w:val="480"/>
      <w:marRight w:val="0"/>
      <w:marTop w:val="0"/>
      <w:marBottom w:val="0"/>
      <w:divBdr>
        <w:top w:val="none" w:sz="0" w:space="0" w:color="auto"/>
        <w:left w:val="none" w:sz="0" w:space="0" w:color="auto"/>
        <w:bottom w:val="none" w:sz="0" w:space="0" w:color="auto"/>
        <w:right w:val="none" w:sz="0" w:space="0" w:color="auto"/>
      </w:divBdr>
    </w:div>
    <w:div w:id="155732624">
      <w:marLeft w:val="480"/>
      <w:marRight w:val="0"/>
      <w:marTop w:val="0"/>
      <w:marBottom w:val="0"/>
      <w:divBdr>
        <w:top w:val="none" w:sz="0" w:space="0" w:color="auto"/>
        <w:left w:val="none" w:sz="0" w:space="0" w:color="auto"/>
        <w:bottom w:val="none" w:sz="0" w:space="0" w:color="auto"/>
        <w:right w:val="none" w:sz="0" w:space="0" w:color="auto"/>
      </w:divBdr>
    </w:div>
    <w:div w:id="155733468">
      <w:marLeft w:val="480"/>
      <w:marRight w:val="0"/>
      <w:marTop w:val="0"/>
      <w:marBottom w:val="0"/>
      <w:divBdr>
        <w:top w:val="none" w:sz="0" w:space="0" w:color="auto"/>
        <w:left w:val="none" w:sz="0" w:space="0" w:color="auto"/>
        <w:bottom w:val="none" w:sz="0" w:space="0" w:color="auto"/>
        <w:right w:val="none" w:sz="0" w:space="0" w:color="auto"/>
      </w:divBdr>
    </w:div>
    <w:div w:id="155809612">
      <w:marLeft w:val="480"/>
      <w:marRight w:val="0"/>
      <w:marTop w:val="0"/>
      <w:marBottom w:val="0"/>
      <w:divBdr>
        <w:top w:val="none" w:sz="0" w:space="0" w:color="auto"/>
        <w:left w:val="none" w:sz="0" w:space="0" w:color="auto"/>
        <w:bottom w:val="none" w:sz="0" w:space="0" w:color="auto"/>
        <w:right w:val="none" w:sz="0" w:space="0" w:color="auto"/>
      </w:divBdr>
    </w:div>
    <w:div w:id="155849001">
      <w:bodyDiv w:val="1"/>
      <w:marLeft w:val="0"/>
      <w:marRight w:val="0"/>
      <w:marTop w:val="0"/>
      <w:marBottom w:val="0"/>
      <w:divBdr>
        <w:top w:val="none" w:sz="0" w:space="0" w:color="auto"/>
        <w:left w:val="none" w:sz="0" w:space="0" w:color="auto"/>
        <w:bottom w:val="none" w:sz="0" w:space="0" w:color="auto"/>
        <w:right w:val="none" w:sz="0" w:space="0" w:color="auto"/>
      </w:divBdr>
    </w:div>
    <w:div w:id="155851549">
      <w:marLeft w:val="480"/>
      <w:marRight w:val="0"/>
      <w:marTop w:val="0"/>
      <w:marBottom w:val="0"/>
      <w:divBdr>
        <w:top w:val="none" w:sz="0" w:space="0" w:color="auto"/>
        <w:left w:val="none" w:sz="0" w:space="0" w:color="auto"/>
        <w:bottom w:val="none" w:sz="0" w:space="0" w:color="auto"/>
        <w:right w:val="none" w:sz="0" w:space="0" w:color="auto"/>
      </w:divBdr>
    </w:div>
    <w:div w:id="155877167">
      <w:marLeft w:val="480"/>
      <w:marRight w:val="0"/>
      <w:marTop w:val="0"/>
      <w:marBottom w:val="0"/>
      <w:divBdr>
        <w:top w:val="none" w:sz="0" w:space="0" w:color="auto"/>
        <w:left w:val="none" w:sz="0" w:space="0" w:color="auto"/>
        <w:bottom w:val="none" w:sz="0" w:space="0" w:color="auto"/>
        <w:right w:val="none" w:sz="0" w:space="0" w:color="auto"/>
      </w:divBdr>
    </w:div>
    <w:div w:id="155919812">
      <w:marLeft w:val="480"/>
      <w:marRight w:val="0"/>
      <w:marTop w:val="0"/>
      <w:marBottom w:val="0"/>
      <w:divBdr>
        <w:top w:val="none" w:sz="0" w:space="0" w:color="auto"/>
        <w:left w:val="none" w:sz="0" w:space="0" w:color="auto"/>
        <w:bottom w:val="none" w:sz="0" w:space="0" w:color="auto"/>
        <w:right w:val="none" w:sz="0" w:space="0" w:color="auto"/>
      </w:divBdr>
    </w:div>
    <w:div w:id="155994990">
      <w:marLeft w:val="480"/>
      <w:marRight w:val="0"/>
      <w:marTop w:val="0"/>
      <w:marBottom w:val="0"/>
      <w:divBdr>
        <w:top w:val="none" w:sz="0" w:space="0" w:color="auto"/>
        <w:left w:val="none" w:sz="0" w:space="0" w:color="auto"/>
        <w:bottom w:val="none" w:sz="0" w:space="0" w:color="auto"/>
        <w:right w:val="none" w:sz="0" w:space="0" w:color="auto"/>
      </w:divBdr>
    </w:div>
    <w:div w:id="155995146">
      <w:marLeft w:val="480"/>
      <w:marRight w:val="0"/>
      <w:marTop w:val="0"/>
      <w:marBottom w:val="0"/>
      <w:divBdr>
        <w:top w:val="none" w:sz="0" w:space="0" w:color="auto"/>
        <w:left w:val="none" w:sz="0" w:space="0" w:color="auto"/>
        <w:bottom w:val="none" w:sz="0" w:space="0" w:color="auto"/>
        <w:right w:val="none" w:sz="0" w:space="0" w:color="auto"/>
      </w:divBdr>
    </w:div>
    <w:div w:id="155996553">
      <w:marLeft w:val="480"/>
      <w:marRight w:val="0"/>
      <w:marTop w:val="0"/>
      <w:marBottom w:val="0"/>
      <w:divBdr>
        <w:top w:val="none" w:sz="0" w:space="0" w:color="auto"/>
        <w:left w:val="none" w:sz="0" w:space="0" w:color="auto"/>
        <w:bottom w:val="none" w:sz="0" w:space="0" w:color="auto"/>
        <w:right w:val="none" w:sz="0" w:space="0" w:color="auto"/>
      </w:divBdr>
    </w:div>
    <w:div w:id="156069939">
      <w:marLeft w:val="480"/>
      <w:marRight w:val="0"/>
      <w:marTop w:val="0"/>
      <w:marBottom w:val="0"/>
      <w:divBdr>
        <w:top w:val="none" w:sz="0" w:space="0" w:color="auto"/>
        <w:left w:val="none" w:sz="0" w:space="0" w:color="auto"/>
        <w:bottom w:val="none" w:sz="0" w:space="0" w:color="auto"/>
        <w:right w:val="none" w:sz="0" w:space="0" w:color="auto"/>
      </w:divBdr>
    </w:div>
    <w:div w:id="156070477">
      <w:marLeft w:val="480"/>
      <w:marRight w:val="0"/>
      <w:marTop w:val="0"/>
      <w:marBottom w:val="0"/>
      <w:divBdr>
        <w:top w:val="none" w:sz="0" w:space="0" w:color="auto"/>
        <w:left w:val="none" w:sz="0" w:space="0" w:color="auto"/>
        <w:bottom w:val="none" w:sz="0" w:space="0" w:color="auto"/>
        <w:right w:val="none" w:sz="0" w:space="0" w:color="auto"/>
      </w:divBdr>
    </w:div>
    <w:div w:id="156188355">
      <w:marLeft w:val="480"/>
      <w:marRight w:val="0"/>
      <w:marTop w:val="0"/>
      <w:marBottom w:val="0"/>
      <w:divBdr>
        <w:top w:val="none" w:sz="0" w:space="0" w:color="auto"/>
        <w:left w:val="none" w:sz="0" w:space="0" w:color="auto"/>
        <w:bottom w:val="none" w:sz="0" w:space="0" w:color="auto"/>
        <w:right w:val="none" w:sz="0" w:space="0" w:color="auto"/>
      </w:divBdr>
    </w:div>
    <w:div w:id="156238750">
      <w:marLeft w:val="480"/>
      <w:marRight w:val="0"/>
      <w:marTop w:val="0"/>
      <w:marBottom w:val="0"/>
      <w:divBdr>
        <w:top w:val="none" w:sz="0" w:space="0" w:color="auto"/>
        <w:left w:val="none" w:sz="0" w:space="0" w:color="auto"/>
        <w:bottom w:val="none" w:sz="0" w:space="0" w:color="auto"/>
        <w:right w:val="none" w:sz="0" w:space="0" w:color="auto"/>
      </w:divBdr>
    </w:div>
    <w:div w:id="156265197">
      <w:marLeft w:val="480"/>
      <w:marRight w:val="0"/>
      <w:marTop w:val="0"/>
      <w:marBottom w:val="0"/>
      <w:divBdr>
        <w:top w:val="none" w:sz="0" w:space="0" w:color="auto"/>
        <w:left w:val="none" w:sz="0" w:space="0" w:color="auto"/>
        <w:bottom w:val="none" w:sz="0" w:space="0" w:color="auto"/>
        <w:right w:val="none" w:sz="0" w:space="0" w:color="auto"/>
      </w:divBdr>
    </w:div>
    <w:div w:id="156268663">
      <w:marLeft w:val="480"/>
      <w:marRight w:val="0"/>
      <w:marTop w:val="0"/>
      <w:marBottom w:val="0"/>
      <w:divBdr>
        <w:top w:val="none" w:sz="0" w:space="0" w:color="auto"/>
        <w:left w:val="none" w:sz="0" w:space="0" w:color="auto"/>
        <w:bottom w:val="none" w:sz="0" w:space="0" w:color="auto"/>
        <w:right w:val="none" w:sz="0" w:space="0" w:color="auto"/>
      </w:divBdr>
    </w:div>
    <w:div w:id="156305207">
      <w:marLeft w:val="480"/>
      <w:marRight w:val="0"/>
      <w:marTop w:val="0"/>
      <w:marBottom w:val="0"/>
      <w:divBdr>
        <w:top w:val="none" w:sz="0" w:space="0" w:color="auto"/>
        <w:left w:val="none" w:sz="0" w:space="0" w:color="auto"/>
        <w:bottom w:val="none" w:sz="0" w:space="0" w:color="auto"/>
        <w:right w:val="none" w:sz="0" w:space="0" w:color="auto"/>
      </w:divBdr>
    </w:div>
    <w:div w:id="156306682">
      <w:marLeft w:val="480"/>
      <w:marRight w:val="0"/>
      <w:marTop w:val="0"/>
      <w:marBottom w:val="0"/>
      <w:divBdr>
        <w:top w:val="none" w:sz="0" w:space="0" w:color="auto"/>
        <w:left w:val="none" w:sz="0" w:space="0" w:color="auto"/>
        <w:bottom w:val="none" w:sz="0" w:space="0" w:color="auto"/>
        <w:right w:val="none" w:sz="0" w:space="0" w:color="auto"/>
      </w:divBdr>
    </w:div>
    <w:div w:id="156381280">
      <w:marLeft w:val="480"/>
      <w:marRight w:val="0"/>
      <w:marTop w:val="0"/>
      <w:marBottom w:val="0"/>
      <w:divBdr>
        <w:top w:val="none" w:sz="0" w:space="0" w:color="auto"/>
        <w:left w:val="none" w:sz="0" w:space="0" w:color="auto"/>
        <w:bottom w:val="none" w:sz="0" w:space="0" w:color="auto"/>
        <w:right w:val="none" w:sz="0" w:space="0" w:color="auto"/>
      </w:divBdr>
    </w:div>
    <w:div w:id="156462840">
      <w:marLeft w:val="480"/>
      <w:marRight w:val="0"/>
      <w:marTop w:val="0"/>
      <w:marBottom w:val="0"/>
      <w:divBdr>
        <w:top w:val="none" w:sz="0" w:space="0" w:color="auto"/>
        <w:left w:val="none" w:sz="0" w:space="0" w:color="auto"/>
        <w:bottom w:val="none" w:sz="0" w:space="0" w:color="auto"/>
        <w:right w:val="none" w:sz="0" w:space="0" w:color="auto"/>
      </w:divBdr>
    </w:div>
    <w:div w:id="156463197">
      <w:marLeft w:val="480"/>
      <w:marRight w:val="0"/>
      <w:marTop w:val="0"/>
      <w:marBottom w:val="0"/>
      <w:divBdr>
        <w:top w:val="none" w:sz="0" w:space="0" w:color="auto"/>
        <w:left w:val="none" w:sz="0" w:space="0" w:color="auto"/>
        <w:bottom w:val="none" w:sz="0" w:space="0" w:color="auto"/>
        <w:right w:val="none" w:sz="0" w:space="0" w:color="auto"/>
      </w:divBdr>
    </w:div>
    <w:div w:id="156503243">
      <w:marLeft w:val="480"/>
      <w:marRight w:val="0"/>
      <w:marTop w:val="0"/>
      <w:marBottom w:val="0"/>
      <w:divBdr>
        <w:top w:val="none" w:sz="0" w:space="0" w:color="auto"/>
        <w:left w:val="none" w:sz="0" w:space="0" w:color="auto"/>
        <w:bottom w:val="none" w:sz="0" w:space="0" w:color="auto"/>
        <w:right w:val="none" w:sz="0" w:space="0" w:color="auto"/>
      </w:divBdr>
    </w:div>
    <w:div w:id="156507811">
      <w:marLeft w:val="480"/>
      <w:marRight w:val="0"/>
      <w:marTop w:val="0"/>
      <w:marBottom w:val="0"/>
      <w:divBdr>
        <w:top w:val="none" w:sz="0" w:space="0" w:color="auto"/>
        <w:left w:val="none" w:sz="0" w:space="0" w:color="auto"/>
        <w:bottom w:val="none" w:sz="0" w:space="0" w:color="auto"/>
        <w:right w:val="none" w:sz="0" w:space="0" w:color="auto"/>
      </w:divBdr>
    </w:div>
    <w:div w:id="156532589">
      <w:marLeft w:val="480"/>
      <w:marRight w:val="0"/>
      <w:marTop w:val="0"/>
      <w:marBottom w:val="0"/>
      <w:divBdr>
        <w:top w:val="none" w:sz="0" w:space="0" w:color="auto"/>
        <w:left w:val="none" w:sz="0" w:space="0" w:color="auto"/>
        <w:bottom w:val="none" w:sz="0" w:space="0" w:color="auto"/>
        <w:right w:val="none" w:sz="0" w:space="0" w:color="auto"/>
      </w:divBdr>
    </w:div>
    <w:div w:id="156575957">
      <w:marLeft w:val="480"/>
      <w:marRight w:val="0"/>
      <w:marTop w:val="0"/>
      <w:marBottom w:val="0"/>
      <w:divBdr>
        <w:top w:val="none" w:sz="0" w:space="0" w:color="auto"/>
        <w:left w:val="none" w:sz="0" w:space="0" w:color="auto"/>
        <w:bottom w:val="none" w:sz="0" w:space="0" w:color="auto"/>
        <w:right w:val="none" w:sz="0" w:space="0" w:color="auto"/>
      </w:divBdr>
    </w:div>
    <w:div w:id="156580895">
      <w:marLeft w:val="480"/>
      <w:marRight w:val="0"/>
      <w:marTop w:val="0"/>
      <w:marBottom w:val="0"/>
      <w:divBdr>
        <w:top w:val="none" w:sz="0" w:space="0" w:color="auto"/>
        <w:left w:val="none" w:sz="0" w:space="0" w:color="auto"/>
        <w:bottom w:val="none" w:sz="0" w:space="0" w:color="auto"/>
        <w:right w:val="none" w:sz="0" w:space="0" w:color="auto"/>
      </w:divBdr>
    </w:div>
    <w:div w:id="156581082">
      <w:marLeft w:val="480"/>
      <w:marRight w:val="0"/>
      <w:marTop w:val="0"/>
      <w:marBottom w:val="0"/>
      <w:divBdr>
        <w:top w:val="none" w:sz="0" w:space="0" w:color="auto"/>
        <w:left w:val="none" w:sz="0" w:space="0" w:color="auto"/>
        <w:bottom w:val="none" w:sz="0" w:space="0" w:color="auto"/>
        <w:right w:val="none" w:sz="0" w:space="0" w:color="auto"/>
      </w:divBdr>
    </w:div>
    <w:div w:id="156654719">
      <w:marLeft w:val="480"/>
      <w:marRight w:val="0"/>
      <w:marTop w:val="0"/>
      <w:marBottom w:val="0"/>
      <w:divBdr>
        <w:top w:val="none" w:sz="0" w:space="0" w:color="auto"/>
        <w:left w:val="none" w:sz="0" w:space="0" w:color="auto"/>
        <w:bottom w:val="none" w:sz="0" w:space="0" w:color="auto"/>
        <w:right w:val="none" w:sz="0" w:space="0" w:color="auto"/>
      </w:divBdr>
    </w:div>
    <w:div w:id="156724761">
      <w:marLeft w:val="480"/>
      <w:marRight w:val="0"/>
      <w:marTop w:val="0"/>
      <w:marBottom w:val="0"/>
      <w:divBdr>
        <w:top w:val="none" w:sz="0" w:space="0" w:color="auto"/>
        <w:left w:val="none" w:sz="0" w:space="0" w:color="auto"/>
        <w:bottom w:val="none" w:sz="0" w:space="0" w:color="auto"/>
        <w:right w:val="none" w:sz="0" w:space="0" w:color="auto"/>
      </w:divBdr>
    </w:div>
    <w:div w:id="156843211">
      <w:bodyDiv w:val="1"/>
      <w:marLeft w:val="0"/>
      <w:marRight w:val="0"/>
      <w:marTop w:val="0"/>
      <w:marBottom w:val="0"/>
      <w:divBdr>
        <w:top w:val="none" w:sz="0" w:space="0" w:color="auto"/>
        <w:left w:val="none" w:sz="0" w:space="0" w:color="auto"/>
        <w:bottom w:val="none" w:sz="0" w:space="0" w:color="auto"/>
        <w:right w:val="none" w:sz="0" w:space="0" w:color="auto"/>
      </w:divBdr>
    </w:div>
    <w:div w:id="156846639">
      <w:marLeft w:val="480"/>
      <w:marRight w:val="0"/>
      <w:marTop w:val="0"/>
      <w:marBottom w:val="0"/>
      <w:divBdr>
        <w:top w:val="none" w:sz="0" w:space="0" w:color="auto"/>
        <w:left w:val="none" w:sz="0" w:space="0" w:color="auto"/>
        <w:bottom w:val="none" w:sz="0" w:space="0" w:color="auto"/>
        <w:right w:val="none" w:sz="0" w:space="0" w:color="auto"/>
      </w:divBdr>
    </w:div>
    <w:div w:id="156846644">
      <w:marLeft w:val="480"/>
      <w:marRight w:val="0"/>
      <w:marTop w:val="0"/>
      <w:marBottom w:val="0"/>
      <w:divBdr>
        <w:top w:val="none" w:sz="0" w:space="0" w:color="auto"/>
        <w:left w:val="none" w:sz="0" w:space="0" w:color="auto"/>
        <w:bottom w:val="none" w:sz="0" w:space="0" w:color="auto"/>
        <w:right w:val="none" w:sz="0" w:space="0" w:color="auto"/>
      </w:divBdr>
    </w:div>
    <w:div w:id="156848730">
      <w:marLeft w:val="480"/>
      <w:marRight w:val="0"/>
      <w:marTop w:val="0"/>
      <w:marBottom w:val="0"/>
      <w:divBdr>
        <w:top w:val="none" w:sz="0" w:space="0" w:color="auto"/>
        <w:left w:val="none" w:sz="0" w:space="0" w:color="auto"/>
        <w:bottom w:val="none" w:sz="0" w:space="0" w:color="auto"/>
        <w:right w:val="none" w:sz="0" w:space="0" w:color="auto"/>
      </w:divBdr>
    </w:div>
    <w:div w:id="156849963">
      <w:marLeft w:val="480"/>
      <w:marRight w:val="0"/>
      <w:marTop w:val="0"/>
      <w:marBottom w:val="0"/>
      <w:divBdr>
        <w:top w:val="none" w:sz="0" w:space="0" w:color="auto"/>
        <w:left w:val="none" w:sz="0" w:space="0" w:color="auto"/>
        <w:bottom w:val="none" w:sz="0" w:space="0" w:color="auto"/>
        <w:right w:val="none" w:sz="0" w:space="0" w:color="auto"/>
      </w:divBdr>
    </w:div>
    <w:div w:id="156921722">
      <w:marLeft w:val="480"/>
      <w:marRight w:val="0"/>
      <w:marTop w:val="0"/>
      <w:marBottom w:val="0"/>
      <w:divBdr>
        <w:top w:val="none" w:sz="0" w:space="0" w:color="auto"/>
        <w:left w:val="none" w:sz="0" w:space="0" w:color="auto"/>
        <w:bottom w:val="none" w:sz="0" w:space="0" w:color="auto"/>
        <w:right w:val="none" w:sz="0" w:space="0" w:color="auto"/>
      </w:divBdr>
    </w:div>
    <w:div w:id="156924719">
      <w:marLeft w:val="480"/>
      <w:marRight w:val="0"/>
      <w:marTop w:val="0"/>
      <w:marBottom w:val="0"/>
      <w:divBdr>
        <w:top w:val="none" w:sz="0" w:space="0" w:color="auto"/>
        <w:left w:val="none" w:sz="0" w:space="0" w:color="auto"/>
        <w:bottom w:val="none" w:sz="0" w:space="0" w:color="auto"/>
        <w:right w:val="none" w:sz="0" w:space="0" w:color="auto"/>
      </w:divBdr>
    </w:div>
    <w:div w:id="156961624">
      <w:marLeft w:val="480"/>
      <w:marRight w:val="0"/>
      <w:marTop w:val="0"/>
      <w:marBottom w:val="0"/>
      <w:divBdr>
        <w:top w:val="none" w:sz="0" w:space="0" w:color="auto"/>
        <w:left w:val="none" w:sz="0" w:space="0" w:color="auto"/>
        <w:bottom w:val="none" w:sz="0" w:space="0" w:color="auto"/>
        <w:right w:val="none" w:sz="0" w:space="0" w:color="auto"/>
      </w:divBdr>
    </w:div>
    <w:div w:id="157035910">
      <w:marLeft w:val="480"/>
      <w:marRight w:val="0"/>
      <w:marTop w:val="0"/>
      <w:marBottom w:val="0"/>
      <w:divBdr>
        <w:top w:val="none" w:sz="0" w:space="0" w:color="auto"/>
        <w:left w:val="none" w:sz="0" w:space="0" w:color="auto"/>
        <w:bottom w:val="none" w:sz="0" w:space="0" w:color="auto"/>
        <w:right w:val="none" w:sz="0" w:space="0" w:color="auto"/>
      </w:divBdr>
    </w:div>
    <w:div w:id="157037311">
      <w:marLeft w:val="480"/>
      <w:marRight w:val="0"/>
      <w:marTop w:val="0"/>
      <w:marBottom w:val="0"/>
      <w:divBdr>
        <w:top w:val="none" w:sz="0" w:space="0" w:color="auto"/>
        <w:left w:val="none" w:sz="0" w:space="0" w:color="auto"/>
        <w:bottom w:val="none" w:sz="0" w:space="0" w:color="auto"/>
        <w:right w:val="none" w:sz="0" w:space="0" w:color="auto"/>
      </w:divBdr>
    </w:div>
    <w:div w:id="157043612">
      <w:marLeft w:val="480"/>
      <w:marRight w:val="0"/>
      <w:marTop w:val="0"/>
      <w:marBottom w:val="0"/>
      <w:divBdr>
        <w:top w:val="none" w:sz="0" w:space="0" w:color="auto"/>
        <w:left w:val="none" w:sz="0" w:space="0" w:color="auto"/>
        <w:bottom w:val="none" w:sz="0" w:space="0" w:color="auto"/>
        <w:right w:val="none" w:sz="0" w:space="0" w:color="auto"/>
      </w:divBdr>
    </w:div>
    <w:div w:id="157043959">
      <w:marLeft w:val="480"/>
      <w:marRight w:val="0"/>
      <w:marTop w:val="0"/>
      <w:marBottom w:val="0"/>
      <w:divBdr>
        <w:top w:val="none" w:sz="0" w:space="0" w:color="auto"/>
        <w:left w:val="none" w:sz="0" w:space="0" w:color="auto"/>
        <w:bottom w:val="none" w:sz="0" w:space="0" w:color="auto"/>
        <w:right w:val="none" w:sz="0" w:space="0" w:color="auto"/>
      </w:divBdr>
    </w:div>
    <w:div w:id="157111973">
      <w:marLeft w:val="480"/>
      <w:marRight w:val="0"/>
      <w:marTop w:val="0"/>
      <w:marBottom w:val="0"/>
      <w:divBdr>
        <w:top w:val="none" w:sz="0" w:space="0" w:color="auto"/>
        <w:left w:val="none" w:sz="0" w:space="0" w:color="auto"/>
        <w:bottom w:val="none" w:sz="0" w:space="0" w:color="auto"/>
        <w:right w:val="none" w:sz="0" w:space="0" w:color="auto"/>
      </w:divBdr>
    </w:div>
    <w:div w:id="157114777">
      <w:marLeft w:val="480"/>
      <w:marRight w:val="0"/>
      <w:marTop w:val="0"/>
      <w:marBottom w:val="0"/>
      <w:divBdr>
        <w:top w:val="none" w:sz="0" w:space="0" w:color="auto"/>
        <w:left w:val="none" w:sz="0" w:space="0" w:color="auto"/>
        <w:bottom w:val="none" w:sz="0" w:space="0" w:color="auto"/>
        <w:right w:val="none" w:sz="0" w:space="0" w:color="auto"/>
      </w:divBdr>
    </w:div>
    <w:div w:id="157118281">
      <w:marLeft w:val="480"/>
      <w:marRight w:val="0"/>
      <w:marTop w:val="0"/>
      <w:marBottom w:val="0"/>
      <w:divBdr>
        <w:top w:val="none" w:sz="0" w:space="0" w:color="auto"/>
        <w:left w:val="none" w:sz="0" w:space="0" w:color="auto"/>
        <w:bottom w:val="none" w:sz="0" w:space="0" w:color="auto"/>
        <w:right w:val="none" w:sz="0" w:space="0" w:color="auto"/>
      </w:divBdr>
    </w:div>
    <w:div w:id="157234277">
      <w:marLeft w:val="480"/>
      <w:marRight w:val="0"/>
      <w:marTop w:val="0"/>
      <w:marBottom w:val="0"/>
      <w:divBdr>
        <w:top w:val="none" w:sz="0" w:space="0" w:color="auto"/>
        <w:left w:val="none" w:sz="0" w:space="0" w:color="auto"/>
        <w:bottom w:val="none" w:sz="0" w:space="0" w:color="auto"/>
        <w:right w:val="none" w:sz="0" w:space="0" w:color="auto"/>
      </w:divBdr>
    </w:div>
    <w:div w:id="157237544">
      <w:marLeft w:val="480"/>
      <w:marRight w:val="0"/>
      <w:marTop w:val="0"/>
      <w:marBottom w:val="0"/>
      <w:divBdr>
        <w:top w:val="none" w:sz="0" w:space="0" w:color="auto"/>
        <w:left w:val="none" w:sz="0" w:space="0" w:color="auto"/>
        <w:bottom w:val="none" w:sz="0" w:space="0" w:color="auto"/>
        <w:right w:val="none" w:sz="0" w:space="0" w:color="auto"/>
      </w:divBdr>
    </w:div>
    <w:div w:id="157309581">
      <w:marLeft w:val="480"/>
      <w:marRight w:val="0"/>
      <w:marTop w:val="0"/>
      <w:marBottom w:val="0"/>
      <w:divBdr>
        <w:top w:val="none" w:sz="0" w:space="0" w:color="auto"/>
        <w:left w:val="none" w:sz="0" w:space="0" w:color="auto"/>
        <w:bottom w:val="none" w:sz="0" w:space="0" w:color="auto"/>
        <w:right w:val="none" w:sz="0" w:space="0" w:color="auto"/>
      </w:divBdr>
    </w:div>
    <w:div w:id="157313254">
      <w:marLeft w:val="480"/>
      <w:marRight w:val="0"/>
      <w:marTop w:val="0"/>
      <w:marBottom w:val="0"/>
      <w:divBdr>
        <w:top w:val="none" w:sz="0" w:space="0" w:color="auto"/>
        <w:left w:val="none" w:sz="0" w:space="0" w:color="auto"/>
        <w:bottom w:val="none" w:sz="0" w:space="0" w:color="auto"/>
        <w:right w:val="none" w:sz="0" w:space="0" w:color="auto"/>
      </w:divBdr>
    </w:div>
    <w:div w:id="157426888">
      <w:marLeft w:val="480"/>
      <w:marRight w:val="0"/>
      <w:marTop w:val="0"/>
      <w:marBottom w:val="0"/>
      <w:divBdr>
        <w:top w:val="none" w:sz="0" w:space="0" w:color="auto"/>
        <w:left w:val="none" w:sz="0" w:space="0" w:color="auto"/>
        <w:bottom w:val="none" w:sz="0" w:space="0" w:color="auto"/>
        <w:right w:val="none" w:sz="0" w:space="0" w:color="auto"/>
      </w:divBdr>
    </w:div>
    <w:div w:id="157500704">
      <w:marLeft w:val="480"/>
      <w:marRight w:val="0"/>
      <w:marTop w:val="0"/>
      <w:marBottom w:val="0"/>
      <w:divBdr>
        <w:top w:val="none" w:sz="0" w:space="0" w:color="auto"/>
        <w:left w:val="none" w:sz="0" w:space="0" w:color="auto"/>
        <w:bottom w:val="none" w:sz="0" w:space="0" w:color="auto"/>
        <w:right w:val="none" w:sz="0" w:space="0" w:color="auto"/>
      </w:divBdr>
    </w:div>
    <w:div w:id="157505024">
      <w:marLeft w:val="480"/>
      <w:marRight w:val="0"/>
      <w:marTop w:val="0"/>
      <w:marBottom w:val="0"/>
      <w:divBdr>
        <w:top w:val="none" w:sz="0" w:space="0" w:color="auto"/>
        <w:left w:val="none" w:sz="0" w:space="0" w:color="auto"/>
        <w:bottom w:val="none" w:sz="0" w:space="0" w:color="auto"/>
        <w:right w:val="none" w:sz="0" w:space="0" w:color="auto"/>
      </w:divBdr>
    </w:div>
    <w:div w:id="157574081">
      <w:marLeft w:val="480"/>
      <w:marRight w:val="0"/>
      <w:marTop w:val="0"/>
      <w:marBottom w:val="0"/>
      <w:divBdr>
        <w:top w:val="none" w:sz="0" w:space="0" w:color="auto"/>
        <w:left w:val="none" w:sz="0" w:space="0" w:color="auto"/>
        <w:bottom w:val="none" w:sz="0" w:space="0" w:color="auto"/>
        <w:right w:val="none" w:sz="0" w:space="0" w:color="auto"/>
      </w:divBdr>
    </w:div>
    <w:div w:id="157579392">
      <w:marLeft w:val="480"/>
      <w:marRight w:val="0"/>
      <w:marTop w:val="0"/>
      <w:marBottom w:val="0"/>
      <w:divBdr>
        <w:top w:val="none" w:sz="0" w:space="0" w:color="auto"/>
        <w:left w:val="none" w:sz="0" w:space="0" w:color="auto"/>
        <w:bottom w:val="none" w:sz="0" w:space="0" w:color="auto"/>
        <w:right w:val="none" w:sz="0" w:space="0" w:color="auto"/>
      </w:divBdr>
    </w:div>
    <w:div w:id="157580557">
      <w:marLeft w:val="480"/>
      <w:marRight w:val="0"/>
      <w:marTop w:val="0"/>
      <w:marBottom w:val="0"/>
      <w:divBdr>
        <w:top w:val="none" w:sz="0" w:space="0" w:color="auto"/>
        <w:left w:val="none" w:sz="0" w:space="0" w:color="auto"/>
        <w:bottom w:val="none" w:sz="0" w:space="0" w:color="auto"/>
        <w:right w:val="none" w:sz="0" w:space="0" w:color="auto"/>
      </w:divBdr>
    </w:div>
    <w:div w:id="157621374">
      <w:marLeft w:val="480"/>
      <w:marRight w:val="0"/>
      <w:marTop w:val="0"/>
      <w:marBottom w:val="0"/>
      <w:divBdr>
        <w:top w:val="none" w:sz="0" w:space="0" w:color="auto"/>
        <w:left w:val="none" w:sz="0" w:space="0" w:color="auto"/>
        <w:bottom w:val="none" w:sz="0" w:space="0" w:color="auto"/>
        <w:right w:val="none" w:sz="0" w:space="0" w:color="auto"/>
      </w:divBdr>
    </w:div>
    <w:div w:id="157771789">
      <w:marLeft w:val="480"/>
      <w:marRight w:val="0"/>
      <w:marTop w:val="0"/>
      <w:marBottom w:val="0"/>
      <w:divBdr>
        <w:top w:val="none" w:sz="0" w:space="0" w:color="auto"/>
        <w:left w:val="none" w:sz="0" w:space="0" w:color="auto"/>
        <w:bottom w:val="none" w:sz="0" w:space="0" w:color="auto"/>
        <w:right w:val="none" w:sz="0" w:space="0" w:color="auto"/>
      </w:divBdr>
    </w:div>
    <w:div w:id="157814701">
      <w:marLeft w:val="480"/>
      <w:marRight w:val="0"/>
      <w:marTop w:val="0"/>
      <w:marBottom w:val="0"/>
      <w:divBdr>
        <w:top w:val="none" w:sz="0" w:space="0" w:color="auto"/>
        <w:left w:val="none" w:sz="0" w:space="0" w:color="auto"/>
        <w:bottom w:val="none" w:sz="0" w:space="0" w:color="auto"/>
        <w:right w:val="none" w:sz="0" w:space="0" w:color="auto"/>
      </w:divBdr>
    </w:div>
    <w:div w:id="157886362">
      <w:marLeft w:val="480"/>
      <w:marRight w:val="0"/>
      <w:marTop w:val="0"/>
      <w:marBottom w:val="0"/>
      <w:divBdr>
        <w:top w:val="none" w:sz="0" w:space="0" w:color="auto"/>
        <w:left w:val="none" w:sz="0" w:space="0" w:color="auto"/>
        <w:bottom w:val="none" w:sz="0" w:space="0" w:color="auto"/>
        <w:right w:val="none" w:sz="0" w:space="0" w:color="auto"/>
      </w:divBdr>
    </w:div>
    <w:div w:id="157891925">
      <w:marLeft w:val="480"/>
      <w:marRight w:val="0"/>
      <w:marTop w:val="0"/>
      <w:marBottom w:val="0"/>
      <w:divBdr>
        <w:top w:val="none" w:sz="0" w:space="0" w:color="auto"/>
        <w:left w:val="none" w:sz="0" w:space="0" w:color="auto"/>
        <w:bottom w:val="none" w:sz="0" w:space="0" w:color="auto"/>
        <w:right w:val="none" w:sz="0" w:space="0" w:color="auto"/>
      </w:divBdr>
    </w:div>
    <w:div w:id="157968752">
      <w:marLeft w:val="480"/>
      <w:marRight w:val="0"/>
      <w:marTop w:val="0"/>
      <w:marBottom w:val="0"/>
      <w:divBdr>
        <w:top w:val="none" w:sz="0" w:space="0" w:color="auto"/>
        <w:left w:val="none" w:sz="0" w:space="0" w:color="auto"/>
        <w:bottom w:val="none" w:sz="0" w:space="0" w:color="auto"/>
        <w:right w:val="none" w:sz="0" w:space="0" w:color="auto"/>
      </w:divBdr>
    </w:div>
    <w:div w:id="158083361">
      <w:marLeft w:val="480"/>
      <w:marRight w:val="0"/>
      <w:marTop w:val="0"/>
      <w:marBottom w:val="0"/>
      <w:divBdr>
        <w:top w:val="none" w:sz="0" w:space="0" w:color="auto"/>
        <w:left w:val="none" w:sz="0" w:space="0" w:color="auto"/>
        <w:bottom w:val="none" w:sz="0" w:space="0" w:color="auto"/>
        <w:right w:val="none" w:sz="0" w:space="0" w:color="auto"/>
      </w:divBdr>
    </w:div>
    <w:div w:id="158085018">
      <w:marLeft w:val="480"/>
      <w:marRight w:val="0"/>
      <w:marTop w:val="0"/>
      <w:marBottom w:val="0"/>
      <w:divBdr>
        <w:top w:val="none" w:sz="0" w:space="0" w:color="auto"/>
        <w:left w:val="none" w:sz="0" w:space="0" w:color="auto"/>
        <w:bottom w:val="none" w:sz="0" w:space="0" w:color="auto"/>
        <w:right w:val="none" w:sz="0" w:space="0" w:color="auto"/>
      </w:divBdr>
    </w:div>
    <w:div w:id="158204082">
      <w:marLeft w:val="480"/>
      <w:marRight w:val="0"/>
      <w:marTop w:val="0"/>
      <w:marBottom w:val="0"/>
      <w:divBdr>
        <w:top w:val="none" w:sz="0" w:space="0" w:color="auto"/>
        <w:left w:val="none" w:sz="0" w:space="0" w:color="auto"/>
        <w:bottom w:val="none" w:sz="0" w:space="0" w:color="auto"/>
        <w:right w:val="none" w:sz="0" w:space="0" w:color="auto"/>
      </w:divBdr>
    </w:div>
    <w:div w:id="158230247">
      <w:marLeft w:val="480"/>
      <w:marRight w:val="0"/>
      <w:marTop w:val="0"/>
      <w:marBottom w:val="0"/>
      <w:divBdr>
        <w:top w:val="none" w:sz="0" w:space="0" w:color="auto"/>
        <w:left w:val="none" w:sz="0" w:space="0" w:color="auto"/>
        <w:bottom w:val="none" w:sz="0" w:space="0" w:color="auto"/>
        <w:right w:val="none" w:sz="0" w:space="0" w:color="auto"/>
      </w:divBdr>
    </w:div>
    <w:div w:id="158234825">
      <w:marLeft w:val="480"/>
      <w:marRight w:val="0"/>
      <w:marTop w:val="0"/>
      <w:marBottom w:val="0"/>
      <w:divBdr>
        <w:top w:val="none" w:sz="0" w:space="0" w:color="auto"/>
        <w:left w:val="none" w:sz="0" w:space="0" w:color="auto"/>
        <w:bottom w:val="none" w:sz="0" w:space="0" w:color="auto"/>
        <w:right w:val="none" w:sz="0" w:space="0" w:color="auto"/>
      </w:divBdr>
    </w:div>
    <w:div w:id="158271638">
      <w:marLeft w:val="480"/>
      <w:marRight w:val="0"/>
      <w:marTop w:val="0"/>
      <w:marBottom w:val="0"/>
      <w:divBdr>
        <w:top w:val="none" w:sz="0" w:space="0" w:color="auto"/>
        <w:left w:val="none" w:sz="0" w:space="0" w:color="auto"/>
        <w:bottom w:val="none" w:sz="0" w:space="0" w:color="auto"/>
        <w:right w:val="none" w:sz="0" w:space="0" w:color="auto"/>
      </w:divBdr>
    </w:div>
    <w:div w:id="158276198">
      <w:marLeft w:val="480"/>
      <w:marRight w:val="0"/>
      <w:marTop w:val="0"/>
      <w:marBottom w:val="0"/>
      <w:divBdr>
        <w:top w:val="none" w:sz="0" w:space="0" w:color="auto"/>
        <w:left w:val="none" w:sz="0" w:space="0" w:color="auto"/>
        <w:bottom w:val="none" w:sz="0" w:space="0" w:color="auto"/>
        <w:right w:val="none" w:sz="0" w:space="0" w:color="auto"/>
      </w:divBdr>
    </w:div>
    <w:div w:id="158280370">
      <w:marLeft w:val="480"/>
      <w:marRight w:val="0"/>
      <w:marTop w:val="0"/>
      <w:marBottom w:val="0"/>
      <w:divBdr>
        <w:top w:val="none" w:sz="0" w:space="0" w:color="auto"/>
        <w:left w:val="none" w:sz="0" w:space="0" w:color="auto"/>
        <w:bottom w:val="none" w:sz="0" w:space="0" w:color="auto"/>
        <w:right w:val="none" w:sz="0" w:space="0" w:color="auto"/>
      </w:divBdr>
    </w:div>
    <w:div w:id="158350254">
      <w:marLeft w:val="480"/>
      <w:marRight w:val="0"/>
      <w:marTop w:val="0"/>
      <w:marBottom w:val="0"/>
      <w:divBdr>
        <w:top w:val="none" w:sz="0" w:space="0" w:color="auto"/>
        <w:left w:val="none" w:sz="0" w:space="0" w:color="auto"/>
        <w:bottom w:val="none" w:sz="0" w:space="0" w:color="auto"/>
        <w:right w:val="none" w:sz="0" w:space="0" w:color="auto"/>
      </w:divBdr>
    </w:div>
    <w:div w:id="158423828">
      <w:marLeft w:val="480"/>
      <w:marRight w:val="0"/>
      <w:marTop w:val="0"/>
      <w:marBottom w:val="0"/>
      <w:divBdr>
        <w:top w:val="none" w:sz="0" w:space="0" w:color="auto"/>
        <w:left w:val="none" w:sz="0" w:space="0" w:color="auto"/>
        <w:bottom w:val="none" w:sz="0" w:space="0" w:color="auto"/>
        <w:right w:val="none" w:sz="0" w:space="0" w:color="auto"/>
      </w:divBdr>
    </w:div>
    <w:div w:id="158543051">
      <w:marLeft w:val="480"/>
      <w:marRight w:val="0"/>
      <w:marTop w:val="0"/>
      <w:marBottom w:val="0"/>
      <w:divBdr>
        <w:top w:val="none" w:sz="0" w:space="0" w:color="auto"/>
        <w:left w:val="none" w:sz="0" w:space="0" w:color="auto"/>
        <w:bottom w:val="none" w:sz="0" w:space="0" w:color="auto"/>
        <w:right w:val="none" w:sz="0" w:space="0" w:color="auto"/>
      </w:divBdr>
    </w:div>
    <w:div w:id="158544826">
      <w:marLeft w:val="480"/>
      <w:marRight w:val="0"/>
      <w:marTop w:val="0"/>
      <w:marBottom w:val="0"/>
      <w:divBdr>
        <w:top w:val="none" w:sz="0" w:space="0" w:color="auto"/>
        <w:left w:val="none" w:sz="0" w:space="0" w:color="auto"/>
        <w:bottom w:val="none" w:sz="0" w:space="0" w:color="auto"/>
        <w:right w:val="none" w:sz="0" w:space="0" w:color="auto"/>
      </w:divBdr>
    </w:div>
    <w:div w:id="158548397">
      <w:marLeft w:val="480"/>
      <w:marRight w:val="0"/>
      <w:marTop w:val="0"/>
      <w:marBottom w:val="0"/>
      <w:divBdr>
        <w:top w:val="none" w:sz="0" w:space="0" w:color="auto"/>
        <w:left w:val="none" w:sz="0" w:space="0" w:color="auto"/>
        <w:bottom w:val="none" w:sz="0" w:space="0" w:color="auto"/>
        <w:right w:val="none" w:sz="0" w:space="0" w:color="auto"/>
      </w:divBdr>
    </w:div>
    <w:div w:id="158615851">
      <w:marLeft w:val="480"/>
      <w:marRight w:val="0"/>
      <w:marTop w:val="0"/>
      <w:marBottom w:val="0"/>
      <w:divBdr>
        <w:top w:val="none" w:sz="0" w:space="0" w:color="auto"/>
        <w:left w:val="none" w:sz="0" w:space="0" w:color="auto"/>
        <w:bottom w:val="none" w:sz="0" w:space="0" w:color="auto"/>
        <w:right w:val="none" w:sz="0" w:space="0" w:color="auto"/>
      </w:divBdr>
    </w:div>
    <w:div w:id="158619091">
      <w:marLeft w:val="480"/>
      <w:marRight w:val="0"/>
      <w:marTop w:val="0"/>
      <w:marBottom w:val="0"/>
      <w:divBdr>
        <w:top w:val="none" w:sz="0" w:space="0" w:color="auto"/>
        <w:left w:val="none" w:sz="0" w:space="0" w:color="auto"/>
        <w:bottom w:val="none" w:sz="0" w:space="0" w:color="auto"/>
        <w:right w:val="none" w:sz="0" w:space="0" w:color="auto"/>
      </w:divBdr>
    </w:div>
    <w:div w:id="158663228">
      <w:marLeft w:val="480"/>
      <w:marRight w:val="0"/>
      <w:marTop w:val="0"/>
      <w:marBottom w:val="0"/>
      <w:divBdr>
        <w:top w:val="none" w:sz="0" w:space="0" w:color="auto"/>
        <w:left w:val="none" w:sz="0" w:space="0" w:color="auto"/>
        <w:bottom w:val="none" w:sz="0" w:space="0" w:color="auto"/>
        <w:right w:val="none" w:sz="0" w:space="0" w:color="auto"/>
      </w:divBdr>
    </w:div>
    <w:div w:id="158663933">
      <w:marLeft w:val="480"/>
      <w:marRight w:val="0"/>
      <w:marTop w:val="0"/>
      <w:marBottom w:val="0"/>
      <w:divBdr>
        <w:top w:val="none" w:sz="0" w:space="0" w:color="auto"/>
        <w:left w:val="none" w:sz="0" w:space="0" w:color="auto"/>
        <w:bottom w:val="none" w:sz="0" w:space="0" w:color="auto"/>
        <w:right w:val="none" w:sz="0" w:space="0" w:color="auto"/>
      </w:divBdr>
    </w:div>
    <w:div w:id="158690634">
      <w:marLeft w:val="480"/>
      <w:marRight w:val="0"/>
      <w:marTop w:val="0"/>
      <w:marBottom w:val="0"/>
      <w:divBdr>
        <w:top w:val="none" w:sz="0" w:space="0" w:color="auto"/>
        <w:left w:val="none" w:sz="0" w:space="0" w:color="auto"/>
        <w:bottom w:val="none" w:sz="0" w:space="0" w:color="auto"/>
        <w:right w:val="none" w:sz="0" w:space="0" w:color="auto"/>
      </w:divBdr>
    </w:div>
    <w:div w:id="158690756">
      <w:marLeft w:val="480"/>
      <w:marRight w:val="0"/>
      <w:marTop w:val="0"/>
      <w:marBottom w:val="0"/>
      <w:divBdr>
        <w:top w:val="none" w:sz="0" w:space="0" w:color="auto"/>
        <w:left w:val="none" w:sz="0" w:space="0" w:color="auto"/>
        <w:bottom w:val="none" w:sz="0" w:space="0" w:color="auto"/>
        <w:right w:val="none" w:sz="0" w:space="0" w:color="auto"/>
      </w:divBdr>
    </w:div>
    <w:div w:id="158738859">
      <w:marLeft w:val="480"/>
      <w:marRight w:val="0"/>
      <w:marTop w:val="0"/>
      <w:marBottom w:val="0"/>
      <w:divBdr>
        <w:top w:val="none" w:sz="0" w:space="0" w:color="auto"/>
        <w:left w:val="none" w:sz="0" w:space="0" w:color="auto"/>
        <w:bottom w:val="none" w:sz="0" w:space="0" w:color="auto"/>
        <w:right w:val="none" w:sz="0" w:space="0" w:color="auto"/>
      </w:divBdr>
    </w:div>
    <w:div w:id="158811246">
      <w:marLeft w:val="480"/>
      <w:marRight w:val="0"/>
      <w:marTop w:val="0"/>
      <w:marBottom w:val="0"/>
      <w:divBdr>
        <w:top w:val="none" w:sz="0" w:space="0" w:color="auto"/>
        <w:left w:val="none" w:sz="0" w:space="0" w:color="auto"/>
        <w:bottom w:val="none" w:sz="0" w:space="0" w:color="auto"/>
        <w:right w:val="none" w:sz="0" w:space="0" w:color="auto"/>
      </w:divBdr>
    </w:div>
    <w:div w:id="158817334">
      <w:marLeft w:val="480"/>
      <w:marRight w:val="0"/>
      <w:marTop w:val="0"/>
      <w:marBottom w:val="0"/>
      <w:divBdr>
        <w:top w:val="none" w:sz="0" w:space="0" w:color="auto"/>
        <w:left w:val="none" w:sz="0" w:space="0" w:color="auto"/>
        <w:bottom w:val="none" w:sz="0" w:space="0" w:color="auto"/>
        <w:right w:val="none" w:sz="0" w:space="0" w:color="auto"/>
      </w:divBdr>
    </w:div>
    <w:div w:id="158817431">
      <w:marLeft w:val="480"/>
      <w:marRight w:val="0"/>
      <w:marTop w:val="0"/>
      <w:marBottom w:val="0"/>
      <w:divBdr>
        <w:top w:val="none" w:sz="0" w:space="0" w:color="auto"/>
        <w:left w:val="none" w:sz="0" w:space="0" w:color="auto"/>
        <w:bottom w:val="none" w:sz="0" w:space="0" w:color="auto"/>
        <w:right w:val="none" w:sz="0" w:space="0" w:color="auto"/>
      </w:divBdr>
    </w:div>
    <w:div w:id="158817791">
      <w:marLeft w:val="480"/>
      <w:marRight w:val="0"/>
      <w:marTop w:val="0"/>
      <w:marBottom w:val="0"/>
      <w:divBdr>
        <w:top w:val="none" w:sz="0" w:space="0" w:color="auto"/>
        <w:left w:val="none" w:sz="0" w:space="0" w:color="auto"/>
        <w:bottom w:val="none" w:sz="0" w:space="0" w:color="auto"/>
        <w:right w:val="none" w:sz="0" w:space="0" w:color="auto"/>
      </w:divBdr>
    </w:div>
    <w:div w:id="158883579">
      <w:marLeft w:val="480"/>
      <w:marRight w:val="0"/>
      <w:marTop w:val="0"/>
      <w:marBottom w:val="0"/>
      <w:divBdr>
        <w:top w:val="none" w:sz="0" w:space="0" w:color="auto"/>
        <w:left w:val="none" w:sz="0" w:space="0" w:color="auto"/>
        <w:bottom w:val="none" w:sz="0" w:space="0" w:color="auto"/>
        <w:right w:val="none" w:sz="0" w:space="0" w:color="auto"/>
      </w:divBdr>
    </w:div>
    <w:div w:id="158889848">
      <w:marLeft w:val="480"/>
      <w:marRight w:val="0"/>
      <w:marTop w:val="0"/>
      <w:marBottom w:val="0"/>
      <w:divBdr>
        <w:top w:val="none" w:sz="0" w:space="0" w:color="auto"/>
        <w:left w:val="none" w:sz="0" w:space="0" w:color="auto"/>
        <w:bottom w:val="none" w:sz="0" w:space="0" w:color="auto"/>
        <w:right w:val="none" w:sz="0" w:space="0" w:color="auto"/>
      </w:divBdr>
    </w:div>
    <w:div w:id="158891766">
      <w:marLeft w:val="480"/>
      <w:marRight w:val="0"/>
      <w:marTop w:val="0"/>
      <w:marBottom w:val="0"/>
      <w:divBdr>
        <w:top w:val="none" w:sz="0" w:space="0" w:color="auto"/>
        <w:left w:val="none" w:sz="0" w:space="0" w:color="auto"/>
        <w:bottom w:val="none" w:sz="0" w:space="0" w:color="auto"/>
        <w:right w:val="none" w:sz="0" w:space="0" w:color="auto"/>
      </w:divBdr>
    </w:div>
    <w:div w:id="159002097">
      <w:marLeft w:val="480"/>
      <w:marRight w:val="0"/>
      <w:marTop w:val="0"/>
      <w:marBottom w:val="0"/>
      <w:divBdr>
        <w:top w:val="none" w:sz="0" w:space="0" w:color="auto"/>
        <w:left w:val="none" w:sz="0" w:space="0" w:color="auto"/>
        <w:bottom w:val="none" w:sz="0" w:space="0" w:color="auto"/>
        <w:right w:val="none" w:sz="0" w:space="0" w:color="auto"/>
      </w:divBdr>
    </w:div>
    <w:div w:id="159005656">
      <w:marLeft w:val="480"/>
      <w:marRight w:val="0"/>
      <w:marTop w:val="0"/>
      <w:marBottom w:val="0"/>
      <w:divBdr>
        <w:top w:val="none" w:sz="0" w:space="0" w:color="auto"/>
        <w:left w:val="none" w:sz="0" w:space="0" w:color="auto"/>
        <w:bottom w:val="none" w:sz="0" w:space="0" w:color="auto"/>
        <w:right w:val="none" w:sz="0" w:space="0" w:color="auto"/>
      </w:divBdr>
    </w:div>
    <w:div w:id="159006901">
      <w:marLeft w:val="480"/>
      <w:marRight w:val="0"/>
      <w:marTop w:val="0"/>
      <w:marBottom w:val="0"/>
      <w:divBdr>
        <w:top w:val="none" w:sz="0" w:space="0" w:color="auto"/>
        <w:left w:val="none" w:sz="0" w:space="0" w:color="auto"/>
        <w:bottom w:val="none" w:sz="0" w:space="0" w:color="auto"/>
        <w:right w:val="none" w:sz="0" w:space="0" w:color="auto"/>
      </w:divBdr>
    </w:div>
    <w:div w:id="159077201">
      <w:marLeft w:val="480"/>
      <w:marRight w:val="0"/>
      <w:marTop w:val="0"/>
      <w:marBottom w:val="0"/>
      <w:divBdr>
        <w:top w:val="none" w:sz="0" w:space="0" w:color="auto"/>
        <w:left w:val="none" w:sz="0" w:space="0" w:color="auto"/>
        <w:bottom w:val="none" w:sz="0" w:space="0" w:color="auto"/>
        <w:right w:val="none" w:sz="0" w:space="0" w:color="auto"/>
      </w:divBdr>
    </w:div>
    <w:div w:id="159083948">
      <w:marLeft w:val="480"/>
      <w:marRight w:val="0"/>
      <w:marTop w:val="0"/>
      <w:marBottom w:val="0"/>
      <w:divBdr>
        <w:top w:val="none" w:sz="0" w:space="0" w:color="auto"/>
        <w:left w:val="none" w:sz="0" w:space="0" w:color="auto"/>
        <w:bottom w:val="none" w:sz="0" w:space="0" w:color="auto"/>
        <w:right w:val="none" w:sz="0" w:space="0" w:color="auto"/>
      </w:divBdr>
    </w:div>
    <w:div w:id="159083964">
      <w:marLeft w:val="480"/>
      <w:marRight w:val="0"/>
      <w:marTop w:val="0"/>
      <w:marBottom w:val="0"/>
      <w:divBdr>
        <w:top w:val="none" w:sz="0" w:space="0" w:color="auto"/>
        <w:left w:val="none" w:sz="0" w:space="0" w:color="auto"/>
        <w:bottom w:val="none" w:sz="0" w:space="0" w:color="auto"/>
        <w:right w:val="none" w:sz="0" w:space="0" w:color="auto"/>
      </w:divBdr>
    </w:div>
    <w:div w:id="159195976">
      <w:marLeft w:val="480"/>
      <w:marRight w:val="0"/>
      <w:marTop w:val="0"/>
      <w:marBottom w:val="0"/>
      <w:divBdr>
        <w:top w:val="none" w:sz="0" w:space="0" w:color="auto"/>
        <w:left w:val="none" w:sz="0" w:space="0" w:color="auto"/>
        <w:bottom w:val="none" w:sz="0" w:space="0" w:color="auto"/>
        <w:right w:val="none" w:sz="0" w:space="0" w:color="auto"/>
      </w:divBdr>
    </w:div>
    <w:div w:id="159202678">
      <w:marLeft w:val="480"/>
      <w:marRight w:val="0"/>
      <w:marTop w:val="0"/>
      <w:marBottom w:val="0"/>
      <w:divBdr>
        <w:top w:val="none" w:sz="0" w:space="0" w:color="auto"/>
        <w:left w:val="none" w:sz="0" w:space="0" w:color="auto"/>
        <w:bottom w:val="none" w:sz="0" w:space="0" w:color="auto"/>
        <w:right w:val="none" w:sz="0" w:space="0" w:color="auto"/>
      </w:divBdr>
    </w:div>
    <w:div w:id="159272970">
      <w:marLeft w:val="480"/>
      <w:marRight w:val="0"/>
      <w:marTop w:val="0"/>
      <w:marBottom w:val="0"/>
      <w:divBdr>
        <w:top w:val="none" w:sz="0" w:space="0" w:color="auto"/>
        <w:left w:val="none" w:sz="0" w:space="0" w:color="auto"/>
        <w:bottom w:val="none" w:sz="0" w:space="0" w:color="auto"/>
        <w:right w:val="none" w:sz="0" w:space="0" w:color="auto"/>
      </w:divBdr>
    </w:div>
    <w:div w:id="159274493">
      <w:marLeft w:val="480"/>
      <w:marRight w:val="0"/>
      <w:marTop w:val="0"/>
      <w:marBottom w:val="0"/>
      <w:divBdr>
        <w:top w:val="none" w:sz="0" w:space="0" w:color="auto"/>
        <w:left w:val="none" w:sz="0" w:space="0" w:color="auto"/>
        <w:bottom w:val="none" w:sz="0" w:space="0" w:color="auto"/>
        <w:right w:val="none" w:sz="0" w:space="0" w:color="auto"/>
      </w:divBdr>
    </w:div>
    <w:div w:id="159388683">
      <w:marLeft w:val="480"/>
      <w:marRight w:val="0"/>
      <w:marTop w:val="0"/>
      <w:marBottom w:val="0"/>
      <w:divBdr>
        <w:top w:val="none" w:sz="0" w:space="0" w:color="auto"/>
        <w:left w:val="none" w:sz="0" w:space="0" w:color="auto"/>
        <w:bottom w:val="none" w:sz="0" w:space="0" w:color="auto"/>
        <w:right w:val="none" w:sz="0" w:space="0" w:color="auto"/>
      </w:divBdr>
    </w:div>
    <w:div w:id="159466274">
      <w:marLeft w:val="480"/>
      <w:marRight w:val="0"/>
      <w:marTop w:val="0"/>
      <w:marBottom w:val="0"/>
      <w:divBdr>
        <w:top w:val="none" w:sz="0" w:space="0" w:color="auto"/>
        <w:left w:val="none" w:sz="0" w:space="0" w:color="auto"/>
        <w:bottom w:val="none" w:sz="0" w:space="0" w:color="auto"/>
        <w:right w:val="none" w:sz="0" w:space="0" w:color="auto"/>
      </w:divBdr>
    </w:div>
    <w:div w:id="159539722">
      <w:marLeft w:val="480"/>
      <w:marRight w:val="0"/>
      <w:marTop w:val="0"/>
      <w:marBottom w:val="0"/>
      <w:divBdr>
        <w:top w:val="none" w:sz="0" w:space="0" w:color="auto"/>
        <w:left w:val="none" w:sz="0" w:space="0" w:color="auto"/>
        <w:bottom w:val="none" w:sz="0" w:space="0" w:color="auto"/>
        <w:right w:val="none" w:sz="0" w:space="0" w:color="auto"/>
      </w:divBdr>
    </w:div>
    <w:div w:id="159543011">
      <w:marLeft w:val="480"/>
      <w:marRight w:val="0"/>
      <w:marTop w:val="0"/>
      <w:marBottom w:val="0"/>
      <w:divBdr>
        <w:top w:val="none" w:sz="0" w:space="0" w:color="auto"/>
        <w:left w:val="none" w:sz="0" w:space="0" w:color="auto"/>
        <w:bottom w:val="none" w:sz="0" w:space="0" w:color="auto"/>
        <w:right w:val="none" w:sz="0" w:space="0" w:color="auto"/>
      </w:divBdr>
    </w:div>
    <w:div w:id="159544061">
      <w:marLeft w:val="480"/>
      <w:marRight w:val="0"/>
      <w:marTop w:val="0"/>
      <w:marBottom w:val="0"/>
      <w:divBdr>
        <w:top w:val="none" w:sz="0" w:space="0" w:color="auto"/>
        <w:left w:val="none" w:sz="0" w:space="0" w:color="auto"/>
        <w:bottom w:val="none" w:sz="0" w:space="0" w:color="auto"/>
        <w:right w:val="none" w:sz="0" w:space="0" w:color="auto"/>
      </w:divBdr>
    </w:div>
    <w:div w:id="159546236">
      <w:marLeft w:val="480"/>
      <w:marRight w:val="0"/>
      <w:marTop w:val="0"/>
      <w:marBottom w:val="0"/>
      <w:divBdr>
        <w:top w:val="none" w:sz="0" w:space="0" w:color="auto"/>
        <w:left w:val="none" w:sz="0" w:space="0" w:color="auto"/>
        <w:bottom w:val="none" w:sz="0" w:space="0" w:color="auto"/>
        <w:right w:val="none" w:sz="0" w:space="0" w:color="auto"/>
      </w:divBdr>
    </w:div>
    <w:div w:id="159581538">
      <w:marLeft w:val="480"/>
      <w:marRight w:val="0"/>
      <w:marTop w:val="0"/>
      <w:marBottom w:val="0"/>
      <w:divBdr>
        <w:top w:val="none" w:sz="0" w:space="0" w:color="auto"/>
        <w:left w:val="none" w:sz="0" w:space="0" w:color="auto"/>
        <w:bottom w:val="none" w:sz="0" w:space="0" w:color="auto"/>
        <w:right w:val="none" w:sz="0" w:space="0" w:color="auto"/>
      </w:divBdr>
    </w:div>
    <w:div w:id="159582809">
      <w:marLeft w:val="480"/>
      <w:marRight w:val="0"/>
      <w:marTop w:val="0"/>
      <w:marBottom w:val="0"/>
      <w:divBdr>
        <w:top w:val="none" w:sz="0" w:space="0" w:color="auto"/>
        <w:left w:val="none" w:sz="0" w:space="0" w:color="auto"/>
        <w:bottom w:val="none" w:sz="0" w:space="0" w:color="auto"/>
        <w:right w:val="none" w:sz="0" w:space="0" w:color="auto"/>
      </w:divBdr>
    </w:div>
    <w:div w:id="159660036">
      <w:marLeft w:val="480"/>
      <w:marRight w:val="0"/>
      <w:marTop w:val="0"/>
      <w:marBottom w:val="0"/>
      <w:divBdr>
        <w:top w:val="none" w:sz="0" w:space="0" w:color="auto"/>
        <w:left w:val="none" w:sz="0" w:space="0" w:color="auto"/>
        <w:bottom w:val="none" w:sz="0" w:space="0" w:color="auto"/>
        <w:right w:val="none" w:sz="0" w:space="0" w:color="auto"/>
      </w:divBdr>
    </w:div>
    <w:div w:id="159661387">
      <w:marLeft w:val="480"/>
      <w:marRight w:val="0"/>
      <w:marTop w:val="0"/>
      <w:marBottom w:val="0"/>
      <w:divBdr>
        <w:top w:val="none" w:sz="0" w:space="0" w:color="auto"/>
        <w:left w:val="none" w:sz="0" w:space="0" w:color="auto"/>
        <w:bottom w:val="none" w:sz="0" w:space="0" w:color="auto"/>
        <w:right w:val="none" w:sz="0" w:space="0" w:color="auto"/>
      </w:divBdr>
    </w:div>
    <w:div w:id="159662763">
      <w:marLeft w:val="480"/>
      <w:marRight w:val="0"/>
      <w:marTop w:val="0"/>
      <w:marBottom w:val="0"/>
      <w:divBdr>
        <w:top w:val="none" w:sz="0" w:space="0" w:color="auto"/>
        <w:left w:val="none" w:sz="0" w:space="0" w:color="auto"/>
        <w:bottom w:val="none" w:sz="0" w:space="0" w:color="auto"/>
        <w:right w:val="none" w:sz="0" w:space="0" w:color="auto"/>
      </w:divBdr>
    </w:div>
    <w:div w:id="159663052">
      <w:marLeft w:val="480"/>
      <w:marRight w:val="0"/>
      <w:marTop w:val="0"/>
      <w:marBottom w:val="0"/>
      <w:divBdr>
        <w:top w:val="none" w:sz="0" w:space="0" w:color="auto"/>
        <w:left w:val="none" w:sz="0" w:space="0" w:color="auto"/>
        <w:bottom w:val="none" w:sz="0" w:space="0" w:color="auto"/>
        <w:right w:val="none" w:sz="0" w:space="0" w:color="auto"/>
      </w:divBdr>
    </w:div>
    <w:div w:id="159663100">
      <w:marLeft w:val="480"/>
      <w:marRight w:val="0"/>
      <w:marTop w:val="0"/>
      <w:marBottom w:val="0"/>
      <w:divBdr>
        <w:top w:val="none" w:sz="0" w:space="0" w:color="auto"/>
        <w:left w:val="none" w:sz="0" w:space="0" w:color="auto"/>
        <w:bottom w:val="none" w:sz="0" w:space="0" w:color="auto"/>
        <w:right w:val="none" w:sz="0" w:space="0" w:color="auto"/>
      </w:divBdr>
    </w:div>
    <w:div w:id="159664413">
      <w:marLeft w:val="480"/>
      <w:marRight w:val="0"/>
      <w:marTop w:val="0"/>
      <w:marBottom w:val="0"/>
      <w:divBdr>
        <w:top w:val="none" w:sz="0" w:space="0" w:color="auto"/>
        <w:left w:val="none" w:sz="0" w:space="0" w:color="auto"/>
        <w:bottom w:val="none" w:sz="0" w:space="0" w:color="auto"/>
        <w:right w:val="none" w:sz="0" w:space="0" w:color="auto"/>
      </w:divBdr>
    </w:div>
    <w:div w:id="159737394">
      <w:marLeft w:val="480"/>
      <w:marRight w:val="0"/>
      <w:marTop w:val="0"/>
      <w:marBottom w:val="0"/>
      <w:divBdr>
        <w:top w:val="none" w:sz="0" w:space="0" w:color="auto"/>
        <w:left w:val="none" w:sz="0" w:space="0" w:color="auto"/>
        <w:bottom w:val="none" w:sz="0" w:space="0" w:color="auto"/>
        <w:right w:val="none" w:sz="0" w:space="0" w:color="auto"/>
      </w:divBdr>
    </w:div>
    <w:div w:id="159739909">
      <w:marLeft w:val="480"/>
      <w:marRight w:val="0"/>
      <w:marTop w:val="0"/>
      <w:marBottom w:val="0"/>
      <w:divBdr>
        <w:top w:val="none" w:sz="0" w:space="0" w:color="auto"/>
        <w:left w:val="none" w:sz="0" w:space="0" w:color="auto"/>
        <w:bottom w:val="none" w:sz="0" w:space="0" w:color="auto"/>
        <w:right w:val="none" w:sz="0" w:space="0" w:color="auto"/>
      </w:divBdr>
    </w:div>
    <w:div w:id="159779657">
      <w:marLeft w:val="480"/>
      <w:marRight w:val="0"/>
      <w:marTop w:val="0"/>
      <w:marBottom w:val="0"/>
      <w:divBdr>
        <w:top w:val="none" w:sz="0" w:space="0" w:color="auto"/>
        <w:left w:val="none" w:sz="0" w:space="0" w:color="auto"/>
        <w:bottom w:val="none" w:sz="0" w:space="0" w:color="auto"/>
        <w:right w:val="none" w:sz="0" w:space="0" w:color="auto"/>
      </w:divBdr>
    </w:div>
    <w:div w:id="159926434">
      <w:marLeft w:val="480"/>
      <w:marRight w:val="0"/>
      <w:marTop w:val="0"/>
      <w:marBottom w:val="0"/>
      <w:divBdr>
        <w:top w:val="none" w:sz="0" w:space="0" w:color="auto"/>
        <w:left w:val="none" w:sz="0" w:space="0" w:color="auto"/>
        <w:bottom w:val="none" w:sz="0" w:space="0" w:color="auto"/>
        <w:right w:val="none" w:sz="0" w:space="0" w:color="auto"/>
      </w:divBdr>
    </w:div>
    <w:div w:id="159934894">
      <w:marLeft w:val="480"/>
      <w:marRight w:val="0"/>
      <w:marTop w:val="0"/>
      <w:marBottom w:val="0"/>
      <w:divBdr>
        <w:top w:val="none" w:sz="0" w:space="0" w:color="auto"/>
        <w:left w:val="none" w:sz="0" w:space="0" w:color="auto"/>
        <w:bottom w:val="none" w:sz="0" w:space="0" w:color="auto"/>
        <w:right w:val="none" w:sz="0" w:space="0" w:color="auto"/>
      </w:divBdr>
    </w:div>
    <w:div w:id="160004950">
      <w:marLeft w:val="480"/>
      <w:marRight w:val="0"/>
      <w:marTop w:val="0"/>
      <w:marBottom w:val="0"/>
      <w:divBdr>
        <w:top w:val="none" w:sz="0" w:space="0" w:color="auto"/>
        <w:left w:val="none" w:sz="0" w:space="0" w:color="auto"/>
        <w:bottom w:val="none" w:sz="0" w:space="0" w:color="auto"/>
        <w:right w:val="none" w:sz="0" w:space="0" w:color="auto"/>
      </w:divBdr>
    </w:div>
    <w:div w:id="160005583">
      <w:marLeft w:val="480"/>
      <w:marRight w:val="0"/>
      <w:marTop w:val="0"/>
      <w:marBottom w:val="0"/>
      <w:divBdr>
        <w:top w:val="none" w:sz="0" w:space="0" w:color="auto"/>
        <w:left w:val="none" w:sz="0" w:space="0" w:color="auto"/>
        <w:bottom w:val="none" w:sz="0" w:space="0" w:color="auto"/>
        <w:right w:val="none" w:sz="0" w:space="0" w:color="auto"/>
      </w:divBdr>
    </w:div>
    <w:div w:id="160046545">
      <w:marLeft w:val="480"/>
      <w:marRight w:val="0"/>
      <w:marTop w:val="0"/>
      <w:marBottom w:val="0"/>
      <w:divBdr>
        <w:top w:val="none" w:sz="0" w:space="0" w:color="auto"/>
        <w:left w:val="none" w:sz="0" w:space="0" w:color="auto"/>
        <w:bottom w:val="none" w:sz="0" w:space="0" w:color="auto"/>
        <w:right w:val="none" w:sz="0" w:space="0" w:color="auto"/>
      </w:divBdr>
    </w:div>
    <w:div w:id="160047707">
      <w:marLeft w:val="480"/>
      <w:marRight w:val="0"/>
      <w:marTop w:val="0"/>
      <w:marBottom w:val="0"/>
      <w:divBdr>
        <w:top w:val="none" w:sz="0" w:space="0" w:color="auto"/>
        <w:left w:val="none" w:sz="0" w:space="0" w:color="auto"/>
        <w:bottom w:val="none" w:sz="0" w:space="0" w:color="auto"/>
        <w:right w:val="none" w:sz="0" w:space="0" w:color="auto"/>
      </w:divBdr>
    </w:div>
    <w:div w:id="160049795">
      <w:marLeft w:val="480"/>
      <w:marRight w:val="0"/>
      <w:marTop w:val="0"/>
      <w:marBottom w:val="0"/>
      <w:divBdr>
        <w:top w:val="none" w:sz="0" w:space="0" w:color="auto"/>
        <w:left w:val="none" w:sz="0" w:space="0" w:color="auto"/>
        <w:bottom w:val="none" w:sz="0" w:space="0" w:color="auto"/>
        <w:right w:val="none" w:sz="0" w:space="0" w:color="auto"/>
      </w:divBdr>
    </w:div>
    <w:div w:id="160118755">
      <w:marLeft w:val="480"/>
      <w:marRight w:val="0"/>
      <w:marTop w:val="0"/>
      <w:marBottom w:val="0"/>
      <w:divBdr>
        <w:top w:val="none" w:sz="0" w:space="0" w:color="auto"/>
        <w:left w:val="none" w:sz="0" w:space="0" w:color="auto"/>
        <w:bottom w:val="none" w:sz="0" w:space="0" w:color="auto"/>
        <w:right w:val="none" w:sz="0" w:space="0" w:color="auto"/>
      </w:divBdr>
    </w:div>
    <w:div w:id="160120023">
      <w:marLeft w:val="480"/>
      <w:marRight w:val="0"/>
      <w:marTop w:val="0"/>
      <w:marBottom w:val="0"/>
      <w:divBdr>
        <w:top w:val="none" w:sz="0" w:space="0" w:color="auto"/>
        <w:left w:val="none" w:sz="0" w:space="0" w:color="auto"/>
        <w:bottom w:val="none" w:sz="0" w:space="0" w:color="auto"/>
        <w:right w:val="none" w:sz="0" w:space="0" w:color="auto"/>
      </w:divBdr>
    </w:div>
    <w:div w:id="160120847">
      <w:marLeft w:val="480"/>
      <w:marRight w:val="0"/>
      <w:marTop w:val="0"/>
      <w:marBottom w:val="0"/>
      <w:divBdr>
        <w:top w:val="none" w:sz="0" w:space="0" w:color="auto"/>
        <w:left w:val="none" w:sz="0" w:space="0" w:color="auto"/>
        <w:bottom w:val="none" w:sz="0" w:space="0" w:color="auto"/>
        <w:right w:val="none" w:sz="0" w:space="0" w:color="auto"/>
      </w:divBdr>
    </w:div>
    <w:div w:id="160120863">
      <w:marLeft w:val="480"/>
      <w:marRight w:val="0"/>
      <w:marTop w:val="0"/>
      <w:marBottom w:val="0"/>
      <w:divBdr>
        <w:top w:val="none" w:sz="0" w:space="0" w:color="auto"/>
        <w:left w:val="none" w:sz="0" w:space="0" w:color="auto"/>
        <w:bottom w:val="none" w:sz="0" w:space="0" w:color="auto"/>
        <w:right w:val="none" w:sz="0" w:space="0" w:color="auto"/>
      </w:divBdr>
    </w:div>
    <w:div w:id="160121020">
      <w:marLeft w:val="480"/>
      <w:marRight w:val="0"/>
      <w:marTop w:val="0"/>
      <w:marBottom w:val="0"/>
      <w:divBdr>
        <w:top w:val="none" w:sz="0" w:space="0" w:color="auto"/>
        <w:left w:val="none" w:sz="0" w:space="0" w:color="auto"/>
        <w:bottom w:val="none" w:sz="0" w:space="0" w:color="auto"/>
        <w:right w:val="none" w:sz="0" w:space="0" w:color="auto"/>
      </w:divBdr>
    </w:div>
    <w:div w:id="160124620">
      <w:marLeft w:val="480"/>
      <w:marRight w:val="0"/>
      <w:marTop w:val="0"/>
      <w:marBottom w:val="0"/>
      <w:divBdr>
        <w:top w:val="none" w:sz="0" w:space="0" w:color="auto"/>
        <w:left w:val="none" w:sz="0" w:space="0" w:color="auto"/>
        <w:bottom w:val="none" w:sz="0" w:space="0" w:color="auto"/>
        <w:right w:val="none" w:sz="0" w:space="0" w:color="auto"/>
      </w:divBdr>
    </w:div>
    <w:div w:id="160125191">
      <w:marLeft w:val="480"/>
      <w:marRight w:val="0"/>
      <w:marTop w:val="0"/>
      <w:marBottom w:val="0"/>
      <w:divBdr>
        <w:top w:val="none" w:sz="0" w:space="0" w:color="auto"/>
        <w:left w:val="none" w:sz="0" w:space="0" w:color="auto"/>
        <w:bottom w:val="none" w:sz="0" w:space="0" w:color="auto"/>
        <w:right w:val="none" w:sz="0" w:space="0" w:color="auto"/>
      </w:divBdr>
    </w:div>
    <w:div w:id="160127064">
      <w:marLeft w:val="480"/>
      <w:marRight w:val="0"/>
      <w:marTop w:val="0"/>
      <w:marBottom w:val="0"/>
      <w:divBdr>
        <w:top w:val="none" w:sz="0" w:space="0" w:color="auto"/>
        <w:left w:val="none" w:sz="0" w:space="0" w:color="auto"/>
        <w:bottom w:val="none" w:sz="0" w:space="0" w:color="auto"/>
        <w:right w:val="none" w:sz="0" w:space="0" w:color="auto"/>
      </w:divBdr>
    </w:div>
    <w:div w:id="160242631">
      <w:marLeft w:val="480"/>
      <w:marRight w:val="0"/>
      <w:marTop w:val="0"/>
      <w:marBottom w:val="0"/>
      <w:divBdr>
        <w:top w:val="none" w:sz="0" w:space="0" w:color="auto"/>
        <w:left w:val="none" w:sz="0" w:space="0" w:color="auto"/>
        <w:bottom w:val="none" w:sz="0" w:space="0" w:color="auto"/>
        <w:right w:val="none" w:sz="0" w:space="0" w:color="auto"/>
      </w:divBdr>
    </w:div>
    <w:div w:id="160392586">
      <w:marLeft w:val="480"/>
      <w:marRight w:val="0"/>
      <w:marTop w:val="0"/>
      <w:marBottom w:val="0"/>
      <w:divBdr>
        <w:top w:val="none" w:sz="0" w:space="0" w:color="auto"/>
        <w:left w:val="none" w:sz="0" w:space="0" w:color="auto"/>
        <w:bottom w:val="none" w:sz="0" w:space="0" w:color="auto"/>
        <w:right w:val="none" w:sz="0" w:space="0" w:color="auto"/>
      </w:divBdr>
    </w:div>
    <w:div w:id="160395718">
      <w:marLeft w:val="480"/>
      <w:marRight w:val="0"/>
      <w:marTop w:val="0"/>
      <w:marBottom w:val="0"/>
      <w:divBdr>
        <w:top w:val="none" w:sz="0" w:space="0" w:color="auto"/>
        <w:left w:val="none" w:sz="0" w:space="0" w:color="auto"/>
        <w:bottom w:val="none" w:sz="0" w:space="0" w:color="auto"/>
        <w:right w:val="none" w:sz="0" w:space="0" w:color="auto"/>
      </w:divBdr>
    </w:div>
    <w:div w:id="160463387">
      <w:marLeft w:val="480"/>
      <w:marRight w:val="0"/>
      <w:marTop w:val="0"/>
      <w:marBottom w:val="0"/>
      <w:divBdr>
        <w:top w:val="none" w:sz="0" w:space="0" w:color="auto"/>
        <w:left w:val="none" w:sz="0" w:space="0" w:color="auto"/>
        <w:bottom w:val="none" w:sz="0" w:space="0" w:color="auto"/>
        <w:right w:val="none" w:sz="0" w:space="0" w:color="auto"/>
      </w:divBdr>
    </w:div>
    <w:div w:id="160509371">
      <w:marLeft w:val="480"/>
      <w:marRight w:val="0"/>
      <w:marTop w:val="0"/>
      <w:marBottom w:val="0"/>
      <w:divBdr>
        <w:top w:val="none" w:sz="0" w:space="0" w:color="auto"/>
        <w:left w:val="none" w:sz="0" w:space="0" w:color="auto"/>
        <w:bottom w:val="none" w:sz="0" w:space="0" w:color="auto"/>
        <w:right w:val="none" w:sz="0" w:space="0" w:color="auto"/>
      </w:divBdr>
    </w:div>
    <w:div w:id="160510711">
      <w:marLeft w:val="480"/>
      <w:marRight w:val="0"/>
      <w:marTop w:val="0"/>
      <w:marBottom w:val="0"/>
      <w:divBdr>
        <w:top w:val="none" w:sz="0" w:space="0" w:color="auto"/>
        <w:left w:val="none" w:sz="0" w:space="0" w:color="auto"/>
        <w:bottom w:val="none" w:sz="0" w:space="0" w:color="auto"/>
        <w:right w:val="none" w:sz="0" w:space="0" w:color="auto"/>
      </w:divBdr>
    </w:div>
    <w:div w:id="160512682">
      <w:marLeft w:val="480"/>
      <w:marRight w:val="0"/>
      <w:marTop w:val="0"/>
      <w:marBottom w:val="0"/>
      <w:divBdr>
        <w:top w:val="none" w:sz="0" w:space="0" w:color="auto"/>
        <w:left w:val="none" w:sz="0" w:space="0" w:color="auto"/>
        <w:bottom w:val="none" w:sz="0" w:space="0" w:color="auto"/>
        <w:right w:val="none" w:sz="0" w:space="0" w:color="auto"/>
      </w:divBdr>
    </w:div>
    <w:div w:id="160586890">
      <w:marLeft w:val="480"/>
      <w:marRight w:val="0"/>
      <w:marTop w:val="0"/>
      <w:marBottom w:val="0"/>
      <w:divBdr>
        <w:top w:val="none" w:sz="0" w:space="0" w:color="auto"/>
        <w:left w:val="none" w:sz="0" w:space="0" w:color="auto"/>
        <w:bottom w:val="none" w:sz="0" w:space="0" w:color="auto"/>
        <w:right w:val="none" w:sz="0" w:space="0" w:color="auto"/>
      </w:divBdr>
    </w:div>
    <w:div w:id="160780028">
      <w:marLeft w:val="480"/>
      <w:marRight w:val="0"/>
      <w:marTop w:val="0"/>
      <w:marBottom w:val="0"/>
      <w:divBdr>
        <w:top w:val="none" w:sz="0" w:space="0" w:color="auto"/>
        <w:left w:val="none" w:sz="0" w:space="0" w:color="auto"/>
        <w:bottom w:val="none" w:sz="0" w:space="0" w:color="auto"/>
        <w:right w:val="none" w:sz="0" w:space="0" w:color="auto"/>
      </w:divBdr>
    </w:div>
    <w:div w:id="160780068">
      <w:marLeft w:val="480"/>
      <w:marRight w:val="0"/>
      <w:marTop w:val="0"/>
      <w:marBottom w:val="0"/>
      <w:divBdr>
        <w:top w:val="none" w:sz="0" w:space="0" w:color="auto"/>
        <w:left w:val="none" w:sz="0" w:space="0" w:color="auto"/>
        <w:bottom w:val="none" w:sz="0" w:space="0" w:color="auto"/>
        <w:right w:val="none" w:sz="0" w:space="0" w:color="auto"/>
      </w:divBdr>
    </w:div>
    <w:div w:id="160850653">
      <w:marLeft w:val="480"/>
      <w:marRight w:val="0"/>
      <w:marTop w:val="0"/>
      <w:marBottom w:val="0"/>
      <w:divBdr>
        <w:top w:val="none" w:sz="0" w:space="0" w:color="auto"/>
        <w:left w:val="none" w:sz="0" w:space="0" w:color="auto"/>
        <w:bottom w:val="none" w:sz="0" w:space="0" w:color="auto"/>
        <w:right w:val="none" w:sz="0" w:space="0" w:color="auto"/>
      </w:divBdr>
    </w:div>
    <w:div w:id="160893544">
      <w:marLeft w:val="480"/>
      <w:marRight w:val="0"/>
      <w:marTop w:val="0"/>
      <w:marBottom w:val="0"/>
      <w:divBdr>
        <w:top w:val="none" w:sz="0" w:space="0" w:color="auto"/>
        <w:left w:val="none" w:sz="0" w:space="0" w:color="auto"/>
        <w:bottom w:val="none" w:sz="0" w:space="0" w:color="auto"/>
        <w:right w:val="none" w:sz="0" w:space="0" w:color="auto"/>
      </w:divBdr>
    </w:div>
    <w:div w:id="160893718">
      <w:marLeft w:val="480"/>
      <w:marRight w:val="0"/>
      <w:marTop w:val="0"/>
      <w:marBottom w:val="0"/>
      <w:divBdr>
        <w:top w:val="none" w:sz="0" w:space="0" w:color="auto"/>
        <w:left w:val="none" w:sz="0" w:space="0" w:color="auto"/>
        <w:bottom w:val="none" w:sz="0" w:space="0" w:color="auto"/>
        <w:right w:val="none" w:sz="0" w:space="0" w:color="auto"/>
      </w:divBdr>
    </w:div>
    <w:div w:id="160896313">
      <w:marLeft w:val="480"/>
      <w:marRight w:val="0"/>
      <w:marTop w:val="0"/>
      <w:marBottom w:val="0"/>
      <w:divBdr>
        <w:top w:val="none" w:sz="0" w:space="0" w:color="auto"/>
        <w:left w:val="none" w:sz="0" w:space="0" w:color="auto"/>
        <w:bottom w:val="none" w:sz="0" w:space="0" w:color="auto"/>
        <w:right w:val="none" w:sz="0" w:space="0" w:color="auto"/>
      </w:divBdr>
    </w:div>
    <w:div w:id="160969321">
      <w:marLeft w:val="480"/>
      <w:marRight w:val="0"/>
      <w:marTop w:val="0"/>
      <w:marBottom w:val="0"/>
      <w:divBdr>
        <w:top w:val="none" w:sz="0" w:space="0" w:color="auto"/>
        <w:left w:val="none" w:sz="0" w:space="0" w:color="auto"/>
        <w:bottom w:val="none" w:sz="0" w:space="0" w:color="auto"/>
        <w:right w:val="none" w:sz="0" w:space="0" w:color="auto"/>
      </w:divBdr>
    </w:div>
    <w:div w:id="160974040">
      <w:marLeft w:val="480"/>
      <w:marRight w:val="0"/>
      <w:marTop w:val="0"/>
      <w:marBottom w:val="0"/>
      <w:divBdr>
        <w:top w:val="none" w:sz="0" w:space="0" w:color="auto"/>
        <w:left w:val="none" w:sz="0" w:space="0" w:color="auto"/>
        <w:bottom w:val="none" w:sz="0" w:space="0" w:color="auto"/>
        <w:right w:val="none" w:sz="0" w:space="0" w:color="auto"/>
      </w:divBdr>
    </w:div>
    <w:div w:id="160976674">
      <w:marLeft w:val="480"/>
      <w:marRight w:val="0"/>
      <w:marTop w:val="0"/>
      <w:marBottom w:val="0"/>
      <w:divBdr>
        <w:top w:val="none" w:sz="0" w:space="0" w:color="auto"/>
        <w:left w:val="none" w:sz="0" w:space="0" w:color="auto"/>
        <w:bottom w:val="none" w:sz="0" w:space="0" w:color="auto"/>
        <w:right w:val="none" w:sz="0" w:space="0" w:color="auto"/>
      </w:divBdr>
    </w:div>
    <w:div w:id="161045500">
      <w:marLeft w:val="480"/>
      <w:marRight w:val="0"/>
      <w:marTop w:val="0"/>
      <w:marBottom w:val="0"/>
      <w:divBdr>
        <w:top w:val="none" w:sz="0" w:space="0" w:color="auto"/>
        <w:left w:val="none" w:sz="0" w:space="0" w:color="auto"/>
        <w:bottom w:val="none" w:sz="0" w:space="0" w:color="auto"/>
        <w:right w:val="none" w:sz="0" w:space="0" w:color="auto"/>
      </w:divBdr>
    </w:div>
    <w:div w:id="161050458">
      <w:marLeft w:val="480"/>
      <w:marRight w:val="0"/>
      <w:marTop w:val="0"/>
      <w:marBottom w:val="0"/>
      <w:divBdr>
        <w:top w:val="none" w:sz="0" w:space="0" w:color="auto"/>
        <w:left w:val="none" w:sz="0" w:space="0" w:color="auto"/>
        <w:bottom w:val="none" w:sz="0" w:space="0" w:color="auto"/>
        <w:right w:val="none" w:sz="0" w:space="0" w:color="auto"/>
      </w:divBdr>
    </w:div>
    <w:div w:id="161091534">
      <w:marLeft w:val="480"/>
      <w:marRight w:val="0"/>
      <w:marTop w:val="0"/>
      <w:marBottom w:val="0"/>
      <w:divBdr>
        <w:top w:val="none" w:sz="0" w:space="0" w:color="auto"/>
        <w:left w:val="none" w:sz="0" w:space="0" w:color="auto"/>
        <w:bottom w:val="none" w:sz="0" w:space="0" w:color="auto"/>
        <w:right w:val="none" w:sz="0" w:space="0" w:color="auto"/>
      </w:divBdr>
    </w:div>
    <w:div w:id="161161617">
      <w:marLeft w:val="480"/>
      <w:marRight w:val="0"/>
      <w:marTop w:val="0"/>
      <w:marBottom w:val="0"/>
      <w:divBdr>
        <w:top w:val="none" w:sz="0" w:space="0" w:color="auto"/>
        <w:left w:val="none" w:sz="0" w:space="0" w:color="auto"/>
        <w:bottom w:val="none" w:sz="0" w:space="0" w:color="auto"/>
        <w:right w:val="none" w:sz="0" w:space="0" w:color="auto"/>
      </w:divBdr>
    </w:div>
    <w:div w:id="161236946">
      <w:marLeft w:val="480"/>
      <w:marRight w:val="0"/>
      <w:marTop w:val="0"/>
      <w:marBottom w:val="0"/>
      <w:divBdr>
        <w:top w:val="none" w:sz="0" w:space="0" w:color="auto"/>
        <w:left w:val="none" w:sz="0" w:space="0" w:color="auto"/>
        <w:bottom w:val="none" w:sz="0" w:space="0" w:color="auto"/>
        <w:right w:val="none" w:sz="0" w:space="0" w:color="auto"/>
      </w:divBdr>
    </w:div>
    <w:div w:id="161237057">
      <w:marLeft w:val="480"/>
      <w:marRight w:val="0"/>
      <w:marTop w:val="0"/>
      <w:marBottom w:val="0"/>
      <w:divBdr>
        <w:top w:val="none" w:sz="0" w:space="0" w:color="auto"/>
        <w:left w:val="none" w:sz="0" w:space="0" w:color="auto"/>
        <w:bottom w:val="none" w:sz="0" w:space="0" w:color="auto"/>
        <w:right w:val="none" w:sz="0" w:space="0" w:color="auto"/>
      </w:divBdr>
    </w:div>
    <w:div w:id="161316195">
      <w:marLeft w:val="480"/>
      <w:marRight w:val="0"/>
      <w:marTop w:val="0"/>
      <w:marBottom w:val="0"/>
      <w:divBdr>
        <w:top w:val="none" w:sz="0" w:space="0" w:color="auto"/>
        <w:left w:val="none" w:sz="0" w:space="0" w:color="auto"/>
        <w:bottom w:val="none" w:sz="0" w:space="0" w:color="auto"/>
        <w:right w:val="none" w:sz="0" w:space="0" w:color="auto"/>
      </w:divBdr>
    </w:div>
    <w:div w:id="161354500">
      <w:marLeft w:val="480"/>
      <w:marRight w:val="0"/>
      <w:marTop w:val="0"/>
      <w:marBottom w:val="0"/>
      <w:divBdr>
        <w:top w:val="none" w:sz="0" w:space="0" w:color="auto"/>
        <w:left w:val="none" w:sz="0" w:space="0" w:color="auto"/>
        <w:bottom w:val="none" w:sz="0" w:space="0" w:color="auto"/>
        <w:right w:val="none" w:sz="0" w:space="0" w:color="auto"/>
      </w:divBdr>
    </w:div>
    <w:div w:id="161429688">
      <w:marLeft w:val="480"/>
      <w:marRight w:val="0"/>
      <w:marTop w:val="0"/>
      <w:marBottom w:val="0"/>
      <w:divBdr>
        <w:top w:val="none" w:sz="0" w:space="0" w:color="auto"/>
        <w:left w:val="none" w:sz="0" w:space="0" w:color="auto"/>
        <w:bottom w:val="none" w:sz="0" w:space="0" w:color="auto"/>
        <w:right w:val="none" w:sz="0" w:space="0" w:color="auto"/>
      </w:divBdr>
    </w:div>
    <w:div w:id="161438973">
      <w:marLeft w:val="480"/>
      <w:marRight w:val="0"/>
      <w:marTop w:val="0"/>
      <w:marBottom w:val="0"/>
      <w:divBdr>
        <w:top w:val="none" w:sz="0" w:space="0" w:color="auto"/>
        <w:left w:val="none" w:sz="0" w:space="0" w:color="auto"/>
        <w:bottom w:val="none" w:sz="0" w:space="0" w:color="auto"/>
        <w:right w:val="none" w:sz="0" w:space="0" w:color="auto"/>
      </w:divBdr>
    </w:div>
    <w:div w:id="161507325">
      <w:marLeft w:val="480"/>
      <w:marRight w:val="0"/>
      <w:marTop w:val="0"/>
      <w:marBottom w:val="0"/>
      <w:divBdr>
        <w:top w:val="none" w:sz="0" w:space="0" w:color="auto"/>
        <w:left w:val="none" w:sz="0" w:space="0" w:color="auto"/>
        <w:bottom w:val="none" w:sz="0" w:space="0" w:color="auto"/>
        <w:right w:val="none" w:sz="0" w:space="0" w:color="auto"/>
      </w:divBdr>
    </w:div>
    <w:div w:id="161510257">
      <w:marLeft w:val="480"/>
      <w:marRight w:val="0"/>
      <w:marTop w:val="0"/>
      <w:marBottom w:val="0"/>
      <w:divBdr>
        <w:top w:val="none" w:sz="0" w:space="0" w:color="auto"/>
        <w:left w:val="none" w:sz="0" w:space="0" w:color="auto"/>
        <w:bottom w:val="none" w:sz="0" w:space="0" w:color="auto"/>
        <w:right w:val="none" w:sz="0" w:space="0" w:color="auto"/>
      </w:divBdr>
    </w:div>
    <w:div w:id="161512530">
      <w:marLeft w:val="480"/>
      <w:marRight w:val="0"/>
      <w:marTop w:val="0"/>
      <w:marBottom w:val="0"/>
      <w:divBdr>
        <w:top w:val="none" w:sz="0" w:space="0" w:color="auto"/>
        <w:left w:val="none" w:sz="0" w:space="0" w:color="auto"/>
        <w:bottom w:val="none" w:sz="0" w:space="0" w:color="auto"/>
        <w:right w:val="none" w:sz="0" w:space="0" w:color="auto"/>
      </w:divBdr>
    </w:div>
    <w:div w:id="161552836">
      <w:marLeft w:val="480"/>
      <w:marRight w:val="0"/>
      <w:marTop w:val="0"/>
      <w:marBottom w:val="0"/>
      <w:divBdr>
        <w:top w:val="none" w:sz="0" w:space="0" w:color="auto"/>
        <w:left w:val="none" w:sz="0" w:space="0" w:color="auto"/>
        <w:bottom w:val="none" w:sz="0" w:space="0" w:color="auto"/>
        <w:right w:val="none" w:sz="0" w:space="0" w:color="auto"/>
      </w:divBdr>
    </w:div>
    <w:div w:id="161625490">
      <w:marLeft w:val="480"/>
      <w:marRight w:val="0"/>
      <w:marTop w:val="0"/>
      <w:marBottom w:val="0"/>
      <w:divBdr>
        <w:top w:val="none" w:sz="0" w:space="0" w:color="auto"/>
        <w:left w:val="none" w:sz="0" w:space="0" w:color="auto"/>
        <w:bottom w:val="none" w:sz="0" w:space="0" w:color="auto"/>
        <w:right w:val="none" w:sz="0" w:space="0" w:color="auto"/>
      </w:divBdr>
    </w:div>
    <w:div w:id="161625545">
      <w:bodyDiv w:val="1"/>
      <w:marLeft w:val="0"/>
      <w:marRight w:val="0"/>
      <w:marTop w:val="0"/>
      <w:marBottom w:val="0"/>
      <w:divBdr>
        <w:top w:val="none" w:sz="0" w:space="0" w:color="auto"/>
        <w:left w:val="none" w:sz="0" w:space="0" w:color="auto"/>
        <w:bottom w:val="none" w:sz="0" w:space="0" w:color="auto"/>
        <w:right w:val="none" w:sz="0" w:space="0" w:color="auto"/>
      </w:divBdr>
    </w:div>
    <w:div w:id="161627461">
      <w:marLeft w:val="480"/>
      <w:marRight w:val="0"/>
      <w:marTop w:val="0"/>
      <w:marBottom w:val="0"/>
      <w:divBdr>
        <w:top w:val="none" w:sz="0" w:space="0" w:color="auto"/>
        <w:left w:val="none" w:sz="0" w:space="0" w:color="auto"/>
        <w:bottom w:val="none" w:sz="0" w:space="0" w:color="auto"/>
        <w:right w:val="none" w:sz="0" w:space="0" w:color="auto"/>
      </w:divBdr>
    </w:div>
    <w:div w:id="161706925">
      <w:marLeft w:val="480"/>
      <w:marRight w:val="0"/>
      <w:marTop w:val="0"/>
      <w:marBottom w:val="0"/>
      <w:divBdr>
        <w:top w:val="none" w:sz="0" w:space="0" w:color="auto"/>
        <w:left w:val="none" w:sz="0" w:space="0" w:color="auto"/>
        <w:bottom w:val="none" w:sz="0" w:space="0" w:color="auto"/>
        <w:right w:val="none" w:sz="0" w:space="0" w:color="auto"/>
      </w:divBdr>
    </w:div>
    <w:div w:id="161745612">
      <w:marLeft w:val="480"/>
      <w:marRight w:val="0"/>
      <w:marTop w:val="0"/>
      <w:marBottom w:val="0"/>
      <w:divBdr>
        <w:top w:val="none" w:sz="0" w:space="0" w:color="auto"/>
        <w:left w:val="none" w:sz="0" w:space="0" w:color="auto"/>
        <w:bottom w:val="none" w:sz="0" w:space="0" w:color="auto"/>
        <w:right w:val="none" w:sz="0" w:space="0" w:color="auto"/>
      </w:divBdr>
    </w:div>
    <w:div w:id="161746950">
      <w:marLeft w:val="480"/>
      <w:marRight w:val="0"/>
      <w:marTop w:val="0"/>
      <w:marBottom w:val="0"/>
      <w:divBdr>
        <w:top w:val="none" w:sz="0" w:space="0" w:color="auto"/>
        <w:left w:val="none" w:sz="0" w:space="0" w:color="auto"/>
        <w:bottom w:val="none" w:sz="0" w:space="0" w:color="auto"/>
        <w:right w:val="none" w:sz="0" w:space="0" w:color="auto"/>
      </w:divBdr>
    </w:div>
    <w:div w:id="161747715">
      <w:marLeft w:val="480"/>
      <w:marRight w:val="0"/>
      <w:marTop w:val="0"/>
      <w:marBottom w:val="0"/>
      <w:divBdr>
        <w:top w:val="none" w:sz="0" w:space="0" w:color="auto"/>
        <w:left w:val="none" w:sz="0" w:space="0" w:color="auto"/>
        <w:bottom w:val="none" w:sz="0" w:space="0" w:color="auto"/>
        <w:right w:val="none" w:sz="0" w:space="0" w:color="auto"/>
      </w:divBdr>
    </w:div>
    <w:div w:id="161773999">
      <w:marLeft w:val="480"/>
      <w:marRight w:val="0"/>
      <w:marTop w:val="0"/>
      <w:marBottom w:val="0"/>
      <w:divBdr>
        <w:top w:val="none" w:sz="0" w:space="0" w:color="auto"/>
        <w:left w:val="none" w:sz="0" w:space="0" w:color="auto"/>
        <w:bottom w:val="none" w:sz="0" w:space="0" w:color="auto"/>
        <w:right w:val="none" w:sz="0" w:space="0" w:color="auto"/>
      </w:divBdr>
    </w:div>
    <w:div w:id="161824251">
      <w:marLeft w:val="480"/>
      <w:marRight w:val="0"/>
      <w:marTop w:val="0"/>
      <w:marBottom w:val="0"/>
      <w:divBdr>
        <w:top w:val="none" w:sz="0" w:space="0" w:color="auto"/>
        <w:left w:val="none" w:sz="0" w:space="0" w:color="auto"/>
        <w:bottom w:val="none" w:sz="0" w:space="0" w:color="auto"/>
        <w:right w:val="none" w:sz="0" w:space="0" w:color="auto"/>
      </w:divBdr>
    </w:div>
    <w:div w:id="161896128">
      <w:marLeft w:val="480"/>
      <w:marRight w:val="0"/>
      <w:marTop w:val="0"/>
      <w:marBottom w:val="0"/>
      <w:divBdr>
        <w:top w:val="none" w:sz="0" w:space="0" w:color="auto"/>
        <w:left w:val="none" w:sz="0" w:space="0" w:color="auto"/>
        <w:bottom w:val="none" w:sz="0" w:space="0" w:color="auto"/>
        <w:right w:val="none" w:sz="0" w:space="0" w:color="auto"/>
      </w:divBdr>
    </w:div>
    <w:div w:id="161900879">
      <w:marLeft w:val="480"/>
      <w:marRight w:val="0"/>
      <w:marTop w:val="0"/>
      <w:marBottom w:val="0"/>
      <w:divBdr>
        <w:top w:val="none" w:sz="0" w:space="0" w:color="auto"/>
        <w:left w:val="none" w:sz="0" w:space="0" w:color="auto"/>
        <w:bottom w:val="none" w:sz="0" w:space="0" w:color="auto"/>
        <w:right w:val="none" w:sz="0" w:space="0" w:color="auto"/>
      </w:divBdr>
    </w:div>
    <w:div w:id="161940773">
      <w:marLeft w:val="480"/>
      <w:marRight w:val="0"/>
      <w:marTop w:val="0"/>
      <w:marBottom w:val="0"/>
      <w:divBdr>
        <w:top w:val="none" w:sz="0" w:space="0" w:color="auto"/>
        <w:left w:val="none" w:sz="0" w:space="0" w:color="auto"/>
        <w:bottom w:val="none" w:sz="0" w:space="0" w:color="auto"/>
        <w:right w:val="none" w:sz="0" w:space="0" w:color="auto"/>
      </w:divBdr>
    </w:div>
    <w:div w:id="161941690">
      <w:marLeft w:val="480"/>
      <w:marRight w:val="0"/>
      <w:marTop w:val="0"/>
      <w:marBottom w:val="0"/>
      <w:divBdr>
        <w:top w:val="none" w:sz="0" w:space="0" w:color="auto"/>
        <w:left w:val="none" w:sz="0" w:space="0" w:color="auto"/>
        <w:bottom w:val="none" w:sz="0" w:space="0" w:color="auto"/>
        <w:right w:val="none" w:sz="0" w:space="0" w:color="auto"/>
      </w:divBdr>
    </w:div>
    <w:div w:id="162092117">
      <w:marLeft w:val="480"/>
      <w:marRight w:val="0"/>
      <w:marTop w:val="0"/>
      <w:marBottom w:val="0"/>
      <w:divBdr>
        <w:top w:val="none" w:sz="0" w:space="0" w:color="auto"/>
        <w:left w:val="none" w:sz="0" w:space="0" w:color="auto"/>
        <w:bottom w:val="none" w:sz="0" w:space="0" w:color="auto"/>
        <w:right w:val="none" w:sz="0" w:space="0" w:color="auto"/>
      </w:divBdr>
    </w:div>
    <w:div w:id="162093316">
      <w:marLeft w:val="480"/>
      <w:marRight w:val="0"/>
      <w:marTop w:val="0"/>
      <w:marBottom w:val="0"/>
      <w:divBdr>
        <w:top w:val="none" w:sz="0" w:space="0" w:color="auto"/>
        <w:left w:val="none" w:sz="0" w:space="0" w:color="auto"/>
        <w:bottom w:val="none" w:sz="0" w:space="0" w:color="auto"/>
        <w:right w:val="none" w:sz="0" w:space="0" w:color="auto"/>
      </w:divBdr>
    </w:div>
    <w:div w:id="162094248">
      <w:marLeft w:val="480"/>
      <w:marRight w:val="0"/>
      <w:marTop w:val="0"/>
      <w:marBottom w:val="0"/>
      <w:divBdr>
        <w:top w:val="none" w:sz="0" w:space="0" w:color="auto"/>
        <w:left w:val="none" w:sz="0" w:space="0" w:color="auto"/>
        <w:bottom w:val="none" w:sz="0" w:space="0" w:color="auto"/>
        <w:right w:val="none" w:sz="0" w:space="0" w:color="auto"/>
      </w:divBdr>
    </w:div>
    <w:div w:id="162210254">
      <w:marLeft w:val="480"/>
      <w:marRight w:val="0"/>
      <w:marTop w:val="0"/>
      <w:marBottom w:val="0"/>
      <w:divBdr>
        <w:top w:val="none" w:sz="0" w:space="0" w:color="auto"/>
        <w:left w:val="none" w:sz="0" w:space="0" w:color="auto"/>
        <w:bottom w:val="none" w:sz="0" w:space="0" w:color="auto"/>
        <w:right w:val="none" w:sz="0" w:space="0" w:color="auto"/>
      </w:divBdr>
    </w:div>
    <w:div w:id="162211019">
      <w:marLeft w:val="480"/>
      <w:marRight w:val="0"/>
      <w:marTop w:val="0"/>
      <w:marBottom w:val="0"/>
      <w:divBdr>
        <w:top w:val="none" w:sz="0" w:space="0" w:color="auto"/>
        <w:left w:val="none" w:sz="0" w:space="0" w:color="auto"/>
        <w:bottom w:val="none" w:sz="0" w:space="0" w:color="auto"/>
        <w:right w:val="none" w:sz="0" w:space="0" w:color="auto"/>
      </w:divBdr>
    </w:div>
    <w:div w:id="162283952">
      <w:marLeft w:val="480"/>
      <w:marRight w:val="0"/>
      <w:marTop w:val="0"/>
      <w:marBottom w:val="0"/>
      <w:divBdr>
        <w:top w:val="none" w:sz="0" w:space="0" w:color="auto"/>
        <w:left w:val="none" w:sz="0" w:space="0" w:color="auto"/>
        <w:bottom w:val="none" w:sz="0" w:space="0" w:color="auto"/>
        <w:right w:val="none" w:sz="0" w:space="0" w:color="auto"/>
      </w:divBdr>
    </w:div>
    <w:div w:id="162358716">
      <w:marLeft w:val="480"/>
      <w:marRight w:val="0"/>
      <w:marTop w:val="0"/>
      <w:marBottom w:val="0"/>
      <w:divBdr>
        <w:top w:val="none" w:sz="0" w:space="0" w:color="auto"/>
        <w:left w:val="none" w:sz="0" w:space="0" w:color="auto"/>
        <w:bottom w:val="none" w:sz="0" w:space="0" w:color="auto"/>
        <w:right w:val="none" w:sz="0" w:space="0" w:color="auto"/>
      </w:divBdr>
    </w:div>
    <w:div w:id="162360907">
      <w:marLeft w:val="480"/>
      <w:marRight w:val="0"/>
      <w:marTop w:val="0"/>
      <w:marBottom w:val="0"/>
      <w:divBdr>
        <w:top w:val="none" w:sz="0" w:space="0" w:color="auto"/>
        <w:left w:val="none" w:sz="0" w:space="0" w:color="auto"/>
        <w:bottom w:val="none" w:sz="0" w:space="0" w:color="auto"/>
        <w:right w:val="none" w:sz="0" w:space="0" w:color="auto"/>
      </w:divBdr>
    </w:div>
    <w:div w:id="162547887">
      <w:marLeft w:val="480"/>
      <w:marRight w:val="0"/>
      <w:marTop w:val="0"/>
      <w:marBottom w:val="0"/>
      <w:divBdr>
        <w:top w:val="none" w:sz="0" w:space="0" w:color="auto"/>
        <w:left w:val="none" w:sz="0" w:space="0" w:color="auto"/>
        <w:bottom w:val="none" w:sz="0" w:space="0" w:color="auto"/>
        <w:right w:val="none" w:sz="0" w:space="0" w:color="auto"/>
      </w:divBdr>
    </w:div>
    <w:div w:id="162549115">
      <w:marLeft w:val="480"/>
      <w:marRight w:val="0"/>
      <w:marTop w:val="0"/>
      <w:marBottom w:val="0"/>
      <w:divBdr>
        <w:top w:val="none" w:sz="0" w:space="0" w:color="auto"/>
        <w:left w:val="none" w:sz="0" w:space="0" w:color="auto"/>
        <w:bottom w:val="none" w:sz="0" w:space="0" w:color="auto"/>
        <w:right w:val="none" w:sz="0" w:space="0" w:color="auto"/>
      </w:divBdr>
    </w:div>
    <w:div w:id="162550286">
      <w:marLeft w:val="480"/>
      <w:marRight w:val="0"/>
      <w:marTop w:val="0"/>
      <w:marBottom w:val="0"/>
      <w:divBdr>
        <w:top w:val="none" w:sz="0" w:space="0" w:color="auto"/>
        <w:left w:val="none" w:sz="0" w:space="0" w:color="auto"/>
        <w:bottom w:val="none" w:sz="0" w:space="0" w:color="auto"/>
        <w:right w:val="none" w:sz="0" w:space="0" w:color="auto"/>
      </w:divBdr>
    </w:div>
    <w:div w:id="162550449">
      <w:marLeft w:val="480"/>
      <w:marRight w:val="0"/>
      <w:marTop w:val="0"/>
      <w:marBottom w:val="0"/>
      <w:divBdr>
        <w:top w:val="none" w:sz="0" w:space="0" w:color="auto"/>
        <w:left w:val="none" w:sz="0" w:space="0" w:color="auto"/>
        <w:bottom w:val="none" w:sz="0" w:space="0" w:color="auto"/>
        <w:right w:val="none" w:sz="0" w:space="0" w:color="auto"/>
      </w:divBdr>
    </w:div>
    <w:div w:id="162596158">
      <w:marLeft w:val="480"/>
      <w:marRight w:val="0"/>
      <w:marTop w:val="0"/>
      <w:marBottom w:val="0"/>
      <w:divBdr>
        <w:top w:val="none" w:sz="0" w:space="0" w:color="auto"/>
        <w:left w:val="none" w:sz="0" w:space="0" w:color="auto"/>
        <w:bottom w:val="none" w:sz="0" w:space="0" w:color="auto"/>
        <w:right w:val="none" w:sz="0" w:space="0" w:color="auto"/>
      </w:divBdr>
    </w:div>
    <w:div w:id="162626392">
      <w:marLeft w:val="480"/>
      <w:marRight w:val="0"/>
      <w:marTop w:val="0"/>
      <w:marBottom w:val="0"/>
      <w:divBdr>
        <w:top w:val="none" w:sz="0" w:space="0" w:color="auto"/>
        <w:left w:val="none" w:sz="0" w:space="0" w:color="auto"/>
        <w:bottom w:val="none" w:sz="0" w:space="0" w:color="auto"/>
        <w:right w:val="none" w:sz="0" w:space="0" w:color="auto"/>
      </w:divBdr>
    </w:div>
    <w:div w:id="162742797">
      <w:marLeft w:val="480"/>
      <w:marRight w:val="0"/>
      <w:marTop w:val="0"/>
      <w:marBottom w:val="0"/>
      <w:divBdr>
        <w:top w:val="none" w:sz="0" w:space="0" w:color="auto"/>
        <w:left w:val="none" w:sz="0" w:space="0" w:color="auto"/>
        <w:bottom w:val="none" w:sz="0" w:space="0" w:color="auto"/>
        <w:right w:val="none" w:sz="0" w:space="0" w:color="auto"/>
      </w:divBdr>
    </w:div>
    <w:div w:id="162744051">
      <w:marLeft w:val="480"/>
      <w:marRight w:val="0"/>
      <w:marTop w:val="0"/>
      <w:marBottom w:val="0"/>
      <w:divBdr>
        <w:top w:val="none" w:sz="0" w:space="0" w:color="auto"/>
        <w:left w:val="none" w:sz="0" w:space="0" w:color="auto"/>
        <w:bottom w:val="none" w:sz="0" w:space="0" w:color="auto"/>
        <w:right w:val="none" w:sz="0" w:space="0" w:color="auto"/>
      </w:divBdr>
    </w:div>
    <w:div w:id="162744349">
      <w:marLeft w:val="480"/>
      <w:marRight w:val="0"/>
      <w:marTop w:val="0"/>
      <w:marBottom w:val="0"/>
      <w:divBdr>
        <w:top w:val="none" w:sz="0" w:space="0" w:color="auto"/>
        <w:left w:val="none" w:sz="0" w:space="0" w:color="auto"/>
        <w:bottom w:val="none" w:sz="0" w:space="0" w:color="auto"/>
        <w:right w:val="none" w:sz="0" w:space="0" w:color="auto"/>
      </w:divBdr>
    </w:div>
    <w:div w:id="162815496">
      <w:marLeft w:val="480"/>
      <w:marRight w:val="0"/>
      <w:marTop w:val="0"/>
      <w:marBottom w:val="0"/>
      <w:divBdr>
        <w:top w:val="none" w:sz="0" w:space="0" w:color="auto"/>
        <w:left w:val="none" w:sz="0" w:space="0" w:color="auto"/>
        <w:bottom w:val="none" w:sz="0" w:space="0" w:color="auto"/>
        <w:right w:val="none" w:sz="0" w:space="0" w:color="auto"/>
      </w:divBdr>
    </w:div>
    <w:div w:id="162862797">
      <w:marLeft w:val="480"/>
      <w:marRight w:val="0"/>
      <w:marTop w:val="0"/>
      <w:marBottom w:val="0"/>
      <w:divBdr>
        <w:top w:val="none" w:sz="0" w:space="0" w:color="auto"/>
        <w:left w:val="none" w:sz="0" w:space="0" w:color="auto"/>
        <w:bottom w:val="none" w:sz="0" w:space="0" w:color="auto"/>
        <w:right w:val="none" w:sz="0" w:space="0" w:color="auto"/>
      </w:divBdr>
    </w:div>
    <w:div w:id="162939578">
      <w:marLeft w:val="480"/>
      <w:marRight w:val="0"/>
      <w:marTop w:val="0"/>
      <w:marBottom w:val="0"/>
      <w:divBdr>
        <w:top w:val="none" w:sz="0" w:space="0" w:color="auto"/>
        <w:left w:val="none" w:sz="0" w:space="0" w:color="auto"/>
        <w:bottom w:val="none" w:sz="0" w:space="0" w:color="auto"/>
        <w:right w:val="none" w:sz="0" w:space="0" w:color="auto"/>
      </w:divBdr>
    </w:div>
    <w:div w:id="162941311">
      <w:marLeft w:val="480"/>
      <w:marRight w:val="0"/>
      <w:marTop w:val="0"/>
      <w:marBottom w:val="0"/>
      <w:divBdr>
        <w:top w:val="none" w:sz="0" w:space="0" w:color="auto"/>
        <w:left w:val="none" w:sz="0" w:space="0" w:color="auto"/>
        <w:bottom w:val="none" w:sz="0" w:space="0" w:color="auto"/>
        <w:right w:val="none" w:sz="0" w:space="0" w:color="auto"/>
      </w:divBdr>
    </w:div>
    <w:div w:id="163011317">
      <w:marLeft w:val="480"/>
      <w:marRight w:val="0"/>
      <w:marTop w:val="0"/>
      <w:marBottom w:val="0"/>
      <w:divBdr>
        <w:top w:val="none" w:sz="0" w:space="0" w:color="auto"/>
        <w:left w:val="none" w:sz="0" w:space="0" w:color="auto"/>
        <w:bottom w:val="none" w:sz="0" w:space="0" w:color="auto"/>
        <w:right w:val="none" w:sz="0" w:space="0" w:color="auto"/>
      </w:divBdr>
    </w:div>
    <w:div w:id="163013718">
      <w:marLeft w:val="480"/>
      <w:marRight w:val="0"/>
      <w:marTop w:val="0"/>
      <w:marBottom w:val="0"/>
      <w:divBdr>
        <w:top w:val="none" w:sz="0" w:space="0" w:color="auto"/>
        <w:left w:val="none" w:sz="0" w:space="0" w:color="auto"/>
        <w:bottom w:val="none" w:sz="0" w:space="0" w:color="auto"/>
        <w:right w:val="none" w:sz="0" w:space="0" w:color="auto"/>
      </w:divBdr>
    </w:div>
    <w:div w:id="163015384">
      <w:marLeft w:val="480"/>
      <w:marRight w:val="0"/>
      <w:marTop w:val="0"/>
      <w:marBottom w:val="0"/>
      <w:divBdr>
        <w:top w:val="none" w:sz="0" w:space="0" w:color="auto"/>
        <w:left w:val="none" w:sz="0" w:space="0" w:color="auto"/>
        <w:bottom w:val="none" w:sz="0" w:space="0" w:color="auto"/>
        <w:right w:val="none" w:sz="0" w:space="0" w:color="auto"/>
      </w:divBdr>
    </w:div>
    <w:div w:id="163055498">
      <w:marLeft w:val="480"/>
      <w:marRight w:val="0"/>
      <w:marTop w:val="0"/>
      <w:marBottom w:val="0"/>
      <w:divBdr>
        <w:top w:val="none" w:sz="0" w:space="0" w:color="auto"/>
        <w:left w:val="none" w:sz="0" w:space="0" w:color="auto"/>
        <w:bottom w:val="none" w:sz="0" w:space="0" w:color="auto"/>
        <w:right w:val="none" w:sz="0" w:space="0" w:color="auto"/>
      </w:divBdr>
    </w:div>
    <w:div w:id="163056811">
      <w:marLeft w:val="480"/>
      <w:marRight w:val="0"/>
      <w:marTop w:val="0"/>
      <w:marBottom w:val="0"/>
      <w:divBdr>
        <w:top w:val="none" w:sz="0" w:space="0" w:color="auto"/>
        <w:left w:val="none" w:sz="0" w:space="0" w:color="auto"/>
        <w:bottom w:val="none" w:sz="0" w:space="0" w:color="auto"/>
        <w:right w:val="none" w:sz="0" w:space="0" w:color="auto"/>
      </w:divBdr>
    </w:div>
    <w:div w:id="163059673">
      <w:marLeft w:val="480"/>
      <w:marRight w:val="0"/>
      <w:marTop w:val="0"/>
      <w:marBottom w:val="0"/>
      <w:divBdr>
        <w:top w:val="none" w:sz="0" w:space="0" w:color="auto"/>
        <w:left w:val="none" w:sz="0" w:space="0" w:color="auto"/>
        <w:bottom w:val="none" w:sz="0" w:space="0" w:color="auto"/>
        <w:right w:val="none" w:sz="0" w:space="0" w:color="auto"/>
      </w:divBdr>
    </w:div>
    <w:div w:id="163084009">
      <w:marLeft w:val="480"/>
      <w:marRight w:val="0"/>
      <w:marTop w:val="0"/>
      <w:marBottom w:val="0"/>
      <w:divBdr>
        <w:top w:val="none" w:sz="0" w:space="0" w:color="auto"/>
        <w:left w:val="none" w:sz="0" w:space="0" w:color="auto"/>
        <w:bottom w:val="none" w:sz="0" w:space="0" w:color="auto"/>
        <w:right w:val="none" w:sz="0" w:space="0" w:color="auto"/>
      </w:divBdr>
    </w:div>
    <w:div w:id="163132173">
      <w:marLeft w:val="480"/>
      <w:marRight w:val="0"/>
      <w:marTop w:val="0"/>
      <w:marBottom w:val="0"/>
      <w:divBdr>
        <w:top w:val="none" w:sz="0" w:space="0" w:color="auto"/>
        <w:left w:val="none" w:sz="0" w:space="0" w:color="auto"/>
        <w:bottom w:val="none" w:sz="0" w:space="0" w:color="auto"/>
        <w:right w:val="none" w:sz="0" w:space="0" w:color="auto"/>
      </w:divBdr>
    </w:div>
    <w:div w:id="163135299">
      <w:marLeft w:val="480"/>
      <w:marRight w:val="0"/>
      <w:marTop w:val="0"/>
      <w:marBottom w:val="0"/>
      <w:divBdr>
        <w:top w:val="none" w:sz="0" w:space="0" w:color="auto"/>
        <w:left w:val="none" w:sz="0" w:space="0" w:color="auto"/>
        <w:bottom w:val="none" w:sz="0" w:space="0" w:color="auto"/>
        <w:right w:val="none" w:sz="0" w:space="0" w:color="auto"/>
      </w:divBdr>
    </w:div>
    <w:div w:id="163252670">
      <w:marLeft w:val="480"/>
      <w:marRight w:val="0"/>
      <w:marTop w:val="0"/>
      <w:marBottom w:val="0"/>
      <w:divBdr>
        <w:top w:val="none" w:sz="0" w:space="0" w:color="auto"/>
        <w:left w:val="none" w:sz="0" w:space="0" w:color="auto"/>
        <w:bottom w:val="none" w:sz="0" w:space="0" w:color="auto"/>
        <w:right w:val="none" w:sz="0" w:space="0" w:color="auto"/>
      </w:divBdr>
    </w:div>
    <w:div w:id="163277187">
      <w:marLeft w:val="480"/>
      <w:marRight w:val="0"/>
      <w:marTop w:val="0"/>
      <w:marBottom w:val="0"/>
      <w:divBdr>
        <w:top w:val="none" w:sz="0" w:space="0" w:color="auto"/>
        <w:left w:val="none" w:sz="0" w:space="0" w:color="auto"/>
        <w:bottom w:val="none" w:sz="0" w:space="0" w:color="auto"/>
        <w:right w:val="none" w:sz="0" w:space="0" w:color="auto"/>
      </w:divBdr>
    </w:div>
    <w:div w:id="163282222">
      <w:marLeft w:val="480"/>
      <w:marRight w:val="0"/>
      <w:marTop w:val="0"/>
      <w:marBottom w:val="0"/>
      <w:divBdr>
        <w:top w:val="none" w:sz="0" w:space="0" w:color="auto"/>
        <w:left w:val="none" w:sz="0" w:space="0" w:color="auto"/>
        <w:bottom w:val="none" w:sz="0" w:space="0" w:color="auto"/>
        <w:right w:val="none" w:sz="0" w:space="0" w:color="auto"/>
      </w:divBdr>
    </w:div>
    <w:div w:id="163399441">
      <w:marLeft w:val="480"/>
      <w:marRight w:val="0"/>
      <w:marTop w:val="0"/>
      <w:marBottom w:val="0"/>
      <w:divBdr>
        <w:top w:val="none" w:sz="0" w:space="0" w:color="auto"/>
        <w:left w:val="none" w:sz="0" w:space="0" w:color="auto"/>
        <w:bottom w:val="none" w:sz="0" w:space="0" w:color="auto"/>
        <w:right w:val="none" w:sz="0" w:space="0" w:color="auto"/>
      </w:divBdr>
    </w:div>
    <w:div w:id="163404735">
      <w:marLeft w:val="480"/>
      <w:marRight w:val="0"/>
      <w:marTop w:val="0"/>
      <w:marBottom w:val="0"/>
      <w:divBdr>
        <w:top w:val="none" w:sz="0" w:space="0" w:color="auto"/>
        <w:left w:val="none" w:sz="0" w:space="0" w:color="auto"/>
        <w:bottom w:val="none" w:sz="0" w:space="0" w:color="auto"/>
        <w:right w:val="none" w:sz="0" w:space="0" w:color="auto"/>
      </w:divBdr>
    </w:div>
    <w:div w:id="163470393">
      <w:marLeft w:val="480"/>
      <w:marRight w:val="0"/>
      <w:marTop w:val="0"/>
      <w:marBottom w:val="0"/>
      <w:divBdr>
        <w:top w:val="none" w:sz="0" w:space="0" w:color="auto"/>
        <w:left w:val="none" w:sz="0" w:space="0" w:color="auto"/>
        <w:bottom w:val="none" w:sz="0" w:space="0" w:color="auto"/>
        <w:right w:val="none" w:sz="0" w:space="0" w:color="auto"/>
      </w:divBdr>
    </w:div>
    <w:div w:id="163475632">
      <w:marLeft w:val="480"/>
      <w:marRight w:val="0"/>
      <w:marTop w:val="0"/>
      <w:marBottom w:val="0"/>
      <w:divBdr>
        <w:top w:val="none" w:sz="0" w:space="0" w:color="auto"/>
        <w:left w:val="none" w:sz="0" w:space="0" w:color="auto"/>
        <w:bottom w:val="none" w:sz="0" w:space="0" w:color="auto"/>
        <w:right w:val="none" w:sz="0" w:space="0" w:color="auto"/>
      </w:divBdr>
    </w:div>
    <w:div w:id="163590868">
      <w:marLeft w:val="480"/>
      <w:marRight w:val="0"/>
      <w:marTop w:val="0"/>
      <w:marBottom w:val="0"/>
      <w:divBdr>
        <w:top w:val="none" w:sz="0" w:space="0" w:color="auto"/>
        <w:left w:val="none" w:sz="0" w:space="0" w:color="auto"/>
        <w:bottom w:val="none" w:sz="0" w:space="0" w:color="auto"/>
        <w:right w:val="none" w:sz="0" w:space="0" w:color="auto"/>
      </w:divBdr>
    </w:div>
    <w:div w:id="163715095">
      <w:marLeft w:val="480"/>
      <w:marRight w:val="0"/>
      <w:marTop w:val="0"/>
      <w:marBottom w:val="0"/>
      <w:divBdr>
        <w:top w:val="none" w:sz="0" w:space="0" w:color="auto"/>
        <w:left w:val="none" w:sz="0" w:space="0" w:color="auto"/>
        <w:bottom w:val="none" w:sz="0" w:space="0" w:color="auto"/>
        <w:right w:val="none" w:sz="0" w:space="0" w:color="auto"/>
      </w:divBdr>
    </w:div>
    <w:div w:id="163741078">
      <w:marLeft w:val="480"/>
      <w:marRight w:val="0"/>
      <w:marTop w:val="0"/>
      <w:marBottom w:val="0"/>
      <w:divBdr>
        <w:top w:val="none" w:sz="0" w:space="0" w:color="auto"/>
        <w:left w:val="none" w:sz="0" w:space="0" w:color="auto"/>
        <w:bottom w:val="none" w:sz="0" w:space="0" w:color="auto"/>
        <w:right w:val="none" w:sz="0" w:space="0" w:color="auto"/>
      </w:divBdr>
    </w:div>
    <w:div w:id="163786941">
      <w:marLeft w:val="480"/>
      <w:marRight w:val="0"/>
      <w:marTop w:val="0"/>
      <w:marBottom w:val="0"/>
      <w:divBdr>
        <w:top w:val="none" w:sz="0" w:space="0" w:color="auto"/>
        <w:left w:val="none" w:sz="0" w:space="0" w:color="auto"/>
        <w:bottom w:val="none" w:sz="0" w:space="0" w:color="auto"/>
        <w:right w:val="none" w:sz="0" w:space="0" w:color="auto"/>
      </w:divBdr>
    </w:div>
    <w:div w:id="163790739">
      <w:marLeft w:val="480"/>
      <w:marRight w:val="0"/>
      <w:marTop w:val="0"/>
      <w:marBottom w:val="0"/>
      <w:divBdr>
        <w:top w:val="none" w:sz="0" w:space="0" w:color="auto"/>
        <w:left w:val="none" w:sz="0" w:space="0" w:color="auto"/>
        <w:bottom w:val="none" w:sz="0" w:space="0" w:color="auto"/>
        <w:right w:val="none" w:sz="0" w:space="0" w:color="auto"/>
      </w:divBdr>
    </w:div>
    <w:div w:id="163860182">
      <w:marLeft w:val="480"/>
      <w:marRight w:val="0"/>
      <w:marTop w:val="0"/>
      <w:marBottom w:val="0"/>
      <w:divBdr>
        <w:top w:val="none" w:sz="0" w:space="0" w:color="auto"/>
        <w:left w:val="none" w:sz="0" w:space="0" w:color="auto"/>
        <w:bottom w:val="none" w:sz="0" w:space="0" w:color="auto"/>
        <w:right w:val="none" w:sz="0" w:space="0" w:color="auto"/>
      </w:divBdr>
    </w:div>
    <w:div w:id="163864509">
      <w:marLeft w:val="480"/>
      <w:marRight w:val="0"/>
      <w:marTop w:val="0"/>
      <w:marBottom w:val="0"/>
      <w:divBdr>
        <w:top w:val="none" w:sz="0" w:space="0" w:color="auto"/>
        <w:left w:val="none" w:sz="0" w:space="0" w:color="auto"/>
        <w:bottom w:val="none" w:sz="0" w:space="0" w:color="auto"/>
        <w:right w:val="none" w:sz="0" w:space="0" w:color="auto"/>
      </w:divBdr>
    </w:div>
    <w:div w:id="163906235">
      <w:marLeft w:val="480"/>
      <w:marRight w:val="0"/>
      <w:marTop w:val="0"/>
      <w:marBottom w:val="0"/>
      <w:divBdr>
        <w:top w:val="none" w:sz="0" w:space="0" w:color="auto"/>
        <w:left w:val="none" w:sz="0" w:space="0" w:color="auto"/>
        <w:bottom w:val="none" w:sz="0" w:space="0" w:color="auto"/>
        <w:right w:val="none" w:sz="0" w:space="0" w:color="auto"/>
      </w:divBdr>
    </w:div>
    <w:div w:id="163907227">
      <w:marLeft w:val="480"/>
      <w:marRight w:val="0"/>
      <w:marTop w:val="0"/>
      <w:marBottom w:val="0"/>
      <w:divBdr>
        <w:top w:val="none" w:sz="0" w:space="0" w:color="auto"/>
        <w:left w:val="none" w:sz="0" w:space="0" w:color="auto"/>
        <w:bottom w:val="none" w:sz="0" w:space="0" w:color="auto"/>
        <w:right w:val="none" w:sz="0" w:space="0" w:color="auto"/>
      </w:divBdr>
    </w:div>
    <w:div w:id="163907850">
      <w:marLeft w:val="480"/>
      <w:marRight w:val="0"/>
      <w:marTop w:val="0"/>
      <w:marBottom w:val="0"/>
      <w:divBdr>
        <w:top w:val="none" w:sz="0" w:space="0" w:color="auto"/>
        <w:left w:val="none" w:sz="0" w:space="0" w:color="auto"/>
        <w:bottom w:val="none" w:sz="0" w:space="0" w:color="auto"/>
        <w:right w:val="none" w:sz="0" w:space="0" w:color="auto"/>
      </w:divBdr>
    </w:div>
    <w:div w:id="163933252">
      <w:marLeft w:val="480"/>
      <w:marRight w:val="0"/>
      <w:marTop w:val="0"/>
      <w:marBottom w:val="0"/>
      <w:divBdr>
        <w:top w:val="none" w:sz="0" w:space="0" w:color="auto"/>
        <w:left w:val="none" w:sz="0" w:space="0" w:color="auto"/>
        <w:bottom w:val="none" w:sz="0" w:space="0" w:color="auto"/>
        <w:right w:val="none" w:sz="0" w:space="0" w:color="auto"/>
      </w:divBdr>
    </w:div>
    <w:div w:id="163934333">
      <w:marLeft w:val="480"/>
      <w:marRight w:val="0"/>
      <w:marTop w:val="0"/>
      <w:marBottom w:val="0"/>
      <w:divBdr>
        <w:top w:val="none" w:sz="0" w:space="0" w:color="auto"/>
        <w:left w:val="none" w:sz="0" w:space="0" w:color="auto"/>
        <w:bottom w:val="none" w:sz="0" w:space="0" w:color="auto"/>
        <w:right w:val="none" w:sz="0" w:space="0" w:color="auto"/>
      </w:divBdr>
    </w:div>
    <w:div w:id="163935180">
      <w:marLeft w:val="480"/>
      <w:marRight w:val="0"/>
      <w:marTop w:val="0"/>
      <w:marBottom w:val="0"/>
      <w:divBdr>
        <w:top w:val="none" w:sz="0" w:space="0" w:color="auto"/>
        <w:left w:val="none" w:sz="0" w:space="0" w:color="auto"/>
        <w:bottom w:val="none" w:sz="0" w:space="0" w:color="auto"/>
        <w:right w:val="none" w:sz="0" w:space="0" w:color="auto"/>
      </w:divBdr>
    </w:div>
    <w:div w:id="163979179">
      <w:marLeft w:val="480"/>
      <w:marRight w:val="0"/>
      <w:marTop w:val="0"/>
      <w:marBottom w:val="0"/>
      <w:divBdr>
        <w:top w:val="none" w:sz="0" w:space="0" w:color="auto"/>
        <w:left w:val="none" w:sz="0" w:space="0" w:color="auto"/>
        <w:bottom w:val="none" w:sz="0" w:space="0" w:color="auto"/>
        <w:right w:val="none" w:sz="0" w:space="0" w:color="auto"/>
      </w:divBdr>
    </w:div>
    <w:div w:id="163980886">
      <w:marLeft w:val="480"/>
      <w:marRight w:val="0"/>
      <w:marTop w:val="0"/>
      <w:marBottom w:val="0"/>
      <w:divBdr>
        <w:top w:val="none" w:sz="0" w:space="0" w:color="auto"/>
        <w:left w:val="none" w:sz="0" w:space="0" w:color="auto"/>
        <w:bottom w:val="none" w:sz="0" w:space="0" w:color="auto"/>
        <w:right w:val="none" w:sz="0" w:space="0" w:color="auto"/>
      </w:divBdr>
    </w:div>
    <w:div w:id="164177455">
      <w:marLeft w:val="480"/>
      <w:marRight w:val="0"/>
      <w:marTop w:val="0"/>
      <w:marBottom w:val="0"/>
      <w:divBdr>
        <w:top w:val="none" w:sz="0" w:space="0" w:color="auto"/>
        <w:left w:val="none" w:sz="0" w:space="0" w:color="auto"/>
        <w:bottom w:val="none" w:sz="0" w:space="0" w:color="auto"/>
        <w:right w:val="none" w:sz="0" w:space="0" w:color="auto"/>
      </w:divBdr>
    </w:div>
    <w:div w:id="164250461">
      <w:marLeft w:val="480"/>
      <w:marRight w:val="0"/>
      <w:marTop w:val="0"/>
      <w:marBottom w:val="0"/>
      <w:divBdr>
        <w:top w:val="none" w:sz="0" w:space="0" w:color="auto"/>
        <w:left w:val="none" w:sz="0" w:space="0" w:color="auto"/>
        <w:bottom w:val="none" w:sz="0" w:space="0" w:color="auto"/>
        <w:right w:val="none" w:sz="0" w:space="0" w:color="auto"/>
      </w:divBdr>
    </w:div>
    <w:div w:id="164253288">
      <w:bodyDiv w:val="1"/>
      <w:marLeft w:val="0"/>
      <w:marRight w:val="0"/>
      <w:marTop w:val="0"/>
      <w:marBottom w:val="0"/>
      <w:divBdr>
        <w:top w:val="none" w:sz="0" w:space="0" w:color="auto"/>
        <w:left w:val="none" w:sz="0" w:space="0" w:color="auto"/>
        <w:bottom w:val="none" w:sz="0" w:space="0" w:color="auto"/>
        <w:right w:val="none" w:sz="0" w:space="0" w:color="auto"/>
      </w:divBdr>
    </w:div>
    <w:div w:id="164319364">
      <w:marLeft w:val="480"/>
      <w:marRight w:val="0"/>
      <w:marTop w:val="0"/>
      <w:marBottom w:val="0"/>
      <w:divBdr>
        <w:top w:val="none" w:sz="0" w:space="0" w:color="auto"/>
        <w:left w:val="none" w:sz="0" w:space="0" w:color="auto"/>
        <w:bottom w:val="none" w:sz="0" w:space="0" w:color="auto"/>
        <w:right w:val="none" w:sz="0" w:space="0" w:color="auto"/>
      </w:divBdr>
    </w:div>
    <w:div w:id="164325653">
      <w:marLeft w:val="480"/>
      <w:marRight w:val="0"/>
      <w:marTop w:val="0"/>
      <w:marBottom w:val="0"/>
      <w:divBdr>
        <w:top w:val="none" w:sz="0" w:space="0" w:color="auto"/>
        <w:left w:val="none" w:sz="0" w:space="0" w:color="auto"/>
        <w:bottom w:val="none" w:sz="0" w:space="0" w:color="auto"/>
        <w:right w:val="none" w:sz="0" w:space="0" w:color="auto"/>
      </w:divBdr>
    </w:div>
    <w:div w:id="164368876">
      <w:marLeft w:val="480"/>
      <w:marRight w:val="0"/>
      <w:marTop w:val="0"/>
      <w:marBottom w:val="0"/>
      <w:divBdr>
        <w:top w:val="none" w:sz="0" w:space="0" w:color="auto"/>
        <w:left w:val="none" w:sz="0" w:space="0" w:color="auto"/>
        <w:bottom w:val="none" w:sz="0" w:space="0" w:color="auto"/>
        <w:right w:val="none" w:sz="0" w:space="0" w:color="auto"/>
      </w:divBdr>
    </w:div>
    <w:div w:id="164394834">
      <w:marLeft w:val="480"/>
      <w:marRight w:val="0"/>
      <w:marTop w:val="0"/>
      <w:marBottom w:val="0"/>
      <w:divBdr>
        <w:top w:val="none" w:sz="0" w:space="0" w:color="auto"/>
        <w:left w:val="none" w:sz="0" w:space="0" w:color="auto"/>
        <w:bottom w:val="none" w:sz="0" w:space="0" w:color="auto"/>
        <w:right w:val="none" w:sz="0" w:space="0" w:color="auto"/>
      </w:divBdr>
    </w:div>
    <w:div w:id="164443678">
      <w:marLeft w:val="480"/>
      <w:marRight w:val="0"/>
      <w:marTop w:val="0"/>
      <w:marBottom w:val="0"/>
      <w:divBdr>
        <w:top w:val="none" w:sz="0" w:space="0" w:color="auto"/>
        <w:left w:val="none" w:sz="0" w:space="0" w:color="auto"/>
        <w:bottom w:val="none" w:sz="0" w:space="0" w:color="auto"/>
        <w:right w:val="none" w:sz="0" w:space="0" w:color="auto"/>
      </w:divBdr>
    </w:div>
    <w:div w:id="164516120">
      <w:marLeft w:val="480"/>
      <w:marRight w:val="0"/>
      <w:marTop w:val="0"/>
      <w:marBottom w:val="0"/>
      <w:divBdr>
        <w:top w:val="none" w:sz="0" w:space="0" w:color="auto"/>
        <w:left w:val="none" w:sz="0" w:space="0" w:color="auto"/>
        <w:bottom w:val="none" w:sz="0" w:space="0" w:color="auto"/>
        <w:right w:val="none" w:sz="0" w:space="0" w:color="auto"/>
      </w:divBdr>
    </w:div>
    <w:div w:id="164588608">
      <w:marLeft w:val="480"/>
      <w:marRight w:val="0"/>
      <w:marTop w:val="0"/>
      <w:marBottom w:val="0"/>
      <w:divBdr>
        <w:top w:val="none" w:sz="0" w:space="0" w:color="auto"/>
        <w:left w:val="none" w:sz="0" w:space="0" w:color="auto"/>
        <w:bottom w:val="none" w:sz="0" w:space="0" w:color="auto"/>
        <w:right w:val="none" w:sz="0" w:space="0" w:color="auto"/>
      </w:divBdr>
    </w:div>
    <w:div w:id="164589873">
      <w:marLeft w:val="480"/>
      <w:marRight w:val="0"/>
      <w:marTop w:val="0"/>
      <w:marBottom w:val="0"/>
      <w:divBdr>
        <w:top w:val="none" w:sz="0" w:space="0" w:color="auto"/>
        <w:left w:val="none" w:sz="0" w:space="0" w:color="auto"/>
        <w:bottom w:val="none" w:sz="0" w:space="0" w:color="auto"/>
        <w:right w:val="none" w:sz="0" w:space="0" w:color="auto"/>
      </w:divBdr>
    </w:div>
    <w:div w:id="164638451">
      <w:marLeft w:val="480"/>
      <w:marRight w:val="0"/>
      <w:marTop w:val="0"/>
      <w:marBottom w:val="0"/>
      <w:divBdr>
        <w:top w:val="none" w:sz="0" w:space="0" w:color="auto"/>
        <w:left w:val="none" w:sz="0" w:space="0" w:color="auto"/>
        <w:bottom w:val="none" w:sz="0" w:space="0" w:color="auto"/>
        <w:right w:val="none" w:sz="0" w:space="0" w:color="auto"/>
      </w:divBdr>
    </w:div>
    <w:div w:id="164709702">
      <w:marLeft w:val="480"/>
      <w:marRight w:val="0"/>
      <w:marTop w:val="0"/>
      <w:marBottom w:val="0"/>
      <w:divBdr>
        <w:top w:val="none" w:sz="0" w:space="0" w:color="auto"/>
        <w:left w:val="none" w:sz="0" w:space="0" w:color="auto"/>
        <w:bottom w:val="none" w:sz="0" w:space="0" w:color="auto"/>
        <w:right w:val="none" w:sz="0" w:space="0" w:color="auto"/>
      </w:divBdr>
    </w:div>
    <w:div w:id="164710207">
      <w:marLeft w:val="480"/>
      <w:marRight w:val="0"/>
      <w:marTop w:val="0"/>
      <w:marBottom w:val="0"/>
      <w:divBdr>
        <w:top w:val="none" w:sz="0" w:space="0" w:color="auto"/>
        <w:left w:val="none" w:sz="0" w:space="0" w:color="auto"/>
        <w:bottom w:val="none" w:sz="0" w:space="0" w:color="auto"/>
        <w:right w:val="none" w:sz="0" w:space="0" w:color="auto"/>
      </w:divBdr>
    </w:div>
    <w:div w:id="164783553">
      <w:marLeft w:val="480"/>
      <w:marRight w:val="0"/>
      <w:marTop w:val="0"/>
      <w:marBottom w:val="0"/>
      <w:divBdr>
        <w:top w:val="none" w:sz="0" w:space="0" w:color="auto"/>
        <w:left w:val="none" w:sz="0" w:space="0" w:color="auto"/>
        <w:bottom w:val="none" w:sz="0" w:space="0" w:color="auto"/>
        <w:right w:val="none" w:sz="0" w:space="0" w:color="auto"/>
      </w:divBdr>
    </w:div>
    <w:div w:id="164788291">
      <w:marLeft w:val="480"/>
      <w:marRight w:val="0"/>
      <w:marTop w:val="0"/>
      <w:marBottom w:val="0"/>
      <w:divBdr>
        <w:top w:val="none" w:sz="0" w:space="0" w:color="auto"/>
        <w:left w:val="none" w:sz="0" w:space="0" w:color="auto"/>
        <w:bottom w:val="none" w:sz="0" w:space="0" w:color="auto"/>
        <w:right w:val="none" w:sz="0" w:space="0" w:color="auto"/>
      </w:divBdr>
    </w:div>
    <w:div w:id="164831141">
      <w:marLeft w:val="480"/>
      <w:marRight w:val="0"/>
      <w:marTop w:val="0"/>
      <w:marBottom w:val="0"/>
      <w:divBdr>
        <w:top w:val="none" w:sz="0" w:space="0" w:color="auto"/>
        <w:left w:val="none" w:sz="0" w:space="0" w:color="auto"/>
        <w:bottom w:val="none" w:sz="0" w:space="0" w:color="auto"/>
        <w:right w:val="none" w:sz="0" w:space="0" w:color="auto"/>
      </w:divBdr>
    </w:div>
    <w:div w:id="164900095">
      <w:marLeft w:val="480"/>
      <w:marRight w:val="0"/>
      <w:marTop w:val="0"/>
      <w:marBottom w:val="0"/>
      <w:divBdr>
        <w:top w:val="none" w:sz="0" w:space="0" w:color="auto"/>
        <w:left w:val="none" w:sz="0" w:space="0" w:color="auto"/>
        <w:bottom w:val="none" w:sz="0" w:space="0" w:color="auto"/>
        <w:right w:val="none" w:sz="0" w:space="0" w:color="auto"/>
      </w:divBdr>
    </w:div>
    <w:div w:id="164979661">
      <w:marLeft w:val="480"/>
      <w:marRight w:val="0"/>
      <w:marTop w:val="0"/>
      <w:marBottom w:val="0"/>
      <w:divBdr>
        <w:top w:val="none" w:sz="0" w:space="0" w:color="auto"/>
        <w:left w:val="none" w:sz="0" w:space="0" w:color="auto"/>
        <w:bottom w:val="none" w:sz="0" w:space="0" w:color="auto"/>
        <w:right w:val="none" w:sz="0" w:space="0" w:color="auto"/>
      </w:divBdr>
    </w:div>
    <w:div w:id="164983178">
      <w:marLeft w:val="480"/>
      <w:marRight w:val="0"/>
      <w:marTop w:val="0"/>
      <w:marBottom w:val="0"/>
      <w:divBdr>
        <w:top w:val="none" w:sz="0" w:space="0" w:color="auto"/>
        <w:left w:val="none" w:sz="0" w:space="0" w:color="auto"/>
        <w:bottom w:val="none" w:sz="0" w:space="0" w:color="auto"/>
        <w:right w:val="none" w:sz="0" w:space="0" w:color="auto"/>
      </w:divBdr>
    </w:div>
    <w:div w:id="165021861">
      <w:marLeft w:val="480"/>
      <w:marRight w:val="0"/>
      <w:marTop w:val="0"/>
      <w:marBottom w:val="0"/>
      <w:divBdr>
        <w:top w:val="none" w:sz="0" w:space="0" w:color="auto"/>
        <w:left w:val="none" w:sz="0" w:space="0" w:color="auto"/>
        <w:bottom w:val="none" w:sz="0" w:space="0" w:color="auto"/>
        <w:right w:val="none" w:sz="0" w:space="0" w:color="auto"/>
      </w:divBdr>
    </w:div>
    <w:div w:id="165097720">
      <w:marLeft w:val="480"/>
      <w:marRight w:val="0"/>
      <w:marTop w:val="0"/>
      <w:marBottom w:val="0"/>
      <w:divBdr>
        <w:top w:val="none" w:sz="0" w:space="0" w:color="auto"/>
        <w:left w:val="none" w:sz="0" w:space="0" w:color="auto"/>
        <w:bottom w:val="none" w:sz="0" w:space="0" w:color="auto"/>
        <w:right w:val="none" w:sz="0" w:space="0" w:color="auto"/>
      </w:divBdr>
    </w:div>
    <w:div w:id="165100016">
      <w:marLeft w:val="480"/>
      <w:marRight w:val="0"/>
      <w:marTop w:val="0"/>
      <w:marBottom w:val="0"/>
      <w:divBdr>
        <w:top w:val="none" w:sz="0" w:space="0" w:color="auto"/>
        <w:left w:val="none" w:sz="0" w:space="0" w:color="auto"/>
        <w:bottom w:val="none" w:sz="0" w:space="0" w:color="auto"/>
        <w:right w:val="none" w:sz="0" w:space="0" w:color="auto"/>
      </w:divBdr>
    </w:div>
    <w:div w:id="165174620">
      <w:marLeft w:val="480"/>
      <w:marRight w:val="0"/>
      <w:marTop w:val="0"/>
      <w:marBottom w:val="0"/>
      <w:divBdr>
        <w:top w:val="none" w:sz="0" w:space="0" w:color="auto"/>
        <w:left w:val="none" w:sz="0" w:space="0" w:color="auto"/>
        <w:bottom w:val="none" w:sz="0" w:space="0" w:color="auto"/>
        <w:right w:val="none" w:sz="0" w:space="0" w:color="auto"/>
      </w:divBdr>
    </w:div>
    <w:div w:id="165176128">
      <w:marLeft w:val="480"/>
      <w:marRight w:val="0"/>
      <w:marTop w:val="0"/>
      <w:marBottom w:val="0"/>
      <w:divBdr>
        <w:top w:val="none" w:sz="0" w:space="0" w:color="auto"/>
        <w:left w:val="none" w:sz="0" w:space="0" w:color="auto"/>
        <w:bottom w:val="none" w:sz="0" w:space="0" w:color="auto"/>
        <w:right w:val="none" w:sz="0" w:space="0" w:color="auto"/>
      </w:divBdr>
    </w:div>
    <w:div w:id="165289429">
      <w:marLeft w:val="480"/>
      <w:marRight w:val="0"/>
      <w:marTop w:val="0"/>
      <w:marBottom w:val="0"/>
      <w:divBdr>
        <w:top w:val="none" w:sz="0" w:space="0" w:color="auto"/>
        <w:left w:val="none" w:sz="0" w:space="0" w:color="auto"/>
        <w:bottom w:val="none" w:sz="0" w:space="0" w:color="auto"/>
        <w:right w:val="none" w:sz="0" w:space="0" w:color="auto"/>
      </w:divBdr>
    </w:div>
    <w:div w:id="165290982">
      <w:marLeft w:val="480"/>
      <w:marRight w:val="0"/>
      <w:marTop w:val="0"/>
      <w:marBottom w:val="0"/>
      <w:divBdr>
        <w:top w:val="none" w:sz="0" w:space="0" w:color="auto"/>
        <w:left w:val="none" w:sz="0" w:space="0" w:color="auto"/>
        <w:bottom w:val="none" w:sz="0" w:space="0" w:color="auto"/>
        <w:right w:val="none" w:sz="0" w:space="0" w:color="auto"/>
      </w:divBdr>
    </w:div>
    <w:div w:id="165366382">
      <w:marLeft w:val="480"/>
      <w:marRight w:val="0"/>
      <w:marTop w:val="0"/>
      <w:marBottom w:val="0"/>
      <w:divBdr>
        <w:top w:val="none" w:sz="0" w:space="0" w:color="auto"/>
        <w:left w:val="none" w:sz="0" w:space="0" w:color="auto"/>
        <w:bottom w:val="none" w:sz="0" w:space="0" w:color="auto"/>
        <w:right w:val="none" w:sz="0" w:space="0" w:color="auto"/>
      </w:divBdr>
    </w:div>
    <w:div w:id="165368873">
      <w:marLeft w:val="480"/>
      <w:marRight w:val="0"/>
      <w:marTop w:val="0"/>
      <w:marBottom w:val="0"/>
      <w:divBdr>
        <w:top w:val="none" w:sz="0" w:space="0" w:color="auto"/>
        <w:left w:val="none" w:sz="0" w:space="0" w:color="auto"/>
        <w:bottom w:val="none" w:sz="0" w:space="0" w:color="auto"/>
        <w:right w:val="none" w:sz="0" w:space="0" w:color="auto"/>
      </w:divBdr>
    </w:div>
    <w:div w:id="165370593">
      <w:marLeft w:val="480"/>
      <w:marRight w:val="0"/>
      <w:marTop w:val="0"/>
      <w:marBottom w:val="0"/>
      <w:divBdr>
        <w:top w:val="none" w:sz="0" w:space="0" w:color="auto"/>
        <w:left w:val="none" w:sz="0" w:space="0" w:color="auto"/>
        <w:bottom w:val="none" w:sz="0" w:space="0" w:color="auto"/>
        <w:right w:val="none" w:sz="0" w:space="0" w:color="auto"/>
      </w:divBdr>
    </w:div>
    <w:div w:id="165486721">
      <w:bodyDiv w:val="1"/>
      <w:marLeft w:val="0"/>
      <w:marRight w:val="0"/>
      <w:marTop w:val="0"/>
      <w:marBottom w:val="0"/>
      <w:divBdr>
        <w:top w:val="none" w:sz="0" w:space="0" w:color="auto"/>
        <w:left w:val="none" w:sz="0" w:space="0" w:color="auto"/>
        <w:bottom w:val="none" w:sz="0" w:space="0" w:color="auto"/>
        <w:right w:val="none" w:sz="0" w:space="0" w:color="auto"/>
      </w:divBdr>
      <w:divsChild>
        <w:div w:id="33508814">
          <w:marLeft w:val="480"/>
          <w:marRight w:val="0"/>
          <w:marTop w:val="0"/>
          <w:marBottom w:val="0"/>
          <w:divBdr>
            <w:top w:val="none" w:sz="0" w:space="0" w:color="auto"/>
            <w:left w:val="none" w:sz="0" w:space="0" w:color="auto"/>
            <w:bottom w:val="none" w:sz="0" w:space="0" w:color="auto"/>
            <w:right w:val="none" w:sz="0" w:space="0" w:color="auto"/>
          </w:divBdr>
        </w:div>
        <w:div w:id="46951148">
          <w:marLeft w:val="480"/>
          <w:marRight w:val="0"/>
          <w:marTop w:val="0"/>
          <w:marBottom w:val="0"/>
          <w:divBdr>
            <w:top w:val="none" w:sz="0" w:space="0" w:color="auto"/>
            <w:left w:val="none" w:sz="0" w:space="0" w:color="auto"/>
            <w:bottom w:val="none" w:sz="0" w:space="0" w:color="auto"/>
            <w:right w:val="none" w:sz="0" w:space="0" w:color="auto"/>
          </w:divBdr>
        </w:div>
        <w:div w:id="134490102">
          <w:marLeft w:val="480"/>
          <w:marRight w:val="0"/>
          <w:marTop w:val="0"/>
          <w:marBottom w:val="0"/>
          <w:divBdr>
            <w:top w:val="none" w:sz="0" w:space="0" w:color="auto"/>
            <w:left w:val="none" w:sz="0" w:space="0" w:color="auto"/>
            <w:bottom w:val="none" w:sz="0" w:space="0" w:color="auto"/>
            <w:right w:val="none" w:sz="0" w:space="0" w:color="auto"/>
          </w:divBdr>
        </w:div>
        <w:div w:id="197357074">
          <w:marLeft w:val="480"/>
          <w:marRight w:val="0"/>
          <w:marTop w:val="0"/>
          <w:marBottom w:val="0"/>
          <w:divBdr>
            <w:top w:val="none" w:sz="0" w:space="0" w:color="auto"/>
            <w:left w:val="none" w:sz="0" w:space="0" w:color="auto"/>
            <w:bottom w:val="none" w:sz="0" w:space="0" w:color="auto"/>
            <w:right w:val="none" w:sz="0" w:space="0" w:color="auto"/>
          </w:divBdr>
        </w:div>
        <w:div w:id="212809438">
          <w:marLeft w:val="480"/>
          <w:marRight w:val="0"/>
          <w:marTop w:val="0"/>
          <w:marBottom w:val="0"/>
          <w:divBdr>
            <w:top w:val="none" w:sz="0" w:space="0" w:color="auto"/>
            <w:left w:val="none" w:sz="0" w:space="0" w:color="auto"/>
            <w:bottom w:val="none" w:sz="0" w:space="0" w:color="auto"/>
            <w:right w:val="none" w:sz="0" w:space="0" w:color="auto"/>
          </w:divBdr>
        </w:div>
        <w:div w:id="290984804">
          <w:marLeft w:val="480"/>
          <w:marRight w:val="0"/>
          <w:marTop w:val="0"/>
          <w:marBottom w:val="0"/>
          <w:divBdr>
            <w:top w:val="none" w:sz="0" w:space="0" w:color="auto"/>
            <w:left w:val="none" w:sz="0" w:space="0" w:color="auto"/>
            <w:bottom w:val="none" w:sz="0" w:space="0" w:color="auto"/>
            <w:right w:val="none" w:sz="0" w:space="0" w:color="auto"/>
          </w:divBdr>
        </w:div>
        <w:div w:id="293951802">
          <w:marLeft w:val="480"/>
          <w:marRight w:val="0"/>
          <w:marTop w:val="0"/>
          <w:marBottom w:val="0"/>
          <w:divBdr>
            <w:top w:val="none" w:sz="0" w:space="0" w:color="auto"/>
            <w:left w:val="none" w:sz="0" w:space="0" w:color="auto"/>
            <w:bottom w:val="none" w:sz="0" w:space="0" w:color="auto"/>
            <w:right w:val="none" w:sz="0" w:space="0" w:color="auto"/>
          </w:divBdr>
        </w:div>
        <w:div w:id="298078136">
          <w:marLeft w:val="480"/>
          <w:marRight w:val="0"/>
          <w:marTop w:val="0"/>
          <w:marBottom w:val="0"/>
          <w:divBdr>
            <w:top w:val="none" w:sz="0" w:space="0" w:color="auto"/>
            <w:left w:val="none" w:sz="0" w:space="0" w:color="auto"/>
            <w:bottom w:val="none" w:sz="0" w:space="0" w:color="auto"/>
            <w:right w:val="none" w:sz="0" w:space="0" w:color="auto"/>
          </w:divBdr>
        </w:div>
        <w:div w:id="387849897">
          <w:marLeft w:val="480"/>
          <w:marRight w:val="0"/>
          <w:marTop w:val="0"/>
          <w:marBottom w:val="0"/>
          <w:divBdr>
            <w:top w:val="none" w:sz="0" w:space="0" w:color="auto"/>
            <w:left w:val="none" w:sz="0" w:space="0" w:color="auto"/>
            <w:bottom w:val="none" w:sz="0" w:space="0" w:color="auto"/>
            <w:right w:val="none" w:sz="0" w:space="0" w:color="auto"/>
          </w:divBdr>
        </w:div>
        <w:div w:id="425077651">
          <w:marLeft w:val="480"/>
          <w:marRight w:val="0"/>
          <w:marTop w:val="0"/>
          <w:marBottom w:val="0"/>
          <w:divBdr>
            <w:top w:val="none" w:sz="0" w:space="0" w:color="auto"/>
            <w:left w:val="none" w:sz="0" w:space="0" w:color="auto"/>
            <w:bottom w:val="none" w:sz="0" w:space="0" w:color="auto"/>
            <w:right w:val="none" w:sz="0" w:space="0" w:color="auto"/>
          </w:divBdr>
        </w:div>
        <w:div w:id="425078470">
          <w:marLeft w:val="480"/>
          <w:marRight w:val="0"/>
          <w:marTop w:val="0"/>
          <w:marBottom w:val="0"/>
          <w:divBdr>
            <w:top w:val="none" w:sz="0" w:space="0" w:color="auto"/>
            <w:left w:val="none" w:sz="0" w:space="0" w:color="auto"/>
            <w:bottom w:val="none" w:sz="0" w:space="0" w:color="auto"/>
            <w:right w:val="none" w:sz="0" w:space="0" w:color="auto"/>
          </w:divBdr>
        </w:div>
        <w:div w:id="441993043">
          <w:marLeft w:val="480"/>
          <w:marRight w:val="0"/>
          <w:marTop w:val="0"/>
          <w:marBottom w:val="0"/>
          <w:divBdr>
            <w:top w:val="none" w:sz="0" w:space="0" w:color="auto"/>
            <w:left w:val="none" w:sz="0" w:space="0" w:color="auto"/>
            <w:bottom w:val="none" w:sz="0" w:space="0" w:color="auto"/>
            <w:right w:val="none" w:sz="0" w:space="0" w:color="auto"/>
          </w:divBdr>
        </w:div>
        <w:div w:id="464280086">
          <w:marLeft w:val="480"/>
          <w:marRight w:val="0"/>
          <w:marTop w:val="0"/>
          <w:marBottom w:val="0"/>
          <w:divBdr>
            <w:top w:val="none" w:sz="0" w:space="0" w:color="auto"/>
            <w:left w:val="none" w:sz="0" w:space="0" w:color="auto"/>
            <w:bottom w:val="none" w:sz="0" w:space="0" w:color="auto"/>
            <w:right w:val="none" w:sz="0" w:space="0" w:color="auto"/>
          </w:divBdr>
        </w:div>
        <w:div w:id="473448866">
          <w:marLeft w:val="480"/>
          <w:marRight w:val="0"/>
          <w:marTop w:val="0"/>
          <w:marBottom w:val="0"/>
          <w:divBdr>
            <w:top w:val="none" w:sz="0" w:space="0" w:color="auto"/>
            <w:left w:val="none" w:sz="0" w:space="0" w:color="auto"/>
            <w:bottom w:val="none" w:sz="0" w:space="0" w:color="auto"/>
            <w:right w:val="none" w:sz="0" w:space="0" w:color="auto"/>
          </w:divBdr>
        </w:div>
        <w:div w:id="497158269">
          <w:marLeft w:val="480"/>
          <w:marRight w:val="0"/>
          <w:marTop w:val="0"/>
          <w:marBottom w:val="0"/>
          <w:divBdr>
            <w:top w:val="none" w:sz="0" w:space="0" w:color="auto"/>
            <w:left w:val="none" w:sz="0" w:space="0" w:color="auto"/>
            <w:bottom w:val="none" w:sz="0" w:space="0" w:color="auto"/>
            <w:right w:val="none" w:sz="0" w:space="0" w:color="auto"/>
          </w:divBdr>
        </w:div>
        <w:div w:id="503056896">
          <w:marLeft w:val="480"/>
          <w:marRight w:val="0"/>
          <w:marTop w:val="0"/>
          <w:marBottom w:val="0"/>
          <w:divBdr>
            <w:top w:val="none" w:sz="0" w:space="0" w:color="auto"/>
            <w:left w:val="none" w:sz="0" w:space="0" w:color="auto"/>
            <w:bottom w:val="none" w:sz="0" w:space="0" w:color="auto"/>
            <w:right w:val="none" w:sz="0" w:space="0" w:color="auto"/>
          </w:divBdr>
        </w:div>
        <w:div w:id="512649761">
          <w:marLeft w:val="480"/>
          <w:marRight w:val="0"/>
          <w:marTop w:val="0"/>
          <w:marBottom w:val="0"/>
          <w:divBdr>
            <w:top w:val="none" w:sz="0" w:space="0" w:color="auto"/>
            <w:left w:val="none" w:sz="0" w:space="0" w:color="auto"/>
            <w:bottom w:val="none" w:sz="0" w:space="0" w:color="auto"/>
            <w:right w:val="none" w:sz="0" w:space="0" w:color="auto"/>
          </w:divBdr>
        </w:div>
        <w:div w:id="566300410">
          <w:marLeft w:val="480"/>
          <w:marRight w:val="0"/>
          <w:marTop w:val="0"/>
          <w:marBottom w:val="0"/>
          <w:divBdr>
            <w:top w:val="none" w:sz="0" w:space="0" w:color="auto"/>
            <w:left w:val="none" w:sz="0" w:space="0" w:color="auto"/>
            <w:bottom w:val="none" w:sz="0" w:space="0" w:color="auto"/>
            <w:right w:val="none" w:sz="0" w:space="0" w:color="auto"/>
          </w:divBdr>
        </w:div>
        <w:div w:id="589313651">
          <w:marLeft w:val="480"/>
          <w:marRight w:val="0"/>
          <w:marTop w:val="0"/>
          <w:marBottom w:val="0"/>
          <w:divBdr>
            <w:top w:val="none" w:sz="0" w:space="0" w:color="auto"/>
            <w:left w:val="none" w:sz="0" w:space="0" w:color="auto"/>
            <w:bottom w:val="none" w:sz="0" w:space="0" w:color="auto"/>
            <w:right w:val="none" w:sz="0" w:space="0" w:color="auto"/>
          </w:divBdr>
        </w:div>
        <w:div w:id="596449427">
          <w:marLeft w:val="480"/>
          <w:marRight w:val="0"/>
          <w:marTop w:val="0"/>
          <w:marBottom w:val="0"/>
          <w:divBdr>
            <w:top w:val="none" w:sz="0" w:space="0" w:color="auto"/>
            <w:left w:val="none" w:sz="0" w:space="0" w:color="auto"/>
            <w:bottom w:val="none" w:sz="0" w:space="0" w:color="auto"/>
            <w:right w:val="none" w:sz="0" w:space="0" w:color="auto"/>
          </w:divBdr>
        </w:div>
        <w:div w:id="607276526">
          <w:marLeft w:val="480"/>
          <w:marRight w:val="0"/>
          <w:marTop w:val="0"/>
          <w:marBottom w:val="0"/>
          <w:divBdr>
            <w:top w:val="none" w:sz="0" w:space="0" w:color="auto"/>
            <w:left w:val="none" w:sz="0" w:space="0" w:color="auto"/>
            <w:bottom w:val="none" w:sz="0" w:space="0" w:color="auto"/>
            <w:right w:val="none" w:sz="0" w:space="0" w:color="auto"/>
          </w:divBdr>
        </w:div>
        <w:div w:id="625740551">
          <w:marLeft w:val="480"/>
          <w:marRight w:val="0"/>
          <w:marTop w:val="0"/>
          <w:marBottom w:val="0"/>
          <w:divBdr>
            <w:top w:val="none" w:sz="0" w:space="0" w:color="auto"/>
            <w:left w:val="none" w:sz="0" w:space="0" w:color="auto"/>
            <w:bottom w:val="none" w:sz="0" w:space="0" w:color="auto"/>
            <w:right w:val="none" w:sz="0" w:space="0" w:color="auto"/>
          </w:divBdr>
        </w:div>
        <w:div w:id="660087050">
          <w:marLeft w:val="480"/>
          <w:marRight w:val="0"/>
          <w:marTop w:val="0"/>
          <w:marBottom w:val="0"/>
          <w:divBdr>
            <w:top w:val="none" w:sz="0" w:space="0" w:color="auto"/>
            <w:left w:val="none" w:sz="0" w:space="0" w:color="auto"/>
            <w:bottom w:val="none" w:sz="0" w:space="0" w:color="auto"/>
            <w:right w:val="none" w:sz="0" w:space="0" w:color="auto"/>
          </w:divBdr>
        </w:div>
        <w:div w:id="693768669">
          <w:marLeft w:val="480"/>
          <w:marRight w:val="0"/>
          <w:marTop w:val="0"/>
          <w:marBottom w:val="0"/>
          <w:divBdr>
            <w:top w:val="none" w:sz="0" w:space="0" w:color="auto"/>
            <w:left w:val="none" w:sz="0" w:space="0" w:color="auto"/>
            <w:bottom w:val="none" w:sz="0" w:space="0" w:color="auto"/>
            <w:right w:val="none" w:sz="0" w:space="0" w:color="auto"/>
          </w:divBdr>
        </w:div>
        <w:div w:id="731006145">
          <w:marLeft w:val="480"/>
          <w:marRight w:val="0"/>
          <w:marTop w:val="0"/>
          <w:marBottom w:val="0"/>
          <w:divBdr>
            <w:top w:val="none" w:sz="0" w:space="0" w:color="auto"/>
            <w:left w:val="none" w:sz="0" w:space="0" w:color="auto"/>
            <w:bottom w:val="none" w:sz="0" w:space="0" w:color="auto"/>
            <w:right w:val="none" w:sz="0" w:space="0" w:color="auto"/>
          </w:divBdr>
        </w:div>
        <w:div w:id="768165480">
          <w:marLeft w:val="480"/>
          <w:marRight w:val="0"/>
          <w:marTop w:val="0"/>
          <w:marBottom w:val="0"/>
          <w:divBdr>
            <w:top w:val="none" w:sz="0" w:space="0" w:color="auto"/>
            <w:left w:val="none" w:sz="0" w:space="0" w:color="auto"/>
            <w:bottom w:val="none" w:sz="0" w:space="0" w:color="auto"/>
            <w:right w:val="none" w:sz="0" w:space="0" w:color="auto"/>
          </w:divBdr>
        </w:div>
        <w:div w:id="769206872">
          <w:marLeft w:val="480"/>
          <w:marRight w:val="0"/>
          <w:marTop w:val="0"/>
          <w:marBottom w:val="0"/>
          <w:divBdr>
            <w:top w:val="none" w:sz="0" w:space="0" w:color="auto"/>
            <w:left w:val="none" w:sz="0" w:space="0" w:color="auto"/>
            <w:bottom w:val="none" w:sz="0" w:space="0" w:color="auto"/>
            <w:right w:val="none" w:sz="0" w:space="0" w:color="auto"/>
          </w:divBdr>
        </w:div>
        <w:div w:id="793256109">
          <w:marLeft w:val="480"/>
          <w:marRight w:val="0"/>
          <w:marTop w:val="0"/>
          <w:marBottom w:val="0"/>
          <w:divBdr>
            <w:top w:val="none" w:sz="0" w:space="0" w:color="auto"/>
            <w:left w:val="none" w:sz="0" w:space="0" w:color="auto"/>
            <w:bottom w:val="none" w:sz="0" w:space="0" w:color="auto"/>
            <w:right w:val="none" w:sz="0" w:space="0" w:color="auto"/>
          </w:divBdr>
        </w:div>
        <w:div w:id="807669181">
          <w:marLeft w:val="480"/>
          <w:marRight w:val="0"/>
          <w:marTop w:val="0"/>
          <w:marBottom w:val="0"/>
          <w:divBdr>
            <w:top w:val="none" w:sz="0" w:space="0" w:color="auto"/>
            <w:left w:val="none" w:sz="0" w:space="0" w:color="auto"/>
            <w:bottom w:val="none" w:sz="0" w:space="0" w:color="auto"/>
            <w:right w:val="none" w:sz="0" w:space="0" w:color="auto"/>
          </w:divBdr>
        </w:div>
        <w:div w:id="850069167">
          <w:marLeft w:val="480"/>
          <w:marRight w:val="0"/>
          <w:marTop w:val="0"/>
          <w:marBottom w:val="0"/>
          <w:divBdr>
            <w:top w:val="none" w:sz="0" w:space="0" w:color="auto"/>
            <w:left w:val="none" w:sz="0" w:space="0" w:color="auto"/>
            <w:bottom w:val="none" w:sz="0" w:space="0" w:color="auto"/>
            <w:right w:val="none" w:sz="0" w:space="0" w:color="auto"/>
          </w:divBdr>
        </w:div>
        <w:div w:id="894663334">
          <w:marLeft w:val="480"/>
          <w:marRight w:val="0"/>
          <w:marTop w:val="0"/>
          <w:marBottom w:val="0"/>
          <w:divBdr>
            <w:top w:val="none" w:sz="0" w:space="0" w:color="auto"/>
            <w:left w:val="none" w:sz="0" w:space="0" w:color="auto"/>
            <w:bottom w:val="none" w:sz="0" w:space="0" w:color="auto"/>
            <w:right w:val="none" w:sz="0" w:space="0" w:color="auto"/>
          </w:divBdr>
        </w:div>
        <w:div w:id="911814532">
          <w:marLeft w:val="480"/>
          <w:marRight w:val="0"/>
          <w:marTop w:val="0"/>
          <w:marBottom w:val="0"/>
          <w:divBdr>
            <w:top w:val="none" w:sz="0" w:space="0" w:color="auto"/>
            <w:left w:val="none" w:sz="0" w:space="0" w:color="auto"/>
            <w:bottom w:val="none" w:sz="0" w:space="0" w:color="auto"/>
            <w:right w:val="none" w:sz="0" w:space="0" w:color="auto"/>
          </w:divBdr>
        </w:div>
        <w:div w:id="923761679">
          <w:marLeft w:val="480"/>
          <w:marRight w:val="0"/>
          <w:marTop w:val="0"/>
          <w:marBottom w:val="0"/>
          <w:divBdr>
            <w:top w:val="none" w:sz="0" w:space="0" w:color="auto"/>
            <w:left w:val="none" w:sz="0" w:space="0" w:color="auto"/>
            <w:bottom w:val="none" w:sz="0" w:space="0" w:color="auto"/>
            <w:right w:val="none" w:sz="0" w:space="0" w:color="auto"/>
          </w:divBdr>
        </w:div>
        <w:div w:id="959066757">
          <w:marLeft w:val="480"/>
          <w:marRight w:val="0"/>
          <w:marTop w:val="0"/>
          <w:marBottom w:val="0"/>
          <w:divBdr>
            <w:top w:val="none" w:sz="0" w:space="0" w:color="auto"/>
            <w:left w:val="none" w:sz="0" w:space="0" w:color="auto"/>
            <w:bottom w:val="none" w:sz="0" w:space="0" w:color="auto"/>
            <w:right w:val="none" w:sz="0" w:space="0" w:color="auto"/>
          </w:divBdr>
        </w:div>
        <w:div w:id="1061560202">
          <w:marLeft w:val="480"/>
          <w:marRight w:val="0"/>
          <w:marTop w:val="0"/>
          <w:marBottom w:val="0"/>
          <w:divBdr>
            <w:top w:val="none" w:sz="0" w:space="0" w:color="auto"/>
            <w:left w:val="none" w:sz="0" w:space="0" w:color="auto"/>
            <w:bottom w:val="none" w:sz="0" w:space="0" w:color="auto"/>
            <w:right w:val="none" w:sz="0" w:space="0" w:color="auto"/>
          </w:divBdr>
        </w:div>
        <w:div w:id="1070081361">
          <w:marLeft w:val="480"/>
          <w:marRight w:val="0"/>
          <w:marTop w:val="0"/>
          <w:marBottom w:val="0"/>
          <w:divBdr>
            <w:top w:val="none" w:sz="0" w:space="0" w:color="auto"/>
            <w:left w:val="none" w:sz="0" w:space="0" w:color="auto"/>
            <w:bottom w:val="none" w:sz="0" w:space="0" w:color="auto"/>
            <w:right w:val="none" w:sz="0" w:space="0" w:color="auto"/>
          </w:divBdr>
        </w:div>
        <w:div w:id="1077899951">
          <w:marLeft w:val="480"/>
          <w:marRight w:val="0"/>
          <w:marTop w:val="0"/>
          <w:marBottom w:val="0"/>
          <w:divBdr>
            <w:top w:val="none" w:sz="0" w:space="0" w:color="auto"/>
            <w:left w:val="none" w:sz="0" w:space="0" w:color="auto"/>
            <w:bottom w:val="none" w:sz="0" w:space="0" w:color="auto"/>
            <w:right w:val="none" w:sz="0" w:space="0" w:color="auto"/>
          </w:divBdr>
        </w:div>
      </w:divsChild>
    </w:div>
    <w:div w:id="165487793">
      <w:marLeft w:val="480"/>
      <w:marRight w:val="0"/>
      <w:marTop w:val="0"/>
      <w:marBottom w:val="0"/>
      <w:divBdr>
        <w:top w:val="none" w:sz="0" w:space="0" w:color="auto"/>
        <w:left w:val="none" w:sz="0" w:space="0" w:color="auto"/>
        <w:bottom w:val="none" w:sz="0" w:space="0" w:color="auto"/>
        <w:right w:val="none" w:sz="0" w:space="0" w:color="auto"/>
      </w:divBdr>
    </w:div>
    <w:div w:id="165561878">
      <w:marLeft w:val="480"/>
      <w:marRight w:val="0"/>
      <w:marTop w:val="0"/>
      <w:marBottom w:val="0"/>
      <w:divBdr>
        <w:top w:val="none" w:sz="0" w:space="0" w:color="auto"/>
        <w:left w:val="none" w:sz="0" w:space="0" w:color="auto"/>
        <w:bottom w:val="none" w:sz="0" w:space="0" w:color="auto"/>
        <w:right w:val="none" w:sz="0" w:space="0" w:color="auto"/>
      </w:divBdr>
    </w:div>
    <w:div w:id="165631613">
      <w:marLeft w:val="480"/>
      <w:marRight w:val="0"/>
      <w:marTop w:val="0"/>
      <w:marBottom w:val="0"/>
      <w:divBdr>
        <w:top w:val="none" w:sz="0" w:space="0" w:color="auto"/>
        <w:left w:val="none" w:sz="0" w:space="0" w:color="auto"/>
        <w:bottom w:val="none" w:sz="0" w:space="0" w:color="auto"/>
        <w:right w:val="none" w:sz="0" w:space="0" w:color="auto"/>
      </w:divBdr>
    </w:div>
    <w:div w:id="165675313">
      <w:marLeft w:val="480"/>
      <w:marRight w:val="0"/>
      <w:marTop w:val="0"/>
      <w:marBottom w:val="0"/>
      <w:divBdr>
        <w:top w:val="none" w:sz="0" w:space="0" w:color="auto"/>
        <w:left w:val="none" w:sz="0" w:space="0" w:color="auto"/>
        <w:bottom w:val="none" w:sz="0" w:space="0" w:color="auto"/>
        <w:right w:val="none" w:sz="0" w:space="0" w:color="auto"/>
      </w:divBdr>
    </w:div>
    <w:div w:id="165675912">
      <w:marLeft w:val="480"/>
      <w:marRight w:val="0"/>
      <w:marTop w:val="0"/>
      <w:marBottom w:val="0"/>
      <w:divBdr>
        <w:top w:val="none" w:sz="0" w:space="0" w:color="auto"/>
        <w:left w:val="none" w:sz="0" w:space="0" w:color="auto"/>
        <w:bottom w:val="none" w:sz="0" w:space="0" w:color="auto"/>
        <w:right w:val="none" w:sz="0" w:space="0" w:color="auto"/>
      </w:divBdr>
    </w:div>
    <w:div w:id="165680552">
      <w:marLeft w:val="480"/>
      <w:marRight w:val="0"/>
      <w:marTop w:val="0"/>
      <w:marBottom w:val="0"/>
      <w:divBdr>
        <w:top w:val="none" w:sz="0" w:space="0" w:color="auto"/>
        <w:left w:val="none" w:sz="0" w:space="0" w:color="auto"/>
        <w:bottom w:val="none" w:sz="0" w:space="0" w:color="auto"/>
        <w:right w:val="none" w:sz="0" w:space="0" w:color="auto"/>
      </w:divBdr>
    </w:div>
    <w:div w:id="165829060">
      <w:marLeft w:val="480"/>
      <w:marRight w:val="0"/>
      <w:marTop w:val="0"/>
      <w:marBottom w:val="0"/>
      <w:divBdr>
        <w:top w:val="none" w:sz="0" w:space="0" w:color="auto"/>
        <w:left w:val="none" w:sz="0" w:space="0" w:color="auto"/>
        <w:bottom w:val="none" w:sz="0" w:space="0" w:color="auto"/>
        <w:right w:val="none" w:sz="0" w:space="0" w:color="auto"/>
      </w:divBdr>
    </w:div>
    <w:div w:id="165830838">
      <w:marLeft w:val="480"/>
      <w:marRight w:val="0"/>
      <w:marTop w:val="0"/>
      <w:marBottom w:val="0"/>
      <w:divBdr>
        <w:top w:val="none" w:sz="0" w:space="0" w:color="auto"/>
        <w:left w:val="none" w:sz="0" w:space="0" w:color="auto"/>
        <w:bottom w:val="none" w:sz="0" w:space="0" w:color="auto"/>
        <w:right w:val="none" w:sz="0" w:space="0" w:color="auto"/>
      </w:divBdr>
    </w:div>
    <w:div w:id="165872174">
      <w:marLeft w:val="480"/>
      <w:marRight w:val="0"/>
      <w:marTop w:val="0"/>
      <w:marBottom w:val="0"/>
      <w:divBdr>
        <w:top w:val="none" w:sz="0" w:space="0" w:color="auto"/>
        <w:left w:val="none" w:sz="0" w:space="0" w:color="auto"/>
        <w:bottom w:val="none" w:sz="0" w:space="0" w:color="auto"/>
        <w:right w:val="none" w:sz="0" w:space="0" w:color="auto"/>
      </w:divBdr>
    </w:div>
    <w:div w:id="165898197">
      <w:marLeft w:val="480"/>
      <w:marRight w:val="0"/>
      <w:marTop w:val="0"/>
      <w:marBottom w:val="0"/>
      <w:divBdr>
        <w:top w:val="none" w:sz="0" w:space="0" w:color="auto"/>
        <w:left w:val="none" w:sz="0" w:space="0" w:color="auto"/>
        <w:bottom w:val="none" w:sz="0" w:space="0" w:color="auto"/>
        <w:right w:val="none" w:sz="0" w:space="0" w:color="auto"/>
      </w:divBdr>
    </w:div>
    <w:div w:id="166016555">
      <w:marLeft w:val="480"/>
      <w:marRight w:val="0"/>
      <w:marTop w:val="0"/>
      <w:marBottom w:val="0"/>
      <w:divBdr>
        <w:top w:val="none" w:sz="0" w:space="0" w:color="auto"/>
        <w:left w:val="none" w:sz="0" w:space="0" w:color="auto"/>
        <w:bottom w:val="none" w:sz="0" w:space="0" w:color="auto"/>
        <w:right w:val="none" w:sz="0" w:space="0" w:color="auto"/>
      </w:divBdr>
    </w:div>
    <w:div w:id="166016872">
      <w:marLeft w:val="480"/>
      <w:marRight w:val="0"/>
      <w:marTop w:val="0"/>
      <w:marBottom w:val="0"/>
      <w:divBdr>
        <w:top w:val="none" w:sz="0" w:space="0" w:color="auto"/>
        <w:left w:val="none" w:sz="0" w:space="0" w:color="auto"/>
        <w:bottom w:val="none" w:sz="0" w:space="0" w:color="auto"/>
        <w:right w:val="none" w:sz="0" w:space="0" w:color="auto"/>
      </w:divBdr>
    </w:div>
    <w:div w:id="166017700">
      <w:marLeft w:val="480"/>
      <w:marRight w:val="0"/>
      <w:marTop w:val="0"/>
      <w:marBottom w:val="0"/>
      <w:divBdr>
        <w:top w:val="none" w:sz="0" w:space="0" w:color="auto"/>
        <w:left w:val="none" w:sz="0" w:space="0" w:color="auto"/>
        <w:bottom w:val="none" w:sz="0" w:space="0" w:color="auto"/>
        <w:right w:val="none" w:sz="0" w:space="0" w:color="auto"/>
      </w:divBdr>
    </w:div>
    <w:div w:id="166017984">
      <w:marLeft w:val="480"/>
      <w:marRight w:val="0"/>
      <w:marTop w:val="0"/>
      <w:marBottom w:val="0"/>
      <w:divBdr>
        <w:top w:val="none" w:sz="0" w:space="0" w:color="auto"/>
        <w:left w:val="none" w:sz="0" w:space="0" w:color="auto"/>
        <w:bottom w:val="none" w:sz="0" w:space="0" w:color="auto"/>
        <w:right w:val="none" w:sz="0" w:space="0" w:color="auto"/>
      </w:divBdr>
    </w:div>
    <w:div w:id="166094493">
      <w:marLeft w:val="480"/>
      <w:marRight w:val="0"/>
      <w:marTop w:val="0"/>
      <w:marBottom w:val="0"/>
      <w:divBdr>
        <w:top w:val="none" w:sz="0" w:space="0" w:color="auto"/>
        <w:left w:val="none" w:sz="0" w:space="0" w:color="auto"/>
        <w:bottom w:val="none" w:sz="0" w:space="0" w:color="auto"/>
        <w:right w:val="none" w:sz="0" w:space="0" w:color="auto"/>
      </w:divBdr>
    </w:div>
    <w:div w:id="166138435">
      <w:marLeft w:val="480"/>
      <w:marRight w:val="0"/>
      <w:marTop w:val="0"/>
      <w:marBottom w:val="0"/>
      <w:divBdr>
        <w:top w:val="none" w:sz="0" w:space="0" w:color="auto"/>
        <w:left w:val="none" w:sz="0" w:space="0" w:color="auto"/>
        <w:bottom w:val="none" w:sz="0" w:space="0" w:color="auto"/>
        <w:right w:val="none" w:sz="0" w:space="0" w:color="auto"/>
      </w:divBdr>
    </w:div>
    <w:div w:id="166139277">
      <w:marLeft w:val="480"/>
      <w:marRight w:val="0"/>
      <w:marTop w:val="0"/>
      <w:marBottom w:val="0"/>
      <w:divBdr>
        <w:top w:val="none" w:sz="0" w:space="0" w:color="auto"/>
        <w:left w:val="none" w:sz="0" w:space="0" w:color="auto"/>
        <w:bottom w:val="none" w:sz="0" w:space="0" w:color="auto"/>
        <w:right w:val="none" w:sz="0" w:space="0" w:color="auto"/>
      </w:divBdr>
    </w:div>
    <w:div w:id="166140127">
      <w:marLeft w:val="480"/>
      <w:marRight w:val="0"/>
      <w:marTop w:val="0"/>
      <w:marBottom w:val="0"/>
      <w:divBdr>
        <w:top w:val="none" w:sz="0" w:space="0" w:color="auto"/>
        <w:left w:val="none" w:sz="0" w:space="0" w:color="auto"/>
        <w:bottom w:val="none" w:sz="0" w:space="0" w:color="auto"/>
        <w:right w:val="none" w:sz="0" w:space="0" w:color="auto"/>
      </w:divBdr>
    </w:div>
    <w:div w:id="166211583">
      <w:marLeft w:val="480"/>
      <w:marRight w:val="0"/>
      <w:marTop w:val="0"/>
      <w:marBottom w:val="0"/>
      <w:divBdr>
        <w:top w:val="none" w:sz="0" w:space="0" w:color="auto"/>
        <w:left w:val="none" w:sz="0" w:space="0" w:color="auto"/>
        <w:bottom w:val="none" w:sz="0" w:space="0" w:color="auto"/>
        <w:right w:val="none" w:sz="0" w:space="0" w:color="auto"/>
      </w:divBdr>
    </w:div>
    <w:div w:id="166213500">
      <w:bodyDiv w:val="1"/>
      <w:marLeft w:val="0"/>
      <w:marRight w:val="0"/>
      <w:marTop w:val="0"/>
      <w:marBottom w:val="0"/>
      <w:divBdr>
        <w:top w:val="none" w:sz="0" w:space="0" w:color="auto"/>
        <w:left w:val="none" w:sz="0" w:space="0" w:color="auto"/>
        <w:bottom w:val="none" w:sz="0" w:space="0" w:color="auto"/>
        <w:right w:val="none" w:sz="0" w:space="0" w:color="auto"/>
      </w:divBdr>
    </w:div>
    <w:div w:id="166217843">
      <w:marLeft w:val="480"/>
      <w:marRight w:val="0"/>
      <w:marTop w:val="0"/>
      <w:marBottom w:val="0"/>
      <w:divBdr>
        <w:top w:val="none" w:sz="0" w:space="0" w:color="auto"/>
        <w:left w:val="none" w:sz="0" w:space="0" w:color="auto"/>
        <w:bottom w:val="none" w:sz="0" w:space="0" w:color="auto"/>
        <w:right w:val="none" w:sz="0" w:space="0" w:color="auto"/>
      </w:divBdr>
    </w:div>
    <w:div w:id="166285135">
      <w:marLeft w:val="480"/>
      <w:marRight w:val="0"/>
      <w:marTop w:val="0"/>
      <w:marBottom w:val="0"/>
      <w:divBdr>
        <w:top w:val="none" w:sz="0" w:space="0" w:color="auto"/>
        <w:left w:val="none" w:sz="0" w:space="0" w:color="auto"/>
        <w:bottom w:val="none" w:sz="0" w:space="0" w:color="auto"/>
        <w:right w:val="none" w:sz="0" w:space="0" w:color="auto"/>
      </w:divBdr>
    </w:div>
    <w:div w:id="166291586">
      <w:marLeft w:val="480"/>
      <w:marRight w:val="0"/>
      <w:marTop w:val="0"/>
      <w:marBottom w:val="0"/>
      <w:divBdr>
        <w:top w:val="none" w:sz="0" w:space="0" w:color="auto"/>
        <w:left w:val="none" w:sz="0" w:space="0" w:color="auto"/>
        <w:bottom w:val="none" w:sz="0" w:space="0" w:color="auto"/>
        <w:right w:val="none" w:sz="0" w:space="0" w:color="auto"/>
      </w:divBdr>
    </w:div>
    <w:div w:id="166292660">
      <w:marLeft w:val="480"/>
      <w:marRight w:val="0"/>
      <w:marTop w:val="0"/>
      <w:marBottom w:val="0"/>
      <w:divBdr>
        <w:top w:val="none" w:sz="0" w:space="0" w:color="auto"/>
        <w:left w:val="none" w:sz="0" w:space="0" w:color="auto"/>
        <w:bottom w:val="none" w:sz="0" w:space="0" w:color="auto"/>
        <w:right w:val="none" w:sz="0" w:space="0" w:color="auto"/>
      </w:divBdr>
    </w:div>
    <w:div w:id="166292829">
      <w:marLeft w:val="480"/>
      <w:marRight w:val="0"/>
      <w:marTop w:val="0"/>
      <w:marBottom w:val="0"/>
      <w:divBdr>
        <w:top w:val="none" w:sz="0" w:space="0" w:color="auto"/>
        <w:left w:val="none" w:sz="0" w:space="0" w:color="auto"/>
        <w:bottom w:val="none" w:sz="0" w:space="0" w:color="auto"/>
        <w:right w:val="none" w:sz="0" w:space="0" w:color="auto"/>
      </w:divBdr>
    </w:div>
    <w:div w:id="166331794">
      <w:marLeft w:val="480"/>
      <w:marRight w:val="0"/>
      <w:marTop w:val="0"/>
      <w:marBottom w:val="0"/>
      <w:divBdr>
        <w:top w:val="none" w:sz="0" w:space="0" w:color="auto"/>
        <w:left w:val="none" w:sz="0" w:space="0" w:color="auto"/>
        <w:bottom w:val="none" w:sz="0" w:space="0" w:color="auto"/>
        <w:right w:val="none" w:sz="0" w:space="0" w:color="auto"/>
      </w:divBdr>
    </w:div>
    <w:div w:id="166333848">
      <w:marLeft w:val="480"/>
      <w:marRight w:val="0"/>
      <w:marTop w:val="0"/>
      <w:marBottom w:val="0"/>
      <w:divBdr>
        <w:top w:val="none" w:sz="0" w:space="0" w:color="auto"/>
        <w:left w:val="none" w:sz="0" w:space="0" w:color="auto"/>
        <w:bottom w:val="none" w:sz="0" w:space="0" w:color="auto"/>
        <w:right w:val="none" w:sz="0" w:space="0" w:color="auto"/>
      </w:divBdr>
    </w:div>
    <w:div w:id="166360183">
      <w:bodyDiv w:val="1"/>
      <w:marLeft w:val="0"/>
      <w:marRight w:val="0"/>
      <w:marTop w:val="0"/>
      <w:marBottom w:val="0"/>
      <w:divBdr>
        <w:top w:val="none" w:sz="0" w:space="0" w:color="auto"/>
        <w:left w:val="none" w:sz="0" w:space="0" w:color="auto"/>
        <w:bottom w:val="none" w:sz="0" w:space="0" w:color="auto"/>
        <w:right w:val="none" w:sz="0" w:space="0" w:color="auto"/>
      </w:divBdr>
    </w:div>
    <w:div w:id="166406644">
      <w:marLeft w:val="480"/>
      <w:marRight w:val="0"/>
      <w:marTop w:val="0"/>
      <w:marBottom w:val="0"/>
      <w:divBdr>
        <w:top w:val="none" w:sz="0" w:space="0" w:color="auto"/>
        <w:left w:val="none" w:sz="0" w:space="0" w:color="auto"/>
        <w:bottom w:val="none" w:sz="0" w:space="0" w:color="auto"/>
        <w:right w:val="none" w:sz="0" w:space="0" w:color="auto"/>
      </w:divBdr>
    </w:div>
    <w:div w:id="166479397">
      <w:marLeft w:val="480"/>
      <w:marRight w:val="0"/>
      <w:marTop w:val="0"/>
      <w:marBottom w:val="0"/>
      <w:divBdr>
        <w:top w:val="none" w:sz="0" w:space="0" w:color="auto"/>
        <w:left w:val="none" w:sz="0" w:space="0" w:color="auto"/>
        <w:bottom w:val="none" w:sz="0" w:space="0" w:color="auto"/>
        <w:right w:val="none" w:sz="0" w:space="0" w:color="auto"/>
      </w:divBdr>
    </w:div>
    <w:div w:id="166553655">
      <w:marLeft w:val="480"/>
      <w:marRight w:val="0"/>
      <w:marTop w:val="0"/>
      <w:marBottom w:val="0"/>
      <w:divBdr>
        <w:top w:val="none" w:sz="0" w:space="0" w:color="auto"/>
        <w:left w:val="none" w:sz="0" w:space="0" w:color="auto"/>
        <w:bottom w:val="none" w:sz="0" w:space="0" w:color="auto"/>
        <w:right w:val="none" w:sz="0" w:space="0" w:color="auto"/>
      </w:divBdr>
    </w:div>
    <w:div w:id="166558998">
      <w:marLeft w:val="480"/>
      <w:marRight w:val="0"/>
      <w:marTop w:val="0"/>
      <w:marBottom w:val="0"/>
      <w:divBdr>
        <w:top w:val="none" w:sz="0" w:space="0" w:color="auto"/>
        <w:left w:val="none" w:sz="0" w:space="0" w:color="auto"/>
        <w:bottom w:val="none" w:sz="0" w:space="0" w:color="auto"/>
        <w:right w:val="none" w:sz="0" w:space="0" w:color="auto"/>
      </w:divBdr>
    </w:div>
    <w:div w:id="166604253">
      <w:marLeft w:val="480"/>
      <w:marRight w:val="0"/>
      <w:marTop w:val="0"/>
      <w:marBottom w:val="0"/>
      <w:divBdr>
        <w:top w:val="none" w:sz="0" w:space="0" w:color="auto"/>
        <w:left w:val="none" w:sz="0" w:space="0" w:color="auto"/>
        <w:bottom w:val="none" w:sz="0" w:space="0" w:color="auto"/>
        <w:right w:val="none" w:sz="0" w:space="0" w:color="auto"/>
      </w:divBdr>
    </w:div>
    <w:div w:id="166674741">
      <w:marLeft w:val="480"/>
      <w:marRight w:val="0"/>
      <w:marTop w:val="0"/>
      <w:marBottom w:val="0"/>
      <w:divBdr>
        <w:top w:val="none" w:sz="0" w:space="0" w:color="auto"/>
        <w:left w:val="none" w:sz="0" w:space="0" w:color="auto"/>
        <w:bottom w:val="none" w:sz="0" w:space="0" w:color="auto"/>
        <w:right w:val="none" w:sz="0" w:space="0" w:color="auto"/>
      </w:divBdr>
    </w:div>
    <w:div w:id="166746805">
      <w:bodyDiv w:val="1"/>
      <w:marLeft w:val="0"/>
      <w:marRight w:val="0"/>
      <w:marTop w:val="0"/>
      <w:marBottom w:val="0"/>
      <w:divBdr>
        <w:top w:val="none" w:sz="0" w:space="0" w:color="auto"/>
        <w:left w:val="none" w:sz="0" w:space="0" w:color="auto"/>
        <w:bottom w:val="none" w:sz="0" w:space="0" w:color="auto"/>
        <w:right w:val="none" w:sz="0" w:space="0" w:color="auto"/>
      </w:divBdr>
    </w:div>
    <w:div w:id="166749431">
      <w:marLeft w:val="480"/>
      <w:marRight w:val="0"/>
      <w:marTop w:val="0"/>
      <w:marBottom w:val="0"/>
      <w:divBdr>
        <w:top w:val="none" w:sz="0" w:space="0" w:color="auto"/>
        <w:left w:val="none" w:sz="0" w:space="0" w:color="auto"/>
        <w:bottom w:val="none" w:sz="0" w:space="0" w:color="auto"/>
        <w:right w:val="none" w:sz="0" w:space="0" w:color="auto"/>
      </w:divBdr>
    </w:div>
    <w:div w:id="166749962">
      <w:marLeft w:val="480"/>
      <w:marRight w:val="0"/>
      <w:marTop w:val="0"/>
      <w:marBottom w:val="0"/>
      <w:divBdr>
        <w:top w:val="none" w:sz="0" w:space="0" w:color="auto"/>
        <w:left w:val="none" w:sz="0" w:space="0" w:color="auto"/>
        <w:bottom w:val="none" w:sz="0" w:space="0" w:color="auto"/>
        <w:right w:val="none" w:sz="0" w:space="0" w:color="auto"/>
      </w:divBdr>
    </w:div>
    <w:div w:id="166754391">
      <w:marLeft w:val="480"/>
      <w:marRight w:val="0"/>
      <w:marTop w:val="0"/>
      <w:marBottom w:val="0"/>
      <w:divBdr>
        <w:top w:val="none" w:sz="0" w:space="0" w:color="auto"/>
        <w:left w:val="none" w:sz="0" w:space="0" w:color="auto"/>
        <w:bottom w:val="none" w:sz="0" w:space="0" w:color="auto"/>
        <w:right w:val="none" w:sz="0" w:space="0" w:color="auto"/>
      </w:divBdr>
    </w:div>
    <w:div w:id="166755042">
      <w:marLeft w:val="480"/>
      <w:marRight w:val="0"/>
      <w:marTop w:val="0"/>
      <w:marBottom w:val="0"/>
      <w:divBdr>
        <w:top w:val="none" w:sz="0" w:space="0" w:color="auto"/>
        <w:left w:val="none" w:sz="0" w:space="0" w:color="auto"/>
        <w:bottom w:val="none" w:sz="0" w:space="0" w:color="auto"/>
        <w:right w:val="none" w:sz="0" w:space="0" w:color="auto"/>
      </w:divBdr>
    </w:div>
    <w:div w:id="166792554">
      <w:bodyDiv w:val="1"/>
      <w:marLeft w:val="0"/>
      <w:marRight w:val="0"/>
      <w:marTop w:val="0"/>
      <w:marBottom w:val="0"/>
      <w:divBdr>
        <w:top w:val="none" w:sz="0" w:space="0" w:color="auto"/>
        <w:left w:val="none" w:sz="0" w:space="0" w:color="auto"/>
        <w:bottom w:val="none" w:sz="0" w:space="0" w:color="auto"/>
        <w:right w:val="none" w:sz="0" w:space="0" w:color="auto"/>
      </w:divBdr>
    </w:div>
    <w:div w:id="166946698">
      <w:marLeft w:val="480"/>
      <w:marRight w:val="0"/>
      <w:marTop w:val="0"/>
      <w:marBottom w:val="0"/>
      <w:divBdr>
        <w:top w:val="none" w:sz="0" w:space="0" w:color="auto"/>
        <w:left w:val="none" w:sz="0" w:space="0" w:color="auto"/>
        <w:bottom w:val="none" w:sz="0" w:space="0" w:color="auto"/>
        <w:right w:val="none" w:sz="0" w:space="0" w:color="auto"/>
      </w:divBdr>
    </w:div>
    <w:div w:id="166988893">
      <w:marLeft w:val="480"/>
      <w:marRight w:val="0"/>
      <w:marTop w:val="0"/>
      <w:marBottom w:val="0"/>
      <w:divBdr>
        <w:top w:val="none" w:sz="0" w:space="0" w:color="auto"/>
        <w:left w:val="none" w:sz="0" w:space="0" w:color="auto"/>
        <w:bottom w:val="none" w:sz="0" w:space="0" w:color="auto"/>
        <w:right w:val="none" w:sz="0" w:space="0" w:color="auto"/>
      </w:divBdr>
    </w:div>
    <w:div w:id="167016866">
      <w:marLeft w:val="480"/>
      <w:marRight w:val="0"/>
      <w:marTop w:val="0"/>
      <w:marBottom w:val="0"/>
      <w:divBdr>
        <w:top w:val="none" w:sz="0" w:space="0" w:color="auto"/>
        <w:left w:val="none" w:sz="0" w:space="0" w:color="auto"/>
        <w:bottom w:val="none" w:sz="0" w:space="0" w:color="auto"/>
        <w:right w:val="none" w:sz="0" w:space="0" w:color="auto"/>
      </w:divBdr>
    </w:div>
    <w:div w:id="167058261">
      <w:marLeft w:val="480"/>
      <w:marRight w:val="0"/>
      <w:marTop w:val="0"/>
      <w:marBottom w:val="0"/>
      <w:divBdr>
        <w:top w:val="none" w:sz="0" w:space="0" w:color="auto"/>
        <w:left w:val="none" w:sz="0" w:space="0" w:color="auto"/>
        <w:bottom w:val="none" w:sz="0" w:space="0" w:color="auto"/>
        <w:right w:val="none" w:sz="0" w:space="0" w:color="auto"/>
      </w:divBdr>
    </w:div>
    <w:div w:id="167059285">
      <w:marLeft w:val="480"/>
      <w:marRight w:val="0"/>
      <w:marTop w:val="0"/>
      <w:marBottom w:val="0"/>
      <w:divBdr>
        <w:top w:val="none" w:sz="0" w:space="0" w:color="auto"/>
        <w:left w:val="none" w:sz="0" w:space="0" w:color="auto"/>
        <w:bottom w:val="none" w:sz="0" w:space="0" w:color="auto"/>
        <w:right w:val="none" w:sz="0" w:space="0" w:color="auto"/>
      </w:divBdr>
    </w:div>
    <w:div w:id="167134344">
      <w:marLeft w:val="480"/>
      <w:marRight w:val="0"/>
      <w:marTop w:val="0"/>
      <w:marBottom w:val="0"/>
      <w:divBdr>
        <w:top w:val="none" w:sz="0" w:space="0" w:color="auto"/>
        <w:left w:val="none" w:sz="0" w:space="0" w:color="auto"/>
        <w:bottom w:val="none" w:sz="0" w:space="0" w:color="auto"/>
        <w:right w:val="none" w:sz="0" w:space="0" w:color="auto"/>
      </w:divBdr>
    </w:div>
    <w:div w:id="167138722">
      <w:marLeft w:val="480"/>
      <w:marRight w:val="0"/>
      <w:marTop w:val="0"/>
      <w:marBottom w:val="0"/>
      <w:divBdr>
        <w:top w:val="none" w:sz="0" w:space="0" w:color="auto"/>
        <w:left w:val="none" w:sz="0" w:space="0" w:color="auto"/>
        <w:bottom w:val="none" w:sz="0" w:space="0" w:color="auto"/>
        <w:right w:val="none" w:sz="0" w:space="0" w:color="auto"/>
      </w:divBdr>
    </w:div>
    <w:div w:id="167142060">
      <w:marLeft w:val="480"/>
      <w:marRight w:val="0"/>
      <w:marTop w:val="0"/>
      <w:marBottom w:val="0"/>
      <w:divBdr>
        <w:top w:val="none" w:sz="0" w:space="0" w:color="auto"/>
        <w:left w:val="none" w:sz="0" w:space="0" w:color="auto"/>
        <w:bottom w:val="none" w:sz="0" w:space="0" w:color="auto"/>
        <w:right w:val="none" w:sz="0" w:space="0" w:color="auto"/>
      </w:divBdr>
    </w:div>
    <w:div w:id="167143097">
      <w:marLeft w:val="480"/>
      <w:marRight w:val="0"/>
      <w:marTop w:val="0"/>
      <w:marBottom w:val="0"/>
      <w:divBdr>
        <w:top w:val="none" w:sz="0" w:space="0" w:color="auto"/>
        <w:left w:val="none" w:sz="0" w:space="0" w:color="auto"/>
        <w:bottom w:val="none" w:sz="0" w:space="0" w:color="auto"/>
        <w:right w:val="none" w:sz="0" w:space="0" w:color="auto"/>
      </w:divBdr>
    </w:div>
    <w:div w:id="167183446">
      <w:marLeft w:val="480"/>
      <w:marRight w:val="0"/>
      <w:marTop w:val="0"/>
      <w:marBottom w:val="0"/>
      <w:divBdr>
        <w:top w:val="none" w:sz="0" w:space="0" w:color="auto"/>
        <w:left w:val="none" w:sz="0" w:space="0" w:color="auto"/>
        <w:bottom w:val="none" w:sz="0" w:space="0" w:color="auto"/>
        <w:right w:val="none" w:sz="0" w:space="0" w:color="auto"/>
      </w:divBdr>
    </w:div>
    <w:div w:id="167208866">
      <w:marLeft w:val="480"/>
      <w:marRight w:val="0"/>
      <w:marTop w:val="0"/>
      <w:marBottom w:val="0"/>
      <w:divBdr>
        <w:top w:val="none" w:sz="0" w:space="0" w:color="auto"/>
        <w:left w:val="none" w:sz="0" w:space="0" w:color="auto"/>
        <w:bottom w:val="none" w:sz="0" w:space="0" w:color="auto"/>
        <w:right w:val="none" w:sz="0" w:space="0" w:color="auto"/>
      </w:divBdr>
    </w:div>
    <w:div w:id="167213843">
      <w:bodyDiv w:val="1"/>
      <w:marLeft w:val="0"/>
      <w:marRight w:val="0"/>
      <w:marTop w:val="0"/>
      <w:marBottom w:val="0"/>
      <w:divBdr>
        <w:top w:val="none" w:sz="0" w:space="0" w:color="auto"/>
        <w:left w:val="none" w:sz="0" w:space="0" w:color="auto"/>
        <w:bottom w:val="none" w:sz="0" w:space="0" w:color="auto"/>
        <w:right w:val="none" w:sz="0" w:space="0" w:color="auto"/>
      </w:divBdr>
      <w:divsChild>
        <w:div w:id="5249117">
          <w:marLeft w:val="480"/>
          <w:marRight w:val="0"/>
          <w:marTop w:val="0"/>
          <w:marBottom w:val="0"/>
          <w:divBdr>
            <w:top w:val="none" w:sz="0" w:space="0" w:color="auto"/>
            <w:left w:val="none" w:sz="0" w:space="0" w:color="auto"/>
            <w:bottom w:val="none" w:sz="0" w:space="0" w:color="auto"/>
            <w:right w:val="none" w:sz="0" w:space="0" w:color="auto"/>
          </w:divBdr>
        </w:div>
        <w:div w:id="83577758">
          <w:marLeft w:val="480"/>
          <w:marRight w:val="0"/>
          <w:marTop w:val="0"/>
          <w:marBottom w:val="0"/>
          <w:divBdr>
            <w:top w:val="none" w:sz="0" w:space="0" w:color="auto"/>
            <w:left w:val="none" w:sz="0" w:space="0" w:color="auto"/>
            <w:bottom w:val="none" w:sz="0" w:space="0" w:color="auto"/>
            <w:right w:val="none" w:sz="0" w:space="0" w:color="auto"/>
          </w:divBdr>
        </w:div>
        <w:div w:id="132409284">
          <w:marLeft w:val="480"/>
          <w:marRight w:val="0"/>
          <w:marTop w:val="0"/>
          <w:marBottom w:val="0"/>
          <w:divBdr>
            <w:top w:val="none" w:sz="0" w:space="0" w:color="auto"/>
            <w:left w:val="none" w:sz="0" w:space="0" w:color="auto"/>
            <w:bottom w:val="none" w:sz="0" w:space="0" w:color="auto"/>
            <w:right w:val="none" w:sz="0" w:space="0" w:color="auto"/>
          </w:divBdr>
        </w:div>
        <w:div w:id="228425680">
          <w:marLeft w:val="480"/>
          <w:marRight w:val="0"/>
          <w:marTop w:val="0"/>
          <w:marBottom w:val="0"/>
          <w:divBdr>
            <w:top w:val="none" w:sz="0" w:space="0" w:color="auto"/>
            <w:left w:val="none" w:sz="0" w:space="0" w:color="auto"/>
            <w:bottom w:val="none" w:sz="0" w:space="0" w:color="auto"/>
            <w:right w:val="none" w:sz="0" w:space="0" w:color="auto"/>
          </w:divBdr>
        </w:div>
        <w:div w:id="235169244">
          <w:marLeft w:val="480"/>
          <w:marRight w:val="0"/>
          <w:marTop w:val="0"/>
          <w:marBottom w:val="0"/>
          <w:divBdr>
            <w:top w:val="none" w:sz="0" w:space="0" w:color="auto"/>
            <w:left w:val="none" w:sz="0" w:space="0" w:color="auto"/>
            <w:bottom w:val="none" w:sz="0" w:space="0" w:color="auto"/>
            <w:right w:val="none" w:sz="0" w:space="0" w:color="auto"/>
          </w:divBdr>
        </w:div>
        <w:div w:id="333071417">
          <w:marLeft w:val="480"/>
          <w:marRight w:val="0"/>
          <w:marTop w:val="0"/>
          <w:marBottom w:val="0"/>
          <w:divBdr>
            <w:top w:val="none" w:sz="0" w:space="0" w:color="auto"/>
            <w:left w:val="none" w:sz="0" w:space="0" w:color="auto"/>
            <w:bottom w:val="none" w:sz="0" w:space="0" w:color="auto"/>
            <w:right w:val="none" w:sz="0" w:space="0" w:color="auto"/>
          </w:divBdr>
        </w:div>
        <w:div w:id="387533887">
          <w:marLeft w:val="480"/>
          <w:marRight w:val="0"/>
          <w:marTop w:val="0"/>
          <w:marBottom w:val="0"/>
          <w:divBdr>
            <w:top w:val="none" w:sz="0" w:space="0" w:color="auto"/>
            <w:left w:val="none" w:sz="0" w:space="0" w:color="auto"/>
            <w:bottom w:val="none" w:sz="0" w:space="0" w:color="auto"/>
            <w:right w:val="none" w:sz="0" w:space="0" w:color="auto"/>
          </w:divBdr>
        </w:div>
        <w:div w:id="423383266">
          <w:marLeft w:val="480"/>
          <w:marRight w:val="0"/>
          <w:marTop w:val="0"/>
          <w:marBottom w:val="0"/>
          <w:divBdr>
            <w:top w:val="none" w:sz="0" w:space="0" w:color="auto"/>
            <w:left w:val="none" w:sz="0" w:space="0" w:color="auto"/>
            <w:bottom w:val="none" w:sz="0" w:space="0" w:color="auto"/>
            <w:right w:val="none" w:sz="0" w:space="0" w:color="auto"/>
          </w:divBdr>
        </w:div>
        <w:div w:id="442917693">
          <w:marLeft w:val="480"/>
          <w:marRight w:val="0"/>
          <w:marTop w:val="0"/>
          <w:marBottom w:val="0"/>
          <w:divBdr>
            <w:top w:val="none" w:sz="0" w:space="0" w:color="auto"/>
            <w:left w:val="none" w:sz="0" w:space="0" w:color="auto"/>
            <w:bottom w:val="none" w:sz="0" w:space="0" w:color="auto"/>
            <w:right w:val="none" w:sz="0" w:space="0" w:color="auto"/>
          </w:divBdr>
        </w:div>
        <w:div w:id="456526792">
          <w:marLeft w:val="480"/>
          <w:marRight w:val="0"/>
          <w:marTop w:val="0"/>
          <w:marBottom w:val="0"/>
          <w:divBdr>
            <w:top w:val="none" w:sz="0" w:space="0" w:color="auto"/>
            <w:left w:val="none" w:sz="0" w:space="0" w:color="auto"/>
            <w:bottom w:val="none" w:sz="0" w:space="0" w:color="auto"/>
            <w:right w:val="none" w:sz="0" w:space="0" w:color="auto"/>
          </w:divBdr>
        </w:div>
        <w:div w:id="496000360">
          <w:marLeft w:val="480"/>
          <w:marRight w:val="0"/>
          <w:marTop w:val="0"/>
          <w:marBottom w:val="0"/>
          <w:divBdr>
            <w:top w:val="none" w:sz="0" w:space="0" w:color="auto"/>
            <w:left w:val="none" w:sz="0" w:space="0" w:color="auto"/>
            <w:bottom w:val="none" w:sz="0" w:space="0" w:color="auto"/>
            <w:right w:val="none" w:sz="0" w:space="0" w:color="auto"/>
          </w:divBdr>
        </w:div>
        <w:div w:id="512766536">
          <w:marLeft w:val="480"/>
          <w:marRight w:val="0"/>
          <w:marTop w:val="0"/>
          <w:marBottom w:val="0"/>
          <w:divBdr>
            <w:top w:val="none" w:sz="0" w:space="0" w:color="auto"/>
            <w:left w:val="none" w:sz="0" w:space="0" w:color="auto"/>
            <w:bottom w:val="none" w:sz="0" w:space="0" w:color="auto"/>
            <w:right w:val="none" w:sz="0" w:space="0" w:color="auto"/>
          </w:divBdr>
        </w:div>
        <w:div w:id="517045632">
          <w:marLeft w:val="480"/>
          <w:marRight w:val="0"/>
          <w:marTop w:val="0"/>
          <w:marBottom w:val="0"/>
          <w:divBdr>
            <w:top w:val="none" w:sz="0" w:space="0" w:color="auto"/>
            <w:left w:val="none" w:sz="0" w:space="0" w:color="auto"/>
            <w:bottom w:val="none" w:sz="0" w:space="0" w:color="auto"/>
            <w:right w:val="none" w:sz="0" w:space="0" w:color="auto"/>
          </w:divBdr>
        </w:div>
        <w:div w:id="597716207">
          <w:marLeft w:val="480"/>
          <w:marRight w:val="0"/>
          <w:marTop w:val="0"/>
          <w:marBottom w:val="0"/>
          <w:divBdr>
            <w:top w:val="none" w:sz="0" w:space="0" w:color="auto"/>
            <w:left w:val="none" w:sz="0" w:space="0" w:color="auto"/>
            <w:bottom w:val="none" w:sz="0" w:space="0" w:color="auto"/>
            <w:right w:val="none" w:sz="0" w:space="0" w:color="auto"/>
          </w:divBdr>
        </w:div>
        <w:div w:id="609900627">
          <w:marLeft w:val="480"/>
          <w:marRight w:val="0"/>
          <w:marTop w:val="0"/>
          <w:marBottom w:val="0"/>
          <w:divBdr>
            <w:top w:val="none" w:sz="0" w:space="0" w:color="auto"/>
            <w:left w:val="none" w:sz="0" w:space="0" w:color="auto"/>
            <w:bottom w:val="none" w:sz="0" w:space="0" w:color="auto"/>
            <w:right w:val="none" w:sz="0" w:space="0" w:color="auto"/>
          </w:divBdr>
        </w:div>
        <w:div w:id="615453368">
          <w:marLeft w:val="480"/>
          <w:marRight w:val="0"/>
          <w:marTop w:val="0"/>
          <w:marBottom w:val="0"/>
          <w:divBdr>
            <w:top w:val="none" w:sz="0" w:space="0" w:color="auto"/>
            <w:left w:val="none" w:sz="0" w:space="0" w:color="auto"/>
            <w:bottom w:val="none" w:sz="0" w:space="0" w:color="auto"/>
            <w:right w:val="none" w:sz="0" w:space="0" w:color="auto"/>
          </w:divBdr>
        </w:div>
        <w:div w:id="639265528">
          <w:marLeft w:val="480"/>
          <w:marRight w:val="0"/>
          <w:marTop w:val="0"/>
          <w:marBottom w:val="0"/>
          <w:divBdr>
            <w:top w:val="none" w:sz="0" w:space="0" w:color="auto"/>
            <w:left w:val="none" w:sz="0" w:space="0" w:color="auto"/>
            <w:bottom w:val="none" w:sz="0" w:space="0" w:color="auto"/>
            <w:right w:val="none" w:sz="0" w:space="0" w:color="auto"/>
          </w:divBdr>
        </w:div>
        <w:div w:id="646204134">
          <w:marLeft w:val="480"/>
          <w:marRight w:val="0"/>
          <w:marTop w:val="0"/>
          <w:marBottom w:val="0"/>
          <w:divBdr>
            <w:top w:val="none" w:sz="0" w:space="0" w:color="auto"/>
            <w:left w:val="none" w:sz="0" w:space="0" w:color="auto"/>
            <w:bottom w:val="none" w:sz="0" w:space="0" w:color="auto"/>
            <w:right w:val="none" w:sz="0" w:space="0" w:color="auto"/>
          </w:divBdr>
        </w:div>
        <w:div w:id="686102707">
          <w:marLeft w:val="480"/>
          <w:marRight w:val="0"/>
          <w:marTop w:val="0"/>
          <w:marBottom w:val="0"/>
          <w:divBdr>
            <w:top w:val="none" w:sz="0" w:space="0" w:color="auto"/>
            <w:left w:val="none" w:sz="0" w:space="0" w:color="auto"/>
            <w:bottom w:val="none" w:sz="0" w:space="0" w:color="auto"/>
            <w:right w:val="none" w:sz="0" w:space="0" w:color="auto"/>
          </w:divBdr>
        </w:div>
        <w:div w:id="706829549">
          <w:marLeft w:val="480"/>
          <w:marRight w:val="0"/>
          <w:marTop w:val="0"/>
          <w:marBottom w:val="0"/>
          <w:divBdr>
            <w:top w:val="none" w:sz="0" w:space="0" w:color="auto"/>
            <w:left w:val="none" w:sz="0" w:space="0" w:color="auto"/>
            <w:bottom w:val="none" w:sz="0" w:space="0" w:color="auto"/>
            <w:right w:val="none" w:sz="0" w:space="0" w:color="auto"/>
          </w:divBdr>
        </w:div>
        <w:div w:id="726341962">
          <w:marLeft w:val="480"/>
          <w:marRight w:val="0"/>
          <w:marTop w:val="0"/>
          <w:marBottom w:val="0"/>
          <w:divBdr>
            <w:top w:val="none" w:sz="0" w:space="0" w:color="auto"/>
            <w:left w:val="none" w:sz="0" w:space="0" w:color="auto"/>
            <w:bottom w:val="none" w:sz="0" w:space="0" w:color="auto"/>
            <w:right w:val="none" w:sz="0" w:space="0" w:color="auto"/>
          </w:divBdr>
        </w:div>
        <w:div w:id="786505360">
          <w:marLeft w:val="480"/>
          <w:marRight w:val="0"/>
          <w:marTop w:val="0"/>
          <w:marBottom w:val="0"/>
          <w:divBdr>
            <w:top w:val="none" w:sz="0" w:space="0" w:color="auto"/>
            <w:left w:val="none" w:sz="0" w:space="0" w:color="auto"/>
            <w:bottom w:val="none" w:sz="0" w:space="0" w:color="auto"/>
            <w:right w:val="none" w:sz="0" w:space="0" w:color="auto"/>
          </w:divBdr>
        </w:div>
        <w:div w:id="849683288">
          <w:marLeft w:val="480"/>
          <w:marRight w:val="0"/>
          <w:marTop w:val="0"/>
          <w:marBottom w:val="0"/>
          <w:divBdr>
            <w:top w:val="none" w:sz="0" w:space="0" w:color="auto"/>
            <w:left w:val="none" w:sz="0" w:space="0" w:color="auto"/>
            <w:bottom w:val="none" w:sz="0" w:space="0" w:color="auto"/>
            <w:right w:val="none" w:sz="0" w:space="0" w:color="auto"/>
          </w:divBdr>
        </w:div>
        <w:div w:id="896279346">
          <w:marLeft w:val="480"/>
          <w:marRight w:val="0"/>
          <w:marTop w:val="0"/>
          <w:marBottom w:val="0"/>
          <w:divBdr>
            <w:top w:val="none" w:sz="0" w:space="0" w:color="auto"/>
            <w:left w:val="none" w:sz="0" w:space="0" w:color="auto"/>
            <w:bottom w:val="none" w:sz="0" w:space="0" w:color="auto"/>
            <w:right w:val="none" w:sz="0" w:space="0" w:color="auto"/>
          </w:divBdr>
        </w:div>
        <w:div w:id="911816494">
          <w:marLeft w:val="480"/>
          <w:marRight w:val="0"/>
          <w:marTop w:val="0"/>
          <w:marBottom w:val="0"/>
          <w:divBdr>
            <w:top w:val="none" w:sz="0" w:space="0" w:color="auto"/>
            <w:left w:val="none" w:sz="0" w:space="0" w:color="auto"/>
            <w:bottom w:val="none" w:sz="0" w:space="0" w:color="auto"/>
            <w:right w:val="none" w:sz="0" w:space="0" w:color="auto"/>
          </w:divBdr>
        </w:div>
        <w:div w:id="944843834">
          <w:marLeft w:val="480"/>
          <w:marRight w:val="0"/>
          <w:marTop w:val="0"/>
          <w:marBottom w:val="0"/>
          <w:divBdr>
            <w:top w:val="none" w:sz="0" w:space="0" w:color="auto"/>
            <w:left w:val="none" w:sz="0" w:space="0" w:color="auto"/>
            <w:bottom w:val="none" w:sz="0" w:space="0" w:color="auto"/>
            <w:right w:val="none" w:sz="0" w:space="0" w:color="auto"/>
          </w:divBdr>
        </w:div>
        <w:div w:id="975067269">
          <w:marLeft w:val="480"/>
          <w:marRight w:val="0"/>
          <w:marTop w:val="0"/>
          <w:marBottom w:val="0"/>
          <w:divBdr>
            <w:top w:val="none" w:sz="0" w:space="0" w:color="auto"/>
            <w:left w:val="none" w:sz="0" w:space="0" w:color="auto"/>
            <w:bottom w:val="none" w:sz="0" w:space="0" w:color="auto"/>
            <w:right w:val="none" w:sz="0" w:space="0" w:color="auto"/>
          </w:divBdr>
        </w:div>
        <w:div w:id="1024865197">
          <w:marLeft w:val="480"/>
          <w:marRight w:val="0"/>
          <w:marTop w:val="0"/>
          <w:marBottom w:val="0"/>
          <w:divBdr>
            <w:top w:val="none" w:sz="0" w:space="0" w:color="auto"/>
            <w:left w:val="none" w:sz="0" w:space="0" w:color="auto"/>
            <w:bottom w:val="none" w:sz="0" w:space="0" w:color="auto"/>
            <w:right w:val="none" w:sz="0" w:space="0" w:color="auto"/>
          </w:divBdr>
        </w:div>
        <w:div w:id="1038629981">
          <w:marLeft w:val="480"/>
          <w:marRight w:val="0"/>
          <w:marTop w:val="0"/>
          <w:marBottom w:val="0"/>
          <w:divBdr>
            <w:top w:val="none" w:sz="0" w:space="0" w:color="auto"/>
            <w:left w:val="none" w:sz="0" w:space="0" w:color="auto"/>
            <w:bottom w:val="none" w:sz="0" w:space="0" w:color="auto"/>
            <w:right w:val="none" w:sz="0" w:space="0" w:color="auto"/>
          </w:divBdr>
        </w:div>
      </w:divsChild>
    </w:div>
    <w:div w:id="167255722">
      <w:marLeft w:val="480"/>
      <w:marRight w:val="0"/>
      <w:marTop w:val="0"/>
      <w:marBottom w:val="0"/>
      <w:divBdr>
        <w:top w:val="none" w:sz="0" w:space="0" w:color="auto"/>
        <w:left w:val="none" w:sz="0" w:space="0" w:color="auto"/>
        <w:bottom w:val="none" w:sz="0" w:space="0" w:color="auto"/>
        <w:right w:val="none" w:sz="0" w:space="0" w:color="auto"/>
      </w:divBdr>
    </w:div>
    <w:div w:id="167258233">
      <w:marLeft w:val="480"/>
      <w:marRight w:val="0"/>
      <w:marTop w:val="0"/>
      <w:marBottom w:val="0"/>
      <w:divBdr>
        <w:top w:val="none" w:sz="0" w:space="0" w:color="auto"/>
        <w:left w:val="none" w:sz="0" w:space="0" w:color="auto"/>
        <w:bottom w:val="none" w:sz="0" w:space="0" w:color="auto"/>
        <w:right w:val="none" w:sz="0" w:space="0" w:color="auto"/>
      </w:divBdr>
    </w:div>
    <w:div w:id="167334386">
      <w:bodyDiv w:val="1"/>
      <w:marLeft w:val="0"/>
      <w:marRight w:val="0"/>
      <w:marTop w:val="0"/>
      <w:marBottom w:val="0"/>
      <w:divBdr>
        <w:top w:val="none" w:sz="0" w:space="0" w:color="auto"/>
        <w:left w:val="none" w:sz="0" w:space="0" w:color="auto"/>
        <w:bottom w:val="none" w:sz="0" w:space="0" w:color="auto"/>
        <w:right w:val="none" w:sz="0" w:space="0" w:color="auto"/>
      </w:divBdr>
    </w:div>
    <w:div w:id="167449556">
      <w:marLeft w:val="480"/>
      <w:marRight w:val="0"/>
      <w:marTop w:val="0"/>
      <w:marBottom w:val="0"/>
      <w:divBdr>
        <w:top w:val="none" w:sz="0" w:space="0" w:color="auto"/>
        <w:left w:val="none" w:sz="0" w:space="0" w:color="auto"/>
        <w:bottom w:val="none" w:sz="0" w:space="0" w:color="auto"/>
        <w:right w:val="none" w:sz="0" w:space="0" w:color="auto"/>
      </w:divBdr>
    </w:div>
    <w:div w:id="167450964">
      <w:marLeft w:val="480"/>
      <w:marRight w:val="0"/>
      <w:marTop w:val="0"/>
      <w:marBottom w:val="0"/>
      <w:divBdr>
        <w:top w:val="none" w:sz="0" w:space="0" w:color="auto"/>
        <w:left w:val="none" w:sz="0" w:space="0" w:color="auto"/>
        <w:bottom w:val="none" w:sz="0" w:space="0" w:color="auto"/>
        <w:right w:val="none" w:sz="0" w:space="0" w:color="auto"/>
      </w:divBdr>
    </w:div>
    <w:div w:id="167451651">
      <w:marLeft w:val="480"/>
      <w:marRight w:val="0"/>
      <w:marTop w:val="0"/>
      <w:marBottom w:val="0"/>
      <w:divBdr>
        <w:top w:val="none" w:sz="0" w:space="0" w:color="auto"/>
        <w:left w:val="none" w:sz="0" w:space="0" w:color="auto"/>
        <w:bottom w:val="none" w:sz="0" w:space="0" w:color="auto"/>
        <w:right w:val="none" w:sz="0" w:space="0" w:color="auto"/>
      </w:divBdr>
    </w:div>
    <w:div w:id="167596187">
      <w:bodyDiv w:val="1"/>
      <w:marLeft w:val="0"/>
      <w:marRight w:val="0"/>
      <w:marTop w:val="0"/>
      <w:marBottom w:val="0"/>
      <w:divBdr>
        <w:top w:val="none" w:sz="0" w:space="0" w:color="auto"/>
        <w:left w:val="none" w:sz="0" w:space="0" w:color="auto"/>
        <w:bottom w:val="none" w:sz="0" w:space="0" w:color="auto"/>
        <w:right w:val="none" w:sz="0" w:space="0" w:color="auto"/>
      </w:divBdr>
    </w:div>
    <w:div w:id="167598558">
      <w:marLeft w:val="480"/>
      <w:marRight w:val="0"/>
      <w:marTop w:val="0"/>
      <w:marBottom w:val="0"/>
      <w:divBdr>
        <w:top w:val="none" w:sz="0" w:space="0" w:color="auto"/>
        <w:left w:val="none" w:sz="0" w:space="0" w:color="auto"/>
        <w:bottom w:val="none" w:sz="0" w:space="0" w:color="auto"/>
        <w:right w:val="none" w:sz="0" w:space="0" w:color="auto"/>
      </w:divBdr>
    </w:div>
    <w:div w:id="167600838">
      <w:marLeft w:val="480"/>
      <w:marRight w:val="0"/>
      <w:marTop w:val="0"/>
      <w:marBottom w:val="0"/>
      <w:divBdr>
        <w:top w:val="none" w:sz="0" w:space="0" w:color="auto"/>
        <w:left w:val="none" w:sz="0" w:space="0" w:color="auto"/>
        <w:bottom w:val="none" w:sz="0" w:space="0" w:color="auto"/>
        <w:right w:val="none" w:sz="0" w:space="0" w:color="auto"/>
      </w:divBdr>
    </w:div>
    <w:div w:id="167644943">
      <w:bodyDiv w:val="1"/>
      <w:marLeft w:val="0"/>
      <w:marRight w:val="0"/>
      <w:marTop w:val="0"/>
      <w:marBottom w:val="0"/>
      <w:divBdr>
        <w:top w:val="none" w:sz="0" w:space="0" w:color="auto"/>
        <w:left w:val="none" w:sz="0" w:space="0" w:color="auto"/>
        <w:bottom w:val="none" w:sz="0" w:space="0" w:color="auto"/>
        <w:right w:val="none" w:sz="0" w:space="0" w:color="auto"/>
      </w:divBdr>
      <w:divsChild>
        <w:div w:id="46537700">
          <w:marLeft w:val="480"/>
          <w:marRight w:val="0"/>
          <w:marTop w:val="0"/>
          <w:marBottom w:val="0"/>
          <w:divBdr>
            <w:top w:val="none" w:sz="0" w:space="0" w:color="auto"/>
            <w:left w:val="none" w:sz="0" w:space="0" w:color="auto"/>
            <w:bottom w:val="none" w:sz="0" w:space="0" w:color="auto"/>
            <w:right w:val="none" w:sz="0" w:space="0" w:color="auto"/>
          </w:divBdr>
        </w:div>
        <w:div w:id="54352962">
          <w:marLeft w:val="480"/>
          <w:marRight w:val="0"/>
          <w:marTop w:val="0"/>
          <w:marBottom w:val="0"/>
          <w:divBdr>
            <w:top w:val="none" w:sz="0" w:space="0" w:color="auto"/>
            <w:left w:val="none" w:sz="0" w:space="0" w:color="auto"/>
            <w:bottom w:val="none" w:sz="0" w:space="0" w:color="auto"/>
            <w:right w:val="none" w:sz="0" w:space="0" w:color="auto"/>
          </w:divBdr>
        </w:div>
        <w:div w:id="66926349">
          <w:marLeft w:val="480"/>
          <w:marRight w:val="0"/>
          <w:marTop w:val="0"/>
          <w:marBottom w:val="0"/>
          <w:divBdr>
            <w:top w:val="none" w:sz="0" w:space="0" w:color="auto"/>
            <w:left w:val="none" w:sz="0" w:space="0" w:color="auto"/>
            <w:bottom w:val="none" w:sz="0" w:space="0" w:color="auto"/>
            <w:right w:val="none" w:sz="0" w:space="0" w:color="auto"/>
          </w:divBdr>
        </w:div>
        <w:div w:id="155927684">
          <w:marLeft w:val="480"/>
          <w:marRight w:val="0"/>
          <w:marTop w:val="0"/>
          <w:marBottom w:val="0"/>
          <w:divBdr>
            <w:top w:val="none" w:sz="0" w:space="0" w:color="auto"/>
            <w:left w:val="none" w:sz="0" w:space="0" w:color="auto"/>
            <w:bottom w:val="none" w:sz="0" w:space="0" w:color="auto"/>
            <w:right w:val="none" w:sz="0" w:space="0" w:color="auto"/>
          </w:divBdr>
        </w:div>
        <w:div w:id="161360616">
          <w:marLeft w:val="480"/>
          <w:marRight w:val="0"/>
          <w:marTop w:val="0"/>
          <w:marBottom w:val="0"/>
          <w:divBdr>
            <w:top w:val="none" w:sz="0" w:space="0" w:color="auto"/>
            <w:left w:val="none" w:sz="0" w:space="0" w:color="auto"/>
            <w:bottom w:val="none" w:sz="0" w:space="0" w:color="auto"/>
            <w:right w:val="none" w:sz="0" w:space="0" w:color="auto"/>
          </w:divBdr>
        </w:div>
        <w:div w:id="182476137">
          <w:marLeft w:val="480"/>
          <w:marRight w:val="0"/>
          <w:marTop w:val="0"/>
          <w:marBottom w:val="0"/>
          <w:divBdr>
            <w:top w:val="none" w:sz="0" w:space="0" w:color="auto"/>
            <w:left w:val="none" w:sz="0" w:space="0" w:color="auto"/>
            <w:bottom w:val="none" w:sz="0" w:space="0" w:color="auto"/>
            <w:right w:val="none" w:sz="0" w:space="0" w:color="auto"/>
          </w:divBdr>
        </w:div>
        <w:div w:id="197474289">
          <w:marLeft w:val="480"/>
          <w:marRight w:val="0"/>
          <w:marTop w:val="0"/>
          <w:marBottom w:val="0"/>
          <w:divBdr>
            <w:top w:val="none" w:sz="0" w:space="0" w:color="auto"/>
            <w:left w:val="none" w:sz="0" w:space="0" w:color="auto"/>
            <w:bottom w:val="none" w:sz="0" w:space="0" w:color="auto"/>
            <w:right w:val="none" w:sz="0" w:space="0" w:color="auto"/>
          </w:divBdr>
        </w:div>
        <w:div w:id="249781091">
          <w:marLeft w:val="480"/>
          <w:marRight w:val="0"/>
          <w:marTop w:val="0"/>
          <w:marBottom w:val="0"/>
          <w:divBdr>
            <w:top w:val="none" w:sz="0" w:space="0" w:color="auto"/>
            <w:left w:val="none" w:sz="0" w:space="0" w:color="auto"/>
            <w:bottom w:val="none" w:sz="0" w:space="0" w:color="auto"/>
            <w:right w:val="none" w:sz="0" w:space="0" w:color="auto"/>
          </w:divBdr>
        </w:div>
        <w:div w:id="283075150">
          <w:marLeft w:val="480"/>
          <w:marRight w:val="0"/>
          <w:marTop w:val="0"/>
          <w:marBottom w:val="0"/>
          <w:divBdr>
            <w:top w:val="none" w:sz="0" w:space="0" w:color="auto"/>
            <w:left w:val="none" w:sz="0" w:space="0" w:color="auto"/>
            <w:bottom w:val="none" w:sz="0" w:space="0" w:color="auto"/>
            <w:right w:val="none" w:sz="0" w:space="0" w:color="auto"/>
          </w:divBdr>
        </w:div>
        <w:div w:id="292952270">
          <w:marLeft w:val="480"/>
          <w:marRight w:val="0"/>
          <w:marTop w:val="0"/>
          <w:marBottom w:val="0"/>
          <w:divBdr>
            <w:top w:val="none" w:sz="0" w:space="0" w:color="auto"/>
            <w:left w:val="none" w:sz="0" w:space="0" w:color="auto"/>
            <w:bottom w:val="none" w:sz="0" w:space="0" w:color="auto"/>
            <w:right w:val="none" w:sz="0" w:space="0" w:color="auto"/>
          </w:divBdr>
        </w:div>
        <w:div w:id="319237215">
          <w:marLeft w:val="480"/>
          <w:marRight w:val="0"/>
          <w:marTop w:val="0"/>
          <w:marBottom w:val="0"/>
          <w:divBdr>
            <w:top w:val="none" w:sz="0" w:space="0" w:color="auto"/>
            <w:left w:val="none" w:sz="0" w:space="0" w:color="auto"/>
            <w:bottom w:val="none" w:sz="0" w:space="0" w:color="auto"/>
            <w:right w:val="none" w:sz="0" w:space="0" w:color="auto"/>
          </w:divBdr>
        </w:div>
        <w:div w:id="337853040">
          <w:marLeft w:val="480"/>
          <w:marRight w:val="0"/>
          <w:marTop w:val="0"/>
          <w:marBottom w:val="0"/>
          <w:divBdr>
            <w:top w:val="none" w:sz="0" w:space="0" w:color="auto"/>
            <w:left w:val="none" w:sz="0" w:space="0" w:color="auto"/>
            <w:bottom w:val="none" w:sz="0" w:space="0" w:color="auto"/>
            <w:right w:val="none" w:sz="0" w:space="0" w:color="auto"/>
          </w:divBdr>
        </w:div>
        <w:div w:id="387807037">
          <w:marLeft w:val="480"/>
          <w:marRight w:val="0"/>
          <w:marTop w:val="0"/>
          <w:marBottom w:val="0"/>
          <w:divBdr>
            <w:top w:val="none" w:sz="0" w:space="0" w:color="auto"/>
            <w:left w:val="none" w:sz="0" w:space="0" w:color="auto"/>
            <w:bottom w:val="none" w:sz="0" w:space="0" w:color="auto"/>
            <w:right w:val="none" w:sz="0" w:space="0" w:color="auto"/>
          </w:divBdr>
        </w:div>
        <w:div w:id="419302548">
          <w:marLeft w:val="480"/>
          <w:marRight w:val="0"/>
          <w:marTop w:val="0"/>
          <w:marBottom w:val="0"/>
          <w:divBdr>
            <w:top w:val="none" w:sz="0" w:space="0" w:color="auto"/>
            <w:left w:val="none" w:sz="0" w:space="0" w:color="auto"/>
            <w:bottom w:val="none" w:sz="0" w:space="0" w:color="auto"/>
            <w:right w:val="none" w:sz="0" w:space="0" w:color="auto"/>
          </w:divBdr>
        </w:div>
        <w:div w:id="437139897">
          <w:marLeft w:val="480"/>
          <w:marRight w:val="0"/>
          <w:marTop w:val="0"/>
          <w:marBottom w:val="0"/>
          <w:divBdr>
            <w:top w:val="none" w:sz="0" w:space="0" w:color="auto"/>
            <w:left w:val="none" w:sz="0" w:space="0" w:color="auto"/>
            <w:bottom w:val="none" w:sz="0" w:space="0" w:color="auto"/>
            <w:right w:val="none" w:sz="0" w:space="0" w:color="auto"/>
          </w:divBdr>
        </w:div>
        <w:div w:id="474182356">
          <w:marLeft w:val="480"/>
          <w:marRight w:val="0"/>
          <w:marTop w:val="0"/>
          <w:marBottom w:val="0"/>
          <w:divBdr>
            <w:top w:val="none" w:sz="0" w:space="0" w:color="auto"/>
            <w:left w:val="none" w:sz="0" w:space="0" w:color="auto"/>
            <w:bottom w:val="none" w:sz="0" w:space="0" w:color="auto"/>
            <w:right w:val="none" w:sz="0" w:space="0" w:color="auto"/>
          </w:divBdr>
        </w:div>
        <w:div w:id="493909453">
          <w:marLeft w:val="480"/>
          <w:marRight w:val="0"/>
          <w:marTop w:val="0"/>
          <w:marBottom w:val="0"/>
          <w:divBdr>
            <w:top w:val="none" w:sz="0" w:space="0" w:color="auto"/>
            <w:left w:val="none" w:sz="0" w:space="0" w:color="auto"/>
            <w:bottom w:val="none" w:sz="0" w:space="0" w:color="auto"/>
            <w:right w:val="none" w:sz="0" w:space="0" w:color="auto"/>
          </w:divBdr>
        </w:div>
        <w:div w:id="517548518">
          <w:marLeft w:val="480"/>
          <w:marRight w:val="0"/>
          <w:marTop w:val="0"/>
          <w:marBottom w:val="0"/>
          <w:divBdr>
            <w:top w:val="none" w:sz="0" w:space="0" w:color="auto"/>
            <w:left w:val="none" w:sz="0" w:space="0" w:color="auto"/>
            <w:bottom w:val="none" w:sz="0" w:space="0" w:color="auto"/>
            <w:right w:val="none" w:sz="0" w:space="0" w:color="auto"/>
          </w:divBdr>
        </w:div>
        <w:div w:id="574051788">
          <w:marLeft w:val="480"/>
          <w:marRight w:val="0"/>
          <w:marTop w:val="0"/>
          <w:marBottom w:val="0"/>
          <w:divBdr>
            <w:top w:val="none" w:sz="0" w:space="0" w:color="auto"/>
            <w:left w:val="none" w:sz="0" w:space="0" w:color="auto"/>
            <w:bottom w:val="none" w:sz="0" w:space="0" w:color="auto"/>
            <w:right w:val="none" w:sz="0" w:space="0" w:color="auto"/>
          </w:divBdr>
        </w:div>
        <w:div w:id="611939314">
          <w:marLeft w:val="480"/>
          <w:marRight w:val="0"/>
          <w:marTop w:val="0"/>
          <w:marBottom w:val="0"/>
          <w:divBdr>
            <w:top w:val="none" w:sz="0" w:space="0" w:color="auto"/>
            <w:left w:val="none" w:sz="0" w:space="0" w:color="auto"/>
            <w:bottom w:val="none" w:sz="0" w:space="0" w:color="auto"/>
            <w:right w:val="none" w:sz="0" w:space="0" w:color="auto"/>
          </w:divBdr>
        </w:div>
        <w:div w:id="614288267">
          <w:marLeft w:val="480"/>
          <w:marRight w:val="0"/>
          <w:marTop w:val="0"/>
          <w:marBottom w:val="0"/>
          <w:divBdr>
            <w:top w:val="none" w:sz="0" w:space="0" w:color="auto"/>
            <w:left w:val="none" w:sz="0" w:space="0" w:color="auto"/>
            <w:bottom w:val="none" w:sz="0" w:space="0" w:color="auto"/>
            <w:right w:val="none" w:sz="0" w:space="0" w:color="auto"/>
          </w:divBdr>
        </w:div>
        <w:div w:id="641883736">
          <w:marLeft w:val="480"/>
          <w:marRight w:val="0"/>
          <w:marTop w:val="0"/>
          <w:marBottom w:val="0"/>
          <w:divBdr>
            <w:top w:val="none" w:sz="0" w:space="0" w:color="auto"/>
            <w:left w:val="none" w:sz="0" w:space="0" w:color="auto"/>
            <w:bottom w:val="none" w:sz="0" w:space="0" w:color="auto"/>
            <w:right w:val="none" w:sz="0" w:space="0" w:color="auto"/>
          </w:divBdr>
        </w:div>
        <w:div w:id="670763052">
          <w:marLeft w:val="480"/>
          <w:marRight w:val="0"/>
          <w:marTop w:val="0"/>
          <w:marBottom w:val="0"/>
          <w:divBdr>
            <w:top w:val="none" w:sz="0" w:space="0" w:color="auto"/>
            <w:left w:val="none" w:sz="0" w:space="0" w:color="auto"/>
            <w:bottom w:val="none" w:sz="0" w:space="0" w:color="auto"/>
            <w:right w:val="none" w:sz="0" w:space="0" w:color="auto"/>
          </w:divBdr>
        </w:div>
        <w:div w:id="692070728">
          <w:marLeft w:val="480"/>
          <w:marRight w:val="0"/>
          <w:marTop w:val="0"/>
          <w:marBottom w:val="0"/>
          <w:divBdr>
            <w:top w:val="none" w:sz="0" w:space="0" w:color="auto"/>
            <w:left w:val="none" w:sz="0" w:space="0" w:color="auto"/>
            <w:bottom w:val="none" w:sz="0" w:space="0" w:color="auto"/>
            <w:right w:val="none" w:sz="0" w:space="0" w:color="auto"/>
          </w:divBdr>
        </w:div>
        <w:div w:id="712726729">
          <w:marLeft w:val="480"/>
          <w:marRight w:val="0"/>
          <w:marTop w:val="0"/>
          <w:marBottom w:val="0"/>
          <w:divBdr>
            <w:top w:val="none" w:sz="0" w:space="0" w:color="auto"/>
            <w:left w:val="none" w:sz="0" w:space="0" w:color="auto"/>
            <w:bottom w:val="none" w:sz="0" w:space="0" w:color="auto"/>
            <w:right w:val="none" w:sz="0" w:space="0" w:color="auto"/>
          </w:divBdr>
        </w:div>
        <w:div w:id="733242552">
          <w:marLeft w:val="480"/>
          <w:marRight w:val="0"/>
          <w:marTop w:val="0"/>
          <w:marBottom w:val="0"/>
          <w:divBdr>
            <w:top w:val="none" w:sz="0" w:space="0" w:color="auto"/>
            <w:left w:val="none" w:sz="0" w:space="0" w:color="auto"/>
            <w:bottom w:val="none" w:sz="0" w:space="0" w:color="auto"/>
            <w:right w:val="none" w:sz="0" w:space="0" w:color="auto"/>
          </w:divBdr>
        </w:div>
        <w:div w:id="774326782">
          <w:marLeft w:val="480"/>
          <w:marRight w:val="0"/>
          <w:marTop w:val="0"/>
          <w:marBottom w:val="0"/>
          <w:divBdr>
            <w:top w:val="none" w:sz="0" w:space="0" w:color="auto"/>
            <w:left w:val="none" w:sz="0" w:space="0" w:color="auto"/>
            <w:bottom w:val="none" w:sz="0" w:space="0" w:color="auto"/>
            <w:right w:val="none" w:sz="0" w:space="0" w:color="auto"/>
          </w:divBdr>
        </w:div>
        <w:div w:id="950673825">
          <w:marLeft w:val="480"/>
          <w:marRight w:val="0"/>
          <w:marTop w:val="0"/>
          <w:marBottom w:val="0"/>
          <w:divBdr>
            <w:top w:val="none" w:sz="0" w:space="0" w:color="auto"/>
            <w:left w:val="none" w:sz="0" w:space="0" w:color="auto"/>
            <w:bottom w:val="none" w:sz="0" w:space="0" w:color="auto"/>
            <w:right w:val="none" w:sz="0" w:space="0" w:color="auto"/>
          </w:divBdr>
        </w:div>
        <w:div w:id="969938319">
          <w:marLeft w:val="480"/>
          <w:marRight w:val="0"/>
          <w:marTop w:val="0"/>
          <w:marBottom w:val="0"/>
          <w:divBdr>
            <w:top w:val="none" w:sz="0" w:space="0" w:color="auto"/>
            <w:left w:val="none" w:sz="0" w:space="0" w:color="auto"/>
            <w:bottom w:val="none" w:sz="0" w:space="0" w:color="auto"/>
            <w:right w:val="none" w:sz="0" w:space="0" w:color="auto"/>
          </w:divBdr>
        </w:div>
        <w:div w:id="1033924848">
          <w:marLeft w:val="480"/>
          <w:marRight w:val="0"/>
          <w:marTop w:val="0"/>
          <w:marBottom w:val="0"/>
          <w:divBdr>
            <w:top w:val="none" w:sz="0" w:space="0" w:color="auto"/>
            <w:left w:val="none" w:sz="0" w:space="0" w:color="auto"/>
            <w:bottom w:val="none" w:sz="0" w:space="0" w:color="auto"/>
            <w:right w:val="none" w:sz="0" w:space="0" w:color="auto"/>
          </w:divBdr>
        </w:div>
        <w:div w:id="1076898723">
          <w:marLeft w:val="480"/>
          <w:marRight w:val="0"/>
          <w:marTop w:val="0"/>
          <w:marBottom w:val="0"/>
          <w:divBdr>
            <w:top w:val="none" w:sz="0" w:space="0" w:color="auto"/>
            <w:left w:val="none" w:sz="0" w:space="0" w:color="auto"/>
            <w:bottom w:val="none" w:sz="0" w:space="0" w:color="auto"/>
            <w:right w:val="none" w:sz="0" w:space="0" w:color="auto"/>
          </w:divBdr>
        </w:div>
      </w:divsChild>
    </w:div>
    <w:div w:id="167718794">
      <w:marLeft w:val="480"/>
      <w:marRight w:val="0"/>
      <w:marTop w:val="0"/>
      <w:marBottom w:val="0"/>
      <w:divBdr>
        <w:top w:val="none" w:sz="0" w:space="0" w:color="auto"/>
        <w:left w:val="none" w:sz="0" w:space="0" w:color="auto"/>
        <w:bottom w:val="none" w:sz="0" w:space="0" w:color="auto"/>
        <w:right w:val="none" w:sz="0" w:space="0" w:color="auto"/>
      </w:divBdr>
    </w:div>
    <w:div w:id="167719034">
      <w:marLeft w:val="480"/>
      <w:marRight w:val="0"/>
      <w:marTop w:val="0"/>
      <w:marBottom w:val="0"/>
      <w:divBdr>
        <w:top w:val="none" w:sz="0" w:space="0" w:color="auto"/>
        <w:left w:val="none" w:sz="0" w:space="0" w:color="auto"/>
        <w:bottom w:val="none" w:sz="0" w:space="0" w:color="auto"/>
        <w:right w:val="none" w:sz="0" w:space="0" w:color="auto"/>
      </w:divBdr>
    </w:div>
    <w:div w:id="167792802">
      <w:marLeft w:val="480"/>
      <w:marRight w:val="0"/>
      <w:marTop w:val="0"/>
      <w:marBottom w:val="0"/>
      <w:divBdr>
        <w:top w:val="none" w:sz="0" w:space="0" w:color="auto"/>
        <w:left w:val="none" w:sz="0" w:space="0" w:color="auto"/>
        <w:bottom w:val="none" w:sz="0" w:space="0" w:color="auto"/>
        <w:right w:val="none" w:sz="0" w:space="0" w:color="auto"/>
      </w:divBdr>
    </w:div>
    <w:div w:id="167797338">
      <w:marLeft w:val="480"/>
      <w:marRight w:val="0"/>
      <w:marTop w:val="0"/>
      <w:marBottom w:val="0"/>
      <w:divBdr>
        <w:top w:val="none" w:sz="0" w:space="0" w:color="auto"/>
        <w:left w:val="none" w:sz="0" w:space="0" w:color="auto"/>
        <w:bottom w:val="none" w:sz="0" w:space="0" w:color="auto"/>
        <w:right w:val="none" w:sz="0" w:space="0" w:color="auto"/>
      </w:divBdr>
    </w:div>
    <w:div w:id="167864992">
      <w:marLeft w:val="480"/>
      <w:marRight w:val="0"/>
      <w:marTop w:val="0"/>
      <w:marBottom w:val="0"/>
      <w:divBdr>
        <w:top w:val="none" w:sz="0" w:space="0" w:color="auto"/>
        <w:left w:val="none" w:sz="0" w:space="0" w:color="auto"/>
        <w:bottom w:val="none" w:sz="0" w:space="0" w:color="auto"/>
        <w:right w:val="none" w:sz="0" w:space="0" w:color="auto"/>
      </w:divBdr>
    </w:div>
    <w:div w:id="167869025">
      <w:marLeft w:val="480"/>
      <w:marRight w:val="0"/>
      <w:marTop w:val="0"/>
      <w:marBottom w:val="0"/>
      <w:divBdr>
        <w:top w:val="none" w:sz="0" w:space="0" w:color="auto"/>
        <w:left w:val="none" w:sz="0" w:space="0" w:color="auto"/>
        <w:bottom w:val="none" w:sz="0" w:space="0" w:color="auto"/>
        <w:right w:val="none" w:sz="0" w:space="0" w:color="auto"/>
      </w:divBdr>
    </w:div>
    <w:div w:id="167914543">
      <w:marLeft w:val="480"/>
      <w:marRight w:val="0"/>
      <w:marTop w:val="0"/>
      <w:marBottom w:val="0"/>
      <w:divBdr>
        <w:top w:val="none" w:sz="0" w:space="0" w:color="auto"/>
        <w:left w:val="none" w:sz="0" w:space="0" w:color="auto"/>
        <w:bottom w:val="none" w:sz="0" w:space="0" w:color="auto"/>
        <w:right w:val="none" w:sz="0" w:space="0" w:color="auto"/>
      </w:divBdr>
    </w:div>
    <w:div w:id="167916028">
      <w:marLeft w:val="480"/>
      <w:marRight w:val="0"/>
      <w:marTop w:val="0"/>
      <w:marBottom w:val="0"/>
      <w:divBdr>
        <w:top w:val="none" w:sz="0" w:space="0" w:color="auto"/>
        <w:left w:val="none" w:sz="0" w:space="0" w:color="auto"/>
        <w:bottom w:val="none" w:sz="0" w:space="0" w:color="auto"/>
        <w:right w:val="none" w:sz="0" w:space="0" w:color="auto"/>
      </w:divBdr>
    </w:div>
    <w:div w:id="168060515">
      <w:marLeft w:val="480"/>
      <w:marRight w:val="0"/>
      <w:marTop w:val="0"/>
      <w:marBottom w:val="0"/>
      <w:divBdr>
        <w:top w:val="none" w:sz="0" w:space="0" w:color="auto"/>
        <w:left w:val="none" w:sz="0" w:space="0" w:color="auto"/>
        <w:bottom w:val="none" w:sz="0" w:space="0" w:color="auto"/>
        <w:right w:val="none" w:sz="0" w:space="0" w:color="auto"/>
      </w:divBdr>
    </w:div>
    <w:div w:id="168101372">
      <w:marLeft w:val="480"/>
      <w:marRight w:val="0"/>
      <w:marTop w:val="0"/>
      <w:marBottom w:val="0"/>
      <w:divBdr>
        <w:top w:val="none" w:sz="0" w:space="0" w:color="auto"/>
        <w:left w:val="none" w:sz="0" w:space="0" w:color="auto"/>
        <w:bottom w:val="none" w:sz="0" w:space="0" w:color="auto"/>
        <w:right w:val="none" w:sz="0" w:space="0" w:color="auto"/>
      </w:divBdr>
    </w:div>
    <w:div w:id="168102906">
      <w:marLeft w:val="480"/>
      <w:marRight w:val="0"/>
      <w:marTop w:val="0"/>
      <w:marBottom w:val="0"/>
      <w:divBdr>
        <w:top w:val="none" w:sz="0" w:space="0" w:color="auto"/>
        <w:left w:val="none" w:sz="0" w:space="0" w:color="auto"/>
        <w:bottom w:val="none" w:sz="0" w:space="0" w:color="auto"/>
        <w:right w:val="none" w:sz="0" w:space="0" w:color="auto"/>
      </w:divBdr>
    </w:div>
    <w:div w:id="168107115">
      <w:marLeft w:val="480"/>
      <w:marRight w:val="0"/>
      <w:marTop w:val="0"/>
      <w:marBottom w:val="0"/>
      <w:divBdr>
        <w:top w:val="none" w:sz="0" w:space="0" w:color="auto"/>
        <w:left w:val="none" w:sz="0" w:space="0" w:color="auto"/>
        <w:bottom w:val="none" w:sz="0" w:space="0" w:color="auto"/>
        <w:right w:val="none" w:sz="0" w:space="0" w:color="auto"/>
      </w:divBdr>
    </w:div>
    <w:div w:id="168109154">
      <w:marLeft w:val="480"/>
      <w:marRight w:val="0"/>
      <w:marTop w:val="0"/>
      <w:marBottom w:val="0"/>
      <w:divBdr>
        <w:top w:val="none" w:sz="0" w:space="0" w:color="auto"/>
        <w:left w:val="none" w:sz="0" w:space="0" w:color="auto"/>
        <w:bottom w:val="none" w:sz="0" w:space="0" w:color="auto"/>
        <w:right w:val="none" w:sz="0" w:space="0" w:color="auto"/>
      </w:divBdr>
    </w:div>
    <w:div w:id="168180833">
      <w:marLeft w:val="480"/>
      <w:marRight w:val="0"/>
      <w:marTop w:val="0"/>
      <w:marBottom w:val="0"/>
      <w:divBdr>
        <w:top w:val="none" w:sz="0" w:space="0" w:color="auto"/>
        <w:left w:val="none" w:sz="0" w:space="0" w:color="auto"/>
        <w:bottom w:val="none" w:sz="0" w:space="0" w:color="auto"/>
        <w:right w:val="none" w:sz="0" w:space="0" w:color="auto"/>
      </w:divBdr>
    </w:div>
    <w:div w:id="168181761">
      <w:marLeft w:val="480"/>
      <w:marRight w:val="0"/>
      <w:marTop w:val="0"/>
      <w:marBottom w:val="0"/>
      <w:divBdr>
        <w:top w:val="none" w:sz="0" w:space="0" w:color="auto"/>
        <w:left w:val="none" w:sz="0" w:space="0" w:color="auto"/>
        <w:bottom w:val="none" w:sz="0" w:space="0" w:color="auto"/>
        <w:right w:val="none" w:sz="0" w:space="0" w:color="auto"/>
      </w:divBdr>
    </w:div>
    <w:div w:id="168181816">
      <w:marLeft w:val="480"/>
      <w:marRight w:val="0"/>
      <w:marTop w:val="0"/>
      <w:marBottom w:val="0"/>
      <w:divBdr>
        <w:top w:val="none" w:sz="0" w:space="0" w:color="auto"/>
        <w:left w:val="none" w:sz="0" w:space="0" w:color="auto"/>
        <w:bottom w:val="none" w:sz="0" w:space="0" w:color="auto"/>
        <w:right w:val="none" w:sz="0" w:space="0" w:color="auto"/>
      </w:divBdr>
    </w:div>
    <w:div w:id="168258705">
      <w:marLeft w:val="480"/>
      <w:marRight w:val="0"/>
      <w:marTop w:val="0"/>
      <w:marBottom w:val="0"/>
      <w:divBdr>
        <w:top w:val="none" w:sz="0" w:space="0" w:color="auto"/>
        <w:left w:val="none" w:sz="0" w:space="0" w:color="auto"/>
        <w:bottom w:val="none" w:sz="0" w:space="0" w:color="auto"/>
        <w:right w:val="none" w:sz="0" w:space="0" w:color="auto"/>
      </w:divBdr>
    </w:div>
    <w:div w:id="168299003">
      <w:marLeft w:val="480"/>
      <w:marRight w:val="0"/>
      <w:marTop w:val="0"/>
      <w:marBottom w:val="0"/>
      <w:divBdr>
        <w:top w:val="none" w:sz="0" w:space="0" w:color="auto"/>
        <w:left w:val="none" w:sz="0" w:space="0" w:color="auto"/>
        <w:bottom w:val="none" w:sz="0" w:space="0" w:color="auto"/>
        <w:right w:val="none" w:sz="0" w:space="0" w:color="auto"/>
      </w:divBdr>
    </w:div>
    <w:div w:id="168300656">
      <w:marLeft w:val="480"/>
      <w:marRight w:val="0"/>
      <w:marTop w:val="0"/>
      <w:marBottom w:val="0"/>
      <w:divBdr>
        <w:top w:val="none" w:sz="0" w:space="0" w:color="auto"/>
        <w:left w:val="none" w:sz="0" w:space="0" w:color="auto"/>
        <w:bottom w:val="none" w:sz="0" w:space="0" w:color="auto"/>
        <w:right w:val="none" w:sz="0" w:space="0" w:color="auto"/>
      </w:divBdr>
    </w:div>
    <w:div w:id="168325984">
      <w:marLeft w:val="480"/>
      <w:marRight w:val="0"/>
      <w:marTop w:val="0"/>
      <w:marBottom w:val="0"/>
      <w:divBdr>
        <w:top w:val="none" w:sz="0" w:space="0" w:color="auto"/>
        <w:left w:val="none" w:sz="0" w:space="0" w:color="auto"/>
        <w:bottom w:val="none" w:sz="0" w:space="0" w:color="auto"/>
        <w:right w:val="none" w:sz="0" w:space="0" w:color="auto"/>
      </w:divBdr>
    </w:div>
    <w:div w:id="168375325">
      <w:marLeft w:val="480"/>
      <w:marRight w:val="0"/>
      <w:marTop w:val="0"/>
      <w:marBottom w:val="0"/>
      <w:divBdr>
        <w:top w:val="none" w:sz="0" w:space="0" w:color="auto"/>
        <w:left w:val="none" w:sz="0" w:space="0" w:color="auto"/>
        <w:bottom w:val="none" w:sz="0" w:space="0" w:color="auto"/>
        <w:right w:val="none" w:sz="0" w:space="0" w:color="auto"/>
      </w:divBdr>
    </w:div>
    <w:div w:id="168445605">
      <w:marLeft w:val="480"/>
      <w:marRight w:val="0"/>
      <w:marTop w:val="0"/>
      <w:marBottom w:val="0"/>
      <w:divBdr>
        <w:top w:val="none" w:sz="0" w:space="0" w:color="auto"/>
        <w:left w:val="none" w:sz="0" w:space="0" w:color="auto"/>
        <w:bottom w:val="none" w:sz="0" w:space="0" w:color="auto"/>
        <w:right w:val="none" w:sz="0" w:space="0" w:color="auto"/>
      </w:divBdr>
    </w:div>
    <w:div w:id="168447283">
      <w:marLeft w:val="480"/>
      <w:marRight w:val="0"/>
      <w:marTop w:val="0"/>
      <w:marBottom w:val="0"/>
      <w:divBdr>
        <w:top w:val="none" w:sz="0" w:space="0" w:color="auto"/>
        <w:left w:val="none" w:sz="0" w:space="0" w:color="auto"/>
        <w:bottom w:val="none" w:sz="0" w:space="0" w:color="auto"/>
        <w:right w:val="none" w:sz="0" w:space="0" w:color="auto"/>
      </w:divBdr>
    </w:div>
    <w:div w:id="168452364">
      <w:marLeft w:val="480"/>
      <w:marRight w:val="0"/>
      <w:marTop w:val="0"/>
      <w:marBottom w:val="0"/>
      <w:divBdr>
        <w:top w:val="none" w:sz="0" w:space="0" w:color="auto"/>
        <w:left w:val="none" w:sz="0" w:space="0" w:color="auto"/>
        <w:bottom w:val="none" w:sz="0" w:space="0" w:color="auto"/>
        <w:right w:val="none" w:sz="0" w:space="0" w:color="auto"/>
      </w:divBdr>
    </w:div>
    <w:div w:id="168523275">
      <w:marLeft w:val="480"/>
      <w:marRight w:val="0"/>
      <w:marTop w:val="0"/>
      <w:marBottom w:val="0"/>
      <w:divBdr>
        <w:top w:val="none" w:sz="0" w:space="0" w:color="auto"/>
        <w:left w:val="none" w:sz="0" w:space="0" w:color="auto"/>
        <w:bottom w:val="none" w:sz="0" w:space="0" w:color="auto"/>
        <w:right w:val="none" w:sz="0" w:space="0" w:color="auto"/>
      </w:divBdr>
    </w:div>
    <w:div w:id="168561826">
      <w:marLeft w:val="480"/>
      <w:marRight w:val="0"/>
      <w:marTop w:val="0"/>
      <w:marBottom w:val="0"/>
      <w:divBdr>
        <w:top w:val="none" w:sz="0" w:space="0" w:color="auto"/>
        <w:left w:val="none" w:sz="0" w:space="0" w:color="auto"/>
        <w:bottom w:val="none" w:sz="0" w:space="0" w:color="auto"/>
        <w:right w:val="none" w:sz="0" w:space="0" w:color="auto"/>
      </w:divBdr>
    </w:div>
    <w:div w:id="168569292">
      <w:marLeft w:val="480"/>
      <w:marRight w:val="0"/>
      <w:marTop w:val="0"/>
      <w:marBottom w:val="0"/>
      <w:divBdr>
        <w:top w:val="none" w:sz="0" w:space="0" w:color="auto"/>
        <w:left w:val="none" w:sz="0" w:space="0" w:color="auto"/>
        <w:bottom w:val="none" w:sz="0" w:space="0" w:color="auto"/>
        <w:right w:val="none" w:sz="0" w:space="0" w:color="auto"/>
      </w:divBdr>
    </w:div>
    <w:div w:id="168644881">
      <w:marLeft w:val="480"/>
      <w:marRight w:val="0"/>
      <w:marTop w:val="0"/>
      <w:marBottom w:val="0"/>
      <w:divBdr>
        <w:top w:val="none" w:sz="0" w:space="0" w:color="auto"/>
        <w:left w:val="none" w:sz="0" w:space="0" w:color="auto"/>
        <w:bottom w:val="none" w:sz="0" w:space="0" w:color="auto"/>
        <w:right w:val="none" w:sz="0" w:space="0" w:color="auto"/>
      </w:divBdr>
    </w:div>
    <w:div w:id="168840247">
      <w:bodyDiv w:val="1"/>
      <w:marLeft w:val="0"/>
      <w:marRight w:val="0"/>
      <w:marTop w:val="0"/>
      <w:marBottom w:val="0"/>
      <w:divBdr>
        <w:top w:val="none" w:sz="0" w:space="0" w:color="auto"/>
        <w:left w:val="none" w:sz="0" w:space="0" w:color="auto"/>
        <w:bottom w:val="none" w:sz="0" w:space="0" w:color="auto"/>
        <w:right w:val="none" w:sz="0" w:space="0" w:color="auto"/>
      </w:divBdr>
    </w:div>
    <w:div w:id="168952963">
      <w:marLeft w:val="480"/>
      <w:marRight w:val="0"/>
      <w:marTop w:val="0"/>
      <w:marBottom w:val="0"/>
      <w:divBdr>
        <w:top w:val="none" w:sz="0" w:space="0" w:color="auto"/>
        <w:left w:val="none" w:sz="0" w:space="0" w:color="auto"/>
        <w:bottom w:val="none" w:sz="0" w:space="0" w:color="auto"/>
        <w:right w:val="none" w:sz="0" w:space="0" w:color="auto"/>
      </w:divBdr>
    </w:div>
    <w:div w:id="169029583">
      <w:marLeft w:val="480"/>
      <w:marRight w:val="0"/>
      <w:marTop w:val="0"/>
      <w:marBottom w:val="0"/>
      <w:divBdr>
        <w:top w:val="none" w:sz="0" w:space="0" w:color="auto"/>
        <w:left w:val="none" w:sz="0" w:space="0" w:color="auto"/>
        <w:bottom w:val="none" w:sz="0" w:space="0" w:color="auto"/>
        <w:right w:val="none" w:sz="0" w:space="0" w:color="auto"/>
      </w:divBdr>
    </w:div>
    <w:div w:id="169032294">
      <w:marLeft w:val="480"/>
      <w:marRight w:val="0"/>
      <w:marTop w:val="0"/>
      <w:marBottom w:val="0"/>
      <w:divBdr>
        <w:top w:val="none" w:sz="0" w:space="0" w:color="auto"/>
        <w:left w:val="none" w:sz="0" w:space="0" w:color="auto"/>
        <w:bottom w:val="none" w:sz="0" w:space="0" w:color="auto"/>
        <w:right w:val="none" w:sz="0" w:space="0" w:color="auto"/>
      </w:divBdr>
    </w:div>
    <w:div w:id="169100287">
      <w:marLeft w:val="480"/>
      <w:marRight w:val="0"/>
      <w:marTop w:val="0"/>
      <w:marBottom w:val="0"/>
      <w:divBdr>
        <w:top w:val="none" w:sz="0" w:space="0" w:color="auto"/>
        <w:left w:val="none" w:sz="0" w:space="0" w:color="auto"/>
        <w:bottom w:val="none" w:sz="0" w:space="0" w:color="auto"/>
        <w:right w:val="none" w:sz="0" w:space="0" w:color="auto"/>
      </w:divBdr>
    </w:div>
    <w:div w:id="169220867">
      <w:marLeft w:val="480"/>
      <w:marRight w:val="0"/>
      <w:marTop w:val="0"/>
      <w:marBottom w:val="0"/>
      <w:divBdr>
        <w:top w:val="none" w:sz="0" w:space="0" w:color="auto"/>
        <w:left w:val="none" w:sz="0" w:space="0" w:color="auto"/>
        <w:bottom w:val="none" w:sz="0" w:space="0" w:color="auto"/>
        <w:right w:val="none" w:sz="0" w:space="0" w:color="auto"/>
      </w:divBdr>
    </w:div>
    <w:div w:id="169222675">
      <w:bodyDiv w:val="1"/>
      <w:marLeft w:val="0"/>
      <w:marRight w:val="0"/>
      <w:marTop w:val="0"/>
      <w:marBottom w:val="0"/>
      <w:divBdr>
        <w:top w:val="none" w:sz="0" w:space="0" w:color="auto"/>
        <w:left w:val="none" w:sz="0" w:space="0" w:color="auto"/>
        <w:bottom w:val="none" w:sz="0" w:space="0" w:color="auto"/>
        <w:right w:val="none" w:sz="0" w:space="0" w:color="auto"/>
      </w:divBdr>
    </w:div>
    <w:div w:id="169293637">
      <w:marLeft w:val="480"/>
      <w:marRight w:val="0"/>
      <w:marTop w:val="0"/>
      <w:marBottom w:val="0"/>
      <w:divBdr>
        <w:top w:val="none" w:sz="0" w:space="0" w:color="auto"/>
        <w:left w:val="none" w:sz="0" w:space="0" w:color="auto"/>
        <w:bottom w:val="none" w:sz="0" w:space="0" w:color="auto"/>
        <w:right w:val="none" w:sz="0" w:space="0" w:color="auto"/>
      </w:divBdr>
    </w:div>
    <w:div w:id="169297737">
      <w:marLeft w:val="480"/>
      <w:marRight w:val="0"/>
      <w:marTop w:val="0"/>
      <w:marBottom w:val="0"/>
      <w:divBdr>
        <w:top w:val="none" w:sz="0" w:space="0" w:color="auto"/>
        <w:left w:val="none" w:sz="0" w:space="0" w:color="auto"/>
        <w:bottom w:val="none" w:sz="0" w:space="0" w:color="auto"/>
        <w:right w:val="none" w:sz="0" w:space="0" w:color="auto"/>
      </w:divBdr>
    </w:div>
    <w:div w:id="169300352">
      <w:marLeft w:val="480"/>
      <w:marRight w:val="0"/>
      <w:marTop w:val="0"/>
      <w:marBottom w:val="0"/>
      <w:divBdr>
        <w:top w:val="none" w:sz="0" w:space="0" w:color="auto"/>
        <w:left w:val="none" w:sz="0" w:space="0" w:color="auto"/>
        <w:bottom w:val="none" w:sz="0" w:space="0" w:color="auto"/>
        <w:right w:val="none" w:sz="0" w:space="0" w:color="auto"/>
      </w:divBdr>
    </w:div>
    <w:div w:id="169375381">
      <w:marLeft w:val="480"/>
      <w:marRight w:val="0"/>
      <w:marTop w:val="0"/>
      <w:marBottom w:val="0"/>
      <w:divBdr>
        <w:top w:val="none" w:sz="0" w:space="0" w:color="auto"/>
        <w:left w:val="none" w:sz="0" w:space="0" w:color="auto"/>
        <w:bottom w:val="none" w:sz="0" w:space="0" w:color="auto"/>
        <w:right w:val="none" w:sz="0" w:space="0" w:color="auto"/>
      </w:divBdr>
    </w:div>
    <w:div w:id="169376851">
      <w:marLeft w:val="480"/>
      <w:marRight w:val="0"/>
      <w:marTop w:val="0"/>
      <w:marBottom w:val="0"/>
      <w:divBdr>
        <w:top w:val="none" w:sz="0" w:space="0" w:color="auto"/>
        <w:left w:val="none" w:sz="0" w:space="0" w:color="auto"/>
        <w:bottom w:val="none" w:sz="0" w:space="0" w:color="auto"/>
        <w:right w:val="none" w:sz="0" w:space="0" w:color="auto"/>
      </w:divBdr>
    </w:div>
    <w:div w:id="169410945">
      <w:marLeft w:val="480"/>
      <w:marRight w:val="0"/>
      <w:marTop w:val="0"/>
      <w:marBottom w:val="0"/>
      <w:divBdr>
        <w:top w:val="none" w:sz="0" w:space="0" w:color="auto"/>
        <w:left w:val="none" w:sz="0" w:space="0" w:color="auto"/>
        <w:bottom w:val="none" w:sz="0" w:space="0" w:color="auto"/>
        <w:right w:val="none" w:sz="0" w:space="0" w:color="auto"/>
      </w:divBdr>
    </w:div>
    <w:div w:id="169417342">
      <w:marLeft w:val="480"/>
      <w:marRight w:val="0"/>
      <w:marTop w:val="0"/>
      <w:marBottom w:val="0"/>
      <w:divBdr>
        <w:top w:val="none" w:sz="0" w:space="0" w:color="auto"/>
        <w:left w:val="none" w:sz="0" w:space="0" w:color="auto"/>
        <w:bottom w:val="none" w:sz="0" w:space="0" w:color="auto"/>
        <w:right w:val="none" w:sz="0" w:space="0" w:color="auto"/>
      </w:divBdr>
    </w:div>
    <w:div w:id="169418854">
      <w:marLeft w:val="480"/>
      <w:marRight w:val="0"/>
      <w:marTop w:val="0"/>
      <w:marBottom w:val="0"/>
      <w:divBdr>
        <w:top w:val="none" w:sz="0" w:space="0" w:color="auto"/>
        <w:left w:val="none" w:sz="0" w:space="0" w:color="auto"/>
        <w:bottom w:val="none" w:sz="0" w:space="0" w:color="auto"/>
        <w:right w:val="none" w:sz="0" w:space="0" w:color="auto"/>
      </w:divBdr>
    </w:div>
    <w:div w:id="169570865">
      <w:marLeft w:val="480"/>
      <w:marRight w:val="0"/>
      <w:marTop w:val="0"/>
      <w:marBottom w:val="0"/>
      <w:divBdr>
        <w:top w:val="none" w:sz="0" w:space="0" w:color="auto"/>
        <w:left w:val="none" w:sz="0" w:space="0" w:color="auto"/>
        <w:bottom w:val="none" w:sz="0" w:space="0" w:color="auto"/>
        <w:right w:val="none" w:sz="0" w:space="0" w:color="auto"/>
      </w:divBdr>
    </w:div>
    <w:div w:id="169607292">
      <w:marLeft w:val="480"/>
      <w:marRight w:val="0"/>
      <w:marTop w:val="0"/>
      <w:marBottom w:val="0"/>
      <w:divBdr>
        <w:top w:val="none" w:sz="0" w:space="0" w:color="auto"/>
        <w:left w:val="none" w:sz="0" w:space="0" w:color="auto"/>
        <w:bottom w:val="none" w:sz="0" w:space="0" w:color="auto"/>
        <w:right w:val="none" w:sz="0" w:space="0" w:color="auto"/>
      </w:divBdr>
    </w:div>
    <w:div w:id="169638395">
      <w:marLeft w:val="480"/>
      <w:marRight w:val="0"/>
      <w:marTop w:val="0"/>
      <w:marBottom w:val="0"/>
      <w:divBdr>
        <w:top w:val="none" w:sz="0" w:space="0" w:color="auto"/>
        <w:left w:val="none" w:sz="0" w:space="0" w:color="auto"/>
        <w:bottom w:val="none" w:sz="0" w:space="0" w:color="auto"/>
        <w:right w:val="none" w:sz="0" w:space="0" w:color="auto"/>
      </w:divBdr>
    </w:div>
    <w:div w:id="169639371">
      <w:marLeft w:val="480"/>
      <w:marRight w:val="0"/>
      <w:marTop w:val="0"/>
      <w:marBottom w:val="0"/>
      <w:divBdr>
        <w:top w:val="none" w:sz="0" w:space="0" w:color="auto"/>
        <w:left w:val="none" w:sz="0" w:space="0" w:color="auto"/>
        <w:bottom w:val="none" w:sz="0" w:space="0" w:color="auto"/>
        <w:right w:val="none" w:sz="0" w:space="0" w:color="auto"/>
      </w:divBdr>
    </w:div>
    <w:div w:id="169754949">
      <w:marLeft w:val="480"/>
      <w:marRight w:val="0"/>
      <w:marTop w:val="0"/>
      <w:marBottom w:val="0"/>
      <w:divBdr>
        <w:top w:val="none" w:sz="0" w:space="0" w:color="auto"/>
        <w:left w:val="none" w:sz="0" w:space="0" w:color="auto"/>
        <w:bottom w:val="none" w:sz="0" w:space="0" w:color="auto"/>
        <w:right w:val="none" w:sz="0" w:space="0" w:color="auto"/>
      </w:divBdr>
    </w:div>
    <w:div w:id="169833214">
      <w:marLeft w:val="480"/>
      <w:marRight w:val="0"/>
      <w:marTop w:val="0"/>
      <w:marBottom w:val="0"/>
      <w:divBdr>
        <w:top w:val="none" w:sz="0" w:space="0" w:color="auto"/>
        <w:left w:val="none" w:sz="0" w:space="0" w:color="auto"/>
        <w:bottom w:val="none" w:sz="0" w:space="0" w:color="auto"/>
        <w:right w:val="none" w:sz="0" w:space="0" w:color="auto"/>
      </w:divBdr>
    </w:div>
    <w:div w:id="169874741">
      <w:marLeft w:val="480"/>
      <w:marRight w:val="0"/>
      <w:marTop w:val="0"/>
      <w:marBottom w:val="0"/>
      <w:divBdr>
        <w:top w:val="none" w:sz="0" w:space="0" w:color="auto"/>
        <w:left w:val="none" w:sz="0" w:space="0" w:color="auto"/>
        <w:bottom w:val="none" w:sz="0" w:space="0" w:color="auto"/>
        <w:right w:val="none" w:sz="0" w:space="0" w:color="auto"/>
      </w:divBdr>
    </w:div>
    <w:div w:id="169875565">
      <w:marLeft w:val="480"/>
      <w:marRight w:val="0"/>
      <w:marTop w:val="0"/>
      <w:marBottom w:val="0"/>
      <w:divBdr>
        <w:top w:val="none" w:sz="0" w:space="0" w:color="auto"/>
        <w:left w:val="none" w:sz="0" w:space="0" w:color="auto"/>
        <w:bottom w:val="none" w:sz="0" w:space="0" w:color="auto"/>
        <w:right w:val="none" w:sz="0" w:space="0" w:color="auto"/>
      </w:divBdr>
    </w:div>
    <w:div w:id="169878231">
      <w:marLeft w:val="480"/>
      <w:marRight w:val="0"/>
      <w:marTop w:val="0"/>
      <w:marBottom w:val="0"/>
      <w:divBdr>
        <w:top w:val="none" w:sz="0" w:space="0" w:color="auto"/>
        <w:left w:val="none" w:sz="0" w:space="0" w:color="auto"/>
        <w:bottom w:val="none" w:sz="0" w:space="0" w:color="auto"/>
        <w:right w:val="none" w:sz="0" w:space="0" w:color="auto"/>
      </w:divBdr>
    </w:div>
    <w:div w:id="169880649">
      <w:marLeft w:val="480"/>
      <w:marRight w:val="0"/>
      <w:marTop w:val="0"/>
      <w:marBottom w:val="0"/>
      <w:divBdr>
        <w:top w:val="none" w:sz="0" w:space="0" w:color="auto"/>
        <w:left w:val="none" w:sz="0" w:space="0" w:color="auto"/>
        <w:bottom w:val="none" w:sz="0" w:space="0" w:color="auto"/>
        <w:right w:val="none" w:sz="0" w:space="0" w:color="auto"/>
      </w:divBdr>
    </w:div>
    <w:div w:id="169949059">
      <w:marLeft w:val="480"/>
      <w:marRight w:val="0"/>
      <w:marTop w:val="0"/>
      <w:marBottom w:val="0"/>
      <w:divBdr>
        <w:top w:val="none" w:sz="0" w:space="0" w:color="auto"/>
        <w:left w:val="none" w:sz="0" w:space="0" w:color="auto"/>
        <w:bottom w:val="none" w:sz="0" w:space="0" w:color="auto"/>
        <w:right w:val="none" w:sz="0" w:space="0" w:color="auto"/>
      </w:divBdr>
    </w:div>
    <w:div w:id="169954292">
      <w:marLeft w:val="480"/>
      <w:marRight w:val="0"/>
      <w:marTop w:val="0"/>
      <w:marBottom w:val="0"/>
      <w:divBdr>
        <w:top w:val="none" w:sz="0" w:space="0" w:color="auto"/>
        <w:left w:val="none" w:sz="0" w:space="0" w:color="auto"/>
        <w:bottom w:val="none" w:sz="0" w:space="0" w:color="auto"/>
        <w:right w:val="none" w:sz="0" w:space="0" w:color="auto"/>
      </w:divBdr>
    </w:div>
    <w:div w:id="170024885">
      <w:bodyDiv w:val="1"/>
      <w:marLeft w:val="0"/>
      <w:marRight w:val="0"/>
      <w:marTop w:val="0"/>
      <w:marBottom w:val="0"/>
      <w:divBdr>
        <w:top w:val="none" w:sz="0" w:space="0" w:color="auto"/>
        <w:left w:val="none" w:sz="0" w:space="0" w:color="auto"/>
        <w:bottom w:val="none" w:sz="0" w:space="0" w:color="auto"/>
        <w:right w:val="none" w:sz="0" w:space="0" w:color="auto"/>
      </w:divBdr>
    </w:div>
    <w:div w:id="170026350">
      <w:marLeft w:val="480"/>
      <w:marRight w:val="0"/>
      <w:marTop w:val="0"/>
      <w:marBottom w:val="0"/>
      <w:divBdr>
        <w:top w:val="none" w:sz="0" w:space="0" w:color="auto"/>
        <w:left w:val="none" w:sz="0" w:space="0" w:color="auto"/>
        <w:bottom w:val="none" w:sz="0" w:space="0" w:color="auto"/>
        <w:right w:val="none" w:sz="0" w:space="0" w:color="auto"/>
      </w:divBdr>
    </w:div>
    <w:div w:id="170066501">
      <w:marLeft w:val="480"/>
      <w:marRight w:val="0"/>
      <w:marTop w:val="0"/>
      <w:marBottom w:val="0"/>
      <w:divBdr>
        <w:top w:val="none" w:sz="0" w:space="0" w:color="auto"/>
        <w:left w:val="none" w:sz="0" w:space="0" w:color="auto"/>
        <w:bottom w:val="none" w:sz="0" w:space="0" w:color="auto"/>
        <w:right w:val="none" w:sz="0" w:space="0" w:color="auto"/>
      </w:divBdr>
    </w:div>
    <w:div w:id="170069627">
      <w:marLeft w:val="480"/>
      <w:marRight w:val="0"/>
      <w:marTop w:val="0"/>
      <w:marBottom w:val="0"/>
      <w:divBdr>
        <w:top w:val="none" w:sz="0" w:space="0" w:color="auto"/>
        <w:left w:val="none" w:sz="0" w:space="0" w:color="auto"/>
        <w:bottom w:val="none" w:sz="0" w:space="0" w:color="auto"/>
        <w:right w:val="none" w:sz="0" w:space="0" w:color="auto"/>
      </w:divBdr>
    </w:div>
    <w:div w:id="170072460">
      <w:marLeft w:val="480"/>
      <w:marRight w:val="0"/>
      <w:marTop w:val="0"/>
      <w:marBottom w:val="0"/>
      <w:divBdr>
        <w:top w:val="none" w:sz="0" w:space="0" w:color="auto"/>
        <w:left w:val="none" w:sz="0" w:space="0" w:color="auto"/>
        <w:bottom w:val="none" w:sz="0" w:space="0" w:color="auto"/>
        <w:right w:val="none" w:sz="0" w:space="0" w:color="auto"/>
      </w:divBdr>
    </w:div>
    <w:div w:id="170098529">
      <w:marLeft w:val="480"/>
      <w:marRight w:val="0"/>
      <w:marTop w:val="0"/>
      <w:marBottom w:val="0"/>
      <w:divBdr>
        <w:top w:val="none" w:sz="0" w:space="0" w:color="auto"/>
        <w:left w:val="none" w:sz="0" w:space="0" w:color="auto"/>
        <w:bottom w:val="none" w:sz="0" w:space="0" w:color="auto"/>
        <w:right w:val="none" w:sz="0" w:space="0" w:color="auto"/>
      </w:divBdr>
    </w:div>
    <w:div w:id="170149422">
      <w:marLeft w:val="480"/>
      <w:marRight w:val="0"/>
      <w:marTop w:val="0"/>
      <w:marBottom w:val="0"/>
      <w:divBdr>
        <w:top w:val="none" w:sz="0" w:space="0" w:color="auto"/>
        <w:left w:val="none" w:sz="0" w:space="0" w:color="auto"/>
        <w:bottom w:val="none" w:sz="0" w:space="0" w:color="auto"/>
        <w:right w:val="none" w:sz="0" w:space="0" w:color="auto"/>
      </w:divBdr>
    </w:div>
    <w:div w:id="170150387">
      <w:marLeft w:val="480"/>
      <w:marRight w:val="0"/>
      <w:marTop w:val="0"/>
      <w:marBottom w:val="0"/>
      <w:divBdr>
        <w:top w:val="none" w:sz="0" w:space="0" w:color="auto"/>
        <w:left w:val="none" w:sz="0" w:space="0" w:color="auto"/>
        <w:bottom w:val="none" w:sz="0" w:space="0" w:color="auto"/>
        <w:right w:val="none" w:sz="0" w:space="0" w:color="auto"/>
      </w:divBdr>
    </w:div>
    <w:div w:id="170220636">
      <w:marLeft w:val="480"/>
      <w:marRight w:val="0"/>
      <w:marTop w:val="0"/>
      <w:marBottom w:val="0"/>
      <w:divBdr>
        <w:top w:val="none" w:sz="0" w:space="0" w:color="auto"/>
        <w:left w:val="none" w:sz="0" w:space="0" w:color="auto"/>
        <w:bottom w:val="none" w:sz="0" w:space="0" w:color="auto"/>
        <w:right w:val="none" w:sz="0" w:space="0" w:color="auto"/>
      </w:divBdr>
    </w:div>
    <w:div w:id="170292806">
      <w:marLeft w:val="480"/>
      <w:marRight w:val="0"/>
      <w:marTop w:val="0"/>
      <w:marBottom w:val="0"/>
      <w:divBdr>
        <w:top w:val="none" w:sz="0" w:space="0" w:color="auto"/>
        <w:left w:val="none" w:sz="0" w:space="0" w:color="auto"/>
        <w:bottom w:val="none" w:sz="0" w:space="0" w:color="auto"/>
        <w:right w:val="none" w:sz="0" w:space="0" w:color="auto"/>
      </w:divBdr>
    </w:div>
    <w:div w:id="170337510">
      <w:marLeft w:val="480"/>
      <w:marRight w:val="0"/>
      <w:marTop w:val="0"/>
      <w:marBottom w:val="0"/>
      <w:divBdr>
        <w:top w:val="none" w:sz="0" w:space="0" w:color="auto"/>
        <w:left w:val="none" w:sz="0" w:space="0" w:color="auto"/>
        <w:bottom w:val="none" w:sz="0" w:space="0" w:color="auto"/>
        <w:right w:val="none" w:sz="0" w:space="0" w:color="auto"/>
      </w:divBdr>
    </w:div>
    <w:div w:id="170414828">
      <w:marLeft w:val="480"/>
      <w:marRight w:val="0"/>
      <w:marTop w:val="0"/>
      <w:marBottom w:val="0"/>
      <w:divBdr>
        <w:top w:val="none" w:sz="0" w:space="0" w:color="auto"/>
        <w:left w:val="none" w:sz="0" w:space="0" w:color="auto"/>
        <w:bottom w:val="none" w:sz="0" w:space="0" w:color="auto"/>
        <w:right w:val="none" w:sz="0" w:space="0" w:color="auto"/>
      </w:divBdr>
    </w:div>
    <w:div w:id="170414996">
      <w:marLeft w:val="480"/>
      <w:marRight w:val="0"/>
      <w:marTop w:val="0"/>
      <w:marBottom w:val="0"/>
      <w:divBdr>
        <w:top w:val="none" w:sz="0" w:space="0" w:color="auto"/>
        <w:left w:val="none" w:sz="0" w:space="0" w:color="auto"/>
        <w:bottom w:val="none" w:sz="0" w:space="0" w:color="auto"/>
        <w:right w:val="none" w:sz="0" w:space="0" w:color="auto"/>
      </w:divBdr>
    </w:div>
    <w:div w:id="170687776">
      <w:marLeft w:val="480"/>
      <w:marRight w:val="0"/>
      <w:marTop w:val="0"/>
      <w:marBottom w:val="0"/>
      <w:divBdr>
        <w:top w:val="none" w:sz="0" w:space="0" w:color="auto"/>
        <w:left w:val="none" w:sz="0" w:space="0" w:color="auto"/>
        <w:bottom w:val="none" w:sz="0" w:space="0" w:color="auto"/>
        <w:right w:val="none" w:sz="0" w:space="0" w:color="auto"/>
      </w:divBdr>
    </w:div>
    <w:div w:id="170730484">
      <w:marLeft w:val="480"/>
      <w:marRight w:val="0"/>
      <w:marTop w:val="0"/>
      <w:marBottom w:val="0"/>
      <w:divBdr>
        <w:top w:val="none" w:sz="0" w:space="0" w:color="auto"/>
        <w:left w:val="none" w:sz="0" w:space="0" w:color="auto"/>
        <w:bottom w:val="none" w:sz="0" w:space="0" w:color="auto"/>
        <w:right w:val="none" w:sz="0" w:space="0" w:color="auto"/>
      </w:divBdr>
    </w:div>
    <w:div w:id="170796939">
      <w:marLeft w:val="480"/>
      <w:marRight w:val="0"/>
      <w:marTop w:val="0"/>
      <w:marBottom w:val="0"/>
      <w:divBdr>
        <w:top w:val="none" w:sz="0" w:space="0" w:color="auto"/>
        <w:left w:val="none" w:sz="0" w:space="0" w:color="auto"/>
        <w:bottom w:val="none" w:sz="0" w:space="0" w:color="auto"/>
        <w:right w:val="none" w:sz="0" w:space="0" w:color="auto"/>
      </w:divBdr>
    </w:div>
    <w:div w:id="170803158">
      <w:marLeft w:val="480"/>
      <w:marRight w:val="0"/>
      <w:marTop w:val="0"/>
      <w:marBottom w:val="0"/>
      <w:divBdr>
        <w:top w:val="none" w:sz="0" w:space="0" w:color="auto"/>
        <w:left w:val="none" w:sz="0" w:space="0" w:color="auto"/>
        <w:bottom w:val="none" w:sz="0" w:space="0" w:color="auto"/>
        <w:right w:val="none" w:sz="0" w:space="0" w:color="auto"/>
      </w:divBdr>
    </w:div>
    <w:div w:id="170872716">
      <w:marLeft w:val="480"/>
      <w:marRight w:val="0"/>
      <w:marTop w:val="0"/>
      <w:marBottom w:val="0"/>
      <w:divBdr>
        <w:top w:val="none" w:sz="0" w:space="0" w:color="auto"/>
        <w:left w:val="none" w:sz="0" w:space="0" w:color="auto"/>
        <w:bottom w:val="none" w:sz="0" w:space="0" w:color="auto"/>
        <w:right w:val="none" w:sz="0" w:space="0" w:color="auto"/>
      </w:divBdr>
    </w:div>
    <w:div w:id="170874788">
      <w:marLeft w:val="480"/>
      <w:marRight w:val="0"/>
      <w:marTop w:val="0"/>
      <w:marBottom w:val="0"/>
      <w:divBdr>
        <w:top w:val="none" w:sz="0" w:space="0" w:color="auto"/>
        <w:left w:val="none" w:sz="0" w:space="0" w:color="auto"/>
        <w:bottom w:val="none" w:sz="0" w:space="0" w:color="auto"/>
        <w:right w:val="none" w:sz="0" w:space="0" w:color="auto"/>
      </w:divBdr>
    </w:div>
    <w:div w:id="170948652">
      <w:marLeft w:val="480"/>
      <w:marRight w:val="0"/>
      <w:marTop w:val="0"/>
      <w:marBottom w:val="0"/>
      <w:divBdr>
        <w:top w:val="none" w:sz="0" w:space="0" w:color="auto"/>
        <w:left w:val="none" w:sz="0" w:space="0" w:color="auto"/>
        <w:bottom w:val="none" w:sz="0" w:space="0" w:color="auto"/>
        <w:right w:val="none" w:sz="0" w:space="0" w:color="auto"/>
      </w:divBdr>
    </w:div>
    <w:div w:id="170996153">
      <w:marLeft w:val="480"/>
      <w:marRight w:val="0"/>
      <w:marTop w:val="0"/>
      <w:marBottom w:val="0"/>
      <w:divBdr>
        <w:top w:val="none" w:sz="0" w:space="0" w:color="auto"/>
        <w:left w:val="none" w:sz="0" w:space="0" w:color="auto"/>
        <w:bottom w:val="none" w:sz="0" w:space="0" w:color="auto"/>
        <w:right w:val="none" w:sz="0" w:space="0" w:color="auto"/>
      </w:divBdr>
    </w:div>
    <w:div w:id="171066515">
      <w:marLeft w:val="480"/>
      <w:marRight w:val="0"/>
      <w:marTop w:val="0"/>
      <w:marBottom w:val="0"/>
      <w:divBdr>
        <w:top w:val="none" w:sz="0" w:space="0" w:color="auto"/>
        <w:left w:val="none" w:sz="0" w:space="0" w:color="auto"/>
        <w:bottom w:val="none" w:sz="0" w:space="0" w:color="auto"/>
        <w:right w:val="none" w:sz="0" w:space="0" w:color="auto"/>
      </w:divBdr>
    </w:div>
    <w:div w:id="171183082">
      <w:marLeft w:val="480"/>
      <w:marRight w:val="0"/>
      <w:marTop w:val="0"/>
      <w:marBottom w:val="0"/>
      <w:divBdr>
        <w:top w:val="none" w:sz="0" w:space="0" w:color="auto"/>
        <w:left w:val="none" w:sz="0" w:space="0" w:color="auto"/>
        <w:bottom w:val="none" w:sz="0" w:space="0" w:color="auto"/>
        <w:right w:val="none" w:sz="0" w:space="0" w:color="auto"/>
      </w:divBdr>
    </w:div>
    <w:div w:id="171263808">
      <w:marLeft w:val="480"/>
      <w:marRight w:val="0"/>
      <w:marTop w:val="0"/>
      <w:marBottom w:val="0"/>
      <w:divBdr>
        <w:top w:val="none" w:sz="0" w:space="0" w:color="auto"/>
        <w:left w:val="none" w:sz="0" w:space="0" w:color="auto"/>
        <w:bottom w:val="none" w:sz="0" w:space="0" w:color="auto"/>
        <w:right w:val="none" w:sz="0" w:space="0" w:color="auto"/>
      </w:divBdr>
    </w:div>
    <w:div w:id="171377150">
      <w:marLeft w:val="480"/>
      <w:marRight w:val="0"/>
      <w:marTop w:val="0"/>
      <w:marBottom w:val="0"/>
      <w:divBdr>
        <w:top w:val="none" w:sz="0" w:space="0" w:color="auto"/>
        <w:left w:val="none" w:sz="0" w:space="0" w:color="auto"/>
        <w:bottom w:val="none" w:sz="0" w:space="0" w:color="auto"/>
        <w:right w:val="none" w:sz="0" w:space="0" w:color="auto"/>
      </w:divBdr>
    </w:div>
    <w:div w:id="171377392">
      <w:marLeft w:val="480"/>
      <w:marRight w:val="0"/>
      <w:marTop w:val="0"/>
      <w:marBottom w:val="0"/>
      <w:divBdr>
        <w:top w:val="none" w:sz="0" w:space="0" w:color="auto"/>
        <w:left w:val="none" w:sz="0" w:space="0" w:color="auto"/>
        <w:bottom w:val="none" w:sz="0" w:space="0" w:color="auto"/>
        <w:right w:val="none" w:sz="0" w:space="0" w:color="auto"/>
      </w:divBdr>
    </w:div>
    <w:div w:id="171380207">
      <w:marLeft w:val="480"/>
      <w:marRight w:val="0"/>
      <w:marTop w:val="0"/>
      <w:marBottom w:val="0"/>
      <w:divBdr>
        <w:top w:val="none" w:sz="0" w:space="0" w:color="auto"/>
        <w:left w:val="none" w:sz="0" w:space="0" w:color="auto"/>
        <w:bottom w:val="none" w:sz="0" w:space="0" w:color="auto"/>
        <w:right w:val="none" w:sz="0" w:space="0" w:color="auto"/>
      </w:divBdr>
    </w:div>
    <w:div w:id="171383205">
      <w:marLeft w:val="480"/>
      <w:marRight w:val="0"/>
      <w:marTop w:val="0"/>
      <w:marBottom w:val="0"/>
      <w:divBdr>
        <w:top w:val="none" w:sz="0" w:space="0" w:color="auto"/>
        <w:left w:val="none" w:sz="0" w:space="0" w:color="auto"/>
        <w:bottom w:val="none" w:sz="0" w:space="0" w:color="auto"/>
        <w:right w:val="none" w:sz="0" w:space="0" w:color="auto"/>
      </w:divBdr>
    </w:div>
    <w:div w:id="171383929">
      <w:marLeft w:val="480"/>
      <w:marRight w:val="0"/>
      <w:marTop w:val="0"/>
      <w:marBottom w:val="0"/>
      <w:divBdr>
        <w:top w:val="none" w:sz="0" w:space="0" w:color="auto"/>
        <w:left w:val="none" w:sz="0" w:space="0" w:color="auto"/>
        <w:bottom w:val="none" w:sz="0" w:space="0" w:color="auto"/>
        <w:right w:val="none" w:sz="0" w:space="0" w:color="auto"/>
      </w:divBdr>
    </w:div>
    <w:div w:id="171454725">
      <w:marLeft w:val="480"/>
      <w:marRight w:val="0"/>
      <w:marTop w:val="0"/>
      <w:marBottom w:val="0"/>
      <w:divBdr>
        <w:top w:val="none" w:sz="0" w:space="0" w:color="auto"/>
        <w:left w:val="none" w:sz="0" w:space="0" w:color="auto"/>
        <w:bottom w:val="none" w:sz="0" w:space="0" w:color="auto"/>
        <w:right w:val="none" w:sz="0" w:space="0" w:color="auto"/>
      </w:divBdr>
    </w:div>
    <w:div w:id="171455772">
      <w:marLeft w:val="480"/>
      <w:marRight w:val="0"/>
      <w:marTop w:val="0"/>
      <w:marBottom w:val="0"/>
      <w:divBdr>
        <w:top w:val="none" w:sz="0" w:space="0" w:color="auto"/>
        <w:left w:val="none" w:sz="0" w:space="0" w:color="auto"/>
        <w:bottom w:val="none" w:sz="0" w:space="0" w:color="auto"/>
        <w:right w:val="none" w:sz="0" w:space="0" w:color="auto"/>
      </w:divBdr>
    </w:div>
    <w:div w:id="171648428">
      <w:marLeft w:val="480"/>
      <w:marRight w:val="0"/>
      <w:marTop w:val="0"/>
      <w:marBottom w:val="0"/>
      <w:divBdr>
        <w:top w:val="none" w:sz="0" w:space="0" w:color="auto"/>
        <w:left w:val="none" w:sz="0" w:space="0" w:color="auto"/>
        <w:bottom w:val="none" w:sz="0" w:space="0" w:color="auto"/>
        <w:right w:val="none" w:sz="0" w:space="0" w:color="auto"/>
      </w:divBdr>
    </w:div>
    <w:div w:id="171720416">
      <w:bodyDiv w:val="1"/>
      <w:marLeft w:val="0"/>
      <w:marRight w:val="0"/>
      <w:marTop w:val="0"/>
      <w:marBottom w:val="0"/>
      <w:divBdr>
        <w:top w:val="none" w:sz="0" w:space="0" w:color="auto"/>
        <w:left w:val="none" w:sz="0" w:space="0" w:color="auto"/>
        <w:bottom w:val="none" w:sz="0" w:space="0" w:color="auto"/>
        <w:right w:val="none" w:sz="0" w:space="0" w:color="auto"/>
      </w:divBdr>
    </w:div>
    <w:div w:id="171802510">
      <w:marLeft w:val="480"/>
      <w:marRight w:val="0"/>
      <w:marTop w:val="0"/>
      <w:marBottom w:val="0"/>
      <w:divBdr>
        <w:top w:val="none" w:sz="0" w:space="0" w:color="auto"/>
        <w:left w:val="none" w:sz="0" w:space="0" w:color="auto"/>
        <w:bottom w:val="none" w:sz="0" w:space="0" w:color="auto"/>
        <w:right w:val="none" w:sz="0" w:space="0" w:color="auto"/>
      </w:divBdr>
    </w:div>
    <w:div w:id="171840849">
      <w:marLeft w:val="480"/>
      <w:marRight w:val="0"/>
      <w:marTop w:val="0"/>
      <w:marBottom w:val="0"/>
      <w:divBdr>
        <w:top w:val="none" w:sz="0" w:space="0" w:color="auto"/>
        <w:left w:val="none" w:sz="0" w:space="0" w:color="auto"/>
        <w:bottom w:val="none" w:sz="0" w:space="0" w:color="auto"/>
        <w:right w:val="none" w:sz="0" w:space="0" w:color="auto"/>
      </w:divBdr>
    </w:div>
    <w:div w:id="171915467">
      <w:marLeft w:val="480"/>
      <w:marRight w:val="0"/>
      <w:marTop w:val="0"/>
      <w:marBottom w:val="0"/>
      <w:divBdr>
        <w:top w:val="none" w:sz="0" w:space="0" w:color="auto"/>
        <w:left w:val="none" w:sz="0" w:space="0" w:color="auto"/>
        <w:bottom w:val="none" w:sz="0" w:space="0" w:color="auto"/>
        <w:right w:val="none" w:sz="0" w:space="0" w:color="auto"/>
      </w:divBdr>
    </w:div>
    <w:div w:id="171921765">
      <w:bodyDiv w:val="1"/>
      <w:marLeft w:val="0"/>
      <w:marRight w:val="0"/>
      <w:marTop w:val="0"/>
      <w:marBottom w:val="0"/>
      <w:divBdr>
        <w:top w:val="none" w:sz="0" w:space="0" w:color="auto"/>
        <w:left w:val="none" w:sz="0" w:space="0" w:color="auto"/>
        <w:bottom w:val="none" w:sz="0" w:space="0" w:color="auto"/>
        <w:right w:val="none" w:sz="0" w:space="0" w:color="auto"/>
      </w:divBdr>
    </w:div>
    <w:div w:id="171994775">
      <w:bodyDiv w:val="1"/>
      <w:marLeft w:val="0"/>
      <w:marRight w:val="0"/>
      <w:marTop w:val="0"/>
      <w:marBottom w:val="0"/>
      <w:divBdr>
        <w:top w:val="none" w:sz="0" w:space="0" w:color="auto"/>
        <w:left w:val="none" w:sz="0" w:space="0" w:color="auto"/>
        <w:bottom w:val="none" w:sz="0" w:space="0" w:color="auto"/>
        <w:right w:val="none" w:sz="0" w:space="0" w:color="auto"/>
      </w:divBdr>
    </w:div>
    <w:div w:id="172033632">
      <w:marLeft w:val="480"/>
      <w:marRight w:val="0"/>
      <w:marTop w:val="0"/>
      <w:marBottom w:val="0"/>
      <w:divBdr>
        <w:top w:val="none" w:sz="0" w:space="0" w:color="auto"/>
        <w:left w:val="none" w:sz="0" w:space="0" w:color="auto"/>
        <w:bottom w:val="none" w:sz="0" w:space="0" w:color="auto"/>
        <w:right w:val="none" w:sz="0" w:space="0" w:color="auto"/>
      </w:divBdr>
    </w:div>
    <w:div w:id="172113316">
      <w:marLeft w:val="480"/>
      <w:marRight w:val="0"/>
      <w:marTop w:val="0"/>
      <w:marBottom w:val="0"/>
      <w:divBdr>
        <w:top w:val="none" w:sz="0" w:space="0" w:color="auto"/>
        <w:left w:val="none" w:sz="0" w:space="0" w:color="auto"/>
        <w:bottom w:val="none" w:sz="0" w:space="0" w:color="auto"/>
        <w:right w:val="none" w:sz="0" w:space="0" w:color="auto"/>
      </w:divBdr>
    </w:div>
    <w:div w:id="172185055">
      <w:marLeft w:val="480"/>
      <w:marRight w:val="0"/>
      <w:marTop w:val="0"/>
      <w:marBottom w:val="0"/>
      <w:divBdr>
        <w:top w:val="none" w:sz="0" w:space="0" w:color="auto"/>
        <w:left w:val="none" w:sz="0" w:space="0" w:color="auto"/>
        <w:bottom w:val="none" w:sz="0" w:space="0" w:color="auto"/>
        <w:right w:val="none" w:sz="0" w:space="0" w:color="auto"/>
      </w:divBdr>
    </w:div>
    <w:div w:id="172190509">
      <w:marLeft w:val="480"/>
      <w:marRight w:val="0"/>
      <w:marTop w:val="0"/>
      <w:marBottom w:val="0"/>
      <w:divBdr>
        <w:top w:val="none" w:sz="0" w:space="0" w:color="auto"/>
        <w:left w:val="none" w:sz="0" w:space="0" w:color="auto"/>
        <w:bottom w:val="none" w:sz="0" w:space="0" w:color="auto"/>
        <w:right w:val="none" w:sz="0" w:space="0" w:color="auto"/>
      </w:divBdr>
    </w:div>
    <w:div w:id="172304217">
      <w:marLeft w:val="480"/>
      <w:marRight w:val="0"/>
      <w:marTop w:val="0"/>
      <w:marBottom w:val="0"/>
      <w:divBdr>
        <w:top w:val="none" w:sz="0" w:space="0" w:color="auto"/>
        <w:left w:val="none" w:sz="0" w:space="0" w:color="auto"/>
        <w:bottom w:val="none" w:sz="0" w:space="0" w:color="auto"/>
        <w:right w:val="none" w:sz="0" w:space="0" w:color="auto"/>
      </w:divBdr>
    </w:div>
    <w:div w:id="172309776">
      <w:marLeft w:val="480"/>
      <w:marRight w:val="0"/>
      <w:marTop w:val="0"/>
      <w:marBottom w:val="0"/>
      <w:divBdr>
        <w:top w:val="none" w:sz="0" w:space="0" w:color="auto"/>
        <w:left w:val="none" w:sz="0" w:space="0" w:color="auto"/>
        <w:bottom w:val="none" w:sz="0" w:space="0" w:color="auto"/>
        <w:right w:val="none" w:sz="0" w:space="0" w:color="auto"/>
      </w:divBdr>
    </w:div>
    <w:div w:id="172381931">
      <w:marLeft w:val="480"/>
      <w:marRight w:val="0"/>
      <w:marTop w:val="0"/>
      <w:marBottom w:val="0"/>
      <w:divBdr>
        <w:top w:val="none" w:sz="0" w:space="0" w:color="auto"/>
        <w:left w:val="none" w:sz="0" w:space="0" w:color="auto"/>
        <w:bottom w:val="none" w:sz="0" w:space="0" w:color="auto"/>
        <w:right w:val="none" w:sz="0" w:space="0" w:color="auto"/>
      </w:divBdr>
    </w:div>
    <w:div w:id="172455216">
      <w:marLeft w:val="480"/>
      <w:marRight w:val="0"/>
      <w:marTop w:val="0"/>
      <w:marBottom w:val="0"/>
      <w:divBdr>
        <w:top w:val="none" w:sz="0" w:space="0" w:color="auto"/>
        <w:left w:val="none" w:sz="0" w:space="0" w:color="auto"/>
        <w:bottom w:val="none" w:sz="0" w:space="0" w:color="auto"/>
        <w:right w:val="none" w:sz="0" w:space="0" w:color="auto"/>
      </w:divBdr>
    </w:div>
    <w:div w:id="172495843">
      <w:marLeft w:val="480"/>
      <w:marRight w:val="0"/>
      <w:marTop w:val="0"/>
      <w:marBottom w:val="0"/>
      <w:divBdr>
        <w:top w:val="none" w:sz="0" w:space="0" w:color="auto"/>
        <w:left w:val="none" w:sz="0" w:space="0" w:color="auto"/>
        <w:bottom w:val="none" w:sz="0" w:space="0" w:color="auto"/>
        <w:right w:val="none" w:sz="0" w:space="0" w:color="auto"/>
      </w:divBdr>
    </w:div>
    <w:div w:id="172495882">
      <w:marLeft w:val="480"/>
      <w:marRight w:val="0"/>
      <w:marTop w:val="0"/>
      <w:marBottom w:val="0"/>
      <w:divBdr>
        <w:top w:val="none" w:sz="0" w:space="0" w:color="auto"/>
        <w:left w:val="none" w:sz="0" w:space="0" w:color="auto"/>
        <w:bottom w:val="none" w:sz="0" w:space="0" w:color="auto"/>
        <w:right w:val="none" w:sz="0" w:space="0" w:color="auto"/>
      </w:divBdr>
    </w:div>
    <w:div w:id="172502136">
      <w:marLeft w:val="480"/>
      <w:marRight w:val="0"/>
      <w:marTop w:val="0"/>
      <w:marBottom w:val="0"/>
      <w:divBdr>
        <w:top w:val="none" w:sz="0" w:space="0" w:color="auto"/>
        <w:left w:val="none" w:sz="0" w:space="0" w:color="auto"/>
        <w:bottom w:val="none" w:sz="0" w:space="0" w:color="auto"/>
        <w:right w:val="none" w:sz="0" w:space="0" w:color="auto"/>
      </w:divBdr>
    </w:div>
    <w:div w:id="172645147">
      <w:marLeft w:val="480"/>
      <w:marRight w:val="0"/>
      <w:marTop w:val="0"/>
      <w:marBottom w:val="0"/>
      <w:divBdr>
        <w:top w:val="none" w:sz="0" w:space="0" w:color="auto"/>
        <w:left w:val="none" w:sz="0" w:space="0" w:color="auto"/>
        <w:bottom w:val="none" w:sz="0" w:space="0" w:color="auto"/>
        <w:right w:val="none" w:sz="0" w:space="0" w:color="auto"/>
      </w:divBdr>
    </w:div>
    <w:div w:id="172695154">
      <w:marLeft w:val="480"/>
      <w:marRight w:val="0"/>
      <w:marTop w:val="0"/>
      <w:marBottom w:val="0"/>
      <w:divBdr>
        <w:top w:val="none" w:sz="0" w:space="0" w:color="auto"/>
        <w:left w:val="none" w:sz="0" w:space="0" w:color="auto"/>
        <w:bottom w:val="none" w:sz="0" w:space="0" w:color="auto"/>
        <w:right w:val="none" w:sz="0" w:space="0" w:color="auto"/>
      </w:divBdr>
    </w:div>
    <w:div w:id="172719799">
      <w:marLeft w:val="480"/>
      <w:marRight w:val="0"/>
      <w:marTop w:val="0"/>
      <w:marBottom w:val="0"/>
      <w:divBdr>
        <w:top w:val="none" w:sz="0" w:space="0" w:color="auto"/>
        <w:left w:val="none" w:sz="0" w:space="0" w:color="auto"/>
        <w:bottom w:val="none" w:sz="0" w:space="0" w:color="auto"/>
        <w:right w:val="none" w:sz="0" w:space="0" w:color="auto"/>
      </w:divBdr>
    </w:div>
    <w:div w:id="172719988">
      <w:marLeft w:val="480"/>
      <w:marRight w:val="0"/>
      <w:marTop w:val="0"/>
      <w:marBottom w:val="0"/>
      <w:divBdr>
        <w:top w:val="none" w:sz="0" w:space="0" w:color="auto"/>
        <w:left w:val="none" w:sz="0" w:space="0" w:color="auto"/>
        <w:bottom w:val="none" w:sz="0" w:space="0" w:color="auto"/>
        <w:right w:val="none" w:sz="0" w:space="0" w:color="auto"/>
      </w:divBdr>
    </w:div>
    <w:div w:id="172762151">
      <w:marLeft w:val="480"/>
      <w:marRight w:val="0"/>
      <w:marTop w:val="0"/>
      <w:marBottom w:val="0"/>
      <w:divBdr>
        <w:top w:val="none" w:sz="0" w:space="0" w:color="auto"/>
        <w:left w:val="none" w:sz="0" w:space="0" w:color="auto"/>
        <w:bottom w:val="none" w:sz="0" w:space="0" w:color="auto"/>
        <w:right w:val="none" w:sz="0" w:space="0" w:color="auto"/>
      </w:divBdr>
    </w:div>
    <w:div w:id="172763167">
      <w:marLeft w:val="480"/>
      <w:marRight w:val="0"/>
      <w:marTop w:val="0"/>
      <w:marBottom w:val="0"/>
      <w:divBdr>
        <w:top w:val="none" w:sz="0" w:space="0" w:color="auto"/>
        <w:left w:val="none" w:sz="0" w:space="0" w:color="auto"/>
        <w:bottom w:val="none" w:sz="0" w:space="0" w:color="auto"/>
        <w:right w:val="none" w:sz="0" w:space="0" w:color="auto"/>
      </w:divBdr>
    </w:div>
    <w:div w:id="172887762">
      <w:marLeft w:val="480"/>
      <w:marRight w:val="0"/>
      <w:marTop w:val="0"/>
      <w:marBottom w:val="0"/>
      <w:divBdr>
        <w:top w:val="none" w:sz="0" w:space="0" w:color="auto"/>
        <w:left w:val="none" w:sz="0" w:space="0" w:color="auto"/>
        <w:bottom w:val="none" w:sz="0" w:space="0" w:color="auto"/>
        <w:right w:val="none" w:sz="0" w:space="0" w:color="auto"/>
      </w:divBdr>
    </w:div>
    <w:div w:id="172913143">
      <w:marLeft w:val="480"/>
      <w:marRight w:val="0"/>
      <w:marTop w:val="0"/>
      <w:marBottom w:val="0"/>
      <w:divBdr>
        <w:top w:val="none" w:sz="0" w:space="0" w:color="auto"/>
        <w:left w:val="none" w:sz="0" w:space="0" w:color="auto"/>
        <w:bottom w:val="none" w:sz="0" w:space="0" w:color="auto"/>
        <w:right w:val="none" w:sz="0" w:space="0" w:color="auto"/>
      </w:divBdr>
    </w:div>
    <w:div w:id="172914373">
      <w:marLeft w:val="480"/>
      <w:marRight w:val="0"/>
      <w:marTop w:val="0"/>
      <w:marBottom w:val="0"/>
      <w:divBdr>
        <w:top w:val="none" w:sz="0" w:space="0" w:color="auto"/>
        <w:left w:val="none" w:sz="0" w:space="0" w:color="auto"/>
        <w:bottom w:val="none" w:sz="0" w:space="0" w:color="auto"/>
        <w:right w:val="none" w:sz="0" w:space="0" w:color="auto"/>
      </w:divBdr>
    </w:div>
    <w:div w:id="172956106">
      <w:marLeft w:val="480"/>
      <w:marRight w:val="0"/>
      <w:marTop w:val="0"/>
      <w:marBottom w:val="0"/>
      <w:divBdr>
        <w:top w:val="none" w:sz="0" w:space="0" w:color="auto"/>
        <w:left w:val="none" w:sz="0" w:space="0" w:color="auto"/>
        <w:bottom w:val="none" w:sz="0" w:space="0" w:color="auto"/>
        <w:right w:val="none" w:sz="0" w:space="0" w:color="auto"/>
      </w:divBdr>
    </w:div>
    <w:div w:id="172958578">
      <w:marLeft w:val="480"/>
      <w:marRight w:val="0"/>
      <w:marTop w:val="0"/>
      <w:marBottom w:val="0"/>
      <w:divBdr>
        <w:top w:val="none" w:sz="0" w:space="0" w:color="auto"/>
        <w:left w:val="none" w:sz="0" w:space="0" w:color="auto"/>
        <w:bottom w:val="none" w:sz="0" w:space="0" w:color="auto"/>
        <w:right w:val="none" w:sz="0" w:space="0" w:color="auto"/>
      </w:divBdr>
    </w:div>
    <w:div w:id="172963447">
      <w:marLeft w:val="480"/>
      <w:marRight w:val="0"/>
      <w:marTop w:val="0"/>
      <w:marBottom w:val="0"/>
      <w:divBdr>
        <w:top w:val="none" w:sz="0" w:space="0" w:color="auto"/>
        <w:left w:val="none" w:sz="0" w:space="0" w:color="auto"/>
        <w:bottom w:val="none" w:sz="0" w:space="0" w:color="auto"/>
        <w:right w:val="none" w:sz="0" w:space="0" w:color="auto"/>
      </w:divBdr>
    </w:div>
    <w:div w:id="172963986">
      <w:marLeft w:val="480"/>
      <w:marRight w:val="0"/>
      <w:marTop w:val="0"/>
      <w:marBottom w:val="0"/>
      <w:divBdr>
        <w:top w:val="none" w:sz="0" w:space="0" w:color="auto"/>
        <w:left w:val="none" w:sz="0" w:space="0" w:color="auto"/>
        <w:bottom w:val="none" w:sz="0" w:space="0" w:color="auto"/>
        <w:right w:val="none" w:sz="0" w:space="0" w:color="auto"/>
      </w:divBdr>
    </w:div>
    <w:div w:id="173031210">
      <w:marLeft w:val="480"/>
      <w:marRight w:val="0"/>
      <w:marTop w:val="0"/>
      <w:marBottom w:val="0"/>
      <w:divBdr>
        <w:top w:val="none" w:sz="0" w:space="0" w:color="auto"/>
        <w:left w:val="none" w:sz="0" w:space="0" w:color="auto"/>
        <w:bottom w:val="none" w:sz="0" w:space="0" w:color="auto"/>
        <w:right w:val="none" w:sz="0" w:space="0" w:color="auto"/>
      </w:divBdr>
    </w:div>
    <w:div w:id="173109107">
      <w:marLeft w:val="480"/>
      <w:marRight w:val="0"/>
      <w:marTop w:val="0"/>
      <w:marBottom w:val="0"/>
      <w:divBdr>
        <w:top w:val="none" w:sz="0" w:space="0" w:color="auto"/>
        <w:left w:val="none" w:sz="0" w:space="0" w:color="auto"/>
        <w:bottom w:val="none" w:sz="0" w:space="0" w:color="auto"/>
        <w:right w:val="none" w:sz="0" w:space="0" w:color="auto"/>
      </w:divBdr>
    </w:div>
    <w:div w:id="173228008">
      <w:marLeft w:val="480"/>
      <w:marRight w:val="0"/>
      <w:marTop w:val="0"/>
      <w:marBottom w:val="0"/>
      <w:divBdr>
        <w:top w:val="none" w:sz="0" w:space="0" w:color="auto"/>
        <w:left w:val="none" w:sz="0" w:space="0" w:color="auto"/>
        <w:bottom w:val="none" w:sz="0" w:space="0" w:color="auto"/>
        <w:right w:val="none" w:sz="0" w:space="0" w:color="auto"/>
      </w:divBdr>
    </w:div>
    <w:div w:id="173228887">
      <w:marLeft w:val="480"/>
      <w:marRight w:val="0"/>
      <w:marTop w:val="0"/>
      <w:marBottom w:val="0"/>
      <w:divBdr>
        <w:top w:val="none" w:sz="0" w:space="0" w:color="auto"/>
        <w:left w:val="none" w:sz="0" w:space="0" w:color="auto"/>
        <w:bottom w:val="none" w:sz="0" w:space="0" w:color="auto"/>
        <w:right w:val="none" w:sz="0" w:space="0" w:color="auto"/>
      </w:divBdr>
    </w:div>
    <w:div w:id="173344661">
      <w:marLeft w:val="480"/>
      <w:marRight w:val="0"/>
      <w:marTop w:val="0"/>
      <w:marBottom w:val="0"/>
      <w:divBdr>
        <w:top w:val="none" w:sz="0" w:space="0" w:color="auto"/>
        <w:left w:val="none" w:sz="0" w:space="0" w:color="auto"/>
        <w:bottom w:val="none" w:sz="0" w:space="0" w:color="auto"/>
        <w:right w:val="none" w:sz="0" w:space="0" w:color="auto"/>
      </w:divBdr>
    </w:div>
    <w:div w:id="173346973">
      <w:marLeft w:val="480"/>
      <w:marRight w:val="0"/>
      <w:marTop w:val="0"/>
      <w:marBottom w:val="0"/>
      <w:divBdr>
        <w:top w:val="none" w:sz="0" w:space="0" w:color="auto"/>
        <w:left w:val="none" w:sz="0" w:space="0" w:color="auto"/>
        <w:bottom w:val="none" w:sz="0" w:space="0" w:color="auto"/>
        <w:right w:val="none" w:sz="0" w:space="0" w:color="auto"/>
      </w:divBdr>
    </w:div>
    <w:div w:id="173348323">
      <w:marLeft w:val="480"/>
      <w:marRight w:val="0"/>
      <w:marTop w:val="0"/>
      <w:marBottom w:val="0"/>
      <w:divBdr>
        <w:top w:val="none" w:sz="0" w:space="0" w:color="auto"/>
        <w:left w:val="none" w:sz="0" w:space="0" w:color="auto"/>
        <w:bottom w:val="none" w:sz="0" w:space="0" w:color="auto"/>
        <w:right w:val="none" w:sz="0" w:space="0" w:color="auto"/>
      </w:divBdr>
    </w:div>
    <w:div w:id="173419017">
      <w:marLeft w:val="480"/>
      <w:marRight w:val="0"/>
      <w:marTop w:val="0"/>
      <w:marBottom w:val="0"/>
      <w:divBdr>
        <w:top w:val="none" w:sz="0" w:space="0" w:color="auto"/>
        <w:left w:val="none" w:sz="0" w:space="0" w:color="auto"/>
        <w:bottom w:val="none" w:sz="0" w:space="0" w:color="auto"/>
        <w:right w:val="none" w:sz="0" w:space="0" w:color="auto"/>
      </w:divBdr>
    </w:div>
    <w:div w:id="173423909">
      <w:marLeft w:val="480"/>
      <w:marRight w:val="0"/>
      <w:marTop w:val="0"/>
      <w:marBottom w:val="0"/>
      <w:divBdr>
        <w:top w:val="none" w:sz="0" w:space="0" w:color="auto"/>
        <w:left w:val="none" w:sz="0" w:space="0" w:color="auto"/>
        <w:bottom w:val="none" w:sz="0" w:space="0" w:color="auto"/>
        <w:right w:val="none" w:sz="0" w:space="0" w:color="auto"/>
      </w:divBdr>
    </w:div>
    <w:div w:id="173424600">
      <w:marLeft w:val="480"/>
      <w:marRight w:val="0"/>
      <w:marTop w:val="0"/>
      <w:marBottom w:val="0"/>
      <w:divBdr>
        <w:top w:val="none" w:sz="0" w:space="0" w:color="auto"/>
        <w:left w:val="none" w:sz="0" w:space="0" w:color="auto"/>
        <w:bottom w:val="none" w:sz="0" w:space="0" w:color="auto"/>
        <w:right w:val="none" w:sz="0" w:space="0" w:color="auto"/>
      </w:divBdr>
    </w:div>
    <w:div w:id="173496600">
      <w:marLeft w:val="480"/>
      <w:marRight w:val="0"/>
      <w:marTop w:val="0"/>
      <w:marBottom w:val="0"/>
      <w:divBdr>
        <w:top w:val="none" w:sz="0" w:space="0" w:color="auto"/>
        <w:left w:val="none" w:sz="0" w:space="0" w:color="auto"/>
        <w:bottom w:val="none" w:sz="0" w:space="0" w:color="auto"/>
        <w:right w:val="none" w:sz="0" w:space="0" w:color="auto"/>
      </w:divBdr>
    </w:div>
    <w:div w:id="173499516">
      <w:marLeft w:val="480"/>
      <w:marRight w:val="0"/>
      <w:marTop w:val="0"/>
      <w:marBottom w:val="0"/>
      <w:divBdr>
        <w:top w:val="none" w:sz="0" w:space="0" w:color="auto"/>
        <w:left w:val="none" w:sz="0" w:space="0" w:color="auto"/>
        <w:bottom w:val="none" w:sz="0" w:space="0" w:color="auto"/>
        <w:right w:val="none" w:sz="0" w:space="0" w:color="auto"/>
      </w:divBdr>
    </w:div>
    <w:div w:id="173541247">
      <w:marLeft w:val="480"/>
      <w:marRight w:val="0"/>
      <w:marTop w:val="0"/>
      <w:marBottom w:val="0"/>
      <w:divBdr>
        <w:top w:val="none" w:sz="0" w:space="0" w:color="auto"/>
        <w:left w:val="none" w:sz="0" w:space="0" w:color="auto"/>
        <w:bottom w:val="none" w:sz="0" w:space="0" w:color="auto"/>
        <w:right w:val="none" w:sz="0" w:space="0" w:color="auto"/>
      </w:divBdr>
    </w:div>
    <w:div w:id="173613248">
      <w:marLeft w:val="480"/>
      <w:marRight w:val="0"/>
      <w:marTop w:val="0"/>
      <w:marBottom w:val="0"/>
      <w:divBdr>
        <w:top w:val="none" w:sz="0" w:space="0" w:color="auto"/>
        <w:left w:val="none" w:sz="0" w:space="0" w:color="auto"/>
        <w:bottom w:val="none" w:sz="0" w:space="0" w:color="auto"/>
        <w:right w:val="none" w:sz="0" w:space="0" w:color="auto"/>
      </w:divBdr>
    </w:div>
    <w:div w:id="173620291">
      <w:marLeft w:val="480"/>
      <w:marRight w:val="0"/>
      <w:marTop w:val="0"/>
      <w:marBottom w:val="0"/>
      <w:divBdr>
        <w:top w:val="none" w:sz="0" w:space="0" w:color="auto"/>
        <w:left w:val="none" w:sz="0" w:space="0" w:color="auto"/>
        <w:bottom w:val="none" w:sz="0" w:space="0" w:color="auto"/>
        <w:right w:val="none" w:sz="0" w:space="0" w:color="auto"/>
      </w:divBdr>
    </w:div>
    <w:div w:id="173736974">
      <w:marLeft w:val="480"/>
      <w:marRight w:val="0"/>
      <w:marTop w:val="0"/>
      <w:marBottom w:val="0"/>
      <w:divBdr>
        <w:top w:val="none" w:sz="0" w:space="0" w:color="auto"/>
        <w:left w:val="none" w:sz="0" w:space="0" w:color="auto"/>
        <w:bottom w:val="none" w:sz="0" w:space="0" w:color="auto"/>
        <w:right w:val="none" w:sz="0" w:space="0" w:color="auto"/>
      </w:divBdr>
    </w:div>
    <w:div w:id="173880124">
      <w:marLeft w:val="480"/>
      <w:marRight w:val="0"/>
      <w:marTop w:val="0"/>
      <w:marBottom w:val="0"/>
      <w:divBdr>
        <w:top w:val="none" w:sz="0" w:space="0" w:color="auto"/>
        <w:left w:val="none" w:sz="0" w:space="0" w:color="auto"/>
        <w:bottom w:val="none" w:sz="0" w:space="0" w:color="auto"/>
        <w:right w:val="none" w:sz="0" w:space="0" w:color="auto"/>
      </w:divBdr>
    </w:div>
    <w:div w:id="173960685">
      <w:marLeft w:val="480"/>
      <w:marRight w:val="0"/>
      <w:marTop w:val="0"/>
      <w:marBottom w:val="0"/>
      <w:divBdr>
        <w:top w:val="none" w:sz="0" w:space="0" w:color="auto"/>
        <w:left w:val="none" w:sz="0" w:space="0" w:color="auto"/>
        <w:bottom w:val="none" w:sz="0" w:space="0" w:color="auto"/>
        <w:right w:val="none" w:sz="0" w:space="0" w:color="auto"/>
      </w:divBdr>
    </w:div>
    <w:div w:id="174005267">
      <w:marLeft w:val="480"/>
      <w:marRight w:val="0"/>
      <w:marTop w:val="0"/>
      <w:marBottom w:val="0"/>
      <w:divBdr>
        <w:top w:val="none" w:sz="0" w:space="0" w:color="auto"/>
        <w:left w:val="none" w:sz="0" w:space="0" w:color="auto"/>
        <w:bottom w:val="none" w:sz="0" w:space="0" w:color="auto"/>
        <w:right w:val="none" w:sz="0" w:space="0" w:color="auto"/>
      </w:divBdr>
    </w:div>
    <w:div w:id="174006742">
      <w:marLeft w:val="480"/>
      <w:marRight w:val="0"/>
      <w:marTop w:val="0"/>
      <w:marBottom w:val="0"/>
      <w:divBdr>
        <w:top w:val="none" w:sz="0" w:space="0" w:color="auto"/>
        <w:left w:val="none" w:sz="0" w:space="0" w:color="auto"/>
        <w:bottom w:val="none" w:sz="0" w:space="0" w:color="auto"/>
        <w:right w:val="none" w:sz="0" w:space="0" w:color="auto"/>
      </w:divBdr>
    </w:div>
    <w:div w:id="174077404">
      <w:marLeft w:val="480"/>
      <w:marRight w:val="0"/>
      <w:marTop w:val="0"/>
      <w:marBottom w:val="0"/>
      <w:divBdr>
        <w:top w:val="none" w:sz="0" w:space="0" w:color="auto"/>
        <w:left w:val="none" w:sz="0" w:space="0" w:color="auto"/>
        <w:bottom w:val="none" w:sz="0" w:space="0" w:color="auto"/>
        <w:right w:val="none" w:sz="0" w:space="0" w:color="auto"/>
      </w:divBdr>
    </w:div>
    <w:div w:id="174195567">
      <w:marLeft w:val="480"/>
      <w:marRight w:val="0"/>
      <w:marTop w:val="0"/>
      <w:marBottom w:val="0"/>
      <w:divBdr>
        <w:top w:val="none" w:sz="0" w:space="0" w:color="auto"/>
        <w:left w:val="none" w:sz="0" w:space="0" w:color="auto"/>
        <w:bottom w:val="none" w:sz="0" w:space="0" w:color="auto"/>
        <w:right w:val="none" w:sz="0" w:space="0" w:color="auto"/>
      </w:divBdr>
    </w:div>
    <w:div w:id="174195711">
      <w:marLeft w:val="480"/>
      <w:marRight w:val="0"/>
      <w:marTop w:val="0"/>
      <w:marBottom w:val="0"/>
      <w:divBdr>
        <w:top w:val="none" w:sz="0" w:space="0" w:color="auto"/>
        <w:left w:val="none" w:sz="0" w:space="0" w:color="auto"/>
        <w:bottom w:val="none" w:sz="0" w:space="0" w:color="auto"/>
        <w:right w:val="none" w:sz="0" w:space="0" w:color="auto"/>
      </w:divBdr>
    </w:div>
    <w:div w:id="174197539">
      <w:marLeft w:val="480"/>
      <w:marRight w:val="0"/>
      <w:marTop w:val="0"/>
      <w:marBottom w:val="0"/>
      <w:divBdr>
        <w:top w:val="none" w:sz="0" w:space="0" w:color="auto"/>
        <w:left w:val="none" w:sz="0" w:space="0" w:color="auto"/>
        <w:bottom w:val="none" w:sz="0" w:space="0" w:color="auto"/>
        <w:right w:val="none" w:sz="0" w:space="0" w:color="auto"/>
      </w:divBdr>
    </w:div>
    <w:div w:id="174270886">
      <w:marLeft w:val="480"/>
      <w:marRight w:val="0"/>
      <w:marTop w:val="0"/>
      <w:marBottom w:val="0"/>
      <w:divBdr>
        <w:top w:val="none" w:sz="0" w:space="0" w:color="auto"/>
        <w:left w:val="none" w:sz="0" w:space="0" w:color="auto"/>
        <w:bottom w:val="none" w:sz="0" w:space="0" w:color="auto"/>
        <w:right w:val="none" w:sz="0" w:space="0" w:color="auto"/>
      </w:divBdr>
    </w:div>
    <w:div w:id="174275295">
      <w:marLeft w:val="480"/>
      <w:marRight w:val="0"/>
      <w:marTop w:val="0"/>
      <w:marBottom w:val="0"/>
      <w:divBdr>
        <w:top w:val="none" w:sz="0" w:space="0" w:color="auto"/>
        <w:left w:val="none" w:sz="0" w:space="0" w:color="auto"/>
        <w:bottom w:val="none" w:sz="0" w:space="0" w:color="auto"/>
        <w:right w:val="none" w:sz="0" w:space="0" w:color="auto"/>
      </w:divBdr>
    </w:div>
    <w:div w:id="174275598">
      <w:marLeft w:val="480"/>
      <w:marRight w:val="0"/>
      <w:marTop w:val="0"/>
      <w:marBottom w:val="0"/>
      <w:divBdr>
        <w:top w:val="none" w:sz="0" w:space="0" w:color="auto"/>
        <w:left w:val="none" w:sz="0" w:space="0" w:color="auto"/>
        <w:bottom w:val="none" w:sz="0" w:space="0" w:color="auto"/>
        <w:right w:val="none" w:sz="0" w:space="0" w:color="auto"/>
      </w:divBdr>
    </w:div>
    <w:div w:id="174344165">
      <w:marLeft w:val="480"/>
      <w:marRight w:val="0"/>
      <w:marTop w:val="0"/>
      <w:marBottom w:val="0"/>
      <w:divBdr>
        <w:top w:val="none" w:sz="0" w:space="0" w:color="auto"/>
        <w:left w:val="none" w:sz="0" w:space="0" w:color="auto"/>
        <w:bottom w:val="none" w:sz="0" w:space="0" w:color="auto"/>
        <w:right w:val="none" w:sz="0" w:space="0" w:color="auto"/>
      </w:divBdr>
    </w:div>
    <w:div w:id="174344511">
      <w:marLeft w:val="480"/>
      <w:marRight w:val="0"/>
      <w:marTop w:val="0"/>
      <w:marBottom w:val="0"/>
      <w:divBdr>
        <w:top w:val="none" w:sz="0" w:space="0" w:color="auto"/>
        <w:left w:val="none" w:sz="0" w:space="0" w:color="auto"/>
        <w:bottom w:val="none" w:sz="0" w:space="0" w:color="auto"/>
        <w:right w:val="none" w:sz="0" w:space="0" w:color="auto"/>
      </w:divBdr>
    </w:div>
    <w:div w:id="174419281">
      <w:marLeft w:val="480"/>
      <w:marRight w:val="0"/>
      <w:marTop w:val="0"/>
      <w:marBottom w:val="0"/>
      <w:divBdr>
        <w:top w:val="none" w:sz="0" w:space="0" w:color="auto"/>
        <w:left w:val="none" w:sz="0" w:space="0" w:color="auto"/>
        <w:bottom w:val="none" w:sz="0" w:space="0" w:color="auto"/>
        <w:right w:val="none" w:sz="0" w:space="0" w:color="auto"/>
      </w:divBdr>
    </w:div>
    <w:div w:id="174461629">
      <w:marLeft w:val="480"/>
      <w:marRight w:val="0"/>
      <w:marTop w:val="0"/>
      <w:marBottom w:val="0"/>
      <w:divBdr>
        <w:top w:val="none" w:sz="0" w:space="0" w:color="auto"/>
        <w:left w:val="none" w:sz="0" w:space="0" w:color="auto"/>
        <w:bottom w:val="none" w:sz="0" w:space="0" w:color="auto"/>
        <w:right w:val="none" w:sz="0" w:space="0" w:color="auto"/>
      </w:divBdr>
    </w:div>
    <w:div w:id="174466649">
      <w:marLeft w:val="480"/>
      <w:marRight w:val="0"/>
      <w:marTop w:val="0"/>
      <w:marBottom w:val="0"/>
      <w:divBdr>
        <w:top w:val="none" w:sz="0" w:space="0" w:color="auto"/>
        <w:left w:val="none" w:sz="0" w:space="0" w:color="auto"/>
        <w:bottom w:val="none" w:sz="0" w:space="0" w:color="auto"/>
        <w:right w:val="none" w:sz="0" w:space="0" w:color="auto"/>
      </w:divBdr>
    </w:div>
    <w:div w:id="174540177">
      <w:marLeft w:val="480"/>
      <w:marRight w:val="0"/>
      <w:marTop w:val="0"/>
      <w:marBottom w:val="0"/>
      <w:divBdr>
        <w:top w:val="none" w:sz="0" w:space="0" w:color="auto"/>
        <w:left w:val="none" w:sz="0" w:space="0" w:color="auto"/>
        <w:bottom w:val="none" w:sz="0" w:space="0" w:color="auto"/>
        <w:right w:val="none" w:sz="0" w:space="0" w:color="auto"/>
      </w:divBdr>
    </w:div>
    <w:div w:id="174611938">
      <w:marLeft w:val="480"/>
      <w:marRight w:val="0"/>
      <w:marTop w:val="0"/>
      <w:marBottom w:val="0"/>
      <w:divBdr>
        <w:top w:val="none" w:sz="0" w:space="0" w:color="auto"/>
        <w:left w:val="none" w:sz="0" w:space="0" w:color="auto"/>
        <w:bottom w:val="none" w:sz="0" w:space="0" w:color="auto"/>
        <w:right w:val="none" w:sz="0" w:space="0" w:color="auto"/>
      </w:divBdr>
    </w:div>
    <w:div w:id="174617010">
      <w:marLeft w:val="480"/>
      <w:marRight w:val="0"/>
      <w:marTop w:val="0"/>
      <w:marBottom w:val="0"/>
      <w:divBdr>
        <w:top w:val="none" w:sz="0" w:space="0" w:color="auto"/>
        <w:left w:val="none" w:sz="0" w:space="0" w:color="auto"/>
        <w:bottom w:val="none" w:sz="0" w:space="0" w:color="auto"/>
        <w:right w:val="none" w:sz="0" w:space="0" w:color="auto"/>
      </w:divBdr>
    </w:div>
    <w:div w:id="174660613">
      <w:marLeft w:val="480"/>
      <w:marRight w:val="0"/>
      <w:marTop w:val="0"/>
      <w:marBottom w:val="0"/>
      <w:divBdr>
        <w:top w:val="none" w:sz="0" w:space="0" w:color="auto"/>
        <w:left w:val="none" w:sz="0" w:space="0" w:color="auto"/>
        <w:bottom w:val="none" w:sz="0" w:space="0" w:color="auto"/>
        <w:right w:val="none" w:sz="0" w:space="0" w:color="auto"/>
      </w:divBdr>
    </w:div>
    <w:div w:id="174728455">
      <w:marLeft w:val="480"/>
      <w:marRight w:val="0"/>
      <w:marTop w:val="0"/>
      <w:marBottom w:val="0"/>
      <w:divBdr>
        <w:top w:val="none" w:sz="0" w:space="0" w:color="auto"/>
        <w:left w:val="none" w:sz="0" w:space="0" w:color="auto"/>
        <w:bottom w:val="none" w:sz="0" w:space="0" w:color="auto"/>
        <w:right w:val="none" w:sz="0" w:space="0" w:color="auto"/>
      </w:divBdr>
    </w:div>
    <w:div w:id="174733676">
      <w:marLeft w:val="480"/>
      <w:marRight w:val="0"/>
      <w:marTop w:val="0"/>
      <w:marBottom w:val="0"/>
      <w:divBdr>
        <w:top w:val="none" w:sz="0" w:space="0" w:color="auto"/>
        <w:left w:val="none" w:sz="0" w:space="0" w:color="auto"/>
        <w:bottom w:val="none" w:sz="0" w:space="0" w:color="auto"/>
        <w:right w:val="none" w:sz="0" w:space="0" w:color="auto"/>
      </w:divBdr>
    </w:div>
    <w:div w:id="174807840">
      <w:marLeft w:val="480"/>
      <w:marRight w:val="0"/>
      <w:marTop w:val="0"/>
      <w:marBottom w:val="0"/>
      <w:divBdr>
        <w:top w:val="none" w:sz="0" w:space="0" w:color="auto"/>
        <w:left w:val="none" w:sz="0" w:space="0" w:color="auto"/>
        <w:bottom w:val="none" w:sz="0" w:space="0" w:color="auto"/>
        <w:right w:val="none" w:sz="0" w:space="0" w:color="auto"/>
      </w:divBdr>
    </w:div>
    <w:div w:id="174810775">
      <w:marLeft w:val="480"/>
      <w:marRight w:val="0"/>
      <w:marTop w:val="0"/>
      <w:marBottom w:val="0"/>
      <w:divBdr>
        <w:top w:val="none" w:sz="0" w:space="0" w:color="auto"/>
        <w:left w:val="none" w:sz="0" w:space="0" w:color="auto"/>
        <w:bottom w:val="none" w:sz="0" w:space="0" w:color="auto"/>
        <w:right w:val="none" w:sz="0" w:space="0" w:color="auto"/>
      </w:divBdr>
    </w:div>
    <w:div w:id="174811243">
      <w:marLeft w:val="480"/>
      <w:marRight w:val="0"/>
      <w:marTop w:val="0"/>
      <w:marBottom w:val="0"/>
      <w:divBdr>
        <w:top w:val="none" w:sz="0" w:space="0" w:color="auto"/>
        <w:left w:val="none" w:sz="0" w:space="0" w:color="auto"/>
        <w:bottom w:val="none" w:sz="0" w:space="0" w:color="auto"/>
        <w:right w:val="none" w:sz="0" w:space="0" w:color="auto"/>
      </w:divBdr>
    </w:div>
    <w:div w:id="174850848">
      <w:marLeft w:val="480"/>
      <w:marRight w:val="0"/>
      <w:marTop w:val="0"/>
      <w:marBottom w:val="0"/>
      <w:divBdr>
        <w:top w:val="none" w:sz="0" w:space="0" w:color="auto"/>
        <w:left w:val="none" w:sz="0" w:space="0" w:color="auto"/>
        <w:bottom w:val="none" w:sz="0" w:space="0" w:color="auto"/>
        <w:right w:val="none" w:sz="0" w:space="0" w:color="auto"/>
      </w:divBdr>
    </w:div>
    <w:div w:id="174853360">
      <w:marLeft w:val="480"/>
      <w:marRight w:val="0"/>
      <w:marTop w:val="0"/>
      <w:marBottom w:val="0"/>
      <w:divBdr>
        <w:top w:val="none" w:sz="0" w:space="0" w:color="auto"/>
        <w:left w:val="none" w:sz="0" w:space="0" w:color="auto"/>
        <w:bottom w:val="none" w:sz="0" w:space="0" w:color="auto"/>
        <w:right w:val="none" w:sz="0" w:space="0" w:color="auto"/>
      </w:divBdr>
    </w:div>
    <w:div w:id="174879869">
      <w:marLeft w:val="480"/>
      <w:marRight w:val="0"/>
      <w:marTop w:val="0"/>
      <w:marBottom w:val="0"/>
      <w:divBdr>
        <w:top w:val="none" w:sz="0" w:space="0" w:color="auto"/>
        <w:left w:val="none" w:sz="0" w:space="0" w:color="auto"/>
        <w:bottom w:val="none" w:sz="0" w:space="0" w:color="auto"/>
        <w:right w:val="none" w:sz="0" w:space="0" w:color="auto"/>
      </w:divBdr>
    </w:div>
    <w:div w:id="174880471">
      <w:marLeft w:val="480"/>
      <w:marRight w:val="0"/>
      <w:marTop w:val="0"/>
      <w:marBottom w:val="0"/>
      <w:divBdr>
        <w:top w:val="none" w:sz="0" w:space="0" w:color="auto"/>
        <w:left w:val="none" w:sz="0" w:space="0" w:color="auto"/>
        <w:bottom w:val="none" w:sz="0" w:space="0" w:color="auto"/>
        <w:right w:val="none" w:sz="0" w:space="0" w:color="auto"/>
      </w:divBdr>
    </w:div>
    <w:div w:id="174881834">
      <w:marLeft w:val="480"/>
      <w:marRight w:val="0"/>
      <w:marTop w:val="0"/>
      <w:marBottom w:val="0"/>
      <w:divBdr>
        <w:top w:val="none" w:sz="0" w:space="0" w:color="auto"/>
        <w:left w:val="none" w:sz="0" w:space="0" w:color="auto"/>
        <w:bottom w:val="none" w:sz="0" w:space="0" w:color="auto"/>
        <w:right w:val="none" w:sz="0" w:space="0" w:color="auto"/>
      </w:divBdr>
    </w:div>
    <w:div w:id="174997038">
      <w:marLeft w:val="480"/>
      <w:marRight w:val="0"/>
      <w:marTop w:val="0"/>
      <w:marBottom w:val="0"/>
      <w:divBdr>
        <w:top w:val="none" w:sz="0" w:space="0" w:color="auto"/>
        <w:left w:val="none" w:sz="0" w:space="0" w:color="auto"/>
        <w:bottom w:val="none" w:sz="0" w:space="0" w:color="auto"/>
        <w:right w:val="none" w:sz="0" w:space="0" w:color="auto"/>
      </w:divBdr>
    </w:div>
    <w:div w:id="175076465">
      <w:marLeft w:val="480"/>
      <w:marRight w:val="0"/>
      <w:marTop w:val="0"/>
      <w:marBottom w:val="0"/>
      <w:divBdr>
        <w:top w:val="none" w:sz="0" w:space="0" w:color="auto"/>
        <w:left w:val="none" w:sz="0" w:space="0" w:color="auto"/>
        <w:bottom w:val="none" w:sz="0" w:space="0" w:color="auto"/>
        <w:right w:val="none" w:sz="0" w:space="0" w:color="auto"/>
      </w:divBdr>
    </w:div>
    <w:div w:id="175116220">
      <w:marLeft w:val="480"/>
      <w:marRight w:val="0"/>
      <w:marTop w:val="0"/>
      <w:marBottom w:val="0"/>
      <w:divBdr>
        <w:top w:val="none" w:sz="0" w:space="0" w:color="auto"/>
        <w:left w:val="none" w:sz="0" w:space="0" w:color="auto"/>
        <w:bottom w:val="none" w:sz="0" w:space="0" w:color="auto"/>
        <w:right w:val="none" w:sz="0" w:space="0" w:color="auto"/>
      </w:divBdr>
    </w:div>
    <w:div w:id="175194507">
      <w:marLeft w:val="480"/>
      <w:marRight w:val="0"/>
      <w:marTop w:val="0"/>
      <w:marBottom w:val="0"/>
      <w:divBdr>
        <w:top w:val="none" w:sz="0" w:space="0" w:color="auto"/>
        <w:left w:val="none" w:sz="0" w:space="0" w:color="auto"/>
        <w:bottom w:val="none" w:sz="0" w:space="0" w:color="auto"/>
        <w:right w:val="none" w:sz="0" w:space="0" w:color="auto"/>
      </w:divBdr>
    </w:div>
    <w:div w:id="175268603">
      <w:marLeft w:val="480"/>
      <w:marRight w:val="0"/>
      <w:marTop w:val="0"/>
      <w:marBottom w:val="0"/>
      <w:divBdr>
        <w:top w:val="none" w:sz="0" w:space="0" w:color="auto"/>
        <w:left w:val="none" w:sz="0" w:space="0" w:color="auto"/>
        <w:bottom w:val="none" w:sz="0" w:space="0" w:color="auto"/>
        <w:right w:val="none" w:sz="0" w:space="0" w:color="auto"/>
      </w:divBdr>
    </w:div>
    <w:div w:id="175315061">
      <w:marLeft w:val="480"/>
      <w:marRight w:val="0"/>
      <w:marTop w:val="0"/>
      <w:marBottom w:val="0"/>
      <w:divBdr>
        <w:top w:val="none" w:sz="0" w:space="0" w:color="auto"/>
        <w:left w:val="none" w:sz="0" w:space="0" w:color="auto"/>
        <w:bottom w:val="none" w:sz="0" w:space="0" w:color="auto"/>
        <w:right w:val="none" w:sz="0" w:space="0" w:color="auto"/>
      </w:divBdr>
    </w:div>
    <w:div w:id="175383211">
      <w:marLeft w:val="480"/>
      <w:marRight w:val="0"/>
      <w:marTop w:val="0"/>
      <w:marBottom w:val="0"/>
      <w:divBdr>
        <w:top w:val="none" w:sz="0" w:space="0" w:color="auto"/>
        <w:left w:val="none" w:sz="0" w:space="0" w:color="auto"/>
        <w:bottom w:val="none" w:sz="0" w:space="0" w:color="auto"/>
        <w:right w:val="none" w:sz="0" w:space="0" w:color="auto"/>
      </w:divBdr>
    </w:div>
    <w:div w:id="175387603">
      <w:marLeft w:val="480"/>
      <w:marRight w:val="0"/>
      <w:marTop w:val="0"/>
      <w:marBottom w:val="0"/>
      <w:divBdr>
        <w:top w:val="none" w:sz="0" w:space="0" w:color="auto"/>
        <w:left w:val="none" w:sz="0" w:space="0" w:color="auto"/>
        <w:bottom w:val="none" w:sz="0" w:space="0" w:color="auto"/>
        <w:right w:val="none" w:sz="0" w:space="0" w:color="auto"/>
      </w:divBdr>
    </w:div>
    <w:div w:id="175467879">
      <w:marLeft w:val="480"/>
      <w:marRight w:val="0"/>
      <w:marTop w:val="0"/>
      <w:marBottom w:val="0"/>
      <w:divBdr>
        <w:top w:val="none" w:sz="0" w:space="0" w:color="auto"/>
        <w:left w:val="none" w:sz="0" w:space="0" w:color="auto"/>
        <w:bottom w:val="none" w:sz="0" w:space="0" w:color="auto"/>
        <w:right w:val="none" w:sz="0" w:space="0" w:color="auto"/>
      </w:divBdr>
    </w:div>
    <w:div w:id="175656398">
      <w:marLeft w:val="480"/>
      <w:marRight w:val="0"/>
      <w:marTop w:val="0"/>
      <w:marBottom w:val="0"/>
      <w:divBdr>
        <w:top w:val="none" w:sz="0" w:space="0" w:color="auto"/>
        <w:left w:val="none" w:sz="0" w:space="0" w:color="auto"/>
        <w:bottom w:val="none" w:sz="0" w:space="0" w:color="auto"/>
        <w:right w:val="none" w:sz="0" w:space="0" w:color="auto"/>
      </w:divBdr>
    </w:div>
    <w:div w:id="175661222">
      <w:marLeft w:val="480"/>
      <w:marRight w:val="0"/>
      <w:marTop w:val="0"/>
      <w:marBottom w:val="0"/>
      <w:divBdr>
        <w:top w:val="none" w:sz="0" w:space="0" w:color="auto"/>
        <w:left w:val="none" w:sz="0" w:space="0" w:color="auto"/>
        <w:bottom w:val="none" w:sz="0" w:space="0" w:color="auto"/>
        <w:right w:val="none" w:sz="0" w:space="0" w:color="auto"/>
      </w:divBdr>
    </w:div>
    <w:div w:id="175729146">
      <w:marLeft w:val="480"/>
      <w:marRight w:val="0"/>
      <w:marTop w:val="0"/>
      <w:marBottom w:val="0"/>
      <w:divBdr>
        <w:top w:val="none" w:sz="0" w:space="0" w:color="auto"/>
        <w:left w:val="none" w:sz="0" w:space="0" w:color="auto"/>
        <w:bottom w:val="none" w:sz="0" w:space="0" w:color="auto"/>
        <w:right w:val="none" w:sz="0" w:space="0" w:color="auto"/>
      </w:divBdr>
    </w:div>
    <w:div w:id="175731682">
      <w:marLeft w:val="480"/>
      <w:marRight w:val="0"/>
      <w:marTop w:val="0"/>
      <w:marBottom w:val="0"/>
      <w:divBdr>
        <w:top w:val="none" w:sz="0" w:space="0" w:color="auto"/>
        <w:left w:val="none" w:sz="0" w:space="0" w:color="auto"/>
        <w:bottom w:val="none" w:sz="0" w:space="0" w:color="auto"/>
        <w:right w:val="none" w:sz="0" w:space="0" w:color="auto"/>
      </w:divBdr>
    </w:div>
    <w:div w:id="175772533">
      <w:marLeft w:val="480"/>
      <w:marRight w:val="0"/>
      <w:marTop w:val="0"/>
      <w:marBottom w:val="0"/>
      <w:divBdr>
        <w:top w:val="none" w:sz="0" w:space="0" w:color="auto"/>
        <w:left w:val="none" w:sz="0" w:space="0" w:color="auto"/>
        <w:bottom w:val="none" w:sz="0" w:space="0" w:color="auto"/>
        <w:right w:val="none" w:sz="0" w:space="0" w:color="auto"/>
      </w:divBdr>
    </w:div>
    <w:div w:id="175848081">
      <w:marLeft w:val="480"/>
      <w:marRight w:val="0"/>
      <w:marTop w:val="0"/>
      <w:marBottom w:val="0"/>
      <w:divBdr>
        <w:top w:val="none" w:sz="0" w:space="0" w:color="auto"/>
        <w:left w:val="none" w:sz="0" w:space="0" w:color="auto"/>
        <w:bottom w:val="none" w:sz="0" w:space="0" w:color="auto"/>
        <w:right w:val="none" w:sz="0" w:space="0" w:color="auto"/>
      </w:divBdr>
    </w:div>
    <w:div w:id="175852513">
      <w:marLeft w:val="480"/>
      <w:marRight w:val="0"/>
      <w:marTop w:val="0"/>
      <w:marBottom w:val="0"/>
      <w:divBdr>
        <w:top w:val="none" w:sz="0" w:space="0" w:color="auto"/>
        <w:left w:val="none" w:sz="0" w:space="0" w:color="auto"/>
        <w:bottom w:val="none" w:sz="0" w:space="0" w:color="auto"/>
        <w:right w:val="none" w:sz="0" w:space="0" w:color="auto"/>
      </w:divBdr>
    </w:div>
    <w:div w:id="175922928">
      <w:marLeft w:val="480"/>
      <w:marRight w:val="0"/>
      <w:marTop w:val="0"/>
      <w:marBottom w:val="0"/>
      <w:divBdr>
        <w:top w:val="none" w:sz="0" w:space="0" w:color="auto"/>
        <w:left w:val="none" w:sz="0" w:space="0" w:color="auto"/>
        <w:bottom w:val="none" w:sz="0" w:space="0" w:color="auto"/>
        <w:right w:val="none" w:sz="0" w:space="0" w:color="auto"/>
      </w:divBdr>
    </w:div>
    <w:div w:id="175926420">
      <w:marLeft w:val="480"/>
      <w:marRight w:val="0"/>
      <w:marTop w:val="0"/>
      <w:marBottom w:val="0"/>
      <w:divBdr>
        <w:top w:val="none" w:sz="0" w:space="0" w:color="auto"/>
        <w:left w:val="none" w:sz="0" w:space="0" w:color="auto"/>
        <w:bottom w:val="none" w:sz="0" w:space="0" w:color="auto"/>
        <w:right w:val="none" w:sz="0" w:space="0" w:color="auto"/>
      </w:divBdr>
    </w:div>
    <w:div w:id="175926683">
      <w:marLeft w:val="480"/>
      <w:marRight w:val="0"/>
      <w:marTop w:val="0"/>
      <w:marBottom w:val="0"/>
      <w:divBdr>
        <w:top w:val="none" w:sz="0" w:space="0" w:color="auto"/>
        <w:left w:val="none" w:sz="0" w:space="0" w:color="auto"/>
        <w:bottom w:val="none" w:sz="0" w:space="0" w:color="auto"/>
        <w:right w:val="none" w:sz="0" w:space="0" w:color="auto"/>
      </w:divBdr>
    </w:div>
    <w:div w:id="175966598">
      <w:marLeft w:val="480"/>
      <w:marRight w:val="0"/>
      <w:marTop w:val="0"/>
      <w:marBottom w:val="0"/>
      <w:divBdr>
        <w:top w:val="none" w:sz="0" w:space="0" w:color="auto"/>
        <w:left w:val="none" w:sz="0" w:space="0" w:color="auto"/>
        <w:bottom w:val="none" w:sz="0" w:space="0" w:color="auto"/>
        <w:right w:val="none" w:sz="0" w:space="0" w:color="auto"/>
      </w:divBdr>
    </w:div>
    <w:div w:id="175966671">
      <w:marLeft w:val="480"/>
      <w:marRight w:val="0"/>
      <w:marTop w:val="0"/>
      <w:marBottom w:val="0"/>
      <w:divBdr>
        <w:top w:val="none" w:sz="0" w:space="0" w:color="auto"/>
        <w:left w:val="none" w:sz="0" w:space="0" w:color="auto"/>
        <w:bottom w:val="none" w:sz="0" w:space="0" w:color="auto"/>
        <w:right w:val="none" w:sz="0" w:space="0" w:color="auto"/>
      </w:divBdr>
    </w:div>
    <w:div w:id="176045510">
      <w:marLeft w:val="480"/>
      <w:marRight w:val="0"/>
      <w:marTop w:val="0"/>
      <w:marBottom w:val="0"/>
      <w:divBdr>
        <w:top w:val="none" w:sz="0" w:space="0" w:color="auto"/>
        <w:left w:val="none" w:sz="0" w:space="0" w:color="auto"/>
        <w:bottom w:val="none" w:sz="0" w:space="0" w:color="auto"/>
        <w:right w:val="none" w:sz="0" w:space="0" w:color="auto"/>
      </w:divBdr>
    </w:div>
    <w:div w:id="176117866">
      <w:marLeft w:val="480"/>
      <w:marRight w:val="0"/>
      <w:marTop w:val="0"/>
      <w:marBottom w:val="0"/>
      <w:divBdr>
        <w:top w:val="none" w:sz="0" w:space="0" w:color="auto"/>
        <w:left w:val="none" w:sz="0" w:space="0" w:color="auto"/>
        <w:bottom w:val="none" w:sz="0" w:space="0" w:color="auto"/>
        <w:right w:val="none" w:sz="0" w:space="0" w:color="auto"/>
      </w:divBdr>
    </w:div>
    <w:div w:id="176122945">
      <w:marLeft w:val="480"/>
      <w:marRight w:val="0"/>
      <w:marTop w:val="0"/>
      <w:marBottom w:val="0"/>
      <w:divBdr>
        <w:top w:val="none" w:sz="0" w:space="0" w:color="auto"/>
        <w:left w:val="none" w:sz="0" w:space="0" w:color="auto"/>
        <w:bottom w:val="none" w:sz="0" w:space="0" w:color="auto"/>
        <w:right w:val="none" w:sz="0" w:space="0" w:color="auto"/>
      </w:divBdr>
    </w:div>
    <w:div w:id="176239741">
      <w:marLeft w:val="480"/>
      <w:marRight w:val="0"/>
      <w:marTop w:val="0"/>
      <w:marBottom w:val="0"/>
      <w:divBdr>
        <w:top w:val="none" w:sz="0" w:space="0" w:color="auto"/>
        <w:left w:val="none" w:sz="0" w:space="0" w:color="auto"/>
        <w:bottom w:val="none" w:sz="0" w:space="0" w:color="auto"/>
        <w:right w:val="none" w:sz="0" w:space="0" w:color="auto"/>
      </w:divBdr>
    </w:div>
    <w:div w:id="176387968">
      <w:marLeft w:val="480"/>
      <w:marRight w:val="0"/>
      <w:marTop w:val="0"/>
      <w:marBottom w:val="0"/>
      <w:divBdr>
        <w:top w:val="none" w:sz="0" w:space="0" w:color="auto"/>
        <w:left w:val="none" w:sz="0" w:space="0" w:color="auto"/>
        <w:bottom w:val="none" w:sz="0" w:space="0" w:color="auto"/>
        <w:right w:val="none" w:sz="0" w:space="0" w:color="auto"/>
      </w:divBdr>
    </w:div>
    <w:div w:id="176503128">
      <w:marLeft w:val="480"/>
      <w:marRight w:val="0"/>
      <w:marTop w:val="0"/>
      <w:marBottom w:val="0"/>
      <w:divBdr>
        <w:top w:val="none" w:sz="0" w:space="0" w:color="auto"/>
        <w:left w:val="none" w:sz="0" w:space="0" w:color="auto"/>
        <w:bottom w:val="none" w:sz="0" w:space="0" w:color="auto"/>
        <w:right w:val="none" w:sz="0" w:space="0" w:color="auto"/>
      </w:divBdr>
    </w:div>
    <w:div w:id="176504551">
      <w:marLeft w:val="480"/>
      <w:marRight w:val="0"/>
      <w:marTop w:val="0"/>
      <w:marBottom w:val="0"/>
      <w:divBdr>
        <w:top w:val="none" w:sz="0" w:space="0" w:color="auto"/>
        <w:left w:val="none" w:sz="0" w:space="0" w:color="auto"/>
        <w:bottom w:val="none" w:sz="0" w:space="0" w:color="auto"/>
        <w:right w:val="none" w:sz="0" w:space="0" w:color="auto"/>
      </w:divBdr>
    </w:div>
    <w:div w:id="176577789">
      <w:marLeft w:val="480"/>
      <w:marRight w:val="0"/>
      <w:marTop w:val="0"/>
      <w:marBottom w:val="0"/>
      <w:divBdr>
        <w:top w:val="none" w:sz="0" w:space="0" w:color="auto"/>
        <w:left w:val="none" w:sz="0" w:space="0" w:color="auto"/>
        <w:bottom w:val="none" w:sz="0" w:space="0" w:color="auto"/>
        <w:right w:val="none" w:sz="0" w:space="0" w:color="auto"/>
      </w:divBdr>
    </w:div>
    <w:div w:id="176581320">
      <w:marLeft w:val="480"/>
      <w:marRight w:val="0"/>
      <w:marTop w:val="0"/>
      <w:marBottom w:val="0"/>
      <w:divBdr>
        <w:top w:val="none" w:sz="0" w:space="0" w:color="auto"/>
        <w:left w:val="none" w:sz="0" w:space="0" w:color="auto"/>
        <w:bottom w:val="none" w:sz="0" w:space="0" w:color="auto"/>
        <w:right w:val="none" w:sz="0" w:space="0" w:color="auto"/>
      </w:divBdr>
    </w:div>
    <w:div w:id="176582380">
      <w:bodyDiv w:val="1"/>
      <w:marLeft w:val="0"/>
      <w:marRight w:val="0"/>
      <w:marTop w:val="0"/>
      <w:marBottom w:val="0"/>
      <w:divBdr>
        <w:top w:val="none" w:sz="0" w:space="0" w:color="auto"/>
        <w:left w:val="none" w:sz="0" w:space="0" w:color="auto"/>
        <w:bottom w:val="none" w:sz="0" w:space="0" w:color="auto"/>
        <w:right w:val="none" w:sz="0" w:space="0" w:color="auto"/>
      </w:divBdr>
      <w:divsChild>
        <w:div w:id="146748958">
          <w:marLeft w:val="480"/>
          <w:marRight w:val="0"/>
          <w:marTop w:val="0"/>
          <w:marBottom w:val="0"/>
          <w:divBdr>
            <w:top w:val="none" w:sz="0" w:space="0" w:color="auto"/>
            <w:left w:val="none" w:sz="0" w:space="0" w:color="auto"/>
            <w:bottom w:val="none" w:sz="0" w:space="0" w:color="auto"/>
            <w:right w:val="none" w:sz="0" w:space="0" w:color="auto"/>
          </w:divBdr>
        </w:div>
        <w:div w:id="152187403">
          <w:marLeft w:val="480"/>
          <w:marRight w:val="0"/>
          <w:marTop w:val="0"/>
          <w:marBottom w:val="0"/>
          <w:divBdr>
            <w:top w:val="none" w:sz="0" w:space="0" w:color="auto"/>
            <w:left w:val="none" w:sz="0" w:space="0" w:color="auto"/>
            <w:bottom w:val="none" w:sz="0" w:space="0" w:color="auto"/>
            <w:right w:val="none" w:sz="0" w:space="0" w:color="auto"/>
          </w:divBdr>
        </w:div>
        <w:div w:id="200093507">
          <w:marLeft w:val="480"/>
          <w:marRight w:val="0"/>
          <w:marTop w:val="0"/>
          <w:marBottom w:val="0"/>
          <w:divBdr>
            <w:top w:val="none" w:sz="0" w:space="0" w:color="auto"/>
            <w:left w:val="none" w:sz="0" w:space="0" w:color="auto"/>
            <w:bottom w:val="none" w:sz="0" w:space="0" w:color="auto"/>
            <w:right w:val="none" w:sz="0" w:space="0" w:color="auto"/>
          </w:divBdr>
        </w:div>
        <w:div w:id="233782215">
          <w:marLeft w:val="480"/>
          <w:marRight w:val="0"/>
          <w:marTop w:val="0"/>
          <w:marBottom w:val="0"/>
          <w:divBdr>
            <w:top w:val="none" w:sz="0" w:space="0" w:color="auto"/>
            <w:left w:val="none" w:sz="0" w:space="0" w:color="auto"/>
            <w:bottom w:val="none" w:sz="0" w:space="0" w:color="auto"/>
            <w:right w:val="none" w:sz="0" w:space="0" w:color="auto"/>
          </w:divBdr>
        </w:div>
        <w:div w:id="335109440">
          <w:marLeft w:val="480"/>
          <w:marRight w:val="0"/>
          <w:marTop w:val="0"/>
          <w:marBottom w:val="0"/>
          <w:divBdr>
            <w:top w:val="none" w:sz="0" w:space="0" w:color="auto"/>
            <w:left w:val="none" w:sz="0" w:space="0" w:color="auto"/>
            <w:bottom w:val="none" w:sz="0" w:space="0" w:color="auto"/>
            <w:right w:val="none" w:sz="0" w:space="0" w:color="auto"/>
          </w:divBdr>
        </w:div>
        <w:div w:id="355349728">
          <w:marLeft w:val="480"/>
          <w:marRight w:val="0"/>
          <w:marTop w:val="0"/>
          <w:marBottom w:val="0"/>
          <w:divBdr>
            <w:top w:val="none" w:sz="0" w:space="0" w:color="auto"/>
            <w:left w:val="none" w:sz="0" w:space="0" w:color="auto"/>
            <w:bottom w:val="none" w:sz="0" w:space="0" w:color="auto"/>
            <w:right w:val="none" w:sz="0" w:space="0" w:color="auto"/>
          </w:divBdr>
        </w:div>
        <w:div w:id="411925851">
          <w:marLeft w:val="480"/>
          <w:marRight w:val="0"/>
          <w:marTop w:val="0"/>
          <w:marBottom w:val="0"/>
          <w:divBdr>
            <w:top w:val="none" w:sz="0" w:space="0" w:color="auto"/>
            <w:left w:val="none" w:sz="0" w:space="0" w:color="auto"/>
            <w:bottom w:val="none" w:sz="0" w:space="0" w:color="auto"/>
            <w:right w:val="none" w:sz="0" w:space="0" w:color="auto"/>
          </w:divBdr>
        </w:div>
        <w:div w:id="453132492">
          <w:marLeft w:val="480"/>
          <w:marRight w:val="0"/>
          <w:marTop w:val="0"/>
          <w:marBottom w:val="0"/>
          <w:divBdr>
            <w:top w:val="none" w:sz="0" w:space="0" w:color="auto"/>
            <w:left w:val="none" w:sz="0" w:space="0" w:color="auto"/>
            <w:bottom w:val="none" w:sz="0" w:space="0" w:color="auto"/>
            <w:right w:val="none" w:sz="0" w:space="0" w:color="auto"/>
          </w:divBdr>
        </w:div>
        <w:div w:id="616986808">
          <w:marLeft w:val="480"/>
          <w:marRight w:val="0"/>
          <w:marTop w:val="0"/>
          <w:marBottom w:val="0"/>
          <w:divBdr>
            <w:top w:val="none" w:sz="0" w:space="0" w:color="auto"/>
            <w:left w:val="none" w:sz="0" w:space="0" w:color="auto"/>
            <w:bottom w:val="none" w:sz="0" w:space="0" w:color="auto"/>
            <w:right w:val="none" w:sz="0" w:space="0" w:color="auto"/>
          </w:divBdr>
        </w:div>
        <w:div w:id="683824453">
          <w:marLeft w:val="480"/>
          <w:marRight w:val="0"/>
          <w:marTop w:val="0"/>
          <w:marBottom w:val="0"/>
          <w:divBdr>
            <w:top w:val="none" w:sz="0" w:space="0" w:color="auto"/>
            <w:left w:val="none" w:sz="0" w:space="0" w:color="auto"/>
            <w:bottom w:val="none" w:sz="0" w:space="0" w:color="auto"/>
            <w:right w:val="none" w:sz="0" w:space="0" w:color="auto"/>
          </w:divBdr>
        </w:div>
        <w:div w:id="774792451">
          <w:marLeft w:val="480"/>
          <w:marRight w:val="0"/>
          <w:marTop w:val="0"/>
          <w:marBottom w:val="0"/>
          <w:divBdr>
            <w:top w:val="none" w:sz="0" w:space="0" w:color="auto"/>
            <w:left w:val="none" w:sz="0" w:space="0" w:color="auto"/>
            <w:bottom w:val="none" w:sz="0" w:space="0" w:color="auto"/>
            <w:right w:val="none" w:sz="0" w:space="0" w:color="auto"/>
          </w:divBdr>
        </w:div>
        <w:div w:id="890463891">
          <w:marLeft w:val="480"/>
          <w:marRight w:val="0"/>
          <w:marTop w:val="0"/>
          <w:marBottom w:val="0"/>
          <w:divBdr>
            <w:top w:val="none" w:sz="0" w:space="0" w:color="auto"/>
            <w:left w:val="none" w:sz="0" w:space="0" w:color="auto"/>
            <w:bottom w:val="none" w:sz="0" w:space="0" w:color="auto"/>
            <w:right w:val="none" w:sz="0" w:space="0" w:color="auto"/>
          </w:divBdr>
        </w:div>
        <w:div w:id="925922659">
          <w:marLeft w:val="480"/>
          <w:marRight w:val="0"/>
          <w:marTop w:val="0"/>
          <w:marBottom w:val="0"/>
          <w:divBdr>
            <w:top w:val="none" w:sz="0" w:space="0" w:color="auto"/>
            <w:left w:val="none" w:sz="0" w:space="0" w:color="auto"/>
            <w:bottom w:val="none" w:sz="0" w:space="0" w:color="auto"/>
            <w:right w:val="none" w:sz="0" w:space="0" w:color="auto"/>
          </w:divBdr>
        </w:div>
        <w:div w:id="934050332">
          <w:marLeft w:val="480"/>
          <w:marRight w:val="0"/>
          <w:marTop w:val="0"/>
          <w:marBottom w:val="0"/>
          <w:divBdr>
            <w:top w:val="none" w:sz="0" w:space="0" w:color="auto"/>
            <w:left w:val="none" w:sz="0" w:space="0" w:color="auto"/>
            <w:bottom w:val="none" w:sz="0" w:space="0" w:color="auto"/>
            <w:right w:val="none" w:sz="0" w:space="0" w:color="auto"/>
          </w:divBdr>
        </w:div>
        <w:div w:id="936060735">
          <w:marLeft w:val="480"/>
          <w:marRight w:val="0"/>
          <w:marTop w:val="0"/>
          <w:marBottom w:val="0"/>
          <w:divBdr>
            <w:top w:val="none" w:sz="0" w:space="0" w:color="auto"/>
            <w:left w:val="none" w:sz="0" w:space="0" w:color="auto"/>
            <w:bottom w:val="none" w:sz="0" w:space="0" w:color="auto"/>
            <w:right w:val="none" w:sz="0" w:space="0" w:color="auto"/>
          </w:divBdr>
        </w:div>
        <w:div w:id="939410867">
          <w:marLeft w:val="480"/>
          <w:marRight w:val="0"/>
          <w:marTop w:val="0"/>
          <w:marBottom w:val="0"/>
          <w:divBdr>
            <w:top w:val="none" w:sz="0" w:space="0" w:color="auto"/>
            <w:left w:val="none" w:sz="0" w:space="0" w:color="auto"/>
            <w:bottom w:val="none" w:sz="0" w:space="0" w:color="auto"/>
            <w:right w:val="none" w:sz="0" w:space="0" w:color="auto"/>
          </w:divBdr>
        </w:div>
        <w:div w:id="978264243">
          <w:marLeft w:val="480"/>
          <w:marRight w:val="0"/>
          <w:marTop w:val="0"/>
          <w:marBottom w:val="0"/>
          <w:divBdr>
            <w:top w:val="none" w:sz="0" w:space="0" w:color="auto"/>
            <w:left w:val="none" w:sz="0" w:space="0" w:color="auto"/>
            <w:bottom w:val="none" w:sz="0" w:space="0" w:color="auto"/>
            <w:right w:val="none" w:sz="0" w:space="0" w:color="auto"/>
          </w:divBdr>
        </w:div>
        <w:div w:id="1017774839">
          <w:marLeft w:val="480"/>
          <w:marRight w:val="0"/>
          <w:marTop w:val="0"/>
          <w:marBottom w:val="0"/>
          <w:divBdr>
            <w:top w:val="none" w:sz="0" w:space="0" w:color="auto"/>
            <w:left w:val="none" w:sz="0" w:space="0" w:color="auto"/>
            <w:bottom w:val="none" w:sz="0" w:space="0" w:color="auto"/>
            <w:right w:val="none" w:sz="0" w:space="0" w:color="auto"/>
          </w:divBdr>
        </w:div>
        <w:div w:id="1019043747">
          <w:marLeft w:val="480"/>
          <w:marRight w:val="0"/>
          <w:marTop w:val="0"/>
          <w:marBottom w:val="0"/>
          <w:divBdr>
            <w:top w:val="none" w:sz="0" w:space="0" w:color="auto"/>
            <w:left w:val="none" w:sz="0" w:space="0" w:color="auto"/>
            <w:bottom w:val="none" w:sz="0" w:space="0" w:color="auto"/>
            <w:right w:val="none" w:sz="0" w:space="0" w:color="auto"/>
          </w:divBdr>
        </w:div>
        <w:div w:id="1077706298">
          <w:marLeft w:val="480"/>
          <w:marRight w:val="0"/>
          <w:marTop w:val="0"/>
          <w:marBottom w:val="0"/>
          <w:divBdr>
            <w:top w:val="none" w:sz="0" w:space="0" w:color="auto"/>
            <w:left w:val="none" w:sz="0" w:space="0" w:color="auto"/>
            <w:bottom w:val="none" w:sz="0" w:space="0" w:color="auto"/>
            <w:right w:val="none" w:sz="0" w:space="0" w:color="auto"/>
          </w:divBdr>
        </w:div>
      </w:divsChild>
    </w:div>
    <w:div w:id="176697381">
      <w:marLeft w:val="480"/>
      <w:marRight w:val="0"/>
      <w:marTop w:val="0"/>
      <w:marBottom w:val="0"/>
      <w:divBdr>
        <w:top w:val="none" w:sz="0" w:space="0" w:color="auto"/>
        <w:left w:val="none" w:sz="0" w:space="0" w:color="auto"/>
        <w:bottom w:val="none" w:sz="0" w:space="0" w:color="auto"/>
        <w:right w:val="none" w:sz="0" w:space="0" w:color="auto"/>
      </w:divBdr>
    </w:div>
    <w:div w:id="176700726">
      <w:marLeft w:val="480"/>
      <w:marRight w:val="0"/>
      <w:marTop w:val="0"/>
      <w:marBottom w:val="0"/>
      <w:divBdr>
        <w:top w:val="none" w:sz="0" w:space="0" w:color="auto"/>
        <w:left w:val="none" w:sz="0" w:space="0" w:color="auto"/>
        <w:bottom w:val="none" w:sz="0" w:space="0" w:color="auto"/>
        <w:right w:val="none" w:sz="0" w:space="0" w:color="auto"/>
      </w:divBdr>
    </w:div>
    <w:div w:id="176703247">
      <w:marLeft w:val="480"/>
      <w:marRight w:val="0"/>
      <w:marTop w:val="0"/>
      <w:marBottom w:val="0"/>
      <w:divBdr>
        <w:top w:val="none" w:sz="0" w:space="0" w:color="auto"/>
        <w:left w:val="none" w:sz="0" w:space="0" w:color="auto"/>
        <w:bottom w:val="none" w:sz="0" w:space="0" w:color="auto"/>
        <w:right w:val="none" w:sz="0" w:space="0" w:color="auto"/>
      </w:divBdr>
    </w:div>
    <w:div w:id="176703344">
      <w:marLeft w:val="480"/>
      <w:marRight w:val="0"/>
      <w:marTop w:val="0"/>
      <w:marBottom w:val="0"/>
      <w:divBdr>
        <w:top w:val="none" w:sz="0" w:space="0" w:color="auto"/>
        <w:left w:val="none" w:sz="0" w:space="0" w:color="auto"/>
        <w:bottom w:val="none" w:sz="0" w:space="0" w:color="auto"/>
        <w:right w:val="none" w:sz="0" w:space="0" w:color="auto"/>
      </w:divBdr>
    </w:div>
    <w:div w:id="176772643">
      <w:marLeft w:val="480"/>
      <w:marRight w:val="0"/>
      <w:marTop w:val="0"/>
      <w:marBottom w:val="0"/>
      <w:divBdr>
        <w:top w:val="none" w:sz="0" w:space="0" w:color="auto"/>
        <w:left w:val="none" w:sz="0" w:space="0" w:color="auto"/>
        <w:bottom w:val="none" w:sz="0" w:space="0" w:color="auto"/>
        <w:right w:val="none" w:sz="0" w:space="0" w:color="auto"/>
      </w:divBdr>
    </w:div>
    <w:div w:id="176778221">
      <w:marLeft w:val="480"/>
      <w:marRight w:val="0"/>
      <w:marTop w:val="0"/>
      <w:marBottom w:val="0"/>
      <w:divBdr>
        <w:top w:val="none" w:sz="0" w:space="0" w:color="auto"/>
        <w:left w:val="none" w:sz="0" w:space="0" w:color="auto"/>
        <w:bottom w:val="none" w:sz="0" w:space="0" w:color="auto"/>
        <w:right w:val="none" w:sz="0" w:space="0" w:color="auto"/>
      </w:divBdr>
    </w:div>
    <w:div w:id="176819356">
      <w:marLeft w:val="480"/>
      <w:marRight w:val="0"/>
      <w:marTop w:val="0"/>
      <w:marBottom w:val="0"/>
      <w:divBdr>
        <w:top w:val="none" w:sz="0" w:space="0" w:color="auto"/>
        <w:left w:val="none" w:sz="0" w:space="0" w:color="auto"/>
        <w:bottom w:val="none" w:sz="0" w:space="0" w:color="auto"/>
        <w:right w:val="none" w:sz="0" w:space="0" w:color="auto"/>
      </w:divBdr>
    </w:div>
    <w:div w:id="176848120">
      <w:marLeft w:val="480"/>
      <w:marRight w:val="0"/>
      <w:marTop w:val="0"/>
      <w:marBottom w:val="0"/>
      <w:divBdr>
        <w:top w:val="none" w:sz="0" w:space="0" w:color="auto"/>
        <w:left w:val="none" w:sz="0" w:space="0" w:color="auto"/>
        <w:bottom w:val="none" w:sz="0" w:space="0" w:color="auto"/>
        <w:right w:val="none" w:sz="0" w:space="0" w:color="auto"/>
      </w:divBdr>
    </w:div>
    <w:div w:id="176891778">
      <w:marLeft w:val="480"/>
      <w:marRight w:val="0"/>
      <w:marTop w:val="0"/>
      <w:marBottom w:val="0"/>
      <w:divBdr>
        <w:top w:val="none" w:sz="0" w:space="0" w:color="auto"/>
        <w:left w:val="none" w:sz="0" w:space="0" w:color="auto"/>
        <w:bottom w:val="none" w:sz="0" w:space="0" w:color="auto"/>
        <w:right w:val="none" w:sz="0" w:space="0" w:color="auto"/>
      </w:divBdr>
    </w:div>
    <w:div w:id="176964060">
      <w:marLeft w:val="480"/>
      <w:marRight w:val="0"/>
      <w:marTop w:val="0"/>
      <w:marBottom w:val="0"/>
      <w:divBdr>
        <w:top w:val="none" w:sz="0" w:space="0" w:color="auto"/>
        <w:left w:val="none" w:sz="0" w:space="0" w:color="auto"/>
        <w:bottom w:val="none" w:sz="0" w:space="0" w:color="auto"/>
        <w:right w:val="none" w:sz="0" w:space="0" w:color="auto"/>
      </w:divBdr>
    </w:div>
    <w:div w:id="176966826">
      <w:marLeft w:val="480"/>
      <w:marRight w:val="0"/>
      <w:marTop w:val="0"/>
      <w:marBottom w:val="0"/>
      <w:divBdr>
        <w:top w:val="none" w:sz="0" w:space="0" w:color="auto"/>
        <w:left w:val="none" w:sz="0" w:space="0" w:color="auto"/>
        <w:bottom w:val="none" w:sz="0" w:space="0" w:color="auto"/>
        <w:right w:val="none" w:sz="0" w:space="0" w:color="auto"/>
      </w:divBdr>
    </w:div>
    <w:div w:id="177043978">
      <w:bodyDiv w:val="1"/>
      <w:marLeft w:val="0"/>
      <w:marRight w:val="0"/>
      <w:marTop w:val="0"/>
      <w:marBottom w:val="0"/>
      <w:divBdr>
        <w:top w:val="none" w:sz="0" w:space="0" w:color="auto"/>
        <w:left w:val="none" w:sz="0" w:space="0" w:color="auto"/>
        <w:bottom w:val="none" w:sz="0" w:space="0" w:color="auto"/>
        <w:right w:val="none" w:sz="0" w:space="0" w:color="auto"/>
      </w:divBdr>
    </w:div>
    <w:div w:id="177082859">
      <w:marLeft w:val="480"/>
      <w:marRight w:val="0"/>
      <w:marTop w:val="0"/>
      <w:marBottom w:val="0"/>
      <w:divBdr>
        <w:top w:val="none" w:sz="0" w:space="0" w:color="auto"/>
        <w:left w:val="none" w:sz="0" w:space="0" w:color="auto"/>
        <w:bottom w:val="none" w:sz="0" w:space="0" w:color="auto"/>
        <w:right w:val="none" w:sz="0" w:space="0" w:color="auto"/>
      </w:divBdr>
    </w:div>
    <w:div w:id="177086152">
      <w:bodyDiv w:val="1"/>
      <w:marLeft w:val="0"/>
      <w:marRight w:val="0"/>
      <w:marTop w:val="0"/>
      <w:marBottom w:val="0"/>
      <w:divBdr>
        <w:top w:val="none" w:sz="0" w:space="0" w:color="auto"/>
        <w:left w:val="none" w:sz="0" w:space="0" w:color="auto"/>
        <w:bottom w:val="none" w:sz="0" w:space="0" w:color="auto"/>
        <w:right w:val="none" w:sz="0" w:space="0" w:color="auto"/>
      </w:divBdr>
    </w:div>
    <w:div w:id="177087561">
      <w:bodyDiv w:val="1"/>
      <w:marLeft w:val="0"/>
      <w:marRight w:val="0"/>
      <w:marTop w:val="0"/>
      <w:marBottom w:val="0"/>
      <w:divBdr>
        <w:top w:val="none" w:sz="0" w:space="0" w:color="auto"/>
        <w:left w:val="none" w:sz="0" w:space="0" w:color="auto"/>
        <w:bottom w:val="none" w:sz="0" w:space="0" w:color="auto"/>
        <w:right w:val="none" w:sz="0" w:space="0" w:color="auto"/>
      </w:divBdr>
    </w:div>
    <w:div w:id="177163410">
      <w:marLeft w:val="480"/>
      <w:marRight w:val="0"/>
      <w:marTop w:val="0"/>
      <w:marBottom w:val="0"/>
      <w:divBdr>
        <w:top w:val="none" w:sz="0" w:space="0" w:color="auto"/>
        <w:left w:val="none" w:sz="0" w:space="0" w:color="auto"/>
        <w:bottom w:val="none" w:sz="0" w:space="0" w:color="auto"/>
        <w:right w:val="none" w:sz="0" w:space="0" w:color="auto"/>
      </w:divBdr>
    </w:div>
    <w:div w:id="177233697">
      <w:marLeft w:val="480"/>
      <w:marRight w:val="0"/>
      <w:marTop w:val="0"/>
      <w:marBottom w:val="0"/>
      <w:divBdr>
        <w:top w:val="none" w:sz="0" w:space="0" w:color="auto"/>
        <w:left w:val="none" w:sz="0" w:space="0" w:color="auto"/>
        <w:bottom w:val="none" w:sz="0" w:space="0" w:color="auto"/>
        <w:right w:val="none" w:sz="0" w:space="0" w:color="auto"/>
      </w:divBdr>
    </w:div>
    <w:div w:id="177274909">
      <w:marLeft w:val="480"/>
      <w:marRight w:val="0"/>
      <w:marTop w:val="0"/>
      <w:marBottom w:val="0"/>
      <w:divBdr>
        <w:top w:val="none" w:sz="0" w:space="0" w:color="auto"/>
        <w:left w:val="none" w:sz="0" w:space="0" w:color="auto"/>
        <w:bottom w:val="none" w:sz="0" w:space="0" w:color="auto"/>
        <w:right w:val="none" w:sz="0" w:space="0" w:color="auto"/>
      </w:divBdr>
    </w:div>
    <w:div w:id="177275461">
      <w:marLeft w:val="480"/>
      <w:marRight w:val="0"/>
      <w:marTop w:val="0"/>
      <w:marBottom w:val="0"/>
      <w:divBdr>
        <w:top w:val="none" w:sz="0" w:space="0" w:color="auto"/>
        <w:left w:val="none" w:sz="0" w:space="0" w:color="auto"/>
        <w:bottom w:val="none" w:sz="0" w:space="0" w:color="auto"/>
        <w:right w:val="none" w:sz="0" w:space="0" w:color="auto"/>
      </w:divBdr>
    </w:div>
    <w:div w:id="177277301">
      <w:marLeft w:val="480"/>
      <w:marRight w:val="0"/>
      <w:marTop w:val="0"/>
      <w:marBottom w:val="0"/>
      <w:divBdr>
        <w:top w:val="none" w:sz="0" w:space="0" w:color="auto"/>
        <w:left w:val="none" w:sz="0" w:space="0" w:color="auto"/>
        <w:bottom w:val="none" w:sz="0" w:space="0" w:color="auto"/>
        <w:right w:val="none" w:sz="0" w:space="0" w:color="auto"/>
      </w:divBdr>
    </w:div>
    <w:div w:id="177278113">
      <w:marLeft w:val="480"/>
      <w:marRight w:val="0"/>
      <w:marTop w:val="0"/>
      <w:marBottom w:val="0"/>
      <w:divBdr>
        <w:top w:val="none" w:sz="0" w:space="0" w:color="auto"/>
        <w:left w:val="none" w:sz="0" w:space="0" w:color="auto"/>
        <w:bottom w:val="none" w:sz="0" w:space="0" w:color="auto"/>
        <w:right w:val="none" w:sz="0" w:space="0" w:color="auto"/>
      </w:divBdr>
    </w:div>
    <w:div w:id="177357878">
      <w:marLeft w:val="480"/>
      <w:marRight w:val="0"/>
      <w:marTop w:val="0"/>
      <w:marBottom w:val="0"/>
      <w:divBdr>
        <w:top w:val="none" w:sz="0" w:space="0" w:color="auto"/>
        <w:left w:val="none" w:sz="0" w:space="0" w:color="auto"/>
        <w:bottom w:val="none" w:sz="0" w:space="0" w:color="auto"/>
        <w:right w:val="none" w:sz="0" w:space="0" w:color="auto"/>
      </w:divBdr>
    </w:div>
    <w:div w:id="177432552">
      <w:marLeft w:val="480"/>
      <w:marRight w:val="0"/>
      <w:marTop w:val="0"/>
      <w:marBottom w:val="0"/>
      <w:divBdr>
        <w:top w:val="none" w:sz="0" w:space="0" w:color="auto"/>
        <w:left w:val="none" w:sz="0" w:space="0" w:color="auto"/>
        <w:bottom w:val="none" w:sz="0" w:space="0" w:color="auto"/>
        <w:right w:val="none" w:sz="0" w:space="0" w:color="auto"/>
      </w:divBdr>
    </w:div>
    <w:div w:id="177501700">
      <w:marLeft w:val="480"/>
      <w:marRight w:val="0"/>
      <w:marTop w:val="0"/>
      <w:marBottom w:val="0"/>
      <w:divBdr>
        <w:top w:val="none" w:sz="0" w:space="0" w:color="auto"/>
        <w:left w:val="none" w:sz="0" w:space="0" w:color="auto"/>
        <w:bottom w:val="none" w:sz="0" w:space="0" w:color="auto"/>
        <w:right w:val="none" w:sz="0" w:space="0" w:color="auto"/>
      </w:divBdr>
    </w:div>
    <w:div w:id="177543909">
      <w:marLeft w:val="480"/>
      <w:marRight w:val="0"/>
      <w:marTop w:val="0"/>
      <w:marBottom w:val="0"/>
      <w:divBdr>
        <w:top w:val="none" w:sz="0" w:space="0" w:color="auto"/>
        <w:left w:val="none" w:sz="0" w:space="0" w:color="auto"/>
        <w:bottom w:val="none" w:sz="0" w:space="0" w:color="auto"/>
        <w:right w:val="none" w:sz="0" w:space="0" w:color="auto"/>
      </w:divBdr>
    </w:div>
    <w:div w:id="177622953">
      <w:marLeft w:val="480"/>
      <w:marRight w:val="0"/>
      <w:marTop w:val="0"/>
      <w:marBottom w:val="0"/>
      <w:divBdr>
        <w:top w:val="none" w:sz="0" w:space="0" w:color="auto"/>
        <w:left w:val="none" w:sz="0" w:space="0" w:color="auto"/>
        <w:bottom w:val="none" w:sz="0" w:space="0" w:color="auto"/>
        <w:right w:val="none" w:sz="0" w:space="0" w:color="auto"/>
      </w:divBdr>
    </w:div>
    <w:div w:id="177623259">
      <w:bodyDiv w:val="1"/>
      <w:marLeft w:val="0"/>
      <w:marRight w:val="0"/>
      <w:marTop w:val="0"/>
      <w:marBottom w:val="0"/>
      <w:divBdr>
        <w:top w:val="none" w:sz="0" w:space="0" w:color="auto"/>
        <w:left w:val="none" w:sz="0" w:space="0" w:color="auto"/>
        <w:bottom w:val="none" w:sz="0" w:space="0" w:color="auto"/>
        <w:right w:val="none" w:sz="0" w:space="0" w:color="auto"/>
      </w:divBdr>
      <w:divsChild>
        <w:div w:id="27264709">
          <w:marLeft w:val="480"/>
          <w:marRight w:val="0"/>
          <w:marTop w:val="0"/>
          <w:marBottom w:val="0"/>
          <w:divBdr>
            <w:top w:val="none" w:sz="0" w:space="0" w:color="auto"/>
            <w:left w:val="none" w:sz="0" w:space="0" w:color="auto"/>
            <w:bottom w:val="none" w:sz="0" w:space="0" w:color="auto"/>
            <w:right w:val="none" w:sz="0" w:space="0" w:color="auto"/>
          </w:divBdr>
        </w:div>
        <w:div w:id="138226733">
          <w:marLeft w:val="480"/>
          <w:marRight w:val="0"/>
          <w:marTop w:val="0"/>
          <w:marBottom w:val="0"/>
          <w:divBdr>
            <w:top w:val="none" w:sz="0" w:space="0" w:color="auto"/>
            <w:left w:val="none" w:sz="0" w:space="0" w:color="auto"/>
            <w:bottom w:val="none" w:sz="0" w:space="0" w:color="auto"/>
            <w:right w:val="none" w:sz="0" w:space="0" w:color="auto"/>
          </w:divBdr>
        </w:div>
        <w:div w:id="148862114">
          <w:marLeft w:val="480"/>
          <w:marRight w:val="0"/>
          <w:marTop w:val="0"/>
          <w:marBottom w:val="0"/>
          <w:divBdr>
            <w:top w:val="none" w:sz="0" w:space="0" w:color="auto"/>
            <w:left w:val="none" w:sz="0" w:space="0" w:color="auto"/>
            <w:bottom w:val="none" w:sz="0" w:space="0" w:color="auto"/>
            <w:right w:val="none" w:sz="0" w:space="0" w:color="auto"/>
          </w:divBdr>
        </w:div>
        <w:div w:id="283384696">
          <w:marLeft w:val="480"/>
          <w:marRight w:val="0"/>
          <w:marTop w:val="0"/>
          <w:marBottom w:val="0"/>
          <w:divBdr>
            <w:top w:val="none" w:sz="0" w:space="0" w:color="auto"/>
            <w:left w:val="none" w:sz="0" w:space="0" w:color="auto"/>
            <w:bottom w:val="none" w:sz="0" w:space="0" w:color="auto"/>
            <w:right w:val="none" w:sz="0" w:space="0" w:color="auto"/>
          </w:divBdr>
        </w:div>
        <w:div w:id="293145574">
          <w:marLeft w:val="480"/>
          <w:marRight w:val="0"/>
          <w:marTop w:val="0"/>
          <w:marBottom w:val="0"/>
          <w:divBdr>
            <w:top w:val="none" w:sz="0" w:space="0" w:color="auto"/>
            <w:left w:val="none" w:sz="0" w:space="0" w:color="auto"/>
            <w:bottom w:val="none" w:sz="0" w:space="0" w:color="auto"/>
            <w:right w:val="none" w:sz="0" w:space="0" w:color="auto"/>
          </w:divBdr>
        </w:div>
        <w:div w:id="319121950">
          <w:marLeft w:val="480"/>
          <w:marRight w:val="0"/>
          <w:marTop w:val="0"/>
          <w:marBottom w:val="0"/>
          <w:divBdr>
            <w:top w:val="none" w:sz="0" w:space="0" w:color="auto"/>
            <w:left w:val="none" w:sz="0" w:space="0" w:color="auto"/>
            <w:bottom w:val="none" w:sz="0" w:space="0" w:color="auto"/>
            <w:right w:val="none" w:sz="0" w:space="0" w:color="auto"/>
          </w:divBdr>
        </w:div>
        <w:div w:id="324170914">
          <w:marLeft w:val="480"/>
          <w:marRight w:val="0"/>
          <w:marTop w:val="0"/>
          <w:marBottom w:val="0"/>
          <w:divBdr>
            <w:top w:val="none" w:sz="0" w:space="0" w:color="auto"/>
            <w:left w:val="none" w:sz="0" w:space="0" w:color="auto"/>
            <w:bottom w:val="none" w:sz="0" w:space="0" w:color="auto"/>
            <w:right w:val="none" w:sz="0" w:space="0" w:color="auto"/>
          </w:divBdr>
        </w:div>
        <w:div w:id="433861850">
          <w:marLeft w:val="480"/>
          <w:marRight w:val="0"/>
          <w:marTop w:val="0"/>
          <w:marBottom w:val="0"/>
          <w:divBdr>
            <w:top w:val="none" w:sz="0" w:space="0" w:color="auto"/>
            <w:left w:val="none" w:sz="0" w:space="0" w:color="auto"/>
            <w:bottom w:val="none" w:sz="0" w:space="0" w:color="auto"/>
            <w:right w:val="none" w:sz="0" w:space="0" w:color="auto"/>
          </w:divBdr>
        </w:div>
        <w:div w:id="480191902">
          <w:marLeft w:val="480"/>
          <w:marRight w:val="0"/>
          <w:marTop w:val="0"/>
          <w:marBottom w:val="0"/>
          <w:divBdr>
            <w:top w:val="none" w:sz="0" w:space="0" w:color="auto"/>
            <w:left w:val="none" w:sz="0" w:space="0" w:color="auto"/>
            <w:bottom w:val="none" w:sz="0" w:space="0" w:color="auto"/>
            <w:right w:val="none" w:sz="0" w:space="0" w:color="auto"/>
          </w:divBdr>
        </w:div>
        <w:div w:id="494952903">
          <w:marLeft w:val="480"/>
          <w:marRight w:val="0"/>
          <w:marTop w:val="0"/>
          <w:marBottom w:val="0"/>
          <w:divBdr>
            <w:top w:val="none" w:sz="0" w:space="0" w:color="auto"/>
            <w:left w:val="none" w:sz="0" w:space="0" w:color="auto"/>
            <w:bottom w:val="none" w:sz="0" w:space="0" w:color="auto"/>
            <w:right w:val="none" w:sz="0" w:space="0" w:color="auto"/>
          </w:divBdr>
        </w:div>
        <w:div w:id="553002028">
          <w:marLeft w:val="480"/>
          <w:marRight w:val="0"/>
          <w:marTop w:val="0"/>
          <w:marBottom w:val="0"/>
          <w:divBdr>
            <w:top w:val="none" w:sz="0" w:space="0" w:color="auto"/>
            <w:left w:val="none" w:sz="0" w:space="0" w:color="auto"/>
            <w:bottom w:val="none" w:sz="0" w:space="0" w:color="auto"/>
            <w:right w:val="none" w:sz="0" w:space="0" w:color="auto"/>
          </w:divBdr>
        </w:div>
        <w:div w:id="631984407">
          <w:marLeft w:val="480"/>
          <w:marRight w:val="0"/>
          <w:marTop w:val="0"/>
          <w:marBottom w:val="0"/>
          <w:divBdr>
            <w:top w:val="none" w:sz="0" w:space="0" w:color="auto"/>
            <w:left w:val="none" w:sz="0" w:space="0" w:color="auto"/>
            <w:bottom w:val="none" w:sz="0" w:space="0" w:color="auto"/>
            <w:right w:val="none" w:sz="0" w:space="0" w:color="auto"/>
          </w:divBdr>
        </w:div>
        <w:div w:id="722678412">
          <w:marLeft w:val="480"/>
          <w:marRight w:val="0"/>
          <w:marTop w:val="0"/>
          <w:marBottom w:val="0"/>
          <w:divBdr>
            <w:top w:val="none" w:sz="0" w:space="0" w:color="auto"/>
            <w:left w:val="none" w:sz="0" w:space="0" w:color="auto"/>
            <w:bottom w:val="none" w:sz="0" w:space="0" w:color="auto"/>
            <w:right w:val="none" w:sz="0" w:space="0" w:color="auto"/>
          </w:divBdr>
        </w:div>
        <w:div w:id="733744764">
          <w:marLeft w:val="480"/>
          <w:marRight w:val="0"/>
          <w:marTop w:val="0"/>
          <w:marBottom w:val="0"/>
          <w:divBdr>
            <w:top w:val="none" w:sz="0" w:space="0" w:color="auto"/>
            <w:left w:val="none" w:sz="0" w:space="0" w:color="auto"/>
            <w:bottom w:val="none" w:sz="0" w:space="0" w:color="auto"/>
            <w:right w:val="none" w:sz="0" w:space="0" w:color="auto"/>
          </w:divBdr>
        </w:div>
        <w:div w:id="1004014983">
          <w:marLeft w:val="480"/>
          <w:marRight w:val="0"/>
          <w:marTop w:val="0"/>
          <w:marBottom w:val="0"/>
          <w:divBdr>
            <w:top w:val="none" w:sz="0" w:space="0" w:color="auto"/>
            <w:left w:val="none" w:sz="0" w:space="0" w:color="auto"/>
            <w:bottom w:val="none" w:sz="0" w:space="0" w:color="auto"/>
            <w:right w:val="none" w:sz="0" w:space="0" w:color="auto"/>
          </w:divBdr>
        </w:div>
        <w:div w:id="1076242759">
          <w:marLeft w:val="480"/>
          <w:marRight w:val="0"/>
          <w:marTop w:val="0"/>
          <w:marBottom w:val="0"/>
          <w:divBdr>
            <w:top w:val="none" w:sz="0" w:space="0" w:color="auto"/>
            <w:left w:val="none" w:sz="0" w:space="0" w:color="auto"/>
            <w:bottom w:val="none" w:sz="0" w:space="0" w:color="auto"/>
            <w:right w:val="none" w:sz="0" w:space="0" w:color="auto"/>
          </w:divBdr>
        </w:div>
        <w:div w:id="1086876660">
          <w:marLeft w:val="480"/>
          <w:marRight w:val="0"/>
          <w:marTop w:val="0"/>
          <w:marBottom w:val="0"/>
          <w:divBdr>
            <w:top w:val="none" w:sz="0" w:space="0" w:color="auto"/>
            <w:left w:val="none" w:sz="0" w:space="0" w:color="auto"/>
            <w:bottom w:val="none" w:sz="0" w:space="0" w:color="auto"/>
            <w:right w:val="none" w:sz="0" w:space="0" w:color="auto"/>
          </w:divBdr>
        </w:div>
      </w:divsChild>
    </w:div>
    <w:div w:id="177700165">
      <w:marLeft w:val="480"/>
      <w:marRight w:val="0"/>
      <w:marTop w:val="0"/>
      <w:marBottom w:val="0"/>
      <w:divBdr>
        <w:top w:val="none" w:sz="0" w:space="0" w:color="auto"/>
        <w:left w:val="none" w:sz="0" w:space="0" w:color="auto"/>
        <w:bottom w:val="none" w:sz="0" w:space="0" w:color="auto"/>
        <w:right w:val="none" w:sz="0" w:space="0" w:color="auto"/>
      </w:divBdr>
    </w:div>
    <w:div w:id="177741131">
      <w:marLeft w:val="480"/>
      <w:marRight w:val="0"/>
      <w:marTop w:val="0"/>
      <w:marBottom w:val="0"/>
      <w:divBdr>
        <w:top w:val="none" w:sz="0" w:space="0" w:color="auto"/>
        <w:left w:val="none" w:sz="0" w:space="0" w:color="auto"/>
        <w:bottom w:val="none" w:sz="0" w:space="0" w:color="auto"/>
        <w:right w:val="none" w:sz="0" w:space="0" w:color="auto"/>
      </w:divBdr>
    </w:div>
    <w:div w:id="177812113">
      <w:bodyDiv w:val="1"/>
      <w:marLeft w:val="0"/>
      <w:marRight w:val="0"/>
      <w:marTop w:val="0"/>
      <w:marBottom w:val="0"/>
      <w:divBdr>
        <w:top w:val="none" w:sz="0" w:space="0" w:color="auto"/>
        <w:left w:val="none" w:sz="0" w:space="0" w:color="auto"/>
        <w:bottom w:val="none" w:sz="0" w:space="0" w:color="auto"/>
        <w:right w:val="none" w:sz="0" w:space="0" w:color="auto"/>
      </w:divBdr>
    </w:div>
    <w:div w:id="177819426">
      <w:marLeft w:val="480"/>
      <w:marRight w:val="0"/>
      <w:marTop w:val="0"/>
      <w:marBottom w:val="0"/>
      <w:divBdr>
        <w:top w:val="none" w:sz="0" w:space="0" w:color="auto"/>
        <w:left w:val="none" w:sz="0" w:space="0" w:color="auto"/>
        <w:bottom w:val="none" w:sz="0" w:space="0" w:color="auto"/>
        <w:right w:val="none" w:sz="0" w:space="0" w:color="auto"/>
      </w:divBdr>
    </w:div>
    <w:div w:id="177819914">
      <w:marLeft w:val="480"/>
      <w:marRight w:val="0"/>
      <w:marTop w:val="0"/>
      <w:marBottom w:val="0"/>
      <w:divBdr>
        <w:top w:val="none" w:sz="0" w:space="0" w:color="auto"/>
        <w:left w:val="none" w:sz="0" w:space="0" w:color="auto"/>
        <w:bottom w:val="none" w:sz="0" w:space="0" w:color="auto"/>
        <w:right w:val="none" w:sz="0" w:space="0" w:color="auto"/>
      </w:divBdr>
    </w:div>
    <w:div w:id="178006545">
      <w:marLeft w:val="480"/>
      <w:marRight w:val="0"/>
      <w:marTop w:val="0"/>
      <w:marBottom w:val="0"/>
      <w:divBdr>
        <w:top w:val="none" w:sz="0" w:space="0" w:color="auto"/>
        <w:left w:val="none" w:sz="0" w:space="0" w:color="auto"/>
        <w:bottom w:val="none" w:sz="0" w:space="0" w:color="auto"/>
        <w:right w:val="none" w:sz="0" w:space="0" w:color="auto"/>
      </w:divBdr>
    </w:div>
    <w:div w:id="178011816">
      <w:marLeft w:val="480"/>
      <w:marRight w:val="0"/>
      <w:marTop w:val="0"/>
      <w:marBottom w:val="0"/>
      <w:divBdr>
        <w:top w:val="none" w:sz="0" w:space="0" w:color="auto"/>
        <w:left w:val="none" w:sz="0" w:space="0" w:color="auto"/>
        <w:bottom w:val="none" w:sz="0" w:space="0" w:color="auto"/>
        <w:right w:val="none" w:sz="0" w:space="0" w:color="auto"/>
      </w:divBdr>
    </w:div>
    <w:div w:id="178012360">
      <w:marLeft w:val="480"/>
      <w:marRight w:val="0"/>
      <w:marTop w:val="0"/>
      <w:marBottom w:val="0"/>
      <w:divBdr>
        <w:top w:val="none" w:sz="0" w:space="0" w:color="auto"/>
        <w:left w:val="none" w:sz="0" w:space="0" w:color="auto"/>
        <w:bottom w:val="none" w:sz="0" w:space="0" w:color="auto"/>
        <w:right w:val="none" w:sz="0" w:space="0" w:color="auto"/>
      </w:divBdr>
    </w:div>
    <w:div w:id="178079803">
      <w:marLeft w:val="480"/>
      <w:marRight w:val="0"/>
      <w:marTop w:val="0"/>
      <w:marBottom w:val="0"/>
      <w:divBdr>
        <w:top w:val="none" w:sz="0" w:space="0" w:color="auto"/>
        <w:left w:val="none" w:sz="0" w:space="0" w:color="auto"/>
        <w:bottom w:val="none" w:sz="0" w:space="0" w:color="auto"/>
        <w:right w:val="none" w:sz="0" w:space="0" w:color="auto"/>
      </w:divBdr>
    </w:div>
    <w:div w:id="178084486">
      <w:marLeft w:val="480"/>
      <w:marRight w:val="0"/>
      <w:marTop w:val="0"/>
      <w:marBottom w:val="0"/>
      <w:divBdr>
        <w:top w:val="none" w:sz="0" w:space="0" w:color="auto"/>
        <w:left w:val="none" w:sz="0" w:space="0" w:color="auto"/>
        <w:bottom w:val="none" w:sz="0" w:space="0" w:color="auto"/>
        <w:right w:val="none" w:sz="0" w:space="0" w:color="auto"/>
      </w:divBdr>
    </w:div>
    <w:div w:id="178084968">
      <w:marLeft w:val="480"/>
      <w:marRight w:val="0"/>
      <w:marTop w:val="0"/>
      <w:marBottom w:val="0"/>
      <w:divBdr>
        <w:top w:val="none" w:sz="0" w:space="0" w:color="auto"/>
        <w:left w:val="none" w:sz="0" w:space="0" w:color="auto"/>
        <w:bottom w:val="none" w:sz="0" w:space="0" w:color="auto"/>
        <w:right w:val="none" w:sz="0" w:space="0" w:color="auto"/>
      </w:divBdr>
    </w:div>
    <w:div w:id="178086465">
      <w:marLeft w:val="480"/>
      <w:marRight w:val="0"/>
      <w:marTop w:val="0"/>
      <w:marBottom w:val="0"/>
      <w:divBdr>
        <w:top w:val="none" w:sz="0" w:space="0" w:color="auto"/>
        <w:left w:val="none" w:sz="0" w:space="0" w:color="auto"/>
        <w:bottom w:val="none" w:sz="0" w:space="0" w:color="auto"/>
        <w:right w:val="none" w:sz="0" w:space="0" w:color="auto"/>
      </w:divBdr>
    </w:div>
    <w:div w:id="178087249">
      <w:marLeft w:val="480"/>
      <w:marRight w:val="0"/>
      <w:marTop w:val="0"/>
      <w:marBottom w:val="0"/>
      <w:divBdr>
        <w:top w:val="none" w:sz="0" w:space="0" w:color="auto"/>
        <w:left w:val="none" w:sz="0" w:space="0" w:color="auto"/>
        <w:bottom w:val="none" w:sz="0" w:space="0" w:color="auto"/>
        <w:right w:val="none" w:sz="0" w:space="0" w:color="auto"/>
      </w:divBdr>
    </w:div>
    <w:div w:id="178127269">
      <w:marLeft w:val="480"/>
      <w:marRight w:val="0"/>
      <w:marTop w:val="0"/>
      <w:marBottom w:val="0"/>
      <w:divBdr>
        <w:top w:val="none" w:sz="0" w:space="0" w:color="auto"/>
        <w:left w:val="none" w:sz="0" w:space="0" w:color="auto"/>
        <w:bottom w:val="none" w:sz="0" w:space="0" w:color="auto"/>
        <w:right w:val="none" w:sz="0" w:space="0" w:color="auto"/>
      </w:divBdr>
    </w:div>
    <w:div w:id="178130180">
      <w:marLeft w:val="480"/>
      <w:marRight w:val="0"/>
      <w:marTop w:val="0"/>
      <w:marBottom w:val="0"/>
      <w:divBdr>
        <w:top w:val="none" w:sz="0" w:space="0" w:color="auto"/>
        <w:left w:val="none" w:sz="0" w:space="0" w:color="auto"/>
        <w:bottom w:val="none" w:sz="0" w:space="0" w:color="auto"/>
        <w:right w:val="none" w:sz="0" w:space="0" w:color="auto"/>
      </w:divBdr>
    </w:div>
    <w:div w:id="178206829">
      <w:marLeft w:val="480"/>
      <w:marRight w:val="0"/>
      <w:marTop w:val="0"/>
      <w:marBottom w:val="0"/>
      <w:divBdr>
        <w:top w:val="none" w:sz="0" w:space="0" w:color="auto"/>
        <w:left w:val="none" w:sz="0" w:space="0" w:color="auto"/>
        <w:bottom w:val="none" w:sz="0" w:space="0" w:color="auto"/>
        <w:right w:val="none" w:sz="0" w:space="0" w:color="auto"/>
      </w:divBdr>
    </w:div>
    <w:div w:id="178273115">
      <w:marLeft w:val="480"/>
      <w:marRight w:val="0"/>
      <w:marTop w:val="0"/>
      <w:marBottom w:val="0"/>
      <w:divBdr>
        <w:top w:val="none" w:sz="0" w:space="0" w:color="auto"/>
        <w:left w:val="none" w:sz="0" w:space="0" w:color="auto"/>
        <w:bottom w:val="none" w:sz="0" w:space="0" w:color="auto"/>
        <w:right w:val="none" w:sz="0" w:space="0" w:color="auto"/>
      </w:divBdr>
    </w:div>
    <w:div w:id="178277336">
      <w:marLeft w:val="480"/>
      <w:marRight w:val="0"/>
      <w:marTop w:val="0"/>
      <w:marBottom w:val="0"/>
      <w:divBdr>
        <w:top w:val="none" w:sz="0" w:space="0" w:color="auto"/>
        <w:left w:val="none" w:sz="0" w:space="0" w:color="auto"/>
        <w:bottom w:val="none" w:sz="0" w:space="0" w:color="auto"/>
        <w:right w:val="none" w:sz="0" w:space="0" w:color="auto"/>
      </w:divBdr>
    </w:div>
    <w:div w:id="178350703">
      <w:marLeft w:val="480"/>
      <w:marRight w:val="0"/>
      <w:marTop w:val="0"/>
      <w:marBottom w:val="0"/>
      <w:divBdr>
        <w:top w:val="none" w:sz="0" w:space="0" w:color="auto"/>
        <w:left w:val="none" w:sz="0" w:space="0" w:color="auto"/>
        <w:bottom w:val="none" w:sz="0" w:space="0" w:color="auto"/>
        <w:right w:val="none" w:sz="0" w:space="0" w:color="auto"/>
      </w:divBdr>
    </w:div>
    <w:div w:id="178393225">
      <w:marLeft w:val="480"/>
      <w:marRight w:val="0"/>
      <w:marTop w:val="0"/>
      <w:marBottom w:val="0"/>
      <w:divBdr>
        <w:top w:val="none" w:sz="0" w:space="0" w:color="auto"/>
        <w:left w:val="none" w:sz="0" w:space="0" w:color="auto"/>
        <w:bottom w:val="none" w:sz="0" w:space="0" w:color="auto"/>
        <w:right w:val="none" w:sz="0" w:space="0" w:color="auto"/>
      </w:divBdr>
    </w:div>
    <w:div w:id="178395662">
      <w:marLeft w:val="480"/>
      <w:marRight w:val="0"/>
      <w:marTop w:val="0"/>
      <w:marBottom w:val="0"/>
      <w:divBdr>
        <w:top w:val="none" w:sz="0" w:space="0" w:color="auto"/>
        <w:left w:val="none" w:sz="0" w:space="0" w:color="auto"/>
        <w:bottom w:val="none" w:sz="0" w:space="0" w:color="auto"/>
        <w:right w:val="none" w:sz="0" w:space="0" w:color="auto"/>
      </w:divBdr>
    </w:div>
    <w:div w:id="178543073">
      <w:marLeft w:val="480"/>
      <w:marRight w:val="0"/>
      <w:marTop w:val="0"/>
      <w:marBottom w:val="0"/>
      <w:divBdr>
        <w:top w:val="none" w:sz="0" w:space="0" w:color="auto"/>
        <w:left w:val="none" w:sz="0" w:space="0" w:color="auto"/>
        <w:bottom w:val="none" w:sz="0" w:space="0" w:color="auto"/>
        <w:right w:val="none" w:sz="0" w:space="0" w:color="auto"/>
      </w:divBdr>
    </w:div>
    <w:div w:id="178544654">
      <w:marLeft w:val="480"/>
      <w:marRight w:val="0"/>
      <w:marTop w:val="0"/>
      <w:marBottom w:val="0"/>
      <w:divBdr>
        <w:top w:val="none" w:sz="0" w:space="0" w:color="auto"/>
        <w:left w:val="none" w:sz="0" w:space="0" w:color="auto"/>
        <w:bottom w:val="none" w:sz="0" w:space="0" w:color="auto"/>
        <w:right w:val="none" w:sz="0" w:space="0" w:color="auto"/>
      </w:divBdr>
    </w:div>
    <w:div w:id="178544728">
      <w:marLeft w:val="480"/>
      <w:marRight w:val="0"/>
      <w:marTop w:val="0"/>
      <w:marBottom w:val="0"/>
      <w:divBdr>
        <w:top w:val="none" w:sz="0" w:space="0" w:color="auto"/>
        <w:left w:val="none" w:sz="0" w:space="0" w:color="auto"/>
        <w:bottom w:val="none" w:sz="0" w:space="0" w:color="auto"/>
        <w:right w:val="none" w:sz="0" w:space="0" w:color="auto"/>
      </w:divBdr>
    </w:div>
    <w:div w:id="178741770">
      <w:marLeft w:val="480"/>
      <w:marRight w:val="0"/>
      <w:marTop w:val="0"/>
      <w:marBottom w:val="0"/>
      <w:divBdr>
        <w:top w:val="none" w:sz="0" w:space="0" w:color="auto"/>
        <w:left w:val="none" w:sz="0" w:space="0" w:color="auto"/>
        <w:bottom w:val="none" w:sz="0" w:space="0" w:color="auto"/>
        <w:right w:val="none" w:sz="0" w:space="0" w:color="auto"/>
      </w:divBdr>
    </w:div>
    <w:div w:id="178786088">
      <w:marLeft w:val="480"/>
      <w:marRight w:val="0"/>
      <w:marTop w:val="0"/>
      <w:marBottom w:val="0"/>
      <w:divBdr>
        <w:top w:val="none" w:sz="0" w:space="0" w:color="auto"/>
        <w:left w:val="none" w:sz="0" w:space="0" w:color="auto"/>
        <w:bottom w:val="none" w:sz="0" w:space="0" w:color="auto"/>
        <w:right w:val="none" w:sz="0" w:space="0" w:color="auto"/>
      </w:divBdr>
    </w:div>
    <w:div w:id="178928626">
      <w:marLeft w:val="480"/>
      <w:marRight w:val="0"/>
      <w:marTop w:val="0"/>
      <w:marBottom w:val="0"/>
      <w:divBdr>
        <w:top w:val="none" w:sz="0" w:space="0" w:color="auto"/>
        <w:left w:val="none" w:sz="0" w:space="0" w:color="auto"/>
        <w:bottom w:val="none" w:sz="0" w:space="0" w:color="auto"/>
        <w:right w:val="none" w:sz="0" w:space="0" w:color="auto"/>
      </w:divBdr>
    </w:div>
    <w:div w:id="178934079">
      <w:marLeft w:val="480"/>
      <w:marRight w:val="0"/>
      <w:marTop w:val="0"/>
      <w:marBottom w:val="0"/>
      <w:divBdr>
        <w:top w:val="none" w:sz="0" w:space="0" w:color="auto"/>
        <w:left w:val="none" w:sz="0" w:space="0" w:color="auto"/>
        <w:bottom w:val="none" w:sz="0" w:space="0" w:color="auto"/>
        <w:right w:val="none" w:sz="0" w:space="0" w:color="auto"/>
      </w:divBdr>
    </w:div>
    <w:div w:id="178936214">
      <w:marLeft w:val="480"/>
      <w:marRight w:val="0"/>
      <w:marTop w:val="0"/>
      <w:marBottom w:val="0"/>
      <w:divBdr>
        <w:top w:val="none" w:sz="0" w:space="0" w:color="auto"/>
        <w:left w:val="none" w:sz="0" w:space="0" w:color="auto"/>
        <w:bottom w:val="none" w:sz="0" w:space="0" w:color="auto"/>
        <w:right w:val="none" w:sz="0" w:space="0" w:color="auto"/>
      </w:divBdr>
    </w:div>
    <w:div w:id="178936307">
      <w:marLeft w:val="480"/>
      <w:marRight w:val="0"/>
      <w:marTop w:val="0"/>
      <w:marBottom w:val="0"/>
      <w:divBdr>
        <w:top w:val="none" w:sz="0" w:space="0" w:color="auto"/>
        <w:left w:val="none" w:sz="0" w:space="0" w:color="auto"/>
        <w:bottom w:val="none" w:sz="0" w:space="0" w:color="auto"/>
        <w:right w:val="none" w:sz="0" w:space="0" w:color="auto"/>
      </w:divBdr>
    </w:div>
    <w:div w:id="178980400">
      <w:marLeft w:val="480"/>
      <w:marRight w:val="0"/>
      <w:marTop w:val="0"/>
      <w:marBottom w:val="0"/>
      <w:divBdr>
        <w:top w:val="none" w:sz="0" w:space="0" w:color="auto"/>
        <w:left w:val="none" w:sz="0" w:space="0" w:color="auto"/>
        <w:bottom w:val="none" w:sz="0" w:space="0" w:color="auto"/>
        <w:right w:val="none" w:sz="0" w:space="0" w:color="auto"/>
      </w:divBdr>
    </w:div>
    <w:div w:id="179004689">
      <w:marLeft w:val="480"/>
      <w:marRight w:val="0"/>
      <w:marTop w:val="0"/>
      <w:marBottom w:val="0"/>
      <w:divBdr>
        <w:top w:val="none" w:sz="0" w:space="0" w:color="auto"/>
        <w:left w:val="none" w:sz="0" w:space="0" w:color="auto"/>
        <w:bottom w:val="none" w:sz="0" w:space="0" w:color="auto"/>
        <w:right w:val="none" w:sz="0" w:space="0" w:color="auto"/>
      </w:divBdr>
    </w:div>
    <w:div w:id="179048171">
      <w:marLeft w:val="480"/>
      <w:marRight w:val="0"/>
      <w:marTop w:val="0"/>
      <w:marBottom w:val="0"/>
      <w:divBdr>
        <w:top w:val="none" w:sz="0" w:space="0" w:color="auto"/>
        <w:left w:val="none" w:sz="0" w:space="0" w:color="auto"/>
        <w:bottom w:val="none" w:sz="0" w:space="0" w:color="auto"/>
        <w:right w:val="none" w:sz="0" w:space="0" w:color="auto"/>
      </w:divBdr>
    </w:div>
    <w:div w:id="179122703">
      <w:marLeft w:val="480"/>
      <w:marRight w:val="0"/>
      <w:marTop w:val="0"/>
      <w:marBottom w:val="0"/>
      <w:divBdr>
        <w:top w:val="none" w:sz="0" w:space="0" w:color="auto"/>
        <w:left w:val="none" w:sz="0" w:space="0" w:color="auto"/>
        <w:bottom w:val="none" w:sz="0" w:space="0" w:color="auto"/>
        <w:right w:val="none" w:sz="0" w:space="0" w:color="auto"/>
      </w:divBdr>
    </w:div>
    <w:div w:id="179128611">
      <w:marLeft w:val="480"/>
      <w:marRight w:val="0"/>
      <w:marTop w:val="0"/>
      <w:marBottom w:val="0"/>
      <w:divBdr>
        <w:top w:val="none" w:sz="0" w:space="0" w:color="auto"/>
        <w:left w:val="none" w:sz="0" w:space="0" w:color="auto"/>
        <w:bottom w:val="none" w:sz="0" w:space="0" w:color="auto"/>
        <w:right w:val="none" w:sz="0" w:space="0" w:color="auto"/>
      </w:divBdr>
    </w:div>
    <w:div w:id="179196932">
      <w:marLeft w:val="480"/>
      <w:marRight w:val="0"/>
      <w:marTop w:val="0"/>
      <w:marBottom w:val="0"/>
      <w:divBdr>
        <w:top w:val="none" w:sz="0" w:space="0" w:color="auto"/>
        <w:left w:val="none" w:sz="0" w:space="0" w:color="auto"/>
        <w:bottom w:val="none" w:sz="0" w:space="0" w:color="auto"/>
        <w:right w:val="none" w:sz="0" w:space="0" w:color="auto"/>
      </w:divBdr>
    </w:div>
    <w:div w:id="179199647">
      <w:marLeft w:val="480"/>
      <w:marRight w:val="0"/>
      <w:marTop w:val="0"/>
      <w:marBottom w:val="0"/>
      <w:divBdr>
        <w:top w:val="none" w:sz="0" w:space="0" w:color="auto"/>
        <w:left w:val="none" w:sz="0" w:space="0" w:color="auto"/>
        <w:bottom w:val="none" w:sz="0" w:space="0" w:color="auto"/>
        <w:right w:val="none" w:sz="0" w:space="0" w:color="auto"/>
      </w:divBdr>
    </w:div>
    <w:div w:id="179202188">
      <w:marLeft w:val="480"/>
      <w:marRight w:val="0"/>
      <w:marTop w:val="0"/>
      <w:marBottom w:val="0"/>
      <w:divBdr>
        <w:top w:val="none" w:sz="0" w:space="0" w:color="auto"/>
        <w:left w:val="none" w:sz="0" w:space="0" w:color="auto"/>
        <w:bottom w:val="none" w:sz="0" w:space="0" w:color="auto"/>
        <w:right w:val="none" w:sz="0" w:space="0" w:color="auto"/>
      </w:divBdr>
    </w:div>
    <w:div w:id="179243105">
      <w:marLeft w:val="480"/>
      <w:marRight w:val="0"/>
      <w:marTop w:val="0"/>
      <w:marBottom w:val="0"/>
      <w:divBdr>
        <w:top w:val="none" w:sz="0" w:space="0" w:color="auto"/>
        <w:left w:val="none" w:sz="0" w:space="0" w:color="auto"/>
        <w:bottom w:val="none" w:sz="0" w:space="0" w:color="auto"/>
        <w:right w:val="none" w:sz="0" w:space="0" w:color="auto"/>
      </w:divBdr>
    </w:div>
    <w:div w:id="179246159">
      <w:marLeft w:val="480"/>
      <w:marRight w:val="0"/>
      <w:marTop w:val="0"/>
      <w:marBottom w:val="0"/>
      <w:divBdr>
        <w:top w:val="none" w:sz="0" w:space="0" w:color="auto"/>
        <w:left w:val="none" w:sz="0" w:space="0" w:color="auto"/>
        <w:bottom w:val="none" w:sz="0" w:space="0" w:color="auto"/>
        <w:right w:val="none" w:sz="0" w:space="0" w:color="auto"/>
      </w:divBdr>
    </w:div>
    <w:div w:id="179319744">
      <w:marLeft w:val="480"/>
      <w:marRight w:val="0"/>
      <w:marTop w:val="0"/>
      <w:marBottom w:val="0"/>
      <w:divBdr>
        <w:top w:val="none" w:sz="0" w:space="0" w:color="auto"/>
        <w:left w:val="none" w:sz="0" w:space="0" w:color="auto"/>
        <w:bottom w:val="none" w:sz="0" w:space="0" w:color="auto"/>
        <w:right w:val="none" w:sz="0" w:space="0" w:color="auto"/>
      </w:divBdr>
    </w:div>
    <w:div w:id="179324276">
      <w:marLeft w:val="480"/>
      <w:marRight w:val="0"/>
      <w:marTop w:val="0"/>
      <w:marBottom w:val="0"/>
      <w:divBdr>
        <w:top w:val="none" w:sz="0" w:space="0" w:color="auto"/>
        <w:left w:val="none" w:sz="0" w:space="0" w:color="auto"/>
        <w:bottom w:val="none" w:sz="0" w:space="0" w:color="auto"/>
        <w:right w:val="none" w:sz="0" w:space="0" w:color="auto"/>
      </w:divBdr>
    </w:div>
    <w:div w:id="179395200">
      <w:marLeft w:val="480"/>
      <w:marRight w:val="0"/>
      <w:marTop w:val="0"/>
      <w:marBottom w:val="0"/>
      <w:divBdr>
        <w:top w:val="none" w:sz="0" w:space="0" w:color="auto"/>
        <w:left w:val="none" w:sz="0" w:space="0" w:color="auto"/>
        <w:bottom w:val="none" w:sz="0" w:space="0" w:color="auto"/>
        <w:right w:val="none" w:sz="0" w:space="0" w:color="auto"/>
      </w:divBdr>
    </w:div>
    <w:div w:id="179396255">
      <w:marLeft w:val="480"/>
      <w:marRight w:val="0"/>
      <w:marTop w:val="0"/>
      <w:marBottom w:val="0"/>
      <w:divBdr>
        <w:top w:val="none" w:sz="0" w:space="0" w:color="auto"/>
        <w:left w:val="none" w:sz="0" w:space="0" w:color="auto"/>
        <w:bottom w:val="none" w:sz="0" w:space="0" w:color="auto"/>
        <w:right w:val="none" w:sz="0" w:space="0" w:color="auto"/>
      </w:divBdr>
    </w:div>
    <w:div w:id="179466940">
      <w:marLeft w:val="480"/>
      <w:marRight w:val="0"/>
      <w:marTop w:val="0"/>
      <w:marBottom w:val="0"/>
      <w:divBdr>
        <w:top w:val="none" w:sz="0" w:space="0" w:color="auto"/>
        <w:left w:val="none" w:sz="0" w:space="0" w:color="auto"/>
        <w:bottom w:val="none" w:sz="0" w:space="0" w:color="auto"/>
        <w:right w:val="none" w:sz="0" w:space="0" w:color="auto"/>
      </w:divBdr>
    </w:div>
    <w:div w:id="179468474">
      <w:marLeft w:val="480"/>
      <w:marRight w:val="0"/>
      <w:marTop w:val="0"/>
      <w:marBottom w:val="0"/>
      <w:divBdr>
        <w:top w:val="none" w:sz="0" w:space="0" w:color="auto"/>
        <w:left w:val="none" w:sz="0" w:space="0" w:color="auto"/>
        <w:bottom w:val="none" w:sz="0" w:space="0" w:color="auto"/>
        <w:right w:val="none" w:sz="0" w:space="0" w:color="auto"/>
      </w:divBdr>
    </w:div>
    <w:div w:id="179593116">
      <w:marLeft w:val="480"/>
      <w:marRight w:val="0"/>
      <w:marTop w:val="0"/>
      <w:marBottom w:val="0"/>
      <w:divBdr>
        <w:top w:val="none" w:sz="0" w:space="0" w:color="auto"/>
        <w:left w:val="none" w:sz="0" w:space="0" w:color="auto"/>
        <w:bottom w:val="none" w:sz="0" w:space="0" w:color="auto"/>
        <w:right w:val="none" w:sz="0" w:space="0" w:color="auto"/>
      </w:divBdr>
    </w:div>
    <w:div w:id="179706116">
      <w:marLeft w:val="480"/>
      <w:marRight w:val="0"/>
      <w:marTop w:val="0"/>
      <w:marBottom w:val="0"/>
      <w:divBdr>
        <w:top w:val="none" w:sz="0" w:space="0" w:color="auto"/>
        <w:left w:val="none" w:sz="0" w:space="0" w:color="auto"/>
        <w:bottom w:val="none" w:sz="0" w:space="0" w:color="auto"/>
        <w:right w:val="none" w:sz="0" w:space="0" w:color="auto"/>
      </w:divBdr>
    </w:div>
    <w:div w:id="179706573">
      <w:bodyDiv w:val="1"/>
      <w:marLeft w:val="0"/>
      <w:marRight w:val="0"/>
      <w:marTop w:val="0"/>
      <w:marBottom w:val="0"/>
      <w:divBdr>
        <w:top w:val="none" w:sz="0" w:space="0" w:color="auto"/>
        <w:left w:val="none" w:sz="0" w:space="0" w:color="auto"/>
        <w:bottom w:val="none" w:sz="0" w:space="0" w:color="auto"/>
        <w:right w:val="none" w:sz="0" w:space="0" w:color="auto"/>
      </w:divBdr>
    </w:div>
    <w:div w:id="179780382">
      <w:marLeft w:val="480"/>
      <w:marRight w:val="0"/>
      <w:marTop w:val="0"/>
      <w:marBottom w:val="0"/>
      <w:divBdr>
        <w:top w:val="none" w:sz="0" w:space="0" w:color="auto"/>
        <w:left w:val="none" w:sz="0" w:space="0" w:color="auto"/>
        <w:bottom w:val="none" w:sz="0" w:space="0" w:color="auto"/>
        <w:right w:val="none" w:sz="0" w:space="0" w:color="auto"/>
      </w:divBdr>
    </w:div>
    <w:div w:id="179786277">
      <w:marLeft w:val="480"/>
      <w:marRight w:val="0"/>
      <w:marTop w:val="0"/>
      <w:marBottom w:val="0"/>
      <w:divBdr>
        <w:top w:val="none" w:sz="0" w:space="0" w:color="auto"/>
        <w:left w:val="none" w:sz="0" w:space="0" w:color="auto"/>
        <w:bottom w:val="none" w:sz="0" w:space="0" w:color="auto"/>
        <w:right w:val="none" w:sz="0" w:space="0" w:color="auto"/>
      </w:divBdr>
    </w:div>
    <w:div w:id="179854442">
      <w:marLeft w:val="480"/>
      <w:marRight w:val="0"/>
      <w:marTop w:val="0"/>
      <w:marBottom w:val="0"/>
      <w:divBdr>
        <w:top w:val="none" w:sz="0" w:space="0" w:color="auto"/>
        <w:left w:val="none" w:sz="0" w:space="0" w:color="auto"/>
        <w:bottom w:val="none" w:sz="0" w:space="0" w:color="auto"/>
        <w:right w:val="none" w:sz="0" w:space="0" w:color="auto"/>
      </w:divBdr>
    </w:div>
    <w:div w:id="179971301">
      <w:marLeft w:val="480"/>
      <w:marRight w:val="0"/>
      <w:marTop w:val="0"/>
      <w:marBottom w:val="0"/>
      <w:divBdr>
        <w:top w:val="none" w:sz="0" w:space="0" w:color="auto"/>
        <w:left w:val="none" w:sz="0" w:space="0" w:color="auto"/>
        <w:bottom w:val="none" w:sz="0" w:space="0" w:color="auto"/>
        <w:right w:val="none" w:sz="0" w:space="0" w:color="auto"/>
      </w:divBdr>
    </w:div>
    <w:div w:id="179977543">
      <w:marLeft w:val="480"/>
      <w:marRight w:val="0"/>
      <w:marTop w:val="0"/>
      <w:marBottom w:val="0"/>
      <w:divBdr>
        <w:top w:val="none" w:sz="0" w:space="0" w:color="auto"/>
        <w:left w:val="none" w:sz="0" w:space="0" w:color="auto"/>
        <w:bottom w:val="none" w:sz="0" w:space="0" w:color="auto"/>
        <w:right w:val="none" w:sz="0" w:space="0" w:color="auto"/>
      </w:divBdr>
    </w:div>
    <w:div w:id="180047802">
      <w:marLeft w:val="480"/>
      <w:marRight w:val="0"/>
      <w:marTop w:val="0"/>
      <w:marBottom w:val="0"/>
      <w:divBdr>
        <w:top w:val="none" w:sz="0" w:space="0" w:color="auto"/>
        <w:left w:val="none" w:sz="0" w:space="0" w:color="auto"/>
        <w:bottom w:val="none" w:sz="0" w:space="0" w:color="auto"/>
        <w:right w:val="none" w:sz="0" w:space="0" w:color="auto"/>
      </w:divBdr>
    </w:div>
    <w:div w:id="180093977">
      <w:marLeft w:val="480"/>
      <w:marRight w:val="0"/>
      <w:marTop w:val="0"/>
      <w:marBottom w:val="0"/>
      <w:divBdr>
        <w:top w:val="none" w:sz="0" w:space="0" w:color="auto"/>
        <w:left w:val="none" w:sz="0" w:space="0" w:color="auto"/>
        <w:bottom w:val="none" w:sz="0" w:space="0" w:color="auto"/>
        <w:right w:val="none" w:sz="0" w:space="0" w:color="auto"/>
      </w:divBdr>
    </w:div>
    <w:div w:id="180094370">
      <w:marLeft w:val="480"/>
      <w:marRight w:val="0"/>
      <w:marTop w:val="0"/>
      <w:marBottom w:val="0"/>
      <w:divBdr>
        <w:top w:val="none" w:sz="0" w:space="0" w:color="auto"/>
        <w:left w:val="none" w:sz="0" w:space="0" w:color="auto"/>
        <w:bottom w:val="none" w:sz="0" w:space="0" w:color="auto"/>
        <w:right w:val="none" w:sz="0" w:space="0" w:color="auto"/>
      </w:divBdr>
    </w:div>
    <w:div w:id="180096370">
      <w:marLeft w:val="480"/>
      <w:marRight w:val="0"/>
      <w:marTop w:val="0"/>
      <w:marBottom w:val="0"/>
      <w:divBdr>
        <w:top w:val="none" w:sz="0" w:space="0" w:color="auto"/>
        <w:left w:val="none" w:sz="0" w:space="0" w:color="auto"/>
        <w:bottom w:val="none" w:sz="0" w:space="0" w:color="auto"/>
        <w:right w:val="none" w:sz="0" w:space="0" w:color="auto"/>
      </w:divBdr>
    </w:div>
    <w:div w:id="180097237">
      <w:marLeft w:val="480"/>
      <w:marRight w:val="0"/>
      <w:marTop w:val="0"/>
      <w:marBottom w:val="0"/>
      <w:divBdr>
        <w:top w:val="none" w:sz="0" w:space="0" w:color="auto"/>
        <w:left w:val="none" w:sz="0" w:space="0" w:color="auto"/>
        <w:bottom w:val="none" w:sz="0" w:space="0" w:color="auto"/>
        <w:right w:val="none" w:sz="0" w:space="0" w:color="auto"/>
      </w:divBdr>
    </w:div>
    <w:div w:id="180164920">
      <w:bodyDiv w:val="1"/>
      <w:marLeft w:val="0"/>
      <w:marRight w:val="0"/>
      <w:marTop w:val="0"/>
      <w:marBottom w:val="0"/>
      <w:divBdr>
        <w:top w:val="none" w:sz="0" w:space="0" w:color="auto"/>
        <w:left w:val="none" w:sz="0" w:space="0" w:color="auto"/>
        <w:bottom w:val="none" w:sz="0" w:space="0" w:color="auto"/>
        <w:right w:val="none" w:sz="0" w:space="0" w:color="auto"/>
      </w:divBdr>
    </w:div>
    <w:div w:id="180321558">
      <w:marLeft w:val="480"/>
      <w:marRight w:val="0"/>
      <w:marTop w:val="0"/>
      <w:marBottom w:val="0"/>
      <w:divBdr>
        <w:top w:val="none" w:sz="0" w:space="0" w:color="auto"/>
        <w:left w:val="none" w:sz="0" w:space="0" w:color="auto"/>
        <w:bottom w:val="none" w:sz="0" w:space="0" w:color="auto"/>
        <w:right w:val="none" w:sz="0" w:space="0" w:color="auto"/>
      </w:divBdr>
    </w:div>
    <w:div w:id="180363134">
      <w:marLeft w:val="480"/>
      <w:marRight w:val="0"/>
      <w:marTop w:val="0"/>
      <w:marBottom w:val="0"/>
      <w:divBdr>
        <w:top w:val="none" w:sz="0" w:space="0" w:color="auto"/>
        <w:left w:val="none" w:sz="0" w:space="0" w:color="auto"/>
        <w:bottom w:val="none" w:sz="0" w:space="0" w:color="auto"/>
        <w:right w:val="none" w:sz="0" w:space="0" w:color="auto"/>
      </w:divBdr>
    </w:div>
    <w:div w:id="180433335">
      <w:marLeft w:val="480"/>
      <w:marRight w:val="0"/>
      <w:marTop w:val="0"/>
      <w:marBottom w:val="0"/>
      <w:divBdr>
        <w:top w:val="none" w:sz="0" w:space="0" w:color="auto"/>
        <w:left w:val="none" w:sz="0" w:space="0" w:color="auto"/>
        <w:bottom w:val="none" w:sz="0" w:space="0" w:color="auto"/>
        <w:right w:val="none" w:sz="0" w:space="0" w:color="auto"/>
      </w:divBdr>
    </w:div>
    <w:div w:id="180441217">
      <w:marLeft w:val="480"/>
      <w:marRight w:val="0"/>
      <w:marTop w:val="0"/>
      <w:marBottom w:val="0"/>
      <w:divBdr>
        <w:top w:val="none" w:sz="0" w:space="0" w:color="auto"/>
        <w:left w:val="none" w:sz="0" w:space="0" w:color="auto"/>
        <w:bottom w:val="none" w:sz="0" w:space="0" w:color="auto"/>
        <w:right w:val="none" w:sz="0" w:space="0" w:color="auto"/>
      </w:divBdr>
    </w:div>
    <w:div w:id="180516410">
      <w:marLeft w:val="480"/>
      <w:marRight w:val="0"/>
      <w:marTop w:val="0"/>
      <w:marBottom w:val="0"/>
      <w:divBdr>
        <w:top w:val="none" w:sz="0" w:space="0" w:color="auto"/>
        <w:left w:val="none" w:sz="0" w:space="0" w:color="auto"/>
        <w:bottom w:val="none" w:sz="0" w:space="0" w:color="auto"/>
        <w:right w:val="none" w:sz="0" w:space="0" w:color="auto"/>
      </w:divBdr>
    </w:div>
    <w:div w:id="180552423">
      <w:marLeft w:val="480"/>
      <w:marRight w:val="0"/>
      <w:marTop w:val="0"/>
      <w:marBottom w:val="0"/>
      <w:divBdr>
        <w:top w:val="none" w:sz="0" w:space="0" w:color="auto"/>
        <w:left w:val="none" w:sz="0" w:space="0" w:color="auto"/>
        <w:bottom w:val="none" w:sz="0" w:space="0" w:color="auto"/>
        <w:right w:val="none" w:sz="0" w:space="0" w:color="auto"/>
      </w:divBdr>
    </w:div>
    <w:div w:id="180553567">
      <w:marLeft w:val="480"/>
      <w:marRight w:val="0"/>
      <w:marTop w:val="0"/>
      <w:marBottom w:val="0"/>
      <w:divBdr>
        <w:top w:val="none" w:sz="0" w:space="0" w:color="auto"/>
        <w:left w:val="none" w:sz="0" w:space="0" w:color="auto"/>
        <w:bottom w:val="none" w:sz="0" w:space="0" w:color="auto"/>
        <w:right w:val="none" w:sz="0" w:space="0" w:color="auto"/>
      </w:divBdr>
    </w:div>
    <w:div w:id="180554488">
      <w:marLeft w:val="480"/>
      <w:marRight w:val="0"/>
      <w:marTop w:val="0"/>
      <w:marBottom w:val="0"/>
      <w:divBdr>
        <w:top w:val="none" w:sz="0" w:space="0" w:color="auto"/>
        <w:left w:val="none" w:sz="0" w:space="0" w:color="auto"/>
        <w:bottom w:val="none" w:sz="0" w:space="0" w:color="auto"/>
        <w:right w:val="none" w:sz="0" w:space="0" w:color="auto"/>
      </w:divBdr>
    </w:div>
    <w:div w:id="180559102">
      <w:bodyDiv w:val="1"/>
      <w:marLeft w:val="0"/>
      <w:marRight w:val="0"/>
      <w:marTop w:val="0"/>
      <w:marBottom w:val="0"/>
      <w:divBdr>
        <w:top w:val="none" w:sz="0" w:space="0" w:color="auto"/>
        <w:left w:val="none" w:sz="0" w:space="0" w:color="auto"/>
        <w:bottom w:val="none" w:sz="0" w:space="0" w:color="auto"/>
        <w:right w:val="none" w:sz="0" w:space="0" w:color="auto"/>
      </w:divBdr>
      <w:divsChild>
        <w:div w:id="37556353">
          <w:marLeft w:val="480"/>
          <w:marRight w:val="0"/>
          <w:marTop w:val="0"/>
          <w:marBottom w:val="0"/>
          <w:divBdr>
            <w:top w:val="none" w:sz="0" w:space="0" w:color="auto"/>
            <w:left w:val="none" w:sz="0" w:space="0" w:color="auto"/>
            <w:bottom w:val="none" w:sz="0" w:space="0" w:color="auto"/>
            <w:right w:val="none" w:sz="0" w:space="0" w:color="auto"/>
          </w:divBdr>
        </w:div>
        <w:div w:id="138574748">
          <w:marLeft w:val="480"/>
          <w:marRight w:val="0"/>
          <w:marTop w:val="0"/>
          <w:marBottom w:val="0"/>
          <w:divBdr>
            <w:top w:val="none" w:sz="0" w:space="0" w:color="auto"/>
            <w:left w:val="none" w:sz="0" w:space="0" w:color="auto"/>
            <w:bottom w:val="none" w:sz="0" w:space="0" w:color="auto"/>
            <w:right w:val="none" w:sz="0" w:space="0" w:color="auto"/>
          </w:divBdr>
        </w:div>
        <w:div w:id="189808390">
          <w:marLeft w:val="480"/>
          <w:marRight w:val="0"/>
          <w:marTop w:val="0"/>
          <w:marBottom w:val="0"/>
          <w:divBdr>
            <w:top w:val="none" w:sz="0" w:space="0" w:color="auto"/>
            <w:left w:val="none" w:sz="0" w:space="0" w:color="auto"/>
            <w:bottom w:val="none" w:sz="0" w:space="0" w:color="auto"/>
            <w:right w:val="none" w:sz="0" w:space="0" w:color="auto"/>
          </w:divBdr>
        </w:div>
        <w:div w:id="219559614">
          <w:marLeft w:val="480"/>
          <w:marRight w:val="0"/>
          <w:marTop w:val="0"/>
          <w:marBottom w:val="0"/>
          <w:divBdr>
            <w:top w:val="none" w:sz="0" w:space="0" w:color="auto"/>
            <w:left w:val="none" w:sz="0" w:space="0" w:color="auto"/>
            <w:bottom w:val="none" w:sz="0" w:space="0" w:color="auto"/>
            <w:right w:val="none" w:sz="0" w:space="0" w:color="auto"/>
          </w:divBdr>
        </w:div>
        <w:div w:id="304892107">
          <w:marLeft w:val="480"/>
          <w:marRight w:val="0"/>
          <w:marTop w:val="0"/>
          <w:marBottom w:val="0"/>
          <w:divBdr>
            <w:top w:val="none" w:sz="0" w:space="0" w:color="auto"/>
            <w:left w:val="none" w:sz="0" w:space="0" w:color="auto"/>
            <w:bottom w:val="none" w:sz="0" w:space="0" w:color="auto"/>
            <w:right w:val="none" w:sz="0" w:space="0" w:color="auto"/>
          </w:divBdr>
        </w:div>
        <w:div w:id="306521923">
          <w:marLeft w:val="480"/>
          <w:marRight w:val="0"/>
          <w:marTop w:val="0"/>
          <w:marBottom w:val="0"/>
          <w:divBdr>
            <w:top w:val="none" w:sz="0" w:space="0" w:color="auto"/>
            <w:left w:val="none" w:sz="0" w:space="0" w:color="auto"/>
            <w:bottom w:val="none" w:sz="0" w:space="0" w:color="auto"/>
            <w:right w:val="none" w:sz="0" w:space="0" w:color="auto"/>
          </w:divBdr>
        </w:div>
        <w:div w:id="322200377">
          <w:marLeft w:val="480"/>
          <w:marRight w:val="0"/>
          <w:marTop w:val="0"/>
          <w:marBottom w:val="0"/>
          <w:divBdr>
            <w:top w:val="none" w:sz="0" w:space="0" w:color="auto"/>
            <w:left w:val="none" w:sz="0" w:space="0" w:color="auto"/>
            <w:bottom w:val="none" w:sz="0" w:space="0" w:color="auto"/>
            <w:right w:val="none" w:sz="0" w:space="0" w:color="auto"/>
          </w:divBdr>
        </w:div>
        <w:div w:id="336082725">
          <w:marLeft w:val="480"/>
          <w:marRight w:val="0"/>
          <w:marTop w:val="0"/>
          <w:marBottom w:val="0"/>
          <w:divBdr>
            <w:top w:val="none" w:sz="0" w:space="0" w:color="auto"/>
            <w:left w:val="none" w:sz="0" w:space="0" w:color="auto"/>
            <w:bottom w:val="none" w:sz="0" w:space="0" w:color="auto"/>
            <w:right w:val="none" w:sz="0" w:space="0" w:color="auto"/>
          </w:divBdr>
        </w:div>
        <w:div w:id="396124508">
          <w:marLeft w:val="480"/>
          <w:marRight w:val="0"/>
          <w:marTop w:val="0"/>
          <w:marBottom w:val="0"/>
          <w:divBdr>
            <w:top w:val="none" w:sz="0" w:space="0" w:color="auto"/>
            <w:left w:val="none" w:sz="0" w:space="0" w:color="auto"/>
            <w:bottom w:val="none" w:sz="0" w:space="0" w:color="auto"/>
            <w:right w:val="none" w:sz="0" w:space="0" w:color="auto"/>
          </w:divBdr>
        </w:div>
        <w:div w:id="408385662">
          <w:marLeft w:val="480"/>
          <w:marRight w:val="0"/>
          <w:marTop w:val="0"/>
          <w:marBottom w:val="0"/>
          <w:divBdr>
            <w:top w:val="none" w:sz="0" w:space="0" w:color="auto"/>
            <w:left w:val="none" w:sz="0" w:space="0" w:color="auto"/>
            <w:bottom w:val="none" w:sz="0" w:space="0" w:color="auto"/>
            <w:right w:val="none" w:sz="0" w:space="0" w:color="auto"/>
          </w:divBdr>
        </w:div>
        <w:div w:id="488402581">
          <w:marLeft w:val="480"/>
          <w:marRight w:val="0"/>
          <w:marTop w:val="0"/>
          <w:marBottom w:val="0"/>
          <w:divBdr>
            <w:top w:val="none" w:sz="0" w:space="0" w:color="auto"/>
            <w:left w:val="none" w:sz="0" w:space="0" w:color="auto"/>
            <w:bottom w:val="none" w:sz="0" w:space="0" w:color="auto"/>
            <w:right w:val="none" w:sz="0" w:space="0" w:color="auto"/>
          </w:divBdr>
        </w:div>
        <w:div w:id="567615185">
          <w:marLeft w:val="480"/>
          <w:marRight w:val="0"/>
          <w:marTop w:val="0"/>
          <w:marBottom w:val="0"/>
          <w:divBdr>
            <w:top w:val="none" w:sz="0" w:space="0" w:color="auto"/>
            <w:left w:val="none" w:sz="0" w:space="0" w:color="auto"/>
            <w:bottom w:val="none" w:sz="0" w:space="0" w:color="auto"/>
            <w:right w:val="none" w:sz="0" w:space="0" w:color="auto"/>
          </w:divBdr>
        </w:div>
        <w:div w:id="610549957">
          <w:marLeft w:val="480"/>
          <w:marRight w:val="0"/>
          <w:marTop w:val="0"/>
          <w:marBottom w:val="0"/>
          <w:divBdr>
            <w:top w:val="none" w:sz="0" w:space="0" w:color="auto"/>
            <w:left w:val="none" w:sz="0" w:space="0" w:color="auto"/>
            <w:bottom w:val="none" w:sz="0" w:space="0" w:color="auto"/>
            <w:right w:val="none" w:sz="0" w:space="0" w:color="auto"/>
          </w:divBdr>
        </w:div>
        <w:div w:id="623468637">
          <w:marLeft w:val="480"/>
          <w:marRight w:val="0"/>
          <w:marTop w:val="0"/>
          <w:marBottom w:val="0"/>
          <w:divBdr>
            <w:top w:val="none" w:sz="0" w:space="0" w:color="auto"/>
            <w:left w:val="none" w:sz="0" w:space="0" w:color="auto"/>
            <w:bottom w:val="none" w:sz="0" w:space="0" w:color="auto"/>
            <w:right w:val="none" w:sz="0" w:space="0" w:color="auto"/>
          </w:divBdr>
        </w:div>
        <w:div w:id="633408888">
          <w:marLeft w:val="480"/>
          <w:marRight w:val="0"/>
          <w:marTop w:val="0"/>
          <w:marBottom w:val="0"/>
          <w:divBdr>
            <w:top w:val="none" w:sz="0" w:space="0" w:color="auto"/>
            <w:left w:val="none" w:sz="0" w:space="0" w:color="auto"/>
            <w:bottom w:val="none" w:sz="0" w:space="0" w:color="auto"/>
            <w:right w:val="none" w:sz="0" w:space="0" w:color="auto"/>
          </w:divBdr>
        </w:div>
        <w:div w:id="653722323">
          <w:marLeft w:val="480"/>
          <w:marRight w:val="0"/>
          <w:marTop w:val="0"/>
          <w:marBottom w:val="0"/>
          <w:divBdr>
            <w:top w:val="none" w:sz="0" w:space="0" w:color="auto"/>
            <w:left w:val="none" w:sz="0" w:space="0" w:color="auto"/>
            <w:bottom w:val="none" w:sz="0" w:space="0" w:color="auto"/>
            <w:right w:val="none" w:sz="0" w:space="0" w:color="auto"/>
          </w:divBdr>
        </w:div>
        <w:div w:id="662512973">
          <w:marLeft w:val="480"/>
          <w:marRight w:val="0"/>
          <w:marTop w:val="0"/>
          <w:marBottom w:val="0"/>
          <w:divBdr>
            <w:top w:val="none" w:sz="0" w:space="0" w:color="auto"/>
            <w:left w:val="none" w:sz="0" w:space="0" w:color="auto"/>
            <w:bottom w:val="none" w:sz="0" w:space="0" w:color="auto"/>
            <w:right w:val="none" w:sz="0" w:space="0" w:color="auto"/>
          </w:divBdr>
        </w:div>
        <w:div w:id="745960795">
          <w:marLeft w:val="480"/>
          <w:marRight w:val="0"/>
          <w:marTop w:val="0"/>
          <w:marBottom w:val="0"/>
          <w:divBdr>
            <w:top w:val="none" w:sz="0" w:space="0" w:color="auto"/>
            <w:left w:val="none" w:sz="0" w:space="0" w:color="auto"/>
            <w:bottom w:val="none" w:sz="0" w:space="0" w:color="auto"/>
            <w:right w:val="none" w:sz="0" w:space="0" w:color="auto"/>
          </w:divBdr>
        </w:div>
        <w:div w:id="781342644">
          <w:marLeft w:val="480"/>
          <w:marRight w:val="0"/>
          <w:marTop w:val="0"/>
          <w:marBottom w:val="0"/>
          <w:divBdr>
            <w:top w:val="none" w:sz="0" w:space="0" w:color="auto"/>
            <w:left w:val="none" w:sz="0" w:space="0" w:color="auto"/>
            <w:bottom w:val="none" w:sz="0" w:space="0" w:color="auto"/>
            <w:right w:val="none" w:sz="0" w:space="0" w:color="auto"/>
          </w:divBdr>
        </w:div>
        <w:div w:id="908617306">
          <w:marLeft w:val="480"/>
          <w:marRight w:val="0"/>
          <w:marTop w:val="0"/>
          <w:marBottom w:val="0"/>
          <w:divBdr>
            <w:top w:val="none" w:sz="0" w:space="0" w:color="auto"/>
            <w:left w:val="none" w:sz="0" w:space="0" w:color="auto"/>
            <w:bottom w:val="none" w:sz="0" w:space="0" w:color="auto"/>
            <w:right w:val="none" w:sz="0" w:space="0" w:color="auto"/>
          </w:divBdr>
        </w:div>
      </w:divsChild>
    </w:div>
    <w:div w:id="180630966">
      <w:marLeft w:val="480"/>
      <w:marRight w:val="0"/>
      <w:marTop w:val="0"/>
      <w:marBottom w:val="0"/>
      <w:divBdr>
        <w:top w:val="none" w:sz="0" w:space="0" w:color="auto"/>
        <w:left w:val="none" w:sz="0" w:space="0" w:color="auto"/>
        <w:bottom w:val="none" w:sz="0" w:space="0" w:color="auto"/>
        <w:right w:val="none" w:sz="0" w:space="0" w:color="auto"/>
      </w:divBdr>
    </w:div>
    <w:div w:id="180633531">
      <w:bodyDiv w:val="1"/>
      <w:marLeft w:val="0"/>
      <w:marRight w:val="0"/>
      <w:marTop w:val="0"/>
      <w:marBottom w:val="0"/>
      <w:divBdr>
        <w:top w:val="none" w:sz="0" w:space="0" w:color="auto"/>
        <w:left w:val="none" w:sz="0" w:space="0" w:color="auto"/>
        <w:bottom w:val="none" w:sz="0" w:space="0" w:color="auto"/>
        <w:right w:val="none" w:sz="0" w:space="0" w:color="auto"/>
      </w:divBdr>
    </w:div>
    <w:div w:id="180634302">
      <w:marLeft w:val="480"/>
      <w:marRight w:val="0"/>
      <w:marTop w:val="0"/>
      <w:marBottom w:val="0"/>
      <w:divBdr>
        <w:top w:val="none" w:sz="0" w:space="0" w:color="auto"/>
        <w:left w:val="none" w:sz="0" w:space="0" w:color="auto"/>
        <w:bottom w:val="none" w:sz="0" w:space="0" w:color="auto"/>
        <w:right w:val="none" w:sz="0" w:space="0" w:color="auto"/>
      </w:divBdr>
    </w:div>
    <w:div w:id="180709256">
      <w:marLeft w:val="480"/>
      <w:marRight w:val="0"/>
      <w:marTop w:val="0"/>
      <w:marBottom w:val="0"/>
      <w:divBdr>
        <w:top w:val="none" w:sz="0" w:space="0" w:color="auto"/>
        <w:left w:val="none" w:sz="0" w:space="0" w:color="auto"/>
        <w:bottom w:val="none" w:sz="0" w:space="0" w:color="auto"/>
        <w:right w:val="none" w:sz="0" w:space="0" w:color="auto"/>
      </w:divBdr>
    </w:div>
    <w:div w:id="180710032">
      <w:marLeft w:val="480"/>
      <w:marRight w:val="0"/>
      <w:marTop w:val="0"/>
      <w:marBottom w:val="0"/>
      <w:divBdr>
        <w:top w:val="none" w:sz="0" w:space="0" w:color="auto"/>
        <w:left w:val="none" w:sz="0" w:space="0" w:color="auto"/>
        <w:bottom w:val="none" w:sz="0" w:space="0" w:color="auto"/>
        <w:right w:val="none" w:sz="0" w:space="0" w:color="auto"/>
      </w:divBdr>
    </w:div>
    <w:div w:id="180752055">
      <w:marLeft w:val="480"/>
      <w:marRight w:val="0"/>
      <w:marTop w:val="0"/>
      <w:marBottom w:val="0"/>
      <w:divBdr>
        <w:top w:val="none" w:sz="0" w:space="0" w:color="auto"/>
        <w:left w:val="none" w:sz="0" w:space="0" w:color="auto"/>
        <w:bottom w:val="none" w:sz="0" w:space="0" w:color="auto"/>
        <w:right w:val="none" w:sz="0" w:space="0" w:color="auto"/>
      </w:divBdr>
    </w:div>
    <w:div w:id="180827038">
      <w:marLeft w:val="480"/>
      <w:marRight w:val="0"/>
      <w:marTop w:val="0"/>
      <w:marBottom w:val="0"/>
      <w:divBdr>
        <w:top w:val="none" w:sz="0" w:space="0" w:color="auto"/>
        <w:left w:val="none" w:sz="0" w:space="0" w:color="auto"/>
        <w:bottom w:val="none" w:sz="0" w:space="0" w:color="auto"/>
        <w:right w:val="none" w:sz="0" w:space="0" w:color="auto"/>
      </w:divBdr>
    </w:div>
    <w:div w:id="180900251">
      <w:marLeft w:val="480"/>
      <w:marRight w:val="0"/>
      <w:marTop w:val="0"/>
      <w:marBottom w:val="0"/>
      <w:divBdr>
        <w:top w:val="none" w:sz="0" w:space="0" w:color="auto"/>
        <w:left w:val="none" w:sz="0" w:space="0" w:color="auto"/>
        <w:bottom w:val="none" w:sz="0" w:space="0" w:color="auto"/>
        <w:right w:val="none" w:sz="0" w:space="0" w:color="auto"/>
      </w:divBdr>
    </w:div>
    <w:div w:id="180945932">
      <w:marLeft w:val="480"/>
      <w:marRight w:val="0"/>
      <w:marTop w:val="0"/>
      <w:marBottom w:val="0"/>
      <w:divBdr>
        <w:top w:val="none" w:sz="0" w:space="0" w:color="auto"/>
        <w:left w:val="none" w:sz="0" w:space="0" w:color="auto"/>
        <w:bottom w:val="none" w:sz="0" w:space="0" w:color="auto"/>
        <w:right w:val="none" w:sz="0" w:space="0" w:color="auto"/>
      </w:divBdr>
    </w:div>
    <w:div w:id="180972093">
      <w:marLeft w:val="480"/>
      <w:marRight w:val="0"/>
      <w:marTop w:val="0"/>
      <w:marBottom w:val="0"/>
      <w:divBdr>
        <w:top w:val="none" w:sz="0" w:space="0" w:color="auto"/>
        <w:left w:val="none" w:sz="0" w:space="0" w:color="auto"/>
        <w:bottom w:val="none" w:sz="0" w:space="0" w:color="auto"/>
        <w:right w:val="none" w:sz="0" w:space="0" w:color="auto"/>
      </w:divBdr>
    </w:div>
    <w:div w:id="181015516">
      <w:marLeft w:val="480"/>
      <w:marRight w:val="0"/>
      <w:marTop w:val="0"/>
      <w:marBottom w:val="0"/>
      <w:divBdr>
        <w:top w:val="none" w:sz="0" w:space="0" w:color="auto"/>
        <w:left w:val="none" w:sz="0" w:space="0" w:color="auto"/>
        <w:bottom w:val="none" w:sz="0" w:space="0" w:color="auto"/>
        <w:right w:val="none" w:sz="0" w:space="0" w:color="auto"/>
      </w:divBdr>
    </w:div>
    <w:div w:id="181087518">
      <w:marLeft w:val="480"/>
      <w:marRight w:val="0"/>
      <w:marTop w:val="0"/>
      <w:marBottom w:val="0"/>
      <w:divBdr>
        <w:top w:val="none" w:sz="0" w:space="0" w:color="auto"/>
        <w:left w:val="none" w:sz="0" w:space="0" w:color="auto"/>
        <w:bottom w:val="none" w:sz="0" w:space="0" w:color="auto"/>
        <w:right w:val="none" w:sz="0" w:space="0" w:color="auto"/>
      </w:divBdr>
    </w:div>
    <w:div w:id="181087788">
      <w:marLeft w:val="480"/>
      <w:marRight w:val="0"/>
      <w:marTop w:val="0"/>
      <w:marBottom w:val="0"/>
      <w:divBdr>
        <w:top w:val="none" w:sz="0" w:space="0" w:color="auto"/>
        <w:left w:val="none" w:sz="0" w:space="0" w:color="auto"/>
        <w:bottom w:val="none" w:sz="0" w:space="0" w:color="auto"/>
        <w:right w:val="none" w:sz="0" w:space="0" w:color="auto"/>
      </w:divBdr>
    </w:div>
    <w:div w:id="181087877">
      <w:marLeft w:val="480"/>
      <w:marRight w:val="0"/>
      <w:marTop w:val="0"/>
      <w:marBottom w:val="0"/>
      <w:divBdr>
        <w:top w:val="none" w:sz="0" w:space="0" w:color="auto"/>
        <w:left w:val="none" w:sz="0" w:space="0" w:color="auto"/>
        <w:bottom w:val="none" w:sz="0" w:space="0" w:color="auto"/>
        <w:right w:val="none" w:sz="0" w:space="0" w:color="auto"/>
      </w:divBdr>
    </w:div>
    <w:div w:id="181171551">
      <w:marLeft w:val="480"/>
      <w:marRight w:val="0"/>
      <w:marTop w:val="0"/>
      <w:marBottom w:val="0"/>
      <w:divBdr>
        <w:top w:val="none" w:sz="0" w:space="0" w:color="auto"/>
        <w:left w:val="none" w:sz="0" w:space="0" w:color="auto"/>
        <w:bottom w:val="none" w:sz="0" w:space="0" w:color="auto"/>
        <w:right w:val="none" w:sz="0" w:space="0" w:color="auto"/>
      </w:divBdr>
    </w:div>
    <w:div w:id="181214610">
      <w:marLeft w:val="480"/>
      <w:marRight w:val="0"/>
      <w:marTop w:val="0"/>
      <w:marBottom w:val="0"/>
      <w:divBdr>
        <w:top w:val="none" w:sz="0" w:space="0" w:color="auto"/>
        <w:left w:val="none" w:sz="0" w:space="0" w:color="auto"/>
        <w:bottom w:val="none" w:sz="0" w:space="0" w:color="auto"/>
        <w:right w:val="none" w:sz="0" w:space="0" w:color="auto"/>
      </w:divBdr>
    </w:div>
    <w:div w:id="181356519">
      <w:marLeft w:val="480"/>
      <w:marRight w:val="0"/>
      <w:marTop w:val="0"/>
      <w:marBottom w:val="0"/>
      <w:divBdr>
        <w:top w:val="none" w:sz="0" w:space="0" w:color="auto"/>
        <w:left w:val="none" w:sz="0" w:space="0" w:color="auto"/>
        <w:bottom w:val="none" w:sz="0" w:space="0" w:color="auto"/>
        <w:right w:val="none" w:sz="0" w:space="0" w:color="auto"/>
      </w:divBdr>
    </w:div>
    <w:div w:id="181358355">
      <w:marLeft w:val="480"/>
      <w:marRight w:val="0"/>
      <w:marTop w:val="0"/>
      <w:marBottom w:val="0"/>
      <w:divBdr>
        <w:top w:val="none" w:sz="0" w:space="0" w:color="auto"/>
        <w:left w:val="none" w:sz="0" w:space="0" w:color="auto"/>
        <w:bottom w:val="none" w:sz="0" w:space="0" w:color="auto"/>
        <w:right w:val="none" w:sz="0" w:space="0" w:color="auto"/>
      </w:divBdr>
    </w:div>
    <w:div w:id="181432493">
      <w:marLeft w:val="480"/>
      <w:marRight w:val="0"/>
      <w:marTop w:val="0"/>
      <w:marBottom w:val="0"/>
      <w:divBdr>
        <w:top w:val="none" w:sz="0" w:space="0" w:color="auto"/>
        <w:left w:val="none" w:sz="0" w:space="0" w:color="auto"/>
        <w:bottom w:val="none" w:sz="0" w:space="0" w:color="auto"/>
        <w:right w:val="none" w:sz="0" w:space="0" w:color="auto"/>
      </w:divBdr>
    </w:div>
    <w:div w:id="181558485">
      <w:marLeft w:val="480"/>
      <w:marRight w:val="0"/>
      <w:marTop w:val="0"/>
      <w:marBottom w:val="0"/>
      <w:divBdr>
        <w:top w:val="none" w:sz="0" w:space="0" w:color="auto"/>
        <w:left w:val="none" w:sz="0" w:space="0" w:color="auto"/>
        <w:bottom w:val="none" w:sz="0" w:space="0" w:color="auto"/>
        <w:right w:val="none" w:sz="0" w:space="0" w:color="auto"/>
      </w:divBdr>
    </w:div>
    <w:div w:id="181558492">
      <w:marLeft w:val="480"/>
      <w:marRight w:val="0"/>
      <w:marTop w:val="0"/>
      <w:marBottom w:val="0"/>
      <w:divBdr>
        <w:top w:val="none" w:sz="0" w:space="0" w:color="auto"/>
        <w:left w:val="none" w:sz="0" w:space="0" w:color="auto"/>
        <w:bottom w:val="none" w:sz="0" w:space="0" w:color="auto"/>
        <w:right w:val="none" w:sz="0" w:space="0" w:color="auto"/>
      </w:divBdr>
    </w:div>
    <w:div w:id="181625814">
      <w:marLeft w:val="480"/>
      <w:marRight w:val="0"/>
      <w:marTop w:val="0"/>
      <w:marBottom w:val="0"/>
      <w:divBdr>
        <w:top w:val="none" w:sz="0" w:space="0" w:color="auto"/>
        <w:left w:val="none" w:sz="0" w:space="0" w:color="auto"/>
        <w:bottom w:val="none" w:sz="0" w:space="0" w:color="auto"/>
        <w:right w:val="none" w:sz="0" w:space="0" w:color="auto"/>
      </w:divBdr>
    </w:div>
    <w:div w:id="181626614">
      <w:marLeft w:val="480"/>
      <w:marRight w:val="0"/>
      <w:marTop w:val="0"/>
      <w:marBottom w:val="0"/>
      <w:divBdr>
        <w:top w:val="none" w:sz="0" w:space="0" w:color="auto"/>
        <w:left w:val="none" w:sz="0" w:space="0" w:color="auto"/>
        <w:bottom w:val="none" w:sz="0" w:space="0" w:color="auto"/>
        <w:right w:val="none" w:sz="0" w:space="0" w:color="auto"/>
      </w:divBdr>
    </w:div>
    <w:div w:id="181631474">
      <w:marLeft w:val="480"/>
      <w:marRight w:val="0"/>
      <w:marTop w:val="0"/>
      <w:marBottom w:val="0"/>
      <w:divBdr>
        <w:top w:val="none" w:sz="0" w:space="0" w:color="auto"/>
        <w:left w:val="none" w:sz="0" w:space="0" w:color="auto"/>
        <w:bottom w:val="none" w:sz="0" w:space="0" w:color="auto"/>
        <w:right w:val="none" w:sz="0" w:space="0" w:color="auto"/>
      </w:divBdr>
    </w:div>
    <w:div w:id="181821135">
      <w:marLeft w:val="480"/>
      <w:marRight w:val="0"/>
      <w:marTop w:val="0"/>
      <w:marBottom w:val="0"/>
      <w:divBdr>
        <w:top w:val="none" w:sz="0" w:space="0" w:color="auto"/>
        <w:left w:val="none" w:sz="0" w:space="0" w:color="auto"/>
        <w:bottom w:val="none" w:sz="0" w:space="0" w:color="auto"/>
        <w:right w:val="none" w:sz="0" w:space="0" w:color="auto"/>
      </w:divBdr>
    </w:div>
    <w:div w:id="181821211">
      <w:marLeft w:val="480"/>
      <w:marRight w:val="0"/>
      <w:marTop w:val="0"/>
      <w:marBottom w:val="0"/>
      <w:divBdr>
        <w:top w:val="none" w:sz="0" w:space="0" w:color="auto"/>
        <w:left w:val="none" w:sz="0" w:space="0" w:color="auto"/>
        <w:bottom w:val="none" w:sz="0" w:space="0" w:color="auto"/>
        <w:right w:val="none" w:sz="0" w:space="0" w:color="auto"/>
      </w:divBdr>
    </w:div>
    <w:div w:id="181822647">
      <w:marLeft w:val="480"/>
      <w:marRight w:val="0"/>
      <w:marTop w:val="0"/>
      <w:marBottom w:val="0"/>
      <w:divBdr>
        <w:top w:val="none" w:sz="0" w:space="0" w:color="auto"/>
        <w:left w:val="none" w:sz="0" w:space="0" w:color="auto"/>
        <w:bottom w:val="none" w:sz="0" w:space="0" w:color="auto"/>
        <w:right w:val="none" w:sz="0" w:space="0" w:color="auto"/>
      </w:divBdr>
    </w:div>
    <w:div w:id="181826407">
      <w:marLeft w:val="480"/>
      <w:marRight w:val="0"/>
      <w:marTop w:val="0"/>
      <w:marBottom w:val="0"/>
      <w:divBdr>
        <w:top w:val="none" w:sz="0" w:space="0" w:color="auto"/>
        <w:left w:val="none" w:sz="0" w:space="0" w:color="auto"/>
        <w:bottom w:val="none" w:sz="0" w:space="0" w:color="auto"/>
        <w:right w:val="none" w:sz="0" w:space="0" w:color="auto"/>
      </w:divBdr>
    </w:div>
    <w:div w:id="181864292">
      <w:marLeft w:val="480"/>
      <w:marRight w:val="0"/>
      <w:marTop w:val="0"/>
      <w:marBottom w:val="0"/>
      <w:divBdr>
        <w:top w:val="none" w:sz="0" w:space="0" w:color="auto"/>
        <w:left w:val="none" w:sz="0" w:space="0" w:color="auto"/>
        <w:bottom w:val="none" w:sz="0" w:space="0" w:color="auto"/>
        <w:right w:val="none" w:sz="0" w:space="0" w:color="auto"/>
      </w:divBdr>
    </w:div>
    <w:div w:id="181939140">
      <w:marLeft w:val="480"/>
      <w:marRight w:val="0"/>
      <w:marTop w:val="0"/>
      <w:marBottom w:val="0"/>
      <w:divBdr>
        <w:top w:val="none" w:sz="0" w:space="0" w:color="auto"/>
        <w:left w:val="none" w:sz="0" w:space="0" w:color="auto"/>
        <w:bottom w:val="none" w:sz="0" w:space="0" w:color="auto"/>
        <w:right w:val="none" w:sz="0" w:space="0" w:color="auto"/>
      </w:divBdr>
    </w:div>
    <w:div w:id="181942359">
      <w:bodyDiv w:val="1"/>
      <w:marLeft w:val="0"/>
      <w:marRight w:val="0"/>
      <w:marTop w:val="0"/>
      <w:marBottom w:val="0"/>
      <w:divBdr>
        <w:top w:val="none" w:sz="0" w:space="0" w:color="auto"/>
        <w:left w:val="none" w:sz="0" w:space="0" w:color="auto"/>
        <w:bottom w:val="none" w:sz="0" w:space="0" w:color="auto"/>
        <w:right w:val="none" w:sz="0" w:space="0" w:color="auto"/>
      </w:divBdr>
    </w:div>
    <w:div w:id="181944431">
      <w:marLeft w:val="480"/>
      <w:marRight w:val="0"/>
      <w:marTop w:val="0"/>
      <w:marBottom w:val="0"/>
      <w:divBdr>
        <w:top w:val="none" w:sz="0" w:space="0" w:color="auto"/>
        <w:left w:val="none" w:sz="0" w:space="0" w:color="auto"/>
        <w:bottom w:val="none" w:sz="0" w:space="0" w:color="auto"/>
        <w:right w:val="none" w:sz="0" w:space="0" w:color="auto"/>
      </w:divBdr>
    </w:div>
    <w:div w:id="181945291">
      <w:marLeft w:val="480"/>
      <w:marRight w:val="0"/>
      <w:marTop w:val="0"/>
      <w:marBottom w:val="0"/>
      <w:divBdr>
        <w:top w:val="none" w:sz="0" w:space="0" w:color="auto"/>
        <w:left w:val="none" w:sz="0" w:space="0" w:color="auto"/>
        <w:bottom w:val="none" w:sz="0" w:space="0" w:color="auto"/>
        <w:right w:val="none" w:sz="0" w:space="0" w:color="auto"/>
      </w:divBdr>
    </w:div>
    <w:div w:id="182018260">
      <w:marLeft w:val="480"/>
      <w:marRight w:val="0"/>
      <w:marTop w:val="0"/>
      <w:marBottom w:val="0"/>
      <w:divBdr>
        <w:top w:val="none" w:sz="0" w:space="0" w:color="auto"/>
        <w:left w:val="none" w:sz="0" w:space="0" w:color="auto"/>
        <w:bottom w:val="none" w:sz="0" w:space="0" w:color="auto"/>
        <w:right w:val="none" w:sz="0" w:space="0" w:color="auto"/>
      </w:divBdr>
    </w:div>
    <w:div w:id="182090990">
      <w:marLeft w:val="480"/>
      <w:marRight w:val="0"/>
      <w:marTop w:val="0"/>
      <w:marBottom w:val="0"/>
      <w:divBdr>
        <w:top w:val="none" w:sz="0" w:space="0" w:color="auto"/>
        <w:left w:val="none" w:sz="0" w:space="0" w:color="auto"/>
        <w:bottom w:val="none" w:sz="0" w:space="0" w:color="auto"/>
        <w:right w:val="none" w:sz="0" w:space="0" w:color="auto"/>
      </w:divBdr>
    </w:div>
    <w:div w:id="182130590">
      <w:marLeft w:val="480"/>
      <w:marRight w:val="0"/>
      <w:marTop w:val="0"/>
      <w:marBottom w:val="0"/>
      <w:divBdr>
        <w:top w:val="none" w:sz="0" w:space="0" w:color="auto"/>
        <w:left w:val="none" w:sz="0" w:space="0" w:color="auto"/>
        <w:bottom w:val="none" w:sz="0" w:space="0" w:color="auto"/>
        <w:right w:val="none" w:sz="0" w:space="0" w:color="auto"/>
      </w:divBdr>
    </w:div>
    <w:div w:id="182213538">
      <w:marLeft w:val="480"/>
      <w:marRight w:val="0"/>
      <w:marTop w:val="0"/>
      <w:marBottom w:val="0"/>
      <w:divBdr>
        <w:top w:val="none" w:sz="0" w:space="0" w:color="auto"/>
        <w:left w:val="none" w:sz="0" w:space="0" w:color="auto"/>
        <w:bottom w:val="none" w:sz="0" w:space="0" w:color="auto"/>
        <w:right w:val="none" w:sz="0" w:space="0" w:color="auto"/>
      </w:divBdr>
    </w:div>
    <w:div w:id="182280499">
      <w:marLeft w:val="480"/>
      <w:marRight w:val="0"/>
      <w:marTop w:val="0"/>
      <w:marBottom w:val="0"/>
      <w:divBdr>
        <w:top w:val="none" w:sz="0" w:space="0" w:color="auto"/>
        <w:left w:val="none" w:sz="0" w:space="0" w:color="auto"/>
        <w:bottom w:val="none" w:sz="0" w:space="0" w:color="auto"/>
        <w:right w:val="none" w:sz="0" w:space="0" w:color="auto"/>
      </w:divBdr>
    </w:div>
    <w:div w:id="182284762">
      <w:marLeft w:val="480"/>
      <w:marRight w:val="0"/>
      <w:marTop w:val="0"/>
      <w:marBottom w:val="0"/>
      <w:divBdr>
        <w:top w:val="none" w:sz="0" w:space="0" w:color="auto"/>
        <w:left w:val="none" w:sz="0" w:space="0" w:color="auto"/>
        <w:bottom w:val="none" w:sz="0" w:space="0" w:color="auto"/>
        <w:right w:val="none" w:sz="0" w:space="0" w:color="auto"/>
      </w:divBdr>
    </w:div>
    <w:div w:id="182329257">
      <w:bodyDiv w:val="1"/>
      <w:marLeft w:val="0"/>
      <w:marRight w:val="0"/>
      <w:marTop w:val="0"/>
      <w:marBottom w:val="0"/>
      <w:divBdr>
        <w:top w:val="none" w:sz="0" w:space="0" w:color="auto"/>
        <w:left w:val="none" w:sz="0" w:space="0" w:color="auto"/>
        <w:bottom w:val="none" w:sz="0" w:space="0" w:color="auto"/>
        <w:right w:val="none" w:sz="0" w:space="0" w:color="auto"/>
      </w:divBdr>
    </w:div>
    <w:div w:id="182398838">
      <w:marLeft w:val="480"/>
      <w:marRight w:val="0"/>
      <w:marTop w:val="0"/>
      <w:marBottom w:val="0"/>
      <w:divBdr>
        <w:top w:val="none" w:sz="0" w:space="0" w:color="auto"/>
        <w:left w:val="none" w:sz="0" w:space="0" w:color="auto"/>
        <w:bottom w:val="none" w:sz="0" w:space="0" w:color="auto"/>
        <w:right w:val="none" w:sz="0" w:space="0" w:color="auto"/>
      </w:divBdr>
    </w:div>
    <w:div w:id="182399435">
      <w:marLeft w:val="480"/>
      <w:marRight w:val="0"/>
      <w:marTop w:val="0"/>
      <w:marBottom w:val="0"/>
      <w:divBdr>
        <w:top w:val="none" w:sz="0" w:space="0" w:color="auto"/>
        <w:left w:val="none" w:sz="0" w:space="0" w:color="auto"/>
        <w:bottom w:val="none" w:sz="0" w:space="0" w:color="auto"/>
        <w:right w:val="none" w:sz="0" w:space="0" w:color="auto"/>
      </w:divBdr>
    </w:div>
    <w:div w:id="182402612">
      <w:marLeft w:val="480"/>
      <w:marRight w:val="0"/>
      <w:marTop w:val="0"/>
      <w:marBottom w:val="0"/>
      <w:divBdr>
        <w:top w:val="none" w:sz="0" w:space="0" w:color="auto"/>
        <w:left w:val="none" w:sz="0" w:space="0" w:color="auto"/>
        <w:bottom w:val="none" w:sz="0" w:space="0" w:color="auto"/>
        <w:right w:val="none" w:sz="0" w:space="0" w:color="auto"/>
      </w:divBdr>
    </w:div>
    <w:div w:id="182402869">
      <w:marLeft w:val="480"/>
      <w:marRight w:val="0"/>
      <w:marTop w:val="0"/>
      <w:marBottom w:val="0"/>
      <w:divBdr>
        <w:top w:val="none" w:sz="0" w:space="0" w:color="auto"/>
        <w:left w:val="none" w:sz="0" w:space="0" w:color="auto"/>
        <w:bottom w:val="none" w:sz="0" w:space="0" w:color="auto"/>
        <w:right w:val="none" w:sz="0" w:space="0" w:color="auto"/>
      </w:divBdr>
    </w:div>
    <w:div w:id="182406000">
      <w:marLeft w:val="480"/>
      <w:marRight w:val="0"/>
      <w:marTop w:val="0"/>
      <w:marBottom w:val="0"/>
      <w:divBdr>
        <w:top w:val="none" w:sz="0" w:space="0" w:color="auto"/>
        <w:left w:val="none" w:sz="0" w:space="0" w:color="auto"/>
        <w:bottom w:val="none" w:sz="0" w:space="0" w:color="auto"/>
        <w:right w:val="none" w:sz="0" w:space="0" w:color="auto"/>
      </w:divBdr>
    </w:div>
    <w:div w:id="182406550">
      <w:marLeft w:val="480"/>
      <w:marRight w:val="0"/>
      <w:marTop w:val="0"/>
      <w:marBottom w:val="0"/>
      <w:divBdr>
        <w:top w:val="none" w:sz="0" w:space="0" w:color="auto"/>
        <w:left w:val="none" w:sz="0" w:space="0" w:color="auto"/>
        <w:bottom w:val="none" w:sz="0" w:space="0" w:color="auto"/>
        <w:right w:val="none" w:sz="0" w:space="0" w:color="auto"/>
      </w:divBdr>
    </w:div>
    <w:div w:id="182480915">
      <w:marLeft w:val="480"/>
      <w:marRight w:val="0"/>
      <w:marTop w:val="0"/>
      <w:marBottom w:val="0"/>
      <w:divBdr>
        <w:top w:val="none" w:sz="0" w:space="0" w:color="auto"/>
        <w:left w:val="none" w:sz="0" w:space="0" w:color="auto"/>
        <w:bottom w:val="none" w:sz="0" w:space="0" w:color="auto"/>
        <w:right w:val="none" w:sz="0" w:space="0" w:color="auto"/>
      </w:divBdr>
    </w:div>
    <w:div w:id="182522149">
      <w:marLeft w:val="480"/>
      <w:marRight w:val="0"/>
      <w:marTop w:val="0"/>
      <w:marBottom w:val="0"/>
      <w:divBdr>
        <w:top w:val="none" w:sz="0" w:space="0" w:color="auto"/>
        <w:left w:val="none" w:sz="0" w:space="0" w:color="auto"/>
        <w:bottom w:val="none" w:sz="0" w:space="0" w:color="auto"/>
        <w:right w:val="none" w:sz="0" w:space="0" w:color="auto"/>
      </w:divBdr>
    </w:div>
    <w:div w:id="182594142">
      <w:marLeft w:val="480"/>
      <w:marRight w:val="0"/>
      <w:marTop w:val="0"/>
      <w:marBottom w:val="0"/>
      <w:divBdr>
        <w:top w:val="none" w:sz="0" w:space="0" w:color="auto"/>
        <w:left w:val="none" w:sz="0" w:space="0" w:color="auto"/>
        <w:bottom w:val="none" w:sz="0" w:space="0" w:color="auto"/>
        <w:right w:val="none" w:sz="0" w:space="0" w:color="auto"/>
      </w:divBdr>
    </w:div>
    <w:div w:id="182669714">
      <w:marLeft w:val="480"/>
      <w:marRight w:val="0"/>
      <w:marTop w:val="0"/>
      <w:marBottom w:val="0"/>
      <w:divBdr>
        <w:top w:val="none" w:sz="0" w:space="0" w:color="auto"/>
        <w:left w:val="none" w:sz="0" w:space="0" w:color="auto"/>
        <w:bottom w:val="none" w:sz="0" w:space="0" w:color="auto"/>
        <w:right w:val="none" w:sz="0" w:space="0" w:color="auto"/>
      </w:divBdr>
    </w:div>
    <w:div w:id="182718474">
      <w:marLeft w:val="480"/>
      <w:marRight w:val="0"/>
      <w:marTop w:val="0"/>
      <w:marBottom w:val="0"/>
      <w:divBdr>
        <w:top w:val="none" w:sz="0" w:space="0" w:color="auto"/>
        <w:left w:val="none" w:sz="0" w:space="0" w:color="auto"/>
        <w:bottom w:val="none" w:sz="0" w:space="0" w:color="auto"/>
        <w:right w:val="none" w:sz="0" w:space="0" w:color="auto"/>
      </w:divBdr>
    </w:div>
    <w:div w:id="182742093">
      <w:bodyDiv w:val="1"/>
      <w:marLeft w:val="0"/>
      <w:marRight w:val="0"/>
      <w:marTop w:val="0"/>
      <w:marBottom w:val="0"/>
      <w:divBdr>
        <w:top w:val="none" w:sz="0" w:space="0" w:color="auto"/>
        <w:left w:val="none" w:sz="0" w:space="0" w:color="auto"/>
        <w:bottom w:val="none" w:sz="0" w:space="0" w:color="auto"/>
        <w:right w:val="none" w:sz="0" w:space="0" w:color="auto"/>
      </w:divBdr>
    </w:div>
    <w:div w:id="182792847">
      <w:marLeft w:val="480"/>
      <w:marRight w:val="0"/>
      <w:marTop w:val="0"/>
      <w:marBottom w:val="0"/>
      <w:divBdr>
        <w:top w:val="none" w:sz="0" w:space="0" w:color="auto"/>
        <w:left w:val="none" w:sz="0" w:space="0" w:color="auto"/>
        <w:bottom w:val="none" w:sz="0" w:space="0" w:color="auto"/>
        <w:right w:val="none" w:sz="0" w:space="0" w:color="auto"/>
      </w:divBdr>
    </w:div>
    <w:div w:id="182792991">
      <w:marLeft w:val="480"/>
      <w:marRight w:val="0"/>
      <w:marTop w:val="0"/>
      <w:marBottom w:val="0"/>
      <w:divBdr>
        <w:top w:val="none" w:sz="0" w:space="0" w:color="auto"/>
        <w:left w:val="none" w:sz="0" w:space="0" w:color="auto"/>
        <w:bottom w:val="none" w:sz="0" w:space="0" w:color="auto"/>
        <w:right w:val="none" w:sz="0" w:space="0" w:color="auto"/>
      </w:divBdr>
    </w:div>
    <w:div w:id="182793951">
      <w:marLeft w:val="480"/>
      <w:marRight w:val="0"/>
      <w:marTop w:val="0"/>
      <w:marBottom w:val="0"/>
      <w:divBdr>
        <w:top w:val="none" w:sz="0" w:space="0" w:color="auto"/>
        <w:left w:val="none" w:sz="0" w:space="0" w:color="auto"/>
        <w:bottom w:val="none" w:sz="0" w:space="0" w:color="auto"/>
        <w:right w:val="none" w:sz="0" w:space="0" w:color="auto"/>
      </w:divBdr>
    </w:div>
    <w:div w:id="182936221">
      <w:marLeft w:val="480"/>
      <w:marRight w:val="0"/>
      <w:marTop w:val="0"/>
      <w:marBottom w:val="0"/>
      <w:divBdr>
        <w:top w:val="none" w:sz="0" w:space="0" w:color="auto"/>
        <w:left w:val="none" w:sz="0" w:space="0" w:color="auto"/>
        <w:bottom w:val="none" w:sz="0" w:space="0" w:color="auto"/>
        <w:right w:val="none" w:sz="0" w:space="0" w:color="auto"/>
      </w:divBdr>
    </w:div>
    <w:div w:id="183055399">
      <w:marLeft w:val="480"/>
      <w:marRight w:val="0"/>
      <w:marTop w:val="0"/>
      <w:marBottom w:val="0"/>
      <w:divBdr>
        <w:top w:val="none" w:sz="0" w:space="0" w:color="auto"/>
        <w:left w:val="none" w:sz="0" w:space="0" w:color="auto"/>
        <w:bottom w:val="none" w:sz="0" w:space="0" w:color="auto"/>
        <w:right w:val="none" w:sz="0" w:space="0" w:color="auto"/>
      </w:divBdr>
    </w:div>
    <w:div w:id="183131792">
      <w:marLeft w:val="480"/>
      <w:marRight w:val="0"/>
      <w:marTop w:val="0"/>
      <w:marBottom w:val="0"/>
      <w:divBdr>
        <w:top w:val="none" w:sz="0" w:space="0" w:color="auto"/>
        <w:left w:val="none" w:sz="0" w:space="0" w:color="auto"/>
        <w:bottom w:val="none" w:sz="0" w:space="0" w:color="auto"/>
        <w:right w:val="none" w:sz="0" w:space="0" w:color="auto"/>
      </w:divBdr>
    </w:div>
    <w:div w:id="183134753">
      <w:marLeft w:val="480"/>
      <w:marRight w:val="0"/>
      <w:marTop w:val="0"/>
      <w:marBottom w:val="0"/>
      <w:divBdr>
        <w:top w:val="none" w:sz="0" w:space="0" w:color="auto"/>
        <w:left w:val="none" w:sz="0" w:space="0" w:color="auto"/>
        <w:bottom w:val="none" w:sz="0" w:space="0" w:color="auto"/>
        <w:right w:val="none" w:sz="0" w:space="0" w:color="auto"/>
      </w:divBdr>
    </w:div>
    <w:div w:id="183247852">
      <w:marLeft w:val="480"/>
      <w:marRight w:val="0"/>
      <w:marTop w:val="0"/>
      <w:marBottom w:val="0"/>
      <w:divBdr>
        <w:top w:val="none" w:sz="0" w:space="0" w:color="auto"/>
        <w:left w:val="none" w:sz="0" w:space="0" w:color="auto"/>
        <w:bottom w:val="none" w:sz="0" w:space="0" w:color="auto"/>
        <w:right w:val="none" w:sz="0" w:space="0" w:color="auto"/>
      </w:divBdr>
    </w:div>
    <w:div w:id="183370358">
      <w:marLeft w:val="480"/>
      <w:marRight w:val="0"/>
      <w:marTop w:val="0"/>
      <w:marBottom w:val="0"/>
      <w:divBdr>
        <w:top w:val="none" w:sz="0" w:space="0" w:color="auto"/>
        <w:left w:val="none" w:sz="0" w:space="0" w:color="auto"/>
        <w:bottom w:val="none" w:sz="0" w:space="0" w:color="auto"/>
        <w:right w:val="none" w:sz="0" w:space="0" w:color="auto"/>
      </w:divBdr>
    </w:div>
    <w:div w:id="183371555">
      <w:marLeft w:val="480"/>
      <w:marRight w:val="0"/>
      <w:marTop w:val="0"/>
      <w:marBottom w:val="0"/>
      <w:divBdr>
        <w:top w:val="none" w:sz="0" w:space="0" w:color="auto"/>
        <w:left w:val="none" w:sz="0" w:space="0" w:color="auto"/>
        <w:bottom w:val="none" w:sz="0" w:space="0" w:color="auto"/>
        <w:right w:val="none" w:sz="0" w:space="0" w:color="auto"/>
      </w:divBdr>
    </w:div>
    <w:div w:id="183373814">
      <w:marLeft w:val="480"/>
      <w:marRight w:val="0"/>
      <w:marTop w:val="0"/>
      <w:marBottom w:val="0"/>
      <w:divBdr>
        <w:top w:val="none" w:sz="0" w:space="0" w:color="auto"/>
        <w:left w:val="none" w:sz="0" w:space="0" w:color="auto"/>
        <w:bottom w:val="none" w:sz="0" w:space="0" w:color="auto"/>
        <w:right w:val="none" w:sz="0" w:space="0" w:color="auto"/>
      </w:divBdr>
    </w:div>
    <w:div w:id="183397961">
      <w:marLeft w:val="480"/>
      <w:marRight w:val="0"/>
      <w:marTop w:val="0"/>
      <w:marBottom w:val="0"/>
      <w:divBdr>
        <w:top w:val="none" w:sz="0" w:space="0" w:color="auto"/>
        <w:left w:val="none" w:sz="0" w:space="0" w:color="auto"/>
        <w:bottom w:val="none" w:sz="0" w:space="0" w:color="auto"/>
        <w:right w:val="none" w:sz="0" w:space="0" w:color="auto"/>
      </w:divBdr>
    </w:div>
    <w:div w:id="183401784">
      <w:marLeft w:val="480"/>
      <w:marRight w:val="0"/>
      <w:marTop w:val="0"/>
      <w:marBottom w:val="0"/>
      <w:divBdr>
        <w:top w:val="none" w:sz="0" w:space="0" w:color="auto"/>
        <w:left w:val="none" w:sz="0" w:space="0" w:color="auto"/>
        <w:bottom w:val="none" w:sz="0" w:space="0" w:color="auto"/>
        <w:right w:val="none" w:sz="0" w:space="0" w:color="auto"/>
      </w:divBdr>
    </w:div>
    <w:div w:id="183446744">
      <w:marLeft w:val="480"/>
      <w:marRight w:val="0"/>
      <w:marTop w:val="0"/>
      <w:marBottom w:val="0"/>
      <w:divBdr>
        <w:top w:val="none" w:sz="0" w:space="0" w:color="auto"/>
        <w:left w:val="none" w:sz="0" w:space="0" w:color="auto"/>
        <w:bottom w:val="none" w:sz="0" w:space="0" w:color="auto"/>
        <w:right w:val="none" w:sz="0" w:space="0" w:color="auto"/>
      </w:divBdr>
    </w:div>
    <w:div w:id="183447127">
      <w:marLeft w:val="480"/>
      <w:marRight w:val="0"/>
      <w:marTop w:val="0"/>
      <w:marBottom w:val="0"/>
      <w:divBdr>
        <w:top w:val="none" w:sz="0" w:space="0" w:color="auto"/>
        <w:left w:val="none" w:sz="0" w:space="0" w:color="auto"/>
        <w:bottom w:val="none" w:sz="0" w:space="0" w:color="auto"/>
        <w:right w:val="none" w:sz="0" w:space="0" w:color="auto"/>
      </w:divBdr>
    </w:div>
    <w:div w:id="183592030">
      <w:marLeft w:val="480"/>
      <w:marRight w:val="0"/>
      <w:marTop w:val="0"/>
      <w:marBottom w:val="0"/>
      <w:divBdr>
        <w:top w:val="none" w:sz="0" w:space="0" w:color="auto"/>
        <w:left w:val="none" w:sz="0" w:space="0" w:color="auto"/>
        <w:bottom w:val="none" w:sz="0" w:space="0" w:color="auto"/>
        <w:right w:val="none" w:sz="0" w:space="0" w:color="auto"/>
      </w:divBdr>
    </w:div>
    <w:div w:id="183595299">
      <w:marLeft w:val="480"/>
      <w:marRight w:val="0"/>
      <w:marTop w:val="0"/>
      <w:marBottom w:val="0"/>
      <w:divBdr>
        <w:top w:val="none" w:sz="0" w:space="0" w:color="auto"/>
        <w:left w:val="none" w:sz="0" w:space="0" w:color="auto"/>
        <w:bottom w:val="none" w:sz="0" w:space="0" w:color="auto"/>
        <w:right w:val="none" w:sz="0" w:space="0" w:color="auto"/>
      </w:divBdr>
    </w:div>
    <w:div w:id="183595790">
      <w:marLeft w:val="480"/>
      <w:marRight w:val="0"/>
      <w:marTop w:val="0"/>
      <w:marBottom w:val="0"/>
      <w:divBdr>
        <w:top w:val="none" w:sz="0" w:space="0" w:color="auto"/>
        <w:left w:val="none" w:sz="0" w:space="0" w:color="auto"/>
        <w:bottom w:val="none" w:sz="0" w:space="0" w:color="auto"/>
        <w:right w:val="none" w:sz="0" w:space="0" w:color="auto"/>
      </w:divBdr>
    </w:div>
    <w:div w:id="183598747">
      <w:marLeft w:val="480"/>
      <w:marRight w:val="0"/>
      <w:marTop w:val="0"/>
      <w:marBottom w:val="0"/>
      <w:divBdr>
        <w:top w:val="none" w:sz="0" w:space="0" w:color="auto"/>
        <w:left w:val="none" w:sz="0" w:space="0" w:color="auto"/>
        <w:bottom w:val="none" w:sz="0" w:space="0" w:color="auto"/>
        <w:right w:val="none" w:sz="0" w:space="0" w:color="auto"/>
      </w:divBdr>
    </w:div>
    <w:div w:id="183598993">
      <w:marLeft w:val="480"/>
      <w:marRight w:val="0"/>
      <w:marTop w:val="0"/>
      <w:marBottom w:val="0"/>
      <w:divBdr>
        <w:top w:val="none" w:sz="0" w:space="0" w:color="auto"/>
        <w:left w:val="none" w:sz="0" w:space="0" w:color="auto"/>
        <w:bottom w:val="none" w:sz="0" w:space="0" w:color="auto"/>
        <w:right w:val="none" w:sz="0" w:space="0" w:color="auto"/>
      </w:divBdr>
    </w:div>
    <w:div w:id="183633362">
      <w:marLeft w:val="480"/>
      <w:marRight w:val="0"/>
      <w:marTop w:val="0"/>
      <w:marBottom w:val="0"/>
      <w:divBdr>
        <w:top w:val="none" w:sz="0" w:space="0" w:color="auto"/>
        <w:left w:val="none" w:sz="0" w:space="0" w:color="auto"/>
        <w:bottom w:val="none" w:sz="0" w:space="0" w:color="auto"/>
        <w:right w:val="none" w:sz="0" w:space="0" w:color="auto"/>
      </w:divBdr>
    </w:div>
    <w:div w:id="183636516">
      <w:marLeft w:val="480"/>
      <w:marRight w:val="0"/>
      <w:marTop w:val="0"/>
      <w:marBottom w:val="0"/>
      <w:divBdr>
        <w:top w:val="none" w:sz="0" w:space="0" w:color="auto"/>
        <w:left w:val="none" w:sz="0" w:space="0" w:color="auto"/>
        <w:bottom w:val="none" w:sz="0" w:space="0" w:color="auto"/>
        <w:right w:val="none" w:sz="0" w:space="0" w:color="auto"/>
      </w:divBdr>
    </w:div>
    <w:div w:id="183638054">
      <w:marLeft w:val="480"/>
      <w:marRight w:val="0"/>
      <w:marTop w:val="0"/>
      <w:marBottom w:val="0"/>
      <w:divBdr>
        <w:top w:val="none" w:sz="0" w:space="0" w:color="auto"/>
        <w:left w:val="none" w:sz="0" w:space="0" w:color="auto"/>
        <w:bottom w:val="none" w:sz="0" w:space="0" w:color="auto"/>
        <w:right w:val="none" w:sz="0" w:space="0" w:color="auto"/>
      </w:divBdr>
    </w:div>
    <w:div w:id="183638455">
      <w:marLeft w:val="480"/>
      <w:marRight w:val="0"/>
      <w:marTop w:val="0"/>
      <w:marBottom w:val="0"/>
      <w:divBdr>
        <w:top w:val="none" w:sz="0" w:space="0" w:color="auto"/>
        <w:left w:val="none" w:sz="0" w:space="0" w:color="auto"/>
        <w:bottom w:val="none" w:sz="0" w:space="0" w:color="auto"/>
        <w:right w:val="none" w:sz="0" w:space="0" w:color="auto"/>
      </w:divBdr>
    </w:div>
    <w:div w:id="183641024">
      <w:marLeft w:val="480"/>
      <w:marRight w:val="0"/>
      <w:marTop w:val="0"/>
      <w:marBottom w:val="0"/>
      <w:divBdr>
        <w:top w:val="none" w:sz="0" w:space="0" w:color="auto"/>
        <w:left w:val="none" w:sz="0" w:space="0" w:color="auto"/>
        <w:bottom w:val="none" w:sz="0" w:space="0" w:color="auto"/>
        <w:right w:val="none" w:sz="0" w:space="0" w:color="auto"/>
      </w:divBdr>
    </w:div>
    <w:div w:id="183641675">
      <w:marLeft w:val="480"/>
      <w:marRight w:val="0"/>
      <w:marTop w:val="0"/>
      <w:marBottom w:val="0"/>
      <w:divBdr>
        <w:top w:val="none" w:sz="0" w:space="0" w:color="auto"/>
        <w:left w:val="none" w:sz="0" w:space="0" w:color="auto"/>
        <w:bottom w:val="none" w:sz="0" w:space="0" w:color="auto"/>
        <w:right w:val="none" w:sz="0" w:space="0" w:color="auto"/>
      </w:divBdr>
    </w:div>
    <w:div w:id="183717356">
      <w:marLeft w:val="480"/>
      <w:marRight w:val="0"/>
      <w:marTop w:val="0"/>
      <w:marBottom w:val="0"/>
      <w:divBdr>
        <w:top w:val="none" w:sz="0" w:space="0" w:color="auto"/>
        <w:left w:val="none" w:sz="0" w:space="0" w:color="auto"/>
        <w:bottom w:val="none" w:sz="0" w:space="0" w:color="auto"/>
        <w:right w:val="none" w:sz="0" w:space="0" w:color="auto"/>
      </w:divBdr>
    </w:div>
    <w:div w:id="183788477">
      <w:marLeft w:val="480"/>
      <w:marRight w:val="0"/>
      <w:marTop w:val="0"/>
      <w:marBottom w:val="0"/>
      <w:divBdr>
        <w:top w:val="none" w:sz="0" w:space="0" w:color="auto"/>
        <w:left w:val="none" w:sz="0" w:space="0" w:color="auto"/>
        <w:bottom w:val="none" w:sz="0" w:space="0" w:color="auto"/>
        <w:right w:val="none" w:sz="0" w:space="0" w:color="auto"/>
      </w:divBdr>
    </w:div>
    <w:div w:id="183790069">
      <w:marLeft w:val="480"/>
      <w:marRight w:val="0"/>
      <w:marTop w:val="0"/>
      <w:marBottom w:val="0"/>
      <w:divBdr>
        <w:top w:val="none" w:sz="0" w:space="0" w:color="auto"/>
        <w:left w:val="none" w:sz="0" w:space="0" w:color="auto"/>
        <w:bottom w:val="none" w:sz="0" w:space="0" w:color="auto"/>
        <w:right w:val="none" w:sz="0" w:space="0" w:color="auto"/>
      </w:divBdr>
    </w:div>
    <w:div w:id="183834108">
      <w:marLeft w:val="480"/>
      <w:marRight w:val="0"/>
      <w:marTop w:val="0"/>
      <w:marBottom w:val="0"/>
      <w:divBdr>
        <w:top w:val="none" w:sz="0" w:space="0" w:color="auto"/>
        <w:left w:val="none" w:sz="0" w:space="0" w:color="auto"/>
        <w:bottom w:val="none" w:sz="0" w:space="0" w:color="auto"/>
        <w:right w:val="none" w:sz="0" w:space="0" w:color="auto"/>
      </w:divBdr>
    </w:div>
    <w:div w:id="183982223">
      <w:marLeft w:val="480"/>
      <w:marRight w:val="0"/>
      <w:marTop w:val="0"/>
      <w:marBottom w:val="0"/>
      <w:divBdr>
        <w:top w:val="none" w:sz="0" w:space="0" w:color="auto"/>
        <w:left w:val="none" w:sz="0" w:space="0" w:color="auto"/>
        <w:bottom w:val="none" w:sz="0" w:space="0" w:color="auto"/>
        <w:right w:val="none" w:sz="0" w:space="0" w:color="auto"/>
      </w:divBdr>
    </w:div>
    <w:div w:id="184095707">
      <w:marLeft w:val="480"/>
      <w:marRight w:val="0"/>
      <w:marTop w:val="0"/>
      <w:marBottom w:val="0"/>
      <w:divBdr>
        <w:top w:val="none" w:sz="0" w:space="0" w:color="auto"/>
        <w:left w:val="none" w:sz="0" w:space="0" w:color="auto"/>
        <w:bottom w:val="none" w:sz="0" w:space="0" w:color="auto"/>
        <w:right w:val="none" w:sz="0" w:space="0" w:color="auto"/>
      </w:divBdr>
    </w:div>
    <w:div w:id="184173030">
      <w:marLeft w:val="480"/>
      <w:marRight w:val="0"/>
      <w:marTop w:val="0"/>
      <w:marBottom w:val="0"/>
      <w:divBdr>
        <w:top w:val="none" w:sz="0" w:space="0" w:color="auto"/>
        <w:left w:val="none" w:sz="0" w:space="0" w:color="auto"/>
        <w:bottom w:val="none" w:sz="0" w:space="0" w:color="auto"/>
        <w:right w:val="none" w:sz="0" w:space="0" w:color="auto"/>
      </w:divBdr>
    </w:div>
    <w:div w:id="184176904">
      <w:marLeft w:val="480"/>
      <w:marRight w:val="0"/>
      <w:marTop w:val="0"/>
      <w:marBottom w:val="0"/>
      <w:divBdr>
        <w:top w:val="none" w:sz="0" w:space="0" w:color="auto"/>
        <w:left w:val="none" w:sz="0" w:space="0" w:color="auto"/>
        <w:bottom w:val="none" w:sz="0" w:space="0" w:color="auto"/>
        <w:right w:val="none" w:sz="0" w:space="0" w:color="auto"/>
      </w:divBdr>
    </w:div>
    <w:div w:id="184249438">
      <w:marLeft w:val="480"/>
      <w:marRight w:val="0"/>
      <w:marTop w:val="0"/>
      <w:marBottom w:val="0"/>
      <w:divBdr>
        <w:top w:val="none" w:sz="0" w:space="0" w:color="auto"/>
        <w:left w:val="none" w:sz="0" w:space="0" w:color="auto"/>
        <w:bottom w:val="none" w:sz="0" w:space="0" w:color="auto"/>
        <w:right w:val="none" w:sz="0" w:space="0" w:color="auto"/>
      </w:divBdr>
    </w:div>
    <w:div w:id="184251665">
      <w:marLeft w:val="480"/>
      <w:marRight w:val="0"/>
      <w:marTop w:val="0"/>
      <w:marBottom w:val="0"/>
      <w:divBdr>
        <w:top w:val="none" w:sz="0" w:space="0" w:color="auto"/>
        <w:left w:val="none" w:sz="0" w:space="0" w:color="auto"/>
        <w:bottom w:val="none" w:sz="0" w:space="0" w:color="auto"/>
        <w:right w:val="none" w:sz="0" w:space="0" w:color="auto"/>
      </w:divBdr>
    </w:div>
    <w:div w:id="184363889">
      <w:marLeft w:val="480"/>
      <w:marRight w:val="0"/>
      <w:marTop w:val="0"/>
      <w:marBottom w:val="0"/>
      <w:divBdr>
        <w:top w:val="none" w:sz="0" w:space="0" w:color="auto"/>
        <w:left w:val="none" w:sz="0" w:space="0" w:color="auto"/>
        <w:bottom w:val="none" w:sz="0" w:space="0" w:color="auto"/>
        <w:right w:val="none" w:sz="0" w:space="0" w:color="auto"/>
      </w:divBdr>
    </w:div>
    <w:div w:id="184370177">
      <w:marLeft w:val="480"/>
      <w:marRight w:val="0"/>
      <w:marTop w:val="0"/>
      <w:marBottom w:val="0"/>
      <w:divBdr>
        <w:top w:val="none" w:sz="0" w:space="0" w:color="auto"/>
        <w:left w:val="none" w:sz="0" w:space="0" w:color="auto"/>
        <w:bottom w:val="none" w:sz="0" w:space="0" w:color="auto"/>
        <w:right w:val="none" w:sz="0" w:space="0" w:color="auto"/>
      </w:divBdr>
    </w:div>
    <w:div w:id="184444943">
      <w:marLeft w:val="480"/>
      <w:marRight w:val="0"/>
      <w:marTop w:val="0"/>
      <w:marBottom w:val="0"/>
      <w:divBdr>
        <w:top w:val="none" w:sz="0" w:space="0" w:color="auto"/>
        <w:left w:val="none" w:sz="0" w:space="0" w:color="auto"/>
        <w:bottom w:val="none" w:sz="0" w:space="0" w:color="auto"/>
        <w:right w:val="none" w:sz="0" w:space="0" w:color="auto"/>
      </w:divBdr>
    </w:div>
    <w:div w:id="184446382">
      <w:marLeft w:val="480"/>
      <w:marRight w:val="0"/>
      <w:marTop w:val="0"/>
      <w:marBottom w:val="0"/>
      <w:divBdr>
        <w:top w:val="none" w:sz="0" w:space="0" w:color="auto"/>
        <w:left w:val="none" w:sz="0" w:space="0" w:color="auto"/>
        <w:bottom w:val="none" w:sz="0" w:space="0" w:color="auto"/>
        <w:right w:val="none" w:sz="0" w:space="0" w:color="auto"/>
      </w:divBdr>
    </w:div>
    <w:div w:id="184486426">
      <w:marLeft w:val="480"/>
      <w:marRight w:val="0"/>
      <w:marTop w:val="0"/>
      <w:marBottom w:val="0"/>
      <w:divBdr>
        <w:top w:val="none" w:sz="0" w:space="0" w:color="auto"/>
        <w:left w:val="none" w:sz="0" w:space="0" w:color="auto"/>
        <w:bottom w:val="none" w:sz="0" w:space="0" w:color="auto"/>
        <w:right w:val="none" w:sz="0" w:space="0" w:color="auto"/>
      </w:divBdr>
    </w:div>
    <w:div w:id="184487665">
      <w:marLeft w:val="480"/>
      <w:marRight w:val="0"/>
      <w:marTop w:val="0"/>
      <w:marBottom w:val="0"/>
      <w:divBdr>
        <w:top w:val="none" w:sz="0" w:space="0" w:color="auto"/>
        <w:left w:val="none" w:sz="0" w:space="0" w:color="auto"/>
        <w:bottom w:val="none" w:sz="0" w:space="0" w:color="auto"/>
        <w:right w:val="none" w:sz="0" w:space="0" w:color="auto"/>
      </w:divBdr>
    </w:div>
    <w:div w:id="184514845">
      <w:marLeft w:val="480"/>
      <w:marRight w:val="0"/>
      <w:marTop w:val="0"/>
      <w:marBottom w:val="0"/>
      <w:divBdr>
        <w:top w:val="none" w:sz="0" w:space="0" w:color="auto"/>
        <w:left w:val="none" w:sz="0" w:space="0" w:color="auto"/>
        <w:bottom w:val="none" w:sz="0" w:space="0" w:color="auto"/>
        <w:right w:val="none" w:sz="0" w:space="0" w:color="auto"/>
      </w:divBdr>
    </w:div>
    <w:div w:id="184558075">
      <w:marLeft w:val="480"/>
      <w:marRight w:val="0"/>
      <w:marTop w:val="0"/>
      <w:marBottom w:val="0"/>
      <w:divBdr>
        <w:top w:val="none" w:sz="0" w:space="0" w:color="auto"/>
        <w:left w:val="none" w:sz="0" w:space="0" w:color="auto"/>
        <w:bottom w:val="none" w:sz="0" w:space="0" w:color="auto"/>
        <w:right w:val="none" w:sz="0" w:space="0" w:color="auto"/>
      </w:divBdr>
    </w:div>
    <w:div w:id="184562763">
      <w:marLeft w:val="480"/>
      <w:marRight w:val="0"/>
      <w:marTop w:val="0"/>
      <w:marBottom w:val="0"/>
      <w:divBdr>
        <w:top w:val="none" w:sz="0" w:space="0" w:color="auto"/>
        <w:left w:val="none" w:sz="0" w:space="0" w:color="auto"/>
        <w:bottom w:val="none" w:sz="0" w:space="0" w:color="auto"/>
        <w:right w:val="none" w:sz="0" w:space="0" w:color="auto"/>
      </w:divBdr>
    </w:div>
    <w:div w:id="184640885">
      <w:marLeft w:val="480"/>
      <w:marRight w:val="0"/>
      <w:marTop w:val="0"/>
      <w:marBottom w:val="0"/>
      <w:divBdr>
        <w:top w:val="none" w:sz="0" w:space="0" w:color="auto"/>
        <w:left w:val="none" w:sz="0" w:space="0" w:color="auto"/>
        <w:bottom w:val="none" w:sz="0" w:space="0" w:color="auto"/>
        <w:right w:val="none" w:sz="0" w:space="0" w:color="auto"/>
      </w:divBdr>
    </w:div>
    <w:div w:id="184751118">
      <w:marLeft w:val="480"/>
      <w:marRight w:val="0"/>
      <w:marTop w:val="0"/>
      <w:marBottom w:val="0"/>
      <w:divBdr>
        <w:top w:val="none" w:sz="0" w:space="0" w:color="auto"/>
        <w:left w:val="none" w:sz="0" w:space="0" w:color="auto"/>
        <w:bottom w:val="none" w:sz="0" w:space="0" w:color="auto"/>
        <w:right w:val="none" w:sz="0" w:space="0" w:color="auto"/>
      </w:divBdr>
    </w:div>
    <w:div w:id="184757461">
      <w:marLeft w:val="480"/>
      <w:marRight w:val="0"/>
      <w:marTop w:val="0"/>
      <w:marBottom w:val="0"/>
      <w:divBdr>
        <w:top w:val="none" w:sz="0" w:space="0" w:color="auto"/>
        <w:left w:val="none" w:sz="0" w:space="0" w:color="auto"/>
        <w:bottom w:val="none" w:sz="0" w:space="0" w:color="auto"/>
        <w:right w:val="none" w:sz="0" w:space="0" w:color="auto"/>
      </w:divBdr>
    </w:div>
    <w:div w:id="184757905">
      <w:marLeft w:val="480"/>
      <w:marRight w:val="0"/>
      <w:marTop w:val="0"/>
      <w:marBottom w:val="0"/>
      <w:divBdr>
        <w:top w:val="none" w:sz="0" w:space="0" w:color="auto"/>
        <w:left w:val="none" w:sz="0" w:space="0" w:color="auto"/>
        <w:bottom w:val="none" w:sz="0" w:space="0" w:color="auto"/>
        <w:right w:val="none" w:sz="0" w:space="0" w:color="auto"/>
      </w:divBdr>
    </w:div>
    <w:div w:id="184826447">
      <w:marLeft w:val="480"/>
      <w:marRight w:val="0"/>
      <w:marTop w:val="0"/>
      <w:marBottom w:val="0"/>
      <w:divBdr>
        <w:top w:val="none" w:sz="0" w:space="0" w:color="auto"/>
        <w:left w:val="none" w:sz="0" w:space="0" w:color="auto"/>
        <w:bottom w:val="none" w:sz="0" w:space="0" w:color="auto"/>
        <w:right w:val="none" w:sz="0" w:space="0" w:color="auto"/>
      </w:divBdr>
    </w:div>
    <w:div w:id="184827627">
      <w:marLeft w:val="480"/>
      <w:marRight w:val="0"/>
      <w:marTop w:val="0"/>
      <w:marBottom w:val="0"/>
      <w:divBdr>
        <w:top w:val="none" w:sz="0" w:space="0" w:color="auto"/>
        <w:left w:val="none" w:sz="0" w:space="0" w:color="auto"/>
        <w:bottom w:val="none" w:sz="0" w:space="0" w:color="auto"/>
        <w:right w:val="none" w:sz="0" w:space="0" w:color="auto"/>
      </w:divBdr>
    </w:div>
    <w:div w:id="184830488">
      <w:marLeft w:val="480"/>
      <w:marRight w:val="0"/>
      <w:marTop w:val="0"/>
      <w:marBottom w:val="0"/>
      <w:divBdr>
        <w:top w:val="none" w:sz="0" w:space="0" w:color="auto"/>
        <w:left w:val="none" w:sz="0" w:space="0" w:color="auto"/>
        <w:bottom w:val="none" w:sz="0" w:space="0" w:color="auto"/>
        <w:right w:val="none" w:sz="0" w:space="0" w:color="auto"/>
      </w:divBdr>
    </w:div>
    <w:div w:id="184901178">
      <w:marLeft w:val="480"/>
      <w:marRight w:val="0"/>
      <w:marTop w:val="0"/>
      <w:marBottom w:val="0"/>
      <w:divBdr>
        <w:top w:val="none" w:sz="0" w:space="0" w:color="auto"/>
        <w:left w:val="none" w:sz="0" w:space="0" w:color="auto"/>
        <w:bottom w:val="none" w:sz="0" w:space="0" w:color="auto"/>
        <w:right w:val="none" w:sz="0" w:space="0" w:color="auto"/>
      </w:divBdr>
    </w:div>
    <w:div w:id="184905929">
      <w:marLeft w:val="480"/>
      <w:marRight w:val="0"/>
      <w:marTop w:val="0"/>
      <w:marBottom w:val="0"/>
      <w:divBdr>
        <w:top w:val="none" w:sz="0" w:space="0" w:color="auto"/>
        <w:left w:val="none" w:sz="0" w:space="0" w:color="auto"/>
        <w:bottom w:val="none" w:sz="0" w:space="0" w:color="auto"/>
        <w:right w:val="none" w:sz="0" w:space="0" w:color="auto"/>
      </w:divBdr>
    </w:div>
    <w:div w:id="184908281">
      <w:marLeft w:val="480"/>
      <w:marRight w:val="0"/>
      <w:marTop w:val="0"/>
      <w:marBottom w:val="0"/>
      <w:divBdr>
        <w:top w:val="none" w:sz="0" w:space="0" w:color="auto"/>
        <w:left w:val="none" w:sz="0" w:space="0" w:color="auto"/>
        <w:bottom w:val="none" w:sz="0" w:space="0" w:color="auto"/>
        <w:right w:val="none" w:sz="0" w:space="0" w:color="auto"/>
      </w:divBdr>
    </w:div>
    <w:div w:id="184945002">
      <w:marLeft w:val="480"/>
      <w:marRight w:val="0"/>
      <w:marTop w:val="0"/>
      <w:marBottom w:val="0"/>
      <w:divBdr>
        <w:top w:val="none" w:sz="0" w:space="0" w:color="auto"/>
        <w:left w:val="none" w:sz="0" w:space="0" w:color="auto"/>
        <w:bottom w:val="none" w:sz="0" w:space="0" w:color="auto"/>
        <w:right w:val="none" w:sz="0" w:space="0" w:color="auto"/>
      </w:divBdr>
    </w:div>
    <w:div w:id="184947078">
      <w:marLeft w:val="480"/>
      <w:marRight w:val="0"/>
      <w:marTop w:val="0"/>
      <w:marBottom w:val="0"/>
      <w:divBdr>
        <w:top w:val="none" w:sz="0" w:space="0" w:color="auto"/>
        <w:left w:val="none" w:sz="0" w:space="0" w:color="auto"/>
        <w:bottom w:val="none" w:sz="0" w:space="0" w:color="auto"/>
        <w:right w:val="none" w:sz="0" w:space="0" w:color="auto"/>
      </w:divBdr>
    </w:div>
    <w:div w:id="184947394">
      <w:marLeft w:val="480"/>
      <w:marRight w:val="0"/>
      <w:marTop w:val="0"/>
      <w:marBottom w:val="0"/>
      <w:divBdr>
        <w:top w:val="none" w:sz="0" w:space="0" w:color="auto"/>
        <w:left w:val="none" w:sz="0" w:space="0" w:color="auto"/>
        <w:bottom w:val="none" w:sz="0" w:space="0" w:color="auto"/>
        <w:right w:val="none" w:sz="0" w:space="0" w:color="auto"/>
      </w:divBdr>
    </w:div>
    <w:div w:id="185022156">
      <w:marLeft w:val="480"/>
      <w:marRight w:val="0"/>
      <w:marTop w:val="0"/>
      <w:marBottom w:val="0"/>
      <w:divBdr>
        <w:top w:val="none" w:sz="0" w:space="0" w:color="auto"/>
        <w:left w:val="none" w:sz="0" w:space="0" w:color="auto"/>
        <w:bottom w:val="none" w:sz="0" w:space="0" w:color="auto"/>
        <w:right w:val="none" w:sz="0" w:space="0" w:color="auto"/>
      </w:divBdr>
    </w:div>
    <w:div w:id="185023419">
      <w:marLeft w:val="480"/>
      <w:marRight w:val="0"/>
      <w:marTop w:val="0"/>
      <w:marBottom w:val="0"/>
      <w:divBdr>
        <w:top w:val="none" w:sz="0" w:space="0" w:color="auto"/>
        <w:left w:val="none" w:sz="0" w:space="0" w:color="auto"/>
        <w:bottom w:val="none" w:sz="0" w:space="0" w:color="auto"/>
        <w:right w:val="none" w:sz="0" w:space="0" w:color="auto"/>
      </w:divBdr>
    </w:div>
    <w:div w:id="185025645">
      <w:marLeft w:val="480"/>
      <w:marRight w:val="0"/>
      <w:marTop w:val="0"/>
      <w:marBottom w:val="0"/>
      <w:divBdr>
        <w:top w:val="none" w:sz="0" w:space="0" w:color="auto"/>
        <w:left w:val="none" w:sz="0" w:space="0" w:color="auto"/>
        <w:bottom w:val="none" w:sz="0" w:space="0" w:color="auto"/>
        <w:right w:val="none" w:sz="0" w:space="0" w:color="auto"/>
      </w:divBdr>
    </w:div>
    <w:div w:id="185026376">
      <w:marLeft w:val="480"/>
      <w:marRight w:val="0"/>
      <w:marTop w:val="0"/>
      <w:marBottom w:val="0"/>
      <w:divBdr>
        <w:top w:val="none" w:sz="0" w:space="0" w:color="auto"/>
        <w:left w:val="none" w:sz="0" w:space="0" w:color="auto"/>
        <w:bottom w:val="none" w:sz="0" w:space="0" w:color="auto"/>
        <w:right w:val="none" w:sz="0" w:space="0" w:color="auto"/>
      </w:divBdr>
    </w:div>
    <w:div w:id="185026452">
      <w:marLeft w:val="480"/>
      <w:marRight w:val="0"/>
      <w:marTop w:val="0"/>
      <w:marBottom w:val="0"/>
      <w:divBdr>
        <w:top w:val="none" w:sz="0" w:space="0" w:color="auto"/>
        <w:left w:val="none" w:sz="0" w:space="0" w:color="auto"/>
        <w:bottom w:val="none" w:sz="0" w:space="0" w:color="auto"/>
        <w:right w:val="none" w:sz="0" w:space="0" w:color="auto"/>
      </w:divBdr>
    </w:div>
    <w:div w:id="185027675">
      <w:marLeft w:val="480"/>
      <w:marRight w:val="0"/>
      <w:marTop w:val="0"/>
      <w:marBottom w:val="0"/>
      <w:divBdr>
        <w:top w:val="none" w:sz="0" w:space="0" w:color="auto"/>
        <w:left w:val="none" w:sz="0" w:space="0" w:color="auto"/>
        <w:bottom w:val="none" w:sz="0" w:space="0" w:color="auto"/>
        <w:right w:val="none" w:sz="0" w:space="0" w:color="auto"/>
      </w:divBdr>
    </w:div>
    <w:div w:id="185099048">
      <w:marLeft w:val="480"/>
      <w:marRight w:val="0"/>
      <w:marTop w:val="0"/>
      <w:marBottom w:val="0"/>
      <w:divBdr>
        <w:top w:val="none" w:sz="0" w:space="0" w:color="auto"/>
        <w:left w:val="none" w:sz="0" w:space="0" w:color="auto"/>
        <w:bottom w:val="none" w:sz="0" w:space="0" w:color="auto"/>
        <w:right w:val="none" w:sz="0" w:space="0" w:color="auto"/>
      </w:divBdr>
    </w:div>
    <w:div w:id="185100029">
      <w:marLeft w:val="480"/>
      <w:marRight w:val="0"/>
      <w:marTop w:val="0"/>
      <w:marBottom w:val="0"/>
      <w:divBdr>
        <w:top w:val="none" w:sz="0" w:space="0" w:color="auto"/>
        <w:left w:val="none" w:sz="0" w:space="0" w:color="auto"/>
        <w:bottom w:val="none" w:sz="0" w:space="0" w:color="auto"/>
        <w:right w:val="none" w:sz="0" w:space="0" w:color="auto"/>
      </w:divBdr>
    </w:div>
    <w:div w:id="185216564">
      <w:marLeft w:val="480"/>
      <w:marRight w:val="0"/>
      <w:marTop w:val="0"/>
      <w:marBottom w:val="0"/>
      <w:divBdr>
        <w:top w:val="none" w:sz="0" w:space="0" w:color="auto"/>
        <w:left w:val="none" w:sz="0" w:space="0" w:color="auto"/>
        <w:bottom w:val="none" w:sz="0" w:space="0" w:color="auto"/>
        <w:right w:val="none" w:sz="0" w:space="0" w:color="auto"/>
      </w:divBdr>
    </w:div>
    <w:div w:id="185363150">
      <w:marLeft w:val="480"/>
      <w:marRight w:val="0"/>
      <w:marTop w:val="0"/>
      <w:marBottom w:val="0"/>
      <w:divBdr>
        <w:top w:val="none" w:sz="0" w:space="0" w:color="auto"/>
        <w:left w:val="none" w:sz="0" w:space="0" w:color="auto"/>
        <w:bottom w:val="none" w:sz="0" w:space="0" w:color="auto"/>
        <w:right w:val="none" w:sz="0" w:space="0" w:color="auto"/>
      </w:divBdr>
    </w:div>
    <w:div w:id="185412353">
      <w:marLeft w:val="480"/>
      <w:marRight w:val="0"/>
      <w:marTop w:val="0"/>
      <w:marBottom w:val="0"/>
      <w:divBdr>
        <w:top w:val="none" w:sz="0" w:space="0" w:color="auto"/>
        <w:left w:val="none" w:sz="0" w:space="0" w:color="auto"/>
        <w:bottom w:val="none" w:sz="0" w:space="0" w:color="auto"/>
        <w:right w:val="none" w:sz="0" w:space="0" w:color="auto"/>
      </w:divBdr>
    </w:div>
    <w:div w:id="185413921">
      <w:marLeft w:val="480"/>
      <w:marRight w:val="0"/>
      <w:marTop w:val="0"/>
      <w:marBottom w:val="0"/>
      <w:divBdr>
        <w:top w:val="none" w:sz="0" w:space="0" w:color="auto"/>
        <w:left w:val="none" w:sz="0" w:space="0" w:color="auto"/>
        <w:bottom w:val="none" w:sz="0" w:space="0" w:color="auto"/>
        <w:right w:val="none" w:sz="0" w:space="0" w:color="auto"/>
      </w:divBdr>
    </w:div>
    <w:div w:id="185482076">
      <w:marLeft w:val="480"/>
      <w:marRight w:val="0"/>
      <w:marTop w:val="0"/>
      <w:marBottom w:val="0"/>
      <w:divBdr>
        <w:top w:val="none" w:sz="0" w:space="0" w:color="auto"/>
        <w:left w:val="none" w:sz="0" w:space="0" w:color="auto"/>
        <w:bottom w:val="none" w:sz="0" w:space="0" w:color="auto"/>
        <w:right w:val="none" w:sz="0" w:space="0" w:color="auto"/>
      </w:divBdr>
    </w:div>
    <w:div w:id="185532717">
      <w:marLeft w:val="480"/>
      <w:marRight w:val="0"/>
      <w:marTop w:val="0"/>
      <w:marBottom w:val="0"/>
      <w:divBdr>
        <w:top w:val="none" w:sz="0" w:space="0" w:color="auto"/>
        <w:left w:val="none" w:sz="0" w:space="0" w:color="auto"/>
        <w:bottom w:val="none" w:sz="0" w:space="0" w:color="auto"/>
        <w:right w:val="none" w:sz="0" w:space="0" w:color="auto"/>
      </w:divBdr>
    </w:div>
    <w:div w:id="185561369">
      <w:marLeft w:val="480"/>
      <w:marRight w:val="0"/>
      <w:marTop w:val="0"/>
      <w:marBottom w:val="0"/>
      <w:divBdr>
        <w:top w:val="none" w:sz="0" w:space="0" w:color="auto"/>
        <w:left w:val="none" w:sz="0" w:space="0" w:color="auto"/>
        <w:bottom w:val="none" w:sz="0" w:space="0" w:color="auto"/>
        <w:right w:val="none" w:sz="0" w:space="0" w:color="auto"/>
      </w:divBdr>
    </w:div>
    <w:div w:id="185683137">
      <w:marLeft w:val="480"/>
      <w:marRight w:val="0"/>
      <w:marTop w:val="0"/>
      <w:marBottom w:val="0"/>
      <w:divBdr>
        <w:top w:val="none" w:sz="0" w:space="0" w:color="auto"/>
        <w:left w:val="none" w:sz="0" w:space="0" w:color="auto"/>
        <w:bottom w:val="none" w:sz="0" w:space="0" w:color="auto"/>
        <w:right w:val="none" w:sz="0" w:space="0" w:color="auto"/>
      </w:divBdr>
    </w:div>
    <w:div w:id="185869606">
      <w:bodyDiv w:val="1"/>
      <w:marLeft w:val="0"/>
      <w:marRight w:val="0"/>
      <w:marTop w:val="0"/>
      <w:marBottom w:val="0"/>
      <w:divBdr>
        <w:top w:val="none" w:sz="0" w:space="0" w:color="auto"/>
        <w:left w:val="none" w:sz="0" w:space="0" w:color="auto"/>
        <w:bottom w:val="none" w:sz="0" w:space="0" w:color="auto"/>
        <w:right w:val="none" w:sz="0" w:space="0" w:color="auto"/>
      </w:divBdr>
    </w:div>
    <w:div w:id="185873597">
      <w:marLeft w:val="480"/>
      <w:marRight w:val="0"/>
      <w:marTop w:val="0"/>
      <w:marBottom w:val="0"/>
      <w:divBdr>
        <w:top w:val="none" w:sz="0" w:space="0" w:color="auto"/>
        <w:left w:val="none" w:sz="0" w:space="0" w:color="auto"/>
        <w:bottom w:val="none" w:sz="0" w:space="0" w:color="auto"/>
        <w:right w:val="none" w:sz="0" w:space="0" w:color="auto"/>
      </w:divBdr>
    </w:div>
    <w:div w:id="185944239">
      <w:marLeft w:val="480"/>
      <w:marRight w:val="0"/>
      <w:marTop w:val="0"/>
      <w:marBottom w:val="0"/>
      <w:divBdr>
        <w:top w:val="none" w:sz="0" w:space="0" w:color="auto"/>
        <w:left w:val="none" w:sz="0" w:space="0" w:color="auto"/>
        <w:bottom w:val="none" w:sz="0" w:space="0" w:color="auto"/>
        <w:right w:val="none" w:sz="0" w:space="0" w:color="auto"/>
      </w:divBdr>
    </w:div>
    <w:div w:id="185946559">
      <w:marLeft w:val="480"/>
      <w:marRight w:val="0"/>
      <w:marTop w:val="0"/>
      <w:marBottom w:val="0"/>
      <w:divBdr>
        <w:top w:val="none" w:sz="0" w:space="0" w:color="auto"/>
        <w:left w:val="none" w:sz="0" w:space="0" w:color="auto"/>
        <w:bottom w:val="none" w:sz="0" w:space="0" w:color="auto"/>
        <w:right w:val="none" w:sz="0" w:space="0" w:color="auto"/>
      </w:divBdr>
    </w:div>
    <w:div w:id="186023454">
      <w:marLeft w:val="480"/>
      <w:marRight w:val="0"/>
      <w:marTop w:val="0"/>
      <w:marBottom w:val="0"/>
      <w:divBdr>
        <w:top w:val="none" w:sz="0" w:space="0" w:color="auto"/>
        <w:left w:val="none" w:sz="0" w:space="0" w:color="auto"/>
        <w:bottom w:val="none" w:sz="0" w:space="0" w:color="auto"/>
        <w:right w:val="none" w:sz="0" w:space="0" w:color="auto"/>
      </w:divBdr>
    </w:div>
    <w:div w:id="186068027">
      <w:marLeft w:val="480"/>
      <w:marRight w:val="0"/>
      <w:marTop w:val="0"/>
      <w:marBottom w:val="0"/>
      <w:divBdr>
        <w:top w:val="none" w:sz="0" w:space="0" w:color="auto"/>
        <w:left w:val="none" w:sz="0" w:space="0" w:color="auto"/>
        <w:bottom w:val="none" w:sz="0" w:space="0" w:color="auto"/>
        <w:right w:val="none" w:sz="0" w:space="0" w:color="auto"/>
      </w:divBdr>
    </w:div>
    <w:div w:id="186068862">
      <w:marLeft w:val="480"/>
      <w:marRight w:val="0"/>
      <w:marTop w:val="0"/>
      <w:marBottom w:val="0"/>
      <w:divBdr>
        <w:top w:val="none" w:sz="0" w:space="0" w:color="auto"/>
        <w:left w:val="none" w:sz="0" w:space="0" w:color="auto"/>
        <w:bottom w:val="none" w:sz="0" w:space="0" w:color="auto"/>
        <w:right w:val="none" w:sz="0" w:space="0" w:color="auto"/>
      </w:divBdr>
    </w:div>
    <w:div w:id="186136390">
      <w:marLeft w:val="480"/>
      <w:marRight w:val="0"/>
      <w:marTop w:val="0"/>
      <w:marBottom w:val="0"/>
      <w:divBdr>
        <w:top w:val="none" w:sz="0" w:space="0" w:color="auto"/>
        <w:left w:val="none" w:sz="0" w:space="0" w:color="auto"/>
        <w:bottom w:val="none" w:sz="0" w:space="0" w:color="auto"/>
        <w:right w:val="none" w:sz="0" w:space="0" w:color="auto"/>
      </w:divBdr>
    </w:div>
    <w:div w:id="186141260">
      <w:marLeft w:val="480"/>
      <w:marRight w:val="0"/>
      <w:marTop w:val="0"/>
      <w:marBottom w:val="0"/>
      <w:divBdr>
        <w:top w:val="none" w:sz="0" w:space="0" w:color="auto"/>
        <w:left w:val="none" w:sz="0" w:space="0" w:color="auto"/>
        <w:bottom w:val="none" w:sz="0" w:space="0" w:color="auto"/>
        <w:right w:val="none" w:sz="0" w:space="0" w:color="auto"/>
      </w:divBdr>
    </w:div>
    <w:div w:id="186214477">
      <w:marLeft w:val="480"/>
      <w:marRight w:val="0"/>
      <w:marTop w:val="0"/>
      <w:marBottom w:val="0"/>
      <w:divBdr>
        <w:top w:val="none" w:sz="0" w:space="0" w:color="auto"/>
        <w:left w:val="none" w:sz="0" w:space="0" w:color="auto"/>
        <w:bottom w:val="none" w:sz="0" w:space="0" w:color="auto"/>
        <w:right w:val="none" w:sz="0" w:space="0" w:color="auto"/>
      </w:divBdr>
    </w:div>
    <w:div w:id="186216473">
      <w:marLeft w:val="480"/>
      <w:marRight w:val="0"/>
      <w:marTop w:val="0"/>
      <w:marBottom w:val="0"/>
      <w:divBdr>
        <w:top w:val="none" w:sz="0" w:space="0" w:color="auto"/>
        <w:left w:val="none" w:sz="0" w:space="0" w:color="auto"/>
        <w:bottom w:val="none" w:sz="0" w:space="0" w:color="auto"/>
        <w:right w:val="none" w:sz="0" w:space="0" w:color="auto"/>
      </w:divBdr>
    </w:div>
    <w:div w:id="186218610">
      <w:marLeft w:val="480"/>
      <w:marRight w:val="0"/>
      <w:marTop w:val="0"/>
      <w:marBottom w:val="0"/>
      <w:divBdr>
        <w:top w:val="none" w:sz="0" w:space="0" w:color="auto"/>
        <w:left w:val="none" w:sz="0" w:space="0" w:color="auto"/>
        <w:bottom w:val="none" w:sz="0" w:space="0" w:color="auto"/>
        <w:right w:val="none" w:sz="0" w:space="0" w:color="auto"/>
      </w:divBdr>
    </w:div>
    <w:div w:id="186256304">
      <w:marLeft w:val="480"/>
      <w:marRight w:val="0"/>
      <w:marTop w:val="0"/>
      <w:marBottom w:val="0"/>
      <w:divBdr>
        <w:top w:val="none" w:sz="0" w:space="0" w:color="auto"/>
        <w:left w:val="none" w:sz="0" w:space="0" w:color="auto"/>
        <w:bottom w:val="none" w:sz="0" w:space="0" w:color="auto"/>
        <w:right w:val="none" w:sz="0" w:space="0" w:color="auto"/>
      </w:divBdr>
    </w:div>
    <w:div w:id="186262856">
      <w:marLeft w:val="480"/>
      <w:marRight w:val="0"/>
      <w:marTop w:val="0"/>
      <w:marBottom w:val="0"/>
      <w:divBdr>
        <w:top w:val="none" w:sz="0" w:space="0" w:color="auto"/>
        <w:left w:val="none" w:sz="0" w:space="0" w:color="auto"/>
        <w:bottom w:val="none" w:sz="0" w:space="0" w:color="auto"/>
        <w:right w:val="none" w:sz="0" w:space="0" w:color="auto"/>
      </w:divBdr>
    </w:div>
    <w:div w:id="186331783">
      <w:marLeft w:val="480"/>
      <w:marRight w:val="0"/>
      <w:marTop w:val="0"/>
      <w:marBottom w:val="0"/>
      <w:divBdr>
        <w:top w:val="none" w:sz="0" w:space="0" w:color="auto"/>
        <w:left w:val="none" w:sz="0" w:space="0" w:color="auto"/>
        <w:bottom w:val="none" w:sz="0" w:space="0" w:color="auto"/>
        <w:right w:val="none" w:sz="0" w:space="0" w:color="auto"/>
      </w:divBdr>
    </w:div>
    <w:div w:id="186339187">
      <w:marLeft w:val="480"/>
      <w:marRight w:val="0"/>
      <w:marTop w:val="0"/>
      <w:marBottom w:val="0"/>
      <w:divBdr>
        <w:top w:val="none" w:sz="0" w:space="0" w:color="auto"/>
        <w:left w:val="none" w:sz="0" w:space="0" w:color="auto"/>
        <w:bottom w:val="none" w:sz="0" w:space="0" w:color="auto"/>
        <w:right w:val="none" w:sz="0" w:space="0" w:color="auto"/>
      </w:divBdr>
    </w:div>
    <w:div w:id="186409280">
      <w:marLeft w:val="480"/>
      <w:marRight w:val="0"/>
      <w:marTop w:val="0"/>
      <w:marBottom w:val="0"/>
      <w:divBdr>
        <w:top w:val="none" w:sz="0" w:space="0" w:color="auto"/>
        <w:left w:val="none" w:sz="0" w:space="0" w:color="auto"/>
        <w:bottom w:val="none" w:sz="0" w:space="0" w:color="auto"/>
        <w:right w:val="none" w:sz="0" w:space="0" w:color="auto"/>
      </w:divBdr>
    </w:div>
    <w:div w:id="186482429">
      <w:marLeft w:val="480"/>
      <w:marRight w:val="0"/>
      <w:marTop w:val="0"/>
      <w:marBottom w:val="0"/>
      <w:divBdr>
        <w:top w:val="none" w:sz="0" w:space="0" w:color="auto"/>
        <w:left w:val="none" w:sz="0" w:space="0" w:color="auto"/>
        <w:bottom w:val="none" w:sz="0" w:space="0" w:color="auto"/>
        <w:right w:val="none" w:sz="0" w:space="0" w:color="auto"/>
      </w:divBdr>
    </w:div>
    <w:div w:id="186528676">
      <w:marLeft w:val="480"/>
      <w:marRight w:val="0"/>
      <w:marTop w:val="0"/>
      <w:marBottom w:val="0"/>
      <w:divBdr>
        <w:top w:val="none" w:sz="0" w:space="0" w:color="auto"/>
        <w:left w:val="none" w:sz="0" w:space="0" w:color="auto"/>
        <w:bottom w:val="none" w:sz="0" w:space="0" w:color="auto"/>
        <w:right w:val="none" w:sz="0" w:space="0" w:color="auto"/>
      </w:divBdr>
    </w:div>
    <w:div w:id="186530052">
      <w:marLeft w:val="480"/>
      <w:marRight w:val="0"/>
      <w:marTop w:val="0"/>
      <w:marBottom w:val="0"/>
      <w:divBdr>
        <w:top w:val="none" w:sz="0" w:space="0" w:color="auto"/>
        <w:left w:val="none" w:sz="0" w:space="0" w:color="auto"/>
        <w:bottom w:val="none" w:sz="0" w:space="0" w:color="auto"/>
        <w:right w:val="none" w:sz="0" w:space="0" w:color="auto"/>
      </w:divBdr>
    </w:div>
    <w:div w:id="186531222">
      <w:marLeft w:val="480"/>
      <w:marRight w:val="0"/>
      <w:marTop w:val="0"/>
      <w:marBottom w:val="0"/>
      <w:divBdr>
        <w:top w:val="none" w:sz="0" w:space="0" w:color="auto"/>
        <w:left w:val="none" w:sz="0" w:space="0" w:color="auto"/>
        <w:bottom w:val="none" w:sz="0" w:space="0" w:color="auto"/>
        <w:right w:val="none" w:sz="0" w:space="0" w:color="auto"/>
      </w:divBdr>
    </w:div>
    <w:div w:id="186603048">
      <w:marLeft w:val="480"/>
      <w:marRight w:val="0"/>
      <w:marTop w:val="0"/>
      <w:marBottom w:val="0"/>
      <w:divBdr>
        <w:top w:val="none" w:sz="0" w:space="0" w:color="auto"/>
        <w:left w:val="none" w:sz="0" w:space="0" w:color="auto"/>
        <w:bottom w:val="none" w:sz="0" w:space="0" w:color="auto"/>
        <w:right w:val="none" w:sz="0" w:space="0" w:color="auto"/>
      </w:divBdr>
    </w:div>
    <w:div w:id="186647267">
      <w:marLeft w:val="480"/>
      <w:marRight w:val="0"/>
      <w:marTop w:val="0"/>
      <w:marBottom w:val="0"/>
      <w:divBdr>
        <w:top w:val="none" w:sz="0" w:space="0" w:color="auto"/>
        <w:left w:val="none" w:sz="0" w:space="0" w:color="auto"/>
        <w:bottom w:val="none" w:sz="0" w:space="0" w:color="auto"/>
        <w:right w:val="none" w:sz="0" w:space="0" w:color="auto"/>
      </w:divBdr>
    </w:div>
    <w:div w:id="186647323">
      <w:marLeft w:val="480"/>
      <w:marRight w:val="0"/>
      <w:marTop w:val="0"/>
      <w:marBottom w:val="0"/>
      <w:divBdr>
        <w:top w:val="none" w:sz="0" w:space="0" w:color="auto"/>
        <w:left w:val="none" w:sz="0" w:space="0" w:color="auto"/>
        <w:bottom w:val="none" w:sz="0" w:space="0" w:color="auto"/>
        <w:right w:val="none" w:sz="0" w:space="0" w:color="auto"/>
      </w:divBdr>
    </w:div>
    <w:div w:id="186648969">
      <w:marLeft w:val="480"/>
      <w:marRight w:val="0"/>
      <w:marTop w:val="0"/>
      <w:marBottom w:val="0"/>
      <w:divBdr>
        <w:top w:val="none" w:sz="0" w:space="0" w:color="auto"/>
        <w:left w:val="none" w:sz="0" w:space="0" w:color="auto"/>
        <w:bottom w:val="none" w:sz="0" w:space="0" w:color="auto"/>
        <w:right w:val="none" w:sz="0" w:space="0" w:color="auto"/>
      </w:divBdr>
    </w:div>
    <w:div w:id="186717514">
      <w:marLeft w:val="480"/>
      <w:marRight w:val="0"/>
      <w:marTop w:val="0"/>
      <w:marBottom w:val="0"/>
      <w:divBdr>
        <w:top w:val="none" w:sz="0" w:space="0" w:color="auto"/>
        <w:left w:val="none" w:sz="0" w:space="0" w:color="auto"/>
        <w:bottom w:val="none" w:sz="0" w:space="0" w:color="auto"/>
        <w:right w:val="none" w:sz="0" w:space="0" w:color="auto"/>
      </w:divBdr>
    </w:div>
    <w:div w:id="186722832">
      <w:marLeft w:val="480"/>
      <w:marRight w:val="0"/>
      <w:marTop w:val="0"/>
      <w:marBottom w:val="0"/>
      <w:divBdr>
        <w:top w:val="none" w:sz="0" w:space="0" w:color="auto"/>
        <w:left w:val="none" w:sz="0" w:space="0" w:color="auto"/>
        <w:bottom w:val="none" w:sz="0" w:space="0" w:color="auto"/>
        <w:right w:val="none" w:sz="0" w:space="0" w:color="auto"/>
      </w:divBdr>
    </w:div>
    <w:div w:id="186792980">
      <w:marLeft w:val="480"/>
      <w:marRight w:val="0"/>
      <w:marTop w:val="0"/>
      <w:marBottom w:val="0"/>
      <w:divBdr>
        <w:top w:val="none" w:sz="0" w:space="0" w:color="auto"/>
        <w:left w:val="none" w:sz="0" w:space="0" w:color="auto"/>
        <w:bottom w:val="none" w:sz="0" w:space="0" w:color="auto"/>
        <w:right w:val="none" w:sz="0" w:space="0" w:color="auto"/>
      </w:divBdr>
    </w:div>
    <w:div w:id="186795357">
      <w:marLeft w:val="480"/>
      <w:marRight w:val="0"/>
      <w:marTop w:val="0"/>
      <w:marBottom w:val="0"/>
      <w:divBdr>
        <w:top w:val="none" w:sz="0" w:space="0" w:color="auto"/>
        <w:left w:val="none" w:sz="0" w:space="0" w:color="auto"/>
        <w:bottom w:val="none" w:sz="0" w:space="0" w:color="auto"/>
        <w:right w:val="none" w:sz="0" w:space="0" w:color="auto"/>
      </w:divBdr>
    </w:div>
    <w:div w:id="186870222">
      <w:marLeft w:val="480"/>
      <w:marRight w:val="0"/>
      <w:marTop w:val="0"/>
      <w:marBottom w:val="0"/>
      <w:divBdr>
        <w:top w:val="none" w:sz="0" w:space="0" w:color="auto"/>
        <w:left w:val="none" w:sz="0" w:space="0" w:color="auto"/>
        <w:bottom w:val="none" w:sz="0" w:space="0" w:color="auto"/>
        <w:right w:val="none" w:sz="0" w:space="0" w:color="auto"/>
      </w:divBdr>
    </w:div>
    <w:div w:id="187060345">
      <w:marLeft w:val="480"/>
      <w:marRight w:val="0"/>
      <w:marTop w:val="0"/>
      <w:marBottom w:val="0"/>
      <w:divBdr>
        <w:top w:val="none" w:sz="0" w:space="0" w:color="auto"/>
        <w:left w:val="none" w:sz="0" w:space="0" w:color="auto"/>
        <w:bottom w:val="none" w:sz="0" w:space="0" w:color="auto"/>
        <w:right w:val="none" w:sz="0" w:space="0" w:color="auto"/>
      </w:divBdr>
    </w:div>
    <w:div w:id="187060685">
      <w:marLeft w:val="480"/>
      <w:marRight w:val="0"/>
      <w:marTop w:val="0"/>
      <w:marBottom w:val="0"/>
      <w:divBdr>
        <w:top w:val="none" w:sz="0" w:space="0" w:color="auto"/>
        <w:left w:val="none" w:sz="0" w:space="0" w:color="auto"/>
        <w:bottom w:val="none" w:sz="0" w:space="0" w:color="auto"/>
        <w:right w:val="none" w:sz="0" w:space="0" w:color="auto"/>
      </w:divBdr>
    </w:div>
    <w:div w:id="187067842">
      <w:marLeft w:val="480"/>
      <w:marRight w:val="0"/>
      <w:marTop w:val="0"/>
      <w:marBottom w:val="0"/>
      <w:divBdr>
        <w:top w:val="none" w:sz="0" w:space="0" w:color="auto"/>
        <w:left w:val="none" w:sz="0" w:space="0" w:color="auto"/>
        <w:bottom w:val="none" w:sz="0" w:space="0" w:color="auto"/>
        <w:right w:val="none" w:sz="0" w:space="0" w:color="auto"/>
      </w:divBdr>
    </w:div>
    <w:div w:id="187107392">
      <w:bodyDiv w:val="1"/>
      <w:marLeft w:val="0"/>
      <w:marRight w:val="0"/>
      <w:marTop w:val="0"/>
      <w:marBottom w:val="0"/>
      <w:divBdr>
        <w:top w:val="none" w:sz="0" w:space="0" w:color="auto"/>
        <w:left w:val="none" w:sz="0" w:space="0" w:color="auto"/>
        <w:bottom w:val="none" w:sz="0" w:space="0" w:color="auto"/>
        <w:right w:val="none" w:sz="0" w:space="0" w:color="auto"/>
      </w:divBdr>
    </w:div>
    <w:div w:id="187178539">
      <w:marLeft w:val="480"/>
      <w:marRight w:val="0"/>
      <w:marTop w:val="0"/>
      <w:marBottom w:val="0"/>
      <w:divBdr>
        <w:top w:val="none" w:sz="0" w:space="0" w:color="auto"/>
        <w:left w:val="none" w:sz="0" w:space="0" w:color="auto"/>
        <w:bottom w:val="none" w:sz="0" w:space="0" w:color="auto"/>
        <w:right w:val="none" w:sz="0" w:space="0" w:color="auto"/>
      </w:divBdr>
    </w:div>
    <w:div w:id="187181596">
      <w:marLeft w:val="480"/>
      <w:marRight w:val="0"/>
      <w:marTop w:val="0"/>
      <w:marBottom w:val="0"/>
      <w:divBdr>
        <w:top w:val="none" w:sz="0" w:space="0" w:color="auto"/>
        <w:left w:val="none" w:sz="0" w:space="0" w:color="auto"/>
        <w:bottom w:val="none" w:sz="0" w:space="0" w:color="auto"/>
        <w:right w:val="none" w:sz="0" w:space="0" w:color="auto"/>
      </w:divBdr>
    </w:div>
    <w:div w:id="187253968">
      <w:marLeft w:val="480"/>
      <w:marRight w:val="0"/>
      <w:marTop w:val="0"/>
      <w:marBottom w:val="0"/>
      <w:divBdr>
        <w:top w:val="none" w:sz="0" w:space="0" w:color="auto"/>
        <w:left w:val="none" w:sz="0" w:space="0" w:color="auto"/>
        <w:bottom w:val="none" w:sz="0" w:space="0" w:color="auto"/>
        <w:right w:val="none" w:sz="0" w:space="0" w:color="auto"/>
      </w:divBdr>
    </w:div>
    <w:div w:id="187254924">
      <w:marLeft w:val="480"/>
      <w:marRight w:val="0"/>
      <w:marTop w:val="0"/>
      <w:marBottom w:val="0"/>
      <w:divBdr>
        <w:top w:val="none" w:sz="0" w:space="0" w:color="auto"/>
        <w:left w:val="none" w:sz="0" w:space="0" w:color="auto"/>
        <w:bottom w:val="none" w:sz="0" w:space="0" w:color="auto"/>
        <w:right w:val="none" w:sz="0" w:space="0" w:color="auto"/>
      </w:divBdr>
    </w:div>
    <w:div w:id="187257759">
      <w:marLeft w:val="480"/>
      <w:marRight w:val="0"/>
      <w:marTop w:val="0"/>
      <w:marBottom w:val="0"/>
      <w:divBdr>
        <w:top w:val="none" w:sz="0" w:space="0" w:color="auto"/>
        <w:left w:val="none" w:sz="0" w:space="0" w:color="auto"/>
        <w:bottom w:val="none" w:sz="0" w:space="0" w:color="auto"/>
        <w:right w:val="none" w:sz="0" w:space="0" w:color="auto"/>
      </w:divBdr>
    </w:div>
    <w:div w:id="187261927">
      <w:marLeft w:val="480"/>
      <w:marRight w:val="0"/>
      <w:marTop w:val="0"/>
      <w:marBottom w:val="0"/>
      <w:divBdr>
        <w:top w:val="none" w:sz="0" w:space="0" w:color="auto"/>
        <w:left w:val="none" w:sz="0" w:space="0" w:color="auto"/>
        <w:bottom w:val="none" w:sz="0" w:space="0" w:color="auto"/>
        <w:right w:val="none" w:sz="0" w:space="0" w:color="auto"/>
      </w:divBdr>
    </w:div>
    <w:div w:id="187302445">
      <w:marLeft w:val="480"/>
      <w:marRight w:val="0"/>
      <w:marTop w:val="0"/>
      <w:marBottom w:val="0"/>
      <w:divBdr>
        <w:top w:val="none" w:sz="0" w:space="0" w:color="auto"/>
        <w:left w:val="none" w:sz="0" w:space="0" w:color="auto"/>
        <w:bottom w:val="none" w:sz="0" w:space="0" w:color="auto"/>
        <w:right w:val="none" w:sz="0" w:space="0" w:color="auto"/>
      </w:divBdr>
    </w:div>
    <w:div w:id="187304208">
      <w:marLeft w:val="480"/>
      <w:marRight w:val="0"/>
      <w:marTop w:val="0"/>
      <w:marBottom w:val="0"/>
      <w:divBdr>
        <w:top w:val="none" w:sz="0" w:space="0" w:color="auto"/>
        <w:left w:val="none" w:sz="0" w:space="0" w:color="auto"/>
        <w:bottom w:val="none" w:sz="0" w:space="0" w:color="auto"/>
        <w:right w:val="none" w:sz="0" w:space="0" w:color="auto"/>
      </w:divBdr>
    </w:div>
    <w:div w:id="187332448">
      <w:marLeft w:val="480"/>
      <w:marRight w:val="0"/>
      <w:marTop w:val="0"/>
      <w:marBottom w:val="0"/>
      <w:divBdr>
        <w:top w:val="none" w:sz="0" w:space="0" w:color="auto"/>
        <w:left w:val="none" w:sz="0" w:space="0" w:color="auto"/>
        <w:bottom w:val="none" w:sz="0" w:space="0" w:color="auto"/>
        <w:right w:val="none" w:sz="0" w:space="0" w:color="auto"/>
      </w:divBdr>
    </w:div>
    <w:div w:id="187374801">
      <w:marLeft w:val="480"/>
      <w:marRight w:val="0"/>
      <w:marTop w:val="0"/>
      <w:marBottom w:val="0"/>
      <w:divBdr>
        <w:top w:val="none" w:sz="0" w:space="0" w:color="auto"/>
        <w:left w:val="none" w:sz="0" w:space="0" w:color="auto"/>
        <w:bottom w:val="none" w:sz="0" w:space="0" w:color="auto"/>
        <w:right w:val="none" w:sz="0" w:space="0" w:color="auto"/>
      </w:divBdr>
    </w:div>
    <w:div w:id="187447295">
      <w:marLeft w:val="480"/>
      <w:marRight w:val="0"/>
      <w:marTop w:val="0"/>
      <w:marBottom w:val="0"/>
      <w:divBdr>
        <w:top w:val="none" w:sz="0" w:space="0" w:color="auto"/>
        <w:left w:val="none" w:sz="0" w:space="0" w:color="auto"/>
        <w:bottom w:val="none" w:sz="0" w:space="0" w:color="auto"/>
        <w:right w:val="none" w:sz="0" w:space="0" w:color="auto"/>
      </w:divBdr>
    </w:div>
    <w:div w:id="187447439">
      <w:marLeft w:val="480"/>
      <w:marRight w:val="0"/>
      <w:marTop w:val="0"/>
      <w:marBottom w:val="0"/>
      <w:divBdr>
        <w:top w:val="none" w:sz="0" w:space="0" w:color="auto"/>
        <w:left w:val="none" w:sz="0" w:space="0" w:color="auto"/>
        <w:bottom w:val="none" w:sz="0" w:space="0" w:color="auto"/>
        <w:right w:val="none" w:sz="0" w:space="0" w:color="auto"/>
      </w:divBdr>
    </w:div>
    <w:div w:id="187449558">
      <w:marLeft w:val="480"/>
      <w:marRight w:val="0"/>
      <w:marTop w:val="0"/>
      <w:marBottom w:val="0"/>
      <w:divBdr>
        <w:top w:val="none" w:sz="0" w:space="0" w:color="auto"/>
        <w:left w:val="none" w:sz="0" w:space="0" w:color="auto"/>
        <w:bottom w:val="none" w:sz="0" w:space="0" w:color="auto"/>
        <w:right w:val="none" w:sz="0" w:space="0" w:color="auto"/>
      </w:divBdr>
    </w:div>
    <w:div w:id="187450996">
      <w:marLeft w:val="480"/>
      <w:marRight w:val="0"/>
      <w:marTop w:val="0"/>
      <w:marBottom w:val="0"/>
      <w:divBdr>
        <w:top w:val="none" w:sz="0" w:space="0" w:color="auto"/>
        <w:left w:val="none" w:sz="0" w:space="0" w:color="auto"/>
        <w:bottom w:val="none" w:sz="0" w:space="0" w:color="auto"/>
        <w:right w:val="none" w:sz="0" w:space="0" w:color="auto"/>
      </w:divBdr>
    </w:div>
    <w:div w:id="187523162">
      <w:marLeft w:val="480"/>
      <w:marRight w:val="0"/>
      <w:marTop w:val="0"/>
      <w:marBottom w:val="0"/>
      <w:divBdr>
        <w:top w:val="none" w:sz="0" w:space="0" w:color="auto"/>
        <w:left w:val="none" w:sz="0" w:space="0" w:color="auto"/>
        <w:bottom w:val="none" w:sz="0" w:space="0" w:color="auto"/>
        <w:right w:val="none" w:sz="0" w:space="0" w:color="auto"/>
      </w:divBdr>
    </w:div>
    <w:div w:id="187524249">
      <w:marLeft w:val="480"/>
      <w:marRight w:val="0"/>
      <w:marTop w:val="0"/>
      <w:marBottom w:val="0"/>
      <w:divBdr>
        <w:top w:val="none" w:sz="0" w:space="0" w:color="auto"/>
        <w:left w:val="none" w:sz="0" w:space="0" w:color="auto"/>
        <w:bottom w:val="none" w:sz="0" w:space="0" w:color="auto"/>
        <w:right w:val="none" w:sz="0" w:space="0" w:color="auto"/>
      </w:divBdr>
    </w:div>
    <w:div w:id="187528287">
      <w:marLeft w:val="480"/>
      <w:marRight w:val="0"/>
      <w:marTop w:val="0"/>
      <w:marBottom w:val="0"/>
      <w:divBdr>
        <w:top w:val="none" w:sz="0" w:space="0" w:color="auto"/>
        <w:left w:val="none" w:sz="0" w:space="0" w:color="auto"/>
        <w:bottom w:val="none" w:sz="0" w:space="0" w:color="auto"/>
        <w:right w:val="none" w:sz="0" w:space="0" w:color="auto"/>
      </w:divBdr>
    </w:div>
    <w:div w:id="187566455">
      <w:marLeft w:val="480"/>
      <w:marRight w:val="0"/>
      <w:marTop w:val="0"/>
      <w:marBottom w:val="0"/>
      <w:divBdr>
        <w:top w:val="none" w:sz="0" w:space="0" w:color="auto"/>
        <w:left w:val="none" w:sz="0" w:space="0" w:color="auto"/>
        <w:bottom w:val="none" w:sz="0" w:space="0" w:color="auto"/>
        <w:right w:val="none" w:sz="0" w:space="0" w:color="auto"/>
      </w:divBdr>
    </w:div>
    <w:div w:id="187566660">
      <w:marLeft w:val="480"/>
      <w:marRight w:val="0"/>
      <w:marTop w:val="0"/>
      <w:marBottom w:val="0"/>
      <w:divBdr>
        <w:top w:val="none" w:sz="0" w:space="0" w:color="auto"/>
        <w:left w:val="none" w:sz="0" w:space="0" w:color="auto"/>
        <w:bottom w:val="none" w:sz="0" w:space="0" w:color="auto"/>
        <w:right w:val="none" w:sz="0" w:space="0" w:color="auto"/>
      </w:divBdr>
    </w:div>
    <w:div w:id="187568294">
      <w:marLeft w:val="480"/>
      <w:marRight w:val="0"/>
      <w:marTop w:val="0"/>
      <w:marBottom w:val="0"/>
      <w:divBdr>
        <w:top w:val="none" w:sz="0" w:space="0" w:color="auto"/>
        <w:left w:val="none" w:sz="0" w:space="0" w:color="auto"/>
        <w:bottom w:val="none" w:sz="0" w:space="0" w:color="auto"/>
        <w:right w:val="none" w:sz="0" w:space="0" w:color="auto"/>
      </w:divBdr>
    </w:div>
    <w:div w:id="187568734">
      <w:marLeft w:val="480"/>
      <w:marRight w:val="0"/>
      <w:marTop w:val="0"/>
      <w:marBottom w:val="0"/>
      <w:divBdr>
        <w:top w:val="none" w:sz="0" w:space="0" w:color="auto"/>
        <w:left w:val="none" w:sz="0" w:space="0" w:color="auto"/>
        <w:bottom w:val="none" w:sz="0" w:space="0" w:color="auto"/>
        <w:right w:val="none" w:sz="0" w:space="0" w:color="auto"/>
      </w:divBdr>
    </w:div>
    <w:div w:id="187570199">
      <w:marLeft w:val="480"/>
      <w:marRight w:val="0"/>
      <w:marTop w:val="0"/>
      <w:marBottom w:val="0"/>
      <w:divBdr>
        <w:top w:val="none" w:sz="0" w:space="0" w:color="auto"/>
        <w:left w:val="none" w:sz="0" w:space="0" w:color="auto"/>
        <w:bottom w:val="none" w:sz="0" w:space="0" w:color="auto"/>
        <w:right w:val="none" w:sz="0" w:space="0" w:color="auto"/>
      </w:divBdr>
    </w:div>
    <w:div w:id="187571268">
      <w:marLeft w:val="480"/>
      <w:marRight w:val="0"/>
      <w:marTop w:val="0"/>
      <w:marBottom w:val="0"/>
      <w:divBdr>
        <w:top w:val="none" w:sz="0" w:space="0" w:color="auto"/>
        <w:left w:val="none" w:sz="0" w:space="0" w:color="auto"/>
        <w:bottom w:val="none" w:sz="0" w:space="0" w:color="auto"/>
        <w:right w:val="none" w:sz="0" w:space="0" w:color="auto"/>
      </w:divBdr>
    </w:div>
    <w:div w:id="187574239">
      <w:marLeft w:val="480"/>
      <w:marRight w:val="0"/>
      <w:marTop w:val="0"/>
      <w:marBottom w:val="0"/>
      <w:divBdr>
        <w:top w:val="none" w:sz="0" w:space="0" w:color="auto"/>
        <w:left w:val="none" w:sz="0" w:space="0" w:color="auto"/>
        <w:bottom w:val="none" w:sz="0" w:space="0" w:color="auto"/>
        <w:right w:val="none" w:sz="0" w:space="0" w:color="auto"/>
      </w:divBdr>
    </w:div>
    <w:div w:id="187645289">
      <w:bodyDiv w:val="1"/>
      <w:marLeft w:val="0"/>
      <w:marRight w:val="0"/>
      <w:marTop w:val="0"/>
      <w:marBottom w:val="0"/>
      <w:divBdr>
        <w:top w:val="none" w:sz="0" w:space="0" w:color="auto"/>
        <w:left w:val="none" w:sz="0" w:space="0" w:color="auto"/>
        <w:bottom w:val="none" w:sz="0" w:space="0" w:color="auto"/>
        <w:right w:val="none" w:sz="0" w:space="0" w:color="auto"/>
      </w:divBdr>
      <w:divsChild>
        <w:div w:id="10960021">
          <w:marLeft w:val="480"/>
          <w:marRight w:val="0"/>
          <w:marTop w:val="0"/>
          <w:marBottom w:val="0"/>
          <w:divBdr>
            <w:top w:val="none" w:sz="0" w:space="0" w:color="auto"/>
            <w:left w:val="none" w:sz="0" w:space="0" w:color="auto"/>
            <w:bottom w:val="none" w:sz="0" w:space="0" w:color="auto"/>
            <w:right w:val="none" w:sz="0" w:space="0" w:color="auto"/>
          </w:divBdr>
        </w:div>
        <w:div w:id="97414294">
          <w:marLeft w:val="480"/>
          <w:marRight w:val="0"/>
          <w:marTop w:val="0"/>
          <w:marBottom w:val="0"/>
          <w:divBdr>
            <w:top w:val="none" w:sz="0" w:space="0" w:color="auto"/>
            <w:left w:val="none" w:sz="0" w:space="0" w:color="auto"/>
            <w:bottom w:val="none" w:sz="0" w:space="0" w:color="auto"/>
            <w:right w:val="none" w:sz="0" w:space="0" w:color="auto"/>
          </w:divBdr>
        </w:div>
        <w:div w:id="125467995">
          <w:marLeft w:val="480"/>
          <w:marRight w:val="0"/>
          <w:marTop w:val="0"/>
          <w:marBottom w:val="0"/>
          <w:divBdr>
            <w:top w:val="none" w:sz="0" w:space="0" w:color="auto"/>
            <w:left w:val="none" w:sz="0" w:space="0" w:color="auto"/>
            <w:bottom w:val="none" w:sz="0" w:space="0" w:color="auto"/>
            <w:right w:val="none" w:sz="0" w:space="0" w:color="auto"/>
          </w:divBdr>
        </w:div>
        <w:div w:id="148986455">
          <w:marLeft w:val="480"/>
          <w:marRight w:val="0"/>
          <w:marTop w:val="0"/>
          <w:marBottom w:val="0"/>
          <w:divBdr>
            <w:top w:val="none" w:sz="0" w:space="0" w:color="auto"/>
            <w:left w:val="none" w:sz="0" w:space="0" w:color="auto"/>
            <w:bottom w:val="none" w:sz="0" w:space="0" w:color="auto"/>
            <w:right w:val="none" w:sz="0" w:space="0" w:color="auto"/>
          </w:divBdr>
        </w:div>
        <w:div w:id="190150923">
          <w:marLeft w:val="480"/>
          <w:marRight w:val="0"/>
          <w:marTop w:val="0"/>
          <w:marBottom w:val="0"/>
          <w:divBdr>
            <w:top w:val="none" w:sz="0" w:space="0" w:color="auto"/>
            <w:left w:val="none" w:sz="0" w:space="0" w:color="auto"/>
            <w:bottom w:val="none" w:sz="0" w:space="0" w:color="auto"/>
            <w:right w:val="none" w:sz="0" w:space="0" w:color="auto"/>
          </w:divBdr>
        </w:div>
        <w:div w:id="244068990">
          <w:marLeft w:val="480"/>
          <w:marRight w:val="0"/>
          <w:marTop w:val="0"/>
          <w:marBottom w:val="0"/>
          <w:divBdr>
            <w:top w:val="none" w:sz="0" w:space="0" w:color="auto"/>
            <w:left w:val="none" w:sz="0" w:space="0" w:color="auto"/>
            <w:bottom w:val="none" w:sz="0" w:space="0" w:color="auto"/>
            <w:right w:val="none" w:sz="0" w:space="0" w:color="auto"/>
          </w:divBdr>
        </w:div>
        <w:div w:id="283585841">
          <w:marLeft w:val="480"/>
          <w:marRight w:val="0"/>
          <w:marTop w:val="0"/>
          <w:marBottom w:val="0"/>
          <w:divBdr>
            <w:top w:val="none" w:sz="0" w:space="0" w:color="auto"/>
            <w:left w:val="none" w:sz="0" w:space="0" w:color="auto"/>
            <w:bottom w:val="none" w:sz="0" w:space="0" w:color="auto"/>
            <w:right w:val="none" w:sz="0" w:space="0" w:color="auto"/>
          </w:divBdr>
        </w:div>
        <w:div w:id="350037963">
          <w:marLeft w:val="480"/>
          <w:marRight w:val="0"/>
          <w:marTop w:val="0"/>
          <w:marBottom w:val="0"/>
          <w:divBdr>
            <w:top w:val="none" w:sz="0" w:space="0" w:color="auto"/>
            <w:left w:val="none" w:sz="0" w:space="0" w:color="auto"/>
            <w:bottom w:val="none" w:sz="0" w:space="0" w:color="auto"/>
            <w:right w:val="none" w:sz="0" w:space="0" w:color="auto"/>
          </w:divBdr>
        </w:div>
        <w:div w:id="361907067">
          <w:marLeft w:val="480"/>
          <w:marRight w:val="0"/>
          <w:marTop w:val="0"/>
          <w:marBottom w:val="0"/>
          <w:divBdr>
            <w:top w:val="none" w:sz="0" w:space="0" w:color="auto"/>
            <w:left w:val="none" w:sz="0" w:space="0" w:color="auto"/>
            <w:bottom w:val="none" w:sz="0" w:space="0" w:color="auto"/>
            <w:right w:val="none" w:sz="0" w:space="0" w:color="auto"/>
          </w:divBdr>
        </w:div>
        <w:div w:id="363483545">
          <w:marLeft w:val="480"/>
          <w:marRight w:val="0"/>
          <w:marTop w:val="0"/>
          <w:marBottom w:val="0"/>
          <w:divBdr>
            <w:top w:val="none" w:sz="0" w:space="0" w:color="auto"/>
            <w:left w:val="none" w:sz="0" w:space="0" w:color="auto"/>
            <w:bottom w:val="none" w:sz="0" w:space="0" w:color="auto"/>
            <w:right w:val="none" w:sz="0" w:space="0" w:color="auto"/>
          </w:divBdr>
        </w:div>
        <w:div w:id="371341824">
          <w:marLeft w:val="480"/>
          <w:marRight w:val="0"/>
          <w:marTop w:val="0"/>
          <w:marBottom w:val="0"/>
          <w:divBdr>
            <w:top w:val="none" w:sz="0" w:space="0" w:color="auto"/>
            <w:left w:val="none" w:sz="0" w:space="0" w:color="auto"/>
            <w:bottom w:val="none" w:sz="0" w:space="0" w:color="auto"/>
            <w:right w:val="none" w:sz="0" w:space="0" w:color="auto"/>
          </w:divBdr>
        </w:div>
        <w:div w:id="421217598">
          <w:marLeft w:val="480"/>
          <w:marRight w:val="0"/>
          <w:marTop w:val="0"/>
          <w:marBottom w:val="0"/>
          <w:divBdr>
            <w:top w:val="none" w:sz="0" w:space="0" w:color="auto"/>
            <w:left w:val="none" w:sz="0" w:space="0" w:color="auto"/>
            <w:bottom w:val="none" w:sz="0" w:space="0" w:color="auto"/>
            <w:right w:val="none" w:sz="0" w:space="0" w:color="auto"/>
          </w:divBdr>
        </w:div>
        <w:div w:id="506483527">
          <w:marLeft w:val="480"/>
          <w:marRight w:val="0"/>
          <w:marTop w:val="0"/>
          <w:marBottom w:val="0"/>
          <w:divBdr>
            <w:top w:val="none" w:sz="0" w:space="0" w:color="auto"/>
            <w:left w:val="none" w:sz="0" w:space="0" w:color="auto"/>
            <w:bottom w:val="none" w:sz="0" w:space="0" w:color="auto"/>
            <w:right w:val="none" w:sz="0" w:space="0" w:color="auto"/>
          </w:divBdr>
        </w:div>
        <w:div w:id="558054804">
          <w:marLeft w:val="480"/>
          <w:marRight w:val="0"/>
          <w:marTop w:val="0"/>
          <w:marBottom w:val="0"/>
          <w:divBdr>
            <w:top w:val="none" w:sz="0" w:space="0" w:color="auto"/>
            <w:left w:val="none" w:sz="0" w:space="0" w:color="auto"/>
            <w:bottom w:val="none" w:sz="0" w:space="0" w:color="auto"/>
            <w:right w:val="none" w:sz="0" w:space="0" w:color="auto"/>
          </w:divBdr>
        </w:div>
        <w:div w:id="595989033">
          <w:marLeft w:val="480"/>
          <w:marRight w:val="0"/>
          <w:marTop w:val="0"/>
          <w:marBottom w:val="0"/>
          <w:divBdr>
            <w:top w:val="none" w:sz="0" w:space="0" w:color="auto"/>
            <w:left w:val="none" w:sz="0" w:space="0" w:color="auto"/>
            <w:bottom w:val="none" w:sz="0" w:space="0" w:color="auto"/>
            <w:right w:val="none" w:sz="0" w:space="0" w:color="auto"/>
          </w:divBdr>
        </w:div>
        <w:div w:id="853230303">
          <w:marLeft w:val="480"/>
          <w:marRight w:val="0"/>
          <w:marTop w:val="0"/>
          <w:marBottom w:val="0"/>
          <w:divBdr>
            <w:top w:val="none" w:sz="0" w:space="0" w:color="auto"/>
            <w:left w:val="none" w:sz="0" w:space="0" w:color="auto"/>
            <w:bottom w:val="none" w:sz="0" w:space="0" w:color="auto"/>
            <w:right w:val="none" w:sz="0" w:space="0" w:color="auto"/>
          </w:divBdr>
        </w:div>
        <w:div w:id="882063972">
          <w:marLeft w:val="480"/>
          <w:marRight w:val="0"/>
          <w:marTop w:val="0"/>
          <w:marBottom w:val="0"/>
          <w:divBdr>
            <w:top w:val="none" w:sz="0" w:space="0" w:color="auto"/>
            <w:left w:val="none" w:sz="0" w:space="0" w:color="auto"/>
            <w:bottom w:val="none" w:sz="0" w:space="0" w:color="auto"/>
            <w:right w:val="none" w:sz="0" w:space="0" w:color="auto"/>
          </w:divBdr>
        </w:div>
        <w:div w:id="909343162">
          <w:marLeft w:val="480"/>
          <w:marRight w:val="0"/>
          <w:marTop w:val="0"/>
          <w:marBottom w:val="0"/>
          <w:divBdr>
            <w:top w:val="none" w:sz="0" w:space="0" w:color="auto"/>
            <w:left w:val="none" w:sz="0" w:space="0" w:color="auto"/>
            <w:bottom w:val="none" w:sz="0" w:space="0" w:color="auto"/>
            <w:right w:val="none" w:sz="0" w:space="0" w:color="auto"/>
          </w:divBdr>
        </w:div>
        <w:div w:id="1052003852">
          <w:marLeft w:val="480"/>
          <w:marRight w:val="0"/>
          <w:marTop w:val="0"/>
          <w:marBottom w:val="0"/>
          <w:divBdr>
            <w:top w:val="none" w:sz="0" w:space="0" w:color="auto"/>
            <w:left w:val="none" w:sz="0" w:space="0" w:color="auto"/>
            <w:bottom w:val="none" w:sz="0" w:space="0" w:color="auto"/>
            <w:right w:val="none" w:sz="0" w:space="0" w:color="auto"/>
          </w:divBdr>
        </w:div>
        <w:div w:id="1085884310">
          <w:marLeft w:val="480"/>
          <w:marRight w:val="0"/>
          <w:marTop w:val="0"/>
          <w:marBottom w:val="0"/>
          <w:divBdr>
            <w:top w:val="none" w:sz="0" w:space="0" w:color="auto"/>
            <w:left w:val="none" w:sz="0" w:space="0" w:color="auto"/>
            <w:bottom w:val="none" w:sz="0" w:space="0" w:color="auto"/>
            <w:right w:val="none" w:sz="0" w:space="0" w:color="auto"/>
          </w:divBdr>
        </w:div>
      </w:divsChild>
    </w:div>
    <w:div w:id="187715849">
      <w:marLeft w:val="480"/>
      <w:marRight w:val="0"/>
      <w:marTop w:val="0"/>
      <w:marBottom w:val="0"/>
      <w:divBdr>
        <w:top w:val="none" w:sz="0" w:space="0" w:color="auto"/>
        <w:left w:val="none" w:sz="0" w:space="0" w:color="auto"/>
        <w:bottom w:val="none" w:sz="0" w:space="0" w:color="auto"/>
        <w:right w:val="none" w:sz="0" w:space="0" w:color="auto"/>
      </w:divBdr>
    </w:div>
    <w:div w:id="187762582">
      <w:marLeft w:val="480"/>
      <w:marRight w:val="0"/>
      <w:marTop w:val="0"/>
      <w:marBottom w:val="0"/>
      <w:divBdr>
        <w:top w:val="none" w:sz="0" w:space="0" w:color="auto"/>
        <w:left w:val="none" w:sz="0" w:space="0" w:color="auto"/>
        <w:bottom w:val="none" w:sz="0" w:space="0" w:color="auto"/>
        <w:right w:val="none" w:sz="0" w:space="0" w:color="auto"/>
      </w:divBdr>
    </w:div>
    <w:div w:id="187765661">
      <w:marLeft w:val="480"/>
      <w:marRight w:val="0"/>
      <w:marTop w:val="0"/>
      <w:marBottom w:val="0"/>
      <w:divBdr>
        <w:top w:val="none" w:sz="0" w:space="0" w:color="auto"/>
        <w:left w:val="none" w:sz="0" w:space="0" w:color="auto"/>
        <w:bottom w:val="none" w:sz="0" w:space="0" w:color="auto"/>
        <w:right w:val="none" w:sz="0" w:space="0" w:color="auto"/>
      </w:divBdr>
    </w:div>
    <w:div w:id="187839514">
      <w:marLeft w:val="480"/>
      <w:marRight w:val="0"/>
      <w:marTop w:val="0"/>
      <w:marBottom w:val="0"/>
      <w:divBdr>
        <w:top w:val="none" w:sz="0" w:space="0" w:color="auto"/>
        <w:left w:val="none" w:sz="0" w:space="0" w:color="auto"/>
        <w:bottom w:val="none" w:sz="0" w:space="0" w:color="auto"/>
        <w:right w:val="none" w:sz="0" w:space="0" w:color="auto"/>
      </w:divBdr>
    </w:div>
    <w:div w:id="187841029">
      <w:marLeft w:val="480"/>
      <w:marRight w:val="0"/>
      <w:marTop w:val="0"/>
      <w:marBottom w:val="0"/>
      <w:divBdr>
        <w:top w:val="none" w:sz="0" w:space="0" w:color="auto"/>
        <w:left w:val="none" w:sz="0" w:space="0" w:color="auto"/>
        <w:bottom w:val="none" w:sz="0" w:space="0" w:color="auto"/>
        <w:right w:val="none" w:sz="0" w:space="0" w:color="auto"/>
      </w:divBdr>
    </w:div>
    <w:div w:id="188026643">
      <w:marLeft w:val="480"/>
      <w:marRight w:val="0"/>
      <w:marTop w:val="0"/>
      <w:marBottom w:val="0"/>
      <w:divBdr>
        <w:top w:val="none" w:sz="0" w:space="0" w:color="auto"/>
        <w:left w:val="none" w:sz="0" w:space="0" w:color="auto"/>
        <w:bottom w:val="none" w:sz="0" w:space="0" w:color="auto"/>
        <w:right w:val="none" w:sz="0" w:space="0" w:color="auto"/>
      </w:divBdr>
    </w:div>
    <w:div w:id="188031449">
      <w:marLeft w:val="480"/>
      <w:marRight w:val="0"/>
      <w:marTop w:val="0"/>
      <w:marBottom w:val="0"/>
      <w:divBdr>
        <w:top w:val="none" w:sz="0" w:space="0" w:color="auto"/>
        <w:left w:val="none" w:sz="0" w:space="0" w:color="auto"/>
        <w:bottom w:val="none" w:sz="0" w:space="0" w:color="auto"/>
        <w:right w:val="none" w:sz="0" w:space="0" w:color="auto"/>
      </w:divBdr>
    </w:div>
    <w:div w:id="188103153">
      <w:marLeft w:val="480"/>
      <w:marRight w:val="0"/>
      <w:marTop w:val="0"/>
      <w:marBottom w:val="0"/>
      <w:divBdr>
        <w:top w:val="none" w:sz="0" w:space="0" w:color="auto"/>
        <w:left w:val="none" w:sz="0" w:space="0" w:color="auto"/>
        <w:bottom w:val="none" w:sz="0" w:space="0" w:color="auto"/>
        <w:right w:val="none" w:sz="0" w:space="0" w:color="auto"/>
      </w:divBdr>
    </w:div>
    <w:div w:id="188154000">
      <w:marLeft w:val="480"/>
      <w:marRight w:val="0"/>
      <w:marTop w:val="0"/>
      <w:marBottom w:val="0"/>
      <w:divBdr>
        <w:top w:val="none" w:sz="0" w:space="0" w:color="auto"/>
        <w:left w:val="none" w:sz="0" w:space="0" w:color="auto"/>
        <w:bottom w:val="none" w:sz="0" w:space="0" w:color="auto"/>
        <w:right w:val="none" w:sz="0" w:space="0" w:color="auto"/>
      </w:divBdr>
    </w:div>
    <w:div w:id="188178611">
      <w:marLeft w:val="480"/>
      <w:marRight w:val="0"/>
      <w:marTop w:val="0"/>
      <w:marBottom w:val="0"/>
      <w:divBdr>
        <w:top w:val="none" w:sz="0" w:space="0" w:color="auto"/>
        <w:left w:val="none" w:sz="0" w:space="0" w:color="auto"/>
        <w:bottom w:val="none" w:sz="0" w:space="0" w:color="auto"/>
        <w:right w:val="none" w:sz="0" w:space="0" w:color="auto"/>
      </w:divBdr>
    </w:div>
    <w:div w:id="188184859">
      <w:marLeft w:val="480"/>
      <w:marRight w:val="0"/>
      <w:marTop w:val="0"/>
      <w:marBottom w:val="0"/>
      <w:divBdr>
        <w:top w:val="none" w:sz="0" w:space="0" w:color="auto"/>
        <w:left w:val="none" w:sz="0" w:space="0" w:color="auto"/>
        <w:bottom w:val="none" w:sz="0" w:space="0" w:color="auto"/>
        <w:right w:val="none" w:sz="0" w:space="0" w:color="auto"/>
      </w:divBdr>
    </w:div>
    <w:div w:id="188372687">
      <w:marLeft w:val="480"/>
      <w:marRight w:val="0"/>
      <w:marTop w:val="0"/>
      <w:marBottom w:val="0"/>
      <w:divBdr>
        <w:top w:val="none" w:sz="0" w:space="0" w:color="auto"/>
        <w:left w:val="none" w:sz="0" w:space="0" w:color="auto"/>
        <w:bottom w:val="none" w:sz="0" w:space="0" w:color="auto"/>
        <w:right w:val="none" w:sz="0" w:space="0" w:color="auto"/>
      </w:divBdr>
    </w:div>
    <w:div w:id="188373405">
      <w:marLeft w:val="480"/>
      <w:marRight w:val="0"/>
      <w:marTop w:val="0"/>
      <w:marBottom w:val="0"/>
      <w:divBdr>
        <w:top w:val="none" w:sz="0" w:space="0" w:color="auto"/>
        <w:left w:val="none" w:sz="0" w:space="0" w:color="auto"/>
        <w:bottom w:val="none" w:sz="0" w:space="0" w:color="auto"/>
        <w:right w:val="none" w:sz="0" w:space="0" w:color="auto"/>
      </w:divBdr>
    </w:div>
    <w:div w:id="188377815">
      <w:marLeft w:val="480"/>
      <w:marRight w:val="0"/>
      <w:marTop w:val="0"/>
      <w:marBottom w:val="0"/>
      <w:divBdr>
        <w:top w:val="none" w:sz="0" w:space="0" w:color="auto"/>
        <w:left w:val="none" w:sz="0" w:space="0" w:color="auto"/>
        <w:bottom w:val="none" w:sz="0" w:space="0" w:color="auto"/>
        <w:right w:val="none" w:sz="0" w:space="0" w:color="auto"/>
      </w:divBdr>
    </w:div>
    <w:div w:id="188493536">
      <w:marLeft w:val="480"/>
      <w:marRight w:val="0"/>
      <w:marTop w:val="0"/>
      <w:marBottom w:val="0"/>
      <w:divBdr>
        <w:top w:val="none" w:sz="0" w:space="0" w:color="auto"/>
        <w:left w:val="none" w:sz="0" w:space="0" w:color="auto"/>
        <w:bottom w:val="none" w:sz="0" w:space="0" w:color="auto"/>
        <w:right w:val="none" w:sz="0" w:space="0" w:color="auto"/>
      </w:divBdr>
    </w:div>
    <w:div w:id="188613768">
      <w:marLeft w:val="480"/>
      <w:marRight w:val="0"/>
      <w:marTop w:val="0"/>
      <w:marBottom w:val="0"/>
      <w:divBdr>
        <w:top w:val="none" w:sz="0" w:space="0" w:color="auto"/>
        <w:left w:val="none" w:sz="0" w:space="0" w:color="auto"/>
        <w:bottom w:val="none" w:sz="0" w:space="0" w:color="auto"/>
        <w:right w:val="none" w:sz="0" w:space="0" w:color="auto"/>
      </w:divBdr>
    </w:div>
    <w:div w:id="188615194">
      <w:marLeft w:val="480"/>
      <w:marRight w:val="0"/>
      <w:marTop w:val="0"/>
      <w:marBottom w:val="0"/>
      <w:divBdr>
        <w:top w:val="none" w:sz="0" w:space="0" w:color="auto"/>
        <w:left w:val="none" w:sz="0" w:space="0" w:color="auto"/>
        <w:bottom w:val="none" w:sz="0" w:space="0" w:color="auto"/>
        <w:right w:val="none" w:sz="0" w:space="0" w:color="auto"/>
      </w:divBdr>
    </w:div>
    <w:div w:id="188644045">
      <w:marLeft w:val="480"/>
      <w:marRight w:val="0"/>
      <w:marTop w:val="0"/>
      <w:marBottom w:val="0"/>
      <w:divBdr>
        <w:top w:val="none" w:sz="0" w:space="0" w:color="auto"/>
        <w:left w:val="none" w:sz="0" w:space="0" w:color="auto"/>
        <w:bottom w:val="none" w:sz="0" w:space="0" w:color="auto"/>
        <w:right w:val="none" w:sz="0" w:space="0" w:color="auto"/>
      </w:divBdr>
    </w:div>
    <w:div w:id="188683786">
      <w:marLeft w:val="480"/>
      <w:marRight w:val="0"/>
      <w:marTop w:val="0"/>
      <w:marBottom w:val="0"/>
      <w:divBdr>
        <w:top w:val="none" w:sz="0" w:space="0" w:color="auto"/>
        <w:left w:val="none" w:sz="0" w:space="0" w:color="auto"/>
        <w:bottom w:val="none" w:sz="0" w:space="0" w:color="auto"/>
        <w:right w:val="none" w:sz="0" w:space="0" w:color="auto"/>
      </w:divBdr>
    </w:div>
    <w:div w:id="188838560">
      <w:marLeft w:val="480"/>
      <w:marRight w:val="0"/>
      <w:marTop w:val="0"/>
      <w:marBottom w:val="0"/>
      <w:divBdr>
        <w:top w:val="none" w:sz="0" w:space="0" w:color="auto"/>
        <w:left w:val="none" w:sz="0" w:space="0" w:color="auto"/>
        <w:bottom w:val="none" w:sz="0" w:space="0" w:color="auto"/>
        <w:right w:val="none" w:sz="0" w:space="0" w:color="auto"/>
      </w:divBdr>
    </w:div>
    <w:div w:id="188950898">
      <w:marLeft w:val="480"/>
      <w:marRight w:val="0"/>
      <w:marTop w:val="0"/>
      <w:marBottom w:val="0"/>
      <w:divBdr>
        <w:top w:val="none" w:sz="0" w:space="0" w:color="auto"/>
        <w:left w:val="none" w:sz="0" w:space="0" w:color="auto"/>
        <w:bottom w:val="none" w:sz="0" w:space="0" w:color="auto"/>
        <w:right w:val="none" w:sz="0" w:space="0" w:color="auto"/>
      </w:divBdr>
    </w:div>
    <w:div w:id="188959567">
      <w:marLeft w:val="480"/>
      <w:marRight w:val="0"/>
      <w:marTop w:val="0"/>
      <w:marBottom w:val="0"/>
      <w:divBdr>
        <w:top w:val="none" w:sz="0" w:space="0" w:color="auto"/>
        <w:left w:val="none" w:sz="0" w:space="0" w:color="auto"/>
        <w:bottom w:val="none" w:sz="0" w:space="0" w:color="auto"/>
        <w:right w:val="none" w:sz="0" w:space="0" w:color="auto"/>
      </w:divBdr>
    </w:div>
    <w:div w:id="189071715">
      <w:marLeft w:val="480"/>
      <w:marRight w:val="0"/>
      <w:marTop w:val="0"/>
      <w:marBottom w:val="0"/>
      <w:divBdr>
        <w:top w:val="none" w:sz="0" w:space="0" w:color="auto"/>
        <w:left w:val="none" w:sz="0" w:space="0" w:color="auto"/>
        <w:bottom w:val="none" w:sz="0" w:space="0" w:color="auto"/>
        <w:right w:val="none" w:sz="0" w:space="0" w:color="auto"/>
      </w:divBdr>
    </w:div>
    <w:div w:id="189101750">
      <w:marLeft w:val="480"/>
      <w:marRight w:val="0"/>
      <w:marTop w:val="0"/>
      <w:marBottom w:val="0"/>
      <w:divBdr>
        <w:top w:val="none" w:sz="0" w:space="0" w:color="auto"/>
        <w:left w:val="none" w:sz="0" w:space="0" w:color="auto"/>
        <w:bottom w:val="none" w:sz="0" w:space="0" w:color="auto"/>
        <w:right w:val="none" w:sz="0" w:space="0" w:color="auto"/>
      </w:divBdr>
    </w:div>
    <w:div w:id="189144131">
      <w:marLeft w:val="480"/>
      <w:marRight w:val="0"/>
      <w:marTop w:val="0"/>
      <w:marBottom w:val="0"/>
      <w:divBdr>
        <w:top w:val="none" w:sz="0" w:space="0" w:color="auto"/>
        <w:left w:val="none" w:sz="0" w:space="0" w:color="auto"/>
        <w:bottom w:val="none" w:sz="0" w:space="0" w:color="auto"/>
        <w:right w:val="none" w:sz="0" w:space="0" w:color="auto"/>
      </w:divBdr>
    </w:div>
    <w:div w:id="189145578">
      <w:marLeft w:val="480"/>
      <w:marRight w:val="0"/>
      <w:marTop w:val="0"/>
      <w:marBottom w:val="0"/>
      <w:divBdr>
        <w:top w:val="none" w:sz="0" w:space="0" w:color="auto"/>
        <w:left w:val="none" w:sz="0" w:space="0" w:color="auto"/>
        <w:bottom w:val="none" w:sz="0" w:space="0" w:color="auto"/>
        <w:right w:val="none" w:sz="0" w:space="0" w:color="auto"/>
      </w:divBdr>
    </w:div>
    <w:div w:id="189145848">
      <w:marLeft w:val="480"/>
      <w:marRight w:val="0"/>
      <w:marTop w:val="0"/>
      <w:marBottom w:val="0"/>
      <w:divBdr>
        <w:top w:val="none" w:sz="0" w:space="0" w:color="auto"/>
        <w:left w:val="none" w:sz="0" w:space="0" w:color="auto"/>
        <w:bottom w:val="none" w:sz="0" w:space="0" w:color="auto"/>
        <w:right w:val="none" w:sz="0" w:space="0" w:color="auto"/>
      </w:divBdr>
    </w:div>
    <w:div w:id="189147622">
      <w:marLeft w:val="480"/>
      <w:marRight w:val="0"/>
      <w:marTop w:val="0"/>
      <w:marBottom w:val="0"/>
      <w:divBdr>
        <w:top w:val="none" w:sz="0" w:space="0" w:color="auto"/>
        <w:left w:val="none" w:sz="0" w:space="0" w:color="auto"/>
        <w:bottom w:val="none" w:sz="0" w:space="0" w:color="auto"/>
        <w:right w:val="none" w:sz="0" w:space="0" w:color="auto"/>
      </w:divBdr>
    </w:div>
    <w:div w:id="189270924">
      <w:marLeft w:val="480"/>
      <w:marRight w:val="0"/>
      <w:marTop w:val="0"/>
      <w:marBottom w:val="0"/>
      <w:divBdr>
        <w:top w:val="none" w:sz="0" w:space="0" w:color="auto"/>
        <w:left w:val="none" w:sz="0" w:space="0" w:color="auto"/>
        <w:bottom w:val="none" w:sz="0" w:space="0" w:color="auto"/>
        <w:right w:val="none" w:sz="0" w:space="0" w:color="auto"/>
      </w:divBdr>
    </w:div>
    <w:div w:id="189339310">
      <w:marLeft w:val="480"/>
      <w:marRight w:val="0"/>
      <w:marTop w:val="0"/>
      <w:marBottom w:val="0"/>
      <w:divBdr>
        <w:top w:val="none" w:sz="0" w:space="0" w:color="auto"/>
        <w:left w:val="none" w:sz="0" w:space="0" w:color="auto"/>
        <w:bottom w:val="none" w:sz="0" w:space="0" w:color="auto"/>
        <w:right w:val="none" w:sz="0" w:space="0" w:color="auto"/>
      </w:divBdr>
    </w:div>
    <w:div w:id="189343399">
      <w:marLeft w:val="480"/>
      <w:marRight w:val="0"/>
      <w:marTop w:val="0"/>
      <w:marBottom w:val="0"/>
      <w:divBdr>
        <w:top w:val="none" w:sz="0" w:space="0" w:color="auto"/>
        <w:left w:val="none" w:sz="0" w:space="0" w:color="auto"/>
        <w:bottom w:val="none" w:sz="0" w:space="0" w:color="auto"/>
        <w:right w:val="none" w:sz="0" w:space="0" w:color="auto"/>
      </w:divBdr>
    </w:div>
    <w:div w:id="189492148">
      <w:marLeft w:val="480"/>
      <w:marRight w:val="0"/>
      <w:marTop w:val="0"/>
      <w:marBottom w:val="0"/>
      <w:divBdr>
        <w:top w:val="none" w:sz="0" w:space="0" w:color="auto"/>
        <w:left w:val="none" w:sz="0" w:space="0" w:color="auto"/>
        <w:bottom w:val="none" w:sz="0" w:space="0" w:color="auto"/>
        <w:right w:val="none" w:sz="0" w:space="0" w:color="auto"/>
      </w:divBdr>
    </w:div>
    <w:div w:id="189492438">
      <w:marLeft w:val="480"/>
      <w:marRight w:val="0"/>
      <w:marTop w:val="0"/>
      <w:marBottom w:val="0"/>
      <w:divBdr>
        <w:top w:val="none" w:sz="0" w:space="0" w:color="auto"/>
        <w:left w:val="none" w:sz="0" w:space="0" w:color="auto"/>
        <w:bottom w:val="none" w:sz="0" w:space="0" w:color="auto"/>
        <w:right w:val="none" w:sz="0" w:space="0" w:color="auto"/>
      </w:divBdr>
    </w:div>
    <w:div w:id="189607034">
      <w:marLeft w:val="480"/>
      <w:marRight w:val="0"/>
      <w:marTop w:val="0"/>
      <w:marBottom w:val="0"/>
      <w:divBdr>
        <w:top w:val="none" w:sz="0" w:space="0" w:color="auto"/>
        <w:left w:val="none" w:sz="0" w:space="0" w:color="auto"/>
        <w:bottom w:val="none" w:sz="0" w:space="0" w:color="auto"/>
        <w:right w:val="none" w:sz="0" w:space="0" w:color="auto"/>
      </w:divBdr>
    </w:div>
    <w:div w:id="189608684">
      <w:marLeft w:val="480"/>
      <w:marRight w:val="0"/>
      <w:marTop w:val="0"/>
      <w:marBottom w:val="0"/>
      <w:divBdr>
        <w:top w:val="none" w:sz="0" w:space="0" w:color="auto"/>
        <w:left w:val="none" w:sz="0" w:space="0" w:color="auto"/>
        <w:bottom w:val="none" w:sz="0" w:space="0" w:color="auto"/>
        <w:right w:val="none" w:sz="0" w:space="0" w:color="auto"/>
      </w:divBdr>
    </w:div>
    <w:div w:id="189611254">
      <w:marLeft w:val="480"/>
      <w:marRight w:val="0"/>
      <w:marTop w:val="0"/>
      <w:marBottom w:val="0"/>
      <w:divBdr>
        <w:top w:val="none" w:sz="0" w:space="0" w:color="auto"/>
        <w:left w:val="none" w:sz="0" w:space="0" w:color="auto"/>
        <w:bottom w:val="none" w:sz="0" w:space="0" w:color="auto"/>
        <w:right w:val="none" w:sz="0" w:space="0" w:color="auto"/>
      </w:divBdr>
    </w:div>
    <w:div w:id="189689540">
      <w:marLeft w:val="480"/>
      <w:marRight w:val="0"/>
      <w:marTop w:val="0"/>
      <w:marBottom w:val="0"/>
      <w:divBdr>
        <w:top w:val="none" w:sz="0" w:space="0" w:color="auto"/>
        <w:left w:val="none" w:sz="0" w:space="0" w:color="auto"/>
        <w:bottom w:val="none" w:sz="0" w:space="0" w:color="auto"/>
        <w:right w:val="none" w:sz="0" w:space="0" w:color="auto"/>
      </w:divBdr>
    </w:div>
    <w:div w:id="189730175">
      <w:marLeft w:val="480"/>
      <w:marRight w:val="0"/>
      <w:marTop w:val="0"/>
      <w:marBottom w:val="0"/>
      <w:divBdr>
        <w:top w:val="none" w:sz="0" w:space="0" w:color="auto"/>
        <w:left w:val="none" w:sz="0" w:space="0" w:color="auto"/>
        <w:bottom w:val="none" w:sz="0" w:space="0" w:color="auto"/>
        <w:right w:val="none" w:sz="0" w:space="0" w:color="auto"/>
      </w:divBdr>
    </w:div>
    <w:div w:id="189883209">
      <w:marLeft w:val="480"/>
      <w:marRight w:val="0"/>
      <w:marTop w:val="0"/>
      <w:marBottom w:val="0"/>
      <w:divBdr>
        <w:top w:val="none" w:sz="0" w:space="0" w:color="auto"/>
        <w:left w:val="none" w:sz="0" w:space="0" w:color="auto"/>
        <w:bottom w:val="none" w:sz="0" w:space="0" w:color="auto"/>
        <w:right w:val="none" w:sz="0" w:space="0" w:color="auto"/>
      </w:divBdr>
    </w:div>
    <w:div w:id="189925563">
      <w:marLeft w:val="480"/>
      <w:marRight w:val="0"/>
      <w:marTop w:val="0"/>
      <w:marBottom w:val="0"/>
      <w:divBdr>
        <w:top w:val="none" w:sz="0" w:space="0" w:color="auto"/>
        <w:left w:val="none" w:sz="0" w:space="0" w:color="auto"/>
        <w:bottom w:val="none" w:sz="0" w:space="0" w:color="auto"/>
        <w:right w:val="none" w:sz="0" w:space="0" w:color="auto"/>
      </w:divBdr>
    </w:div>
    <w:div w:id="189955064">
      <w:marLeft w:val="480"/>
      <w:marRight w:val="0"/>
      <w:marTop w:val="0"/>
      <w:marBottom w:val="0"/>
      <w:divBdr>
        <w:top w:val="none" w:sz="0" w:space="0" w:color="auto"/>
        <w:left w:val="none" w:sz="0" w:space="0" w:color="auto"/>
        <w:bottom w:val="none" w:sz="0" w:space="0" w:color="auto"/>
        <w:right w:val="none" w:sz="0" w:space="0" w:color="auto"/>
      </w:divBdr>
    </w:div>
    <w:div w:id="190000529">
      <w:marLeft w:val="480"/>
      <w:marRight w:val="0"/>
      <w:marTop w:val="0"/>
      <w:marBottom w:val="0"/>
      <w:divBdr>
        <w:top w:val="none" w:sz="0" w:space="0" w:color="auto"/>
        <w:left w:val="none" w:sz="0" w:space="0" w:color="auto"/>
        <w:bottom w:val="none" w:sz="0" w:space="0" w:color="auto"/>
        <w:right w:val="none" w:sz="0" w:space="0" w:color="auto"/>
      </w:divBdr>
    </w:div>
    <w:div w:id="190074646">
      <w:marLeft w:val="480"/>
      <w:marRight w:val="0"/>
      <w:marTop w:val="0"/>
      <w:marBottom w:val="0"/>
      <w:divBdr>
        <w:top w:val="none" w:sz="0" w:space="0" w:color="auto"/>
        <w:left w:val="none" w:sz="0" w:space="0" w:color="auto"/>
        <w:bottom w:val="none" w:sz="0" w:space="0" w:color="auto"/>
        <w:right w:val="none" w:sz="0" w:space="0" w:color="auto"/>
      </w:divBdr>
    </w:div>
    <w:div w:id="190189534">
      <w:bodyDiv w:val="1"/>
      <w:marLeft w:val="0"/>
      <w:marRight w:val="0"/>
      <w:marTop w:val="0"/>
      <w:marBottom w:val="0"/>
      <w:divBdr>
        <w:top w:val="none" w:sz="0" w:space="0" w:color="auto"/>
        <w:left w:val="none" w:sz="0" w:space="0" w:color="auto"/>
        <w:bottom w:val="none" w:sz="0" w:space="0" w:color="auto"/>
        <w:right w:val="none" w:sz="0" w:space="0" w:color="auto"/>
      </w:divBdr>
    </w:div>
    <w:div w:id="190193825">
      <w:marLeft w:val="480"/>
      <w:marRight w:val="0"/>
      <w:marTop w:val="0"/>
      <w:marBottom w:val="0"/>
      <w:divBdr>
        <w:top w:val="none" w:sz="0" w:space="0" w:color="auto"/>
        <w:left w:val="none" w:sz="0" w:space="0" w:color="auto"/>
        <w:bottom w:val="none" w:sz="0" w:space="0" w:color="auto"/>
        <w:right w:val="none" w:sz="0" w:space="0" w:color="auto"/>
      </w:divBdr>
    </w:div>
    <w:div w:id="190261176">
      <w:marLeft w:val="480"/>
      <w:marRight w:val="0"/>
      <w:marTop w:val="0"/>
      <w:marBottom w:val="0"/>
      <w:divBdr>
        <w:top w:val="none" w:sz="0" w:space="0" w:color="auto"/>
        <w:left w:val="none" w:sz="0" w:space="0" w:color="auto"/>
        <w:bottom w:val="none" w:sz="0" w:space="0" w:color="auto"/>
        <w:right w:val="none" w:sz="0" w:space="0" w:color="auto"/>
      </w:divBdr>
    </w:div>
    <w:div w:id="190264090">
      <w:marLeft w:val="480"/>
      <w:marRight w:val="0"/>
      <w:marTop w:val="0"/>
      <w:marBottom w:val="0"/>
      <w:divBdr>
        <w:top w:val="none" w:sz="0" w:space="0" w:color="auto"/>
        <w:left w:val="none" w:sz="0" w:space="0" w:color="auto"/>
        <w:bottom w:val="none" w:sz="0" w:space="0" w:color="auto"/>
        <w:right w:val="none" w:sz="0" w:space="0" w:color="auto"/>
      </w:divBdr>
    </w:div>
    <w:div w:id="190264418">
      <w:marLeft w:val="480"/>
      <w:marRight w:val="0"/>
      <w:marTop w:val="0"/>
      <w:marBottom w:val="0"/>
      <w:divBdr>
        <w:top w:val="none" w:sz="0" w:space="0" w:color="auto"/>
        <w:left w:val="none" w:sz="0" w:space="0" w:color="auto"/>
        <w:bottom w:val="none" w:sz="0" w:space="0" w:color="auto"/>
        <w:right w:val="none" w:sz="0" w:space="0" w:color="auto"/>
      </w:divBdr>
    </w:div>
    <w:div w:id="190264434">
      <w:marLeft w:val="480"/>
      <w:marRight w:val="0"/>
      <w:marTop w:val="0"/>
      <w:marBottom w:val="0"/>
      <w:divBdr>
        <w:top w:val="none" w:sz="0" w:space="0" w:color="auto"/>
        <w:left w:val="none" w:sz="0" w:space="0" w:color="auto"/>
        <w:bottom w:val="none" w:sz="0" w:space="0" w:color="auto"/>
        <w:right w:val="none" w:sz="0" w:space="0" w:color="auto"/>
      </w:divBdr>
    </w:div>
    <w:div w:id="190267739">
      <w:marLeft w:val="480"/>
      <w:marRight w:val="0"/>
      <w:marTop w:val="0"/>
      <w:marBottom w:val="0"/>
      <w:divBdr>
        <w:top w:val="none" w:sz="0" w:space="0" w:color="auto"/>
        <w:left w:val="none" w:sz="0" w:space="0" w:color="auto"/>
        <w:bottom w:val="none" w:sz="0" w:space="0" w:color="auto"/>
        <w:right w:val="none" w:sz="0" w:space="0" w:color="auto"/>
      </w:divBdr>
    </w:div>
    <w:div w:id="190345023">
      <w:marLeft w:val="480"/>
      <w:marRight w:val="0"/>
      <w:marTop w:val="0"/>
      <w:marBottom w:val="0"/>
      <w:divBdr>
        <w:top w:val="none" w:sz="0" w:space="0" w:color="auto"/>
        <w:left w:val="none" w:sz="0" w:space="0" w:color="auto"/>
        <w:bottom w:val="none" w:sz="0" w:space="0" w:color="auto"/>
        <w:right w:val="none" w:sz="0" w:space="0" w:color="auto"/>
      </w:divBdr>
    </w:div>
    <w:div w:id="190388635">
      <w:marLeft w:val="480"/>
      <w:marRight w:val="0"/>
      <w:marTop w:val="0"/>
      <w:marBottom w:val="0"/>
      <w:divBdr>
        <w:top w:val="none" w:sz="0" w:space="0" w:color="auto"/>
        <w:left w:val="none" w:sz="0" w:space="0" w:color="auto"/>
        <w:bottom w:val="none" w:sz="0" w:space="0" w:color="auto"/>
        <w:right w:val="none" w:sz="0" w:space="0" w:color="auto"/>
      </w:divBdr>
    </w:div>
    <w:div w:id="190457505">
      <w:marLeft w:val="480"/>
      <w:marRight w:val="0"/>
      <w:marTop w:val="0"/>
      <w:marBottom w:val="0"/>
      <w:divBdr>
        <w:top w:val="none" w:sz="0" w:space="0" w:color="auto"/>
        <w:left w:val="none" w:sz="0" w:space="0" w:color="auto"/>
        <w:bottom w:val="none" w:sz="0" w:space="0" w:color="auto"/>
        <w:right w:val="none" w:sz="0" w:space="0" w:color="auto"/>
      </w:divBdr>
    </w:div>
    <w:div w:id="190457704">
      <w:marLeft w:val="480"/>
      <w:marRight w:val="0"/>
      <w:marTop w:val="0"/>
      <w:marBottom w:val="0"/>
      <w:divBdr>
        <w:top w:val="none" w:sz="0" w:space="0" w:color="auto"/>
        <w:left w:val="none" w:sz="0" w:space="0" w:color="auto"/>
        <w:bottom w:val="none" w:sz="0" w:space="0" w:color="auto"/>
        <w:right w:val="none" w:sz="0" w:space="0" w:color="auto"/>
      </w:divBdr>
    </w:div>
    <w:div w:id="190458689">
      <w:marLeft w:val="480"/>
      <w:marRight w:val="0"/>
      <w:marTop w:val="0"/>
      <w:marBottom w:val="0"/>
      <w:divBdr>
        <w:top w:val="none" w:sz="0" w:space="0" w:color="auto"/>
        <w:left w:val="none" w:sz="0" w:space="0" w:color="auto"/>
        <w:bottom w:val="none" w:sz="0" w:space="0" w:color="auto"/>
        <w:right w:val="none" w:sz="0" w:space="0" w:color="auto"/>
      </w:divBdr>
    </w:div>
    <w:div w:id="190531533">
      <w:marLeft w:val="480"/>
      <w:marRight w:val="0"/>
      <w:marTop w:val="0"/>
      <w:marBottom w:val="0"/>
      <w:divBdr>
        <w:top w:val="none" w:sz="0" w:space="0" w:color="auto"/>
        <w:left w:val="none" w:sz="0" w:space="0" w:color="auto"/>
        <w:bottom w:val="none" w:sz="0" w:space="0" w:color="auto"/>
        <w:right w:val="none" w:sz="0" w:space="0" w:color="auto"/>
      </w:divBdr>
    </w:div>
    <w:div w:id="190536695">
      <w:bodyDiv w:val="1"/>
      <w:marLeft w:val="0"/>
      <w:marRight w:val="0"/>
      <w:marTop w:val="0"/>
      <w:marBottom w:val="0"/>
      <w:divBdr>
        <w:top w:val="none" w:sz="0" w:space="0" w:color="auto"/>
        <w:left w:val="none" w:sz="0" w:space="0" w:color="auto"/>
        <w:bottom w:val="none" w:sz="0" w:space="0" w:color="auto"/>
        <w:right w:val="none" w:sz="0" w:space="0" w:color="auto"/>
      </w:divBdr>
    </w:div>
    <w:div w:id="190725127">
      <w:marLeft w:val="480"/>
      <w:marRight w:val="0"/>
      <w:marTop w:val="0"/>
      <w:marBottom w:val="0"/>
      <w:divBdr>
        <w:top w:val="none" w:sz="0" w:space="0" w:color="auto"/>
        <w:left w:val="none" w:sz="0" w:space="0" w:color="auto"/>
        <w:bottom w:val="none" w:sz="0" w:space="0" w:color="auto"/>
        <w:right w:val="none" w:sz="0" w:space="0" w:color="auto"/>
      </w:divBdr>
    </w:div>
    <w:div w:id="190729318">
      <w:marLeft w:val="480"/>
      <w:marRight w:val="0"/>
      <w:marTop w:val="0"/>
      <w:marBottom w:val="0"/>
      <w:divBdr>
        <w:top w:val="none" w:sz="0" w:space="0" w:color="auto"/>
        <w:left w:val="none" w:sz="0" w:space="0" w:color="auto"/>
        <w:bottom w:val="none" w:sz="0" w:space="0" w:color="auto"/>
        <w:right w:val="none" w:sz="0" w:space="0" w:color="auto"/>
      </w:divBdr>
    </w:div>
    <w:div w:id="190730669">
      <w:marLeft w:val="480"/>
      <w:marRight w:val="0"/>
      <w:marTop w:val="0"/>
      <w:marBottom w:val="0"/>
      <w:divBdr>
        <w:top w:val="none" w:sz="0" w:space="0" w:color="auto"/>
        <w:left w:val="none" w:sz="0" w:space="0" w:color="auto"/>
        <w:bottom w:val="none" w:sz="0" w:space="0" w:color="auto"/>
        <w:right w:val="none" w:sz="0" w:space="0" w:color="auto"/>
      </w:divBdr>
    </w:div>
    <w:div w:id="190731949">
      <w:marLeft w:val="480"/>
      <w:marRight w:val="0"/>
      <w:marTop w:val="0"/>
      <w:marBottom w:val="0"/>
      <w:divBdr>
        <w:top w:val="none" w:sz="0" w:space="0" w:color="auto"/>
        <w:left w:val="none" w:sz="0" w:space="0" w:color="auto"/>
        <w:bottom w:val="none" w:sz="0" w:space="0" w:color="auto"/>
        <w:right w:val="none" w:sz="0" w:space="0" w:color="auto"/>
      </w:divBdr>
    </w:div>
    <w:div w:id="190732416">
      <w:marLeft w:val="480"/>
      <w:marRight w:val="0"/>
      <w:marTop w:val="0"/>
      <w:marBottom w:val="0"/>
      <w:divBdr>
        <w:top w:val="none" w:sz="0" w:space="0" w:color="auto"/>
        <w:left w:val="none" w:sz="0" w:space="0" w:color="auto"/>
        <w:bottom w:val="none" w:sz="0" w:space="0" w:color="auto"/>
        <w:right w:val="none" w:sz="0" w:space="0" w:color="auto"/>
      </w:divBdr>
    </w:div>
    <w:div w:id="190807776">
      <w:marLeft w:val="480"/>
      <w:marRight w:val="0"/>
      <w:marTop w:val="0"/>
      <w:marBottom w:val="0"/>
      <w:divBdr>
        <w:top w:val="none" w:sz="0" w:space="0" w:color="auto"/>
        <w:left w:val="none" w:sz="0" w:space="0" w:color="auto"/>
        <w:bottom w:val="none" w:sz="0" w:space="0" w:color="auto"/>
        <w:right w:val="none" w:sz="0" w:space="0" w:color="auto"/>
      </w:divBdr>
    </w:div>
    <w:div w:id="190845158">
      <w:marLeft w:val="480"/>
      <w:marRight w:val="0"/>
      <w:marTop w:val="0"/>
      <w:marBottom w:val="0"/>
      <w:divBdr>
        <w:top w:val="none" w:sz="0" w:space="0" w:color="auto"/>
        <w:left w:val="none" w:sz="0" w:space="0" w:color="auto"/>
        <w:bottom w:val="none" w:sz="0" w:space="0" w:color="auto"/>
        <w:right w:val="none" w:sz="0" w:space="0" w:color="auto"/>
      </w:divBdr>
    </w:div>
    <w:div w:id="190845728">
      <w:marLeft w:val="480"/>
      <w:marRight w:val="0"/>
      <w:marTop w:val="0"/>
      <w:marBottom w:val="0"/>
      <w:divBdr>
        <w:top w:val="none" w:sz="0" w:space="0" w:color="auto"/>
        <w:left w:val="none" w:sz="0" w:space="0" w:color="auto"/>
        <w:bottom w:val="none" w:sz="0" w:space="0" w:color="auto"/>
        <w:right w:val="none" w:sz="0" w:space="0" w:color="auto"/>
      </w:divBdr>
    </w:div>
    <w:div w:id="190847660">
      <w:marLeft w:val="480"/>
      <w:marRight w:val="0"/>
      <w:marTop w:val="0"/>
      <w:marBottom w:val="0"/>
      <w:divBdr>
        <w:top w:val="none" w:sz="0" w:space="0" w:color="auto"/>
        <w:left w:val="none" w:sz="0" w:space="0" w:color="auto"/>
        <w:bottom w:val="none" w:sz="0" w:space="0" w:color="auto"/>
        <w:right w:val="none" w:sz="0" w:space="0" w:color="auto"/>
      </w:divBdr>
    </w:div>
    <w:div w:id="190850029">
      <w:marLeft w:val="480"/>
      <w:marRight w:val="0"/>
      <w:marTop w:val="0"/>
      <w:marBottom w:val="0"/>
      <w:divBdr>
        <w:top w:val="none" w:sz="0" w:space="0" w:color="auto"/>
        <w:left w:val="none" w:sz="0" w:space="0" w:color="auto"/>
        <w:bottom w:val="none" w:sz="0" w:space="0" w:color="auto"/>
        <w:right w:val="none" w:sz="0" w:space="0" w:color="auto"/>
      </w:divBdr>
    </w:div>
    <w:div w:id="190916950">
      <w:marLeft w:val="480"/>
      <w:marRight w:val="0"/>
      <w:marTop w:val="0"/>
      <w:marBottom w:val="0"/>
      <w:divBdr>
        <w:top w:val="none" w:sz="0" w:space="0" w:color="auto"/>
        <w:left w:val="none" w:sz="0" w:space="0" w:color="auto"/>
        <w:bottom w:val="none" w:sz="0" w:space="0" w:color="auto"/>
        <w:right w:val="none" w:sz="0" w:space="0" w:color="auto"/>
      </w:divBdr>
    </w:div>
    <w:div w:id="190924608">
      <w:marLeft w:val="480"/>
      <w:marRight w:val="0"/>
      <w:marTop w:val="0"/>
      <w:marBottom w:val="0"/>
      <w:divBdr>
        <w:top w:val="none" w:sz="0" w:space="0" w:color="auto"/>
        <w:left w:val="none" w:sz="0" w:space="0" w:color="auto"/>
        <w:bottom w:val="none" w:sz="0" w:space="0" w:color="auto"/>
        <w:right w:val="none" w:sz="0" w:space="0" w:color="auto"/>
      </w:divBdr>
    </w:div>
    <w:div w:id="190994010">
      <w:marLeft w:val="480"/>
      <w:marRight w:val="0"/>
      <w:marTop w:val="0"/>
      <w:marBottom w:val="0"/>
      <w:divBdr>
        <w:top w:val="none" w:sz="0" w:space="0" w:color="auto"/>
        <w:left w:val="none" w:sz="0" w:space="0" w:color="auto"/>
        <w:bottom w:val="none" w:sz="0" w:space="0" w:color="auto"/>
        <w:right w:val="none" w:sz="0" w:space="0" w:color="auto"/>
      </w:divBdr>
    </w:div>
    <w:div w:id="190997141">
      <w:marLeft w:val="480"/>
      <w:marRight w:val="0"/>
      <w:marTop w:val="0"/>
      <w:marBottom w:val="0"/>
      <w:divBdr>
        <w:top w:val="none" w:sz="0" w:space="0" w:color="auto"/>
        <w:left w:val="none" w:sz="0" w:space="0" w:color="auto"/>
        <w:bottom w:val="none" w:sz="0" w:space="0" w:color="auto"/>
        <w:right w:val="none" w:sz="0" w:space="0" w:color="auto"/>
      </w:divBdr>
    </w:div>
    <w:div w:id="191041156">
      <w:marLeft w:val="480"/>
      <w:marRight w:val="0"/>
      <w:marTop w:val="0"/>
      <w:marBottom w:val="0"/>
      <w:divBdr>
        <w:top w:val="none" w:sz="0" w:space="0" w:color="auto"/>
        <w:left w:val="none" w:sz="0" w:space="0" w:color="auto"/>
        <w:bottom w:val="none" w:sz="0" w:space="0" w:color="auto"/>
        <w:right w:val="none" w:sz="0" w:space="0" w:color="auto"/>
      </w:divBdr>
    </w:div>
    <w:div w:id="191115271">
      <w:marLeft w:val="480"/>
      <w:marRight w:val="0"/>
      <w:marTop w:val="0"/>
      <w:marBottom w:val="0"/>
      <w:divBdr>
        <w:top w:val="none" w:sz="0" w:space="0" w:color="auto"/>
        <w:left w:val="none" w:sz="0" w:space="0" w:color="auto"/>
        <w:bottom w:val="none" w:sz="0" w:space="0" w:color="auto"/>
        <w:right w:val="none" w:sz="0" w:space="0" w:color="auto"/>
      </w:divBdr>
    </w:div>
    <w:div w:id="191119220">
      <w:marLeft w:val="480"/>
      <w:marRight w:val="0"/>
      <w:marTop w:val="0"/>
      <w:marBottom w:val="0"/>
      <w:divBdr>
        <w:top w:val="none" w:sz="0" w:space="0" w:color="auto"/>
        <w:left w:val="none" w:sz="0" w:space="0" w:color="auto"/>
        <w:bottom w:val="none" w:sz="0" w:space="0" w:color="auto"/>
        <w:right w:val="none" w:sz="0" w:space="0" w:color="auto"/>
      </w:divBdr>
    </w:div>
    <w:div w:id="191192272">
      <w:bodyDiv w:val="1"/>
      <w:marLeft w:val="0"/>
      <w:marRight w:val="0"/>
      <w:marTop w:val="0"/>
      <w:marBottom w:val="0"/>
      <w:divBdr>
        <w:top w:val="none" w:sz="0" w:space="0" w:color="auto"/>
        <w:left w:val="none" w:sz="0" w:space="0" w:color="auto"/>
        <w:bottom w:val="none" w:sz="0" w:space="0" w:color="auto"/>
        <w:right w:val="none" w:sz="0" w:space="0" w:color="auto"/>
      </w:divBdr>
    </w:div>
    <w:div w:id="191263655">
      <w:marLeft w:val="480"/>
      <w:marRight w:val="0"/>
      <w:marTop w:val="0"/>
      <w:marBottom w:val="0"/>
      <w:divBdr>
        <w:top w:val="none" w:sz="0" w:space="0" w:color="auto"/>
        <w:left w:val="none" w:sz="0" w:space="0" w:color="auto"/>
        <w:bottom w:val="none" w:sz="0" w:space="0" w:color="auto"/>
        <w:right w:val="none" w:sz="0" w:space="0" w:color="auto"/>
      </w:divBdr>
    </w:div>
    <w:div w:id="191265283">
      <w:marLeft w:val="480"/>
      <w:marRight w:val="0"/>
      <w:marTop w:val="0"/>
      <w:marBottom w:val="0"/>
      <w:divBdr>
        <w:top w:val="none" w:sz="0" w:space="0" w:color="auto"/>
        <w:left w:val="none" w:sz="0" w:space="0" w:color="auto"/>
        <w:bottom w:val="none" w:sz="0" w:space="0" w:color="auto"/>
        <w:right w:val="none" w:sz="0" w:space="0" w:color="auto"/>
      </w:divBdr>
    </w:div>
    <w:div w:id="191454635">
      <w:marLeft w:val="480"/>
      <w:marRight w:val="0"/>
      <w:marTop w:val="0"/>
      <w:marBottom w:val="0"/>
      <w:divBdr>
        <w:top w:val="none" w:sz="0" w:space="0" w:color="auto"/>
        <w:left w:val="none" w:sz="0" w:space="0" w:color="auto"/>
        <w:bottom w:val="none" w:sz="0" w:space="0" w:color="auto"/>
        <w:right w:val="none" w:sz="0" w:space="0" w:color="auto"/>
      </w:divBdr>
    </w:div>
    <w:div w:id="191455112">
      <w:marLeft w:val="480"/>
      <w:marRight w:val="0"/>
      <w:marTop w:val="0"/>
      <w:marBottom w:val="0"/>
      <w:divBdr>
        <w:top w:val="none" w:sz="0" w:space="0" w:color="auto"/>
        <w:left w:val="none" w:sz="0" w:space="0" w:color="auto"/>
        <w:bottom w:val="none" w:sz="0" w:space="0" w:color="auto"/>
        <w:right w:val="none" w:sz="0" w:space="0" w:color="auto"/>
      </w:divBdr>
    </w:div>
    <w:div w:id="191456891">
      <w:marLeft w:val="480"/>
      <w:marRight w:val="0"/>
      <w:marTop w:val="0"/>
      <w:marBottom w:val="0"/>
      <w:divBdr>
        <w:top w:val="none" w:sz="0" w:space="0" w:color="auto"/>
        <w:left w:val="none" w:sz="0" w:space="0" w:color="auto"/>
        <w:bottom w:val="none" w:sz="0" w:space="0" w:color="auto"/>
        <w:right w:val="none" w:sz="0" w:space="0" w:color="auto"/>
      </w:divBdr>
    </w:div>
    <w:div w:id="191461548">
      <w:marLeft w:val="480"/>
      <w:marRight w:val="0"/>
      <w:marTop w:val="0"/>
      <w:marBottom w:val="0"/>
      <w:divBdr>
        <w:top w:val="none" w:sz="0" w:space="0" w:color="auto"/>
        <w:left w:val="none" w:sz="0" w:space="0" w:color="auto"/>
        <w:bottom w:val="none" w:sz="0" w:space="0" w:color="auto"/>
        <w:right w:val="none" w:sz="0" w:space="0" w:color="auto"/>
      </w:divBdr>
    </w:div>
    <w:div w:id="191573875">
      <w:marLeft w:val="480"/>
      <w:marRight w:val="0"/>
      <w:marTop w:val="0"/>
      <w:marBottom w:val="0"/>
      <w:divBdr>
        <w:top w:val="none" w:sz="0" w:space="0" w:color="auto"/>
        <w:left w:val="none" w:sz="0" w:space="0" w:color="auto"/>
        <w:bottom w:val="none" w:sz="0" w:space="0" w:color="auto"/>
        <w:right w:val="none" w:sz="0" w:space="0" w:color="auto"/>
      </w:divBdr>
    </w:div>
    <w:div w:id="191648841">
      <w:marLeft w:val="480"/>
      <w:marRight w:val="0"/>
      <w:marTop w:val="0"/>
      <w:marBottom w:val="0"/>
      <w:divBdr>
        <w:top w:val="none" w:sz="0" w:space="0" w:color="auto"/>
        <w:left w:val="none" w:sz="0" w:space="0" w:color="auto"/>
        <w:bottom w:val="none" w:sz="0" w:space="0" w:color="auto"/>
        <w:right w:val="none" w:sz="0" w:space="0" w:color="auto"/>
      </w:divBdr>
    </w:div>
    <w:div w:id="191695820">
      <w:marLeft w:val="480"/>
      <w:marRight w:val="0"/>
      <w:marTop w:val="0"/>
      <w:marBottom w:val="0"/>
      <w:divBdr>
        <w:top w:val="none" w:sz="0" w:space="0" w:color="auto"/>
        <w:left w:val="none" w:sz="0" w:space="0" w:color="auto"/>
        <w:bottom w:val="none" w:sz="0" w:space="0" w:color="auto"/>
        <w:right w:val="none" w:sz="0" w:space="0" w:color="auto"/>
      </w:divBdr>
    </w:div>
    <w:div w:id="191770735">
      <w:marLeft w:val="480"/>
      <w:marRight w:val="0"/>
      <w:marTop w:val="0"/>
      <w:marBottom w:val="0"/>
      <w:divBdr>
        <w:top w:val="none" w:sz="0" w:space="0" w:color="auto"/>
        <w:left w:val="none" w:sz="0" w:space="0" w:color="auto"/>
        <w:bottom w:val="none" w:sz="0" w:space="0" w:color="auto"/>
        <w:right w:val="none" w:sz="0" w:space="0" w:color="auto"/>
      </w:divBdr>
    </w:div>
    <w:div w:id="191916982">
      <w:marLeft w:val="480"/>
      <w:marRight w:val="0"/>
      <w:marTop w:val="0"/>
      <w:marBottom w:val="0"/>
      <w:divBdr>
        <w:top w:val="none" w:sz="0" w:space="0" w:color="auto"/>
        <w:left w:val="none" w:sz="0" w:space="0" w:color="auto"/>
        <w:bottom w:val="none" w:sz="0" w:space="0" w:color="auto"/>
        <w:right w:val="none" w:sz="0" w:space="0" w:color="auto"/>
      </w:divBdr>
    </w:div>
    <w:div w:id="192113322">
      <w:marLeft w:val="480"/>
      <w:marRight w:val="0"/>
      <w:marTop w:val="0"/>
      <w:marBottom w:val="0"/>
      <w:divBdr>
        <w:top w:val="none" w:sz="0" w:space="0" w:color="auto"/>
        <w:left w:val="none" w:sz="0" w:space="0" w:color="auto"/>
        <w:bottom w:val="none" w:sz="0" w:space="0" w:color="auto"/>
        <w:right w:val="none" w:sz="0" w:space="0" w:color="auto"/>
      </w:divBdr>
    </w:div>
    <w:div w:id="192113838">
      <w:marLeft w:val="480"/>
      <w:marRight w:val="0"/>
      <w:marTop w:val="0"/>
      <w:marBottom w:val="0"/>
      <w:divBdr>
        <w:top w:val="none" w:sz="0" w:space="0" w:color="auto"/>
        <w:left w:val="none" w:sz="0" w:space="0" w:color="auto"/>
        <w:bottom w:val="none" w:sz="0" w:space="0" w:color="auto"/>
        <w:right w:val="none" w:sz="0" w:space="0" w:color="auto"/>
      </w:divBdr>
    </w:div>
    <w:div w:id="192155444">
      <w:marLeft w:val="480"/>
      <w:marRight w:val="0"/>
      <w:marTop w:val="0"/>
      <w:marBottom w:val="0"/>
      <w:divBdr>
        <w:top w:val="none" w:sz="0" w:space="0" w:color="auto"/>
        <w:left w:val="none" w:sz="0" w:space="0" w:color="auto"/>
        <w:bottom w:val="none" w:sz="0" w:space="0" w:color="auto"/>
        <w:right w:val="none" w:sz="0" w:space="0" w:color="auto"/>
      </w:divBdr>
    </w:div>
    <w:div w:id="192229668">
      <w:marLeft w:val="480"/>
      <w:marRight w:val="0"/>
      <w:marTop w:val="0"/>
      <w:marBottom w:val="0"/>
      <w:divBdr>
        <w:top w:val="none" w:sz="0" w:space="0" w:color="auto"/>
        <w:left w:val="none" w:sz="0" w:space="0" w:color="auto"/>
        <w:bottom w:val="none" w:sz="0" w:space="0" w:color="auto"/>
        <w:right w:val="none" w:sz="0" w:space="0" w:color="auto"/>
      </w:divBdr>
    </w:div>
    <w:div w:id="192309200">
      <w:marLeft w:val="480"/>
      <w:marRight w:val="0"/>
      <w:marTop w:val="0"/>
      <w:marBottom w:val="0"/>
      <w:divBdr>
        <w:top w:val="none" w:sz="0" w:space="0" w:color="auto"/>
        <w:left w:val="none" w:sz="0" w:space="0" w:color="auto"/>
        <w:bottom w:val="none" w:sz="0" w:space="0" w:color="auto"/>
        <w:right w:val="none" w:sz="0" w:space="0" w:color="auto"/>
      </w:divBdr>
    </w:div>
    <w:div w:id="192380758">
      <w:marLeft w:val="480"/>
      <w:marRight w:val="0"/>
      <w:marTop w:val="0"/>
      <w:marBottom w:val="0"/>
      <w:divBdr>
        <w:top w:val="none" w:sz="0" w:space="0" w:color="auto"/>
        <w:left w:val="none" w:sz="0" w:space="0" w:color="auto"/>
        <w:bottom w:val="none" w:sz="0" w:space="0" w:color="auto"/>
        <w:right w:val="none" w:sz="0" w:space="0" w:color="auto"/>
      </w:divBdr>
    </w:div>
    <w:div w:id="192420397">
      <w:marLeft w:val="480"/>
      <w:marRight w:val="0"/>
      <w:marTop w:val="0"/>
      <w:marBottom w:val="0"/>
      <w:divBdr>
        <w:top w:val="none" w:sz="0" w:space="0" w:color="auto"/>
        <w:left w:val="none" w:sz="0" w:space="0" w:color="auto"/>
        <w:bottom w:val="none" w:sz="0" w:space="0" w:color="auto"/>
        <w:right w:val="none" w:sz="0" w:space="0" w:color="auto"/>
      </w:divBdr>
    </w:div>
    <w:div w:id="192423415">
      <w:marLeft w:val="480"/>
      <w:marRight w:val="0"/>
      <w:marTop w:val="0"/>
      <w:marBottom w:val="0"/>
      <w:divBdr>
        <w:top w:val="none" w:sz="0" w:space="0" w:color="auto"/>
        <w:left w:val="none" w:sz="0" w:space="0" w:color="auto"/>
        <w:bottom w:val="none" w:sz="0" w:space="0" w:color="auto"/>
        <w:right w:val="none" w:sz="0" w:space="0" w:color="auto"/>
      </w:divBdr>
    </w:div>
    <w:div w:id="192498890">
      <w:marLeft w:val="480"/>
      <w:marRight w:val="0"/>
      <w:marTop w:val="0"/>
      <w:marBottom w:val="0"/>
      <w:divBdr>
        <w:top w:val="none" w:sz="0" w:space="0" w:color="auto"/>
        <w:left w:val="none" w:sz="0" w:space="0" w:color="auto"/>
        <w:bottom w:val="none" w:sz="0" w:space="0" w:color="auto"/>
        <w:right w:val="none" w:sz="0" w:space="0" w:color="auto"/>
      </w:divBdr>
    </w:div>
    <w:div w:id="192500013">
      <w:marLeft w:val="480"/>
      <w:marRight w:val="0"/>
      <w:marTop w:val="0"/>
      <w:marBottom w:val="0"/>
      <w:divBdr>
        <w:top w:val="none" w:sz="0" w:space="0" w:color="auto"/>
        <w:left w:val="none" w:sz="0" w:space="0" w:color="auto"/>
        <w:bottom w:val="none" w:sz="0" w:space="0" w:color="auto"/>
        <w:right w:val="none" w:sz="0" w:space="0" w:color="auto"/>
      </w:divBdr>
    </w:div>
    <w:div w:id="192546364">
      <w:marLeft w:val="480"/>
      <w:marRight w:val="0"/>
      <w:marTop w:val="0"/>
      <w:marBottom w:val="0"/>
      <w:divBdr>
        <w:top w:val="none" w:sz="0" w:space="0" w:color="auto"/>
        <w:left w:val="none" w:sz="0" w:space="0" w:color="auto"/>
        <w:bottom w:val="none" w:sz="0" w:space="0" w:color="auto"/>
        <w:right w:val="none" w:sz="0" w:space="0" w:color="auto"/>
      </w:divBdr>
    </w:div>
    <w:div w:id="192572162">
      <w:marLeft w:val="480"/>
      <w:marRight w:val="0"/>
      <w:marTop w:val="0"/>
      <w:marBottom w:val="0"/>
      <w:divBdr>
        <w:top w:val="none" w:sz="0" w:space="0" w:color="auto"/>
        <w:left w:val="none" w:sz="0" w:space="0" w:color="auto"/>
        <w:bottom w:val="none" w:sz="0" w:space="0" w:color="auto"/>
        <w:right w:val="none" w:sz="0" w:space="0" w:color="auto"/>
      </w:divBdr>
    </w:div>
    <w:div w:id="192576385">
      <w:marLeft w:val="480"/>
      <w:marRight w:val="0"/>
      <w:marTop w:val="0"/>
      <w:marBottom w:val="0"/>
      <w:divBdr>
        <w:top w:val="none" w:sz="0" w:space="0" w:color="auto"/>
        <w:left w:val="none" w:sz="0" w:space="0" w:color="auto"/>
        <w:bottom w:val="none" w:sz="0" w:space="0" w:color="auto"/>
        <w:right w:val="none" w:sz="0" w:space="0" w:color="auto"/>
      </w:divBdr>
    </w:div>
    <w:div w:id="192617193">
      <w:marLeft w:val="480"/>
      <w:marRight w:val="0"/>
      <w:marTop w:val="0"/>
      <w:marBottom w:val="0"/>
      <w:divBdr>
        <w:top w:val="none" w:sz="0" w:space="0" w:color="auto"/>
        <w:left w:val="none" w:sz="0" w:space="0" w:color="auto"/>
        <w:bottom w:val="none" w:sz="0" w:space="0" w:color="auto"/>
        <w:right w:val="none" w:sz="0" w:space="0" w:color="auto"/>
      </w:divBdr>
    </w:div>
    <w:div w:id="192619408">
      <w:marLeft w:val="480"/>
      <w:marRight w:val="0"/>
      <w:marTop w:val="0"/>
      <w:marBottom w:val="0"/>
      <w:divBdr>
        <w:top w:val="none" w:sz="0" w:space="0" w:color="auto"/>
        <w:left w:val="none" w:sz="0" w:space="0" w:color="auto"/>
        <w:bottom w:val="none" w:sz="0" w:space="0" w:color="auto"/>
        <w:right w:val="none" w:sz="0" w:space="0" w:color="auto"/>
      </w:divBdr>
    </w:div>
    <w:div w:id="192621049">
      <w:marLeft w:val="480"/>
      <w:marRight w:val="0"/>
      <w:marTop w:val="0"/>
      <w:marBottom w:val="0"/>
      <w:divBdr>
        <w:top w:val="none" w:sz="0" w:space="0" w:color="auto"/>
        <w:left w:val="none" w:sz="0" w:space="0" w:color="auto"/>
        <w:bottom w:val="none" w:sz="0" w:space="0" w:color="auto"/>
        <w:right w:val="none" w:sz="0" w:space="0" w:color="auto"/>
      </w:divBdr>
    </w:div>
    <w:div w:id="192622435">
      <w:marLeft w:val="480"/>
      <w:marRight w:val="0"/>
      <w:marTop w:val="0"/>
      <w:marBottom w:val="0"/>
      <w:divBdr>
        <w:top w:val="none" w:sz="0" w:space="0" w:color="auto"/>
        <w:left w:val="none" w:sz="0" w:space="0" w:color="auto"/>
        <w:bottom w:val="none" w:sz="0" w:space="0" w:color="auto"/>
        <w:right w:val="none" w:sz="0" w:space="0" w:color="auto"/>
      </w:divBdr>
    </w:div>
    <w:div w:id="192961178">
      <w:marLeft w:val="480"/>
      <w:marRight w:val="0"/>
      <w:marTop w:val="0"/>
      <w:marBottom w:val="0"/>
      <w:divBdr>
        <w:top w:val="none" w:sz="0" w:space="0" w:color="auto"/>
        <w:left w:val="none" w:sz="0" w:space="0" w:color="auto"/>
        <w:bottom w:val="none" w:sz="0" w:space="0" w:color="auto"/>
        <w:right w:val="none" w:sz="0" w:space="0" w:color="auto"/>
      </w:divBdr>
    </w:div>
    <w:div w:id="192965072">
      <w:marLeft w:val="480"/>
      <w:marRight w:val="0"/>
      <w:marTop w:val="0"/>
      <w:marBottom w:val="0"/>
      <w:divBdr>
        <w:top w:val="none" w:sz="0" w:space="0" w:color="auto"/>
        <w:left w:val="none" w:sz="0" w:space="0" w:color="auto"/>
        <w:bottom w:val="none" w:sz="0" w:space="0" w:color="auto"/>
        <w:right w:val="none" w:sz="0" w:space="0" w:color="auto"/>
      </w:divBdr>
    </w:div>
    <w:div w:id="193003711">
      <w:marLeft w:val="480"/>
      <w:marRight w:val="0"/>
      <w:marTop w:val="0"/>
      <w:marBottom w:val="0"/>
      <w:divBdr>
        <w:top w:val="none" w:sz="0" w:space="0" w:color="auto"/>
        <w:left w:val="none" w:sz="0" w:space="0" w:color="auto"/>
        <w:bottom w:val="none" w:sz="0" w:space="0" w:color="auto"/>
        <w:right w:val="none" w:sz="0" w:space="0" w:color="auto"/>
      </w:divBdr>
    </w:div>
    <w:div w:id="193008140">
      <w:marLeft w:val="480"/>
      <w:marRight w:val="0"/>
      <w:marTop w:val="0"/>
      <w:marBottom w:val="0"/>
      <w:divBdr>
        <w:top w:val="none" w:sz="0" w:space="0" w:color="auto"/>
        <w:left w:val="none" w:sz="0" w:space="0" w:color="auto"/>
        <w:bottom w:val="none" w:sz="0" w:space="0" w:color="auto"/>
        <w:right w:val="none" w:sz="0" w:space="0" w:color="auto"/>
      </w:divBdr>
    </w:div>
    <w:div w:id="193008281">
      <w:marLeft w:val="480"/>
      <w:marRight w:val="0"/>
      <w:marTop w:val="0"/>
      <w:marBottom w:val="0"/>
      <w:divBdr>
        <w:top w:val="none" w:sz="0" w:space="0" w:color="auto"/>
        <w:left w:val="none" w:sz="0" w:space="0" w:color="auto"/>
        <w:bottom w:val="none" w:sz="0" w:space="0" w:color="auto"/>
        <w:right w:val="none" w:sz="0" w:space="0" w:color="auto"/>
      </w:divBdr>
    </w:div>
    <w:div w:id="193082540">
      <w:marLeft w:val="480"/>
      <w:marRight w:val="0"/>
      <w:marTop w:val="0"/>
      <w:marBottom w:val="0"/>
      <w:divBdr>
        <w:top w:val="none" w:sz="0" w:space="0" w:color="auto"/>
        <w:left w:val="none" w:sz="0" w:space="0" w:color="auto"/>
        <w:bottom w:val="none" w:sz="0" w:space="0" w:color="auto"/>
        <w:right w:val="none" w:sz="0" w:space="0" w:color="auto"/>
      </w:divBdr>
    </w:div>
    <w:div w:id="193151384">
      <w:marLeft w:val="480"/>
      <w:marRight w:val="0"/>
      <w:marTop w:val="0"/>
      <w:marBottom w:val="0"/>
      <w:divBdr>
        <w:top w:val="none" w:sz="0" w:space="0" w:color="auto"/>
        <w:left w:val="none" w:sz="0" w:space="0" w:color="auto"/>
        <w:bottom w:val="none" w:sz="0" w:space="0" w:color="auto"/>
        <w:right w:val="none" w:sz="0" w:space="0" w:color="auto"/>
      </w:divBdr>
    </w:div>
    <w:div w:id="193151607">
      <w:marLeft w:val="480"/>
      <w:marRight w:val="0"/>
      <w:marTop w:val="0"/>
      <w:marBottom w:val="0"/>
      <w:divBdr>
        <w:top w:val="none" w:sz="0" w:space="0" w:color="auto"/>
        <w:left w:val="none" w:sz="0" w:space="0" w:color="auto"/>
        <w:bottom w:val="none" w:sz="0" w:space="0" w:color="auto"/>
        <w:right w:val="none" w:sz="0" w:space="0" w:color="auto"/>
      </w:divBdr>
    </w:div>
    <w:div w:id="193229460">
      <w:marLeft w:val="480"/>
      <w:marRight w:val="0"/>
      <w:marTop w:val="0"/>
      <w:marBottom w:val="0"/>
      <w:divBdr>
        <w:top w:val="none" w:sz="0" w:space="0" w:color="auto"/>
        <w:left w:val="none" w:sz="0" w:space="0" w:color="auto"/>
        <w:bottom w:val="none" w:sz="0" w:space="0" w:color="auto"/>
        <w:right w:val="none" w:sz="0" w:space="0" w:color="auto"/>
      </w:divBdr>
    </w:div>
    <w:div w:id="193269430">
      <w:marLeft w:val="480"/>
      <w:marRight w:val="0"/>
      <w:marTop w:val="0"/>
      <w:marBottom w:val="0"/>
      <w:divBdr>
        <w:top w:val="none" w:sz="0" w:space="0" w:color="auto"/>
        <w:left w:val="none" w:sz="0" w:space="0" w:color="auto"/>
        <w:bottom w:val="none" w:sz="0" w:space="0" w:color="auto"/>
        <w:right w:val="none" w:sz="0" w:space="0" w:color="auto"/>
      </w:divBdr>
    </w:div>
    <w:div w:id="193270448">
      <w:marLeft w:val="480"/>
      <w:marRight w:val="0"/>
      <w:marTop w:val="0"/>
      <w:marBottom w:val="0"/>
      <w:divBdr>
        <w:top w:val="none" w:sz="0" w:space="0" w:color="auto"/>
        <w:left w:val="none" w:sz="0" w:space="0" w:color="auto"/>
        <w:bottom w:val="none" w:sz="0" w:space="0" w:color="auto"/>
        <w:right w:val="none" w:sz="0" w:space="0" w:color="auto"/>
      </w:divBdr>
    </w:div>
    <w:div w:id="193277227">
      <w:marLeft w:val="480"/>
      <w:marRight w:val="0"/>
      <w:marTop w:val="0"/>
      <w:marBottom w:val="0"/>
      <w:divBdr>
        <w:top w:val="none" w:sz="0" w:space="0" w:color="auto"/>
        <w:left w:val="none" w:sz="0" w:space="0" w:color="auto"/>
        <w:bottom w:val="none" w:sz="0" w:space="0" w:color="auto"/>
        <w:right w:val="none" w:sz="0" w:space="0" w:color="auto"/>
      </w:divBdr>
    </w:div>
    <w:div w:id="193348598">
      <w:marLeft w:val="480"/>
      <w:marRight w:val="0"/>
      <w:marTop w:val="0"/>
      <w:marBottom w:val="0"/>
      <w:divBdr>
        <w:top w:val="none" w:sz="0" w:space="0" w:color="auto"/>
        <w:left w:val="none" w:sz="0" w:space="0" w:color="auto"/>
        <w:bottom w:val="none" w:sz="0" w:space="0" w:color="auto"/>
        <w:right w:val="none" w:sz="0" w:space="0" w:color="auto"/>
      </w:divBdr>
    </w:div>
    <w:div w:id="193419431">
      <w:marLeft w:val="480"/>
      <w:marRight w:val="0"/>
      <w:marTop w:val="0"/>
      <w:marBottom w:val="0"/>
      <w:divBdr>
        <w:top w:val="none" w:sz="0" w:space="0" w:color="auto"/>
        <w:left w:val="none" w:sz="0" w:space="0" w:color="auto"/>
        <w:bottom w:val="none" w:sz="0" w:space="0" w:color="auto"/>
        <w:right w:val="none" w:sz="0" w:space="0" w:color="auto"/>
      </w:divBdr>
    </w:div>
    <w:div w:id="193419726">
      <w:marLeft w:val="480"/>
      <w:marRight w:val="0"/>
      <w:marTop w:val="0"/>
      <w:marBottom w:val="0"/>
      <w:divBdr>
        <w:top w:val="none" w:sz="0" w:space="0" w:color="auto"/>
        <w:left w:val="none" w:sz="0" w:space="0" w:color="auto"/>
        <w:bottom w:val="none" w:sz="0" w:space="0" w:color="auto"/>
        <w:right w:val="none" w:sz="0" w:space="0" w:color="auto"/>
      </w:divBdr>
    </w:div>
    <w:div w:id="193424364">
      <w:marLeft w:val="480"/>
      <w:marRight w:val="0"/>
      <w:marTop w:val="0"/>
      <w:marBottom w:val="0"/>
      <w:divBdr>
        <w:top w:val="none" w:sz="0" w:space="0" w:color="auto"/>
        <w:left w:val="none" w:sz="0" w:space="0" w:color="auto"/>
        <w:bottom w:val="none" w:sz="0" w:space="0" w:color="auto"/>
        <w:right w:val="none" w:sz="0" w:space="0" w:color="auto"/>
      </w:divBdr>
    </w:div>
    <w:div w:id="193427654">
      <w:marLeft w:val="480"/>
      <w:marRight w:val="0"/>
      <w:marTop w:val="0"/>
      <w:marBottom w:val="0"/>
      <w:divBdr>
        <w:top w:val="none" w:sz="0" w:space="0" w:color="auto"/>
        <w:left w:val="none" w:sz="0" w:space="0" w:color="auto"/>
        <w:bottom w:val="none" w:sz="0" w:space="0" w:color="auto"/>
        <w:right w:val="none" w:sz="0" w:space="0" w:color="auto"/>
      </w:divBdr>
    </w:div>
    <w:div w:id="193428067">
      <w:marLeft w:val="480"/>
      <w:marRight w:val="0"/>
      <w:marTop w:val="0"/>
      <w:marBottom w:val="0"/>
      <w:divBdr>
        <w:top w:val="none" w:sz="0" w:space="0" w:color="auto"/>
        <w:left w:val="none" w:sz="0" w:space="0" w:color="auto"/>
        <w:bottom w:val="none" w:sz="0" w:space="0" w:color="auto"/>
        <w:right w:val="none" w:sz="0" w:space="0" w:color="auto"/>
      </w:divBdr>
    </w:div>
    <w:div w:id="193469089">
      <w:marLeft w:val="480"/>
      <w:marRight w:val="0"/>
      <w:marTop w:val="0"/>
      <w:marBottom w:val="0"/>
      <w:divBdr>
        <w:top w:val="none" w:sz="0" w:space="0" w:color="auto"/>
        <w:left w:val="none" w:sz="0" w:space="0" w:color="auto"/>
        <w:bottom w:val="none" w:sz="0" w:space="0" w:color="auto"/>
        <w:right w:val="none" w:sz="0" w:space="0" w:color="auto"/>
      </w:divBdr>
    </w:div>
    <w:div w:id="193469591">
      <w:bodyDiv w:val="1"/>
      <w:marLeft w:val="0"/>
      <w:marRight w:val="0"/>
      <w:marTop w:val="0"/>
      <w:marBottom w:val="0"/>
      <w:divBdr>
        <w:top w:val="none" w:sz="0" w:space="0" w:color="auto"/>
        <w:left w:val="none" w:sz="0" w:space="0" w:color="auto"/>
        <w:bottom w:val="none" w:sz="0" w:space="0" w:color="auto"/>
        <w:right w:val="none" w:sz="0" w:space="0" w:color="auto"/>
      </w:divBdr>
    </w:div>
    <w:div w:id="193494800">
      <w:marLeft w:val="480"/>
      <w:marRight w:val="0"/>
      <w:marTop w:val="0"/>
      <w:marBottom w:val="0"/>
      <w:divBdr>
        <w:top w:val="none" w:sz="0" w:space="0" w:color="auto"/>
        <w:left w:val="none" w:sz="0" w:space="0" w:color="auto"/>
        <w:bottom w:val="none" w:sz="0" w:space="0" w:color="auto"/>
        <w:right w:val="none" w:sz="0" w:space="0" w:color="auto"/>
      </w:divBdr>
    </w:div>
    <w:div w:id="193542604">
      <w:marLeft w:val="480"/>
      <w:marRight w:val="0"/>
      <w:marTop w:val="0"/>
      <w:marBottom w:val="0"/>
      <w:divBdr>
        <w:top w:val="none" w:sz="0" w:space="0" w:color="auto"/>
        <w:left w:val="none" w:sz="0" w:space="0" w:color="auto"/>
        <w:bottom w:val="none" w:sz="0" w:space="0" w:color="auto"/>
        <w:right w:val="none" w:sz="0" w:space="0" w:color="auto"/>
      </w:divBdr>
    </w:div>
    <w:div w:id="193613960">
      <w:marLeft w:val="480"/>
      <w:marRight w:val="0"/>
      <w:marTop w:val="0"/>
      <w:marBottom w:val="0"/>
      <w:divBdr>
        <w:top w:val="none" w:sz="0" w:space="0" w:color="auto"/>
        <w:left w:val="none" w:sz="0" w:space="0" w:color="auto"/>
        <w:bottom w:val="none" w:sz="0" w:space="0" w:color="auto"/>
        <w:right w:val="none" w:sz="0" w:space="0" w:color="auto"/>
      </w:divBdr>
    </w:div>
    <w:div w:id="193664626">
      <w:marLeft w:val="480"/>
      <w:marRight w:val="0"/>
      <w:marTop w:val="0"/>
      <w:marBottom w:val="0"/>
      <w:divBdr>
        <w:top w:val="none" w:sz="0" w:space="0" w:color="auto"/>
        <w:left w:val="none" w:sz="0" w:space="0" w:color="auto"/>
        <w:bottom w:val="none" w:sz="0" w:space="0" w:color="auto"/>
        <w:right w:val="none" w:sz="0" w:space="0" w:color="auto"/>
      </w:divBdr>
    </w:div>
    <w:div w:id="193732365">
      <w:marLeft w:val="480"/>
      <w:marRight w:val="0"/>
      <w:marTop w:val="0"/>
      <w:marBottom w:val="0"/>
      <w:divBdr>
        <w:top w:val="none" w:sz="0" w:space="0" w:color="auto"/>
        <w:left w:val="none" w:sz="0" w:space="0" w:color="auto"/>
        <w:bottom w:val="none" w:sz="0" w:space="0" w:color="auto"/>
        <w:right w:val="none" w:sz="0" w:space="0" w:color="auto"/>
      </w:divBdr>
    </w:div>
    <w:div w:id="193733925">
      <w:marLeft w:val="480"/>
      <w:marRight w:val="0"/>
      <w:marTop w:val="0"/>
      <w:marBottom w:val="0"/>
      <w:divBdr>
        <w:top w:val="none" w:sz="0" w:space="0" w:color="auto"/>
        <w:left w:val="none" w:sz="0" w:space="0" w:color="auto"/>
        <w:bottom w:val="none" w:sz="0" w:space="0" w:color="auto"/>
        <w:right w:val="none" w:sz="0" w:space="0" w:color="auto"/>
      </w:divBdr>
    </w:div>
    <w:div w:id="193734983">
      <w:marLeft w:val="480"/>
      <w:marRight w:val="0"/>
      <w:marTop w:val="0"/>
      <w:marBottom w:val="0"/>
      <w:divBdr>
        <w:top w:val="none" w:sz="0" w:space="0" w:color="auto"/>
        <w:left w:val="none" w:sz="0" w:space="0" w:color="auto"/>
        <w:bottom w:val="none" w:sz="0" w:space="0" w:color="auto"/>
        <w:right w:val="none" w:sz="0" w:space="0" w:color="auto"/>
      </w:divBdr>
    </w:div>
    <w:div w:id="193806954">
      <w:marLeft w:val="480"/>
      <w:marRight w:val="0"/>
      <w:marTop w:val="0"/>
      <w:marBottom w:val="0"/>
      <w:divBdr>
        <w:top w:val="none" w:sz="0" w:space="0" w:color="auto"/>
        <w:left w:val="none" w:sz="0" w:space="0" w:color="auto"/>
        <w:bottom w:val="none" w:sz="0" w:space="0" w:color="auto"/>
        <w:right w:val="none" w:sz="0" w:space="0" w:color="auto"/>
      </w:divBdr>
    </w:div>
    <w:div w:id="193858216">
      <w:marLeft w:val="480"/>
      <w:marRight w:val="0"/>
      <w:marTop w:val="0"/>
      <w:marBottom w:val="0"/>
      <w:divBdr>
        <w:top w:val="none" w:sz="0" w:space="0" w:color="auto"/>
        <w:left w:val="none" w:sz="0" w:space="0" w:color="auto"/>
        <w:bottom w:val="none" w:sz="0" w:space="0" w:color="auto"/>
        <w:right w:val="none" w:sz="0" w:space="0" w:color="auto"/>
      </w:divBdr>
    </w:div>
    <w:div w:id="193885694">
      <w:marLeft w:val="480"/>
      <w:marRight w:val="0"/>
      <w:marTop w:val="0"/>
      <w:marBottom w:val="0"/>
      <w:divBdr>
        <w:top w:val="none" w:sz="0" w:space="0" w:color="auto"/>
        <w:left w:val="none" w:sz="0" w:space="0" w:color="auto"/>
        <w:bottom w:val="none" w:sz="0" w:space="0" w:color="auto"/>
        <w:right w:val="none" w:sz="0" w:space="0" w:color="auto"/>
      </w:divBdr>
    </w:div>
    <w:div w:id="193930407">
      <w:marLeft w:val="480"/>
      <w:marRight w:val="0"/>
      <w:marTop w:val="0"/>
      <w:marBottom w:val="0"/>
      <w:divBdr>
        <w:top w:val="none" w:sz="0" w:space="0" w:color="auto"/>
        <w:left w:val="none" w:sz="0" w:space="0" w:color="auto"/>
        <w:bottom w:val="none" w:sz="0" w:space="0" w:color="auto"/>
        <w:right w:val="none" w:sz="0" w:space="0" w:color="auto"/>
      </w:divBdr>
    </w:div>
    <w:div w:id="194000639">
      <w:marLeft w:val="480"/>
      <w:marRight w:val="0"/>
      <w:marTop w:val="0"/>
      <w:marBottom w:val="0"/>
      <w:divBdr>
        <w:top w:val="none" w:sz="0" w:space="0" w:color="auto"/>
        <w:left w:val="none" w:sz="0" w:space="0" w:color="auto"/>
        <w:bottom w:val="none" w:sz="0" w:space="0" w:color="auto"/>
        <w:right w:val="none" w:sz="0" w:space="0" w:color="auto"/>
      </w:divBdr>
    </w:div>
    <w:div w:id="194005499">
      <w:marLeft w:val="480"/>
      <w:marRight w:val="0"/>
      <w:marTop w:val="0"/>
      <w:marBottom w:val="0"/>
      <w:divBdr>
        <w:top w:val="none" w:sz="0" w:space="0" w:color="auto"/>
        <w:left w:val="none" w:sz="0" w:space="0" w:color="auto"/>
        <w:bottom w:val="none" w:sz="0" w:space="0" w:color="auto"/>
        <w:right w:val="none" w:sz="0" w:space="0" w:color="auto"/>
      </w:divBdr>
    </w:div>
    <w:div w:id="194075581">
      <w:marLeft w:val="480"/>
      <w:marRight w:val="0"/>
      <w:marTop w:val="0"/>
      <w:marBottom w:val="0"/>
      <w:divBdr>
        <w:top w:val="none" w:sz="0" w:space="0" w:color="auto"/>
        <w:left w:val="none" w:sz="0" w:space="0" w:color="auto"/>
        <w:bottom w:val="none" w:sz="0" w:space="0" w:color="auto"/>
        <w:right w:val="none" w:sz="0" w:space="0" w:color="auto"/>
      </w:divBdr>
    </w:div>
    <w:div w:id="194080506">
      <w:marLeft w:val="480"/>
      <w:marRight w:val="0"/>
      <w:marTop w:val="0"/>
      <w:marBottom w:val="0"/>
      <w:divBdr>
        <w:top w:val="none" w:sz="0" w:space="0" w:color="auto"/>
        <w:left w:val="none" w:sz="0" w:space="0" w:color="auto"/>
        <w:bottom w:val="none" w:sz="0" w:space="0" w:color="auto"/>
        <w:right w:val="none" w:sz="0" w:space="0" w:color="auto"/>
      </w:divBdr>
    </w:div>
    <w:div w:id="194122398">
      <w:marLeft w:val="480"/>
      <w:marRight w:val="0"/>
      <w:marTop w:val="0"/>
      <w:marBottom w:val="0"/>
      <w:divBdr>
        <w:top w:val="none" w:sz="0" w:space="0" w:color="auto"/>
        <w:left w:val="none" w:sz="0" w:space="0" w:color="auto"/>
        <w:bottom w:val="none" w:sz="0" w:space="0" w:color="auto"/>
        <w:right w:val="none" w:sz="0" w:space="0" w:color="auto"/>
      </w:divBdr>
    </w:div>
    <w:div w:id="194194790">
      <w:marLeft w:val="480"/>
      <w:marRight w:val="0"/>
      <w:marTop w:val="0"/>
      <w:marBottom w:val="0"/>
      <w:divBdr>
        <w:top w:val="none" w:sz="0" w:space="0" w:color="auto"/>
        <w:left w:val="none" w:sz="0" w:space="0" w:color="auto"/>
        <w:bottom w:val="none" w:sz="0" w:space="0" w:color="auto"/>
        <w:right w:val="none" w:sz="0" w:space="0" w:color="auto"/>
      </w:divBdr>
    </w:div>
    <w:div w:id="194274210">
      <w:marLeft w:val="480"/>
      <w:marRight w:val="0"/>
      <w:marTop w:val="0"/>
      <w:marBottom w:val="0"/>
      <w:divBdr>
        <w:top w:val="none" w:sz="0" w:space="0" w:color="auto"/>
        <w:left w:val="none" w:sz="0" w:space="0" w:color="auto"/>
        <w:bottom w:val="none" w:sz="0" w:space="0" w:color="auto"/>
        <w:right w:val="none" w:sz="0" w:space="0" w:color="auto"/>
      </w:divBdr>
    </w:div>
    <w:div w:id="194317237">
      <w:marLeft w:val="480"/>
      <w:marRight w:val="0"/>
      <w:marTop w:val="0"/>
      <w:marBottom w:val="0"/>
      <w:divBdr>
        <w:top w:val="none" w:sz="0" w:space="0" w:color="auto"/>
        <w:left w:val="none" w:sz="0" w:space="0" w:color="auto"/>
        <w:bottom w:val="none" w:sz="0" w:space="0" w:color="auto"/>
        <w:right w:val="none" w:sz="0" w:space="0" w:color="auto"/>
      </w:divBdr>
    </w:div>
    <w:div w:id="194346308">
      <w:marLeft w:val="480"/>
      <w:marRight w:val="0"/>
      <w:marTop w:val="0"/>
      <w:marBottom w:val="0"/>
      <w:divBdr>
        <w:top w:val="none" w:sz="0" w:space="0" w:color="auto"/>
        <w:left w:val="none" w:sz="0" w:space="0" w:color="auto"/>
        <w:bottom w:val="none" w:sz="0" w:space="0" w:color="auto"/>
        <w:right w:val="none" w:sz="0" w:space="0" w:color="auto"/>
      </w:divBdr>
    </w:div>
    <w:div w:id="194391408">
      <w:marLeft w:val="480"/>
      <w:marRight w:val="0"/>
      <w:marTop w:val="0"/>
      <w:marBottom w:val="0"/>
      <w:divBdr>
        <w:top w:val="none" w:sz="0" w:space="0" w:color="auto"/>
        <w:left w:val="none" w:sz="0" w:space="0" w:color="auto"/>
        <w:bottom w:val="none" w:sz="0" w:space="0" w:color="auto"/>
        <w:right w:val="none" w:sz="0" w:space="0" w:color="auto"/>
      </w:divBdr>
    </w:div>
    <w:div w:id="194461605">
      <w:marLeft w:val="480"/>
      <w:marRight w:val="0"/>
      <w:marTop w:val="0"/>
      <w:marBottom w:val="0"/>
      <w:divBdr>
        <w:top w:val="none" w:sz="0" w:space="0" w:color="auto"/>
        <w:left w:val="none" w:sz="0" w:space="0" w:color="auto"/>
        <w:bottom w:val="none" w:sz="0" w:space="0" w:color="auto"/>
        <w:right w:val="none" w:sz="0" w:space="0" w:color="auto"/>
      </w:divBdr>
    </w:div>
    <w:div w:id="194469868">
      <w:marLeft w:val="480"/>
      <w:marRight w:val="0"/>
      <w:marTop w:val="0"/>
      <w:marBottom w:val="0"/>
      <w:divBdr>
        <w:top w:val="none" w:sz="0" w:space="0" w:color="auto"/>
        <w:left w:val="none" w:sz="0" w:space="0" w:color="auto"/>
        <w:bottom w:val="none" w:sz="0" w:space="0" w:color="auto"/>
        <w:right w:val="none" w:sz="0" w:space="0" w:color="auto"/>
      </w:divBdr>
    </w:div>
    <w:div w:id="194512983">
      <w:marLeft w:val="480"/>
      <w:marRight w:val="0"/>
      <w:marTop w:val="0"/>
      <w:marBottom w:val="0"/>
      <w:divBdr>
        <w:top w:val="none" w:sz="0" w:space="0" w:color="auto"/>
        <w:left w:val="none" w:sz="0" w:space="0" w:color="auto"/>
        <w:bottom w:val="none" w:sz="0" w:space="0" w:color="auto"/>
        <w:right w:val="none" w:sz="0" w:space="0" w:color="auto"/>
      </w:divBdr>
    </w:div>
    <w:div w:id="194539474">
      <w:marLeft w:val="480"/>
      <w:marRight w:val="0"/>
      <w:marTop w:val="0"/>
      <w:marBottom w:val="0"/>
      <w:divBdr>
        <w:top w:val="none" w:sz="0" w:space="0" w:color="auto"/>
        <w:left w:val="none" w:sz="0" w:space="0" w:color="auto"/>
        <w:bottom w:val="none" w:sz="0" w:space="0" w:color="auto"/>
        <w:right w:val="none" w:sz="0" w:space="0" w:color="auto"/>
      </w:divBdr>
    </w:div>
    <w:div w:id="194540546">
      <w:marLeft w:val="480"/>
      <w:marRight w:val="0"/>
      <w:marTop w:val="0"/>
      <w:marBottom w:val="0"/>
      <w:divBdr>
        <w:top w:val="none" w:sz="0" w:space="0" w:color="auto"/>
        <w:left w:val="none" w:sz="0" w:space="0" w:color="auto"/>
        <w:bottom w:val="none" w:sz="0" w:space="0" w:color="auto"/>
        <w:right w:val="none" w:sz="0" w:space="0" w:color="auto"/>
      </w:divBdr>
    </w:div>
    <w:div w:id="194542124">
      <w:marLeft w:val="480"/>
      <w:marRight w:val="0"/>
      <w:marTop w:val="0"/>
      <w:marBottom w:val="0"/>
      <w:divBdr>
        <w:top w:val="none" w:sz="0" w:space="0" w:color="auto"/>
        <w:left w:val="none" w:sz="0" w:space="0" w:color="auto"/>
        <w:bottom w:val="none" w:sz="0" w:space="0" w:color="auto"/>
        <w:right w:val="none" w:sz="0" w:space="0" w:color="auto"/>
      </w:divBdr>
    </w:div>
    <w:div w:id="194581621">
      <w:marLeft w:val="480"/>
      <w:marRight w:val="0"/>
      <w:marTop w:val="0"/>
      <w:marBottom w:val="0"/>
      <w:divBdr>
        <w:top w:val="none" w:sz="0" w:space="0" w:color="auto"/>
        <w:left w:val="none" w:sz="0" w:space="0" w:color="auto"/>
        <w:bottom w:val="none" w:sz="0" w:space="0" w:color="auto"/>
        <w:right w:val="none" w:sz="0" w:space="0" w:color="auto"/>
      </w:divBdr>
    </w:div>
    <w:div w:id="194582247">
      <w:marLeft w:val="480"/>
      <w:marRight w:val="0"/>
      <w:marTop w:val="0"/>
      <w:marBottom w:val="0"/>
      <w:divBdr>
        <w:top w:val="none" w:sz="0" w:space="0" w:color="auto"/>
        <w:left w:val="none" w:sz="0" w:space="0" w:color="auto"/>
        <w:bottom w:val="none" w:sz="0" w:space="0" w:color="auto"/>
        <w:right w:val="none" w:sz="0" w:space="0" w:color="auto"/>
      </w:divBdr>
    </w:div>
    <w:div w:id="194585962">
      <w:marLeft w:val="480"/>
      <w:marRight w:val="0"/>
      <w:marTop w:val="0"/>
      <w:marBottom w:val="0"/>
      <w:divBdr>
        <w:top w:val="none" w:sz="0" w:space="0" w:color="auto"/>
        <w:left w:val="none" w:sz="0" w:space="0" w:color="auto"/>
        <w:bottom w:val="none" w:sz="0" w:space="0" w:color="auto"/>
        <w:right w:val="none" w:sz="0" w:space="0" w:color="auto"/>
      </w:divBdr>
    </w:div>
    <w:div w:id="194662719">
      <w:marLeft w:val="480"/>
      <w:marRight w:val="0"/>
      <w:marTop w:val="0"/>
      <w:marBottom w:val="0"/>
      <w:divBdr>
        <w:top w:val="none" w:sz="0" w:space="0" w:color="auto"/>
        <w:left w:val="none" w:sz="0" w:space="0" w:color="auto"/>
        <w:bottom w:val="none" w:sz="0" w:space="0" w:color="auto"/>
        <w:right w:val="none" w:sz="0" w:space="0" w:color="auto"/>
      </w:divBdr>
    </w:div>
    <w:div w:id="194662875">
      <w:marLeft w:val="480"/>
      <w:marRight w:val="0"/>
      <w:marTop w:val="0"/>
      <w:marBottom w:val="0"/>
      <w:divBdr>
        <w:top w:val="none" w:sz="0" w:space="0" w:color="auto"/>
        <w:left w:val="none" w:sz="0" w:space="0" w:color="auto"/>
        <w:bottom w:val="none" w:sz="0" w:space="0" w:color="auto"/>
        <w:right w:val="none" w:sz="0" w:space="0" w:color="auto"/>
      </w:divBdr>
    </w:div>
    <w:div w:id="194730192">
      <w:marLeft w:val="480"/>
      <w:marRight w:val="0"/>
      <w:marTop w:val="0"/>
      <w:marBottom w:val="0"/>
      <w:divBdr>
        <w:top w:val="none" w:sz="0" w:space="0" w:color="auto"/>
        <w:left w:val="none" w:sz="0" w:space="0" w:color="auto"/>
        <w:bottom w:val="none" w:sz="0" w:space="0" w:color="auto"/>
        <w:right w:val="none" w:sz="0" w:space="0" w:color="auto"/>
      </w:divBdr>
    </w:div>
    <w:div w:id="194738160">
      <w:marLeft w:val="480"/>
      <w:marRight w:val="0"/>
      <w:marTop w:val="0"/>
      <w:marBottom w:val="0"/>
      <w:divBdr>
        <w:top w:val="none" w:sz="0" w:space="0" w:color="auto"/>
        <w:left w:val="none" w:sz="0" w:space="0" w:color="auto"/>
        <w:bottom w:val="none" w:sz="0" w:space="0" w:color="auto"/>
        <w:right w:val="none" w:sz="0" w:space="0" w:color="auto"/>
      </w:divBdr>
    </w:div>
    <w:div w:id="194776108">
      <w:marLeft w:val="480"/>
      <w:marRight w:val="0"/>
      <w:marTop w:val="0"/>
      <w:marBottom w:val="0"/>
      <w:divBdr>
        <w:top w:val="none" w:sz="0" w:space="0" w:color="auto"/>
        <w:left w:val="none" w:sz="0" w:space="0" w:color="auto"/>
        <w:bottom w:val="none" w:sz="0" w:space="0" w:color="auto"/>
        <w:right w:val="none" w:sz="0" w:space="0" w:color="auto"/>
      </w:divBdr>
    </w:div>
    <w:div w:id="194780082">
      <w:marLeft w:val="480"/>
      <w:marRight w:val="0"/>
      <w:marTop w:val="0"/>
      <w:marBottom w:val="0"/>
      <w:divBdr>
        <w:top w:val="none" w:sz="0" w:space="0" w:color="auto"/>
        <w:left w:val="none" w:sz="0" w:space="0" w:color="auto"/>
        <w:bottom w:val="none" w:sz="0" w:space="0" w:color="auto"/>
        <w:right w:val="none" w:sz="0" w:space="0" w:color="auto"/>
      </w:divBdr>
    </w:div>
    <w:div w:id="194781662">
      <w:bodyDiv w:val="1"/>
      <w:marLeft w:val="0"/>
      <w:marRight w:val="0"/>
      <w:marTop w:val="0"/>
      <w:marBottom w:val="0"/>
      <w:divBdr>
        <w:top w:val="none" w:sz="0" w:space="0" w:color="auto"/>
        <w:left w:val="none" w:sz="0" w:space="0" w:color="auto"/>
        <w:bottom w:val="none" w:sz="0" w:space="0" w:color="auto"/>
        <w:right w:val="none" w:sz="0" w:space="0" w:color="auto"/>
      </w:divBdr>
      <w:divsChild>
        <w:div w:id="321785713">
          <w:marLeft w:val="480"/>
          <w:marRight w:val="0"/>
          <w:marTop w:val="0"/>
          <w:marBottom w:val="0"/>
          <w:divBdr>
            <w:top w:val="none" w:sz="0" w:space="0" w:color="auto"/>
            <w:left w:val="none" w:sz="0" w:space="0" w:color="auto"/>
            <w:bottom w:val="none" w:sz="0" w:space="0" w:color="auto"/>
            <w:right w:val="none" w:sz="0" w:space="0" w:color="auto"/>
          </w:divBdr>
        </w:div>
        <w:div w:id="387730082">
          <w:marLeft w:val="480"/>
          <w:marRight w:val="0"/>
          <w:marTop w:val="0"/>
          <w:marBottom w:val="0"/>
          <w:divBdr>
            <w:top w:val="none" w:sz="0" w:space="0" w:color="auto"/>
            <w:left w:val="none" w:sz="0" w:space="0" w:color="auto"/>
            <w:bottom w:val="none" w:sz="0" w:space="0" w:color="auto"/>
            <w:right w:val="none" w:sz="0" w:space="0" w:color="auto"/>
          </w:divBdr>
        </w:div>
        <w:div w:id="443884709">
          <w:marLeft w:val="480"/>
          <w:marRight w:val="0"/>
          <w:marTop w:val="0"/>
          <w:marBottom w:val="0"/>
          <w:divBdr>
            <w:top w:val="none" w:sz="0" w:space="0" w:color="auto"/>
            <w:left w:val="none" w:sz="0" w:space="0" w:color="auto"/>
            <w:bottom w:val="none" w:sz="0" w:space="0" w:color="auto"/>
            <w:right w:val="none" w:sz="0" w:space="0" w:color="auto"/>
          </w:divBdr>
        </w:div>
        <w:div w:id="450512300">
          <w:marLeft w:val="480"/>
          <w:marRight w:val="0"/>
          <w:marTop w:val="0"/>
          <w:marBottom w:val="0"/>
          <w:divBdr>
            <w:top w:val="none" w:sz="0" w:space="0" w:color="auto"/>
            <w:left w:val="none" w:sz="0" w:space="0" w:color="auto"/>
            <w:bottom w:val="none" w:sz="0" w:space="0" w:color="auto"/>
            <w:right w:val="none" w:sz="0" w:space="0" w:color="auto"/>
          </w:divBdr>
        </w:div>
        <w:div w:id="454056076">
          <w:marLeft w:val="480"/>
          <w:marRight w:val="0"/>
          <w:marTop w:val="0"/>
          <w:marBottom w:val="0"/>
          <w:divBdr>
            <w:top w:val="none" w:sz="0" w:space="0" w:color="auto"/>
            <w:left w:val="none" w:sz="0" w:space="0" w:color="auto"/>
            <w:bottom w:val="none" w:sz="0" w:space="0" w:color="auto"/>
            <w:right w:val="none" w:sz="0" w:space="0" w:color="auto"/>
          </w:divBdr>
        </w:div>
        <w:div w:id="459540272">
          <w:marLeft w:val="480"/>
          <w:marRight w:val="0"/>
          <w:marTop w:val="0"/>
          <w:marBottom w:val="0"/>
          <w:divBdr>
            <w:top w:val="none" w:sz="0" w:space="0" w:color="auto"/>
            <w:left w:val="none" w:sz="0" w:space="0" w:color="auto"/>
            <w:bottom w:val="none" w:sz="0" w:space="0" w:color="auto"/>
            <w:right w:val="none" w:sz="0" w:space="0" w:color="auto"/>
          </w:divBdr>
        </w:div>
        <w:div w:id="489099546">
          <w:marLeft w:val="480"/>
          <w:marRight w:val="0"/>
          <w:marTop w:val="0"/>
          <w:marBottom w:val="0"/>
          <w:divBdr>
            <w:top w:val="none" w:sz="0" w:space="0" w:color="auto"/>
            <w:left w:val="none" w:sz="0" w:space="0" w:color="auto"/>
            <w:bottom w:val="none" w:sz="0" w:space="0" w:color="auto"/>
            <w:right w:val="none" w:sz="0" w:space="0" w:color="auto"/>
          </w:divBdr>
        </w:div>
        <w:div w:id="501630606">
          <w:marLeft w:val="480"/>
          <w:marRight w:val="0"/>
          <w:marTop w:val="0"/>
          <w:marBottom w:val="0"/>
          <w:divBdr>
            <w:top w:val="none" w:sz="0" w:space="0" w:color="auto"/>
            <w:left w:val="none" w:sz="0" w:space="0" w:color="auto"/>
            <w:bottom w:val="none" w:sz="0" w:space="0" w:color="auto"/>
            <w:right w:val="none" w:sz="0" w:space="0" w:color="auto"/>
          </w:divBdr>
        </w:div>
        <w:div w:id="648680632">
          <w:marLeft w:val="480"/>
          <w:marRight w:val="0"/>
          <w:marTop w:val="0"/>
          <w:marBottom w:val="0"/>
          <w:divBdr>
            <w:top w:val="none" w:sz="0" w:space="0" w:color="auto"/>
            <w:left w:val="none" w:sz="0" w:space="0" w:color="auto"/>
            <w:bottom w:val="none" w:sz="0" w:space="0" w:color="auto"/>
            <w:right w:val="none" w:sz="0" w:space="0" w:color="auto"/>
          </w:divBdr>
        </w:div>
        <w:div w:id="669482608">
          <w:marLeft w:val="480"/>
          <w:marRight w:val="0"/>
          <w:marTop w:val="0"/>
          <w:marBottom w:val="0"/>
          <w:divBdr>
            <w:top w:val="none" w:sz="0" w:space="0" w:color="auto"/>
            <w:left w:val="none" w:sz="0" w:space="0" w:color="auto"/>
            <w:bottom w:val="none" w:sz="0" w:space="0" w:color="auto"/>
            <w:right w:val="none" w:sz="0" w:space="0" w:color="auto"/>
          </w:divBdr>
        </w:div>
        <w:div w:id="728647142">
          <w:marLeft w:val="480"/>
          <w:marRight w:val="0"/>
          <w:marTop w:val="0"/>
          <w:marBottom w:val="0"/>
          <w:divBdr>
            <w:top w:val="none" w:sz="0" w:space="0" w:color="auto"/>
            <w:left w:val="none" w:sz="0" w:space="0" w:color="auto"/>
            <w:bottom w:val="none" w:sz="0" w:space="0" w:color="auto"/>
            <w:right w:val="none" w:sz="0" w:space="0" w:color="auto"/>
          </w:divBdr>
        </w:div>
        <w:div w:id="883101319">
          <w:marLeft w:val="480"/>
          <w:marRight w:val="0"/>
          <w:marTop w:val="0"/>
          <w:marBottom w:val="0"/>
          <w:divBdr>
            <w:top w:val="none" w:sz="0" w:space="0" w:color="auto"/>
            <w:left w:val="none" w:sz="0" w:space="0" w:color="auto"/>
            <w:bottom w:val="none" w:sz="0" w:space="0" w:color="auto"/>
            <w:right w:val="none" w:sz="0" w:space="0" w:color="auto"/>
          </w:divBdr>
        </w:div>
        <w:div w:id="883715743">
          <w:marLeft w:val="480"/>
          <w:marRight w:val="0"/>
          <w:marTop w:val="0"/>
          <w:marBottom w:val="0"/>
          <w:divBdr>
            <w:top w:val="none" w:sz="0" w:space="0" w:color="auto"/>
            <w:left w:val="none" w:sz="0" w:space="0" w:color="auto"/>
            <w:bottom w:val="none" w:sz="0" w:space="0" w:color="auto"/>
            <w:right w:val="none" w:sz="0" w:space="0" w:color="auto"/>
          </w:divBdr>
        </w:div>
        <w:div w:id="963075159">
          <w:marLeft w:val="480"/>
          <w:marRight w:val="0"/>
          <w:marTop w:val="0"/>
          <w:marBottom w:val="0"/>
          <w:divBdr>
            <w:top w:val="none" w:sz="0" w:space="0" w:color="auto"/>
            <w:left w:val="none" w:sz="0" w:space="0" w:color="auto"/>
            <w:bottom w:val="none" w:sz="0" w:space="0" w:color="auto"/>
            <w:right w:val="none" w:sz="0" w:space="0" w:color="auto"/>
          </w:divBdr>
        </w:div>
      </w:divsChild>
    </w:div>
    <w:div w:id="194925898">
      <w:marLeft w:val="480"/>
      <w:marRight w:val="0"/>
      <w:marTop w:val="0"/>
      <w:marBottom w:val="0"/>
      <w:divBdr>
        <w:top w:val="none" w:sz="0" w:space="0" w:color="auto"/>
        <w:left w:val="none" w:sz="0" w:space="0" w:color="auto"/>
        <w:bottom w:val="none" w:sz="0" w:space="0" w:color="auto"/>
        <w:right w:val="none" w:sz="0" w:space="0" w:color="auto"/>
      </w:divBdr>
    </w:div>
    <w:div w:id="194929109">
      <w:marLeft w:val="480"/>
      <w:marRight w:val="0"/>
      <w:marTop w:val="0"/>
      <w:marBottom w:val="0"/>
      <w:divBdr>
        <w:top w:val="none" w:sz="0" w:space="0" w:color="auto"/>
        <w:left w:val="none" w:sz="0" w:space="0" w:color="auto"/>
        <w:bottom w:val="none" w:sz="0" w:space="0" w:color="auto"/>
        <w:right w:val="none" w:sz="0" w:space="0" w:color="auto"/>
      </w:divBdr>
    </w:div>
    <w:div w:id="194930762">
      <w:marLeft w:val="480"/>
      <w:marRight w:val="0"/>
      <w:marTop w:val="0"/>
      <w:marBottom w:val="0"/>
      <w:divBdr>
        <w:top w:val="none" w:sz="0" w:space="0" w:color="auto"/>
        <w:left w:val="none" w:sz="0" w:space="0" w:color="auto"/>
        <w:bottom w:val="none" w:sz="0" w:space="0" w:color="auto"/>
        <w:right w:val="none" w:sz="0" w:space="0" w:color="auto"/>
      </w:divBdr>
    </w:div>
    <w:div w:id="194931904">
      <w:marLeft w:val="480"/>
      <w:marRight w:val="0"/>
      <w:marTop w:val="0"/>
      <w:marBottom w:val="0"/>
      <w:divBdr>
        <w:top w:val="none" w:sz="0" w:space="0" w:color="auto"/>
        <w:left w:val="none" w:sz="0" w:space="0" w:color="auto"/>
        <w:bottom w:val="none" w:sz="0" w:space="0" w:color="auto"/>
        <w:right w:val="none" w:sz="0" w:space="0" w:color="auto"/>
      </w:divBdr>
    </w:div>
    <w:div w:id="194975322">
      <w:marLeft w:val="480"/>
      <w:marRight w:val="0"/>
      <w:marTop w:val="0"/>
      <w:marBottom w:val="0"/>
      <w:divBdr>
        <w:top w:val="none" w:sz="0" w:space="0" w:color="auto"/>
        <w:left w:val="none" w:sz="0" w:space="0" w:color="auto"/>
        <w:bottom w:val="none" w:sz="0" w:space="0" w:color="auto"/>
        <w:right w:val="none" w:sz="0" w:space="0" w:color="auto"/>
      </w:divBdr>
    </w:div>
    <w:div w:id="194998927">
      <w:bodyDiv w:val="1"/>
      <w:marLeft w:val="0"/>
      <w:marRight w:val="0"/>
      <w:marTop w:val="0"/>
      <w:marBottom w:val="0"/>
      <w:divBdr>
        <w:top w:val="none" w:sz="0" w:space="0" w:color="auto"/>
        <w:left w:val="none" w:sz="0" w:space="0" w:color="auto"/>
        <w:bottom w:val="none" w:sz="0" w:space="0" w:color="auto"/>
        <w:right w:val="none" w:sz="0" w:space="0" w:color="auto"/>
      </w:divBdr>
    </w:div>
    <w:div w:id="194999711">
      <w:marLeft w:val="480"/>
      <w:marRight w:val="0"/>
      <w:marTop w:val="0"/>
      <w:marBottom w:val="0"/>
      <w:divBdr>
        <w:top w:val="none" w:sz="0" w:space="0" w:color="auto"/>
        <w:left w:val="none" w:sz="0" w:space="0" w:color="auto"/>
        <w:bottom w:val="none" w:sz="0" w:space="0" w:color="auto"/>
        <w:right w:val="none" w:sz="0" w:space="0" w:color="auto"/>
      </w:divBdr>
    </w:div>
    <w:div w:id="195048382">
      <w:marLeft w:val="480"/>
      <w:marRight w:val="0"/>
      <w:marTop w:val="0"/>
      <w:marBottom w:val="0"/>
      <w:divBdr>
        <w:top w:val="none" w:sz="0" w:space="0" w:color="auto"/>
        <w:left w:val="none" w:sz="0" w:space="0" w:color="auto"/>
        <w:bottom w:val="none" w:sz="0" w:space="0" w:color="auto"/>
        <w:right w:val="none" w:sz="0" w:space="0" w:color="auto"/>
      </w:divBdr>
    </w:div>
    <w:div w:id="195120014">
      <w:marLeft w:val="480"/>
      <w:marRight w:val="0"/>
      <w:marTop w:val="0"/>
      <w:marBottom w:val="0"/>
      <w:divBdr>
        <w:top w:val="none" w:sz="0" w:space="0" w:color="auto"/>
        <w:left w:val="none" w:sz="0" w:space="0" w:color="auto"/>
        <w:bottom w:val="none" w:sz="0" w:space="0" w:color="auto"/>
        <w:right w:val="none" w:sz="0" w:space="0" w:color="auto"/>
      </w:divBdr>
    </w:div>
    <w:div w:id="195120729">
      <w:marLeft w:val="480"/>
      <w:marRight w:val="0"/>
      <w:marTop w:val="0"/>
      <w:marBottom w:val="0"/>
      <w:divBdr>
        <w:top w:val="none" w:sz="0" w:space="0" w:color="auto"/>
        <w:left w:val="none" w:sz="0" w:space="0" w:color="auto"/>
        <w:bottom w:val="none" w:sz="0" w:space="0" w:color="auto"/>
        <w:right w:val="none" w:sz="0" w:space="0" w:color="auto"/>
      </w:divBdr>
    </w:div>
    <w:div w:id="195125192">
      <w:bodyDiv w:val="1"/>
      <w:marLeft w:val="0"/>
      <w:marRight w:val="0"/>
      <w:marTop w:val="0"/>
      <w:marBottom w:val="0"/>
      <w:divBdr>
        <w:top w:val="none" w:sz="0" w:space="0" w:color="auto"/>
        <w:left w:val="none" w:sz="0" w:space="0" w:color="auto"/>
        <w:bottom w:val="none" w:sz="0" w:space="0" w:color="auto"/>
        <w:right w:val="none" w:sz="0" w:space="0" w:color="auto"/>
      </w:divBdr>
    </w:div>
    <w:div w:id="195126062">
      <w:marLeft w:val="480"/>
      <w:marRight w:val="0"/>
      <w:marTop w:val="0"/>
      <w:marBottom w:val="0"/>
      <w:divBdr>
        <w:top w:val="none" w:sz="0" w:space="0" w:color="auto"/>
        <w:left w:val="none" w:sz="0" w:space="0" w:color="auto"/>
        <w:bottom w:val="none" w:sz="0" w:space="0" w:color="auto"/>
        <w:right w:val="none" w:sz="0" w:space="0" w:color="auto"/>
      </w:divBdr>
    </w:div>
    <w:div w:id="195167245">
      <w:marLeft w:val="480"/>
      <w:marRight w:val="0"/>
      <w:marTop w:val="0"/>
      <w:marBottom w:val="0"/>
      <w:divBdr>
        <w:top w:val="none" w:sz="0" w:space="0" w:color="auto"/>
        <w:left w:val="none" w:sz="0" w:space="0" w:color="auto"/>
        <w:bottom w:val="none" w:sz="0" w:space="0" w:color="auto"/>
        <w:right w:val="none" w:sz="0" w:space="0" w:color="auto"/>
      </w:divBdr>
    </w:div>
    <w:div w:id="195168928">
      <w:marLeft w:val="480"/>
      <w:marRight w:val="0"/>
      <w:marTop w:val="0"/>
      <w:marBottom w:val="0"/>
      <w:divBdr>
        <w:top w:val="none" w:sz="0" w:space="0" w:color="auto"/>
        <w:left w:val="none" w:sz="0" w:space="0" w:color="auto"/>
        <w:bottom w:val="none" w:sz="0" w:space="0" w:color="auto"/>
        <w:right w:val="none" w:sz="0" w:space="0" w:color="auto"/>
      </w:divBdr>
    </w:div>
    <w:div w:id="195193325">
      <w:marLeft w:val="480"/>
      <w:marRight w:val="0"/>
      <w:marTop w:val="0"/>
      <w:marBottom w:val="0"/>
      <w:divBdr>
        <w:top w:val="none" w:sz="0" w:space="0" w:color="auto"/>
        <w:left w:val="none" w:sz="0" w:space="0" w:color="auto"/>
        <w:bottom w:val="none" w:sz="0" w:space="0" w:color="auto"/>
        <w:right w:val="none" w:sz="0" w:space="0" w:color="auto"/>
      </w:divBdr>
    </w:div>
    <w:div w:id="195195155">
      <w:marLeft w:val="480"/>
      <w:marRight w:val="0"/>
      <w:marTop w:val="0"/>
      <w:marBottom w:val="0"/>
      <w:divBdr>
        <w:top w:val="none" w:sz="0" w:space="0" w:color="auto"/>
        <w:left w:val="none" w:sz="0" w:space="0" w:color="auto"/>
        <w:bottom w:val="none" w:sz="0" w:space="0" w:color="auto"/>
        <w:right w:val="none" w:sz="0" w:space="0" w:color="auto"/>
      </w:divBdr>
    </w:div>
    <w:div w:id="195317742">
      <w:marLeft w:val="480"/>
      <w:marRight w:val="0"/>
      <w:marTop w:val="0"/>
      <w:marBottom w:val="0"/>
      <w:divBdr>
        <w:top w:val="none" w:sz="0" w:space="0" w:color="auto"/>
        <w:left w:val="none" w:sz="0" w:space="0" w:color="auto"/>
        <w:bottom w:val="none" w:sz="0" w:space="0" w:color="auto"/>
        <w:right w:val="none" w:sz="0" w:space="0" w:color="auto"/>
      </w:divBdr>
    </w:div>
    <w:div w:id="195319037">
      <w:marLeft w:val="480"/>
      <w:marRight w:val="0"/>
      <w:marTop w:val="0"/>
      <w:marBottom w:val="0"/>
      <w:divBdr>
        <w:top w:val="none" w:sz="0" w:space="0" w:color="auto"/>
        <w:left w:val="none" w:sz="0" w:space="0" w:color="auto"/>
        <w:bottom w:val="none" w:sz="0" w:space="0" w:color="auto"/>
        <w:right w:val="none" w:sz="0" w:space="0" w:color="auto"/>
      </w:divBdr>
    </w:div>
    <w:div w:id="195430704">
      <w:marLeft w:val="480"/>
      <w:marRight w:val="0"/>
      <w:marTop w:val="0"/>
      <w:marBottom w:val="0"/>
      <w:divBdr>
        <w:top w:val="none" w:sz="0" w:space="0" w:color="auto"/>
        <w:left w:val="none" w:sz="0" w:space="0" w:color="auto"/>
        <w:bottom w:val="none" w:sz="0" w:space="0" w:color="auto"/>
        <w:right w:val="none" w:sz="0" w:space="0" w:color="auto"/>
      </w:divBdr>
    </w:div>
    <w:div w:id="195629038">
      <w:marLeft w:val="480"/>
      <w:marRight w:val="0"/>
      <w:marTop w:val="0"/>
      <w:marBottom w:val="0"/>
      <w:divBdr>
        <w:top w:val="none" w:sz="0" w:space="0" w:color="auto"/>
        <w:left w:val="none" w:sz="0" w:space="0" w:color="auto"/>
        <w:bottom w:val="none" w:sz="0" w:space="0" w:color="auto"/>
        <w:right w:val="none" w:sz="0" w:space="0" w:color="auto"/>
      </w:divBdr>
    </w:div>
    <w:div w:id="195699669">
      <w:marLeft w:val="480"/>
      <w:marRight w:val="0"/>
      <w:marTop w:val="0"/>
      <w:marBottom w:val="0"/>
      <w:divBdr>
        <w:top w:val="none" w:sz="0" w:space="0" w:color="auto"/>
        <w:left w:val="none" w:sz="0" w:space="0" w:color="auto"/>
        <w:bottom w:val="none" w:sz="0" w:space="0" w:color="auto"/>
        <w:right w:val="none" w:sz="0" w:space="0" w:color="auto"/>
      </w:divBdr>
    </w:div>
    <w:div w:id="195772837">
      <w:marLeft w:val="480"/>
      <w:marRight w:val="0"/>
      <w:marTop w:val="0"/>
      <w:marBottom w:val="0"/>
      <w:divBdr>
        <w:top w:val="none" w:sz="0" w:space="0" w:color="auto"/>
        <w:left w:val="none" w:sz="0" w:space="0" w:color="auto"/>
        <w:bottom w:val="none" w:sz="0" w:space="0" w:color="auto"/>
        <w:right w:val="none" w:sz="0" w:space="0" w:color="auto"/>
      </w:divBdr>
    </w:div>
    <w:div w:id="195774502">
      <w:marLeft w:val="480"/>
      <w:marRight w:val="0"/>
      <w:marTop w:val="0"/>
      <w:marBottom w:val="0"/>
      <w:divBdr>
        <w:top w:val="none" w:sz="0" w:space="0" w:color="auto"/>
        <w:left w:val="none" w:sz="0" w:space="0" w:color="auto"/>
        <w:bottom w:val="none" w:sz="0" w:space="0" w:color="auto"/>
        <w:right w:val="none" w:sz="0" w:space="0" w:color="auto"/>
      </w:divBdr>
    </w:div>
    <w:div w:id="195779920">
      <w:marLeft w:val="480"/>
      <w:marRight w:val="0"/>
      <w:marTop w:val="0"/>
      <w:marBottom w:val="0"/>
      <w:divBdr>
        <w:top w:val="none" w:sz="0" w:space="0" w:color="auto"/>
        <w:left w:val="none" w:sz="0" w:space="0" w:color="auto"/>
        <w:bottom w:val="none" w:sz="0" w:space="0" w:color="auto"/>
        <w:right w:val="none" w:sz="0" w:space="0" w:color="auto"/>
      </w:divBdr>
    </w:div>
    <w:div w:id="195899323">
      <w:marLeft w:val="480"/>
      <w:marRight w:val="0"/>
      <w:marTop w:val="0"/>
      <w:marBottom w:val="0"/>
      <w:divBdr>
        <w:top w:val="none" w:sz="0" w:space="0" w:color="auto"/>
        <w:left w:val="none" w:sz="0" w:space="0" w:color="auto"/>
        <w:bottom w:val="none" w:sz="0" w:space="0" w:color="auto"/>
        <w:right w:val="none" w:sz="0" w:space="0" w:color="auto"/>
      </w:divBdr>
    </w:div>
    <w:div w:id="195899446">
      <w:marLeft w:val="480"/>
      <w:marRight w:val="0"/>
      <w:marTop w:val="0"/>
      <w:marBottom w:val="0"/>
      <w:divBdr>
        <w:top w:val="none" w:sz="0" w:space="0" w:color="auto"/>
        <w:left w:val="none" w:sz="0" w:space="0" w:color="auto"/>
        <w:bottom w:val="none" w:sz="0" w:space="0" w:color="auto"/>
        <w:right w:val="none" w:sz="0" w:space="0" w:color="auto"/>
      </w:divBdr>
    </w:div>
    <w:div w:id="195967208">
      <w:marLeft w:val="480"/>
      <w:marRight w:val="0"/>
      <w:marTop w:val="0"/>
      <w:marBottom w:val="0"/>
      <w:divBdr>
        <w:top w:val="none" w:sz="0" w:space="0" w:color="auto"/>
        <w:left w:val="none" w:sz="0" w:space="0" w:color="auto"/>
        <w:bottom w:val="none" w:sz="0" w:space="0" w:color="auto"/>
        <w:right w:val="none" w:sz="0" w:space="0" w:color="auto"/>
      </w:divBdr>
    </w:div>
    <w:div w:id="195968161">
      <w:bodyDiv w:val="1"/>
      <w:marLeft w:val="0"/>
      <w:marRight w:val="0"/>
      <w:marTop w:val="0"/>
      <w:marBottom w:val="0"/>
      <w:divBdr>
        <w:top w:val="none" w:sz="0" w:space="0" w:color="auto"/>
        <w:left w:val="none" w:sz="0" w:space="0" w:color="auto"/>
        <w:bottom w:val="none" w:sz="0" w:space="0" w:color="auto"/>
        <w:right w:val="none" w:sz="0" w:space="0" w:color="auto"/>
      </w:divBdr>
      <w:divsChild>
        <w:div w:id="69668529">
          <w:marLeft w:val="480"/>
          <w:marRight w:val="0"/>
          <w:marTop w:val="0"/>
          <w:marBottom w:val="0"/>
          <w:divBdr>
            <w:top w:val="none" w:sz="0" w:space="0" w:color="auto"/>
            <w:left w:val="none" w:sz="0" w:space="0" w:color="auto"/>
            <w:bottom w:val="none" w:sz="0" w:space="0" w:color="auto"/>
            <w:right w:val="none" w:sz="0" w:space="0" w:color="auto"/>
          </w:divBdr>
        </w:div>
        <w:div w:id="192159980">
          <w:marLeft w:val="480"/>
          <w:marRight w:val="0"/>
          <w:marTop w:val="0"/>
          <w:marBottom w:val="0"/>
          <w:divBdr>
            <w:top w:val="none" w:sz="0" w:space="0" w:color="auto"/>
            <w:left w:val="none" w:sz="0" w:space="0" w:color="auto"/>
            <w:bottom w:val="none" w:sz="0" w:space="0" w:color="auto"/>
            <w:right w:val="none" w:sz="0" w:space="0" w:color="auto"/>
          </w:divBdr>
        </w:div>
        <w:div w:id="212156580">
          <w:marLeft w:val="480"/>
          <w:marRight w:val="0"/>
          <w:marTop w:val="0"/>
          <w:marBottom w:val="0"/>
          <w:divBdr>
            <w:top w:val="none" w:sz="0" w:space="0" w:color="auto"/>
            <w:left w:val="none" w:sz="0" w:space="0" w:color="auto"/>
            <w:bottom w:val="none" w:sz="0" w:space="0" w:color="auto"/>
            <w:right w:val="none" w:sz="0" w:space="0" w:color="auto"/>
          </w:divBdr>
        </w:div>
        <w:div w:id="312488935">
          <w:marLeft w:val="480"/>
          <w:marRight w:val="0"/>
          <w:marTop w:val="0"/>
          <w:marBottom w:val="0"/>
          <w:divBdr>
            <w:top w:val="none" w:sz="0" w:space="0" w:color="auto"/>
            <w:left w:val="none" w:sz="0" w:space="0" w:color="auto"/>
            <w:bottom w:val="none" w:sz="0" w:space="0" w:color="auto"/>
            <w:right w:val="none" w:sz="0" w:space="0" w:color="auto"/>
          </w:divBdr>
        </w:div>
        <w:div w:id="322008760">
          <w:marLeft w:val="480"/>
          <w:marRight w:val="0"/>
          <w:marTop w:val="0"/>
          <w:marBottom w:val="0"/>
          <w:divBdr>
            <w:top w:val="none" w:sz="0" w:space="0" w:color="auto"/>
            <w:left w:val="none" w:sz="0" w:space="0" w:color="auto"/>
            <w:bottom w:val="none" w:sz="0" w:space="0" w:color="auto"/>
            <w:right w:val="none" w:sz="0" w:space="0" w:color="auto"/>
          </w:divBdr>
        </w:div>
        <w:div w:id="334498365">
          <w:marLeft w:val="480"/>
          <w:marRight w:val="0"/>
          <w:marTop w:val="0"/>
          <w:marBottom w:val="0"/>
          <w:divBdr>
            <w:top w:val="none" w:sz="0" w:space="0" w:color="auto"/>
            <w:left w:val="none" w:sz="0" w:space="0" w:color="auto"/>
            <w:bottom w:val="none" w:sz="0" w:space="0" w:color="auto"/>
            <w:right w:val="none" w:sz="0" w:space="0" w:color="auto"/>
          </w:divBdr>
        </w:div>
        <w:div w:id="409353694">
          <w:marLeft w:val="480"/>
          <w:marRight w:val="0"/>
          <w:marTop w:val="0"/>
          <w:marBottom w:val="0"/>
          <w:divBdr>
            <w:top w:val="none" w:sz="0" w:space="0" w:color="auto"/>
            <w:left w:val="none" w:sz="0" w:space="0" w:color="auto"/>
            <w:bottom w:val="none" w:sz="0" w:space="0" w:color="auto"/>
            <w:right w:val="none" w:sz="0" w:space="0" w:color="auto"/>
          </w:divBdr>
        </w:div>
        <w:div w:id="411853564">
          <w:marLeft w:val="480"/>
          <w:marRight w:val="0"/>
          <w:marTop w:val="0"/>
          <w:marBottom w:val="0"/>
          <w:divBdr>
            <w:top w:val="none" w:sz="0" w:space="0" w:color="auto"/>
            <w:left w:val="none" w:sz="0" w:space="0" w:color="auto"/>
            <w:bottom w:val="none" w:sz="0" w:space="0" w:color="auto"/>
            <w:right w:val="none" w:sz="0" w:space="0" w:color="auto"/>
          </w:divBdr>
        </w:div>
        <w:div w:id="445927156">
          <w:marLeft w:val="480"/>
          <w:marRight w:val="0"/>
          <w:marTop w:val="0"/>
          <w:marBottom w:val="0"/>
          <w:divBdr>
            <w:top w:val="none" w:sz="0" w:space="0" w:color="auto"/>
            <w:left w:val="none" w:sz="0" w:space="0" w:color="auto"/>
            <w:bottom w:val="none" w:sz="0" w:space="0" w:color="auto"/>
            <w:right w:val="none" w:sz="0" w:space="0" w:color="auto"/>
          </w:divBdr>
        </w:div>
        <w:div w:id="560605007">
          <w:marLeft w:val="480"/>
          <w:marRight w:val="0"/>
          <w:marTop w:val="0"/>
          <w:marBottom w:val="0"/>
          <w:divBdr>
            <w:top w:val="none" w:sz="0" w:space="0" w:color="auto"/>
            <w:left w:val="none" w:sz="0" w:space="0" w:color="auto"/>
            <w:bottom w:val="none" w:sz="0" w:space="0" w:color="auto"/>
            <w:right w:val="none" w:sz="0" w:space="0" w:color="auto"/>
          </w:divBdr>
        </w:div>
        <w:div w:id="572550790">
          <w:marLeft w:val="480"/>
          <w:marRight w:val="0"/>
          <w:marTop w:val="0"/>
          <w:marBottom w:val="0"/>
          <w:divBdr>
            <w:top w:val="none" w:sz="0" w:space="0" w:color="auto"/>
            <w:left w:val="none" w:sz="0" w:space="0" w:color="auto"/>
            <w:bottom w:val="none" w:sz="0" w:space="0" w:color="auto"/>
            <w:right w:val="none" w:sz="0" w:space="0" w:color="auto"/>
          </w:divBdr>
        </w:div>
        <w:div w:id="609241682">
          <w:marLeft w:val="480"/>
          <w:marRight w:val="0"/>
          <w:marTop w:val="0"/>
          <w:marBottom w:val="0"/>
          <w:divBdr>
            <w:top w:val="none" w:sz="0" w:space="0" w:color="auto"/>
            <w:left w:val="none" w:sz="0" w:space="0" w:color="auto"/>
            <w:bottom w:val="none" w:sz="0" w:space="0" w:color="auto"/>
            <w:right w:val="none" w:sz="0" w:space="0" w:color="auto"/>
          </w:divBdr>
        </w:div>
        <w:div w:id="655231768">
          <w:marLeft w:val="480"/>
          <w:marRight w:val="0"/>
          <w:marTop w:val="0"/>
          <w:marBottom w:val="0"/>
          <w:divBdr>
            <w:top w:val="none" w:sz="0" w:space="0" w:color="auto"/>
            <w:left w:val="none" w:sz="0" w:space="0" w:color="auto"/>
            <w:bottom w:val="none" w:sz="0" w:space="0" w:color="auto"/>
            <w:right w:val="none" w:sz="0" w:space="0" w:color="auto"/>
          </w:divBdr>
        </w:div>
        <w:div w:id="661860339">
          <w:marLeft w:val="480"/>
          <w:marRight w:val="0"/>
          <w:marTop w:val="0"/>
          <w:marBottom w:val="0"/>
          <w:divBdr>
            <w:top w:val="none" w:sz="0" w:space="0" w:color="auto"/>
            <w:left w:val="none" w:sz="0" w:space="0" w:color="auto"/>
            <w:bottom w:val="none" w:sz="0" w:space="0" w:color="auto"/>
            <w:right w:val="none" w:sz="0" w:space="0" w:color="auto"/>
          </w:divBdr>
        </w:div>
        <w:div w:id="737704498">
          <w:marLeft w:val="480"/>
          <w:marRight w:val="0"/>
          <w:marTop w:val="0"/>
          <w:marBottom w:val="0"/>
          <w:divBdr>
            <w:top w:val="none" w:sz="0" w:space="0" w:color="auto"/>
            <w:left w:val="none" w:sz="0" w:space="0" w:color="auto"/>
            <w:bottom w:val="none" w:sz="0" w:space="0" w:color="auto"/>
            <w:right w:val="none" w:sz="0" w:space="0" w:color="auto"/>
          </w:divBdr>
        </w:div>
        <w:div w:id="752775249">
          <w:marLeft w:val="480"/>
          <w:marRight w:val="0"/>
          <w:marTop w:val="0"/>
          <w:marBottom w:val="0"/>
          <w:divBdr>
            <w:top w:val="none" w:sz="0" w:space="0" w:color="auto"/>
            <w:left w:val="none" w:sz="0" w:space="0" w:color="auto"/>
            <w:bottom w:val="none" w:sz="0" w:space="0" w:color="auto"/>
            <w:right w:val="none" w:sz="0" w:space="0" w:color="auto"/>
          </w:divBdr>
        </w:div>
        <w:div w:id="826701051">
          <w:marLeft w:val="480"/>
          <w:marRight w:val="0"/>
          <w:marTop w:val="0"/>
          <w:marBottom w:val="0"/>
          <w:divBdr>
            <w:top w:val="none" w:sz="0" w:space="0" w:color="auto"/>
            <w:left w:val="none" w:sz="0" w:space="0" w:color="auto"/>
            <w:bottom w:val="none" w:sz="0" w:space="0" w:color="auto"/>
            <w:right w:val="none" w:sz="0" w:space="0" w:color="auto"/>
          </w:divBdr>
        </w:div>
        <w:div w:id="914972491">
          <w:marLeft w:val="480"/>
          <w:marRight w:val="0"/>
          <w:marTop w:val="0"/>
          <w:marBottom w:val="0"/>
          <w:divBdr>
            <w:top w:val="none" w:sz="0" w:space="0" w:color="auto"/>
            <w:left w:val="none" w:sz="0" w:space="0" w:color="auto"/>
            <w:bottom w:val="none" w:sz="0" w:space="0" w:color="auto"/>
            <w:right w:val="none" w:sz="0" w:space="0" w:color="auto"/>
          </w:divBdr>
        </w:div>
        <w:div w:id="993334227">
          <w:marLeft w:val="480"/>
          <w:marRight w:val="0"/>
          <w:marTop w:val="0"/>
          <w:marBottom w:val="0"/>
          <w:divBdr>
            <w:top w:val="none" w:sz="0" w:space="0" w:color="auto"/>
            <w:left w:val="none" w:sz="0" w:space="0" w:color="auto"/>
            <w:bottom w:val="none" w:sz="0" w:space="0" w:color="auto"/>
            <w:right w:val="none" w:sz="0" w:space="0" w:color="auto"/>
          </w:divBdr>
        </w:div>
        <w:div w:id="1055473508">
          <w:marLeft w:val="480"/>
          <w:marRight w:val="0"/>
          <w:marTop w:val="0"/>
          <w:marBottom w:val="0"/>
          <w:divBdr>
            <w:top w:val="none" w:sz="0" w:space="0" w:color="auto"/>
            <w:left w:val="none" w:sz="0" w:space="0" w:color="auto"/>
            <w:bottom w:val="none" w:sz="0" w:space="0" w:color="auto"/>
            <w:right w:val="none" w:sz="0" w:space="0" w:color="auto"/>
          </w:divBdr>
        </w:div>
      </w:divsChild>
    </w:div>
    <w:div w:id="196046999">
      <w:marLeft w:val="480"/>
      <w:marRight w:val="0"/>
      <w:marTop w:val="0"/>
      <w:marBottom w:val="0"/>
      <w:divBdr>
        <w:top w:val="none" w:sz="0" w:space="0" w:color="auto"/>
        <w:left w:val="none" w:sz="0" w:space="0" w:color="auto"/>
        <w:bottom w:val="none" w:sz="0" w:space="0" w:color="auto"/>
        <w:right w:val="none" w:sz="0" w:space="0" w:color="auto"/>
      </w:divBdr>
    </w:div>
    <w:div w:id="196049566">
      <w:marLeft w:val="480"/>
      <w:marRight w:val="0"/>
      <w:marTop w:val="0"/>
      <w:marBottom w:val="0"/>
      <w:divBdr>
        <w:top w:val="none" w:sz="0" w:space="0" w:color="auto"/>
        <w:left w:val="none" w:sz="0" w:space="0" w:color="auto"/>
        <w:bottom w:val="none" w:sz="0" w:space="0" w:color="auto"/>
        <w:right w:val="none" w:sz="0" w:space="0" w:color="auto"/>
      </w:divBdr>
    </w:div>
    <w:div w:id="196283828">
      <w:marLeft w:val="480"/>
      <w:marRight w:val="0"/>
      <w:marTop w:val="0"/>
      <w:marBottom w:val="0"/>
      <w:divBdr>
        <w:top w:val="none" w:sz="0" w:space="0" w:color="auto"/>
        <w:left w:val="none" w:sz="0" w:space="0" w:color="auto"/>
        <w:bottom w:val="none" w:sz="0" w:space="0" w:color="auto"/>
        <w:right w:val="none" w:sz="0" w:space="0" w:color="auto"/>
      </w:divBdr>
    </w:div>
    <w:div w:id="196310818">
      <w:marLeft w:val="480"/>
      <w:marRight w:val="0"/>
      <w:marTop w:val="0"/>
      <w:marBottom w:val="0"/>
      <w:divBdr>
        <w:top w:val="none" w:sz="0" w:space="0" w:color="auto"/>
        <w:left w:val="none" w:sz="0" w:space="0" w:color="auto"/>
        <w:bottom w:val="none" w:sz="0" w:space="0" w:color="auto"/>
        <w:right w:val="none" w:sz="0" w:space="0" w:color="auto"/>
      </w:divBdr>
    </w:div>
    <w:div w:id="196353627">
      <w:marLeft w:val="480"/>
      <w:marRight w:val="0"/>
      <w:marTop w:val="0"/>
      <w:marBottom w:val="0"/>
      <w:divBdr>
        <w:top w:val="none" w:sz="0" w:space="0" w:color="auto"/>
        <w:left w:val="none" w:sz="0" w:space="0" w:color="auto"/>
        <w:bottom w:val="none" w:sz="0" w:space="0" w:color="auto"/>
        <w:right w:val="none" w:sz="0" w:space="0" w:color="auto"/>
      </w:divBdr>
    </w:div>
    <w:div w:id="196355006">
      <w:marLeft w:val="480"/>
      <w:marRight w:val="0"/>
      <w:marTop w:val="0"/>
      <w:marBottom w:val="0"/>
      <w:divBdr>
        <w:top w:val="none" w:sz="0" w:space="0" w:color="auto"/>
        <w:left w:val="none" w:sz="0" w:space="0" w:color="auto"/>
        <w:bottom w:val="none" w:sz="0" w:space="0" w:color="auto"/>
        <w:right w:val="none" w:sz="0" w:space="0" w:color="auto"/>
      </w:divBdr>
    </w:div>
    <w:div w:id="196358676">
      <w:marLeft w:val="480"/>
      <w:marRight w:val="0"/>
      <w:marTop w:val="0"/>
      <w:marBottom w:val="0"/>
      <w:divBdr>
        <w:top w:val="none" w:sz="0" w:space="0" w:color="auto"/>
        <w:left w:val="none" w:sz="0" w:space="0" w:color="auto"/>
        <w:bottom w:val="none" w:sz="0" w:space="0" w:color="auto"/>
        <w:right w:val="none" w:sz="0" w:space="0" w:color="auto"/>
      </w:divBdr>
    </w:div>
    <w:div w:id="196427376">
      <w:marLeft w:val="480"/>
      <w:marRight w:val="0"/>
      <w:marTop w:val="0"/>
      <w:marBottom w:val="0"/>
      <w:divBdr>
        <w:top w:val="none" w:sz="0" w:space="0" w:color="auto"/>
        <w:left w:val="none" w:sz="0" w:space="0" w:color="auto"/>
        <w:bottom w:val="none" w:sz="0" w:space="0" w:color="auto"/>
        <w:right w:val="none" w:sz="0" w:space="0" w:color="auto"/>
      </w:divBdr>
    </w:div>
    <w:div w:id="196429514">
      <w:marLeft w:val="480"/>
      <w:marRight w:val="0"/>
      <w:marTop w:val="0"/>
      <w:marBottom w:val="0"/>
      <w:divBdr>
        <w:top w:val="none" w:sz="0" w:space="0" w:color="auto"/>
        <w:left w:val="none" w:sz="0" w:space="0" w:color="auto"/>
        <w:bottom w:val="none" w:sz="0" w:space="0" w:color="auto"/>
        <w:right w:val="none" w:sz="0" w:space="0" w:color="auto"/>
      </w:divBdr>
    </w:div>
    <w:div w:id="196432852">
      <w:marLeft w:val="480"/>
      <w:marRight w:val="0"/>
      <w:marTop w:val="0"/>
      <w:marBottom w:val="0"/>
      <w:divBdr>
        <w:top w:val="none" w:sz="0" w:space="0" w:color="auto"/>
        <w:left w:val="none" w:sz="0" w:space="0" w:color="auto"/>
        <w:bottom w:val="none" w:sz="0" w:space="0" w:color="auto"/>
        <w:right w:val="none" w:sz="0" w:space="0" w:color="auto"/>
      </w:divBdr>
    </w:div>
    <w:div w:id="196435781">
      <w:marLeft w:val="480"/>
      <w:marRight w:val="0"/>
      <w:marTop w:val="0"/>
      <w:marBottom w:val="0"/>
      <w:divBdr>
        <w:top w:val="none" w:sz="0" w:space="0" w:color="auto"/>
        <w:left w:val="none" w:sz="0" w:space="0" w:color="auto"/>
        <w:bottom w:val="none" w:sz="0" w:space="0" w:color="auto"/>
        <w:right w:val="none" w:sz="0" w:space="0" w:color="auto"/>
      </w:divBdr>
    </w:div>
    <w:div w:id="196478206">
      <w:marLeft w:val="480"/>
      <w:marRight w:val="0"/>
      <w:marTop w:val="0"/>
      <w:marBottom w:val="0"/>
      <w:divBdr>
        <w:top w:val="none" w:sz="0" w:space="0" w:color="auto"/>
        <w:left w:val="none" w:sz="0" w:space="0" w:color="auto"/>
        <w:bottom w:val="none" w:sz="0" w:space="0" w:color="auto"/>
        <w:right w:val="none" w:sz="0" w:space="0" w:color="auto"/>
      </w:divBdr>
    </w:div>
    <w:div w:id="196506523">
      <w:marLeft w:val="480"/>
      <w:marRight w:val="0"/>
      <w:marTop w:val="0"/>
      <w:marBottom w:val="0"/>
      <w:divBdr>
        <w:top w:val="none" w:sz="0" w:space="0" w:color="auto"/>
        <w:left w:val="none" w:sz="0" w:space="0" w:color="auto"/>
        <w:bottom w:val="none" w:sz="0" w:space="0" w:color="auto"/>
        <w:right w:val="none" w:sz="0" w:space="0" w:color="auto"/>
      </w:divBdr>
    </w:div>
    <w:div w:id="196506556">
      <w:marLeft w:val="480"/>
      <w:marRight w:val="0"/>
      <w:marTop w:val="0"/>
      <w:marBottom w:val="0"/>
      <w:divBdr>
        <w:top w:val="none" w:sz="0" w:space="0" w:color="auto"/>
        <w:left w:val="none" w:sz="0" w:space="0" w:color="auto"/>
        <w:bottom w:val="none" w:sz="0" w:space="0" w:color="auto"/>
        <w:right w:val="none" w:sz="0" w:space="0" w:color="auto"/>
      </w:divBdr>
    </w:div>
    <w:div w:id="196548662">
      <w:marLeft w:val="480"/>
      <w:marRight w:val="0"/>
      <w:marTop w:val="0"/>
      <w:marBottom w:val="0"/>
      <w:divBdr>
        <w:top w:val="none" w:sz="0" w:space="0" w:color="auto"/>
        <w:left w:val="none" w:sz="0" w:space="0" w:color="auto"/>
        <w:bottom w:val="none" w:sz="0" w:space="0" w:color="auto"/>
        <w:right w:val="none" w:sz="0" w:space="0" w:color="auto"/>
      </w:divBdr>
    </w:div>
    <w:div w:id="196551910">
      <w:marLeft w:val="480"/>
      <w:marRight w:val="0"/>
      <w:marTop w:val="0"/>
      <w:marBottom w:val="0"/>
      <w:divBdr>
        <w:top w:val="none" w:sz="0" w:space="0" w:color="auto"/>
        <w:left w:val="none" w:sz="0" w:space="0" w:color="auto"/>
        <w:bottom w:val="none" w:sz="0" w:space="0" w:color="auto"/>
        <w:right w:val="none" w:sz="0" w:space="0" w:color="auto"/>
      </w:divBdr>
    </w:div>
    <w:div w:id="196554669">
      <w:marLeft w:val="480"/>
      <w:marRight w:val="0"/>
      <w:marTop w:val="0"/>
      <w:marBottom w:val="0"/>
      <w:divBdr>
        <w:top w:val="none" w:sz="0" w:space="0" w:color="auto"/>
        <w:left w:val="none" w:sz="0" w:space="0" w:color="auto"/>
        <w:bottom w:val="none" w:sz="0" w:space="0" w:color="auto"/>
        <w:right w:val="none" w:sz="0" w:space="0" w:color="auto"/>
      </w:divBdr>
    </w:div>
    <w:div w:id="196744198">
      <w:marLeft w:val="480"/>
      <w:marRight w:val="0"/>
      <w:marTop w:val="0"/>
      <w:marBottom w:val="0"/>
      <w:divBdr>
        <w:top w:val="none" w:sz="0" w:space="0" w:color="auto"/>
        <w:left w:val="none" w:sz="0" w:space="0" w:color="auto"/>
        <w:bottom w:val="none" w:sz="0" w:space="0" w:color="auto"/>
        <w:right w:val="none" w:sz="0" w:space="0" w:color="auto"/>
      </w:divBdr>
    </w:div>
    <w:div w:id="196817985">
      <w:marLeft w:val="480"/>
      <w:marRight w:val="0"/>
      <w:marTop w:val="0"/>
      <w:marBottom w:val="0"/>
      <w:divBdr>
        <w:top w:val="none" w:sz="0" w:space="0" w:color="auto"/>
        <w:left w:val="none" w:sz="0" w:space="0" w:color="auto"/>
        <w:bottom w:val="none" w:sz="0" w:space="0" w:color="auto"/>
        <w:right w:val="none" w:sz="0" w:space="0" w:color="auto"/>
      </w:divBdr>
    </w:div>
    <w:div w:id="196819816">
      <w:marLeft w:val="480"/>
      <w:marRight w:val="0"/>
      <w:marTop w:val="0"/>
      <w:marBottom w:val="0"/>
      <w:divBdr>
        <w:top w:val="none" w:sz="0" w:space="0" w:color="auto"/>
        <w:left w:val="none" w:sz="0" w:space="0" w:color="auto"/>
        <w:bottom w:val="none" w:sz="0" w:space="0" w:color="auto"/>
        <w:right w:val="none" w:sz="0" w:space="0" w:color="auto"/>
      </w:divBdr>
    </w:div>
    <w:div w:id="196898330">
      <w:marLeft w:val="480"/>
      <w:marRight w:val="0"/>
      <w:marTop w:val="0"/>
      <w:marBottom w:val="0"/>
      <w:divBdr>
        <w:top w:val="none" w:sz="0" w:space="0" w:color="auto"/>
        <w:left w:val="none" w:sz="0" w:space="0" w:color="auto"/>
        <w:bottom w:val="none" w:sz="0" w:space="0" w:color="auto"/>
        <w:right w:val="none" w:sz="0" w:space="0" w:color="auto"/>
      </w:divBdr>
    </w:div>
    <w:div w:id="196898430">
      <w:bodyDiv w:val="1"/>
      <w:marLeft w:val="0"/>
      <w:marRight w:val="0"/>
      <w:marTop w:val="0"/>
      <w:marBottom w:val="0"/>
      <w:divBdr>
        <w:top w:val="none" w:sz="0" w:space="0" w:color="auto"/>
        <w:left w:val="none" w:sz="0" w:space="0" w:color="auto"/>
        <w:bottom w:val="none" w:sz="0" w:space="0" w:color="auto"/>
        <w:right w:val="none" w:sz="0" w:space="0" w:color="auto"/>
      </w:divBdr>
    </w:div>
    <w:div w:id="196965935">
      <w:marLeft w:val="480"/>
      <w:marRight w:val="0"/>
      <w:marTop w:val="0"/>
      <w:marBottom w:val="0"/>
      <w:divBdr>
        <w:top w:val="none" w:sz="0" w:space="0" w:color="auto"/>
        <w:left w:val="none" w:sz="0" w:space="0" w:color="auto"/>
        <w:bottom w:val="none" w:sz="0" w:space="0" w:color="auto"/>
        <w:right w:val="none" w:sz="0" w:space="0" w:color="auto"/>
      </w:divBdr>
    </w:div>
    <w:div w:id="197085560">
      <w:marLeft w:val="480"/>
      <w:marRight w:val="0"/>
      <w:marTop w:val="0"/>
      <w:marBottom w:val="0"/>
      <w:divBdr>
        <w:top w:val="none" w:sz="0" w:space="0" w:color="auto"/>
        <w:left w:val="none" w:sz="0" w:space="0" w:color="auto"/>
        <w:bottom w:val="none" w:sz="0" w:space="0" w:color="auto"/>
        <w:right w:val="none" w:sz="0" w:space="0" w:color="auto"/>
      </w:divBdr>
    </w:div>
    <w:div w:id="197089885">
      <w:marLeft w:val="480"/>
      <w:marRight w:val="0"/>
      <w:marTop w:val="0"/>
      <w:marBottom w:val="0"/>
      <w:divBdr>
        <w:top w:val="none" w:sz="0" w:space="0" w:color="auto"/>
        <w:left w:val="none" w:sz="0" w:space="0" w:color="auto"/>
        <w:bottom w:val="none" w:sz="0" w:space="0" w:color="auto"/>
        <w:right w:val="none" w:sz="0" w:space="0" w:color="auto"/>
      </w:divBdr>
    </w:div>
    <w:div w:id="197089986">
      <w:marLeft w:val="480"/>
      <w:marRight w:val="0"/>
      <w:marTop w:val="0"/>
      <w:marBottom w:val="0"/>
      <w:divBdr>
        <w:top w:val="none" w:sz="0" w:space="0" w:color="auto"/>
        <w:left w:val="none" w:sz="0" w:space="0" w:color="auto"/>
        <w:bottom w:val="none" w:sz="0" w:space="0" w:color="auto"/>
        <w:right w:val="none" w:sz="0" w:space="0" w:color="auto"/>
      </w:divBdr>
    </w:div>
    <w:div w:id="197091782">
      <w:marLeft w:val="480"/>
      <w:marRight w:val="0"/>
      <w:marTop w:val="0"/>
      <w:marBottom w:val="0"/>
      <w:divBdr>
        <w:top w:val="none" w:sz="0" w:space="0" w:color="auto"/>
        <w:left w:val="none" w:sz="0" w:space="0" w:color="auto"/>
        <w:bottom w:val="none" w:sz="0" w:space="0" w:color="auto"/>
        <w:right w:val="none" w:sz="0" w:space="0" w:color="auto"/>
      </w:divBdr>
    </w:div>
    <w:div w:id="197134315">
      <w:marLeft w:val="480"/>
      <w:marRight w:val="0"/>
      <w:marTop w:val="0"/>
      <w:marBottom w:val="0"/>
      <w:divBdr>
        <w:top w:val="none" w:sz="0" w:space="0" w:color="auto"/>
        <w:left w:val="none" w:sz="0" w:space="0" w:color="auto"/>
        <w:bottom w:val="none" w:sz="0" w:space="0" w:color="auto"/>
        <w:right w:val="none" w:sz="0" w:space="0" w:color="auto"/>
      </w:divBdr>
    </w:div>
    <w:div w:id="197159724">
      <w:marLeft w:val="480"/>
      <w:marRight w:val="0"/>
      <w:marTop w:val="0"/>
      <w:marBottom w:val="0"/>
      <w:divBdr>
        <w:top w:val="none" w:sz="0" w:space="0" w:color="auto"/>
        <w:left w:val="none" w:sz="0" w:space="0" w:color="auto"/>
        <w:bottom w:val="none" w:sz="0" w:space="0" w:color="auto"/>
        <w:right w:val="none" w:sz="0" w:space="0" w:color="auto"/>
      </w:divBdr>
    </w:div>
    <w:div w:id="197204424">
      <w:marLeft w:val="480"/>
      <w:marRight w:val="0"/>
      <w:marTop w:val="0"/>
      <w:marBottom w:val="0"/>
      <w:divBdr>
        <w:top w:val="none" w:sz="0" w:space="0" w:color="auto"/>
        <w:left w:val="none" w:sz="0" w:space="0" w:color="auto"/>
        <w:bottom w:val="none" w:sz="0" w:space="0" w:color="auto"/>
        <w:right w:val="none" w:sz="0" w:space="0" w:color="auto"/>
      </w:divBdr>
    </w:div>
    <w:div w:id="197208855">
      <w:marLeft w:val="480"/>
      <w:marRight w:val="0"/>
      <w:marTop w:val="0"/>
      <w:marBottom w:val="0"/>
      <w:divBdr>
        <w:top w:val="none" w:sz="0" w:space="0" w:color="auto"/>
        <w:left w:val="none" w:sz="0" w:space="0" w:color="auto"/>
        <w:bottom w:val="none" w:sz="0" w:space="0" w:color="auto"/>
        <w:right w:val="none" w:sz="0" w:space="0" w:color="auto"/>
      </w:divBdr>
    </w:div>
    <w:div w:id="197282337">
      <w:marLeft w:val="480"/>
      <w:marRight w:val="0"/>
      <w:marTop w:val="0"/>
      <w:marBottom w:val="0"/>
      <w:divBdr>
        <w:top w:val="none" w:sz="0" w:space="0" w:color="auto"/>
        <w:left w:val="none" w:sz="0" w:space="0" w:color="auto"/>
        <w:bottom w:val="none" w:sz="0" w:space="0" w:color="auto"/>
        <w:right w:val="none" w:sz="0" w:space="0" w:color="auto"/>
      </w:divBdr>
    </w:div>
    <w:div w:id="197284322">
      <w:marLeft w:val="480"/>
      <w:marRight w:val="0"/>
      <w:marTop w:val="0"/>
      <w:marBottom w:val="0"/>
      <w:divBdr>
        <w:top w:val="none" w:sz="0" w:space="0" w:color="auto"/>
        <w:left w:val="none" w:sz="0" w:space="0" w:color="auto"/>
        <w:bottom w:val="none" w:sz="0" w:space="0" w:color="auto"/>
        <w:right w:val="none" w:sz="0" w:space="0" w:color="auto"/>
      </w:divBdr>
    </w:div>
    <w:div w:id="197353460">
      <w:bodyDiv w:val="1"/>
      <w:marLeft w:val="0"/>
      <w:marRight w:val="0"/>
      <w:marTop w:val="0"/>
      <w:marBottom w:val="0"/>
      <w:divBdr>
        <w:top w:val="none" w:sz="0" w:space="0" w:color="auto"/>
        <w:left w:val="none" w:sz="0" w:space="0" w:color="auto"/>
        <w:bottom w:val="none" w:sz="0" w:space="0" w:color="auto"/>
        <w:right w:val="none" w:sz="0" w:space="0" w:color="auto"/>
      </w:divBdr>
    </w:div>
    <w:div w:id="197356796">
      <w:marLeft w:val="480"/>
      <w:marRight w:val="0"/>
      <w:marTop w:val="0"/>
      <w:marBottom w:val="0"/>
      <w:divBdr>
        <w:top w:val="none" w:sz="0" w:space="0" w:color="auto"/>
        <w:left w:val="none" w:sz="0" w:space="0" w:color="auto"/>
        <w:bottom w:val="none" w:sz="0" w:space="0" w:color="auto"/>
        <w:right w:val="none" w:sz="0" w:space="0" w:color="auto"/>
      </w:divBdr>
    </w:div>
    <w:div w:id="197397069">
      <w:marLeft w:val="480"/>
      <w:marRight w:val="0"/>
      <w:marTop w:val="0"/>
      <w:marBottom w:val="0"/>
      <w:divBdr>
        <w:top w:val="none" w:sz="0" w:space="0" w:color="auto"/>
        <w:left w:val="none" w:sz="0" w:space="0" w:color="auto"/>
        <w:bottom w:val="none" w:sz="0" w:space="0" w:color="auto"/>
        <w:right w:val="none" w:sz="0" w:space="0" w:color="auto"/>
      </w:divBdr>
    </w:div>
    <w:div w:id="197402490">
      <w:bodyDiv w:val="1"/>
      <w:marLeft w:val="0"/>
      <w:marRight w:val="0"/>
      <w:marTop w:val="0"/>
      <w:marBottom w:val="0"/>
      <w:divBdr>
        <w:top w:val="none" w:sz="0" w:space="0" w:color="auto"/>
        <w:left w:val="none" w:sz="0" w:space="0" w:color="auto"/>
        <w:bottom w:val="none" w:sz="0" w:space="0" w:color="auto"/>
        <w:right w:val="none" w:sz="0" w:space="0" w:color="auto"/>
      </w:divBdr>
    </w:div>
    <w:div w:id="197403078">
      <w:marLeft w:val="480"/>
      <w:marRight w:val="0"/>
      <w:marTop w:val="0"/>
      <w:marBottom w:val="0"/>
      <w:divBdr>
        <w:top w:val="none" w:sz="0" w:space="0" w:color="auto"/>
        <w:left w:val="none" w:sz="0" w:space="0" w:color="auto"/>
        <w:bottom w:val="none" w:sz="0" w:space="0" w:color="auto"/>
        <w:right w:val="none" w:sz="0" w:space="0" w:color="auto"/>
      </w:divBdr>
    </w:div>
    <w:div w:id="197426849">
      <w:marLeft w:val="480"/>
      <w:marRight w:val="0"/>
      <w:marTop w:val="0"/>
      <w:marBottom w:val="0"/>
      <w:divBdr>
        <w:top w:val="none" w:sz="0" w:space="0" w:color="auto"/>
        <w:left w:val="none" w:sz="0" w:space="0" w:color="auto"/>
        <w:bottom w:val="none" w:sz="0" w:space="0" w:color="auto"/>
        <w:right w:val="none" w:sz="0" w:space="0" w:color="auto"/>
      </w:divBdr>
    </w:div>
    <w:div w:id="197470116">
      <w:marLeft w:val="480"/>
      <w:marRight w:val="0"/>
      <w:marTop w:val="0"/>
      <w:marBottom w:val="0"/>
      <w:divBdr>
        <w:top w:val="none" w:sz="0" w:space="0" w:color="auto"/>
        <w:left w:val="none" w:sz="0" w:space="0" w:color="auto"/>
        <w:bottom w:val="none" w:sz="0" w:space="0" w:color="auto"/>
        <w:right w:val="none" w:sz="0" w:space="0" w:color="auto"/>
      </w:divBdr>
    </w:div>
    <w:div w:id="197470944">
      <w:marLeft w:val="480"/>
      <w:marRight w:val="0"/>
      <w:marTop w:val="0"/>
      <w:marBottom w:val="0"/>
      <w:divBdr>
        <w:top w:val="none" w:sz="0" w:space="0" w:color="auto"/>
        <w:left w:val="none" w:sz="0" w:space="0" w:color="auto"/>
        <w:bottom w:val="none" w:sz="0" w:space="0" w:color="auto"/>
        <w:right w:val="none" w:sz="0" w:space="0" w:color="auto"/>
      </w:divBdr>
    </w:div>
    <w:div w:id="197471126">
      <w:bodyDiv w:val="1"/>
      <w:marLeft w:val="0"/>
      <w:marRight w:val="0"/>
      <w:marTop w:val="0"/>
      <w:marBottom w:val="0"/>
      <w:divBdr>
        <w:top w:val="none" w:sz="0" w:space="0" w:color="auto"/>
        <w:left w:val="none" w:sz="0" w:space="0" w:color="auto"/>
        <w:bottom w:val="none" w:sz="0" w:space="0" w:color="auto"/>
        <w:right w:val="none" w:sz="0" w:space="0" w:color="auto"/>
      </w:divBdr>
      <w:divsChild>
        <w:div w:id="17968871">
          <w:marLeft w:val="480"/>
          <w:marRight w:val="0"/>
          <w:marTop w:val="0"/>
          <w:marBottom w:val="0"/>
          <w:divBdr>
            <w:top w:val="none" w:sz="0" w:space="0" w:color="auto"/>
            <w:left w:val="none" w:sz="0" w:space="0" w:color="auto"/>
            <w:bottom w:val="none" w:sz="0" w:space="0" w:color="auto"/>
            <w:right w:val="none" w:sz="0" w:space="0" w:color="auto"/>
          </w:divBdr>
        </w:div>
        <w:div w:id="40788415">
          <w:marLeft w:val="480"/>
          <w:marRight w:val="0"/>
          <w:marTop w:val="0"/>
          <w:marBottom w:val="0"/>
          <w:divBdr>
            <w:top w:val="none" w:sz="0" w:space="0" w:color="auto"/>
            <w:left w:val="none" w:sz="0" w:space="0" w:color="auto"/>
            <w:bottom w:val="none" w:sz="0" w:space="0" w:color="auto"/>
            <w:right w:val="none" w:sz="0" w:space="0" w:color="auto"/>
          </w:divBdr>
        </w:div>
        <w:div w:id="89815785">
          <w:marLeft w:val="480"/>
          <w:marRight w:val="0"/>
          <w:marTop w:val="0"/>
          <w:marBottom w:val="0"/>
          <w:divBdr>
            <w:top w:val="none" w:sz="0" w:space="0" w:color="auto"/>
            <w:left w:val="none" w:sz="0" w:space="0" w:color="auto"/>
            <w:bottom w:val="none" w:sz="0" w:space="0" w:color="auto"/>
            <w:right w:val="none" w:sz="0" w:space="0" w:color="auto"/>
          </w:divBdr>
        </w:div>
        <w:div w:id="95831283">
          <w:marLeft w:val="480"/>
          <w:marRight w:val="0"/>
          <w:marTop w:val="0"/>
          <w:marBottom w:val="0"/>
          <w:divBdr>
            <w:top w:val="none" w:sz="0" w:space="0" w:color="auto"/>
            <w:left w:val="none" w:sz="0" w:space="0" w:color="auto"/>
            <w:bottom w:val="none" w:sz="0" w:space="0" w:color="auto"/>
            <w:right w:val="none" w:sz="0" w:space="0" w:color="auto"/>
          </w:divBdr>
        </w:div>
        <w:div w:id="128516498">
          <w:marLeft w:val="480"/>
          <w:marRight w:val="0"/>
          <w:marTop w:val="0"/>
          <w:marBottom w:val="0"/>
          <w:divBdr>
            <w:top w:val="none" w:sz="0" w:space="0" w:color="auto"/>
            <w:left w:val="none" w:sz="0" w:space="0" w:color="auto"/>
            <w:bottom w:val="none" w:sz="0" w:space="0" w:color="auto"/>
            <w:right w:val="none" w:sz="0" w:space="0" w:color="auto"/>
          </w:divBdr>
        </w:div>
        <w:div w:id="172886448">
          <w:marLeft w:val="480"/>
          <w:marRight w:val="0"/>
          <w:marTop w:val="0"/>
          <w:marBottom w:val="0"/>
          <w:divBdr>
            <w:top w:val="none" w:sz="0" w:space="0" w:color="auto"/>
            <w:left w:val="none" w:sz="0" w:space="0" w:color="auto"/>
            <w:bottom w:val="none" w:sz="0" w:space="0" w:color="auto"/>
            <w:right w:val="none" w:sz="0" w:space="0" w:color="auto"/>
          </w:divBdr>
        </w:div>
        <w:div w:id="205918917">
          <w:marLeft w:val="480"/>
          <w:marRight w:val="0"/>
          <w:marTop w:val="0"/>
          <w:marBottom w:val="0"/>
          <w:divBdr>
            <w:top w:val="none" w:sz="0" w:space="0" w:color="auto"/>
            <w:left w:val="none" w:sz="0" w:space="0" w:color="auto"/>
            <w:bottom w:val="none" w:sz="0" w:space="0" w:color="auto"/>
            <w:right w:val="none" w:sz="0" w:space="0" w:color="auto"/>
          </w:divBdr>
        </w:div>
        <w:div w:id="275479905">
          <w:marLeft w:val="480"/>
          <w:marRight w:val="0"/>
          <w:marTop w:val="0"/>
          <w:marBottom w:val="0"/>
          <w:divBdr>
            <w:top w:val="none" w:sz="0" w:space="0" w:color="auto"/>
            <w:left w:val="none" w:sz="0" w:space="0" w:color="auto"/>
            <w:bottom w:val="none" w:sz="0" w:space="0" w:color="auto"/>
            <w:right w:val="none" w:sz="0" w:space="0" w:color="auto"/>
          </w:divBdr>
        </w:div>
        <w:div w:id="315258692">
          <w:marLeft w:val="480"/>
          <w:marRight w:val="0"/>
          <w:marTop w:val="0"/>
          <w:marBottom w:val="0"/>
          <w:divBdr>
            <w:top w:val="none" w:sz="0" w:space="0" w:color="auto"/>
            <w:left w:val="none" w:sz="0" w:space="0" w:color="auto"/>
            <w:bottom w:val="none" w:sz="0" w:space="0" w:color="auto"/>
            <w:right w:val="none" w:sz="0" w:space="0" w:color="auto"/>
          </w:divBdr>
        </w:div>
        <w:div w:id="361594146">
          <w:marLeft w:val="480"/>
          <w:marRight w:val="0"/>
          <w:marTop w:val="0"/>
          <w:marBottom w:val="0"/>
          <w:divBdr>
            <w:top w:val="none" w:sz="0" w:space="0" w:color="auto"/>
            <w:left w:val="none" w:sz="0" w:space="0" w:color="auto"/>
            <w:bottom w:val="none" w:sz="0" w:space="0" w:color="auto"/>
            <w:right w:val="none" w:sz="0" w:space="0" w:color="auto"/>
          </w:divBdr>
        </w:div>
        <w:div w:id="387802697">
          <w:marLeft w:val="480"/>
          <w:marRight w:val="0"/>
          <w:marTop w:val="0"/>
          <w:marBottom w:val="0"/>
          <w:divBdr>
            <w:top w:val="none" w:sz="0" w:space="0" w:color="auto"/>
            <w:left w:val="none" w:sz="0" w:space="0" w:color="auto"/>
            <w:bottom w:val="none" w:sz="0" w:space="0" w:color="auto"/>
            <w:right w:val="none" w:sz="0" w:space="0" w:color="auto"/>
          </w:divBdr>
        </w:div>
        <w:div w:id="571309343">
          <w:marLeft w:val="480"/>
          <w:marRight w:val="0"/>
          <w:marTop w:val="0"/>
          <w:marBottom w:val="0"/>
          <w:divBdr>
            <w:top w:val="none" w:sz="0" w:space="0" w:color="auto"/>
            <w:left w:val="none" w:sz="0" w:space="0" w:color="auto"/>
            <w:bottom w:val="none" w:sz="0" w:space="0" w:color="auto"/>
            <w:right w:val="none" w:sz="0" w:space="0" w:color="auto"/>
          </w:divBdr>
        </w:div>
        <w:div w:id="663046804">
          <w:marLeft w:val="480"/>
          <w:marRight w:val="0"/>
          <w:marTop w:val="0"/>
          <w:marBottom w:val="0"/>
          <w:divBdr>
            <w:top w:val="none" w:sz="0" w:space="0" w:color="auto"/>
            <w:left w:val="none" w:sz="0" w:space="0" w:color="auto"/>
            <w:bottom w:val="none" w:sz="0" w:space="0" w:color="auto"/>
            <w:right w:val="none" w:sz="0" w:space="0" w:color="auto"/>
          </w:divBdr>
        </w:div>
        <w:div w:id="663703821">
          <w:marLeft w:val="480"/>
          <w:marRight w:val="0"/>
          <w:marTop w:val="0"/>
          <w:marBottom w:val="0"/>
          <w:divBdr>
            <w:top w:val="none" w:sz="0" w:space="0" w:color="auto"/>
            <w:left w:val="none" w:sz="0" w:space="0" w:color="auto"/>
            <w:bottom w:val="none" w:sz="0" w:space="0" w:color="auto"/>
            <w:right w:val="none" w:sz="0" w:space="0" w:color="auto"/>
          </w:divBdr>
        </w:div>
        <w:div w:id="704987610">
          <w:marLeft w:val="480"/>
          <w:marRight w:val="0"/>
          <w:marTop w:val="0"/>
          <w:marBottom w:val="0"/>
          <w:divBdr>
            <w:top w:val="none" w:sz="0" w:space="0" w:color="auto"/>
            <w:left w:val="none" w:sz="0" w:space="0" w:color="auto"/>
            <w:bottom w:val="none" w:sz="0" w:space="0" w:color="auto"/>
            <w:right w:val="none" w:sz="0" w:space="0" w:color="auto"/>
          </w:divBdr>
        </w:div>
        <w:div w:id="725957190">
          <w:marLeft w:val="480"/>
          <w:marRight w:val="0"/>
          <w:marTop w:val="0"/>
          <w:marBottom w:val="0"/>
          <w:divBdr>
            <w:top w:val="none" w:sz="0" w:space="0" w:color="auto"/>
            <w:left w:val="none" w:sz="0" w:space="0" w:color="auto"/>
            <w:bottom w:val="none" w:sz="0" w:space="0" w:color="auto"/>
            <w:right w:val="none" w:sz="0" w:space="0" w:color="auto"/>
          </w:divBdr>
        </w:div>
        <w:div w:id="734547972">
          <w:marLeft w:val="480"/>
          <w:marRight w:val="0"/>
          <w:marTop w:val="0"/>
          <w:marBottom w:val="0"/>
          <w:divBdr>
            <w:top w:val="none" w:sz="0" w:space="0" w:color="auto"/>
            <w:left w:val="none" w:sz="0" w:space="0" w:color="auto"/>
            <w:bottom w:val="none" w:sz="0" w:space="0" w:color="auto"/>
            <w:right w:val="none" w:sz="0" w:space="0" w:color="auto"/>
          </w:divBdr>
        </w:div>
        <w:div w:id="746995243">
          <w:marLeft w:val="480"/>
          <w:marRight w:val="0"/>
          <w:marTop w:val="0"/>
          <w:marBottom w:val="0"/>
          <w:divBdr>
            <w:top w:val="none" w:sz="0" w:space="0" w:color="auto"/>
            <w:left w:val="none" w:sz="0" w:space="0" w:color="auto"/>
            <w:bottom w:val="none" w:sz="0" w:space="0" w:color="auto"/>
            <w:right w:val="none" w:sz="0" w:space="0" w:color="auto"/>
          </w:divBdr>
        </w:div>
        <w:div w:id="813721716">
          <w:marLeft w:val="480"/>
          <w:marRight w:val="0"/>
          <w:marTop w:val="0"/>
          <w:marBottom w:val="0"/>
          <w:divBdr>
            <w:top w:val="none" w:sz="0" w:space="0" w:color="auto"/>
            <w:left w:val="none" w:sz="0" w:space="0" w:color="auto"/>
            <w:bottom w:val="none" w:sz="0" w:space="0" w:color="auto"/>
            <w:right w:val="none" w:sz="0" w:space="0" w:color="auto"/>
          </w:divBdr>
        </w:div>
        <w:div w:id="824857633">
          <w:marLeft w:val="480"/>
          <w:marRight w:val="0"/>
          <w:marTop w:val="0"/>
          <w:marBottom w:val="0"/>
          <w:divBdr>
            <w:top w:val="none" w:sz="0" w:space="0" w:color="auto"/>
            <w:left w:val="none" w:sz="0" w:space="0" w:color="auto"/>
            <w:bottom w:val="none" w:sz="0" w:space="0" w:color="auto"/>
            <w:right w:val="none" w:sz="0" w:space="0" w:color="auto"/>
          </w:divBdr>
        </w:div>
        <w:div w:id="827677121">
          <w:marLeft w:val="480"/>
          <w:marRight w:val="0"/>
          <w:marTop w:val="0"/>
          <w:marBottom w:val="0"/>
          <w:divBdr>
            <w:top w:val="none" w:sz="0" w:space="0" w:color="auto"/>
            <w:left w:val="none" w:sz="0" w:space="0" w:color="auto"/>
            <w:bottom w:val="none" w:sz="0" w:space="0" w:color="auto"/>
            <w:right w:val="none" w:sz="0" w:space="0" w:color="auto"/>
          </w:divBdr>
        </w:div>
        <w:div w:id="847014215">
          <w:marLeft w:val="480"/>
          <w:marRight w:val="0"/>
          <w:marTop w:val="0"/>
          <w:marBottom w:val="0"/>
          <w:divBdr>
            <w:top w:val="none" w:sz="0" w:space="0" w:color="auto"/>
            <w:left w:val="none" w:sz="0" w:space="0" w:color="auto"/>
            <w:bottom w:val="none" w:sz="0" w:space="0" w:color="auto"/>
            <w:right w:val="none" w:sz="0" w:space="0" w:color="auto"/>
          </w:divBdr>
        </w:div>
        <w:div w:id="869563194">
          <w:marLeft w:val="480"/>
          <w:marRight w:val="0"/>
          <w:marTop w:val="0"/>
          <w:marBottom w:val="0"/>
          <w:divBdr>
            <w:top w:val="none" w:sz="0" w:space="0" w:color="auto"/>
            <w:left w:val="none" w:sz="0" w:space="0" w:color="auto"/>
            <w:bottom w:val="none" w:sz="0" w:space="0" w:color="auto"/>
            <w:right w:val="none" w:sz="0" w:space="0" w:color="auto"/>
          </w:divBdr>
        </w:div>
        <w:div w:id="939530176">
          <w:marLeft w:val="480"/>
          <w:marRight w:val="0"/>
          <w:marTop w:val="0"/>
          <w:marBottom w:val="0"/>
          <w:divBdr>
            <w:top w:val="none" w:sz="0" w:space="0" w:color="auto"/>
            <w:left w:val="none" w:sz="0" w:space="0" w:color="auto"/>
            <w:bottom w:val="none" w:sz="0" w:space="0" w:color="auto"/>
            <w:right w:val="none" w:sz="0" w:space="0" w:color="auto"/>
          </w:divBdr>
        </w:div>
        <w:div w:id="1045982317">
          <w:marLeft w:val="480"/>
          <w:marRight w:val="0"/>
          <w:marTop w:val="0"/>
          <w:marBottom w:val="0"/>
          <w:divBdr>
            <w:top w:val="none" w:sz="0" w:space="0" w:color="auto"/>
            <w:left w:val="none" w:sz="0" w:space="0" w:color="auto"/>
            <w:bottom w:val="none" w:sz="0" w:space="0" w:color="auto"/>
            <w:right w:val="none" w:sz="0" w:space="0" w:color="auto"/>
          </w:divBdr>
        </w:div>
        <w:div w:id="1068765079">
          <w:marLeft w:val="480"/>
          <w:marRight w:val="0"/>
          <w:marTop w:val="0"/>
          <w:marBottom w:val="0"/>
          <w:divBdr>
            <w:top w:val="none" w:sz="0" w:space="0" w:color="auto"/>
            <w:left w:val="none" w:sz="0" w:space="0" w:color="auto"/>
            <w:bottom w:val="none" w:sz="0" w:space="0" w:color="auto"/>
            <w:right w:val="none" w:sz="0" w:space="0" w:color="auto"/>
          </w:divBdr>
        </w:div>
      </w:divsChild>
    </w:div>
    <w:div w:id="197473594">
      <w:marLeft w:val="480"/>
      <w:marRight w:val="0"/>
      <w:marTop w:val="0"/>
      <w:marBottom w:val="0"/>
      <w:divBdr>
        <w:top w:val="none" w:sz="0" w:space="0" w:color="auto"/>
        <w:left w:val="none" w:sz="0" w:space="0" w:color="auto"/>
        <w:bottom w:val="none" w:sz="0" w:space="0" w:color="auto"/>
        <w:right w:val="none" w:sz="0" w:space="0" w:color="auto"/>
      </w:divBdr>
    </w:div>
    <w:div w:id="197550799">
      <w:marLeft w:val="480"/>
      <w:marRight w:val="0"/>
      <w:marTop w:val="0"/>
      <w:marBottom w:val="0"/>
      <w:divBdr>
        <w:top w:val="none" w:sz="0" w:space="0" w:color="auto"/>
        <w:left w:val="none" w:sz="0" w:space="0" w:color="auto"/>
        <w:bottom w:val="none" w:sz="0" w:space="0" w:color="auto"/>
        <w:right w:val="none" w:sz="0" w:space="0" w:color="auto"/>
      </w:divBdr>
    </w:div>
    <w:div w:id="197552991">
      <w:marLeft w:val="480"/>
      <w:marRight w:val="0"/>
      <w:marTop w:val="0"/>
      <w:marBottom w:val="0"/>
      <w:divBdr>
        <w:top w:val="none" w:sz="0" w:space="0" w:color="auto"/>
        <w:left w:val="none" w:sz="0" w:space="0" w:color="auto"/>
        <w:bottom w:val="none" w:sz="0" w:space="0" w:color="auto"/>
        <w:right w:val="none" w:sz="0" w:space="0" w:color="auto"/>
      </w:divBdr>
    </w:div>
    <w:div w:id="197596211">
      <w:bodyDiv w:val="1"/>
      <w:marLeft w:val="0"/>
      <w:marRight w:val="0"/>
      <w:marTop w:val="0"/>
      <w:marBottom w:val="0"/>
      <w:divBdr>
        <w:top w:val="none" w:sz="0" w:space="0" w:color="auto"/>
        <w:left w:val="none" w:sz="0" w:space="0" w:color="auto"/>
        <w:bottom w:val="none" w:sz="0" w:space="0" w:color="auto"/>
        <w:right w:val="none" w:sz="0" w:space="0" w:color="auto"/>
      </w:divBdr>
    </w:div>
    <w:div w:id="197623574">
      <w:marLeft w:val="480"/>
      <w:marRight w:val="0"/>
      <w:marTop w:val="0"/>
      <w:marBottom w:val="0"/>
      <w:divBdr>
        <w:top w:val="none" w:sz="0" w:space="0" w:color="auto"/>
        <w:left w:val="none" w:sz="0" w:space="0" w:color="auto"/>
        <w:bottom w:val="none" w:sz="0" w:space="0" w:color="auto"/>
        <w:right w:val="none" w:sz="0" w:space="0" w:color="auto"/>
      </w:divBdr>
    </w:div>
    <w:div w:id="197665911">
      <w:marLeft w:val="480"/>
      <w:marRight w:val="0"/>
      <w:marTop w:val="0"/>
      <w:marBottom w:val="0"/>
      <w:divBdr>
        <w:top w:val="none" w:sz="0" w:space="0" w:color="auto"/>
        <w:left w:val="none" w:sz="0" w:space="0" w:color="auto"/>
        <w:bottom w:val="none" w:sz="0" w:space="0" w:color="auto"/>
        <w:right w:val="none" w:sz="0" w:space="0" w:color="auto"/>
      </w:divBdr>
    </w:div>
    <w:div w:id="197666950">
      <w:marLeft w:val="480"/>
      <w:marRight w:val="0"/>
      <w:marTop w:val="0"/>
      <w:marBottom w:val="0"/>
      <w:divBdr>
        <w:top w:val="none" w:sz="0" w:space="0" w:color="auto"/>
        <w:left w:val="none" w:sz="0" w:space="0" w:color="auto"/>
        <w:bottom w:val="none" w:sz="0" w:space="0" w:color="auto"/>
        <w:right w:val="none" w:sz="0" w:space="0" w:color="auto"/>
      </w:divBdr>
    </w:div>
    <w:div w:id="197669590">
      <w:marLeft w:val="480"/>
      <w:marRight w:val="0"/>
      <w:marTop w:val="0"/>
      <w:marBottom w:val="0"/>
      <w:divBdr>
        <w:top w:val="none" w:sz="0" w:space="0" w:color="auto"/>
        <w:left w:val="none" w:sz="0" w:space="0" w:color="auto"/>
        <w:bottom w:val="none" w:sz="0" w:space="0" w:color="auto"/>
        <w:right w:val="none" w:sz="0" w:space="0" w:color="auto"/>
      </w:divBdr>
    </w:div>
    <w:div w:id="197740942">
      <w:marLeft w:val="480"/>
      <w:marRight w:val="0"/>
      <w:marTop w:val="0"/>
      <w:marBottom w:val="0"/>
      <w:divBdr>
        <w:top w:val="none" w:sz="0" w:space="0" w:color="auto"/>
        <w:left w:val="none" w:sz="0" w:space="0" w:color="auto"/>
        <w:bottom w:val="none" w:sz="0" w:space="0" w:color="auto"/>
        <w:right w:val="none" w:sz="0" w:space="0" w:color="auto"/>
      </w:divBdr>
    </w:div>
    <w:div w:id="197744538">
      <w:marLeft w:val="480"/>
      <w:marRight w:val="0"/>
      <w:marTop w:val="0"/>
      <w:marBottom w:val="0"/>
      <w:divBdr>
        <w:top w:val="none" w:sz="0" w:space="0" w:color="auto"/>
        <w:left w:val="none" w:sz="0" w:space="0" w:color="auto"/>
        <w:bottom w:val="none" w:sz="0" w:space="0" w:color="auto"/>
        <w:right w:val="none" w:sz="0" w:space="0" w:color="auto"/>
      </w:divBdr>
    </w:div>
    <w:div w:id="197815959">
      <w:marLeft w:val="480"/>
      <w:marRight w:val="0"/>
      <w:marTop w:val="0"/>
      <w:marBottom w:val="0"/>
      <w:divBdr>
        <w:top w:val="none" w:sz="0" w:space="0" w:color="auto"/>
        <w:left w:val="none" w:sz="0" w:space="0" w:color="auto"/>
        <w:bottom w:val="none" w:sz="0" w:space="0" w:color="auto"/>
        <w:right w:val="none" w:sz="0" w:space="0" w:color="auto"/>
      </w:divBdr>
    </w:div>
    <w:div w:id="197858088">
      <w:marLeft w:val="480"/>
      <w:marRight w:val="0"/>
      <w:marTop w:val="0"/>
      <w:marBottom w:val="0"/>
      <w:divBdr>
        <w:top w:val="none" w:sz="0" w:space="0" w:color="auto"/>
        <w:left w:val="none" w:sz="0" w:space="0" w:color="auto"/>
        <w:bottom w:val="none" w:sz="0" w:space="0" w:color="auto"/>
        <w:right w:val="none" w:sz="0" w:space="0" w:color="auto"/>
      </w:divBdr>
    </w:div>
    <w:div w:id="197858347">
      <w:marLeft w:val="480"/>
      <w:marRight w:val="0"/>
      <w:marTop w:val="0"/>
      <w:marBottom w:val="0"/>
      <w:divBdr>
        <w:top w:val="none" w:sz="0" w:space="0" w:color="auto"/>
        <w:left w:val="none" w:sz="0" w:space="0" w:color="auto"/>
        <w:bottom w:val="none" w:sz="0" w:space="0" w:color="auto"/>
        <w:right w:val="none" w:sz="0" w:space="0" w:color="auto"/>
      </w:divBdr>
    </w:div>
    <w:div w:id="197932641">
      <w:bodyDiv w:val="1"/>
      <w:marLeft w:val="0"/>
      <w:marRight w:val="0"/>
      <w:marTop w:val="0"/>
      <w:marBottom w:val="0"/>
      <w:divBdr>
        <w:top w:val="none" w:sz="0" w:space="0" w:color="auto"/>
        <w:left w:val="none" w:sz="0" w:space="0" w:color="auto"/>
        <w:bottom w:val="none" w:sz="0" w:space="0" w:color="auto"/>
        <w:right w:val="none" w:sz="0" w:space="0" w:color="auto"/>
      </w:divBdr>
    </w:div>
    <w:div w:id="197939963">
      <w:marLeft w:val="480"/>
      <w:marRight w:val="0"/>
      <w:marTop w:val="0"/>
      <w:marBottom w:val="0"/>
      <w:divBdr>
        <w:top w:val="none" w:sz="0" w:space="0" w:color="auto"/>
        <w:left w:val="none" w:sz="0" w:space="0" w:color="auto"/>
        <w:bottom w:val="none" w:sz="0" w:space="0" w:color="auto"/>
        <w:right w:val="none" w:sz="0" w:space="0" w:color="auto"/>
      </w:divBdr>
    </w:div>
    <w:div w:id="198007560">
      <w:marLeft w:val="480"/>
      <w:marRight w:val="0"/>
      <w:marTop w:val="0"/>
      <w:marBottom w:val="0"/>
      <w:divBdr>
        <w:top w:val="none" w:sz="0" w:space="0" w:color="auto"/>
        <w:left w:val="none" w:sz="0" w:space="0" w:color="auto"/>
        <w:bottom w:val="none" w:sz="0" w:space="0" w:color="auto"/>
        <w:right w:val="none" w:sz="0" w:space="0" w:color="auto"/>
      </w:divBdr>
    </w:div>
    <w:div w:id="198008321">
      <w:bodyDiv w:val="1"/>
      <w:marLeft w:val="0"/>
      <w:marRight w:val="0"/>
      <w:marTop w:val="0"/>
      <w:marBottom w:val="0"/>
      <w:divBdr>
        <w:top w:val="none" w:sz="0" w:space="0" w:color="auto"/>
        <w:left w:val="none" w:sz="0" w:space="0" w:color="auto"/>
        <w:bottom w:val="none" w:sz="0" w:space="0" w:color="auto"/>
        <w:right w:val="none" w:sz="0" w:space="0" w:color="auto"/>
      </w:divBdr>
      <w:divsChild>
        <w:div w:id="106316360">
          <w:marLeft w:val="480"/>
          <w:marRight w:val="0"/>
          <w:marTop w:val="0"/>
          <w:marBottom w:val="0"/>
          <w:divBdr>
            <w:top w:val="none" w:sz="0" w:space="0" w:color="auto"/>
            <w:left w:val="none" w:sz="0" w:space="0" w:color="auto"/>
            <w:bottom w:val="none" w:sz="0" w:space="0" w:color="auto"/>
            <w:right w:val="none" w:sz="0" w:space="0" w:color="auto"/>
          </w:divBdr>
        </w:div>
        <w:div w:id="217127647">
          <w:marLeft w:val="480"/>
          <w:marRight w:val="0"/>
          <w:marTop w:val="0"/>
          <w:marBottom w:val="0"/>
          <w:divBdr>
            <w:top w:val="none" w:sz="0" w:space="0" w:color="auto"/>
            <w:left w:val="none" w:sz="0" w:space="0" w:color="auto"/>
            <w:bottom w:val="none" w:sz="0" w:space="0" w:color="auto"/>
            <w:right w:val="none" w:sz="0" w:space="0" w:color="auto"/>
          </w:divBdr>
        </w:div>
        <w:div w:id="227614937">
          <w:marLeft w:val="480"/>
          <w:marRight w:val="0"/>
          <w:marTop w:val="0"/>
          <w:marBottom w:val="0"/>
          <w:divBdr>
            <w:top w:val="none" w:sz="0" w:space="0" w:color="auto"/>
            <w:left w:val="none" w:sz="0" w:space="0" w:color="auto"/>
            <w:bottom w:val="none" w:sz="0" w:space="0" w:color="auto"/>
            <w:right w:val="none" w:sz="0" w:space="0" w:color="auto"/>
          </w:divBdr>
        </w:div>
        <w:div w:id="267350890">
          <w:marLeft w:val="480"/>
          <w:marRight w:val="0"/>
          <w:marTop w:val="0"/>
          <w:marBottom w:val="0"/>
          <w:divBdr>
            <w:top w:val="none" w:sz="0" w:space="0" w:color="auto"/>
            <w:left w:val="none" w:sz="0" w:space="0" w:color="auto"/>
            <w:bottom w:val="none" w:sz="0" w:space="0" w:color="auto"/>
            <w:right w:val="none" w:sz="0" w:space="0" w:color="auto"/>
          </w:divBdr>
        </w:div>
        <w:div w:id="287005983">
          <w:marLeft w:val="480"/>
          <w:marRight w:val="0"/>
          <w:marTop w:val="0"/>
          <w:marBottom w:val="0"/>
          <w:divBdr>
            <w:top w:val="none" w:sz="0" w:space="0" w:color="auto"/>
            <w:left w:val="none" w:sz="0" w:space="0" w:color="auto"/>
            <w:bottom w:val="none" w:sz="0" w:space="0" w:color="auto"/>
            <w:right w:val="none" w:sz="0" w:space="0" w:color="auto"/>
          </w:divBdr>
        </w:div>
        <w:div w:id="345906604">
          <w:marLeft w:val="480"/>
          <w:marRight w:val="0"/>
          <w:marTop w:val="0"/>
          <w:marBottom w:val="0"/>
          <w:divBdr>
            <w:top w:val="none" w:sz="0" w:space="0" w:color="auto"/>
            <w:left w:val="none" w:sz="0" w:space="0" w:color="auto"/>
            <w:bottom w:val="none" w:sz="0" w:space="0" w:color="auto"/>
            <w:right w:val="none" w:sz="0" w:space="0" w:color="auto"/>
          </w:divBdr>
        </w:div>
        <w:div w:id="364913267">
          <w:marLeft w:val="480"/>
          <w:marRight w:val="0"/>
          <w:marTop w:val="0"/>
          <w:marBottom w:val="0"/>
          <w:divBdr>
            <w:top w:val="none" w:sz="0" w:space="0" w:color="auto"/>
            <w:left w:val="none" w:sz="0" w:space="0" w:color="auto"/>
            <w:bottom w:val="none" w:sz="0" w:space="0" w:color="auto"/>
            <w:right w:val="none" w:sz="0" w:space="0" w:color="auto"/>
          </w:divBdr>
        </w:div>
        <w:div w:id="380834901">
          <w:marLeft w:val="480"/>
          <w:marRight w:val="0"/>
          <w:marTop w:val="0"/>
          <w:marBottom w:val="0"/>
          <w:divBdr>
            <w:top w:val="none" w:sz="0" w:space="0" w:color="auto"/>
            <w:left w:val="none" w:sz="0" w:space="0" w:color="auto"/>
            <w:bottom w:val="none" w:sz="0" w:space="0" w:color="auto"/>
            <w:right w:val="none" w:sz="0" w:space="0" w:color="auto"/>
          </w:divBdr>
        </w:div>
        <w:div w:id="464587440">
          <w:marLeft w:val="480"/>
          <w:marRight w:val="0"/>
          <w:marTop w:val="0"/>
          <w:marBottom w:val="0"/>
          <w:divBdr>
            <w:top w:val="none" w:sz="0" w:space="0" w:color="auto"/>
            <w:left w:val="none" w:sz="0" w:space="0" w:color="auto"/>
            <w:bottom w:val="none" w:sz="0" w:space="0" w:color="auto"/>
            <w:right w:val="none" w:sz="0" w:space="0" w:color="auto"/>
          </w:divBdr>
        </w:div>
        <w:div w:id="528840410">
          <w:marLeft w:val="480"/>
          <w:marRight w:val="0"/>
          <w:marTop w:val="0"/>
          <w:marBottom w:val="0"/>
          <w:divBdr>
            <w:top w:val="none" w:sz="0" w:space="0" w:color="auto"/>
            <w:left w:val="none" w:sz="0" w:space="0" w:color="auto"/>
            <w:bottom w:val="none" w:sz="0" w:space="0" w:color="auto"/>
            <w:right w:val="none" w:sz="0" w:space="0" w:color="auto"/>
          </w:divBdr>
        </w:div>
        <w:div w:id="619725141">
          <w:marLeft w:val="480"/>
          <w:marRight w:val="0"/>
          <w:marTop w:val="0"/>
          <w:marBottom w:val="0"/>
          <w:divBdr>
            <w:top w:val="none" w:sz="0" w:space="0" w:color="auto"/>
            <w:left w:val="none" w:sz="0" w:space="0" w:color="auto"/>
            <w:bottom w:val="none" w:sz="0" w:space="0" w:color="auto"/>
            <w:right w:val="none" w:sz="0" w:space="0" w:color="auto"/>
          </w:divBdr>
        </w:div>
        <w:div w:id="659889381">
          <w:marLeft w:val="480"/>
          <w:marRight w:val="0"/>
          <w:marTop w:val="0"/>
          <w:marBottom w:val="0"/>
          <w:divBdr>
            <w:top w:val="none" w:sz="0" w:space="0" w:color="auto"/>
            <w:left w:val="none" w:sz="0" w:space="0" w:color="auto"/>
            <w:bottom w:val="none" w:sz="0" w:space="0" w:color="auto"/>
            <w:right w:val="none" w:sz="0" w:space="0" w:color="auto"/>
          </w:divBdr>
        </w:div>
        <w:div w:id="663121124">
          <w:marLeft w:val="480"/>
          <w:marRight w:val="0"/>
          <w:marTop w:val="0"/>
          <w:marBottom w:val="0"/>
          <w:divBdr>
            <w:top w:val="none" w:sz="0" w:space="0" w:color="auto"/>
            <w:left w:val="none" w:sz="0" w:space="0" w:color="auto"/>
            <w:bottom w:val="none" w:sz="0" w:space="0" w:color="auto"/>
            <w:right w:val="none" w:sz="0" w:space="0" w:color="auto"/>
          </w:divBdr>
        </w:div>
        <w:div w:id="717822846">
          <w:marLeft w:val="480"/>
          <w:marRight w:val="0"/>
          <w:marTop w:val="0"/>
          <w:marBottom w:val="0"/>
          <w:divBdr>
            <w:top w:val="none" w:sz="0" w:space="0" w:color="auto"/>
            <w:left w:val="none" w:sz="0" w:space="0" w:color="auto"/>
            <w:bottom w:val="none" w:sz="0" w:space="0" w:color="auto"/>
            <w:right w:val="none" w:sz="0" w:space="0" w:color="auto"/>
          </w:divBdr>
        </w:div>
        <w:div w:id="733626807">
          <w:marLeft w:val="480"/>
          <w:marRight w:val="0"/>
          <w:marTop w:val="0"/>
          <w:marBottom w:val="0"/>
          <w:divBdr>
            <w:top w:val="none" w:sz="0" w:space="0" w:color="auto"/>
            <w:left w:val="none" w:sz="0" w:space="0" w:color="auto"/>
            <w:bottom w:val="none" w:sz="0" w:space="0" w:color="auto"/>
            <w:right w:val="none" w:sz="0" w:space="0" w:color="auto"/>
          </w:divBdr>
        </w:div>
        <w:div w:id="886839493">
          <w:marLeft w:val="480"/>
          <w:marRight w:val="0"/>
          <w:marTop w:val="0"/>
          <w:marBottom w:val="0"/>
          <w:divBdr>
            <w:top w:val="none" w:sz="0" w:space="0" w:color="auto"/>
            <w:left w:val="none" w:sz="0" w:space="0" w:color="auto"/>
            <w:bottom w:val="none" w:sz="0" w:space="0" w:color="auto"/>
            <w:right w:val="none" w:sz="0" w:space="0" w:color="auto"/>
          </w:divBdr>
        </w:div>
        <w:div w:id="891891602">
          <w:marLeft w:val="480"/>
          <w:marRight w:val="0"/>
          <w:marTop w:val="0"/>
          <w:marBottom w:val="0"/>
          <w:divBdr>
            <w:top w:val="none" w:sz="0" w:space="0" w:color="auto"/>
            <w:left w:val="none" w:sz="0" w:space="0" w:color="auto"/>
            <w:bottom w:val="none" w:sz="0" w:space="0" w:color="auto"/>
            <w:right w:val="none" w:sz="0" w:space="0" w:color="auto"/>
          </w:divBdr>
        </w:div>
        <w:div w:id="1051921949">
          <w:marLeft w:val="480"/>
          <w:marRight w:val="0"/>
          <w:marTop w:val="0"/>
          <w:marBottom w:val="0"/>
          <w:divBdr>
            <w:top w:val="none" w:sz="0" w:space="0" w:color="auto"/>
            <w:left w:val="none" w:sz="0" w:space="0" w:color="auto"/>
            <w:bottom w:val="none" w:sz="0" w:space="0" w:color="auto"/>
            <w:right w:val="none" w:sz="0" w:space="0" w:color="auto"/>
          </w:divBdr>
        </w:div>
      </w:divsChild>
    </w:div>
    <w:div w:id="198011208">
      <w:marLeft w:val="480"/>
      <w:marRight w:val="0"/>
      <w:marTop w:val="0"/>
      <w:marBottom w:val="0"/>
      <w:divBdr>
        <w:top w:val="none" w:sz="0" w:space="0" w:color="auto"/>
        <w:left w:val="none" w:sz="0" w:space="0" w:color="auto"/>
        <w:bottom w:val="none" w:sz="0" w:space="0" w:color="auto"/>
        <w:right w:val="none" w:sz="0" w:space="0" w:color="auto"/>
      </w:divBdr>
    </w:div>
    <w:div w:id="198050289">
      <w:marLeft w:val="480"/>
      <w:marRight w:val="0"/>
      <w:marTop w:val="0"/>
      <w:marBottom w:val="0"/>
      <w:divBdr>
        <w:top w:val="none" w:sz="0" w:space="0" w:color="auto"/>
        <w:left w:val="none" w:sz="0" w:space="0" w:color="auto"/>
        <w:bottom w:val="none" w:sz="0" w:space="0" w:color="auto"/>
        <w:right w:val="none" w:sz="0" w:space="0" w:color="auto"/>
      </w:divBdr>
    </w:div>
    <w:div w:id="198475166">
      <w:marLeft w:val="480"/>
      <w:marRight w:val="0"/>
      <w:marTop w:val="0"/>
      <w:marBottom w:val="0"/>
      <w:divBdr>
        <w:top w:val="none" w:sz="0" w:space="0" w:color="auto"/>
        <w:left w:val="none" w:sz="0" w:space="0" w:color="auto"/>
        <w:bottom w:val="none" w:sz="0" w:space="0" w:color="auto"/>
        <w:right w:val="none" w:sz="0" w:space="0" w:color="auto"/>
      </w:divBdr>
    </w:div>
    <w:div w:id="198513098">
      <w:marLeft w:val="480"/>
      <w:marRight w:val="0"/>
      <w:marTop w:val="0"/>
      <w:marBottom w:val="0"/>
      <w:divBdr>
        <w:top w:val="none" w:sz="0" w:space="0" w:color="auto"/>
        <w:left w:val="none" w:sz="0" w:space="0" w:color="auto"/>
        <w:bottom w:val="none" w:sz="0" w:space="0" w:color="auto"/>
        <w:right w:val="none" w:sz="0" w:space="0" w:color="auto"/>
      </w:divBdr>
    </w:div>
    <w:div w:id="198517995">
      <w:marLeft w:val="480"/>
      <w:marRight w:val="0"/>
      <w:marTop w:val="0"/>
      <w:marBottom w:val="0"/>
      <w:divBdr>
        <w:top w:val="none" w:sz="0" w:space="0" w:color="auto"/>
        <w:left w:val="none" w:sz="0" w:space="0" w:color="auto"/>
        <w:bottom w:val="none" w:sz="0" w:space="0" w:color="auto"/>
        <w:right w:val="none" w:sz="0" w:space="0" w:color="auto"/>
      </w:divBdr>
    </w:div>
    <w:div w:id="198588776">
      <w:marLeft w:val="480"/>
      <w:marRight w:val="0"/>
      <w:marTop w:val="0"/>
      <w:marBottom w:val="0"/>
      <w:divBdr>
        <w:top w:val="none" w:sz="0" w:space="0" w:color="auto"/>
        <w:left w:val="none" w:sz="0" w:space="0" w:color="auto"/>
        <w:bottom w:val="none" w:sz="0" w:space="0" w:color="auto"/>
        <w:right w:val="none" w:sz="0" w:space="0" w:color="auto"/>
      </w:divBdr>
    </w:div>
    <w:div w:id="198589614">
      <w:marLeft w:val="480"/>
      <w:marRight w:val="0"/>
      <w:marTop w:val="0"/>
      <w:marBottom w:val="0"/>
      <w:divBdr>
        <w:top w:val="none" w:sz="0" w:space="0" w:color="auto"/>
        <w:left w:val="none" w:sz="0" w:space="0" w:color="auto"/>
        <w:bottom w:val="none" w:sz="0" w:space="0" w:color="auto"/>
        <w:right w:val="none" w:sz="0" w:space="0" w:color="auto"/>
      </w:divBdr>
    </w:div>
    <w:div w:id="198593875">
      <w:marLeft w:val="480"/>
      <w:marRight w:val="0"/>
      <w:marTop w:val="0"/>
      <w:marBottom w:val="0"/>
      <w:divBdr>
        <w:top w:val="none" w:sz="0" w:space="0" w:color="auto"/>
        <w:left w:val="none" w:sz="0" w:space="0" w:color="auto"/>
        <w:bottom w:val="none" w:sz="0" w:space="0" w:color="auto"/>
        <w:right w:val="none" w:sz="0" w:space="0" w:color="auto"/>
      </w:divBdr>
    </w:div>
    <w:div w:id="198661935">
      <w:marLeft w:val="480"/>
      <w:marRight w:val="0"/>
      <w:marTop w:val="0"/>
      <w:marBottom w:val="0"/>
      <w:divBdr>
        <w:top w:val="none" w:sz="0" w:space="0" w:color="auto"/>
        <w:left w:val="none" w:sz="0" w:space="0" w:color="auto"/>
        <w:bottom w:val="none" w:sz="0" w:space="0" w:color="auto"/>
        <w:right w:val="none" w:sz="0" w:space="0" w:color="auto"/>
      </w:divBdr>
    </w:div>
    <w:div w:id="198663976">
      <w:marLeft w:val="480"/>
      <w:marRight w:val="0"/>
      <w:marTop w:val="0"/>
      <w:marBottom w:val="0"/>
      <w:divBdr>
        <w:top w:val="none" w:sz="0" w:space="0" w:color="auto"/>
        <w:left w:val="none" w:sz="0" w:space="0" w:color="auto"/>
        <w:bottom w:val="none" w:sz="0" w:space="0" w:color="auto"/>
        <w:right w:val="none" w:sz="0" w:space="0" w:color="auto"/>
      </w:divBdr>
    </w:div>
    <w:div w:id="198667827">
      <w:marLeft w:val="480"/>
      <w:marRight w:val="0"/>
      <w:marTop w:val="0"/>
      <w:marBottom w:val="0"/>
      <w:divBdr>
        <w:top w:val="none" w:sz="0" w:space="0" w:color="auto"/>
        <w:left w:val="none" w:sz="0" w:space="0" w:color="auto"/>
        <w:bottom w:val="none" w:sz="0" w:space="0" w:color="auto"/>
        <w:right w:val="none" w:sz="0" w:space="0" w:color="auto"/>
      </w:divBdr>
    </w:div>
    <w:div w:id="198670095">
      <w:marLeft w:val="480"/>
      <w:marRight w:val="0"/>
      <w:marTop w:val="0"/>
      <w:marBottom w:val="0"/>
      <w:divBdr>
        <w:top w:val="none" w:sz="0" w:space="0" w:color="auto"/>
        <w:left w:val="none" w:sz="0" w:space="0" w:color="auto"/>
        <w:bottom w:val="none" w:sz="0" w:space="0" w:color="auto"/>
        <w:right w:val="none" w:sz="0" w:space="0" w:color="auto"/>
      </w:divBdr>
    </w:div>
    <w:div w:id="198781298">
      <w:marLeft w:val="480"/>
      <w:marRight w:val="0"/>
      <w:marTop w:val="0"/>
      <w:marBottom w:val="0"/>
      <w:divBdr>
        <w:top w:val="none" w:sz="0" w:space="0" w:color="auto"/>
        <w:left w:val="none" w:sz="0" w:space="0" w:color="auto"/>
        <w:bottom w:val="none" w:sz="0" w:space="0" w:color="auto"/>
        <w:right w:val="none" w:sz="0" w:space="0" w:color="auto"/>
      </w:divBdr>
    </w:div>
    <w:div w:id="198783147">
      <w:marLeft w:val="480"/>
      <w:marRight w:val="0"/>
      <w:marTop w:val="0"/>
      <w:marBottom w:val="0"/>
      <w:divBdr>
        <w:top w:val="none" w:sz="0" w:space="0" w:color="auto"/>
        <w:left w:val="none" w:sz="0" w:space="0" w:color="auto"/>
        <w:bottom w:val="none" w:sz="0" w:space="0" w:color="auto"/>
        <w:right w:val="none" w:sz="0" w:space="0" w:color="auto"/>
      </w:divBdr>
    </w:div>
    <w:div w:id="198785750">
      <w:marLeft w:val="480"/>
      <w:marRight w:val="0"/>
      <w:marTop w:val="0"/>
      <w:marBottom w:val="0"/>
      <w:divBdr>
        <w:top w:val="none" w:sz="0" w:space="0" w:color="auto"/>
        <w:left w:val="none" w:sz="0" w:space="0" w:color="auto"/>
        <w:bottom w:val="none" w:sz="0" w:space="0" w:color="auto"/>
        <w:right w:val="none" w:sz="0" w:space="0" w:color="auto"/>
      </w:divBdr>
    </w:div>
    <w:div w:id="198787125">
      <w:marLeft w:val="480"/>
      <w:marRight w:val="0"/>
      <w:marTop w:val="0"/>
      <w:marBottom w:val="0"/>
      <w:divBdr>
        <w:top w:val="none" w:sz="0" w:space="0" w:color="auto"/>
        <w:left w:val="none" w:sz="0" w:space="0" w:color="auto"/>
        <w:bottom w:val="none" w:sz="0" w:space="0" w:color="auto"/>
        <w:right w:val="none" w:sz="0" w:space="0" w:color="auto"/>
      </w:divBdr>
    </w:div>
    <w:div w:id="198861651">
      <w:marLeft w:val="480"/>
      <w:marRight w:val="0"/>
      <w:marTop w:val="0"/>
      <w:marBottom w:val="0"/>
      <w:divBdr>
        <w:top w:val="none" w:sz="0" w:space="0" w:color="auto"/>
        <w:left w:val="none" w:sz="0" w:space="0" w:color="auto"/>
        <w:bottom w:val="none" w:sz="0" w:space="0" w:color="auto"/>
        <w:right w:val="none" w:sz="0" w:space="0" w:color="auto"/>
      </w:divBdr>
    </w:div>
    <w:div w:id="198904687">
      <w:marLeft w:val="480"/>
      <w:marRight w:val="0"/>
      <w:marTop w:val="0"/>
      <w:marBottom w:val="0"/>
      <w:divBdr>
        <w:top w:val="none" w:sz="0" w:space="0" w:color="auto"/>
        <w:left w:val="none" w:sz="0" w:space="0" w:color="auto"/>
        <w:bottom w:val="none" w:sz="0" w:space="0" w:color="auto"/>
        <w:right w:val="none" w:sz="0" w:space="0" w:color="auto"/>
      </w:divBdr>
    </w:div>
    <w:div w:id="198976915">
      <w:marLeft w:val="480"/>
      <w:marRight w:val="0"/>
      <w:marTop w:val="0"/>
      <w:marBottom w:val="0"/>
      <w:divBdr>
        <w:top w:val="none" w:sz="0" w:space="0" w:color="auto"/>
        <w:left w:val="none" w:sz="0" w:space="0" w:color="auto"/>
        <w:bottom w:val="none" w:sz="0" w:space="0" w:color="auto"/>
        <w:right w:val="none" w:sz="0" w:space="0" w:color="auto"/>
      </w:divBdr>
    </w:div>
    <w:div w:id="198978560">
      <w:marLeft w:val="480"/>
      <w:marRight w:val="0"/>
      <w:marTop w:val="0"/>
      <w:marBottom w:val="0"/>
      <w:divBdr>
        <w:top w:val="none" w:sz="0" w:space="0" w:color="auto"/>
        <w:left w:val="none" w:sz="0" w:space="0" w:color="auto"/>
        <w:bottom w:val="none" w:sz="0" w:space="0" w:color="auto"/>
        <w:right w:val="none" w:sz="0" w:space="0" w:color="auto"/>
      </w:divBdr>
    </w:div>
    <w:div w:id="199050983">
      <w:marLeft w:val="480"/>
      <w:marRight w:val="0"/>
      <w:marTop w:val="0"/>
      <w:marBottom w:val="0"/>
      <w:divBdr>
        <w:top w:val="none" w:sz="0" w:space="0" w:color="auto"/>
        <w:left w:val="none" w:sz="0" w:space="0" w:color="auto"/>
        <w:bottom w:val="none" w:sz="0" w:space="0" w:color="auto"/>
        <w:right w:val="none" w:sz="0" w:space="0" w:color="auto"/>
      </w:divBdr>
    </w:div>
    <w:div w:id="199057005">
      <w:marLeft w:val="480"/>
      <w:marRight w:val="0"/>
      <w:marTop w:val="0"/>
      <w:marBottom w:val="0"/>
      <w:divBdr>
        <w:top w:val="none" w:sz="0" w:space="0" w:color="auto"/>
        <w:left w:val="none" w:sz="0" w:space="0" w:color="auto"/>
        <w:bottom w:val="none" w:sz="0" w:space="0" w:color="auto"/>
        <w:right w:val="none" w:sz="0" w:space="0" w:color="auto"/>
      </w:divBdr>
    </w:div>
    <w:div w:id="199127842">
      <w:marLeft w:val="480"/>
      <w:marRight w:val="0"/>
      <w:marTop w:val="0"/>
      <w:marBottom w:val="0"/>
      <w:divBdr>
        <w:top w:val="none" w:sz="0" w:space="0" w:color="auto"/>
        <w:left w:val="none" w:sz="0" w:space="0" w:color="auto"/>
        <w:bottom w:val="none" w:sz="0" w:space="0" w:color="auto"/>
        <w:right w:val="none" w:sz="0" w:space="0" w:color="auto"/>
      </w:divBdr>
    </w:div>
    <w:div w:id="199169337">
      <w:marLeft w:val="480"/>
      <w:marRight w:val="0"/>
      <w:marTop w:val="0"/>
      <w:marBottom w:val="0"/>
      <w:divBdr>
        <w:top w:val="none" w:sz="0" w:space="0" w:color="auto"/>
        <w:left w:val="none" w:sz="0" w:space="0" w:color="auto"/>
        <w:bottom w:val="none" w:sz="0" w:space="0" w:color="auto"/>
        <w:right w:val="none" w:sz="0" w:space="0" w:color="auto"/>
      </w:divBdr>
    </w:div>
    <w:div w:id="199324187">
      <w:marLeft w:val="480"/>
      <w:marRight w:val="0"/>
      <w:marTop w:val="0"/>
      <w:marBottom w:val="0"/>
      <w:divBdr>
        <w:top w:val="none" w:sz="0" w:space="0" w:color="auto"/>
        <w:left w:val="none" w:sz="0" w:space="0" w:color="auto"/>
        <w:bottom w:val="none" w:sz="0" w:space="0" w:color="auto"/>
        <w:right w:val="none" w:sz="0" w:space="0" w:color="auto"/>
      </w:divBdr>
    </w:div>
    <w:div w:id="199367398">
      <w:marLeft w:val="480"/>
      <w:marRight w:val="0"/>
      <w:marTop w:val="0"/>
      <w:marBottom w:val="0"/>
      <w:divBdr>
        <w:top w:val="none" w:sz="0" w:space="0" w:color="auto"/>
        <w:left w:val="none" w:sz="0" w:space="0" w:color="auto"/>
        <w:bottom w:val="none" w:sz="0" w:space="0" w:color="auto"/>
        <w:right w:val="none" w:sz="0" w:space="0" w:color="auto"/>
      </w:divBdr>
    </w:div>
    <w:div w:id="199443535">
      <w:marLeft w:val="480"/>
      <w:marRight w:val="0"/>
      <w:marTop w:val="0"/>
      <w:marBottom w:val="0"/>
      <w:divBdr>
        <w:top w:val="none" w:sz="0" w:space="0" w:color="auto"/>
        <w:left w:val="none" w:sz="0" w:space="0" w:color="auto"/>
        <w:bottom w:val="none" w:sz="0" w:space="0" w:color="auto"/>
        <w:right w:val="none" w:sz="0" w:space="0" w:color="auto"/>
      </w:divBdr>
    </w:div>
    <w:div w:id="199512751">
      <w:marLeft w:val="480"/>
      <w:marRight w:val="0"/>
      <w:marTop w:val="0"/>
      <w:marBottom w:val="0"/>
      <w:divBdr>
        <w:top w:val="none" w:sz="0" w:space="0" w:color="auto"/>
        <w:left w:val="none" w:sz="0" w:space="0" w:color="auto"/>
        <w:bottom w:val="none" w:sz="0" w:space="0" w:color="auto"/>
        <w:right w:val="none" w:sz="0" w:space="0" w:color="auto"/>
      </w:divBdr>
    </w:div>
    <w:div w:id="199559152">
      <w:marLeft w:val="480"/>
      <w:marRight w:val="0"/>
      <w:marTop w:val="0"/>
      <w:marBottom w:val="0"/>
      <w:divBdr>
        <w:top w:val="none" w:sz="0" w:space="0" w:color="auto"/>
        <w:left w:val="none" w:sz="0" w:space="0" w:color="auto"/>
        <w:bottom w:val="none" w:sz="0" w:space="0" w:color="auto"/>
        <w:right w:val="none" w:sz="0" w:space="0" w:color="auto"/>
      </w:divBdr>
    </w:div>
    <w:div w:id="199588921">
      <w:marLeft w:val="480"/>
      <w:marRight w:val="0"/>
      <w:marTop w:val="0"/>
      <w:marBottom w:val="0"/>
      <w:divBdr>
        <w:top w:val="none" w:sz="0" w:space="0" w:color="auto"/>
        <w:left w:val="none" w:sz="0" w:space="0" w:color="auto"/>
        <w:bottom w:val="none" w:sz="0" w:space="0" w:color="auto"/>
        <w:right w:val="none" w:sz="0" w:space="0" w:color="auto"/>
      </w:divBdr>
    </w:div>
    <w:div w:id="199633053">
      <w:marLeft w:val="480"/>
      <w:marRight w:val="0"/>
      <w:marTop w:val="0"/>
      <w:marBottom w:val="0"/>
      <w:divBdr>
        <w:top w:val="none" w:sz="0" w:space="0" w:color="auto"/>
        <w:left w:val="none" w:sz="0" w:space="0" w:color="auto"/>
        <w:bottom w:val="none" w:sz="0" w:space="0" w:color="auto"/>
        <w:right w:val="none" w:sz="0" w:space="0" w:color="auto"/>
      </w:divBdr>
    </w:div>
    <w:div w:id="199634438">
      <w:marLeft w:val="480"/>
      <w:marRight w:val="0"/>
      <w:marTop w:val="0"/>
      <w:marBottom w:val="0"/>
      <w:divBdr>
        <w:top w:val="none" w:sz="0" w:space="0" w:color="auto"/>
        <w:left w:val="none" w:sz="0" w:space="0" w:color="auto"/>
        <w:bottom w:val="none" w:sz="0" w:space="0" w:color="auto"/>
        <w:right w:val="none" w:sz="0" w:space="0" w:color="auto"/>
      </w:divBdr>
    </w:div>
    <w:div w:id="199635081">
      <w:marLeft w:val="480"/>
      <w:marRight w:val="0"/>
      <w:marTop w:val="0"/>
      <w:marBottom w:val="0"/>
      <w:divBdr>
        <w:top w:val="none" w:sz="0" w:space="0" w:color="auto"/>
        <w:left w:val="none" w:sz="0" w:space="0" w:color="auto"/>
        <w:bottom w:val="none" w:sz="0" w:space="0" w:color="auto"/>
        <w:right w:val="none" w:sz="0" w:space="0" w:color="auto"/>
      </w:divBdr>
    </w:div>
    <w:div w:id="199636416">
      <w:marLeft w:val="480"/>
      <w:marRight w:val="0"/>
      <w:marTop w:val="0"/>
      <w:marBottom w:val="0"/>
      <w:divBdr>
        <w:top w:val="none" w:sz="0" w:space="0" w:color="auto"/>
        <w:left w:val="none" w:sz="0" w:space="0" w:color="auto"/>
        <w:bottom w:val="none" w:sz="0" w:space="0" w:color="auto"/>
        <w:right w:val="none" w:sz="0" w:space="0" w:color="auto"/>
      </w:divBdr>
    </w:div>
    <w:div w:id="199709715">
      <w:marLeft w:val="480"/>
      <w:marRight w:val="0"/>
      <w:marTop w:val="0"/>
      <w:marBottom w:val="0"/>
      <w:divBdr>
        <w:top w:val="none" w:sz="0" w:space="0" w:color="auto"/>
        <w:left w:val="none" w:sz="0" w:space="0" w:color="auto"/>
        <w:bottom w:val="none" w:sz="0" w:space="0" w:color="auto"/>
        <w:right w:val="none" w:sz="0" w:space="0" w:color="auto"/>
      </w:divBdr>
    </w:div>
    <w:div w:id="199784507">
      <w:marLeft w:val="480"/>
      <w:marRight w:val="0"/>
      <w:marTop w:val="0"/>
      <w:marBottom w:val="0"/>
      <w:divBdr>
        <w:top w:val="none" w:sz="0" w:space="0" w:color="auto"/>
        <w:left w:val="none" w:sz="0" w:space="0" w:color="auto"/>
        <w:bottom w:val="none" w:sz="0" w:space="0" w:color="auto"/>
        <w:right w:val="none" w:sz="0" w:space="0" w:color="auto"/>
      </w:divBdr>
    </w:div>
    <w:div w:id="199898311">
      <w:marLeft w:val="480"/>
      <w:marRight w:val="0"/>
      <w:marTop w:val="0"/>
      <w:marBottom w:val="0"/>
      <w:divBdr>
        <w:top w:val="none" w:sz="0" w:space="0" w:color="auto"/>
        <w:left w:val="none" w:sz="0" w:space="0" w:color="auto"/>
        <w:bottom w:val="none" w:sz="0" w:space="0" w:color="auto"/>
        <w:right w:val="none" w:sz="0" w:space="0" w:color="auto"/>
      </w:divBdr>
    </w:div>
    <w:div w:id="199905547">
      <w:marLeft w:val="480"/>
      <w:marRight w:val="0"/>
      <w:marTop w:val="0"/>
      <w:marBottom w:val="0"/>
      <w:divBdr>
        <w:top w:val="none" w:sz="0" w:space="0" w:color="auto"/>
        <w:left w:val="none" w:sz="0" w:space="0" w:color="auto"/>
        <w:bottom w:val="none" w:sz="0" w:space="0" w:color="auto"/>
        <w:right w:val="none" w:sz="0" w:space="0" w:color="auto"/>
      </w:divBdr>
    </w:div>
    <w:div w:id="199906408">
      <w:marLeft w:val="480"/>
      <w:marRight w:val="0"/>
      <w:marTop w:val="0"/>
      <w:marBottom w:val="0"/>
      <w:divBdr>
        <w:top w:val="none" w:sz="0" w:space="0" w:color="auto"/>
        <w:left w:val="none" w:sz="0" w:space="0" w:color="auto"/>
        <w:bottom w:val="none" w:sz="0" w:space="0" w:color="auto"/>
        <w:right w:val="none" w:sz="0" w:space="0" w:color="auto"/>
      </w:divBdr>
    </w:div>
    <w:div w:id="200016831">
      <w:marLeft w:val="480"/>
      <w:marRight w:val="0"/>
      <w:marTop w:val="0"/>
      <w:marBottom w:val="0"/>
      <w:divBdr>
        <w:top w:val="none" w:sz="0" w:space="0" w:color="auto"/>
        <w:left w:val="none" w:sz="0" w:space="0" w:color="auto"/>
        <w:bottom w:val="none" w:sz="0" w:space="0" w:color="auto"/>
        <w:right w:val="none" w:sz="0" w:space="0" w:color="auto"/>
      </w:divBdr>
    </w:div>
    <w:div w:id="200018640">
      <w:marLeft w:val="480"/>
      <w:marRight w:val="0"/>
      <w:marTop w:val="0"/>
      <w:marBottom w:val="0"/>
      <w:divBdr>
        <w:top w:val="none" w:sz="0" w:space="0" w:color="auto"/>
        <w:left w:val="none" w:sz="0" w:space="0" w:color="auto"/>
        <w:bottom w:val="none" w:sz="0" w:space="0" w:color="auto"/>
        <w:right w:val="none" w:sz="0" w:space="0" w:color="auto"/>
      </w:divBdr>
    </w:div>
    <w:div w:id="200022685">
      <w:marLeft w:val="480"/>
      <w:marRight w:val="0"/>
      <w:marTop w:val="0"/>
      <w:marBottom w:val="0"/>
      <w:divBdr>
        <w:top w:val="none" w:sz="0" w:space="0" w:color="auto"/>
        <w:left w:val="none" w:sz="0" w:space="0" w:color="auto"/>
        <w:bottom w:val="none" w:sz="0" w:space="0" w:color="auto"/>
        <w:right w:val="none" w:sz="0" w:space="0" w:color="auto"/>
      </w:divBdr>
    </w:div>
    <w:div w:id="200090933">
      <w:marLeft w:val="480"/>
      <w:marRight w:val="0"/>
      <w:marTop w:val="0"/>
      <w:marBottom w:val="0"/>
      <w:divBdr>
        <w:top w:val="none" w:sz="0" w:space="0" w:color="auto"/>
        <w:left w:val="none" w:sz="0" w:space="0" w:color="auto"/>
        <w:bottom w:val="none" w:sz="0" w:space="0" w:color="auto"/>
        <w:right w:val="none" w:sz="0" w:space="0" w:color="auto"/>
      </w:divBdr>
    </w:div>
    <w:div w:id="200289694">
      <w:marLeft w:val="480"/>
      <w:marRight w:val="0"/>
      <w:marTop w:val="0"/>
      <w:marBottom w:val="0"/>
      <w:divBdr>
        <w:top w:val="none" w:sz="0" w:space="0" w:color="auto"/>
        <w:left w:val="none" w:sz="0" w:space="0" w:color="auto"/>
        <w:bottom w:val="none" w:sz="0" w:space="0" w:color="auto"/>
        <w:right w:val="none" w:sz="0" w:space="0" w:color="auto"/>
      </w:divBdr>
    </w:div>
    <w:div w:id="200364743">
      <w:marLeft w:val="480"/>
      <w:marRight w:val="0"/>
      <w:marTop w:val="0"/>
      <w:marBottom w:val="0"/>
      <w:divBdr>
        <w:top w:val="none" w:sz="0" w:space="0" w:color="auto"/>
        <w:left w:val="none" w:sz="0" w:space="0" w:color="auto"/>
        <w:bottom w:val="none" w:sz="0" w:space="0" w:color="auto"/>
        <w:right w:val="none" w:sz="0" w:space="0" w:color="auto"/>
      </w:divBdr>
    </w:div>
    <w:div w:id="200366906">
      <w:marLeft w:val="480"/>
      <w:marRight w:val="0"/>
      <w:marTop w:val="0"/>
      <w:marBottom w:val="0"/>
      <w:divBdr>
        <w:top w:val="none" w:sz="0" w:space="0" w:color="auto"/>
        <w:left w:val="none" w:sz="0" w:space="0" w:color="auto"/>
        <w:bottom w:val="none" w:sz="0" w:space="0" w:color="auto"/>
        <w:right w:val="none" w:sz="0" w:space="0" w:color="auto"/>
      </w:divBdr>
    </w:div>
    <w:div w:id="200409151">
      <w:bodyDiv w:val="1"/>
      <w:marLeft w:val="0"/>
      <w:marRight w:val="0"/>
      <w:marTop w:val="0"/>
      <w:marBottom w:val="0"/>
      <w:divBdr>
        <w:top w:val="none" w:sz="0" w:space="0" w:color="auto"/>
        <w:left w:val="none" w:sz="0" w:space="0" w:color="auto"/>
        <w:bottom w:val="none" w:sz="0" w:space="0" w:color="auto"/>
        <w:right w:val="none" w:sz="0" w:space="0" w:color="auto"/>
      </w:divBdr>
    </w:div>
    <w:div w:id="200480474">
      <w:marLeft w:val="480"/>
      <w:marRight w:val="0"/>
      <w:marTop w:val="0"/>
      <w:marBottom w:val="0"/>
      <w:divBdr>
        <w:top w:val="none" w:sz="0" w:space="0" w:color="auto"/>
        <w:left w:val="none" w:sz="0" w:space="0" w:color="auto"/>
        <w:bottom w:val="none" w:sz="0" w:space="0" w:color="auto"/>
        <w:right w:val="none" w:sz="0" w:space="0" w:color="auto"/>
      </w:divBdr>
    </w:div>
    <w:div w:id="200485856">
      <w:marLeft w:val="480"/>
      <w:marRight w:val="0"/>
      <w:marTop w:val="0"/>
      <w:marBottom w:val="0"/>
      <w:divBdr>
        <w:top w:val="none" w:sz="0" w:space="0" w:color="auto"/>
        <w:left w:val="none" w:sz="0" w:space="0" w:color="auto"/>
        <w:bottom w:val="none" w:sz="0" w:space="0" w:color="auto"/>
        <w:right w:val="none" w:sz="0" w:space="0" w:color="auto"/>
      </w:divBdr>
    </w:div>
    <w:div w:id="200556568">
      <w:marLeft w:val="480"/>
      <w:marRight w:val="0"/>
      <w:marTop w:val="0"/>
      <w:marBottom w:val="0"/>
      <w:divBdr>
        <w:top w:val="none" w:sz="0" w:space="0" w:color="auto"/>
        <w:left w:val="none" w:sz="0" w:space="0" w:color="auto"/>
        <w:bottom w:val="none" w:sz="0" w:space="0" w:color="auto"/>
        <w:right w:val="none" w:sz="0" w:space="0" w:color="auto"/>
      </w:divBdr>
    </w:div>
    <w:div w:id="200556597">
      <w:marLeft w:val="480"/>
      <w:marRight w:val="0"/>
      <w:marTop w:val="0"/>
      <w:marBottom w:val="0"/>
      <w:divBdr>
        <w:top w:val="none" w:sz="0" w:space="0" w:color="auto"/>
        <w:left w:val="none" w:sz="0" w:space="0" w:color="auto"/>
        <w:bottom w:val="none" w:sz="0" w:space="0" w:color="auto"/>
        <w:right w:val="none" w:sz="0" w:space="0" w:color="auto"/>
      </w:divBdr>
    </w:div>
    <w:div w:id="200556909">
      <w:marLeft w:val="480"/>
      <w:marRight w:val="0"/>
      <w:marTop w:val="0"/>
      <w:marBottom w:val="0"/>
      <w:divBdr>
        <w:top w:val="none" w:sz="0" w:space="0" w:color="auto"/>
        <w:left w:val="none" w:sz="0" w:space="0" w:color="auto"/>
        <w:bottom w:val="none" w:sz="0" w:space="0" w:color="auto"/>
        <w:right w:val="none" w:sz="0" w:space="0" w:color="auto"/>
      </w:divBdr>
    </w:div>
    <w:div w:id="200557970">
      <w:marLeft w:val="480"/>
      <w:marRight w:val="0"/>
      <w:marTop w:val="0"/>
      <w:marBottom w:val="0"/>
      <w:divBdr>
        <w:top w:val="none" w:sz="0" w:space="0" w:color="auto"/>
        <w:left w:val="none" w:sz="0" w:space="0" w:color="auto"/>
        <w:bottom w:val="none" w:sz="0" w:space="0" w:color="auto"/>
        <w:right w:val="none" w:sz="0" w:space="0" w:color="auto"/>
      </w:divBdr>
    </w:div>
    <w:div w:id="200631158">
      <w:marLeft w:val="480"/>
      <w:marRight w:val="0"/>
      <w:marTop w:val="0"/>
      <w:marBottom w:val="0"/>
      <w:divBdr>
        <w:top w:val="none" w:sz="0" w:space="0" w:color="auto"/>
        <w:left w:val="none" w:sz="0" w:space="0" w:color="auto"/>
        <w:bottom w:val="none" w:sz="0" w:space="0" w:color="auto"/>
        <w:right w:val="none" w:sz="0" w:space="0" w:color="auto"/>
      </w:divBdr>
    </w:div>
    <w:div w:id="200672128">
      <w:marLeft w:val="480"/>
      <w:marRight w:val="0"/>
      <w:marTop w:val="0"/>
      <w:marBottom w:val="0"/>
      <w:divBdr>
        <w:top w:val="none" w:sz="0" w:space="0" w:color="auto"/>
        <w:left w:val="none" w:sz="0" w:space="0" w:color="auto"/>
        <w:bottom w:val="none" w:sz="0" w:space="0" w:color="auto"/>
        <w:right w:val="none" w:sz="0" w:space="0" w:color="auto"/>
      </w:divBdr>
    </w:div>
    <w:div w:id="200676679">
      <w:marLeft w:val="480"/>
      <w:marRight w:val="0"/>
      <w:marTop w:val="0"/>
      <w:marBottom w:val="0"/>
      <w:divBdr>
        <w:top w:val="none" w:sz="0" w:space="0" w:color="auto"/>
        <w:left w:val="none" w:sz="0" w:space="0" w:color="auto"/>
        <w:bottom w:val="none" w:sz="0" w:space="0" w:color="auto"/>
        <w:right w:val="none" w:sz="0" w:space="0" w:color="auto"/>
      </w:divBdr>
    </w:div>
    <w:div w:id="200677387">
      <w:marLeft w:val="480"/>
      <w:marRight w:val="0"/>
      <w:marTop w:val="0"/>
      <w:marBottom w:val="0"/>
      <w:divBdr>
        <w:top w:val="none" w:sz="0" w:space="0" w:color="auto"/>
        <w:left w:val="none" w:sz="0" w:space="0" w:color="auto"/>
        <w:bottom w:val="none" w:sz="0" w:space="0" w:color="auto"/>
        <w:right w:val="none" w:sz="0" w:space="0" w:color="auto"/>
      </w:divBdr>
    </w:div>
    <w:div w:id="200751163">
      <w:bodyDiv w:val="1"/>
      <w:marLeft w:val="0"/>
      <w:marRight w:val="0"/>
      <w:marTop w:val="0"/>
      <w:marBottom w:val="0"/>
      <w:divBdr>
        <w:top w:val="none" w:sz="0" w:space="0" w:color="auto"/>
        <w:left w:val="none" w:sz="0" w:space="0" w:color="auto"/>
        <w:bottom w:val="none" w:sz="0" w:space="0" w:color="auto"/>
        <w:right w:val="none" w:sz="0" w:space="0" w:color="auto"/>
      </w:divBdr>
      <w:divsChild>
        <w:div w:id="114834096">
          <w:marLeft w:val="480"/>
          <w:marRight w:val="0"/>
          <w:marTop w:val="0"/>
          <w:marBottom w:val="0"/>
          <w:divBdr>
            <w:top w:val="none" w:sz="0" w:space="0" w:color="auto"/>
            <w:left w:val="none" w:sz="0" w:space="0" w:color="auto"/>
            <w:bottom w:val="none" w:sz="0" w:space="0" w:color="auto"/>
            <w:right w:val="none" w:sz="0" w:space="0" w:color="auto"/>
          </w:divBdr>
        </w:div>
        <w:div w:id="168181991">
          <w:marLeft w:val="480"/>
          <w:marRight w:val="0"/>
          <w:marTop w:val="0"/>
          <w:marBottom w:val="0"/>
          <w:divBdr>
            <w:top w:val="none" w:sz="0" w:space="0" w:color="auto"/>
            <w:left w:val="none" w:sz="0" w:space="0" w:color="auto"/>
            <w:bottom w:val="none" w:sz="0" w:space="0" w:color="auto"/>
            <w:right w:val="none" w:sz="0" w:space="0" w:color="auto"/>
          </w:divBdr>
        </w:div>
        <w:div w:id="251789893">
          <w:marLeft w:val="480"/>
          <w:marRight w:val="0"/>
          <w:marTop w:val="0"/>
          <w:marBottom w:val="0"/>
          <w:divBdr>
            <w:top w:val="none" w:sz="0" w:space="0" w:color="auto"/>
            <w:left w:val="none" w:sz="0" w:space="0" w:color="auto"/>
            <w:bottom w:val="none" w:sz="0" w:space="0" w:color="auto"/>
            <w:right w:val="none" w:sz="0" w:space="0" w:color="auto"/>
          </w:divBdr>
        </w:div>
        <w:div w:id="318269236">
          <w:marLeft w:val="480"/>
          <w:marRight w:val="0"/>
          <w:marTop w:val="0"/>
          <w:marBottom w:val="0"/>
          <w:divBdr>
            <w:top w:val="none" w:sz="0" w:space="0" w:color="auto"/>
            <w:left w:val="none" w:sz="0" w:space="0" w:color="auto"/>
            <w:bottom w:val="none" w:sz="0" w:space="0" w:color="auto"/>
            <w:right w:val="none" w:sz="0" w:space="0" w:color="auto"/>
          </w:divBdr>
        </w:div>
        <w:div w:id="341199098">
          <w:marLeft w:val="480"/>
          <w:marRight w:val="0"/>
          <w:marTop w:val="0"/>
          <w:marBottom w:val="0"/>
          <w:divBdr>
            <w:top w:val="none" w:sz="0" w:space="0" w:color="auto"/>
            <w:left w:val="none" w:sz="0" w:space="0" w:color="auto"/>
            <w:bottom w:val="none" w:sz="0" w:space="0" w:color="auto"/>
            <w:right w:val="none" w:sz="0" w:space="0" w:color="auto"/>
          </w:divBdr>
        </w:div>
        <w:div w:id="447552081">
          <w:marLeft w:val="480"/>
          <w:marRight w:val="0"/>
          <w:marTop w:val="0"/>
          <w:marBottom w:val="0"/>
          <w:divBdr>
            <w:top w:val="none" w:sz="0" w:space="0" w:color="auto"/>
            <w:left w:val="none" w:sz="0" w:space="0" w:color="auto"/>
            <w:bottom w:val="none" w:sz="0" w:space="0" w:color="auto"/>
            <w:right w:val="none" w:sz="0" w:space="0" w:color="auto"/>
          </w:divBdr>
        </w:div>
        <w:div w:id="523595240">
          <w:marLeft w:val="480"/>
          <w:marRight w:val="0"/>
          <w:marTop w:val="0"/>
          <w:marBottom w:val="0"/>
          <w:divBdr>
            <w:top w:val="none" w:sz="0" w:space="0" w:color="auto"/>
            <w:left w:val="none" w:sz="0" w:space="0" w:color="auto"/>
            <w:bottom w:val="none" w:sz="0" w:space="0" w:color="auto"/>
            <w:right w:val="none" w:sz="0" w:space="0" w:color="auto"/>
          </w:divBdr>
        </w:div>
        <w:div w:id="545918930">
          <w:marLeft w:val="480"/>
          <w:marRight w:val="0"/>
          <w:marTop w:val="0"/>
          <w:marBottom w:val="0"/>
          <w:divBdr>
            <w:top w:val="none" w:sz="0" w:space="0" w:color="auto"/>
            <w:left w:val="none" w:sz="0" w:space="0" w:color="auto"/>
            <w:bottom w:val="none" w:sz="0" w:space="0" w:color="auto"/>
            <w:right w:val="none" w:sz="0" w:space="0" w:color="auto"/>
          </w:divBdr>
        </w:div>
        <w:div w:id="565650635">
          <w:marLeft w:val="480"/>
          <w:marRight w:val="0"/>
          <w:marTop w:val="0"/>
          <w:marBottom w:val="0"/>
          <w:divBdr>
            <w:top w:val="none" w:sz="0" w:space="0" w:color="auto"/>
            <w:left w:val="none" w:sz="0" w:space="0" w:color="auto"/>
            <w:bottom w:val="none" w:sz="0" w:space="0" w:color="auto"/>
            <w:right w:val="none" w:sz="0" w:space="0" w:color="auto"/>
          </w:divBdr>
        </w:div>
        <w:div w:id="647788516">
          <w:marLeft w:val="480"/>
          <w:marRight w:val="0"/>
          <w:marTop w:val="0"/>
          <w:marBottom w:val="0"/>
          <w:divBdr>
            <w:top w:val="none" w:sz="0" w:space="0" w:color="auto"/>
            <w:left w:val="none" w:sz="0" w:space="0" w:color="auto"/>
            <w:bottom w:val="none" w:sz="0" w:space="0" w:color="auto"/>
            <w:right w:val="none" w:sz="0" w:space="0" w:color="auto"/>
          </w:divBdr>
        </w:div>
        <w:div w:id="670907949">
          <w:marLeft w:val="480"/>
          <w:marRight w:val="0"/>
          <w:marTop w:val="0"/>
          <w:marBottom w:val="0"/>
          <w:divBdr>
            <w:top w:val="none" w:sz="0" w:space="0" w:color="auto"/>
            <w:left w:val="none" w:sz="0" w:space="0" w:color="auto"/>
            <w:bottom w:val="none" w:sz="0" w:space="0" w:color="auto"/>
            <w:right w:val="none" w:sz="0" w:space="0" w:color="auto"/>
          </w:divBdr>
        </w:div>
        <w:div w:id="745107486">
          <w:marLeft w:val="480"/>
          <w:marRight w:val="0"/>
          <w:marTop w:val="0"/>
          <w:marBottom w:val="0"/>
          <w:divBdr>
            <w:top w:val="none" w:sz="0" w:space="0" w:color="auto"/>
            <w:left w:val="none" w:sz="0" w:space="0" w:color="auto"/>
            <w:bottom w:val="none" w:sz="0" w:space="0" w:color="auto"/>
            <w:right w:val="none" w:sz="0" w:space="0" w:color="auto"/>
          </w:divBdr>
        </w:div>
        <w:div w:id="795294342">
          <w:marLeft w:val="480"/>
          <w:marRight w:val="0"/>
          <w:marTop w:val="0"/>
          <w:marBottom w:val="0"/>
          <w:divBdr>
            <w:top w:val="none" w:sz="0" w:space="0" w:color="auto"/>
            <w:left w:val="none" w:sz="0" w:space="0" w:color="auto"/>
            <w:bottom w:val="none" w:sz="0" w:space="0" w:color="auto"/>
            <w:right w:val="none" w:sz="0" w:space="0" w:color="auto"/>
          </w:divBdr>
        </w:div>
        <w:div w:id="807623307">
          <w:marLeft w:val="480"/>
          <w:marRight w:val="0"/>
          <w:marTop w:val="0"/>
          <w:marBottom w:val="0"/>
          <w:divBdr>
            <w:top w:val="none" w:sz="0" w:space="0" w:color="auto"/>
            <w:left w:val="none" w:sz="0" w:space="0" w:color="auto"/>
            <w:bottom w:val="none" w:sz="0" w:space="0" w:color="auto"/>
            <w:right w:val="none" w:sz="0" w:space="0" w:color="auto"/>
          </w:divBdr>
        </w:div>
        <w:div w:id="1047872553">
          <w:marLeft w:val="480"/>
          <w:marRight w:val="0"/>
          <w:marTop w:val="0"/>
          <w:marBottom w:val="0"/>
          <w:divBdr>
            <w:top w:val="none" w:sz="0" w:space="0" w:color="auto"/>
            <w:left w:val="none" w:sz="0" w:space="0" w:color="auto"/>
            <w:bottom w:val="none" w:sz="0" w:space="0" w:color="auto"/>
            <w:right w:val="none" w:sz="0" w:space="0" w:color="auto"/>
          </w:divBdr>
        </w:div>
      </w:divsChild>
    </w:div>
    <w:div w:id="200820929">
      <w:marLeft w:val="480"/>
      <w:marRight w:val="0"/>
      <w:marTop w:val="0"/>
      <w:marBottom w:val="0"/>
      <w:divBdr>
        <w:top w:val="none" w:sz="0" w:space="0" w:color="auto"/>
        <w:left w:val="none" w:sz="0" w:space="0" w:color="auto"/>
        <w:bottom w:val="none" w:sz="0" w:space="0" w:color="auto"/>
        <w:right w:val="none" w:sz="0" w:space="0" w:color="auto"/>
      </w:divBdr>
    </w:div>
    <w:div w:id="200821892">
      <w:marLeft w:val="480"/>
      <w:marRight w:val="0"/>
      <w:marTop w:val="0"/>
      <w:marBottom w:val="0"/>
      <w:divBdr>
        <w:top w:val="none" w:sz="0" w:space="0" w:color="auto"/>
        <w:left w:val="none" w:sz="0" w:space="0" w:color="auto"/>
        <w:bottom w:val="none" w:sz="0" w:space="0" w:color="auto"/>
        <w:right w:val="none" w:sz="0" w:space="0" w:color="auto"/>
      </w:divBdr>
    </w:div>
    <w:div w:id="200898190">
      <w:marLeft w:val="480"/>
      <w:marRight w:val="0"/>
      <w:marTop w:val="0"/>
      <w:marBottom w:val="0"/>
      <w:divBdr>
        <w:top w:val="none" w:sz="0" w:space="0" w:color="auto"/>
        <w:left w:val="none" w:sz="0" w:space="0" w:color="auto"/>
        <w:bottom w:val="none" w:sz="0" w:space="0" w:color="auto"/>
        <w:right w:val="none" w:sz="0" w:space="0" w:color="auto"/>
      </w:divBdr>
    </w:div>
    <w:div w:id="200899113">
      <w:marLeft w:val="480"/>
      <w:marRight w:val="0"/>
      <w:marTop w:val="0"/>
      <w:marBottom w:val="0"/>
      <w:divBdr>
        <w:top w:val="none" w:sz="0" w:space="0" w:color="auto"/>
        <w:left w:val="none" w:sz="0" w:space="0" w:color="auto"/>
        <w:bottom w:val="none" w:sz="0" w:space="0" w:color="auto"/>
        <w:right w:val="none" w:sz="0" w:space="0" w:color="auto"/>
      </w:divBdr>
    </w:div>
    <w:div w:id="200941833">
      <w:marLeft w:val="480"/>
      <w:marRight w:val="0"/>
      <w:marTop w:val="0"/>
      <w:marBottom w:val="0"/>
      <w:divBdr>
        <w:top w:val="none" w:sz="0" w:space="0" w:color="auto"/>
        <w:left w:val="none" w:sz="0" w:space="0" w:color="auto"/>
        <w:bottom w:val="none" w:sz="0" w:space="0" w:color="auto"/>
        <w:right w:val="none" w:sz="0" w:space="0" w:color="auto"/>
      </w:divBdr>
    </w:div>
    <w:div w:id="200948240">
      <w:bodyDiv w:val="1"/>
      <w:marLeft w:val="0"/>
      <w:marRight w:val="0"/>
      <w:marTop w:val="0"/>
      <w:marBottom w:val="0"/>
      <w:divBdr>
        <w:top w:val="none" w:sz="0" w:space="0" w:color="auto"/>
        <w:left w:val="none" w:sz="0" w:space="0" w:color="auto"/>
        <w:bottom w:val="none" w:sz="0" w:space="0" w:color="auto"/>
        <w:right w:val="none" w:sz="0" w:space="0" w:color="auto"/>
      </w:divBdr>
      <w:divsChild>
        <w:div w:id="88552471">
          <w:marLeft w:val="480"/>
          <w:marRight w:val="0"/>
          <w:marTop w:val="0"/>
          <w:marBottom w:val="0"/>
          <w:divBdr>
            <w:top w:val="none" w:sz="0" w:space="0" w:color="auto"/>
            <w:left w:val="none" w:sz="0" w:space="0" w:color="auto"/>
            <w:bottom w:val="none" w:sz="0" w:space="0" w:color="auto"/>
            <w:right w:val="none" w:sz="0" w:space="0" w:color="auto"/>
          </w:divBdr>
        </w:div>
        <w:div w:id="94597602">
          <w:marLeft w:val="480"/>
          <w:marRight w:val="0"/>
          <w:marTop w:val="0"/>
          <w:marBottom w:val="0"/>
          <w:divBdr>
            <w:top w:val="none" w:sz="0" w:space="0" w:color="auto"/>
            <w:left w:val="none" w:sz="0" w:space="0" w:color="auto"/>
            <w:bottom w:val="none" w:sz="0" w:space="0" w:color="auto"/>
            <w:right w:val="none" w:sz="0" w:space="0" w:color="auto"/>
          </w:divBdr>
        </w:div>
        <w:div w:id="178279986">
          <w:marLeft w:val="480"/>
          <w:marRight w:val="0"/>
          <w:marTop w:val="0"/>
          <w:marBottom w:val="0"/>
          <w:divBdr>
            <w:top w:val="none" w:sz="0" w:space="0" w:color="auto"/>
            <w:left w:val="none" w:sz="0" w:space="0" w:color="auto"/>
            <w:bottom w:val="none" w:sz="0" w:space="0" w:color="auto"/>
            <w:right w:val="none" w:sz="0" w:space="0" w:color="auto"/>
          </w:divBdr>
        </w:div>
        <w:div w:id="190607132">
          <w:marLeft w:val="480"/>
          <w:marRight w:val="0"/>
          <w:marTop w:val="0"/>
          <w:marBottom w:val="0"/>
          <w:divBdr>
            <w:top w:val="none" w:sz="0" w:space="0" w:color="auto"/>
            <w:left w:val="none" w:sz="0" w:space="0" w:color="auto"/>
            <w:bottom w:val="none" w:sz="0" w:space="0" w:color="auto"/>
            <w:right w:val="none" w:sz="0" w:space="0" w:color="auto"/>
          </w:divBdr>
        </w:div>
        <w:div w:id="210726308">
          <w:marLeft w:val="480"/>
          <w:marRight w:val="0"/>
          <w:marTop w:val="0"/>
          <w:marBottom w:val="0"/>
          <w:divBdr>
            <w:top w:val="none" w:sz="0" w:space="0" w:color="auto"/>
            <w:left w:val="none" w:sz="0" w:space="0" w:color="auto"/>
            <w:bottom w:val="none" w:sz="0" w:space="0" w:color="auto"/>
            <w:right w:val="none" w:sz="0" w:space="0" w:color="auto"/>
          </w:divBdr>
        </w:div>
        <w:div w:id="246350384">
          <w:marLeft w:val="480"/>
          <w:marRight w:val="0"/>
          <w:marTop w:val="0"/>
          <w:marBottom w:val="0"/>
          <w:divBdr>
            <w:top w:val="none" w:sz="0" w:space="0" w:color="auto"/>
            <w:left w:val="none" w:sz="0" w:space="0" w:color="auto"/>
            <w:bottom w:val="none" w:sz="0" w:space="0" w:color="auto"/>
            <w:right w:val="none" w:sz="0" w:space="0" w:color="auto"/>
          </w:divBdr>
        </w:div>
        <w:div w:id="359203627">
          <w:marLeft w:val="480"/>
          <w:marRight w:val="0"/>
          <w:marTop w:val="0"/>
          <w:marBottom w:val="0"/>
          <w:divBdr>
            <w:top w:val="none" w:sz="0" w:space="0" w:color="auto"/>
            <w:left w:val="none" w:sz="0" w:space="0" w:color="auto"/>
            <w:bottom w:val="none" w:sz="0" w:space="0" w:color="auto"/>
            <w:right w:val="none" w:sz="0" w:space="0" w:color="auto"/>
          </w:divBdr>
        </w:div>
        <w:div w:id="364333447">
          <w:marLeft w:val="480"/>
          <w:marRight w:val="0"/>
          <w:marTop w:val="0"/>
          <w:marBottom w:val="0"/>
          <w:divBdr>
            <w:top w:val="none" w:sz="0" w:space="0" w:color="auto"/>
            <w:left w:val="none" w:sz="0" w:space="0" w:color="auto"/>
            <w:bottom w:val="none" w:sz="0" w:space="0" w:color="auto"/>
            <w:right w:val="none" w:sz="0" w:space="0" w:color="auto"/>
          </w:divBdr>
        </w:div>
        <w:div w:id="377315331">
          <w:marLeft w:val="480"/>
          <w:marRight w:val="0"/>
          <w:marTop w:val="0"/>
          <w:marBottom w:val="0"/>
          <w:divBdr>
            <w:top w:val="none" w:sz="0" w:space="0" w:color="auto"/>
            <w:left w:val="none" w:sz="0" w:space="0" w:color="auto"/>
            <w:bottom w:val="none" w:sz="0" w:space="0" w:color="auto"/>
            <w:right w:val="none" w:sz="0" w:space="0" w:color="auto"/>
          </w:divBdr>
        </w:div>
        <w:div w:id="393115940">
          <w:marLeft w:val="480"/>
          <w:marRight w:val="0"/>
          <w:marTop w:val="0"/>
          <w:marBottom w:val="0"/>
          <w:divBdr>
            <w:top w:val="none" w:sz="0" w:space="0" w:color="auto"/>
            <w:left w:val="none" w:sz="0" w:space="0" w:color="auto"/>
            <w:bottom w:val="none" w:sz="0" w:space="0" w:color="auto"/>
            <w:right w:val="none" w:sz="0" w:space="0" w:color="auto"/>
          </w:divBdr>
        </w:div>
        <w:div w:id="402021728">
          <w:marLeft w:val="480"/>
          <w:marRight w:val="0"/>
          <w:marTop w:val="0"/>
          <w:marBottom w:val="0"/>
          <w:divBdr>
            <w:top w:val="none" w:sz="0" w:space="0" w:color="auto"/>
            <w:left w:val="none" w:sz="0" w:space="0" w:color="auto"/>
            <w:bottom w:val="none" w:sz="0" w:space="0" w:color="auto"/>
            <w:right w:val="none" w:sz="0" w:space="0" w:color="auto"/>
          </w:divBdr>
        </w:div>
        <w:div w:id="439884889">
          <w:marLeft w:val="480"/>
          <w:marRight w:val="0"/>
          <w:marTop w:val="0"/>
          <w:marBottom w:val="0"/>
          <w:divBdr>
            <w:top w:val="none" w:sz="0" w:space="0" w:color="auto"/>
            <w:left w:val="none" w:sz="0" w:space="0" w:color="auto"/>
            <w:bottom w:val="none" w:sz="0" w:space="0" w:color="auto"/>
            <w:right w:val="none" w:sz="0" w:space="0" w:color="auto"/>
          </w:divBdr>
        </w:div>
        <w:div w:id="447354734">
          <w:marLeft w:val="480"/>
          <w:marRight w:val="0"/>
          <w:marTop w:val="0"/>
          <w:marBottom w:val="0"/>
          <w:divBdr>
            <w:top w:val="none" w:sz="0" w:space="0" w:color="auto"/>
            <w:left w:val="none" w:sz="0" w:space="0" w:color="auto"/>
            <w:bottom w:val="none" w:sz="0" w:space="0" w:color="auto"/>
            <w:right w:val="none" w:sz="0" w:space="0" w:color="auto"/>
          </w:divBdr>
        </w:div>
        <w:div w:id="560211579">
          <w:marLeft w:val="480"/>
          <w:marRight w:val="0"/>
          <w:marTop w:val="0"/>
          <w:marBottom w:val="0"/>
          <w:divBdr>
            <w:top w:val="none" w:sz="0" w:space="0" w:color="auto"/>
            <w:left w:val="none" w:sz="0" w:space="0" w:color="auto"/>
            <w:bottom w:val="none" w:sz="0" w:space="0" w:color="auto"/>
            <w:right w:val="none" w:sz="0" w:space="0" w:color="auto"/>
          </w:divBdr>
        </w:div>
        <w:div w:id="710879351">
          <w:marLeft w:val="480"/>
          <w:marRight w:val="0"/>
          <w:marTop w:val="0"/>
          <w:marBottom w:val="0"/>
          <w:divBdr>
            <w:top w:val="none" w:sz="0" w:space="0" w:color="auto"/>
            <w:left w:val="none" w:sz="0" w:space="0" w:color="auto"/>
            <w:bottom w:val="none" w:sz="0" w:space="0" w:color="auto"/>
            <w:right w:val="none" w:sz="0" w:space="0" w:color="auto"/>
          </w:divBdr>
        </w:div>
        <w:div w:id="712729893">
          <w:marLeft w:val="480"/>
          <w:marRight w:val="0"/>
          <w:marTop w:val="0"/>
          <w:marBottom w:val="0"/>
          <w:divBdr>
            <w:top w:val="none" w:sz="0" w:space="0" w:color="auto"/>
            <w:left w:val="none" w:sz="0" w:space="0" w:color="auto"/>
            <w:bottom w:val="none" w:sz="0" w:space="0" w:color="auto"/>
            <w:right w:val="none" w:sz="0" w:space="0" w:color="auto"/>
          </w:divBdr>
        </w:div>
        <w:div w:id="722632477">
          <w:marLeft w:val="480"/>
          <w:marRight w:val="0"/>
          <w:marTop w:val="0"/>
          <w:marBottom w:val="0"/>
          <w:divBdr>
            <w:top w:val="none" w:sz="0" w:space="0" w:color="auto"/>
            <w:left w:val="none" w:sz="0" w:space="0" w:color="auto"/>
            <w:bottom w:val="none" w:sz="0" w:space="0" w:color="auto"/>
            <w:right w:val="none" w:sz="0" w:space="0" w:color="auto"/>
          </w:divBdr>
        </w:div>
        <w:div w:id="787044605">
          <w:marLeft w:val="480"/>
          <w:marRight w:val="0"/>
          <w:marTop w:val="0"/>
          <w:marBottom w:val="0"/>
          <w:divBdr>
            <w:top w:val="none" w:sz="0" w:space="0" w:color="auto"/>
            <w:left w:val="none" w:sz="0" w:space="0" w:color="auto"/>
            <w:bottom w:val="none" w:sz="0" w:space="0" w:color="auto"/>
            <w:right w:val="none" w:sz="0" w:space="0" w:color="auto"/>
          </w:divBdr>
        </w:div>
        <w:div w:id="846554545">
          <w:marLeft w:val="480"/>
          <w:marRight w:val="0"/>
          <w:marTop w:val="0"/>
          <w:marBottom w:val="0"/>
          <w:divBdr>
            <w:top w:val="none" w:sz="0" w:space="0" w:color="auto"/>
            <w:left w:val="none" w:sz="0" w:space="0" w:color="auto"/>
            <w:bottom w:val="none" w:sz="0" w:space="0" w:color="auto"/>
            <w:right w:val="none" w:sz="0" w:space="0" w:color="auto"/>
          </w:divBdr>
        </w:div>
        <w:div w:id="897978347">
          <w:marLeft w:val="480"/>
          <w:marRight w:val="0"/>
          <w:marTop w:val="0"/>
          <w:marBottom w:val="0"/>
          <w:divBdr>
            <w:top w:val="none" w:sz="0" w:space="0" w:color="auto"/>
            <w:left w:val="none" w:sz="0" w:space="0" w:color="auto"/>
            <w:bottom w:val="none" w:sz="0" w:space="0" w:color="auto"/>
            <w:right w:val="none" w:sz="0" w:space="0" w:color="auto"/>
          </w:divBdr>
        </w:div>
        <w:div w:id="914703307">
          <w:marLeft w:val="480"/>
          <w:marRight w:val="0"/>
          <w:marTop w:val="0"/>
          <w:marBottom w:val="0"/>
          <w:divBdr>
            <w:top w:val="none" w:sz="0" w:space="0" w:color="auto"/>
            <w:left w:val="none" w:sz="0" w:space="0" w:color="auto"/>
            <w:bottom w:val="none" w:sz="0" w:space="0" w:color="auto"/>
            <w:right w:val="none" w:sz="0" w:space="0" w:color="auto"/>
          </w:divBdr>
        </w:div>
        <w:div w:id="954094099">
          <w:marLeft w:val="480"/>
          <w:marRight w:val="0"/>
          <w:marTop w:val="0"/>
          <w:marBottom w:val="0"/>
          <w:divBdr>
            <w:top w:val="none" w:sz="0" w:space="0" w:color="auto"/>
            <w:left w:val="none" w:sz="0" w:space="0" w:color="auto"/>
            <w:bottom w:val="none" w:sz="0" w:space="0" w:color="auto"/>
            <w:right w:val="none" w:sz="0" w:space="0" w:color="auto"/>
          </w:divBdr>
        </w:div>
        <w:div w:id="1048140130">
          <w:marLeft w:val="480"/>
          <w:marRight w:val="0"/>
          <w:marTop w:val="0"/>
          <w:marBottom w:val="0"/>
          <w:divBdr>
            <w:top w:val="none" w:sz="0" w:space="0" w:color="auto"/>
            <w:left w:val="none" w:sz="0" w:space="0" w:color="auto"/>
            <w:bottom w:val="none" w:sz="0" w:space="0" w:color="auto"/>
            <w:right w:val="none" w:sz="0" w:space="0" w:color="auto"/>
          </w:divBdr>
        </w:div>
        <w:div w:id="1067655103">
          <w:marLeft w:val="480"/>
          <w:marRight w:val="0"/>
          <w:marTop w:val="0"/>
          <w:marBottom w:val="0"/>
          <w:divBdr>
            <w:top w:val="none" w:sz="0" w:space="0" w:color="auto"/>
            <w:left w:val="none" w:sz="0" w:space="0" w:color="auto"/>
            <w:bottom w:val="none" w:sz="0" w:space="0" w:color="auto"/>
            <w:right w:val="none" w:sz="0" w:space="0" w:color="auto"/>
          </w:divBdr>
        </w:div>
        <w:div w:id="1085305414">
          <w:marLeft w:val="480"/>
          <w:marRight w:val="0"/>
          <w:marTop w:val="0"/>
          <w:marBottom w:val="0"/>
          <w:divBdr>
            <w:top w:val="none" w:sz="0" w:space="0" w:color="auto"/>
            <w:left w:val="none" w:sz="0" w:space="0" w:color="auto"/>
            <w:bottom w:val="none" w:sz="0" w:space="0" w:color="auto"/>
            <w:right w:val="none" w:sz="0" w:space="0" w:color="auto"/>
          </w:divBdr>
        </w:div>
      </w:divsChild>
    </w:div>
    <w:div w:id="201019400">
      <w:marLeft w:val="480"/>
      <w:marRight w:val="0"/>
      <w:marTop w:val="0"/>
      <w:marBottom w:val="0"/>
      <w:divBdr>
        <w:top w:val="none" w:sz="0" w:space="0" w:color="auto"/>
        <w:left w:val="none" w:sz="0" w:space="0" w:color="auto"/>
        <w:bottom w:val="none" w:sz="0" w:space="0" w:color="auto"/>
        <w:right w:val="none" w:sz="0" w:space="0" w:color="auto"/>
      </w:divBdr>
    </w:div>
    <w:div w:id="201091799">
      <w:marLeft w:val="480"/>
      <w:marRight w:val="0"/>
      <w:marTop w:val="0"/>
      <w:marBottom w:val="0"/>
      <w:divBdr>
        <w:top w:val="none" w:sz="0" w:space="0" w:color="auto"/>
        <w:left w:val="none" w:sz="0" w:space="0" w:color="auto"/>
        <w:bottom w:val="none" w:sz="0" w:space="0" w:color="auto"/>
        <w:right w:val="none" w:sz="0" w:space="0" w:color="auto"/>
      </w:divBdr>
    </w:div>
    <w:div w:id="201137367">
      <w:marLeft w:val="480"/>
      <w:marRight w:val="0"/>
      <w:marTop w:val="0"/>
      <w:marBottom w:val="0"/>
      <w:divBdr>
        <w:top w:val="none" w:sz="0" w:space="0" w:color="auto"/>
        <w:left w:val="none" w:sz="0" w:space="0" w:color="auto"/>
        <w:bottom w:val="none" w:sz="0" w:space="0" w:color="auto"/>
        <w:right w:val="none" w:sz="0" w:space="0" w:color="auto"/>
      </w:divBdr>
    </w:div>
    <w:div w:id="201214003">
      <w:marLeft w:val="480"/>
      <w:marRight w:val="0"/>
      <w:marTop w:val="0"/>
      <w:marBottom w:val="0"/>
      <w:divBdr>
        <w:top w:val="none" w:sz="0" w:space="0" w:color="auto"/>
        <w:left w:val="none" w:sz="0" w:space="0" w:color="auto"/>
        <w:bottom w:val="none" w:sz="0" w:space="0" w:color="auto"/>
        <w:right w:val="none" w:sz="0" w:space="0" w:color="auto"/>
      </w:divBdr>
    </w:div>
    <w:div w:id="201287727">
      <w:marLeft w:val="480"/>
      <w:marRight w:val="0"/>
      <w:marTop w:val="0"/>
      <w:marBottom w:val="0"/>
      <w:divBdr>
        <w:top w:val="none" w:sz="0" w:space="0" w:color="auto"/>
        <w:left w:val="none" w:sz="0" w:space="0" w:color="auto"/>
        <w:bottom w:val="none" w:sz="0" w:space="0" w:color="auto"/>
        <w:right w:val="none" w:sz="0" w:space="0" w:color="auto"/>
      </w:divBdr>
    </w:div>
    <w:div w:id="201329726">
      <w:marLeft w:val="480"/>
      <w:marRight w:val="0"/>
      <w:marTop w:val="0"/>
      <w:marBottom w:val="0"/>
      <w:divBdr>
        <w:top w:val="none" w:sz="0" w:space="0" w:color="auto"/>
        <w:left w:val="none" w:sz="0" w:space="0" w:color="auto"/>
        <w:bottom w:val="none" w:sz="0" w:space="0" w:color="auto"/>
        <w:right w:val="none" w:sz="0" w:space="0" w:color="auto"/>
      </w:divBdr>
    </w:div>
    <w:div w:id="201330651">
      <w:marLeft w:val="480"/>
      <w:marRight w:val="0"/>
      <w:marTop w:val="0"/>
      <w:marBottom w:val="0"/>
      <w:divBdr>
        <w:top w:val="none" w:sz="0" w:space="0" w:color="auto"/>
        <w:left w:val="none" w:sz="0" w:space="0" w:color="auto"/>
        <w:bottom w:val="none" w:sz="0" w:space="0" w:color="auto"/>
        <w:right w:val="none" w:sz="0" w:space="0" w:color="auto"/>
      </w:divBdr>
    </w:div>
    <w:div w:id="201333417">
      <w:marLeft w:val="480"/>
      <w:marRight w:val="0"/>
      <w:marTop w:val="0"/>
      <w:marBottom w:val="0"/>
      <w:divBdr>
        <w:top w:val="none" w:sz="0" w:space="0" w:color="auto"/>
        <w:left w:val="none" w:sz="0" w:space="0" w:color="auto"/>
        <w:bottom w:val="none" w:sz="0" w:space="0" w:color="auto"/>
        <w:right w:val="none" w:sz="0" w:space="0" w:color="auto"/>
      </w:divBdr>
    </w:div>
    <w:div w:id="201334083">
      <w:marLeft w:val="480"/>
      <w:marRight w:val="0"/>
      <w:marTop w:val="0"/>
      <w:marBottom w:val="0"/>
      <w:divBdr>
        <w:top w:val="none" w:sz="0" w:space="0" w:color="auto"/>
        <w:left w:val="none" w:sz="0" w:space="0" w:color="auto"/>
        <w:bottom w:val="none" w:sz="0" w:space="0" w:color="auto"/>
        <w:right w:val="none" w:sz="0" w:space="0" w:color="auto"/>
      </w:divBdr>
    </w:div>
    <w:div w:id="201405999">
      <w:marLeft w:val="480"/>
      <w:marRight w:val="0"/>
      <w:marTop w:val="0"/>
      <w:marBottom w:val="0"/>
      <w:divBdr>
        <w:top w:val="none" w:sz="0" w:space="0" w:color="auto"/>
        <w:left w:val="none" w:sz="0" w:space="0" w:color="auto"/>
        <w:bottom w:val="none" w:sz="0" w:space="0" w:color="auto"/>
        <w:right w:val="none" w:sz="0" w:space="0" w:color="auto"/>
      </w:divBdr>
    </w:div>
    <w:div w:id="201409435">
      <w:marLeft w:val="480"/>
      <w:marRight w:val="0"/>
      <w:marTop w:val="0"/>
      <w:marBottom w:val="0"/>
      <w:divBdr>
        <w:top w:val="none" w:sz="0" w:space="0" w:color="auto"/>
        <w:left w:val="none" w:sz="0" w:space="0" w:color="auto"/>
        <w:bottom w:val="none" w:sz="0" w:space="0" w:color="auto"/>
        <w:right w:val="none" w:sz="0" w:space="0" w:color="auto"/>
      </w:divBdr>
    </w:div>
    <w:div w:id="201410253">
      <w:marLeft w:val="480"/>
      <w:marRight w:val="0"/>
      <w:marTop w:val="0"/>
      <w:marBottom w:val="0"/>
      <w:divBdr>
        <w:top w:val="none" w:sz="0" w:space="0" w:color="auto"/>
        <w:left w:val="none" w:sz="0" w:space="0" w:color="auto"/>
        <w:bottom w:val="none" w:sz="0" w:space="0" w:color="auto"/>
        <w:right w:val="none" w:sz="0" w:space="0" w:color="auto"/>
      </w:divBdr>
    </w:div>
    <w:div w:id="201524193">
      <w:marLeft w:val="480"/>
      <w:marRight w:val="0"/>
      <w:marTop w:val="0"/>
      <w:marBottom w:val="0"/>
      <w:divBdr>
        <w:top w:val="none" w:sz="0" w:space="0" w:color="auto"/>
        <w:left w:val="none" w:sz="0" w:space="0" w:color="auto"/>
        <w:bottom w:val="none" w:sz="0" w:space="0" w:color="auto"/>
        <w:right w:val="none" w:sz="0" w:space="0" w:color="auto"/>
      </w:divBdr>
    </w:div>
    <w:div w:id="201524362">
      <w:marLeft w:val="480"/>
      <w:marRight w:val="0"/>
      <w:marTop w:val="0"/>
      <w:marBottom w:val="0"/>
      <w:divBdr>
        <w:top w:val="none" w:sz="0" w:space="0" w:color="auto"/>
        <w:left w:val="none" w:sz="0" w:space="0" w:color="auto"/>
        <w:bottom w:val="none" w:sz="0" w:space="0" w:color="auto"/>
        <w:right w:val="none" w:sz="0" w:space="0" w:color="auto"/>
      </w:divBdr>
    </w:div>
    <w:div w:id="201551898">
      <w:marLeft w:val="480"/>
      <w:marRight w:val="0"/>
      <w:marTop w:val="0"/>
      <w:marBottom w:val="0"/>
      <w:divBdr>
        <w:top w:val="none" w:sz="0" w:space="0" w:color="auto"/>
        <w:left w:val="none" w:sz="0" w:space="0" w:color="auto"/>
        <w:bottom w:val="none" w:sz="0" w:space="0" w:color="auto"/>
        <w:right w:val="none" w:sz="0" w:space="0" w:color="auto"/>
      </w:divBdr>
    </w:div>
    <w:div w:id="201603496">
      <w:marLeft w:val="480"/>
      <w:marRight w:val="0"/>
      <w:marTop w:val="0"/>
      <w:marBottom w:val="0"/>
      <w:divBdr>
        <w:top w:val="none" w:sz="0" w:space="0" w:color="auto"/>
        <w:left w:val="none" w:sz="0" w:space="0" w:color="auto"/>
        <w:bottom w:val="none" w:sz="0" w:space="0" w:color="auto"/>
        <w:right w:val="none" w:sz="0" w:space="0" w:color="auto"/>
      </w:divBdr>
    </w:div>
    <w:div w:id="201672727">
      <w:marLeft w:val="480"/>
      <w:marRight w:val="0"/>
      <w:marTop w:val="0"/>
      <w:marBottom w:val="0"/>
      <w:divBdr>
        <w:top w:val="none" w:sz="0" w:space="0" w:color="auto"/>
        <w:left w:val="none" w:sz="0" w:space="0" w:color="auto"/>
        <w:bottom w:val="none" w:sz="0" w:space="0" w:color="auto"/>
        <w:right w:val="none" w:sz="0" w:space="0" w:color="auto"/>
      </w:divBdr>
    </w:div>
    <w:div w:id="201672740">
      <w:marLeft w:val="480"/>
      <w:marRight w:val="0"/>
      <w:marTop w:val="0"/>
      <w:marBottom w:val="0"/>
      <w:divBdr>
        <w:top w:val="none" w:sz="0" w:space="0" w:color="auto"/>
        <w:left w:val="none" w:sz="0" w:space="0" w:color="auto"/>
        <w:bottom w:val="none" w:sz="0" w:space="0" w:color="auto"/>
        <w:right w:val="none" w:sz="0" w:space="0" w:color="auto"/>
      </w:divBdr>
    </w:div>
    <w:div w:id="201676352">
      <w:marLeft w:val="480"/>
      <w:marRight w:val="0"/>
      <w:marTop w:val="0"/>
      <w:marBottom w:val="0"/>
      <w:divBdr>
        <w:top w:val="none" w:sz="0" w:space="0" w:color="auto"/>
        <w:left w:val="none" w:sz="0" w:space="0" w:color="auto"/>
        <w:bottom w:val="none" w:sz="0" w:space="0" w:color="auto"/>
        <w:right w:val="none" w:sz="0" w:space="0" w:color="auto"/>
      </w:divBdr>
    </w:div>
    <w:div w:id="201676506">
      <w:marLeft w:val="480"/>
      <w:marRight w:val="0"/>
      <w:marTop w:val="0"/>
      <w:marBottom w:val="0"/>
      <w:divBdr>
        <w:top w:val="none" w:sz="0" w:space="0" w:color="auto"/>
        <w:left w:val="none" w:sz="0" w:space="0" w:color="auto"/>
        <w:bottom w:val="none" w:sz="0" w:space="0" w:color="auto"/>
        <w:right w:val="none" w:sz="0" w:space="0" w:color="auto"/>
      </w:divBdr>
    </w:div>
    <w:div w:id="201747629">
      <w:marLeft w:val="480"/>
      <w:marRight w:val="0"/>
      <w:marTop w:val="0"/>
      <w:marBottom w:val="0"/>
      <w:divBdr>
        <w:top w:val="none" w:sz="0" w:space="0" w:color="auto"/>
        <w:left w:val="none" w:sz="0" w:space="0" w:color="auto"/>
        <w:bottom w:val="none" w:sz="0" w:space="0" w:color="auto"/>
        <w:right w:val="none" w:sz="0" w:space="0" w:color="auto"/>
      </w:divBdr>
    </w:div>
    <w:div w:id="201871799">
      <w:marLeft w:val="480"/>
      <w:marRight w:val="0"/>
      <w:marTop w:val="0"/>
      <w:marBottom w:val="0"/>
      <w:divBdr>
        <w:top w:val="none" w:sz="0" w:space="0" w:color="auto"/>
        <w:left w:val="none" w:sz="0" w:space="0" w:color="auto"/>
        <w:bottom w:val="none" w:sz="0" w:space="0" w:color="auto"/>
        <w:right w:val="none" w:sz="0" w:space="0" w:color="auto"/>
      </w:divBdr>
    </w:div>
    <w:div w:id="201939013">
      <w:marLeft w:val="480"/>
      <w:marRight w:val="0"/>
      <w:marTop w:val="0"/>
      <w:marBottom w:val="0"/>
      <w:divBdr>
        <w:top w:val="none" w:sz="0" w:space="0" w:color="auto"/>
        <w:left w:val="none" w:sz="0" w:space="0" w:color="auto"/>
        <w:bottom w:val="none" w:sz="0" w:space="0" w:color="auto"/>
        <w:right w:val="none" w:sz="0" w:space="0" w:color="auto"/>
      </w:divBdr>
    </w:div>
    <w:div w:id="201940159">
      <w:marLeft w:val="480"/>
      <w:marRight w:val="0"/>
      <w:marTop w:val="0"/>
      <w:marBottom w:val="0"/>
      <w:divBdr>
        <w:top w:val="none" w:sz="0" w:space="0" w:color="auto"/>
        <w:left w:val="none" w:sz="0" w:space="0" w:color="auto"/>
        <w:bottom w:val="none" w:sz="0" w:space="0" w:color="auto"/>
        <w:right w:val="none" w:sz="0" w:space="0" w:color="auto"/>
      </w:divBdr>
    </w:div>
    <w:div w:id="201944255">
      <w:marLeft w:val="480"/>
      <w:marRight w:val="0"/>
      <w:marTop w:val="0"/>
      <w:marBottom w:val="0"/>
      <w:divBdr>
        <w:top w:val="none" w:sz="0" w:space="0" w:color="auto"/>
        <w:left w:val="none" w:sz="0" w:space="0" w:color="auto"/>
        <w:bottom w:val="none" w:sz="0" w:space="0" w:color="auto"/>
        <w:right w:val="none" w:sz="0" w:space="0" w:color="auto"/>
      </w:divBdr>
    </w:div>
    <w:div w:id="201945242">
      <w:marLeft w:val="480"/>
      <w:marRight w:val="0"/>
      <w:marTop w:val="0"/>
      <w:marBottom w:val="0"/>
      <w:divBdr>
        <w:top w:val="none" w:sz="0" w:space="0" w:color="auto"/>
        <w:left w:val="none" w:sz="0" w:space="0" w:color="auto"/>
        <w:bottom w:val="none" w:sz="0" w:space="0" w:color="auto"/>
        <w:right w:val="none" w:sz="0" w:space="0" w:color="auto"/>
      </w:divBdr>
    </w:div>
    <w:div w:id="201982682">
      <w:marLeft w:val="480"/>
      <w:marRight w:val="0"/>
      <w:marTop w:val="0"/>
      <w:marBottom w:val="0"/>
      <w:divBdr>
        <w:top w:val="none" w:sz="0" w:space="0" w:color="auto"/>
        <w:left w:val="none" w:sz="0" w:space="0" w:color="auto"/>
        <w:bottom w:val="none" w:sz="0" w:space="0" w:color="auto"/>
        <w:right w:val="none" w:sz="0" w:space="0" w:color="auto"/>
      </w:divBdr>
    </w:div>
    <w:div w:id="202135591">
      <w:marLeft w:val="480"/>
      <w:marRight w:val="0"/>
      <w:marTop w:val="0"/>
      <w:marBottom w:val="0"/>
      <w:divBdr>
        <w:top w:val="none" w:sz="0" w:space="0" w:color="auto"/>
        <w:left w:val="none" w:sz="0" w:space="0" w:color="auto"/>
        <w:bottom w:val="none" w:sz="0" w:space="0" w:color="auto"/>
        <w:right w:val="none" w:sz="0" w:space="0" w:color="auto"/>
      </w:divBdr>
    </w:div>
    <w:div w:id="202249260">
      <w:marLeft w:val="480"/>
      <w:marRight w:val="0"/>
      <w:marTop w:val="0"/>
      <w:marBottom w:val="0"/>
      <w:divBdr>
        <w:top w:val="none" w:sz="0" w:space="0" w:color="auto"/>
        <w:left w:val="none" w:sz="0" w:space="0" w:color="auto"/>
        <w:bottom w:val="none" w:sz="0" w:space="0" w:color="auto"/>
        <w:right w:val="none" w:sz="0" w:space="0" w:color="auto"/>
      </w:divBdr>
    </w:div>
    <w:div w:id="202249848">
      <w:marLeft w:val="480"/>
      <w:marRight w:val="0"/>
      <w:marTop w:val="0"/>
      <w:marBottom w:val="0"/>
      <w:divBdr>
        <w:top w:val="none" w:sz="0" w:space="0" w:color="auto"/>
        <w:left w:val="none" w:sz="0" w:space="0" w:color="auto"/>
        <w:bottom w:val="none" w:sz="0" w:space="0" w:color="auto"/>
        <w:right w:val="none" w:sz="0" w:space="0" w:color="auto"/>
      </w:divBdr>
    </w:div>
    <w:div w:id="202327582">
      <w:marLeft w:val="480"/>
      <w:marRight w:val="0"/>
      <w:marTop w:val="0"/>
      <w:marBottom w:val="0"/>
      <w:divBdr>
        <w:top w:val="none" w:sz="0" w:space="0" w:color="auto"/>
        <w:left w:val="none" w:sz="0" w:space="0" w:color="auto"/>
        <w:bottom w:val="none" w:sz="0" w:space="0" w:color="auto"/>
        <w:right w:val="none" w:sz="0" w:space="0" w:color="auto"/>
      </w:divBdr>
    </w:div>
    <w:div w:id="202330620">
      <w:marLeft w:val="480"/>
      <w:marRight w:val="0"/>
      <w:marTop w:val="0"/>
      <w:marBottom w:val="0"/>
      <w:divBdr>
        <w:top w:val="none" w:sz="0" w:space="0" w:color="auto"/>
        <w:left w:val="none" w:sz="0" w:space="0" w:color="auto"/>
        <w:bottom w:val="none" w:sz="0" w:space="0" w:color="auto"/>
        <w:right w:val="none" w:sz="0" w:space="0" w:color="auto"/>
      </w:divBdr>
    </w:div>
    <w:div w:id="202330873">
      <w:bodyDiv w:val="1"/>
      <w:marLeft w:val="0"/>
      <w:marRight w:val="0"/>
      <w:marTop w:val="0"/>
      <w:marBottom w:val="0"/>
      <w:divBdr>
        <w:top w:val="none" w:sz="0" w:space="0" w:color="auto"/>
        <w:left w:val="none" w:sz="0" w:space="0" w:color="auto"/>
        <w:bottom w:val="none" w:sz="0" w:space="0" w:color="auto"/>
        <w:right w:val="none" w:sz="0" w:space="0" w:color="auto"/>
      </w:divBdr>
    </w:div>
    <w:div w:id="202519744">
      <w:marLeft w:val="480"/>
      <w:marRight w:val="0"/>
      <w:marTop w:val="0"/>
      <w:marBottom w:val="0"/>
      <w:divBdr>
        <w:top w:val="none" w:sz="0" w:space="0" w:color="auto"/>
        <w:left w:val="none" w:sz="0" w:space="0" w:color="auto"/>
        <w:bottom w:val="none" w:sz="0" w:space="0" w:color="auto"/>
        <w:right w:val="none" w:sz="0" w:space="0" w:color="auto"/>
      </w:divBdr>
    </w:div>
    <w:div w:id="202522750">
      <w:marLeft w:val="480"/>
      <w:marRight w:val="0"/>
      <w:marTop w:val="0"/>
      <w:marBottom w:val="0"/>
      <w:divBdr>
        <w:top w:val="none" w:sz="0" w:space="0" w:color="auto"/>
        <w:left w:val="none" w:sz="0" w:space="0" w:color="auto"/>
        <w:bottom w:val="none" w:sz="0" w:space="0" w:color="auto"/>
        <w:right w:val="none" w:sz="0" w:space="0" w:color="auto"/>
      </w:divBdr>
    </w:div>
    <w:div w:id="202524302">
      <w:marLeft w:val="480"/>
      <w:marRight w:val="0"/>
      <w:marTop w:val="0"/>
      <w:marBottom w:val="0"/>
      <w:divBdr>
        <w:top w:val="none" w:sz="0" w:space="0" w:color="auto"/>
        <w:left w:val="none" w:sz="0" w:space="0" w:color="auto"/>
        <w:bottom w:val="none" w:sz="0" w:space="0" w:color="auto"/>
        <w:right w:val="none" w:sz="0" w:space="0" w:color="auto"/>
      </w:divBdr>
    </w:div>
    <w:div w:id="202525979">
      <w:marLeft w:val="480"/>
      <w:marRight w:val="0"/>
      <w:marTop w:val="0"/>
      <w:marBottom w:val="0"/>
      <w:divBdr>
        <w:top w:val="none" w:sz="0" w:space="0" w:color="auto"/>
        <w:left w:val="none" w:sz="0" w:space="0" w:color="auto"/>
        <w:bottom w:val="none" w:sz="0" w:space="0" w:color="auto"/>
        <w:right w:val="none" w:sz="0" w:space="0" w:color="auto"/>
      </w:divBdr>
    </w:div>
    <w:div w:id="202596693">
      <w:marLeft w:val="480"/>
      <w:marRight w:val="0"/>
      <w:marTop w:val="0"/>
      <w:marBottom w:val="0"/>
      <w:divBdr>
        <w:top w:val="none" w:sz="0" w:space="0" w:color="auto"/>
        <w:left w:val="none" w:sz="0" w:space="0" w:color="auto"/>
        <w:bottom w:val="none" w:sz="0" w:space="0" w:color="auto"/>
        <w:right w:val="none" w:sz="0" w:space="0" w:color="auto"/>
      </w:divBdr>
    </w:div>
    <w:div w:id="202600844">
      <w:marLeft w:val="480"/>
      <w:marRight w:val="0"/>
      <w:marTop w:val="0"/>
      <w:marBottom w:val="0"/>
      <w:divBdr>
        <w:top w:val="none" w:sz="0" w:space="0" w:color="auto"/>
        <w:left w:val="none" w:sz="0" w:space="0" w:color="auto"/>
        <w:bottom w:val="none" w:sz="0" w:space="0" w:color="auto"/>
        <w:right w:val="none" w:sz="0" w:space="0" w:color="auto"/>
      </w:divBdr>
    </w:div>
    <w:div w:id="202601841">
      <w:marLeft w:val="480"/>
      <w:marRight w:val="0"/>
      <w:marTop w:val="0"/>
      <w:marBottom w:val="0"/>
      <w:divBdr>
        <w:top w:val="none" w:sz="0" w:space="0" w:color="auto"/>
        <w:left w:val="none" w:sz="0" w:space="0" w:color="auto"/>
        <w:bottom w:val="none" w:sz="0" w:space="0" w:color="auto"/>
        <w:right w:val="none" w:sz="0" w:space="0" w:color="auto"/>
      </w:divBdr>
    </w:div>
    <w:div w:id="202638503">
      <w:marLeft w:val="480"/>
      <w:marRight w:val="0"/>
      <w:marTop w:val="0"/>
      <w:marBottom w:val="0"/>
      <w:divBdr>
        <w:top w:val="none" w:sz="0" w:space="0" w:color="auto"/>
        <w:left w:val="none" w:sz="0" w:space="0" w:color="auto"/>
        <w:bottom w:val="none" w:sz="0" w:space="0" w:color="auto"/>
        <w:right w:val="none" w:sz="0" w:space="0" w:color="auto"/>
      </w:divBdr>
    </w:div>
    <w:div w:id="202640687">
      <w:marLeft w:val="480"/>
      <w:marRight w:val="0"/>
      <w:marTop w:val="0"/>
      <w:marBottom w:val="0"/>
      <w:divBdr>
        <w:top w:val="none" w:sz="0" w:space="0" w:color="auto"/>
        <w:left w:val="none" w:sz="0" w:space="0" w:color="auto"/>
        <w:bottom w:val="none" w:sz="0" w:space="0" w:color="auto"/>
        <w:right w:val="none" w:sz="0" w:space="0" w:color="auto"/>
      </w:divBdr>
    </w:div>
    <w:div w:id="202644064">
      <w:marLeft w:val="480"/>
      <w:marRight w:val="0"/>
      <w:marTop w:val="0"/>
      <w:marBottom w:val="0"/>
      <w:divBdr>
        <w:top w:val="none" w:sz="0" w:space="0" w:color="auto"/>
        <w:left w:val="none" w:sz="0" w:space="0" w:color="auto"/>
        <w:bottom w:val="none" w:sz="0" w:space="0" w:color="auto"/>
        <w:right w:val="none" w:sz="0" w:space="0" w:color="auto"/>
      </w:divBdr>
    </w:div>
    <w:div w:id="202718555">
      <w:marLeft w:val="480"/>
      <w:marRight w:val="0"/>
      <w:marTop w:val="0"/>
      <w:marBottom w:val="0"/>
      <w:divBdr>
        <w:top w:val="none" w:sz="0" w:space="0" w:color="auto"/>
        <w:left w:val="none" w:sz="0" w:space="0" w:color="auto"/>
        <w:bottom w:val="none" w:sz="0" w:space="0" w:color="auto"/>
        <w:right w:val="none" w:sz="0" w:space="0" w:color="auto"/>
      </w:divBdr>
    </w:div>
    <w:div w:id="202718760">
      <w:marLeft w:val="480"/>
      <w:marRight w:val="0"/>
      <w:marTop w:val="0"/>
      <w:marBottom w:val="0"/>
      <w:divBdr>
        <w:top w:val="none" w:sz="0" w:space="0" w:color="auto"/>
        <w:left w:val="none" w:sz="0" w:space="0" w:color="auto"/>
        <w:bottom w:val="none" w:sz="0" w:space="0" w:color="auto"/>
        <w:right w:val="none" w:sz="0" w:space="0" w:color="auto"/>
      </w:divBdr>
    </w:div>
    <w:div w:id="202787418">
      <w:marLeft w:val="480"/>
      <w:marRight w:val="0"/>
      <w:marTop w:val="0"/>
      <w:marBottom w:val="0"/>
      <w:divBdr>
        <w:top w:val="none" w:sz="0" w:space="0" w:color="auto"/>
        <w:left w:val="none" w:sz="0" w:space="0" w:color="auto"/>
        <w:bottom w:val="none" w:sz="0" w:space="0" w:color="auto"/>
        <w:right w:val="none" w:sz="0" w:space="0" w:color="auto"/>
      </w:divBdr>
    </w:div>
    <w:div w:id="202792485">
      <w:marLeft w:val="480"/>
      <w:marRight w:val="0"/>
      <w:marTop w:val="0"/>
      <w:marBottom w:val="0"/>
      <w:divBdr>
        <w:top w:val="none" w:sz="0" w:space="0" w:color="auto"/>
        <w:left w:val="none" w:sz="0" w:space="0" w:color="auto"/>
        <w:bottom w:val="none" w:sz="0" w:space="0" w:color="auto"/>
        <w:right w:val="none" w:sz="0" w:space="0" w:color="auto"/>
      </w:divBdr>
    </w:div>
    <w:div w:id="202793495">
      <w:bodyDiv w:val="1"/>
      <w:marLeft w:val="0"/>
      <w:marRight w:val="0"/>
      <w:marTop w:val="0"/>
      <w:marBottom w:val="0"/>
      <w:divBdr>
        <w:top w:val="none" w:sz="0" w:space="0" w:color="auto"/>
        <w:left w:val="none" w:sz="0" w:space="0" w:color="auto"/>
        <w:bottom w:val="none" w:sz="0" w:space="0" w:color="auto"/>
        <w:right w:val="none" w:sz="0" w:space="0" w:color="auto"/>
      </w:divBdr>
    </w:div>
    <w:div w:id="202862347">
      <w:marLeft w:val="480"/>
      <w:marRight w:val="0"/>
      <w:marTop w:val="0"/>
      <w:marBottom w:val="0"/>
      <w:divBdr>
        <w:top w:val="none" w:sz="0" w:space="0" w:color="auto"/>
        <w:left w:val="none" w:sz="0" w:space="0" w:color="auto"/>
        <w:bottom w:val="none" w:sz="0" w:space="0" w:color="auto"/>
        <w:right w:val="none" w:sz="0" w:space="0" w:color="auto"/>
      </w:divBdr>
    </w:div>
    <w:div w:id="202864410">
      <w:marLeft w:val="480"/>
      <w:marRight w:val="0"/>
      <w:marTop w:val="0"/>
      <w:marBottom w:val="0"/>
      <w:divBdr>
        <w:top w:val="none" w:sz="0" w:space="0" w:color="auto"/>
        <w:left w:val="none" w:sz="0" w:space="0" w:color="auto"/>
        <w:bottom w:val="none" w:sz="0" w:space="0" w:color="auto"/>
        <w:right w:val="none" w:sz="0" w:space="0" w:color="auto"/>
      </w:divBdr>
    </w:div>
    <w:div w:id="202865891">
      <w:bodyDiv w:val="1"/>
      <w:marLeft w:val="0"/>
      <w:marRight w:val="0"/>
      <w:marTop w:val="0"/>
      <w:marBottom w:val="0"/>
      <w:divBdr>
        <w:top w:val="none" w:sz="0" w:space="0" w:color="auto"/>
        <w:left w:val="none" w:sz="0" w:space="0" w:color="auto"/>
        <w:bottom w:val="none" w:sz="0" w:space="0" w:color="auto"/>
        <w:right w:val="none" w:sz="0" w:space="0" w:color="auto"/>
      </w:divBdr>
    </w:div>
    <w:div w:id="202908550">
      <w:marLeft w:val="480"/>
      <w:marRight w:val="0"/>
      <w:marTop w:val="0"/>
      <w:marBottom w:val="0"/>
      <w:divBdr>
        <w:top w:val="none" w:sz="0" w:space="0" w:color="auto"/>
        <w:left w:val="none" w:sz="0" w:space="0" w:color="auto"/>
        <w:bottom w:val="none" w:sz="0" w:space="0" w:color="auto"/>
        <w:right w:val="none" w:sz="0" w:space="0" w:color="auto"/>
      </w:divBdr>
    </w:div>
    <w:div w:id="202986798">
      <w:marLeft w:val="480"/>
      <w:marRight w:val="0"/>
      <w:marTop w:val="0"/>
      <w:marBottom w:val="0"/>
      <w:divBdr>
        <w:top w:val="none" w:sz="0" w:space="0" w:color="auto"/>
        <w:left w:val="none" w:sz="0" w:space="0" w:color="auto"/>
        <w:bottom w:val="none" w:sz="0" w:space="0" w:color="auto"/>
        <w:right w:val="none" w:sz="0" w:space="0" w:color="auto"/>
      </w:divBdr>
    </w:div>
    <w:div w:id="203061737">
      <w:marLeft w:val="480"/>
      <w:marRight w:val="0"/>
      <w:marTop w:val="0"/>
      <w:marBottom w:val="0"/>
      <w:divBdr>
        <w:top w:val="none" w:sz="0" w:space="0" w:color="auto"/>
        <w:left w:val="none" w:sz="0" w:space="0" w:color="auto"/>
        <w:bottom w:val="none" w:sz="0" w:space="0" w:color="auto"/>
        <w:right w:val="none" w:sz="0" w:space="0" w:color="auto"/>
      </w:divBdr>
    </w:div>
    <w:div w:id="203101681">
      <w:marLeft w:val="480"/>
      <w:marRight w:val="0"/>
      <w:marTop w:val="0"/>
      <w:marBottom w:val="0"/>
      <w:divBdr>
        <w:top w:val="none" w:sz="0" w:space="0" w:color="auto"/>
        <w:left w:val="none" w:sz="0" w:space="0" w:color="auto"/>
        <w:bottom w:val="none" w:sz="0" w:space="0" w:color="auto"/>
        <w:right w:val="none" w:sz="0" w:space="0" w:color="auto"/>
      </w:divBdr>
    </w:div>
    <w:div w:id="203174694">
      <w:marLeft w:val="480"/>
      <w:marRight w:val="0"/>
      <w:marTop w:val="0"/>
      <w:marBottom w:val="0"/>
      <w:divBdr>
        <w:top w:val="none" w:sz="0" w:space="0" w:color="auto"/>
        <w:left w:val="none" w:sz="0" w:space="0" w:color="auto"/>
        <w:bottom w:val="none" w:sz="0" w:space="0" w:color="auto"/>
        <w:right w:val="none" w:sz="0" w:space="0" w:color="auto"/>
      </w:divBdr>
    </w:div>
    <w:div w:id="203249177">
      <w:marLeft w:val="480"/>
      <w:marRight w:val="0"/>
      <w:marTop w:val="0"/>
      <w:marBottom w:val="0"/>
      <w:divBdr>
        <w:top w:val="none" w:sz="0" w:space="0" w:color="auto"/>
        <w:left w:val="none" w:sz="0" w:space="0" w:color="auto"/>
        <w:bottom w:val="none" w:sz="0" w:space="0" w:color="auto"/>
        <w:right w:val="none" w:sz="0" w:space="0" w:color="auto"/>
      </w:divBdr>
    </w:div>
    <w:div w:id="203296984">
      <w:marLeft w:val="480"/>
      <w:marRight w:val="0"/>
      <w:marTop w:val="0"/>
      <w:marBottom w:val="0"/>
      <w:divBdr>
        <w:top w:val="none" w:sz="0" w:space="0" w:color="auto"/>
        <w:left w:val="none" w:sz="0" w:space="0" w:color="auto"/>
        <w:bottom w:val="none" w:sz="0" w:space="0" w:color="auto"/>
        <w:right w:val="none" w:sz="0" w:space="0" w:color="auto"/>
      </w:divBdr>
    </w:div>
    <w:div w:id="203367443">
      <w:marLeft w:val="480"/>
      <w:marRight w:val="0"/>
      <w:marTop w:val="0"/>
      <w:marBottom w:val="0"/>
      <w:divBdr>
        <w:top w:val="none" w:sz="0" w:space="0" w:color="auto"/>
        <w:left w:val="none" w:sz="0" w:space="0" w:color="auto"/>
        <w:bottom w:val="none" w:sz="0" w:space="0" w:color="auto"/>
        <w:right w:val="none" w:sz="0" w:space="0" w:color="auto"/>
      </w:divBdr>
    </w:div>
    <w:div w:id="203370160">
      <w:marLeft w:val="480"/>
      <w:marRight w:val="0"/>
      <w:marTop w:val="0"/>
      <w:marBottom w:val="0"/>
      <w:divBdr>
        <w:top w:val="none" w:sz="0" w:space="0" w:color="auto"/>
        <w:left w:val="none" w:sz="0" w:space="0" w:color="auto"/>
        <w:bottom w:val="none" w:sz="0" w:space="0" w:color="auto"/>
        <w:right w:val="none" w:sz="0" w:space="0" w:color="auto"/>
      </w:divBdr>
    </w:div>
    <w:div w:id="203449870">
      <w:marLeft w:val="480"/>
      <w:marRight w:val="0"/>
      <w:marTop w:val="0"/>
      <w:marBottom w:val="0"/>
      <w:divBdr>
        <w:top w:val="none" w:sz="0" w:space="0" w:color="auto"/>
        <w:left w:val="none" w:sz="0" w:space="0" w:color="auto"/>
        <w:bottom w:val="none" w:sz="0" w:space="0" w:color="auto"/>
        <w:right w:val="none" w:sz="0" w:space="0" w:color="auto"/>
      </w:divBdr>
    </w:div>
    <w:div w:id="203517405">
      <w:marLeft w:val="480"/>
      <w:marRight w:val="0"/>
      <w:marTop w:val="0"/>
      <w:marBottom w:val="0"/>
      <w:divBdr>
        <w:top w:val="none" w:sz="0" w:space="0" w:color="auto"/>
        <w:left w:val="none" w:sz="0" w:space="0" w:color="auto"/>
        <w:bottom w:val="none" w:sz="0" w:space="0" w:color="auto"/>
        <w:right w:val="none" w:sz="0" w:space="0" w:color="auto"/>
      </w:divBdr>
    </w:div>
    <w:div w:id="203565203">
      <w:marLeft w:val="480"/>
      <w:marRight w:val="0"/>
      <w:marTop w:val="0"/>
      <w:marBottom w:val="0"/>
      <w:divBdr>
        <w:top w:val="none" w:sz="0" w:space="0" w:color="auto"/>
        <w:left w:val="none" w:sz="0" w:space="0" w:color="auto"/>
        <w:bottom w:val="none" w:sz="0" w:space="0" w:color="auto"/>
        <w:right w:val="none" w:sz="0" w:space="0" w:color="auto"/>
      </w:divBdr>
    </w:div>
    <w:div w:id="203567903">
      <w:bodyDiv w:val="1"/>
      <w:marLeft w:val="0"/>
      <w:marRight w:val="0"/>
      <w:marTop w:val="0"/>
      <w:marBottom w:val="0"/>
      <w:divBdr>
        <w:top w:val="none" w:sz="0" w:space="0" w:color="auto"/>
        <w:left w:val="none" w:sz="0" w:space="0" w:color="auto"/>
        <w:bottom w:val="none" w:sz="0" w:space="0" w:color="auto"/>
        <w:right w:val="none" w:sz="0" w:space="0" w:color="auto"/>
      </w:divBdr>
    </w:div>
    <w:div w:id="203569365">
      <w:marLeft w:val="480"/>
      <w:marRight w:val="0"/>
      <w:marTop w:val="0"/>
      <w:marBottom w:val="0"/>
      <w:divBdr>
        <w:top w:val="none" w:sz="0" w:space="0" w:color="auto"/>
        <w:left w:val="none" w:sz="0" w:space="0" w:color="auto"/>
        <w:bottom w:val="none" w:sz="0" w:space="0" w:color="auto"/>
        <w:right w:val="none" w:sz="0" w:space="0" w:color="auto"/>
      </w:divBdr>
    </w:div>
    <w:div w:id="203641195">
      <w:marLeft w:val="480"/>
      <w:marRight w:val="0"/>
      <w:marTop w:val="0"/>
      <w:marBottom w:val="0"/>
      <w:divBdr>
        <w:top w:val="none" w:sz="0" w:space="0" w:color="auto"/>
        <w:left w:val="none" w:sz="0" w:space="0" w:color="auto"/>
        <w:bottom w:val="none" w:sz="0" w:space="0" w:color="auto"/>
        <w:right w:val="none" w:sz="0" w:space="0" w:color="auto"/>
      </w:divBdr>
    </w:div>
    <w:div w:id="203686680">
      <w:marLeft w:val="480"/>
      <w:marRight w:val="0"/>
      <w:marTop w:val="0"/>
      <w:marBottom w:val="0"/>
      <w:divBdr>
        <w:top w:val="none" w:sz="0" w:space="0" w:color="auto"/>
        <w:left w:val="none" w:sz="0" w:space="0" w:color="auto"/>
        <w:bottom w:val="none" w:sz="0" w:space="0" w:color="auto"/>
        <w:right w:val="none" w:sz="0" w:space="0" w:color="auto"/>
      </w:divBdr>
    </w:div>
    <w:div w:id="203716220">
      <w:marLeft w:val="480"/>
      <w:marRight w:val="0"/>
      <w:marTop w:val="0"/>
      <w:marBottom w:val="0"/>
      <w:divBdr>
        <w:top w:val="none" w:sz="0" w:space="0" w:color="auto"/>
        <w:left w:val="none" w:sz="0" w:space="0" w:color="auto"/>
        <w:bottom w:val="none" w:sz="0" w:space="0" w:color="auto"/>
        <w:right w:val="none" w:sz="0" w:space="0" w:color="auto"/>
      </w:divBdr>
    </w:div>
    <w:div w:id="203753786">
      <w:marLeft w:val="480"/>
      <w:marRight w:val="0"/>
      <w:marTop w:val="0"/>
      <w:marBottom w:val="0"/>
      <w:divBdr>
        <w:top w:val="none" w:sz="0" w:space="0" w:color="auto"/>
        <w:left w:val="none" w:sz="0" w:space="0" w:color="auto"/>
        <w:bottom w:val="none" w:sz="0" w:space="0" w:color="auto"/>
        <w:right w:val="none" w:sz="0" w:space="0" w:color="auto"/>
      </w:divBdr>
    </w:div>
    <w:div w:id="203758102">
      <w:marLeft w:val="480"/>
      <w:marRight w:val="0"/>
      <w:marTop w:val="0"/>
      <w:marBottom w:val="0"/>
      <w:divBdr>
        <w:top w:val="none" w:sz="0" w:space="0" w:color="auto"/>
        <w:left w:val="none" w:sz="0" w:space="0" w:color="auto"/>
        <w:bottom w:val="none" w:sz="0" w:space="0" w:color="auto"/>
        <w:right w:val="none" w:sz="0" w:space="0" w:color="auto"/>
      </w:divBdr>
    </w:div>
    <w:div w:id="203760535">
      <w:marLeft w:val="480"/>
      <w:marRight w:val="0"/>
      <w:marTop w:val="0"/>
      <w:marBottom w:val="0"/>
      <w:divBdr>
        <w:top w:val="none" w:sz="0" w:space="0" w:color="auto"/>
        <w:left w:val="none" w:sz="0" w:space="0" w:color="auto"/>
        <w:bottom w:val="none" w:sz="0" w:space="0" w:color="auto"/>
        <w:right w:val="none" w:sz="0" w:space="0" w:color="auto"/>
      </w:divBdr>
    </w:div>
    <w:div w:id="203760555">
      <w:marLeft w:val="480"/>
      <w:marRight w:val="0"/>
      <w:marTop w:val="0"/>
      <w:marBottom w:val="0"/>
      <w:divBdr>
        <w:top w:val="none" w:sz="0" w:space="0" w:color="auto"/>
        <w:left w:val="none" w:sz="0" w:space="0" w:color="auto"/>
        <w:bottom w:val="none" w:sz="0" w:space="0" w:color="auto"/>
        <w:right w:val="none" w:sz="0" w:space="0" w:color="auto"/>
      </w:divBdr>
    </w:div>
    <w:div w:id="203830086">
      <w:marLeft w:val="480"/>
      <w:marRight w:val="0"/>
      <w:marTop w:val="0"/>
      <w:marBottom w:val="0"/>
      <w:divBdr>
        <w:top w:val="none" w:sz="0" w:space="0" w:color="auto"/>
        <w:left w:val="none" w:sz="0" w:space="0" w:color="auto"/>
        <w:bottom w:val="none" w:sz="0" w:space="0" w:color="auto"/>
        <w:right w:val="none" w:sz="0" w:space="0" w:color="auto"/>
      </w:divBdr>
    </w:div>
    <w:div w:id="203905074">
      <w:marLeft w:val="480"/>
      <w:marRight w:val="0"/>
      <w:marTop w:val="0"/>
      <w:marBottom w:val="0"/>
      <w:divBdr>
        <w:top w:val="none" w:sz="0" w:space="0" w:color="auto"/>
        <w:left w:val="none" w:sz="0" w:space="0" w:color="auto"/>
        <w:bottom w:val="none" w:sz="0" w:space="0" w:color="auto"/>
        <w:right w:val="none" w:sz="0" w:space="0" w:color="auto"/>
      </w:divBdr>
    </w:div>
    <w:div w:id="203952357">
      <w:marLeft w:val="480"/>
      <w:marRight w:val="0"/>
      <w:marTop w:val="0"/>
      <w:marBottom w:val="0"/>
      <w:divBdr>
        <w:top w:val="none" w:sz="0" w:space="0" w:color="auto"/>
        <w:left w:val="none" w:sz="0" w:space="0" w:color="auto"/>
        <w:bottom w:val="none" w:sz="0" w:space="0" w:color="auto"/>
        <w:right w:val="none" w:sz="0" w:space="0" w:color="auto"/>
      </w:divBdr>
    </w:div>
    <w:div w:id="203952914">
      <w:marLeft w:val="480"/>
      <w:marRight w:val="0"/>
      <w:marTop w:val="0"/>
      <w:marBottom w:val="0"/>
      <w:divBdr>
        <w:top w:val="none" w:sz="0" w:space="0" w:color="auto"/>
        <w:left w:val="none" w:sz="0" w:space="0" w:color="auto"/>
        <w:bottom w:val="none" w:sz="0" w:space="0" w:color="auto"/>
        <w:right w:val="none" w:sz="0" w:space="0" w:color="auto"/>
      </w:divBdr>
    </w:div>
    <w:div w:id="203955808">
      <w:marLeft w:val="480"/>
      <w:marRight w:val="0"/>
      <w:marTop w:val="0"/>
      <w:marBottom w:val="0"/>
      <w:divBdr>
        <w:top w:val="none" w:sz="0" w:space="0" w:color="auto"/>
        <w:left w:val="none" w:sz="0" w:space="0" w:color="auto"/>
        <w:bottom w:val="none" w:sz="0" w:space="0" w:color="auto"/>
        <w:right w:val="none" w:sz="0" w:space="0" w:color="auto"/>
      </w:divBdr>
    </w:div>
    <w:div w:id="203979527">
      <w:marLeft w:val="480"/>
      <w:marRight w:val="0"/>
      <w:marTop w:val="0"/>
      <w:marBottom w:val="0"/>
      <w:divBdr>
        <w:top w:val="none" w:sz="0" w:space="0" w:color="auto"/>
        <w:left w:val="none" w:sz="0" w:space="0" w:color="auto"/>
        <w:bottom w:val="none" w:sz="0" w:space="0" w:color="auto"/>
        <w:right w:val="none" w:sz="0" w:space="0" w:color="auto"/>
      </w:divBdr>
    </w:div>
    <w:div w:id="204025429">
      <w:marLeft w:val="480"/>
      <w:marRight w:val="0"/>
      <w:marTop w:val="0"/>
      <w:marBottom w:val="0"/>
      <w:divBdr>
        <w:top w:val="none" w:sz="0" w:space="0" w:color="auto"/>
        <w:left w:val="none" w:sz="0" w:space="0" w:color="auto"/>
        <w:bottom w:val="none" w:sz="0" w:space="0" w:color="auto"/>
        <w:right w:val="none" w:sz="0" w:space="0" w:color="auto"/>
      </w:divBdr>
    </w:div>
    <w:div w:id="204408908">
      <w:marLeft w:val="480"/>
      <w:marRight w:val="0"/>
      <w:marTop w:val="0"/>
      <w:marBottom w:val="0"/>
      <w:divBdr>
        <w:top w:val="none" w:sz="0" w:space="0" w:color="auto"/>
        <w:left w:val="none" w:sz="0" w:space="0" w:color="auto"/>
        <w:bottom w:val="none" w:sz="0" w:space="0" w:color="auto"/>
        <w:right w:val="none" w:sz="0" w:space="0" w:color="auto"/>
      </w:divBdr>
    </w:div>
    <w:div w:id="204409183">
      <w:marLeft w:val="480"/>
      <w:marRight w:val="0"/>
      <w:marTop w:val="0"/>
      <w:marBottom w:val="0"/>
      <w:divBdr>
        <w:top w:val="none" w:sz="0" w:space="0" w:color="auto"/>
        <w:left w:val="none" w:sz="0" w:space="0" w:color="auto"/>
        <w:bottom w:val="none" w:sz="0" w:space="0" w:color="auto"/>
        <w:right w:val="none" w:sz="0" w:space="0" w:color="auto"/>
      </w:divBdr>
    </w:div>
    <w:div w:id="204677873">
      <w:marLeft w:val="480"/>
      <w:marRight w:val="0"/>
      <w:marTop w:val="0"/>
      <w:marBottom w:val="0"/>
      <w:divBdr>
        <w:top w:val="none" w:sz="0" w:space="0" w:color="auto"/>
        <w:left w:val="none" w:sz="0" w:space="0" w:color="auto"/>
        <w:bottom w:val="none" w:sz="0" w:space="0" w:color="auto"/>
        <w:right w:val="none" w:sz="0" w:space="0" w:color="auto"/>
      </w:divBdr>
    </w:div>
    <w:div w:id="204683733">
      <w:marLeft w:val="480"/>
      <w:marRight w:val="0"/>
      <w:marTop w:val="0"/>
      <w:marBottom w:val="0"/>
      <w:divBdr>
        <w:top w:val="none" w:sz="0" w:space="0" w:color="auto"/>
        <w:left w:val="none" w:sz="0" w:space="0" w:color="auto"/>
        <w:bottom w:val="none" w:sz="0" w:space="0" w:color="auto"/>
        <w:right w:val="none" w:sz="0" w:space="0" w:color="auto"/>
      </w:divBdr>
    </w:div>
    <w:div w:id="204752449">
      <w:marLeft w:val="480"/>
      <w:marRight w:val="0"/>
      <w:marTop w:val="0"/>
      <w:marBottom w:val="0"/>
      <w:divBdr>
        <w:top w:val="none" w:sz="0" w:space="0" w:color="auto"/>
        <w:left w:val="none" w:sz="0" w:space="0" w:color="auto"/>
        <w:bottom w:val="none" w:sz="0" w:space="0" w:color="auto"/>
        <w:right w:val="none" w:sz="0" w:space="0" w:color="auto"/>
      </w:divBdr>
    </w:div>
    <w:div w:id="204752643">
      <w:marLeft w:val="480"/>
      <w:marRight w:val="0"/>
      <w:marTop w:val="0"/>
      <w:marBottom w:val="0"/>
      <w:divBdr>
        <w:top w:val="none" w:sz="0" w:space="0" w:color="auto"/>
        <w:left w:val="none" w:sz="0" w:space="0" w:color="auto"/>
        <w:bottom w:val="none" w:sz="0" w:space="0" w:color="auto"/>
        <w:right w:val="none" w:sz="0" w:space="0" w:color="auto"/>
      </w:divBdr>
    </w:div>
    <w:div w:id="204755080">
      <w:marLeft w:val="480"/>
      <w:marRight w:val="0"/>
      <w:marTop w:val="0"/>
      <w:marBottom w:val="0"/>
      <w:divBdr>
        <w:top w:val="none" w:sz="0" w:space="0" w:color="auto"/>
        <w:left w:val="none" w:sz="0" w:space="0" w:color="auto"/>
        <w:bottom w:val="none" w:sz="0" w:space="0" w:color="auto"/>
        <w:right w:val="none" w:sz="0" w:space="0" w:color="auto"/>
      </w:divBdr>
    </w:div>
    <w:div w:id="204759436">
      <w:marLeft w:val="480"/>
      <w:marRight w:val="0"/>
      <w:marTop w:val="0"/>
      <w:marBottom w:val="0"/>
      <w:divBdr>
        <w:top w:val="none" w:sz="0" w:space="0" w:color="auto"/>
        <w:left w:val="none" w:sz="0" w:space="0" w:color="auto"/>
        <w:bottom w:val="none" w:sz="0" w:space="0" w:color="auto"/>
        <w:right w:val="none" w:sz="0" w:space="0" w:color="auto"/>
      </w:divBdr>
    </w:div>
    <w:div w:id="204832766">
      <w:marLeft w:val="480"/>
      <w:marRight w:val="0"/>
      <w:marTop w:val="0"/>
      <w:marBottom w:val="0"/>
      <w:divBdr>
        <w:top w:val="none" w:sz="0" w:space="0" w:color="auto"/>
        <w:left w:val="none" w:sz="0" w:space="0" w:color="auto"/>
        <w:bottom w:val="none" w:sz="0" w:space="0" w:color="auto"/>
        <w:right w:val="none" w:sz="0" w:space="0" w:color="auto"/>
      </w:divBdr>
    </w:div>
    <w:div w:id="204872326">
      <w:marLeft w:val="480"/>
      <w:marRight w:val="0"/>
      <w:marTop w:val="0"/>
      <w:marBottom w:val="0"/>
      <w:divBdr>
        <w:top w:val="none" w:sz="0" w:space="0" w:color="auto"/>
        <w:left w:val="none" w:sz="0" w:space="0" w:color="auto"/>
        <w:bottom w:val="none" w:sz="0" w:space="0" w:color="auto"/>
        <w:right w:val="none" w:sz="0" w:space="0" w:color="auto"/>
      </w:divBdr>
    </w:div>
    <w:div w:id="204879279">
      <w:marLeft w:val="480"/>
      <w:marRight w:val="0"/>
      <w:marTop w:val="0"/>
      <w:marBottom w:val="0"/>
      <w:divBdr>
        <w:top w:val="none" w:sz="0" w:space="0" w:color="auto"/>
        <w:left w:val="none" w:sz="0" w:space="0" w:color="auto"/>
        <w:bottom w:val="none" w:sz="0" w:space="0" w:color="auto"/>
        <w:right w:val="none" w:sz="0" w:space="0" w:color="auto"/>
      </w:divBdr>
    </w:div>
    <w:div w:id="204950729">
      <w:marLeft w:val="480"/>
      <w:marRight w:val="0"/>
      <w:marTop w:val="0"/>
      <w:marBottom w:val="0"/>
      <w:divBdr>
        <w:top w:val="none" w:sz="0" w:space="0" w:color="auto"/>
        <w:left w:val="none" w:sz="0" w:space="0" w:color="auto"/>
        <w:bottom w:val="none" w:sz="0" w:space="0" w:color="auto"/>
        <w:right w:val="none" w:sz="0" w:space="0" w:color="auto"/>
      </w:divBdr>
    </w:div>
    <w:div w:id="205025110">
      <w:marLeft w:val="480"/>
      <w:marRight w:val="0"/>
      <w:marTop w:val="0"/>
      <w:marBottom w:val="0"/>
      <w:divBdr>
        <w:top w:val="none" w:sz="0" w:space="0" w:color="auto"/>
        <w:left w:val="none" w:sz="0" w:space="0" w:color="auto"/>
        <w:bottom w:val="none" w:sz="0" w:space="0" w:color="auto"/>
        <w:right w:val="none" w:sz="0" w:space="0" w:color="auto"/>
      </w:divBdr>
    </w:div>
    <w:div w:id="205064896">
      <w:marLeft w:val="480"/>
      <w:marRight w:val="0"/>
      <w:marTop w:val="0"/>
      <w:marBottom w:val="0"/>
      <w:divBdr>
        <w:top w:val="none" w:sz="0" w:space="0" w:color="auto"/>
        <w:left w:val="none" w:sz="0" w:space="0" w:color="auto"/>
        <w:bottom w:val="none" w:sz="0" w:space="0" w:color="auto"/>
        <w:right w:val="none" w:sz="0" w:space="0" w:color="auto"/>
      </w:divBdr>
    </w:div>
    <w:div w:id="205065942">
      <w:marLeft w:val="480"/>
      <w:marRight w:val="0"/>
      <w:marTop w:val="0"/>
      <w:marBottom w:val="0"/>
      <w:divBdr>
        <w:top w:val="none" w:sz="0" w:space="0" w:color="auto"/>
        <w:left w:val="none" w:sz="0" w:space="0" w:color="auto"/>
        <w:bottom w:val="none" w:sz="0" w:space="0" w:color="auto"/>
        <w:right w:val="none" w:sz="0" w:space="0" w:color="auto"/>
      </w:divBdr>
    </w:div>
    <w:div w:id="205068997">
      <w:marLeft w:val="480"/>
      <w:marRight w:val="0"/>
      <w:marTop w:val="0"/>
      <w:marBottom w:val="0"/>
      <w:divBdr>
        <w:top w:val="none" w:sz="0" w:space="0" w:color="auto"/>
        <w:left w:val="none" w:sz="0" w:space="0" w:color="auto"/>
        <w:bottom w:val="none" w:sz="0" w:space="0" w:color="auto"/>
        <w:right w:val="none" w:sz="0" w:space="0" w:color="auto"/>
      </w:divBdr>
    </w:div>
    <w:div w:id="205070126">
      <w:marLeft w:val="480"/>
      <w:marRight w:val="0"/>
      <w:marTop w:val="0"/>
      <w:marBottom w:val="0"/>
      <w:divBdr>
        <w:top w:val="none" w:sz="0" w:space="0" w:color="auto"/>
        <w:left w:val="none" w:sz="0" w:space="0" w:color="auto"/>
        <w:bottom w:val="none" w:sz="0" w:space="0" w:color="auto"/>
        <w:right w:val="none" w:sz="0" w:space="0" w:color="auto"/>
      </w:divBdr>
    </w:div>
    <w:div w:id="205141128">
      <w:marLeft w:val="480"/>
      <w:marRight w:val="0"/>
      <w:marTop w:val="0"/>
      <w:marBottom w:val="0"/>
      <w:divBdr>
        <w:top w:val="none" w:sz="0" w:space="0" w:color="auto"/>
        <w:left w:val="none" w:sz="0" w:space="0" w:color="auto"/>
        <w:bottom w:val="none" w:sz="0" w:space="0" w:color="auto"/>
        <w:right w:val="none" w:sz="0" w:space="0" w:color="auto"/>
      </w:divBdr>
    </w:div>
    <w:div w:id="205218536">
      <w:marLeft w:val="480"/>
      <w:marRight w:val="0"/>
      <w:marTop w:val="0"/>
      <w:marBottom w:val="0"/>
      <w:divBdr>
        <w:top w:val="none" w:sz="0" w:space="0" w:color="auto"/>
        <w:left w:val="none" w:sz="0" w:space="0" w:color="auto"/>
        <w:bottom w:val="none" w:sz="0" w:space="0" w:color="auto"/>
        <w:right w:val="none" w:sz="0" w:space="0" w:color="auto"/>
      </w:divBdr>
    </w:div>
    <w:div w:id="205266537">
      <w:marLeft w:val="480"/>
      <w:marRight w:val="0"/>
      <w:marTop w:val="0"/>
      <w:marBottom w:val="0"/>
      <w:divBdr>
        <w:top w:val="none" w:sz="0" w:space="0" w:color="auto"/>
        <w:left w:val="none" w:sz="0" w:space="0" w:color="auto"/>
        <w:bottom w:val="none" w:sz="0" w:space="0" w:color="auto"/>
        <w:right w:val="none" w:sz="0" w:space="0" w:color="auto"/>
      </w:divBdr>
    </w:div>
    <w:div w:id="205291412">
      <w:marLeft w:val="480"/>
      <w:marRight w:val="0"/>
      <w:marTop w:val="0"/>
      <w:marBottom w:val="0"/>
      <w:divBdr>
        <w:top w:val="none" w:sz="0" w:space="0" w:color="auto"/>
        <w:left w:val="none" w:sz="0" w:space="0" w:color="auto"/>
        <w:bottom w:val="none" w:sz="0" w:space="0" w:color="auto"/>
        <w:right w:val="none" w:sz="0" w:space="0" w:color="auto"/>
      </w:divBdr>
    </w:div>
    <w:div w:id="205336809">
      <w:marLeft w:val="480"/>
      <w:marRight w:val="0"/>
      <w:marTop w:val="0"/>
      <w:marBottom w:val="0"/>
      <w:divBdr>
        <w:top w:val="none" w:sz="0" w:space="0" w:color="auto"/>
        <w:left w:val="none" w:sz="0" w:space="0" w:color="auto"/>
        <w:bottom w:val="none" w:sz="0" w:space="0" w:color="auto"/>
        <w:right w:val="none" w:sz="0" w:space="0" w:color="auto"/>
      </w:divBdr>
    </w:div>
    <w:div w:id="205338183">
      <w:marLeft w:val="480"/>
      <w:marRight w:val="0"/>
      <w:marTop w:val="0"/>
      <w:marBottom w:val="0"/>
      <w:divBdr>
        <w:top w:val="none" w:sz="0" w:space="0" w:color="auto"/>
        <w:left w:val="none" w:sz="0" w:space="0" w:color="auto"/>
        <w:bottom w:val="none" w:sz="0" w:space="0" w:color="auto"/>
        <w:right w:val="none" w:sz="0" w:space="0" w:color="auto"/>
      </w:divBdr>
    </w:div>
    <w:div w:id="205408351">
      <w:marLeft w:val="480"/>
      <w:marRight w:val="0"/>
      <w:marTop w:val="0"/>
      <w:marBottom w:val="0"/>
      <w:divBdr>
        <w:top w:val="none" w:sz="0" w:space="0" w:color="auto"/>
        <w:left w:val="none" w:sz="0" w:space="0" w:color="auto"/>
        <w:bottom w:val="none" w:sz="0" w:space="0" w:color="auto"/>
        <w:right w:val="none" w:sz="0" w:space="0" w:color="auto"/>
      </w:divBdr>
    </w:div>
    <w:div w:id="205414714">
      <w:marLeft w:val="480"/>
      <w:marRight w:val="0"/>
      <w:marTop w:val="0"/>
      <w:marBottom w:val="0"/>
      <w:divBdr>
        <w:top w:val="none" w:sz="0" w:space="0" w:color="auto"/>
        <w:left w:val="none" w:sz="0" w:space="0" w:color="auto"/>
        <w:bottom w:val="none" w:sz="0" w:space="0" w:color="auto"/>
        <w:right w:val="none" w:sz="0" w:space="0" w:color="auto"/>
      </w:divBdr>
    </w:div>
    <w:div w:id="205457410">
      <w:marLeft w:val="480"/>
      <w:marRight w:val="0"/>
      <w:marTop w:val="0"/>
      <w:marBottom w:val="0"/>
      <w:divBdr>
        <w:top w:val="none" w:sz="0" w:space="0" w:color="auto"/>
        <w:left w:val="none" w:sz="0" w:space="0" w:color="auto"/>
        <w:bottom w:val="none" w:sz="0" w:space="0" w:color="auto"/>
        <w:right w:val="none" w:sz="0" w:space="0" w:color="auto"/>
      </w:divBdr>
    </w:div>
    <w:div w:id="205458705">
      <w:marLeft w:val="480"/>
      <w:marRight w:val="0"/>
      <w:marTop w:val="0"/>
      <w:marBottom w:val="0"/>
      <w:divBdr>
        <w:top w:val="none" w:sz="0" w:space="0" w:color="auto"/>
        <w:left w:val="none" w:sz="0" w:space="0" w:color="auto"/>
        <w:bottom w:val="none" w:sz="0" w:space="0" w:color="auto"/>
        <w:right w:val="none" w:sz="0" w:space="0" w:color="auto"/>
      </w:divBdr>
    </w:div>
    <w:div w:id="205529502">
      <w:bodyDiv w:val="1"/>
      <w:marLeft w:val="0"/>
      <w:marRight w:val="0"/>
      <w:marTop w:val="0"/>
      <w:marBottom w:val="0"/>
      <w:divBdr>
        <w:top w:val="none" w:sz="0" w:space="0" w:color="auto"/>
        <w:left w:val="none" w:sz="0" w:space="0" w:color="auto"/>
        <w:bottom w:val="none" w:sz="0" w:space="0" w:color="auto"/>
        <w:right w:val="none" w:sz="0" w:space="0" w:color="auto"/>
      </w:divBdr>
    </w:div>
    <w:div w:id="205602198">
      <w:marLeft w:val="480"/>
      <w:marRight w:val="0"/>
      <w:marTop w:val="0"/>
      <w:marBottom w:val="0"/>
      <w:divBdr>
        <w:top w:val="none" w:sz="0" w:space="0" w:color="auto"/>
        <w:left w:val="none" w:sz="0" w:space="0" w:color="auto"/>
        <w:bottom w:val="none" w:sz="0" w:space="0" w:color="auto"/>
        <w:right w:val="none" w:sz="0" w:space="0" w:color="auto"/>
      </w:divBdr>
    </w:div>
    <w:div w:id="205681389">
      <w:marLeft w:val="480"/>
      <w:marRight w:val="0"/>
      <w:marTop w:val="0"/>
      <w:marBottom w:val="0"/>
      <w:divBdr>
        <w:top w:val="none" w:sz="0" w:space="0" w:color="auto"/>
        <w:left w:val="none" w:sz="0" w:space="0" w:color="auto"/>
        <w:bottom w:val="none" w:sz="0" w:space="0" w:color="auto"/>
        <w:right w:val="none" w:sz="0" w:space="0" w:color="auto"/>
      </w:divBdr>
    </w:div>
    <w:div w:id="205720674">
      <w:marLeft w:val="480"/>
      <w:marRight w:val="0"/>
      <w:marTop w:val="0"/>
      <w:marBottom w:val="0"/>
      <w:divBdr>
        <w:top w:val="none" w:sz="0" w:space="0" w:color="auto"/>
        <w:left w:val="none" w:sz="0" w:space="0" w:color="auto"/>
        <w:bottom w:val="none" w:sz="0" w:space="0" w:color="auto"/>
        <w:right w:val="none" w:sz="0" w:space="0" w:color="auto"/>
      </w:divBdr>
    </w:div>
    <w:div w:id="205720711">
      <w:marLeft w:val="480"/>
      <w:marRight w:val="0"/>
      <w:marTop w:val="0"/>
      <w:marBottom w:val="0"/>
      <w:divBdr>
        <w:top w:val="none" w:sz="0" w:space="0" w:color="auto"/>
        <w:left w:val="none" w:sz="0" w:space="0" w:color="auto"/>
        <w:bottom w:val="none" w:sz="0" w:space="0" w:color="auto"/>
        <w:right w:val="none" w:sz="0" w:space="0" w:color="auto"/>
      </w:divBdr>
    </w:div>
    <w:div w:id="205796346">
      <w:marLeft w:val="480"/>
      <w:marRight w:val="0"/>
      <w:marTop w:val="0"/>
      <w:marBottom w:val="0"/>
      <w:divBdr>
        <w:top w:val="none" w:sz="0" w:space="0" w:color="auto"/>
        <w:left w:val="none" w:sz="0" w:space="0" w:color="auto"/>
        <w:bottom w:val="none" w:sz="0" w:space="0" w:color="auto"/>
        <w:right w:val="none" w:sz="0" w:space="0" w:color="auto"/>
      </w:divBdr>
    </w:div>
    <w:div w:id="205799192">
      <w:marLeft w:val="480"/>
      <w:marRight w:val="0"/>
      <w:marTop w:val="0"/>
      <w:marBottom w:val="0"/>
      <w:divBdr>
        <w:top w:val="none" w:sz="0" w:space="0" w:color="auto"/>
        <w:left w:val="none" w:sz="0" w:space="0" w:color="auto"/>
        <w:bottom w:val="none" w:sz="0" w:space="0" w:color="auto"/>
        <w:right w:val="none" w:sz="0" w:space="0" w:color="auto"/>
      </w:divBdr>
    </w:div>
    <w:div w:id="205870562">
      <w:marLeft w:val="480"/>
      <w:marRight w:val="0"/>
      <w:marTop w:val="0"/>
      <w:marBottom w:val="0"/>
      <w:divBdr>
        <w:top w:val="none" w:sz="0" w:space="0" w:color="auto"/>
        <w:left w:val="none" w:sz="0" w:space="0" w:color="auto"/>
        <w:bottom w:val="none" w:sz="0" w:space="0" w:color="auto"/>
        <w:right w:val="none" w:sz="0" w:space="0" w:color="auto"/>
      </w:divBdr>
    </w:div>
    <w:div w:id="205872612">
      <w:marLeft w:val="480"/>
      <w:marRight w:val="0"/>
      <w:marTop w:val="0"/>
      <w:marBottom w:val="0"/>
      <w:divBdr>
        <w:top w:val="none" w:sz="0" w:space="0" w:color="auto"/>
        <w:left w:val="none" w:sz="0" w:space="0" w:color="auto"/>
        <w:bottom w:val="none" w:sz="0" w:space="0" w:color="auto"/>
        <w:right w:val="none" w:sz="0" w:space="0" w:color="auto"/>
      </w:divBdr>
    </w:div>
    <w:div w:id="205944887">
      <w:marLeft w:val="480"/>
      <w:marRight w:val="0"/>
      <w:marTop w:val="0"/>
      <w:marBottom w:val="0"/>
      <w:divBdr>
        <w:top w:val="none" w:sz="0" w:space="0" w:color="auto"/>
        <w:left w:val="none" w:sz="0" w:space="0" w:color="auto"/>
        <w:bottom w:val="none" w:sz="0" w:space="0" w:color="auto"/>
        <w:right w:val="none" w:sz="0" w:space="0" w:color="auto"/>
      </w:divBdr>
    </w:div>
    <w:div w:id="205945150">
      <w:marLeft w:val="480"/>
      <w:marRight w:val="0"/>
      <w:marTop w:val="0"/>
      <w:marBottom w:val="0"/>
      <w:divBdr>
        <w:top w:val="none" w:sz="0" w:space="0" w:color="auto"/>
        <w:left w:val="none" w:sz="0" w:space="0" w:color="auto"/>
        <w:bottom w:val="none" w:sz="0" w:space="0" w:color="auto"/>
        <w:right w:val="none" w:sz="0" w:space="0" w:color="auto"/>
      </w:divBdr>
    </w:div>
    <w:div w:id="205992528">
      <w:marLeft w:val="480"/>
      <w:marRight w:val="0"/>
      <w:marTop w:val="0"/>
      <w:marBottom w:val="0"/>
      <w:divBdr>
        <w:top w:val="none" w:sz="0" w:space="0" w:color="auto"/>
        <w:left w:val="none" w:sz="0" w:space="0" w:color="auto"/>
        <w:bottom w:val="none" w:sz="0" w:space="0" w:color="auto"/>
        <w:right w:val="none" w:sz="0" w:space="0" w:color="auto"/>
      </w:divBdr>
    </w:div>
    <w:div w:id="206182242">
      <w:marLeft w:val="480"/>
      <w:marRight w:val="0"/>
      <w:marTop w:val="0"/>
      <w:marBottom w:val="0"/>
      <w:divBdr>
        <w:top w:val="none" w:sz="0" w:space="0" w:color="auto"/>
        <w:left w:val="none" w:sz="0" w:space="0" w:color="auto"/>
        <w:bottom w:val="none" w:sz="0" w:space="0" w:color="auto"/>
        <w:right w:val="none" w:sz="0" w:space="0" w:color="auto"/>
      </w:divBdr>
    </w:div>
    <w:div w:id="206182943">
      <w:marLeft w:val="480"/>
      <w:marRight w:val="0"/>
      <w:marTop w:val="0"/>
      <w:marBottom w:val="0"/>
      <w:divBdr>
        <w:top w:val="none" w:sz="0" w:space="0" w:color="auto"/>
        <w:left w:val="none" w:sz="0" w:space="0" w:color="auto"/>
        <w:bottom w:val="none" w:sz="0" w:space="0" w:color="auto"/>
        <w:right w:val="none" w:sz="0" w:space="0" w:color="auto"/>
      </w:divBdr>
    </w:div>
    <w:div w:id="206256634">
      <w:marLeft w:val="480"/>
      <w:marRight w:val="0"/>
      <w:marTop w:val="0"/>
      <w:marBottom w:val="0"/>
      <w:divBdr>
        <w:top w:val="none" w:sz="0" w:space="0" w:color="auto"/>
        <w:left w:val="none" w:sz="0" w:space="0" w:color="auto"/>
        <w:bottom w:val="none" w:sz="0" w:space="0" w:color="auto"/>
        <w:right w:val="none" w:sz="0" w:space="0" w:color="auto"/>
      </w:divBdr>
    </w:div>
    <w:div w:id="206257245">
      <w:marLeft w:val="480"/>
      <w:marRight w:val="0"/>
      <w:marTop w:val="0"/>
      <w:marBottom w:val="0"/>
      <w:divBdr>
        <w:top w:val="none" w:sz="0" w:space="0" w:color="auto"/>
        <w:left w:val="none" w:sz="0" w:space="0" w:color="auto"/>
        <w:bottom w:val="none" w:sz="0" w:space="0" w:color="auto"/>
        <w:right w:val="none" w:sz="0" w:space="0" w:color="auto"/>
      </w:divBdr>
    </w:div>
    <w:div w:id="206258937">
      <w:marLeft w:val="480"/>
      <w:marRight w:val="0"/>
      <w:marTop w:val="0"/>
      <w:marBottom w:val="0"/>
      <w:divBdr>
        <w:top w:val="none" w:sz="0" w:space="0" w:color="auto"/>
        <w:left w:val="none" w:sz="0" w:space="0" w:color="auto"/>
        <w:bottom w:val="none" w:sz="0" w:space="0" w:color="auto"/>
        <w:right w:val="none" w:sz="0" w:space="0" w:color="auto"/>
      </w:divBdr>
    </w:div>
    <w:div w:id="206264319">
      <w:bodyDiv w:val="1"/>
      <w:marLeft w:val="0"/>
      <w:marRight w:val="0"/>
      <w:marTop w:val="0"/>
      <w:marBottom w:val="0"/>
      <w:divBdr>
        <w:top w:val="none" w:sz="0" w:space="0" w:color="auto"/>
        <w:left w:val="none" w:sz="0" w:space="0" w:color="auto"/>
        <w:bottom w:val="none" w:sz="0" w:space="0" w:color="auto"/>
        <w:right w:val="none" w:sz="0" w:space="0" w:color="auto"/>
      </w:divBdr>
    </w:div>
    <w:div w:id="206333165">
      <w:marLeft w:val="480"/>
      <w:marRight w:val="0"/>
      <w:marTop w:val="0"/>
      <w:marBottom w:val="0"/>
      <w:divBdr>
        <w:top w:val="none" w:sz="0" w:space="0" w:color="auto"/>
        <w:left w:val="none" w:sz="0" w:space="0" w:color="auto"/>
        <w:bottom w:val="none" w:sz="0" w:space="0" w:color="auto"/>
        <w:right w:val="none" w:sz="0" w:space="0" w:color="auto"/>
      </w:divBdr>
    </w:div>
    <w:div w:id="206336658">
      <w:marLeft w:val="480"/>
      <w:marRight w:val="0"/>
      <w:marTop w:val="0"/>
      <w:marBottom w:val="0"/>
      <w:divBdr>
        <w:top w:val="none" w:sz="0" w:space="0" w:color="auto"/>
        <w:left w:val="none" w:sz="0" w:space="0" w:color="auto"/>
        <w:bottom w:val="none" w:sz="0" w:space="0" w:color="auto"/>
        <w:right w:val="none" w:sz="0" w:space="0" w:color="auto"/>
      </w:divBdr>
    </w:div>
    <w:div w:id="206376071">
      <w:marLeft w:val="480"/>
      <w:marRight w:val="0"/>
      <w:marTop w:val="0"/>
      <w:marBottom w:val="0"/>
      <w:divBdr>
        <w:top w:val="none" w:sz="0" w:space="0" w:color="auto"/>
        <w:left w:val="none" w:sz="0" w:space="0" w:color="auto"/>
        <w:bottom w:val="none" w:sz="0" w:space="0" w:color="auto"/>
        <w:right w:val="none" w:sz="0" w:space="0" w:color="auto"/>
      </w:divBdr>
    </w:div>
    <w:div w:id="206378283">
      <w:marLeft w:val="480"/>
      <w:marRight w:val="0"/>
      <w:marTop w:val="0"/>
      <w:marBottom w:val="0"/>
      <w:divBdr>
        <w:top w:val="none" w:sz="0" w:space="0" w:color="auto"/>
        <w:left w:val="none" w:sz="0" w:space="0" w:color="auto"/>
        <w:bottom w:val="none" w:sz="0" w:space="0" w:color="auto"/>
        <w:right w:val="none" w:sz="0" w:space="0" w:color="auto"/>
      </w:divBdr>
    </w:div>
    <w:div w:id="206378491">
      <w:marLeft w:val="480"/>
      <w:marRight w:val="0"/>
      <w:marTop w:val="0"/>
      <w:marBottom w:val="0"/>
      <w:divBdr>
        <w:top w:val="none" w:sz="0" w:space="0" w:color="auto"/>
        <w:left w:val="none" w:sz="0" w:space="0" w:color="auto"/>
        <w:bottom w:val="none" w:sz="0" w:space="0" w:color="auto"/>
        <w:right w:val="none" w:sz="0" w:space="0" w:color="auto"/>
      </w:divBdr>
    </w:div>
    <w:div w:id="206454470">
      <w:marLeft w:val="480"/>
      <w:marRight w:val="0"/>
      <w:marTop w:val="0"/>
      <w:marBottom w:val="0"/>
      <w:divBdr>
        <w:top w:val="none" w:sz="0" w:space="0" w:color="auto"/>
        <w:left w:val="none" w:sz="0" w:space="0" w:color="auto"/>
        <w:bottom w:val="none" w:sz="0" w:space="0" w:color="auto"/>
        <w:right w:val="none" w:sz="0" w:space="0" w:color="auto"/>
      </w:divBdr>
    </w:div>
    <w:div w:id="206526421">
      <w:marLeft w:val="480"/>
      <w:marRight w:val="0"/>
      <w:marTop w:val="0"/>
      <w:marBottom w:val="0"/>
      <w:divBdr>
        <w:top w:val="none" w:sz="0" w:space="0" w:color="auto"/>
        <w:left w:val="none" w:sz="0" w:space="0" w:color="auto"/>
        <w:bottom w:val="none" w:sz="0" w:space="0" w:color="auto"/>
        <w:right w:val="none" w:sz="0" w:space="0" w:color="auto"/>
      </w:divBdr>
    </w:div>
    <w:div w:id="206529605">
      <w:marLeft w:val="480"/>
      <w:marRight w:val="0"/>
      <w:marTop w:val="0"/>
      <w:marBottom w:val="0"/>
      <w:divBdr>
        <w:top w:val="none" w:sz="0" w:space="0" w:color="auto"/>
        <w:left w:val="none" w:sz="0" w:space="0" w:color="auto"/>
        <w:bottom w:val="none" w:sz="0" w:space="0" w:color="auto"/>
        <w:right w:val="none" w:sz="0" w:space="0" w:color="auto"/>
      </w:divBdr>
    </w:div>
    <w:div w:id="206532677">
      <w:marLeft w:val="480"/>
      <w:marRight w:val="0"/>
      <w:marTop w:val="0"/>
      <w:marBottom w:val="0"/>
      <w:divBdr>
        <w:top w:val="none" w:sz="0" w:space="0" w:color="auto"/>
        <w:left w:val="none" w:sz="0" w:space="0" w:color="auto"/>
        <w:bottom w:val="none" w:sz="0" w:space="0" w:color="auto"/>
        <w:right w:val="none" w:sz="0" w:space="0" w:color="auto"/>
      </w:divBdr>
    </w:div>
    <w:div w:id="206572182">
      <w:marLeft w:val="480"/>
      <w:marRight w:val="0"/>
      <w:marTop w:val="0"/>
      <w:marBottom w:val="0"/>
      <w:divBdr>
        <w:top w:val="none" w:sz="0" w:space="0" w:color="auto"/>
        <w:left w:val="none" w:sz="0" w:space="0" w:color="auto"/>
        <w:bottom w:val="none" w:sz="0" w:space="0" w:color="auto"/>
        <w:right w:val="none" w:sz="0" w:space="0" w:color="auto"/>
      </w:divBdr>
    </w:div>
    <w:div w:id="206651208">
      <w:marLeft w:val="480"/>
      <w:marRight w:val="0"/>
      <w:marTop w:val="0"/>
      <w:marBottom w:val="0"/>
      <w:divBdr>
        <w:top w:val="none" w:sz="0" w:space="0" w:color="auto"/>
        <w:left w:val="none" w:sz="0" w:space="0" w:color="auto"/>
        <w:bottom w:val="none" w:sz="0" w:space="0" w:color="auto"/>
        <w:right w:val="none" w:sz="0" w:space="0" w:color="auto"/>
      </w:divBdr>
    </w:div>
    <w:div w:id="206724604">
      <w:marLeft w:val="480"/>
      <w:marRight w:val="0"/>
      <w:marTop w:val="0"/>
      <w:marBottom w:val="0"/>
      <w:divBdr>
        <w:top w:val="none" w:sz="0" w:space="0" w:color="auto"/>
        <w:left w:val="none" w:sz="0" w:space="0" w:color="auto"/>
        <w:bottom w:val="none" w:sz="0" w:space="0" w:color="auto"/>
        <w:right w:val="none" w:sz="0" w:space="0" w:color="auto"/>
      </w:divBdr>
    </w:div>
    <w:div w:id="206794306">
      <w:bodyDiv w:val="1"/>
      <w:marLeft w:val="0"/>
      <w:marRight w:val="0"/>
      <w:marTop w:val="0"/>
      <w:marBottom w:val="0"/>
      <w:divBdr>
        <w:top w:val="none" w:sz="0" w:space="0" w:color="auto"/>
        <w:left w:val="none" w:sz="0" w:space="0" w:color="auto"/>
        <w:bottom w:val="none" w:sz="0" w:space="0" w:color="auto"/>
        <w:right w:val="none" w:sz="0" w:space="0" w:color="auto"/>
      </w:divBdr>
    </w:div>
    <w:div w:id="206840786">
      <w:marLeft w:val="480"/>
      <w:marRight w:val="0"/>
      <w:marTop w:val="0"/>
      <w:marBottom w:val="0"/>
      <w:divBdr>
        <w:top w:val="none" w:sz="0" w:space="0" w:color="auto"/>
        <w:left w:val="none" w:sz="0" w:space="0" w:color="auto"/>
        <w:bottom w:val="none" w:sz="0" w:space="0" w:color="auto"/>
        <w:right w:val="none" w:sz="0" w:space="0" w:color="auto"/>
      </w:divBdr>
    </w:div>
    <w:div w:id="206987680">
      <w:marLeft w:val="480"/>
      <w:marRight w:val="0"/>
      <w:marTop w:val="0"/>
      <w:marBottom w:val="0"/>
      <w:divBdr>
        <w:top w:val="none" w:sz="0" w:space="0" w:color="auto"/>
        <w:left w:val="none" w:sz="0" w:space="0" w:color="auto"/>
        <w:bottom w:val="none" w:sz="0" w:space="0" w:color="auto"/>
        <w:right w:val="none" w:sz="0" w:space="0" w:color="auto"/>
      </w:divBdr>
    </w:div>
    <w:div w:id="206988959">
      <w:marLeft w:val="480"/>
      <w:marRight w:val="0"/>
      <w:marTop w:val="0"/>
      <w:marBottom w:val="0"/>
      <w:divBdr>
        <w:top w:val="none" w:sz="0" w:space="0" w:color="auto"/>
        <w:left w:val="none" w:sz="0" w:space="0" w:color="auto"/>
        <w:bottom w:val="none" w:sz="0" w:space="0" w:color="auto"/>
        <w:right w:val="none" w:sz="0" w:space="0" w:color="auto"/>
      </w:divBdr>
    </w:div>
    <w:div w:id="206990016">
      <w:marLeft w:val="480"/>
      <w:marRight w:val="0"/>
      <w:marTop w:val="0"/>
      <w:marBottom w:val="0"/>
      <w:divBdr>
        <w:top w:val="none" w:sz="0" w:space="0" w:color="auto"/>
        <w:left w:val="none" w:sz="0" w:space="0" w:color="auto"/>
        <w:bottom w:val="none" w:sz="0" w:space="0" w:color="auto"/>
        <w:right w:val="none" w:sz="0" w:space="0" w:color="auto"/>
      </w:divBdr>
    </w:div>
    <w:div w:id="206993512">
      <w:marLeft w:val="480"/>
      <w:marRight w:val="0"/>
      <w:marTop w:val="0"/>
      <w:marBottom w:val="0"/>
      <w:divBdr>
        <w:top w:val="none" w:sz="0" w:space="0" w:color="auto"/>
        <w:left w:val="none" w:sz="0" w:space="0" w:color="auto"/>
        <w:bottom w:val="none" w:sz="0" w:space="0" w:color="auto"/>
        <w:right w:val="none" w:sz="0" w:space="0" w:color="auto"/>
      </w:divBdr>
    </w:div>
    <w:div w:id="207034400">
      <w:marLeft w:val="480"/>
      <w:marRight w:val="0"/>
      <w:marTop w:val="0"/>
      <w:marBottom w:val="0"/>
      <w:divBdr>
        <w:top w:val="none" w:sz="0" w:space="0" w:color="auto"/>
        <w:left w:val="none" w:sz="0" w:space="0" w:color="auto"/>
        <w:bottom w:val="none" w:sz="0" w:space="0" w:color="auto"/>
        <w:right w:val="none" w:sz="0" w:space="0" w:color="auto"/>
      </w:divBdr>
    </w:div>
    <w:div w:id="207107077">
      <w:marLeft w:val="480"/>
      <w:marRight w:val="0"/>
      <w:marTop w:val="0"/>
      <w:marBottom w:val="0"/>
      <w:divBdr>
        <w:top w:val="none" w:sz="0" w:space="0" w:color="auto"/>
        <w:left w:val="none" w:sz="0" w:space="0" w:color="auto"/>
        <w:bottom w:val="none" w:sz="0" w:space="0" w:color="auto"/>
        <w:right w:val="none" w:sz="0" w:space="0" w:color="auto"/>
      </w:divBdr>
    </w:div>
    <w:div w:id="207182897">
      <w:marLeft w:val="480"/>
      <w:marRight w:val="0"/>
      <w:marTop w:val="0"/>
      <w:marBottom w:val="0"/>
      <w:divBdr>
        <w:top w:val="none" w:sz="0" w:space="0" w:color="auto"/>
        <w:left w:val="none" w:sz="0" w:space="0" w:color="auto"/>
        <w:bottom w:val="none" w:sz="0" w:space="0" w:color="auto"/>
        <w:right w:val="none" w:sz="0" w:space="0" w:color="auto"/>
      </w:divBdr>
    </w:div>
    <w:div w:id="207226511">
      <w:marLeft w:val="480"/>
      <w:marRight w:val="0"/>
      <w:marTop w:val="0"/>
      <w:marBottom w:val="0"/>
      <w:divBdr>
        <w:top w:val="none" w:sz="0" w:space="0" w:color="auto"/>
        <w:left w:val="none" w:sz="0" w:space="0" w:color="auto"/>
        <w:bottom w:val="none" w:sz="0" w:space="0" w:color="auto"/>
        <w:right w:val="none" w:sz="0" w:space="0" w:color="auto"/>
      </w:divBdr>
    </w:div>
    <w:div w:id="207298809">
      <w:marLeft w:val="480"/>
      <w:marRight w:val="0"/>
      <w:marTop w:val="0"/>
      <w:marBottom w:val="0"/>
      <w:divBdr>
        <w:top w:val="none" w:sz="0" w:space="0" w:color="auto"/>
        <w:left w:val="none" w:sz="0" w:space="0" w:color="auto"/>
        <w:bottom w:val="none" w:sz="0" w:space="0" w:color="auto"/>
        <w:right w:val="none" w:sz="0" w:space="0" w:color="auto"/>
      </w:divBdr>
    </w:div>
    <w:div w:id="207303221">
      <w:marLeft w:val="480"/>
      <w:marRight w:val="0"/>
      <w:marTop w:val="0"/>
      <w:marBottom w:val="0"/>
      <w:divBdr>
        <w:top w:val="none" w:sz="0" w:space="0" w:color="auto"/>
        <w:left w:val="none" w:sz="0" w:space="0" w:color="auto"/>
        <w:bottom w:val="none" w:sz="0" w:space="0" w:color="auto"/>
        <w:right w:val="none" w:sz="0" w:space="0" w:color="auto"/>
      </w:divBdr>
    </w:div>
    <w:div w:id="207303823">
      <w:marLeft w:val="480"/>
      <w:marRight w:val="0"/>
      <w:marTop w:val="0"/>
      <w:marBottom w:val="0"/>
      <w:divBdr>
        <w:top w:val="none" w:sz="0" w:space="0" w:color="auto"/>
        <w:left w:val="none" w:sz="0" w:space="0" w:color="auto"/>
        <w:bottom w:val="none" w:sz="0" w:space="0" w:color="auto"/>
        <w:right w:val="none" w:sz="0" w:space="0" w:color="auto"/>
      </w:divBdr>
    </w:div>
    <w:div w:id="207380728">
      <w:marLeft w:val="480"/>
      <w:marRight w:val="0"/>
      <w:marTop w:val="0"/>
      <w:marBottom w:val="0"/>
      <w:divBdr>
        <w:top w:val="none" w:sz="0" w:space="0" w:color="auto"/>
        <w:left w:val="none" w:sz="0" w:space="0" w:color="auto"/>
        <w:bottom w:val="none" w:sz="0" w:space="0" w:color="auto"/>
        <w:right w:val="none" w:sz="0" w:space="0" w:color="auto"/>
      </w:divBdr>
    </w:div>
    <w:div w:id="207492082">
      <w:marLeft w:val="480"/>
      <w:marRight w:val="0"/>
      <w:marTop w:val="0"/>
      <w:marBottom w:val="0"/>
      <w:divBdr>
        <w:top w:val="none" w:sz="0" w:space="0" w:color="auto"/>
        <w:left w:val="none" w:sz="0" w:space="0" w:color="auto"/>
        <w:bottom w:val="none" w:sz="0" w:space="0" w:color="auto"/>
        <w:right w:val="none" w:sz="0" w:space="0" w:color="auto"/>
      </w:divBdr>
    </w:div>
    <w:div w:id="207494276">
      <w:marLeft w:val="480"/>
      <w:marRight w:val="0"/>
      <w:marTop w:val="0"/>
      <w:marBottom w:val="0"/>
      <w:divBdr>
        <w:top w:val="none" w:sz="0" w:space="0" w:color="auto"/>
        <w:left w:val="none" w:sz="0" w:space="0" w:color="auto"/>
        <w:bottom w:val="none" w:sz="0" w:space="0" w:color="auto"/>
        <w:right w:val="none" w:sz="0" w:space="0" w:color="auto"/>
      </w:divBdr>
    </w:div>
    <w:div w:id="207500897">
      <w:marLeft w:val="480"/>
      <w:marRight w:val="0"/>
      <w:marTop w:val="0"/>
      <w:marBottom w:val="0"/>
      <w:divBdr>
        <w:top w:val="none" w:sz="0" w:space="0" w:color="auto"/>
        <w:left w:val="none" w:sz="0" w:space="0" w:color="auto"/>
        <w:bottom w:val="none" w:sz="0" w:space="0" w:color="auto"/>
        <w:right w:val="none" w:sz="0" w:space="0" w:color="auto"/>
      </w:divBdr>
    </w:div>
    <w:div w:id="207648868">
      <w:marLeft w:val="480"/>
      <w:marRight w:val="0"/>
      <w:marTop w:val="0"/>
      <w:marBottom w:val="0"/>
      <w:divBdr>
        <w:top w:val="none" w:sz="0" w:space="0" w:color="auto"/>
        <w:left w:val="none" w:sz="0" w:space="0" w:color="auto"/>
        <w:bottom w:val="none" w:sz="0" w:space="0" w:color="auto"/>
        <w:right w:val="none" w:sz="0" w:space="0" w:color="auto"/>
      </w:divBdr>
    </w:div>
    <w:div w:id="207650276">
      <w:marLeft w:val="480"/>
      <w:marRight w:val="0"/>
      <w:marTop w:val="0"/>
      <w:marBottom w:val="0"/>
      <w:divBdr>
        <w:top w:val="none" w:sz="0" w:space="0" w:color="auto"/>
        <w:left w:val="none" w:sz="0" w:space="0" w:color="auto"/>
        <w:bottom w:val="none" w:sz="0" w:space="0" w:color="auto"/>
        <w:right w:val="none" w:sz="0" w:space="0" w:color="auto"/>
      </w:divBdr>
    </w:div>
    <w:div w:id="207691470">
      <w:marLeft w:val="480"/>
      <w:marRight w:val="0"/>
      <w:marTop w:val="0"/>
      <w:marBottom w:val="0"/>
      <w:divBdr>
        <w:top w:val="none" w:sz="0" w:space="0" w:color="auto"/>
        <w:left w:val="none" w:sz="0" w:space="0" w:color="auto"/>
        <w:bottom w:val="none" w:sz="0" w:space="0" w:color="auto"/>
        <w:right w:val="none" w:sz="0" w:space="0" w:color="auto"/>
      </w:divBdr>
    </w:div>
    <w:div w:id="207760041">
      <w:marLeft w:val="480"/>
      <w:marRight w:val="0"/>
      <w:marTop w:val="0"/>
      <w:marBottom w:val="0"/>
      <w:divBdr>
        <w:top w:val="none" w:sz="0" w:space="0" w:color="auto"/>
        <w:left w:val="none" w:sz="0" w:space="0" w:color="auto"/>
        <w:bottom w:val="none" w:sz="0" w:space="0" w:color="auto"/>
        <w:right w:val="none" w:sz="0" w:space="0" w:color="auto"/>
      </w:divBdr>
    </w:div>
    <w:div w:id="207761589">
      <w:marLeft w:val="480"/>
      <w:marRight w:val="0"/>
      <w:marTop w:val="0"/>
      <w:marBottom w:val="0"/>
      <w:divBdr>
        <w:top w:val="none" w:sz="0" w:space="0" w:color="auto"/>
        <w:left w:val="none" w:sz="0" w:space="0" w:color="auto"/>
        <w:bottom w:val="none" w:sz="0" w:space="0" w:color="auto"/>
        <w:right w:val="none" w:sz="0" w:space="0" w:color="auto"/>
      </w:divBdr>
    </w:div>
    <w:div w:id="207761745">
      <w:marLeft w:val="480"/>
      <w:marRight w:val="0"/>
      <w:marTop w:val="0"/>
      <w:marBottom w:val="0"/>
      <w:divBdr>
        <w:top w:val="none" w:sz="0" w:space="0" w:color="auto"/>
        <w:left w:val="none" w:sz="0" w:space="0" w:color="auto"/>
        <w:bottom w:val="none" w:sz="0" w:space="0" w:color="auto"/>
        <w:right w:val="none" w:sz="0" w:space="0" w:color="auto"/>
      </w:divBdr>
    </w:div>
    <w:div w:id="207844720">
      <w:marLeft w:val="480"/>
      <w:marRight w:val="0"/>
      <w:marTop w:val="0"/>
      <w:marBottom w:val="0"/>
      <w:divBdr>
        <w:top w:val="none" w:sz="0" w:space="0" w:color="auto"/>
        <w:left w:val="none" w:sz="0" w:space="0" w:color="auto"/>
        <w:bottom w:val="none" w:sz="0" w:space="0" w:color="auto"/>
        <w:right w:val="none" w:sz="0" w:space="0" w:color="auto"/>
      </w:divBdr>
    </w:div>
    <w:div w:id="207883873">
      <w:marLeft w:val="480"/>
      <w:marRight w:val="0"/>
      <w:marTop w:val="0"/>
      <w:marBottom w:val="0"/>
      <w:divBdr>
        <w:top w:val="none" w:sz="0" w:space="0" w:color="auto"/>
        <w:left w:val="none" w:sz="0" w:space="0" w:color="auto"/>
        <w:bottom w:val="none" w:sz="0" w:space="0" w:color="auto"/>
        <w:right w:val="none" w:sz="0" w:space="0" w:color="auto"/>
      </w:divBdr>
    </w:div>
    <w:div w:id="207885663">
      <w:marLeft w:val="480"/>
      <w:marRight w:val="0"/>
      <w:marTop w:val="0"/>
      <w:marBottom w:val="0"/>
      <w:divBdr>
        <w:top w:val="none" w:sz="0" w:space="0" w:color="auto"/>
        <w:left w:val="none" w:sz="0" w:space="0" w:color="auto"/>
        <w:bottom w:val="none" w:sz="0" w:space="0" w:color="auto"/>
        <w:right w:val="none" w:sz="0" w:space="0" w:color="auto"/>
      </w:divBdr>
    </w:div>
    <w:div w:id="207962949">
      <w:marLeft w:val="480"/>
      <w:marRight w:val="0"/>
      <w:marTop w:val="0"/>
      <w:marBottom w:val="0"/>
      <w:divBdr>
        <w:top w:val="none" w:sz="0" w:space="0" w:color="auto"/>
        <w:left w:val="none" w:sz="0" w:space="0" w:color="auto"/>
        <w:bottom w:val="none" w:sz="0" w:space="0" w:color="auto"/>
        <w:right w:val="none" w:sz="0" w:space="0" w:color="auto"/>
      </w:divBdr>
    </w:div>
    <w:div w:id="208031182">
      <w:marLeft w:val="480"/>
      <w:marRight w:val="0"/>
      <w:marTop w:val="0"/>
      <w:marBottom w:val="0"/>
      <w:divBdr>
        <w:top w:val="none" w:sz="0" w:space="0" w:color="auto"/>
        <w:left w:val="none" w:sz="0" w:space="0" w:color="auto"/>
        <w:bottom w:val="none" w:sz="0" w:space="0" w:color="auto"/>
        <w:right w:val="none" w:sz="0" w:space="0" w:color="auto"/>
      </w:divBdr>
    </w:div>
    <w:div w:id="208031363">
      <w:marLeft w:val="480"/>
      <w:marRight w:val="0"/>
      <w:marTop w:val="0"/>
      <w:marBottom w:val="0"/>
      <w:divBdr>
        <w:top w:val="none" w:sz="0" w:space="0" w:color="auto"/>
        <w:left w:val="none" w:sz="0" w:space="0" w:color="auto"/>
        <w:bottom w:val="none" w:sz="0" w:space="0" w:color="auto"/>
        <w:right w:val="none" w:sz="0" w:space="0" w:color="auto"/>
      </w:divBdr>
    </w:div>
    <w:div w:id="208150158">
      <w:marLeft w:val="480"/>
      <w:marRight w:val="0"/>
      <w:marTop w:val="0"/>
      <w:marBottom w:val="0"/>
      <w:divBdr>
        <w:top w:val="none" w:sz="0" w:space="0" w:color="auto"/>
        <w:left w:val="none" w:sz="0" w:space="0" w:color="auto"/>
        <w:bottom w:val="none" w:sz="0" w:space="0" w:color="auto"/>
        <w:right w:val="none" w:sz="0" w:space="0" w:color="auto"/>
      </w:divBdr>
    </w:div>
    <w:div w:id="208156311">
      <w:marLeft w:val="480"/>
      <w:marRight w:val="0"/>
      <w:marTop w:val="0"/>
      <w:marBottom w:val="0"/>
      <w:divBdr>
        <w:top w:val="none" w:sz="0" w:space="0" w:color="auto"/>
        <w:left w:val="none" w:sz="0" w:space="0" w:color="auto"/>
        <w:bottom w:val="none" w:sz="0" w:space="0" w:color="auto"/>
        <w:right w:val="none" w:sz="0" w:space="0" w:color="auto"/>
      </w:divBdr>
    </w:div>
    <w:div w:id="208347087">
      <w:marLeft w:val="480"/>
      <w:marRight w:val="0"/>
      <w:marTop w:val="0"/>
      <w:marBottom w:val="0"/>
      <w:divBdr>
        <w:top w:val="none" w:sz="0" w:space="0" w:color="auto"/>
        <w:left w:val="none" w:sz="0" w:space="0" w:color="auto"/>
        <w:bottom w:val="none" w:sz="0" w:space="0" w:color="auto"/>
        <w:right w:val="none" w:sz="0" w:space="0" w:color="auto"/>
      </w:divBdr>
    </w:div>
    <w:div w:id="208416062">
      <w:marLeft w:val="480"/>
      <w:marRight w:val="0"/>
      <w:marTop w:val="0"/>
      <w:marBottom w:val="0"/>
      <w:divBdr>
        <w:top w:val="none" w:sz="0" w:space="0" w:color="auto"/>
        <w:left w:val="none" w:sz="0" w:space="0" w:color="auto"/>
        <w:bottom w:val="none" w:sz="0" w:space="0" w:color="auto"/>
        <w:right w:val="none" w:sz="0" w:space="0" w:color="auto"/>
      </w:divBdr>
    </w:div>
    <w:div w:id="208417972">
      <w:marLeft w:val="480"/>
      <w:marRight w:val="0"/>
      <w:marTop w:val="0"/>
      <w:marBottom w:val="0"/>
      <w:divBdr>
        <w:top w:val="none" w:sz="0" w:space="0" w:color="auto"/>
        <w:left w:val="none" w:sz="0" w:space="0" w:color="auto"/>
        <w:bottom w:val="none" w:sz="0" w:space="0" w:color="auto"/>
        <w:right w:val="none" w:sz="0" w:space="0" w:color="auto"/>
      </w:divBdr>
    </w:div>
    <w:div w:id="208418120">
      <w:marLeft w:val="480"/>
      <w:marRight w:val="0"/>
      <w:marTop w:val="0"/>
      <w:marBottom w:val="0"/>
      <w:divBdr>
        <w:top w:val="none" w:sz="0" w:space="0" w:color="auto"/>
        <w:left w:val="none" w:sz="0" w:space="0" w:color="auto"/>
        <w:bottom w:val="none" w:sz="0" w:space="0" w:color="auto"/>
        <w:right w:val="none" w:sz="0" w:space="0" w:color="auto"/>
      </w:divBdr>
    </w:div>
    <w:div w:id="208536925">
      <w:marLeft w:val="480"/>
      <w:marRight w:val="0"/>
      <w:marTop w:val="0"/>
      <w:marBottom w:val="0"/>
      <w:divBdr>
        <w:top w:val="none" w:sz="0" w:space="0" w:color="auto"/>
        <w:left w:val="none" w:sz="0" w:space="0" w:color="auto"/>
        <w:bottom w:val="none" w:sz="0" w:space="0" w:color="auto"/>
        <w:right w:val="none" w:sz="0" w:space="0" w:color="auto"/>
      </w:divBdr>
    </w:div>
    <w:div w:id="208568244">
      <w:marLeft w:val="480"/>
      <w:marRight w:val="0"/>
      <w:marTop w:val="0"/>
      <w:marBottom w:val="0"/>
      <w:divBdr>
        <w:top w:val="none" w:sz="0" w:space="0" w:color="auto"/>
        <w:left w:val="none" w:sz="0" w:space="0" w:color="auto"/>
        <w:bottom w:val="none" w:sz="0" w:space="0" w:color="auto"/>
        <w:right w:val="none" w:sz="0" w:space="0" w:color="auto"/>
      </w:divBdr>
    </w:div>
    <w:div w:id="208608561">
      <w:marLeft w:val="480"/>
      <w:marRight w:val="0"/>
      <w:marTop w:val="0"/>
      <w:marBottom w:val="0"/>
      <w:divBdr>
        <w:top w:val="none" w:sz="0" w:space="0" w:color="auto"/>
        <w:left w:val="none" w:sz="0" w:space="0" w:color="auto"/>
        <w:bottom w:val="none" w:sz="0" w:space="0" w:color="auto"/>
        <w:right w:val="none" w:sz="0" w:space="0" w:color="auto"/>
      </w:divBdr>
    </w:div>
    <w:div w:id="208611701">
      <w:marLeft w:val="480"/>
      <w:marRight w:val="0"/>
      <w:marTop w:val="0"/>
      <w:marBottom w:val="0"/>
      <w:divBdr>
        <w:top w:val="none" w:sz="0" w:space="0" w:color="auto"/>
        <w:left w:val="none" w:sz="0" w:space="0" w:color="auto"/>
        <w:bottom w:val="none" w:sz="0" w:space="0" w:color="auto"/>
        <w:right w:val="none" w:sz="0" w:space="0" w:color="auto"/>
      </w:divBdr>
    </w:div>
    <w:div w:id="208687047">
      <w:marLeft w:val="480"/>
      <w:marRight w:val="0"/>
      <w:marTop w:val="0"/>
      <w:marBottom w:val="0"/>
      <w:divBdr>
        <w:top w:val="none" w:sz="0" w:space="0" w:color="auto"/>
        <w:left w:val="none" w:sz="0" w:space="0" w:color="auto"/>
        <w:bottom w:val="none" w:sz="0" w:space="0" w:color="auto"/>
        <w:right w:val="none" w:sz="0" w:space="0" w:color="auto"/>
      </w:divBdr>
    </w:div>
    <w:div w:id="208803788">
      <w:marLeft w:val="480"/>
      <w:marRight w:val="0"/>
      <w:marTop w:val="0"/>
      <w:marBottom w:val="0"/>
      <w:divBdr>
        <w:top w:val="none" w:sz="0" w:space="0" w:color="auto"/>
        <w:left w:val="none" w:sz="0" w:space="0" w:color="auto"/>
        <w:bottom w:val="none" w:sz="0" w:space="0" w:color="auto"/>
        <w:right w:val="none" w:sz="0" w:space="0" w:color="auto"/>
      </w:divBdr>
    </w:div>
    <w:div w:id="208878443">
      <w:marLeft w:val="480"/>
      <w:marRight w:val="0"/>
      <w:marTop w:val="0"/>
      <w:marBottom w:val="0"/>
      <w:divBdr>
        <w:top w:val="none" w:sz="0" w:space="0" w:color="auto"/>
        <w:left w:val="none" w:sz="0" w:space="0" w:color="auto"/>
        <w:bottom w:val="none" w:sz="0" w:space="0" w:color="auto"/>
        <w:right w:val="none" w:sz="0" w:space="0" w:color="auto"/>
      </w:divBdr>
    </w:div>
    <w:div w:id="208884099">
      <w:marLeft w:val="480"/>
      <w:marRight w:val="0"/>
      <w:marTop w:val="0"/>
      <w:marBottom w:val="0"/>
      <w:divBdr>
        <w:top w:val="none" w:sz="0" w:space="0" w:color="auto"/>
        <w:left w:val="none" w:sz="0" w:space="0" w:color="auto"/>
        <w:bottom w:val="none" w:sz="0" w:space="0" w:color="auto"/>
        <w:right w:val="none" w:sz="0" w:space="0" w:color="auto"/>
      </w:divBdr>
    </w:div>
    <w:div w:id="208959517">
      <w:marLeft w:val="480"/>
      <w:marRight w:val="0"/>
      <w:marTop w:val="0"/>
      <w:marBottom w:val="0"/>
      <w:divBdr>
        <w:top w:val="none" w:sz="0" w:space="0" w:color="auto"/>
        <w:left w:val="none" w:sz="0" w:space="0" w:color="auto"/>
        <w:bottom w:val="none" w:sz="0" w:space="0" w:color="auto"/>
        <w:right w:val="none" w:sz="0" w:space="0" w:color="auto"/>
      </w:divBdr>
    </w:div>
    <w:div w:id="209000001">
      <w:marLeft w:val="480"/>
      <w:marRight w:val="0"/>
      <w:marTop w:val="0"/>
      <w:marBottom w:val="0"/>
      <w:divBdr>
        <w:top w:val="none" w:sz="0" w:space="0" w:color="auto"/>
        <w:left w:val="none" w:sz="0" w:space="0" w:color="auto"/>
        <w:bottom w:val="none" w:sz="0" w:space="0" w:color="auto"/>
        <w:right w:val="none" w:sz="0" w:space="0" w:color="auto"/>
      </w:divBdr>
    </w:div>
    <w:div w:id="209149125">
      <w:marLeft w:val="480"/>
      <w:marRight w:val="0"/>
      <w:marTop w:val="0"/>
      <w:marBottom w:val="0"/>
      <w:divBdr>
        <w:top w:val="none" w:sz="0" w:space="0" w:color="auto"/>
        <w:left w:val="none" w:sz="0" w:space="0" w:color="auto"/>
        <w:bottom w:val="none" w:sz="0" w:space="0" w:color="auto"/>
        <w:right w:val="none" w:sz="0" w:space="0" w:color="auto"/>
      </w:divBdr>
    </w:div>
    <w:div w:id="209153152">
      <w:marLeft w:val="480"/>
      <w:marRight w:val="0"/>
      <w:marTop w:val="0"/>
      <w:marBottom w:val="0"/>
      <w:divBdr>
        <w:top w:val="none" w:sz="0" w:space="0" w:color="auto"/>
        <w:left w:val="none" w:sz="0" w:space="0" w:color="auto"/>
        <w:bottom w:val="none" w:sz="0" w:space="0" w:color="auto"/>
        <w:right w:val="none" w:sz="0" w:space="0" w:color="auto"/>
      </w:divBdr>
    </w:div>
    <w:div w:id="209153984">
      <w:marLeft w:val="480"/>
      <w:marRight w:val="0"/>
      <w:marTop w:val="0"/>
      <w:marBottom w:val="0"/>
      <w:divBdr>
        <w:top w:val="none" w:sz="0" w:space="0" w:color="auto"/>
        <w:left w:val="none" w:sz="0" w:space="0" w:color="auto"/>
        <w:bottom w:val="none" w:sz="0" w:space="0" w:color="auto"/>
        <w:right w:val="none" w:sz="0" w:space="0" w:color="auto"/>
      </w:divBdr>
    </w:div>
    <w:div w:id="209193891">
      <w:marLeft w:val="480"/>
      <w:marRight w:val="0"/>
      <w:marTop w:val="0"/>
      <w:marBottom w:val="0"/>
      <w:divBdr>
        <w:top w:val="none" w:sz="0" w:space="0" w:color="auto"/>
        <w:left w:val="none" w:sz="0" w:space="0" w:color="auto"/>
        <w:bottom w:val="none" w:sz="0" w:space="0" w:color="auto"/>
        <w:right w:val="none" w:sz="0" w:space="0" w:color="auto"/>
      </w:divBdr>
    </w:div>
    <w:div w:id="209196173">
      <w:marLeft w:val="480"/>
      <w:marRight w:val="0"/>
      <w:marTop w:val="0"/>
      <w:marBottom w:val="0"/>
      <w:divBdr>
        <w:top w:val="none" w:sz="0" w:space="0" w:color="auto"/>
        <w:left w:val="none" w:sz="0" w:space="0" w:color="auto"/>
        <w:bottom w:val="none" w:sz="0" w:space="0" w:color="auto"/>
        <w:right w:val="none" w:sz="0" w:space="0" w:color="auto"/>
      </w:divBdr>
    </w:div>
    <w:div w:id="209222269">
      <w:marLeft w:val="480"/>
      <w:marRight w:val="0"/>
      <w:marTop w:val="0"/>
      <w:marBottom w:val="0"/>
      <w:divBdr>
        <w:top w:val="none" w:sz="0" w:space="0" w:color="auto"/>
        <w:left w:val="none" w:sz="0" w:space="0" w:color="auto"/>
        <w:bottom w:val="none" w:sz="0" w:space="0" w:color="auto"/>
        <w:right w:val="none" w:sz="0" w:space="0" w:color="auto"/>
      </w:divBdr>
    </w:div>
    <w:div w:id="209270350">
      <w:marLeft w:val="480"/>
      <w:marRight w:val="0"/>
      <w:marTop w:val="0"/>
      <w:marBottom w:val="0"/>
      <w:divBdr>
        <w:top w:val="none" w:sz="0" w:space="0" w:color="auto"/>
        <w:left w:val="none" w:sz="0" w:space="0" w:color="auto"/>
        <w:bottom w:val="none" w:sz="0" w:space="0" w:color="auto"/>
        <w:right w:val="none" w:sz="0" w:space="0" w:color="auto"/>
      </w:divBdr>
    </w:div>
    <w:div w:id="209343005">
      <w:marLeft w:val="480"/>
      <w:marRight w:val="0"/>
      <w:marTop w:val="0"/>
      <w:marBottom w:val="0"/>
      <w:divBdr>
        <w:top w:val="none" w:sz="0" w:space="0" w:color="auto"/>
        <w:left w:val="none" w:sz="0" w:space="0" w:color="auto"/>
        <w:bottom w:val="none" w:sz="0" w:space="0" w:color="auto"/>
        <w:right w:val="none" w:sz="0" w:space="0" w:color="auto"/>
      </w:divBdr>
    </w:div>
    <w:div w:id="209345405">
      <w:marLeft w:val="480"/>
      <w:marRight w:val="0"/>
      <w:marTop w:val="0"/>
      <w:marBottom w:val="0"/>
      <w:divBdr>
        <w:top w:val="none" w:sz="0" w:space="0" w:color="auto"/>
        <w:left w:val="none" w:sz="0" w:space="0" w:color="auto"/>
        <w:bottom w:val="none" w:sz="0" w:space="0" w:color="auto"/>
        <w:right w:val="none" w:sz="0" w:space="0" w:color="auto"/>
      </w:divBdr>
    </w:div>
    <w:div w:id="209388533">
      <w:marLeft w:val="480"/>
      <w:marRight w:val="0"/>
      <w:marTop w:val="0"/>
      <w:marBottom w:val="0"/>
      <w:divBdr>
        <w:top w:val="none" w:sz="0" w:space="0" w:color="auto"/>
        <w:left w:val="none" w:sz="0" w:space="0" w:color="auto"/>
        <w:bottom w:val="none" w:sz="0" w:space="0" w:color="auto"/>
        <w:right w:val="none" w:sz="0" w:space="0" w:color="auto"/>
      </w:divBdr>
    </w:div>
    <w:div w:id="209389924">
      <w:marLeft w:val="480"/>
      <w:marRight w:val="0"/>
      <w:marTop w:val="0"/>
      <w:marBottom w:val="0"/>
      <w:divBdr>
        <w:top w:val="none" w:sz="0" w:space="0" w:color="auto"/>
        <w:left w:val="none" w:sz="0" w:space="0" w:color="auto"/>
        <w:bottom w:val="none" w:sz="0" w:space="0" w:color="auto"/>
        <w:right w:val="none" w:sz="0" w:space="0" w:color="auto"/>
      </w:divBdr>
    </w:div>
    <w:div w:id="209415413">
      <w:marLeft w:val="480"/>
      <w:marRight w:val="0"/>
      <w:marTop w:val="0"/>
      <w:marBottom w:val="0"/>
      <w:divBdr>
        <w:top w:val="none" w:sz="0" w:space="0" w:color="auto"/>
        <w:left w:val="none" w:sz="0" w:space="0" w:color="auto"/>
        <w:bottom w:val="none" w:sz="0" w:space="0" w:color="auto"/>
        <w:right w:val="none" w:sz="0" w:space="0" w:color="auto"/>
      </w:divBdr>
    </w:div>
    <w:div w:id="209420284">
      <w:marLeft w:val="480"/>
      <w:marRight w:val="0"/>
      <w:marTop w:val="0"/>
      <w:marBottom w:val="0"/>
      <w:divBdr>
        <w:top w:val="none" w:sz="0" w:space="0" w:color="auto"/>
        <w:left w:val="none" w:sz="0" w:space="0" w:color="auto"/>
        <w:bottom w:val="none" w:sz="0" w:space="0" w:color="auto"/>
        <w:right w:val="none" w:sz="0" w:space="0" w:color="auto"/>
      </w:divBdr>
    </w:div>
    <w:div w:id="209461063">
      <w:marLeft w:val="480"/>
      <w:marRight w:val="0"/>
      <w:marTop w:val="0"/>
      <w:marBottom w:val="0"/>
      <w:divBdr>
        <w:top w:val="none" w:sz="0" w:space="0" w:color="auto"/>
        <w:left w:val="none" w:sz="0" w:space="0" w:color="auto"/>
        <w:bottom w:val="none" w:sz="0" w:space="0" w:color="auto"/>
        <w:right w:val="none" w:sz="0" w:space="0" w:color="auto"/>
      </w:divBdr>
    </w:div>
    <w:div w:id="209466503">
      <w:marLeft w:val="480"/>
      <w:marRight w:val="0"/>
      <w:marTop w:val="0"/>
      <w:marBottom w:val="0"/>
      <w:divBdr>
        <w:top w:val="none" w:sz="0" w:space="0" w:color="auto"/>
        <w:left w:val="none" w:sz="0" w:space="0" w:color="auto"/>
        <w:bottom w:val="none" w:sz="0" w:space="0" w:color="auto"/>
        <w:right w:val="none" w:sz="0" w:space="0" w:color="auto"/>
      </w:divBdr>
    </w:div>
    <w:div w:id="209616611">
      <w:marLeft w:val="480"/>
      <w:marRight w:val="0"/>
      <w:marTop w:val="0"/>
      <w:marBottom w:val="0"/>
      <w:divBdr>
        <w:top w:val="none" w:sz="0" w:space="0" w:color="auto"/>
        <w:left w:val="none" w:sz="0" w:space="0" w:color="auto"/>
        <w:bottom w:val="none" w:sz="0" w:space="0" w:color="auto"/>
        <w:right w:val="none" w:sz="0" w:space="0" w:color="auto"/>
      </w:divBdr>
    </w:div>
    <w:div w:id="209652556">
      <w:marLeft w:val="480"/>
      <w:marRight w:val="0"/>
      <w:marTop w:val="0"/>
      <w:marBottom w:val="0"/>
      <w:divBdr>
        <w:top w:val="none" w:sz="0" w:space="0" w:color="auto"/>
        <w:left w:val="none" w:sz="0" w:space="0" w:color="auto"/>
        <w:bottom w:val="none" w:sz="0" w:space="0" w:color="auto"/>
        <w:right w:val="none" w:sz="0" w:space="0" w:color="auto"/>
      </w:divBdr>
    </w:div>
    <w:div w:id="209652934">
      <w:marLeft w:val="480"/>
      <w:marRight w:val="0"/>
      <w:marTop w:val="0"/>
      <w:marBottom w:val="0"/>
      <w:divBdr>
        <w:top w:val="none" w:sz="0" w:space="0" w:color="auto"/>
        <w:left w:val="none" w:sz="0" w:space="0" w:color="auto"/>
        <w:bottom w:val="none" w:sz="0" w:space="0" w:color="auto"/>
        <w:right w:val="none" w:sz="0" w:space="0" w:color="auto"/>
      </w:divBdr>
    </w:div>
    <w:div w:id="209655039">
      <w:marLeft w:val="480"/>
      <w:marRight w:val="0"/>
      <w:marTop w:val="0"/>
      <w:marBottom w:val="0"/>
      <w:divBdr>
        <w:top w:val="none" w:sz="0" w:space="0" w:color="auto"/>
        <w:left w:val="none" w:sz="0" w:space="0" w:color="auto"/>
        <w:bottom w:val="none" w:sz="0" w:space="0" w:color="auto"/>
        <w:right w:val="none" w:sz="0" w:space="0" w:color="auto"/>
      </w:divBdr>
    </w:div>
    <w:div w:id="209655304">
      <w:marLeft w:val="480"/>
      <w:marRight w:val="0"/>
      <w:marTop w:val="0"/>
      <w:marBottom w:val="0"/>
      <w:divBdr>
        <w:top w:val="none" w:sz="0" w:space="0" w:color="auto"/>
        <w:left w:val="none" w:sz="0" w:space="0" w:color="auto"/>
        <w:bottom w:val="none" w:sz="0" w:space="0" w:color="auto"/>
        <w:right w:val="none" w:sz="0" w:space="0" w:color="auto"/>
      </w:divBdr>
    </w:div>
    <w:div w:id="209659025">
      <w:marLeft w:val="480"/>
      <w:marRight w:val="0"/>
      <w:marTop w:val="0"/>
      <w:marBottom w:val="0"/>
      <w:divBdr>
        <w:top w:val="none" w:sz="0" w:space="0" w:color="auto"/>
        <w:left w:val="none" w:sz="0" w:space="0" w:color="auto"/>
        <w:bottom w:val="none" w:sz="0" w:space="0" w:color="auto"/>
        <w:right w:val="none" w:sz="0" w:space="0" w:color="auto"/>
      </w:divBdr>
    </w:div>
    <w:div w:id="209725856">
      <w:marLeft w:val="480"/>
      <w:marRight w:val="0"/>
      <w:marTop w:val="0"/>
      <w:marBottom w:val="0"/>
      <w:divBdr>
        <w:top w:val="none" w:sz="0" w:space="0" w:color="auto"/>
        <w:left w:val="none" w:sz="0" w:space="0" w:color="auto"/>
        <w:bottom w:val="none" w:sz="0" w:space="0" w:color="auto"/>
        <w:right w:val="none" w:sz="0" w:space="0" w:color="auto"/>
      </w:divBdr>
    </w:div>
    <w:div w:id="209726906">
      <w:marLeft w:val="480"/>
      <w:marRight w:val="0"/>
      <w:marTop w:val="0"/>
      <w:marBottom w:val="0"/>
      <w:divBdr>
        <w:top w:val="none" w:sz="0" w:space="0" w:color="auto"/>
        <w:left w:val="none" w:sz="0" w:space="0" w:color="auto"/>
        <w:bottom w:val="none" w:sz="0" w:space="0" w:color="auto"/>
        <w:right w:val="none" w:sz="0" w:space="0" w:color="auto"/>
      </w:divBdr>
    </w:div>
    <w:div w:id="209732634">
      <w:marLeft w:val="480"/>
      <w:marRight w:val="0"/>
      <w:marTop w:val="0"/>
      <w:marBottom w:val="0"/>
      <w:divBdr>
        <w:top w:val="none" w:sz="0" w:space="0" w:color="auto"/>
        <w:left w:val="none" w:sz="0" w:space="0" w:color="auto"/>
        <w:bottom w:val="none" w:sz="0" w:space="0" w:color="auto"/>
        <w:right w:val="none" w:sz="0" w:space="0" w:color="auto"/>
      </w:divBdr>
    </w:div>
    <w:div w:id="209805074">
      <w:marLeft w:val="480"/>
      <w:marRight w:val="0"/>
      <w:marTop w:val="0"/>
      <w:marBottom w:val="0"/>
      <w:divBdr>
        <w:top w:val="none" w:sz="0" w:space="0" w:color="auto"/>
        <w:left w:val="none" w:sz="0" w:space="0" w:color="auto"/>
        <w:bottom w:val="none" w:sz="0" w:space="0" w:color="auto"/>
        <w:right w:val="none" w:sz="0" w:space="0" w:color="auto"/>
      </w:divBdr>
    </w:div>
    <w:div w:id="209805927">
      <w:marLeft w:val="480"/>
      <w:marRight w:val="0"/>
      <w:marTop w:val="0"/>
      <w:marBottom w:val="0"/>
      <w:divBdr>
        <w:top w:val="none" w:sz="0" w:space="0" w:color="auto"/>
        <w:left w:val="none" w:sz="0" w:space="0" w:color="auto"/>
        <w:bottom w:val="none" w:sz="0" w:space="0" w:color="auto"/>
        <w:right w:val="none" w:sz="0" w:space="0" w:color="auto"/>
      </w:divBdr>
    </w:div>
    <w:div w:id="209853187">
      <w:marLeft w:val="480"/>
      <w:marRight w:val="0"/>
      <w:marTop w:val="0"/>
      <w:marBottom w:val="0"/>
      <w:divBdr>
        <w:top w:val="none" w:sz="0" w:space="0" w:color="auto"/>
        <w:left w:val="none" w:sz="0" w:space="0" w:color="auto"/>
        <w:bottom w:val="none" w:sz="0" w:space="0" w:color="auto"/>
        <w:right w:val="none" w:sz="0" w:space="0" w:color="auto"/>
      </w:divBdr>
    </w:div>
    <w:div w:id="209878163">
      <w:marLeft w:val="480"/>
      <w:marRight w:val="0"/>
      <w:marTop w:val="0"/>
      <w:marBottom w:val="0"/>
      <w:divBdr>
        <w:top w:val="none" w:sz="0" w:space="0" w:color="auto"/>
        <w:left w:val="none" w:sz="0" w:space="0" w:color="auto"/>
        <w:bottom w:val="none" w:sz="0" w:space="0" w:color="auto"/>
        <w:right w:val="none" w:sz="0" w:space="0" w:color="auto"/>
      </w:divBdr>
    </w:div>
    <w:div w:id="209878827">
      <w:marLeft w:val="480"/>
      <w:marRight w:val="0"/>
      <w:marTop w:val="0"/>
      <w:marBottom w:val="0"/>
      <w:divBdr>
        <w:top w:val="none" w:sz="0" w:space="0" w:color="auto"/>
        <w:left w:val="none" w:sz="0" w:space="0" w:color="auto"/>
        <w:bottom w:val="none" w:sz="0" w:space="0" w:color="auto"/>
        <w:right w:val="none" w:sz="0" w:space="0" w:color="auto"/>
      </w:divBdr>
    </w:div>
    <w:div w:id="209919700">
      <w:marLeft w:val="480"/>
      <w:marRight w:val="0"/>
      <w:marTop w:val="0"/>
      <w:marBottom w:val="0"/>
      <w:divBdr>
        <w:top w:val="none" w:sz="0" w:space="0" w:color="auto"/>
        <w:left w:val="none" w:sz="0" w:space="0" w:color="auto"/>
        <w:bottom w:val="none" w:sz="0" w:space="0" w:color="auto"/>
        <w:right w:val="none" w:sz="0" w:space="0" w:color="auto"/>
      </w:divBdr>
    </w:div>
    <w:div w:id="209921771">
      <w:marLeft w:val="480"/>
      <w:marRight w:val="0"/>
      <w:marTop w:val="0"/>
      <w:marBottom w:val="0"/>
      <w:divBdr>
        <w:top w:val="none" w:sz="0" w:space="0" w:color="auto"/>
        <w:left w:val="none" w:sz="0" w:space="0" w:color="auto"/>
        <w:bottom w:val="none" w:sz="0" w:space="0" w:color="auto"/>
        <w:right w:val="none" w:sz="0" w:space="0" w:color="auto"/>
      </w:divBdr>
    </w:div>
    <w:div w:id="209997141">
      <w:marLeft w:val="480"/>
      <w:marRight w:val="0"/>
      <w:marTop w:val="0"/>
      <w:marBottom w:val="0"/>
      <w:divBdr>
        <w:top w:val="none" w:sz="0" w:space="0" w:color="auto"/>
        <w:left w:val="none" w:sz="0" w:space="0" w:color="auto"/>
        <w:bottom w:val="none" w:sz="0" w:space="0" w:color="auto"/>
        <w:right w:val="none" w:sz="0" w:space="0" w:color="auto"/>
      </w:divBdr>
    </w:div>
    <w:div w:id="209998538">
      <w:marLeft w:val="480"/>
      <w:marRight w:val="0"/>
      <w:marTop w:val="0"/>
      <w:marBottom w:val="0"/>
      <w:divBdr>
        <w:top w:val="none" w:sz="0" w:space="0" w:color="auto"/>
        <w:left w:val="none" w:sz="0" w:space="0" w:color="auto"/>
        <w:bottom w:val="none" w:sz="0" w:space="0" w:color="auto"/>
        <w:right w:val="none" w:sz="0" w:space="0" w:color="auto"/>
      </w:divBdr>
    </w:div>
    <w:div w:id="210114742">
      <w:marLeft w:val="480"/>
      <w:marRight w:val="0"/>
      <w:marTop w:val="0"/>
      <w:marBottom w:val="0"/>
      <w:divBdr>
        <w:top w:val="none" w:sz="0" w:space="0" w:color="auto"/>
        <w:left w:val="none" w:sz="0" w:space="0" w:color="auto"/>
        <w:bottom w:val="none" w:sz="0" w:space="0" w:color="auto"/>
        <w:right w:val="none" w:sz="0" w:space="0" w:color="auto"/>
      </w:divBdr>
    </w:div>
    <w:div w:id="210190765">
      <w:marLeft w:val="480"/>
      <w:marRight w:val="0"/>
      <w:marTop w:val="0"/>
      <w:marBottom w:val="0"/>
      <w:divBdr>
        <w:top w:val="none" w:sz="0" w:space="0" w:color="auto"/>
        <w:left w:val="none" w:sz="0" w:space="0" w:color="auto"/>
        <w:bottom w:val="none" w:sz="0" w:space="0" w:color="auto"/>
        <w:right w:val="none" w:sz="0" w:space="0" w:color="auto"/>
      </w:divBdr>
    </w:div>
    <w:div w:id="210191973">
      <w:marLeft w:val="480"/>
      <w:marRight w:val="0"/>
      <w:marTop w:val="0"/>
      <w:marBottom w:val="0"/>
      <w:divBdr>
        <w:top w:val="none" w:sz="0" w:space="0" w:color="auto"/>
        <w:left w:val="none" w:sz="0" w:space="0" w:color="auto"/>
        <w:bottom w:val="none" w:sz="0" w:space="0" w:color="auto"/>
        <w:right w:val="none" w:sz="0" w:space="0" w:color="auto"/>
      </w:divBdr>
    </w:div>
    <w:div w:id="210194695">
      <w:marLeft w:val="480"/>
      <w:marRight w:val="0"/>
      <w:marTop w:val="0"/>
      <w:marBottom w:val="0"/>
      <w:divBdr>
        <w:top w:val="none" w:sz="0" w:space="0" w:color="auto"/>
        <w:left w:val="none" w:sz="0" w:space="0" w:color="auto"/>
        <w:bottom w:val="none" w:sz="0" w:space="0" w:color="auto"/>
        <w:right w:val="none" w:sz="0" w:space="0" w:color="auto"/>
      </w:divBdr>
    </w:div>
    <w:div w:id="210309596">
      <w:marLeft w:val="480"/>
      <w:marRight w:val="0"/>
      <w:marTop w:val="0"/>
      <w:marBottom w:val="0"/>
      <w:divBdr>
        <w:top w:val="none" w:sz="0" w:space="0" w:color="auto"/>
        <w:left w:val="none" w:sz="0" w:space="0" w:color="auto"/>
        <w:bottom w:val="none" w:sz="0" w:space="0" w:color="auto"/>
        <w:right w:val="none" w:sz="0" w:space="0" w:color="auto"/>
      </w:divBdr>
    </w:div>
    <w:div w:id="210381644">
      <w:marLeft w:val="480"/>
      <w:marRight w:val="0"/>
      <w:marTop w:val="0"/>
      <w:marBottom w:val="0"/>
      <w:divBdr>
        <w:top w:val="none" w:sz="0" w:space="0" w:color="auto"/>
        <w:left w:val="none" w:sz="0" w:space="0" w:color="auto"/>
        <w:bottom w:val="none" w:sz="0" w:space="0" w:color="auto"/>
        <w:right w:val="none" w:sz="0" w:space="0" w:color="auto"/>
      </w:divBdr>
    </w:div>
    <w:div w:id="210389542">
      <w:marLeft w:val="480"/>
      <w:marRight w:val="0"/>
      <w:marTop w:val="0"/>
      <w:marBottom w:val="0"/>
      <w:divBdr>
        <w:top w:val="none" w:sz="0" w:space="0" w:color="auto"/>
        <w:left w:val="none" w:sz="0" w:space="0" w:color="auto"/>
        <w:bottom w:val="none" w:sz="0" w:space="0" w:color="auto"/>
        <w:right w:val="none" w:sz="0" w:space="0" w:color="auto"/>
      </w:divBdr>
    </w:div>
    <w:div w:id="210459151">
      <w:marLeft w:val="480"/>
      <w:marRight w:val="0"/>
      <w:marTop w:val="0"/>
      <w:marBottom w:val="0"/>
      <w:divBdr>
        <w:top w:val="none" w:sz="0" w:space="0" w:color="auto"/>
        <w:left w:val="none" w:sz="0" w:space="0" w:color="auto"/>
        <w:bottom w:val="none" w:sz="0" w:space="0" w:color="auto"/>
        <w:right w:val="none" w:sz="0" w:space="0" w:color="auto"/>
      </w:divBdr>
    </w:div>
    <w:div w:id="210502231">
      <w:bodyDiv w:val="1"/>
      <w:marLeft w:val="0"/>
      <w:marRight w:val="0"/>
      <w:marTop w:val="0"/>
      <w:marBottom w:val="0"/>
      <w:divBdr>
        <w:top w:val="none" w:sz="0" w:space="0" w:color="auto"/>
        <w:left w:val="none" w:sz="0" w:space="0" w:color="auto"/>
        <w:bottom w:val="none" w:sz="0" w:space="0" w:color="auto"/>
        <w:right w:val="none" w:sz="0" w:space="0" w:color="auto"/>
      </w:divBdr>
    </w:div>
    <w:div w:id="210506662">
      <w:marLeft w:val="480"/>
      <w:marRight w:val="0"/>
      <w:marTop w:val="0"/>
      <w:marBottom w:val="0"/>
      <w:divBdr>
        <w:top w:val="none" w:sz="0" w:space="0" w:color="auto"/>
        <w:left w:val="none" w:sz="0" w:space="0" w:color="auto"/>
        <w:bottom w:val="none" w:sz="0" w:space="0" w:color="auto"/>
        <w:right w:val="none" w:sz="0" w:space="0" w:color="auto"/>
      </w:divBdr>
    </w:div>
    <w:div w:id="210532895">
      <w:marLeft w:val="480"/>
      <w:marRight w:val="0"/>
      <w:marTop w:val="0"/>
      <w:marBottom w:val="0"/>
      <w:divBdr>
        <w:top w:val="none" w:sz="0" w:space="0" w:color="auto"/>
        <w:left w:val="none" w:sz="0" w:space="0" w:color="auto"/>
        <w:bottom w:val="none" w:sz="0" w:space="0" w:color="auto"/>
        <w:right w:val="none" w:sz="0" w:space="0" w:color="auto"/>
      </w:divBdr>
    </w:div>
    <w:div w:id="210534240">
      <w:marLeft w:val="480"/>
      <w:marRight w:val="0"/>
      <w:marTop w:val="0"/>
      <w:marBottom w:val="0"/>
      <w:divBdr>
        <w:top w:val="none" w:sz="0" w:space="0" w:color="auto"/>
        <w:left w:val="none" w:sz="0" w:space="0" w:color="auto"/>
        <w:bottom w:val="none" w:sz="0" w:space="0" w:color="auto"/>
        <w:right w:val="none" w:sz="0" w:space="0" w:color="auto"/>
      </w:divBdr>
    </w:div>
    <w:div w:id="210653734">
      <w:marLeft w:val="480"/>
      <w:marRight w:val="0"/>
      <w:marTop w:val="0"/>
      <w:marBottom w:val="0"/>
      <w:divBdr>
        <w:top w:val="none" w:sz="0" w:space="0" w:color="auto"/>
        <w:left w:val="none" w:sz="0" w:space="0" w:color="auto"/>
        <w:bottom w:val="none" w:sz="0" w:space="0" w:color="auto"/>
        <w:right w:val="none" w:sz="0" w:space="0" w:color="auto"/>
      </w:divBdr>
    </w:div>
    <w:div w:id="210657372">
      <w:marLeft w:val="480"/>
      <w:marRight w:val="0"/>
      <w:marTop w:val="0"/>
      <w:marBottom w:val="0"/>
      <w:divBdr>
        <w:top w:val="none" w:sz="0" w:space="0" w:color="auto"/>
        <w:left w:val="none" w:sz="0" w:space="0" w:color="auto"/>
        <w:bottom w:val="none" w:sz="0" w:space="0" w:color="auto"/>
        <w:right w:val="none" w:sz="0" w:space="0" w:color="auto"/>
      </w:divBdr>
    </w:div>
    <w:div w:id="210698964">
      <w:marLeft w:val="480"/>
      <w:marRight w:val="0"/>
      <w:marTop w:val="0"/>
      <w:marBottom w:val="0"/>
      <w:divBdr>
        <w:top w:val="none" w:sz="0" w:space="0" w:color="auto"/>
        <w:left w:val="none" w:sz="0" w:space="0" w:color="auto"/>
        <w:bottom w:val="none" w:sz="0" w:space="0" w:color="auto"/>
        <w:right w:val="none" w:sz="0" w:space="0" w:color="auto"/>
      </w:divBdr>
    </w:div>
    <w:div w:id="210701185">
      <w:marLeft w:val="480"/>
      <w:marRight w:val="0"/>
      <w:marTop w:val="0"/>
      <w:marBottom w:val="0"/>
      <w:divBdr>
        <w:top w:val="none" w:sz="0" w:space="0" w:color="auto"/>
        <w:left w:val="none" w:sz="0" w:space="0" w:color="auto"/>
        <w:bottom w:val="none" w:sz="0" w:space="0" w:color="auto"/>
        <w:right w:val="none" w:sz="0" w:space="0" w:color="auto"/>
      </w:divBdr>
    </w:div>
    <w:div w:id="210727055">
      <w:marLeft w:val="480"/>
      <w:marRight w:val="0"/>
      <w:marTop w:val="0"/>
      <w:marBottom w:val="0"/>
      <w:divBdr>
        <w:top w:val="none" w:sz="0" w:space="0" w:color="auto"/>
        <w:left w:val="none" w:sz="0" w:space="0" w:color="auto"/>
        <w:bottom w:val="none" w:sz="0" w:space="0" w:color="auto"/>
        <w:right w:val="none" w:sz="0" w:space="0" w:color="auto"/>
      </w:divBdr>
    </w:div>
    <w:div w:id="210728712">
      <w:marLeft w:val="480"/>
      <w:marRight w:val="0"/>
      <w:marTop w:val="0"/>
      <w:marBottom w:val="0"/>
      <w:divBdr>
        <w:top w:val="none" w:sz="0" w:space="0" w:color="auto"/>
        <w:left w:val="none" w:sz="0" w:space="0" w:color="auto"/>
        <w:bottom w:val="none" w:sz="0" w:space="0" w:color="auto"/>
        <w:right w:val="none" w:sz="0" w:space="0" w:color="auto"/>
      </w:divBdr>
    </w:div>
    <w:div w:id="210769942">
      <w:marLeft w:val="480"/>
      <w:marRight w:val="0"/>
      <w:marTop w:val="0"/>
      <w:marBottom w:val="0"/>
      <w:divBdr>
        <w:top w:val="none" w:sz="0" w:space="0" w:color="auto"/>
        <w:left w:val="none" w:sz="0" w:space="0" w:color="auto"/>
        <w:bottom w:val="none" w:sz="0" w:space="0" w:color="auto"/>
        <w:right w:val="none" w:sz="0" w:space="0" w:color="auto"/>
      </w:divBdr>
    </w:div>
    <w:div w:id="210772246">
      <w:marLeft w:val="480"/>
      <w:marRight w:val="0"/>
      <w:marTop w:val="0"/>
      <w:marBottom w:val="0"/>
      <w:divBdr>
        <w:top w:val="none" w:sz="0" w:space="0" w:color="auto"/>
        <w:left w:val="none" w:sz="0" w:space="0" w:color="auto"/>
        <w:bottom w:val="none" w:sz="0" w:space="0" w:color="auto"/>
        <w:right w:val="none" w:sz="0" w:space="0" w:color="auto"/>
      </w:divBdr>
    </w:div>
    <w:div w:id="210851952">
      <w:marLeft w:val="480"/>
      <w:marRight w:val="0"/>
      <w:marTop w:val="0"/>
      <w:marBottom w:val="0"/>
      <w:divBdr>
        <w:top w:val="none" w:sz="0" w:space="0" w:color="auto"/>
        <w:left w:val="none" w:sz="0" w:space="0" w:color="auto"/>
        <w:bottom w:val="none" w:sz="0" w:space="0" w:color="auto"/>
        <w:right w:val="none" w:sz="0" w:space="0" w:color="auto"/>
      </w:divBdr>
    </w:div>
    <w:div w:id="210920918">
      <w:marLeft w:val="480"/>
      <w:marRight w:val="0"/>
      <w:marTop w:val="0"/>
      <w:marBottom w:val="0"/>
      <w:divBdr>
        <w:top w:val="none" w:sz="0" w:space="0" w:color="auto"/>
        <w:left w:val="none" w:sz="0" w:space="0" w:color="auto"/>
        <w:bottom w:val="none" w:sz="0" w:space="0" w:color="auto"/>
        <w:right w:val="none" w:sz="0" w:space="0" w:color="auto"/>
      </w:divBdr>
    </w:div>
    <w:div w:id="210964419">
      <w:marLeft w:val="480"/>
      <w:marRight w:val="0"/>
      <w:marTop w:val="0"/>
      <w:marBottom w:val="0"/>
      <w:divBdr>
        <w:top w:val="none" w:sz="0" w:space="0" w:color="auto"/>
        <w:left w:val="none" w:sz="0" w:space="0" w:color="auto"/>
        <w:bottom w:val="none" w:sz="0" w:space="0" w:color="auto"/>
        <w:right w:val="none" w:sz="0" w:space="0" w:color="auto"/>
      </w:divBdr>
    </w:div>
    <w:div w:id="210966820">
      <w:marLeft w:val="480"/>
      <w:marRight w:val="0"/>
      <w:marTop w:val="0"/>
      <w:marBottom w:val="0"/>
      <w:divBdr>
        <w:top w:val="none" w:sz="0" w:space="0" w:color="auto"/>
        <w:left w:val="none" w:sz="0" w:space="0" w:color="auto"/>
        <w:bottom w:val="none" w:sz="0" w:space="0" w:color="auto"/>
        <w:right w:val="none" w:sz="0" w:space="0" w:color="auto"/>
      </w:divBdr>
    </w:div>
    <w:div w:id="211039799">
      <w:marLeft w:val="480"/>
      <w:marRight w:val="0"/>
      <w:marTop w:val="0"/>
      <w:marBottom w:val="0"/>
      <w:divBdr>
        <w:top w:val="none" w:sz="0" w:space="0" w:color="auto"/>
        <w:left w:val="none" w:sz="0" w:space="0" w:color="auto"/>
        <w:bottom w:val="none" w:sz="0" w:space="0" w:color="auto"/>
        <w:right w:val="none" w:sz="0" w:space="0" w:color="auto"/>
      </w:divBdr>
    </w:div>
    <w:div w:id="211116970">
      <w:marLeft w:val="480"/>
      <w:marRight w:val="0"/>
      <w:marTop w:val="0"/>
      <w:marBottom w:val="0"/>
      <w:divBdr>
        <w:top w:val="none" w:sz="0" w:space="0" w:color="auto"/>
        <w:left w:val="none" w:sz="0" w:space="0" w:color="auto"/>
        <w:bottom w:val="none" w:sz="0" w:space="0" w:color="auto"/>
        <w:right w:val="none" w:sz="0" w:space="0" w:color="auto"/>
      </w:divBdr>
    </w:div>
    <w:div w:id="211118065">
      <w:marLeft w:val="480"/>
      <w:marRight w:val="0"/>
      <w:marTop w:val="0"/>
      <w:marBottom w:val="0"/>
      <w:divBdr>
        <w:top w:val="none" w:sz="0" w:space="0" w:color="auto"/>
        <w:left w:val="none" w:sz="0" w:space="0" w:color="auto"/>
        <w:bottom w:val="none" w:sz="0" w:space="0" w:color="auto"/>
        <w:right w:val="none" w:sz="0" w:space="0" w:color="auto"/>
      </w:divBdr>
    </w:div>
    <w:div w:id="211119317">
      <w:marLeft w:val="480"/>
      <w:marRight w:val="0"/>
      <w:marTop w:val="0"/>
      <w:marBottom w:val="0"/>
      <w:divBdr>
        <w:top w:val="none" w:sz="0" w:space="0" w:color="auto"/>
        <w:left w:val="none" w:sz="0" w:space="0" w:color="auto"/>
        <w:bottom w:val="none" w:sz="0" w:space="0" w:color="auto"/>
        <w:right w:val="none" w:sz="0" w:space="0" w:color="auto"/>
      </w:divBdr>
    </w:div>
    <w:div w:id="211159327">
      <w:marLeft w:val="480"/>
      <w:marRight w:val="0"/>
      <w:marTop w:val="0"/>
      <w:marBottom w:val="0"/>
      <w:divBdr>
        <w:top w:val="none" w:sz="0" w:space="0" w:color="auto"/>
        <w:left w:val="none" w:sz="0" w:space="0" w:color="auto"/>
        <w:bottom w:val="none" w:sz="0" w:space="0" w:color="auto"/>
        <w:right w:val="none" w:sz="0" w:space="0" w:color="auto"/>
      </w:divBdr>
    </w:div>
    <w:div w:id="211160825">
      <w:marLeft w:val="480"/>
      <w:marRight w:val="0"/>
      <w:marTop w:val="0"/>
      <w:marBottom w:val="0"/>
      <w:divBdr>
        <w:top w:val="none" w:sz="0" w:space="0" w:color="auto"/>
        <w:left w:val="none" w:sz="0" w:space="0" w:color="auto"/>
        <w:bottom w:val="none" w:sz="0" w:space="0" w:color="auto"/>
        <w:right w:val="none" w:sz="0" w:space="0" w:color="auto"/>
      </w:divBdr>
    </w:div>
    <w:div w:id="211161700">
      <w:marLeft w:val="480"/>
      <w:marRight w:val="0"/>
      <w:marTop w:val="0"/>
      <w:marBottom w:val="0"/>
      <w:divBdr>
        <w:top w:val="none" w:sz="0" w:space="0" w:color="auto"/>
        <w:left w:val="none" w:sz="0" w:space="0" w:color="auto"/>
        <w:bottom w:val="none" w:sz="0" w:space="0" w:color="auto"/>
        <w:right w:val="none" w:sz="0" w:space="0" w:color="auto"/>
      </w:divBdr>
    </w:div>
    <w:div w:id="211163660">
      <w:bodyDiv w:val="1"/>
      <w:marLeft w:val="0"/>
      <w:marRight w:val="0"/>
      <w:marTop w:val="0"/>
      <w:marBottom w:val="0"/>
      <w:divBdr>
        <w:top w:val="none" w:sz="0" w:space="0" w:color="auto"/>
        <w:left w:val="none" w:sz="0" w:space="0" w:color="auto"/>
        <w:bottom w:val="none" w:sz="0" w:space="0" w:color="auto"/>
        <w:right w:val="none" w:sz="0" w:space="0" w:color="auto"/>
      </w:divBdr>
      <w:divsChild>
        <w:div w:id="57442061">
          <w:marLeft w:val="480"/>
          <w:marRight w:val="0"/>
          <w:marTop w:val="0"/>
          <w:marBottom w:val="0"/>
          <w:divBdr>
            <w:top w:val="none" w:sz="0" w:space="0" w:color="auto"/>
            <w:left w:val="none" w:sz="0" w:space="0" w:color="auto"/>
            <w:bottom w:val="none" w:sz="0" w:space="0" w:color="auto"/>
            <w:right w:val="none" w:sz="0" w:space="0" w:color="auto"/>
          </w:divBdr>
        </w:div>
        <w:div w:id="149252613">
          <w:marLeft w:val="480"/>
          <w:marRight w:val="0"/>
          <w:marTop w:val="0"/>
          <w:marBottom w:val="0"/>
          <w:divBdr>
            <w:top w:val="none" w:sz="0" w:space="0" w:color="auto"/>
            <w:left w:val="none" w:sz="0" w:space="0" w:color="auto"/>
            <w:bottom w:val="none" w:sz="0" w:space="0" w:color="auto"/>
            <w:right w:val="none" w:sz="0" w:space="0" w:color="auto"/>
          </w:divBdr>
        </w:div>
        <w:div w:id="150411201">
          <w:marLeft w:val="480"/>
          <w:marRight w:val="0"/>
          <w:marTop w:val="0"/>
          <w:marBottom w:val="0"/>
          <w:divBdr>
            <w:top w:val="none" w:sz="0" w:space="0" w:color="auto"/>
            <w:left w:val="none" w:sz="0" w:space="0" w:color="auto"/>
            <w:bottom w:val="none" w:sz="0" w:space="0" w:color="auto"/>
            <w:right w:val="none" w:sz="0" w:space="0" w:color="auto"/>
          </w:divBdr>
        </w:div>
        <w:div w:id="234706374">
          <w:marLeft w:val="480"/>
          <w:marRight w:val="0"/>
          <w:marTop w:val="0"/>
          <w:marBottom w:val="0"/>
          <w:divBdr>
            <w:top w:val="none" w:sz="0" w:space="0" w:color="auto"/>
            <w:left w:val="none" w:sz="0" w:space="0" w:color="auto"/>
            <w:bottom w:val="none" w:sz="0" w:space="0" w:color="auto"/>
            <w:right w:val="none" w:sz="0" w:space="0" w:color="auto"/>
          </w:divBdr>
        </w:div>
        <w:div w:id="301809730">
          <w:marLeft w:val="480"/>
          <w:marRight w:val="0"/>
          <w:marTop w:val="0"/>
          <w:marBottom w:val="0"/>
          <w:divBdr>
            <w:top w:val="none" w:sz="0" w:space="0" w:color="auto"/>
            <w:left w:val="none" w:sz="0" w:space="0" w:color="auto"/>
            <w:bottom w:val="none" w:sz="0" w:space="0" w:color="auto"/>
            <w:right w:val="none" w:sz="0" w:space="0" w:color="auto"/>
          </w:divBdr>
        </w:div>
        <w:div w:id="409735765">
          <w:marLeft w:val="480"/>
          <w:marRight w:val="0"/>
          <w:marTop w:val="0"/>
          <w:marBottom w:val="0"/>
          <w:divBdr>
            <w:top w:val="none" w:sz="0" w:space="0" w:color="auto"/>
            <w:left w:val="none" w:sz="0" w:space="0" w:color="auto"/>
            <w:bottom w:val="none" w:sz="0" w:space="0" w:color="auto"/>
            <w:right w:val="none" w:sz="0" w:space="0" w:color="auto"/>
          </w:divBdr>
        </w:div>
        <w:div w:id="479734611">
          <w:marLeft w:val="480"/>
          <w:marRight w:val="0"/>
          <w:marTop w:val="0"/>
          <w:marBottom w:val="0"/>
          <w:divBdr>
            <w:top w:val="none" w:sz="0" w:space="0" w:color="auto"/>
            <w:left w:val="none" w:sz="0" w:space="0" w:color="auto"/>
            <w:bottom w:val="none" w:sz="0" w:space="0" w:color="auto"/>
            <w:right w:val="none" w:sz="0" w:space="0" w:color="auto"/>
          </w:divBdr>
        </w:div>
        <w:div w:id="578638339">
          <w:marLeft w:val="480"/>
          <w:marRight w:val="0"/>
          <w:marTop w:val="0"/>
          <w:marBottom w:val="0"/>
          <w:divBdr>
            <w:top w:val="none" w:sz="0" w:space="0" w:color="auto"/>
            <w:left w:val="none" w:sz="0" w:space="0" w:color="auto"/>
            <w:bottom w:val="none" w:sz="0" w:space="0" w:color="auto"/>
            <w:right w:val="none" w:sz="0" w:space="0" w:color="auto"/>
          </w:divBdr>
        </w:div>
      </w:divsChild>
    </w:div>
    <w:div w:id="211235500">
      <w:marLeft w:val="480"/>
      <w:marRight w:val="0"/>
      <w:marTop w:val="0"/>
      <w:marBottom w:val="0"/>
      <w:divBdr>
        <w:top w:val="none" w:sz="0" w:space="0" w:color="auto"/>
        <w:left w:val="none" w:sz="0" w:space="0" w:color="auto"/>
        <w:bottom w:val="none" w:sz="0" w:space="0" w:color="auto"/>
        <w:right w:val="none" w:sz="0" w:space="0" w:color="auto"/>
      </w:divBdr>
    </w:div>
    <w:div w:id="211307736">
      <w:marLeft w:val="480"/>
      <w:marRight w:val="0"/>
      <w:marTop w:val="0"/>
      <w:marBottom w:val="0"/>
      <w:divBdr>
        <w:top w:val="none" w:sz="0" w:space="0" w:color="auto"/>
        <w:left w:val="none" w:sz="0" w:space="0" w:color="auto"/>
        <w:bottom w:val="none" w:sz="0" w:space="0" w:color="auto"/>
        <w:right w:val="none" w:sz="0" w:space="0" w:color="auto"/>
      </w:divBdr>
    </w:div>
    <w:div w:id="211422980">
      <w:marLeft w:val="480"/>
      <w:marRight w:val="0"/>
      <w:marTop w:val="0"/>
      <w:marBottom w:val="0"/>
      <w:divBdr>
        <w:top w:val="none" w:sz="0" w:space="0" w:color="auto"/>
        <w:left w:val="none" w:sz="0" w:space="0" w:color="auto"/>
        <w:bottom w:val="none" w:sz="0" w:space="0" w:color="auto"/>
        <w:right w:val="none" w:sz="0" w:space="0" w:color="auto"/>
      </w:divBdr>
    </w:div>
    <w:div w:id="211501946">
      <w:marLeft w:val="480"/>
      <w:marRight w:val="0"/>
      <w:marTop w:val="0"/>
      <w:marBottom w:val="0"/>
      <w:divBdr>
        <w:top w:val="none" w:sz="0" w:space="0" w:color="auto"/>
        <w:left w:val="none" w:sz="0" w:space="0" w:color="auto"/>
        <w:bottom w:val="none" w:sz="0" w:space="0" w:color="auto"/>
        <w:right w:val="none" w:sz="0" w:space="0" w:color="auto"/>
      </w:divBdr>
    </w:div>
    <w:div w:id="211505036">
      <w:marLeft w:val="480"/>
      <w:marRight w:val="0"/>
      <w:marTop w:val="0"/>
      <w:marBottom w:val="0"/>
      <w:divBdr>
        <w:top w:val="none" w:sz="0" w:space="0" w:color="auto"/>
        <w:left w:val="none" w:sz="0" w:space="0" w:color="auto"/>
        <w:bottom w:val="none" w:sz="0" w:space="0" w:color="auto"/>
        <w:right w:val="none" w:sz="0" w:space="0" w:color="auto"/>
      </w:divBdr>
    </w:div>
    <w:div w:id="211579775">
      <w:marLeft w:val="480"/>
      <w:marRight w:val="0"/>
      <w:marTop w:val="0"/>
      <w:marBottom w:val="0"/>
      <w:divBdr>
        <w:top w:val="none" w:sz="0" w:space="0" w:color="auto"/>
        <w:left w:val="none" w:sz="0" w:space="0" w:color="auto"/>
        <w:bottom w:val="none" w:sz="0" w:space="0" w:color="auto"/>
        <w:right w:val="none" w:sz="0" w:space="0" w:color="auto"/>
      </w:divBdr>
    </w:div>
    <w:div w:id="211582949">
      <w:marLeft w:val="480"/>
      <w:marRight w:val="0"/>
      <w:marTop w:val="0"/>
      <w:marBottom w:val="0"/>
      <w:divBdr>
        <w:top w:val="none" w:sz="0" w:space="0" w:color="auto"/>
        <w:left w:val="none" w:sz="0" w:space="0" w:color="auto"/>
        <w:bottom w:val="none" w:sz="0" w:space="0" w:color="auto"/>
        <w:right w:val="none" w:sz="0" w:space="0" w:color="auto"/>
      </w:divBdr>
    </w:div>
    <w:div w:id="211695888">
      <w:bodyDiv w:val="1"/>
      <w:marLeft w:val="0"/>
      <w:marRight w:val="0"/>
      <w:marTop w:val="0"/>
      <w:marBottom w:val="0"/>
      <w:divBdr>
        <w:top w:val="none" w:sz="0" w:space="0" w:color="auto"/>
        <w:left w:val="none" w:sz="0" w:space="0" w:color="auto"/>
        <w:bottom w:val="none" w:sz="0" w:space="0" w:color="auto"/>
        <w:right w:val="none" w:sz="0" w:space="0" w:color="auto"/>
      </w:divBdr>
    </w:div>
    <w:div w:id="211844531">
      <w:marLeft w:val="480"/>
      <w:marRight w:val="0"/>
      <w:marTop w:val="0"/>
      <w:marBottom w:val="0"/>
      <w:divBdr>
        <w:top w:val="none" w:sz="0" w:space="0" w:color="auto"/>
        <w:left w:val="none" w:sz="0" w:space="0" w:color="auto"/>
        <w:bottom w:val="none" w:sz="0" w:space="0" w:color="auto"/>
        <w:right w:val="none" w:sz="0" w:space="0" w:color="auto"/>
      </w:divBdr>
    </w:div>
    <w:div w:id="211844866">
      <w:marLeft w:val="480"/>
      <w:marRight w:val="0"/>
      <w:marTop w:val="0"/>
      <w:marBottom w:val="0"/>
      <w:divBdr>
        <w:top w:val="none" w:sz="0" w:space="0" w:color="auto"/>
        <w:left w:val="none" w:sz="0" w:space="0" w:color="auto"/>
        <w:bottom w:val="none" w:sz="0" w:space="0" w:color="auto"/>
        <w:right w:val="none" w:sz="0" w:space="0" w:color="auto"/>
      </w:divBdr>
    </w:div>
    <w:div w:id="211886555">
      <w:marLeft w:val="480"/>
      <w:marRight w:val="0"/>
      <w:marTop w:val="0"/>
      <w:marBottom w:val="0"/>
      <w:divBdr>
        <w:top w:val="none" w:sz="0" w:space="0" w:color="auto"/>
        <w:left w:val="none" w:sz="0" w:space="0" w:color="auto"/>
        <w:bottom w:val="none" w:sz="0" w:space="0" w:color="auto"/>
        <w:right w:val="none" w:sz="0" w:space="0" w:color="auto"/>
      </w:divBdr>
    </w:div>
    <w:div w:id="211893680">
      <w:marLeft w:val="480"/>
      <w:marRight w:val="0"/>
      <w:marTop w:val="0"/>
      <w:marBottom w:val="0"/>
      <w:divBdr>
        <w:top w:val="none" w:sz="0" w:space="0" w:color="auto"/>
        <w:left w:val="none" w:sz="0" w:space="0" w:color="auto"/>
        <w:bottom w:val="none" w:sz="0" w:space="0" w:color="auto"/>
        <w:right w:val="none" w:sz="0" w:space="0" w:color="auto"/>
      </w:divBdr>
    </w:div>
    <w:div w:id="211967943">
      <w:marLeft w:val="480"/>
      <w:marRight w:val="0"/>
      <w:marTop w:val="0"/>
      <w:marBottom w:val="0"/>
      <w:divBdr>
        <w:top w:val="none" w:sz="0" w:space="0" w:color="auto"/>
        <w:left w:val="none" w:sz="0" w:space="0" w:color="auto"/>
        <w:bottom w:val="none" w:sz="0" w:space="0" w:color="auto"/>
        <w:right w:val="none" w:sz="0" w:space="0" w:color="auto"/>
      </w:divBdr>
    </w:div>
    <w:div w:id="212078679">
      <w:marLeft w:val="480"/>
      <w:marRight w:val="0"/>
      <w:marTop w:val="0"/>
      <w:marBottom w:val="0"/>
      <w:divBdr>
        <w:top w:val="none" w:sz="0" w:space="0" w:color="auto"/>
        <w:left w:val="none" w:sz="0" w:space="0" w:color="auto"/>
        <w:bottom w:val="none" w:sz="0" w:space="0" w:color="auto"/>
        <w:right w:val="none" w:sz="0" w:space="0" w:color="auto"/>
      </w:divBdr>
    </w:div>
    <w:div w:id="212078731">
      <w:marLeft w:val="480"/>
      <w:marRight w:val="0"/>
      <w:marTop w:val="0"/>
      <w:marBottom w:val="0"/>
      <w:divBdr>
        <w:top w:val="none" w:sz="0" w:space="0" w:color="auto"/>
        <w:left w:val="none" w:sz="0" w:space="0" w:color="auto"/>
        <w:bottom w:val="none" w:sz="0" w:space="0" w:color="auto"/>
        <w:right w:val="none" w:sz="0" w:space="0" w:color="auto"/>
      </w:divBdr>
    </w:div>
    <w:div w:id="212079072">
      <w:marLeft w:val="480"/>
      <w:marRight w:val="0"/>
      <w:marTop w:val="0"/>
      <w:marBottom w:val="0"/>
      <w:divBdr>
        <w:top w:val="none" w:sz="0" w:space="0" w:color="auto"/>
        <w:left w:val="none" w:sz="0" w:space="0" w:color="auto"/>
        <w:bottom w:val="none" w:sz="0" w:space="0" w:color="auto"/>
        <w:right w:val="none" w:sz="0" w:space="0" w:color="auto"/>
      </w:divBdr>
    </w:div>
    <w:div w:id="212082156">
      <w:marLeft w:val="480"/>
      <w:marRight w:val="0"/>
      <w:marTop w:val="0"/>
      <w:marBottom w:val="0"/>
      <w:divBdr>
        <w:top w:val="none" w:sz="0" w:space="0" w:color="auto"/>
        <w:left w:val="none" w:sz="0" w:space="0" w:color="auto"/>
        <w:bottom w:val="none" w:sz="0" w:space="0" w:color="auto"/>
        <w:right w:val="none" w:sz="0" w:space="0" w:color="auto"/>
      </w:divBdr>
    </w:div>
    <w:div w:id="212086818">
      <w:marLeft w:val="480"/>
      <w:marRight w:val="0"/>
      <w:marTop w:val="0"/>
      <w:marBottom w:val="0"/>
      <w:divBdr>
        <w:top w:val="none" w:sz="0" w:space="0" w:color="auto"/>
        <w:left w:val="none" w:sz="0" w:space="0" w:color="auto"/>
        <w:bottom w:val="none" w:sz="0" w:space="0" w:color="auto"/>
        <w:right w:val="none" w:sz="0" w:space="0" w:color="auto"/>
      </w:divBdr>
    </w:div>
    <w:div w:id="212087026">
      <w:marLeft w:val="480"/>
      <w:marRight w:val="0"/>
      <w:marTop w:val="0"/>
      <w:marBottom w:val="0"/>
      <w:divBdr>
        <w:top w:val="none" w:sz="0" w:space="0" w:color="auto"/>
        <w:left w:val="none" w:sz="0" w:space="0" w:color="auto"/>
        <w:bottom w:val="none" w:sz="0" w:space="0" w:color="auto"/>
        <w:right w:val="none" w:sz="0" w:space="0" w:color="auto"/>
      </w:divBdr>
    </w:div>
    <w:div w:id="212159285">
      <w:marLeft w:val="480"/>
      <w:marRight w:val="0"/>
      <w:marTop w:val="0"/>
      <w:marBottom w:val="0"/>
      <w:divBdr>
        <w:top w:val="none" w:sz="0" w:space="0" w:color="auto"/>
        <w:left w:val="none" w:sz="0" w:space="0" w:color="auto"/>
        <w:bottom w:val="none" w:sz="0" w:space="0" w:color="auto"/>
        <w:right w:val="none" w:sz="0" w:space="0" w:color="auto"/>
      </w:divBdr>
    </w:div>
    <w:div w:id="212235797">
      <w:marLeft w:val="480"/>
      <w:marRight w:val="0"/>
      <w:marTop w:val="0"/>
      <w:marBottom w:val="0"/>
      <w:divBdr>
        <w:top w:val="none" w:sz="0" w:space="0" w:color="auto"/>
        <w:left w:val="none" w:sz="0" w:space="0" w:color="auto"/>
        <w:bottom w:val="none" w:sz="0" w:space="0" w:color="auto"/>
        <w:right w:val="none" w:sz="0" w:space="0" w:color="auto"/>
      </w:divBdr>
    </w:div>
    <w:div w:id="212271675">
      <w:marLeft w:val="480"/>
      <w:marRight w:val="0"/>
      <w:marTop w:val="0"/>
      <w:marBottom w:val="0"/>
      <w:divBdr>
        <w:top w:val="none" w:sz="0" w:space="0" w:color="auto"/>
        <w:left w:val="none" w:sz="0" w:space="0" w:color="auto"/>
        <w:bottom w:val="none" w:sz="0" w:space="0" w:color="auto"/>
        <w:right w:val="none" w:sz="0" w:space="0" w:color="auto"/>
      </w:divBdr>
    </w:div>
    <w:div w:id="212277012">
      <w:marLeft w:val="480"/>
      <w:marRight w:val="0"/>
      <w:marTop w:val="0"/>
      <w:marBottom w:val="0"/>
      <w:divBdr>
        <w:top w:val="none" w:sz="0" w:space="0" w:color="auto"/>
        <w:left w:val="none" w:sz="0" w:space="0" w:color="auto"/>
        <w:bottom w:val="none" w:sz="0" w:space="0" w:color="auto"/>
        <w:right w:val="none" w:sz="0" w:space="0" w:color="auto"/>
      </w:divBdr>
    </w:div>
    <w:div w:id="212349972">
      <w:marLeft w:val="480"/>
      <w:marRight w:val="0"/>
      <w:marTop w:val="0"/>
      <w:marBottom w:val="0"/>
      <w:divBdr>
        <w:top w:val="none" w:sz="0" w:space="0" w:color="auto"/>
        <w:left w:val="none" w:sz="0" w:space="0" w:color="auto"/>
        <w:bottom w:val="none" w:sz="0" w:space="0" w:color="auto"/>
        <w:right w:val="none" w:sz="0" w:space="0" w:color="auto"/>
      </w:divBdr>
    </w:div>
    <w:div w:id="212354158">
      <w:marLeft w:val="480"/>
      <w:marRight w:val="0"/>
      <w:marTop w:val="0"/>
      <w:marBottom w:val="0"/>
      <w:divBdr>
        <w:top w:val="none" w:sz="0" w:space="0" w:color="auto"/>
        <w:left w:val="none" w:sz="0" w:space="0" w:color="auto"/>
        <w:bottom w:val="none" w:sz="0" w:space="0" w:color="auto"/>
        <w:right w:val="none" w:sz="0" w:space="0" w:color="auto"/>
      </w:divBdr>
    </w:div>
    <w:div w:id="212424361">
      <w:marLeft w:val="480"/>
      <w:marRight w:val="0"/>
      <w:marTop w:val="0"/>
      <w:marBottom w:val="0"/>
      <w:divBdr>
        <w:top w:val="none" w:sz="0" w:space="0" w:color="auto"/>
        <w:left w:val="none" w:sz="0" w:space="0" w:color="auto"/>
        <w:bottom w:val="none" w:sz="0" w:space="0" w:color="auto"/>
        <w:right w:val="none" w:sz="0" w:space="0" w:color="auto"/>
      </w:divBdr>
    </w:div>
    <w:div w:id="212429298">
      <w:marLeft w:val="480"/>
      <w:marRight w:val="0"/>
      <w:marTop w:val="0"/>
      <w:marBottom w:val="0"/>
      <w:divBdr>
        <w:top w:val="none" w:sz="0" w:space="0" w:color="auto"/>
        <w:left w:val="none" w:sz="0" w:space="0" w:color="auto"/>
        <w:bottom w:val="none" w:sz="0" w:space="0" w:color="auto"/>
        <w:right w:val="none" w:sz="0" w:space="0" w:color="auto"/>
      </w:divBdr>
    </w:div>
    <w:div w:id="212429529">
      <w:marLeft w:val="480"/>
      <w:marRight w:val="0"/>
      <w:marTop w:val="0"/>
      <w:marBottom w:val="0"/>
      <w:divBdr>
        <w:top w:val="none" w:sz="0" w:space="0" w:color="auto"/>
        <w:left w:val="none" w:sz="0" w:space="0" w:color="auto"/>
        <w:bottom w:val="none" w:sz="0" w:space="0" w:color="auto"/>
        <w:right w:val="none" w:sz="0" w:space="0" w:color="auto"/>
      </w:divBdr>
    </w:div>
    <w:div w:id="212431030">
      <w:marLeft w:val="480"/>
      <w:marRight w:val="0"/>
      <w:marTop w:val="0"/>
      <w:marBottom w:val="0"/>
      <w:divBdr>
        <w:top w:val="none" w:sz="0" w:space="0" w:color="auto"/>
        <w:left w:val="none" w:sz="0" w:space="0" w:color="auto"/>
        <w:bottom w:val="none" w:sz="0" w:space="0" w:color="auto"/>
        <w:right w:val="none" w:sz="0" w:space="0" w:color="auto"/>
      </w:divBdr>
    </w:div>
    <w:div w:id="212499704">
      <w:marLeft w:val="480"/>
      <w:marRight w:val="0"/>
      <w:marTop w:val="0"/>
      <w:marBottom w:val="0"/>
      <w:divBdr>
        <w:top w:val="none" w:sz="0" w:space="0" w:color="auto"/>
        <w:left w:val="none" w:sz="0" w:space="0" w:color="auto"/>
        <w:bottom w:val="none" w:sz="0" w:space="0" w:color="auto"/>
        <w:right w:val="none" w:sz="0" w:space="0" w:color="auto"/>
      </w:divBdr>
    </w:div>
    <w:div w:id="212540750">
      <w:bodyDiv w:val="1"/>
      <w:marLeft w:val="0"/>
      <w:marRight w:val="0"/>
      <w:marTop w:val="0"/>
      <w:marBottom w:val="0"/>
      <w:divBdr>
        <w:top w:val="none" w:sz="0" w:space="0" w:color="auto"/>
        <w:left w:val="none" w:sz="0" w:space="0" w:color="auto"/>
        <w:bottom w:val="none" w:sz="0" w:space="0" w:color="auto"/>
        <w:right w:val="none" w:sz="0" w:space="0" w:color="auto"/>
      </w:divBdr>
    </w:div>
    <w:div w:id="212618645">
      <w:marLeft w:val="480"/>
      <w:marRight w:val="0"/>
      <w:marTop w:val="0"/>
      <w:marBottom w:val="0"/>
      <w:divBdr>
        <w:top w:val="none" w:sz="0" w:space="0" w:color="auto"/>
        <w:left w:val="none" w:sz="0" w:space="0" w:color="auto"/>
        <w:bottom w:val="none" w:sz="0" w:space="0" w:color="auto"/>
        <w:right w:val="none" w:sz="0" w:space="0" w:color="auto"/>
      </w:divBdr>
    </w:div>
    <w:div w:id="212622425">
      <w:marLeft w:val="480"/>
      <w:marRight w:val="0"/>
      <w:marTop w:val="0"/>
      <w:marBottom w:val="0"/>
      <w:divBdr>
        <w:top w:val="none" w:sz="0" w:space="0" w:color="auto"/>
        <w:left w:val="none" w:sz="0" w:space="0" w:color="auto"/>
        <w:bottom w:val="none" w:sz="0" w:space="0" w:color="auto"/>
        <w:right w:val="none" w:sz="0" w:space="0" w:color="auto"/>
      </w:divBdr>
    </w:div>
    <w:div w:id="212691600">
      <w:marLeft w:val="480"/>
      <w:marRight w:val="0"/>
      <w:marTop w:val="0"/>
      <w:marBottom w:val="0"/>
      <w:divBdr>
        <w:top w:val="none" w:sz="0" w:space="0" w:color="auto"/>
        <w:left w:val="none" w:sz="0" w:space="0" w:color="auto"/>
        <w:bottom w:val="none" w:sz="0" w:space="0" w:color="auto"/>
        <w:right w:val="none" w:sz="0" w:space="0" w:color="auto"/>
      </w:divBdr>
    </w:div>
    <w:div w:id="212692214">
      <w:marLeft w:val="480"/>
      <w:marRight w:val="0"/>
      <w:marTop w:val="0"/>
      <w:marBottom w:val="0"/>
      <w:divBdr>
        <w:top w:val="none" w:sz="0" w:space="0" w:color="auto"/>
        <w:left w:val="none" w:sz="0" w:space="0" w:color="auto"/>
        <w:bottom w:val="none" w:sz="0" w:space="0" w:color="auto"/>
        <w:right w:val="none" w:sz="0" w:space="0" w:color="auto"/>
      </w:divBdr>
    </w:div>
    <w:div w:id="212742089">
      <w:marLeft w:val="480"/>
      <w:marRight w:val="0"/>
      <w:marTop w:val="0"/>
      <w:marBottom w:val="0"/>
      <w:divBdr>
        <w:top w:val="none" w:sz="0" w:space="0" w:color="auto"/>
        <w:left w:val="none" w:sz="0" w:space="0" w:color="auto"/>
        <w:bottom w:val="none" w:sz="0" w:space="0" w:color="auto"/>
        <w:right w:val="none" w:sz="0" w:space="0" w:color="auto"/>
      </w:divBdr>
    </w:div>
    <w:div w:id="212889515">
      <w:marLeft w:val="480"/>
      <w:marRight w:val="0"/>
      <w:marTop w:val="0"/>
      <w:marBottom w:val="0"/>
      <w:divBdr>
        <w:top w:val="none" w:sz="0" w:space="0" w:color="auto"/>
        <w:left w:val="none" w:sz="0" w:space="0" w:color="auto"/>
        <w:bottom w:val="none" w:sz="0" w:space="0" w:color="auto"/>
        <w:right w:val="none" w:sz="0" w:space="0" w:color="auto"/>
      </w:divBdr>
    </w:div>
    <w:div w:id="212892176">
      <w:marLeft w:val="480"/>
      <w:marRight w:val="0"/>
      <w:marTop w:val="0"/>
      <w:marBottom w:val="0"/>
      <w:divBdr>
        <w:top w:val="none" w:sz="0" w:space="0" w:color="auto"/>
        <w:left w:val="none" w:sz="0" w:space="0" w:color="auto"/>
        <w:bottom w:val="none" w:sz="0" w:space="0" w:color="auto"/>
        <w:right w:val="none" w:sz="0" w:space="0" w:color="auto"/>
      </w:divBdr>
    </w:div>
    <w:div w:id="212893412">
      <w:marLeft w:val="480"/>
      <w:marRight w:val="0"/>
      <w:marTop w:val="0"/>
      <w:marBottom w:val="0"/>
      <w:divBdr>
        <w:top w:val="none" w:sz="0" w:space="0" w:color="auto"/>
        <w:left w:val="none" w:sz="0" w:space="0" w:color="auto"/>
        <w:bottom w:val="none" w:sz="0" w:space="0" w:color="auto"/>
        <w:right w:val="none" w:sz="0" w:space="0" w:color="auto"/>
      </w:divBdr>
    </w:div>
    <w:div w:id="212928028">
      <w:marLeft w:val="480"/>
      <w:marRight w:val="0"/>
      <w:marTop w:val="0"/>
      <w:marBottom w:val="0"/>
      <w:divBdr>
        <w:top w:val="none" w:sz="0" w:space="0" w:color="auto"/>
        <w:left w:val="none" w:sz="0" w:space="0" w:color="auto"/>
        <w:bottom w:val="none" w:sz="0" w:space="0" w:color="auto"/>
        <w:right w:val="none" w:sz="0" w:space="0" w:color="auto"/>
      </w:divBdr>
    </w:div>
    <w:div w:id="212928316">
      <w:marLeft w:val="480"/>
      <w:marRight w:val="0"/>
      <w:marTop w:val="0"/>
      <w:marBottom w:val="0"/>
      <w:divBdr>
        <w:top w:val="none" w:sz="0" w:space="0" w:color="auto"/>
        <w:left w:val="none" w:sz="0" w:space="0" w:color="auto"/>
        <w:bottom w:val="none" w:sz="0" w:space="0" w:color="auto"/>
        <w:right w:val="none" w:sz="0" w:space="0" w:color="auto"/>
      </w:divBdr>
    </w:div>
    <w:div w:id="212930588">
      <w:marLeft w:val="480"/>
      <w:marRight w:val="0"/>
      <w:marTop w:val="0"/>
      <w:marBottom w:val="0"/>
      <w:divBdr>
        <w:top w:val="none" w:sz="0" w:space="0" w:color="auto"/>
        <w:left w:val="none" w:sz="0" w:space="0" w:color="auto"/>
        <w:bottom w:val="none" w:sz="0" w:space="0" w:color="auto"/>
        <w:right w:val="none" w:sz="0" w:space="0" w:color="auto"/>
      </w:divBdr>
    </w:div>
    <w:div w:id="212935298">
      <w:marLeft w:val="480"/>
      <w:marRight w:val="0"/>
      <w:marTop w:val="0"/>
      <w:marBottom w:val="0"/>
      <w:divBdr>
        <w:top w:val="none" w:sz="0" w:space="0" w:color="auto"/>
        <w:left w:val="none" w:sz="0" w:space="0" w:color="auto"/>
        <w:bottom w:val="none" w:sz="0" w:space="0" w:color="auto"/>
        <w:right w:val="none" w:sz="0" w:space="0" w:color="auto"/>
      </w:divBdr>
    </w:div>
    <w:div w:id="213002334">
      <w:marLeft w:val="480"/>
      <w:marRight w:val="0"/>
      <w:marTop w:val="0"/>
      <w:marBottom w:val="0"/>
      <w:divBdr>
        <w:top w:val="none" w:sz="0" w:space="0" w:color="auto"/>
        <w:left w:val="none" w:sz="0" w:space="0" w:color="auto"/>
        <w:bottom w:val="none" w:sz="0" w:space="0" w:color="auto"/>
        <w:right w:val="none" w:sz="0" w:space="0" w:color="auto"/>
      </w:divBdr>
    </w:div>
    <w:div w:id="213007467">
      <w:marLeft w:val="480"/>
      <w:marRight w:val="0"/>
      <w:marTop w:val="0"/>
      <w:marBottom w:val="0"/>
      <w:divBdr>
        <w:top w:val="none" w:sz="0" w:space="0" w:color="auto"/>
        <w:left w:val="none" w:sz="0" w:space="0" w:color="auto"/>
        <w:bottom w:val="none" w:sz="0" w:space="0" w:color="auto"/>
        <w:right w:val="none" w:sz="0" w:space="0" w:color="auto"/>
      </w:divBdr>
    </w:div>
    <w:div w:id="213008269">
      <w:marLeft w:val="480"/>
      <w:marRight w:val="0"/>
      <w:marTop w:val="0"/>
      <w:marBottom w:val="0"/>
      <w:divBdr>
        <w:top w:val="none" w:sz="0" w:space="0" w:color="auto"/>
        <w:left w:val="none" w:sz="0" w:space="0" w:color="auto"/>
        <w:bottom w:val="none" w:sz="0" w:space="0" w:color="auto"/>
        <w:right w:val="none" w:sz="0" w:space="0" w:color="auto"/>
      </w:divBdr>
    </w:div>
    <w:div w:id="213078276">
      <w:marLeft w:val="480"/>
      <w:marRight w:val="0"/>
      <w:marTop w:val="0"/>
      <w:marBottom w:val="0"/>
      <w:divBdr>
        <w:top w:val="none" w:sz="0" w:space="0" w:color="auto"/>
        <w:left w:val="none" w:sz="0" w:space="0" w:color="auto"/>
        <w:bottom w:val="none" w:sz="0" w:space="0" w:color="auto"/>
        <w:right w:val="none" w:sz="0" w:space="0" w:color="auto"/>
      </w:divBdr>
    </w:div>
    <w:div w:id="213083884">
      <w:marLeft w:val="480"/>
      <w:marRight w:val="0"/>
      <w:marTop w:val="0"/>
      <w:marBottom w:val="0"/>
      <w:divBdr>
        <w:top w:val="none" w:sz="0" w:space="0" w:color="auto"/>
        <w:left w:val="none" w:sz="0" w:space="0" w:color="auto"/>
        <w:bottom w:val="none" w:sz="0" w:space="0" w:color="auto"/>
        <w:right w:val="none" w:sz="0" w:space="0" w:color="auto"/>
      </w:divBdr>
    </w:div>
    <w:div w:id="213129429">
      <w:marLeft w:val="480"/>
      <w:marRight w:val="0"/>
      <w:marTop w:val="0"/>
      <w:marBottom w:val="0"/>
      <w:divBdr>
        <w:top w:val="none" w:sz="0" w:space="0" w:color="auto"/>
        <w:left w:val="none" w:sz="0" w:space="0" w:color="auto"/>
        <w:bottom w:val="none" w:sz="0" w:space="0" w:color="auto"/>
        <w:right w:val="none" w:sz="0" w:space="0" w:color="auto"/>
      </w:divBdr>
    </w:div>
    <w:div w:id="213196707">
      <w:marLeft w:val="480"/>
      <w:marRight w:val="0"/>
      <w:marTop w:val="0"/>
      <w:marBottom w:val="0"/>
      <w:divBdr>
        <w:top w:val="none" w:sz="0" w:space="0" w:color="auto"/>
        <w:left w:val="none" w:sz="0" w:space="0" w:color="auto"/>
        <w:bottom w:val="none" w:sz="0" w:space="0" w:color="auto"/>
        <w:right w:val="none" w:sz="0" w:space="0" w:color="auto"/>
      </w:divBdr>
    </w:div>
    <w:div w:id="213202193">
      <w:marLeft w:val="480"/>
      <w:marRight w:val="0"/>
      <w:marTop w:val="0"/>
      <w:marBottom w:val="0"/>
      <w:divBdr>
        <w:top w:val="none" w:sz="0" w:space="0" w:color="auto"/>
        <w:left w:val="none" w:sz="0" w:space="0" w:color="auto"/>
        <w:bottom w:val="none" w:sz="0" w:space="0" w:color="auto"/>
        <w:right w:val="none" w:sz="0" w:space="0" w:color="auto"/>
      </w:divBdr>
    </w:div>
    <w:div w:id="213204038">
      <w:marLeft w:val="480"/>
      <w:marRight w:val="0"/>
      <w:marTop w:val="0"/>
      <w:marBottom w:val="0"/>
      <w:divBdr>
        <w:top w:val="none" w:sz="0" w:space="0" w:color="auto"/>
        <w:left w:val="none" w:sz="0" w:space="0" w:color="auto"/>
        <w:bottom w:val="none" w:sz="0" w:space="0" w:color="auto"/>
        <w:right w:val="none" w:sz="0" w:space="0" w:color="auto"/>
      </w:divBdr>
    </w:div>
    <w:div w:id="213205116">
      <w:marLeft w:val="480"/>
      <w:marRight w:val="0"/>
      <w:marTop w:val="0"/>
      <w:marBottom w:val="0"/>
      <w:divBdr>
        <w:top w:val="none" w:sz="0" w:space="0" w:color="auto"/>
        <w:left w:val="none" w:sz="0" w:space="0" w:color="auto"/>
        <w:bottom w:val="none" w:sz="0" w:space="0" w:color="auto"/>
        <w:right w:val="none" w:sz="0" w:space="0" w:color="auto"/>
      </w:divBdr>
    </w:div>
    <w:div w:id="213275849">
      <w:marLeft w:val="480"/>
      <w:marRight w:val="0"/>
      <w:marTop w:val="0"/>
      <w:marBottom w:val="0"/>
      <w:divBdr>
        <w:top w:val="none" w:sz="0" w:space="0" w:color="auto"/>
        <w:left w:val="none" w:sz="0" w:space="0" w:color="auto"/>
        <w:bottom w:val="none" w:sz="0" w:space="0" w:color="auto"/>
        <w:right w:val="none" w:sz="0" w:space="0" w:color="auto"/>
      </w:divBdr>
    </w:div>
    <w:div w:id="213277533">
      <w:marLeft w:val="480"/>
      <w:marRight w:val="0"/>
      <w:marTop w:val="0"/>
      <w:marBottom w:val="0"/>
      <w:divBdr>
        <w:top w:val="none" w:sz="0" w:space="0" w:color="auto"/>
        <w:left w:val="none" w:sz="0" w:space="0" w:color="auto"/>
        <w:bottom w:val="none" w:sz="0" w:space="0" w:color="auto"/>
        <w:right w:val="none" w:sz="0" w:space="0" w:color="auto"/>
      </w:divBdr>
    </w:div>
    <w:div w:id="213278516">
      <w:marLeft w:val="480"/>
      <w:marRight w:val="0"/>
      <w:marTop w:val="0"/>
      <w:marBottom w:val="0"/>
      <w:divBdr>
        <w:top w:val="none" w:sz="0" w:space="0" w:color="auto"/>
        <w:left w:val="none" w:sz="0" w:space="0" w:color="auto"/>
        <w:bottom w:val="none" w:sz="0" w:space="0" w:color="auto"/>
        <w:right w:val="none" w:sz="0" w:space="0" w:color="auto"/>
      </w:divBdr>
    </w:div>
    <w:div w:id="213348063">
      <w:marLeft w:val="480"/>
      <w:marRight w:val="0"/>
      <w:marTop w:val="0"/>
      <w:marBottom w:val="0"/>
      <w:divBdr>
        <w:top w:val="none" w:sz="0" w:space="0" w:color="auto"/>
        <w:left w:val="none" w:sz="0" w:space="0" w:color="auto"/>
        <w:bottom w:val="none" w:sz="0" w:space="0" w:color="auto"/>
        <w:right w:val="none" w:sz="0" w:space="0" w:color="auto"/>
      </w:divBdr>
    </w:div>
    <w:div w:id="213351965">
      <w:marLeft w:val="480"/>
      <w:marRight w:val="0"/>
      <w:marTop w:val="0"/>
      <w:marBottom w:val="0"/>
      <w:divBdr>
        <w:top w:val="none" w:sz="0" w:space="0" w:color="auto"/>
        <w:left w:val="none" w:sz="0" w:space="0" w:color="auto"/>
        <w:bottom w:val="none" w:sz="0" w:space="0" w:color="auto"/>
        <w:right w:val="none" w:sz="0" w:space="0" w:color="auto"/>
      </w:divBdr>
    </w:div>
    <w:div w:id="213392736">
      <w:marLeft w:val="480"/>
      <w:marRight w:val="0"/>
      <w:marTop w:val="0"/>
      <w:marBottom w:val="0"/>
      <w:divBdr>
        <w:top w:val="none" w:sz="0" w:space="0" w:color="auto"/>
        <w:left w:val="none" w:sz="0" w:space="0" w:color="auto"/>
        <w:bottom w:val="none" w:sz="0" w:space="0" w:color="auto"/>
        <w:right w:val="none" w:sz="0" w:space="0" w:color="auto"/>
      </w:divBdr>
    </w:div>
    <w:div w:id="213395591">
      <w:marLeft w:val="480"/>
      <w:marRight w:val="0"/>
      <w:marTop w:val="0"/>
      <w:marBottom w:val="0"/>
      <w:divBdr>
        <w:top w:val="none" w:sz="0" w:space="0" w:color="auto"/>
        <w:left w:val="none" w:sz="0" w:space="0" w:color="auto"/>
        <w:bottom w:val="none" w:sz="0" w:space="0" w:color="auto"/>
        <w:right w:val="none" w:sz="0" w:space="0" w:color="auto"/>
      </w:divBdr>
    </w:div>
    <w:div w:id="213395597">
      <w:marLeft w:val="480"/>
      <w:marRight w:val="0"/>
      <w:marTop w:val="0"/>
      <w:marBottom w:val="0"/>
      <w:divBdr>
        <w:top w:val="none" w:sz="0" w:space="0" w:color="auto"/>
        <w:left w:val="none" w:sz="0" w:space="0" w:color="auto"/>
        <w:bottom w:val="none" w:sz="0" w:space="0" w:color="auto"/>
        <w:right w:val="none" w:sz="0" w:space="0" w:color="auto"/>
      </w:divBdr>
    </w:div>
    <w:div w:id="213545201">
      <w:marLeft w:val="480"/>
      <w:marRight w:val="0"/>
      <w:marTop w:val="0"/>
      <w:marBottom w:val="0"/>
      <w:divBdr>
        <w:top w:val="none" w:sz="0" w:space="0" w:color="auto"/>
        <w:left w:val="none" w:sz="0" w:space="0" w:color="auto"/>
        <w:bottom w:val="none" w:sz="0" w:space="0" w:color="auto"/>
        <w:right w:val="none" w:sz="0" w:space="0" w:color="auto"/>
      </w:divBdr>
    </w:div>
    <w:div w:id="213738768">
      <w:marLeft w:val="480"/>
      <w:marRight w:val="0"/>
      <w:marTop w:val="0"/>
      <w:marBottom w:val="0"/>
      <w:divBdr>
        <w:top w:val="none" w:sz="0" w:space="0" w:color="auto"/>
        <w:left w:val="none" w:sz="0" w:space="0" w:color="auto"/>
        <w:bottom w:val="none" w:sz="0" w:space="0" w:color="auto"/>
        <w:right w:val="none" w:sz="0" w:space="0" w:color="auto"/>
      </w:divBdr>
    </w:div>
    <w:div w:id="213808310">
      <w:marLeft w:val="480"/>
      <w:marRight w:val="0"/>
      <w:marTop w:val="0"/>
      <w:marBottom w:val="0"/>
      <w:divBdr>
        <w:top w:val="none" w:sz="0" w:space="0" w:color="auto"/>
        <w:left w:val="none" w:sz="0" w:space="0" w:color="auto"/>
        <w:bottom w:val="none" w:sz="0" w:space="0" w:color="auto"/>
        <w:right w:val="none" w:sz="0" w:space="0" w:color="auto"/>
      </w:divBdr>
    </w:div>
    <w:div w:id="213855698">
      <w:marLeft w:val="480"/>
      <w:marRight w:val="0"/>
      <w:marTop w:val="0"/>
      <w:marBottom w:val="0"/>
      <w:divBdr>
        <w:top w:val="none" w:sz="0" w:space="0" w:color="auto"/>
        <w:left w:val="none" w:sz="0" w:space="0" w:color="auto"/>
        <w:bottom w:val="none" w:sz="0" w:space="0" w:color="auto"/>
        <w:right w:val="none" w:sz="0" w:space="0" w:color="auto"/>
      </w:divBdr>
    </w:div>
    <w:div w:id="213856423">
      <w:marLeft w:val="480"/>
      <w:marRight w:val="0"/>
      <w:marTop w:val="0"/>
      <w:marBottom w:val="0"/>
      <w:divBdr>
        <w:top w:val="none" w:sz="0" w:space="0" w:color="auto"/>
        <w:left w:val="none" w:sz="0" w:space="0" w:color="auto"/>
        <w:bottom w:val="none" w:sz="0" w:space="0" w:color="auto"/>
        <w:right w:val="none" w:sz="0" w:space="0" w:color="auto"/>
      </w:divBdr>
    </w:div>
    <w:div w:id="213931537">
      <w:marLeft w:val="480"/>
      <w:marRight w:val="0"/>
      <w:marTop w:val="0"/>
      <w:marBottom w:val="0"/>
      <w:divBdr>
        <w:top w:val="none" w:sz="0" w:space="0" w:color="auto"/>
        <w:left w:val="none" w:sz="0" w:space="0" w:color="auto"/>
        <w:bottom w:val="none" w:sz="0" w:space="0" w:color="auto"/>
        <w:right w:val="none" w:sz="0" w:space="0" w:color="auto"/>
      </w:divBdr>
    </w:div>
    <w:div w:id="213933516">
      <w:marLeft w:val="480"/>
      <w:marRight w:val="0"/>
      <w:marTop w:val="0"/>
      <w:marBottom w:val="0"/>
      <w:divBdr>
        <w:top w:val="none" w:sz="0" w:space="0" w:color="auto"/>
        <w:left w:val="none" w:sz="0" w:space="0" w:color="auto"/>
        <w:bottom w:val="none" w:sz="0" w:space="0" w:color="auto"/>
        <w:right w:val="none" w:sz="0" w:space="0" w:color="auto"/>
      </w:divBdr>
    </w:div>
    <w:div w:id="213977631">
      <w:marLeft w:val="480"/>
      <w:marRight w:val="0"/>
      <w:marTop w:val="0"/>
      <w:marBottom w:val="0"/>
      <w:divBdr>
        <w:top w:val="none" w:sz="0" w:space="0" w:color="auto"/>
        <w:left w:val="none" w:sz="0" w:space="0" w:color="auto"/>
        <w:bottom w:val="none" w:sz="0" w:space="0" w:color="auto"/>
        <w:right w:val="none" w:sz="0" w:space="0" w:color="auto"/>
      </w:divBdr>
    </w:div>
    <w:div w:id="213978004">
      <w:marLeft w:val="480"/>
      <w:marRight w:val="0"/>
      <w:marTop w:val="0"/>
      <w:marBottom w:val="0"/>
      <w:divBdr>
        <w:top w:val="none" w:sz="0" w:space="0" w:color="auto"/>
        <w:left w:val="none" w:sz="0" w:space="0" w:color="auto"/>
        <w:bottom w:val="none" w:sz="0" w:space="0" w:color="auto"/>
        <w:right w:val="none" w:sz="0" w:space="0" w:color="auto"/>
      </w:divBdr>
    </w:div>
    <w:div w:id="214045690">
      <w:marLeft w:val="480"/>
      <w:marRight w:val="0"/>
      <w:marTop w:val="0"/>
      <w:marBottom w:val="0"/>
      <w:divBdr>
        <w:top w:val="none" w:sz="0" w:space="0" w:color="auto"/>
        <w:left w:val="none" w:sz="0" w:space="0" w:color="auto"/>
        <w:bottom w:val="none" w:sz="0" w:space="0" w:color="auto"/>
        <w:right w:val="none" w:sz="0" w:space="0" w:color="auto"/>
      </w:divBdr>
    </w:div>
    <w:div w:id="214045885">
      <w:marLeft w:val="480"/>
      <w:marRight w:val="0"/>
      <w:marTop w:val="0"/>
      <w:marBottom w:val="0"/>
      <w:divBdr>
        <w:top w:val="none" w:sz="0" w:space="0" w:color="auto"/>
        <w:left w:val="none" w:sz="0" w:space="0" w:color="auto"/>
        <w:bottom w:val="none" w:sz="0" w:space="0" w:color="auto"/>
        <w:right w:val="none" w:sz="0" w:space="0" w:color="auto"/>
      </w:divBdr>
    </w:div>
    <w:div w:id="214121983">
      <w:marLeft w:val="480"/>
      <w:marRight w:val="0"/>
      <w:marTop w:val="0"/>
      <w:marBottom w:val="0"/>
      <w:divBdr>
        <w:top w:val="none" w:sz="0" w:space="0" w:color="auto"/>
        <w:left w:val="none" w:sz="0" w:space="0" w:color="auto"/>
        <w:bottom w:val="none" w:sz="0" w:space="0" w:color="auto"/>
        <w:right w:val="none" w:sz="0" w:space="0" w:color="auto"/>
      </w:divBdr>
    </w:div>
    <w:div w:id="214128421">
      <w:marLeft w:val="480"/>
      <w:marRight w:val="0"/>
      <w:marTop w:val="0"/>
      <w:marBottom w:val="0"/>
      <w:divBdr>
        <w:top w:val="none" w:sz="0" w:space="0" w:color="auto"/>
        <w:left w:val="none" w:sz="0" w:space="0" w:color="auto"/>
        <w:bottom w:val="none" w:sz="0" w:space="0" w:color="auto"/>
        <w:right w:val="none" w:sz="0" w:space="0" w:color="auto"/>
      </w:divBdr>
    </w:div>
    <w:div w:id="214200264">
      <w:marLeft w:val="480"/>
      <w:marRight w:val="0"/>
      <w:marTop w:val="0"/>
      <w:marBottom w:val="0"/>
      <w:divBdr>
        <w:top w:val="none" w:sz="0" w:space="0" w:color="auto"/>
        <w:left w:val="none" w:sz="0" w:space="0" w:color="auto"/>
        <w:bottom w:val="none" w:sz="0" w:space="0" w:color="auto"/>
        <w:right w:val="none" w:sz="0" w:space="0" w:color="auto"/>
      </w:divBdr>
    </w:div>
    <w:div w:id="214203500">
      <w:marLeft w:val="480"/>
      <w:marRight w:val="0"/>
      <w:marTop w:val="0"/>
      <w:marBottom w:val="0"/>
      <w:divBdr>
        <w:top w:val="none" w:sz="0" w:space="0" w:color="auto"/>
        <w:left w:val="none" w:sz="0" w:space="0" w:color="auto"/>
        <w:bottom w:val="none" w:sz="0" w:space="0" w:color="auto"/>
        <w:right w:val="none" w:sz="0" w:space="0" w:color="auto"/>
      </w:divBdr>
    </w:div>
    <w:div w:id="214238833">
      <w:marLeft w:val="480"/>
      <w:marRight w:val="0"/>
      <w:marTop w:val="0"/>
      <w:marBottom w:val="0"/>
      <w:divBdr>
        <w:top w:val="none" w:sz="0" w:space="0" w:color="auto"/>
        <w:left w:val="none" w:sz="0" w:space="0" w:color="auto"/>
        <w:bottom w:val="none" w:sz="0" w:space="0" w:color="auto"/>
        <w:right w:val="none" w:sz="0" w:space="0" w:color="auto"/>
      </w:divBdr>
    </w:div>
    <w:div w:id="214395583">
      <w:marLeft w:val="480"/>
      <w:marRight w:val="0"/>
      <w:marTop w:val="0"/>
      <w:marBottom w:val="0"/>
      <w:divBdr>
        <w:top w:val="none" w:sz="0" w:space="0" w:color="auto"/>
        <w:left w:val="none" w:sz="0" w:space="0" w:color="auto"/>
        <w:bottom w:val="none" w:sz="0" w:space="0" w:color="auto"/>
        <w:right w:val="none" w:sz="0" w:space="0" w:color="auto"/>
      </w:divBdr>
    </w:div>
    <w:div w:id="214439832">
      <w:marLeft w:val="480"/>
      <w:marRight w:val="0"/>
      <w:marTop w:val="0"/>
      <w:marBottom w:val="0"/>
      <w:divBdr>
        <w:top w:val="none" w:sz="0" w:space="0" w:color="auto"/>
        <w:left w:val="none" w:sz="0" w:space="0" w:color="auto"/>
        <w:bottom w:val="none" w:sz="0" w:space="0" w:color="auto"/>
        <w:right w:val="none" w:sz="0" w:space="0" w:color="auto"/>
      </w:divBdr>
    </w:div>
    <w:div w:id="214506448">
      <w:marLeft w:val="480"/>
      <w:marRight w:val="0"/>
      <w:marTop w:val="0"/>
      <w:marBottom w:val="0"/>
      <w:divBdr>
        <w:top w:val="none" w:sz="0" w:space="0" w:color="auto"/>
        <w:left w:val="none" w:sz="0" w:space="0" w:color="auto"/>
        <w:bottom w:val="none" w:sz="0" w:space="0" w:color="auto"/>
        <w:right w:val="none" w:sz="0" w:space="0" w:color="auto"/>
      </w:divBdr>
    </w:div>
    <w:div w:id="214507413">
      <w:marLeft w:val="480"/>
      <w:marRight w:val="0"/>
      <w:marTop w:val="0"/>
      <w:marBottom w:val="0"/>
      <w:divBdr>
        <w:top w:val="none" w:sz="0" w:space="0" w:color="auto"/>
        <w:left w:val="none" w:sz="0" w:space="0" w:color="auto"/>
        <w:bottom w:val="none" w:sz="0" w:space="0" w:color="auto"/>
        <w:right w:val="none" w:sz="0" w:space="0" w:color="auto"/>
      </w:divBdr>
    </w:div>
    <w:div w:id="214508799">
      <w:marLeft w:val="480"/>
      <w:marRight w:val="0"/>
      <w:marTop w:val="0"/>
      <w:marBottom w:val="0"/>
      <w:divBdr>
        <w:top w:val="none" w:sz="0" w:space="0" w:color="auto"/>
        <w:left w:val="none" w:sz="0" w:space="0" w:color="auto"/>
        <w:bottom w:val="none" w:sz="0" w:space="0" w:color="auto"/>
        <w:right w:val="none" w:sz="0" w:space="0" w:color="auto"/>
      </w:divBdr>
    </w:div>
    <w:div w:id="214583131">
      <w:marLeft w:val="480"/>
      <w:marRight w:val="0"/>
      <w:marTop w:val="0"/>
      <w:marBottom w:val="0"/>
      <w:divBdr>
        <w:top w:val="none" w:sz="0" w:space="0" w:color="auto"/>
        <w:left w:val="none" w:sz="0" w:space="0" w:color="auto"/>
        <w:bottom w:val="none" w:sz="0" w:space="0" w:color="auto"/>
        <w:right w:val="none" w:sz="0" w:space="0" w:color="auto"/>
      </w:divBdr>
    </w:div>
    <w:div w:id="214588389">
      <w:marLeft w:val="480"/>
      <w:marRight w:val="0"/>
      <w:marTop w:val="0"/>
      <w:marBottom w:val="0"/>
      <w:divBdr>
        <w:top w:val="none" w:sz="0" w:space="0" w:color="auto"/>
        <w:left w:val="none" w:sz="0" w:space="0" w:color="auto"/>
        <w:bottom w:val="none" w:sz="0" w:space="0" w:color="auto"/>
        <w:right w:val="none" w:sz="0" w:space="0" w:color="auto"/>
      </w:divBdr>
    </w:div>
    <w:div w:id="214590091">
      <w:marLeft w:val="480"/>
      <w:marRight w:val="0"/>
      <w:marTop w:val="0"/>
      <w:marBottom w:val="0"/>
      <w:divBdr>
        <w:top w:val="none" w:sz="0" w:space="0" w:color="auto"/>
        <w:left w:val="none" w:sz="0" w:space="0" w:color="auto"/>
        <w:bottom w:val="none" w:sz="0" w:space="0" w:color="auto"/>
        <w:right w:val="none" w:sz="0" w:space="0" w:color="auto"/>
      </w:divBdr>
    </w:div>
    <w:div w:id="214700886">
      <w:marLeft w:val="480"/>
      <w:marRight w:val="0"/>
      <w:marTop w:val="0"/>
      <w:marBottom w:val="0"/>
      <w:divBdr>
        <w:top w:val="none" w:sz="0" w:space="0" w:color="auto"/>
        <w:left w:val="none" w:sz="0" w:space="0" w:color="auto"/>
        <w:bottom w:val="none" w:sz="0" w:space="0" w:color="auto"/>
        <w:right w:val="none" w:sz="0" w:space="0" w:color="auto"/>
      </w:divBdr>
    </w:div>
    <w:div w:id="214779233">
      <w:marLeft w:val="480"/>
      <w:marRight w:val="0"/>
      <w:marTop w:val="0"/>
      <w:marBottom w:val="0"/>
      <w:divBdr>
        <w:top w:val="none" w:sz="0" w:space="0" w:color="auto"/>
        <w:left w:val="none" w:sz="0" w:space="0" w:color="auto"/>
        <w:bottom w:val="none" w:sz="0" w:space="0" w:color="auto"/>
        <w:right w:val="none" w:sz="0" w:space="0" w:color="auto"/>
      </w:divBdr>
    </w:div>
    <w:div w:id="214783060">
      <w:marLeft w:val="480"/>
      <w:marRight w:val="0"/>
      <w:marTop w:val="0"/>
      <w:marBottom w:val="0"/>
      <w:divBdr>
        <w:top w:val="none" w:sz="0" w:space="0" w:color="auto"/>
        <w:left w:val="none" w:sz="0" w:space="0" w:color="auto"/>
        <w:bottom w:val="none" w:sz="0" w:space="0" w:color="auto"/>
        <w:right w:val="none" w:sz="0" w:space="0" w:color="auto"/>
      </w:divBdr>
    </w:div>
    <w:div w:id="214850055">
      <w:marLeft w:val="480"/>
      <w:marRight w:val="0"/>
      <w:marTop w:val="0"/>
      <w:marBottom w:val="0"/>
      <w:divBdr>
        <w:top w:val="none" w:sz="0" w:space="0" w:color="auto"/>
        <w:left w:val="none" w:sz="0" w:space="0" w:color="auto"/>
        <w:bottom w:val="none" w:sz="0" w:space="0" w:color="auto"/>
        <w:right w:val="none" w:sz="0" w:space="0" w:color="auto"/>
      </w:divBdr>
    </w:div>
    <w:div w:id="214852756">
      <w:marLeft w:val="480"/>
      <w:marRight w:val="0"/>
      <w:marTop w:val="0"/>
      <w:marBottom w:val="0"/>
      <w:divBdr>
        <w:top w:val="none" w:sz="0" w:space="0" w:color="auto"/>
        <w:left w:val="none" w:sz="0" w:space="0" w:color="auto"/>
        <w:bottom w:val="none" w:sz="0" w:space="0" w:color="auto"/>
        <w:right w:val="none" w:sz="0" w:space="0" w:color="auto"/>
      </w:divBdr>
    </w:div>
    <w:div w:id="214855872">
      <w:marLeft w:val="480"/>
      <w:marRight w:val="0"/>
      <w:marTop w:val="0"/>
      <w:marBottom w:val="0"/>
      <w:divBdr>
        <w:top w:val="none" w:sz="0" w:space="0" w:color="auto"/>
        <w:left w:val="none" w:sz="0" w:space="0" w:color="auto"/>
        <w:bottom w:val="none" w:sz="0" w:space="0" w:color="auto"/>
        <w:right w:val="none" w:sz="0" w:space="0" w:color="auto"/>
      </w:divBdr>
    </w:div>
    <w:div w:id="214973813">
      <w:marLeft w:val="480"/>
      <w:marRight w:val="0"/>
      <w:marTop w:val="0"/>
      <w:marBottom w:val="0"/>
      <w:divBdr>
        <w:top w:val="none" w:sz="0" w:space="0" w:color="auto"/>
        <w:left w:val="none" w:sz="0" w:space="0" w:color="auto"/>
        <w:bottom w:val="none" w:sz="0" w:space="0" w:color="auto"/>
        <w:right w:val="none" w:sz="0" w:space="0" w:color="auto"/>
      </w:divBdr>
    </w:div>
    <w:div w:id="214974057">
      <w:marLeft w:val="480"/>
      <w:marRight w:val="0"/>
      <w:marTop w:val="0"/>
      <w:marBottom w:val="0"/>
      <w:divBdr>
        <w:top w:val="none" w:sz="0" w:space="0" w:color="auto"/>
        <w:left w:val="none" w:sz="0" w:space="0" w:color="auto"/>
        <w:bottom w:val="none" w:sz="0" w:space="0" w:color="auto"/>
        <w:right w:val="none" w:sz="0" w:space="0" w:color="auto"/>
      </w:divBdr>
    </w:div>
    <w:div w:id="215043757">
      <w:marLeft w:val="480"/>
      <w:marRight w:val="0"/>
      <w:marTop w:val="0"/>
      <w:marBottom w:val="0"/>
      <w:divBdr>
        <w:top w:val="none" w:sz="0" w:space="0" w:color="auto"/>
        <w:left w:val="none" w:sz="0" w:space="0" w:color="auto"/>
        <w:bottom w:val="none" w:sz="0" w:space="0" w:color="auto"/>
        <w:right w:val="none" w:sz="0" w:space="0" w:color="auto"/>
      </w:divBdr>
    </w:div>
    <w:div w:id="215051799">
      <w:marLeft w:val="480"/>
      <w:marRight w:val="0"/>
      <w:marTop w:val="0"/>
      <w:marBottom w:val="0"/>
      <w:divBdr>
        <w:top w:val="none" w:sz="0" w:space="0" w:color="auto"/>
        <w:left w:val="none" w:sz="0" w:space="0" w:color="auto"/>
        <w:bottom w:val="none" w:sz="0" w:space="0" w:color="auto"/>
        <w:right w:val="none" w:sz="0" w:space="0" w:color="auto"/>
      </w:divBdr>
    </w:div>
    <w:div w:id="215094677">
      <w:marLeft w:val="480"/>
      <w:marRight w:val="0"/>
      <w:marTop w:val="0"/>
      <w:marBottom w:val="0"/>
      <w:divBdr>
        <w:top w:val="none" w:sz="0" w:space="0" w:color="auto"/>
        <w:left w:val="none" w:sz="0" w:space="0" w:color="auto"/>
        <w:bottom w:val="none" w:sz="0" w:space="0" w:color="auto"/>
        <w:right w:val="none" w:sz="0" w:space="0" w:color="auto"/>
      </w:divBdr>
    </w:div>
    <w:div w:id="215168358">
      <w:marLeft w:val="480"/>
      <w:marRight w:val="0"/>
      <w:marTop w:val="0"/>
      <w:marBottom w:val="0"/>
      <w:divBdr>
        <w:top w:val="none" w:sz="0" w:space="0" w:color="auto"/>
        <w:left w:val="none" w:sz="0" w:space="0" w:color="auto"/>
        <w:bottom w:val="none" w:sz="0" w:space="0" w:color="auto"/>
        <w:right w:val="none" w:sz="0" w:space="0" w:color="auto"/>
      </w:divBdr>
    </w:div>
    <w:div w:id="215241517">
      <w:marLeft w:val="480"/>
      <w:marRight w:val="0"/>
      <w:marTop w:val="0"/>
      <w:marBottom w:val="0"/>
      <w:divBdr>
        <w:top w:val="none" w:sz="0" w:space="0" w:color="auto"/>
        <w:left w:val="none" w:sz="0" w:space="0" w:color="auto"/>
        <w:bottom w:val="none" w:sz="0" w:space="0" w:color="auto"/>
        <w:right w:val="none" w:sz="0" w:space="0" w:color="auto"/>
      </w:divBdr>
    </w:div>
    <w:div w:id="215243166">
      <w:marLeft w:val="480"/>
      <w:marRight w:val="0"/>
      <w:marTop w:val="0"/>
      <w:marBottom w:val="0"/>
      <w:divBdr>
        <w:top w:val="none" w:sz="0" w:space="0" w:color="auto"/>
        <w:left w:val="none" w:sz="0" w:space="0" w:color="auto"/>
        <w:bottom w:val="none" w:sz="0" w:space="0" w:color="auto"/>
        <w:right w:val="none" w:sz="0" w:space="0" w:color="auto"/>
      </w:divBdr>
    </w:div>
    <w:div w:id="215312914">
      <w:marLeft w:val="480"/>
      <w:marRight w:val="0"/>
      <w:marTop w:val="0"/>
      <w:marBottom w:val="0"/>
      <w:divBdr>
        <w:top w:val="none" w:sz="0" w:space="0" w:color="auto"/>
        <w:left w:val="none" w:sz="0" w:space="0" w:color="auto"/>
        <w:bottom w:val="none" w:sz="0" w:space="0" w:color="auto"/>
        <w:right w:val="none" w:sz="0" w:space="0" w:color="auto"/>
      </w:divBdr>
    </w:div>
    <w:div w:id="215314186">
      <w:bodyDiv w:val="1"/>
      <w:marLeft w:val="0"/>
      <w:marRight w:val="0"/>
      <w:marTop w:val="0"/>
      <w:marBottom w:val="0"/>
      <w:divBdr>
        <w:top w:val="none" w:sz="0" w:space="0" w:color="auto"/>
        <w:left w:val="none" w:sz="0" w:space="0" w:color="auto"/>
        <w:bottom w:val="none" w:sz="0" w:space="0" w:color="auto"/>
        <w:right w:val="none" w:sz="0" w:space="0" w:color="auto"/>
      </w:divBdr>
    </w:div>
    <w:div w:id="215314734">
      <w:marLeft w:val="480"/>
      <w:marRight w:val="0"/>
      <w:marTop w:val="0"/>
      <w:marBottom w:val="0"/>
      <w:divBdr>
        <w:top w:val="none" w:sz="0" w:space="0" w:color="auto"/>
        <w:left w:val="none" w:sz="0" w:space="0" w:color="auto"/>
        <w:bottom w:val="none" w:sz="0" w:space="0" w:color="auto"/>
        <w:right w:val="none" w:sz="0" w:space="0" w:color="auto"/>
      </w:divBdr>
    </w:div>
    <w:div w:id="215315141">
      <w:marLeft w:val="480"/>
      <w:marRight w:val="0"/>
      <w:marTop w:val="0"/>
      <w:marBottom w:val="0"/>
      <w:divBdr>
        <w:top w:val="none" w:sz="0" w:space="0" w:color="auto"/>
        <w:left w:val="none" w:sz="0" w:space="0" w:color="auto"/>
        <w:bottom w:val="none" w:sz="0" w:space="0" w:color="auto"/>
        <w:right w:val="none" w:sz="0" w:space="0" w:color="auto"/>
      </w:divBdr>
    </w:div>
    <w:div w:id="215317997">
      <w:marLeft w:val="480"/>
      <w:marRight w:val="0"/>
      <w:marTop w:val="0"/>
      <w:marBottom w:val="0"/>
      <w:divBdr>
        <w:top w:val="none" w:sz="0" w:space="0" w:color="auto"/>
        <w:left w:val="none" w:sz="0" w:space="0" w:color="auto"/>
        <w:bottom w:val="none" w:sz="0" w:space="0" w:color="auto"/>
        <w:right w:val="none" w:sz="0" w:space="0" w:color="auto"/>
      </w:divBdr>
    </w:div>
    <w:div w:id="215357378">
      <w:marLeft w:val="480"/>
      <w:marRight w:val="0"/>
      <w:marTop w:val="0"/>
      <w:marBottom w:val="0"/>
      <w:divBdr>
        <w:top w:val="none" w:sz="0" w:space="0" w:color="auto"/>
        <w:left w:val="none" w:sz="0" w:space="0" w:color="auto"/>
        <w:bottom w:val="none" w:sz="0" w:space="0" w:color="auto"/>
        <w:right w:val="none" w:sz="0" w:space="0" w:color="auto"/>
      </w:divBdr>
    </w:div>
    <w:div w:id="215358591">
      <w:marLeft w:val="480"/>
      <w:marRight w:val="0"/>
      <w:marTop w:val="0"/>
      <w:marBottom w:val="0"/>
      <w:divBdr>
        <w:top w:val="none" w:sz="0" w:space="0" w:color="auto"/>
        <w:left w:val="none" w:sz="0" w:space="0" w:color="auto"/>
        <w:bottom w:val="none" w:sz="0" w:space="0" w:color="auto"/>
        <w:right w:val="none" w:sz="0" w:space="0" w:color="auto"/>
      </w:divBdr>
    </w:div>
    <w:div w:id="215359573">
      <w:bodyDiv w:val="1"/>
      <w:marLeft w:val="0"/>
      <w:marRight w:val="0"/>
      <w:marTop w:val="0"/>
      <w:marBottom w:val="0"/>
      <w:divBdr>
        <w:top w:val="none" w:sz="0" w:space="0" w:color="auto"/>
        <w:left w:val="none" w:sz="0" w:space="0" w:color="auto"/>
        <w:bottom w:val="none" w:sz="0" w:space="0" w:color="auto"/>
        <w:right w:val="none" w:sz="0" w:space="0" w:color="auto"/>
      </w:divBdr>
    </w:div>
    <w:div w:id="215361696">
      <w:marLeft w:val="480"/>
      <w:marRight w:val="0"/>
      <w:marTop w:val="0"/>
      <w:marBottom w:val="0"/>
      <w:divBdr>
        <w:top w:val="none" w:sz="0" w:space="0" w:color="auto"/>
        <w:left w:val="none" w:sz="0" w:space="0" w:color="auto"/>
        <w:bottom w:val="none" w:sz="0" w:space="0" w:color="auto"/>
        <w:right w:val="none" w:sz="0" w:space="0" w:color="auto"/>
      </w:divBdr>
    </w:div>
    <w:div w:id="215432017">
      <w:marLeft w:val="480"/>
      <w:marRight w:val="0"/>
      <w:marTop w:val="0"/>
      <w:marBottom w:val="0"/>
      <w:divBdr>
        <w:top w:val="none" w:sz="0" w:space="0" w:color="auto"/>
        <w:left w:val="none" w:sz="0" w:space="0" w:color="auto"/>
        <w:bottom w:val="none" w:sz="0" w:space="0" w:color="auto"/>
        <w:right w:val="none" w:sz="0" w:space="0" w:color="auto"/>
      </w:divBdr>
    </w:div>
    <w:div w:id="215434263">
      <w:marLeft w:val="480"/>
      <w:marRight w:val="0"/>
      <w:marTop w:val="0"/>
      <w:marBottom w:val="0"/>
      <w:divBdr>
        <w:top w:val="none" w:sz="0" w:space="0" w:color="auto"/>
        <w:left w:val="none" w:sz="0" w:space="0" w:color="auto"/>
        <w:bottom w:val="none" w:sz="0" w:space="0" w:color="auto"/>
        <w:right w:val="none" w:sz="0" w:space="0" w:color="auto"/>
      </w:divBdr>
    </w:div>
    <w:div w:id="215438112">
      <w:marLeft w:val="480"/>
      <w:marRight w:val="0"/>
      <w:marTop w:val="0"/>
      <w:marBottom w:val="0"/>
      <w:divBdr>
        <w:top w:val="none" w:sz="0" w:space="0" w:color="auto"/>
        <w:left w:val="none" w:sz="0" w:space="0" w:color="auto"/>
        <w:bottom w:val="none" w:sz="0" w:space="0" w:color="auto"/>
        <w:right w:val="none" w:sz="0" w:space="0" w:color="auto"/>
      </w:divBdr>
    </w:div>
    <w:div w:id="215507421">
      <w:marLeft w:val="480"/>
      <w:marRight w:val="0"/>
      <w:marTop w:val="0"/>
      <w:marBottom w:val="0"/>
      <w:divBdr>
        <w:top w:val="none" w:sz="0" w:space="0" w:color="auto"/>
        <w:left w:val="none" w:sz="0" w:space="0" w:color="auto"/>
        <w:bottom w:val="none" w:sz="0" w:space="0" w:color="auto"/>
        <w:right w:val="none" w:sz="0" w:space="0" w:color="auto"/>
      </w:divBdr>
    </w:div>
    <w:div w:id="215511213">
      <w:marLeft w:val="480"/>
      <w:marRight w:val="0"/>
      <w:marTop w:val="0"/>
      <w:marBottom w:val="0"/>
      <w:divBdr>
        <w:top w:val="none" w:sz="0" w:space="0" w:color="auto"/>
        <w:left w:val="none" w:sz="0" w:space="0" w:color="auto"/>
        <w:bottom w:val="none" w:sz="0" w:space="0" w:color="auto"/>
        <w:right w:val="none" w:sz="0" w:space="0" w:color="auto"/>
      </w:divBdr>
    </w:div>
    <w:div w:id="215549779">
      <w:marLeft w:val="480"/>
      <w:marRight w:val="0"/>
      <w:marTop w:val="0"/>
      <w:marBottom w:val="0"/>
      <w:divBdr>
        <w:top w:val="none" w:sz="0" w:space="0" w:color="auto"/>
        <w:left w:val="none" w:sz="0" w:space="0" w:color="auto"/>
        <w:bottom w:val="none" w:sz="0" w:space="0" w:color="auto"/>
        <w:right w:val="none" w:sz="0" w:space="0" w:color="auto"/>
      </w:divBdr>
    </w:div>
    <w:div w:id="215553260">
      <w:marLeft w:val="480"/>
      <w:marRight w:val="0"/>
      <w:marTop w:val="0"/>
      <w:marBottom w:val="0"/>
      <w:divBdr>
        <w:top w:val="none" w:sz="0" w:space="0" w:color="auto"/>
        <w:left w:val="none" w:sz="0" w:space="0" w:color="auto"/>
        <w:bottom w:val="none" w:sz="0" w:space="0" w:color="auto"/>
        <w:right w:val="none" w:sz="0" w:space="0" w:color="auto"/>
      </w:divBdr>
    </w:div>
    <w:div w:id="215630524">
      <w:marLeft w:val="480"/>
      <w:marRight w:val="0"/>
      <w:marTop w:val="0"/>
      <w:marBottom w:val="0"/>
      <w:divBdr>
        <w:top w:val="none" w:sz="0" w:space="0" w:color="auto"/>
        <w:left w:val="none" w:sz="0" w:space="0" w:color="auto"/>
        <w:bottom w:val="none" w:sz="0" w:space="0" w:color="auto"/>
        <w:right w:val="none" w:sz="0" w:space="0" w:color="auto"/>
      </w:divBdr>
    </w:div>
    <w:div w:id="215700165">
      <w:marLeft w:val="480"/>
      <w:marRight w:val="0"/>
      <w:marTop w:val="0"/>
      <w:marBottom w:val="0"/>
      <w:divBdr>
        <w:top w:val="none" w:sz="0" w:space="0" w:color="auto"/>
        <w:left w:val="none" w:sz="0" w:space="0" w:color="auto"/>
        <w:bottom w:val="none" w:sz="0" w:space="0" w:color="auto"/>
        <w:right w:val="none" w:sz="0" w:space="0" w:color="auto"/>
      </w:divBdr>
    </w:div>
    <w:div w:id="215822630">
      <w:bodyDiv w:val="1"/>
      <w:marLeft w:val="0"/>
      <w:marRight w:val="0"/>
      <w:marTop w:val="0"/>
      <w:marBottom w:val="0"/>
      <w:divBdr>
        <w:top w:val="none" w:sz="0" w:space="0" w:color="auto"/>
        <w:left w:val="none" w:sz="0" w:space="0" w:color="auto"/>
        <w:bottom w:val="none" w:sz="0" w:space="0" w:color="auto"/>
        <w:right w:val="none" w:sz="0" w:space="0" w:color="auto"/>
      </w:divBdr>
    </w:div>
    <w:div w:id="215824748">
      <w:marLeft w:val="480"/>
      <w:marRight w:val="0"/>
      <w:marTop w:val="0"/>
      <w:marBottom w:val="0"/>
      <w:divBdr>
        <w:top w:val="none" w:sz="0" w:space="0" w:color="auto"/>
        <w:left w:val="none" w:sz="0" w:space="0" w:color="auto"/>
        <w:bottom w:val="none" w:sz="0" w:space="0" w:color="auto"/>
        <w:right w:val="none" w:sz="0" w:space="0" w:color="auto"/>
      </w:divBdr>
    </w:div>
    <w:div w:id="215897324">
      <w:marLeft w:val="480"/>
      <w:marRight w:val="0"/>
      <w:marTop w:val="0"/>
      <w:marBottom w:val="0"/>
      <w:divBdr>
        <w:top w:val="none" w:sz="0" w:space="0" w:color="auto"/>
        <w:left w:val="none" w:sz="0" w:space="0" w:color="auto"/>
        <w:bottom w:val="none" w:sz="0" w:space="0" w:color="auto"/>
        <w:right w:val="none" w:sz="0" w:space="0" w:color="auto"/>
      </w:divBdr>
    </w:div>
    <w:div w:id="215898362">
      <w:marLeft w:val="480"/>
      <w:marRight w:val="0"/>
      <w:marTop w:val="0"/>
      <w:marBottom w:val="0"/>
      <w:divBdr>
        <w:top w:val="none" w:sz="0" w:space="0" w:color="auto"/>
        <w:left w:val="none" w:sz="0" w:space="0" w:color="auto"/>
        <w:bottom w:val="none" w:sz="0" w:space="0" w:color="auto"/>
        <w:right w:val="none" w:sz="0" w:space="0" w:color="auto"/>
      </w:divBdr>
    </w:div>
    <w:div w:id="215900991">
      <w:marLeft w:val="480"/>
      <w:marRight w:val="0"/>
      <w:marTop w:val="0"/>
      <w:marBottom w:val="0"/>
      <w:divBdr>
        <w:top w:val="none" w:sz="0" w:space="0" w:color="auto"/>
        <w:left w:val="none" w:sz="0" w:space="0" w:color="auto"/>
        <w:bottom w:val="none" w:sz="0" w:space="0" w:color="auto"/>
        <w:right w:val="none" w:sz="0" w:space="0" w:color="auto"/>
      </w:divBdr>
    </w:div>
    <w:div w:id="215969217">
      <w:marLeft w:val="480"/>
      <w:marRight w:val="0"/>
      <w:marTop w:val="0"/>
      <w:marBottom w:val="0"/>
      <w:divBdr>
        <w:top w:val="none" w:sz="0" w:space="0" w:color="auto"/>
        <w:left w:val="none" w:sz="0" w:space="0" w:color="auto"/>
        <w:bottom w:val="none" w:sz="0" w:space="0" w:color="auto"/>
        <w:right w:val="none" w:sz="0" w:space="0" w:color="auto"/>
      </w:divBdr>
    </w:div>
    <w:div w:id="215970422">
      <w:marLeft w:val="480"/>
      <w:marRight w:val="0"/>
      <w:marTop w:val="0"/>
      <w:marBottom w:val="0"/>
      <w:divBdr>
        <w:top w:val="none" w:sz="0" w:space="0" w:color="auto"/>
        <w:left w:val="none" w:sz="0" w:space="0" w:color="auto"/>
        <w:bottom w:val="none" w:sz="0" w:space="0" w:color="auto"/>
        <w:right w:val="none" w:sz="0" w:space="0" w:color="auto"/>
      </w:divBdr>
    </w:div>
    <w:div w:id="216010463">
      <w:marLeft w:val="480"/>
      <w:marRight w:val="0"/>
      <w:marTop w:val="0"/>
      <w:marBottom w:val="0"/>
      <w:divBdr>
        <w:top w:val="none" w:sz="0" w:space="0" w:color="auto"/>
        <w:left w:val="none" w:sz="0" w:space="0" w:color="auto"/>
        <w:bottom w:val="none" w:sz="0" w:space="0" w:color="auto"/>
        <w:right w:val="none" w:sz="0" w:space="0" w:color="auto"/>
      </w:divBdr>
    </w:div>
    <w:div w:id="216160670">
      <w:marLeft w:val="480"/>
      <w:marRight w:val="0"/>
      <w:marTop w:val="0"/>
      <w:marBottom w:val="0"/>
      <w:divBdr>
        <w:top w:val="none" w:sz="0" w:space="0" w:color="auto"/>
        <w:left w:val="none" w:sz="0" w:space="0" w:color="auto"/>
        <w:bottom w:val="none" w:sz="0" w:space="0" w:color="auto"/>
        <w:right w:val="none" w:sz="0" w:space="0" w:color="auto"/>
      </w:divBdr>
    </w:div>
    <w:div w:id="216162933">
      <w:marLeft w:val="480"/>
      <w:marRight w:val="0"/>
      <w:marTop w:val="0"/>
      <w:marBottom w:val="0"/>
      <w:divBdr>
        <w:top w:val="none" w:sz="0" w:space="0" w:color="auto"/>
        <w:left w:val="none" w:sz="0" w:space="0" w:color="auto"/>
        <w:bottom w:val="none" w:sz="0" w:space="0" w:color="auto"/>
        <w:right w:val="none" w:sz="0" w:space="0" w:color="auto"/>
      </w:divBdr>
    </w:div>
    <w:div w:id="216163556">
      <w:marLeft w:val="480"/>
      <w:marRight w:val="0"/>
      <w:marTop w:val="0"/>
      <w:marBottom w:val="0"/>
      <w:divBdr>
        <w:top w:val="none" w:sz="0" w:space="0" w:color="auto"/>
        <w:left w:val="none" w:sz="0" w:space="0" w:color="auto"/>
        <w:bottom w:val="none" w:sz="0" w:space="0" w:color="auto"/>
        <w:right w:val="none" w:sz="0" w:space="0" w:color="auto"/>
      </w:divBdr>
    </w:div>
    <w:div w:id="216165116">
      <w:marLeft w:val="480"/>
      <w:marRight w:val="0"/>
      <w:marTop w:val="0"/>
      <w:marBottom w:val="0"/>
      <w:divBdr>
        <w:top w:val="none" w:sz="0" w:space="0" w:color="auto"/>
        <w:left w:val="none" w:sz="0" w:space="0" w:color="auto"/>
        <w:bottom w:val="none" w:sz="0" w:space="0" w:color="auto"/>
        <w:right w:val="none" w:sz="0" w:space="0" w:color="auto"/>
      </w:divBdr>
    </w:div>
    <w:div w:id="216203593">
      <w:marLeft w:val="480"/>
      <w:marRight w:val="0"/>
      <w:marTop w:val="0"/>
      <w:marBottom w:val="0"/>
      <w:divBdr>
        <w:top w:val="none" w:sz="0" w:space="0" w:color="auto"/>
        <w:left w:val="none" w:sz="0" w:space="0" w:color="auto"/>
        <w:bottom w:val="none" w:sz="0" w:space="0" w:color="auto"/>
        <w:right w:val="none" w:sz="0" w:space="0" w:color="auto"/>
      </w:divBdr>
    </w:div>
    <w:div w:id="216205690">
      <w:marLeft w:val="480"/>
      <w:marRight w:val="0"/>
      <w:marTop w:val="0"/>
      <w:marBottom w:val="0"/>
      <w:divBdr>
        <w:top w:val="none" w:sz="0" w:space="0" w:color="auto"/>
        <w:left w:val="none" w:sz="0" w:space="0" w:color="auto"/>
        <w:bottom w:val="none" w:sz="0" w:space="0" w:color="auto"/>
        <w:right w:val="none" w:sz="0" w:space="0" w:color="auto"/>
      </w:divBdr>
    </w:div>
    <w:div w:id="216209755">
      <w:bodyDiv w:val="1"/>
      <w:marLeft w:val="0"/>
      <w:marRight w:val="0"/>
      <w:marTop w:val="0"/>
      <w:marBottom w:val="0"/>
      <w:divBdr>
        <w:top w:val="none" w:sz="0" w:space="0" w:color="auto"/>
        <w:left w:val="none" w:sz="0" w:space="0" w:color="auto"/>
        <w:bottom w:val="none" w:sz="0" w:space="0" w:color="auto"/>
        <w:right w:val="none" w:sz="0" w:space="0" w:color="auto"/>
      </w:divBdr>
    </w:div>
    <w:div w:id="216357301">
      <w:marLeft w:val="480"/>
      <w:marRight w:val="0"/>
      <w:marTop w:val="0"/>
      <w:marBottom w:val="0"/>
      <w:divBdr>
        <w:top w:val="none" w:sz="0" w:space="0" w:color="auto"/>
        <w:left w:val="none" w:sz="0" w:space="0" w:color="auto"/>
        <w:bottom w:val="none" w:sz="0" w:space="0" w:color="auto"/>
        <w:right w:val="none" w:sz="0" w:space="0" w:color="auto"/>
      </w:divBdr>
    </w:div>
    <w:div w:id="216363529">
      <w:marLeft w:val="480"/>
      <w:marRight w:val="0"/>
      <w:marTop w:val="0"/>
      <w:marBottom w:val="0"/>
      <w:divBdr>
        <w:top w:val="none" w:sz="0" w:space="0" w:color="auto"/>
        <w:left w:val="none" w:sz="0" w:space="0" w:color="auto"/>
        <w:bottom w:val="none" w:sz="0" w:space="0" w:color="auto"/>
        <w:right w:val="none" w:sz="0" w:space="0" w:color="auto"/>
      </w:divBdr>
    </w:div>
    <w:div w:id="216402083">
      <w:marLeft w:val="480"/>
      <w:marRight w:val="0"/>
      <w:marTop w:val="0"/>
      <w:marBottom w:val="0"/>
      <w:divBdr>
        <w:top w:val="none" w:sz="0" w:space="0" w:color="auto"/>
        <w:left w:val="none" w:sz="0" w:space="0" w:color="auto"/>
        <w:bottom w:val="none" w:sz="0" w:space="0" w:color="auto"/>
        <w:right w:val="none" w:sz="0" w:space="0" w:color="auto"/>
      </w:divBdr>
    </w:div>
    <w:div w:id="216473233">
      <w:marLeft w:val="480"/>
      <w:marRight w:val="0"/>
      <w:marTop w:val="0"/>
      <w:marBottom w:val="0"/>
      <w:divBdr>
        <w:top w:val="none" w:sz="0" w:space="0" w:color="auto"/>
        <w:left w:val="none" w:sz="0" w:space="0" w:color="auto"/>
        <w:bottom w:val="none" w:sz="0" w:space="0" w:color="auto"/>
        <w:right w:val="none" w:sz="0" w:space="0" w:color="auto"/>
      </w:divBdr>
    </w:div>
    <w:div w:id="216476800">
      <w:marLeft w:val="480"/>
      <w:marRight w:val="0"/>
      <w:marTop w:val="0"/>
      <w:marBottom w:val="0"/>
      <w:divBdr>
        <w:top w:val="none" w:sz="0" w:space="0" w:color="auto"/>
        <w:left w:val="none" w:sz="0" w:space="0" w:color="auto"/>
        <w:bottom w:val="none" w:sz="0" w:space="0" w:color="auto"/>
        <w:right w:val="none" w:sz="0" w:space="0" w:color="auto"/>
      </w:divBdr>
    </w:div>
    <w:div w:id="216552994">
      <w:marLeft w:val="480"/>
      <w:marRight w:val="0"/>
      <w:marTop w:val="0"/>
      <w:marBottom w:val="0"/>
      <w:divBdr>
        <w:top w:val="none" w:sz="0" w:space="0" w:color="auto"/>
        <w:left w:val="none" w:sz="0" w:space="0" w:color="auto"/>
        <w:bottom w:val="none" w:sz="0" w:space="0" w:color="auto"/>
        <w:right w:val="none" w:sz="0" w:space="0" w:color="auto"/>
      </w:divBdr>
    </w:div>
    <w:div w:id="216554937">
      <w:marLeft w:val="480"/>
      <w:marRight w:val="0"/>
      <w:marTop w:val="0"/>
      <w:marBottom w:val="0"/>
      <w:divBdr>
        <w:top w:val="none" w:sz="0" w:space="0" w:color="auto"/>
        <w:left w:val="none" w:sz="0" w:space="0" w:color="auto"/>
        <w:bottom w:val="none" w:sz="0" w:space="0" w:color="auto"/>
        <w:right w:val="none" w:sz="0" w:space="0" w:color="auto"/>
      </w:divBdr>
    </w:div>
    <w:div w:id="216596538">
      <w:marLeft w:val="480"/>
      <w:marRight w:val="0"/>
      <w:marTop w:val="0"/>
      <w:marBottom w:val="0"/>
      <w:divBdr>
        <w:top w:val="none" w:sz="0" w:space="0" w:color="auto"/>
        <w:left w:val="none" w:sz="0" w:space="0" w:color="auto"/>
        <w:bottom w:val="none" w:sz="0" w:space="0" w:color="auto"/>
        <w:right w:val="none" w:sz="0" w:space="0" w:color="auto"/>
      </w:divBdr>
    </w:div>
    <w:div w:id="216671125">
      <w:marLeft w:val="480"/>
      <w:marRight w:val="0"/>
      <w:marTop w:val="0"/>
      <w:marBottom w:val="0"/>
      <w:divBdr>
        <w:top w:val="none" w:sz="0" w:space="0" w:color="auto"/>
        <w:left w:val="none" w:sz="0" w:space="0" w:color="auto"/>
        <w:bottom w:val="none" w:sz="0" w:space="0" w:color="auto"/>
        <w:right w:val="none" w:sz="0" w:space="0" w:color="auto"/>
      </w:divBdr>
    </w:div>
    <w:div w:id="216748481">
      <w:marLeft w:val="480"/>
      <w:marRight w:val="0"/>
      <w:marTop w:val="0"/>
      <w:marBottom w:val="0"/>
      <w:divBdr>
        <w:top w:val="none" w:sz="0" w:space="0" w:color="auto"/>
        <w:left w:val="none" w:sz="0" w:space="0" w:color="auto"/>
        <w:bottom w:val="none" w:sz="0" w:space="0" w:color="auto"/>
        <w:right w:val="none" w:sz="0" w:space="0" w:color="auto"/>
      </w:divBdr>
    </w:div>
    <w:div w:id="216819206">
      <w:marLeft w:val="480"/>
      <w:marRight w:val="0"/>
      <w:marTop w:val="0"/>
      <w:marBottom w:val="0"/>
      <w:divBdr>
        <w:top w:val="none" w:sz="0" w:space="0" w:color="auto"/>
        <w:left w:val="none" w:sz="0" w:space="0" w:color="auto"/>
        <w:bottom w:val="none" w:sz="0" w:space="0" w:color="auto"/>
        <w:right w:val="none" w:sz="0" w:space="0" w:color="auto"/>
      </w:divBdr>
    </w:div>
    <w:div w:id="216824399">
      <w:marLeft w:val="480"/>
      <w:marRight w:val="0"/>
      <w:marTop w:val="0"/>
      <w:marBottom w:val="0"/>
      <w:divBdr>
        <w:top w:val="none" w:sz="0" w:space="0" w:color="auto"/>
        <w:left w:val="none" w:sz="0" w:space="0" w:color="auto"/>
        <w:bottom w:val="none" w:sz="0" w:space="0" w:color="auto"/>
        <w:right w:val="none" w:sz="0" w:space="0" w:color="auto"/>
      </w:divBdr>
    </w:div>
    <w:div w:id="216859114">
      <w:marLeft w:val="480"/>
      <w:marRight w:val="0"/>
      <w:marTop w:val="0"/>
      <w:marBottom w:val="0"/>
      <w:divBdr>
        <w:top w:val="none" w:sz="0" w:space="0" w:color="auto"/>
        <w:left w:val="none" w:sz="0" w:space="0" w:color="auto"/>
        <w:bottom w:val="none" w:sz="0" w:space="0" w:color="auto"/>
        <w:right w:val="none" w:sz="0" w:space="0" w:color="auto"/>
      </w:divBdr>
    </w:div>
    <w:div w:id="216934248">
      <w:marLeft w:val="480"/>
      <w:marRight w:val="0"/>
      <w:marTop w:val="0"/>
      <w:marBottom w:val="0"/>
      <w:divBdr>
        <w:top w:val="none" w:sz="0" w:space="0" w:color="auto"/>
        <w:left w:val="none" w:sz="0" w:space="0" w:color="auto"/>
        <w:bottom w:val="none" w:sz="0" w:space="0" w:color="auto"/>
        <w:right w:val="none" w:sz="0" w:space="0" w:color="auto"/>
      </w:divBdr>
    </w:div>
    <w:div w:id="216938735">
      <w:marLeft w:val="480"/>
      <w:marRight w:val="0"/>
      <w:marTop w:val="0"/>
      <w:marBottom w:val="0"/>
      <w:divBdr>
        <w:top w:val="none" w:sz="0" w:space="0" w:color="auto"/>
        <w:left w:val="none" w:sz="0" w:space="0" w:color="auto"/>
        <w:bottom w:val="none" w:sz="0" w:space="0" w:color="auto"/>
        <w:right w:val="none" w:sz="0" w:space="0" w:color="auto"/>
      </w:divBdr>
    </w:div>
    <w:div w:id="217013098">
      <w:bodyDiv w:val="1"/>
      <w:marLeft w:val="0"/>
      <w:marRight w:val="0"/>
      <w:marTop w:val="0"/>
      <w:marBottom w:val="0"/>
      <w:divBdr>
        <w:top w:val="none" w:sz="0" w:space="0" w:color="auto"/>
        <w:left w:val="none" w:sz="0" w:space="0" w:color="auto"/>
        <w:bottom w:val="none" w:sz="0" w:space="0" w:color="auto"/>
        <w:right w:val="none" w:sz="0" w:space="0" w:color="auto"/>
      </w:divBdr>
    </w:div>
    <w:div w:id="217018501">
      <w:marLeft w:val="480"/>
      <w:marRight w:val="0"/>
      <w:marTop w:val="0"/>
      <w:marBottom w:val="0"/>
      <w:divBdr>
        <w:top w:val="none" w:sz="0" w:space="0" w:color="auto"/>
        <w:left w:val="none" w:sz="0" w:space="0" w:color="auto"/>
        <w:bottom w:val="none" w:sz="0" w:space="0" w:color="auto"/>
        <w:right w:val="none" w:sz="0" w:space="0" w:color="auto"/>
      </w:divBdr>
    </w:div>
    <w:div w:id="217207203">
      <w:bodyDiv w:val="1"/>
      <w:marLeft w:val="0"/>
      <w:marRight w:val="0"/>
      <w:marTop w:val="0"/>
      <w:marBottom w:val="0"/>
      <w:divBdr>
        <w:top w:val="none" w:sz="0" w:space="0" w:color="auto"/>
        <w:left w:val="none" w:sz="0" w:space="0" w:color="auto"/>
        <w:bottom w:val="none" w:sz="0" w:space="0" w:color="auto"/>
        <w:right w:val="none" w:sz="0" w:space="0" w:color="auto"/>
      </w:divBdr>
    </w:div>
    <w:div w:id="217208653">
      <w:marLeft w:val="480"/>
      <w:marRight w:val="0"/>
      <w:marTop w:val="0"/>
      <w:marBottom w:val="0"/>
      <w:divBdr>
        <w:top w:val="none" w:sz="0" w:space="0" w:color="auto"/>
        <w:left w:val="none" w:sz="0" w:space="0" w:color="auto"/>
        <w:bottom w:val="none" w:sz="0" w:space="0" w:color="auto"/>
        <w:right w:val="none" w:sz="0" w:space="0" w:color="auto"/>
      </w:divBdr>
    </w:div>
    <w:div w:id="217324002">
      <w:marLeft w:val="480"/>
      <w:marRight w:val="0"/>
      <w:marTop w:val="0"/>
      <w:marBottom w:val="0"/>
      <w:divBdr>
        <w:top w:val="none" w:sz="0" w:space="0" w:color="auto"/>
        <w:left w:val="none" w:sz="0" w:space="0" w:color="auto"/>
        <w:bottom w:val="none" w:sz="0" w:space="0" w:color="auto"/>
        <w:right w:val="none" w:sz="0" w:space="0" w:color="auto"/>
      </w:divBdr>
    </w:div>
    <w:div w:id="217324881">
      <w:marLeft w:val="480"/>
      <w:marRight w:val="0"/>
      <w:marTop w:val="0"/>
      <w:marBottom w:val="0"/>
      <w:divBdr>
        <w:top w:val="none" w:sz="0" w:space="0" w:color="auto"/>
        <w:left w:val="none" w:sz="0" w:space="0" w:color="auto"/>
        <w:bottom w:val="none" w:sz="0" w:space="0" w:color="auto"/>
        <w:right w:val="none" w:sz="0" w:space="0" w:color="auto"/>
      </w:divBdr>
    </w:div>
    <w:div w:id="217330033">
      <w:marLeft w:val="480"/>
      <w:marRight w:val="0"/>
      <w:marTop w:val="0"/>
      <w:marBottom w:val="0"/>
      <w:divBdr>
        <w:top w:val="none" w:sz="0" w:space="0" w:color="auto"/>
        <w:left w:val="none" w:sz="0" w:space="0" w:color="auto"/>
        <w:bottom w:val="none" w:sz="0" w:space="0" w:color="auto"/>
        <w:right w:val="none" w:sz="0" w:space="0" w:color="auto"/>
      </w:divBdr>
    </w:div>
    <w:div w:id="217399123">
      <w:marLeft w:val="480"/>
      <w:marRight w:val="0"/>
      <w:marTop w:val="0"/>
      <w:marBottom w:val="0"/>
      <w:divBdr>
        <w:top w:val="none" w:sz="0" w:space="0" w:color="auto"/>
        <w:left w:val="none" w:sz="0" w:space="0" w:color="auto"/>
        <w:bottom w:val="none" w:sz="0" w:space="0" w:color="auto"/>
        <w:right w:val="none" w:sz="0" w:space="0" w:color="auto"/>
      </w:divBdr>
    </w:div>
    <w:div w:id="217404951">
      <w:marLeft w:val="480"/>
      <w:marRight w:val="0"/>
      <w:marTop w:val="0"/>
      <w:marBottom w:val="0"/>
      <w:divBdr>
        <w:top w:val="none" w:sz="0" w:space="0" w:color="auto"/>
        <w:left w:val="none" w:sz="0" w:space="0" w:color="auto"/>
        <w:bottom w:val="none" w:sz="0" w:space="0" w:color="auto"/>
        <w:right w:val="none" w:sz="0" w:space="0" w:color="auto"/>
      </w:divBdr>
    </w:div>
    <w:div w:id="217475760">
      <w:marLeft w:val="480"/>
      <w:marRight w:val="0"/>
      <w:marTop w:val="0"/>
      <w:marBottom w:val="0"/>
      <w:divBdr>
        <w:top w:val="none" w:sz="0" w:space="0" w:color="auto"/>
        <w:left w:val="none" w:sz="0" w:space="0" w:color="auto"/>
        <w:bottom w:val="none" w:sz="0" w:space="0" w:color="auto"/>
        <w:right w:val="none" w:sz="0" w:space="0" w:color="auto"/>
      </w:divBdr>
    </w:div>
    <w:div w:id="217516962">
      <w:marLeft w:val="480"/>
      <w:marRight w:val="0"/>
      <w:marTop w:val="0"/>
      <w:marBottom w:val="0"/>
      <w:divBdr>
        <w:top w:val="none" w:sz="0" w:space="0" w:color="auto"/>
        <w:left w:val="none" w:sz="0" w:space="0" w:color="auto"/>
        <w:bottom w:val="none" w:sz="0" w:space="0" w:color="auto"/>
        <w:right w:val="none" w:sz="0" w:space="0" w:color="auto"/>
      </w:divBdr>
    </w:div>
    <w:div w:id="217520245">
      <w:marLeft w:val="480"/>
      <w:marRight w:val="0"/>
      <w:marTop w:val="0"/>
      <w:marBottom w:val="0"/>
      <w:divBdr>
        <w:top w:val="none" w:sz="0" w:space="0" w:color="auto"/>
        <w:left w:val="none" w:sz="0" w:space="0" w:color="auto"/>
        <w:bottom w:val="none" w:sz="0" w:space="0" w:color="auto"/>
        <w:right w:val="none" w:sz="0" w:space="0" w:color="auto"/>
      </w:divBdr>
    </w:div>
    <w:div w:id="217667084">
      <w:marLeft w:val="480"/>
      <w:marRight w:val="0"/>
      <w:marTop w:val="0"/>
      <w:marBottom w:val="0"/>
      <w:divBdr>
        <w:top w:val="none" w:sz="0" w:space="0" w:color="auto"/>
        <w:left w:val="none" w:sz="0" w:space="0" w:color="auto"/>
        <w:bottom w:val="none" w:sz="0" w:space="0" w:color="auto"/>
        <w:right w:val="none" w:sz="0" w:space="0" w:color="auto"/>
      </w:divBdr>
    </w:div>
    <w:div w:id="217671910">
      <w:marLeft w:val="480"/>
      <w:marRight w:val="0"/>
      <w:marTop w:val="0"/>
      <w:marBottom w:val="0"/>
      <w:divBdr>
        <w:top w:val="none" w:sz="0" w:space="0" w:color="auto"/>
        <w:left w:val="none" w:sz="0" w:space="0" w:color="auto"/>
        <w:bottom w:val="none" w:sz="0" w:space="0" w:color="auto"/>
        <w:right w:val="none" w:sz="0" w:space="0" w:color="auto"/>
      </w:divBdr>
    </w:div>
    <w:div w:id="217672716">
      <w:marLeft w:val="480"/>
      <w:marRight w:val="0"/>
      <w:marTop w:val="0"/>
      <w:marBottom w:val="0"/>
      <w:divBdr>
        <w:top w:val="none" w:sz="0" w:space="0" w:color="auto"/>
        <w:left w:val="none" w:sz="0" w:space="0" w:color="auto"/>
        <w:bottom w:val="none" w:sz="0" w:space="0" w:color="auto"/>
        <w:right w:val="none" w:sz="0" w:space="0" w:color="auto"/>
      </w:divBdr>
    </w:div>
    <w:div w:id="217739809">
      <w:marLeft w:val="480"/>
      <w:marRight w:val="0"/>
      <w:marTop w:val="0"/>
      <w:marBottom w:val="0"/>
      <w:divBdr>
        <w:top w:val="none" w:sz="0" w:space="0" w:color="auto"/>
        <w:left w:val="none" w:sz="0" w:space="0" w:color="auto"/>
        <w:bottom w:val="none" w:sz="0" w:space="0" w:color="auto"/>
        <w:right w:val="none" w:sz="0" w:space="0" w:color="auto"/>
      </w:divBdr>
    </w:div>
    <w:div w:id="217784669">
      <w:marLeft w:val="480"/>
      <w:marRight w:val="0"/>
      <w:marTop w:val="0"/>
      <w:marBottom w:val="0"/>
      <w:divBdr>
        <w:top w:val="none" w:sz="0" w:space="0" w:color="auto"/>
        <w:left w:val="none" w:sz="0" w:space="0" w:color="auto"/>
        <w:bottom w:val="none" w:sz="0" w:space="0" w:color="auto"/>
        <w:right w:val="none" w:sz="0" w:space="0" w:color="auto"/>
      </w:divBdr>
    </w:div>
    <w:div w:id="217789031">
      <w:marLeft w:val="480"/>
      <w:marRight w:val="0"/>
      <w:marTop w:val="0"/>
      <w:marBottom w:val="0"/>
      <w:divBdr>
        <w:top w:val="none" w:sz="0" w:space="0" w:color="auto"/>
        <w:left w:val="none" w:sz="0" w:space="0" w:color="auto"/>
        <w:bottom w:val="none" w:sz="0" w:space="0" w:color="auto"/>
        <w:right w:val="none" w:sz="0" w:space="0" w:color="auto"/>
      </w:divBdr>
    </w:div>
    <w:div w:id="217863484">
      <w:marLeft w:val="480"/>
      <w:marRight w:val="0"/>
      <w:marTop w:val="0"/>
      <w:marBottom w:val="0"/>
      <w:divBdr>
        <w:top w:val="none" w:sz="0" w:space="0" w:color="auto"/>
        <w:left w:val="none" w:sz="0" w:space="0" w:color="auto"/>
        <w:bottom w:val="none" w:sz="0" w:space="0" w:color="auto"/>
        <w:right w:val="none" w:sz="0" w:space="0" w:color="auto"/>
      </w:divBdr>
    </w:div>
    <w:div w:id="217909858">
      <w:marLeft w:val="480"/>
      <w:marRight w:val="0"/>
      <w:marTop w:val="0"/>
      <w:marBottom w:val="0"/>
      <w:divBdr>
        <w:top w:val="none" w:sz="0" w:space="0" w:color="auto"/>
        <w:left w:val="none" w:sz="0" w:space="0" w:color="auto"/>
        <w:bottom w:val="none" w:sz="0" w:space="0" w:color="auto"/>
        <w:right w:val="none" w:sz="0" w:space="0" w:color="auto"/>
      </w:divBdr>
    </w:div>
    <w:div w:id="217937391">
      <w:marLeft w:val="480"/>
      <w:marRight w:val="0"/>
      <w:marTop w:val="0"/>
      <w:marBottom w:val="0"/>
      <w:divBdr>
        <w:top w:val="none" w:sz="0" w:space="0" w:color="auto"/>
        <w:left w:val="none" w:sz="0" w:space="0" w:color="auto"/>
        <w:bottom w:val="none" w:sz="0" w:space="0" w:color="auto"/>
        <w:right w:val="none" w:sz="0" w:space="0" w:color="auto"/>
      </w:divBdr>
    </w:div>
    <w:div w:id="218060288">
      <w:marLeft w:val="480"/>
      <w:marRight w:val="0"/>
      <w:marTop w:val="0"/>
      <w:marBottom w:val="0"/>
      <w:divBdr>
        <w:top w:val="none" w:sz="0" w:space="0" w:color="auto"/>
        <w:left w:val="none" w:sz="0" w:space="0" w:color="auto"/>
        <w:bottom w:val="none" w:sz="0" w:space="0" w:color="auto"/>
        <w:right w:val="none" w:sz="0" w:space="0" w:color="auto"/>
      </w:divBdr>
    </w:div>
    <w:div w:id="218129916">
      <w:marLeft w:val="480"/>
      <w:marRight w:val="0"/>
      <w:marTop w:val="0"/>
      <w:marBottom w:val="0"/>
      <w:divBdr>
        <w:top w:val="none" w:sz="0" w:space="0" w:color="auto"/>
        <w:left w:val="none" w:sz="0" w:space="0" w:color="auto"/>
        <w:bottom w:val="none" w:sz="0" w:space="0" w:color="auto"/>
        <w:right w:val="none" w:sz="0" w:space="0" w:color="auto"/>
      </w:divBdr>
    </w:div>
    <w:div w:id="218133945">
      <w:marLeft w:val="480"/>
      <w:marRight w:val="0"/>
      <w:marTop w:val="0"/>
      <w:marBottom w:val="0"/>
      <w:divBdr>
        <w:top w:val="none" w:sz="0" w:space="0" w:color="auto"/>
        <w:left w:val="none" w:sz="0" w:space="0" w:color="auto"/>
        <w:bottom w:val="none" w:sz="0" w:space="0" w:color="auto"/>
        <w:right w:val="none" w:sz="0" w:space="0" w:color="auto"/>
      </w:divBdr>
    </w:div>
    <w:div w:id="218134290">
      <w:marLeft w:val="480"/>
      <w:marRight w:val="0"/>
      <w:marTop w:val="0"/>
      <w:marBottom w:val="0"/>
      <w:divBdr>
        <w:top w:val="none" w:sz="0" w:space="0" w:color="auto"/>
        <w:left w:val="none" w:sz="0" w:space="0" w:color="auto"/>
        <w:bottom w:val="none" w:sz="0" w:space="0" w:color="auto"/>
        <w:right w:val="none" w:sz="0" w:space="0" w:color="auto"/>
      </w:divBdr>
    </w:div>
    <w:div w:id="218244784">
      <w:marLeft w:val="480"/>
      <w:marRight w:val="0"/>
      <w:marTop w:val="0"/>
      <w:marBottom w:val="0"/>
      <w:divBdr>
        <w:top w:val="none" w:sz="0" w:space="0" w:color="auto"/>
        <w:left w:val="none" w:sz="0" w:space="0" w:color="auto"/>
        <w:bottom w:val="none" w:sz="0" w:space="0" w:color="auto"/>
        <w:right w:val="none" w:sz="0" w:space="0" w:color="auto"/>
      </w:divBdr>
    </w:div>
    <w:div w:id="218248505">
      <w:marLeft w:val="480"/>
      <w:marRight w:val="0"/>
      <w:marTop w:val="0"/>
      <w:marBottom w:val="0"/>
      <w:divBdr>
        <w:top w:val="none" w:sz="0" w:space="0" w:color="auto"/>
        <w:left w:val="none" w:sz="0" w:space="0" w:color="auto"/>
        <w:bottom w:val="none" w:sz="0" w:space="0" w:color="auto"/>
        <w:right w:val="none" w:sz="0" w:space="0" w:color="auto"/>
      </w:divBdr>
    </w:div>
    <w:div w:id="218250973">
      <w:marLeft w:val="480"/>
      <w:marRight w:val="0"/>
      <w:marTop w:val="0"/>
      <w:marBottom w:val="0"/>
      <w:divBdr>
        <w:top w:val="none" w:sz="0" w:space="0" w:color="auto"/>
        <w:left w:val="none" w:sz="0" w:space="0" w:color="auto"/>
        <w:bottom w:val="none" w:sz="0" w:space="0" w:color="auto"/>
        <w:right w:val="none" w:sz="0" w:space="0" w:color="auto"/>
      </w:divBdr>
    </w:div>
    <w:div w:id="218321291">
      <w:marLeft w:val="480"/>
      <w:marRight w:val="0"/>
      <w:marTop w:val="0"/>
      <w:marBottom w:val="0"/>
      <w:divBdr>
        <w:top w:val="none" w:sz="0" w:space="0" w:color="auto"/>
        <w:left w:val="none" w:sz="0" w:space="0" w:color="auto"/>
        <w:bottom w:val="none" w:sz="0" w:space="0" w:color="auto"/>
        <w:right w:val="none" w:sz="0" w:space="0" w:color="auto"/>
      </w:divBdr>
    </w:div>
    <w:div w:id="218366155">
      <w:marLeft w:val="480"/>
      <w:marRight w:val="0"/>
      <w:marTop w:val="0"/>
      <w:marBottom w:val="0"/>
      <w:divBdr>
        <w:top w:val="none" w:sz="0" w:space="0" w:color="auto"/>
        <w:left w:val="none" w:sz="0" w:space="0" w:color="auto"/>
        <w:bottom w:val="none" w:sz="0" w:space="0" w:color="auto"/>
        <w:right w:val="none" w:sz="0" w:space="0" w:color="auto"/>
      </w:divBdr>
    </w:div>
    <w:div w:id="218366705">
      <w:bodyDiv w:val="1"/>
      <w:marLeft w:val="0"/>
      <w:marRight w:val="0"/>
      <w:marTop w:val="0"/>
      <w:marBottom w:val="0"/>
      <w:divBdr>
        <w:top w:val="none" w:sz="0" w:space="0" w:color="auto"/>
        <w:left w:val="none" w:sz="0" w:space="0" w:color="auto"/>
        <w:bottom w:val="none" w:sz="0" w:space="0" w:color="auto"/>
        <w:right w:val="none" w:sz="0" w:space="0" w:color="auto"/>
      </w:divBdr>
    </w:div>
    <w:div w:id="218371427">
      <w:marLeft w:val="480"/>
      <w:marRight w:val="0"/>
      <w:marTop w:val="0"/>
      <w:marBottom w:val="0"/>
      <w:divBdr>
        <w:top w:val="none" w:sz="0" w:space="0" w:color="auto"/>
        <w:left w:val="none" w:sz="0" w:space="0" w:color="auto"/>
        <w:bottom w:val="none" w:sz="0" w:space="0" w:color="auto"/>
        <w:right w:val="none" w:sz="0" w:space="0" w:color="auto"/>
      </w:divBdr>
    </w:div>
    <w:div w:id="218442402">
      <w:marLeft w:val="480"/>
      <w:marRight w:val="0"/>
      <w:marTop w:val="0"/>
      <w:marBottom w:val="0"/>
      <w:divBdr>
        <w:top w:val="none" w:sz="0" w:space="0" w:color="auto"/>
        <w:left w:val="none" w:sz="0" w:space="0" w:color="auto"/>
        <w:bottom w:val="none" w:sz="0" w:space="0" w:color="auto"/>
        <w:right w:val="none" w:sz="0" w:space="0" w:color="auto"/>
      </w:divBdr>
    </w:div>
    <w:div w:id="218447078">
      <w:marLeft w:val="480"/>
      <w:marRight w:val="0"/>
      <w:marTop w:val="0"/>
      <w:marBottom w:val="0"/>
      <w:divBdr>
        <w:top w:val="none" w:sz="0" w:space="0" w:color="auto"/>
        <w:left w:val="none" w:sz="0" w:space="0" w:color="auto"/>
        <w:bottom w:val="none" w:sz="0" w:space="0" w:color="auto"/>
        <w:right w:val="none" w:sz="0" w:space="0" w:color="auto"/>
      </w:divBdr>
    </w:div>
    <w:div w:id="218513786">
      <w:marLeft w:val="480"/>
      <w:marRight w:val="0"/>
      <w:marTop w:val="0"/>
      <w:marBottom w:val="0"/>
      <w:divBdr>
        <w:top w:val="none" w:sz="0" w:space="0" w:color="auto"/>
        <w:left w:val="none" w:sz="0" w:space="0" w:color="auto"/>
        <w:bottom w:val="none" w:sz="0" w:space="0" w:color="auto"/>
        <w:right w:val="none" w:sz="0" w:space="0" w:color="auto"/>
      </w:divBdr>
    </w:div>
    <w:div w:id="218515334">
      <w:marLeft w:val="480"/>
      <w:marRight w:val="0"/>
      <w:marTop w:val="0"/>
      <w:marBottom w:val="0"/>
      <w:divBdr>
        <w:top w:val="none" w:sz="0" w:space="0" w:color="auto"/>
        <w:left w:val="none" w:sz="0" w:space="0" w:color="auto"/>
        <w:bottom w:val="none" w:sz="0" w:space="0" w:color="auto"/>
        <w:right w:val="none" w:sz="0" w:space="0" w:color="auto"/>
      </w:divBdr>
    </w:div>
    <w:div w:id="218516302">
      <w:marLeft w:val="480"/>
      <w:marRight w:val="0"/>
      <w:marTop w:val="0"/>
      <w:marBottom w:val="0"/>
      <w:divBdr>
        <w:top w:val="none" w:sz="0" w:space="0" w:color="auto"/>
        <w:left w:val="none" w:sz="0" w:space="0" w:color="auto"/>
        <w:bottom w:val="none" w:sz="0" w:space="0" w:color="auto"/>
        <w:right w:val="none" w:sz="0" w:space="0" w:color="auto"/>
      </w:divBdr>
    </w:div>
    <w:div w:id="218518626">
      <w:marLeft w:val="480"/>
      <w:marRight w:val="0"/>
      <w:marTop w:val="0"/>
      <w:marBottom w:val="0"/>
      <w:divBdr>
        <w:top w:val="none" w:sz="0" w:space="0" w:color="auto"/>
        <w:left w:val="none" w:sz="0" w:space="0" w:color="auto"/>
        <w:bottom w:val="none" w:sz="0" w:space="0" w:color="auto"/>
        <w:right w:val="none" w:sz="0" w:space="0" w:color="auto"/>
      </w:divBdr>
    </w:div>
    <w:div w:id="218519355">
      <w:marLeft w:val="480"/>
      <w:marRight w:val="0"/>
      <w:marTop w:val="0"/>
      <w:marBottom w:val="0"/>
      <w:divBdr>
        <w:top w:val="none" w:sz="0" w:space="0" w:color="auto"/>
        <w:left w:val="none" w:sz="0" w:space="0" w:color="auto"/>
        <w:bottom w:val="none" w:sz="0" w:space="0" w:color="auto"/>
        <w:right w:val="none" w:sz="0" w:space="0" w:color="auto"/>
      </w:divBdr>
    </w:div>
    <w:div w:id="218563512">
      <w:marLeft w:val="480"/>
      <w:marRight w:val="0"/>
      <w:marTop w:val="0"/>
      <w:marBottom w:val="0"/>
      <w:divBdr>
        <w:top w:val="none" w:sz="0" w:space="0" w:color="auto"/>
        <w:left w:val="none" w:sz="0" w:space="0" w:color="auto"/>
        <w:bottom w:val="none" w:sz="0" w:space="0" w:color="auto"/>
        <w:right w:val="none" w:sz="0" w:space="0" w:color="auto"/>
      </w:divBdr>
    </w:div>
    <w:div w:id="218634533">
      <w:marLeft w:val="480"/>
      <w:marRight w:val="0"/>
      <w:marTop w:val="0"/>
      <w:marBottom w:val="0"/>
      <w:divBdr>
        <w:top w:val="none" w:sz="0" w:space="0" w:color="auto"/>
        <w:left w:val="none" w:sz="0" w:space="0" w:color="auto"/>
        <w:bottom w:val="none" w:sz="0" w:space="0" w:color="auto"/>
        <w:right w:val="none" w:sz="0" w:space="0" w:color="auto"/>
      </w:divBdr>
    </w:div>
    <w:div w:id="218790220">
      <w:marLeft w:val="480"/>
      <w:marRight w:val="0"/>
      <w:marTop w:val="0"/>
      <w:marBottom w:val="0"/>
      <w:divBdr>
        <w:top w:val="none" w:sz="0" w:space="0" w:color="auto"/>
        <w:left w:val="none" w:sz="0" w:space="0" w:color="auto"/>
        <w:bottom w:val="none" w:sz="0" w:space="0" w:color="auto"/>
        <w:right w:val="none" w:sz="0" w:space="0" w:color="auto"/>
      </w:divBdr>
    </w:div>
    <w:div w:id="218825136">
      <w:marLeft w:val="480"/>
      <w:marRight w:val="0"/>
      <w:marTop w:val="0"/>
      <w:marBottom w:val="0"/>
      <w:divBdr>
        <w:top w:val="none" w:sz="0" w:space="0" w:color="auto"/>
        <w:left w:val="none" w:sz="0" w:space="0" w:color="auto"/>
        <w:bottom w:val="none" w:sz="0" w:space="0" w:color="auto"/>
        <w:right w:val="none" w:sz="0" w:space="0" w:color="auto"/>
      </w:divBdr>
    </w:div>
    <w:div w:id="218826667">
      <w:marLeft w:val="480"/>
      <w:marRight w:val="0"/>
      <w:marTop w:val="0"/>
      <w:marBottom w:val="0"/>
      <w:divBdr>
        <w:top w:val="none" w:sz="0" w:space="0" w:color="auto"/>
        <w:left w:val="none" w:sz="0" w:space="0" w:color="auto"/>
        <w:bottom w:val="none" w:sz="0" w:space="0" w:color="auto"/>
        <w:right w:val="none" w:sz="0" w:space="0" w:color="auto"/>
      </w:divBdr>
    </w:div>
    <w:div w:id="218832054">
      <w:marLeft w:val="480"/>
      <w:marRight w:val="0"/>
      <w:marTop w:val="0"/>
      <w:marBottom w:val="0"/>
      <w:divBdr>
        <w:top w:val="none" w:sz="0" w:space="0" w:color="auto"/>
        <w:left w:val="none" w:sz="0" w:space="0" w:color="auto"/>
        <w:bottom w:val="none" w:sz="0" w:space="0" w:color="auto"/>
        <w:right w:val="none" w:sz="0" w:space="0" w:color="auto"/>
      </w:divBdr>
    </w:div>
    <w:div w:id="218900789">
      <w:marLeft w:val="480"/>
      <w:marRight w:val="0"/>
      <w:marTop w:val="0"/>
      <w:marBottom w:val="0"/>
      <w:divBdr>
        <w:top w:val="none" w:sz="0" w:space="0" w:color="auto"/>
        <w:left w:val="none" w:sz="0" w:space="0" w:color="auto"/>
        <w:bottom w:val="none" w:sz="0" w:space="0" w:color="auto"/>
        <w:right w:val="none" w:sz="0" w:space="0" w:color="auto"/>
      </w:divBdr>
    </w:div>
    <w:div w:id="218982363">
      <w:marLeft w:val="480"/>
      <w:marRight w:val="0"/>
      <w:marTop w:val="0"/>
      <w:marBottom w:val="0"/>
      <w:divBdr>
        <w:top w:val="none" w:sz="0" w:space="0" w:color="auto"/>
        <w:left w:val="none" w:sz="0" w:space="0" w:color="auto"/>
        <w:bottom w:val="none" w:sz="0" w:space="0" w:color="auto"/>
        <w:right w:val="none" w:sz="0" w:space="0" w:color="auto"/>
      </w:divBdr>
    </w:div>
    <w:div w:id="218982797">
      <w:marLeft w:val="480"/>
      <w:marRight w:val="0"/>
      <w:marTop w:val="0"/>
      <w:marBottom w:val="0"/>
      <w:divBdr>
        <w:top w:val="none" w:sz="0" w:space="0" w:color="auto"/>
        <w:left w:val="none" w:sz="0" w:space="0" w:color="auto"/>
        <w:bottom w:val="none" w:sz="0" w:space="0" w:color="auto"/>
        <w:right w:val="none" w:sz="0" w:space="0" w:color="auto"/>
      </w:divBdr>
    </w:div>
    <w:div w:id="219050325">
      <w:marLeft w:val="480"/>
      <w:marRight w:val="0"/>
      <w:marTop w:val="0"/>
      <w:marBottom w:val="0"/>
      <w:divBdr>
        <w:top w:val="none" w:sz="0" w:space="0" w:color="auto"/>
        <w:left w:val="none" w:sz="0" w:space="0" w:color="auto"/>
        <w:bottom w:val="none" w:sz="0" w:space="0" w:color="auto"/>
        <w:right w:val="none" w:sz="0" w:space="0" w:color="auto"/>
      </w:divBdr>
    </w:div>
    <w:div w:id="219051819">
      <w:marLeft w:val="480"/>
      <w:marRight w:val="0"/>
      <w:marTop w:val="0"/>
      <w:marBottom w:val="0"/>
      <w:divBdr>
        <w:top w:val="none" w:sz="0" w:space="0" w:color="auto"/>
        <w:left w:val="none" w:sz="0" w:space="0" w:color="auto"/>
        <w:bottom w:val="none" w:sz="0" w:space="0" w:color="auto"/>
        <w:right w:val="none" w:sz="0" w:space="0" w:color="auto"/>
      </w:divBdr>
    </w:div>
    <w:div w:id="219102114">
      <w:marLeft w:val="480"/>
      <w:marRight w:val="0"/>
      <w:marTop w:val="0"/>
      <w:marBottom w:val="0"/>
      <w:divBdr>
        <w:top w:val="none" w:sz="0" w:space="0" w:color="auto"/>
        <w:left w:val="none" w:sz="0" w:space="0" w:color="auto"/>
        <w:bottom w:val="none" w:sz="0" w:space="0" w:color="auto"/>
        <w:right w:val="none" w:sz="0" w:space="0" w:color="auto"/>
      </w:divBdr>
    </w:div>
    <w:div w:id="219172435">
      <w:marLeft w:val="480"/>
      <w:marRight w:val="0"/>
      <w:marTop w:val="0"/>
      <w:marBottom w:val="0"/>
      <w:divBdr>
        <w:top w:val="none" w:sz="0" w:space="0" w:color="auto"/>
        <w:left w:val="none" w:sz="0" w:space="0" w:color="auto"/>
        <w:bottom w:val="none" w:sz="0" w:space="0" w:color="auto"/>
        <w:right w:val="none" w:sz="0" w:space="0" w:color="auto"/>
      </w:divBdr>
    </w:div>
    <w:div w:id="219174991">
      <w:marLeft w:val="480"/>
      <w:marRight w:val="0"/>
      <w:marTop w:val="0"/>
      <w:marBottom w:val="0"/>
      <w:divBdr>
        <w:top w:val="none" w:sz="0" w:space="0" w:color="auto"/>
        <w:left w:val="none" w:sz="0" w:space="0" w:color="auto"/>
        <w:bottom w:val="none" w:sz="0" w:space="0" w:color="auto"/>
        <w:right w:val="none" w:sz="0" w:space="0" w:color="auto"/>
      </w:divBdr>
    </w:div>
    <w:div w:id="219243934">
      <w:marLeft w:val="480"/>
      <w:marRight w:val="0"/>
      <w:marTop w:val="0"/>
      <w:marBottom w:val="0"/>
      <w:divBdr>
        <w:top w:val="none" w:sz="0" w:space="0" w:color="auto"/>
        <w:left w:val="none" w:sz="0" w:space="0" w:color="auto"/>
        <w:bottom w:val="none" w:sz="0" w:space="0" w:color="auto"/>
        <w:right w:val="none" w:sz="0" w:space="0" w:color="auto"/>
      </w:divBdr>
    </w:div>
    <w:div w:id="219249619">
      <w:marLeft w:val="480"/>
      <w:marRight w:val="0"/>
      <w:marTop w:val="0"/>
      <w:marBottom w:val="0"/>
      <w:divBdr>
        <w:top w:val="none" w:sz="0" w:space="0" w:color="auto"/>
        <w:left w:val="none" w:sz="0" w:space="0" w:color="auto"/>
        <w:bottom w:val="none" w:sz="0" w:space="0" w:color="auto"/>
        <w:right w:val="none" w:sz="0" w:space="0" w:color="auto"/>
      </w:divBdr>
    </w:div>
    <w:div w:id="219293874">
      <w:marLeft w:val="480"/>
      <w:marRight w:val="0"/>
      <w:marTop w:val="0"/>
      <w:marBottom w:val="0"/>
      <w:divBdr>
        <w:top w:val="none" w:sz="0" w:space="0" w:color="auto"/>
        <w:left w:val="none" w:sz="0" w:space="0" w:color="auto"/>
        <w:bottom w:val="none" w:sz="0" w:space="0" w:color="auto"/>
        <w:right w:val="none" w:sz="0" w:space="0" w:color="auto"/>
      </w:divBdr>
    </w:div>
    <w:div w:id="219362097">
      <w:marLeft w:val="480"/>
      <w:marRight w:val="0"/>
      <w:marTop w:val="0"/>
      <w:marBottom w:val="0"/>
      <w:divBdr>
        <w:top w:val="none" w:sz="0" w:space="0" w:color="auto"/>
        <w:left w:val="none" w:sz="0" w:space="0" w:color="auto"/>
        <w:bottom w:val="none" w:sz="0" w:space="0" w:color="auto"/>
        <w:right w:val="none" w:sz="0" w:space="0" w:color="auto"/>
      </w:divBdr>
    </w:div>
    <w:div w:id="219362203">
      <w:marLeft w:val="480"/>
      <w:marRight w:val="0"/>
      <w:marTop w:val="0"/>
      <w:marBottom w:val="0"/>
      <w:divBdr>
        <w:top w:val="none" w:sz="0" w:space="0" w:color="auto"/>
        <w:left w:val="none" w:sz="0" w:space="0" w:color="auto"/>
        <w:bottom w:val="none" w:sz="0" w:space="0" w:color="auto"/>
        <w:right w:val="none" w:sz="0" w:space="0" w:color="auto"/>
      </w:divBdr>
    </w:div>
    <w:div w:id="219364743">
      <w:marLeft w:val="480"/>
      <w:marRight w:val="0"/>
      <w:marTop w:val="0"/>
      <w:marBottom w:val="0"/>
      <w:divBdr>
        <w:top w:val="none" w:sz="0" w:space="0" w:color="auto"/>
        <w:left w:val="none" w:sz="0" w:space="0" w:color="auto"/>
        <w:bottom w:val="none" w:sz="0" w:space="0" w:color="auto"/>
        <w:right w:val="none" w:sz="0" w:space="0" w:color="auto"/>
      </w:divBdr>
    </w:div>
    <w:div w:id="219364944">
      <w:marLeft w:val="480"/>
      <w:marRight w:val="0"/>
      <w:marTop w:val="0"/>
      <w:marBottom w:val="0"/>
      <w:divBdr>
        <w:top w:val="none" w:sz="0" w:space="0" w:color="auto"/>
        <w:left w:val="none" w:sz="0" w:space="0" w:color="auto"/>
        <w:bottom w:val="none" w:sz="0" w:space="0" w:color="auto"/>
        <w:right w:val="none" w:sz="0" w:space="0" w:color="auto"/>
      </w:divBdr>
    </w:div>
    <w:div w:id="219370558">
      <w:marLeft w:val="480"/>
      <w:marRight w:val="0"/>
      <w:marTop w:val="0"/>
      <w:marBottom w:val="0"/>
      <w:divBdr>
        <w:top w:val="none" w:sz="0" w:space="0" w:color="auto"/>
        <w:left w:val="none" w:sz="0" w:space="0" w:color="auto"/>
        <w:bottom w:val="none" w:sz="0" w:space="0" w:color="auto"/>
        <w:right w:val="none" w:sz="0" w:space="0" w:color="auto"/>
      </w:divBdr>
    </w:div>
    <w:div w:id="219437364">
      <w:marLeft w:val="480"/>
      <w:marRight w:val="0"/>
      <w:marTop w:val="0"/>
      <w:marBottom w:val="0"/>
      <w:divBdr>
        <w:top w:val="none" w:sz="0" w:space="0" w:color="auto"/>
        <w:left w:val="none" w:sz="0" w:space="0" w:color="auto"/>
        <w:bottom w:val="none" w:sz="0" w:space="0" w:color="auto"/>
        <w:right w:val="none" w:sz="0" w:space="0" w:color="auto"/>
      </w:divBdr>
    </w:div>
    <w:div w:id="219438743">
      <w:marLeft w:val="480"/>
      <w:marRight w:val="0"/>
      <w:marTop w:val="0"/>
      <w:marBottom w:val="0"/>
      <w:divBdr>
        <w:top w:val="none" w:sz="0" w:space="0" w:color="auto"/>
        <w:left w:val="none" w:sz="0" w:space="0" w:color="auto"/>
        <w:bottom w:val="none" w:sz="0" w:space="0" w:color="auto"/>
        <w:right w:val="none" w:sz="0" w:space="0" w:color="auto"/>
      </w:divBdr>
    </w:div>
    <w:div w:id="219486743">
      <w:marLeft w:val="480"/>
      <w:marRight w:val="0"/>
      <w:marTop w:val="0"/>
      <w:marBottom w:val="0"/>
      <w:divBdr>
        <w:top w:val="none" w:sz="0" w:space="0" w:color="auto"/>
        <w:left w:val="none" w:sz="0" w:space="0" w:color="auto"/>
        <w:bottom w:val="none" w:sz="0" w:space="0" w:color="auto"/>
        <w:right w:val="none" w:sz="0" w:space="0" w:color="auto"/>
      </w:divBdr>
    </w:div>
    <w:div w:id="219487334">
      <w:marLeft w:val="480"/>
      <w:marRight w:val="0"/>
      <w:marTop w:val="0"/>
      <w:marBottom w:val="0"/>
      <w:divBdr>
        <w:top w:val="none" w:sz="0" w:space="0" w:color="auto"/>
        <w:left w:val="none" w:sz="0" w:space="0" w:color="auto"/>
        <w:bottom w:val="none" w:sz="0" w:space="0" w:color="auto"/>
        <w:right w:val="none" w:sz="0" w:space="0" w:color="auto"/>
      </w:divBdr>
    </w:div>
    <w:div w:id="219487338">
      <w:marLeft w:val="480"/>
      <w:marRight w:val="0"/>
      <w:marTop w:val="0"/>
      <w:marBottom w:val="0"/>
      <w:divBdr>
        <w:top w:val="none" w:sz="0" w:space="0" w:color="auto"/>
        <w:left w:val="none" w:sz="0" w:space="0" w:color="auto"/>
        <w:bottom w:val="none" w:sz="0" w:space="0" w:color="auto"/>
        <w:right w:val="none" w:sz="0" w:space="0" w:color="auto"/>
      </w:divBdr>
    </w:div>
    <w:div w:id="219554868">
      <w:bodyDiv w:val="1"/>
      <w:marLeft w:val="0"/>
      <w:marRight w:val="0"/>
      <w:marTop w:val="0"/>
      <w:marBottom w:val="0"/>
      <w:divBdr>
        <w:top w:val="none" w:sz="0" w:space="0" w:color="auto"/>
        <w:left w:val="none" w:sz="0" w:space="0" w:color="auto"/>
        <w:bottom w:val="none" w:sz="0" w:space="0" w:color="auto"/>
        <w:right w:val="none" w:sz="0" w:space="0" w:color="auto"/>
      </w:divBdr>
    </w:div>
    <w:div w:id="219556337">
      <w:marLeft w:val="480"/>
      <w:marRight w:val="0"/>
      <w:marTop w:val="0"/>
      <w:marBottom w:val="0"/>
      <w:divBdr>
        <w:top w:val="none" w:sz="0" w:space="0" w:color="auto"/>
        <w:left w:val="none" w:sz="0" w:space="0" w:color="auto"/>
        <w:bottom w:val="none" w:sz="0" w:space="0" w:color="auto"/>
        <w:right w:val="none" w:sz="0" w:space="0" w:color="auto"/>
      </w:divBdr>
    </w:div>
    <w:div w:id="219556488">
      <w:marLeft w:val="480"/>
      <w:marRight w:val="0"/>
      <w:marTop w:val="0"/>
      <w:marBottom w:val="0"/>
      <w:divBdr>
        <w:top w:val="none" w:sz="0" w:space="0" w:color="auto"/>
        <w:left w:val="none" w:sz="0" w:space="0" w:color="auto"/>
        <w:bottom w:val="none" w:sz="0" w:space="0" w:color="auto"/>
        <w:right w:val="none" w:sz="0" w:space="0" w:color="auto"/>
      </w:divBdr>
    </w:div>
    <w:div w:id="219560337">
      <w:marLeft w:val="480"/>
      <w:marRight w:val="0"/>
      <w:marTop w:val="0"/>
      <w:marBottom w:val="0"/>
      <w:divBdr>
        <w:top w:val="none" w:sz="0" w:space="0" w:color="auto"/>
        <w:left w:val="none" w:sz="0" w:space="0" w:color="auto"/>
        <w:bottom w:val="none" w:sz="0" w:space="0" w:color="auto"/>
        <w:right w:val="none" w:sz="0" w:space="0" w:color="auto"/>
      </w:divBdr>
    </w:div>
    <w:div w:id="219562305">
      <w:marLeft w:val="480"/>
      <w:marRight w:val="0"/>
      <w:marTop w:val="0"/>
      <w:marBottom w:val="0"/>
      <w:divBdr>
        <w:top w:val="none" w:sz="0" w:space="0" w:color="auto"/>
        <w:left w:val="none" w:sz="0" w:space="0" w:color="auto"/>
        <w:bottom w:val="none" w:sz="0" w:space="0" w:color="auto"/>
        <w:right w:val="none" w:sz="0" w:space="0" w:color="auto"/>
      </w:divBdr>
    </w:div>
    <w:div w:id="219632264">
      <w:marLeft w:val="480"/>
      <w:marRight w:val="0"/>
      <w:marTop w:val="0"/>
      <w:marBottom w:val="0"/>
      <w:divBdr>
        <w:top w:val="none" w:sz="0" w:space="0" w:color="auto"/>
        <w:left w:val="none" w:sz="0" w:space="0" w:color="auto"/>
        <w:bottom w:val="none" w:sz="0" w:space="0" w:color="auto"/>
        <w:right w:val="none" w:sz="0" w:space="0" w:color="auto"/>
      </w:divBdr>
    </w:div>
    <w:div w:id="219634449">
      <w:marLeft w:val="480"/>
      <w:marRight w:val="0"/>
      <w:marTop w:val="0"/>
      <w:marBottom w:val="0"/>
      <w:divBdr>
        <w:top w:val="none" w:sz="0" w:space="0" w:color="auto"/>
        <w:left w:val="none" w:sz="0" w:space="0" w:color="auto"/>
        <w:bottom w:val="none" w:sz="0" w:space="0" w:color="auto"/>
        <w:right w:val="none" w:sz="0" w:space="0" w:color="auto"/>
      </w:divBdr>
    </w:div>
    <w:div w:id="219634722">
      <w:marLeft w:val="480"/>
      <w:marRight w:val="0"/>
      <w:marTop w:val="0"/>
      <w:marBottom w:val="0"/>
      <w:divBdr>
        <w:top w:val="none" w:sz="0" w:space="0" w:color="auto"/>
        <w:left w:val="none" w:sz="0" w:space="0" w:color="auto"/>
        <w:bottom w:val="none" w:sz="0" w:space="0" w:color="auto"/>
        <w:right w:val="none" w:sz="0" w:space="0" w:color="auto"/>
      </w:divBdr>
    </w:div>
    <w:div w:id="219707090">
      <w:marLeft w:val="480"/>
      <w:marRight w:val="0"/>
      <w:marTop w:val="0"/>
      <w:marBottom w:val="0"/>
      <w:divBdr>
        <w:top w:val="none" w:sz="0" w:space="0" w:color="auto"/>
        <w:left w:val="none" w:sz="0" w:space="0" w:color="auto"/>
        <w:bottom w:val="none" w:sz="0" w:space="0" w:color="auto"/>
        <w:right w:val="none" w:sz="0" w:space="0" w:color="auto"/>
      </w:divBdr>
    </w:div>
    <w:div w:id="219752420">
      <w:marLeft w:val="480"/>
      <w:marRight w:val="0"/>
      <w:marTop w:val="0"/>
      <w:marBottom w:val="0"/>
      <w:divBdr>
        <w:top w:val="none" w:sz="0" w:space="0" w:color="auto"/>
        <w:left w:val="none" w:sz="0" w:space="0" w:color="auto"/>
        <w:bottom w:val="none" w:sz="0" w:space="0" w:color="auto"/>
        <w:right w:val="none" w:sz="0" w:space="0" w:color="auto"/>
      </w:divBdr>
    </w:div>
    <w:div w:id="219754720">
      <w:marLeft w:val="480"/>
      <w:marRight w:val="0"/>
      <w:marTop w:val="0"/>
      <w:marBottom w:val="0"/>
      <w:divBdr>
        <w:top w:val="none" w:sz="0" w:space="0" w:color="auto"/>
        <w:left w:val="none" w:sz="0" w:space="0" w:color="auto"/>
        <w:bottom w:val="none" w:sz="0" w:space="0" w:color="auto"/>
        <w:right w:val="none" w:sz="0" w:space="0" w:color="auto"/>
      </w:divBdr>
    </w:div>
    <w:div w:id="219757013">
      <w:marLeft w:val="480"/>
      <w:marRight w:val="0"/>
      <w:marTop w:val="0"/>
      <w:marBottom w:val="0"/>
      <w:divBdr>
        <w:top w:val="none" w:sz="0" w:space="0" w:color="auto"/>
        <w:left w:val="none" w:sz="0" w:space="0" w:color="auto"/>
        <w:bottom w:val="none" w:sz="0" w:space="0" w:color="auto"/>
        <w:right w:val="none" w:sz="0" w:space="0" w:color="auto"/>
      </w:divBdr>
    </w:div>
    <w:div w:id="219944334">
      <w:marLeft w:val="480"/>
      <w:marRight w:val="0"/>
      <w:marTop w:val="0"/>
      <w:marBottom w:val="0"/>
      <w:divBdr>
        <w:top w:val="none" w:sz="0" w:space="0" w:color="auto"/>
        <w:left w:val="none" w:sz="0" w:space="0" w:color="auto"/>
        <w:bottom w:val="none" w:sz="0" w:space="0" w:color="auto"/>
        <w:right w:val="none" w:sz="0" w:space="0" w:color="auto"/>
      </w:divBdr>
    </w:div>
    <w:div w:id="219945189">
      <w:marLeft w:val="480"/>
      <w:marRight w:val="0"/>
      <w:marTop w:val="0"/>
      <w:marBottom w:val="0"/>
      <w:divBdr>
        <w:top w:val="none" w:sz="0" w:space="0" w:color="auto"/>
        <w:left w:val="none" w:sz="0" w:space="0" w:color="auto"/>
        <w:bottom w:val="none" w:sz="0" w:space="0" w:color="auto"/>
        <w:right w:val="none" w:sz="0" w:space="0" w:color="auto"/>
      </w:divBdr>
    </w:div>
    <w:div w:id="219948175">
      <w:marLeft w:val="480"/>
      <w:marRight w:val="0"/>
      <w:marTop w:val="0"/>
      <w:marBottom w:val="0"/>
      <w:divBdr>
        <w:top w:val="none" w:sz="0" w:space="0" w:color="auto"/>
        <w:left w:val="none" w:sz="0" w:space="0" w:color="auto"/>
        <w:bottom w:val="none" w:sz="0" w:space="0" w:color="auto"/>
        <w:right w:val="none" w:sz="0" w:space="0" w:color="auto"/>
      </w:divBdr>
    </w:div>
    <w:div w:id="220016974">
      <w:marLeft w:val="480"/>
      <w:marRight w:val="0"/>
      <w:marTop w:val="0"/>
      <w:marBottom w:val="0"/>
      <w:divBdr>
        <w:top w:val="none" w:sz="0" w:space="0" w:color="auto"/>
        <w:left w:val="none" w:sz="0" w:space="0" w:color="auto"/>
        <w:bottom w:val="none" w:sz="0" w:space="0" w:color="auto"/>
        <w:right w:val="none" w:sz="0" w:space="0" w:color="auto"/>
      </w:divBdr>
    </w:div>
    <w:div w:id="220026371">
      <w:marLeft w:val="480"/>
      <w:marRight w:val="0"/>
      <w:marTop w:val="0"/>
      <w:marBottom w:val="0"/>
      <w:divBdr>
        <w:top w:val="none" w:sz="0" w:space="0" w:color="auto"/>
        <w:left w:val="none" w:sz="0" w:space="0" w:color="auto"/>
        <w:bottom w:val="none" w:sz="0" w:space="0" w:color="auto"/>
        <w:right w:val="none" w:sz="0" w:space="0" w:color="auto"/>
      </w:divBdr>
    </w:div>
    <w:div w:id="220096022">
      <w:marLeft w:val="480"/>
      <w:marRight w:val="0"/>
      <w:marTop w:val="0"/>
      <w:marBottom w:val="0"/>
      <w:divBdr>
        <w:top w:val="none" w:sz="0" w:space="0" w:color="auto"/>
        <w:left w:val="none" w:sz="0" w:space="0" w:color="auto"/>
        <w:bottom w:val="none" w:sz="0" w:space="0" w:color="auto"/>
        <w:right w:val="none" w:sz="0" w:space="0" w:color="auto"/>
      </w:divBdr>
    </w:div>
    <w:div w:id="220098854">
      <w:marLeft w:val="480"/>
      <w:marRight w:val="0"/>
      <w:marTop w:val="0"/>
      <w:marBottom w:val="0"/>
      <w:divBdr>
        <w:top w:val="none" w:sz="0" w:space="0" w:color="auto"/>
        <w:left w:val="none" w:sz="0" w:space="0" w:color="auto"/>
        <w:bottom w:val="none" w:sz="0" w:space="0" w:color="auto"/>
        <w:right w:val="none" w:sz="0" w:space="0" w:color="auto"/>
      </w:divBdr>
    </w:div>
    <w:div w:id="220099466">
      <w:marLeft w:val="480"/>
      <w:marRight w:val="0"/>
      <w:marTop w:val="0"/>
      <w:marBottom w:val="0"/>
      <w:divBdr>
        <w:top w:val="none" w:sz="0" w:space="0" w:color="auto"/>
        <w:left w:val="none" w:sz="0" w:space="0" w:color="auto"/>
        <w:bottom w:val="none" w:sz="0" w:space="0" w:color="auto"/>
        <w:right w:val="none" w:sz="0" w:space="0" w:color="auto"/>
      </w:divBdr>
    </w:div>
    <w:div w:id="220099724">
      <w:marLeft w:val="480"/>
      <w:marRight w:val="0"/>
      <w:marTop w:val="0"/>
      <w:marBottom w:val="0"/>
      <w:divBdr>
        <w:top w:val="none" w:sz="0" w:space="0" w:color="auto"/>
        <w:left w:val="none" w:sz="0" w:space="0" w:color="auto"/>
        <w:bottom w:val="none" w:sz="0" w:space="0" w:color="auto"/>
        <w:right w:val="none" w:sz="0" w:space="0" w:color="auto"/>
      </w:divBdr>
    </w:div>
    <w:div w:id="220143869">
      <w:marLeft w:val="480"/>
      <w:marRight w:val="0"/>
      <w:marTop w:val="0"/>
      <w:marBottom w:val="0"/>
      <w:divBdr>
        <w:top w:val="none" w:sz="0" w:space="0" w:color="auto"/>
        <w:left w:val="none" w:sz="0" w:space="0" w:color="auto"/>
        <w:bottom w:val="none" w:sz="0" w:space="0" w:color="auto"/>
        <w:right w:val="none" w:sz="0" w:space="0" w:color="auto"/>
      </w:divBdr>
    </w:div>
    <w:div w:id="220287636">
      <w:marLeft w:val="480"/>
      <w:marRight w:val="0"/>
      <w:marTop w:val="0"/>
      <w:marBottom w:val="0"/>
      <w:divBdr>
        <w:top w:val="none" w:sz="0" w:space="0" w:color="auto"/>
        <w:left w:val="none" w:sz="0" w:space="0" w:color="auto"/>
        <w:bottom w:val="none" w:sz="0" w:space="0" w:color="auto"/>
        <w:right w:val="none" w:sz="0" w:space="0" w:color="auto"/>
      </w:divBdr>
    </w:div>
    <w:div w:id="220293695">
      <w:bodyDiv w:val="1"/>
      <w:marLeft w:val="0"/>
      <w:marRight w:val="0"/>
      <w:marTop w:val="0"/>
      <w:marBottom w:val="0"/>
      <w:divBdr>
        <w:top w:val="none" w:sz="0" w:space="0" w:color="auto"/>
        <w:left w:val="none" w:sz="0" w:space="0" w:color="auto"/>
        <w:bottom w:val="none" w:sz="0" w:space="0" w:color="auto"/>
        <w:right w:val="none" w:sz="0" w:space="0" w:color="auto"/>
      </w:divBdr>
      <w:divsChild>
        <w:div w:id="20907233">
          <w:marLeft w:val="480"/>
          <w:marRight w:val="0"/>
          <w:marTop w:val="0"/>
          <w:marBottom w:val="0"/>
          <w:divBdr>
            <w:top w:val="none" w:sz="0" w:space="0" w:color="auto"/>
            <w:left w:val="none" w:sz="0" w:space="0" w:color="auto"/>
            <w:bottom w:val="none" w:sz="0" w:space="0" w:color="auto"/>
            <w:right w:val="none" w:sz="0" w:space="0" w:color="auto"/>
          </w:divBdr>
        </w:div>
        <w:div w:id="43918889">
          <w:marLeft w:val="480"/>
          <w:marRight w:val="0"/>
          <w:marTop w:val="0"/>
          <w:marBottom w:val="0"/>
          <w:divBdr>
            <w:top w:val="none" w:sz="0" w:space="0" w:color="auto"/>
            <w:left w:val="none" w:sz="0" w:space="0" w:color="auto"/>
            <w:bottom w:val="none" w:sz="0" w:space="0" w:color="auto"/>
            <w:right w:val="none" w:sz="0" w:space="0" w:color="auto"/>
          </w:divBdr>
        </w:div>
        <w:div w:id="94980083">
          <w:marLeft w:val="480"/>
          <w:marRight w:val="0"/>
          <w:marTop w:val="0"/>
          <w:marBottom w:val="0"/>
          <w:divBdr>
            <w:top w:val="none" w:sz="0" w:space="0" w:color="auto"/>
            <w:left w:val="none" w:sz="0" w:space="0" w:color="auto"/>
            <w:bottom w:val="none" w:sz="0" w:space="0" w:color="auto"/>
            <w:right w:val="none" w:sz="0" w:space="0" w:color="auto"/>
          </w:divBdr>
        </w:div>
        <w:div w:id="116796759">
          <w:marLeft w:val="480"/>
          <w:marRight w:val="0"/>
          <w:marTop w:val="0"/>
          <w:marBottom w:val="0"/>
          <w:divBdr>
            <w:top w:val="none" w:sz="0" w:space="0" w:color="auto"/>
            <w:left w:val="none" w:sz="0" w:space="0" w:color="auto"/>
            <w:bottom w:val="none" w:sz="0" w:space="0" w:color="auto"/>
            <w:right w:val="none" w:sz="0" w:space="0" w:color="auto"/>
          </w:divBdr>
        </w:div>
        <w:div w:id="342829943">
          <w:marLeft w:val="480"/>
          <w:marRight w:val="0"/>
          <w:marTop w:val="0"/>
          <w:marBottom w:val="0"/>
          <w:divBdr>
            <w:top w:val="none" w:sz="0" w:space="0" w:color="auto"/>
            <w:left w:val="none" w:sz="0" w:space="0" w:color="auto"/>
            <w:bottom w:val="none" w:sz="0" w:space="0" w:color="auto"/>
            <w:right w:val="none" w:sz="0" w:space="0" w:color="auto"/>
          </w:divBdr>
        </w:div>
        <w:div w:id="347828236">
          <w:marLeft w:val="480"/>
          <w:marRight w:val="0"/>
          <w:marTop w:val="0"/>
          <w:marBottom w:val="0"/>
          <w:divBdr>
            <w:top w:val="none" w:sz="0" w:space="0" w:color="auto"/>
            <w:left w:val="none" w:sz="0" w:space="0" w:color="auto"/>
            <w:bottom w:val="none" w:sz="0" w:space="0" w:color="auto"/>
            <w:right w:val="none" w:sz="0" w:space="0" w:color="auto"/>
          </w:divBdr>
        </w:div>
        <w:div w:id="361326196">
          <w:marLeft w:val="480"/>
          <w:marRight w:val="0"/>
          <w:marTop w:val="0"/>
          <w:marBottom w:val="0"/>
          <w:divBdr>
            <w:top w:val="none" w:sz="0" w:space="0" w:color="auto"/>
            <w:left w:val="none" w:sz="0" w:space="0" w:color="auto"/>
            <w:bottom w:val="none" w:sz="0" w:space="0" w:color="auto"/>
            <w:right w:val="none" w:sz="0" w:space="0" w:color="auto"/>
          </w:divBdr>
        </w:div>
        <w:div w:id="423572390">
          <w:marLeft w:val="480"/>
          <w:marRight w:val="0"/>
          <w:marTop w:val="0"/>
          <w:marBottom w:val="0"/>
          <w:divBdr>
            <w:top w:val="none" w:sz="0" w:space="0" w:color="auto"/>
            <w:left w:val="none" w:sz="0" w:space="0" w:color="auto"/>
            <w:bottom w:val="none" w:sz="0" w:space="0" w:color="auto"/>
            <w:right w:val="none" w:sz="0" w:space="0" w:color="auto"/>
          </w:divBdr>
        </w:div>
        <w:div w:id="622226223">
          <w:marLeft w:val="480"/>
          <w:marRight w:val="0"/>
          <w:marTop w:val="0"/>
          <w:marBottom w:val="0"/>
          <w:divBdr>
            <w:top w:val="none" w:sz="0" w:space="0" w:color="auto"/>
            <w:left w:val="none" w:sz="0" w:space="0" w:color="auto"/>
            <w:bottom w:val="none" w:sz="0" w:space="0" w:color="auto"/>
            <w:right w:val="none" w:sz="0" w:space="0" w:color="auto"/>
          </w:divBdr>
        </w:div>
        <w:div w:id="670791331">
          <w:marLeft w:val="480"/>
          <w:marRight w:val="0"/>
          <w:marTop w:val="0"/>
          <w:marBottom w:val="0"/>
          <w:divBdr>
            <w:top w:val="none" w:sz="0" w:space="0" w:color="auto"/>
            <w:left w:val="none" w:sz="0" w:space="0" w:color="auto"/>
            <w:bottom w:val="none" w:sz="0" w:space="0" w:color="auto"/>
            <w:right w:val="none" w:sz="0" w:space="0" w:color="auto"/>
          </w:divBdr>
        </w:div>
        <w:div w:id="759251969">
          <w:marLeft w:val="480"/>
          <w:marRight w:val="0"/>
          <w:marTop w:val="0"/>
          <w:marBottom w:val="0"/>
          <w:divBdr>
            <w:top w:val="none" w:sz="0" w:space="0" w:color="auto"/>
            <w:left w:val="none" w:sz="0" w:space="0" w:color="auto"/>
            <w:bottom w:val="none" w:sz="0" w:space="0" w:color="auto"/>
            <w:right w:val="none" w:sz="0" w:space="0" w:color="auto"/>
          </w:divBdr>
        </w:div>
        <w:div w:id="766775947">
          <w:marLeft w:val="480"/>
          <w:marRight w:val="0"/>
          <w:marTop w:val="0"/>
          <w:marBottom w:val="0"/>
          <w:divBdr>
            <w:top w:val="none" w:sz="0" w:space="0" w:color="auto"/>
            <w:left w:val="none" w:sz="0" w:space="0" w:color="auto"/>
            <w:bottom w:val="none" w:sz="0" w:space="0" w:color="auto"/>
            <w:right w:val="none" w:sz="0" w:space="0" w:color="auto"/>
          </w:divBdr>
        </w:div>
        <w:div w:id="891308520">
          <w:marLeft w:val="480"/>
          <w:marRight w:val="0"/>
          <w:marTop w:val="0"/>
          <w:marBottom w:val="0"/>
          <w:divBdr>
            <w:top w:val="none" w:sz="0" w:space="0" w:color="auto"/>
            <w:left w:val="none" w:sz="0" w:space="0" w:color="auto"/>
            <w:bottom w:val="none" w:sz="0" w:space="0" w:color="auto"/>
            <w:right w:val="none" w:sz="0" w:space="0" w:color="auto"/>
          </w:divBdr>
        </w:div>
        <w:div w:id="896169042">
          <w:marLeft w:val="480"/>
          <w:marRight w:val="0"/>
          <w:marTop w:val="0"/>
          <w:marBottom w:val="0"/>
          <w:divBdr>
            <w:top w:val="none" w:sz="0" w:space="0" w:color="auto"/>
            <w:left w:val="none" w:sz="0" w:space="0" w:color="auto"/>
            <w:bottom w:val="none" w:sz="0" w:space="0" w:color="auto"/>
            <w:right w:val="none" w:sz="0" w:space="0" w:color="auto"/>
          </w:divBdr>
        </w:div>
        <w:div w:id="914898301">
          <w:marLeft w:val="480"/>
          <w:marRight w:val="0"/>
          <w:marTop w:val="0"/>
          <w:marBottom w:val="0"/>
          <w:divBdr>
            <w:top w:val="none" w:sz="0" w:space="0" w:color="auto"/>
            <w:left w:val="none" w:sz="0" w:space="0" w:color="auto"/>
            <w:bottom w:val="none" w:sz="0" w:space="0" w:color="auto"/>
            <w:right w:val="none" w:sz="0" w:space="0" w:color="auto"/>
          </w:divBdr>
        </w:div>
        <w:div w:id="1058941788">
          <w:marLeft w:val="480"/>
          <w:marRight w:val="0"/>
          <w:marTop w:val="0"/>
          <w:marBottom w:val="0"/>
          <w:divBdr>
            <w:top w:val="none" w:sz="0" w:space="0" w:color="auto"/>
            <w:left w:val="none" w:sz="0" w:space="0" w:color="auto"/>
            <w:bottom w:val="none" w:sz="0" w:space="0" w:color="auto"/>
            <w:right w:val="none" w:sz="0" w:space="0" w:color="auto"/>
          </w:divBdr>
        </w:div>
        <w:div w:id="1078943090">
          <w:marLeft w:val="480"/>
          <w:marRight w:val="0"/>
          <w:marTop w:val="0"/>
          <w:marBottom w:val="0"/>
          <w:divBdr>
            <w:top w:val="none" w:sz="0" w:space="0" w:color="auto"/>
            <w:left w:val="none" w:sz="0" w:space="0" w:color="auto"/>
            <w:bottom w:val="none" w:sz="0" w:space="0" w:color="auto"/>
            <w:right w:val="none" w:sz="0" w:space="0" w:color="auto"/>
          </w:divBdr>
        </w:div>
      </w:divsChild>
    </w:div>
    <w:div w:id="220336666">
      <w:marLeft w:val="480"/>
      <w:marRight w:val="0"/>
      <w:marTop w:val="0"/>
      <w:marBottom w:val="0"/>
      <w:divBdr>
        <w:top w:val="none" w:sz="0" w:space="0" w:color="auto"/>
        <w:left w:val="none" w:sz="0" w:space="0" w:color="auto"/>
        <w:bottom w:val="none" w:sz="0" w:space="0" w:color="auto"/>
        <w:right w:val="none" w:sz="0" w:space="0" w:color="auto"/>
      </w:divBdr>
    </w:div>
    <w:div w:id="220336971">
      <w:marLeft w:val="480"/>
      <w:marRight w:val="0"/>
      <w:marTop w:val="0"/>
      <w:marBottom w:val="0"/>
      <w:divBdr>
        <w:top w:val="none" w:sz="0" w:space="0" w:color="auto"/>
        <w:left w:val="none" w:sz="0" w:space="0" w:color="auto"/>
        <w:bottom w:val="none" w:sz="0" w:space="0" w:color="auto"/>
        <w:right w:val="none" w:sz="0" w:space="0" w:color="auto"/>
      </w:divBdr>
    </w:div>
    <w:div w:id="220410394">
      <w:marLeft w:val="480"/>
      <w:marRight w:val="0"/>
      <w:marTop w:val="0"/>
      <w:marBottom w:val="0"/>
      <w:divBdr>
        <w:top w:val="none" w:sz="0" w:space="0" w:color="auto"/>
        <w:left w:val="none" w:sz="0" w:space="0" w:color="auto"/>
        <w:bottom w:val="none" w:sz="0" w:space="0" w:color="auto"/>
        <w:right w:val="none" w:sz="0" w:space="0" w:color="auto"/>
      </w:divBdr>
    </w:div>
    <w:div w:id="220480689">
      <w:marLeft w:val="480"/>
      <w:marRight w:val="0"/>
      <w:marTop w:val="0"/>
      <w:marBottom w:val="0"/>
      <w:divBdr>
        <w:top w:val="none" w:sz="0" w:space="0" w:color="auto"/>
        <w:left w:val="none" w:sz="0" w:space="0" w:color="auto"/>
        <w:bottom w:val="none" w:sz="0" w:space="0" w:color="auto"/>
        <w:right w:val="none" w:sz="0" w:space="0" w:color="auto"/>
      </w:divBdr>
    </w:div>
    <w:div w:id="220529004">
      <w:marLeft w:val="480"/>
      <w:marRight w:val="0"/>
      <w:marTop w:val="0"/>
      <w:marBottom w:val="0"/>
      <w:divBdr>
        <w:top w:val="none" w:sz="0" w:space="0" w:color="auto"/>
        <w:left w:val="none" w:sz="0" w:space="0" w:color="auto"/>
        <w:bottom w:val="none" w:sz="0" w:space="0" w:color="auto"/>
        <w:right w:val="none" w:sz="0" w:space="0" w:color="auto"/>
      </w:divBdr>
    </w:div>
    <w:div w:id="220598077">
      <w:marLeft w:val="480"/>
      <w:marRight w:val="0"/>
      <w:marTop w:val="0"/>
      <w:marBottom w:val="0"/>
      <w:divBdr>
        <w:top w:val="none" w:sz="0" w:space="0" w:color="auto"/>
        <w:left w:val="none" w:sz="0" w:space="0" w:color="auto"/>
        <w:bottom w:val="none" w:sz="0" w:space="0" w:color="auto"/>
        <w:right w:val="none" w:sz="0" w:space="0" w:color="auto"/>
      </w:divBdr>
    </w:div>
    <w:div w:id="220602147">
      <w:marLeft w:val="480"/>
      <w:marRight w:val="0"/>
      <w:marTop w:val="0"/>
      <w:marBottom w:val="0"/>
      <w:divBdr>
        <w:top w:val="none" w:sz="0" w:space="0" w:color="auto"/>
        <w:left w:val="none" w:sz="0" w:space="0" w:color="auto"/>
        <w:bottom w:val="none" w:sz="0" w:space="0" w:color="auto"/>
        <w:right w:val="none" w:sz="0" w:space="0" w:color="auto"/>
      </w:divBdr>
    </w:div>
    <w:div w:id="220674706">
      <w:marLeft w:val="480"/>
      <w:marRight w:val="0"/>
      <w:marTop w:val="0"/>
      <w:marBottom w:val="0"/>
      <w:divBdr>
        <w:top w:val="none" w:sz="0" w:space="0" w:color="auto"/>
        <w:left w:val="none" w:sz="0" w:space="0" w:color="auto"/>
        <w:bottom w:val="none" w:sz="0" w:space="0" w:color="auto"/>
        <w:right w:val="none" w:sz="0" w:space="0" w:color="auto"/>
      </w:divBdr>
    </w:div>
    <w:div w:id="220676301">
      <w:marLeft w:val="480"/>
      <w:marRight w:val="0"/>
      <w:marTop w:val="0"/>
      <w:marBottom w:val="0"/>
      <w:divBdr>
        <w:top w:val="none" w:sz="0" w:space="0" w:color="auto"/>
        <w:left w:val="none" w:sz="0" w:space="0" w:color="auto"/>
        <w:bottom w:val="none" w:sz="0" w:space="0" w:color="auto"/>
        <w:right w:val="none" w:sz="0" w:space="0" w:color="auto"/>
      </w:divBdr>
    </w:div>
    <w:div w:id="220681679">
      <w:marLeft w:val="480"/>
      <w:marRight w:val="0"/>
      <w:marTop w:val="0"/>
      <w:marBottom w:val="0"/>
      <w:divBdr>
        <w:top w:val="none" w:sz="0" w:space="0" w:color="auto"/>
        <w:left w:val="none" w:sz="0" w:space="0" w:color="auto"/>
        <w:bottom w:val="none" w:sz="0" w:space="0" w:color="auto"/>
        <w:right w:val="none" w:sz="0" w:space="0" w:color="auto"/>
      </w:divBdr>
    </w:div>
    <w:div w:id="220798273">
      <w:marLeft w:val="480"/>
      <w:marRight w:val="0"/>
      <w:marTop w:val="0"/>
      <w:marBottom w:val="0"/>
      <w:divBdr>
        <w:top w:val="none" w:sz="0" w:space="0" w:color="auto"/>
        <w:left w:val="none" w:sz="0" w:space="0" w:color="auto"/>
        <w:bottom w:val="none" w:sz="0" w:space="0" w:color="auto"/>
        <w:right w:val="none" w:sz="0" w:space="0" w:color="auto"/>
      </w:divBdr>
    </w:div>
    <w:div w:id="220865659">
      <w:marLeft w:val="480"/>
      <w:marRight w:val="0"/>
      <w:marTop w:val="0"/>
      <w:marBottom w:val="0"/>
      <w:divBdr>
        <w:top w:val="none" w:sz="0" w:space="0" w:color="auto"/>
        <w:left w:val="none" w:sz="0" w:space="0" w:color="auto"/>
        <w:bottom w:val="none" w:sz="0" w:space="0" w:color="auto"/>
        <w:right w:val="none" w:sz="0" w:space="0" w:color="auto"/>
      </w:divBdr>
    </w:div>
    <w:div w:id="220866333">
      <w:marLeft w:val="480"/>
      <w:marRight w:val="0"/>
      <w:marTop w:val="0"/>
      <w:marBottom w:val="0"/>
      <w:divBdr>
        <w:top w:val="none" w:sz="0" w:space="0" w:color="auto"/>
        <w:left w:val="none" w:sz="0" w:space="0" w:color="auto"/>
        <w:bottom w:val="none" w:sz="0" w:space="0" w:color="auto"/>
        <w:right w:val="none" w:sz="0" w:space="0" w:color="auto"/>
      </w:divBdr>
    </w:div>
    <w:div w:id="220945988">
      <w:marLeft w:val="480"/>
      <w:marRight w:val="0"/>
      <w:marTop w:val="0"/>
      <w:marBottom w:val="0"/>
      <w:divBdr>
        <w:top w:val="none" w:sz="0" w:space="0" w:color="auto"/>
        <w:left w:val="none" w:sz="0" w:space="0" w:color="auto"/>
        <w:bottom w:val="none" w:sz="0" w:space="0" w:color="auto"/>
        <w:right w:val="none" w:sz="0" w:space="0" w:color="auto"/>
      </w:divBdr>
    </w:div>
    <w:div w:id="220989339">
      <w:marLeft w:val="480"/>
      <w:marRight w:val="0"/>
      <w:marTop w:val="0"/>
      <w:marBottom w:val="0"/>
      <w:divBdr>
        <w:top w:val="none" w:sz="0" w:space="0" w:color="auto"/>
        <w:left w:val="none" w:sz="0" w:space="0" w:color="auto"/>
        <w:bottom w:val="none" w:sz="0" w:space="0" w:color="auto"/>
        <w:right w:val="none" w:sz="0" w:space="0" w:color="auto"/>
      </w:divBdr>
    </w:div>
    <w:div w:id="221065174">
      <w:marLeft w:val="480"/>
      <w:marRight w:val="0"/>
      <w:marTop w:val="0"/>
      <w:marBottom w:val="0"/>
      <w:divBdr>
        <w:top w:val="none" w:sz="0" w:space="0" w:color="auto"/>
        <w:left w:val="none" w:sz="0" w:space="0" w:color="auto"/>
        <w:bottom w:val="none" w:sz="0" w:space="0" w:color="auto"/>
        <w:right w:val="none" w:sz="0" w:space="0" w:color="auto"/>
      </w:divBdr>
    </w:div>
    <w:div w:id="221066739">
      <w:marLeft w:val="480"/>
      <w:marRight w:val="0"/>
      <w:marTop w:val="0"/>
      <w:marBottom w:val="0"/>
      <w:divBdr>
        <w:top w:val="none" w:sz="0" w:space="0" w:color="auto"/>
        <w:left w:val="none" w:sz="0" w:space="0" w:color="auto"/>
        <w:bottom w:val="none" w:sz="0" w:space="0" w:color="auto"/>
        <w:right w:val="none" w:sz="0" w:space="0" w:color="auto"/>
      </w:divBdr>
    </w:div>
    <w:div w:id="221066856">
      <w:marLeft w:val="480"/>
      <w:marRight w:val="0"/>
      <w:marTop w:val="0"/>
      <w:marBottom w:val="0"/>
      <w:divBdr>
        <w:top w:val="none" w:sz="0" w:space="0" w:color="auto"/>
        <w:left w:val="none" w:sz="0" w:space="0" w:color="auto"/>
        <w:bottom w:val="none" w:sz="0" w:space="0" w:color="auto"/>
        <w:right w:val="none" w:sz="0" w:space="0" w:color="auto"/>
      </w:divBdr>
    </w:div>
    <w:div w:id="221067663">
      <w:marLeft w:val="480"/>
      <w:marRight w:val="0"/>
      <w:marTop w:val="0"/>
      <w:marBottom w:val="0"/>
      <w:divBdr>
        <w:top w:val="none" w:sz="0" w:space="0" w:color="auto"/>
        <w:left w:val="none" w:sz="0" w:space="0" w:color="auto"/>
        <w:bottom w:val="none" w:sz="0" w:space="0" w:color="auto"/>
        <w:right w:val="none" w:sz="0" w:space="0" w:color="auto"/>
      </w:divBdr>
    </w:div>
    <w:div w:id="221068353">
      <w:marLeft w:val="480"/>
      <w:marRight w:val="0"/>
      <w:marTop w:val="0"/>
      <w:marBottom w:val="0"/>
      <w:divBdr>
        <w:top w:val="none" w:sz="0" w:space="0" w:color="auto"/>
        <w:left w:val="none" w:sz="0" w:space="0" w:color="auto"/>
        <w:bottom w:val="none" w:sz="0" w:space="0" w:color="auto"/>
        <w:right w:val="none" w:sz="0" w:space="0" w:color="auto"/>
      </w:divBdr>
    </w:div>
    <w:div w:id="221137669">
      <w:marLeft w:val="480"/>
      <w:marRight w:val="0"/>
      <w:marTop w:val="0"/>
      <w:marBottom w:val="0"/>
      <w:divBdr>
        <w:top w:val="none" w:sz="0" w:space="0" w:color="auto"/>
        <w:left w:val="none" w:sz="0" w:space="0" w:color="auto"/>
        <w:bottom w:val="none" w:sz="0" w:space="0" w:color="auto"/>
        <w:right w:val="none" w:sz="0" w:space="0" w:color="auto"/>
      </w:divBdr>
    </w:div>
    <w:div w:id="221141616">
      <w:marLeft w:val="480"/>
      <w:marRight w:val="0"/>
      <w:marTop w:val="0"/>
      <w:marBottom w:val="0"/>
      <w:divBdr>
        <w:top w:val="none" w:sz="0" w:space="0" w:color="auto"/>
        <w:left w:val="none" w:sz="0" w:space="0" w:color="auto"/>
        <w:bottom w:val="none" w:sz="0" w:space="0" w:color="auto"/>
        <w:right w:val="none" w:sz="0" w:space="0" w:color="auto"/>
      </w:divBdr>
    </w:div>
    <w:div w:id="221185697">
      <w:marLeft w:val="480"/>
      <w:marRight w:val="0"/>
      <w:marTop w:val="0"/>
      <w:marBottom w:val="0"/>
      <w:divBdr>
        <w:top w:val="none" w:sz="0" w:space="0" w:color="auto"/>
        <w:left w:val="none" w:sz="0" w:space="0" w:color="auto"/>
        <w:bottom w:val="none" w:sz="0" w:space="0" w:color="auto"/>
        <w:right w:val="none" w:sz="0" w:space="0" w:color="auto"/>
      </w:divBdr>
    </w:div>
    <w:div w:id="221216520">
      <w:marLeft w:val="480"/>
      <w:marRight w:val="0"/>
      <w:marTop w:val="0"/>
      <w:marBottom w:val="0"/>
      <w:divBdr>
        <w:top w:val="none" w:sz="0" w:space="0" w:color="auto"/>
        <w:left w:val="none" w:sz="0" w:space="0" w:color="auto"/>
        <w:bottom w:val="none" w:sz="0" w:space="0" w:color="auto"/>
        <w:right w:val="none" w:sz="0" w:space="0" w:color="auto"/>
      </w:divBdr>
    </w:div>
    <w:div w:id="221252974">
      <w:marLeft w:val="480"/>
      <w:marRight w:val="0"/>
      <w:marTop w:val="0"/>
      <w:marBottom w:val="0"/>
      <w:divBdr>
        <w:top w:val="none" w:sz="0" w:space="0" w:color="auto"/>
        <w:left w:val="none" w:sz="0" w:space="0" w:color="auto"/>
        <w:bottom w:val="none" w:sz="0" w:space="0" w:color="auto"/>
        <w:right w:val="none" w:sz="0" w:space="0" w:color="auto"/>
      </w:divBdr>
    </w:div>
    <w:div w:id="221253067">
      <w:marLeft w:val="480"/>
      <w:marRight w:val="0"/>
      <w:marTop w:val="0"/>
      <w:marBottom w:val="0"/>
      <w:divBdr>
        <w:top w:val="none" w:sz="0" w:space="0" w:color="auto"/>
        <w:left w:val="none" w:sz="0" w:space="0" w:color="auto"/>
        <w:bottom w:val="none" w:sz="0" w:space="0" w:color="auto"/>
        <w:right w:val="none" w:sz="0" w:space="0" w:color="auto"/>
      </w:divBdr>
    </w:div>
    <w:div w:id="221261067">
      <w:marLeft w:val="480"/>
      <w:marRight w:val="0"/>
      <w:marTop w:val="0"/>
      <w:marBottom w:val="0"/>
      <w:divBdr>
        <w:top w:val="none" w:sz="0" w:space="0" w:color="auto"/>
        <w:left w:val="none" w:sz="0" w:space="0" w:color="auto"/>
        <w:bottom w:val="none" w:sz="0" w:space="0" w:color="auto"/>
        <w:right w:val="none" w:sz="0" w:space="0" w:color="auto"/>
      </w:divBdr>
    </w:div>
    <w:div w:id="221328120">
      <w:marLeft w:val="480"/>
      <w:marRight w:val="0"/>
      <w:marTop w:val="0"/>
      <w:marBottom w:val="0"/>
      <w:divBdr>
        <w:top w:val="none" w:sz="0" w:space="0" w:color="auto"/>
        <w:left w:val="none" w:sz="0" w:space="0" w:color="auto"/>
        <w:bottom w:val="none" w:sz="0" w:space="0" w:color="auto"/>
        <w:right w:val="none" w:sz="0" w:space="0" w:color="auto"/>
      </w:divBdr>
    </w:div>
    <w:div w:id="221404753">
      <w:marLeft w:val="480"/>
      <w:marRight w:val="0"/>
      <w:marTop w:val="0"/>
      <w:marBottom w:val="0"/>
      <w:divBdr>
        <w:top w:val="none" w:sz="0" w:space="0" w:color="auto"/>
        <w:left w:val="none" w:sz="0" w:space="0" w:color="auto"/>
        <w:bottom w:val="none" w:sz="0" w:space="0" w:color="auto"/>
        <w:right w:val="none" w:sz="0" w:space="0" w:color="auto"/>
      </w:divBdr>
    </w:div>
    <w:div w:id="221406400">
      <w:marLeft w:val="480"/>
      <w:marRight w:val="0"/>
      <w:marTop w:val="0"/>
      <w:marBottom w:val="0"/>
      <w:divBdr>
        <w:top w:val="none" w:sz="0" w:space="0" w:color="auto"/>
        <w:left w:val="none" w:sz="0" w:space="0" w:color="auto"/>
        <w:bottom w:val="none" w:sz="0" w:space="0" w:color="auto"/>
        <w:right w:val="none" w:sz="0" w:space="0" w:color="auto"/>
      </w:divBdr>
    </w:div>
    <w:div w:id="221452222">
      <w:marLeft w:val="480"/>
      <w:marRight w:val="0"/>
      <w:marTop w:val="0"/>
      <w:marBottom w:val="0"/>
      <w:divBdr>
        <w:top w:val="none" w:sz="0" w:space="0" w:color="auto"/>
        <w:left w:val="none" w:sz="0" w:space="0" w:color="auto"/>
        <w:bottom w:val="none" w:sz="0" w:space="0" w:color="auto"/>
        <w:right w:val="none" w:sz="0" w:space="0" w:color="auto"/>
      </w:divBdr>
    </w:div>
    <w:div w:id="221521459">
      <w:marLeft w:val="480"/>
      <w:marRight w:val="0"/>
      <w:marTop w:val="0"/>
      <w:marBottom w:val="0"/>
      <w:divBdr>
        <w:top w:val="none" w:sz="0" w:space="0" w:color="auto"/>
        <w:left w:val="none" w:sz="0" w:space="0" w:color="auto"/>
        <w:bottom w:val="none" w:sz="0" w:space="0" w:color="auto"/>
        <w:right w:val="none" w:sz="0" w:space="0" w:color="auto"/>
      </w:divBdr>
    </w:div>
    <w:div w:id="221596367">
      <w:marLeft w:val="480"/>
      <w:marRight w:val="0"/>
      <w:marTop w:val="0"/>
      <w:marBottom w:val="0"/>
      <w:divBdr>
        <w:top w:val="none" w:sz="0" w:space="0" w:color="auto"/>
        <w:left w:val="none" w:sz="0" w:space="0" w:color="auto"/>
        <w:bottom w:val="none" w:sz="0" w:space="0" w:color="auto"/>
        <w:right w:val="none" w:sz="0" w:space="0" w:color="auto"/>
      </w:divBdr>
    </w:div>
    <w:div w:id="221596820">
      <w:marLeft w:val="480"/>
      <w:marRight w:val="0"/>
      <w:marTop w:val="0"/>
      <w:marBottom w:val="0"/>
      <w:divBdr>
        <w:top w:val="none" w:sz="0" w:space="0" w:color="auto"/>
        <w:left w:val="none" w:sz="0" w:space="0" w:color="auto"/>
        <w:bottom w:val="none" w:sz="0" w:space="0" w:color="auto"/>
        <w:right w:val="none" w:sz="0" w:space="0" w:color="auto"/>
      </w:divBdr>
    </w:div>
    <w:div w:id="221599078">
      <w:marLeft w:val="480"/>
      <w:marRight w:val="0"/>
      <w:marTop w:val="0"/>
      <w:marBottom w:val="0"/>
      <w:divBdr>
        <w:top w:val="none" w:sz="0" w:space="0" w:color="auto"/>
        <w:left w:val="none" w:sz="0" w:space="0" w:color="auto"/>
        <w:bottom w:val="none" w:sz="0" w:space="0" w:color="auto"/>
        <w:right w:val="none" w:sz="0" w:space="0" w:color="auto"/>
      </w:divBdr>
    </w:div>
    <w:div w:id="221790103">
      <w:marLeft w:val="480"/>
      <w:marRight w:val="0"/>
      <w:marTop w:val="0"/>
      <w:marBottom w:val="0"/>
      <w:divBdr>
        <w:top w:val="none" w:sz="0" w:space="0" w:color="auto"/>
        <w:left w:val="none" w:sz="0" w:space="0" w:color="auto"/>
        <w:bottom w:val="none" w:sz="0" w:space="0" w:color="auto"/>
        <w:right w:val="none" w:sz="0" w:space="0" w:color="auto"/>
      </w:divBdr>
    </w:div>
    <w:div w:id="221865297">
      <w:marLeft w:val="480"/>
      <w:marRight w:val="0"/>
      <w:marTop w:val="0"/>
      <w:marBottom w:val="0"/>
      <w:divBdr>
        <w:top w:val="none" w:sz="0" w:space="0" w:color="auto"/>
        <w:left w:val="none" w:sz="0" w:space="0" w:color="auto"/>
        <w:bottom w:val="none" w:sz="0" w:space="0" w:color="auto"/>
        <w:right w:val="none" w:sz="0" w:space="0" w:color="auto"/>
      </w:divBdr>
    </w:div>
    <w:div w:id="221868064">
      <w:marLeft w:val="480"/>
      <w:marRight w:val="0"/>
      <w:marTop w:val="0"/>
      <w:marBottom w:val="0"/>
      <w:divBdr>
        <w:top w:val="none" w:sz="0" w:space="0" w:color="auto"/>
        <w:left w:val="none" w:sz="0" w:space="0" w:color="auto"/>
        <w:bottom w:val="none" w:sz="0" w:space="0" w:color="auto"/>
        <w:right w:val="none" w:sz="0" w:space="0" w:color="auto"/>
      </w:divBdr>
    </w:div>
    <w:div w:id="221870235">
      <w:marLeft w:val="480"/>
      <w:marRight w:val="0"/>
      <w:marTop w:val="0"/>
      <w:marBottom w:val="0"/>
      <w:divBdr>
        <w:top w:val="none" w:sz="0" w:space="0" w:color="auto"/>
        <w:left w:val="none" w:sz="0" w:space="0" w:color="auto"/>
        <w:bottom w:val="none" w:sz="0" w:space="0" w:color="auto"/>
        <w:right w:val="none" w:sz="0" w:space="0" w:color="auto"/>
      </w:divBdr>
    </w:div>
    <w:div w:id="221987758">
      <w:marLeft w:val="480"/>
      <w:marRight w:val="0"/>
      <w:marTop w:val="0"/>
      <w:marBottom w:val="0"/>
      <w:divBdr>
        <w:top w:val="none" w:sz="0" w:space="0" w:color="auto"/>
        <w:left w:val="none" w:sz="0" w:space="0" w:color="auto"/>
        <w:bottom w:val="none" w:sz="0" w:space="0" w:color="auto"/>
        <w:right w:val="none" w:sz="0" w:space="0" w:color="auto"/>
      </w:divBdr>
    </w:div>
    <w:div w:id="222058615">
      <w:marLeft w:val="480"/>
      <w:marRight w:val="0"/>
      <w:marTop w:val="0"/>
      <w:marBottom w:val="0"/>
      <w:divBdr>
        <w:top w:val="none" w:sz="0" w:space="0" w:color="auto"/>
        <w:left w:val="none" w:sz="0" w:space="0" w:color="auto"/>
        <w:bottom w:val="none" w:sz="0" w:space="0" w:color="auto"/>
        <w:right w:val="none" w:sz="0" w:space="0" w:color="auto"/>
      </w:divBdr>
    </w:div>
    <w:div w:id="222060628">
      <w:marLeft w:val="480"/>
      <w:marRight w:val="0"/>
      <w:marTop w:val="0"/>
      <w:marBottom w:val="0"/>
      <w:divBdr>
        <w:top w:val="none" w:sz="0" w:space="0" w:color="auto"/>
        <w:left w:val="none" w:sz="0" w:space="0" w:color="auto"/>
        <w:bottom w:val="none" w:sz="0" w:space="0" w:color="auto"/>
        <w:right w:val="none" w:sz="0" w:space="0" w:color="auto"/>
      </w:divBdr>
    </w:div>
    <w:div w:id="222101794">
      <w:marLeft w:val="480"/>
      <w:marRight w:val="0"/>
      <w:marTop w:val="0"/>
      <w:marBottom w:val="0"/>
      <w:divBdr>
        <w:top w:val="none" w:sz="0" w:space="0" w:color="auto"/>
        <w:left w:val="none" w:sz="0" w:space="0" w:color="auto"/>
        <w:bottom w:val="none" w:sz="0" w:space="0" w:color="auto"/>
        <w:right w:val="none" w:sz="0" w:space="0" w:color="auto"/>
      </w:divBdr>
    </w:div>
    <w:div w:id="222178612">
      <w:marLeft w:val="480"/>
      <w:marRight w:val="0"/>
      <w:marTop w:val="0"/>
      <w:marBottom w:val="0"/>
      <w:divBdr>
        <w:top w:val="none" w:sz="0" w:space="0" w:color="auto"/>
        <w:left w:val="none" w:sz="0" w:space="0" w:color="auto"/>
        <w:bottom w:val="none" w:sz="0" w:space="0" w:color="auto"/>
        <w:right w:val="none" w:sz="0" w:space="0" w:color="auto"/>
      </w:divBdr>
    </w:div>
    <w:div w:id="222179150">
      <w:marLeft w:val="480"/>
      <w:marRight w:val="0"/>
      <w:marTop w:val="0"/>
      <w:marBottom w:val="0"/>
      <w:divBdr>
        <w:top w:val="none" w:sz="0" w:space="0" w:color="auto"/>
        <w:left w:val="none" w:sz="0" w:space="0" w:color="auto"/>
        <w:bottom w:val="none" w:sz="0" w:space="0" w:color="auto"/>
        <w:right w:val="none" w:sz="0" w:space="0" w:color="auto"/>
      </w:divBdr>
    </w:div>
    <w:div w:id="222180512">
      <w:bodyDiv w:val="1"/>
      <w:marLeft w:val="0"/>
      <w:marRight w:val="0"/>
      <w:marTop w:val="0"/>
      <w:marBottom w:val="0"/>
      <w:divBdr>
        <w:top w:val="none" w:sz="0" w:space="0" w:color="auto"/>
        <w:left w:val="none" w:sz="0" w:space="0" w:color="auto"/>
        <w:bottom w:val="none" w:sz="0" w:space="0" w:color="auto"/>
        <w:right w:val="none" w:sz="0" w:space="0" w:color="auto"/>
      </w:divBdr>
    </w:div>
    <w:div w:id="222182258">
      <w:marLeft w:val="480"/>
      <w:marRight w:val="0"/>
      <w:marTop w:val="0"/>
      <w:marBottom w:val="0"/>
      <w:divBdr>
        <w:top w:val="none" w:sz="0" w:space="0" w:color="auto"/>
        <w:left w:val="none" w:sz="0" w:space="0" w:color="auto"/>
        <w:bottom w:val="none" w:sz="0" w:space="0" w:color="auto"/>
        <w:right w:val="none" w:sz="0" w:space="0" w:color="auto"/>
      </w:divBdr>
    </w:div>
    <w:div w:id="222299597">
      <w:marLeft w:val="480"/>
      <w:marRight w:val="0"/>
      <w:marTop w:val="0"/>
      <w:marBottom w:val="0"/>
      <w:divBdr>
        <w:top w:val="none" w:sz="0" w:space="0" w:color="auto"/>
        <w:left w:val="none" w:sz="0" w:space="0" w:color="auto"/>
        <w:bottom w:val="none" w:sz="0" w:space="0" w:color="auto"/>
        <w:right w:val="none" w:sz="0" w:space="0" w:color="auto"/>
      </w:divBdr>
    </w:div>
    <w:div w:id="222327309">
      <w:marLeft w:val="480"/>
      <w:marRight w:val="0"/>
      <w:marTop w:val="0"/>
      <w:marBottom w:val="0"/>
      <w:divBdr>
        <w:top w:val="none" w:sz="0" w:space="0" w:color="auto"/>
        <w:left w:val="none" w:sz="0" w:space="0" w:color="auto"/>
        <w:bottom w:val="none" w:sz="0" w:space="0" w:color="auto"/>
        <w:right w:val="none" w:sz="0" w:space="0" w:color="auto"/>
      </w:divBdr>
    </w:div>
    <w:div w:id="222330609">
      <w:marLeft w:val="480"/>
      <w:marRight w:val="0"/>
      <w:marTop w:val="0"/>
      <w:marBottom w:val="0"/>
      <w:divBdr>
        <w:top w:val="none" w:sz="0" w:space="0" w:color="auto"/>
        <w:left w:val="none" w:sz="0" w:space="0" w:color="auto"/>
        <w:bottom w:val="none" w:sz="0" w:space="0" w:color="auto"/>
        <w:right w:val="none" w:sz="0" w:space="0" w:color="auto"/>
      </w:divBdr>
    </w:div>
    <w:div w:id="222330850">
      <w:marLeft w:val="480"/>
      <w:marRight w:val="0"/>
      <w:marTop w:val="0"/>
      <w:marBottom w:val="0"/>
      <w:divBdr>
        <w:top w:val="none" w:sz="0" w:space="0" w:color="auto"/>
        <w:left w:val="none" w:sz="0" w:space="0" w:color="auto"/>
        <w:bottom w:val="none" w:sz="0" w:space="0" w:color="auto"/>
        <w:right w:val="none" w:sz="0" w:space="0" w:color="auto"/>
      </w:divBdr>
    </w:div>
    <w:div w:id="222372242">
      <w:marLeft w:val="480"/>
      <w:marRight w:val="0"/>
      <w:marTop w:val="0"/>
      <w:marBottom w:val="0"/>
      <w:divBdr>
        <w:top w:val="none" w:sz="0" w:space="0" w:color="auto"/>
        <w:left w:val="none" w:sz="0" w:space="0" w:color="auto"/>
        <w:bottom w:val="none" w:sz="0" w:space="0" w:color="auto"/>
        <w:right w:val="none" w:sz="0" w:space="0" w:color="auto"/>
      </w:divBdr>
    </w:div>
    <w:div w:id="222374436">
      <w:marLeft w:val="480"/>
      <w:marRight w:val="0"/>
      <w:marTop w:val="0"/>
      <w:marBottom w:val="0"/>
      <w:divBdr>
        <w:top w:val="none" w:sz="0" w:space="0" w:color="auto"/>
        <w:left w:val="none" w:sz="0" w:space="0" w:color="auto"/>
        <w:bottom w:val="none" w:sz="0" w:space="0" w:color="auto"/>
        <w:right w:val="none" w:sz="0" w:space="0" w:color="auto"/>
      </w:divBdr>
    </w:div>
    <w:div w:id="222374501">
      <w:marLeft w:val="480"/>
      <w:marRight w:val="0"/>
      <w:marTop w:val="0"/>
      <w:marBottom w:val="0"/>
      <w:divBdr>
        <w:top w:val="none" w:sz="0" w:space="0" w:color="auto"/>
        <w:left w:val="none" w:sz="0" w:space="0" w:color="auto"/>
        <w:bottom w:val="none" w:sz="0" w:space="0" w:color="auto"/>
        <w:right w:val="none" w:sz="0" w:space="0" w:color="auto"/>
      </w:divBdr>
    </w:div>
    <w:div w:id="222376868">
      <w:marLeft w:val="480"/>
      <w:marRight w:val="0"/>
      <w:marTop w:val="0"/>
      <w:marBottom w:val="0"/>
      <w:divBdr>
        <w:top w:val="none" w:sz="0" w:space="0" w:color="auto"/>
        <w:left w:val="none" w:sz="0" w:space="0" w:color="auto"/>
        <w:bottom w:val="none" w:sz="0" w:space="0" w:color="auto"/>
        <w:right w:val="none" w:sz="0" w:space="0" w:color="auto"/>
      </w:divBdr>
    </w:div>
    <w:div w:id="222377709">
      <w:marLeft w:val="480"/>
      <w:marRight w:val="0"/>
      <w:marTop w:val="0"/>
      <w:marBottom w:val="0"/>
      <w:divBdr>
        <w:top w:val="none" w:sz="0" w:space="0" w:color="auto"/>
        <w:left w:val="none" w:sz="0" w:space="0" w:color="auto"/>
        <w:bottom w:val="none" w:sz="0" w:space="0" w:color="auto"/>
        <w:right w:val="none" w:sz="0" w:space="0" w:color="auto"/>
      </w:divBdr>
    </w:div>
    <w:div w:id="222495940">
      <w:marLeft w:val="480"/>
      <w:marRight w:val="0"/>
      <w:marTop w:val="0"/>
      <w:marBottom w:val="0"/>
      <w:divBdr>
        <w:top w:val="none" w:sz="0" w:space="0" w:color="auto"/>
        <w:left w:val="none" w:sz="0" w:space="0" w:color="auto"/>
        <w:bottom w:val="none" w:sz="0" w:space="0" w:color="auto"/>
        <w:right w:val="none" w:sz="0" w:space="0" w:color="auto"/>
      </w:divBdr>
    </w:div>
    <w:div w:id="222521691">
      <w:marLeft w:val="480"/>
      <w:marRight w:val="0"/>
      <w:marTop w:val="0"/>
      <w:marBottom w:val="0"/>
      <w:divBdr>
        <w:top w:val="none" w:sz="0" w:space="0" w:color="auto"/>
        <w:left w:val="none" w:sz="0" w:space="0" w:color="auto"/>
        <w:bottom w:val="none" w:sz="0" w:space="0" w:color="auto"/>
        <w:right w:val="none" w:sz="0" w:space="0" w:color="auto"/>
      </w:divBdr>
    </w:div>
    <w:div w:id="222524887">
      <w:marLeft w:val="480"/>
      <w:marRight w:val="0"/>
      <w:marTop w:val="0"/>
      <w:marBottom w:val="0"/>
      <w:divBdr>
        <w:top w:val="none" w:sz="0" w:space="0" w:color="auto"/>
        <w:left w:val="none" w:sz="0" w:space="0" w:color="auto"/>
        <w:bottom w:val="none" w:sz="0" w:space="0" w:color="auto"/>
        <w:right w:val="none" w:sz="0" w:space="0" w:color="auto"/>
      </w:divBdr>
    </w:div>
    <w:div w:id="222564310">
      <w:marLeft w:val="480"/>
      <w:marRight w:val="0"/>
      <w:marTop w:val="0"/>
      <w:marBottom w:val="0"/>
      <w:divBdr>
        <w:top w:val="none" w:sz="0" w:space="0" w:color="auto"/>
        <w:left w:val="none" w:sz="0" w:space="0" w:color="auto"/>
        <w:bottom w:val="none" w:sz="0" w:space="0" w:color="auto"/>
        <w:right w:val="none" w:sz="0" w:space="0" w:color="auto"/>
      </w:divBdr>
    </w:div>
    <w:div w:id="222565779">
      <w:marLeft w:val="480"/>
      <w:marRight w:val="0"/>
      <w:marTop w:val="0"/>
      <w:marBottom w:val="0"/>
      <w:divBdr>
        <w:top w:val="none" w:sz="0" w:space="0" w:color="auto"/>
        <w:left w:val="none" w:sz="0" w:space="0" w:color="auto"/>
        <w:bottom w:val="none" w:sz="0" w:space="0" w:color="auto"/>
        <w:right w:val="none" w:sz="0" w:space="0" w:color="auto"/>
      </w:divBdr>
    </w:div>
    <w:div w:id="222568390">
      <w:marLeft w:val="480"/>
      <w:marRight w:val="0"/>
      <w:marTop w:val="0"/>
      <w:marBottom w:val="0"/>
      <w:divBdr>
        <w:top w:val="none" w:sz="0" w:space="0" w:color="auto"/>
        <w:left w:val="none" w:sz="0" w:space="0" w:color="auto"/>
        <w:bottom w:val="none" w:sz="0" w:space="0" w:color="auto"/>
        <w:right w:val="none" w:sz="0" w:space="0" w:color="auto"/>
      </w:divBdr>
    </w:div>
    <w:div w:id="222638920">
      <w:marLeft w:val="480"/>
      <w:marRight w:val="0"/>
      <w:marTop w:val="0"/>
      <w:marBottom w:val="0"/>
      <w:divBdr>
        <w:top w:val="none" w:sz="0" w:space="0" w:color="auto"/>
        <w:left w:val="none" w:sz="0" w:space="0" w:color="auto"/>
        <w:bottom w:val="none" w:sz="0" w:space="0" w:color="auto"/>
        <w:right w:val="none" w:sz="0" w:space="0" w:color="auto"/>
      </w:divBdr>
    </w:div>
    <w:div w:id="222647398">
      <w:marLeft w:val="480"/>
      <w:marRight w:val="0"/>
      <w:marTop w:val="0"/>
      <w:marBottom w:val="0"/>
      <w:divBdr>
        <w:top w:val="none" w:sz="0" w:space="0" w:color="auto"/>
        <w:left w:val="none" w:sz="0" w:space="0" w:color="auto"/>
        <w:bottom w:val="none" w:sz="0" w:space="0" w:color="auto"/>
        <w:right w:val="none" w:sz="0" w:space="0" w:color="auto"/>
      </w:divBdr>
    </w:div>
    <w:div w:id="222717540">
      <w:marLeft w:val="480"/>
      <w:marRight w:val="0"/>
      <w:marTop w:val="0"/>
      <w:marBottom w:val="0"/>
      <w:divBdr>
        <w:top w:val="none" w:sz="0" w:space="0" w:color="auto"/>
        <w:left w:val="none" w:sz="0" w:space="0" w:color="auto"/>
        <w:bottom w:val="none" w:sz="0" w:space="0" w:color="auto"/>
        <w:right w:val="none" w:sz="0" w:space="0" w:color="auto"/>
      </w:divBdr>
    </w:div>
    <w:div w:id="222721534">
      <w:marLeft w:val="480"/>
      <w:marRight w:val="0"/>
      <w:marTop w:val="0"/>
      <w:marBottom w:val="0"/>
      <w:divBdr>
        <w:top w:val="none" w:sz="0" w:space="0" w:color="auto"/>
        <w:left w:val="none" w:sz="0" w:space="0" w:color="auto"/>
        <w:bottom w:val="none" w:sz="0" w:space="0" w:color="auto"/>
        <w:right w:val="none" w:sz="0" w:space="0" w:color="auto"/>
      </w:divBdr>
    </w:div>
    <w:div w:id="222759589">
      <w:marLeft w:val="480"/>
      <w:marRight w:val="0"/>
      <w:marTop w:val="0"/>
      <w:marBottom w:val="0"/>
      <w:divBdr>
        <w:top w:val="none" w:sz="0" w:space="0" w:color="auto"/>
        <w:left w:val="none" w:sz="0" w:space="0" w:color="auto"/>
        <w:bottom w:val="none" w:sz="0" w:space="0" w:color="auto"/>
        <w:right w:val="none" w:sz="0" w:space="0" w:color="auto"/>
      </w:divBdr>
    </w:div>
    <w:div w:id="222760053">
      <w:marLeft w:val="480"/>
      <w:marRight w:val="0"/>
      <w:marTop w:val="0"/>
      <w:marBottom w:val="0"/>
      <w:divBdr>
        <w:top w:val="none" w:sz="0" w:space="0" w:color="auto"/>
        <w:left w:val="none" w:sz="0" w:space="0" w:color="auto"/>
        <w:bottom w:val="none" w:sz="0" w:space="0" w:color="auto"/>
        <w:right w:val="none" w:sz="0" w:space="0" w:color="auto"/>
      </w:divBdr>
    </w:div>
    <w:div w:id="222760534">
      <w:marLeft w:val="480"/>
      <w:marRight w:val="0"/>
      <w:marTop w:val="0"/>
      <w:marBottom w:val="0"/>
      <w:divBdr>
        <w:top w:val="none" w:sz="0" w:space="0" w:color="auto"/>
        <w:left w:val="none" w:sz="0" w:space="0" w:color="auto"/>
        <w:bottom w:val="none" w:sz="0" w:space="0" w:color="auto"/>
        <w:right w:val="none" w:sz="0" w:space="0" w:color="auto"/>
      </w:divBdr>
    </w:div>
    <w:div w:id="222763952">
      <w:marLeft w:val="480"/>
      <w:marRight w:val="0"/>
      <w:marTop w:val="0"/>
      <w:marBottom w:val="0"/>
      <w:divBdr>
        <w:top w:val="none" w:sz="0" w:space="0" w:color="auto"/>
        <w:left w:val="none" w:sz="0" w:space="0" w:color="auto"/>
        <w:bottom w:val="none" w:sz="0" w:space="0" w:color="auto"/>
        <w:right w:val="none" w:sz="0" w:space="0" w:color="auto"/>
      </w:divBdr>
    </w:div>
    <w:div w:id="222833992">
      <w:marLeft w:val="480"/>
      <w:marRight w:val="0"/>
      <w:marTop w:val="0"/>
      <w:marBottom w:val="0"/>
      <w:divBdr>
        <w:top w:val="none" w:sz="0" w:space="0" w:color="auto"/>
        <w:left w:val="none" w:sz="0" w:space="0" w:color="auto"/>
        <w:bottom w:val="none" w:sz="0" w:space="0" w:color="auto"/>
        <w:right w:val="none" w:sz="0" w:space="0" w:color="auto"/>
      </w:divBdr>
    </w:div>
    <w:div w:id="222837695">
      <w:marLeft w:val="480"/>
      <w:marRight w:val="0"/>
      <w:marTop w:val="0"/>
      <w:marBottom w:val="0"/>
      <w:divBdr>
        <w:top w:val="none" w:sz="0" w:space="0" w:color="auto"/>
        <w:left w:val="none" w:sz="0" w:space="0" w:color="auto"/>
        <w:bottom w:val="none" w:sz="0" w:space="0" w:color="auto"/>
        <w:right w:val="none" w:sz="0" w:space="0" w:color="auto"/>
      </w:divBdr>
    </w:div>
    <w:div w:id="222837706">
      <w:marLeft w:val="480"/>
      <w:marRight w:val="0"/>
      <w:marTop w:val="0"/>
      <w:marBottom w:val="0"/>
      <w:divBdr>
        <w:top w:val="none" w:sz="0" w:space="0" w:color="auto"/>
        <w:left w:val="none" w:sz="0" w:space="0" w:color="auto"/>
        <w:bottom w:val="none" w:sz="0" w:space="0" w:color="auto"/>
        <w:right w:val="none" w:sz="0" w:space="0" w:color="auto"/>
      </w:divBdr>
    </w:div>
    <w:div w:id="223028942">
      <w:marLeft w:val="480"/>
      <w:marRight w:val="0"/>
      <w:marTop w:val="0"/>
      <w:marBottom w:val="0"/>
      <w:divBdr>
        <w:top w:val="none" w:sz="0" w:space="0" w:color="auto"/>
        <w:left w:val="none" w:sz="0" w:space="0" w:color="auto"/>
        <w:bottom w:val="none" w:sz="0" w:space="0" w:color="auto"/>
        <w:right w:val="none" w:sz="0" w:space="0" w:color="auto"/>
      </w:divBdr>
    </w:div>
    <w:div w:id="223105749">
      <w:marLeft w:val="480"/>
      <w:marRight w:val="0"/>
      <w:marTop w:val="0"/>
      <w:marBottom w:val="0"/>
      <w:divBdr>
        <w:top w:val="none" w:sz="0" w:space="0" w:color="auto"/>
        <w:left w:val="none" w:sz="0" w:space="0" w:color="auto"/>
        <w:bottom w:val="none" w:sz="0" w:space="0" w:color="auto"/>
        <w:right w:val="none" w:sz="0" w:space="0" w:color="auto"/>
      </w:divBdr>
    </w:div>
    <w:div w:id="223177382">
      <w:marLeft w:val="480"/>
      <w:marRight w:val="0"/>
      <w:marTop w:val="0"/>
      <w:marBottom w:val="0"/>
      <w:divBdr>
        <w:top w:val="none" w:sz="0" w:space="0" w:color="auto"/>
        <w:left w:val="none" w:sz="0" w:space="0" w:color="auto"/>
        <w:bottom w:val="none" w:sz="0" w:space="0" w:color="auto"/>
        <w:right w:val="none" w:sz="0" w:space="0" w:color="auto"/>
      </w:divBdr>
    </w:div>
    <w:div w:id="223294486">
      <w:marLeft w:val="480"/>
      <w:marRight w:val="0"/>
      <w:marTop w:val="0"/>
      <w:marBottom w:val="0"/>
      <w:divBdr>
        <w:top w:val="none" w:sz="0" w:space="0" w:color="auto"/>
        <w:left w:val="none" w:sz="0" w:space="0" w:color="auto"/>
        <w:bottom w:val="none" w:sz="0" w:space="0" w:color="auto"/>
        <w:right w:val="none" w:sz="0" w:space="0" w:color="auto"/>
      </w:divBdr>
    </w:div>
    <w:div w:id="223298107">
      <w:marLeft w:val="480"/>
      <w:marRight w:val="0"/>
      <w:marTop w:val="0"/>
      <w:marBottom w:val="0"/>
      <w:divBdr>
        <w:top w:val="none" w:sz="0" w:space="0" w:color="auto"/>
        <w:left w:val="none" w:sz="0" w:space="0" w:color="auto"/>
        <w:bottom w:val="none" w:sz="0" w:space="0" w:color="auto"/>
        <w:right w:val="none" w:sz="0" w:space="0" w:color="auto"/>
      </w:divBdr>
    </w:div>
    <w:div w:id="223300510">
      <w:marLeft w:val="480"/>
      <w:marRight w:val="0"/>
      <w:marTop w:val="0"/>
      <w:marBottom w:val="0"/>
      <w:divBdr>
        <w:top w:val="none" w:sz="0" w:space="0" w:color="auto"/>
        <w:left w:val="none" w:sz="0" w:space="0" w:color="auto"/>
        <w:bottom w:val="none" w:sz="0" w:space="0" w:color="auto"/>
        <w:right w:val="none" w:sz="0" w:space="0" w:color="auto"/>
      </w:divBdr>
    </w:div>
    <w:div w:id="223378286">
      <w:marLeft w:val="480"/>
      <w:marRight w:val="0"/>
      <w:marTop w:val="0"/>
      <w:marBottom w:val="0"/>
      <w:divBdr>
        <w:top w:val="none" w:sz="0" w:space="0" w:color="auto"/>
        <w:left w:val="none" w:sz="0" w:space="0" w:color="auto"/>
        <w:bottom w:val="none" w:sz="0" w:space="0" w:color="auto"/>
        <w:right w:val="none" w:sz="0" w:space="0" w:color="auto"/>
      </w:divBdr>
    </w:div>
    <w:div w:id="223413191">
      <w:marLeft w:val="480"/>
      <w:marRight w:val="0"/>
      <w:marTop w:val="0"/>
      <w:marBottom w:val="0"/>
      <w:divBdr>
        <w:top w:val="none" w:sz="0" w:space="0" w:color="auto"/>
        <w:left w:val="none" w:sz="0" w:space="0" w:color="auto"/>
        <w:bottom w:val="none" w:sz="0" w:space="0" w:color="auto"/>
        <w:right w:val="none" w:sz="0" w:space="0" w:color="auto"/>
      </w:divBdr>
    </w:div>
    <w:div w:id="223418475">
      <w:marLeft w:val="480"/>
      <w:marRight w:val="0"/>
      <w:marTop w:val="0"/>
      <w:marBottom w:val="0"/>
      <w:divBdr>
        <w:top w:val="none" w:sz="0" w:space="0" w:color="auto"/>
        <w:left w:val="none" w:sz="0" w:space="0" w:color="auto"/>
        <w:bottom w:val="none" w:sz="0" w:space="0" w:color="auto"/>
        <w:right w:val="none" w:sz="0" w:space="0" w:color="auto"/>
      </w:divBdr>
    </w:div>
    <w:div w:id="223420697">
      <w:marLeft w:val="480"/>
      <w:marRight w:val="0"/>
      <w:marTop w:val="0"/>
      <w:marBottom w:val="0"/>
      <w:divBdr>
        <w:top w:val="none" w:sz="0" w:space="0" w:color="auto"/>
        <w:left w:val="none" w:sz="0" w:space="0" w:color="auto"/>
        <w:bottom w:val="none" w:sz="0" w:space="0" w:color="auto"/>
        <w:right w:val="none" w:sz="0" w:space="0" w:color="auto"/>
      </w:divBdr>
    </w:div>
    <w:div w:id="223491571">
      <w:marLeft w:val="480"/>
      <w:marRight w:val="0"/>
      <w:marTop w:val="0"/>
      <w:marBottom w:val="0"/>
      <w:divBdr>
        <w:top w:val="none" w:sz="0" w:space="0" w:color="auto"/>
        <w:left w:val="none" w:sz="0" w:space="0" w:color="auto"/>
        <w:bottom w:val="none" w:sz="0" w:space="0" w:color="auto"/>
        <w:right w:val="none" w:sz="0" w:space="0" w:color="auto"/>
      </w:divBdr>
    </w:div>
    <w:div w:id="223492122">
      <w:marLeft w:val="480"/>
      <w:marRight w:val="0"/>
      <w:marTop w:val="0"/>
      <w:marBottom w:val="0"/>
      <w:divBdr>
        <w:top w:val="none" w:sz="0" w:space="0" w:color="auto"/>
        <w:left w:val="none" w:sz="0" w:space="0" w:color="auto"/>
        <w:bottom w:val="none" w:sz="0" w:space="0" w:color="auto"/>
        <w:right w:val="none" w:sz="0" w:space="0" w:color="auto"/>
      </w:divBdr>
    </w:div>
    <w:div w:id="223567450">
      <w:marLeft w:val="480"/>
      <w:marRight w:val="0"/>
      <w:marTop w:val="0"/>
      <w:marBottom w:val="0"/>
      <w:divBdr>
        <w:top w:val="none" w:sz="0" w:space="0" w:color="auto"/>
        <w:left w:val="none" w:sz="0" w:space="0" w:color="auto"/>
        <w:bottom w:val="none" w:sz="0" w:space="0" w:color="auto"/>
        <w:right w:val="none" w:sz="0" w:space="0" w:color="auto"/>
      </w:divBdr>
    </w:div>
    <w:div w:id="223756002">
      <w:marLeft w:val="480"/>
      <w:marRight w:val="0"/>
      <w:marTop w:val="0"/>
      <w:marBottom w:val="0"/>
      <w:divBdr>
        <w:top w:val="none" w:sz="0" w:space="0" w:color="auto"/>
        <w:left w:val="none" w:sz="0" w:space="0" w:color="auto"/>
        <w:bottom w:val="none" w:sz="0" w:space="0" w:color="auto"/>
        <w:right w:val="none" w:sz="0" w:space="0" w:color="auto"/>
      </w:divBdr>
    </w:div>
    <w:div w:id="223756194">
      <w:marLeft w:val="480"/>
      <w:marRight w:val="0"/>
      <w:marTop w:val="0"/>
      <w:marBottom w:val="0"/>
      <w:divBdr>
        <w:top w:val="none" w:sz="0" w:space="0" w:color="auto"/>
        <w:left w:val="none" w:sz="0" w:space="0" w:color="auto"/>
        <w:bottom w:val="none" w:sz="0" w:space="0" w:color="auto"/>
        <w:right w:val="none" w:sz="0" w:space="0" w:color="auto"/>
      </w:divBdr>
    </w:div>
    <w:div w:id="223835411">
      <w:marLeft w:val="480"/>
      <w:marRight w:val="0"/>
      <w:marTop w:val="0"/>
      <w:marBottom w:val="0"/>
      <w:divBdr>
        <w:top w:val="none" w:sz="0" w:space="0" w:color="auto"/>
        <w:left w:val="none" w:sz="0" w:space="0" w:color="auto"/>
        <w:bottom w:val="none" w:sz="0" w:space="0" w:color="auto"/>
        <w:right w:val="none" w:sz="0" w:space="0" w:color="auto"/>
      </w:divBdr>
    </w:div>
    <w:div w:id="223876580">
      <w:marLeft w:val="480"/>
      <w:marRight w:val="0"/>
      <w:marTop w:val="0"/>
      <w:marBottom w:val="0"/>
      <w:divBdr>
        <w:top w:val="none" w:sz="0" w:space="0" w:color="auto"/>
        <w:left w:val="none" w:sz="0" w:space="0" w:color="auto"/>
        <w:bottom w:val="none" w:sz="0" w:space="0" w:color="auto"/>
        <w:right w:val="none" w:sz="0" w:space="0" w:color="auto"/>
      </w:divBdr>
    </w:div>
    <w:div w:id="223881648">
      <w:marLeft w:val="480"/>
      <w:marRight w:val="0"/>
      <w:marTop w:val="0"/>
      <w:marBottom w:val="0"/>
      <w:divBdr>
        <w:top w:val="none" w:sz="0" w:space="0" w:color="auto"/>
        <w:left w:val="none" w:sz="0" w:space="0" w:color="auto"/>
        <w:bottom w:val="none" w:sz="0" w:space="0" w:color="auto"/>
        <w:right w:val="none" w:sz="0" w:space="0" w:color="auto"/>
      </w:divBdr>
    </w:div>
    <w:div w:id="223882742">
      <w:marLeft w:val="480"/>
      <w:marRight w:val="0"/>
      <w:marTop w:val="0"/>
      <w:marBottom w:val="0"/>
      <w:divBdr>
        <w:top w:val="none" w:sz="0" w:space="0" w:color="auto"/>
        <w:left w:val="none" w:sz="0" w:space="0" w:color="auto"/>
        <w:bottom w:val="none" w:sz="0" w:space="0" w:color="auto"/>
        <w:right w:val="none" w:sz="0" w:space="0" w:color="auto"/>
      </w:divBdr>
    </w:div>
    <w:div w:id="223948667">
      <w:marLeft w:val="480"/>
      <w:marRight w:val="0"/>
      <w:marTop w:val="0"/>
      <w:marBottom w:val="0"/>
      <w:divBdr>
        <w:top w:val="none" w:sz="0" w:space="0" w:color="auto"/>
        <w:left w:val="none" w:sz="0" w:space="0" w:color="auto"/>
        <w:bottom w:val="none" w:sz="0" w:space="0" w:color="auto"/>
        <w:right w:val="none" w:sz="0" w:space="0" w:color="auto"/>
      </w:divBdr>
    </w:div>
    <w:div w:id="223948854">
      <w:marLeft w:val="480"/>
      <w:marRight w:val="0"/>
      <w:marTop w:val="0"/>
      <w:marBottom w:val="0"/>
      <w:divBdr>
        <w:top w:val="none" w:sz="0" w:space="0" w:color="auto"/>
        <w:left w:val="none" w:sz="0" w:space="0" w:color="auto"/>
        <w:bottom w:val="none" w:sz="0" w:space="0" w:color="auto"/>
        <w:right w:val="none" w:sz="0" w:space="0" w:color="auto"/>
      </w:divBdr>
    </w:div>
    <w:div w:id="223949687">
      <w:marLeft w:val="480"/>
      <w:marRight w:val="0"/>
      <w:marTop w:val="0"/>
      <w:marBottom w:val="0"/>
      <w:divBdr>
        <w:top w:val="none" w:sz="0" w:space="0" w:color="auto"/>
        <w:left w:val="none" w:sz="0" w:space="0" w:color="auto"/>
        <w:bottom w:val="none" w:sz="0" w:space="0" w:color="auto"/>
        <w:right w:val="none" w:sz="0" w:space="0" w:color="auto"/>
      </w:divBdr>
    </w:div>
    <w:div w:id="223957393">
      <w:marLeft w:val="480"/>
      <w:marRight w:val="0"/>
      <w:marTop w:val="0"/>
      <w:marBottom w:val="0"/>
      <w:divBdr>
        <w:top w:val="none" w:sz="0" w:space="0" w:color="auto"/>
        <w:left w:val="none" w:sz="0" w:space="0" w:color="auto"/>
        <w:bottom w:val="none" w:sz="0" w:space="0" w:color="auto"/>
        <w:right w:val="none" w:sz="0" w:space="0" w:color="auto"/>
      </w:divBdr>
    </w:div>
    <w:div w:id="224029949">
      <w:marLeft w:val="480"/>
      <w:marRight w:val="0"/>
      <w:marTop w:val="0"/>
      <w:marBottom w:val="0"/>
      <w:divBdr>
        <w:top w:val="none" w:sz="0" w:space="0" w:color="auto"/>
        <w:left w:val="none" w:sz="0" w:space="0" w:color="auto"/>
        <w:bottom w:val="none" w:sz="0" w:space="0" w:color="auto"/>
        <w:right w:val="none" w:sz="0" w:space="0" w:color="auto"/>
      </w:divBdr>
    </w:div>
    <w:div w:id="224032968">
      <w:marLeft w:val="480"/>
      <w:marRight w:val="0"/>
      <w:marTop w:val="0"/>
      <w:marBottom w:val="0"/>
      <w:divBdr>
        <w:top w:val="none" w:sz="0" w:space="0" w:color="auto"/>
        <w:left w:val="none" w:sz="0" w:space="0" w:color="auto"/>
        <w:bottom w:val="none" w:sz="0" w:space="0" w:color="auto"/>
        <w:right w:val="none" w:sz="0" w:space="0" w:color="auto"/>
      </w:divBdr>
    </w:div>
    <w:div w:id="224069797">
      <w:marLeft w:val="480"/>
      <w:marRight w:val="0"/>
      <w:marTop w:val="0"/>
      <w:marBottom w:val="0"/>
      <w:divBdr>
        <w:top w:val="none" w:sz="0" w:space="0" w:color="auto"/>
        <w:left w:val="none" w:sz="0" w:space="0" w:color="auto"/>
        <w:bottom w:val="none" w:sz="0" w:space="0" w:color="auto"/>
        <w:right w:val="none" w:sz="0" w:space="0" w:color="auto"/>
      </w:divBdr>
    </w:div>
    <w:div w:id="224100203">
      <w:marLeft w:val="480"/>
      <w:marRight w:val="0"/>
      <w:marTop w:val="0"/>
      <w:marBottom w:val="0"/>
      <w:divBdr>
        <w:top w:val="none" w:sz="0" w:space="0" w:color="auto"/>
        <w:left w:val="none" w:sz="0" w:space="0" w:color="auto"/>
        <w:bottom w:val="none" w:sz="0" w:space="0" w:color="auto"/>
        <w:right w:val="none" w:sz="0" w:space="0" w:color="auto"/>
      </w:divBdr>
    </w:div>
    <w:div w:id="224220229">
      <w:marLeft w:val="480"/>
      <w:marRight w:val="0"/>
      <w:marTop w:val="0"/>
      <w:marBottom w:val="0"/>
      <w:divBdr>
        <w:top w:val="none" w:sz="0" w:space="0" w:color="auto"/>
        <w:left w:val="none" w:sz="0" w:space="0" w:color="auto"/>
        <w:bottom w:val="none" w:sz="0" w:space="0" w:color="auto"/>
        <w:right w:val="none" w:sz="0" w:space="0" w:color="auto"/>
      </w:divBdr>
    </w:div>
    <w:div w:id="224342129">
      <w:marLeft w:val="480"/>
      <w:marRight w:val="0"/>
      <w:marTop w:val="0"/>
      <w:marBottom w:val="0"/>
      <w:divBdr>
        <w:top w:val="none" w:sz="0" w:space="0" w:color="auto"/>
        <w:left w:val="none" w:sz="0" w:space="0" w:color="auto"/>
        <w:bottom w:val="none" w:sz="0" w:space="0" w:color="auto"/>
        <w:right w:val="none" w:sz="0" w:space="0" w:color="auto"/>
      </w:divBdr>
    </w:div>
    <w:div w:id="224343194">
      <w:marLeft w:val="480"/>
      <w:marRight w:val="0"/>
      <w:marTop w:val="0"/>
      <w:marBottom w:val="0"/>
      <w:divBdr>
        <w:top w:val="none" w:sz="0" w:space="0" w:color="auto"/>
        <w:left w:val="none" w:sz="0" w:space="0" w:color="auto"/>
        <w:bottom w:val="none" w:sz="0" w:space="0" w:color="auto"/>
        <w:right w:val="none" w:sz="0" w:space="0" w:color="auto"/>
      </w:divBdr>
    </w:div>
    <w:div w:id="224344448">
      <w:marLeft w:val="480"/>
      <w:marRight w:val="0"/>
      <w:marTop w:val="0"/>
      <w:marBottom w:val="0"/>
      <w:divBdr>
        <w:top w:val="none" w:sz="0" w:space="0" w:color="auto"/>
        <w:left w:val="none" w:sz="0" w:space="0" w:color="auto"/>
        <w:bottom w:val="none" w:sz="0" w:space="0" w:color="auto"/>
        <w:right w:val="none" w:sz="0" w:space="0" w:color="auto"/>
      </w:divBdr>
    </w:div>
    <w:div w:id="224486877">
      <w:marLeft w:val="480"/>
      <w:marRight w:val="0"/>
      <w:marTop w:val="0"/>
      <w:marBottom w:val="0"/>
      <w:divBdr>
        <w:top w:val="none" w:sz="0" w:space="0" w:color="auto"/>
        <w:left w:val="none" w:sz="0" w:space="0" w:color="auto"/>
        <w:bottom w:val="none" w:sz="0" w:space="0" w:color="auto"/>
        <w:right w:val="none" w:sz="0" w:space="0" w:color="auto"/>
      </w:divBdr>
    </w:div>
    <w:div w:id="224488809">
      <w:marLeft w:val="480"/>
      <w:marRight w:val="0"/>
      <w:marTop w:val="0"/>
      <w:marBottom w:val="0"/>
      <w:divBdr>
        <w:top w:val="none" w:sz="0" w:space="0" w:color="auto"/>
        <w:left w:val="none" w:sz="0" w:space="0" w:color="auto"/>
        <w:bottom w:val="none" w:sz="0" w:space="0" w:color="auto"/>
        <w:right w:val="none" w:sz="0" w:space="0" w:color="auto"/>
      </w:divBdr>
    </w:div>
    <w:div w:id="224491923">
      <w:marLeft w:val="480"/>
      <w:marRight w:val="0"/>
      <w:marTop w:val="0"/>
      <w:marBottom w:val="0"/>
      <w:divBdr>
        <w:top w:val="none" w:sz="0" w:space="0" w:color="auto"/>
        <w:left w:val="none" w:sz="0" w:space="0" w:color="auto"/>
        <w:bottom w:val="none" w:sz="0" w:space="0" w:color="auto"/>
        <w:right w:val="none" w:sz="0" w:space="0" w:color="auto"/>
      </w:divBdr>
    </w:div>
    <w:div w:id="224532342">
      <w:marLeft w:val="480"/>
      <w:marRight w:val="0"/>
      <w:marTop w:val="0"/>
      <w:marBottom w:val="0"/>
      <w:divBdr>
        <w:top w:val="none" w:sz="0" w:space="0" w:color="auto"/>
        <w:left w:val="none" w:sz="0" w:space="0" w:color="auto"/>
        <w:bottom w:val="none" w:sz="0" w:space="0" w:color="auto"/>
        <w:right w:val="none" w:sz="0" w:space="0" w:color="auto"/>
      </w:divBdr>
    </w:div>
    <w:div w:id="224532762">
      <w:marLeft w:val="480"/>
      <w:marRight w:val="0"/>
      <w:marTop w:val="0"/>
      <w:marBottom w:val="0"/>
      <w:divBdr>
        <w:top w:val="none" w:sz="0" w:space="0" w:color="auto"/>
        <w:left w:val="none" w:sz="0" w:space="0" w:color="auto"/>
        <w:bottom w:val="none" w:sz="0" w:space="0" w:color="auto"/>
        <w:right w:val="none" w:sz="0" w:space="0" w:color="auto"/>
      </w:divBdr>
    </w:div>
    <w:div w:id="224612323">
      <w:marLeft w:val="480"/>
      <w:marRight w:val="0"/>
      <w:marTop w:val="0"/>
      <w:marBottom w:val="0"/>
      <w:divBdr>
        <w:top w:val="none" w:sz="0" w:space="0" w:color="auto"/>
        <w:left w:val="none" w:sz="0" w:space="0" w:color="auto"/>
        <w:bottom w:val="none" w:sz="0" w:space="0" w:color="auto"/>
        <w:right w:val="none" w:sz="0" w:space="0" w:color="auto"/>
      </w:divBdr>
    </w:div>
    <w:div w:id="224679254">
      <w:marLeft w:val="480"/>
      <w:marRight w:val="0"/>
      <w:marTop w:val="0"/>
      <w:marBottom w:val="0"/>
      <w:divBdr>
        <w:top w:val="none" w:sz="0" w:space="0" w:color="auto"/>
        <w:left w:val="none" w:sz="0" w:space="0" w:color="auto"/>
        <w:bottom w:val="none" w:sz="0" w:space="0" w:color="auto"/>
        <w:right w:val="none" w:sz="0" w:space="0" w:color="auto"/>
      </w:divBdr>
    </w:div>
    <w:div w:id="224684536">
      <w:marLeft w:val="480"/>
      <w:marRight w:val="0"/>
      <w:marTop w:val="0"/>
      <w:marBottom w:val="0"/>
      <w:divBdr>
        <w:top w:val="none" w:sz="0" w:space="0" w:color="auto"/>
        <w:left w:val="none" w:sz="0" w:space="0" w:color="auto"/>
        <w:bottom w:val="none" w:sz="0" w:space="0" w:color="auto"/>
        <w:right w:val="none" w:sz="0" w:space="0" w:color="auto"/>
      </w:divBdr>
    </w:div>
    <w:div w:id="224727331">
      <w:marLeft w:val="480"/>
      <w:marRight w:val="0"/>
      <w:marTop w:val="0"/>
      <w:marBottom w:val="0"/>
      <w:divBdr>
        <w:top w:val="none" w:sz="0" w:space="0" w:color="auto"/>
        <w:left w:val="none" w:sz="0" w:space="0" w:color="auto"/>
        <w:bottom w:val="none" w:sz="0" w:space="0" w:color="auto"/>
        <w:right w:val="none" w:sz="0" w:space="0" w:color="auto"/>
      </w:divBdr>
    </w:div>
    <w:div w:id="224728958">
      <w:marLeft w:val="480"/>
      <w:marRight w:val="0"/>
      <w:marTop w:val="0"/>
      <w:marBottom w:val="0"/>
      <w:divBdr>
        <w:top w:val="none" w:sz="0" w:space="0" w:color="auto"/>
        <w:left w:val="none" w:sz="0" w:space="0" w:color="auto"/>
        <w:bottom w:val="none" w:sz="0" w:space="0" w:color="auto"/>
        <w:right w:val="none" w:sz="0" w:space="0" w:color="auto"/>
      </w:divBdr>
    </w:div>
    <w:div w:id="224731011">
      <w:marLeft w:val="480"/>
      <w:marRight w:val="0"/>
      <w:marTop w:val="0"/>
      <w:marBottom w:val="0"/>
      <w:divBdr>
        <w:top w:val="none" w:sz="0" w:space="0" w:color="auto"/>
        <w:left w:val="none" w:sz="0" w:space="0" w:color="auto"/>
        <w:bottom w:val="none" w:sz="0" w:space="0" w:color="auto"/>
        <w:right w:val="none" w:sz="0" w:space="0" w:color="auto"/>
      </w:divBdr>
    </w:div>
    <w:div w:id="224802094">
      <w:marLeft w:val="480"/>
      <w:marRight w:val="0"/>
      <w:marTop w:val="0"/>
      <w:marBottom w:val="0"/>
      <w:divBdr>
        <w:top w:val="none" w:sz="0" w:space="0" w:color="auto"/>
        <w:left w:val="none" w:sz="0" w:space="0" w:color="auto"/>
        <w:bottom w:val="none" w:sz="0" w:space="0" w:color="auto"/>
        <w:right w:val="none" w:sz="0" w:space="0" w:color="auto"/>
      </w:divBdr>
    </w:div>
    <w:div w:id="224802883">
      <w:marLeft w:val="480"/>
      <w:marRight w:val="0"/>
      <w:marTop w:val="0"/>
      <w:marBottom w:val="0"/>
      <w:divBdr>
        <w:top w:val="none" w:sz="0" w:space="0" w:color="auto"/>
        <w:left w:val="none" w:sz="0" w:space="0" w:color="auto"/>
        <w:bottom w:val="none" w:sz="0" w:space="0" w:color="auto"/>
        <w:right w:val="none" w:sz="0" w:space="0" w:color="auto"/>
      </w:divBdr>
    </w:div>
    <w:div w:id="224874773">
      <w:marLeft w:val="480"/>
      <w:marRight w:val="0"/>
      <w:marTop w:val="0"/>
      <w:marBottom w:val="0"/>
      <w:divBdr>
        <w:top w:val="none" w:sz="0" w:space="0" w:color="auto"/>
        <w:left w:val="none" w:sz="0" w:space="0" w:color="auto"/>
        <w:bottom w:val="none" w:sz="0" w:space="0" w:color="auto"/>
        <w:right w:val="none" w:sz="0" w:space="0" w:color="auto"/>
      </w:divBdr>
    </w:div>
    <w:div w:id="224991017">
      <w:marLeft w:val="480"/>
      <w:marRight w:val="0"/>
      <w:marTop w:val="0"/>
      <w:marBottom w:val="0"/>
      <w:divBdr>
        <w:top w:val="none" w:sz="0" w:space="0" w:color="auto"/>
        <w:left w:val="none" w:sz="0" w:space="0" w:color="auto"/>
        <w:bottom w:val="none" w:sz="0" w:space="0" w:color="auto"/>
        <w:right w:val="none" w:sz="0" w:space="0" w:color="auto"/>
      </w:divBdr>
    </w:div>
    <w:div w:id="224994932">
      <w:marLeft w:val="480"/>
      <w:marRight w:val="0"/>
      <w:marTop w:val="0"/>
      <w:marBottom w:val="0"/>
      <w:divBdr>
        <w:top w:val="none" w:sz="0" w:space="0" w:color="auto"/>
        <w:left w:val="none" w:sz="0" w:space="0" w:color="auto"/>
        <w:bottom w:val="none" w:sz="0" w:space="0" w:color="auto"/>
        <w:right w:val="none" w:sz="0" w:space="0" w:color="auto"/>
      </w:divBdr>
    </w:div>
    <w:div w:id="224995306">
      <w:marLeft w:val="480"/>
      <w:marRight w:val="0"/>
      <w:marTop w:val="0"/>
      <w:marBottom w:val="0"/>
      <w:divBdr>
        <w:top w:val="none" w:sz="0" w:space="0" w:color="auto"/>
        <w:left w:val="none" w:sz="0" w:space="0" w:color="auto"/>
        <w:bottom w:val="none" w:sz="0" w:space="0" w:color="auto"/>
        <w:right w:val="none" w:sz="0" w:space="0" w:color="auto"/>
      </w:divBdr>
    </w:div>
    <w:div w:id="224997390">
      <w:marLeft w:val="480"/>
      <w:marRight w:val="0"/>
      <w:marTop w:val="0"/>
      <w:marBottom w:val="0"/>
      <w:divBdr>
        <w:top w:val="none" w:sz="0" w:space="0" w:color="auto"/>
        <w:left w:val="none" w:sz="0" w:space="0" w:color="auto"/>
        <w:bottom w:val="none" w:sz="0" w:space="0" w:color="auto"/>
        <w:right w:val="none" w:sz="0" w:space="0" w:color="auto"/>
      </w:divBdr>
    </w:div>
    <w:div w:id="225068077">
      <w:marLeft w:val="480"/>
      <w:marRight w:val="0"/>
      <w:marTop w:val="0"/>
      <w:marBottom w:val="0"/>
      <w:divBdr>
        <w:top w:val="none" w:sz="0" w:space="0" w:color="auto"/>
        <w:left w:val="none" w:sz="0" w:space="0" w:color="auto"/>
        <w:bottom w:val="none" w:sz="0" w:space="0" w:color="auto"/>
        <w:right w:val="none" w:sz="0" w:space="0" w:color="auto"/>
      </w:divBdr>
    </w:div>
    <w:div w:id="225188924">
      <w:marLeft w:val="480"/>
      <w:marRight w:val="0"/>
      <w:marTop w:val="0"/>
      <w:marBottom w:val="0"/>
      <w:divBdr>
        <w:top w:val="none" w:sz="0" w:space="0" w:color="auto"/>
        <w:left w:val="none" w:sz="0" w:space="0" w:color="auto"/>
        <w:bottom w:val="none" w:sz="0" w:space="0" w:color="auto"/>
        <w:right w:val="none" w:sz="0" w:space="0" w:color="auto"/>
      </w:divBdr>
    </w:div>
    <w:div w:id="225189659">
      <w:marLeft w:val="480"/>
      <w:marRight w:val="0"/>
      <w:marTop w:val="0"/>
      <w:marBottom w:val="0"/>
      <w:divBdr>
        <w:top w:val="none" w:sz="0" w:space="0" w:color="auto"/>
        <w:left w:val="none" w:sz="0" w:space="0" w:color="auto"/>
        <w:bottom w:val="none" w:sz="0" w:space="0" w:color="auto"/>
        <w:right w:val="none" w:sz="0" w:space="0" w:color="auto"/>
      </w:divBdr>
    </w:div>
    <w:div w:id="225190121">
      <w:marLeft w:val="480"/>
      <w:marRight w:val="0"/>
      <w:marTop w:val="0"/>
      <w:marBottom w:val="0"/>
      <w:divBdr>
        <w:top w:val="none" w:sz="0" w:space="0" w:color="auto"/>
        <w:left w:val="none" w:sz="0" w:space="0" w:color="auto"/>
        <w:bottom w:val="none" w:sz="0" w:space="0" w:color="auto"/>
        <w:right w:val="none" w:sz="0" w:space="0" w:color="auto"/>
      </w:divBdr>
    </w:div>
    <w:div w:id="225264549">
      <w:marLeft w:val="480"/>
      <w:marRight w:val="0"/>
      <w:marTop w:val="0"/>
      <w:marBottom w:val="0"/>
      <w:divBdr>
        <w:top w:val="none" w:sz="0" w:space="0" w:color="auto"/>
        <w:left w:val="none" w:sz="0" w:space="0" w:color="auto"/>
        <w:bottom w:val="none" w:sz="0" w:space="0" w:color="auto"/>
        <w:right w:val="none" w:sz="0" w:space="0" w:color="auto"/>
      </w:divBdr>
    </w:div>
    <w:div w:id="225335298">
      <w:marLeft w:val="480"/>
      <w:marRight w:val="0"/>
      <w:marTop w:val="0"/>
      <w:marBottom w:val="0"/>
      <w:divBdr>
        <w:top w:val="none" w:sz="0" w:space="0" w:color="auto"/>
        <w:left w:val="none" w:sz="0" w:space="0" w:color="auto"/>
        <w:bottom w:val="none" w:sz="0" w:space="0" w:color="auto"/>
        <w:right w:val="none" w:sz="0" w:space="0" w:color="auto"/>
      </w:divBdr>
    </w:div>
    <w:div w:id="225336993">
      <w:marLeft w:val="480"/>
      <w:marRight w:val="0"/>
      <w:marTop w:val="0"/>
      <w:marBottom w:val="0"/>
      <w:divBdr>
        <w:top w:val="none" w:sz="0" w:space="0" w:color="auto"/>
        <w:left w:val="none" w:sz="0" w:space="0" w:color="auto"/>
        <w:bottom w:val="none" w:sz="0" w:space="0" w:color="auto"/>
        <w:right w:val="none" w:sz="0" w:space="0" w:color="auto"/>
      </w:divBdr>
    </w:div>
    <w:div w:id="225340481">
      <w:marLeft w:val="480"/>
      <w:marRight w:val="0"/>
      <w:marTop w:val="0"/>
      <w:marBottom w:val="0"/>
      <w:divBdr>
        <w:top w:val="none" w:sz="0" w:space="0" w:color="auto"/>
        <w:left w:val="none" w:sz="0" w:space="0" w:color="auto"/>
        <w:bottom w:val="none" w:sz="0" w:space="0" w:color="auto"/>
        <w:right w:val="none" w:sz="0" w:space="0" w:color="auto"/>
      </w:divBdr>
    </w:div>
    <w:div w:id="225341687">
      <w:marLeft w:val="480"/>
      <w:marRight w:val="0"/>
      <w:marTop w:val="0"/>
      <w:marBottom w:val="0"/>
      <w:divBdr>
        <w:top w:val="none" w:sz="0" w:space="0" w:color="auto"/>
        <w:left w:val="none" w:sz="0" w:space="0" w:color="auto"/>
        <w:bottom w:val="none" w:sz="0" w:space="0" w:color="auto"/>
        <w:right w:val="none" w:sz="0" w:space="0" w:color="auto"/>
      </w:divBdr>
    </w:div>
    <w:div w:id="225342852">
      <w:marLeft w:val="480"/>
      <w:marRight w:val="0"/>
      <w:marTop w:val="0"/>
      <w:marBottom w:val="0"/>
      <w:divBdr>
        <w:top w:val="none" w:sz="0" w:space="0" w:color="auto"/>
        <w:left w:val="none" w:sz="0" w:space="0" w:color="auto"/>
        <w:bottom w:val="none" w:sz="0" w:space="0" w:color="auto"/>
        <w:right w:val="none" w:sz="0" w:space="0" w:color="auto"/>
      </w:divBdr>
    </w:div>
    <w:div w:id="225383094">
      <w:marLeft w:val="480"/>
      <w:marRight w:val="0"/>
      <w:marTop w:val="0"/>
      <w:marBottom w:val="0"/>
      <w:divBdr>
        <w:top w:val="none" w:sz="0" w:space="0" w:color="auto"/>
        <w:left w:val="none" w:sz="0" w:space="0" w:color="auto"/>
        <w:bottom w:val="none" w:sz="0" w:space="0" w:color="auto"/>
        <w:right w:val="none" w:sz="0" w:space="0" w:color="auto"/>
      </w:divBdr>
    </w:div>
    <w:div w:id="225456325">
      <w:marLeft w:val="480"/>
      <w:marRight w:val="0"/>
      <w:marTop w:val="0"/>
      <w:marBottom w:val="0"/>
      <w:divBdr>
        <w:top w:val="none" w:sz="0" w:space="0" w:color="auto"/>
        <w:left w:val="none" w:sz="0" w:space="0" w:color="auto"/>
        <w:bottom w:val="none" w:sz="0" w:space="0" w:color="auto"/>
        <w:right w:val="none" w:sz="0" w:space="0" w:color="auto"/>
      </w:divBdr>
    </w:div>
    <w:div w:id="225458313">
      <w:marLeft w:val="480"/>
      <w:marRight w:val="0"/>
      <w:marTop w:val="0"/>
      <w:marBottom w:val="0"/>
      <w:divBdr>
        <w:top w:val="none" w:sz="0" w:space="0" w:color="auto"/>
        <w:left w:val="none" w:sz="0" w:space="0" w:color="auto"/>
        <w:bottom w:val="none" w:sz="0" w:space="0" w:color="auto"/>
        <w:right w:val="none" w:sz="0" w:space="0" w:color="auto"/>
      </w:divBdr>
    </w:div>
    <w:div w:id="225537224">
      <w:marLeft w:val="480"/>
      <w:marRight w:val="0"/>
      <w:marTop w:val="0"/>
      <w:marBottom w:val="0"/>
      <w:divBdr>
        <w:top w:val="none" w:sz="0" w:space="0" w:color="auto"/>
        <w:left w:val="none" w:sz="0" w:space="0" w:color="auto"/>
        <w:bottom w:val="none" w:sz="0" w:space="0" w:color="auto"/>
        <w:right w:val="none" w:sz="0" w:space="0" w:color="auto"/>
      </w:divBdr>
    </w:div>
    <w:div w:id="225575903">
      <w:marLeft w:val="480"/>
      <w:marRight w:val="0"/>
      <w:marTop w:val="0"/>
      <w:marBottom w:val="0"/>
      <w:divBdr>
        <w:top w:val="none" w:sz="0" w:space="0" w:color="auto"/>
        <w:left w:val="none" w:sz="0" w:space="0" w:color="auto"/>
        <w:bottom w:val="none" w:sz="0" w:space="0" w:color="auto"/>
        <w:right w:val="none" w:sz="0" w:space="0" w:color="auto"/>
      </w:divBdr>
    </w:div>
    <w:div w:id="225578448">
      <w:marLeft w:val="480"/>
      <w:marRight w:val="0"/>
      <w:marTop w:val="0"/>
      <w:marBottom w:val="0"/>
      <w:divBdr>
        <w:top w:val="none" w:sz="0" w:space="0" w:color="auto"/>
        <w:left w:val="none" w:sz="0" w:space="0" w:color="auto"/>
        <w:bottom w:val="none" w:sz="0" w:space="0" w:color="auto"/>
        <w:right w:val="none" w:sz="0" w:space="0" w:color="auto"/>
      </w:divBdr>
    </w:div>
    <w:div w:id="225603601">
      <w:marLeft w:val="480"/>
      <w:marRight w:val="0"/>
      <w:marTop w:val="0"/>
      <w:marBottom w:val="0"/>
      <w:divBdr>
        <w:top w:val="none" w:sz="0" w:space="0" w:color="auto"/>
        <w:left w:val="none" w:sz="0" w:space="0" w:color="auto"/>
        <w:bottom w:val="none" w:sz="0" w:space="0" w:color="auto"/>
        <w:right w:val="none" w:sz="0" w:space="0" w:color="auto"/>
      </w:divBdr>
    </w:div>
    <w:div w:id="225605337">
      <w:marLeft w:val="480"/>
      <w:marRight w:val="0"/>
      <w:marTop w:val="0"/>
      <w:marBottom w:val="0"/>
      <w:divBdr>
        <w:top w:val="none" w:sz="0" w:space="0" w:color="auto"/>
        <w:left w:val="none" w:sz="0" w:space="0" w:color="auto"/>
        <w:bottom w:val="none" w:sz="0" w:space="0" w:color="auto"/>
        <w:right w:val="none" w:sz="0" w:space="0" w:color="auto"/>
      </w:divBdr>
    </w:div>
    <w:div w:id="225645535">
      <w:marLeft w:val="480"/>
      <w:marRight w:val="0"/>
      <w:marTop w:val="0"/>
      <w:marBottom w:val="0"/>
      <w:divBdr>
        <w:top w:val="none" w:sz="0" w:space="0" w:color="auto"/>
        <w:left w:val="none" w:sz="0" w:space="0" w:color="auto"/>
        <w:bottom w:val="none" w:sz="0" w:space="0" w:color="auto"/>
        <w:right w:val="none" w:sz="0" w:space="0" w:color="auto"/>
      </w:divBdr>
    </w:div>
    <w:div w:id="225646179">
      <w:marLeft w:val="480"/>
      <w:marRight w:val="0"/>
      <w:marTop w:val="0"/>
      <w:marBottom w:val="0"/>
      <w:divBdr>
        <w:top w:val="none" w:sz="0" w:space="0" w:color="auto"/>
        <w:left w:val="none" w:sz="0" w:space="0" w:color="auto"/>
        <w:bottom w:val="none" w:sz="0" w:space="0" w:color="auto"/>
        <w:right w:val="none" w:sz="0" w:space="0" w:color="auto"/>
      </w:divBdr>
    </w:div>
    <w:div w:id="225648444">
      <w:marLeft w:val="480"/>
      <w:marRight w:val="0"/>
      <w:marTop w:val="0"/>
      <w:marBottom w:val="0"/>
      <w:divBdr>
        <w:top w:val="none" w:sz="0" w:space="0" w:color="auto"/>
        <w:left w:val="none" w:sz="0" w:space="0" w:color="auto"/>
        <w:bottom w:val="none" w:sz="0" w:space="0" w:color="auto"/>
        <w:right w:val="none" w:sz="0" w:space="0" w:color="auto"/>
      </w:divBdr>
    </w:div>
    <w:div w:id="225651319">
      <w:bodyDiv w:val="1"/>
      <w:marLeft w:val="0"/>
      <w:marRight w:val="0"/>
      <w:marTop w:val="0"/>
      <w:marBottom w:val="0"/>
      <w:divBdr>
        <w:top w:val="none" w:sz="0" w:space="0" w:color="auto"/>
        <w:left w:val="none" w:sz="0" w:space="0" w:color="auto"/>
        <w:bottom w:val="none" w:sz="0" w:space="0" w:color="auto"/>
        <w:right w:val="none" w:sz="0" w:space="0" w:color="auto"/>
      </w:divBdr>
    </w:div>
    <w:div w:id="225652171">
      <w:marLeft w:val="480"/>
      <w:marRight w:val="0"/>
      <w:marTop w:val="0"/>
      <w:marBottom w:val="0"/>
      <w:divBdr>
        <w:top w:val="none" w:sz="0" w:space="0" w:color="auto"/>
        <w:left w:val="none" w:sz="0" w:space="0" w:color="auto"/>
        <w:bottom w:val="none" w:sz="0" w:space="0" w:color="auto"/>
        <w:right w:val="none" w:sz="0" w:space="0" w:color="auto"/>
      </w:divBdr>
    </w:div>
    <w:div w:id="225653272">
      <w:marLeft w:val="480"/>
      <w:marRight w:val="0"/>
      <w:marTop w:val="0"/>
      <w:marBottom w:val="0"/>
      <w:divBdr>
        <w:top w:val="none" w:sz="0" w:space="0" w:color="auto"/>
        <w:left w:val="none" w:sz="0" w:space="0" w:color="auto"/>
        <w:bottom w:val="none" w:sz="0" w:space="0" w:color="auto"/>
        <w:right w:val="none" w:sz="0" w:space="0" w:color="auto"/>
      </w:divBdr>
    </w:div>
    <w:div w:id="225723556">
      <w:marLeft w:val="480"/>
      <w:marRight w:val="0"/>
      <w:marTop w:val="0"/>
      <w:marBottom w:val="0"/>
      <w:divBdr>
        <w:top w:val="none" w:sz="0" w:space="0" w:color="auto"/>
        <w:left w:val="none" w:sz="0" w:space="0" w:color="auto"/>
        <w:bottom w:val="none" w:sz="0" w:space="0" w:color="auto"/>
        <w:right w:val="none" w:sz="0" w:space="0" w:color="auto"/>
      </w:divBdr>
    </w:div>
    <w:div w:id="225727905">
      <w:marLeft w:val="480"/>
      <w:marRight w:val="0"/>
      <w:marTop w:val="0"/>
      <w:marBottom w:val="0"/>
      <w:divBdr>
        <w:top w:val="none" w:sz="0" w:space="0" w:color="auto"/>
        <w:left w:val="none" w:sz="0" w:space="0" w:color="auto"/>
        <w:bottom w:val="none" w:sz="0" w:space="0" w:color="auto"/>
        <w:right w:val="none" w:sz="0" w:space="0" w:color="auto"/>
      </w:divBdr>
    </w:div>
    <w:div w:id="225797486">
      <w:marLeft w:val="480"/>
      <w:marRight w:val="0"/>
      <w:marTop w:val="0"/>
      <w:marBottom w:val="0"/>
      <w:divBdr>
        <w:top w:val="none" w:sz="0" w:space="0" w:color="auto"/>
        <w:left w:val="none" w:sz="0" w:space="0" w:color="auto"/>
        <w:bottom w:val="none" w:sz="0" w:space="0" w:color="auto"/>
        <w:right w:val="none" w:sz="0" w:space="0" w:color="auto"/>
      </w:divBdr>
    </w:div>
    <w:div w:id="225846194">
      <w:marLeft w:val="480"/>
      <w:marRight w:val="0"/>
      <w:marTop w:val="0"/>
      <w:marBottom w:val="0"/>
      <w:divBdr>
        <w:top w:val="none" w:sz="0" w:space="0" w:color="auto"/>
        <w:left w:val="none" w:sz="0" w:space="0" w:color="auto"/>
        <w:bottom w:val="none" w:sz="0" w:space="0" w:color="auto"/>
        <w:right w:val="none" w:sz="0" w:space="0" w:color="auto"/>
      </w:divBdr>
    </w:div>
    <w:div w:id="225919613">
      <w:marLeft w:val="480"/>
      <w:marRight w:val="0"/>
      <w:marTop w:val="0"/>
      <w:marBottom w:val="0"/>
      <w:divBdr>
        <w:top w:val="none" w:sz="0" w:space="0" w:color="auto"/>
        <w:left w:val="none" w:sz="0" w:space="0" w:color="auto"/>
        <w:bottom w:val="none" w:sz="0" w:space="0" w:color="auto"/>
        <w:right w:val="none" w:sz="0" w:space="0" w:color="auto"/>
      </w:divBdr>
    </w:div>
    <w:div w:id="225920466">
      <w:marLeft w:val="480"/>
      <w:marRight w:val="0"/>
      <w:marTop w:val="0"/>
      <w:marBottom w:val="0"/>
      <w:divBdr>
        <w:top w:val="none" w:sz="0" w:space="0" w:color="auto"/>
        <w:left w:val="none" w:sz="0" w:space="0" w:color="auto"/>
        <w:bottom w:val="none" w:sz="0" w:space="0" w:color="auto"/>
        <w:right w:val="none" w:sz="0" w:space="0" w:color="auto"/>
      </w:divBdr>
    </w:div>
    <w:div w:id="225996243">
      <w:marLeft w:val="480"/>
      <w:marRight w:val="0"/>
      <w:marTop w:val="0"/>
      <w:marBottom w:val="0"/>
      <w:divBdr>
        <w:top w:val="none" w:sz="0" w:space="0" w:color="auto"/>
        <w:left w:val="none" w:sz="0" w:space="0" w:color="auto"/>
        <w:bottom w:val="none" w:sz="0" w:space="0" w:color="auto"/>
        <w:right w:val="none" w:sz="0" w:space="0" w:color="auto"/>
      </w:divBdr>
    </w:div>
    <w:div w:id="226039214">
      <w:marLeft w:val="480"/>
      <w:marRight w:val="0"/>
      <w:marTop w:val="0"/>
      <w:marBottom w:val="0"/>
      <w:divBdr>
        <w:top w:val="none" w:sz="0" w:space="0" w:color="auto"/>
        <w:left w:val="none" w:sz="0" w:space="0" w:color="auto"/>
        <w:bottom w:val="none" w:sz="0" w:space="0" w:color="auto"/>
        <w:right w:val="none" w:sz="0" w:space="0" w:color="auto"/>
      </w:divBdr>
    </w:div>
    <w:div w:id="226109911">
      <w:marLeft w:val="480"/>
      <w:marRight w:val="0"/>
      <w:marTop w:val="0"/>
      <w:marBottom w:val="0"/>
      <w:divBdr>
        <w:top w:val="none" w:sz="0" w:space="0" w:color="auto"/>
        <w:left w:val="none" w:sz="0" w:space="0" w:color="auto"/>
        <w:bottom w:val="none" w:sz="0" w:space="0" w:color="auto"/>
        <w:right w:val="none" w:sz="0" w:space="0" w:color="auto"/>
      </w:divBdr>
    </w:div>
    <w:div w:id="226183053">
      <w:marLeft w:val="480"/>
      <w:marRight w:val="0"/>
      <w:marTop w:val="0"/>
      <w:marBottom w:val="0"/>
      <w:divBdr>
        <w:top w:val="none" w:sz="0" w:space="0" w:color="auto"/>
        <w:left w:val="none" w:sz="0" w:space="0" w:color="auto"/>
        <w:bottom w:val="none" w:sz="0" w:space="0" w:color="auto"/>
        <w:right w:val="none" w:sz="0" w:space="0" w:color="auto"/>
      </w:divBdr>
    </w:div>
    <w:div w:id="226185704">
      <w:marLeft w:val="480"/>
      <w:marRight w:val="0"/>
      <w:marTop w:val="0"/>
      <w:marBottom w:val="0"/>
      <w:divBdr>
        <w:top w:val="none" w:sz="0" w:space="0" w:color="auto"/>
        <w:left w:val="none" w:sz="0" w:space="0" w:color="auto"/>
        <w:bottom w:val="none" w:sz="0" w:space="0" w:color="auto"/>
        <w:right w:val="none" w:sz="0" w:space="0" w:color="auto"/>
      </w:divBdr>
    </w:div>
    <w:div w:id="226186618">
      <w:marLeft w:val="480"/>
      <w:marRight w:val="0"/>
      <w:marTop w:val="0"/>
      <w:marBottom w:val="0"/>
      <w:divBdr>
        <w:top w:val="none" w:sz="0" w:space="0" w:color="auto"/>
        <w:left w:val="none" w:sz="0" w:space="0" w:color="auto"/>
        <w:bottom w:val="none" w:sz="0" w:space="0" w:color="auto"/>
        <w:right w:val="none" w:sz="0" w:space="0" w:color="auto"/>
      </w:divBdr>
    </w:div>
    <w:div w:id="226233219">
      <w:marLeft w:val="480"/>
      <w:marRight w:val="0"/>
      <w:marTop w:val="0"/>
      <w:marBottom w:val="0"/>
      <w:divBdr>
        <w:top w:val="none" w:sz="0" w:space="0" w:color="auto"/>
        <w:left w:val="none" w:sz="0" w:space="0" w:color="auto"/>
        <w:bottom w:val="none" w:sz="0" w:space="0" w:color="auto"/>
        <w:right w:val="none" w:sz="0" w:space="0" w:color="auto"/>
      </w:divBdr>
    </w:div>
    <w:div w:id="226456989">
      <w:marLeft w:val="480"/>
      <w:marRight w:val="0"/>
      <w:marTop w:val="0"/>
      <w:marBottom w:val="0"/>
      <w:divBdr>
        <w:top w:val="none" w:sz="0" w:space="0" w:color="auto"/>
        <w:left w:val="none" w:sz="0" w:space="0" w:color="auto"/>
        <w:bottom w:val="none" w:sz="0" w:space="0" w:color="auto"/>
        <w:right w:val="none" w:sz="0" w:space="0" w:color="auto"/>
      </w:divBdr>
    </w:div>
    <w:div w:id="226572255">
      <w:marLeft w:val="480"/>
      <w:marRight w:val="0"/>
      <w:marTop w:val="0"/>
      <w:marBottom w:val="0"/>
      <w:divBdr>
        <w:top w:val="none" w:sz="0" w:space="0" w:color="auto"/>
        <w:left w:val="none" w:sz="0" w:space="0" w:color="auto"/>
        <w:bottom w:val="none" w:sz="0" w:space="0" w:color="auto"/>
        <w:right w:val="none" w:sz="0" w:space="0" w:color="auto"/>
      </w:divBdr>
    </w:div>
    <w:div w:id="226576536">
      <w:marLeft w:val="480"/>
      <w:marRight w:val="0"/>
      <w:marTop w:val="0"/>
      <w:marBottom w:val="0"/>
      <w:divBdr>
        <w:top w:val="none" w:sz="0" w:space="0" w:color="auto"/>
        <w:left w:val="none" w:sz="0" w:space="0" w:color="auto"/>
        <w:bottom w:val="none" w:sz="0" w:space="0" w:color="auto"/>
        <w:right w:val="none" w:sz="0" w:space="0" w:color="auto"/>
      </w:divBdr>
    </w:div>
    <w:div w:id="226650937">
      <w:marLeft w:val="480"/>
      <w:marRight w:val="0"/>
      <w:marTop w:val="0"/>
      <w:marBottom w:val="0"/>
      <w:divBdr>
        <w:top w:val="none" w:sz="0" w:space="0" w:color="auto"/>
        <w:left w:val="none" w:sz="0" w:space="0" w:color="auto"/>
        <w:bottom w:val="none" w:sz="0" w:space="0" w:color="auto"/>
        <w:right w:val="none" w:sz="0" w:space="0" w:color="auto"/>
      </w:divBdr>
    </w:div>
    <w:div w:id="226652173">
      <w:marLeft w:val="480"/>
      <w:marRight w:val="0"/>
      <w:marTop w:val="0"/>
      <w:marBottom w:val="0"/>
      <w:divBdr>
        <w:top w:val="none" w:sz="0" w:space="0" w:color="auto"/>
        <w:left w:val="none" w:sz="0" w:space="0" w:color="auto"/>
        <w:bottom w:val="none" w:sz="0" w:space="0" w:color="auto"/>
        <w:right w:val="none" w:sz="0" w:space="0" w:color="auto"/>
      </w:divBdr>
    </w:div>
    <w:div w:id="226694645">
      <w:marLeft w:val="480"/>
      <w:marRight w:val="0"/>
      <w:marTop w:val="0"/>
      <w:marBottom w:val="0"/>
      <w:divBdr>
        <w:top w:val="none" w:sz="0" w:space="0" w:color="auto"/>
        <w:left w:val="none" w:sz="0" w:space="0" w:color="auto"/>
        <w:bottom w:val="none" w:sz="0" w:space="0" w:color="auto"/>
        <w:right w:val="none" w:sz="0" w:space="0" w:color="auto"/>
      </w:divBdr>
    </w:div>
    <w:div w:id="226763358">
      <w:marLeft w:val="480"/>
      <w:marRight w:val="0"/>
      <w:marTop w:val="0"/>
      <w:marBottom w:val="0"/>
      <w:divBdr>
        <w:top w:val="none" w:sz="0" w:space="0" w:color="auto"/>
        <w:left w:val="none" w:sz="0" w:space="0" w:color="auto"/>
        <w:bottom w:val="none" w:sz="0" w:space="0" w:color="auto"/>
        <w:right w:val="none" w:sz="0" w:space="0" w:color="auto"/>
      </w:divBdr>
    </w:div>
    <w:div w:id="226769164">
      <w:marLeft w:val="480"/>
      <w:marRight w:val="0"/>
      <w:marTop w:val="0"/>
      <w:marBottom w:val="0"/>
      <w:divBdr>
        <w:top w:val="none" w:sz="0" w:space="0" w:color="auto"/>
        <w:left w:val="none" w:sz="0" w:space="0" w:color="auto"/>
        <w:bottom w:val="none" w:sz="0" w:space="0" w:color="auto"/>
        <w:right w:val="none" w:sz="0" w:space="0" w:color="auto"/>
      </w:divBdr>
    </w:div>
    <w:div w:id="226886721">
      <w:marLeft w:val="480"/>
      <w:marRight w:val="0"/>
      <w:marTop w:val="0"/>
      <w:marBottom w:val="0"/>
      <w:divBdr>
        <w:top w:val="none" w:sz="0" w:space="0" w:color="auto"/>
        <w:left w:val="none" w:sz="0" w:space="0" w:color="auto"/>
        <w:bottom w:val="none" w:sz="0" w:space="0" w:color="auto"/>
        <w:right w:val="none" w:sz="0" w:space="0" w:color="auto"/>
      </w:divBdr>
    </w:div>
    <w:div w:id="226962651">
      <w:marLeft w:val="480"/>
      <w:marRight w:val="0"/>
      <w:marTop w:val="0"/>
      <w:marBottom w:val="0"/>
      <w:divBdr>
        <w:top w:val="none" w:sz="0" w:space="0" w:color="auto"/>
        <w:left w:val="none" w:sz="0" w:space="0" w:color="auto"/>
        <w:bottom w:val="none" w:sz="0" w:space="0" w:color="auto"/>
        <w:right w:val="none" w:sz="0" w:space="0" w:color="auto"/>
      </w:divBdr>
    </w:div>
    <w:div w:id="227036051">
      <w:marLeft w:val="480"/>
      <w:marRight w:val="0"/>
      <w:marTop w:val="0"/>
      <w:marBottom w:val="0"/>
      <w:divBdr>
        <w:top w:val="none" w:sz="0" w:space="0" w:color="auto"/>
        <w:left w:val="none" w:sz="0" w:space="0" w:color="auto"/>
        <w:bottom w:val="none" w:sz="0" w:space="0" w:color="auto"/>
        <w:right w:val="none" w:sz="0" w:space="0" w:color="auto"/>
      </w:divBdr>
    </w:div>
    <w:div w:id="227112938">
      <w:marLeft w:val="480"/>
      <w:marRight w:val="0"/>
      <w:marTop w:val="0"/>
      <w:marBottom w:val="0"/>
      <w:divBdr>
        <w:top w:val="none" w:sz="0" w:space="0" w:color="auto"/>
        <w:left w:val="none" w:sz="0" w:space="0" w:color="auto"/>
        <w:bottom w:val="none" w:sz="0" w:space="0" w:color="auto"/>
        <w:right w:val="none" w:sz="0" w:space="0" w:color="auto"/>
      </w:divBdr>
    </w:div>
    <w:div w:id="227114709">
      <w:marLeft w:val="480"/>
      <w:marRight w:val="0"/>
      <w:marTop w:val="0"/>
      <w:marBottom w:val="0"/>
      <w:divBdr>
        <w:top w:val="none" w:sz="0" w:space="0" w:color="auto"/>
        <w:left w:val="none" w:sz="0" w:space="0" w:color="auto"/>
        <w:bottom w:val="none" w:sz="0" w:space="0" w:color="auto"/>
        <w:right w:val="none" w:sz="0" w:space="0" w:color="auto"/>
      </w:divBdr>
    </w:div>
    <w:div w:id="227304333">
      <w:marLeft w:val="480"/>
      <w:marRight w:val="0"/>
      <w:marTop w:val="0"/>
      <w:marBottom w:val="0"/>
      <w:divBdr>
        <w:top w:val="none" w:sz="0" w:space="0" w:color="auto"/>
        <w:left w:val="none" w:sz="0" w:space="0" w:color="auto"/>
        <w:bottom w:val="none" w:sz="0" w:space="0" w:color="auto"/>
        <w:right w:val="none" w:sz="0" w:space="0" w:color="auto"/>
      </w:divBdr>
    </w:div>
    <w:div w:id="227304648">
      <w:marLeft w:val="480"/>
      <w:marRight w:val="0"/>
      <w:marTop w:val="0"/>
      <w:marBottom w:val="0"/>
      <w:divBdr>
        <w:top w:val="none" w:sz="0" w:space="0" w:color="auto"/>
        <w:left w:val="none" w:sz="0" w:space="0" w:color="auto"/>
        <w:bottom w:val="none" w:sz="0" w:space="0" w:color="auto"/>
        <w:right w:val="none" w:sz="0" w:space="0" w:color="auto"/>
      </w:divBdr>
    </w:div>
    <w:div w:id="227422403">
      <w:marLeft w:val="480"/>
      <w:marRight w:val="0"/>
      <w:marTop w:val="0"/>
      <w:marBottom w:val="0"/>
      <w:divBdr>
        <w:top w:val="none" w:sz="0" w:space="0" w:color="auto"/>
        <w:left w:val="none" w:sz="0" w:space="0" w:color="auto"/>
        <w:bottom w:val="none" w:sz="0" w:space="0" w:color="auto"/>
        <w:right w:val="none" w:sz="0" w:space="0" w:color="auto"/>
      </w:divBdr>
    </w:div>
    <w:div w:id="227427176">
      <w:marLeft w:val="480"/>
      <w:marRight w:val="0"/>
      <w:marTop w:val="0"/>
      <w:marBottom w:val="0"/>
      <w:divBdr>
        <w:top w:val="none" w:sz="0" w:space="0" w:color="auto"/>
        <w:left w:val="none" w:sz="0" w:space="0" w:color="auto"/>
        <w:bottom w:val="none" w:sz="0" w:space="0" w:color="auto"/>
        <w:right w:val="none" w:sz="0" w:space="0" w:color="auto"/>
      </w:divBdr>
    </w:div>
    <w:div w:id="227496309">
      <w:marLeft w:val="480"/>
      <w:marRight w:val="0"/>
      <w:marTop w:val="0"/>
      <w:marBottom w:val="0"/>
      <w:divBdr>
        <w:top w:val="none" w:sz="0" w:space="0" w:color="auto"/>
        <w:left w:val="none" w:sz="0" w:space="0" w:color="auto"/>
        <w:bottom w:val="none" w:sz="0" w:space="0" w:color="auto"/>
        <w:right w:val="none" w:sz="0" w:space="0" w:color="auto"/>
      </w:divBdr>
    </w:div>
    <w:div w:id="227541922">
      <w:marLeft w:val="480"/>
      <w:marRight w:val="0"/>
      <w:marTop w:val="0"/>
      <w:marBottom w:val="0"/>
      <w:divBdr>
        <w:top w:val="none" w:sz="0" w:space="0" w:color="auto"/>
        <w:left w:val="none" w:sz="0" w:space="0" w:color="auto"/>
        <w:bottom w:val="none" w:sz="0" w:space="0" w:color="auto"/>
        <w:right w:val="none" w:sz="0" w:space="0" w:color="auto"/>
      </w:divBdr>
    </w:div>
    <w:div w:id="227614025">
      <w:marLeft w:val="480"/>
      <w:marRight w:val="0"/>
      <w:marTop w:val="0"/>
      <w:marBottom w:val="0"/>
      <w:divBdr>
        <w:top w:val="none" w:sz="0" w:space="0" w:color="auto"/>
        <w:left w:val="none" w:sz="0" w:space="0" w:color="auto"/>
        <w:bottom w:val="none" w:sz="0" w:space="0" w:color="auto"/>
        <w:right w:val="none" w:sz="0" w:space="0" w:color="auto"/>
      </w:divBdr>
    </w:div>
    <w:div w:id="227618379">
      <w:marLeft w:val="480"/>
      <w:marRight w:val="0"/>
      <w:marTop w:val="0"/>
      <w:marBottom w:val="0"/>
      <w:divBdr>
        <w:top w:val="none" w:sz="0" w:space="0" w:color="auto"/>
        <w:left w:val="none" w:sz="0" w:space="0" w:color="auto"/>
        <w:bottom w:val="none" w:sz="0" w:space="0" w:color="auto"/>
        <w:right w:val="none" w:sz="0" w:space="0" w:color="auto"/>
      </w:divBdr>
    </w:div>
    <w:div w:id="227621072">
      <w:marLeft w:val="480"/>
      <w:marRight w:val="0"/>
      <w:marTop w:val="0"/>
      <w:marBottom w:val="0"/>
      <w:divBdr>
        <w:top w:val="none" w:sz="0" w:space="0" w:color="auto"/>
        <w:left w:val="none" w:sz="0" w:space="0" w:color="auto"/>
        <w:bottom w:val="none" w:sz="0" w:space="0" w:color="auto"/>
        <w:right w:val="none" w:sz="0" w:space="0" w:color="auto"/>
      </w:divBdr>
    </w:div>
    <w:div w:id="227737951">
      <w:marLeft w:val="480"/>
      <w:marRight w:val="0"/>
      <w:marTop w:val="0"/>
      <w:marBottom w:val="0"/>
      <w:divBdr>
        <w:top w:val="none" w:sz="0" w:space="0" w:color="auto"/>
        <w:left w:val="none" w:sz="0" w:space="0" w:color="auto"/>
        <w:bottom w:val="none" w:sz="0" w:space="0" w:color="auto"/>
        <w:right w:val="none" w:sz="0" w:space="0" w:color="auto"/>
      </w:divBdr>
    </w:div>
    <w:div w:id="227888801">
      <w:marLeft w:val="480"/>
      <w:marRight w:val="0"/>
      <w:marTop w:val="0"/>
      <w:marBottom w:val="0"/>
      <w:divBdr>
        <w:top w:val="none" w:sz="0" w:space="0" w:color="auto"/>
        <w:left w:val="none" w:sz="0" w:space="0" w:color="auto"/>
        <w:bottom w:val="none" w:sz="0" w:space="0" w:color="auto"/>
        <w:right w:val="none" w:sz="0" w:space="0" w:color="auto"/>
      </w:divBdr>
    </w:div>
    <w:div w:id="227889660">
      <w:marLeft w:val="480"/>
      <w:marRight w:val="0"/>
      <w:marTop w:val="0"/>
      <w:marBottom w:val="0"/>
      <w:divBdr>
        <w:top w:val="none" w:sz="0" w:space="0" w:color="auto"/>
        <w:left w:val="none" w:sz="0" w:space="0" w:color="auto"/>
        <w:bottom w:val="none" w:sz="0" w:space="0" w:color="auto"/>
        <w:right w:val="none" w:sz="0" w:space="0" w:color="auto"/>
      </w:divBdr>
    </w:div>
    <w:div w:id="227960795">
      <w:marLeft w:val="480"/>
      <w:marRight w:val="0"/>
      <w:marTop w:val="0"/>
      <w:marBottom w:val="0"/>
      <w:divBdr>
        <w:top w:val="none" w:sz="0" w:space="0" w:color="auto"/>
        <w:left w:val="none" w:sz="0" w:space="0" w:color="auto"/>
        <w:bottom w:val="none" w:sz="0" w:space="0" w:color="auto"/>
        <w:right w:val="none" w:sz="0" w:space="0" w:color="auto"/>
      </w:divBdr>
    </w:div>
    <w:div w:id="227960944">
      <w:marLeft w:val="480"/>
      <w:marRight w:val="0"/>
      <w:marTop w:val="0"/>
      <w:marBottom w:val="0"/>
      <w:divBdr>
        <w:top w:val="none" w:sz="0" w:space="0" w:color="auto"/>
        <w:left w:val="none" w:sz="0" w:space="0" w:color="auto"/>
        <w:bottom w:val="none" w:sz="0" w:space="0" w:color="auto"/>
        <w:right w:val="none" w:sz="0" w:space="0" w:color="auto"/>
      </w:divBdr>
    </w:div>
    <w:div w:id="227961031">
      <w:marLeft w:val="480"/>
      <w:marRight w:val="0"/>
      <w:marTop w:val="0"/>
      <w:marBottom w:val="0"/>
      <w:divBdr>
        <w:top w:val="none" w:sz="0" w:space="0" w:color="auto"/>
        <w:left w:val="none" w:sz="0" w:space="0" w:color="auto"/>
        <w:bottom w:val="none" w:sz="0" w:space="0" w:color="auto"/>
        <w:right w:val="none" w:sz="0" w:space="0" w:color="auto"/>
      </w:divBdr>
    </w:div>
    <w:div w:id="228073710">
      <w:marLeft w:val="480"/>
      <w:marRight w:val="0"/>
      <w:marTop w:val="0"/>
      <w:marBottom w:val="0"/>
      <w:divBdr>
        <w:top w:val="none" w:sz="0" w:space="0" w:color="auto"/>
        <w:left w:val="none" w:sz="0" w:space="0" w:color="auto"/>
        <w:bottom w:val="none" w:sz="0" w:space="0" w:color="auto"/>
        <w:right w:val="none" w:sz="0" w:space="0" w:color="auto"/>
      </w:divBdr>
    </w:div>
    <w:div w:id="228075021">
      <w:marLeft w:val="480"/>
      <w:marRight w:val="0"/>
      <w:marTop w:val="0"/>
      <w:marBottom w:val="0"/>
      <w:divBdr>
        <w:top w:val="none" w:sz="0" w:space="0" w:color="auto"/>
        <w:left w:val="none" w:sz="0" w:space="0" w:color="auto"/>
        <w:bottom w:val="none" w:sz="0" w:space="0" w:color="auto"/>
        <w:right w:val="none" w:sz="0" w:space="0" w:color="auto"/>
      </w:divBdr>
    </w:div>
    <w:div w:id="228078274">
      <w:marLeft w:val="480"/>
      <w:marRight w:val="0"/>
      <w:marTop w:val="0"/>
      <w:marBottom w:val="0"/>
      <w:divBdr>
        <w:top w:val="none" w:sz="0" w:space="0" w:color="auto"/>
        <w:left w:val="none" w:sz="0" w:space="0" w:color="auto"/>
        <w:bottom w:val="none" w:sz="0" w:space="0" w:color="auto"/>
        <w:right w:val="none" w:sz="0" w:space="0" w:color="auto"/>
      </w:divBdr>
    </w:div>
    <w:div w:id="228079548">
      <w:marLeft w:val="480"/>
      <w:marRight w:val="0"/>
      <w:marTop w:val="0"/>
      <w:marBottom w:val="0"/>
      <w:divBdr>
        <w:top w:val="none" w:sz="0" w:space="0" w:color="auto"/>
        <w:left w:val="none" w:sz="0" w:space="0" w:color="auto"/>
        <w:bottom w:val="none" w:sz="0" w:space="0" w:color="auto"/>
        <w:right w:val="none" w:sz="0" w:space="0" w:color="auto"/>
      </w:divBdr>
    </w:div>
    <w:div w:id="228080980">
      <w:marLeft w:val="480"/>
      <w:marRight w:val="0"/>
      <w:marTop w:val="0"/>
      <w:marBottom w:val="0"/>
      <w:divBdr>
        <w:top w:val="none" w:sz="0" w:space="0" w:color="auto"/>
        <w:left w:val="none" w:sz="0" w:space="0" w:color="auto"/>
        <w:bottom w:val="none" w:sz="0" w:space="0" w:color="auto"/>
        <w:right w:val="none" w:sz="0" w:space="0" w:color="auto"/>
      </w:divBdr>
    </w:div>
    <w:div w:id="228081584">
      <w:marLeft w:val="480"/>
      <w:marRight w:val="0"/>
      <w:marTop w:val="0"/>
      <w:marBottom w:val="0"/>
      <w:divBdr>
        <w:top w:val="none" w:sz="0" w:space="0" w:color="auto"/>
        <w:left w:val="none" w:sz="0" w:space="0" w:color="auto"/>
        <w:bottom w:val="none" w:sz="0" w:space="0" w:color="auto"/>
        <w:right w:val="none" w:sz="0" w:space="0" w:color="auto"/>
      </w:divBdr>
    </w:div>
    <w:div w:id="228228843">
      <w:marLeft w:val="480"/>
      <w:marRight w:val="0"/>
      <w:marTop w:val="0"/>
      <w:marBottom w:val="0"/>
      <w:divBdr>
        <w:top w:val="none" w:sz="0" w:space="0" w:color="auto"/>
        <w:left w:val="none" w:sz="0" w:space="0" w:color="auto"/>
        <w:bottom w:val="none" w:sz="0" w:space="0" w:color="auto"/>
        <w:right w:val="none" w:sz="0" w:space="0" w:color="auto"/>
      </w:divBdr>
    </w:div>
    <w:div w:id="228267462">
      <w:marLeft w:val="480"/>
      <w:marRight w:val="0"/>
      <w:marTop w:val="0"/>
      <w:marBottom w:val="0"/>
      <w:divBdr>
        <w:top w:val="none" w:sz="0" w:space="0" w:color="auto"/>
        <w:left w:val="none" w:sz="0" w:space="0" w:color="auto"/>
        <w:bottom w:val="none" w:sz="0" w:space="0" w:color="auto"/>
        <w:right w:val="none" w:sz="0" w:space="0" w:color="auto"/>
      </w:divBdr>
    </w:div>
    <w:div w:id="228275723">
      <w:marLeft w:val="480"/>
      <w:marRight w:val="0"/>
      <w:marTop w:val="0"/>
      <w:marBottom w:val="0"/>
      <w:divBdr>
        <w:top w:val="none" w:sz="0" w:space="0" w:color="auto"/>
        <w:left w:val="none" w:sz="0" w:space="0" w:color="auto"/>
        <w:bottom w:val="none" w:sz="0" w:space="0" w:color="auto"/>
        <w:right w:val="none" w:sz="0" w:space="0" w:color="auto"/>
      </w:divBdr>
    </w:div>
    <w:div w:id="228343941">
      <w:marLeft w:val="480"/>
      <w:marRight w:val="0"/>
      <w:marTop w:val="0"/>
      <w:marBottom w:val="0"/>
      <w:divBdr>
        <w:top w:val="none" w:sz="0" w:space="0" w:color="auto"/>
        <w:left w:val="none" w:sz="0" w:space="0" w:color="auto"/>
        <w:bottom w:val="none" w:sz="0" w:space="0" w:color="auto"/>
        <w:right w:val="none" w:sz="0" w:space="0" w:color="auto"/>
      </w:divBdr>
    </w:div>
    <w:div w:id="228348656">
      <w:marLeft w:val="480"/>
      <w:marRight w:val="0"/>
      <w:marTop w:val="0"/>
      <w:marBottom w:val="0"/>
      <w:divBdr>
        <w:top w:val="none" w:sz="0" w:space="0" w:color="auto"/>
        <w:left w:val="none" w:sz="0" w:space="0" w:color="auto"/>
        <w:bottom w:val="none" w:sz="0" w:space="0" w:color="auto"/>
        <w:right w:val="none" w:sz="0" w:space="0" w:color="auto"/>
      </w:divBdr>
    </w:div>
    <w:div w:id="228419019">
      <w:marLeft w:val="480"/>
      <w:marRight w:val="0"/>
      <w:marTop w:val="0"/>
      <w:marBottom w:val="0"/>
      <w:divBdr>
        <w:top w:val="none" w:sz="0" w:space="0" w:color="auto"/>
        <w:left w:val="none" w:sz="0" w:space="0" w:color="auto"/>
        <w:bottom w:val="none" w:sz="0" w:space="0" w:color="auto"/>
        <w:right w:val="none" w:sz="0" w:space="0" w:color="auto"/>
      </w:divBdr>
    </w:div>
    <w:div w:id="228423362">
      <w:marLeft w:val="480"/>
      <w:marRight w:val="0"/>
      <w:marTop w:val="0"/>
      <w:marBottom w:val="0"/>
      <w:divBdr>
        <w:top w:val="none" w:sz="0" w:space="0" w:color="auto"/>
        <w:left w:val="none" w:sz="0" w:space="0" w:color="auto"/>
        <w:bottom w:val="none" w:sz="0" w:space="0" w:color="auto"/>
        <w:right w:val="none" w:sz="0" w:space="0" w:color="auto"/>
      </w:divBdr>
    </w:div>
    <w:div w:id="228460276">
      <w:marLeft w:val="480"/>
      <w:marRight w:val="0"/>
      <w:marTop w:val="0"/>
      <w:marBottom w:val="0"/>
      <w:divBdr>
        <w:top w:val="none" w:sz="0" w:space="0" w:color="auto"/>
        <w:left w:val="none" w:sz="0" w:space="0" w:color="auto"/>
        <w:bottom w:val="none" w:sz="0" w:space="0" w:color="auto"/>
        <w:right w:val="none" w:sz="0" w:space="0" w:color="auto"/>
      </w:divBdr>
    </w:div>
    <w:div w:id="228537286">
      <w:marLeft w:val="480"/>
      <w:marRight w:val="0"/>
      <w:marTop w:val="0"/>
      <w:marBottom w:val="0"/>
      <w:divBdr>
        <w:top w:val="none" w:sz="0" w:space="0" w:color="auto"/>
        <w:left w:val="none" w:sz="0" w:space="0" w:color="auto"/>
        <w:bottom w:val="none" w:sz="0" w:space="0" w:color="auto"/>
        <w:right w:val="none" w:sz="0" w:space="0" w:color="auto"/>
      </w:divBdr>
    </w:div>
    <w:div w:id="228538558">
      <w:marLeft w:val="480"/>
      <w:marRight w:val="0"/>
      <w:marTop w:val="0"/>
      <w:marBottom w:val="0"/>
      <w:divBdr>
        <w:top w:val="none" w:sz="0" w:space="0" w:color="auto"/>
        <w:left w:val="none" w:sz="0" w:space="0" w:color="auto"/>
        <w:bottom w:val="none" w:sz="0" w:space="0" w:color="auto"/>
        <w:right w:val="none" w:sz="0" w:space="0" w:color="auto"/>
      </w:divBdr>
    </w:div>
    <w:div w:id="228616656">
      <w:marLeft w:val="480"/>
      <w:marRight w:val="0"/>
      <w:marTop w:val="0"/>
      <w:marBottom w:val="0"/>
      <w:divBdr>
        <w:top w:val="none" w:sz="0" w:space="0" w:color="auto"/>
        <w:left w:val="none" w:sz="0" w:space="0" w:color="auto"/>
        <w:bottom w:val="none" w:sz="0" w:space="0" w:color="auto"/>
        <w:right w:val="none" w:sz="0" w:space="0" w:color="auto"/>
      </w:divBdr>
    </w:div>
    <w:div w:id="228616957">
      <w:marLeft w:val="480"/>
      <w:marRight w:val="0"/>
      <w:marTop w:val="0"/>
      <w:marBottom w:val="0"/>
      <w:divBdr>
        <w:top w:val="none" w:sz="0" w:space="0" w:color="auto"/>
        <w:left w:val="none" w:sz="0" w:space="0" w:color="auto"/>
        <w:bottom w:val="none" w:sz="0" w:space="0" w:color="auto"/>
        <w:right w:val="none" w:sz="0" w:space="0" w:color="auto"/>
      </w:divBdr>
    </w:div>
    <w:div w:id="228656346">
      <w:marLeft w:val="480"/>
      <w:marRight w:val="0"/>
      <w:marTop w:val="0"/>
      <w:marBottom w:val="0"/>
      <w:divBdr>
        <w:top w:val="none" w:sz="0" w:space="0" w:color="auto"/>
        <w:left w:val="none" w:sz="0" w:space="0" w:color="auto"/>
        <w:bottom w:val="none" w:sz="0" w:space="0" w:color="auto"/>
        <w:right w:val="none" w:sz="0" w:space="0" w:color="auto"/>
      </w:divBdr>
    </w:div>
    <w:div w:id="228657609">
      <w:marLeft w:val="480"/>
      <w:marRight w:val="0"/>
      <w:marTop w:val="0"/>
      <w:marBottom w:val="0"/>
      <w:divBdr>
        <w:top w:val="none" w:sz="0" w:space="0" w:color="auto"/>
        <w:left w:val="none" w:sz="0" w:space="0" w:color="auto"/>
        <w:bottom w:val="none" w:sz="0" w:space="0" w:color="auto"/>
        <w:right w:val="none" w:sz="0" w:space="0" w:color="auto"/>
      </w:divBdr>
    </w:div>
    <w:div w:id="228661071">
      <w:marLeft w:val="480"/>
      <w:marRight w:val="0"/>
      <w:marTop w:val="0"/>
      <w:marBottom w:val="0"/>
      <w:divBdr>
        <w:top w:val="none" w:sz="0" w:space="0" w:color="auto"/>
        <w:left w:val="none" w:sz="0" w:space="0" w:color="auto"/>
        <w:bottom w:val="none" w:sz="0" w:space="0" w:color="auto"/>
        <w:right w:val="none" w:sz="0" w:space="0" w:color="auto"/>
      </w:divBdr>
    </w:div>
    <w:div w:id="228808833">
      <w:marLeft w:val="480"/>
      <w:marRight w:val="0"/>
      <w:marTop w:val="0"/>
      <w:marBottom w:val="0"/>
      <w:divBdr>
        <w:top w:val="none" w:sz="0" w:space="0" w:color="auto"/>
        <w:left w:val="none" w:sz="0" w:space="0" w:color="auto"/>
        <w:bottom w:val="none" w:sz="0" w:space="0" w:color="auto"/>
        <w:right w:val="none" w:sz="0" w:space="0" w:color="auto"/>
      </w:divBdr>
    </w:div>
    <w:div w:id="228813668">
      <w:marLeft w:val="480"/>
      <w:marRight w:val="0"/>
      <w:marTop w:val="0"/>
      <w:marBottom w:val="0"/>
      <w:divBdr>
        <w:top w:val="none" w:sz="0" w:space="0" w:color="auto"/>
        <w:left w:val="none" w:sz="0" w:space="0" w:color="auto"/>
        <w:bottom w:val="none" w:sz="0" w:space="0" w:color="auto"/>
        <w:right w:val="none" w:sz="0" w:space="0" w:color="auto"/>
      </w:divBdr>
    </w:div>
    <w:div w:id="228855048">
      <w:marLeft w:val="480"/>
      <w:marRight w:val="0"/>
      <w:marTop w:val="0"/>
      <w:marBottom w:val="0"/>
      <w:divBdr>
        <w:top w:val="none" w:sz="0" w:space="0" w:color="auto"/>
        <w:left w:val="none" w:sz="0" w:space="0" w:color="auto"/>
        <w:bottom w:val="none" w:sz="0" w:space="0" w:color="auto"/>
        <w:right w:val="none" w:sz="0" w:space="0" w:color="auto"/>
      </w:divBdr>
    </w:div>
    <w:div w:id="228928376">
      <w:marLeft w:val="480"/>
      <w:marRight w:val="0"/>
      <w:marTop w:val="0"/>
      <w:marBottom w:val="0"/>
      <w:divBdr>
        <w:top w:val="none" w:sz="0" w:space="0" w:color="auto"/>
        <w:left w:val="none" w:sz="0" w:space="0" w:color="auto"/>
        <w:bottom w:val="none" w:sz="0" w:space="0" w:color="auto"/>
        <w:right w:val="none" w:sz="0" w:space="0" w:color="auto"/>
      </w:divBdr>
    </w:div>
    <w:div w:id="229119174">
      <w:marLeft w:val="480"/>
      <w:marRight w:val="0"/>
      <w:marTop w:val="0"/>
      <w:marBottom w:val="0"/>
      <w:divBdr>
        <w:top w:val="none" w:sz="0" w:space="0" w:color="auto"/>
        <w:left w:val="none" w:sz="0" w:space="0" w:color="auto"/>
        <w:bottom w:val="none" w:sz="0" w:space="0" w:color="auto"/>
        <w:right w:val="none" w:sz="0" w:space="0" w:color="auto"/>
      </w:divBdr>
    </w:div>
    <w:div w:id="229119745">
      <w:marLeft w:val="480"/>
      <w:marRight w:val="0"/>
      <w:marTop w:val="0"/>
      <w:marBottom w:val="0"/>
      <w:divBdr>
        <w:top w:val="none" w:sz="0" w:space="0" w:color="auto"/>
        <w:left w:val="none" w:sz="0" w:space="0" w:color="auto"/>
        <w:bottom w:val="none" w:sz="0" w:space="0" w:color="auto"/>
        <w:right w:val="none" w:sz="0" w:space="0" w:color="auto"/>
      </w:divBdr>
    </w:div>
    <w:div w:id="229123166">
      <w:marLeft w:val="480"/>
      <w:marRight w:val="0"/>
      <w:marTop w:val="0"/>
      <w:marBottom w:val="0"/>
      <w:divBdr>
        <w:top w:val="none" w:sz="0" w:space="0" w:color="auto"/>
        <w:left w:val="none" w:sz="0" w:space="0" w:color="auto"/>
        <w:bottom w:val="none" w:sz="0" w:space="0" w:color="auto"/>
        <w:right w:val="none" w:sz="0" w:space="0" w:color="auto"/>
      </w:divBdr>
    </w:div>
    <w:div w:id="229123168">
      <w:marLeft w:val="480"/>
      <w:marRight w:val="0"/>
      <w:marTop w:val="0"/>
      <w:marBottom w:val="0"/>
      <w:divBdr>
        <w:top w:val="none" w:sz="0" w:space="0" w:color="auto"/>
        <w:left w:val="none" w:sz="0" w:space="0" w:color="auto"/>
        <w:bottom w:val="none" w:sz="0" w:space="0" w:color="auto"/>
        <w:right w:val="none" w:sz="0" w:space="0" w:color="auto"/>
      </w:divBdr>
    </w:div>
    <w:div w:id="229198489">
      <w:marLeft w:val="480"/>
      <w:marRight w:val="0"/>
      <w:marTop w:val="0"/>
      <w:marBottom w:val="0"/>
      <w:divBdr>
        <w:top w:val="none" w:sz="0" w:space="0" w:color="auto"/>
        <w:left w:val="none" w:sz="0" w:space="0" w:color="auto"/>
        <w:bottom w:val="none" w:sz="0" w:space="0" w:color="auto"/>
        <w:right w:val="none" w:sz="0" w:space="0" w:color="auto"/>
      </w:divBdr>
    </w:div>
    <w:div w:id="229272393">
      <w:marLeft w:val="480"/>
      <w:marRight w:val="0"/>
      <w:marTop w:val="0"/>
      <w:marBottom w:val="0"/>
      <w:divBdr>
        <w:top w:val="none" w:sz="0" w:space="0" w:color="auto"/>
        <w:left w:val="none" w:sz="0" w:space="0" w:color="auto"/>
        <w:bottom w:val="none" w:sz="0" w:space="0" w:color="auto"/>
        <w:right w:val="none" w:sz="0" w:space="0" w:color="auto"/>
      </w:divBdr>
    </w:div>
    <w:div w:id="229316583">
      <w:marLeft w:val="480"/>
      <w:marRight w:val="0"/>
      <w:marTop w:val="0"/>
      <w:marBottom w:val="0"/>
      <w:divBdr>
        <w:top w:val="none" w:sz="0" w:space="0" w:color="auto"/>
        <w:left w:val="none" w:sz="0" w:space="0" w:color="auto"/>
        <w:bottom w:val="none" w:sz="0" w:space="0" w:color="auto"/>
        <w:right w:val="none" w:sz="0" w:space="0" w:color="auto"/>
      </w:divBdr>
    </w:div>
    <w:div w:id="229317040">
      <w:marLeft w:val="480"/>
      <w:marRight w:val="0"/>
      <w:marTop w:val="0"/>
      <w:marBottom w:val="0"/>
      <w:divBdr>
        <w:top w:val="none" w:sz="0" w:space="0" w:color="auto"/>
        <w:left w:val="none" w:sz="0" w:space="0" w:color="auto"/>
        <w:bottom w:val="none" w:sz="0" w:space="0" w:color="auto"/>
        <w:right w:val="none" w:sz="0" w:space="0" w:color="auto"/>
      </w:divBdr>
    </w:div>
    <w:div w:id="229385439">
      <w:marLeft w:val="480"/>
      <w:marRight w:val="0"/>
      <w:marTop w:val="0"/>
      <w:marBottom w:val="0"/>
      <w:divBdr>
        <w:top w:val="none" w:sz="0" w:space="0" w:color="auto"/>
        <w:left w:val="none" w:sz="0" w:space="0" w:color="auto"/>
        <w:bottom w:val="none" w:sz="0" w:space="0" w:color="auto"/>
        <w:right w:val="none" w:sz="0" w:space="0" w:color="auto"/>
      </w:divBdr>
    </w:div>
    <w:div w:id="229390241">
      <w:marLeft w:val="480"/>
      <w:marRight w:val="0"/>
      <w:marTop w:val="0"/>
      <w:marBottom w:val="0"/>
      <w:divBdr>
        <w:top w:val="none" w:sz="0" w:space="0" w:color="auto"/>
        <w:left w:val="none" w:sz="0" w:space="0" w:color="auto"/>
        <w:bottom w:val="none" w:sz="0" w:space="0" w:color="auto"/>
        <w:right w:val="none" w:sz="0" w:space="0" w:color="auto"/>
      </w:divBdr>
    </w:div>
    <w:div w:id="229393593">
      <w:marLeft w:val="480"/>
      <w:marRight w:val="0"/>
      <w:marTop w:val="0"/>
      <w:marBottom w:val="0"/>
      <w:divBdr>
        <w:top w:val="none" w:sz="0" w:space="0" w:color="auto"/>
        <w:left w:val="none" w:sz="0" w:space="0" w:color="auto"/>
        <w:bottom w:val="none" w:sz="0" w:space="0" w:color="auto"/>
        <w:right w:val="none" w:sz="0" w:space="0" w:color="auto"/>
      </w:divBdr>
    </w:div>
    <w:div w:id="229460368">
      <w:marLeft w:val="480"/>
      <w:marRight w:val="0"/>
      <w:marTop w:val="0"/>
      <w:marBottom w:val="0"/>
      <w:divBdr>
        <w:top w:val="none" w:sz="0" w:space="0" w:color="auto"/>
        <w:left w:val="none" w:sz="0" w:space="0" w:color="auto"/>
        <w:bottom w:val="none" w:sz="0" w:space="0" w:color="auto"/>
        <w:right w:val="none" w:sz="0" w:space="0" w:color="auto"/>
      </w:divBdr>
    </w:div>
    <w:div w:id="229461725">
      <w:marLeft w:val="480"/>
      <w:marRight w:val="0"/>
      <w:marTop w:val="0"/>
      <w:marBottom w:val="0"/>
      <w:divBdr>
        <w:top w:val="none" w:sz="0" w:space="0" w:color="auto"/>
        <w:left w:val="none" w:sz="0" w:space="0" w:color="auto"/>
        <w:bottom w:val="none" w:sz="0" w:space="0" w:color="auto"/>
        <w:right w:val="none" w:sz="0" w:space="0" w:color="auto"/>
      </w:divBdr>
    </w:div>
    <w:div w:id="229465505">
      <w:marLeft w:val="480"/>
      <w:marRight w:val="0"/>
      <w:marTop w:val="0"/>
      <w:marBottom w:val="0"/>
      <w:divBdr>
        <w:top w:val="none" w:sz="0" w:space="0" w:color="auto"/>
        <w:left w:val="none" w:sz="0" w:space="0" w:color="auto"/>
        <w:bottom w:val="none" w:sz="0" w:space="0" w:color="auto"/>
        <w:right w:val="none" w:sz="0" w:space="0" w:color="auto"/>
      </w:divBdr>
    </w:div>
    <w:div w:id="229467736">
      <w:marLeft w:val="480"/>
      <w:marRight w:val="0"/>
      <w:marTop w:val="0"/>
      <w:marBottom w:val="0"/>
      <w:divBdr>
        <w:top w:val="none" w:sz="0" w:space="0" w:color="auto"/>
        <w:left w:val="none" w:sz="0" w:space="0" w:color="auto"/>
        <w:bottom w:val="none" w:sz="0" w:space="0" w:color="auto"/>
        <w:right w:val="none" w:sz="0" w:space="0" w:color="auto"/>
      </w:divBdr>
    </w:div>
    <w:div w:id="229468008">
      <w:marLeft w:val="480"/>
      <w:marRight w:val="0"/>
      <w:marTop w:val="0"/>
      <w:marBottom w:val="0"/>
      <w:divBdr>
        <w:top w:val="none" w:sz="0" w:space="0" w:color="auto"/>
        <w:left w:val="none" w:sz="0" w:space="0" w:color="auto"/>
        <w:bottom w:val="none" w:sz="0" w:space="0" w:color="auto"/>
        <w:right w:val="none" w:sz="0" w:space="0" w:color="auto"/>
      </w:divBdr>
    </w:div>
    <w:div w:id="229536938">
      <w:marLeft w:val="480"/>
      <w:marRight w:val="0"/>
      <w:marTop w:val="0"/>
      <w:marBottom w:val="0"/>
      <w:divBdr>
        <w:top w:val="none" w:sz="0" w:space="0" w:color="auto"/>
        <w:left w:val="none" w:sz="0" w:space="0" w:color="auto"/>
        <w:bottom w:val="none" w:sz="0" w:space="0" w:color="auto"/>
        <w:right w:val="none" w:sz="0" w:space="0" w:color="auto"/>
      </w:divBdr>
    </w:div>
    <w:div w:id="229580689">
      <w:bodyDiv w:val="1"/>
      <w:marLeft w:val="0"/>
      <w:marRight w:val="0"/>
      <w:marTop w:val="0"/>
      <w:marBottom w:val="0"/>
      <w:divBdr>
        <w:top w:val="none" w:sz="0" w:space="0" w:color="auto"/>
        <w:left w:val="none" w:sz="0" w:space="0" w:color="auto"/>
        <w:bottom w:val="none" w:sz="0" w:space="0" w:color="auto"/>
        <w:right w:val="none" w:sz="0" w:space="0" w:color="auto"/>
      </w:divBdr>
      <w:divsChild>
        <w:div w:id="343633093">
          <w:marLeft w:val="480"/>
          <w:marRight w:val="0"/>
          <w:marTop w:val="0"/>
          <w:marBottom w:val="0"/>
          <w:divBdr>
            <w:top w:val="none" w:sz="0" w:space="0" w:color="auto"/>
            <w:left w:val="none" w:sz="0" w:space="0" w:color="auto"/>
            <w:bottom w:val="none" w:sz="0" w:space="0" w:color="auto"/>
            <w:right w:val="none" w:sz="0" w:space="0" w:color="auto"/>
          </w:divBdr>
        </w:div>
        <w:div w:id="477697042">
          <w:marLeft w:val="480"/>
          <w:marRight w:val="0"/>
          <w:marTop w:val="0"/>
          <w:marBottom w:val="0"/>
          <w:divBdr>
            <w:top w:val="none" w:sz="0" w:space="0" w:color="auto"/>
            <w:left w:val="none" w:sz="0" w:space="0" w:color="auto"/>
            <w:bottom w:val="none" w:sz="0" w:space="0" w:color="auto"/>
            <w:right w:val="none" w:sz="0" w:space="0" w:color="auto"/>
          </w:divBdr>
        </w:div>
        <w:div w:id="661861033">
          <w:marLeft w:val="480"/>
          <w:marRight w:val="0"/>
          <w:marTop w:val="0"/>
          <w:marBottom w:val="0"/>
          <w:divBdr>
            <w:top w:val="none" w:sz="0" w:space="0" w:color="auto"/>
            <w:left w:val="none" w:sz="0" w:space="0" w:color="auto"/>
            <w:bottom w:val="none" w:sz="0" w:space="0" w:color="auto"/>
            <w:right w:val="none" w:sz="0" w:space="0" w:color="auto"/>
          </w:divBdr>
        </w:div>
        <w:div w:id="788940465">
          <w:marLeft w:val="480"/>
          <w:marRight w:val="0"/>
          <w:marTop w:val="0"/>
          <w:marBottom w:val="0"/>
          <w:divBdr>
            <w:top w:val="none" w:sz="0" w:space="0" w:color="auto"/>
            <w:left w:val="none" w:sz="0" w:space="0" w:color="auto"/>
            <w:bottom w:val="none" w:sz="0" w:space="0" w:color="auto"/>
            <w:right w:val="none" w:sz="0" w:space="0" w:color="auto"/>
          </w:divBdr>
        </w:div>
        <w:div w:id="799305912">
          <w:marLeft w:val="480"/>
          <w:marRight w:val="0"/>
          <w:marTop w:val="0"/>
          <w:marBottom w:val="0"/>
          <w:divBdr>
            <w:top w:val="none" w:sz="0" w:space="0" w:color="auto"/>
            <w:left w:val="none" w:sz="0" w:space="0" w:color="auto"/>
            <w:bottom w:val="none" w:sz="0" w:space="0" w:color="auto"/>
            <w:right w:val="none" w:sz="0" w:space="0" w:color="auto"/>
          </w:divBdr>
        </w:div>
        <w:div w:id="989939128">
          <w:marLeft w:val="480"/>
          <w:marRight w:val="0"/>
          <w:marTop w:val="0"/>
          <w:marBottom w:val="0"/>
          <w:divBdr>
            <w:top w:val="none" w:sz="0" w:space="0" w:color="auto"/>
            <w:left w:val="none" w:sz="0" w:space="0" w:color="auto"/>
            <w:bottom w:val="none" w:sz="0" w:space="0" w:color="auto"/>
            <w:right w:val="none" w:sz="0" w:space="0" w:color="auto"/>
          </w:divBdr>
        </w:div>
        <w:div w:id="1067411370">
          <w:marLeft w:val="480"/>
          <w:marRight w:val="0"/>
          <w:marTop w:val="0"/>
          <w:marBottom w:val="0"/>
          <w:divBdr>
            <w:top w:val="none" w:sz="0" w:space="0" w:color="auto"/>
            <w:left w:val="none" w:sz="0" w:space="0" w:color="auto"/>
            <w:bottom w:val="none" w:sz="0" w:space="0" w:color="auto"/>
            <w:right w:val="none" w:sz="0" w:space="0" w:color="auto"/>
          </w:divBdr>
        </w:div>
      </w:divsChild>
    </w:div>
    <w:div w:id="229654520">
      <w:marLeft w:val="480"/>
      <w:marRight w:val="0"/>
      <w:marTop w:val="0"/>
      <w:marBottom w:val="0"/>
      <w:divBdr>
        <w:top w:val="none" w:sz="0" w:space="0" w:color="auto"/>
        <w:left w:val="none" w:sz="0" w:space="0" w:color="auto"/>
        <w:bottom w:val="none" w:sz="0" w:space="0" w:color="auto"/>
        <w:right w:val="none" w:sz="0" w:space="0" w:color="auto"/>
      </w:divBdr>
    </w:div>
    <w:div w:id="229659123">
      <w:marLeft w:val="480"/>
      <w:marRight w:val="0"/>
      <w:marTop w:val="0"/>
      <w:marBottom w:val="0"/>
      <w:divBdr>
        <w:top w:val="none" w:sz="0" w:space="0" w:color="auto"/>
        <w:left w:val="none" w:sz="0" w:space="0" w:color="auto"/>
        <w:bottom w:val="none" w:sz="0" w:space="0" w:color="auto"/>
        <w:right w:val="none" w:sz="0" w:space="0" w:color="auto"/>
      </w:divBdr>
    </w:div>
    <w:div w:id="229660074">
      <w:bodyDiv w:val="1"/>
      <w:marLeft w:val="0"/>
      <w:marRight w:val="0"/>
      <w:marTop w:val="0"/>
      <w:marBottom w:val="0"/>
      <w:divBdr>
        <w:top w:val="none" w:sz="0" w:space="0" w:color="auto"/>
        <w:left w:val="none" w:sz="0" w:space="0" w:color="auto"/>
        <w:bottom w:val="none" w:sz="0" w:space="0" w:color="auto"/>
        <w:right w:val="none" w:sz="0" w:space="0" w:color="auto"/>
      </w:divBdr>
    </w:div>
    <w:div w:id="229731330">
      <w:marLeft w:val="480"/>
      <w:marRight w:val="0"/>
      <w:marTop w:val="0"/>
      <w:marBottom w:val="0"/>
      <w:divBdr>
        <w:top w:val="none" w:sz="0" w:space="0" w:color="auto"/>
        <w:left w:val="none" w:sz="0" w:space="0" w:color="auto"/>
        <w:bottom w:val="none" w:sz="0" w:space="0" w:color="auto"/>
        <w:right w:val="none" w:sz="0" w:space="0" w:color="auto"/>
      </w:divBdr>
    </w:div>
    <w:div w:id="229732601">
      <w:marLeft w:val="480"/>
      <w:marRight w:val="0"/>
      <w:marTop w:val="0"/>
      <w:marBottom w:val="0"/>
      <w:divBdr>
        <w:top w:val="none" w:sz="0" w:space="0" w:color="auto"/>
        <w:left w:val="none" w:sz="0" w:space="0" w:color="auto"/>
        <w:bottom w:val="none" w:sz="0" w:space="0" w:color="auto"/>
        <w:right w:val="none" w:sz="0" w:space="0" w:color="auto"/>
      </w:divBdr>
    </w:div>
    <w:div w:id="229734821">
      <w:marLeft w:val="480"/>
      <w:marRight w:val="0"/>
      <w:marTop w:val="0"/>
      <w:marBottom w:val="0"/>
      <w:divBdr>
        <w:top w:val="none" w:sz="0" w:space="0" w:color="auto"/>
        <w:left w:val="none" w:sz="0" w:space="0" w:color="auto"/>
        <w:bottom w:val="none" w:sz="0" w:space="0" w:color="auto"/>
        <w:right w:val="none" w:sz="0" w:space="0" w:color="auto"/>
      </w:divBdr>
    </w:div>
    <w:div w:id="229771384">
      <w:marLeft w:val="480"/>
      <w:marRight w:val="0"/>
      <w:marTop w:val="0"/>
      <w:marBottom w:val="0"/>
      <w:divBdr>
        <w:top w:val="none" w:sz="0" w:space="0" w:color="auto"/>
        <w:left w:val="none" w:sz="0" w:space="0" w:color="auto"/>
        <w:bottom w:val="none" w:sz="0" w:space="0" w:color="auto"/>
        <w:right w:val="none" w:sz="0" w:space="0" w:color="auto"/>
      </w:divBdr>
    </w:div>
    <w:div w:id="229776694">
      <w:marLeft w:val="480"/>
      <w:marRight w:val="0"/>
      <w:marTop w:val="0"/>
      <w:marBottom w:val="0"/>
      <w:divBdr>
        <w:top w:val="none" w:sz="0" w:space="0" w:color="auto"/>
        <w:left w:val="none" w:sz="0" w:space="0" w:color="auto"/>
        <w:bottom w:val="none" w:sz="0" w:space="0" w:color="auto"/>
        <w:right w:val="none" w:sz="0" w:space="0" w:color="auto"/>
      </w:divBdr>
    </w:div>
    <w:div w:id="229777799">
      <w:marLeft w:val="480"/>
      <w:marRight w:val="0"/>
      <w:marTop w:val="0"/>
      <w:marBottom w:val="0"/>
      <w:divBdr>
        <w:top w:val="none" w:sz="0" w:space="0" w:color="auto"/>
        <w:left w:val="none" w:sz="0" w:space="0" w:color="auto"/>
        <w:bottom w:val="none" w:sz="0" w:space="0" w:color="auto"/>
        <w:right w:val="none" w:sz="0" w:space="0" w:color="auto"/>
      </w:divBdr>
    </w:div>
    <w:div w:id="229779546">
      <w:marLeft w:val="480"/>
      <w:marRight w:val="0"/>
      <w:marTop w:val="0"/>
      <w:marBottom w:val="0"/>
      <w:divBdr>
        <w:top w:val="none" w:sz="0" w:space="0" w:color="auto"/>
        <w:left w:val="none" w:sz="0" w:space="0" w:color="auto"/>
        <w:bottom w:val="none" w:sz="0" w:space="0" w:color="auto"/>
        <w:right w:val="none" w:sz="0" w:space="0" w:color="auto"/>
      </w:divBdr>
    </w:div>
    <w:div w:id="229854351">
      <w:marLeft w:val="480"/>
      <w:marRight w:val="0"/>
      <w:marTop w:val="0"/>
      <w:marBottom w:val="0"/>
      <w:divBdr>
        <w:top w:val="none" w:sz="0" w:space="0" w:color="auto"/>
        <w:left w:val="none" w:sz="0" w:space="0" w:color="auto"/>
        <w:bottom w:val="none" w:sz="0" w:space="0" w:color="auto"/>
        <w:right w:val="none" w:sz="0" w:space="0" w:color="auto"/>
      </w:divBdr>
    </w:div>
    <w:div w:id="229927966">
      <w:marLeft w:val="480"/>
      <w:marRight w:val="0"/>
      <w:marTop w:val="0"/>
      <w:marBottom w:val="0"/>
      <w:divBdr>
        <w:top w:val="none" w:sz="0" w:space="0" w:color="auto"/>
        <w:left w:val="none" w:sz="0" w:space="0" w:color="auto"/>
        <w:bottom w:val="none" w:sz="0" w:space="0" w:color="auto"/>
        <w:right w:val="none" w:sz="0" w:space="0" w:color="auto"/>
      </w:divBdr>
    </w:div>
    <w:div w:id="229971581">
      <w:marLeft w:val="480"/>
      <w:marRight w:val="0"/>
      <w:marTop w:val="0"/>
      <w:marBottom w:val="0"/>
      <w:divBdr>
        <w:top w:val="none" w:sz="0" w:space="0" w:color="auto"/>
        <w:left w:val="none" w:sz="0" w:space="0" w:color="auto"/>
        <w:bottom w:val="none" w:sz="0" w:space="0" w:color="auto"/>
        <w:right w:val="none" w:sz="0" w:space="0" w:color="auto"/>
      </w:divBdr>
    </w:div>
    <w:div w:id="230045471">
      <w:marLeft w:val="480"/>
      <w:marRight w:val="0"/>
      <w:marTop w:val="0"/>
      <w:marBottom w:val="0"/>
      <w:divBdr>
        <w:top w:val="none" w:sz="0" w:space="0" w:color="auto"/>
        <w:left w:val="none" w:sz="0" w:space="0" w:color="auto"/>
        <w:bottom w:val="none" w:sz="0" w:space="0" w:color="auto"/>
        <w:right w:val="none" w:sz="0" w:space="0" w:color="auto"/>
      </w:divBdr>
    </w:div>
    <w:div w:id="230115997">
      <w:marLeft w:val="480"/>
      <w:marRight w:val="0"/>
      <w:marTop w:val="0"/>
      <w:marBottom w:val="0"/>
      <w:divBdr>
        <w:top w:val="none" w:sz="0" w:space="0" w:color="auto"/>
        <w:left w:val="none" w:sz="0" w:space="0" w:color="auto"/>
        <w:bottom w:val="none" w:sz="0" w:space="0" w:color="auto"/>
        <w:right w:val="none" w:sz="0" w:space="0" w:color="auto"/>
      </w:divBdr>
    </w:div>
    <w:div w:id="230163186">
      <w:marLeft w:val="480"/>
      <w:marRight w:val="0"/>
      <w:marTop w:val="0"/>
      <w:marBottom w:val="0"/>
      <w:divBdr>
        <w:top w:val="none" w:sz="0" w:space="0" w:color="auto"/>
        <w:left w:val="none" w:sz="0" w:space="0" w:color="auto"/>
        <w:bottom w:val="none" w:sz="0" w:space="0" w:color="auto"/>
        <w:right w:val="none" w:sz="0" w:space="0" w:color="auto"/>
      </w:divBdr>
    </w:div>
    <w:div w:id="230164649">
      <w:marLeft w:val="480"/>
      <w:marRight w:val="0"/>
      <w:marTop w:val="0"/>
      <w:marBottom w:val="0"/>
      <w:divBdr>
        <w:top w:val="none" w:sz="0" w:space="0" w:color="auto"/>
        <w:left w:val="none" w:sz="0" w:space="0" w:color="auto"/>
        <w:bottom w:val="none" w:sz="0" w:space="0" w:color="auto"/>
        <w:right w:val="none" w:sz="0" w:space="0" w:color="auto"/>
      </w:divBdr>
    </w:div>
    <w:div w:id="230165275">
      <w:marLeft w:val="480"/>
      <w:marRight w:val="0"/>
      <w:marTop w:val="0"/>
      <w:marBottom w:val="0"/>
      <w:divBdr>
        <w:top w:val="none" w:sz="0" w:space="0" w:color="auto"/>
        <w:left w:val="none" w:sz="0" w:space="0" w:color="auto"/>
        <w:bottom w:val="none" w:sz="0" w:space="0" w:color="auto"/>
        <w:right w:val="none" w:sz="0" w:space="0" w:color="auto"/>
      </w:divBdr>
    </w:div>
    <w:div w:id="230232506">
      <w:marLeft w:val="480"/>
      <w:marRight w:val="0"/>
      <w:marTop w:val="0"/>
      <w:marBottom w:val="0"/>
      <w:divBdr>
        <w:top w:val="none" w:sz="0" w:space="0" w:color="auto"/>
        <w:left w:val="none" w:sz="0" w:space="0" w:color="auto"/>
        <w:bottom w:val="none" w:sz="0" w:space="0" w:color="auto"/>
        <w:right w:val="none" w:sz="0" w:space="0" w:color="auto"/>
      </w:divBdr>
    </w:div>
    <w:div w:id="230234468">
      <w:bodyDiv w:val="1"/>
      <w:marLeft w:val="0"/>
      <w:marRight w:val="0"/>
      <w:marTop w:val="0"/>
      <w:marBottom w:val="0"/>
      <w:divBdr>
        <w:top w:val="none" w:sz="0" w:space="0" w:color="auto"/>
        <w:left w:val="none" w:sz="0" w:space="0" w:color="auto"/>
        <w:bottom w:val="none" w:sz="0" w:space="0" w:color="auto"/>
        <w:right w:val="none" w:sz="0" w:space="0" w:color="auto"/>
      </w:divBdr>
    </w:div>
    <w:div w:id="230234961">
      <w:marLeft w:val="480"/>
      <w:marRight w:val="0"/>
      <w:marTop w:val="0"/>
      <w:marBottom w:val="0"/>
      <w:divBdr>
        <w:top w:val="none" w:sz="0" w:space="0" w:color="auto"/>
        <w:left w:val="none" w:sz="0" w:space="0" w:color="auto"/>
        <w:bottom w:val="none" w:sz="0" w:space="0" w:color="auto"/>
        <w:right w:val="none" w:sz="0" w:space="0" w:color="auto"/>
      </w:divBdr>
    </w:div>
    <w:div w:id="230235918">
      <w:marLeft w:val="480"/>
      <w:marRight w:val="0"/>
      <w:marTop w:val="0"/>
      <w:marBottom w:val="0"/>
      <w:divBdr>
        <w:top w:val="none" w:sz="0" w:space="0" w:color="auto"/>
        <w:left w:val="none" w:sz="0" w:space="0" w:color="auto"/>
        <w:bottom w:val="none" w:sz="0" w:space="0" w:color="auto"/>
        <w:right w:val="none" w:sz="0" w:space="0" w:color="auto"/>
      </w:divBdr>
    </w:div>
    <w:div w:id="230309185">
      <w:marLeft w:val="480"/>
      <w:marRight w:val="0"/>
      <w:marTop w:val="0"/>
      <w:marBottom w:val="0"/>
      <w:divBdr>
        <w:top w:val="none" w:sz="0" w:space="0" w:color="auto"/>
        <w:left w:val="none" w:sz="0" w:space="0" w:color="auto"/>
        <w:bottom w:val="none" w:sz="0" w:space="0" w:color="auto"/>
        <w:right w:val="none" w:sz="0" w:space="0" w:color="auto"/>
      </w:divBdr>
    </w:div>
    <w:div w:id="230311210">
      <w:marLeft w:val="480"/>
      <w:marRight w:val="0"/>
      <w:marTop w:val="0"/>
      <w:marBottom w:val="0"/>
      <w:divBdr>
        <w:top w:val="none" w:sz="0" w:space="0" w:color="auto"/>
        <w:left w:val="none" w:sz="0" w:space="0" w:color="auto"/>
        <w:bottom w:val="none" w:sz="0" w:space="0" w:color="auto"/>
        <w:right w:val="none" w:sz="0" w:space="0" w:color="auto"/>
      </w:divBdr>
    </w:div>
    <w:div w:id="230314235">
      <w:marLeft w:val="480"/>
      <w:marRight w:val="0"/>
      <w:marTop w:val="0"/>
      <w:marBottom w:val="0"/>
      <w:divBdr>
        <w:top w:val="none" w:sz="0" w:space="0" w:color="auto"/>
        <w:left w:val="none" w:sz="0" w:space="0" w:color="auto"/>
        <w:bottom w:val="none" w:sz="0" w:space="0" w:color="auto"/>
        <w:right w:val="none" w:sz="0" w:space="0" w:color="auto"/>
      </w:divBdr>
    </w:div>
    <w:div w:id="230429747">
      <w:marLeft w:val="480"/>
      <w:marRight w:val="0"/>
      <w:marTop w:val="0"/>
      <w:marBottom w:val="0"/>
      <w:divBdr>
        <w:top w:val="none" w:sz="0" w:space="0" w:color="auto"/>
        <w:left w:val="none" w:sz="0" w:space="0" w:color="auto"/>
        <w:bottom w:val="none" w:sz="0" w:space="0" w:color="auto"/>
        <w:right w:val="none" w:sz="0" w:space="0" w:color="auto"/>
      </w:divBdr>
    </w:div>
    <w:div w:id="230430341">
      <w:marLeft w:val="480"/>
      <w:marRight w:val="0"/>
      <w:marTop w:val="0"/>
      <w:marBottom w:val="0"/>
      <w:divBdr>
        <w:top w:val="none" w:sz="0" w:space="0" w:color="auto"/>
        <w:left w:val="none" w:sz="0" w:space="0" w:color="auto"/>
        <w:bottom w:val="none" w:sz="0" w:space="0" w:color="auto"/>
        <w:right w:val="none" w:sz="0" w:space="0" w:color="auto"/>
      </w:divBdr>
    </w:div>
    <w:div w:id="230433648">
      <w:marLeft w:val="480"/>
      <w:marRight w:val="0"/>
      <w:marTop w:val="0"/>
      <w:marBottom w:val="0"/>
      <w:divBdr>
        <w:top w:val="none" w:sz="0" w:space="0" w:color="auto"/>
        <w:left w:val="none" w:sz="0" w:space="0" w:color="auto"/>
        <w:bottom w:val="none" w:sz="0" w:space="0" w:color="auto"/>
        <w:right w:val="none" w:sz="0" w:space="0" w:color="auto"/>
      </w:divBdr>
    </w:div>
    <w:div w:id="230434663">
      <w:marLeft w:val="480"/>
      <w:marRight w:val="0"/>
      <w:marTop w:val="0"/>
      <w:marBottom w:val="0"/>
      <w:divBdr>
        <w:top w:val="none" w:sz="0" w:space="0" w:color="auto"/>
        <w:left w:val="none" w:sz="0" w:space="0" w:color="auto"/>
        <w:bottom w:val="none" w:sz="0" w:space="0" w:color="auto"/>
        <w:right w:val="none" w:sz="0" w:space="0" w:color="auto"/>
      </w:divBdr>
    </w:div>
    <w:div w:id="230581531">
      <w:marLeft w:val="480"/>
      <w:marRight w:val="0"/>
      <w:marTop w:val="0"/>
      <w:marBottom w:val="0"/>
      <w:divBdr>
        <w:top w:val="none" w:sz="0" w:space="0" w:color="auto"/>
        <w:left w:val="none" w:sz="0" w:space="0" w:color="auto"/>
        <w:bottom w:val="none" w:sz="0" w:space="0" w:color="auto"/>
        <w:right w:val="none" w:sz="0" w:space="0" w:color="auto"/>
      </w:divBdr>
    </w:div>
    <w:div w:id="230622217">
      <w:marLeft w:val="480"/>
      <w:marRight w:val="0"/>
      <w:marTop w:val="0"/>
      <w:marBottom w:val="0"/>
      <w:divBdr>
        <w:top w:val="none" w:sz="0" w:space="0" w:color="auto"/>
        <w:left w:val="none" w:sz="0" w:space="0" w:color="auto"/>
        <w:bottom w:val="none" w:sz="0" w:space="0" w:color="auto"/>
        <w:right w:val="none" w:sz="0" w:space="0" w:color="auto"/>
      </w:divBdr>
    </w:div>
    <w:div w:id="230623613">
      <w:marLeft w:val="480"/>
      <w:marRight w:val="0"/>
      <w:marTop w:val="0"/>
      <w:marBottom w:val="0"/>
      <w:divBdr>
        <w:top w:val="none" w:sz="0" w:space="0" w:color="auto"/>
        <w:left w:val="none" w:sz="0" w:space="0" w:color="auto"/>
        <w:bottom w:val="none" w:sz="0" w:space="0" w:color="auto"/>
        <w:right w:val="none" w:sz="0" w:space="0" w:color="auto"/>
      </w:divBdr>
    </w:div>
    <w:div w:id="230694778">
      <w:marLeft w:val="480"/>
      <w:marRight w:val="0"/>
      <w:marTop w:val="0"/>
      <w:marBottom w:val="0"/>
      <w:divBdr>
        <w:top w:val="none" w:sz="0" w:space="0" w:color="auto"/>
        <w:left w:val="none" w:sz="0" w:space="0" w:color="auto"/>
        <w:bottom w:val="none" w:sz="0" w:space="0" w:color="auto"/>
        <w:right w:val="none" w:sz="0" w:space="0" w:color="auto"/>
      </w:divBdr>
    </w:div>
    <w:div w:id="230849569">
      <w:marLeft w:val="480"/>
      <w:marRight w:val="0"/>
      <w:marTop w:val="0"/>
      <w:marBottom w:val="0"/>
      <w:divBdr>
        <w:top w:val="none" w:sz="0" w:space="0" w:color="auto"/>
        <w:left w:val="none" w:sz="0" w:space="0" w:color="auto"/>
        <w:bottom w:val="none" w:sz="0" w:space="0" w:color="auto"/>
        <w:right w:val="none" w:sz="0" w:space="0" w:color="auto"/>
      </w:divBdr>
    </w:div>
    <w:div w:id="230849639">
      <w:marLeft w:val="480"/>
      <w:marRight w:val="0"/>
      <w:marTop w:val="0"/>
      <w:marBottom w:val="0"/>
      <w:divBdr>
        <w:top w:val="none" w:sz="0" w:space="0" w:color="auto"/>
        <w:left w:val="none" w:sz="0" w:space="0" w:color="auto"/>
        <w:bottom w:val="none" w:sz="0" w:space="0" w:color="auto"/>
        <w:right w:val="none" w:sz="0" w:space="0" w:color="auto"/>
      </w:divBdr>
    </w:div>
    <w:div w:id="230966321">
      <w:marLeft w:val="480"/>
      <w:marRight w:val="0"/>
      <w:marTop w:val="0"/>
      <w:marBottom w:val="0"/>
      <w:divBdr>
        <w:top w:val="none" w:sz="0" w:space="0" w:color="auto"/>
        <w:left w:val="none" w:sz="0" w:space="0" w:color="auto"/>
        <w:bottom w:val="none" w:sz="0" w:space="0" w:color="auto"/>
        <w:right w:val="none" w:sz="0" w:space="0" w:color="auto"/>
      </w:divBdr>
    </w:div>
    <w:div w:id="230971228">
      <w:marLeft w:val="480"/>
      <w:marRight w:val="0"/>
      <w:marTop w:val="0"/>
      <w:marBottom w:val="0"/>
      <w:divBdr>
        <w:top w:val="none" w:sz="0" w:space="0" w:color="auto"/>
        <w:left w:val="none" w:sz="0" w:space="0" w:color="auto"/>
        <w:bottom w:val="none" w:sz="0" w:space="0" w:color="auto"/>
        <w:right w:val="none" w:sz="0" w:space="0" w:color="auto"/>
      </w:divBdr>
    </w:div>
    <w:div w:id="230972735">
      <w:marLeft w:val="480"/>
      <w:marRight w:val="0"/>
      <w:marTop w:val="0"/>
      <w:marBottom w:val="0"/>
      <w:divBdr>
        <w:top w:val="none" w:sz="0" w:space="0" w:color="auto"/>
        <w:left w:val="none" w:sz="0" w:space="0" w:color="auto"/>
        <w:bottom w:val="none" w:sz="0" w:space="0" w:color="auto"/>
        <w:right w:val="none" w:sz="0" w:space="0" w:color="auto"/>
      </w:divBdr>
    </w:div>
    <w:div w:id="231039995">
      <w:marLeft w:val="480"/>
      <w:marRight w:val="0"/>
      <w:marTop w:val="0"/>
      <w:marBottom w:val="0"/>
      <w:divBdr>
        <w:top w:val="none" w:sz="0" w:space="0" w:color="auto"/>
        <w:left w:val="none" w:sz="0" w:space="0" w:color="auto"/>
        <w:bottom w:val="none" w:sz="0" w:space="0" w:color="auto"/>
        <w:right w:val="none" w:sz="0" w:space="0" w:color="auto"/>
      </w:divBdr>
    </w:div>
    <w:div w:id="231040079">
      <w:marLeft w:val="480"/>
      <w:marRight w:val="0"/>
      <w:marTop w:val="0"/>
      <w:marBottom w:val="0"/>
      <w:divBdr>
        <w:top w:val="none" w:sz="0" w:space="0" w:color="auto"/>
        <w:left w:val="none" w:sz="0" w:space="0" w:color="auto"/>
        <w:bottom w:val="none" w:sz="0" w:space="0" w:color="auto"/>
        <w:right w:val="none" w:sz="0" w:space="0" w:color="auto"/>
      </w:divBdr>
    </w:div>
    <w:div w:id="231045690">
      <w:marLeft w:val="480"/>
      <w:marRight w:val="0"/>
      <w:marTop w:val="0"/>
      <w:marBottom w:val="0"/>
      <w:divBdr>
        <w:top w:val="none" w:sz="0" w:space="0" w:color="auto"/>
        <w:left w:val="none" w:sz="0" w:space="0" w:color="auto"/>
        <w:bottom w:val="none" w:sz="0" w:space="0" w:color="auto"/>
        <w:right w:val="none" w:sz="0" w:space="0" w:color="auto"/>
      </w:divBdr>
    </w:div>
    <w:div w:id="231046718">
      <w:bodyDiv w:val="1"/>
      <w:marLeft w:val="0"/>
      <w:marRight w:val="0"/>
      <w:marTop w:val="0"/>
      <w:marBottom w:val="0"/>
      <w:divBdr>
        <w:top w:val="none" w:sz="0" w:space="0" w:color="auto"/>
        <w:left w:val="none" w:sz="0" w:space="0" w:color="auto"/>
        <w:bottom w:val="none" w:sz="0" w:space="0" w:color="auto"/>
        <w:right w:val="none" w:sz="0" w:space="0" w:color="auto"/>
      </w:divBdr>
    </w:div>
    <w:div w:id="231081630">
      <w:marLeft w:val="480"/>
      <w:marRight w:val="0"/>
      <w:marTop w:val="0"/>
      <w:marBottom w:val="0"/>
      <w:divBdr>
        <w:top w:val="none" w:sz="0" w:space="0" w:color="auto"/>
        <w:left w:val="none" w:sz="0" w:space="0" w:color="auto"/>
        <w:bottom w:val="none" w:sz="0" w:space="0" w:color="auto"/>
        <w:right w:val="none" w:sz="0" w:space="0" w:color="auto"/>
      </w:divBdr>
    </w:div>
    <w:div w:id="231089473">
      <w:marLeft w:val="480"/>
      <w:marRight w:val="0"/>
      <w:marTop w:val="0"/>
      <w:marBottom w:val="0"/>
      <w:divBdr>
        <w:top w:val="none" w:sz="0" w:space="0" w:color="auto"/>
        <w:left w:val="none" w:sz="0" w:space="0" w:color="auto"/>
        <w:bottom w:val="none" w:sz="0" w:space="0" w:color="auto"/>
        <w:right w:val="none" w:sz="0" w:space="0" w:color="auto"/>
      </w:divBdr>
    </w:div>
    <w:div w:id="231159770">
      <w:marLeft w:val="480"/>
      <w:marRight w:val="0"/>
      <w:marTop w:val="0"/>
      <w:marBottom w:val="0"/>
      <w:divBdr>
        <w:top w:val="none" w:sz="0" w:space="0" w:color="auto"/>
        <w:left w:val="none" w:sz="0" w:space="0" w:color="auto"/>
        <w:bottom w:val="none" w:sz="0" w:space="0" w:color="auto"/>
        <w:right w:val="none" w:sz="0" w:space="0" w:color="auto"/>
      </w:divBdr>
    </w:div>
    <w:div w:id="231164731">
      <w:marLeft w:val="480"/>
      <w:marRight w:val="0"/>
      <w:marTop w:val="0"/>
      <w:marBottom w:val="0"/>
      <w:divBdr>
        <w:top w:val="none" w:sz="0" w:space="0" w:color="auto"/>
        <w:left w:val="none" w:sz="0" w:space="0" w:color="auto"/>
        <w:bottom w:val="none" w:sz="0" w:space="0" w:color="auto"/>
        <w:right w:val="none" w:sz="0" w:space="0" w:color="auto"/>
      </w:divBdr>
    </w:div>
    <w:div w:id="231239511">
      <w:marLeft w:val="480"/>
      <w:marRight w:val="0"/>
      <w:marTop w:val="0"/>
      <w:marBottom w:val="0"/>
      <w:divBdr>
        <w:top w:val="none" w:sz="0" w:space="0" w:color="auto"/>
        <w:left w:val="none" w:sz="0" w:space="0" w:color="auto"/>
        <w:bottom w:val="none" w:sz="0" w:space="0" w:color="auto"/>
        <w:right w:val="none" w:sz="0" w:space="0" w:color="auto"/>
      </w:divBdr>
    </w:div>
    <w:div w:id="231277641">
      <w:marLeft w:val="480"/>
      <w:marRight w:val="0"/>
      <w:marTop w:val="0"/>
      <w:marBottom w:val="0"/>
      <w:divBdr>
        <w:top w:val="none" w:sz="0" w:space="0" w:color="auto"/>
        <w:left w:val="none" w:sz="0" w:space="0" w:color="auto"/>
        <w:bottom w:val="none" w:sz="0" w:space="0" w:color="auto"/>
        <w:right w:val="none" w:sz="0" w:space="0" w:color="auto"/>
      </w:divBdr>
    </w:div>
    <w:div w:id="231277957">
      <w:marLeft w:val="480"/>
      <w:marRight w:val="0"/>
      <w:marTop w:val="0"/>
      <w:marBottom w:val="0"/>
      <w:divBdr>
        <w:top w:val="none" w:sz="0" w:space="0" w:color="auto"/>
        <w:left w:val="none" w:sz="0" w:space="0" w:color="auto"/>
        <w:bottom w:val="none" w:sz="0" w:space="0" w:color="auto"/>
        <w:right w:val="none" w:sz="0" w:space="0" w:color="auto"/>
      </w:divBdr>
    </w:div>
    <w:div w:id="231282328">
      <w:marLeft w:val="480"/>
      <w:marRight w:val="0"/>
      <w:marTop w:val="0"/>
      <w:marBottom w:val="0"/>
      <w:divBdr>
        <w:top w:val="none" w:sz="0" w:space="0" w:color="auto"/>
        <w:left w:val="none" w:sz="0" w:space="0" w:color="auto"/>
        <w:bottom w:val="none" w:sz="0" w:space="0" w:color="auto"/>
        <w:right w:val="none" w:sz="0" w:space="0" w:color="auto"/>
      </w:divBdr>
    </w:div>
    <w:div w:id="231283314">
      <w:marLeft w:val="480"/>
      <w:marRight w:val="0"/>
      <w:marTop w:val="0"/>
      <w:marBottom w:val="0"/>
      <w:divBdr>
        <w:top w:val="none" w:sz="0" w:space="0" w:color="auto"/>
        <w:left w:val="none" w:sz="0" w:space="0" w:color="auto"/>
        <w:bottom w:val="none" w:sz="0" w:space="0" w:color="auto"/>
        <w:right w:val="none" w:sz="0" w:space="0" w:color="auto"/>
      </w:divBdr>
    </w:div>
    <w:div w:id="231283793">
      <w:marLeft w:val="480"/>
      <w:marRight w:val="0"/>
      <w:marTop w:val="0"/>
      <w:marBottom w:val="0"/>
      <w:divBdr>
        <w:top w:val="none" w:sz="0" w:space="0" w:color="auto"/>
        <w:left w:val="none" w:sz="0" w:space="0" w:color="auto"/>
        <w:bottom w:val="none" w:sz="0" w:space="0" w:color="auto"/>
        <w:right w:val="none" w:sz="0" w:space="0" w:color="auto"/>
      </w:divBdr>
    </w:div>
    <w:div w:id="231284011">
      <w:bodyDiv w:val="1"/>
      <w:marLeft w:val="0"/>
      <w:marRight w:val="0"/>
      <w:marTop w:val="0"/>
      <w:marBottom w:val="0"/>
      <w:divBdr>
        <w:top w:val="none" w:sz="0" w:space="0" w:color="auto"/>
        <w:left w:val="none" w:sz="0" w:space="0" w:color="auto"/>
        <w:bottom w:val="none" w:sz="0" w:space="0" w:color="auto"/>
        <w:right w:val="none" w:sz="0" w:space="0" w:color="auto"/>
      </w:divBdr>
    </w:div>
    <w:div w:id="231308526">
      <w:marLeft w:val="480"/>
      <w:marRight w:val="0"/>
      <w:marTop w:val="0"/>
      <w:marBottom w:val="0"/>
      <w:divBdr>
        <w:top w:val="none" w:sz="0" w:space="0" w:color="auto"/>
        <w:left w:val="none" w:sz="0" w:space="0" w:color="auto"/>
        <w:bottom w:val="none" w:sz="0" w:space="0" w:color="auto"/>
        <w:right w:val="none" w:sz="0" w:space="0" w:color="auto"/>
      </w:divBdr>
    </w:div>
    <w:div w:id="231353717">
      <w:marLeft w:val="480"/>
      <w:marRight w:val="0"/>
      <w:marTop w:val="0"/>
      <w:marBottom w:val="0"/>
      <w:divBdr>
        <w:top w:val="none" w:sz="0" w:space="0" w:color="auto"/>
        <w:left w:val="none" w:sz="0" w:space="0" w:color="auto"/>
        <w:bottom w:val="none" w:sz="0" w:space="0" w:color="auto"/>
        <w:right w:val="none" w:sz="0" w:space="0" w:color="auto"/>
      </w:divBdr>
    </w:div>
    <w:div w:id="231425170">
      <w:bodyDiv w:val="1"/>
      <w:marLeft w:val="0"/>
      <w:marRight w:val="0"/>
      <w:marTop w:val="0"/>
      <w:marBottom w:val="0"/>
      <w:divBdr>
        <w:top w:val="none" w:sz="0" w:space="0" w:color="auto"/>
        <w:left w:val="none" w:sz="0" w:space="0" w:color="auto"/>
        <w:bottom w:val="none" w:sz="0" w:space="0" w:color="auto"/>
        <w:right w:val="none" w:sz="0" w:space="0" w:color="auto"/>
      </w:divBdr>
    </w:div>
    <w:div w:id="231426125">
      <w:marLeft w:val="480"/>
      <w:marRight w:val="0"/>
      <w:marTop w:val="0"/>
      <w:marBottom w:val="0"/>
      <w:divBdr>
        <w:top w:val="none" w:sz="0" w:space="0" w:color="auto"/>
        <w:left w:val="none" w:sz="0" w:space="0" w:color="auto"/>
        <w:bottom w:val="none" w:sz="0" w:space="0" w:color="auto"/>
        <w:right w:val="none" w:sz="0" w:space="0" w:color="auto"/>
      </w:divBdr>
    </w:div>
    <w:div w:id="231427756">
      <w:marLeft w:val="480"/>
      <w:marRight w:val="0"/>
      <w:marTop w:val="0"/>
      <w:marBottom w:val="0"/>
      <w:divBdr>
        <w:top w:val="none" w:sz="0" w:space="0" w:color="auto"/>
        <w:left w:val="none" w:sz="0" w:space="0" w:color="auto"/>
        <w:bottom w:val="none" w:sz="0" w:space="0" w:color="auto"/>
        <w:right w:val="none" w:sz="0" w:space="0" w:color="auto"/>
      </w:divBdr>
    </w:div>
    <w:div w:id="231431924">
      <w:marLeft w:val="480"/>
      <w:marRight w:val="0"/>
      <w:marTop w:val="0"/>
      <w:marBottom w:val="0"/>
      <w:divBdr>
        <w:top w:val="none" w:sz="0" w:space="0" w:color="auto"/>
        <w:left w:val="none" w:sz="0" w:space="0" w:color="auto"/>
        <w:bottom w:val="none" w:sz="0" w:space="0" w:color="auto"/>
        <w:right w:val="none" w:sz="0" w:space="0" w:color="auto"/>
      </w:divBdr>
    </w:div>
    <w:div w:id="231473901">
      <w:marLeft w:val="480"/>
      <w:marRight w:val="0"/>
      <w:marTop w:val="0"/>
      <w:marBottom w:val="0"/>
      <w:divBdr>
        <w:top w:val="none" w:sz="0" w:space="0" w:color="auto"/>
        <w:left w:val="none" w:sz="0" w:space="0" w:color="auto"/>
        <w:bottom w:val="none" w:sz="0" w:space="0" w:color="auto"/>
        <w:right w:val="none" w:sz="0" w:space="0" w:color="auto"/>
      </w:divBdr>
    </w:div>
    <w:div w:id="231475714">
      <w:marLeft w:val="480"/>
      <w:marRight w:val="0"/>
      <w:marTop w:val="0"/>
      <w:marBottom w:val="0"/>
      <w:divBdr>
        <w:top w:val="none" w:sz="0" w:space="0" w:color="auto"/>
        <w:left w:val="none" w:sz="0" w:space="0" w:color="auto"/>
        <w:bottom w:val="none" w:sz="0" w:space="0" w:color="auto"/>
        <w:right w:val="none" w:sz="0" w:space="0" w:color="auto"/>
      </w:divBdr>
    </w:div>
    <w:div w:id="231623296">
      <w:marLeft w:val="480"/>
      <w:marRight w:val="0"/>
      <w:marTop w:val="0"/>
      <w:marBottom w:val="0"/>
      <w:divBdr>
        <w:top w:val="none" w:sz="0" w:space="0" w:color="auto"/>
        <w:left w:val="none" w:sz="0" w:space="0" w:color="auto"/>
        <w:bottom w:val="none" w:sz="0" w:space="0" w:color="auto"/>
        <w:right w:val="none" w:sz="0" w:space="0" w:color="auto"/>
      </w:divBdr>
    </w:div>
    <w:div w:id="231626270">
      <w:marLeft w:val="480"/>
      <w:marRight w:val="0"/>
      <w:marTop w:val="0"/>
      <w:marBottom w:val="0"/>
      <w:divBdr>
        <w:top w:val="none" w:sz="0" w:space="0" w:color="auto"/>
        <w:left w:val="none" w:sz="0" w:space="0" w:color="auto"/>
        <w:bottom w:val="none" w:sz="0" w:space="0" w:color="auto"/>
        <w:right w:val="none" w:sz="0" w:space="0" w:color="auto"/>
      </w:divBdr>
    </w:div>
    <w:div w:id="231627198">
      <w:marLeft w:val="480"/>
      <w:marRight w:val="0"/>
      <w:marTop w:val="0"/>
      <w:marBottom w:val="0"/>
      <w:divBdr>
        <w:top w:val="none" w:sz="0" w:space="0" w:color="auto"/>
        <w:left w:val="none" w:sz="0" w:space="0" w:color="auto"/>
        <w:bottom w:val="none" w:sz="0" w:space="0" w:color="auto"/>
        <w:right w:val="none" w:sz="0" w:space="0" w:color="auto"/>
      </w:divBdr>
    </w:div>
    <w:div w:id="231744186">
      <w:marLeft w:val="480"/>
      <w:marRight w:val="0"/>
      <w:marTop w:val="0"/>
      <w:marBottom w:val="0"/>
      <w:divBdr>
        <w:top w:val="none" w:sz="0" w:space="0" w:color="auto"/>
        <w:left w:val="none" w:sz="0" w:space="0" w:color="auto"/>
        <w:bottom w:val="none" w:sz="0" w:space="0" w:color="auto"/>
        <w:right w:val="none" w:sz="0" w:space="0" w:color="auto"/>
      </w:divBdr>
    </w:div>
    <w:div w:id="231812674">
      <w:marLeft w:val="480"/>
      <w:marRight w:val="0"/>
      <w:marTop w:val="0"/>
      <w:marBottom w:val="0"/>
      <w:divBdr>
        <w:top w:val="none" w:sz="0" w:space="0" w:color="auto"/>
        <w:left w:val="none" w:sz="0" w:space="0" w:color="auto"/>
        <w:bottom w:val="none" w:sz="0" w:space="0" w:color="auto"/>
        <w:right w:val="none" w:sz="0" w:space="0" w:color="auto"/>
      </w:divBdr>
    </w:div>
    <w:div w:id="231813181">
      <w:marLeft w:val="480"/>
      <w:marRight w:val="0"/>
      <w:marTop w:val="0"/>
      <w:marBottom w:val="0"/>
      <w:divBdr>
        <w:top w:val="none" w:sz="0" w:space="0" w:color="auto"/>
        <w:left w:val="none" w:sz="0" w:space="0" w:color="auto"/>
        <w:bottom w:val="none" w:sz="0" w:space="0" w:color="auto"/>
        <w:right w:val="none" w:sz="0" w:space="0" w:color="auto"/>
      </w:divBdr>
    </w:div>
    <w:div w:id="231813833">
      <w:marLeft w:val="480"/>
      <w:marRight w:val="0"/>
      <w:marTop w:val="0"/>
      <w:marBottom w:val="0"/>
      <w:divBdr>
        <w:top w:val="none" w:sz="0" w:space="0" w:color="auto"/>
        <w:left w:val="none" w:sz="0" w:space="0" w:color="auto"/>
        <w:bottom w:val="none" w:sz="0" w:space="0" w:color="auto"/>
        <w:right w:val="none" w:sz="0" w:space="0" w:color="auto"/>
      </w:divBdr>
    </w:div>
    <w:div w:id="231891917">
      <w:marLeft w:val="480"/>
      <w:marRight w:val="0"/>
      <w:marTop w:val="0"/>
      <w:marBottom w:val="0"/>
      <w:divBdr>
        <w:top w:val="none" w:sz="0" w:space="0" w:color="auto"/>
        <w:left w:val="none" w:sz="0" w:space="0" w:color="auto"/>
        <w:bottom w:val="none" w:sz="0" w:space="0" w:color="auto"/>
        <w:right w:val="none" w:sz="0" w:space="0" w:color="auto"/>
      </w:divBdr>
    </w:div>
    <w:div w:id="232006512">
      <w:marLeft w:val="480"/>
      <w:marRight w:val="0"/>
      <w:marTop w:val="0"/>
      <w:marBottom w:val="0"/>
      <w:divBdr>
        <w:top w:val="none" w:sz="0" w:space="0" w:color="auto"/>
        <w:left w:val="none" w:sz="0" w:space="0" w:color="auto"/>
        <w:bottom w:val="none" w:sz="0" w:space="0" w:color="auto"/>
        <w:right w:val="none" w:sz="0" w:space="0" w:color="auto"/>
      </w:divBdr>
    </w:div>
    <w:div w:id="232128949">
      <w:marLeft w:val="480"/>
      <w:marRight w:val="0"/>
      <w:marTop w:val="0"/>
      <w:marBottom w:val="0"/>
      <w:divBdr>
        <w:top w:val="none" w:sz="0" w:space="0" w:color="auto"/>
        <w:left w:val="none" w:sz="0" w:space="0" w:color="auto"/>
        <w:bottom w:val="none" w:sz="0" w:space="0" w:color="auto"/>
        <w:right w:val="none" w:sz="0" w:space="0" w:color="auto"/>
      </w:divBdr>
    </w:div>
    <w:div w:id="232130611">
      <w:marLeft w:val="480"/>
      <w:marRight w:val="0"/>
      <w:marTop w:val="0"/>
      <w:marBottom w:val="0"/>
      <w:divBdr>
        <w:top w:val="none" w:sz="0" w:space="0" w:color="auto"/>
        <w:left w:val="none" w:sz="0" w:space="0" w:color="auto"/>
        <w:bottom w:val="none" w:sz="0" w:space="0" w:color="auto"/>
        <w:right w:val="none" w:sz="0" w:space="0" w:color="auto"/>
      </w:divBdr>
    </w:div>
    <w:div w:id="232199160">
      <w:marLeft w:val="480"/>
      <w:marRight w:val="0"/>
      <w:marTop w:val="0"/>
      <w:marBottom w:val="0"/>
      <w:divBdr>
        <w:top w:val="none" w:sz="0" w:space="0" w:color="auto"/>
        <w:left w:val="none" w:sz="0" w:space="0" w:color="auto"/>
        <w:bottom w:val="none" w:sz="0" w:space="0" w:color="auto"/>
        <w:right w:val="none" w:sz="0" w:space="0" w:color="auto"/>
      </w:divBdr>
    </w:div>
    <w:div w:id="232205651">
      <w:marLeft w:val="480"/>
      <w:marRight w:val="0"/>
      <w:marTop w:val="0"/>
      <w:marBottom w:val="0"/>
      <w:divBdr>
        <w:top w:val="none" w:sz="0" w:space="0" w:color="auto"/>
        <w:left w:val="none" w:sz="0" w:space="0" w:color="auto"/>
        <w:bottom w:val="none" w:sz="0" w:space="0" w:color="auto"/>
        <w:right w:val="none" w:sz="0" w:space="0" w:color="auto"/>
      </w:divBdr>
    </w:div>
    <w:div w:id="232276477">
      <w:marLeft w:val="480"/>
      <w:marRight w:val="0"/>
      <w:marTop w:val="0"/>
      <w:marBottom w:val="0"/>
      <w:divBdr>
        <w:top w:val="none" w:sz="0" w:space="0" w:color="auto"/>
        <w:left w:val="none" w:sz="0" w:space="0" w:color="auto"/>
        <w:bottom w:val="none" w:sz="0" w:space="0" w:color="auto"/>
        <w:right w:val="none" w:sz="0" w:space="0" w:color="auto"/>
      </w:divBdr>
    </w:div>
    <w:div w:id="232396936">
      <w:marLeft w:val="480"/>
      <w:marRight w:val="0"/>
      <w:marTop w:val="0"/>
      <w:marBottom w:val="0"/>
      <w:divBdr>
        <w:top w:val="none" w:sz="0" w:space="0" w:color="auto"/>
        <w:left w:val="none" w:sz="0" w:space="0" w:color="auto"/>
        <w:bottom w:val="none" w:sz="0" w:space="0" w:color="auto"/>
        <w:right w:val="none" w:sz="0" w:space="0" w:color="auto"/>
      </w:divBdr>
    </w:div>
    <w:div w:id="232542942">
      <w:marLeft w:val="480"/>
      <w:marRight w:val="0"/>
      <w:marTop w:val="0"/>
      <w:marBottom w:val="0"/>
      <w:divBdr>
        <w:top w:val="none" w:sz="0" w:space="0" w:color="auto"/>
        <w:left w:val="none" w:sz="0" w:space="0" w:color="auto"/>
        <w:bottom w:val="none" w:sz="0" w:space="0" w:color="auto"/>
        <w:right w:val="none" w:sz="0" w:space="0" w:color="auto"/>
      </w:divBdr>
    </w:div>
    <w:div w:id="232547749">
      <w:marLeft w:val="480"/>
      <w:marRight w:val="0"/>
      <w:marTop w:val="0"/>
      <w:marBottom w:val="0"/>
      <w:divBdr>
        <w:top w:val="none" w:sz="0" w:space="0" w:color="auto"/>
        <w:left w:val="none" w:sz="0" w:space="0" w:color="auto"/>
        <w:bottom w:val="none" w:sz="0" w:space="0" w:color="auto"/>
        <w:right w:val="none" w:sz="0" w:space="0" w:color="auto"/>
      </w:divBdr>
    </w:div>
    <w:div w:id="232548846">
      <w:marLeft w:val="480"/>
      <w:marRight w:val="0"/>
      <w:marTop w:val="0"/>
      <w:marBottom w:val="0"/>
      <w:divBdr>
        <w:top w:val="none" w:sz="0" w:space="0" w:color="auto"/>
        <w:left w:val="none" w:sz="0" w:space="0" w:color="auto"/>
        <w:bottom w:val="none" w:sz="0" w:space="0" w:color="auto"/>
        <w:right w:val="none" w:sz="0" w:space="0" w:color="auto"/>
      </w:divBdr>
    </w:div>
    <w:div w:id="232664262">
      <w:marLeft w:val="480"/>
      <w:marRight w:val="0"/>
      <w:marTop w:val="0"/>
      <w:marBottom w:val="0"/>
      <w:divBdr>
        <w:top w:val="none" w:sz="0" w:space="0" w:color="auto"/>
        <w:left w:val="none" w:sz="0" w:space="0" w:color="auto"/>
        <w:bottom w:val="none" w:sz="0" w:space="0" w:color="auto"/>
        <w:right w:val="none" w:sz="0" w:space="0" w:color="auto"/>
      </w:divBdr>
    </w:div>
    <w:div w:id="232667965">
      <w:marLeft w:val="480"/>
      <w:marRight w:val="0"/>
      <w:marTop w:val="0"/>
      <w:marBottom w:val="0"/>
      <w:divBdr>
        <w:top w:val="none" w:sz="0" w:space="0" w:color="auto"/>
        <w:left w:val="none" w:sz="0" w:space="0" w:color="auto"/>
        <w:bottom w:val="none" w:sz="0" w:space="0" w:color="auto"/>
        <w:right w:val="none" w:sz="0" w:space="0" w:color="auto"/>
      </w:divBdr>
    </w:div>
    <w:div w:id="232668919">
      <w:bodyDiv w:val="1"/>
      <w:marLeft w:val="0"/>
      <w:marRight w:val="0"/>
      <w:marTop w:val="0"/>
      <w:marBottom w:val="0"/>
      <w:divBdr>
        <w:top w:val="none" w:sz="0" w:space="0" w:color="auto"/>
        <w:left w:val="none" w:sz="0" w:space="0" w:color="auto"/>
        <w:bottom w:val="none" w:sz="0" w:space="0" w:color="auto"/>
        <w:right w:val="none" w:sz="0" w:space="0" w:color="auto"/>
      </w:divBdr>
      <w:divsChild>
        <w:div w:id="16935263">
          <w:marLeft w:val="480"/>
          <w:marRight w:val="0"/>
          <w:marTop w:val="0"/>
          <w:marBottom w:val="0"/>
          <w:divBdr>
            <w:top w:val="none" w:sz="0" w:space="0" w:color="auto"/>
            <w:left w:val="none" w:sz="0" w:space="0" w:color="auto"/>
            <w:bottom w:val="none" w:sz="0" w:space="0" w:color="auto"/>
            <w:right w:val="none" w:sz="0" w:space="0" w:color="auto"/>
          </w:divBdr>
        </w:div>
        <w:div w:id="22757564">
          <w:marLeft w:val="480"/>
          <w:marRight w:val="0"/>
          <w:marTop w:val="0"/>
          <w:marBottom w:val="0"/>
          <w:divBdr>
            <w:top w:val="none" w:sz="0" w:space="0" w:color="auto"/>
            <w:left w:val="none" w:sz="0" w:space="0" w:color="auto"/>
            <w:bottom w:val="none" w:sz="0" w:space="0" w:color="auto"/>
            <w:right w:val="none" w:sz="0" w:space="0" w:color="auto"/>
          </w:divBdr>
        </w:div>
        <w:div w:id="117845233">
          <w:marLeft w:val="480"/>
          <w:marRight w:val="0"/>
          <w:marTop w:val="0"/>
          <w:marBottom w:val="0"/>
          <w:divBdr>
            <w:top w:val="none" w:sz="0" w:space="0" w:color="auto"/>
            <w:left w:val="none" w:sz="0" w:space="0" w:color="auto"/>
            <w:bottom w:val="none" w:sz="0" w:space="0" w:color="auto"/>
            <w:right w:val="none" w:sz="0" w:space="0" w:color="auto"/>
          </w:divBdr>
        </w:div>
        <w:div w:id="120728281">
          <w:marLeft w:val="480"/>
          <w:marRight w:val="0"/>
          <w:marTop w:val="0"/>
          <w:marBottom w:val="0"/>
          <w:divBdr>
            <w:top w:val="none" w:sz="0" w:space="0" w:color="auto"/>
            <w:left w:val="none" w:sz="0" w:space="0" w:color="auto"/>
            <w:bottom w:val="none" w:sz="0" w:space="0" w:color="auto"/>
            <w:right w:val="none" w:sz="0" w:space="0" w:color="auto"/>
          </w:divBdr>
        </w:div>
        <w:div w:id="148862487">
          <w:marLeft w:val="480"/>
          <w:marRight w:val="0"/>
          <w:marTop w:val="0"/>
          <w:marBottom w:val="0"/>
          <w:divBdr>
            <w:top w:val="none" w:sz="0" w:space="0" w:color="auto"/>
            <w:left w:val="none" w:sz="0" w:space="0" w:color="auto"/>
            <w:bottom w:val="none" w:sz="0" w:space="0" w:color="auto"/>
            <w:right w:val="none" w:sz="0" w:space="0" w:color="auto"/>
          </w:divBdr>
        </w:div>
        <w:div w:id="217669480">
          <w:marLeft w:val="480"/>
          <w:marRight w:val="0"/>
          <w:marTop w:val="0"/>
          <w:marBottom w:val="0"/>
          <w:divBdr>
            <w:top w:val="none" w:sz="0" w:space="0" w:color="auto"/>
            <w:left w:val="none" w:sz="0" w:space="0" w:color="auto"/>
            <w:bottom w:val="none" w:sz="0" w:space="0" w:color="auto"/>
            <w:right w:val="none" w:sz="0" w:space="0" w:color="auto"/>
          </w:divBdr>
        </w:div>
        <w:div w:id="229460857">
          <w:marLeft w:val="480"/>
          <w:marRight w:val="0"/>
          <w:marTop w:val="0"/>
          <w:marBottom w:val="0"/>
          <w:divBdr>
            <w:top w:val="none" w:sz="0" w:space="0" w:color="auto"/>
            <w:left w:val="none" w:sz="0" w:space="0" w:color="auto"/>
            <w:bottom w:val="none" w:sz="0" w:space="0" w:color="auto"/>
            <w:right w:val="none" w:sz="0" w:space="0" w:color="auto"/>
          </w:divBdr>
        </w:div>
        <w:div w:id="236788294">
          <w:marLeft w:val="480"/>
          <w:marRight w:val="0"/>
          <w:marTop w:val="0"/>
          <w:marBottom w:val="0"/>
          <w:divBdr>
            <w:top w:val="none" w:sz="0" w:space="0" w:color="auto"/>
            <w:left w:val="none" w:sz="0" w:space="0" w:color="auto"/>
            <w:bottom w:val="none" w:sz="0" w:space="0" w:color="auto"/>
            <w:right w:val="none" w:sz="0" w:space="0" w:color="auto"/>
          </w:divBdr>
        </w:div>
        <w:div w:id="249823913">
          <w:marLeft w:val="480"/>
          <w:marRight w:val="0"/>
          <w:marTop w:val="0"/>
          <w:marBottom w:val="0"/>
          <w:divBdr>
            <w:top w:val="none" w:sz="0" w:space="0" w:color="auto"/>
            <w:left w:val="none" w:sz="0" w:space="0" w:color="auto"/>
            <w:bottom w:val="none" w:sz="0" w:space="0" w:color="auto"/>
            <w:right w:val="none" w:sz="0" w:space="0" w:color="auto"/>
          </w:divBdr>
        </w:div>
        <w:div w:id="258300087">
          <w:marLeft w:val="480"/>
          <w:marRight w:val="0"/>
          <w:marTop w:val="0"/>
          <w:marBottom w:val="0"/>
          <w:divBdr>
            <w:top w:val="none" w:sz="0" w:space="0" w:color="auto"/>
            <w:left w:val="none" w:sz="0" w:space="0" w:color="auto"/>
            <w:bottom w:val="none" w:sz="0" w:space="0" w:color="auto"/>
            <w:right w:val="none" w:sz="0" w:space="0" w:color="auto"/>
          </w:divBdr>
        </w:div>
        <w:div w:id="331837725">
          <w:marLeft w:val="480"/>
          <w:marRight w:val="0"/>
          <w:marTop w:val="0"/>
          <w:marBottom w:val="0"/>
          <w:divBdr>
            <w:top w:val="none" w:sz="0" w:space="0" w:color="auto"/>
            <w:left w:val="none" w:sz="0" w:space="0" w:color="auto"/>
            <w:bottom w:val="none" w:sz="0" w:space="0" w:color="auto"/>
            <w:right w:val="none" w:sz="0" w:space="0" w:color="auto"/>
          </w:divBdr>
        </w:div>
        <w:div w:id="422072616">
          <w:marLeft w:val="480"/>
          <w:marRight w:val="0"/>
          <w:marTop w:val="0"/>
          <w:marBottom w:val="0"/>
          <w:divBdr>
            <w:top w:val="none" w:sz="0" w:space="0" w:color="auto"/>
            <w:left w:val="none" w:sz="0" w:space="0" w:color="auto"/>
            <w:bottom w:val="none" w:sz="0" w:space="0" w:color="auto"/>
            <w:right w:val="none" w:sz="0" w:space="0" w:color="auto"/>
          </w:divBdr>
        </w:div>
        <w:div w:id="509103403">
          <w:marLeft w:val="480"/>
          <w:marRight w:val="0"/>
          <w:marTop w:val="0"/>
          <w:marBottom w:val="0"/>
          <w:divBdr>
            <w:top w:val="none" w:sz="0" w:space="0" w:color="auto"/>
            <w:left w:val="none" w:sz="0" w:space="0" w:color="auto"/>
            <w:bottom w:val="none" w:sz="0" w:space="0" w:color="auto"/>
            <w:right w:val="none" w:sz="0" w:space="0" w:color="auto"/>
          </w:divBdr>
        </w:div>
        <w:div w:id="511140643">
          <w:marLeft w:val="480"/>
          <w:marRight w:val="0"/>
          <w:marTop w:val="0"/>
          <w:marBottom w:val="0"/>
          <w:divBdr>
            <w:top w:val="none" w:sz="0" w:space="0" w:color="auto"/>
            <w:left w:val="none" w:sz="0" w:space="0" w:color="auto"/>
            <w:bottom w:val="none" w:sz="0" w:space="0" w:color="auto"/>
            <w:right w:val="none" w:sz="0" w:space="0" w:color="auto"/>
          </w:divBdr>
        </w:div>
        <w:div w:id="530607067">
          <w:marLeft w:val="480"/>
          <w:marRight w:val="0"/>
          <w:marTop w:val="0"/>
          <w:marBottom w:val="0"/>
          <w:divBdr>
            <w:top w:val="none" w:sz="0" w:space="0" w:color="auto"/>
            <w:left w:val="none" w:sz="0" w:space="0" w:color="auto"/>
            <w:bottom w:val="none" w:sz="0" w:space="0" w:color="auto"/>
            <w:right w:val="none" w:sz="0" w:space="0" w:color="auto"/>
          </w:divBdr>
        </w:div>
        <w:div w:id="530921470">
          <w:marLeft w:val="480"/>
          <w:marRight w:val="0"/>
          <w:marTop w:val="0"/>
          <w:marBottom w:val="0"/>
          <w:divBdr>
            <w:top w:val="none" w:sz="0" w:space="0" w:color="auto"/>
            <w:left w:val="none" w:sz="0" w:space="0" w:color="auto"/>
            <w:bottom w:val="none" w:sz="0" w:space="0" w:color="auto"/>
            <w:right w:val="none" w:sz="0" w:space="0" w:color="auto"/>
          </w:divBdr>
        </w:div>
        <w:div w:id="625043264">
          <w:marLeft w:val="480"/>
          <w:marRight w:val="0"/>
          <w:marTop w:val="0"/>
          <w:marBottom w:val="0"/>
          <w:divBdr>
            <w:top w:val="none" w:sz="0" w:space="0" w:color="auto"/>
            <w:left w:val="none" w:sz="0" w:space="0" w:color="auto"/>
            <w:bottom w:val="none" w:sz="0" w:space="0" w:color="auto"/>
            <w:right w:val="none" w:sz="0" w:space="0" w:color="auto"/>
          </w:divBdr>
        </w:div>
        <w:div w:id="711152428">
          <w:marLeft w:val="480"/>
          <w:marRight w:val="0"/>
          <w:marTop w:val="0"/>
          <w:marBottom w:val="0"/>
          <w:divBdr>
            <w:top w:val="none" w:sz="0" w:space="0" w:color="auto"/>
            <w:left w:val="none" w:sz="0" w:space="0" w:color="auto"/>
            <w:bottom w:val="none" w:sz="0" w:space="0" w:color="auto"/>
            <w:right w:val="none" w:sz="0" w:space="0" w:color="auto"/>
          </w:divBdr>
        </w:div>
        <w:div w:id="719745347">
          <w:marLeft w:val="480"/>
          <w:marRight w:val="0"/>
          <w:marTop w:val="0"/>
          <w:marBottom w:val="0"/>
          <w:divBdr>
            <w:top w:val="none" w:sz="0" w:space="0" w:color="auto"/>
            <w:left w:val="none" w:sz="0" w:space="0" w:color="auto"/>
            <w:bottom w:val="none" w:sz="0" w:space="0" w:color="auto"/>
            <w:right w:val="none" w:sz="0" w:space="0" w:color="auto"/>
          </w:divBdr>
        </w:div>
        <w:div w:id="755175082">
          <w:marLeft w:val="480"/>
          <w:marRight w:val="0"/>
          <w:marTop w:val="0"/>
          <w:marBottom w:val="0"/>
          <w:divBdr>
            <w:top w:val="none" w:sz="0" w:space="0" w:color="auto"/>
            <w:left w:val="none" w:sz="0" w:space="0" w:color="auto"/>
            <w:bottom w:val="none" w:sz="0" w:space="0" w:color="auto"/>
            <w:right w:val="none" w:sz="0" w:space="0" w:color="auto"/>
          </w:divBdr>
        </w:div>
        <w:div w:id="845094871">
          <w:marLeft w:val="480"/>
          <w:marRight w:val="0"/>
          <w:marTop w:val="0"/>
          <w:marBottom w:val="0"/>
          <w:divBdr>
            <w:top w:val="none" w:sz="0" w:space="0" w:color="auto"/>
            <w:left w:val="none" w:sz="0" w:space="0" w:color="auto"/>
            <w:bottom w:val="none" w:sz="0" w:space="0" w:color="auto"/>
            <w:right w:val="none" w:sz="0" w:space="0" w:color="auto"/>
          </w:divBdr>
        </w:div>
        <w:div w:id="893739219">
          <w:marLeft w:val="480"/>
          <w:marRight w:val="0"/>
          <w:marTop w:val="0"/>
          <w:marBottom w:val="0"/>
          <w:divBdr>
            <w:top w:val="none" w:sz="0" w:space="0" w:color="auto"/>
            <w:left w:val="none" w:sz="0" w:space="0" w:color="auto"/>
            <w:bottom w:val="none" w:sz="0" w:space="0" w:color="auto"/>
            <w:right w:val="none" w:sz="0" w:space="0" w:color="auto"/>
          </w:divBdr>
        </w:div>
        <w:div w:id="944189593">
          <w:marLeft w:val="480"/>
          <w:marRight w:val="0"/>
          <w:marTop w:val="0"/>
          <w:marBottom w:val="0"/>
          <w:divBdr>
            <w:top w:val="none" w:sz="0" w:space="0" w:color="auto"/>
            <w:left w:val="none" w:sz="0" w:space="0" w:color="auto"/>
            <w:bottom w:val="none" w:sz="0" w:space="0" w:color="auto"/>
            <w:right w:val="none" w:sz="0" w:space="0" w:color="auto"/>
          </w:divBdr>
        </w:div>
        <w:div w:id="950672090">
          <w:marLeft w:val="480"/>
          <w:marRight w:val="0"/>
          <w:marTop w:val="0"/>
          <w:marBottom w:val="0"/>
          <w:divBdr>
            <w:top w:val="none" w:sz="0" w:space="0" w:color="auto"/>
            <w:left w:val="none" w:sz="0" w:space="0" w:color="auto"/>
            <w:bottom w:val="none" w:sz="0" w:space="0" w:color="auto"/>
            <w:right w:val="none" w:sz="0" w:space="0" w:color="auto"/>
          </w:divBdr>
        </w:div>
        <w:div w:id="977537153">
          <w:marLeft w:val="480"/>
          <w:marRight w:val="0"/>
          <w:marTop w:val="0"/>
          <w:marBottom w:val="0"/>
          <w:divBdr>
            <w:top w:val="none" w:sz="0" w:space="0" w:color="auto"/>
            <w:left w:val="none" w:sz="0" w:space="0" w:color="auto"/>
            <w:bottom w:val="none" w:sz="0" w:space="0" w:color="auto"/>
            <w:right w:val="none" w:sz="0" w:space="0" w:color="auto"/>
          </w:divBdr>
        </w:div>
        <w:div w:id="1003050924">
          <w:marLeft w:val="480"/>
          <w:marRight w:val="0"/>
          <w:marTop w:val="0"/>
          <w:marBottom w:val="0"/>
          <w:divBdr>
            <w:top w:val="none" w:sz="0" w:space="0" w:color="auto"/>
            <w:left w:val="none" w:sz="0" w:space="0" w:color="auto"/>
            <w:bottom w:val="none" w:sz="0" w:space="0" w:color="auto"/>
            <w:right w:val="none" w:sz="0" w:space="0" w:color="auto"/>
          </w:divBdr>
        </w:div>
        <w:div w:id="1062562978">
          <w:marLeft w:val="480"/>
          <w:marRight w:val="0"/>
          <w:marTop w:val="0"/>
          <w:marBottom w:val="0"/>
          <w:divBdr>
            <w:top w:val="none" w:sz="0" w:space="0" w:color="auto"/>
            <w:left w:val="none" w:sz="0" w:space="0" w:color="auto"/>
            <w:bottom w:val="none" w:sz="0" w:space="0" w:color="auto"/>
            <w:right w:val="none" w:sz="0" w:space="0" w:color="auto"/>
          </w:divBdr>
        </w:div>
        <w:div w:id="1076780269">
          <w:marLeft w:val="480"/>
          <w:marRight w:val="0"/>
          <w:marTop w:val="0"/>
          <w:marBottom w:val="0"/>
          <w:divBdr>
            <w:top w:val="none" w:sz="0" w:space="0" w:color="auto"/>
            <w:left w:val="none" w:sz="0" w:space="0" w:color="auto"/>
            <w:bottom w:val="none" w:sz="0" w:space="0" w:color="auto"/>
            <w:right w:val="none" w:sz="0" w:space="0" w:color="auto"/>
          </w:divBdr>
        </w:div>
        <w:div w:id="1091315069">
          <w:marLeft w:val="480"/>
          <w:marRight w:val="0"/>
          <w:marTop w:val="0"/>
          <w:marBottom w:val="0"/>
          <w:divBdr>
            <w:top w:val="none" w:sz="0" w:space="0" w:color="auto"/>
            <w:left w:val="none" w:sz="0" w:space="0" w:color="auto"/>
            <w:bottom w:val="none" w:sz="0" w:space="0" w:color="auto"/>
            <w:right w:val="none" w:sz="0" w:space="0" w:color="auto"/>
          </w:divBdr>
        </w:div>
      </w:divsChild>
    </w:div>
    <w:div w:id="232736922">
      <w:marLeft w:val="480"/>
      <w:marRight w:val="0"/>
      <w:marTop w:val="0"/>
      <w:marBottom w:val="0"/>
      <w:divBdr>
        <w:top w:val="none" w:sz="0" w:space="0" w:color="auto"/>
        <w:left w:val="none" w:sz="0" w:space="0" w:color="auto"/>
        <w:bottom w:val="none" w:sz="0" w:space="0" w:color="auto"/>
        <w:right w:val="none" w:sz="0" w:space="0" w:color="auto"/>
      </w:divBdr>
    </w:div>
    <w:div w:id="232739556">
      <w:marLeft w:val="480"/>
      <w:marRight w:val="0"/>
      <w:marTop w:val="0"/>
      <w:marBottom w:val="0"/>
      <w:divBdr>
        <w:top w:val="none" w:sz="0" w:space="0" w:color="auto"/>
        <w:left w:val="none" w:sz="0" w:space="0" w:color="auto"/>
        <w:bottom w:val="none" w:sz="0" w:space="0" w:color="auto"/>
        <w:right w:val="none" w:sz="0" w:space="0" w:color="auto"/>
      </w:divBdr>
    </w:div>
    <w:div w:id="232784396">
      <w:marLeft w:val="480"/>
      <w:marRight w:val="0"/>
      <w:marTop w:val="0"/>
      <w:marBottom w:val="0"/>
      <w:divBdr>
        <w:top w:val="none" w:sz="0" w:space="0" w:color="auto"/>
        <w:left w:val="none" w:sz="0" w:space="0" w:color="auto"/>
        <w:bottom w:val="none" w:sz="0" w:space="0" w:color="auto"/>
        <w:right w:val="none" w:sz="0" w:space="0" w:color="auto"/>
      </w:divBdr>
    </w:div>
    <w:div w:id="232810934">
      <w:marLeft w:val="480"/>
      <w:marRight w:val="0"/>
      <w:marTop w:val="0"/>
      <w:marBottom w:val="0"/>
      <w:divBdr>
        <w:top w:val="none" w:sz="0" w:space="0" w:color="auto"/>
        <w:left w:val="none" w:sz="0" w:space="0" w:color="auto"/>
        <w:bottom w:val="none" w:sz="0" w:space="0" w:color="auto"/>
        <w:right w:val="none" w:sz="0" w:space="0" w:color="auto"/>
      </w:divBdr>
    </w:div>
    <w:div w:id="232859149">
      <w:marLeft w:val="480"/>
      <w:marRight w:val="0"/>
      <w:marTop w:val="0"/>
      <w:marBottom w:val="0"/>
      <w:divBdr>
        <w:top w:val="none" w:sz="0" w:space="0" w:color="auto"/>
        <w:left w:val="none" w:sz="0" w:space="0" w:color="auto"/>
        <w:bottom w:val="none" w:sz="0" w:space="0" w:color="auto"/>
        <w:right w:val="none" w:sz="0" w:space="0" w:color="auto"/>
      </w:divBdr>
    </w:div>
    <w:div w:id="232980834">
      <w:marLeft w:val="480"/>
      <w:marRight w:val="0"/>
      <w:marTop w:val="0"/>
      <w:marBottom w:val="0"/>
      <w:divBdr>
        <w:top w:val="none" w:sz="0" w:space="0" w:color="auto"/>
        <w:left w:val="none" w:sz="0" w:space="0" w:color="auto"/>
        <w:bottom w:val="none" w:sz="0" w:space="0" w:color="auto"/>
        <w:right w:val="none" w:sz="0" w:space="0" w:color="auto"/>
      </w:divBdr>
    </w:div>
    <w:div w:id="233051647">
      <w:marLeft w:val="480"/>
      <w:marRight w:val="0"/>
      <w:marTop w:val="0"/>
      <w:marBottom w:val="0"/>
      <w:divBdr>
        <w:top w:val="none" w:sz="0" w:space="0" w:color="auto"/>
        <w:left w:val="none" w:sz="0" w:space="0" w:color="auto"/>
        <w:bottom w:val="none" w:sz="0" w:space="0" w:color="auto"/>
        <w:right w:val="none" w:sz="0" w:space="0" w:color="auto"/>
      </w:divBdr>
    </w:div>
    <w:div w:id="233053204">
      <w:marLeft w:val="480"/>
      <w:marRight w:val="0"/>
      <w:marTop w:val="0"/>
      <w:marBottom w:val="0"/>
      <w:divBdr>
        <w:top w:val="none" w:sz="0" w:space="0" w:color="auto"/>
        <w:left w:val="none" w:sz="0" w:space="0" w:color="auto"/>
        <w:bottom w:val="none" w:sz="0" w:space="0" w:color="auto"/>
        <w:right w:val="none" w:sz="0" w:space="0" w:color="auto"/>
      </w:divBdr>
    </w:div>
    <w:div w:id="233122461">
      <w:marLeft w:val="480"/>
      <w:marRight w:val="0"/>
      <w:marTop w:val="0"/>
      <w:marBottom w:val="0"/>
      <w:divBdr>
        <w:top w:val="none" w:sz="0" w:space="0" w:color="auto"/>
        <w:left w:val="none" w:sz="0" w:space="0" w:color="auto"/>
        <w:bottom w:val="none" w:sz="0" w:space="0" w:color="auto"/>
        <w:right w:val="none" w:sz="0" w:space="0" w:color="auto"/>
      </w:divBdr>
    </w:div>
    <w:div w:id="233123150">
      <w:marLeft w:val="480"/>
      <w:marRight w:val="0"/>
      <w:marTop w:val="0"/>
      <w:marBottom w:val="0"/>
      <w:divBdr>
        <w:top w:val="none" w:sz="0" w:space="0" w:color="auto"/>
        <w:left w:val="none" w:sz="0" w:space="0" w:color="auto"/>
        <w:bottom w:val="none" w:sz="0" w:space="0" w:color="auto"/>
        <w:right w:val="none" w:sz="0" w:space="0" w:color="auto"/>
      </w:divBdr>
    </w:div>
    <w:div w:id="233127738">
      <w:marLeft w:val="480"/>
      <w:marRight w:val="0"/>
      <w:marTop w:val="0"/>
      <w:marBottom w:val="0"/>
      <w:divBdr>
        <w:top w:val="none" w:sz="0" w:space="0" w:color="auto"/>
        <w:left w:val="none" w:sz="0" w:space="0" w:color="auto"/>
        <w:bottom w:val="none" w:sz="0" w:space="0" w:color="auto"/>
        <w:right w:val="none" w:sz="0" w:space="0" w:color="auto"/>
      </w:divBdr>
    </w:div>
    <w:div w:id="233206582">
      <w:marLeft w:val="480"/>
      <w:marRight w:val="0"/>
      <w:marTop w:val="0"/>
      <w:marBottom w:val="0"/>
      <w:divBdr>
        <w:top w:val="none" w:sz="0" w:space="0" w:color="auto"/>
        <w:left w:val="none" w:sz="0" w:space="0" w:color="auto"/>
        <w:bottom w:val="none" w:sz="0" w:space="0" w:color="auto"/>
        <w:right w:val="none" w:sz="0" w:space="0" w:color="auto"/>
      </w:divBdr>
    </w:div>
    <w:div w:id="233245373">
      <w:marLeft w:val="480"/>
      <w:marRight w:val="0"/>
      <w:marTop w:val="0"/>
      <w:marBottom w:val="0"/>
      <w:divBdr>
        <w:top w:val="none" w:sz="0" w:space="0" w:color="auto"/>
        <w:left w:val="none" w:sz="0" w:space="0" w:color="auto"/>
        <w:bottom w:val="none" w:sz="0" w:space="0" w:color="auto"/>
        <w:right w:val="none" w:sz="0" w:space="0" w:color="auto"/>
      </w:divBdr>
    </w:div>
    <w:div w:id="233246116">
      <w:marLeft w:val="480"/>
      <w:marRight w:val="0"/>
      <w:marTop w:val="0"/>
      <w:marBottom w:val="0"/>
      <w:divBdr>
        <w:top w:val="none" w:sz="0" w:space="0" w:color="auto"/>
        <w:left w:val="none" w:sz="0" w:space="0" w:color="auto"/>
        <w:bottom w:val="none" w:sz="0" w:space="0" w:color="auto"/>
        <w:right w:val="none" w:sz="0" w:space="0" w:color="auto"/>
      </w:divBdr>
    </w:div>
    <w:div w:id="233316166">
      <w:marLeft w:val="480"/>
      <w:marRight w:val="0"/>
      <w:marTop w:val="0"/>
      <w:marBottom w:val="0"/>
      <w:divBdr>
        <w:top w:val="none" w:sz="0" w:space="0" w:color="auto"/>
        <w:left w:val="none" w:sz="0" w:space="0" w:color="auto"/>
        <w:bottom w:val="none" w:sz="0" w:space="0" w:color="auto"/>
        <w:right w:val="none" w:sz="0" w:space="0" w:color="auto"/>
      </w:divBdr>
    </w:div>
    <w:div w:id="233319373">
      <w:marLeft w:val="480"/>
      <w:marRight w:val="0"/>
      <w:marTop w:val="0"/>
      <w:marBottom w:val="0"/>
      <w:divBdr>
        <w:top w:val="none" w:sz="0" w:space="0" w:color="auto"/>
        <w:left w:val="none" w:sz="0" w:space="0" w:color="auto"/>
        <w:bottom w:val="none" w:sz="0" w:space="0" w:color="auto"/>
        <w:right w:val="none" w:sz="0" w:space="0" w:color="auto"/>
      </w:divBdr>
    </w:div>
    <w:div w:id="233322069">
      <w:marLeft w:val="480"/>
      <w:marRight w:val="0"/>
      <w:marTop w:val="0"/>
      <w:marBottom w:val="0"/>
      <w:divBdr>
        <w:top w:val="none" w:sz="0" w:space="0" w:color="auto"/>
        <w:left w:val="none" w:sz="0" w:space="0" w:color="auto"/>
        <w:bottom w:val="none" w:sz="0" w:space="0" w:color="auto"/>
        <w:right w:val="none" w:sz="0" w:space="0" w:color="auto"/>
      </w:divBdr>
    </w:div>
    <w:div w:id="233322670">
      <w:marLeft w:val="480"/>
      <w:marRight w:val="0"/>
      <w:marTop w:val="0"/>
      <w:marBottom w:val="0"/>
      <w:divBdr>
        <w:top w:val="none" w:sz="0" w:space="0" w:color="auto"/>
        <w:left w:val="none" w:sz="0" w:space="0" w:color="auto"/>
        <w:bottom w:val="none" w:sz="0" w:space="0" w:color="auto"/>
        <w:right w:val="none" w:sz="0" w:space="0" w:color="auto"/>
      </w:divBdr>
    </w:div>
    <w:div w:id="233394177">
      <w:marLeft w:val="480"/>
      <w:marRight w:val="0"/>
      <w:marTop w:val="0"/>
      <w:marBottom w:val="0"/>
      <w:divBdr>
        <w:top w:val="none" w:sz="0" w:space="0" w:color="auto"/>
        <w:left w:val="none" w:sz="0" w:space="0" w:color="auto"/>
        <w:bottom w:val="none" w:sz="0" w:space="0" w:color="auto"/>
        <w:right w:val="none" w:sz="0" w:space="0" w:color="auto"/>
      </w:divBdr>
    </w:div>
    <w:div w:id="233590242">
      <w:marLeft w:val="480"/>
      <w:marRight w:val="0"/>
      <w:marTop w:val="0"/>
      <w:marBottom w:val="0"/>
      <w:divBdr>
        <w:top w:val="none" w:sz="0" w:space="0" w:color="auto"/>
        <w:left w:val="none" w:sz="0" w:space="0" w:color="auto"/>
        <w:bottom w:val="none" w:sz="0" w:space="0" w:color="auto"/>
        <w:right w:val="none" w:sz="0" w:space="0" w:color="auto"/>
      </w:divBdr>
    </w:div>
    <w:div w:id="233593077">
      <w:marLeft w:val="480"/>
      <w:marRight w:val="0"/>
      <w:marTop w:val="0"/>
      <w:marBottom w:val="0"/>
      <w:divBdr>
        <w:top w:val="none" w:sz="0" w:space="0" w:color="auto"/>
        <w:left w:val="none" w:sz="0" w:space="0" w:color="auto"/>
        <w:bottom w:val="none" w:sz="0" w:space="0" w:color="auto"/>
        <w:right w:val="none" w:sz="0" w:space="0" w:color="auto"/>
      </w:divBdr>
    </w:div>
    <w:div w:id="233702896">
      <w:marLeft w:val="480"/>
      <w:marRight w:val="0"/>
      <w:marTop w:val="0"/>
      <w:marBottom w:val="0"/>
      <w:divBdr>
        <w:top w:val="none" w:sz="0" w:space="0" w:color="auto"/>
        <w:left w:val="none" w:sz="0" w:space="0" w:color="auto"/>
        <w:bottom w:val="none" w:sz="0" w:space="0" w:color="auto"/>
        <w:right w:val="none" w:sz="0" w:space="0" w:color="auto"/>
      </w:divBdr>
    </w:div>
    <w:div w:id="233706114">
      <w:marLeft w:val="480"/>
      <w:marRight w:val="0"/>
      <w:marTop w:val="0"/>
      <w:marBottom w:val="0"/>
      <w:divBdr>
        <w:top w:val="none" w:sz="0" w:space="0" w:color="auto"/>
        <w:left w:val="none" w:sz="0" w:space="0" w:color="auto"/>
        <w:bottom w:val="none" w:sz="0" w:space="0" w:color="auto"/>
        <w:right w:val="none" w:sz="0" w:space="0" w:color="auto"/>
      </w:divBdr>
    </w:div>
    <w:div w:id="233708324">
      <w:marLeft w:val="480"/>
      <w:marRight w:val="0"/>
      <w:marTop w:val="0"/>
      <w:marBottom w:val="0"/>
      <w:divBdr>
        <w:top w:val="none" w:sz="0" w:space="0" w:color="auto"/>
        <w:left w:val="none" w:sz="0" w:space="0" w:color="auto"/>
        <w:bottom w:val="none" w:sz="0" w:space="0" w:color="auto"/>
        <w:right w:val="none" w:sz="0" w:space="0" w:color="auto"/>
      </w:divBdr>
    </w:div>
    <w:div w:id="233779724">
      <w:marLeft w:val="480"/>
      <w:marRight w:val="0"/>
      <w:marTop w:val="0"/>
      <w:marBottom w:val="0"/>
      <w:divBdr>
        <w:top w:val="none" w:sz="0" w:space="0" w:color="auto"/>
        <w:left w:val="none" w:sz="0" w:space="0" w:color="auto"/>
        <w:bottom w:val="none" w:sz="0" w:space="0" w:color="auto"/>
        <w:right w:val="none" w:sz="0" w:space="0" w:color="auto"/>
      </w:divBdr>
    </w:div>
    <w:div w:id="234097812">
      <w:marLeft w:val="480"/>
      <w:marRight w:val="0"/>
      <w:marTop w:val="0"/>
      <w:marBottom w:val="0"/>
      <w:divBdr>
        <w:top w:val="none" w:sz="0" w:space="0" w:color="auto"/>
        <w:left w:val="none" w:sz="0" w:space="0" w:color="auto"/>
        <w:bottom w:val="none" w:sz="0" w:space="0" w:color="auto"/>
        <w:right w:val="none" w:sz="0" w:space="0" w:color="auto"/>
      </w:divBdr>
    </w:div>
    <w:div w:id="234169222">
      <w:marLeft w:val="480"/>
      <w:marRight w:val="0"/>
      <w:marTop w:val="0"/>
      <w:marBottom w:val="0"/>
      <w:divBdr>
        <w:top w:val="none" w:sz="0" w:space="0" w:color="auto"/>
        <w:left w:val="none" w:sz="0" w:space="0" w:color="auto"/>
        <w:bottom w:val="none" w:sz="0" w:space="0" w:color="auto"/>
        <w:right w:val="none" w:sz="0" w:space="0" w:color="auto"/>
      </w:divBdr>
    </w:div>
    <w:div w:id="234172540">
      <w:marLeft w:val="480"/>
      <w:marRight w:val="0"/>
      <w:marTop w:val="0"/>
      <w:marBottom w:val="0"/>
      <w:divBdr>
        <w:top w:val="none" w:sz="0" w:space="0" w:color="auto"/>
        <w:left w:val="none" w:sz="0" w:space="0" w:color="auto"/>
        <w:bottom w:val="none" w:sz="0" w:space="0" w:color="auto"/>
        <w:right w:val="none" w:sz="0" w:space="0" w:color="auto"/>
      </w:divBdr>
    </w:div>
    <w:div w:id="234242685">
      <w:marLeft w:val="480"/>
      <w:marRight w:val="0"/>
      <w:marTop w:val="0"/>
      <w:marBottom w:val="0"/>
      <w:divBdr>
        <w:top w:val="none" w:sz="0" w:space="0" w:color="auto"/>
        <w:left w:val="none" w:sz="0" w:space="0" w:color="auto"/>
        <w:bottom w:val="none" w:sz="0" w:space="0" w:color="auto"/>
        <w:right w:val="none" w:sz="0" w:space="0" w:color="auto"/>
      </w:divBdr>
    </w:div>
    <w:div w:id="234243411">
      <w:marLeft w:val="480"/>
      <w:marRight w:val="0"/>
      <w:marTop w:val="0"/>
      <w:marBottom w:val="0"/>
      <w:divBdr>
        <w:top w:val="none" w:sz="0" w:space="0" w:color="auto"/>
        <w:left w:val="none" w:sz="0" w:space="0" w:color="auto"/>
        <w:bottom w:val="none" w:sz="0" w:space="0" w:color="auto"/>
        <w:right w:val="none" w:sz="0" w:space="0" w:color="auto"/>
      </w:divBdr>
    </w:div>
    <w:div w:id="234248083">
      <w:marLeft w:val="480"/>
      <w:marRight w:val="0"/>
      <w:marTop w:val="0"/>
      <w:marBottom w:val="0"/>
      <w:divBdr>
        <w:top w:val="none" w:sz="0" w:space="0" w:color="auto"/>
        <w:left w:val="none" w:sz="0" w:space="0" w:color="auto"/>
        <w:bottom w:val="none" w:sz="0" w:space="0" w:color="auto"/>
        <w:right w:val="none" w:sz="0" w:space="0" w:color="auto"/>
      </w:divBdr>
    </w:div>
    <w:div w:id="234321923">
      <w:marLeft w:val="480"/>
      <w:marRight w:val="0"/>
      <w:marTop w:val="0"/>
      <w:marBottom w:val="0"/>
      <w:divBdr>
        <w:top w:val="none" w:sz="0" w:space="0" w:color="auto"/>
        <w:left w:val="none" w:sz="0" w:space="0" w:color="auto"/>
        <w:bottom w:val="none" w:sz="0" w:space="0" w:color="auto"/>
        <w:right w:val="none" w:sz="0" w:space="0" w:color="auto"/>
      </w:divBdr>
    </w:div>
    <w:div w:id="234323575">
      <w:marLeft w:val="480"/>
      <w:marRight w:val="0"/>
      <w:marTop w:val="0"/>
      <w:marBottom w:val="0"/>
      <w:divBdr>
        <w:top w:val="none" w:sz="0" w:space="0" w:color="auto"/>
        <w:left w:val="none" w:sz="0" w:space="0" w:color="auto"/>
        <w:bottom w:val="none" w:sz="0" w:space="0" w:color="auto"/>
        <w:right w:val="none" w:sz="0" w:space="0" w:color="auto"/>
      </w:divBdr>
    </w:div>
    <w:div w:id="234359576">
      <w:marLeft w:val="480"/>
      <w:marRight w:val="0"/>
      <w:marTop w:val="0"/>
      <w:marBottom w:val="0"/>
      <w:divBdr>
        <w:top w:val="none" w:sz="0" w:space="0" w:color="auto"/>
        <w:left w:val="none" w:sz="0" w:space="0" w:color="auto"/>
        <w:bottom w:val="none" w:sz="0" w:space="0" w:color="auto"/>
        <w:right w:val="none" w:sz="0" w:space="0" w:color="auto"/>
      </w:divBdr>
    </w:div>
    <w:div w:id="234440717">
      <w:marLeft w:val="480"/>
      <w:marRight w:val="0"/>
      <w:marTop w:val="0"/>
      <w:marBottom w:val="0"/>
      <w:divBdr>
        <w:top w:val="none" w:sz="0" w:space="0" w:color="auto"/>
        <w:left w:val="none" w:sz="0" w:space="0" w:color="auto"/>
        <w:bottom w:val="none" w:sz="0" w:space="0" w:color="auto"/>
        <w:right w:val="none" w:sz="0" w:space="0" w:color="auto"/>
      </w:divBdr>
    </w:div>
    <w:div w:id="234508658">
      <w:bodyDiv w:val="1"/>
      <w:marLeft w:val="0"/>
      <w:marRight w:val="0"/>
      <w:marTop w:val="0"/>
      <w:marBottom w:val="0"/>
      <w:divBdr>
        <w:top w:val="none" w:sz="0" w:space="0" w:color="auto"/>
        <w:left w:val="none" w:sz="0" w:space="0" w:color="auto"/>
        <w:bottom w:val="none" w:sz="0" w:space="0" w:color="auto"/>
        <w:right w:val="none" w:sz="0" w:space="0" w:color="auto"/>
      </w:divBdr>
    </w:div>
    <w:div w:id="234560154">
      <w:marLeft w:val="480"/>
      <w:marRight w:val="0"/>
      <w:marTop w:val="0"/>
      <w:marBottom w:val="0"/>
      <w:divBdr>
        <w:top w:val="none" w:sz="0" w:space="0" w:color="auto"/>
        <w:left w:val="none" w:sz="0" w:space="0" w:color="auto"/>
        <w:bottom w:val="none" w:sz="0" w:space="0" w:color="auto"/>
        <w:right w:val="none" w:sz="0" w:space="0" w:color="auto"/>
      </w:divBdr>
    </w:div>
    <w:div w:id="234584591">
      <w:marLeft w:val="480"/>
      <w:marRight w:val="0"/>
      <w:marTop w:val="0"/>
      <w:marBottom w:val="0"/>
      <w:divBdr>
        <w:top w:val="none" w:sz="0" w:space="0" w:color="auto"/>
        <w:left w:val="none" w:sz="0" w:space="0" w:color="auto"/>
        <w:bottom w:val="none" w:sz="0" w:space="0" w:color="auto"/>
        <w:right w:val="none" w:sz="0" w:space="0" w:color="auto"/>
      </w:divBdr>
    </w:div>
    <w:div w:id="234585242">
      <w:marLeft w:val="480"/>
      <w:marRight w:val="0"/>
      <w:marTop w:val="0"/>
      <w:marBottom w:val="0"/>
      <w:divBdr>
        <w:top w:val="none" w:sz="0" w:space="0" w:color="auto"/>
        <w:left w:val="none" w:sz="0" w:space="0" w:color="auto"/>
        <w:bottom w:val="none" w:sz="0" w:space="0" w:color="auto"/>
        <w:right w:val="none" w:sz="0" w:space="0" w:color="auto"/>
      </w:divBdr>
    </w:div>
    <w:div w:id="234627683">
      <w:marLeft w:val="480"/>
      <w:marRight w:val="0"/>
      <w:marTop w:val="0"/>
      <w:marBottom w:val="0"/>
      <w:divBdr>
        <w:top w:val="none" w:sz="0" w:space="0" w:color="auto"/>
        <w:left w:val="none" w:sz="0" w:space="0" w:color="auto"/>
        <w:bottom w:val="none" w:sz="0" w:space="0" w:color="auto"/>
        <w:right w:val="none" w:sz="0" w:space="0" w:color="auto"/>
      </w:divBdr>
    </w:div>
    <w:div w:id="234634165">
      <w:marLeft w:val="480"/>
      <w:marRight w:val="0"/>
      <w:marTop w:val="0"/>
      <w:marBottom w:val="0"/>
      <w:divBdr>
        <w:top w:val="none" w:sz="0" w:space="0" w:color="auto"/>
        <w:left w:val="none" w:sz="0" w:space="0" w:color="auto"/>
        <w:bottom w:val="none" w:sz="0" w:space="0" w:color="auto"/>
        <w:right w:val="none" w:sz="0" w:space="0" w:color="auto"/>
      </w:divBdr>
    </w:div>
    <w:div w:id="234701874">
      <w:marLeft w:val="480"/>
      <w:marRight w:val="0"/>
      <w:marTop w:val="0"/>
      <w:marBottom w:val="0"/>
      <w:divBdr>
        <w:top w:val="none" w:sz="0" w:space="0" w:color="auto"/>
        <w:left w:val="none" w:sz="0" w:space="0" w:color="auto"/>
        <w:bottom w:val="none" w:sz="0" w:space="0" w:color="auto"/>
        <w:right w:val="none" w:sz="0" w:space="0" w:color="auto"/>
      </w:divBdr>
    </w:div>
    <w:div w:id="234828452">
      <w:marLeft w:val="480"/>
      <w:marRight w:val="0"/>
      <w:marTop w:val="0"/>
      <w:marBottom w:val="0"/>
      <w:divBdr>
        <w:top w:val="none" w:sz="0" w:space="0" w:color="auto"/>
        <w:left w:val="none" w:sz="0" w:space="0" w:color="auto"/>
        <w:bottom w:val="none" w:sz="0" w:space="0" w:color="auto"/>
        <w:right w:val="none" w:sz="0" w:space="0" w:color="auto"/>
      </w:divBdr>
    </w:div>
    <w:div w:id="234895845">
      <w:marLeft w:val="480"/>
      <w:marRight w:val="0"/>
      <w:marTop w:val="0"/>
      <w:marBottom w:val="0"/>
      <w:divBdr>
        <w:top w:val="none" w:sz="0" w:space="0" w:color="auto"/>
        <w:left w:val="none" w:sz="0" w:space="0" w:color="auto"/>
        <w:bottom w:val="none" w:sz="0" w:space="0" w:color="auto"/>
        <w:right w:val="none" w:sz="0" w:space="0" w:color="auto"/>
      </w:divBdr>
    </w:div>
    <w:div w:id="235091431">
      <w:marLeft w:val="480"/>
      <w:marRight w:val="0"/>
      <w:marTop w:val="0"/>
      <w:marBottom w:val="0"/>
      <w:divBdr>
        <w:top w:val="none" w:sz="0" w:space="0" w:color="auto"/>
        <w:left w:val="none" w:sz="0" w:space="0" w:color="auto"/>
        <w:bottom w:val="none" w:sz="0" w:space="0" w:color="auto"/>
        <w:right w:val="none" w:sz="0" w:space="0" w:color="auto"/>
      </w:divBdr>
    </w:div>
    <w:div w:id="235164242">
      <w:marLeft w:val="480"/>
      <w:marRight w:val="0"/>
      <w:marTop w:val="0"/>
      <w:marBottom w:val="0"/>
      <w:divBdr>
        <w:top w:val="none" w:sz="0" w:space="0" w:color="auto"/>
        <w:left w:val="none" w:sz="0" w:space="0" w:color="auto"/>
        <w:bottom w:val="none" w:sz="0" w:space="0" w:color="auto"/>
        <w:right w:val="none" w:sz="0" w:space="0" w:color="auto"/>
      </w:divBdr>
    </w:div>
    <w:div w:id="235165634">
      <w:marLeft w:val="480"/>
      <w:marRight w:val="0"/>
      <w:marTop w:val="0"/>
      <w:marBottom w:val="0"/>
      <w:divBdr>
        <w:top w:val="none" w:sz="0" w:space="0" w:color="auto"/>
        <w:left w:val="none" w:sz="0" w:space="0" w:color="auto"/>
        <w:bottom w:val="none" w:sz="0" w:space="0" w:color="auto"/>
        <w:right w:val="none" w:sz="0" w:space="0" w:color="auto"/>
      </w:divBdr>
    </w:div>
    <w:div w:id="235166366">
      <w:marLeft w:val="480"/>
      <w:marRight w:val="0"/>
      <w:marTop w:val="0"/>
      <w:marBottom w:val="0"/>
      <w:divBdr>
        <w:top w:val="none" w:sz="0" w:space="0" w:color="auto"/>
        <w:left w:val="none" w:sz="0" w:space="0" w:color="auto"/>
        <w:bottom w:val="none" w:sz="0" w:space="0" w:color="auto"/>
        <w:right w:val="none" w:sz="0" w:space="0" w:color="auto"/>
      </w:divBdr>
    </w:div>
    <w:div w:id="235169850">
      <w:marLeft w:val="480"/>
      <w:marRight w:val="0"/>
      <w:marTop w:val="0"/>
      <w:marBottom w:val="0"/>
      <w:divBdr>
        <w:top w:val="none" w:sz="0" w:space="0" w:color="auto"/>
        <w:left w:val="none" w:sz="0" w:space="0" w:color="auto"/>
        <w:bottom w:val="none" w:sz="0" w:space="0" w:color="auto"/>
        <w:right w:val="none" w:sz="0" w:space="0" w:color="auto"/>
      </w:divBdr>
    </w:div>
    <w:div w:id="235171765">
      <w:marLeft w:val="480"/>
      <w:marRight w:val="0"/>
      <w:marTop w:val="0"/>
      <w:marBottom w:val="0"/>
      <w:divBdr>
        <w:top w:val="none" w:sz="0" w:space="0" w:color="auto"/>
        <w:left w:val="none" w:sz="0" w:space="0" w:color="auto"/>
        <w:bottom w:val="none" w:sz="0" w:space="0" w:color="auto"/>
        <w:right w:val="none" w:sz="0" w:space="0" w:color="auto"/>
      </w:divBdr>
    </w:div>
    <w:div w:id="235240585">
      <w:marLeft w:val="480"/>
      <w:marRight w:val="0"/>
      <w:marTop w:val="0"/>
      <w:marBottom w:val="0"/>
      <w:divBdr>
        <w:top w:val="none" w:sz="0" w:space="0" w:color="auto"/>
        <w:left w:val="none" w:sz="0" w:space="0" w:color="auto"/>
        <w:bottom w:val="none" w:sz="0" w:space="0" w:color="auto"/>
        <w:right w:val="none" w:sz="0" w:space="0" w:color="auto"/>
      </w:divBdr>
    </w:div>
    <w:div w:id="235282817">
      <w:marLeft w:val="480"/>
      <w:marRight w:val="0"/>
      <w:marTop w:val="0"/>
      <w:marBottom w:val="0"/>
      <w:divBdr>
        <w:top w:val="none" w:sz="0" w:space="0" w:color="auto"/>
        <w:left w:val="none" w:sz="0" w:space="0" w:color="auto"/>
        <w:bottom w:val="none" w:sz="0" w:space="0" w:color="auto"/>
        <w:right w:val="none" w:sz="0" w:space="0" w:color="auto"/>
      </w:divBdr>
    </w:div>
    <w:div w:id="235356786">
      <w:bodyDiv w:val="1"/>
      <w:marLeft w:val="0"/>
      <w:marRight w:val="0"/>
      <w:marTop w:val="0"/>
      <w:marBottom w:val="0"/>
      <w:divBdr>
        <w:top w:val="none" w:sz="0" w:space="0" w:color="auto"/>
        <w:left w:val="none" w:sz="0" w:space="0" w:color="auto"/>
        <w:bottom w:val="none" w:sz="0" w:space="0" w:color="auto"/>
        <w:right w:val="none" w:sz="0" w:space="0" w:color="auto"/>
      </w:divBdr>
    </w:div>
    <w:div w:id="235356905">
      <w:marLeft w:val="480"/>
      <w:marRight w:val="0"/>
      <w:marTop w:val="0"/>
      <w:marBottom w:val="0"/>
      <w:divBdr>
        <w:top w:val="none" w:sz="0" w:space="0" w:color="auto"/>
        <w:left w:val="none" w:sz="0" w:space="0" w:color="auto"/>
        <w:bottom w:val="none" w:sz="0" w:space="0" w:color="auto"/>
        <w:right w:val="none" w:sz="0" w:space="0" w:color="auto"/>
      </w:divBdr>
    </w:div>
    <w:div w:id="235361751">
      <w:marLeft w:val="480"/>
      <w:marRight w:val="0"/>
      <w:marTop w:val="0"/>
      <w:marBottom w:val="0"/>
      <w:divBdr>
        <w:top w:val="none" w:sz="0" w:space="0" w:color="auto"/>
        <w:left w:val="none" w:sz="0" w:space="0" w:color="auto"/>
        <w:bottom w:val="none" w:sz="0" w:space="0" w:color="auto"/>
        <w:right w:val="none" w:sz="0" w:space="0" w:color="auto"/>
      </w:divBdr>
    </w:div>
    <w:div w:id="235364003">
      <w:marLeft w:val="480"/>
      <w:marRight w:val="0"/>
      <w:marTop w:val="0"/>
      <w:marBottom w:val="0"/>
      <w:divBdr>
        <w:top w:val="none" w:sz="0" w:space="0" w:color="auto"/>
        <w:left w:val="none" w:sz="0" w:space="0" w:color="auto"/>
        <w:bottom w:val="none" w:sz="0" w:space="0" w:color="auto"/>
        <w:right w:val="none" w:sz="0" w:space="0" w:color="auto"/>
      </w:divBdr>
    </w:div>
    <w:div w:id="235437339">
      <w:marLeft w:val="480"/>
      <w:marRight w:val="0"/>
      <w:marTop w:val="0"/>
      <w:marBottom w:val="0"/>
      <w:divBdr>
        <w:top w:val="none" w:sz="0" w:space="0" w:color="auto"/>
        <w:left w:val="none" w:sz="0" w:space="0" w:color="auto"/>
        <w:bottom w:val="none" w:sz="0" w:space="0" w:color="auto"/>
        <w:right w:val="none" w:sz="0" w:space="0" w:color="auto"/>
      </w:divBdr>
    </w:div>
    <w:div w:id="235477722">
      <w:marLeft w:val="480"/>
      <w:marRight w:val="0"/>
      <w:marTop w:val="0"/>
      <w:marBottom w:val="0"/>
      <w:divBdr>
        <w:top w:val="none" w:sz="0" w:space="0" w:color="auto"/>
        <w:left w:val="none" w:sz="0" w:space="0" w:color="auto"/>
        <w:bottom w:val="none" w:sz="0" w:space="0" w:color="auto"/>
        <w:right w:val="none" w:sz="0" w:space="0" w:color="auto"/>
      </w:divBdr>
    </w:div>
    <w:div w:id="235480399">
      <w:marLeft w:val="480"/>
      <w:marRight w:val="0"/>
      <w:marTop w:val="0"/>
      <w:marBottom w:val="0"/>
      <w:divBdr>
        <w:top w:val="none" w:sz="0" w:space="0" w:color="auto"/>
        <w:left w:val="none" w:sz="0" w:space="0" w:color="auto"/>
        <w:bottom w:val="none" w:sz="0" w:space="0" w:color="auto"/>
        <w:right w:val="none" w:sz="0" w:space="0" w:color="auto"/>
      </w:divBdr>
    </w:div>
    <w:div w:id="235481223">
      <w:marLeft w:val="480"/>
      <w:marRight w:val="0"/>
      <w:marTop w:val="0"/>
      <w:marBottom w:val="0"/>
      <w:divBdr>
        <w:top w:val="none" w:sz="0" w:space="0" w:color="auto"/>
        <w:left w:val="none" w:sz="0" w:space="0" w:color="auto"/>
        <w:bottom w:val="none" w:sz="0" w:space="0" w:color="auto"/>
        <w:right w:val="none" w:sz="0" w:space="0" w:color="auto"/>
      </w:divBdr>
    </w:div>
    <w:div w:id="235550449">
      <w:marLeft w:val="480"/>
      <w:marRight w:val="0"/>
      <w:marTop w:val="0"/>
      <w:marBottom w:val="0"/>
      <w:divBdr>
        <w:top w:val="none" w:sz="0" w:space="0" w:color="auto"/>
        <w:left w:val="none" w:sz="0" w:space="0" w:color="auto"/>
        <w:bottom w:val="none" w:sz="0" w:space="0" w:color="auto"/>
        <w:right w:val="none" w:sz="0" w:space="0" w:color="auto"/>
      </w:divBdr>
    </w:div>
    <w:div w:id="235553310">
      <w:marLeft w:val="480"/>
      <w:marRight w:val="0"/>
      <w:marTop w:val="0"/>
      <w:marBottom w:val="0"/>
      <w:divBdr>
        <w:top w:val="none" w:sz="0" w:space="0" w:color="auto"/>
        <w:left w:val="none" w:sz="0" w:space="0" w:color="auto"/>
        <w:bottom w:val="none" w:sz="0" w:space="0" w:color="auto"/>
        <w:right w:val="none" w:sz="0" w:space="0" w:color="auto"/>
      </w:divBdr>
    </w:div>
    <w:div w:id="235558197">
      <w:marLeft w:val="480"/>
      <w:marRight w:val="0"/>
      <w:marTop w:val="0"/>
      <w:marBottom w:val="0"/>
      <w:divBdr>
        <w:top w:val="none" w:sz="0" w:space="0" w:color="auto"/>
        <w:left w:val="none" w:sz="0" w:space="0" w:color="auto"/>
        <w:bottom w:val="none" w:sz="0" w:space="0" w:color="auto"/>
        <w:right w:val="none" w:sz="0" w:space="0" w:color="auto"/>
      </w:divBdr>
    </w:div>
    <w:div w:id="235672379">
      <w:bodyDiv w:val="1"/>
      <w:marLeft w:val="0"/>
      <w:marRight w:val="0"/>
      <w:marTop w:val="0"/>
      <w:marBottom w:val="0"/>
      <w:divBdr>
        <w:top w:val="none" w:sz="0" w:space="0" w:color="auto"/>
        <w:left w:val="none" w:sz="0" w:space="0" w:color="auto"/>
        <w:bottom w:val="none" w:sz="0" w:space="0" w:color="auto"/>
        <w:right w:val="none" w:sz="0" w:space="0" w:color="auto"/>
      </w:divBdr>
    </w:div>
    <w:div w:id="235749567">
      <w:marLeft w:val="480"/>
      <w:marRight w:val="0"/>
      <w:marTop w:val="0"/>
      <w:marBottom w:val="0"/>
      <w:divBdr>
        <w:top w:val="none" w:sz="0" w:space="0" w:color="auto"/>
        <w:left w:val="none" w:sz="0" w:space="0" w:color="auto"/>
        <w:bottom w:val="none" w:sz="0" w:space="0" w:color="auto"/>
        <w:right w:val="none" w:sz="0" w:space="0" w:color="auto"/>
      </w:divBdr>
    </w:div>
    <w:div w:id="235751381">
      <w:marLeft w:val="480"/>
      <w:marRight w:val="0"/>
      <w:marTop w:val="0"/>
      <w:marBottom w:val="0"/>
      <w:divBdr>
        <w:top w:val="none" w:sz="0" w:space="0" w:color="auto"/>
        <w:left w:val="none" w:sz="0" w:space="0" w:color="auto"/>
        <w:bottom w:val="none" w:sz="0" w:space="0" w:color="auto"/>
        <w:right w:val="none" w:sz="0" w:space="0" w:color="auto"/>
      </w:divBdr>
    </w:div>
    <w:div w:id="235751794">
      <w:marLeft w:val="480"/>
      <w:marRight w:val="0"/>
      <w:marTop w:val="0"/>
      <w:marBottom w:val="0"/>
      <w:divBdr>
        <w:top w:val="none" w:sz="0" w:space="0" w:color="auto"/>
        <w:left w:val="none" w:sz="0" w:space="0" w:color="auto"/>
        <w:bottom w:val="none" w:sz="0" w:space="0" w:color="auto"/>
        <w:right w:val="none" w:sz="0" w:space="0" w:color="auto"/>
      </w:divBdr>
    </w:div>
    <w:div w:id="235751989">
      <w:marLeft w:val="480"/>
      <w:marRight w:val="0"/>
      <w:marTop w:val="0"/>
      <w:marBottom w:val="0"/>
      <w:divBdr>
        <w:top w:val="none" w:sz="0" w:space="0" w:color="auto"/>
        <w:left w:val="none" w:sz="0" w:space="0" w:color="auto"/>
        <w:bottom w:val="none" w:sz="0" w:space="0" w:color="auto"/>
        <w:right w:val="none" w:sz="0" w:space="0" w:color="auto"/>
      </w:divBdr>
    </w:div>
    <w:div w:id="235820044">
      <w:marLeft w:val="480"/>
      <w:marRight w:val="0"/>
      <w:marTop w:val="0"/>
      <w:marBottom w:val="0"/>
      <w:divBdr>
        <w:top w:val="none" w:sz="0" w:space="0" w:color="auto"/>
        <w:left w:val="none" w:sz="0" w:space="0" w:color="auto"/>
        <w:bottom w:val="none" w:sz="0" w:space="0" w:color="auto"/>
        <w:right w:val="none" w:sz="0" w:space="0" w:color="auto"/>
      </w:divBdr>
    </w:div>
    <w:div w:id="235937181">
      <w:bodyDiv w:val="1"/>
      <w:marLeft w:val="0"/>
      <w:marRight w:val="0"/>
      <w:marTop w:val="0"/>
      <w:marBottom w:val="0"/>
      <w:divBdr>
        <w:top w:val="none" w:sz="0" w:space="0" w:color="auto"/>
        <w:left w:val="none" w:sz="0" w:space="0" w:color="auto"/>
        <w:bottom w:val="none" w:sz="0" w:space="0" w:color="auto"/>
        <w:right w:val="none" w:sz="0" w:space="0" w:color="auto"/>
      </w:divBdr>
    </w:div>
    <w:div w:id="235937226">
      <w:marLeft w:val="480"/>
      <w:marRight w:val="0"/>
      <w:marTop w:val="0"/>
      <w:marBottom w:val="0"/>
      <w:divBdr>
        <w:top w:val="none" w:sz="0" w:space="0" w:color="auto"/>
        <w:left w:val="none" w:sz="0" w:space="0" w:color="auto"/>
        <w:bottom w:val="none" w:sz="0" w:space="0" w:color="auto"/>
        <w:right w:val="none" w:sz="0" w:space="0" w:color="auto"/>
      </w:divBdr>
    </w:div>
    <w:div w:id="235944877">
      <w:bodyDiv w:val="1"/>
      <w:marLeft w:val="0"/>
      <w:marRight w:val="0"/>
      <w:marTop w:val="0"/>
      <w:marBottom w:val="0"/>
      <w:divBdr>
        <w:top w:val="none" w:sz="0" w:space="0" w:color="auto"/>
        <w:left w:val="none" w:sz="0" w:space="0" w:color="auto"/>
        <w:bottom w:val="none" w:sz="0" w:space="0" w:color="auto"/>
        <w:right w:val="none" w:sz="0" w:space="0" w:color="auto"/>
      </w:divBdr>
    </w:div>
    <w:div w:id="236017929">
      <w:marLeft w:val="480"/>
      <w:marRight w:val="0"/>
      <w:marTop w:val="0"/>
      <w:marBottom w:val="0"/>
      <w:divBdr>
        <w:top w:val="none" w:sz="0" w:space="0" w:color="auto"/>
        <w:left w:val="none" w:sz="0" w:space="0" w:color="auto"/>
        <w:bottom w:val="none" w:sz="0" w:space="0" w:color="auto"/>
        <w:right w:val="none" w:sz="0" w:space="0" w:color="auto"/>
      </w:divBdr>
    </w:div>
    <w:div w:id="236062463">
      <w:marLeft w:val="480"/>
      <w:marRight w:val="0"/>
      <w:marTop w:val="0"/>
      <w:marBottom w:val="0"/>
      <w:divBdr>
        <w:top w:val="none" w:sz="0" w:space="0" w:color="auto"/>
        <w:left w:val="none" w:sz="0" w:space="0" w:color="auto"/>
        <w:bottom w:val="none" w:sz="0" w:space="0" w:color="auto"/>
        <w:right w:val="none" w:sz="0" w:space="0" w:color="auto"/>
      </w:divBdr>
    </w:div>
    <w:div w:id="236063987">
      <w:marLeft w:val="480"/>
      <w:marRight w:val="0"/>
      <w:marTop w:val="0"/>
      <w:marBottom w:val="0"/>
      <w:divBdr>
        <w:top w:val="none" w:sz="0" w:space="0" w:color="auto"/>
        <w:left w:val="none" w:sz="0" w:space="0" w:color="auto"/>
        <w:bottom w:val="none" w:sz="0" w:space="0" w:color="auto"/>
        <w:right w:val="none" w:sz="0" w:space="0" w:color="auto"/>
      </w:divBdr>
    </w:div>
    <w:div w:id="236089857">
      <w:marLeft w:val="480"/>
      <w:marRight w:val="0"/>
      <w:marTop w:val="0"/>
      <w:marBottom w:val="0"/>
      <w:divBdr>
        <w:top w:val="none" w:sz="0" w:space="0" w:color="auto"/>
        <w:left w:val="none" w:sz="0" w:space="0" w:color="auto"/>
        <w:bottom w:val="none" w:sz="0" w:space="0" w:color="auto"/>
        <w:right w:val="none" w:sz="0" w:space="0" w:color="auto"/>
      </w:divBdr>
    </w:div>
    <w:div w:id="236285183">
      <w:marLeft w:val="480"/>
      <w:marRight w:val="0"/>
      <w:marTop w:val="0"/>
      <w:marBottom w:val="0"/>
      <w:divBdr>
        <w:top w:val="none" w:sz="0" w:space="0" w:color="auto"/>
        <w:left w:val="none" w:sz="0" w:space="0" w:color="auto"/>
        <w:bottom w:val="none" w:sz="0" w:space="0" w:color="auto"/>
        <w:right w:val="none" w:sz="0" w:space="0" w:color="auto"/>
      </w:divBdr>
    </w:div>
    <w:div w:id="236325284">
      <w:marLeft w:val="480"/>
      <w:marRight w:val="0"/>
      <w:marTop w:val="0"/>
      <w:marBottom w:val="0"/>
      <w:divBdr>
        <w:top w:val="none" w:sz="0" w:space="0" w:color="auto"/>
        <w:left w:val="none" w:sz="0" w:space="0" w:color="auto"/>
        <w:bottom w:val="none" w:sz="0" w:space="0" w:color="auto"/>
        <w:right w:val="none" w:sz="0" w:space="0" w:color="auto"/>
      </w:divBdr>
    </w:div>
    <w:div w:id="236329706">
      <w:marLeft w:val="480"/>
      <w:marRight w:val="0"/>
      <w:marTop w:val="0"/>
      <w:marBottom w:val="0"/>
      <w:divBdr>
        <w:top w:val="none" w:sz="0" w:space="0" w:color="auto"/>
        <w:left w:val="none" w:sz="0" w:space="0" w:color="auto"/>
        <w:bottom w:val="none" w:sz="0" w:space="0" w:color="auto"/>
        <w:right w:val="none" w:sz="0" w:space="0" w:color="auto"/>
      </w:divBdr>
    </w:div>
    <w:div w:id="236401645">
      <w:marLeft w:val="480"/>
      <w:marRight w:val="0"/>
      <w:marTop w:val="0"/>
      <w:marBottom w:val="0"/>
      <w:divBdr>
        <w:top w:val="none" w:sz="0" w:space="0" w:color="auto"/>
        <w:left w:val="none" w:sz="0" w:space="0" w:color="auto"/>
        <w:bottom w:val="none" w:sz="0" w:space="0" w:color="auto"/>
        <w:right w:val="none" w:sz="0" w:space="0" w:color="auto"/>
      </w:divBdr>
    </w:div>
    <w:div w:id="236405526">
      <w:marLeft w:val="480"/>
      <w:marRight w:val="0"/>
      <w:marTop w:val="0"/>
      <w:marBottom w:val="0"/>
      <w:divBdr>
        <w:top w:val="none" w:sz="0" w:space="0" w:color="auto"/>
        <w:left w:val="none" w:sz="0" w:space="0" w:color="auto"/>
        <w:bottom w:val="none" w:sz="0" w:space="0" w:color="auto"/>
        <w:right w:val="none" w:sz="0" w:space="0" w:color="auto"/>
      </w:divBdr>
    </w:div>
    <w:div w:id="236478927">
      <w:marLeft w:val="480"/>
      <w:marRight w:val="0"/>
      <w:marTop w:val="0"/>
      <w:marBottom w:val="0"/>
      <w:divBdr>
        <w:top w:val="none" w:sz="0" w:space="0" w:color="auto"/>
        <w:left w:val="none" w:sz="0" w:space="0" w:color="auto"/>
        <w:bottom w:val="none" w:sz="0" w:space="0" w:color="auto"/>
        <w:right w:val="none" w:sz="0" w:space="0" w:color="auto"/>
      </w:divBdr>
    </w:div>
    <w:div w:id="236479171">
      <w:marLeft w:val="480"/>
      <w:marRight w:val="0"/>
      <w:marTop w:val="0"/>
      <w:marBottom w:val="0"/>
      <w:divBdr>
        <w:top w:val="none" w:sz="0" w:space="0" w:color="auto"/>
        <w:left w:val="none" w:sz="0" w:space="0" w:color="auto"/>
        <w:bottom w:val="none" w:sz="0" w:space="0" w:color="auto"/>
        <w:right w:val="none" w:sz="0" w:space="0" w:color="auto"/>
      </w:divBdr>
    </w:div>
    <w:div w:id="236479677">
      <w:marLeft w:val="480"/>
      <w:marRight w:val="0"/>
      <w:marTop w:val="0"/>
      <w:marBottom w:val="0"/>
      <w:divBdr>
        <w:top w:val="none" w:sz="0" w:space="0" w:color="auto"/>
        <w:left w:val="none" w:sz="0" w:space="0" w:color="auto"/>
        <w:bottom w:val="none" w:sz="0" w:space="0" w:color="auto"/>
        <w:right w:val="none" w:sz="0" w:space="0" w:color="auto"/>
      </w:divBdr>
    </w:div>
    <w:div w:id="236479986">
      <w:marLeft w:val="480"/>
      <w:marRight w:val="0"/>
      <w:marTop w:val="0"/>
      <w:marBottom w:val="0"/>
      <w:divBdr>
        <w:top w:val="none" w:sz="0" w:space="0" w:color="auto"/>
        <w:left w:val="none" w:sz="0" w:space="0" w:color="auto"/>
        <w:bottom w:val="none" w:sz="0" w:space="0" w:color="auto"/>
        <w:right w:val="none" w:sz="0" w:space="0" w:color="auto"/>
      </w:divBdr>
    </w:div>
    <w:div w:id="236480486">
      <w:marLeft w:val="480"/>
      <w:marRight w:val="0"/>
      <w:marTop w:val="0"/>
      <w:marBottom w:val="0"/>
      <w:divBdr>
        <w:top w:val="none" w:sz="0" w:space="0" w:color="auto"/>
        <w:left w:val="none" w:sz="0" w:space="0" w:color="auto"/>
        <w:bottom w:val="none" w:sz="0" w:space="0" w:color="auto"/>
        <w:right w:val="none" w:sz="0" w:space="0" w:color="auto"/>
      </w:divBdr>
    </w:div>
    <w:div w:id="236482989">
      <w:marLeft w:val="480"/>
      <w:marRight w:val="0"/>
      <w:marTop w:val="0"/>
      <w:marBottom w:val="0"/>
      <w:divBdr>
        <w:top w:val="none" w:sz="0" w:space="0" w:color="auto"/>
        <w:left w:val="none" w:sz="0" w:space="0" w:color="auto"/>
        <w:bottom w:val="none" w:sz="0" w:space="0" w:color="auto"/>
        <w:right w:val="none" w:sz="0" w:space="0" w:color="auto"/>
      </w:divBdr>
    </w:div>
    <w:div w:id="236523377">
      <w:marLeft w:val="480"/>
      <w:marRight w:val="0"/>
      <w:marTop w:val="0"/>
      <w:marBottom w:val="0"/>
      <w:divBdr>
        <w:top w:val="none" w:sz="0" w:space="0" w:color="auto"/>
        <w:left w:val="none" w:sz="0" w:space="0" w:color="auto"/>
        <w:bottom w:val="none" w:sz="0" w:space="0" w:color="auto"/>
        <w:right w:val="none" w:sz="0" w:space="0" w:color="auto"/>
      </w:divBdr>
    </w:div>
    <w:div w:id="236594708">
      <w:marLeft w:val="480"/>
      <w:marRight w:val="0"/>
      <w:marTop w:val="0"/>
      <w:marBottom w:val="0"/>
      <w:divBdr>
        <w:top w:val="none" w:sz="0" w:space="0" w:color="auto"/>
        <w:left w:val="none" w:sz="0" w:space="0" w:color="auto"/>
        <w:bottom w:val="none" w:sz="0" w:space="0" w:color="auto"/>
        <w:right w:val="none" w:sz="0" w:space="0" w:color="auto"/>
      </w:divBdr>
    </w:div>
    <w:div w:id="236599071">
      <w:marLeft w:val="480"/>
      <w:marRight w:val="0"/>
      <w:marTop w:val="0"/>
      <w:marBottom w:val="0"/>
      <w:divBdr>
        <w:top w:val="none" w:sz="0" w:space="0" w:color="auto"/>
        <w:left w:val="none" w:sz="0" w:space="0" w:color="auto"/>
        <w:bottom w:val="none" w:sz="0" w:space="0" w:color="auto"/>
        <w:right w:val="none" w:sz="0" w:space="0" w:color="auto"/>
      </w:divBdr>
    </w:div>
    <w:div w:id="236675589">
      <w:marLeft w:val="480"/>
      <w:marRight w:val="0"/>
      <w:marTop w:val="0"/>
      <w:marBottom w:val="0"/>
      <w:divBdr>
        <w:top w:val="none" w:sz="0" w:space="0" w:color="auto"/>
        <w:left w:val="none" w:sz="0" w:space="0" w:color="auto"/>
        <w:bottom w:val="none" w:sz="0" w:space="0" w:color="auto"/>
        <w:right w:val="none" w:sz="0" w:space="0" w:color="auto"/>
      </w:divBdr>
    </w:div>
    <w:div w:id="236718355">
      <w:marLeft w:val="480"/>
      <w:marRight w:val="0"/>
      <w:marTop w:val="0"/>
      <w:marBottom w:val="0"/>
      <w:divBdr>
        <w:top w:val="none" w:sz="0" w:space="0" w:color="auto"/>
        <w:left w:val="none" w:sz="0" w:space="0" w:color="auto"/>
        <w:bottom w:val="none" w:sz="0" w:space="0" w:color="auto"/>
        <w:right w:val="none" w:sz="0" w:space="0" w:color="auto"/>
      </w:divBdr>
    </w:div>
    <w:div w:id="236744267">
      <w:marLeft w:val="480"/>
      <w:marRight w:val="0"/>
      <w:marTop w:val="0"/>
      <w:marBottom w:val="0"/>
      <w:divBdr>
        <w:top w:val="none" w:sz="0" w:space="0" w:color="auto"/>
        <w:left w:val="none" w:sz="0" w:space="0" w:color="auto"/>
        <w:bottom w:val="none" w:sz="0" w:space="0" w:color="auto"/>
        <w:right w:val="none" w:sz="0" w:space="0" w:color="auto"/>
      </w:divBdr>
    </w:div>
    <w:div w:id="236786464">
      <w:marLeft w:val="480"/>
      <w:marRight w:val="0"/>
      <w:marTop w:val="0"/>
      <w:marBottom w:val="0"/>
      <w:divBdr>
        <w:top w:val="none" w:sz="0" w:space="0" w:color="auto"/>
        <w:left w:val="none" w:sz="0" w:space="0" w:color="auto"/>
        <w:bottom w:val="none" w:sz="0" w:space="0" w:color="auto"/>
        <w:right w:val="none" w:sz="0" w:space="0" w:color="auto"/>
      </w:divBdr>
    </w:div>
    <w:div w:id="236792595">
      <w:marLeft w:val="480"/>
      <w:marRight w:val="0"/>
      <w:marTop w:val="0"/>
      <w:marBottom w:val="0"/>
      <w:divBdr>
        <w:top w:val="none" w:sz="0" w:space="0" w:color="auto"/>
        <w:left w:val="none" w:sz="0" w:space="0" w:color="auto"/>
        <w:bottom w:val="none" w:sz="0" w:space="0" w:color="auto"/>
        <w:right w:val="none" w:sz="0" w:space="0" w:color="auto"/>
      </w:divBdr>
    </w:div>
    <w:div w:id="236794764">
      <w:marLeft w:val="480"/>
      <w:marRight w:val="0"/>
      <w:marTop w:val="0"/>
      <w:marBottom w:val="0"/>
      <w:divBdr>
        <w:top w:val="none" w:sz="0" w:space="0" w:color="auto"/>
        <w:left w:val="none" w:sz="0" w:space="0" w:color="auto"/>
        <w:bottom w:val="none" w:sz="0" w:space="0" w:color="auto"/>
        <w:right w:val="none" w:sz="0" w:space="0" w:color="auto"/>
      </w:divBdr>
    </w:div>
    <w:div w:id="236863163">
      <w:marLeft w:val="480"/>
      <w:marRight w:val="0"/>
      <w:marTop w:val="0"/>
      <w:marBottom w:val="0"/>
      <w:divBdr>
        <w:top w:val="none" w:sz="0" w:space="0" w:color="auto"/>
        <w:left w:val="none" w:sz="0" w:space="0" w:color="auto"/>
        <w:bottom w:val="none" w:sz="0" w:space="0" w:color="auto"/>
        <w:right w:val="none" w:sz="0" w:space="0" w:color="auto"/>
      </w:divBdr>
    </w:div>
    <w:div w:id="236863350">
      <w:marLeft w:val="480"/>
      <w:marRight w:val="0"/>
      <w:marTop w:val="0"/>
      <w:marBottom w:val="0"/>
      <w:divBdr>
        <w:top w:val="none" w:sz="0" w:space="0" w:color="auto"/>
        <w:left w:val="none" w:sz="0" w:space="0" w:color="auto"/>
        <w:bottom w:val="none" w:sz="0" w:space="0" w:color="auto"/>
        <w:right w:val="none" w:sz="0" w:space="0" w:color="auto"/>
      </w:divBdr>
    </w:div>
    <w:div w:id="236864713">
      <w:marLeft w:val="480"/>
      <w:marRight w:val="0"/>
      <w:marTop w:val="0"/>
      <w:marBottom w:val="0"/>
      <w:divBdr>
        <w:top w:val="none" w:sz="0" w:space="0" w:color="auto"/>
        <w:left w:val="none" w:sz="0" w:space="0" w:color="auto"/>
        <w:bottom w:val="none" w:sz="0" w:space="0" w:color="auto"/>
        <w:right w:val="none" w:sz="0" w:space="0" w:color="auto"/>
      </w:divBdr>
    </w:div>
    <w:div w:id="236866995">
      <w:marLeft w:val="480"/>
      <w:marRight w:val="0"/>
      <w:marTop w:val="0"/>
      <w:marBottom w:val="0"/>
      <w:divBdr>
        <w:top w:val="none" w:sz="0" w:space="0" w:color="auto"/>
        <w:left w:val="none" w:sz="0" w:space="0" w:color="auto"/>
        <w:bottom w:val="none" w:sz="0" w:space="0" w:color="auto"/>
        <w:right w:val="none" w:sz="0" w:space="0" w:color="auto"/>
      </w:divBdr>
    </w:div>
    <w:div w:id="236936067">
      <w:marLeft w:val="480"/>
      <w:marRight w:val="0"/>
      <w:marTop w:val="0"/>
      <w:marBottom w:val="0"/>
      <w:divBdr>
        <w:top w:val="none" w:sz="0" w:space="0" w:color="auto"/>
        <w:left w:val="none" w:sz="0" w:space="0" w:color="auto"/>
        <w:bottom w:val="none" w:sz="0" w:space="0" w:color="auto"/>
        <w:right w:val="none" w:sz="0" w:space="0" w:color="auto"/>
      </w:divBdr>
    </w:div>
    <w:div w:id="236939017">
      <w:marLeft w:val="480"/>
      <w:marRight w:val="0"/>
      <w:marTop w:val="0"/>
      <w:marBottom w:val="0"/>
      <w:divBdr>
        <w:top w:val="none" w:sz="0" w:space="0" w:color="auto"/>
        <w:left w:val="none" w:sz="0" w:space="0" w:color="auto"/>
        <w:bottom w:val="none" w:sz="0" w:space="0" w:color="auto"/>
        <w:right w:val="none" w:sz="0" w:space="0" w:color="auto"/>
      </w:divBdr>
    </w:div>
    <w:div w:id="236982833">
      <w:marLeft w:val="480"/>
      <w:marRight w:val="0"/>
      <w:marTop w:val="0"/>
      <w:marBottom w:val="0"/>
      <w:divBdr>
        <w:top w:val="none" w:sz="0" w:space="0" w:color="auto"/>
        <w:left w:val="none" w:sz="0" w:space="0" w:color="auto"/>
        <w:bottom w:val="none" w:sz="0" w:space="0" w:color="auto"/>
        <w:right w:val="none" w:sz="0" w:space="0" w:color="auto"/>
      </w:divBdr>
    </w:div>
    <w:div w:id="236986215">
      <w:marLeft w:val="480"/>
      <w:marRight w:val="0"/>
      <w:marTop w:val="0"/>
      <w:marBottom w:val="0"/>
      <w:divBdr>
        <w:top w:val="none" w:sz="0" w:space="0" w:color="auto"/>
        <w:left w:val="none" w:sz="0" w:space="0" w:color="auto"/>
        <w:bottom w:val="none" w:sz="0" w:space="0" w:color="auto"/>
        <w:right w:val="none" w:sz="0" w:space="0" w:color="auto"/>
      </w:divBdr>
    </w:div>
    <w:div w:id="237054095">
      <w:marLeft w:val="480"/>
      <w:marRight w:val="0"/>
      <w:marTop w:val="0"/>
      <w:marBottom w:val="0"/>
      <w:divBdr>
        <w:top w:val="none" w:sz="0" w:space="0" w:color="auto"/>
        <w:left w:val="none" w:sz="0" w:space="0" w:color="auto"/>
        <w:bottom w:val="none" w:sz="0" w:space="0" w:color="auto"/>
        <w:right w:val="none" w:sz="0" w:space="0" w:color="auto"/>
      </w:divBdr>
    </w:div>
    <w:div w:id="237058327">
      <w:marLeft w:val="480"/>
      <w:marRight w:val="0"/>
      <w:marTop w:val="0"/>
      <w:marBottom w:val="0"/>
      <w:divBdr>
        <w:top w:val="none" w:sz="0" w:space="0" w:color="auto"/>
        <w:left w:val="none" w:sz="0" w:space="0" w:color="auto"/>
        <w:bottom w:val="none" w:sz="0" w:space="0" w:color="auto"/>
        <w:right w:val="none" w:sz="0" w:space="0" w:color="auto"/>
      </w:divBdr>
    </w:div>
    <w:div w:id="237061473">
      <w:marLeft w:val="480"/>
      <w:marRight w:val="0"/>
      <w:marTop w:val="0"/>
      <w:marBottom w:val="0"/>
      <w:divBdr>
        <w:top w:val="none" w:sz="0" w:space="0" w:color="auto"/>
        <w:left w:val="none" w:sz="0" w:space="0" w:color="auto"/>
        <w:bottom w:val="none" w:sz="0" w:space="0" w:color="auto"/>
        <w:right w:val="none" w:sz="0" w:space="0" w:color="auto"/>
      </w:divBdr>
    </w:div>
    <w:div w:id="237177132">
      <w:marLeft w:val="480"/>
      <w:marRight w:val="0"/>
      <w:marTop w:val="0"/>
      <w:marBottom w:val="0"/>
      <w:divBdr>
        <w:top w:val="none" w:sz="0" w:space="0" w:color="auto"/>
        <w:left w:val="none" w:sz="0" w:space="0" w:color="auto"/>
        <w:bottom w:val="none" w:sz="0" w:space="0" w:color="auto"/>
        <w:right w:val="none" w:sz="0" w:space="0" w:color="auto"/>
      </w:divBdr>
    </w:div>
    <w:div w:id="237248713">
      <w:bodyDiv w:val="1"/>
      <w:marLeft w:val="0"/>
      <w:marRight w:val="0"/>
      <w:marTop w:val="0"/>
      <w:marBottom w:val="0"/>
      <w:divBdr>
        <w:top w:val="none" w:sz="0" w:space="0" w:color="auto"/>
        <w:left w:val="none" w:sz="0" w:space="0" w:color="auto"/>
        <w:bottom w:val="none" w:sz="0" w:space="0" w:color="auto"/>
        <w:right w:val="none" w:sz="0" w:space="0" w:color="auto"/>
      </w:divBdr>
    </w:div>
    <w:div w:id="237256816">
      <w:marLeft w:val="480"/>
      <w:marRight w:val="0"/>
      <w:marTop w:val="0"/>
      <w:marBottom w:val="0"/>
      <w:divBdr>
        <w:top w:val="none" w:sz="0" w:space="0" w:color="auto"/>
        <w:left w:val="none" w:sz="0" w:space="0" w:color="auto"/>
        <w:bottom w:val="none" w:sz="0" w:space="0" w:color="auto"/>
        <w:right w:val="none" w:sz="0" w:space="0" w:color="auto"/>
      </w:divBdr>
    </w:div>
    <w:div w:id="237327730">
      <w:marLeft w:val="480"/>
      <w:marRight w:val="0"/>
      <w:marTop w:val="0"/>
      <w:marBottom w:val="0"/>
      <w:divBdr>
        <w:top w:val="none" w:sz="0" w:space="0" w:color="auto"/>
        <w:left w:val="none" w:sz="0" w:space="0" w:color="auto"/>
        <w:bottom w:val="none" w:sz="0" w:space="0" w:color="auto"/>
        <w:right w:val="none" w:sz="0" w:space="0" w:color="auto"/>
      </w:divBdr>
    </w:div>
    <w:div w:id="237518628">
      <w:marLeft w:val="480"/>
      <w:marRight w:val="0"/>
      <w:marTop w:val="0"/>
      <w:marBottom w:val="0"/>
      <w:divBdr>
        <w:top w:val="none" w:sz="0" w:space="0" w:color="auto"/>
        <w:left w:val="none" w:sz="0" w:space="0" w:color="auto"/>
        <w:bottom w:val="none" w:sz="0" w:space="0" w:color="auto"/>
        <w:right w:val="none" w:sz="0" w:space="0" w:color="auto"/>
      </w:divBdr>
    </w:div>
    <w:div w:id="237519320">
      <w:marLeft w:val="480"/>
      <w:marRight w:val="0"/>
      <w:marTop w:val="0"/>
      <w:marBottom w:val="0"/>
      <w:divBdr>
        <w:top w:val="none" w:sz="0" w:space="0" w:color="auto"/>
        <w:left w:val="none" w:sz="0" w:space="0" w:color="auto"/>
        <w:bottom w:val="none" w:sz="0" w:space="0" w:color="auto"/>
        <w:right w:val="none" w:sz="0" w:space="0" w:color="auto"/>
      </w:divBdr>
    </w:div>
    <w:div w:id="237519507">
      <w:marLeft w:val="480"/>
      <w:marRight w:val="0"/>
      <w:marTop w:val="0"/>
      <w:marBottom w:val="0"/>
      <w:divBdr>
        <w:top w:val="none" w:sz="0" w:space="0" w:color="auto"/>
        <w:left w:val="none" w:sz="0" w:space="0" w:color="auto"/>
        <w:bottom w:val="none" w:sz="0" w:space="0" w:color="auto"/>
        <w:right w:val="none" w:sz="0" w:space="0" w:color="auto"/>
      </w:divBdr>
    </w:div>
    <w:div w:id="237524019">
      <w:marLeft w:val="480"/>
      <w:marRight w:val="0"/>
      <w:marTop w:val="0"/>
      <w:marBottom w:val="0"/>
      <w:divBdr>
        <w:top w:val="none" w:sz="0" w:space="0" w:color="auto"/>
        <w:left w:val="none" w:sz="0" w:space="0" w:color="auto"/>
        <w:bottom w:val="none" w:sz="0" w:space="0" w:color="auto"/>
        <w:right w:val="none" w:sz="0" w:space="0" w:color="auto"/>
      </w:divBdr>
    </w:div>
    <w:div w:id="237593676">
      <w:marLeft w:val="480"/>
      <w:marRight w:val="0"/>
      <w:marTop w:val="0"/>
      <w:marBottom w:val="0"/>
      <w:divBdr>
        <w:top w:val="none" w:sz="0" w:space="0" w:color="auto"/>
        <w:left w:val="none" w:sz="0" w:space="0" w:color="auto"/>
        <w:bottom w:val="none" w:sz="0" w:space="0" w:color="auto"/>
        <w:right w:val="none" w:sz="0" w:space="0" w:color="auto"/>
      </w:divBdr>
    </w:div>
    <w:div w:id="237595291">
      <w:marLeft w:val="480"/>
      <w:marRight w:val="0"/>
      <w:marTop w:val="0"/>
      <w:marBottom w:val="0"/>
      <w:divBdr>
        <w:top w:val="none" w:sz="0" w:space="0" w:color="auto"/>
        <w:left w:val="none" w:sz="0" w:space="0" w:color="auto"/>
        <w:bottom w:val="none" w:sz="0" w:space="0" w:color="auto"/>
        <w:right w:val="none" w:sz="0" w:space="0" w:color="auto"/>
      </w:divBdr>
    </w:div>
    <w:div w:id="237598444">
      <w:marLeft w:val="480"/>
      <w:marRight w:val="0"/>
      <w:marTop w:val="0"/>
      <w:marBottom w:val="0"/>
      <w:divBdr>
        <w:top w:val="none" w:sz="0" w:space="0" w:color="auto"/>
        <w:left w:val="none" w:sz="0" w:space="0" w:color="auto"/>
        <w:bottom w:val="none" w:sz="0" w:space="0" w:color="auto"/>
        <w:right w:val="none" w:sz="0" w:space="0" w:color="auto"/>
      </w:divBdr>
    </w:div>
    <w:div w:id="237641930">
      <w:marLeft w:val="480"/>
      <w:marRight w:val="0"/>
      <w:marTop w:val="0"/>
      <w:marBottom w:val="0"/>
      <w:divBdr>
        <w:top w:val="none" w:sz="0" w:space="0" w:color="auto"/>
        <w:left w:val="none" w:sz="0" w:space="0" w:color="auto"/>
        <w:bottom w:val="none" w:sz="0" w:space="0" w:color="auto"/>
        <w:right w:val="none" w:sz="0" w:space="0" w:color="auto"/>
      </w:divBdr>
    </w:div>
    <w:div w:id="237717072">
      <w:marLeft w:val="480"/>
      <w:marRight w:val="0"/>
      <w:marTop w:val="0"/>
      <w:marBottom w:val="0"/>
      <w:divBdr>
        <w:top w:val="none" w:sz="0" w:space="0" w:color="auto"/>
        <w:left w:val="none" w:sz="0" w:space="0" w:color="auto"/>
        <w:bottom w:val="none" w:sz="0" w:space="0" w:color="auto"/>
        <w:right w:val="none" w:sz="0" w:space="0" w:color="auto"/>
      </w:divBdr>
    </w:div>
    <w:div w:id="237717247">
      <w:marLeft w:val="480"/>
      <w:marRight w:val="0"/>
      <w:marTop w:val="0"/>
      <w:marBottom w:val="0"/>
      <w:divBdr>
        <w:top w:val="none" w:sz="0" w:space="0" w:color="auto"/>
        <w:left w:val="none" w:sz="0" w:space="0" w:color="auto"/>
        <w:bottom w:val="none" w:sz="0" w:space="0" w:color="auto"/>
        <w:right w:val="none" w:sz="0" w:space="0" w:color="auto"/>
      </w:divBdr>
    </w:div>
    <w:div w:id="237791993">
      <w:marLeft w:val="480"/>
      <w:marRight w:val="0"/>
      <w:marTop w:val="0"/>
      <w:marBottom w:val="0"/>
      <w:divBdr>
        <w:top w:val="none" w:sz="0" w:space="0" w:color="auto"/>
        <w:left w:val="none" w:sz="0" w:space="0" w:color="auto"/>
        <w:bottom w:val="none" w:sz="0" w:space="0" w:color="auto"/>
        <w:right w:val="none" w:sz="0" w:space="0" w:color="auto"/>
      </w:divBdr>
    </w:div>
    <w:div w:id="237831073">
      <w:marLeft w:val="480"/>
      <w:marRight w:val="0"/>
      <w:marTop w:val="0"/>
      <w:marBottom w:val="0"/>
      <w:divBdr>
        <w:top w:val="none" w:sz="0" w:space="0" w:color="auto"/>
        <w:left w:val="none" w:sz="0" w:space="0" w:color="auto"/>
        <w:bottom w:val="none" w:sz="0" w:space="0" w:color="auto"/>
        <w:right w:val="none" w:sz="0" w:space="0" w:color="auto"/>
      </w:divBdr>
    </w:div>
    <w:div w:id="237832013">
      <w:marLeft w:val="480"/>
      <w:marRight w:val="0"/>
      <w:marTop w:val="0"/>
      <w:marBottom w:val="0"/>
      <w:divBdr>
        <w:top w:val="none" w:sz="0" w:space="0" w:color="auto"/>
        <w:left w:val="none" w:sz="0" w:space="0" w:color="auto"/>
        <w:bottom w:val="none" w:sz="0" w:space="0" w:color="auto"/>
        <w:right w:val="none" w:sz="0" w:space="0" w:color="auto"/>
      </w:divBdr>
    </w:div>
    <w:div w:id="237833114">
      <w:marLeft w:val="480"/>
      <w:marRight w:val="0"/>
      <w:marTop w:val="0"/>
      <w:marBottom w:val="0"/>
      <w:divBdr>
        <w:top w:val="none" w:sz="0" w:space="0" w:color="auto"/>
        <w:left w:val="none" w:sz="0" w:space="0" w:color="auto"/>
        <w:bottom w:val="none" w:sz="0" w:space="0" w:color="auto"/>
        <w:right w:val="none" w:sz="0" w:space="0" w:color="auto"/>
      </w:divBdr>
    </w:div>
    <w:div w:id="237908636">
      <w:marLeft w:val="480"/>
      <w:marRight w:val="0"/>
      <w:marTop w:val="0"/>
      <w:marBottom w:val="0"/>
      <w:divBdr>
        <w:top w:val="none" w:sz="0" w:space="0" w:color="auto"/>
        <w:left w:val="none" w:sz="0" w:space="0" w:color="auto"/>
        <w:bottom w:val="none" w:sz="0" w:space="0" w:color="auto"/>
        <w:right w:val="none" w:sz="0" w:space="0" w:color="auto"/>
      </w:divBdr>
    </w:div>
    <w:div w:id="237909013">
      <w:marLeft w:val="480"/>
      <w:marRight w:val="0"/>
      <w:marTop w:val="0"/>
      <w:marBottom w:val="0"/>
      <w:divBdr>
        <w:top w:val="none" w:sz="0" w:space="0" w:color="auto"/>
        <w:left w:val="none" w:sz="0" w:space="0" w:color="auto"/>
        <w:bottom w:val="none" w:sz="0" w:space="0" w:color="auto"/>
        <w:right w:val="none" w:sz="0" w:space="0" w:color="auto"/>
      </w:divBdr>
    </w:div>
    <w:div w:id="237909401">
      <w:marLeft w:val="480"/>
      <w:marRight w:val="0"/>
      <w:marTop w:val="0"/>
      <w:marBottom w:val="0"/>
      <w:divBdr>
        <w:top w:val="none" w:sz="0" w:space="0" w:color="auto"/>
        <w:left w:val="none" w:sz="0" w:space="0" w:color="auto"/>
        <w:bottom w:val="none" w:sz="0" w:space="0" w:color="auto"/>
        <w:right w:val="none" w:sz="0" w:space="0" w:color="auto"/>
      </w:divBdr>
    </w:div>
    <w:div w:id="237910140">
      <w:marLeft w:val="480"/>
      <w:marRight w:val="0"/>
      <w:marTop w:val="0"/>
      <w:marBottom w:val="0"/>
      <w:divBdr>
        <w:top w:val="none" w:sz="0" w:space="0" w:color="auto"/>
        <w:left w:val="none" w:sz="0" w:space="0" w:color="auto"/>
        <w:bottom w:val="none" w:sz="0" w:space="0" w:color="auto"/>
        <w:right w:val="none" w:sz="0" w:space="0" w:color="auto"/>
      </w:divBdr>
    </w:div>
    <w:div w:id="237980155">
      <w:marLeft w:val="480"/>
      <w:marRight w:val="0"/>
      <w:marTop w:val="0"/>
      <w:marBottom w:val="0"/>
      <w:divBdr>
        <w:top w:val="none" w:sz="0" w:space="0" w:color="auto"/>
        <w:left w:val="none" w:sz="0" w:space="0" w:color="auto"/>
        <w:bottom w:val="none" w:sz="0" w:space="0" w:color="auto"/>
        <w:right w:val="none" w:sz="0" w:space="0" w:color="auto"/>
      </w:divBdr>
    </w:div>
    <w:div w:id="237981304">
      <w:marLeft w:val="480"/>
      <w:marRight w:val="0"/>
      <w:marTop w:val="0"/>
      <w:marBottom w:val="0"/>
      <w:divBdr>
        <w:top w:val="none" w:sz="0" w:space="0" w:color="auto"/>
        <w:left w:val="none" w:sz="0" w:space="0" w:color="auto"/>
        <w:bottom w:val="none" w:sz="0" w:space="0" w:color="auto"/>
        <w:right w:val="none" w:sz="0" w:space="0" w:color="auto"/>
      </w:divBdr>
    </w:div>
    <w:div w:id="238098971">
      <w:marLeft w:val="480"/>
      <w:marRight w:val="0"/>
      <w:marTop w:val="0"/>
      <w:marBottom w:val="0"/>
      <w:divBdr>
        <w:top w:val="none" w:sz="0" w:space="0" w:color="auto"/>
        <w:left w:val="none" w:sz="0" w:space="0" w:color="auto"/>
        <w:bottom w:val="none" w:sz="0" w:space="0" w:color="auto"/>
        <w:right w:val="none" w:sz="0" w:space="0" w:color="auto"/>
      </w:divBdr>
    </w:div>
    <w:div w:id="238101954">
      <w:marLeft w:val="480"/>
      <w:marRight w:val="0"/>
      <w:marTop w:val="0"/>
      <w:marBottom w:val="0"/>
      <w:divBdr>
        <w:top w:val="none" w:sz="0" w:space="0" w:color="auto"/>
        <w:left w:val="none" w:sz="0" w:space="0" w:color="auto"/>
        <w:bottom w:val="none" w:sz="0" w:space="0" w:color="auto"/>
        <w:right w:val="none" w:sz="0" w:space="0" w:color="auto"/>
      </w:divBdr>
    </w:div>
    <w:div w:id="238172207">
      <w:marLeft w:val="480"/>
      <w:marRight w:val="0"/>
      <w:marTop w:val="0"/>
      <w:marBottom w:val="0"/>
      <w:divBdr>
        <w:top w:val="none" w:sz="0" w:space="0" w:color="auto"/>
        <w:left w:val="none" w:sz="0" w:space="0" w:color="auto"/>
        <w:bottom w:val="none" w:sz="0" w:space="0" w:color="auto"/>
        <w:right w:val="none" w:sz="0" w:space="0" w:color="auto"/>
      </w:divBdr>
    </w:div>
    <w:div w:id="238173799">
      <w:marLeft w:val="480"/>
      <w:marRight w:val="0"/>
      <w:marTop w:val="0"/>
      <w:marBottom w:val="0"/>
      <w:divBdr>
        <w:top w:val="none" w:sz="0" w:space="0" w:color="auto"/>
        <w:left w:val="none" w:sz="0" w:space="0" w:color="auto"/>
        <w:bottom w:val="none" w:sz="0" w:space="0" w:color="auto"/>
        <w:right w:val="none" w:sz="0" w:space="0" w:color="auto"/>
      </w:divBdr>
    </w:div>
    <w:div w:id="238175804">
      <w:marLeft w:val="480"/>
      <w:marRight w:val="0"/>
      <w:marTop w:val="0"/>
      <w:marBottom w:val="0"/>
      <w:divBdr>
        <w:top w:val="none" w:sz="0" w:space="0" w:color="auto"/>
        <w:left w:val="none" w:sz="0" w:space="0" w:color="auto"/>
        <w:bottom w:val="none" w:sz="0" w:space="0" w:color="auto"/>
        <w:right w:val="none" w:sz="0" w:space="0" w:color="auto"/>
      </w:divBdr>
    </w:div>
    <w:div w:id="238290694">
      <w:marLeft w:val="480"/>
      <w:marRight w:val="0"/>
      <w:marTop w:val="0"/>
      <w:marBottom w:val="0"/>
      <w:divBdr>
        <w:top w:val="none" w:sz="0" w:space="0" w:color="auto"/>
        <w:left w:val="none" w:sz="0" w:space="0" w:color="auto"/>
        <w:bottom w:val="none" w:sz="0" w:space="0" w:color="auto"/>
        <w:right w:val="none" w:sz="0" w:space="0" w:color="auto"/>
      </w:divBdr>
    </w:div>
    <w:div w:id="238290728">
      <w:marLeft w:val="480"/>
      <w:marRight w:val="0"/>
      <w:marTop w:val="0"/>
      <w:marBottom w:val="0"/>
      <w:divBdr>
        <w:top w:val="none" w:sz="0" w:space="0" w:color="auto"/>
        <w:left w:val="none" w:sz="0" w:space="0" w:color="auto"/>
        <w:bottom w:val="none" w:sz="0" w:space="0" w:color="auto"/>
        <w:right w:val="none" w:sz="0" w:space="0" w:color="auto"/>
      </w:divBdr>
    </w:div>
    <w:div w:id="238297149">
      <w:marLeft w:val="480"/>
      <w:marRight w:val="0"/>
      <w:marTop w:val="0"/>
      <w:marBottom w:val="0"/>
      <w:divBdr>
        <w:top w:val="none" w:sz="0" w:space="0" w:color="auto"/>
        <w:left w:val="none" w:sz="0" w:space="0" w:color="auto"/>
        <w:bottom w:val="none" w:sz="0" w:space="0" w:color="auto"/>
        <w:right w:val="none" w:sz="0" w:space="0" w:color="auto"/>
      </w:divBdr>
    </w:div>
    <w:div w:id="238446961">
      <w:bodyDiv w:val="1"/>
      <w:marLeft w:val="0"/>
      <w:marRight w:val="0"/>
      <w:marTop w:val="0"/>
      <w:marBottom w:val="0"/>
      <w:divBdr>
        <w:top w:val="none" w:sz="0" w:space="0" w:color="auto"/>
        <w:left w:val="none" w:sz="0" w:space="0" w:color="auto"/>
        <w:bottom w:val="none" w:sz="0" w:space="0" w:color="auto"/>
        <w:right w:val="none" w:sz="0" w:space="0" w:color="auto"/>
      </w:divBdr>
    </w:div>
    <w:div w:id="238485847">
      <w:marLeft w:val="480"/>
      <w:marRight w:val="0"/>
      <w:marTop w:val="0"/>
      <w:marBottom w:val="0"/>
      <w:divBdr>
        <w:top w:val="none" w:sz="0" w:space="0" w:color="auto"/>
        <w:left w:val="none" w:sz="0" w:space="0" w:color="auto"/>
        <w:bottom w:val="none" w:sz="0" w:space="0" w:color="auto"/>
        <w:right w:val="none" w:sz="0" w:space="0" w:color="auto"/>
      </w:divBdr>
    </w:div>
    <w:div w:id="238517079">
      <w:marLeft w:val="480"/>
      <w:marRight w:val="0"/>
      <w:marTop w:val="0"/>
      <w:marBottom w:val="0"/>
      <w:divBdr>
        <w:top w:val="none" w:sz="0" w:space="0" w:color="auto"/>
        <w:left w:val="none" w:sz="0" w:space="0" w:color="auto"/>
        <w:bottom w:val="none" w:sz="0" w:space="0" w:color="auto"/>
        <w:right w:val="none" w:sz="0" w:space="0" w:color="auto"/>
      </w:divBdr>
    </w:div>
    <w:div w:id="238558393">
      <w:marLeft w:val="480"/>
      <w:marRight w:val="0"/>
      <w:marTop w:val="0"/>
      <w:marBottom w:val="0"/>
      <w:divBdr>
        <w:top w:val="none" w:sz="0" w:space="0" w:color="auto"/>
        <w:left w:val="none" w:sz="0" w:space="0" w:color="auto"/>
        <w:bottom w:val="none" w:sz="0" w:space="0" w:color="auto"/>
        <w:right w:val="none" w:sz="0" w:space="0" w:color="auto"/>
      </w:divBdr>
    </w:div>
    <w:div w:id="238562441">
      <w:marLeft w:val="480"/>
      <w:marRight w:val="0"/>
      <w:marTop w:val="0"/>
      <w:marBottom w:val="0"/>
      <w:divBdr>
        <w:top w:val="none" w:sz="0" w:space="0" w:color="auto"/>
        <w:left w:val="none" w:sz="0" w:space="0" w:color="auto"/>
        <w:bottom w:val="none" w:sz="0" w:space="0" w:color="auto"/>
        <w:right w:val="none" w:sz="0" w:space="0" w:color="auto"/>
      </w:divBdr>
    </w:div>
    <w:div w:id="238637034">
      <w:marLeft w:val="480"/>
      <w:marRight w:val="0"/>
      <w:marTop w:val="0"/>
      <w:marBottom w:val="0"/>
      <w:divBdr>
        <w:top w:val="none" w:sz="0" w:space="0" w:color="auto"/>
        <w:left w:val="none" w:sz="0" w:space="0" w:color="auto"/>
        <w:bottom w:val="none" w:sz="0" w:space="0" w:color="auto"/>
        <w:right w:val="none" w:sz="0" w:space="0" w:color="auto"/>
      </w:divBdr>
    </w:div>
    <w:div w:id="238642277">
      <w:marLeft w:val="480"/>
      <w:marRight w:val="0"/>
      <w:marTop w:val="0"/>
      <w:marBottom w:val="0"/>
      <w:divBdr>
        <w:top w:val="none" w:sz="0" w:space="0" w:color="auto"/>
        <w:left w:val="none" w:sz="0" w:space="0" w:color="auto"/>
        <w:bottom w:val="none" w:sz="0" w:space="0" w:color="auto"/>
        <w:right w:val="none" w:sz="0" w:space="0" w:color="auto"/>
      </w:divBdr>
    </w:div>
    <w:div w:id="238682660">
      <w:marLeft w:val="480"/>
      <w:marRight w:val="0"/>
      <w:marTop w:val="0"/>
      <w:marBottom w:val="0"/>
      <w:divBdr>
        <w:top w:val="none" w:sz="0" w:space="0" w:color="auto"/>
        <w:left w:val="none" w:sz="0" w:space="0" w:color="auto"/>
        <w:bottom w:val="none" w:sz="0" w:space="0" w:color="auto"/>
        <w:right w:val="none" w:sz="0" w:space="0" w:color="auto"/>
      </w:divBdr>
    </w:div>
    <w:div w:id="238753433">
      <w:marLeft w:val="480"/>
      <w:marRight w:val="0"/>
      <w:marTop w:val="0"/>
      <w:marBottom w:val="0"/>
      <w:divBdr>
        <w:top w:val="none" w:sz="0" w:space="0" w:color="auto"/>
        <w:left w:val="none" w:sz="0" w:space="0" w:color="auto"/>
        <w:bottom w:val="none" w:sz="0" w:space="0" w:color="auto"/>
        <w:right w:val="none" w:sz="0" w:space="0" w:color="auto"/>
      </w:divBdr>
    </w:div>
    <w:div w:id="238757423">
      <w:marLeft w:val="480"/>
      <w:marRight w:val="0"/>
      <w:marTop w:val="0"/>
      <w:marBottom w:val="0"/>
      <w:divBdr>
        <w:top w:val="none" w:sz="0" w:space="0" w:color="auto"/>
        <w:left w:val="none" w:sz="0" w:space="0" w:color="auto"/>
        <w:bottom w:val="none" w:sz="0" w:space="0" w:color="auto"/>
        <w:right w:val="none" w:sz="0" w:space="0" w:color="auto"/>
      </w:divBdr>
    </w:div>
    <w:div w:id="238759147">
      <w:marLeft w:val="480"/>
      <w:marRight w:val="0"/>
      <w:marTop w:val="0"/>
      <w:marBottom w:val="0"/>
      <w:divBdr>
        <w:top w:val="none" w:sz="0" w:space="0" w:color="auto"/>
        <w:left w:val="none" w:sz="0" w:space="0" w:color="auto"/>
        <w:bottom w:val="none" w:sz="0" w:space="0" w:color="auto"/>
        <w:right w:val="none" w:sz="0" w:space="0" w:color="auto"/>
      </w:divBdr>
    </w:div>
    <w:div w:id="238835715">
      <w:marLeft w:val="480"/>
      <w:marRight w:val="0"/>
      <w:marTop w:val="0"/>
      <w:marBottom w:val="0"/>
      <w:divBdr>
        <w:top w:val="none" w:sz="0" w:space="0" w:color="auto"/>
        <w:left w:val="none" w:sz="0" w:space="0" w:color="auto"/>
        <w:bottom w:val="none" w:sz="0" w:space="0" w:color="auto"/>
        <w:right w:val="none" w:sz="0" w:space="0" w:color="auto"/>
      </w:divBdr>
    </w:div>
    <w:div w:id="239099883">
      <w:marLeft w:val="480"/>
      <w:marRight w:val="0"/>
      <w:marTop w:val="0"/>
      <w:marBottom w:val="0"/>
      <w:divBdr>
        <w:top w:val="none" w:sz="0" w:space="0" w:color="auto"/>
        <w:left w:val="none" w:sz="0" w:space="0" w:color="auto"/>
        <w:bottom w:val="none" w:sz="0" w:space="0" w:color="auto"/>
        <w:right w:val="none" w:sz="0" w:space="0" w:color="auto"/>
      </w:divBdr>
    </w:div>
    <w:div w:id="239141982">
      <w:marLeft w:val="480"/>
      <w:marRight w:val="0"/>
      <w:marTop w:val="0"/>
      <w:marBottom w:val="0"/>
      <w:divBdr>
        <w:top w:val="none" w:sz="0" w:space="0" w:color="auto"/>
        <w:left w:val="none" w:sz="0" w:space="0" w:color="auto"/>
        <w:bottom w:val="none" w:sz="0" w:space="0" w:color="auto"/>
        <w:right w:val="none" w:sz="0" w:space="0" w:color="auto"/>
      </w:divBdr>
    </w:div>
    <w:div w:id="239144377">
      <w:marLeft w:val="480"/>
      <w:marRight w:val="0"/>
      <w:marTop w:val="0"/>
      <w:marBottom w:val="0"/>
      <w:divBdr>
        <w:top w:val="none" w:sz="0" w:space="0" w:color="auto"/>
        <w:left w:val="none" w:sz="0" w:space="0" w:color="auto"/>
        <w:bottom w:val="none" w:sz="0" w:space="0" w:color="auto"/>
        <w:right w:val="none" w:sz="0" w:space="0" w:color="auto"/>
      </w:divBdr>
    </w:div>
    <w:div w:id="239144450">
      <w:marLeft w:val="480"/>
      <w:marRight w:val="0"/>
      <w:marTop w:val="0"/>
      <w:marBottom w:val="0"/>
      <w:divBdr>
        <w:top w:val="none" w:sz="0" w:space="0" w:color="auto"/>
        <w:left w:val="none" w:sz="0" w:space="0" w:color="auto"/>
        <w:bottom w:val="none" w:sz="0" w:space="0" w:color="auto"/>
        <w:right w:val="none" w:sz="0" w:space="0" w:color="auto"/>
      </w:divBdr>
    </w:div>
    <w:div w:id="239170311">
      <w:marLeft w:val="480"/>
      <w:marRight w:val="0"/>
      <w:marTop w:val="0"/>
      <w:marBottom w:val="0"/>
      <w:divBdr>
        <w:top w:val="none" w:sz="0" w:space="0" w:color="auto"/>
        <w:left w:val="none" w:sz="0" w:space="0" w:color="auto"/>
        <w:bottom w:val="none" w:sz="0" w:space="0" w:color="auto"/>
        <w:right w:val="none" w:sz="0" w:space="0" w:color="auto"/>
      </w:divBdr>
    </w:div>
    <w:div w:id="239170921">
      <w:marLeft w:val="480"/>
      <w:marRight w:val="0"/>
      <w:marTop w:val="0"/>
      <w:marBottom w:val="0"/>
      <w:divBdr>
        <w:top w:val="none" w:sz="0" w:space="0" w:color="auto"/>
        <w:left w:val="none" w:sz="0" w:space="0" w:color="auto"/>
        <w:bottom w:val="none" w:sz="0" w:space="0" w:color="auto"/>
        <w:right w:val="none" w:sz="0" w:space="0" w:color="auto"/>
      </w:divBdr>
    </w:div>
    <w:div w:id="239213111">
      <w:marLeft w:val="480"/>
      <w:marRight w:val="0"/>
      <w:marTop w:val="0"/>
      <w:marBottom w:val="0"/>
      <w:divBdr>
        <w:top w:val="none" w:sz="0" w:space="0" w:color="auto"/>
        <w:left w:val="none" w:sz="0" w:space="0" w:color="auto"/>
        <w:bottom w:val="none" w:sz="0" w:space="0" w:color="auto"/>
        <w:right w:val="none" w:sz="0" w:space="0" w:color="auto"/>
      </w:divBdr>
    </w:div>
    <w:div w:id="239222541">
      <w:marLeft w:val="480"/>
      <w:marRight w:val="0"/>
      <w:marTop w:val="0"/>
      <w:marBottom w:val="0"/>
      <w:divBdr>
        <w:top w:val="none" w:sz="0" w:space="0" w:color="auto"/>
        <w:left w:val="none" w:sz="0" w:space="0" w:color="auto"/>
        <w:bottom w:val="none" w:sz="0" w:space="0" w:color="auto"/>
        <w:right w:val="none" w:sz="0" w:space="0" w:color="auto"/>
      </w:divBdr>
    </w:div>
    <w:div w:id="239289190">
      <w:marLeft w:val="480"/>
      <w:marRight w:val="0"/>
      <w:marTop w:val="0"/>
      <w:marBottom w:val="0"/>
      <w:divBdr>
        <w:top w:val="none" w:sz="0" w:space="0" w:color="auto"/>
        <w:left w:val="none" w:sz="0" w:space="0" w:color="auto"/>
        <w:bottom w:val="none" w:sz="0" w:space="0" w:color="auto"/>
        <w:right w:val="none" w:sz="0" w:space="0" w:color="auto"/>
      </w:divBdr>
    </w:div>
    <w:div w:id="239290774">
      <w:marLeft w:val="480"/>
      <w:marRight w:val="0"/>
      <w:marTop w:val="0"/>
      <w:marBottom w:val="0"/>
      <w:divBdr>
        <w:top w:val="none" w:sz="0" w:space="0" w:color="auto"/>
        <w:left w:val="none" w:sz="0" w:space="0" w:color="auto"/>
        <w:bottom w:val="none" w:sz="0" w:space="0" w:color="auto"/>
        <w:right w:val="none" w:sz="0" w:space="0" w:color="auto"/>
      </w:divBdr>
    </w:div>
    <w:div w:id="239295790">
      <w:marLeft w:val="480"/>
      <w:marRight w:val="0"/>
      <w:marTop w:val="0"/>
      <w:marBottom w:val="0"/>
      <w:divBdr>
        <w:top w:val="none" w:sz="0" w:space="0" w:color="auto"/>
        <w:left w:val="none" w:sz="0" w:space="0" w:color="auto"/>
        <w:bottom w:val="none" w:sz="0" w:space="0" w:color="auto"/>
        <w:right w:val="none" w:sz="0" w:space="0" w:color="auto"/>
      </w:divBdr>
    </w:div>
    <w:div w:id="239337862">
      <w:marLeft w:val="480"/>
      <w:marRight w:val="0"/>
      <w:marTop w:val="0"/>
      <w:marBottom w:val="0"/>
      <w:divBdr>
        <w:top w:val="none" w:sz="0" w:space="0" w:color="auto"/>
        <w:left w:val="none" w:sz="0" w:space="0" w:color="auto"/>
        <w:bottom w:val="none" w:sz="0" w:space="0" w:color="auto"/>
        <w:right w:val="none" w:sz="0" w:space="0" w:color="auto"/>
      </w:divBdr>
    </w:div>
    <w:div w:id="239562947">
      <w:marLeft w:val="480"/>
      <w:marRight w:val="0"/>
      <w:marTop w:val="0"/>
      <w:marBottom w:val="0"/>
      <w:divBdr>
        <w:top w:val="none" w:sz="0" w:space="0" w:color="auto"/>
        <w:left w:val="none" w:sz="0" w:space="0" w:color="auto"/>
        <w:bottom w:val="none" w:sz="0" w:space="0" w:color="auto"/>
        <w:right w:val="none" w:sz="0" w:space="0" w:color="auto"/>
      </w:divBdr>
    </w:div>
    <w:div w:id="239601137">
      <w:marLeft w:val="480"/>
      <w:marRight w:val="0"/>
      <w:marTop w:val="0"/>
      <w:marBottom w:val="0"/>
      <w:divBdr>
        <w:top w:val="none" w:sz="0" w:space="0" w:color="auto"/>
        <w:left w:val="none" w:sz="0" w:space="0" w:color="auto"/>
        <w:bottom w:val="none" w:sz="0" w:space="0" w:color="auto"/>
        <w:right w:val="none" w:sz="0" w:space="0" w:color="auto"/>
      </w:divBdr>
    </w:div>
    <w:div w:id="239608381">
      <w:marLeft w:val="480"/>
      <w:marRight w:val="0"/>
      <w:marTop w:val="0"/>
      <w:marBottom w:val="0"/>
      <w:divBdr>
        <w:top w:val="none" w:sz="0" w:space="0" w:color="auto"/>
        <w:left w:val="none" w:sz="0" w:space="0" w:color="auto"/>
        <w:bottom w:val="none" w:sz="0" w:space="0" w:color="auto"/>
        <w:right w:val="none" w:sz="0" w:space="0" w:color="auto"/>
      </w:divBdr>
    </w:div>
    <w:div w:id="239680435">
      <w:marLeft w:val="480"/>
      <w:marRight w:val="0"/>
      <w:marTop w:val="0"/>
      <w:marBottom w:val="0"/>
      <w:divBdr>
        <w:top w:val="none" w:sz="0" w:space="0" w:color="auto"/>
        <w:left w:val="none" w:sz="0" w:space="0" w:color="auto"/>
        <w:bottom w:val="none" w:sz="0" w:space="0" w:color="auto"/>
        <w:right w:val="none" w:sz="0" w:space="0" w:color="auto"/>
      </w:divBdr>
    </w:div>
    <w:div w:id="239752052">
      <w:marLeft w:val="480"/>
      <w:marRight w:val="0"/>
      <w:marTop w:val="0"/>
      <w:marBottom w:val="0"/>
      <w:divBdr>
        <w:top w:val="none" w:sz="0" w:space="0" w:color="auto"/>
        <w:left w:val="none" w:sz="0" w:space="0" w:color="auto"/>
        <w:bottom w:val="none" w:sz="0" w:space="0" w:color="auto"/>
        <w:right w:val="none" w:sz="0" w:space="0" w:color="auto"/>
      </w:divBdr>
    </w:div>
    <w:div w:id="239752757">
      <w:marLeft w:val="480"/>
      <w:marRight w:val="0"/>
      <w:marTop w:val="0"/>
      <w:marBottom w:val="0"/>
      <w:divBdr>
        <w:top w:val="none" w:sz="0" w:space="0" w:color="auto"/>
        <w:left w:val="none" w:sz="0" w:space="0" w:color="auto"/>
        <w:bottom w:val="none" w:sz="0" w:space="0" w:color="auto"/>
        <w:right w:val="none" w:sz="0" w:space="0" w:color="auto"/>
      </w:divBdr>
    </w:div>
    <w:div w:id="239757240">
      <w:marLeft w:val="480"/>
      <w:marRight w:val="0"/>
      <w:marTop w:val="0"/>
      <w:marBottom w:val="0"/>
      <w:divBdr>
        <w:top w:val="none" w:sz="0" w:space="0" w:color="auto"/>
        <w:left w:val="none" w:sz="0" w:space="0" w:color="auto"/>
        <w:bottom w:val="none" w:sz="0" w:space="0" w:color="auto"/>
        <w:right w:val="none" w:sz="0" w:space="0" w:color="auto"/>
      </w:divBdr>
    </w:div>
    <w:div w:id="239759803">
      <w:marLeft w:val="480"/>
      <w:marRight w:val="0"/>
      <w:marTop w:val="0"/>
      <w:marBottom w:val="0"/>
      <w:divBdr>
        <w:top w:val="none" w:sz="0" w:space="0" w:color="auto"/>
        <w:left w:val="none" w:sz="0" w:space="0" w:color="auto"/>
        <w:bottom w:val="none" w:sz="0" w:space="0" w:color="auto"/>
        <w:right w:val="none" w:sz="0" w:space="0" w:color="auto"/>
      </w:divBdr>
    </w:div>
    <w:div w:id="239799041">
      <w:marLeft w:val="480"/>
      <w:marRight w:val="0"/>
      <w:marTop w:val="0"/>
      <w:marBottom w:val="0"/>
      <w:divBdr>
        <w:top w:val="none" w:sz="0" w:space="0" w:color="auto"/>
        <w:left w:val="none" w:sz="0" w:space="0" w:color="auto"/>
        <w:bottom w:val="none" w:sz="0" w:space="0" w:color="auto"/>
        <w:right w:val="none" w:sz="0" w:space="0" w:color="auto"/>
      </w:divBdr>
    </w:div>
    <w:div w:id="239801332">
      <w:marLeft w:val="480"/>
      <w:marRight w:val="0"/>
      <w:marTop w:val="0"/>
      <w:marBottom w:val="0"/>
      <w:divBdr>
        <w:top w:val="none" w:sz="0" w:space="0" w:color="auto"/>
        <w:left w:val="none" w:sz="0" w:space="0" w:color="auto"/>
        <w:bottom w:val="none" w:sz="0" w:space="0" w:color="auto"/>
        <w:right w:val="none" w:sz="0" w:space="0" w:color="auto"/>
      </w:divBdr>
    </w:div>
    <w:div w:id="239874910">
      <w:marLeft w:val="480"/>
      <w:marRight w:val="0"/>
      <w:marTop w:val="0"/>
      <w:marBottom w:val="0"/>
      <w:divBdr>
        <w:top w:val="none" w:sz="0" w:space="0" w:color="auto"/>
        <w:left w:val="none" w:sz="0" w:space="0" w:color="auto"/>
        <w:bottom w:val="none" w:sz="0" w:space="0" w:color="auto"/>
        <w:right w:val="none" w:sz="0" w:space="0" w:color="auto"/>
      </w:divBdr>
    </w:div>
    <w:div w:id="239946050">
      <w:marLeft w:val="480"/>
      <w:marRight w:val="0"/>
      <w:marTop w:val="0"/>
      <w:marBottom w:val="0"/>
      <w:divBdr>
        <w:top w:val="none" w:sz="0" w:space="0" w:color="auto"/>
        <w:left w:val="none" w:sz="0" w:space="0" w:color="auto"/>
        <w:bottom w:val="none" w:sz="0" w:space="0" w:color="auto"/>
        <w:right w:val="none" w:sz="0" w:space="0" w:color="auto"/>
      </w:divBdr>
    </w:div>
    <w:div w:id="239951766">
      <w:marLeft w:val="480"/>
      <w:marRight w:val="0"/>
      <w:marTop w:val="0"/>
      <w:marBottom w:val="0"/>
      <w:divBdr>
        <w:top w:val="none" w:sz="0" w:space="0" w:color="auto"/>
        <w:left w:val="none" w:sz="0" w:space="0" w:color="auto"/>
        <w:bottom w:val="none" w:sz="0" w:space="0" w:color="auto"/>
        <w:right w:val="none" w:sz="0" w:space="0" w:color="auto"/>
      </w:divBdr>
    </w:div>
    <w:div w:id="239952980">
      <w:bodyDiv w:val="1"/>
      <w:marLeft w:val="0"/>
      <w:marRight w:val="0"/>
      <w:marTop w:val="0"/>
      <w:marBottom w:val="0"/>
      <w:divBdr>
        <w:top w:val="none" w:sz="0" w:space="0" w:color="auto"/>
        <w:left w:val="none" w:sz="0" w:space="0" w:color="auto"/>
        <w:bottom w:val="none" w:sz="0" w:space="0" w:color="auto"/>
        <w:right w:val="none" w:sz="0" w:space="0" w:color="auto"/>
      </w:divBdr>
    </w:div>
    <w:div w:id="240070522">
      <w:marLeft w:val="480"/>
      <w:marRight w:val="0"/>
      <w:marTop w:val="0"/>
      <w:marBottom w:val="0"/>
      <w:divBdr>
        <w:top w:val="none" w:sz="0" w:space="0" w:color="auto"/>
        <w:left w:val="none" w:sz="0" w:space="0" w:color="auto"/>
        <w:bottom w:val="none" w:sz="0" w:space="0" w:color="auto"/>
        <w:right w:val="none" w:sz="0" w:space="0" w:color="auto"/>
      </w:divBdr>
    </w:div>
    <w:div w:id="240144727">
      <w:marLeft w:val="480"/>
      <w:marRight w:val="0"/>
      <w:marTop w:val="0"/>
      <w:marBottom w:val="0"/>
      <w:divBdr>
        <w:top w:val="none" w:sz="0" w:space="0" w:color="auto"/>
        <w:left w:val="none" w:sz="0" w:space="0" w:color="auto"/>
        <w:bottom w:val="none" w:sz="0" w:space="0" w:color="auto"/>
        <w:right w:val="none" w:sz="0" w:space="0" w:color="auto"/>
      </w:divBdr>
    </w:div>
    <w:div w:id="240144894">
      <w:marLeft w:val="480"/>
      <w:marRight w:val="0"/>
      <w:marTop w:val="0"/>
      <w:marBottom w:val="0"/>
      <w:divBdr>
        <w:top w:val="none" w:sz="0" w:space="0" w:color="auto"/>
        <w:left w:val="none" w:sz="0" w:space="0" w:color="auto"/>
        <w:bottom w:val="none" w:sz="0" w:space="0" w:color="auto"/>
        <w:right w:val="none" w:sz="0" w:space="0" w:color="auto"/>
      </w:divBdr>
    </w:div>
    <w:div w:id="240221174">
      <w:marLeft w:val="480"/>
      <w:marRight w:val="0"/>
      <w:marTop w:val="0"/>
      <w:marBottom w:val="0"/>
      <w:divBdr>
        <w:top w:val="none" w:sz="0" w:space="0" w:color="auto"/>
        <w:left w:val="none" w:sz="0" w:space="0" w:color="auto"/>
        <w:bottom w:val="none" w:sz="0" w:space="0" w:color="auto"/>
        <w:right w:val="none" w:sz="0" w:space="0" w:color="auto"/>
      </w:divBdr>
    </w:div>
    <w:div w:id="240331192">
      <w:marLeft w:val="480"/>
      <w:marRight w:val="0"/>
      <w:marTop w:val="0"/>
      <w:marBottom w:val="0"/>
      <w:divBdr>
        <w:top w:val="none" w:sz="0" w:space="0" w:color="auto"/>
        <w:left w:val="none" w:sz="0" w:space="0" w:color="auto"/>
        <w:bottom w:val="none" w:sz="0" w:space="0" w:color="auto"/>
        <w:right w:val="none" w:sz="0" w:space="0" w:color="auto"/>
      </w:divBdr>
    </w:div>
    <w:div w:id="240337550">
      <w:marLeft w:val="480"/>
      <w:marRight w:val="0"/>
      <w:marTop w:val="0"/>
      <w:marBottom w:val="0"/>
      <w:divBdr>
        <w:top w:val="none" w:sz="0" w:space="0" w:color="auto"/>
        <w:left w:val="none" w:sz="0" w:space="0" w:color="auto"/>
        <w:bottom w:val="none" w:sz="0" w:space="0" w:color="auto"/>
        <w:right w:val="none" w:sz="0" w:space="0" w:color="auto"/>
      </w:divBdr>
    </w:div>
    <w:div w:id="240407813">
      <w:bodyDiv w:val="1"/>
      <w:marLeft w:val="0"/>
      <w:marRight w:val="0"/>
      <w:marTop w:val="0"/>
      <w:marBottom w:val="0"/>
      <w:divBdr>
        <w:top w:val="none" w:sz="0" w:space="0" w:color="auto"/>
        <w:left w:val="none" w:sz="0" w:space="0" w:color="auto"/>
        <w:bottom w:val="none" w:sz="0" w:space="0" w:color="auto"/>
        <w:right w:val="none" w:sz="0" w:space="0" w:color="auto"/>
      </w:divBdr>
    </w:div>
    <w:div w:id="240409565">
      <w:marLeft w:val="480"/>
      <w:marRight w:val="0"/>
      <w:marTop w:val="0"/>
      <w:marBottom w:val="0"/>
      <w:divBdr>
        <w:top w:val="none" w:sz="0" w:space="0" w:color="auto"/>
        <w:left w:val="none" w:sz="0" w:space="0" w:color="auto"/>
        <w:bottom w:val="none" w:sz="0" w:space="0" w:color="auto"/>
        <w:right w:val="none" w:sz="0" w:space="0" w:color="auto"/>
      </w:divBdr>
    </w:div>
    <w:div w:id="240412837">
      <w:marLeft w:val="480"/>
      <w:marRight w:val="0"/>
      <w:marTop w:val="0"/>
      <w:marBottom w:val="0"/>
      <w:divBdr>
        <w:top w:val="none" w:sz="0" w:space="0" w:color="auto"/>
        <w:left w:val="none" w:sz="0" w:space="0" w:color="auto"/>
        <w:bottom w:val="none" w:sz="0" w:space="0" w:color="auto"/>
        <w:right w:val="none" w:sz="0" w:space="0" w:color="auto"/>
      </w:divBdr>
    </w:div>
    <w:div w:id="240452898">
      <w:marLeft w:val="480"/>
      <w:marRight w:val="0"/>
      <w:marTop w:val="0"/>
      <w:marBottom w:val="0"/>
      <w:divBdr>
        <w:top w:val="none" w:sz="0" w:space="0" w:color="auto"/>
        <w:left w:val="none" w:sz="0" w:space="0" w:color="auto"/>
        <w:bottom w:val="none" w:sz="0" w:space="0" w:color="auto"/>
        <w:right w:val="none" w:sz="0" w:space="0" w:color="auto"/>
      </w:divBdr>
    </w:div>
    <w:div w:id="240482897">
      <w:marLeft w:val="480"/>
      <w:marRight w:val="0"/>
      <w:marTop w:val="0"/>
      <w:marBottom w:val="0"/>
      <w:divBdr>
        <w:top w:val="none" w:sz="0" w:space="0" w:color="auto"/>
        <w:left w:val="none" w:sz="0" w:space="0" w:color="auto"/>
        <w:bottom w:val="none" w:sz="0" w:space="0" w:color="auto"/>
        <w:right w:val="none" w:sz="0" w:space="0" w:color="auto"/>
      </w:divBdr>
    </w:div>
    <w:div w:id="240525502">
      <w:marLeft w:val="480"/>
      <w:marRight w:val="0"/>
      <w:marTop w:val="0"/>
      <w:marBottom w:val="0"/>
      <w:divBdr>
        <w:top w:val="none" w:sz="0" w:space="0" w:color="auto"/>
        <w:left w:val="none" w:sz="0" w:space="0" w:color="auto"/>
        <w:bottom w:val="none" w:sz="0" w:space="0" w:color="auto"/>
        <w:right w:val="none" w:sz="0" w:space="0" w:color="auto"/>
      </w:divBdr>
    </w:div>
    <w:div w:id="240530062">
      <w:marLeft w:val="480"/>
      <w:marRight w:val="0"/>
      <w:marTop w:val="0"/>
      <w:marBottom w:val="0"/>
      <w:divBdr>
        <w:top w:val="none" w:sz="0" w:space="0" w:color="auto"/>
        <w:left w:val="none" w:sz="0" w:space="0" w:color="auto"/>
        <w:bottom w:val="none" w:sz="0" w:space="0" w:color="auto"/>
        <w:right w:val="none" w:sz="0" w:space="0" w:color="auto"/>
      </w:divBdr>
    </w:div>
    <w:div w:id="240598787">
      <w:marLeft w:val="480"/>
      <w:marRight w:val="0"/>
      <w:marTop w:val="0"/>
      <w:marBottom w:val="0"/>
      <w:divBdr>
        <w:top w:val="none" w:sz="0" w:space="0" w:color="auto"/>
        <w:left w:val="none" w:sz="0" w:space="0" w:color="auto"/>
        <w:bottom w:val="none" w:sz="0" w:space="0" w:color="auto"/>
        <w:right w:val="none" w:sz="0" w:space="0" w:color="auto"/>
      </w:divBdr>
    </w:div>
    <w:div w:id="240599197">
      <w:marLeft w:val="480"/>
      <w:marRight w:val="0"/>
      <w:marTop w:val="0"/>
      <w:marBottom w:val="0"/>
      <w:divBdr>
        <w:top w:val="none" w:sz="0" w:space="0" w:color="auto"/>
        <w:left w:val="none" w:sz="0" w:space="0" w:color="auto"/>
        <w:bottom w:val="none" w:sz="0" w:space="0" w:color="auto"/>
        <w:right w:val="none" w:sz="0" w:space="0" w:color="auto"/>
      </w:divBdr>
    </w:div>
    <w:div w:id="240599814">
      <w:marLeft w:val="480"/>
      <w:marRight w:val="0"/>
      <w:marTop w:val="0"/>
      <w:marBottom w:val="0"/>
      <w:divBdr>
        <w:top w:val="none" w:sz="0" w:space="0" w:color="auto"/>
        <w:left w:val="none" w:sz="0" w:space="0" w:color="auto"/>
        <w:bottom w:val="none" w:sz="0" w:space="0" w:color="auto"/>
        <w:right w:val="none" w:sz="0" w:space="0" w:color="auto"/>
      </w:divBdr>
    </w:div>
    <w:div w:id="240607334">
      <w:marLeft w:val="480"/>
      <w:marRight w:val="0"/>
      <w:marTop w:val="0"/>
      <w:marBottom w:val="0"/>
      <w:divBdr>
        <w:top w:val="none" w:sz="0" w:space="0" w:color="auto"/>
        <w:left w:val="none" w:sz="0" w:space="0" w:color="auto"/>
        <w:bottom w:val="none" w:sz="0" w:space="0" w:color="auto"/>
        <w:right w:val="none" w:sz="0" w:space="0" w:color="auto"/>
      </w:divBdr>
    </w:div>
    <w:div w:id="240648309">
      <w:marLeft w:val="480"/>
      <w:marRight w:val="0"/>
      <w:marTop w:val="0"/>
      <w:marBottom w:val="0"/>
      <w:divBdr>
        <w:top w:val="none" w:sz="0" w:space="0" w:color="auto"/>
        <w:left w:val="none" w:sz="0" w:space="0" w:color="auto"/>
        <w:bottom w:val="none" w:sz="0" w:space="0" w:color="auto"/>
        <w:right w:val="none" w:sz="0" w:space="0" w:color="auto"/>
      </w:divBdr>
    </w:div>
    <w:div w:id="240648596">
      <w:marLeft w:val="480"/>
      <w:marRight w:val="0"/>
      <w:marTop w:val="0"/>
      <w:marBottom w:val="0"/>
      <w:divBdr>
        <w:top w:val="none" w:sz="0" w:space="0" w:color="auto"/>
        <w:left w:val="none" w:sz="0" w:space="0" w:color="auto"/>
        <w:bottom w:val="none" w:sz="0" w:space="0" w:color="auto"/>
        <w:right w:val="none" w:sz="0" w:space="0" w:color="auto"/>
      </w:divBdr>
    </w:div>
    <w:div w:id="240718559">
      <w:marLeft w:val="480"/>
      <w:marRight w:val="0"/>
      <w:marTop w:val="0"/>
      <w:marBottom w:val="0"/>
      <w:divBdr>
        <w:top w:val="none" w:sz="0" w:space="0" w:color="auto"/>
        <w:left w:val="none" w:sz="0" w:space="0" w:color="auto"/>
        <w:bottom w:val="none" w:sz="0" w:space="0" w:color="auto"/>
        <w:right w:val="none" w:sz="0" w:space="0" w:color="auto"/>
      </w:divBdr>
    </w:div>
    <w:div w:id="240723842">
      <w:marLeft w:val="480"/>
      <w:marRight w:val="0"/>
      <w:marTop w:val="0"/>
      <w:marBottom w:val="0"/>
      <w:divBdr>
        <w:top w:val="none" w:sz="0" w:space="0" w:color="auto"/>
        <w:left w:val="none" w:sz="0" w:space="0" w:color="auto"/>
        <w:bottom w:val="none" w:sz="0" w:space="0" w:color="auto"/>
        <w:right w:val="none" w:sz="0" w:space="0" w:color="auto"/>
      </w:divBdr>
    </w:div>
    <w:div w:id="240725794">
      <w:marLeft w:val="480"/>
      <w:marRight w:val="0"/>
      <w:marTop w:val="0"/>
      <w:marBottom w:val="0"/>
      <w:divBdr>
        <w:top w:val="none" w:sz="0" w:space="0" w:color="auto"/>
        <w:left w:val="none" w:sz="0" w:space="0" w:color="auto"/>
        <w:bottom w:val="none" w:sz="0" w:space="0" w:color="auto"/>
        <w:right w:val="none" w:sz="0" w:space="0" w:color="auto"/>
      </w:divBdr>
    </w:div>
    <w:div w:id="240792406">
      <w:marLeft w:val="480"/>
      <w:marRight w:val="0"/>
      <w:marTop w:val="0"/>
      <w:marBottom w:val="0"/>
      <w:divBdr>
        <w:top w:val="none" w:sz="0" w:space="0" w:color="auto"/>
        <w:left w:val="none" w:sz="0" w:space="0" w:color="auto"/>
        <w:bottom w:val="none" w:sz="0" w:space="0" w:color="auto"/>
        <w:right w:val="none" w:sz="0" w:space="0" w:color="auto"/>
      </w:divBdr>
    </w:div>
    <w:div w:id="240800545">
      <w:marLeft w:val="480"/>
      <w:marRight w:val="0"/>
      <w:marTop w:val="0"/>
      <w:marBottom w:val="0"/>
      <w:divBdr>
        <w:top w:val="none" w:sz="0" w:space="0" w:color="auto"/>
        <w:left w:val="none" w:sz="0" w:space="0" w:color="auto"/>
        <w:bottom w:val="none" w:sz="0" w:space="0" w:color="auto"/>
        <w:right w:val="none" w:sz="0" w:space="0" w:color="auto"/>
      </w:divBdr>
    </w:div>
    <w:div w:id="240913397">
      <w:marLeft w:val="480"/>
      <w:marRight w:val="0"/>
      <w:marTop w:val="0"/>
      <w:marBottom w:val="0"/>
      <w:divBdr>
        <w:top w:val="none" w:sz="0" w:space="0" w:color="auto"/>
        <w:left w:val="none" w:sz="0" w:space="0" w:color="auto"/>
        <w:bottom w:val="none" w:sz="0" w:space="0" w:color="auto"/>
        <w:right w:val="none" w:sz="0" w:space="0" w:color="auto"/>
      </w:divBdr>
    </w:div>
    <w:div w:id="240917191">
      <w:marLeft w:val="480"/>
      <w:marRight w:val="0"/>
      <w:marTop w:val="0"/>
      <w:marBottom w:val="0"/>
      <w:divBdr>
        <w:top w:val="none" w:sz="0" w:space="0" w:color="auto"/>
        <w:left w:val="none" w:sz="0" w:space="0" w:color="auto"/>
        <w:bottom w:val="none" w:sz="0" w:space="0" w:color="auto"/>
        <w:right w:val="none" w:sz="0" w:space="0" w:color="auto"/>
      </w:divBdr>
    </w:div>
    <w:div w:id="240985680">
      <w:marLeft w:val="480"/>
      <w:marRight w:val="0"/>
      <w:marTop w:val="0"/>
      <w:marBottom w:val="0"/>
      <w:divBdr>
        <w:top w:val="none" w:sz="0" w:space="0" w:color="auto"/>
        <w:left w:val="none" w:sz="0" w:space="0" w:color="auto"/>
        <w:bottom w:val="none" w:sz="0" w:space="0" w:color="auto"/>
        <w:right w:val="none" w:sz="0" w:space="0" w:color="auto"/>
      </w:divBdr>
    </w:div>
    <w:div w:id="240988731">
      <w:marLeft w:val="480"/>
      <w:marRight w:val="0"/>
      <w:marTop w:val="0"/>
      <w:marBottom w:val="0"/>
      <w:divBdr>
        <w:top w:val="none" w:sz="0" w:space="0" w:color="auto"/>
        <w:left w:val="none" w:sz="0" w:space="0" w:color="auto"/>
        <w:bottom w:val="none" w:sz="0" w:space="0" w:color="auto"/>
        <w:right w:val="none" w:sz="0" w:space="0" w:color="auto"/>
      </w:divBdr>
    </w:div>
    <w:div w:id="240992445">
      <w:marLeft w:val="480"/>
      <w:marRight w:val="0"/>
      <w:marTop w:val="0"/>
      <w:marBottom w:val="0"/>
      <w:divBdr>
        <w:top w:val="none" w:sz="0" w:space="0" w:color="auto"/>
        <w:left w:val="none" w:sz="0" w:space="0" w:color="auto"/>
        <w:bottom w:val="none" w:sz="0" w:space="0" w:color="auto"/>
        <w:right w:val="none" w:sz="0" w:space="0" w:color="auto"/>
      </w:divBdr>
    </w:div>
    <w:div w:id="241180304">
      <w:marLeft w:val="480"/>
      <w:marRight w:val="0"/>
      <w:marTop w:val="0"/>
      <w:marBottom w:val="0"/>
      <w:divBdr>
        <w:top w:val="none" w:sz="0" w:space="0" w:color="auto"/>
        <w:left w:val="none" w:sz="0" w:space="0" w:color="auto"/>
        <w:bottom w:val="none" w:sz="0" w:space="0" w:color="auto"/>
        <w:right w:val="none" w:sz="0" w:space="0" w:color="auto"/>
      </w:divBdr>
    </w:div>
    <w:div w:id="241180771">
      <w:bodyDiv w:val="1"/>
      <w:marLeft w:val="0"/>
      <w:marRight w:val="0"/>
      <w:marTop w:val="0"/>
      <w:marBottom w:val="0"/>
      <w:divBdr>
        <w:top w:val="none" w:sz="0" w:space="0" w:color="auto"/>
        <w:left w:val="none" w:sz="0" w:space="0" w:color="auto"/>
        <w:bottom w:val="none" w:sz="0" w:space="0" w:color="auto"/>
        <w:right w:val="none" w:sz="0" w:space="0" w:color="auto"/>
      </w:divBdr>
    </w:div>
    <w:div w:id="241184660">
      <w:marLeft w:val="480"/>
      <w:marRight w:val="0"/>
      <w:marTop w:val="0"/>
      <w:marBottom w:val="0"/>
      <w:divBdr>
        <w:top w:val="none" w:sz="0" w:space="0" w:color="auto"/>
        <w:left w:val="none" w:sz="0" w:space="0" w:color="auto"/>
        <w:bottom w:val="none" w:sz="0" w:space="0" w:color="auto"/>
        <w:right w:val="none" w:sz="0" w:space="0" w:color="auto"/>
      </w:divBdr>
    </w:div>
    <w:div w:id="241187831">
      <w:marLeft w:val="480"/>
      <w:marRight w:val="0"/>
      <w:marTop w:val="0"/>
      <w:marBottom w:val="0"/>
      <w:divBdr>
        <w:top w:val="none" w:sz="0" w:space="0" w:color="auto"/>
        <w:left w:val="none" w:sz="0" w:space="0" w:color="auto"/>
        <w:bottom w:val="none" w:sz="0" w:space="0" w:color="auto"/>
        <w:right w:val="none" w:sz="0" w:space="0" w:color="auto"/>
      </w:divBdr>
    </w:div>
    <w:div w:id="241254335">
      <w:marLeft w:val="480"/>
      <w:marRight w:val="0"/>
      <w:marTop w:val="0"/>
      <w:marBottom w:val="0"/>
      <w:divBdr>
        <w:top w:val="none" w:sz="0" w:space="0" w:color="auto"/>
        <w:left w:val="none" w:sz="0" w:space="0" w:color="auto"/>
        <w:bottom w:val="none" w:sz="0" w:space="0" w:color="auto"/>
        <w:right w:val="none" w:sz="0" w:space="0" w:color="auto"/>
      </w:divBdr>
    </w:div>
    <w:div w:id="241255392">
      <w:marLeft w:val="480"/>
      <w:marRight w:val="0"/>
      <w:marTop w:val="0"/>
      <w:marBottom w:val="0"/>
      <w:divBdr>
        <w:top w:val="none" w:sz="0" w:space="0" w:color="auto"/>
        <w:left w:val="none" w:sz="0" w:space="0" w:color="auto"/>
        <w:bottom w:val="none" w:sz="0" w:space="0" w:color="auto"/>
        <w:right w:val="none" w:sz="0" w:space="0" w:color="auto"/>
      </w:divBdr>
    </w:div>
    <w:div w:id="241332119">
      <w:marLeft w:val="480"/>
      <w:marRight w:val="0"/>
      <w:marTop w:val="0"/>
      <w:marBottom w:val="0"/>
      <w:divBdr>
        <w:top w:val="none" w:sz="0" w:space="0" w:color="auto"/>
        <w:left w:val="none" w:sz="0" w:space="0" w:color="auto"/>
        <w:bottom w:val="none" w:sz="0" w:space="0" w:color="auto"/>
        <w:right w:val="none" w:sz="0" w:space="0" w:color="auto"/>
      </w:divBdr>
    </w:div>
    <w:div w:id="241372986">
      <w:marLeft w:val="480"/>
      <w:marRight w:val="0"/>
      <w:marTop w:val="0"/>
      <w:marBottom w:val="0"/>
      <w:divBdr>
        <w:top w:val="none" w:sz="0" w:space="0" w:color="auto"/>
        <w:left w:val="none" w:sz="0" w:space="0" w:color="auto"/>
        <w:bottom w:val="none" w:sz="0" w:space="0" w:color="auto"/>
        <w:right w:val="none" w:sz="0" w:space="0" w:color="auto"/>
      </w:divBdr>
    </w:div>
    <w:div w:id="241373506">
      <w:marLeft w:val="480"/>
      <w:marRight w:val="0"/>
      <w:marTop w:val="0"/>
      <w:marBottom w:val="0"/>
      <w:divBdr>
        <w:top w:val="none" w:sz="0" w:space="0" w:color="auto"/>
        <w:left w:val="none" w:sz="0" w:space="0" w:color="auto"/>
        <w:bottom w:val="none" w:sz="0" w:space="0" w:color="auto"/>
        <w:right w:val="none" w:sz="0" w:space="0" w:color="auto"/>
      </w:divBdr>
    </w:div>
    <w:div w:id="241377134">
      <w:marLeft w:val="480"/>
      <w:marRight w:val="0"/>
      <w:marTop w:val="0"/>
      <w:marBottom w:val="0"/>
      <w:divBdr>
        <w:top w:val="none" w:sz="0" w:space="0" w:color="auto"/>
        <w:left w:val="none" w:sz="0" w:space="0" w:color="auto"/>
        <w:bottom w:val="none" w:sz="0" w:space="0" w:color="auto"/>
        <w:right w:val="none" w:sz="0" w:space="0" w:color="auto"/>
      </w:divBdr>
    </w:div>
    <w:div w:id="241380973">
      <w:marLeft w:val="480"/>
      <w:marRight w:val="0"/>
      <w:marTop w:val="0"/>
      <w:marBottom w:val="0"/>
      <w:divBdr>
        <w:top w:val="none" w:sz="0" w:space="0" w:color="auto"/>
        <w:left w:val="none" w:sz="0" w:space="0" w:color="auto"/>
        <w:bottom w:val="none" w:sz="0" w:space="0" w:color="auto"/>
        <w:right w:val="none" w:sz="0" w:space="0" w:color="auto"/>
      </w:divBdr>
    </w:div>
    <w:div w:id="241449497">
      <w:marLeft w:val="480"/>
      <w:marRight w:val="0"/>
      <w:marTop w:val="0"/>
      <w:marBottom w:val="0"/>
      <w:divBdr>
        <w:top w:val="none" w:sz="0" w:space="0" w:color="auto"/>
        <w:left w:val="none" w:sz="0" w:space="0" w:color="auto"/>
        <w:bottom w:val="none" w:sz="0" w:space="0" w:color="auto"/>
        <w:right w:val="none" w:sz="0" w:space="0" w:color="auto"/>
      </w:divBdr>
    </w:div>
    <w:div w:id="241528696">
      <w:marLeft w:val="480"/>
      <w:marRight w:val="0"/>
      <w:marTop w:val="0"/>
      <w:marBottom w:val="0"/>
      <w:divBdr>
        <w:top w:val="none" w:sz="0" w:space="0" w:color="auto"/>
        <w:left w:val="none" w:sz="0" w:space="0" w:color="auto"/>
        <w:bottom w:val="none" w:sz="0" w:space="0" w:color="auto"/>
        <w:right w:val="none" w:sz="0" w:space="0" w:color="auto"/>
      </w:divBdr>
    </w:div>
    <w:div w:id="241567441">
      <w:marLeft w:val="480"/>
      <w:marRight w:val="0"/>
      <w:marTop w:val="0"/>
      <w:marBottom w:val="0"/>
      <w:divBdr>
        <w:top w:val="none" w:sz="0" w:space="0" w:color="auto"/>
        <w:left w:val="none" w:sz="0" w:space="0" w:color="auto"/>
        <w:bottom w:val="none" w:sz="0" w:space="0" w:color="auto"/>
        <w:right w:val="none" w:sz="0" w:space="0" w:color="auto"/>
      </w:divBdr>
    </w:div>
    <w:div w:id="241641378">
      <w:marLeft w:val="480"/>
      <w:marRight w:val="0"/>
      <w:marTop w:val="0"/>
      <w:marBottom w:val="0"/>
      <w:divBdr>
        <w:top w:val="none" w:sz="0" w:space="0" w:color="auto"/>
        <w:left w:val="none" w:sz="0" w:space="0" w:color="auto"/>
        <w:bottom w:val="none" w:sz="0" w:space="0" w:color="auto"/>
        <w:right w:val="none" w:sz="0" w:space="0" w:color="auto"/>
      </w:divBdr>
    </w:div>
    <w:div w:id="241644466">
      <w:marLeft w:val="480"/>
      <w:marRight w:val="0"/>
      <w:marTop w:val="0"/>
      <w:marBottom w:val="0"/>
      <w:divBdr>
        <w:top w:val="none" w:sz="0" w:space="0" w:color="auto"/>
        <w:left w:val="none" w:sz="0" w:space="0" w:color="auto"/>
        <w:bottom w:val="none" w:sz="0" w:space="0" w:color="auto"/>
        <w:right w:val="none" w:sz="0" w:space="0" w:color="auto"/>
      </w:divBdr>
    </w:div>
    <w:div w:id="241644710">
      <w:marLeft w:val="480"/>
      <w:marRight w:val="0"/>
      <w:marTop w:val="0"/>
      <w:marBottom w:val="0"/>
      <w:divBdr>
        <w:top w:val="none" w:sz="0" w:space="0" w:color="auto"/>
        <w:left w:val="none" w:sz="0" w:space="0" w:color="auto"/>
        <w:bottom w:val="none" w:sz="0" w:space="0" w:color="auto"/>
        <w:right w:val="none" w:sz="0" w:space="0" w:color="auto"/>
      </w:divBdr>
    </w:div>
    <w:div w:id="241647951">
      <w:marLeft w:val="480"/>
      <w:marRight w:val="0"/>
      <w:marTop w:val="0"/>
      <w:marBottom w:val="0"/>
      <w:divBdr>
        <w:top w:val="none" w:sz="0" w:space="0" w:color="auto"/>
        <w:left w:val="none" w:sz="0" w:space="0" w:color="auto"/>
        <w:bottom w:val="none" w:sz="0" w:space="0" w:color="auto"/>
        <w:right w:val="none" w:sz="0" w:space="0" w:color="auto"/>
      </w:divBdr>
    </w:div>
    <w:div w:id="241716940">
      <w:bodyDiv w:val="1"/>
      <w:marLeft w:val="0"/>
      <w:marRight w:val="0"/>
      <w:marTop w:val="0"/>
      <w:marBottom w:val="0"/>
      <w:divBdr>
        <w:top w:val="none" w:sz="0" w:space="0" w:color="auto"/>
        <w:left w:val="none" w:sz="0" w:space="0" w:color="auto"/>
        <w:bottom w:val="none" w:sz="0" w:space="0" w:color="auto"/>
        <w:right w:val="none" w:sz="0" w:space="0" w:color="auto"/>
      </w:divBdr>
    </w:div>
    <w:div w:id="241719834">
      <w:marLeft w:val="480"/>
      <w:marRight w:val="0"/>
      <w:marTop w:val="0"/>
      <w:marBottom w:val="0"/>
      <w:divBdr>
        <w:top w:val="none" w:sz="0" w:space="0" w:color="auto"/>
        <w:left w:val="none" w:sz="0" w:space="0" w:color="auto"/>
        <w:bottom w:val="none" w:sz="0" w:space="0" w:color="auto"/>
        <w:right w:val="none" w:sz="0" w:space="0" w:color="auto"/>
      </w:divBdr>
    </w:div>
    <w:div w:id="241766777">
      <w:marLeft w:val="480"/>
      <w:marRight w:val="0"/>
      <w:marTop w:val="0"/>
      <w:marBottom w:val="0"/>
      <w:divBdr>
        <w:top w:val="none" w:sz="0" w:space="0" w:color="auto"/>
        <w:left w:val="none" w:sz="0" w:space="0" w:color="auto"/>
        <w:bottom w:val="none" w:sz="0" w:space="0" w:color="auto"/>
        <w:right w:val="none" w:sz="0" w:space="0" w:color="auto"/>
      </w:divBdr>
    </w:div>
    <w:div w:id="241834680">
      <w:marLeft w:val="480"/>
      <w:marRight w:val="0"/>
      <w:marTop w:val="0"/>
      <w:marBottom w:val="0"/>
      <w:divBdr>
        <w:top w:val="none" w:sz="0" w:space="0" w:color="auto"/>
        <w:left w:val="none" w:sz="0" w:space="0" w:color="auto"/>
        <w:bottom w:val="none" w:sz="0" w:space="0" w:color="auto"/>
        <w:right w:val="none" w:sz="0" w:space="0" w:color="auto"/>
      </w:divBdr>
    </w:div>
    <w:div w:id="241836190">
      <w:marLeft w:val="480"/>
      <w:marRight w:val="0"/>
      <w:marTop w:val="0"/>
      <w:marBottom w:val="0"/>
      <w:divBdr>
        <w:top w:val="none" w:sz="0" w:space="0" w:color="auto"/>
        <w:left w:val="none" w:sz="0" w:space="0" w:color="auto"/>
        <w:bottom w:val="none" w:sz="0" w:space="0" w:color="auto"/>
        <w:right w:val="none" w:sz="0" w:space="0" w:color="auto"/>
      </w:divBdr>
    </w:div>
    <w:div w:id="241836731">
      <w:marLeft w:val="480"/>
      <w:marRight w:val="0"/>
      <w:marTop w:val="0"/>
      <w:marBottom w:val="0"/>
      <w:divBdr>
        <w:top w:val="none" w:sz="0" w:space="0" w:color="auto"/>
        <w:left w:val="none" w:sz="0" w:space="0" w:color="auto"/>
        <w:bottom w:val="none" w:sz="0" w:space="0" w:color="auto"/>
        <w:right w:val="none" w:sz="0" w:space="0" w:color="auto"/>
      </w:divBdr>
    </w:div>
    <w:div w:id="241990555">
      <w:marLeft w:val="480"/>
      <w:marRight w:val="0"/>
      <w:marTop w:val="0"/>
      <w:marBottom w:val="0"/>
      <w:divBdr>
        <w:top w:val="none" w:sz="0" w:space="0" w:color="auto"/>
        <w:left w:val="none" w:sz="0" w:space="0" w:color="auto"/>
        <w:bottom w:val="none" w:sz="0" w:space="0" w:color="auto"/>
        <w:right w:val="none" w:sz="0" w:space="0" w:color="auto"/>
      </w:divBdr>
    </w:div>
    <w:div w:id="241990595">
      <w:marLeft w:val="480"/>
      <w:marRight w:val="0"/>
      <w:marTop w:val="0"/>
      <w:marBottom w:val="0"/>
      <w:divBdr>
        <w:top w:val="none" w:sz="0" w:space="0" w:color="auto"/>
        <w:left w:val="none" w:sz="0" w:space="0" w:color="auto"/>
        <w:bottom w:val="none" w:sz="0" w:space="0" w:color="auto"/>
        <w:right w:val="none" w:sz="0" w:space="0" w:color="auto"/>
      </w:divBdr>
    </w:div>
    <w:div w:id="242030128">
      <w:marLeft w:val="480"/>
      <w:marRight w:val="0"/>
      <w:marTop w:val="0"/>
      <w:marBottom w:val="0"/>
      <w:divBdr>
        <w:top w:val="none" w:sz="0" w:space="0" w:color="auto"/>
        <w:left w:val="none" w:sz="0" w:space="0" w:color="auto"/>
        <w:bottom w:val="none" w:sz="0" w:space="0" w:color="auto"/>
        <w:right w:val="none" w:sz="0" w:space="0" w:color="auto"/>
      </w:divBdr>
    </w:div>
    <w:div w:id="242033029">
      <w:marLeft w:val="480"/>
      <w:marRight w:val="0"/>
      <w:marTop w:val="0"/>
      <w:marBottom w:val="0"/>
      <w:divBdr>
        <w:top w:val="none" w:sz="0" w:space="0" w:color="auto"/>
        <w:left w:val="none" w:sz="0" w:space="0" w:color="auto"/>
        <w:bottom w:val="none" w:sz="0" w:space="0" w:color="auto"/>
        <w:right w:val="none" w:sz="0" w:space="0" w:color="auto"/>
      </w:divBdr>
    </w:div>
    <w:div w:id="242107025">
      <w:marLeft w:val="480"/>
      <w:marRight w:val="0"/>
      <w:marTop w:val="0"/>
      <w:marBottom w:val="0"/>
      <w:divBdr>
        <w:top w:val="none" w:sz="0" w:space="0" w:color="auto"/>
        <w:left w:val="none" w:sz="0" w:space="0" w:color="auto"/>
        <w:bottom w:val="none" w:sz="0" w:space="0" w:color="auto"/>
        <w:right w:val="none" w:sz="0" w:space="0" w:color="auto"/>
      </w:divBdr>
    </w:div>
    <w:div w:id="242186175">
      <w:marLeft w:val="480"/>
      <w:marRight w:val="0"/>
      <w:marTop w:val="0"/>
      <w:marBottom w:val="0"/>
      <w:divBdr>
        <w:top w:val="none" w:sz="0" w:space="0" w:color="auto"/>
        <w:left w:val="none" w:sz="0" w:space="0" w:color="auto"/>
        <w:bottom w:val="none" w:sz="0" w:space="0" w:color="auto"/>
        <w:right w:val="none" w:sz="0" w:space="0" w:color="auto"/>
      </w:divBdr>
    </w:div>
    <w:div w:id="242222757">
      <w:marLeft w:val="480"/>
      <w:marRight w:val="0"/>
      <w:marTop w:val="0"/>
      <w:marBottom w:val="0"/>
      <w:divBdr>
        <w:top w:val="none" w:sz="0" w:space="0" w:color="auto"/>
        <w:left w:val="none" w:sz="0" w:space="0" w:color="auto"/>
        <w:bottom w:val="none" w:sz="0" w:space="0" w:color="auto"/>
        <w:right w:val="none" w:sz="0" w:space="0" w:color="auto"/>
      </w:divBdr>
    </w:div>
    <w:div w:id="242224010">
      <w:marLeft w:val="480"/>
      <w:marRight w:val="0"/>
      <w:marTop w:val="0"/>
      <w:marBottom w:val="0"/>
      <w:divBdr>
        <w:top w:val="none" w:sz="0" w:space="0" w:color="auto"/>
        <w:left w:val="none" w:sz="0" w:space="0" w:color="auto"/>
        <w:bottom w:val="none" w:sz="0" w:space="0" w:color="auto"/>
        <w:right w:val="none" w:sz="0" w:space="0" w:color="auto"/>
      </w:divBdr>
    </w:div>
    <w:div w:id="242300208">
      <w:marLeft w:val="480"/>
      <w:marRight w:val="0"/>
      <w:marTop w:val="0"/>
      <w:marBottom w:val="0"/>
      <w:divBdr>
        <w:top w:val="none" w:sz="0" w:space="0" w:color="auto"/>
        <w:left w:val="none" w:sz="0" w:space="0" w:color="auto"/>
        <w:bottom w:val="none" w:sz="0" w:space="0" w:color="auto"/>
        <w:right w:val="none" w:sz="0" w:space="0" w:color="auto"/>
      </w:divBdr>
    </w:div>
    <w:div w:id="242301350">
      <w:marLeft w:val="480"/>
      <w:marRight w:val="0"/>
      <w:marTop w:val="0"/>
      <w:marBottom w:val="0"/>
      <w:divBdr>
        <w:top w:val="none" w:sz="0" w:space="0" w:color="auto"/>
        <w:left w:val="none" w:sz="0" w:space="0" w:color="auto"/>
        <w:bottom w:val="none" w:sz="0" w:space="0" w:color="auto"/>
        <w:right w:val="none" w:sz="0" w:space="0" w:color="auto"/>
      </w:divBdr>
    </w:div>
    <w:div w:id="242374947">
      <w:marLeft w:val="480"/>
      <w:marRight w:val="0"/>
      <w:marTop w:val="0"/>
      <w:marBottom w:val="0"/>
      <w:divBdr>
        <w:top w:val="none" w:sz="0" w:space="0" w:color="auto"/>
        <w:left w:val="none" w:sz="0" w:space="0" w:color="auto"/>
        <w:bottom w:val="none" w:sz="0" w:space="0" w:color="auto"/>
        <w:right w:val="none" w:sz="0" w:space="0" w:color="auto"/>
      </w:divBdr>
    </w:div>
    <w:div w:id="242379498">
      <w:marLeft w:val="480"/>
      <w:marRight w:val="0"/>
      <w:marTop w:val="0"/>
      <w:marBottom w:val="0"/>
      <w:divBdr>
        <w:top w:val="none" w:sz="0" w:space="0" w:color="auto"/>
        <w:left w:val="none" w:sz="0" w:space="0" w:color="auto"/>
        <w:bottom w:val="none" w:sz="0" w:space="0" w:color="auto"/>
        <w:right w:val="none" w:sz="0" w:space="0" w:color="auto"/>
      </w:divBdr>
    </w:div>
    <w:div w:id="242422746">
      <w:marLeft w:val="480"/>
      <w:marRight w:val="0"/>
      <w:marTop w:val="0"/>
      <w:marBottom w:val="0"/>
      <w:divBdr>
        <w:top w:val="none" w:sz="0" w:space="0" w:color="auto"/>
        <w:left w:val="none" w:sz="0" w:space="0" w:color="auto"/>
        <w:bottom w:val="none" w:sz="0" w:space="0" w:color="auto"/>
        <w:right w:val="none" w:sz="0" w:space="0" w:color="auto"/>
      </w:divBdr>
    </w:div>
    <w:div w:id="242491986">
      <w:marLeft w:val="480"/>
      <w:marRight w:val="0"/>
      <w:marTop w:val="0"/>
      <w:marBottom w:val="0"/>
      <w:divBdr>
        <w:top w:val="none" w:sz="0" w:space="0" w:color="auto"/>
        <w:left w:val="none" w:sz="0" w:space="0" w:color="auto"/>
        <w:bottom w:val="none" w:sz="0" w:space="0" w:color="auto"/>
        <w:right w:val="none" w:sz="0" w:space="0" w:color="auto"/>
      </w:divBdr>
    </w:div>
    <w:div w:id="242495071">
      <w:marLeft w:val="480"/>
      <w:marRight w:val="0"/>
      <w:marTop w:val="0"/>
      <w:marBottom w:val="0"/>
      <w:divBdr>
        <w:top w:val="none" w:sz="0" w:space="0" w:color="auto"/>
        <w:left w:val="none" w:sz="0" w:space="0" w:color="auto"/>
        <w:bottom w:val="none" w:sz="0" w:space="0" w:color="auto"/>
        <w:right w:val="none" w:sz="0" w:space="0" w:color="auto"/>
      </w:divBdr>
    </w:div>
    <w:div w:id="242566910">
      <w:marLeft w:val="480"/>
      <w:marRight w:val="0"/>
      <w:marTop w:val="0"/>
      <w:marBottom w:val="0"/>
      <w:divBdr>
        <w:top w:val="none" w:sz="0" w:space="0" w:color="auto"/>
        <w:left w:val="none" w:sz="0" w:space="0" w:color="auto"/>
        <w:bottom w:val="none" w:sz="0" w:space="0" w:color="auto"/>
        <w:right w:val="none" w:sz="0" w:space="0" w:color="auto"/>
      </w:divBdr>
    </w:div>
    <w:div w:id="242567327">
      <w:marLeft w:val="480"/>
      <w:marRight w:val="0"/>
      <w:marTop w:val="0"/>
      <w:marBottom w:val="0"/>
      <w:divBdr>
        <w:top w:val="none" w:sz="0" w:space="0" w:color="auto"/>
        <w:left w:val="none" w:sz="0" w:space="0" w:color="auto"/>
        <w:bottom w:val="none" w:sz="0" w:space="0" w:color="auto"/>
        <w:right w:val="none" w:sz="0" w:space="0" w:color="auto"/>
      </w:divBdr>
    </w:div>
    <w:div w:id="242568930">
      <w:marLeft w:val="480"/>
      <w:marRight w:val="0"/>
      <w:marTop w:val="0"/>
      <w:marBottom w:val="0"/>
      <w:divBdr>
        <w:top w:val="none" w:sz="0" w:space="0" w:color="auto"/>
        <w:left w:val="none" w:sz="0" w:space="0" w:color="auto"/>
        <w:bottom w:val="none" w:sz="0" w:space="0" w:color="auto"/>
        <w:right w:val="none" w:sz="0" w:space="0" w:color="auto"/>
      </w:divBdr>
    </w:div>
    <w:div w:id="242571135">
      <w:marLeft w:val="480"/>
      <w:marRight w:val="0"/>
      <w:marTop w:val="0"/>
      <w:marBottom w:val="0"/>
      <w:divBdr>
        <w:top w:val="none" w:sz="0" w:space="0" w:color="auto"/>
        <w:left w:val="none" w:sz="0" w:space="0" w:color="auto"/>
        <w:bottom w:val="none" w:sz="0" w:space="0" w:color="auto"/>
        <w:right w:val="none" w:sz="0" w:space="0" w:color="auto"/>
      </w:divBdr>
    </w:div>
    <w:div w:id="242573085">
      <w:marLeft w:val="480"/>
      <w:marRight w:val="0"/>
      <w:marTop w:val="0"/>
      <w:marBottom w:val="0"/>
      <w:divBdr>
        <w:top w:val="none" w:sz="0" w:space="0" w:color="auto"/>
        <w:left w:val="none" w:sz="0" w:space="0" w:color="auto"/>
        <w:bottom w:val="none" w:sz="0" w:space="0" w:color="auto"/>
        <w:right w:val="none" w:sz="0" w:space="0" w:color="auto"/>
      </w:divBdr>
    </w:div>
    <w:div w:id="242766906">
      <w:marLeft w:val="480"/>
      <w:marRight w:val="0"/>
      <w:marTop w:val="0"/>
      <w:marBottom w:val="0"/>
      <w:divBdr>
        <w:top w:val="none" w:sz="0" w:space="0" w:color="auto"/>
        <w:left w:val="none" w:sz="0" w:space="0" w:color="auto"/>
        <w:bottom w:val="none" w:sz="0" w:space="0" w:color="auto"/>
        <w:right w:val="none" w:sz="0" w:space="0" w:color="auto"/>
      </w:divBdr>
    </w:div>
    <w:div w:id="242835677">
      <w:marLeft w:val="480"/>
      <w:marRight w:val="0"/>
      <w:marTop w:val="0"/>
      <w:marBottom w:val="0"/>
      <w:divBdr>
        <w:top w:val="none" w:sz="0" w:space="0" w:color="auto"/>
        <w:left w:val="none" w:sz="0" w:space="0" w:color="auto"/>
        <w:bottom w:val="none" w:sz="0" w:space="0" w:color="auto"/>
        <w:right w:val="none" w:sz="0" w:space="0" w:color="auto"/>
      </w:divBdr>
    </w:div>
    <w:div w:id="242841667">
      <w:marLeft w:val="480"/>
      <w:marRight w:val="0"/>
      <w:marTop w:val="0"/>
      <w:marBottom w:val="0"/>
      <w:divBdr>
        <w:top w:val="none" w:sz="0" w:space="0" w:color="auto"/>
        <w:left w:val="none" w:sz="0" w:space="0" w:color="auto"/>
        <w:bottom w:val="none" w:sz="0" w:space="0" w:color="auto"/>
        <w:right w:val="none" w:sz="0" w:space="0" w:color="auto"/>
      </w:divBdr>
    </w:div>
    <w:div w:id="242879984">
      <w:marLeft w:val="480"/>
      <w:marRight w:val="0"/>
      <w:marTop w:val="0"/>
      <w:marBottom w:val="0"/>
      <w:divBdr>
        <w:top w:val="none" w:sz="0" w:space="0" w:color="auto"/>
        <w:left w:val="none" w:sz="0" w:space="0" w:color="auto"/>
        <w:bottom w:val="none" w:sz="0" w:space="0" w:color="auto"/>
        <w:right w:val="none" w:sz="0" w:space="0" w:color="auto"/>
      </w:divBdr>
    </w:div>
    <w:div w:id="242882027">
      <w:marLeft w:val="480"/>
      <w:marRight w:val="0"/>
      <w:marTop w:val="0"/>
      <w:marBottom w:val="0"/>
      <w:divBdr>
        <w:top w:val="none" w:sz="0" w:space="0" w:color="auto"/>
        <w:left w:val="none" w:sz="0" w:space="0" w:color="auto"/>
        <w:bottom w:val="none" w:sz="0" w:space="0" w:color="auto"/>
        <w:right w:val="none" w:sz="0" w:space="0" w:color="auto"/>
      </w:divBdr>
    </w:div>
    <w:div w:id="242959526">
      <w:marLeft w:val="480"/>
      <w:marRight w:val="0"/>
      <w:marTop w:val="0"/>
      <w:marBottom w:val="0"/>
      <w:divBdr>
        <w:top w:val="none" w:sz="0" w:space="0" w:color="auto"/>
        <w:left w:val="none" w:sz="0" w:space="0" w:color="auto"/>
        <w:bottom w:val="none" w:sz="0" w:space="0" w:color="auto"/>
        <w:right w:val="none" w:sz="0" w:space="0" w:color="auto"/>
      </w:divBdr>
    </w:div>
    <w:div w:id="243033918">
      <w:marLeft w:val="480"/>
      <w:marRight w:val="0"/>
      <w:marTop w:val="0"/>
      <w:marBottom w:val="0"/>
      <w:divBdr>
        <w:top w:val="none" w:sz="0" w:space="0" w:color="auto"/>
        <w:left w:val="none" w:sz="0" w:space="0" w:color="auto"/>
        <w:bottom w:val="none" w:sz="0" w:space="0" w:color="auto"/>
        <w:right w:val="none" w:sz="0" w:space="0" w:color="auto"/>
      </w:divBdr>
    </w:div>
    <w:div w:id="243102087">
      <w:marLeft w:val="480"/>
      <w:marRight w:val="0"/>
      <w:marTop w:val="0"/>
      <w:marBottom w:val="0"/>
      <w:divBdr>
        <w:top w:val="none" w:sz="0" w:space="0" w:color="auto"/>
        <w:left w:val="none" w:sz="0" w:space="0" w:color="auto"/>
        <w:bottom w:val="none" w:sz="0" w:space="0" w:color="auto"/>
        <w:right w:val="none" w:sz="0" w:space="0" w:color="auto"/>
      </w:divBdr>
    </w:div>
    <w:div w:id="243102835">
      <w:marLeft w:val="480"/>
      <w:marRight w:val="0"/>
      <w:marTop w:val="0"/>
      <w:marBottom w:val="0"/>
      <w:divBdr>
        <w:top w:val="none" w:sz="0" w:space="0" w:color="auto"/>
        <w:left w:val="none" w:sz="0" w:space="0" w:color="auto"/>
        <w:bottom w:val="none" w:sz="0" w:space="0" w:color="auto"/>
        <w:right w:val="none" w:sz="0" w:space="0" w:color="auto"/>
      </w:divBdr>
    </w:div>
    <w:div w:id="243154245">
      <w:marLeft w:val="480"/>
      <w:marRight w:val="0"/>
      <w:marTop w:val="0"/>
      <w:marBottom w:val="0"/>
      <w:divBdr>
        <w:top w:val="none" w:sz="0" w:space="0" w:color="auto"/>
        <w:left w:val="none" w:sz="0" w:space="0" w:color="auto"/>
        <w:bottom w:val="none" w:sz="0" w:space="0" w:color="auto"/>
        <w:right w:val="none" w:sz="0" w:space="0" w:color="auto"/>
      </w:divBdr>
    </w:div>
    <w:div w:id="243221996">
      <w:marLeft w:val="480"/>
      <w:marRight w:val="0"/>
      <w:marTop w:val="0"/>
      <w:marBottom w:val="0"/>
      <w:divBdr>
        <w:top w:val="none" w:sz="0" w:space="0" w:color="auto"/>
        <w:left w:val="none" w:sz="0" w:space="0" w:color="auto"/>
        <w:bottom w:val="none" w:sz="0" w:space="0" w:color="auto"/>
        <w:right w:val="none" w:sz="0" w:space="0" w:color="auto"/>
      </w:divBdr>
    </w:div>
    <w:div w:id="243297482">
      <w:marLeft w:val="480"/>
      <w:marRight w:val="0"/>
      <w:marTop w:val="0"/>
      <w:marBottom w:val="0"/>
      <w:divBdr>
        <w:top w:val="none" w:sz="0" w:space="0" w:color="auto"/>
        <w:left w:val="none" w:sz="0" w:space="0" w:color="auto"/>
        <w:bottom w:val="none" w:sz="0" w:space="0" w:color="auto"/>
        <w:right w:val="none" w:sz="0" w:space="0" w:color="auto"/>
      </w:divBdr>
    </w:div>
    <w:div w:id="243488998">
      <w:marLeft w:val="480"/>
      <w:marRight w:val="0"/>
      <w:marTop w:val="0"/>
      <w:marBottom w:val="0"/>
      <w:divBdr>
        <w:top w:val="none" w:sz="0" w:space="0" w:color="auto"/>
        <w:left w:val="none" w:sz="0" w:space="0" w:color="auto"/>
        <w:bottom w:val="none" w:sz="0" w:space="0" w:color="auto"/>
        <w:right w:val="none" w:sz="0" w:space="0" w:color="auto"/>
      </w:divBdr>
    </w:div>
    <w:div w:id="243496306">
      <w:marLeft w:val="480"/>
      <w:marRight w:val="0"/>
      <w:marTop w:val="0"/>
      <w:marBottom w:val="0"/>
      <w:divBdr>
        <w:top w:val="none" w:sz="0" w:space="0" w:color="auto"/>
        <w:left w:val="none" w:sz="0" w:space="0" w:color="auto"/>
        <w:bottom w:val="none" w:sz="0" w:space="0" w:color="auto"/>
        <w:right w:val="none" w:sz="0" w:space="0" w:color="auto"/>
      </w:divBdr>
    </w:div>
    <w:div w:id="243498132">
      <w:marLeft w:val="480"/>
      <w:marRight w:val="0"/>
      <w:marTop w:val="0"/>
      <w:marBottom w:val="0"/>
      <w:divBdr>
        <w:top w:val="none" w:sz="0" w:space="0" w:color="auto"/>
        <w:left w:val="none" w:sz="0" w:space="0" w:color="auto"/>
        <w:bottom w:val="none" w:sz="0" w:space="0" w:color="auto"/>
        <w:right w:val="none" w:sz="0" w:space="0" w:color="auto"/>
      </w:divBdr>
    </w:div>
    <w:div w:id="243533454">
      <w:marLeft w:val="480"/>
      <w:marRight w:val="0"/>
      <w:marTop w:val="0"/>
      <w:marBottom w:val="0"/>
      <w:divBdr>
        <w:top w:val="none" w:sz="0" w:space="0" w:color="auto"/>
        <w:left w:val="none" w:sz="0" w:space="0" w:color="auto"/>
        <w:bottom w:val="none" w:sz="0" w:space="0" w:color="auto"/>
        <w:right w:val="none" w:sz="0" w:space="0" w:color="auto"/>
      </w:divBdr>
    </w:div>
    <w:div w:id="243615416">
      <w:marLeft w:val="480"/>
      <w:marRight w:val="0"/>
      <w:marTop w:val="0"/>
      <w:marBottom w:val="0"/>
      <w:divBdr>
        <w:top w:val="none" w:sz="0" w:space="0" w:color="auto"/>
        <w:left w:val="none" w:sz="0" w:space="0" w:color="auto"/>
        <w:bottom w:val="none" w:sz="0" w:space="0" w:color="auto"/>
        <w:right w:val="none" w:sz="0" w:space="0" w:color="auto"/>
      </w:divBdr>
    </w:div>
    <w:div w:id="243685762">
      <w:marLeft w:val="480"/>
      <w:marRight w:val="0"/>
      <w:marTop w:val="0"/>
      <w:marBottom w:val="0"/>
      <w:divBdr>
        <w:top w:val="none" w:sz="0" w:space="0" w:color="auto"/>
        <w:left w:val="none" w:sz="0" w:space="0" w:color="auto"/>
        <w:bottom w:val="none" w:sz="0" w:space="0" w:color="auto"/>
        <w:right w:val="none" w:sz="0" w:space="0" w:color="auto"/>
      </w:divBdr>
    </w:div>
    <w:div w:id="243686032">
      <w:marLeft w:val="480"/>
      <w:marRight w:val="0"/>
      <w:marTop w:val="0"/>
      <w:marBottom w:val="0"/>
      <w:divBdr>
        <w:top w:val="none" w:sz="0" w:space="0" w:color="auto"/>
        <w:left w:val="none" w:sz="0" w:space="0" w:color="auto"/>
        <w:bottom w:val="none" w:sz="0" w:space="0" w:color="auto"/>
        <w:right w:val="none" w:sz="0" w:space="0" w:color="auto"/>
      </w:divBdr>
    </w:div>
    <w:div w:id="243688982">
      <w:marLeft w:val="480"/>
      <w:marRight w:val="0"/>
      <w:marTop w:val="0"/>
      <w:marBottom w:val="0"/>
      <w:divBdr>
        <w:top w:val="none" w:sz="0" w:space="0" w:color="auto"/>
        <w:left w:val="none" w:sz="0" w:space="0" w:color="auto"/>
        <w:bottom w:val="none" w:sz="0" w:space="0" w:color="auto"/>
        <w:right w:val="none" w:sz="0" w:space="0" w:color="auto"/>
      </w:divBdr>
    </w:div>
    <w:div w:id="243690505">
      <w:marLeft w:val="480"/>
      <w:marRight w:val="0"/>
      <w:marTop w:val="0"/>
      <w:marBottom w:val="0"/>
      <w:divBdr>
        <w:top w:val="none" w:sz="0" w:space="0" w:color="auto"/>
        <w:left w:val="none" w:sz="0" w:space="0" w:color="auto"/>
        <w:bottom w:val="none" w:sz="0" w:space="0" w:color="auto"/>
        <w:right w:val="none" w:sz="0" w:space="0" w:color="auto"/>
      </w:divBdr>
    </w:div>
    <w:div w:id="243690797">
      <w:marLeft w:val="480"/>
      <w:marRight w:val="0"/>
      <w:marTop w:val="0"/>
      <w:marBottom w:val="0"/>
      <w:divBdr>
        <w:top w:val="none" w:sz="0" w:space="0" w:color="auto"/>
        <w:left w:val="none" w:sz="0" w:space="0" w:color="auto"/>
        <w:bottom w:val="none" w:sz="0" w:space="0" w:color="auto"/>
        <w:right w:val="none" w:sz="0" w:space="0" w:color="auto"/>
      </w:divBdr>
    </w:div>
    <w:div w:id="243730546">
      <w:marLeft w:val="480"/>
      <w:marRight w:val="0"/>
      <w:marTop w:val="0"/>
      <w:marBottom w:val="0"/>
      <w:divBdr>
        <w:top w:val="none" w:sz="0" w:space="0" w:color="auto"/>
        <w:left w:val="none" w:sz="0" w:space="0" w:color="auto"/>
        <w:bottom w:val="none" w:sz="0" w:space="0" w:color="auto"/>
        <w:right w:val="none" w:sz="0" w:space="0" w:color="auto"/>
      </w:divBdr>
    </w:div>
    <w:div w:id="243758062">
      <w:marLeft w:val="480"/>
      <w:marRight w:val="0"/>
      <w:marTop w:val="0"/>
      <w:marBottom w:val="0"/>
      <w:divBdr>
        <w:top w:val="none" w:sz="0" w:space="0" w:color="auto"/>
        <w:left w:val="none" w:sz="0" w:space="0" w:color="auto"/>
        <w:bottom w:val="none" w:sz="0" w:space="0" w:color="auto"/>
        <w:right w:val="none" w:sz="0" w:space="0" w:color="auto"/>
      </w:divBdr>
    </w:div>
    <w:div w:id="243808798">
      <w:marLeft w:val="480"/>
      <w:marRight w:val="0"/>
      <w:marTop w:val="0"/>
      <w:marBottom w:val="0"/>
      <w:divBdr>
        <w:top w:val="none" w:sz="0" w:space="0" w:color="auto"/>
        <w:left w:val="none" w:sz="0" w:space="0" w:color="auto"/>
        <w:bottom w:val="none" w:sz="0" w:space="0" w:color="auto"/>
        <w:right w:val="none" w:sz="0" w:space="0" w:color="auto"/>
      </w:divBdr>
    </w:div>
    <w:div w:id="243878411">
      <w:marLeft w:val="480"/>
      <w:marRight w:val="0"/>
      <w:marTop w:val="0"/>
      <w:marBottom w:val="0"/>
      <w:divBdr>
        <w:top w:val="none" w:sz="0" w:space="0" w:color="auto"/>
        <w:left w:val="none" w:sz="0" w:space="0" w:color="auto"/>
        <w:bottom w:val="none" w:sz="0" w:space="0" w:color="auto"/>
        <w:right w:val="none" w:sz="0" w:space="0" w:color="auto"/>
      </w:divBdr>
    </w:div>
    <w:div w:id="243878786">
      <w:marLeft w:val="480"/>
      <w:marRight w:val="0"/>
      <w:marTop w:val="0"/>
      <w:marBottom w:val="0"/>
      <w:divBdr>
        <w:top w:val="none" w:sz="0" w:space="0" w:color="auto"/>
        <w:left w:val="none" w:sz="0" w:space="0" w:color="auto"/>
        <w:bottom w:val="none" w:sz="0" w:space="0" w:color="auto"/>
        <w:right w:val="none" w:sz="0" w:space="0" w:color="auto"/>
      </w:divBdr>
    </w:div>
    <w:div w:id="243878837">
      <w:marLeft w:val="480"/>
      <w:marRight w:val="0"/>
      <w:marTop w:val="0"/>
      <w:marBottom w:val="0"/>
      <w:divBdr>
        <w:top w:val="none" w:sz="0" w:space="0" w:color="auto"/>
        <w:left w:val="none" w:sz="0" w:space="0" w:color="auto"/>
        <w:bottom w:val="none" w:sz="0" w:space="0" w:color="auto"/>
        <w:right w:val="none" w:sz="0" w:space="0" w:color="auto"/>
      </w:divBdr>
    </w:div>
    <w:div w:id="243950902">
      <w:marLeft w:val="480"/>
      <w:marRight w:val="0"/>
      <w:marTop w:val="0"/>
      <w:marBottom w:val="0"/>
      <w:divBdr>
        <w:top w:val="none" w:sz="0" w:space="0" w:color="auto"/>
        <w:left w:val="none" w:sz="0" w:space="0" w:color="auto"/>
        <w:bottom w:val="none" w:sz="0" w:space="0" w:color="auto"/>
        <w:right w:val="none" w:sz="0" w:space="0" w:color="auto"/>
      </w:divBdr>
    </w:div>
    <w:div w:id="243999894">
      <w:marLeft w:val="480"/>
      <w:marRight w:val="0"/>
      <w:marTop w:val="0"/>
      <w:marBottom w:val="0"/>
      <w:divBdr>
        <w:top w:val="none" w:sz="0" w:space="0" w:color="auto"/>
        <w:left w:val="none" w:sz="0" w:space="0" w:color="auto"/>
        <w:bottom w:val="none" w:sz="0" w:space="0" w:color="auto"/>
        <w:right w:val="none" w:sz="0" w:space="0" w:color="auto"/>
      </w:divBdr>
    </w:div>
    <w:div w:id="244072917">
      <w:marLeft w:val="480"/>
      <w:marRight w:val="0"/>
      <w:marTop w:val="0"/>
      <w:marBottom w:val="0"/>
      <w:divBdr>
        <w:top w:val="none" w:sz="0" w:space="0" w:color="auto"/>
        <w:left w:val="none" w:sz="0" w:space="0" w:color="auto"/>
        <w:bottom w:val="none" w:sz="0" w:space="0" w:color="auto"/>
        <w:right w:val="none" w:sz="0" w:space="0" w:color="auto"/>
      </w:divBdr>
    </w:div>
    <w:div w:id="244145190">
      <w:marLeft w:val="480"/>
      <w:marRight w:val="0"/>
      <w:marTop w:val="0"/>
      <w:marBottom w:val="0"/>
      <w:divBdr>
        <w:top w:val="none" w:sz="0" w:space="0" w:color="auto"/>
        <w:left w:val="none" w:sz="0" w:space="0" w:color="auto"/>
        <w:bottom w:val="none" w:sz="0" w:space="0" w:color="auto"/>
        <w:right w:val="none" w:sz="0" w:space="0" w:color="auto"/>
      </w:divBdr>
    </w:div>
    <w:div w:id="244146249">
      <w:marLeft w:val="480"/>
      <w:marRight w:val="0"/>
      <w:marTop w:val="0"/>
      <w:marBottom w:val="0"/>
      <w:divBdr>
        <w:top w:val="none" w:sz="0" w:space="0" w:color="auto"/>
        <w:left w:val="none" w:sz="0" w:space="0" w:color="auto"/>
        <w:bottom w:val="none" w:sz="0" w:space="0" w:color="auto"/>
        <w:right w:val="none" w:sz="0" w:space="0" w:color="auto"/>
      </w:divBdr>
    </w:div>
    <w:div w:id="244151924">
      <w:marLeft w:val="480"/>
      <w:marRight w:val="0"/>
      <w:marTop w:val="0"/>
      <w:marBottom w:val="0"/>
      <w:divBdr>
        <w:top w:val="none" w:sz="0" w:space="0" w:color="auto"/>
        <w:left w:val="none" w:sz="0" w:space="0" w:color="auto"/>
        <w:bottom w:val="none" w:sz="0" w:space="0" w:color="auto"/>
        <w:right w:val="none" w:sz="0" w:space="0" w:color="auto"/>
      </w:divBdr>
    </w:div>
    <w:div w:id="244337493">
      <w:marLeft w:val="480"/>
      <w:marRight w:val="0"/>
      <w:marTop w:val="0"/>
      <w:marBottom w:val="0"/>
      <w:divBdr>
        <w:top w:val="none" w:sz="0" w:space="0" w:color="auto"/>
        <w:left w:val="none" w:sz="0" w:space="0" w:color="auto"/>
        <w:bottom w:val="none" w:sz="0" w:space="0" w:color="auto"/>
        <w:right w:val="none" w:sz="0" w:space="0" w:color="auto"/>
      </w:divBdr>
    </w:div>
    <w:div w:id="244340258">
      <w:marLeft w:val="480"/>
      <w:marRight w:val="0"/>
      <w:marTop w:val="0"/>
      <w:marBottom w:val="0"/>
      <w:divBdr>
        <w:top w:val="none" w:sz="0" w:space="0" w:color="auto"/>
        <w:left w:val="none" w:sz="0" w:space="0" w:color="auto"/>
        <w:bottom w:val="none" w:sz="0" w:space="0" w:color="auto"/>
        <w:right w:val="none" w:sz="0" w:space="0" w:color="auto"/>
      </w:divBdr>
    </w:div>
    <w:div w:id="244344436">
      <w:marLeft w:val="480"/>
      <w:marRight w:val="0"/>
      <w:marTop w:val="0"/>
      <w:marBottom w:val="0"/>
      <w:divBdr>
        <w:top w:val="none" w:sz="0" w:space="0" w:color="auto"/>
        <w:left w:val="none" w:sz="0" w:space="0" w:color="auto"/>
        <w:bottom w:val="none" w:sz="0" w:space="0" w:color="auto"/>
        <w:right w:val="none" w:sz="0" w:space="0" w:color="auto"/>
      </w:divBdr>
    </w:div>
    <w:div w:id="244345624">
      <w:marLeft w:val="480"/>
      <w:marRight w:val="0"/>
      <w:marTop w:val="0"/>
      <w:marBottom w:val="0"/>
      <w:divBdr>
        <w:top w:val="none" w:sz="0" w:space="0" w:color="auto"/>
        <w:left w:val="none" w:sz="0" w:space="0" w:color="auto"/>
        <w:bottom w:val="none" w:sz="0" w:space="0" w:color="auto"/>
        <w:right w:val="none" w:sz="0" w:space="0" w:color="auto"/>
      </w:divBdr>
    </w:div>
    <w:div w:id="244415402">
      <w:marLeft w:val="480"/>
      <w:marRight w:val="0"/>
      <w:marTop w:val="0"/>
      <w:marBottom w:val="0"/>
      <w:divBdr>
        <w:top w:val="none" w:sz="0" w:space="0" w:color="auto"/>
        <w:left w:val="none" w:sz="0" w:space="0" w:color="auto"/>
        <w:bottom w:val="none" w:sz="0" w:space="0" w:color="auto"/>
        <w:right w:val="none" w:sz="0" w:space="0" w:color="auto"/>
      </w:divBdr>
    </w:div>
    <w:div w:id="244461549">
      <w:marLeft w:val="480"/>
      <w:marRight w:val="0"/>
      <w:marTop w:val="0"/>
      <w:marBottom w:val="0"/>
      <w:divBdr>
        <w:top w:val="none" w:sz="0" w:space="0" w:color="auto"/>
        <w:left w:val="none" w:sz="0" w:space="0" w:color="auto"/>
        <w:bottom w:val="none" w:sz="0" w:space="0" w:color="auto"/>
        <w:right w:val="none" w:sz="0" w:space="0" w:color="auto"/>
      </w:divBdr>
    </w:div>
    <w:div w:id="244464387">
      <w:marLeft w:val="480"/>
      <w:marRight w:val="0"/>
      <w:marTop w:val="0"/>
      <w:marBottom w:val="0"/>
      <w:divBdr>
        <w:top w:val="none" w:sz="0" w:space="0" w:color="auto"/>
        <w:left w:val="none" w:sz="0" w:space="0" w:color="auto"/>
        <w:bottom w:val="none" w:sz="0" w:space="0" w:color="auto"/>
        <w:right w:val="none" w:sz="0" w:space="0" w:color="auto"/>
      </w:divBdr>
    </w:div>
    <w:div w:id="244608317">
      <w:marLeft w:val="480"/>
      <w:marRight w:val="0"/>
      <w:marTop w:val="0"/>
      <w:marBottom w:val="0"/>
      <w:divBdr>
        <w:top w:val="none" w:sz="0" w:space="0" w:color="auto"/>
        <w:left w:val="none" w:sz="0" w:space="0" w:color="auto"/>
        <w:bottom w:val="none" w:sz="0" w:space="0" w:color="auto"/>
        <w:right w:val="none" w:sz="0" w:space="0" w:color="auto"/>
      </w:divBdr>
    </w:div>
    <w:div w:id="244651107">
      <w:marLeft w:val="480"/>
      <w:marRight w:val="0"/>
      <w:marTop w:val="0"/>
      <w:marBottom w:val="0"/>
      <w:divBdr>
        <w:top w:val="none" w:sz="0" w:space="0" w:color="auto"/>
        <w:left w:val="none" w:sz="0" w:space="0" w:color="auto"/>
        <w:bottom w:val="none" w:sz="0" w:space="0" w:color="auto"/>
        <w:right w:val="none" w:sz="0" w:space="0" w:color="auto"/>
      </w:divBdr>
    </w:div>
    <w:div w:id="244807320">
      <w:marLeft w:val="480"/>
      <w:marRight w:val="0"/>
      <w:marTop w:val="0"/>
      <w:marBottom w:val="0"/>
      <w:divBdr>
        <w:top w:val="none" w:sz="0" w:space="0" w:color="auto"/>
        <w:left w:val="none" w:sz="0" w:space="0" w:color="auto"/>
        <w:bottom w:val="none" w:sz="0" w:space="0" w:color="auto"/>
        <w:right w:val="none" w:sz="0" w:space="0" w:color="auto"/>
      </w:divBdr>
    </w:div>
    <w:div w:id="244919688">
      <w:marLeft w:val="480"/>
      <w:marRight w:val="0"/>
      <w:marTop w:val="0"/>
      <w:marBottom w:val="0"/>
      <w:divBdr>
        <w:top w:val="none" w:sz="0" w:space="0" w:color="auto"/>
        <w:left w:val="none" w:sz="0" w:space="0" w:color="auto"/>
        <w:bottom w:val="none" w:sz="0" w:space="0" w:color="auto"/>
        <w:right w:val="none" w:sz="0" w:space="0" w:color="auto"/>
      </w:divBdr>
    </w:div>
    <w:div w:id="244922864">
      <w:marLeft w:val="480"/>
      <w:marRight w:val="0"/>
      <w:marTop w:val="0"/>
      <w:marBottom w:val="0"/>
      <w:divBdr>
        <w:top w:val="none" w:sz="0" w:space="0" w:color="auto"/>
        <w:left w:val="none" w:sz="0" w:space="0" w:color="auto"/>
        <w:bottom w:val="none" w:sz="0" w:space="0" w:color="auto"/>
        <w:right w:val="none" w:sz="0" w:space="0" w:color="auto"/>
      </w:divBdr>
    </w:div>
    <w:div w:id="244923364">
      <w:marLeft w:val="480"/>
      <w:marRight w:val="0"/>
      <w:marTop w:val="0"/>
      <w:marBottom w:val="0"/>
      <w:divBdr>
        <w:top w:val="none" w:sz="0" w:space="0" w:color="auto"/>
        <w:left w:val="none" w:sz="0" w:space="0" w:color="auto"/>
        <w:bottom w:val="none" w:sz="0" w:space="0" w:color="auto"/>
        <w:right w:val="none" w:sz="0" w:space="0" w:color="auto"/>
      </w:divBdr>
    </w:div>
    <w:div w:id="244923417">
      <w:marLeft w:val="480"/>
      <w:marRight w:val="0"/>
      <w:marTop w:val="0"/>
      <w:marBottom w:val="0"/>
      <w:divBdr>
        <w:top w:val="none" w:sz="0" w:space="0" w:color="auto"/>
        <w:left w:val="none" w:sz="0" w:space="0" w:color="auto"/>
        <w:bottom w:val="none" w:sz="0" w:space="0" w:color="auto"/>
        <w:right w:val="none" w:sz="0" w:space="0" w:color="auto"/>
      </w:divBdr>
    </w:div>
    <w:div w:id="244997969">
      <w:marLeft w:val="480"/>
      <w:marRight w:val="0"/>
      <w:marTop w:val="0"/>
      <w:marBottom w:val="0"/>
      <w:divBdr>
        <w:top w:val="none" w:sz="0" w:space="0" w:color="auto"/>
        <w:left w:val="none" w:sz="0" w:space="0" w:color="auto"/>
        <w:bottom w:val="none" w:sz="0" w:space="0" w:color="auto"/>
        <w:right w:val="none" w:sz="0" w:space="0" w:color="auto"/>
      </w:divBdr>
    </w:div>
    <w:div w:id="245000665">
      <w:marLeft w:val="480"/>
      <w:marRight w:val="0"/>
      <w:marTop w:val="0"/>
      <w:marBottom w:val="0"/>
      <w:divBdr>
        <w:top w:val="none" w:sz="0" w:space="0" w:color="auto"/>
        <w:left w:val="none" w:sz="0" w:space="0" w:color="auto"/>
        <w:bottom w:val="none" w:sz="0" w:space="0" w:color="auto"/>
        <w:right w:val="none" w:sz="0" w:space="0" w:color="auto"/>
      </w:divBdr>
    </w:div>
    <w:div w:id="245070918">
      <w:marLeft w:val="480"/>
      <w:marRight w:val="0"/>
      <w:marTop w:val="0"/>
      <w:marBottom w:val="0"/>
      <w:divBdr>
        <w:top w:val="none" w:sz="0" w:space="0" w:color="auto"/>
        <w:left w:val="none" w:sz="0" w:space="0" w:color="auto"/>
        <w:bottom w:val="none" w:sz="0" w:space="0" w:color="auto"/>
        <w:right w:val="none" w:sz="0" w:space="0" w:color="auto"/>
      </w:divBdr>
    </w:div>
    <w:div w:id="245120087">
      <w:marLeft w:val="480"/>
      <w:marRight w:val="0"/>
      <w:marTop w:val="0"/>
      <w:marBottom w:val="0"/>
      <w:divBdr>
        <w:top w:val="none" w:sz="0" w:space="0" w:color="auto"/>
        <w:left w:val="none" w:sz="0" w:space="0" w:color="auto"/>
        <w:bottom w:val="none" w:sz="0" w:space="0" w:color="auto"/>
        <w:right w:val="none" w:sz="0" w:space="0" w:color="auto"/>
      </w:divBdr>
    </w:div>
    <w:div w:id="245236251">
      <w:marLeft w:val="480"/>
      <w:marRight w:val="0"/>
      <w:marTop w:val="0"/>
      <w:marBottom w:val="0"/>
      <w:divBdr>
        <w:top w:val="none" w:sz="0" w:space="0" w:color="auto"/>
        <w:left w:val="none" w:sz="0" w:space="0" w:color="auto"/>
        <w:bottom w:val="none" w:sz="0" w:space="0" w:color="auto"/>
        <w:right w:val="none" w:sz="0" w:space="0" w:color="auto"/>
      </w:divBdr>
    </w:div>
    <w:div w:id="245236534">
      <w:marLeft w:val="480"/>
      <w:marRight w:val="0"/>
      <w:marTop w:val="0"/>
      <w:marBottom w:val="0"/>
      <w:divBdr>
        <w:top w:val="none" w:sz="0" w:space="0" w:color="auto"/>
        <w:left w:val="none" w:sz="0" w:space="0" w:color="auto"/>
        <w:bottom w:val="none" w:sz="0" w:space="0" w:color="auto"/>
        <w:right w:val="none" w:sz="0" w:space="0" w:color="auto"/>
      </w:divBdr>
    </w:div>
    <w:div w:id="245266613">
      <w:marLeft w:val="480"/>
      <w:marRight w:val="0"/>
      <w:marTop w:val="0"/>
      <w:marBottom w:val="0"/>
      <w:divBdr>
        <w:top w:val="none" w:sz="0" w:space="0" w:color="auto"/>
        <w:left w:val="none" w:sz="0" w:space="0" w:color="auto"/>
        <w:bottom w:val="none" w:sz="0" w:space="0" w:color="auto"/>
        <w:right w:val="none" w:sz="0" w:space="0" w:color="auto"/>
      </w:divBdr>
    </w:div>
    <w:div w:id="245266818">
      <w:marLeft w:val="480"/>
      <w:marRight w:val="0"/>
      <w:marTop w:val="0"/>
      <w:marBottom w:val="0"/>
      <w:divBdr>
        <w:top w:val="none" w:sz="0" w:space="0" w:color="auto"/>
        <w:left w:val="none" w:sz="0" w:space="0" w:color="auto"/>
        <w:bottom w:val="none" w:sz="0" w:space="0" w:color="auto"/>
        <w:right w:val="none" w:sz="0" w:space="0" w:color="auto"/>
      </w:divBdr>
    </w:div>
    <w:div w:id="245311830">
      <w:marLeft w:val="480"/>
      <w:marRight w:val="0"/>
      <w:marTop w:val="0"/>
      <w:marBottom w:val="0"/>
      <w:divBdr>
        <w:top w:val="none" w:sz="0" w:space="0" w:color="auto"/>
        <w:left w:val="none" w:sz="0" w:space="0" w:color="auto"/>
        <w:bottom w:val="none" w:sz="0" w:space="0" w:color="auto"/>
        <w:right w:val="none" w:sz="0" w:space="0" w:color="auto"/>
      </w:divBdr>
    </w:div>
    <w:div w:id="245383639">
      <w:marLeft w:val="480"/>
      <w:marRight w:val="0"/>
      <w:marTop w:val="0"/>
      <w:marBottom w:val="0"/>
      <w:divBdr>
        <w:top w:val="none" w:sz="0" w:space="0" w:color="auto"/>
        <w:left w:val="none" w:sz="0" w:space="0" w:color="auto"/>
        <w:bottom w:val="none" w:sz="0" w:space="0" w:color="auto"/>
        <w:right w:val="none" w:sz="0" w:space="0" w:color="auto"/>
      </w:divBdr>
    </w:div>
    <w:div w:id="245454957">
      <w:marLeft w:val="480"/>
      <w:marRight w:val="0"/>
      <w:marTop w:val="0"/>
      <w:marBottom w:val="0"/>
      <w:divBdr>
        <w:top w:val="none" w:sz="0" w:space="0" w:color="auto"/>
        <w:left w:val="none" w:sz="0" w:space="0" w:color="auto"/>
        <w:bottom w:val="none" w:sz="0" w:space="0" w:color="auto"/>
        <w:right w:val="none" w:sz="0" w:space="0" w:color="auto"/>
      </w:divBdr>
    </w:div>
    <w:div w:id="245457170">
      <w:marLeft w:val="480"/>
      <w:marRight w:val="0"/>
      <w:marTop w:val="0"/>
      <w:marBottom w:val="0"/>
      <w:divBdr>
        <w:top w:val="none" w:sz="0" w:space="0" w:color="auto"/>
        <w:left w:val="none" w:sz="0" w:space="0" w:color="auto"/>
        <w:bottom w:val="none" w:sz="0" w:space="0" w:color="auto"/>
        <w:right w:val="none" w:sz="0" w:space="0" w:color="auto"/>
      </w:divBdr>
    </w:div>
    <w:div w:id="245572761">
      <w:bodyDiv w:val="1"/>
      <w:marLeft w:val="0"/>
      <w:marRight w:val="0"/>
      <w:marTop w:val="0"/>
      <w:marBottom w:val="0"/>
      <w:divBdr>
        <w:top w:val="none" w:sz="0" w:space="0" w:color="auto"/>
        <w:left w:val="none" w:sz="0" w:space="0" w:color="auto"/>
        <w:bottom w:val="none" w:sz="0" w:space="0" w:color="auto"/>
        <w:right w:val="none" w:sz="0" w:space="0" w:color="auto"/>
      </w:divBdr>
      <w:divsChild>
        <w:div w:id="18166207">
          <w:marLeft w:val="480"/>
          <w:marRight w:val="0"/>
          <w:marTop w:val="0"/>
          <w:marBottom w:val="0"/>
          <w:divBdr>
            <w:top w:val="none" w:sz="0" w:space="0" w:color="auto"/>
            <w:left w:val="none" w:sz="0" w:space="0" w:color="auto"/>
            <w:bottom w:val="none" w:sz="0" w:space="0" w:color="auto"/>
            <w:right w:val="none" w:sz="0" w:space="0" w:color="auto"/>
          </w:divBdr>
        </w:div>
        <w:div w:id="52892857">
          <w:marLeft w:val="480"/>
          <w:marRight w:val="0"/>
          <w:marTop w:val="0"/>
          <w:marBottom w:val="0"/>
          <w:divBdr>
            <w:top w:val="none" w:sz="0" w:space="0" w:color="auto"/>
            <w:left w:val="none" w:sz="0" w:space="0" w:color="auto"/>
            <w:bottom w:val="none" w:sz="0" w:space="0" w:color="auto"/>
            <w:right w:val="none" w:sz="0" w:space="0" w:color="auto"/>
          </w:divBdr>
        </w:div>
        <w:div w:id="147980866">
          <w:marLeft w:val="480"/>
          <w:marRight w:val="0"/>
          <w:marTop w:val="0"/>
          <w:marBottom w:val="0"/>
          <w:divBdr>
            <w:top w:val="none" w:sz="0" w:space="0" w:color="auto"/>
            <w:left w:val="none" w:sz="0" w:space="0" w:color="auto"/>
            <w:bottom w:val="none" w:sz="0" w:space="0" w:color="auto"/>
            <w:right w:val="none" w:sz="0" w:space="0" w:color="auto"/>
          </w:divBdr>
        </w:div>
        <w:div w:id="151021177">
          <w:marLeft w:val="480"/>
          <w:marRight w:val="0"/>
          <w:marTop w:val="0"/>
          <w:marBottom w:val="0"/>
          <w:divBdr>
            <w:top w:val="none" w:sz="0" w:space="0" w:color="auto"/>
            <w:left w:val="none" w:sz="0" w:space="0" w:color="auto"/>
            <w:bottom w:val="none" w:sz="0" w:space="0" w:color="auto"/>
            <w:right w:val="none" w:sz="0" w:space="0" w:color="auto"/>
          </w:divBdr>
        </w:div>
        <w:div w:id="151485854">
          <w:marLeft w:val="480"/>
          <w:marRight w:val="0"/>
          <w:marTop w:val="0"/>
          <w:marBottom w:val="0"/>
          <w:divBdr>
            <w:top w:val="none" w:sz="0" w:space="0" w:color="auto"/>
            <w:left w:val="none" w:sz="0" w:space="0" w:color="auto"/>
            <w:bottom w:val="none" w:sz="0" w:space="0" w:color="auto"/>
            <w:right w:val="none" w:sz="0" w:space="0" w:color="auto"/>
          </w:divBdr>
        </w:div>
        <w:div w:id="152256688">
          <w:marLeft w:val="480"/>
          <w:marRight w:val="0"/>
          <w:marTop w:val="0"/>
          <w:marBottom w:val="0"/>
          <w:divBdr>
            <w:top w:val="none" w:sz="0" w:space="0" w:color="auto"/>
            <w:left w:val="none" w:sz="0" w:space="0" w:color="auto"/>
            <w:bottom w:val="none" w:sz="0" w:space="0" w:color="auto"/>
            <w:right w:val="none" w:sz="0" w:space="0" w:color="auto"/>
          </w:divBdr>
        </w:div>
        <w:div w:id="190146921">
          <w:marLeft w:val="480"/>
          <w:marRight w:val="0"/>
          <w:marTop w:val="0"/>
          <w:marBottom w:val="0"/>
          <w:divBdr>
            <w:top w:val="none" w:sz="0" w:space="0" w:color="auto"/>
            <w:left w:val="none" w:sz="0" w:space="0" w:color="auto"/>
            <w:bottom w:val="none" w:sz="0" w:space="0" w:color="auto"/>
            <w:right w:val="none" w:sz="0" w:space="0" w:color="auto"/>
          </w:divBdr>
        </w:div>
        <w:div w:id="192379694">
          <w:marLeft w:val="480"/>
          <w:marRight w:val="0"/>
          <w:marTop w:val="0"/>
          <w:marBottom w:val="0"/>
          <w:divBdr>
            <w:top w:val="none" w:sz="0" w:space="0" w:color="auto"/>
            <w:left w:val="none" w:sz="0" w:space="0" w:color="auto"/>
            <w:bottom w:val="none" w:sz="0" w:space="0" w:color="auto"/>
            <w:right w:val="none" w:sz="0" w:space="0" w:color="auto"/>
          </w:divBdr>
        </w:div>
        <w:div w:id="224951629">
          <w:marLeft w:val="480"/>
          <w:marRight w:val="0"/>
          <w:marTop w:val="0"/>
          <w:marBottom w:val="0"/>
          <w:divBdr>
            <w:top w:val="none" w:sz="0" w:space="0" w:color="auto"/>
            <w:left w:val="none" w:sz="0" w:space="0" w:color="auto"/>
            <w:bottom w:val="none" w:sz="0" w:space="0" w:color="auto"/>
            <w:right w:val="none" w:sz="0" w:space="0" w:color="auto"/>
          </w:divBdr>
        </w:div>
        <w:div w:id="261691373">
          <w:marLeft w:val="480"/>
          <w:marRight w:val="0"/>
          <w:marTop w:val="0"/>
          <w:marBottom w:val="0"/>
          <w:divBdr>
            <w:top w:val="none" w:sz="0" w:space="0" w:color="auto"/>
            <w:left w:val="none" w:sz="0" w:space="0" w:color="auto"/>
            <w:bottom w:val="none" w:sz="0" w:space="0" w:color="auto"/>
            <w:right w:val="none" w:sz="0" w:space="0" w:color="auto"/>
          </w:divBdr>
        </w:div>
        <w:div w:id="264122605">
          <w:marLeft w:val="480"/>
          <w:marRight w:val="0"/>
          <w:marTop w:val="0"/>
          <w:marBottom w:val="0"/>
          <w:divBdr>
            <w:top w:val="none" w:sz="0" w:space="0" w:color="auto"/>
            <w:left w:val="none" w:sz="0" w:space="0" w:color="auto"/>
            <w:bottom w:val="none" w:sz="0" w:space="0" w:color="auto"/>
            <w:right w:val="none" w:sz="0" w:space="0" w:color="auto"/>
          </w:divBdr>
        </w:div>
        <w:div w:id="307512256">
          <w:marLeft w:val="480"/>
          <w:marRight w:val="0"/>
          <w:marTop w:val="0"/>
          <w:marBottom w:val="0"/>
          <w:divBdr>
            <w:top w:val="none" w:sz="0" w:space="0" w:color="auto"/>
            <w:left w:val="none" w:sz="0" w:space="0" w:color="auto"/>
            <w:bottom w:val="none" w:sz="0" w:space="0" w:color="auto"/>
            <w:right w:val="none" w:sz="0" w:space="0" w:color="auto"/>
          </w:divBdr>
        </w:div>
        <w:div w:id="325255558">
          <w:marLeft w:val="480"/>
          <w:marRight w:val="0"/>
          <w:marTop w:val="0"/>
          <w:marBottom w:val="0"/>
          <w:divBdr>
            <w:top w:val="none" w:sz="0" w:space="0" w:color="auto"/>
            <w:left w:val="none" w:sz="0" w:space="0" w:color="auto"/>
            <w:bottom w:val="none" w:sz="0" w:space="0" w:color="auto"/>
            <w:right w:val="none" w:sz="0" w:space="0" w:color="auto"/>
          </w:divBdr>
        </w:div>
        <w:div w:id="325324501">
          <w:marLeft w:val="480"/>
          <w:marRight w:val="0"/>
          <w:marTop w:val="0"/>
          <w:marBottom w:val="0"/>
          <w:divBdr>
            <w:top w:val="none" w:sz="0" w:space="0" w:color="auto"/>
            <w:left w:val="none" w:sz="0" w:space="0" w:color="auto"/>
            <w:bottom w:val="none" w:sz="0" w:space="0" w:color="auto"/>
            <w:right w:val="none" w:sz="0" w:space="0" w:color="auto"/>
          </w:divBdr>
        </w:div>
        <w:div w:id="328480986">
          <w:marLeft w:val="480"/>
          <w:marRight w:val="0"/>
          <w:marTop w:val="0"/>
          <w:marBottom w:val="0"/>
          <w:divBdr>
            <w:top w:val="none" w:sz="0" w:space="0" w:color="auto"/>
            <w:left w:val="none" w:sz="0" w:space="0" w:color="auto"/>
            <w:bottom w:val="none" w:sz="0" w:space="0" w:color="auto"/>
            <w:right w:val="none" w:sz="0" w:space="0" w:color="auto"/>
          </w:divBdr>
        </w:div>
        <w:div w:id="365985698">
          <w:marLeft w:val="480"/>
          <w:marRight w:val="0"/>
          <w:marTop w:val="0"/>
          <w:marBottom w:val="0"/>
          <w:divBdr>
            <w:top w:val="none" w:sz="0" w:space="0" w:color="auto"/>
            <w:left w:val="none" w:sz="0" w:space="0" w:color="auto"/>
            <w:bottom w:val="none" w:sz="0" w:space="0" w:color="auto"/>
            <w:right w:val="none" w:sz="0" w:space="0" w:color="auto"/>
          </w:divBdr>
        </w:div>
        <w:div w:id="378364586">
          <w:marLeft w:val="480"/>
          <w:marRight w:val="0"/>
          <w:marTop w:val="0"/>
          <w:marBottom w:val="0"/>
          <w:divBdr>
            <w:top w:val="none" w:sz="0" w:space="0" w:color="auto"/>
            <w:left w:val="none" w:sz="0" w:space="0" w:color="auto"/>
            <w:bottom w:val="none" w:sz="0" w:space="0" w:color="auto"/>
            <w:right w:val="none" w:sz="0" w:space="0" w:color="auto"/>
          </w:divBdr>
        </w:div>
        <w:div w:id="565147428">
          <w:marLeft w:val="480"/>
          <w:marRight w:val="0"/>
          <w:marTop w:val="0"/>
          <w:marBottom w:val="0"/>
          <w:divBdr>
            <w:top w:val="none" w:sz="0" w:space="0" w:color="auto"/>
            <w:left w:val="none" w:sz="0" w:space="0" w:color="auto"/>
            <w:bottom w:val="none" w:sz="0" w:space="0" w:color="auto"/>
            <w:right w:val="none" w:sz="0" w:space="0" w:color="auto"/>
          </w:divBdr>
        </w:div>
        <w:div w:id="584536064">
          <w:marLeft w:val="480"/>
          <w:marRight w:val="0"/>
          <w:marTop w:val="0"/>
          <w:marBottom w:val="0"/>
          <w:divBdr>
            <w:top w:val="none" w:sz="0" w:space="0" w:color="auto"/>
            <w:left w:val="none" w:sz="0" w:space="0" w:color="auto"/>
            <w:bottom w:val="none" w:sz="0" w:space="0" w:color="auto"/>
            <w:right w:val="none" w:sz="0" w:space="0" w:color="auto"/>
          </w:divBdr>
        </w:div>
        <w:div w:id="665669725">
          <w:marLeft w:val="480"/>
          <w:marRight w:val="0"/>
          <w:marTop w:val="0"/>
          <w:marBottom w:val="0"/>
          <w:divBdr>
            <w:top w:val="none" w:sz="0" w:space="0" w:color="auto"/>
            <w:left w:val="none" w:sz="0" w:space="0" w:color="auto"/>
            <w:bottom w:val="none" w:sz="0" w:space="0" w:color="auto"/>
            <w:right w:val="none" w:sz="0" w:space="0" w:color="auto"/>
          </w:divBdr>
        </w:div>
        <w:div w:id="674305117">
          <w:marLeft w:val="480"/>
          <w:marRight w:val="0"/>
          <w:marTop w:val="0"/>
          <w:marBottom w:val="0"/>
          <w:divBdr>
            <w:top w:val="none" w:sz="0" w:space="0" w:color="auto"/>
            <w:left w:val="none" w:sz="0" w:space="0" w:color="auto"/>
            <w:bottom w:val="none" w:sz="0" w:space="0" w:color="auto"/>
            <w:right w:val="none" w:sz="0" w:space="0" w:color="auto"/>
          </w:divBdr>
        </w:div>
        <w:div w:id="706223313">
          <w:marLeft w:val="480"/>
          <w:marRight w:val="0"/>
          <w:marTop w:val="0"/>
          <w:marBottom w:val="0"/>
          <w:divBdr>
            <w:top w:val="none" w:sz="0" w:space="0" w:color="auto"/>
            <w:left w:val="none" w:sz="0" w:space="0" w:color="auto"/>
            <w:bottom w:val="none" w:sz="0" w:space="0" w:color="auto"/>
            <w:right w:val="none" w:sz="0" w:space="0" w:color="auto"/>
          </w:divBdr>
        </w:div>
        <w:div w:id="740442502">
          <w:marLeft w:val="480"/>
          <w:marRight w:val="0"/>
          <w:marTop w:val="0"/>
          <w:marBottom w:val="0"/>
          <w:divBdr>
            <w:top w:val="none" w:sz="0" w:space="0" w:color="auto"/>
            <w:left w:val="none" w:sz="0" w:space="0" w:color="auto"/>
            <w:bottom w:val="none" w:sz="0" w:space="0" w:color="auto"/>
            <w:right w:val="none" w:sz="0" w:space="0" w:color="auto"/>
          </w:divBdr>
        </w:div>
        <w:div w:id="767197123">
          <w:marLeft w:val="480"/>
          <w:marRight w:val="0"/>
          <w:marTop w:val="0"/>
          <w:marBottom w:val="0"/>
          <w:divBdr>
            <w:top w:val="none" w:sz="0" w:space="0" w:color="auto"/>
            <w:left w:val="none" w:sz="0" w:space="0" w:color="auto"/>
            <w:bottom w:val="none" w:sz="0" w:space="0" w:color="auto"/>
            <w:right w:val="none" w:sz="0" w:space="0" w:color="auto"/>
          </w:divBdr>
        </w:div>
        <w:div w:id="794712086">
          <w:marLeft w:val="480"/>
          <w:marRight w:val="0"/>
          <w:marTop w:val="0"/>
          <w:marBottom w:val="0"/>
          <w:divBdr>
            <w:top w:val="none" w:sz="0" w:space="0" w:color="auto"/>
            <w:left w:val="none" w:sz="0" w:space="0" w:color="auto"/>
            <w:bottom w:val="none" w:sz="0" w:space="0" w:color="auto"/>
            <w:right w:val="none" w:sz="0" w:space="0" w:color="auto"/>
          </w:divBdr>
        </w:div>
        <w:div w:id="855997530">
          <w:marLeft w:val="480"/>
          <w:marRight w:val="0"/>
          <w:marTop w:val="0"/>
          <w:marBottom w:val="0"/>
          <w:divBdr>
            <w:top w:val="none" w:sz="0" w:space="0" w:color="auto"/>
            <w:left w:val="none" w:sz="0" w:space="0" w:color="auto"/>
            <w:bottom w:val="none" w:sz="0" w:space="0" w:color="auto"/>
            <w:right w:val="none" w:sz="0" w:space="0" w:color="auto"/>
          </w:divBdr>
        </w:div>
        <w:div w:id="871841715">
          <w:marLeft w:val="480"/>
          <w:marRight w:val="0"/>
          <w:marTop w:val="0"/>
          <w:marBottom w:val="0"/>
          <w:divBdr>
            <w:top w:val="none" w:sz="0" w:space="0" w:color="auto"/>
            <w:left w:val="none" w:sz="0" w:space="0" w:color="auto"/>
            <w:bottom w:val="none" w:sz="0" w:space="0" w:color="auto"/>
            <w:right w:val="none" w:sz="0" w:space="0" w:color="auto"/>
          </w:divBdr>
        </w:div>
        <w:div w:id="913052546">
          <w:marLeft w:val="480"/>
          <w:marRight w:val="0"/>
          <w:marTop w:val="0"/>
          <w:marBottom w:val="0"/>
          <w:divBdr>
            <w:top w:val="none" w:sz="0" w:space="0" w:color="auto"/>
            <w:left w:val="none" w:sz="0" w:space="0" w:color="auto"/>
            <w:bottom w:val="none" w:sz="0" w:space="0" w:color="auto"/>
            <w:right w:val="none" w:sz="0" w:space="0" w:color="auto"/>
          </w:divBdr>
        </w:div>
        <w:div w:id="951009727">
          <w:marLeft w:val="480"/>
          <w:marRight w:val="0"/>
          <w:marTop w:val="0"/>
          <w:marBottom w:val="0"/>
          <w:divBdr>
            <w:top w:val="none" w:sz="0" w:space="0" w:color="auto"/>
            <w:left w:val="none" w:sz="0" w:space="0" w:color="auto"/>
            <w:bottom w:val="none" w:sz="0" w:space="0" w:color="auto"/>
            <w:right w:val="none" w:sz="0" w:space="0" w:color="auto"/>
          </w:divBdr>
        </w:div>
        <w:div w:id="974794002">
          <w:marLeft w:val="480"/>
          <w:marRight w:val="0"/>
          <w:marTop w:val="0"/>
          <w:marBottom w:val="0"/>
          <w:divBdr>
            <w:top w:val="none" w:sz="0" w:space="0" w:color="auto"/>
            <w:left w:val="none" w:sz="0" w:space="0" w:color="auto"/>
            <w:bottom w:val="none" w:sz="0" w:space="0" w:color="auto"/>
            <w:right w:val="none" w:sz="0" w:space="0" w:color="auto"/>
          </w:divBdr>
        </w:div>
        <w:div w:id="1010063009">
          <w:marLeft w:val="480"/>
          <w:marRight w:val="0"/>
          <w:marTop w:val="0"/>
          <w:marBottom w:val="0"/>
          <w:divBdr>
            <w:top w:val="none" w:sz="0" w:space="0" w:color="auto"/>
            <w:left w:val="none" w:sz="0" w:space="0" w:color="auto"/>
            <w:bottom w:val="none" w:sz="0" w:space="0" w:color="auto"/>
            <w:right w:val="none" w:sz="0" w:space="0" w:color="auto"/>
          </w:divBdr>
        </w:div>
        <w:div w:id="1042483593">
          <w:marLeft w:val="480"/>
          <w:marRight w:val="0"/>
          <w:marTop w:val="0"/>
          <w:marBottom w:val="0"/>
          <w:divBdr>
            <w:top w:val="none" w:sz="0" w:space="0" w:color="auto"/>
            <w:left w:val="none" w:sz="0" w:space="0" w:color="auto"/>
            <w:bottom w:val="none" w:sz="0" w:space="0" w:color="auto"/>
            <w:right w:val="none" w:sz="0" w:space="0" w:color="auto"/>
          </w:divBdr>
        </w:div>
      </w:divsChild>
    </w:div>
    <w:div w:id="245577272">
      <w:marLeft w:val="480"/>
      <w:marRight w:val="0"/>
      <w:marTop w:val="0"/>
      <w:marBottom w:val="0"/>
      <w:divBdr>
        <w:top w:val="none" w:sz="0" w:space="0" w:color="auto"/>
        <w:left w:val="none" w:sz="0" w:space="0" w:color="auto"/>
        <w:bottom w:val="none" w:sz="0" w:space="0" w:color="auto"/>
        <w:right w:val="none" w:sz="0" w:space="0" w:color="auto"/>
      </w:divBdr>
    </w:div>
    <w:div w:id="245580927">
      <w:marLeft w:val="480"/>
      <w:marRight w:val="0"/>
      <w:marTop w:val="0"/>
      <w:marBottom w:val="0"/>
      <w:divBdr>
        <w:top w:val="none" w:sz="0" w:space="0" w:color="auto"/>
        <w:left w:val="none" w:sz="0" w:space="0" w:color="auto"/>
        <w:bottom w:val="none" w:sz="0" w:space="0" w:color="auto"/>
        <w:right w:val="none" w:sz="0" w:space="0" w:color="auto"/>
      </w:divBdr>
    </w:div>
    <w:div w:id="245648413">
      <w:marLeft w:val="480"/>
      <w:marRight w:val="0"/>
      <w:marTop w:val="0"/>
      <w:marBottom w:val="0"/>
      <w:divBdr>
        <w:top w:val="none" w:sz="0" w:space="0" w:color="auto"/>
        <w:left w:val="none" w:sz="0" w:space="0" w:color="auto"/>
        <w:bottom w:val="none" w:sz="0" w:space="0" w:color="auto"/>
        <w:right w:val="none" w:sz="0" w:space="0" w:color="auto"/>
      </w:divBdr>
    </w:div>
    <w:div w:id="245648717">
      <w:marLeft w:val="480"/>
      <w:marRight w:val="0"/>
      <w:marTop w:val="0"/>
      <w:marBottom w:val="0"/>
      <w:divBdr>
        <w:top w:val="none" w:sz="0" w:space="0" w:color="auto"/>
        <w:left w:val="none" w:sz="0" w:space="0" w:color="auto"/>
        <w:bottom w:val="none" w:sz="0" w:space="0" w:color="auto"/>
        <w:right w:val="none" w:sz="0" w:space="0" w:color="auto"/>
      </w:divBdr>
    </w:div>
    <w:div w:id="245651527">
      <w:marLeft w:val="480"/>
      <w:marRight w:val="0"/>
      <w:marTop w:val="0"/>
      <w:marBottom w:val="0"/>
      <w:divBdr>
        <w:top w:val="none" w:sz="0" w:space="0" w:color="auto"/>
        <w:left w:val="none" w:sz="0" w:space="0" w:color="auto"/>
        <w:bottom w:val="none" w:sz="0" w:space="0" w:color="auto"/>
        <w:right w:val="none" w:sz="0" w:space="0" w:color="auto"/>
      </w:divBdr>
    </w:div>
    <w:div w:id="245653246">
      <w:marLeft w:val="480"/>
      <w:marRight w:val="0"/>
      <w:marTop w:val="0"/>
      <w:marBottom w:val="0"/>
      <w:divBdr>
        <w:top w:val="none" w:sz="0" w:space="0" w:color="auto"/>
        <w:left w:val="none" w:sz="0" w:space="0" w:color="auto"/>
        <w:bottom w:val="none" w:sz="0" w:space="0" w:color="auto"/>
        <w:right w:val="none" w:sz="0" w:space="0" w:color="auto"/>
      </w:divBdr>
    </w:div>
    <w:div w:id="245655836">
      <w:marLeft w:val="480"/>
      <w:marRight w:val="0"/>
      <w:marTop w:val="0"/>
      <w:marBottom w:val="0"/>
      <w:divBdr>
        <w:top w:val="none" w:sz="0" w:space="0" w:color="auto"/>
        <w:left w:val="none" w:sz="0" w:space="0" w:color="auto"/>
        <w:bottom w:val="none" w:sz="0" w:space="0" w:color="auto"/>
        <w:right w:val="none" w:sz="0" w:space="0" w:color="auto"/>
      </w:divBdr>
    </w:div>
    <w:div w:id="245697806">
      <w:marLeft w:val="480"/>
      <w:marRight w:val="0"/>
      <w:marTop w:val="0"/>
      <w:marBottom w:val="0"/>
      <w:divBdr>
        <w:top w:val="none" w:sz="0" w:space="0" w:color="auto"/>
        <w:left w:val="none" w:sz="0" w:space="0" w:color="auto"/>
        <w:bottom w:val="none" w:sz="0" w:space="0" w:color="auto"/>
        <w:right w:val="none" w:sz="0" w:space="0" w:color="auto"/>
      </w:divBdr>
    </w:div>
    <w:div w:id="245698412">
      <w:marLeft w:val="480"/>
      <w:marRight w:val="0"/>
      <w:marTop w:val="0"/>
      <w:marBottom w:val="0"/>
      <w:divBdr>
        <w:top w:val="none" w:sz="0" w:space="0" w:color="auto"/>
        <w:left w:val="none" w:sz="0" w:space="0" w:color="auto"/>
        <w:bottom w:val="none" w:sz="0" w:space="0" w:color="auto"/>
        <w:right w:val="none" w:sz="0" w:space="0" w:color="auto"/>
      </w:divBdr>
    </w:div>
    <w:div w:id="245698739">
      <w:marLeft w:val="480"/>
      <w:marRight w:val="0"/>
      <w:marTop w:val="0"/>
      <w:marBottom w:val="0"/>
      <w:divBdr>
        <w:top w:val="none" w:sz="0" w:space="0" w:color="auto"/>
        <w:left w:val="none" w:sz="0" w:space="0" w:color="auto"/>
        <w:bottom w:val="none" w:sz="0" w:space="0" w:color="auto"/>
        <w:right w:val="none" w:sz="0" w:space="0" w:color="auto"/>
      </w:divBdr>
    </w:div>
    <w:div w:id="245766154">
      <w:marLeft w:val="480"/>
      <w:marRight w:val="0"/>
      <w:marTop w:val="0"/>
      <w:marBottom w:val="0"/>
      <w:divBdr>
        <w:top w:val="none" w:sz="0" w:space="0" w:color="auto"/>
        <w:left w:val="none" w:sz="0" w:space="0" w:color="auto"/>
        <w:bottom w:val="none" w:sz="0" w:space="0" w:color="auto"/>
        <w:right w:val="none" w:sz="0" w:space="0" w:color="auto"/>
      </w:divBdr>
    </w:div>
    <w:div w:id="245767507">
      <w:marLeft w:val="480"/>
      <w:marRight w:val="0"/>
      <w:marTop w:val="0"/>
      <w:marBottom w:val="0"/>
      <w:divBdr>
        <w:top w:val="none" w:sz="0" w:space="0" w:color="auto"/>
        <w:left w:val="none" w:sz="0" w:space="0" w:color="auto"/>
        <w:bottom w:val="none" w:sz="0" w:space="0" w:color="auto"/>
        <w:right w:val="none" w:sz="0" w:space="0" w:color="auto"/>
      </w:divBdr>
    </w:div>
    <w:div w:id="245768800">
      <w:marLeft w:val="480"/>
      <w:marRight w:val="0"/>
      <w:marTop w:val="0"/>
      <w:marBottom w:val="0"/>
      <w:divBdr>
        <w:top w:val="none" w:sz="0" w:space="0" w:color="auto"/>
        <w:left w:val="none" w:sz="0" w:space="0" w:color="auto"/>
        <w:bottom w:val="none" w:sz="0" w:space="0" w:color="auto"/>
        <w:right w:val="none" w:sz="0" w:space="0" w:color="auto"/>
      </w:divBdr>
    </w:div>
    <w:div w:id="245775312">
      <w:marLeft w:val="480"/>
      <w:marRight w:val="0"/>
      <w:marTop w:val="0"/>
      <w:marBottom w:val="0"/>
      <w:divBdr>
        <w:top w:val="none" w:sz="0" w:space="0" w:color="auto"/>
        <w:left w:val="none" w:sz="0" w:space="0" w:color="auto"/>
        <w:bottom w:val="none" w:sz="0" w:space="0" w:color="auto"/>
        <w:right w:val="none" w:sz="0" w:space="0" w:color="auto"/>
      </w:divBdr>
    </w:div>
    <w:div w:id="245844137">
      <w:marLeft w:val="480"/>
      <w:marRight w:val="0"/>
      <w:marTop w:val="0"/>
      <w:marBottom w:val="0"/>
      <w:divBdr>
        <w:top w:val="none" w:sz="0" w:space="0" w:color="auto"/>
        <w:left w:val="none" w:sz="0" w:space="0" w:color="auto"/>
        <w:bottom w:val="none" w:sz="0" w:space="0" w:color="auto"/>
        <w:right w:val="none" w:sz="0" w:space="0" w:color="auto"/>
      </w:divBdr>
    </w:div>
    <w:div w:id="245845754">
      <w:marLeft w:val="480"/>
      <w:marRight w:val="0"/>
      <w:marTop w:val="0"/>
      <w:marBottom w:val="0"/>
      <w:divBdr>
        <w:top w:val="none" w:sz="0" w:space="0" w:color="auto"/>
        <w:left w:val="none" w:sz="0" w:space="0" w:color="auto"/>
        <w:bottom w:val="none" w:sz="0" w:space="0" w:color="auto"/>
        <w:right w:val="none" w:sz="0" w:space="0" w:color="auto"/>
      </w:divBdr>
    </w:div>
    <w:div w:id="245846440">
      <w:marLeft w:val="480"/>
      <w:marRight w:val="0"/>
      <w:marTop w:val="0"/>
      <w:marBottom w:val="0"/>
      <w:divBdr>
        <w:top w:val="none" w:sz="0" w:space="0" w:color="auto"/>
        <w:left w:val="none" w:sz="0" w:space="0" w:color="auto"/>
        <w:bottom w:val="none" w:sz="0" w:space="0" w:color="auto"/>
        <w:right w:val="none" w:sz="0" w:space="0" w:color="auto"/>
      </w:divBdr>
    </w:div>
    <w:div w:id="245849593">
      <w:marLeft w:val="480"/>
      <w:marRight w:val="0"/>
      <w:marTop w:val="0"/>
      <w:marBottom w:val="0"/>
      <w:divBdr>
        <w:top w:val="none" w:sz="0" w:space="0" w:color="auto"/>
        <w:left w:val="none" w:sz="0" w:space="0" w:color="auto"/>
        <w:bottom w:val="none" w:sz="0" w:space="0" w:color="auto"/>
        <w:right w:val="none" w:sz="0" w:space="0" w:color="auto"/>
      </w:divBdr>
    </w:div>
    <w:div w:id="245892230">
      <w:marLeft w:val="480"/>
      <w:marRight w:val="0"/>
      <w:marTop w:val="0"/>
      <w:marBottom w:val="0"/>
      <w:divBdr>
        <w:top w:val="none" w:sz="0" w:space="0" w:color="auto"/>
        <w:left w:val="none" w:sz="0" w:space="0" w:color="auto"/>
        <w:bottom w:val="none" w:sz="0" w:space="0" w:color="auto"/>
        <w:right w:val="none" w:sz="0" w:space="0" w:color="auto"/>
      </w:divBdr>
    </w:div>
    <w:div w:id="245918500">
      <w:bodyDiv w:val="1"/>
      <w:marLeft w:val="0"/>
      <w:marRight w:val="0"/>
      <w:marTop w:val="0"/>
      <w:marBottom w:val="0"/>
      <w:divBdr>
        <w:top w:val="none" w:sz="0" w:space="0" w:color="auto"/>
        <w:left w:val="none" w:sz="0" w:space="0" w:color="auto"/>
        <w:bottom w:val="none" w:sz="0" w:space="0" w:color="auto"/>
        <w:right w:val="none" w:sz="0" w:space="0" w:color="auto"/>
      </w:divBdr>
    </w:div>
    <w:div w:id="245959371">
      <w:marLeft w:val="480"/>
      <w:marRight w:val="0"/>
      <w:marTop w:val="0"/>
      <w:marBottom w:val="0"/>
      <w:divBdr>
        <w:top w:val="none" w:sz="0" w:space="0" w:color="auto"/>
        <w:left w:val="none" w:sz="0" w:space="0" w:color="auto"/>
        <w:bottom w:val="none" w:sz="0" w:space="0" w:color="auto"/>
        <w:right w:val="none" w:sz="0" w:space="0" w:color="auto"/>
      </w:divBdr>
    </w:div>
    <w:div w:id="245966941">
      <w:marLeft w:val="480"/>
      <w:marRight w:val="0"/>
      <w:marTop w:val="0"/>
      <w:marBottom w:val="0"/>
      <w:divBdr>
        <w:top w:val="none" w:sz="0" w:space="0" w:color="auto"/>
        <w:left w:val="none" w:sz="0" w:space="0" w:color="auto"/>
        <w:bottom w:val="none" w:sz="0" w:space="0" w:color="auto"/>
        <w:right w:val="none" w:sz="0" w:space="0" w:color="auto"/>
      </w:divBdr>
    </w:div>
    <w:div w:id="246043469">
      <w:marLeft w:val="480"/>
      <w:marRight w:val="0"/>
      <w:marTop w:val="0"/>
      <w:marBottom w:val="0"/>
      <w:divBdr>
        <w:top w:val="none" w:sz="0" w:space="0" w:color="auto"/>
        <w:left w:val="none" w:sz="0" w:space="0" w:color="auto"/>
        <w:bottom w:val="none" w:sz="0" w:space="0" w:color="auto"/>
        <w:right w:val="none" w:sz="0" w:space="0" w:color="auto"/>
      </w:divBdr>
    </w:div>
    <w:div w:id="246111469">
      <w:marLeft w:val="480"/>
      <w:marRight w:val="0"/>
      <w:marTop w:val="0"/>
      <w:marBottom w:val="0"/>
      <w:divBdr>
        <w:top w:val="none" w:sz="0" w:space="0" w:color="auto"/>
        <w:left w:val="none" w:sz="0" w:space="0" w:color="auto"/>
        <w:bottom w:val="none" w:sz="0" w:space="0" w:color="auto"/>
        <w:right w:val="none" w:sz="0" w:space="0" w:color="auto"/>
      </w:divBdr>
    </w:div>
    <w:div w:id="246158012">
      <w:marLeft w:val="480"/>
      <w:marRight w:val="0"/>
      <w:marTop w:val="0"/>
      <w:marBottom w:val="0"/>
      <w:divBdr>
        <w:top w:val="none" w:sz="0" w:space="0" w:color="auto"/>
        <w:left w:val="none" w:sz="0" w:space="0" w:color="auto"/>
        <w:bottom w:val="none" w:sz="0" w:space="0" w:color="auto"/>
        <w:right w:val="none" w:sz="0" w:space="0" w:color="auto"/>
      </w:divBdr>
    </w:div>
    <w:div w:id="246160014">
      <w:marLeft w:val="480"/>
      <w:marRight w:val="0"/>
      <w:marTop w:val="0"/>
      <w:marBottom w:val="0"/>
      <w:divBdr>
        <w:top w:val="none" w:sz="0" w:space="0" w:color="auto"/>
        <w:left w:val="none" w:sz="0" w:space="0" w:color="auto"/>
        <w:bottom w:val="none" w:sz="0" w:space="0" w:color="auto"/>
        <w:right w:val="none" w:sz="0" w:space="0" w:color="auto"/>
      </w:divBdr>
    </w:div>
    <w:div w:id="246160147">
      <w:marLeft w:val="480"/>
      <w:marRight w:val="0"/>
      <w:marTop w:val="0"/>
      <w:marBottom w:val="0"/>
      <w:divBdr>
        <w:top w:val="none" w:sz="0" w:space="0" w:color="auto"/>
        <w:left w:val="none" w:sz="0" w:space="0" w:color="auto"/>
        <w:bottom w:val="none" w:sz="0" w:space="0" w:color="auto"/>
        <w:right w:val="none" w:sz="0" w:space="0" w:color="auto"/>
      </w:divBdr>
    </w:div>
    <w:div w:id="246161361">
      <w:marLeft w:val="480"/>
      <w:marRight w:val="0"/>
      <w:marTop w:val="0"/>
      <w:marBottom w:val="0"/>
      <w:divBdr>
        <w:top w:val="none" w:sz="0" w:space="0" w:color="auto"/>
        <w:left w:val="none" w:sz="0" w:space="0" w:color="auto"/>
        <w:bottom w:val="none" w:sz="0" w:space="0" w:color="auto"/>
        <w:right w:val="none" w:sz="0" w:space="0" w:color="auto"/>
      </w:divBdr>
    </w:div>
    <w:div w:id="246233478">
      <w:marLeft w:val="480"/>
      <w:marRight w:val="0"/>
      <w:marTop w:val="0"/>
      <w:marBottom w:val="0"/>
      <w:divBdr>
        <w:top w:val="none" w:sz="0" w:space="0" w:color="auto"/>
        <w:left w:val="none" w:sz="0" w:space="0" w:color="auto"/>
        <w:bottom w:val="none" w:sz="0" w:space="0" w:color="auto"/>
        <w:right w:val="none" w:sz="0" w:space="0" w:color="auto"/>
      </w:divBdr>
    </w:div>
    <w:div w:id="246236187">
      <w:marLeft w:val="480"/>
      <w:marRight w:val="0"/>
      <w:marTop w:val="0"/>
      <w:marBottom w:val="0"/>
      <w:divBdr>
        <w:top w:val="none" w:sz="0" w:space="0" w:color="auto"/>
        <w:left w:val="none" w:sz="0" w:space="0" w:color="auto"/>
        <w:bottom w:val="none" w:sz="0" w:space="0" w:color="auto"/>
        <w:right w:val="none" w:sz="0" w:space="0" w:color="auto"/>
      </w:divBdr>
    </w:div>
    <w:div w:id="246351245">
      <w:marLeft w:val="480"/>
      <w:marRight w:val="0"/>
      <w:marTop w:val="0"/>
      <w:marBottom w:val="0"/>
      <w:divBdr>
        <w:top w:val="none" w:sz="0" w:space="0" w:color="auto"/>
        <w:left w:val="none" w:sz="0" w:space="0" w:color="auto"/>
        <w:bottom w:val="none" w:sz="0" w:space="0" w:color="auto"/>
        <w:right w:val="none" w:sz="0" w:space="0" w:color="auto"/>
      </w:divBdr>
    </w:div>
    <w:div w:id="246502999">
      <w:marLeft w:val="480"/>
      <w:marRight w:val="0"/>
      <w:marTop w:val="0"/>
      <w:marBottom w:val="0"/>
      <w:divBdr>
        <w:top w:val="none" w:sz="0" w:space="0" w:color="auto"/>
        <w:left w:val="none" w:sz="0" w:space="0" w:color="auto"/>
        <w:bottom w:val="none" w:sz="0" w:space="0" w:color="auto"/>
        <w:right w:val="none" w:sz="0" w:space="0" w:color="auto"/>
      </w:divBdr>
    </w:div>
    <w:div w:id="246503452">
      <w:marLeft w:val="480"/>
      <w:marRight w:val="0"/>
      <w:marTop w:val="0"/>
      <w:marBottom w:val="0"/>
      <w:divBdr>
        <w:top w:val="none" w:sz="0" w:space="0" w:color="auto"/>
        <w:left w:val="none" w:sz="0" w:space="0" w:color="auto"/>
        <w:bottom w:val="none" w:sz="0" w:space="0" w:color="auto"/>
        <w:right w:val="none" w:sz="0" w:space="0" w:color="auto"/>
      </w:divBdr>
    </w:div>
    <w:div w:id="246547598">
      <w:marLeft w:val="480"/>
      <w:marRight w:val="0"/>
      <w:marTop w:val="0"/>
      <w:marBottom w:val="0"/>
      <w:divBdr>
        <w:top w:val="none" w:sz="0" w:space="0" w:color="auto"/>
        <w:left w:val="none" w:sz="0" w:space="0" w:color="auto"/>
        <w:bottom w:val="none" w:sz="0" w:space="0" w:color="auto"/>
        <w:right w:val="none" w:sz="0" w:space="0" w:color="auto"/>
      </w:divBdr>
    </w:div>
    <w:div w:id="246573602">
      <w:marLeft w:val="480"/>
      <w:marRight w:val="0"/>
      <w:marTop w:val="0"/>
      <w:marBottom w:val="0"/>
      <w:divBdr>
        <w:top w:val="none" w:sz="0" w:space="0" w:color="auto"/>
        <w:left w:val="none" w:sz="0" w:space="0" w:color="auto"/>
        <w:bottom w:val="none" w:sz="0" w:space="0" w:color="auto"/>
        <w:right w:val="none" w:sz="0" w:space="0" w:color="auto"/>
      </w:divBdr>
    </w:div>
    <w:div w:id="246695446">
      <w:marLeft w:val="480"/>
      <w:marRight w:val="0"/>
      <w:marTop w:val="0"/>
      <w:marBottom w:val="0"/>
      <w:divBdr>
        <w:top w:val="none" w:sz="0" w:space="0" w:color="auto"/>
        <w:left w:val="none" w:sz="0" w:space="0" w:color="auto"/>
        <w:bottom w:val="none" w:sz="0" w:space="0" w:color="auto"/>
        <w:right w:val="none" w:sz="0" w:space="0" w:color="auto"/>
      </w:divBdr>
    </w:div>
    <w:div w:id="246697100">
      <w:bodyDiv w:val="1"/>
      <w:marLeft w:val="0"/>
      <w:marRight w:val="0"/>
      <w:marTop w:val="0"/>
      <w:marBottom w:val="0"/>
      <w:divBdr>
        <w:top w:val="none" w:sz="0" w:space="0" w:color="auto"/>
        <w:left w:val="none" w:sz="0" w:space="0" w:color="auto"/>
        <w:bottom w:val="none" w:sz="0" w:space="0" w:color="auto"/>
        <w:right w:val="none" w:sz="0" w:space="0" w:color="auto"/>
      </w:divBdr>
    </w:div>
    <w:div w:id="246766029">
      <w:marLeft w:val="480"/>
      <w:marRight w:val="0"/>
      <w:marTop w:val="0"/>
      <w:marBottom w:val="0"/>
      <w:divBdr>
        <w:top w:val="none" w:sz="0" w:space="0" w:color="auto"/>
        <w:left w:val="none" w:sz="0" w:space="0" w:color="auto"/>
        <w:bottom w:val="none" w:sz="0" w:space="0" w:color="auto"/>
        <w:right w:val="none" w:sz="0" w:space="0" w:color="auto"/>
      </w:divBdr>
    </w:div>
    <w:div w:id="246767475">
      <w:marLeft w:val="480"/>
      <w:marRight w:val="0"/>
      <w:marTop w:val="0"/>
      <w:marBottom w:val="0"/>
      <w:divBdr>
        <w:top w:val="none" w:sz="0" w:space="0" w:color="auto"/>
        <w:left w:val="none" w:sz="0" w:space="0" w:color="auto"/>
        <w:bottom w:val="none" w:sz="0" w:space="0" w:color="auto"/>
        <w:right w:val="none" w:sz="0" w:space="0" w:color="auto"/>
      </w:divBdr>
    </w:div>
    <w:div w:id="246768168">
      <w:marLeft w:val="480"/>
      <w:marRight w:val="0"/>
      <w:marTop w:val="0"/>
      <w:marBottom w:val="0"/>
      <w:divBdr>
        <w:top w:val="none" w:sz="0" w:space="0" w:color="auto"/>
        <w:left w:val="none" w:sz="0" w:space="0" w:color="auto"/>
        <w:bottom w:val="none" w:sz="0" w:space="0" w:color="auto"/>
        <w:right w:val="none" w:sz="0" w:space="0" w:color="auto"/>
      </w:divBdr>
    </w:div>
    <w:div w:id="246770850">
      <w:marLeft w:val="480"/>
      <w:marRight w:val="0"/>
      <w:marTop w:val="0"/>
      <w:marBottom w:val="0"/>
      <w:divBdr>
        <w:top w:val="none" w:sz="0" w:space="0" w:color="auto"/>
        <w:left w:val="none" w:sz="0" w:space="0" w:color="auto"/>
        <w:bottom w:val="none" w:sz="0" w:space="0" w:color="auto"/>
        <w:right w:val="none" w:sz="0" w:space="0" w:color="auto"/>
      </w:divBdr>
    </w:div>
    <w:div w:id="246817199">
      <w:bodyDiv w:val="1"/>
      <w:marLeft w:val="0"/>
      <w:marRight w:val="0"/>
      <w:marTop w:val="0"/>
      <w:marBottom w:val="0"/>
      <w:divBdr>
        <w:top w:val="none" w:sz="0" w:space="0" w:color="auto"/>
        <w:left w:val="none" w:sz="0" w:space="0" w:color="auto"/>
        <w:bottom w:val="none" w:sz="0" w:space="0" w:color="auto"/>
        <w:right w:val="none" w:sz="0" w:space="0" w:color="auto"/>
      </w:divBdr>
    </w:div>
    <w:div w:id="246887898">
      <w:marLeft w:val="480"/>
      <w:marRight w:val="0"/>
      <w:marTop w:val="0"/>
      <w:marBottom w:val="0"/>
      <w:divBdr>
        <w:top w:val="none" w:sz="0" w:space="0" w:color="auto"/>
        <w:left w:val="none" w:sz="0" w:space="0" w:color="auto"/>
        <w:bottom w:val="none" w:sz="0" w:space="0" w:color="auto"/>
        <w:right w:val="none" w:sz="0" w:space="0" w:color="auto"/>
      </w:divBdr>
    </w:div>
    <w:div w:id="246962551">
      <w:marLeft w:val="480"/>
      <w:marRight w:val="0"/>
      <w:marTop w:val="0"/>
      <w:marBottom w:val="0"/>
      <w:divBdr>
        <w:top w:val="none" w:sz="0" w:space="0" w:color="auto"/>
        <w:left w:val="none" w:sz="0" w:space="0" w:color="auto"/>
        <w:bottom w:val="none" w:sz="0" w:space="0" w:color="auto"/>
        <w:right w:val="none" w:sz="0" w:space="0" w:color="auto"/>
      </w:divBdr>
    </w:div>
    <w:div w:id="246963988">
      <w:bodyDiv w:val="1"/>
      <w:marLeft w:val="0"/>
      <w:marRight w:val="0"/>
      <w:marTop w:val="0"/>
      <w:marBottom w:val="0"/>
      <w:divBdr>
        <w:top w:val="none" w:sz="0" w:space="0" w:color="auto"/>
        <w:left w:val="none" w:sz="0" w:space="0" w:color="auto"/>
        <w:bottom w:val="none" w:sz="0" w:space="0" w:color="auto"/>
        <w:right w:val="none" w:sz="0" w:space="0" w:color="auto"/>
      </w:divBdr>
    </w:div>
    <w:div w:id="246965454">
      <w:marLeft w:val="480"/>
      <w:marRight w:val="0"/>
      <w:marTop w:val="0"/>
      <w:marBottom w:val="0"/>
      <w:divBdr>
        <w:top w:val="none" w:sz="0" w:space="0" w:color="auto"/>
        <w:left w:val="none" w:sz="0" w:space="0" w:color="auto"/>
        <w:bottom w:val="none" w:sz="0" w:space="0" w:color="auto"/>
        <w:right w:val="none" w:sz="0" w:space="0" w:color="auto"/>
      </w:divBdr>
    </w:div>
    <w:div w:id="246965824">
      <w:bodyDiv w:val="1"/>
      <w:marLeft w:val="0"/>
      <w:marRight w:val="0"/>
      <w:marTop w:val="0"/>
      <w:marBottom w:val="0"/>
      <w:divBdr>
        <w:top w:val="none" w:sz="0" w:space="0" w:color="auto"/>
        <w:left w:val="none" w:sz="0" w:space="0" w:color="auto"/>
        <w:bottom w:val="none" w:sz="0" w:space="0" w:color="auto"/>
        <w:right w:val="none" w:sz="0" w:space="0" w:color="auto"/>
      </w:divBdr>
    </w:div>
    <w:div w:id="246967730">
      <w:marLeft w:val="480"/>
      <w:marRight w:val="0"/>
      <w:marTop w:val="0"/>
      <w:marBottom w:val="0"/>
      <w:divBdr>
        <w:top w:val="none" w:sz="0" w:space="0" w:color="auto"/>
        <w:left w:val="none" w:sz="0" w:space="0" w:color="auto"/>
        <w:bottom w:val="none" w:sz="0" w:space="0" w:color="auto"/>
        <w:right w:val="none" w:sz="0" w:space="0" w:color="auto"/>
      </w:divBdr>
    </w:div>
    <w:div w:id="247008423">
      <w:marLeft w:val="480"/>
      <w:marRight w:val="0"/>
      <w:marTop w:val="0"/>
      <w:marBottom w:val="0"/>
      <w:divBdr>
        <w:top w:val="none" w:sz="0" w:space="0" w:color="auto"/>
        <w:left w:val="none" w:sz="0" w:space="0" w:color="auto"/>
        <w:bottom w:val="none" w:sz="0" w:space="0" w:color="auto"/>
        <w:right w:val="none" w:sz="0" w:space="0" w:color="auto"/>
      </w:divBdr>
    </w:div>
    <w:div w:id="247008993">
      <w:marLeft w:val="480"/>
      <w:marRight w:val="0"/>
      <w:marTop w:val="0"/>
      <w:marBottom w:val="0"/>
      <w:divBdr>
        <w:top w:val="none" w:sz="0" w:space="0" w:color="auto"/>
        <w:left w:val="none" w:sz="0" w:space="0" w:color="auto"/>
        <w:bottom w:val="none" w:sz="0" w:space="0" w:color="auto"/>
        <w:right w:val="none" w:sz="0" w:space="0" w:color="auto"/>
      </w:divBdr>
    </w:div>
    <w:div w:id="247010256">
      <w:marLeft w:val="480"/>
      <w:marRight w:val="0"/>
      <w:marTop w:val="0"/>
      <w:marBottom w:val="0"/>
      <w:divBdr>
        <w:top w:val="none" w:sz="0" w:space="0" w:color="auto"/>
        <w:left w:val="none" w:sz="0" w:space="0" w:color="auto"/>
        <w:bottom w:val="none" w:sz="0" w:space="0" w:color="auto"/>
        <w:right w:val="none" w:sz="0" w:space="0" w:color="auto"/>
      </w:divBdr>
    </w:div>
    <w:div w:id="247077044">
      <w:marLeft w:val="480"/>
      <w:marRight w:val="0"/>
      <w:marTop w:val="0"/>
      <w:marBottom w:val="0"/>
      <w:divBdr>
        <w:top w:val="none" w:sz="0" w:space="0" w:color="auto"/>
        <w:left w:val="none" w:sz="0" w:space="0" w:color="auto"/>
        <w:bottom w:val="none" w:sz="0" w:space="0" w:color="auto"/>
        <w:right w:val="none" w:sz="0" w:space="0" w:color="auto"/>
      </w:divBdr>
    </w:div>
    <w:div w:id="247077668">
      <w:marLeft w:val="480"/>
      <w:marRight w:val="0"/>
      <w:marTop w:val="0"/>
      <w:marBottom w:val="0"/>
      <w:divBdr>
        <w:top w:val="none" w:sz="0" w:space="0" w:color="auto"/>
        <w:left w:val="none" w:sz="0" w:space="0" w:color="auto"/>
        <w:bottom w:val="none" w:sz="0" w:space="0" w:color="auto"/>
        <w:right w:val="none" w:sz="0" w:space="0" w:color="auto"/>
      </w:divBdr>
    </w:div>
    <w:div w:id="247152616">
      <w:marLeft w:val="480"/>
      <w:marRight w:val="0"/>
      <w:marTop w:val="0"/>
      <w:marBottom w:val="0"/>
      <w:divBdr>
        <w:top w:val="none" w:sz="0" w:space="0" w:color="auto"/>
        <w:left w:val="none" w:sz="0" w:space="0" w:color="auto"/>
        <w:bottom w:val="none" w:sz="0" w:space="0" w:color="auto"/>
        <w:right w:val="none" w:sz="0" w:space="0" w:color="auto"/>
      </w:divBdr>
    </w:div>
    <w:div w:id="247156677">
      <w:marLeft w:val="480"/>
      <w:marRight w:val="0"/>
      <w:marTop w:val="0"/>
      <w:marBottom w:val="0"/>
      <w:divBdr>
        <w:top w:val="none" w:sz="0" w:space="0" w:color="auto"/>
        <w:left w:val="none" w:sz="0" w:space="0" w:color="auto"/>
        <w:bottom w:val="none" w:sz="0" w:space="0" w:color="auto"/>
        <w:right w:val="none" w:sz="0" w:space="0" w:color="auto"/>
      </w:divBdr>
    </w:div>
    <w:div w:id="247161150">
      <w:marLeft w:val="480"/>
      <w:marRight w:val="0"/>
      <w:marTop w:val="0"/>
      <w:marBottom w:val="0"/>
      <w:divBdr>
        <w:top w:val="none" w:sz="0" w:space="0" w:color="auto"/>
        <w:left w:val="none" w:sz="0" w:space="0" w:color="auto"/>
        <w:bottom w:val="none" w:sz="0" w:space="0" w:color="auto"/>
        <w:right w:val="none" w:sz="0" w:space="0" w:color="auto"/>
      </w:divBdr>
    </w:div>
    <w:div w:id="247276355">
      <w:marLeft w:val="480"/>
      <w:marRight w:val="0"/>
      <w:marTop w:val="0"/>
      <w:marBottom w:val="0"/>
      <w:divBdr>
        <w:top w:val="none" w:sz="0" w:space="0" w:color="auto"/>
        <w:left w:val="none" w:sz="0" w:space="0" w:color="auto"/>
        <w:bottom w:val="none" w:sz="0" w:space="0" w:color="auto"/>
        <w:right w:val="none" w:sz="0" w:space="0" w:color="auto"/>
      </w:divBdr>
    </w:div>
    <w:div w:id="247350876">
      <w:marLeft w:val="480"/>
      <w:marRight w:val="0"/>
      <w:marTop w:val="0"/>
      <w:marBottom w:val="0"/>
      <w:divBdr>
        <w:top w:val="none" w:sz="0" w:space="0" w:color="auto"/>
        <w:left w:val="none" w:sz="0" w:space="0" w:color="auto"/>
        <w:bottom w:val="none" w:sz="0" w:space="0" w:color="auto"/>
        <w:right w:val="none" w:sz="0" w:space="0" w:color="auto"/>
      </w:divBdr>
    </w:div>
    <w:div w:id="247427840">
      <w:marLeft w:val="480"/>
      <w:marRight w:val="0"/>
      <w:marTop w:val="0"/>
      <w:marBottom w:val="0"/>
      <w:divBdr>
        <w:top w:val="none" w:sz="0" w:space="0" w:color="auto"/>
        <w:left w:val="none" w:sz="0" w:space="0" w:color="auto"/>
        <w:bottom w:val="none" w:sz="0" w:space="0" w:color="auto"/>
        <w:right w:val="none" w:sz="0" w:space="0" w:color="auto"/>
      </w:divBdr>
    </w:div>
    <w:div w:id="247467775">
      <w:marLeft w:val="480"/>
      <w:marRight w:val="0"/>
      <w:marTop w:val="0"/>
      <w:marBottom w:val="0"/>
      <w:divBdr>
        <w:top w:val="none" w:sz="0" w:space="0" w:color="auto"/>
        <w:left w:val="none" w:sz="0" w:space="0" w:color="auto"/>
        <w:bottom w:val="none" w:sz="0" w:space="0" w:color="auto"/>
        <w:right w:val="none" w:sz="0" w:space="0" w:color="auto"/>
      </w:divBdr>
    </w:div>
    <w:div w:id="247665570">
      <w:marLeft w:val="480"/>
      <w:marRight w:val="0"/>
      <w:marTop w:val="0"/>
      <w:marBottom w:val="0"/>
      <w:divBdr>
        <w:top w:val="none" w:sz="0" w:space="0" w:color="auto"/>
        <w:left w:val="none" w:sz="0" w:space="0" w:color="auto"/>
        <w:bottom w:val="none" w:sz="0" w:space="0" w:color="auto"/>
        <w:right w:val="none" w:sz="0" w:space="0" w:color="auto"/>
      </w:divBdr>
    </w:div>
    <w:div w:id="247665686">
      <w:marLeft w:val="480"/>
      <w:marRight w:val="0"/>
      <w:marTop w:val="0"/>
      <w:marBottom w:val="0"/>
      <w:divBdr>
        <w:top w:val="none" w:sz="0" w:space="0" w:color="auto"/>
        <w:left w:val="none" w:sz="0" w:space="0" w:color="auto"/>
        <w:bottom w:val="none" w:sz="0" w:space="0" w:color="auto"/>
        <w:right w:val="none" w:sz="0" w:space="0" w:color="auto"/>
      </w:divBdr>
    </w:div>
    <w:div w:id="247738699">
      <w:marLeft w:val="480"/>
      <w:marRight w:val="0"/>
      <w:marTop w:val="0"/>
      <w:marBottom w:val="0"/>
      <w:divBdr>
        <w:top w:val="none" w:sz="0" w:space="0" w:color="auto"/>
        <w:left w:val="none" w:sz="0" w:space="0" w:color="auto"/>
        <w:bottom w:val="none" w:sz="0" w:space="0" w:color="auto"/>
        <w:right w:val="none" w:sz="0" w:space="0" w:color="auto"/>
      </w:divBdr>
    </w:div>
    <w:div w:id="247739759">
      <w:marLeft w:val="480"/>
      <w:marRight w:val="0"/>
      <w:marTop w:val="0"/>
      <w:marBottom w:val="0"/>
      <w:divBdr>
        <w:top w:val="none" w:sz="0" w:space="0" w:color="auto"/>
        <w:left w:val="none" w:sz="0" w:space="0" w:color="auto"/>
        <w:bottom w:val="none" w:sz="0" w:space="0" w:color="auto"/>
        <w:right w:val="none" w:sz="0" w:space="0" w:color="auto"/>
      </w:divBdr>
    </w:div>
    <w:div w:id="247810640">
      <w:marLeft w:val="480"/>
      <w:marRight w:val="0"/>
      <w:marTop w:val="0"/>
      <w:marBottom w:val="0"/>
      <w:divBdr>
        <w:top w:val="none" w:sz="0" w:space="0" w:color="auto"/>
        <w:left w:val="none" w:sz="0" w:space="0" w:color="auto"/>
        <w:bottom w:val="none" w:sz="0" w:space="0" w:color="auto"/>
        <w:right w:val="none" w:sz="0" w:space="0" w:color="auto"/>
      </w:divBdr>
    </w:div>
    <w:div w:id="247883415">
      <w:marLeft w:val="480"/>
      <w:marRight w:val="0"/>
      <w:marTop w:val="0"/>
      <w:marBottom w:val="0"/>
      <w:divBdr>
        <w:top w:val="none" w:sz="0" w:space="0" w:color="auto"/>
        <w:left w:val="none" w:sz="0" w:space="0" w:color="auto"/>
        <w:bottom w:val="none" w:sz="0" w:space="0" w:color="auto"/>
        <w:right w:val="none" w:sz="0" w:space="0" w:color="auto"/>
      </w:divBdr>
    </w:div>
    <w:div w:id="247885189">
      <w:marLeft w:val="480"/>
      <w:marRight w:val="0"/>
      <w:marTop w:val="0"/>
      <w:marBottom w:val="0"/>
      <w:divBdr>
        <w:top w:val="none" w:sz="0" w:space="0" w:color="auto"/>
        <w:left w:val="none" w:sz="0" w:space="0" w:color="auto"/>
        <w:bottom w:val="none" w:sz="0" w:space="0" w:color="auto"/>
        <w:right w:val="none" w:sz="0" w:space="0" w:color="auto"/>
      </w:divBdr>
    </w:div>
    <w:div w:id="247886810">
      <w:bodyDiv w:val="1"/>
      <w:marLeft w:val="0"/>
      <w:marRight w:val="0"/>
      <w:marTop w:val="0"/>
      <w:marBottom w:val="0"/>
      <w:divBdr>
        <w:top w:val="none" w:sz="0" w:space="0" w:color="auto"/>
        <w:left w:val="none" w:sz="0" w:space="0" w:color="auto"/>
        <w:bottom w:val="none" w:sz="0" w:space="0" w:color="auto"/>
        <w:right w:val="none" w:sz="0" w:space="0" w:color="auto"/>
      </w:divBdr>
    </w:div>
    <w:div w:id="247933749">
      <w:bodyDiv w:val="1"/>
      <w:marLeft w:val="0"/>
      <w:marRight w:val="0"/>
      <w:marTop w:val="0"/>
      <w:marBottom w:val="0"/>
      <w:divBdr>
        <w:top w:val="none" w:sz="0" w:space="0" w:color="auto"/>
        <w:left w:val="none" w:sz="0" w:space="0" w:color="auto"/>
        <w:bottom w:val="none" w:sz="0" w:space="0" w:color="auto"/>
        <w:right w:val="none" w:sz="0" w:space="0" w:color="auto"/>
      </w:divBdr>
    </w:div>
    <w:div w:id="248004738">
      <w:marLeft w:val="480"/>
      <w:marRight w:val="0"/>
      <w:marTop w:val="0"/>
      <w:marBottom w:val="0"/>
      <w:divBdr>
        <w:top w:val="none" w:sz="0" w:space="0" w:color="auto"/>
        <w:left w:val="none" w:sz="0" w:space="0" w:color="auto"/>
        <w:bottom w:val="none" w:sz="0" w:space="0" w:color="auto"/>
        <w:right w:val="none" w:sz="0" w:space="0" w:color="auto"/>
      </w:divBdr>
    </w:div>
    <w:div w:id="248077672">
      <w:marLeft w:val="480"/>
      <w:marRight w:val="0"/>
      <w:marTop w:val="0"/>
      <w:marBottom w:val="0"/>
      <w:divBdr>
        <w:top w:val="none" w:sz="0" w:space="0" w:color="auto"/>
        <w:left w:val="none" w:sz="0" w:space="0" w:color="auto"/>
        <w:bottom w:val="none" w:sz="0" w:space="0" w:color="auto"/>
        <w:right w:val="none" w:sz="0" w:space="0" w:color="auto"/>
      </w:divBdr>
    </w:div>
    <w:div w:id="248078905">
      <w:marLeft w:val="480"/>
      <w:marRight w:val="0"/>
      <w:marTop w:val="0"/>
      <w:marBottom w:val="0"/>
      <w:divBdr>
        <w:top w:val="none" w:sz="0" w:space="0" w:color="auto"/>
        <w:left w:val="none" w:sz="0" w:space="0" w:color="auto"/>
        <w:bottom w:val="none" w:sz="0" w:space="0" w:color="auto"/>
        <w:right w:val="none" w:sz="0" w:space="0" w:color="auto"/>
      </w:divBdr>
    </w:div>
    <w:div w:id="248083860">
      <w:marLeft w:val="480"/>
      <w:marRight w:val="0"/>
      <w:marTop w:val="0"/>
      <w:marBottom w:val="0"/>
      <w:divBdr>
        <w:top w:val="none" w:sz="0" w:space="0" w:color="auto"/>
        <w:left w:val="none" w:sz="0" w:space="0" w:color="auto"/>
        <w:bottom w:val="none" w:sz="0" w:space="0" w:color="auto"/>
        <w:right w:val="none" w:sz="0" w:space="0" w:color="auto"/>
      </w:divBdr>
    </w:div>
    <w:div w:id="248120164">
      <w:marLeft w:val="480"/>
      <w:marRight w:val="0"/>
      <w:marTop w:val="0"/>
      <w:marBottom w:val="0"/>
      <w:divBdr>
        <w:top w:val="none" w:sz="0" w:space="0" w:color="auto"/>
        <w:left w:val="none" w:sz="0" w:space="0" w:color="auto"/>
        <w:bottom w:val="none" w:sz="0" w:space="0" w:color="auto"/>
        <w:right w:val="none" w:sz="0" w:space="0" w:color="auto"/>
      </w:divBdr>
    </w:div>
    <w:div w:id="248196082">
      <w:marLeft w:val="480"/>
      <w:marRight w:val="0"/>
      <w:marTop w:val="0"/>
      <w:marBottom w:val="0"/>
      <w:divBdr>
        <w:top w:val="none" w:sz="0" w:space="0" w:color="auto"/>
        <w:left w:val="none" w:sz="0" w:space="0" w:color="auto"/>
        <w:bottom w:val="none" w:sz="0" w:space="0" w:color="auto"/>
        <w:right w:val="none" w:sz="0" w:space="0" w:color="auto"/>
      </w:divBdr>
    </w:div>
    <w:div w:id="248199663">
      <w:marLeft w:val="480"/>
      <w:marRight w:val="0"/>
      <w:marTop w:val="0"/>
      <w:marBottom w:val="0"/>
      <w:divBdr>
        <w:top w:val="none" w:sz="0" w:space="0" w:color="auto"/>
        <w:left w:val="none" w:sz="0" w:space="0" w:color="auto"/>
        <w:bottom w:val="none" w:sz="0" w:space="0" w:color="auto"/>
        <w:right w:val="none" w:sz="0" w:space="0" w:color="auto"/>
      </w:divBdr>
    </w:div>
    <w:div w:id="248463334">
      <w:marLeft w:val="480"/>
      <w:marRight w:val="0"/>
      <w:marTop w:val="0"/>
      <w:marBottom w:val="0"/>
      <w:divBdr>
        <w:top w:val="none" w:sz="0" w:space="0" w:color="auto"/>
        <w:left w:val="none" w:sz="0" w:space="0" w:color="auto"/>
        <w:bottom w:val="none" w:sz="0" w:space="0" w:color="auto"/>
        <w:right w:val="none" w:sz="0" w:space="0" w:color="auto"/>
      </w:divBdr>
    </w:div>
    <w:div w:id="248464851">
      <w:marLeft w:val="480"/>
      <w:marRight w:val="0"/>
      <w:marTop w:val="0"/>
      <w:marBottom w:val="0"/>
      <w:divBdr>
        <w:top w:val="none" w:sz="0" w:space="0" w:color="auto"/>
        <w:left w:val="none" w:sz="0" w:space="0" w:color="auto"/>
        <w:bottom w:val="none" w:sz="0" w:space="0" w:color="auto"/>
        <w:right w:val="none" w:sz="0" w:space="0" w:color="auto"/>
      </w:divBdr>
    </w:div>
    <w:div w:id="248467074">
      <w:marLeft w:val="480"/>
      <w:marRight w:val="0"/>
      <w:marTop w:val="0"/>
      <w:marBottom w:val="0"/>
      <w:divBdr>
        <w:top w:val="none" w:sz="0" w:space="0" w:color="auto"/>
        <w:left w:val="none" w:sz="0" w:space="0" w:color="auto"/>
        <w:bottom w:val="none" w:sz="0" w:space="0" w:color="auto"/>
        <w:right w:val="none" w:sz="0" w:space="0" w:color="auto"/>
      </w:divBdr>
    </w:div>
    <w:div w:id="248470709">
      <w:marLeft w:val="480"/>
      <w:marRight w:val="0"/>
      <w:marTop w:val="0"/>
      <w:marBottom w:val="0"/>
      <w:divBdr>
        <w:top w:val="none" w:sz="0" w:space="0" w:color="auto"/>
        <w:left w:val="none" w:sz="0" w:space="0" w:color="auto"/>
        <w:bottom w:val="none" w:sz="0" w:space="0" w:color="auto"/>
        <w:right w:val="none" w:sz="0" w:space="0" w:color="auto"/>
      </w:divBdr>
    </w:div>
    <w:div w:id="248538449">
      <w:marLeft w:val="480"/>
      <w:marRight w:val="0"/>
      <w:marTop w:val="0"/>
      <w:marBottom w:val="0"/>
      <w:divBdr>
        <w:top w:val="none" w:sz="0" w:space="0" w:color="auto"/>
        <w:left w:val="none" w:sz="0" w:space="0" w:color="auto"/>
        <w:bottom w:val="none" w:sz="0" w:space="0" w:color="auto"/>
        <w:right w:val="none" w:sz="0" w:space="0" w:color="auto"/>
      </w:divBdr>
    </w:div>
    <w:div w:id="248538538">
      <w:marLeft w:val="480"/>
      <w:marRight w:val="0"/>
      <w:marTop w:val="0"/>
      <w:marBottom w:val="0"/>
      <w:divBdr>
        <w:top w:val="none" w:sz="0" w:space="0" w:color="auto"/>
        <w:left w:val="none" w:sz="0" w:space="0" w:color="auto"/>
        <w:bottom w:val="none" w:sz="0" w:space="0" w:color="auto"/>
        <w:right w:val="none" w:sz="0" w:space="0" w:color="auto"/>
      </w:divBdr>
    </w:div>
    <w:div w:id="248586087">
      <w:marLeft w:val="480"/>
      <w:marRight w:val="0"/>
      <w:marTop w:val="0"/>
      <w:marBottom w:val="0"/>
      <w:divBdr>
        <w:top w:val="none" w:sz="0" w:space="0" w:color="auto"/>
        <w:left w:val="none" w:sz="0" w:space="0" w:color="auto"/>
        <w:bottom w:val="none" w:sz="0" w:space="0" w:color="auto"/>
        <w:right w:val="none" w:sz="0" w:space="0" w:color="auto"/>
      </w:divBdr>
    </w:div>
    <w:div w:id="248660821">
      <w:marLeft w:val="480"/>
      <w:marRight w:val="0"/>
      <w:marTop w:val="0"/>
      <w:marBottom w:val="0"/>
      <w:divBdr>
        <w:top w:val="none" w:sz="0" w:space="0" w:color="auto"/>
        <w:left w:val="none" w:sz="0" w:space="0" w:color="auto"/>
        <w:bottom w:val="none" w:sz="0" w:space="0" w:color="auto"/>
        <w:right w:val="none" w:sz="0" w:space="0" w:color="auto"/>
      </w:divBdr>
    </w:div>
    <w:div w:id="248778008">
      <w:marLeft w:val="480"/>
      <w:marRight w:val="0"/>
      <w:marTop w:val="0"/>
      <w:marBottom w:val="0"/>
      <w:divBdr>
        <w:top w:val="none" w:sz="0" w:space="0" w:color="auto"/>
        <w:left w:val="none" w:sz="0" w:space="0" w:color="auto"/>
        <w:bottom w:val="none" w:sz="0" w:space="0" w:color="auto"/>
        <w:right w:val="none" w:sz="0" w:space="0" w:color="auto"/>
      </w:divBdr>
    </w:div>
    <w:div w:id="248806934">
      <w:marLeft w:val="480"/>
      <w:marRight w:val="0"/>
      <w:marTop w:val="0"/>
      <w:marBottom w:val="0"/>
      <w:divBdr>
        <w:top w:val="none" w:sz="0" w:space="0" w:color="auto"/>
        <w:left w:val="none" w:sz="0" w:space="0" w:color="auto"/>
        <w:bottom w:val="none" w:sz="0" w:space="0" w:color="auto"/>
        <w:right w:val="none" w:sz="0" w:space="0" w:color="auto"/>
      </w:divBdr>
    </w:div>
    <w:div w:id="248855415">
      <w:marLeft w:val="480"/>
      <w:marRight w:val="0"/>
      <w:marTop w:val="0"/>
      <w:marBottom w:val="0"/>
      <w:divBdr>
        <w:top w:val="none" w:sz="0" w:space="0" w:color="auto"/>
        <w:left w:val="none" w:sz="0" w:space="0" w:color="auto"/>
        <w:bottom w:val="none" w:sz="0" w:space="0" w:color="auto"/>
        <w:right w:val="none" w:sz="0" w:space="0" w:color="auto"/>
      </w:divBdr>
    </w:div>
    <w:div w:id="248925232">
      <w:marLeft w:val="480"/>
      <w:marRight w:val="0"/>
      <w:marTop w:val="0"/>
      <w:marBottom w:val="0"/>
      <w:divBdr>
        <w:top w:val="none" w:sz="0" w:space="0" w:color="auto"/>
        <w:left w:val="none" w:sz="0" w:space="0" w:color="auto"/>
        <w:bottom w:val="none" w:sz="0" w:space="0" w:color="auto"/>
        <w:right w:val="none" w:sz="0" w:space="0" w:color="auto"/>
      </w:divBdr>
    </w:div>
    <w:div w:id="248974981">
      <w:marLeft w:val="480"/>
      <w:marRight w:val="0"/>
      <w:marTop w:val="0"/>
      <w:marBottom w:val="0"/>
      <w:divBdr>
        <w:top w:val="none" w:sz="0" w:space="0" w:color="auto"/>
        <w:left w:val="none" w:sz="0" w:space="0" w:color="auto"/>
        <w:bottom w:val="none" w:sz="0" w:space="0" w:color="auto"/>
        <w:right w:val="none" w:sz="0" w:space="0" w:color="auto"/>
      </w:divBdr>
    </w:div>
    <w:div w:id="248975222">
      <w:marLeft w:val="480"/>
      <w:marRight w:val="0"/>
      <w:marTop w:val="0"/>
      <w:marBottom w:val="0"/>
      <w:divBdr>
        <w:top w:val="none" w:sz="0" w:space="0" w:color="auto"/>
        <w:left w:val="none" w:sz="0" w:space="0" w:color="auto"/>
        <w:bottom w:val="none" w:sz="0" w:space="0" w:color="auto"/>
        <w:right w:val="none" w:sz="0" w:space="0" w:color="auto"/>
      </w:divBdr>
    </w:div>
    <w:div w:id="248975347">
      <w:marLeft w:val="480"/>
      <w:marRight w:val="0"/>
      <w:marTop w:val="0"/>
      <w:marBottom w:val="0"/>
      <w:divBdr>
        <w:top w:val="none" w:sz="0" w:space="0" w:color="auto"/>
        <w:left w:val="none" w:sz="0" w:space="0" w:color="auto"/>
        <w:bottom w:val="none" w:sz="0" w:space="0" w:color="auto"/>
        <w:right w:val="none" w:sz="0" w:space="0" w:color="auto"/>
      </w:divBdr>
    </w:div>
    <w:div w:id="248975443">
      <w:marLeft w:val="480"/>
      <w:marRight w:val="0"/>
      <w:marTop w:val="0"/>
      <w:marBottom w:val="0"/>
      <w:divBdr>
        <w:top w:val="none" w:sz="0" w:space="0" w:color="auto"/>
        <w:left w:val="none" w:sz="0" w:space="0" w:color="auto"/>
        <w:bottom w:val="none" w:sz="0" w:space="0" w:color="auto"/>
        <w:right w:val="none" w:sz="0" w:space="0" w:color="auto"/>
      </w:divBdr>
    </w:div>
    <w:div w:id="249047364">
      <w:marLeft w:val="480"/>
      <w:marRight w:val="0"/>
      <w:marTop w:val="0"/>
      <w:marBottom w:val="0"/>
      <w:divBdr>
        <w:top w:val="none" w:sz="0" w:space="0" w:color="auto"/>
        <w:left w:val="none" w:sz="0" w:space="0" w:color="auto"/>
        <w:bottom w:val="none" w:sz="0" w:space="0" w:color="auto"/>
        <w:right w:val="none" w:sz="0" w:space="0" w:color="auto"/>
      </w:divBdr>
    </w:div>
    <w:div w:id="249050202">
      <w:marLeft w:val="480"/>
      <w:marRight w:val="0"/>
      <w:marTop w:val="0"/>
      <w:marBottom w:val="0"/>
      <w:divBdr>
        <w:top w:val="none" w:sz="0" w:space="0" w:color="auto"/>
        <w:left w:val="none" w:sz="0" w:space="0" w:color="auto"/>
        <w:bottom w:val="none" w:sz="0" w:space="0" w:color="auto"/>
        <w:right w:val="none" w:sz="0" w:space="0" w:color="auto"/>
      </w:divBdr>
    </w:div>
    <w:div w:id="249122037">
      <w:marLeft w:val="480"/>
      <w:marRight w:val="0"/>
      <w:marTop w:val="0"/>
      <w:marBottom w:val="0"/>
      <w:divBdr>
        <w:top w:val="none" w:sz="0" w:space="0" w:color="auto"/>
        <w:left w:val="none" w:sz="0" w:space="0" w:color="auto"/>
        <w:bottom w:val="none" w:sz="0" w:space="0" w:color="auto"/>
        <w:right w:val="none" w:sz="0" w:space="0" w:color="auto"/>
      </w:divBdr>
    </w:div>
    <w:div w:id="249198560">
      <w:marLeft w:val="480"/>
      <w:marRight w:val="0"/>
      <w:marTop w:val="0"/>
      <w:marBottom w:val="0"/>
      <w:divBdr>
        <w:top w:val="none" w:sz="0" w:space="0" w:color="auto"/>
        <w:left w:val="none" w:sz="0" w:space="0" w:color="auto"/>
        <w:bottom w:val="none" w:sz="0" w:space="0" w:color="auto"/>
        <w:right w:val="none" w:sz="0" w:space="0" w:color="auto"/>
      </w:divBdr>
    </w:div>
    <w:div w:id="249318224">
      <w:marLeft w:val="480"/>
      <w:marRight w:val="0"/>
      <w:marTop w:val="0"/>
      <w:marBottom w:val="0"/>
      <w:divBdr>
        <w:top w:val="none" w:sz="0" w:space="0" w:color="auto"/>
        <w:left w:val="none" w:sz="0" w:space="0" w:color="auto"/>
        <w:bottom w:val="none" w:sz="0" w:space="0" w:color="auto"/>
        <w:right w:val="none" w:sz="0" w:space="0" w:color="auto"/>
      </w:divBdr>
    </w:div>
    <w:div w:id="249387170">
      <w:marLeft w:val="480"/>
      <w:marRight w:val="0"/>
      <w:marTop w:val="0"/>
      <w:marBottom w:val="0"/>
      <w:divBdr>
        <w:top w:val="none" w:sz="0" w:space="0" w:color="auto"/>
        <w:left w:val="none" w:sz="0" w:space="0" w:color="auto"/>
        <w:bottom w:val="none" w:sz="0" w:space="0" w:color="auto"/>
        <w:right w:val="none" w:sz="0" w:space="0" w:color="auto"/>
      </w:divBdr>
    </w:div>
    <w:div w:id="249387655">
      <w:marLeft w:val="480"/>
      <w:marRight w:val="0"/>
      <w:marTop w:val="0"/>
      <w:marBottom w:val="0"/>
      <w:divBdr>
        <w:top w:val="none" w:sz="0" w:space="0" w:color="auto"/>
        <w:left w:val="none" w:sz="0" w:space="0" w:color="auto"/>
        <w:bottom w:val="none" w:sz="0" w:space="0" w:color="auto"/>
        <w:right w:val="none" w:sz="0" w:space="0" w:color="auto"/>
      </w:divBdr>
    </w:div>
    <w:div w:id="249394445">
      <w:marLeft w:val="480"/>
      <w:marRight w:val="0"/>
      <w:marTop w:val="0"/>
      <w:marBottom w:val="0"/>
      <w:divBdr>
        <w:top w:val="none" w:sz="0" w:space="0" w:color="auto"/>
        <w:left w:val="none" w:sz="0" w:space="0" w:color="auto"/>
        <w:bottom w:val="none" w:sz="0" w:space="0" w:color="auto"/>
        <w:right w:val="none" w:sz="0" w:space="0" w:color="auto"/>
      </w:divBdr>
    </w:div>
    <w:div w:id="249430906">
      <w:marLeft w:val="480"/>
      <w:marRight w:val="0"/>
      <w:marTop w:val="0"/>
      <w:marBottom w:val="0"/>
      <w:divBdr>
        <w:top w:val="none" w:sz="0" w:space="0" w:color="auto"/>
        <w:left w:val="none" w:sz="0" w:space="0" w:color="auto"/>
        <w:bottom w:val="none" w:sz="0" w:space="0" w:color="auto"/>
        <w:right w:val="none" w:sz="0" w:space="0" w:color="auto"/>
      </w:divBdr>
    </w:div>
    <w:div w:id="249431113">
      <w:marLeft w:val="480"/>
      <w:marRight w:val="0"/>
      <w:marTop w:val="0"/>
      <w:marBottom w:val="0"/>
      <w:divBdr>
        <w:top w:val="none" w:sz="0" w:space="0" w:color="auto"/>
        <w:left w:val="none" w:sz="0" w:space="0" w:color="auto"/>
        <w:bottom w:val="none" w:sz="0" w:space="0" w:color="auto"/>
        <w:right w:val="none" w:sz="0" w:space="0" w:color="auto"/>
      </w:divBdr>
    </w:div>
    <w:div w:id="249434560">
      <w:marLeft w:val="480"/>
      <w:marRight w:val="0"/>
      <w:marTop w:val="0"/>
      <w:marBottom w:val="0"/>
      <w:divBdr>
        <w:top w:val="none" w:sz="0" w:space="0" w:color="auto"/>
        <w:left w:val="none" w:sz="0" w:space="0" w:color="auto"/>
        <w:bottom w:val="none" w:sz="0" w:space="0" w:color="auto"/>
        <w:right w:val="none" w:sz="0" w:space="0" w:color="auto"/>
      </w:divBdr>
    </w:div>
    <w:div w:id="249504174">
      <w:marLeft w:val="480"/>
      <w:marRight w:val="0"/>
      <w:marTop w:val="0"/>
      <w:marBottom w:val="0"/>
      <w:divBdr>
        <w:top w:val="none" w:sz="0" w:space="0" w:color="auto"/>
        <w:left w:val="none" w:sz="0" w:space="0" w:color="auto"/>
        <w:bottom w:val="none" w:sz="0" w:space="0" w:color="auto"/>
        <w:right w:val="none" w:sz="0" w:space="0" w:color="auto"/>
      </w:divBdr>
    </w:div>
    <w:div w:id="249513074">
      <w:marLeft w:val="480"/>
      <w:marRight w:val="0"/>
      <w:marTop w:val="0"/>
      <w:marBottom w:val="0"/>
      <w:divBdr>
        <w:top w:val="none" w:sz="0" w:space="0" w:color="auto"/>
        <w:left w:val="none" w:sz="0" w:space="0" w:color="auto"/>
        <w:bottom w:val="none" w:sz="0" w:space="0" w:color="auto"/>
        <w:right w:val="none" w:sz="0" w:space="0" w:color="auto"/>
      </w:divBdr>
    </w:div>
    <w:div w:id="249581279">
      <w:marLeft w:val="480"/>
      <w:marRight w:val="0"/>
      <w:marTop w:val="0"/>
      <w:marBottom w:val="0"/>
      <w:divBdr>
        <w:top w:val="none" w:sz="0" w:space="0" w:color="auto"/>
        <w:left w:val="none" w:sz="0" w:space="0" w:color="auto"/>
        <w:bottom w:val="none" w:sz="0" w:space="0" w:color="auto"/>
        <w:right w:val="none" w:sz="0" w:space="0" w:color="auto"/>
      </w:divBdr>
    </w:div>
    <w:div w:id="249627730">
      <w:marLeft w:val="480"/>
      <w:marRight w:val="0"/>
      <w:marTop w:val="0"/>
      <w:marBottom w:val="0"/>
      <w:divBdr>
        <w:top w:val="none" w:sz="0" w:space="0" w:color="auto"/>
        <w:left w:val="none" w:sz="0" w:space="0" w:color="auto"/>
        <w:bottom w:val="none" w:sz="0" w:space="0" w:color="auto"/>
        <w:right w:val="none" w:sz="0" w:space="0" w:color="auto"/>
      </w:divBdr>
    </w:div>
    <w:div w:id="249698263">
      <w:bodyDiv w:val="1"/>
      <w:marLeft w:val="0"/>
      <w:marRight w:val="0"/>
      <w:marTop w:val="0"/>
      <w:marBottom w:val="0"/>
      <w:divBdr>
        <w:top w:val="none" w:sz="0" w:space="0" w:color="auto"/>
        <w:left w:val="none" w:sz="0" w:space="0" w:color="auto"/>
        <w:bottom w:val="none" w:sz="0" w:space="0" w:color="auto"/>
        <w:right w:val="none" w:sz="0" w:space="0" w:color="auto"/>
      </w:divBdr>
      <w:divsChild>
        <w:div w:id="75248555">
          <w:marLeft w:val="480"/>
          <w:marRight w:val="0"/>
          <w:marTop w:val="0"/>
          <w:marBottom w:val="0"/>
          <w:divBdr>
            <w:top w:val="none" w:sz="0" w:space="0" w:color="auto"/>
            <w:left w:val="none" w:sz="0" w:space="0" w:color="auto"/>
            <w:bottom w:val="none" w:sz="0" w:space="0" w:color="auto"/>
            <w:right w:val="none" w:sz="0" w:space="0" w:color="auto"/>
          </w:divBdr>
        </w:div>
        <w:div w:id="76559056">
          <w:marLeft w:val="480"/>
          <w:marRight w:val="0"/>
          <w:marTop w:val="0"/>
          <w:marBottom w:val="0"/>
          <w:divBdr>
            <w:top w:val="none" w:sz="0" w:space="0" w:color="auto"/>
            <w:left w:val="none" w:sz="0" w:space="0" w:color="auto"/>
            <w:bottom w:val="none" w:sz="0" w:space="0" w:color="auto"/>
            <w:right w:val="none" w:sz="0" w:space="0" w:color="auto"/>
          </w:divBdr>
        </w:div>
        <w:div w:id="84305486">
          <w:marLeft w:val="480"/>
          <w:marRight w:val="0"/>
          <w:marTop w:val="0"/>
          <w:marBottom w:val="0"/>
          <w:divBdr>
            <w:top w:val="none" w:sz="0" w:space="0" w:color="auto"/>
            <w:left w:val="none" w:sz="0" w:space="0" w:color="auto"/>
            <w:bottom w:val="none" w:sz="0" w:space="0" w:color="auto"/>
            <w:right w:val="none" w:sz="0" w:space="0" w:color="auto"/>
          </w:divBdr>
        </w:div>
        <w:div w:id="89087459">
          <w:marLeft w:val="480"/>
          <w:marRight w:val="0"/>
          <w:marTop w:val="0"/>
          <w:marBottom w:val="0"/>
          <w:divBdr>
            <w:top w:val="none" w:sz="0" w:space="0" w:color="auto"/>
            <w:left w:val="none" w:sz="0" w:space="0" w:color="auto"/>
            <w:bottom w:val="none" w:sz="0" w:space="0" w:color="auto"/>
            <w:right w:val="none" w:sz="0" w:space="0" w:color="auto"/>
          </w:divBdr>
        </w:div>
        <w:div w:id="113981694">
          <w:marLeft w:val="480"/>
          <w:marRight w:val="0"/>
          <w:marTop w:val="0"/>
          <w:marBottom w:val="0"/>
          <w:divBdr>
            <w:top w:val="none" w:sz="0" w:space="0" w:color="auto"/>
            <w:left w:val="none" w:sz="0" w:space="0" w:color="auto"/>
            <w:bottom w:val="none" w:sz="0" w:space="0" w:color="auto"/>
            <w:right w:val="none" w:sz="0" w:space="0" w:color="auto"/>
          </w:divBdr>
        </w:div>
        <w:div w:id="113983568">
          <w:marLeft w:val="480"/>
          <w:marRight w:val="0"/>
          <w:marTop w:val="0"/>
          <w:marBottom w:val="0"/>
          <w:divBdr>
            <w:top w:val="none" w:sz="0" w:space="0" w:color="auto"/>
            <w:left w:val="none" w:sz="0" w:space="0" w:color="auto"/>
            <w:bottom w:val="none" w:sz="0" w:space="0" w:color="auto"/>
            <w:right w:val="none" w:sz="0" w:space="0" w:color="auto"/>
          </w:divBdr>
        </w:div>
        <w:div w:id="114763635">
          <w:marLeft w:val="480"/>
          <w:marRight w:val="0"/>
          <w:marTop w:val="0"/>
          <w:marBottom w:val="0"/>
          <w:divBdr>
            <w:top w:val="none" w:sz="0" w:space="0" w:color="auto"/>
            <w:left w:val="none" w:sz="0" w:space="0" w:color="auto"/>
            <w:bottom w:val="none" w:sz="0" w:space="0" w:color="auto"/>
            <w:right w:val="none" w:sz="0" w:space="0" w:color="auto"/>
          </w:divBdr>
        </w:div>
        <w:div w:id="117064627">
          <w:marLeft w:val="480"/>
          <w:marRight w:val="0"/>
          <w:marTop w:val="0"/>
          <w:marBottom w:val="0"/>
          <w:divBdr>
            <w:top w:val="none" w:sz="0" w:space="0" w:color="auto"/>
            <w:left w:val="none" w:sz="0" w:space="0" w:color="auto"/>
            <w:bottom w:val="none" w:sz="0" w:space="0" w:color="auto"/>
            <w:right w:val="none" w:sz="0" w:space="0" w:color="auto"/>
          </w:divBdr>
        </w:div>
        <w:div w:id="157691216">
          <w:marLeft w:val="480"/>
          <w:marRight w:val="0"/>
          <w:marTop w:val="0"/>
          <w:marBottom w:val="0"/>
          <w:divBdr>
            <w:top w:val="none" w:sz="0" w:space="0" w:color="auto"/>
            <w:left w:val="none" w:sz="0" w:space="0" w:color="auto"/>
            <w:bottom w:val="none" w:sz="0" w:space="0" w:color="auto"/>
            <w:right w:val="none" w:sz="0" w:space="0" w:color="auto"/>
          </w:divBdr>
        </w:div>
        <w:div w:id="185294596">
          <w:marLeft w:val="480"/>
          <w:marRight w:val="0"/>
          <w:marTop w:val="0"/>
          <w:marBottom w:val="0"/>
          <w:divBdr>
            <w:top w:val="none" w:sz="0" w:space="0" w:color="auto"/>
            <w:left w:val="none" w:sz="0" w:space="0" w:color="auto"/>
            <w:bottom w:val="none" w:sz="0" w:space="0" w:color="auto"/>
            <w:right w:val="none" w:sz="0" w:space="0" w:color="auto"/>
          </w:divBdr>
        </w:div>
        <w:div w:id="207764158">
          <w:marLeft w:val="480"/>
          <w:marRight w:val="0"/>
          <w:marTop w:val="0"/>
          <w:marBottom w:val="0"/>
          <w:divBdr>
            <w:top w:val="none" w:sz="0" w:space="0" w:color="auto"/>
            <w:left w:val="none" w:sz="0" w:space="0" w:color="auto"/>
            <w:bottom w:val="none" w:sz="0" w:space="0" w:color="auto"/>
            <w:right w:val="none" w:sz="0" w:space="0" w:color="auto"/>
          </w:divBdr>
        </w:div>
        <w:div w:id="245848833">
          <w:marLeft w:val="480"/>
          <w:marRight w:val="0"/>
          <w:marTop w:val="0"/>
          <w:marBottom w:val="0"/>
          <w:divBdr>
            <w:top w:val="none" w:sz="0" w:space="0" w:color="auto"/>
            <w:left w:val="none" w:sz="0" w:space="0" w:color="auto"/>
            <w:bottom w:val="none" w:sz="0" w:space="0" w:color="auto"/>
            <w:right w:val="none" w:sz="0" w:space="0" w:color="auto"/>
          </w:divBdr>
        </w:div>
        <w:div w:id="271937802">
          <w:marLeft w:val="480"/>
          <w:marRight w:val="0"/>
          <w:marTop w:val="0"/>
          <w:marBottom w:val="0"/>
          <w:divBdr>
            <w:top w:val="none" w:sz="0" w:space="0" w:color="auto"/>
            <w:left w:val="none" w:sz="0" w:space="0" w:color="auto"/>
            <w:bottom w:val="none" w:sz="0" w:space="0" w:color="auto"/>
            <w:right w:val="none" w:sz="0" w:space="0" w:color="auto"/>
          </w:divBdr>
        </w:div>
        <w:div w:id="300573973">
          <w:marLeft w:val="480"/>
          <w:marRight w:val="0"/>
          <w:marTop w:val="0"/>
          <w:marBottom w:val="0"/>
          <w:divBdr>
            <w:top w:val="none" w:sz="0" w:space="0" w:color="auto"/>
            <w:left w:val="none" w:sz="0" w:space="0" w:color="auto"/>
            <w:bottom w:val="none" w:sz="0" w:space="0" w:color="auto"/>
            <w:right w:val="none" w:sz="0" w:space="0" w:color="auto"/>
          </w:divBdr>
        </w:div>
        <w:div w:id="315844727">
          <w:marLeft w:val="480"/>
          <w:marRight w:val="0"/>
          <w:marTop w:val="0"/>
          <w:marBottom w:val="0"/>
          <w:divBdr>
            <w:top w:val="none" w:sz="0" w:space="0" w:color="auto"/>
            <w:left w:val="none" w:sz="0" w:space="0" w:color="auto"/>
            <w:bottom w:val="none" w:sz="0" w:space="0" w:color="auto"/>
            <w:right w:val="none" w:sz="0" w:space="0" w:color="auto"/>
          </w:divBdr>
        </w:div>
        <w:div w:id="376583728">
          <w:marLeft w:val="480"/>
          <w:marRight w:val="0"/>
          <w:marTop w:val="0"/>
          <w:marBottom w:val="0"/>
          <w:divBdr>
            <w:top w:val="none" w:sz="0" w:space="0" w:color="auto"/>
            <w:left w:val="none" w:sz="0" w:space="0" w:color="auto"/>
            <w:bottom w:val="none" w:sz="0" w:space="0" w:color="auto"/>
            <w:right w:val="none" w:sz="0" w:space="0" w:color="auto"/>
          </w:divBdr>
        </w:div>
        <w:div w:id="402457450">
          <w:marLeft w:val="480"/>
          <w:marRight w:val="0"/>
          <w:marTop w:val="0"/>
          <w:marBottom w:val="0"/>
          <w:divBdr>
            <w:top w:val="none" w:sz="0" w:space="0" w:color="auto"/>
            <w:left w:val="none" w:sz="0" w:space="0" w:color="auto"/>
            <w:bottom w:val="none" w:sz="0" w:space="0" w:color="auto"/>
            <w:right w:val="none" w:sz="0" w:space="0" w:color="auto"/>
          </w:divBdr>
        </w:div>
        <w:div w:id="450826237">
          <w:marLeft w:val="480"/>
          <w:marRight w:val="0"/>
          <w:marTop w:val="0"/>
          <w:marBottom w:val="0"/>
          <w:divBdr>
            <w:top w:val="none" w:sz="0" w:space="0" w:color="auto"/>
            <w:left w:val="none" w:sz="0" w:space="0" w:color="auto"/>
            <w:bottom w:val="none" w:sz="0" w:space="0" w:color="auto"/>
            <w:right w:val="none" w:sz="0" w:space="0" w:color="auto"/>
          </w:divBdr>
        </w:div>
        <w:div w:id="453600796">
          <w:marLeft w:val="480"/>
          <w:marRight w:val="0"/>
          <w:marTop w:val="0"/>
          <w:marBottom w:val="0"/>
          <w:divBdr>
            <w:top w:val="none" w:sz="0" w:space="0" w:color="auto"/>
            <w:left w:val="none" w:sz="0" w:space="0" w:color="auto"/>
            <w:bottom w:val="none" w:sz="0" w:space="0" w:color="auto"/>
            <w:right w:val="none" w:sz="0" w:space="0" w:color="auto"/>
          </w:divBdr>
        </w:div>
        <w:div w:id="507062115">
          <w:marLeft w:val="480"/>
          <w:marRight w:val="0"/>
          <w:marTop w:val="0"/>
          <w:marBottom w:val="0"/>
          <w:divBdr>
            <w:top w:val="none" w:sz="0" w:space="0" w:color="auto"/>
            <w:left w:val="none" w:sz="0" w:space="0" w:color="auto"/>
            <w:bottom w:val="none" w:sz="0" w:space="0" w:color="auto"/>
            <w:right w:val="none" w:sz="0" w:space="0" w:color="auto"/>
          </w:divBdr>
        </w:div>
        <w:div w:id="510024951">
          <w:marLeft w:val="480"/>
          <w:marRight w:val="0"/>
          <w:marTop w:val="0"/>
          <w:marBottom w:val="0"/>
          <w:divBdr>
            <w:top w:val="none" w:sz="0" w:space="0" w:color="auto"/>
            <w:left w:val="none" w:sz="0" w:space="0" w:color="auto"/>
            <w:bottom w:val="none" w:sz="0" w:space="0" w:color="auto"/>
            <w:right w:val="none" w:sz="0" w:space="0" w:color="auto"/>
          </w:divBdr>
        </w:div>
        <w:div w:id="517618727">
          <w:marLeft w:val="480"/>
          <w:marRight w:val="0"/>
          <w:marTop w:val="0"/>
          <w:marBottom w:val="0"/>
          <w:divBdr>
            <w:top w:val="none" w:sz="0" w:space="0" w:color="auto"/>
            <w:left w:val="none" w:sz="0" w:space="0" w:color="auto"/>
            <w:bottom w:val="none" w:sz="0" w:space="0" w:color="auto"/>
            <w:right w:val="none" w:sz="0" w:space="0" w:color="auto"/>
          </w:divBdr>
        </w:div>
        <w:div w:id="598755016">
          <w:marLeft w:val="480"/>
          <w:marRight w:val="0"/>
          <w:marTop w:val="0"/>
          <w:marBottom w:val="0"/>
          <w:divBdr>
            <w:top w:val="none" w:sz="0" w:space="0" w:color="auto"/>
            <w:left w:val="none" w:sz="0" w:space="0" w:color="auto"/>
            <w:bottom w:val="none" w:sz="0" w:space="0" w:color="auto"/>
            <w:right w:val="none" w:sz="0" w:space="0" w:color="auto"/>
          </w:divBdr>
        </w:div>
        <w:div w:id="604919530">
          <w:marLeft w:val="480"/>
          <w:marRight w:val="0"/>
          <w:marTop w:val="0"/>
          <w:marBottom w:val="0"/>
          <w:divBdr>
            <w:top w:val="none" w:sz="0" w:space="0" w:color="auto"/>
            <w:left w:val="none" w:sz="0" w:space="0" w:color="auto"/>
            <w:bottom w:val="none" w:sz="0" w:space="0" w:color="auto"/>
            <w:right w:val="none" w:sz="0" w:space="0" w:color="auto"/>
          </w:divBdr>
        </w:div>
        <w:div w:id="615022149">
          <w:marLeft w:val="480"/>
          <w:marRight w:val="0"/>
          <w:marTop w:val="0"/>
          <w:marBottom w:val="0"/>
          <w:divBdr>
            <w:top w:val="none" w:sz="0" w:space="0" w:color="auto"/>
            <w:left w:val="none" w:sz="0" w:space="0" w:color="auto"/>
            <w:bottom w:val="none" w:sz="0" w:space="0" w:color="auto"/>
            <w:right w:val="none" w:sz="0" w:space="0" w:color="auto"/>
          </w:divBdr>
        </w:div>
        <w:div w:id="626006366">
          <w:marLeft w:val="480"/>
          <w:marRight w:val="0"/>
          <w:marTop w:val="0"/>
          <w:marBottom w:val="0"/>
          <w:divBdr>
            <w:top w:val="none" w:sz="0" w:space="0" w:color="auto"/>
            <w:left w:val="none" w:sz="0" w:space="0" w:color="auto"/>
            <w:bottom w:val="none" w:sz="0" w:space="0" w:color="auto"/>
            <w:right w:val="none" w:sz="0" w:space="0" w:color="auto"/>
          </w:divBdr>
        </w:div>
        <w:div w:id="666324461">
          <w:marLeft w:val="480"/>
          <w:marRight w:val="0"/>
          <w:marTop w:val="0"/>
          <w:marBottom w:val="0"/>
          <w:divBdr>
            <w:top w:val="none" w:sz="0" w:space="0" w:color="auto"/>
            <w:left w:val="none" w:sz="0" w:space="0" w:color="auto"/>
            <w:bottom w:val="none" w:sz="0" w:space="0" w:color="auto"/>
            <w:right w:val="none" w:sz="0" w:space="0" w:color="auto"/>
          </w:divBdr>
        </w:div>
        <w:div w:id="669069299">
          <w:marLeft w:val="480"/>
          <w:marRight w:val="0"/>
          <w:marTop w:val="0"/>
          <w:marBottom w:val="0"/>
          <w:divBdr>
            <w:top w:val="none" w:sz="0" w:space="0" w:color="auto"/>
            <w:left w:val="none" w:sz="0" w:space="0" w:color="auto"/>
            <w:bottom w:val="none" w:sz="0" w:space="0" w:color="auto"/>
            <w:right w:val="none" w:sz="0" w:space="0" w:color="auto"/>
          </w:divBdr>
        </w:div>
        <w:div w:id="791629679">
          <w:marLeft w:val="480"/>
          <w:marRight w:val="0"/>
          <w:marTop w:val="0"/>
          <w:marBottom w:val="0"/>
          <w:divBdr>
            <w:top w:val="none" w:sz="0" w:space="0" w:color="auto"/>
            <w:left w:val="none" w:sz="0" w:space="0" w:color="auto"/>
            <w:bottom w:val="none" w:sz="0" w:space="0" w:color="auto"/>
            <w:right w:val="none" w:sz="0" w:space="0" w:color="auto"/>
          </w:divBdr>
        </w:div>
        <w:div w:id="798032121">
          <w:marLeft w:val="480"/>
          <w:marRight w:val="0"/>
          <w:marTop w:val="0"/>
          <w:marBottom w:val="0"/>
          <w:divBdr>
            <w:top w:val="none" w:sz="0" w:space="0" w:color="auto"/>
            <w:left w:val="none" w:sz="0" w:space="0" w:color="auto"/>
            <w:bottom w:val="none" w:sz="0" w:space="0" w:color="auto"/>
            <w:right w:val="none" w:sz="0" w:space="0" w:color="auto"/>
          </w:divBdr>
        </w:div>
        <w:div w:id="834029344">
          <w:marLeft w:val="480"/>
          <w:marRight w:val="0"/>
          <w:marTop w:val="0"/>
          <w:marBottom w:val="0"/>
          <w:divBdr>
            <w:top w:val="none" w:sz="0" w:space="0" w:color="auto"/>
            <w:left w:val="none" w:sz="0" w:space="0" w:color="auto"/>
            <w:bottom w:val="none" w:sz="0" w:space="0" w:color="auto"/>
            <w:right w:val="none" w:sz="0" w:space="0" w:color="auto"/>
          </w:divBdr>
        </w:div>
        <w:div w:id="856969790">
          <w:marLeft w:val="480"/>
          <w:marRight w:val="0"/>
          <w:marTop w:val="0"/>
          <w:marBottom w:val="0"/>
          <w:divBdr>
            <w:top w:val="none" w:sz="0" w:space="0" w:color="auto"/>
            <w:left w:val="none" w:sz="0" w:space="0" w:color="auto"/>
            <w:bottom w:val="none" w:sz="0" w:space="0" w:color="auto"/>
            <w:right w:val="none" w:sz="0" w:space="0" w:color="auto"/>
          </w:divBdr>
        </w:div>
        <w:div w:id="914432111">
          <w:marLeft w:val="480"/>
          <w:marRight w:val="0"/>
          <w:marTop w:val="0"/>
          <w:marBottom w:val="0"/>
          <w:divBdr>
            <w:top w:val="none" w:sz="0" w:space="0" w:color="auto"/>
            <w:left w:val="none" w:sz="0" w:space="0" w:color="auto"/>
            <w:bottom w:val="none" w:sz="0" w:space="0" w:color="auto"/>
            <w:right w:val="none" w:sz="0" w:space="0" w:color="auto"/>
          </w:divBdr>
        </w:div>
        <w:div w:id="964122082">
          <w:marLeft w:val="480"/>
          <w:marRight w:val="0"/>
          <w:marTop w:val="0"/>
          <w:marBottom w:val="0"/>
          <w:divBdr>
            <w:top w:val="none" w:sz="0" w:space="0" w:color="auto"/>
            <w:left w:val="none" w:sz="0" w:space="0" w:color="auto"/>
            <w:bottom w:val="none" w:sz="0" w:space="0" w:color="auto"/>
            <w:right w:val="none" w:sz="0" w:space="0" w:color="auto"/>
          </w:divBdr>
        </w:div>
        <w:div w:id="1009525012">
          <w:marLeft w:val="480"/>
          <w:marRight w:val="0"/>
          <w:marTop w:val="0"/>
          <w:marBottom w:val="0"/>
          <w:divBdr>
            <w:top w:val="none" w:sz="0" w:space="0" w:color="auto"/>
            <w:left w:val="none" w:sz="0" w:space="0" w:color="auto"/>
            <w:bottom w:val="none" w:sz="0" w:space="0" w:color="auto"/>
            <w:right w:val="none" w:sz="0" w:space="0" w:color="auto"/>
          </w:divBdr>
        </w:div>
        <w:div w:id="1014528164">
          <w:marLeft w:val="480"/>
          <w:marRight w:val="0"/>
          <w:marTop w:val="0"/>
          <w:marBottom w:val="0"/>
          <w:divBdr>
            <w:top w:val="none" w:sz="0" w:space="0" w:color="auto"/>
            <w:left w:val="none" w:sz="0" w:space="0" w:color="auto"/>
            <w:bottom w:val="none" w:sz="0" w:space="0" w:color="auto"/>
            <w:right w:val="none" w:sz="0" w:space="0" w:color="auto"/>
          </w:divBdr>
        </w:div>
        <w:div w:id="1015381420">
          <w:marLeft w:val="480"/>
          <w:marRight w:val="0"/>
          <w:marTop w:val="0"/>
          <w:marBottom w:val="0"/>
          <w:divBdr>
            <w:top w:val="none" w:sz="0" w:space="0" w:color="auto"/>
            <w:left w:val="none" w:sz="0" w:space="0" w:color="auto"/>
            <w:bottom w:val="none" w:sz="0" w:space="0" w:color="auto"/>
            <w:right w:val="none" w:sz="0" w:space="0" w:color="auto"/>
          </w:divBdr>
        </w:div>
        <w:div w:id="1033186039">
          <w:marLeft w:val="480"/>
          <w:marRight w:val="0"/>
          <w:marTop w:val="0"/>
          <w:marBottom w:val="0"/>
          <w:divBdr>
            <w:top w:val="none" w:sz="0" w:space="0" w:color="auto"/>
            <w:left w:val="none" w:sz="0" w:space="0" w:color="auto"/>
            <w:bottom w:val="none" w:sz="0" w:space="0" w:color="auto"/>
            <w:right w:val="none" w:sz="0" w:space="0" w:color="auto"/>
          </w:divBdr>
        </w:div>
        <w:div w:id="1072384545">
          <w:marLeft w:val="480"/>
          <w:marRight w:val="0"/>
          <w:marTop w:val="0"/>
          <w:marBottom w:val="0"/>
          <w:divBdr>
            <w:top w:val="none" w:sz="0" w:space="0" w:color="auto"/>
            <w:left w:val="none" w:sz="0" w:space="0" w:color="auto"/>
            <w:bottom w:val="none" w:sz="0" w:space="0" w:color="auto"/>
            <w:right w:val="none" w:sz="0" w:space="0" w:color="auto"/>
          </w:divBdr>
        </w:div>
      </w:divsChild>
    </w:div>
    <w:div w:id="249698417">
      <w:marLeft w:val="480"/>
      <w:marRight w:val="0"/>
      <w:marTop w:val="0"/>
      <w:marBottom w:val="0"/>
      <w:divBdr>
        <w:top w:val="none" w:sz="0" w:space="0" w:color="auto"/>
        <w:left w:val="none" w:sz="0" w:space="0" w:color="auto"/>
        <w:bottom w:val="none" w:sz="0" w:space="0" w:color="auto"/>
        <w:right w:val="none" w:sz="0" w:space="0" w:color="auto"/>
      </w:divBdr>
    </w:div>
    <w:div w:id="249706238">
      <w:marLeft w:val="480"/>
      <w:marRight w:val="0"/>
      <w:marTop w:val="0"/>
      <w:marBottom w:val="0"/>
      <w:divBdr>
        <w:top w:val="none" w:sz="0" w:space="0" w:color="auto"/>
        <w:left w:val="none" w:sz="0" w:space="0" w:color="auto"/>
        <w:bottom w:val="none" w:sz="0" w:space="0" w:color="auto"/>
        <w:right w:val="none" w:sz="0" w:space="0" w:color="auto"/>
      </w:divBdr>
    </w:div>
    <w:div w:id="249779832">
      <w:marLeft w:val="480"/>
      <w:marRight w:val="0"/>
      <w:marTop w:val="0"/>
      <w:marBottom w:val="0"/>
      <w:divBdr>
        <w:top w:val="none" w:sz="0" w:space="0" w:color="auto"/>
        <w:left w:val="none" w:sz="0" w:space="0" w:color="auto"/>
        <w:bottom w:val="none" w:sz="0" w:space="0" w:color="auto"/>
        <w:right w:val="none" w:sz="0" w:space="0" w:color="auto"/>
      </w:divBdr>
    </w:div>
    <w:div w:id="249849317">
      <w:marLeft w:val="480"/>
      <w:marRight w:val="0"/>
      <w:marTop w:val="0"/>
      <w:marBottom w:val="0"/>
      <w:divBdr>
        <w:top w:val="none" w:sz="0" w:space="0" w:color="auto"/>
        <w:left w:val="none" w:sz="0" w:space="0" w:color="auto"/>
        <w:bottom w:val="none" w:sz="0" w:space="0" w:color="auto"/>
        <w:right w:val="none" w:sz="0" w:space="0" w:color="auto"/>
      </w:divBdr>
    </w:div>
    <w:div w:id="249852161">
      <w:marLeft w:val="480"/>
      <w:marRight w:val="0"/>
      <w:marTop w:val="0"/>
      <w:marBottom w:val="0"/>
      <w:divBdr>
        <w:top w:val="none" w:sz="0" w:space="0" w:color="auto"/>
        <w:left w:val="none" w:sz="0" w:space="0" w:color="auto"/>
        <w:bottom w:val="none" w:sz="0" w:space="0" w:color="auto"/>
        <w:right w:val="none" w:sz="0" w:space="0" w:color="auto"/>
      </w:divBdr>
    </w:div>
    <w:div w:id="249853764">
      <w:marLeft w:val="480"/>
      <w:marRight w:val="0"/>
      <w:marTop w:val="0"/>
      <w:marBottom w:val="0"/>
      <w:divBdr>
        <w:top w:val="none" w:sz="0" w:space="0" w:color="auto"/>
        <w:left w:val="none" w:sz="0" w:space="0" w:color="auto"/>
        <w:bottom w:val="none" w:sz="0" w:space="0" w:color="auto"/>
        <w:right w:val="none" w:sz="0" w:space="0" w:color="auto"/>
      </w:divBdr>
    </w:div>
    <w:div w:id="249895672">
      <w:marLeft w:val="480"/>
      <w:marRight w:val="0"/>
      <w:marTop w:val="0"/>
      <w:marBottom w:val="0"/>
      <w:divBdr>
        <w:top w:val="none" w:sz="0" w:space="0" w:color="auto"/>
        <w:left w:val="none" w:sz="0" w:space="0" w:color="auto"/>
        <w:bottom w:val="none" w:sz="0" w:space="0" w:color="auto"/>
        <w:right w:val="none" w:sz="0" w:space="0" w:color="auto"/>
      </w:divBdr>
    </w:div>
    <w:div w:id="249965878">
      <w:marLeft w:val="480"/>
      <w:marRight w:val="0"/>
      <w:marTop w:val="0"/>
      <w:marBottom w:val="0"/>
      <w:divBdr>
        <w:top w:val="none" w:sz="0" w:space="0" w:color="auto"/>
        <w:left w:val="none" w:sz="0" w:space="0" w:color="auto"/>
        <w:bottom w:val="none" w:sz="0" w:space="0" w:color="auto"/>
        <w:right w:val="none" w:sz="0" w:space="0" w:color="auto"/>
      </w:divBdr>
    </w:div>
    <w:div w:id="249974764">
      <w:marLeft w:val="480"/>
      <w:marRight w:val="0"/>
      <w:marTop w:val="0"/>
      <w:marBottom w:val="0"/>
      <w:divBdr>
        <w:top w:val="none" w:sz="0" w:space="0" w:color="auto"/>
        <w:left w:val="none" w:sz="0" w:space="0" w:color="auto"/>
        <w:bottom w:val="none" w:sz="0" w:space="0" w:color="auto"/>
        <w:right w:val="none" w:sz="0" w:space="0" w:color="auto"/>
      </w:divBdr>
    </w:div>
    <w:div w:id="249975269">
      <w:marLeft w:val="480"/>
      <w:marRight w:val="0"/>
      <w:marTop w:val="0"/>
      <w:marBottom w:val="0"/>
      <w:divBdr>
        <w:top w:val="none" w:sz="0" w:space="0" w:color="auto"/>
        <w:left w:val="none" w:sz="0" w:space="0" w:color="auto"/>
        <w:bottom w:val="none" w:sz="0" w:space="0" w:color="auto"/>
        <w:right w:val="none" w:sz="0" w:space="0" w:color="auto"/>
      </w:divBdr>
    </w:div>
    <w:div w:id="250041644">
      <w:bodyDiv w:val="1"/>
      <w:marLeft w:val="0"/>
      <w:marRight w:val="0"/>
      <w:marTop w:val="0"/>
      <w:marBottom w:val="0"/>
      <w:divBdr>
        <w:top w:val="none" w:sz="0" w:space="0" w:color="auto"/>
        <w:left w:val="none" w:sz="0" w:space="0" w:color="auto"/>
        <w:bottom w:val="none" w:sz="0" w:space="0" w:color="auto"/>
        <w:right w:val="none" w:sz="0" w:space="0" w:color="auto"/>
      </w:divBdr>
    </w:div>
    <w:div w:id="250047015">
      <w:marLeft w:val="480"/>
      <w:marRight w:val="0"/>
      <w:marTop w:val="0"/>
      <w:marBottom w:val="0"/>
      <w:divBdr>
        <w:top w:val="none" w:sz="0" w:space="0" w:color="auto"/>
        <w:left w:val="none" w:sz="0" w:space="0" w:color="auto"/>
        <w:bottom w:val="none" w:sz="0" w:space="0" w:color="auto"/>
        <w:right w:val="none" w:sz="0" w:space="0" w:color="auto"/>
      </w:divBdr>
    </w:div>
    <w:div w:id="250088143">
      <w:marLeft w:val="480"/>
      <w:marRight w:val="0"/>
      <w:marTop w:val="0"/>
      <w:marBottom w:val="0"/>
      <w:divBdr>
        <w:top w:val="none" w:sz="0" w:space="0" w:color="auto"/>
        <w:left w:val="none" w:sz="0" w:space="0" w:color="auto"/>
        <w:bottom w:val="none" w:sz="0" w:space="0" w:color="auto"/>
        <w:right w:val="none" w:sz="0" w:space="0" w:color="auto"/>
      </w:divBdr>
    </w:div>
    <w:div w:id="250091677">
      <w:marLeft w:val="480"/>
      <w:marRight w:val="0"/>
      <w:marTop w:val="0"/>
      <w:marBottom w:val="0"/>
      <w:divBdr>
        <w:top w:val="none" w:sz="0" w:space="0" w:color="auto"/>
        <w:left w:val="none" w:sz="0" w:space="0" w:color="auto"/>
        <w:bottom w:val="none" w:sz="0" w:space="0" w:color="auto"/>
        <w:right w:val="none" w:sz="0" w:space="0" w:color="auto"/>
      </w:divBdr>
    </w:div>
    <w:div w:id="250092717">
      <w:marLeft w:val="480"/>
      <w:marRight w:val="0"/>
      <w:marTop w:val="0"/>
      <w:marBottom w:val="0"/>
      <w:divBdr>
        <w:top w:val="none" w:sz="0" w:space="0" w:color="auto"/>
        <w:left w:val="none" w:sz="0" w:space="0" w:color="auto"/>
        <w:bottom w:val="none" w:sz="0" w:space="0" w:color="auto"/>
        <w:right w:val="none" w:sz="0" w:space="0" w:color="auto"/>
      </w:divBdr>
    </w:div>
    <w:div w:id="250117056">
      <w:marLeft w:val="480"/>
      <w:marRight w:val="0"/>
      <w:marTop w:val="0"/>
      <w:marBottom w:val="0"/>
      <w:divBdr>
        <w:top w:val="none" w:sz="0" w:space="0" w:color="auto"/>
        <w:left w:val="none" w:sz="0" w:space="0" w:color="auto"/>
        <w:bottom w:val="none" w:sz="0" w:space="0" w:color="auto"/>
        <w:right w:val="none" w:sz="0" w:space="0" w:color="auto"/>
      </w:divBdr>
    </w:div>
    <w:div w:id="250162721">
      <w:marLeft w:val="480"/>
      <w:marRight w:val="0"/>
      <w:marTop w:val="0"/>
      <w:marBottom w:val="0"/>
      <w:divBdr>
        <w:top w:val="none" w:sz="0" w:space="0" w:color="auto"/>
        <w:left w:val="none" w:sz="0" w:space="0" w:color="auto"/>
        <w:bottom w:val="none" w:sz="0" w:space="0" w:color="auto"/>
        <w:right w:val="none" w:sz="0" w:space="0" w:color="auto"/>
      </w:divBdr>
    </w:div>
    <w:div w:id="250168347">
      <w:marLeft w:val="480"/>
      <w:marRight w:val="0"/>
      <w:marTop w:val="0"/>
      <w:marBottom w:val="0"/>
      <w:divBdr>
        <w:top w:val="none" w:sz="0" w:space="0" w:color="auto"/>
        <w:left w:val="none" w:sz="0" w:space="0" w:color="auto"/>
        <w:bottom w:val="none" w:sz="0" w:space="0" w:color="auto"/>
        <w:right w:val="none" w:sz="0" w:space="0" w:color="auto"/>
      </w:divBdr>
    </w:div>
    <w:div w:id="250242448">
      <w:marLeft w:val="480"/>
      <w:marRight w:val="0"/>
      <w:marTop w:val="0"/>
      <w:marBottom w:val="0"/>
      <w:divBdr>
        <w:top w:val="none" w:sz="0" w:space="0" w:color="auto"/>
        <w:left w:val="none" w:sz="0" w:space="0" w:color="auto"/>
        <w:bottom w:val="none" w:sz="0" w:space="0" w:color="auto"/>
        <w:right w:val="none" w:sz="0" w:space="0" w:color="auto"/>
      </w:divBdr>
    </w:div>
    <w:div w:id="250355804">
      <w:marLeft w:val="480"/>
      <w:marRight w:val="0"/>
      <w:marTop w:val="0"/>
      <w:marBottom w:val="0"/>
      <w:divBdr>
        <w:top w:val="none" w:sz="0" w:space="0" w:color="auto"/>
        <w:left w:val="none" w:sz="0" w:space="0" w:color="auto"/>
        <w:bottom w:val="none" w:sz="0" w:space="0" w:color="auto"/>
        <w:right w:val="none" w:sz="0" w:space="0" w:color="auto"/>
      </w:divBdr>
    </w:div>
    <w:div w:id="250358756">
      <w:marLeft w:val="480"/>
      <w:marRight w:val="0"/>
      <w:marTop w:val="0"/>
      <w:marBottom w:val="0"/>
      <w:divBdr>
        <w:top w:val="none" w:sz="0" w:space="0" w:color="auto"/>
        <w:left w:val="none" w:sz="0" w:space="0" w:color="auto"/>
        <w:bottom w:val="none" w:sz="0" w:space="0" w:color="auto"/>
        <w:right w:val="none" w:sz="0" w:space="0" w:color="auto"/>
      </w:divBdr>
    </w:div>
    <w:div w:id="250432780">
      <w:marLeft w:val="480"/>
      <w:marRight w:val="0"/>
      <w:marTop w:val="0"/>
      <w:marBottom w:val="0"/>
      <w:divBdr>
        <w:top w:val="none" w:sz="0" w:space="0" w:color="auto"/>
        <w:left w:val="none" w:sz="0" w:space="0" w:color="auto"/>
        <w:bottom w:val="none" w:sz="0" w:space="0" w:color="auto"/>
        <w:right w:val="none" w:sz="0" w:space="0" w:color="auto"/>
      </w:divBdr>
    </w:div>
    <w:div w:id="250433773">
      <w:marLeft w:val="480"/>
      <w:marRight w:val="0"/>
      <w:marTop w:val="0"/>
      <w:marBottom w:val="0"/>
      <w:divBdr>
        <w:top w:val="none" w:sz="0" w:space="0" w:color="auto"/>
        <w:left w:val="none" w:sz="0" w:space="0" w:color="auto"/>
        <w:bottom w:val="none" w:sz="0" w:space="0" w:color="auto"/>
        <w:right w:val="none" w:sz="0" w:space="0" w:color="auto"/>
      </w:divBdr>
    </w:div>
    <w:div w:id="250504435">
      <w:marLeft w:val="480"/>
      <w:marRight w:val="0"/>
      <w:marTop w:val="0"/>
      <w:marBottom w:val="0"/>
      <w:divBdr>
        <w:top w:val="none" w:sz="0" w:space="0" w:color="auto"/>
        <w:left w:val="none" w:sz="0" w:space="0" w:color="auto"/>
        <w:bottom w:val="none" w:sz="0" w:space="0" w:color="auto"/>
        <w:right w:val="none" w:sz="0" w:space="0" w:color="auto"/>
      </w:divBdr>
    </w:div>
    <w:div w:id="250509706">
      <w:marLeft w:val="480"/>
      <w:marRight w:val="0"/>
      <w:marTop w:val="0"/>
      <w:marBottom w:val="0"/>
      <w:divBdr>
        <w:top w:val="none" w:sz="0" w:space="0" w:color="auto"/>
        <w:left w:val="none" w:sz="0" w:space="0" w:color="auto"/>
        <w:bottom w:val="none" w:sz="0" w:space="0" w:color="auto"/>
        <w:right w:val="none" w:sz="0" w:space="0" w:color="auto"/>
      </w:divBdr>
    </w:div>
    <w:div w:id="250509906">
      <w:marLeft w:val="480"/>
      <w:marRight w:val="0"/>
      <w:marTop w:val="0"/>
      <w:marBottom w:val="0"/>
      <w:divBdr>
        <w:top w:val="none" w:sz="0" w:space="0" w:color="auto"/>
        <w:left w:val="none" w:sz="0" w:space="0" w:color="auto"/>
        <w:bottom w:val="none" w:sz="0" w:space="0" w:color="auto"/>
        <w:right w:val="none" w:sz="0" w:space="0" w:color="auto"/>
      </w:divBdr>
    </w:div>
    <w:div w:id="250622080">
      <w:marLeft w:val="480"/>
      <w:marRight w:val="0"/>
      <w:marTop w:val="0"/>
      <w:marBottom w:val="0"/>
      <w:divBdr>
        <w:top w:val="none" w:sz="0" w:space="0" w:color="auto"/>
        <w:left w:val="none" w:sz="0" w:space="0" w:color="auto"/>
        <w:bottom w:val="none" w:sz="0" w:space="0" w:color="auto"/>
        <w:right w:val="none" w:sz="0" w:space="0" w:color="auto"/>
      </w:divBdr>
    </w:div>
    <w:div w:id="250623973">
      <w:marLeft w:val="480"/>
      <w:marRight w:val="0"/>
      <w:marTop w:val="0"/>
      <w:marBottom w:val="0"/>
      <w:divBdr>
        <w:top w:val="none" w:sz="0" w:space="0" w:color="auto"/>
        <w:left w:val="none" w:sz="0" w:space="0" w:color="auto"/>
        <w:bottom w:val="none" w:sz="0" w:space="0" w:color="auto"/>
        <w:right w:val="none" w:sz="0" w:space="0" w:color="auto"/>
      </w:divBdr>
    </w:div>
    <w:div w:id="250696635">
      <w:marLeft w:val="480"/>
      <w:marRight w:val="0"/>
      <w:marTop w:val="0"/>
      <w:marBottom w:val="0"/>
      <w:divBdr>
        <w:top w:val="none" w:sz="0" w:space="0" w:color="auto"/>
        <w:left w:val="none" w:sz="0" w:space="0" w:color="auto"/>
        <w:bottom w:val="none" w:sz="0" w:space="0" w:color="auto"/>
        <w:right w:val="none" w:sz="0" w:space="0" w:color="auto"/>
      </w:divBdr>
    </w:div>
    <w:div w:id="250815085">
      <w:marLeft w:val="480"/>
      <w:marRight w:val="0"/>
      <w:marTop w:val="0"/>
      <w:marBottom w:val="0"/>
      <w:divBdr>
        <w:top w:val="none" w:sz="0" w:space="0" w:color="auto"/>
        <w:left w:val="none" w:sz="0" w:space="0" w:color="auto"/>
        <w:bottom w:val="none" w:sz="0" w:space="0" w:color="auto"/>
        <w:right w:val="none" w:sz="0" w:space="0" w:color="auto"/>
      </w:divBdr>
    </w:div>
    <w:div w:id="250818544">
      <w:marLeft w:val="480"/>
      <w:marRight w:val="0"/>
      <w:marTop w:val="0"/>
      <w:marBottom w:val="0"/>
      <w:divBdr>
        <w:top w:val="none" w:sz="0" w:space="0" w:color="auto"/>
        <w:left w:val="none" w:sz="0" w:space="0" w:color="auto"/>
        <w:bottom w:val="none" w:sz="0" w:space="0" w:color="auto"/>
        <w:right w:val="none" w:sz="0" w:space="0" w:color="auto"/>
      </w:divBdr>
    </w:div>
    <w:div w:id="250892351">
      <w:marLeft w:val="480"/>
      <w:marRight w:val="0"/>
      <w:marTop w:val="0"/>
      <w:marBottom w:val="0"/>
      <w:divBdr>
        <w:top w:val="none" w:sz="0" w:space="0" w:color="auto"/>
        <w:left w:val="none" w:sz="0" w:space="0" w:color="auto"/>
        <w:bottom w:val="none" w:sz="0" w:space="0" w:color="auto"/>
        <w:right w:val="none" w:sz="0" w:space="0" w:color="auto"/>
      </w:divBdr>
    </w:div>
    <w:div w:id="250894532">
      <w:marLeft w:val="480"/>
      <w:marRight w:val="0"/>
      <w:marTop w:val="0"/>
      <w:marBottom w:val="0"/>
      <w:divBdr>
        <w:top w:val="none" w:sz="0" w:space="0" w:color="auto"/>
        <w:left w:val="none" w:sz="0" w:space="0" w:color="auto"/>
        <w:bottom w:val="none" w:sz="0" w:space="0" w:color="auto"/>
        <w:right w:val="none" w:sz="0" w:space="0" w:color="auto"/>
      </w:divBdr>
    </w:div>
    <w:div w:id="250940708">
      <w:marLeft w:val="480"/>
      <w:marRight w:val="0"/>
      <w:marTop w:val="0"/>
      <w:marBottom w:val="0"/>
      <w:divBdr>
        <w:top w:val="none" w:sz="0" w:space="0" w:color="auto"/>
        <w:left w:val="none" w:sz="0" w:space="0" w:color="auto"/>
        <w:bottom w:val="none" w:sz="0" w:space="0" w:color="auto"/>
        <w:right w:val="none" w:sz="0" w:space="0" w:color="auto"/>
      </w:divBdr>
    </w:div>
    <w:div w:id="250970028">
      <w:marLeft w:val="480"/>
      <w:marRight w:val="0"/>
      <w:marTop w:val="0"/>
      <w:marBottom w:val="0"/>
      <w:divBdr>
        <w:top w:val="none" w:sz="0" w:space="0" w:color="auto"/>
        <w:left w:val="none" w:sz="0" w:space="0" w:color="auto"/>
        <w:bottom w:val="none" w:sz="0" w:space="0" w:color="auto"/>
        <w:right w:val="none" w:sz="0" w:space="0" w:color="auto"/>
      </w:divBdr>
    </w:div>
    <w:div w:id="251010634">
      <w:marLeft w:val="480"/>
      <w:marRight w:val="0"/>
      <w:marTop w:val="0"/>
      <w:marBottom w:val="0"/>
      <w:divBdr>
        <w:top w:val="none" w:sz="0" w:space="0" w:color="auto"/>
        <w:left w:val="none" w:sz="0" w:space="0" w:color="auto"/>
        <w:bottom w:val="none" w:sz="0" w:space="0" w:color="auto"/>
        <w:right w:val="none" w:sz="0" w:space="0" w:color="auto"/>
      </w:divBdr>
    </w:div>
    <w:div w:id="251012323">
      <w:marLeft w:val="480"/>
      <w:marRight w:val="0"/>
      <w:marTop w:val="0"/>
      <w:marBottom w:val="0"/>
      <w:divBdr>
        <w:top w:val="none" w:sz="0" w:space="0" w:color="auto"/>
        <w:left w:val="none" w:sz="0" w:space="0" w:color="auto"/>
        <w:bottom w:val="none" w:sz="0" w:space="0" w:color="auto"/>
        <w:right w:val="none" w:sz="0" w:space="0" w:color="auto"/>
      </w:divBdr>
    </w:div>
    <w:div w:id="251202845">
      <w:marLeft w:val="480"/>
      <w:marRight w:val="0"/>
      <w:marTop w:val="0"/>
      <w:marBottom w:val="0"/>
      <w:divBdr>
        <w:top w:val="none" w:sz="0" w:space="0" w:color="auto"/>
        <w:left w:val="none" w:sz="0" w:space="0" w:color="auto"/>
        <w:bottom w:val="none" w:sz="0" w:space="0" w:color="auto"/>
        <w:right w:val="none" w:sz="0" w:space="0" w:color="auto"/>
      </w:divBdr>
    </w:div>
    <w:div w:id="251204232">
      <w:marLeft w:val="480"/>
      <w:marRight w:val="0"/>
      <w:marTop w:val="0"/>
      <w:marBottom w:val="0"/>
      <w:divBdr>
        <w:top w:val="none" w:sz="0" w:space="0" w:color="auto"/>
        <w:left w:val="none" w:sz="0" w:space="0" w:color="auto"/>
        <w:bottom w:val="none" w:sz="0" w:space="0" w:color="auto"/>
        <w:right w:val="none" w:sz="0" w:space="0" w:color="auto"/>
      </w:divBdr>
    </w:div>
    <w:div w:id="251207412">
      <w:marLeft w:val="480"/>
      <w:marRight w:val="0"/>
      <w:marTop w:val="0"/>
      <w:marBottom w:val="0"/>
      <w:divBdr>
        <w:top w:val="none" w:sz="0" w:space="0" w:color="auto"/>
        <w:left w:val="none" w:sz="0" w:space="0" w:color="auto"/>
        <w:bottom w:val="none" w:sz="0" w:space="0" w:color="auto"/>
        <w:right w:val="none" w:sz="0" w:space="0" w:color="auto"/>
      </w:divBdr>
    </w:div>
    <w:div w:id="251276408">
      <w:marLeft w:val="480"/>
      <w:marRight w:val="0"/>
      <w:marTop w:val="0"/>
      <w:marBottom w:val="0"/>
      <w:divBdr>
        <w:top w:val="none" w:sz="0" w:space="0" w:color="auto"/>
        <w:left w:val="none" w:sz="0" w:space="0" w:color="auto"/>
        <w:bottom w:val="none" w:sz="0" w:space="0" w:color="auto"/>
        <w:right w:val="none" w:sz="0" w:space="0" w:color="auto"/>
      </w:divBdr>
    </w:div>
    <w:div w:id="251358425">
      <w:marLeft w:val="480"/>
      <w:marRight w:val="0"/>
      <w:marTop w:val="0"/>
      <w:marBottom w:val="0"/>
      <w:divBdr>
        <w:top w:val="none" w:sz="0" w:space="0" w:color="auto"/>
        <w:left w:val="none" w:sz="0" w:space="0" w:color="auto"/>
        <w:bottom w:val="none" w:sz="0" w:space="0" w:color="auto"/>
        <w:right w:val="none" w:sz="0" w:space="0" w:color="auto"/>
      </w:divBdr>
    </w:div>
    <w:div w:id="251397138">
      <w:marLeft w:val="480"/>
      <w:marRight w:val="0"/>
      <w:marTop w:val="0"/>
      <w:marBottom w:val="0"/>
      <w:divBdr>
        <w:top w:val="none" w:sz="0" w:space="0" w:color="auto"/>
        <w:left w:val="none" w:sz="0" w:space="0" w:color="auto"/>
        <w:bottom w:val="none" w:sz="0" w:space="0" w:color="auto"/>
        <w:right w:val="none" w:sz="0" w:space="0" w:color="auto"/>
      </w:divBdr>
    </w:div>
    <w:div w:id="251472269">
      <w:marLeft w:val="480"/>
      <w:marRight w:val="0"/>
      <w:marTop w:val="0"/>
      <w:marBottom w:val="0"/>
      <w:divBdr>
        <w:top w:val="none" w:sz="0" w:space="0" w:color="auto"/>
        <w:left w:val="none" w:sz="0" w:space="0" w:color="auto"/>
        <w:bottom w:val="none" w:sz="0" w:space="0" w:color="auto"/>
        <w:right w:val="none" w:sz="0" w:space="0" w:color="auto"/>
      </w:divBdr>
    </w:div>
    <w:div w:id="251474934">
      <w:marLeft w:val="480"/>
      <w:marRight w:val="0"/>
      <w:marTop w:val="0"/>
      <w:marBottom w:val="0"/>
      <w:divBdr>
        <w:top w:val="none" w:sz="0" w:space="0" w:color="auto"/>
        <w:left w:val="none" w:sz="0" w:space="0" w:color="auto"/>
        <w:bottom w:val="none" w:sz="0" w:space="0" w:color="auto"/>
        <w:right w:val="none" w:sz="0" w:space="0" w:color="auto"/>
      </w:divBdr>
    </w:div>
    <w:div w:id="251476731">
      <w:marLeft w:val="480"/>
      <w:marRight w:val="0"/>
      <w:marTop w:val="0"/>
      <w:marBottom w:val="0"/>
      <w:divBdr>
        <w:top w:val="none" w:sz="0" w:space="0" w:color="auto"/>
        <w:left w:val="none" w:sz="0" w:space="0" w:color="auto"/>
        <w:bottom w:val="none" w:sz="0" w:space="0" w:color="auto"/>
        <w:right w:val="none" w:sz="0" w:space="0" w:color="auto"/>
      </w:divBdr>
    </w:div>
    <w:div w:id="251549698">
      <w:marLeft w:val="480"/>
      <w:marRight w:val="0"/>
      <w:marTop w:val="0"/>
      <w:marBottom w:val="0"/>
      <w:divBdr>
        <w:top w:val="none" w:sz="0" w:space="0" w:color="auto"/>
        <w:left w:val="none" w:sz="0" w:space="0" w:color="auto"/>
        <w:bottom w:val="none" w:sz="0" w:space="0" w:color="auto"/>
        <w:right w:val="none" w:sz="0" w:space="0" w:color="auto"/>
      </w:divBdr>
    </w:div>
    <w:div w:id="251552397">
      <w:marLeft w:val="480"/>
      <w:marRight w:val="0"/>
      <w:marTop w:val="0"/>
      <w:marBottom w:val="0"/>
      <w:divBdr>
        <w:top w:val="none" w:sz="0" w:space="0" w:color="auto"/>
        <w:left w:val="none" w:sz="0" w:space="0" w:color="auto"/>
        <w:bottom w:val="none" w:sz="0" w:space="0" w:color="auto"/>
        <w:right w:val="none" w:sz="0" w:space="0" w:color="auto"/>
      </w:divBdr>
    </w:div>
    <w:div w:id="251596410">
      <w:marLeft w:val="480"/>
      <w:marRight w:val="0"/>
      <w:marTop w:val="0"/>
      <w:marBottom w:val="0"/>
      <w:divBdr>
        <w:top w:val="none" w:sz="0" w:space="0" w:color="auto"/>
        <w:left w:val="none" w:sz="0" w:space="0" w:color="auto"/>
        <w:bottom w:val="none" w:sz="0" w:space="0" w:color="auto"/>
        <w:right w:val="none" w:sz="0" w:space="0" w:color="auto"/>
      </w:divBdr>
    </w:div>
    <w:div w:id="251624634">
      <w:marLeft w:val="480"/>
      <w:marRight w:val="0"/>
      <w:marTop w:val="0"/>
      <w:marBottom w:val="0"/>
      <w:divBdr>
        <w:top w:val="none" w:sz="0" w:space="0" w:color="auto"/>
        <w:left w:val="none" w:sz="0" w:space="0" w:color="auto"/>
        <w:bottom w:val="none" w:sz="0" w:space="0" w:color="auto"/>
        <w:right w:val="none" w:sz="0" w:space="0" w:color="auto"/>
      </w:divBdr>
    </w:div>
    <w:div w:id="251663668">
      <w:marLeft w:val="480"/>
      <w:marRight w:val="0"/>
      <w:marTop w:val="0"/>
      <w:marBottom w:val="0"/>
      <w:divBdr>
        <w:top w:val="none" w:sz="0" w:space="0" w:color="auto"/>
        <w:left w:val="none" w:sz="0" w:space="0" w:color="auto"/>
        <w:bottom w:val="none" w:sz="0" w:space="0" w:color="auto"/>
        <w:right w:val="none" w:sz="0" w:space="0" w:color="auto"/>
      </w:divBdr>
    </w:div>
    <w:div w:id="251669124">
      <w:marLeft w:val="480"/>
      <w:marRight w:val="0"/>
      <w:marTop w:val="0"/>
      <w:marBottom w:val="0"/>
      <w:divBdr>
        <w:top w:val="none" w:sz="0" w:space="0" w:color="auto"/>
        <w:left w:val="none" w:sz="0" w:space="0" w:color="auto"/>
        <w:bottom w:val="none" w:sz="0" w:space="0" w:color="auto"/>
        <w:right w:val="none" w:sz="0" w:space="0" w:color="auto"/>
      </w:divBdr>
    </w:div>
    <w:div w:id="251671970">
      <w:marLeft w:val="480"/>
      <w:marRight w:val="0"/>
      <w:marTop w:val="0"/>
      <w:marBottom w:val="0"/>
      <w:divBdr>
        <w:top w:val="none" w:sz="0" w:space="0" w:color="auto"/>
        <w:left w:val="none" w:sz="0" w:space="0" w:color="auto"/>
        <w:bottom w:val="none" w:sz="0" w:space="0" w:color="auto"/>
        <w:right w:val="none" w:sz="0" w:space="0" w:color="auto"/>
      </w:divBdr>
    </w:div>
    <w:div w:id="251865751">
      <w:marLeft w:val="480"/>
      <w:marRight w:val="0"/>
      <w:marTop w:val="0"/>
      <w:marBottom w:val="0"/>
      <w:divBdr>
        <w:top w:val="none" w:sz="0" w:space="0" w:color="auto"/>
        <w:left w:val="none" w:sz="0" w:space="0" w:color="auto"/>
        <w:bottom w:val="none" w:sz="0" w:space="0" w:color="auto"/>
        <w:right w:val="none" w:sz="0" w:space="0" w:color="auto"/>
      </w:divBdr>
    </w:div>
    <w:div w:id="251940723">
      <w:marLeft w:val="480"/>
      <w:marRight w:val="0"/>
      <w:marTop w:val="0"/>
      <w:marBottom w:val="0"/>
      <w:divBdr>
        <w:top w:val="none" w:sz="0" w:space="0" w:color="auto"/>
        <w:left w:val="none" w:sz="0" w:space="0" w:color="auto"/>
        <w:bottom w:val="none" w:sz="0" w:space="0" w:color="auto"/>
        <w:right w:val="none" w:sz="0" w:space="0" w:color="auto"/>
      </w:divBdr>
    </w:div>
    <w:div w:id="252007025">
      <w:marLeft w:val="480"/>
      <w:marRight w:val="0"/>
      <w:marTop w:val="0"/>
      <w:marBottom w:val="0"/>
      <w:divBdr>
        <w:top w:val="none" w:sz="0" w:space="0" w:color="auto"/>
        <w:left w:val="none" w:sz="0" w:space="0" w:color="auto"/>
        <w:bottom w:val="none" w:sz="0" w:space="0" w:color="auto"/>
        <w:right w:val="none" w:sz="0" w:space="0" w:color="auto"/>
      </w:divBdr>
    </w:div>
    <w:div w:id="252013603">
      <w:marLeft w:val="480"/>
      <w:marRight w:val="0"/>
      <w:marTop w:val="0"/>
      <w:marBottom w:val="0"/>
      <w:divBdr>
        <w:top w:val="none" w:sz="0" w:space="0" w:color="auto"/>
        <w:left w:val="none" w:sz="0" w:space="0" w:color="auto"/>
        <w:bottom w:val="none" w:sz="0" w:space="0" w:color="auto"/>
        <w:right w:val="none" w:sz="0" w:space="0" w:color="auto"/>
      </w:divBdr>
    </w:div>
    <w:div w:id="252052131">
      <w:marLeft w:val="480"/>
      <w:marRight w:val="0"/>
      <w:marTop w:val="0"/>
      <w:marBottom w:val="0"/>
      <w:divBdr>
        <w:top w:val="none" w:sz="0" w:space="0" w:color="auto"/>
        <w:left w:val="none" w:sz="0" w:space="0" w:color="auto"/>
        <w:bottom w:val="none" w:sz="0" w:space="0" w:color="auto"/>
        <w:right w:val="none" w:sz="0" w:space="0" w:color="auto"/>
      </w:divBdr>
    </w:div>
    <w:div w:id="252054959">
      <w:marLeft w:val="480"/>
      <w:marRight w:val="0"/>
      <w:marTop w:val="0"/>
      <w:marBottom w:val="0"/>
      <w:divBdr>
        <w:top w:val="none" w:sz="0" w:space="0" w:color="auto"/>
        <w:left w:val="none" w:sz="0" w:space="0" w:color="auto"/>
        <w:bottom w:val="none" w:sz="0" w:space="0" w:color="auto"/>
        <w:right w:val="none" w:sz="0" w:space="0" w:color="auto"/>
      </w:divBdr>
    </w:div>
    <w:div w:id="252126135">
      <w:marLeft w:val="480"/>
      <w:marRight w:val="0"/>
      <w:marTop w:val="0"/>
      <w:marBottom w:val="0"/>
      <w:divBdr>
        <w:top w:val="none" w:sz="0" w:space="0" w:color="auto"/>
        <w:left w:val="none" w:sz="0" w:space="0" w:color="auto"/>
        <w:bottom w:val="none" w:sz="0" w:space="0" w:color="auto"/>
        <w:right w:val="none" w:sz="0" w:space="0" w:color="auto"/>
      </w:divBdr>
    </w:div>
    <w:div w:id="252126534">
      <w:marLeft w:val="480"/>
      <w:marRight w:val="0"/>
      <w:marTop w:val="0"/>
      <w:marBottom w:val="0"/>
      <w:divBdr>
        <w:top w:val="none" w:sz="0" w:space="0" w:color="auto"/>
        <w:left w:val="none" w:sz="0" w:space="0" w:color="auto"/>
        <w:bottom w:val="none" w:sz="0" w:space="0" w:color="auto"/>
        <w:right w:val="none" w:sz="0" w:space="0" w:color="auto"/>
      </w:divBdr>
    </w:div>
    <w:div w:id="252129122">
      <w:marLeft w:val="480"/>
      <w:marRight w:val="0"/>
      <w:marTop w:val="0"/>
      <w:marBottom w:val="0"/>
      <w:divBdr>
        <w:top w:val="none" w:sz="0" w:space="0" w:color="auto"/>
        <w:left w:val="none" w:sz="0" w:space="0" w:color="auto"/>
        <w:bottom w:val="none" w:sz="0" w:space="0" w:color="auto"/>
        <w:right w:val="none" w:sz="0" w:space="0" w:color="auto"/>
      </w:divBdr>
    </w:div>
    <w:div w:id="252134699">
      <w:marLeft w:val="480"/>
      <w:marRight w:val="0"/>
      <w:marTop w:val="0"/>
      <w:marBottom w:val="0"/>
      <w:divBdr>
        <w:top w:val="none" w:sz="0" w:space="0" w:color="auto"/>
        <w:left w:val="none" w:sz="0" w:space="0" w:color="auto"/>
        <w:bottom w:val="none" w:sz="0" w:space="0" w:color="auto"/>
        <w:right w:val="none" w:sz="0" w:space="0" w:color="auto"/>
      </w:divBdr>
    </w:div>
    <w:div w:id="252205318">
      <w:marLeft w:val="480"/>
      <w:marRight w:val="0"/>
      <w:marTop w:val="0"/>
      <w:marBottom w:val="0"/>
      <w:divBdr>
        <w:top w:val="none" w:sz="0" w:space="0" w:color="auto"/>
        <w:left w:val="none" w:sz="0" w:space="0" w:color="auto"/>
        <w:bottom w:val="none" w:sz="0" w:space="0" w:color="auto"/>
        <w:right w:val="none" w:sz="0" w:space="0" w:color="auto"/>
      </w:divBdr>
    </w:div>
    <w:div w:id="252324087">
      <w:marLeft w:val="480"/>
      <w:marRight w:val="0"/>
      <w:marTop w:val="0"/>
      <w:marBottom w:val="0"/>
      <w:divBdr>
        <w:top w:val="none" w:sz="0" w:space="0" w:color="auto"/>
        <w:left w:val="none" w:sz="0" w:space="0" w:color="auto"/>
        <w:bottom w:val="none" w:sz="0" w:space="0" w:color="auto"/>
        <w:right w:val="none" w:sz="0" w:space="0" w:color="auto"/>
      </w:divBdr>
    </w:div>
    <w:div w:id="252324228">
      <w:marLeft w:val="480"/>
      <w:marRight w:val="0"/>
      <w:marTop w:val="0"/>
      <w:marBottom w:val="0"/>
      <w:divBdr>
        <w:top w:val="none" w:sz="0" w:space="0" w:color="auto"/>
        <w:left w:val="none" w:sz="0" w:space="0" w:color="auto"/>
        <w:bottom w:val="none" w:sz="0" w:space="0" w:color="auto"/>
        <w:right w:val="none" w:sz="0" w:space="0" w:color="auto"/>
      </w:divBdr>
    </w:div>
    <w:div w:id="252325198">
      <w:marLeft w:val="480"/>
      <w:marRight w:val="0"/>
      <w:marTop w:val="0"/>
      <w:marBottom w:val="0"/>
      <w:divBdr>
        <w:top w:val="none" w:sz="0" w:space="0" w:color="auto"/>
        <w:left w:val="none" w:sz="0" w:space="0" w:color="auto"/>
        <w:bottom w:val="none" w:sz="0" w:space="0" w:color="auto"/>
        <w:right w:val="none" w:sz="0" w:space="0" w:color="auto"/>
      </w:divBdr>
    </w:div>
    <w:div w:id="252327707">
      <w:marLeft w:val="480"/>
      <w:marRight w:val="0"/>
      <w:marTop w:val="0"/>
      <w:marBottom w:val="0"/>
      <w:divBdr>
        <w:top w:val="none" w:sz="0" w:space="0" w:color="auto"/>
        <w:left w:val="none" w:sz="0" w:space="0" w:color="auto"/>
        <w:bottom w:val="none" w:sz="0" w:space="0" w:color="auto"/>
        <w:right w:val="none" w:sz="0" w:space="0" w:color="auto"/>
      </w:divBdr>
    </w:div>
    <w:div w:id="252476212">
      <w:bodyDiv w:val="1"/>
      <w:marLeft w:val="0"/>
      <w:marRight w:val="0"/>
      <w:marTop w:val="0"/>
      <w:marBottom w:val="0"/>
      <w:divBdr>
        <w:top w:val="none" w:sz="0" w:space="0" w:color="auto"/>
        <w:left w:val="none" w:sz="0" w:space="0" w:color="auto"/>
        <w:bottom w:val="none" w:sz="0" w:space="0" w:color="auto"/>
        <w:right w:val="none" w:sz="0" w:space="0" w:color="auto"/>
      </w:divBdr>
    </w:div>
    <w:div w:id="252512251">
      <w:marLeft w:val="480"/>
      <w:marRight w:val="0"/>
      <w:marTop w:val="0"/>
      <w:marBottom w:val="0"/>
      <w:divBdr>
        <w:top w:val="none" w:sz="0" w:space="0" w:color="auto"/>
        <w:left w:val="none" w:sz="0" w:space="0" w:color="auto"/>
        <w:bottom w:val="none" w:sz="0" w:space="0" w:color="auto"/>
        <w:right w:val="none" w:sz="0" w:space="0" w:color="auto"/>
      </w:divBdr>
    </w:div>
    <w:div w:id="252666714">
      <w:marLeft w:val="480"/>
      <w:marRight w:val="0"/>
      <w:marTop w:val="0"/>
      <w:marBottom w:val="0"/>
      <w:divBdr>
        <w:top w:val="none" w:sz="0" w:space="0" w:color="auto"/>
        <w:left w:val="none" w:sz="0" w:space="0" w:color="auto"/>
        <w:bottom w:val="none" w:sz="0" w:space="0" w:color="auto"/>
        <w:right w:val="none" w:sz="0" w:space="0" w:color="auto"/>
      </w:divBdr>
    </w:div>
    <w:div w:id="252738722">
      <w:marLeft w:val="480"/>
      <w:marRight w:val="0"/>
      <w:marTop w:val="0"/>
      <w:marBottom w:val="0"/>
      <w:divBdr>
        <w:top w:val="none" w:sz="0" w:space="0" w:color="auto"/>
        <w:left w:val="none" w:sz="0" w:space="0" w:color="auto"/>
        <w:bottom w:val="none" w:sz="0" w:space="0" w:color="auto"/>
        <w:right w:val="none" w:sz="0" w:space="0" w:color="auto"/>
      </w:divBdr>
    </w:div>
    <w:div w:id="252861774">
      <w:marLeft w:val="480"/>
      <w:marRight w:val="0"/>
      <w:marTop w:val="0"/>
      <w:marBottom w:val="0"/>
      <w:divBdr>
        <w:top w:val="none" w:sz="0" w:space="0" w:color="auto"/>
        <w:left w:val="none" w:sz="0" w:space="0" w:color="auto"/>
        <w:bottom w:val="none" w:sz="0" w:space="0" w:color="auto"/>
        <w:right w:val="none" w:sz="0" w:space="0" w:color="auto"/>
      </w:divBdr>
    </w:div>
    <w:div w:id="252863275">
      <w:marLeft w:val="480"/>
      <w:marRight w:val="0"/>
      <w:marTop w:val="0"/>
      <w:marBottom w:val="0"/>
      <w:divBdr>
        <w:top w:val="none" w:sz="0" w:space="0" w:color="auto"/>
        <w:left w:val="none" w:sz="0" w:space="0" w:color="auto"/>
        <w:bottom w:val="none" w:sz="0" w:space="0" w:color="auto"/>
        <w:right w:val="none" w:sz="0" w:space="0" w:color="auto"/>
      </w:divBdr>
    </w:div>
    <w:div w:id="252974118">
      <w:marLeft w:val="480"/>
      <w:marRight w:val="0"/>
      <w:marTop w:val="0"/>
      <w:marBottom w:val="0"/>
      <w:divBdr>
        <w:top w:val="none" w:sz="0" w:space="0" w:color="auto"/>
        <w:left w:val="none" w:sz="0" w:space="0" w:color="auto"/>
        <w:bottom w:val="none" w:sz="0" w:space="0" w:color="auto"/>
        <w:right w:val="none" w:sz="0" w:space="0" w:color="auto"/>
      </w:divBdr>
    </w:div>
    <w:div w:id="252976376">
      <w:bodyDiv w:val="1"/>
      <w:marLeft w:val="0"/>
      <w:marRight w:val="0"/>
      <w:marTop w:val="0"/>
      <w:marBottom w:val="0"/>
      <w:divBdr>
        <w:top w:val="none" w:sz="0" w:space="0" w:color="auto"/>
        <w:left w:val="none" w:sz="0" w:space="0" w:color="auto"/>
        <w:bottom w:val="none" w:sz="0" w:space="0" w:color="auto"/>
        <w:right w:val="none" w:sz="0" w:space="0" w:color="auto"/>
      </w:divBdr>
    </w:div>
    <w:div w:id="252982606">
      <w:marLeft w:val="480"/>
      <w:marRight w:val="0"/>
      <w:marTop w:val="0"/>
      <w:marBottom w:val="0"/>
      <w:divBdr>
        <w:top w:val="none" w:sz="0" w:space="0" w:color="auto"/>
        <w:left w:val="none" w:sz="0" w:space="0" w:color="auto"/>
        <w:bottom w:val="none" w:sz="0" w:space="0" w:color="auto"/>
        <w:right w:val="none" w:sz="0" w:space="0" w:color="auto"/>
      </w:divBdr>
    </w:div>
    <w:div w:id="252982613">
      <w:marLeft w:val="480"/>
      <w:marRight w:val="0"/>
      <w:marTop w:val="0"/>
      <w:marBottom w:val="0"/>
      <w:divBdr>
        <w:top w:val="none" w:sz="0" w:space="0" w:color="auto"/>
        <w:left w:val="none" w:sz="0" w:space="0" w:color="auto"/>
        <w:bottom w:val="none" w:sz="0" w:space="0" w:color="auto"/>
        <w:right w:val="none" w:sz="0" w:space="0" w:color="auto"/>
      </w:divBdr>
    </w:div>
    <w:div w:id="253100649">
      <w:marLeft w:val="480"/>
      <w:marRight w:val="0"/>
      <w:marTop w:val="0"/>
      <w:marBottom w:val="0"/>
      <w:divBdr>
        <w:top w:val="none" w:sz="0" w:space="0" w:color="auto"/>
        <w:left w:val="none" w:sz="0" w:space="0" w:color="auto"/>
        <w:bottom w:val="none" w:sz="0" w:space="0" w:color="auto"/>
        <w:right w:val="none" w:sz="0" w:space="0" w:color="auto"/>
      </w:divBdr>
    </w:div>
    <w:div w:id="253100659">
      <w:marLeft w:val="480"/>
      <w:marRight w:val="0"/>
      <w:marTop w:val="0"/>
      <w:marBottom w:val="0"/>
      <w:divBdr>
        <w:top w:val="none" w:sz="0" w:space="0" w:color="auto"/>
        <w:left w:val="none" w:sz="0" w:space="0" w:color="auto"/>
        <w:bottom w:val="none" w:sz="0" w:space="0" w:color="auto"/>
        <w:right w:val="none" w:sz="0" w:space="0" w:color="auto"/>
      </w:divBdr>
    </w:div>
    <w:div w:id="253131519">
      <w:marLeft w:val="480"/>
      <w:marRight w:val="0"/>
      <w:marTop w:val="0"/>
      <w:marBottom w:val="0"/>
      <w:divBdr>
        <w:top w:val="none" w:sz="0" w:space="0" w:color="auto"/>
        <w:left w:val="none" w:sz="0" w:space="0" w:color="auto"/>
        <w:bottom w:val="none" w:sz="0" w:space="0" w:color="auto"/>
        <w:right w:val="none" w:sz="0" w:space="0" w:color="auto"/>
      </w:divBdr>
    </w:div>
    <w:div w:id="253243387">
      <w:marLeft w:val="480"/>
      <w:marRight w:val="0"/>
      <w:marTop w:val="0"/>
      <w:marBottom w:val="0"/>
      <w:divBdr>
        <w:top w:val="none" w:sz="0" w:space="0" w:color="auto"/>
        <w:left w:val="none" w:sz="0" w:space="0" w:color="auto"/>
        <w:bottom w:val="none" w:sz="0" w:space="0" w:color="auto"/>
        <w:right w:val="none" w:sz="0" w:space="0" w:color="auto"/>
      </w:divBdr>
    </w:div>
    <w:div w:id="253324781">
      <w:marLeft w:val="480"/>
      <w:marRight w:val="0"/>
      <w:marTop w:val="0"/>
      <w:marBottom w:val="0"/>
      <w:divBdr>
        <w:top w:val="none" w:sz="0" w:space="0" w:color="auto"/>
        <w:left w:val="none" w:sz="0" w:space="0" w:color="auto"/>
        <w:bottom w:val="none" w:sz="0" w:space="0" w:color="auto"/>
        <w:right w:val="none" w:sz="0" w:space="0" w:color="auto"/>
      </w:divBdr>
    </w:div>
    <w:div w:id="253324897">
      <w:marLeft w:val="480"/>
      <w:marRight w:val="0"/>
      <w:marTop w:val="0"/>
      <w:marBottom w:val="0"/>
      <w:divBdr>
        <w:top w:val="none" w:sz="0" w:space="0" w:color="auto"/>
        <w:left w:val="none" w:sz="0" w:space="0" w:color="auto"/>
        <w:bottom w:val="none" w:sz="0" w:space="0" w:color="auto"/>
        <w:right w:val="none" w:sz="0" w:space="0" w:color="auto"/>
      </w:divBdr>
    </w:div>
    <w:div w:id="253365985">
      <w:marLeft w:val="480"/>
      <w:marRight w:val="0"/>
      <w:marTop w:val="0"/>
      <w:marBottom w:val="0"/>
      <w:divBdr>
        <w:top w:val="none" w:sz="0" w:space="0" w:color="auto"/>
        <w:left w:val="none" w:sz="0" w:space="0" w:color="auto"/>
        <w:bottom w:val="none" w:sz="0" w:space="0" w:color="auto"/>
        <w:right w:val="none" w:sz="0" w:space="0" w:color="auto"/>
      </w:divBdr>
    </w:div>
    <w:div w:id="253441151">
      <w:marLeft w:val="480"/>
      <w:marRight w:val="0"/>
      <w:marTop w:val="0"/>
      <w:marBottom w:val="0"/>
      <w:divBdr>
        <w:top w:val="none" w:sz="0" w:space="0" w:color="auto"/>
        <w:left w:val="none" w:sz="0" w:space="0" w:color="auto"/>
        <w:bottom w:val="none" w:sz="0" w:space="0" w:color="auto"/>
        <w:right w:val="none" w:sz="0" w:space="0" w:color="auto"/>
      </w:divBdr>
    </w:div>
    <w:div w:id="253441910">
      <w:marLeft w:val="480"/>
      <w:marRight w:val="0"/>
      <w:marTop w:val="0"/>
      <w:marBottom w:val="0"/>
      <w:divBdr>
        <w:top w:val="none" w:sz="0" w:space="0" w:color="auto"/>
        <w:left w:val="none" w:sz="0" w:space="0" w:color="auto"/>
        <w:bottom w:val="none" w:sz="0" w:space="0" w:color="auto"/>
        <w:right w:val="none" w:sz="0" w:space="0" w:color="auto"/>
      </w:divBdr>
    </w:div>
    <w:div w:id="253519865">
      <w:marLeft w:val="480"/>
      <w:marRight w:val="0"/>
      <w:marTop w:val="0"/>
      <w:marBottom w:val="0"/>
      <w:divBdr>
        <w:top w:val="none" w:sz="0" w:space="0" w:color="auto"/>
        <w:left w:val="none" w:sz="0" w:space="0" w:color="auto"/>
        <w:bottom w:val="none" w:sz="0" w:space="0" w:color="auto"/>
        <w:right w:val="none" w:sz="0" w:space="0" w:color="auto"/>
      </w:divBdr>
    </w:div>
    <w:div w:id="253631189">
      <w:marLeft w:val="480"/>
      <w:marRight w:val="0"/>
      <w:marTop w:val="0"/>
      <w:marBottom w:val="0"/>
      <w:divBdr>
        <w:top w:val="none" w:sz="0" w:space="0" w:color="auto"/>
        <w:left w:val="none" w:sz="0" w:space="0" w:color="auto"/>
        <w:bottom w:val="none" w:sz="0" w:space="0" w:color="auto"/>
        <w:right w:val="none" w:sz="0" w:space="0" w:color="auto"/>
      </w:divBdr>
    </w:div>
    <w:div w:id="253634482">
      <w:marLeft w:val="480"/>
      <w:marRight w:val="0"/>
      <w:marTop w:val="0"/>
      <w:marBottom w:val="0"/>
      <w:divBdr>
        <w:top w:val="none" w:sz="0" w:space="0" w:color="auto"/>
        <w:left w:val="none" w:sz="0" w:space="0" w:color="auto"/>
        <w:bottom w:val="none" w:sz="0" w:space="0" w:color="auto"/>
        <w:right w:val="none" w:sz="0" w:space="0" w:color="auto"/>
      </w:divBdr>
    </w:div>
    <w:div w:id="253634820">
      <w:marLeft w:val="480"/>
      <w:marRight w:val="0"/>
      <w:marTop w:val="0"/>
      <w:marBottom w:val="0"/>
      <w:divBdr>
        <w:top w:val="none" w:sz="0" w:space="0" w:color="auto"/>
        <w:left w:val="none" w:sz="0" w:space="0" w:color="auto"/>
        <w:bottom w:val="none" w:sz="0" w:space="0" w:color="auto"/>
        <w:right w:val="none" w:sz="0" w:space="0" w:color="auto"/>
      </w:divBdr>
    </w:div>
    <w:div w:id="253706243">
      <w:marLeft w:val="480"/>
      <w:marRight w:val="0"/>
      <w:marTop w:val="0"/>
      <w:marBottom w:val="0"/>
      <w:divBdr>
        <w:top w:val="none" w:sz="0" w:space="0" w:color="auto"/>
        <w:left w:val="none" w:sz="0" w:space="0" w:color="auto"/>
        <w:bottom w:val="none" w:sz="0" w:space="0" w:color="auto"/>
        <w:right w:val="none" w:sz="0" w:space="0" w:color="auto"/>
      </w:divBdr>
    </w:div>
    <w:div w:id="253709048">
      <w:marLeft w:val="480"/>
      <w:marRight w:val="0"/>
      <w:marTop w:val="0"/>
      <w:marBottom w:val="0"/>
      <w:divBdr>
        <w:top w:val="none" w:sz="0" w:space="0" w:color="auto"/>
        <w:left w:val="none" w:sz="0" w:space="0" w:color="auto"/>
        <w:bottom w:val="none" w:sz="0" w:space="0" w:color="auto"/>
        <w:right w:val="none" w:sz="0" w:space="0" w:color="auto"/>
      </w:divBdr>
    </w:div>
    <w:div w:id="253786840">
      <w:marLeft w:val="480"/>
      <w:marRight w:val="0"/>
      <w:marTop w:val="0"/>
      <w:marBottom w:val="0"/>
      <w:divBdr>
        <w:top w:val="none" w:sz="0" w:space="0" w:color="auto"/>
        <w:left w:val="none" w:sz="0" w:space="0" w:color="auto"/>
        <w:bottom w:val="none" w:sz="0" w:space="0" w:color="auto"/>
        <w:right w:val="none" w:sz="0" w:space="0" w:color="auto"/>
      </w:divBdr>
    </w:div>
    <w:div w:id="253828044">
      <w:marLeft w:val="480"/>
      <w:marRight w:val="0"/>
      <w:marTop w:val="0"/>
      <w:marBottom w:val="0"/>
      <w:divBdr>
        <w:top w:val="none" w:sz="0" w:space="0" w:color="auto"/>
        <w:left w:val="none" w:sz="0" w:space="0" w:color="auto"/>
        <w:bottom w:val="none" w:sz="0" w:space="0" w:color="auto"/>
        <w:right w:val="none" w:sz="0" w:space="0" w:color="auto"/>
      </w:divBdr>
    </w:div>
    <w:div w:id="253902783">
      <w:marLeft w:val="480"/>
      <w:marRight w:val="0"/>
      <w:marTop w:val="0"/>
      <w:marBottom w:val="0"/>
      <w:divBdr>
        <w:top w:val="none" w:sz="0" w:space="0" w:color="auto"/>
        <w:left w:val="none" w:sz="0" w:space="0" w:color="auto"/>
        <w:bottom w:val="none" w:sz="0" w:space="0" w:color="auto"/>
        <w:right w:val="none" w:sz="0" w:space="0" w:color="auto"/>
      </w:divBdr>
    </w:div>
    <w:div w:id="253905002">
      <w:marLeft w:val="480"/>
      <w:marRight w:val="0"/>
      <w:marTop w:val="0"/>
      <w:marBottom w:val="0"/>
      <w:divBdr>
        <w:top w:val="none" w:sz="0" w:space="0" w:color="auto"/>
        <w:left w:val="none" w:sz="0" w:space="0" w:color="auto"/>
        <w:bottom w:val="none" w:sz="0" w:space="0" w:color="auto"/>
        <w:right w:val="none" w:sz="0" w:space="0" w:color="auto"/>
      </w:divBdr>
    </w:div>
    <w:div w:id="253975066">
      <w:marLeft w:val="480"/>
      <w:marRight w:val="0"/>
      <w:marTop w:val="0"/>
      <w:marBottom w:val="0"/>
      <w:divBdr>
        <w:top w:val="none" w:sz="0" w:space="0" w:color="auto"/>
        <w:left w:val="none" w:sz="0" w:space="0" w:color="auto"/>
        <w:bottom w:val="none" w:sz="0" w:space="0" w:color="auto"/>
        <w:right w:val="none" w:sz="0" w:space="0" w:color="auto"/>
      </w:divBdr>
    </w:div>
    <w:div w:id="253982057">
      <w:marLeft w:val="480"/>
      <w:marRight w:val="0"/>
      <w:marTop w:val="0"/>
      <w:marBottom w:val="0"/>
      <w:divBdr>
        <w:top w:val="none" w:sz="0" w:space="0" w:color="auto"/>
        <w:left w:val="none" w:sz="0" w:space="0" w:color="auto"/>
        <w:bottom w:val="none" w:sz="0" w:space="0" w:color="auto"/>
        <w:right w:val="none" w:sz="0" w:space="0" w:color="auto"/>
      </w:divBdr>
    </w:div>
    <w:div w:id="254018015">
      <w:marLeft w:val="480"/>
      <w:marRight w:val="0"/>
      <w:marTop w:val="0"/>
      <w:marBottom w:val="0"/>
      <w:divBdr>
        <w:top w:val="none" w:sz="0" w:space="0" w:color="auto"/>
        <w:left w:val="none" w:sz="0" w:space="0" w:color="auto"/>
        <w:bottom w:val="none" w:sz="0" w:space="0" w:color="auto"/>
        <w:right w:val="none" w:sz="0" w:space="0" w:color="auto"/>
      </w:divBdr>
    </w:div>
    <w:div w:id="254019388">
      <w:marLeft w:val="480"/>
      <w:marRight w:val="0"/>
      <w:marTop w:val="0"/>
      <w:marBottom w:val="0"/>
      <w:divBdr>
        <w:top w:val="none" w:sz="0" w:space="0" w:color="auto"/>
        <w:left w:val="none" w:sz="0" w:space="0" w:color="auto"/>
        <w:bottom w:val="none" w:sz="0" w:space="0" w:color="auto"/>
        <w:right w:val="none" w:sz="0" w:space="0" w:color="auto"/>
      </w:divBdr>
    </w:div>
    <w:div w:id="254094166">
      <w:bodyDiv w:val="1"/>
      <w:marLeft w:val="0"/>
      <w:marRight w:val="0"/>
      <w:marTop w:val="0"/>
      <w:marBottom w:val="0"/>
      <w:divBdr>
        <w:top w:val="none" w:sz="0" w:space="0" w:color="auto"/>
        <w:left w:val="none" w:sz="0" w:space="0" w:color="auto"/>
        <w:bottom w:val="none" w:sz="0" w:space="0" w:color="auto"/>
        <w:right w:val="none" w:sz="0" w:space="0" w:color="auto"/>
      </w:divBdr>
    </w:div>
    <w:div w:id="254095572">
      <w:bodyDiv w:val="1"/>
      <w:marLeft w:val="0"/>
      <w:marRight w:val="0"/>
      <w:marTop w:val="0"/>
      <w:marBottom w:val="0"/>
      <w:divBdr>
        <w:top w:val="none" w:sz="0" w:space="0" w:color="auto"/>
        <w:left w:val="none" w:sz="0" w:space="0" w:color="auto"/>
        <w:bottom w:val="none" w:sz="0" w:space="0" w:color="auto"/>
        <w:right w:val="none" w:sz="0" w:space="0" w:color="auto"/>
      </w:divBdr>
    </w:div>
    <w:div w:id="254098656">
      <w:marLeft w:val="480"/>
      <w:marRight w:val="0"/>
      <w:marTop w:val="0"/>
      <w:marBottom w:val="0"/>
      <w:divBdr>
        <w:top w:val="none" w:sz="0" w:space="0" w:color="auto"/>
        <w:left w:val="none" w:sz="0" w:space="0" w:color="auto"/>
        <w:bottom w:val="none" w:sz="0" w:space="0" w:color="auto"/>
        <w:right w:val="none" w:sz="0" w:space="0" w:color="auto"/>
      </w:divBdr>
    </w:div>
    <w:div w:id="254100484">
      <w:marLeft w:val="480"/>
      <w:marRight w:val="0"/>
      <w:marTop w:val="0"/>
      <w:marBottom w:val="0"/>
      <w:divBdr>
        <w:top w:val="none" w:sz="0" w:space="0" w:color="auto"/>
        <w:left w:val="none" w:sz="0" w:space="0" w:color="auto"/>
        <w:bottom w:val="none" w:sz="0" w:space="0" w:color="auto"/>
        <w:right w:val="none" w:sz="0" w:space="0" w:color="auto"/>
      </w:divBdr>
    </w:div>
    <w:div w:id="254173824">
      <w:marLeft w:val="480"/>
      <w:marRight w:val="0"/>
      <w:marTop w:val="0"/>
      <w:marBottom w:val="0"/>
      <w:divBdr>
        <w:top w:val="none" w:sz="0" w:space="0" w:color="auto"/>
        <w:left w:val="none" w:sz="0" w:space="0" w:color="auto"/>
        <w:bottom w:val="none" w:sz="0" w:space="0" w:color="auto"/>
        <w:right w:val="none" w:sz="0" w:space="0" w:color="auto"/>
      </w:divBdr>
    </w:div>
    <w:div w:id="254217572">
      <w:marLeft w:val="480"/>
      <w:marRight w:val="0"/>
      <w:marTop w:val="0"/>
      <w:marBottom w:val="0"/>
      <w:divBdr>
        <w:top w:val="none" w:sz="0" w:space="0" w:color="auto"/>
        <w:left w:val="none" w:sz="0" w:space="0" w:color="auto"/>
        <w:bottom w:val="none" w:sz="0" w:space="0" w:color="auto"/>
        <w:right w:val="none" w:sz="0" w:space="0" w:color="auto"/>
      </w:divBdr>
    </w:div>
    <w:div w:id="254243214">
      <w:marLeft w:val="480"/>
      <w:marRight w:val="0"/>
      <w:marTop w:val="0"/>
      <w:marBottom w:val="0"/>
      <w:divBdr>
        <w:top w:val="none" w:sz="0" w:space="0" w:color="auto"/>
        <w:left w:val="none" w:sz="0" w:space="0" w:color="auto"/>
        <w:bottom w:val="none" w:sz="0" w:space="0" w:color="auto"/>
        <w:right w:val="none" w:sz="0" w:space="0" w:color="auto"/>
      </w:divBdr>
    </w:div>
    <w:div w:id="254284601">
      <w:marLeft w:val="480"/>
      <w:marRight w:val="0"/>
      <w:marTop w:val="0"/>
      <w:marBottom w:val="0"/>
      <w:divBdr>
        <w:top w:val="none" w:sz="0" w:space="0" w:color="auto"/>
        <w:left w:val="none" w:sz="0" w:space="0" w:color="auto"/>
        <w:bottom w:val="none" w:sz="0" w:space="0" w:color="auto"/>
        <w:right w:val="none" w:sz="0" w:space="0" w:color="auto"/>
      </w:divBdr>
    </w:div>
    <w:div w:id="254362082">
      <w:marLeft w:val="480"/>
      <w:marRight w:val="0"/>
      <w:marTop w:val="0"/>
      <w:marBottom w:val="0"/>
      <w:divBdr>
        <w:top w:val="none" w:sz="0" w:space="0" w:color="auto"/>
        <w:left w:val="none" w:sz="0" w:space="0" w:color="auto"/>
        <w:bottom w:val="none" w:sz="0" w:space="0" w:color="auto"/>
        <w:right w:val="none" w:sz="0" w:space="0" w:color="auto"/>
      </w:divBdr>
    </w:div>
    <w:div w:id="254439780">
      <w:marLeft w:val="480"/>
      <w:marRight w:val="0"/>
      <w:marTop w:val="0"/>
      <w:marBottom w:val="0"/>
      <w:divBdr>
        <w:top w:val="none" w:sz="0" w:space="0" w:color="auto"/>
        <w:left w:val="none" w:sz="0" w:space="0" w:color="auto"/>
        <w:bottom w:val="none" w:sz="0" w:space="0" w:color="auto"/>
        <w:right w:val="none" w:sz="0" w:space="0" w:color="auto"/>
      </w:divBdr>
    </w:div>
    <w:div w:id="254555758">
      <w:marLeft w:val="480"/>
      <w:marRight w:val="0"/>
      <w:marTop w:val="0"/>
      <w:marBottom w:val="0"/>
      <w:divBdr>
        <w:top w:val="none" w:sz="0" w:space="0" w:color="auto"/>
        <w:left w:val="none" w:sz="0" w:space="0" w:color="auto"/>
        <w:bottom w:val="none" w:sz="0" w:space="0" w:color="auto"/>
        <w:right w:val="none" w:sz="0" w:space="0" w:color="auto"/>
      </w:divBdr>
    </w:div>
    <w:div w:id="254559567">
      <w:marLeft w:val="480"/>
      <w:marRight w:val="0"/>
      <w:marTop w:val="0"/>
      <w:marBottom w:val="0"/>
      <w:divBdr>
        <w:top w:val="none" w:sz="0" w:space="0" w:color="auto"/>
        <w:left w:val="none" w:sz="0" w:space="0" w:color="auto"/>
        <w:bottom w:val="none" w:sz="0" w:space="0" w:color="auto"/>
        <w:right w:val="none" w:sz="0" w:space="0" w:color="auto"/>
      </w:divBdr>
    </w:div>
    <w:div w:id="254561754">
      <w:marLeft w:val="480"/>
      <w:marRight w:val="0"/>
      <w:marTop w:val="0"/>
      <w:marBottom w:val="0"/>
      <w:divBdr>
        <w:top w:val="none" w:sz="0" w:space="0" w:color="auto"/>
        <w:left w:val="none" w:sz="0" w:space="0" w:color="auto"/>
        <w:bottom w:val="none" w:sz="0" w:space="0" w:color="auto"/>
        <w:right w:val="none" w:sz="0" w:space="0" w:color="auto"/>
      </w:divBdr>
    </w:div>
    <w:div w:id="254630545">
      <w:marLeft w:val="480"/>
      <w:marRight w:val="0"/>
      <w:marTop w:val="0"/>
      <w:marBottom w:val="0"/>
      <w:divBdr>
        <w:top w:val="none" w:sz="0" w:space="0" w:color="auto"/>
        <w:left w:val="none" w:sz="0" w:space="0" w:color="auto"/>
        <w:bottom w:val="none" w:sz="0" w:space="0" w:color="auto"/>
        <w:right w:val="none" w:sz="0" w:space="0" w:color="auto"/>
      </w:divBdr>
    </w:div>
    <w:div w:id="254632421">
      <w:marLeft w:val="480"/>
      <w:marRight w:val="0"/>
      <w:marTop w:val="0"/>
      <w:marBottom w:val="0"/>
      <w:divBdr>
        <w:top w:val="none" w:sz="0" w:space="0" w:color="auto"/>
        <w:left w:val="none" w:sz="0" w:space="0" w:color="auto"/>
        <w:bottom w:val="none" w:sz="0" w:space="0" w:color="auto"/>
        <w:right w:val="none" w:sz="0" w:space="0" w:color="auto"/>
      </w:divBdr>
    </w:div>
    <w:div w:id="254674708">
      <w:marLeft w:val="480"/>
      <w:marRight w:val="0"/>
      <w:marTop w:val="0"/>
      <w:marBottom w:val="0"/>
      <w:divBdr>
        <w:top w:val="none" w:sz="0" w:space="0" w:color="auto"/>
        <w:left w:val="none" w:sz="0" w:space="0" w:color="auto"/>
        <w:bottom w:val="none" w:sz="0" w:space="0" w:color="auto"/>
        <w:right w:val="none" w:sz="0" w:space="0" w:color="auto"/>
      </w:divBdr>
    </w:div>
    <w:div w:id="254678602">
      <w:marLeft w:val="480"/>
      <w:marRight w:val="0"/>
      <w:marTop w:val="0"/>
      <w:marBottom w:val="0"/>
      <w:divBdr>
        <w:top w:val="none" w:sz="0" w:space="0" w:color="auto"/>
        <w:left w:val="none" w:sz="0" w:space="0" w:color="auto"/>
        <w:bottom w:val="none" w:sz="0" w:space="0" w:color="auto"/>
        <w:right w:val="none" w:sz="0" w:space="0" w:color="auto"/>
      </w:divBdr>
    </w:div>
    <w:div w:id="254754126">
      <w:marLeft w:val="480"/>
      <w:marRight w:val="0"/>
      <w:marTop w:val="0"/>
      <w:marBottom w:val="0"/>
      <w:divBdr>
        <w:top w:val="none" w:sz="0" w:space="0" w:color="auto"/>
        <w:left w:val="none" w:sz="0" w:space="0" w:color="auto"/>
        <w:bottom w:val="none" w:sz="0" w:space="0" w:color="auto"/>
        <w:right w:val="none" w:sz="0" w:space="0" w:color="auto"/>
      </w:divBdr>
    </w:div>
    <w:div w:id="254873516">
      <w:marLeft w:val="480"/>
      <w:marRight w:val="0"/>
      <w:marTop w:val="0"/>
      <w:marBottom w:val="0"/>
      <w:divBdr>
        <w:top w:val="none" w:sz="0" w:space="0" w:color="auto"/>
        <w:left w:val="none" w:sz="0" w:space="0" w:color="auto"/>
        <w:bottom w:val="none" w:sz="0" w:space="0" w:color="auto"/>
        <w:right w:val="none" w:sz="0" w:space="0" w:color="auto"/>
      </w:divBdr>
    </w:div>
    <w:div w:id="254900977">
      <w:marLeft w:val="480"/>
      <w:marRight w:val="0"/>
      <w:marTop w:val="0"/>
      <w:marBottom w:val="0"/>
      <w:divBdr>
        <w:top w:val="none" w:sz="0" w:space="0" w:color="auto"/>
        <w:left w:val="none" w:sz="0" w:space="0" w:color="auto"/>
        <w:bottom w:val="none" w:sz="0" w:space="0" w:color="auto"/>
        <w:right w:val="none" w:sz="0" w:space="0" w:color="auto"/>
      </w:divBdr>
    </w:div>
    <w:div w:id="254941214">
      <w:bodyDiv w:val="1"/>
      <w:marLeft w:val="0"/>
      <w:marRight w:val="0"/>
      <w:marTop w:val="0"/>
      <w:marBottom w:val="0"/>
      <w:divBdr>
        <w:top w:val="none" w:sz="0" w:space="0" w:color="auto"/>
        <w:left w:val="none" w:sz="0" w:space="0" w:color="auto"/>
        <w:bottom w:val="none" w:sz="0" w:space="0" w:color="auto"/>
        <w:right w:val="none" w:sz="0" w:space="0" w:color="auto"/>
      </w:divBdr>
    </w:div>
    <w:div w:id="254945691">
      <w:marLeft w:val="480"/>
      <w:marRight w:val="0"/>
      <w:marTop w:val="0"/>
      <w:marBottom w:val="0"/>
      <w:divBdr>
        <w:top w:val="none" w:sz="0" w:space="0" w:color="auto"/>
        <w:left w:val="none" w:sz="0" w:space="0" w:color="auto"/>
        <w:bottom w:val="none" w:sz="0" w:space="0" w:color="auto"/>
        <w:right w:val="none" w:sz="0" w:space="0" w:color="auto"/>
      </w:divBdr>
    </w:div>
    <w:div w:id="255017809">
      <w:marLeft w:val="480"/>
      <w:marRight w:val="0"/>
      <w:marTop w:val="0"/>
      <w:marBottom w:val="0"/>
      <w:divBdr>
        <w:top w:val="none" w:sz="0" w:space="0" w:color="auto"/>
        <w:left w:val="none" w:sz="0" w:space="0" w:color="auto"/>
        <w:bottom w:val="none" w:sz="0" w:space="0" w:color="auto"/>
        <w:right w:val="none" w:sz="0" w:space="0" w:color="auto"/>
      </w:divBdr>
    </w:div>
    <w:div w:id="255066462">
      <w:marLeft w:val="480"/>
      <w:marRight w:val="0"/>
      <w:marTop w:val="0"/>
      <w:marBottom w:val="0"/>
      <w:divBdr>
        <w:top w:val="none" w:sz="0" w:space="0" w:color="auto"/>
        <w:left w:val="none" w:sz="0" w:space="0" w:color="auto"/>
        <w:bottom w:val="none" w:sz="0" w:space="0" w:color="auto"/>
        <w:right w:val="none" w:sz="0" w:space="0" w:color="auto"/>
      </w:divBdr>
    </w:div>
    <w:div w:id="255094214">
      <w:marLeft w:val="480"/>
      <w:marRight w:val="0"/>
      <w:marTop w:val="0"/>
      <w:marBottom w:val="0"/>
      <w:divBdr>
        <w:top w:val="none" w:sz="0" w:space="0" w:color="auto"/>
        <w:left w:val="none" w:sz="0" w:space="0" w:color="auto"/>
        <w:bottom w:val="none" w:sz="0" w:space="0" w:color="auto"/>
        <w:right w:val="none" w:sz="0" w:space="0" w:color="auto"/>
      </w:divBdr>
    </w:div>
    <w:div w:id="255132797">
      <w:marLeft w:val="480"/>
      <w:marRight w:val="0"/>
      <w:marTop w:val="0"/>
      <w:marBottom w:val="0"/>
      <w:divBdr>
        <w:top w:val="none" w:sz="0" w:space="0" w:color="auto"/>
        <w:left w:val="none" w:sz="0" w:space="0" w:color="auto"/>
        <w:bottom w:val="none" w:sz="0" w:space="0" w:color="auto"/>
        <w:right w:val="none" w:sz="0" w:space="0" w:color="auto"/>
      </w:divBdr>
    </w:div>
    <w:div w:id="255135063">
      <w:marLeft w:val="480"/>
      <w:marRight w:val="0"/>
      <w:marTop w:val="0"/>
      <w:marBottom w:val="0"/>
      <w:divBdr>
        <w:top w:val="none" w:sz="0" w:space="0" w:color="auto"/>
        <w:left w:val="none" w:sz="0" w:space="0" w:color="auto"/>
        <w:bottom w:val="none" w:sz="0" w:space="0" w:color="auto"/>
        <w:right w:val="none" w:sz="0" w:space="0" w:color="auto"/>
      </w:divBdr>
    </w:div>
    <w:div w:id="255141849">
      <w:marLeft w:val="480"/>
      <w:marRight w:val="0"/>
      <w:marTop w:val="0"/>
      <w:marBottom w:val="0"/>
      <w:divBdr>
        <w:top w:val="none" w:sz="0" w:space="0" w:color="auto"/>
        <w:left w:val="none" w:sz="0" w:space="0" w:color="auto"/>
        <w:bottom w:val="none" w:sz="0" w:space="0" w:color="auto"/>
        <w:right w:val="none" w:sz="0" w:space="0" w:color="auto"/>
      </w:divBdr>
    </w:div>
    <w:div w:id="255209191">
      <w:marLeft w:val="480"/>
      <w:marRight w:val="0"/>
      <w:marTop w:val="0"/>
      <w:marBottom w:val="0"/>
      <w:divBdr>
        <w:top w:val="none" w:sz="0" w:space="0" w:color="auto"/>
        <w:left w:val="none" w:sz="0" w:space="0" w:color="auto"/>
        <w:bottom w:val="none" w:sz="0" w:space="0" w:color="auto"/>
        <w:right w:val="none" w:sz="0" w:space="0" w:color="auto"/>
      </w:divBdr>
    </w:div>
    <w:div w:id="255214073">
      <w:marLeft w:val="480"/>
      <w:marRight w:val="0"/>
      <w:marTop w:val="0"/>
      <w:marBottom w:val="0"/>
      <w:divBdr>
        <w:top w:val="none" w:sz="0" w:space="0" w:color="auto"/>
        <w:left w:val="none" w:sz="0" w:space="0" w:color="auto"/>
        <w:bottom w:val="none" w:sz="0" w:space="0" w:color="auto"/>
        <w:right w:val="none" w:sz="0" w:space="0" w:color="auto"/>
      </w:divBdr>
    </w:div>
    <w:div w:id="255285909">
      <w:marLeft w:val="480"/>
      <w:marRight w:val="0"/>
      <w:marTop w:val="0"/>
      <w:marBottom w:val="0"/>
      <w:divBdr>
        <w:top w:val="none" w:sz="0" w:space="0" w:color="auto"/>
        <w:left w:val="none" w:sz="0" w:space="0" w:color="auto"/>
        <w:bottom w:val="none" w:sz="0" w:space="0" w:color="auto"/>
        <w:right w:val="none" w:sz="0" w:space="0" w:color="auto"/>
      </w:divBdr>
    </w:div>
    <w:div w:id="255335518">
      <w:marLeft w:val="480"/>
      <w:marRight w:val="0"/>
      <w:marTop w:val="0"/>
      <w:marBottom w:val="0"/>
      <w:divBdr>
        <w:top w:val="none" w:sz="0" w:space="0" w:color="auto"/>
        <w:left w:val="none" w:sz="0" w:space="0" w:color="auto"/>
        <w:bottom w:val="none" w:sz="0" w:space="0" w:color="auto"/>
        <w:right w:val="none" w:sz="0" w:space="0" w:color="auto"/>
      </w:divBdr>
    </w:div>
    <w:div w:id="255480987">
      <w:marLeft w:val="480"/>
      <w:marRight w:val="0"/>
      <w:marTop w:val="0"/>
      <w:marBottom w:val="0"/>
      <w:divBdr>
        <w:top w:val="none" w:sz="0" w:space="0" w:color="auto"/>
        <w:left w:val="none" w:sz="0" w:space="0" w:color="auto"/>
        <w:bottom w:val="none" w:sz="0" w:space="0" w:color="auto"/>
        <w:right w:val="none" w:sz="0" w:space="0" w:color="auto"/>
      </w:divBdr>
    </w:div>
    <w:div w:id="255483624">
      <w:marLeft w:val="480"/>
      <w:marRight w:val="0"/>
      <w:marTop w:val="0"/>
      <w:marBottom w:val="0"/>
      <w:divBdr>
        <w:top w:val="none" w:sz="0" w:space="0" w:color="auto"/>
        <w:left w:val="none" w:sz="0" w:space="0" w:color="auto"/>
        <w:bottom w:val="none" w:sz="0" w:space="0" w:color="auto"/>
        <w:right w:val="none" w:sz="0" w:space="0" w:color="auto"/>
      </w:divBdr>
    </w:div>
    <w:div w:id="255484391">
      <w:marLeft w:val="480"/>
      <w:marRight w:val="0"/>
      <w:marTop w:val="0"/>
      <w:marBottom w:val="0"/>
      <w:divBdr>
        <w:top w:val="none" w:sz="0" w:space="0" w:color="auto"/>
        <w:left w:val="none" w:sz="0" w:space="0" w:color="auto"/>
        <w:bottom w:val="none" w:sz="0" w:space="0" w:color="auto"/>
        <w:right w:val="none" w:sz="0" w:space="0" w:color="auto"/>
      </w:divBdr>
    </w:div>
    <w:div w:id="255484998">
      <w:marLeft w:val="480"/>
      <w:marRight w:val="0"/>
      <w:marTop w:val="0"/>
      <w:marBottom w:val="0"/>
      <w:divBdr>
        <w:top w:val="none" w:sz="0" w:space="0" w:color="auto"/>
        <w:left w:val="none" w:sz="0" w:space="0" w:color="auto"/>
        <w:bottom w:val="none" w:sz="0" w:space="0" w:color="auto"/>
        <w:right w:val="none" w:sz="0" w:space="0" w:color="auto"/>
      </w:divBdr>
    </w:div>
    <w:div w:id="255486314">
      <w:marLeft w:val="480"/>
      <w:marRight w:val="0"/>
      <w:marTop w:val="0"/>
      <w:marBottom w:val="0"/>
      <w:divBdr>
        <w:top w:val="none" w:sz="0" w:space="0" w:color="auto"/>
        <w:left w:val="none" w:sz="0" w:space="0" w:color="auto"/>
        <w:bottom w:val="none" w:sz="0" w:space="0" w:color="auto"/>
        <w:right w:val="none" w:sz="0" w:space="0" w:color="auto"/>
      </w:divBdr>
    </w:div>
    <w:div w:id="255596750">
      <w:marLeft w:val="480"/>
      <w:marRight w:val="0"/>
      <w:marTop w:val="0"/>
      <w:marBottom w:val="0"/>
      <w:divBdr>
        <w:top w:val="none" w:sz="0" w:space="0" w:color="auto"/>
        <w:left w:val="none" w:sz="0" w:space="0" w:color="auto"/>
        <w:bottom w:val="none" w:sz="0" w:space="0" w:color="auto"/>
        <w:right w:val="none" w:sz="0" w:space="0" w:color="auto"/>
      </w:divBdr>
    </w:div>
    <w:div w:id="255600456">
      <w:marLeft w:val="480"/>
      <w:marRight w:val="0"/>
      <w:marTop w:val="0"/>
      <w:marBottom w:val="0"/>
      <w:divBdr>
        <w:top w:val="none" w:sz="0" w:space="0" w:color="auto"/>
        <w:left w:val="none" w:sz="0" w:space="0" w:color="auto"/>
        <w:bottom w:val="none" w:sz="0" w:space="0" w:color="auto"/>
        <w:right w:val="none" w:sz="0" w:space="0" w:color="auto"/>
      </w:divBdr>
    </w:div>
    <w:div w:id="255672523">
      <w:marLeft w:val="480"/>
      <w:marRight w:val="0"/>
      <w:marTop w:val="0"/>
      <w:marBottom w:val="0"/>
      <w:divBdr>
        <w:top w:val="none" w:sz="0" w:space="0" w:color="auto"/>
        <w:left w:val="none" w:sz="0" w:space="0" w:color="auto"/>
        <w:bottom w:val="none" w:sz="0" w:space="0" w:color="auto"/>
        <w:right w:val="none" w:sz="0" w:space="0" w:color="auto"/>
      </w:divBdr>
    </w:div>
    <w:div w:id="255678700">
      <w:marLeft w:val="480"/>
      <w:marRight w:val="0"/>
      <w:marTop w:val="0"/>
      <w:marBottom w:val="0"/>
      <w:divBdr>
        <w:top w:val="none" w:sz="0" w:space="0" w:color="auto"/>
        <w:left w:val="none" w:sz="0" w:space="0" w:color="auto"/>
        <w:bottom w:val="none" w:sz="0" w:space="0" w:color="auto"/>
        <w:right w:val="none" w:sz="0" w:space="0" w:color="auto"/>
      </w:divBdr>
    </w:div>
    <w:div w:id="255678748">
      <w:marLeft w:val="480"/>
      <w:marRight w:val="0"/>
      <w:marTop w:val="0"/>
      <w:marBottom w:val="0"/>
      <w:divBdr>
        <w:top w:val="none" w:sz="0" w:space="0" w:color="auto"/>
        <w:left w:val="none" w:sz="0" w:space="0" w:color="auto"/>
        <w:bottom w:val="none" w:sz="0" w:space="0" w:color="auto"/>
        <w:right w:val="none" w:sz="0" w:space="0" w:color="auto"/>
      </w:divBdr>
    </w:div>
    <w:div w:id="255722257">
      <w:marLeft w:val="480"/>
      <w:marRight w:val="0"/>
      <w:marTop w:val="0"/>
      <w:marBottom w:val="0"/>
      <w:divBdr>
        <w:top w:val="none" w:sz="0" w:space="0" w:color="auto"/>
        <w:left w:val="none" w:sz="0" w:space="0" w:color="auto"/>
        <w:bottom w:val="none" w:sz="0" w:space="0" w:color="auto"/>
        <w:right w:val="none" w:sz="0" w:space="0" w:color="auto"/>
      </w:divBdr>
    </w:div>
    <w:div w:id="255751458">
      <w:marLeft w:val="480"/>
      <w:marRight w:val="0"/>
      <w:marTop w:val="0"/>
      <w:marBottom w:val="0"/>
      <w:divBdr>
        <w:top w:val="none" w:sz="0" w:space="0" w:color="auto"/>
        <w:left w:val="none" w:sz="0" w:space="0" w:color="auto"/>
        <w:bottom w:val="none" w:sz="0" w:space="0" w:color="auto"/>
        <w:right w:val="none" w:sz="0" w:space="0" w:color="auto"/>
      </w:divBdr>
    </w:div>
    <w:div w:id="255794741">
      <w:marLeft w:val="480"/>
      <w:marRight w:val="0"/>
      <w:marTop w:val="0"/>
      <w:marBottom w:val="0"/>
      <w:divBdr>
        <w:top w:val="none" w:sz="0" w:space="0" w:color="auto"/>
        <w:left w:val="none" w:sz="0" w:space="0" w:color="auto"/>
        <w:bottom w:val="none" w:sz="0" w:space="0" w:color="auto"/>
        <w:right w:val="none" w:sz="0" w:space="0" w:color="auto"/>
      </w:divBdr>
    </w:div>
    <w:div w:id="255985025">
      <w:marLeft w:val="480"/>
      <w:marRight w:val="0"/>
      <w:marTop w:val="0"/>
      <w:marBottom w:val="0"/>
      <w:divBdr>
        <w:top w:val="none" w:sz="0" w:space="0" w:color="auto"/>
        <w:left w:val="none" w:sz="0" w:space="0" w:color="auto"/>
        <w:bottom w:val="none" w:sz="0" w:space="0" w:color="auto"/>
        <w:right w:val="none" w:sz="0" w:space="0" w:color="auto"/>
      </w:divBdr>
    </w:div>
    <w:div w:id="256062485">
      <w:marLeft w:val="480"/>
      <w:marRight w:val="0"/>
      <w:marTop w:val="0"/>
      <w:marBottom w:val="0"/>
      <w:divBdr>
        <w:top w:val="none" w:sz="0" w:space="0" w:color="auto"/>
        <w:left w:val="none" w:sz="0" w:space="0" w:color="auto"/>
        <w:bottom w:val="none" w:sz="0" w:space="0" w:color="auto"/>
        <w:right w:val="none" w:sz="0" w:space="0" w:color="auto"/>
      </w:divBdr>
    </w:div>
    <w:div w:id="256180848">
      <w:marLeft w:val="480"/>
      <w:marRight w:val="0"/>
      <w:marTop w:val="0"/>
      <w:marBottom w:val="0"/>
      <w:divBdr>
        <w:top w:val="none" w:sz="0" w:space="0" w:color="auto"/>
        <w:left w:val="none" w:sz="0" w:space="0" w:color="auto"/>
        <w:bottom w:val="none" w:sz="0" w:space="0" w:color="auto"/>
        <w:right w:val="none" w:sz="0" w:space="0" w:color="auto"/>
      </w:divBdr>
    </w:div>
    <w:div w:id="256181300">
      <w:marLeft w:val="480"/>
      <w:marRight w:val="0"/>
      <w:marTop w:val="0"/>
      <w:marBottom w:val="0"/>
      <w:divBdr>
        <w:top w:val="none" w:sz="0" w:space="0" w:color="auto"/>
        <w:left w:val="none" w:sz="0" w:space="0" w:color="auto"/>
        <w:bottom w:val="none" w:sz="0" w:space="0" w:color="auto"/>
        <w:right w:val="none" w:sz="0" w:space="0" w:color="auto"/>
      </w:divBdr>
    </w:div>
    <w:div w:id="256181351">
      <w:marLeft w:val="480"/>
      <w:marRight w:val="0"/>
      <w:marTop w:val="0"/>
      <w:marBottom w:val="0"/>
      <w:divBdr>
        <w:top w:val="none" w:sz="0" w:space="0" w:color="auto"/>
        <w:left w:val="none" w:sz="0" w:space="0" w:color="auto"/>
        <w:bottom w:val="none" w:sz="0" w:space="0" w:color="auto"/>
        <w:right w:val="none" w:sz="0" w:space="0" w:color="auto"/>
      </w:divBdr>
    </w:div>
    <w:div w:id="256207452">
      <w:marLeft w:val="480"/>
      <w:marRight w:val="0"/>
      <w:marTop w:val="0"/>
      <w:marBottom w:val="0"/>
      <w:divBdr>
        <w:top w:val="none" w:sz="0" w:space="0" w:color="auto"/>
        <w:left w:val="none" w:sz="0" w:space="0" w:color="auto"/>
        <w:bottom w:val="none" w:sz="0" w:space="0" w:color="auto"/>
        <w:right w:val="none" w:sz="0" w:space="0" w:color="auto"/>
      </w:divBdr>
    </w:div>
    <w:div w:id="256210960">
      <w:marLeft w:val="480"/>
      <w:marRight w:val="0"/>
      <w:marTop w:val="0"/>
      <w:marBottom w:val="0"/>
      <w:divBdr>
        <w:top w:val="none" w:sz="0" w:space="0" w:color="auto"/>
        <w:left w:val="none" w:sz="0" w:space="0" w:color="auto"/>
        <w:bottom w:val="none" w:sz="0" w:space="0" w:color="auto"/>
        <w:right w:val="none" w:sz="0" w:space="0" w:color="auto"/>
      </w:divBdr>
    </w:div>
    <w:div w:id="256326674">
      <w:marLeft w:val="480"/>
      <w:marRight w:val="0"/>
      <w:marTop w:val="0"/>
      <w:marBottom w:val="0"/>
      <w:divBdr>
        <w:top w:val="none" w:sz="0" w:space="0" w:color="auto"/>
        <w:left w:val="none" w:sz="0" w:space="0" w:color="auto"/>
        <w:bottom w:val="none" w:sz="0" w:space="0" w:color="auto"/>
        <w:right w:val="none" w:sz="0" w:space="0" w:color="auto"/>
      </w:divBdr>
    </w:div>
    <w:div w:id="256328858">
      <w:marLeft w:val="480"/>
      <w:marRight w:val="0"/>
      <w:marTop w:val="0"/>
      <w:marBottom w:val="0"/>
      <w:divBdr>
        <w:top w:val="none" w:sz="0" w:space="0" w:color="auto"/>
        <w:left w:val="none" w:sz="0" w:space="0" w:color="auto"/>
        <w:bottom w:val="none" w:sz="0" w:space="0" w:color="auto"/>
        <w:right w:val="none" w:sz="0" w:space="0" w:color="auto"/>
      </w:divBdr>
    </w:div>
    <w:div w:id="256403759">
      <w:marLeft w:val="480"/>
      <w:marRight w:val="0"/>
      <w:marTop w:val="0"/>
      <w:marBottom w:val="0"/>
      <w:divBdr>
        <w:top w:val="none" w:sz="0" w:space="0" w:color="auto"/>
        <w:left w:val="none" w:sz="0" w:space="0" w:color="auto"/>
        <w:bottom w:val="none" w:sz="0" w:space="0" w:color="auto"/>
        <w:right w:val="none" w:sz="0" w:space="0" w:color="auto"/>
      </w:divBdr>
    </w:div>
    <w:div w:id="256405182">
      <w:marLeft w:val="480"/>
      <w:marRight w:val="0"/>
      <w:marTop w:val="0"/>
      <w:marBottom w:val="0"/>
      <w:divBdr>
        <w:top w:val="none" w:sz="0" w:space="0" w:color="auto"/>
        <w:left w:val="none" w:sz="0" w:space="0" w:color="auto"/>
        <w:bottom w:val="none" w:sz="0" w:space="0" w:color="auto"/>
        <w:right w:val="none" w:sz="0" w:space="0" w:color="auto"/>
      </w:divBdr>
    </w:div>
    <w:div w:id="256409140">
      <w:marLeft w:val="480"/>
      <w:marRight w:val="0"/>
      <w:marTop w:val="0"/>
      <w:marBottom w:val="0"/>
      <w:divBdr>
        <w:top w:val="none" w:sz="0" w:space="0" w:color="auto"/>
        <w:left w:val="none" w:sz="0" w:space="0" w:color="auto"/>
        <w:bottom w:val="none" w:sz="0" w:space="0" w:color="auto"/>
        <w:right w:val="none" w:sz="0" w:space="0" w:color="auto"/>
      </w:divBdr>
    </w:div>
    <w:div w:id="256452061">
      <w:marLeft w:val="480"/>
      <w:marRight w:val="0"/>
      <w:marTop w:val="0"/>
      <w:marBottom w:val="0"/>
      <w:divBdr>
        <w:top w:val="none" w:sz="0" w:space="0" w:color="auto"/>
        <w:left w:val="none" w:sz="0" w:space="0" w:color="auto"/>
        <w:bottom w:val="none" w:sz="0" w:space="0" w:color="auto"/>
        <w:right w:val="none" w:sz="0" w:space="0" w:color="auto"/>
      </w:divBdr>
    </w:div>
    <w:div w:id="256521170">
      <w:marLeft w:val="480"/>
      <w:marRight w:val="0"/>
      <w:marTop w:val="0"/>
      <w:marBottom w:val="0"/>
      <w:divBdr>
        <w:top w:val="none" w:sz="0" w:space="0" w:color="auto"/>
        <w:left w:val="none" w:sz="0" w:space="0" w:color="auto"/>
        <w:bottom w:val="none" w:sz="0" w:space="0" w:color="auto"/>
        <w:right w:val="none" w:sz="0" w:space="0" w:color="auto"/>
      </w:divBdr>
    </w:div>
    <w:div w:id="256523022">
      <w:bodyDiv w:val="1"/>
      <w:marLeft w:val="0"/>
      <w:marRight w:val="0"/>
      <w:marTop w:val="0"/>
      <w:marBottom w:val="0"/>
      <w:divBdr>
        <w:top w:val="none" w:sz="0" w:space="0" w:color="auto"/>
        <w:left w:val="none" w:sz="0" w:space="0" w:color="auto"/>
        <w:bottom w:val="none" w:sz="0" w:space="0" w:color="auto"/>
        <w:right w:val="none" w:sz="0" w:space="0" w:color="auto"/>
      </w:divBdr>
    </w:div>
    <w:div w:id="256528071">
      <w:marLeft w:val="480"/>
      <w:marRight w:val="0"/>
      <w:marTop w:val="0"/>
      <w:marBottom w:val="0"/>
      <w:divBdr>
        <w:top w:val="none" w:sz="0" w:space="0" w:color="auto"/>
        <w:left w:val="none" w:sz="0" w:space="0" w:color="auto"/>
        <w:bottom w:val="none" w:sz="0" w:space="0" w:color="auto"/>
        <w:right w:val="none" w:sz="0" w:space="0" w:color="auto"/>
      </w:divBdr>
    </w:div>
    <w:div w:id="256601419">
      <w:marLeft w:val="480"/>
      <w:marRight w:val="0"/>
      <w:marTop w:val="0"/>
      <w:marBottom w:val="0"/>
      <w:divBdr>
        <w:top w:val="none" w:sz="0" w:space="0" w:color="auto"/>
        <w:left w:val="none" w:sz="0" w:space="0" w:color="auto"/>
        <w:bottom w:val="none" w:sz="0" w:space="0" w:color="auto"/>
        <w:right w:val="none" w:sz="0" w:space="0" w:color="auto"/>
      </w:divBdr>
    </w:div>
    <w:div w:id="256601463">
      <w:marLeft w:val="480"/>
      <w:marRight w:val="0"/>
      <w:marTop w:val="0"/>
      <w:marBottom w:val="0"/>
      <w:divBdr>
        <w:top w:val="none" w:sz="0" w:space="0" w:color="auto"/>
        <w:left w:val="none" w:sz="0" w:space="0" w:color="auto"/>
        <w:bottom w:val="none" w:sz="0" w:space="0" w:color="auto"/>
        <w:right w:val="none" w:sz="0" w:space="0" w:color="auto"/>
      </w:divBdr>
    </w:div>
    <w:div w:id="256602295">
      <w:marLeft w:val="480"/>
      <w:marRight w:val="0"/>
      <w:marTop w:val="0"/>
      <w:marBottom w:val="0"/>
      <w:divBdr>
        <w:top w:val="none" w:sz="0" w:space="0" w:color="auto"/>
        <w:left w:val="none" w:sz="0" w:space="0" w:color="auto"/>
        <w:bottom w:val="none" w:sz="0" w:space="0" w:color="auto"/>
        <w:right w:val="none" w:sz="0" w:space="0" w:color="auto"/>
      </w:divBdr>
    </w:div>
    <w:div w:id="256603034">
      <w:marLeft w:val="480"/>
      <w:marRight w:val="0"/>
      <w:marTop w:val="0"/>
      <w:marBottom w:val="0"/>
      <w:divBdr>
        <w:top w:val="none" w:sz="0" w:space="0" w:color="auto"/>
        <w:left w:val="none" w:sz="0" w:space="0" w:color="auto"/>
        <w:bottom w:val="none" w:sz="0" w:space="0" w:color="auto"/>
        <w:right w:val="none" w:sz="0" w:space="0" w:color="auto"/>
      </w:divBdr>
    </w:div>
    <w:div w:id="256644580">
      <w:marLeft w:val="480"/>
      <w:marRight w:val="0"/>
      <w:marTop w:val="0"/>
      <w:marBottom w:val="0"/>
      <w:divBdr>
        <w:top w:val="none" w:sz="0" w:space="0" w:color="auto"/>
        <w:left w:val="none" w:sz="0" w:space="0" w:color="auto"/>
        <w:bottom w:val="none" w:sz="0" w:space="0" w:color="auto"/>
        <w:right w:val="none" w:sz="0" w:space="0" w:color="auto"/>
      </w:divBdr>
    </w:div>
    <w:div w:id="256713026">
      <w:marLeft w:val="480"/>
      <w:marRight w:val="0"/>
      <w:marTop w:val="0"/>
      <w:marBottom w:val="0"/>
      <w:divBdr>
        <w:top w:val="none" w:sz="0" w:space="0" w:color="auto"/>
        <w:left w:val="none" w:sz="0" w:space="0" w:color="auto"/>
        <w:bottom w:val="none" w:sz="0" w:space="0" w:color="auto"/>
        <w:right w:val="none" w:sz="0" w:space="0" w:color="auto"/>
      </w:divBdr>
    </w:div>
    <w:div w:id="256718748">
      <w:marLeft w:val="480"/>
      <w:marRight w:val="0"/>
      <w:marTop w:val="0"/>
      <w:marBottom w:val="0"/>
      <w:divBdr>
        <w:top w:val="none" w:sz="0" w:space="0" w:color="auto"/>
        <w:left w:val="none" w:sz="0" w:space="0" w:color="auto"/>
        <w:bottom w:val="none" w:sz="0" w:space="0" w:color="auto"/>
        <w:right w:val="none" w:sz="0" w:space="0" w:color="auto"/>
      </w:divBdr>
    </w:div>
    <w:div w:id="256787682">
      <w:marLeft w:val="480"/>
      <w:marRight w:val="0"/>
      <w:marTop w:val="0"/>
      <w:marBottom w:val="0"/>
      <w:divBdr>
        <w:top w:val="none" w:sz="0" w:space="0" w:color="auto"/>
        <w:left w:val="none" w:sz="0" w:space="0" w:color="auto"/>
        <w:bottom w:val="none" w:sz="0" w:space="0" w:color="auto"/>
        <w:right w:val="none" w:sz="0" w:space="0" w:color="auto"/>
      </w:divBdr>
    </w:div>
    <w:div w:id="256866000">
      <w:marLeft w:val="480"/>
      <w:marRight w:val="0"/>
      <w:marTop w:val="0"/>
      <w:marBottom w:val="0"/>
      <w:divBdr>
        <w:top w:val="none" w:sz="0" w:space="0" w:color="auto"/>
        <w:left w:val="none" w:sz="0" w:space="0" w:color="auto"/>
        <w:bottom w:val="none" w:sz="0" w:space="0" w:color="auto"/>
        <w:right w:val="none" w:sz="0" w:space="0" w:color="auto"/>
      </w:divBdr>
    </w:div>
    <w:div w:id="256908548">
      <w:marLeft w:val="480"/>
      <w:marRight w:val="0"/>
      <w:marTop w:val="0"/>
      <w:marBottom w:val="0"/>
      <w:divBdr>
        <w:top w:val="none" w:sz="0" w:space="0" w:color="auto"/>
        <w:left w:val="none" w:sz="0" w:space="0" w:color="auto"/>
        <w:bottom w:val="none" w:sz="0" w:space="0" w:color="auto"/>
        <w:right w:val="none" w:sz="0" w:space="0" w:color="auto"/>
      </w:divBdr>
    </w:div>
    <w:div w:id="256909360">
      <w:marLeft w:val="480"/>
      <w:marRight w:val="0"/>
      <w:marTop w:val="0"/>
      <w:marBottom w:val="0"/>
      <w:divBdr>
        <w:top w:val="none" w:sz="0" w:space="0" w:color="auto"/>
        <w:left w:val="none" w:sz="0" w:space="0" w:color="auto"/>
        <w:bottom w:val="none" w:sz="0" w:space="0" w:color="auto"/>
        <w:right w:val="none" w:sz="0" w:space="0" w:color="auto"/>
      </w:divBdr>
    </w:div>
    <w:div w:id="257055965">
      <w:marLeft w:val="480"/>
      <w:marRight w:val="0"/>
      <w:marTop w:val="0"/>
      <w:marBottom w:val="0"/>
      <w:divBdr>
        <w:top w:val="none" w:sz="0" w:space="0" w:color="auto"/>
        <w:left w:val="none" w:sz="0" w:space="0" w:color="auto"/>
        <w:bottom w:val="none" w:sz="0" w:space="0" w:color="auto"/>
        <w:right w:val="none" w:sz="0" w:space="0" w:color="auto"/>
      </w:divBdr>
    </w:div>
    <w:div w:id="257059915">
      <w:marLeft w:val="480"/>
      <w:marRight w:val="0"/>
      <w:marTop w:val="0"/>
      <w:marBottom w:val="0"/>
      <w:divBdr>
        <w:top w:val="none" w:sz="0" w:space="0" w:color="auto"/>
        <w:left w:val="none" w:sz="0" w:space="0" w:color="auto"/>
        <w:bottom w:val="none" w:sz="0" w:space="0" w:color="auto"/>
        <w:right w:val="none" w:sz="0" w:space="0" w:color="auto"/>
      </w:divBdr>
    </w:div>
    <w:div w:id="257101272">
      <w:marLeft w:val="480"/>
      <w:marRight w:val="0"/>
      <w:marTop w:val="0"/>
      <w:marBottom w:val="0"/>
      <w:divBdr>
        <w:top w:val="none" w:sz="0" w:space="0" w:color="auto"/>
        <w:left w:val="none" w:sz="0" w:space="0" w:color="auto"/>
        <w:bottom w:val="none" w:sz="0" w:space="0" w:color="auto"/>
        <w:right w:val="none" w:sz="0" w:space="0" w:color="auto"/>
      </w:divBdr>
    </w:div>
    <w:div w:id="257105266">
      <w:marLeft w:val="480"/>
      <w:marRight w:val="0"/>
      <w:marTop w:val="0"/>
      <w:marBottom w:val="0"/>
      <w:divBdr>
        <w:top w:val="none" w:sz="0" w:space="0" w:color="auto"/>
        <w:left w:val="none" w:sz="0" w:space="0" w:color="auto"/>
        <w:bottom w:val="none" w:sz="0" w:space="0" w:color="auto"/>
        <w:right w:val="none" w:sz="0" w:space="0" w:color="auto"/>
      </w:divBdr>
    </w:div>
    <w:div w:id="257106955">
      <w:marLeft w:val="480"/>
      <w:marRight w:val="0"/>
      <w:marTop w:val="0"/>
      <w:marBottom w:val="0"/>
      <w:divBdr>
        <w:top w:val="none" w:sz="0" w:space="0" w:color="auto"/>
        <w:left w:val="none" w:sz="0" w:space="0" w:color="auto"/>
        <w:bottom w:val="none" w:sz="0" w:space="0" w:color="auto"/>
        <w:right w:val="none" w:sz="0" w:space="0" w:color="auto"/>
      </w:divBdr>
    </w:div>
    <w:div w:id="257174640">
      <w:marLeft w:val="480"/>
      <w:marRight w:val="0"/>
      <w:marTop w:val="0"/>
      <w:marBottom w:val="0"/>
      <w:divBdr>
        <w:top w:val="none" w:sz="0" w:space="0" w:color="auto"/>
        <w:left w:val="none" w:sz="0" w:space="0" w:color="auto"/>
        <w:bottom w:val="none" w:sz="0" w:space="0" w:color="auto"/>
        <w:right w:val="none" w:sz="0" w:space="0" w:color="auto"/>
      </w:divBdr>
    </w:div>
    <w:div w:id="257181123">
      <w:marLeft w:val="480"/>
      <w:marRight w:val="0"/>
      <w:marTop w:val="0"/>
      <w:marBottom w:val="0"/>
      <w:divBdr>
        <w:top w:val="none" w:sz="0" w:space="0" w:color="auto"/>
        <w:left w:val="none" w:sz="0" w:space="0" w:color="auto"/>
        <w:bottom w:val="none" w:sz="0" w:space="0" w:color="auto"/>
        <w:right w:val="none" w:sz="0" w:space="0" w:color="auto"/>
      </w:divBdr>
    </w:div>
    <w:div w:id="257183225">
      <w:marLeft w:val="480"/>
      <w:marRight w:val="0"/>
      <w:marTop w:val="0"/>
      <w:marBottom w:val="0"/>
      <w:divBdr>
        <w:top w:val="none" w:sz="0" w:space="0" w:color="auto"/>
        <w:left w:val="none" w:sz="0" w:space="0" w:color="auto"/>
        <w:bottom w:val="none" w:sz="0" w:space="0" w:color="auto"/>
        <w:right w:val="none" w:sz="0" w:space="0" w:color="auto"/>
      </w:divBdr>
    </w:div>
    <w:div w:id="257249696">
      <w:marLeft w:val="480"/>
      <w:marRight w:val="0"/>
      <w:marTop w:val="0"/>
      <w:marBottom w:val="0"/>
      <w:divBdr>
        <w:top w:val="none" w:sz="0" w:space="0" w:color="auto"/>
        <w:left w:val="none" w:sz="0" w:space="0" w:color="auto"/>
        <w:bottom w:val="none" w:sz="0" w:space="0" w:color="auto"/>
        <w:right w:val="none" w:sz="0" w:space="0" w:color="auto"/>
      </w:divBdr>
    </w:div>
    <w:div w:id="257252915">
      <w:marLeft w:val="480"/>
      <w:marRight w:val="0"/>
      <w:marTop w:val="0"/>
      <w:marBottom w:val="0"/>
      <w:divBdr>
        <w:top w:val="none" w:sz="0" w:space="0" w:color="auto"/>
        <w:left w:val="none" w:sz="0" w:space="0" w:color="auto"/>
        <w:bottom w:val="none" w:sz="0" w:space="0" w:color="auto"/>
        <w:right w:val="none" w:sz="0" w:space="0" w:color="auto"/>
      </w:divBdr>
    </w:div>
    <w:div w:id="257297118">
      <w:marLeft w:val="480"/>
      <w:marRight w:val="0"/>
      <w:marTop w:val="0"/>
      <w:marBottom w:val="0"/>
      <w:divBdr>
        <w:top w:val="none" w:sz="0" w:space="0" w:color="auto"/>
        <w:left w:val="none" w:sz="0" w:space="0" w:color="auto"/>
        <w:bottom w:val="none" w:sz="0" w:space="0" w:color="auto"/>
        <w:right w:val="none" w:sz="0" w:space="0" w:color="auto"/>
      </w:divBdr>
    </w:div>
    <w:div w:id="257368674">
      <w:marLeft w:val="480"/>
      <w:marRight w:val="0"/>
      <w:marTop w:val="0"/>
      <w:marBottom w:val="0"/>
      <w:divBdr>
        <w:top w:val="none" w:sz="0" w:space="0" w:color="auto"/>
        <w:left w:val="none" w:sz="0" w:space="0" w:color="auto"/>
        <w:bottom w:val="none" w:sz="0" w:space="0" w:color="auto"/>
        <w:right w:val="none" w:sz="0" w:space="0" w:color="auto"/>
      </w:divBdr>
    </w:div>
    <w:div w:id="257369041">
      <w:marLeft w:val="480"/>
      <w:marRight w:val="0"/>
      <w:marTop w:val="0"/>
      <w:marBottom w:val="0"/>
      <w:divBdr>
        <w:top w:val="none" w:sz="0" w:space="0" w:color="auto"/>
        <w:left w:val="none" w:sz="0" w:space="0" w:color="auto"/>
        <w:bottom w:val="none" w:sz="0" w:space="0" w:color="auto"/>
        <w:right w:val="none" w:sz="0" w:space="0" w:color="auto"/>
      </w:divBdr>
    </w:div>
    <w:div w:id="257369745">
      <w:marLeft w:val="480"/>
      <w:marRight w:val="0"/>
      <w:marTop w:val="0"/>
      <w:marBottom w:val="0"/>
      <w:divBdr>
        <w:top w:val="none" w:sz="0" w:space="0" w:color="auto"/>
        <w:left w:val="none" w:sz="0" w:space="0" w:color="auto"/>
        <w:bottom w:val="none" w:sz="0" w:space="0" w:color="auto"/>
        <w:right w:val="none" w:sz="0" w:space="0" w:color="auto"/>
      </w:divBdr>
    </w:div>
    <w:div w:id="257447445">
      <w:marLeft w:val="480"/>
      <w:marRight w:val="0"/>
      <w:marTop w:val="0"/>
      <w:marBottom w:val="0"/>
      <w:divBdr>
        <w:top w:val="none" w:sz="0" w:space="0" w:color="auto"/>
        <w:left w:val="none" w:sz="0" w:space="0" w:color="auto"/>
        <w:bottom w:val="none" w:sz="0" w:space="0" w:color="auto"/>
        <w:right w:val="none" w:sz="0" w:space="0" w:color="auto"/>
      </w:divBdr>
    </w:div>
    <w:div w:id="257448022">
      <w:marLeft w:val="480"/>
      <w:marRight w:val="0"/>
      <w:marTop w:val="0"/>
      <w:marBottom w:val="0"/>
      <w:divBdr>
        <w:top w:val="none" w:sz="0" w:space="0" w:color="auto"/>
        <w:left w:val="none" w:sz="0" w:space="0" w:color="auto"/>
        <w:bottom w:val="none" w:sz="0" w:space="0" w:color="auto"/>
        <w:right w:val="none" w:sz="0" w:space="0" w:color="auto"/>
      </w:divBdr>
    </w:div>
    <w:div w:id="257448259">
      <w:marLeft w:val="480"/>
      <w:marRight w:val="0"/>
      <w:marTop w:val="0"/>
      <w:marBottom w:val="0"/>
      <w:divBdr>
        <w:top w:val="none" w:sz="0" w:space="0" w:color="auto"/>
        <w:left w:val="none" w:sz="0" w:space="0" w:color="auto"/>
        <w:bottom w:val="none" w:sz="0" w:space="0" w:color="auto"/>
        <w:right w:val="none" w:sz="0" w:space="0" w:color="auto"/>
      </w:divBdr>
    </w:div>
    <w:div w:id="257493921">
      <w:marLeft w:val="480"/>
      <w:marRight w:val="0"/>
      <w:marTop w:val="0"/>
      <w:marBottom w:val="0"/>
      <w:divBdr>
        <w:top w:val="none" w:sz="0" w:space="0" w:color="auto"/>
        <w:left w:val="none" w:sz="0" w:space="0" w:color="auto"/>
        <w:bottom w:val="none" w:sz="0" w:space="0" w:color="auto"/>
        <w:right w:val="none" w:sz="0" w:space="0" w:color="auto"/>
      </w:divBdr>
    </w:div>
    <w:div w:id="257566987">
      <w:marLeft w:val="480"/>
      <w:marRight w:val="0"/>
      <w:marTop w:val="0"/>
      <w:marBottom w:val="0"/>
      <w:divBdr>
        <w:top w:val="none" w:sz="0" w:space="0" w:color="auto"/>
        <w:left w:val="none" w:sz="0" w:space="0" w:color="auto"/>
        <w:bottom w:val="none" w:sz="0" w:space="0" w:color="auto"/>
        <w:right w:val="none" w:sz="0" w:space="0" w:color="auto"/>
      </w:divBdr>
    </w:div>
    <w:div w:id="257714630">
      <w:marLeft w:val="480"/>
      <w:marRight w:val="0"/>
      <w:marTop w:val="0"/>
      <w:marBottom w:val="0"/>
      <w:divBdr>
        <w:top w:val="none" w:sz="0" w:space="0" w:color="auto"/>
        <w:left w:val="none" w:sz="0" w:space="0" w:color="auto"/>
        <w:bottom w:val="none" w:sz="0" w:space="0" w:color="auto"/>
        <w:right w:val="none" w:sz="0" w:space="0" w:color="auto"/>
      </w:divBdr>
    </w:div>
    <w:div w:id="257905613">
      <w:marLeft w:val="480"/>
      <w:marRight w:val="0"/>
      <w:marTop w:val="0"/>
      <w:marBottom w:val="0"/>
      <w:divBdr>
        <w:top w:val="none" w:sz="0" w:space="0" w:color="auto"/>
        <w:left w:val="none" w:sz="0" w:space="0" w:color="auto"/>
        <w:bottom w:val="none" w:sz="0" w:space="0" w:color="auto"/>
        <w:right w:val="none" w:sz="0" w:space="0" w:color="auto"/>
      </w:divBdr>
    </w:div>
    <w:div w:id="257905739">
      <w:marLeft w:val="480"/>
      <w:marRight w:val="0"/>
      <w:marTop w:val="0"/>
      <w:marBottom w:val="0"/>
      <w:divBdr>
        <w:top w:val="none" w:sz="0" w:space="0" w:color="auto"/>
        <w:left w:val="none" w:sz="0" w:space="0" w:color="auto"/>
        <w:bottom w:val="none" w:sz="0" w:space="0" w:color="auto"/>
        <w:right w:val="none" w:sz="0" w:space="0" w:color="auto"/>
      </w:divBdr>
    </w:div>
    <w:div w:id="257912357">
      <w:marLeft w:val="480"/>
      <w:marRight w:val="0"/>
      <w:marTop w:val="0"/>
      <w:marBottom w:val="0"/>
      <w:divBdr>
        <w:top w:val="none" w:sz="0" w:space="0" w:color="auto"/>
        <w:left w:val="none" w:sz="0" w:space="0" w:color="auto"/>
        <w:bottom w:val="none" w:sz="0" w:space="0" w:color="auto"/>
        <w:right w:val="none" w:sz="0" w:space="0" w:color="auto"/>
      </w:divBdr>
    </w:div>
    <w:div w:id="257956209">
      <w:marLeft w:val="480"/>
      <w:marRight w:val="0"/>
      <w:marTop w:val="0"/>
      <w:marBottom w:val="0"/>
      <w:divBdr>
        <w:top w:val="none" w:sz="0" w:space="0" w:color="auto"/>
        <w:left w:val="none" w:sz="0" w:space="0" w:color="auto"/>
        <w:bottom w:val="none" w:sz="0" w:space="0" w:color="auto"/>
        <w:right w:val="none" w:sz="0" w:space="0" w:color="auto"/>
      </w:divBdr>
    </w:div>
    <w:div w:id="258023413">
      <w:marLeft w:val="480"/>
      <w:marRight w:val="0"/>
      <w:marTop w:val="0"/>
      <w:marBottom w:val="0"/>
      <w:divBdr>
        <w:top w:val="none" w:sz="0" w:space="0" w:color="auto"/>
        <w:left w:val="none" w:sz="0" w:space="0" w:color="auto"/>
        <w:bottom w:val="none" w:sz="0" w:space="0" w:color="auto"/>
        <w:right w:val="none" w:sz="0" w:space="0" w:color="auto"/>
      </w:divBdr>
    </w:div>
    <w:div w:id="258026796">
      <w:marLeft w:val="480"/>
      <w:marRight w:val="0"/>
      <w:marTop w:val="0"/>
      <w:marBottom w:val="0"/>
      <w:divBdr>
        <w:top w:val="none" w:sz="0" w:space="0" w:color="auto"/>
        <w:left w:val="none" w:sz="0" w:space="0" w:color="auto"/>
        <w:bottom w:val="none" w:sz="0" w:space="0" w:color="auto"/>
        <w:right w:val="none" w:sz="0" w:space="0" w:color="auto"/>
      </w:divBdr>
    </w:div>
    <w:div w:id="258030515">
      <w:marLeft w:val="480"/>
      <w:marRight w:val="0"/>
      <w:marTop w:val="0"/>
      <w:marBottom w:val="0"/>
      <w:divBdr>
        <w:top w:val="none" w:sz="0" w:space="0" w:color="auto"/>
        <w:left w:val="none" w:sz="0" w:space="0" w:color="auto"/>
        <w:bottom w:val="none" w:sz="0" w:space="0" w:color="auto"/>
        <w:right w:val="none" w:sz="0" w:space="0" w:color="auto"/>
      </w:divBdr>
    </w:div>
    <w:div w:id="258101801">
      <w:marLeft w:val="480"/>
      <w:marRight w:val="0"/>
      <w:marTop w:val="0"/>
      <w:marBottom w:val="0"/>
      <w:divBdr>
        <w:top w:val="none" w:sz="0" w:space="0" w:color="auto"/>
        <w:left w:val="none" w:sz="0" w:space="0" w:color="auto"/>
        <w:bottom w:val="none" w:sz="0" w:space="0" w:color="auto"/>
        <w:right w:val="none" w:sz="0" w:space="0" w:color="auto"/>
      </w:divBdr>
    </w:div>
    <w:div w:id="258105069">
      <w:marLeft w:val="480"/>
      <w:marRight w:val="0"/>
      <w:marTop w:val="0"/>
      <w:marBottom w:val="0"/>
      <w:divBdr>
        <w:top w:val="none" w:sz="0" w:space="0" w:color="auto"/>
        <w:left w:val="none" w:sz="0" w:space="0" w:color="auto"/>
        <w:bottom w:val="none" w:sz="0" w:space="0" w:color="auto"/>
        <w:right w:val="none" w:sz="0" w:space="0" w:color="auto"/>
      </w:divBdr>
    </w:div>
    <w:div w:id="258146964">
      <w:marLeft w:val="480"/>
      <w:marRight w:val="0"/>
      <w:marTop w:val="0"/>
      <w:marBottom w:val="0"/>
      <w:divBdr>
        <w:top w:val="none" w:sz="0" w:space="0" w:color="auto"/>
        <w:left w:val="none" w:sz="0" w:space="0" w:color="auto"/>
        <w:bottom w:val="none" w:sz="0" w:space="0" w:color="auto"/>
        <w:right w:val="none" w:sz="0" w:space="0" w:color="auto"/>
      </w:divBdr>
    </w:div>
    <w:div w:id="258149894">
      <w:marLeft w:val="480"/>
      <w:marRight w:val="0"/>
      <w:marTop w:val="0"/>
      <w:marBottom w:val="0"/>
      <w:divBdr>
        <w:top w:val="none" w:sz="0" w:space="0" w:color="auto"/>
        <w:left w:val="none" w:sz="0" w:space="0" w:color="auto"/>
        <w:bottom w:val="none" w:sz="0" w:space="0" w:color="auto"/>
        <w:right w:val="none" w:sz="0" w:space="0" w:color="auto"/>
      </w:divBdr>
    </w:div>
    <w:div w:id="258176886">
      <w:marLeft w:val="480"/>
      <w:marRight w:val="0"/>
      <w:marTop w:val="0"/>
      <w:marBottom w:val="0"/>
      <w:divBdr>
        <w:top w:val="none" w:sz="0" w:space="0" w:color="auto"/>
        <w:left w:val="none" w:sz="0" w:space="0" w:color="auto"/>
        <w:bottom w:val="none" w:sz="0" w:space="0" w:color="auto"/>
        <w:right w:val="none" w:sz="0" w:space="0" w:color="auto"/>
      </w:divBdr>
    </w:div>
    <w:div w:id="258216821">
      <w:marLeft w:val="480"/>
      <w:marRight w:val="0"/>
      <w:marTop w:val="0"/>
      <w:marBottom w:val="0"/>
      <w:divBdr>
        <w:top w:val="none" w:sz="0" w:space="0" w:color="auto"/>
        <w:left w:val="none" w:sz="0" w:space="0" w:color="auto"/>
        <w:bottom w:val="none" w:sz="0" w:space="0" w:color="auto"/>
        <w:right w:val="none" w:sz="0" w:space="0" w:color="auto"/>
      </w:divBdr>
    </w:div>
    <w:div w:id="258220354">
      <w:marLeft w:val="480"/>
      <w:marRight w:val="0"/>
      <w:marTop w:val="0"/>
      <w:marBottom w:val="0"/>
      <w:divBdr>
        <w:top w:val="none" w:sz="0" w:space="0" w:color="auto"/>
        <w:left w:val="none" w:sz="0" w:space="0" w:color="auto"/>
        <w:bottom w:val="none" w:sz="0" w:space="0" w:color="auto"/>
        <w:right w:val="none" w:sz="0" w:space="0" w:color="auto"/>
      </w:divBdr>
    </w:div>
    <w:div w:id="258298596">
      <w:bodyDiv w:val="1"/>
      <w:marLeft w:val="0"/>
      <w:marRight w:val="0"/>
      <w:marTop w:val="0"/>
      <w:marBottom w:val="0"/>
      <w:divBdr>
        <w:top w:val="none" w:sz="0" w:space="0" w:color="auto"/>
        <w:left w:val="none" w:sz="0" w:space="0" w:color="auto"/>
        <w:bottom w:val="none" w:sz="0" w:space="0" w:color="auto"/>
        <w:right w:val="none" w:sz="0" w:space="0" w:color="auto"/>
      </w:divBdr>
    </w:div>
    <w:div w:id="258371214">
      <w:marLeft w:val="480"/>
      <w:marRight w:val="0"/>
      <w:marTop w:val="0"/>
      <w:marBottom w:val="0"/>
      <w:divBdr>
        <w:top w:val="none" w:sz="0" w:space="0" w:color="auto"/>
        <w:left w:val="none" w:sz="0" w:space="0" w:color="auto"/>
        <w:bottom w:val="none" w:sz="0" w:space="0" w:color="auto"/>
        <w:right w:val="none" w:sz="0" w:space="0" w:color="auto"/>
      </w:divBdr>
    </w:div>
    <w:div w:id="258605516">
      <w:marLeft w:val="480"/>
      <w:marRight w:val="0"/>
      <w:marTop w:val="0"/>
      <w:marBottom w:val="0"/>
      <w:divBdr>
        <w:top w:val="none" w:sz="0" w:space="0" w:color="auto"/>
        <w:left w:val="none" w:sz="0" w:space="0" w:color="auto"/>
        <w:bottom w:val="none" w:sz="0" w:space="0" w:color="auto"/>
        <w:right w:val="none" w:sz="0" w:space="0" w:color="auto"/>
      </w:divBdr>
    </w:div>
    <w:div w:id="258680276">
      <w:marLeft w:val="480"/>
      <w:marRight w:val="0"/>
      <w:marTop w:val="0"/>
      <w:marBottom w:val="0"/>
      <w:divBdr>
        <w:top w:val="none" w:sz="0" w:space="0" w:color="auto"/>
        <w:left w:val="none" w:sz="0" w:space="0" w:color="auto"/>
        <w:bottom w:val="none" w:sz="0" w:space="0" w:color="auto"/>
        <w:right w:val="none" w:sz="0" w:space="0" w:color="auto"/>
      </w:divBdr>
    </w:div>
    <w:div w:id="258681767">
      <w:marLeft w:val="480"/>
      <w:marRight w:val="0"/>
      <w:marTop w:val="0"/>
      <w:marBottom w:val="0"/>
      <w:divBdr>
        <w:top w:val="none" w:sz="0" w:space="0" w:color="auto"/>
        <w:left w:val="none" w:sz="0" w:space="0" w:color="auto"/>
        <w:bottom w:val="none" w:sz="0" w:space="0" w:color="auto"/>
        <w:right w:val="none" w:sz="0" w:space="0" w:color="auto"/>
      </w:divBdr>
    </w:div>
    <w:div w:id="258683387">
      <w:marLeft w:val="480"/>
      <w:marRight w:val="0"/>
      <w:marTop w:val="0"/>
      <w:marBottom w:val="0"/>
      <w:divBdr>
        <w:top w:val="none" w:sz="0" w:space="0" w:color="auto"/>
        <w:left w:val="none" w:sz="0" w:space="0" w:color="auto"/>
        <w:bottom w:val="none" w:sz="0" w:space="0" w:color="auto"/>
        <w:right w:val="none" w:sz="0" w:space="0" w:color="auto"/>
      </w:divBdr>
    </w:div>
    <w:div w:id="258686352">
      <w:marLeft w:val="480"/>
      <w:marRight w:val="0"/>
      <w:marTop w:val="0"/>
      <w:marBottom w:val="0"/>
      <w:divBdr>
        <w:top w:val="none" w:sz="0" w:space="0" w:color="auto"/>
        <w:left w:val="none" w:sz="0" w:space="0" w:color="auto"/>
        <w:bottom w:val="none" w:sz="0" w:space="0" w:color="auto"/>
        <w:right w:val="none" w:sz="0" w:space="0" w:color="auto"/>
      </w:divBdr>
    </w:div>
    <w:div w:id="258755663">
      <w:marLeft w:val="480"/>
      <w:marRight w:val="0"/>
      <w:marTop w:val="0"/>
      <w:marBottom w:val="0"/>
      <w:divBdr>
        <w:top w:val="none" w:sz="0" w:space="0" w:color="auto"/>
        <w:left w:val="none" w:sz="0" w:space="0" w:color="auto"/>
        <w:bottom w:val="none" w:sz="0" w:space="0" w:color="auto"/>
        <w:right w:val="none" w:sz="0" w:space="0" w:color="auto"/>
      </w:divBdr>
    </w:div>
    <w:div w:id="258755870">
      <w:marLeft w:val="480"/>
      <w:marRight w:val="0"/>
      <w:marTop w:val="0"/>
      <w:marBottom w:val="0"/>
      <w:divBdr>
        <w:top w:val="none" w:sz="0" w:space="0" w:color="auto"/>
        <w:left w:val="none" w:sz="0" w:space="0" w:color="auto"/>
        <w:bottom w:val="none" w:sz="0" w:space="0" w:color="auto"/>
        <w:right w:val="none" w:sz="0" w:space="0" w:color="auto"/>
      </w:divBdr>
    </w:div>
    <w:div w:id="258758602">
      <w:marLeft w:val="480"/>
      <w:marRight w:val="0"/>
      <w:marTop w:val="0"/>
      <w:marBottom w:val="0"/>
      <w:divBdr>
        <w:top w:val="none" w:sz="0" w:space="0" w:color="auto"/>
        <w:left w:val="none" w:sz="0" w:space="0" w:color="auto"/>
        <w:bottom w:val="none" w:sz="0" w:space="0" w:color="auto"/>
        <w:right w:val="none" w:sz="0" w:space="0" w:color="auto"/>
      </w:divBdr>
    </w:div>
    <w:div w:id="258758683">
      <w:marLeft w:val="480"/>
      <w:marRight w:val="0"/>
      <w:marTop w:val="0"/>
      <w:marBottom w:val="0"/>
      <w:divBdr>
        <w:top w:val="none" w:sz="0" w:space="0" w:color="auto"/>
        <w:left w:val="none" w:sz="0" w:space="0" w:color="auto"/>
        <w:bottom w:val="none" w:sz="0" w:space="0" w:color="auto"/>
        <w:right w:val="none" w:sz="0" w:space="0" w:color="auto"/>
      </w:divBdr>
    </w:div>
    <w:div w:id="258803047">
      <w:marLeft w:val="480"/>
      <w:marRight w:val="0"/>
      <w:marTop w:val="0"/>
      <w:marBottom w:val="0"/>
      <w:divBdr>
        <w:top w:val="none" w:sz="0" w:space="0" w:color="auto"/>
        <w:left w:val="none" w:sz="0" w:space="0" w:color="auto"/>
        <w:bottom w:val="none" w:sz="0" w:space="0" w:color="auto"/>
        <w:right w:val="none" w:sz="0" w:space="0" w:color="auto"/>
      </w:divBdr>
    </w:div>
    <w:div w:id="258829876">
      <w:marLeft w:val="480"/>
      <w:marRight w:val="0"/>
      <w:marTop w:val="0"/>
      <w:marBottom w:val="0"/>
      <w:divBdr>
        <w:top w:val="none" w:sz="0" w:space="0" w:color="auto"/>
        <w:left w:val="none" w:sz="0" w:space="0" w:color="auto"/>
        <w:bottom w:val="none" w:sz="0" w:space="0" w:color="auto"/>
        <w:right w:val="none" w:sz="0" w:space="0" w:color="auto"/>
      </w:divBdr>
    </w:div>
    <w:div w:id="258955640">
      <w:marLeft w:val="480"/>
      <w:marRight w:val="0"/>
      <w:marTop w:val="0"/>
      <w:marBottom w:val="0"/>
      <w:divBdr>
        <w:top w:val="none" w:sz="0" w:space="0" w:color="auto"/>
        <w:left w:val="none" w:sz="0" w:space="0" w:color="auto"/>
        <w:bottom w:val="none" w:sz="0" w:space="0" w:color="auto"/>
        <w:right w:val="none" w:sz="0" w:space="0" w:color="auto"/>
      </w:divBdr>
    </w:div>
    <w:div w:id="259023259">
      <w:marLeft w:val="480"/>
      <w:marRight w:val="0"/>
      <w:marTop w:val="0"/>
      <w:marBottom w:val="0"/>
      <w:divBdr>
        <w:top w:val="none" w:sz="0" w:space="0" w:color="auto"/>
        <w:left w:val="none" w:sz="0" w:space="0" w:color="auto"/>
        <w:bottom w:val="none" w:sz="0" w:space="0" w:color="auto"/>
        <w:right w:val="none" w:sz="0" w:space="0" w:color="auto"/>
      </w:divBdr>
    </w:div>
    <w:div w:id="259029632">
      <w:marLeft w:val="480"/>
      <w:marRight w:val="0"/>
      <w:marTop w:val="0"/>
      <w:marBottom w:val="0"/>
      <w:divBdr>
        <w:top w:val="none" w:sz="0" w:space="0" w:color="auto"/>
        <w:left w:val="none" w:sz="0" w:space="0" w:color="auto"/>
        <w:bottom w:val="none" w:sz="0" w:space="0" w:color="auto"/>
        <w:right w:val="none" w:sz="0" w:space="0" w:color="auto"/>
      </w:divBdr>
    </w:div>
    <w:div w:id="259065194">
      <w:bodyDiv w:val="1"/>
      <w:marLeft w:val="0"/>
      <w:marRight w:val="0"/>
      <w:marTop w:val="0"/>
      <w:marBottom w:val="0"/>
      <w:divBdr>
        <w:top w:val="none" w:sz="0" w:space="0" w:color="auto"/>
        <w:left w:val="none" w:sz="0" w:space="0" w:color="auto"/>
        <w:bottom w:val="none" w:sz="0" w:space="0" w:color="auto"/>
        <w:right w:val="none" w:sz="0" w:space="0" w:color="auto"/>
      </w:divBdr>
    </w:div>
    <w:div w:id="259145427">
      <w:marLeft w:val="480"/>
      <w:marRight w:val="0"/>
      <w:marTop w:val="0"/>
      <w:marBottom w:val="0"/>
      <w:divBdr>
        <w:top w:val="none" w:sz="0" w:space="0" w:color="auto"/>
        <w:left w:val="none" w:sz="0" w:space="0" w:color="auto"/>
        <w:bottom w:val="none" w:sz="0" w:space="0" w:color="auto"/>
        <w:right w:val="none" w:sz="0" w:space="0" w:color="auto"/>
      </w:divBdr>
    </w:div>
    <w:div w:id="259146379">
      <w:marLeft w:val="480"/>
      <w:marRight w:val="0"/>
      <w:marTop w:val="0"/>
      <w:marBottom w:val="0"/>
      <w:divBdr>
        <w:top w:val="none" w:sz="0" w:space="0" w:color="auto"/>
        <w:left w:val="none" w:sz="0" w:space="0" w:color="auto"/>
        <w:bottom w:val="none" w:sz="0" w:space="0" w:color="auto"/>
        <w:right w:val="none" w:sz="0" w:space="0" w:color="auto"/>
      </w:divBdr>
    </w:div>
    <w:div w:id="259220065">
      <w:marLeft w:val="480"/>
      <w:marRight w:val="0"/>
      <w:marTop w:val="0"/>
      <w:marBottom w:val="0"/>
      <w:divBdr>
        <w:top w:val="none" w:sz="0" w:space="0" w:color="auto"/>
        <w:left w:val="none" w:sz="0" w:space="0" w:color="auto"/>
        <w:bottom w:val="none" w:sz="0" w:space="0" w:color="auto"/>
        <w:right w:val="none" w:sz="0" w:space="0" w:color="auto"/>
      </w:divBdr>
    </w:div>
    <w:div w:id="259222772">
      <w:marLeft w:val="480"/>
      <w:marRight w:val="0"/>
      <w:marTop w:val="0"/>
      <w:marBottom w:val="0"/>
      <w:divBdr>
        <w:top w:val="none" w:sz="0" w:space="0" w:color="auto"/>
        <w:left w:val="none" w:sz="0" w:space="0" w:color="auto"/>
        <w:bottom w:val="none" w:sz="0" w:space="0" w:color="auto"/>
        <w:right w:val="none" w:sz="0" w:space="0" w:color="auto"/>
      </w:divBdr>
    </w:div>
    <w:div w:id="259223208">
      <w:marLeft w:val="480"/>
      <w:marRight w:val="0"/>
      <w:marTop w:val="0"/>
      <w:marBottom w:val="0"/>
      <w:divBdr>
        <w:top w:val="none" w:sz="0" w:space="0" w:color="auto"/>
        <w:left w:val="none" w:sz="0" w:space="0" w:color="auto"/>
        <w:bottom w:val="none" w:sz="0" w:space="0" w:color="auto"/>
        <w:right w:val="none" w:sz="0" w:space="0" w:color="auto"/>
      </w:divBdr>
    </w:div>
    <w:div w:id="259339310">
      <w:marLeft w:val="480"/>
      <w:marRight w:val="0"/>
      <w:marTop w:val="0"/>
      <w:marBottom w:val="0"/>
      <w:divBdr>
        <w:top w:val="none" w:sz="0" w:space="0" w:color="auto"/>
        <w:left w:val="none" w:sz="0" w:space="0" w:color="auto"/>
        <w:bottom w:val="none" w:sz="0" w:space="0" w:color="auto"/>
        <w:right w:val="none" w:sz="0" w:space="0" w:color="auto"/>
      </w:divBdr>
    </w:div>
    <w:div w:id="259411529">
      <w:marLeft w:val="480"/>
      <w:marRight w:val="0"/>
      <w:marTop w:val="0"/>
      <w:marBottom w:val="0"/>
      <w:divBdr>
        <w:top w:val="none" w:sz="0" w:space="0" w:color="auto"/>
        <w:left w:val="none" w:sz="0" w:space="0" w:color="auto"/>
        <w:bottom w:val="none" w:sz="0" w:space="0" w:color="auto"/>
        <w:right w:val="none" w:sz="0" w:space="0" w:color="auto"/>
      </w:divBdr>
    </w:div>
    <w:div w:id="259412121">
      <w:marLeft w:val="480"/>
      <w:marRight w:val="0"/>
      <w:marTop w:val="0"/>
      <w:marBottom w:val="0"/>
      <w:divBdr>
        <w:top w:val="none" w:sz="0" w:space="0" w:color="auto"/>
        <w:left w:val="none" w:sz="0" w:space="0" w:color="auto"/>
        <w:bottom w:val="none" w:sz="0" w:space="0" w:color="auto"/>
        <w:right w:val="none" w:sz="0" w:space="0" w:color="auto"/>
      </w:divBdr>
    </w:div>
    <w:div w:id="259414457">
      <w:marLeft w:val="480"/>
      <w:marRight w:val="0"/>
      <w:marTop w:val="0"/>
      <w:marBottom w:val="0"/>
      <w:divBdr>
        <w:top w:val="none" w:sz="0" w:space="0" w:color="auto"/>
        <w:left w:val="none" w:sz="0" w:space="0" w:color="auto"/>
        <w:bottom w:val="none" w:sz="0" w:space="0" w:color="auto"/>
        <w:right w:val="none" w:sz="0" w:space="0" w:color="auto"/>
      </w:divBdr>
    </w:div>
    <w:div w:id="259417479">
      <w:marLeft w:val="480"/>
      <w:marRight w:val="0"/>
      <w:marTop w:val="0"/>
      <w:marBottom w:val="0"/>
      <w:divBdr>
        <w:top w:val="none" w:sz="0" w:space="0" w:color="auto"/>
        <w:left w:val="none" w:sz="0" w:space="0" w:color="auto"/>
        <w:bottom w:val="none" w:sz="0" w:space="0" w:color="auto"/>
        <w:right w:val="none" w:sz="0" w:space="0" w:color="auto"/>
      </w:divBdr>
    </w:div>
    <w:div w:id="259489370">
      <w:marLeft w:val="480"/>
      <w:marRight w:val="0"/>
      <w:marTop w:val="0"/>
      <w:marBottom w:val="0"/>
      <w:divBdr>
        <w:top w:val="none" w:sz="0" w:space="0" w:color="auto"/>
        <w:left w:val="none" w:sz="0" w:space="0" w:color="auto"/>
        <w:bottom w:val="none" w:sz="0" w:space="0" w:color="auto"/>
        <w:right w:val="none" w:sz="0" w:space="0" w:color="auto"/>
      </w:divBdr>
    </w:div>
    <w:div w:id="259678981">
      <w:marLeft w:val="480"/>
      <w:marRight w:val="0"/>
      <w:marTop w:val="0"/>
      <w:marBottom w:val="0"/>
      <w:divBdr>
        <w:top w:val="none" w:sz="0" w:space="0" w:color="auto"/>
        <w:left w:val="none" w:sz="0" w:space="0" w:color="auto"/>
        <w:bottom w:val="none" w:sz="0" w:space="0" w:color="auto"/>
        <w:right w:val="none" w:sz="0" w:space="0" w:color="auto"/>
      </w:divBdr>
    </w:div>
    <w:div w:id="259683272">
      <w:marLeft w:val="480"/>
      <w:marRight w:val="0"/>
      <w:marTop w:val="0"/>
      <w:marBottom w:val="0"/>
      <w:divBdr>
        <w:top w:val="none" w:sz="0" w:space="0" w:color="auto"/>
        <w:left w:val="none" w:sz="0" w:space="0" w:color="auto"/>
        <w:bottom w:val="none" w:sz="0" w:space="0" w:color="auto"/>
        <w:right w:val="none" w:sz="0" w:space="0" w:color="auto"/>
      </w:divBdr>
    </w:div>
    <w:div w:id="259721209">
      <w:marLeft w:val="480"/>
      <w:marRight w:val="0"/>
      <w:marTop w:val="0"/>
      <w:marBottom w:val="0"/>
      <w:divBdr>
        <w:top w:val="none" w:sz="0" w:space="0" w:color="auto"/>
        <w:left w:val="none" w:sz="0" w:space="0" w:color="auto"/>
        <w:bottom w:val="none" w:sz="0" w:space="0" w:color="auto"/>
        <w:right w:val="none" w:sz="0" w:space="0" w:color="auto"/>
      </w:divBdr>
    </w:div>
    <w:div w:id="259721688">
      <w:marLeft w:val="480"/>
      <w:marRight w:val="0"/>
      <w:marTop w:val="0"/>
      <w:marBottom w:val="0"/>
      <w:divBdr>
        <w:top w:val="none" w:sz="0" w:space="0" w:color="auto"/>
        <w:left w:val="none" w:sz="0" w:space="0" w:color="auto"/>
        <w:bottom w:val="none" w:sz="0" w:space="0" w:color="auto"/>
        <w:right w:val="none" w:sz="0" w:space="0" w:color="auto"/>
      </w:divBdr>
    </w:div>
    <w:div w:id="259726116">
      <w:bodyDiv w:val="1"/>
      <w:marLeft w:val="0"/>
      <w:marRight w:val="0"/>
      <w:marTop w:val="0"/>
      <w:marBottom w:val="0"/>
      <w:divBdr>
        <w:top w:val="none" w:sz="0" w:space="0" w:color="auto"/>
        <w:left w:val="none" w:sz="0" w:space="0" w:color="auto"/>
        <w:bottom w:val="none" w:sz="0" w:space="0" w:color="auto"/>
        <w:right w:val="none" w:sz="0" w:space="0" w:color="auto"/>
      </w:divBdr>
    </w:div>
    <w:div w:id="259800696">
      <w:marLeft w:val="480"/>
      <w:marRight w:val="0"/>
      <w:marTop w:val="0"/>
      <w:marBottom w:val="0"/>
      <w:divBdr>
        <w:top w:val="none" w:sz="0" w:space="0" w:color="auto"/>
        <w:left w:val="none" w:sz="0" w:space="0" w:color="auto"/>
        <w:bottom w:val="none" w:sz="0" w:space="0" w:color="auto"/>
        <w:right w:val="none" w:sz="0" w:space="0" w:color="auto"/>
      </w:divBdr>
    </w:div>
    <w:div w:id="259803185">
      <w:marLeft w:val="480"/>
      <w:marRight w:val="0"/>
      <w:marTop w:val="0"/>
      <w:marBottom w:val="0"/>
      <w:divBdr>
        <w:top w:val="none" w:sz="0" w:space="0" w:color="auto"/>
        <w:left w:val="none" w:sz="0" w:space="0" w:color="auto"/>
        <w:bottom w:val="none" w:sz="0" w:space="0" w:color="auto"/>
        <w:right w:val="none" w:sz="0" w:space="0" w:color="auto"/>
      </w:divBdr>
    </w:div>
    <w:div w:id="259870477">
      <w:marLeft w:val="480"/>
      <w:marRight w:val="0"/>
      <w:marTop w:val="0"/>
      <w:marBottom w:val="0"/>
      <w:divBdr>
        <w:top w:val="none" w:sz="0" w:space="0" w:color="auto"/>
        <w:left w:val="none" w:sz="0" w:space="0" w:color="auto"/>
        <w:bottom w:val="none" w:sz="0" w:space="0" w:color="auto"/>
        <w:right w:val="none" w:sz="0" w:space="0" w:color="auto"/>
      </w:divBdr>
    </w:div>
    <w:div w:id="259871276">
      <w:marLeft w:val="480"/>
      <w:marRight w:val="0"/>
      <w:marTop w:val="0"/>
      <w:marBottom w:val="0"/>
      <w:divBdr>
        <w:top w:val="none" w:sz="0" w:space="0" w:color="auto"/>
        <w:left w:val="none" w:sz="0" w:space="0" w:color="auto"/>
        <w:bottom w:val="none" w:sz="0" w:space="0" w:color="auto"/>
        <w:right w:val="none" w:sz="0" w:space="0" w:color="auto"/>
      </w:divBdr>
    </w:div>
    <w:div w:id="259871880">
      <w:marLeft w:val="480"/>
      <w:marRight w:val="0"/>
      <w:marTop w:val="0"/>
      <w:marBottom w:val="0"/>
      <w:divBdr>
        <w:top w:val="none" w:sz="0" w:space="0" w:color="auto"/>
        <w:left w:val="none" w:sz="0" w:space="0" w:color="auto"/>
        <w:bottom w:val="none" w:sz="0" w:space="0" w:color="auto"/>
        <w:right w:val="none" w:sz="0" w:space="0" w:color="auto"/>
      </w:divBdr>
    </w:div>
    <w:div w:id="259876026">
      <w:marLeft w:val="480"/>
      <w:marRight w:val="0"/>
      <w:marTop w:val="0"/>
      <w:marBottom w:val="0"/>
      <w:divBdr>
        <w:top w:val="none" w:sz="0" w:space="0" w:color="auto"/>
        <w:left w:val="none" w:sz="0" w:space="0" w:color="auto"/>
        <w:bottom w:val="none" w:sz="0" w:space="0" w:color="auto"/>
        <w:right w:val="none" w:sz="0" w:space="0" w:color="auto"/>
      </w:divBdr>
    </w:div>
    <w:div w:id="259920179">
      <w:marLeft w:val="480"/>
      <w:marRight w:val="0"/>
      <w:marTop w:val="0"/>
      <w:marBottom w:val="0"/>
      <w:divBdr>
        <w:top w:val="none" w:sz="0" w:space="0" w:color="auto"/>
        <w:left w:val="none" w:sz="0" w:space="0" w:color="auto"/>
        <w:bottom w:val="none" w:sz="0" w:space="0" w:color="auto"/>
        <w:right w:val="none" w:sz="0" w:space="0" w:color="auto"/>
      </w:divBdr>
    </w:div>
    <w:div w:id="260066151">
      <w:marLeft w:val="480"/>
      <w:marRight w:val="0"/>
      <w:marTop w:val="0"/>
      <w:marBottom w:val="0"/>
      <w:divBdr>
        <w:top w:val="none" w:sz="0" w:space="0" w:color="auto"/>
        <w:left w:val="none" w:sz="0" w:space="0" w:color="auto"/>
        <w:bottom w:val="none" w:sz="0" w:space="0" w:color="auto"/>
        <w:right w:val="none" w:sz="0" w:space="0" w:color="auto"/>
      </w:divBdr>
    </w:div>
    <w:div w:id="260071422">
      <w:marLeft w:val="480"/>
      <w:marRight w:val="0"/>
      <w:marTop w:val="0"/>
      <w:marBottom w:val="0"/>
      <w:divBdr>
        <w:top w:val="none" w:sz="0" w:space="0" w:color="auto"/>
        <w:left w:val="none" w:sz="0" w:space="0" w:color="auto"/>
        <w:bottom w:val="none" w:sz="0" w:space="0" w:color="auto"/>
        <w:right w:val="none" w:sz="0" w:space="0" w:color="auto"/>
      </w:divBdr>
    </w:div>
    <w:div w:id="260139027">
      <w:marLeft w:val="480"/>
      <w:marRight w:val="0"/>
      <w:marTop w:val="0"/>
      <w:marBottom w:val="0"/>
      <w:divBdr>
        <w:top w:val="none" w:sz="0" w:space="0" w:color="auto"/>
        <w:left w:val="none" w:sz="0" w:space="0" w:color="auto"/>
        <w:bottom w:val="none" w:sz="0" w:space="0" w:color="auto"/>
        <w:right w:val="none" w:sz="0" w:space="0" w:color="auto"/>
      </w:divBdr>
    </w:div>
    <w:div w:id="260140468">
      <w:marLeft w:val="480"/>
      <w:marRight w:val="0"/>
      <w:marTop w:val="0"/>
      <w:marBottom w:val="0"/>
      <w:divBdr>
        <w:top w:val="none" w:sz="0" w:space="0" w:color="auto"/>
        <w:left w:val="none" w:sz="0" w:space="0" w:color="auto"/>
        <w:bottom w:val="none" w:sz="0" w:space="0" w:color="auto"/>
        <w:right w:val="none" w:sz="0" w:space="0" w:color="auto"/>
      </w:divBdr>
    </w:div>
    <w:div w:id="260141983">
      <w:marLeft w:val="480"/>
      <w:marRight w:val="0"/>
      <w:marTop w:val="0"/>
      <w:marBottom w:val="0"/>
      <w:divBdr>
        <w:top w:val="none" w:sz="0" w:space="0" w:color="auto"/>
        <w:left w:val="none" w:sz="0" w:space="0" w:color="auto"/>
        <w:bottom w:val="none" w:sz="0" w:space="0" w:color="auto"/>
        <w:right w:val="none" w:sz="0" w:space="0" w:color="auto"/>
      </w:divBdr>
    </w:div>
    <w:div w:id="260142303">
      <w:marLeft w:val="480"/>
      <w:marRight w:val="0"/>
      <w:marTop w:val="0"/>
      <w:marBottom w:val="0"/>
      <w:divBdr>
        <w:top w:val="none" w:sz="0" w:space="0" w:color="auto"/>
        <w:left w:val="none" w:sz="0" w:space="0" w:color="auto"/>
        <w:bottom w:val="none" w:sz="0" w:space="0" w:color="auto"/>
        <w:right w:val="none" w:sz="0" w:space="0" w:color="auto"/>
      </w:divBdr>
    </w:div>
    <w:div w:id="260332826">
      <w:marLeft w:val="480"/>
      <w:marRight w:val="0"/>
      <w:marTop w:val="0"/>
      <w:marBottom w:val="0"/>
      <w:divBdr>
        <w:top w:val="none" w:sz="0" w:space="0" w:color="auto"/>
        <w:left w:val="none" w:sz="0" w:space="0" w:color="auto"/>
        <w:bottom w:val="none" w:sz="0" w:space="0" w:color="auto"/>
        <w:right w:val="none" w:sz="0" w:space="0" w:color="auto"/>
      </w:divBdr>
    </w:div>
    <w:div w:id="260334944">
      <w:marLeft w:val="480"/>
      <w:marRight w:val="0"/>
      <w:marTop w:val="0"/>
      <w:marBottom w:val="0"/>
      <w:divBdr>
        <w:top w:val="none" w:sz="0" w:space="0" w:color="auto"/>
        <w:left w:val="none" w:sz="0" w:space="0" w:color="auto"/>
        <w:bottom w:val="none" w:sz="0" w:space="0" w:color="auto"/>
        <w:right w:val="none" w:sz="0" w:space="0" w:color="auto"/>
      </w:divBdr>
    </w:div>
    <w:div w:id="260338616">
      <w:marLeft w:val="480"/>
      <w:marRight w:val="0"/>
      <w:marTop w:val="0"/>
      <w:marBottom w:val="0"/>
      <w:divBdr>
        <w:top w:val="none" w:sz="0" w:space="0" w:color="auto"/>
        <w:left w:val="none" w:sz="0" w:space="0" w:color="auto"/>
        <w:bottom w:val="none" w:sz="0" w:space="0" w:color="auto"/>
        <w:right w:val="none" w:sz="0" w:space="0" w:color="auto"/>
      </w:divBdr>
    </w:div>
    <w:div w:id="260380120">
      <w:marLeft w:val="480"/>
      <w:marRight w:val="0"/>
      <w:marTop w:val="0"/>
      <w:marBottom w:val="0"/>
      <w:divBdr>
        <w:top w:val="none" w:sz="0" w:space="0" w:color="auto"/>
        <w:left w:val="none" w:sz="0" w:space="0" w:color="auto"/>
        <w:bottom w:val="none" w:sz="0" w:space="0" w:color="auto"/>
        <w:right w:val="none" w:sz="0" w:space="0" w:color="auto"/>
      </w:divBdr>
    </w:div>
    <w:div w:id="260383209">
      <w:bodyDiv w:val="1"/>
      <w:marLeft w:val="0"/>
      <w:marRight w:val="0"/>
      <w:marTop w:val="0"/>
      <w:marBottom w:val="0"/>
      <w:divBdr>
        <w:top w:val="none" w:sz="0" w:space="0" w:color="auto"/>
        <w:left w:val="none" w:sz="0" w:space="0" w:color="auto"/>
        <w:bottom w:val="none" w:sz="0" w:space="0" w:color="auto"/>
        <w:right w:val="none" w:sz="0" w:space="0" w:color="auto"/>
      </w:divBdr>
    </w:div>
    <w:div w:id="260450351">
      <w:marLeft w:val="480"/>
      <w:marRight w:val="0"/>
      <w:marTop w:val="0"/>
      <w:marBottom w:val="0"/>
      <w:divBdr>
        <w:top w:val="none" w:sz="0" w:space="0" w:color="auto"/>
        <w:left w:val="none" w:sz="0" w:space="0" w:color="auto"/>
        <w:bottom w:val="none" w:sz="0" w:space="0" w:color="auto"/>
        <w:right w:val="none" w:sz="0" w:space="0" w:color="auto"/>
      </w:divBdr>
    </w:div>
    <w:div w:id="260450621">
      <w:marLeft w:val="480"/>
      <w:marRight w:val="0"/>
      <w:marTop w:val="0"/>
      <w:marBottom w:val="0"/>
      <w:divBdr>
        <w:top w:val="none" w:sz="0" w:space="0" w:color="auto"/>
        <w:left w:val="none" w:sz="0" w:space="0" w:color="auto"/>
        <w:bottom w:val="none" w:sz="0" w:space="0" w:color="auto"/>
        <w:right w:val="none" w:sz="0" w:space="0" w:color="auto"/>
      </w:divBdr>
    </w:div>
    <w:div w:id="260577647">
      <w:marLeft w:val="480"/>
      <w:marRight w:val="0"/>
      <w:marTop w:val="0"/>
      <w:marBottom w:val="0"/>
      <w:divBdr>
        <w:top w:val="none" w:sz="0" w:space="0" w:color="auto"/>
        <w:left w:val="none" w:sz="0" w:space="0" w:color="auto"/>
        <w:bottom w:val="none" w:sz="0" w:space="0" w:color="auto"/>
        <w:right w:val="none" w:sz="0" w:space="0" w:color="auto"/>
      </w:divBdr>
    </w:div>
    <w:div w:id="260644609">
      <w:marLeft w:val="480"/>
      <w:marRight w:val="0"/>
      <w:marTop w:val="0"/>
      <w:marBottom w:val="0"/>
      <w:divBdr>
        <w:top w:val="none" w:sz="0" w:space="0" w:color="auto"/>
        <w:left w:val="none" w:sz="0" w:space="0" w:color="auto"/>
        <w:bottom w:val="none" w:sz="0" w:space="0" w:color="auto"/>
        <w:right w:val="none" w:sz="0" w:space="0" w:color="auto"/>
      </w:divBdr>
    </w:div>
    <w:div w:id="260644807">
      <w:marLeft w:val="480"/>
      <w:marRight w:val="0"/>
      <w:marTop w:val="0"/>
      <w:marBottom w:val="0"/>
      <w:divBdr>
        <w:top w:val="none" w:sz="0" w:space="0" w:color="auto"/>
        <w:left w:val="none" w:sz="0" w:space="0" w:color="auto"/>
        <w:bottom w:val="none" w:sz="0" w:space="0" w:color="auto"/>
        <w:right w:val="none" w:sz="0" w:space="0" w:color="auto"/>
      </w:divBdr>
    </w:div>
    <w:div w:id="260645034">
      <w:marLeft w:val="480"/>
      <w:marRight w:val="0"/>
      <w:marTop w:val="0"/>
      <w:marBottom w:val="0"/>
      <w:divBdr>
        <w:top w:val="none" w:sz="0" w:space="0" w:color="auto"/>
        <w:left w:val="none" w:sz="0" w:space="0" w:color="auto"/>
        <w:bottom w:val="none" w:sz="0" w:space="0" w:color="auto"/>
        <w:right w:val="none" w:sz="0" w:space="0" w:color="auto"/>
      </w:divBdr>
    </w:div>
    <w:div w:id="260646804">
      <w:marLeft w:val="480"/>
      <w:marRight w:val="0"/>
      <w:marTop w:val="0"/>
      <w:marBottom w:val="0"/>
      <w:divBdr>
        <w:top w:val="none" w:sz="0" w:space="0" w:color="auto"/>
        <w:left w:val="none" w:sz="0" w:space="0" w:color="auto"/>
        <w:bottom w:val="none" w:sz="0" w:space="0" w:color="auto"/>
        <w:right w:val="none" w:sz="0" w:space="0" w:color="auto"/>
      </w:divBdr>
    </w:div>
    <w:div w:id="260650270">
      <w:marLeft w:val="480"/>
      <w:marRight w:val="0"/>
      <w:marTop w:val="0"/>
      <w:marBottom w:val="0"/>
      <w:divBdr>
        <w:top w:val="none" w:sz="0" w:space="0" w:color="auto"/>
        <w:left w:val="none" w:sz="0" w:space="0" w:color="auto"/>
        <w:bottom w:val="none" w:sz="0" w:space="0" w:color="auto"/>
        <w:right w:val="none" w:sz="0" w:space="0" w:color="auto"/>
      </w:divBdr>
    </w:div>
    <w:div w:id="260723473">
      <w:marLeft w:val="480"/>
      <w:marRight w:val="0"/>
      <w:marTop w:val="0"/>
      <w:marBottom w:val="0"/>
      <w:divBdr>
        <w:top w:val="none" w:sz="0" w:space="0" w:color="auto"/>
        <w:left w:val="none" w:sz="0" w:space="0" w:color="auto"/>
        <w:bottom w:val="none" w:sz="0" w:space="0" w:color="auto"/>
        <w:right w:val="none" w:sz="0" w:space="0" w:color="auto"/>
      </w:divBdr>
    </w:div>
    <w:div w:id="260725953">
      <w:marLeft w:val="480"/>
      <w:marRight w:val="0"/>
      <w:marTop w:val="0"/>
      <w:marBottom w:val="0"/>
      <w:divBdr>
        <w:top w:val="none" w:sz="0" w:space="0" w:color="auto"/>
        <w:left w:val="none" w:sz="0" w:space="0" w:color="auto"/>
        <w:bottom w:val="none" w:sz="0" w:space="0" w:color="auto"/>
        <w:right w:val="none" w:sz="0" w:space="0" w:color="auto"/>
      </w:divBdr>
    </w:div>
    <w:div w:id="260727326">
      <w:marLeft w:val="480"/>
      <w:marRight w:val="0"/>
      <w:marTop w:val="0"/>
      <w:marBottom w:val="0"/>
      <w:divBdr>
        <w:top w:val="none" w:sz="0" w:space="0" w:color="auto"/>
        <w:left w:val="none" w:sz="0" w:space="0" w:color="auto"/>
        <w:bottom w:val="none" w:sz="0" w:space="0" w:color="auto"/>
        <w:right w:val="none" w:sz="0" w:space="0" w:color="auto"/>
      </w:divBdr>
    </w:div>
    <w:div w:id="260769378">
      <w:marLeft w:val="480"/>
      <w:marRight w:val="0"/>
      <w:marTop w:val="0"/>
      <w:marBottom w:val="0"/>
      <w:divBdr>
        <w:top w:val="none" w:sz="0" w:space="0" w:color="auto"/>
        <w:left w:val="none" w:sz="0" w:space="0" w:color="auto"/>
        <w:bottom w:val="none" w:sz="0" w:space="0" w:color="auto"/>
        <w:right w:val="none" w:sz="0" w:space="0" w:color="auto"/>
      </w:divBdr>
    </w:div>
    <w:div w:id="260794367">
      <w:marLeft w:val="480"/>
      <w:marRight w:val="0"/>
      <w:marTop w:val="0"/>
      <w:marBottom w:val="0"/>
      <w:divBdr>
        <w:top w:val="none" w:sz="0" w:space="0" w:color="auto"/>
        <w:left w:val="none" w:sz="0" w:space="0" w:color="auto"/>
        <w:bottom w:val="none" w:sz="0" w:space="0" w:color="auto"/>
        <w:right w:val="none" w:sz="0" w:space="0" w:color="auto"/>
      </w:divBdr>
    </w:div>
    <w:div w:id="260796207">
      <w:marLeft w:val="480"/>
      <w:marRight w:val="0"/>
      <w:marTop w:val="0"/>
      <w:marBottom w:val="0"/>
      <w:divBdr>
        <w:top w:val="none" w:sz="0" w:space="0" w:color="auto"/>
        <w:left w:val="none" w:sz="0" w:space="0" w:color="auto"/>
        <w:bottom w:val="none" w:sz="0" w:space="0" w:color="auto"/>
        <w:right w:val="none" w:sz="0" w:space="0" w:color="auto"/>
      </w:divBdr>
    </w:div>
    <w:div w:id="260842985">
      <w:marLeft w:val="480"/>
      <w:marRight w:val="0"/>
      <w:marTop w:val="0"/>
      <w:marBottom w:val="0"/>
      <w:divBdr>
        <w:top w:val="none" w:sz="0" w:space="0" w:color="auto"/>
        <w:left w:val="none" w:sz="0" w:space="0" w:color="auto"/>
        <w:bottom w:val="none" w:sz="0" w:space="0" w:color="auto"/>
        <w:right w:val="none" w:sz="0" w:space="0" w:color="auto"/>
      </w:divBdr>
    </w:div>
    <w:div w:id="260846015">
      <w:marLeft w:val="480"/>
      <w:marRight w:val="0"/>
      <w:marTop w:val="0"/>
      <w:marBottom w:val="0"/>
      <w:divBdr>
        <w:top w:val="none" w:sz="0" w:space="0" w:color="auto"/>
        <w:left w:val="none" w:sz="0" w:space="0" w:color="auto"/>
        <w:bottom w:val="none" w:sz="0" w:space="0" w:color="auto"/>
        <w:right w:val="none" w:sz="0" w:space="0" w:color="auto"/>
      </w:divBdr>
    </w:div>
    <w:div w:id="260991704">
      <w:marLeft w:val="480"/>
      <w:marRight w:val="0"/>
      <w:marTop w:val="0"/>
      <w:marBottom w:val="0"/>
      <w:divBdr>
        <w:top w:val="none" w:sz="0" w:space="0" w:color="auto"/>
        <w:left w:val="none" w:sz="0" w:space="0" w:color="auto"/>
        <w:bottom w:val="none" w:sz="0" w:space="0" w:color="auto"/>
        <w:right w:val="none" w:sz="0" w:space="0" w:color="auto"/>
      </w:divBdr>
    </w:div>
    <w:div w:id="260994181">
      <w:marLeft w:val="480"/>
      <w:marRight w:val="0"/>
      <w:marTop w:val="0"/>
      <w:marBottom w:val="0"/>
      <w:divBdr>
        <w:top w:val="none" w:sz="0" w:space="0" w:color="auto"/>
        <w:left w:val="none" w:sz="0" w:space="0" w:color="auto"/>
        <w:bottom w:val="none" w:sz="0" w:space="0" w:color="auto"/>
        <w:right w:val="none" w:sz="0" w:space="0" w:color="auto"/>
      </w:divBdr>
    </w:div>
    <w:div w:id="261108538">
      <w:marLeft w:val="480"/>
      <w:marRight w:val="0"/>
      <w:marTop w:val="0"/>
      <w:marBottom w:val="0"/>
      <w:divBdr>
        <w:top w:val="none" w:sz="0" w:space="0" w:color="auto"/>
        <w:left w:val="none" w:sz="0" w:space="0" w:color="auto"/>
        <w:bottom w:val="none" w:sz="0" w:space="0" w:color="auto"/>
        <w:right w:val="none" w:sz="0" w:space="0" w:color="auto"/>
      </w:divBdr>
    </w:div>
    <w:div w:id="261113869">
      <w:marLeft w:val="480"/>
      <w:marRight w:val="0"/>
      <w:marTop w:val="0"/>
      <w:marBottom w:val="0"/>
      <w:divBdr>
        <w:top w:val="none" w:sz="0" w:space="0" w:color="auto"/>
        <w:left w:val="none" w:sz="0" w:space="0" w:color="auto"/>
        <w:bottom w:val="none" w:sz="0" w:space="0" w:color="auto"/>
        <w:right w:val="none" w:sz="0" w:space="0" w:color="auto"/>
      </w:divBdr>
    </w:div>
    <w:div w:id="261186902">
      <w:marLeft w:val="480"/>
      <w:marRight w:val="0"/>
      <w:marTop w:val="0"/>
      <w:marBottom w:val="0"/>
      <w:divBdr>
        <w:top w:val="none" w:sz="0" w:space="0" w:color="auto"/>
        <w:left w:val="none" w:sz="0" w:space="0" w:color="auto"/>
        <w:bottom w:val="none" w:sz="0" w:space="0" w:color="auto"/>
        <w:right w:val="none" w:sz="0" w:space="0" w:color="auto"/>
      </w:divBdr>
    </w:div>
    <w:div w:id="261257164">
      <w:marLeft w:val="480"/>
      <w:marRight w:val="0"/>
      <w:marTop w:val="0"/>
      <w:marBottom w:val="0"/>
      <w:divBdr>
        <w:top w:val="none" w:sz="0" w:space="0" w:color="auto"/>
        <w:left w:val="none" w:sz="0" w:space="0" w:color="auto"/>
        <w:bottom w:val="none" w:sz="0" w:space="0" w:color="auto"/>
        <w:right w:val="none" w:sz="0" w:space="0" w:color="auto"/>
      </w:divBdr>
    </w:div>
    <w:div w:id="261299077">
      <w:marLeft w:val="480"/>
      <w:marRight w:val="0"/>
      <w:marTop w:val="0"/>
      <w:marBottom w:val="0"/>
      <w:divBdr>
        <w:top w:val="none" w:sz="0" w:space="0" w:color="auto"/>
        <w:left w:val="none" w:sz="0" w:space="0" w:color="auto"/>
        <w:bottom w:val="none" w:sz="0" w:space="0" w:color="auto"/>
        <w:right w:val="none" w:sz="0" w:space="0" w:color="auto"/>
      </w:divBdr>
    </w:div>
    <w:div w:id="261306836">
      <w:marLeft w:val="480"/>
      <w:marRight w:val="0"/>
      <w:marTop w:val="0"/>
      <w:marBottom w:val="0"/>
      <w:divBdr>
        <w:top w:val="none" w:sz="0" w:space="0" w:color="auto"/>
        <w:left w:val="none" w:sz="0" w:space="0" w:color="auto"/>
        <w:bottom w:val="none" w:sz="0" w:space="0" w:color="auto"/>
        <w:right w:val="none" w:sz="0" w:space="0" w:color="auto"/>
      </w:divBdr>
    </w:div>
    <w:div w:id="261307837">
      <w:bodyDiv w:val="1"/>
      <w:marLeft w:val="0"/>
      <w:marRight w:val="0"/>
      <w:marTop w:val="0"/>
      <w:marBottom w:val="0"/>
      <w:divBdr>
        <w:top w:val="none" w:sz="0" w:space="0" w:color="auto"/>
        <w:left w:val="none" w:sz="0" w:space="0" w:color="auto"/>
        <w:bottom w:val="none" w:sz="0" w:space="0" w:color="auto"/>
        <w:right w:val="none" w:sz="0" w:space="0" w:color="auto"/>
      </w:divBdr>
    </w:div>
    <w:div w:id="261377383">
      <w:marLeft w:val="480"/>
      <w:marRight w:val="0"/>
      <w:marTop w:val="0"/>
      <w:marBottom w:val="0"/>
      <w:divBdr>
        <w:top w:val="none" w:sz="0" w:space="0" w:color="auto"/>
        <w:left w:val="none" w:sz="0" w:space="0" w:color="auto"/>
        <w:bottom w:val="none" w:sz="0" w:space="0" w:color="auto"/>
        <w:right w:val="none" w:sz="0" w:space="0" w:color="auto"/>
      </w:divBdr>
    </w:div>
    <w:div w:id="261496062">
      <w:marLeft w:val="480"/>
      <w:marRight w:val="0"/>
      <w:marTop w:val="0"/>
      <w:marBottom w:val="0"/>
      <w:divBdr>
        <w:top w:val="none" w:sz="0" w:space="0" w:color="auto"/>
        <w:left w:val="none" w:sz="0" w:space="0" w:color="auto"/>
        <w:bottom w:val="none" w:sz="0" w:space="0" w:color="auto"/>
        <w:right w:val="none" w:sz="0" w:space="0" w:color="auto"/>
      </w:divBdr>
    </w:div>
    <w:div w:id="261496078">
      <w:marLeft w:val="480"/>
      <w:marRight w:val="0"/>
      <w:marTop w:val="0"/>
      <w:marBottom w:val="0"/>
      <w:divBdr>
        <w:top w:val="none" w:sz="0" w:space="0" w:color="auto"/>
        <w:left w:val="none" w:sz="0" w:space="0" w:color="auto"/>
        <w:bottom w:val="none" w:sz="0" w:space="0" w:color="auto"/>
        <w:right w:val="none" w:sz="0" w:space="0" w:color="auto"/>
      </w:divBdr>
    </w:div>
    <w:div w:id="261575624">
      <w:bodyDiv w:val="1"/>
      <w:marLeft w:val="0"/>
      <w:marRight w:val="0"/>
      <w:marTop w:val="0"/>
      <w:marBottom w:val="0"/>
      <w:divBdr>
        <w:top w:val="none" w:sz="0" w:space="0" w:color="auto"/>
        <w:left w:val="none" w:sz="0" w:space="0" w:color="auto"/>
        <w:bottom w:val="none" w:sz="0" w:space="0" w:color="auto"/>
        <w:right w:val="none" w:sz="0" w:space="0" w:color="auto"/>
      </w:divBdr>
      <w:divsChild>
        <w:div w:id="470379">
          <w:marLeft w:val="480"/>
          <w:marRight w:val="0"/>
          <w:marTop w:val="0"/>
          <w:marBottom w:val="0"/>
          <w:divBdr>
            <w:top w:val="none" w:sz="0" w:space="0" w:color="auto"/>
            <w:left w:val="none" w:sz="0" w:space="0" w:color="auto"/>
            <w:bottom w:val="none" w:sz="0" w:space="0" w:color="auto"/>
            <w:right w:val="none" w:sz="0" w:space="0" w:color="auto"/>
          </w:divBdr>
        </w:div>
        <w:div w:id="155809482">
          <w:marLeft w:val="480"/>
          <w:marRight w:val="0"/>
          <w:marTop w:val="0"/>
          <w:marBottom w:val="0"/>
          <w:divBdr>
            <w:top w:val="none" w:sz="0" w:space="0" w:color="auto"/>
            <w:left w:val="none" w:sz="0" w:space="0" w:color="auto"/>
            <w:bottom w:val="none" w:sz="0" w:space="0" w:color="auto"/>
            <w:right w:val="none" w:sz="0" w:space="0" w:color="auto"/>
          </w:divBdr>
        </w:div>
        <w:div w:id="275064733">
          <w:marLeft w:val="480"/>
          <w:marRight w:val="0"/>
          <w:marTop w:val="0"/>
          <w:marBottom w:val="0"/>
          <w:divBdr>
            <w:top w:val="none" w:sz="0" w:space="0" w:color="auto"/>
            <w:left w:val="none" w:sz="0" w:space="0" w:color="auto"/>
            <w:bottom w:val="none" w:sz="0" w:space="0" w:color="auto"/>
            <w:right w:val="none" w:sz="0" w:space="0" w:color="auto"/>
          </w:divBdr>
        </w:div>
        <w:div w:id="401637049">
          <w:marLeft w:val="480"/>
          <w:marRight w:val="0"/>
          <w:marTop w:val="0"/>
          <w:marBottom w:val="0"/>
          <w:divBdr>
            <w:top w:val="none" w:sz="0" w:space="0" w:color="auto"/>
            <w:left w:val="none" w:sz="0" w:space="0" w:color="auto"/>
            <w:bottom w:val="none" w:sz="0" w:space="0" w:color="auto"/>
            <w:right w:val="none" w:sz="0" w:space="0" w:color="auto"/>
          </w:divBdr>
        </w:div>
        <w:div w:id="466893837">
          <w:marLeft w:val="480"/>
          <w:marRight w:val="0"/>
          <w:marTop w:val="0"/>
          <w:marBottom w:val="0"/>
          <w:divBdr>
            <w:top w:val="none" w:sz="0" w:space="0" w:color="auto"/>
            <w:left w:val="none" w:sz="0" w:space="0" w:color="auto"/>
            <w:bottom w:val="none" w:sz="0" w:space="0" w:color="auto"/>
            <w:right w:val="none" w:sz="0" w:space="0" w:color="auto"/>
          </w:divBdr>
        </w:div>
        <w:div w:id="823549824">
          <w:marLeft w:val="480"/>
          <w:marRight w:val="0"/>
          <w:marTop w:val="0"/>
          <w:marBottom w:val="0"/>
          <w:divBdr>
            <w:top w:val="none" w:sz="0" w:space="0" w:color="auto"/>
            <w:left w:val="none" w:sz="0" w:space="0" w:color="auto"/>
            <w:bottom w:val="none" w:sz="0" w:space="0" w:color="auto"/>
            <w:right w:val="none" w:sz="0" w:space="0" w:color="auto"/>
          </w:divBdr>
        </w:div>
        <w:div w:id="974531564">
          <w:marLeft w:val="480"/>
          <w:marRight w:val="0"/>
          <w:marTop w:val="0"/>
          <w:marBottom w:val="0"/>
          <w:divBdr>
            <w:top w:val="none" w:sz="0" w:space="0" w:color="auto"/>
            <w:left w:val="none" w:sz="0" w:space="0" w:color="auto"/>
            <w:bottom w:val="none" w:sz="0" w:space="0" w:color="auto"/>
            <w:right w:val="none" w:sz="0" w:space="0" w:color="auto"/>
          </w:divBdr>
        </w:div>
      </w:divsChild>
    </w:div>
    <w:div w:id="261646264">
      <w:bodyDiv w:val="1"/>
      <w:marLeft w:val="0"/>
      <w:marRight w:val="0"/>
      <w:marTop w:val="0"/>
      <w:marBottom w:val="0"/>
      <w:divBdr>
        <w:top w:val="none" w:sz="0" w:space="0" w:color="auto"/>
        <w:left w:val="none" w:sz="0" w:space="0" w:color="auto"/>
        <w:bottom w:val="none" w:sz="0" w:space="0" w:color="auto"/>
        <w:right w:val="none" w:sz="0" w:space="0" w:color="auto"/>
      </w:divBdr>
    </w:div>
    <w:div w:id="261646444">
      <w:marLeft w:val="480"/>
      <w:marRight w:val="0"/>
      <w:marTop w:val="0"/>
      <w:marBottom w:val="0"/>
      <w:divBdr>
        <w:top w:val="none" w:sz="0" w:space="0" w:color="auto"/>
        <w:left w:val="none" w:sz="0" w:space="0" w:color="auto"/>
        <w:bottom w:val="none" w:sz="0" w:space="0" w:color="auto"/>
        <w:right w:val="none" w:sz="0" w:space="0" w:color="auto"/>
      </w:divBdr>
    </w:div>
    <w:div w:id="261647789">
      <w:marLeft w:val="480"/>
      <w:marRight w:val="0"/>
      <w:marTop w:val="0"/>
      <w:marBottom w:val="0"/>
      <w:divBdr>
        <w:top w:val="none" w:sz="0" w:space="0" w:color="auto"/>
        <w:left w:val="none" w:sz="0" w:space="0" w:color="auto"/>
        <w:bottom w:val="none" w:sz="0" w:space="0" w:color="auto"/>
        <w:right w:val="none" w:sz="0" w:space="0" w:color="auto"/>
      </w:divBdr>
    </w:div>
    <w:div w:id="261649637">
      <w:marLeft w:val="480"/>
      <w:marRight w:val="0"/>
      <w:marTop w:val="0"/>
      <w:marBottom w:val="0"/>
      <w:divBdr>
        <w:top w:val="none" w:sz="0" w:space="0" w:color="auto"/>
        <w:left w:val="none" w:sz="0" w:space="0" w:color="auto"/>
        <w:bottom w:val="none" w:sz="0" w:space="0" w:color="auto"/>
        <w:right w:val="none" w:sz="0" w:space="0" w:color="auto"/>
      </w:divBdr>
    </w:div>
    <w:div w:id="261687876">
      <w:marLeft w:val="480"/>
      <w:marRight w:val="0"/>
      <w:marTop w:val="0"/>
      <w:marBottom w:val="0"/>
      <w:divBdr>
        <w:top w:val="none" w:sz="0" w:space="0" w:color="auto"/>
        <w:left w:val="none" w:sz="0" w:space="0" w:color="auto"/>
        <w:bottom w:val="none" w:sz="0" w:space="0" w:color="auto"/>
        <w:right w:val="none" w:sz="0" w:space="0" w:color="auto"/>
      </w:divBdr>
    </w:div>
    <w:div w:id="261761270">
      <w:marLeft w:val="480"/>
      <w:marRight w:val="0"/>
      <w:marTop w:val="0"/>
      <w:marBottom w:val="0"/>
      <w:divBdr>
        <w:top w:val="none" w:sz="0" w:space="0" w:color="auto"/>
        <w:left w:val="none" w:sz="0" w:space="0" w:color="auto"/>
        <w:bottom w:val="none" w:sz="0" w:space="0" w:color="auto"/>
        <w:right w:val="none" w:sz="0" w:space="0" w:color="auto"/>
      </w:divBdr>
    </w:div>
    <w:div w:id="261761999">
      <w:marLeft w:val="480"/>
      <w:marRight w:val="0"/>
      <w:marTop w:val="0"/>
      <w:marBottom w:val="0"/>
      <w:divBdr>
        <w:top w:val="none" w:sz="0" w:space="0" w:color="auto"/>
        <w:left w:val="none" w:sz="0" w:space="0" w:color="auto"/>
        <w:bottom w:val="none" w:sz="0" w:space="0" w:color="auto"/>
        <w:right w:val="none" w:sz="0" w:space="0" w:color="auto"/>
      </w:divBdr>
    </w:div>
    <w:div w:id="261762928">
      <w:marLeft w:val="480"/>
      <w:marRight w:val="0"/>
      <w:marTop w:val="0"/>
      <w:marBottom w:val="0"/>
      <w:divBdr>
        <w:top w:val="none" w:sz="0" w:space="0" w:color="auto"/>
        <w:left w:val="none" w:sz="0" w:space="0" w:color="auto"/>
        <w:bottom w:val="none" w:sz="0" w:space="0" w:color="auto"/>
        <w:right w:val="none" w:sz="0" w:space="0" w:color="auto"/>
      </w:divBdr>
    </w:div>
    <w:div w:id="261768310">
      <w:marLeft w:val="480"/>
      <w:marRight w:val="0"/>
      <w:marTop w:val="0"/>
      <w:marBottom w:val="0"/>
      <w:divBdr>
        <w:top w:val="none" w:sz="0" w:space="0" w:color="auto"/>
        <w:left w:val="none" w:sz="0" w:space="0" w:color="auto"/>
        <w:bottom w:val="none" w:sz="0" w:space="0" w:color="auto"/>
        <w:right w:val="none" w:sz="0" w:space="0" w:color="auto"/>
      </w:divBdr>
    </w:div>
    <w:div w:id="261842887">
      <w:marLeft w:val="480"/>
      <w:marRight w:val="0"/>
      <w:marTop w:val="0"/>
      <w:marBottom w:val="0"/>
      <w:divBdr>
        <w:top w:val="none" w:sz="0" w:space="0" w:color="auto"/>
        <w:left w:val="none" w:sz="0" w:space="0" w:color="auto"/>
        <w:bottom w:val="none" w:sz="0" w:space="0" w:color="auto"/>
        <w:right w:val="none" w:sz="0" w:space="0" w:color="auto"/>
      </w:divBdr>
    </w:div>
    <w:div w:id="261842919">
      <w:marLeft w:val="480"/>
      <w:marRight w:val="0"/>
      <w:marTop w:val="0"/>
      <w:marBottom w:val="0"/>
      <w:divBdr>
        <w:top w:val="none" w:sz="0" w:space="0" w:color="auto"/>
        <w:left w:val="none" w:sz="0" w:space="0" w:color="auto"/>
        <w:bottom w:val="none" w:sz="0" w:space="0" w:color="auto"/>
        <w:right w:val="none" w:sz="0" w:space="0" w:color="auto"/>
      </w:divBdr>
    </w:div>
    <w:div w:id="261843587">
      <w:marLeft w:val="480"/>
      <w:marRight w:val="0"/>
      <w:marTop w:val="0"/>
      <w:marBottom w:val="0"/>
      <w:divBdr>
        <w:top w:val="none" w:sz="0" w:space="0" w:color="auto"/>
        <w:left w:val="none" w:sz="0" w:space="0" w:color="auto"/>
        <w:bottom w:val="none" w:sz="0" w:space="0" w:color="auto"/>
        <w:right w:val="none" w:sz="0" w:space="0" w:color="auto"/>
      </w:divBdr>
    </w:div>
    <w:div w:id="261888118">
      <w:marLeft w:val="480"/>
      <w:marRight w:val="0"/>
      <w:marTop w:val="0"/>
      <w:marBottom w:val="0"/>
      <w:divBdr>
        <w:top w:val="none" w:sz="0" w:space="0" w:color="auto"/>
        <w:left w:val="none" w:sz="0" w:space="0" w:color="auto"/>
        <w:bottom w:val="none" w:sz="0" w:space="0" w:color="auto"/>
        <w:right w:val="none" w:sz="0" w:space="0" w:color="auto"/>
      </w:divBdr>
    </w:div>
    <w:div w:id="261913616">
      <w:marLeft w:val="480"/>
      <w:marRight w:val="0"/>
      <w:marTop w:val="0"/>
      <w:marBottom w:val="0"/>
      <w:divBdr>
        <w:top w:val="none" w:sz="0" w:space="0" w:color="auto"/>
        <w:left w:val="none" w:sz="0" w:space="0" w:color="auto"/>
        <w:bottom w:val="none" w:sz="0" w:space="0" w:color="auto"/>
        <w:right w:val="none" w:sz="0" w:space="0" w:color="auto"/>
      </w:divBdr>
    </w:div>
    <w:div w:id="261957293">
      <w:marLeft w:val="480"/>
      <w:marRight w:val="0"/>
      <w:marTop w:val="0"/>
      <w:marBottom w:val="0"/>
      <w:divBdr>
        <w:top w:val="none" w:sz="0" w:space="0" w:color="auto"/>
        <w:left w:val="none" w:sz="0" w:space="0" w:color="auto"/>
        <w:bottom w:val="none" w:sz="0" w:space="0" w:color="auto"/>
        <w:right w:val="none" w:sz="0" w:space="0" w:color="auto"/>
      </w:divBdr>
    </w:div>
    <w:div w:id="262035631">
      <w:marLeft w:val="480"/>
      <w:marRight w:val="0"/>
      <w:marTop w:val="0"/>
      <w:marBottom w:val="0"/>
      <w:divBdr>
        <w:top w:val="none" w:sz="0" w:space="0" w:color="auto"/>
        <w:left w:val="none" w:sz="0" w:space="0" w:color="auto"/>
        <w:bottom w:val="none" w:sz="0" w:space="0" w:color="auto"/>
        <w:right w:val="none" w:sz="0" w:space="0" w:color="auto"/>
      </w:divBdr>
    </w:div>
    <w:div w:id="262036350">
      <w:marLeft w:val="480"/>
      <w:marRight w:val="0"/>
      <w:marTop w:val="0"/>
      <w:marBottom w:val="0"/>
      <w:divBdr>
        <w:top w:val="none" w:sz="0" w:space="0" w:color="auto"/>
        <w:left w:val="none" w:sz="0" w:space="0" w:color="auto"/>
        <w:bottom w:val="none" w:sz="0" w:space="0" w:color="auto"/>
        <w:right w:val="none" w:sz="0" w:space="0" w:color="auto"/>
      </w:divBdr>
    </w:div>
    <w:div w:id="262081241">
      <w:marLeft w:val="480"/>
      <w:marRight w:val="0"/>
      <w:marTop w:val="0"/>
      <w:marBottom w:val="0"/>
      <w:divBdr>
        <w:top w:val="none" w:sz="0" w:space="0" w:color="auto"/>
        <w:left w:val="none" w:sz="0" w:space="0" w:color="auto"/>
        <w:bottom w:val="none" w:sz="0" w:space="0" w:color="auto"/>
        <w:right w:val="none" w:sz="0" w:space="0" w:color="auto"/>
      </w:divBdr>
    </w:div>
    <w:div w:id="262107187">
      <w:marLeft w:val="480"/>
      <w:marRight w:val="0"/>
      <w:marTop w:val="0"/>
      <w:marBottom w:val="0"/>
      <w:divBdr>
        <w:top w:val="none" w:sz="0" w:space="0" w:color="auto"/>
        <w:left w:val="none" w:sz="0" w:space="0" w:color="auto"/>
        <w:bottom w:val="none" w:sz="0" w:space="0" w:color="auto"/>
        <w:right w:val="none" w:sz="0" w:space="0" w:color="auto"/>
      </w:divBdr>
    </w:div>
    <w:div w:id="262152430">
      <w:marLeft w:val="480"/>
      <w:marRight w:val="0"/>
      <w:marTop w:val="0"/>
      <w:marBottom w:val="0"/>
      <w:divBdr>
        <w:top w:val="none" w:sz="0" w:space="0" w:color="auto"/>
        <w:left w:val="none" w:sz="0" w:space="0" w:color="auto"/>
        <w:bottom w:val="none" w:sz="0" w:space="0" w:color="auto"/>
        <w:right w:val="none" w:sz="0" w:space="0" w:color="auto"/>
      </w:divBdr>
    </w:div>
    <w:div w:id="262155242">
      <w:marLeft w:val="480"/>
      <w:marRight w:val="0"/>
      <w:marTop w:val="0"/>
      <w:marBottom w:val="0"/>
      <w:divBdr>
        <w:top w:val="none" w:sz="0" w:space="0" w:color="auto"/>
        <w:left w:val="none" w:sz="0" w:space="0" w:color="auto"/>
        <w:bottom w:val="none" w:sz="0" w:space="0" w:color="auto"/>
        <w:right w:val="none" w:sz="0" w:space="0" w:color="auto"/>
      </w:divBdr>
    </w:div>
    <w:div w:id="262348733">
      <w:marLeft w:val="480"/>
      <w:marRight w:val="0"/>
      <w:marTop w:val="0"/>
      <w:marBottom w:val="0"/>
      <w:divBdr>
        <w:top w:val="none" w:sz="0" w:space="0" w:color="auto"/>
        <w:left w:val="none" w:sz="0" w:space="0" w:color="auto"/>
        <w:bottom w:val="none" w:sz="0" w:space="0" w:color="auto"/>
        <w:right w:val="none" w:sz="0" w:space="0" w:color="auto"/>
      </w:divBdr>
    </w:div>
    <w:div w:id="262421548">
      <w:marLeft w:val="480"/>
      <w:marRight w:val="0"/>
      <w:marTop w:val="0"/>
      <w:marBottom w:val="0"/>
      <w:divBdr>
        <w:top w:val="none" w:sz="0" w:space="0" w:color="auto"/>
        <w:left w:val="none" w:sz="0" w:space="0" w:color="auto"/>
        <w:bottom w:val="none" w:sz="0" w:space="0" w:color="auto"/>
        <w:right w:val="none" w:sz="0" w:space="0" w:color="auto"/>
      </w:divBdr>
    </w:div>
    <w:div w:id="262496297">
      <w:marLeft w:val="480"/>
      <w:marRight w:val="0"/>
      <w:marTop w:val="0"/>
      <w:marBottom w:val="0"/>
      <w:divBdr>
        <w:top w:val="none" w:sz="0" w:space="0" w:color="auto"/>
        <w:left w:val="none" w:sz="0" w:space="0" w:color="auto"/>
        <w:bottom w:val="none" w:sz="0" w:space="0" w:color="auto"/>
        <w:right w:val="none" w:sz="0" w:space="0" w:color="auto"/>
      </w:divBdr>
    </w:div>
    <w:div w:id="262500908">
      <w:marLeft w:val="480"/>
      <w:marRight w:val="0"/>
      <w:marTop w:val="0"/>
      <w:marBottom w:val="0"/>
      <w:divBdr>
        <w:top w:val="none" w:sz="0" w:space="0" w:color="auto"/>
        <w:left w:val="none" w:sz="0" w:space="0" w:color="auto"/>
        <w:bottom w:val="none" w:sz="0" w:space="0" w:color="auto"/>
        <w:right w:val="none" w:sz="0" w:space="0" w:color="auto"/>
      </w:divBdr>
    </w:div>
    <w:div w:id="262538609">
      <w:marLeft w:val="480"/>
      <w:marRight w:val="0"/>
      <w:marTop w:val="0"/>
      <w:marBottom w:val="0"/>
      <w:divBdr>
        <w:top w:val="none" w:sz="0" w:space="0" w:color="auto"/>
        <w:left w:val="none" w:sz="0" w:space="0" w:color="auto"/>
        <w:bottom w:val="none" w:sz="0" w:space="0" w:color="auto"/>
        <w:right w:val="none" w:sz="0" w:space="0" w:color="auto"/>
      </w:divBdr>
    </w:div>
    <w:div w:id="262618029">
      <w:marLeft w:val="480"/>
      <w:marRight w:val="0"/>
      <w:marTop w:val="0"/>
      <w:marBottom w:val="0"/>
      <w:divBdr>
        <w:top w:val="none" w:sz="0" w:space="0" w:color="auto"/>
        <w:left w:val="none" w:sz="0" w:space="0" w:color="auto"/>
        <w:bottom w:val="none" w:sz="0" w:space="0" w:color="auto"/>
        <w:right w:val="none" w:sz="0" w:space="0" w:color="auto"/>
      </w:divBdr>
    </w:div>
    <w:div w:id="262685305">
      <w:marLeft w:val="480"/>
      <w:marRight w:val="0"/>
      <w:marTop w:val="0"/>
      <w:marBottom w:val="0"/>
      <w:divBdr>
        <w:top w:val="none" w:sz="0" w:space="0" w:color="auto"/>
        <w:left w:val="none" w:sz="0" w:space="0" w:color="auto"/>
        <w:bottom w:val="none" w:sz="0" w:space="0" w:color="auto"/>
        <w:right w:val="none" w:sz="0" w:space="0" w:color="auto"/>
      </w:divBdr>
    </w:div>
    <w:div w:id="262686581">
      <w:marLeft w:val="480"/>
      <w:marRight w:val="0"/>
      <w:marTop w:val="0"/>
      <w:marBottom w:val="0"/>
      <w:divBdr>
        <w:top w:val="none" w:sz="0" w:space="0" w:color="auto"/>
        <w:left w:val="none" w:sz="0" w:space="0" w:color="auto"/>
        <w:bottom w:val="none" w:sz="0" w:space="0" w:color="auto"/>
        <w:right w:val="none" w:sz="0" w:space="0" w:color="auto"/>
      </w:divBdr>
    </w:div>
    <w:div w:id="262691848">
      <w:marLeft w:val="480"/>
      <w:marRight w:val="0"/>
      <w:marTop w:val="0"/>
      <w:marBottom w:val="0"/>
      <w:divBdr>
        <w:top w:val="none" w:sz="0" w:space="0" w:color="auto"/>
        <w:left w:val="none" w:sz="0" w:space="0" w:color="auto"/>
        <w:bottom w:val="none" w:sz="0" w:space="0" w:color="auto"/>
        <w:right w:val="none" w:sz="0" w:space="0" w:color="auto"/>
      </w:divBdr>
    </w:div>
    <w:div w:id="262806322">
      <w:marLeft w:val="480"/>
      <w:marRight w:val="0"/>
      <w:marTop w:val="0"/>
      <w:marBottom w:val="0"/>
      <w:divBdr>
        <w:top w:val="none" w:sz="0" w:space="0" w:color="auto"/>
        <w:left w:val="none" w:sz="0" w:space="0" w:color="auto"/>
        <w:bottom w:val="none" w:sz="0" w:space="0" w:color="auto"/>
        <w:right w:val="none" w:sz="0" w:space="0" w:color="auto"/>
      </w:divBdr>
    </w:div>
    <w:div w:id="262885931">
      <w:marLeft w:val="480"/>
      <w:marRight w:val="0"/>
      <w:marTop w:val="0"/>
      <w:marBottom w:val="0"/>
      <w:divBdr>
        <w:top w:val="none" w:sz="0" w:space="0" w:color="auto"/>
        <w:left w:val="none" w:sz="0" w:space="0" w:color="auto"/>
        <w:bottom w:val="none" w:sz="0" w:space="0" w:color="auto"/>
        <w:right w:val="none" w:sz="0" w:space="0" w:color="auto"/>
      </w:divBdr>
    </w:div>
    <w:div w:id="262959537">
      <w:marLeft w:val="480"/>
      <w:marRight w:val="0"/>
      <w:marTop w:val="0"/>
      <w:marBottom w:val="0"/>
      <w:divBdr>
        <w:top w:val="none" w:sz="0" w:space="0" w:color="auto"/>
        <w:left w:val="none" w:sz="0" w:space="0" w:color="auto"/>
        <w:bottom w:val="none" w:sz="0" w:space="0" w:color="auto"/>
        <w:right w:val="none" w:sz="0" w:space="0" w:color="auto"/>
      </w:divBdr>
    </w:div>
    <w:div w:id="263003192">
      <w:marLeft w:val="480"/>
      <w:marRight w:val="0"/>
      <w:marTop w:val="0"/>
      <w:marBottom w:val="0"/>
      <w:divBdr>
        <w:top w:val="none" w:sz="0" w:space="0" w:color="auto"/>
        <w:left w:val="none" w:sz="0" w:space="0" w:color="auto"/>
        <w:bottom w:val="none" w:sz="0" w:space="0" w:color="auto"/>
        <w:right w:val="none" w:sz="0" w:space="0" w:color="auto"/>
      </w:divBdr>
    </w:div>
    <w:div w:id="263004468">
      <w:marLeft w:val="480"/>
      <w:marRight w:val="0"/>
      <w:marTop w:val="0"/>
      <w:marBottom w:val="0"/>
      <w:divBdr>
        <w:top w:val="none" w:sz="0" w:space="0" w:color="auto"/>
        <w:left w:val="none" w:sz="0" w:space="0" w:color="auto"/>
        <w:bottom w:val="none" w:sz="0" w:space="0" w:color="auto"/>
        <w:right w:val="none" w:sz="0" w:space="0" w:color="auto"/>
      </w:divBdr>
    </w:div>
    <w:div w:id="263075214">
      <w:marLeft w:val="480"/>
      <w:marRight w:val="0"/>
      <w:marTop w:val="0"/>
      <w:marBottom w:val="0"/>
      <w:divBdr>
        <w:top w:val="none" w:sz="0" w:space="0" w:color="auto"/>
        <w:left w:val="none" w:sz="0" w:space="0" w:color="auto"/>
        <w:bottom w:val="none" w:sz="0" w:space="0" w:color="auto"/>
        <w:right w:val="none" w:sz="0" w:space="0" w:color="auto"/>
      </w:divBdr>
    </w:div>
    <w:div w:id="263146905">
      <w:marLeft w:val="480"/>
      <w:marRight w:val="0"/>
      <w:marTop w:val="0"/>
      <w:marBottom w:val="0"/>
      <w:divBdr>
        <w:top w:val="none" w:sz="0" w:space="0" w:color="auto"/>
        <w:left w:val="none" w:sz="0" w:space="0" w:color="auto"/>
        <w:bottom w:val="none" w:sz="0" w:space="0" w:color="auto"/>
        <w:right w:val="none" w:sz="0" w:space="0" w:color="auto"/>
      </w:divBdr>
    </w:div>
    <w:div w:id="263150028">
      <w:marLeft w:val="480"/>
      <w:marRight w:val="0"/>
      <w:marTop w:val="0"/>
      <w:marBottom w:val="0"/>
      <w:divBdr>
        <w:top w:val="none" w:sz="0" w:space="0" w:color="auto"/>
        <w:left w:val="none" w:sz="0" w:space="0" w:color="auto"/>
        <w:bottom w:val="none" w:sz="0" w:space="0" w:color="auto"/>
        <w:right w:val="none" w:sz="0" w:space="0" w:color="auto"/>
      </w:divBdr>
    </w:div>
    <w:div w:id="263194430">
      <w:marLeft w:val="480"/>
      <w:marRight w:val="0"/>
      <w:marTop w:val="0"/>
      <w:marBottom w:val="0"/>
      <w:divBdr>
        <w:top w:val="none" w:sz="0" w:space="0" w:color="auto"/>
        <w:left w:val="none" w:sz="0" w:space="0" w:color="auto"/>
        <w:bottom w:val="none" w:sz="0" w:space="0" w:color="auto"/>
        <w:right w:val="none" w:sz="0" w:space="0" w:color="auto"/>
      </w:divBdr>
    </w:div>
    <w:div w:id="263222013">
      <w:marLeft w:val="480"/>
      <w:marRight w:val="0"/>
      <w:marTop w:val="0"/>
      <w:marBottom w:val="0"/>
      <w:divBdr>
        <w:top w:val="none" w:sz="0" w:space="0" w:color="auto"/>
        <w:left w:val="none" w:sz="0" w:space="0" w:color="auto"/>
        <w:bottom w:val="none" w:sz="0" w:space="0" w:color="auto"/>
        <w:right w:val="none" w:sz="0" w:space="0" w:color="auto"/>
      </w:divBdr>
    </w:div>
    <w:div w:id="263272990">
      <w:marLeft w:val="480"/>
      <w:marRight w:val="0"/>
      <w:marTop w:val="0"/>
      <w:marBottom w:val="0"/>
      <w:divBdr>
        <w:top w:val="none" w:sz="0" w:space="0" w:color="auto"/>
        <w:left w:val="none" w:sz="0" w:space="0" w:color="auto"/>
        <w:bottom w:val="none" w:sz="0" w:space="0" w:color="auto"/>
        <w:right w:val="none" w:sz="0" w:space="0" w:color="auto"/>
      </w:divBdr>
    </w:div>
    <w:div w:id="263342408">
      <w:marLeft w:val="480"/>
      <w:marRight w:val="0"/>
      <w:marTop w:val="0"/>
      <w:marBottom w:val="0"/>
      <w:divBdr>
        <w:top w:val="none" w:sz="0" w:space="0" w:color="auto"/>
        <w:left w:val="none" w:sz="0" w:space="0" w:color="auto"/>
        <w:bottom w:val="none" w:sz="0" w:space="0" w:color="auto"/>
        <w:right w:val="none" w:sz="0" w:space="0" w:color="auto"/>
      </w:divBdr>
    </w:div>
    <w:div w:id="263390689">
      <w:marLeft w:val="480"/>
      <w:marRight w:val="0"/>
      <w:marTop w:val="0"/>
      <w:marBottom w:val="0"/>
      <w:divBdr>
        <w:top w:val="none" w:sz="0" w:space="0" w:color="auto"/>
        <w:left w:val="none" w:sz="0" w:space="0" w:color="auto"/>
        <w:bottom w:val="none" w:sz="0" w:space="0" w:color="auto"/>
        <w:right w:val="none" w:sz="0" w:space="0" w:color="auto"/>
      </w:divBdr>
    </w:div>
    <w:div w:id="263415961">
      <w:marLeft w:val="480"/>
      <w:marRight w:val="0"/>
      <w:marTop w:val="0"/>
      <w:marBottom w:val="0"/>
      <w:divBdr>
        <w:top w:val="none" w:sz="0" w:space="0" w:color="auto"/>
        <w:left w:val="none" w:sz="0" w:space="0" w:color="auto"/>
        <w:bottom w:val="none" w:sz="0" w:space="0" w:color="auto"/>
        <w:right w:val="none" w:sz="0" w:space="0" w:color="auto"/>
      </w:divBdr>
    </w:div>
    <w:div w:id="263460297">
      <w:marLeft w:val="480"/>
      <w:marRight w:val="0"/>
      <w:marTop w:val="0"/>
      <w:marBottom w:val="0"/>
      <w:divBdr>
        <w:top w:val="none" w:sz="0" w:space="0" w:color="auto"/>
        <w:left w:val="none" w:sz="0" w:space="0" w:color="auto"/>
        <w:bottom w:val="none" w:sz="0" w:space="0" w:color="auto"/>
        <w:right w:val="none" w:sz="0" w:space="0" w:color="auto"/>
      </w:divBdr>
    </w:div>
    <w:div w:id="263542761">
      <w:marLeft w:val="480"/>
      <w:marRight w:val="0"/>
      <w:marTop w:val="0"/>
      <w:marBottom w:val="0"/>
      <w:divBdr>
        <w:top w:val="none" w:sz="0" w:space="0" w:color="auto"/>
        <w:left w:val="none" w:sz="0" w:space="0" w:color="auto"/>
        <w:bottom w:val="none" w:sz="0" w:space="0" w:color="auto"/>
        <w:right w:val="none" w:sz="0" w:space="0" w:color="auto"/>
      </w:divBdr>
    </w:div>
    <w:div w:id="263610700">
      <w:marLeft w:val="480"/>
      <w:marRight w:val="0"/>
      <w:marTop w:val="0"/>
      <w:marBottom w:val="0"/>
      <w:divBdr>
        <w:top w:val="none" w:sz="0" w:space="0" w:color="auto"/>
        <w:left w:val="none" w:sz="0" w:space="0" w:color="auto"/>
        <w:bottom w:val="none" w:sz="0" w:space="0" w:color="auto"/>
        <w:right w:val="none" w:sz="0" w:space="0" w:color="auto"/>
      </w:divBdr>
    </w:div>
    <w:div w:id="263656696">
      <w:marLeft w:val="480"/>
      <w:marRight w:val="0"/>
      <w:marTop w:val="0"/>
      <w:marBottom w:val="0"/>
      <w:divBdr>
        <w:top w:val="none" w:sz="0" w:space="0" w:color="auto"/>
        <w:left w:val="none" w:sz="0" w:space="0" w:color="auto"/>
        <w:bottom w:val="none" w:sz="0" w:space="0" w:color="auto"/>
        <w:right w:val="none" w:sz="0" w:space="0" w:color="auto"/>
      </w:divBdr>
    </w:div>
    <w:div w:id="263657483">
      <w:marLeft w:val="480"/>
      <w:marRight w:val="0"/>
      <w:marTop w:val="0"/>
      <w:marBottom w:val="0"/>
      <w:divBdr>
        <w:top w:val="none" w:sz="0" w:space="0" w:color="auto"/>
        <w:left w:val="none" w:sz="0" w:space="0" w:color="auto"/>
        <w:bottom w:val="none" w:sz="0" w:space="0" w:color="auto"/>
        <w:right w:val="none" w:sz="0" w:space="0" w:color="auto"/>
      </w:divBdr>
    </w:div>
    <w:div w:id="263803940">
      <w:marLeft w:val="480"/>
      <w:marRight w:val="0"/>
      <w:marTop w:val="0"/>
      <w:marBottom w:val="0"/>
      <w:divBdr>
        <w:top w:val="none" w:sz="0" w:space="0" w:color="auto"/>
        <w:left w:val="none" w:sz="0" w:space="0" w:color="auto"/>
        <w:bottom w:val="none" w:sz="0" w:space="0" w:color="auto"/>
        <w:right w:val="none" w:sz="0" w:space="0" w:color="auto"/>
      </w:divBdr>
    </w:div>
    <w:div w:id="263808553">
      <w:marLeft w:val="480"/>
      <w:marRight w:val="0"/>
      <w:marTop w:val="0"/>
      <w:marBottom w:val="0"/>
      <w:divBdr>
        <w:top w:val="none" w:sz="0" w:space="0" w:color="auto"/>
        <w:left w:val="none" w:sz="0" w:space="0" w:color="auto"/>
        <w:bottom w:val="none" w:sz="0" w:space="0" w:color="auto"/>
        <w:right w:val="none" w:sz="0" w:space="0" w:color="auto"/>
      </w:divBdr>
    </w:div>
    <w:div w:id="263850702">
      <w:marLeft w:val="480"/>
      <w:marRight w:val="0"/>
      <w:marTop w:val="0"/>
      <w:marBottom w:val="0"/>
      <w:divBdr>
        <w:top w:val="none" w:sz="0" w:space="0" w:color="auto"/>
        <w:left w:val="none" w:sz="0" w:space="0" w:color="auto"/>
        <w:bottom w:val="none" w:sz="0" w:space="0" w:color="auto"/>
        <w:right w:val="none" w:sz="0" w:space="0" w:color="auto"/>
      </w:divBdr>
    </w:div>
    <w:div w:id="263853371">
      <w:marLeft w:val="480"/>
      <w:marRight w:val="0"/>
      <w:marTop w:val="0"/>
      <w:marBottom w:val="0"/>
      <w:divBdr>
        <w:top w:val="none" w:sz="0" w:space="0" w:color="auto"/>
        <w:left w:val="none" w:sz="0" w:space="0" w:color="auto"/>
        <w:bottom w:val="none" w:sz="0" w:space="0" w:color="auto"/>
        <w:right w:val="none" w:sz="0" w:space="0" w:color="auto"/>
      </w:divBdr>
    </w:div>
    <w:div w:id="263877908">
      <w:marLeft w:val="480"/>
      <w:marRight w:val="0"/>
      <w:marTop w:val="0"/>
      <w:marBottom w:val="0"/>
      <w:divBdr>
        <w:top w:val="none" w:sz="0" w:space="0" w:color="auto"/>
        <w:left w:val="none" w:sz="0" w:space="0" w:color="auto"/>
        <w:bottom w:val="none" w:sz="0" w:space="0" w:color="auto"/>
        <w:right w:val="none" w:sz="0" w:space="0" w:color="auto"/>
      </w:divBdr>
    </w:div>
    <w:div w:id="263880094">
      <w:marLeft w:val="480"/>
      <w:marRight w:val="0"/>
      <w:marTop w:val="0"/>
      <w:marBottom w:val="0"/>
      <w:divBdr>
        <w:top w:val="none" w:sz="0" w:space="0" w:color="auto"/>
        <w:left w:val="none" w:sz="0" w:space="0" w:color="auto"/>
        <w:bottom w:val="none" w:sz="0" w:space="0" w:color="auto"/>
        <w:right w:val="none" w:sz="0" w:space="0" w:color="auto"/>
      </w:divBdr>
    </w:div>
    <w:div w:id="263920090">
      <w:marLeft w:val="480"/>
      <w:marRight w:val="0"/>
      <w:marTop w:val="0"/>
      <w:marBottom w:val="0"/>
      <w:divBdr>
        <w:top w:val="none" w:sz="0" w:space="0" w:color="auto"/>
        <w:left w:val="none" w:sz="0" w:space="0" w:color="auto"/>
        <w:bottom w:val="none" w:sz="0" w:space="0" w:color="auto"/>
        <w:right w:val="none" w:sz="0" w:space="0" w:color="auto"/>
      </w:divBdr>
    </w:div>
    <w:div w:id="263920872">
      <w:marLeft w:val="480"/>
      <w:marRight w:val="0"/>
      <w:marTop w:val="0"/>
      <w:marBottom w:val="0"/>
      <w:divBdr>
        <w:top w:val="none" w:sz="0" w:space="0" w:color="auto"/>
        <w:left w:val="none" w:sz="0" w:space="0" w:color="auto"/>
        <w:bottom w:val="none" w:sz="0" w:space="0" w:color="auto"/>
        <w:right w:val="none" w:sz="0" w:space="0" w:color="auto"/>
      </w:divBdr>
    </w:div>
    <w:div w:id="263926159">
      <w:marLeft w:val="480"/>
      <w:marRight w:val="0"/>
      <w:marTop w:val="0"/>
      <w:marBottom w:val="0"/>
      <w:divBdr>
        <w:top w:val="none" w:sz="0" w:space="0" w:color="auto"/>
        <w:left w:val="none" w:sz="0" w:space="0" w:color="auto"/>
        <w:bottom w:val="none" w:sz="0" w:space="0" w:color="auto"/>
        <w:right w:val="none" w:sz="0" w:space="0" w:color="auto"/>
      </w:divBdr>
    </w:div>
    <w:div w:id="264002598">
      <w:marLeft w:val="480"/>
      <w:marRight w:val="0"/>
      <w:marTop w:val="0"/>
      <w:marBottom w:val="0"/>
      <w:divBdr>
        <w:top w:val="none" w:sz="0" w:space="0" w:color="auto"/>
        <w:left w:val="none" w:sz="0" w:space="0" w:color="auto"/>
        <w:bottom w:val="none" w:sz="0" w:space="0" w:color="auto"/>
        <w:right w:val="none" w:sz="0" w:space="0" w:color="auto"/>
      </w:divBdr>
    </w:div>
    <w:div w:id="264002938">
      <w:marLeft w:val="480"/>
      <w:marRight w:val="0"/>
      <w:marTop w:val="0"/>
      <w:marBottom w:val="0"/>
      <w:divBdr>
        <w:top w:val="none" w:sz="0" w:space="0" w:color="auto"/>
        <w:left w:val="none" w:sz="0" w:space="0" w:color="auto"/>
        <w:bottom w:val="none" w:sz="0" w:space="0" w:color="auto"/>
        <w:right w:val="none" w:sz="0" w:space="0" w:color="auto"/>
      </w:divBdr>
    </w:div>
    <w:div w:id="264046632">
      <w:marLeft w:val="480"/>
      <w:marRight w:val="0"/>
      <w:marTop w:val="0"/>
      <w:marBottom w:val="0"/>
      <w:divBdr>
        <w:top w:val="none" w:sz="0" w:space="0" w:color="auto"/>
        <w:left w:val="none" w:sz="0" w:space="0" w:color="auto"/>
        <w:bottom w:val="none" w:sz="0" w:space="0" w:color="auto"/>
        <w:right w:val="none" w:sz="0" w:space="0" w:color="auto"/>
      </w:divBdr>
    </w:div>
    <w:div w:id="264071207">
      <w:marLeft w:val="480"/>
      <w:marRight w:val="0"/>
      <w:marTop w:val="0"/>
      <w:marBottom w:val="0"/>
      <w:divBdr>
        <w:top w:val="none" w:sz="0" w:space="0" w:color="auto"/>
        <w:left w:val="none" w:sz="0" w:space="0" w:color="auto"/>
        <w:bottom w:val="none" w:sz="0" w:space="0" w:color="auto"/>
        <w:right w:val="none" w:sz="0" w:space="0" w:color="auto"/>
      </w:divBdr>
    </w:div>
    <w:div w:id="264113243">
      <w:marLeft w:val="480"/>
      <w:marRight w:val="0"/>
      <w:marTop w:val="0"/>
      <w:marBottom w:val="0"/>
      <w:divBdr>
        <w:top w:val="none" w:sz="0" w:space="0" w:color="auto"/>
        <w:left w:val="none" w:sz="0" w:space="0" w:color="auto"/>
        <w:bottom w:val="none" w:sz="0" w:space="0" w:color="auto"/>
        <w:right w:val="none" w:sz="0" w:space="0" w:color="auto"/>
      </w:divBdr>
    </w:div>
    <w:div w:id="264119882">
      <w:marLeft w:val="480"/>
      <w:marRight w:val="0"/>
      <w:marTop w:val="0"/>
      <w:marBottom w:val="0"/>
      <w:divBdr>
        <w:top w:val="none" w:sz="0" w:space="0" w:color="auto"/>
        <w:left w:val="none" w:sz="0" w:space="0" w:color="auto"/>
        <w:bottom w:val="none" w:sz="0" w:space="0" w:color="auto"/>
        <w:right w:val="none" w:sz="0" w:space="0" w:color="auto"/>
      </w:divBdr>
    </w:div>
    <w:div w:id="264122659">
      <w:marLeft w:val="480"/>
      <w:marRight w:val="0"/>
      <w:marTop w:val="0"/>
      <w:marBottom w:val="0"/>
      <w:divBdr>
        <w:top w:val="none" w:sz="0" w:space="0" w:color="auto"/>
        <w:left w:val="none" w:sz="0" w:space="0" w:color="auto"/>
        <w:bottom w:val="none" w:sz="0" w:space="0" w:color="auto"/>
        <w:right w:val="none" w:sz="0" w:space="0" w:color="auto"/>
      </w:divBdr>
    </w:div>
    <w:div w:id="264271985">
      <w:marLeft w:val="480"/>
      <w:marRight w:val="0"/>
      <w:marTop w:val="0"/>
      <w:marBottom w:val="0"/>
      <w:divBdr>
        <w:top w:val="none" w:sz="0" w:space="0" w:color="auto"/>
        <w:left w:val="none" w:sz="0" w:space="0" w:color="auto"/>
        <w:bottom w:val="none" w:sz="0" w:space="0" w:color="auto"/>
        <w:right w:val="none" w:sz="0" w:space="0" w:color="auto"/>
      </w:divBdr>
    </w:div>
    <w:div w:id="264307290">
      <w:marLeft w:val="480"/>
      <w:marRight w:val="0"/>
      <w:marTop w:val="0"/>
      <w:marBottom w:val="0"/>
      <w:divBdr>
        <w:top w:val="none" w:sz="0" w:space="0" w:color="auto"/>
        <w:left w:val="none" w:sz="0" w:space="0" w:color="auto"/>
        <w:bottom w:val="none" w:sz="0" w:space="0" w:color="auto"/>
        <w:right w:val="none" w:sz="0" w:space="0" w:color="auto"/>
      </w:divBdr>
    </w:div>
    <w:div w:id="264312801">
      <w:bodyDiv w:val="1"/>
      <w:marLeft w:val="0"/>
      <w:marRight w:val="0"/>
      <w:marTop w:val="0"/>
      <w:marBottom w:val="0"/>
      <w:divBdr>
        <w:top w:val="none" w:sz="0" w:space="0" w:color="auto"/>
        <w:left w:val="none" w:sz="0" w:space="0" w:color="auto"/>
        <w:bottom w:val="none" w:sz="0" w:space="0" w:color="auto"/>
        <w:right w:val="none" w:sz="0" w:space="0" w:color="auto"/>
      </w:divBdr>
    </w:div>
    <w:div w:id="264384281">
      <w:marLeft w:val="480"/>
      <w:marRight w:val="0"/>
      <w:marTop w:val="0"/>
      <w:marBottom w:val="0"/>
      <w:divBdr>
        <w:top w:val="none" w:sz="0" w:space="0" w:color="auto"/>
        <w:left w:val="none" w:sz="0" w:space="0" w:color="auto"/>
        <w:bottom w:val="none" w:sz="0" w:space="0" w:color="auto"/>
        <w:right w:val="none" w:sz="0" w:space="0" w:color="auto"/>
      </w:divBdr>
    </w:div>
    <w:div w:id="264390233">
      <w:marLeft w:val="480"/>
      <w:marRight w:val="0"/>
      <w:marTop w:val="0"/>
      <w:marBottom w:val="0"/>
      <w:divBdr>
        <w:top w:val="none" w:sz="0" w:space="0" w:color="auto"/>
        <w:left w:val="none" w:sz="0" w:space="0" w:color="auto"/>
        <w:bottom w:val="none" w:sz="0" w:space="0" w:color="auto"/>
        <w:right w:val="none" w:sz="0" w:space="0" w:color="auto"/>
      </w:divBdr>
    </w:div>
    <w:div w:id="264503478">
      <w:marLeft w:val="480"/>
      <w:marRight w:val="0"/>
      <w:marTop w:val="0"/>
      <w:marBottom w:val="0"/>
      <w:divBdr>
        <w:top w:val="none" w:sz="0" w:space="0" w:color="auto"/>
        <w:left w:val="none" w:sz="0" w:space="0" w:color="auto"/>
        <w:bottom w:val="none" w:sz="0" w:space="0" w:color="auto"/>
        <w:right w:val="none" w:sz="0" w:space="0" w:color="auto"/>
      </w:divBdr>
    </w:div>
    <w:div w:id="264503632">
      <w:marLeft w:val="480"/>
      <w:marRight w:val="0"/>
      <w:marTop w:val="0"/>
      <w:marBottom w:val="0"/>
      <w:divBdr>
        <w:top w:val="none" w:sz="0" w:space="0" w:color="auto"/>
        <w:left w:val="none" w:sz="0" w:space="0" w:color="auto"/>
        <w:bottom w:val="none" w:sz="0" w:space="0" w:color="auto"/>
        <w:right w:val="none" w:sz="0" w:space="0" w:color="auto"/>
      </w:divBdr>
    </w:div>
    <w:div w:id="264505375">
      <w:marLeft w:val="480"/>
      <w:marRight w:val="0"/>
      <w:marTop w:val="0"/>
      <w:marBottom w:val="0"/>
      <w:divBdr>
        <w:top w:val="none" w:sz="0" w:space="0" w:color="auto"/>
        <w:left w:val="none" w:sz="0" w:space="0" w:color="auto"/>
        <w:bottom w:val="none" w:sz="0" w:space="0" w:color="auto"/>
        <w:right w:val="none" w:sz="0" w:space="0" w:color="auto"/>
      </w:divBdr>
    </w:div>
    <w:div w:id="264535253">
      <w:marLeft w:val="480"/>
      <w:marRight w:val="0"/>
      <w:marTop w:val="0"/>
      <w:marBottom w:val="0"/>
      <w:divBdr>
        <w:top w:val="none" w:sz="0" w:space="0" w:color="auto"/>
        <w:left w:val="none" w:sz="0" w:space="0" w:color="auto"/>
        <w:bottom w:val="none" w:sz="0" w:space="0" w:color="auto"/>
        <w:right w:val="none" w:sz="0" w:space="0" w:color="auto"/>
      </w:divBdr>
    </w:div>
    <w:div w:id="264576421">
      <w:marLeft w:val="480"/>
      <w:marRight w:val="0"/>
      <w:marTop w:val="0"/>
      <w:marBottom w:val="0"/>
      <w:divBdr>
        <w:top w:val="none" w:sz="0" w:space="0" w:color="auto"/>
        <w:left w:val="none" w:sz="0" w:space="0" w:color="auto"/>
        <w:bottom w:val="none" w:sz="0" w:space="0" w:color="auto"/>
        <w:right w:val="none" w:sz="0" w:space="0" w:color="auto"/>
      </w:divBdr>
    </w:div>
    <w:div w:id="264578670">
      <w:marLeft w:val="480"/>
      <w:marRight w:val="0"/>
      <w:marTop w:val="0"/>
      <w:marBottom w:val="0"/>
      <w:divBdr>
        <w:top w:val="none" w:sz="0" w:space="0" w:color="auto"/>
        <w:left w:val="none" w:sz="0" w:space="0" w:color="auto"/>
        <w:bottom w:val="none" w:sz="0" w:space="0" w:color="auto"/>
        <w:right w:val="none" w:sz="0" w:space="0" w:color="auto"/>
      </w:divBdr>
    </w:div>
    <w:div w:id="264584548">
      <w:marLeft w:val="480"/>
      <w:marRight w:val="0"/>
      <w:marTop w:val="0"/>
      <w:marBottom w:val="0"/>
      <w:divBdr>
        <w:top w:val="none" w:sz="0" w:space="0" w:color="auto"/>
        <w:left w:val="none" w:sz="0" w:space="0" w:color="auto"/>
        <w:bottom w:val="none" w:sz="0" w:space="0" w:color="auto"/>
        <w:right w:val="none" w:sz="0" w:space="0" w:color="auto"/>
      </w:divBdr>
    </w:div>
    <w:div w:id="264650538">
      <w:marLeft w:val="480"/>
      <w:marRight w:val="0"/>
      <w:marTop w:val="0"/>
      <w:marBottom w:val="0"/>
      <w:divBdr>
        <w:top w:val="none" w:sz="0" w:space="0" w:color="auto"/>
        <w:left w:val="none" w:sz="0" w:space="0" w:color="auto"/>
        <w:bottom w:val="none" w:sz="0" w:space="0" w:color="auto"/>
        <w:right w:val="none" w:sz="0" w:space="0" w:color="auto"/>
      </w:divBdr>
    </w:div>
    <w:div w:id="264650679">
      <w:marLeft w:val="480"/>
      <w:marRight w:val="0"/>
      <w:marTop w:val="0"/>
      <w:marBottom w:val="0"/>
      <w:divBdr>
        <w:top w:val="none" w:sz="0" w:space="0" w:color="auto"/>
        <w:left w:val="none" w:sz="0" w:space="0" w:color="auto"/>
        <w:bottom w:val="none" w:sz="0" w:space="0" w:color="auto"/>
        <w:right w:val="none" w:sz="0" w:space="0" w:color="auto"/>
      </w:divBdr>
    </w:div>
    <w:div w:id="264650993">
      <w:marLeft w:val="480"/>
      <w:marRight w:val="0"/>
      <w:marTop w:val="0"/>
      <w:marBottom w:val="0"/>
      <w:divBdr>
        <w:top w:val="none" w:sz="0" w:space="0" w:color="auto"/>
        <w:left w:val="none" w:sz="0" w:space="0" w:color="auto"/>
        <w:bottom w:val="none" w:sz="0" w:space="0" w:color="auto"/>
        <w:right w:val="none" w:sz="0" w:space="0" w:color="auto"/>
      </w:divBdr>
    </w:div>
    <w:div w:id="264651283">
      <w:marLeft w:val="480"/>
      <w:marRight w:val="0"/>
      <w:marTop w:val="0"/>
      <w:marBottom w:val="0"/>
      <w:divBdr>
        <w:top w:val="none" w:sz="0" w:space="0" w:color="auto"/>
        <w:left w:val="none" w:sz="0" w:space="0" w:color="auto"/>
        <w:bottom w:val="none" w:sz="0" w:space="0" w:color="auto"/>
        <w:right w:val="none" w:sz="0" w:space="0" w:color="auto"/>
      </w:divBdr>
    </w:div>
    <w:div w:id="264656776">
      <w:marLeft w:val="480"/>
      <w:marRight w:val="0"/>
      <w:marTop w:val="0"/>
      <w:marBottom w:val="0"/>
      <w:divBdr>
        <w:top w:val="none" w:sz="0" w:space="0" w:color="auto"/>
        <w:left w:val="none" w:sz="0" w:space="0" w:color="auto"/>
        <w:bottom w:val="none" w:sz="0" w:space="0" w:color="auto"/>
        <w:right w:val="none" w:sz="0" w:space="0" w:color="auto"/>
      </w:divBdr>
    </w:div>
    <w:div w:id="264657449">
      <w:marLeft w:val="480"/>
      <w:marRight w:val="0"/>
      <w:marTop w:val="0"/>
      <w:marBottom w:val="0"/>
      <w:divBdr>
        <w:top w:val="none" w:sz="0" w:space="0" w:color="auto"/>
        <w:left w:val="none" w:sz="0" w:space="0" w:color="auto"/>
        <w:bottom w:val="none" w:sz="0" w:space="0" w:color="auto"/>
        <w:right w:val="none" w:sz="0" w:space="0" w:color="auto"/>
      </w:divBdr>
    </w:div>
    <w:div w:id="264727729">
      <w:marLeft w:val="480"/>
      <w:marRight w:val="0"/>
      <w:marTop w:val="0"/>
      <w:marBottom w:val="0"/>
      <w:divBdr>
        <w:top w:val="none" w:sz="0" w:space="0" w:color="auto"/>
        <w:left w:val="none" w:sz="0" w:space="0" w:color="auto"/>
        <w:bottom w:val="none" w:sz="0" w:space="0" w:color="auto"/>
        <w:right w:val="none" w:sz="0" w:space="0" w:color="auto"/>
      </w:divBdr>
    </w:div>
    <w:div w:id="264730355">
      <w:marLeft w:val="480"/>
      <w:marRight w:val="0"/>
      <w:marTop w:val="0"/>
      <w:marBottom w:val="0"/>
      <w:divBdr>
        <w:top w:val="none" w:sz="0" w:space="0" w:color="auto"/>
        <w:left w:val="none" w:sz="0" w:space="0" w:color="auto"/>
        <w:bottom w:val="none" w:sz="0" w:space="0" w:color="auto"/>
        <w:right w:val="none" w:sz="0" w:space="0" w:color="auto"/>
      </w:divBdr>
    </w:div>
    <w:div w:id="264772002">
      <w:marLeft w:val="480"/>
      <w:marRight w:val="0"/>
      <w:marTop w:val="0"/>
      <w:marBottom w:val="0"/>
      <w:divBdr>
        <w:top w:val="none" w:sz="0" w:space="0" w:color="auto"/>
        <w:left w:val="none" w:sz="0" w:space="0" w:color="auto"/>
        <w:bottom w:val="none" w:sz="0" w:space="0" w:color="auto"/>
        <w:right w:val="none" w:sz="0" w:space="0" w:color="auto"/>
      </w:divBdr>
    </w:div>
    <w:div w:id="264774257">
      <w:marLeft w:val="480"/>
      <w:marRight w:val="0"/>
      <w:marTop w:val="0"/>
      <w:marBottom w:val="0"/>
      <w:divBdr>
        <w:top w:val="none" w:sz="0" w:space="0" w:color="auto"/>
        <w:left w:val="none" w:sz="0" w:space="0" w:color="auto"/>
        <w:bottom w:val="none" w:sz="0" w:space="0" w:color="auto"/>
        <w:right w:val="none" w:sz="0" w:space="0" w:color="auto"/>
      </w:divBdr>
    </w:div>
    <w:div w:id="264850076">
      <w:marLeft w:val="480"/>
      <w:marRight w:val="0"/>
      <w:marTop w:val="0"/>
      <w:marBottom w:val="0"/>
      <w:divBdr>
        <w:top w:val="none" w:sz="0" w:space="0" w:color="auto"/>
        <w:left w:val="none" w:sz="0" w:space="0" w:color="auto"/>
        <w:bottom w:val="none" w:sz="0" w:space="0" w:color="auto"/>
        <w:right w:val="none" w:sz="0" w:space="0" w:color="auto"/>
      </w:divBdr>
    </w:div>
    <w:div w:id="264922553">
      <w:bodyDiv w:val="1"/>
      <w:marLeft w:val="0"/>
      <w:marRight w:val="0"/>
      <w:marTop w:val="0"/>
      <w:marBottom w:val="0"/>
      <w:divBdr>
        <w:top w:val="none" w:sz="0" w:space="0" w:color="auto"/>
        <w:left w:val="none" w:sz="0" w:space="0" w:color="auto"/>
        <w:bottom w:val="none" w:sz="0" w:space="0" w:color="auto"/>
        <w:right w:val="none" w:sz="0" w:space="0" w:color="auto"/>
      </w:divBdr>
    </w:div>
    <w:div w:id="264923153">
      <w:marLeft w:val="480"/>
      <w:marRight w:val="0"/>
      <w:marTop w:val="0"/>
      <w:marBottom w:val="0"/>
      <w:divBdr>
        <w:top w:val="none" w:sz="0" w:space="0" w:color="auto"/>
        <w:left w:val="none" w:sz="0" w:space="0" w:color="auto"/>
        <w:bottom w:val="none" w:sz="0" w:space="0" w:color="auto"/>
        <w:right w:val="none" w:sz="0" w:space="0" w:color="auto"/>
      </w:divBdr>
    </w:div>
    <w:div w:id="264964221">
      <w:marLeft w:val="480"/>
      <w:marRight w:val="0"/>
      <w:marTop w:val="0"/>
      <w:marBottom w:val="0"/>
      <w:divBdr>
        <w:top w:val="none" w:sz="0" w:space="0" w:color="auto"/>
        <w:left w:val="none" w:sz="0" w:space="0" w:color="auto"/>
        <w:bottom w:val="none" w:sz="0" w:space="0" w:color="auto"/>
        <w:right w:val="none" w:sz="0" w:space="0" w:color="auto"/>
      </w:divBdr>
    </w:div>
    <w:div w:id="265039540">
      <w:marLeft w:val="480"/>
      <w:marRight w:val="0"/>
      <w:marTop w:val="0"/>
      <w:marBottom w:val="0"/>
      <w:divBdr>
        <w:top w:val="none" w:sz="0" w:space="0" w:color="auto"/>
        <w:left w:val="none" w:sz="0" w:space="0" w:color="auto"/>
        <w:bottom w:val="none" w:sz="0" w:space="0" w:color="auto"/>
        <w:right w:val="none" w:sz="0" w:space="0" w:color="auto"/>
      </w:divBdr>
    </w:div>
    <w:div w:id="265116380">
      <w:marLeft w:val="480"/>
      <w:marRight w:val="0"/>
      <w:marTop w:val="0"/>
      <w:marBottom w:val="0"/>
      <w:divBdr>
        <w:top w:val="none" w:sz="0" w:space="0" w:color="auto"/>
        <w:left w:val="none" w:sz="0" w:space="0" w:color="auto"/>
        <w:bottom w:val="none" w:sz="0" w:space="0" w:color="auto"/>
        <w:right w:val="none" w:sz="0" w:space="0" w:color="auto"/>
      </w:divBdr>
    </w:div>
    <w:div w:id="265118085">
      <w:marLeft w:val="480"/>
      <w:marRight w:val="0"/>
      <w:marTop w:val="0"/>
      <w:marBottom w:val="0"/>
      <w:divBdr>
        <w:top w:val="none" w:sz="0" w:space="0" w:color="auto"/>
        <w:left w:val="none" w:sz="0" w:space="0" w:color="auto"/>
        <w:bottom w:val="none" w:sz="0" w:space="0" w:color="auto"/>
        <w:right w:val="none" w:sz="0" w:space="0" w:color="auto"/>
      </w:divBdr>
    </w:div>
    <w:div w:id="265158805">
      <w:marLeft w:val="480"/>
      <w:marRight w:val="0"/>
      <w:marTop w:val="0"/>
      <w:marBottom w:val="0"/>
      <w:divBdr>
        <w:top w:val="none" w:sz="0" w:space="0" w:color="auto"/>
        <w:left w:val="none" w:sz="0" w:space="0" w:color="auto"/>
        <w:bottom w:val="none" w:sz="0" w:space="0" w:color="auto"/>
        <w:right w:val="none" w:sz="0" w:space="0" w:color="auto"/>
      </w:divBdr>
    </w:div>
    <w:div w:id="265160999">
      <w:marLeft w:val="480"/>
      <w:marRight w:val="0"/>
      <w:marTop w:val="0"/>
      <w:marBottom w:val="0"/>
      <w:divBdr>
        <w:top w:val="none" w:sz="0" w:space="0" w:color="auto"/>
        <w:left w:val="none" w:sz="0" w:space="0" w:color="auto"/>
        <w:bottom w:val="none" w:sz="0" w:space="0" w:color="auto"/>
        <w:right w:val="none" w:sz="0" w:space="0" w:color="auto"/>
      </w:divBdr>
    </w:div>
    <w:div w:id="265231647">
      <w:bodyDiv w:val="1"/>
      <w:marLeft w:val="0"/>
      <w:marRight w:val="0"/>
      <w:marTop w:val="0"/>
      <w:marBottom w:val="0"/>
      <w:divBdr>
        <w:top w:val="none" w:sz="0" w:space="0" w:color="auto"/>
        <w:left w:val="none" w:sz="0" w:space="0" w:color="auto"/>
        <w:bottom w:val="none" w:sz="0" w:space="0" w:color="auto"/>
        <w:right w:val="none" w:sz="0" w:space="0" w:color="auto"/>
      </w:divBdr>
      <w:divsChild>
        <w:div w:id="20782697">
          <w:marLeft w:val="480"/>
          <w:marRight w:val="0"/>
          <w:marTop w:val="0"/>
          <w:marBottom w:val="0"/>
          <w:divBdr>
            <w:top w:val="none" w:sz="0" w:space="0" w:color="auto"/>
            <w:left w:val="none" w:sz="0" w:space="0" w:color="auto"/>
            <w:bottom w:val="none" w:sz="0" w:space="0" w:color="auto"/>
            <w:right w:val="none" w:sz="0" w:space="0" w:color="auto"/>
          </w:divBdr>
        </w:div>
        <w:div w:id="102311621">
          <w:marLeft w:val="480"/>
          <w:marRight w:val="0"/>
          <w:marTop w:val="0"/>
          <w:marBottom w:val="0"/>
          <w:divBdr>
            <w:top w:val="none" w:sz="0" w:space="0" w:color="auto"/>
            <w:left w:val="none" w:sz="0" w:space="0" w:color="auto"/>
            <w:bottom w:val="none" w:sz="0" w:space="0" w:color="auto"/>
            <w:right w:val="none" w:sz="0" w:space="0" w:color="auto"/>
          </w:divBdr>
        </w:div>
        <w:div w:id="134956960">
          <w:marLeft w:val="480"/>
          <w:marRight w:val="0"/>
          <w:marTop w:val="0"/>
          <w:marBottom w:val="0"/>
          <w:divBdr>
            <w:top w:val="none" w:sz="0" w:space="0" w:color="auto"/>
            <w:left w:val="none" w:sz="0" w:space="0" w:color="auto"/>
            <w:bottom w:val="none" w:sz="0" w:space="0" w:color="auto"/>
            <w:right w:val="none" w:sz="0" w:space="0" w:color="auto"/>
          </w:divBdr>
        </w:div>
        <w:div w:id="181285079">
          <w:marLeft w:val="480"/>
          <w:marRight w:val="0"/>
          <w:marTop w:val="0"/>
          <w:marBottom w:val="0"/>
          <w:divBdr>
            <w:top w:val="none" w:sz="0" w:space="0" w:color="auto"/>
            <w:left w:val="none" w:sz="0" w:space="0" w:color="auto"/>
            <w:bottom w:val="none" w:sz="0" w:space="0" w:color="auto"/>
            <w:right w:val="none" w:sz="0" w:space="0" w:color="auto"/>
          </w:divBdr>
        </w:div>
        <w:div w:id="196815225">
          <w:marLeft w:val="480"/>
          <w:marRight w:val="0"/>
          <w:marTop w:val="0"/>
          <w:marBottom w:val="0"/>
          <w:divBdr>
            <w:top w:val="none" w:sz="0" w:space="0" w:color="auto"/>
            <w:left w:val="none" w:sz="0" w:space="0" w:color="auto"/>
            <w:bottom w:val="none" w:sz="0" w:space="0" w:color="auto"/>
            <w:right w:val="none" w:sz="0" w:space="0" w:color="auto"/>
          </w:divBdr>
        </w:div>
        <w:div w:id="228544878">
          <w:marLeft w:val="480"/>
          <w:marRight w:val="0"/>
          <w:marTop w:val="0"/>
          <w:marBottom w:val="0"/>
          <w:divBdr>
            <w:top w:val="none" w:sz="0" w:space="0" w:color="auto"/>
            <w:left w:val="none" w:sz="0" w:space="0" w:color="auto"/>
            <w:bottom w:val="none" w:sz="0" w:space="0" w:color="auto"/>
            <w:right w:val="none" w:sz="0" w:space="0" w:color="auto"/>
          </w:divBdr>
        </w:div>
        <w:div w:id="283973819">
          <w:marLeft w:val="480"/>
          <w:marRight w:val="0"/>
          <w:marTop w:val="0"/>
          <w:marBottom w:val="0"/>
          <w:divBdr>
            <w:top w:val="none" w:sz="0" w:space="0" w:color="auto"/>
            <w:left w:val="none" w:sz="0" w:space="0" w:color="auto"/>
            <w:bottom w:val="none" w:sz="0" w:space="0" w:color="auto"/>
            <w:right w:val="none" w:sz="0" w:space="0" w:color="auto"/>
          </w:divBdr>
        </w:div>
        <w:div w:id="407385047">
          <w:marLeft w:val="480"/>
          <w:marRight w:val="0"/>
          <w:marTop w:val="0"/>
          <w:marBottom w:val="0"/>
          <w:divBdr>
            <w:top w:val="none" w:sz="0" w:space="0" w:color="auto"/>
            <w:left w:val="none" w:sz="0" w:space="0" w:color="auto"/>
            <w:bottom w:val="none" w:sz="0" w:space="0" w:color="auto"/>
            <w:right w:val="none" w:sz="0" w:space="0" w:color="auto"/>
          </w:divBdr>
        </w:div>
        <w:div w:id="457575903">
          <w:marLeft w:val="480"/>
          <w:marRight w:val="0"/>
          <w:marTop w:val="0"/>
          <w:marBottom w:val="0"/>
          <w:divBdr>
            <w:top w:val="none" w:sz="0" w:space="0" w:color="auto"/>
            <w:left w:val="none" w:sz="0" w:space="0" w:color="auto"/>
            <w:bottom w:val="none" w:sz="0" w:space="0" w:color="auto"/>
            <w:right w:val="none" w:sz="0" w:space="0" w:color="auto"/>
          </w:divBdr>
        </w:div>
        <w:div w:id="526793865">
          <w:marLeft w:val="480"/>
          <w:marRight w:val="0"/>
          <w:marTop w:val="0"/>
          <w:marBottom w:val="0"/>
          <w:divBdr>
            <w:top w:val="none" w:sz="0" w:space="0" w:color="auto"/>
            <w:left w:val="none" w:sz="0" w:space="0" w:color="auto"/>
            <w:bottom w:val="none" w:sz="0" w:space="0" w:color="auto"/>
            <w:right w:val="none" w:sz="0" w:space="0" w:color="auto"/>
          </w:divBdr>
        </w:div>
        <w:div w:id="544563896">
          <w:marLeft w:val="480"/>
          <w:marRight w:val="0"/>
          <w:marTop w:val="0"/>
          <w:marBottom w:val="0"/>
          <w:divBdr>
            <w:top w:val="none" w:sz="0" w:space="0" w:color="auto"/>
            <w:left w:val="none" w:sz="0" w:space="0" w:color="auto"/>
            <w:bottom w:val="none" w:sz="0" w:space="0" w:color="auto"/>
            <w:right w:val="none" w:sz="0" w:space="0" w:color="auto"/>
          </w:divBdr>
        </w:div>
        <w:div w:id="549271156">
          <w:marLeft w:val="480"/>
          <w:marRight w:val="0"/>
          <w:marTop w:val="0"/>
          <w:marBottom w:val="0"/>
          <w:divBdr>
            <w:top w:val="none" w:sz="0" w:space="0" w:color="auto"/>
            <w:left w:val="none" w:sz="0" w:space="0" w:color="auto"/>
            <w:bottom w:val="none" w:sz="0" w:space="0" w:color="auto"/>
            <w:right w:val="none" w:sz="0" w:space="0" w:color="auto"/>
          </w:divBdr>
        </w:div>
        <w:div w:id="611980223">
          <w:marLeft w:val="480"/>
          <w:marRight w:val="0"/>
          <w:marTop w:val="0"/>
          <w:marBottom w:val="0"/>
          <w:divBdr>
            <w:top w:val="none" w:sz="0" w:space="0" w:color="auto"/>
            <w:left w:val="none" w:sz="0" w:space="0" w:color="auto"/>
            <w:bottom w:val="none" w:sz="0" w:space="0" w:color="auto"/>
            <w:right w:val="none" w:sz="0" w:space="0" w:color="auto"/>
          </w:divBdr>
        </w:div>
        <w:div w:id="803431088">
          <w:marLeft w:val="480"/>
          <w:marRight w:val="0"/>
          <w:marTop w:val="0"/>
          <w:marBottom w:val="0"/>
          <w:divBdr>
            <w:top w:val="none" w:sz="0" w:space="0" w:color="auto"/>
            <w:left w:val="none" w:sz="0" w:space="0" w:color="auto"/>
            <w:bottom w:val="none" w:sz="0" w:space="0" w:color="auto"/>
            <w:right w:val="none" w:sz="0" w:space="0" w:color="auto"/>
          </w:divBdr>
        </w:div>
        <w:div w:id="942148201">
          <w:marLeft w:val="480"/>
          <w:marRight w:val="0"/>
          <w:marTop w:val="0"/>
          <w:marBottom w:val="0"/>
          <w:divBdr>
            <w:top w:val="none" w:sz="0" w:space="0" w:color="auto"/>
            <w:left w:val="none" w:sz="0" w:space="0" w:color="auto"/>
            <w:bottom w:val="none" w:sz="0" w:space="0" w:color="auto"/>
            <w:right w:val="none" w:sz="0" w:space="0" w:color="auto"/>
          </w:divBdr>
        </w:div>
        <w:div w:id="1027217541">
          <w:marLeft w:val="480"/>
          <w:marRight w:val="0"/>
          <w:marTop w:val="0"/>
          <w:marBottom w:val="0"/>
          <w:divBdr>
            <w:top w:val="none" w:sz="0" w:space="0" w:color="auto"/>
            <w:left w:val="none" w:sz="0" w:space="0" w:color="auto"/>
            <w:bottom w:val="none" w:sz="0" w:space="0" w:color="auto"/>
            <w:right w:val="none" w:sz="0" w:space="0" w:color="auto"/>
          </w:divBdr>
        </w:div>
        <w:div w:id="1048141363">
          <w:marLeft w:val="480"/>
          <w:marRight w:val="0"/>
          <w:marTop w:val="0"/>
          <w:marBottom w:val="0"/>
          <w:divBdr>
            <w:top w:val="none" w:sz="0" w:space="0" w:color="auto"/>
            <w:left w:val="none" w:sz="0" w:space="0" w:color="auto"/>
            <w:bottom w:val="none" w:sz="0" w:space="0" w:color="auto"/>
            <w:right w:val="none" w:sz="0" w:space="0" w:color="auto"/>
          </w:divBdr>
        </w:div>
      </w:divsChild>
    </w:div>
    <w:div w:id="265309662">
      <w:marLeft w:val="480"/>
      <w:marRight w:val="0"/>
      <w:marTop w:val="0"/>
      <w:marBottom w:val="0"/>
      <w:divBdr>
        <w:top w:val="none" w:sz="0" w:space="0" w:color="auto"/>
        <w:left w:val="none" w:sz="0" w:space="0" w:color="auto"/>
        <w:bottom w:val="none" w:sz="0" w:space="0" w:color="auto"/>
        <w:right w:val="none" w:sz="0" w:space="0" w:color="auto"/>
      </w:divBdr>
    </w:div>
    <w:div w:id="265311769">
      <w:marLeft w:val="480"/>
      <w:marRight w:val="0"/>
      <w:marTop w:val="0"/>
      <w:marBottom w:val="0"/>
      <w:divBdr>
        <w:top w:val="none" w:sz="0" w:space="0" w:color="auto"/>
        <w:left w:val="none" w:sz="0" w:space="0" w:color="auto"/>
        <w:bottom w:val="none" w:sz="0" w:space="0" w:color="auto"/>
        <w:right w:val="none" w:sz="0" w:space="0" w:color="auto"/>
      </w:divBdr>
    </w:div>
    <w:div w:id="265356234">
      <w:marLeft w:val="480"/>
      <w:marRight w:val="0"/>
      <w:marTop w:val="0"/>
      <w:marBottom w:val="0"/>
      <w:divBdr>
        <w:top w:val="none" w:sz="0" w:space="0" w:color="auto"/>
        <w:left w:val="none" w:sz="0" w:space="0" w:color="auto"/>
        <w:bottom w:val="none" w:sz="0" w:space="0" w:color="auto"/>
        <w:right w:val="none" w:sz="0" w:space="0" w:color="auto"/>
      </w:divBdr>
    </w:div>
    <w:div w:id="265356694">
      <w:marLeft w:val="480"/>
      <w:marRight w:val="0"/>
      <w:marTop w:val="0"/>
      <w:marBottom w:val="0"/>
      <w:divBdr>
        <w:top w:val="none" w:sz="0" w:space="0" w:color="auto"/>
        <w:left w:val="none" w:sz="0" w:space="0" w:color="auto"/>
        <w:bottom w:val="none" w:sz="0" w:space="0" w:color="auto"/>
        <w:right w:val="none" w:sz="0" w:space="0" w:color="auto"/>
      </w:divBdr>
    </w:div>
    <w:div w:id="265358023">
      <w:marLeft w:val="480"/>
      <w:marRight w:val="0"/>
      <w:marTop w:val="0"/>
      <w:marBottom w:val="0"/>
      <w:divBdr>
        <w:top w:val="none" w:sz="0" w:space="0" w:color="auto"/>
        <w:left w:val="none" w:sz="0" w:space="0" w:color="auto"/>
        <w:bottom w:val="none" w:sz="0" w:space="0" w:color="auto"/>
        <w:right w:val="none" w:sz="0" w:space="0" w:color="auto"/>
      </w:divBdr>
    </w:div>
    <w:div w:id="265503514">
      <w:marLeft w:val="480"/>
      <w:marRight w:val="0"/>
      <w:marTop w:val="0"/>
      <w:marBottom w:val="0"/>
      <w:divBdr>
        <w:top w:val="none" w:sz="0" w:space="0" w:color="auto"/>
        <w:left w:val="none" w:sz="0" w:space="0" w:color="auto"/>
        <w:bottom w:val="none" w:sz="0" w:space="0" w:color="auto"/>
        <w:right w:val="none" w:sz="0" w:space="0" w:color="auto"/>
      </w:divBdr>
    </w:div>
    <w:div w:id="265504729">
      <w:marLeft w:val="480"/>
      <w:marRight w:val="0"/>
      <w:marTop w:val="0"/>
      <w:marBottom w:val="0"/>
      <w:divBdr>
        <w:top w:val="none" w:sz="0" w:space="0" w:color="auto"/>
        <w:left w:val="none" w:sz="0" w:space="0" w:color="auto"/>
        <w:bottom w:val="none" w:sz="0" w:space="0" w:color="auto"/>
        <w:right w:val="none" w:sz="0" w:space="0" w:color="auto"/>
      </w:divBdr>
    </w:div>
    <w:div w:id="265507388">
      <w:marLeft w:val="480"/>
      <w:marRight w:val="0"/>
      <w:marTop w:val="0"/>
      <w:marBottom w:val="0"/>
      <w:divBdr>
        <w:top w:val="none" w:sz="0" w:space="0" w:color="auto"/>
        <w:left w:val="none" w:sz="0" w:space="0" w:color="auto"/>
        <w:bottom w:val="none" w:sz="0" w:space="0" w:color="auto"/>
        <w:right w:val="none" w:sz="0" w:space="0" w:color="auto"/>
      </w:divBdr>
    </w:div>
    <w:div w:id="265617614">
      <w:bodyDiv w:val="1"/>
      <w:marLeft w:val="0"/>
      <w:marRight w:val="0"/>
      <w:marTop w:val="0"/>
      <w:marBottom w:val="0"/>
      <w:divBdr>
        <w:top w:val="none" w:sz="0" w:space="0" w:color="auto"/>
        <w:left w:val="none" w:sz="0" w:space="0" w:color="auto"/>
        <w:bottom w:val="none" w:sz="0" w:space="0" w:color="auto"/>
        <w:right w:val="none" w:sz="0" w:space="0" w:color="auto"/>
      </w:divBdr>
    </w:div>
    <w:div w:id="265620051">
      <w:marLeft w:val="480"/>
      <w:marRight w:val="0"/>
      <w:marTop w:val="0"/>
      <w:marBottom w:val="0"/>
      <w:divBdr>
        <w:top w:val="none" w:sz="0" w:space="0" w:color="auto"/>
        <w:left w:val="none" w:sz="0" w:space="0" w:color="auto"/>
        <w:bottom w:val="none" w:sz="0" w:space="0" w:color="auto"/>
        <w:right w:val="none" w:sz="0" w:space="0" w:color="auto"/>
      </w:divBdr>
    </w:div>
    <w:div w:id="265622383">
      <w:marLeft w:val="480"/>
      <w:marRight w:val="0"/>
      <w:marTop w:val="0"/>
      <w:marBottom w:val="0"/>
      <w:divBdr>
        <w:top w:val="none" w:sz="0" w:space="0" w:color="auto"/>
        <w:left w:val="none" w:sz="0" w:space="0" w:color="auto"/>
        <w:bottom w:val="none" w:sz="0" w:space="0" w:color="auto"/>
        <w:right w:val="none" w:sz="0" w:space="0" w:color="auto"/>
      </w:divBdr>
    </w:div>
    <w:div w:id="265701366">
      <w:marLeft w:val="480"/>
      <w:marRight w:val="0"/>
      <w:marTop w:val="0"/>
      <w:marBottom w:val="0"/>
      <w:divBdr>
        <w:top w:val="none" w:sz="0" w:space="0" w:color="auto"/>
        <w:left w:val="none" w:sz="0" w:space="0" w:color="auto"/>
        <w:bottom w:val="none" w:sz="0" w:space="0" w:color="auto"/>
        <w:right w:val="none" w:sz="0" w:space="0" w:color="auto"/>
      </w:divBdr>
    </w:div>
    <w:div w:id="265772400">
      <w:marLeft w:val="480"/>
      <w:marRight w:val="0"/>
      <w:marTop w:val="0"/>
      <w:marBottom w:val="0"/>
      <w:divBdr>
        <w:top w:val="none" w:sz="0" w:space="0" w:color="auto"/>
        <w:left w:val="none" w:sz="0" w:space="0" w:color="auto"/>
        <w:bottom w:val="none" w:sz="0" w:space="0" w:color="auto"/>
        <w:right w:val="none" w:sz="0" w:space="0" w:color="auto"/>
      </w:divBdr>
    </w:div>
    <w:div w:id="265774672">
      <w:marLeft w:val="480"/>
      <w:marRight w:val="0"/>
      <w:marTop w:val="0"/>
      <w:marBottom w:val="0"/>
      <w:divBdr>
        <w:top w:val="none" w:sz="0" w:space="0" w:color="auto"/>
        <w:left w:val="none" w:sz="0" w:space="0" w:color="auto"/>
        <w:bottom w:val="none" w:sz="0" w:space="0" w:color="auto"/>
        <w:right w:val="none" w:sz="0" w:space="0" w:color="auto"/>
      </w:divBdr>
    </w:div>
    <w:div w:id="265777458">
      <w:marLeft w:val="480"/>
      <w:marRight w:val="0"/>
      <w:marTop w:val="0"/>
      <w:marBottom w:val="0"/>
      <w:divBdr>
        <w:top w:val="none" w:sz="0" w:space="0" w:color="auto"/>
        <w:left w:val="none" w:sz="0" w:space="0" w:color="auto"/>
        <w:bottom w:val="none" w:sz="0" w:space="0" w:color="auto"/>
        <w:right w:val="none" w:sz="0" w:space="0" w:color="auto"/>
      </w:divBdr>
    </w:div>
    <w:div w:id="265893993">
      <w:marLeft w:val="480"/>
      <w:marRight w:val="0"/>
      <w:marTop w:val="0"/>
      <w:marBottom w:val="0"/>
      <w:divBdr>
        <w:top w:val="none" w:sz="0" w:space="0" w:color="auto"/>
        <w:left w:val="none" w:sz="0" w:space="0" w:color="auto"/>
        <w:bottom w:val="none" w:sz="0" w:space="0" w:color="auto"/>
        <w:right w:val="none" w:sz="0" w:space="0" w:color="auto"/>
      </w:divBdr>
    </w:div>
    <w:div w:id="265961262">
      <w:marLeft w:val="480"/>
      <w:marRight w:val="0"/>
      <w:marTop w:val="0"/>
      <w:marBottom w:val="0"/>
      <w:divBdr>
        <w:top w:val="none" w:sz="0" w:space="0" w:color="auto"/>
        <w:left w:val="none" w:sz="0" w:space="0" w:color="auto"/>
        <w:bottom w:val="none" w:sz="0" w:space="0" w:color="auto"/>
        <w:right w:val="none" w:sz="0" w:space="0" w:color="auto"/>
      </w:divBdr>
    </w:div>
    <w:div w:id="265964727">
      <w:marLeft w:val="480"/>
      <w:marRight w:val="0"/>
      <w:marTop w:val="0"/>
      <w:marBottom w:val="0"/>
      <w:divBdr>
        <w:top w:val="none" w:sz="0" w:space="0" w:color="auto"/>
        <w:left w:val="none" w:sz="0" w:space="0" w:color="auto"/>
        <w:bottom w:val="none" w:sz="0" w:space="0" w:color="auto"/>
        <w:right w:val="none" w:sz="0" w:space="0" w:color="auto"/>
      </w:divBdr>
    </w:div>
    <w:div w:id="265967847">
      <w:marLeft w:val="480"/>
      <w:marRight w:val="0"/>
      <w:marTop w:val="0"/>
      <w:marBottom w:val="0"/>
      <w:divBdr>
        <w:top w:val="none" w:sz="0" w:space="0" w:color="auto"/>
        <w:left w:val="none" w:sz="0" w:space="0" w:color="auto"/>
        <w:bottom w:val="none" w:sz="0" w:space="0" w:color="auto"/>
        <w:right w:val="none" w:sz="0" w:space="0" w:color="auto"/>
      </w:divBdr>
    </w:div>
    <w:div w:id="265970656">
      <w:marLeft w:val="480"/>
      <w:marRight w:val="0"/>
      <w:marTop w:val="0"/>
      <w:marBottom w:val="0"/>
      <w:divBdr>
        <w:top w:val="none" w:sz="0" w:space="0" w:color="auto"/>
        <w:left w:val="none" w:sz="0" w:space="0" w:color="auto"/>
        <w:bottom w:val="none" w:sz="0" w:space="0" w:color="auto"/>
        <w:right w:val="none" w:sz="0" w:space="0" w:color="auto"/>
      </w:divBdr>
    </w:div>
    <w:div w:id="266161297">
      <w:marLeft w:val="480"/>
      <w:marRight w:val="0"/>
      <w:marTop w:val="0"/>
      <w:marBottom w:val="0"/>
      <w:divBdr>
        <w:top w:val="none" w:sz="0" w:space="0" w:color="auto"/>
        <w:left w:val="none" w:sz="0" w:space="0" w:color="auto"/>
        <w:bottom w:val="none" w:sz="0" w:space="0" w:color="auto"/>
        <w:right w:val="none" w:sz="0" w:space="0" w:color="auto"/>
      </w:divBdr>
    </w:div>
    <w:div w:id="266163122">
      <w:marLeft w:val="480"/>
      <w:marRight w:val="0"/>
      <w:marTop w:val="0"/>
      <w:marBottom w:val="0"/>
      <w:divBdr>
        <w:top w:val="none" w:sz="0" w:space="0" w:color="auto"/>
        <w:left w:val="none" w:sz="0" w:space="0" w:color="auto"/>
        <w:bottom w:val="none" w:sz="0" w:space="0" w:color="auto"/>
        <w:right w:val="none" w:sz="0" w:space="0" w:color="auto"/>
      </w:divBdr>
    </w:div>
    <w:div w:id="266233759">
      <w:marLeft w:val="480"/>
      <w:marRight w:val="0"/>
      <w:marTop w:val="0"/>
      <w:marBottom w:val="0"/>
      <w:divBdr>
        <w:top w:val="none" w:sz="0" w:space="0" w:color="auto"/>
        <w:left w:val="none" w:sz="0" w:space="0" w:color="auto"/>
        <w:bottom w:val="none" w:sz="0" w:space="0" w:color="auto"/>
        <w:right w:val="none" w:sz="0" w:space="0" w:color="auto"/>
      </w:divBdr>
    </w:div>
    <w:div w:id="266238599">
      <w:marLeft w:val="480"/>
      <w:marRight w:val="0"/>
      <w:marTop w:val="0"/>
      <w:marBottom w:val="0"/>
      <w:divBdr>
        <w:top w:val="none" w:sz="0" w:space="0" w:color="auto"/>
        <w:left w:val="none" w:sz="0" w:space="0" w:color="auto"/>
        <w:bottom w:val="none" w:sz="0" w:space="0" w:color="auto"/>
        <w:right w:val="none" w:sz="0" w:space="0" w:color="auto"/>
      </w:divBdr>
    </w:div>
    <w:div w:id="266351831">
      <w:marLeft w:val="480"/>
      <w:marRight w:val="0"/>
      <w:marTop w:val="0"/>
      <w:marBottom w:val="0"/>
      <w:divBdr>
        <w:top w:val="none" w:sz="0" w:space="0" w:color="auto"/>
        <w:left w:val="none" w:sz="0" w:space="0" w:color="auto"/>
        <w:bottom w:val="none" w:sz="0" w:space="0" w:color="auto"/>
        <w:right w:val="none" w:sz="0" w:space="0" w:color="auto"/>
      </w:divBdr>
    </w:div>
    <w:div w:id="266424932">
      <w:marLeft w:val="480"/>
      <w:marRight w:val="0"/>
      <w:marTop w:val="0"/>
      <w:marBottom w:val="0"/>
      <w:divBdr>
        <w:top w:val="none" w:sz="0" w:space="0" w:color="auto"/>
        <w:left w:val="none" w:sz="0" w:space="0" w:color="auto"/>
        <w:bottom w:val="none" w:sz="0" w:space="0" w:color="auto"/>
        <w:right w:val="none" w:sz="0" w:space="0" w:color="auto"/>
      </w:divBdr>
    </w:div>
    <w:div w:id="266427389">
      <w:marLeft w:val="480"/>
      <w:marRight w:val="0"/>
      <w:marTop w:val="0"/>
      <w:marBottom w:val="0"/>
      <w:divBdr>
        <w:top w:val="none" w:sz="0" w:space="0" w:color="auto"/>
        <w:left w:val="none" w:sz="0" w:space="0" w:color="auto"/>
        <w:bottom w:val="none" w:sz="0" w:space="0" w:color="auto"/>
        <w:right w:val="none" w:sz="0" w:space="0" w:color="auto"/>
      </w:divBdr>
    </w:div>
    <w:div w:id="266427458">
      <w:marLeft w:val="480"/>
      <w:marRight w:val="0"/>
      <w:marTop w:val="0"/>
      <w:marBottom w:val="0"/>
      <w:divBdr>
        <w:top w:val="none" w:sz="0" w:space="0" w:color="auto"/>
        <w:left w:val="none" w:sz="0" w:space="0" w:color="auto"/>
        <w:bottom w:val="none" w:sz="0" w:space="0" w:color="auto"/>
        <w:right w:val="none" w:sz="0" w:space="0" w:color="auto"/>
      </w:divBdr>
    </w:div>
    <w:div w:id="266472417">
      <w:marLeft w:val="480"/>
      <w:marRight w:val="0"/>
      <w:marTop w:val="0"/>
      <w:marBottom w:val="0"/>
      <w:divBdr>
        <w:top w:val="none" w:sz="0" w:space="0" w:color="auto"/>
        <w:left w:val="none" w:sz="0" w:space="0" w:color="auto"/>
        <w:bottom w:val="none" w:sz="0" w:space="0" w:color="auto"/>
        <w:right w:val="none" w:sz="0" w:space="0" w:color="auto"/>
      </w:divBdr>
    </w:div>
    <w:div w:id="266473152">
      <w:marLeft w:val="480"/>
      <w:marRight w:val="0"/>
      <w:marTop w:val="0"/>
      <w:marBottom w:val="0"/>
      <w:divBdr>
        <w:top w:val="none" w:sz="0" w:space="0" w:color="auto"/>
        <w:left w:val="none" w:sz="0" w:space="0" w:color="auto"/>
        <w:bottom w:val="none" w:sz="0" w:space="0" w:color="auto"/>
        <w:right w:val="none" w:sz="0" w:space="0" w:color="auto"/>
      </w:divBdr>
    </w:div>
    <w:div w:id="266541023">
      <w:marLeft w:val="480"/>
      <w:marRight w:val="0"/>
      <w:marTop w:val="0"/>
      <w:marBottom w:val="0"/>
      <w:divBdr>
        <w:top w:val="none" w:sz="0" w:space="0" w:color="auto"/>
        <w:left w:val="none" w:sz="0" w:space="0" w:color="auto"/>
        <w:bottom w:val="none" w:sz="0" w:space="0" w:color="auto"/>
        <w:right w:val="none" w:sz="0" w:space="0" w:color="auto"/>
      </w:divBdr>
    </w:div>
    <w:div w:id="266546213">
      <w:marLeft w:val="480"/>
      <w:marRight w:val="0"/>
      <w:marTop w:val="0"/>
      <w:marBottom w:val="0"/>
      <w:divBdr>
        <w:top w:val="none" w:sz="0" w:space="0" w:color="auto"/>
        <w:left w:val="none" w:sz="0" w:space="0" w:color="auto"/>
        <w:bottom w:val="none" w:sz="0" w:space="0" w:color="auto"/>
        <w:right w:val="none" w:sz="0" w:space="0" w:color="auto"/>
      </w:divBdr>
    </w:div>
    <w:div w:id="266618545">
      <w:marLeft w:val="480"/>
      <w:marRight w:val="0"/>
      <w:marTop w:val="0"/>
      <w:marBottom w:val="0"/>
      <w:divBdr>
        <w:top w:val="none" w:sz="0" w:space="0" w:color="auto"/>
        <w:left w:val="none" w:sz="0" w:space="0" w:color="auto"/>
        <w:bottom w:val="none" w:sz="0" w:space="0" w:color="auto"/>
        <w:right w:val="none" w:sz="0" w:space="0" w:color="auto"/>
      </w:divBdr>
    </w:div>
    <w:div w:id="266619441">
      <w:marLeft w:val="480"/>
      <w:marRight w:val="0"/>
      <w:marTop w:val="0"/>
      <w:marBottom w:val="0"/>
      <w:divBdr>
        <w:top w:val="none" w:sz="0" w:space="0" w:color="auto"/>
        <w:left w:val="none" w:sz="0" w:space="0" w:color="auto"/>
        <w:bottom w:val="none" w:sz="0" w:space="0" w:color="auto"/>
        <w:right w:val="none" w:sz="0" w:space="0" w:color="auto"/>
      </w:divBdr>
    </w:div>
    <w:div w:id="266667033">
      <w:marLeft w:val="480"/>
      <w:marRight w:val="0"/>
      <w:marTop w:val="0"/>
      <w:marBottom w:val="0"/>
      <w:divBdr>
        <w:top w:val="none" w:sz="0" w:space="0" w:color="auto"/>
        <w:left w:val="none" w:sz="0" w:space="0" w:color="auto"/>
        <w:bottom w:val="none" w:sz="0" w:space="0" w:color="auto"/>
        <w:right w:val="none" w:sz="0" w:space="0" w:color="auto"/>
      </w:divBdr>
    </w:div>
    <w:div w:id="266694171">
      <w:marLeft w:val="480"/>
      <w:marRight w:val="0"/>
      <w:marTop w:val="0"/>
      <w:marBottom w:val="0"/>
      <w:divBdr>
        <w:top w:val="none" w:sz="0" w:space="0" w:color="auto"/>
        <w:left w:val="none" w:sz="0" w:space="0" w:color="auto"/>
        <w:bottom w:val="none" w:sz="0" w:space="0" w:color="auto"/>
        <w:right w:val="none" w:sz="0" w:space="0" w:color="auto"/>
      </w:divBdr>
    </w:div>
    <w:div w:id="266741059">
      <w:marLeft w:val="480"/>
      <w:marRight w:val="0"/>
      <w:marTop w:val="0"/>
      <w:marBottom w:val="0"/>
      <w:divBdr>
        <w:top w:val="none" w:sz="0" w:space="0" w:color="auto"/>
        <w:left w:val="none" w:sz="0" w:space="0" w:color="auto"/>
        <w:bottom w:val="none" w:sz="0" w:space="0" w:color="auto"/>
        <w:right w:val="none" w:sz="0" w:space="0" w:color="auto"/>
      </w:divBdr>
    </w:div>
    <w:div w:id="266815366">
      <w:marLeft w:val="480"/>
      <w:marRight w:val="0"/>
      <w:marTop w:val="0"/>
      <w:marBottom w:val="0"/>
      <w:divBdr>
        <w:top w:val="none" w:sz="0" w:space="0" w:color="auto"/>
        <w:left w:val="none" w:sz="0" w:space="0" w:color="auto"/>
        <w:bottom w:val="none" w:sz="0" w:space="0" w:color="auto"/>
        <w:right w:val="none" w:sz="0" w:space="0" w:color="auto"/>
      </w:divBdr>
    </w:div>
    <w:div w:id="266891344">
      <w:marLeft w:val="480"/>
      <w:marRight w:val="0"/>
      <w:marTop w:val="0"/>
      <w:marBottom w:val="0"/>
      <w:divBdr>
        <w:top w:val="none" w:sz="0" w:space="0" w:color="auto"/>
        <w:left w:val="none" w:sz="0" w:space="0" w:color="auto"/>
        <w:bottom w:val="none" w:sz="0" w:space="0" w:color="auto"/>
        <w:right w:val="none" w:sz="0" w:space="0" w:color="auto"/>
      </w:divBdr>
    </w:div>
    <w:div w:id="266892195">
      <w:marLeft w:val="480"/>
      <w:marRight w:val="0"/>
      <w:marTop w:val="0"/>
      <w:marBottom w:val="0"/>
      <w:divBdr>
        <w:top w:val="none" w:sz="0" w:space="0" w:color="auto"/>
        <w:left w:val="none" w:sz="0" w:space="0" w:color="auto"/>
        <w:bottom w:val="none" w:sz="0" w:space="0" w:color="auto"/>
        <w:right w:val="none" w:sz="0" w:space="0" w:color="auto"/>
      </w:divBdr>
    </w:div>
    <w:div w:id="266894565">
      <w:marLeft w:val="480"/>
      <w:marRight w:val="0"/>
      <w:marTop w:val="0"/>
      <w:marBottom w:val="0"/>
      <w:divBdr>
        <w:top w:val="none" w:sz="0" w:space="0" w:color="auto"/>
        <w:left w:val="none" w:sz="0" w:space="0" w:color="auto"/>
        <w:bottom w:val="none" w:sz="0" w:space="0" w:color="auto"/>
        <w:right w:val="none" w:sz="0" w:space="0" w:color="auto"/>
      </w:divBdr>
    </w:div>
    <w:div w:id="266960840">
      <w:marLeft w:val="480"/>
      <w:marRight w:val="0"/>
      <w:marTop w:val="0"/>
      <w:marBottom w:val="0"/>
      <w:divBdr>
        <w:top w:val="none" w:sz="0" w:space="0" w:color="auto"/>
        <w:left w:val="none" w:sz="0" w:space="0" w:color="auto"/>
        <w:bottom w:val="none" w:sz="0" w:space="0" w:color="auto"/>
        <w:right w:val="none" w:sz="0" w:space="0" w:color="auto"/>
      </w:divBdr>
    </w:div>
    <w:div w:id="267003890">
      <w:marLeft w:val="480"/>
      <w:marRight w:val="0"/>
      <w:marTop w:val="0"/>
      <w:marBottom w:val="0"/>
      <w:divBdr>
        <w:top w:val="none" w:sz="0" w:space="0" w:color="auto"/>
        <w:left w:val="none" w:sz="0" w:space="0" w:color="auto"/>
        <w:bottom w:val="none" w:sz="0" w:space="0" w:color="auto"/>
        <w:right w:val="none" w:sz="0" w:space="0" w:color="auto"/>
      </w:divBdr>
    </w:div>
    <w:div w:id="267006481">
      <w:marLeft w:val="480"/>
      <w:marRight w:val="0"/>
      <w:marTop w:val="0"/>
      <w:marBottom w:val="0"/>
      <w:divBdr>
        <w:top w:val="none" w:sz="0" w:space="0" w:color="auto"/>
        <w:left w:val="none" w:sz="0" w:space="0" w:color="auto"/>
        <w:bottom w:val="none" w:sz="0" w:space="0" w:color="auto"/>
        <w:right w:val="none" w:sz="0" w:space="0" w:color="auto"/>
      </w:divBdr>
    </w:div>
    <w:div w:id="267010681">
      <w:marLeft w:val="480"/>
      <w:marRight w:val="0"/>
      <w:marTop w:val="0"/>
      <w:marBottom w:val="0"/>
      <w:divBdr>
        <w:top w:val="none" w:sz="0" w:space="0" w:color="auto"/>
        <w:left w:val="none" w:sz="0" w:space="0" w:color="auto"/>
        <w:bottom w:val="none" w:sz="0" w:space="0" w:color="auto"/>
        <w:right w:val="none" w:sz="0" w:space="0" w:color="auto"/>
      </w:divBdr>
    </w:div>
    <w:div w:id="267126797">
      <w:marLeft w:val="480"/>
      <w:marRight w:val="0"/>
      <w:marTop w:val="0"/>
      <w:marBottom w:val="0"/>
      <w:divBdr>
        <w:top w:val="none" w:sz="0" w:space="0" w:color="auto"/>
        <w:left w:val="none" w:sz="0" w:space="0" w:color="auto"/>
        <w:bottom w:val="none" w:sz="0" w:space="0" w:color="auto"/>
        <w:right w:val="none" w:sz="0" w:space="0" w:color="auto"/>
      </w:divBdr>
    </w:div>
    <w:div w:id="267127388">
      <w:marLeft w:val="480"/>
      <w:marRight w:val="0"/>
      <w:marTop w:val="0"/>
      <w:marBottom w:val="0"/>
      <w:divBdr>
        <w:top w:val="none" w:sz="0" w:space="0" w:color="auto"/>
        <w:left w:val="none" w:sz="0" w:space="0" w:color="auto"/>
        <w:bottom w:val="none" w:sz="0" w:space="0" w:color="auto"/>
        <w:right w:val="none" w:sz="0" w:space="0" w:color="auto"/>
      </w:divBdr>
    </w:div>
    <w:div w:id="267200224">
      <w:marLeft w:val="480"/>
      <w:marRight w:val="0"/>
      <w:marTop w:val="0"/>
      <w:marBottom w:val="0"/>
      <w:divBdr>
        <w:top w:val="none" w:sz="0" w:space="0" w:color="auto"/>
        <w:left w:val="none" w:sz="0" w:space="0" w:color="auto"/>
        <w:bottom w:val="none" w:sz="0" w:space="0" w:color="auto"/>
        <w:right w:val="none" w:sz="0" w:space="0" w:color="auto"/>
      </w:divBdr>
    </w:div>
    <w:div w:id="267204038">
      <w:marLeft w:val="480"/>
      <w:marRight w:val="0"/>
      <w:marTop w:val="0"/>
      <w:marBottom w:val="0"/>
      <w:divBdr>
        <w:top w:val="none" w:sz="0" w:space="0" w:color="auto"/>
        <w:left w:val="none" w:sz="0" w:space="0" w:color="auto"/>
        <w:bottom w:val="none" w:sz="0" w:space="0" w:color="auto"/>
        <w:right w:val="none" w:sz="0" w:space="0" w:color="auto"/>
      </w:divBdr>
    </w:div>
    <w:div w:id="267272236">
      <w:marLeft w:val="480"/>
      <w:marRight w:val="0"/>
      <w:marTop w:val="0"/>
      <w:marBottom w:val="0"/>
      <w:divBdr>
        <w:top w:val="none" w:sz="0" w:space="0" w:color="auto"/>
        <w:left w:val="none" w:sz="0" w:space="0" w:color="auto"/>
        <w:bottom w:val="none" w:sz="0" w:space="0" w:color="auto"/>
        <w:right w:val="none" w:sz="0" w:space="0" w:color="auto"/>
      </w:divBdr>
    </w:div>
    <w:div w:id="267280745">
      <w:marLeft w:val="480"/>
      <w:marRight w:val="0"/>
      <w:marTop w:val="0"/>
      <w:marBottom w:val="0"/>
      <w:divBdr>
        <w:top w:val="none" w:sz="0" w:space="0" w:color="auto"/>
        <w:left w:val="none" w:sz="0" w:space="0" w:color="auto"/>
        <w:bottom w:val="none" w:sz="0" w:space="0" w:color="auto"/>
        <w:right w:val="none" w:sz="0" w:space="0" w:color="auto"/>
      </w:divBdr>
    </w:div>
    <w:div w:id="267347872">
      <w:marLeft w:val="480"/>
      <w:marRight w:val="0"/>
      <w:marTop w:val="0"/>
      <w:marBottom w:val="0"/>
      <w:divBdr>
        <w:top w:val="none" w:sz="0" w:space="0" w:color="auto"/>
        <w:left w:val="none" w:sz="0" w:space="0" w:color="auto"/>
        <w:bottom w:val="none" w:sz="0" w:space="0" w:color="auto"/>
        <w:right w:val="none" w:sz="0" w:space="0" w:color="auto"/>
      </w:divBdr>
    </w:div>
    <w:div w:id="267350874">
      <w:marLeft w:val="480"/>
      <w:marRight w:val="0"/>
      <w:marTop w:val="0"/>
      <w:marBottom w:val="0"/>
      <w:divBdr>
        <w:top w:val="none" w:sz="0" w:space="0" w:color="auto"/>
        <w:left w:val="none" w:sz="0" w:space="0" w:color="auto"/>
        <w:bottom w:val="none" w:sz="0" w:space="0" w:color="auto"/>
        <w:right w:val="none" w:sz="0" w:space="0" w:color="auto"/>
      </w:divBdr>
    </w:div>
    <w:div w:id="267351900">
      <w:marLeft w:val="480"/>
      <w:marRight w:val="0"/>
      <w:marTop w:val="0"/>
      <w:marBottom w:val="0"/>
      <w:divBdr>
        <w:top w:val="none" w:sz="0" w:space="0" w:color="auto"/>
        <w:left w:val="none" w:sz="0" w:space="0" w:color="auto"/>
        <w:bottom w:val="none" w:sz="0" w:space="0" w:color="auto"/>
        <w:right w:val="none" w:sz="0" w:space="0" w:color="auto"/>
      </w:divBdr>
    </w:div>
    <w:div w:id="267397229">
      <w:marLeft w:val="480"/>
      <w:marRight w:val="0"/>
      <w:marTop w:val="0"/>
      <w:marBottom w:val="0"/>
      <w:divBdr>
        <w:top w:val="none" w:sz="0" w:space="0" w:color="auto"/>
        <w:left w:val="none" w:sz="0" w:space="0" w:color="auto"/>
        <w:bottom w:val="none" w:sz="0" w:space="0" w:color="auto"/>
        <w:right w:val="none" w:sz="0" w:space="0" w:color="auto"/>
      </w:divBdr>
    </w:div>
    <w:div w:id="267398044">
      <w:marLeft w:val="480"/>
      <w:marRight w:val="0"/>
      <w:marTop w:val="0"/>
      <w:marBottom w:val="0"/>
      <w:divBdr>
        <w:top w:val="none" w:sz="0" w:space="0" w:color="auto"/>
        <w:left w:val="none" w:sz="0" w:space="0" w:color="auto"/>
        <w:bottom w:val="none" w:sz="0" w:space="0" w:color="auto"/>
        <w:right w:val="none" w:sz="0" w:space="0" w:color="auto"/>
      </w:divBdr>
    </w:div>
    <w:div w:id="267469502">
      <w:marLeft w:val="480"/>
      <w:marRight w:val="0"/>
      <w:marTop w:val="0"/>
      <w:marBottom w:val="0"/>
      <w:divBdr>
        <w:top w:val="none" w:sz="0" w:space="0" w:color="auto"/>
        <w:left w:val="none" w:sz="0" w:space="0" w:color="auto"/>
        <w:bottom w:val="none" w:sz="0" w:space="0" w:color="auto"/>
        <w:right w:val="none" w:sz="0" w:space="0" w:color="auto"/>
      </w:divBdr>
    </w:div>
    <w:div w:id="267469588">
      <w:marLeft w:val="480"/>
      <w:marRight w:val="0"/>
      <w:marTop w:val="0"/>
      <w:marBottom w:val="0"/>
      <w:divBdr>
        <w:top w:val="none" w:sz="0" w:space="0" w:color="auto"/>
        <w:left w:val="none" w:sz="0" w:space="0" w:color="auto"/>
        <w:bottom w:val="none" w:sz="0" w:space="0" w:color="auto"/>
        <w:right w:val="none" w:sz="0" w:space="0" w:color="auto"/>
      </w:divBdr>
    </w:div>
    <w:div w:id="267469692">
      <w:marLeft w:val="480"/>
      <w:marRight w:val="0"/>
      <w:marTop w:val="0"/>
      <w:marBottom w:val="0"/>
      <w:divBdr>
        <w:top w:val="none" w:sz="0" w:space="0" w:color="auto"/>
        <w:left w:val="none" w:sz="0" w:space="0" w:color="auto"/>
        <w:bottom w:val="none" w:sz="0" w:space="0" w:color="auto"/>
        <w:right w:val="none" w:sz="0" w:space="0" w:color="auto"/>
      </w:divBdr>
    </w:div>
    <w:div w:id="267472809">
      <w:marLeft w:val="480"/>
      <w:marRight w:val="0"/>
      <w:marTop w:val="0"/>
      <w:marBottom w:val="0"/>
      <w:divBdr>
        <w:top w:val="none" w:sz="0" w:space="0" w:color="auto"/>
        <w:left w:val="none" w:sz="0" w:space="0" w:color="auto"/>
        <w:bottom w:val="none" w:sz="0" w:space="0" w:color="auto"/>
        <w:right w:val="none" w:sz="0" w:space="0" w:color="auto"/>
      </w:divBdr>
    </w:div>
    <w:div w:id="267473047">
      <w:marLeft w:val="480"/>
      <w:marRight w:val="0"/>
      <w:marTop w:val="0"/>
      <w:marBottom w:val="0"/>
      <w:divBdr>
        <w:top w:val="none" w:sz="0" w:space="0" w:color="auto"/>
        <w:left w:val="none" w:sz="0" w:space="0" w:color="auto"/>
        <w:bottom w:val="none" w:sz="0" w:space="0" w:color="auto"/>
        <w:right w:val="none" w:sz="0" w:space="0" w:color="auto"/>
      </w:divBdr>
    </w:div>
    <w:div w:id="267473651">
      <w:marLeft w:val="480"/>
      <w:marRight w:val="0"/>
      <w:marTop w:val="0"/>
      <w:marBottom w:val="0"/>
      <w:divBdr>
        <w:top w:val="none" w:sz="0" w:space="0" w:color="auto"/>
        <w:left w:val="none" w:sz="0" w:space="0" w:color="auto"/>
        <w:bottom w:val="none" w:sz="0" w:space="0" w:color="auto"/>
        <w:right w:val="none" w:sz="0" w:space="0" w:color="auto"/>
      </w:divBdr>
    </w:div>
    <w:div w:id="267540509">
      <w:marLeft w:val="480"/>
      <w:marRight w:val="0"/>
      <w:marTop w:val="0"/>
      <w:marBottom w:val="0"/>
      <w:divBdr>
        <w:top w:val="none" w:sz="0" w:space="0" w:color="auto"/>
        <w:left w:val="none" w:sz="0" w:space="0" w:color="auto"/>
        <w:bottom w:val="none" w:sz="0" w:space="0" w:color="auto"/>
        <w:right w:val="none" w:sz="0" w:space="0" w:color="auto"/>
      </w:divBdr>
    </w:div>
    <w:div w:id="267542342">
      <w:marLeft w:val="480"/>
      <w:marRight w:val="0"/>
      <w:marTop w:val="0"/>
      <w:marBottom w:val="0"/>
      <w:divBdr>
        <w:top w:val="none" w:sz="0" w:space="0" w:color="auto"/>
        <w:left w:val="none" w:sz="0" w:space="0" w:color="auto"/>
        <w:bottom w:val="none" w:sz="0" w:space="0" w:color="auto"/>
        <w:right w:val="none" w:sz="0" w:space="0" w:color="auto"/>
      </w:divBdr>
    </w:div>
    <w:div w:id="267548331">
      <w:marLeft w:val="480"/>
      <w:marRight w:val="0"/>
      <w:marTop w:val="0"/>
      <w:marBottom w:val="0"/>
      <w:divBdr>
        <w:top w:val="none" w:sz="0" w:space="0" w:color="auto"/>
        <w:left w:val="none" w:sz="0" w:space="0" w:color="auto"/>
        <w:bottom w:val="none" w:sz="0" w:space="0" w:color="auto"/>
        <w:right w:val="none" w:sz="0" w:space="0" w:color="auto"/>
      </w:divBdr>
    </w:div>
    <w:div w:id="267583793">
      <w:marLeft w:val="480"/>
      <w:marRight w:val="0"/>
      <w:marTop w:val="0"/>
      <w:marBottom w:val="0"/>
      <w:divBdr>
        <w:top w:val="none" w:sz="0" w:space="0" w:color="auto"/>
        <w:left w:val="none" w:sz="0" w:space="0" w:color="auto"/>
        <w:bottom w:val="none" w:sz="0" w:space="0" w:color="auto"/>
        <w:right w:val="none" w:sz="0" w:space="0" w:color="auto"/>
      </w:divBdr>
    </w:div>
    <w:div w:id="267585910">
      <w:marLeft w:val="480"/>
      <w:marRight w:val="0"/>
      <w:marTop w:val="0"/>
      <w:marBottom w:val="0"/>
      <w:divBdr>
        <w:top w:val="none" w:sz="0" w:space="0" w:color="auto"/>
        <w:left w:val="none" w:sz="0" w:space="0" w:color="auto"/>
        <w:bottom w:val="none" w:sz="0" w:space="0" w:color="auto"/>
        <w:right w:val="none" w:sz="0" w:space="0" w:color="auto"/>
      </w:divBdr>
    </w:div>
    <w:div w:id="267588826">
      <w:marLeft w:val="480"/>
      <w:marRight w:val="0"/>
      <w:marTop w:val="0"/>
      <w:marBottom w:val="0"/>
      <w:divBdr>
        <w:top w:val="none" w:sz="0" w:space="0" w:color="auto"/>
        <w:left w:val="none" w:sz="0" w:space="0" w:color="auto"/>
        <w:bottom w:val="none" w:sz="0" w:space="0" w:color="auto"/>
        <w:right w:val="none" w:sz="0" w:space="0" w:color="auto"/>
      </w:divBdr>
    </w:div>
    <w:div w:id="267590298">
      <w:marLeft w:val="480"/>
      <w:marRight w:val="0"/>
      <w:marTop w:val="0"/>
      <w:marBottom w:val="0"/>
      <w:divBdr>
        <w:top w:val="none" w:sz="0" w:space="0" w:color="auto"/>
        <w:left w:val="none" w:sz="0" w:space="0" w:color="auto"/>
        <w:bottom w:val="none" w:sz="0" w:space="0" w:color="auto"/>
        <w:right w:val="none" w:sz="0" w:space="0" w:color="auto"/>
      </w:divBdr>
    </w:div>
    <w:div w:id="267737377">
      <w:marLeft w:val="480"/>
      <w:marRight w:val="0"/>
      <w:marTop w:val="0"/>
      <w:marBottom w:val="0"/>
      <w:divBdr>
        <w:top w:val="none" w:sz="0" w:space="0" w:color="auto"/>
        <w:left w:val="none" w:sz="0" w:space="0" w:color="auto"/>
        <w:bottom w:val="none" w:sz="0" w:space="0" w:color="auto"/>
        <w:right w:val="none" w:sz="0" w:space="0" w:color="auto"/>
      </w:divBdr>
    </w:div>
    <w:div w:id="267741523">
      <w:marLeft w:val="480"/>
      <w:marRight w:val="0"/>
      <w:marTop w:val="0"/>
      <w:marBottom w:val="0"/>
      <w:divBdr>
        <w:top w:val="none" w:sz="0" w:space="0" w:color="auto"/>
        <w:left w:val="none" w:sz="0" w:space="0" w:color="auto"/>
        <w:bottom w:val="none" w:sz="0" w:space="0" w:color="auto"/>
        <w:right w:val="none" w:sz="0" w:space="0" w:color="auto"/>
      </w:divBdr>
    </w:div>
    <w:div w:id="267743267">
      <w:marLeft w:val="480"/>
      <w:marRight w:val="0"/>
      <w:marTop w:val="0"/>
      <w:marBottom w:val="0"/>
      <w:divBdr>
        <w:top w:val="none" w:sz="0" w:space="0" w:color="auto"/>
        <w:left w:val="none" w:sz="0" w:space="0" w:color="auto"/>
        <w:bottom w:val="none" w:sz="0" w:space="0" w:color="auto"/>
        <w:right w:val="none" w:sz="0" w:space="0" w:color="auto"/>
      </w:divBdr>
    </w:div>
    <w:div w:id="267781739">
      <w:marLeft w:val="480"/>
      <w:marRight w:val="0"/>
      <w:marTop w:val="0"/>
      <w:marBottom w:val="0"/>
      <w:divBdr>
        <w:top w:val="none" w:sz="0" w:space="0" w:color="auto"/>
        <w:left w:val="none" w:sz="0" w:space="0" w:color="auto"/>
        <w:bottom w:val="none" w:sz="0" w:space="0" w:color="auto"/>
        <w:right w:val="none" w:sz="0" w:space="0" w:color="auto"/>
      </w:divBdr>
    </w:div>
    <w:div w:id="267782557">
      <w:marLeft w:val="480"/>
      <w:marRight w:val="0"/>
      <w:marTop w:val="0"/>
      <w:marBottom w:val="0"/>
      <w:divBdr>
        <w:top w:val="none" w:sz="0" w:space="0" w:color="auto"/>
        <w:left w:val="none" w:sz="0" w:space="0" w:color="auto"/>
        <w:bottom w:val="none" w:sz="0" w:space="0" w:color="auto"/>
        <w:right w:val="none" w:sz="0" w:space="0" w:color="auto"/>
      </w:divBdr>
    </w:div>
    <w:div w:id="267811434">
      <w:marLeft w:val="480"/>
      <w:marRight w:val="0"/>
      <w:marTop w:val="0"/>
      <w:marBottom w:val="0"/>
      <w:divBdr>
        <w:top w:val="none" w:sz="0" w:space="0" w:color="auto"/>
        <w:left w:val="none" w:sz="0" w:space="0" w:color="auto"/>
        <w:bottom w:val="none" w:sz="0" w:space="0" w:color="auto"/>
        <w:right w:val="none" w:sz="0" w:space="0" w:color="auto"/>
      </w:divBdr>
    </w:div>
    <w:div w:id="267927131">
      <w:marLeft w:val="480"/>
      <w:marRight w:val="0"/>
      <w:marTop w:val="0"/>
      <w:marBottom w:val="0"/>
      <w:divBdr>
        <w:top w:val="none" w:sz="0" w:space="0" w:color="auto"/>
        <w:left w:val="none" w:sz="0" w:space="0" w:color="auto"/>
        <w:bottom w:val="none" w:sz="0" w:space="0" w:color="auto"/>
        <w:right w:val="none" w:sz="0" w:space="0" w:color="auto"/>
      </w:divBdr>
    </w:div>
    <w:div w:id="268005019">
      <w:marLeft w:val="480"/>
      <w:marRight w:val="0"/>
      <w:marTop w:val="0"/>
      <w:marBottom w:val="0"/>
      <w:divBdr>
        <w:top w:val="none" w:sz="0" w:space="0" w:color="auto"/>
        <w:left w:val="none" w:sz="0" w:space="0" w:color="auto"/>
        <w:bottom w:val="none" w:sz="0" w:space="0" w:color="auto"/>
        <w:right w:val="none" w:sz="0" w:space="0" w:color="auto"/>
      </w:divBdr>
    </w:div>
    <w:div w:id="268006305">
      <w:marLeft w:val="480"/>
      <w:marRight w:val="0"/>
      <w:marTop w:val="0"/>
      <w:marBottom w:val="0"/>
      <w:divBdr>
        <w:top w:val="none" w:sz="0" w:space="0" w:color="auto"/>
        <w:left w:val="none" w:sz="0" w:space="0" w:color="auto"/>
        <w:bottom w:val="none" w:sz="0" w:space="0" w:color="auto"/>
        <w:right w:val="none" w:sz="0" w:space="0" w:color="auto"/>
      </w:divBdr>
    </w:div>
    <w:div w:id="268045512">
      <w:marLeft w:val="480"/>
      <w:marRight w:val="0"/>
      <w:marTop w:val="0"/>
      <w:marBottom w:val="0"/>
      <w:divBdr>
        <w:top w:val="none" w:sz="0" w:space="0" w:color="auto"/>
        <w:left w:val="none" w:sz="0" w:space="0" w:color="auto"/>
        <w:bottom w:val="none" w:sz="0" w:space="0" w:color="auto"/>
        <w:right w:val="none" w:sz="0" w:space="0" w:color="auto"/>
      </w:divBdr>
    </w:div>
    <w:div w:id="268046143">
      <w:marLeft w:val="480"/>
      <w:marRight w:val="0"/>
      <w:marTop w:val="0"/>
      <w:marBottom w:val="0"/>
      <w:divBdr>
        <w:top w:val="none" w:sz="0" w:space="0" w:color="auto"/>
        <w:left w:val="none" w:sz="0" w:space="0" w:color="auto"/>
        <w:bottom w:val="none" w:sz="0" w:space="0" w:color="auto"/>
        <w:right w:val="none" w:sz="0" w:space="0" w:color="auto"/>
      </w:divBdr>
    </w:div>
    <w:div w:id="268050948">
      <w:bodyDiv w:val="1"/>
      <w:marLeft w:val="0"/>
      <w:marRight w:val="0"/>
      <w:marTop w:val="0"/>
      <w:marBottom w:val="0"/>
      <w:divBdr>
        <w:top w:val="none" w:sz="0" w:space="0" w:color="auto"/>
        <w:left w:val="none" w:sz="0" w:space="0" w:color="auto"/>
        <w:bottom w:val="none" w:sz="0" w:space="0" w:color="auto"/>
        <w:right w:val="none" w:sz="0" w:space="0" w:color="auto"/>
      </w:divBdr>
    </w:div>
    <w:div w:id="268052964">
      <w:marLeft w:val="480"/>
      <w:marRight w:val="0"/>
      <w:marTop w:val="0"/>
      <w:marBottom w:val="0"/>
      <w:divBdr>
        <w:top w:val="none" w:sz="0" w:space="0" w:color="auto"/>
        <w:left w:val="none" w:sz="0" w:space="0" w:color="auto"/>
        <w:bottom w:val="none" w:sz="0" w:space="0" w:color="auto"/>
        <w:right w:val="none" w:sz="0" w:space="0" w:color="auto"/>
      </w:divBdr>
    </w:div>
    <w:div w:id="268120268">
      <w:marLeft w:val="480"/>
      <w:marRight w:val="0"/>
      <w:marTop w:val="0"/>
      <w:marBottom w:val="0"/>
      <w:divBdr>
        <w:top w:val="none" w:sz="0" w:space="0" w:color="auto"/>
        <w:left w:val="none" w:sz="0" w:space="0" w:color="auto"/>
        <w:bottom w:val="none" w:sz="0" w:space="0" w:color="auto"/>
        <w:right w:val="none" w:sz="0" w:space="0" w:color="auto"/>
      </w:divBdr>
    </w:div>
    <w:div w:id="268124620">
      <w:marLeft w:val="480"/>
      <w:marRight w:val="0"/>
      <w:marTop w:val="0"/>
      <w:marBottom w:val="0"/>
      <w:divBdr>
        <w:top w:val="none" w:sz="0" w:space="0" w:color="auto"/>
        <w:left w:val="none" w:sz="0" w:space="0" w:color="auto"/>
        <w:bottom w:val="none" w:sz="0" w:space="0" w:color="auto"/>
        <w:right w:val="none" w:sz="0" w:space="0" w:color="auto"/>
      </w:divBdr>
    </w:div>
    <w:div w:id="268128361">
      <w:marLeft w:val="480"/>
      <w:marRight w:val="0"/>
      <w:marTop w:val="0"/>
      <w:marBottom w:val="0"/>
      <w:divBdr>
        <w:top w:val="none" w:sz="0" w:space="0" w:color="auto"/>
        <w:left w:val="none" w:sz="0" w:space="0" w:color="auto"/>
        <w:bottom w:val="none" w:sz="0" w:space="0" w:color="auto"/>
        <w:right w:val="none" w:sz="0" w:space="0" w:color="auto"/>
      </w:divBdr>
    </w:div>
    <w:div w:id="268129425">
      <w:marLeft w:val="480"/>
      <w:marRight w:val="0"/>
      <w:marTop w:val="0"/>
      <w:marBottom w:val="0"/>
      <w:divBdr>
        <w:top w:val="none" w:sz="0" w:space="0" w:color="auto"/>
        <w:left w:val="none" w:sz="0" w:space="0" w:color="auto"/>
        <w:bottom w:val="none" w:sz="0" w:space="0" w:color="auto"/>
        <w:right w:val="none" w:sz="0" w:space="0" w:color="auto"/>
      </w:divBdr>
    </w:div>
    <w:div w:id="268199344">
      <w:marLeft w:val="480"/>
      <w:marRight w:val="0"/>
      <w:marTop w:val="0"/>
      <w:marBottom w:val="0"/>
      <w:divBdr>
        <w:top w:val="none" w:sz="0" w:space="0" w:color="auto"/>
        <w:left w:val="none" w:sz="0" w:space="0" w:color="auto"/>
        <w:bottom w:val="none" w:sz="0" w:space="0" w:color="auto"/>
        <w:right w:val="none" w:sz="0" w:space="0" w:color="auto"/>
      </w:divBdr>
    </w:div>
    <w:div w:id="268241071">
      <w:marLeft w:val="480"/>
      <w:marRight w:val="0"/>
      <w:marTop w:val="0"/>
      <w:marBottom w:val="0"/>
      <w:divBdr>
        <w:top w:val="none" w:sz="0" w:space="0" w:color="auto"/>
        <w:left w:val="none" w:sz="0" w:space="0" w:color="auto"/>
        <w:bottom w:val="none" w:sz="0" w:space="0" w:color="auto"/>
        <w:right w:val="none" w:sz="0" w:space="0" w:color="auto"/>
      </w:divBdr>
    </w:div>
    <w:div w:id="268317884">
      <w:marLeft w:val="480"/>
      <w:marRight w:val="0"/>
      <w:marTop w:val="0"/>
      <w:marBottom w:val="0"/>
      <w:divBdr>
        <w:top w:val="none" w:sz="0" w:space="0" w:color="auto"/>
        <w:left w:val="none" w:sz="0" w:space="0" w:color="auto"/>
        <w:bottom w:val="none" w:sz="0" w:space="0" w:color="auto"/>
        <w:right w:val="none" w:sz="0" w:space="0" w:color="auto"/>
      </w:divBdr>
    </w:div>
    <w:div w:id="268389534">
      <w:marLeft w:val="480"/>
      <w:marRight w:val="0"/>
      <w:marTop w:val="0"/>
      <w:marBottom w:val="0"/>
      <w:divBdr>
        <w:top w:val="none" w:sz="0" w:space="0" w:color="auto"/>
        <w:left w:val="none" w:sz="0" w:space="0" w:color="auto"/>
        <w:bottom w:val="none" w:sz="0" w:space="0" w:color="auto"/>
        <w:right w:val="none" w:sz="0" w:space="0" w:color="auto"/>
      </w:divBdr>
    </w:div>
    <w:div w:id="268467255">
      <w:marLeft w:val="480"/>
      <w:marRight w:val="0"/>
      <w:marTop w:val="0"/>
      <w:marBottom w:val="0"/>
      <w:divBdr>
        <w:top w:val="none" w:sz="0" w:space="0" w:color="auto"/>
        <w:left w:val="none" w:sz="0" w:space="0" w:color="auto"/>
        <w:bottom w:val="none" w:sz="0" w:space="0" w:color="auto"/>
        <w:right w:val="none" w:sz="0" w:space="0" w:color="auto"/>
      </w:divBdr>
    </w:div>
    <w:div w:id="268590412">
      <w:marLeft w:val="480"/>
      <w:marRight w:val="0"/>
      <w:marTop w:val="0"/>
      <w:marBottom w:val="0"/>
      <w:divBdr>
        <w:top w:val="none" w:sz="0" w:space="0" w:color="auto"/>
        <w:left w:val="none" w:sz="0" w:space="0" w:color="auto"/>
        <w:bottom w:val="none" w:sz="0" w:space="0" w:color="auto"/>
        <w:right w:val="none" w:sz="0" w:space="0" w:color="auto"/>
      </w:divBdr>
    </w:div>
    <w:div w:id="268632129">
      <w:marLeft w:val="480"/>
      <w:marRight w:val="0"/>
      <w:marTop w:val="0"/>
      <w:marBottom w:val="0"/>
      <w:divBdr>
        <w:top w:val="none" w:sz="0" w:space="0" w:color="auto"/>
        <w:left w:val="none" w:sz="0" w:space="0" w:color="auto"/>
        <w:bottom w:val="none" w:sz="0" w:space="0" w:color="auto"/>
        <w:right w:val="none" w:sz="0" w:space="0" w:color="auto"/>
      </w:divBdr>
    </w:div>
    <w:div w:id="268632842">
      <w:marLeft w:val="480"/>
      <w:marRight w:val="0"/>
      <w:marTop w:val="0"/>
      <w:marBottom w:val="0"/>
      <w:divBdr>
        <w:top w:val="none" w:sz="0" w:space="0" w:color="auto"/>
        <w:left w:val="none" w:sz="0" w:space="0" w:color="auto"/>
        <w:bottom w:val="none" w:sz="0" w:space="0" w:color="auto"/>
        <w:right w:val="none" w:sz="0" w:space="0" w:color="auto"/>
      </w:divBdr>
    </w:div>
    <w:div w:id="268703865">
      <w:marLeft w:val="480"/>
      <w:marRight w:val="0"/>
      <w:marTop w:val="0"/>
      <w:marBottom w:val="0"/>
      <w:divBdr>
        <w:top w:val="none" w:sz="0" w:space="0" w:color="auto"/>
        <w:left w:val="none" w:sz="0" w:space="0" w:color="auto"/>
        <w:bottom w:val="none" w:sz="0" w:space="0" w:color="auto"/>
        <w:right w:val="none" w:sz="0" w:space="0" w:color="auto"/>
      </w:divBdr>
    </w:div>
    <w:div w:id="268777800">
      <w:marLeft w:val="480"/>
      <w:marRight w:val="0"/>
      <w:marTop w:val="0"/>
      <w:marBottom w:val="0"/>
      <w:divBdr>
        <w:top w:val="none" w:sz="0" w:space="0" w:color="auto"/>
        <w:left w:val="none" w:sz="0" w:space="0" w:color="auto"/>
        <w:bottom w:val="none" w:sz="0" w:space="0" w:color="auto"/>
        <w:right w:val="none" w:sz="0" w:space="0" w:color="auto"/>
      </w:divBdr>
    </w:div>
    <w:div w:id="268778873">
      <w:marLeft w:val="480"/>
      <w:marRight w:val="0"/>
      <w:marTop w:val="0"/>
      <w:marBottom w:val="0"/>
      <w:divBdr>
        <w:top w:val="none" w:sz="0" w:space="0" w:color="auto"/>
        <w:left w:val="none" w:sz="0" w:space="0" w:color="auto"/>
        <w:bottom w:val="none" w:sz="0" w:space="0" w:color="auto"/>
        <w:right w:val="none" w:sz="0" w:space="0" w:color="auto"/>
      </w:divBdr>
    </w:div>
    <w:div w:id="268896232">
      <w:marLeft w:val="480"/>
      <w:marRight w:val="0"/>
      <w:marTop w:val="0"/>
      <w:marBottom w:val="0"/>
      <w:divBdr>
        <w:top w:val="none" w:sz="0" w:space="0" w:color="auto"/>
        <w:left w:val="none" w:sz="0" w:space="0" w:color="auto"/>
        <w:bottom w:val="none" w:sz="0" w:space="0" w:color="auto"/>
        <w:right w:val="none" w:sz="0" w:space="0" w:color="auto"/>
      </w:divBdr>
    </w:div>
    <w:div w:id="268896810">
      <w:marLeft w:val="480"/>
      <w:marRight w:val="0"/>
      <w:marTop w:val="0"/>
      <w:marBottom w:val="0"/>
      <w:divBdr>
        <w:top w:val="none" w:sz="0" w:space="0" w:color="auto"/>
        <w:left w:val="none" w:sz="0" w:space="0" w:color="auto"/>
        <w:bottom w:val="none" w:sz="0" w:space="0" w:color="auto"/>
        <w:right w:val="none" w:sz="0" w:space="0" w:color="auto"/>
      </w:divBdr>
    </w:div>
    <w:div w:id="268903106">
      <w:marLeft w:val="480"/>
      <w:marRight w:val="0"/>
      <w:marTop w:val="0"/>
      <w:marBottom w:val="0"/>
      <w:divBdr>
        <w:top w:val="none" w:sz="0" w:space="0" w:color="auto"/>
        <w:left w:val="none" w:sz="0" w:space="0" w:color="auto"/>
        <w:bottom w:val="none" w:sz="0" w:space="0" w:color="auto"/>
        <w:right w:val="none" w:sz="0" w:space="0" w:color="auto"/>
      </w:divBdr>
    </w:div>
    <w:div w:id="269170394">
      <w:marLeft w:val="480"/>
      <w:marRight w:val="0"/>
      <w:marTop w:val="0"/>
      <w:marBottom w:val="0"/>
      <w:divBdr>
        <w:top w:val="none" w:sz="0" w:space="0" w:color="auto"/>
        <w:left w:val="none" w:sz="0" w:space="0" w:color="auto"/>
        <w:bottom w:val="none" w:sz="0" w:space="0" w:color="auto"/>
        <w:right w:val="none" w:sz="0" w:space="0" w:color="auto"/>
      </w:divBdr>
    </w:div>
    <w:div w:id="269171207">
      <w:marLeft w:val="480"/>
      <w:marRight w:val="0"/>
      <w:marTop w:val="0"/>
      <w:marBottom w:val="0"/>
      <w:divBdr>
        <w:top w:val="none" w:sz="0" w:space="0" w:color="auto"/>
        <w:left w:val="none" w:sz="0" w:space="0" w:color="auto"/>
        <w:bottom w:val="none" w:sz="0" w:space="0" w:color="auto"/>
        <w:right w:val="none" w:sz="0" w:space="0" w:color="auto"/>
      </w:divBdr>
    </w:div>
    <w:div w:id="269238198">
      <w:marLeft w:val="480"/>
      <w:marRight w:val="0"/>
      <w:marTop w:val="0"/>
      <w:marBottom w:val="0"/>
      <w:divBdr>
        <w:top w:val="none" w:sz="0" w:space="0" w:color="auto"/>
        <w:left w:val="none" w:sz="0" w:space="0" w:color="auto"/>
        <w:bottom w:val="none" w:sz="0" w:space="0" w:color="auto"/>
        <w:right w:val="none" w:sz="0" w:space="0" w:color="auto"/>
      </w:divBdr>
    </w:div>
    <w:div w:id="269243307">
      <w:bodyDiv w:val="1"/>
      <w:marLeft w:val="0"/>
      <w:marRight w:val="0"/>
      <w:marTop w:val="0"/>
      <w:marBottom w:val="0"/>
      <w:divBdr>
        <w:top w:val="none" w:sz="0" w:space="0" w:color="auto"/>
        <w:left w:val="none" w:sz="0" w:space="0" w:color="auto"/>
        <w:bottom w:val="none" w:sz="0" w:space="0" w:color="auto"/>
        <w:right w:val="none" w:sz="0" w:space="0" w:color="auto"/>
      </w:divBdr>
    </w:div>
    <w:div w:id="269313267">
      <w:marLeft w:val="480"/>
      <w:marRight w:val="0"/>
      <w:marTop w:val="0"/>
      <w:marBottom w:val="0"/>
      <w:divBdr>
        <w:top w:val="none" w:sz="0" w:space="0" w:color="auto"/>
        <w:left w:val="none" w:sz="0" w:space="0" w:color="auto"/>
        <w:bottom w:val="none" w:sz="0" w:space="0" w:color="auto"/>
        <w:right w:val="none" w:sz="0" w:space="0" w:color="auto"/>
      </w:divBdr>
    </w:div>
    <w:div w:id="269314375">
      <w:marLeft w:val="480"/>
      <w:marRight w:val="0"/>
      <w:marTop w:val="0"/>
      <w:marBottom w:val="0"/>
      <w:divBdr>
        <w:top w:val="none" w:sz="0" w:space="0" w:color="auto"/>
        <w:left w:val="none" w:sz="0" w:space="0" w:color="auto"/>
        <w:bottom w:val="none" w:sz="0" w:space="0" w:color="auto"/>
        <w:right w:val="none" w:sz="0" w:space="0" w:color="auto"/>
      </w:divBdr>
    </w:div>
    <w:div w:id="269356140">
      <w:marLeft w:val="480"/>
      <w:marRight w:val="0"/>
      <w:marTop w:val="0"/>
      <w:marBottom w:val="0"/>
      <w:divBdr>
        <w:top w:val="none" w:sz="0" w:space="0" w:color="auto"/>
        <w:left w:val="none" w:sz="0" w:space="0" w:color="auto"/>
        <w:bottom w:val="none" w:sz="0" w:space="0" w:color="auto"/>
        <w:right w:val="none" w:sz="0" w:space="0" w:color="auto"/>
      </w:divBdr>
    </w:div>
    <w:div w:id="269361747">
      <w:marLeft w:val="480"/>
      <w:marRight w:val="0"/>
      <w:marTop w:val="0"/>
      <w:marBottom w:val="0"/>
      <w:divBdr>
        <w:top w:val="none" w:sz="0" w:space="0" w:color="auto"/>
        <w:left w:val="none" w:sz="0" w:space="0" w:color="auto"/>
        <w:bottom w:val="none" w:sz="0" w:space="0" w:color="auto"/>
        <w:right w:val="none" w:sz="0" w:space="0" w:color="auto"/>
      </w:divBdr>
    </w:div>
    <w:div w:id="269506346">
      <w:marLeft w:val="480"/>
      <w:marRight w:val="0"/>
      <w:marTop w:val="0"/>
      <w:marBottom w:val="0"/>
      <w:divBdr>
        <w:top w:val="none" w:sz="0" w:space="0" w:color="auto"/>
        <w:left w:val="none" w:sz="0" w:space="0" w:color="auto"/>
        <w:bottom w:val="none" w:sz="0" w:space="0" w:color="auto"/>
        <w:right w:val="none" w:sz="0" w:space="0" w:color="auto"/>
      </w:divBdr>
    </w:div>
    <w:div w:id="269506916">
      <w:marLeft w:val="480"/>
      <w:marRight w:val="0"/>
      <w:marTop w:val="0"/>
      <w:marBottom w:val="0"/>
      <w:divBdr>
        <w:top w:val="none" w:sz="0" w:space="0" w:color="auto"/>
        <w:left w:val="none" w:sz="0" w:space="0" w:color="auto"/>
        <w:bottom w:val="none" w:sz="0" w:space="0" w:color="auto"/>
        <w:right w:val="none" w:sz="0" w:space="0" w:color="auto"/>
      </w:divBdr>
    </w:div>
    <w:div w:id="269515376">
      <w:marLeft w:val="480"/>
      <w:marRight w:val="0"/>
      <w:marTop w:val="0"/>
      <w:marBottom w:val="0"/>
      <w:divBdr>
        <w:top w:val="none" w:sz="0" w:space="0" w:color="auto"/>
        <w:left w:val="none" w:sz="0" w:space="0" w:color="auto"/>
        <w:bottom w:val="none" w:sz="0" w:space="0" w:color="auto"/>
        <w:right w:val="none" w:sz="0" w:space="0" w:color="auto"/>
      </w:divBdr>
    </w:div>
    <w:div w:id="269550099">
      <w:marLeft w:val="480"/>
      <w:marRight w:val="0"/>
      <w:marTop w:val="0"/>
      <w:marBottom w:val="0"/>
      <w:divBdr>
        <w:top w:val="none" w:sz="0" w:space="0" w:color="auto"/>
        <w:left w:val="none" w:sz="0" w:space="0" w:color="auto"/>
        <w:bottom w:val="none" w:sz="0" w:space="0" w:color="auto"/>
        <w:right w:val="none" w:sz="0" w:space="0" w:color="auto"/>
      </w:divBdr>
    </w:div>
    <w:div w:id="269550201">
      <w:marLeft w:val="480"/>
      <w:marRight w:val="0"/>
      <w:marTop w:val="0"/>
      <w:marBottom w:val="0"/>
      <w:divBdr>
        <w:top w:val="none" w:sz="0" w:space="0" w:color="auto"/>
        <w:left w:val="none" w:sz="0" w:space="0" w:color="auto"/>
        <w:bottom w:val="none" w:sz="0" w:space="0" w:color="auto"/>
        <w:right w:val="none" w:sz="0" w:space="0" w:color="auto"/>
      </w:divBdr>
    </w:div>
    <w:div w:id="269625499">
      <w:bodyDiv w:val="1"/>
      <w:marLeft w:val="0"/>
      <w:marRight w:val="0"/>
      <w:marTop w:val="0"/>
      <w:marBottom w:val="0"/>
      <w:divBdr>
        <w:top w:val="none" w:sz="0" w:space="0" w:color="auto"/>
        <w:left w:val="none" w:sz="0" w:space="0" w:color="auto"/>
        <w:bottom w:val="none" w:sz="0" w:space="0" w:color="auto"/>
        <w:right w:val="none" w:sz="0" w:space="0" w:color="auto"/>
      </w:divBdr>
    </w:div>
    <w:div w:id="269626238">
      <w:marLeft w:val="480"/>
      <w:marRight w:val="0"/>
      <w:marTop w:val="0"/>
      <w:marBottom w:val="0"/>
      <w:divBdr>
        <w:top w:val="none" w:sz="0" w:space="0" w:color="auto"/>
        <w:left w:val="none" w:sz="0" w:space="0" w:color="auto"/>
        <w:bottom w:val="none" w:sz="0" w:space="0" w:color="auto"/>
        <w:right w:val="none" w:sz="0" w:space="0" w:color="auto"/>
      </w:divBdr>
    </w:div>
    <w:div w:id="269631899">
      <w:marLeft w:val="480"/>
      <w:marRight w:val="0"/>
      <w:marTop w:val="0"/>
      <w:marBottom w:val="0"/>
      <w:divBdr>
        <w:top w:val="none" w:sz="0" w:space="0" w:color="auto"/>
        <w:left w:val="none" w:sz="0" w:space="0" w:color="auto"/>
        <w:bottom w:val="none" w:sz="0" w:space="0" w:color="auto"/>
        <w:right w:val="none" w:sz="0" w:space="0" w:color="auto"/>
      </w:divBdr>
    </w:div>
    <w:div w:id="269700013">
      <w:marLeft w:val="480"/>
      <w:marRight w:val="0"/>
      <w:marTop w:val="0"/>
      <w:marBottom w:val="0"/>
      <w:divBdr>
        <w:top w:val="none" w:sz="0" w:space="0" w:color="auto"/>
        <w:left w:val="none" w:sz="0" w:space="0" w:color="auto"/>
        <w:bottom w:val="none" w:sz="0" w:space="0" w:color="auto"/>
        <w:right w:val="none" w:sz="0" w:space="0" w:color="auto"/>
      </w:divBdr>
    </w:div>
    <w:div w:id="269708866">
      <w:marLeft w:val="480"/>
      <w:marRight w:val="0"/>
      <w:marTop w:val="0"/>
      <w:marBottom w:val="0"/>
      <w:divBdr>
        <w:top w:val="none" w:sz="0" w:space="0" w:color="auto"/>
        <w:left w:val="none" w:sz="0" w:space="0" w:color="auto"/>
        <w:bottom w:val="none" w:sz="0" w:space="0" w:color="auto"/>
        <w:right w:val="none" w:sz="0" w:space="0" w:color="auto"/>
      </w:divBdr>
    </w:div>
    <w:div w:id="269775051">
      <w:marLeft w:val="480"/>
      <w:marRight w:val="0"/>
      <w:marTop w:val="0"/>
      <w:marBottom w:val="0"/>
      <w:divBdr>
        <w:top w:val="none" w:sz="0" w:space="0" w:color="auto"/>
        <w:left w:val="none" w:sz="0" w:space="0" w:color="auto"/>
        <w:bottom w:val="none" w:sz="0" w:space="0" w:color="auto"/>
        <w:right w:val="none" w:sz="0" w:space="0" w:color="auto"/>
      </w:divBdr>
    </w:div>
    <w:div w:id="269823604">
      <w:marLeft w:val="480"/>
      <w:marRight w:val="0"/>
      <w:marTop w:val="0"/>
      <w:marBottom w:val="0"/>
      <w:divBdr>
        <w:top w:val="none" w:sz="0" w:space="0" w:color="auto"/>
        <w:left w:val="none" w:sz="0" w:space="0" w:color="auto"/>
        <w:bottom w:val="none" w:sz="0" w:space="0" w:color="auto"/>
        <w:right w:val="none" w:sz="0" w:space="0" w:color="auto"/>
      </w:divBdr>
    </w:div>
    <w:div w:id="269825928">
      <w:marLeft w:val="480"/>
      <w:marRight w:val="0"/>
      <w:marTop w:val="0"/>
      <w:marBottom w:val="0"/>
      <w:divBdr>
        <w:top w:val="none" w:sz="0" w:space="0" w:color="auto"/>
        <w:left w:val="none" w:sz="0" w:space="0" w:color="auto"/>
        <w:bottom w:val="none" w:sz="0" w:space="0" w:color="auto"/>
        <w:right w:val="none" w:sz="0" w:space="0" w:color="auto"/>
      </w:divBdr>
    </w:div>
    <w:div w:id="269893082">
      <w:marLeft w:val="480"/>
      <w:marRight w:val="0"/>
      <w:marTop w:val="0"/>
      <w:marBottom w:val="0"/>
      <w:divBdr>
        <w:top w:val="none" w:sz="0" w:space="0" w:color="auto"/>
        <w:left w:val="none" w:sz="0" w:space="0" w:color="auto"/>
        <w:bottom w:val="none" w:sz="0" w:space="0" w:color="auto"/>
        <w:right w:val="none" w:sz="0" w:space="0" w:color="auto"/>
      </w:divBdr>
    </w:div>
    <w:div w:id="269899776">
      <w:marLeft w:val="480"/>
      <w:marRight w:val="0"/>
      <w:marTop w:val="0"/>
      <w:marBottom w:val="0"/>
      <w:divBdr>
        <w:top w:val="none" w:sz="0" w:space="0" w:color="auto"/>
        <w:left w:val="none" w:sz="0" w:space="0" w:color="auto"/>
        <w:bottom w:val="none" w:sz="0" w:space="0" w:color="auto"/>
        <w:right w:val="none" w:sz="0" w:space="0" w:color="auto"/>
      </w:divBdr>
    </w:div>
    <w:div w:id="270011160">
      <w:marLeft w:val="480"/>
      <w:marRight w:val="0"/>
      <w:marTop w:val="0"/>
      <w:marBottom w:val="0"/>
      <w:divBdr>
        <w:top w:val="none" w:sz="0" w:space="0" w:color="auto"/>
        <w:left w:val="none" w:sz="0" w:space="0" w:color="auto"/>
        <w:bottom w:val="none" w:sz="0" w:space="0" w:color="auto"/>
        <w:right w:val="none" w:sz="0" w:space="0" w:color="auto"/>
      </w:divBdr>
    </w:div>
    <w:div w:id="270011613">
      <w:marLeft w:val="480"/>
      <w:marRight w:val="0"/>
      <w:marTop w:val="0"/>
      <w:marBottom w:val="0"/>
      <w:divBdr>
        <w:top w:val="none" w:sz="0" w:space="0" w:color="auto"/>
        <w:left w:val="none" w:sz="0" w:space="0" w:color="auto"/>
        <w:bottom w:val="none" w:sz="0" w:space="0" w:color="auto"/>
        <w:right w:val="none" w:sz="0" w:space="0" w:color="auto"/>
      </w:divBdr>
    </w:div>
    <w:div w:id="270011746">
      <w:marLeft w:val="480"/>
      <w:marRight w:val="0"/>
      <w:marTop w:val="0"/>
      <w:marBottom w:val="0"/>
      <w:divBdr>
        <w:top w:val="none" w:sz="0" w:space="0" w:color="auto"/>
        <w:left w:val="none" w:sz="0" w:space="0" w:color="auto"/>
        <w:bottom w:val="none" w:sz="0" w:space="0" w:color="auto"/>
        <w:right w:val="none" w:sz="0" w:space="0" w:color="auto"/>
      </w:divBdr>
    </w:div>
    <w:div w:id="270012606">
      <w:marLeft w:val="480"/>
      <w:marRight w:val="0"/>
      <w:marTop w:val="0"/>
      <w:marBottom w:val="0"/>
      <w:divBdr>
        <w:top w:val="none" w:sz="0" w:space="0" w:color="auto"/>
        <w:left w:val="none" w:sz="0" w:space="0" w:color="auto"/>
        <w:bottom w:val="none" w:sz="0" w:space="0" w:color="auto"/>
        <w:right w:val="none" w:sz="0" w:space="0" w:color="auto"/>
      </w:divBdr>
    </w:div>
    <w:div w:id="270016622">
      <w:marLeft w:val="480"/>
      <w:marRight w:val="0"/>
      <w:marTop w:val="0"/>
      <w:marBottom w:val="0"/>
      <w:divBdr>
        <w:top w:val="none" w:sz="0" w:space="0" w:color="auto"/>
        <w:left w:val="none" w:sz="0" w:space="0" w:color="auto"/>
        <w:bottom w:val="none" w:sz="0" w:space="0" w:color="auto"/>
        <w:right w:val="none" w:sz="0" w:space="0" w:color="auto"/>
      </w:divBdr>
    </w:div>
    <w:div w:id="270090944">
      <w:marLeft w:val="480"/>
      <w:marRight w:val="0"/>
      <w:marTop w:val="0"/>
      <w:marBottom w:val="0"/>
      <w:divBdr>
        <w:top w:val="none" w:sz="0" w:space="0" w:color="auto"/>
        <w:left w:val="none" w:sz="0" w:space="0" w:color="auto"/>
        <w:bottom w:val="none" w:sz="0" w:space="0" w:color="auto"/>
        <w:right w:val="none" w:sz="0" w:space="0" w:color="auto"/>
      </w:divBdr>
    </w:div>
    <w:div w:id="270093024">
      <w:marLeft w:val="480"/>
      <w:marRight w:val="0"/>
      <w:marTop w:val="0"/>
      <w:marBottom w:val="0"/>
      <w:divBdr>
        <w:top w:val="none" w:sz="0" w:space="0" w:color="auto"/>
        <w:left w:val="none" w:sz="0" w:space="0" w:color="auto"/>
        <w:bottom w:val="none" w:sz="0" w:space="0" w:color="auto"/>
        <w:right w:val="none" w:sz="0" w:space="0" w:color="auto"/>
      </w:divBdr>
    </w:div>
    <w:div w:id="270093641">
      <w:marLeft w:val="480"/>
      <w:marRight w:val="0"/>
      <w:marTop w:val="0"/>
      <w:marBottom w:val="0"/>
      <w:divBdr>
        <w:top w:val="none" w:sz="0" w:space="0" w:color="auto"/>
        <w:left w:val="none" w:sz="0" w:space="0" w:color="auto"/>
        <w:bottom w:val="none" w:sz="0" w:space="0" w:color="auto"/>
        <w:right w:val="none" w:sz="0" w:space="0" w:color="auto"/>
      </w:divBdr>
    </w:div>
    <w:div w:id="270162529">
      <w:marLeft w:val="480"/>
      <w:marRight w:val="0"/>
      <w:marTop w:val="0"/>
      <w:marBottom w:val="0"/>
      <w:divBdr>
        <w:top w:val="none" w:sz="0" w:space="0" w:color="auto"/>
        <w:left w:val="none" w:sz="0" w:space="0" w:color="auto"/>
        <w:bottom w:val="none" w:sz="0" w:space="0" w:color="auto"/>
        <w:right w:val="none" w:sz="0" w:space="0" w:color="auto"/>
      </w:divBdr>
    </w:div>
    <w:div w:id="270285839">
      <w:marLeft w:val="480"/>
      <w:marRight w:val="0"/>
      <w:marTop w:val="0"/>
      <w:marBottom w:val="0"/>
      <w:divBdr>
        <w:top w:val="none" w:sz="0" w:space="0" w:color="auto"/>
        <w:left w:val="none" w:sz="0" w:space="0" w:color="auto"/>
        <w:bottom w:val="none" w:sz="0" w:space="0" w:color="auto"/>
        <w:right w:val="none" w:sz="0" w:space="0" w:color="auto"/>
      </w:divBdr>
    </w:div>
    <w:div w:id="270357245">
      <w:marLeft w:val="480"/>
      <w:marRight w:val="0"/>
      <w:marTop w:val="0"/>
      <w:marBottom w:val="0"/>
      <w:divBdr>
        <w:top w:val="none" w:sz="0" w:space="0" w:color="auto"/>
        <w:left w:val="none" w:sz="0" w:space="0" w:color="auto"/>
        <w:bottom w:val="none" w:sz="0" w:space="0" w:color="auto"/>
        <w:right w:val="none" w:sz="0" w:space="0" w:color="auto"/>
      </w:divBdr>
    </w:div>
    <w:div w:id="270363078">
      <w:marLeft w:val="480"/>
      <w:marRight w:val="0"/>
      <w:marTop w:val="0"/>
      <w:marBottom w:val="0"/>
      <w:divBdr>
        <w:top w:val="none" w:sz="0" w:space="0" w:color="auto"/>
        <w:left w:val="none" w:sz="0" w:space="0" w:color="auto"/>
        <w:bottom w:val="none" w:sz="0" w:space="0" w:color="auto"/>
        <w:right w:val="none" w:sz="0" w:space="0" w:color="auto"/>
      </w:divBdr>
    </w:div>
    <w:div w:id="270477934">
      <w:marLeft w:val="480"/>
      <w:marRight w:val="0"/>
      <w:marTop w:val="0"/>
      <w:marBottom w:val="0"/>
      <w:divBdr>
        <w:top w:val="none" w:sz="0" w:space="0" w:color="auto"/>
        <w:left w:val="none" w:sz="0" w:space="0" w:color="auto"/>
        <w:bottom w:val="none" w:sz="0" w:space="0" w:color="auto"/>
        <w:right w:val="none" w:sz="0" w:space="0" w:color="auto"/>
      </w:divBdr>
    </w:div>
    <w:div w:id="270480769">
      <w:marLeft w:val="480"/>
      <w:marRight w:val="0"/>
      <w:marTop w:val="0"/>
      <w:marBottom w:val="0"/>
      <w:divBdr>
        <w:top w:val="none" w:sz="0" w:space="0" w:color="auto"/>
        <w:left w:val="none" w:sz="0" w:space="0" w:color="auto"/>
        <w:bottom w:val="none" w:sz="0" w:space="0" w:color="auto"/>
        <w:right w:val="none" w:sz="0" w:space="0" w:color="auto"/>
      </w:divBdr>
    </w:div>
    <w:div w:id="270481499">
      <w:marLeft w:val="480"/>
      <w:marRight w:val="0"/>
      <w:marTop w:val="0"/>
      <w:marBottom w:val="0"/>
      <w:divBdr>
        <w:top w:val="none" w:sz="0" w:space="0" w:color="auto"/>
        <w:left w:val="none" w:sz="0" w:space="0" w:color="auto"/>
        <w:bottom w:val="none" w:sz="0" w:space="0" w:color="auto"/>
        <w:right w:val="none" w:sz="0" w:space="0" w:color="auto"/>
      </w:divBdr>
    </w:div>
    <w:div w:id="270599038">
      <w:marLeft w:val="480"/>
      <w:marRight w:val="0"/>
      <w:marTop w:val="0"/>
      <w:marBottom w:val="0"/>
      <w:divBdr>
        <w:top w:val="none" w:sz="0" w:space="0" w:color="auto"/>
        <w:left w:val="none" w:sz="0" w:space="0" w:color="auto"/>
        <w:bottom w:val="none" w:sz="0" w:space="0" w:color="auto"/>
        <w:right w:val="none" w:sz="0" w:space="0" w:color="auto"/>
      </w:divBdr>
    </w:div>
    <w:div w:id="270627221">
      <w:marLeft w:val="480"/>
      <w:marRight w:val="0"/>
      <w:marTop w:val="0"/>
      <w:marBottom w:val="0"/>
      <w:divBdr>
        <w:top w:val="none" w:sz="0" w:space="0" w:color="auto"/>
        <w:left w:val="none" w:sz="0" w:space="0" w:color="auto"/>
        <w:bottom w:val="none" w:sz="0" w:space="0" w:color="auto"/>
        <w:right w:val="none" w:sz="0" w:space="0" w:color="auto"/>
      </w:divBdr>
    </w:div>
    <w:div w:id="270670041">
      <w:marLeft w:val="480"/>
      <w:marRight w:val="0"/>
      <w:marTop w:val="0"/>
      <w:marBottom w:val="0"/>
      <w:divBdr>
        <w:top w:val="none" w:sz="0" w:space="0" w:color="auto"/>
        <w:left w:val="none" w:sz="0" w:space="0" w:color="auto"/>
        <w:bottom w:val="none" w:sz="0" w:space="0" w:color="auto"/>
        <w:right w:val="none" w:sz="0" w:space="0" w:color="auto"/>
      </w:divBdr>
    </w:div>
    <w:div w:id="270672033">
      <w:marLeft w:val="480"/>
      <w:marRight w:val="0"/>
      <w:marTop w:val="0"/>
      <w:marBottom w:val="0"/>
      <w:divBdr>
        <w:top w:val="none" w:sz="0" w:space="0" w:color="auto"/>
        <w:left w:val="none" w:sz="0" w:space="0" w:color="auto"/>
        <w:bottom w:val="none" w:sz="0" w:space="0" w:color="auto"/>
        <w:right w:val="none" w:sz="0" w:space="0" w:color="auto"/>
      </w:divBdr>
    </w:div>
    <w:div w:id="270674778">
      <w:marLeft w:val="480"/>
      <w:marRight w:val="0"/>
      <w:marTop w:val="0"/>
      <w:marBottom w:val="0"/>
      <w:divBdr>
        <w:top w:val="none" w:sz="0" w:space="0" w:color="auto"/>
        <w:left w:val="none" w:sz="0" w:space="0" w:color="auto"/>
        <w:bottom w:val="none" w:sz="0" w:space="0" w:color="auto"/>
        <w:right w:val="none" w:sz="0" w:space="0" w:color="auto"/>
      </w:divBdr>
    </w:div>
    <w:div w:id="270742897">
      <w:marLeft w:val="480"/>
      <w:marRight w:val="0"/>
      <w:marTop w:val="0"/>
      <w:marBottom w:val="0"/>
      <w:divBdr>
        <w:top w:val="none" w:sz="0" w:space="0" w:color="auto"/>
        <w:left w:val="none" w:sz="0" w:space="0" w:color="auto"/>
        <w:bottom w:val="none" w:sz="0" w:space="0" w:color="auto"/>
        <w:right w:val="none" w:sz="0" w:space="0" w:color="auto"/>
      </w:divBdr>
    </w:div>
    <w:div w:id="270822441">
      <w:marLeft w:val="480"/>
      <w:marRight w:val="0"/>
      <w:marTop w:val="0"/>
      <w:marBottom w:val="0"/>
      <w:divBdr>
        <w:top w:val="none" w:sz="0" w:space="0" w:color="auto"/>
        <w:left w:val="none" w:sz="0" w:space="0" w:color="auto"/>
        <w:bottom w:val="none" w:sz="0" w:space="0" w:color="auto"/>
        <w:right w:val="none" w:sz="0" w:space="0" w:color="auto"/>
      </w:divBdr>
    </w:div>
    <w:div w:id="270892865">
      <w:marLeft w:val="480"/>
      <w:marRight w:val="0"/>
      <w:marTop w:val="0"/>
      <w:marBottom w:val="0"/>
      <w:divBdr>
        <w:top w:val="none" w:sz="0" w:space="0" w:color="auto"/>
        <w:left w:val="none" w:sz="0" w:space="0" w:color="auto"/>
        <w:bottom w:val="none" w:sz="0" w:space="0" w:color="auto"/>
        <w:right w:val="none" w:sz="0" w:space="0" w:color="auto"/>
      </w:divBdr>
    </w:div>
    <w:div w:id="270936554">
      <w:marLeft w:val="480"/>
      <w:marRight w:val="0"/>
      <w:marTop w:val="0"/>
      <w:marBottom w:val="0"/>
      <w:divBdr>
        <w:top w:val="none" w:sz="0" w:space="0" w:color="auto"/>
        <w:left w:val="none" w:sz="0" w:space="0" w:color="auto"/>
        <w:bottom w:val="none" w:sz="0" w:space="0" w:color="auto"/>
        <w:right w:val="none" w:sz="0" w:space="0" w:color="auto"/>
      </w:divBdr>
    </w:div>
    <w:div w:id="270938998">
      <w:marLeft w:val="480"/>
      <w:marRight w:val="0"/>
      <w:marTop w:val="0"/>
      <w:marBottom w:val="0"/>
      <w:divBdr>
        <w:top w:val="none" w:sz="0" w:space="0" w:color="auto"/>
        <w:left w:val="none" w:sz="0" w:space="0" w:color="auto"/>
        <w:bottom w:val="none" w:sz="0" w:space="0" w:color="auto"/>
        <w:right w:val="none" w:sz="0" w:space="0" w:color="auto"/>
      </w:divBdr>
    </w:div>
    <w:div w:id="270943366">
      <w:marLeft w:val="480"/>
      <w:marRight w:val="0"/>
      <w:marTop w:val="0"/>
      <w:marBottom w:val="0"/>
      <w:divBdr>
        <w:top w:val="none" w:sz="0" w:space="0" w:color="auto"/>
        <w:left w:val="none" w:sz="0" w:space="0" w:color="auto"/>
        <w:bottom w:val="none" w:sz="0" w:space="0" w:color="auto"/>
        <w:right w:val="none" w:sz="0" w:space="0" w:color="auto"/>
      </w:divBdr>
    </w:div>
    <w:div w:id="271011253">
      <w:marLeft w:val="480"/>
      <w:marRight w:val="0"/>
      <w:marTop w:val="0"/>
      <w:marBottom w:val="0"/>
      <w:divBdr>
        <w:top w:val="none" w:sz="0" w:space="0" w:color="auto"/>
        <w:left w:val="none" w:sz="0" w:space="0" w:color="auto"/>
        <w:bottom w:val="none" w:sz="0" w:space="0" w:color="auto"/>
        <w:right w:val="none" w:sz="0" w:space="0" w:color="auto"/>
      </w:divBdr>
    </w:div>
    <w:div w:id="271012711">
      <w:marLeft w:val="480"/>
      <w:marRight w:val="0"/>
      <w:marTop w:val="0"/>
      <w:marBottom w:val="0"/>
      <w:divBdr>
        <w:top w:val="none" w:sz="0" w:space="0" w:color="auto"/>
        <w:left w:val="none" w:sz="0" w:space="0" w:color="auto"/>
        <w:bottom w:val="none" w:sz="0" w:space="0" w:color="auto"/>
        <w:right w:val="none" w:sz="0" w:space="0" w:color="auto"/>
      </w:divBdr>
    </w:div>
    <w:div w:id="271127779">
      <w:marLeft w:val="480"/>
      <w:marRight w:val="0"/>
      <w:marTop w:val="0"/>
      <w:marBottom w:val="0"/>
      <w:divBdr>
        <w:top w:val="none" w:sz="0" w:space="0" w:color="auto"/>
        <w:left w:val="none" w:sz="0" w:space="0" w:color="auto"/>
        <w:bottom w:val="none" w:sz="0" w:space="0" w:color="auto"/>
        <w:right w:val="none" w:sz="0" w:space="0" w:color="auto"/>
      </w:divBdr>
    </w:div>
    <w:div w:id="271132908">
      <w:marLeft w:val="480"/>
      <w:marRight w:val="0"/>
      <w:marTop w:val="0"/>
      <w:marBottom w:val="0"/>
      <w:divBdr>
        <w:top w:val="none" w:sz="0" w:space="0" w:color="auto"/>
        <w:left w:val="none" w:sz="0" w:space="0" w:color="auto"/>
        <w:bottom w:val="none" w:sz="0" w:space="0" w:color="auto"/>
        <w:right w:val="none" w:sz="0" w:space="0" w:color="auto"/>
      </w:divBdr>
    </w:div>
    <w:div w:id="271134091">
      <w:marLeft w:val="480"/>
      <w:marRight w:val="0"/>
      <w:marTop w:val="0"/>
      <w:marBottom w:val="0"/>
      <w:divBdr>
        <w:top w:val="none" w:sz="0" w:space="0" w:color="auto"/>
        <w:left w:val="none" w:sz="0" w:space="0" w:color="auto"/>
        <w:bottom w:val="none" w:sz="0" w:space="0" w:color="auto"/>
        <w:right w:val="none" w:sz="0" w:space="0" w:color="auto"/>
      </w:divBdr>
    </w:div>
    <w:div w:id="271204268">
      <w:marLeft w:val="480"/>
      <w:marRight w:val="0"/>
      <w:marTop w:val="0"/>
      <w:marBottom w:val="0"/>
      <w:divBdr>
        <w:top w:val="none" w:sz="0" w:space="0" w:color="auto"/>
        <w:left w:val="none" w:sz="0" w:space="0" w:color="auto"/>
        <w:bottom w:val="none" w:sz="0" w:space="0" w:color="auto"/>
        <w:right w:val="none" w:sz="0" w:space="0" w:color="auto"/>
      </w:divBdr>
    </w:div>
    <w:div w:id="271253604">
      <w:marLeft w:val="480"/>
      <w:marRight w:val="0"/>
      <w:marTop w:val="0"/>
      <w:marBottom w:val="0"/>
      <w:divBdr>
        <w:top w:val="none" w:sz="0" w:space="0" w:color="auto"/>
        <w:left w:val="none" w:sz="0" w:space="0" w:color="auto"/>
        <w:bottom w:val="none" w:sz="0" w:space="0" w:color="auto"/>
        <w:right w:val="none" w:sz="0" w:space="0" w:color="auto"/>
      </w:divBdr>
    </w:div>
    <w:div w:id="271253735">
      <w:marLeft w:val="480"/>
      <w:marRight w:val="0"/>
      <w:marTop w:val="0"/>
      <w:marBottom w:val="0"/>
      <w:divBdr>
        <w:top w:val="none" w:sz="0" w:space="0" w:color="auto"/>
        <w:left w:val="none" w:sz="0" w:space="0" w:color="auto"/>
        <w:bottom w:val="none" w:sz="0" w:space="0" w:color="auto"/>
        <w:right w:val="none" w:sz="0" w:space="0" w:color="auto"/>
      </w:divBdr>
    </w:div>
    <w:div w:id="271281944">
      <w:marLeft w:val="480"/>
      <w:marRight w:val="0"/>
      <w:marTop w:val="0"/>
      <w:marBottom w:val="0"/>
      <w:divBdr>
        <w:top w:val="none" w:sz="0" w:space="0" w:color="auto"/>
        <w:left w:val="none" w:sz="0" w:space="0" w:color="auto"/>
        <w:bottom w:val="none" w:sz="0" w:space="0" w:color="auto"/>
        <w:right w:val="none" w:sz="0" w:space="0" w:color="auto"/>
      </w:divBdr>
    </w:div>
    <w:div w:id="271323894">
      <w:marLeft w:val="480"/>
      <w:marRight w:val="0"/>
      <w:marTop w:val="0"/>
      <w:marBottom w:val="0"/>
      <w:divBdr>
        <w:top w:val="none" w:sz="0" w:space="0" w:color="auto"/>
        <w:left w:val="none" w:sz="0" w:space="0" w:color="auto"/>
        <w:bottom w:val="none" w:sz="0" w:space="0" w:color="auto"/>
        <w:right w:val="none" w:sz="0" w:space="0" w:color="auto"/>
      </w:divBdr>
    </w:div>
    <w:div w:id="271400947">
      <w:marLeft w:val="480"/>
      <w:marRight w:val="0"/>
      <w:marTop w:val="0"/>
      <w:marBottom w:val="0"/>
      <w:divBdr>
        <w:top w:val="none" w:sz="0" w:space="0" w:color="auto"/>
        <w:left w:val="none" w:sz="0" w:space="0" w:color="auto"/>
        <w:bottom w:val="none" w:sz="0" w:space="0" w:color="auto"/>
        <w:right w:val="none" w:sz="0" w:space="0" w:color="auto"/>
      </w:divBdr>
    </w:div>
    <w:div w:id="271402242">
      <w:marLeft w:val="480"/>
      <w:marRight w:val="0"/>
      <w:marTop w:val="0"/>
      <w:marBottom w:val="0"/>
      <w:divBdr>
        <w:top w:val="none" w:sz="0" w:space="0" w:color="auto"/>
        <w:left w:val="none" w:sz="0" w:space="0" w:color="auto"/>
        <w:bottom w:val="none" w:sz="0" w:space="0" w:color="auto"/>
        <w:right w:val="none" w:sz="0" w:space="0" w:color="auto"/>
      </w:divBdr>
    </w:div>
    <w:div w:id="271402978">
      <w:marLeft w:val="480"/>
      <w:marRight w:val="0"/>
      <w:marTop w:val="0"/>
      <w:marBottom w:val="0"/>
      <w:divBdr>
        <w:top w:val="none" w:sz="0" w:space="0" w:color="auto"/>
        <w:left w:val="none" w:sz="0" w:space="0" w:color="auto"/>
        <w:bottom w:val="none" w:sz="0" w:space="0" w:color="auto"/>
        <w:right w:val="none" w:sz="0" w:space="0" w:color="auto"/>
      </w:divBdr>
    </w:div>
    <w:div w:id="271403397">
      <w:marLeft w:val="480"/>
      <w:marRight w:val="0"/>
      <w:marTop w:val="0"/>
      <w:marBottom w:val="0"/>
      <w:divBdr>
        <w:top w:val="none" w:sz="0" w:space="0" w:color="auto"/>
        <w:left w:val="none" w:sz="0" w:space="0" w:color="auto"/>
        <w:bottom w:val="none" w:sz="0" w:space="0" w:color="auto"/>
        <w:right w:val="none" w:sz="0" w:space="0" w:color="auto"/>
      </w:divBdr>
    </w:div>
    <w:div w:id="271471998">
      <w:marLeft w:val="480"/>
      <w:marRight w:val="0"/>
      <w:marTop w:val="0"/>
      <w:marBottom w:val="0"/>
      <w:divBdr>
        <w:top w:val="none" w:sz="0" w:space="0" w:color="auto"/>
        <w:left w:val="none" w:sz="0" w:space="0" w:color="auto"/>
        <w:bottom w:val="none" w:sz="0" w:space="0" w:color="auto"/>
        <w:right w:val="none" w:sz="0" w:space="0" w:color="auto"/>
      </w:divBdr>
    </w:div>
    <w:div w:id="271473975">
      <w:marLeft w:val="480"/>
      <w:marRight w:val="0"/>
      <w:marTop w:val="0"/>
      <w:marBottom w:val="0"/>
      <w:divBdr>
        <w:top w:val="none" w:sz="0" w:space="0" w:color="auto"/>
        <w:left w:val="none" w:sz="0" w:space="0" w:color="auto"/>
        <w:bottom w:val="none" w:sz="0" w:space="0" w:color="auto"/>
        <w:right w:val="none" w:sz="0" w:space="0" w:color="auto"/>
      </w:divBdr>
    </w:div>
    <w:div w:id="271477472">
      <w:marLeft w:val="480"/>
      <w:marRight w:val="0"/>
      <w:marTop w:val="0"/>
      <w:marBottom w:val="0"/>
      <w:divBdr>
        <w:top w:val="none" w:sz="0" w:space="0" w:color="auto"/>
        <w:left w:val="none" w:sz="0" w:space="0" w:color="auto"/>
        <w:bottom w:val="none" w:sz="0" w:space="0" w:color="auto"/>
        <w:right w:val="none" w:sz="0" w:space="0" w:color="auto"/>
      </w:divBdr>
    </w:div>
    <w:div w:id="271592167">
      <w:marLeft w:val="480"/>
      <w:marRight w:val="0"/>
      <w:marTop w:val="0"/>
      <w:marBottom w:val="0"/>
      <w:divBdr>
        <w:top w:val="none" w:sz="0" w:space="0" w:color="auto"/>
        <w:left w:val="none" w:sz="0" w:space="0" w:color="auto"/>
        <w:bottom w:val="none" w:sz="0" w:space="0" w:color="auto"/>
        <w:right w:val="none" w:sz="0" w:space="0" w:color="auto"/>
      </w:divBdr>
    </w:div>
    <w:div w:id="271598545">
      <w:marLeft w:val="480"/>
      <w:marRight w:val="0"/>
      <w:marTop w:val="0"/>
      <w:marBottom w:val="0"/>
      <w:divBdr>
        <w:top w:val="none" w:sz="0" w:space="0" w:color="auto"/>
        <w:left w:val="none" w:sz="0" w:space="0" w:color="auto"/>
        <w:bottom w:val="none" w:sz="0" w:space="0" w:color="auto"/>
        <w:right w:val="none" w:sz="0" w:space="0" w:color="auto"/>
      </w:divBdr>
    </w:div>
    <w:div w:id="271665813">
      <w:marLeft w:val="480"/>
      <w:marRight w:val="0"/>
      <w:marTop w:val="0"/>
      <w:marBottom w:val="0"/>
      <w:divBdr>
        <w:top w:val="none" w:sz="0" w:space="0" w:color="auto"/>
        <w:left w:val="none" w:sz="0" w:space="0" w:color="auto"/>
        <w:bottom w:val="none" w:sz="0" w:space="0" w:color="auto"/>
        <w:right w:val="none" w:sz="0" w:space="0" w:color="auto"/>
      </w:divBdr>
    </w:div>
    <w:div w:id="271668718">
      <w:marLeft w:val="480"/>
      <w:marRight w:val="0"/>
      <w:marTop w:val="0"/>
      <w:marBottom w:val="0"/>
      <w:divBdr>
        <w:top w:val="none" w:sz="0" w:space="0" w:color="auto"/>
        <w:left w:val="none" w:sz="0" w:space="0" w:color="auto"/>
        <w:bottom w:val="none" w:sz="0" w:space="0" w:color="auto"/>
        <w:right w:val="none" w:sz="0" w:space="0" w:color="auto"/>
      </w:divBdr>
    </w:div>
    <w:div w:id="271674873">
      <w:marLeft w:val="480"/>
      <w:marRight w:val="0"/>
      <w:marTop w:val="0"/>
      <w:marBottom w:val="0"/>
      <w:divBdr>
        <w:top w:val="none" w:sz="0" w:space="0" w:color="auto"/>
        <w:left w:val="none" w:sz="0" w:space="0" w:color="auto"/>
        <w:bottom w:val="none" w:sz="0" w:space="0" w:color="auto"/>
        <w:right w:val="none" w:sz="0" w:space="0" w:color="auto"/>
      </w:divBdr>
    </w:div>
    <w:div w:id="271743248">
      <w:marLeft w:val="480"/>
      <w:marRight w:val="0"/>
      <w:marTop w:val="0"/>
      <w:marBottom w:val="0"/>
      <w:divBdr>
        <w:top w:val="none" w:sz="0" w:space="0" w:color="auto"/>
        <w:left w:val="none" w:sz="0" w:space="0" w:color="auto"/>
        <w:bottom w:val="none" w:sz="0" w:space="0" w:color="auto"/>
        <w:right w:val="none" w:sz="0" w:space="0" w:color="auto"/>
      </w:divBdr>
    </w:div>
    <w:div w:id="271743344">
      <w:marLeft w:val="480"/>
      <w:marRight w:val="0"/>
      <w:marTop w:val="0"/>
      <w:marBottom w:val="0"/>
      <w:divBdr>
        <w:top w:val="none" w:sz="0" w:space="0" w:color="auto"/>
        <w:left w:val="none" w:sz="0" w:space="0" w:color="auto"/>
        <w:bottom w:val="none" w:sz="0" w:space="0" w:color="auto"/>
        <w:right w:val="none" w:sz="0" w:space="0" w:color="auto"/>
      </w:divBdr>
    </w:div>
    <w:div w:id="271786961">
      <w:marLeft w:val="480"/>
      <w:marRight w:val="0"/>
      <w:marTop w:val="0"/>
      <w:marBottom w:val="0"/>
      <w:divBdr>
        <w:top w:val="none" w:sz="0" w:space="0" w:color="auto"/>
        <w:left w:val="none" w:sz="0" w:space="0" w:color="auto"/>
        <w:bottom w:val="none" w:sz="0" w:space="0" w:color="auto"/>
        <w:right w:val="none" w:sz="0" w:space="0" w:color="auto"/>
      </w:divBdr>
    </w:div>
    <w:div w:id="271859910">
      <w:marLeft w:val="480"/>
      <w:marRight w:val="0"/>
      <w:marTop w:val="0"/>
      <w:marBottom w:val="0"/>
      <w:divBdr>
        <w:top w:val="none" w:sz="0" w:space="0" w:color="auto"/>
        <w:left w:val="none" w:sz="0" w:space="0" w:color="auto"/>
        <w:bottom w:val="none" w:sz="0" w:space="0" w:color="auto"/>
        <w:right w:val="none" w:sz="0" w:space="0" w:color="auto"/>
      </w:divBdr>
    </w:div>
    <w:div w:id="271934786">
      <w:marLeft w:val="480"/>
      <w:marRight w:val="0"/>
      <w:marTop w:val="0"/>
      <w:marBottom w:val="0"/>
      <w:divBdr>
        <w:top w:val="none" w:sz="0" w:space="0" w:color="auto"/>
        <w:left w:val="none" w:sz="0" w:space="0" w:color="auto"/>
        <w:bottom w:val="none" w:sz="0" w:space="0" w:color="auto"/>
        <w:right w:val="none" w:sz="0" w:space="0" w:color="auto"/>
      </w:divBdr>
    </w:div>
    <w:div w:id="271935204">
      <w:bodyDiv w:val="1"/>
      <w:marLeft w:val="0"/>
      <w:marRight w:val="0"/>
      <w:marTop w:val="0"/>
      <w:marBottom w:val="0"/>
      <w:divBdr>
        <w:top w:val="none" w:sz="0" w:space="0" w:color="auto"/>
        <w:left w:val="none" w:sz="0" w:space="0" w:color="auto"/>
        <w:bottom w:val="none" w:sz="0" w:space="0" w:color="auto"/>
        <w:right w:val="none" w:sz="0" w:space="0" w:color="auto"/>
      </w:divBdr>
    </w:div>
    <w:div w:id="271937251">
      <w:bodyDiv w:val="1"/>
      <w:marLeft w:val="0"/>
      <w:marRight w:val="0"/>
      <w:marTop w:val="0"/>
      <w:marBottom w:val="0"/>
      <w:divBdr>
        <w:top w:val="none" w:sz="0" w:space="0" w:color="auto"/>
        <w:left w:val="none" w:sz="0" w:space="0" w:color="auto"/>
        <w:bottom w:val="none" w:sz="0" w:space="0" w:color="auto"/>
        <w:right w:val="none" w:sz="0" w:space="0" w:color="auto"/>
      </w:divBdr>
    </w:div>
    <w:div w:id="271940948">
      <w:marLeft w:val="480"/>
      <w:marRight w:val="0"/>
      <w:marTop w:val="0"/>
      <w:marBottom w:val="0"/>
      <w:divBdr>
        <w:top w:val="none" w:sz="0" w:space="0" w:color="auto"/>
        <w:left w:val="none" w:sz="0" w:space="0" w:color="auto"/>
        <w:bottom w:val="none" w:sz="0" w:space="0" w:color="auto"/>
        <w:right w:val="none" w:sz="0" w:space="0" w:color="auto"/>
      </w:divBdr>
    </w:div>
    <w:div w:id="271941131">
      <w:marLeft w:val="480"/>
      <w:marRight w:val="0"/>
      <w:marTop w:val="0"/>
      <w:marBottom w:val="0"/>
      <w:divBdr>
        <w:top w:val="none" w:sz="0" w:space="0" w:color="auto"/>
        <w:left w:val="none" w:sz="0" w:space="0" w:color="auto"/>
        <w:bottom w:val="none" w:sz="0" w:space="0" w:color="auto"/>
        <w:right w:val="none" w:sz="0" w:space="0" w:color="auto"/>
      </w:divBdr>
    </w:div>
    <w:div w:id="271980222">
      <w:marLeft w:val="480"/>
      <w:marRight w:val="0"/>
      <w:marTop w:val="0"/>
      <w:marBottom w:val="0"/>
      <w:divBdr>
        <w:top w:val="none" w:sz="0" w:space="0" w:color="auto"/>
        <w:left w:val="none" w:sz="0" w:space="0" w:color="auto"/>
        <w:bottom w:val="none" w:sz="0" w:space="0" w:color="auto"/>
        <w:right w:val="none" w:sz="0" w:space="0" w:color="auto"/>
      </w:divBdr>
    </w:div>
    <w:div w:id="272055457">
      <w:marLeft w:val="480"/>
      <w:marRight w:val="0"/>
      <w:marTop w:val="0"/>
      <w:marBottom w:val="0"/>
      <w:divBdr>
        <w:top w:val="none" w:sz="0" w:space="0" w:color="auto"/>
        <w:left w:val="none" w:sz="0" w:space="0" w:color="auto"/>
        <w:bottom w:val="none" w:sz="0" w:space="0" w:color="auto"/>
        <w:right w:val="none" w:sz="0" w:space="0" w:color="auto"/>
      </w:divBdr>
    </w:div>
    <w:div w:id="272129582">
      <w:marLeft w:val="480"/>
      <w:marRight w:val="0"/>
      <w:marTop w:val="0"/>
      <w:marBottom w:val="0"/>
      <w:divBdr>
        <w:top w:val="none" w:sz="0" w:space="0" w:color="auto"/>
        <w:left w:val="none" w:sz="0" w:space="0" w:color="auto"/>
        <w:bottom w:val="none" w:sz="0" w:space="0" w:color="auto"/>
        <w:right w:val="none" w:sz="0" w:space="0" w:color="auto"/>
      </w:divBdr>
    </w:div>
    <w:div w:id="272131820">
      <w:bodyDiv w:val="1"/>
      <w:marLeft w:val="0"/>
      <w:marRight w:val="0"/>
      <w:marTop w:val="0"/>
      <w:marBottom w:val="0"/>
      <w:divBdr>
        <w:top w:val="none" w:sz="0" w:space="0" w:color="auto"/>
        <w:left w:val="none" w:sz="0" w:space="0" w:color="auto"/>
        <w:bottom w:val="none" w:sz="0" w:space="0" w:color="auto"/>
        <w:right w:val="none" w:sz="0" w:space="0" w:color="auto"/>
      </w:divBdr>
    </w:div>
    <w:div w:id="272174317">
      <w:bodyDiv w:val="1"/>
      <w:marLeft w:val="0"/>
      <w:marRight w:val="0"/>
      <w:marTop w:val="0"/>
      <w:marBottom w:val="0"/>
      <w:divBdr>
        <w:top w:val="none" w:sz="0" w:space="0" w:color="auto"/>
        <w:left w:val="none" w:sz="0" w:space="0" w:color="auto"/>
        <w:bottom w:val="none" w:sz="0" w:space="0" w:color="auto"/>
        <w:right w:val="none" w:sz="0" w:space="0" w:color="auto"/>
      </w:divBdr>
    </w:div>
    <w:div w:id="272203119">
      <w:marLeft w:val="480"/>
      <w:marRight w:val="0"/>
      <w:marTop w:val="0"/>
      <w:marBottom w:val="0"/>
      <w:divBdr>
        <w:top w:val="none" w:sz="0" w:space="0" w:color="auto"/>
        <w:left w:val="none" w:sz="0" w:space="0" w:color="auto"/>
        <w:bottom w:val="none" w:sz="0" w:space="0" w:color="auto"/>
        <w:right w:val="none" w:sz="0" w:space="0" w:color="auto"/>
      </w:divBdr>
    </w:div>
    <w:div w:id="272252413">
      <w:marLeft w:val="480"/>
      <w:marRight w:val="0"/>
      <w:marTop w:val="0"/>
      <w:marBottom w:val="0"/>
      <w:divBdr>
        <w:top w:val="none" w:sz="0" w:space="0" w:color="auto"/>
        <w:left w:val="none" w:sz="0" w:space="0" w:color="auto"/>
        <w:bottom w:val="none" w:sz="0" w:space="0" w:color="auto"/>
        <w:right w:val="none" w:sz="0" w:space="0" w:color="auto"/>
      </w:divBdr>
    </w:div>
    <w:div w:id="272399131">
      <w:marLeft w:val="480"/>
      <w:marRight w:val="0"/>
      <w:marTop w:val="0"/>
      <w:marBottom w:val="0"/>
      <w:divBdr>
        <w:top w:val="none" w:sz="0" w:space="0" w:color="auto"/>
        <w:left w:val="none" w:sz="0" w:space="0" w:color="auto"/>
        <w:bottom w:val="none" w:sz="0" w:space="0" w:color="auto"/>
        <w:right w:val="none" w:sz="0" w:space="0" w:color="auto"/>
      </w:divBdr>
    </w:div>
    <w:div w:id="272440104">
      <w:marLeft w:val="480"/>
      <w:marRight w:val="0"/>
      <w:marTop w:val="0"/>
      <w:marBottom w:val="0"/>
      <w:divBdr>
        <w:top w:val="none" w:sz="0" w:space="0" w:color="auto"/>
        <w:left w:val="none" w:sz="0" w:space="0" w:color="auto"/>
        <w:bottom w:val="none" w:sz="0" w:space="0" w:color="auto"/>
        <w:right w:val="none" w:sz="0" w:space="0" w:color="auto"/>
      </w:divBdr>
    </w:div>
    <w:div w:id="272447042">
      <w:marLeft w:val="480"/>
      <w:marRight w:val="0"/>
      <w:marTop w:val="0"/>
      <w:marBottom w:val="0"/>
      <w:divBdr>
        <w:top w:val="none" w:sz="0" w:space="0" w:color="auto"/>
        <w:left w:val="none" w:sz="0" w:space="0" w:color="auto"/>
        <w:bottom w:val="none" w:sz="0" w:space="0" w:color="auto"/>
        <w:right w:val="none" w:sz="0" w:space="0" w:color="auto"/>
      </w:divBdr>
    </w:div>
    <w:div w:id="272639447">
      <w:marLeft w:val="480"/>
      <w:marRight w:val="0"/>
      <w:marTop w:val="0"/>
      <w:marBottom w:val="0"/>
      <w:divBdr>
        <w:top w:val="none" w:sz="0" w:space="0" w:color="auto"/>
        <w:left w:val="none" w:sz="0" w:space="0" w:color="auto"/>
        <w:bottom w:val="none" w:sz="0" w:space="0" w:color="auto"/>
        <w:right w:val="none" w:sz="0" w:space="0" w:color="auto"/>
      </w:divBdr>
    </w:div>
    <w:div w:id="272789144">
      <w:marLeft w:val="480"/>
      <w:marRight w:val="0"/>
      <w:marTop w:val="0"/>
      <w:marBottom w:val="0"/>
      <w:divBdr>
        <w:top w:val="none" w:sz="0" w:space="0" w:color="auto"/>
        <w:left w:val="none" w:sz="0" w:space="0" w:color="auto"/>
        <w:bottom w:val="none" w:sz="0" w:space="0" w:color="auto"/>
        <w:right w:val="none" w:sz="0" w:space="0" w:color="auto"/>
      </w:divBdr>
    </w:div>
    <w:div w:id="272790259">
      <w:marLeft w:val="480"/>
      <w:marRight w:val="0"/>
      <w:marTop w:val="0"/>
      <w:marBottom w:val="0"/>
      <w:divBdr>
        <w:top w:val="none" w:sz="0" w:space="0" w:color="auto"/>
        <w:left w:val="none" w:sz="0" w:space="0" w:color="auto"/>
        <w:bottom w:val="none" w:sz="0" w:space="0" w:color="auto"/>
        <w:right w:val="none" w:sz="0" w:space="0" w:color="auto"/>
      </w:divBdr>
    </w:div>
    <w:div w:id="272827135">
      <w:bodyDiv w:val="1"/>
      <w:marLeft w:val="0"/>
      <w:marRight w:val="0"/>
      <w:marTop w:val="0"/>
      <w:marBottom w:val="0"/>
      <w:divBdr>
        <w:top w:val="none" w:sz="0" w:space="0" w:color="auto"/>
        <w:left w:val="none" w:sz="0" w:space="0" w:color="auto"/>
        <w:bottom w:val="none" w:sz="0" w:space="0" w:color="auto"/>
        <w:right w:val="none" w:sz="0" w:space="0" w:color="auto"/>
      </w:divBdr>
    </w:div>
    <w:div w:id="272828024">
      <w:marLeft w:val="480"/>
      <w:marRight w:val="0"/>
      <w:marTop w:val="0"/>
      <w:marBottom w:val="0"/>
      <w:divBdr>
        <w:top w:val="none" w:sz="0" w:space="0" w:color="auto"/>
        <w:left w:val="none" w:sz="0" w:space="0" w:color="auto"/>
        <w:bottom w:val="none" w:sz="0" w:space="0" w:color="auto"/>
        <w:right w:val="none" w:sz="0" w:space="0" w:color="auto"/>
      </w:divBdr>
    </w:div>
    <w:div w:id="272901094">
      <w:marLeft w:val="480"/>
      <w:marRight w:val="0"/>
      <w:marTop w:val="0"/>
      <w:marBottom w:val="0"/>
      <w:divBdr>
        <w:top w:val="none" w:sz="0" w:space="0" w:color="auto"/>
        <w:left w:val="none" w:sz="0" w:space="0" w:color="auto"/>
        <w:bottom w:val="none" w:sz="0" w:space="0" w:color="auto"/>
        <w:right w:val="none" w:sz="0" w:space="0" w:color="auto"/>
      </w:divBdr>
    </w:div>
    <w:div w:id="272903770">
      <w:marLeft w:val="480"/>
      <w:marRight w:val="0"/>
      <w:marTop w:val="0"/>
      <w:marBottom w:val="0"/>
      <w:divBdr>
        <w:top w:val="none" w:sz="0" w:space="0" w:color="auto"/>
        <w:left w:val="none" w:sz="0" w:space="0" w:color="auto"/>
        <w:bottom w:val="none" w:sz="0" w:space="0" w:color="auto"/>
        <w:right w:val="none" w:sz="0" w:space="0" w:color="auto"/>
      </w:divBdr>
    </w:div>
    <w:div w:id="273025750">
      <w:marLeft w:val="480"/>
      <w:marRight w:val="0"/>
      <w:marTop w:val="0"/>
      <w:marBottom w:val="0"/>
      <w:divBdr>
        <w:top w:val="none" w:sz="0" w:space="0" w:color="auto"/>
        <w:left w:val="none" w:sz="0" w:space="0" w:color="auto"/>
        <w:bottom w:val="none" w:sz="0" w:space="0" w:color="auto"/>
        <w:right w:val="none" w:sz="0" w:space="0" w:color="auto"/>
      </w:divBdr>
    </w:div>
    <w:div w:id="273096052">
      <w:marLeft w:val="480"/>
      <w:marRight w:val="0"/>
      <w:marTop w:val="0"/>
      <w:marBottom w:val="0"/>
      <w:divBdr>
        <w:top w:val="none" w:sz="0" w:space="0" w:color="auto"/>
        <w:left w:val="none" w:sz="0" w:space="0" w:color="auto"/>
        <w:bottom w:val="none" w:sz="0" w:space="0" w:color="auto"/>
        <w:right w:val="none" w:sz="0" w:space="0" w:color="auto"/>
      </w:divBdr>
    </w:div>
    <w:div w:id="273097223">
      <w:marLeft w:val="480"/>
      <w:marRight w:val="0"/>
      <w:marTop w:val="0"/>
      <w:marBottom w:val="0"/>
      <w:divBdr>
        <w:top w:val="none" w:sz="0" w:space="0" w:color="auto"/>
        <w:left w:val="none" w:sz="0" w:space="0" w:color="auto"/>
        <w:bottom w:val="none" w:sz="0" w:space="0" w:color="auto"/>
        <w:right w:val="none" w:sz="0" w:space="0" w:color="auto"/>
      </w:divBdr>
    </w:div>
    <w:div w:id="273098986">
      <w:marLeft w:val="480"/>
      <w:marRight w:val="0"/>
      <w:marTop w:val="0"/>
      <w:marBottom w:val="0"/>
      <w:divBdr>
        <w:top w:val="none" w:sz="0" w:space="0" w:color="auto"/>
        <w:left w:val="none" w:sz="0" w:space="0" w:color="auto"/>
        <w:bottom w:val="none" w:sz="0" w:space="0" w:color="auto"/>
        <w:right w:val="none" w:sz="0" w:space="0" w:color="auto"/>
      </w:divBdr>
    </w:div>
    <w:div w:id="273169121">
      <w:marLeft w:val="480"/>
      <w:marRight w:val="0"/>
      <w:marTop w:val="0"/>
      <w:marBottom w:val="0"/>
      <w:divBdr>
        <w:top w:val="none" w:sz="0" w:space="0" w:color="auto"/>
        <w:left w:val="none" w:sz="0" w:space="0" w:color="auto"/>
        <w:bottom w:val="none" w:sz="0" w:space="0" w:color="auto"/>
        <w:right w:val="none" w:sz="0" w:space="0" w:color="auto"/>
      </w:divBdr>
    </w:div>
    <w:div w:id="273170365">
      <w:marLeft w:val="480"/>
      <w:marRight w:val="0"/>
      <w:marTop w:val="0"/>
      <w:marBottom w:val="0"/>
      <w:divBdr>
        <w:top w:val="none" w:sz="0" w:space="0" w:color="auto"/>
        <w:left w:val="none" w:sz="0" w:space="0" w:color="auto"/>
        <w:bottom w:val="none" w:sz="0" w:space="0" w:color="auto"/>
        <w:right w:val="none" w:sz="0" w:space="0" w:color="auto"/>
      </w:divBdr>
    </w:div>
    <w:div w:id="273175235">
      <w:marLeft w:val="480"/>
      <w:marRight w:val="0"/>
      <w:marTop w:val="0"/>
      <w:marBottom w:val="0"/>
      <w:divBdr>
        <w:top w:val="none" w:sz="0" w:space="0" w:color="auto"/>
        <w:left w:val="none" w:sz="0" w:space="0" w:color="auto"/>
        <w:bottom w:val="none" w:sz="0" w:space="0" w:color="auto"/>
        <w:right w:val="none" w:sz="0" w:space="0" w:color="auto"/>
      </w:divBdr>
    </w:div>
    <w:div w:id="273247022">
      <w:marLeft w:val="480"/>
      <w:marRight w:val="0"/>
      <w:marTop w:val="0"/>
      <w:marBottom w:val="0"/>
      <w:divBdr>
        <w:top w:val="none" w:sz="0" w:space="0" w:color="auto"/>
        <w:left w:val="none" w:sz="0" w:space="0" w:color="auto"/>
        <w:bottom w:val="none" w:sz="0" w:space="0" w:color="auto"/>
        <w:right w:val="none" w:sz="0" w:space="0" w:color="auto"/>
      </w:divBdr>
    </w:div>
    <w:div w:id="273251077">
      <w:marLeft w:val="480"/>
      <w:marRight w:val="0"/>
      <w:marTop w:val="0"/>
      <w:marBottom w:val="0"/>
      <w:divBdr>
        <w:top w:val="none" w:sz="0" w:space="0" w:color="auto"/>
        <w:left w:val="none" w:sz="0" w:space="0" w:color="auto"/>
        <w:bottom w:val="none" w:sz="0" w:space="0" w:color="auto"/>
        <w:right w:val="none" w:sz="0" w:space="0" w:color="auto"/>
      </w:divBdr>
    </w:div>
    <w:div w:id="273287944">
      <w:marLeft w:val="480"/>
      <w:marRight w:val="0"/>
      <w:marTop w:val="0"/>
      <w:marBottom w:val="0"/>
      <w:divBdr>
        <w:top w:val="none" w:sz="0" w:space="0" w:color="auto"/>
        <w:left w:val="none" w:sz="0" w:space="0" w:color="auto"/>
        <w:bottom w:val="none" w:sz="0" w:space="0" w:color="auto"/>
        <w:right w:val="none" w:sz="0" w:space="0" w:color="auto"/>
      </w:divBdr>
    </w:div>
    <w:div w:id="273369076">
      <w:marLeft w:val="480"/>
      <w:marRight w:val="0"/>
      <w:marTop w:val="0"/>
      <w:marBottom w:val="0"/>
      <w:divBdr>
        <w:top w:val="none" w:sz="0" w:space="0" w:color="auto"/>
        <w:left w:val="none" w:sz="0" w:space="0" w:color="auto"/>
        <w:bottom w:val="none" w:sz="0" w:space="0" w:color="auto"/>
        <w:right w:val="none" w:sz="0" w:space="0" w:color="auto"/>
      </w:divBdr>
    </w:div>
    <w:div w:id="273369814">
      <w:marLeft w:val="480"/>
      <w:marRight w:val="0"/>
      <w:marTop w:val="0"/>
      <w:marBottom w:val="0"/>
      <w:divBdr>
        <w:top w:val="none" w:sz="0" w:space="0" w:color="auto"/>
        <w:left w:val="none" w:sz="0" w:space="0" w:color="auto"/>
        <w:bottom w:val="none" w:sz="0" w:space="0" w:color="auto"/>
        <w:right w:val="none" w:sz="0" w:space="0" w:color="auto"/>
      </w:divBdr>
    </w:div>
    <w:div w:id="273437798">
      <w:marLeft w:val="480"/>
      <w:marRight w:val="0"/>
      <w:marTop w:val="0"/>
      <w:marBottom w:val="0"/>
      <w:divBdr>
        <w:top w:val="none" w:sz="0" w:space="0" w:color="auto"/>
        <w:left w:val="none" w:sz="0" w:space="0" w:color="auto"/>
        <w:bottom w:val="none" w:sz="0" w:space="0" w:color="auto"/>
        <w:right w:val="none" w:sz="0" w:space="0" w:color="auto"/>
      </w:divBdr>
    </w:div>
    <w:div w:id="273440548">
      <w:marLeft w:val="480"/>
      <w:marRight w:val="0"/>
      <w:marTop w:val="0"/>
      <w:marBottom w:val="0"/>
      <w:divBdr>
        <w:top w:val="none" w:sz="0" w:space="0" w:color="auto"/>
        <w:left w:val="none" w:sz="0" w:space="0" w:color="auto"/>
        <w:bottom w:val="none" w:sz="0" w:space="0" w:color="auto"/>
        <w:right w:val="none" w:sz="0" w:space="0" w:color="auto"/>
      </w:divBdr>
    </w:div>
    <w:div w:id="273483470">
      <w:marLeft w:val="480"/>
      <w:marRight w:val="0"/>
      <w:marTop w:val="0"/>
      <w:marBottom w:val="0"/>
      <w:divBdr>
        <w:top w:val="none" w:sz="0" w:space="0" w:color="auto"/>
        <w:left w:val="none" w:sz="0" w:space="0" w:color="auto"/>
        <w:bottom w:val="none" w:sz="0" w:space="0" w:color="auto"/>
        <w:right w:val="none" w:sz="0" w:space="0" w:color="auto"/>
      </w:divBdr>
    </w:div>
    <w:div w:id="273632706">
      <w:marLeft w:val="480"/>
      <w:marRight w:val="0"/>
      <w:marTop w:val="0"/>
      <w:marBottom w:val="0"/>
      <w:divBdr>
        <w:top w:val="none" w:sz="0" w:space="0" w:color="auto"/>
        <w:left w:val="none" w:sz="0" w:space="0" w:color="auto"/>
        <w:bottom w:val="none" w:sz="0" w:space="0" w:color="auto"/>
        <w:right w:val="none" w:sz="0" w:space="0" w:color="auto"/>
      </w:divBdr>
    </w:div>
    <w:div w:id="273634641">
      <w:marLeft w:val="480"/>
      <w:marRight w:val="0"/>
      <w:marTop w:val="0"/>
      <w:marBottom w:val="0"/>
      <w:divBdr>
        <w:top w:val="none" w:sz="0" w:space="0" w:color="auto"/>
        <w:left w:val="none" w:sz="0" w:space="0" w:color="auto"/>
        <w:bottom w:val="none" w:sz="0" w:space="0" w:color="auto"/>
        <w:right w:val="none" w:sz="0" w:space="0" w:color="auto"/>
      </w:divBdr>
    </w:div>
    <w:div w:id="273637176">
      <w:marLeft w:val="480"/>
      <w:marRight w:val="0"/>
      <w:marTop w:val="0"/>
      <w:marBottom w:val="0"/>
      <w:divBdr>
        <w:top w:val="none" w:sz="0" w:space="0" w:color="auto"/>
        <w:left w:val="none" w:sz="0" w:space="0" w:color="auto"/>
        <w:bottom w:val="none" w:sz="0" w:space="0" w:color="auto"/>
        <w:right w:val="none" w:sz="0" w:space="0" w:color="auto"/>
      </w:divBdr>
    </w:div>
    <w:div w:id="273639188">
      <w:marLeft w:val="480"/>
      <w:marRight w:val="0"/>
      <w:marTop w:val="0"/>
      <w:marBottom w:val="0"/>
      <w:divBdr>
        <w:top w:val="none" w:sz="0" w:space="0" w:color="auto"/>
        <w:left w:val="none" w:sz="0" w:space="0" w:color="auto"/>
        <w:bottom w:val="none" w:sz="0" w:space="0" w:color="auto"/>
        <w:right w:val="none" w:sz="0" w:space="0" w:color="auto"/>
      </w:divBdr>
    </w:div>
    <w:div w:id="273707093">
      <w:marLeft w:val="480"/>
      <w:marRight w:val="0"/>
      <w:marTop w:val="0"/>
      <w:marBottom w:val="0"/>
      <w:divBdr>
        <w:top w:val="none" w:sz="0" w:space="0" w:color="auto"/>
        <w:left w:val="none" w:sz="0" w:space="0" w:color="auto"/>
        <w:bottom w:val="none" w:sz="0" w:space="0" w:color="auto"/>
        <w:right w:val="none" w:sz="0" w:space="0" w:color="auto"/>
      </w:divBdr>
    </w:div>
    <w:div w:id="273708110">
      <w:marLeft w:val="480"/>
      <w:marRight w:val="0"/>
      <w:marTop w:val="0"/>
      <w:marBottom w:val="0"/>
      <w:divBdr>
        <w:top w:val="none" w:sz="0" w:space="0" w:color="auto"/>
        <w:left w:val="none" w:sz="0" w:space="0" w:color="auto"/>
        <w:bottom w:val="none" w:sz="0" w:space="0" w:color="auto"/>
        <w:right w:val="none" w:sz="0" w:space="0" w:color="auto"/>
      </w:divBdr>
    </w:div>
    <w:div w:id="273709500">
      <w:marLeft w:val="480"/>
      <w:marRight w:val="0"/>
      <w:marTop w:val="0"/>
      <w:marBottom w:val="0"/>
      <w:divBdr>
        <w:top w:val="none" w:sz="0" w:space="0" w:color="auto"/>
        <w:left w:val="none" w:sz="0" w:space="0" w:color="auto"/>
        <w:bottom w:val="none" w:sz="0" w:space="0" w:color="auto"/>
        <w:right w:val="none" w:sz="0" w:space="0" w:color="auto"/>
      </w:divBdr>
    </w:div>
    <w:div w:id="273709710">
      <w:marLeft w:val="480"/>
      <w:marRight w:val="0"/>
      <w:marTop w:val="0"/>
      <w:marBottom w:val="0"/>
      <w:divBdr>
        <w:top w:val="none" w:sz="0" w:space="0" w:color="auto"/>
        <w:left w:val="none" w:sz="0" w:space="0" w:color="auto"/>
        <w:bottom w:val="none" w:sz="0" w:space="0" w:color="auto"/>
        <w:right w:val="none" w:sz="0" w:space="0" w:color="auto"/>
      </w:divBdr>
    </w:div>
    <w:div w:id="273751840">
      <w:marLeft w:val="480"/>
      <w:marRight w:val="0"/>
      <w:marTop w:val="0"/>
      <w:marBottom w:val="0"/>
      <w:divBdr>
        <w:top w:val="none" w:sz="0" w:space="0" w:color="auto"/>
        <w:left w:val="none" w:sz="0" w:space="0" w:color="auto"/>
        <w:bottom w:val="none" w:sz="0" w:space="0" w:color="auto"/>
        <w:right w:val="none" w:sz="0" w:space="0" w:color="auto"/>
      </w:divBdr>
    </w:div>
    <w:div w:id="273755381">
      <w:marLeft w:val="480"/>
      <w:marRight w:val="0"/>
      <w:marTop w:val="0"/>
      <w:marBottom w:val="0"/>
      <w:divBdr>
        <w:top w:val="none" w:sz="0" w:space="0" w:color="auto"/>
        <w:left w:val="none" w:sz="0" w:space="0" w:color="auto"/>
        <w:bottom w:val="none" w:sz="0" w:space="0" w:color="auto"/>
        <w:right w:val="none" w:sz="0" w:space="0" w:color="auto"/>
      </w:divBdr>
    </w:div>
    <w:div w:id="273825472">
      <w:marLeft w:val="480"/>
      <w:marRight w:val="0"/>
      <w:marTop w:val="0"/>
      <w:marBottom w:val="0"/>
      <w:divBdr>
        <w:top w:val="none" w:sz="0" w:space="0" w:color="auto"/>
        <w:left w:val="none" w:sz="0" w:space="0" w:color="auto"/>
        <w:bottom w:val="none" w:sz="0" w:space="0" w:color="auto"/>
        <w:right w:val="none" w:sz="0" w:space="0" w:color="auto"/>
      </w:divBdr>
    </w:div>
    <w:div w:id="273826895">
      <w:marLeft w:val="480"/>
      <w:marRight w:val="0"/>
      <w:marTop w:val="0"/>
      <w:marBottom w:val="0"/>
      <w:divBdr>
        <w:top w:val="none" w:sz="0" w:space="0" w:color="auto"/>
        <w:left w:val="none" w:sz="0" w:space="0" w:color="auto"/>
        <w:bottom w:val="none" w:sz="0" w:space="0" w:color="auto"/>
        <w:right w:val="none" w:sz="0" w:space="0" w:color="auto"/>
      </w:divBdr>
    </w:div>
    <w:div w:id="273829702">
      <w:marLeft w:val="480"/>
      <w:marRight w:val="0"/>
      <w:marTop w:val="0"/>
      <w:marBottom w:val="0"/>
      <w:divBdr>
        <w:top w:val="none" w:sz="0" w:space="0" w:color="auto"/>
        <w:left w:val="none" w:sz="0" w:space="0" w:color="auto"/>
        <w:bottom w:val="none" w:sz="0" w:space="0" w:color="auto"/>
        <w:right w:val="none" w:sz="0" w:space="0" w:color="auto"/>
      </w:divBdr>
    </w:div>
    <w:div w:id="273831939">
      <w:marLeft w:val="480"/>
      <w:marRight w:val="0"/>
      <w:marTop w:val="0"/>
      <w:marBottom w:val="0"/>
      <w:divBdr>
        <w:top w:val="none" w:sz="0" w:space="0" w:color="auto"/>
        <w:left w:val="none" w:sz="0" w:space="0" w:color="auto"/>
        <w:bottom w:val="none" w:sz="0" w:space="0" w:color="auto"/>
        <w:right w:val="none" w:sz="0" w:space="0" w:color="auto"/>
      </w:divBdr>
    </w:div>
    <w:div w:id="273901966">
      <w:marLeft w:val="480"/>
      <w:marRight w:val="0"/>
      <w:marTop w:val="0"/>
      <w:marBottom w:val="0"/>
      <w:divBdr>
        <w:top w:val="none" w:sz="0" w:space="0" w:color="auto"/>
        <w:left w:val="none" w:sz="0" w:space="0" w:color="auto"/>
        <w:bottom w:val="none" w:sz="0" w:space="0" w:color="auto"/>
        <w:right w:val="none" w:sz="0" w:space="0" w:color="auto"/>
      </w:divBdr>
    </w:div>
    <w:div w:id="273943006">
      <w:marLeft w:val="480"/>
      <w:marRight w:val="0"/>
      <w:marTop w:val="0"/>
      <w:marBottom w:val="0"/>
      <w:divBdr>
        <w:top w:val="none" w:sz="0" w:space="0" w:color="auto"/>
        <w:left w:val="none" w:sz="0" w:space="0" w:color="auto"/>
        <w:bottom w:val="none" w:sz="0" w:space="0" w:color="auto"/>
        <w:right w:val="none" w:sz="0" w:space="0" w:color="auto"/>
      </w:divBdr>
    </w:div>
    <w:div w:id="273949596">
      <w:marLeft w:val="480"/>
      <w:marRight w:val="0"/>
      <w:marTop w:val="0"/>
      <w:marBottom w:val="0"/>
      <w:divBdr>
        <w:top w:val="none" w:sz="0" w:space="0" w:color="auto"/>
        <w:left w:val="none" w:sz="0" w:space="0" w:color="auto"/>
        <w:bottom w:val="none" w:sz="0" w:space="0" w:color="auto"/>
        <w:right w:val="none" w:sz="0" w:space="0" w:color="auto"/>
      </w:divBdr>
    </w:div>
    <w:div w:id="273950281">
      <w:marLeft w:val="480"/>
      <w:marRight w:val="0"/>
      <w:marTop w:val="0"/>
      <w:marBottom w:val="0"/>
      <w:divBdr>
        <w:top w:val="none" w:sz="0" w:space="0" w:color="auto"/>
        <w:left w:val="none" w:sz="0" w:space="0" w:color="auto"/>
        <w:bottom w:val="none" w:sz="0" w:space="0" w:color="auto"/>
        <w:right w:val="none" w:sz="0" w:space="0" w:color="auto"/>
      </w:divBdr>
    </w:div>
    <w:div w:id="274020130">
      <w:marLeft w:val="480"/>
      <w:marRight w:val="0"/>
      <w:marTop w:val="0"/>
      <w:marBottom w:val="0"/>
      <w:divBdr>
        <w:top w:val="none" w:sz="0" w:space="0" w:color="auto"/>
        <w:left w:val="none" w:sz="0" w:space="0" w:color="auto"/>
        <w:bottom w:val="none" w:sz="0" w:space="0" w:color="auto"/>
        <w:right w:val="none" w:sz="0" w:space="0" w:color="auto"/>
      </w:divBdr>
    </w:div>
    <w:div w:id="274099719">
      <w:marLeft w:val="480"/>
      <w:marRight w:val="0"/>
      <w:marTop w:val="0"/>
      <w:marBottom w:val="0"/>
      <w:divBdr>
        <w:top w:val="none" w:sz="0" w:space="0" w:color="auto"/>
        <w:left w:val="none" w:sz="0" w:space="0" w:color="auto"/>
        <w:bottom w:val="none" w:sz="0" w:space="0" w:color="auto"/>
        <w:right w:val="none" w:sz="0" w:space="0" w:color="auto"/>
      </w:divBdr>
    </w:div>
    <w:div w:id="274101537">
      <w:marLeft w:val="480"/>
      <w:marRight w:val="0"/>
      <w:marTop w:val="0"/>
      <w:marBottom w:val="0"/>
      <w:divBdr>
        <w:top w:val="none" w:sz="0" w:space="0" w:color="auto"/>
        <w:left w:val="none" w:sz="0" w:space="0" w:color="auto"/>
        <w:bottom w:val="none" w:sz="0" w:space="0" w:color="auto"/>
        <w:right w:val="none" w:sz="0" w:space="0" w:color="auto"/>
      </w:divBdr>
    </w:div>
    <w:div w:id="274101715">
      <w:marLeft w:val="480"/>
      <w:marRight w:val="0"/>
      <w:marTop w:val="0"/>
      <w:marBottom w:val="0"/>
      <w:divBdr>
        <w:top w:val="none" w:sz="0" w:space="0" w:color="auto"/>
        <w:left w:val="none" w:sz="0" w:space="0" w:color="auto"/>
        <w:bottom w:val="none" w:sz="0" w:space="0" w:color="auto"/>
        <w:right w:val="none" w:sz="0" w:space="0" w:color="auto"/>
      </w:divBdr>
    </w:div>
    <w:div w:id="274215350">
      <w:marLeft w:val="480"/>
      <w:marRight w:val="0"/>
      <w:marTop w:val="0"/>
      <w:marBottom w:val="0"/>
      <w:divBdr>
        <w:top w:val="none" w:sz="0" w:space="0" w:color="auto"/>
        <w:left w:val="none" w:sz="0" w:space="0" w:color="auto"/>
        <w:bottom w:val="none" w:sz="0" w:space="0" w:color="auto"/>
        <w:right w:val="none" w:sz="0" w:space="0" w:color="auto"/>
      </w:divBdr>
    </w:div>
    <w:div w:id="274294914">
      <w:marLeft w:val="480"/>
      <w:marRight w:val="0"/>
      <w:marTop w:val="0"/>
      <w:marBottom w:val="0"/>
      <w:divBdr>
        <w:top w:val="none" w:sz="0" w:space="0" w:color="auto"/>
        <w:left w:val="none" w:sz="0" w:space="0" w:color="auto"/>
        <w:bottom w:val="none" w:sz="0" w:space="0" w:color="auto"/>
        <w:right w:val="none" w:sz="0" w:space="0" w:color="auto"/>
      </w:divBdr>
    </w:div>
    <w:div w:id="274334026">
      <w:marLeft w:val="480"/>
      <w:marRight w:val="0"/>
      <w:marTop w:val="0"/>
      <w:marBottom w:val="0"/>
      <w:divBdr>
        <w:top w:val="none" w:sz="0" w:space="0" w:color="auto"/>
        <w:left w:val="none" w:sz="0" w:space="0" w:color="auto"/>
        <w:bottom w:val="none" w:sz="0" w:space="0" w:color="auto"/>
        <w:right w:val="none" w:sz="0" w:space="0" w:color="auto"/>
      </w:divBdr>
    </w:div>
    <w:div w:id="274337738">
      <w:marLeft w:val="480"/>
      <w:marRight w:val="0"/>
      <w:marTop w:val="0"/>
      <w:marBottom w:val="0"/>
      <w:divBdr>
        <w:top w:val="none" w:sz="0" w:space="0" w:color="auto"/>
        <w:left w:val="none" w:sz="0" w:space="0" w:color="auto"/>
        <w:bottom w:val="none" w:sz="0" w:space="0" w:color="auto"/>
        <w:right w:val="none" w:sz="0" w:space="0" w:color="auto"/>
      </w:divBdr>
    </w:div>
    <w:div w:id="274364974">
      <w:marLeft w:val="480"/>
      <w:marRight w:val="0"/>
      <w:marTop w:val="0"/>
      <w:marBottom w:val="0"/>
      <w:divBdr>
        <w:top w:val="none" w:sz="0" w:space="0" w:color="auto"/>
        <w:left w:val="none" w:sz="0" w:space="0" w:color="auto"/>
        <w:bottom w:val="none" w:sz="0" w:space="0" w:color="auto"/>
        <w:right w:val="none" w:sz="0" w:space="0" w:color="auto"/>
      </w:divBdr>
    </w:div>
    <w:div w:id="274483909">
      <w:marLeft w:val="480"/>
      <w:marRight w:val="0"/>
      <w:marTop w:val="0"/>
      <w:marBottom w:val="0"/>
      <w:divBdr>
        <w:top w:val="none" w:sz="0" w:space="0" w:color="auto"/>
        <w:left w:val="none" w:sz="0" w:space="0" w:color="auto"/>
        <w:bottom w:val="none" w:sz="0" w:space="0" w:color="auto"/>
        <w:right w:val="none" w:sz="0" w:space="0" w:color="auto"/>
      </w:divBdr>
    </w:div>
    <w:div w:id="274486858">
      <w:marLeft w:val="480"/>
      <w:marRight w:val="0"/>
      <w:marTop w:val="0"/>
      <w:marBottom w:val="0"/>
      <w:divBdr>
        <w:top w:val="none" w:sz="0" w:space="0" w:color="auto"/>
        <w:left w:val="none" w:sz="0" w:space="0" w:color="auto"/>
        <w:bottom w:val="none" w:sz="0" w:space="0" w:color="auto"/>
        <w:right w:val="none" w:sz="0" w:space="0" w:color="auto"/>
      </w:divBdr>
    </w:div>
    <w:div w:id="274488913">
      <w:marLeft w:val="480"/>
      <w:marRight w:val="0"/>
      <w:marTop w:val="0"/>
      <w:marBottom w:val="0"/>
      <w:divBdr>
        <w:top w:val="none" w:sz="0" w:space="0" w:color="auto"/>
        <w:left w:val="none" w:sz="0" w:space="0" w:color="auto"/>
        <w:bottom w:val="none" w:sz="0" w:space="0" w:color="auto"/>
        <w:right w:val="none" w:sz="0" w:space="0" w:color="auto"/>
      </w:divBdr>
    </w:div>
    <w:div w:id="274555904">
      <w:marLeft w:val="480"/>
      <w:marRight w:val="0"/>
      <w:marTop w:val="0"/>
      <w:marBottom w:val="0"/>
      <w:divBdr>
        <w:top w:val="none" w:sz="0" w:space="0" w:color="auto"/>
        <w:left w:val="none" w:sz="0" w:space="0" w:color="auto"/>
        <w:bottom w:val="none" w:sz="0" w:space="0" w:color="auto"/>
        <w:right w:val="none" w:sz="0" w:space="0" w:color="auto"/>
      </w:divBdr>
    </w:div>
    <w:div w:id="274557257">
      <w:marLeft w:val="480"/>
      <w:marRight w:val="0"/>
      <w:marTop w:val="0"/>
      <w:marBottom w:val="0"/>
      <w:divBdr>
        <w:top w:val="none" w:sz="0" w:space="0" w:color="auto"/>
        <w:left w:val="none" w:sz="0" w:space="0" w:color="auto"/>
        <w:bottom w:val="none" w:sz="0" w:space="0" w:color="auto"/>
        <w:right w:val="none" w:sz="0" w:space="0" w:color="auto"/>
      </w:divBdr>
    </w:div>
    <w:div w:id="274597721">
      <w:marLeft w:val="480"/>
      <w:marRight w:val="0"/>
      <w:marTop w:val="0"/>
      <w:marBottom w:val="0"/>
      <w:divBdr>
        <w:top w:val="none" w:sz="0" w:space="0" w:color="auto"/>
        <w:left w:val="none" w:sz="0" w:space="0" w:color="auto"/>
        <w:bottom w:val="none" w:sz="0" w:space="0" w:color="auto"/>
        <w:right w:val="none" w:sz="0" w:space="0" w:color="auto"/>
      </w:divBdr>
    </w:div>
    <w:div w:id="274600533">
      <w:marLeft w:val="480"/>
      <w:marRight w:val="0"/>
      <w:marTop w:val="0"/>
      <w:marBottom w:val="0"/>
      <w:divBdr>
        <w:top w:val="none" w:sz="0" w:space="0" w:color="auto"/>
        <w:left w:val="none" w:sz="0" w:space="0" w:color="auto"/>
        <w:bottom w:val="none" w:sz="0" w:space="0" w:color="auto"/>
        <w:right w:val="none" w:sz="0" w:space="0" w:color="auto"/>
      </w:divBdr>
    </w:div>
    <w:div w:id="274602199">
      <w:marLeft w:val="480"/>
      <w:marRight w:val="0"/>
      <w:marTop w:val="0"/>
      <w:marBottom w:val="0"/>
      <w:divBdr>
        <w:top w:val="none" w:sz="0" w:space="0" w:color="auto"/>
        <w:left w:val="none" w:sz="0" w:space="0" w:color="auto"/>
        <w:bottom w:val="none" w:sz="0" w:space="0" w:color="auto"/>
        <w:right w:val="none" w:sz="0" w:space="0" w:color="auto"/>
      </w:divBdr>
    </w:div>
    <w:div w:id="274751837">
      <w:marLeft w:val="480"/>
      <w:marRight w:val="0"/>
      <w:marTop w:val="0"/>
      <w:marBottom w:val="0"/>
      <w:divBdr>
        <w:top w:val="none" w:sz="0" w:space="0" w:color="auto"/>
        <w:left w:val="none" w:sz="0" w:space="0" w:color="auto"/>
        <w:bottom w:val="none" w:sz="0" w:space="0" w:color="auto"/>
        <w:right w:val="none" w:sz="0" w:space="0" w:color="auto"/>
      </w:divBdr>
    </w:div>
    <w:div w:id="274753367">
      <w:marLeft w:val="480"/>
      <w:marRight w:val="0"/>
      <w:marTop w:val="0"/>
      <w:marBottom w:val="0"/>
      <w:divBdr>
        <w:top w:val="none" w:sz="0" w:space="0" w:color="auto"/>
        <w:left w:val="none" w:sz="0" w:space="0" w:color="auto"/>
        <w:bottom w:val="none" w:sz="0" w:space="0" w:color="auto"/>
        <w:right w:val="none" w:sz="0" w:space="0" w:color="auto"/>
      </w:divBdr>
    </w:div>
    <w:div w:id="274753923">
      <w:marLeft w:val="480"/>
      <w:marRight w:val="0"/>
      <w:marTop w:val="0"/>
      <w:marBottom w:val="0"/>
      <w:divBdr>
        <w:top w:val="none" w:sz="0" w:space="0" w:color="auto"/>
        <w:left w:val="none" w:sz="0" w:space="0" w:color="auto"/>
        <w:bottom w:val="none" w:sz="0" w:space="0" w:color="auto"/>
        <w:right w:val="none" w:sz="0" w:space="0" w:color="auto"/>
      </w:divBdr>
    </w:div>
    <w:div w:id="274794960">
      <w:marLeft w:val="480"/>
      <w:marRight w:val="0"/>
      <w:marTop w:val="0"/>
      <w:marBottom w:val="0"/>
      <w:divBdr>
        <w:top w:val="none" w:sz="0" w:space="0" w:color="auto"/>
        <w:left w:val="none" w:sz="0" w:space="0" w:color="auto"/>
        <w:bottom w:val="none" w:sz="0" w:space="0" w:color="auto"/>
        <w:right w:val="none" w:sz="0" w:space="0" w:color="auto"/>
      </w:divBdr>
    </w:div>
    <w:div w:id="274796966">
      <w:marLeft w:val="480"/>
      <w:marRight w:val="0"/>
      <w:marTop w:val="0"/>
      <w:marBottom w:val="0"/>
      <w:divBdr>
        <w:top w:val="none" w:sz="0" w:space="0" w:color="auto"/>
        <w:left w:val="none" w:sz="0" w:space="0" w:color="auto"/>
        <w:bottom w:val="none" w:sz="0" w:space="0" w:color="auto"/>
        <w:right w:val="none" w:sz="0" w:space="0" w:color="auto"/>
      </w:divBdr>
    </w:div>
    <w:div w:id="274798511">
      <w:marLeft w:val="480"/>
      <w:marRight w:val="0"/>
      <w:marTop w:val="0"/>
      <w:marBottom w:val="0"/>
      <w:divBdr>
        <w:top w:val="none" w:sz="0" w:space="0" w:color="auto"/>
        <w:left w:val="none" w:sz="0" w:space="0" w:color="auto"/>
        <w:bottom w:val="none" w:sz="0" w:space="0" w:color="auto"/>
        <w:right w:val="none" w:sz="0" w:space="0" w:color="auto"/>
      </w:divBdr>
    </w:div>
    <w:div w:id="274942709">
      <w:marLeft w:val="480"/>
      <w:marRight w:val="0"/>
      <w:marTop w:val="0"/>
      <w:marBottom w:val="0"/>
      <w:divBdr>
        <w:top w:val="none" w:sz="0" w:space="0" w:color="auto"/>
        <w:left w:val="none" w:sz="0" w:space="0" w:color="auto"/>
        <w:bottom w:val="none" w:sz="0" w:space="0" w:color="auto"/>
        <w:right w:val="none" w:sz="0" w:space="0" w:color="auto"/>
      </w:divBdr>
    </w:div>
    <w:div w:id="274944720">
      <w:marLeft w:val="480"/>
      <w:marRight w:val="0"/>
      <w:marTop w:val="0"/>
      <w:marBottom w:val="0"/>
      <w:divBdr>
        <w:top w:val="none" w:sz="0" w:space="0" w:color="auto"/>
        <w:left w:val="none" w:sz="0" w:space="0" w:color="auto"/>
        <w:bottom w:val="none" w:sz="0" w:space="0" w:color="auto"/>
        <w:right w:val="none" w:sz="0" w:space="0" w:color="auto"/>
      </w:divBdr>
    </w:div>
    <w:div w:id="274949306">
      <w:marLeft w:val="480"/>
      <w:marRight w:val="0"/>
      <w:marTop w:val="0"/>
      <w:marBottom w:val="0"/>
      <w:divBdr>
        <w:top w:val="none" w:sz="0" w:space="0" w:color="auto"/>
        <w:left w:val="none" w:sz="0" w:space="0" w:color="auto"/>
        <w:bottom w:val="none" w:sz="0" w:space="0" w:color="auto"/>
        <w:right w:val="none" w:sz="0" w:space="0" w:color="auto"/>
      </w:divBdr>
    </w:div>
    <w:div w:id="275017682">
      <w:marLeft w:val="480"/>
      <w:marRight w:val="0"/>
      <w:marTop w:val="0"/>
      <w:marBottom w:val="0"/>
      <w:divBdr>
        <w:top w:val="none" w:sz="0" w:space="0" w:color="auto"/>
        <w:left w:val="none" w:sz="0" w:space="0" w:color="auto"/>
        <w:bottom w:val="none" w:sz="0" w:space="0" w:color="auto"/>
        <w:right w:val="none" w:sz="0" w:space="0" w:color="auto"/>
      </w:divBdr>
    </w:div>
    <w:div w:id="275067520">
      <w:marLeft w:val="480"/>
      <w:marRight w:val="0"/>
      <w:marTop w:val="0"/>
      <w:marBottom w:val="0"/>
      <w:divBdr>
        <w:top w:val="none" w:sz="0" w:space="0" w:color="auto"/>
        <w:left w:val="none" w:sz="0" w:space="0" w:color="auto"/>
        <w:bottom w:val="none" w:sz="0" w:space="0" w:color="auto"/>
        <w:right w:val="none" w:sz="0" w:space="0" w:color="auto"/>
      </w:divBdr>
    </w:div>
    <w:div w:id="275137009">
      <w:bodyDiv w:val="1"/>
      <w:marLeft w:val="0"/>
      <w:marRight w:val="0"/>
      <w:marTop w:val="0"/>
      <w:marBottom w:val="0"/>
      <w:divBdr>
        <w:top w:val="none" w:sz="0" w:space="0" w:color="auto"/>
        <w:left w:val="none" w:sz="0" w:space="0" w:color="auto"/>
        <w:bottom w:val="none" w:sz="0" w:space="0" w:color="auto"/>
        <w:right w:val="none" w:sz="0" w:space="0" w:color="auto"/>
      </w:divBdr>
    </w:div>
    <w:div w:id="275141935">
      <w:marLeft w:val="480"/>
      <w:marRight w:val="0"/>
      <w:marTop w:val="0"/>
      <w:marBottom w:val="0"/>
      <w:divBdr>
        <w:top w:val="none" w:sz="0" w:space="0" w:color="auto"/>
        <w:left w:val="none" w:sz="0" w:space="0" w:color="auto"/>
        <w:bottom w:val="none" w:sz="0" w:space="0" w:color="auto"/>
        <w:right w:val="none" w:sz="0" w:space="0" w:color="auto"/>
      </w:divBdr>
    </w:div>
    <w:div w:id="275142249">
      <w:marLeft w:val="480"/>
      <w:marRight w:val="0"/>
      <w:marTop w:val="0"/>
      <w:marBottom w:val="0"/>
      <w:divBdr>
        <w:top w:val="none" w:sz="0" w:space="0" w:color="auto"/>
        <w:left w:val="none" w:sz="0" w:space="0" w:color="auto"/>
        <w:bottom w:val="none" w:sz="0" w:space="0" w:color="auto"/>
        <w:right w:val="none" w:sz="0" w:space="0" w:color="auto"/>
      </w:divBdr>
    </w:div>
    <w:div w:id="275212612">
      <w:marLeft w:val="480"/>
      <w:marRight w:val="0"/>
      <w:marTop w:val="0"/>
      <w:marBottom w:val="0"/>
      <w:divBdr>
        <w:top w:val="none" w:sz="0" w:space="0" w:color="auto"/>
        <w:left w:val="none" w:sz="0" w:space="0" w:color="auto"/>
        <w:bottom w:val="none" w:sz="0" w:space="0" w:color="auto"/>
        <w:right w:val="none" w:sz="0" w:space="0" w:color="auto"/>
      </w:divBdr>
    </w:div>
    <w:div w:id="275255367">
      <w:marLeft w:val="480"/>
      <w:marRight w:val="0"/>
      <w:marTop w:val="0"/>
      <w:marBottom w:val="0"/>
      <w:divBdr>
        <w:top w:val="none" w:sz="0" w:space="0" w:color="auto"/>
        <w:left w:val="none" w:sz="0" w:space="0" w:color="auto"/>
        <w:bottom w:val="none" w:sz="0" w:space="0" w:color="auto"/>
        <w:right w:val="none" w:sz="0" w:space="0" w:color="auto"/>
      </w:divBdr>
    </w:div>
    <w:div w:id="275257307">
      <w:marLeft w:val="480"/>
      <w:marRight w:val="0"/>
      <w:marTop w:val="0"/>
      <w:marBottom w:val="0"/>
      <w:divBdr>
        <w:top w:val="none" w:sz="0" w:space="0" w:color="auto"/>
        <w:left w:val="none" w:sz="0" w:space="0" w:color="auto"/>
        <w:bottom w:val="none" w:sz="0" w:space="0" w:color="auto"/>
        <w:right w:val="none" w:sz="0" w:space="0" w:color="auto"/>
      </w:divBdr>
    </w:div>
    <w:div w:id="275259843">
      <w:marLeft w:val="480"/>
      <w:marRight w:val="0"/>
      <w:marTop w:val="0"/>
      <w:marBottom w:val="0"/>
      <w:divBdr>
        <w:top w:val="none" w:sz="0" w:space="0" w:color="auto"/>
        <w:left w:val="none" w:sz="0" w:space="0" w:color="auto"/>
        <w:bottom w:val="none" w:sz="0" w:space="0" w:color="auto"/>
        <w:right w:val="none" w:sz="0" w:space="0" w:color="auto"/>
      </w:divBdr>
    </w:div>
    <w:div w:id="275448870">
      <w:marLeft w:val="480"/>
      <w:marRight w:val="0"/>
      <w:marTop w:val="0"/>
      <w:marBottom w:val="0"/>
      <w:divBdr>
        <w:top w:val="none" w:sz="0" w:space="0" w:color="auto"/>
        <w:left w:val="none" w:sz="0" w:space="0" w:color="auto"/>
        <w:bottom w:val="none" w:sz="0" w:space="0" w:color="auto"/>
        <w:right w:val="none" w:sz="0" w:space="0" w:color="auto"/>
      </w:divBdr>
    </w:div>
    <w:div w:id="275451497">
      <w:marLeft w:val="480"/>
      <w:marRight w:val="0"/>
      <w:marTop w:val="0"/>
      <w:marBottom w:val="0"/>
      <w:divBdr>
        <w:top w:val="none" w:sz="0" w:space="0" w:color="auto"/>
        <w:left w:val="none" w:sz="0" w:space="0" w:color="auto"/>
        <w:bottom w:val="none" w:sz="0" w:space="0" w:color="auto"/>
        <w:right w:val="none" w:sz="0" w:space="0" w:color="auto"/>
      </w:divBdr>
    </w:div>
    <w:div w:id="275453966">
      <w:marLeft w:val="480"/>
      <w:marRight w:val="0"/>
      <w:marTop w:val="0"/>
      <w:marBottom w:val="0"/>
      <w:divBdr>
        <w:top w:val="none" w:sz="0" w:space="0" w:color="auto"/>
        <w:left w:val="none" w:sz="0" w:space="0" w:color="auto"/>
        <w:bottom w:val="none" w:sz="0" w:space="0" w:color="auto"/>
        <w:right w:val="none" w:sz="0" w:space="0" w:color="auto"/>
      </w:divBdr>
    </w:div>
    <w:div w:id="275454148">
      <w:marLeft w:val="480"/>
      <w:marRight w:val="0"/>
      <w:marTop w:val="0"/>
      <w:marBottom w:val="0"/>
      <w:divBdr>
        <w:top w:val="none" w:sz="0" w:space="0" w:color="auto"/>
        <w:left w:val="none" w:sz="0" w:space="0" w:color="auto"/>
        <w:bottom w:val="none" w:sz="0" w:space="0" w:color="auto"/>
        <w:right w:val="none" w:sz="0" w:space="0" w:color="auto"/>
      </w:divBdr>
    </w:div>
    <w:div w:id="275455008">
      <w:marLeft w:val="480"/>
      <w:marRight w:val="0"/>
      <w:marTop w:val="0"/>
      <w:marBottom w:val="0"/>
      <w:divBdr>
        <w:top w:val="none" w:sz="0" w:space="0" w:color="auto"/>
        <w:left w:val="none" w:sz="0" w:space="0" w:color="auto"/>
        <w:bottom w:val="none" w:sz="0" w:space="0" w:color="auto"/>
        <w:right w:val="none" w:sz="0" w:space="0" w:color="auto"/>
      </w:divBdr>
    </w:div>
    <w:div w:id="275479647">
      <w:marLeft w:val="480"/>
      <w:marRight w:val="0"/>
      <w:marTop w:val="0"/>
      <w:marBottom w:val="0"/>
      <w:divBdr>
        <w:top w:val="none" w:sz="0" w:space="0" w:color="auto"/>
        <w:left w:val="none" w:sz="0" w:space="0" w:color="auto"/>
        <w:bottom w:val="none" w:sz="0" w:space="0" w:color="auto"/>
        <w:right w:val="none" w:sz="0" w:space="0" w:color="auto"/>
      </w:divBdr>
    </w:div>
    <w:div w:id="275480333">
      <w:marLeft w:val="480"/>
      <w:marRight w:val="0"/>
      <w:marTop w:val="0"/>
      <w:marBottom w:val="0"/>
      <w:divBdr>
        <w:top w:val="none" w:sz="0" w:space="0" w:color="auto"/>
        <w:left w:val="none" w:sz="0" w:space="0" w:color="auto"/>
        <w:bottom w:val="none" w:sz="0" w:space="0" w:color="auto"/>
        <w:right w:val="none" w:sz="0" w:space="0" w:color="auto"/>
      </w:divBdr>
    </w:div>
    <w:div w:id="275599712">
      <w:marLeft w:val="480"/>
      <w:marRight w:val="0"/>
      <w:marTop w:val="0"/>
      <w:marBottom w:val="0"/>
      <w:divBdr>
        <w:top w:val="none" w:sz="0" w:space="0" w:color="auto"/>
        <w:left w:val="none" w:sz="0" w:space="0" w:color="auto"/>
        <w:bottom w:val="none" w:sz="0" w:space="0" w:color="auto"/>
        <w:right w:val="none" w:sz="0" w:space="0" w:color="auto"/>
      </w:divBdr>
    </w:div>
    <w:div w:id="275600484">
      <w:marLeft w:val="480"/>
      <w:marRight w:val="0"/>
      <w:marTop w:val="0"/>
      <w:marBottom w:val="0"/>
      <w:divBdr>
        <w:top w:val="none" w:sz="0" w:space="0" w:color="auto"/>
        <w:left w:val="none" w:sz="0" w:space="0" w:color="auto"/>
        <w:bottom w:val="none" w:sz="0" w:space="0" w:color="auto"/>
        <w:right w:val="none" w:sz="0" w:space="0" w:color="auto"/>
      </w:divBdr>
    </w:div>
    <w:div w:id="275603931">
      <w:marLeft w:val="480"/>
      <w:marRight w:val="0"/>
      <w:marTop w:val="0"/>
      <w:marBottom w:val="0"/>
      <w:divBdr>
        <w:top w:val="none" w:sz="0" w:space="0" w:color="auto"/>
        <w:left w:val="none" w:sz="0" w:space="0" w:color="auto"/>
        <w:bottom w:val="none" w:sz="0" w:space="0" w:color="auto"/>
        <w:right w:val="none" w:sz="0" w:space="0" w:color="auto"/>
      </w:divBdr>
    </w:div>
    <w:div w:id="275645617">
      <w:marLeft w:val="480"/>
      <w:marRight w:val="0"/>
      <w:marTop w:val="0"/>
      <w:marBottom w:val="0"/>
      <w:divBdr>
        <w:top w:val="none" w:sz="0" w:space="0" w:color="auto"/>
        <w:left w:val="none" w:sz="0" w:space="0" w:color="auto"/>
        <w:bottom w:val="none" w:sz="0" w:space="0" w:color="auto"/>
        <w:right w:val="none" w:sz="0" w:space="0" w:color="auto"/>
      </w:divBdr>
    </w:div>
    <w:div w:id="275673891">
      <w:marLeft w:val="480"/>
      <w:marRight w:val="0"/>
      <w:marTop w:val="0"/>
      <w:marBottom w:val="0"/>
      <w:divBdr>
        <w:top w:val="none" w:sz="0" w:space="0" w:color="auto"/>
        <w:left w:val="none" w:sz="0" w:space="0" w:color="auto"/>
        <w:bottom w:val="none" w:sz="0" w:space="0" w:color="auto"/>
        <w:right w:val="none" w:sz="0" w:space="0" w:color="auto"/>
      </w:divBdr>
    </w:div>
    <w:div w:id="275715452">
      <w:marLeft w:val="480"/>
      <w:marRight w:val="0"/>
      <w:marTop w:val="0"/>
      <w:marBottom w:val="0"/>
      <w:divBdr>
        <w:top w:val="none" w:sz="0" w:space="0" w:color="auto"/>
        <w:left w:val="none" w:sz="0" w:space="0" w:color="auto"/>
        <w:bottom w:val="none" w:sz="0" w:space="0" w:color="auto"/>
        <w:right w:val="none" w:sz="0" w:space="0" w:color="auto"/>
      </w:divBdr>
    </w:div>
    <w:div w:id="275794145">
      <w:marLeft w:val="480"/>
      <w:marRight w:val="0"/>
      <w:marTop w:val="0"/>
      <w:marBottom w:val="0"/>
      <w:divBdr>
        <w:top w:val="none" w:sz="0" w:space="0" w:color="auto"/>
        <w:left w:val="none" w:sz="0" w:space="0" w:color="auto"/>
        <w:bottom w:val="none" w:sz="0" w:space="0" w:color="auto"/>
        <w:right w:val="none" w:sz="0" w:space="0" w:color="auto"/>
      </w:divBdr>
    </w:div>
    <w:div w:id="275865741">
      <w:marLeft w:val="480"/>
      <w:marRight w:val="0"/>
      <w:marTop w:val="0"/>
      <w:marBottom w:val="0"/>
      <w:divBdr>
        <w:top w:val="none" w:sz="0" w:space="0" w:color="auto"/>
        <w:left w:val="none" w:sz="0" w:space="0" w:color="auto"/>
        <w:bottom w:val="none" w:sz="0" w:space="0" w:color="auto"/>
        <w:right w:val="none" w:sz="0" w:space="0" w:color="auto"/>
      </w:divBdr>
    </w:div>
    <w:div w:id="275865863">
      <w:marLeft w:val="480"/>
      <w:marRight w:val="0"/>
      <w:marTop w:val="0"/>
      <w:marBottom w:val="0"/>
      <w:divBdr>
        <w:top w:val="none" w:sz="0" w:space="0" w:color="auto"/>
        <w:left w:val="none" w:sz="0" w:space="0" w:color="auto"/>
        <w:bottom w:val="none" w:sz="0" w:space="0" w:color="auto"/>
        <w:right w:val="none" w:sz="0" w:space="0" w:color="auto"/>
      </w:divBdr>
    </w:div>
    <w:div w:id="275917067">
      <w:marLeft w:val="480"/>
      <w:marRight w:val="0"/>
      <w:marTop w:val="0"/>
      <w:marBottom w:val="0"/>
      <w:divBdr>
        <w:top w:val="none" w:sz="0" w:space="0" w:color="auto"/>
        <w:left w:val="none" w:sz="0" w:space="0" w:color="auto"/>
        <w:bottom w:val="none" w:sz="0" w:space="0" w:color="auto"/>
        <w:right w:val="none" w:sz="0" w:space="0" w:color="auto"/>
      </w:divBdr>
    </w:div>
    <w:div w:id="276067588">
      <w:marLeft w:val="480"/>
      <w:marRight w:val="0"/>
      <w:marTop w:val="0"/>
      <w:marBottom w:val="0"/>
      <w:divBdr>
        <w:top w:val="none" w:sz="0" w:space="0" w:color="auto"/>
        <w:left w:val="none" w:sz="0" w:space="0" w:color="auto"/>
        <w:bottom w:val="none" w:sz="0" w:space="0" w:color="auto"/>
        <w:right w:val="none" w:sz="0" w:space="0" w:color="auto"/>
      </w:divBdr>
    </w:div>
    <w:div w:id="276255873">
      <w:marLeft w:val="480"/>
      <w:marRight w:val="0"/>
      <w:marTop w:val="0"/>
      <w:marBottom w:val="0"/>
      <w:divBdr>
        <w:top w:val="none" w:sz="0" w:space="0" w:color="auto"/>
        <w:left w:val="none" w:sz="0" w:space="0" w:color="auto"/>
        <w:bottom w:val="none" w:sz="0" w:space="0" w:color="auto"/>
        <w:right w:val="none" w:sz="0" w:space="0" w:color="auto"/>
      </w:divBdr>
    </w:div>
    <w:div w:id="276259603">
      <w:bodyDiv w:val="1"/>
      <w:marLeft w:val="0"/>
      <w:marRight w:val="0"/>
      <w:marTop w:val="0"/>
      <w:marBottom w:val="0"/>
      <w:divBdr>
        <w:top w:val="none" w:sz="0" w:space="0" w:color="auto"/>
        <w:left w:val="none" w:sz="0" w:space="0" w:color="auto"/>
        <w:bottom w:val="none" w:sz="0" w:space="0" w:color="auto"/>
        <w:right w:val="none" w:sz="0" w:space="0" w:color="auto"/>
      </w:divBdr>
    </w:div>
    <w:div w:id="276302292">
      <w:marLeft w:val="480"/>
      <w:marRight w:val="0"/>
      <w:marTop w:val="0"/>
      <w:marBottom w:val="0"/>
      <w:divBdr>
        <w:top w:val="none" w:sz="0" w:space="0" w:color="auto"/>
        <w:left w:val="none" w:sz="0" w:space="0" w:color="auto"/>
        <w:bottom w:val="none" w:sz="0" w:space="0" w:color="auto"/>
        <w:right w:val="none" w:sz="0" w:space="0" w:color="auto"/>
      </w:divBdr>
    </w:div>
    <w:div w:id="276330005">
      <w:marLeft w:val="480"/>
      <w:marRight w:val="0"/>
      <w:marTop w:val="0"/>
      <w:marBottom w:val="0"/>
      <w:divBdr>
        <w:top w:val="none" w:sz="0" w:space="0" w:color="auto"/>
        <w:left w:val="none" w:sz="0" w:space="0" w:color="auto"/>
        <w:bottom w:val="none" w:sz="0" w:space="0" w:color="auto"/>
        <w:right w:val="none" w:sz="0" w:space="0" w:color="auto"/>
      </w:divBdr>
    </w:div>
    <w:div w:id="276332355">
      <w:marLeft w:val="480"/>
      <w:marRight w:val="0"/>
      <w:marTop w:val="0"/>
      <w:marBottom w:val="0"/>
      <w:divBdr>
        <w:top w:val="none" w:sz="0" w:space="0" w:color="auto"/>
        <w:left w:val="none" w:sz="0" w:space="0" w:color="auto"/>
        <w:bottom w:val="none" w:sz="0" w:space="0" w:color="auto"/>
        <w:right w:val="none" w:sz="0" w:space="0" w:color="auto"/>
      </w:divBdr>
    </w:div>
    <w:div w:id="276370758">
      <w:marLeft w:val="480"/>
      <w:marRight w:val="0"/>
      <w:marTop w:val="0"/>
      <w:marBottom w:val="0"/>
      <w:divBdr>
        <w:top w:val="none" w:sz="0" w:space="0" w:color="auto"/>
        <w:left w:val="none" w:sz="0" w:space="0" w:color="auto"/>
        <w:bottom w:val="none" w:sz="0" w:space="0" w:color="auto"/>
        <w:right w:val="none" w:sz="0" w:space="0" w:color="auto"/>
      </w:divBdr>
    </w:div>
    <w:div w:id="276372338">
      <w:bodyDiv w:val="1"/>
      <w:marLeft w:val="0"/>
      <w:marRight w:val="0"/>
      <w:marTop w:val="0"/>
      <w:marBottom w:val="0"/>
      <w:divBdr>
        <w:top w:val="none" w:sz="0" w:space="0" w:color="auto"/>
        <w:left w:val="none" w:sz="0" w:space="0" w:color="auto"/>
        <w:bottom w:val="none" w:sz="0" w:space="0" w:color="auto"/>
        <w:right w:val="none" w:sz="0" w:space="0" w:color="auto"/>
      </w:divBdr>
      <w:divsChild>
        <w:div w:id="61872338">
          <w:marLeft w:val="480"/>
          <w:marRight w:val="0"/>
          <w:marTop w:val="0"/>
          <w:marBottom w:val="0"/>
          <w:divBdr>
            <w:top w:val="none" w:sz="0" w:space="0" w:color="auto"/>
            <w:left w:val="none" w:sz="0" w:space="0" w:color="auto"/>
            <w:bottom w:val="none" w:sz="0" w:space="0" w:color="auto"/>
            <w:right w:val="none" w:sz="0" w:space="0" w:color="auto"/>
          </w:divBdr>
        </w:div>
        <w:div w:id="99956616">
          <w:marLeft w:val="480"/>
          <w:marRight w:val="0"/>
          <w:marTop w:val="0"/>
          <w:marBottom w:val="0"/>
          <w:divBdr>
            <w:top w:val="none" w:sz="0" w:space="0" w:color="auto"/>
            <w:left w:val="none" w:sz="0" w:space="0" w:color="auto"/>
            <w:bottom w:val="none" w:sz="0" w:space="0" w:color="auto"/>
            <w:right w:val="none" w:sz="0" w:space="0" w:color="auto"/>
          </w:divBdr>
        </w:div>
        <w:div w:id="118113676">
          <w:marLeft w:val="480"/>
          <w:marRight w:val="0"/>
          <w:marTop w:val="0"/>
          <w:marBottom w:val="0"/>
          <w:divBdr>
            <w:top w:val="none" w:sz="0" w:space="0" w:color="auto"/>
            <w:left w:val="none" w:sz="0" w:space="0" w:color="auto"/>
            <w:bottom w:val="none" w:sz="0" w:space="0" w:color="auto"/>
            <w:right w:val="none" w:sz="0" w:space="0" w:color="auto"/>
          </w:divBdr>
        </w:div>
        <w:div w:id="119962030">
          <w:marLeft w:val="480"/>
          <w:marRight w:val="0"/>
          <w:marTop w:val="0"/>
          <w:marBottom w:val="0"/>
          <w:divBdr>
            <w:top w:val="none" w:sz="0" w:space="0" w:color="auto"/>
            <w:left w:val="none" w:sz="0" w:space="0" w:color="auto"/>
            <w:bottom w:val="none" w:sz="0" w:space="0" w:color="auto"/>
            <w:right w:val="none" w:sz="0" w:space="0" w:color="auto"/>
          </w:divBdr>
        </w:div>
        <w:div w:id="191311542">
          <w:marLeft w:val="480"/>
          <w:marRight w:val="0"/>
          <w:marTop w:val="0"/>
          <w:marBottom w:val="0"/>
          <w:divBdr>
            <w:top w:val="none" w:sz="0" w:space="0" w:color="auto"/>
            <w:left w:val="none" w:sz="0" w:space="0" w:color="auto"/>
            <w:bottom w:val="none" w:sz="0" w:space="0" w:color="auto"/>
            <w:right w:val="none" w:sz="0" w:space="0" w:color="auto"/>
          </w:divBdr>
        </w:div>
        <w:div w:id="242572791">
          <w:marLeft w:val="480"/>
          <w:marRight w:val="0"/>
          <w:marTop w:val="0"/>
          <w:marBottom w:val="0"/>
          <w:divBdr>
            <w:top w:val="none" w:sz="0" w:space="0" w:color="auto"/>
            <w:left w:val="none" w:sz="0" w:space="0" w:color="auto"/>
            <w:bottom w:val="none" w:sz="0" w:space="0" w:color="auto"/>
            <w:right w:val="none" w:sz="0" w:space="0" w:color="auto"/>
          </w:divBdr>
        </w:div>
        <w:div w:id="343627053">
          <w:marLeft w:val="480"/>
          <w:marRight w:val="0"/>
          <w:marTop w:val="0"/>
          <w:marBottom w:val="0"/>
          <w:divBdr>
            <w:top w:val="none" w:sz="0" w:space="0" w:color="auto"/>
            <w:left w:val="none" w:sz="0" w:space="0" w:color="auto"/>
            <w:bottom w:val="none" w:sz="0" w:space="0" w:color="auto"/>
            <w:right w:val="none" w:sz="0" w:space="0" w:color="auto"/>
          </w:divBdr>
        </w:div>
        <w:div w:id="367264580">
          <w:marLeft w:val="480"/>
          <w:marRight w:val="0"/>
          <w:marTop w:val="0"/>
          <w:marBottom w:val="0"/>
          <w:divBdr>
            <w:top w:val="none" w:sz="0" w:space="0" w:color="auto"/>
            <w:left w:val="none" w:sz="0" w:space="0" w:color="auto"/>
            <w:bottom w:val="none" w:sz="0" w:space="0" w:color="auto"/>
            <w:right w:val="none" w:sz="0" w:space="0" w:color="auto"/>
          </w:divBdr>
        </w:div>
        <w:div w:id="454754476">
          <w:marLeft w:val="480"/>
          <w:marRight w:val="0"/>
          <w:marTop w:val="0"/>
          <w:marBottom w:val="0"/>
          <w:divBdr>
            <w:top w:val="none" w:sz="0" w:space="0" w:color="auto"/>
            <w:left w:val="none" w:sz="0" w:space="0" w:color="auto"/>
            <w:bottom w:val="none" w:sz="0" w:space="0" w:color="auto"/>
            <w:right w:val="none" w:sz="0" w:space="0" w:color="auto"/>
          </w:divBdr>
        </w:div>
        <w:div w:id="484780318">
          <w:marLeft w:val="480"/>
          <w:marRight w:val="0"/>
          <w:marTop w:val="0"/>
          <w:marBottom w:val="0"/>
          <w:divBdr>
            <w:top w:val="none" w:sz="0" w:space="0" w:color="auto"/>
            <w:left w:val="none" w:sz="0" w:space="0" w:color="auto"/>
            <w:bottom w:val="none" w:sz="0" w:space="0" w:color="auto"/>
            <w:right w:val="none" w:sz="0" w:space="0" w:color="auto"/>
          </w:divBdr>
        </w:div>
        <w:div w:id="487134708">
          <w:marLeft w:val="480"/>
          <w:marRight w:val="0"/>
          <w:marTop w:val="0"/>
          <w:marBottom w:val="0"/>
          <w:divBdr>
            <w:top w:val="none" w:sz="0" w:space="0" w:color="auto"/>
            <w:left w:val="none" w:sz="0" w:space="0" w:color="auto"/>
            <w:bottom w:val="none" w:sz="0" w:space="0" w:color="auto"/>
            <w:right w:val="none" w:sz="0" w:space="0" w:color="auto"/>
          </w:divBdr>
        </w:div>
        <w:div w:id="564611936">
          <w:marLeft w:val="480"/>
          <w:marRight w:val="0"/>
          <w:marTop w:val="0"/>
          <w:marBottom w:val="0"/>
          <w:divBdr>
            <w:top w:val="none" w:sz="0" w:space="0" w:color="auto"/>
            <w:left w:val="none" w:sz="0" w:space="0" w:color="auto"/>
            <w:bottom w:val="none" w:sz="0" w:space="0" w:color="auto"/>
            <w:right w:val="none" w:sz="0" w:space="0" w:color="auto"/>
          </w:divBdr>
        </w:div>
        <w:div w:id="600722395">
          <w:marLeft w:val="480"/>
          <w:marRight w:val="0"/>
          <w:marTop w:val="0"/>
          <w:marBottom w:val="0"/>
          <w:divBdr>
            <w:top w:val="none" w:sz="0" w:space="0" w:color="auto"/>
            <w:left w:val="none" w:sz="0" w:space="0" w:color="auto"/>
            <w:bottom w:val="none" w:sz="0" w:space="0" w:color="auto"/>
            <w:right w:val="none" w:sz="0" w:space="0" w:color="auto"/>
          </w:divBdr>
        </w:div>
        <w:div w:id="681515179">
          <w:marLeft w:val="480"/>
          <w:marRight w:val="0"/>
          <w:marTop w:val="0"/>
          <w:marBottom w:val="0"/>
          <w:divBdr>
            <w:top w:val="none" w:sz="0" w:space="0" w:color="auto"/>
            <w:left w:val="none" w:sz="0" w:space="0" w:color="auto"/>
            <w:bottom w:val="none" w:sz="0" w:space="0" w:color="auto"/>
            <w:right w:val="none" w:sz="0" w:space="0" w:color="auto"/>
          </w:divBdr>
        </w:div>
        <w:div w:id="728960564">
          <w:marLeft w:val="480"/>
          <w:marRight w:val="0"/>
          <w:marTop w:val="0"/>
          <w:marBottom w:val="0"/>
          <w:divBdr>
            <w:top w:val="none" w:sz="0" w:space="0" w:color="auto"/>
            <w:left w:val="none" w:sz="0" w:space="0" w:color="auto"/>
            <w:bottom w:val="none" w:sz="0" w:space="0" w:color="auto"/>
            <w:right w:val="none" w:sz="0" w:space="0" w:color="auto"/>
          </w:divBdr>
        </w:div>
        <w:div w:id="739252933">
          <w:marLeft w:val="480"/>
          <w:marRight w:val="0"/>
          <w:marTop w:val="0"/>
          <w:marBottom w:val="0"/>
          <w:divBdr>
            <w:top w:val="none" w:sz="0" w:space="0" w:color="auto"/>
            <w:left w:val="none" w:sz="0" w:space="0" w:color="auto"/>
            <w:bottom w:val="none" w:sz="0" w:space="0" w:color="auto"/>
            <w:right w:val="none" w:sz="0" w:space="0" w:color="auto"/>
          </w:divBdr>
        </w:div>
        <w:div w:id="827284901">
          <w:marLeft w:val="480"/>
          <w:marRight w:val="0"/>
          <w:marTop w:val="0"/>
          <w:marBottom w:val="0"/>
          <w:divBdr>
            <w:top w:val="none" w:sz="0" w:space="0" w:color="auto"/>
            <w:left w:val="none" w:sz="0" w:space="0" w:color="auto"/>
            <w:bottom w:val="none" w:sz="0" w:space="0" w:color="auto"/>
            <w:right w:val="none" w:sz="0" w:space="0" w:color="auto"/>
          </w:divBdr>
        </w:div>
        <w:div w:id="879130118">
          <w:marLeft w:val="480"/>
          <w:marRight w:val="0"/>
          <w:marTop w:val="0"/>
          <w:marBottom w:val="0"/>
          <w:divBdr>
            <w:top w:val="none" w:sz="0" w:space="0" w:color="auto"/>
            <w:left w:val="none" w:sz="0" w:space="0" w:color="auto"/>
            <w:bottom w:val="none" w:sz="0" w:space="0" w:color="auto"/>
            <w:right w:val="none" w:sz="0" w:space="0" w:color="auto"/>
          </w:divBdr>
        </w:div>
        <w:div w:id="906644007">
          <w:marLeft w:val="480"/>
          <w:marRight w:val="0"/>
          <w:marTop w:val="0"/>
          <w:marBottom w:val="0"/>
          <w:divBdr>
            <w:top w:val="none" w:sz="0" w:space="0" w:color="auto"/>
            <w:left w:val="none" w:sz="0" w:space="0" w:color="auto"/>
            <w:bottom w:val="none" w:sz="0" w:space="0" w:color="auto"/>
            <w:right w:val="none" w:sz="0" w:space="0" w:color="auto"/>
          </w:divBdr>
        </w:div>
        <w:div w:id="984622100">
          <w:marLeft w:val="480"/>
          <w:marRight w:val="0"/>
          <w:marTop w:val="0"/>
          <w:marBottom w:val="0"/>
          <w:divBdr>
            <w:top w:val="none" w:sz="0" w:space="0" w:color="auto"/>
            <w:left w:val="none" w:sz="0" w:space="0" w:color="auto"/>
            <w:bottom w:val="none" w:sz="0" w:space="0" w:color="auto"/>
            <w:right w:val="none" w:sz="0" w:space="0" w:color="auto"/>
          </w:divBdr>
        </w:div>
        <w:div w:id="988636376">
          <w:marLeft w:val="480"/>
          <w:marRight w:val="0"/>
          <w:marTop w:val="0"/>
          <w:marBottom w:val="0"/>
          <w:divBdr>
            <w:top w:val="none" w:sz="0" w:space="0" w:color="auto"/>
            <w:left w:val="none" w:sz="0" w:space="0" w:color="auto"/>
            <w:bottom w:val="none" w:sz="0" w:space="0" w:color="auto"/>
            <w:right w:val="none" w:sz="0" w:space="0" w:color="auto"/>
          </w:divBdr>
        </w:div>
        <w:div w:id="1083913728">
          <w:marLeft w:val="480"/>
          <w:marRight w:val="0"/>
          <w:marTop w:val="0"/>
          <w:marBottom w:val="0"/>
          <w:divBdr>
            <w:top w:val="none" w:sz="0" w:space="0" w:color="auto"/>
            <w:left w:val="none" w:sz="0" w:space="0" w:color="auto"/>
            <w:bottom w:val="none" w:sz="0" w:space="0" w:color="auto"/>
            <w:right w:val="none" w:sz="0" w:space="0" w:color="auto"/>
          </w:divBdr>
        </w:div>
        <w:div w:id="1091655861">
          <w:marLeft w:val="480"/>
          <w:marRight w:val="0"/>
          <w:marTop w:val="0"/>
          <w:marBottom w:val="0"/>
          <w:divBdr>
            <w:top w:val="none" w:sz="0" w:space="0" w:color="auto"/>
            <w:left w:val="none" w:sz="0" w:space="0" w:color="auto"/>
            <w:bottom w:val="none" w:sz="0" w:space="0" w:color="auto"/>
            <w:right w:val="none" w:sz="0" w:space="0" w:color="auto"/>
          </w:divBdr>
        </w:div>
      </w:divsChild>
    </w:div>
    <w:div w:id="276452820">
      <w:marLeft w:val="480"/>
      <w:marRight w:val="0"/>
      <w:marTop w:val="0"/>
      <w:marBottom w:val="0"/>
      <w:divBdr>
        <w:top w:val="none" w:sz="0" w:space="0" w:color="auto"/>
        <w:left w:val="none" w:sz="0" w:space="0" w:color="auto"/>
        <w:bottom w:val="none" w:sz="0" w:space="0" w:color="auto"/>
        <w:right w:val="none" w:sz="0" w:space="0" w:color="auto"/>
      </w:divBdr>
    </w:div>
    <w:div w:id="276521755">
      <w:marLeft w:val="480"/>
      <w:marRight w:val="0"/>
      <w:marTop w:val="0"/>
      <w:marBottom w:val="0"/>
      <w:divBdr>
        <w:top w:val="none" w:sz="0" w:space="0" w:color="auto"/>
        <w:left w:val="none" w:sz="0" w:space="0" w:color="auto"/>
        <w:bottom w:val="none" w:sz="0" w:space="0" w:color="auto"/>
        <w:right w:val="none" w:sz="0" w:space="0" w:color="auto"/>
      </w:divBdr>
    </w:div>
    <w:div w:id="276527302">
      <w:marLeft w:val="480"/>
      <w:marRight w:val="0"/>
      <w:marTop w:val="0"/>
      <w:marBottom w:val="0"/>
      <w:divBdr>
        <w:top w:val="none" w:sz="0" w:space="0" w:color="auto"/>
        <w:left w:val="none" w:sz="0" w:space="0" w:color="auto"/>
        <w:bottom w:val="none" w:sz="0" w:space="0" w:color="auto"/>
        <w:right w:val="none" w:sz="0" w:space="0" w:color="auto"/>
      </w:divBdr>
    </w:div>
    <w:div w:id="276564869">
      <w:bodyDiv w:val="1"/>
      <w:marLeft w:val="0"/>
      <w:marRight w:val="0"/>
      <w:marTop w:val="0"/>
      <w:marBottom w:val="0"/>
      <w:divBdr>
        <w:top w:val="none" w:sz="0" w:space="0" w:color="auto"/>
        <w:left w:val="none" w:sz="0" w:space="0" w:color="auto"/>
        <w:bottom w:val="none" w:sz="0" w:space="0" w:color="auto"/>
        <w:right w:val="none" w:sz="0" w:space="0" w:color="auto"/>
      </w:divBdr>
    </w:div>
    <w:div w:id="276571708">
      <w:marLeft w:val="480"/>
      <w:marRight w:val="0"/>
      <w:marTop w:val="0"/>
      <w:marBottom w:val="0"/>
      <w:divBdr>
        <w:top w:val="none" w:sz="0" w:space="0" w:color="auto"/>
        <w:left w:val="none" w:sz="0" w:space="0" w:color="auto"/>
        <w:bottom w:val="none" w:sz="0" w:space="0" w:color="auto"/>
        <w:right w:val="none" w:sz="0" w:space="0" w:color="auto"/>
      </w:divBdr>
    </w:div>
    <w:div w:id="276572674">
      <w:marLeft w:val="480"/>
      <w:marRight w:val="0"/>
      <w:marTop w:val="0"/>
      <w:marBottom w:val="0"/>
      <w:divBdr>
        <w:top w:val="none" w:sz="0" w:space="0" w:color="auto"/>
        <w:left w:val="none" w:sz="0" w:space="0" w:color="auto"/>
        <w:bottom w:val="none" w:sz="0" w:space="0" w:color="auto"/>
        <w:right w:val="none" w:sz="0" w:space="0" w:color="auto"/>
      </w:divBdr>
    </w:div>
    <w:div w:id="276644206">
      <w:marLeft w:val="480"/>
      <w:marRight w:val="0"/>
      <w:marTop w:val="0"/>
      <w:marBottom w:val="0"/>
      <w:divBdr>
        <w:top w:val="none" w:sz="0" w:space="0" w:color="auto"/>
        <w:left w:val="none" w:sz="0" w:space="0" w:color="auto"/>
        <w:bottom w:val="none" w:sz="0" w:space="0" w:color="auto"/>
        <w:right w:val="none" w:sz="0" w:space="0" w:color="auto"/>
      </w:divBdr>
    </w:div>
    <w:div w:id="276714842">
      <w:marLeft w:val="480"/>
      <w:marRight w:val="0"/>
      <w:marTop w:val="0"/>
      <w:marBottom w:val="0"/>
      <w:divBdr>
        <w:top w:val="none" w:sz="0" w:space="0" w:color="auto"/>
        <w:left w:val="none" w:sz="0" w:space="0" w:color="auto"/>
        <w:bottom w:val="none" w:sz="0" w:space="0" w:color="auto"/>
        <w:right w:val="none" w:sz="0" w:space="0" w:color="auto"/>
      </w:divBdr>
    </w:div>
    <w:div w:id="276763557">
      <w:marLeft w:val="480"/>
      <w:marRight w:val="0"/>
      <w:marTop w:val="0"/>
      <w:marBottom w:val="0"/>
      <w:divBdr>
        <w:top w:val="none" w:sz="0" w:space="0" w:color="auto"/>
        <w:left w:val="none" w:sz="0" w:space="0" w:color="auto"/>
        <w:bottom w:val="none" w:sz="0" w:space="0" w:color="auto"/>
        <w:right w:val="none" w:sz="0" w:space="0" w:color="auto"/>
      </w:divBdr>
    </w:div>
    <w:div w:id="276839607">
      <w:marLeft w:val="480"/>
      <w:marRight w:val="0"/>
      <w:marTop w:val="0"/>
      <w:marBottom w:val="0"/>
      <w:divBdr>
        <w:top w:val="none" w:sz="0" w:space="0" w:color="auto"/>
        <w:left w:val="none" w:sz="0" w:space="0" w:color="auto"/>
        <w:bottom w:val="none" w:sz="0" w:space="0" w:color="auto"/>
        <w:right w:val="none" w:sz="0" w:space="0" w:color="auto"/>
      </w:divBdr>
    </w:div>
    <w:div w:id="276907819">
      <w:marLeft w:val="480"/>
      <w:marRight w:val="0"/>
      <w:marTop w:val="0"/>
      <w:marBottom w:val="0"/>
      <w:divBdr>
        <w:top w:val="none" w:sz="0" w:space="0" w:color="auto"/>
        <w:left w:val="none" w:sz="0" w:space="0" w:color="auto"/>
        <w:bottom w:val="none" w:sz="0" w:space="0" w:color="auto"/>
        <w:right w:val="none" w:sz="0" w:space="0" w:color="auto"/>
      </w:divBdr>
    </w:div>
    <w:div w:id="276914010">
      <w:marLeft w:val="480"/>
      <w:marRight w:val="0"/>
      <w:marTop w:val="0"/>
      <w:marBottom w:val="0"/>
      <w:divBdr>
        <w:top w:val="none" w:sz="0" w:space="0" w:color="auto"/>
        <w:left w:val="none" w:sz="0" w:space="0" w:color="auto"/>
        <w:bottom w:val="none" w:sz="0" w:space="0" w:color="auto"/>
        <w:right w:val="none" w:sz="0" w:space="0" w:color="auto"/>
      </w:divBdr>
    </w:div>
    <w:div w:id="276955919">
      <w:marLeft w:val="480"/>
      <w:marRight w:val="0"/>
      <w:marTop w:val="0"/>
      <w:marBottom w:val="0"/>
      <w:divBdr>
        <w:top w:val="none" w:sz="0" w:space="0" w:color="auto"/>
        <w:left w:val="none" w:sz="0" w:space="0" w:color="auto"/>
        <w:bottom w:val="none" w:sz="0" w:space="0" w:color="auto"/>
        <w:right w:val="none" w:sz="0" w:space="0" w:color="auto"/>
      </w:divBdr>
    </w:div>
    <w:div w:id="276982923">
      <w:marLeft w:val="480"/>
      <w:marRight w:val="0"/>
      <w:marTop w:val="0"/>
      <w:marBottom w:val="0"/>
      <w:divBdr>
        <w:top w:val="none" w:sz="0" w:space="0" w:color="auto"/>
        <w:left w:val="none" w:sz="0" w:space="0" w:color="auto"/>
        <w:bottom w:val="none" w:sz="0" w:space="0" w:color="auto"/>
        <w:right w:val="none" w:sz="0" w:space="0" w:color="auto"/>
      </w:divBdr>
    </w:div>
    <w:div w:id="277027711">
      <w:marLeft w:val="480"/>
      <w:marRight w:val="0"/>
      <w:marTop w:val="0"/>
      <w:marBottom w:val="0"/>
      <w:divBdr>
        <w:top w:val="none" w:sz="0" w:space="0" w:color="auto"/>
        <w:left w:val="none" w:sz="0" w:space="0" w:color="auto"/>
        <w:bottom w:val="none" w:sz="0" w:space="0" w:color="auto"/>
        <w:right w:val="none" w:sz="0" w:space="0" w:color="auto"/>
      </w:divBdr>
    </w:div>
    <w:div w:id="277228185">
      <w:marLeft w:val="480"/>
      <w:marRight w:val="0"/>
      <w:marTop w:val="0"/>
      <w:marBottom w:val="0"/>
      <w:divBdr>
        <w:top w:val="none" w:sz="0" w:space="0" w:color="auto"/>
        <w:left w:val="none" w:sz="0" w:space="0" w:color="auto"/>
        <w:bottom w:val="none" w:sz="0" w:space="0" w:color="auto"/>
        <w:right w:val="none" w:sz="0" w:space="0" w:color="auto"/>
      </w:divBdr>
    </w:div>
    <w:div w:id="277297161">
      <w:marLeft w:val="480"/>
      <w:marRight w:val="0"/>
      <w:marTop w:val="0"/>
      <w:marBottom w:val="0"/>
      <w:divBdr>
        <w:top w:val="none" w:sz="0" w:space="0" w:color="auto"/>
        <w:left w:val="none" w:sz="0" w:space="0" w:color="auto"/>
        <w:bottom w:val="none" w:sz="0" w:space="0" w:color="auto"/>
        <w:right w:val="none" w:sz="0" w:space="0" w:color="auto"/>
      </w:divBdr>
    </w:div>
    <w:div w:id="277302229">
      <w:bodyDiv w:val="1"/>
      <w:marLeft w:val="0"/>
      <w:marRight w:val="0"/>
      <w:marTop w:val="0"/>
      <w:marBottom w:val="0"/>
      <w:divBdr>
        <w:top w:val="none" w:sz="0" w:space="0" w:color="auto"/>
        <w:left w:val="none" w:sz="0" w:space="0" w:color="auto"/>
        <w:bottom w:val="none" w:sz="0" w:space="0" w:color="auto"/>
        <w:right w:val="none" w:sz="0" w:space="0" w:color="auto"/>
      </w:divBdr>
    </w:div>
    <w:div w:id="277369634">
      <w:marLeft w:val="480"/>
      <w:marRight w:val="0"/>
      <w:marTop w:val="0"/>
      <w:marBottom w:val="0"/>
      <w:divBdr>
        <w:top w:val="none" w:sz="0" w:space="0" w:color="auto"/>
        <w:left w:val="none" w:sz="0" w:space="0" w:color="auto"/>
        <w:bottom w:val="none" w:sz="0" w:space="0" w:color="auto"/>
        <w:right w:val="none" w:sz="0" w:space="0" w:color="auto"/>
      </w:divBdr>
    </w:div>
    <w:div w:id="277370820">
      <w:marLeft w:val="480"/>
      <w:marRight w:val="0"/>
      <w:marTop w:val="0"/>
      <w:marBottom w:val="0"/>
      <w:divBdr>
        <w:top w:val="none" w:sz="0" w:space="0" w:color="auto"/>
        <w:left w:val="none" w:sz="0" w:space="0" w:color="auto"/>
        <w:bottom w:val="none" w:sz="0" w:space="0" w:color="auto"/>
        <w:right w:val="none" w:sz="0" w:space="0" w:color="auto"/>
      </w:divBdr>
    </w:div>
    <w:div w:id="277376431">
      <w:marLeft w:val="480"/>
      <w:marRight w:val="0"/>
      <w:marTop w:val="0"/>
      <w:marBottom w:val="0"/>
      <w:divBdr>
        <w:top w:val="none" w:sz="0" w:space="0" w:color="auto"/>
        <w:left w:val="none" w:sz="0" w:space="0" w:color="auto"/>
        <w:bottom w:val="none" w:sz="0" w:space="0" w:color="auto"/>
        <w:right w:val="none" w:sz="0" w:space="0" w:color="auto"/>
      </w:divBdr>
    </w:div>
    <w:div w:id="277378525">
      <w:marLeft w:val="480"/>
      <w:marRight w:val="0"/>
      <w:marTop w:val="0"/>
      <w:marBottom w:val="0"/>
      <w:divBdr>
        <w:top w:val="none" w:sz="0" w:space="0" w:color="auto"/>
        <w:left w:val="none" w:sz="0" w:space="0" w:color="auto"/>
        <w:bottom w:val="none" w:sz="0" w:space="0" w:color="auto"/>
        <w:right w:val="none" w:sz="0" w:space="0" w:color="auto"/>
      </w:divBdr>
    </w:div>
    <w:div w:id="277417021">
      <w:marLeft w:val="480"/>
      <w:marRight w:val="0"/>
      <w:marTop w:val="0"/>
      <w:marBottom w:val="0"/>
      <w:divBdr>
        <w:top w:val="none" w:sz="0" w:space="0" w:color="auto"/>
        <w:left w:val="none" w:sz="0" w:space="0" w:color="auto"/>
        <w:bottom w:val="none" w:sz="0" w:space="0" w:color="auto"/>
        <w:right w:val="none" w:sz="0" w:space="0" w:color="auto"/>
      </w:divBdr>
    </w:div>
    <w:div w:id="277417129">
      <w:marLeft w:val="480"/>
      <w:marRight w:val="0"/>
      <w:marTop w:val="0"/>
      <w:marBottom w:val="0"/>
      <w:divBdr>
        <w:top w:val="none" w:sz="0" w:space="0" w:color="auto"/>
        <w:left w:val="none" w:sz="0" w:space="0" w:color="auto"/>
        <w:bottom w:val="none" w:sz="0" w:space="0" w:color="auto"/>
        <w:right w:val="none" w:sz="0" w:space="0" w:color="auto"/>
      </w:divBdr>
    </w:div>
    <w:div w:id="277420509">
      <w:marLeft w:val="480"/>
      <w:marRight w:val="0"/>
      <w:marTop w:val="0"/>
      <w:marBottom w:val="0"/>
      <w:divBdr>
        <w:top w:val="none" w:sz="0" w:space="0" w:color="auto"/>
        <w:left w:val="none" w:sz="0" w:space="0" w:color="auto"/>
        <w:bottom w:val="none" w:sz="0" w:space="0" w:color="auto"/>
        <w:right w:val="none" w:sz="0" w:space="0" w:color="auto"/>
      </w:divBdr>
    </w:div>
    <w:div w:id="277445664">
      <w:marLeft w:val="480"/>
      <w:marRight w:val="0"/>
      <w:marTop w:val="0"/>
      <w:marBottom w:val="0"/>
      <w:divBdr>
        <w:top w:val="none" w:sz="0" w:space="0" w:color="auto"/>
        <w:left w:val="none" w:sz="0" w:space="0" w:color="auto"/>
        <w:bottom w:val="none" w:sz="0" w:space="0" w:color="auto"/>
        <w:right w:val="none" w:sz="0" w:space="0" w:color="auto"/>
      </w:divBdr>
    </w:div>
    <w:div w:id="277487536">
      <w:marLeft w:val="480"/>
      <w:marRight w:val="0"/>
      <w:marTop w:val="0"/>
      <w:marBottom w:val="0"/>
      <w:divBdr>
        <w:top w:val="none" w:sz="0" w:space="0" w:color="auto"/>
        <w:left w:val="none" w:sz="0" w:space="0" w:color="auto"/>
        <w:bottom w:val="none" w:sz="0" w:space="0" w:color="auto"/>
        <w:right w:val="none" w:sz="0" w:space="0" w:color="auto"/>
      </w:divBdr>
    </w:div>
    <w:div w:id="277489496">
      <w:marLeft w:val="480"/>
      <w:marRight w:val="0"/>
      <w:marTop w:val="0"/>
      <w:marBottom w:val="0"/>
      <w:divBdr>
        <w:top w:val="none" w:sz="0" w:space="0" w:color="auto"/>
        <w:left w:val="none" w:sz="0" w:space="0" w:color="auto"/>
        <w:bottom w:val="none" w:sz="0" w:space="0" w:color="auto"/>
        <w:right w:val="none" w:sz="0" w:space="0" w:color="auto"/>
      </w:divBdr>
    </w:div>
    <w:div w:id="277492650">
      <w:marLeft w:val="480"/>
      <w:marRight w:val="0"/>
      <w:marTop w:val="0"/>
      <w:marBottom w:val="0"/>
      <w:divBdr>
        <w:top w:val="none" w:sz="0" w:space="0" w:color="auto"/>
        <w:left w:val="none" w:sz="0" w:space="0" w:color="auto"/>
        <w:bottom w:val="none" w:sz="0" w:space="0" w:color="auto"/>
        <w:right w:val="none" w:sz="0" w:space="0" w:color="auto"/>
      </w:divBdr>
    </w:div>
    <w:div w:id="277570184">
      <w:marLeft w:val="480"/>
      <w:marRight w:val="0"/>
      <w:marTop w:val="0"/>
      <w:marBottom w:val="0"/>
      <w:divBdr>
        <w:top w:val="none" w:sz="0" w:space="0" w:color="auto"/>
        <w:left w:val="none" w:sz="0" w:space="0" w:color="auto"/>
        <w:bottom w:val="none" w:sz="0" w:space="0" w:color="auto"/>
        <w:right w:val="none" w:sz="0" w:space="0" w:color="auto"/>
      </w:divBdr>
    </w:div>
    <w:div w:id="277571765">
      <w:marLeft w:val="480"/>
      <w:marRight w:val="0"/>
      <w:marTop w:val="0"/>
      <w:marBottom w:val="0"/>
      <w:divBdr>
        <w:top w:val="none" w:sz="0" w:space="0" w:color="auto"/>
        <w:left w:val="none" w:sz="0" w:space="0" w:color="auto"/>
        <w:bottom w:val="none" w:sz="0" w:space="0" w:color="auto"/>
        <w:right w:val="none" w:sz="0" w:space="0" w:color="auto"/>
      </w:divBdr>
    </w:div>
    <w:div w:id="277685583">
      <w:marLeft w:val="480"/>
      <w:marRight w:val="0"/>
      <w:marTop w:val="0"/>
      <w:marBottom w:val="0"/>
      <w:divBdr>
        <w:top w:val="none" w:sz="0" w:space="0" w:color="auto"/>
        <w:left w:val="none" w:sz="0" w:space="0" w:color="auto"/>
        <w:bottom w:val="none" w:sz="0" w:space="0" w:color="auto"/>
        <w:right w:val="none" w:sz="0" w:space="0" w:color="auto"/>
      </w:divBdr>
    </w:div>
    <w:div w:id="277759159">
      <w:marLeft w:val="480"/>
      <w:marRight w:val="0"/>
      <w:marTop w:val="0"/>
      <w:marBottom w:val="0"/>
      <w:divBdr>
        <w:top w:val="none" w:sz="0" w:space="0" w:color="auto"/>
        <w:left w:val="none" w:sz="0" w:space="0" w:color="auto"/>
        <w:bottom w:val="none" w:sz="0" w:space="0" w:color="auto"/>
        <w:right w:val="none" w:sz="0" w:space="0" w:color="auto"/>
      </w:divBdr>
    </w:div>
    <w:div w:id="277760082">
      <w:marLeft w:val="480"/>
      <w:marRight w:val="0"/>
      <w:marTop w:val="0"/>
      <w:marBottom w:val="0"/>
      <w:divBdr>
        <w:top w:val="none" w:sz="0" w:space="0" w:color="auto"/>
        <w:left w:val="none" w:sz="0" w:space="0" w:color="auto"/>
        <w:bottom w:val="none" w:sz="0" w:space="0" w:color="auto"/>
        <w:right w:val="none" w:sz="0" w:space="0" w:color="auto"/>
      </w:divBdr>
    </w:div>
    <w:div w:id="277760321">
      <w:marLeft w:val="480"/>
      <w:marRight w:val="0"/>
      <w:marTop w:val="0"/>
      <w:marBottom w:val="0"/>
      <w:divBdr>
        <w:top w:val="none" w:sz="0" w:space="0" w:color="auto"/>
        <w:left w:val="none" w:sz="0" w:space="0" w:color="auto"/>
        <w:bottom w:val="none" w:sz="0" w:space="0" w:color="auto"/>
        <w:right w:val="none" w:sz="0" w:space="0" w:color="auto"/>
      </w:divBdr>
    </w:div>
    <w:div w:id="277762003">
      <w:marLeft w:val="480"/>
      <w:marRight w:val="0"/>
      <w:marTop w:val="0"/>
      <w:marBottom w:val="0"/>
      <w:divBdr>
        <w:top w:val="none" w:sz="0" w:space="0" w:color="auto"/>
        <w:left w:val="none" w:sz="0" w:space="0" w:color="auto"/>
        <w:bottom w:val="none" w:sz="0" w:space="0" w:color="auto"/>
        <w:right w:val="none" w:sz="0" w:space="0" w:color="auto"/>
      </w:divBdr>
    </w:div>
    <w:div w:id="277764920">
      <w:marLeft w:val="480"/>
      <w:marRight w:val="0"/>
      <w:marTop w:val="0"/>
      <w:marBottom w:val="0"/>
      <w:divBdr>
        <w:top w:val="none" w:sz="0" w:space="0" w:color="auto"/>
        <w:left w:val="none" w:sz="0" w:space="0" w:color="auto"/>
        <w:bottom w:val="none" w:sz="0" w:space="0" w:color="auto"/>
        <w:right w:val="none" w:sz="0" w:space="0" w:color="auto"/>
      </w:divBdr>
    </w:div>
    <w:div w:id="277765225">
      <w:marLeft w:val="480"/>
      <w:marRight w:val="0"/>
      <w:marTop w:val="0"/>
      <w:marBottom w:val="0"/>
      <w:divBdr>
        <w:top w:val="none" w:sz="0" w:space="0" w:color="auto"/>
        <w:left w:val="none" w:sz="0" w:space="0" w:color="auto"/>
        <w:bottom w:val="none" w:sz="0" w:space="0" w:color="auto"/>
        <w:right w:val="none" w:sz="0" w:space="0" w:color="auto"/>
      </w:divBdr>
    </w:div>
    <w:div w:id="277833770">
      <w:marLeft w:val="480"/>
      <w:marRight w:val="0"/>
      <w:marTop w:val="0"/>
      <w:marBottom w:val="0"/>
      <w:divBdr>
        <w:top w:val="none" w:sz="0" w:space="0" w:color="auto"/>
        <w:left w:val="none" w:sz="0" w:space="0" w:color="auto"/>
        <w:bottom w:val="none" w:sz="0" w:space="0" w:color="auto"/>
        <w:right w:val="none" w:sz="0" w:space="0" w:color="auto"/>
      </w:divBdr>
    </w:div>
    <w:div w:id="277834314">
      <w:marLeft w:val="480"/>
      <w:marRight w:val="0"/>
      <w:marTop w:val="0"/>
      <w:marBottom w:val="0"/>
      <w:divBdr>
        <w:top w:val="none" w:sz="0" w:space="0" w:color="auto"/>
        <w:left w:val="none" w:sz="0" w:space="0" w:color="auto"/>
        <w:bottom w:val="none" w:sz="0" w:space="0" w:color="auto"/>
        <w:right w:val="none" w:sz="0" w:space="0" w:color="auto"/>
      </w:divBdr>
    </w:div>
    <w:div w:id="277838277">
      <w:marLeft w:val="480"/>
      <w:marRight w:val="0"/>
      <w:marTop w:val="0"/>
      <w:marBottom w:val="0"/>
      <w:divBdr>
        <w:top w:val="none" w:sz="0" w:space="0" w:color="auto"/>
        <w:left w:val="none" w:sz="0" w:space="0" w:color="auto"/>
        <w:bottom w:val="none" w:sz="0" w:space="0" w:color="auto"/>
        <w:right w:val="none" w:sz="0" w:space="0" w:color="auto"/>
      </w:divBdr>
    </w:div>
    <w:div w:id="277882763">
      <w:marLeft w:val="480"/>
      <w:marRight w:val="0"/>
      <w:marTop w:val="0"/>
      <w:marBottom w:val="0"/>
      <w:divBdr>
        <w:top w:val="none" w:sz="0" w:space="0" w:color="auto"/>
        <w:left w:val="none" w:sz="0" w:space="0" w:color="auto"/>
        <w:bottom w:val="none" w:sz="0" w:space="0" w:color="auto"/>
        <w:right w:val="none" w:sz="0" w:space="0" w:color="auto"/>
      </w:divBdr>
    </w:div>
    <w:div w:id="277952954">
      <w:marLeft w:val="480"/>
      <w:marRight w:val="0"/>
      <w:marTop w:val="0"/>
      <w:marBottom w:val="0"/>
      <w:divBdr>
        <w:top w:val="none" w:sz="0" w:space="0" w:color="auto"/>
        <w:left w:val="none" w:sz="0" w:space="0" w:color="auto"/>
        <w:bottom w:val="none" w:sz="0" w:space="0" w:color="auto"/>
        <w:right w:val="none" w:sz="0" w:space="0" w:color="auto"/>
      </w:divBdr>
    </w:div>
    <w:div w:id="277955829">
      <w:marLeft w:val="480"/>
      <w:marRight w:val="0"/>
      <w:marTop w:val="0"/>
      <w:marBottom w:val="0"/>
      <w:divBdr>
        <w:top w:val="none" w:sz="0" w:space="0" w:color="auto"/>
        <w:left w:val="none" w:sz="0" w:space="0" w:color="auto"/>
        <w:bottom w:val="none" w:sz="0" w:space="0" w:color="auto"/>
        <w:right w:val="none" w:sz="0" w:space="0" w:color="auto"/>
      </w:divBdr>
    </w:div>
    <w:div w:id="277955914">
      <w:marLeft w:val="480"/>
      <w:marRight w:val="0"/>
      <w:marTop w:val="0"/>
      <w:marBottom w:val="0"/>
      <w:divBdr>
        <w:top w:val="none" w:sz="0" w:space="0" w:color="auto"/>
        <w:left w:val="none" w:sz="0" w:space="0" w:color="auto"/>
        <w:bottom w:val="none" w:sz="0" w:space="0" w:color="auto"/>
        <w:right w:val="none" w:sz="0" w:space="0" w:color="auto"/>
      </w:divBdr>
    </w:div>
    <w:div w:id="278031578">
      <w:marLeft w:val="480"/>
      <w:marRight w:val="0"/>
      <w:marTop w:val="0"/>
      <w:marBottom w:val="0"/>
      <w:divBdr>
        <w:top w:val="none" w:sz="0" w:space="0" w:color="auto"/>
        <w:left w:val="none" w:sz="0" w:space="0" w:color="auto"/>
        <w:bottom w:val="none" w:sz="0" w:space="0" w:color="auto"/>
        <w:right w:val="none" w:sz="0" w:space="0" w:color="auto"/>
      </w:divBdr>
    </w:div>
    <w:div w:id="278069355">
      <w:marLeft w:val="480"/>
      <w:marRight w:val="0"/>
      <w:marTop w:val="0"/>
      <w:marBottom w:val="0"/>
      <w:divBdr>
        <w:top w:val="none" w:sz="0" w:space="0" w:color="auto"/>
        <w:left w:val="none" w:sz="0" w:space="0" w:color="auto"/>
        <w:bottom w:val="none" w:sz="0" w:space="0" w:color="auto"/>
        <w:right w:val="none" w:sz="0" w:space="0" w:color="auto"/>
      </w:divBdr>
    </w:div>
    <w:div w:id="278070363">
      <w:marLeft w:val="480"/>
      <w:marRight w:val="0"/>
      <w:marTop w:val="0"/>
      <w:marBottom w:val="0"/>
      <w:divBdr>
        <w:top w:val="none" w:sz="0" w:space="0" w:color="auto"/>
        <w:left w:val="none" w:sz="0" w:space="0" w:color="auto"/>
        <w:bottom w:val="none" w:sz="0" w:space="0" w:color="auto"/>
        <w:right w:val="none" w:sz="0" w:space="0" w:color="auto"/>
      </w:divBdr>
    </w:div>
    <w:div w:id="278073087">
      <w:marLeft w:val="480"/>
      <w:marRight w:val="0"/>
      <w:marTop w:val="0"/>
      <w:marBottom w:val="0"/>
      <w:divBdr>
        <w:top w:val="none" w:sz="0" w:space="0" w:color="auto"/>
        <w:left w:val="none" w:sz="0" w:space="0" w:color="auto"/>
        <w:bottom w:val="none" w:sz="0" w:space="0" w:color="auto"/>
        <w:right w:val="none" w:sz="0" w:space="0" w:color="auto"/>
      </w:divBdr>
    </w:div>
    <w:div w:id="278143781">
      <w:marLeft w:val="480"/>
      <w:marRight w:val="0"/>
      <w:marTop w:val="0"/>
      <w:marBottom w:val="0"/>
      <w:divBdr>
        <w:top w:val="none" w:sz="0" w:space="0" w:color="auto"/>
        <w:left w:val="none" w:sz="0" w:space="0" w:color="auto"/>
        <w:bottom w:val="none" w:sz="0" w:space="0" w:color="auto"/>
        <w:right w:val="none" w:sz="0" w:space="0" w:color="auto"/>
      </w:divBdr>
    </w:div>
    <w:div w:id="278147381">
      <w:marLeft w:val="480"/>
      <w:marRight w:val="0"/>
      <w:marTop w:val="0"/>
      <w:marBottom w:val="0"/>
      <w:divBdr>
        <w:top w:val="none" w:sz="0" w:space="0" w:color="auto"/>
        <w:left w:val="none" w:sz="0" w:space="0" w:color="auto"/>
        <w:bottom w:val="none" w:sz="0" w:space="0" w:color="auto"/>
        <w:right w:val="none" w:sz="0" w:space="0" w:color="auto"/>
      </w:divBdr>
    </w:div>
    <w:div w:id="278147382">
      <w:marLeft w:val="480"/>
      <w:marRight w:val="0"/>
      <w:marTop w:val="0"/>
      <w:marBottom w:val="0"/>
      <w:divBdr>
        <w:top w:val="none" w:sz="0" w:space="0" w:color="auto"/>
        <w:left w:val="none" w:sz="0" w:space="0" w:color="auto"/>
        <w:bottom w:val="none" w:sz="0" w:space="0" w:color="auto"/>
        <w:right w:val="none" w:sz="0" w:space="0" w:color="auto"/>
      </w:divBdr>
    </w:div>
    <w:div w:id="278150152">
      <w:marLeft w:val="480"/>
      <w:marRight w:val="0"/>
      <w:marTop w:val="0"/>
      <w:marBottom w:val="0"/>
      <w:divBdr>
        <w:top w:val="none" w:sz="0" w:space="0" w:color="auto"/>
        <w:left w:val="none" w:sz="0" w:space="0" w:color="auto"/>
        <w:bottom w:val="none" w:sz="0" w:space="0" w:color="auto"/>
        <w:right w:val="none" w:sz="0" w:space="0" w:color="auto"/>
      </w:divBdr>
    </w:div>
    <w:div w:id="278221222">
      <w:marLeft w:val="480"/>
      <w:marRight w:val="0"/>
      <w:marTop w:val="0"/>
      <w:marBottom w:val="0"/>
      <w:divBdr>
        <w:top w:val="none" w:sz="0" w:space="0" w:color="auto"/>
        <w:left w:val="none" w:sz="0" w:space="0" w:color="auto"/>
        <w:bottom w:val="none" w:sz="0" w:space="0" w:color="auto"/>
        <w:right w:val="none" w:sz="0" w:space="0" w:color="auto"/>
      </w:divBdr>
    </w:div>
    <w:div w:id="278268793">
      <w:marLeft w:val="480"/>
      <w:marRight w:val="0"/>
      <w:marTop w:val="0"/>
      <w:marBottom w:val="0"/>
      <w:divBdr>
        <w:top w:val="none" w:sz="0" w:space="0" w:color="auto"/>
        <w:left w:val="none" w:sz="0" w:space="0" w:color="auto"/>
        <w:bottom w:val="none" w:sz="0" w:space="0" w:color="auto"/>
        <w:right w:val="none" w:sz="0" w:space="0" w:color="auto"/>
      </w:divBdr>
    </w:div>
    <w:div w:id="278343619">
      <w:marLeft w:val="480"/>
      <w:marRight w:val="0"/>
      <w:marTop w:val="0"/>
      <w:marBottom w:val="0"/>
      <w:divBdr>
        <w:top w:val="none" w:sz="0" w:space="0" w:color="auto"/>
        <w:left w:val="none" w:sz="0" w:space="0" w:color="auto"/>
        <w:bottom w:val="none" w:sz="0" w:space="0" w:color="auto"/>
        <w:right w:val="none" w:sz="0" w:space="0" w:color="auto"/>
      </w:divBdr>
    </w:div>
    <w:div w:id="278415626">
      <w:marLeft w:val="480"/>
      <w:marRight w:val="0"/>
      <w:marTop w:val="0"/>
      <w:marBottom w:val="0"/>
      <w:divBdr>
        <w:top w:val="none" w:sz="0" w:space="0" w:color="auto"/>
        <w:left w:val="none" w:sz="0" w:space="0" w:color="auto"/>
        <w:bottom w:val="none" w:sz="0" w:space="0" w:color="auto"/>
        <w:right w:val="none" w:sz="0" w:space="0" w:color="auto"/>
      </w:divBdr>
    </w:div>
    <w:div w:id="278534457">
      <w:bodyDiv w:val="1"/>
      <w:marLeft w:val="0"/>
      <w:marRight w:val="0"/>
      <w:marTop w:val="0"/>
      <w:marBottom w:val="0"/>
      <w:divBdr>
        <w:top w:val="none" w:sz="0" w:space="0" w:color="auto"/>
        <w:left w:val="none" w:sz="0" w:space="0" w:color="auto"/>
        <w:bottom w:val="none" w:sz="0" w:space="0" w:color="auto"/>
        <w:right w:val="none" w:sz="0" w:space="0" w:color="auto"/>
      </w:divBdr>
      <w:divsChild>
        <w:div w:id="51582169">
          <w:marLeft w:val="480"/>
          <w:marRight w:val="0"/>
          <w:marTop w:val="0"/>
          <w:marBottom w:val="0"/>
          <w:divBdr>
            <w:top w:val="none" w:sz="0" w:space="0" w:color="auto"/>
            <w:left w:val="none" w:sz="0" w:space="0" w:color="auto"/>
            <w:bottom w:val="none" w:sz="0" w:space="0" w:color="auto"/>
            <w:right w:val="none" w:sz="0" w:space="0" w:color="auto"/>
          </w:divBdr>
        </w:div>
        <w:div w:id="86926804">
          <w:marLeft w:val="480"/>
          <w:marRight w:val="0"/>
          <w:marTop w:val="0"/>
          <w:marBottom w:val="0"/>
          <w:divBdr>
            <w:top w:val="none" w:sz="0" w:space="0" w:color="auto"/>
            <w:left w:val="none" w:sz="0" w:space="0" w:color="auto"/>
            <w:bottom w:val="none" w:sz="0" w:space="0" w:color="auto"/>
            <w:right w:val="none" w:sz="0" w:space="0" w:color="auto"/>
          </w:divBdr>
        </w:div>
        <w:div w:id="90128571">
          <w:marLeft w:val="480"/>
          <w:marRight w:val="0"/>
          <w:marTop w:val="0"/>
          <w:marBottom w:val="0"/>
          <w:divBdr>
            <w:top w:val="none" w:sz="0" w:space="0" w:color="auto"/>
            <w:left w:val="none" w:sz="0" w:space="0" w:color="auto"/>
            <w:bottom w:val="none" w:sz="0" w:space="0" w:color="auto"/>
            <w:right w:val="none" w:sz="0" w:space="0" w:color="auto"/>
          </w:divBdr>
        </w:div>
        <w:div w:id="99304458">
          <w:marLeft w:val="480"/>
          <w:marRight w:val="0"/>
          <w:marTop w:val="0"/>
          <w:marBottom w:val="0"/>
          <w:divBdr>
            <w:top w:val="none" w:sz="0" w:space="0" w:color="auto"/>
            <w:left w:val="none" w:sz="0" w:space="0" w:color="auto"/>
            <w:bottom w:val="none" w:sz="0" w:space="0" w:color="auto"/>
            <w:right w:val="none" w:sz="0" w:space="0" w:color="auto"/>
          </w:divBdr>
        </w:div>
        <w:div w:id="107510754">
          <w:marLeft w:val="480"/>
          <w:marRight w:val="0"/>
          <w:marTop w:val="0"/>
          <w:marBottom w:val="0"/>
          <w:divBdr>
            <w:top w:val="none" w:sz="0" w:space="0" w:color="auto"/>
            <w:left w:val="none" w:sz="0" w:space="0" w:color="auto"/>
            <w:bottom w:val="none" w:sz="0" w:space="0" w:color="auto"/>
            <w:right w:val="none" w:sz="0" w:space="0" w:color="auto"/>
          </w:divBdr>
        </w:div>
        <w:div w:id="110436798">
          <w:marLeft w:val="480"/>
          <w:marRight w:val="0"/>
          <w:marTop w:val="0"/>
          <w:marBottom w:val="0"/>
          <w:divBdr>
            <w:top w:val="none" w:sz="0" w:space="0" w:color="auto"/>
            <w:left w:val="none" w:sz="0" w:space="0" w:color="auto"/>
            <w:bottom w:val="none" w:sz="0" w:space="0" w:color="auto"/>
            <w:right w:val="none" w:sz="0" w:space="0" w:color="auto"/>
          </w:divBdr>
        </w:div>
        <w:div w:id="113134490">
          <w:marLeft w:val="480"/>
          <w:marRight w:val="0"/>
          <w:marTop w:val="0"/>
          <w:marBottom w:val="0"/>
          <w:divBdr>
            <w:top w:val="none" w:sz="0" w:space="0" w:color="auto"/>
            <w:left w:val="none" w:sz="0" w:space="0" w:color="auto"/>
            <w:bottom w:val="none" w:sz="0" w:space="0" w:color="auto"/>
            <w:right w:val="none" w:sz="0" w:space="0" w:color="auto"/>
          </w:divBdr>
        </w:div>
        <w:div w:id="182524616">
          <w:marLeft w:val="480"/>
          <w:marRight w:val="0"/>
          <w:marTop w:val="0"/>
          <w:marBottom w:val="0"/>
          <w:divBdr>
            <w:top w:val="none" w:sz="0" w:space="0" w:color="auto"/>
            <w:left w:val="none" w:sz="0" w:space="0" w:color="auto"/>
            <w:bottom w:val="none" w:sz="0" w:space="0" w:color="auto"/>
            <w:right w:val="none" w:sz="0" w:space="0" w:color="auto"/>
          </w:divBdr>
        </w:div>
        <w:div w:id="246814148">
          <w:marLeft w:val="480"/>
          <w:marRight w:val="0"/>
          <w:marTop w:val="0"/>
          <w:marBottom w:val="0"/>
          <w:divBdr>
            <w:top w:val="none" w:sz="0" w:space="0" w:color="auto"/>
            <w:left w:val="none" w:sz="0" w:space="0" w:color="auto"/>
            <w:bottom w:val="none" w:sz="0" w:space="0" w:color="auto"/>
            <w:right w:val="none" w:sz="0" w:space="0" w:color="auto"/>
          </w:divBdr>
        </w:div>
        <w:div w:id="302198084">
          <w:marLeft w:val="480"/>
          <w:marRight w:val="0"/>
          <w:marTop w:val="0"/>
          <w:marBottom w:val="0"/>
          <w:divBdr>
            <w:top w:val="none" w:sz="0" w:space="0" w:color="auto"/>
            <w:left w:val="none" w:sz="0" w:space="0" w:color="auto"/>
            <w:bottom w:val="none" w:sz="0" w:space="0" w:color="auto"/>
            <w:right w:val="none" w:sz="0" w:space="0" w:color="auto"/>
          </w:divBdr>
        </w:div>
        <w:div w:id="422144931">
          <w:marLeft w:val="480"/>
          <w:marRight w:val="0"/>
          <w:marTop w:val="0"/>
          <w:marBottom w:val="0"/>
          <w:divBdr>
            <w:top w:val="none" w:sz="0" w:space="0" w:color="auto"/>
            <w:left w:val="none" w:sz="0" w:space="0" w:color="auto"/>
            <w:bottom w:val="none" w:sz="0" w:space="0" w:color="auto"/>
            <w:right w:val="none" w:sz="0" w:space="0" w:color="auto"/>
          </w:divBdr>
        </w:div>
        <w:div w:id="546373737">
          <w:marLeft w:val="480"/>
          <w:marRight w:val="0"/>
          <w:marTop w:val="0"/>
          <w:marBottom w:val="0"/>
          <w:divBdr>
            <w:top w:val="none" w:sz="0" w:space="0" w:color="auto"/>
            <w:left w:val="none" w:sz="0" w:space="0" w:color="auto"/>
            <w:bottom w:val="none" w:sz="0" w:space="0" w:color="auto"/>
            <w:right w:val="none" w:sz="0" w:space="0" w:color="auto"/>
          </w:divBdr>
        </w:div>
        <w:div w:id="559637631">
          <w:marLeft w:val="480"/>
          <w:marRight w:val="0"/>
          <w:marTop w:val="0"/>
          <w:marBottom w:val="0"/>
          <w:divBdr>
            <w:top w:val="none" w:sz="0" w:space="0" w:color="auto"/>
            <w:left w:val="none" w:sz="0" w:space="0" w:color="auto"/>
            <w:bottom w:val="none" w:sz="0" w:space="0" w:color="auto"/>
            <w:right w:val="none" w:sz="0" w:space="0" w:color="auto"/>
          </w:divBdr>
        </w:div>
        <w:div w:id="624503450">
          <w:marLeft w:val="480"/>
          <w:marRight w:val="0"/>
          <w:marTop w:val="0"/>
          <w:marBottom w:val="0"/>
          <w:divBdr>
            <w:top w:val="none" w:sz="0" w:space="0" w:color="auto"/>
            <w:left w:val="none" w:sz="0" w:space="0" w:color="auto"/>
            <w:bottom w:val="none" w:sz="0" w:space="0" w:color="auto"/>
            <w:right w:val="none" w:sz="0" w:space="0" w:color="auto"/>
          </w:divBdr>
        </w:div>
        <w:div w:id="702218526">
          <w:marLeft w:val="480"/>
          <w:marRight w:val="0"/>
          <w:marTop w:val="0"/>
          <w:marBottom w:val="0"/>
          <w:divBdr>
            <w:top w:val="none" w:sz="0" w:space="0" w:color="auto"/>
            <w:left w:val="none" w:sz="0" w:space="0" w:color="auto"/>
            <w:bottom w:val="none" w:sz="0" w:space="0" w:color="auto"/>
            <w:right w:val="none" w:sz="0" w:space="0" w:color="auto"/>
          </w:divBdr>
        </w:div>
        <w:div w:id="707529060">
          <w:marLeft w:val="480"/>
          <w:marRight w:val="0"/>
          <w:marTop w:val="0"/>
          <w:marBottom w:val="0"/>
          <w:divBdr>
            <w:top w:val="none" w:sz="0" w:space="0" w:color="auto"/>
            <w:left w:val="none" w:sz="0" w:space="0" w:color="auto"/>
            <w:bottom w:val="none" w:sz="0" w:space="0" w:color="auto"/>
            <w:right w:val="none" w:sz="0" w:space="0" w:color="auto"/>
          </w:divBdr>
        </w:div>
        <w:div w:id="731467468">
          <w:marLeft w:val="480"/>
          <w:marRight w:val="0"/>
          <w:marTop w:val="0"/>
          <w:marBottom w:val="0"/>
          <w:divBdr>
            <w:top w:val="none" w:sz="0" w:space="0" w:color="auto"/>
            <w:left w:val="none" w:sz="0" w:space="0" w:color="auto"/>
            <w:bottom w:val="none" w:sz="0" w:space="0" w:color="auto"/>
            <w:right w:val="none" w:sz="0" w:space="0" w:color="auto"/>
          </w:divBdr>
        </w:div>
        <w:div w:id="819689357">
          <w:marLeft w:val="480"/>
          <w:marRight w:val="0"/>
          <w:marTop w:val="0"/>
          <w:marBottom w:val="0"/>
          <w:divBdr>
            <w:top w:val="none" w:sz="0" w:space="0" w:color="auto"/>
            <w:left w:val="none" w:sz="0" w:space="0" w:color="auto"/>
            <w:bottom w:val="none" w:sz="0" w:space="0" w:color="auto"/>
            <w:right w:val="none" w:sz="0" w:space="0" w:color="auto"/>
          </w:divBdr>
        </w:div>
        <w:div w:id="820586962">
          <w:marLeft w:val="480"/>
          <w:marRight w:val="0"/>
          <w:marTop w:val="0"/>
          <w:marBottom w:val="0"/>
          <w:divBdr>
            <w:top w:val="none" w:sz="0" w:space="0" w:color="auto"/>
            <w:left w:val="none" w:sz="0" w:space="0" w:color="auto"/>
            <w:bottom w:val="none" w:sz="0" w:space="0" w:color="auto"/>
            <w:right w:val="none" w:sz="0" w:space="0" w:color="auto"/>
          </w:divBdr>
        </w:div>
        <w:div w:id="903031792">
          <w:marLeft w:val="480"/>
          <w:marRight w:val="0"/>
          <w:marTop w:val="0"/>
          <w:marBottom w:val="0"/>
          <w:divBdr>
            <w:top w:val="none" w:sz="0" w:space="0" w:color="auto"/>
            <w:left w:val="none" w:sz="0" w:space="0" w:color="auto"/>
            <w:bottom w:val="none" w:sz="0" w:space="0" w:color="auto"/>
            <w:right w:val="none" w:sz="0" w:space="0" w:color="auto"/>
          </w:divBdr>
        </w:div>
        <w:div w:id="964504977">
          <w:marLeft w:val="480"/>
          <w:marRight w:val="0"/>
          <w:marTop w:val="0"/>
          <w:marBottom w:val="0"/>
          <w:divBdr>
            <w:top w:val="none" w:sz="0" w:space="0" w:color="auto"/>
            <w:left w:val="none" w:sz="0" w:space="0" w:color="auto"/>
            <w:bottom w:val="none" w:sz="0" w:space="0" w:color="auto"/>
            <w:right w:val="none" w:sz="0" w:space="0" w:color="auto"/>
          </w:divBdr>
        </w:div>
        <w:div w:id="1067923762">
          <w:marLeft w:val="480"/>
          <w:marRight w:val="0"/>
          <w:marTop w:val="0"/>
          <w:marBottom w:val="0"/>
          <w:divBdr>
            <w:top w:val="none" w:sz="0" w:space="0" w:color="auto"/>
            <w:left w:val="none" w:sz="0" w:space="0" w:color="auto"/>
            <w:bottom w:val="none" w:sz="0" w:space="0" w:color="auto"/>
            <w:right w:val="none" w:sz="0" w:space="0" w:color="auto"/>
          </w:divBdr>
        </w:div>
        <w:div w:id="1076240993">
          <w:marLeft w:val="480"/>
          <w:marRight w:val="0"/>
          <w:marTop w:val="0"/>
          <w:marBottom w:val="0"/>
          <w:divBdr>
            <w:top w:val="none" w:sz="0" w:space="0" w:color="auto"/>
            <w:left w:val="none" w:sz="0" w:space="0" w:color="auto"/>
            <w:bottom w:val="none" w:sz="0" w:space="0" w:color="auto"/>
            <w:right w:val="none" w:sz="0" w:space="0" w:color="auto"/>
          </w:divBdr>
        </w:div>
        <w:div w:id="1082798970">
          <w:marLeft w:val="480"/>
          <w:marRight w:val="0"/>
          <w:marTop w:val="0"/>
          <w:marBottom w:val="0"/>
          <w:divBdr>
            <w:top w:val="none" w:sz="0" w:space="0" w:color="auto"/>
            <w:left w:val="none" w:sz="0" w:space="0" w:color="auto"/>
            <w:bottom w:val="none" w:sz="0" w:space="0" w:color="auto"/>
            <w:right w:val="none" w:sz="0" w:space="0" w:color="auto"/>
          </w:divBdr>
        </w:div>
      </w:divsChild>
    </w:div>
    <w:div w:id="278605809">
      <w:marLeft w:val="480"/>
      <w:marRight w:val="0"/>
      <w:marTop w:val="0"/>
      <w:marBottom w:val="0"/>
      <w:divBdr>
        <w:top w:val="none" w:sz="0" w:space="0" w:color="auto"/>
        <w:left w:val="none" w:sz="0" w:space="0" w:color="auto"/>
        <w:bottom w:val="none" w:sz="0" w:space="0" w:color="auto"/>
        <w:right w:val="none" w:sz="0" w:space="0" w:color="auto"/>
      </w:divBdr>
    </w:div>
    <w:div w:id="278613875">
      <w:marLeft w:val="480"/>
      <w:marRight w:val="0"/>
      <w:marTop w:val="0"/>
      <w:marBottom w:val="0"/>
      <w:divBdr>
        <w:top w:val="none" w:sz="0" w:space="0" w:color="auto"/>
        <w:left w:val="none" w:sz="0" w:space="0" w:color="auto"/>
        <w:bottom w:val="none" w:sz="0" w:space="0" w:color="auto"/>
        <w:right w:val="none" w:sz="0" w:space="0" w:color="auto"/>
      </w:divBdr>
    </w:div>
    <w:div w:id="278727418">
      <w:marLeft w:val="480"/>
      <w:marRight w:val="0"/>
      <w:marTop w:val="0"/>
      <w:marBottom w:val="0"/>
      <w:divBdr>
        <w:top w:val="none" w:sz="0" w:space="0" w:color="auto"/>
        <w:left w:val="none" w:sz="0" w:space="0" w:color="auto"/>
        <w:bottom w:val="none" w:sz="0" w:space="0" w:color="auto"/>
        <w:right w:val="none" w:sz="0" w:space="0" w:color="auto"/>
      </w:divBdr>
    </w:div>
    <w:div w:id="278797869">
      <w:marLeft w:val="480"/>
      <w:marRight w:val="0"/>
      <w:marTop w:val="0"/>
      <w:marBottom w:val="0"/>
      <w:divBdr>
        <w:top w:val="none" w:sz="0" w:space="0" w:color="auto"/>
        <w:left w:val="none" w:sz="0" w:space="0" w:color="auto"/>
        <w:bottom w:val="none" w:sz="0" w:space="0" w:color="auto"/>
        <w:right w:val="none" w:sz="0" w:space="0" w:color="auto"/>
      </w:divBdr>
    </w:div>
    <w:div w:id="279067622">
      <w:marLeft w:val="480"/>
      <w:marRight w:val="0"/>
      <w:marTop w:val="0"/>
      <w:marBottom w:val="0"/>
      <w:divBdr>
        <w:top w:val="none" w:sz="0" w:space="0" w:color="auto"/>
        <w:left w:val="none" w:sz="0" w:space="0" w:color="auto"/>
        <w:bottom w:val="none" w:sz="0" w:space="0" w:color="auto"/>
        <w:right w:val="none" w:sz="0" w:space="0" w:color="auto"/>
      </w:divBdr>
    </w:div>
    <w:div w:id="279067676">
      <w:marLeft w:val="480"/>
      <w:marRight w:val="0"/>
      <w:marTop w:val="0"/>
      <w:marBottom w:val="0"/>
      <w:divBdr>
        <w:top w:val="none" w:sz="0" w:space="0" w:color="auto"/>
        <w:left w:val="none" w:sz="0" w:space="0" w:color="auto"/>
        <w:bottom w:val="none" w:sz="0" w:space="0" w:color="auto"/>
        <w:right w:val="none" w:sz="0" w:space="0" w:color="auto"/>
      </w:divBdr>
    </w:div>
    <w:div w:id="279073486">
      <w:marLeft w:val="480"/>
      <w:marRight w:val="0"/>
      <w:marTop w:val="0"/>
      <w:marBottom w:val="0"/>
      <w:divBdr>
        <w:top w:val="none" w:sz="0" w:space="0" w:color="auto"/>
        <w:left w:val="none" w:sz="0" w:space="0" w:color="auto"/>
        <w:bottom w:val="none" w:sz="0" w:space="0" w:color="auto"/>
        <w:right w:val="none" w:sz="0" w:space="0" w:color="auto"/>
      </w:divBdr>
    </w:div>
    <w:div w:id="279266702">
      <w:bodyDiv w:val="1"/>
      <w:marLeft w:val="0"/>
      <w:marRight w:val="0"/>
      <w:marTop w:val="0"/>
      <w:marBottom w:val="0"/>
      <w:divBdr>
        <w:top w:val="none" w:sz="0" w:space="0" w:color="auto"/>
        <w:left w:val="none" w:sz="0" w:space="0" w:color="auto"/>
        <w:bottom w:val="none" w:sz="0" w:space="0" w:color="auto"/>
        <w:right w:val="none" w:sz="0" w:space="0" w:color="auto"/>
      </w:divBdr>
    </w:div>
    <w:div w:id="279336288">
      <w:marLeft w:val="480"/>
      <w:marRight w:val="0"/>
      <w:marTop w:val="0"/>
      <w:marBottom w:val="0"/>
      <w:divBdr>
        <w:top w:val="none" w:sz="0" w:space="0" w:color="auto"/>
        <w:left w:val="none" w:sz="0" w:space="0" w:color="auto"/>
        <w:bottom w:val="none" w:sz="0" w:space="0" w:color="auto"/>
        <w:right w:val="none" w:sz="0" w:space="0" w:color="auto"/>
      </w:divBdr>
    </w:div>
    <w:div w:id="279340419">
      <w:marLeft w:val="480"/>
      <w:marRight w:val="0"/>
      <w:marTop w:val="0"/>
      <w:marBottom w:val="0"/>
      <w:divBdr>
        <w:top w:val="none" w:sz="0" w:space="0" w:color="auto"/>
        <w:left w:val="none" w:sz="0" w:space="0" w:color="auto"/>
        <w:bottom w:val="none" w:sz="0" w:space="0" w:color="auto"/>
        <w:right w:val="none" w:sz="0" w:space="0" w:color="auto"/>
      </w:divBdr>
    </w:div>
    <w:div w:id="279382554">
      <w:marLeft w:val="480"/>
      <w:marRight w:val="0"/>
      <w:marTop w:val="0"/>
      <w:marBottom w:val="0"/>
      <w:divBdr>
        <w:top w:val="none" w:sz="0" w:space="0" w:color="auto"/>
        <w:left w:val="none" w:sz="0" w:space="0" w:color="auto"/>
        <w:bottom w:val="none" w:sz="0" w:space="0" w:color="auto"/>
        <w:right w:val="none" w:sz="0" w:space="0" w:color="auto"/>
      </w:divBdr>
    </w:div>
    <w:div w:id="279386833">
      <w:marLeft w:val="480"/>
      <w:marRight w:val="0"/>
      <w:marTop w:val="0"/>
      <w:marBottom w:val="0"/>
      <w:divBdr>
        <w:top w:val="none" w:sz="0" w:space="0" w:color="auto"/>
        <w:left w:val="none" w:sz="0" w:space="0" w:color="auto"/>
        <w:bottom w:val="none" w:sz="0" w:space="0" w:color="auto"/>
        <w:right w:val="none" w:sz="0" w:space="0" w:color="auto"/>
      </w:divBdr>
    </w:div>
    <w:div w:id="279410544">
      <w:marLeft w:val="480"/>
      <w:marRight w:val="0"/>
      <w:marTop w:val="0"/>
      <w:marBottom w:val="0"/>
      <w:divBdr>
        <w:top w:val="none" w:sz="0" w:space="0" w:color="auto"/>
        <w:left w:val="none" w:sz="0" w:space="0" w:color="auto"/>
        <w:bottom w:val="none" w:sz="0" w:space="0" w:color="auto"/>
        <w:right w:val="none" w:sz="0" w:space="0" w:color="auto"/>
      </w:divBdr>
    </w:div>
    <w:div w:id="279411586">
      <w:marLeft w:val="480"/>
      <w:marRight w:val="0"/>
      <w:marTop w:val="0"/>
      <w:marBottom w:val="0"/>
      <w:divBdr>
        <w:top w:val="none" w:sz="0" w:space="0" w:color="auto"/>
        <w:left w:val="none" w:sz="0" w:space="0" w:color="auto"/>
        <w:bottom w:val="none" w:sz="0" w:space="0" w:color="auto"/>
        <w:right w:val="none" w:sz="0" w:space="0" w:color="auto"/>
      </w:divBdr>
    </w:div>
    <w:div w:id="279411659">
      <w:marLeft w:val="480"/>
      <w:marRight w:val="0"/>
      <w:marTop w:val="0"/>
      <w:marBottom w:val="0"/>
      <w:divBdr>
        <w:top w:val="none" w:sz="0" w:space="0" w:color="auto"/>
        <w:left w:val="none" w:sz="0" w:space="0" w:color="auto"/>
        <w:bottom w:val="none" w:sz="0" w:space="0" w:color="auto"/>
        <w:right w:val="none" w:sz="0" w:space="0" w:color="auto"/>
      </w:divBdr>
    </w:div>
    <w:div w:id="279412542">
      <w:marLeft w:val="480"/>
      <w:marRight w:val="0"/>
      <w:marTop w:val="0"/>
      <w:marBottom w:val="0"/>
      <w:divBdr>
        <w:top w:val="none" w:sz="0" w:space="0" w:color="auto"/>
        <w:left w:val="none" w:sz="0" w:space="0" w:color="auto"/>
        <w:bottom w:val="none" w:sz="0" w:space="0" w:color="auto"/>
        <w:right w:val="none" w:sz="0" w:space="0" w:color="auto"/>
      </w:divBdr>
    </w:div>
    <w:div w:id="279460584">
      <w:marLeft w:val="480"/>
      <w:marRight w:val="0"/>
      <w:marTop w:val="0"/>
      <w:marBottom w:val="0"/>
      <w:divBdr>
        <w:top w:val="none" w:sz="0" w:space="0" w:color="auto"/>
        <w:left w:val="none" w:sz="0" w:space="0" w:color="auto"/>
        <w:bottom w:val="none" w:sz="0" w:space="0" w:color="auto"/>
        <w:right w:val="none" w:sz="0" w:space="0" w:color="auto"/>
      </w:divBdr>
    </w:div>
    <w:div w:id="279529217">
      <w:marLeft w:val="480"/>
      <w:marRight w:val="0"/>
      <w:marTop w:val="0"/>
      <w:marBottom w:val="0"/>
      <w:divBdr>
        <w:top w:val="none" w:sz="0" w:space="0" w:color="auto"/>
        <w:left w:val="none" w:sz="0" w:space="0" w:color="auto"/>
        <w:bottom w:val="none" w:sz="0" w:space="0" w:color="auto"/>
        <w:right w:val="none" w:sz="0" w:space="0" w:color="auto"/>
      </w:divBdr>
    </w:div>
    <w:div w:id="279529579">
      <w:marLeft w:val="480"/>
      <w:marRight w:val="0"/>
      <w:marTop w:val="0"/>
      <w:marBottom w:val="0"/>
      <w:divBdr>
        <w:top w:val="none" w:sz="0" w:space="0" w:color="auto"/>
        <w:left w:val="none" w:sz="0" w:space="0" w:color="auto"/>
        <w:bottom w:val="none" w:sz="0" w:space="0" w:color="auto"/>
        <w:right w:val="none" w:sz="0" w:space="0" w:color="auto"/>
      </w:divBdr>
    </w:div>
    <w:div w:id="279537831">
      <w:marLeft w:val="480"/>
      <w:marRight w:val="0"/>
      <w:marTop w:val="0"/>
      <w:marBottom w:val="0"/>
      <w:divBdr>
        <w:top w:val="none" w:sz="0" w:space="0" w:color="auto"/>
        <w:left w:val="none" w:sz="0" w:space="0" w:color="auto"/>
        <w:bottom w:val="none" w:sz="0" w:space="0" w:color="auto"/>
        <w:right w:val="none" w:sz="0" w:space="0" w:color="auto"/>
      </w:divBdr>
    </w:div>
    <w:div w:id="279724612">
      <w:marLeft w:val="480"/>
      <w:marRight w:val="0"/>
      <w:marTop w:val="0"/>
      <w:marBottom w:val="0"/>
      <w:divBdr>
        <w:top w:val="none" w:sz="0" w:space="0" w:color="auto"/>
        <w:left w:val="none" w:sz="0" w:space="0" w:color="auto"/>
        <w:bottom w:val="none" w:sz="0" w:space="0" w:color="auto"/>
        <w:right w:val="none" w:sz="0" w:space="0" w:color="auto"/>
      </w:divBdr>
    </w:div>
    <w:div w:id="279730287">
      <w:marLeft w:val="480"/>
      <w:marRight w:val="0"/>
      <w:marTop w:val="0"/>
      <w:marBottom w:val="0"/>
      <w:divBdr>
        <w:top w:val="none" w:sz="0" w:space="0" w:color="auto"/>
        <w:left w:val="none" w:sz="0" w:space="0" w:color="auto"/>
        <w:bottom w:val="none" w:sz="0" w:space="0" w:color="auto"/>
        <w:right w:val="none" w:sz="0" w:space="0" w:color="auto"/>
      </w:divBdr>
    </w:div>
    <w:div w:id="279730305">
      <w:marLeft w:val="480"/>
      <w:marRight w:val="0"/>
      <w:marTop w:val="0"/>
      <w:marBottom w:val="0"/>
      <w:divBdr>
        <w:top w:val="none" w:sz="0" w:space="0" w:color="auto"/>
        <w:left w:val="none" w:sz="0" w:space="0" w:color="auto"/>
        <w:bottom w:val="none" w:sz="0" w:space="0" w:color="auto"/>
        <w:right w:val="none" w:sz="0" w:space="0" w:color="auto"/>
      </w:divBdr>
    </w:div>
    <w:div w:id="279841688">
      <w:marLeft w:val="480"/>
      <w:marRight w:val="0"/>
      <w:marTop w:val="0"/>
      <w:marBottom w:val="0"/>
      <w:divBdr>
        <w:top w:val="none" w:sz="0" w:space="0" w:color="auto"/>
        <w:left w:val="none" w:sz="0" w:space="0" w:color="auto"/>
        <w:bottom w:val="none" w:sz="0" w:space="0" w:color="auto"/>
        <w:right w:val="none" w:sz="0" w:space="0" w:color="auto"/>
      </w:divBdr>
    </w:div>
    <w:div w:id="279844419">
      <w:marLeft w:val="480"/>
      <w:marRight w:val="0"/>
      <w:marTop w:val="0"/>
      <w:marBottom w:val="0"/>
      <w:divBdr>
        <w:top w:val="none" w:sz="0" w:space="0" w:color="auto"/>
        <w:left w:val="none" w:sz="0" w:space="0" w:color="auto"/>
        <w:bottom w:val="none" w:sz="0" w:space="0" w:color="auto"/>
        <w:right w:val="none" w:sz="0" w:space="0" w:color="auto"/>
      </w:divBdr>
    </w:div>
    <w:div w:id="279847568">
      <w:marLeft w:val="480"/>
      <w:marRight w:val="0"/>
      <w:marTop w:val="0"/>
      <w:marBottom w:val="0"/>
      <w:divBdr>
        <w:top w:val="none" w:sz="0" w:space="0" w:color="auto"/>
        <w:left w:val="none" w:sz="0" w:space="0" w:color="auto"/>
        <w:bottom w:val="none" w:sz="0" w:space="0" w:color="auto"/>
        <w:right w:val="none" w:sz="0" w:space="0" w:color="auto"/>
      </w:divBdr>
    </w:div>
    <w:div w:id="279918726">
      <w:marLeft w:val="480"/>
      <w:marRight w:val="0"/>
      <w:marTop w:val="0"/>
      <w:marBottom w:val="0"/>
      <w:divBdr>
        <w:top w:val="none" w:sz="0" w:space="0" w:color="auto"/>
        <w:left w:val="none" w:sz="0" w:space="0" w:color="auto"/>
        <w:bottom w:val="none" w:sz="0" w:space="0" w:color="auto"/>
        <w:right w:val="none" w:sz="0" w:space="0" w:color="auto"/>
      </w:divBdr>
    </w:div>
    <w:div w:id="279920336">
      <w:marLeft w:val="480"/>
      <w:marRight w:val="0"/>
      <w:marTop w:val="0"/>
      <w:marBottom w:val="0"/>
      <w:divBdr>
        <w:top w:val="none" w:sz="0" w:space="0" w:color="auto"/>
        <w:left w:val="none" w:sz="0" w:space="0" w:color="auto"/>
        <w:bottom w:val="none" w:sz="0" w:space="0" w:color="auto"/>
        <w:right w:val="none" w:sz="0" w:space="0" w:color="auto"/>
      </w:divBdr>
    </w:div>
    <w:div w:id="279996673">
      <w:marLeft w:val="480"/>
      <w:marRight w:val="0"/>
      <w:marTop w:val="0"/>
      <w:marBottom w:val="0"/>
      <w:divBdr>
        <w:top w:val="none" w:sz="0" w:space="0" w:color="auto"/>
        <w:left w:val="none" w:sz="0" w:space="0" w:color="auto"/>
        <w:bottom w:val="none" w:sz="0" w:space="0" w:color="auto"/>
        <w:right w:val="none" w:sz="0" w:space="0" w:color="auto"/>
      </w:divBdr>
    </w:div>
    <w:div w:id="280109923">
      <w:marLeft w:val="480"/>
      <w:marRight w:val="0"/>
      <w:marTop w:val="0"/>
      <w:marBottom w:val="0"/>
      <w:divBdr>
        <w:top w:val="none" w:sz="0" w:space="0" w:color="auto"/>
        <w:left w:val="none" w:sz="0" w:space="0" w:color="auto"/>
        <w:bottom w:val="none" w:sz="0" w:space="0" w:color="auto"/>
        <w:right w:val="none" w:sz="0" w:space="0" w:color="auto"/>
      </w:divBdr>
    </w:div>
    <w:div w:id="280115013">
      <w:marLeft w:val="480"/>
      <w:marRight w:val="0"/>
      <w:marTop w:val="0"/>
      <w:marBottom w:val="0"/>
      <w:divBdr>
        <w:top w:val="none" w:sz="0" w:space="0" w:color="auto"/>
        <w:left w:val="none" w:sz="0" w:space="0" w:color="auto"/>
        <w:bottom w:val="none" w:sz="0" w:space="0" w:color="auto"/>
        <w:right w:val="none" w:sz="0" w:space="0" w:color="auto"/>
      </w:divBdr>
    </w:div>
    <w:div w:id="280117812">
      <w:marLeft w:val="480"/>
      <w:marRight w:val="0"/>
      <w:marTop w:val="0"/>
      <w:marBottom w:val="0"/>
      <w:divBdr>
        <w:top w:val="none" w:sz="0" w:space="0" w:color="auto"/>
        <w:left w:val="none" w:sz="0" w:space="0" w:color="auto"/>
        <w:bottom w:val="none" w:sz="0" w:space="0" w:color="auto"/>
        <w:right w:val="none" w:sz="0" w:space="0" w:color="auto"/>
      </w:divBdr>
    </w:div>
    <w:div w:id="280233464">
      <w:marLeft w:val="480"/>
      <w:marRight w:val="0"/>
      <w:marTop w:val="0"/>
      <w:marBottom w:val="0"/>
      <w:divBdr>
        <w:top w:val="none" w:sz="0" w:space="0" w:color="auto"/>
        <w:left w:val="none" w:sz="0" w:space="0" w:color="auto"/>
        <w:bottom w:val="none" w:sz="0" w:space="0" w:color="auto"/>
        <w:right w:val="none" w:sz="0" w:space="0" w:color="auto"/>
      </w:divBdr>
    </w:div>
    <w:div w:id="280233751">
      <w:marLeft w:val="480"/>
      <w:marRight w:val="0"/>
      <w:marTop w:val="0"/>
      <w:marBottom w:val="0"/>
      <w:divBdr>
        <w:top w:val="none" w:sz="0" w:space="0" w:color="auto"/>
        <w:left w:val="none" w:sz="0" w:space="0" w:color="auto"/>
        <w:bottom w:val="none" w:sz="0" w:space="0" w:color="auto"/>
        <w:right w:val="none" w:sz="0" w:space="0" w:color="auto"/>
      </w:divBdr>
    </w:div>
    <w:div w:id="280306224">
      <w:marLeft w:val="480"/>
      <w:marRight w:val="0"/>
      <w:marTop w:val="0"/>
      <w:marBottom w:val="0"/>
      <w:divBdr>
        <w:top w:val="none" w:sz="0" w:space="0" w:color="auto"/>
        <w:left w:val="none" w:sz="0" w:space="0" w:color="auto"/>
        <w:bottom w:val="none" w:sz="0" w:space="0" w:color="auto"/>
        <w:right w:val="none" w:sz="0" w:space="0" w:color="auto"/>
      </w:divBdr>
    </w:div>
    <w:div w:id="280380447">
      <w:marLeft w:val="480"/>
      <w:marRight w:val="0"/>
      <w:marTop w:val="0"/>
      <w:marBottom w:val="0"/>
      <w:divBdr>
        <w:top w:val="none" w:sz="0" w:space="0" w:color="auto"/>
        <w:left w:val="none" w:sz="0" w:space="0" w:color="auto"/>
        <w:bottom w:val="none" w:sz="0" w:space="0" w:color="auto"/>
        <w:right w:val="none" w:sz="0" w:space="0" w:color="auto"/>
      </w:divBdr>
    </w:div>
    <w:div w:id="280381386">
      <w:marLeft w:val="480"/>
      <w:marRight w:val="0"/>
      <w:marTop w:val="0"/>
      <w:marBottom w:val="0"/>
      <w:divBdr>
        <w:top w:val="none" w:sz="0" w:space="0" w:color="auto"/>
        <w:left w:val="none" w:sz="0" w:space="0" w:color="auto"/>
        <w:bottom w:val="none" w:sz="0" w:space="0" w:color="auto"/>
        <w:right w:val="none" w:sz="0" w:space="0" w:color="auto"/>
      </w:divBdr>
    </w:div>
    <w:div w:id="280381452">
      <w:marLeft w:val="480"/>
      <w:marRight w:val="0"/>
      <w:marTop w:val="0"/>
      <w:marBottom w:val="0"/>
      <w:divBdr>
        <w:top w:val="none" w:sz="0" w:space="0" w:color="auto"/>
        <w:left w:val="none" w:sz="0" w:space="0" w:color="auto"/>
        <w:bottom w:val="none" w:sz="0" w:space="0" w:color="auto"/>
        <w:right w:val="none" w:sz="0" w:space="0" w:color="auto"/>
      </w:divBdr>
    </w:div>
    <w:div w:id="280499204">
      <w:marLeft w:val="480"/>
      <w:marRight w:val="0"/>
      <w:marTop w:val="0"/>
      <w:marBottom w:val="0"/>
      <w:divBdr>
        <w:top w:val="none" w:sz="0" w:space="0" w:color="auto"/>
        <w:left w:val="none" w:sz="0" w:space="0" w:color="auto"/>
        <w:bottom w:val="none" w:sz="0" w:space="0" w:color="auto"/>
        <w:right w:val="none" w:sz="0" w:space="0" w:color="auto"/>
      </w:divBdr>
    </w:div>
    <w:div w:id="280574823">
      <w:marLeft w:val="480"/>
      <w:marRight w:val="0"/>
      <w:marTop w:val="0"/>
      <w:marBottom w:val="0"/>
      <w:divBdr>
        <w:top w:val="none" w:sz="0" w:space="0" w:color="auto"/>
        <w:left w:val="none" w:sz="0" w:space="0" w:color="auto"/>
        <w:bottom w:val="none" w:sz="0" w:space="0" w:color="auto"/>
        <w:right w:val="none" w:sz="0" w:space="0" w:color="auto"/>
      </w:divBdr>
    </w:div>
    <w:div w:id="280575493">
      <w:marLeft w:val="480"/>
      <w:marRight w:val="0"/>
      <w:marTop w:val="0"/>
      <w:marBottom w:val="0"/>
      <w:divBdr>
        <w:top w:val="none" w:sz="0" w:space="0" w:color="auto"/>
        <w:left w:val="none" w:sz="0" w:space="0" w:color="auto"/>
        <w:bottom w:val="none" w:sz="0" w:space="0" w:color="auto"/>
        <w:right w:val="none" w:sz="0" w:space="0" w:color="auto"/>
      </w:divBdr>
    </w:div>
    <w:div w:id="280575708">
      <w:marLeft w:val="480"/>
      <w:marRight w:val="0"/>
      <w:marTop w:val="0"/>
      <w:marBottom w:val="0"/>
      <w:divBdr>
        <w:top w:val="none" w:sz="0" w:space="0" w:color="auto"/>
        <w:left w:val="none" w:sz="0" w:space="0" w:color="auto"/>
        <w:bottom w:val="none" w:sz="0" w:space="0" w:color="auto"/>
        <w:right w:val="none" w:sz="0" w:space="0" w:color="auto"/>
      </w:divBdr>
    </w:div>
    <w:div w:id="280577278">
      <w:marLeft w:val="480"/>
      <w:marRight w:val="0"/>
      <w:marTop w:val="0"/>
      <w:marBottom w:val="0"/>
      <w:divBdr>
        <w:top w:val="none" w:sz="0" w:space="0" w:color="auto"/>
        <w:left w:val="none" w:sz="0" w:space="0" w:color="auto"/>
        <w:bottom w:val="none" w:sz="0" w:space="0" w:color="auto"/>
        <w:right w:val="none" w:sz="0" w:space="0" w:color="auto"/>
      </w:divBdr>
    </w:div>
    <w:div w:id="280579857">
      <w:marLeft w:val="480"/>
      <w:marRight w:val="0"/>
      <w:marTop w:val="0"/>
      <w:marBottom w:val="0"/>
      <w:divBdr>
        <w:top w:val="none" w:sz="0" w:space="0" w:color="auto"/>
        <w:left w:val="none" w:sz="0" w:space="0" w:color="auto"/>
        <w:bottom w:val="none" w:sz="0" w:space="0" w:color="auto"/>
        <w:right w:val="none" w:sz="0" w:space="0" w:color="auto"/>
      </w:divBdr>
    </w:div>
    <w:div w:id="280650542">
      <w:marLeft w:val="480"/>
      <w:marRight w:val="0"/>
      <w:marTop w:val="0"/>
      <w:marBottom w:val="0"/>
      <w:divBdr>
        <w:top w:val="none" w:sz="0" w:space="0" w:color="auto"/>
        <w:left w:val="none" w:sz="0" w:space="0" w:color="auto"/>
        <w:bottom w:val="none" w:sz="0" w:space="0" w:color="auto"/>
        <w:right w:val="none" w:sz="0" w:space="0" w:color="auto"/>
      </w:divBdr>
    </w:div>
    <w:div w:id="280651714">
      <w:marLeft w:val="480"/>
      <w:marRight w:val="0"/>
      <w:marTop w:val="0"/>
      <w:marBottom w:val="0"/>
      <w:divBdr>
        <w:top w:val="none" w:sz="0" w:space="0" w:color="auto"/>
        <w:left w:val="none" w:sz="0" w:space="0" w:color="auto"/>
        <w:bottom w:val="none" w:sz="0" w:space="0" w:color="auto"/>
        <w:right w:val="none" w:sz="0" w:space="0" w:color="auto"/>
      </w:divBdr>
    </w:div>
    <w:div w:id="280695586">
      <w:marLeft w:val="480"/>
      <w:marRight w:val="0"/>
      <w:marTop w:val="0"/>
      <w:marBottom w:val="0"/>
      <w:divBdr>
        <w:top w:val="none" w:sz="0" w:space="0" w:color="auto"/>
        <w:left w:val="none" w:sz="0" w:space="0" w:color="auto"/>
        <w:bottom w:val="none" w:sz="0" w:space="0" w:color="auto"/>
        <w:right w:val="none" w:sz="0" w:space="0" w:color="auto"/>
      </w:divBdr>
    </w:div>
    <w:div w:id="280721805">
      <w:marLeft w:val="480"/>
      <w:marRight w:val="0"/>
      <w:marTop w:val="0"/>
      <w:marBottom w:val="0"/>
      <w:divBdr>
        <w:top w:val="none" w:sz="0" w:space="0" w:color="auto"/>
        <w:left w:val="none" w:sz="0" w:space="0" w:color="auto"/>
        <w:bottom w:val="none" w:sz="0" w:space="0" w:color="auto"/>
        <w:right w:val="none" w:sz="0" w:space="0" w:color="auto"/>
      </w:divBdr>
    </w:div>
    <w:div w:id="280722428">
      <w:marLeft w:val="480"/>
      <w:marRight w:val="0"/>
      <w:marTop w:val="0"/>
      <w:marBottom w:val="0"/>
      <w:divBdr>
        <w:top w:val="none" w:sz="0" w:space="0" w:color="auto"/>
        <w:left w:val="none" w:sz="0" w:space="0" w:color="auto"/>
        <w:bottom w:val="none" w:sz="0" w:space="0" w:color="auto"/>
        <w:right w:val="none" w:sz="0" w:space="0" w:color="auto"/>
      </w:divBdr>
    </w:div>
    <w:div w:id="280772538">
      <w:marLeft w:val="480"/>
      <w:marRight w:val="0"/>
      <w:marTop w:val="0"/>
      <w:marBottom w:val="0"/>
      <w:divBdr>
        <w:top w:val="none" w:sz="0" w:space="0" w:color="auto"/>
        <w:left w:val="none" w:sz="0" w:space="0" w:color="auto"/>
        <w:bottom w:val="none" w:sz="0" w:space="0" w:color="auto"/>
        <w:right w:val="none" w:sz="0" w:space="0" w:color="auto"/>
      </w:divBdr>
    </w:div>
    <w:div w:id="280841042">
      <w:marLeft w:val="480"/>
      <w:marRight w:val="0"/>
      <w:marTop w:val="0"/>
      <w:marBottom w:val="0"/>
      <w:divBdr>
        <w:top w:val="none" w:sz="0" w:space="0" w:color="auto"/>
        <w:left w:val="none" w:sz="0" w:space="0" w:color="auto"/>
        <w:bottom w:val="none" w:sz="0" w:space="0" w:color="auto"/>
        <w:right w:val="none" w:sz="0" w:space="0" w:color="auto"/>
      </w:divBdr>
    </w:div>
    <w:div w:id="280847294">
      <w:marLeft w:val="480"/>
      <w:marRight w:val="0"/>
      <w:marTop w:val="0"/>
      <w:marBottom w:val="0"/>
      <w:divBdr>
        <w:top w:val="none" w:sz="0" w:space="0" w:color="auto"/>
        <w:left w:val="none" w:sz="0" w:space="0" w:color="auto"/>
        <w:bottom w:val="none" w:sz="0" w:space="0" w:color="auto"/>
        <w:right w:val="none" w:sz="0" w:space="0" w:color="auto"/>
      </w:divBdr>
    </w:div>
    <w:div w:id="280887487">
      <w:marLeft w:val="480"/>
      <w:marRight w:val="0"/>
      <w:marTop w:val="0"/>
      <w:marBottom w:val="0"/>
      <w:divBdr>
        <w:top w:val="none" w:sz="0" w:space="0" w:color="auto"/>
        <w:left w:val="none" w:sz="0" w:space="0" w:color="auto"/>
        <w:bottom w:val="none" w:sz="0" w:space="0" w:color="auto"/>
        <w:right w:val="none" w:sz="0" w:space="0" w:color="auto"/>
      </w:divBdr>
    </w:div>
    <w:div w:id="280890481">
      <w:marLeft w:val="480"/>
      <w:marRight w:val="0"/>
      <w:marTop w:val="0"/>
      <w:marBottom w:val="0"/>
      <w:divBdr>
        <w:top w:val="none" w:sz="0" w:space="0" w:color="auto"/>
        <w:left w:val="none" w:sz="0" w:space="0" w:color="auto"/>
        <w:bottom w:val="none" w:sz="0" w:space="0" w:color="auto"/>
        <w:right w:val="none" w:sz="0" w:space="0" w:color="auto"/>
      </w:divBdr>
    </w:div>
    <w:div w:id="280960113">
      <w:marLeft w:val="480"/>
      <w:marRight w:val="0"/>
      <w:marTop w:val="0"/>
      <w:marBottom w:val="0"/>
      <w:divBdr>
        <w:top w:val="none" w:sz="0" w:space="0" w:color="auto"/>
        <w:left w:val="none" w:sz="0" w:space="0" w:color="auto"/>
        <w:bottom w:val="none" w:sz="0" w:space="0" w:color="auto"/>
        <w:right w:val="none" w:sz="0" w:space="0" w:color="auto"/>
      </w:divBdr>
    </w:div>
    <w:div w:id="280960742">
      <w:marLeft w:val="480"/>
      <w:marRight w:val="0"/>
      <w:marTop w:val="0"/>
      <w:marBottom w:val="0"/>
      <w:divBdr>
        <w:top w:val="none" w:sz="0" w:space="0" w:color="auto"/>
        <w:left w:val="none" w:sz="0" w:space="0" w:color="auto"/>
        <w:bottom w:val="none" w:sz="0" w:space="0" w:color="auto"/>
        <w:right w:val="none" w:sz="0" w:space="0" w:color="auto"/>
      </w:divBdr>
    </w:div>
    <w:div w:id="281110356">
      <w:bodyDiv w:val="1"/>
      <w:marLeft w:val="0"/>
      <w:marRight w:val="0"/>
      <w:marTop w:val="0"/>
      <w:marBottom w:val="0"/>
      <w:divBdr>
        <w:top w:val="none" w:sz="0" w:space="0" w:color="auto"/>
        <w:left w:val="none" w:sz="0" w:space="0" w:color="auto"/>
        <w:bottom w:val="none" w:sz="0" w:space="0" w:color="auto"/>
        <w:right w:val="none" w:sz="0" w:space="0" w:color="auto"/>
      </w:divBdr>
    </w:div>
    <w:div w:id="281112037">
      <w:marLeft w:val="480"/>
      <w:marRight w:val="0"/>
      <w:marTop w:val="0"/>
      <w:marBottom w:val="0"/>
      <w:divBdr>
        <w:top w:val="none" w:sz="0" w:space="0" w:color="auto"/>
        <w:left w:val="none" w:sz="0" w:space="0" w:color="auto"/>
        <w:bottom w:val="none" w:sz="0" w:space="0" w:color="auto"/>
        <w:right w:val="none" w:sz="0" w:space="0" w:color="auto"/>
      </w:divBdr>
    </w:div>
    <w:div w:id="281113592">
      <w:marLeft w:val="480"/>
      <w:marRight w:val="0"/>
      <w:marTop w:val="0"/>
      <w:marBottom w:val="0"/>
      <w:divBdr>
        <w:top w:val="none" w:sz="0" w:space="0" w:color="auto"/>
        <w:left w:val="none" w:sz="0" w:space="0" w:color="auto"/>
        <w:bottom w:val="none" w:sz="0" w:space="0" w:color="auto"/>
        <w:right w:val="none" w:sz="0" w:space="0" w:color="auto"/>
      </w:divBdr>
    </w:div>
    <w:div w:id="281113835">
      <w:marLeft w:val="480"/>
      <w:marRight w:val="0"/>
      <w:marTop w:val="0"/>
      <w:marBottom w:val="0"/>
      <w:divBdr>
        <w:top w:val="none" w:sz="0" w:space="0" w:color="auto"/>
        <w:left w:val="none" w:sz="0" w:space="0" w:color="auto"/>
        <w:bottom w:val="none" w:sz="0" w:space="0" w:color="auto"/>
        <w:right w:val="none" w:sz="0" w:space="0" w:color="auto"/>
      </w:divBdr>
    </w:div>
    <w:div w:id="281227188">
      <w:marLeft w:val="480"/>
      <w:marRight w:val="0"/>
      <w:marTop w:val="0"/>
      <w:marBottom w:val="0"/>
      <w:divBdr>
        <w:top w:val="none" w:sz="0" w:space="0" w:color="auto"/>
        <w:left w:val="none" w:sz="0" w:space="0" w:color="auto"/>
        <w:bottom w:val="none" w:sz="0" w:space="0" w:color="auto"/>
        <w:right w:val="none" w:sz="0" w:space="0" w:color="auto"/>
      </w:divBdr>
    </w:div>
    <w:div w:id="281229287">
      <w:marLeft w:val="480"/>
      <w:marRight w:val="0"/>
      <w:marTop w:val="0"/>
      <w:marBottom w:val="0"/>
      <w:divBdr>
        <w:top w:val="none" w:sz="0" w:space="0" w:color="auto"/>
        <w:left w:val="none" w:sz="0" w:space="0" w:color="auto"/>
        <w:bottom w:val="none" w:sz="0" w:space="0" w:color="auto"/>
        <w:right w:val="none" w:sz="0" w:space="0" w:color="auto"/>
      </w:divBdr>
    </w:div>
    <w:div w:id="281348244">
      <w:marLeft w:val="480"/>
      <w:marRight w:val="0"/>
      <w:marTop w:val="0"/>
      <w:marBottom w:val="0"/>
      <w:divBdr>
        <w:top w:val="none" w:sz="0" w:space="0" w:color="auto"/>
        <w:left w:val="none" w:sz="0" w:space="0" w:color="auto"/>
        <w:bottom w:val="none" w:sz="0" w:space="0" w:color="auto"/>
        <w:right w:val="none" w:sz="0" w:space="0" w:color="auto"/>
      </w:divBdr>
    </w:div>
    <w:div w:id="281349730">
      <w:marLeft w:val="480"/>
      <w:marRight w:val="0"/>
      <w:marTop w:val="0"/>
      <w:marBottom w:val="0"/>
      <w:divBdr>
        <w:top w:val="none" w:sz="0" w:space="0" w:color="auto"/>
        <w:left w:val="none" w:sz="0" w:space="0" w:color="auto"/>
        <w:bottom w:val="none" w:sz="0" w:space="0" w:color="auto"/>
        <w:right w:val="none" w:sz="0" w:space="0" w:color="auto"/>
      </w:divBdr>
    </w:div>
    <w:div w:id="281377888">
      <w:marLeft w:val="480"/>
      <w:marRight w:val="0"/>
      <w:marTop w:val="0"/>
      <w:marBottom w:val="0"/>
      <w:divBdr>
        <w:top w:val="none" w:sz="0" w:space="0" w:color="auto"/>
        <w:left w:val="none" w:sz="0" w:space="0" w:color="auto"/>
        <w:bottom w:val="none" w:sz="0" w:space="0" w:color="auto"/>
        <w:right w:val="none" w:sz="0" w:space="0" w:color="auto"/>
      </w:divBdr>
    </w:div>
    <w:div w:id="281499512">
      <w:marLeft w:val="480"/>
      <w:marRight w:val="0"/>
      <w:marTop w:val="0"/>
      <w:marBottom w:val="0"/>
      <w:divBdr>
        <w:top w:val="none" w:sz="0" w:space="0" w:color="auto"/>
        <w:left w:val="none" w:sz="0" w:space="0" w:color="auto"/>
        <w:bottom w:val="none" w:sz="0" w:space="0" w:color="auto"/>
        <w:right w:val="none" w:sz="0" w:space="0" w:color="auto"/>
      </w:divBdr>
    </w:div>
    <w:div w:id="281544424">
      <w:marLeft w:val="480"/>
      <w:marRight w:val="0"/>
      <w:marTop w:val="0"/>
      <w:marBottom w:val="0"/>
      <w:divBdr>
        <w:top w:val="none" w:sz="0" w:space="0" w:color="auto"/>
        <w:left w:val="none" w:sz="0" w:space="0" w:color="auto"/>
        <w:bottom w:val="none" w:sz="0" w:space="0" w:color="auto"/>
        <w:right w:val="none" w:sz="0" w:space="0" w:color="auto"/>
      </w:divBdr>
    </w:div>
    <w:div w:id="281544867">
      <w:bodyDiv w:val="1"/>
      <w:marLeft w:val="0"/>
      <w:marRight w:val="0"/>
      <w:marTop w:val="0"/>
      <w:marBottom w:val="0"/>
      <w:divBdr>
        <w:top w:val="none" w:sz="0" w:space="0" w:color="auto"/>
        <w:left w:val="none" w:sz="0" w:space="0" w:color="auto"/>
        <w:bottom w:val="none" w:sz="0" w:space="0" w:color="auto"/>
        <w:right w:val="none" w:sz="0" w:space="0" w:color="auto"/>
      </w:divBdr>
    </w:div>
    <w:div w:id="281616347">
      <w:marLeft w:val="480"/>
      <w:marRight w:val="0"/>
      <w:marTop w:val="0"/>
      <w:marBottom w:val="0"/>
      <w:divBdr>
        <w:top w:val="none" w:sz="0" w:space="0" w:color="auto"/>
        <w:left w:val="none" w:sz="0" w:space="0" w:color="auto"/>
        <w:bottom w:val="none" w:sz="0" w:space="0" w:color="auto"/>
        <w:right w:val="none" w:sz="0" w:space="0" w:color="auto"/>
      </w:divBdr>
    </w:div>
    <w:div w:id="281619366">
      <w:marLeft w:val="480"/>
      <w:marRight w:val="0"/>
      <w:marTop w:val="0"/>
      <w:marBottom w:val="0"/>
      <w:divBdr>
        <w:top w:val="none" w:sz="0" w:space="0" w:color="auto"/>
        <w:left w:val="none" w:sz="0" w:space="0" w:color="auto"/>
        <w:bottom w:val="none" w:sz="0" w:space="0" w:color="auto"/>
        <w:right w:val="none" w:sz="0" w:space="0" w:color="auto"/>
      </w:divBdr>
    </w:div>
    <w:div w:id="281621418">
      <w:marLeft w:val="480"/>
      <w:marRight w:val="0"/>
      <w:marTop w:val="0"/>
      <w:marBottom w:val="0"/>
      <w:divBdr>
        <w:top w:val="none" w:sz="0" w:space="0" w:color="auto"/>
        <w:left w:val="none" w:sz="0" w:space="0" w:color="auto"/>
        <w:bottom w:val="none" w:sz="0" w:space="0" w:color="auto"/>
        <w:right w:val="none" w:sz="0" w:space="0" w:color="auto"/>
      </w:divBdr>
    </w:div>
    <w:div w:id="281621541">
      <w:marLeft w:val="480"/>
      <w:marRight w:val="0"/>
      <w:marTop w:val="0"/>
      <w:marBottom w:val="0"/>
      <w:divBdr>
        <w:top w:val="none" w:sz="0" w:space="0" w:color="auto"/>
        <w:left w:val="none" w:sz="0" w:space="0" w:color="auto"/>
        <w:bottom w:val="none" w:sz="0" w:space="0" w:color="auto"/>
        <w:right w:val="none" w:sz="0" w:space="0" w:color="auto"/>
      </w:divBdr>
    </w:div>
    <w:div w:id="281765899">
      <w:marLeft w:val="480"/>
      <w:marRight w:val="0"/>
      <w:marTop w:val="0"/>
      <w:marBottom w:val="0"/>
      <w:divBdr>
        <w:top w:val="none" w:sz="0" w:space="0" w:color="auto"/>
        <w:left w:val="none" w:sz="0" w:space="0" w:color="auto"/>
        <w:bottom w:val="none" w:sz="0" w:space="0" w:color="auto"/>
        <w:right w:val="none" w:sz="0" w:space="0" w:color="auto"/>
      </w:divBdr>
    </w:div>
    <w:div w:id="281806026">
      <w:marLeft w:val="480"/>
      <w:marRight w:val="0"/>
      <w:marTop w:val="0"/>
      <w:marBottom w:val="0"/>
      <w:divBdr>
        <w:top w:val="none" w:sz="0" w:space="0" w:color="auto"/>
        <w:left w:val="none" w:sz="0" w:space="0" w:color="auto"/>
        <w:bottom w:val="none" w:sz="0" w:space="0" w:color="auto"/>
        <w:right w:val="none" w:sz="0" w:space="0" w:color="auto"/>
      </w:divBdr>
    </w:div>
    <w:div w:id="281806274">
      <w:marLeft w:val="480"/>
      <w:marRight w:val="0"/>
      <w:marTop w:val="0"/>
      <w:marBottom w:val="0"/>
      <w:divBdr>
        <w:top w:val="none" w:sz="0" w:space="0" w:color="auto"/>
        <w:left w:val="none" w:sz="0" w:space="0" w:color="auto"/>
        <w:bottom w:val="none" w:sz="0" w:space="0" w:color="auto"/>
        <w:right w:val="none" w:sz="0" w:space="0" w:color="auto"/>
      </w:divBdr>
    </w:div>
    <w:div w:id="281886603">
      <w:marLeft w:val="480"/>
      <w:marRight w:val="0"/>
      <w:marTop w:val="0"/>
      <w:marBottom w:val="0"/>
      <w:divBdr>
        <w:top w:val="none" w:sz="0" w:space="0" w:color="auto"/>
        <w:left w:val="none" w:sz="0" w:space="0" w:color="auto"/>
        <w:bottom w:val="none" w:sz="0" w:space="0" w:color="auto"/>
        <w:right w:val="none" w:sz="0" w:space="0" w:color="auto"/>
      </w:divBdr>
    </w:div>
    <w:div w:id="281888057">
      <w:marLeft w:val="480"/>
      <w:marRight w:val="0"/>
      <w:marTop w:val="0"/>
      <w:marBottom w:val="0"/>
      <w:divBdr>
        <w:top w:val="none" w:sz="0" w:space="0" w:color="auto"/>
        <w:left w:val="none" w:sz="0" w:space="0" w:color="auto"/>
        <w:bottom w:val="none" w:sz="0" w:space="0" w:color="auto"/>
        <w:right w:val="none" w:sz="0" w:space="0" w:color="auto"/>
      </w:divBdr>
    </w:div>
    <w:div w:id="281960931">
      <w:marLeft w:val="480"/>
      <w:marRight w:val="0"/>
      <w:marTop w:val="0"/>
      <w:marBottom w:val="0"/>
      <w:divBdr>
        <w:top w:val="none" w:sz="0" w:space="0" w:color="auto"/>
        <w:left w:val="none" w:sz="0" w:space="0" w:color="auto"/>
        <w:bottom w:val="none" w:sz="0" w:space="0" w:color="auto"/>
        <w:right w:val="none" w:sz="0" w:space="0" w:color="auto"/>
      </w:divBdr>
    </w:div>
    <w:div w:id="281963871">
      <w:marLeft w:val="480"/>
      <w:marRight w:val="0"/>
      <w:marTop w:val="0"/>
      <w:marBottom w:val="0"/>
      <w:divBdr>
        <w:top w:val="none" w:sz="0" w:space="0" w:color="auto"/>
        <w:left w:val="none" w:sz="0" w:space="0" w:color="auto"/>
        <w:bottom w:val="none" w:sz="0" w:space="0" w:color="auto"/>
        <w:right w:val="none" w:sz="0" w:space="0" w:color="auto"/>
      </w:divBdr>
    </w:div>
    <w:div w:id="282003425">
      <w:marLeft w:val="480"/>
      <w:marRight w:val="0"/>
      <w:marTop w:val="0"/>
      <w:marBottom w:val="0"/>
      <w:divBdr>
        <w:top w:val="none" w:sz="0" w:space="0" w:color="auto"/>
        <w:left w:val="none" w:sz="0" w:space="0" w:color="auto"/>
        <w:bottom w:val="none" w:sz="0" w:space="0" w:color="auto"/>
        <w:right w:val="none" w:sz="0" w:space="0" w:color="auto"/>
      </w:divBdr>
    </w:div>
    <w:div w:id="282033118">
      <w:marLeft w:val="480"/>
      <w:marRight w:val="0"/>
      <w:marTop w:val="0"/>
      <w:marBottom w:val="0"/>
      <w:divBdr>
        <w:top w:val="none" w:sz="0" w:space="0" w:color="auto"/>
        <w:left w:val="none" w:sz="0" w:space="0" w:color="auto"/>
        <w:bottom w:val="none" w:sz="0" w:space="0" w:color="auto"/>
        <w:right w:val="none" w:sz="0" w:space="0" w:color="auto"/>
      </w:divBdr>
    </w:div>
    <w:div w:id="282033141">
      <w:marLeft w:val="480"/>
      <w:marRight w:val="0"/>
      <w:marTop w:val="0"/>
      <w:marBottom w:val="0"/>
      <w:divBdr>
        <w:top w:val="none" w:sz="0" w:space="0" w:color="auto"/>
        <w:left w:val="none" w:sz="0" w:space="0" w:color="auto"/>
        <w:bottom w:val="none" w:sz="0" w:space="0" w:color="auto"/>
        <w:right w:val="none" w:sz="0" w:space="0" w:color="auto"/>
      </w:divBdr>
    </w:div>
    <w:div w:id="282076996">
      <w:marLeft w:val="480"/>
      <w:marRight w:val="0"/>
      <w:marTop w:val="0"/>
      <w:marBottom w:val="0"/>
      <w:divBdr>
        <w:top w:val="none" w:sz="0" w:space="0" w:color="auto"/>
        <w:left w:val="none" w:sz="0" w:space="0" w:color="auto"/>
        <w:bottom w:val="none" w:sz="0" w:space="0" w:color="auto"/>
        <w:right w:val="none" w:sz="0" w:space="0" w:color="auto"/>
      </w:divBdr>
    </w:div>
    <w:div w:id="282154256">
      <w:marLeft w:val="480"/>
      <w:marRight w:val="0"/>
      <w:marTop w:val="0"/>
      <w:marBottom w:val="0"/>
      <w:divBdr>
        <w:top w:val="none" w:sz="0" w:space="0" w:color="auto"/>
        <w:left w:val="none" w:sz="0" w:space="0" w:color="auto"/>
        <w:bottom w:val="none" w:sz="0" w:space="0" w:color="auto"/>
        <w:right w:val="none" w:sz="0" w:space="0" w:color="auto"/>
      </w:divBdr>
    </w:div>
    <w:div w:id="282158784">
      <w:bodyDiv w:val="1"/>
      <w:marLeft w:val="0"/>
      <w:marRight w:val="0"/>
      <w:marTop w:val="0"/>
      <w:marBottom w:val="0"/>
      <w:divBdr>
        <w:top w:val="none" w:sz="0" w:space="0" w:color="auto"/>
        <w:left w:val="none" w:sz="0" w:space="0" w:color="auto"/>
        <w:bottom w:val="none" w:sz="0" w:space="0" w:color="auto"/>
        <w:right w:val="none" w:sz="0" w:space="0" w:color="auto"/>
      </w:divBdr>
    </w:div>
    <w:div w:id="282268131">
      <w:marLeft w:val="480"/>
      <w:marRight w:val="0"/>
      <w:marTop w:val="0"/>
      <w:marBottom w:val="0"/>
      <w:divBdr>
        <w:top w:val="none" w:sz="0" w:space="0" w:color="auto"/>
        <w:left w:val="none" w:sz="0" w:space="0" w:color="auto"/>
        <w:bottom w:val="none" w:sz="0" w:space="0" w:color="auto"/>
        <w:right w:val="none" w:sz="0" w:space="0" w:color="auto"/>
      </w:divBdr>
    </w:div>
    <w:div w:id="282269038">
      <w:marLeft w:val="480"/>
      <w:marRight w:val="0"/>
      <w:marTop w:val="0"/>
      <w:marBottom w:val="0"/>
      <w:divBdr>
        <w:top w:val="none" w:sz="0" w:space="0" w:color="auto"/>
        <w:left w:val="none" w:sz="0" w:space="0" w:color="auto"/>
        <w:bottom w:val="none" w:sz="0" w:space="0" w:color="auto"/>
        <w:right w:val="none" w:sz="0" w:space="0" w:color="auto"/>
      </w:divBdr>
    </w:div>
    <w:div w:id="282272502">
      <w:marLeft w:val="480"/>
      <w:marRight w:val="0"/>
      <w:marTop w:val="0"/>
      <w:marBottom w:val="0"/>
      <w:divBdr>
        <w:top w:val="none" w:sz="0" w:space="0" w:color="auto"/>
        <w:left w:val="none" w:sz="0" w:space="0" w:color="auto"/>
        <w:bottom w:val="none" w:sz="0" w:space="0" w:color="auto"/>
        <w:right w:val="none" w:sz="0" w:space="0" w:color="auto"/>
      </w:divBdr>
    </w:div>
    <w:div w:id="282272593">
      <w:marLeft w:val="480"/>
      <w:marRight w:val="0"/>
      <w:marTop w:val="0"/>
      <w:marBottom w:val="0"/>
      <w:divBdr>
        <w:top w:val="none" w:sz="0" w:space="0" w:color="auto"/>
        <w:left w:val="none" w:sz="0" w:space="0" w:color="auto"/>
        <w:bottom w:val="none" w:sz="0" w:space="0" w:color="auto"/>
        <w:right w:val="none" w:sz="0" w:space="0" w:color="auto"/>
      </w:divBdr>
    </w:div>
    <w:div w:id="282275762">
      <w:bodyDiv w:val="1"/>
      <w:marLeft w:val="0"/>
      <w:marRight w:val="0"/>
      <w:marTop w:val="0"/>
      <w:marBottom w:val="0"/>
      <w:divBdr>
        <w:top w:val="none" w:sz="0" w:space="0" w:color="auto"/>
        <w:left w:val="none" w:sz="0" w:space="0" w:color="auto"/>
        <w:bottom w:val="none" w:sz="0" w:space="0" w:color="auto"/>
        <w:right w:val="none" w:sz="0" w:space="0" w:color="auto"/>
      </w:divBdr>
    </w:div>
    <w:div w:id="282346553">
      <w:marLeft w:val="480"/>
      <w:marRight w:val="0"/>
      <w:marTop w:val="0"/>
      <w:marBottom w:val="0"/>
      <w:divBdr>
        <w:top w:val="none" w:sz="0" w:space="0" w:color="auto"/>
        <w:left w:val="none" w:sz="0" w:space="0" w:color="auto"/>
        <w:bottom w:val="none" w:sz="0" w:space="0" w:color="auto"/>
        <w:right w:val="none" w:sz="0" w:space="0" w:color="auto"/>
      </w:divBdr>
    </w:div>
    <w:div w:id="282537657">
      <w:marLeft w:val="480"/>
      <w:marRight w:val="0"/>
      <w:marTop w:val="0"/>
      <w:marBottom w:val="0"/>
      <w:divBdr>
        <w:top w:val="none" w:sz="0" w:space="0" w:color="auto"/>
        <w:left w:val="none" w:sz="0" w:space="0" w:color="auto"/>
        <w:bottom w:val="none" w:sz="0" w:space="0" w:color="auto"/>
        <w:right w:val="none" w:sz="0" w:space="0" w:color="auto"/>
      </w:divBdr>
    </w:div>
    <w:div w:id="282542958">
      <w:marLeft w:val="480"/>
      <w:marRight w:val="0"/>
      <w:marTop w:val="0"/>
      <w:marBottom w:val="0"/>
      <w:divBdr>
        <w:top w:val="none" w:sz="0" w:space="0" w:color="auto"/>
        <w:left w:val="none" w:sz="0" w:space="0" w:color="auto"/>
        <w:bottom w:val="none" w:sz="0" w:space="0" w:color="auto"/>
        <w:right w:val="none" w:sz="0" w:space="0" w:color="auto"/>
      </w:divBdr>
    </w:div>
    <w:div w:id="282544378">
      <w:marLeft w:val="480"/>
      <w:marRight w:val="0"/>
      <w:marTop w:val="0"/>
      <w:marBottom w:val="0"/>
      <w:divBdr>
        <w:top w:val="none" w:sz="0" w:space="0" w:color="auto"/>
        <w:left w:val="none" w:sz="0" w:space="0" w:color="auto"/>
        <w:bottom w:val="none" w:sz="0" w:space="0" w:color="auto"/>
        <w:right w:val="none" w:sz="0" w:space="0" w:color="auto"/>
      </w:divBdr>
    </w:div>
    <w:div w:id="282612514">
      <w:marLeft w:val="480"/>
      <w:marRight w:val="0"/>
      <w:marTop w:val="0"/>
      <w:marBottom w:val="0"/>
      <w:divBdr>
        <w:top w:val="none" w:sz="0" w:space="0" w:color="auto"/>
        <w:left w:val="none" w:sz="0" w:space="0" w:color="auto"/>
        <w:bottom w:val="none" w:sz="0" w:space="0" w:color="auto"/>
        <w:right w:val="none" w:sz="0" w:space="0" w:color="auto"/>
      </w:divBdr>
    </w:div>
    <w:div w:id="282662616">
      <w:marLeft w:val="480"/>
      <w:marRight w:val="0"/>
      <w:marTop w:val="0"/>
      <w:marBottom w:val="0"/>
      <w:divBdr>
        <w:top w:val="none" w:sz="0" w:space="0" w:color="auto"/>
        <w:left w:val="none" w:sz="0" w:space="0" w:color="auto"/>
        <w:bottom w:val="none" w:sz="0" w:space="0" w:color="auto"/>
        <w:right w:val="none" w:sz="0" w:space="0" w:color="auto"/>
      </w:divBdr>
    </w:div>
    <w:div w:id="282733668">
      <w:marLeft w:val="480"/>
      <w:marRight w:val="0"/>
      <w:marTop w:val="0"/>
      <w:marBottom w:val="0"/>
      <w:divBdr>
        <w:top w:val="none" w:sz="0" w:space="0" w:color="auto"/>
        <w:left w:val="none" w:sz="0" w:space="0" w:color="auto"/>
        <w:bottom w:val="none" w:sz="0" w:space="0" w:color="auto"/>
        <w:right w:val="none" w:sz="0" w:space="0" w:color="auto"/>
      </w:divBdr>
    </w:div>
    <w:div w:id="282734687">
      <w:marLeft w:val="480"/>
      <w:marRight w:val="0"/>
      <w:marTop w:val="0"/>
      <w:marBottom w:val="0"/>
      <w:divBdr>
        <w:top w:val="none" w:sz="0" w:space="0" w:color="auto"/>
        <w:left w:val="none" w:sz="0" w:space="0" w:color="auto"/>
        <w:bottom w:val="none" w:sz="0" w:space="0" w:color="auto"/>
        <w:right w:val="none" w:sz="0" w:space="0" w:color="auto"/>
      </w:divBdr>
    </w:div>
    <w:div w:id="282737743">
      <w:marLeft w:val="480"/>
      <w:marRight w:val="0"/>
      <w:marTop w:val="0"/>
      <w:marBottom w:val="0"/>
      <w:divBdr>
        <w:top w:val="none" w:sz="0" w:space="0" w:color="auto"/>
        <w:left w:val="none" w:sz="0" w:space="0" w:color="auto"/>
        <w:bottom w:val="none" w:sz="0" w:space="0" w:color="auto"/>
        <w:right w:val="none" w:sz="0" w:space="0" w:color="auto"/>
      </w:divBdr>
    </w:div>
    <w:div w:id="282807624">
      <w:marLeft w:val="480"/>
      <w:marRight w:val="0"/>
      <w:marTop w:val="0"/>
      <w:marBottom w:val="0"/>
      <w:divBdr>
        <w:top w:val="none" w:sz="0" w:space="0" w:color="auto"/>
        <w:left w:val="none" w:sz="0" w:space="0" w:color="auto"/>
        <w:bottom w:val="none" w:sz="0" w:space="0" w:color="auto"/>
        <w:right w:val="none" w:sz="0" w:space="0" w:color="auto"/>
      </w:divBdr>
    </w:div>
    <w:div w:id="282881818">
      <w:marLeft w:val="480"/>
      <w:marRight w:val="0"/>
      <w:marTop w:val="0"/>
      <w:marBottom w:val="0"/>
      <w:divBdr>
        <w:top w:val="none" w:sz="0" w:space="0" w:color="auto"/>
        <w:left w:val="none" w:sz="0" w:space="0" w:color="auto"/>
        <w:bottom w:val="none" w:sz="0" w:space="0" w:color="auto"/>
        <w:right w:val="none" w:sz="0" w:space="0" w:color="auto"/>
      </w:divBdr>
    </w:div>
    <w:div w:id="282882149">
      <w:marLeft w:val="480"/>
      <w:marRight w:val="0"/>
      <w:marTop w:val="0"/>
      <w:marBottom w:val="0"/>
      <w:divBdr>
        <w:top w:val="none" w:sz="0" w:space="0" w:color="auto"/>
        <w:left w:val="none" w:sz="0" w:space="0" w:color="auto"/>
        <w:bottom w:val="none" w:sz="0" w:space="0" w:color="auto"/>
        <w:right w:val="none" w:sz="0" w:space="0" w:color="auto"/>
      </w:divBdr>
    </w:div>
    <w:div w:id="282885572">
      <w:marLeft w:val="480"/>
      <w:marRight w:val="0"/>
      <w:marTop w:val="0"/>
      <w:marBottom w:val="0"/>
      <w:divBdr>
        <w:top w:val="none" w:sz="0" w:space="0" w:color="auto"/>
        <w:left w:val="none" w:sz="0" w:space="0" w:color="auto"/>
        <w:bottom w:val="none" w:sz="0" w:space="0" w:color="auto"/>
        <w:right w:val="none" w:sz="0" w:space="0" w:color="auto"/>
      </w:divBdr>
    </w:div>
    <w:div w:id="282925854">
      <w:marLeft w:val="480"/>
      <w:marRight w:val="0"/>
      <w:marTop w:val="0"/>
      <w:marBottom w:val="0"/>
      <w:divBdr>
        <w:top w:val="none" w:sz="0" w:space="0" w:color="auto"/>
        <w:left w:val="none" w:sz="0" w:space="0" w:color="auto"/>
        <w:bottom w:val="none" w:sz="0" w:space="0" w:color="auto"/>
        <w:right w:val="none" w:sz="0" w:space="0" w:color="auto"/>
      </w:divBdr>
    </w:div>
    <w:div w:id="282926464">
      <w:marLeft w:val="480"/>
      <w:marRight w:val="0"/>
      <w:marTop w:val="0"/>
      <w:marBottom w:val="0"/>
      <w:divBdr>
        <w:top w:val="none" w:sz="0" w:space="0" w:color="auto"/>
        <w:left w:val="none" w:sz="0" w:space="0" w:color="auto"/>
        <w:bottom w:val="none" w:sz="0" w:space="0" w:color="auto"/>
        <w:right w:val="none" w:sz="0" w:space="0" w:color="auto"/>
      </w:divBdr>
    </w:div>
    <w:div w:id="283004313">
      <w:marLeft w:val="480"/>
      <w:marRight w:val="0"/>
      <w:marTop w:val="0"/>
      <w:marBottom w:val="0"/>
      <w:divBdr>
        <w:top w:val="none" w:sz="0" w:space="0" w:color="auto"/>
        <w:left w:val="none" w:sz="0" w:space="0" w:color="auto"/>
        <w:bottom w:val="none" w:sz="0" w:space="0" w:color="auto"/>
        <w:right w:val="none" w:sz="0" w:space="0" w:color="auto"/>
      </w:divBdr>
    </w:div>
    <w:div w:id="283077455">
      <w:marLeft w:val="480"/>
      <w:marRight w:val="0"/>
      <w:marTop w:val="0"/>
      <w:marBottom w:val="0"/>
      <w:divBdr>
        <w:top w:val="none" w:sz="0" w:space="0" w:color="auto"/>
        <w:left w:val="none" w:sz="0" w:space="0" w:color="auto"/>
        <w:bottom w:val="none" w:sz="0" w:space="0" w:color="auto"/>
        <w:right w:val="none" w:sz="0" w:space="0" w:color="auto"/>
      </w:divBdr>
    </w:div>
    <w:div w:id="283268195">
      <w:marLeft w:val="480"/>
      <w:marRight w:val="0"/>
      <w:marTop w:val="0"/>
      <w:marBottom w:val="0"/>
      <w:divBdr>
        <w:top w:val="none" w:sz="0" w:space="0" w:color="auto"/>
        <w:left w:val="none" w:sz="0" w:space="0" w:color="auto"/>
        <w:bottom w:val="none" w:sz="0" w:space="0" w:color="auto"/>
        <w:right w:val="none" w:sz="0" w:space="0" w:color="auto"/>
      </w:divBdr>
    </w:div>
    <w:div w:id="283388174">
      <w:marLeft w:val="480"/>
      <w:marRight w:val="0"/>
      <w:marTop w:val="0"/>
      <w:marBottom w:val="0"/>
      <w:divBdr>
        <w:top w:val="none" w:sz="0" w:space="0" w:color="auto"/>
        <w:left w:val="none" w:sz="0" w:space="0" w:color="auto"/>
        <w:bottom w:val="none" w:sz="0" w:space="0" w:color="auto"/>
        <w:right w:val="none" w:sz="0" w:space="0" w:color="auto"/>
      </w:divBdr>
    </w:div>
    <w:div w:id="283388862">
      <w:marLeft w:val="480"/>
      <w:marRight w:val="0"/>
      <w:marTop w:val="0"/>
      <w:marBottom w:val="0"/>
      <w:divBdr>
        <w:top w:val="none" w:sz="0" w:space="0" w:color="auto"/>
        <w:left w:val="none" w:sz="0" w:space="0" w:color="auto"/>
        <w:bottom w:val="none" w:sz="0" w:space="0" w:color="auto"/>
        <w:right w:val="none" w:sz="0" w:space="0" w:color="auto"/>
      </w:divBdr>
    </w:div>
    <w:div w:id="283391496">
      <w:marLeft w:val="480"/>
      <w:marRight w:val="0"/>
      <w:marTop w:val="0"/>
      <w:marBottom w:val="0"/>
      <w:divBdr>
        <w:top w:val="none" w:sz="0" w:space="0" w:color="auto"/>
        <w:left w:val="none" w:sz="0" w:space="0" w:color="auto"/>
        <w:bottom w:val="none" w:sz="0" w:space="0" w:color="auto"/>
        <w:right w:val="none" w:sz="0" w:space="0" w:color="auto"/>
      </w:divBdr>
    </w:div>
    <w:div w:id="283460692">
      <w:marLeft w:val="480"/>
      <w:marRight w:val="0"/>
      <w:marTop w:val="0"/>
      <w:marBottom w:val="0"/>
      <w:divBdr>
        <w:top w:val="none" w:sz="0" w:space="0" w:color="auto"/>
        <w:left w:val="none" w:sz="0" w:space="0" w:color="auto"/>
        <w:bottom w:val="none" w:sz="0" w:space="0" w:color="auto"/>
        <w:right w:val="none" w:sz="0" w:space="0" w:color="auto"/>
      </w:divBdr>
    </w:div>
    <w:div w:id="283465924">
      <w:bodyDiv w:val="1"/>
      <w:marLeft w:val="0"/>
      <w:marRight w:val="0"/>
      <w:marTop w:val="0"/>
      <w:marBottom w:val="0"/>
      <w:divBdr>
        <w:top w:val="none" w:sz="0" w:space="0" w:color="auto"/>
        <w:left w:val="none" w:sz="0" w:space="0" w:color="auto"/>
        <w:bottom w:val="none" w:sz="0" w:space="0" w:color="auto"/>
        <w:right w:val="none" w:sz="0" w:space="0" w:color="auto"/>
      </w:divBdr>
    </w:div>
    <w:div w:id="283539564">
      <w:bodyDiv w:val="1"/>
      <w:marLeft w:val="0"/>
      <w:marRight w:val="0"/>
      <w:marTop w:val="0"/>
      <w:marBottom w:val="0"/>
      <w:divBdr>
        <w:top w:val="none" w:sz="0" w:space="0" w:color="auto"/>
        <w:left w:val="none" w:sz="0" w:space="0" w:color="auto"/>
        <w:bottom w:val="none" w:sz="0" w:space="0" w:color="auto"/>
        <w:right w:val="none" w:sz="0" w:space="0" w:color="auto"/>
      </w:divBdr>
      <w:divsChild>
        <w:div w:id="16273916">
          <w:marLeft w:val="480"/>
          <w:marRight w:val="0"/>
          <w:marTop w:val="0"/>
          <w:marBottom w:val="0"/>
          <w:divBdr>
            <w:top w:val="none" w:sz="0" w:space="0" w:color="auto"/>
            <w:left w:val="none" w:sz="0" w:space="0" w:color="auto"/>
            <w:bottom w:val="none" w:sz="0" w:space="0" w:color="auto"/>
            <w:right w:val="none" w:sz="0" w:space="0" w:color="auto"/>
          </w:divBdr>
        </w:div>
        <w:div w:id="29689865">
          <w:marLeft w:val="480"/>
          <w:marRight w:val="0"/>
          <w:marTop w:val="0"/>
          <w:marBottom w:val="0"/>
          <w:divBdr>
            <w:top w:val="none" w:sz="0" w:space="0" w:color="auto"/>
            <w:left w:val="none" w:sz="0" w:space="0" w:color="auto"/>
            <w:bottom w:val="none" w:sz="0" w:space="0" w:color="auto"/>
            <w:right w:val="none" w:sz="0" w:space="0" w:color="auto"/>
          </w:divBdr>
        </w:div>
        <w:div w:id="88427510">
          <w:marLeft w:val="480"/>
          <w:marRight w:val="0"/>
          <w:marTop w:val="0"/>
          <w:marBottom w:val="0"/>
          <w:divBdr>
            <w:top w:val="none" w:sz="0" w:space="0" w:color="auto"/>
            <w:left w:val="none" w:sz="0" w:space="0" w:color="auto"/>
            <w:bottom w:val="none" w:sz="0" w:space="0" w:color="auto"/>
            <w:right w:val="none" w:sz="0" w:space="0" w:color="auto"/>
          </w:divBdr>
        </w:div>
        <w:div w:id="152183516">
          <w:marLeft w:val="480"/>
          <w:marRight w:val="0"/>
          <w:marTop w:val="0"/>
          <w:marBottom w:val="0"/>
          <w:divBdr>
            <w:top w:val="none" w:sz="0" w:space="0" w:color="auto"/>
            <w:left w:val="none" w:sz="0" w:space="0" w:color="auto"/>
            <w:bottom w:val="none" w:sz="0" w:space="0" w:color="auto"/>
            <w:right w:val="none" w:sz="0" w:space="0" w:color="auto"/>
          </w:divBdr>
        </w:div>
        <w:div w:id="171340713">
          <w:marLeft w:val="480"/>
          <w:marRight w:val="0"/>
          <w:marTop w:val="0"/>
          <w:marBottom w:val="0"/>
          <w:divBdr>
            <w:top w:val="none" w:sz="0" w:space="0" w:color="auto"/>
            <w:left w:val="none" w:sz="0" w:space="0" w:color="auto"/>
            <w:bottom w:val="none" w:sz="0" w:space="0" w:color="auto"/>
            <w:right w:val="none" w:sz="0" w:space="0" w:color="auto"/>
          </w:divBdr>
        </w:div>
        <w:div w:id="236477702">
          <w:marLeft w:val="480"/>
          <w:marRight w:val="0"/>
          <w:marTop w:val="0"/>
          <w:marBottom w:val="0"/>
          <w:divBdr>
            <w:top w:val="none" w:sz="0" w:space="0" w:color="auto"/>
            <w:left w:val="none" w:sz="0" w:space="0" w:color="auto"/>
            <w:bottom w:val="none" w:sz="0" w:space="0" w:color="auto"/>
            <w:right w:val="none" w:sz="0" w:space="0" w:color="auto"/>
          </w:divBdr>
        </w:div>
        <w:div w:id="264003476">
          <w:marLeft w:val="480"/>
          <w:marRight w:val="0"/>
          <w:marTop w:val="0"/>
          <w:marBottom w:val="0"/>
          <w:divBdr>
            <w:top w:val="none" w:sz="0" w:space="0" w:color="auto"/>
            <w:left w:val="none" w:sz="0" w:space="0" w:color="auto"/>
            <w:bottom w:val="none" w:sz="0" w:space="0" w:color="auto"/>
            <w:right w:val="none" w:sz="0" w:space="0" w:color="auto"/>
          </w:divBdr>
        </w:div>
        <w:div w:id="340860329">
          <w:marLeft w:val="480"/>
          <w:marRight w:val="0"/>
          <w:marTop w:val="0"/>
          <w:marBottom w:val="0"/>
          <w:divBdr>
            <w:top w:val="none" w:sz="0" w:space="0" w:color="auto"/>
            <w:left w:val="none" w:sz="0" w:space="0" w:color="auto"/>
            <w:bottom w:val="none" w:sz="0" w:space="0" w:color="auto"/>
            <w:right w:val="none" w:sz="0" w:space="0" w:color="auto"/>
          </w:divBdr>
        </w:div>
        <w:div w:id="357587359">
          <w:marLeft w:val="480"/>
          <w:marRight w:val="0"/>
          <w:marTop w:val="0"/>
          <w:marBottom w:val="0"/>
          <w:divBdr>
            <w:top w:val="none" w:sz="0" w:space="0" w:color="auto"/>
            <w:left w:val="none" w:sz="0" w:space="0" w:color="auto"/>
            <w:bottom w:val="none" w:sz="0" w:space="0" w:color="auto"/>
            <w:right w:val="none" w:sz="0" w:space="0" w:color="auto"/>
          </w:divBdr>
        </w:div>
        <w:div w:id="396514412">
          <w:marLeft w:val="480"/>
          <w:marRight w:val="0"/>
          <w:marTop w:val="0"/>
          <w:marBottom w:val="0"/>
          <w:divBdr>
            <w:top w:val="none" w:sz="0" w:space="0" w:color="auto"/>
            <w:left w:val="none" w:sz="0" w:space="0" w:color="auto"/>
            <w:bottom w:val="none" w:sz="0" w:space="0" w:color="auto"/>
            <w:right w:val="none" w:sz="0" w:space="0" w:color="auto"/>
          </w:divBdr>
        </w:div>
        <w:div w:id="652878372">
          <w:marLeft w:val="480"/>
          <w:marRight w:val="0"/>
          <w:marTop w:val="0"/>
          <w:marBottom w:val="0"/>
          <w:divBdr>
            <w:top w:val="none" w:sz="0" w:space="0" w:color="auto"/>
            <w:left w:val="none" w:sz="0" w:space="0" w:color="auto"/>
            <w:bottom w:val="none" w:sz="0" w:space="0" w:color="auto"/>
            <w:right w:val="none" w:sz="0" w:space="0" w:color="auto"/>
          </w:divBdr>
        </w:div>
        <w:div w:id="697240218">
          <w:marLeft w:val="480"/>
          <w:marRight w:val="0"/>
          <w:marTop w:val="0"/>
          <w:marBottom w:val="0"/>
          <w:divBdr>
            <w:top w:val="none" w:sz="0" w:space="0" w:color="auto"/>
            <w:left w:val="none" w:sz="0" w:space="0" w:color="auto"/>
            <w:bottom w:val="none" w:sz="0" w:space="0" w:color="auto"/>
            <w:right w:val="none" w:sz="0" w:space="0" w:color="auto"/>
          </w:divBdr>
        </w:div>
        <w:div w:id="753627627">
          <w:marLeft w:val="480"/>
          <w:marRight w:val="0"/>
          <w:marTop w:val="0"/>
          <w:marBottom w:val="0"/>
          <w:divBdr>
            <w:top w:val="none" w:sz="0" w:space="0" w:color="auto"/>
            <w:left w:val="none" w:sz="0" w:space="0" w:color="auto"/>
            <w:bottom w:val="none" w:sz="0" w:space="0" w:color="auto"/>
            <w:right w:val="none" w:sz="0" w:space="0" w:color="auto"/>
          </w:divBdr>
        </w:div>
        <w:div w:id="768232378">
          <w:marLeft w:val="480"/>
          <w:marRight w:val="0"/>
          <w:marTop w:val="0"/>
          <w:marBottom w:val="0"/>
          <w:divBdr>
            <w:top w:val="none" w:sz="0" w:space="0" w:color="auto"/>
            <w:left w:val="none" w:sz="0" w:space="0" w:color="auto"/>
            <w:bottom w:val="none" w:sz="0" w:space="0" w:color="auto"/>
            <w:right w:val="none" w:sz="0" w:space="0" w:color="auto"/>
          </w:divBdr>
        </w:div>
        <w:div w:id="809710660">
          <w:marLeft w:val="480"/>
          <w:marRight w:val="0"/>
          <w:marTop w:val="0"/>
          <w:marBottom w:val="0"/>
          <w:divBdr>
            <w:top w:val="none" w:sz="0" w:space="0" w:color="auto"/>
            <w:left w:val="none" w:sz="0" w:space="0" w:color="auto"/>
            <w:bottom w:val="none" w:sz="0" w:space="0" w:color="auto"/>
            <w:right w:val="none" w:sz="0" w:space="0" w:color="auto"/>
          </w:divBdr>
        </w:div>
        <w:div w:id="811750616">
          <w:marLeft w:val="480"/>
          <w:marRight w:val="0"/>
          <w:marTop w:val="0"/>
          <w:marBottom w:val="0"/>
          <w:divBdr>
            <w:top w:val="none" w:sz="0" w:space="0" w:color="auto"/>
            <w:left w:val="none" w:sz="0" w:space="0" w:color="auto"/>
            <w:bottom w:val="none" w:sz="0" w:space="0" w:color="auto"/>
            <w:right w:val="none" w:sz="0" w:space="0" w:color="auto"/>
          </w:divBdr>
        </w:div>
        <w:div w:id="899902803">
          <w:marLeft w:val="480"/>
          <w:marRight w:val="0"/>
          <w:marTop w:val="0"/>
          <w:marBottom w:val="0"/>
          <w:divBdr>
            <w:top w:val="none" w:sz="0" w:space="0" w:color="auto"/>
            <w:left w:val="none" w:sz="0" w:space="0" w:color="auto"/>
            <w:bottom w:val="none" w:sz="0" w:space="0" w:color="auto"/>
            <w:right w:val="none" w:sz="0" w:space="0" w:color="auto"/>
          </w:divBdr>
        </w:div>
        <w:div w:id="952245499">
          <w:marLeft w:val="480"/>
          <w:marRight w:val="0"/>
          <w:marTop w:val="0"/>
          <w:marBottom w:val="0"/>
          <w:divBdr>
            <w:top w:val="none" w:sz="0" w:space="0" w:color="auto"/>
            <w:left w:val="none" w:sz="0" w:space="0" w:color="auto"/>
            <w:bottom w:val="none" w:sz="0" w:space="0" w:color="auto"/>
            <w:right w:val="none" w:sz="0" w:space="0" w:color="auto"/>
          </w:divBdr>
        </w:div>
        <w:div w:id="1037048964">
          <w:marLeft w:val="480"/>
          <w:marRight w:val="0"/>
          <w:marTop w:val="0"/>
          <w:marBottom w:val="0"/>
          <w:divBdr>
            <w:top w:val="none" w:sz="0" w:space="0" w:color="auto"/>
            <w:left w:val="none" w:sz="0" w:space="0" w:color="auto"/>
            <w:bottom w:val="none" w:sz="0" w:space="0" w:color="auto"/>
            <w:right w:val="none" w:sz="0" w:space="0" w:color="auto"/>
          </w:divBdr>
        </w:div>
        <w:div w:id="1040204854">
          <w:marLeft w:val="480"/>
          <w:marRight w:val="0"/>
          <w:marTop w:val="0"/>
          <w:marBottom w:val="0"/>
          <w:divBdr>
            <w:top w:val="none" w:sz="0" w:space="0" w:color="auto"/>
            <w:left w:val="none" w:sz="0" w:space="0" w:color="auto"/>
            <w:bottom w:val="none" w:sz="0" w:space="0" w:color="auto"/>
            <w:right w:val="none" w:sz="0" w:space="0" w:color="auto"/>
          </w:divBdr>
        </w:div>
        <w:div w:id="1051198198">
          <w:marLeft w:val="480"/>
          <w:marRight w:val="0"/>
          <w:marTop w:val="0"/>
          <w:marBottom w:val="0"/>
          <w:divBdr>
            <w:top w:val="none" w:sz="0" w:space="0" w:color="auto"/>
            <w:left w:val="none" w:sz="0" w:space="0" w:color="auto"/>
            <w:bottom w:val="none" w:sz="0" w:space="0" w:color="auto"/>
            <w:right w:val="none" w:sz="0" w:space="0" w:color="auto"/>
          </w:divBdr>
        </w:div>
        <w:div w:id="1081295488">
          <w:marLeft w:val="480"/>
          <w:marRight w:val="0"/>
          <w:marTop w:val="0"/>
          <w:marBottom w:val="0"/>
          <w:divBdr>
            <w:top w:val="none" w:sz="0" w:space="0" w:color="auto"/>
            <w:left w:val="none" w:sz="0" w:space="0" w:color="auto"/>
            <w:bottom w:val="none" w:sz="0" w:space="0" w:color="auto"/>
            <w:right w:val="none" w:sz="0" w:space="0" w:color="auto"/>
          </w:divBdr>
        </w:div>
      </w:divsChild>
    </w:div>
    <w:div w:id="283579339">
      <w:marLeft w:val="480"/>
      <w:marRight w:val="0"/>
      <w:marTop w:val="0"/>
      <w:marBottom w:val="0"/>
      <w:divBdr>
        <w:top w:val="none" w:sz="0" w:space="0" w:color="auto"/>
        <w:left w:val="none" w:sz="0" w:space="0" w:color="auto"/>
        <w:bottom w:val="none" w:sz="0" w:space="0" w:color="auto"/>
        <w:right w:val="none" w:sz="0" w:space="0" w:color="auto"/>
      </w:divBdr>
    </w:div>
    <w:div w:id="283658276">
      <w:marLeft w:val="480"/>
      <w:marRight w:val="0"/>
      <w:marTop w:val="0"/>
      <w:marBottom w:val="0"/>
      <w:divBdr>
        <w:top w:val="none" w:sz="0" w:space="0" w:color="auto"/>
        <w:left w:val="none" w:sz="0" w:space="0" w:color="auto"/>
        <w:bottom w:val="none" w:sz="0" w:space="0" w:color="auto"/>
        <w:right w:val="none" w:sz="0" w:space="0" w:color="auto"/>
      </w:divBdr>
    </w:div>
    <w:div w:id="283735840">
      <w:marLeft w:val="480"/>
      <w:marRight w:val="0"/>
      <w:marTop w:val="0"/>
      <w:marBottom w:val="0"/>
      <w:divBdr>
        <w:top w:val="none" w:sz="0" w:space="0" w:color="auto"/>
        <w:left w:val="none" w:sz="0" w:space="0" w:color="auto"/>
        <w:bottom w:val="none" w:sz="0" w:space="0" w:color="auto"/>
        <w:right w:val="none" w:sz="0" w:space="0" w:color="auto"/>
      </w:divBdr>
    </w:div>
    <w:div w:id="283775454">
      <w:marLeft w:val="480"/>
      <w:marRight w:val="0"/>
      <w:marTop w:val="0"/>
      <w:marBottom w:val="0"/>
      <w:divBdr>
        <w:top w:val="none" w:sz="0" w:space="0" w:color="auto"/>
        <w:left w:val="none" w:sz="0" w:space="0" w:color="auto"/>
        <w:bottom w:val="none" w:sz="0" w:space="0" w:color="auto"/>
        <w:right w:val="none" w:sz="0" w:space="0" w:color="auto"/>
      </w:divBdr>
    </w:div>
    <w:div w:id="283777911">
      <w:marLeft w:val="480"/>
      <w:marRight w:val="0"/>
      <w:marTop w:val="0"/>
      <w:marBottom w:val="0"/>
      <w:divBdr>
        <w:top w:val="none" w:sz="0" w:space="0" w:color="auto"/>
        <w:left w:val="none" w:sz="0" w:space="0" w:color="auto"/>
        <w:bottom w:val="none" w:sz="0" w:space="0" w:color="auto"/>
        <w:right w:val="none" w:sz="0" w:space="0" w:color="auto"/>
      </w:divBdr>
    </w:div>
    <w:div w:id="283780909">
      <w:marLeft w:val="480"/>
      <w:marRight w:val="0"/>
      <w:marTop w:val="0"/>
      <w:marBottom w:val="0"/>
      <w:divBdr>
        <w:top w:val="none" w:sz="0" w:space="0" w:color="auto"/>
        <w:left w:val="none" w:sz="0" w:space="0" w:color="auto"/>
        <w:bottom w:val="none" w:sz="0" w:space="0" w:color="auto"/>
        <w:right w:val="none" w:sz="0" w:space="0" w:color="auto"/>
      </w:divBdr>
    </w:div>
    <w:div w:id="283850483">
      <w:marLeft w:val="480"/>
      <w:marRight w:val="0"/>
      <w:marTop w:val="0"/>
      <w:marBottom w:val="0"/>
      <w:divBdr>
        <w:top w:val="none" w:sz="0" w:space="0" w:color="auto"/>
        <w:left w:val="none" w:sz="0" w:space="0" w:color="auto"/>
        <w:bottom w:val="none" w:sz="0" w:space="0" w:color="auto"/>
        <w:right w:val="none" w:sz="0" w:space="0" w:color="auto"/>
      </w:divBdr>
    </w:div>
    <w:div w:id="283930385">
      <w:marLeft w:val="480"/>
      <w:marRight w:val="0"/>
      <w:marTop w:val="0"/>
      <w:marBottom w:val="0"/>
      <w:divBdr>
        <w:top w:val="none" w:sz="0" w:space="0" w:color="auto"/>
        <w:left w:val="none" w:sz="0" w:space="0" w:color="auto"/>
        <w:bottom w:val="none" w:sz="0" w:space="0" w:color="auto"/>
        <w:right w:val="none" w:sz="0" w:space="0" w:color="auto"/>
      </w:divBdr>
    </w:div>
    <w:div w:id="283968939">
      <w:marLeft w:val="480"/>
      <w:marRight w:val="0"/>
      <w:marTop w:val="0"/>
      <w:marBottom w:val="0"/>
      <w:divBdr>
        <w:top w:val="none" w:sz="0" w:space="0" w:color="auto"/>
        <w:left w:val="none" w:sz="0" w:space="0" w:color="auto"/>
        <w:bottom w:val="none" w:sz="0" w:space="0" w:color="auto"/>
        <w:right w:val="none" w:sz="0" w:space="0" w:color="auto"/>
      </w:divBdr>
    </w:div>
    <w:div w:id="284124536">
      <w:marLeft w:val="480"/>
      <w:marRight w:val="0"/>
      <w:marTop w:val="0"/>
      <w:marBottom w:val="0"/>
      <w:divBdr>
        <w:top w:val="none" w:sz="0" w:space="0" w:color="auto"/>
        <w:left w:val="none" w:sz="0" w:space="0" w:color="auto"/>
        <w:bottom w:val="none" w:sz="0" w:space="0" w:color="auto"/>
        <w:right w:val="none" w:sz="0" w:space="0" w:color="auto"/>
      </w:divBdr>
    </w:div>
    <w:div w:id="284167137">
      <w:marLeft w:val="480"/>
      <w:marRight w:val="0"/>
      <w:marTop w:val="0"/>
      <w:marBottom w:val="0"/>
      <w:divBdr>
        <w:top w:val="none" w:sz="0" w:space="0" w:color="auto"/>
        <w:left w:val="none" w:sz="0" w:space="0" w:color="auto"/>
        <w:bottom w:val="none" w:sz="0" w:space="0" w:color="auto"/>
        <w:right w:val="none" w:sz="0" w:space="0" w:color="auto"/>
      </w:divBdr>
    </w:div>
    <w:div w:id="284196005">
      <w:marLeft w:val="480"/>
      <w:marRight w:val="0"/>
      <w:marTop w:val="0"/>
      <w:marBottom w:val="0"/>
      <w:divBdr>
        <w:top w:val="none" w:sz="0" w:space="0" w:color="auto"/>
        <w:left w:val="none" w:sz="0" w:space="0" w:color="auto"/>
        <w:bottom w:val="none" w:sz="0" w:space="0" w:color="auto"/>
        <w:right w:val="none" w:sz="0" w:space="0" w:color="auto"/>
      </w:divBdr>
    </w:div>
    <w:div w:id="284239515">
      <w:marLeft w:val="480"/>
      <w:marRight w:val="0"/>
      <w:marTop w:val="0"/>
      <w:marBottom w:val="0"/>
      <w:divBdr>
        <w:top w:val="none" w:sz="0" w:space="0" w:color="auto"/>
        <w:left w:val="none" w:sz="0" w:space="0" w:color="auto"/>
        <w:bottom w:val="none" w:sz="0" w:space="0" w:color="auto"/>
        <w:right w:val="none" w:sz="0" w:space="0" w:color="auto"/>
      </w:divBdr>
    </w:div>
    <w:div w:id="284242694">
      <w:marLeft w:val="480"/>
      <w:marRight w:val="0"/>
      <w:marTop w:val="0"/>
      <w:marBottom w:val="0"/>
      <w:divBdr>
        <w:top w:val="none" w:sz="0" w:space="0" w:color="auto"/>
        <w:left w:val="none" w:sz="0" w:space="0" w:color="auto"/>
        <w:bottom w:val="none" w:sz="0" w:space="0" w:color="auto"/>
        <w:right w:val="none" w:sz="0" w:space="0" w:color="auto"/>
      </w:divBdr>
    </w:div>
    <w:div w:id="284309965">
      <w:marLeft w:val="480"/>
      <w:marRight w:val="0"/>
      <w:marTop w:val="0"/>
      <w:marBottom w:val="0"/>
      <w:divBdr>
        <w:top w:val="none" w:sz="0" w:space="0" w:color="auto"/>
        <w:left w:val="none" w:sz="0" w:space="0" w:color="auto"/>
        <w:bottom w:val="none" w:sz="0" w:space="0" w:color="auto"/>
        <w:right w:val="none" w:sz="0" w:space="0" w:color="auto"/>
      </w:divBdr>
    </w:div>
    <w:div w:id="284391247">
      <w:marLeft w:val="480"/>
      <w:marRight w:val="0"/>
      <w:marTop w:val="0"/>
      <w:marBottom w:val="0"/>
      <w:divBdr>
        <w:top w:val="none" w:sz="0" w:space="0" w:color="auto"/>
        <w:left w:val="none" w:sz="0" w:space="0" w:color="auto"/>
        <w:bottom w:val="none" w:sz="0" w:space="0" w:color="auto"/>
        <w:right w:val="none" w:sz="0" w:space="0" w:color="auto"/>
      </w:divBdr>
    </w:div>
    <w:div w:id="284428125">
      <w:marLeft w:val="480"/>
      <w:marRight w:val="0"/>
      <w:marTop w:val="0"/>
      <w:marBottom w:val="0"/>
      <w:divBdr>
        <w:top w:val="none" w:sz="0" w:space="0" w:color="auto"/>
        <w:left w:val="none" w:sz="0" w:space="0" w:color="auto"/>
        <w:bottom w:val="none" w:sz="0" w:space="0" w:color="auto"/>
        <w:right w:val="none" w:sz="0" w:space="0" w:color="auto"/>
      </w:divBdr>
    </w:div>
    <w:div w:id="284429145">
      <w:marLeft w:val="480"/>
      <w:marRight w:val="0"/>
      <w:marTop w:val="0"/>
      <w:marBottom w:val="0"/>
      <w:divBdr>
        <w:top w:val="none" w:sz="0" w:space="0" w:color="auto"/>
        <w:left w:val="none" w:sz="0" w:space="0" w:color="auto"/>
        <w:bottom w:val="none" w:sz="0" w:space="0" w:color="auto"/>
        <w:right w:val="none" w:sz="0" w:space="0" w:color="auto"/>
      </w:divBdr>
    </w:div>
    <w:div w:id="284508272">
      <w:marLeft w:val="480"/>
      <w:marRight w:val="0"/>
      <w:marTop w:val="0"/>
      <w:marBottom w:val="0"/>
      <w:divBdr>
        <w:top w:val="none" w:sz="0" w:space="0" w:color="auto"/>
        <w:left w:val="none" w:sz="0" w:space="0" w:color="auto"/>
        <w:bottom w:val="none" w:sz="0" w:space="0" w:color="auto"/>
        <w:right w:val="none" w:sz="0" w:space="0" w:color="auto"/>
      </w:divBdr>
    </w:div>
    <w:div w:id="284578612">
      <w:marLeft w:val="480"/>
      <w:marRight w:val="0"/>
      <w:marTop w:val="0"/>
      <w:marBottom w:val="0"/>
      <w:divBdr>
        <w:top w:val="none" w:sz="0" w:space="0" w:color="auto"/>
        <w:left w:val="none" w:sz="0" w:space="0" w:color="auto"/>
        <w:bottom w:val="none" w:sz="0" w:space="0" w:color="auto"/>
        <w:right w:val="none" w:sz="0" w:space="0" w:color="auto"/>
      </w:divBdr>
    </w:div>
    <w:div w:id="284628513">
      <w:marLeft w:val="480"/>
      <w:marRight w:val="0"/>
      <w:marTop w:val="0"/>
      <w:marBottom w:val="0"/>
      <w:divBdr>
        <w:top w:val="none" w:sz="0" w:space="0" w:color="auto"/>
        <w:left w:val="none" w:sz="0" w:space="0" w:color="auto"/>
        <w:bottom w:val="none" w:sz="0" w:space="0" w:color="auto"/>
        <w:right w:val="none" w:sz="0" w:space="0" w:color="auto"/>
      </w:divBdr>
    </w:div>
    <w:div w:id="284699446">
      <w:marLeft w:val="480"/>
      <w:marRight w:val="0"/>
      <w:marTop w:val="0"/>
      <w:marBottom w:val="0"/>
      <w:divBdr>
        <w:top w:val="none" w:sz="0" w:space="0" w:color="auto"/>
        <w:left w:val="none" w:sz="0" w:space="0" w:color="auto"/>
        <w:bottom w:val="none" w:sz="0" w:space="0" w:color="auto"/>
        <w:right w:val="none" w:sz="0" w:space="0" w:color="auto"/>
      </w:divBdr>
    </w:div>
    <w:div w:id="284701173">
      <w:marLeft w:val="480"/>
      <w:marRight w:val="0"/>
      <w:marTop w:val="0"/>
      <w:marBottom w:val="0"/>
      <w:divBdr>
        <w:top w:val="none" w:sz="0" w:space="0" w:color="auto"/>
        <w:left w:val="none" w:sz="0" w:space="0" w:color="auto"/>
        <w:bottom w:val="none" w:sz="0" w:space="0" w:color="auto"/>
        <w:right w:val="none" w:sz="0" w:space="0" w:color="auto"/>
      </w:divBdr>
    </w:div>
    <w:div w:id="284703330">
      <w:marLeft w:val="480"/>
      <w:marRight w:val="0"/>
      <w:marTop w:val="0"/>
      <w:marBottom w:val="0"/>
      <w:divBdr>
        <w:top w:val="none" w:sz="0" w:space="0" w:color="auto"/>
        <w:left w:val="none" w:sz="0" w:space="0" w:color="auto"/>
        <w:bottom w:val="none" w:sz="0" w:space="0" w:color="auto"/>
        <w:right w:val="none" w:sz="0" w:space="0" w:color="auto"/>
      </w:divBdr>
    </w:div>
    <w:div w:id="284847943">
      <w:marLeft w:val="480"/>
      <w:marRight w:val="0"/>
      <w:marTop w:val="0"/>
      <w:marBottom w:val="0"/>
      <w:divBdr>
        <w:top w:val="none" w:sz="0" w:space="0" w:color="auto"/>
        <w:left w:val="none" w:sz="0" w:space="0" w:color="auto"/>
        <w:bottom w:val="none" w:sz="0" w:space="0" w:color="auto"/>
        <w:right w:val="none" w:sz="0" w:space="0" w:color="auto"/>
      </w:divBdr>
    </w:div>
    <w:div w:id="284897552">
      <w:marLeft w:val="480"/>
      <w:marRight w:val="0"/>
      <w:marTop w:val="0"/>
      <w:marBottom w:val="0"/>
      <w:divBdr>
        <w:top w:val="none" w:sz="0" w:space="0" w:color="auto"/>
        <w:left w:val="none" w:sz="0" w:space="0" w:color="auto"/>
        <w:bottom w:val="none" w:sz="0" w:space="0" w:color="auto"/>
        <w:right w:val="none" w:sz="0" w:space="0" w:color="auto"/>
      </w:divBdr>
    </w:div>
    <w:div w:id="284970440">
      <w:marLeft w:val="480"/>
      <w:marRight w:val="0"/>
      <w:marTop w:val="0"/>
      <w:marBottom w:val="0"/>
      <w:divBdr>
        <w:top w:val="none" w:sz="0" w:space="0" w:color="auto"/>
        <w:left w:val="none" w:sz="0" w:space="0" w:color="auto"/>
        <w:bottom w:val="none" w:sz="0" w:space="0" w:color="auto"/>
        <w:right w:val="none" w:sz="0" w:space="0" w:color="auto"/>
      </w:divBdr>
    </w:div>
    <w:div w:id="285041593">
      <w:marLeft w:val="480"/>
      <w:marRight w:val="0"/>
      <w:marTop w:val="0"/>
      <w:marBottom w:val="0"/>
      <w:divBdr>
        <w:top w:val="none" w:sz="0" w:space="0" w:color="auto"/>
        <w:left w:val="none" w:sz="0" w:space="0" w:color="auto"/>
        <w:bottom w:val="none" w:sz="0" w:space="0" w:color="auto"/>
        <w:right w:val="none" w:sz="0" w:space="0" w:color="auto"/>
      </w:divBdr>
    </w:div>
    <w:div w:id="285089252">
      <w:marLeft w:val="480"/>
      <w:marRight w:val="0"/>
      <w:marTop w:val="0"/>
      <w:marBottom w:val="0"/>
      <w:divBdr>
        <w:top w:val="none" w:sz="0" w:space="0" w:color="auto"/>
        <w:left w:val="none" w:sz="0" w:space="0" w:color="auto"/>
        <w:bottom w:val="none" w:sz="0" w:space="0" w:color="auto"/>
        <w:right w:val="none" w:sz="0" w:space="0" w:color="auto"/>
      </w:divBdr>
    </w:div>
    <w:div w:id="285235647">
      <w:marLeft w:val="480"/>
      <w:marRight w:val="0"/>
      <w:marTop w:val="0"/>
      <w:marBottom w:val="0"/>
      <w:divBdr>
        <w:top w:val="none" w:sz="0" w:space="0" w:color="auto"/>
        <w:left w:val="none" w:sz="0" w:space="0" w:color="auto"/>
        <w:bottom w:val="none" w:sz="0" w:space="0" w:color="auto"/>
        <w:right w:val="none" w:sz="0" w:space="0" w:color="auto"/>
      </w:divBdr>
    </w:div>
    <w:div w:id="285284290">
      <w:marLeft w:val="480"/>
      <w:marRight w:val="0"/>
      <w:marTop w:val="0"/>
      <w:marBottom w:val="0"/>
      <w:divBdr>
        <w:top w:val="none" w:sz="0" w:space="0" w:color="auto"/>
        <w:left w:val="none" w:sz="0" w:space="0" w:color="auto"/>
        <w:bottom w:val="none" w:sz="0" w:space="0" w:color="auto"/>
        <w:right w:val="none" w:sz="0" w:space="0" w:color="auto"/>
      </w:divBdr>
    </w:div>
    <w:div w:id="285350999">
      <w:marLeft w:val="480"/>
      <w:marRight w:val="0"/>
      <w:marTop w:val="0"/>
      <w:marBottom w:val="0"/>
      <w:divBdr>
        <w:top w:val="none" w:sz="0" w:space="0" w:color="auto"/>
        <w:left w:val="none" w:sz="0" w:space="0" w:color="auto"/>
        <w:bottom w:val="none" w:sz="0" w:space="0" w:color="auto"/>
        <w:right w:val="none" w:sz="0" w:space="0" w:color="auto"/>
      </w:divBdr>
    </w:div>
    <w:div w:id="285430049">
      <w:marLeft w:val="480"/>
      <w:marRight w:val="0"/>
      <w:marTop w:val="0"/>
      <w:marBottom w:val="0"/>
      <w:divBdr>
        <w:top w:val="none" w:sz="0" w:space="0" w:color="auto"/>
        <w:left w:val="none" w:sz="0" w:space="0" w:color="auto"/>
        <w:bottom w:val="none" w:sz="0" w:space="0" w:color="auto"/>
        <w:right w:val="none" w:sz="0" w:space="0" w:color="auto"/>
      </w:divBdr>
    </w:div>
    <w:div w:id="285431157">
      <w:marLeft w:val="480"/>
      <w:marRight w:val="0"/>
      <w:marTop w:val="0"/>
      <w:marBottom w:val="0"/>
      <w:divBdr>
        <w:top w:val="none" w:sz="0" w:space="0" w:color="auto"/>
        <w:left w:val="none" w:sz="0" w:space="0" w:color="auto"/>
        <w:bottom w:val="none" w:sz="0" w:space="0" w:color="auto"/>
        <w:right w:val="none" w:sz="0" w:space="0" w:color="auto"/>
      </w:divBdr>
    </w:div>
    <w:div w:id="285505784">
      <w:marLeft w:val="480"/>
      <w:marRight w:val="0"/>
      <w:marTop w:val="0"/>
      <w:marBottom w:val="0"/>
      <w:divBdr>
        <w:top w:val="none" w:sz="0" w:space="0" w:color="auto"/>
        <w:left w:val="none" w:sz="0" w:space="0" w:color="auto"/>
        <w:bottom w:val="none" w:sz="0" w:space="0" w:color="auto"/>
        <w:right w:val="none" w:sz="0" w:space="0" w:color="auto"/>
      </w:divBdr>
    </w:div>
    <w:div w:id="285506786">
      <w:marLeft w:val="480"/>
      <w:marRight w:val="0"/>
      <w:marTop w:val="0"/>
      <w:marBottom w:val="0"/>
      <w:divBdr>
        <w:top w:val="none" w:sz="0" w:space="0" w:color="auto"/>
        <w:left w:val="none" w:sz="0" w:space="0" w:color="auto"/>
        <w:bottom w:val="none" w:sz="0" w:space="0" w:color="auto"/>
        <w:right w:val="none" w:sz="0" w:space="0" w:color="auto"/>
      </w:divBdr>
    </w:div>
    <w:div w:id="285624379">
      <w:marLeft w:val="480"/>
      <w:marRight w:val="0"/>
      <w:marTop w:val="0"/>
      <w:marBottom w:val="0"/>
      <w:divBdr>
        <w:top w:val="none" w:sz="0" w:space="0" w:color="auto"/>
        <w:left w:val="none" w:sz="0" w:space="0" w:color="auto"/>
        <w:bottom w:val="none" w:sz="0" w:space="0" w:color="auto"/>
        <w:right w:val="none" w:sz="0" w:space="0" w:color="auto"/>
      </w:divBdr>
    </w:div>
    <w:div w:id="285627076">
      <w:marLeft w:val="480"/>
      <w:marRight w:val="0"/>
      <w:marTop w:val="0"/>
      <w:marBottom w:val="0"/>
      <w:divBdr>
        <w:top w:val="none" w:sz="0" w:space="0" w:color="auto"/>
        <w:left w:val="none" w:sz="0" w:space="0" w:color="auto"/>
        <w:bottom w:val="none" w:sz="0" w:space="0" w:color="auto"/>
        <w:right w:val="none" w:sz="0" w:space="0" w:color="auto"/>
      </w:divBdr>
    </w:div>
    <w:div w:id="285702476">
      <w:marLeft w:val="480"/>
      <w:marRight w:val="0"/>
      <w:marTop w:val="0"/>
      <w:marBottom w:val="0"/>
      <w:divBdr>
        <w:top w:val="none" w:sz="0" w:space="0" w:color="auto"/>
        <w:left w:val="none" w:sz="0" w:space="0" w:color="auto"/>
        <w:bottom w:val="none" w:sz="0" w:space="0" w:color="auto"/>
        <w:right w:val="none" w:sz="0" w:space="0" w:color="auto"/>
      </w:divBdr>
    </w:div>
    <w:div w:id="285742476">
      <w:marLeft w:val="480"/>
      <w:marRight w:val="0"/>
      <w:marTop w:val="0"/>
      <w:marBottom w:val="0"/>
      <w:divBdr>
        <w:top w:val="none" w:sz="0" w:space="0" w:color="auto"/>
        <w:left w:val="none" w:sz="0" w:space="0" w:color="auto"/>
        <w:bottom w:val="none" w:sz="0" w:space="0" w:color="auto"/>
        <w:right w:val="none" w:sz="0" w:space="0" w:color="auto"/>
      </w:divBdr>
    </w:div>
    <w:div w:id="285819217">
      <w:marLeft w:val="480"/>
      <w:marRight w:val="0"/>
      <w:marTop w:val="0"/>
      <w:marBottom w:val="0"/>
      <w:divBdr>
        <w:top w:val="none" w:sz="0" w:space="0" w:color="auto"/>
        <w:left w:val="none" w:sz="0" w:space="0" w:color="auto"/>
        <w:bottom w:val="none" w:sz="0" w:space="0" w:color="auto"/>
        <w:right w:val="none" w:sz="0" w:space="0" w:color="auto"/>
      </w:divBdr>
    </w:div>
    <w:div w:id="285890876">
      <w:marLeft w:val="480"/>
      <w:marRight w:val="0"/>
      <w:marTop w:val="0"/>
      <w:marBottom w:val="0"/>
      <w:divBdr>
        <w:top w:val="none" w:sz="0" w:space="0" w:color="auto"/>
        <w:left w:val="none" w:sz="0" w:space="0" w:color="auto"/>
        <w:bottom w:val="none" w:sz="0" w:space="0" w:color="auto"/>
        <w:right w:val="none" w:sz="0" w:space="0" w:color="auto"/>
      </w:divBdr>
    </w:div>
    <w:div w:id="285891082">
      <w:marLeft w:val="480"/>
      <w:marRight w:val="0"/>
      <w:marTop w:val="0"/>
      <w:marBottom w:val="0"/>
      <w:divBdr>
        <w:top w:val="none" w:sz="0" w:space="0" w:color="auto"/>
        <w:left w:val="none" w:sz="0" w:space="0" w:color="auto"/>
        <w:bottom w:val="none" w:sz="0" w:space="0" w:color="auto"/>
        <w:right w:val="none" w:sz="0" w:space="0" w:color="auto"/>
      </w:divBdr>
    </w:div>
    <w:div w:id="285963970">
      <w:marLeft w:val="480"/>
      <w:marRight w:val="0"/>
      <w:marTop w:val="0"/>
      <w:marBottom w:val="0"/>
      <w:divBdr>
        <w:top w:val="none" w:sz="0" w:space="0" w:color="auto"/>
        <w:left w:val="none" w:sz="0" w:space="0" w:color="auto"/>
        <w:bottom w:val="none" w:sz="0" w:space="0" w:color="auto"/>
        <w:right w:val="none" w:sz="0" w:space="0" w:color="auto"/>
      </w:divBdr>
    </w:div>
    <w:div w:id="286086163">
      <w:marLeft w:val="480"/>
      <w:marRight w:val="0"/>
      <w:marTop w:val="0"/>
      <w:marBottom w:val="0"/>
      <w:divBdr>
        <w:top w:val="none" w:sz="0" w:space="0" w:color="auto"/>
        <w:left w:val="none" w:sz="0" w:space="0" w:color="auto"/>
        <w:bottom w:val="none" w:sz="0" w:space="0" w:color="auto"/>
        <w:right w:val="none" w:sz="0" w:space="0" w:color="auto"/>
      </w:divBdr>
    </w:div>
    <w:div w:id="286157644">
      <w:marLeft w:val="480"/>
      <w:marRight w:val="0"/>
      <w:marTop w:val="0"/>
      <w:marBottom w:val="0"/>
      <w:divBdr>
        <w:top w:val="none" w:sz="0" w:space="0" w:color="auto"/>
        <w:left w:val="none" w:sz="0" w:space="0" w:color="auto"/>
        <w:bottom w:val="none" w:sz="0" w:space="0" w:color="auto"/>
        <w:right w:val="none" w:sz="0" w:space="0" w:color="auto"/>
      </w:divBdr>
    </w:div>
    <w:div w:id="286199858">
      <w:marLeft w:val="480"/>
      <w:marRight w:val="0"/>
      <w:marTop w:val="0"/>
      <w:marBottom w:val="0"/>
      <w:divBdr>
        <w:top w:val="none" w:sz="0" w:space="0" w:color="auto"/>
        <w:left w:val="none" w:sz="0" w:space="0" w:color="auto"/>
        <w:bottom w:val="none" w:sz="0" w:space="0" w:color="auto"/>
        <w:right w:val="none" w:sz="0" w:space="0" w:color="auto"/>
      </w:divBdr>
    </w:div>
    <w:div w:id="286200247">
      <w:marLeft w:val="480"/>
      <w:marRight w:val="0"/>
      <w:marTop w:val="0"/>
      <w:marBottom w:val="0"/>
      <w:divBdr>
        <w:top w:val="none" w:sz="0" w:space="0" w:color="auto"/>
        <w:left w:val="none" w:sz="0" w:space="0" w:color="auto"/>
        <w:bottom w:val="none" w:sz="0" w:space="0" w:color="auto"/>
        <w:right w:val="none" w:sz="0" w:space="0" w:color="auto"/>
      </w:divBdr>
    </w:div>
    <w:div w:id="286202845">
      <w:marLeft w:val="480"/>
      <w:marRight w:val="0"/>
      <w:marTop w:val="0"/>
      <w:marBottom w:val="0"/>
      <w:divBdr>
        <w:top w:val="none" w:sz="0" w:space="0" w:color="auto"/>
        <w:left w:val="none" w:sz="0" w:space="0" w:color="auto"/>
        <w:bottom w:val="none" w:sz="0" w:space="0" w:color="auto"/>
        <w:right w:val="none" w:sz="0" w:space="0" w:color="auto"/>
      </w:divBdr>
    </w:div>
    <w:div w:id="286392536">
      <w:bodyDiv w:val="1"/>
      <w:marLeft w:val="0"/>
      <w:marRight w:val="0"/>
      <w:marTop w:val="0"/>
      <w:marBottom w:val="0"/>
      <w:divBdr>
        <w:top w:val="none" w:sz="0" w:space="0" w:color="auto"/>
        <w:left w:val="none" w:sz="0" w:space="0" w:color="auto"/>
        <w:bottom w:val="none" w:sz="0" w:space="0" w:color="auto"/>
        <w:right w:val="none" w:sz="0" w:space="0" w:color="auto"/>
      </w:divBdr>
    </w:div>
    <w:div w:id="286393644">
      <w:marLeft w:val="480"/>
      <w:marRight w:val="0"/>
      <w:marTop w:val="0"/>
      <w:marBottom w:val="0"/>
      <w:divBdr>
        <w:top w:val="none" w:sz="0" w:space="0" w:color="auto"/>
        <w:left w:val="none" w:sz="0" w:space="0" w:color="auto"/>
        <w:bottom w:val="none" w:sz="0" w:space="0" w:color="auto"/>
        <w:right w:val="none" w:sz="0" w:space="0" w:color="auto"/>
      </w:divBdr>
    </w:div>
    <w:div w:id="286401182">
      <w:marLeft w:val="480"/>
      <w:marRight w:val="0"/>
      <w:marTop w:val="0"/>
      <w:marBottom w:val="0"/>
      <w:divBdr>
        <w:top w:val="none" w:sz="0" w:space="0" w:color="auto"/>
        <w:left w:val="none" w:sz="0" w:space="0" w:color="auto"/>
        <w:bottom w:val="none" w:sz="0" w:space="0" w:color="auto"/>
        <w:right w:val="none" w:sz="0" w:space="0" w:color="auto"/>
      </w:divBdr>
    </w:div>
    <w:div w:id="286473909">
      <w:marLeft w:val="480"/>
      <w:marRight w:val="0"/>
      <w:marTop w:val="0"/>
      <w:marBottom w:val="0"/>
      <w:divBdr>
        <w:top w:val="none" w:sz="0" w:space="0" w:color="auto"/>
        <w:left w:val="none" w:sz="0" w:space="0" w:color="auto"/>
        <w:bottom w:val="none" w:sz="0" w:space="0" w:color="auto"/>
        <w:right w:val="none" w:sz="0" w:space="0" w:color="auto"/>
      </w:divBdr>
    </w:div>
    <w:div w:id="286474009">
      <w:marLeft w:val="480"/>
      <w:marRight w:val="0"/>
      <w:marTop w:val="0"/>
      <w:marBottom w:val="0"/>
      <w:divBdr>
        <w:top w:val="none" w:sz="0" w:space="0" w:color="auto"/>
        <w:left w:val="none" w:sz="0" w:space="0" w:color="auto"/>
        <w:bottom w:val="none" w:sz="0" w:space="0" w:color="auto"/>
        <w:right w:val="none" w:sz="0" w:space="0" w:color="auto"/>
      </w:divBdr>
    </w:div>
    <w:div w:id="286543455">
      <w:marLeft w:val="480"/>
      <w:marRight w:val="0"/>
      <w:marTop w:val="0"/>
      <w:marBottom w:val="0"/>
      <w:divBdr>
        <w:top w:val="none" w:sz="0" w:space="0" w:color="auto"/>
        <w:left w:val="none" w:sz="0" w:space="0" w:color="auto"/>
        <w:bottom w:val="none" w:sz="0" w:space="0" w:color="auto"/>
        <w:right w:val="none" w:sz="0" w:space="0" w:color="auto"/>
      </w:divBdr>
    </w:div>
    <w:div w:id="286549980">
      <w:marLeft w:val="480"/>
      <w:marRight w:val="0"/>
      <w:marTop w:val="0"/>
      <w:marBottom w:val="0"/>
      <w:divBdr>
        <w:top w:val="none" w:sz="0" w:space="0" w:color="auto"/>
        <w:left w:val="none" w:sz="0" w:space="0" w:color="auto"/>
        <w:bottom w:val="none" w:sz="0" w:space="0" w:color="auto"/>
        <w:right w:val="none" w:sz="0" w:space="0" w:color="auto"/>
      </w:divBdr>
    </w:div>
    <w:div w:id="286552689">
      <w:marLeft w:val="480"/>
      <w:marRight w:val="0"/>
      <w:marTop w:val="0"/>
      <w:marBottom w:val="0"/>
      <w:divBdr>
        <w:top w:val="none" w:sz="0" w:space="0" w:color="auto"/>
        <w:left w:val="none" w:sz="0" w:space="0" w:color="auto"/>
        <w:bottom w:val="none" w:sz="0" w:space="0" w:color="auto"/>
        <w:right w:val="none" w:sz="0" w:space="0" w:color="auto"/>
      </w:divBdr>
    </w:div>
    <w:div w:id="286594207">
      <w:marLeft w:val="480"/>
      <w:marRight w:val="0"/>
      <w:marTop w:val="0"/>
      <w:marBottom w:val="0"/>
      <w:divBdr>
        <w:top w:val="none" w:sz="0" w:space="0" w:color="auto"/>
        <w:left w:val="none" w:sz="0" w:space="0" w:color="auto"/>
        <w:bottom w:val="none" w:sz="0" w:space="0" w:color="auto"/>
        <w:right w:val="none" w:sz="0" w:space="0" w:color="auto"/>
      </w:divBdr>
    </w:div>
    <w:div w:id="286619753">
      <w:marLeft w:val="480"/>
      <w:marRight w:val="0"/>
      <w:marTop w:val="0"/>
      <w:marBottom w:val="0"/>
      <w:divBdr>
        <w:top w:val="none" w:sz="0" w:space="0" w:color="auto"/>
        <w:left w:val="none" w:sz="0" w:space="0" w:color="auto"/>
        <w:bottom w:val="none" w:sz="0" w:space="0" w:color="auto"/>
        <w:right w:val="none" w:sz="0" w:space="0" w:color="auto"/>
      </w:divBdr>
    </w:div>
    <w:div w:id="286621082">
      <w:marLeft w:val="480"/>
      <w:marRight w:val="0"/>
      <w:marTop w:val="0"/>
      <w:marBottom w:val="0"/>
      <w:divBdr>
        <w:top w:val="none" w:sz="0" w:space="0" w:color="auto"/>
        <w:left w:val="none" w:sz="0" w:space="0" w:color="auto"/>
        <w:bottom w:val="none" w:sz="0" w:space="0" w:color="auto"/>
        <w:right w:val="none" w:sz="0" w:space="0" w:color="auto"/>
      </w:divBdr>
    </w:div>
    <w:div w:id="286744787">
      <w:marLeft w:val="480"/>
      <w:marRight w:val="0"/>
      <w:marTop w:val="0"/>
      <w:marBottom w:val="0"/>
      <w:divBdr>
        <w:top w:val="none" w:sz="0" w:space="0" w:color="auto"/>
        <w:left w:val="none" w:sz="0" w:space="0" w:color="auto"/>
        <w:bottom w:val="none" w:sz="0" w:space="0" w:color="auto"/>
        <w:right w:val="none" w:sz="0" w:space="0" w:color="auto"/>
      </w:divBdr>
    </w:div>
    <w:div w:id="286785619">
      <w:marLeft w:val="480"/>
      <w:marRight w:val="0"/>
      <w:marTop w:val="0"/>
      <w:marBottom w:val="0"/>
      <w:divBdr>
        <w:top w:val="none" w:sz="0" w:space="0" w:color="auto"/>
        <w:left w:val="none" w:sz="0" w:space="0" w:color="auto"/>
        <w:bottom w:val="none" w:sz="0" w:space="0" w:color="auto"/>
        <w:right w:val="none" w:sz="0" w:space="0" w:color="auto"/>
      </w:divBdr>
    </w:div>
    <w:div w:id="286855520">
      <w:marLeft w:val="480"/>
      <w:marRight w:val="0"/>
      <w:marTop w:val="0"/>
      <w:marBottom w:val="0"/>
      <w:divBdr>
        <w:top w:val="none" w:sz="0" w:space="0" w:color="auto"/>
        <w:left w:val="none" w:sz="0" w:space="0" w:color="auto"/>
        <w:bottom w:val="none" w:sz="0" w:space="0" w:color="auto"/>
        <w:right w:val="none" w:sz="0" w:space="0" w:color="auto"/>
      </w:divBdr>
    </w:div>
    <w:div w:id="286862330">
      <w:marLeft w:val="480"/>
      <w:marRight w:val="0"/>
      <w:marTop w:val="0"/>
      <w:marBottom w:val="0"/>
      <w:divBdr>
        <w:top w:val="none" w:sz="0" w:space="0" w:color="auto"/>
        <w:left w:val="none" w:sz="0" w:space="0" w:color="auto"/>
        <w:bottom w:val="none" w:sz="0" w:space="0" w:color="auto"/>
        <w:right w:val="none" w:sz="0" w:space="0" w:color="auto"/>
      </w:divBdr>
    </w:div>
    <w:div w:id="286862551">
      <w:marLeft w:val="480"/>
      <w:marRight w:val="0"/>
      <w:marTop w:val="0"/>
      <w:marBottom w:val="0"/>
      <w:divBdr>
        <w:top w:val="none" w:sz="0" w:space="0" w:color="auto"/>
        <w:left w:val="none" w:sz="0" w:space="0" w:color="auto"/>
        <w:bottom w:val="none" w:sz="0" w:space="0" w:color="auto"/>
        <w:right w:val="none" w:sz="0" w:space="0" w:color="auto"/>
      </w:divBdr>
    </w:div>
    <w:div w:id="286934258">
      <w:marLeft w:val="480"/>
      <w:marRight w:val="0"/>
      <w:marTop w:val="0"/>
      <w:marBottom w:val="0"/>
      <w:divBdr>
        <w:top w:val="none" w:sz="0" w:space="0" w:color="auto"/>
        <w:left w:val="none" w:sz="0" w:space="0" w:color="auto"/>
        <w:bottom w:val="none" w:sz="0" w:space="0" w:color="auto"/>
        <w:right w:val="none" w:sz="0" w:space="0" w:color="auto"/>
      </w:divBdr>
    </w:div>
    <w:div w:id="286938502">
      <w:marLeft w:val="480"/>
      <w:marRight w:val="0"/>
      <w:marTop w:val="0"/>
      <w:marBottom w:val="0"/>
      <w:divBdr>
        <w:top w:val="none" w:sz="0" w:space="0" w:color="auto"/>
        <w:left w:val="none" w:sz="0" w:space="0" w:color="auto"/>
        <w:bottom w:val="none" w:sz="0" w:space="0" w:color="auto"/>
        <w:right w:val="none" w:sz="0" w:space="0" w:color="auto"/>
      </w:divBdr>
    </w:div>
    <w:div w:id="287054981">
      <w:marLeft w:val="480"/>
      <w:marRight w:val="0"/>
      <w:marTop w:val="0"/>
      <w:marBottom w:val="0"/>
      <w:divBdr>
        <w:top w:val="none" w:sz="0" w:space="0" w:color="auto"/>
        <w:left w:val="none" w:sz="0" w:space="0" w:color="auto"/>
        <w:bottom w:val="none" w:sz="0" w:space="0" w:color="auto"/>
        <w:right w:val="none" w:sz="0" w:space="0" w:color="auto"/>
      </w:divBdr>
    </w:div>
    <w:div w:id="287123676">
      <w:marLeft w:val="480"/>
      <w:marRight w:val="0"/>
      <w:marTop w:val="0"/>
      <w:marBottom w:val="0"/>
      <w:divBdr>
        <w:top w:val="none" w:sz="0" w:space="0" w:color="auto"/>
        <w:left w:val="none" w:sz="0" w:space="0" w:color="auto"/>
        <w:bottom w:val="none" w:sz="0" w:space="0" w:color="auto"/>
        <w:right w:val="none" w:sz="0" w:space="0" w:color="auto"/>
      </w:divBdr>
    </w:div>
    <w:div w:id="287129233">
      <w:marLeft w:val="480"/>
      <w:marRight w:val="0"/>
      <w:marTop w:val="0"/>
      <w:marBottom w:val="0"/>
      <w:divBdr>
        <w:top w:val="none" w:sz="0" w:space="0" w:color="auto"/>
        <w:left w:val="none" w:sz="0" w:space="0" w:color="auto"/>
        <w:bottom w:val="none" w:sz="0" w:space="0" w:color="auto"/>
        <w:right w:val="none" w:sz="0" w:space="0" w:color="auto"/>
      </w:divBdr>
    </w:div>
    <w:div w:id="287202621">
      <w:marLeft w:val="480"/>
      <w:marRight w:val="0"/>
      <w:marTop w:val="0"/>
      <w:marBottom w:val="0"/>
      <w:divBdr>
        <w:top w:val="none" w:sz="0" w:space="0" w:color="auto"/>
        <w:left w:val="none" w:sz="0" w:space="0" w:color="auto"/>
        <w:bottom w:val="none" w:sz="0" w:space="0" w:color="auto"/>
        <w:right w:val="none" w:sz="0" w:space="0" w:color="auto"/>
      </w:divBdr>
    </w:div>
    <w:div w:id="287316745">
      <w:marLeft w:val="480"/>
      <w:marRight w:val="0"/>
      <w:marTop w:val="0"/>
      <w:marBottom w:val="0"/>
      <w:divBdr>
        <w:top w:val="none" w:sz="0" w:space="0" w:color="auto"/>
        <w:left w:val="none" w:sz="0" w:space="0" w:color="auto"/>
        <w:bottom w:val="none" w:sz="0" w:space="0" w:color="auto"/>
        <w:right w:val="none" w:sz="0" w:space="0" w:color="auto"/>
      </w:divBdr>
    </w:div>
    <w:div w:id="287393438">
      <w:marLeft w:val="480"/>
      <w:marRight w:val="0"/>
      <w:marTop w:val="0"/>
      <w:marBottom w:val="0"/>
      <w:divBdr>
        <w:top w:val="none" w:sz="0" w:space="0" w:color="auto"/>
        <w:left w:val="none" w:sz="0" w:space="0" w:color="auto"/>
        <w:bottom w:val="none" w:sz="0" w:space="0" w:color="auto"/>
        <w:right w:val="none" w:sz="0" w:space="0" w:color="auto"/>
      </w:divBdr>
    </w:div>
    <w:div w:id="287395746">
      <w:marLeft w:val="480"/>
      <w:marRight w:val="0"/>
      <w:marTop w:val="0"/>
      <w:marBottom w:val="0"/>
      <w:divBdr>
        <w:top w:val="none" w:sz="0" w:space="0" w:color="auto"/>
        <w:left w:val="none" w:sz="0" w:space="0" w:color="auto"/>
        <w:bottom w:val="none" w:sz="0" w:space="0" w:color="auto"/>
        <w:right w:val="none" w:sz="0" w:space="0" w:color="auto"/>
      </w:divBdr>
    </w:div>
    <w:div w:id="287399894">
      <w:marLeft w:val="480"/>
      <w:marRight w:val="0"/>
      <w:marTop w:val="0"/>
      <w:marBottom w:val="0"/>
      <w:divBdr>
        <w:top w:val="none" w:sz="0" w:space="0" w:color="auto"/>
        <w:left w:val="none" w:sz="0" w:space="0" w:color="auto"/>
        <w:bottom w:val="none" w:sz="0" w:space="0" w:color="auto"/>
        <w:right w:val="none" w:sz="0" w:space="0" w:color="auto"/>
      </w:divBdr>
    </w:div>
    <w:div w:id="287585807">
      <w:marLeft w:val="480"/>
      <w:marRight w:val="0"/>
      <w:marTop w:val="0"/>
      <w:marBottom w:val="0"/>
      <w:divBdr>
        <w:top w:val="none" w:sz="0" w:space="0" w:color="auto"/>
        <w:left w:val="none" w:sz="0" w:space="0" w:color="auto"/>
        <w:bottom w:val="none" w:sz="0" w:space="0" w:color="auto"/>
        <w:right w:val="none" w:sz="0" w:space="0" w:color="auto"/>
      </w:divBdr>
    </w:div>
    <w:div w:id="287710673">
      <w:marLeft w:val="480"/>
      <w:marRight w:val="0"/>
      <w:marTop w:val="0"/>
      <w:marBottom w:val="0"/>
      <w:divBdr>
        <w:top w:val="none" w:sz="0" w:space="0" w:color="auto"/>
        <w:left w:val="none" w:sz="0" w:space="0" w:color="auto"/>
        <w:bottom w:val="none" w:sz="0" w:space="0" w:color="auto"/>
        <w:right w:val="none" w:sz="0" w:space="0" w:color="auto"/>
      </w:divBdr>
    </w:div>
    <w:div w:id="287710813">
      <w:marLeft w:val="480"/>
      <w:marRight w:val="0"/>
      <w:marTop w:val="0"/>
      <w:marBottom w:val="0"/>
      <w:divBdr>
        <w:top w:val="none" w:sz="0" w:space="0" w:color="auto"/>
        <w:left w:val="none" w:sz="0" w:space="0" w:color="auto"/>
        <w:bottom w:val="none" w:sz="0" w:space="0" w:color="auto"/>
        <w:right w:val="none" w:sz="0" w:space="0" w:color="auto"/>
      </w:divBdr>
    </w:div>
    <w:div w:id="287778182">
      <w:marLeft w:val="480"/>
      <w:marRight w:val="0"/>
      <w:marTop w:val="0"/>
      <w:marBottom w:val="0"/>
      <w:divBdr>
        <w:top w:val="none" w:sz="0" w:space="0" w:color="auto"/>
        <w:left w:val="none" w:sz="0" w:space="0" w:color="auto"/>
        <w:bottom w:val="none" w:sz="0" w:space="0" w:color="auto"/>
        <w:right w:val="none" w:sz="0" w:space="0" w:color="auto"/>
      </w:divBdr>
    </w:div>
    <w:div w:id="287784011">
      <w:marLeft w:val="480"/>
      <w:marRight w:val="0"/>
      <w:marTop w:val="0"/>
      <w:marBottom w:val="0"/>
      <w:divBdr>
        <w:top w:val="none" w:sz="0" w:space="0" w:color="auto"/>
        <w:left w:val="none" w:sz="0" w:space="0" w:color="auto"/>
        <w:bottom w:val="none" w:sz="0" w:space="0" w:color="auto"/>
        <w:right w:val="none" w:sz="0" w:space="0" w:color="auto"/>
      </w:divBdr>
    </w:div>
    <w:div w:id="287854846">
      <w:marLeft w:val="480"/>
      <w:marRight w:val="0"/>
      <w:marTop w:val="0"/>
      <w:marBottom w:val="0"/>
      <w:divBdr>
        <w:top w:val="none" w:sz="0" w:space="0" w:color="auto"/>
        <w:left w:val="none" w:sz="0" w:space="0" w:color="auto"/>
        <w:bottom w:val="none" w:sz="0" w:space="0" w:color="auto"/>
        <w:right w:val="none" w:sz="0" w:space="0" w:color="auto"/>
      </w:divBdr>
    </w:div>
    <w:div w:id="287855270">
      <w:marLeft w:val="480"/>
      <w:marRight w:val="0"/>
      <w:marTop w:val="0"/>
      <w:marBottom w:val="0"/>
      <w:divBdr>
        <w:top w:val="none" w:sz="0" w:space="0" w:color="auto"/>
        <w:left w:val="none" w:sz="0" w:space="0" w:color="auto"/>
        <w:bottom w:val="none" w:sz="0" w:space="0" w:color="auto"/>
        <w:right w:val="none" w:sz="0" w:space="0" w:color="auto"/>
      </w:divBdr>
    </w:div>
    <w:div w:id="287973703">
      <w:marLeft w:val="480"/>
      <w:marRight w:val="0"/>
      <w:marTop w:val="0"/>
      <w:marBottom w:val="0"/>
      <w:divBdr>
        <w:top w:val="none" w:sz="0" w:space="0" w:color="auto"/>
        <w:left w:val="none" w:sz="0" w:space="0" w:color="auto"/>
        <w:bottom w:val="none" w:sz="0" w:space="0" w:color="auto"/>
        <w:right w:val="none" w:sz="0" w:space="0" w:color="auto"/>
      </w:divBdr>
    </w:div>
    <w:div w:id="287975457">
      <w:marLeft w:val="480"/>
      <w:marRight w:val="0"/>
      <w:marTop w:val="0"/>
      <w:marBottom w:val="0"/>
      <w:divBdr>
        <w:top w:val="none" w:sz="0" w:space="0" w:color="auto"/>
        <w:left w:val="none" w:sz="0" w:space="0" w:color="auto"/>
        <w:bottom w:val="none" w:sz="0" w:space="0" w:color="auto"/>
        <w:right w:val="none" w:sz="0" w:space="0" w:color="auto"/>
      </w:divBdr>
    </w:div>
    <w:div w:id="288123361">
      <w:marLeft w:val="480"/>
      <w:marRight w:val="0"/>
      <w:marTop w:val="0"/>
      <w:marBottom w:val="0"/>
      <w:divBdr>
        <w:top w:val="none" w:sz="0" w:space="0" w:color="auto"/>
        <w:left w:val="none" w:sz="0" w:space="0" w:color="auto"/>
        <w:bottom w:val="none" w:sz="0" w:space="0" w:color="auto"/>
        <w:right w:val="none" w:sz="0" w:space="0" w:color="auto"/>
      </w:divBdr>
    </w:div>
    <w:div w:id="288165189">
      <w:marLeft w:val="480"/>
      <w:marRight w:val="0"/>
      <w:marTop w:val="0"/>
      <w:marBottom w:val="0"/>
      <w:divBdr>
        <w:top w:val="none" w:sz="0" w:space="0" w:color="auto"/>
        <w:left w:val="none" w:sz="0" w:space="0" w:color="auto"/>
        <w:bottom w:val="none" w:sz="0" w:space="0" w:color="auto"/>
        <w:right w:val="none" w:sz="0" w:space="0" w:color="auto"/>
      </w:divBdr>
    </w:div>
    <w:div w:id="288165687">
      <w:marLeft w:val="480"/>
      <w:marRight w:val="0"/>
      <w:marTop w:val="0"/>
      <w:marBottom w:val="0"/>
      <w:divBdr>
        <w:top w:val="none" w:sz="0" w:space="0" w:color="auto"/>
        <w:left w:val="none" w:sz="0" w:space="0" w:color="auto"/>
        <w:bottom w:val="none" w:sz="0" w:space="0" w:color="auto"/>
        <w:right w:val="none" w:sz="0" w:space="0" w:color="auto"/>
      </w:divBdr>
    </w:div>
    <w:div w:id="288242848">
      <w:marLeft w:val="480"/>
      <w:marRight w:val="0"/>
      <w:marTop w:val="0"/>
      <w:marBottom w:val="0"/>
      <w:divBdr>
        <w:top w:val="none" w:sz="0" w:space="0" w:color="auto"/>
        <w:left w:val="none" w:sz="0" w:space="0" w:color="auto"/>
        <w:bottom w:val="none" w:sz="0" w:space="0" w:color="auto"/>
        <w:right w:val="none" w:sz="0" w:space="0" w:color="auto"/>
      </w:divBdr>
    </w:div>
    <w:div w:id="288317821">
      <w:marLeft w:val="480"/>
      <w:marRight w:val="0"/>
      <w:marTop w:val="0"/>
      <w:marBottom w:val="0"/>
      <w:divBdr>
        <w:top w:val="none" w:sz="0" w:space="0" w:color="auto"/>
        <w:left w:val="none" w:sz="0" w:space="0" w:color="auto"/>
        <w:bottom w:val="none" w:sz="0" w:space="0" w:color="auto"/>
        <w:right w:val="none" w:sz="0" w:space="0" w:color="auto"/>
      </w:divBdr>
    </w:div>
    <w:div w:id="288322907">
      <w:marLeft w:val="480"/>
      <w:marRight w:val="0"/>
      <w:marTop w:val="0"/>
      <w:marBottom w:val="0"/>
      <w:divBdr>
        <w:top w:val="none" w:sz="0" w:space="0" w:color="auto"/>
        <w:left w:val="none" w:sz="0" w:space="0" w:color="auto"/>
        <w:bottom w:val="none" w:sz="0" w:space="0" w:color="auto"/>
        <w:right w:val="none" w:sz="0" w:space="0" w:color="auto"/>
      </w:divBdr>
    </w:div>
    <w:div w:id="288323687">
      <w:marLeft w:val="480"/>
      <w:marRight w:val="0"/>
      <w:marTop w:val="0"/>
      <w:marBottom w:val="0"/>
      <w:divBdr>
        <w:top w:val="none" w:sz="0" w:space="0" w:color="auto"/>
        <w:left w:val="none" w:sz="0" w:space="0" w:color="auto"/>
        <w:bottom w:val="none" w:sz="0" w:space="0" w:color="auto"/>
        <w:right w:val="none" w:sz="0" w:space="0" w:color="auto"/>
      </w:divBdr>
    </w:div>
    <w:div w:id="288324828">
      <w:marLeft w:val="480"/>
      <w:marRight w:val="0"/>
      <w:marTop w:val="0"/>
      <w:marBottom w:val="0"/>
      <w:divBdr>
        <w:top w:val="none" w:sz="0" w:space="0" w:color="auto"/>
        <w:left w:val="none" w:sz="0" w:space="0" w:color="auto"/>
        <w:bottom w:val="none" w:sz="0" w:space="0" w:color="auto"/>
        <w:right w:val="none" w:sz="0" w:space="0" w:color="auto"/>
      </w:divBdr>
    </w:div>
    <w:div w:id="288362002">
      <w:marLeft w:val="480"/>
      <w:marRight w:val="0"/>
      <w:marTop w:val="0"/>
      <w:marBottom w:val="0"/>
      <w:divBdr>
        <w:top w:val="none" w:sz="0" w:space="0" w:color="auto"/>
        <w:left w:val="none" w:sz="0" w:space="0" w:color="auto"/>
        <w:bottom w:val="none" w:sz="0" w:space="0" w:color="auto"/>
        <w:right w:val="none" w:sz="0" w:space="0" w:color="auto"/>
      </w:divBdr>
    </w:div>
    <w:div w:id="288510641">
      <w:marLeft w:val="480"/>
      <w:marRight w:val="0"/>
      <w:marTop w:val="0"/>
      <w:marBottom w:val="0"/>
      <w:divBdr>
        <w:top w:val="none" w:sz="0" w:space="0" w:color="auto"/>
        <w:left w:val="none" w:sz="0" w:space="0" w:color="auto"/>
        <w:bottom w:val="none" w:sz="0" w:space="0" w:color="auto"/>
        <w:right w:val="none" w:sz="0" w:space="0" w:color="auto"/>
      </w:divBdr>
    </w:div>
    <w:div w:id="288512748">
      <w:marLeft w:val="480"/>
      <w:marRight w:val="0"/>
      <w:marTop w:val="0"/>
      <w:marBottom w:val="0"/>
      <w:divBdr>
        <w:top w:val="none" w:sz="0" w:space="0" w:color="auto"/>
        <w:left w:val="none" w:sz="0" w:space="0" w:color="auto"/>
        <w:bottom w:val="none" w:sz="0" w:space="0" w:color="auto"/>
        <w:right w:val="none" w:sz="0" w:space="0" w:color="auto"/>
      </w:divBdr>
    </w:div>
    <w:div w:id="288513089">
      <w:marLeft w:val="480"/>
      <w:marRight w:val="0"/>
      <w:marTop w:val="0"/>
      <w:marBottom w:val="0"/>
      <w:divBdr>
        <w:top w:val="none" w:sz="0" w:space="0" w:color="auto"/>
        <w:left w:val="none" w:sz="0" w:space="0" w:color="auto"/>
        <w:bottom w:val="none" w:sz="0" w:space="0" w:color="auto"/>
        <w:right w:val="none" w:sz="0" w:space="0" w:color="auto"/>
      </w:divBdr>
    </w:div>
    <w:div w:id="288559355">
      <w:marLeft w:val="480"/>
      <w:marRight w:val="0"/>
      <w:marTop w:val="0"/>
      <w:marBottom w:val="0"/>
      <w:divBdr>
        <w:top w:val="none" w:sz="0" w:space="0" w:color="auto"/>
        <w:left w:val="none" w:sz="0" w:space="0" w:color="auto"/>
        <w:bottom w:val="none" w:sz="0" w:space="0" w:color="auto"/>
        <w:right w:val="none" w:sz="0" w:space="0" w:color="auto"/>
      </w:divBdr>
    </w:div>
    <w:div w:id="288584686">
      <w:marLeft w:val="480"/>
      <w:marRight w:val="0"/>
      <w:marTop w:val="0"/>
      <w:marBottom w:val="0"/>
      <w:divBdr>
        <w:top w:val="none" w:sz="0" w:space="0" w:color="auto"/>
        <w:left w:val="none" w:sz="0" w:space="0" w:color="auto"/>
        <w:bottom w:val="none" w:sz="0" w:space="0" w:color="auto"/>
        <w:right w:val="none" w:sz="0" w:space="0" w:color="auto"/>
      </w:divBdr>
    </w:div>
    <w:div w:id="288631277">
      <w:marLeft w:val="480"/>
      <w:marRight w:val="0"/>
      <w:marTop w:val="0"/>
      <w:marBottom w:val="0"/>
      <w:divBdr>
        <w:top w:val="none" w:sz="0" w:space="0" w:color="auto"/>
        <w:left w:val="none" w:sz="0" w:space="0" w:color="auto"/>
        <w:bottom w:val="none" w:sz="0" w:space="0" w:color="auto"/>
        <w:right w:val="none" w:sz="0" w:space="0" w:color="auto"/>
      </w:divBdr>
    </w:div>
    <w:div w:id="288631514">
      <w:marLeft w:val="480"/>
      <w:marRight w:val="0"/>
      <w:marTop w:val="0"/>
      <w:marBottom w:val="0"/>
      <w:divBdr>
        <w:top w:val="none" w:sz="0" w:space="0" w:color="auto"/>
        <w:left w:val="none" w:sz="0" w:space="0" w:color="auto"/>
        <w:bottom w:val="none" w:sz="0" w:space="0" w:color="auto"/>
        <w:right w:val="none" w:sz="0" w:space="0" w:color="auto"/>
      </w:divBdr>
    </w:div>
    <w:div w:id="288634211">
      <w:marLeft w:val="480"/>
      <w:marRight w:val="0"/>
      <w:marTop w:val="0"/>
      <w:marBottom w:val="0"/>
      <w:divBdr>
        <w:top w:val="none" w:sz="0" w:space="0" w:color="auto"/>
        <w:left w:val="none" w:sz="0" w:space="0" w:color="auto"/>
        <w:bottom w:val="none" w:sz="0" w:space="0" w:color="auto"/>
        <w:right w:val="none" w:sz="0" w:space="0" w:color="auto"/>
      </w:divBdr>
    </w:div>
    <w:div w:id="288635956">
      <w:marLeft w:val="480"/>
      <w:marRight w:val="0"/>
      <w:marTop w:val="0"/>
      <w:marBottom w:val="0"/>
      <w:divBdr>
        <w:top w:val="none" w:sz="0" w:space="0" w:color="auto"/>
        <w:left w:val="none" w:sz="0" w:space="0" w:color="auto"/>
        <w:bottom w:val="none" w:sz="0" w:space="0" w:color="auto"/>
        <w:right w:val="none" w:sz="0" w:space="0" w:color="auto"/>
      </w:divBdr>
    </w:div>
    <w:div w:id="288711443">
      <w:marLeft w:val="480"/>
      <w:marRight w:val="0"/>
      <w:marTop w:val="0"/>
      <w:marBottom w:val="0"/>
      <w:divBdr>
        <w:top w:val="none" w:sz="0" w:space="0" w:color="auto"/>
        <w:left w:val="none" w:sz="0" w:space="0" w:color="auto"/>
        <w:bottom w:val="none" w:sz="0" w:space="0" w:color="auto"/>
        <w:right w:val="none" w:sz="0" w:space="0" w:color="auto"/>
      </w:divBdr>
    </w:div>
    <w:div w:id="288778334">
      <w:marLeft w:val="480"/>
      <w:marRight w:val="0"/>
      <w:marTop w:val="0"/>
      <w:marBottom w:val="0"/>
      <w:divBdr>
        <w:top w:val="none" w:sz="0" w:space="0" w:color="auto"/>
        <w:left w:val="none" w:sz="0" w:space="0" w:color="auto"/>
        <w:bottom w:val="none" w:sz="0" w:space="0" w:color="auto"/>
        <w:right w:val="none" w:sz="0" w:space="0" w:color="auto"/>
      </w:divBdr>
    </w:div>
    <w:div w:id="288827654">
      <w:bodyDiv w:val="1"/>
      <w:marLeft w:val="0"/>
      <w:marRight w:val="0"/>
      <w:marTop w:val="0"/>
      <w:marBottom w:val="0"/>
      <w:divBdr>
        <w:top w:val="none" w:sz="0" w:space="0" w:color="auto"/>
        <w:left w:val="none" w:sz="0" w:space="0" w:color="auto"/>
        <w:bottom w:val="none" w:sz="0" w:space="0" w:color="auto"/>
        <w:right w:val="none" w:sz="0" w:space="0" w:color="auto"/>
      </w:divBdr>
    </w:div>
    <w:div w:id="288898368">
      <w:marLeft w:val="480"/>
      <w:marRight w:val="0"/>
      <w:marTop w:val="0"/>
      <w:marBottom w:val="0"/>
      <w:divBdr>
        <w:top w:val="none" w:sz="0" w:space="0" w:color="auto"/>
        <w:left w:val="none" w:sz="0" w:space="0" w:color="auto"/>
        <w:bottom w:val="none" w:sz="0" w:space="0" w:color="auto"/>
        <w:right w:val="none" w:sz="0" w:space="0" w:color="auto"/>
      </w:divBdr>
    </w:div>
    <w:div w:id="288900826">
      <w:marLeft w:val="480"/>
      <w:marRight w:val="0"/>
      <w:marTop w:val="0"/>
      <w:marBottom w:val="0"/>
      <w:divBdr>
        <w:top w:val="none" w:sz="0" w:space="0" w:color="auto"/>
        <w:left w:val="none" w:sz="0" w:space="0" w:color="auto"/>
        <w:bottom w:val="none" w:sz="0" w:space="0" w:color="auto"/>
        <w:right w:val="none" w:sz="0" w:space="0" w:color="auto"/>
      </w:divBdr>
    </w:div>
    <w:div w:id="288973723">
      <w:bodyDiv w:val="1"/>
      <w:marLeft w:val="0"/>
      <w:marRight w:val="0"/>
      <w:marTop w:val="0"/>
      <w:marBottom w:val="0"/>
      <w:divBdr>
        <w:top w:val="none" w:sz="0" w:space="0" w:color="auto"/>
        <w:left w:val="none" w:sz="0" w:space="0" w:color="auto"/>
        <w:bottom w:val="none" w:sz="0" w:space="0" w:color="auto"/>
        <w:right w:val="none" w:sz="0" w:space="0" w:color="auto"/>
      </w:divBdr>
    </w:div>
    <w:div w:id="289090080">
      <w:marLeft w:val="480"/>
      <w:marRight w:val="0"/>
      <w:marTop w:val="0"/>
      <w:marBottom w:val="0"/>
      <w:divBdr>
        <w:top w:val="none" w:sz="0" w:space="0" w:color="auto"/>
        <w:left w:val="none" w:sz="0" w:space="0" w:color="auto"/>
        <w:bottom w:val="none" w:sz="0" w:space="0" w:color="auto"/>
        <w:right w:val="none" w:sz="0" w:space="0" w:color="auto"/>
      </w:divBdr>
    </w:div>
    <w:div w:id="289171318">
      <w:marLeft w:val="480"/>
      <w:marRight w:val="0"/>
      <w:marTop w:val="0"/>
      <w:marBottom w:val="0"/>
      <w:divBdr>
        <w:top w:val="none" w:sz="0" w:space="0" w:color="auto"/>
        <w:left w:val="none" w:sz="0" w:space="0" w:color="auto"/>
        <w:bottom w:val="none" w:sz="0" w:space="0" w:color="auto"/>
        <w:right w:val="none" w:sz="0" w:space="0" w:color="auto"/>
      </w:divBdr>
    </w:div>
    <w:div w:id="289239642">
      <w:marLeft w:val="480"/>
      <w:marRight w:val="0"/>
      <w:marTop w:val="0"/>
      <w:marBottom w:val="0"/>
      <w:divBdr>
        <w:top w:val="none" w:sz="0" w:space="0" w:color="auto"/>
        <w:left w:val="none" w:sz="0" w:space="0" w:color="auto"/>
        <w:bottom w:val="none" w:sz="0" w:space="0" w:color="auto"/>
        <w:right w:val="none" w:sz="0" w:space="0" w:color="auto"/>
      </w:divBdr>
    </w:div>
    <w:div w:id="289282632">
      <w:bodyDiv w:val="1"/>
      <w:marLeft w:val="0"/>
      <w:marRight w:val="0"/>
      <w:marTop w:val="0"/>
      <w:marBottom w:val="0"/>
      <w:divBdr>
        <w:top w:val="none" w:sz="0" w:space="0" w:color="auto"/>
        <w:left w:val="none" w:sz="0" w:space="0" w:color="auto"/>
        <w:bottom w:val="none" w:sz="0" w:space="0" w:color="auto"/>
        <w:right w:val="none" w:sz="0" w:space="0" w:color="auto"/>
      </w:divBdr>
    </w:div>
    <w:div w:id="289287638">
      <w:marLeft w:val="480"/>
      <w:marRight w:val="0"/>
      <w:marTop w:val="0"/>
      <w:marBottom w:val="0"/>
      <w:divBdr>
        <w:top w:val="none" w:sz="0" w:space="0" w:color="auto"/>
        <w:left w:val="none" w:sz="0" w:space="0" w:color="auto"/>
        <w:bottom w:val="none" w:sz="0" w:space="0" w:color="auto"/>
        <w:right w:val="none" w:sz="0" w:space="0" w:color="auto"/>
      </w:divBdr>
    </w:div>
    <w:div w:id="289363360">
      <w:marLeft w:val="480"/>
      <w:marRight w:val="0"/>
      <w:marTop w:val="0"/>
      <w:marBottom w:val="0"/>
      <w:divBdr>
        <w:top w:val="none" w:sz="0" w:space="0" w:color="auto"/>
        <w:left w:val="none" w:sz="0" w:space="0" w:color="auto"/>
        <w:bottom w:val="none" w:sz="0" w:space="0" w:color="auto"/>
        <w:right w:val="none" w:sz="0" w:space="0" w:color="auto"/>
      </w:divBdr>
    </w:div>
    <w:div w:id="289559746">
      <w:marLeft w:val="480"/>
      <w:marRight w:val="0"/>
      <w:marTop w:val="0"/>
      <w:marBottom w:val="0"/>
      <w:divBdr>
        <w:top w:val="none" w:sz="0" w:space="0" w:color="auto"/>
        <w:left w:val="none" w:sz="0" w:space="0" w:color="auto"/>
        <w:bottom w:val="none" w:sz="0" w:space="0" w:color="auto"/>
        <w:right w:val="none" w:sz="0" w:space="0" w:color="auto"/>
      </w:divBdr>
    </w:div>
    <w:div w:id="289635426">
      <w:marLeft w:val="480"/>
      <w:marRight w:val="0"/>
      <w:marTop w:val="0"/>
      <w:marBottom w:val="0"/>
      <w:divBdr>
        <w:top w:val="none" w:sz="0" w:space="0" w:color="auto"/>
        <w:left w:val="none" w:sz="0" w:space="0" w:color="auto"/>
        <w:bottom w:val="none" w:sz="0" w:space="0" w:color="auto"/>
        <w:right w:val="none" w:sz="0" w:space="0" w:color="auto"/>
      </w:divBdr>
    </w:div>
    <w:div w:id="289674959">
      <w:marLeft w:val="480"/>
      <w:marRight w:val="0"/>
      <w:marTop w:val="0"/>
      <w:marBottom w:val="0"/>
      <w:divBdr>
        <w:top w:val="none" w:sz="0" w:space="0" w:color="auto"/>
        <w:left w:val="none" w:sz="0" w:space="0" w:color="auto"/>
        <w:bottom w:val="none" w:sz="0" w:space="0" w:color="auto"/>
        <w:right w:val="none" w:sz="0" w:space="0" w:color="auto"/>
      </w:divBdr>
    </w:div>
    <w:div w:id="289898214">
      <w:marLeft w:val="480"/>
      <w:marRight w:val="0"/>
      <w:marTop w:val="0"/>
      <w:marBottom w:val="0"/>
      <w:divBdr>
        <w:top w:val="none" w:sz="0" w:space="0" w:color="auto"/>
        <w:left w:val="none" w:sz="0" w:space="0" w:color="auto"/>
        <w:bottom w:val="none" w:sz="0" w:space="0" w:color="auto"/>
        <w:right w:val="none" w:sz="0" w:space="0" w:color="auto"/>
      </w:divBdr>
    </w:div>
    <w:div w:id="289938528">
      <w:marLeft w:val="480"/>
      <w:marRight w:val="0"/>
      <w:marTop w:val="0"/>
      <w:marBottom w:val="0"/>
      <w:divBdr>
        <w:top w:val="none" w:sz="0" w:space="0" w:color="auto"/>
        <w:left w:val="none" w:sz="0" w:space="0" w:color="auto"/>
        <w:bottom w:val="none" w:sz="0" w:space="0" w:color="auto"/>
        <w:right w:val="none" w:sz="0" w:space="0" w:color="auto"/>
      </w:divBdr>
    </w:div>
    <w:div w:id="289946306">
      <w:marLeft w:val="480"/>
      <w:marRight w:val="0"/>
      <w:marTop w:val="0"/>
      <w:marBottom w:val="0"/>
      <w:divBdr>
        <w:top w:val="none" w:sz="0" w:space="0" w:color="auto"/>
        <w:left w:val="none" w:sz="0" w:space="0" w:color="auto"/>
        <w:bottom w:val="none" w:sz="0" w:space="0" w:color="auto"/>
        <w:right w:val="none" w:sz="0" w:space="0" w:color="auto"/>
      </w:divBdr>
    </w:div>
    <w:div w:id="289946661">
      <w:marLeft w:val="480"/>
      <w:marRight w:val="0"/>
      <w:marTop w:val="0"/>
      <w:marBottom w:val="0"/>
      <w:divBdr>
        <w:top w:val="none" w:sz="0" w:space="0" w:color="auto"/>
        <w:left w:val="none" w:sz="0" w:space="0" w:color="auto"/>
        <w:bottom w:val="none" w:sz="0" w:space="0" w:color="auto"/>
        <w:right w:val="none" w:sz="0" w:space="0" w:color="auto"/>
      </w:divBdr>
    </w:div>
    <w:div w:id="290015545">
      <w:marLeft w:val="480"/>
      <w:marRight w:val="0"/>
      <w:marTop w:val="0"/>
      <w:marBottom w:val="0"/>
      <w:divBdr>
        <w:top w:val="none" w:sz="0" w:space="0" w:color="auto"/>
        <w:left w:val="none" w:sz="0" w:space="0" w:color="auto"/>
        <w:bottom w:val="none" w:sz="0" w:space="0" w:color="auto"/>
        <w:right w:val="none" w:sz="0" w:space="0" w:color="auto"/>
      </w:divBdr>
    </w:div>
    <w:div w:id="290064785">
      <w:marLeft w:val="480"/>
      <w:marRight w:val="0"/>
      <w:marTop w:val="0"/>
      <w:marBottom w:val="0"/>
      <w:divBdr>
        <w:top w:val="none" w:sz="0" w:space="0" w:color="auto"/>
        <w:left w:val="none" w:sz="0" w:space="0" w:color="auto"/>
        <w:bottom w:val="none" w:sz="0" w:space="0" w:color="auto"/>
        <w:right w:val="none" w:sz="0" w:space="0" w:color="auto"/>
      </w:divBdr>
    </w:div>
    <w:div w:id="290090587">
      <w:marLeft w:val="480"/>
      <w:marRight w:val="0"/>
      <w:marTop w:val="0"/>
      <w:marBottom w:val="0"/>
      <w:divBdr>
        <w:top w:val="none" w:sz="0" w:space="0" w:color="auto"/>
        <w:left w:val="none" w:sz="0" w:space="0" w:color="auto"/>
        <w:bottom w:val="none" w:sz="0" w:space="0" w:color="auto"/>
        <w:right w:val="none" w:sz="0" w:space="0" w:color="auto"/>
      </w:divBdr>
    </w:div>
    <w:div w:id="290092416">
      <w:marLeft w:val="480"/>
      <w:marRight w:val="0"/>
      <w:marTop w:val="0"/>
      <w:marBottom w:val="0"/>
      <w:divBdr>
        <w:top w:val="none" w:sz="0" w:space="0" w:color="auto"/>
        <w:left w:val="none" w:sz="0" w:space="0" w:color="auto"/>
        <w:bottom w:val="none" w:sz="0" w:space="0" w:color="auto"/>
        <w:right w:val="none" w:sz="0" w:space="0" w:color="auto"/>
      </w:divBdr>
    </w:div>
    <w:div w:id="290135772">
      <w:bodyDiv w:val="1"/>
      <w:marLeft w:val="0"/>
      <w:marRight w:val="0"/>
      <w:marTop w:val="0"/>
      <w:marBottom w:val="0"/>
      <w:divBdr>
        <w:top w:val="none" w:sz="0" w:space="0" w:color="auto"/>
        <w:left w:val="none" w:sz="0" w:space="0" w:color="auto"/>
        <w:bottom w:val="none" w:sz="0" w:space="0" w:color="auto"/>
        <w:right w:val="none" w:sz="0" w:space="0" w:color="auto"/>
      </w:divBdr>
    </w:div>
    <w:div w:id="290137369">
      <w:marLeft w:val="480"/>
      <w:marRight w:val="0"/>
      <w:marTop w:val="0"/>
      <w:marBottom w:val="0"/>
      <w:divBdr>
        <w:top w:val="none" w:sz="0" w:space="0" w:color="auto"/>
        <w:left w:val="none" w:sz="0" w:space="0" w:color="auto"/>
        <w:bottom w:val="none" w:sz="0" w:space="0" w:color="auto"/>
        <w:right w:val="none" w:sz="0" w:space="0" w:color="auto"/>
      </w:divBdr>
    </w:div>
    <w:div w:id="290140231">
      <w:marLeft w:val="480"/>
      <w:marRight w:val="0"/>
      <w:marTop w:val="0"/>
      <w:marBottom w:val="0"/>
      <w:divBdr>
        <w:top w:val="none" w:sz="0" w:space="0" w:color="auto"/>
        <w:left w:val="none" w:sz="0" w:space="0" w:color="auto"/>
        <w:bottom w:val="none" w:sz="0" w:space="0" w:color="auto"/>
        <w:right w:val="none" w:sz="0" w:space="0" w:color="auto"/>
      </w:divBdr>
    </w:div>
    <w:div w:id="290214359">
      <w:marLeft w:val="480"/>
      <w:marRight w:val="0"/>
      <w:marTop w:val="0"/>
      <w:marBottom w:val="0"/>
      <w:divBdr>
        <w:top w:val="none" w:sz="0" w:space="0" w:color="auto"/>
        <w:left w:val="none" w:sz="0" w:space="0" w:color="auto"/>
        <w:bottom w:val="none" w:sz="0" w:space="0" w:color="auto"/>
        <w:right w:val="none" w:sz="0" w:space="0" w:color="auto"/>
      </w:divBdr>
    </w:div>
    <w:div w:id="290326631">
      <w:marLeft w:val="480"/>
      <w:marRight w:val="0"/>
      <w:marTop w:val="0"/>
      <w:marBottom w:val="0"/>
      <w:divBdr>
        <w:top w:val="none" w:sz="0" w:space="0" w:color="auto"/>
        <w:left w:val="none" w:sz="0" w:space="0" w:color="auto"/>
        <w:bottom w:val="none" w:sz="0" w:space="0" w:color="auto"/>
        <w:right w:val="none" w:sz="0" w:space="0" w:color="auto"/>
      </w:divBdr>
    </w:div>
    <w:div w:id="290481438">
      <w:marLeft w:val="480"/>
      <w:marRight w:val="0"/>
      <w:marTop w:val="0"/>
      <w:marBottom w:val="0"/>
      <w:divBdr>
        <w:top w:val="none" w:sz="0" w:space="0" w:color="auto"/>
        <w:left w:val="none" w:sz="0" w:space="0" w:color="auto"/>
        <w:bottom w:val="none" w:sz="0" w:space="0" w:color="auto"/>
        <w:right w:val="none" w:sz="0" w:space="0" w:color="auto"/>
      </w:divBdr>
    </w:div>
    <w:div w:id="290521378">
      <w:marLeft w:val="480"/>
      <w:marRight w:val="0"/>
      <w:marTop w:val="0"/>
      <w:marBottom w:val="0"/>
      <w:divBdr>
        <w:top w:val="none" w:sz="0" w:space="0" w:color="auto"/>
        <w:left w:val="none" w:sz="0" w:space="0" w:color="auto"/>
        <w:bottom w:val="none" w:sz="0" w:space="0" w:color="auto"/>
        <w:right w:val="none" w:sz="0" w:space="0" w:color="auto"/>
      </w:divBdr>
    </w:div>
    <w:div w:id="290551716">
      <w:marLeft w:val="480"/>
      <w:marRight w:val="0"/>
      <w:marTop w:val="0"/>
      <w:marBottom w:val="0"/>
      <w:divBdr>
        <w:top w:val="none" w:sz="0" w:space="0" w:color="auto"/>
        <w:left w:val="none" w:sz="0" w:space="0" w:color="auto"/>
        <w:bottom w:val="none" w:sz="0" w:space="0" w:color="auto"/>
        <w:right w:val="none" w:sz="0" w:space="0" w:color="auto"/>
      </w:divBdr>
    </w:div>
    <w:div w:id="290718072">
      <w:marLeft w:val="480"/>
      <w:marRight w:val="0"/>
      <w:marTop w:val="0"/>
      <w:marBottom w:val="0"/>
      <w:divBdr>
        <w:top w:val="none" w:sz="0" w:space="0" w:color="auto"/>
        <w:left w:val="none" w:sz="0" w:space="0" w:color="auto"/>
        <w:bottom w:val="none" w:sz="0" w:space="0" w:color="auto"/>
        <w:right w:val="none" w:sz="0" w:space="0" w:color="auto"/>
      </w:divBdr>
    </w:div>
    <w:div w:id="290719763">
      <w:marLeft w:val="480"/>
      <w:marRight w:val="0"/>
      <w:marTop w:val="0"/>
      <w:marBottom w:val="0"/>
      <w:divBdr>
        <w:top w:val="none" w:sz="0" w:space="0" w:color="auto"/>
        <w:left w:val="none" w:sz="0" w:space="0" w:color="auto"/>
        <w:bottom w:val="none" w:sz="0" w:space="0" w:color="auto"/>
        <w:right w:val="none" w:sz="0" w:space="0" w:color="auto"/>
      </w:divBdr>
    </w:div>
    <w:div w:id="290749240">
      <w:marLeft w:val="480"/>
      <w:marRight w:val="0"/>
      <w:marTop w:val="0"/>
      <w:marBottom w:val="0"/>
      <w:divBdr>
        <w:top w:val="none" w:sz="0" w:space="0" w:color="auto"/>
        <w:left w:val="none" w:sz="0" w:space="0" w:color="auto"/>
        <w:bottom w:val="none" w:sz="0" w:space="0" w:color="auto"/>
        <w:right w:val="none" w:sz="0" w:space="0" w:color="auto"/>
      </w:divBdr>
    </w:div>
    <w:div w:id="290791125">
      <w:marLeft w:val="480"/>
      <w:marRight w:val="0"/>
      <w:marTop w:val="0"/>
      <w:marBottom w:val="0"/>
      <w:divBdr>
        <w:top w:val="none" w:sz="0" w:space="0" w:color="auto"/>
        <w:left w:val="none" w:sz="0" w:space="0" w:color="auto"/>
        <w:bottom w:val="none" w:sz="0" w:space="0" w:color="auto"/>
        <w:right w:val="none" w:sz="0" w:space="0" w:color="auto"/>
      </w:divBdr>
    </w:div>
    <w:div w:id="290942658">
      <w:marLeft w:val="480"/>
      <w:marRight w:val="0"/>
      <w:marTop w:val="0"/>
      <w:marBottom w:val="0"/>
      <w:divBdr>
        <w:top w:val="none" w:sz="0" w:space="0" w:color="auto"/>
        <w:left w:val="none" w:sz="0" w:space="0" w:color="auto"/>
        <w:bottom w:val="none" w:sz="0" w:space="0" w:color="auto"/>
        <w:right w:val="none" w:sz="0" w:space="0" w:color="auto"/>
      </w:divBdr>
    </w:div>
    <w:div w:id="290943855">
      <w:marLeft w:val="480"/>
      <w:marRight w:val="0"/>
      <w:marTop w:val="0"/>
      <w:marBottom w:val="0"/>
      <w:divBdr>
        <w:top w:val="none" w:sz="0" w:space="0" w:color="auto"/>
        <w:left w:val="none" w:sz="0" w:space="0" w:color="auto"/>
        <w:bottom w:val="none" w:sz="0" w:space="0" w:color="auto"/>
        <w:right w:val="none" w:sz="0" w:space="0" w:color="auto"/>
      </w:divBdr>
    </w:div>
    <w:div w:id="290984659">
      <w:marLeft w:val="480"/>
      <w:marRight w:val="0"/>
      <w:marTop w:val="0"/>
      <w:marBottom w:val="0"/>
      <w:divBdr>
        <w:top w:val="none" w:sz="0" w:space="0" w:color="auto"/>
        <w:left w:val="none" w:sz="0" w:space="0" w:color="auto"/>
        <w:bottom w:val="none" w:sz="0" w:space="0" w:color="auto"/>
        <w:right w:val="none" w:sz="0" w:space="0" w:color="auto"/>
      </w:divBdr>
    </w:div>
    <w:div w:id="291059920">
      <w:marLeft w:val="480"/>
      <w:marRight w:val="0"/>
      <w:marTop w:val="0"/>
      <w:marBottom w:val="0"/>
      <w:divBdr>
        <w:top w:val="none" w:sz="0" w:space="0" w:color="auto"/>
        <w:left w:val="none" w:sz="0" w:space="0" w:color="auto"/>
        <w:bottom w:val="none" w:sz="0" w:space="0" w:color="auto"/>
        <w:right w:val="none" w:sz="0" w:space="0" w:color="auto"/>
      </w:divBdr>
    </w:div>
    <w:div w:id="291063831">
      <w:bodyDiv w:val="1"/>
      <w:marLeft w:val="0"/>
      <w:marRight w:val="0"/>
      <w:marTop w:val="0"/>
      <w:marBottom w:val="0"/>
      <w:divBdr>
        <w:top w:val="none" w:sz="0" w:space="0" w:color="auto"/>
        <w:left w:val="none" w:sz="0" w:space="0" w:color="auto"/>
        <w:bottom w:val="none" w:sz="0" w:space="0" w:color="auto"/>
        <w:right w:val="none" w:sz="0" w:space="0" w:color="auto"/>
      </w:divBdr>
    </w:div>
    <w:div w:id="291131779">
      <w:marLeft w:val="480"/>
      <w:marRight w:val="0"/>
      <w:marTop w:val="0"/>
      <w:marBottom w:val="0"/>
      <w:divBdr>
        <w:top w:val="none" w:sz="0" w:space="0" w:color="auto"/>
        <w:left w:val="none" w:sz="0" w:space="0" w:color="auto"/>
        <w:bottom w:val="none" w:sz="0" w:space="0" w:color="auto"/>
        <w:right w:val="none" w:sz="0" w:space="0" w:color="auto"/>
      </w:divBdr>
    </w:div>
    <w:div w:id="291132817">
      <w:marLeft w:val="480"/>
      <w:marRight w:val="0"/>
      <w:marTop w:val="0"/>
      <w:marBottom w:val="0"/>
      <w:divBdr>
        <w:top w:val="none" w:sz="0" w:space="0" w:color="auto"/>
        <w:left w:val="none" w:sz="0" w:space="0" w:color="auto"/>
        <w:bottom w:val="none" w:sz="0" w:space="0" w:color="auto"/>
        <w:right w:val="none" w:sz="0" w:space="0" w:color="auto"/>
      </w:divBdr>
    </w:div>
    <w:div w:id="291207999">
      <w:marLeft w:val="480"/>
      <w:marRight w:val="0"/>
      <w:marTop w:val="0"/>
      <w:marBottom w:val="0"/>
      <w:divBdr>
        <w:top w:val="none" w:sz="0" w:space="0" w:color="auto"/>
        <w:left w:val="none" w:sz="0" w:space="0" w:color="auto"/>
        <w:bottom w:val="none" w:sz="0" w:space="0" w:color="auto"/>
        <w:right w:val="none" w:sz="0" w:space="0" w:color="auto"/>
      </w:divBdr>
    </w:div>
    <w:div w:id="291327094">
      <w:marLeft w:val="480"/>
      <w:marRight w:val="0"/>
      <w:marTop w:val="0"/>
      <w:marBottom w:val="0"/>
      <w:divBdr>
        <w:top w:val="none" w:sz="0" w:space="0" w:color="auto"/>
        <w:left w:val="none" w:sz="0" w:space="0" w:color="auto"/>
        <w:bottom w:val="none" w:sz="0" w:space="0" w:color="auto"/>
        <w:right w:val="none" w:sz="0" w:space="0" w:color="auto"/>
      </w:divBdr>
    </w:div>
    <w:div w:id="291327452">
      <w:marLeft w:val="480"/>
      <w:marRight w:val="0"/>
      <w:marTop w:val="0"/>
      <w:marBottom w:val="0"/>
      <w:divBdr>
        <w:top w:val="none" w:sz="0" w:space="0" w:color="auto"/>
        <w:left w:val="none" w:sz="0" w:space="0" w:color="auto"/>
        <w:bottom w:val="none" w:sz="0" w:space="0" w:color="auto"/>
        <w:right w:val="none" w:sz="0" w:space="0" w:color="auto"/>
      </w:divBdr>
    </w:div>
    <w:div w:id="291374361">
      <w:marLeft w:val="480"/>
      <w:marRight w:val="0"/>
      <w:marTop w:val="0"/>
      <w:marBottom w:val="0"/>
      <w:divBdr>
        <w:top w:val="none" w:sz="0" w:space="0" w:color="auto"/>
        <w:left w:val="none" w:sz="0" w:space="0" w:color="auto"/>
        <w:bottom w:val="none" w:sz="0" w:space="0" w:color="auto"/>
        <w:right w:val="none" w:sz="0" w:space="0" w:color="auto"/>
      </w:divBdr>
    </w:div>
    <w:div w:id="291399529">
      <w:bodyDiv w:val="1"/>
      <w:marLeft w:val="0"/>
      <w:marRight w:val="0"/>
      <w:marTop w:val="0"/>
      <w:marBottom w:val="0"/>
      <w:divBdr>
        <w:top w:val="none" w:sz="0" w:space="0" w:color="auto"/>
        <w:left w:val="none" w:sz="0" w:space="0" w:color="auto"/>
        <w:bottom w:val="none" w:sz="0" w:space="0" w:color="auto"/>
        <w:right w:val="none" w:sz="0" w:space="0" w:color="auto"/>
      </w:divBdr>
    </w:div>
    <w:div w:id="291404398">
      <w:marLeft w:val="480"/>
      <w:marRight w:val="0"/>
      <w:marTop w:val="0"/>
      <w:marBottom w:val="0"/>
      <w:divBdr>
        <w:top w:val="none" w:sz="0" w:space="0" w:color="auto"/>
        <w:left w:val="none" w:sz="0" w:space="0" w:color="auto"/>
        <w:bottom w:val="none" w:sz="0" w:space="0" w:color="auto"/>
        <w:right w:val="none" w:sz="0" w:space="0" w:color="auto"/>
      </w:divBdr>
    </w:div>
    <w:div w:id="291449732">
      <w:marLeft w:val="480"/>
      <w:marRight w:val="0"/>
      <w:marTop w:val="0"/>
      <w:marBottom w:val="0"/>
      <w:divBdr>
        <w:top w:val="none" w:sz="0" w:space="0" w:color="auto"/>
        <w:left w:val="none" w:sz="0" w:space="0" w:color="auto"/>
        <w:bottom w:val="none" w:sz="0" w:space="0" w:color="auto"/>
        <w:right w:val="none" w:sz="0" w:space="0" w:color="auto"/>
      </w:divBdr>
    </w:div>
    <w:div w:id="291594194">
      <w:marLeft w:val="480"/>
      <w:marRight w:val="0"/>
      <w:marTop w:val="0"/>
      <w:marBottom w:val="0"/>
      <w:divBdr>
        <w:top w:val="none" w:sz="0" w:space="0" w:color="auto"/>
        <w:left w:val="none" w:sz="0" w:space="0" w:color="auto"/>
        <w:bottom w:val="none" w:sz="0" w:space="0" w:color="auto"/>
        <w:right w:val="none" w:sz="0" w:space="0" w:color="auto"/>
      </w:divBdr>
    </w:div>
    <w:div w:id="291595673">
      <w:marLeft w:val="480"/>
      <w:marRight w:val="0"/>
      <w:marTop w:val="0"/>
      <w:marBottom w:val="0"/>
      <w:divBdr>
        <w:top w:val="none" w:sz="0" w:space="0" w:color="auto"/>
        <w:left w:val="none" w:sz="0" w:space="0" w:color="auto"/>
        <w:bottom w:val="none" w:sz="0" w:space="0" w:color="auto"/>
        <w:right w:val="none" w:sz="0" w:space="0" w:color="auto"/>
      </w:divBdr>
    </w:div>
    <w:div w:id="291599289">
      <w:marLeft w:val="480"/>
      <w:marRight w:val="0"/>
      <w:marTop w:val="0"/>
      <w:marBottom w:val="0"/>
      <w:divBdr>
        <w:top w:val="none" w:sz="0" w:space="0" w:color="auto"/>
        <w:left w:val="none" w:sz="0" w:space="0" w:color="auto"/>
        <w:bottom w:val="none" w:sz="0" w:space="0" w:color="auto"/>
        <w:right w:val="none" w:sz="0" w:space="0" w:color="auto"/>
      </w:divBdr>
    </w:div>
    <w:div w:id="291714517">
      <w:bodyDiv w:val="1"/>
      <w:marLeft w:val="0"/>
      <w:marRight w:val="0"/>
      <w:marTop w:val="0"/>
      <w:marBottom w:val="0"/>
      <w:divBdr>
        <w:top w:val="none" w:sz="0" w:space="0" w:color="auto"/>
        <w:left w:val="none" w:sz="0" w:space="0" w:color="auto"/>
        <w:bottom w:val="none" w:sz="0" w:space="0" w:color="auto"/>
        <w:right w:val="none" w:sz="0" w:space="0" w:color="auto"/>
      </w:divBdr>
    </w:div>
    <w:div w:id="291785155">
      <w:bodyDiv w:val="1"/>
      <w:marLeft w:val="0"/>
      <w:marRight w:val="0"/>
      <w:marTop w:val="0"/>
      <w:marBottom w:val="0"/>
      <w:divBdr>
        <w:top w:val="none" w:sz="0" w:space="0" w:color="auto"/>
        <w:left w:val="none" w:sz="0" w:space="0" w:color="auto"/>
        <w:bottom w:val="none" w:sz="0" w:space="0" w:color="auto"/>
        <w:right w:val="none" w:sz="0" w:space="0" w:color="auto"/>
      </w:divBdr>
    </w:div>
    <w:div w:id="291836506">
      <w:marLeft w:val="480"/>
      <w:marRight w:val="0"/>
      <w:marTop w:val="0"/>
      <w:marBottom w:val="0"/>
      <w:divBdr>
        <w:top w:val="none" w:sz="0" w:space="0" w:color="auto"/>
        <w:left w:val="none" w:sz="0" w:space="0" w:color="auto"/>
        <w:bottom w:val="none" w:sz="0" w:space="0" w:color="auto"/>
        <w:right w:val="none" w:sz="0" w:space="0" w:color="auto"/>
      </w:divBdr>
    </w:div>
    <w:div w:id="291908715">
      <w:marLeft w:val="480"/>
      <w:marRight w:val="0"/>
      <w:marTop w:val="0"/>
      <w:marBottom w:val="0"/>
      <w:divBdr>
        <w:top w:val="none" w:sz="0" w:space="0" w:color="auto"/>
        <w:left w:val="none" w:sz="0" w:space="0" w:color="auto"/>
        <w:bottom w:val="none" w:sz="0" w:space="0" w:color="auto"/>
        <w:right w:val="none" w:sz="0" w:space="0" w:color="auto"/>
      </w:divBdr>
    </w:div>
    <w:div w:id="291979247">
      <w:marLeft w:val="480"/>
      <w:marRight w:val="0"/>
      <w:marTop w:val="0"/>
      <w:marBottom w:val="0"/>
      <w:divBdr>
        <w:top w:val="none" w:sz="0" w:space="0" w:color="auto"/>
        <w:left w:val="none" w:sz="0" w:space="0" w:color="auto"/>
        <w:bottom w:val="none" w:sz="0" w:space="0" w:color="auto"/>
        <w:right w:val="none" w:sz="0" w:space="0" w:color="auto"/>
      </w:divBdr>
    </w:div>
    <w:div w:id="292174431">
      <w:marLeft w:val="480"/>
      <w:marRight w:val="0"/>
      <w:marTop w:val="0"/>
      <w:marBottom w:val="0"/>
      <w:divBdr>
        <w:top w:val="none" w:sz="0" w:space="0" w:color="auto"/>
        <w:left w:val="none" w:sz="0" w:space="0" w:color="auto"/>
        <w:bottom w:val="none" w:sz="0" w:space="0" w:color="auto"/>
        <w:right w:val="none" w:sz="0" w:space="0" w:color="auto"/>
      </w:divBdr>
    </w:div>
    <w:div w:id="292253898">
      <w:marLeft w:val="480"/>
      <w:marRight w:val="0"/>
      <w:marTop w:val="0"/>
      <w:marBottom w:val="0"/>
      <w:divBdr>
        <w:top w:val="none" w:sz="0" w:space="0" w:color="auto"/>
        <w:left w:val="none" w:sz="0" w:space="0" w:color="auto"/>
        <w:bottom w:val="none" w:sz="0" w:space="0" w:color="auto"/>
        <w:right w:val="none" w:sz="0" w:space="0" w:color="auto"/>
      </w:divBdr>
    </w:div>
    <w:div w:id="292253941">
      <w:marLeft w:val="480"/>
      <w:marRight w:val="0"/>
      <w:marTop w:val="0"/>
      <w:marBottom w:val="0"/>
      <w:divBdr>
        <w:top w:val="none" w:sz="0" w:space="0" w:color="auto"/>
        <w:left w:val="none" w:sz="0" w:space="0" w:color="auto"/>
        <w:bottom w:val="none" w:sz="0" w:space="0" w:color="auto"/>
        <w:right w:val="none" w:sz="0" w:space="0" w:color="auto"/>
      </w:divBdr>
    </w:div>
    <w:div w:id="292256111">
      <w:marLeft w:val="480"/>
      <w:marRight w:val="0"/>
      <w:marTop w:val="0"/>
      <w:marBottom w:val="0"/>
      <w:divBdr>
        <w:top w:val="none" w:sz="0" w:space="0" w:color="auto"/>
        <w:left w:val="none" w:sz="0" w:space="0" w:color="auto"/>
        <w:bottom w:val="none" w:sz="0" w:space="0" w:color="auto"/>
        <w:right w:val="none" w:sz="0" w:space="0" w:color="auto"/>
      </w:divBdr>
    </w:div>
    <w:div w:id="292293738">
      <w:marLeft w:val="480"/>
      <w:marRight w:val="0"/>
      <w:marTop w:val="0"/>
      <w:marBottom w:val="0"/>
      <w:divBdr>
        <w:top w:val="none" w:sz="0" w:space="0" w:color="auto"/>
        <w:left w:val="none" w:sz="0" w:space="0" w:color="auto"/>
        <w:bottom w:val="none" w:sz="0" w:space="0" w:color="auto"/>
        <w:right w:val="none" w:sz="0" w:space="0" w:color="auto"/>
      </w:divBdr>
    </w:div>
    <w:div w:id="292440440">
      <w:marLeft w:val="480"/>
      <w:marRight w:val="0"/>
      <w:marTop w:val="0"/>
      <w:marBottom w:val="0"/>
      <w:divBdr>
        <w:top w:val="none" w:sz="0" w:space="0" w:color="auto"/>
        <w:left w:val="none" w:sz="0" w:space="0" w:color="auto"/>
        <w:bottom w:val="none" w:sz="0" w:space="0" w:color="auto"/>
        <w:right w:val="none" w:sz="0" w:space="0" w:color="auto"/>
      </w:divBdr>
    </w:div>
    <w:div w:id="292443056">
      <w:marLeft w:val="480"/>
      <w:marRight w:val="0"/>
      <w:marTop w:val="0"/>
      <w:marBottom w:val="0"/>
      <w:divBdr>
        <w:top w:val="none" w:sz="0" w:space="0" w:color="auto"/>
        <w:left w:val="none" w:sz="0" w:space="0" w:color="auto"/>
        <w:bottom w:val="none" w:sz="0" w:space="0" w:color="auto"/>
        <w:right w:val="none" w:sz="0" w:space="0" w:color="auto"/>
      </w:divBdr>
    </w:div>
    <w:div w:id="292447431">
      <w:marLeft w:val="480"/>
      <w:marRight w:val="0"/>
      <w:marTop w:val="0"/>
      <w:marBottom w:val="0"/>
      <w:divBdr>
        <w:top w:val="none" w:sz="0" w:space="0" w:color="auto"/>
        <w:left w:val="none" w:sz="0" w:space="0" w:color="auto"/>
        <w:bottom w:val="none" w:sz="0" w:space="0" w:color="auto"/>
        <w:right w:val="none" w:sz="0" w:space="0" w:color="auto"/>
      </w:divBdr>
    </w:div>
    <w:div w:id="292490379">
      <w:marLeft w:val="480"/>
      <w:marRight w:val="0"/>
      <w:marTop w:val="0"/>
      <w:marBottom w:val="0"/>
      <w:divBdr>
        <w:top w:val="none" w:sz="0" w:space="0" w:color="auto"/>
        <w:left w:val="none" w:sz="0" w:space="0" w:color="auto"/>
        <w:bottom w:val="none" w:sz="0" w:space="0" w:color="auto"/>
        <w:right w:val="none" w:sz="0" w:space="0" w:color="auto"/>
      </w:divBdr>
    </w:div>
    <w:div w:id="292516378">
      <w:marLeft w:val="480"/>
      <w:marRight w:val="0"/>
      <w:marTop w:val="0"/>
      <w:marBottom w:val="0"/>
      <w:divBdr>
        <w:top w:val="none" w:sz="0" w:space="0" w:color="auto"/>
        <w:left w:val="none" w:sz="0" w:space="0" w:color="auto"/>
        <w:bottom w:val="none" w:sz="0" w:space="0" w:color="auto"/>
        <w:right w:val="none" w:sz="0" w:space="0" w:color="auto"/>
      </w:divBdr>
    </w:div>
    <w:div w:id="292518062">
      <w:marLeft w:val="480"/>
      <w:marRight w:val="0"/>
      <w:marTop w:val="0"/>
      <w:marBottom w:val="0"/>
      <w:divBdr>
        <w:top w:val="none" w:sz="0" w:space="0" w:color="auto"/>
        <w:left w:val="none" w:sz="0" w:space="0" w:color="auto"/>
        <w:bottom w:val="none" w:sz="0" w:space="0" w:color="auto"/>
        <w:right w:val="none" w:sz="0" w:space="0" w:color="auto"/>
      </w:divBdr>
    </w:div>
    <w:div w:id="292642232">
      <w:marLeft w:val="480"/>
      <w:marRight w:val="0"/>
      <w:marTop w:val="0"/>
      <w:marBottom w:val="0"/>
      <w:divBdr>
        <w:top w:val="none" w:sz="0" w:space="0" w:color="auto"/>
        <w:left w:val="none" w:sz="0" w:space="0" w:color="auto"/>
        <w:bottom w:val="none" w:sz="0" w:space="0" w:color="auto"/>
        <w:right w:val="none" w:sz="0" w:space="0" w:color="auto"/>
      </w:divBdr>
    </w:div>
    <w:div w:id="292685851">
      <w:marLeft w:val="480"/>
      <w:marRight w:val="0"/>
      <w:marTop w:val="0"/>
      <w:marBottom w:val="0"/>
      <w:divBdr>
        <w:top w:val="none" w:sz="0" w:space="0" w:color="auto"/>
        <w:left w:val="none" w:sz="0" w:space="0" w:color="auto"/>
        <w:bottom w:val="none" w:sz="0" w:space="0" w:color="auto"/>
        <w:right w:val="none" w:sz="0" w:space="0" w:color="auto"/>
      </w:divBdr>
    </w:div>
    <w:div w:id="292709901">
      <w:marLeft w:val="480"/>
      <w:marRight w:val="0"/>
      <w:marTop w:val="0"/>
      <w:marBottom w:val="0"/>
      <w:divBdr>
        <w:top w:val="none" w:sz="0" w:space="0" w:color="auto"/>
        <w:left w:val="none" w:sz="0" w:space="0" w:color="auto"/>
        <w:bottom w:val="none" w:sz="0" w:space="0" w:color="auto"/>
        <w:right w:val="none" w:sz="0" w:space="0" w:color="auto"/>
      </w:divBdr>
    </w:div>
    <w:div w:id="292757197">
      <w:marLeft w:val="480"/>
      <w:marRight w:val="0"/>
      <w:marTop w:val="0"/>
      <w:marBottom w:val="0"/>
      <w:divBdr>
        <w:top w:val="none" w:sz="0" w:space="0" w:color="auto"/>
        <w:left w:val="none" w:sz="0" w:space="0" w:color="auto"/>
        <w:bottom w:val="none" w:sz="0" w:space="0" w:color="auto"/>
        <w:right w:val="none" w:sz="0" w:space="0" w:color="auto"/>
      </w:divBdr>
    </w:div>
    <w:div w:id="292832866">
      <w:marLeft w:val="480"/>
      <w:marRight w:val="0"/>
      <w:marTop w:val="0"/>
      <w:marBottom w:val="0"/>
      <w:divBdr>
        <w:top w:val="none" w:sz="0" w:space="0" w:color="auto"/>
        <w:left w:val="none" w:sz="0" w:space="0" w:color="auto"/>
        <w:bottom w:val="none" w:sz="0" w:space="0" w:color="auto"/>
        <w:right w:val="none" w:sz="0" w:space="0" w:color="auto"/>
      </w:divBdr>
    </w:div>
    <w:div w:id="292835377">
      <w:marLeft w:val="480"/>
      <w:marRight w:val="0"/>
      <w:marTop w:val="0"/>
      <w:marBottom w:val="0"/>
      <w:divBdr>
        <w:top w:val="none" w:sz="0" w:space="0" w:color="auto"/>
        <w:left w:val="none" w:sz="0" w:space="0" w:color="auto"/>
        <w:bottom w:val="none" w:sz="0" w:space="0" w:color="auto"/>
        <w:right w:val="none" w:sz="0" w:space="0" w:color="auto"/>
      </w:divBdr>
    </w:div>
    <w:div w:id="292835731">
      <w:marLeft w:val="480"/>
      <w:marRight w:val="0"/>
      <w:marTop w:val="0"/>
      <w:marBottom w:val="0"/>
      <w:divBdr>
        <w:top w:val="none" w:sz="0" w:space="0" w:color="auto"/>
        <w:left w:val="none" w:sz="0" w:space="0" w:color="auto"/>
        <w:bottom w:val="none" w:sz="0" w:space="0" w:color="auto"/>
        <w:right w:val="none" w:sz="0" w:space="0" w:color="auto"/>
      </w:divBdr>
    </w:div>
    <w:div w:id="292950560">
      <w:marLeft w:val="480"/>
      <w:marRight w:val="0"/>
      <w:marTop w:val="0"/>
      <w:marBottom w:val="0"/>
      <w:divBdr>
        <w:top w:val="none" w:sz="0" w:space="0" w:color="auto"/>
        <w:left w:val="none" w:sz="0" w:space="0" w:color="auto"/>
        <w:bottom w:val="none" w:sz="0" w:space="0" w:color="auto"/>
        <w:right w:val="none" w:sz="0" w:space="0" w:color="auto"/>
      </w:divBdr>
    </w:div>
    <w:div w:id="292952669">
      <w:marLeft w:val="480"/>
      <w:marRight w:val="0"/>
      <w:marTop w:val="0"/>
      <w:marBottom w:val="0"/>
      <w:divBdr>
        <w:top w:val="none" w:sz="0" w:space="0" w:color="auto"/>
        <w:left w:val="none" w:sz="0" w:space="0" w:color="auto"/>
        <w:bottom w:val="none" w:sz="0" w:space="0" w:color="auto"/>
        <w:right w:val="none" w:sz="0" w:space="0" w:color="auto"/>
      </w:divBdr>
    </w:div>
    <w:div w:id="293024888">
      <w:marLeft w:val="480"/>
      <w:marRight w:val="0"/>
      <w:marTop w:val="0"/>
      <w:marBottom w:val="0"/>
      <w:divBdr>
        <w:top w:val="none" w:sz="0" w:space="0" w:color="auto"/>
        <w:left w:val="none" w:sz="0" w:space="0" w:color="auto"/>
        <w:bottom w:val="none" w:sz="0" w:space="0" w:color="auto"/>
        <w:right w:val="none" w:sz="0" w:space="0" w:color="auto"/>
      </w:divBdr>
    </w:div>
    <w:div w:id="293096376">
      <w:marLeft w:val="480"/>
      <w:marRight w:val="0"/>
      <w:marTop w:val="0"/>
      <w:marBottom w:val="0"/>
      <w:divBdr>
        <w:top w:val="none" w:sz="0" w:space="0" w:color="auto"/>
        <w:left w:val="none" w:sz="0" w:space="0" w:color="auto"/>
        <w:bottom w:val="none" w:sz="0" w:space="0" w:color="auto"/>
        <w:right w:val="none" w:sz="0" w:space="0" w:color="auto"/>
      </w:divBdr>
    </w:div>
    <w:div w:id="293097472">
      <w:marLeft w:val="480"/>
      <w:marRight w:val="0"/>
      <w:marTop w:val="0"/>
      <w:marBottom w:val="0"/>
      <w:divBdr>
        <w:top w:val="none" w:sz="0" w:space="0" w:color="auto"/>
        <w:left w:val="none" w:sz="0" w:space="0" w:color="auto"/>
        <w:bottom w:val="none" w:sz="0" w:space="0" w:color="auto"/>
        <w:right w:val="none" w:sz="0" w:space="0" w:color="auto"/>
      </w:divBdr>
    </w:div>
    <w:div w:id="293171960">
      <w:marLeft w:val="480"/>
      <w:marRight w:val="0"/>
      <w:marTop w:val="0"/>
      <w:marBottom w:val="0"/>
      <w:divBdr>
        <w:top w:val="none" w:sz="0" w:space="0" w:color="auto"/>
        <w:left w:val="none" w:sz="0" w:space="0" w:color="auto"/>
        <w:bottom w:val="none" w:sz="0" w:space="0" w:color="auto"/>
        <w:right w:val="none" w:sz="0" w:space="0" w:color="auto"/>
      </w:divBdr>
    </w:div>
    <w:div w:id="293175109">
      <w:marLeft w:val="480"/>
      <w:marRight w:val="0"/>
      <w:marTop w:val="0"/>
      <w:marBottom w:val="0"/>
      <w:divBdr>
        <w:top w:val="none" w:sz="0" w:space="0" w:color="auto"/>
        <w:left w:val="none" w:sz="0" w:space="0" w:color="auto"/>
        <w:bottom w:val="none" w:sz="0" w:space="0" w:color="auto"/>
        <w:right w:val="none" w:sz="0" w:space="0" w:color="auto"/>
      </w:divBdr>
    </w:div>
    <w:div w:id="293220889">
      <w:marLeft w:val="480"/>
      <w:marRight w:val="0"/>
      <w:marTop w:val="0"/>
      <w:marBottom w:val="0"/>
      <w:divBdr>
        <w:top w:val="none" w:sz="0" w:space="0" w:color="auto"/>
        <w:left w:val="none" w:sz="0" w:space="0" w:color="auto"/>
        <w:bottom w:val="none" w:sz="0" w:space="0" w:color="auto"/>
        <w:right w:val="none" w:sz="0" w:space="0" w:color="auto"/>
      </w:divBdr>
    </w:div>
    <w:div w:id="293222163">
      <w:marLeft w:val="480"/>
      <w:marRight w:val="0"/>
      <w:marTop w:val="0"/>
      <w:marBottom w:val="0"/>
      <w:divBdr>
        <w:top w:val="none" w:sz="0" w:space="0" w:color="auto"/>
        <w:left w:val="none" w:sz="0" w:space="0" w:color="auto"/>
        <w:bottom w:val="none" w:sz="0" w:space="0" w:color="auto"/>
        <w:right w:val="none" w:sz="0" w:space="0" w:color="auto"/>
      </w:divBdr>
    </w:div>
    <w:div w:id="293297616">
      <w:marLeft w:val="480"/>
      <w:marRight w:val="0"/>
      <w:marTop w:val="0"/>
      <w:marBottom w:val="0"/>
      <w:divBdr>
        <w:top w:val="none" w:sz="0" w:space="0" w:color="auto"/>
        <w:left w:val="none" w:sz="0" w:space="0" w:color="auto"/>
        <w:bottom w:val="none" w:sz="0" w:space="0" w:color="auto"/>
        <w:right w:val="none" w:sz="0" w:space="0" w:color="auto"/>
      </w:divBdr>
    </w:div>
    <w:div w:id="293298467">
      <w:marLeft w:val="480"/>
      <w:marRight w:val="0"/>
      <w:marTop w:val="0"/>
      <w:marBottom w:val="0"/>
      <w:divBdr>
        <w:top w:val="none" w:sz="0" w:space="0" w:color="auto"/>
        <w:left w:val="none" w:sz="0" w:space="0" w:color="auto"/>
        <w:bottom w:val="none" w:sz="0" w:space="0" w:color="auto"/>
        <w:right w:val="none" w:sz="0" w:space="0" w:color="auto"/>
      </w:divBdr>
    </w:div>
    <w:div w:id="293341199">
      <w:marLeft w:val="480"/>
      <w:marRight w:val="0"/>
      <w:marTop w:val="0"/>
      <w:marBottom w:val="0"/>
      <w:divBdr>
        <w:top w:val="none" w:sz="0" w:space="0" w:color="auto"/>
        <w:left w:val="none" w:sz="0" w:space="0" w:color="auto"/>
        <w:bottom w:val="none" w:sz="0" w:space="0" w:color="auto"/>
        <w:right w:val="none" w:sz="0" w:space="0" w:color="auto"/>
      </w:divBdr>
    </w:div>
    <w:div w:id="293364811">
      <w:marLeft w:val="480"/>
      <w:marRight w:val="0"/>
      <w:marTop w:val="0"/>
      <w:marBottom w:val="0"/>
      <w:divBdr>
        <w:top w:val="none" w:sz="0" w:space="0" w:color="auto"/>
        <w:left w:val="none" w:sz="0" w:space="0" w:color="auto"/>
        <w:bottom w:val="none" w:sz="0" w:space="0" w:color="auto"/>
        <w:right w:val="none" w:sz="0" w:space="0" w:color="auto"/>
      </w:divBdr>
    </w:div>
    <w:div w:id="293370745">
      <w:marLeft w:val="480"/>
      <w:marRight w:val="0"/>
      <w:marTop w:val="0"/>
      <w:marBottom w:val="0"/>
      <w:divBdr>
        <w:top w:val="none" w:sz="0" w:space="0" w:color="auto"/>
        <w:left w:val="none" w:sz="0" w:space="0" w:color="auto"/>
        <w:bottom w:val="none" w:sz="0" w:space="0" w:color="auto"/>
        <w:right w:val="none" w:sz="0" w:space="0" w:color="auto"/>
      </w:divBdr>
    </w:div>
    <w:div w:id="293415159">
      <w:marLeft w:val="480"/>
      <w:marRight w:val="0"/>
      <w:marTop w:val="0"/>
      <w:marBottom w:val="0"/>
      <w:divBdr>
        <w:top w:val="none" w:sz="0" w:space="0" w:color="auto"/>
        <w:left w:val="none" w:sz="0" w:space="0" w:color="auto"/>
        <w:bottom w:val="none" w:sz="0" w:space="0" w:color="auto"/>
        <w:right w:val="none" w:sz="0" w:space="0" w:color="auto"/>
      </w:divBdr>
    </w:div>
    <w:div w:id="293482351">
      <w:marLeft w:val="480"/>
      <w:marRight w:val="0"/>
      <w:marTop w:val="0"/>
      <w:marBottom w:val="0"/>
      <w:divBdr>
        <w:top w:val="none" w:sz="0" w:space="0" w:color="auto"/>
        <w:left w:val="none" w:sz="0" w:space="0" w:color="auto"/>
        <w:bottom w:val="none" w:sz="0" w:space="0" w:color="auto"/>
        <w:right w:val="none" w:sz="0" w:space="0" w:color="auto"/>
      </w:divBdr>
    </w:div>
    <w:div w:id="293491339">
      <w:marLeft w:val="480"/>
      <w:marRight w:val="0"/>
      <w:marTop w:val="0"/>
      <w:marBottom w:val="0"/>
      <w:divBdr>
        <w:top w:val="none" w:sz="0" w:space="0" w:color="auto"/>
        <w:left w:val="none" w:sz="0" w:space="0" w:color="auto"/>
        <w:bottom w:val="none" w:sz="0" w:space="0" w:color="auto"/>
        <w:right w:val="none" w:sz="0" w:space="0" w:color="auto"/>
      </w:divBdr>
    </w:div>
    <w:div w:id="293566618">
      <w:bodyDiv w:val="1"/>
      <w:marLeft w:val="0"/>
      <w:marRight w:val="0"/>
      <w:marTop w:val="0"/>
      <w:marBottom w:val="0"/>
      <w:divBdr>
        <w:top w:val="none" w:sz="0" w:space="0" w:color="auto"/>
        <w:left w:val="none" w:sz="0" w:space="0" w:color="auto"/>
        <w:bottom w:val="none" w:sz="0" w:space="0" w:color="auto"/>
        <w:right w:val="none" w:sz="0" w:space="0" w:color="auto"/>
      </w:divBdr>
    </w:div>
    <w:div w:id="293602083">
      <w:marLeft w:val="480"/>
      <w:marRight w:val="0"/>
      <w:marTop w:val="0"/>
      <w:marBottom w:val="0"/>
      <w:divBdr>
        <w:top w:val="none" w:sz="0" w:space="0" w:color="auto"/>
        <w:left w:val="none" w:sz="0" w:space="0" w:color="auto"/>
        <w:bottom w:val="none" w:sz="0" w:space="0" w:color="auto"/>
        <w:right w:val="none" w:sz="0" w:space="0" w:color="auto"/>
      </w:divBdr>
    </w:div>
    <w:div w:id="293606751">
      <w:marLeft w:val="480"/>
      <w:marRight w:val="0"/>
      <w:marTop w:val="0"/>
      <w:marBottom w:val="0"/>
      <w:divBdr>
        <w:top w:val="none" w:sz="0" w:space="0" w:color="auto"/>
        <w:left w:val="none" w:sz="0" w:space="0" w:color="auto"/>
        <w:bottom w:val="none" w:sz="0" w:space="0" w:color="auto"/>
        <w:right w:val="none" w:sz="0" w:space="0" w:color="auto"/>
      </w:divBdr>
    </w:div>
    <w:div w:id="293607970">
      <w:marLeft w:val="480"/>
      <w:marRight w:val="0"/>
      <w:marTop w:val="0"/>
      <w:marBottom w:val="0"/>
      <w:divBdr>
        <w:top w:val="none" w:sz="0" w:space="0" w:color="auto"/>
        <w:left w:val="none" w:sz="0" w:space="0" w:color="auto"/>
        <w:bottom w:val="none" w:sz="0" w:space="0" w:color="auto"/>
        <w:right w:val="none" w:sz="0" w:space="0" w:color="auto"/>
      </w:divBdr>
    </w:div>
    <w:div w:id="293682856">
      <w:marLeft w:val="480"/>
      <w:marRight w:val="0"/>
      <w:marTop w:val="0"/>
      <w:marBottom w:val="0"/>
      <w:divBdr>
        <w:top w:val="none" w:sz="0" w:space="0" w:color="auto"/>
        <w:left w:val="none" w:sz="0" w:space="0" w:color="auto"/>
        <w:bottom w:val="none" w:sz="0" w:space="0" w:color="auto"/>
        <w:right w:val="none" w:sz="0" w:space="0" w:color="auto"/>
      </w:divBdr>
    </w:div>
    <w:div w:id="293756438">
      <w:marLeft w:val="480"/>
      <w:marRight w:val="0"/>
      <w:marTop w:val="0"/>
      <w:marBottom w:val="0"/>
      <w:divBdr>
        <w:top w:val="none" w:sz="0" w:space="0" w:color="auto"/>
        <w:left w:val="none" w:sz="0" w:space="0" w:color="auto"/>
        <w:bottom w:val="none" w:sz="0" w:space="0" w:color="auto"/>
        <w:right w:val="none" w:sz="0" w:space="0" w:color="auto"/>
      </w:divBdr>
    </w:div>
    <w:div w:id="293759106">
      <w:marLeft w:val="480"/>
      <w:marRight w:val="0"/>
      <w:marTop w:val="0"/>
      <w:marBottom w:val="0"/>
      <w:divBdr>
        <w:top w:val="none" w:sz="0" w:space="0" w:color="auto"/>
        <w:left w:val="none" w:sz="0" w:space="0" w:color="auto"/>
        <w:bottom w:val="none" w:sz="0" w:space="0" w:color="auto"/>
        <w:right w:val="none" w:sz="0" w:space="0" w:color="auto"/>
      </w:divBdr>
    </w:div>
    <w:div w:id="293801708">
      <w:marLeft w:val="480"/>
      <w:marRight w:val="0"/>
      <w:marTop w:val="0"/>
      <w:marBottom w:val="0"/>
      <w:divBdr>
        <w:top w:val="none" w:sz="0" w:space="0" w:color="auto"/>
        <w:left w:val="none" w:sz="0" w:space="0" w:color="auto"/>
        <w:bottom w:val="none" w:sz="0" w:space="0" w:color="auto"/>
        <w:right w:val="none" w:sz="0" w:space="0" w:color="auto"/>
      </w:divBdr>
    </w:div>
    <w:div w:id="293802982">
      <w:marLeft w:val="480"/>
      <w:marRight w:val="0"/>
      <w:marTop w:val="0"/>
      <w:marBottom w:val="0"/>
      <w:divBdr>
        <w:top w:val="none" w:sz="0" w:space="0" w:color="auto"/>
        <w:left w:val="none" w:sz="0" w:space="0" w:color="auto"/>
        <w:bottom w:val="none" w:sz="0" w:space="0" w:color="auto"/>
        <w:right w:val="none" w:sz="0" w:space="0" w:color="auto"/>
      </w:divBdr>
    </w:div>
    <w:div w:id="293829810">
      <w:marLeft w:val="480"/>
      <w:marRight w:val="0"/>
      <w:marTop w:val="0"/>
      <w:marBottom w:val="0"/>
      <w:divBdr>
        <w:top w:val="none" w:sz="0" w:space="0" w:color="auto"/>
        <w:left w:val="none" w:sz="0" w:space="0" w:color="auto"/>
        <w:bottom w:val="none" w:sz="0" w:space="0" w:color="auto"/>
        <w:right w:val="none" w:sz="0" w:space="0" w:color="auto"/>
      </w:divBdr>
    </w:div>
    <w:div w:id="293868888">
      <w:marLeft w:val="480"/>
      <w:marRight w:val="0"/>
      <w:marTop w:val="0"/>
      <w:marBottom w:val="0"/>
      <w:divBdr>
        <w:top w:val="none" w:sz="0" w:space="0" w:color="auto"/>
        <w:left w:val="none" w:sz="0" w:space="0" w:color="auto"/>
        <w:bottom w:val="none" w:sz="0" w:space="0" w:color="auto"/>
        <w:right w:val="none" w:sz="0" w:space="0" w:color="auto"/>
      </w:divBdr>
    </w:div>
    <w:div w:id="293873262">
      <w:marLeft w:val="480"/>
      <w:marRight w:val="0"/>
      <w:marTop w:val="0"/>
      <w:marBottom w:val="0"/>
      <w:divBdr>
        <w:top w:val="none" w:sz="0" w:space="0" w:color="auto"/>
        <w:left w:val="none" w:sz="0" w:space="0" w:color="auto"/>
        <w:bottom w:val="none" w:sz="0" w:space="0" w:color="auto"/>
        <w:right w:val="none" w:sz="0" w:space="0" w:color="auto"/>
      </w:divBdr>
    </w:div>
    <w:div w:id="293874714">
      <w:marLeft w:val="480"/>
      <w:marRight w:val="0"/>
      <w:marTop w:val="0"/>
      <w:marBottom w:val="0"/>
      <w:divBdr>
        <w:top w:val="none" w:sz="0" w:space="0" w:color="auto"/>
        <w:left w:val="none" w:sz="0" w:space="0" w:color="auto"/>
        <w:bottom w:val="none" w:sz="0" w:space="0" w:color="auto"/>
        <w:right w:val="none" w:sz="0" w:space="0" w:color="auto"/>
      </w:divBdr>
    </w:div>
    <w:div w:id="293877332">
      <w:marLeft w:val="480"/>
      <w:marRight w:val="0"/>
      <w:marTop w:val="0"/>
      <w:marBottom w:val="0"/>
      <w:divBdr>
        <w:top w:val="none" w:sz="0" w:space="0" w:color="auto"/>
        <w:left w:val="none" w:sz="0" w:space="0" w:color="auto"/>
        <w:bottom w:val="none" w:sz="0" w:space="0" w:color="auto"/>
        <w:right w:val="none" w:sz="0" w:space="0" w:color="auto"/>
      </w:divBdr>
    </w:div>
    <w:div w:id="293945246">
      <w:marLeft w:val="480"/>
      <w:marRight w:val="0"/>
      <w:marTop w:val="0"/>
      <w:marBottom w:val="0"/>
      <w:divBdr>
        <w:top w:val="none" w:sz="0" w:space="0" w:color="auto"/>
        <w:left w:val="none" w:sz="0" w:space="0" w:color="auto"/>
        <w:bottom w:val="none" w:sz="0" w:space="0" w:color="auto"/>
        <w:right w:val="none" w:sz="0" w:space="0" w:color="auto"/>
      </w:divBdr>
    </w:div>
    <w:div w:id="293948328">
      <w:marLeft w:val="480"/>
      <w:marRight w:val="0"/>
      <w:marTop w:val="0"/>
      <w:marBottom w:val="0"/>
      <w:divBdr>
        <w:top w:val="none" w:sz="0" w:space="0" w:color="auto"/>
        <w:left w:val="none" w:sz="0" w:space="0" w:color="auto"/>
        <w:bottom w:val="none" w:sz="0" w:space="0" w:color="auto"/>
        <w:right w:val="none" w:sz="0" w:space="0" w:color="auto"/>
      </w:divBdr>
    </w:div>
    <w:div w:id="294022074">
      <w:marLeft w:val="480"/>
      <w:marRight w:val="0"/>
      <w:marTop w:val="0"/>
      <w:marBottom w:val="0"/>
      <w:divBdr>
        <w:top w:val="none" w:sz="0" w:space="0" w:color="auto"/>
        <w:left w:val="none" w:sz="0" w:space="0" w:color="auto"/>
        <w:bottom w:val="none" w:sz="0" w:space="0" w:color="auto"/>
        <w:right w:val="none" w:sz="0" w:space="0" w:color="auto"/>
      </w:divBdr>
    </w:div>
    <w:div w:id="294026544">
      <w:marLeft w:val="480"/>
      <w:marRight w:val="0"/>
      <w:marTop w:val="0"/>
      <w:marBottom w:val="0"/>
      <w:divBdr>
        <w:top w:val="none" w:sz="0" w:space="0" w:color="auto"/>
        <w:left w:val="none" w:sz="0" w:space="0" w:color="auto"/>
        <w:bottom w:val="none" w:sz="0" w:space="0" w:color="auto"/>
        <w:right w:val="none" w:sz="0" w:space="0" w:color="auto"/>
      </w:divBdr>
    </w:div>
    <w:div w:id="294140291">
      <w:bodyDiv w:val="1"/>
      <w:marLeft w:val="0"/>
      <w:marRight w:val="0"/>
      <w:marTop w:val="0"/>
      <w:marBottom w:val="0"/>
      <w:divBdr>
        <w:top w:val="none" w:sz="0" w:space="0" w:color="auto"/>
        <w:left w:val="none" w:sz="0" w:space="0" w:color="auto"/>
        <w:bottom w:val="none" w:sz="0" w:space="0" w:color="auto"/>
        <w:right w:val="none" w:sz="0" w:space="0" w:color="auto"/>
      </w:divBdr>
      <w:divsChild>
        <w:div w:id="35854927">
          <w:marLeft w:val="480"/>
          <w:marRight w:val="0"/>
          <w:marTop w:val="0"/>
          <w:marBottom w:val="0"/>
          <w:divBdr>
            <w:top w:val="none" w:sz="0" w:space="0" w:color="auto"/>
            <w:left w:val="none" w:sz="0" w:space="0" w:color="auto"/>
            <w:bottom w:val="none" w:sz="0" w:space="0" w:color="auto"/>
            <w:right w:val="none" w:sz="0" w:space="0" w:color="auto"/>
          </w:divBdr>
        </w:div>
        <w:div w:id="71514460">
          <w:marLeft w:val="480"/>
          <w:marRight w:val="0"/>
          <w:marTop w:val="0"/>
          <w:marBottom w:val="0"/>
          <w:divBdr>
            <w:top w:val="none" w:sz="0" w:space="0" w:color="auto"/>
            <w:left w:val="none" w:sz="0" w:space="0" w:color="auto"/>
            <w:bottom w:val="none" w:sz="0" w:space="0" w:color="auto"/>
            <w:right w:val="none" w:sz="0" w:space="0" w:color="auto"/>
          </w:divBdr>
        </w:div>
        <w:div w:id="255721610">
          <w:marLeft w:val="480"/>
          <w:marRight w:val="0"/>
          <w:marTop w:val="0"/>
          <w:marBottom w:val="0"/>
          <w:divBdr>
            <w:top w:val="none" w:sz="0" w:space="0" w:color="auto"/>
            <w:left w:val="none" w:sz="0" w:space="0" w:color="auto"/>
            <w:bottom w:val="none" w:sz="0" w:space="0" w:color="auto"/>
            <w:right w:val="none" w:sz="0" w:space="0" w:color="auto"/>
          </w:divBdr>
        </w:div>
        <w:div w:id="291593675">
          <w:marLeft w:val="480"/>
          <w:marRight w:val="0"/>
          <w:marTop w:val="0"/>
          <w:marBottom w:val="0"/>
          <w:divBdr>
            <w:top w:val="none" w:sz="0" w:space="0" w:color="auto"/>
            <w:left w:val="none" w:sz="0" w:space="0" w:color="auto"/>
            <w:bottom w:val="none" w:sz="0" w:space="0" w:color="auto"/>
            <w:right w:val="none" w:sz="0" w:space="0" w:color="auto"/>
          </w:divBdr>
        </w:div>
        <w:div w:id="540482637">
          <w:marLeft w:val="480"/>
          <w:marRight w:val="0"/>
          <w:marTop w:val="0"/>
          <w:marBottom w:val="0"/>
          <w:divBdr>
            <w:top w:val="none" w:sz="0" w:space="0" w:color="auto"/>
            <w:left w:val="none" w:sz="0" w:space="0" w:color="auto"/>
            <w:bottom w:val="none" w:sz="0" w:space="0" w:color="auto"/>
            <w:right w:val="none" w:sz="0" w:space="0" w:color="auto"/>
          </w:divBdr>
        </w:div>
        <w:div w:id="696930807">
          <w:marLeft w:val="480"/>
          <w:marRight w:val="0"/>
          <w:marTop w:val="0"/>
          <w:marBottom w:val="0"/>
          <w:divBdr>
            <w:top w:val="none" w:sz="0" w:space="0" w:color="auto"/>
            <w:left w:val="none" w:sz="0" w:space="0" w:color="auto"/>
            <w:bottom w:val="none" w:sz="0" w:space="0" w:color="auto"/>
            <w:right w:val="none" w:sz="0" w:space="0" w:color="auto"/>
          </w:divBdr>
        </w:div>
        <w:div w:id="733625645">
          <w:marLeft w:val="480"/>
          <w:marRight w:val="0"/>
          <w:marTop w:val="0"/>
          <w:marBottom w:val="0"/>
          <w:divBdr>
            <w:top w:val="none" w:sz="0" w:space="0" w:color="auto"/>
            <w:left w:val="none" w:sz="0" w:space="0" w:color="auto"/>
            <w:bottom w:val="none" w:sz="0" w:space="0" w:color="auto"/>
            <w:right w:val="none" w:sz="0" w:space="0" w:color="auto"/>
          </w:divBdr>
        </w:div>
        <w:div w:id="814563670">
          <w:marLeft w:val="480"/>
          <w:marRight w:val="0"/>
          <w:marTop w:val="0"/>
          <w:marBottom w:val="0"/>
          <w:divBdr>
            <w:top w:val="none" w:sz="0" w:space="0" w:color="auto"/>
            <w:left w:val="none" w:sz="0" w:space="0" w:color="auto"/>
            <w:bottom w:val="none" w:sz="0" w:space="0" w:color="auto"/>
            <w:right w:val="none" w:sz="0" w:space="0" w:color="auto"/>
          </w:divBdr>
        </w:div>
        <w:div w:id="945115852">
          <w:marLeft w:val="480"/>
          <w:marRight w:val="0"/>
          <w:marTop w:val="0"/>
          <w:marBottom w:val="0"/>
          <w:divBdr>
            <w:top w:val="none" w:sz="0" w:space="0" w:color="auto"/>
            <w:left w:val="none" w:sz="0" w:space="0" w:color="auto"/>
            <w:bottom w:val="none" w:sz="0" w:space="0" w:color="auto"/>
            <w:right w:val="none" w:sz="0" w:space="0" w:color="auto"/>
          </w:divBdr>
        </w:div>
        <w:div w:id="954941326">
          <w:marLeft w:val="480"/>
          <w:marRight w:val="0"/>
          <w:marTop w:val="0"/>
          <w:marBottom w:val="0"/>
          <w:divBdr>
            <w:top w:val="none" w:sz="0" w:space="0" w:color="auto"/>
            <w:left w:val="none" w:sz="0" w:space="0" w:color="auto"/>
            <w:bottom w:val="none" w:sz="0" w:space="0" w:color="auto"/>
            <w:right w:val="none" w:sz="0" w:space="0" w:color="auto"/>
          </w:divBdr>
        </w:div>
        <w:div w:id="1066538296">
          <w:marLeft w:val="480"/>
          <w:marRight w:val="0"/>
          <w:marTop w:val="0"/>
          <w:marBottom w:val="0"/>
          <w:divBdr>
            <w:top w:val="none" w:sz="0" w:space="0" w:color="auto"/>
            <w:left w:val="none" w:sz="0" w:space="0" w:color="auto"/>
            <w:bottom w:val="none" w:sz="0" w:space="0" w:color="auto"/>
            <w:right w:val="none" w:sz="0" w:space="0" w:color="auto"/>
          </w:divBdr>
        </w:div>
        <w:div w:id="1068117576">
          <w:marLeft w:val="480"/>
          <w:marRight w:val="0"/>
          <w:marTop w:val="0"/>
          <w:marBottom w:val="0"/>
          <w:divBdr>
            <w:top w:val="none" w:sz="0" w:space="0" w:color="auto"/>
            <w:left w:val="none" w:sz="0" w:space="0" w:color="auto"/>
            <w:bottom w:val="none" w:sz="0" w:space="0" w:color="auto"/>
            <w:right w:val="none" w:sz="0" w:space="0" w:color="auto"/>
          </w:divBdr>
        </w:div>
      </w:divsChild>
    </w:div>
    <w:div w:id="294216755">
      <w:marLeft w:val="480"/>
      <w:marRight w:val="0"/>
      <w:marTop w:val="0"/>
      <w:marBottom w:val="0"/>
      <w:divBdr>
        <w:top w:val="none" w:sz="0" w:space="0" w:color="auto"/>
        <w:left w:val="none" w:sz="0" w:space="0" w:color="auto"/>
        <w:bottom w:val="none" w:sz="0" w:space="0" w:color="auto"/>
        <w:right w:val="none" w:sz="0" w:space="0" w:color="auto"/>
      </w:divBdr>
    </w:div>
    <w:div w:id="294220218">
      <w:marLeft w:val="480"/>
      <w:marRight w:val="0"/>
      <w:marTop w:val="0"/>
      <w:marBottom w:val="0"/>
      <w:divBdr>
        <w:top w:val="none" w:sz="0" w:space="0" w:color="auto"/>
        <w:left w:val="none" w:sz="0" w:space="0" w:color="auto"/>
        <w:bottom w:val="none" w:sz="0" w:space="0" w:color="auto"/>
        <w:right w:val="none" w:sz="0" w:space="0" w:color="auto"/>
      </w:divBdr>
    </w:div>
    <w:div w:id="294221944">
      <w:marLeft w:val="480"/>
      <w:marRight w:val="0"/>
      <w:marTop w:val="0"/>
      <w:marBottom w:val="0"/>
      <w:divBdr>
        <w:top w:val="none" w:sz="0" w:space="0" w:color="auto"/>
        <w:left w:val="none" w:sz="0" w:space="0" w:color="auto"/>
        <w:bottom w:val="none" w:sz="0" w:space="0" w:color="auto"/>
        <w:right w:val="none" w:sz="0" w:space="0" w:color="auto"/>
      </w:divBdr>
    </w:div>
    <w:div w:id="294258803">
      <w:marLeft w:val="480"/>
      <w:marRight w:val="0"/>
      <w:marTop w:val="0"/>
      <w:marBottom w:val="0"/>
      <w:divBdr>
        <w:top w:val="none" w:sz="0" w:space="0" w:color="auto"/>
        <w:left w:val="none" w:sz="0" w:space="0" w:color="auto"/>
        <w:bottom w:val="none" w:sz="0" w:space="0" w:color="auto"/>
        <w:right w:val="none" w:sz="0" w:space="0" w:color="auto"/>
      </w:divBdr>
    </w:div>
    <w:div w:id="294264292">
      <w:marLeft w:val="480"/>
      <w:marRight w:val="0"/>
      <w:marTop w:val="0"/>
      <w:marBottom w:val="0"/>
      <w:divBdr>
        <w:top w:val="none" w:sz="0" w:space="0" w:color="auto"/>
        <w:left w:val="none" w:sz="0" w:space="0" w:color="auto"/>
        <w:bottom w:val="none" w:sz="0" w:space="0" w:color="auto"/>
        <w:right w:val="none" w:sz="0" w:space="0" w:color="auto"/>
      </w:divBdr>
    </w:div>
    <w:div w:id="294333776">
      <w:marLeft w:val="480"/>
      <w:marRight w:val="0"/>
      <w:marTop w:val="0"/>
      <w:marBottom w:val="0"/>
      <w:divBdr>
        <w:top w:val="none" w:sz="0" w:space="0" w:color="auto"/>
        <w:left w:val="none" w:sz="0" w:space="0" w:color="auto"/>
        <w:bottom w:val="none" w:sz="0" w:space="0" w:color="auto"/>
        <w:right w:val="none" w:sz="0" w:space="0" w:color="auto"/>
      </w:divBdr>
    </w:div>
    <w:div w:id="294335666">
      <w:marLeft w:val="480"/>
      <w:marRight w:val="0"/>
      <w:marTop w:val="0"/>
      <w:marBottom w:val="0"/>
      <w:divBdr>
        <w:top w:val="none" w:sz="0" w:space="0" w:color="auto"/>
        <w:left w:val="none" w:sz="0" w:space="0" w:color="auto"/>
        <w:bottom w:val="none" w:sz="0" w:space="0" w:color="auto"/>
        <w:right w:val="none" w:sz="0" w:space="0" w:color="auto"/>
      </w:divBdr>
    </w:div>
    <w:div w:id="294338189">
      <w:marLeft w:val="480"/>
      <w:marRight w:val="0"/>
      <w:marTop w:val="0"/>
      <w:marBottom w:val="0"/>
      <w:divBdr>
        <w:top w:val="none" w:sz="0" w:space="0" w:color="auto"/>
        <w:left w:val="none" w:sz="0" w:space="0" w:color="auto"/>
        <w:bottom w:val="none" w:sz="0" w:space="0" w:color="auto"/>
        <w:right w:val="none" w:sz="0" w:space="0" w:color="auto"/>
      </w:divBdr>
    </w:div>
    <w:div w:id="294339984">
      <w:marLeft w:val="480"/>
      <w:marRight w:val="0"/>
      <w:marTop w:val="0"/>
      <w:marBottom w:val="0"/>
      <w:divBdr>
        <w:top w:val="none" w:sz="0" w:space="0" w:color="auto"/>
        <w:left w:val="none" w:sz="0" w:space="0" w:color="auto"/>
        <w:bottom w:val="none" w:sz="0" w:space="0" w:color="auto"/>
        <w:right w:val="none" w:sz="0" w:space="0" w:color="auto"/>
      </w:divBdr>
    </w:div>
    <w:div w:id="294411977">
      <w:marLeft w:val="480"/>
      <w:marRight w:val="0"/>
      <w:marTop w:val="0"/>
      <w:marBottom w:val="0"/>
      <w:divBdr>
        <w:top w:val="none" w:sz="0" w:space="0" w:color="auto"/>
        <w:left w:val="none" w:sz="0" w:space="0" w:color="auto"/>
        <w:bottom w:val="none" w:sz="0" w:space="0" w:color="auto"/>
        <w:right w:val="none" w:sz="0" w:space="0" w:color="auto"/>
      </w:divBdr>
    </w:div>
    <w:div w:id="294458209">
      <w:marLeft w:val="480"/>
      <w:marRight w:val="0"/>
      <w:marTop w:val="0"/>
      <w:marBottom w:val="0"/>
      <w:divBdr>
        <w:top w:val="none" w:sz="0" w:space="0" w:color="auto"/>
        <w:left w:val="none" w:sz="0" w:space="0" w:color="auto"/>
        <w:bottom w:val="none" w:sz="0" w:space="0" w:color="auto"/>
        <w:right w:val="none" w:sz="0" w:space="0" w:color="auto"/>
      </w:divBdr>
    </w:div>
    <w:div w:id="294527157">
      <w:marLeft w:val="480"/>
      <w:marRight w:val="0"/>
      <w:marTop w:val="0"/>
      <w:marBottom w:val="0"/>
      <w:divBdr>
        <w:top w:val="none" w:sz="0" w:space="0" w:color="auto"/>
        <w:left w:val="none" w:sz="0" w:space="0" w:color="auto"/>
        <w:bottom w:val="none" w:sz="0" w:space="0" w:color="auto"/>
        <w:right w:val="none" w:sz="0" w:space="0" w:color="auto"/>
      </w:divBdr>
    </w:div>
    <w:div w:id="294533533">
      <w:marLeft w:val="480"/>
      <w:marRight w:val="0"/>
      <w:marTop w:val="0"/>
      <w:marBottom w:val="0"/>
      <w:divBdr>
        <w:top w:val="none" w:sz="0" w:space="0" w:color="auto"/>
        <w:left w:val="none" w:sz="0" w:space="0" w:color="auto"/>
        <w:bottom w:val="none" w:sz="0" w:space="0" w:color="auto"/>
        <w:right w:val="none" w:sz="0" w:space="0" w:color="auto"/>
      </w:divBdr>
    </w:div>
    <w:div w:id="294719464">
      <w:marLeft w:val="480"/>
      <w:marRight w:val="0"/>
      <w:marTop w:val="0"/>
      <w:marBottom w:val="0"/>
      <w:divBdr>
        <w:top w:val="none" w:sz="0" w:space="0" w:color="auto"/>
        <w:left w:val="none" w:sz="0" w:space="0" w:color="auto"/>
        <w:bottom w:val="none" w:sz="0" w:space="0" w:color="auto"/>
        <w:right w:val="none" w:sz="0" w:space="0" w:color="auto"/>
      </w:divBdr>
    </w:div>
    <w:div w:id="294724644">
      <w:marLeft w:val="480"/>
      <w:marRight w:val="0"/>
      <w:marTop w:val="0"/>
      <w:marBottom w:val="0"/>
      <w:divBdr>
        <w:top w:val="none" w:sz="0" w:space="0" w:color="auto"/>
        <w:left w:val="none" w:sz="0" w:space="0" w:color="auto"/>
        <w:bottom w:val="none" w:sz="0" w:space="0" w:color="auto"/>
        <w:right w:val="none" w:sz="0" w:space="0" w:color="auto"/>
      </w:divBdr>
    </w:div>
    <w:div w:id="294793612">
      <w:marLeft w:val="480"/>
      <w:marRight w:val="0"/>
      <w:marTop w:val="0"/>
      <w:marBottom w:val="0"/>
      <w:divBdr>
        <w:top w:val="none" w:sz="0" w:space="0" w:color="auto"/>
        <w:left w:val="none" w:sz="0" w:space="0" w:color="auto"/>
        <w:bottom w:val="none" w:sz="0" w:space="0" w:color="auto"/>
        <w:right w:val="none" w:sz="0" w:space="0" w:color="auto"/>
      </w:divBdr>
    </w:div>
    <w:div w:id="294795438">
      <w:marLeft w:val="480"/>
      <w:marRight w:val="0"/>
      <w:marTop w:val="0"/>
      <w:marBottom w:val="0"/>
      <w:divBdr>
        <w:top w:val="none" w:sz="0" w:space="0" w:color="auto"/>
        <w:left w:val="none" w:sz="0" w:space="0" w:color="auto"/>
        <w:bottom w:val="none" w:sz="0" w:space="0" w:color="auto"/>
        <w:right w:val="none" w:sz="0" w:space="0" w:color="auto"/>
      </w:divBdr>
    </w:div>
    <w:div w:id="294870722">
      <w:marLeft w:val="480"/>
      <w:marRight w:val="0"/>
      <w:marTop w:val="0"/>
      <w:marBottom w:val="0"/>
      <w:divBdr>
        <w:top w:val="none" w:sz="0" w:space="0" w:color="auto"/>
        <w:left w:val="none" w:sz="0" w:space="0" w:color="auto"/>
        <w:bottom w:val="none" w:sz="0" w:space="0" w:color="auto"/>
        <w:right w:val="none" w:sz="0" w:space="0" w:color="auto"/>
      </w:divBdr>
    </w:div>
    <w:div w:id="294876963">
      <w:marLeft w:val="480"/>
      <w:marRight w:val="0"/>
      <w:marTop w:val="0"/>
      <w:marBottom w:val="0"/>
      <w:divBdr>
        <w:top w:val="none" w:sz="0" w:space="0" w:color="auto"/>
        <w:left w:val="none" w:sz="0" w:space="0" w:color="auto"/>
        <w:bottom w:val="none" w:sz="0" w:space="0" w:color="auto"/>
        <w:right w:val="none" w:sz="0" w:space="0" w:color="auto"/>
      </w:divBdr>
    </w:div>
    <w:div w:id="294912820">
      <w:marLeft w:val="480"/>
      <w:marRight w:val="0"/>
      <w:marTop w:val="0"/>
      <w:marBottom w:val="0"/>
      <w:divBdr>
        <w:top w:val="none" w:sz="0" w:space="0" w:color="auto"/>
        <w:left w:val="none" w:sz="0" w:space="0" w:color="auto"/>
        <w:bottom w:val="none" w:sz="0" w:space="0" w:color="auto"/>
        <w:right w:val="none" w:sz="0" w:space="0" w:color="auto"/>
      </w:divBdr>
    </w:div>
    <w:div w:id="294914282">
      <w:marLeft w:val="480"/>
      <w:marRight w:val="0"/>
      <w:marTop w:val="0"/>
      <w:marBottom w:val="0"/>
      <w:divBdr>
        <w:top w:val="none" w:sz="0" w:space="0" w:color="auto"/>
        <w:left w:val="none" w:sz="0" w:space="0" w:color="auto"/>
        <w:bottom w:val="none" w:sz="0" w:space="0" w:color="auto"/>
        <w:right w:val="none" w:sz="0" w:space="0" w:color="auto"/>
      </w:divBdr>
    </w:div>
    <w:div w:id="294914447">
      <w:marLeft w:val="480"/>
      <w:marRight w:val="0"/>
      <w:marTop w:val="0"/>
      <w:marBottom w:val="0"/>
      <w:divBdr>
        <w:top w:val="none" w:sz="0" w:space="0" w:color="auto"/>
        <w:left w:val="none" w:sz="0" w:space="0" w:color="auto"/>
        <w:bottom w:val="none" w:sz="0" w:space="0" w:color="auto"/>
        <w:right w:val="none" w:sz="0" w:space="0" w:color="auto"/>
      </w:divBdr>
    </w:div>
    <w:div w:id="294988086">
      <w:marLeft w:val="480"/>
      <w:marRight w:val="0"/>
      <w:marTop w:val="0"/>
      <w:marBottom w:val="0"/>
      <w:divBdr>
        <w:top w:val="none" w:sz="0" w:space="0" w:color="auto"/>
        <w:left w:val="none" w:sz="0" w:space="0" w:color="auto"/>
        <w:bottom w:val="none" w:sz="0" w:space="0" w:color="auto"/>
        <w:right w:val="none" w:sz="0" w:space="0" w:color="auto"/>
      </w:divBdr>
    </w:div>
    <w:div w:id="294990712">
      <w:marLeft w:val="480"/>
      <w:marRight w:val="0"/>
      <w:marTop w:val="0"/>
      <w:marBottom w:val="0"/>
      <w:divBdr>
        <w:top w:val="none" w:sz="0" w:space="0" w:color="auto"/>
        <w:left w:val="none" w:sz="0" w:space="0" w:color="auto"/>
        <w:bottom w:val="none" w:sz="0" w:space="0" w:color="auto"/>
        <w:right w:val="none" w:sz="0" w:space="0" w:color="auto"/>
      </w:divBdr>
    </w:div>
    <w:div w:id="295141105">
      <w:marLeft w:val="480"/>
      <w:marRight w:val="0"/>
      <w:marTop w:val="0"/>
      <w:marBottom w:val="0"/>
      <w:divBdr>
        <w:top w:val="none" w:sz="0" w:space="0" w:color="auto"/>
        <w:left w:val="none" w:sz="0" w:space="0" w:color="auto"/>
        <w:bottom w:val="none" w:sz="0" w:space="0" w:color="auto"/>
        <w:right w:val="none" w:sz="0" w:space="0" w:color="auto"/>
      </w:divBdr>
    </w:div>
    <w:div w:id="295141372">
      <w:marLeft w:val="480"/>
      <w:marRight w:val="0"/>
      <w:marTop w:val="0"/>
      <w:marBottom w:val="0"/>
      <w:divBdr>
        <w:top w:val="none" w:sz="0" w:space="0" w:color="auto"/>
        <w:left w:val="none" w:sz="0" w:space="0" w:color="auto"/>
        <w:bottom w:val="none" w:sz="0" w:space="0" w:color="auto"/>
        <w:right w:val="none" w:sz="0" w:space="0" w:color="auto"/>
      </w:divBdr>
    </w:div>
    <w:div w:id="295180604">
      <w:marLeft w:val="480"/>
      <w:marRight w:val="0"/>
      <w:marTop w:val="0"/>
      <w:marBottom w:val="0"/>
      <w:divBdr>
        <w:top w:val="none" w:sz="0" w:space="0" w:color="auto"/>
        <w:left w:val="none" w:sz="0" w:space="0" w:color="auto"/>
        <w:bottom w:val="none" w:sz="0" w:space="0" w:color="auto"/>
        <w:right w:val="none" w:sz="0" w:space="0" w:color="auto"/>
      </w:divBdr>
    </w:div>
    <w:div w:id="295183281">
      <w:marLeft w:val="480"/>
      <w:marRight w:val="0"/>
      <w:marTop w:val="0"/>
      <w:marBottom w:val="0"/>
      <w:divBdr>
        <w:top w:val="none" w:sz="0" w:space="0" w:color="auto"/>
        <w:left w:val="none" w:sz="0" w:space="0" w:color="auto"/>
        <w:bottom w:val="none" w:sz="0" w:space="0" w:color="auto"/>
        <w:right w:val="none" w:sz="0" w:space="0" w:color="auto"/>
      </w:divBdr>
    </w:div>
    <w:div w:id="295184563">
      <w:marLeft w:val="480"/>
      <w:marRight w:val="0"/>
      <w:marTop w:val="0"/>
      <w:marBottom w:val="0"/>
      <w:divBdr>
        <w:top w:val="none" w:sz="0" w:space="0" w:color="auto"/>
        <w:left w:val="none" w:sz="0" w:space="0" w:color="auto"/>
        <w:bottom w:val="none" w:sz="0" w:space="0" w:color="auto"/>
        <w:right w:val="none" w:sz="0" w:space="0" w:color="auto"/>
      </w:divBdr>
    </w:div>
    <w:div w:id="295186299">
      <w:marLeft w:val="480"/>
      <w:marRight w:val="0"/>
      <w:marTop w:val="0"/>
      <w:marBottom w:val="0"/>
      <w:divBdr>
        <w:top w:val="none" w:sz="0" w:space="0" w:color="auto"/>
        <w:left w:val="none" w:sz="0" w:space="0" w:color="auto"/>
        <w:bottom w:val="none" w:sz="0" w:space="0" w:color="auto"/>
        <w:right w:val="none" w:sz="0" w:space="0" w:color="auto"/>
      </w:divBdr>
    </w:div>
    <w:div w:id="295255066">
      <w:marLeft w:val="480"/>
      <w:marRight w:val="0"/>
      <w:marTop w:val="0"/>
      <w:marBottom w:val="0"/>
      <w:divBdr>
        <w:top w:val="none" w:sz="0" w:space="0" w:color="auto"/>
        <w:left w:val="none" w:sz="0" w:space="0" w:color="auto"/>
        <w:bottom w:val="none" w:sz="0" w:space="0" w:color="auto"/>
        <w:right w:val="none" w:sz="0" w:space="0" w:color="auto"/>
      </w:divBdr>
    </w:div>
    <w:div w:id="295259137">
      <w:marLeft w:val="480"/>
      <w:marRight w:val="0"/>
      <w:marTop w:val="0"/>
      <w:marBottom w:val="0"/>
      <w:divBdr>
        <w:top w:val="none" w:sz="0" w:space="0" w:color="auto"/>
        <w:left w:val="none" w:sz="0" w:space="0" w:color="auto"/>
        <w:bottom w:val="none" w:sz="0" w:space="0" w:color="auto"/>
        <w:right w:val="none" w:sz="0" w:space="0" w:color="auto"/>
      </w:divBdr>
    </w:div>
    <w:div w:id="295261116">
      <w:marLeft w:val="480"/>
      <w:marRight w:val="0"/>
      <w:marTop w:val="0"/>
      <w:marBottom w:val="0"/>
      <w:divBdr>
        <w:top w:val="none" w:sz="0" w:space="0" w:color="auto"/>
        <w:left w:val="none" w:sz="0" w:space="0" w:color="auto"/>
        <w:bottom w:val="none" w:sz="0" w:space="0" w:color="auto"/>
        <w:right w:val="none" w:sz="0" w:space="0" w:color="auto"/>
      </w:divBdr>
    </w:div>
    <w:div w:id="295332387">
      <w:marLeft w:val="480"/>
      <w:marRight w:val="0"/>
      <w:marTop w:val="0"/>
      <w:marBottom w:val="0"/>
      <w:divBdr>
        <w:top w:val="none" w:sz="0" w:space="0" w:color="auto"/>
        <w:left w:val="none" w:sz="0" w:space="0" w:color="auto"/>
        <w:bottom w:val="none" w:sz="0" w:space="0" w:color="auto"/>
        <w:right w:val="none" w:sz="0" w:space="0" w:color="auto"/>
      </w:divBdr>
    </w:div>
    <w:div w:id="295337115">
      <w:marLeft w:val="480"/>
      <w:marRight w:val="0"/>
      <w:marTop w:val="0"/>
      <w:marBottom w:val="0"/>
      <w:divBdr>
        <w:top w:val="none" w:sz="0" w:space="0" w:color="auto"/>
        <w:left w:val="none" w:sz="0" w:space="0" w:color="auto"/>
        <w:bottom w:val="none" w:sz="0" w:space="0" w:color="auto"/>
        <w:right w:val="none" w:sz="0" w:space="0" w:color="auto"/>
      </w:divBdr>
    </w:div>
    <w:div w:id="295376749">
      <w:marLeft w:val="480"/>
      <w:marRight w:val="0"/>
      <w:marTop w:val="0"/>
      <w:marBottom w:val="0"/>
      <w:divBdr>
        <w:top w:val="none" w:sz="0" w:space="0" w:color="auto"/>
        <w:left w:val="none" w:sz="0" w:space="0" w:color="auto"/>
        <w:bottom w:val="none" w:sz="0" w:space="0" w:color="auto"/>
        <w:right w:val="none" w:sz="0" w:space="0" w:color="auto"/>
      </w:divBdr>
    </w:div>
    <w:div w:id="295377684">
      <w:marLeft w:val="480"/>
      <w:marRight w:val="0"/>
      <w:marTop w:val="0"/>
      <w:marBottom w:val="0"/>
      <w:divBdr>
        <w:top w:val="none" w:sz="0" w:space="0" w:color="auto"/>
        <w:left w:val="none" w:sz="0" w:space="0" w:color="auto"/>
        <w:bottom w:val="none" w:sz="0" w:space="0" w:color="auto"/>
        <w:right w:val="none" w:sz="0" w:space="0" w:color="auto"/>
      </w:divBdr>
    </w:div>
    <w:div w:id="295379868">
      <w:marLeft w:val="480"/>
      <w:marRight w:val="0"/>
      <w:marTop w:val="0"/>
      <w:marBottom w:val="0"/>
      <w:divBdr>
        <w:top w:val="none" w:sz="0" w:space="0" w:color="auto"/>
        <w:left w:val="none" w:sz="0" w:space="0" w:color="auto"/>
        <w:bottom w:val="none" w:sz="0" w:space="0" w:color="auto"/>
        <w:right w:val="none" w:sz="0" w:space="0" w:color="auto"/>
      </w:divBdr>
    </w:div>
    <w:div w:id="295380233">
      <w:marLeft w:val="480"/>
      <w:marRight w:val="0"/>
      <w:marTop w:val="0"/>
      <w:marBottom w:val="0"/>
      <w:divBdr>
        <w:top w:val="none" w:sz="0" w:space="0" w:color="auto"/>
        <w:left w:val="none" w:sz="0" w:space="0" w:color="auto"/>
        <w:bottom w:val="none" w:sz="0" w:space="0" w:color="auto"/>
        <w:right w:val="none" w:sz="0" w:space="0" w:color="auto"/>
      </w:divBdr>
    </w:div>
    <w:div w:id="295451717">
      <w:marLeft w:val="480"/>
      <w:marRight w:val="0"/>
      <w:marTop w:val="0"/>
      <w:marBottom w:val="0"/>
      <w:divBdr>
        <w:top w:val="none" w:sz="0" w:space="0" w:color="auto"/>
        <w:left w:val="none" w:sz="0" w:space="0" w:color="auto"/>
        <w:bottom w:val="none" w:sz="0" w:space="0" w:color="auto"/>
        <w:right w:val="none" w:sz="0" w:space="0" w:color="auto"/>
      </w:divBdr>
    </w:div>
    <w:div w:id="295455572">
      <w:marLeft w:val="480"/>
      <w:marRight w:val="0"/>
      <w:marTop w:val="0"/>
      <w:marBottom w:val="0"/>
      <w:divBdr>
        <w:top w:val="none" w:sz="0" w:space="0" w:color="auto"/>
        <w:left w:val="none" w:sz="0" w:space="0" w:color="auto"/>
        <w:bottom w:val="none" w:sz="0" w:space="0" w:color="auto"/>
        <w:right w:val="none" w:sz="0" w:space="0" w:color="auto"/>
      </w:divBdr>
    </w:div>
    <w:div w:id="295525456">
      <w:marLeft w:val="480"/>
      <w:marRight w:val="0"/>
      <w:marTop w:val="0"/>
      <w:marBottom w:val="0"/>
      <w:divBdr>
        <w:top w:val="none" w:sz="0" w:space="0" w:color="auto"/>
        <w:left w:val="none" w:sz="0" w:space="0" w:color="auto"/>
        <w:bottom w:val="none" w:sz="0" w:space="0" w:color="auto"/>
        <w:right w:val="none" w:sz="0" w:space="0" w:color="auto"/>
      </w:divBdr>
    </w:div>
    <w:div w:id="295531039">
      <w:marLeft w:val="480"/>
      <w:marRight w:val="0"/>
      <w:marTop w:val="0"/>
      <w:marBottom w:val="0"/>
      <w:divBdr>
        <w:top w:val="none" w:sz="0" w:space="0" w:color="auto"/>
        <w:left w:val="none" w:sz="0" w:space="0" w:color="auto"/>
        <w:bottom w:val="none" w:sz="0" w:space="0" w:color="auto"/>
        <w:right w:val="none" w:sz="0" w:space="0" w:color="auto"/>
      </w:divBdr>
    </w:div>
    <w:div w:id="295569249">
      <w:marLeft w:val="480"/>
      <w:marRight w:val="0"/>
      <w:marTop w:val="0"/>
      <w:marBottom w:val="0"/>
      <w:divBdr>
        <w:top w:val="none" w:sz="0" w:space="0" w:color="auto"/>
        <w:left w:val="none" w:sz="0" w:space="0" w:color="auto"/>
        <w:bottom w:val="none" w:sz="0" w:space="0" w:color="auto"/>
        <w:right w:val="none" w:sz="0" w:space="0" w:color="auto"/>
      </w:divBdr>
    </w:div>
    <w:div w:id="295569866">
      <w:bodyDiv w:val="1"/>
      <w:marLeft w:val="0"/>
      <w:marRight w:val="0"/>
      <w:marTop w:val="0"/>
      <w:marBottom w:val="0"/>
      <w:divBdr>
        <w:top w:val="none" w:sz="0" w:space="0" w:color="auto"/>
        <w:left w:val="none" w:sz="0" w:space="0" w:color="auto"/>
        <w:bottom w:val="none" w:sz="0" w:space="0" w:color="auto"/>
        <w:right w:val="none" w:sz="0" w:space="0" w:color="auto"/>
      </w:divBdr>
    </w:div>
    <w:div w:id="295643503">
      <w:marLeft w:val="480"/>
      <w:marRight w:val="0"/>
      <w:marTop w:val="0"/>
      <w:marBottom w:val="0"/>
      <w:divBdr>
        <w:top w:val="none" w:sz="0" w:space="0" w:color="auto"/>
        <w:left w:val="none" w:sz="0" w:space="0" w:color="auto"/>
        <w:bottom w:val="none" w:sz="0" w:space="0" w:color="auto"/>
        <w:right w:val="none" w:sz="0" w:space="0" w:color="auto"/>
      </w:divBdr>
    </w:div>
    <w:div w:id="295720812">
      <w:marLeft w:val="480"/>
      <w:marRight w:val="0"/>
      <w:marTop w:val="0"/>
      <w:marBottom w:val="0"/>
      <w:divBdr>
        <w:top w:val="none" w:sz="0" w:space="0" w:color="auto"/>
        <w:left w:val="none" w:sz="0" w:space="0" w:color="auto"/>
        <w:bottom w:val="none" w:sz="0" w:space="0" w:color="auto"/>
        <w:right w:val="none" w:sz="0" w:space="0" w:color="auto"/>
      </w:divBdr>
    </w:div>
    <w:div w:id="295766381">
      <w:marLeft w:val="480"/>
      <w:marRight w:val="0"/>
      <w:marTop w:val="0"/>
      <w:marBottom w:val="0"/>
      <w:divBdr>
        <w:top w:val="none" w:sz="0" w:space="0" w:color="auto"/>
        <w:left w:val="none" w:sz="0" w:space="0" w:color="auto"/>
        <w:bottom w:val="none" w:sz="0" w:space="0" w:color="auto"/>
        <w:right w:val="none" w:sz="0" w:space="0" w:color="auto"/>
      </w:divBdr>
    </w:div>
    <w:div w:id="295768772">
      <w:marLeft w:val="480"/>
      <w:marRight w:val="0"/>
      <w:marTop w:val="0"/>
      <w:marBottom w:val="0"/>
      <w:divBdr>
        <w:top w:val="none" w:sz="0" w:space="0" w:color="auto"/>
        <w:left w:val="none" w:sz="0" w:space="0" w:color="auto"/>
        <w:bottom w:val="none" w:sz="0" w:space="0" w:color="auto"/>
        <w:right w:val="none" w:sz="0" w:space="0" w:color="auto"/>
      </w:divBdr>
    </w:div>
    <w:div w:id="295793005">
      <w:marLeft w:val="480"/>
      <w:marRight w:val="0"/>
      <w:marTop w:val="0"/>
      <w:marBottom w:val="0"/>
      <w:divBdr>
        <w:top w:val="none" w:sz="0" w:space="0" w:color="auto"/>
        <w:left w:val="none" w:sz="0" w:space="0" w:color="auto"/>
        <w:bottom w:val="none" w:sz="0" w:space="0" w:color="auto"/>
        <w:right w:val="none" w:sz="0" w:space="0" w:color="auto"/>
      </w:divBdr>
    </w:div>
    <w:div w:id="295794162">
      <w:marLeft w:val="480"/>
      <w:marRight w:val="0"/>
      <w:marTop w:val="0"/>
      <w:marBottom w:val="0"/>
      <w:divBdr>
        <w:top w:val="none" w:sz="0" w:space="0" w:color="auto"/>
        <w:left w:val="none" w:sz="0" w:space="0" w:color="auto"/>
        <w:bottom w:val="none" w:sz="0" w:space="0" w:color="auto"/>
        <w:right w:val="none" w:sz="0" w:space="0" w:color="auto"/>
      </w:divBdr>
    </w:div>
    <w:div w:id="295795635">
      <w:marLeft w:val="480"/>
      <w:marRight w:val="0"/>
      <w:marTop w:val="0"/>
      <w:marBottom w:val="0"/>
      <w:divBdr>
        <w:top w:val="none" w:sz="0" w:space="0" w:color="auto"/>
        <w:left w:val="none" w:sz="0" w:space="0" w:color="auto"/>
        <w:bottom w:val="none" w:sz="0" w:space="0" w:color="auto"/>
        <w:right w:val="none" w:sz="0" w:space="0" w:color="auto"/>
      </w:divBdr>
    </w:div>
    <w:div w:id="295911651">
      <w:marLeft w:val="480"/>
      <w:marRight w:val="0"/>
      <w:marTop w:val="0"/>
      <w:marBottom w:val="0"/>
      <w:divBdr>
        <w:top w:val="none" w:sz="0" w:space="0" w:color="auto"/>
        <w:left w:val="none" w:sz="0" w:space="0" w:color="auto"/>
        <w:bottom w:val="none" w:sz="0" w:space="0" w:color="auto"/>
        <w:right w:val="none" w:sz="0" w:space="0" w:color="auto"/>
      </w:divBdr>
    </w:div>
    <w:div w:id="295962035">
      <w:marLeft w:val="480"/>
      <w:marRight w:val="0"/>
      <w:marTop w:val="0"/>
      <w:marBottom w:val="0"/>
      <w:divBdr>
        <w:top w:val="none" w:sz="0" w:space="0" w:color="auto"/>
        <w:left w:val="none" w:sz="0" w:space="0" w:color="auto"/>
        <w:bottom w:val="none" w:sz="0" w:space="0" w:color="auto"/>
        <w:right w:val="none" w:sz="0" w:space="0" w:color="auto"/>
      </w:divBdr>
    </w:div>
    <w:div w:id="295988678">
      <w:marLeft w:val="480"/>
      <w:marRight w:val="0"/>
      <w:marTop w:val="0"/>
      <w:marBottom w:val="0"/>
      <w:divBdr>
        <w:top w:val="none" w:sz="0" w:space="0" w:color="auto"/>
        <w:left w:val="none" w:sz="0" w:space="0" w:color="auto"/>
        <w:bottom w:val="none" w:sz="0" w:space="0" w:color="auto"/>
        <w:right w:val="none" w:sz="0" w:space="0" w:color="auto"/>
      </w:divBdr>
    </w:div>
    <w:div w:id="295990741">
      <w:marLeft w:val="480"/>
      <w:marRight w:val="0"/>
      <w:marTop w:val="0"/>
      <w:marBottom w:val="0"/>
      <w:divBdr>
        <w:top w:val="none" w:sz="0" w:space="0" w:color="auto"/>
        <w:left w:val="none" w:sz="0" w:space="0" w:color="auto"/>
        <w:bottom w:val="none" w:sz="0" w:space="0" w:color="auto"/>
        <w:right w:val="none" w:sz="0" w:space="0" w:color="auto"/>
      </w:divBdr>
    </w:div>
    <w:div w:id="296034571">
      <w:marLeft w:val="480"/>
      <w:marRight w:val="0"/>
      <w:marTop w:val="0"/>
      <w:marBottom w:val="0"/>
      <w:divBdr>
        <w:top w:val="none" w:sz="0" w:space="0" w:color="auto"/>
        <w:left w:val="none" w:sz="0" w:space="0" w:color="auto"/>
        <w:bottom w:val="none" w:sz="0" w:space="0" w:color="auto"/>
        <w:right w:val="none" w:sz="0" w:space="0" w:color="auto"/>
      </w:divBdr>
    </w:div>
    <w:div w:id="296036838">
      <w:marLeft w:val="480"/>
      <w:marRight w:val="0"/>
      <w:marTop w:val="0"/>
      <w:marBottom w:val="0"/>
      <w:divBdr>
        <w:top w:val="none" w:sz="0" w:space="0" w:color="auto"/>
        <w:left w:val="none" w:sz="0" w:space="0" w:color="auto"/>
        <w:bottom w:val="none" w:sz="0" w:space="0" w:color="auto"/>
        <w:right w:val="none" w:sz="0" w:space="0" w:color="auto"/>
      </w:divBdr>
    </w:div>
    <w:div w:id="296180286">
      <w:marLeft w:val="480"/>
      <w:marRight w:val="0"/>
      <w:marTop w:val="0"/>
      <w:marBottom w:val="0"/>
      <w:divBdr>
        <w:top w:val="none" w:sz="0" w:space="0" w:color="auto"/>
        <w:left w:val="none" w:sz="0" w:space="0" w:color="auto"/>
        <w:bottom w:val="none" w:sz="0" w:space="0" w:color="auto"/>
        <w:right w:val="none" w:sz="0" w:space="0" w:color="auto"/>
      </w:divBdr>
    </w:div>
    <w:div w:id="296226516">
      <w:marLeft w:val="480"/>
      <w:marRight w:val="0"/>
      <w:marTop w:val="0"/>
      <w:marBottom w:val="0"/>
      <w:divBdr>
        <w:top w:val="none" w:sz="0" w:space="0" w:color="auto"/>
        <w:left w:val="none" w:sz="0" w:space="0" w:color="auto"/>
        <w:bottom w:val="none" w:sz="0" w:space="0" w:color="auto"/>
        <w:right w:val="none" w:sz="0" w:space="0" w:color="auto"/>
      </w:divBdr>
    </w:div>
    <w:div w:id="296298047">
      <w:marLeft w:val="480"/>
      <w:marRight w:val="0"/>
      <w:marTop w:val="0"/>
      <w:marBottom w:val="0"/>
      <w:divBdr>
        <w:top w:val="none" w:sz="0" w:space="0" w:color="auto"/>
        <w:left w:val="none" w:sz="0" w:space="0" w:color="auto"/>
        <w:bottom w:val="none" w:sz="0" w:space="0" w:color="auto"/>
        <w:right w:val="none" w:sz="0" w:space="0" w:color="auto"/>
      </w:divBdr>
    </w:div>
    <w:div w:id="296301068">
      <w:marLeft w:val="480"/>
      <w:marRight w:val="0"/>
      <w:marTop w:val="0"/>
      <w:marBottom w:val="0"/>
      <w:divBdr>
        <w:top w:val="none" w:sz="0" w:space="0" w:color="auto"/>
        <w:left w:val="none" w:sz="0" w:space="0" w:color="auto"/>
        <w:bottom w:val="none" w:sz="0" w:space="0" w:color="auto"/>
        <w:right w:val="none" w:sz="0" w:space="0" w:color="auto"/>
      </w:divBdr>
    </w:div>
    <w:div w:id="296375159">
      <w:marLeft w:val="480"/>
      <w:marRight w:val="0"/>
      <w:marTop w:val="0"/>
      <w:marBottom w:val="0"/>
      <w:divBdr>
        <w:top w:val="none" w:sz="0" w:space="0" w:color="auto"/>
        <w:left w:val="none" w:sz="0" w:space="0" w:color="auto"/>
        <w:bottom w:val="none" w:sz="0" w:space="0" w:color="auto"/>
        <w:right w:val="none" w:sz="0" w:space="0" w:color="auto"/>
      </w:divBdr>
    </w:div>
    <w:div w:id="296377678">
      <w:marLeft w:val="480"/>
      <w:marRight w:val="0"/>
      <w:marTop w:val="0"/>
      <w:marBottom w:val="0"/>
      <w:divBdr>
        <w:top w:val="none" w:sz="0" w:space="0" w:color="auto"/>
        <w:left w:val="none" w:sz="0" w:space="0" w:color="auto"/>
        <w:bottom w:val="none" w:sz="0" w:space="0" w:color="auto"/>
        <w:right w:val="none" w:sz="0" w:space="0" w:color="auto"/>
      </w:divBdr>
    </w:div>
    <w:div w:id="296380228">
      <w:marLeft w:val="480"/>
      <w:marRight w:val="0"/>
      <w:marTop w:val="0"/>
      <w:marBottom w:val="0"/>
      <w:divBdr>
        <w:top w:val="none" w:sz="0" w:space="0" w:color="auto"/>
        <w:left w:val="none" w:sz="0" w:space="0" w:color="auto"/>
        <w:bottom w:val="none" w:sz="0" w:space="0" w:color="auto"/>
        <w:right w:val="none" w:sz="0" w:space="0" w:color="auto"/>
      </w:divBdr>
    </w:div>
    <w:div w:id="296422128">
      <w:marLeft w:val="480"/>
      <w:marRight w:val="0"/>
      <w:marTop w:val="0"/>
      <w:marBottom w:val="0"/>
      <w:divBdr>
        <w:top w:val="none" w:sz="0" w:space="0" w:color="auto"/>
        <w:left w:val="none" w:sz="0" w:space="0" w:color="auto"/>
        <w:bottom w:val="none" w:sz="0" w:space="0" w:color="auto"/>
        <w:right w:val="none" w:sz="0" w:space="0" w:color="auto"/>
      </w:divBdr>
    </w:div>
    <w:div w:id="296451381">
      <w:marLeft w:val="480"/>
      <w:marRight w:val="0"/>
      <w:marTop w:val="0"/>
      <w:marBottom w:val="0"/>
      <w:divBdr>
        <w:top w:val="none" w:sz="0" w:space="0" w:color="auto"/>
        <w:left w:val="none" w:sz="0" w:space="0" w:color="auto"/>
        <w:bottom w:val="none" w:sz="0" w:space="0" w:color="auto"/>
        <w:right w:val="none" w:sz="0" w:space="0" w:color="auto"/>
      </w:divBdr>
    </w:div>
    <w:div w:id="296567658">
      <w:marLeft w:val="480"/>
      <w:marRight w:val="0"/>
      <w:marTop w:val="0"/>
      <w:marBottom w:val="0"/>
      <w:divBdr>
        <w:top w:val="none" w:sz="0" w:space="0" w:color="auto"/>
        <w:left w:val="none" w:sz="0" w:space="0" w:color="auto"/>
        <w:bottom w:val="none" w:sz="0" w:space="0" w:color="auto"/>
        <w:right w:val="none" w:sz="0" w:space="0" w:color="auto"/>
      </w:divBdr>
    </w:div>
    <w:div w:id="296570398">
      <w:marLeft w:val="480"/>
      <w:marRight w:val="0"/>
      <w:marTop w:val="0"/>
      <w:marBottom w:val="0"/>
      <w:divBdr>
        <w:top w:val="none" w:sz="0" w:space="0" w:color="auto"/>
        <w:left w:val="none" w:sz="0" w:space="0" w:color="auto"/>
        <w:bottom w:val="none" w:sz="0" w:space="0" w:color="auto"/>
        <w:right w:val="none" w:sz="0" w:space="0" w:color="auto"/>
      </w:divBdr>
    </w:div>
    <w:div w:id="296573468">
      <w:marLeft w:val="480"/>
      <w:marRight w:val="0"/>
      <w:marTop w:val="0"/>
      <w:marBottom w:val="0"/>
      <w:divBdr>
        <w:top w:val="none" w:sz="0" w:space="0" w:color="auto"/>
        <w:left w:val="none" w:sz="0" w:space="0" w:color="auto"/>
        <w:bottom w:val="none" w:sz="0" w:space="0" w:color="auto"/>
        <w:right w:val="none" w:sz="0" w:space="0" w:color="auto"/>
      </w:divBdr>
    </w:div>
    <w:div w:id="296574567">
      <w:marLeft w:val="480"/>
      <w:marRight w:val="0"/>
      <w:marTop w:val="0"/>
      <w:marBottom w:val="0"/>
      <w:divBdr>
        <w:top w:val="none" w:sz="0" w:space="0" w:color="auto"/>
        <w:left w:val="none" w:sz="0" w:space="0" w:color="auto"/>
        <w:bottom w:val="none" w:sz="0" w:space="0" w:color="auto"/>
        <w:right w:val="none" w:sz="0" w:space="0" w:color="auto"/>
      </w:divBdr>
    </w:div>
    <w:div w:id="296574723">
      <w:marLeft w:val="480"/>
      <w:marRight w:val="0"/>
      <w:marTop w:val="0"/>
      <w:marBottom w:val="0"/>
      <w:divBdr>
        <w:top w:val="none" w:sz="0" w:space="0" w:color="auto"/>
        <w:left w:val="none" w:sz="0" w:space="0" w:color="auto"/>
        <w:bottom w:val="none" w:sz="0" w:space="0" w:color="auto"/>
        <w:right w:val="none" w:sz="0" w:space="0" w:color="auto"/>
      </w:divBdr>
    </w:div>
    <w:div w:id="296687164">
      <w:marLeft w:val="480"/>
      <w:marRight w:val="0"/>
      <w:marTop w:val="0"/>
      <w:marBottom w:val="0"/>
      <w:divBdr>
        <w:top w:val="none" w:sz="0" w:space="0" w:color="auto"/>
        <w:left w:val="none" w:sz="0" w:space="0" w:color="auto"/>
        <w:bottom w:val="none" w:sz="0" w:space="0" w:color="auto"/>
        <w:right w:val="none" w:sz="0" w:space="0" w:color="auto"/>
      </w:divBdr>
    </w:div>
    <w:div w:id="296688659">
      <w:marLeft w:val="480"/>
      <w:marRight w:val="0"/>
      <w:marTop w:val="0"/>
      <w:marBottom w:val="0"/>
      <w:divBdr>
        <w:top w:val="none" w:sz="0" w:space="0" w:color="auto"/>
        <w:left w:val="none" w:sz="0" w:space="0" w:color="auto"/>
        <w:bottom w:val="none" w:sz="0" w:space="0" w:color="auto"/>
        <w:right w:val="none" w:sz="0" w:space="0" w:color="auto"/>
      </w:divBdr>
    </w:div>
    <w:div w:id="296764943">
      <w:marLeft w:val="480"/>
      <w:marRight w:val="0"/>
      <w:marTop w:val="0"/>
      <w:marBottom w:val="0"/>
      <w:divBdr>
        <w:top w:val="none" w:sz="0" w:space="0" w:color="auto"/>
        <w:left w:val="none" w:sz="0" w:space="0" w:color="auto"/>
        <w:bottom w:val="none" w:sz="0" w:space="0" w:color="auto"/>
        <w:right w:val="none" w:sz="0" w:space="0" w:color="auto"/>
      </w:divBdr>
    </w:div>
    <w:div w:id="296835616">
      <w:marLeft w:val="480"/>
      <w:marRight w:val="0"/>
      <w:marTop w:val="0"/>
      <w:marBottom w:val="0"/>
      <w:divBdr>
        <w:top w:val="none" w:sz="0" w:space="0" w:color="auto"/>
        <w:left w:val="none" w:sz="0" w:space="0" w:color="auto"/>
        <w:bottom w:val="none" w:sz="0" w:space="0" w:color="auto"/>
        <w:right w:val="none" w:sz="0" w:space="0" w:color="auto"/>
      </w:divBdr>
    </w:div>
    <w:div w:id="296840852">
      <w:marLeft w:val="480"/>
      <w:marRight w:val="0"/>
      <w:marTop w:val="0"/>
      <w:marBottom w:val="0"/>
      <w:divBdr>
        <w:top w:val="none" w:sz="0" w:space="0" w:color="auto"/>
        <w:left w:val="none" w:sz="0" w:space="0" w:color="auto"/>
        <w:bottom w:val="none" w:sz="0" w:space="0" w:color="auto"/>
        <w:right w:val="none" w:sz="0" w:space="0" w:color="auto"/>
      </w:divBdr>
    </w:div>
    <w:div w:id="296881884">
      <w:marLeft w:val="480"/>
      <w:marRight w:val="0"/>
      <w:marTop w:val="0"/>
      <w:marBottom w:val="0"/>
      <w:divBdr>
        <w:top w:val="none" w:sz="0" w:space="0" w:color="auto"/>
        <w:left w:val="none" w:sz="0" w:space="0" w:color="auto"/>
        <w:bottom w:val="none" w:sz="0" w:space="0" w:color="auto"/>
        <w:right w:val="none" w:sz="0" w:space="0" w:color="auto"/>
      </w:divBdr>
    </w:div>
    <w:div w:id="296883534">
      <w:marLeft w:val="480"/>
      <w:marRight w:val="0"/>
      <w:marTop w:val="0"/>
      <w:marBottom w:val="0"/>
      <w:divBdr>
        <w:top w:val="none" w:sz="0" w:space="0" w:color="auto"/>
        <w:left w:val="none" w:sz="0" w:space="0" w:color="auto"/>
        <w:bottom w:val="none" w:sz="0" w:space="0" w:color="auto"/>
        <w:right w:val="none" w:sz="0" w:space="0" w:color="auto"/>
      </w:divBdr>
    </w:div>
    <w:div w:id="296883731">
      <w:marLeft w:val="480"/>
      <w:marRight w:val="0"/>
      <w:marTop w:val="0"/>
      <w:marBottom w:val="0"/>
      <w:divBdr>
        <w:top w:val="none" w:sz="0" w:space="0" w:color="auto"/>
        <w:left w:val="none" w:sz="0" w:space="0" w:color="auto"/>
        <w:bottom w:val="none" w:sz="0" w:space="0" w:color="auto"/>
        <w:right w:val="none" w:sz="0" w:space="0" w:color="auto"/>
      </w:divBdr>
    </w:div>
    <w:div w:id="297028546">
      <w:marLeft w:val="480"/>
      <w:marRight w:val="0"/>
      <w:marTop w:val="0"/>
      <w:marBottom w:val="0"/>
      <w:divBdr>
        <w:top w:val="none" w:sz="0" w:space="0" w:color="auto"/>
        <w:left w:val="none" w:sz="0" w:space="0" w:color="auto"/>
        <w:bottom w:val="none" w:sz="0" w:space="0" w:color="auto"/>
        <w:right w:val="none" w:sz="0" w:space="0" w:color="auto"/>
      </w:divBdr>
    </w:div>
    <w:div w:id="297030932">
      <w:marLeft w:val="480"/>
      <w:marRight w:val="0"/>
      <w:marTop w:val="0"/>
      <w:marBottom w:val="0"/>
      <w:divBdr>
        <w:top w:val="none" w:sz="0" w:space="0" w:color="auto"/>
        <w:left w:val="none" w:sz="0" w:space="0" w:color="auto"/>
        <w:bottom w:val="none" w:sz="0" w:space="0" w:color="auto"/>
        <w:right w:val="none" w:sz="0" w:space="0" w:color="auto"/>
      </w:divBdr>
    </w:div>
    <w:div w:id="297031274">
      <w:marLeft w:val="480"/>
      <w:marRight w:val="0"/>
      <w:marTop w:val="0"/>
      <w:marBottom w:val="0"/>
      <w:divBdr>
        <w:top w:val="none" w:sz="0" w:space="0" w:color="auto"/>
        <w:left w:val="none" w:sz="0" w:space="0" w:color="auto"/>
        <w:bottom w:val="none" w:sz="0" w:space="0" w:color="auto"/>
        <w:right w:val="none" w:sz="0" w:space="0" w:color="auto"/>
      </w:divBdr>
    </w:div>
    <w:div w:id="297152260">
      <w:marLeft w:val="480"/>
      <w:marRight w:val="0"/>
      <w:marTop w:val="0"/>
      <w:marBottom w:val="0"/>
      <w:divBdr>
        <w:top w:val="none" w:sz="0" w:space="0" w:color="auto"/>
        <w:left w:val="none" w:sz="0" w:space="0" w:color="auto"/>
        <w:bottom w:val="none" w:sz="0" w:space="0" w:color="auto"/>
        <w:right w:val="none" w:sz="0" w:space="0" w:color="auto"/>
      </w:divBdr>
    </w:div>
    <w:div w:id="297153114">
      <w:marLeft w:val="480"/>
      <w:marRight w:val="0"/>
      <w:marTop w:val="0"/>
      <w:marBottom w:val="0"/>
      <w:divBdr>
        <w:top w:val="none" w:sz="0" w:space="0" w:color="auto"/>
        <w:left w:val="none" w:sz="0" w:space="0" w:color="auto"/>
        <w:bottom w:val="none" w:sz="0" w:space="0" w:color="auto"/>
        <w:right w:val="none" w:sz="0" w:space="0" w:color="auto"/>
      </w:divBdr>
    </w:div>
    <w:div w:id="297225206">
      <w:marLeft w:val="480"/>
      <w:marRight w:val="0"/>
      <w:marTop w:val="0"/>
      <w:marBottom w:val="0"/>
      <w:divBdr>
        <w:top w:val="none" w:sz="0" w:space="0" w:color="auto"/>
        <w:left w:val="none" w:sz="0" w:space="0" w:color="auto"/>
        <w:bottom w:val="none" w:sz="0" w:space="0" w:color="auto"/>
        <w:right w:val="none" w:sz="0" w:space="0" w:color="auto"/>
      </w:divBdr>
    </w:div>
    <w:div w:id="297226315">
      <w:marLeft w:val="480"/>
      <w:marRight w:val="0"/>
      <w:marTop w:val="0"/>
      <w:marBottom w:val="0"/>
      <w:divBdr>
        <w:top w:val="none" w:sz="0" w:space="0" w:color="auto"/>
        <w:left w:val="none" w:sz="0" w:space="0" w:color="auto"/>
        <w:bottom w:val="none" w:sz="0" w:space="0" w:color="auto"/>
        <w:right w:val="none" w:sz="0" w:space="0" w:color="auto"/>
      </w:divBdr>
    </w:div>
    <w:div w:id="297228628">
      <w:marLeft w:val="480"/>
      <w:marRight w:val="0"/>
      <w:marTop w:val="0"/>
      <w:marBottom w:val="0"/>
      <w:divBdr>
        <w:top w:val="none" w:sz="0" w:space="0" w:color="auto"/>
        <w:left w:val="none" w:sz="0" w:space="0" w:color="auto"/>
        <w:bottom w:val="none" w:sz="0" w:space="0" w:color="auto"/>
        <w:right w:val="none" w:sz="0" w:space="0" w:color="auto"/>
      </w:divBdr>
    </w:div>
    <w:div w:id="297228634">
      <w:marLeft w:val="480"/>
      <w:marRight w:val="0"/>
      <w:marTop w:val="0"/>
      <w:marBottom w:val="0"/>
      <w:divBdr>
        <w:top w:val="none" w:sz="0" w:space="0" w:color="auto"/>
        <w:left w:val="none" w:sz="0" w:space="0" w:color="auto"/>
        <w:bottom w:val="none" w:sz="0" w:space="0" w:color="auto"/>
        <w:right w:val="none" w:sz="0" w:space="0" w:color="auto"/>
      </w:divBdr>
    </w:div>
    <w:div w:id="297229181">
      <w:marLeft w:val="480"/>
      <w:marRight w:val="0"/>
      <w:marTop w:val="0"/>
      <w:marBottom w:val="0"/>
      <w:divBdr>
        <w:top w:val="none" w:sz="0" w:space="0" w:color="auto"/>
        <w:left w:val="none" w:sz="0" w:space="0" w:color="auto"/>
        <w:bottom w:val="none" w:sz="0" w:space="0" w:color="auto"/>
        <w:right w:val="none" w:sz="0" w:space="0" w:color="auto"/>
      </w:divBdr>
    </w:div>
    <w:div w:id="297272653">
      <w:marLeft w:val="480"/>
      <w:marRight w:val="0"/>
      <w:marTop w:val="0"/>
      <w:marBottom w:val="0"/>
      <w:divBdr>
        <w:top w:val="none" w:sz="0" w:space="0" w:color="auto"/>
        <w:left w:val="none" w:sz="0" w:space="0" w:color="auto"/>
        <w:bottom w:val="none" w:sz="0" w:space="0" w:color="auto"/>
        <w:right w:val="none" w:sz="0" w:space="0" w:color="auto"/>
      </w:divBdr>
    </w:div>
    <w:div w:id="297298673">
      <w:marLeft w:val="480"/>
      <w:marRight w:val="0"/>
      <w:marTop w:val="0"/>
      <w:marBottom w:val="0"/>
      <w:divBdr>
        <w:top w:val="none" w:sz="0" w:space="0" w:color="auto"/>
        <w:left w:val="none" w:sz="0" w:space="0" w:color="auto"/>
        <w:bottom w:val="none" w:sz="0" w:space="0" w:color="auto"/>
        <w:right w:val="none" w:sz="0" w:space="0" w:color="auto"/>
      </w:divBdr>
    </w:div>
    <w:div w:id="297299418">
      <w:marLeft w:val="480"/>
      <w:marRight w:val="0"/>
      <w:marTop w:val="0"/>
      <w:marBottom w:val="0"/>
      <w:divBdr>
        <w:top w:val="none" w:sz="0" w:space="0" w:color="auto"/>
        <w:left w:val="none" w:sz="0" w:space="0" w:color="auto"/>
        <w:bottom w:val="none" w:sz="0" w:space="0" w:color="auto"/>
        <w:right w:val="none" w:sz="0" w:space="0" w:color="auto"/>
      </w:divBdr>
    </w:div>
    <w:div w:id="297345256">
      <w:marLeft w:val="480"/>
      <w:marRight w:val="0"/>
      <w:marTop w:val="0"/>
      <w:marBottom w:val="0"/>
      <w:divBdr>
        <w:top w:val="none" w:sz="0" w:space="0" w:color="auto"/>
        <w:left w:val="none" w:sz="0" w:space="0" w:color="auto"/>
        <w:bottom w:val="none" w:sz="0" w:space="0" w:color="auto"/>
        <w:right w:val="none" w:sz="0" w:space="0" w:color="auto"/>
      </w:divBdr>
    </w:div>
    <w:div w:id="297492072">
      <w:marLeft w:val="480"/>
      <w:marRight w:val="0"/>
      <w:marTop w:val="0"/>
      <w:marBottom w:val="0"/>
      <w:divBdr>
        <w:top w:val="none" w:sz="0" w:space="0" w:color="auto"/>
        <w:left w:val="none" w:sz="0" w:space="0" w:color="auto"/>
        <w:bottom w:val="none" w:sz="0" w:space="0" w:color="auto"/>
        <w:right w:val="none" w:sz="0" w:space="0" w:color="auto"/>
      </w:divBdr>
    </w:div>
    <w:div w:id="297496371">
      <w:marLeft w:val="480"/>
      <w:marRight w:val="0"/>
      <w:marTop w:val="0"/>
      <w:marBottom w:val="0"/>
      <w:divBdr>
        <w:top w:val="none" w:sz="0" w:space="0" w:color="auto"/>
        <w:left w:val="none" w:sz="0" w:space="0" w:color="auto"/>
        <w:bottom w:val="none" w:sz="0" w:space="0" w:color="auto"/>
        <w:right w:val="none" w:sz="0" w:space="0" w:color="auto"/>
      </w:divBdr>
    </w:div>
    <w:div w:id="297541553">
      <w:marLeft w:val="480"/>
      <w:marRight w:val="0"/>
      <w:marTop w:val="0"/>
      <w:marBottom w:val="0"/>
      <w:divBdr>
        <w:top w:val="none" w:sz="0" w:space="0" w:color="auto"/>
        <w:left w:val="none" w:sz="0" w:space="0" w:color="auto"/>
        <w:bottom w:val="none" w:sz="0" w:space="0" w:color="auto"/>
        <w:right w:val="none" w:sz="0" w:space="0" w:color="auto"/>
      </w:divBdr>
    </w:div>
    <w:div w:id="297609332">
      <w:marLeft w:val="480"/>
      <w:marRight w:val="0"/>
      <w:marTop w:val="0"/>
      <w:marBottom w:val="0"/>
      <w:divBdr>
        <w:top w:val="none" w:sz="0" w:space="0" w:color="auto"/>
        <w:left w:val="none" w:sz="0" w:space="0" w:color="auto"/>
        <w:bottom w:val="none" w:sz="0" w:space="0" w:color="auto"/>
        <w:right w:val="none" w:sz="0" w:space="0" w:color="auto"/>
      </w:divBdr>
    </w:div>
    <w:div w:id="297616869">
      <w:marLeft w:val="480"/>
      <w:marRight w:val="0"/>
      <w:marTop w:val="0"/>
      <w:marBottom w:val="0"/>
      <w:divBdr>
        <w:top w:val="none" w:sz="0" w:space="0" w:color="auto"/>
        <w:left w:val="none" w:sz="0" w:space="0" w:color="auto"/>
        <w:bottom w:val="none" w:sz="0" w:space="0" w:color="auto"/>
        <w:right w:val="none" w:sz="0" w:space="0" w:color="auto"/>
      </w:divBdr>
    </w:div>
    <w:div w:id="297804608">
      <w:marLeft w:val="480"/>
      <w:marRight w:val="0"/>
      <w:marTop w:val="0"/>
      <w:marBottom w:val="0"/>
      <w:divBdr>
        <w:top w:val="none" w:sz="0" w:space="0" w:color="auto"/>
        <w:left w:val="none" w:sz="0" w:space="0" w:color="auto"/>
        <w:bottom w:val="none" w:sz="0" w:space="0" w:color="auto"/>
        <w:right w:val="none" w:sz="0" w:space="0" w:color="auto"/>
      </w:divBdr>
    </w:div>
    <w:div w:id="297879623">
      <w:marLeft w:val="480"/>
      <w:marRight w:val="0"/>
      <w:marTop w:val="0"/>
      <w:marBottom w:val="0"/>
      <w:divBdr>
        <w:top w:val="none" w:sz="0" w:space="0" w:color="auto"/>
        <w:left w:val="none" w:sz="0" w:space="0" w:color="auto"/>
        <w:bottom w:val="none" w:sz="0" w:space="0" w:color="auto"/>
        <w:right w:val="none" w:sz="0" w:space="0" w:color="auto"/>
      </w:divBdr>
    </w:div>
    <w:div w:id="297880127">
      <w:marLeft w:val="480"/>
      <w:marRight w:val="0"/>
      <w:marTop w:val="0"/>
      <w:marBottom w:val="0"/>
      <w:divBdr>
        <w:top w:val="none" w:sz="0" w:space="0" w:color="auto"/>
        <w:left w:val="none" w:sz="0" w:space="0" w:color="auto"/>
        <w:bottom w:val="none" w:sz="0" w:space="0" w:color="auto"/>
        <w:right w:val="none" w:sz="0" w:space="0" w:color="auto"/>
      </w:divBdr>
    </w:div>
    <w:div w:id="297954918">
      <w:marLeft w:val="480"/>
      <w:marRight w:val="0"/>
      <w:marTop w:val="0"/>
      <w:marBottom w:val="0"/>
      <w:divBdr>
        <w:top w:val="none" w:sz="0" w:space="0" w:color="auto"/>
        <w:left w:val="none" w:sz="0" w:space="0" w:color="auto"/>
        <w:bottom w:val="none" w:sz="0" w:space="0" w:color="auto"/>
        <w:right w:val="none" w:sz="0" w:space="0" w:color="auto"/>
      </w:divBdr>
    </w:div>
    <w:div w:id="297997038">
      <w:bodyDiv w:val="1"/>
      <w:marLeft w:val="0"/>
      <w:marRight w:val="0"/>
      <w:marTop w:val="0"/>
      <w:marBottom w:val="0"/>
      <w:divBdr>
        <w:top w:val="none" w:sz="0" w:space="0" w:color="auto"/>
        <w:left w:val="none" w:sz="0" w:space="0" w:color="auto"/>
        <w:bottom w:val="none" w:sz="0" w:space="0" w:color="auto"/>
        <w:right w:val="none" w:sz="0" w:space="0" w:color="auto"/>
      </w:divBdr>
    </w:div>
    <w:div w:id="297998446">
      <w:marLeft w:val="480"/>
      <w:marRight w:val="0"/>
      <w:marTop w:val="0"/>
      <w:marBottom w:val="0"/>
      <w:divBdr>
        <w:top w:val="none" w:sz="0" w:space="0" w:color="auto"/>
        <w:left w:val="none" w:sz="0" w:space="0" w:color="auto"/>
        <w:bottom w:val="none" w:sz="0" w:space="0" w:color="auto"/>
        <w:right w:val="none" w:sz="0" w:space="0" w:color="auto"/>
      </w:divBdr>
    </w:div>
    <w:div w:id="298003342">
      <w:marLeft w:val="480"/>
      <w:marRight w:val="0"/>
      <w:marTop w:val="0"/>
      <w:marBottom w:val="0"/>
      <w:divBdr>
        <w:top w:val="none" w:sz="0" w:space="0" w:color="auto"/>
        <w:left w:val="none" w:sz="0" w:space="0" w:color="auto"/>
        <w:bottom w:val="none" w:sz="0" w:space="0" w:color="auto"/>
        <w:right w:val="none" w:sz="0" w:space="0" w:color="auto"/>
      </w:divBdr>
    </w:div>
    <w:div w:id="298149365">
      <w:marLeft w:val="480"/>
      <w:marRight w:val="0"/>
      <w:marTop w:val="0"/>
      <w:marBottom w:val="0"/>
      <w:divBdr>
        <w:top w:val="none" w:sz="0" w:space="0" w:color="auto"/>
        <w:left w:val="none" w:sz="0" w:space="0" w:color="auto"/>
        <w:bottom w:val="none" w:sz="0" w:space="0" w:color="auto"/>
        <w:right w:val="none" w:sz="0" w:space="0" w:color="auto"/>
      </w:divBdr>
    </w:div>
    <w:div w:id="298153959">
      <w:marLeft w:val="480"/>
      <w:marRight w:val="0"/>
      <w:marTop w:val="0"/>
      <w:marBottom w:val="0"/>
      <w:divBdr>
        <w:top w:val="none" w:sz="0" w:space="0" w:color="auto"/>
        <w:left w:val="none" w:sz="0" w:space="0" w:color="auto"/>
        <w:bottom w:val="none" w:sz="0" w:space="0" w:color="auto"/>
        <w:right w:val="none" w:sz="0" w:space="0" w:color="auto"/>
      </w:divBdr>
    </w:div>
    <w:div w:id="298195702">
      <w:marLeft w:val="480"/>
      <w:marRight w:val="0"/>
      <w:marTop w:val="0"/>
      <w:marBottom w:val="0"/>
      <w:divBdr>
        <w:top w:val="none" w:sz="0" w:space="0" w:color="auto"/>
        <w:left w:val="none" w:sz="0" w:space="0" w:color="auto"/>
        <w:bottom w:val="none" w:sz="0" w:space="0" w:color="auto"/>
        <w:right w:val="none" w:sz="0" w:space="0" w:color="auto"/>
      </w:divBdr>
    </w:div>
    <w:div w:id="298262790">
      <w:marLeft w:val="480"/>
      <w:marRight w:val="0"/>
      <w:marTop w:val="0"/>
      <w:marBottom w:val="0"/>
      <w:divBdr>
        <w:top w:val="none" w:sz="0" w:space="0" w:color="auto"/>
        <w:left w:val="none" w:sz="0" w:space="0" w:color="auto"/>
        <w:bottom w:val="none" w:sz="0" w:space="0" w:color="auto"/>
        <w:right w:val="none" w:sz="0" w:space="0" w:color="auto"/>
      </w:divBdr>
    </w:div>
    <w:div w:id="298267098">
      <w:marLeft w:val="480"/>
      <w:marRight w:val="0"/>
      <w:marTop w:val="0"/>
      <w:marBottom w:val="0"/>
      <w:divBdr>
        <w:top w:val="none" w:sz="0" w:space="0" w:color="auto"/>
        <w:left w:val="none" w:sz="0" w:space="0" w:color="auto"/>
        <w:bottom w:val="none" w:sz="0" w:space="0" w:color="auto"/>
        <w:right w:val="none" w:sz="0" w:space="0" w:color="auto"/>
      </w:divBdr>
    </w:div>
    <w:div w:id="298343742">
      <w:marLeft w:val="480"/>
      <w:marRight w:val="0"/>
      <w:marTop w:val="0"/>
      <w:marBottom w:val="0"/>
      <w:divBdr>
        <w:top w:val="none" w:sz="0" w:space="0" w:color="auto"/>
        <w:left w:val="none" w:sz="0" w:space="0" w:color="auto"/>
        <w:bottom w:val="none" w:sz="0" w:space="0" w:color="auto"/>
        <w:right w:val="none" w:sz="0" w:space="0" w:color="auto"/>
      </w:divBdr>
    </w:div>
    <w:div w:id="298346494">
      <w:marLeft w:val="480"/>
      <w:marRight w:val="0"/>
      <w:marTop w:val="0"/>
      <w:marBottom w:val="0"/>
      <w:divBdr>
        <w:top w:val="none" w:sz="0" w:space="0" w:color="auto"/>
        <w:left w:val="none" w:sz="0" w:space="0" w:color="auto"/>
        <w:bottom w:val="none" w:sz="0" w:space="0" w:color="auto"/>
        <w:right w:val="none" w:sz="0" w:space="0" w:color="auto"/>
      </w:divBdr>
    </w:div>
    <w:div w:id="298414965">
      <w:marLeft w:val="480"/>
      <w:marRight w:val="0"/>
      <w:marTop w:val="0"/>
      <w:marBottom w:val="0"/>
      <w:divBdr>
        <w:top w:val="none" w:sz="0" w:space="0" w:color="auto"/>
        <w:left w:val="none" w:sz="0" w:space="0" w:color="auto"/>
        <w:bottom w:val="none" w:sz="0" w:space="0" w:color="auto"/>
        <w:right w:val="none" w:sz="0" w:space="0" w:color="auto"/>
      </w:divBdr>
    </w:div>
    <w:div w:id="298417614">
      <w:marLeft w:val="480"/>
      <w:marRight w:val="0"/>
      <w:marTop w:val="0"/>
      <w:marBottom w:val="0"/>
      <w:divBdr>
        <w:top w:val="none" w:sz="0" w:space="0" w:color="auto"/>
        <w:left w:val="none" w:sz="0" w:space="0" w:color="auto"/>
        <w:bottom w:val="none" w:sz="0" w:space="0" w:color="auto"/>
        <w:right w:val="none" w:sz="0" w:space="0" w:color="auto"/>
      </w:divBdr>
    </w:div>
    <w:div w:id="298418027">
      <w:marLeft w:val="480"/>
      <w:marRight w:val="0"/>
      <w:marTop w:val="0"/>
      <w:marBottom w:val="0"/>
      <w:divBdr>
        <w:top w:val="none" w:sz="0" w:space="0" w:color="auto"/>
        <w:left w:val="none" w:sz="0" w:space="0" w:color="auto"/>
        <w:bottom w:val="none" w:sz="0" w:space="0" w:color="auto"/>
        <w:right w:val="none" w:sz="0" w:space="0" w:color="auto"/>
      </w:divBdr>
    </w:div>
    <w:div w:id="298533031">
      <w:marLeft w:val="480"/>
      <w:marRight w:val="0"/>
      <w:marTop w:val="0"/>
      <w:marBottom w:val="0"/>
      <w:divBdr>
        <w:top w:val="none" w:sz="0" w:space="0" w:color="auto"/>
        <w:left w:val="none" w:sz="0" w:space="0" w:color="auto"/>
        <w:bottom w:val="none" w:sz="0" w:space="0" w:color="auto"/>
        <w:right w:val="none" w:sz="0" w:space="0" w:color="auto"/>
      </w:divBdr>
    </w:div>
    <w:div w:id="298535125">
      <w:marLeft w:val="480"/>
      <w:marRight w:val="0"/>
      <w:marTop w:val="0"/>
      <w:marBottom w:val="0"/>
      <w:divBdr>
        <w:top w:val="none" w:sz="0" w:space="0" w:color="auto"/>
        <w:left w:val="none" w:sz="0" w:space="0" w:color="auto"/>
        <w:bottom w:val="none" w:sz="0" w:space="0" w:color="auto"/>
        <w:right w:val="none" w:sz="0" w:space="0" w:color="auto"/>
      </w:divBdr>
    </w:div>
    <w:div w:id="298610932">
      <w:marLeft w:val="480"/>
      <w:marRight w:val="0"/>
      <w:marTop w:val="0"/>
      <w:marBottom w:val="0"/>
      <w:divBdr>
        <w:top w:val="none" w:sz="0" w:space="0" w:color="auto"/>
        <w:left w:val="none" w:sz="0" w:space="0" w:color="auto"/>
        <w:bottom w:val="none" w:sz="0" w:space="0" w:color="auto"/>
        <w:right w:val="none" w:sz="0" w:space="0" w:color="auto"/>
      </w:divBdr>
    </w:div>
    <w:div w:id="298610958">
      <w:marLeft w:val="480"/>
      <w:marRight w:val="0"/>
      <w:marTop w:val="0"/>
      <w:marBottom w:val="0"/>
      <w:divBdr>
        <w:top w:val="none" w:sz="0" w:space="0" w:color="auto"/>
        <w:left w:val="none" w:sz="0" w:space="0" w:color="auto"/>
        <w:bottom w:val="none" w:sz="0" w:space="0" w:color="auto"/>
        <w:right w:val="none" w:sz="0" w:space="0" w:color="auto"/>
      </w:divBdr>
    </w:div>
    <w:div w:id="298612701">
      <w:marLeft w:val="480"/>
      <w:marRight w:val="0"/>
      <w:marTop w:val="0"/>
      <w:marBottom w:val="0"/>
      <w:divBdr>
        <w:top w:val="none" w:sz="0" w:space="0" w:color="auto"/>
        <w:left w:val="none" w:sz="0" w:space="0" w:color="auto"/>
        <w:bottom w:val="none" w:sz="0" w:space="0" w:color="auto"/>
        <w:right w:val="none" w:sz="0" w:space="0" w:color="auto"/>
      </w:divBdr>
    </w:div>
    <w:div w:id="298654373">
      <w:marLeft w:val="480"/>
      <w:marRight w:val="0"/>
      <w:marTop w:val="0"/>
      <w:marBottom w:val="0"/>
      <w:divBdr>
        <w:top w:val="none" w:sz="0" w:space="0" w:color="auto"/>
        <w:left w:val="none" w:sz="0" w:space="0" w:color="auto"/>
        <w:bottom w:val="none" w:sz="0" w:space="0" w:color="auto"/>
        <w:right w:val="none" w:sz="0" w:space="0" w:color="auto"/>
      </w:divBdr>
    </w:div>
    <w:div w:id="298657005">
      <w:marLeft w:val="480"/>
      <w:marRight w:val="0"/>
      <w:marTop w:val="0"/>
      <w:marBottom w:val="0"/>
      <w:divBdr>
        <w:top w:val="none" w:sz="0" w:space="0" w:color="auto"/>
        <w:left w:val="none" w:sz="0" w:space="0" w:color="auto"/>
        <w:bottom w:val="none" w:sz="0" w:space="0" w:color="auto"/>
        <w:right w:val="none" w:sz="0" w:space="0" w:color="auto"/>
      </w:divBdr>
    </w:div>
    <w:div w:id="298657307">
      <w:marLeft w:val="480"/>
      <w:marRight w:val="0"/>
      <w:marTop w:val="0"/>
      <w:marBottom w:val="0"/>
      <w:divBdr>
        <w:top w:val="none" w:sz="0" w:space="0" w:color="auto"/>
        <w:left w:val="none" w:sz="0" w:space="0" w:color="auto"/>
        <w:bottom w:val="none" w:sz="0" w:space="0" w:color="auto"/>
        <w:right w:val="none" w:sz="0" w:space="0" w:color="auto"/>
      </w:divBdr>
    </w:div>
    <w:div w:id="298725695">
      <w:marLeft w:val="480"/>
      <w:marRight w:val="0"/>
      <w:marTop w:val="0"/>
      <w:marBottom w:val="0"/>
      <w:divBdr>
        <w:top w:val="none" w:sz="0" w:space="0" w:color="auto"/>
        <w:left w:val="none" w:sz="0" w:space="0" w:color="auto"/>
        <w:bottom w:val="none" w:sz="0" w:space="0" w:color="auto"/>
        <w:right w:val="none" w:sz="0" w:space="0" w:color="auto"/>
      </w:divBdr>
    </w:div>
    <w:div w:id="298730717">
      <w:marLeft w:val="480"/>
      <w:marRight w:val="0"/>
      <w:marTop w:val="0"/>
      <w:marBottom w:val="0"/>
      <w:divBdr>
        <w:top w:val="none" w:sz="0" w:space="0" w:color="auto"/>
        <w:left w:val="none" w:sz="0" w:space="0" w:color="auto"/>
        <w:bottom w:val="none" w:sz="0" w:space="0" w:color="auto"/>
        <w:right w:val="none" w:sz="0" w:space="0" w:color="auto"/>
      </w:divBdr>
    </w:div>
    <w:div w:id="298733733">
      <w:marLeft w:val="480"/>
      <w:marRight w:val="0"/>
      <w:marTop w:val="0"/>
      <w:marBottom w:val="0"/>
      <w:divBdr>
        <w:top w:val="none" w:sz="0" w:space="0" w:color="auto"/>
        <w:left w:val="none" w:sz="0" w:space="0" w:color="auto"/>
        <w:bottom w:val="none" w:sz="0" w:space="0" w:color="auto"/>
        <w:right w:val="none" w:sz="0" w:space="0" w:color="auto"/>
      </w:divBdr>
    </w:div>
    <w:div w:id="298803261">
      <w:marLeft w:val="480"/>
      <w:marRight w:val="0"/>
      <w:marTop w:val="0"/>
      <w:marBottom w:val="0"/>
      <w:divBdr>
        <w:top w:val="none" w:sz="0" w:space="0" w:color="auto"/>
        <w:left w:val="none" w:sz="0" w:space="0" w:color="auto"/>
        <w:bottom w:val="none" w:sz="0" w:space="0" w:color="auto"/>
        <w:right w:val="none" w:sz="0" w:space="0" w:color="auto"/>
      </w:divBdr>
    </w:div>
    <w:div w:id="298804837">
      <w:marLeft w:val="480"/>
      <w:marRight w:val="0"/>
      <w:marTop w:val="0"/>
      <w:marBottom w:val="0"/>
      <w:divBdr>
        <w:top w:val="none" w:sz="0" w:space="0" w:color="auto"/>
        <w:left w:val="none" w:sz="0" w:space="0" w:color="auto"/>
        <w:bottom w:val="none" w:sz="0" w:space="0" w:color="auto"/>
        <w:right w:val="none" w:sz="0" w:space="0" w:color="auto"/>
      </w:divBdr>
    </w:div>
    <w:div w:id="298806901">
      <w:marLeft w:val="480"/>
      <w:marRight w:val="0"/>
      <w:marTop w:val="0"/>
      <w:marBottom w:val="0"/>
      <w:divBdr>
        <w:top w:val="none" w:sz="0" w:space="0" w:color="auto"/>
        <w:left w:val="none" w:sz="0" w:space="0" w:color="auto"/>
        <w:bottom w:val="none" w:sz="0" w:space="0" w:color="auto"/>
        <w:right w:val="none" w:sz="0" w:space="0" w:color="auto"/>
      </w:divBdr>
    </w:div>
    <w:div w:id="298807513">
      <w:marLeft w:val="480"/>
      <w:marRight w:val="0"/>
      <w:marTop w:val="0"/>
      <w:marBottom w:val="0"/>
      <w:divBdr>
        <w:top w:val="none" w:sz="0" w:space="0" w:color="auto"/>
        <w:left w:val="none" w:sz="0" w:space="0" w:color="auto"/>
        <w:bottom w:val="none" w:sz="0" w:space="0" w:color="auto"/>
        <w:right w:val="none" w:sz="0" w:space="0" w:color="auto"/>
      </w:divBdr>
    </w:div>
    <w:div w:id="298808218">
      <w:marLeft w:val="480"/>
      <w:marRight w:val="0"/>
      <w:marTop w:val="0"/>
      <w:marBottom w:val="0"/>
      <w:divBdr>
        <w:top w:val="none" w:sz="0" w:space="0" w:color="auto"/>
        <w:left w:val="none" w:sz="0" w:space="0" w:color="auto"/>
        <w:bottom w:val="none" w:sz="0" w:space="0" w:color="auto"/>
        <w:right w:val="none" w:sz="0" w:space="0" w:color="auto"/>
      </w:divBdr>
    </w:div>
    <w:div w:id="298844749">
      <w:marLeft w:val="480"/>
      <w:marRight w:val="0"/>
      <w:marTop w:val="0"/>
      <w:marBottom w:val="0"/>
      <w:divBdr>
        <w:top w:val="none" w:sz="0" w:space="0" w:color="auto"/>
        <w:left w:val="none" w:sz="0" w:space="0" w:color="auto"/>
        <w:bottom w:val="none" w:sz="0" w:space="0" w:color="auto"/>
        <w:right w:val="none" w:sz="0" w:space="0" w:color="auto"/>
      </w:divBdr>
    </w:div>
    <w:div w:id="298921188">
      <w:marLeft w:val="480"/>
      <w:marRight w:val="0"/>
      <w:marTop w:val="0"/>
      <w:marBottom w:val="0"/>
      <w:divBdr>
        <w:top w:val="none" w:sz="0" w:space="0" w:color="auto"/>
        <w:left w:val="none" w:sz="0" w:space="0" w:color="auto"/>
        <w:bottom w:val="none" w:sz="0" w:space="0" w:color="auto"/>
        <w:right w:val="none" w:sz="0" w:space="0" w:color="auto"/>
      </w:divBdr>
    </w:div>
    <w:div w:id="298922615">
      <w:marLeft w:val="480"/>
      <w:marRight w:val="0"/>
      <w:marTop w:val="0"/>
      <w:marBottom w:val="0"/>
      <w:divBdr>
        <w:top w:val="none" w:sz="0" w:space="0" w:color="auto"/>
        <w:left w:val="none" w:sz="0" w:space="0" w:color="auto"/>
        <w:bottom w:val="none" w:sz="0" w:space="0" w:color="auto"/>
        <w:right w:val="none" w:sz="0" w:space="0" w:color="auto"/>
      </w:divBdr>
    </w:div>
    <w:div w:id="298924754">
      <w:marLeft w:val="480"/>
      <w:marRight w:val="0"/>
      <w:marTop w:val="0"/>
      <w:marBottom w:val="0"/>
      <w:divBdr>
        <w:top w:val="none" w:sz="0" w:space="0" w:color="auto"/>
        <w:left w:val="none" w:sz="0" w:space="0" w:color="auto"/>
        <w:bottom w:val="none" w:sz="0" w:space="0" w:color="auto"/>
        <w:right w:val="none" w:sz="0" w:space="0" w:color="auto"/>
      </w:divBdr>
    </w:div>
    <w:div w:id="298997660">
      <w:marLeft w:val="480"/>
      <w:marRight w:val="0"/>
      <w:marTop w:val="0"/>
      <w:marBottom w:val="0"/>
      <w:divBdr>
        <w:top w:val="none" w:sz="0" w:space="0" w:color="auto"/>
        <w:left w:val="none" w:sz="0" w:space="0" w:color="auto"/>
        <w:bottom w:val="none" w:sz="0" w:space="0" w:color="auto"/>
        <w:right w:val="none" w:sz="0" w:space="0" w:color="auto"/>
      </w:divBdr>
    </w:div>
    <w:div w:id="298999753">
      <w:marLeft w:val="480"/>
      <w:marRight w:val="0"/>
      <w:marTop w:val="0"/>
      <w:marBottom w:val="0"/>
      <w:divBdr>
        <w:top w:val="none" w:sz="0" w:space="0" w:color="auto"/>
        <w:left w:val="none" w:sz="0" w:space="0" w:color="auto"/>
        <w:bottom w:val="none" w:sz="0" w:space="0" w:color="auto"/>
        <w:right w:val="none" w:sz="0" w:space="0" w:color="auto"/>
      </w:divBdr>
    </w:div>
    <w:div w:id="299000825">
      <w:marLeft w:val="480"/>
      <w:marRight w:val="0"/>
      <w:marTop w:val="0"/>
      <w:marBottom w:val="0"/>
      <w:divBdr>
        <w:top w:val="none" w:sz="0" w:space="0" w:color="auto"/>
        <w:left w:val="none" w:sz="0" w:space="0" w:color="auto"/>
        <w:bottom w:val="none" w:sz="0" w:space="0" w:color="auto"/>
        <w:right w:val="none" w:sz="0" w:space="0" w:color="auto"/>
      </w:divBdr>
    </w:div>
    <w:div w:id="299002421">
      <w:marLeft w:val="480"/>
      <w:marRight w:val="0"/>
      <w:marTop w:val="0"/>
      <w:marBottom w:val="0"/>
      <w:divBdr>
        <w:top w:val="none" w:sz="0" w:space="0" w:color="auto"/>
        <w:left w:val="none" w:sz="0" w:space="0" w:color="auto"/>
        <w:bottom w:val="none" w:sz="0" w:space="0" w:color="auto"/>
        <w:right w:val="none" w:sz="0" w:space="0" w:color="auto"/>
      </w:divBdr>
    </w:div>
    <w:div w:id="299042351">
      <w:marLeft w:val="480"/>
      <w:marRight w:val="0"/>
      <w:marTop w:val="0"/>
      <w:marBottom w:val="0"/>
      <w:divBdr>
        <w:top w:val="none" w:sz="0" w:space="0" w:color="auto"/>
        <w:left w:val="none" w:sz="0" w:space="0" w:color="auto"/>
        <w:bottom w:val="none" w:sz="0" w:space="0" w:color="auto"/>
        <w:right w:val="none" w:sz="0" w:space="0" w:color="auto"/>
      </w:divBdr>
    </w:div>
    <w:div w:id="299044218">
      <w:marLeft w:val="480"/>
      <w:marRight w:val="0"/>
      <w:marTop w:val="0"/>
      <w:marBottom w:val="0"/>
      <w:divBdr>
        <w:top w:val="none" w:sz="0" w:space="0" w:color="auto"/>
        <w:left w:val="none" w:sz="0" w:space="0" w:color="auto"/>
        <w:bottom w:val="none" w:sz="0" w:space="0" w:color="auto"/>
        <w:right w:val="none" w:sz="0" w:space="0" w:color="auto"/>
      </w:divBdr>
    </w:div>
    <w:div w:id="299045019">
      <w:marLeft w:val="480"/>
      <w:marRight w:val="0"/>
      <w:marTop w:val="0"/>
      <w:marBottom w:val="0"/>
      <w:divBdr>
        <w:top w:val="none" w:sz="0" w:space="0" w:color="auto"/>
        <w:left w:val="none" w:sz="0" w:space="0" w:color="auto"/>
        <w:bottom w:val="none" w:sz="0" w:space="0" w:color="auto"/>
        <w:right w:val="none" w:sz="0" w:space="0" w:color="auto"/>
      </w:divBdr>
    </w:div>
    <w:div w:id="299111508">
      <w:marLeft w:val="480"/>
      <w:marRight w:val="0"/>
      <w:marTop w:val="0"/>
      <w:marBottom w:val="0"/>
      <w:divBdr>
        <w:top w:val="none" w:sz="0" w:space="0" w:color="auto"/>
        <w:left w:val="none" w:sz="0" w:space="0" w:color="auto"/>
        <w:bottom w:val="none" w:sz="0" w:space="0" w:color="auto"/>
        <w:right w:val="none" w:sz="0" w:space="0" w:color="auto"/>
      </w:divBdr>
    </w:div>
    <w:div w:id="299115190">
      <w:marLeft w:val="480"/>
      <w:marRight w:val="0"/>
      <w:marTop w:val="0"/>
      <w:marBottom w:val="0"/>
      <w:divBdr>
        <w:top w:val="none" w:sz="0" w:space="0" w:color="auto"/>
        <w:left w:val="none" w:sz="0" w:space="0" w:color="auto"/>
        <w:bottom w:val="none" w:sz="0" w:space="0" w:color="auto"/>
        <w:right w:val="none" w:sz="0" w:space="0" w:color="auto"/>
      </w:divBdr>
    </w:div>
    <w:div w:id="299115392">
      <w:marLeft w:val="480"/>
      <w:marRight w:val="0"/>
      <w:marTop w:val="0"/>
      <w:marBottom w:val="0"/>
      <w:divBdr>
        <w:top w:val="none" w:sz="0" w:space="0" w:color="auto"/>
        <w:left w:val="none" w:sz="0" w:space="0" w:color="auto"/>
        <w:bottom w:val="none" w:sz="0" w:space="0" w:color="auto"/>
        <w:right w:val="none" w:sz="0" w:space="0" w:color="auto"/>
      </w:divBdr>
    </w:div>
    <w:div w:id="299116367">
      <w:marLeft w:val="480"/>
      <w:marRight w:val="0"/>
      <w:marTop w:val="0"/>
      <w:marBottom w:val="0"/>
      <w:divBdr>
        <w:top w:val="none" w:sz="0" w:space="0" w:color="auto"/>
        <w:left w:val="none" w:sz="0" w:space="0" w:color="auto"/>
        <w:bottom w:val="none" w:sz="0" w:space="0" w:color="auto"/>
        <w:right w:val="none" w:sz="0" w:space="0" w:color="auto"/>
      </w:divBdr>
    </w:div>
    <w:div w:id="299117143">
      <w:marLeft w:val="480"/>
      <w:marRight w:val="0"/>
      <w:marTop w:val="0"/>
      <w:marBottom w:val="0"/>
      <w:divBdr>
        <w:top w:val="none" w:sz="0" w:space="0" w:color="auto"/>
        <w:left w:val="none" w:sz="0" w:space="0" w:color="auto"/>
        <w:bottom w:val="none" w:sz="0" w:space="0" w:color="auto"/>
        <w:right w:val="none" w:sz="0" w:space="0" w:color="auto"/>
      </w:divBdr>
    </w:div>
    <w:div w:id="299194272">
      <w:marLeft w:val="480"/>
      <w:marRight w:val="0"/>
      <w:marTop w:val="0"/>
      <w:marBottom w:val="0"/>
      <w:divBdr>
        <w:top w:val="none" w:sz="0" w:space="0" w:color="auto"/>
        <w:left w:val="none" w:sz="0" w:space="0" w:color="auto"/>
        <w:bottom w:val="none" w:sz="0" w:space="0" w:color="auto"/>
        <w:right w:val="none" w:sz="0" w:space="0" w:color="auto"/>
      </w:divBdr>
    </w:div>
    <w:div w:id="299195651">
      <w:marLeft w:val="480"/>
      <w:marRight w:val="0"/>
      <w:marTop w:val="0"/>
      <w:marBottom w:val="0"/>
      <w:divBdr>
        <w:top w:val="none" w:sz="0" w:space="0" w:color="auto"/>
        <w:left w:val="none" w:sz="0" w:space="0" w:color="auto"/>
        <w:bottom w:val="none" w:sz="0" w:space="0" w:color="auto"/>
        <w:right w:val="none" w:sz="0" w:space="0" w:color="auto"/>
      </w:divBdr>
    </w:div>
    <w:div w:id="299263416">
      <w:marLeft w:val="480"/>
      <w:marRight w:val="0"/>
      <w:marTop w:val="0"/>
      <w:marBottom w:val="0"/>
      <w:divBdr>
        <w:top w:val="none" w:sz="0" w:space="0" w:color="auto"/>
        <w:left w:val="none" w:sz="0" w:space="0" w:color="auto"/>
        <w:bottom w:val="none" w:sz="0" w:space="0" w:color="auto"/>
        <w:right w:val="none" w:sz="0" w:space="0" w:color="auto"/>
      </w:divBdr>
    </w:div>
    <w:div w:id="299263936">
      <w:marLeft w:val="480"/>
      <w:marRight w:val="0"/>
      <w:marTop w:val="0"/>
      <w:marBottom w:val="0"/>
      <w:divBdr>
        <w:top w:val="none" w:sz="0" w:space="0" w:color="auto"/>
        <w:left w:val="none" w:sz="0" w:space="0" w:color="auto"/>
        <w:bottom w:val="none" w:sz="0" w:space="0" w:color="auto"/>
        <w:right w:val="none" w:sz="0" w:space="0" w:color="auto"/>
      </w:divBdr>
    </w:div>
    <w:div w:id="299306153">
      <w:marLeft w:val="480"/>
      <w:marRight w:val="0"/>
      <w:marTop w:val="0"/>
      <w:marBottom w:val="0"/>
      <w:divBdr>
        <w:top w:val="none" w:sz="0" w:space="0" w:color="auto"/>
        <w:left w:val="none" w:sz="0" w:space="0" w:color="auto"/>
        <w:bottom w:val="none" w:sz="0" w:space="0" w:color="auto"/>
        <w:right w:val="none" w:sz="0" w:space="0" w:color="auto"/>
      </w:divBdr>
    </w:div>
    <w:div w:id="299306389">
      <w:marLeft w:val="480"/>
      <w:marRight w:val="0"/>
      <w:marTop w:val="0"/>
      <w:marBottom w:val="0"/>
      <w:divBdr>
        <w:top w:val="none" w:sz="0" w:space="0" w:color="auto"/>
        <w:left w:val="none" w:sz="0" w:space="0" w:color="auto"/>
        <w:bottom w:val="none" w:sz="0" w:space="0" w:color="auto"/>
        <w:right w:val="none" w:sz="0" w:space="0" w:color="auto"/>
      </w:divBdr>
    </w:div>
    <w:div w:id="299381059">
      <w:marLeft w:val="480"/>
      <w:marRight w:val="0"/>
      <w:marTop w:val="0"/>
      <w:marBottom w:val="0"/>
      <w:divBdr>
        <w:top w:val="none" w:sz="0" w:space="0" w:color="auto"/>
        <w:left w:val="none" w:sz="0" w:space="0" w:color="auto"/>
        <w:bottom w:val="none" w:sz="0" w:space="0" w:color="auto"/>
        <w:right w:val="none" w:sz="0" w:space="0" w:color="auto"/>
      </w:divBdr>
    </w:div>
    <w:div w:id="299382169">
      <w:marLeft w:val="480"/>
      <w:marRight w:val="0"/>
      <w:marTop w:val="0"/>
      <w:marBottom w:val="0"/>
      <w:divBdr>
        <w:top w:val="none" w:sz="0" w:space="0" w:color="auto"/>
        <w:left w:val="none" w:sz="0" w:space="0" w:color="auto"/>
        <w:bottom w:val="none" w:sz="0" w:space="0" w:color="auto"/>
        <w:right w:val="none" w:sz="0" w:space="0" w:color="auto"/>
      </w:divBdr>
    </w:div>
    <w:div w:id="299456836">
      <w:marLeft w:val="480"/>
      <w:marRight w:val="0"/>
      <w:marTop w:val="0"/>
      <w:marBottom w:val="0"/>
      <w:divBdr>
        <w:top w:val="none" w:sz="0" w:space="0" w:color="auto"/>
        <w:left w:val="none" w:sz="0" w:space="0" w:color="auto"/>
        <w:bottom w:val="none" w:sz="0" w:space="0" w:color="auto"/>
        <w:right w:val="none" w:sz="0" w:space="0" w:color="auto"/>
      </w:divBdr>
    </w:div>
    <w:div w:id="299457013">
      <w:marLeft w:val="480"/>
      <w:marRight w:val="0"/>
      <w:marTop w:val="0"/>
      <w:marBottom w:val="0"/>
      <w:divBdr>
        <w:top w:val="none" w:sz="0" w:space="0" w:color="auto"/>
        <w:left w:val="none" w:sz="0" w:space="0" w:color="auto"/>
        <w:bottom w:val="none" w:sz="0" w:space="0" w:color="auto"/>
        <w:right w:val="none" w:sz="0" w:space="0" w:color="auto"/>
      </w:divBdr>
    </w:div>
    <w:div w:id="299500222">
      <w:marLeft w:val="480"/>
      <w:marRight w:val="0"/>
      <w:marTop w:val="0"/>
      <w:marBottom w:val="0"/>
      <w:divBdr>
        <w:top w:val="none" w:sz="0" w:space="0" w:color="auto"/>
        <w:left w:val="none" w:sz="0" w:space="0" w:color="auto"/>
        <w:bottom w:val="none" w:sz="0" w:space="0" w:color="auto"/>
        <w:right w:val="none" w:sz="0" w:space="0" w:color="auto"/>
      </w:divBdr>
    </w:div>
    <w:div w:id="299530524">
      <w:marLeft w:val="480"/>
      <w:marRight w:val="0"/>
      <w:marTop w:val="0"/>
      <w:marBottom w:val="0"/>
      <w:divBdr>
        <w:top w:val="none" w:sz="0" w:space="0" w:color="auto"/>
        <w:left w:val="none" w:sz="0" w:space="0" w:color="auto"/>
        <w:bottom w:val="none" w:sz="0" w:space="0" w:color="auto"/>
        <w:right w:val="none" w:sz="0" w:space="0" w:color="auto"/>
      </w:divBdr>
    </w:div>
    <w:div w:id="299574060">
      <w:marLeft w:val="480"/>
      <w:marRight w:val="0"/>
      <w:marTop w:val="0"/>
      <w:marBottom w:val="0"/>
      <w:divBdr>
        <w:top w:val="none" w:sz="0" w:space="0" w:color="auto"/>
        <w:left w:val="none" w:sz="0" w:space="0" w:color="auto"/>
        <w:bottom w:val="none" w:sz="0" w:space="0" w:color="auto"/>
        <w:right w:val="none" w:sz="0" w:space="0" w:color="auto"/>
      </w:divBdr>
    </w:div>
    <w:div w:id="299576232">
      <w:marLeft w:val="480"/>
      <w:marRight w:val="0"/>
      <w:marTop w:val="0"/>
      <w:marBottom w:val="0"/>
      <w:divBdr>
        <w:top w:val="none" w:sz="0" w:space="0" w:color="auto"/>
        <w:left w:val="none" w:sz="0" w:space="0" w:color="auto"/>
        <w:bottom w:val="none" w:sz="0" w:space="0" w:color="auto"/>
        <w:right w:val="none" w:sz="0" w:space="0" w:color="auto"/>
      </w:divBdr>
    </w:div>
    <w:div w:id="299576707">
      <w:marLeft w:val="480"/>
      <w:marRight w:val="0"/>
      <w:marTop w:val="0"/>
      <w:marBottom w:val="0"/>
      <w:divBdr>
        <w:top w:val="none" w:sz="0" w:space="0" w:color="auto"/>
        <w:left w:val="none" w:sz="0" w:space="0" w:color="auto"/>
        <w:bottom w:val="none" w:sz="0" w:space="0" w:color="auto"/>
        <w:right w:val="none" w:sz="0" w:space="0" w:color="auto"/>
      </w:divBdr>
    </w:div>
    <w:div w:id="299578513">
      <w:marLeft w:val="480"/>
      <w:marRight w:val="0"/>
      <w:marTop w:val="0"/>
      <w:marBottom w:val="0"/>
      <w:divBdr>
        <w:top w:val="none" w:sz="0" w:space="0" w:color="auto"/>
        <w:left w:val="none" w:sz="0" w:space="0" w:color="auto"/>
        <w:bottom w:val="none" w:sz="0" w:space="0" w:color="auto"/>
        <w:right w:val="none" w:sz="0" w:space="0" w:color="auto"/>
      </w:divBdr>
    </w:div>
    <w:div w:id="299579457">
      <w:marLeft w:val="480"/>
      <w:marRight w:val="0"/>
      <w:marTop w:val="0"/>
      <w:marBottom w:val="0"/>
      <w:divBdr>
        <w:top w:val="none" w:sz="0" w:space="0" w:color="auto"/>
        <w:left w:val="none" w:sz="0" w:space="0" w:color="auto"/>
        <w:bottom w:val="none" w:sz="0" w:space="0" w:color="auto"/>
        <w:right w:val="none" w:sz="0" w:space="0" w:color="auto"/>
      </w:divBdr>
    </w:div>
    <w:div w:id="299580603">
      <w:marLeft w:val="480"/>
      <w:marRight w:val="0"/>
      <w:marTop w:val="0"/>
      <w:marBottom w:val="0"/>
      <w:divBdr>
        <w:top w:val="none" w:sz="0" w:space="0" w:color="auto"/>
        <w:left w:val="none" w:sz="0" w:space="0" w:color="auto"/>
        <w:bottom w:val="none" w:sz="0" w:space="0" w:color="auto"/>
        <w:right w:val="none" w:sz="0" w:space="0" w:color="auto"/>
      </w:divBdr>
    </w:div>
    <w:div w:id="299648379">
      <w:marLeft w:val="480"/>
      <w:marRight w:val="0"/>
      <w:marTop w:val="0"/>
      <w:marBottom w:val="0"/>
      <w:divBdr>
        <w:top w:val="none" w:sz="0" w:space="0" w:color="auto"/>
        <w:left w:val="none" w:sz="0" w:space="0" w:color="auto"/>
        <w:bottom w:val="none" w:sz="0" w:space="0" w:color="auto"/>
        <w:right w:val="none" w:sz="0" w:space="0" w:color="auto"/>
      </w:divBdr>
    </w:div>
    <w:div w:id="299766748">
      <w:marLeft w:val="480"/>
      <w:marRight w:val="0"/>
      <w:marTop w:val="0"/>
      <w:marBottom w:val="0"/>
      <w:divBdr>
        <w:top w:val="none" w:sz="0" w:space="0" w:color="auto"/>
        <w:left w:val="none" w:sz="0" w:space="0" w:color="auto"/>
        <w:bottom w:val="none" w:sz="0" w:space="0" w:color="auto"/>
        <w:right w:val="none" w:sz="0" w:space="0" w:color="auto"/>
      </w:divBdr>
    </w:div>
    <w:div w:id="299775941">
      <w:marLeft w:val="480"/>
      <w:marRight w:val="0"/>
      <w:marTop w:val="0"/>
      <w:marBottom w:val="0"/>
      <w:divBdr>
        <w:top w:val="none" w:sz="0" w:space="0" w:color="auto"/>
        <w:left w:val="none" w:sz="0" w:space="0" w:color="auto"/>
        <w:bottom w:val="none" w:sz="0" w:space="0" w:color="auto"/>
        <w:right w:val="none" w:sz="0" w:space="0" w:color="auto"/>
      </w:divBdr>
    </w:div>
    <w:div w:id="299845669">
      <w:marLeft w:val="480"/>
      <w:marRight w:val="0"/>
      <w:marTop w:val="0"/>
      <w:marBottom w:val="0"/>
      <w:divBdr>
        <w:top w:val="none" w:sz="0" w:space="0" w:color="auto"/>
        <w:left w:val="none" w:sz="0" w:space="0" w:color="auto"/>
        <w:bottom w:val="none" w:sz="0" w:space="0" w:color="auto"/>
        <w:right w:val="none" w:sz="0" w:space="0" w:color="auto"/>
      </w:divBdr>
    </w:div>
    <w:div w:id="299848441">
      <w:marLeft w:val="480"/>
      <w:marRight w:val="0"/>
      <w:marTop w:val="0"/>
      <w:marBottom w:val="0"/>
      <w:divBdr>
        <w:top w:val="none" w:sz="0" w:space="0" w:color="auto"/>
        <w:left w:val="none" w:sz="0" w:space="0" w:color="auto"/>
        <w:bottom w:val="none" w:sz="0" w:space="0" w:color="auto"/>
        <w:right w:val="none" w:sz="0" w:space="0" w:color="auto"/>
      </w:divBdr>
    </w:div>
    <w:div w:id="299849021">
      <w:marLeft w:val="480"/>
      <w:marRight w:val="0"/>
      <w:marTop w:val="0"/>
      <w:marBottom w:val="0"/>
      <w:divBdr>
        <w:top w:val="none" w:sz="0" w:space="0" w:color="auto"/>
        <w:left w:val="none" w:sz="0" w:space="0" w:color="auto"/>
        <w:bottom w:val="none" w:sz="0" w:space="0" w:color="auto"/>
        <w:right w:val="none" w:sz="0" w:space="0" w:color="auto"/>
      </w:divBdr>
    </w:div>
    <w:div w:id="299918321">
      <w:marLeft w:val="480"/>
      <w:marRight w:val="0"/>
      <w:marTop w:val="0"/>
      <w:marBottom w:val="0"/>
      <w:divBdr>
        <w:top w:val="none" w:sz="0" w:space="0" w:color="auto"/>
        <w:left w:val="none" w:sz="0" w:space="0" w:color="auto"/>
        <w:bottom w:val="none" w:sz="0" w:space="0" w:color="auto"/>
        <w:right w:val="none" w:sz="0" w:space="0" w:color="auto"/>
      </w:divBdr>
    </w:div>
    <w:div w:id="299919319">
      <w:marLeft w:val="480"/>
      <w:marRight w:val="0"/>
      <w:marTop w:val="0"/>
      <w:marBottom w:val="0"/>
      <w:divBdr>
        <w:top w:val="none" w:sz="0" w:space="0" w:color="auto"/>
        <w:left w:val="none" w:sz="0" w:space="0" w:color="auto"/>
        <w:bottom w:val="none" w:sz="0" w:space="0" w:color="auto"/>
        <w:right w:val="none" w:sz="0" w:space="0" w:color="auto"/>
      </w:divBdr>
    </w:div>
    <w:div w:id="299921413">
      <w:marLeft w:val="480"/>
      <w:marRight w:val="0"/>
      <w:marTop w:val="0"/>
      <w:marBottom w:val="0"/>
      <w:divBdr>
        <w:top w:val="none" w:sz="0" w:space="0" w:color="auto"/>
        <w:left w:val="none" w:sz="0" w:space="0" w:color="auto"/>
        <w:bottom w:val="none" w:sz="0" w:space="0" w:color="auto"/>
        <w:right w:val="none" w:sz="0" w:space="0" w:color="auto"/>
      </w:divBdr>
    </w:div>
    <w:div w:id="300110741">
      <w:marLeft w:val="480"/>
      <w:marRight w:val="0"/>
      <w:marTop w:val="0"/>
      <w:marBottom w:val="0"/>
      <w:divBdr>
        <w:top w:val="none" w:sz="0" w:space="0" w:color="auto"/>
        <w:left w:val="none" w:sz="0" w:space="0" w:color="auto"/>
        <w:bottom w:val="none" w:sz="0" w:space="0" w:color="auto"/>
        <w:right w:val="none" w:sz="0" w:space="0" w:color="auto"/>
      </w:divBdr>
    </w:div>
    <w:div w:id="300112486">
      <w:marLeft w:val="480"/>
      <w:marRight w:val="0"/>
      <w:marTop w:val="0"/>
      <w:marBottom w:val="0"/>
      <w:divBdr>
        <w:top w:val="none" w:sz="0" w:space="0" w:color="auto"/>
        <w:left w:val="none" w:sz="0" w:space="0" w:color="auto"/>
        <w:bottom w:val="none" w:sz="0" w:space="0" w:color="auto"/>
        <w:right w:val="none" w:sz="0" w:space="0" w:color="auto"/>
      </w:divBdr>
    </w:div>
    <w:div w:id="300238042">
      <w:marLeft w:val="480"/>
      <w:marRight w:val="0"/>
      <w:marTop w:val="0"/>
      <w:marBottom w:val="0"/>
      <w:divBdr>
        <w:top w:val="none" w:sz="0" w:space="0" w:color="auto"/>
        <w:left w:val="none" w:sz="0" w:space="0" w:color="auto"/>
        <w:bottom w:val="none" w:sz="0" w:space="0" w:color="auto"/>
        <w:right w:val="none" w:sz="0" w:space="0" w:color="auto"/>
      </w:divBdr>
    </w:div>
    <w:div w:id="300304686">
      <w:marLeft w:val="480"/>
      <w:marRight w:val="0"/>
      <w:marTop w:val="0"/>
      <w:marBottom w:val="0"/>
      <w:divBdr>
        <w:top w:val="none" w:sz="0" w:space="0" w:color="auto"/>
        <w:left w:val="none" w:sz="0" w:space="0" w:color="auto"/>
        <w:bottom w:val="none" w:sz="0" w:space="0" w:color="auto"/>
        <w:right w:val="none" w:sz="0" w:space="0" w:color="auto"/>
      </w:divBdr>
    </w:div>
    <w:div w:id="300305101">
      <w:marLeft w:val="480"/>
      <w:marRight w:val="0"/>
      <w:marTop w:val="0"/>
      <w:marBottom w:val="0"/>
      <w:divBdr>
        <w:top w:val="none" w:sz="0" w:space="0" w:color="auto"/>
        <w:left w:val="none" w:sz="0" w:space="0" w:color="auto"/>
        <w:bottom w:val="none" w:sz="0" w:space="0" w:color="auto"/>
        <w:right w:val="none" w:sz="0" w:space="0" w:color="auto"/>
      </w:divBdr>
    </w:div>
    <w:div w:id="300308313">
      <w:marLeft w:val="480"/>
      <w:marRight w:val="0"/>
      <w:marTop w:val="0"/>
      <w:marBottom w:val="0"/>
      <w:divBdr>
        <w:top w:val="none" w:sz="0" w:space="0" w:color="auto"/>
        <w:left w:val="none" w:sz="0" w:space="0" w:color="auto"/>
        <w:bottom w:val="none" w:sz="0" w:space="0" w:color="auto"/>
        <w:right w:val="none" w:sz="0" w:space="0" w:color="auto"/>
      </w:divBdr>
    </w:div>
    <w:div w:id="300309407">
      <w:marLeft w:val="480"/>
      <w:marRight w:val="0"/>
      <w:marTop w:val="0"/>
      <w:marBottom w:val="0"/>
      <w:divBdr>
        <w:top w:val="none" w:sz="0" w:space="0" w:color="auto"/>
        <w:left w:val="none" w:sz="0" w:space="0" w:color="auto"/>
        <w:bottom w:val="none" w:sz="0" w:space="0" w:color="auto"/>
        <w:right w:val="none" w:sz="0" w:space="0" w:color="auto"/>
      </w:divBdr>
    </w:div>
    <w:div w:id="300431318">
      <w:marLeft w:val="480"/>
      <w:marRight w:val="0"/>
      <w:marTop w:val="0"/>
      <w:marBottom w:val="0"/>
      <w:divBdr>
        <w:top w:val="none" w:sz="0" w:space="0" w:color="auto"/>
        <w:left w:val="none" w:sz="0" w:space="0" w:color="auto"/>
        <w:bottom w:val="none" w:sz="0" w:space="0" w:color="auto"/>
        <w:right w:val="none" w:sz="0" w:space="0" w:color="auto"/>
      </w:divBdr>
    </w:div>
    <w:div w:id="300498165">
      <w:marLeft w:val="480"/>
      <w:marRight w:val="0"/>
      <w:marTop w:val="0"/>
      <w:marBottom w:val="0"/>
      <w:divBdr>
        <w:top w:val="none" w:sz="0" w:space="0" w:color="auto"/>
        <w:left w:val="none" w:sz="0" w:space="0" w:color="auto"/>
        <w:bottom w:val="none" w:sz="0" w:space="0" w:color="auto"/>
        <w:right w:val="none" w:sz="0" w:space="0" w:color="auto"/>
      </w:divBdr>
    </w:div>
    <w:div w:id="300505209">
      <w:marLeft w:val="480"/>
      <w:marRight w:val="0"/>
      <w:marTop w:val="0"/>
      <w:marBottom w:val="0"/>
      <w:divBdr>
        <w:top w:val="none" w:sz="0" w:space="0" w:color="auto"/>
        <w:left w:val="none" w:sz="0" w:space="0" w:color="auto"/>
        <w:bottom w:val="none" w:sz="0" w:space="0" w:color="auto"/>
        <w:right w:val="none" w:sz="0" w:space="0" w:color="auto"/>
      </w:divBdr>
    </w:div>
    <w:div w:id="300576232">
      <w:marLeft w:val="480"/>
      <w:marRight w:val="0"/>
      <w:marTop w:val="0"/>
      <w:marBottom w:val="0"/>
      <w:divBdr>
        <w:top w:val="none" w:sz="0" w:space="0" w:color="auto"/>
        <w:left w:val="none" w:sz="0" w:space="0" w:color="auto"/>
        <w:bottom w:val="none" w:sz="0" w:space="0" w:color="auto"/>
        <w:right w:val="none" w:sz="0" w:space="0" w:color="auto"/>
      </w:divBdr>
    </w:div>
    <w:div w:id="300576725">
      <w:marLeft w:val="480"/>
      <w:marRight w:val="0"/>
      <w:marTop w:val="0"/>
      <w:marBottom w:val="0"/>
      <w:divBdr>
        <w:top w:val="none" w:sz="0" w:space="0" w:color="auto"/>
        <w:left w:val="none" w:sz="0" w:space="0" w:color="auto"/>
        <w:bottom w:val="none" w:sz="0" w:space="0" w:color="auto"/>
        <w:right w:val="none" w:sz="0" w:space="0" w:color="auto"/>
      </w:divBdr>
    </w:div>
    <w:div w:id="300771715">
      <w:marLeft w:val="480"/>
      <w:marRight w:val="0"/>
      <w:marTop w:val="0"/>
      <w:marBottom w:val="0"/>
      <w:divBdr>
        <w:top w:val="none" w:sz="0" w:space="0" w:color="auto"/>
        <w:left w:val="none" w:sz="0" w:space="0" w:color="auto"/>
        <w:bottom w:val="none" w:sz="0" w:space="0" w:color="auto"/>
        <w:right w:val="none" w:sz="0" w:space="0" w:color="auto"/>
      </w:divBdr>
    </w:div>
    <w:div w:id="300810988">
      <w:marLeft w:val="480"/>
      <w:marRight w:val="0"/>
      <w:marTop w:val="0"/>
      <w:marBottom w:val="0"/>
      <w:divBdr>
        <w:top w:val="none" w:sz="0" w:space="0" w:color="auto"/>
        <w:left w:val="none" w:sz="0" w:space="0" w:color="auto"/>
        <w:bottom w:val="none" w:sz="0" w:space="0" w:color="auto"/>
        <w:right w:val="none" w:sz="0" w:space="0" w:color="auto"/>
      </w:divBdr>
    </w:div>
    <w:div w:id="300888758">
      <w:marLeft w:val="480"/>
      <w:marRight w:val="0"/>
      <w:marTop w:val="0"/>
      <w:marBottom w:val="0"/>
      <w:divBdr>
        <w:top w:val="none" w:sz="0" w:space="0" w:color="auto"/>
        <w:left w:val="none" w:sz="0" w:space="0" w:color="auto"/>
        <w:bottom w:val="none" w:sz="0" w:space="0" w:color="auto"/>
        <w:right w:val="none" w:sz="0" w:space="0" w:color="auto"/>
      </w:divBdr>
    </w:div>
    <w:div w:id="300889692">
      <w:marLeft w:val="480"/>
      <w:marRight w:val="0"/>
      <w:marTop w:val="0"/>
      <w:marBottom w:val="0"/>
      <w:divBdr>
        <w:top w:val="none" w:sz="0" w:space="0" w:color="auto"/>
        <w:left w:val="none" w:sz="0" w:space="0" w:color="auto"/>
        <w:bottom w:val="none" w:sz="0" w:space="0" w:color="auto"/>
        <w:right w:val="none" w:sz="0" w:space="0" w:color="auto"/>
      </w:divBdr>
    </w:div>
    <w:div w:id="300960152">
      <w:marLeft w:val="480"/>
      <w:marRight w:val="0"/>
      <w:marTop w:val="0"/>
      <w:marBottom w:val="0"/>
      <w:divBdr>
        <w:top w:val="none" w:sz="0" w:space="0" w:color="auto"/>
        <w:left w:val="none" w:sz="0" w:space="0" w:color="auto"/>
        <w:bottom w:val="none" w:sz="0" w:space="0" w:color="auto"/>
        <w:right w:val="none" w:sz="0" w:space="0" w:color="auto"/>
      </w:divBdr>
    </w:div>
    <w:div w:id="301009493">
      <w:marLeft w:val="480"/>
      <w:marRight w:val="0"/>
      <w:marTop w:val="0"/>
      <w:marBottom w:val="0"/>
      <w:divBdr>
        <w:top w:val="none" w:sz="0" w:space="0" w:color="auto"/>
        <w:left w:val="none" w:sz="0" w:space="0" w:color="auto"/>
        <w:bottom w:val="none" w:sz="0" w:space="0" w:color="auto"/>
        <w:right w:val="none" w:sz="0" w:space="0" w:color="auto"/>
      </w:divBdr>
    </w:div>
    <w:div w:id="301080175">
      <w:marLeft w:val="480"/>
      <w:marRight w:val="0"/>
      <w:marTop w:val="0"/>
      <w:marBottom w:val="0"/>
      <w:divBdr>
        <w:top w:val="none" w:sz="0" w:space="0" w:color="auto"/>
        <w:left w:val="none" w:sz="0" w:space="0" w:color="auto"/>
        <w:bottom w:val="none" w:sz="0" w:space="0" w:color="auto"/>
        <w:right w:val="none" w:sz="0" w:space="0" w:color="auto"/>
      </w:divBdr>
    </w:div>
    <w:div w:id="301082802">
      <w:marLeft w:val="480"/>
      <w:marRight w:val="0"/>
      <w:marTop w:val="0"/>
      <w:marBottom w:val="0"/>
      <w:divBdr>
        <w:top w:val="none" w:sz="0" w:space="0" w:color="auto"/>
        <w:left w:val="none" w:sz="0" w:space="0" w:color="auto"/>
        <w:bottom w:val="none" w:sz="0" w:space="0" w:color="auto"/>
        <w:right w:val="none" w:sz="0" w:space="0" w:color="auto"/>
      </w:divBdr>
    </w:div>
    <w:div w:id="301228441">
      <w:marLeft w:val="480"/>
      <w:marRight w:val="0"/>
      <w:marTop w:val="0"/>
      <w:marBottom w:val="0"/>
      <w:divBdr>
        <w:top w:val="none" w:sz="0" w:space="0" w:color="auto"/>
        <w:left w:val="none" w:sz="0" w:space="0" w:color="auto"/>
        <w:bottom w:val="none" w:sz="0" w:space="0" w:color="auto"/>
        <w:right w:val="none" w:sz="0" w:space="0" w:color="auto"/>
      </w:divBdr>
    </w:div>
    <w:div w:id="301424905">
      <w:marLeft w:val="480"/>
      <w:marRight w:val="0"/>
      <w:marTop w:val="0"/>
      <w:marBottom w:val="0"/>
      <w:divBdr>
        <w:top w:val="none" w:sz="0" w:space="0" w:color="auto"/>
        <w:left w:val="none" w:sz="0" w:space="0" w:color="auto"/>
        <w:bottom w:val="none" w:sz="0" w:space="0" w:color="auto"/>
        <w:right w:val="none" w:sz="0" w:space="0" w:color="auto"/>
      </w:divBdr>
    </w:div>
    <w:div w:id="301430482">
      <w:marLeft w:val="480"/>
      <w:marRight w:val="0"/>
      <w:marTop w:val="0"/>
      <w:marBottom w:val="0"/>
      <w:divBdr>
        <w:top w:val="none" w:sz="0" w:space="0" w:color="auto"/>
        <w:left w:val="none" w:sz="0" w:space="0" w:color="auto"/>
        <w:bottom w:val="none" w:sz="0" w:space="0" w:color="auto"/>
        <w:right w:val="none" w:sz="0" w:space="0" w:color="auto"/>
      </w:divBdr>
    </w:div>
    <w:div w:id="301466240">
      <w:marLeft w:val="480"/>
      <w:marRight w:val="0"/>
      <w:marTop w:val="0"/>
      <w:marBottom w:val="0"/>
      <w:divBdr>
        <w:top w:val="none" w:sz="0" w:space="0" w:color="auto"/>
        <w:left w:val="none" w:sz="0" w:space="0" w:color="auto"/>
        <w:bottom w:val="none" w:sz="0" w:space="0" w:color="auto"/>
        <w:right w:val="none" w:sz="0" w:space="0" w:color="auto"/>
      </w:divBdr>
    </w:div>
    <w:div w:id="301467947">
      <w:marLeft w:val="480"/>
      <w:marRight w:val="0"/>
      <w:marTop w:val="0"/>
      <w:marBottom w:val="0"/>
      <w:divBdr>
        <w:top w:val="none" w:sz="0" w:space="0" w:color="auto"/>
        <w:left w:val="none" w:sz="0" w:space="0" w:color="auto"/>
        <w:bottom w:val="none" w:sz="0" w:space="0" w:color="auto"/>
        <w:right w:val="none" w:sz="0" w:space="0" w:color="auto"/>
      </w:divBdr>
    </w:div>
    <w:div w:id="301468095">
      <w:marLeft w:val="480"/>
      <w:marRight w:val="0"/>
      <w:marTop w:val="0"/>
      <w:marBottom w:val="0"/>
      <w:divBdr>
        <w:top w:val="none" w:sz="0" w:space="0" w:color="auto"/>
        <w:left w:val="none" w:sz="0" w:space="0" w:color="auto"/>
        <w:bottom w:val="none" w:sz="0" w:space="0" w:color="auto"/>
        <w:right w:val="none" w:sz="0" w:space="0" w:color="auto"/>
      </w:divBdr>
    </w:div>
    <w:div w:id="301543158">
      <w:marLeft w:val="480"/>
      <w:marRight w:val="0"/>
      <w:marTop w:val="0"/>
      <w:marBottom w:val="0"/>
      <w:divBdr>
        <w:top w:val="none" w:sz="0" w:space="0" w:color="auto"/>
        <w:left w:val="none" w:sz="0" w:space="0" w:color="auto"/>
        <w:bottom w:val="none" w:sz="0" w:space="0" w:color="auto"/>
        <w:right w:val="none" w:sz="0" w:space="0" w:color="auto"/>
      </w:divBdr>
    </w:div>
    <w:div w:id="301543255">
      <w:marLeft w:val="480"/>
      <w:marRight w:val="0"/>
      <w:marTop w:val="0"/>
      <w:marBottom w:val="0"/>
      <w:divBdr>
        <w:top w:val="none" w:sz="0" w:space="0" w:color="auto"/>
        <w:left w:val="none" w:sz="0" w:space="0" w:color="auto"/>
        <w:bottom w:val="none" w:sz="0" w:space="0" w:color="auto"/>
        <w:right w:val="none" w:sz="0" w:space="0" w:color="auto"/>
      </w:divBdr>
    </w:div>
    <w:div w:id="301546107">
      <w:marLeft w:val="480"/>
      <w:marRight w:val="0"/>
      <w:marTop w:val="0"/>
      <w:marBottom w:val="0"/>
      <w:divBdr>
        <w:top w:val="none" w:sz="0" w:space="0" w:color="auto"/>
        <w:left w:val="none" w:sz="0" w:space="0" w:color="auto"/>
        <w:bottom w:val="none" w:sz="0" w:space="0" w:color="auto"/>
        <w:right w:val="none" w:sz="0" w:space="0" w:color="auto"/>
      </w:divBdr>
    </w:div>
    <w:div w:id="301616205">
      <w:marLeft w:val="480"/>
      <w:marRight w:val="0"/>
      <w:marTop w:val="0"/>
      <w:marBottom w:val="0"/>
      <w:divBdr>
        <w:top w:val="none" w:sz="0" w:space="0" w:color="auto"/>
        <w:left w:val="none" w:sz="0" w:space="0" w:color="auto"/>
        <w:bottom w:val="none" w:sz="0" w:space="0" w:color="auto"/>
        <w:right w:val="none" w:sz="0" w:space="0" w:color="auto"/>
      </w:divBdr>
    </w:div>
    <w:div w:id="301618810">
      <w:marLeft w:val="480"/>
      <w:marRight w:val="0"/>
      <w:marTop w:val="0"/>
      <w:marBottom w:val="0"/>
      <w:divBdr>
        <w:top w:val="none" w:sz="0" w:space="0" w:color="auto"/>
        <w:left w:val="none" w:sz="0" w:space="0" w:color="auto"/>
        <w:bottom w:val="none" w:sz="0" w:space="0" w:color="auto"/>
        <w:right w:val="none" w:sz="0" w:space="0" w:color="auto"/>
      </w:divBdr>
    </w:div>
    <w:div w:id="301663266">
      <w:marLeft w:val="480"/>
      <w:marRight w:val="0"/>
      <w:marTop w:val="0"/>
      <w:marBottom w:val="0"/>
      <w:divBdr>
        <w:top w:val="none" w:sz="0" w:space="0" w:color="auto"/>
        <w:left w:val="none" w:sz="0" w:space="0" w:color="auto"/>
        <w:bottom w:val="none" w:sz="0" w:space="0" w:color="auto"/>
        <w:right w:val="none" w:sz="0" w:space="0" w:color="auto"/>
      </w:divBdr>
    </w:div>
    <w:div w:id="301666034">
      <w:marLeft w:val="480"/>
      <w:marRight w:val="0"/>
      <w:marTop w:val="0"/>
      <w:marBottom w:val="0"/>
      <w:divBdr>
        <w:top w:val="none" w:sz="0" w:space="0" w:color="auto"/>
        <w:left w:val="none" w:sz="0" w:space="0" w:color="auto"/>
        <w:bottom w:val="none" w:sz="0" w:space="0" w:color="auto"/>
        <w:right w:val="none" w:sz="0" w:space="0" w:color="auto"/>
      </w:divBdr>
    </w:div>
    <w:div w:id="301732947">
      <w:marLeft w:val="480"/>
      <w:marRight w:val="0"/>
      <w:marTop w:val="0"/>
      <w:marBottom w:val="0"/>
      <w:divBdr>
        <w:top w:val="none" w:sz="0" w:space="0" w:color="auto"/>
        <w:left w:val="none" w:sz="0" w:space="0" w:color="auto"/>
        <w:bottom w:val="none" w:sz="0" w:space="0" w:color="auto"/>
        <w:right w:val="none" w:sz="0" w:space="0" w:color="auto"/>
      </w:divBdr>
    </w:div>
    <w:div w:id="301739160">
      <w:marLeft w:val="480"/>
      <w:marRight w:val="0"/>
      <w:marTop w:val="0"/>
      <w:marBottom w:val="0"/>
      <w:divBdr>
        <w:top w:val="none" w:sz="0" w:space="0" w:color="auto"/>
        <w:left w:val="none" w:sz="0" w:space="0" w:color="auto"/>
        <w:bottom w:val="none" w:sz="0" w:space="0" w:color="auto"/>
        <w:right w:val="none" w:sz="0" w:space="0" w:color="auto"/>
      </w:divBdr>
    </w:div>
    <w:div w:id="301811561">
      <w:marLeft w:val="480"/>
      <w:marRight w:val="0"/>
      <w:marTop w:val="0"/>
      <w:marBottom w:val="0"/>
      <w:divBdr>
        <w:top w:val="none" w:sz="0" w:space="0" w:color="auto"/>
        <w:left w:val="none" w:sz="0" w:space="0" w:color="auto"/>
        <w:bottom w:val="none" w:sz="0" w:space="0" w:color="auto"/>
        <w:right w:val="none" w:sz="0" w:space="0" w:color="auto"/>
      </w:divBdr>
    </w:div>
    <w:div w:id="301812402">
      <w:marLeft w:val="480"/>
      <w:marRight w:val="0"/>
      <w:marTop w:val="0"/>
      <w:marBottom w:val="0"/>
      <w:divBdr>
        <w:top w:val="none" w:sz="0" w:space="0" w:color="auto"/>
        <w:left w:val="none" w:sz="0" w:space="0" w:color="auto"/>
        <w:bottom w:val="none" w:sz="0" w:space="0" w:color="auto"/>
        <w:right w:val="none" w:sz="0" w:space="0" w:color="auto"/>
      </w:divBdr>
    </w:div>
    <w:div w:id="301884182">
      <w:marLeft w:val="480"/>
      <w:marRight w:val="0"/>
      <w:marTop w:val="0"/>
      <w:marBottom w:val="0"/>
      <w:divBdr>
        <w:top w:val="none" w:sz="0" w:space="0" w:color="auto"/>
        <w:left w:val="none" w:sz="0" w:space="0" w:color="auto"/>
        <w:bottom w:val="none" w:sz="0" w:space="0" w:color="auto"/>
        <w:right w:val="none" w:sz="0" w:space="0" w:color="auto"/>
      </w:divBdr>
    </w:div>
    <w:div w:id="301891285">
      <w:marLeft w:val="480"/>
      <w:marRight w:val="0"/>
      <w:marTop w:val="0"/>
      <w:marBottom w:val="0"/>
      <w:divBdr>
        <w:top w:val="none" w:sz="0" w:space="0" w:color="auto"/>
        <w:left w:val="none" w:sz="0" w:space="0" w:color="auto"/>
        <w:bottom w:val="none" w:sz="0" w:space="0" w:color="auto"/>
        <w:right w:val="none" w:sz="0" w:space="0" w:color="auto"/>
      </w:divBdr>
    </w:div>
    <w:div w:id="301929054">
      <w:marLeft w:val="480"/>
      <w:marRight w:val="0"/>
      <w:marTop w:val="0"/>
      <w:marBottom w:val="0"/>
      <w:divBdr>
        <w:top w:val="none" w:sz="0" w:space="0" w:color="auto"/>
        <w:left w:val="none" w:sz="0" w:space="0" w:color="auto"/>
        <w:bottom w:val="none" w:sz="0" w:space="0" w:color="auto"/>
        <w:right w:val="none" w:sz="0" w:space="0" w:color="auto"/>
      </w:divBdr>
    </w:div>
    <w:div w:id="301932773">
      <w:marLeft w:val="480"/>
      <w:marRight w:val="0"/>
      <w:marTop w:val="0"/>
      <w:marBottom w:val="0"/>
      <w:divBdr>
        <w:top w:val="none" w:sz="0" w:space="0" w:color="auto"/>
        <w:left w:val="none" w:sz="0" w:space="0" w:color="auto"/>
        <w:bottom w:val="none" w:sz="0" w:space="0" w:color="auto"/>
        <w:right w:val="none" w:sz="0" w:space="0" w:color="auto"/>
      </w:divBdr>
    </w:div>
    <w:div w:id="301933936">
      <w:marLeft w:val="480"/>
      <w:marRight w:val="0"/>
      <w:marTop w:val="0"/>
      <w:marBottom w:val="0"/>
      <w:divBdr>
        <w:top w:val="none" w:sz="0" w:space="0" w:color="auto"/>
        <w:left w:val="none" w:sz="0" w:space="0" w:color="auto"/>
        <w:bottom w:val="none" w:sz="0" w:space="0" w:color="auto"/>
        <w:right w:val="none" w:sz="0" w:space="0" w:color="auto"/>
      </w:divBdr>
    </w:div>
    <w:div w:id="302000771">
      <w:marLeft w:val="480"/>
      <w:marRight w:val="0"/>
      <w:marTop w:val="0"/>
      <w:marBottom w:val="0"/>
      <w:divBdr>
        <w:top w:val="none" w:sz="0" w:space="0" w:color="auto"/>
        <w:left w:val="none" w:sz="0" w:space="0" w:color="auto"/>
        <w:bottom w:val="none" w:sz="0" w:space="0" w:color="auto"/>
        <w:right w:val="none" w:sz="0" w:space="0" w:color="auto"/>
      </w:divBdr>
    </w:div>
    <w:div w:id="302000805">
      <w:marLeft w:val="480"/>
      <w:marRight w:val="0"/>
      <w:marTop w:val="0"/>
      <w:marBottom w:val="0"/>
      <w:divBdr>
        <w:top w:val="none" w:sz="0" w:space="0" w:color="auto"/>
        <w:left w:val="none" w:sz="0" w:space="0" w:color="auto"/>
        <w:bottom w:val="none" w:sz="0" w:space="0" w:color="auto"/>
        <w:right w:val="none" w:sz="0" w:space="0" w:color="auto"/>
      </w:divBdr>
    </w:div>
    <w:div w:id="302079979">
      <w:marLeft w:val="480"/>
      <w:marRight w:val="0"/>
      <w:marTop w:val="0"/>
      <w:marBottom w:val="0"/>
      <w:divBdr>
        <w:top w:val="none" w:sz="0" w:space="0" w:color="auto"/>
        <w:left w:val="none" w:sz="0" w:space="0" w:color="auto"/>
        <w:bottom w:val="none" w:sz="0" w:space="0" w:color="auto"/>
        <w:right w:val="none" w:sz="0" w:space="0" w:color="auto"/>
      </w:divBdr>
    </w:div>
    <w:div w:id="302082431">
      <w:marLeft w:val="480"/>
      <w:marRight w:val="0"/>
      <w:marTop w:val="0"/>
      <w:marBottom w:val="0"/>
      <w:divBdr>
        <w:top w:val="none" w:sz="0" w:space="0" w:color="auto"/>
        <w:left w:val="none" w:sz="0" w:space="0" w:color="auto"/>
        <w:bottom w:val="none" w:sz="0" w:space="0" w:color="auto"/>
        <w:right w:val="none" w:sz="0" w:space="0" w:color="auto"/>
      </w:divBdr>
    </w:div>
    <w:div w:id="302123274">
      <w:marLeft w:val="480"/>
      <w:marRight w:val="0"/>
      <w:marTop w:val="0"/>
      <w:marBottom w:val="0"/>
      <w:divBdr>
        <w:top w:val="none" w:sz="0" w:space="0" w:color="auto"/>
        <w:left w:val="none" w:sz="0" w:space="0" w:color="auto"/>
        <w:bottom w:val="none" w:sz="0" w:space="0" w:color="auto"/>
        <w:right w:val="none" w:sz="0" w:space="0" w:color="auto"/>
      </w:divBdr>
    </w:div>
    <w:div w:id="302152863">
      <w:marLeft w:val="480"/>
      <w:marRight w:val="0"/>
      <w:marTop w:val="0"/>
      <w:marBottom w:val="0"/>
      <w:divBdr>
        <w:top w:val="none" w:sz="0" w:space="0" w:color="auto"/>
        <w:left w:val="none" w:sz="0" w:space="0" w:color="auto"/>
        <w:bottom w:val="none" w:sz="0" w:space="0" w:color="auto"/>
        <w:right w:val="none" w:sz="0" w:space="0" w:color="auto"/>
      </w:divBdr>
    </w:div>
    <w:div w:id="302196861">
      <w:marLeft w:val="480"/>
      <w:marRight w:val="0"/>
      <w:marTop w:val="0"/>
      <w:marBottom w:val="0"/>
      <w:divBdr>
        <w:top w:val="none" w:sz="0" w:space="0" w:color="auto"/>
        <w:left w:val="none" w:sz="0" w:space="0" w:color="auto"/>
        <w:bottom w:val="none" w:sz="0" w:space="0" w:color="auto"/>
        <w:right w:val="none" w:sz="0" w:space="0" w:color="auto"/>
      </w:divBdr>
    </w:div>
    <w:div w:id="302275717">
      <w:marLeft w:val="480"/>
      <w:marRight w:val="0"/>
      <w:marTop w:val="0"/>
      <w:marBottom w:val="0"/>
      <w:divBdr>
        <w:top w:val="none" w:sz="0" w:space="0" w:color="auto"/>
        <w:left w:val="none" w:sz="0" w:space="0" w:color="auto"/>
        <w:bottom w:val="none" w:sz="0" w:space="0" w:color="auto"/>
        <w:right w:val="none" w:sz="0" w:space="0" w:color="auto"/>
      </w:divBdr>
    </w:div>
    <w:div w:id="302276986">
      <w:bodyDiv w:val="1"/>
      <w:marLeft w:val="0"/>
      <w:marRight w:val="0"/>
      <w:marTop w:val="0"/>
      <w:marBottom w:val="0"/>
      <w:divBdr>
        <w:top w:val="none" w:sz="0" w:space="0" w:color="auto"/>
        <w:left w:val="none" w:sz="0" w:space="0" w:color="auto"/>
        <w:bottom w:val="none" w:sz="0" w:space="0" w:color="auto"/>
        <w:right w:val="none" w:sz="0" w:space="0" w:color="auto"/>
      </w:divBdr>
    </w:div>
    <w:div w:id="302320402">
      <w:marLeft w:val="480"/>
      <w:marRight w:val="0"/>
      <w:marTop w:val="0"/>
      <w:marBottom w:val="0"/>
      <w:divBdr>
        <w:top w:val="none" w:sz="0" w:space="0" w:color="auto"/>
        <w:left w:val="none" w:sz="0" w:space="0" w:color="auto"/>
        <w:bottom w:val="none" w:sz="0" w:space="0" w:color="auto"/>
        <w:right w:val="none" w:sz="0" w:space="0" w:color="auto"/>
      </w:divBdr>
    </w:div>
    <w:div w:id="302395395">
      <w:marLeft w:val="480"/>
      <w:marRight w:val="0"/>
      <w:marTop w:val="0"/>
      <w:marBottom w:val="0"/>
      <w:divBdr>
        <w:top w:val="none" w:sz="0" w:space="0" w:color="auto"/>
        <w:left w:val="none" w:sz="0" w:space="0" w:color="auto"/>
        <w:bottom w:val="none" w:sz="0" w:space="0" w:color="auto"/>
        <w:right w:val="none" w:sz="0" w:space="0" w:color="auto"/>
      </w:divBdr>
    </w:div>
    <w:div w:id="302464404">
      <w:marLeft w:val="480"/>
      <w:marRight w:val="0"/>
      <w:marTop w:val="0"/>
      <w:marBottom w:val="0"/>
      <w:divBdr>
        <w:top w:val="none" w:sz="0" w:space="0" w:color="auto"/>
        <w:left w:val="none" w:sz="0" w:space="0" w:color="auto"/>
        <w:bottom w:val="none" w:sz="0" w:space="0" w:color="auto"/>
        <w:right w:val="none" w:sz="0" w:space="0" w:color="auto"/>
      </w:divBdr>
    </w:div>
    <w:div w:id="302470465">
      <w:marLeft w:val="480"/>
      <w:marRight w:val="0"/>
      <w:marTop w:val="0"/>
      <w:marBottom w:val="0"/>
      <w:divBdr>
        <w:top w:val="none" w:sz="0" w:space="0" w:color="auto"/>
        <w:left w:val="none" w:sz="0" w:space="0" w:color="auto"/>
        <w:bottom w:val="none" w:sz="0" w:space="0" w:color="auto"/>
        <w:right w:val="none" w:sz="0" w:space="0" w:color="auto"/>
      </w:divBdr>
    </w:div>
    <w:div w:id="302586330">
      <w:marLeft w:val="480"/>
      <w:marRight w:val="0"/>
      <w:marTop w:val="0"/>
      <w:marBottom w:val="0"/>
      <w:divBdr>
        <w:top w:val="none" w:sz="0" w:space="0" w:color="auto"/>
        <w:left w:val="none" w:sz="0" w:space="0" w:color="auto"/>
        <w:bottom w:val="none" w:sz="0" w:space="0" w:color="auto"/>
        <w:right w:val="none" w:sz="0" w:space="0" w:color="auto"/>
      </w:divBdr>
    </w:div>
    <w:div w:id="302586748">
      <w:marLeft w:val="480"/>
      <w:marRight w:val="0"/>
      <w:marTop w:val="0"/>
      <w:marBottom w:val="0"/>
      <w:divBdr>
        <w:top w:val="none" w:sz="0" w:space="0" w:color="auto"/>
        <w:left w:val="none" w:sz="0" w:space="0" w:color="auto"/>
        <w:bottom w:val="none" w:sz="0" w:space="0" w:color="auto"/>
        <w:right w:val="none" w:sz="0" w:space="0" w:color="auto"/>
      </w:divBdr>
    </w:div>
    <w:div w:id="302589145">
      <w:marLeft w:val="480"/>
      <w:marRight w:val="0"/>
      <w:marTop w:val="0"/>
      <w:marBottom w:val="0"/>
      <w:divBdr>
        <w:top w:val="none" w:sz="0" w:space="0" w:color="auto"/>
        <w:left w:val="none" w:sz="0" w:space="0" w:color="auto"/>
        <w:bottom w:val="none" w:sz="0" w:space="0" w:color="auto"/>
        <w:right w:val="none" w:sz="0" w:space="0" w:color="auto"/>
      </w:divBdr>
    </w:div>
    <w:div w:id="302656746">
      <w:marLeft w:val="480"/>
      <w:marRight w:val="0"/>
      <w:marTop w:val="0"/>
      <w:marBottom w:val="0"/>
      <w:divBdr>
        <w:top w:val="none" w:sz="0" w:space="0" w:color="auto"/>
        <w:left w:val="none" w:sz="0" w:space="0" w:color="auto"/>
        <w:bottom w:val="none" w:sz="0" w:space="0" w:color="auto"/>
        <w:right w:val="none" w:sz="0" w:space="0" w:color="auto"/>
      </w:divBdr>
    </w:div>
    <w:div w:id="302657044">
      <w:bodyDiv w:val="1"/>
      <w:marLeft w:val="0"/>
      <w:marRight w:val="0"/>
      <w:marTop w:val="0"/>
      <w:marBottom w:val="0"/>
      <w:divBdr>
        <w:top w:val="none" w:sz="0" w:space="0" w:color="auto"/>
        <w:left w:val="none" w:sz="0" w:space="0" w:color="auto"/>
        <w:bottom w:val="none" w:sz="0" w:space="0" w:color="auto"/>
        <w:right w:val="none" w:sz="0" w:space="0" w:color="auto"/>
      </w:divBdr>
      <w:divsChild>
        <w:div w:id="39133879">
          <w:marLeft w:val="480"/>
          <w:marRight w:val="0"/>
          <w:marTop w:val="0"/>
          <w:marBottom w:val="0"/>
          <w:divBdr>
            <w:top w:val="none" w:sz="0" w:space="0" w:color="auto"/>
            <w:left w:val="none" w:sz="0" w:space="0" w:color="auto"/>
            <w:bottom w:val="none" w:sz="0" w:space="0" w:color="auto"/>
            <w:right w:val="none" w:sz="0" w:space="0" w:color="auto"/>
          </w:divBdr>
        </w:div>
        <w:div w:id="61175185">
          <w:marLeft w:val="480"/>
          <w:marRight w:val="0"/>
          <w:marTop w:val="0"/>
          <w:marBottom w:val="0"/>
          <w:divBdr>
            <w:top w:val="none" w:sz="0" w:space="0" w:color="auto"/>
            <w:left w:val="none" w:sz="0" w:space="0" w:color="auto"/>
            <w:bottom w:val="none" w:sz="0" w:space="0" w:color="auto"/>
            <w:right w:val="none" w:sz="0" w:space="0" w:color="auto"/>
          </w:divBdr>
        </w:div>
        <w:div w:id="85198048">
          <w:marLeft w:val="480"/>
          <w:marRight w:val="0"/>
          <w:marTop w:val="0"/>
          <w:marBottom w:val="0"/>
          <w:divBdr>
            <w:top w:val="none" w:sz="0" w:space="0" w:color="auto"/>
            <w:left w:val="none" w:sz="0" w:space="0" w:color="auto"/>
            <w:bottom w:val="none" w:sz="0" w:space="0" w:color="auto"/>
            <w:right w:val="none" w:sz="0" w:space="0" w:color="auto"/>
          </w:divBdr>
        </w:div>
        <w:div w:id="89358273">
          <w:marLeft w:val="480"/>
          <w:marRight w:val="0"/>
          <w:marTop w:val="0"/>
          <w:marBottom w:val="0"/>
          <w:divBdr>
            <w:top w:val="none" w:sz="0" w:space="0" w:color="auto"/>
            <w:left w:val="none" w:sz="0" w:space="0" w:color="auto"/>
            <w:bottom w:val="none" w:sz="0" w:space="0" w:color="auto"/>
            <w:right w:val="none" w:sz="0" w:space="0" w:color="auto"/>
          </w:divBdr>
        </w:div>
        <w:div w:id="108015109">
          <w:marLeft w:val="480"/>
          <w:marRight w:val="0"/>
          <w:marTop w:val="0"/>
          <w:marBottom w:val="0"/>
          <w:divBdr>
            <w:top w:val="none" w:sz="0" w:space="0" w:color="auto"/>
            <w:left w:val="none" w:sz="0" w:space="0" w:color="auto"/>
            <w:bottom w:val="none" w:sz="0" w:space="0" w:color="auto"/>
            <w:right w:val="none" w:sz="0" w:space="0" w:color="auto"/>
          </w:divBdr>
        </w:div>
        <w:div w:id="162672481">
          <w:marLeft w:val="480"/>
          <w:marRight w:val="0"/>
          <w:marTop w:val="0"/>
          <w:marBottom w:val="0"/>
          <w:divBdr>
            <w:top w:val="none" w:sz="0" w:space="0" w:color="auto"/>
            <w:left w:val="none" w:sz="0" w:space="0" w:color="auto"/>
            <w:bottom w:val="none" w:sz="0" w:space="0" w:color="auto"/>
            <w:right w:val="none" w:sz="0" w:space="0" w:color="auto"/>
          </w:divBdr>
        </w:div>
        <w:div w:id="219052676">
          <w:marLeft w:val="480"/>
          <w:marRight w:val="0"/>
          <w:marTop w:val="0"/>
          <w:marBottom w:val="0"/>
          <w:divBdr>
            <w:top w:val="none" w:sz="0" w:space="0" w:color="auto"/>
            <w:left w:val="none" w:sz="0" w:space="0" w:color="auto"/>
            <w:bottom w:val="none" w:sz="0" w:space="0" w:color="auto"/>
            <w:right w:val="none" w:sz="0" w:space="0" w:color="auto"/>
          </w:divBdr>
        </w:div>
        <w:div w:id="255481421">
          <w:marLeft w:val="480"/>
          <w:marRight w:val="0"/>
          <w:marTop w:val="0"/>
          <w:marBottom w:val="0"/>
          <w:divBdr>
            <w:top w:val="none" w:sz="0" w:space="0" w:color="auto"/>
            <w:left w:val="none" w:sz="0" w:space="0" w:color="auto"/>
            <w:bottom w:val="none" w:sz="0" w:space="0" w:color="auto"/>
            <w:right w:val="none" w:sz="0" w:space="0" w:color="auto"/>
          </w:divBdr>
        </w:div>
        <w:div w:id="272516143">
          <w:marLeft w:val="480"/>
          <w:marRight w:val="0"/>
          <w:marTop w:val="0"/>
          <w:marBottom w:val="0"/>
          <w:divBdr>
            <w:top w:val="none" w:sz="0" w:space="0" w:color="auto"/>
            <w:left w:val="none" w:sz="0" w:space="0" w:color="auto"/>
            <w:bottom w:val="none" w:sz="0" w:space="0" w:color="auto"/>
            <w:right w:val="none" w:sz="0" w:space="0" w:color="auto"/>
          </w:divBdr>
        </w:div>
        <w:div w:id="274488808">
          <w:marLeft w:val="480"/>
          <w:marRight w:val="0"/>
          <w:marTop w:val="0"/>
          <w:marBottom w:val="0"/>
          <w:divBdr>
            <w:top w:val="none" w:sz="0" w:space="0" w:color="auto"/>
            <w:left w:val="none" w:sz="0" w:space="0" w:color="auto"/>
            <w:bottom w:val="none" w:sz="0" w:space="0" w:color="auto"/>
            <w:right w:val="none" w:sz="0" w:space="0" w:color="auto"/>
          </w:divBdr>
        </w:div>
        <w:div w:id="341785697">
          <w:marLeft w:val="480"/>
          <w:marRight w:val="0"/>
          <w:marTop w:val="0"/>
          <w:marBottom w:val="0"/>
          <w:divBdr>
            <w:top w:val="none" w:sz="0" w:space="0" w:color="auto"/>
            <w:left w:val="none" w:sz="0" w:space="0" w:color="auto"/>
            <w:bottom w:val="none" w:sz="0" w:space="0" w:color="auto"/>
            <w:right w:val="none" w:sz="0" w:space="0" w:color="auto"/>
          </w:divBdr>
        </w:div>
        <w:div w:id="349112032">
          <w:marLeft w:val="480"/>
          <w:marRight w:val="0"/>
          <w:marTop w:val="0"/>
          <w:marBottom w:val="0"/>
          <w:divBdr>
            <w:top w:val="none" w:sz="0" w:space="0" w:color="auto"/>
            <w:left w:val="none" w:sz="0" w:space="0" w:color="auto"/>
            <w:bottom w:val="none" w:sz="0" w:space="0" w:color="auto"/>
            <w:right w:val="none" w:sz="0" w:space="0" w:color="auto"/>
          </w:divBdr>
        </w:div>
        <w:div w:id="371076481">
          <w:marLeft w:val="480"/>
          <w:marRight w:val="0"/>
          <w:marTop w:val="0"/>
          <w:marBottom w:val="0"/>
          <w:divBdr>
            <w:top w:val="none" w:sz="0" w:space="0" w:color="auto"/>
            <w:left w:val="none" w:sz="0" w:space="0" w:color="auto"/>
            <w:bottom w:val="none" w:sz="0" w:space="0" w:color="auto"/>
            <w:right w:val="none" w:sz="0" w:space="0" w:color="auto"/>
          </w:divBdr>
        </w:div>
        <w:div w:id="510535095">
          <w:marLeft w:val="480"/>
          <w:marRight w:val="0"/>
          <w:marTop w:val="0"/>
          <w:marBottom w:val="0"/>
          <w:divBdr>
            <w:top w:val="none" w:sz="0" w:space="0" w:color="auto"/>
            <w:left w:val="none" w:sz="0" w:space="0" w:color="auto"/>
            <w:bottom w:val="none" w:sz="0" w:space="0" w:color="auto"/>
            <w:right w:val="none" w:sz="0" w:space="0" w:color="auto"/>
          </w:divBdr>
        </w:div>
        <w:div w:id="591358409">
          <w:marLeft w:val="480"/>
          <w:marRight w:val="0"/>
          <w:marTop w:val="0"/>
          <w:marBottom w:val="0"/>
          <w:divBdr>
            <w:top w:val="none" w:sz="0" w:space="0" w:color="auto"/>
            <w:left w:val="none" w:sz="0" w:space="0" w:color="auto"/>
            <w:bottom w:val="none" w:sz="0" w:space="0" w:color="auto"/>
            <w:right w:val="none" w:sz="0" w:space="0" w:color="auto"/>
          </w:divBdr>
        </w:div>
        <w:div w:id="774060017">
          <w:marLeft w:val="480"/>
          <w:marRight w:val="0"/>
          <w:marTop w:val="0"/>
          <w:marBottom w:val="0"/>
          <w:divBdr>
            <w:top w:val="none" w:sz="0" w:space="0" w:color="auto"/>
            <w:left w:val="none" w:sz="0" w:space="0" w:color="auto"/>
            <w:bottom w:val="none" w:sz="0" w:space="0" w:color="auto"/>
            <w:right w:val="none" w:sz="0" w:space="0" w:color="auto"/>
          </w:divBdr>
        </w:div>
        <w:div w:id="776825444">
          <w:marLeft w:val="480"/>
          <w:marRight w:val="0"/>
          <w:marTop w:val="0"/>
          <w:marBottom w:val="0"/>
          <w:divBdr>
            <w:top w:val="none" w:sz="0" w:space="0" w:color="auto"/>
            <w:left w:val="none" w:sz="0" w:space="0" w:color="auto"/>
            <w:bottom w:val="none" w:sz="0" w:space="0" w:color="auto"/>
            <w:right w:val="none" w:sz="0" w:space="0" w:color="auto"/>
          </w:divBdr>
        </w:div>
        <w:div w:id="818349757">
          <w:marLeft w:val="480"/>
          <w:marRight w:val="0"/>
          <w:marTop w:val="0"/>
          <w:marBottom w:val="0"/>
          <w:divBdr>
            <w:top w:val="none" w:sz="0" w:space="0" w:color="auto"/>
            <w:left w:val="none" w:sz="0" w:space="0" w:color="auto"/>
            <w:bottom w:val="none" w:sz="0" w:space="0" w:color="auto"/>
            <w:right w:val="none" w:sz="0" w:space="0" w:color="auto"/>
          </w:divBdr>
        </w:div>
        <w:div w:id="820122147">
          <w:marLeft w:val="480"/>
          <w:marRight w:val="0"/>
          <w:marTop w:val="0"/>
          <w:marBottom w:val="0"/>
          <w:divBdr>
            <w:top w:val="none" w:sz="0" w:space="0" w:color="auto"/>
            <w:left w:val="none" w:sz="0" w:space="0" w:color="auto"/>
            <w:bottom w:val="none" w:sz="0" w:space="0" w:color="auto"/>
            <w:right w:val="none" w:sz="0" w:space="0" w:color="auto"/>
          </w:divBdr>
        </w:div>
        <w:div w:id="915087639">
          <w:marLeft w:val="480"/>
          <w:marRight w:val="0"/>
          <w:marTop w:val="0"/>
          <w:marBottom w:val="0"/>
          <w:divBdr>
            <w:top w:val="none" w:sz="0" w:space="0" w:color="auto"/>
            <w:left w:val="none" w:sz="0" w:space="0" w:color="auto"/>
            <w:bottom w:val="none" w:sz="0" w:space="0" w:color="auto"/>
            <w:right w:val="none" w:sz="0" w:space="0" w:color="auto"/>
          </w:divBdr>
        </w:div>
        <w:div w:id="940114617">
          <w:marLeft w:val="480"/>
          <w:marRight w:val="0"/>
          <w:marTop w:val="0"/>
          <w:marBottom w:val="0"/>
          <w:divBdr>
            <w:top w:val="none" w:sz="0" w:space="0" w:color="auto"/>
            <w:left w:val="none" w:sz="0" w:space="0" w:color="auto"/>
            <w:bottom w:val="none" w:sz="0" w:space="0" w:color="auto"/>
            <w:right w:val="none" w:sz="0" w:space="0" w:color="auto"/>
          </w:divBdr>
        </w:div>
        <w:div w:id="993723046">
          <w:marLeft w:val="480"/>
          <w:marRight w:val="0"/>
          <w:marTop w:val="0"/>
          <w:marBottom w:val="0"/>
          <w:divBdr>
            <w:top w:val="none" w:sz="0" w:space="0" w:color="auto"/>
            <w:left w:val="none" w:sz="0" w:space="0" w:color="auto"/>
            <w:bottom w:val="none" w:sz="0" w:space="0" w:color="auto"/>
            <w:right w:val="none" w:sz="0" w:space="0" w:color="auto"/>
          </w:divBdr>
        </w:div>
        <w:div w:id="993798550">
          <w:marLeft w:val="480"/>
          <w:marRight w:val="0"/>
          <w:marTop w:val="0"/>
          <w:marBottom w:val="0"/>
          <w:divBdr>
            <w:top w:val="none" w:sz="0" w:space="0" w:color="auto"/>
            <w:left w:val="none" w:sz="0" w:space="0" w:color="auto"/>
            <w:bottom w:val="none" w:sz="0" w:space="0" w:color="auto"/>
            <w:right w:val="none" w:sz="0" w:space="0" w:color="auto"/>
          </w:divBdr>
        </w:div>
        <w:div w:id="1005786535">
          <w:marLeft w:val="480"/>
          <w:marRight w:val="0"/>
          <w:marTop w:val="0"/>
          <w:marBottom w:val="0"/>
          <w:divBdr>
            <w:top w:val="none" w:sz="0" w:space="0" w:color="auto"/>
            <w:left w:val="none" w:sz="0" w:space="0" w:color="auto"/>
            <w:bottom w:val="none" w:sz="0" w:space="0" w:color="auto"/>
            <w:right w:val="none" w:sz="0" w:space="0" w:color="auto"/>
          </w:divBdr>
        </w:div>
        <w:div w:id="1021515577">
          <w:marLeft w:val="480"/>
          <w:marRight w:val="0"/>
          <w:marTop w:val="0"/>
          <w:marBottom w:val="0"/>
          <w:divBdr>
            <w:top w:val="none" w:sz="0" w:space="0" w:color="auto"/>
            <w:left w:val="none" w:sz="0" w:space="0" w:color="auto"/>
            <w:bottom w:val="none" w:sz="0" w:space="0" w:color="auto"/>
            <w:right w:val="none" w:sz="0" w:space="0" w:color="auto"/>
          </w:divBdr>
        </w:div>
        <w:div w:id="1022702507">
          <w:marLeft w:val="480"/>
          <w:marRight w:val="0"/>
          <w:marTop w:val="0"/>
          <w:marBottom w:val="0"/>
          <w:divBdr>
            <w:top w:val="none" w:sz="0" w:space="0" w:color="auto"/>
            <w:left w:val="none" w:sz="0" w:space="0" w:color="auto"/>
            <w:bottom w:val="none" w:sz="0" w:space="0" w:color="auto"/>
            <w:right w:val="none" w:sz="0" w:space="0" w:color="auto"/>
          </w:divBdr>
        </w:div>
        <w:div w:id="1036855344">
          <w:marLeft w:val="480"/>
          <w:marRight w:val="0"/>
          <w:marTop w:val="0"/>
          <w:marBottom w:val="0"/>
          <w:divBdr>
            <w:top w:val="none" w:sz="0" w:space="0" w:color="auto"/>
            <w:left w:val="none" w:sz="0" w:space="0" w:color="auto"/>
            <w:bottom w:val="none" w:sz="0" w:space="0" w:color="auto"/>
            <w:right w:val="none" w:sz="0" w:space="0" w:color="auto"/>
          </w:divBdr>
        </w:div>
        <w:div w:id="1091271673">
          <w:marLeft w:val="480"/>
          <w:marRight w:val="0"/>
          <w:marTop w:val="0"/>
          <w:marBottom w:val="0"/>
          <w:divBdr>
            <w:top w:val="none" w:sz="0" w:space="0" w:color="auto"/>
            <w:left w:val="none" w:sz="0" w:space="0" w:color="auto"/>
            <w:bottom w:val="none" w:sz="0" w:space="0" w:color="auto"/>
            <w:right w:val="none" w:sz="0" w:space="0" w:color="auto"/>
          </w:divBdr>
        </w:div>
      </w:divsChild>
    </w:div>
    <w:div w:id="302663482">
      <w:marLeft w:val="480"/>
      <w:marRight w:val="0"/>
      <w:marTop w:val="0"/>
      <w:marBottom w:val="0"/>
      <w:divBdr>
        <w:top w:val="none" w:sz="0" w:space="0" w:color="auto"/>
        <w:left w:val="none" w:sz="0" w:space="0" w:color="auto"/>
        <w:bottom w:val="none" w:sz="0" w:space="0" w:color="auto"/>
        <w:right w:val="none" w:sz="0" w:space="0" w:color="auto"/>
      </w:divBdr>
    </w:div>
    <w:div w:id="302777725">
      <w:marLeft w:val="480"/>
      <w:marRight w:val="0"/>
      <w:marTop w:val="0"/>
      <w:marBottom w:val="0"/>
      <w:divBdr>
        <w:top w:val="none" w:sz="0" w:space="0" w:color="auto"/>
        <w:left w:val="none" w:sz="0" w:space="0" w:color="auto"/>
        <w:bottom w:val="none" w:sz="0" w:space="0" w:color="auto"/>
        <w:right w:val="none" w:sz="0" w:space="0" w:color="auto"/>
      </w:divBdr>
    </w:div>
    <w:div w:id="302926678">
      <w:marLeft w:val="480"/>
      <w:marRight w:val="0"/>
      <w:marTop w:val="0"/>
      <w:marBottom w:val="0"/>
      <w:divBdr>
        <w:top w:val="none" w:sz="0" w:space="0" w:color="auto"/>
        <w:left w:val="none" w:sz="0" w:space="0" w:color="auto"/>
        <w:bottom w:val="none" w:sz="0" w:space="0" w:color="auto"/>
        <w:right w:val="none" w:sz="0" w:space="0" w:color="auto"/>
      </w:divBdr>
    </w:div>
    <w:div w:id="303044776">
      <w:marLeft w:val="480"/>
      <w:marRight w:val="0"/>
      <w:marTop w:val="0"/>
      <w:marBottom w:val="0"/>
      <w:divBdr>
        <w:top w:val="none" w:sz="0" w:space="0" w:color="auto"/>
        <w:left w:val="none" w:sz="0" w:space="0" w:color="auto"/>
        <w:bottom w:val="none" w:sz="0" w:space="0" w:color="auto"/>
        <w:right w:val="none" w:sz="0" w:space="0" w:color="auto"/>
      </w:divBdr>
    </w:div>
    <w:div w:id="303047464">
      <w:marLeft w:val="480"/>
      <w:marRight w:val="0"/>
      <w:marTop w:val="0"/>
      <w:marBottom w:val="0"/>
      <w:divBdr>
        <w:top w:val="none" w:sz="0" w:space="0" w:color="auto"/>
        <w:left w:val="none" w:sz="0" w:space="0" w:color="auto"/>
        <w:bottom w:val="none" w:sz="0" w:space="0" w:color="auto"/>
        <w:right w:val="none" w:sz="0" w:space="0" w:color="auto"/>
      </w:divBdr>
    </w:div>
    <w:div w:id="303197032">
      <w:marLeft w:val="480"/>
      <w:marRight w:val="0"/>
      <w:marTop w:val="0"/>
      <w:marBottom w:val="0"/>
      <w:divBdr>
        <w:top w:val="none" w:sz="0" w:space="0" w:color="auto"/>
        <w:left w:val="none" w:sz="0" w:space="0" w:color="auto"/>
        <w:bottom w:val="none" w:sz="0" w:space="0" w:color="auto"/>
        <w:right w:val="none" w:sz="0" w:space="0" w:color="auto"/>
      </w:divBdr>
    </w:div>
    <w:div w:id="303201380">
      <w:marLeft w:val="480"/>
      <w:marRight w:val="0"/>
      <w:marTop w:val="0"/>
      <w:marBottom w:val="0"/>
      <w:divBdr>
        <w:top w:val="none" w:sz="0" w:space="0" w:color="auto"/>
        <w:left w:val="none" w:sz="0" w:space="0" w:color="auto"/>
        <w:bottom w:val="none" w:sz="0" w:space="0" w:color="auto"/>
        <w:right w:val="none" w:sz="0" w:space="0" w:color="auto"/>
      </w:divBdr>
    </w:div>
    <w:div w:id="303202267">
      <w:marLeft w:val="480"/>
      <w:marRight w:val="0"/>
      <w:marTop w:val="0"/>
      <w:marBottom w:val="0"/>
      <w:divBdr>
        <w:top w:val="none" w:sz="0" w:space="0" w:color="auto"/>
        <w:left w:val="none" w:sz="0" w:space="0" w:color="auto"/>
        <w:bottom w:val="none" w:sz="0" w:space="0" w:color="auto"/>
        <w:right w:val="none" w:sz="0" w:space="0" w:color="auto"/>
      </w:divBdr>
    </w:div>
    <w:div w:id="303244288">
      <w:marLeft w:val="480"/>
      <w:marRight w:val="0"/>
      <w:marTop w:val="0"/>
      <w:marBottom w:val="0"/>
      <w:divBdr>
        <w:top w:val="none" w:sz="0" w:space="0" w:color="auto"/>
        <w:left w:val="none" w:sz="0" w:space="0" w:color="auto"/>
        <w:bottom w:val="none" w:sz="0" w:space="0" w:color="auto"/>
        <w:right w:val="none" w:sz="0" w:space="0" w:color="auto"/>
      </w:divBdr>
    </w:div>
    <w:div w:id="303316587">
      <w:marLeft w:val="480"/>
      <w:marRight w:val="0"/>
      <w:marTop w:val="0"/>
      <w:marBottom w:val="0"/>
      <w:divBdr>
        <w:top w:val="none" w:sz="0" w:space="0" w:color="auto"/>
        <w:left w:val="none" w:sz="0" w:space="0" w:color="auto"/>
        <w:bottom w:val="none" w:sz="0" w:space="0" w:color="auto"/>
        <w:right w:val="none" w:sz="0" w:space="0" w:color="auto"/>
      </w:divBdr>
    </w:div>
    <w:div w:id="303319393">
      <w:marLeft w:val="480"/>
      <w:marRight w:val="0"/>
      <w:marTop w:val="0"/>
      <w:marBottom w:val="0"/>
      <w:divBdr>
        <w:top w:val="none" w:sz="0" w:space="0" w:color="auto"/>
        <w:left w:val="none" w:sz="0" w:space="0" w:color="auto"/>
        <w:bottom w:val="none" w:sz="0" w:space="0" w:color="auto"/>
        <w:right w:val="none" w:sz="0" w:space="0" w:color="auto"/>
      </w:divBdr>
    </w:div>
    <w:div w:id="303392085">
      <w:marLeft w:val="480"/>
      <w:marRight w:val="0"/>
      <w:marTop w:val="0"/>
      <w:marBottom w:val="0"/>
      <w:divBdr>
        <w:top w:val="none" w:sz="0" w:space="0" w:color="auto"/>
        <w:left w:val="none" w:sz="0" w:space="0" w:color="auto"/>
        <w:bottom w:val="none" w:sz="0" w:space="0" w:color="auto"/>
        <w:right w:val="none" w:sz="0" w:space="0" w:color="auto"/>
      </w:divBdr>
    </w:div>
    <w:div w:id="303396053">
      <w:marLeft w:val="480"/>
      <w:marRight w:val="0"/>
      <w:marTop w:val="0"/>
      <w:marBottom w:val="0"/>
      <w:divBdr>
        <w:top w:val="none" w:sz="0" w:space="0" w:color="auto"/>
        <w:left w:val="none" w:sz="0" w:space="0" w:color="auto"/>
        <w:bottom w:val="none" w:sz="0" w:space="0" w:color="auto"/>
        <w:right w:val="none" w:sz="0" w:space="0" w:color="auto"/>
      </w:divBdr>
    </w:div>
    <w:div w:id="303509946">
      <w:marLeft w:val="480"/>
      <w:marRight w:val="0"/>
      <w:marTop w:val="0"/>
      <w:marBottom w:val="0"/>
      <w:divBdr>
        <w:top w:val="none" w:sz="0" w:space="0" w:color="auto"/>
        <w:left w:val="none" w:sz="0" w:space="0" w:color="auto"/>
        <w:bottom w:val="none" w:sz="0" w:space="0" w:color="auto"/>
        <w:right w:val="none" w:sz="0" w:space="0" w:color="auto"/>
      </w:divBdr>
    </w:div>
    <w:div w:id="303512182">
      <w:marLeft w:val="480"/>
      <w:marRight w:val="0"/>
      <w:marTop w:val="0"/>
      <w:marBottom w:val="0"/>
      <w:divBdr>
        <w:top w:val="none" w:sz="0" w:space="0" w:color="auto"/>
        <w:left w:val="none" w:sz="0" w:space="0" w:color="auto"/>
        <w:bottom w:val="none" w:sz="0" w:space="0" w:color="auto"/>
        <w:right w:val="none" w:sz="0" w:space="0" w:color="auto"/>
      </w:divBdr>
    </w:div>
    <w:div w:id="303581099">
      <w:marLeft w:val="480"/>
      <w:marRight w:val="0"/>
      <w:marTop w:val="0"/>
      <w:marBottom w:val="0"/>
      <w:divBdr>
        <w:top w:val="none" w:sz="0" w:space="0" w:color="auto"/>
        <w:left w:val="none" w:sz="0" w:space="0" w:color="auto"/>
        <w:bottom w:val="none" w:sz="0" w:space="0" w:color="auto"/>
        <w:right w:val="none" w:sz="0" w:space="0" w:color="auto"/>
      </w:divBdr>
    </w:div>
    <w:div w:id="303585477">
      <w:marLeft w:val="480"/>
      <w:marRight w:val="0"/>
      <w:marTop w:val="0"/>
      <w:marBottom w:val="0"/>
      <w:divBdr>
        <w:top w:val="none" w:sz="0" w:space="0" w:color="auto"/>
        <w:left w:val="none" w:sz="0" w:space="0" w:color="auto"/>
        <w:bottom w:val="none" w:sz="0" w:space="0" w:color="auto"/>
        <w:right w:val="none" w:sz="0" w:space="0" w:color="auto"/>
      </w:divBdr>
    </w:div>
    <w:div w:id="303586751">
      <w:marLeft w:val="480"/>
      <w:marRight w:val="0"/>
      <w:marTop w:val="0"/>
      <w:marBottom w:val="0"/>
      <w:divBdr>
        <w:top w:val="none" w:sz="0" w:space="0" w:color="auto"/>
        <w:left w:val="none" w:sz="0" w:space="0" w:color="auto"/>
        <w:bottom w:val="none" w:sz="0" w:space="0" w:color="auto"/>
        <w:right w:val="none" w:sz="0" w:space="0" w:color="auto"/>
      </w:divBdr>
    </w:div>
    <w:div w:id="303588663">
      <w:marLeft w:val="480"/>
      <w:marRight w:val="0"/>
      <w:marTop w:val="0"/>
      <w:marBottom w:val="0"/>
      <w:divBdr>
        <w:top w:val="none" w:sz="0" w:space="0" w:color="auto"/>
        <w:left w:val="none" w:sz="0" w:space="0" w:color="auto"/>
        <w:bottom w:val="none" w:sz="0" w:space="0" w:color="auto"/>
        <w:right w:val="none" w:sz="0" w:space="0" w:color="auto"/>
      </w:divBdr>
    </w:div>
    <w:div w:id="303655730">
      <w:marLeft w:val="480"/>
      <w:marRight w:val="0"/>
      <w:marTop w:val="0"/>
      <w:marBottom w:val="0"/>
      <w:divBdr>
        <w:top w:val="none" w:sz="0" w:space="0" w:color="auto"/>
        <w:left w:val="none" w:sz="0" w:space="0" w:color="auto"/>
        <w:bottom w:val="none" w:sz="0" w:space="0" w:color="auto"/>
        <w:right w:val="none" w:sz="0" w:space="0" w:color="auto"/>
      </w:divBdr>
    </w:div>
    <w:div w:id="303657145">
      <w:marLeft w:val="480"/>
      <w:marRight w:val="0"/>
      <w:marTop w:val="0"/>
      <w:marBottom w:val="0"/>
      <w:divBdr>
        <w:top w:val="none" w:sz="0" w:space="0" w:color="auto"/>
        <w:left w:val="none" w:sz="0" w:space="0" w:color="auto"/>
        <w:bottom w:val="none" w:sz="0" w:space="0" w:color="auto"/>
        <w:right w:val="none" w:sz="0" w:space="0" w:color="auto"/>
      </w:divBdr>
    </w:div>
    <w:div w:id="303659068">
      <w:marLeft w:val="480"/>
      <w:marRight w:val="0"/>
      <w:marTop w:val="0"/>
      <w:marBottom w:val="0"/>
      <w:divBdr>
        <w:top w:val="none" w:sz="0" w:space="0" w:color="auto"/>
        <w:left w:val="none" w:sz="0" w:space="0" w:color="auto"/>
        <w:bottom w:val="none" w:sz="0" w:space="0" w:color="auto"/>
        <w:right w:val="none" w:sz="0" w:space="0" w:color="auto"/>
      </w:divBdr>
    </w:div>
    <w:div w:id="303700248">
      <w:marLeft w:val="480"/>
      <w:marRight w:val="0"/>
      <w:marTop w:val="0"/>
      <w:marBottom w:val="0"/>
      <w:divBdr>
        <w:top w:val="none" w:sz="0" w:space="0" w:color="auto"/>
        <w:left w:val="none" w:sz="0" w:space="0" w:color="auto"/>
        <w:bottom w:val="none" w:sz="0" w:space="0" w:color="auto"/>
        <w:right w:val="none" w:sz="0" w:space="0" w:color="auto"/>
      </w:divBdr>
    </w:div>
    <w:div w:id="303773617">
      <w:marLeft w:val="480"/>
      <w:marRight w:val="0"/>
      <w:marTop w:val="0"/>
      <w:marBottom w:val="0"/>
      <w:divBdr>
        <w:top w:val="none" w:sz="0" w:space="0" w:color="auto"/>
        <w:left w:val="none" w:sz="0" w:space="0" w:color="auto"/>
        <w:bottom w:val="none" w:sz="0" w:space="0" w:color="auto"/>
        <w:right w:val="none" w:sz="0" w:space="0" w:color="auto"/>
      </w:divBdr>
    </w:div>
    <w:div w:id="303775412">
      <w:marLeft w:val="480"/>
      <w:marRight w:val="0"/>
      <w:marTop w:val="0"/>
      <w:marBottom w:val="0"/>
      <w:divBdr>
        <w:top w:val="none" w:sz="0" w:space="0" w:color="auto"/>
        <w:left w:val="none" w:sz="0" w:space="0" w:color="auto"/>
        <w:bottom w:val="none" w:sz="0" w:space="0" w:color="auto"/>
        <w:right w:val="none" w:sz="0" w:space="0" w:color="auto"/>
      </w:divBdr>
    </w:div>
    <w:div w:id="303776679">
      <w:marLeft w:val="480"/>
      <w:marRight w:val="0"/>
      <w:marTop w:val="0"/>
      <w:marBottom w:val="0"/>
      <w:divBdr>
        <w:top w:val="none" w:sz="0" w:space="0" w:color="auto"/>
        <w:left w:val="none" w:sz="0" w:space="0" w:color="auto"/>
        <w:bottom w:val="none" w:sz="0" w:space="0" w:color="auto"/>
        <w:right w:val="none" w:sz="0" w:space="0" w:color="auto"/>
      </w:divBdr>
    </w:div>
    <w:div w:id="303781906">
      <w:marLeft w:val="480"/>
      <w:marRight w:val="0"/>
      <w:marTop w:val="0"/>
      <w:marBottom w:val="0"/>
      <w:divBdr>
        <w:top w:val="none" w:sz="0" w:space="0" w:color="auto"/>
        <w:left w:val="none" w:sz="0" w:space="0" w:color="auto"/>
        <w:bottom w:val="none" w:sz="0" w:space="0" w:color="auto"/>
        <w:right w:val="none" w:sz="0" w:space="0" w:color="auto"/>
      </w:divBdr>
    </w:div>
    <w:div w:id="303781959">
      <w:marLeft w:val="480"/>
      <w:marRight w:val="0"/>
      <w:marTop w:val="0"/>
      <w:marBottom w:val="0"/>
      <w:divBdr>
        <w:top w:val="none" w:sz="0" w:space="0" w:color="auto"/>
        <w:left w:val="none" w:sz="0" w:space="0" w:color="auto"/>
        <w:bottom w:val="none" w:sz="0" w:space="0" w:color="auto"/>
        <w:right w:val="none" w:sz="0" w:space="0" w:color="auto"/>
      </w:divBdr>
    </w:div>
    <w:div w:id="303855610">
      <w:marLeft w:val="480"/>
      <w:marRight w:val="0"/>
      <w:marTop w:val="0"/>
      <w:marBottom w:val="0"/>
      <w:divBdr>
        <w:top w:val="none" w:sz="0" w:space="0" w:color="auto"/>
        <w:left w:val="none" w:sz="0" w:space="0" w:color="auto"/>
        <w:bottom w:val="none" w:sz="0" w:space="0" w:color="auto"/>
        <w:right w:val="none" w:sz="0" w:space="0" w:color="auto"/>
      </w:divBdr>
    </w:div>
    <w:div w:id="303893352">
      <w:marLeft w:val="480"/>
      <w:marRight w:val="0"/>
      <w:marTop w:val="0"/>
      <w:marBottom w:val="0"/>
      <w:divBdr>
        <w:top w:val="none" w:sz="0" w:space="0" w:color="auto"/>
        <w:left w:val="none" w:sz="0" w:space="0" w:color="auto"/>
        <w:bottom w:val="none" w:sz="0" w:space="0" w:color="auto"/>
        <w:right w:val="none" w:sz="0" w:space="0" w:color="auto"/>
      </w:divBdr>
    </w:div>
    <w:div w:id="303966576">
      <w:marLeft w:val="480"/>
      <w:marRight w:val="0"/>
      <w:marTop w:val="0"/>
      <w:marBottom w:val="0"/>
      <w:divBdr>
        <w:top w:val="none" w:sz="0" w:space="0" w:color="auto"/>
        <w:left w:val="none" w:sz="0" w:space="0" w:color="auto"/>
        <w:bottom w:val="none" w:sz="0" w:space="0" w:color="auto"/>
        <w:right w:val="none" w:sz="0" w:space="0" w:color="auto"/>
      </w:divBdr>
    </w:div>
    <w:div w:id="303971716">
      <w:marLeft w:val="480"/>
      <w:marRight w:val="0"/>
      <w:marTop w:val="0"/>
      <w:marBottom w:val="0"/>
      <w:divBdr>
        <w:top w:val="none" w:sz="0" w:space="0" w:color="auto"/>
        <w:left w:val="none" w:sz="0" w:space="0" w:color="auto"/>
        <w:bottom w:val="none" w:sz="0" w:space="0" w:color="auto"/>
        <w:right w:val="none" w:sz="0" w:space="0" w:color="auto"/>
      </w:divBdr>
    </w:div>
    <w:div w:id="303974134">
      <w:marLeft w:val="480"/>
      <w:marRight w:val="0"/>
      <w:marTop w:val="0"/>
      <w:marBottom w:val="0"/>
      <w:divBdr>
        <w:top w:val="none" w:sz="0" w:space="0" w:color="auto"/>
        <w:left w:val="none" w:sz="0" w:space="0" w:color="auto"/>
        <w:bottom w:val="none" w:sz="0" w:space="0" w:color="auto"/>
        <w:right w:val="none" w:sz="0" w:space="0" w:color="auto"/>
      </w:divBdr>
    </w:div>
    <w:div w:id="304044710">
      <w:marLeft w:val="480"/>
      <w:marRight w:val="0"/>
      <w:marTop w:val="0"/>
      <w:marBottom w:val="0"/>
      <w:divBdr>
        <w:top w:val="none" w:sz="0" w:space="0" w:color="auto"/>
        <w:left w:val="none" w:sz="0" w:space="0" w:color="auto"/>
        <w:bottom w:val="none" w:sz="0" w:space="0" w:color="auto"/>
        <w:right w:val="none" w:sz="0" w:space="0" w:color="auto"/>
      </w:divBdr>
    </w:div>
    <w:div w:id="304046468">
      <w:marLeft w:val="480"/>
      <w:marRight w:val="0"/>
      <w:marTop w:val="0"/>
      <w:marBottom w:val="0"/>
      <w:divBdr>
        <w:top w:val="none" w:sz="0" w:space="0" w:color="auto"/>
        <w:left w:val="none" w:sz="0" w:space="0" w:color="auto"/>
        <w:bottom w:val="none" w:sz="0" w:space="0" w:color="auto"/>
        <w:right w:val="none" w:sz="0" w:space="0" w:color="auto"/>
      </w:divBdr>
    </w:div>
    <w:div w:id="304087651">
      <w:marLeft w:val="480"/>
      <w:marRight w:val="0"/>
      <w:marTop w:val="0"/>
      <w:marBottom w:val="0"/>
      <w:divBdr>
        <w:top w:val="none" w:sz="0" w:space="0" w:color="auto"/>
        <w:left w:val="none" w:sz="0" w:space="0" w:color="auto"/>
        <w:bottom w:val="none" w:sz="0" w:space="0" w:color="auto"/>
        <w:right w:val="none" w:sz="0" w:space="0" w:color="auto"/>
      </w:divBdr>
    </w:div>
    <w:div w:id="304093930">
      <w:marLeft w:val="480"/>
      <w:marRight w:val="0"/>
      <w:marTop w:val="0"/>
      <w:marBottom w:val="0"/>
      <w:divBdr>
        <w:top w:val="none" w:sz="0" w:space="0" w:color="auto"/>
        <w:left w:val="none" w:sz="0" w:space="0" w:color="auto"/>
        <w:bottom w:val="none" w:sz="0" w:space="0" w:color="auto"/>
        <w:right w:val="none" w:sz="0" w:space="0" w:color="auto"/>
      </w:divBdr>
    </w:div>
    <w:div w:id="304118547">
      <w:marLeft w:val="480"/>
      <w:marRight w:val="0"/>
      <w:marTop w:val="0"/>
      <w:marBottom w:val="0"/>
      <w:divBdr>
        <w:top w:val="none" w:sz="0" w:space="0" w:color="auto"/>
        <w:left w:val="none" w:sz="0" w:space="0" w:color="auto"/>
        <w:bottom w:val="none" w:sz="0" w:space="0" w:color="auto"/>
        <w:right w:val="none" w:sz="0" w:space="0" w:color="auto"/>
      </w:divBdr>
    </w:div>
    <w:div w:id="304162329">
      <w:marLeft w:val="480"/>
      <w:marRight w:val="0"/>
      <w:marTop w:val="0"/>
      <w:marBottom w:val="0"/>
      <w:divBdr>
        <w:top w:val="none" w:sz="0" w:space="0" w:color="auto"/>
        <w:left w:val="none" w:sz="0" w:space="0" w:color="auto"/>
        <w:bottom w:val="none" w:sz="0" w:space="0" w:color="auto"/>
        <w:right w:val="none" w:sz="0" w:space="0" w:color="auto"/>
      </w:divBdr>
    </w:div>
    <w:div w:id="304166610">
      <w:marLeft w:val="480"/>
      <w:marRight w:val="0"/>
      <w:marTop w:val="0"/>
      <w:marBottom w:val="0"/>
      <w:divBdr>
        <w:top w:val="none" w:sz="0" w:space="0" w:color="auto"/>
        <w:left w:val="none" w:sz="0" w:space="0" w:color="auto"/>
        <w:bottom w:val="none" w:sz="0" w:space="0" w:color="auto"/>
        <w:right w:val="none" w:sz="0" w:space="0" w:color="auto"/>
      </w:divBdr>
    </w:div>
    <w:div w:id="304167076">
      <w:marLeft w:val="480"/>
      <w:marRight w:val="0"/>
      <w:marTop w:val="0"/>
      <w:marBottom w:val="0"/>
      <w:divBdr>
        <w:top w:val="none" w:sz="0" w:space="0" w:color="auto"/>
        <w:left w:val="none" w:sz="0" w:space="0" w:color="auto"/>
        <w:bottom w:val="none" w:sz="0" w:space="0" w:color="auto"/>
        <w:right w:val="none" w:sz="0" w:space="0" w:color="auto"/>
      </w:divBdr>
    </w:div>
    <w:div w:id="304239160">
      <w:marLeft w:val="480"/>
      <w:marRight w:val="0"/>
      <w:marTop w:val="0"/>
      <w:marBottom w:val="0"/>
      <w:divBdr>
        <w:top w:val="none" w:sz="0" w:space="0" w:color="auto"/>
        <w:left w:val="none" w:sz="0" w:space="0" w:color="auto"/>
        <w:bottom w:val="none" w:sz="0" w:space="0" w:color="auto"/>
        <w:right w:val="none" w:sz="0" w:space="0" w:color="auto"/>
      </w:divBdr>
    </w:div>
    <w:div w:id="304240223">
      <w:marLeft w:val="480"/>
      <w:marRight w:val="0"/>
      <w:marTop w:val="0"/>
      <w:marBottom w:val="0"/>
      <w:divBdr>
        <w:top w:val="none" w:sz="0" w:space="0" w:color="auto"/>
        <w:left w:val="none" w:sz="0" w:space="0" w:color="auto"/>
        <w:bottom w:val="none" w:sz="0" w:space="0" w:color="auto"/>
        <w:right w:val="none" w:sz="0" w:space="0" w:color="auto"/>
      </w:divBdr>
    </w:div>
    <w:div w:id="304357661">
      <w:marLeft w:val="480"/>
      <w:marRight w:val="0"/>
      <w:marTop w:val="0"/>
      <w:marBottom w:val="0"/>
      <w:divBdr>
        <w:top w:val="none" w:sz="0" w:space="0" w:color="auto"/>
        <w:left w:val="none" w:sz="0" w:space="0" w:color="auto"/>
        <w:bottom w:val="none" w:sz="0" w:space="0" w:color="auto"/>
        <w:right w:val="none" w:sz="0" w:space="0" w:color="auto"/>
      </w:divBdr>
    </w:div>
    <w:div w:id="304432675">
      <w:marLeft w:val="480"/>
      <w:marRight w:val="0"/>
      <w:marTop w:val="0"/>
      <w:marBottom w:val="0"/>
      <w:divBdr>
        <w:top w:val="none" w:sz="0" w:space="0" w:color="auto"/>
        <w:left w:val="none" w:sz="0" w:space="0" w:color="auto"/>
        <w:bottom w:val="none" w:sz="0" w:space="0" w:color="auto"/>
        <w:right w:val="none" w:sz="0" w:space="0" w:color="auto"/>
      </w:divBdr>
    </w:div>
    <w:div w:id="304435075">
      <w:marLeft w:val="480"/>
      <w:marRight w:val="0"/>
      <w:marTop w:val="0"/>
      <w:marBottom w:val="0"/>
      <w:divBdr>
        <w:top w:val="none" w:sz="0" w:space="0" w:color="auto"/>
        <w:left w:val="none" w:sz="0" w:space="0" w:color="auto"/>
        <w:bottom w:val="none" w:sz="0" w:space="0" w:color="auto"/>
        <w:right w:val="none" w:sz="0" w:space="0" w:color="auto"/>
      </w:divBdr>
    </w:div>
    <w:div w:id="304505154">
      <w:marLeft w:val="480"/>
      <w:marRight w:val="0"/>
      <w:marTop w:val="0"/>
      <w:marBottom w:val="0"/>
      <w:divBdr>
        <w:top w:val="none" w:sz="0" w:space="0" w:color="auto"/>
        <w:left w:val="none" w:sz="0" w:space="0" w:color="auto"/>
        <w:bottom w:val="none" w:sz="0" w:space="0" w:color="auto"/>
        <w:right w:val="none" w:sz="0" w:space="0" w:color="auto"/>
      </w:divBdr>
    </w:div>
    <w:div w:id="304507461">
      <w:marLeft w:val="480"/>
      <w:marRight w:val="0"/>
      <w:marTop w:val="0"/>
      <w:marBottom w:val="0"/>
      <w:divBdr>
        <w:top w:val="none" w:sz="0" w:space="0" w:color="auto"/>
        <w:left w:val="none" w:sz="0" w:space="0" w:color="auto"/>
        <w:bottom w:val="none" w:sz="0" w:space="0" w:color="auto"/>
        <w:right w:val="none" w:sz="0" w:space="0" w:color="auto"/>
      </w:divBdr>
    </w:div>
    <w:div w:id="304552281">
      <w:marLeft w:val="480"/>
      <w:marRight w:val="0"/>
      <w:marTop w:val="0"/>
      <w:marBottom w:val="0"/>
      <w:divBdr>
        <w:top w:val="none" w:sz="0" w:space="0" w:color="auto"/>
        <w:left w:val="none" w:sz="0" w:space="0" w:color="auto"/>
        <w:bottom w:val="none" w:sz="0" w:space="0" w:color="auto"/>
        <w:right w:val="none" w:sz="0" w:space="0" w:color="auto"/>
      </w:divBdr>
    </w:div>
    <w:div w:id="304743567">
      <w:marLeft w:val="480"/>
      <w:marRight w:val="0"/>
      <w:marTop w:val="0"/>
      <w:marBottom w:val="0"/>
      <w:divBdr>
        <w:top w:val="none" w:sz="0" w:space="0" w:color="auto"/>
        <w:left w:val="none" w:sz="0" w:space="0" w:color="auto"/>
        <w:bottom w:val="none" w:sz="0" w:space="0" w:color="auto"/>
        <w:right w:val="none" w:sz="0" w:space="0" w:color="auto"/>
      </w:divBdr>
    </w:div>
    <w:div w:id="304817395">
      <w:marLeft w:val="480"/>
      <w:marRight w:val="0"/>
      <w:marTop w:val="0"/>
      <w:marBottom w:val="0"/>
      <w:divBdr>
        <w:top w:val="none" w:sz="0" w:space="0" w:color="auto"/>
        <w:left w:val="none" w:sz="0" w:space="0" w:color="auto"/>
        <w:bottom w:val="none" w:sz="0" w:space="0" w:color="auto"/>
        <w:right w:val="none" w:sz="0" w:space="0" w:color="auto"/>
      </w:divBdr>
    </w:div>
    <w:div w:id="304822517">
      <w:marLeft w:val="480"/>
      <w:marRight w:val="0"/>
      <w:marTop w:val="0"/>
      <w:marBottom w:val="0"/>
      <w:divBdr>
        <w:top w:val="none" w:sz="0" w:space="0" w:color="auto"/>
        <w:left w:val="none" w:sz="0" w:space="0" w:color="auto"/>
        <w:bottom w:val="none" w:sz="0" w:space="0" w:color="auto"/>
        <w:right w:val="none" w:sz="0" w:space="0" w:color="auto"/>
      </w:divBdr>
    </w:div>
    <w:div w:id="304824561">
      <w:marLeft w:val="480"/>
      <w:marRight w:val="0"/>
      <w:marTop w:val="0"/>
      <w:marBottom w:val="0"/>
      <w:divBdr>
        <w:top w:val="none" w:sz="0" w:space="0" w:color="auto"/>
        <w:left w:val="none" w:sz="0" w:space="0" w:color="auto"/>
        <w:bottom w:val="none" w:sz="0" w:space="0" w:color="auto"/>
        <w:right w:val="none" w:sz="0" w:space="0" w:color="auto"/>
      </w:divBdr>
    </w:div>
    <w:div w:id="304892263">
      <w:marLeft w:val="480"/>
      <w:marRight w:val="0"/>
      <w:marTop w:val="0"/>
      <w:marBottom w:val="0"/>
      <w:divBdr>
        <w:top w:val="none" w:sz="0" w:space="0" w:color="auto"/>
        <w:left w:val="none" w:sz="0" w:space="0" w:color="auto"/>
        <w:bottom w:val="none" w:sz="0" w:space="0" w:color="auto"/>
        <w:right w:val="none" w:sz="0" w:space="0" w:color="auto"/>
      </w:divBdr>
    </w:div>
    <w:div w:id="304892992">
      <w:marLeft w:val="480"/>
      <w:marRight w:val="0"/>
      <w:marTop w:val="0"/>
      <w:marBottom w:val="0"/>
      <w:divBdr>
        <w:top w:val="none" w:sz="0" w:space="0" w:color="auto"/>
        <w:left w:val="none" w:sz="0" w:space="0" w:color="auto"/>
        <w:bottom w:val="none" w:sz="0" w:space="0" w:color="auto"/>
        <w:right w:val="none" w:sz="0" w:space="0" w:color="auto"/>
      </w:divBdr>
    </w:div>
    <w:div w:id="304895872">
      <w:marLeft w:val="480"/>
      <w:marRight w:val="0"/>
      <w:marTop w:val="0"/>
      <w:marBottom w:val="0"/>
      <w:divBdr>
        <w:top w:val="none" w:sz="0" w:space="0" w:color="auto"/>
        <w:left w:val="none" w:sz="0" w:space="0" w:color="auto"/>
        <w:bottom w:val="none" w:sz="0" w:space="0" w:color="auto"/>
        <w:right w:val="none" w:sz="0" w:space="0" w:color="auto"/>
      </w:divBdr>
    </w:div>
    <w:div w:id="304898371">
      <w:marLeft w:val="480"/>
      <w:marRight w:val="0"/>
      <w:marTop w:val="0"/>
      <w:marBottom w:val="0"/>
      <w:divBdr>
        <w:top w:val="none" w:sz="0" w:space="0" w:color="auto"/>
        <w:left w:val="none" w:sz="0" w:space="0" w:color="auto"/>
        <w:bottom w:val="none" w:sz="0" w:space="0" w:color="auto"/>
        <w:right w:val="none" w:sz="0" w:space="0" w:color="auto"/>
      </w:divBdr>
    </w:div>
    <w:div w:id="304939557">
      <w:marLeft w:val="480"/>
      <w:marRight w:val="0"/>
      <w:marTop w:val="0"/>
      <w:marBottom w:val="0"/>
      <w:divBdr>
        <w:top w:val="none" w:sz="0" w:space="0" w:color="auto"/>
        <w:left w:val="none" w:sz="0" w:space="0" w:color="auto"/>
        <w:bottom w:val="none" w:sz="0" w:space="0" w:color="auto"/>
        <w:right w:val="none" w:sz="0" w:space="0" w:color="auto"/>
      </w:divBdr>
    </w:div>
    <w:div w:id="305017573">
      <w:marLeft w:val="480"/>
      <w:marRight w:val="0"/>
      <w:marTop w:val="0"/>
      <w:marBottom w:val="0"/>
      <w:divBdr>
        <w:top w:val="none" w:sz="0" w:space="0" w:color="auto"/>
        <w:left w:val="none" w:sz="0" w:space="0" w:color="auto"/>
        <w:bottom w:val="none" w:sz="0" w:space="0" w:color="auto"/>
        <w:right w:val="none" w:sz="0" w:space="0" w:color="auto"/>
      </w:divBdr>
    </w:div>
    <w:div w:id="305088845">
      <w:marLeft w:val="480"/>
      <w:marRight w:val="0"/>
      <w:marTop w:val="0"/>
      <w:marBottom w:val="0"/>
      <w:divBdr>
        <w:top w:val="none" w:sz="0" w:space="0" w:color="auto"/>
        <w:left w:val="none" w:sz="0" w:space="0" w:color="auto"/>
        <w:bottom w:val="none" w:sz="0" w:space="0" w:color="auto"/>
        <w:right w:val="none" w:sz="0" w:space="0" w:color="auto"/>
      </w:divBdr>
    </w:div>
    <w:div w:id="305277456">
      <w:marLeft w:val="480"/>
      <w:marRight w:val="0"/>
      <w:marTop w:val="0"/>
      <w:marBottom w:val="0"/>
      <w:divBdr>
        <w:top w:val="none" w:sz="0" w:space="0" w:color="auto"/>
        <w:left w:val="none" w:sz="0" w:space="0" w:color="auto"/>
        <w:bottom w:val="none" w:sz="0" w:space="0" w:color="auto"/>
        <w:right w:val="none" w:sz="0" w:space="0" w:color="auto"/>
      </w:divBdr>
    </w:div>
    <w:div w:id="305280623">
      <w:marLeft w:val="480"/>
      <w:marRight w:val="0"/>
      <w:marTop w:val="0"/>
      <w:marBottom w:val="0"/>
      <w:divBdr>
        <w:top w:val="none" w:sz="0" w:space="0" w:color="auto"/>
        <w:left w:val="none" w:sz="0" w:space="0" w:color="auto"/>
        <w:bottom w:val="none" w:sz="0" w:space="0" w:color="auto"/>
        <w:right w:val="none" w:sz="0" w:space="0" w:color="auto"/>
      </w:divBdr>
    </w:div>
    <w:div w:id="305285911">
      <w:marLeft w:val="480"/>
      <w:marRight w:val="0"/>
      <w:marTop w:val="0"/>
      <w:marBottom w:val="0"/>
      <w:divBdr>
        <w:top w:val="none" w:sz="0" w:space="0" w:color="auto"/>
        <w:left w:val="none" w:sz="0" w:space="0" w:color="auto"/>
        <w:bottom w:val="none" w:sz="0" w:space="0" w:color="auto"/>
        <w:right w:val="none" w:sz="0" w:space="0" w:color="auto"/>
      </w:divBdr>
    </w:div>
    <w:div w:id="305357783">
      <w:marLeft w:val="480"/>
      <w:marRight w:val="0"/>
      <w:marTop w:val="0"/>
      <w:marBottom w:val="0"/>
      <w:divBdr>
        <w:top w:val="none" w:sz="0" w:space="0" w:color="auto"/>
        <w:left w:val="none" w:sz="0" w:space="0" w:color="auto"/>
        <w:bottom w:val="none" w:sz="0" w:space="0" w:color="auto"/>
        <w:right w:val="none" w:sz="0" w:space="0" w:color="auto"/>
      </w:divBdr>
    </w:div>
    <w:div w:id="305399628">
      <w:marLeft w:val="480"/>
      <w:marRight w:val="0"/>
      <w:marTop w:val="0"/>
      <w:marBottom w:val="0"/>
      <w:divBdr>
        <w:top w:val="none" w:sz="0" w:space="0" w:color="auto"/>
        <w:left w:val="none" w:sz="0" w:space="0" w:color="auto"/>
        <w:bottom w:val="none" w:sz="0" w:space="0" w:color="auto"/>
        <w:right w:val="none" w:sz="0" w:space="0" w:color="auto"/>
      </w:divBdr>
    </w:div>
    <w:div w:id="305401572">
      <w:marLeft w:val="480"/>
      <w:marRight w:val="0"/>
      <w:marTop w:val="0"/>
      <w:marBottom w:val="0"/>
      <w:divBdr>
        <w:top w:val="none" w:sz="0" w:space="0" w:color="auto"/>
        <w:left w:val="none" w:sz="0" w:space="0" w:color="auto"/>
        <w:bottom w:val="none" w:sz="0" w:space="0" w:color="auto"/>
        <w:right w:val="none" w:sz="0" w:space="0" w:color="auto"/>
      </w:divBdr>
    </w:div>
    <w:div w:id="305430420">
      <w:marLeft w:val="480"/>
      <w:marRight w:val="0"/>
      <w:marTop w:val="0"/>
      <w:marBottom w:val="0"/>
      <w:divBdr>
        <w:top w:val="none" w:sz="0" w:space="0" w:color="auto"/>
        <w:left w:val="none" w:sz="0" w:space="0" w:color="auto"/>
        <w:bottom w:val="none" w:sz="0" w:space="0" w:color="auto"/>
        <w:right w:val="none" w:sz="0" w:space="0" w:color="auto"/>
      </w:divBdr>
    </w:div>
    <w:div w:id="305475496">
      <w:marLeft w:val="480"/>
      <w:marRight w:val="0"/>
      <w:marTop w:val="0"/>
      <w:marBottom w:val="0"/>
      <w:divBdr>
        <w:top w:val="none" w:sz="0" w:space="0" w:color="auto"/>
        <w:left w:val="none" w:sz="0" w:space="0" w:color="auto"/>
        <w:bottom w:val="none" w:sz="0" w:space="0" w:color="auto"/>
        <w:right w:val="none" w:sz="0" w:space="0" w:color="auto"/>
      </w:divBdr>
    </w:div>
    <w:div w:id="305477924">
      <w:marLeft w:val="480"/>
      <w:marRight w:val="0"/>
      <w:marTop w:val="0"/>
      <w:marBottom w:val="0"/>
      <w:divBdr>
        <w:top w:val="none" w:sz="0" w:space="0" w:color="auto"/>
        <w:left w:val="none" w:sz="0" w:space="0" w:color="auto"/>
        <w:bottom w:val="none" w:sz="0" w:space="0" w:color="auto"/>
        <w:right w:val="none" w:sz="0" w:space="0" w:color="auto"/>
      </w:divBdr>
    </w:div>
    <w:div w:id="305479389">
      <w:marLeft w:val="480"/>
      <w:marRight w:val="0"/>
      <w:marTop w:val="0"/>
      <w:marBottom w:val="0"/>
      <w:divBdr>
        <w:top w:val="none" w:sz="0" w:space="0" w:color="auto"/>
        <w:left w:val="none" w:sz="0" w:space="0" w:color="auto"/>
        <w:bottom w:val="none" w:sz="0" w:space="0" w:color="auto"/>
        <w:right w:val="none" w:sz="0" w:space="0" w:color="auto"/>
      </w:divBdr>
    </w:div>
    <w:div w:id="305548599">
      <w:marLeft w:val="480"/>
      <w:marRight w:val="0"/>
      <w:marTop w:val="0"/>
      <w:marBottom w:val="0"/>
      <w:divBdr>
        <w:top w:val="none" w:sz="0" w:space="0" w:color="auto"/>
        <w:left w:val="none" w:sz="0" w:space="0" w:color="auto"/>
        <w:bottom w:val="none" w:sz="0" w:space="0" w:color="auto"/>
        <w:right w:val="none" w:sz="0" w:space="0" w:color="auto"/>
      </w:divBdr>
    </w:div>
    <w:div w:id="305555280">
      <w:marLeft w:val="480"/>
      <w:marRight w:val="0"/>
      <w:marTop w:val="0"/>
      <w:marBottom w:val="0"/>
      <w:divBdr>
        <w:top w:val="none" w:sz="0" w:space="0" w:color="auto"/>
        <w:left w:val="none" w:sz="0" w:space="0" w:color="auto"/>
        <w:bottom w:val="none" w:sz="0" w:space="0" w:color="auto"/>
        <w:right w:val="none" w:sz="0" w:space="0" w:color="auto"/>
      </w:divBdr>
    </w:div>
    <w:div w:id="305621680">
      <w:marLeft w:val="480"/>
      <w:marRight w:val="0"/>
      <w:marTop w:val="0"/>
      <w:marBottom w:val="0"/>
      <w:divBdr>
        <w:top w:val="none" w:sz="0" w:space="0" w:color="auto"/>
        <w:left w:val="none" w:sz="0" w:space="0" w:color="auto"/>
        <w:bottom w:val="none" w:sz="0" w:space="0" w:color="auto"/>
        <w:right w:val="none" w:sz="0" w:space="0" w:color="auto"/>
      </w:divBdr>
    </w:div>
    <w:div w:id="305663809">
      <w:marLeft w:val="480"/>
      <w:marRight w:val="0"/>
      <w:marTop w:val="0"/>
      <w:marBottom w:val="0"/>
      <w:divBdr>
        <w:top w:val="none" w:sz="0" w:space="0" w:color="auto"/>
        <w:left w:val="none" w:sz="0" w:space="0" w:color="auto"/>
        <w:bottom w:val="none" w:sz="0" w:space="0" w:color="auto"/>
        <w:right w:val="none" w:sz="0" w:space="0" w:color="auto"/>
      </w:divBdr>
    </w:div>
    <w:div w:id="305665300">
      <w:marLeft w:val="480"/>
      <w:marRight w:val="0"/>
      <w:marTop w:val="0"/>
      <w:marBottom w:val="0"/>
      <w:divBdr>
        <w:top w:val="none" w:sz="0" w:space="0" w:color="auto"/>
        <w:left w:val="none" w:sz="0" w:space="0" w:color="auto"/>
        <w:bottom w:val="none" w:sz="0" w:space="0" w:color="auto"/>
        <w:right w:val="none" w:sz="0" w:space="0" w:color="auto"/>
      </w:divBdr>
    </w:div>
    <w:div w:id="305671293">
      <w:marLeft w:val="480"/>
      <w:marRight w:val="0"/>
      <w:marTop w:val="0"/>
      <w:marBottom w:val="0"/>
      <w:divBdr>
        <w:top w:val="none" w:sz="0" w:space="0" w:color="auto"/>
        <w:left w:val="none" w:sz="0" w:space="0" w:color="auto"/>
        <w:bottom w:val="none" w:sz="0" w:space="0" w:color="auto"/>
        <w:right w:val="none" w:sz="0" w:space="0" w:color="auto"/>
      </w:divBdr>
    </w:div>
    <w:div w:id="305815212">
      <w:marLeft w:val="480"/>
      <w:marRight w:val="0"/>
      <w:marTop w:val="0"/>
      <w:marBottom w:val="0"/>
      <w:divBdr>
        <w:top w:val="none" w:sz="0" w:space="0" w:color="auto"/>
        <w:left w:val="none" w:sz="0" w:space="0" w:color="auto"/>
        <w:bottom w:val="none" w:sz="0" w:space="0" w:color="auto"/>
        <w:right w:val="none" w:sz="0" w:space="0" w:color="auto"/>
      </w:divBdr>
    </w:div>
    <w:div w:id="305858471">
      <w:marLeft w:val="480"/>
      <w:marRight w:val="0"/>
      <w:marTop w:val="0"/>
      <w:marBottom w:val="0"/>
      <w:divBdr>
        <w:top w:val="none" w:sz="0" w:space="0" w:color="auto"/>
        <w:left w:val="none" w:sz="0" w:space="0" w:color="auto"/>
        <w:bottom w:val="none" w:sz="0" w:space="0" w:color="auto"/>
        <w:right w:val="none" w:sz="0" w:space="0" w:color="auto"/>
      </w:divBdr>
    </w:div>
    <w:div w:id="305860544">
      <w:marLeft w:val="480"/>
      <w:marRight w:val="0"/>
      <w:marTop w:val="0"/>
      <w:marBottom w:val="0"/>
      <w:divBdr>
        <w:top w:val="none" w:sz="0" w:space="0" w:color="auto"/>
        <w:left w:val="none" w:sz="0" w:space="0" w:color="auto"/>
        <w:bottom w:val="none" w:sz="0" w:space="0" w:color="auto"/>
        <w:right w:val="none" w:sz="0" w:space="0" w:color="auto"/>
      </w:divBdr>
    </w:div>
    <w:div w:id="306008862">
      <w:bodyDiv w:val="1"/>
      <w:marLeft w:val="0"/>
      <w:marRight w:val="0"/>
      <w:marTop w:val="0"/>
      <w:marBottom w:val="0"/>
      <w:divBdr>
        <w:top w:val="none" w:sz="0" w:space="0" w:color="auto"/>
        <w:left w:val="none" w:sz="0" w:space="0" w:color="auto"/>
        <w:bottom w:val="none" w:sz="0" w:space="0" w:color="auto"/>
        <w:right w:val="none" w:sz="0" w:space="0" w:color="auto"/>
      </w:divBdr>
    </w:div>
    <w:div w:id="306016128">
      <w:marLeft w:val="480"/>
      <w:marRight w:val="0"/>
      <w:marTop w:val="0"/>
      <w:marBottom w:val="0"/>
      <w:divBdr>
        <w:top w:val="none" w:sz="0" w:space="0" w:color="auto"/>
        <w:left w:val="none" w:sz="0" w:space="0" w:color="auto"/>
        <w:bottom w:val="none" w:sz="0" w:space="0" w:color="auto"/>
        <w:right w:val="none" w:sz="0" w:space="0" w:color="auto"/>
      </w:divBdr>
    </w:div>
    <w:div w:id="306056526">
      <w:marLeft w:val="480"/>
      <w:marRight w:val="0"/>
      <w:marTop w:val="0"/>
      <w:marBottom w:val="0"/>
      <w:divBdr>
        <w:top w:val="none" w:sz="0" w:space="0" w:color="auto"/>
        <w:left w:val="none" w:sz="0" w:space="0" w:color="auto"/>
        <w:bottom w:val="none" w:sz="0" w:space="0" w:color="auto"/>
        <w:right w:val="none" w:sz="0" w:space="0" w:color="auto"/>
      </w:divBdr>
    </w:div>
    <w:div w:id="306057154">
      <w:marLeft w:val="480"/>
      <w:marRight w:val="0"/>
      <w:marTop w:val="0"/>
      <w:marBottom w:val="0"/>
      <w:divBdr>
        <w:top w:val="none" w:sz="0" w:space="0" w:color="auto"/>
        <w:left w:val="none" w:sz="0" w:space="0" w:color="auto"/>
        <w:bottom w:val="none" w:sz="0" w:space="0" w:color="auto"/>
        <w:right w:val="none" w:sz="0" w:space="0" w:color="auto"/>
      </w:divBdr>
    </w:div>
    <w:div w:id="306057294">
      <w:marLeft w:val="480"/>
      <w:marRight w:val="0"/>
      <w:marTop w:val="0"/>
      <w:marBottom w:val="0"/>
      <w:divBdr>
        <w:top w:val="none" w:sz="0" w:space="0" w:color="auto"/>
        <w:left w:val="none" w:sz="0" w:space="0" w:color="auto"/>
        <w:bottom w:val="none" w:sz="0" w:space="0" w:color="auto"/>
        <w:right w:val="none" w:sz="0" w:space="0" w:color="auto"/>
      </w:divBdr>
    </w:div>
    <w:div w:id="306128880">
      <w:marLeft w:val="480"/>
      <w:marRight w:val="0"/>
      <w:marTop w:val="0"/>
      <w:marBottom w:val="0"/>
      <w:divBdr>
        <w:top w:val="none" w:sz="0" w:space="0" w:color="auto"/>
        <w:left w:val="none" w:sz="0" w:space="0" w:color="auto"/>
        <w:bottom w:val="none" w:sz="0" w:space="0" w:color="auto"/>
        <w:right w:val="none" w:sz="0" w:space="0" w:color="auto"/>
      </w:divBdr>
    </w:div>
    <w:div w:id="306130863">
      <w:marLeft w:val="480"/>
      <w:marRight w:val="0"/>
      <w:marTop w:val="0"/>
      <w:marBottom w:val="0"/>
      <w:divBdr>
        <w:top w:val="none" w:sz="0" w:space="0" w:color="auto"/>
        <w:left w:val="none" w:sz="0" w:space="0" w:color="auto"/>
        <w:bottom w:val="none" w:sz="0" w:space="0" w:color="auto"/>
        <w:right w:val="none" w:sz="0" w:space="0" w:color="auto"/>
      </w:divBdr>
    </w:div>
    <w:div w:id="306133942">
      <w:marLeft w:val="480"/>
      <w:marRight w:val="0"/>
      <w:marTop w:val="0"/>
      <w:marBottom w:val="0"/>
      <w:divBdr>
        <w:top w:val="none" w:sz="0" w:space="0" w:color="auto"/>
        <w:left w:val="none" w:sz="0" w:space="0" w:color="auto"/>
        <w:bottom w:val="none" w:sz="0" w:space="0" w:color="auto"/>
        <w:right w:val="none" w:sz="0" w:space="0" w:color="auto"/>
      </w:divBdr>
    </w:div>
    <w:div w:id="306394871">
      <w:marLeft w:val="480"/>
      <w:marRight w:val="0"/>
      <w:marTop w:val="0"/>
      <w:marBottom w:val="0"/>
      <w:divBdr>
        <w:top w:val="none" w:sz="0" w:space="0" w:color="auto"/>
        <w:left w:val="none" w:sz="0" w:space="0" w:color="auto"/>
        <w:bottom w:val="none" w:sz="0" w:space="0" w:color="auto"/>
        <w:right w:val="none" w:sz="0" w:space="0" w:color="auto"/>
      </w:divBdr>
    </w:div>
    <w:div w:id="306395523">
      <w:marLeft w:val="480"/>
      <w:marRight w:val="0"/>
      <w:marTop w:val="0"/>
      <w:marBottom w:val="0"/>
      <w:divBdr>
        <w:top w:val="none" w:sz="0" w:space="0" w:color="auto"/>
        <w:left w:val="none" w:sz="0" w:space="0" w:color="auto"/>
        <w:bottom w:val="none" w:sz="0" w:space="0" w:color="auto"/>
        <w:right w:val="none" w:sz="0" w:space="0" w:color="auto"/>
      </w:divBdr>
    </w:div>
    <w:div w:id="306396879">
      <w:marLeft w:val="480"/>
      <w:marRight w:val="0"/>
      <w:marTop w:val="0"/>
      <w:marBottom w:val="0"/>
      <w:divBdr>
        <w:top w:val="none" w:sz="0" w:space="0" w:color="auto"/>
        <w:left w:val="none" w:sz="0" w:space="0" w:color="auto"/>
        <w:bottom w:val="none" w:sz="0" w:space="0" w:color="auto"/>
        <w:right w:val="none" w:sz="0" w:space="0" w:color="auto"/>
      </w:divBdr>
    </w:div>
    <w:div w:id="306397319">
      <w:marLeft w:val="480"/>
      <w:marRight w:val="0"/>
      <w:marTop w:val="0"/>
      <w:marBottom w:val="0"/>
      <w:divBdr>
        <w:top w:val="none" w:sz="0" w:space="0" w:color="auto"/>
        <w:left w:val="none" w:sz="0" w:space="0" w:color="auto"/>
        <w:bottom w:val="none" w:sz="0" w:space="0" w:color="auto"/>
        <w:right w:val="none" w:sz="0" w:space="0" w:color="auto"/>
      </w:divBdr>
    </w:div>
    <w:div w:id="306400860">
      <w:marLeft w:val="480"/>
      <w:marRight w:val="0"/>
      <w:marTop w:val="0"/>
      <w:marBottom w:val="0"/>
      <w:divBdr>
        <w:top w:val="none" w:sz="0" w:space="0" w:color="auto"/>
        <w:left w:val="none" w:sz="0" w:space="0" w:color="auto"/>
        <w:bottom w:val="none" w:sz="0" w:space="0" w:color="auto"/>
        <w:right w:val="none" w:sz="0" w:space="0" w:color="auto"/>
      </w:divBdr>
    </w:div>
    <w:div w:id="306401733">
      <w:marLeft w:val="480"/>
      <w:marRight w:val="0"/>
      <w:marTop w:val="0"/>
      <w:marBottom w:val="0"/>
      <w:divBdr>
        <w:top w:val="none" w:sz="0" w:space="0" w:color="auto"/>
        <w:left w:val="none" w:sz="0" w:space="0" w:color="auto"/>
        <w:bottom w:val="none" w:sz="0" w:space="0" w:color="auto"/>
        <w:right w:val="none" w:sz="0" w:space="0" w:color="auto"/>
      </w:divBdr>
    </w:div>
    <w:div w:id="306402207">
      <w:marLeft w:val="480"/>
      <w:marRight w:val="0"/>
      <w:marTop w:val="0"/>
      <w:marBottom w:val="0"/>
      <w:divBdr>
        <w:top w:val="none" w:sz="0" w:space="0" w:color="auto"/>
        <w:left w:val="none" w:sz="0" w:space="0" w:color="auto"/>
        <w:bottom w:val="none" w:sz="0" w:space="0" w:color="auto"/>
        <w:right w:val="none" w:sz="0" w:space="0" w:color="auto"/>
      </w:divBdr>
    </w:div>
    <w:div w:id="306472054">
      <w:marLeft w:val="480"/>
      <w:marRight w:val="0"/>
      <w:marTop w:val="0"/>
      <w:marBottom w:val="0"/>
      <w:divBdr>
        <w:top w:val="none" w:sz="0" w:space="0" w:color="auto"/>
        <w:left w:val="none" w:sz="0" w:space="0" w:color="auto"/>
        <w:bottom w:val="none" w:sz="0" w:space="0" w:color="auto"/>
        <w:right w:val="none" w:sz="0" w:space="0" w:color="auto"/>
      </w:divBdr>
    </w:div>
    <w:div w:id="306472974">
      <w:marLeft w:val="480"/>
      <w:marRight w:val="0"/>
      <w:marTop w:val="0"/>
      <w:marBottom w:val="0"/>
      <w:divBdr>
        <w:top w:val="none" w:sz="0" w:space="0" w:color="auto"/>
        <w:left w:val="none" w:sz="0" w:space="0" w:color="auto"/>
        <w:bottom w:val="none" w:sz="0" w:space="0" w:color="auto"/>
        <w:right w:val="none" w:sz="0" w:space="0" w:color="auto"/>
      </w:divBdr>
    </w:div>
    <w:div w:id="306515219">
      <w:marLeft w:val="480"/>
      <w:marRight w:val="0"/>
      <w:marTop w:val="0"/>
      <w:marBottom w:val="0"/>
      <w:divBdr>
        <w:top w:val="none" w:sz="0" w:space="0" w:color="auto"/>
        <w:left w:val="none" w:sz="0" w:space="0" w:color="auto"/>
        <w:bottom w:val="none" w:sz="0" w:space="0" w:color="auto"/>
        <w:right w:val="none" w:sz="0" w:space="0" w:color="auto"/>
      </w:divBdr>
    </w:div>
    <w:div w:id="306668764">
      <w:bodyDiv w:val="1"/>
      <w:marLeft w:val="0"/>
      <w:marRight w:val="0"/>
      <w:marTop w:val="0"/>
      <w:marBottom w:val="0"/>
      <w:divBdr>
        <w:top w:val="none" w:sz="0" w:space="0" w:color="auto"/>
        <w:left w:val="none" w:sz="0" w:space="0" w:color="auto"/>
        <w:bottom w:val="none" w:sz="0" w:space="0" w:color="auto"/>
        <w:right w:val="none" w:sz="0" w:space="0" w:color="auto"/>
      </w:divBdr>
    </w:div>
    <w:div w:id="306670037">
      <w:marLeft w:val="480"/>
      <w:marRight w:val="0"/>
      <w:marTop w:val="0"/>
      <w:marBottom w:val="0"/>
      <w:divBdr>
        <w:top w:val="none" w:sz="0" w:space="0" w:color="auto"/>
        <w:left w:val="none" w:sz="0" w:space="0" w:color="auto"/>
        <w:bottom w:val="none" w:sz="0" w:space="0" w:color="auto"/>
        <w:right w:val="none" w:sz="0" w:space="0" w:color="auto"/>
      </w:divBdr>
    </w:div>
    <w:div w:id="306713663">
      <w:marLeft w:val="480"/>
      <w:marRight w:val="0"/>
      <w:marTop w:val="0"/>
      <w:marBottom w:val="0"/>
      <w:divBdr>
        <w:top w:val="none" w:sz="0" w:space="0" w:color="auto"/>
        <w:left w:val="none" w:sz="0" w:space="0" w:color="auto"/>
        <w:bottom w:val="none" w:sz="0" w:space="0" w:color="auto"/>
        <w:right w:val="none" w:sz="0" w:space="0" w:color="auto"/>
      </w:divBdr>
    </w:div>
    <w:div w:id="306864689">
      <w:marLeft w:val="480"/>
      <w:marRight w:val="0"/>
      <w:marTop w:val="0"/>
      <w:marBottom w:val="0"/>
      <w:divBdr>
        <w:top w:val="none" w:sz="0" w:space="0" w:color="auto"/>
        <w:left w:val="none" w:sz="0" w:space="0" w:color="auto"/>
        <w:bottom w:val="none" w:sz="0" w:space="0" w:color="auto"/>
        <w:right w:val="none" w:sz="0" w:space="0" w:color="auto"/>
      </w:divBdr>
    </w:div>
    <w:div w:id="306905953">
      <w:marLeft w:val="480"/>
      <w:marRight w:val="0"/>
      <w:marTop w:val="0"/>
      <w:marBottom w:val="0"/>
      <w:divBdr>
        <w:top w:val="none" w:sz="0" w:space="0" w:color="auto"/>
        <w:left w:val="none" w:sz="0" w:space="0" w:color="auto"/>
        <w:bottom w:val="none" w:sz="0" w:space="0" w:color="auto"/>
        <w:right w:val="none" w:sz="0" w:space="0" w:color="auto"/>
      </w:divBdr>
    </w:div>
    <w:div w:id="306906707">
      <w:marLeft w:val="480"/>
      <w:marRight w:val="0"/>
      <w:marTop w:val="0"/>
      <w:marBottom w:val="0"/>
      <w:divBdr>
        <w:top w:val="none" w:sz="0" w:space="0" w:color="auto"/>
        <w:left w:val="none" w:sz="0" w:space="0" w:color="auto"/>
        <w:bottom w:val="none" w:sz="0" w:space="0" w:color="auto"/>
        <w:right w:val="none" w:sz="0" w:space="0" w:color="auto"/>
      </w:divBdr>
    </w:div>
    <w:div w:id="306906830">
      <w:marLeft w:val="480"/>
      <w:marRight w:val="0"/>
      <w:marTop w:val="0"/>
      <w:marBottom w:val="0"/>
      <w:divBdr>
        <w:top w:val="none" w:sz="0" w:space="0" w:color="auto"/>
        <w:left w:val="none" w:sz="0" w:space="0" w:color="auto"/>
        <w:bottom w:val="none" w:sz="0" w:space="0" w:color="auto"/>
        <w:right w:val="none" w:sz="0" w:space="0" w:color="auto"/>
      </w:divBdr>
    </w:div>
    <w:div w:id="306934021">
      <w:marLeft w:val="480"/>
      <w:marRight w:val="0"/>
      <w:marTop w:val="0"/>
      <w:marBottom w:val="0"/>
      <w:divBdr>
        <w:top w:val="none" w:sz="0" w:space="0" w:color="auto"/>
        <w:left w:val="none" w:sz="0" w:space="0" w:color="auto"/>
        <w:bottom w:val="none" w:sz="0" w:space="0" w:color="auto"/>
        <w:right w:val="none" w:sz="0" w:space="0" w:color="auto"/>
      </w:divBdr>
    </w:div>
    <w:div w:id="307133346">
      <w:marLeft w:val="480"/>
      <w:marRight w:val="0"/>
      <w:marTop w:val="0"/>
      <w:marBottom w:val="0"/>
      <w:divBdr>
        <w:top w:val="none" w:sz="0" w:space="0" w:color="auto"/>
        <w:left w:val="none" w:sz="0" w:space="0" w:color="auto"/>
        <w:bottom w:val="none" w:sz="0" w:space="0" w:color="auto"/>
        <w:right w:val="none" w:sz="0" w:space="0" w:color="auto"/>
      </w:divBdr>
    </w:div>
    <w:div w:id="307320771">
      <w:marLeft w:val="480"/>
      <w:marRight w:val="0"/>
      <w:marTop w:val="0"/>
      <w:marBottom w:val="0"/>
      <w:divBdr>
        <w:top w:val="none" w:sz="0" w:space="0" w:color="auto"/>
        <w:left w:val="none" w:sz="0" w:space="0" w:color="auto"/>
        <w:bottom w:val="none" w:sz="0" w:space="0" w:color="auto"/>
        <w:right w:val="none" w:sz="0" w:space="0" w:color="auto"/>
      </w:divBdr>
    </w:div>
    <w:div w:id="307441660">
      <w:marLeft w:val="480"/>
      <w:marRight w:val="0"/>
      <w:marTop w:val="0"/>
      <w:marBottom w:val="0"/>
      <w:divBdr>
        <w:top w:val="none" w:sz="0" w:space="0" w:color="auto"/>
        <w:left w:val="none" w:sz="0" w:space="0" w:color="auto"/>
        <w:bottom w:val="none" w:sz="0" w:space="0" w:color="auto"/>
        <w:right w:val="none" w:sz="0" w:space="0" w:color="auto"/>
      </w:divBdr>
    </w:div>
    <w:div w:id="307511676">
      <w:marLeft w:val="480"/>
      <w:marRight w:val="0"/>
      <w:marTop w:val="0"/>
      <w:marBottom w:val="0"/>
      <w:divBdr>
        <w:top w:val="none" w:sz="0" w:space="0" w:color="auto"/>
        <w:left w:val="none" w:sz="0" w:space="0" w:color="auto"/>
        <w:bottom w:val="none" w:sz="0" w:space="0" w:color="auto"/>
        <w:right w:val="none" w:sz="0" w:space="0" w:color="auto"/>
      </w:divBdr>
    </w:div>
    <w:div w:id="307632400">
      <w:marLeft w:val="480"/>
      <w:marRight w:val="0"/>
      <w:marTop w:val="0"/>
      <w:marBottom w:val="0"/>
      <w:divBdr>
        <w:top w:val="none" w:sz="0" w:space="0" w:color="auto"/>
        <w:left w:val="none" w:sz="0" w:space="0" w:color="auto"/>
        <w:bottom w:val="none" w:sz="0" w:space="0" w:color="auto"/>
        <w:right w:val="none" w:sz="0" w:space="0" w:color="auto"/>
      </w:divBdr>
    </w:div>
    <w:div w:id="307636134">
      <w:marLeft w:val="480"/>
      <w:marRight w:val="0"/>
      <w:marTop w:val="0"/>
      <w:marBottom w:val="0"/>
      <w:divBdr>
        <w:top w:val="none" w:sz="0" w:space="0" w:color="auto"/>
        <w:left w:val="none" w:sz="0" w:space="0" w:color="auto"/>
        <w:bottom w:val="none" w:sz="0" w:space="0" w:color="auto"/>
        <w:right w:val="none" w:sz="0" w:space="0" w:color="auto"/>
      </w:divBdr>
    </w:div>
    <w:div w:id="307706335">
      <w:marLeft w:val="480"/>
      <w:marRight w:val="0"/>
      <w:marTop w:val="0"/>
      <w:marBottom w:val="0"/>
      <w:divBdr>
        <w:top w:val="none" w:sz="0" w:space="0" w:color="auto"/>
        <w:left w:val="none" w:sz="0" w:space="0" w:color="auto"/>
        <w:bottom w:val="none" w:sz="0" w:space="0" w:color="auto"/>
        <w:right w:val="none" w:sz="0" w:space="0" w:color="auto"/>
      </w:divBdr>
    </w:div>
    <w:div w:id="307707726">
      <w:marLeft w:val="480"/>
      <w:marRight w:val="0"/>
      <w:marTop w:val="0"/>
      <w:marBottom w:val="0"/>
      <w:divBdr>
        <w:top w:val="none" w:sz="0" w:space="0" w:color="auto"/>
        <w:left w:val="none" w:sz="0" w:space="0" w:color="auto"/>
        <w:bottom w:val="none" w:sz="0" w:space="0" w:color="auto"/>
        <w:right w:val="none" w:sz="0" w:space="0" w:color="auto"/>
      </w:divBdr>
    </w:div>
    <w:div w:id="307787040">
      <w:marLeft w:val="480"/>
      <w:marRight w:val="0"/>
      <w:marTop w:val="0"/>
      <w:marBottom w:val="0"/>
      <w:divBdr>
        <w:top w:val="none" w:sz="0" w:space="0" w:color="auto"/>
        <w:left w:val="none" w:sz="0" w:space="0" w:color="auto"/>
        <w:bottom w:val="none" w:sz="0" w:space="0" w:color="auto"/>
        <w:right w:val="none" w:sz="0" w:space="0" w:color="auto"/>
      </w:divBdr>
    </w:div>
    <w:div w:id="307825778">
      <w:marLeft w:val="480"/>
      <w:marRight w:val="0"/>
      <w:marTop w:val="0"/>
      <w:marBottom w:val="0"/>
      <w:divBdr>
        <w:top w:val="none" w:sz="0" w:space="0" w:color="auto"/>
        <w:left w:val="none" w:sz="0" w:space="0" w:color="auto"/>
        <w:bottom w:val="none" w:sz="0" w:space="0" w:color="auto"/>
        <w:right w:val="none" w:sz="0" w:space="0" w:color="auto"/>
      </w:divBdr>
    </w:div>
    <w:div w:id="307976267">
      <w:marLeft w:val="480"/>
      <w:marRight w:val="0"/>
      <w:marTop w:val="0"/>
      <w:marBottom w:val="0"/>
      <w:divBdr>
        <w:top w:val="none" w:sz="0" w:space="0" w:color="auto"/>
        <w:left w:val="none" w:sz="0" w:space="0" w:color="auto"/>
        <w:bottom w:val="none" w:sz="0" w:space="0" w:color="auto"/>
        <w:right w:val="none" w:sz="0" w:space="0" w:color="auto"/>
      </w:divBdr>
    </w:div>
    <w:div w:id="308019594">
      <w:marLeft w:val="480"/>
      <w:marRight w:val="0"/>
      <w:marTop w:val="0"/>
      <w:marBottom w:val="0"/>
      <w:divBdr>
        <w:top w:val="none" w:sz="0" w:space="0" w:color="auto"/>
        <w:left w:val="none" w:sz="0" w:space="0" w:color="auto"/>
        <w:bottom w:val="none" w:sz="0" w:space="0" w:color="auto"/>
        <w:right w:val="none" w:sz="0" w:space="0" w:color="auto"/>
      </w:divBdr>
    </w:div>
    <w:div w:id="308022514">
      <w:marLeft w:val="480"/>
      <w:marRight w:val="0"/>
      <w:marTop w:val="0"/>
      <w:marBottom w:val="0"/>
      <w:divBdr>
        <w:top w:val="none" w:sz="0" w:space="0" w:color="auto"/>
        <w:left w:val="none" w:sz="0" w:space="0" w:color="auto"/>
        <w:bottom w:val="none" w:sz="0" w:space="0" w:color="auto"/>
        <w:right w:val="none" w:sz="0" w:space="0" w:color="auto"/>
      </w:divBdr>
    </w:div>
    <w:div w:id="308025262">
      <w:marLeft w:val="480"/>
      <w:marRight w:val="0"/>
      <w:marTop w:val="0"/>
      <w:marBottom w:val="0"/>
      <w:divBdr>
        <w:top w:val="none" w:sz="0" w:space="0" w:color="auto"/>
        <w:left w:val="none" w:sz="0" w:space="0" w:color="auto"/>
        <w:bottom w:val="none" w:sz="0" w:space="0" w:color="auto"/>
        <w:right w:val="none" w:sz="0" w:space="0" w:color="auto"/>
      </w:divBdr>
    </w:div>
    <w:div w:id="308091668">
      <w:marLeft w:val="480"/>
      <w:marRight w:val="0"/>
      <w:marTop w:val="0"/>
      <w:marBottom w:val="0"/>
      <w:divBdr>
        <w:top w:val="none" w:sz="0" w:space="0" w:color="auto"/>
        <w:left w:val="none" w:sz="0" w:space="0" w:color="auto"/>
        <w:bottom w:val="none" w:sz="0" w:space="0" w:color="auto"/>
        <w:right w:val="none" w:sz="0" w:space="0" w:color="auto"/>
      </w:divBdr>
    </w:div>
    <w:div w:id="308095742">
      <w:marLeft w:val="480"/>
      <w:marRight w:val="0"/>
      <w:marTop w:val="0"/>
      <w:marBottom w:val="0"/>
      <w:divBdr>
        <w:top w:val="none" w:sz="0" w:space="0" w:color="auto"/>
        <w:left w:val="none" w:sz="0" w:space="0" w:color="auto"/>
        <w:bottom w:val="none" w:sz="0" w:space="0" w:color="auto"/>
        <w:right w:val="none" w:sz="0" w:space="0" w:color="auto"/>
      </w:divBdr>
    </w:div>
    <w:div w:id="308097073">
      <w:marLeft w:val="480"/>
      <w:marRight w:val="0"/>
      <w:marTop w:val="0"/>
      <w:marBottom w:val="0"/>
      <w:divBdr>
        <w:top w:val="none" w:sz="0" w:space="0" w:color="auto"/>
        <w:left w:val="none" w:sz="0" w:space="0" w:color="auto"/>
        <w:bottom w:val="none" w:sz="0" w:space="0" w:color="auto"/>
        <w:right w:val="none" w:sz="0" w:space="0" w:color="auto"/>
      </w:divBdr>
    </w:div>
    <w:div w:id="308172079">
      <w:marLeft w:val="480"/>
      <w:marRight w:val="0"/>
      <w:marTop w:val="0"/>
      <w:marBottom w:val="0"/>
      <w:divBdr>
        <w:top w:val="none" w:sz="0" w:space="0" w:color="auto"/>
        <w:left w:val="none" w:sz="0" w:space="0" w:color="auto"/>
        <w:bottom w:val="none" w:sz="0" w:space="0" w:color="auto"/>
        <w:right w:val="none" w:sz="0" w:space="0" w:color="auto"/>
      </w:divBdr>
    </w:div>
    <w:div w:id="308217666">
      <w:marLeft w:val="480"/>
      <w:marRight w:val="0"/>
      <w:marTop w:val="0"/>
      <w:marBottom w:val="0"/>
      <w:divBdr>
        <w:top w:val="none" w:sz="0" w:space="0" w:color="auto"/>
        <w:left w:val="none" w:sz="0" w:space="0" w:color="auto"/>
        <w:bottom w:val="none" w:sz="0" w:space="0" w:color="auto"/>
        <w:right w:val="none" w:sz="0" w:space="0" w:color="auto"/>
      </w:divBdr>
    </w:div>
    <w:div w:id="308245231">
      <w:marLeft w:val="480"/>
      <w:marRight w:val="0"/>
      <w:marTop w:val="0"/>
      <w:marBottom w:val="0"/>
      <w:divBdr>
        <w:top w:val="none" w:sz="0" w:space="0" w:color="auto"/>
        <w:left w:val="none" w:sz="0" w:space="0" w:color="auto"/>
        <w:bottom w:val="none" w:sz="0" w:space="0" w:color="auto"/>
        <w:right w:val="none" w:sz="0" w:space="0" w:color="auto"/>
      </w:divBdr>
    </w:div>
    <w:div w:id="308289669">
      <w:marLeft w:val="480"/>
      <w:marRight w:val="0"/>
      <w:marTop w:val="0"/>
      <w:marBottom w:val="0"/>
      <w:divBdr>
        <w:top w:val="none" w:sz="0" w:space="0" w:color="auto"/>
        <w:left w:val="none" w:sz="0" w:space="0" w:color="auto"/>
        <w:bottom w:val="none" w:sz="0" w:space="0" w:color="auto"/>
        <w:right w:val="none" w:sz="0" w:space="0" w:color="auto"/>
      </w:divBdr>
    </w:div>
    <w:div w:id="308290593">
      <w:marLeft w:val="480"/>
      <w:marRight w:val="0"/>
      <w:marTop w:val="0"/>
      <w:marBottom w:val="0"/>
      <w:divBdr>
        <w:top w:val="none" w:sz="0" w:space="0" w:color="auto"/>
        <w:left w:val="none" w:sz="0" w:space="0" w:color="auto"/>
        <w:bottom w:val="none" w:sz="0" w:space="0" w:color="auto"/>
        <w:right w:val="none" w:sz="0" w:space="0" w:color="auto"/>
      </w:divBdr>
    </w:div>
    <w:div w:id="308362504">
      <w:marLeft w:val="480"/>
      <w:marRight w:val="0"/>
      <w:marTop w:val="0"/>
      <w:marBottom w:val="0"/>
      <w:divBdr>
        <w:top w:val="none" w:sz="0" w:space="0" w:color="auto"/>
        <w:left w:val="none" w:sz="0" w:space="0" w:color="auto"/>
        <w:bottom w:val="none" w:sz="0" w:space="0" w:color="auto"/>
        <w:right w:val="none" w:sz="0" w:space="0" w:color="auto"/>
      </w:divBdr>
    </w:div>
    <w:div w:id="308368936">
      <w:marLeft w:val="480"/>
      <w:marRight w:val="0"/>
      <w:marTop w:val="0"/>
      <w:marBottom w:val="0"/>
      <w:divBdr>
        <w:top w:val="none" w:sz="0" w:space="0" w:color="auto"/>
        <w:left w:val="none" w:sz="0" w:space="0" w:color="auto"/>
        <w:bottom w:val="none" w:sz="0" w:space="0" w:color="auto"/>
        <w:right w:val="none" w:sz="0" w:space="0" w:color="auto"/>
      </w:divBdr>
    </w:div>
    <w:div w:id="308442849">
      <w:marLeft w:val="480"/>
      <w:marRight w:val="0"/>
      <w:marTop w:val="0"/>
      <w:marBottom w:val="0"/>
      <w:divBdr>
        <w:top w:val="none" w:sz="0" w:space="0" w:color="auto"/>
        <w:left w:val="none" w:sz="0" w:space="0" w:color="auto"/>
        <w:bottom w:val="none" w:sz="0" w:space="0" w:color="auto"/>
        <w:right w:val="none" w:sz="0" w:space="0" w:color="auto"/>
      </w:divBdr>
    </w:div>
    <w:div w:id="308443194">
      <w:marLeft w:val="480"/>
      <w:marRight w:val="0"/>
      <w:marTop w:val="0"/>
      <w:marBottom w:val="0"/>
      <w:divBdr>
        <w:top w:val="none" w:sz="0" w:space="0" w:color="auto"/>
        <w:left w:val="none" w:sz="0" w:space="0" w:color="auto"/>
        <w:bottom w:val="none" w:sz="0" w:space="0" w:color="auto"/>
        <w:right w:val="none" w:sz="0" w:space="0" w:color="auto"/>
      </w:divBdr>
    </w:div>
    <w:div w:id="308444068">
      <w:marLeft w:val="480"/>
      <w:marRight w:val="0"/>
      <w:marTop w:val="0"/>
      <w:marBottom w:val="0"/>
      <w:divBdr>
        <w:top w:val="none" w:sz="0" w:space="0" w:color="auto"/>
        <w:left w:val="none" w:sz="0" w:space="0" w:color="auto"/>
        <w:bottom w:val="none" w:sz="0" w:space="0" w:color="auto"/>
        <w:right w:val="none" w:sz="0" w:space="0" w:color="auto"/>
      </w:divBdr>
    </w:div>
    <w:div w:id="308478501">
      <w:marLeft w:val="480"/>
      <w:marRight w:val="0"/>
      <w:marTop w:val="0"/>
      <w:marBottom w:val="0"/>
      <w:divBdr>
        <w:top w:val="none" w:sz="0" w:space="0" w:color="auto"/>
        <w:left w:val="none" w:sz="0" w:space="0" w:color="auto"/>
        <w:bottom w:val="none" w:sz="0" w:space="0" w:color="auto"/>
        <w:right w:val="none" w:sz="0" w:space="0" w:color="auto"/>
      </w:divBdr>
    </w:div>
    <w:div w:id="308555900">
      <w:marLeft w:val="480"/>
      <w:marRight w:val="0"/>
      <w:marTop w:val="0"/>
      <w:marBottom w:val="0"/>
      <w:divBdr>
        <w:top w:val="none" w:sz="0" w:space="0" w:color="auto"/>
        <w:left w:val="none" w:sz="0" w:space="0" w:color="auto"/>
        <w:bottom w:val="none" w:sz="0" w:space="0" w:color="auto"/>
        <w:right w:val="none" w:sz="0" w:space="0" w:color="auto"/>
      </w:divBdr>
    </w:div>
    <w:div w:id="308561960">
      <w:marLeft w:val="480"/>
      <w:marRight w:val="0"/>
      <w:marTop w:val="0"/>
      <w:marBottom w:val="0"/>
      <w:divBdr>
        <w:top w:val="none" w:sz="0" w:space="0" w:color="auto"/>
        <w:left w:val="none" w:sz="0" w:space="0" w:color="auto"/>
        <w:bottom w:val="none" w:sz="0" w:space="0" w:color="auto"/>
        <w:right w:val="none" w:sz="0" w:space="0" w:color="auto"/>
      </w:divBdr>
    </w:div>
    <w:div w:id="308675959">
      <w:bodyDiv w:val="1"/>
      <w:marLeft w:val="0"/>
      <w:marRight w:val="0"/>
      <w:marTop w:val="0"/>
      <w:marBottom w:val="0"/>
      <w:divBdr>
        <w:top w:val="none" w:sz="0" w:space="0" w:color="auto"/>
        <w:left w:val="none" w:sz="0" w:space="0" w:color="auto"/>
        <w:bottom w:val="none" w:sz="0" w:space="0" w:color="auto"/>
        <w:right w:val="none" w:sz="0" w:space="0" w:color="auto"/>
      </w:divBdr>
      <w:divsChild>
        <w:div w:id="13463720">
          <w:marLeft w:val="480"/>
          <w:marRight w:val="0"/>
          <w:marTop w:val="0"/>
          <w:marBottom w:val="0"/>
          <w:divBdr>
            <w:top w:val="none" w:sz="0" w:space="0" w:color="auto"/>
            <w:left w:val="none" w:sz="0" w:space="0" w:color="auto"/>
            <w:bottom w:val="none" w:sz="0" w:space="0" w:color="auto"/>
            <w:right w:val="none" w:sz="0" w:space="0" w:color="auto"/>
          </w:divBdr>
        </w:div>
        <w:div w:id="16203305">
          <w:marLeft w:val="480"/>
          <w:marRight w:val="0"/>
          <w:marTop w:val="0"/>
          <w:marBottom w:val="0"/>
          <w:divBdr>
            <w:top w:val="none" w:sz="0" w:space="0" w:color="auto"/>
            <w:left w:val="none" w:sz="0" w:space="0" w:color="auto"/>
            <w:bottom w:val="none" w:sz="0" w:space="0" w:color="auto"/>
            <w:right w:val="none" w:sz="0" w:space="0" w:color="auto"/>
          </w:divBdr>
        </w:div>
        <w:div w:id="244189576">
          <w:marLeft w:val="480"/>
          <w:marRight w:val="0"/>
          <w:marTop w:val="0"/>
          <w:marBottom w:val="0"/>
          <w:divBdr>
            <w:top w:val="none" w:sz="0" w:space="0" w:color="auto"/>
            <w:left w:val="none" w:sz="0" w:space="0" w:color="auto"/>
            <w:bottom w:val="none" w:sz="0" w:space="0" w:color="auto"/>
            <w:right w:val="none" w:sz="0" w:space="0" w:color="auto"/>
          </w:divBdr>
        </w:div>
        <w:div w:id="254480604">
          <w:marLeft w:val="480"/>
          <w:marRight w:val="0"/>
          <w:marTop w:val="0"/>
          <w:marBottom w:val="0"/>
          <w:divBdr>
            <w:top w:val="none" w:sz="0" w:space="0" w:color="auto"/>
            <w:left w:val="none" w:sz="0" w:space="0" w:color="auto"/>
            <w:bottom w:val="none" w:sz="0" w:space="0" w:color="auto"/>
            <w:right w:val="none" w:sz="0" w:space="0" w:color="auto"/>
          </w:divBdr>
        </w:div>
        <w:div w:id="256056789">
          <w:marLeft w:val="480"/>
          <w:marRight w:val="0"/>
          <w:marTop w:val="0"/>
          <w:marBottom w:val="0"/>
          <w:divBdr>
            <w:top w:val="none" w:sz="0" w:space="0" w:color="auto"/>
            <w:left w:val="none" w:sz="0" w:space="0" w:color="auto"/>
            <w:bottom w:val="none" w:sz="0" w:space="0" w:color="auto"/>
            <w:right w:val="none" w:sz="0" w:space="0" w:color="auto"/>
          </w:divBdr>
        </w:div>
        <w:div w:id="257831168">
          <w:marLeft w:val="480"/>
          <w:marRight w:val="0"/>
          <w:marTop w:val="0"/>
          <w:marBottom w:val="0"/>
          <w:divBdr>
            <w:top w:val="none" w:sz="0" w:space="0" w:color="auto"/>
            <w:left w:val="none" w:sz="0" w:space="0" w:color="auto"/>
            <w:bottom w:val="none" w:sz="0" w:space="0" w:color="auto"/>
            <w:right w:val="none" w:sz="0" w:space="0" w:color="auto"/>
          </w:divBdr>
        </w:div>
        <w:div w:id="338701018">
          <w:marLeft w:val="480"/>
          <w:marRight w:val="0"/>
          <w:marTop w:val="0"/>
          <w:marBottom w:val="0"/>
          <w:divBdr>
            <w:top w:val="none" w:sz="0" w:space="0" w:color="auto"/>
            <w:left w:val="none" w:sz="0" w:space="0" w:color="auto"/>
            <w:bottom w:val="none" w:sz="0" w:space="0" w:color="auto"/>
            <w:right w:val="none" w:sz="0" w:space="0" w:color="auto"/>
          </w:divBdr>
        </w:div>
        <w:div w:id="350255754">
          <w:marLeft w:val="480"/>
          <w:marRight w:val="0"/>
          <w:marTop w:val="0"/>
          <w:marBottom w:val="0"/>
          <w:divBdr>
            <w:top w:val="none" w:sz="0" w:space="0" w:color="auto"/>
            <w:left w:val="none" w:sz="0" w:space="0" w:color="auto"/>
            <w:bottom w:val="none" w:sz="0" w:space="0" w:color="auto"/>
            <w:right w:val="none" w:sz="0" w:space="0" w:color="auto"/>
          </w:divBdr>
        </w:div>
        <w:div w:id="505167561">
          <w:marLeft w:val="480"/>
          <w:marRight w:val="0"/>
          <w:marTop w:val="0"/>
          <w:marBottom w:val="0"/>
          <w:divBdr>
            <w:top w:val="none" w:sz="0" w:space="0" w:color="auto"/>
            <w:left w:val="none" w:sz="0" w:space="0" w:color="auto"/>
            <w:bottom w:val="none" w:sz="0" w:space="0" w:color="auto"/>
            <w:right w:val="none" w:sz="0" w:space="0" w:color="auto"/>
          </w:divBdr>
        </w:div>
        <w:div w:id="523061432">
          <w:marLeft w:val="480"/>
          <w:marRight w:val="0"/>
          <w:marTop w:val="0"/>
          <w:marBottom w:val="0"/>
          <w:divBdr>
            <w:top w:val="none" w:sz="0" w:space="0" w:color="auto"/>
            <w:left w:val="none" w:sz="0" w:space="0" w:color="auto"/>
            <w:bottom w:val="none" w:sz="0" w:space="0" w:color="auto"/>
            <w:right w:val="none" w:sz="0" w:space="0" w:color="auto"/>
          </w:divBdr>
        </w:div>
        <w:div w:id="562260116">
          <w:marLeft w:val="480"/>
          <w:marRight w:val="0"/>
          <w:marTop w:val="0"/>
          <w:marBottom w:val="0"/>
          <w:divBdr>
            <w:top w:val="none" w:sz="0" w:space="0" w:color="auto"/>
            <w:left w:val="none" w:sz="0" w:space="0" w:color="auto"/>
            <w:bottom w:val="none" w:sz="0" w:space="0" w:color="auto"/>
            <w:right w:val="none" w:sz="0" w:space="0" w:color="auto"/>
          </w:divBdr>
        </w:div>
        <w:div w:id="603811084">
          <w:marLeft w:val="480"/>
          <w:marRight w:val="0"/>
          <w:marTop w:val="0"/>
          <w:marBottom w:val="0"/>
          <w:divBdr>
            <w:top w:val="none" w:sz="0" w:space="0" w:color="auto"/>
            <w:left w:val="none" w:sz="0" w:space="0" w:color="auto"/>
            <w:bottom w:val="none" w:sz="0" w:space="0" w:color="auto"/>
            <w:right w:val="none" w:sz="0" w:space="0" w:color="auto"/>
          </w:divBdr>
        </w:div>
        <w:div w:id="630750471">
          <w:marLeft w:val="480"/>
          <w:marRight w:val="0"/>
          <w:marTop w:val="0"/>
          <w:marBottom w:val="0"/>
          <w:divBdr>
            <w:top w:val="none" w:sz="0" w:space="0" w:color="auto"/>
            <w:left w:val="none" w:sz="0" w:space="0" w:color="auto"/>
            <w:bottom w:val="none" w:sz="0" w:space="0" w:color="auto"/>
            <w:right w:val="none" w:sz="0" w:space="0" w:color="auto"/>
          </w:divBdr>
        </w:div>
        <w:div w:id="680202887">
          <w:marLeft w:val="480"/>
          <w:marRight w:val="0"/>
          <w:marTop w:val="0"/>
          <w:marBottom w:val="0"/>
          <w:divBdr>
            <w:top w:val="none" w:sz="0" w:space="0" w:color="auto"/>
            <w:left w:val="none" w:sz="0" w:space="0" w:color="auto"/>
            <w:bottom w:val="none" w:sz="0" w:space="0" w:color="auto"/>
            <w:right w:val="none" w:sz="0" w:space="0" w:color="auto"/>
          </w:divBdr>
        </w:div>
        <w:div w:id="719978710">
          <w:marLeft w:val="480"/>
          <w:marRight w:val="0"/>
          <w:marTop w:val="0"/>
          <w:marBottom w:val="0"/>
          <w:divBdr>
            <w:top w:val="none" w:sz="0" w:space="0" w:color="auto"/>
            <w:left w:val="none" w:sz="0" w:space="0" w:color="auto"/>
            <w:bottom w:val="none" w:sz="0" w:space="0" w:color="auto"/>
            <w:right w:val="none" w:sz="0" w:space="0" w:color="auto"/>
          </w:divBdr>
        </w:div>
        <w:div w:id="767313925">
          <w:marLeft w:val="480"/>
          <w:marRight w:val="0"/>
          <w:marTop w:val="0"/>
          <w:marBottom w:val="0"/>
          <w:divBdr>
            <w:top w:val="none" w:sz="0" w:space="0" w:color="auto"/>
            <w:left w:val="none" w:sz="0" w:space="0" w:color="auto"/>
            <w:bottom w:val="none" w:sz="0" w:space="0" w:color="auto"/>
            <w:right w:val="none" w:sz="0" w:space="0" w:color="auto"/>
          </w:divBdr>
        </w:div>
        <w:div w:id="768620644">
          <w:marLeft w:val="480"/>
          <w:marRight w:val="0"/>
          <w:marTop w:val="0"/>
          <w:marBottom w:val="0"/>
          <w:divBdr>
            <w:top w:val="none" w:sz="0" w:space="0" w:color="auto"/>
            <w:left w:val="none" w:sz="0" w:space="0" w:color="auto"/>
            <w:bottom w:val="none" w:sz="0" w:space="0" w:color="auto"/>
            <w:right w:val="none" w:sz="0" w:space="0" w:color="auto"/>
          </w:divBdr>
        </w:div>
        <w:div w:id="801312879">
          <w:marLeft w:val="480"/>
          <w:marRight w:val="0"/>
          <w:marTop w:val="0"/>
          <w:marBottom w:val="0"/>
          <w:divBdr>
            <w:top w:val="none" w:sz="0" w:space="0" w:color="auto"/>
            <w:left w:val="none" w:sz="0" w:space="0" w:color="auto"/>
            <w:bottom w:val="none" w:sz="0" w:space="0" w:color="auto"/>
            <w:right w:val="none" w:sz="0" w:space="0" w:color="auto"/>
          </w:divBdr>
        </w:div>
        <w:div w:id="822552871">
          <w:marLeft w:val="480"/>
          <w:marRight w:val="0"/>
          <w:marTop w:val="0"/>
          <w:marBottom w:val="0"/>
          <w:divBdr>
            <w:top w:val="none" w:sz="0" w:space="0" w:color="auto"/>
            <w:left w:val="none" w:sz="0" w:space="0" w:color="auto"/>
            <w:bottom w:val="none" w:sz="0" w:space="0" w:color="auto"/>
            <w:right w:val="none" w:sz="0" w:space="0" w:color="auto"/>
          </w:divBdr>
        </w:div>
        <w:div w:id="840848339">
          <w:marLeft w:val="480"/>
          <w:marRight w:val="0"/>
          <w:marTop w:val="0"/>
          <w:marBottom w:val="0"/>
          <w:divBdr>
            <w:top w:val="none" w:sz="0" w:space="0" w:color="auto"/>
            <w:left w:val="none" w:sz="0" w:space="0" w:color="auto"/>
            <w:bottom w:val="none" w:sz="0" w:space="0" w:color="auto"/>
            <w:right w:val="none" w:sz="0" w:space="0" w:color="auto"/>
          </w:divBdr>
        </w:div>
        <w:div w:id="916092715">
          <w:marLeft w:val="480"/>
          <w:marRight w:val="0"/>
          <w:marTop w:val="0"/>
          <w:marBottom w:val="0"/>
          <w:divBdr>
            <w:top w:val="none" w:sz="0" w:space="0" w:color="auto"/>
            <w:left w:val="none" w:sz="0" w:space="0" w:color="auto"/>
            <w:bottom w:val="none" w:sz="0" w:space="0" w:color="auto"/>
            <w:right w:val="none" w:sz="0" w:space="0" w:color="auto"/>
          </w:divBdr>
        </w:div>
        <w:div w:id="942104812">
          <w:marLeft w:val="480"/>
          <w:marRight w:val="0"/>
          <w:marTop w:val="0"/>
          <w:marBottom w:val="0"/>
          <w:divBdr>
            <w:top w:val="none" w:sz="0" w:space="0" w:color="auto"/>
            <w:left w:val="none" w:sz="0" w:space="0" w:color="auto"/>
            <w:bottom w:val="none" w:sz="0" w:space="0" w:color="auto"/>
            <w:right w:val="none" w:sz="0" w:space="0" w:color="auto"/>
          </w:divBdr>
        </w:div>
        <w:div w:id="982734442">
          <w:marLeft w:val="480"/>
          <w:marRight w:val="0"/>
          <w:marTop w:val="0"/>
          <w:marBottom w:val="0"/>
          <w:divBdr>
            <w:top w:val="none" w:sz="0" w:space="0" w:color="auto"/>
            <w:left w:val="none" w:sz="0" w:space="0" w:color="auto"/>
            <w:bottom w:val="none" w:sz="0" w:space="0" w:color="auto"/>
            <w:right w:val="none" w:sz="0" w:space="0" w:color="auto"/>
          </w:divBdr>
        </w:div>
        <w:div w:id="988243080">
          <w:marLeft w:val="480"/>
          <w:marRight w:val="0"/>
          <w:marTop w:val="0"/>
          <w:marBottom w:val="0"/>
          <w:divBdr>
            <w:top w:val="none" w:sz="0" w:space="0" w:color="auto"/>
            <w:left w:val="none" w:sz="0" w:space="0" w:color="auto"/>
            <w:bottom w:val="none" w:sz="0" w:space="0" w:color="auto"/>
            <w:right w:val="none" w:sz="0" w:space="0" w:color="auto"/>
          </w:divBdr>
        </w:div>
      </w:divsChild>
    </w:div>
    <w:div w:id="308680538">
      <w:marLeft w:val="480"/>
      <w:marRight w:val="0"/>
      <w:marTop w:val="0"/>
      <w:marBottom w:val="0"/>
      <w:divBdr>
        <w:top w:val="none" w:sz="0" w:space="0" w:color="auto"/>
        <w:left w:val="none" w:sz="0" w:space="0" w:color="auto"/>
        <w:bottom w:val="none" w:sz="0" w:space="0" w:color="auto"/>
        <w:right w:val="none" w:sz="0" w:space="0" w:color="auto"/>
      </w:divBdr>
    </w:div>
    <w:div w:id="308749724">
      <w:marLeft w:val="480"/>
      <w:marRight w:val="0"/>
      <w:marTop w:val="0"/>
      <w:marBottom w:val="0"/>
      <w:divBdr>
        <w:top w:val="none" w:sz="0" w:space="0" w:color="auto"/>
        <w:left w:val="none" w:sz="0" w:space="0" w:color="auto"/>
        <w:bottom w:val="none" w:sz="0" w:space="0" w:color="auto"/>
        <w:right w:val="none" w:sz="0" w:space="0" w:color="auto"/>
      </w:divBdr>
    </w:div>
    <w:div w:id="308750307">
      <w:marLeft w:val="480"/>
      <w:marRight w:val="0"/>
      <w:marTop w:val="0"/>
      <w:marBottom w:val="0"/>
      <w:divBdr>
        <w:top w:val="none" w:sz="0" w:space="0" w:color="auto"/>
        <w:left w:val="none" w:sz="0" w:space="0" w:color="auto"/>
        <w:bottom w:val="none" w:sz="0" w:space="0" w:color="auto"/>
        <w:right w:val="none" w:sz="0" w:space="0" w:color="auto"/>
      </w:divBdr>
    </w:div>
    <w:div w:id="308898929">
      <w:marLeft w:val="480"/>
      <w:marRight w:val="0"/>
      <w:marTop w:val="0"/>
      <w:marBottom w:val="0"/>
      <w:divBdr>
        <w:top w:val="none" w:sz="0" w:space="0" w:color="auto"/>
        <w:left w:val="none" w:sz="0" w:space="0" w:color="auto"/>
        <w:bottom w:val="none" w:sz="0" w:space="0" w:color="auto"/>
        <w:right w:val="none" w:sz="0" w:space="0" w:color="auto"/>
      </w:divBdr>
    </w:div>
    <w:div w:id="308946103">
      <w:marLeft w:val="480"/>
      <w:marRight w:val="0"/>
      <w:marTop w:val="0"/>
      <w:marBottom w:val="0"/>
      <w:divBdr>
        <w:top w:val="none" w:sz="0" w:space="0" w:color="auto"/>
        <w:left w:val="none" w:sz="0" w:space="0" w:color="auto"/>
        <w:bottom w:val="none" w:sz="0" w:space="0" w:color="auto"/>
        <w:right w:val="none" w:sz="0" w:space="0" w:color="auto"/>
      </w:divBdr>
    </w:div>
    <w:div w:id="308948052">
      <w:marLeft w:val="480"/>
      <w:marRight w:val="0"/>
      <w:marTop w:val="0"/>
      <w:marBottom w:val="0"/>
      <w:divBdr>
        <w:top w:val="none" w:sz="0" w:space="0" w:color="auto"/>
        <w:left w:val="none" w:sz="0" w:space="0" w:color="auto"/>
        <w:bottom w:val="none" w:sz="0" w:space="0" w:color="auto"/>
        <w:right w:val="none" w:sz="0" w:space="0" w:color="auto"/>
      </w:divBdr>
    </w:div>
    <w:div w:id="309067815">
      <w:marLeft w:val="480"/>
      <w:marRight w:val="0"/>
      <w:marTop w:val="0"/>
      <w:marBottom w:val="0"/>
      <w:divBdr>
        <w:top w:val="none" w:sz="0" w:space="0" w:color="auto"/>
        <w:left w:val="none" w:sz="0" w:space="0" w:color="auto"/>
        <w:bottom w:val="none" w:sz="0" w:space="0" w:color="auto"/>
        <w:right w:val="none" w:sz="0" w:space="0" w:color="auto"/>
      </w:divBdr>
    </w:div>
    <w:div w:id="309098984">
      <w:marLeft w:val="480"/>
      <w:marRight w:val="0"/>
      <w:marTop w:val="0"/>
      <w:marBottom w:val="0"/>
      <w:divBdr>
        <w:top w:val="none" w:sz="0" w:space="0" w:color="auto"/>
        <w:left w:val="none" w:sz="0" w:space="0" w:color="auto"/>
        <w:bottom w:val="none" w:sz="0" w:space="0" w:color="auto"/>
        <w:right w:val="none" w:sz="0" w:space="0" w:color="auto"/>
      </w:divBdr>
    </w:div>
    <w:div w:id="309135651">
      <w:marLeft w:val="480"/>
      <w:marRight w:val="0"/>
      <w:marTop w:val="0"/>
      <w:marBottom w:val="0"/>
      <w:divBdr>
        <w:top w:val="none" w:sz="0" w:space="0" w:color="auto"/>
        <w:left w:val="none" w:sz="0" w:space="0" w:color="auto"/>
        <w:bottom w:val="none" w:sz="0" w:space="0" w:color="auto"/>
        <w:right w:val="none" w:sz="0" w:space="0" w:color="auto"/>
      </w:divBdr>
    </w:div>
    <w:div w:id="309211669">
      <w:marLeft w:val="480"/>
      <w:marRight w:val="0"/>
      <w:marTop w:val="0"/>
      <w:marBottom w:val="0"/>
      <w:divBdr>
        <w:top w:val="none" w:sz="0" w:space="0" w:color="auto"/>
        <w:left w:val="none" w:sz="0" w:space="0" w:color="auto"/>
        <w:bottom w:val="none" w:sz="0" w:space="0" w:color="auto"/>
        <w:right w:val="none" w:sz="0" w:space="0" w:color="auto"/>
      </w:divBdr>
    </w:div>
    <w:div w:id="309213505">
      <w:marLeft w:val="480"/>
      <w:marRight w:val="0"/>
      <w:marTop w:val="0"/>
      <w:marBottom w:val="0"/>
      <w:divBdr>
        <w:top w:val="none" w:sz="0" w:space="0" w:color="auto"/>
        <w:left w:val="none" w:sz="0" w:space="0" w:color="auto"/>
        <w:bottom w:val="none" w:sz="0" w:space="0" w:color="auto"/>
        <w:right w:val="none" w:sz="0" w:space="0" w:color="auto"/>
      </w:divBdr>
    </w:div>
    <w:div w:id="309214344">
      <w:marLeft w:val="480"/>
      <w:marRight w:val="0"/>
      <w:marTop w:val="0"/>
      <w:marBottom w:val="0"/>
      <w:divBdr>
        <w:top w:val="none" w:sz="0" w:space="0" w:color="auto"/>
        <w:left w:val="none" w:sz="0" w:space="0" w:color="auto"/>
        <w:bottom w:val="none" w:sz="0" w:space="0" w:color="auto"/>
        <w:right w:val="none" w:sz="0" w:space="0" w:color="auto"/>
      </w:divBdr>
    </w:div>
    <w:div w:id="309216461">
      <w:marLeft w:val="480"/>
      <w:marRight w:val="0"/>
      <w:marTop w:val="0"/>
      <w:marBottom w:val="0"/>
      <w:divBdr>
        <w:top w:val="none" w:sz="0" w:space="0" w:color="auto"/>
        <w:left w:val="none" w:sz="0" w:space="0" w:color="auto"/>
        <w:bottom w:val="none" w:sz="0" w:space="0" w:color="auto"/>
        <w:right w:val="none" w:sz="0" w:space="0" w:color="auto"/>
      </w:divBdr>
    </w:div>
    <w:div w:id="309284362">
      <w:marLeft w:val="480"/>
      <w:marRight w:val="0"/>
      <w:marTop w:val="0"/>
      <w:marBottom w:val="0"/>
      <w:divBdr>
        <w:top w:val="none" w:sz="0" w:space="0" w:color="auto"/>
        <w:left w:val="none" w:sz="0" w:space="0" w:color="auto"/>
        <w:bottom w:val="none" w:sz="0" w:space="0" w:color="auto"/>
        <w:right w:val="none" w:sz="0" w:space="0" w:color="auto"/>
      </w:divBdr>
    </w:div>
    <w:div w:id="309330427">
      <w:marLeft w:val="480"/>
      <w:marRight w:val="0"/>
      <w:marTop w:val="0"/>
      <w:marBottom w:val="0"/>
      <w:divBdr>
        <w:top w:val="none" w:sz="0" w:space="0" w:color="auto"/>
        <w:left w:val="none" w:sz="0" w:space="0" w:color="auto"/>
        <w:bottom w:val="none" w:sz="0" w:space="0" w:color="auto"/>
        <w:right w:val="none" w:sz="0" w:space="0" w:color="auto"/>
      </w:divBdr>
    </w:div>
    <w:div w:id="309333412">
      <w:marLeft w:val="480"/>
      <w:marRight w:val="0"/>
      <w:marTop w:val="0"/>
      <w:marBottom w:val="0"/>
      <w:divBdr>
        <w:top w:val="none" w:sz="0" w:space="0" w:color="auto"/>
        <w:left w:val="none" w:sz="0" w:space="0" w:color="auto"/>
        <w:bottom w:val="none" w:sz="0" w:space="0" w:color="auto"/>
        <w:right w:val="none" w:sz="0" w:space="0" w:color="auto"/>
      </w:divBdr>
    </w:div>
    <w:div w:id="309333942">
      <w:marLeft w:val="480"/>
      <w:marRight w:val="0"/>
      <w:marTop w:val="0"/>
      <w:marBottom w:val="0"/>
      <w:divBdr>
        <w:top w:val="none" w:sz="0" w:space="0" w:color="auto"/>
        <w:left w:val="none" w:sz="0" w:space="0" w:color="auto"/>
        <w:bottom w:val="none" w:sz="0" w:space="0" w:color="auto"/>
        <w:right w:val="none" w:sz="0" w:space="0" w:color="auto"/>
      </w:divBdr>
    </w:div>
    <w:div w:id="309334367">
      <w:marLeft w:val="480"/>
      <w:marRight w:val="0"/>
      <w:marTop w:val="0"/>
      <w:marBottom w:val="0"/>
      <w:divBdr>
        <w:top w:val="none" w:sz="0" w:space="0" w:color="auto"/>
        <w:left w:val="none" w:sz="0" w:space="0" w:color="auto"/>
        <w:bottom w:val="none" w:sz="0" w:space="0" w:color="auto"/>
        <w:right w:val="none" w:sz="0" w:space="0" w:color="auto"/>
      </w:divBdr>
    </w:div>
    <w:div w:id="309335462">
      <w:marLeft w:val="480"/>
      <w:marRight w:val="0"/>
      <w:marTop w:val="0"/>
      <w:marBottom w:val="0"/>
      <w:divBdr>
        <w:top w:val="none" w:sz="0" w:space="0" w:color="auto"/>
        <w:left w:val="none" w:sz="0" w:space="0" w:color="auto"/>
        <w:bottom w:val="none" w:sz="0" w:space="0" w:color="auto"/>
        <w:right w:val="none" w:sz="0" w:space="0" w:color="auto"/>
      </w:divBdr>
    </w:div>
    <w:div w:id="309359765">
      <w:marLeft w:val="480"/>
      <w:marRight w:val="0"/>
      <w:marTop w:val="0"/>
      <w:marBottom w:val="0"/>
      <w:divBdr>
        <w:top w:val="none" w:sz="0" w:space="0" w:color="auto"/>
        <w:left w:val="none" w:sz="0" w:space="0" w:color="auto"/>
        <w:bottom w:val="none" w:sz="0" w:space="0" w:color="auto"/>
        <w:right w:val="none" w:sz="0" w:space="0" w:color="auto"/>
      </w:divBdr>
    </w:div>
    <w:div w:id="309361732">
      <w:marLeft w:val="480"/>
      <w:marRight w:val="0"/>
      <w:marTop w:val="0"/>
      <w:marBottom w:val="0"/>
      <w:divBdr>
        <w:top w:val="none" w:sz="0" w:space="0" w:color="auto"/>
        <w:left w:val="none" w:sz="0" w:space="0" w:color="auto"/>
        <w:bottom w:val="none" w:sz="0" w:space="0" w:color="auto"/>
        <w:right w:val="none" w:sz="0" w:space="0" w:color="auto"/>
      </w:divBdr>
    </w:div>
    <w:div w:id="309404808">
      <w:marLeft w:val="480"/>
      <w:marRight w:val="0"/>
      <w:marTop w:val="0"/>
      <w:marBottom w:val="0"/>
      <w:divBdr>
        <w:top w:val="none" w:sz="0" w:space="0" w:color="auto"/>
        <w:left w:val="none" w:sz="0" w:space="0" w:color="auto"/>
        <w:bottom w:val="none" w:sz="0" w:space="0" w:color="auto"/>
        <w:right w:val="none" w:sz="0" w:space="0" w:color="auto"/>
      </w:divBdr>
    </w:div>
    <w:div w:id="309408743">
      <w:marLeft w:val="480"/>
      <w:marRight w:val="0"/>
      <w:marTop w:val="0"/>
      <w:marBottom w:val="0"/>
      <w:divBdr>
        <w:top w:val="none" w:sz="0" w:space="0" w:color="auto"/>
        <w:left w:val="none" w:sz="0" w:space="0" w:color="auto"/>
        <w:bottom w:val="none" w:sz="0" w:space="0" w:color="auto"/>
        <w:right w:val="none" w:sz="0" w:space="0" w:color="auto"/>
      </w:divBdr>
    </w:div>
    <w:div w:id="309487164">
      <w:marLeft w:val="480"/>
      <w:marRight w:val="0"/>
      <w:marTop w:val="0"/>
      <w:marBottom w:val="0"/>
      <w:divBdr>
        <w:top w:val="none" w:sz="0" w:space="0" w:color="auto"/>
        <w:left w:val="none" w:sz="0" w:space="0" w:color="auto"/>
        <w:bottom w:val="none" w:sz="0" w:space="0" w:color="auto"/>
        <w:right w:val="none" w:sz="0" w:space="0" w:color="auto"/>
      </w:divBdr>
    </w:div>
    <w:div w:id="309552867">
      <w:marLeft w:val="480"/>
      <w:marRight w:val="0"/>
      <w:marTop w:val="0"/>
      <w:marBottom w:val="0"/>
      <w:divBdr>
        <w:top w:val="none" w:sz="0" w:space="0" w:color="auto"/>
        <w:left w:val="none" w:sz="0" w:space="0" w:color="auto"/>
        <w:bottom w:val="none" w:sz="0" w:space="0" w:color="auto"/>
        <w:right w:val="none" w:sz="0" w:space="0" w:color="auto"/>
      </w:divBdr>
    </w:div>
    <w:div w:id="309553001">
      <w:marLeft w:val="480"/>
      <w:marRight w:val="0"/>
      <w:marTop w:val="0"/>
      <w:marBottom w:val="0"/>
      <w:divBdr>
        <w:top w:val="none" w:sz="0" w:space="0" w:color="auto"/>
        <w:left w:val="none" w:sz="0" w:space="0" w:color="auto"/>
        <w:bottom w:val="none" w:sz="0" w:space="0" w:color="auto"/>
        <w:right w:val="none" w:sz="0" w:space="0" w:color="auto"/>
      </w:divBdr>
    </w:div>
    <w:div w:id="309554915">
      <w:marLeft w:val="480"/>
      <w:marRight w:val="0"/>
      <w:marTop w:val="0"/>
      <w:marBottom w:val="0"/>
      <w:divBdr>
        <w:top w:val="none" w:sz="0" w:space="0" w:color="auto"/>
        <w:left w:val="none" w:sz="0" w:space="0" w:color="auto"/>
        <w:bottom w:val="none" w:sz="0" w:space="0" w:color="auto"/>
        <w:right w:val="none" w:sz="0" w:space="0" w:color="auto"/>
      </w:divBdr>
    </w:div>
    <w:div w:id="309596847">
      <w:bodyDiv w:val="1"/>
      <w:marLeft w:val="0"/>
      <w:marRight w:val="0"/>
      <w:marTop w:val="0"/>
      <w:marBottom w:val="0"/>
      <w:divBdr>
        <w:top w:val="none" w:sz="0" w:space="0" w:color="auto"/>
        <w:left w:val="none" w:sz="0" w:space="0" w:color="auto"/>
        <w:bottom w:val="none" w:sz="0" w:space="0" w:color="auto"/>
        <w:right w:val="none" w:sz="0" w:space="0" w:color="auto"/>
      </w:divBdr>
    </w:div>
    <w:div w:id="309599122">
      <w:marLeft w:val="480"/>
      <w:marRight w:val="0"/>
      <w:marTop w:val="0"/>
      <w:marBottom w:val="0"/>
      <w:divBdr>
        <w:top w:val="none" w:sz="0" w:space="0" w:color="auto"/>
        <w:left w:val="none" w:sz="0" w:space="0" w:color="auto"/>
        <w:bottom w:val="none" w:sz="0" w:space="0" w:color="auto"/>
        <w:right w:val="none" w:sz="0" w:space="0" w:color="auto"/>
      </w:divBdr>
    </w:div>
    <w:div w:id="309599477">
      <w:marLeft w:val="480"/>
      <w:marRight w:val="0"/>
      <w:marTop w:val="0"/>
      <w:marBottom w:val="0"/>
      <w:divBdr>
        <w:top w:val="none" w:sz="0" w:space="0" w:color="auto"/>
        <w:left w:val="none" w:sz="0" w:space="0" w:color="auto"/>
        <w:bottom w:val="none" w:sz="0" w:space="0" w:color="auto"/>
        <w:right w:val="none" w:sz="0" w:space="0" w:color="auto"/>
      </w:divBdr>
    </w:div>
    <w:div w:id="309671221">
      <w:marLeft w:val="480"/>
      <w:marRight w:val="0"/>
      <w:marTop w:val="0"/>
      <w:marBottom w:val="0"/>
      <w:divBdr>
        <w:top w:val="none" w:sz="0" w:space="0" w:color="auto"/>
        <w:left w:val="none" w:sz="0" w:space="0" w:color="auto"/>
        <w:bottom w:val="none" w:sz="0" w:space="0" w:color="auto"/>
        <w:right w:val="none" w:sz="0" w:space="0" w:color="auto"/>
      </w:divBdr>
    </w:div>
    <w:div w:id="309674538">
      <w:marLeft w:val="480"/>
      <w:marRight w:val="0"/>
      <w:marTop w:val="0"/>
      <w:marBottom w:val="0"/>
      <w:divBdr>
        <w:top w:val="none" w:sz="0" w:space="0" w:color="auto"/>
        <w:left w:val="none" w:sz="0" w:space="0" w:color="auto"/>
        <w:bottom w:val="none" w:sz="0" w:space="0" w:color="auto"/>
        <w:right w:val="none" w:sz="0" w:space="0" w:color="auto"/>
      </w:divBdr>
    </w:div>
    <w:div w:id="309675887">
      <w:marLeft w:val="480"/>
      <w:marRight w:val="0"/>
      <w:marTop w:val="0"/>
      <w:marBottom w:val="0"/>
      <w:divBdr>
        <w:top w:val="none" w:sz="0" w:space="0" w:color="auto"/>
        <w:left w:val="none" w:sz="0" w:space="0" w:color="auto"/>
        <w:bottom w:val="none" w:sz="0" w:space="0" w:color="auto"/>
        <w:right w:val="none" w:sz="0" w:space="0" w:color="auto"/>
      </w:divBdr>
    </w:div>
    <w:div w:id="309677682">
      <w:marLeft w:val="480"/>
      <w:marRight w:val="0"/>
      <w:marTop w:val="0"/>
      <w:marBottom w:val="0"/>
      <w:divBdr>
        <w:top w:val="none" w:sz="0" w:space="0" w:color="auto"/>
        <w:left w:val="none" w:sz="0" w:space="0" w:color="auto"/>
        <w:bottom w:val="none" w:sz="0" w:space="0" w:color="auto"/>
        <w:right w:val="none" w:sz="0" w:space="0" w:color="auto"/>
      </w:divBdr>
    </w:div>
    <w:div w:id="309754455">
      <w:marLeft w:val="480"/>
      <w:marRight w:val="0"/>
      <w:marTop w:val="0"/>
      <w:marBottom w:val="0"/>
      <w:divBdr>
        <w:top w:val="none" w:sz="0" w:space="0" w:color="auto"/>
        <w:left w:val="none" w:sz="0" w:space="0" w:color="auto"/>
        <w:bottom w:val="none" w:sz="0" w:space="0" w:color="auto"/>
        <w:right w:val="none" w:sz="0" w:space="0" w:color="auto"/>
      </w:divBdr>
    </w:div>
    <w:div w:id="309792964">
      <w:marLeft w:val="480"/>
      <w:marRight w:val="0"/>
      <w:marTop w:val="0"/>
      <w:marBottom w:val="0"/>
      <w:divBdr>
        <w:top w:val="none" w:sz="0" w:space="0" w:color="auto"/>
        <w:left w:val="none" w:sz="0" w:space="0" w:color="auto"/>
        <w:bottom w:val="none" w:sz="0" w:space="0" w:color="auto"/>
        <w:right w:val="none" w:sz="0" w:space="0" w:color="auto"/>
      </w:divBdr>
    </w:div>
    <w:div w:id="309866530">
      <w:bodyDiv w:val="1"/>
      <w:marLeft w:val="0"/>
      <w:marRight w:val="0"/>
      <w:marTop w:val="0"/>
      <w:marBottom w:val="0"/>
      <w:divBdr>
        <w:top w:val="none" w:sz="0" w:space="0" w:color="auto"/>
        <w:left w:val="none" w:sz="0" w:space="0" w:color="auto"/>
        <w:bottom w:val="none" w:sz="0" w:space="0" w:color="auto"/>
        <w:right w:val="none" w:sz="0" w:space="0" w:color="auto"/>
      </w:divBdr>
    </w:div>
    <w:div w:id="309871292">
      <w:marLeft w:val="480"/>
      <w:marRight w:val="0"/>
      <w:marTop w:val="0"/>
      <w:marBottom w:val="0"/>
      <w:divBdr>
        <w:top w:val="none" w:sz="0" w:space="0" w:color="auto"/>
        <w:left w:val="none" w:sz="0" w:space="0" w:color="auto"/>
        <w:bottom w:val="none" w:sz="0" w:space="0" w:color="auto"/>
        <w:right w:val="none" w:sz="0" w:space="0" w:color="auto"/>
      </w:divBdr>
    </w:div>
    <w:div w:id="309873699">
      <w:marLeft w:val="480"/>
      <w:marRight w:val="0"/>
      <w:marTop w:val="0"/>
      <w:marBottom w:val="0"/>
      <w:divBdr>
        <w:top w:val="none" w:sz="0" w:space="0" w:color="auto"/>
        <w:left w:val="none" w:sz="0" w:space="0" w:color="auto"/>
        <w:bottom w:val="none" w:sz="0" w:space="0" w:color="auto"/>
        <w:right w:val="none" w:sz="0" w:space="0" w:color="auto"/>
      </w:divBdr>
    </w:div>
    <w:div w:id="309940511">
      <w:marLeft w:val="480"/>
      <w:marRight w:val="0"/>
      <w:marTop w:val="0"/>
      <w:marBottom w:val="0"/>
      <w:divBdr>
        <w:top w:val="none" w:sz="0" w:space="0" w:color="auto"/>
        <w:left w:val="none" w:sz="0" w:space="0" w:color="auto"/>
        <w:bottom w:val="none" w:sz="0" w:space="0" w:color="auto"/>
        <w:right w:val="none" w:sz="0" w:space="0" w:color="auto"/>
      </w:divBdr>
    </w:div>
    <w:div w:id="309940826">
      <w:marLeft w:val="480"/>
      <w:marRight w:val="0"/>
      <w:marTop w:val="0"/>
      <w:marBottom w:val="0"/>
      <w:divBdr>
        <w:top w:val="none" w:sz="0" w:space="0" w:color="auto"/>
        <w:left w:val="none" w:sz="0" w:space="0" w:color="auto"/>
        <w:bottom w:val="none" w:sz="0" w:space="0" w:color="auto"/>
        <w:right w:val="none" w:sz="0" w:space="0" w:color="auto"/>
      </w:divBdr>
    </w:div>
    <w:div w:id="310066310">
      <w:marLeft w:val="480"/>
      <w:marRight w:val="0"/>
      <w:marTop w:val="0"/>
      <w:marBottom w:val="0"/>
      <w:divBdr>
        <w:top w:val="none" w:sz="0" w:space="0" w:color="auto"/>
        <w:left w:val="none" w:sz="0" w:space="0" w:color="auto"/>
        <w:bottom w:val="none" w:sz="0" w:space="0" w:color="auto"/>
        <w:right w:val="none" w:sz="0" w:space="0" w:color="auto"/>
      </w:divBdr>
    </w:div>
    <w:div w:id="310133656">
      <w:marLeft w:val="480"/>
      <w:marRight w:val="0"/>
      <w:marTop w:val="0"/>
      <w:marBottom w:val="0"/>
      <w:divBdr>
        <w:top w:val="none" w:sz="0" w:space="0" w:color="auto"/>
        <w:left w:val="none" w:sz="0" w:space="0" w:color="auto"/>
        <w:bottom w:val="none" w:sz="0" w:space="0" w:color="auto"/>
        <w:right w:val="none" w:sz="0" w:space="0" w:color="auto"/>
      </w:divBdr>
    </w:div>
    <w:div w:id="310333245">
      <w:marLeft w:val="480"/>
      <w:marRight w:val="0"/>
      <w:marTop w:val="0"/>
      <w:marBottom w:val="0"/>
      <w:divBdr>
        <w:top w:val="none" w:sz="0" w:space="0" w:color="auto"/>
        <w:left w:val="none" w:sz="0" w:space="0" w:color="auto"/>
        <w:bottom w:val="none" w:sz="0" w:space="0" w:color="auto"/>
        <w:right w:val="none" w:sz="0" w:space="0" w:color="auto"/>
      </w:divBdr>
    </w:div>
    <w:div w:id="310333723">
      <w:marLeft w:val="480"/>
      <w:marRight w:val="0"/>
      <w:marTop w:val="0"/>
      <w:marBottom w:val="0"/>
      <w:divBdr>
        <w:top w:val="none" w:sz="0" w:space="0" w:color="auto"/>
        <w:left w:val="none" w:sz="0" w:space="0" w:color="auto"/>
        <w:bottom w:val="none" w:sz="0" w:space="0" w:color="auto"/>
        <w:right w:val="none" w:sz="0" w:space="0" w:color="auto"/>
      </w:divBdr>
    </w:div>
    <w:div w:id="310402464">
      <w:marLeft w:val="480"/>
      <w:marRight w:val="0"/>
      <w:marTop w:val="0"/>
      <w:marBottom w:val="0"/>
      <w:divBdr>
        <w:top w:val="none" w:sz="0" w:space="0" w:color="auto"/>
        <w:left w:val="none" w:sz="0" w:space="0" w:color="auto"/>
        <w:bottom w:val="none" w:sz="0" w:space="0" w:color="auto"/>
        <w:right w:val="none" w:sz="0" w:space="0" w:color="auto"/>
      </w:divBdr>
    </w:div>
    <w:div w:id="310402491">
      <w:marLeft w:val="480"/>
      <w:marRight w:val="0"/>
      <w:marTop w:val="0"/>
      <w:marBottom w:val="0"/>
      <w:divBdr>
        <w:top w:val="none" w:sz="0" w:space="0" w:color="auto"/>
        <w:left w:val="none" w:sz="0" w:space="0" w:color="auto"/>
        <w:bottom w:val="none" w:sz="0" w:space="0" w:color="auto"/>
        <w:right w:val="none" w:sz="0" w:space="0" w:color="auto"/>
      </w:divBdr>
    </w:div>
    <w:div w:id="310402781">
      <w:marLeft w:val="480"/>
      <w:marRight w:val="0"/>
      <w:marTop w:val="0"/>
      <w:marBottom w:val="0"/>
      <w:divBdr>
        <w:top w:val="none" w:sz="0" w:space="0" w:color="auto"/>
        <w:left w:val="none" w:sz="0" w:space="0" w:color="auto"/>
        <w:bottom w:val="none" w:sz="0" w:space="0" w:color="auto"/>
        <w:right w:val="none" w:sz="0" w:space="0" w:color="auto"/>
      </w:divBdr>
    </w:div>
    <w:div w:id="310409626">
      <w:marLeft w:val="480"/>
      <w:marRight w:val="0"/>
      <w:marTop w:val="0"/>
      <w:marBottom w:val="0"/>
      <w:divBdr>
        <w:top w:val="none" w:sz="0" w:space="0" w:color="auto"/>
        <w:left w:val="none" w:sz="0" w:space="0" w:color="auto"/>
        <w:bottom w:val="none" w:sz="0" w:space="0" w:color="auto"/>
        <w:right w:val="none" w:sz="0" w:space="0" w:color="auto"/>
      </w:divBdr>
    </w:div>
    <w:div w:id="310448993">
      <w:marLeft w:val="480"/>
      <w:marRight w:val="0"/>
      <w:marTop w:val="0"/>
      <w:marBottom w:val="0"/>
      <w:divBdr>
        <w:top w:val="none" w:sz="0" w:space="0" w:color="auto"/>
        <w:left w:val="none" w:sz="0" w:space="0" w:color="auto"/>
        <w:bottom w:val="none" w:sz="0" w:space="0" w:color="auto"/>
        <w:right w:val="none" w:sz="0" w:space="0" w:color="auto"/>
      </w:divBdr>
    </w:div>
    <w:div w:id="310453647">
      <w:marLeft w:val="480"/>
      <w:marRight w:val="0"/>
      <w:marTop w:val="0"/>
      <w:marBottom w:val="0"/>
      <w:divBdr>
        <w:top w:val="none" w:sz="0" w:space="0" w:color="auto"/>
        <w:left w:val="none" w:sz="0" w:space="0" w:color="auto"/>
        <w:bottom w:val="none" w:sz="0" w:space="0" w:color="auto"/>
        <w:right w:val="none" w:sz="0" w:space="0" w:color="auto"/>
      </w:divBdr>
    </w:div>
    <w:div w:id="310527601">
      <w:marLeft w:val="480"/>
      <w:marRight w:val="0"/>
      <w:marTop w:val="0"/>
      <w:marBottom w:val="0"/>
      <w:divBdr>
        <w:top w:val="none" w:sz="0" w:space="0" w:color="auto"/>
        <w:left w:val="none" w:sz="0" w:space="0" w:color="auto"/>
        <w:bottom w:val="none" w:sz="0" w:space="0" w:color="auto"/>
        <w:right w:val="none" w:sz="0" w:space="0" w:color="auto"/>
      </w:divBdr>
    </w:div>
    <w:div w:id="310594896">
      <w:marLeft w:val="480"/>
      <w:marRight w:val="0"/>
      <w:marTop w:val="0"/>
      <w:marBottom w:val="0"/>
      <w:divBdr>
        <w:top w:val="none" w:sz="0" w:space="0" w:color="auto"/>
        <w:left w:val="none" w:sz="0" w:space="0" w:color="auto"/>
        <w:bottom w:val="none" w:sz="0" w:space="0" w:color="auto"/>
        <w:right w:val="none" w:sz="0" w:space="0" w:color="auto"/>
      </w:divBdr>
    </w:div>
    <w:div w:id="310713387">
      <w:marLeft w:val="480"/>
      <w:marRight w:val="0"/>
      <w:marTop w:val="0"/>
      <w:marBottom w:val="0"/>
      <w:divBdr>
        <w:top w:val="none" w:sz="0" w:space="0" w:color="auto"/>
        <w:left w:val="none" w:sz="0" w:space="0" w:color="auto"/>
        <w:bottom w:val="none" w:sz="0" w:space="0" w:color="auto"/>
        <w:right w:val="none" w:sz="0" w:space="0" w:color="auto"/>
      </w:divBdr>
    </w:div>
    <w:div w:id="310720403">
      <w:marLeft w:val="480"/>
      <w:marRight w:val="0"/>
      <w:marTop w:val="0"/>
      <w:marBottom w:val="0"/>
      <w:divBdr>
        <w:top w:val="none" w:sz="0" w:space="0" w:color="auto"/>
        <w:left w:val="none" w:sz="0" w:space="0" w:color="auto"/>
        <w:bottom w:val="none" w:sz="0" w:space="0" w:color="auto"/>
        <w:right w:val="none" w:sz="0" w:space="0" w:color="auto"/>
      </w:divBdr>
    </w:div>
    <w:div w:id="310866573">
      <w:marLeft w:val="480"/>
      <w:marRight w:val="0"/>
      <w:marTop w:val="0"/>
      <w:marBottom w:val="0"/>
      <w:divBdr>
        <w:top w:val="none" w:sz="0" w:space="0" w:color="auto"/>
        <w:left w:val="none" w:sz="0" w:space="0" w:color="auto"/>
        <w:bottom w:val="none" w:sz="0" w:space="0" w:color="auto"/>
        <w:right w:val="none" w:sz="0" w:space="0" w:color="auto"/>
      </w:divBdr>
    </w:div>
    <w:div w:id="310867915">
      <w:marLeft w:val="480"/>
      <w:marRight w:val="0"/>
      <w:marTop w:val="0"/>
      <w:marBottom w:val="0"/>
      <w:divBdr>
        <w:top w:val="none" w:sz="0" w:space="0" w:color="auto"/>
        <w:left w:val="none" w:sz="0" w:space="0" w:color="auto"/>
        <w:bottom w:val="none" w:sz="0" w:space="0" w:color="auto"/>
        <w:right w:val="none" w:sz="0" w:space="0" w:color="auto"/>
      </w:divBdr>
    </w:div>
    <w:div w:id="310910576">
      <w:marLeft w:val="480"/>
      <w:marRight w:val="0"/>
      <w:marTop w:val="0"/>
      <w:marBottom w:val="0"/>
      <w:divBdr>
        <w:top w:val="none" w:sz="0" w:space="0" w:color="auto"/>
        <w:left w:val="none" w:sz="0" w:space="0" w:color="auto"/>
        <w:bottom w:val="none" w:sz="0" w:space="0" w:color="auto"/>
        <w:right w:val="none" w:sz="0" w:space="0" w:color="auto"/>
      </w:divBdr>
    </w:div>
    <w:div w:id="310912466">
      <w:marLeft w:val="480"/>
      <w:marRight w:val="0"/>
      <w:marTop w:val="0"/>
      <w:marBottom w:val="0"/>
      <w:divBdr>
        <w:top w:val="none" w:sz="0" w:space="0" w:color="auto"/>
        <w:left w:val="none" w:sz="0" w:space="0" w:color="auto"/>
        <w:bottom w:val="none" w:sz="0" w:space="0" w:color="auto"/>
        <w:right w:val="none" w:sz="0" w:space="0" w:color="auto"/>
      </w:divBdr>
    </w:div>
    <w:div w:id="310914690">
      <w:marLeft w:val="480"/>
      <w:marRight w:val="0"/>
      <w:marTop w:val="0"/>
      <w:marBottom w:val="0"/>
      <w:divBdr>
        <w:top w:val="none" w:sz="0" w:space="0" w:color="auto"/>
        <w:left w:val="none" w:sz="0" w:space="0" w:color="auto"/>
        <w:bottom w:val="none" w:sz="0" w:space="0" w:color="auto"/>
        <w:right w:val="none" w:sz="0" w:space="0" w:color="auto"/>
      </w:divBdr>
    </w:div>
    <w:div w:id="311100982">
      <w:marLeft w:val="480"/>
      <w:marRight w:val="0"/>
      <w:marTop w:val="0"/>
      <w:marBottom w:val="0"/>
      <w:divBdr>
        <w:top w:val="none" w:sz="0" w:space="0" w:color="auto"/>
        <w:left w:val="none" w:sz="0" w:space="0" w:color="auto"/>
        <w:bottom w:val="none" w:sz="0" w:space="0" w:color="auto"/>
        <w:right w:val="none" w:sz="0" w:space="0" w:color="auto"/>
      </w:divBdr>
    </w:div>
    <w:div w:id="311179871">
      <w:marLeft w:val="480"/>
      <w:marRight w:val="0"/>
      <w:marTop w:val="0"/>
      <w:marBottom w:val="0"/>
      <w:divBdr>
        <w:top w:val="none" w:sz="0" w:space="0" w:color="auto"/>
        <w:left w:val="none" w:sz="0" w:space="0" w:color="auto"/>
        <w:bottom w:val="none" w:sz="0" w:space="0" w:color="auto"/>
        <w:right w:val="none" w:sz="0" w:space="0" w:color="auto"/>
      </w:divBdr>
    </w:div>
    <w:div w:id="311180161">
      <w:marLeft w:val="480"/>
      <w:marRight w:val="0"/>
      <w:marTop w:val="0"/>
      <w:marBottom w:val="0"/>
      <w:divBdr>
        <w:top w:val="none" w:sz="0" w:space="0" w:color="auto"/>
        <w:left w:val="none" w:sz="0" w:space="0" w:color="auto"/>
        <w:bottom w:val="none" w:sz="0" w:space="0" w:color="auto"/>
        <w:right w:val="none" w:sz="0" w:space="0" w:color="auto"/>
      </w:divBdr>
    </w:div>
    <w:div w:id="311181789">
      <w:marLeft w:val="480"/>
      <w:marRight w:val="0"/>
      <w:marTop w:val="0"/>
      <w:marBottom w:val="0"/>
      <w:divBdr>
        <w:top w:val="none" w:sz="0" w:space="0" w:color="auto"/>
        <w:left w:val="none" w:sz="0" w:space="0" w:color="auto"/>
        <w:bottom w:val="none" w:sz="0" w:space="0" w:color="auto"/>
        <w:right w:val="none" w:sz="0" w:space="0" w:color="auto"/>
      </w:divBdr>
    </w:div>
    <w:div w:id="311182912">
      <w:marLeft w:val="480"/>
      <w:marRight w:val="0"/>
      <w:marTop w:val="0"/>
      <w:marBottom w:val="0"/>
      <w:divBdr>
        <w:top w:val="none" w:sz="0" w:space="0" w:color="auto"/>
        <w:left w:val="none" w:sz="0" w:space="0" w:color="auto"/>
        <w:bottom w:val="none" w:sz="0" w:space="0" w:color="auto"/>
        <w:right w:val="none" w:sz="0" w:space="0" w:color="auto"/>
      </w:divBdr>
    </w:div>
    <w:div w:id="311297493">
      <w:bodyDiv w:val="1"/>
      <w:marLeft w:val="0"/>
      <w:marRight w:val="0"/>
      <w:marTop w:val="0"/>
      <w:marBottom w:val="0"/>
      <w:divBdr>
        <w:top w:val="none" w:sz="0" w:space="0" w:color="auto"/>
        <w:left w:val="none" w:sz="0" w:space="0" w:color="auto"/>
        <w:bottom w:val="none" w:sz="0" w:space="0" w:color="auto"/>
        <w:right w:val="none" w:sz="0" w:space="0" w:color="auto"/>
      </w:divBdr>
    </w:div>
    <w:div w:id="311328618">
      <w:marLeft w:val="480"/>
      <w:marRight w:val="0"/>
      <w:marTop w:val="0"/>
      <w:marBottom w:val="0"/>
      <w:divBdr>
        <w:top w:val="none" w:sz="0" w:space="0" w:color="auto"/>
        <w:left w:val="none" w:sz="0" w:space="0" w:color="auto"/>
        <w:bottom w:val="none" w:sz="0" w:space="0" w:color="auto"/>
        <w:right w:val="none" w:sz="0" w:space="0" w:color="auto"/>
      </w:divBdr>
    </w:div>
    <w:div w:id="311369085">
      <w:marLeft w:val="480"/>
      <w:marRight w:val="0"/>
      <w:marTop w:val="0"/>
      <w:marBottom w:val="0"/>
      <w:divBdr>
        <w:top w:val="none" w:sz="0" w:space="0" w:color="auto"/>
        <w:left w:val="none" w:sz="0" w:space="0" w:color="auto"/>
        <w:bottom w:val="none" w:sz="0" w:space="0" w:color="auto"/>
        <w:right w:val="none" w:sz="0" w:space="0" w:color="auto"/>
      </w:divBdr>
    </w:div>
    <w:div w:id="311373024">
      <w:marLeft w:val="480"/>
      <w:marRight w:val="0"/>
      <w:marTop w:val="0"/>
      <w:marBottom w:val="0"/>
      <w:divBdr>
        <w:top w:val="none" w:sz="0" w:space="0" w:color="auto"/>
        <w:left w:val="none" w:sz="0" w:space="0" w:color="auto"/>
        <w:bottom w:val="none" w:sz="0" w:space="0" w:color="auto"/>
        <w:right w:val="none" w:sz="0" w:space="0" w:color="auto"/>
      </w:divBdr>
    </w:div>
    <w:div w:id="311443576">
      <w:marLeft w:val="480"/>
      <w:marRight w:val="0"/>
      <w:marTop w:val="0"/>
      <w:marBottom w:val="0"/>
      <w:divBdr>
        <w:top w:val="none" w:sz="0" w:space="0" w:color="auto"/>
        <w:left w:val="none" w:sz="0" w:space="0" w:color="auto"/>
        <w:bottom w:val="none" w:sz="0" w:space="0" w:color="auto"/>
        <w:right w:val="none" w:sz="0" w:space="0" w:color="auto"/>
      </w:divBdr>
    </w:div>
    <w:div w:id="311451168">
      <w:marLeft w:val="480"/>
      <w:marRight w:val="0"/>
      <w:marTop w:val="0"/>
      <w:marBottom w:val="0"/>
      <w:divBdr>
        <w:top w:val="none" w:sz="0" w:space="0" w:color="auto"/>
        <w:left w:val="none" w:sz="0" w:space="0" w:color="auto"/>
        <w:bottom w:val="none" w:sz="0" w:space="0" w:color="auto"/>
        <w:right w:val="none" w:sz="0" w:space="0" w:color="auto"/>
      </w:divBdr>
    </w:div>
    <w:div w:id="311523355">
      <w:marLeft w:val="480"/>
      <w:marRight w:val="0"/>
      <w:marTop w:val="0"/>
      <w:marBottom w:val="0"/>
      <w:divBdr>
        <w:top w:val="none" w:sz="0" w:space="0" w:color="auto"/>
        <w:left w:val="none" w:sz="0" w:space="0" w:color="auto"/>
        <w:bottom w:val="none" w:sz="0" w:space="0" w:color="auto"/>
        <w:right w:val="none" w:sz="0" w:space="0" w:color="auto"/>
      </w:divBdr>
    </w:div>
    <w:div w:id="311524614">
      <w:marLeft w:val="480"/>
      <w:marRight w:val="0"/>
      <w:marTop w:val="0"/>
      <w:marBottom w:val="0"/>
      <w:divBdr>
        <w:top w:val="none" w:sz="0" w:space="0" w:color="auto"/>
        <w:left w:val="none" w:sz="0" w:space="0" w:color="auto"/>
        <w:bottom w:val="none" w:sz="0" w:space="0" w:color="auto"/>
        <w:right w:val="none" w:sz="0" w:space="0" w:color="auto"/>
      </w:divBdr>
    </w:div>
    <w:div w:id="311564634">
      <w:marLeft w:val="480"/>
      <w:marRight w:val="0"/>
      <w:marTop w:val="0"/>
      <w:marBottom w:val="0"/>
      <w:divBdr>
        <w:top w:val="none" w:sz="0" w:space="0" w:color="auto"/>
        <w:left w:val="none" w:sz="0" w:space="0" w:color="auto"/>
        <w:bottom w:val="none" w:sz="0" w:space="0" w:color="auto"/>
        <w:right w:val="none" w:sz="0" w:space="0" w:color="auto"/>
      </w:divBdr>
    </w:div>
    <w:div w:id="311644852">
      <w:marLeft w:val="480"/>
      <w:marRight w:val="0"/>
      <w:marTop w:val="0"/>
      <w:marBottom w:val="0"/>
      <w:divBdr>
        <w:top w:val="none" w:sz="0" w:space="0" w:color="auto"/>
        <w:left w:val="none" w:sz="0" w:space="0" w:color="auto"/>
        <w:bottom w:val="none" w:sz="0" w:space="0" w:color="auto"/>
        <w:right w:val="none" w:sz="0" w:space="0" w:color="auto"/>
      </w:divBdr>
    </w:div>
    <w:div w:id="311645465">
      <w:marLeft w:val="480"/>
      <w:marRight w:val="0"/>
      <w:marTop w:val="0"/>
      <w:marBottom w:val="0"/>
      <w:divBdr>
        <w:top w:val="none" w:sz="0" w:space="0" w:color="auto"/>
        <w:left w:val="none" w:sz="0" w:space="0" w:color="auto"/>
        <w:bottom w:val="none" w:sz="0" w:space="0" w:color="auto"/>
        <w:right w:val="none" w:sz="0" w:space="0" w:color="auto"/>
      </w:divBdr>
    </w:div>
    <w:div w:id="311714041">
      <w:marLeft w:val="480"/>
      <w:marRight w:val="0"/>
      <w:marTop w:val="0"/>
      <w:marBottom w:val="0"/>
      <w:divBdr>
        <w:top w:val="none" w:sz="0" w:space="0" w:color="auto"/>
        <w:left w:val="none" w:sz="0" w:space="0" w:color="auto"/>
        <w:bottom w:val="none" w:sz="0" w:space="0" w:color="auto"/>
        <w:right w:val="none" w:sz="0" w:space="0" w:color="auto"/>
      </w:divBdr>
    </w:div>
    <w:div w:id="311714386">
      <w:marLeft w:val="480"/>
      <w:marRight w:val="0"/>
      <w:marTop w:val="0"/>
      <w:marBottom w:val="0"/>
      <w:divBdr>
        <w:top w:val="none" w:sz="0" w:space="0" w:color="auto"/>
        <w:left w:val="none" w:sz="0" w:space="0" w:color="auto"/>
        <w:bottom w:val="none" w:sz="0" w:space="0" w:color="auto"/>
        <w:right w:val="none" w:sz="0" w:space="0" w:color="auto"/>
      </w:divBdr>
    </w:div>
    <w:div w:id="311718526">
      <w:marLeft w:val="480"/>
      <w:marRight w:val="0"/>
      <w:marTop w:val="0"/>
      <w:marBottom w:val="0"/>
      <w:divBdr>
        <w:top w:val="none" w:sz="0" w:space="0" w:color="auto"/>
        <w:left w:val="none" w:sz="0" w:space="0" w:color="auto"/>
        <w:bottom w:val="none" w:sz="0" w:space="0" w:color="auto"/>
        <w:right w:val="none" w:sz="0" w:space="0" w:color="auto"/>
      </w:divBdr>
    </w:div>
    <w:div w:id="311755213">
      <w:marLeft w:val="480"/>
      <w:marRight w:val="0"/>
      <w:marTop w:val="0"/>
      <w:marBottom w:val="0"/>
      <w:divBdr>
        <w:top w:val="none" w:sz="0" w:space="0" w:color="auto"/>
        <w:left w:val="none" w:sz="0" w:space="0" w:color="auto"/>
        <w:bottom w:val="none" w:sz="0" w:space="0" w:color="auto"/>
        <w:right w:val="none" w:sz="0" w:space="0" w:color="auto"/>
      </w:divBdr>
    </w:div>
    <w:div w:id="311831512">
      <w:marLeft w:val="480"/>
      <w:marRight w:val="0"/>
      <w:marTop w:val="0"/>
      <w:marBottom w:val="0"/>
      <w:divBdr>
        <w:top w:val="none" w:sz="0" w:space="0" w:color="auto"/>
        <w:left w:val="none" w:sz="0" w:space="0" w:color="auto"/>
        <w:bottom w:val="none" w:sz="0" w:space="0" w:color="auto"/>
        <w:right w:val="none" w:sz="0" w:space="0" w:color="auto"/>
      </w:divBdr>
    </w:div>
    <w:div w:id="311837057">
      <w:marLeft w:val="480"/>
      <w:marRight w:val="0"/>
      <w:marTop w:val="0"/>
      <w:marBottom w:val="0"/>
      <w:divBdr>
        <w:top w:val="none" w:sz="0" w:space="0" w:color="auto"/>
        <w:left w:val="none" w:sz="0" w:space="0" w:color="auto"/>
        <w:bottom w:val="none" w:sz="0" w:space="0" w:color="auto"/>
        <w:right w:val="none" w:sz="0" w:space="0" w:color="auto"/>
      </w:divBdr>
    </w:div>
    <w:div w:id="311838934">
      <w:marLeft w:val="480"/>
      <w:marRight w:val="0"/>
      <w:marTop w:val="0"/>
      <w:marBottom w:val="0"/>
      <w:divBdr>
        <w:top w:val="none" w:sz="0" w:space="0" w:color="auto"/>
        <w:left w:val="none" w:sz="0" w:space="0" w:color="auto"/>
        <w:bottom w:val="none" w:sz="0" w:space="0" w:color="auto"/>
        <w:right w:val="none" w:sz="0" w:space="0" w:color="auto"/>
      </w:divBdr>
    </w:div>
    <w:div w:id="311908323">
      <w:marLeft w:val="480"/>
      <w:marRight w:val="0"/>
      <w:marTop w:val="0"/>
      <w:marBottom w:val="0"/>
      <w:divBdr>
        <w:top w:val="none" w:sz="0" w:space="0" w:color="auto"/>
        <w:left w:val="none" w:sz="0" w:space="0" w:color="auto"/>
        <w:bottom w:val="none" w:sz="0" w:space="0" w:color="auto"/>
        <w:right w:val="none" w:sz="0" w:space="0" w:color="auto"/>
      </w:divBdr>
    </w:div>
    <w:div w:id="311982498">
      <w:marLeft w:val="480"/>
      <w:marRight w:val="0"/>
      <w:marTop w:val="0"/>
      <w:marBottom w:val="0"/>
      <w:divBdr>
        <w:top w:val="none" w:sz="0" w:space="0" w:color="auto"/>
        <w:left w:val="none" w:sz="0" w:space="0" w:color="auto"/>
        <w:bottom w:val="none" w:sz="0" w:space="0" w:color="auto"/>
        <w:right w:val="none" w:sz="0" w:space="0" w:color="auto"/>
      </w:divBdr>
    </w:div>
    <w:div w:id="312025420">
      <w:marLeft w:val="480"/>
      <w:marRight w:val="0"/>
      <w:marTop w:val="0"/>
      <w:marBottom w:val="0"/>
      <w:divBdr>
        <w:top w:val="none" w:sz="0" w:space="0" w:color="auto"/>
        <w:left w:val="none" w:sz="0" w:space="0" w:color="auto"/>
        <w:bottom w:val="none" w:sz="0" w:space="0" w:color="auto"/>
        <w:right w:val="none" w:sz="0" w:space="0" w:color="auto"/>
      </w:divBdr>
    </w:div>
    <w:div w:id="312104319">
      <w:marLeft w:val="480"/>
      <w:marRight w:val="0"/>
      <w:marTop w:val="0"/>
      <w:marBottom w:val="0"/>
      <w:divBdr>
        <w:top w:val="none" w:sz="0" w:space="0" w:color="auto"/>
        <w:left w:val="none" w:sz="0" w:space="0" w:color="auto"/>
        <w:bottom w:val="none" w:sz="0" w:space="0" w:color="auto"/>
        <w:right w:val="none" w:sz="0" w:space="0" w:color="auto"/>
      </w:divBdr>
    </w:div>
    <w:div w:id="312175417">
      <w:marLeft w:val="480"/>
      <w:marRight w:val="0"/>
      <w:marTop w:val="0"/>
      <w:marBottom w:val="0"/>
      <w:divBdr>
        <w:top w:val="none" w:sz="0" w:space="0" w:color="auto"/>
        <w:left w:val="none" w:sz="0" w:space="0" w:color="auto"/>
        <w:bottom w:val="none" w:sz="0" w:space="0" w:color="auto"/>
        <w:right w:val="none" w:sz="0" w:space="0" w:color="auto"/>
      </w:divBdr>
    </w:div>
    <w:div w:id="312175688">
      <w:bodyDiv w:val="1"/>
      <w:marLeft w:val="0"/>
      <w:marRight w:val="0"/>
      <w:marTop w:val="0"/>
      <w:marBottom w:val="0"/>
      <w:divBdr>
        <w:top w:val="none" w:sz="0" w:space="0" w:color="auto"/>
        <w:left w:val="none" w:sz="0" w:space="0" w:color="auto"/>
        <w:bottom w:val="none" w:sz="0" w:space="0" w:color="auto"/>
        <w:right w:val="none" w:sz="0" w:space="0" w:color="auto"/>
      </w:divBdr>
    </w:div>
    <w:div w:id="312177606">
      <w:marLeft w:val="480"/>
      <w:marRight w:val="0"/>
      <w:marTop w:val="0"/>
      <w:marBottom w:val="0"/>
      <w:divBdr>
        <w:top w:val="none" w:sz="0" w:space="0" w:color="auto"/>
        <w:left w:val="none" w:sz="0" w:space="0" w:color="auto"/>
        <w:bottom w:val="none" w:sz="0" w:space="0" w:color="auto"/>
        <w:right w:val="none" w:sz="0" w:space="0" w:color="auto"/>
      </w:divBdr>
    </w:div>
    <w:div w:id="312178741">
      <w:marLeft w:val="480"/>
      <w:marRight w:val="0"/>
      <w:marTop w:val="0"/>
      <w:marBottom w:val="0"/>
      <w:divBdr>
        <w:top w:val="none" w:sz="0" w:space="0" w:color="auto"/>
        <w:left w:val="none" w:sz="0" w:space="0" w:color="auto"/>
        <w:bottom w:val="none" w:sz="0" w:space="0" w:color="auto"/>
        <w:right w:val="none" w:sz="0" w:space="0" w:color="auto"/>
      </w:divBdr>
    </w:div>
    <w:div w:id="312219500">
      <w:marLeft w:val="480"/>
      <w:marRight w:val="0"/>
      <w:marTop w:val="0"/>
      <w:marBottom w:val="0"/>
      <w:divBdr>
        <w:top w:val="none" w:sz="0" w:space="0" w:color="auto"/>
        <w:left w:val="none" w:sz="0" w:space="0" w:color="auto"/>
        <w:bottom w:val="none" w:sz="0" w:space="0" w:color="auto"/>
        <w:right w:val="none" w:sz="0" w:space="0" w:color="auto"/>
      </w:divBdr>
    </w:div>
    <w:div w:id="312298124">
      <w:marLeft w:val="480"/>
      <w:marRight w:val="0"/>
      <w:marTop w:val="0"/>
      <w:marBottom w:val="0"/>
      <w:divBdr>
        <w:top w:val="none" w:sz="0" w:space="0" w:color="auto"/>
        <w:left w:val="none" w:sz="0" w:space="0" w:color="auto"/>
        <w:bottom w:val="none" w:sz="0" w:space="0" w:color="auto"/>
        <w:right w:val="none" w:sz="0" w:space="0" w:color="auto"/>
      </w:divBdr>
    </w:div>
    <w:div w:id="312298434">
      <w:marLeft w:val="480"/>
      <w:marRight w:val="0"/>
      <w:marTop w:val="0"/>
      <w:marBottom w:val="0"/>
      <w:divBdr>
        <w:top w:val="none" w:sz="0" w:space="0" w:color="auto"/>
        <w:left w:val="none" w:sz="0" w:space="0" w:color="auto"/>
        <w:bottom w:val="none" w:sz="0" w:space="0" w:color="auto"/>
        <w:right w:val="none" w:sz="0" w:space="0" w:color="auto"/>
      </w:divBdr>
    </w:div>
    <w:div w:id="312371890">
      <w:marLeft w:val="480"/>
      <w:marRight w:val="0"/>
      <w:marTop w:val="0"/>
      <w:marBottom w:val="0"/>
      <w:divBdr>
        <w:top w:val="none" w:sz="0" w:space="0" w:color="auto"/>
        <w:left w:val="none" w:sz="0" w:space="0" w:color="auto"/>
        <w:bottom w:val="none" w:sz="0" w:space="0" w:color="auto"/>
        <w:right w:val="none" w:sz="0" w:space="0" w:color="auto"/>
      </w:divBdr>
    </w:div>
    <w:div w:id="312372683">
      <w:marLeft w:val="480"/>
      <w:marRight w:val="0"/>
      <w:marTop w:val="0"/>
      <w:marBottom w:val="0"/>
      <w:divBdr>
        <w:top w:val="none" w:sz="0" w:space="0" w:color="auto"/>
        <w:left w:val="none" w:sz="0" w:space="0" w:color="auto"/>
        <w:bottom w:val="none" w:sz="0" w:space="0" w:color="auto"/>
        <w:right w:val="none" w:sz="0" w:space="0" w:color="auto"/>
      </w:divBdr>
    </w:div>
    <w:div w:id="312375845">
      <w:marLeft w:val="480"/>
      <w:marRight w:val="0"/>
      <w:marTop w:val="0"/>
      <w:marBottom w:val="0"/>
      <w:divBdr>
        <w:top w:val="none" w:sz="0" w:space="0" w:color="auto"/>
        <w:left w:val="none" w:sz="0" w:space="0" w:color="auto"/>
        <w:bottom w:val="none" w:sz="0" w:space="0" w:color="auto"/>
        <w:right w:val="none" w:sz="0" w:space="0" w:color="auto"/>
      </w:divBdr>
    </w:div>
    <w:div w:id="312413578">
      <w:marLeft w:val="480"/>
      <w:marRight w:val="0"/>
      <w:marTop w:val="0"/>
      <w:marBottom w:val="0"/>
      <w:divBdr>
        <w:top w:val="none" w:sz="0" w:space="0" w:color="auto"/>
        <w:left w:val="none" w:sz="0" w:space="0" w:color="auto"/>
        <w:bottom w:val="none" w:sz="0" w:space="0" w:color="auto"/>
        <w:right w:val="none" w:sz="0" w:space="0" w:color="auto"/>
      </w:divBdr>
    </w:div>
    <w:div w:id="312487635">
      <w:marLeft w:val="480"/>
      <w:marRight w:val="0"/>
      <w:marTop w:val="0"/>
      <w:marBottom w:val="0"/>
      <w:divBdr>
        <w:top w:val="none" w:sz="0" w:space="0" w:color="auto"/>
        <w:left w:val="none" w:sz="0" w:space="0" w:color="auto"/>
        <w:bottom w:val="none" w:sz="0" w:space="0" w:color="auto"/>
        <w:right w:val="none" w:sz="0" w:space="0" w:color="auto"/>
      </w:divBdr>
    </w:div>
    <w:div w:id="312488337">
      <w:marLeft w:val="480"/>
      <w:marRight w:val="0"/>
      <w:marTop w:val="0"/>
      <w:marBottom w:val="0"/>
      <w:divBdr>
        <w:top w:val="none" w:sz="0" w:space="0" w:color="auto"/>
        <w:left w:val="none" w:sz="0" w:space="0" w:color="auto"/>
        <w:bottom w:val="none" w:sz="0" w:space="0" w:color="auto"/>
        <w:right w:val="none" w:sz="0" w:space="0" w:color="auto"/>
      </w:divBdr>
    </w:div>
    <w:div w:id="312488492">
      <w:marLeft w:val="480"/>
      <w:marRight w:val="0"/>
      <w:marTop w:val="0"/>
      <w:marBottom w:val="0"/>
      <w:divBdr>
        <w:top w:val="none" w:sz="0" w:space="0" w:color="auto"/>
        <w:left w:val="none" w:sz="0" w:space="0" w:color="auto"/>
        <w:bottom w:val="none" w:sz="0" w:space="0" w:color="auto"/>
        <w:right w:val="none" w:sz="0" w:space="0" w:color="auto"/>
      </w:divBdr>
    </w:div>
    <w:div w:id="312492988">
      <w:marLeft w:val="480"/>
      <w:marRight w:val="0"/>
      <w:marTop w:val="0"/>
      <w:marBottom w:val="0"/>
      <w:divBdr>
        <w:top w:val="none" w:sz="0" w:space="0" w:color="auto"/>
        <w:left w:val="none" w:sz="0" w:space="0" w:color="auto"/>
        <w:bottom w:val="none" w:sz="0" w:space="0" w:color="auto"/>
        <w:right w:val="none" w:sz="0" w:space="0" w:color="auto"/>
      </w:divBdr>
    </w:div>
    <w:div w:id="312494087">
      <w:marLeft w:val="480"/>
      <w:marRight w:val="0"/>
      <w:marTop w:val="0"/>
      <w:marBottom w:val="0"/>
      <w:divBdr>
        <w:top w:val="none" w:sz="0" w:space="0" w:color="auto"/>
        <w:left w:val="none" w:sz="0" w:space="0" w:color="auto"/>
        <w:bottom w:val="none" w:sz="0" w:space="0" w:color="auto"/>
        <w:right w:val="none" w:sz="0" w:space="0" w:color="auto"/>
      </w:divBdr>
    </w:div>
    <w:div w:id="312560781">
      <w:marLeft w:val="480"/>
      <w:marRight w:val="0"/>
      <w:marTop w:val="0"/>
      <w:marBottom w:val="0"/>
      <w:divBdr>
        <w:top w:val="none" w:sz="0" w:space="0" w:color="auto"/>
        <w:left w:val="none" w:sz="0" w:space="0" w:color="auto"/>
        <w:bottom w:val="none" w:sz="0" w:space="0" w:color="auto"/>
        <w:right w:val="none" w:sz="0" w:space="0" w:color="auto"/>
      </w:divBdr>
    </w:div>
    <w:div w:id="312562089">
      <w:marLeft w:val="480"/>
      <w:marRight w:val="0"/>
      <w:marTop w:val="0"/>
      <w:marBottom w:val="0"/>
      <w:divBdr>
        <w:top w:val="none" w:sz="0" w:space="0" w:color="auto"/>
        <w:left w:val="none" w:sz="0" w:space="0" w:color="auto"/>
        <w:bottom w:val="none" w:sz="0" w:space="0" w:color="auto"/>
        <w:right w:val="none" w:sz="0" w:space="0" w:color="auto"/>
      </w:divBdr>
    </w:div>
    <w:div w:id="312611825">
      <w:marLeft w:val="480"/>
      <w:marRight w:val="0"/>
      <w:marTop w:val="0"/>
      <w:marBottom w:val="0"/>
      <w:divBdr>
        <w:top w:val="none" w:sz="0" w:space="0" w:color="auto"/>
        <w:left w:val="none" w:sz="0" w:space="0" w:color="auto"/>
        <w:bottom w:val="none" w:sz="0" w:space="0" w:color="auto"/>
        <w:right w:val="none" w:sz="0" w:space="0" w:color="auto"/>
      </w:divBdr>
    </w:div>
    <w:div w:id="312684130">
      <w:marLeft w:val="480"/>
      <w:marRight w:val="0"/>
      <w:marTop w:val="0"/>
      <w:marBottom w:val="0"/>
      <w:divBdr>
        <w:top w:val="none" w:sz="0" w:space="0" w:color="auto"/>
        <w:left w:val="none" w:sz="0" w:space="0" w:color="auto"/>
        <w:bottom w:val="none" w:sz="0" w:space="0" w:color="auto"/>
        <w:right w:val="none" w:sz="0" w:space="0" w:color="auto"/>
      </w:divBdr>
    </w:div>
    <w:div w:id="312754748">
      <w:marLeft w:val="480"/>
      <w:marRight w:val="0"/>
      <w:marTop w:val="0"/>
      <w:marBottom w:val="0"/>
      <w:divBdr>
        <w:top w:val="none" w:sz="0" w:space="0" w:color="auto"/>
        <w:left w:val="none" w:sz="0" w:space="0" w:color="auto"/>
        <w:bottom w:val="none" w:sz="0" w:space="0" w:color="auto"/>
        <w:right w:val="none" w:sz="0" w:space="0" w:color="auto"/>
      </w:divBdr>
    </w:div>
    <w:div w:id="312756854">
      <w:marLeft w:val="480"/>
      <w:marRight w:val="0"/>
      <w:marTop w:val="0"/>
      <w:marBottom w:val="0"/>
      <w:divBdr>
        <w:top w:val="none" w:sz="0" w:space="0" w:color="auto"/>
        <w:left w:val="none" w:sz="0" w:space="0" w:color="auto"/>
        <w:bottom w:val="none" w:sz="0" w:space="0" w:color="auto"/>
        <w:right w:val="none" w:sz="0" w:space="0" w:color="auto"/>
      </w:divBdr>
    </w:div>
    <w:div w:id="312947760">
      <w:marLeft w:val="480"/>
      <w:marRight w:val="0"/>
      <w:marTop w:val="0"/>
      <w:marBottom w:val="0"/>
      <w:divBdr>
        <w:top w:val="none" w:sz="0" w:space="0" w:color="auto"/>
        <w:left w:val="none" w:sz="0" w:space="0" w:color="auto"/>
        <w:bottom w:val="none" w:sz="0" w:space="0" w:color="auto"/>
        <w:right w:val="none" w:sz="0" w:space="0" w:color="auto"/>
      </w:divBdr>
    </w:div>
    <w:div w:id="312952038">
      <w:marLeft w:val="480"/>
      <w:marRight w:val="0"/>
      <w:marTop w:val="0"/>
      <w:marBottom w:val="0"/>
      <w:divBdr>
        <w:top w:val="none" w:sz="0" w:space="0" w:color="auto"/>
        <w:left w:val="none" w:sz="0" w:space="0" w:color="auto"/>
        <w:bottom w:val="none" w:sz="0" w:space="0" w:color="auto"/>
        <w:right w:val="none" w:sz="0" w:space="0" w:color="auto"/>
      </w:divBdr>
    </w:div>
    <w:div w:id="312953661">
      <w:marLeft w:val="480"/>
      <w:marRight w:val="0"/>
      <w:marTop w:val="0"/>
      <w:marBottom w:val="0"/>
      <w:divBdr>
        <w:top w:val="none" w:sz="0" w:space="0" w:color="auto"/>
        <w:left w:val="none" w:sz="0" w:space="0" w:color="auto"/>
        <w:bottom w:val="none" w:sz="0" w:space="0" w:color="auto"/>
        <w:right w:val="none" w:sz="0" w:space="0" w:color="auto"/>
      </w:divBdr>
    </w:div>
    <w:div w:id="312955105">
      <w:marLeft w:val="480"/>
      <w:marRight w:val="0"/>
      <w:marTop w:val="0"/>
      <w:marBottom w:val="0"/>
      <w:divBdr>
        <w:top w:val="none" w:sz="0" w:space="0" w:color="auto"/>
        <w:left w:val="none" w:sz="0" w:space="0" w:color="auto"/>
        <w:bottom w:val="none" w:sz="0" w:space="0" w:color="auto"/>
        <w:right w:val="none" w:sz="0" w:space="0" w:color="auto"/>
      </w:divBdr>
    </w:div>
    <w:div w:id="313023440">
      <w:marLeft w:val="480"/>
      <w:marRight w:val="0"/>
      <w:marTop w:val="0"/>
      <w:marBottom w:val="0"/>
      <w:divBdr>
        <w:top w:val="none" w:sz="0" w:space="0" w:color="auto"/>
        <w:left w:val="none" w:sz="0" w:space="0" w:color="auto"/>
        <w:bottom w:val="none" w:sz="0" w:space="0" w:color="auto"/>
        <w:right w:val="none" w:sz="0" w:space="0" w:color="auto"/>
      </w:divBdr>
    </w:div>
    <w:div w:id="313023582">
      <w:marLeft w:val="480"/>
      <w:marRight w:val="0"/>
      <w:marTop w:val="0"/>
      <w:marBottom w:val="0"/>
      <w:divBdr>
        <w:top w:val="none" w:sz="0" w:space="0" w:color="auto"/>
        <w:left w:val="none" w:sz="0" w:space="0" w:color="auto"/>
        <w:bottom w:val="none" w:sz="0" w:space="0" w:color="auto"/>
        <w:right w:val="none" w:sz="0" w:space="0" w:color="auto"/>
      </w:divBdr>
    </w:div>
    <w:div w:id="313024294">
      <w:marLeft w:val="480"/>
      <w:marRight w:val="0"/>
      <w:marTop w:val="0"/>
      <w:marBottom w:val="0"/>
      <w:divBdr>
        <w:top w:val="none" w:sz="0" w:space="0" w:color="auto"/>
        <w:left w:val="none" w:sz="0" w:space="0" w:color="auto"/>
        <w:bottom w:val="none" w:sz="0" w:space="0" w:color="auto"/>
        <w:right w:val="none" w:sz="0" w:space="0" w:color="auto"/>
      </w:divBdr>
    </w:div>
    <w:div w:id="313025727">
      <w:marLeft w:val="480"/>
      <w:marRight w:val="0"/>
      <w:marTop w:val="0"/>
      <w:marBottom w:val="0"/>
      <w:divBdr>
        <w:top w:val="none" w:sz="0" w:space="0" w:color="auto"/>
        <w:left w:val="none" w:sz="0" w:space="0" w:color="auto"/>
        <w:bottom w:val="none" w:sz="0" w:space="0" w:color="auto"/>
        <w:right w:val="none" w:sz="0" w:space="0" w:color="auto"/>
      </w:divBdr>
    </w:div>
    <w:div w:id="313066995">
      <w:marLeft w:val="480"/>
      <w:marRight w:val="0"/>
      <w:marTop w:val="0"/>
      <w:marBottom w:val="0"/>
      <w:divBdr>
        <w:top w:val="none" w:sz="0" w:space="0" w:color="auto"/>
        <w:left w:val="none" w:sz="0" w:space="0" w:color="auto"/>
        <w:bottom w:val="none" w:sz="0" w:space="0" w:color="auto"/>
        <w:right w:val="none" w:sz="0" w:space="0" w:color="auto"/>
      </w:divBdr>
    </w:div>
    <w:div w:id="313070479">
      <w:marLeft w:val="480"/>
      <w:marRight w:val="0"/>
      <w:marTop w:val="0"/>
      <w:marBottom w:val="0"/>
      <w:divBdr>
        <w:top w:val="none" w:sz="0" w:space="0" w:color="auto"/>
        <w:left w:val="none" w:sz="0" w:space="0" w:color="auto"/>
        <w:bottom w:val="none" w:sz="0" w:space="0" w:color="auto"/>
        <w:right w:val="none" w:sz="0" w:space="0" w:color="auto"/>
      </w:divBdr>
    </w:div>
    <w:div w:id="313074470">
      <w:marLeft w:val="480"/>
      <w:marRight w:val="0"/>
      <w:marTop w:val="0"/>
      <w:marBottom w:val="0"/>
      <w:divBdr>
        <w:top w:val="none" w:sz="0" w:space="0" w:color="auto"/>
        <w:left w:val="none" w:sz="0" w:space="0" w:color="auto"/>
        <w:bottom w:val="none" w:sz="0" w:space="0" w:color="auto"/>
        <w:right w:val="none" w:sz="0" w:space="0" w:color="auto"/>
      </w:divBdr>
    </w:div>
    <w:div w:id="313143340">
      <w:marLeft w:val="480"/>
      <w:marRight w:val="0"/>
      <w:marTop w:val="0"/>
      <w:marBottom w:val="0"/>
      <w:divBdr>
        <w:top w:val="none" w:sz="0" w:space="0" w:color="auto"/>
        <w:left w:val="none" w:sz="0" w:space="0" w:color="auto"/>
        <w:bottom w:val="none" w:sz="0" w:space="0" w:color="auto"/>
        <w:right w:val="none" w:sz="0" w:space="0" w:color="auto"/>
      </w:divBdr>
    </w:div>
    <w:div w:id="313148873">
      <w:marLeft w:val="480"/>
      <w:marRight w:val="0"/>
      <w:marTop w:val="0"/>
      <w:marBottom w:val="0"/>
      <w:divBdr>
        <w:top w:val="none" w:sz="0" w:space="0" w:color="auto"/>
        <w:left w:val="none" w:sz="0" w:space="0" w:color="auto"/>
        <w:bottom w:val="none" w:sz="0" w:space="0" w:color="auto"/>
        <w:right w:val="none" w:sz="0" w:space="0" w:color="auto"/>
      </w:divBdr>
    </w:div>
    <w:div w:id="313222028">
      <w:marLeft w:val="480"/>
      <w:marRight w:val="0"/>
      <w:marTop w:val="0"/>
      <w:marBottom w:val="0"/>
      <w:divBdr>
        <w:top w:val="none" w:sz="0" w:space="0" w:color="auto"/>
        <w:left w:val="none" w:sz="0" w:space="0" w:color="auto"/>
        <w:bottom w:val="none" w:sz="0" w:space="0" w:color="auto"/>
        <w:right w:val="none" w:sz="0" w:space="0" w:color="auto"/>
      </w:divBdr>
    </w:div>
    <w:div w:id="313266311">
      <w:marLeft w:val="480"/>
      <w:marRight w:val="0"/>
      <w:marTop w:val="0"/>
      <w:marBottom w:val="0"/>
      <w:divBdr>
        <w:top w:val="none" w:sz="0" w:space="0" w:color="auto"/>
        <w:left w:val="none" w:sz="0" w:space="0" w:color="auto"/>
        <w:bottom w:val="none" w:sz="0" w:space="0" w:color="auto"/>
        <w:right w:val="none" w:sz="0" w:space="0" w:color="auto"/>
      </w:divBdr>
    </w:div>
    <w:div w:id="313341457">
      <w:marLeft w:val="480"/>
      <w:marRight w:val="0"/>
      <w:marTop w:val="0"/>
      <w:marBottom w:val="0"/>
      <w:divBdr>
        <w:top w:val="none" w:sz="0" w:space="0" w:color="auto"/>
        <w:left w:val="none" w:sz="0" w:space="0" w:color="auto"/>
        <w:bottom w:val="none" w:sz="0" w:space="0" w:color="auto"/>
        <w:right w:val="none" w:sz="0" w:space="0" w:color="auto"/>
      </w:divBdr>
    </w:div>
    <w:div w:id="313342835">
      <w:marLeft w:val="480"/>
      <w:marRight w:val="0"/>
      <w:marTop w:val="0"/>
      <w:marBottom w:val="0"/>
      <w:divBdr>
        <w:top w:val="none" w:sz="0" w:space="0" w:color="auto"/>
        <w:left w:val="none" w:sz="0" w:space="0" w:color="auto"/>
        <w:bottom w:val="none" w:sz="0" w:space="0" w:color="auto"/>
        <w:right w:val="none" w:sz="0" w:space="0" w:color="auto"/>
      </w:divBdr>
    </w:div>
    <w:div w:id="313412736">
      <w:marLeft w:val="480"/>
      <w:marRight w:val="0"/>
      <w:marTop w:val="0"/>
      <w:marBottom w:val="0"/>
      <w:divBdr>
        <w:top w:val="none" w:sz="0" w:space="0" w:color="auto"/>
        <w:left w:val="none" w:sz="0" w:space="0" w:color="auto"/>
        <w:bottom w:val="none" w:sz="0" w:space="0" w:color="auto"/>
        <w:right w:val="none" w:sz="0" w:space="0" w:color="auto"/>
      </w:divBdr>
    </w:div>
    <w:div w:id="313416064">
      <w:marLeft w:val="480"/>
      <w:marRight w:val="0"/>
      <w:marTop w:val="0"/>
      <w:marBottom w:val="0"/>
      <w:divBdr>
        <w:top w:val="none" w:sz="0" w:space="0" w:color="auto"/>
        <w:left w:val="none" w:sz="0" w:space="0" w:color="auto"/>
        <w:bottom w:val="none" w:sz="0" w:space="0" w:color="auto"/>
        <w:right w:val="none" w:sz="0" w:space="0" w:color="auto"/>
      </w:divBdr>
    </w:div>
    <w:div w:id="313416560">
      <w:marLeft w:val="480"/>
      <w:marRight w:val="0"/>
      <w:marTop w:val="0"/>
      <w:marBottom w:val="0"/>
      <w:divBdr>
        <w:top w:val="none" w:sz="0" w:space="0" w:color="auto"/>
        <w:left w:val="none" w:sz="0" w:space="0" w:color="auto"/>
        <w:bottom w:val="none" w:sz="0" w:space="0" w:color="auto"/>
        <w:right w:val="none" w:sz="0" w:space="0" w:color="auto"/>
      </w:divBdr>
    </w:div>
    <w:div w:id="313460484">
      <w:marLeft w:val="480"/>
      <w:marRight w:val="0"/>
      <w:marTop w:val="0"/>
      <w:marBottom w:val="0"/>
      <w:divBdr>
        <w:top w:val="none" w:sz="0" w:space="0" w:color="auto"/>
        <w:left w:val="none" w:sz="0" w:space="0" w:color="auto"/>
        <w:bottom w:val="none" w:sz="0" w:space="0" w:color="auto"/>
        <w:right w:val="none" w:sz="0" w:space="0" w:color="auto"/>
      </w:divBdr>
    </w:div>
    <w:div w:id="313485353">
      <w:marLeft w:val="480"/>
      <w:marRight w:val="0"/>
      <w:marTop w:val="0"/>
      <w:marBottom w:val="0"/>
      <w:divBdr>
        <w:top w:val="none" w:sz="0" w:space="0" w:color="auto"/>
        <w:left w:val="none" w:sz="0" w:space="0" w:color="auto"/>
        <w:bottom w:val="none" w:sz="0" w:space="0" w:color="auto"/>
        <w:right w:val="none" w:sz="0" w:space="0" w:color="auto"/>
      </w:divBdr>
    </w:div>
    <w:div w:id="313487984">
      <w:marLeft w:val="480"/>
      <w:marRight w:val="0"/>
      <w:marTop w:val="0"/>
      <w:marBottom w:val="0"/>
      <w:divBdr>
        <w:top w:val="none" w:sz="0" w:space="0" w:color="auto"/>
        <w:left w:val="none" w:sz="0" w:space="0" w:color="auto"/>
        <w:bottom w:val="none" w:sz="0" w:space="0" w:color="auto"/>
        <w:right w:val="none" w:sz="0" w:space="0" w:color="auto"/>
      </w:divBdr>
    </w:div>
    <w:div w:id="313529977">
      <w:marLeft w:val="480"/>
      <w:marRight w:val="0"/>
      <w:marTop w:val="0"/>
      <w:marBottom w:val="0"/>
      <w:divBdr>
        <w:top w:val="none" w:sz="0" w:space="0" w:color="auto"/>
        <w:left w:val="none" w:sz="0" w:space="0" w:color="auto"/>
        <w:bottom w:val="none" w:sz="0" w:space="0" w:color="auto"/>
        <w:right w:val="none" w:sz="0" w:space="0" w:color="auto"/>
      </w:divBdr>
    </w:div>
    <w:div w:id="313533099">
      <w:marLeft w:val="480"/>
      <w:marRight w:val="0"/>
      <w:marTop w:val="0"/>
      <w:marBottom w:val="0"/>
      <w:divBdr>
        <w:top w:val="none" w:sz="0" w:space="0" w:color="auto"/>
        <w:left w:val="none" w:sz="0" w:space="0" w:color="auto"/>
        <w:bottom w:val="none" w:sz="0" w:space="0" w:color="auto"/>
        <w:right w:val="none" w:sz="0" w:space="0" w:color="auto"/>
      </w:divBdr>
    </w:div>
    <w:div w:id="313603002">
      <w:marLeft w:val="480"/>
      <w:marRight w:val="0"/>
      <w:marTop w:val="0"/>
      <w:marBottom w:val="0"/>
      <w:divBdr>
        <w:top w:val="none" w:sz="0" w:space="0" w:color="auto"/>
        <w:left w:val="none" w:sz="0" w:space="0" w:color="auto"/>
        <w:bottom w:val="none" w:sz="0" w:space="0" w:color="auto"/>
        <w:right w:val="none" w:sz="0" w:space="0" w:color="auto"/>
      </w:divBdr>
    </w:div>
    <w:div w:id="313680640">
      <w:marLeft w:val="480"/>
      <w:marRight w:val="0"/>
      <w:marTop w:val="0"/>
      <w:marBottom w:val="0"/>
      <w:divBdr>
        <w:top w:val="none" w:sz="0" w:space="0" w:color="auto"/>
        <w:left w:val="none" w:sz="0" w:space="0" w:color="auto"/>
        <w:bottom w:val="none" w:sz="0" w:space="0" w:color="auto"/>
        <w:right w:val="none" w:sz="0" w:space="0" w:color="auto"/>
      </w:divBdr>
    </w:div>
    <w:div w:id="313722988">
      <w:marLeft w:val="480"/>
      <w:marRight w:val="0"/>
      <w:marTop w:val="0"/>
      <w:marBottom w:val="0"/>
      <w:divBdr>
        <w:top w:val="none" w:sz="0" w:space="0" w:color="auto"/>
        <w:left w:val="none" w:sz="0" w:space="0" w:color="auto"/>
        <w:bottom w:val="none" w:sz="0" w:space="0" w:color="auto"/>
        <w:right w:val="none" w:sz="0" w:space="0" w:color="auto"/>
      </w:divBdr>
    </w:div>
    <w:div w:id="313798513">
      <w:marLeft w:val="480"/>
      <w:marRight w:val="0"/>
      <w:marTop w:val="0"/>
      <w:marBottom w:val="0"/>
      <w:divBdr>
        <w:top w:val="none" w:sz="0" w:space="0" w:color="auto"/>
        <w:left w:val="none" w:sz="0" w:space="0" w:color="auto"/>
        <w:bottom w:val="none" w:sz="0" w:space="0" w:color="auto"/>
        <w:right w:val="none" w:sz="0" w:space="0" w:color="auto"/>
      </w:divBdr>
    </w:div>
    <w:div w:id="313875295">
      <w:marLeft w:val="480"/>
      <w:marRight w:val="0"/>
      <w:marTop w:val="0"/>
      <w:marBottom w:val="0"/>
      <w:divBdr>
        <w:top w:val="none" w:sz="0" w:space="0" w:color="auto"/>
        <w:left w:val="none" w:sz="0" w:space="0" w:color="auto"/>
        <w:bottom w:val="none" w:sz="0" w:space="0" w:color="auto"/>
        <w:right w:val="none" w:sz="0" w:space="0" w:color="auto"/>
      </w:divBdr>
    </w:div>
    <w:div w:id="313918740">
      <w:marLeft w:val="480"/>
      <w:marRight w:val="0"/>
      <w:marTop w:val="0"/>
      <w:marBottom w:val="0"/>
      <w:divBdr>
        <w:top w:val="none" w:sz="0" w:space="0" w:color="auto"/>
        <w:left w:val="none" w:sz="0" w:space="0" w:color="auto"/>
        <w:bottom w:val="none" w:sz="0" w:space="0" w:color="auto"/>
        <w:right w:val="none" w:sz="0" w:space="0" w:color="auto"/>
      </w:divBdr>
    </w:div>
    <w:div w:id="313947293">
      <w:bodyDiv w:val="1"/>
      <w:marLeft w:val="0"/>
      <w:marRight w:val="0"/>
      <w:marTop w:val="0"/>
      <w:marBottom w:val="0"/>
      <w:divBdr>
        <w:top w:val="none" w:sz="0" w:space="0" w:color="auto"/>
        <w:left w:val="none" w:sz="0" w:space="0" w:color="auto"/>
        <w:bottom w:val="none" w:sz="0" w:space="0" w:color="auto"/>
        <w:right w:val="none" w:sz="0" w:space="0" w:color="auto"/>
      </w:divBdr>
    </w:div>
    <w:div w:id="313949854">
      <w:marLeft w:val="480"/>
      <w:marRight w:val="0"/>
      <w:marTop w:val="0"/>
      <w:marBottom w:val="0"/>
      <w:divBdr>
        <w:top w:val="none" w:sz="0" w:space="0" w:color="auto"/>
        <w:left w:val="none" w:sz="0" w:space="0" w:color="auto"/>
        <w:bottom w:val="none" w:sz="0" w:space="0" w:color="auto"/>
        <w:right w:val="none" w:sz="0" w:space="0" w:color="auto"/>
      </w:divBdr>
    </w:div>
    <w:div w:id="313994924">
      <w:marLeft w:val="480"/>
      <w:marRight w:val="0"/>
      <w:marTop w:val="0"/>
      <w:marBottom w:val="0"/>
      <w:divBdr>
        <w:top w:val="none" w:sz="0" w:space="0" w:color="auto"/>
        <w:left w:val="none" w:sz="0" w:space="0" w:color="auto"/>
        <w:bottom w:val="none" w:sz="0" w:space="0" w:color="auto"/>
        <w:right w:val="none" w:sz="0" w:space="0" w:color="auto"/>
      </w:divBdr>
    </w:div>
    <w:div w:id="314065081">
      <w:marLeft w:val="480"/>
      <w:marRight w:val="0"/>
      <w:marTop w:val="0"/>
      <w:marBottom w:val="0"/>
      <w:divBdr>
        <w:top w:val="none" w:sz="0" w:space="0" w:color="auto"/>
        <w:left w:val="none" w:sz="0" w:space="0" w:color="auto"/>
        <w:bottom w:val="none" w:sz="0" w:space="0" w:color="auto"/>
        <w:right w:val="none" w:sz="0" w:space="0" w:color="auto"/>
      </w:divBdr>
    </w:div>
    <w:div w:id="314070307">
      <w:marLeft w:val="480"/>
      <w:marRight w:val="0"/>
      <w:marTop w:val="0"/>
      <w:marBottom w:val="0"/>
      <w:divBdr>
        <w:top w:val="none" w:sz="0" w:space="0" w:color="auto"/>
        <w:left w:val="none" w:sz="0" w:space="0" w:color="auto"/>
        <w:bottom w:val="none" w:sz="0" w:space="0" w:color="auto"/>
        <w:right w:val="none" w:sz="0" w:space="0" w:color="auto"/>
      </w:divBdr>
    </w:div>
    <w:div w:id="314071224">
      <w:marLeft w:val="480"/>
      <w:marRight w:val="0"/>
      <w:marTop w:val="0"/>
      <w:marBottom w:val="0"/>
      <w:divBdr>
        <w:top w:val="none" w:sz="0" w:space="0" w:color="auto"/>
        <w:left w:val="none" w:sz="0" w:space="0" w:color="auto"/>
        <w:bottom w:val="none" w:sz="0" w:space="0" w:color="auto"/>
        <w:right w:val="none" w:sz="0" w:space="0" w:color="auto"/>
      </w:divBdr>
    </w:div>
    <w:div w:id="314114215">
      <w:marLeft w:val="480"/>
      <w:marRight w:val="0"/>
      <w:marTop w:val="0"/>
      <w:marBottom w:val="0"/>
      <w:divBdr>
        <w:top w:val="none" w:sz="0" w:space="0" w:color="auto"/>
        <w:left w:val="none" w:sz="0" w:space="0" w:color="auto"/>
        <w:bottom w:val="none" w:sz="0" w:space="0" w:color="auto"/>
        <w:right w:val="none" w:sz="0" w:space="0" w:color="auto"/>
      </w:divBdr>
    </w:div>
    <w:div w:id="314141103">
      <w:marLeft w:val="480"/>
      <w:marRight w:val="0"/>
      <w:marTop w:val="0"/>
      <w:marBottom w:val="0"/>
      <w:divBdr>
        <w:top w:val="none" w:sz="0" w:space="0" w:color="auto"/>
        <w:left w:val="none" w:sz="0" w:space="0" w:color="auto"/>
        <w:bottom w:val="none" w:sz="0" w:space="0" w:color="auto"/>
        <w:right w:val="none" w:sz="0" w:space="0" w:color="auto"/>
      </w:divBdr>
    </w:div>
    <w:div w:id="314182950">
      <w:marLeft w:val="480"/>
      <w:marRight w:val="0"/>
      <w:marTop w:val="0"/>
      <w:marBottom w:val="0"/>
      <w:divBdr>
        <w:top w:val="none" w:sz="0" w:space="0" w:color="auto"/>
        <w:left w:val="none" w:sz="0" w:space="0" w:color="auto"/>
        <w:bottom w:val="none" w:sz="0" w:space="0" w:color="auto"/>
        <w:right w:val="none" w:sz="0" w:space="0" w:color="auto"/>
      </w:divBdr>
    </w:div>
    <w:div w:id="314185012">
      <w:marLeft w:val="480"/>
      <w:marRight w:val="0"/>
      <w:marTop w:val="0"/>
      <w:marBottom w:val="0"/>
      <w:divBdr>
        <w:top w:val="none" w:sz="0" w:space="0" w:color="auto"/>
        <w:left w:val="none" w:sz="0" w:space="0" w:color="auto"/>
        <w:bottom w:val="none" w:sz="0" w:space="0" w:color="auto"/>
        <w:right w:val="none" w:sz="0" w:space="0" w:color="auto"/>
      </w:divBdr>
    </w:div>
    <w:div w:id="314266926">
      <w:marLeft w:val="480"/>
      <w:marRight w:val="0"/>
      <w:marTop w:val="0"/>
      <w:marBottom w:val="0"/>
      <w:divBdr>
        <w:top w:val="none" w:sz="0" w:space="0" w:color="auto"/>
        <w:left w:val="none" w:sz="0" w:space="0" w:color="auto"/>
        <w:bottom w:val="none" w:sz="0" w:space="0" w:color="auto"/>
        <w:right w:val="none" w:sz="0" w:space="0" w:color="auto"/>
      </w:divBdr>
    </w:div>
    <w:div w:id="314384088">
      <w:marLeft w:val="480"/>
      <w:marRight w:val="0"/>
      <w:marTop w:val="0"/>
      <w:marBottom w:val="0"/>
      <w:divBdr>
        <w:top w:val="none" w:sz="0" w:space="0" w:color="auto"/>
        <w:left w:val="none" w:sz="0" w:space="0" w:color="auto"/>
        <w:bottom w:val="none" w:sz="0" w:space="0" w:color="auto"/>
        <w:right w:val="none" w:sz="0" w:space="0" w:color="auto"/>
      </w:divBdr>
    </w:div>
    <w:div w:id="314385161">
      <w:marLeft w:val="480"/>
      <w:marRight w:val="0"/>
      <w:marTop w:val="0"/>
      <w:marBottom w:val="0"/>
      <w:divBdr>
        <w:top w:val="none" w:sz="0" w:space="0" w:color="auto"/>
        <w:left w:val="none" w:sz="0" w:space="0" w:color="auto"/>
        <w:bottom w:val="none" w:sz="0" w:space="0" w:color="auto"/>
        <w:right w:val="none" w:sz="0" w:space="0" w:color="auto"/>
      </w:divBdr>
    </w:div>
    <w:div w:id="314532831">
      <w:marLeft w:val="480"/>
      <w:marRight w:val="0"/>
      <w:marTop w:val="0"/>
      <w:marBottom w:val="0"/>
      <w:divBdr>
        <w:top w:val="none" w:sz="0" w:space="0" w:color="auto"/>
        <w:left w:val="none" w:sz="0" w:space="0" w:color="auto"/>
        <w:bottom w:val="none" w:sz="0" w:space="0" w:color="auto"/>
        <w:right w:val="none" w:sz="0" w:space="0" w:color="auto"/>
      </w:divBdr>
    </w:div>
    <w:div w:id="314533386">
      <w:marLeft w:val="480"/>
      <w:marRight w:val="0"/>
      <w:marTop w:val="0"/>
      <w:marBottom w:val="0"/>
      <w:divBdr>
        <w:top w:val="none" w:sz="0" w:space="0" w:color="auto"/>
        <w:left w:val="none" w:sz="0" w:space="0" w:color="auto"/>
        <w:bottom w:val="none" w:sz="0" w:space="0" w:color="auto"/>
        <w:right w:val="none" w:sz="0" w:space="0" w:color="auto"/>
      </w:divBdr>
    </w:div>
    <w:div w:id="314534928">
      <w:marLeft w:val="480"/>
      <w:marRight w:val="0"/>
      <w:marTop w:val="0"/>
      <w:marBottom w:val="0"/>
      <w:divBdr>
        <w:top w:val="none" w:sz="0" w:space="0" w:color="auto"/>
        <w:left w:val="none" w:sz="0" w:space="0" w:color="auto"/>
        <w:bottom w:val="none" w:sz="0" w:space="0" w:color="auto"/>
        <w:right w:val="none" w:sz="0" w:space="0" w:color="auto"/>
      </w:divBdr>
    </w:div>
    <w:div w:id="314535264">
      <w:marLeft w:val="480"/>
      <w:marRight w:val="0"/>
      <w:marTop w:val="0"/>
      <w:marBottom w:val="0"/>
      <w:divBdr>
        <w:top w:val="none" w:sz="0" w:space="0" w:color="auto"/>
        <w:left w:val="none" w:sz="0" w:space="0" w:color="auto"/>
        <w:bottom w:val="none" w:sz="0" w:space="0" w:color="auto"/>
        <w:right w:val="none" w:sz="0" w:space="0" w:color="auto"/>
      </w:divBdr>
    </w:div>
    <w:div w:id="314535290">
      <w:marLeft w:val="480"/>
      <w:marRight w:val="0"/>
      <w:marTop w:val="0"/>
      <w:marBottom w:val="0"/>
      <w:divBdr>
        <w:top w:val="none" w:sz="0" w:space="0" w:color="auto"/>
        <w:left w:val="none" w:sz="0" w:space="0" w:color="auto"/>
        <w:bottom w:val="none" w:sz="0" w:space="0" w:color="auto"/>
        <w:right w:val="none" w:sz="0" w:space="0" w:color="auto"/>
      </w:divBdr>
    </w:div>
    <w:div w:id="314602917">
      <w:marLeft w:val="480"/>
      <w:marRight w:val="0"/>
      <w:marTop w:val="0"/>
      <w:marBottom w:val="0"/>
      <w:divBdr>
        <w:top w:val="none" w:sz="0" w:space="0" w:color="auto"/>
        <w:left w:val="none" w:sz="0" w:space="0" w:color="auto"/>
        <w:bottom w:val="none" w:sz="0" w:space="0" w:color="auto"/>
        <w:right w:val="none" w:sz="0" w:space="0" w:color="auto"/>
      </w:divBdr>
    </w:div>
    <w:div w:id="314720397">
      <w:marLeft w:val="480"/>
      <w:marRight w:val="0"/>
      <w:marTop w:val="0"/>
      <w:marBottom w:val="0"/>
      <w:divBdr>
        <w:top w:val="none" w:sz="0" w:space="0" w:color="auto"/>
        <w:left w:val="none" w:sz="0" w:space="0" w:color="auto"/>
        <w:bottom w:val="none" w:sz="0" w:space="0" w:color="auto"/>
        <w:right w:val="none" w:sz="0" w:space="0" w:color="auto"/>
      </w:divBdr>
    </w:div>
    <w:div w:id="314723532">
      <w:marLeft w:val="480"/>
      <w:marRight w:val="0"/>
      <w:marTop w:val="0"/>
      <w:marBottom w:val="0"/>
      <w:divBdr>
        <w:top w:val="none" w:sz="0" w:space="0" w:color="auto"/>
        <w:left w:val="none" w:sz="0" w:space="0" w:color="auto"/>
        <w:bottom w:val="none" w:sz="0" w:space="0" w:color="auto"/>
        <w:right w:val="none" w:sz="0" w:space="0" w:color="auto"/>
      </w:divBdr>
    </w:div>
    <w:div w:id="314728395">
      <w:marLeft w:val="480"/>
      <w:marRight w:val="0"/>
      <w:marTop w:val="0"/>
      <w:marBottom w:val="0"/>
      <w:divBdr>
        <w:top w:val="none" w:sz="0" w:space="0" w:color="auto"/>
        <w:left w:val="none" w:sz="0" w:space="0" w:color="auto"/>
        <w:bottom w:val="none" w:sz="0" w:space="0" w:color="auto"/>
        <w:right w:val="none" w:sz="0" w:space="0" w:color="auto"/>
      </w:divBdr>
    </w:div>
    <w:div w:id="314771416">
      <w:marLeft w:val="480"/>
      <w:marRight w:val="0"/>
      <w:marTop w:val="0"/>
      <w:marBottom w:val="0"/>
      <w:divBdr>
        <w:top w:val="none" w:sz="0" w:space="0" w:color="auto"/>
        <w:left w:val="none" w:sz="0" w:space="0" w:color="auto"/>
        <w:bottom w:val="none" w:sz="0" w:space="0" w:color="auto"/>
        <w:right w:val="none" w:sz="0" w:space="0" w:color="auto"/>
      </w:divBdr>
    </w:div>
    <w:div w:id="314771648">
      <w:marLeft w:val="480"/>
      <w:marRight w:val="0"/>
      <w:marTop w:val="0"/>
      <w:marBottom w:val="0"/>
      <w:divBdr>
        <w:top w:val="none" w:sz="0" w:space="0" w:color="auto"/>
        <w:left w:val="none" w:sz="0" w:space="0" w:color="auto"/>
        <w:bottom w:val="none" w:sz="0" w:space="0" w:color="auto"/>
        <w:right w:val="none" w:sz="0" w:space="0" w:color="auto"/>
      </w:divBdr>
    </w:div>
    <w:div w:id="314796362">
      <w:marLeft w:val="480"/>
      <w:marRight w:val="0"/>
      <w:marTop w:val="0"/>
      <w:marBottom w:val="0"/>
      <w:divBdr>
        <w:top w:val="none" w:sz="0" w:space="0" w:color="auto"/>
        <w:left w:val="none" w:sz="0" w:space="0" w:color="auto"/>
        <w:bottom w:val="none" w:sz="0" w:space="0" w:color="auto"/>
        <w:right w:val="none" w:sz="0" w:space="0" w:color="auto"/>
      </w:divBdr>
    </w:div>
    <w:div w:id="314801026">
      <w:marLeft w:val="480"/>
      <w:marRight w:val="0"/>
      <w:marTop w:val="0"/>
      <w:marBottom w:val="0"/>
      <w:divBdr>
        <w:top w:val="none" w:sz="0" w:space="0" w:color="auto"/>
        <w:left w:val="none" w:sz="0" w:space="0" w:color="auto"/>
        <w:bottom w:val="none" w:sz="0" w:space="0" w:color="auto"/>
        <w:right w:val="none" w:sz="0" w:space="0" w:color="auto"/>
      </w:divBdr>
    </w:div>
    <w:div w:id="314801943">
      <w:marLeft w:val="480"/>
      <w:marRight w:val="0"/>
      <w:marTop w:val="0"/>
      <w:marBottom w:val="0"/>
      <w:divBdr>
        <w:top w:val="none" w:sz="0" w:space="0" w:color="auto"/>
        <w:left w:val="none" w:sz="0" w:space="0" w:color="auto"/>
        <w:bottom w:val="none" w:sz="0" w:space="0" w:color="auto"/>
        <w:right w:val="none" w:sz="0" w:space="0" w:color="auto"/>
      </w:divBdr>
    </w:div>
    <w:div w:id="314839914">
      <w:marLeft w:val="480"/>
      <w:marRight w:val="0"/>
      <w:marTop w:val="0"/>
      <w:marBottom w:val="0"/>
      <w:divBdr>
        <w:top w:val="none" w:sz="0" w:space="0" w:color="auto"/>
        <w:left w:val="none" w:sz="0" w:space="0" w:color="auto"/>
        <w:bottom w:val="none" w:sz="0" w:space="0" w:color="auto"/>
        <w:right w:val="none" w:sz="0" w:space="0" w:color="auto"/>
      </w:divBdr>
    </w:div>
    <w:div w:id="314844231">
      <w:marLeft w:val="480"/>
      <w:marRight w:val="0"/>
      <w:marTop w:val="0"/>
      <w:marBottom w:val="0"/>
      <w:divBdr>
        <w:top w:val="none" w:sz="0" w:space="0" w:color="auto"/>
        <w:left w:val="none" w:sz="0" w:space="0" w:color="auto"/>
        <w:bottom w:val="none" w:sz="0" w:space="0" w:color="auto"/>
        <w:right w:val="none" w:sz="0" w:space="0" w:color="auto"/>
      </w:divBdr>
    </w:div>
    <w:div w:id="314989750">
      <w:marLeft w:val="480"/>
      <w:marRight w:val="0"/>
      <w:marTop w:val="0"/>
      <w:marBottom w:val="0"/>
      <w:divBdr>
        <w:top w:val="none" w:sz="0" w:space="0" w:color="auto"/>
        <w:left w:val="none" w:sz="0" w:space="0" w:color="auto"/>
        <w:bottom w:val="none" w:sz="0" w:space="0" w:color="auto"/>
        <w:right w:val="none" w:sz="0" w:space="0" w:color="auto"/>
      </w:divBdr>
    </w:div>
    <w:div w:id="314990544">
      <w:marLeft w:val="480"/>
      <w:marRight w:val="0"/>
      <w:marTop w:val="0"/>
      <w:marBottom w:val="0"/>
      <w:divBdr>
        <w:top w:val="none" w:sz="0" w:space="0" w:color="auto"/>
        <w:left w:val="none" w:sz="0" w:space="0" w:color="auto"/>
        <w:bottom w:val="none" w:sz="0" w:space="0" w:color="auto"/>
        <w:right w:val="none" w:sz="0" w:space="0" w:color="auto"/>
      </w:divBdr>
    </w:div>
    <w:div w:id="315031977">
      <w:marLeft w:val="480"/>
      <w:marRight w:val="0"/>
      <w:marTop w:val="0"/>
      <w:marBottom w:val="0"/>
      <w:divBdr>
        <w:top w:val="none" w:sz="0" w:space="0" w:color="auto"/>
        <w:left w:val="none" w:sz="0" w:space="0" w:color="auto"/>
        <w:bottom w:val="none" w:sz="0" w:space="0" w:color="auto"/>
        <w:right w:val="none" w:sz="0" w:space="0" w:color="auto"/>
      </w:divBdr>
    </w:div>
    <w:div w:id="315108771">
      <w:marLeft w:val="480"/>
      <w:marRight w:val="0"/>
      <w:marTop w:val="0"/>
      <w:marBottom w:val="0"/>
      <w:divBdr>
        <w:top w:val="none" w:sz="0" w:space="0" w:color="auto"/>
        <w:left w:val="none" w:sz="0" w:space="0" w:color="auto"/>
        <w:bottom w:val="none" w:sz="0" w:space="0" w:color="auto"/>
        <w:right w:val="none" w:sz="0" w:space="0" w:color="auto"/>
      </w:divBdr>
    </w:div>
    <w:div w:id="315189663">
      <w:bodyDiv w:val="1"/>
      <w:marLeft w:val="0"/>
      <w:marRight w:val="0"/>
      <w:marTop w:val="0"/>
      <w:marBottom w:val="0"/>
      <w:divBdr>
        <w:top w:val="none" w:sz="0" w:space="0" w:color="auto"/>
        <w:left w:val="none" w:sz="0" w:space="0" w:color="auto"/>
        <w:bottom w:val="none" w:sz="0" w:space="0" w:color="auto"/>
        <w:right w:val="none" w:sz="0" w:space="0" w:color="auto"/>
      </w:divBdr>
    </w:div>
    <w:div w:id="315189980">
      <w:marLeft w:val="480"/>
      <w:marRight w:val="0"/>
      <w:marTop w:val="0"/>
      <w:marBottom w:val="0"/>
      <w:divBdr>
        <w:top w:val="none" w:sz="0" w:space="0" w:color="auto"/>
        <w:left w:val="none" w:sz="0" w:space="0" w:color="auto"/>
        <w:bottom w:val="none" w:sz="0" w:space="0" w:color="auto"/>
        <w:right w:val="none" w:sz="0" w:space="0" w:color="auto"/>
      </w:divBdr>
    </w:div>
    <w:div w:id="315301434">
      <w:marLeft w:val="480"/>
      <w:marRight w:val="0"/>
      <w:marTop w:val="0"/>
      <w:marBottom w:val="0"/>
      <w:divBdr>
        <w:top w:val="none" w:sz="0" w:space="0" w:color="auto"/>
        <w:left w:val="none" w:sz="0" w:space="0" w:color="auto"/>
        <w:bottom w:val="none" w:sz="0" w:space="0" w:color="auto"/>
        <w:right w:val="none" w:sz="0" w:space="0" w:color="auto"/>
      </w:divBdr>
    </w:div>
    <w:div w:id="315375398">
      <w:marLeft w:val="480"/>
      <w:marRight w:val="0"/>
      <w:marTop w:val="0"/>
      <w:marBottom w:val="0"/>
      <w:divBdr>
        <w:top w:val="none" w:sz="0" w:space="0" w:color="auto"/>
        <w:left w:val="none" w:sz="0" w:space="0" w:color="auto"/>
        <w:bottom w:val="none" w:sz="0" w:space="0" w:color="auto"/>
        <w:right w:val="none" w:sz="0" w:space="0" w:color="auto"/>
      </w:divBdr>
    </w:div>
    <w:div w:id="315381573">
      <w:marLeft w:val="480"/>
      <w:marRight w:val="0"/>
      <w:marTop w:val="0"/>
      <w:marBottom w:val="0"/>
      <w:divBdr>
        <w:top w:val="none" w:sz="0" w:space="0" w:color="auto"/>
        <w:left w:val="none" w:sz="0" w:space="0" w:color="auto"/>
        <w:bottom w:val="none" w:sz="0" w:space="0" w:color="auto"/>
        <w:right w:val="none" w:sz="0" w:space="0" w:color="auto"/>
      </w:divBdr>
    </w:div>
    <w:div w:id="315424877">
      <w:marLeft w:val="480"/>
      <w:marRight w:val="0"/>
      <w:marTop w:val="0"/>
      <w:marBottom w:val="0"/>
      <w:divBdr>
        <w:top w:val="none" w:sz="0" w:space="0" w:color="auto"/>
        <w:left w:val="none" w:sz="0" w:space="0" w:color="auto"/>
        <w:bottom w:val="none" w:sz="0" w:space="0" w:color="auto"/>
        <w:right w:val="none" w:sz="0" w:space="0" w:color="auto"/>
      </w:divBdr>
    </w:div>
    <w:div w:id="315424892">
      <w:marLeft w:val="480"/>
      <w:marRight w:val="0"/>
      <w:marTop w:val="0"/>
      <w:marBottom w:val="0"/>
      <w:divBdr>
        <w:top w:val="none" w:sz="0" w:space="0" w:color="auto"/>
        <w:left w:val="none" w:sz="0" w:space="0" w:color="auto"/>
        <w:bottom w:val="none" w:sz="0" w:space="0" w:color="auto"/>
        <w:right w:val="none" w:sz="0" w:space="0" w:color="auto"/>
      </w:divBdr>
    </w:div>
    <w:div w:id="315426888">
      <w:marLeft w:val="480"/>
      <w:marRight w:val="0"/>
      <w:marTop w:val="0"/>
      <w:marBottom w:val="0"/>
      <w:divBdr>
        <w:top w:val="none" w:sz="0" w:space="0" w:color="auto"/>
        <w:left w:val="none" w:sz="0" w:space="0" w:color="auto"/>
        <w:bottom w:val="none" w:sz="0" w:space="0" w:color="auto"/>
        <w:right w:val="none" w:sz="0" w:space="0" w:color="auto"/>
      </w:divBdr>
    </w:div>
    <w:div w:id="315450361">
      <w:marLeft w:val="480"/>
      <w:marRight w:val="0"/>
      <w:marTop w:val="0"/>
      <w:marBottom w:val="0"/>
      <w:divBdr>
        <w:top w:val="none" w:sz="0" w:space="0" w:color="auto"/>
        <w:left w:val="none" w:sz="0" w:space="0" w:color="auto"/>
        <w:bottom w:val="none" w:sz="0" w:space="0" w:color="auto"/>
        <w:right w:val="none" w:sz="0" w:space="0" w:color="auto"/>
      </w:divBdr>
    </w:div>
    <w:div w:id="315453521">
      <w:marLeft w:val="480"/>
      <w:marRight w:val="0"/>
      <w:marTop w:val="0"/>
      <w:marBottom w:val="0"/>
      <w:divBdr>
        <w:top w:val="none" w:sz="0" w:space="0" w:color="auto"/>
        <w:left w:val="none" w:sz="0" w:space="0" w:color="auto"/>
        <w:bottom w:val="none" w:sz="0" w:space="0" w:color="auto"/>
        <w:right w:val="none" w:sz="0" w:space="0" w:color="auto"/>
      </w:divBdr>
    </w:div>
    <w:div w:id="315573201">
      <w:marLeft w:val="480"/>
      <w:marRight w:val="0"/>
      <w:marTop w:val="0"/>
      <w:marBottom w:val="0"/>
      <w:divBdr>
        <w:top w:val="none" w:sz="0" w:space="0" w:color="auto"/>
        <w:left w:val="none" w:sz="0" w:space="0" w:color="auto"/>
        <w:bottom w:val="none" w:sz="0" w:space="0" w:color="auto"/>
        <w:right w:val="none" w:sz="0" w:space="0" w:color="auto"/>
      </w:divBdr>
    </w:div>
    <w:div w:id="315573584">
      <w:marLeft w:val="480"/>
      <w:marRight w:val="0"/>
      <w:marTop w:val="0"/>
      <w:marBottom w:val="0"/>
      <w:divBdr>
        <w:top w:val="none" w:sz="0" w:space="0" w:color="auto"/>
        <w:left w:val="none" w:sz="0" w:space="0" w:color="auto"/>
        <w:bottom w:val="none" w:sz="0" w:space="0" w:color="auto"/>
        <w:right w:val="none" w:sz="0" w:space="0" w:color="auto"/>
      </w:divBdr>
    </w:div>
    <w:div w:id="315651830">
      <w:marLeft w:val="480"/>
      <w:marRight w:val="0"/>
      <w:marTop w:val="0"/>
      <w:marBottom w:val="0"/>
      <w:divBdr>
        <w:top w:val="none" w:sz="0" w:space="0" w:color="auto"/>
        <w:left w:val="none" w:sz="0" w:space="0" w:color="auto"/>
        <w:bottom w:val="none" w:sz="0" w:space="0" w:color="auto"/>
        <w:right w:val="none" w:sz="0" w:space="0" w:color="auto"/>
      </w:divBdr>
    </w:div>
    <w:div w:id="315693193">
      <w:marLeft w:val="480"/>
      <w:marRight w:val="0"/>
      <w:marTop w:val="0"/>
      <w:marBottom w:val="0"/>
      <w:divBdr>
        <w:top w:val="none" w:sz="0" w:space="0" w:color="auto"/>
        <w:left w:val="none" w:sz="0" w:space="0" w:color="auto"/>
        <w:bottom w:val="none" w:sz="0" w:space="0" w:color="auto"/>
        <w:right w:val="none" w:sz="0" w:space="0" w:color="auto"/>
      </w:divBdr>
    </w:div>
    <w:div w:id="315761807">
      <w:marLeft w:val="480"/>
      <w:marRight w:val="0"/>
      <w:marTop w:val="0"/>
      <w:marBottom w:val="0"/>
      <w:divBdr>
        <w:top w:val="none" w:sz="0" w:space="0" w:color="auto"/>
        <w:left w:val="none" w:sz="0" w:space="0" w:color="auto"/>
        <w:bottom w:val="none" w:sz="0" w:space="0" w:color="auto"/>
        <w:right w:val="none" w:sz="0" w:space="0" w:color="auto"/>
      </w:divBdr>
    </w:div>
    <w:div w:id="315768528">
      <w:marLeft w:val="480"/>
      <w:marRight w:val="0"/>
      <w:marTop w:val="0"/>
      <w:marBottom w:val="0"/>
      <w:divBdr>
        <w:top w:val="none" w:sz="0" w:space="0" w:color="auto"/>
        <w:left w:val="none" w:sz="0" w:space="0" w:color="auto"/>
        <w:bottom w:val="none" w:sz="0" w:space="0" w:color="auto"/>
        <w:right w:val="none" w:sz="0" w:space="0" w:color="auto"/>
      </w:divBdr>
    </w:div>
    <w:div w:id="315843244">
      <w:marLeft w:val="480"/>
      <w:marRight w:val="0"/>
      <w:marTop w:val="0"/>
      <w:marBottom w:val="0"/>
      <w:divBdr>
        <w:top w:val="none" w:sz="0" w:space="0" w:color="auto"/>
        <w:left w:val="none" w:sz="0" w:space="0" w:color="auto"/>
        <w:bottom w:val="none" w:sz="0" w:space="0" w:color="auto"/>
        <w:right w:val="none" w:sz="0" w:space="0" w:color="auto"/>
      </w:divBdr>
    </w:div>
    <w:div w:id="315886891">
      <w:marLeft w:val="480"/>
      <w:marRight w:val="0"/>
      <w:marTop w:val="0"/>
      <w:marBottom w:val="0"/>
      <w:divBdr>
        <w:top w:val="none" w:sz="0" w:space="0" w:color="auto"/>
        <w:left w:val="none" w:sz="0" w:space="0" w:color="auto"/>
        <w:bottom w:val="none" w:sz="0" w:space="0" w:color="auto"/>
        <w:right w:val="none" w:sz="0" w:space="0" w:color="auto"/>
      </w:divBdr>
    </w:div>
    <w:div w:id="315887760">
      <w:marLeft w:val="480"/>
      <w:marRight w:val="0"/>
      <w:marTop w:val="0"/>
      <w:marBottom w:val="0"/>
      <w:divBdr>
        <w:top w:val="none" w:sz="0" w:space="0" w:color="auto"/>
        <w:left w:val="none" w:sz="0" w:space="0" w:color="auto"/>
        <w:bottom w:val="none" w:sz="0" w:space="0" w:color="auto"/>
        <w:right w:val="none" w:sz="0" w:space="0" w:color="auto"/>
      </w:divBdr>
    </w:div>
    <w:div w:id="315887950">
      <w:marLeft w:val="480"/>
      <w:marRight w:val="0"/>
      <w:marTop w:val="0"/>
      <w:marBottom w:val="0"/>
      <w:divBdr>
        <w:top w:val="none" w:sz="0" w:space="0" w:color="auto"/>
        <w:left w:val="none" w:sz="0" w:space="0" w:color="auto"/>
        <w:bottom w:val="none" w:sz="0" w:space="0" w:color="auto"/>
        <w:right w:val="none" w:sz="0" w:space="0" w:color="auto"/>
      </w:divBdr>
    </w:div>
    <w:div w:id="315914323">
      <w:marLeft w:val="480"/>
      <w:marRight w:val="0"/>
      <w:marTop w:val="0"/>
      <w:marBottom w:val="0"/>
      <w:divBdr>
        <w:top w:val="none" w:sz="0" w:space="0" w:color="auto"/>
        <w:left w:val="none" w:sz="0" w:space="0" w:color="auto"/>
        <w:bottom w:val="none" w:sz="0" w:space="0" w:color="auto"/>
        <w:right w:val="none" w:sz="0" w:space="0" w:color="auto"/>
      </w:divBdr>
    </w:div>
    <w:div w:id="315959375">
      <w:marLeft w:val="480"/>
      <w:marRight w:val="0"/>
      <w:marTop w:val="0"/>
      <w:marBottom w:val="0"/>
      <w:divBdr>
        <w:top w:val="none" w:sz="0" w:space="0" w:color="auto"/>
        <w:left w:val="none" w:sz="0" w:space="0" w:color="auto"/>
        <w:bottom w:val="none" w:sz="0" w:space="0" w:color="auto"/>
        <w:right w:val="none" w:sz="0" w:space="0" w:color="auto"/>
      </w:divBdr>
    </w:div>
    <w:div w:id="315960733">
      <w:marLeft w:val="480"/>
      <w:marRight w:val="0"/>
      <w:marTop w:val="0"/>
      <w:marBottom w:val="0"/>
      <w:divBdr>
        <w:top w:val="none" w:sz="0" w:space="0" w:color="auto"/>
        <w:left w:val="none" w:sz="0" w:space="0" w:color="auto"/>
        <w:bottom w:val="none" w:sz="0" w:space="0" w:color="auto"/>
        <w:right w:val="none" w:sz="0" w:space="0" w:color="auto"/>
      </w:divBdr>
    </w:div>
    <w:div w:id="315962018">
      <w:marLeft w:val="480"/>
      <w:marRight w:val="0"/>
      <w:marTop w:val="0"/>
      <w:marBottom w:val="0"/>
      <w:divBdr>
        <w:top w:val="none" w:sz="0" w:space="0" w:color="auto"/>
        <w:left w:val="none" w:sz="0" w:space="0" w:color="auto"/>
        <w:bottom w:val="none" w:sz="0" w:space="0" w:color="auto"/>
        <w:right w:val="none" w:sz="0" w:space="0" w:color="auto"/>
      </w:divBdr>
    </w:div>
    <w:div w:id="316031525">
      <w:marLeft w:val="480"/>
      <w:marRight w:val="0"/>
      <w:marTop w:val="0"/>
      <w:marBottom w:val="0"/>
      <w:divBdr>
        <w:top w:val="none" w:sz="0" w:space="0" w:color="auto"/>
        <w:left w:val="none" w:sz="0" w:space="0" w:color="auto"/>
        <w:bottom w:val="none" w:sz="0" w:space="0" w:color="auto"/>
        <w:right w:val="none" w:sz="0" w:space="0" w:color="auto"/>
      </w:divBdr>
    </w:div>
    <w:div w:id="316037693">
      <w:marLeft w:val="480"/>
      <w:marRight w:val="0"/>
      <w:marTop w:val="0"/>
      <w:marBottom w:val="0"/>
      <w:divBdr>
        <w:top w:val="none" w:sz="0" w:space="0" w:color="auto"/>
        <w:left w:val="none" w:sz="0" w:space="0" w:color="auto"/>
        <w:bottom w:val="none" w:sz="0" w:space="0" w:color="auto"/>
        <w:right w:val="none" w:sz="0" w:space="0" w:color="auto"/>
      </w:divBdr>
    </w:div>
    <w:div w:id="316225485">
      <w:marLeft w:val="480"/>
      <w:marRight w:val="0"/>
      <w:marTop w:val="0"/>
      <w:marBottom w:val="0"/>
      <w:divBdr>
        <w:top w:val="none" w:sz="0" w:space="0" w:color="auto"/>
        <w:left w:val="none" w:sz="0" w:space="0" w:color="auto"/>
        <w:bottom w:val="none" w:sz="0" w:space="0" w:color="auto"/>
        <w:right w:val="none" w:sz="0" w:space="0" w:color="auto"/>
      </w:divBdr>
    </w:div>
    <w:div w:id="316232108">
      <w:marLeft w:val="480"/>
      <w:marRight w:val="0"/>
      <w:marTop w:val="0"/>
      <w:marBottom w:val="0"/>
      <w:divBdr>
        <w:top w:val="none" w:sz="0" w:space="0" w:color="auto"/>
        <w:left w:val="none" w:sz="0" w:space="0" w:color="auto"/>
        <w:bottom w:val="none" w:sz="0" w:space="0" w:color="auto"/>
        <w:right w:val="none" w:sz="0" w:space="0" w:color="auto"/>
      </w:divBdr>
    </w:div>
    <w:div w:id="316304331">
      <w:marLeft w:val="480"/>
      <w:marRight w:val="0"/>
      <w:marTop w:val="0"/>
      <w:marBottom w:val="0"/>
      <w:divBdr>
        <w:top w:val="none" w:sz="0" w:space="0" w:color="auto"/>
        <w:left w:val="none" w:sz="0" w:space="0" w:color="auto"/>
        <w:bottom w:val="none" w:sz="0" w:space="0" w:color="auto"/>
        <w:right w:val="none" w:sz="0" w:space="0" w:color="auto"/>
      </w:divBdr>
    </w:div>
    <w:div w:id="316306266">
      <w:marLeft w:val="480"/>
      <w:marRight w:val="0"/>
      <w:marTop w:val="0"/>
      <w:marBottom w:val="0"/>
      <w:divBdr>
        <w:top w:val="none" w:sz="0" w:space="0" w:color="auto"/>
        <w:left w:val="none" w:sz="0" w:space="0" w:color="auto"/>
        <w:bottom w:val="none" w:sz="0" w:space="0" w:color="auto"/>
        <w:right w:val="none" w:sz="0" w:space="0" w:color="auto"/>
      </w:divBdr>
    </w:div>
    <w:div w:id="316344003">
      <w:marLeft w:val="480"/>
      <w:marRight w:val="0"/>
      <w:marTop w:val="0"/>
      <w:marBottom w:val="0"/>
      <w:divBdr>
        <w:top w:val="none" w:sz="0" w:space="0" w:color="auto"/>
        <w:left w:val="none" w:sz="0" w:space="0" w:color="auto"/>
        <w:bottom w:val="none" w:sz="0" w:space="0" w:color="auto"/>
        <w:right w:val="none" w:sz="0" w:space="0" w:color="auto"/>
      </w:divBdr>
    </w:div>
    <w:div w:id="316347202">
      <w:marLeft w:val="480"/>
      <w:marRight w:val="0"/>
      <w:marTop w:val="0"/>
      <w:marBottom w:val="0"/>
      <w:divBdr>
        <w:top w:val="none" w:sz="0" w:space="0" w:color="auto"/>
        <w:left w:val="none" w:sz="0" w:space="0" w:color="auto"/>
        <w:bottom w:val="none" w:sz="0" w:space="0" w:color="auto"/>
        <w:right w:val="none" w:sz="0" w:space="0" w:color="auto"/>
      </w:divBdr>
    </w:div>
    <w:div w:id="316422335">
      <w:marLeft w:val="480"/>
      <w:marRight w:val="0"/>
      <w:marTop w:val="0"/>
      <w:marBottom w:val="0"/>
      <w:divBdr>
        <w:top w:val="none" w:sz="0" w:space="0" w:color="auto"/>
        <w:left w:val="none" w:sz="0" w:space="0" w:color="auto"/>
        <w:bottom w:val="none" w:sz="0" w:space="0" w:color="auto"/>
        <w:right w:val="none" w:sz="0" w:space="0" w:color="auto"/>
      </w:divBdr>
    </w:div>
    <w:div w:id="316496011">
      <w:marLeft w:val="480"/>
      <w:marRight w:val="0"/>
      <w:marTop w:val="0"/>
      <w:marBottom w:val="0"/>
      <w:divBdr>
        <w:top w:val="none" w:sz="0" w:space="0" w:color="auto"/>
        <w:left w:val="none" w:sz="0" w:space="0" w:color="auto"/>
        <w:bottom w:val="none" w:sz="0" w:space="0" w:color="auto"/>
        <w:right w:val="none" w:sz="0" w:space="0" w:color="auto"/>
      </w:divBdr>
    </w:div>
    <w:div w:id="316496668">
      <w:marLeft w:val="480"/>
      <w:marRight w:val="0"/>
      <w:marTop w:val="0"/>
      <w:marBottom w:val="0"/>
      <w:divBdr>
        <w:top w:val="none" w:sz="0" w:space="0" w:color="auto"/>
        <w:left w:val="none" w:sz="0" w:space="0" w:color="auto"/>
        <w:bottom w:val="none" w:sz="0" w:space="0" w:color="auto"/>
        <w:right w:val="none" w:sz="0" w:space="0" w:color="auto"/>
      </w:divBdr>
    </w:div>
    <w:div w:id="316568550">
      <w:marLeft w:val="480"/>
      <w:marRight w:val="0"/>
      <w:marTop w:val="0"/>
      <w:marBottom w:val="0"/>
      <w:divBdr>
        <w:top w:val="none" w:sz="0" w:space="0" w:color="auto"/>
        <w:left w:val="none" w:sz="0" w:space="0" w:color="auto"/>
        <w:bottom w:val="none" w:sz="0" w:space="0" w:color="auto"/>
        <w:right w:val="none" w:sz="0" w:space="0" w:color="auto"/>
      </w:divBdr>
    </w:div>
    <w:div w:id="316610079">
      <w:marLeft w:val="480"/>
      <w:marRight w:val="0"/>
      <w:marTop w:val="0"/>
      <w:marBottom w:val="0"/>
      <w:divBdr>
        <w:top w:val="none" w:sz="0" w:space="0" w:color="auto"/>
        <w:left w:val="none" w:sz="0" w:space="0" w:color="auto"/>
        <w:bottom w:val="none" w:sz="0" w:space="0" w:color="auto"/>
        <w:right w:val="none" w:sz="0" w:space="0" w:color="auto"/>
      </w:divBdr>
    </w:div>
    <w:div w:id="316612073">
      <w:marLeft w:val="480"/>
      <w:marRight w:val="0"/>
      <w:marTop w:val="0"/>
      <w:marBottom w:val="0"/>
      <w:divBdr>
        <w:top w:val="none" w:sz="0" w:space="0" w:color="auto"/>
        <w:left w:val="none" w:sz="0" w:space="0" w:color="auto"/>
        <w:bottom w:val="none" w:sz="0" w:space="0" w:color="auto"/>
        <w:right w:val="none" w:sz="0" w:space="0" w:color="auto"/>
      </w:divBdr>
    </w:div>
    <w:div w:id="316690234">
      <w:marLeft w:val="480"/>
      <w:marRight w:val="0"/>
      <w:marTop w:val="0"/>
      <w:marBottom w:val="0"/>
      <w:divBdr>
        <w:top w:val="none" w:sz="0" w:space="0" w:color="auto"/>
        <w:left w:val="none" w:sz="0" w:space="0" w:color="auto"/>
        <w:bottom w:val="none" w:sz="0" w:space="0" w:color="auto"/>
        <w:right w:val="none" w:sz="0" w:space="0" w:color="auto"/>
      </w:divBdr>
    </w:div>
    <w:div w:id="316692704">
      <w:marLeft w:val="480"/>
      <w:marRight w:val="0"/>
      <w:marTop w:val="0"/>
      <w:marBottom w:val="0"/>
      <w:divBdr>
        <w:top w:val="none" w:sz="0" w:space="0" w:color="auto"/>
        <w:left w:val="none" w:sz="0" w:space="0" w:color="auto"/>
        <w:bottom w:val="none" w:sz="0" w:space="0" w:color="auto"/>
        <w:right w:val="none" w:sz="0" w:space="0" w:color="auto"/>
      </w:divBdr>
    </w:div>
    <w:div w:id="316693186">
      <w:marLeft w:val="480"/>
      <w:marRight w:val="0"/>
      <w:marTop w:val="0"/>
      <w:marBottom w:val="0"/>
      <w:divBdr>
        <w:top w:val="none" w:sz="0" w:space="0" w:color="auto"/>
        <w:left w:val="none" w:sz="0" w:space="0" w:color="auto"/>
        <w:bottom w:val="none" w:sz="0" w:space="0" w:color="auto"/>
        <w:right w:val="none" w:sz="0" w:space="0" w:color="auto"/>
      </w:divBdr>
    </w:div>
    <w:div w:id="316763615">
      <w:marLeft w:val="480"/>
      <w:marRight w:val="0"/>
      <w:marTop w:val="0"/>
      <w:marBottom w:val="0"/>
      <w:divBdr>
        <w:top w:val="none" w:sz="0" w:space="0" w:color="auto"/>
        <w:left w:val="none" w:sz="0" w:space="0" w:color="auto"/>
        <w:bottom w:val="none" w:sz="0" w:space="0" w:color="auto"/>
        <w:right w:val="none" w:sz="0" w:space="0" w:color="auto"/>
      </w:divBdr>
    </w:div>
    <w:div w:id="316807289">
      <w:marLeft w:val="480"/>
      <w:marRight w:val="0"/>
      <w:marTop w:val="0"/>
      <w:marBottom w:val="0"/>
      <w:divBdr>
        <w:top w:val="none" w:sz="0" w:space="0" w:color="auto"/>
        <w:left w:val="none" w:sz="0" w:space="0" w:color="auto"/>
        <w:bottom w:val="none" w:sz="0" w:space="0" w:color="auto"/>
        <w:right w:val="none" w:sz="0" w:space="0" w:color="auto"/>
      </w:divBdr>
    </w:div>
    <w:div w:id="316807946">
      <w:marLeft w:val="480"/>
      <w:marRight w:val="0"/>
      <w:marTop w:val="0"/>
      <w:marBottom w:val="0"/>
      <w:divBdr>
        <w:top w:val="none" w:sz="0" w:space="0" w:color="auto"/>
        <w:left w:val="none" w:sz="0" w:space="0" w:color="auto"/>
        <w:bottom w:val="none" w:sz="0" w:space="0" w:color="auto"/>
        <w:right w:val="none" w:sz="0" w:space="0" w:color="auto"/>
      </w:divBdr>
    </w:div>
    <w:div w:id="316956594">
      <w:marLeft w:val="480"/>
      <w:marRight w:val="0"/>
      <w:marTop w:val="0"/>
      <w:marBottom w:val="0"/>
      <w:divBdr>
        <w:top w:val="none" w:sz="0" w:space="0" w:color="auto"/>
        <w:left w:val="none" w:sz="0" w:space="0" w:color="auto"/>
        <w:bottom w:val="none" w:sz="0" w:space="0" w:color="auto"/>
        <w:right w:val="none" w:sz="0" w:space="0" w:color="auto"/>
      </w:divBdr>
    </w:div>
    <w:div w:id="316958788">
      <w:marLeft w:val="480"/>
      <w:marRight w:val="0"/>
      <w:marTop w:val="0"/>
      <w:marBottom w:val="0"/>
      <w:divBdr>
        <w:top w:val="none" w:sz="0" w:space="0" w:color="auto"/>
        <w:left w:val="none" w:sz="0" w:space="0" w:color="auto"/>
        <w:bottom w:val="none" w:sz="0" w:space="0" w:color="auto"/>
        <w:right w:val="none" w:sz="0" w:space="0" w:color="auto"/>
      </w:divBdr>
    </w:div>
    <w:div w:id="316963791">
      <w:marLeft w:val="480"/>
      <w:marRight w:val="0"/>
      <w:marTop w:val="0"/>
      <w:marBottom w:val="0"/>
      <w:divBdr>
        <w:top w:val="none" w:sz="0" w:space="0" w:color="auto"/>
        <w:left w:val="none" w:sz="0" w:space="0" w:color="auto"/>
        <w:bottom w:val="none" w:sz="0" w:space="0" w:color="auto"/>
        <w:right w:val="none" w:sz="0" w:space="0" w:color="auto"/>
      </w:divBdr>
    </w:div>
    <w:div w:id="317002082">
      <w:marLeft w:val="480"/>
      <w:marRight w:val="0"/>
      <w:marTop w:val="0"/>
      <w:marBottom w:val="0"/>
      <w:divBdr>
        <w:top w:val="none" w:sz="0" w:space="0" w:color="auto"/>
        <w:left w:val="none" w:sz="0" w:space="0" w:color="auto"/>
        <w:bottom w:val="none" w:sz="0" w:space="0" w:color="auto"/>
        <w:right w:val="none" w:sz="0" w:space="0" w:color="auto"/>
      </w:divBdr>
    </w:div>
    <w:div w:id="317002298">
      <w:marLeft w:val="480"/>
      <w:marRight w:val="0"/>
      <w:marTop w:val="0"/>
      <w:marBottom w:val="0"/>
      <w:divBdr>
        <w:top w:val="none" w:sz="0" w:space="0" w:color="auto"/>
        <w:left w:val="none" w:sz="0" w:space="0" w:color="auto"/>
        <w:bottom w:val="none" w:sz="0" w:space="0" w:color="auto"/>
        <w:right w:val="none" w:sz="0" w:space="0" w:color="auto"/>
      </w:divBdr>
    </w:div>
    <w:div w:id="317004592">
      <w:marLeft w:val="480"/>
      <w:marRight w:val="0"/>
      <w:marTop w:val="0"/>
      <w:marBottom w:val="0"/>
      <w:divBdr>
        <w:top w:val="none" w:sz="0" w:space="0" w:color="auto"/>
        <w:left w:val="none" w:sz="0" w:space="0" w:color="auto"/>
        <w:bottom w:val="none" w:sz="0" w:space="0" w:color="auto"/>
        <w:right w:val="none" w:sz="0" w:space="0" w:color="auto"/>
      </w:divBdr>
    </w:div>
    <w:div w:id="317072549">
      <w:bodyDiv w:val="1"/>
      <w:marLeft w:val="0"/>
      <w:marRight w:val="0"/>
      <w:marTop w:val="0"/>
      <w:marBottom w:val="0"/>
      <w:divBdr>
        <w:top w:val="none" w:sz="0" w:space="0" w:color="auto"/>
        <w:left w:val="none" w:sz="0" w:space="0" w:color="auto"/>
        <w:bottom w:val="none" w:sz="0" w:space="0" w:color="auto"/>
        <w:right w:val="none" w:sz="0" w:space="0" w:color="auto"/>
      </w:divBdr>
    </w:div>
    <w:div w:id="317148145">
      <w:bodyDiv w:val="1"/>
      <w:marLeft w:val="0"/>
      <w:marRight w:val="0"/>
      <w:marTop w:val="0"/>
      <w:marBottom w:val="0"/>
      <w:divBdr>
        <w:top w:val="none" w:sz="0" w:space="0" w:color="auto"/>
        <w:left w:val="none" w:sz="0" w:space="0" w:color="auto"/>
        <w:bottom w:val="none" w:sz="0" w:space="0" w:color="auto"/>
        <w:right w:val="none" w:sz="0" w:space="0" w:color="auto"/>
      </w:divBdr>
      <w:divsChild>
        <w:div w:id="233321638">
          <w:marLeft w:val="480"/>
          <w:marRight w:val="0"/>
          <w:marTop w:val="0"/>
          <w:marBottom w:val="0"/>
          <w:divBdr>
            <w:top w:val="none" w:sz="0" w:space="0" w:color="auto"/>
            <w:left w:val="none" w:sz="0" w:space="0" w:color="auto"/>
            <w:bottom w:val="none" w:sz="0" w:space="0" w:color="auto"/>
            <w:right w:val="none" w:sz="0" w:space="0" w:color="auto"/>
          </w:divBdr>
        </w:div>
        <w:div w:id="416563607">
          <w:marLeft w:val="480"/>
          <w:marRight w:val="0"/>
          <w:marTop w:val="0"/>
          <w:marBottom w:val="0"/>
          <w:divBdr>
            <w:top w:val="none" w:sz="0" w:space="0" w:color="auto"/>
            <w:left w:val="none" w:sz="0" w:space="0" w:color="auto"/>
            <w:bottom w:val="none" w:sz="0" w:space="0" w:color="auto"/>
            <w:right w:val="none" w:sz="0" w:space="0" w:color="auto"/>
          </w:divBdr>
        </w:div>
        <w:div w:id="483284011">
          <w:marLeft w:val="480"/>
          <w:marRight w:val="0"/>
          <w:marTop w:val="0"/>
          <w:marBottom w:val="0"/>
          <w:divBdr>
            <w:top w:val="none" w:sz="0" w:space="0" w:color="auto"/>
            <w:left w:val="none" w:sz="0" w:space="0" w:color="auto"/>
            <w:bottom w:val="none" w:sz="0" w:space="0" w:color="auto"/>
            <w:right w:val="none" w:sz="0" w:space="0" w:color="auto"/>
          </w:divBdr>
        </w:div>
        <w:div w:id="499778706">
          <w:marLeft w:val="480"/>
          <w:marRight w:val="0"/>
          <w:marTop w:val="0"/>
          <w:marBottom w:val="0"/>
          <w:divBdr>
            <w:top w:val="none" w:sz="0" w:space="0" w:color="auto"/>
            <w:left w:val="none" w:sz="0" w:space="0" w:color="auto"/>
            <w:bottom w:val="none" w:sz="0" w:space="0" w:color="auto"/>
            <w:right w:val="none" w:sz="0" w:space="0" w:color="auto"/>
          </w:divBdr>
        </w:div>
        <w:div w:id="687021230">
          <w:marLeft w:val="480"/>
          <w:marRight w:val="0"/>
          <w:marTop w:val="0"/>
          <w:marBottom w:val="0"/>
          <w:divBdr>
            <w:top w:val="none" w:sz="0" w:space="0" w:color="auto"/>
            <w:left w:val="none" w:sz="0" w:space="0" w:color="auto"/>
            <w:bottom w:val="none" w:sz="0" w:space="0" w:color="auto"/>
            <w:right w:val="none" w:sz="0" w:space="0" w:color="auto"/>
          </w:divBdr>
        </w:div>
        <w:div w:id="689340026">
          <w:marLeft w:val="480"/>
          <w:marRight w:val="0"/>
          <w:marTop w:val="0"/>
          <w:marBottom w:val="0"/>
          <w:divBdr>
            <w:top w:val="none" w:sz="0" w:space="0" w:color="auto"/>
            <w:left w:val="none" w:sz="0" w:space="0" w:color="auto"/>
            <w:bottom w:val="none" w:sz="0" w:space="0" w:color="auto"/>
            <w:right w:val="none" w:sz="0" w:space="0" w:color="auto"/>
          </w:divBdr>
        </w:div>
        <w:div w:id="712769789">
          <w:marLeft w:val="480"/>
          <w:marRight w:val="0"/>
          <w:marTop w:val="0"/>
          <w:marBottom w:val="0"/>
          <w:divBdr>
            <w:top w:val="none" w:sz="0" w:space="0" w:color="auto"/>
            <w:left w:val="none" w:sz="0" w:space="0" w:color="auto"/>
            <w:bottom w:val="none" w:sz="0" w:space="0" w:color="auto"/>
            <w:right w:val="none" w:sz="0" w:space="0" w:color="auto"/>
          </w:divBdr>
        </w:div>
        <w:div w:id="822551200">
          <w:marLeft w:val="480"/>
          <w:marRight w:val="0"/>
          <w:marTop w:val="0"/>
          <w:marBottom w:val="0"/>
          <w:divBdr>
            <w:top w:val="none" w:sz="0" w:space="0" w:color="auto"/>
            <w:left w:val="none" w:sz="0" w:space="0" w:color="auto"/>
            <w:bottom w:val="none" w:sz="0" w:space="0" w:color="auto"/>
            <w:right w:val="none" w:sz="0" w:space="0" w:color="auto"/>
          </w:divBdr>
        </w:div>
        <w:div w:id="841819606">
          <w:marLeft w:val="480"/>
          <w:marRight w:val="0"/>
          <w:marTop w:val="0"/>
          <w:marBottom w:val="0"/>
          <w:divBdr>
            <w:top w:val="none" w:sz="0" w:space="0" w:color="auto"/>
            <w:left w:val="none" w:sz="0" w:space="0" w:color="auto"/>
            <w:bottom w:val="none" w:sz="0" w:space="0" w:color="auto"/>
            <w:right w:val="none" w:sz="0" w:space="0" w:color="auto"/>
          </w:divBdr>
        </w:div>
        <w:div w:id="949121993">
          <w:marLeft w:val="480"/>
          <w:marRight w:val="0"/>
          <w:marTop w:val="0"/>
          <w:marBottom w:val="0"/>
          <w:divBdr>
            <w:top w:val="none" w:sz="0" w:space="0" w:color="auto"/>
            <w:left w:val="none" w:sz="0" w:space="0" w:color="auto"/>
            <w:bottom w:val="none" w:sz="0" w:space="0" w:color="auto"/>
            <w:right w:val="none" w:sz="0" w:space="0" w:color="auto"/>
          </w:divBdr>
        </w:div>
        <w:div w:id="1003363071">
          <w:marLeft w:val="480"/>
          <w:marRight w:val="0"/>
          <w:marTop w:val="0"/>
          <w:marBottom w:val="0"/>
          <w:divBdr>
            <w:top w:val="none" w:sz="0" w:space="0" w:color="auto"/>
            <w:left w:val="none" w:sz="0" w:space="0" w:color="auto"/>
            <w:bottom w:val="none" w:sz="0" w:space="0" w:color="auto"/>
            <w:right w:val="none" w:sz="0" w:space="0" w:color="auto"/>
          </w:divBdr>
        </w:div>
      </w:divsChild>
    </w:div>
    <w:div w:id="317223718">
      <w:marLeft w:val="480"/>
      <w:marRight w:val="0"/>
      <w:marTop w:val="0"/>
      <w:marBottom w:val="0"/>
      <w:divBdr>
        <w:top w:val="none" w:sz="0" w:space="0" w:color="auto"/>
        <w:left w:val="none" w:sz="0" w:space="0" w:color="auto"/>
        <w:bottom w:val="none" w:sz="0" w:space="0" w:color="auto"/>
        <w:right w:val="none" w:sz="0" w:space="0" w:color="auto"/>
      </w:divBdr>
    </w:div>
    <w:div w:id="317224628">
      <w:marLeft w:val="480"/>
      <w:marRight w:val="0"/>
      <w:marTop w:val="0"/>
      <w:marBottom w:val="0"/>
      <w:divBdr>
        <w:top w:val="none" w:sz="0" w:space="0" w:color="auto"/>
        <w:left w:val="none" w:sz="0" w:space="0" w:color="auto"/>
        <w:bottom w:val="none" w:sz="0" w:space="0" w:color="auto"/>
        <w:right w:val="none" w:sz="0" w:space="0" w:color="auto"/>
      </w:divBdr>
    </w:div>
    <w:div w:id="317265417">
      <w:marLeft w:val="480"/>
      <w:marRight w:val="0"/>
      <w:marTop w:val="0"/>
      <w:marBottom w:val="0"/>
      <w:divBdr>
        <w:top w:val="none" w:sz="0" w:space="0" w:color="auto"/>
        <w:left w:val="none" w:sz="0" w:space="0" w:color="auto"/>
        <w:bottom w:val="none" w:sz="0" w:space="0" w:color="auto"/>
        <w:right w:val="none" w:sz="0" w:space="0" w:color="auto"/>
      </w:divBdr>
    </w:div>
    <w:div w:id="317273506">
      <w:marLeft w:val="480"/>
      <w:marRight w:val="0"/>
      <w:marTop w:val="0"/>
      <w:marBottom w:val="0"/>
      <w:divBdr>
        <w:top w:val="none" w:sz="0" w:space="0" w:color="auto"/>
        <w:left w:val="none" w:sz="0" w:space="0" w:color="auto"/>
        <w:bottom w:val="none" w:sz="0" w:space="0" w:color="auto"/>
        <w:right w:val="none" w:sz="0" w:space="0" w:color="auto"/>
      </w:divBdr>
    </w:div>
    <w:div w:id="317345578">
      <w:marLeft w:val="480"/>
      <w:marRight w:val="0"/>
      <w:marTop w:val="0"/>
      <w:marBottom w:val="0"/>
      <w:divBdr>
        <w:top w:val="none" w:sz="0" w:space="0" w:color="auto"/>
        <w:left w:val="none" w:sz="0" w:space="0" w:color="auto"/>
        <w:bottom w:val="none" w:sz="0" w:space="0" w:color="auto"/>
        <w:right w:val="none" w:sz="0" w:space="0" w:color="auto"/>
      </w:divBdr>
    </w:div>
    <w:div w:id="317348682">
      <w:marLeft w:val="480"/>
      <w:marRight w:val="0"/>
      <w:marTop w:val="0"/>
      <w:marBottom w:val="0"/>
      <w:divBdr>
        <w:top w:val="none" w:sz="0" w:space="0" w:color="auto"/>
        <w:left w:val="none" w:sz="0" w:space="0" w:color="auto"/>
        <w:bottom w:val="none" w:sz="0" w:space="0" w:color="auto"/>
        <w:right w:val="none" w:sz="0" w:space="0" w:color="auto"/>
      </w:divBdr>
    </w:div>
    <w:div w:id="317390993">
      <w:marLeft w:val="480"/>
      <w:marRight w:val="0"/>
      <w:marTop w:val="0"/>
      <w:marBottom w:val="0"/>
      <w:divBdr>
        <w:top w:val="none" w:sz="0" w:space="0" w:color="auto"/>
        <w:left w:val="none" w:sz="0" w:space="0" w:color="auto"/>
        <w:bottom w:val="none" w:sz="0" w:space="0" w:color="auto"/>
        <w:right w:val="none" w:sz="0" w:space="0" w:color="auto"/>
      </w:divBdr>
    </w:div>
    <w:div w:id="317416029">
      <w:marLeft w:val="480"/>
      <w:marRight w:val="0"/>
      <w:marTop w:val="0"/>
      <w:marBottom w:val="0"/>
      <w:divBdr>
        <w:top w:val="none" w:sz="0" w:space="0" w:color="auto"/>
        <w:left w:val="none" w:sz="0" w:space="0" w:color="auto"/>
        <w:bottom w:val="none" w:sz="0" w:space="0" w:color="auto"/>
        <w:right w:val="none" w:sz="0" w:space="0" w:color="auto"/>
      </w:divBdr>
    </w:div>
    <w:div w:id="317417763">
      <w:marLeft w:val="480"/>
      <w:marRight w:val="0"/>
      <w:marTop w:val="0"/>
      <w:marBottom w:val="0"/>
      <w:divBdr>
        <w:top w:val="none" w:sz="0" w:space="0" w:color="auto"/>
        <w:left w:val="none" w:sz="0" w:space="0" w:color="auto"/>
        <w:bottom w:val="none" w:sz="0" w:space="0" w:color="auto"/>
        <w:right w:val="none" w:sz="0" w:space="0" w:color="auto"/>
      </w:divBdr>
    </w:div>
    <w:div w:id="317421774">
      <w:marLeft w:val="480"/>
      <w:marRight w:val="0"/>
      <w:marTop w:val="0"/>
      <w:marBottom w:val="0"/>
      <w:divBdr>
        <w:top w:val="none" w:sz="0" w:space="0" w:color="auto"/>
        <w:left w:val="none" w:sz="0" w:space="0" w:color="auto"/>
        <w:bottom w:val="none" w:sz="0" w:space="0" w:color="auto"/>
        <w:right w:val="none" w:sz="0" w:space="0" w:color="auto"/>
      </w:divBdr>
    </w:div>
    <w:div w:id="317421950">
      <w:marLeft w:val="480"/>
      <w:marRight w:val="0"/>
      <w:marTop w:val="0"/>
      <w:marBottom w:val="0"/>
      <w:divBdr>
        <w:top w:val="none" w:sz="0" w:space="0" w:color="auto"/>
        <w:left w:val="none" w:sz="0" w:space="0" w:color="auto"/>
        <w:bottom w:val="none" w:sz="0" w:space="0" w:color="auto"/>
        <w:right w:val="none" w:sz="0" w:space="0" w:color="auto"/>
      </w:divBdr>
    </w:div>
    <w:div w:id="317458768">
      <w:marLeft w:val="480"/>
      <w:marRight w:val="0"/>
      <w:marTop w:val="0"/>
      <w:marBottom w:val="0"/>
      <w:divBdr>
        <w:top w:val="none" w:sz="0" w:space="0" w:color="auto"/>
        <w:left w:val="none" w:sz="0" w:space="0" w:color="auto"/>
        <w:bottom w:val="none" w:sz="0" w:space="0" w:color="auto"/>
        <w:right w:val="none" w:sz="0" w:space="0" w:color="auto"/>
      </w:divBdr>
    </w:div>
    <w:div w:id="317536016">
      <w:marLeft w:val="480"/>
      <w:marRight w:val="0"/>
      <w:marTop w:val="0"/>
      <w:marBottom w:val="0"/>
      <w:divBdr>
        <w:top w:val="none" w:sz="0" w:space="0" w:color="auto"/>
        <w:left w:val="none" w:sz="0" w:space="0" w:color="auto"/>
        <w:bottom w:val="none" w:sz="0" w:space="0" w:color="auto"/>
        <w:right w:val="none" w:sz="0" w:space="0" w:color="auto"/>
      </w:divBdr>
    </w:div>
    <w:div w:id="317541320">
      <w:marLeft w:val="480"/>
      <w:marRight w:val="0"/>
      <w:marTop w:val="0"/>
      <w:marBottom w:val="0"/>
      <w:divBdr>
        <w:top w:val="none" w:sz="0" w:space="0" w:color="auto"/>
        <w:left w:val="none" w:sz="0" w:space="0" w:color="auto"/>
        <w:bottom w:val="none" w:sz="0" w:space="0" w:color="auto"/>
        <w:right w:val="none" w:sz="0" w:space="0" w:color="auto"/>
      </w:divBdr>
    </w:div>
    <w:div w:id="317617675">
      <w:marLeft w:val="480"/>
      <w:marRight w:val="0"/>
      <w:marTop w:val="0"/>
      <w:marBottom w:val="0"/>
      <w:divBdr>
        <w:top w:val="none" w:sz="0" w:space="0" w:color="auto"/>
        <w:left w:val="none" w:sz="0" w:space="0" w:color="auto"/>
        <w:bottom w:val="none" w:sz="0" w:space="0" w:color="auto"/>
        <w:right w:val="none" w:sz="0" w:space="0" w:color="auto"/>
      </w:divBdr>
    </w:div>
    <w:div w:id="317617777">
      <w:marLeft w:val="480"/>
      <w:marRight w:val="0"/>
      <w:marTop w:val="0"/>
      <w:marBottom w:val="0"/>
      <w:divBdr>
        <w:top w:val="none" w:sz="0" w:space="0" w:color="auto"/>
        <w:left w:val="none" w:sz="0" w:space="0" w:color="auto"/>
        <w:bottom w:val="none" w:sz="0" w:space="0" w:color="auto"/>
        <w:right w:val="none" w:sz="0" w:space="0" w:color="auto"/>
      </w:divBdr>
    </w:div>
    <w:div w:id="317728839">
      <w:marLeft w:val="480"/>
      <w:marRight w:val="0"/>
      <w:marTop w:val="0"/>
      <w:marBottom w:val="0"/>
      <w:divBdr>
        <w:top w:val="none" w:sz="0" w:space="0" w:color="auto"/>
        <w:left w:val="none" w:sz="0" w:space="0" w:color="auto"/>
        <w:bottom w:val="none" w:sz="0" w:space="0" w:color="auto"/>
        <w:right w:val="none" w:sz="0" w:space="0" w:color="auto"/>
      </w:divBdr>
    </w:div>
    <w:div w:id="317804791">
      <w:marLeft w:val="480"/>
      <w:marRight w:val="0"/>
      <w:marTop w:val="0"/>
      <w:marBottom w:val="0"/>
      <w:divBdr>
        <w:top w:val="none" w:sz="0" w:space="0" w:color="auto"/>
        <w:left w:val="none" w:sz="0" w:space="0" w:color="auto"/>
        <w:bottom w:val="none" w:sz="0" w:space="0" w:color="auto"/>
        <w:right w:val="none" w:sz="0" w:space="0" w:color="auto"/>
      </w:divBdr>
    </w:div>
    <w:div w:id="317807978">
      <w:marLeft w:val="480"/>
      <w:marRight w:val="0"/>
      <w:marTop w:val="0"/>
      <w:marBottom w:val="0"/>
      <w:divBdr>
        <w:top w:val="none" w:sz="0" w:space="0" w:color="auto"/>
        <w:left w:val="none" w:sz="0" w:space="0" w:color="auto"/>
        <w:bottom w:val="none" w:sz="0" w:space="0" w:color="auto"/>
        <w:right w:val="none" w:sz="0" w:space="0" w:color="auto"/>
      </w:divBdr>
    </w:div>
    <w:div w:id="317810912">
      <w:marLeft w:val="480"/>
      <w:marRight w:val="0"/>
      <w:marTop w:val="0"/>
      <w:marBottom w:val="0"/>
      <w:divBdr>
        <w:top w:val="none" w:sz="0" w:space="0" w:color="auto"/>
        <w:left w:val="none" w:sz="0" w:space="0" w:color="auto"/>
        <w:bottom w:val="none" w:sz="0" w:space="0" w:color="auto"/>
        <w:right w:val="none" w:sz="0" w:space="0" w:color="auto"/>
      </w:divBdr>
    </w:div>
    <w:div w:id="317881732">
      <w:marLeft w:val="480"/>
      <w:marRight w:val="0"/>
      <w:marTop w:val="0"/>
      <w:marBottom w:val="0"/>
      <w:divBdr>
        <w:top w:val="none" w:sz="0" w:space="0" w:color="auto"/>
        <w:left w:val="none" w:sz="0" w:space="0" w:color="auto"/>
        <w:bottom w:val="none" w:sz="0" w:space="0" w:color="auto"/>
        <w:right w:val="none" w:sz="0" w:space="0" w:color="auto"/>
      </w:divBdr>
    </w:div>
    <w:div w:id="317921422">
      <w:marLeft w:val="480"/>
      <w:marRight w:val="0"/>
      <w:marTop w:val="0"/>
      <w:marBottom w:val="0"/>
      <w:divBdr>
        <w:top w:val="none" w:sz="0" w:space="0" w:color="auto"/>
        <w:left w:val="none" w:sz="0" w:space="0" w:color="auto"/>
        <w:bottom w:val="none" w:sz="0" w:space="0" w:color="auto"/>
        <w:right w:val="none" w:sz="0" w:space="0" w:color="auto"/>
      </w:divBdr>
    </w:div>
    <w:div w:id="317998313">
      <w:marLeft w:val="480"/>
      <w:marRight w:val="0"/>
      <w:marTop w:val="0"/>
      <w:marBottom w:val="0"/>
      <w:divBdr>
        <w:top w:val="none" w:sz="0" w:space="0" w:color="auto"/>
        <w:left w:val="none" w:sz="0" w:space="0" w:color="auto"/>
        <w:bottom w:val="none" w:sz="0" w:space="0" w:color="auto"/>
        <w:right w:val="none" w:sz="0" w:space="0" w:color="auto"/>
      </w:divBdr>
    </w:div>
    <w:div w:id="318000436">
      <w:marLeft w:val="480"/>
      <w:marRight w:val="0"/>
      <w:marTop w:val="0"/>
      <w:marBottom w:val="0"/>
      <w:divBdr>
        <w:top w:val="none" w:sz="0" w:space="0" w:color="auto"/>
        <w:left w:val="none" w:sz="0" w:space="0" w:color="auto"/>
        <w:bottom w:val="none" w:sz="0" w:space="0" w:color="auto"/>
        <w:right w:val="none" w:sz="0" w:space="0" w:color="auto"/>
      </w:divBdr>
    </w:div>
    <w:div w:id="318071860">
      <w:marLeft w:val="480"/>
      <w:marRight w:val="0"/>
      <w:marTop w:val="0"/>
      <w:marBottom w:val="0"/>
      <w:divBdr>
        <w:top w:val="none" w:sz="0" w:space="0" w:color="auto"/>
        <w:left w:val="none" w:sz="0" w:space="0" w:color="auto"/>
        <w:bottom w:val="none" w:sz="0" w:space="0" w:color="auto"/>
        <w:right w:val="none" w:sz="0" w:space="0" w:color="auto"/>
      </w:divBdr>
    </w:div>
    <w:div w:id="318072005">
      <w:marLeft w:val="480"/>
      <w:marRight w:val="0"/>
      <w:marTop w:val="0"/>
      <w:marBottom w:val="0"/>
      <w:divBdr>
        <w:top w:val="none" w:sz="0" w:space="0" w:color="auto"/>
        <w:left w:val="none" w:sz="0" w:space="0" w:color="auto"/>
        <w:bottom w:val="none" w:sz="0" w:space="0" w:color="auto"/>
        <w:right w:val="none" w:sz="0" w:space="0" w:color="auto"/>
      </w:divBdr>
    </w:div>
    <w:div w:id="318122731">
      <w:marLeft w:val="480"/>
      <w:marRight w:val="0"/>
      <w:marTop w:val="0"/>
      <w:marBottom w:val="0"/>
      <w:divBdr>
        <w:top w:val="none" w:sz="0" w:space="0" w:color="auto"/>
        <w:left w:val="none" w:sz="0" w:space="0" w:color="auto"/>
        <w:bottom w:val="none" w:sz="0" w:space="0" w:color="auto"/>
        <w:right w:val="none" w:sz="0" w:space="0" w:color="auto"/>
      </w:divBdr>
    </w:div>
    <w:div w:id="318195789">
      <w:marLeft w:val="480"/>
      <w:marRight w:val="0"/>
      <w:marTop w:val="0"/>
      <w:marBottom w:val="0"/>
      <w:divBdr>
        <w:top w:val="none" w:sz="0" w:space="0" w:color="auto"/>
        <w:left w:val="none" w:sz="0" w:space="0" w:color="auto"/>
        <w:bottom w:val="none" w:sz="0" w:space="0" w:color="auto"/>
        <w:right w:val="none" w:sz="0" w:space="0" w:color="auto"/>
      </w:divBdr>
    </w:div>
    <w:div w:id="318265693">
      <w:marLeft w:val="480"/>
      <w:marRight w:val="0"/>
      <w:marTop w:val="0"/>
      <w:marBottom w:val="0"/>
      <w:divBdr>
        <w:top w:val="none" w:sz="0" w:space="0" w:color="auto"/>
        <w:left w:val="none" w:sz="0" w:space="0" w:color="auto"/>
        <w:bottom w:val="none" w:sz="0" w:space="0" w:color="auto"/>
        <w:right w:val="none" w:sz="0" w:space="0" w:color="auto"/>
      </w:divBdr>
    </w:div>
    <w:div w:id="318268837">
      <w:marLeft w:val="480"/>
      <w:marRight w:val="0"/>
      <w:marTop w:val="0"/>
      <w:marBottom w:val="0"/>
      <w:divBdr>
        <w:top w:val="none" w:sz="0" w:space="0" w:color="auto"/>
        <w:left w:val="none" w:sz="0" w:space="0" w:color="auto"/>
        <w:bottom w:val="none" w:sz="0" w:space="0" w:color="auto"/>
        <w:right w:val="none" w:sz="0" w:space="0" w:color="auto"/>
      </w:divBdr>
    </w:div>
    <w:div w:id="318315159">
      <w:marLeft w:val="480"/>
      <w:marRight w:val="0"/>
      <w:marTop w:val="0"/>
      <w:marBottom w:val="0"/>
      <w:divBdr>
        <w:top w:val="none" w:sz="0" w:space="0" w:color="auto"/>
        <w:left w:val="none" w:sz="0" w:space="0" w:color="auto"/>
        <w:bottom w:val="none" w:sz="0" w:space="0" w:color="auto"/>
        <w:right w:val="none" w:sz="0" w:space="0" w:color="auto"/>
      </w:divBdr>
    </w:div>
    <w:div w:id="318459549">
      <w:marLeft w:val="480"/>
      <w:marRight w:val="0"/>
      <w:marTop w:val="0"/>
      <w:marBottom w:val="0"/>
      <w:divBdr>
        <w:top w:val="none" w:sz="0" w:space="0" w:color="auto"/>
        <w:left w:val="none" w:sz="0" w:space="0" w:color="auto"/>
        <w:bottom w:val="none" w:sz="0" w:space="0" w:color="auto"/>
        <w:right w:val="none" w:sz="0" w:space="0" w:color="auto"/>
      </w:divBdr>
    </w:div>
    <w:div w:id="318506768">
      <w:marLeft w:val="480"/>
      <w:marRight w:val="0"/>
      <w:marTop w:val="0"/>
      <w:marBottom w:val="0"/>
      <w:divBdr>
        <w:top w:val="none" w:sz="0" w:space="0" w:color="auto"/>
        <w:left w:val="none" w:sz="0" w:space="0" w:color="auto"/>
        <w:bottom w:val="none" w:sz="0" w:space="0" w:color="auto"/>
        <w:right w:val="none" w:sz="0" w:space="0" w:color="auto"/>
      </w:divBdr>
    </w:div>
    <w:div w:id="318508110">
      <w:marLeft w:val="480"/>
      <w:marRight w:val="0"/>
      <w:marTop w:val="0"/>
      <w:marBottom w:val="0"/>
      <w:divBdr>
        <w:top w:val="none" w:sz="0" w:space="0" w:color="auto"/>
        <w:left w:val="none" w:sz="0" w:space="0" w:color="auto"/>
        <w:bottom w:val="none" w:sz="0" w:space="0" w:color="auto"/>
        <w:right w:val="none" w:sz="0" w:space="0" w:color="auto"/>
      </w:divBdr>
    </w:div>
    <w:div w:id="318577631">
      <w:marLeft w:val="480"/>
      <w:marRight w:val="0"/>
      <w:marTop w:val="0"/>
      <w:marBottom w:val="0"/>
      <w:divBdr>
        <w:top w:val="none" w:sz="0" w:space="0" w:color="auto"/>
        <w:left w:val="none" w:sz="0" w:space="0" w:color="auto"/>
        <w:bottom w:val="none" w:sz="0" w:space="0" w:color="auto"/>
        <w:right w:val="none" w:sz="0" w:space="0" w:color="auto"/>
      </w:divBdr>
    </w:div>
    <w:div w:id="318579297">
      <w:marLeft w:val="480"/>
      <w:marRight w:val="0"/>
      <w:marTop w:val="0"/>
      <w:marBottom w:val="0"/>
      <w:divBdr>
        <w:top w:val="none" w:sz="0" w:space="0" w:color="auto"/>
        <w:left w:val="none" w:sz="0" w:space="0" w:color="auto"/>
        <w:bottom w:val="none" w:sz="0" w:space="0" w:color="auto"/>
        <w:right w:val="none" w:sz="0" w:space="0" w:color="auto"/>
      </w:divBdr>
    </w:div>
    <w:div w:id="318655810">
      <w:marLeft w:val="480"/>
      <w:marRight w:val="0"/>
      <w:marTop w:val="0"/>
      <w:marBottom w:val="0"/>
      <w:divBdr>
        <w:top w:val="none" w:sz="0" w:space="0" w:color="auto"/>
        <w:left w:val="none" w:sz="0" w:space="0" w:color="auto"/>
        <w:bottom w:val="none" w:sz="0" w:space="0" w:color="auto"/>
        <w:right w:val="none" w:sz="0" w:space="0" w:color="auto"/>
      </w:divBdr>
    </w:div>
    <w:div w:id="318769528">
      <w:marLeft w:val="480"/>
      <w:marRight w:val="0"/>
      <w:marTop w:val="0"/>
      <w:marBottom w:val="0"/>
      <w:divBdr>
        <w:top w:val="none" w:sz="0" w:space="0" w:color="auto"/>
        <w:left w:val="none" w:sz="0" w:space="0" w:color="auto"/>
        <w:bottom w:val="none" w:sz="0" w:space="0" w:color="auto"/>
        <w:right w:val="none" w:sz="0" w:space="0" w:color="auto"/>
      </w:divBdr>
    </w:div>
    <w:div w:id="318778769">
      <w:marLeft w:val="480"/>
      <w:marRight w:val="0"/>
      <w:marTop w:val="0"/>
      <w:marBottom w:val="0"/>
      <w:divBdr>
        <w:top w:val="none" w:sz="0" w:space="0" w:color="auto"/>
        <w:left w:val="none" w:sz="0" w:space="0" w:color="auto"/>
        <w:bottom w:val="none" w:sz="0" w:space="0" w:color="auto"/>
        <w:right w:val="none" w:sz="0" w:space="0" w:color="auto"/>
      </w:divBdr>
    </w:div>
    <w:div w:id="318846034">
      <w:marLeft w:val="480"/>
      <w:marRight w:val="0"/>
      <w:marTop w:val="0"/>
      <w:marBottom w:val="0"/>
      <w:divBdr>
        <w:top w:val="none" w:sz="0" w:space="0" w:color="auto"/>
        <w:left w:val="none" w:sz="0" w:space="0" w:color="auto"/>
        <w:bottom w:val="none" w:sz="0" w:space="0" w:color="auto"/>
        <w:right w:val="none" w:sz="0" w:space="0" w:color="auto"/>
      </w:divBdr>
    </w:div>
    <w:div w:id="318847928">
      <w:marLeft w:val="480"/>
      <w:marRight w:val="0"/>
      <w:marTop w:val="0"/>
      <w:marBottom w:val="0"/>
      <w:divBdr>
        <w:top w:val="none" w:sz="0" w:space="0" w:color="auto"/>
        <w:left w:val="none" w:sz="0" w:space="0" w:color="auto"/>
        <w:bottom w:val="none" w:sz="0" w:space="0" w:color="auto"/>
        <w:right w:val="none" w:sz="0" w:space="0" w:color="auto"/>
      </w:divBdr>
    </w:div>
    <w:div w:id="318851647">
      <w:marLeft w:val="480"/>
      <w:marRight w:val="0"/>
      <w:marTop w:val="0"/>
      <w:marBottom w:val="0"/>
      <w:divBdr>
        <w:top w:val="none" w:sz="0" w:space="0" w:color="auto"/>
        <w:left w:val="none" w:sz="0" w:space="0" w:color="auto"/>
        <w:bottom w:val="none" w:sz="0" w:space="0" w:color="auto"/>
        <w:right w:val="none" w:sz="0" w:space="0" w:color="auto"/>
      </w:divBdr>
    </w:div>
    <w:div w:id="318853806">
      <w:marLeft w:val="480"/>
      <w:marRight w:val="0"/>
      <w:marTop w:val="0"/>
      <w:marBottom w:val="0"/>
      <w:divBdr>
        <w:top w:val="none" w:sz="0" w:space="0" w:color="auto"/>
        <w:left w:val="none" w:sz="0" w:space="0" w:color="auto"/>
        <w:bottom w:val="none" w:sz="0" w:space="0" w:color="auto"/>
        <w:right w:val="none" w:sz="0" w:space="0" w:color="auto"/>
      </w:divBdr>
    </w:div>
    <w:div w:id="318854020">
      <w:marLeft w:val="480"/>
      <w:marRight w:val="0"/>
      <w:marTop w:val="0"/>
      <w:marBottom w:val="0"/>
      <w:divBdr>
        <w:top w:val="none" w:sz="0" w:space="0" w:color="auto"/>
        <w:left w:val="none" w:sz="0" w:space="0" w:color="auto"/>
        <w:bottom w:val="none" w:sz="0" w:space="0" w:color="auto"/>
        <w:right w:val="none" w:sz="0" w:space="0" w:color="auto"/>
      </w:divBdr>
    </w:div>
    <w:div w:id="318925422">
      <w:marLeft w:val="480"/>
      <w:marRight w:val="0"/>
      <w:marTop w:val="0"/>
      <w:marBottom w:val="0"/>
      <w:divBdr>
        <w:top w:val="none" w:sz="0" w:space="0" w:color="auto"/>
        <w:left w:val="none" w:sz="0" w:space="0" w:color="auto"/>
        <w:bottom w:val="none" w:sz="0" w:space="0" w:color="auto"/>
        <w:right w:val="none" w:sz="0" w:space="0" w:color="auto"/>
      </w:divBdr>
    </w:div>
    <w:div w:id="318925798">
      <w:marLeft w:val="480"/>
      <w:marRight w:val="0"/>
      <w:marTop w:val="0"/>
      <w:marBottom w:val="0"/>
      <w:divBdr>
        <w:top w:val="none" w:sz="0" w:space="0" w:color="auto"/>
        <w:left w:val="none" w:sz="0" w:space="0" w:color="auto"/>
        <w:bottom w:val="none" w:sz="0" w:space="0" w:color="auto"/>
        <w:right w:val="none" w:sz="0" w:space="0" w:color="auto"/>
      </w:divBdr>
    </w:div>
    <w:div w:id="318926066">
      <w:marLeft w:val="480"/>
      <w:marRight w:val="0"/>
      <w:marTop w:val="0"/>
      <w:marBottom w:val="0"/>
      <w:divBdr>
        <w:top w:val="none" w:sz="0" w:space="0" w:color="auto"/>
        <w:left w:val="none" w:sz="0" w:space="0" w:color="auto"/>
        <w:bottom w:val="none" w:sz="0" w:space="0" w:color="auto"/>
        <w:right w:val="none" w:sz="0" w:space="0" w:color="auto"/>
      </w:divBdr>
    </w:div>
    <w:div w:id="318928931">
      <w:bodyDiv w:val="1"/>
      <w:marLeft w:val="0"/>
      <w:marRight w:val="0"/>
      <w:marTop w:val="0"/>
      <w:marBottom w:val="0"/>
      <w:divBdr>
        <w:top w:val="none" w:sz="0" w:space="0" w:color="auto"/>
        <w:left w:val="none" w:sz="0" w:space="0" w:color="auto"/>
        <w:bottom w:val="none" w:sz="0" w:space="0" w:color="auto"/>
        <w:right w:val="none" w:sz="0" w:space="0" w:color="auto"/>
      </w:divBdr>
    </w:div>
    <w:div w:id="319041651">
      <w:marLeft w:val="480"/>
      <w:marRight w:val="0"/>
      <w:marTop w:val="0"/>
      <w:marBottom w:val="0"/>
      <w:divBdr>
        <w:top w:val="none" w:sz="0" w:space="0" w:color="auto"/>
        <w:left w:val="none" w:sz="0" w:space="0" w:color="auto"/>
        <w:bottom w:val="none" w:sz="0" w:space="0" w:color="auto"/>
        <w:right w:val="none" w:sz="0" w:space="0" w:color="auto"/>
      </w:divBdr>
    </w:div>
    <w:div w:id="319042559">
      <w:marLeft w:val="480"/>
      <w:marRight w:val="0"/>
      <w:marTop w:val="0"/>
      <w:marBottom w:val="0"/>
      <w:divBdr>
        <w:top w:val="none" w:sz="0" w:space="0" w:color="auto"/>
        <w:left w:val="none" w:sz="0" w:space="0" w:color="auto"/>
        <w:bottom w:val="none" w:sz="0" w:space="0" w:color="auto"/>
        <w:right w:val="none" w:sz="0" w:space="0" w:color="auto"/>
      </w:divBdr>
    </w:div>
    <w:div w:id="319190085">
      <w:marLeft w:val="480"/>
      <w:marRight w:val="0"/>
      <w:marTop w:val="0"/>
      <w:marBottom w:val="0"/>
      <w:divBdr>
        <w:top w:val="none" w:sz="0" w:space="0" w:color="auto"/>
        <w:left w:val="none" w:sz="0" w:space="0" w:color="auto"/>
        <w:bottom w:val="none" w:sz="0" w:space="0" w:color="auto"/>
        <w:right w:val="none" w:sz="0" w:space="0" w:color="auto"/>
      </w:divBdr>
    </w:div>
    <w:div w:id="319239839">
      <w:marLeft w:val="480"/>
      <w:marRight w:val="0"/>
      <w:marTop w:val="0"/>
      <w:marBottom w:val="0"/>
      <w:divBdr>
        <w:top w:val="none" w:sz="0" w:space="0" w:color="auto"/>
        <w:left w:val="none" w:sz="0" w:space="0" w:color="auto"/>
        <w:bottom w:val="none" w:sz="0" w:space="0" w:color="auto"/>
        <w:right w:val="none" w:sz="0" w:space="0" w:color="auto"/>
      </w:divBdr>
    </w:div>
    <w:div w:id="319240374">
      <w:marLeft w:val="480"/>
      <w:marRight w:val="0"/>
      <w:marTop w:val="0"/>
      <w:marBottom w:val="0"/>
      <w:divBdr>
        <w:top w:val="none" w:sz="0" w:space="0" w:color="auto"/>
        <w:left w:val="none" w:sz="0" w:space="0" w:color="auto"/>
        <w:bottom w:val="none" w:sz="0" w:space="0" w:color="auto"/>
        <w:right w:val="none" w:sz="0" w:space="0" w:color="auto"/>
      </w:divBdr>
    </w:div>
    <w:div w:id="319307416">
      <w:marLeft w:val="480"/>
      <w:marRight w:val="0"/>
      <w:marTop w:val="0"/>
      <w:marBottom w:val="0"/>
      <w:divBdr>
        <w:top w:val="none" w:sz="0" w:space="0" w:color="auto"/>
        <w:left w:val="none" w:sz="0" w:space="0" w:color="auto"/>
        <w:bottom w:val="none" w:sz="0" w:space="0" w:color="auto"/>
        <w:right w:val="none" w:sz="0" w:space="0" w:color="auto"/>
      </w:divBdr>
    </w:div>
    <w:div w:id="319385515">
      <w:marLeft w:val="480"/>
      <w:marRight w:val="0"/>
      <w:marTop w:val="0"/>
      <w:marBottom w:val="0"/>
      <w:divBdr>
        <w:top w:val="none" w:sz="0" w:space="0" w:color="auto"/>
        <w:left w:val="none" w:sz="0" w:space="0" w:color="auto"/>
        <w:bottom w:val="none" w:sz="0" w:space="0" w:color="auto"/>
        <w:right w:val="none" w:sz="0" w:space="0" w:color="auto"/>
      </w:divBdr>
    </w:div>
    <w:div w:id="319428391">
      <w:marLeft w:val="480"/>
      <w:marRight w:val="0"/>
      <w:marTop w:val="0"/>
      <w:marBottom w:val="0"/>
      <w:divBdr>
        <w:top w:val="none" w:sz="0" w:space="0" w:color="auto"/>
        <w:left w:val="none" w:sz="0" w:space="0" w:color="auto"/>
        <w:bottom w:val="none" w:sz="0" w:space="0" w:color="auto"/>
        <w:right w:val="none" w:sz="0" w:space="0" w:color="auto"/>
      </w:divBdr>
    </w:div>
    <w:div w:id="319429517">
      <w:marLeft w:val="480"/>
      <w:marRight w:val="0"/>
      <w:marTop w:val="0"/>
      <w:marBottom w:val="0"/>
      <w:divBdr>
        <w:top w:val="none" w:sz="0" w:space="0" w:color="auto"/>
        <w:left w:val="none" w:sz="0" w:space="0" w:color="auto"/>
        <w:bottom w:val="none" w:sz="0" w:space="0" w:color="auto"/>
        <w:right w:val="none" w:sz="0" w:space="0" w:color="auto"/>
      </w:divBdr>
    </w:div>
    <w:div w:id="319502625">
      <w:marLeft w:val="480"/>
      <w:marRight w:val="0"/>
      <w:marTop w:val="0"/>
      <w:marBottom w:val="0"/>
      <w:divBdr>
        <w:top w:val="none" w:sz="0" w:space="0" w:color="auto"/>
        <w:left w:val="none" w:sz="0" w:space="0" w:color="auto"/>
        <w:bottom w:val="none" w:sz="0" w:space="0" w:color="auto"/>
        <w:right w:val="none" w:sz="0" w:space="0" w:color="auto"/>
      </w:divBdr>
    </w:div>
    <w:div w:id="319575424">
      <w:marLeft w:val="480"/>
      <w:marRight w:val="0"/>
      <w:marTop w:val="0"/>
      <w:marBottom w:val="0"/>
      <w:divBdr>
        <w:top w:val="none" w:sz="0" w:space="0" w:color="auto"/>
        <w:left w:val="none" w:sz="0" w:space="0" w:color="auto"/>
        <w:bottom w:val="none" w:sz="0" w:space="0" w:color="auto"/>
        <w:right w:val="none" w:sz="0" w:space="0" w:color="auto"/>
      </w:divBdr>
    </w:div>
    <w:div w:id="319575777">
      <w:marLeft w:val="480"/>
      <w:marRight w:val="0"/>
      <w:marTop w:val="0"/>
      <w:marBottom w:val="0"/>
      <w:divBdr>
        <w:top w:val="none" w:sz="0" w:space="0" w:color="auto"/>
        <w:left w:val="none" w:sz="0" w:space="0" w:color="auto"/>
        <w:bottom w:val="none" w:sz="0" w:space="0" w:color="auto"/>
        <w:right w:val="none" w:sz="0" w:space="0" w:color="auto"/>
      </w:divBdr>
    </w:div>
    <w:div w:id="319578656">
      <w:marLeft w:val="480"/>
      <w:marRight w:val="0"/>
      <w:marTop w:val="0"/>
      <w:marBottom w:val="0"/>
      <w:divBdr>
        <w:top w:val="none" w:sz="0" w:space="0" w:color="auto"/>
        <w:left w:val="none" w:sz="0" w:space="0" w:color="auto"/>
        <w:bottom w:val="none" w:sz="0" w:space="0" w:color="auto"/>
        <w:right w:val="none" w:sz="0" w:space="0" w:color="auto"/>
      </w:divBdr>
    </w:div>
    <w:div w:id="319619516">
      <w:marLeft w:val="480"/>
      <w:marRight w:val="0"/>
      <w:marTop w:val="0"/>
      <w:marBottom w:val="0"/>
      <w:divBdr>
        <w:top w:val="none" w:sz="0" w:space="0" w:color="auto"/>
        <w:left w:val="none" w:sz="0" w:space="0" w:color="auto"/>
        <w:bottom w:val="none" w:sz="0" w:space="0" w:color="auto"/>
        <w:right w:val="none" w:sz="0" w:space="0" w:color="auto"/>
      </w:divBdr>
    </w:div>
    <w:div w:id="319620738">
      <w:marLeft w:val="480"/>
      <w:marRight w:val="0"/>
      <w:marTop w:val="0"/>
      <w:marBottom w:val="0"/>
      <w:divBdr>
        <w:top w:val="none" w:sz="0" w:space="0" w:color="auto"/>
        <w:left w:val="none" w:sz="0" w:space="0" w:color="auto"/>
        <w:bottom w:val="none" w:sz="0" w:space="0" w:color="auto"/>
        <w:right w:val="none" w:sz="0" w:space="0" w:color="auto"/>
      </w:divBdr>
    </w:div>
    <w:div w:id="319624809">
      <w:marLeft w:val="480"/>
      <w:marRight w:val="0"/>
      <w:marTop w:val="0"/>
      <w:marBottom w:val="0"/>
      <w:divBdr>
        <w:top w:val="none" w:sz="0" w:space="0" w:color="auto"/>
        <w:left w:val="none" w:sz="0" w:space="0" w:color="auto"/>
        <w:bottom w:val="none" w:sz="0" w:space="0" w:color="auto"/>
        <w:right w:val="none" w:sz="0" w:space="0" w:color="auto"/>
      </w:divBdr>
    </w:div>
    <w:div w:id="319650483">
      <w:marLeft w:val="480"/>
      <w:marRight w:val="0"/>
      <w:marTop w:val="0"/>
      <w:marBottom w:val="0"/>
      <w:divBdr>
        <w:top w:val="none" w:sz="0" w:space="0" w:color="auto"/>
        <w:left w:val="none" w:sz="0" w:space="0" w:color="auto"/>
        <w:bottom w:val="none" w:sz="0" w:space="0" w:color="auto"/>
        <w:right w:val="none" w:sz="0" w:space="0" w:color="auto"/>
      </w:divBdr>
    </w:div>
    <w:div w:id="319697399">
      <w:marLeft w:val="480"/>
      <w:marRight w:val="0"/>
      <w:marTop w:val="0"/>
      <w:marBottom w:val="0"/>
      <w:divBdr>
        <w:top w:val="none" w:sz="0" w:space="0" w:color="auto"/>
        <w:left w:val="none" w:sz="0" w:space="0" w:color="auto"/>
        <w:bottom w:val="none" w:sz="0" w:space="0" w:color="auto"/>
        <w:right w:val="none" w:sz="0" w:space="0" w:color="auto"/>
      </w:divBdr>
    </w:div>
    <w:div w:id="319700789">
      <w:marLeft w:val="480"/>
      <w:marRight w:val="0"/>
      <w:marTop w:val="0"/>
      <w:marBottom w:val="0"/>
      <w:divBdr>
        <w:top w:val="none" w:sz="0" w:space="0" w:color="auto"/>
        <w:left w:val="none" w:sz="0" w:space="0" w:color="auto"/>
        <w:bottom w:val="none" w:sz="0" w:space="0" w:color="auto"/>
        <w:right w:val="none" w:sz="0" w:space="0" w:color="auto"/>
      </w:divBdr>
    </w:div>
    <w:div w:id="319769550">
      <w:marLeft w:val="480"/>
      <w:marRight w:val="0"/>
      <w:marTop w:val="0"/>
      <w:marBottom w:val="0"/>
      <w:divBdr>
        <w:top w:val="none" w:sz="0" w:space="0" w:color="auto"/>
        <w:left w:val="none" w:sz="0" w:space="0" w:color="auto"/>
        <w:bottom w:val="none" w:sz="0" w:space="0" w:color="auto"/>
        <w:right w:val="none" w:sz="0" w:space="0" w:color="auto"/>
      </w:divBdr>
    </w:div>
    <w:div w:id="319769953">
      <w:marLeft w:val="480"/>
      <w:marRight w:val="0"/>
      <w:marTop w:val="0"/>
      <w:marBottom w:val="0"/>
      <w:divBdr>
        <w:top w:val="none" w:sz="0" w:space="0" w:color="auto"/>
        <w:left w:val="none" w:sz="0" w:space="0" w:color="auto"/>
        <w:bottom w:val="none" w:sz="0" w:space="0" w:color="auto"/>
        <w:right w:val="none" w:sz="0" w:space="0" w:color="auto"/>
      </w:divBdr>
    </w:div>
    <w:div w:id="319844219">
      <w:marLeft w:val="480"/>
      <w:marRight w:val="0"/>
      <w:marTop w:val="0"/>
      <w:marBottom w:val="0"/>
      <w:divBdr>
        <w:top w:val="none" w:sz="0" w:space="0" w:color="auto"/>
        <w:left w:val="none" w:sz="0" w:space="0" w:color="auto"/>
        <w:bottom w:val="none" w:sz="0" w:space="0" w:color="auto"/>
        <w:right w:val="none" w:sz="0" w:space="0" w:color="auto"/>
      </w:divBdr>
    </w:div>
    <w:div w:id="319890911">
      <w:marLeft w:val="480"/>
      <w:marRight w:val="0"/>
      <w:marTop w:val="0"/>
      <w:marBottom w:val="0"/>
      <w:divBdr>
        <w:top w:val="none" w:sz="0" w:space="0" w:color="auto"/>
        <w:left w:val="none" w:sz="0" w:space="0" w:color="auto"/>
        <w:bottom w:val="none" w:sz="0" w:space="0" w:color="auto"/>
        <w:right w:val="none" w:sz="0" w:space="0" w:color="auto"/>
      </w:divBdr>
    </w:div>
    <w:div w:id="319962958">
      <w:marLeft w:val="480"/>
      <w:marRight w:val="0"/>
      <w:marTop w:val="0"/>
      <w:marBottom w:val="0"/>
      <w:divBdr>
        <w:top w:val="none" w:sz="0" w:space="0" w:color="auto"/>
        <w:left w:val="none" w:sz="0" w:space="0" w:color="auto"/>
        <w:bottom w:val="none" w:sz="0" w:space="0" w:color="auto"/>
        <w:right w:val="none" w:sz="0" w:space="0" w:color="auto"/>
      </w:divBdr>
    </w:div>
    <w:div w:id="319963933">
      <w:marLeft w:val="480"/>
      <w:marRight w:val="0"/>
      <w:marTop w:val="0"/>
      <w:marBottom w:val="0"/>
      <w:divBdr>
        <w:top w:val="none" w:sz="0" w:space="0" w:color="auto"/>
        <w:left w:val="none" w:sz="0" w:space="0" w:color="auto"/>
        <w:bottom w:val="none" w:sz="0" w:space="0" w:color="auto"/>
        <w:right w:val="none" w:sz="0" w:space="0" w:color="auto"/>
      </w:divBdr>
    </w:div>
    <w:div w:id="319964591">
      <w:marLeft w:val="480"/>
      <w:marRight w:val="0"/>
      <w:marTop w:val="0"/>
      <w:marBottom w:val="0"/>
      <w:divBdr>
        <w:top w:val="none" w:sz="0" w:space="0" w:color="auto"/>
        <w:left w:val="none" w:sz="0" w:space="0" w:color="auto"/>
        <w:bottom w:val="none" w:sz="0" w:space="0" w:color="auto"/>
        <w:right w:val="none" w:sz="0" w:space="0" w:color="auto"/>
      </w:divBdr>
    </w:div>
    <w:div w:id="319965084">
      <w:marLeft w:val="480"/>
      <w:marRight w:val="0"/>
      <w:marTop w:val="0"/>
      <w:marBottom w:val="0"/>
      <w:divBdr>
        <w:top w:val="none" w:sz="0" w:space="0" w:color="auto"/>
        <w:left w:val="none" w:sz="0" w:space="0" w:color="auto"/>
        <w:bottom w:val="none" w:sz="0" w:space="0" w:color="auto"/>
        <w:right w:val="none" w:sz="0" w:space="0" w:color="auto"/>
      </w:divBdr>
    </w:div>
    <w:div w:id="319968922">
      <w:marLeft w:val="480"/>
      <w:marRight w:val="0"/>
      <w:marTop w:val="0"/>
      <w:marBottom w:val="0"/>
      <w:divBdr>
        <w:top w:val="none" w:sz="0" w:space="0" w:color="auto"/>
        <w:left w:val="none" w:sz="0" w:space="0" w:color="auto"/>
        <w:bottom w:val="none" w:sz="0" w:space="0" w:color="auto"/>
        <w:right w:val="none" w:sz="0" w:space="0" w:color="auto"/>
      </w:divBdr>
    </w:div>
    <w:div w:id="319969208">
      <w:marLeft w:val="480"/>
      <w:marRight w:val="0"/>
      <w:marTop w:val="0"/>
      <w:marBottom w:val="0"/>
      <w:divBdr>
        <w:top w:val="none" w:sz="0" w:space="0" w:color="auto"/>
        <w:left w:val="none" w:sz="0" w:space="0" w:color="auto"/>
        <w:bottom w:val="none" w:sz="0" w:space="0" w:color="auto"/>
        <w:right w:val="none" w:sz="0" w:space="0" w:color="auto"/>
      </w:divBdr>
    </w:div>
    <w:div w:id="319970720">
      <w:marLeft w:val="480"/>
      <w:marRight w:val="0"/>
      <w:marTop w:val="0"/>
      <w:marBottom w:val="0"/>
      <w:divBdr>
        <w:top w:val="none" w:sz="0" w:space="0" w:color="auto"/>
        <w:left w:val="none" w:sz="0" w:space="0" w:color="auto"/>
        <w:bottom w:val="none" w:sz="0" w:space="0" w:color="auto"/>
        <w:right w:val="none" w:sz="0" w:space="0" w:color="auto"/>
      </w:divBdr>
    </w:div>
    <w:div w:id="320013306">
      <w:marLeft w:val="480"/>
      <w:marRight w:val="0"/>
      <w:marTop w:val="0"/>
      <w:marBottom w:val="0"/>
      <w:divBdr>
        <w:top w:val="none" w:sz="0" w:space="0" w:color="auto"/>
        <w:left w:val="none" w:sz="0" w:space="0" w:color="auto"/>
        <w:bottom w:val="none" w:sz="0" w:space="0" w:color="auto"/>
        <w:right w:val="none" w:sz="0" w:space="0" w:color="auto"/>
      </w:divBdr>
    </w:div>
    <w:div w:id="320039123">
      <w:marLeft w:val="480"/>
      <w:marRight w:val="0"/>
      <w:marTop w:val="0"/>
      <w:marBottom w:val="0"/>
      <w:divBdr>
        <w:top w:val="none" w:sz="0" w:space="0" w:color="auto"/>
        <w:left w:val="none" w:sz="0" w:space="0" w:color="auto"/>
        <w:bottom w:val="none" w:sz="0" w:space="0" w:color="auto"/>
        <w:right w:val="none" w:sz="0" w:space="0" w:color="auto"/>
      </w:divBdr>
    </w:div>
    <w:div w:id="320080685">
      <w:marLeft w:val="480"/>
      <w:marRight w:val="0"/>
      <w:marTop w:val="0"/>
      <w:marBottom w:val="0"/>
      <w:divBdr>
        <w:top w:val="none" w:sz="0" w:space="0" w:color="auto"/>
        <w:left w:val="none" w:sz="0" w:space="0" w:color="auto"/>
        <w:bottom w:val="none" w:sz="0" w:space="0" w:color="auto"/>
        <w:right w:val="none" w:sz="0" w:space="0" w:color="auto"/>
      </w:divBdr>
    </w:div>
    <w:div w:id="320087154">
      <w:marLeft w:val="480"/>
      <w:marRight w:val="0"/>
      <w:marTop w:val="0"/>
      <w:marBottom w:val="0"/>
      <w:divBdr>
        <w:top w:val="none" w:sz="0" w:space="0" w:color="auto"/>
        <w:left w:val="none" w:sz="0" w:space="0" w:color="auto"/>
        <w:bottom w:val="none" w:sz="0" w:space="0" w:color="auto"/>
        <w:right w:val="none" w:sz="0" w:space="0" w:color="auto"/>
      </w:divBdr>
    </w:div>
    <w:div w:id="320233048">
      <w:marLeft w:val="480"/>
      <w:marRight w:val="0"/>
      <w:marTop w:val="0"/>
      <w:marBottom w:val="0"/>
      <w:divBdr>
        <w:top w:val="none" w:sz="0" w:space="0" w:color="auto"/>
        <w:left w:val="none" w:sz="0" w:space="0" w:color="auto"/>
        <w:bottom w:val="none" w:sz="0" w:space="0" w:color="auto"/>
        <w:right w:val="none" w:sz="0" w:space="0" w:color="auto"/>
      </w:divBdr>
    </w:div>
    <w:div w:id="320277608">
      <w:marLeft w:val="480"/>
      <w:marRight w:val="0"/>
      <w:marTop w:val="0"/>
      <w:marBottom w:val="0"/>
      <w:divBdr>
        <w:top w:val="none" w:sz="0" w:space="0" w:color="auto"/>
        <w:left w:val="none" w:sz="0" w:space="0" w:color="auto"/>
        <w:bottom w:val="none" w:sz="0" w:space="0" w:color="auto"/>
        <w:right w:val="none" w:sz="0" w:space="0" w:color="auto"/>
      </w:divBdr>
    </w:div>
    <w:div w:id="320279547">
      <w:marLeft w:val="480"/>
      <w:marRight w:val="0"/>
      <w:marTop w:val="0"/>
      <w:marBottom w:val="0"/>
      <w:divBdr>
        <w:top w:val="none" w:sz="0" w:space="0" w:color="auto"/>
        <w:left w:val="none" w:sz="0" w:space="0" w:color="auto"/>
        <w:bottom w:val="none" w:sz="0" w:space="0" w:color="auto"/>
        <w:right w:val="none" w:sz="0" w:space="0" w:color="auto"/>
      </w:divBdr>
    </w:div>
    <w:div w:id="320350755">
      <w:marLeft w:val="480"/>
      <w:marRight w:val="0"/>
      <w:marTop w:val="0"/>
      <w:marBottom w:val="0"/>
      <w:divBdr>
        <w:top w:val="none" w:sz="0" w:space="0" w:color="auto"/>
        <w:left w:val="none" w:sz="0" w:space="0" w:color="auto"/>
        <w:bottom w:val="none" w:sz="0" w:space="0" w:color="auto"/>
        <w:right w:val="none" w:sz="0" w:space="0" w:color="auto"/>
      </w:divBdr>
    </w:div>
    <w:div w:id="320355950">
      <w:marLeft w:val="480"/>
      <w:marRight w:val="0"/>
      <w:marTop w:val="0"/>
      <w:marBottom w:val="0"/>
      <w:divBdr>
        <w:top w:val="none" w:sz="0" w:space="0" w:color="auto"/>
        <w:left w:val="none" w:sz="0" w:space="0" w:color="auto"/>
        <w:bottom w:val="none" w:sz="0" w:space="0" w:color="auto"/>
        <w:right w:val="none" w:sz="0" w:space="0" w:color="auto"/>
      </w:divBdr>
    </w:div>
    <w:div w:id="320499068">
      <w:marLeft w:val="480"/>
      <w:marRight w:val="0"/>
      <w:marTop w:val="0"/>
      <w:marBottom w:val="0"/>
      <w:divBdr>
        <w:top w:val="none" w:sz="0" w:space="0" w:color="auto"/>
        <w:left w:val="none" w:sz="0" w:space="0" w:color="auto"/>
        <w:bottom w:val="none" w:sz="0" w:space="0" w:color="auto"/>
        <w:right w:val="none" w:sz="0" w:space="0" w:color="auto"/>
      </w:divBdr>
    </w:div>
    <w:div w:id="320502686">
      <w:marLeft w:val="480"/>
      <w:marRight w:val="0"/>
      <w:marTop w:val="0"/>
      <w:marBottom w:val="0"/>
      <w:divBdr>
        <w:top w:val="none" w:sz="0" w:space="0" w:color="auto"/>
        <w:left w:val="none" w:sz="0" w:space="0" w:color="auto"/>
        <w:bottom w:val="none" w:sz="0" w:space="0" w:color="auto"/>
        <w:right w:val="none" w:sz="0" w:space="0" w:color="auto"/>
      </w:divBdr>
    </w:div>
    <w:div w:id="320541964">
      <w:marLeft w:val="480"/>
      <w:marRight w:val="0"/>
      <w:marTop w:val="0"/>
      <w:marBottom w:val="0"/>
      <w:divBdr>
        <w:top w:val="none" w:sz="0" w:space="0" w:color="auto"/>
        <w:left w:val="none" w:sz="0" w:space="0" w:color="auto"/>
        <w:bottom w:val="none" w:sz="0" w:space="0" w:color="auto"/>
        <w:right w:val="none" w:sz="0" w:space="0" w:color="auto"/>
      </w:divBdr>
    </w:div>
    <w:div w:id="320620287">
      <w:marLeft w:val="480"/>
      <w:marRight w:val="0"/>
      <w:marTop w:val="0"/>
      <w:marBottom w:val="0"/>
      <w:divBdr>
        <w:top w:val="none" w:sz="0" w:space="0" w:color="auto"/>
        <w:left w:val="none" w:sz="0" w:space="0" w:color="auto"/>
        <w:bottom w:val="none" w:sz="0" w:space="0" w:color="auto"/>
        <w:right w:val="none" w:sz="0" w:space="0" w:color="auto"/>
      </w:divBdr>
    </w:div>
    <w:div w:id="320737044">
      <w:marLeft w:val="480"/>
      <w:marRight w:val="0"/>
      <w:marTop w:val="0"/>
      <w:marBottom w:val="0"/>
      <w:divBdr>
        <w:top w:val="none" w:sz="0" w:space="0" w:color="auto"/>
        <w:left w:val="none" w:sz="0" w:space="0" w:color="auto"/>
        <w:bottom w:val="none" w:sz="0" w:space="0" w:color="auto"/>
        <w:right w:val="none" w:sz="0" w:space="0" w:color="auto"/>
      </w:divBdr>
    </w:div>
    <w:div w:id="320743696">
      <w:marLeft w:val="480"/>
      <w:marRight w:val="0"/>
      <w:marTop w:val="0"/>
      <w:marBottom w:val="0"/>
      <w:divBdr>
        <w:top w:val="none" w:sz="0" w:space="0" w:color="auto"/>
        <w:left w:val="none" w:sz="0" w:space="0" w:color="auto"/>
        <w:bottom w:val="none" w:sz="0" w:space="0" w:color="auto"/>
        <w:right w:val="none" w:sz="0" w:space="0" w:color="auto"/>
      </w:divBdr>
    </w:div>
    <w:div w:id="320744031">
      <w:marLeft w:val="480"/>
      <w:marRight w:val="0"/>
      <w:marTop w:val="0"/>
      <w:marBottom w:val="0"/>
      <w:divBdr>
        <w:top w:val="none" w:sz="0" w:space="0" w:color="auto"/>
        <w:left w:val="none" w:sz="0" w:space="0" w:color="auto"/>
        <w:bottom w:val="none" w:sz="0" w:space="0" w:color="auto"/>
        <w:right w:val="none" w:sz="0" w:space="0" w:color="auto"/>
      </w:divBdr>
    </w:div>
    <w:div w:id="320812036">
      <w:marLeft w:val="480"/>
      <w:marRight w:val="0"/>
      <w:marTop w:val="0"/>
      <w:marBottom w:val="0"/>
      <w:divBdr>
        <w:top w:val="none" w:sz="0" w:space="0" w:color="auto"/>
        <w:left w:val="none" w:sz="0" w:space="0" w:color="auto"/>
        <w:bottom w:val="none" w:sz="0" w:space="0" w:color="auto"/>
        <w:right w:val="none" w:sz="0" w:space="0" w:color="auto"/>
      </w:divBdr>
    </w:div>
    <w:div w:id="320820057">
      <w:marLeft w:val="480"/>
      <w:marRight w:val="0"/>
      <w:marTop w:val="0"/>
      <w:marBottom w:val="0"/>
      <w:divBdr>
        <w:top w:val="none" w:sz="0" w:space="0" w:color="auto"/>
        <w:left w:val="none" w:sz="0" w:space="0" w:color="auto"/>
        <w:bottom w:val="none" w:sz="0" w:space="0" w:color="auto"/>
        <w:right w:val="none" w:sz="0" w:space="0" w:color="auto"/>
      </w:divBdr>
    </w:div>
    <w:div w:id="320889869">
      <w:marLeft w:val="480"/>
      <w:marRight w:val="0"/>
      <w:marTop w:val="0"/>
      <w:marBottom w:val="0"/>
      <w:divBdr>
        <w:top w:val="none" w:sz="0" w:space="0" w:color="auto"/>
        <w:left w:val="none" w:sz="0" w:space="0" w:color="auto"/>
        <w:bottom w:val="none" w:sz="0" w:space="0" w:color="auto"/>
        <w:right w:val="none" w:sz="0" w:space="0" w:color="auto"/>
      </w:divBdr>
    </w:div>
    <w:div w:id="320894661">
      <w:marLeft w:val="480"/>
      <w:marRight w:val="0"/>
      <w:marTop w:val="0"/>
      <w:marBottom w:val="0"/>
      <w:divBdr>
        <w:top w:val="none" w:sz="0" w:space="0" w:color="auto"/>
        <w:left w:val="none" w:sz="0" w:space="0" w:color="auto"/>
        <w:bottom w:val="none" w:sz="0" w:space="0" w:color="auto"/>
        <w:right w:val="none" w:sz="0" w:space="0" w:color="auto"/>
      </w:divBdr>
    </w:div>
    <w:div w:id="321011316">
      <w:marLeft w:val="480"/>
      <w:marRight w:val="0"/>
      <w:marTop w:val="0"/>
      <w:marBottom w:val="0"/>
      <w:divBdr>
        <w:top w:val="none" w:sz="0" w:space="0" w:color="auto"/>
        <w:left w:val="none" w:sz="0" w:space="0" w:color="auto"/>
        <w:bottom w:val="none" w:sz="0" w:space="0" w:color="auto"/>
        <w:right w:val="none" w:sz="0" w:space="0" w:color="auto"/>
      </w:divBdr>
    </w:div>
    <w:div w:id="321084173">
      <w:marLeft w:val="480"/>
      <w:marRight w:val="0"/>
      <w:marTop w:val="0"/>
      <w:marBottom w:val="0"/>
      <w:divBdr>
        <w:top w:val="none" w:sz="0" w:space="0" w:color="auto"/>
        <w:left w:val="none" w:sz="0" w:space="0" w:color="auto"/>
        <w:bottom w:val="none" w:sz="0" w:space="0" w:color="auto"/>
        <w:right w:val="none" w:sz="0" w:space="0" w:color="auto"/>
      </w:divBdr>
    </w:div>
    <w:div w:id="321087838">
      <w:marLeft w:val="480"/>
      <w:marRight w:val="0"/>
      <w:marTop w:val="0"/>
      <w:marBottom w:val="0"/>
      <w:divBdr>
        <w:top w:val="none" w:sz="0" w:space="0" w:color="auto"/>
        <w:left w:val="none" w:sz="0" w:space="0" w:color="auto"/>
        <w:bottom w:val="none" w:sz="0" w:space="0" w:color="auto"/>
        <w:right w:val="none" w:sz="0" w:space="0" w:color="auto"/>
      </w:divBdr>
    </w:div>
    <w:div w:id="321158765">
      <w:marLeft w:val="480"/>
      <w:marRight w:val="0"/>
      <w:marTop w:val="0"/>
      <w:marBottom w:val="0"/>
      <w:divBdr>
        <w:top w:val="none" w:sz="0" w:space="0" w:color="auto"/>
        <w:left w:val="none" w:sz="0" w:space="0" w:color="auto"/>
        <w:bottom w:val="none" w:sz="0" w:space="0" w:color="auto"/>
        <w:right w:val="none" w:sz="0" w:space="0" w:color="auto"/>
      </w:divBdr>
    </w:div>
    <w:div w:id="321197903">
      <w:marLeft w:val="480"/>
      <w:marRight w:val="0"/>
      <w:marTop w:val="0"/>
      <w:marBottom w:val="0"/>
      <w:divBdr>
        <w:top w:val="none" w:sz="0" w:space="0" w:color="auto"/>
        <w:left w:val="none" w:sz="0" w:space="0" w:color="auto"/>
        <w:bottom w:val="none" w:sz="0" w:space="0" w:color="auto"/>
        <w:right w:val="none" w:sz="0" w:space="0" w:color="auto"/>
      </w:divBdr>
    </w:div>
    <w:div w:id="321203264">
      <w:marLeft w:val="480"/>
      <w:marRight w:val="0"/>
      <w:marTop w:val="0"/>
      <w:marBottom w:val="0"/>
      <w:divBdr>
        <w:top w:val="none" w:sz="0" w:space="0" w:color="auto"/>
        <w:left w:val="none" w:sz="0" w:space="0" w:color="auto"/>
        <w:bottom w:val="none" w:sz="0" w:space="0" w:color="auto"/>
        <w:right w:val="none" w:sz="0" w:space="0" w:color="auto"/>
      </w:divBdr>
    </w:div>
    <w:div w:id="321272942">
      <w:marLeft w:val="480"/>
      <w:marRight w:val="0"/>
      <w:marTop w:val="0"/>
      <w:marBottom w:val="0"/>
      <w:divBdr>
        <w:top w:val="none" w:sz="0" w:space="0" w:color="auto"/>
        <w:left w:val="none" w:sz="0" w:space="0" w:color="auto"/>
        <w:bottom w:val="none" w:sz="0" w:space="0" w:color="auto"/>
        <w:right w:val="none" w:sz="0" w:space="0" w:color="auto"/>
      </w:divBdr>
    </w:div>
    <w:div w:id="321275002">
      <w:marLeft w:val="480"/>
      <w:marRight w:val="0"/>
      <w:marTop w:val="0"/>
      <w:marBottom w:val="0"/>
      <w:divBdr>
        <w:top w:val="none" w:sz="0" w:space="0" w:color="auto"/>
        <w:left w:val="none" w:sz="0" w:space="0" w:color="auto"/>
        <w:bottom w:val="none" w:sz="0" w:space="0" w:color="auto"/>
        <w:right w:val="none" w:sz="0" w:space="0" w:color="auto"/>
      </w:divBdr>
    </w:div>
    <w:div w:id="321351158">
      <w:marLeft w:val="480"/>
      <w:marRight w:val="0"/>
      <w:marTop w:val="0"/>
      <w:marBottom w:val="0"/>
      <w:divBdr>
        <w:top w:val="none" w:sz="0" w:space="0" w:color="auto"/>
        <w:left w:val="none" w:sz="0" w:space="0" w:color="auto"/>
        <w:bottom w:val="none" w:sz="0" w:space="0" w:color="auto"/>
        <w:right w:val="none" w:sz="0" w:space="0" w:color="auto"/>
      </w:divBdr>
    </w:div>
    <w:div w:id="321353005">
      <w:marLeft w:val="480"/>
      <w:marRight w:val="0"/>
      <w:marTop w:val="0"/>
      <w:marBottom w:val="0"/>
      <w:divBdr>
        <w:top w:val="none" w:sz="0" w:space="0" w:color="auto"/>
        <w:left w:val="none" w:sz="0" w:space="0" w:color="auto"/>
        <w:bottom w:val="none" w:sz="0" w:space="0" w:color="auto"/>
        <w:right w:val="none" w:sz="0" w:space="0" w:color="auto"/>
      </w:divBdr>
    </w:div>
    <w:div w:id="321393700">
      <w:marLeft w:val="480"/>
      <w:marRight w:val="0"/>
      <w:marTop w:val="0"/>
      <w:marBottom w:val="0"/>
      <w:divBdr>
        <w:top w:val="none" w:sz="0" w:space="0" w:color="auto"/>
        <w:left w:val="none" w:sz="0" w:space="0" w:color="auto"/>
        <w:bottom w:val="none" w:sz="0" w:space="0" w:color="auto"/>
        <w:right w:val="none" w:sz="0" w:space="0" w:color="auto"/>
      </w:divBdr>
    </w:div>
    <w:div w:id="321540983">
      <w:marLeft w:val="480"/>
      <w:marRight w:val="0"/>
      <w:marTop w:val="0"/>
      <w:marBottom w:val="0"/>
      <w:divBdr>
        <w:top w:val="none" w:sz="0" w:space="0" w:color="auto"/>
        <w:left w:val="none" w:sz="0" w:space="0" w:color="auto"/>
        <w:bottom w:val="none" w:sz="0" w:space="0" w:color="auto"/>
        <w:right w:val="none" w:sz="0" w:space="0" w:color="auto"/>
      </w:divBdr>
    </w:div>
    <w:div w:id="321544689">
      <w:marLeft w:val="480"/>
      <w:marRight w:val="0"/>
      <w:marTop w:val="0"/>
      <w:marBottom w:val="0"/>
      <w:divBdr>
        <w:top w:val="none" w:sz="0" w:space="0" w:color="auto"/>
        <w:left w:val="none" w:sz="0" w:space="0" w:color="auto"/>
        <w:bottom w:val="none" w:sz="0" w:space="0" w:color="auto"/>
        <w:right w:val="none" w:sz="0" w:space="0" w:color="auto"/>
      </w:divBdr>
    </w:div>
    <w:div w:id="321548190">
      <w:marLeft w:val="480"/>
      <w:marRight w:val="0"/>
      <w:marTop w:val="0"/>
      <w:marBottom w:val="0"/>
      <w:divBdr>
        <w:top w:val="none" w:sz="0" w:space="0" w:color="auto"/>
        <w:left w:val="none" w:sz="0" w:space="0" w:color="auto"/>
        <w:bottom w:val="none" w:sz="0" w:space="0" w:color="auto"/>
        <w:right w:val="none" w:sz="0" w:space="0" w:color="auto"/>
      </w:divBdr>
    </w:div>
    <w:div w:id="321548686">
      <w:marLeft w:val="480"/>
      <w:marRight w:val="0"/>
      <w:marTop w:val="0"/>
      <w:marBottom w:val="0"/>
      <w:divBdr>
        <w:top w:val="none" w:sz="0" w:space="0" w:color="auto"/>
        <w:left w:val="none" w:sz="0" w:space="0" w:color="auto"/>
        <w:bottom w:val="none" w:sz="0" w:space="0" w:color="auto"/>
        <w:right w:val="none" w:sz="0" w:space="0" w:color="auto"/>
      </w:divBdr>
    </w:div>
    <w:div w:id="321592595">
      <w:marLeft w:val="480"/>
      <w:marRight w:val="0"/>
      <w:marTop w:val="0"/>
      <w:marBottom w:val="0"/>
      <w:divBdr>
        <w:top w:val="none" w:sz="0" w:space="0" w:color="auto"/>
        <w:left w:val="none" w:sz="0" w:space="0" w:color="auto"/>
        <w:bottom w:val="none" w:sz="0" w:space="0" w:color="auto"/>
        <w:right w:val="none" w:sz="0" w:space="0" w:color="auto"/>
      </w:divBdr>
    </w:div>
    <w:div w:id="321659153">
      <w:marLeft w:val="480"/>
      <w:marRight w:val="0"/>
      <w:marTop w:val="0"/>
      <w:marBottom w:val="0"/>
      <w:divBdr>
        <w:top w:val="none" w:sz="0" w:space="0" w:color="auto"/>
        <w:left w:val="none" w:sz="0" w:space="0" w:color="auto"/>
        <w:bottom w:val="none" w:sz="0" w:space="0" w:color="auto"/>
        <w:right w:val="none" w:sz="0" w:space="0" w:color="auto"/>
      </w:divBdr>
    </w:div>
    <w:div w:id="321666167">
      <w:marLeft w:val="480"/>
      <w:marRight w:val="0"/>
      <w:marTop w:val="0"/>
      <w:marBottom w:val="0"/>
      <w:divBdr>
        <w:top w:val="none" w:sz="0" w:space="0" w:color="auto"/>
        <w:left w:val="none" w:sz="0" w:space="0" w:color="auto"/>
        <w:bottom w:val="none" w:sz="0" w:space="0" w:color="auto"/>
        <w:right w:val="none" w:sz="0" w:space="0" w:color="auto"/>
      </w:divBdr>
    </w:div>
    <w:div w:id="321736336">
      <w:marLeft w:val="480"/>
      <w:marRight w:val="0"/>
      <w:marTop w:val="0"/>
      <w:marBottom w:val="0"/>
      <w:divBdr>
        <w:top w:val="none" w:sz="0" w:space="0" w:color="auto"/>
        <w:left w:val="none" w:sz="0" w:space="0" w:color="auto"/>
        <w:bottom w:val="none" w:sz="0" w:space="0" w:color="auto"/>
        <w:right w:val="none" w:sz="0" w:space="0" w:color="auto"/>
      </w:divBdr>
    </w:div>
    <w:div w:id="321738892">
      <w:marLeft w:val="480"/>
      <w:marRight w:val="0"/>
      <w:marTop w:val="0"/>
      <w:marBottom w:val="0"/>
      <w:divBdr>
        <w:top w:val="none" w:sz="0" w:space="0" w:color="auto"/>
        <w:left w:val="none" w:sz="0" w:space="0" w:color="auto"/>
        <w:bottom w:val="none" w:sz="0" w:space="0" w:color="auto"/>
        <w:right w:val="none" w:sz="0" w:space="0" w:color="auto"/>
      </w:divBdr>
    </w:div>
    <w:div w:id="321743432">
      <w:marLeft w:val="480"/>
      <w:marRight w:val="0"/>
      <w:marTop w:val="0"/>
      <w:marBottom w:val="0"/>
      <w:divBdr>
        <w:top w:val="none" w:sz="0" w:space="0" w:color="auto"/>
        <w:left w:val="none" w:sz="0" w:space="0" w:color="auto"/>
        <w:bottom w:val="none" w:sz="0" w:space="0" w:color="auto"/>
        <w:right w:val="none" w:sz="0" w:space="0" w:color="auto"/>
      </w:divBdr>
    </w:div>
    <w:div w:id="321810213">
      <w:marLeft w:val="480"/>
      <w:marRight w:val="0"/>
      <w:marTop w:val="0"/>
      <w:marBottom w:val="0"/>
      <w:divBdr>
        <w:top w:val="none" w:sz="0" w:space="0" w:color="auto"/>
        <w:left w:val="none" w:sz="0" w:space="0" w:color="auto"/>
        <w:bottom w:val="none" w:sz="0" w:space="0" w:color="auto"/>
        <w:right w:val="none" w:sz="0" w:space="0" w:color="auto"/>
      </w:divBdr>
    </w:div>
    <w:div w:id="321852492">
      <w:marLeft w:val="480"/>
      <w:marRight w:val="0"/>
      <w:marTop w:val="0"/>
      <w:marBottom w:val="0"/>
      <w:divBdr>
        <w:top w:val="none" w:sz="0" w:space="0" w:color="auto"/>
        <w:left w:val="none" w:sz="0" w:space="0" w:color="auto"/>
        <w:bottom w:val="none" w:sz="0" w:space="0" w:color="auto"/>
        <w:right w:val="none" w:sz="0" w:space="0" w:color="auto"/>
      </w:divBdr>
    </w:div>
    <w:div w:id="321855077">
      <w:marLeft w:val="480"/>
      <w:marRight w:val="0"/>
      <w:marTop w:val="0"/>
      <w:marBottom w:val="0"/>
      <w:divBdr>
        <w:top w:val="none" w:sz="0" w:space="0" w:color="auto"/>
        <w:left w:val="none" w:sz="0" w:space="0" w:color="auto"/>
        <w:bottom w:val="none" w:sz="0" w:space="0" w:color="auto"/>
        <w:right w:val="none" w:sz="0" w:space="0" w:color="auto"/>
      </w:divBdr>
    </w:div>
    <w:div w:id="321859340">
      <w:marLeft w:val="480"/>
      <w:marRight w:val="0"/>
      <w:marTop w:val="0"/>
      <w:marBottom w:val="0"/>
      <w:divBdr>
        <w:top w:val="none" w:sz="0" w:space="0" w:color="auto"/>
        <w:left w:val="none" w:sz="0" w:space="0" w:color="auto"/>
        <w:bottom w:val="none" w:sz="0" w:space="0" w:color="auto"/>
        <w:right w:val="none" w:sz="0" w:space="0" w:color="auto"/>
      </w:divBdr>
    </w:div>
    <w:div w:id="321934529">
      <w:marLeft w:val="480"/>
      <w:marRight w:val="0"/>
      <w:marTop w:val="0"/>
      <w:marBottom w:val="0"/>
      <w:divBdr>
        <w:top w:val="none" w:sz="0" w:space="0" w:color="auto"/>
        <w:left w:val="none" w:sz="0" w:space="0" w:color="auto"/>
        <w:bottom w:val="none" w:sz="0" w:space="0" w:color="auto"/>
        <w:right w:val="none" w:sz="0" w:space="0" w:color="auto"/>
      </w:divBdr>
    </w:div>
    <w:div w:id="322002883">
      <w:bodyDiv w:val="1"/>
      <w:marLeft w:val="0"/>
      <w:marRight w:val="0"/>
      <w:marTop w:val="0"/>
      <w:marBottom w:val="0"/>
      <w:divBdr>
        <w:top w:val="none" w:sz="0" w:space="0" w:color="auto"/>
        <w:left w:val="none" w:sz="0" w:space="0" w:color="auto"/>
        <w:bottom w:val="none" w:sz="0" w:space="0" w:color="auto"/>
        <w:right w:val="none" w:sz="0" w:space="0" w:color="auto"/>
      </w:divBdr>
    </w:div>
    <w:div w:id="322006275">
      <w:marLeft w:val="480"/>
      <w:marRight w:val="0"/>
      <w:marTop w:val="0"/>
      <w:marBottom w:val="0"/>
      <w:divBdr>
        <w:top w:val="none" w:sz="0" w:space="0" w:color="auto"/>
        <w:left w:val="none" w:sz="0" w:space="0" w:color="auto"/>
        <w:bottom w:val="none" w:sz="0" w:space="0" w:color="auto"/>
        <w:right w:val="none" w:sz="0" w:space="0" w:color="auto"/>
      </w:divBdr>
    </w:div>
    <w:div w:id="322010539">
      <w:marLeft w:val="480"/>
      <w:marRight w:val="0"/>
      <w:marTop w:val="0"/>
      <w:marBottom w:val="0"/>
      <w:divBdr>
        <w:top w:val="none" w:sz="0" w:space="0" w:color="auto"/>
        <w:left w:val="none" w:sz="0" w:space="0" w:color="auto"/>
        <w:bottom w:val="none" w:sz="0" w:space="0" w:color="auto"/>
        <w:right w:val="none" w:sz="0" w:space="0" w:color="auto"/>
      </w:divBdr>
    </w:div>
    <w:div w:id="322047415">
      <w:marLeft w:val="480"/>
      <w:marRight w:val="0"/>
      <w:marTop w:val="0"/>
      <w:marBottom w:val="0"/>
      <w:divBdr>
        <w:top w:val="none" w:sz="0" w:space="0" w:color="auto"/>
        <w:left w:val="none" w:sz="0" w:space="0" w:color="auto"/>
        <w:bottom w:val="none" w:sz="0" w:space="0" w:color="auto"/>
        <w:right w:val="none" w:sz="0" w:space="0" w:color="auto"/>
      </w:divBdr>
    </w:div>
    <w:div w:id="322122061">
      <w:marLeft w:val="480"/>
      <w:marRight w:val="0"/>
      <w:marTop w:val="0"/>
      <w:marBottom w:val="0"/>
      <w:divBdr>
        <w:top w:val="none" w:sz="0" w:space="0" w:color="auto"/>
        <w:left w:val="none" w:sz="0" w:space="0" w:color="auto"/>
        <w:bottom w:val="none" w:sz="0" w:space="0" w:color="auto"/>
        <w:right w:val="none" w:sz="0" w:space="0" w:color="auto"/>
      </w:divBdr>
    </w:div>
    <w:div w:id="322201978">
      <w:marLeft w:val="480"/>
      <w:marRight w:val="0"/>
      <w:marTop w:val="0"/>
      <w:marBottom w:val="0"/>
      <w:divBdr>
        <w:top w:val="none" w:sz="0" w:space="0" w:color="auto"/>
        <w:left w:val="none" w:sz="0" w:space="0" w:color="auto"/>
        <w:bottom w:val="none" w:sz="0" w:space="0" w:color="auto"/>
        <w:right w:val="none" w:sz="0" w:space="0" w:color="auto"/>
      </w:divBdr>
    </w:div>
    <w:div w:id="322240828">
      <w:bodyDiv w:val="1"/>
      <w:marLeft w:val="0"/>
      <w:marRight w:val="0"/>
      <w:marTop w:val="0"/>
      <w:marBottom w:val="0"/>
      <w:divBdr>
        <w:top w:val="none" w:sz="0" w:space="0" w:color="auto"/>
        <w:left w:val="none" w:sz="0" w:space="0" w:color="auto"/>
        <w:bottom w:val="none" w:sz="0" w:space="0" w:color="auto"/>
        <w:right w:val="none" w:sz="0" w:space="0" w:color="auto"/>
      </w:divBdr>
    </w:div>
    <w:div w:id="322243030">
      <w:marLeft w:val="480"/>
      <w:marRight w:val="0"/>
      <w:marTop w:val="0"/>
      <w:marBottom w:val="0"/>
      <w:divBdr>
        <w:top w:val="none" w:sz="0" w:space="0" w:color="auto"/>
        <w:left w:val="none" w:sz="0" w:space="0" w:color="auto"/>
        <w:bottom w:val="none" w:sz="0" w:space="0" w:color="auto"/>
        <w:right w:val="none" w:sz="0" w:space="0" w:color="auto"/>
      </w:divBdr>
    </w:div>
    <w:div w:id="322390522">
      <w:marLeft w:val="480"/>
      <w:marRight w:val="0"/>
      <w:marTop w:val="0"/>
      <w:marBottom w:val="0"/>
      <w:divBdr>
        <w:top w:val="none" w:sz="0" w:space="0" w:color="auto"/>
        <w:left w:val="none" w:sz="0" w:space="0" w:color="auto"/>
        <w:bottom w:val="none" w:sz="0" w:space="0" w:color="auto"/>
        <w:right w:val="none" w:sz="0" w:space="0" w:color="auto"/>
      </w:divBdr>
    </w:div>
    <w:div w:id="322392074">
      <w:marLeft w:val="480"/>
      <w:marRight w:val="0"/>
      <w:marTop w:val="0"/>
      <w:marBottom w:val="0"/>
      <w:divBdr>
        <w:top w:val="none" w:sz="0" w:space="0" w:color="auto"/>
        <w:left w:val="none" w:sz="0" w:space="0" w:color="auto"/>
        <w:bottom w:val="none" w:sz="0" w:space="0" w:color="auto"/>
        <w:right w:val="none" w:sz="0" w:space="0" w:color="auto"/>
      </w:divBdr>
    </w:div>
    <w:div w:id="322464951">
      <w:marLeft w:val="480"/>
      <w:marRight w:val="0"/>
      <w:marTop w:val="0"/>
      <w:marBottom w:val="0"/>
      <w:divBdr>
        <w:top w:val="none" w:sz="0" w:space="0" w:color="auto"/>
        <w:left w:val="none" w:sz="0" w:space="0" w:color="auto"/>
        <w:bottom w:val="none" w:sz="0" w:space="0" w:color="auto"/>
        <w:right w:val="none" w:sz="0" w:space="0" w:color="auto"/>
      </w:divBdr>
    </w:div>
    <w:div w:id="322516128">
      <w:marLeft w:val="480"/>
      <w:marRight w:val="0"/>
      <w:marTop w:val="0"/>
      <w:marBottom w:val="0"/>
      <w:divBdr>
        <w:top w:val="none" w:sz="0" w:space="0" w:color="auto"/>
        <w:left w:val="none" w:sz="0" w:space="0" w:color="auto"/>
        <w:bottom w:val="none" w:sz="0" w:space="0" w:color="auto"/>
        <w:right w:val="none" w:sz="0" w:space="0" w:color="auto"/>
      </w:divBdr>
    </w:div>
    <w:div w:id="322516696">
      <w:marLeft w:val="480"/>
      <w:marRight w:val="0"/>
      <w:marTop w:val="0"/>
      <w:marBottom w:val="0"/>
      <w:divBdr>
        <w:top w:val="none" w:sz="0" w:space="0" w:color="auto"/>
        <w:left w:val="none" w:sz="0" w:space="0" w:color="auto"/>
        <w:bottom w:val="none" w:sz="0" w:space="0" w:color="auto"/>
        <w:right w:val="none" w:sz="0" w:space="0" w:color="auto"/>
      </w:divBdr>
    </w:div>
    <w:div w:id="322658655">
      <w:marLeft w:val="480"/>
      <w:marRight w:val="0"/>
      <w:marTop w:val="0"/>
      <w:marBottom w:val="0"/>
      <w:divBdr>
        <w:top w:val="none" w:sz="0" w:space="0" w:color="auto"/>
        <w:left w:val="none" w:sz="0" w:space="0" w:color="auto"/>
        <w:bottom w:val="none" w:sz="0" w:space="0" w:color="auto"/>
        <w:right w:val="none" w:sz="0" w:space="0" w:color="auto"/>
      </w:divBdr>
    </w:div>
    <w:div w:id="322662930">
      <w:marLeft w:val="480"/>
      <w:marRight w:val="0"/>
      <w:marTop w:val="0"/>
      <w:marBottom w:val="0"/>
      <w:divBdr>
        <w:top w:val="none" w:sz="0" w:space="0" w:color="auto"/>
        <w:left w:val="none" w:sz="0" w:space="0" w:color="auto"/>
        <w:bottom w:val="none" w:sz="0" w:space="0" w:color="auto"/>
        <w:right w:val="none" w:sz="0" w:space="0" w:color="auto"/>
      </w:divBdr>
    </w:div>
    <w:div w:id="322663399">
      <w:marLeft w:val="480"/>
      <w:marRight w:val="0"/>
      <w:marTop w:val="0"/>
      <w:marBottom w:val="0"/>
      <w:divBdr>
        <w:top w:val="none" w:sz="0" w:space="0" w:color="auto"/>
        <w:left w:val="none" w:sz="0" w:space="0" w:color="auto"/>
        <w:bottom w:val="none" w:sz="0" w:space="0" w:color="auto"/>
        <w:right w:val="none" w:sz="0" w:space="0" w:color="auto"/>
      </w:divBdr>
    </w:div>
    <w:div w:id="322666344">
      <w:bodyDiv w:val="1"/>
      <w:marLeft w:val="0"/>
      <w:marRight w:val="0"/>
      <w:marTop w:val="0"/>
      <w:marBottom w:val="0"/>
      <w:divBdr>
        <w:top w:val="none" w:sz="0" w:space="0" w:color="auto"/>
        <w:left w:val="none" w:sz="0" w:space="0" w:color="auto"/>
        <w:bottom w:val="none" w:sz="0" w:space="0" w:color="auto"/>
        <w:right w:val="none" w:sz="0" w:space="0" w:color="auto"/>
      </w:divBdr>
      <w:divsChild>
        <w:div w:id="83887332">
          <w:marLeft w:val="480"/>
          <w:marRight w:val="0"/>
          <w:marTop w:val="0"/>
          <w:marBottom w:val="0"/>
          <w:divBdr>
            <w:top w:val="none" w:sz="0" w:space="0" w:color="auto"/>
            <w:left w:val="none" w:sz="0" w:space="0" w:color="auto"/>
            <w:bottom w:val="none" w:sz="0" w:space="0" w:color="auto"/>
            <w:right w:val="none" w:sz="0" w:space="0" w:color="auto"/>
          </w:divBdr>
        </w:div>
        <w:div w:id="146556041">
          <w:marLeft w:val="480"/>
          <w:marRight w:val="0"/>
          <w:marTop w:val="0"/>
          <w:marBottom w:val="0"/>
          <w:divBdr>
            <w:top w:val="none" w:sz="0" w:space="0" w:color="auto"/>
            <w:left w:val="none" w:sz="0" w:space="0" w:color="auto"/>
            <w:bottom w:val="none" w:sz="0" w:space="0" w:color="auto"/>
            <w:right w:val="none" w:sz="0" w:space="0" w:color="auto"/>
          </w:divBdr>
        </w:div>
        <w:div w:id="225804078">
          <w:marLeft w:val="480"/>
          <w:marRight w:val="0"/>
          <w:marTop w:val="0"/>
          <w:marBottom w:val="0"/>
          <w:divBdr>
            <w:top w:val="none" w:sz="0" w:space="0" w:color="auto"/>
            <w:left w:val="none" w:sz="0" w:space="0" w:color="auto"/>
            <w:bottom w:val="none" w:sz="0" w:space="0" w:color="auto"/>
            <w:right w:val="none" w:sz="0" w:space="0" w:color="auto"/>
          </w:divBdr>
        </w:div>
        <w:div w:id="247546405">
          <w:marLeft w:val="480"/>
          <w:marRight w:val="0"/>
          <w:marTop w:val="0"/>
          <w:marBottom w:val="0"/>
          <w:divBdr>
            <w:top w:val="none" w:sz="0" w:space="0" w:color="auto"/>
            <w:left w:val="none" w:sz="0" w:space="0" w:color="auto"/>
            <w:bottom w:val="none" w:sz="0" w:space="0" w:color="auto"/>
            <w:right w:val="none" w:sz="0" w:space="0" w:color="auto"/>
          </w:divBdr>
        </w:div>
        <w:div w:id="256528312">
          <w:marLeft w:val="480"/>
          <w:marRight w:val="0"/>
          <w:marTop w:val="0"/>
          <w:marBottom w:val="0"/>
          <w:divBdr>
            <w:top w:val="none" w:sz="0" w:space="0" w:color="auto"/>
            <w:left w:val="none" w:sz="0" w:space="0" w:color="auto"/>
            <w:bottom w:val="none" w:sz="0" w:space="0" w:color="auto"/>
            <w:right w:val="none" w:sz="0" w:space="0" w:color="auto"/>
          </w:divBdr>
        </w:div>
        <w:div w:id="297609122">
          <w:marLeft w:val="480"/>
          <w:marRight w:val="0"/>
          <w:marTop w:val="0"/>
          <w:marBottom w:val="0"/>
          <w:divBdr>
            <w:top w:val="none" w:sz="0" w:space="0" w:color="auto"/>
            <w:left w:val="none" w:sz="0" w:space="0" w:color="auto"/>
            <w:bottom w:val="none" w:sz="0" w:space="0" w:color="auto"/>
            <w:right w:val="none" w:sz="0" w:space="0" w:color="auto"/>
          </w:divBdr>
        </w:div>
        <w:div w:id="311059150">
          <w:marLeft w:val="480"/>
          <w:marRight w:val="0"/>
          <w:marTop w:val="0"/>
          <w:marBottom w:val="0"/>
          <w:divBdr>
            <w:top w:val="none" w:sz="0" w:space="0" w:color="auto"/>
            <w:left w:val="none" w:sz="0" w:space="0" w:color="auto"/>
            <w:bottom w:val="none" w:sz="0" w:space="0" w:color="auto"/>
            <w:right w:val="none" w:sz="0" w:space="0" w:color="auto"/>
          </w:divBdr>
        </w:div>
        <w:div w:id="324600733">
          <w:marLeft w:val="480"/>
          <w:marRight w:val="0"/>
          <w:marTop w:val="0"/>
          <w:marBottom w:val="0"/>
          <w:divBdr>
            <w:top w:val="none" w:sz="0" w:space="0" w:color="auto"/>
            <w:left w:val="none" w:sz="0" w:space="0" w:color="auto"/>
            <w:bottom w:val="none" w:sz="0" w:space="0" w:color="auto"/>
            <w:right w:val="none" w:sz="0" w:space="0" w:color="auto"/>
          </w:divBdr>
        </w:div>
        <w:div w:id="380515570">
          <w:marLeft w:val="480"/>
          <w:marRight w:val="0"/>
          <w:marTop w:val="0"/>
          <w:marBottom w:val="0"/>
          <w:divBdr>
            <w:top w:val="none" w:sz="0" w:space="0" w:color="auto"/>
            <w:left w:val="none" w:sz="0" w:space="0" w:color="auto"/>
            <w:bottom w:val="none" w:sz="0" w:space="0" w:color="auto"/>
            <w:right w:val="none" w:sz="0" w:space="0" w:color="auto"/>
          </w:divBdr>
        </w:div>
        <w:div w:id="386224082">
          <w:marLeft w:val="480"/>
          <w:marRight w:val="0"/>
          <w:marTop w:val="0"/>
          <w:marBottom w:val="0"/>
          <w:divBdr>
            <w:top w:val="none" w:sz="0" w:space="0" w:color="auto"/>
            <w:left w:val="none" w:sz="0" w:space="0" w:color="auto"/>
            <w:bottom w:val="none" w:sz="0" w:space="0" w:color="auto"/>
            <w:right w:val="none" w:sz="0" w:space="0" w:color="auto"/>
          </w:divBdr>
        </w:div>
        <w:div w:id="416828840">
          <w:marLeft w:val="480"/>
          <w:marRight w:val="0"/>
          <w:marTop w:val="0"/>
          <w:marBottom w:val="0"/>
          <w:divBdr>
            <w:top w:val="none" w:sz="0" w:space="0" w:color="auto"/>
            <w:left w:val="none" w:sz="0" w:space="0" w:color="auto"/>
            <w:bottom w:val="none" w:sz="0" w:space="0" w:color="auto"/>
            <w:right w:val="none" w:sz="0" w:space="0" w:color="auto"/>
          </w:divBdr>
        </w:div>
        <w:div w:id="508788556">
          <w:marLeft w:val="480"/>
          <w:marRight w:val="0"/>
          <w:marTop w:val="0"/>
          <w:marBottom w:val="0"/>
          <w:divBdr>
            <w:top w:val="none" w:sz="0" w:space="0" w:color="auto"/>
            <w:left w:val="none" w:sz="0" w:space="0" w:color="auto"/>
            <w:bottom w:val="none" w:sz="0" w:space="0" w:color="auto"/>
            <w:right w:val="none" w:sz="0" w:space="0" w:color="auto"/>
          </w:divBdr>
        </w:div>
        <w:div w:id="586426778">
          <w:marLeft w:val="480"/>
          <w:marRight w:val="0"/>
          <w:marTop w:val="0"/>
          <w:marBottom w:val="0"/>
          <w:divBdr>
            <w:top w:val="none" w:sz="0" w:space="0" w:color="auto"/>
            <w:left w:val="none" w:sz="0" w:space="0" w:color="auto"/>
            <w:bottom w:val="none" w:sz="0" w:space="0" w:color="auto"/>
            <w:right w:val="none" w:sz="0" w:space="0" w:color="auto"/>
          </w:divBdr>
        </w:div>
        <w:div w:id="646008410">
          <w:marLeft w:val="480"/>
          <w:marRight w:val="0"/>
          <w:marTop w:val="0"/>
          <w:marBottom w:val="0"/>
          <w:divBdr>
            <w:top w:val="none" w:sz="0" w:space="0" w:color="auto"/>
            <w:left w:val="none" w:sz="0" w:space="0" w:color="auto"/>
            <w:bottom w:val="none" w:sz="0" w:space="0" w:color="auto"/>
            <w:right w:val="none" w:sz="0" w:space="0" w:color="auto"/>
          </w:divBdr>
        </w:div>
        <w:div w:id="674504318">
          <w:marLeft w:val="480"/>
          <w:marRight w:val="0"/>
          <w:marTop w:val="0"/>
          <w:marBottom w:val="0"/>
          <w:divBdr>
            <w:top w:val="none" w:sz="0" w:space="0" w:color="auto"/>
            <w:left w:val="none" w:sz="0" w:space="0" w:color="auto"/>
            <w:bottom w:val="none" w:sz="0" w:space="0" w:color="auto"/>
            <w:right w:val="none" w:sz="0" w:space="0" w:color="auto"/>
          </w:divBdr>
        </w:div>
        <w:div w:id="704864752">
          <w:marLeft w:val="480"/>
          <w:marRight w:val="0"/>
          <w:marTop w:val="0"/>
          <w:marBottom w:val="0"/>
          <w:divBdr>
            <w:top w:val="none" w:sz="0" w:space="0" w:color="auto"/>
            <w:left w:val="none" w:sz="0" w:space="0" w:color="auto"/>
            <w:bottom w:val="none" w:sz="0" w:space="0" w:color="auto"/>
            <w:right w:val="none" w:sz="0" w:space="0" w:color="auto"/>
          </w:divBdr>
        </w:div>
        <w:div w:id="711157032">
          <w:marLeft w:val="480"/>
          <w:marRight w:val="0"/>
          <w:marTop w:val="0"/>
          <w:marBottom w:val="0"/>
          <w:divBdr>
            <w:top w:val="none" w:sz="0" w:space="0" w:color="auto"/>
            <w:left w:val="none" w:sz="0" w:space="0" w:color="auto"/>
            <w:bottom w:val="none" w:sz="0" w:space="0" w:color="auto"/>
            <w:right w:val="none" w:sz="0" w:space="0" w:color="auto"/>
          </w:divBdr>
        </w:div>
        <w:div w:id="738333792">
          <w:marLeft w:val="480"/>
          <w:marRight w:val="0"/>
          <w:marTop w:val="0"/>
          <w:marBottom w:val="0"/>
          <w:divBdr>
            <w:top w:val="none" w:sz="0" w:space="0" w:color="auto"/>
            <w:left w:val="none" w:sz="0" w:space="0" w:color="auto"/>
            <w:bottom w:val="none" w:sz="0" w:space="0" w:color="auto"/>
            <w:right w:val="none" w:sz="0" w:space="0" w:color="auto"/>
          </w:divBdr>
        </w:div>
        <w:div w:id="744762290">
          <w:marLeft w:val="480"/>
          <w:marRight w:val="0"/>
          <w:marTop w:val="0"/>
          <w:marBottom w:val="0"/>
          <w:divBdr>
            <w:top w:val="none" w:sz="0" w:space="0" w:color="auto"/>
            <w:left w:val="none" w:sz="0" w:space="0" w:color="auto"/>
            <w:bottom w:val="none" w:sz="0" w:space="0" w:color="auto"/>
            <w:right w:val="none" w:sz="0" w:space="0" w:color="auto"/>
          </w:divBdr>
        </w:div>
        <w:div w:id="749036863">
          <w:marLeft w:val="480"/>
          <w:marRight w:val="0"/>
          <w:marTop w:val="0"/>
          <w:marBottom w:val="0"/>
          <w:divBdr>
            <w:top w:val="none" w:sz="0" w:space="0" w:color="auto"/>
            <w:left w:val="none" w:sz="0" w:space="0" w:color="auto"/>
            <w:bottom w:val="none" w:sz="0" w:space="0" w:color="auto"/>
            <w:right w:val="none" w:sz="0" w:space="0" w:color="auto"/>
          </w:divBdr>
        </w:div>
        <w:div w:id="754014036">
          <w:marLeft w:val="480"/>
          <w:marRight w:val="0"/>
          <w:marTop w:val="0"/>
          <w:marBottom w:val="0"/>
          <w:divBdr>
            <w:top w:val="none" w:sz="0" w:space="0" w:color="auto"/>
            <w:left w:val="none" w:sz="0" w:space="0" w:color="auto"/>
            <w:bottom w:val="none" w:sz="0" w:space="0" w:color="auto"/>
            <w:right w:val="none" w:sz="0" w:space="0" w:color="auto"/>
          </w:divBdr>
        </w:div>
        <w:div w:id="831137184">
          <w:marLeft w:val="480"/>
          <w:marRight w:val="0"/>
          <w:marTop w:val="0"/>
          <w:marBottom w:val="0"/>
          <w:divBdr>
            <w:top w:val="none" w:sz="0" w:space="0" w:color="auto"/>
            <w:left w:val="none" w:sz="0" w:space="0" w:color="auto"/>
            <w:bottom w:val="none" w:sz="0" w:space="0" w:color="auto"/>
            <w:right w:val="none" w:sz="0" w:space="0" w:color="auto"/>
          </w:divBdr>
        </w:div>
        <w:div w:id="868563000">
          <w:marLeft w:val="480"/>
          <w:marRight w:val="0"/>
          <w:marTop w:val="0"/>
          <w:marBottom w:val="0"/>
          <w:divBdr>
            <w:top w:val="none" w:sz="0" w:space="0" w:color="auto"/>
            <w:left w:val="none" w:sz="0" w:space="0" w:color="auto"/>
            <w:bottom w:val="none" w:sz="0" w:space="0" w:color="auto"/>
            <w:right w:val="none" w:sz="0" w:space="0" w:color="auto"/>
          </w:divBdr>
        </w:div>
        <w:div w:id="888884130">
          <w:marLeft w:val="480"/>
          <w:marRight w:val="0"/>
          <w:marTop w:val="0"/>
          <w:marBottom w:val="0"/>
          <w:divBdr>
            <w:top w:val="none" w:sz="0" w:space="0" w:color="auto"/>
            <w:left w:val="none" w:sz="0" w:space="0" w:color="auto"/>
            <w:bottom w:val="none" w:sz="0" w:space="0" w:color="auto"/>
            <w:right w:val="none" w:sz="0" w:space="0" w:color="auto"/>
          </w:divBdr>
        </w:div>
        <w:div w:id="904217915">
          <w:marLeft w:val="480"/>
          <w:marRight w:val="0"/>
          <w:marTop w:val="0"/>
          <w:marBottom w:val="0"/>
          <w:divBdr>
            <w:top w:val="none" w:sz="0" w:space="0" w:color="auto"/>
            <w:left w:val="none" w:sz="0" w:space="0" w:color="auto"/>
            <w:bottom w:val="none" w:sz="0" w:space="0" w:color="auto"/>
            <w:right w:val="none" w:sz="0" w:space="0" w:color="auto"/>
          </w:divBdr>
        </w:div>
        <w:div w:id="971523670">
          <w:marLeft w:val="480"/>
          <w:marRight w:val="0"/>
          <w:marTop w:val="0"/>
          <w:marBottom w:val="0"/>
          <w:divBdr>
            <w:top w:val="none" w:sz="0" w:space="0" w:color="auto"/>
            <w:left w:val="none" w:sz="0" w:space="0" w:color="auto"/>
            <w:bottom w:val="none" w:sz="0" w:space="0" w:color="auto"/>
            <w:right w:val="none" w:sz="0" w:space="0" w:color="auto"/>
          </w:divBdr>
        </w:div>
        <w:div w:id="1000891026">
          <w:marLeft w:val="480"/>
          <w:marRight w:val="0"/>
          <w:marTop w:val="0"/>
          <w:marBottom w:val="0"/>
          <w:divBdr>
            <w:top w:val="none" w:sz="0" w:space="0" w:color="auto"/>
            <w:left w:val="none" w:sz="0" w:space="0" w:color="auto"/>
            <w:bottom w:val="none" w:sz="0" w:space="0" w:color="auto"/>
            <w:right w:val="none" w:sz="0" w:space="0" w:color="auto"/>
          </w:divBdr>
        </w:div>
        <w:div w:id="1020275823">
          <w:marLeft w:val="480"/>
          <w:marRight w:val="0"/>
          <w:marTop w:val="0"/>
          <w:marBottom w:val="0"/>
          <w:divBdr>
            <w:top w:val="none" w:sz="0" w:space="0" w:color="auto"/>
            <w:left w:val="none" w:sz="0" w:space="0" w:color="auto"/>
            <w:bottom w:val="none" w:sz="0" w:space="0" w:color="auto"/>
            <w:right w:val="none" w:sz="0" w:space="0" w:color="auto"/>
          </w:divBdr>
        </w:div>
        <w:div w:id="1062631396">
          <w:marLeft w:val="480"/>
          <w:marRight w:val="0"/>
          <w:marTop w:val="0"/>
          <w:marBottom w:val="0"/>
          <w:divBdr>
            <w:top w:val="none" w:sz="0" w:space="0" w:color="auto"/>
            <w:left w:val="none" w:sz="0" w:space="0" w:color="auto"/>
            <w:bottom w:val="none" w:sz="0" w:space="0" w:color="auto"/>
            <w:right w:val="none" w:sz="0" w:space="0" w:color="auto"/>
          </w:divBdr>
        </w:div>
        <w:div w:id="1075316880">
          <w:marLeft w:val="480"/>
          <w:marRight w:val="0"/>
          <w:marTop w:val="0"/>
          <w:marBottom w:val="0"/>
          <w:divBdr>
            <w:top w:val="none" w:sz="0" w:space="0" w:color="auto"/>
            <w:left w:val="none" w:sz="0" w:space="0" w:color="auto"/>
            <w:bottom w:val="none" w:sz="0" w:space="0" w:color="auto"/>
            <w:right w:val="none" w:sz="0" w:space="0" w:color="auto"/>
          </w:divBdr>
        </w:div>
      </w:divsChild>
    </w:div>
    <w:div w:id="322703060">
      <w:marLeft w:val="480"/>
      <w:marRight w:val="0"/>
      <w:marTop w:val="0"/>
      <w:marBottom w:val="0"/>
      <w:divBdr>
        <w:top w:val="none" w:sz="0" w:space="0" w:color="auto"/>
        <w:left w:val="none" w:sz="0" w:space="0" w:color="auto"/>
        <w:bottom w:val="none" w:sz="0" w:space="0" w:color="auto"/>
        <w:right w:val="none" w:sz="0" w:space="0" w:color="auto"/>
      </w:divBdr>
    </w:div>
    <w:div w:id="322708609">
      <w:marLeft w:val="480"/>
      <w:marRight w:val="0"/>
      <w:marTop w:val="0"/>
      <w:marBottom w:val="0"/>
      <w:divBdr>
        <w:top w:val="none" w:sz="0" w:space="0" w:color="auto"/>
        <w:left w:val="none" w:sz="0" w:space="0" w:color="auto"/>
        <w:bottom w:val="none" w:sz="0" w:space="0" w:color="auto"/>
        <w:right w:val="none" w:sz="0" w:space="0" w:color="auto"/>
      </w:divBdr>
    </w:div>
    <w:div w:id="322779057">
      <w:marLeft w:val="480"/>
      <w:marRight w:val="0"/>
      <w:marTop w:val="0"/>
      <w:marBottom w:val="0"/>
      <w:divBdr>
        <w:top w:val="none" w:sz="0" w:space="0" w:color="auto"/>
        <w:left w:val="none" w:sz="0" w:space="0" w:color="auto"/>
        <w:bottom w:val="none" w:sz="0" w:space="0" w:color="auto"/>
        <w:right w:val="none" w:sz="0" w:space="0" w:color="auto"/>
      </w:divBdr>
    </w:div>
    <w:div w:id="322780905">
      <w:marLeft w:val="480"/>
      <w:marRight w:val="0"/>
      <w:marTop w:val="0"/>
      <w:marBottom w:val="0"/>
      <w:divBdr>
        <w:top w:val="none" w:sz="0" w:space="0" w:color="auto"/>
        <w:left w:val="none" w:sz="0" w:space="0" w:color="auto"/>
        <w:bottom w:val="none" w:sz="0" w:space="0" w:color="auto"/>
        <w:right w:val="none" w:sz="0" w:space="0" w:color="auto"/>
      </w:divBdr>
    </w:div>
    <w:div w:id="322782092">
      <w:marLeft w:val="480"/>
      <w:marRight w:val="0"/>
      <w:marTop w:val="0"/>
      <w:marBottom w:val="0"/>
      <w:divBdr>
        <w:top w:val="none" w:sz="0" w:space="0" w:color="auto"/>
        <w:left w:val="none" w:sz="0" w:space="0" w:color="auto"/>
        <w:bottom w:val="none" w:sz="0" w:space="0" w:color="auto"/>
        <w:right w:val="none" w:sz="0" w:space="0" w:color="auto"/>
      </w:divBdr>
    </w:div>
    <w:div w:id="322782637">
      <w:marLeft w:val="480"/>
      <w:marRight w:val="0"/>
      <w:marTop w:val="0"/>
      <w:marBottom w:val="0"/>
      <w:divBdr>
        <w:top w:val="none" w:sz="0" w:space="0" w:color="auto"/>
        <w:left w:val="none" w:sz="0" w:space="0" w:color="auto"/>
        <w:bottom w:val="none" w:sz="0" w:space="0" w:color="auto"/>
        <w:right w:val="none" w:sz="0" w:space="0" w:color="auto"/>
      </w:divBdr>
    </w:div>
    <w:div w:id="322852521">
      <w:bodyDiv w:val="1"/>
      <w:marLeft w:val="0"/>
      <w:marRight w:val="0"/>
      <w:marTop w:val="0"/>
      <w:marBottom w:val="0"/>
      <w:divBdr>
        <w:top w:val="none" w:sz="0" w:space="0" w:color="auto"/>
        <w:left w:val="none" w:sz="0" w:space="0" w:color="auto"/>
        <w:bottom w:val="none" w:sz="0" w:space="0" w:color="auto"/>
        <w:right w:val="none" w:sz="0" w:space="0" w:color="auto"/>
      </w:divBdr>
    </w:div>
    <w:div w:id="322854262">
      <w:marLeft w:val="480"/>
      <w:marRight w:val="0"/>
      <w:marTop w:val="0"/>
      <w:marBottom w:val="0"/>
      <w:divBdr>
        <w:top w:val="none" w:sz="0" w:space="0" w:color="auto"/>
        <w:left w:val="none" w:sz="0" w:space="0" w:color="auto"/>
        <w:bottom w:val="none" w:sz="0" w:space="0" w:color="auto"/>
        <w:right w:val="none" w:sz="0" w:space="0" w:color="auto"/>
      </w:divBdr>
    </w:div>
    <w:div w:id="322856209">
      <w:marLeft w:val="480"/>
      <w:marRight w:val="0"/>
      <w:marTop w:val="0"/>
      <w:marBottom w:val="0"/>
      <w:divBdr>
        <w:top w:val="none" w:sz="0" w:space="0" w:color="auto"/>
        <w:left w:val="none" w:sz="0" w:space="0" w:color="auto"/>
        <w:bottom w:val="none" w:sz="0" w:space="0" w:color="auto"/>
        <w:right w:val="none" w:sz="0" w:space="0" w:color="auto"/>
      </w:divBdr>
    </w:div>
    <w:div w:id="322857288">
      <w:marLeft w:val="480"/>
      <w:marRight w:val="0"/>
      <w:marTop w:val="0"/>
      <w:marBottom w:val="0"/>
      <w:divBdr>
        <w:top w:val="none" w:sz="0" w:space="0" w:color="auto"/>
        <w:left w:val="none" w:sz="0" w:space="0" w:color="auto"/>
        <w:bottom w:val="none" w:sz="0" w:space="0" w:color="auto"/>
        <w:right w:val="none" w:sz="0" w:space="0" w:color="auto"/>
      </w:divBdr>
    </w:div>
    <w:div w:id="322858207">
      <w:marLeft w:val="480"/>
      <w:marRight w:val="0"/>
      <w:marTop w:val="0"/>
      <w:marBottom w:val="0"/>
      <w:divBdr>
        <w:top w:val="none" w:sz="0" w:space="0" w:color="auto"/>
        <w:left w:val="none" w:sz="0" w:space="0" w:color="auto"/>
        <w:bottom w:val="none" w:sz="0" w:space="0" w:color="auto"/>
        <w:right w:val="none" w:sz="0" w:space="0" w:color="auto"/>
      </w:divBdr>
    </w:div>
    <w:div w:id="322899301">
      <w:marLeft w:val="480"/>
      <w:marRight w:val="0"/>
      <w:marTop w:val="0"/>
      <w:marBottom w:val="0"/>
      <w:divBdr>
        <w:top w:val="none" w:sz="0" w:space="0" w:color="auto"/>
        <w:left w:val="none" w:sz="0" w:space="0" w:color="auto"/>
        <w:bottom w:val="none" w:sz="0" w:space="0" w:color="auto"/>
        <w:right w:val="none" w:sz="0" w:space="0" w:color="auto"/>
      </w:divBdr>
    </w:div>
    <w:div w:id="322902890">
      <w:marLeft w:val="480"/>
      <w:marRight w:val="0"/>
      <w:marTop w:val="0"/>
      <w:marBottom w:val="0"/>
      <w:divBdr>
        <w:top w:val="none" w:sz="0" w:space="0" w:color="auto"/>
        <w:left w:val="none" w:sz="0" w:space="0" w:color="auto"/>
        <w:bottom w:val="none" w:sz="0" w:space="0" w:color="auto"/>
        <w:right w:val="none" w:sz="0" w:space="0" w:color="auto"/>
      </w:divBdr>
    </w:div>
    <w:div w:id="322971375">
      <w:marLeft w:val="480"/>
      <w:marRight w:val="0"/>
      <w:marTop w:val="0"/>
      <w:marBottom w:val="0"/>
      <w:divBdr>
        <w:top w:val="none" w:sz="0" w:space="0" w:color="auto"/>
        <w:left w:val="none" w:sz="0" w:space="0" w:color="auto"/>
        <w:bottom w:val="none" w:sz="0" w:space="0" w:color="auto"/>
        <w:right w:val="none" w:sz="0" w:space="0" w:color="auto"/>
      </w:divBdr>
    </w:div>
    <w:div w:id="322976915">
      <w:marLeft w:val="480"/>
      <w:marRight w:val="0"/>
      <w:marTop w:val="0"/>
      <w:marBottom w:val="0"/>
      <w:divBdr>
        <w:top w:val="none" w:sz="0" w:space="0" w:color="auto"/>
        <w:left w:val="none" w:sz="0" w:space="0" w:color="auto"/>
        <w:bottom w:val="none" w:sz="0" w:space="0" w:color="auto"/>
        <w:right w:val="none" w:sz="0" w:space="0" w:color="auto"/>
      </w:divBdr>
    </w:div>
    <w:div w:id="322977209">
      <w:marLeft w:val="480"/>
      <w:marRight w:val="0"/>
      <w:marTop w:val="0"/>
      <w:marBottom w:val="0"/>
      <w:divBdr>
        <w:top w:val="none" w:sz="0" w:space="0" w:color="auto"/>
        <w:left w:val="none" w:sz="0" w:space="0" w:color="auto"/>
        <w:bottom w:val="none" w:sz="0" w:space="0" w:color="auto"/>
        <w:right w:val="none" w:sz="0" w:space="0" w:color="auto"/>
      </w:divBdr>
    </w:div>
    <w:div w:id="322978207">
      <w:marLeft w:val="480"/>
      <w:marRight w:val="0"/>
      <w:marTop w:val="0"/>
      <w:marBottom w:val="0"/>
      <w:divBdr>
        <w:top w:val="none" w:sz="0" w:space="0" w:color="auto"/>
        <w:left w:val="none" w:sz="0" w:space="0" w:color="auto"/>
        <w:bottom w:val="none" w:sz="0" w:space="0" w:color="auto"/>
        <w:right w:val="none" w:sz="0" w:space="0" w:color="auto"/>
      </w:divBdr>
    </w:div>
    <w:div w:id="322978841">
      <w:marLeft w:val="480"/>
      <w:marRight w:val="0"/>
      <w:marTop w:val="0"/>
      <w:marBottom w:val="0"/>
      <w:divBdr>
        <w:top w:val="none" w:sz="0" w:space="0" w:color="auto"/>
        <w:left w:val="none" w:sz="0" w:space="0" w:color="auto"/>
        <w:bottom w:val="none" w:sz="0" w:space="0" w:color="auto"/>
        <w:right w:val="none" w:sz="0" w:space="0" w:color="auto"/>
      </w:divBdr>
    </w:div>
    <w:div w:id="323052046">
      <w:bodyDiv w:val="1"/>
      <w:marLeft w:val="0"/>
      <w:marRight w:val="0"/>
      <w:marTop w:val="0"/>
      <w:marBottom w:val="0"/>
      <w:divBdr>
        <w:top w:val="none" w:sz="0" w:space="0" w:color="auto"/>
        <w:left w:val="none" w:sz="0" w:space="0" w:color="auto"/>
        <w:bottom w:val="none" w:sz="0" w:space="0" w:color="auto"/>
        <w:right w:val="none" w:sz="0" w:space="0" w:color="auto"/>
      </w:divBdr>
    </w:div>
    <w:div w:id="323122765">
      <w:marLeft w:val="480"/>
      <w:marRight w:val="0"/>
      <w:marTop w:val="0"/>
      <w:marBottom w:val="0"/>
      <w:divBdr>
        <w:top w:val="none" w:sz="0" w:space="0" w:color="auto"/>
        <w:left w:val="none" w:sz="0" w:space="0" w:color="auto"/>
        <w:bottom w:val="none" w:sz="0" w:space="0" w:color="auto"/>
        <w:right w:val="none" w:sz="0" w:space="0" w:color="auto"/>
      </w:divBdr>
    </w:div>
    <w:div w:id="323123864">
      <w:marLeft w:val="480"/>
      <w:marRight w:val="0"/>
      <w:marTop w:val="0"/>
      <w:marBottom w:val="0"/>
      <w:divBdr>
        <w:top w:val="none" w:sz="0" w:space="0" w:color="auto"/>
        <w:left w:val="none" w:sz="0" w:space="0" w:color="auto"/>
        <w:bottom w:val="none" w:sz="0" w:space="0" w:color="auto"/>
        <w:right w:val="none" w:sz="0" w:space="0" w:color="auto"/>
      </w:divBdr>
    </w:div>
    <w:div w:id="323170060">
      <w:marLeft w:val="480"/>
      <w:marRight w:val="0"/>
      <w:marTop w:val="0"/>
      <w:marBottom w:val="0"/>
      <w:divBdr>
        <w:top w:val="none" w:sz="0" w:space="0" w:color="auto"/>
        <w:left w:val="none" w:sz="0" w:space="0" w:color="auto"/>
        <w:bottom w:val="none" w:sz="0" w:space="0" w:color="auto"/>
        <w:right w:val="none" w:sz="0" w:space="0" w:color="auto"/>
      </w:divBdr>
    </w:div>
    <w:div w:id="323317715">
      <w:marLeft w:val="480"/>
      <w:marRight w:val="0"/>
      <w:marTop w:val="0"/>
      <w:marBottom w:val="0"/>
      <w:divBdr>
        <w:top w:val="none" w:sz="0" w:space="0" w:color="auto"/>
        <w:left w:val="none" w:sz="0" w:space="0" w:color="auto"/>
        <w:bottom w:val="none" w:sz="0" w:space="0" w:color="auto"/>
        <w:right w:val="none" w:sz="0" w:space="0" w:color="auto"/>
      </w:divBdr>
    </w:div>
    <w:div w:id="323321658">
      <w:marLeft w:val="480"/>
      <w:marRight w:val="0"/>
      <w:marTop w:val="0"/>
      <w:marBottom w:val="0"/>
      <w:divBdr>
        <w:top w:val="none" w:sz="0" w:space="0" w:color="auto"/>
        <w:left w:val="none" w:sz="0" w:space="0" w:color="auto"/>
        <w:bottom w:val="none" w:sz="0" w:space="0" w:color="auto"/>
        <w:right w:val="none" w:sz="0" w:space="0" w:color="auto"/>
      </w:divBdr>
    </w:div>
    <w:div w:id="323358350">
      <w:marLeft w:val="480"/>
      <w:marRight w:val="0"/>
      <w:marTop w:val="0"/>
      <w:marBottom w:val="0"/>
      <w:divBdr>
        <w:top w:val="none" w:sz="0" w:space="0" w:color="auto"/>
        <w:left w:val="none" w:sz="0" w:space="0" w:color="auto"/>
        <w:bottom w:val="none" w:sz="0" w:space="0" w:color="auto"/>
        <w:right w:val="none" w:sz="0" w:space="0" w:color="auto"/>
      </w:divBdr>
    </w:div>
    <w:div w:id="323362357">
      <w:marLeft w:val="480"/>
      <w:marRight w:val="0"/>
      <w:marTop w:val="0"/>
      <w:marBottom w:val="0"/>
      <w:divBdr>
        <w:top w:val="none" w:sz="0" w:space="0" w:color="auto"/>
        <w:left w:val="none" w:sz="0" w:space="0" w:color="auto"/>
        <w:bottom w:val="none" w:sz="0" w:space="0" w:color="auto"/>
        <w:right w:val="none" w:sz="0" w:space="0" w:color="auto"/>
      </w:divBdr>
    </w:div>
    <w:div w:id="323364186">
      <w:marLeft w:val="480"/>
      <w:marRight w:val="0"/>
      <w:marTop w:val="0"/>
      <w:marBottom w:val="0"/>
      <w:divBdr>
        <w:top w:val="none" w:sz="0" w:space="0" w:color="auto"/>
        <w:left w:val="none" w:sz="0" w:space="0" w:color="auto"/>
        <w:bottom w:val="none" w:sz="0" w:space="0" w:color="auto"/>
        <w:right w:val="none" w:sz="0" w:space="0" w:color="auto"/>
      </w:divBdr>
    </w:div>
    <w:div w:id="323433091">
      <w:marLeft w:val="480"/>
      <w:marRight w:val="0"/>
      <w:marTop w:val="0"/>
      <w:marBottom w:val="0"/>
      <w:divBdr>
        <w:top w:val="none" w:sz="0" w:space="0" w:color="auto"/>
        <w:left w:val="none" w:sz="0" w:space="0" w:color="auto"/>
        <w:bottom w:val="none" w:sz="0" w:space="0" w:color="auto"/>
        <w:right w:val="none" w:sz="0" w:space="0" w:color="auto"/>
      </w:divBdr>
    </w:div>
    <w:div w:id="323439915">
      <w:marLeft w:val="480"/>
      <w:marRight w:val="0"/>
      <w:marTop w:val="0"/>
      <w:marBottom w:val="0"/>
      <w:divBdr>
        <w:top w:val="none" w:sz="0" w:space="0" w:color="auto"/>
        <w:left w:val="none" w:sz="0" w:space="0" w:color="auto"/>
        <w:bottom w:val="none" w:sz="0" w:space="0" w:color="auto"/>
        <w:right w:val="none" w:sz="0" w:space="0" w:color="auto"/>
      </w:divBdr>
    </w:div>
    <w:div w:id="323509111">
      <w:marLeft w:val="480"/>
      <w:marRight w:val="0"/>
      <w:marTop w:val="0"/>
      <w:marBottom w:val="0"/>
      <w:divBdr>
        <w:top w:val="none" w:sz="0" w:space="0" w:color="auto"/>
        <w:left w:val="none" w:sz="0" w:space="0" w:color="auto"/>
        <w:bottom w:val="none" w:sz="0" w:space="0" w:color="auto"/>
        <w:right w:val="none" w:sz="0" w:space="0" w:color="auto"/>
      </w:divBdr>
    </w:div>
    <w:div w:id="323512129">
      <w:marLeft w:val="480"/>
      <w:marRight w:val="0"/>
      <w:marTop w:val="0"/>
      <w:marBottom w:val="0"/>
      <w:divBdr>
        <w:top w:val="none" w:sz="0" w:space="0" w:color="auto"/>
        <w:left w:val="none" w:sz="0" w:space="0" w:color="auto"/>
        <w:bottom w:val="none" w:sz="0" w:space="0" w:color="auto"/>
        <w:right w:val="none" w:sz="0" w:space="0" w:color="auto"/>
      </w:divBdr>
    </w:div>
    <w:div w:id="323514569">
      <w:marLeft w:val="480"/>
      <w:marRight w:val="0"/>
      <w:marTop w:val="0"/>
      <w:marBottom w:val="0"/>
      <w:divBdr>
        <w:top w:val="none" w:sz="0" w:space="0" w:color="auto"/>
        <w:left w:val="none" w:sz="0" w:space="0" w:color="auto"/>
        <w:bottom w:val="none" w:sz="0" w:space="0" w:color="auto"/>
        <w:right w:val="none" w:sz="0" w:space="0" w:color="auto"/>
      </w:divBdr>
    </w:div>
    <w:div w:id="323552676">
      <w:marLeft w:val="480"/>
      <w:marRight w:val="0"/>
      <w:marTop w:val="0"/>
      <w:marBottom w:val="0"/>
      <w:divBdr>
        <w:top w:val="none" w:sz="0" w:space="0" w:color="auto"/>
        <w:left w:val="none" w:sz="0" w:space="0" w:color="auto"/>
        <w:bottom w:val="none" w:sz="0" w:space="0" w:color="auto"/>
        <w:right w:val="none" w:sz="0" w:space="0" w:color="auto"/>
      </w:divBdr>
    </w:div>
    <w:div w:id="323625719">
      <w:marLeft w:val="480"/>
      <w:marRight w:val="0"/>
      <w:marTop w:val="0"/>
      <w:marBottom w:val="0"/>
      <w:divBdr>
        <w:top w:val="none" w:sz="0" w:space="0" w:color="auto"/>
        <w:left w:val="none" w:sz="0" w:space="0" w:color="auto"/>
        <w:bottom w:val="none" w:sz="0" w:space="0" w:color="auto"/>
        <w:right w:val="none" w:sz="0" w:space="0" w:color="auto"/>
      </w:divBdr>
    </w:div>
    <w:div w:id="323707652">
      <w:marLeft w:val="480"/>
      <w:marRight w:val="0"/>
      <w:marTop w:val="0"/>
      <w:marBottom w:val="0"/>
      <w:divBdr>
        <w:top w:val="none" w:sz="0" w:space="0" w:color="auto"/>
        <w:left w:val="none" w:sz="0" w:space="0" w:color="auto"/>
        <w:bottom w:val="none" w:sz="0" w:space="0" w:color="auto"/>
        <w:right w:val="none" w:sz="0" w:space="0" w:color="auto"/>
      </w:divBdr>
    </w:div>
    <w:div w:id="323749300">
      <w:bodyDiv w:val="1"/>
      <w:marLeft w:val="0"/>
      <w:marRight w:val="0"/>
      <w:marTop w:val="0"/>
      <w:marBottom w:val="0"/>
      <w:divBdr>
        <w:top w:val="none" w:sz="0" w:space="0" w:color="auto"/>
        <w:left w:val="none" w:sz="0" w:space="0" w:color="auto"/>
        <w:bottom w:val="none" w:sz="0" w:space="0" w:color="auto"/>
        <w:right w:val="none" w:sz="0" w:space="0" w:color="auto"/>
      </w:divBdr>
      <w:divsChild>
        <w:div w:id="37904036">
          <w:marLeft w:val="480"/>
          <w:marRight w:val="0"/>
          <w:marTop w:val="0"/>
          <w:marBottom w:val="0"/>
          <w:divBdr>
            <w:top w:val="none" w:sz="0" w:space="0" w:color="auto"/>
            <w:left w:val="none" w:sz="0" w:space="0" w:color="auto"/>
            <w:bottom w:val="none" w:sz="0" w:space="0" w:color="auto"/>
            <w:right w:val="none" w:sz="0" w:space="0" w:color="auto"/>
          </w:divBdr>
        </w:div>
        <w:div w:id="47339131">
          <w:marLeft w:val="480"/>
          <w:marRight w:val="0"/>
          <w:marTop w:val="0"/>
          <w:marBottom w:val="0"/>
          <w:divBdr>
            <w:top w:val="none" w:sz="0" w:space="0" w:color="auto"/>
            <w:left w:val="none" w:sz="0" w:space="0" w:color="auto"/>
            <w:bottom w:val="none" w:sz="0" w:space="0" w:color="auto"/>
            <w:right w:val="none" w:sz="0" w:space="0" w:color="auto"/>
          </w:divBdr>
        </w:div>
        <w:div w:id="161093356">
          <w:marLeft w:val="480"/>
          <w:marRight w:val="0"/>
          <w:marTop w:val="0"/>
          <w:marBottom w:val="0"/>
          <w:divBdr>
            <w:top w:val="none" w:sz="0" w:space="0" w:color="auto"/>
            <w:left w:val="none" w:sz="0" w:space="0" w:color="auto"/>
            <w:bottom w:val="none" w:sz="0" w:space="0" w:color="auto"/>
            <w:right w:val="none" w:sz="0" w:space="0" w:color="auto"/>
          </w:divBdr>
        </w:div>
        <w:div w:id="174655376">
          <w:marLeft w:val="480"/>
          <w:marRight w:val="0"/>
          <w:marTop w:val="0"/>
          <w:marBottom w:val="0"/>
          <w:divBdr>
            <w:top w:val="none" w:sz="0" w:space="0" w:color="auto"/>
            <w:left w:val="none" w:sz="0" w:space="0" w:color="auto"/>
            <w:bottom w:val="none" w:sz="0" w:space="0" w:color="auto"/>
            <w:right w:val="none" w:sz="0" w:space="0" w:color="auto"/>
          </w:divBdr>
        </w:div>
        <w:div w:id="211693053">
          <w:marLeft w:val="480"/>
          <w:marRight w:val="0"/>
          <w:marTop w:val="0"/>
          <w:marBottom w:val="0"/>
          <w:divBdr>
            <w:top w:val="none" w:sz="0" w:space="0" w:color="auto"/>
            <w:left w:val="none" w:sz="0" w:space="0" w:color="auto"/>
            <w:bottom w:val="none" w:sz="0" w:space="0" w:color="auto"/>
            <w:right w:val="none" w:sz="0" w:space="0" w:color="auto"/>
          </w:divBdr>
        </w:div>
        <w:div w:id="245656470">
          <w:marLeft w:val="480"/>
          <w:marRight w:val="0"/>
          <w:marTop w:val="0"/>
          <w:marBottom w:val="0"/>
          <w:divBdr>
            <w:top w:val="none" w:sz="0" w:space="0" w:color="auto"/>
            <w:left w:val="none" w:sz="0" w:space="0" w:color="auto"/>
            <w:bottom w:val="none" w:sz="0" w:space="0" w:color="auto"/>
            <w:right w:val="none" w:sz="0" w:space="0" w:color="auto"/>
          </w:divBdr>
        </w:div>
        <w:div w:id="277416986">
          <w:marLeft w:val="480"/>
          <w:marRight w:val="0"/>
          <w:marTop w:val="0"/>
          <w:marBottom w:val="0"/>
          <w:divBdr>
            <w:top w:val="none" w:sz="0" w:space="0" w:color="auto"/>
            <w:left w:val="none" w:sz="0" w:space="0" w:color="auto"/>
            <w:bottom w:val="none" w:sz="0" w:space="0" w:color="auto"/>
            <w:right w:val="none" w:sz="0" w:space="0" w:color="auto"/>
          </w:divBdr>
        </w:div>
        <w:div w:id="396173743">
          <w:marLeft w:val="480"/>
          <w:marRight w:val="0"/>
          <w:marTop w:val="0"/>
          <w:marBottom w:val="0"/>
          <w:divBdr>
            <w:top w:val="none" w:sz="0" w:space="0" w:color="auto"/>
            <w:left w:val="none" w:sz="0" w:space="0" w:color="auto"/>
            <w:bottom w:val="none" w:sz="0" w:space="0" w:color="auto"/>
            <w:right w:val="none" w:sz="0" w:space="0" w:color="auto"/>
          </w:divBdr>
        </w:div>
        <w:div w:id="485248748">
          <w:marLeft w:val="480"/>
          <w:marRight w:val="0"/>
          <w:marTop w:val="0"/>
          <w:marBottom w:val="0"/>
          <w:divBdr>
            <w:top w:val="none" w:sz="0" w:space="0" w:color="auto"/>
            <w:left w:val="none" w:sz="0" w:space="0" w:color="auto"/>
            <w:bottom w:val="none" w:sz="0" w:space="0" w:color="auto"/>
            <w:right w:val="none" w:sz="0" w:space="0" w:color="auto"/>
          </w:divBdr>
        </w:div>
        <w:div w:id="492718207">
          <w:marLeft w:val="480"/>
          <w:marRight w:val="0"/>
          <w:marTop w:val="0"/>
          <w:marBottom w:val="0"/>
          <w:divBdr>
            <w:top w:val="none" w:sz="0" w:space="0" w:color="auto"/>
            <w:left w:val="none" w:sz="0" w:space="0" w:color="auto"/>
            <w:bottom w:val="none" w:sz="0" w:space="0" w:color="auto"/>
            <w:right w:val="none" w:sz="0" w:space="0" w:color="auto"/>
          </w:divBdr>
        </w:div>
        <w:div w:id="708800197">
          <w:marLeft w:val="480"/>
          <w:marRight w:val="0"/>
          <w:marTop w:val="0"/>
          <w:marBottom w:val="0"/>
          <w:divBdr>
            <w:top w:val="none" w:sz="0" w:space="0" w:color="auto"/>
            <w:left w:val="none" w:sz="0" w:space="0" w:color="auto"/>
            <w:bottom w:val="none" w:sz="0" w:space="0" w:color="auto"/>
            <w:right w:val="none" w:sz="0" w:space="0" w:color="auto"/>
          </w:divBdr>
        </w:div>
        <w:div w:id="787353979">
          <w:marLeft w:val="480"/>
          <w:marRight w:val="0"/>
          <w:marTop w:val="0"/>
          <w:marBottom w:val="0"/>
          <w:divBdr>
            <w:top w:val="none" w:sz="0" w:space="0" w:color="auto"/>
            <w:left w:val="none" w:sz="0" w:space="0" w:color="auto"/>
            <w:bottom w:val="none" w:sz="0" w:space="0" w:color="auto"/>
            <w:right w:val="none" w:sz="0" w:space="0" w:color="auto"/>
          </w:divBdr>
        </w:div>
        <w:div w:id="819882918">
          <w:marLeft w:val="480"/>
          <w:marRight w:val="0"/>
          <w:marTop w:val="0"/>
          <w:marBottom w:val="0"/>
          <w:divBdr>
            <w:top w:val="none" w:sz="0" w:space="0" w:color="auto"/>
            <w:left w:val="none" w:sz="0" w:space="0" w:color="auto"/>
            <w:bottom w:val="none" w:sz="0" w:space="0" w:color="auto"/>
            <w:right w:val="none" w:sz="0" w:space="0" w:color="auto"/>
          </w:divBdr>
        </w:div>
        <w:div w:id="845174391">
          <w:marLeft w:val="480"/>
          <w:marRight w:val="0"/>
          <w:marTop w:val="0"/>
          <w:marBottom w:val="0"/>
          <w:divBdr>
            <w:top w:val="none" w:sz="0" w:space="0" w:color="auto"/>
            <w:left w:val="none" w:sz="0" w:space="0" w:color="auto"/>
            <w:bottom w:val="none" w:sz="0" w:space="0" w:color="auto"/>
            <w:right w:val="none" w:sz="0" w:space="0" w:color="auto"/>
          </w:divBdr>
        </w:div>
        <w:div w:id="850148405">
          <w:marLeft w:val="480"/>
          <w:marRight w:val="0"/>
          <w:marTop w:val="0"/>
          <w:marBottom w:val="0"/>
          <w:divBdr>
            <w:top w:val="none" w:sz="0" w:space="0" w:color="auto"/>
            <w:left w:val="none" w:sz="0" w:space="0" w:color="auto"/>
            <w:bottom w:val="none" w:sz="0" w:space="0" w:color="auto"/>
            <w:right w:val="none" w:sz="0" w:space="0" w:color="auto"/>
          </w:divBdr>
        </w:div>
        <w:div w:id="856771892">
          <w:marLeft w:val="480"/>
          <w:marRight w:val="0"/>
          <w:marTop w:val="0"/>
          <w:marBottom w:val="0"/>
          <w:divBdr>
            <w:top w:val="none" w:sz="0" w:space="0" w:color="auto"/>
            <w:left w:val="none" w:sz="0" w:space="0" w:color="auto"/>
            <w:bottom w:val="none" w:sz="0" w:space="0" w:color="auto"/>
            <w:right w:val="none" w:sz="0" w:space="0" w:color="auto"/>
          </w:divBdr>
        </w:div>
        <w:div w:id="883297631">
          <w:marLeft w:val="480"/>
          <w:marRight w:val="0"/>
          <w:marTop w:val="0"/>
          <w:marBottom w:val="0"/>
          <w:divBdr>
            <w:top w:val="none" w:sz="0" w:space="0" w:color="auto"/>
            <w:left w:val="none" w:sz="0" w:space="0" w:color="auto"/>
            <w:bottom w:val="none" w:sz="0" w:space="0" w:color="auto"/>
            <w:right w:val="none" w:sz="0" w:space="0" w:color="auto"/>
          </w:divBdr>
        </w:div>
        <w:div w:id="887032022">
          <w:marLeft w:val="480"/>
          <w:marRight w:val="0"/>
          <w:marTop w:val="0"/>
          <w:marBottom w:val="0"/>
          <w:divBdr>
            <w:top w:val="none" w:sz="0" w:space="0" w:color="auto"/>
            <w:left w:val="none" w:sz="0" w:space="0" w:color="auto"/>
            <w:bottom w:val="none" w:sz="0" w:space="0" w:color="auto"/>
            <w:right w:val="none" w:sz="0" w:space="0" w:color="auto"/>
          </w:divBdr>
        </w:div>
        <w:div w:id="901864318">
          <w:marLeft w:val="480"/>
          <w:marRight w:val="0"/>
          <w:marTop w:val="0"/>
          <w:marBottom w:val="0"/>
          <w:divBdr>
            <w:top w:val="none" w:sz="0" w:space="0" w:color="auto"/>
            <w:left w:val="none" w:sz="0" w:space="0" w:color="auto"/>
            <w:bottom w:val="none" w:sz="0" w:space="0" w:color="auto"/>
            <w:right w:val="none" w:sz="0" w:space="0" w:color="auto"/>
          </w:divBdr>
        </w:div>
        <w:div w:id="906646474">
          <w:marLeft w:val="480"/>
          <w:marRight w:val="0"/>
          <w:marTop w:val="0"/>
          <w:marBottom w:val="0"/>
          <w:divBdr>
            <w:top w:val="none" w:sz="0" w:space="0" w:color="auto"/>
            <w:left w:val="none" w:sz="0" w:space="0" w:color="auto"/>
            <w:bottom w:val="none" w:sz="0" w:space="0" w:color="auto"/>
            <w:right w:val="none" w:sz="0" w:space="0" w:color="auto"/>
          </w:divBdr>
        </w:div>
        <w:div w:id="925264603">
          <w:marLeft w:val="480"/>
          <w:marRight w:val="0"/>
          <w:marTop w:val="0"/>
          <w:marBottom w:val="0"/>
          <w:divBdr>
            <w:top w:val="none" w:sz="0" w:space="0" w:color="auto"/>
            <w:left w:val="none" w:sz="0" w:space="0" w:color="auto"/>
            <w:bottom w:val="none" w:sz="0" w:space="0" w:color="auto"/>
            <w:right w:val="none" w:sz="0" w:space="0" w:color="auto"/>
          </w:divBdr>
        </w:div>
        <w:div w:id="959730161">
          <w:marLeft w:val="480"/>
          <w:marRight w:val="0"/>
          <w:marTop w:val="0"/>
          <w:marBottom w:val="0"/>
          <w:divBdr>
            <w:top w:val="none" w:sz="0" w:space="0" w:color="auto"/>
            <w:left w:val="none" w:sz="0" w:space="0" w:color="auto"/>
            <w:bottom w:val="none" w:sz="0" w:space="0" w:color="auto"/>
            <w:right w:val="none" w:sz="0" w:space="0" w:color="auto"/>
          </w:divBdr>
        </w:div>
        <w:div w:id="960839287">
          <w:marLeft w:val="480"/>
          <w:marRight w:val="0"/>
          <w:marTop w:val="0"/>
          <w:marBottom w:val="0"/>
          <w:divBdr>
            <w:top w:val="none" w:sz="0" w:space="0" w:color="auto"/>
            <w:left w:val="none" w:sz="0" w:space="0" w:color="auto"/>
            <w:bottom w:val="none" w:sz="0" w:space="0" w:color="auto"/>
            <w:right w:val="none" w:sz="0" w:space="0" w:color="auto"/>
          </w:divBdr>
        </w:div>
        <w:div w:id="976953338">
          <w:marLeft w:val="480"/>
          <w:marRight w:val="0"/>
          <w:marTop w:val="0"/>
          <w:marBottom w:val="0"/>
          <w:divBdr>
            <w:top w:val="none" w:sz="0" w:space="0" w:color="auto"/>
            <w:left w:val="none" w:sz="0" w:space="0" w:color="auto"/>
            <w:bottom w:val="none" w:sz="0" w:space="0" w:color="auto"/>
            <w:right w:val="none" w:sz="0" w:space="0" w:color="auto"/>
          </w:divBdr>
        </w:div>
        <w:div w:id="984504870">
          <w:marLeft w:val="480"/>
          <w:marRight w:val="0"/>
          <w:marTop w:val="0"/>
          <w:marBottom w:val="0"/>
          <w:divBdr>
            <w:top w:val="none" w:sz="0" w:space="0" w:color="auto"/>
            <w:left w:val="none" w:sz="0" w:space="0" w:color="auto"/>
            <w:bottom w:val="none" w:sz="0" w:space="0" w:color="auto"/>
            <w:right w:val="none" w:sz="0" w:space="0" w:color="auto"/>
          </w:divBdr>
        </w:div>
        <w:div w:id="1067996256">
          <w:marLeft w:val="480"/>
          <w:marRight w:val="0"/>
          <w:marTop w:val="0"/>
          <w:marBottom w:val="0"/>
          <w:divBdr>
            <w:top w:val="none" w:sz="0" w:space="0" w:color="auto"/>
            <w:left w:val="none" w:sz="0" w:space="0" w:color="auto"/>
            <w:bottom w:val="none" w:sz="0" w:space="0" w:color="auto"/>
            <w:right w:val="none" w:sz="0" w:space="0" w:color="auto"/>
          </w:divBdr>
        </w:div>
        <w:div w:id="1069108484">
          <w:marLeft w:val="480"/>
          <w:marRight w:val="0"/>
          <w:marTop w:val="0"/>
          <w:marBottom w:val="0"/>
          <w:divBdr>
            <w:top w:val="none" w:sz="0" w:space="0" w:color="auto"/>
            <w:left w:val="none" w:sz="0" w:space="0" w:color="auto"/>
            <w:bottom w:val="none" w:sz="0" w:space="0" w:color="auto"/>
            <w:right w:val="none" w:sz="0" w:space="0" w:color="auto"/>
          </w:divBdr>
        </w:div>
        <w:div w:id="1071660718">
          <w:marLeft w:val="480"/>
          <w:marRight w:val="0"/>
          <w:marTop w:val="0"/>
          <w:marBottom w:val="0"/>
          <w:divBdr>
            <w:top w:val="none" w:sz="0" w:space="0" w:color="auto"/>
            <w:left w:val="none" w:sz="0" w:space="0" w:color="auto"/>
            <w:bottom w:val="none" w:sz="0" w:space="0" w:color="auto"/>
            <w:right w:val="none" w:sz="0" w:space="0" w:color="auto"/>
          </w:divBdr>
        </w:div>
      </w:divsChild>
    </w:div>
    <w:div w:id="323820072">
      <w:marLeft w:val="480"/>
      <w:marRight w:val="0"/>
      <w:marTop w:val="0"/>
      <w:marBottom w:val="0"/>
      <w:divBdr>
        <w:top w:val="none" w:sz="0" w:space="0" w:color="auto"/>
        <w:left w:val="none" w:sz="0" w:space="0" w:color="auto"/>
        <w:bottom w:val="none" w:sz="0" w:space="0" w:color="auto"/>
        <w:right w:val="none" w:sz="0" w:space="0" w:color="auto"/>
      </w:divBdr>
    </w:div>
    <w:div w:id="323897230">
      <w:marLeft w:val="480"/>
      <w:marRight w:val="0"/>
      <w:marTop w:val="0"/>
      <w:marBottom w:val="0"/>
      <w:divBdr>
        <w:top w:val="none" w:sz="0" w:space="0" w:color="auto"/>
        <w:left w:val="none" w:sz="0" w:space="0" w:color="auto"/>
        <w:bottom w:val="none" w:sz="0" w:space="0" w:color="auto"/>
        <w:right w:val="none" w:sz="0" w:space="0" w:color="auto"/>
      </w:divBdr>
    </w:div>
    <w:div w:id="324015939">
      <w:marLeft w:val="480"/>
      <w:marRight w:val="0"/>
      <w:marTop w:val="0"/>
      <w:marBottom w:val="0"/>
      <w:divBdr>
        <w:top w:val="none" w:sz="0" w:space="0" w:color="auto"/>
        <w:left w:val="none" w:sz="0" w:space="0" w:color="auto"/>
        <w:bottom w:val="none" w:sz="0" w:space="0" w:color="auto"/>
        <w:right w:val="none" w:sz="0" w:space="0" w:color="auto"/>
      </w:divBdr>
    </w:div>
    <w:div w:id="324016099">
      <w:marLeft w:val="480"/>
      <w:marRight w:val="0"/>
      <w:marTop w:val="0"/>
      <w:marBottom w:val="0"/>
      <w:divBdr>
        <w:top w:val="none" w:sz="0" w:space="0" w:color="auto"/>
        <w:left w:val="none" w:sz="0" w:space="0" w:color="auto"/>
        <w:bottom w:val="none" w:sz="0" w:space="0" w:color="auto"/>
        <w:right w:val="none" w:sz="0" w:space="0" w:color="auto"/>
      </w:divBdr>
    </w:div>
    <w:div w:id="324017559">
      <w:marLeft w:val="480"/>
      <w:marRight w:val="0"/>
      <w:marTop w:val="0"/>
      <w:marBottom w:val="0"/>
      <w:divBdr>
        <w:top w:val="none" w:sz="0" w:space="0" w:color="auto"/>
        <w:left w:val="none" w:sz="0" w:space="0" w:color="auto"/>
        <w:bottom w:val="none" w:sz="0" w:space="0" w:color="auto"/>
        <w:right w:val="none" w:sz="0" w:space="0" w:color="auto"/>
      </w:divBdr>
    </w:div>
    <w:div w:id="324092377">
      <w:marLeft w:val="480"/>
      <w:marRight w:val="0"/>
      <w:marTop w:val="0"/>
      <w:marBottom w:val="0"/>
      <w:divBdr>
        <w:top w:val="none" w:sz="0" w:space="0" w:color="auto"/>
        <w:left w:val="none" w:sz="0" w:space="0" w:color="auto"/>
        <w:bottom w:val="none" w:sz="0" w:space="0" w:color="auto"/>
        <w:right w:val="none" w:sz="0" w:space="0" w:color="auto"/>
      </w:divBdr>
    </w:div>
    <w:div w:id="324093984">
      <w:marLeft w:val="480"/>
      <w:marRight w:val="0"/>
      <w:marTop w:val="0"/>
      <w:marBottom w:val="0"/>
      <w:divBdr>
        <w:top w:val="none" w:sz="0" w:space="0" w:color="auto"/>
        <w:left w:val="none" w:sz="0" w:space="0" w:color="auto"/>
        <w:bottom w:val="none" w:sz="0" w:space="0" w:color="auto"/>
        <w:right w:val="none" w:sz="0" w:space="0" w:color="auto"/>
      </w:divBdr>
    </w:div>
    <w:div w:id="324094258">
      <w:marLeft w:val="480"/>
      <w:marRight w:val="0"/>
      <w:marTop w:val="0"/>
      <w:marBottom w:val="0"/>
      <w:divBdr>
        <w:top w:val="none" w:sz="0" w:space="0" w:color="auto"/>
        <w:left w:val="none" w:sz="0" w:space="0" w:color="auto"/>
        <w:bottom w:val="none" w:sz="0" w:space="0" w:color="auto"/>
        <w:right w:val="none" w:sz="0" w:space="0" w:color="auto"/>
      </w:divBdr>
    </w:div>
    <w:div w:id="324162068">
      <w:marLeft w:val="480"/>
      <w:marRight w:val="0"/>
      <w:marTop w:val="0"/>
      <w:marBottom w:val="0"/>
      <w:divBdr>
        <w:top w:val="none" w:sz="0" w:space="0" w:color="auto"/>
        <w:left w:val="none" w:sz="0" w:space="0" w:color="auto"/>
        <w:bottom w:val="none" w:sz="0" w:space="0" w:color="auto"/>
        <w:right w:val="none" w:sz="0" w:space="0" w:color="auto"/>
      </w:divBdr>
    </w:div>
    <w:div w:id="324164981">
      <w:marLeft w:val="480"/>
      <w:marRight w:val="0"/>
      <w:marTop w:val="0"/>
      <w:marBottom w:val="0"/>
      <w:divBdr>
        <w:top w:val="none" w:sz="0" w:space="0" w:color="auto"/>
        <w:left w:val="none" w:sz="0" w:space="0" w:color="auto"/>
        <w:bottom w:val="none" w:sz="0" w:space="0" w:color="auto"/>
        <w:right w:val="none" w:sz="0" w:space="0" w:color="auto"/>
      </w:divBdr>
    </w:div>
    <w:div w:id="324168899">
      <w:marLeft w:val="480"/>
      <w:marRight w:val="0"/>
      <w:marTop w:val="0"/>
      <w:marBottom w:val="0"/>
      <w:divBdr>
        <w:top w:val="none" w:sz="0" w:space="0" w:color="auto"/>
        <w:left w:val="none" w:sz="0" w:space="0" w:color="auto"/>
        <w:bottom w:val="none" w:sz="0" w:space="0" w:color="auto"/>
        <w:right w:val="none" w:sz="0" w:space="0" w:color="auto"/>
      </w:divBdr>
    </w:div>
    <w:div w:id="324211372">
      <w:marLeft w:val="480"/>
      <w:marRight w:val="0"/>
      <w:marTop w:val="0"/>
      <w:marBottom w:val="0"/>
      <w:divBdr>
        <w:top w:val="none" w:sz="0" w:space="0" w:color="auto"/>
        <w:left w:val="none" w:sz="0" w:space="0" w:color="auto"/>
        <w:bottom w:val="none" w:sz="0" w:space="0" w:color="auto"/>
        <w:right w:val="none" w:sz="0" w:space="0" w:color="auto"/>
      </w:divBdr>
    </w:div>
    <w:div w:id="324213604">
      <w:marLeft w:val="480"/>
      <w:marRight w:val="0"/>
      <w:marTop w:val="0"/>
      <w:marBottom w:val="0"/>
      <w:divBdr>
        <w:top w:val="none" w:sz="0" w:space="0" w:color="auto"/>
        <w:left w:val="none" w:sz="0" w:space="0" w:color="auto"/>
        <w:bottom w:val="none" w:sz="0" w:space="0" w:color="auto"/>
        <w:right w:val="none" w:sz="0" w:space="0" w:color="auto"/>
      </w:divBdr>
    </w:div>
    <w:div w:id="324283138">
      <w:marLeft w:val="480"/>
      <w:marRight w:val="0"/>
      <w:marTop w:val="0"/>
      <w:marBottom w:val="0"/>
      <w:divBdr>
        <w:top w:val="none" w:sz="0" w:space="0" w:color="auto"/>
        <w:left w:val="none" w:sz="0" w:space="0" w:color="auto"/>
        <w:bottom w:val="none" w:sz="0" w:space="0" w:color="auto"/>
        <w:right w:val="none" w:sz="0" w:space="0" w:color="auto"/>
      </w:divBdr>
    </w:div>
    <w:div w:id="324289428">
      <w:marLeft w:val="480"/>
      <w:marRight w:val="0"/>
      <w:marTop w:val="0"/>
      <w:marBottom w:val="0"/>
      <w:divBdr>
        <w:top w:val="none" w:sz="0" w:space="0" w:color="auto"/>
        <w:left w:val="none" w:sz="0" w:space="0" w:color="auto"/>
        <w:bottom w:val="none" w:sz="0" w:space="0" w:color="auto"/>
        <w:right w:val="none" w:sz="0" w:space="0" w:color="auto"/>
      </w:divBdr>
    </w:div>
    <w:div w:id="324355951">
      <w:marLeft w:val="480"/>
      <w:marRight w:val="0"/>
      <w:marTop w:val="0"/>
      <w:marBottom w:val="0"/>
      <w:divBdr>
        <w:top w:val="none" w:sz="0" w:space="0" w:color="auto"/>
        <w:left w:val="none" w:sz="0" w:space="0" w:color="auto"/>
        <w:bottom w:val="none" w:sz="0" w:space="0" w:color="auto"/>
        <w:right w:val="none" w:sz="0" w:space="0" w:color="auto"/>
      </w:divBdr>
    </w:div>
    <w:div w:id="324357359">
      <w:bodyDiv w:val="1"/>
      <w:marLeft w:val="0"/>
      <w:marRight w:val="0"/>
      <w:marTop w:val="0"/>
      <w:marBottom w:val="0"/>
      <w:divBdr>
        <w:top w:val="none" w:sz="0" w:space="0" w:color="auto"/>
        <w:left w:val="none" w:sz="0" w:space="0" w:color="auto"/>
        <w:bottom w:val="none" w:sz="0" w:space="0" w:color="auto"/>
        <w:right w:val="none" w:sz="0" w:space="0" w:color="auto"/>
      </w:divBdr>
    </w:div>
    <w:div w:id="324357731">
      <w:marLeft w:val="480"/>
      <w:marRight w:val="0"/>
      <w:marTop w:val="0"/>
      <w:marBottom w:val="0"/>
      <w:divBdr>
        <w:top w:val="none" w:sz="0" w:space="0" w:color="auto"/>
        <w:left w:val="none" w:sz="0" w:space="0" w:color="auto"/>
        <w:bottom w:val="none" w:sz="0" w:space="0" w:color="auto"/>
        <w:right w:val="none" w:sz="0" w:space="0" w:color="auto"/>
      </w:divBdr>
    </w:div>
    <w:div w:id="324357958">
      <w:marLeft w:val="480"/>
      <w:marRight w:val="0"/>
      <w:marTop w:val="0"/>
      <w:marBottom w:val="0"/>
      <w:divBdr>
        <w:top w:val="none" w:sz="0" w:space="0" w:color="auto"/>
        <w:left w:val="none" w:sz="0" w:space="0" w:color="auto"/>
        <w:bottom w:val="none" w:sz="0" w:space="0" w:color="auto"/>
        <w:right w:val="none" w:sz="0" w:space="0" w:color="auto"/>
      </w:divBdr>
    </w:div>
    <w:div w:id="324365046">
      <w:marLeft w:val="480"/>
      <w:marRight w:val="0"/>
      <w:marTop w:val="0"/>
      <w:marBottom w:val="0"/>
      <w:divBdr>
        <w:top w:val="none" w:sz="0" w:space="0" w:color="auto"/>
        <w:left w:val="none" w:sz="0" w:space="0" w:color="auto"/>
        <w:bottom w:val="none" w:sz="0" w:space="0" w:color="auto"/>
        <w:right w:val="none" w:sz="0" w:space="0" w:color="auto"/>
      </w:divBdr>
    </w:div>
    <w:div w:id="324403703">
      <w:marLeft w:val="480"/>
      <w:marRight w:val="0"/>
      <w:marTop w:val="0"/>
      <w:marBottom w:val="0"/>
      <w:divBdr>
        <w:top w:val="none" w:sz="0" w:space="0" w:color="auto"/>
        <w:left w:val="none" w:sz="0" w:space="0" w:color="auto"/>
        <w:bottom w:val="none" w:sz="0" w:space="0" w:color="auto"/>
        <w:right w:val="none" w:sz="0" w:space="0" w:color="auto"/>
      </w:divBdr>
    </w:div>
    <w:div w:id="324473443">
      <w:marLeft w:val="480"/>
      <w:marRight w:val="0"/>
      <w:marTop w:val="0"/>
      <w:marBottom w:val="0"/>
      <w:divBdr>
        <w:top w:val="none" w:sz="0" w:space="0" w:color="auto"/>
        <w:left w:val="none" w:sz="0" w:space="0" w:color="auto"/>
        <w:bottom w:val="none" w:sz="0" w:space="0" w:color="auto"/>
        <w:right w:val="none" w:sz="0" w:space="0" w:color="auto"/>
      </w:divBdr>
    </w:div>
    <w:div w:id="324480510">
      <w:marLeft w:val="480"/>
      <w:marRight w:val="0"/>
      <w:marTop w:val="0"/>
      <w:marBottom w:val="0"/>
      <w:divBdr>
        <w:top w:val="none" w:sz="0" w:space="0" w:color="auto"/>
        <w:left w:val="none" w:sz="0" w:space="0" w:color="auto"/>
        <w:bottom w:val="none" w:sz="0" w:space="0" w:color="auto"/>
        <w:right w:val="none" w:sz="0" w:space="0" w:color="auto"/>
      </w:divBdr>
    </w:div>
    <w:div w:id="324481321">
      <w:marLeft w:val="480"/>
      <w:marRight w:val="0"/>
      <w:marTop w:val="0"/>
      <w:marBottom w:val="0"/>
      <w:divBdr>
        <w:top w:val="none" w:sz="0" w:space="0" w:color="auto"/>
        <w:left w:val="none" w:sz="0" w:space="0" w:color="auto"/>
        <w:bottom w:val="none" w:sz="0" w:space="0" w:color="auto"/>
        <w:right w:val="none" w:sz="0" w:space="0" w:color="auto"/>
      </w:divBdr>
    </w:div>
    <w:div w:id="324554136">
      <w:marLeft w:val="480"/>
      <w:marRight w:val="0"/>
      <w:marTop w:val="0"/>
      <w:marBottom w:val="0"/>
      <w:divBdr>
        <w:top w:val="none" w:sz="0" w:space="0" w:color="auto"/>
        <w:left w:val="none" w:sz="0" w:space="0" w:color="auto"/>
        <w:bottom w:val="none" w:sz="0" w:space="0" w:color="auto"/>
        <w:right w:val="none" w:sz="0" w:space="0" w:color="auto"/>
      </w:divBdr>
    </w:div>
    <w:div w:id="324557447">
      <w:marLeft w:val="480"/>
      <w:marRight w:val="0"/>
      <w:marTop w:val="0"/>
      <w:marBottom w:val="0"/>
      <w:divBdr>
        <w:top w:val="none" w:sz="0" w:space="0" w:color="auto"/>
        <w:left w:val="none" w:sz="0" w:space="0" w:color="auto"/>
        <w:bottom w:val="none" w:sz="0" w:space="0" w:color="auto"/>
        <w:right w:val="none" w:sz="0" w:space="0" w:color="auto"/>
      </w:divBdr>
    </w:div>
    <w:div w:id="324557958">
      <w:marLeft w:val="480"/>
      <w:marRight w:val="0"/>
      <w:marTop w:val="0"/>
      <w:marBottom w:val="0"/>
      <w:divBdr>
        <w:top w:val="none" w:sz="0" w:space="0" w:color="auto"/>
        <w:left w:val="none" w:sz="0" w:space="0" w:color="auto"/>
        <w:bottom w:val="none" w:sz="0" w:space="0" w:color="auto"/>
        <w:right w:val="none" w:sz="0" w:space="0" w:color="auto"/>
      </w:divBdr>
    </w:div>
    <w:div w:id="324672447">
      <w:marLeft w:val="480"/>
      <w:marRight w:val="0"/>
      <w:marTop w:val="0"/>
      <w:marBottom w:val="0"/>
      <w:divBdr>
        <w:top w:val="none" w:sz="0" w:space="0" w:color="auto"/>
        <w:left w:val="none" w:sz="0" w:space="0" w:color="auto"/>
        <w:bottom w:val="none" w:sz="0" w:space="0" w:color="auto"/>
        <w:right w:val="none" w:sz="0" w:space="0" w:color="auto"/>
      </w:divBdr>
    </w:div>
    <w:div w:id="324862464">
      <w:marLeft w:val="480"/>
      <w:marRight w:val="0"/>
      <w:marTop w:val="0"/>
      <w:marBottom w:val="0"/>
      <w:divBdr>
        <w:top w:val="none" w:sz="0" w:space="0" w:color="auto"/>
        <w:left w:val="none" w:sz="0" w:space="0" w:color="auto"/>
        <w:bottom w:val="none" w:sz="0" w:space="0" w:color="auto"/>
        <w:right w:val="none" w:sz="0" w:space="0" w:color="auto"/>
      </w:divBdr>
    </w:div>
    <w:div w:id="324865964">
      <w:marLeft w:val="480"/>
      <w:marRight w:val="0"/>
      <w:marTop w:val="0"/>
      <w:marBottom w:val="0"/>
      <w:divBdr>
        <w:top w:val="none" w:sz="0" w:space="0" w:color="auto"/>
        <w:left w:val="none" w:sz="0" w:space="0" w:color="auto"/>
        <w:bottom w:val="none" w:sz="0" w:space="0" w:color="auto"/>
        <w:right w:val="none" w:sz="0" w:space="0" w:color="auto"/>
      </w:divBdr>
    </w:div>
    <w:div w:id="324893400">
      <w:marLeft w:val="480"/>
      <w:marRight w:val="0"/>
      <w:marTop w:val="0"/>
      <w:marBottom w:val="0"/>
      <w:divBdr>
        <w:top w:val="none" w:sz="0" w:space="0" w:color="auto"/>
        <w:left w:val="none" w:sz="0" w:space="0" w:color="auto"/>
        <w:bottom w:val="none" w:sz="0" w:space="0" w:color="auto"/>
        <w:right w:val="none" w:sz="0" w:space="0" w:color="auto"/>
      </w:divBdr>
    </w:div>
    <w:div w:id="324937993">
      <w:marLeft w:val="480"/>
      <w:marRight w:val="0"/>
      <w:marTop w:val="0"/>
      <w:marBottom w:val="0"/>
      <w:divBdr>
        <w:top w:val="none" w:sz="0" w:space="0" w:color="auto"/>
        <w:left w:val="none" w:sz="0" w:space="0" w:color="auto"/>
        <w:bottom w:val="none" w:sz="0" w:space="0" w:color="auto"/>
        <w:right w:val="none" w:sz="0" w:space="0" w:color="auto"/>
      </w:divBdr>
    </w:div>
    <w:div w:id="324938588">
      <w:marLeft w:val="480"/>
      <w:marRight w:val="0"/>
      <w:marTop w:val="0"/>
      <w:marBottom w:val="0"/>
      <w:divBdr>
        <w:top w:val="none" w:sz="0" w:space="0" w:color="auto"/>
        <w:left w:val="none" w:sz="0" w:space="0" w:color="auto"/>
        <w:bottom w:val="none" w:sz="0" w:space="0" w:color="auto"/>
        <w:right w:val="none" w:sz="0" w:space="0" w:color="auto"/>
      </w:divBdr>
    </w:div>
    <w:div w:id="324941187">
      <w:marLeft w:val="480"/>
      <w:marRight w:val="0"/>
      <w:marTop w:val="0"/>
      <w:marBottom w:val="0"/>
      <w:divBdr>
        <w:top w:val="none" w:sz="0" w:space="0" w:color="auto"/>
        <w:left w:val="none" w:sz="0" w:space="0" w:color="auto"/>
        <w:bottom w:val="none" w:sz="0" w:space="0" w:color="auto"/>
        <w:right w:val="none" w:sz="0" w:space="0" w:color="auto"/>
      </w:divBdr>
    </w:div>
    <w:div w:id="325011708">
      <w:marLeft w:val="480"/>
      <w:marRight w:val="0"/>
      <w:marTop w:val="0"/>
      <w:marBottom w:val="0"/>
      <w:divBdr>
        <w:top w:val="none" w:sz="0" w:space="0" w:color="auto"/>
        <w:left w:val="none" w:sz="0" w:space="0" w:color="auto"/>
        <w:bottom w:val="none" w:sz="0" w:space="0" w:color="auto"/>
        <w:right w:val="none" w:sz="0" w:space="0" w:color="auto"/>
      </w:divBdr>
    </w:div>
    <w:div w:id="325013386">
      <w:marLeft w:val="480"/>
      <w:marRight w:val="0"/>
      <w:marTop w:val="0"/>
      <w:marBottom w:val="0"/>
      <w:divBdr>
        <w:top w:val="none" w:sz="0" w:space="0" w:color="auto"/>
        <w:left w:val="none" w:sz="0" w:space="0" w:color="auto"/>
        <w:bottom w:val="none" w:sz="0" w:space="0" w:color="auto"/>
        <w:right w:val="none" w:sz="0" w:space="0" w:color="auto"/>
      </w:divBdr>
    </w:div>
    <w:div w:id="325018705">
      <w:marLeft w:val="480"/>
      <w:marRight w:val="0"/>
      <w:marTop w:val="0"/>
      <w:marBottom w:val="0"/>
      <w:divBdr>
        <w:top w:val="none" w:sz="0" w:space="0" w:color="auto"/>
        <w:left w:val="none" w:sz="0" w:space="0" w:color="auto"/>
        <w:bottom w:val="none" w:sz="0" w:space="0" w:color="auto"/>
        <w:right w:val="none" w:sz="0" w:space="0" w:color="auto"/>
      </w:divBdr>
    </w:div>
    <w:div w:id="325212357">
      <w:marLeft w:val="480"/>
      <w:marRight w:val="0"/>
      <w:marTop w:val="0"/>
      <w:marBottom w:val="0"/>
      <w:divBdr>
        <w:top w:val="none" w:sz="0" w:space="0" w:color="auto"/>
        <w:left w:val="none" w:sz="0" w:space="0" w:color="auto"/>
        <w:bottom w:val="none" w:sz="0" w:space="0" w:color="auto"/>
        <w:right w:val="none" w:sz="0" w:space="0" w:color="auto"/>
      </w:divBdr>
    </w:div>
    <w:div w:id="325325121">
      <w:marLeft w:val="480"/>
      <w:marRight w:val="0"/>
      <w:marTop w:val="0"/>
      <w:marBottom w:val="0"/>
      <w:divBdr>
        <w:top w:val="none" w:sz="0" w:space="0" w:color="auto"/>
        <w:left w:val="none" w:sz="0" w:space="0" w:color="auto"/>
        <w:bottom w:val="none" w:sz="0" w:space="0" w:color="auto"/>
        <w:right w:val="none" w:sz="0" w:space="0" w:color="auto"/>
      </w:divBdr>
    </w:div>
    <w:div w:id="325325292">
      <w:marLeft w:val="480"/>
      <w:marRight w:val="0"/>
      <w:marTop w:val="0"/>
      <w:marBottom w:val="0"/>
      <w:divBdr>
        <w:top w:val="none" w:sz="0" w:space="0" w:color="auto"/>
        <w:left w:val="none" w:sz="0" w:space="0" w:color="auto"/>
        <w:bottom w:val="none" w:sz="0" w:space="0" w:color="auto"/>
        <w:right w:val="none" w:sz="0" w:space="0" w:color="auto"/>
      </w:divBdr>
    </w:div>
    <w:div w:id="325327854">
      <w:marLeft w:val="480"/>
      <w:marRight w:val="0"/>
      <w:marTop w:val="0"/>
      <w:marBottom w:val="0"/>
      <w:divBdr>
        <w:top w:val="none" w:sz="0" w:space="0" w:color="auto"/>
        <w:left w:val="none" w:sz="0" w:space="0" w:color="auto"/>
        <w:bottom w:val="none" w:sz="0" w:space="0" w:color="auto"/>
        <w:right w:val="none" w:sz="0" w:space="0" w:color="auto"/>
      </w:divBdr>
    </w:div>
    <w:div w:id="325331477">
      <w:marLeft w:val="480"/>
      <w:marRight w:val="0"/>
      <w:marTop w:val="0"/>
      <w:marBottom w:val="0"/>
      <w:divBdr>
        <w:top w:val="none" w:sz="0" w:space="0" w:color="auto"/>
        <w:left w:val="none" w:sz="0" w:space="0" w:color="auto"/>
        <w:bottom w:val="none" w:sz="0" w:space="0" w:color="auto"/>
        <w:right w:val="none" w:sz="0" w:space="0" w:color="auto"/>
      </w:divBdr>
    </w:div>
    <w:div w:id="325405008">
      <w:marLeft w:val="480"/>
      <w:marRight w:val="0"/>
      <w:marTop w:val="0"/>
      <w:marBottom w:val="0"/>
      <w:divBdr>
        <w:top w:val="none" w:sz="0" w:space="0" w:color="auto"/>
        <w:left w:val="none" w:sz="0" w:space="0" w:color="auto"/>
        <w:bottom w:val="none" w:sz="0" w:space="0" w:color="auto"/>
        <w:right w:val="none" w:sz="0" w:space="0" w:color="auto"/>
      </w:divBdr>
    </w:div>
    <w:div w:id="325406325">
      <w:marLeft w:val="480"/>
      <w:marRight w:val="0"/>
      <w:marTop w:val="0"/>
      <w:marBottom w:val="0"/>
      <w:divBdr>
        <w:top w:val="none" w:sz="0" w:space="0" w:color="auto"/>
        <w:left w:val="none" w:sz="0" w:space="0" w:color="auto"/>
        <w:bottom w:val="none" w:sz="0" w:space="0" w:color="auto"/>
        <w:right w:val="none" w:sz="0" w:space="0" w:color="auto"/>
      </w:divBdr>
    </w:div>
    <w:div w:id="325481899">
      <w:marLeft w:val="480"/>
      <w:marRight w:val="0"/>
      <w:marTop w:val="0"/>
      <w:marBottom w:val="0"/>
      <w:divBdr>
        <w:top w:val="none" w:sz="0" w:space="0" w:color="auto"/>
        <w:left w:val="none" w:sz="0" w:space="0" w:color="auto"/>
        <w:bottom w:val="none" w:sz="0" w:space="0" w:color="auto"/>
        <w:right w:val="none" w:sz="0" w:space="0" w:color="auto"/>
      </w:divBdr>
    </w:div>
    <w:div w:id="325523083">
      <w:marLeft w:val="480"/>
      <w:marRight w:val="0"/>
      <w:marTop w:val="0"/>
      <w:marBottom w:val="0"/>
      <w:divBdr>
        <w:top w:val="none" w:sz="0" w:space="0" w:color="auto"/>
        <w:left w:val="none" w:sz="0" w:space="0" w:color="auto"/>
        <w:bottom w:val="none" w:sz="0" w:space="0" w:color="auto"/>
        <w:right w:val="none" w:sz="0" w:space="0" w:color="auto"/>
      </w:divBdr>
    </w:div>
    <w:div w:id="325593466">
      <w:marLeft w:val="480"/>
      <w:marRight w:val="0"/>
      <w:marTop w:val="0"/>
      <w:marBottom w:val="0"/>
      <w:divBdr>
        <w:top w:val="none" w:sz="0" w:space="0" w:color="auto"/>
        <w:left w:val="none" w:sz="0" w:space="0" w:color="auto"/>
        <w:bottom w:val="none" w:sz="0" w:space="0" w:color="auto"/>
        <w:right w:val="none" w:sz="0" w:space="0" w:color="auto"/>
      </w:divBdr>
    </w:div>
    <w:div w:id="325784399">
      <w:marLeft w:val="480"/>
      <w:marRight w:val="0"/>
      <w:marTop w:val="0"/>
      <w:marBottom w:val="0"/>
      <w:divBdr>
        <w:top w:val="none" w:sz="0" w:space="0" w:color="auto"/>
        <w:left w:val="none" w:sz="0" w:space="0" w:color="auto"/>
        <w:bottom w:val="none" w:sz="0" w:space="0" w:color="auto"/>
        <w:right w:val="none" w:sz="0" w:space="0" w:color="auto"/>
      </w:divBdr>
    </w:div>
    <w:div w:id="325859994">
      <w:marLeft w:val="480"/>
      <w:marRight w:val="0"/>
      <w:marTop w:val="0"/>
      <w:marBottom w:val="0"/>
      <w:divBdr>
        <w:top w:val="none" w:sz="0" w:space="0" w:color="auto"/>
        <w:left w:val="none" w:sz="0" w:space="0" w:color="auto"/>
        <w:bottom w:val="none" w:sz="0" w:space="0" w:color="auto"/>
        <w:right w:val="none" w:sz="0" w:space="0" w:color="auto"/>
      </w:divBdr>
    </w:div>
    <w:div w:id="325864537">
      <w:marLeft w:val="480"/>
      <w:marRight w:val="0"/>
      <w:marTop w:val="0"/>
      <w:marBottom w:val="0"/>
      <w:divBdr>
        <w:top w:val="none" w:sz="0" w:space="0" w:color="auto"/>
        <w:left w:val="none" w:sz="0" w:space="0" w:color="auto"/>
        <w:bottom w:val="none" w:sz="0" w:space="0" w:color="auto"/>
        <w:right w:val="none" w:sz="0" w:space="0" w:color="auto"/>
      </w:divBdr>
    </w:div>
    <w:div w:id="326059916">
      <w:marLeft w:val="480"/>
      <w:marRight w:val="0"/>
      <w:marTop w:val="0"/>
      <w:marBottom w:val="0"/>
      <w:divBdr>
        <w:top w:val="none" w:sz="0" w:space="0" w:color="auto"/>
        <w:left w:val="none" w:sz="0" w:space="0" w:color="auto"/>
        <w:bottom w:val="none" w:sz="0" w:space="0" w:color="auto"/>
        <w:right w:val="none" w:sz="0" w:space="0" w:color="auto"/>
      </w:divBdr>
    </w:div>
    <w:div w:id="326060689">
      <w:marLeft w:val="480"/>
      <w:marRight w:val="0"/>
      <w:marTop w:val="0"/>
      <w:marBottom w:val="0"/>
      <w:divBdr>
        <w:top w:val="none" w:sz="0" w:space="0" w:color="auto"/>
        <w:left w:val="none" w:sz="0" w:space="0" w:color="auto"/>
        <w:bottom w:val="none" w:sz="0" w:space="0" w:color="auto"/>
        <w:right w:val="none" w:sz="0" w:space="0" w:color="auto"/>
      </w:divBdr>
    </w:div>
    <w:div w:id="326129050">
      <w:marLeft w:val="480"/>
      <w:marRight w:val="0"/>
      <w:marTop w:val="0"/>
      <w:marBottom w:val="0"/>
      <w:divBdr>
        <w:top w:val="none" w:sz="0" w:space="0" w:color="auto"/>
        <w:left w:val="none" w:sz="0" w:space="0" w:color="auto"/>
        <w:bottom w:val="none" w:sz="0" w:space="0" w:color="auto"/>
        <w:right w:val="none" w:sz="0" w:space="0" w:color="auto"/>
      </w:divBdr>
    </w:div>
    <w:div w:id="326133985">
      <w:marLeft w:val="480"/>
      <w:marRight w:val="0"/>
      <w:marTop w:val="0"/>
      <w:marBottom w:val="0"/>
      <w:divBdr>
        <w:top w:val="none" w:sz="0" w:space="0" w:color="auto"/>
        <w:left w:val="none" w:sz="0" w:space="0" w:color="auto"/>
        <w:bottom w:val="none" w:sz="0" w:space="0" w:color="auto"/>
        <w:right w:val="none" w:sz="0" w:space="0" w:color="auto"/>
      </w:divBdr>
    </w:div>
    <w:div w:id="326173705">
      <w:marLeft w:val="480"/>
      <w:marRight w:val="0"/>
      <w:marTop w:val="0"/>
      <w:marBottom w:val="0"/>
      <w:divBdr>
        <w:top w:val="none" w:sz="0" w:space="0" w:color="auto"/>
        <w:left w:val="none" w:sz="0" w:space="0" w:color="auto"/>
        <w:bottom w:val="none" w:sz="0" w:space="0" w:color="auto"/>
        <w:right w:val="none" w:sz="0" w:space="0" w:color="auto"/>
      </w:divBdr>
    </w:div>
    <w:div w:id="326175119">
      <w:bodyDiv w:val="1"/>
      <w:marLeft w:val="0"/>
      <w:marRight w:val="0"/>
      <w:marTop w:val="0"/>
      <w:marBottom w:val="0"/>
      <w:divBdr>
        <w:top w:val="none" w:sz="0" w:space="0" w:color="auto"/>
        <w:left w:val="none" w:sz="0" w:space="0" w:color="auto"/>
        <w:bottom w:val="none" w:sz="0" w:space="0" w:color="auto"/>
        <w:right w:val="none" w:sz="0" w:space="0" w:color="auto"/>
      </w:divBdr>
    </w:div>
    <w:div w:id="326177481">
      <w:marLeft w:val="480"/>
      <w:marRight w:val="0"/>
      <w:marTop w:val="0"/>
      <w:marBottom w:val="0"/>
      <w:divBdr>
        <w:top w:val="none" w:sz="0" w:space="0" w:color="auto"/>
        <w:left w:val="none" w:sz="0" w:space="0" w:color="auto"/>
        <w:bottom w:val="none" w:sz="0" w:space="0" w:color="auto"/>
        <w:right w:val="none" w:sz="0" w:space="0" w:color="auto"/>
      </w:divBdr>
    </w:div>
    <w:div w:id="326177922">
      <w:marLeft w:val="480"/>
      <w:marRight w:val="0"/>
      <w:marTop w:val="0"/>
      <w:marBottom w:val="0"/>
      <w:divBdr>
        <w:top w:val="none" w:sz="0" w:space="0" w:color="auto"/>
        <w:left w:val="none" w:sz="0" w:space="0" w:color="auto"/>
        <w:bottom w:val="none" w:sz="0" w:space="0" w:color="auto"/>
        <w:right w:val="none" w:sz="0" w:space="0" w:color="auto"/>
      </w:divBdr>
    </w:div>
    <w:div w:id="326179021">
      <w:marLeft w:val="480"/>
      <w:marRight w:val="0"/>
      <w:marTop w:val="0"/>
      <w:marBottom w:val="0"/>
      <w:divBdr>
        <w:top w:val="none" w:sz="0" w:space="0" w:color="auto"/>
        <w:left w:val="none" w:sz="0" w:space="0" w:color="auto"/>
        <w:bottom w:val="none" w:sz="0" w:space="0" w:color="auto"/>
        <w:right w:val="none" w:sz="0" w:space="0" w:color="auto"/>
      </w:divBdr>
    </w:div>
    <w:div w:id="326204499">
      <w:marLeft w:val="480"/>
      <w:marRight w:val="0"/>
      <w:marTop w:val="0"/>
      <w:marBottom w:val="0"/>
      <w:divBdr>
        <w:top w:val="none" w:sz="0" w:space="0" w:color="auto"/>
        <w:left w:val="none" w:sz="0" w:space="0" w:color="auto"/>
        <w:bottom w:val="none" w:sz="0" w:space="0" w:color="auto"/>
        <w:right w:val="none" w:sz="0" w:space="0" w:color="auto"/>
      </w:divBdr>
    </w:div>
    <w:div w:id="326204726">
      <w:marLeft w:val="480"/>
      <w:marRight w:val="0"/>
      <w:marTop w:val="0"/>
      <w:marBottom w:val="0"/>
      <w:divBdr>
        <w:top w:val="none" w:sz="0" w:space="0" w:color="auto"/>
        <w:left w:val="none" w:sz="0" w:space="0" w:color="auto"/>
        <w:bottom w:val="none" w:sz="0" w:space="0" w:color="auto"/>
        <w:right w:val="none" w:sz="0" w:space="0" w:color="auto"/>
      </w:divBdr>
    </w:div>
    <w:div w:id="326248069">
      <w:marLeft w:val="480"/>
      <w:marRight w:val="0"/>
      <w:marTop w:val="0"/>
      <w:marBottom w:val="0"/>
      <w:divBdr>
        <w:top w:val="none" w:sz="0" w:space="0" w:color="auto"/>
        <w:left w:val="none" w:sz="0" w:space="0" w:color="auto"/>
        <w:bottom w:val="none" w:sz="0" w:space="0" w:color="auto"/>
        <w:right w:val="none" w:sz="0" w:space="0" w:color="auto"/>
      </w:divBdr>
    </w:div>
    <w:div w:id="326250153">
      <w:marLeft w:val="480"/>
      <w:marRight w:val="0"/>
      <w:marTop w:val="0"/>
      <w:marBottom w:val="0"/>
      <w:divBdr>
        <w:top w:val="none" w:sz="0" w:space="0" w:color="auto"/>
        <w:left w:val="none" w:sz="0" w:space="0" w:color="auto"/>
        <w:bottom w:val="none" w:sz="0" w:space="0" w:color="auto"/>
        <w:right w:val="none" w:sz="0" w:space="0" w:color="auto"/>
      </w:divBdr>
    </w:div>
    <w:div w:id="326254038">
      <w:marLeft w:val="480"/>
      <w:marRight w:val="0"/>
      <w:marTop w:val="0"/>
      <w:marBottom w:val="0"/>
      <w:divBdr>
        <w:top w:val="none" w:sz="0" w:space="0" w:color="auto"/>
        <w:left w:val="none" w:sz="0" w:space="0" w:color="auto"/>
        <w:bottom w:val="none" w:sz="0" w:space="0" w:color="auto"/>
        <w:right w:val="none" w:sz="0" w:space="0" w:color="auto"/>
      </w:divBdr>
    </w:div>
    <w:div w:id="326370784">
      <w:marLeft w:val="480"/>
      <w:marRight w:val="0"/>
      <w:marTop w:val="0"/>
      <w:marBottom w:val="0"/>
      <w:divBdr>
        <w:top w:val="none" w:sz="0" w:space="0" w:color="auto"/>
        <w:left w:val="none" w:sz="0" w:space="0" w:color="auto"/>
        <w:bottom w:val="none" w:sz="0" w:space="0" w:color="auto"/>
        <w:right w:val="none" w:sz="0" w:space="0" w:color="auto"/>
      </w:divBdr>
    </w:div>
    <w:div w:id="326372630">
      <w:marLeft w:val="480"/>
      <w:marRight w:val="0"/>
      <w:marTop w:val="0"/>
      <w:marBottom w:val="0"/>
      <w:divBdr>
        <w:top w:val="none" w:sz="0" w:space="0" w:color="auto"/>
        <w:left w:val="none" w:sz="0" w:space="0" w:color="auto"/>
        <w:bottom w:val="none" w:sz="0" w:space="0" w:color="auto"/>
        <w:right w:val="none" w:sz="0" w:space="0" w:color="auto"/>
      </w:divBdr>
    </w:div>
    <w:div w:id="326373352">
      <w:marLeft w:val="480"/>
      <w:marRight w:val="0"/>
      <w:marTop w:val="0"/>
      <w:marBottom w:val="0"/>
      <w:divBdr>
        <w:top w:val="none" w:sz="0" w:space="0" w:color="auto"/>
        <w:left w:val="none" w:sz="0" w:space="0" w:color="auto"/>
        <w:bottom w:val="none" w:sz="0" w:space="0" w:color="auto"/>
        <w:right w:val="none" w:sz="0" w:space="0" w:color="auto"/>
      </w:divBdr>
    </w:div>
    <w:div w:id="326398889">
      <w:marLeft w:val="480"/>
      <w:marRight w:val="0"/>
      <w:marTop w:val="0"/>
      <w:marBottom w:val="0"/>
      <w:divBdr>
        <w:top w:val="none" w:sz="0" w:space="0" w:color="auto"/>
        <w:left w:val="none" w:sz="0" w:space="0" w:color="auto"/>
        <w:bottom w:val="none" w:sz="0" w:space="0" w:color="auto"/>
        <w:right w:val="none" w:sz="0" w:space="0" w:color="auto"/>
      </w:divBdr>
    </w:div>
    <w:div w:id="326520514">
      <w:marLeft w:val="480"/>
      <w:marRight w:val="0"/>
      <w:marTop w:val="0"/>
      <w:marBottom w:val="0"/>
      <w:divBdr>
        <w:top w:val="none" w:sz="0" w:space="0" w:color="auto"/>
        <w:left w:val="none" w:sz="0" w:space="0" w:color="auto"/>
        <w:bottom w:val="none" w:sz="0" w:space="0" w:color="auto"/>
        <w:right w:val="none" w:sz="0" w:space="0" w:color="auto"/>
      </w:divBdr>
    </w:div>
    <w:div w:id="326523343">
      <w:marLeft w:val="480"/>
      <w:marRight w:val="0"/>
      <w:marTop w:val="0"/>
      <w:marBottom w:val="0"/>
      <w:divBdr>
        <w:top w:val="none" w:sz="0" w:space="0" w:color="auto"/>
        <w:left w:val="none" w:sz="0" w:space="0" w:color="auto"/>
        <w:bottom w:val="none" w:sz="0" w:space="0" w:color="auto"/>
        <w:right w:val="none" w:sz="0" w:space="0" w:color="auto"/>
      </w:divBdr>
    </w:div>
    <w:div w:id="326597728">
      <w:marLeft w:val="480"/>
      <w:marRight w:val="0"/>
      <w:marTop w:val="0"/>
      <w:marBottom w:val="0"/>
      <w:divBdr>
        <w:top w:val="none" w:sz="0" w:space="0" w:color="auto"/>
        <w:left w:val="none" w:sz="0" w:space="0" w:color="auto"/>
        <w:bottom w:val="none" w:sz="0" w:space="0" w:color="auto"/>
        <w:right w:val="none" w:sz="0" w:space="0" w:color="auto"/>
      </w:divBdr>
    </w:div>
    <w:div w:id="326632518">
      <w:marLeft w:val="480"/>
      <w:marRight w:val="0"/>
      <w:marTop w:val="0"/>
      <w:marBottom w:val="0"/>
      <w:divBdr>
        <w:top w:val="none" w:sz="0" w:space="0" w:color="auto"/>
        <w:left w:val="none" w:sz="0" w:space="0" w:color="auto"/>
        <w:bottom w:val="none" w:sz="0" w:space="0" w:color="auto"/>
        <w:right w:val="none" w:sz="0" w:space="0" w:color="auto"/>
      </w:divBdr>
    </w:div>
    <w:div w:id="326710750">
      <w:marLeft w:val="480"/>
      <w:marRight w:val="0"/>
      <w:marTop w:val="0"/>
      <w:marBottom w:val="0"/>
      <w:divBdr>
        <w:top w:val="none" w:sz="0" w:space="0" w:color="auto"/>
        <w:left w:val="none" w:sz="0" w:space="0" w:color="auto"/>
        <w:bottom w:val="none" w:sz="0" w:space="0" w:color="auto"/>
        <w:right w:val="none" w:sz="0" w:space="0" w:color="auto"/>
      </w:divBdr>
    </w:div>
    <w:div w:id="326711400">
      <w:marLeft w:val="480"/>
      <w:marRight w:val="0"/>
      <w:marTop w:val="0"/>
      <w:marBottom w:val="0"/>
      <w:divBdr>
        <w:top w:val="none" w:sz="0" w:space="0" w:color="auto"/>
        <w:left w:val="none" w:sz="0" w:space="0" w:color="auto"/>
        <w:bottom w:val="none" w:sz="0" w:space="0" w:color="auto"/>
        <w:right w:val="none" w:sz="0" w:space="0" w:color="auto"/>
      </w:divBdr>
    </w:div>
    <w:div w:id="326716046">
      <w:marLeft w:val="480"/>
      <w:marRight w:val="0"/>
      <w:marTop w:val="0"/>
      <w:marBottom w:val="0"/>
      <w:divBdr>
        <w:top w:val="none" w:sz="0" w:space="0" w:color="auto"/>
        <w:left w:val="none" w:sz="0" w:space="0" w:color="auto"/>
        <w:bottom w:val="none" w:sz="0" w:space="0" w:color="auto"/>
        <w:right w:val="none" w:sz="0" w:space="0" w:color="auto"/>
      </w:divBdr>
    </w:div>
    <w:div w:id="326791374">
      <w:marLeft w:val="480"/>
      <w:marRight w:val="0"/>
      <w:marTop w:val="0"/>
      <w:marBottom w:val="0"/>
      <w:divBdr>
        <w:top w:val="none" w:sz="0" w:space="0" w:color="auto"/>
        <w:left w:val="none" w:sz="0" w:space="0" w:color="auto"/>
        <w:bottom w:val="none" w:sz="0" w:space="0" w:color="auto"/>
        <w:right w:val="none" w:sz="0" w:space="0" w:color="auto"/>
      </w:divBdr>
    </w:div>
    <w:div w:id="326832209">
      <w:marLeft w:val="480"/>
      <w:marRight w:val="0"/>
      <w:marTop w:val="0"/>
      <w:marBottom w:val="0"/>
      <w:divBdr>
        <w:top w:val="none" w:sz="0" w:space="0" w:color="auto"/>
        <w:left w:val="none" w:sz="0" w:space="0" w:color="auto"/>
        <w:bottom w:val="none" w:sz="0" w:space="0" w:color="auto"/>
        <w:right w:val="none" w:sz="0" w:space="0" w:color="auto"/>
      </w:divBdr>
    </w:div>
    <w:div w:id="326834542">
      <w:marLeft w:val="480"/>
      <w:marRight w:val="0"/>
      <w:marTop w:val="0"/>
      <w:marBottom w:val="0"/>
      <w:divBdr>
        <w:top w:val="none" w:sz="0" w:space="0" w:color="auto"/>
        <w:left w:val="none" w:sz="0" w:space="0" w:color="auto"/>
        <w:bottom w:val="none" w:sz="0" w:space="0" w:color="auto"/>
        <w:right w:val="none" w:sz="0" w:space="0" w:color="auto"/>
      </w:divBdr>
    </w:div>
    <w:div w:id="326902267">
      <w:marLeft w:val="480"/>
      <w:marRight w:val="0"/>
      <w:marTop w:val="0"/>
      <w:marBottom w:val="0"/>
      <w:divBdr>
        <w:top w:val="none" w:sz="0" w:space="0" w:color="auto"/>
        <w:left w:val="none" w:sz="0" w:space="0" w:color="auto"/>
        <w:bottom w:val="none" w:sz="0" w:space="0" w:color="auto"/>
        <w:right w:val="none" w:sz="0" w:space="0" w:color="auto"/>
      </w:divBdr>
    </w:div>
    <w:div w:id="326905165">
      <w:marLeft w:val="480"/>
      <w:marRight w:val="0"/>
      <w:marTop w:val="0"/>
      <w:marBottom w:val="0"/>
      <w:divBdr>
        <w:top w:val="none" w:sz="0" w:space="0" w:color="auto"/>
        <w:left w:val="none" w:sz="0" w:space="0" w:color="auto"/>
        <w:bottom w:val="none" w:sz="0" w:space="0" w:color="auto"/>
        <w:right w:val="none" w:sz="0" w:space="0" w:color="auto"/>
      </w:divBdr>
    </w:div>
    <w:div w:id="326905674">
      <w:marLeft w:val="480"/>
      <w:marRight w:val="0"/>
      <w:marTop w:val="0"/>
      <w:marBottom w:val="0"/>
      <w:divBdr>
        <w:top w:val="none" w:sz="0" w:space="0" w:color="auto"/>
        <w:left w:val="none" w:sz="0" w:space="0" w:color="auto"/>
        <w:bottom w:val="none" w:sz="0" w:space="0" w:color="auto"/>
        <w:right w:val="none" w:sz="0" w:space="0" w:color="auto"/>
      </w:divBdr>
    </w:div>
    <w:div w:id="327099859">
      <w:marLeft w:val="480"/>
      <w:marRight w:val="0"/>
      <w:marTop w:val="0"/>
      <w:marBottom w:val="0"/>
      <w:divBdr>
        <w:top w:val="none" w:sz="0" w:space="0" w:color="auto"/>
        <w:left w:val="none" w:sz="0" w:space="0" w:color="auto"/>
        <w:bottom w:val="none" w:sz="0" w:space="0" w:color="auto"/>
        <w:right w:val="none" w:sz="0" w:space="0" w:color="auto"/>
      </w:divBdr>
    </w:div>
    <w:div w:id="327174869">
      <w:marLeft w:val="480"/>
      <w:marRight w:val="0"/>
      <w:marTop w:val="0"/>
      <w:marBottom w:val="0"/>
      <w:divBdr>
        <w:top w:val="none" w:sz="0" w:space="0" w:color="auto"/>
        <w:left w:val="none" w:sz="0" w:space="0" w:color="auto"/>
        <w:bottom w:val="none" w:sz="0" w:space="0" w:color="auto"/>
        <w:right w:val="none" w:sz="0" w:space="0" w:color="auto"/>
      </w:divBdr>
    </w:div>
    <w:div w:id="327221285">
      <w:marLeft w:val="480"/>
      <w:marRight w:val="0"/>
      <w:marTop w:val="0"/>
      <w:marBottom w:val="0"/>
      <w:divBdr>
        <w:top w:val="none" w:sz="0" w:space="0" w:color="auto"/>
        <w:left w:val="none" w:sz="0" w:space="0" w:color="auto"/>
        <w:bottom w:val="none" w:sz="0" w:space="0" w:color="auto"/>
        <w:right w:val="none" w:sz="0" w:space="0" w:color="auto"/>
      </w:divBdr>
    </w:div>
    <w:div w:id="327248340">
      <w:marLeft w:val="480"/>
      <w:marRight w:val="0"/>
      <w:marTop w:val="0"/>
      <w:marBottom w:val="0"/>
      <w:divBdr>
        <w:top w:val="none" w:sz="0" w:space="0" w:color="auto"/>
        <w:left w:val="none" w:sz="0" w:space="0" w:color="auto"/>
        <w:bottom w:val="none" w:sz="0" w:space="0" w:color="auto"/>
        <w:right w:val="none" w:sz="0" w:space="0" w:color="auto"/>
      </w:divBdr>
    </w:div>
    <w:div w:id="327289552">
      <w:marLeft w:val="480"/>
      <w:marRight w:val="0"/>
      <w:marTop w:val="0"/>
      <w:marBottom w:val="0"/>
      <w:divBdr>
        <w:top w:val="none" w:sz="0" w:space="0" w:color="auto"/>
        <w:left w:val="none" w:sz="0" w:space="0" w:color="auto"/>
        <w:bottom w:val="none" w:sz="0" w:space="0" w:color="auto"/>
        <w:right w:val="none" w:sz="0" w:space="0" w:color="auto"/>
      </w:divBdr>
    </w:div>
    <w:div w:id="327289986">
      <w:marLeft w:val="480"/>
      <w:marRight w:val="0"/>
      <w:marTop w:val="0"/>
      <w:marBottom w:val="0"/>
      <w:divBdr>
        <w:top w:val="none" w:sz="0" w:space="0" w:color="auto"/>
        <w:left w:val="none" w:sz="0" w:space="0" w:color="auto"/>
        <w:bottom w:val="none" w:sz="0" w:space="0" w:color="auto"/>
        <w:right w:val="none" w:sz="0" w:space="0" w:color="auto"/>
      </w:divBdr>
    </w:div>
    <w:div w:id="327366286">
      <w:marLeft w:val="480"/>
      <w:marRight w:val="0"/>
      <w:marTop w:val="0"/>
      <w:marBottom w:val="0"/>
      <w:divBdr>
        <w:top w:val="none" w:sz="0" w:space="0" w:color="auto"/>
        <w:left w:val="none" w:sz="0" w:space="0" w:color="auto"/>
        <w:bottom w:val="none" w:sz="0" w:space="0" w:color="auto"/>
        <w:right w:val="none" w:sz="0" w:space="0" w:color="auto"/>
      </w:divBdr>
    </w:div>
    <w:div w:id="327366935">
      <w:marLeft w:val="480"/>
      <w:marRight w:val="0"/>
      <w:marTop w:val="0"/>
      <w:marBottom w:val="0"/>
      <w:divBdr>
        <w:top w:val="none" w:sz="0" w:space="0" w:color="auto"/>
        <w:left w:val="none" w:sz="0" w:space="0" w:color="auto"/>
        <w:bottom w:val="none" w:sz="0" w:space="0" w:color="auto"/>
        <w:right w:val="none" w:sz="0" w:space="0" w:color="auto"/>
      </w:divBdr>
    </w:div>
    <w:div w:id="327371545">
      <w:marLeft w:val="480"/>
      <w:marRight w:val="0"/>
      <w:marTop w:val="0"/>
      <w:marBottom w:val="0"/>
      <w:divBdr>
        <w:top w:val="none" w:sz="0" w:space="0" w:color="auto"/>
        <w:left w:val="none" w:sz="0" w:space="0" w:color="auto"/>
        <w:bottom w:val="none" w:sz="0" w:space="0" w:color="auto"/>
        <w:right w:val="none" w:sz="0" w:space="0" w:color="auto"/>
      </w:divBdr>
    </w:div>
    <w:div w:id="327444011">
      <w:marLeft w:val="480"/>
      <w:marRight w:val="0"/>
      <w:marTop w:val="0"/>
      <w:marBottom w:val="0"/>
      <w:divBdr>
        <w:top w:val="none" w:sz="0" w:space="0" w:color="auto"/>
        <w:left w:val="none" w:sz="0" w:space="0" w:color="auto"/>
        <w:bottom w:val="none" w:sz="0" w:space="0" w:color="auto"/>
        <w:right w:val="none" w:sz="0" w:space="0" w:color="auto"/>
      </w:divBdr>
    </w:div>
    <w:div w:id="327485802">
      <w:marLeft w:val="480"/>
      <w:marRight w:val="0"/>
      <w:marTop w:val="0"/>
      <w:marBottom w:val="0"/>
      <w:divBdr>
        <w:top w:val="none" w:sz="0" w:space="0" w:color="auto"/>
        <w:left w:val="none" w:sz="0" w:space="0" w:color="auto"/>
        <w:bottom w:val="none" w:sz="0" w:space="0" w:color="auto"/>
        <w:right w:val="none" w:sz="0" w:space="0" w:color="auto"/>
      </w:divBdr>
    </w:div>
    <w:div w:id="327487982">
      <w:marLeft w:val="480"/>
      <w:marRight w:val="0"/>
      <w:marTop w:val="0"/>
      <w:marBottom w:val="0"/>
      <w:divBdr>
        <w:top w:val="none" w:sz="0" w:space="0" w:color="auto"/>
        <w:left w:val="none" w:sz="0" w:space="0" w:color="auto"/>
        <w:bottom w:val="none" w:sz="0" w:space="0" w:color="auto"/>
        <w:right w:val="none" w:sz="0" w:space="0" w:color="auto"/>
      </w:divBdr>
    </w:div>
    <w:div w:id="327488217">
      <w:marLeft w:val="480"/>
      <w:marRight w:val="0"/>
      <w:marTop w:val="0"/>
      <w:marBottom w:val="0"/>
      <w:divBdr>
        <w:top w:val="none" w:sz="0" w:space="0" w:color="auto"/>
        <w:left w:val="none" w:sz="0" w:space="0" w:color="auto"/>
        <w:bottom w:val="none" w:sz="0" w:space="0" w:color="auto"/>
        <w:right w:val="none" w:sz="0" w:space="0" w:color="auto"/>
      </w:divBdr>
    </w:div>
    <w:div w:id="327490509">
      <w:marLeft w:val="480"/>
      <w:marRight w:val="0"/>
      <w:marTop w:val="0"/>
      <w:marBottom w:val="0"/>
      <w:divBdr>
        <w:top w:val="none" w:sz="0" w:space="0" w:color="auto"/>
        <w:left w:val="none" w:sz="0" w:space="0" w:color="auto"/>
        <w:bottom w:val="none" w:sz="0" w:space="0" w:color="auto"/>
        <w:right w:val="none" w:sz="0" w:space="0" w:color="auto"/>
      </w:divBdr>
    </w:div>
    <w:div w:id="327556372">
      <w:marLeft w:val="480"/>
      <w:marRight w:val="0"/>
      <w:marTop w:val="0"/>
      <w:marBottom w:val="0"/>
      <w:divBdr>
        <w:top w:val="none" w:sz="0" w:space="0" w:color="auto"/>
        <w:left w:val="none" w:sz="0" w:space="0" w:color="auto"/>
        <w:bottom w:val="none" w:sz="0" w:space="0" w:color="auto"/>
        <w:right w:val="none" w:sz="0" w:space="0" w:color="auto"/>
      </w:divBdr>
    </w:div>
    <w:div w:id="327565288">
      <w:marLeft w:val="480"/>
      <w:marRight w:val="0"/>
      <w:marTop w:val="0"/>
      <w:marBottom w:val="0"/>
      <w:divBdr>
        <w:top w:val="none" w:sz="0" w:space="0" w:color="auto"/>
        <w:left w:val="none" w:sz="0" w:space="0" w:color="auto"/>
        <w:bottom w:val="none" w:sz="0" w:space="0" w:color="auto"/>
        <w:right w:val="none" w:sz="0" w:space="0" w:color="auto"/>
      </w:divBdr>
    </w:div>
    <w:div w:id="327708839">
      <w:marLeft w:val="480"/>
      <w:marRight w:val="0"/>
      <w:marTop w:val="0"/>
      <w:marBottom w:val="0"/>
      <w:divBdr>
        <w:top w:val="none" w:sz="0" w:space="0" w:color="auto"/>
        <w:left w:val="none" w:sz="0" w:space="0" w:color="auto"/>
        <w:bottom w:val="none" w:sz="0" w:space="0" w:color="auto"/>
        <w:right w:val="none" w:sz="0" w:space="0" w:color="auto"/>
      </w:divBdr>
    </w:div>
    <w:div w:id="327750350">
      <w:marLeft w:val="480"/>
      <w:marRight w:val="0"/>
      <w:marTop w:val="0"/>
      <w:marBottom w:val="0"/>
      <w:divBdr>
        <w:top w:val="none" w:sz="0" w:space="0" w:color="auto"/>
        <w:left w:val="none" w:sz="0" w:space="0" w:color="auto"/>
        <w:bottom w:val="none" w:sz="0" w:space="0" w:color="auto"/>
        <w:right w:val="none" w:sz="0" w:space="0" w:color="auto"/>
      </w:divBdr>
    </w:div>
    <w:div w:id="327750719">
      <w:marLeft w:val="480"/>
      <w:marRight w:val="0"/>
      <w:marTop w:val="0"/>
      <w:marBottom w:val="0"/>
      <w:divBdr>
        <w:top w:val="none" w:sz="0" w:space="0" w:color="auto"/>
        <w:left w:val="none" w:sz="0" w:space="0" w:color="auto"/>
        <w:bottom w:val="none" w:sz="0" w:space="0" w:color="auto"/>
        <w:right w:val="none" w:sz="0" w:space="0" w:color="auto"/>
      </w:divBdr>
    </w:div>
    <w:div w:id="327902412">
      <w:marLeft w:val="480"/>
      <w:marRight w:val="0"/>
      <w:marTop w:val="0"/>
      <w:marBottom w:val="0"/>
      <w:divBdr>
        <w:top w:val="none" w:sz="0" w:space="0" w:color="auto"/>
        <w:left w:val="none" w:sz="0" w:space="0" w:color="auto"/>
        <w:bottom w:val="none" w:sz="0" w:space="0" w:color="auto"/>
        <w:right w:val="none" w:sz="0" w:space="0" w:color="auto"/>
      </w:divBdr>
    </w:div>
    <w:div w:id="328021212">
      <w:marLeft w:val="480"/>
      <w:marRight w:val="0"/>
      <w:marTop w:val="0"/>
      <w:marBottom w:val="0"/>
      <w:divBdr>
        <w:top w:val="none" w:sz="0" w:space="0" w:color="auto"/>
        <w:left w:val="none" w:sz="0" w:space="0" w:color="auto"/>
        <w:bottom w:val="none" w:sz="0" w:space="0" w:color="auto"/>
        <w:right w:val="none" w:sz="0" w:space="0" w:color="auto"/>
      </w:divBdr>
    </w:div>
    <w:div w:id="328098243">
      <w:bodyDiv w:val="1"/>
      <w:marLeft w:val="0"/>
      <w:marRight w:val="0"/>
      <w:marTop w:val="0"/>
      <w:marBottom w:val="0"/>
      <w:divBdr>
        <w:top w:val="none" w:sz="0" w:space="0" w:color="auto"/>
        <w:left w:val="none" w:sz="0" w:space="0" w:color="auto"/>
        <w:bottom w:val="none" w:sz="0" w:space="0" w:color="auto"/>
        <w:right w:val="none" w:sz="0" w:space="0" w:color="auto"/>
      </w:divBdr>
    </w:div>
    <w:div w:id="328099657">
      <w:marLeft w:val="480"/>
      <w:marRight w:val="0"/>
      <w:marTop w:val="0"/>
      <w:marBottom w:val="0"/>
      <w:divBdr>
        <w:top w:val="none" w:sz="0" w:space="0" w:color="auto"/>
        <w:left w:val="none" w:sz="0" w:space="0" w:color="auto"/>
        <w:bottom w:val="none" w:sz="0" w:space="0" w:color="auto"/>
        <w:right w:val="none" w:sz="0" w:space="0" w:color="auto"/>
      </w:divBdr>
    </w:div>
    <w:div w:id="328141108">
      <w:marLeft w:val="480"/>
      <w:marRight w:val="0"/>
      <w:marTop w:val="0"/>
      <w:marBottom w:val="0"/>
      <w:divBdr>
        <w:top w:val="none" w:sz="0" w:space="0" w:color="auto"/>
        <w:left w:val="none" w:sz="0" w:space="0" w:color="auto"/>
        <w:bottom w:val="none" w:sz="0" w:space="0" w:color="auto"/>
        <w:right w:val="none" w:sz="0" w:space="0" w:color="auto"/>
      </w:divBdr>
    </w:div>
    <w:div w:id="328142388">
      <w:marLeft w:val="480"/>
      <w:marRight w:val="0"/>
      <w:marTop w:val="0"/>
      <w:marBottom w:val="0"/>
      <w:divBdr>
        <w:top w:val="none" w:sz="0" w:space="0" w:color="auto"/>
        <w:left w:val="none" w:sz="0" w:space="0" w:color="auto"/>
        <w:bottom w:val="none" w:sz="0" w:space="0" w:color="auto"/>
        <w:right w:val="none" w:sz="0" w:space="0" w:color="auto"/>
      </w:divBdr>
    </w:div>
    <w:div w:id="328169557">
      <w:marLeft w:val="480"/>
      <w:marRight w:val="0"/>
      <w:marTop w:val="0"/>
      <w:marBottom w:val="0"/>
      <w:divBdr>
        <w:top w:val="none" w:sz="0" w:space="0" w:color="auto"/>
        <w:left w:val="none" w:sz="0" w:space="0" w:color="auto"/>
        <w:bottom w:val="none" w:sz="0" w:space="0" w:color="auto"/>
        <w:right w:val="none" w:sz="0" w:space="0" w:color="auto"/>
      </w:divBdr>
    </w:div>
    <w:div w:id="328214062">
      <w:marLeft w:val="480"/>
      <w:marRight w:val="0"/>
      <w:marTop w:val="0"/>
      <w:marBottom w:val="0"/>
      <w:divBdr>
        <w:top w:val="none" w:sz="0" w:space="0" w:color="auto"/>
        <w:left w:val="none" w:sz="0" w:space="0" w:color="auto"/>
        <w:bottom w:val="none" w:sz="0" w:space="0" w:color="auto"/>
        <w:right w:val="none" w:sz="0" w:space="0" w:color="auto"/>
      </w:divBdr>
    </w:div>
    <w:div w:id="328215919">
      <w:marLeft w:val="480"/>
      <w:marRight w:val="0"/>
      <w:marTop w:val="0"/>
      <w:marBottom w:val="0"/>
      <w:divBdr>
        <w:top w:val="none" w:sz="0" w:space="0" w:color="auto"/>
        <w:left w:val="none" w:sz="0" w:space="0" w:color="auto"/>
        <w:bottom w:val="none" w:sz="0" w:space="0" w:color="auto"/>
        <w:right w:val="none" w:sz="0" w:space="0" w:color="auto"/>
      </w:divBdr>
    </w:div>
    <w:div w:id="328290326">
      <w:marLeft w:val="480"/>
      <w:marRight w:val="0"/>
      <w:marTop w:val="0"/>
      <w:marBottom w:val="0"/>
      <w:divBdr>
        <w:top w:val="none" w:sz="0" w:space="0" w:color="auto"/>
        <w:left w:val="none" w:sz="0" w:space="0" w:color="auto"/>
        <w:bottom w:val="none" w:sz="0" w:space="0" w:color="auto"/>
        <w:right w:val="none" w:sz="0" w:space="0" w:color="auto"/>
      </w:divBdr>
    </w:div>
    <w:div w:id="328335970">
      <w:marLeft w:val="480"/>
      <w:marRight w:val="0"/>
      <w:marTop w:val="0"/>
      <w:marBottom w:val="0"/>
      <w:divBdr>
        <w:top w:val="none" w:sz="0" w:space="0" w:color="auto"/>
        <w:left w:val="none" w:sz="0" w:space="0" w:color="auto"/>
        <w:bottom w:val="none" w:sz="0" w:space="0" w:color="auto"/>
        <w:right w:val="none" w:sz="0" w:space="0" w:color="auto"/>
      </w:divBdr>
    </w:div>
    <w:div w:id="328337451">
      <w:marLeft w:val="480"/>
      <w:marRight w:val="0"/>
      <w:marTop w:val="0"/>
      <w:marBottom w:val="0"/>
      <w:divBdr>
        <w:top w:val="none" w:sz="0" w:space="0" w:color="auto"/>
        <w:left w:val="none" w:sz="0" w:space="0" w:color="auto"/>
        <w:bottom w:val="none" w:sz="0" w:space="0" w:color="auto"/>
        <w:right w:val="none" w:sz="0" w:space="0" w:color="auto"/>
      </w:divBdr>
    </w:div>
    <w:div w:id="328405457">
      <w:marLeft w:val="480"/>
      <w:marRight w:val="0"/>
      <w:marTop w:val="0"/>
      <w:marBottom w:val="0"/>
      <w:divBdr>
        <w:top w:val="none" w:sz="0" w:space="0" w:color="auto"/>
        <w:left w:val="none" w:sz="0" w:space="0" w:color="auto"/>
        <w:bottom w:val="none" w:sz="0" w:space="0" w:color="auto"/>
        <w:right w:val="none" w:sz="0" w:space="0" w:color="auto"/>
      </w:divBdr>
    </w:div>
    <w:div w:id="328487519">
      <w:marLeft w:val="480"/>
      <w:marRight w:val="0"/>
      <w:marTop w:val="0"/>
      <w:marBottom w:val="0"/>
      <w:divBdr>
        <w:top w:val="none" w:sz="0" w:space="0" w:color="auto"/>
        <w:left w:val="none" w:sz="0" w:space="0" w:color="auto"/>
        <w:bottom w:val="none" w:sz="0" w:space="0" w:color="auto"/>
        <w:right w:val="none" w:sz="0" w:space="0" w:color="auto"/>
      </w:divBdr>
    </w:div>
    <w:div w:id="328532222">
      <w:marLeft w:val="480"/>
      <w:marRight w:val="0"/>
      <w:marTop w:val="0"/>
      <w:marBottom w:val="0"/>
      <w:divBdr>
        <w:top w:val="none" w:sz="0" w:space="0" w:color="auto"/>
        <w:left w:val="none" w:sz="0" w:space="0" w:color="auto"/>
        <w:bottom w:val="none" w:sz="0" w:space="0" w:color="auto"/>
        <w:right w:val="none" w:sz="0" w:space="0" w:color="auto"/>
      </w:divBdr>
    </w:div>
    <w:div w:id="328561367">
      <w:marLeft w:val="480"/>
      <w:marRight w:val="0"/>
      <w:marTop w:val="0"/>
      <w:marBottom w:val="0"/>
      <w:divBdr>
        <w:top w:val="none" w:sz="0" w:space="0" w:color="auto"/>
        <w:left w:val="none" w:sz="0" w:space="0" w:color="auto"/>
        <w:bottom w:val="none" w:sz="0" w:space="0" w:color="auto"/>
        <w:right w:val="none" w:sz="0" w:space="0" w:color="auto"/>
      </w:divBdr>
    </w:div>
    <w:div w:id="328602199">
      <w:marLeft w:val="480"/>
      <w:marRight w:val="0"/>
      <w:marTop w:val="0"/>
      <w:marBottom w:val="0"/>
      <w:divBdr>
        <w:top w:val="none" w:sz="0" w:space="0" w:color="auto"/>
        <w:left w:val="none" w:sz="0" w:space="0" w:color="auto"/>
        <w:bottom w:val="none" w:sz="0" w:space="0" w:color="auto"/>
        <w:right w:val="none" w:sz="0" w:space="0" w:color="auto"/>
      </w:divBdr>
    </w:div>
    <w:div w:id="328606245">
      <w:marLeft w:val="480"/>
      <w:marRight w:val="0"/>
      <w:marTop w:val="0"/>
      <w:marBottom w:val="0"/>
      <w:divBdr>
        <w:top w:val="none" w:sz="0" w:space="0" w:color="auto"/>
        <w:left w:val="none" w:sz="0" w:space="0" w:color="auto"/>
        <w:bottom w:val="none" w:sz="0" w:space="0" w:color="auto"/>
        <w:right w:val="none" w:sz="0" w:space="0" w:color="auto"/>
      </w:divBdr>
    </w:div>
    <w:div w:id="328607767">
      <w:marLeft w:val="480"/>
      <w:marRight w:val="0"/>
      <w:marTop w:val="0"/>
      <w:marBottom w:val="0"/>
      <w:divBdr>
        <w:top w:val="none" w:sz="0" w:space="0" w:color="auto"/>
        <w:left w:val="none" w:sz="0" w:space="0" w:color="auto"/>
        <w:bottom w:val="none" w:sz="0" w:space="0" w:color="auto"/>
        <w:right w:val="none" w:sz="0" w:space="0" w:color="auto"/>
      </w:divBdr>
    </w:div>
    <w:div w:id="328675878">
      <w:marLeft w:val="480"/>
      <w:marRight w:val="0"/>
      <w:marTop w:val="0"/>
      <w:marBottom w:val="0"/>
      <w:divBdr>
        <w:top w:val="none" w:sz="0" w:space="0" w:color="auto"/>
        <w:left w:val="none" w:sz="0" w:space="0" w:color="auto"/>
        <w:bottom w:val="none" w:sz="0" w:space="0" w:color="auto"/>
        <w:right w:val="none" w:sz="0" w:space="0" w:color="auto"/>
      </w:divBdr>
    </w:div>
    <w:div w:id="328679123">
      <w:marLeft w:val="480"/>
      <w:marRight w:val="0"/>
      <w:marTop w:val="0"/>
      <w:marBottom w:val="0"/>
      <w:divBdr>
        <w:top w:val="none" w:sz="0" w:space="0" w:color="auto"/>
        <w:left w:val="none" w:sz="0" w:space="0" w:color="auto"/>
        <w:bottom w:val="none" w:sz="0" w:space="0" w:color="auto"/>
        <w:right w:val="none" w:sz="0" w:space="0" w:color="auto"/>
      </w:divBdr>
    </w:div>
    <w:div w:id="328751420">
      <w:marLeft w:val="480"/>
      <w:marRight w:val="0"/>
      <w:marTop w:val="0"/>
      <w:marBottom w:val="0"/>
      <w:divBdr>
        <w:top w:val="none" w:sz="0" w:space="0" w:color="auto"/>
        <w:left w:val="none" w:sz="0" w:space="0" w:color="auto"/>
        <w:bottom w:val="none" w:sz="0" w:space="0" w:color="auto"/>
        <w:right w:val="none" w:sz="0" w:space="0" w:color="auto"/>
      </w:divBdr>
    </w:div>
    <w:div w:id="328752907">
      <w:marLeft w:val="480"/>
      <w:marRight w:val="0"/>
      <w:marTop w:val="0"/>
      <w:marBottom w:val="0"/>
      <w:divBdr>
        <w:top w:val="none" w:sz="0" w:space="0" w:color="auto"/>
        <w:left w:val="none" w:sz="0" w:space="0" w:color="auto"/>
        <w:bottom w:val="none" w:sz="0" w:space="0" w:color="auto"/>
        <w:right w:val="none" w:sz="0" w:space="0" w:color="auto"/>
      </w:divBdr>
    </w:div>
    <w:div w:id="328867881">
      <w:marLeft w:val="480"/>
      <w:marRight w:val="0"/>
      <w:marTop w:val="0"/>
      <w:marBottom w:val="0"/>
      <w:divBdr>
        <w:top w:val="none" w:sz="0" w:space="0" w:color="auto"/>
        <w:left w:val="none" w:sz="0" w:space="0" w:color="auto"/>
        <w:bottom w:val="none" w:sz="0" w:space="0" w:color="auto"/>
        <w:right w:val="none" w:sz="0" w:space="0" w:color="auto"/>
      </w:divBdr>
    </w:div>
    <w:div w:id="328868505">
      <w:marLeft w:val="480"/>
      <w:marRight w:val="0"/>
      <w:marTop w:val="0"/>
      <w:marBottom w:val="0"/>
      <w:divBdr>
        <w:top w:val="none" w:sz="0" w:space="0" w:color="auto"/>
        <w:left w:val="none" w:sz="0" w:space="0" w:color="auto"/>
        <w:bottom w:val="none" w:sz="0" w:space="0" w:color="auto"/>
        <w:right w:val="none" w:sz="0" w:space="0" w:color="auto"/>
      </w:divBdr>
    </w:div>
    <w:div w:id="328942650">
      <w:marLeft w:val="480"/>
      <w:marRight w:val="0"/>
      <w:marTop w:val="0"/>
      <w:marBottom w:val="0"/>
      <w:divBdr>
        <w:top w:val="none" w:sz="0" w:space="0" w:color="auto"/>
        <w:left w:val="none" w:sz="0" w:space="0" w:color="auto"/>
        <w:bottom w:val="none" w:sz="0" w:space="0" w:color="auto"/>
        <w:right w:val="none" w:sz="0" w:space="0" w:color="auto"/>
      </w:divBdr>
    </w:div>
    <w:div w:id="329068033">
      <w:marLeft w:val="480"/>
      <w:marRight w:val="0"/>
      <w:marTop w:val="0"/>
      <w:marBottom w:val="0"/>
      <w:divBdr>
        <w:top w:val="none" w:sz="0" w:space="0" w:color="auto"/>
        <w:left w:val="none" w:sz="0" w:space="0" w:color="auto"/>
        <w:bottom w:val="none" w:sz="0" w:space="0" w:color="auto"/>
        <w:right w:val="none" w:sz="0" w:space="0" w:color="auto"/>
      </w:divBdr>
    </w:div>
    <w:div w:id="329136017">
      <w:marLeft w:val="480"/>
      <w:marRight w:val="0"/>
      <w:marTop w:val="0"/>
      <w:marBottom w:val="0"/>
      <w:divBdr>
        <w:top w:val="none" w:sz="0" w:space="0" w:color="auto"/>
        <w:left w:val="none" w:sz="0" w:space="0" w:color="auto"/>
        <w:bottom w:val="none" w:sz="0" w:space="0" w:color="auto"/>
        <w:right w:val="none" w:sz="0" w:space="0" w:color="auto"/>
      </w:divBdr>
    </w:div>
    <w:div w:id="329137927">
      <w:marLeft w:val="480"/>
      <w:marRight w:val="0"/>
      <w:marTop w:val="0"/>
      <w:marBottom w:val="0"/>
      <w:divBdr>
        <w:top w:val="none" w:sz="0" w:space="0" w:color="auto"/>
        <w:left w:val="none" w:sz="0" w:space="0" w:color="auto"/>
        <w:bottom w:val="none" w:sz="0" w:space="0" w:color="auto"/>
        <w:right w:val="none" w:sz="0" w:space="0" w:color="auto"/>
      </w:divBdr>
    </w:div>
    <w:div w:id="329216159">
      <w:marLeft w:val="480"/>
      <w:marRight w:val="0"/>
      <w:marTop w:val="0"/>
      <w:marBottom w:val="0"/>
      <w:divBdr>
        <w:top w:val="none" w:sz="0" w:space="0" w:color="auto"/>
        <w:left w:val="none" w:sz="0" w:space="0" w:color="auto"/>
        <w:bottom w:val="none" w:sz="0" w:space="0" w:color="auto"/>
        <w:right w:val="none" w:sz="0" w:space="0" w:color="auto"/>
      </w:divBdr>
    </w:div>
    <w:div w:id="329218206">
      <w:marLeft w:val="480"/>
      <w:marRight w:val="0"/>
      <w:marTop w:val="0"/>
      <w:marBottom w:val="0"/>
      <w:divBdr>
        <w:top w:val="none" w:sz="0" w:space="0" w:color="auto"/>
        <w:left w:val="none" w:sz="0" w:space="0" w:color="auto"/>
        <w:bottom w:val="none" w:sz="0" w:space="0" w:color="auto"/>
        <w:right w:val="none" w:sz="0" w:space="0" w:color="auto"/>
      </w:divBdr>
    </w:div>
    <w:div w:id="329258124">
      <w:marLeft w:val="480"/>
      <w:marRight w:val="0"/>
      <w:marTop w:val="0"/>
      <w:marBottom w:val="0"/>
      <w:divBdr>
        <w:top w:val="none" w:sz="0" w:space="0" w:color="auto"/>
        <w:left w:val="none" w:sz="0" w:space="0" w:color="auto"/>
        <w:bottom w:val="none" w:sz="0" w:space="0" w:color="auto"/>
        <w:right w:val="none" w:sz="0" w:space="0" w:color="auto"/>
      </w:divBdr>
    </w:div>
    <w:div w:id="329258919">
      <w:marLeft w:val="480"/>
      <w:marRight w:val="0"/>
      <w:marTop w:val="0"/>
      <w:marBottom w:val="0"/>
      <w:divBdr>
        <w:top w:val="none" w:sz="0" w:space="0" w:color="auto"/>
        <w:left w:val="none" w:sz="0" w:space="0" w:color="auto"/>
        <w:bottom w:val="none" w:sz="0" w:space="0" w:color="auto"/>
        <w:right w:val="none" w:sz="0" w:space="0" w:color="auto"/>
      </w:divBdr>
    </w:div>
    <w:div w:id="329262204">
      <w:marLeft w:val="480"/>
      <w:marRight w:val="0"/>
      <w:marTop w:val="0"/>
      <w:marBottom w:val="0"/>
      <w:divBdr>
        <w:top w:val="none" w:sz="0" w:space="0" w:color="auto"/>
        <w:left w:val="none" w:sz="0" w:space="0" w:color="auto"/>
        <w:bottom w:val="none" w:sz="0" w:space="0" w:color="auto"/>
        <w:right w:val="none" w:sz="0" w:space="0" w:color="auto"/>
      </w:divBdr>
    </w:div>
    <w:div w:id="329262441">
      <w:marLeft w:val="480"/>
      <w:marRight w:val="0"/>
      <w:marTop w:val="0"/>
      <w:marBottom w:val="0"/>
      <w:divBdr>
        <w:top w:val="none" w:sz="0" w:space="0" w:color="auto"/>
        <w:left w:val="none" w:sz="0" w:space="0" w:color="auto"/>
        <w:bottom w:val="none" w:sz="0" w:space="0" w:color="auto"/>
        <w:right w:val="none" w:sz="0" w:space="0" w:color="auto"/>
      </w:divBdr>
    </w:div>
    <w:div w:id="329335221">
      <w:marLeft w:val="480"/>
      <w:marRight w:val="0"/>
      <w:marTop w:val="0"/>
      <w:marBottom w:val="0"/>
      <w:divBdr>
        <w:top w:val="none" w:sz="0" w:space="0" w:color="auto"/>
        <w:left w:val="none" w:sz="0" w:space="0" w:color="auto"/>
        <w:bottom w:val="none" w:sz="0" w:space="0" w:color="auto"/>
        <w:right w:val="none" w:sz="0" w:space="0" w:color="auto"/>
      </w:divBdr>
    </w:div>
    <w:div w:id="329409525">
      <w:marLeft w:val="480"/>
      <w:marRight w:val="0"/>
      <w:marTop w:val="0"/>
      <w:marBottom w:val="0"/>
      <w:divBdr>
        <w:top w:val="none" w:sz="0" w:space="0" w:color="auto"/>
        <w:left w:val="none" w:sz="0" w:space="0" w:color="auto"/>
        <w:bottom w:val="none" w:sz="0" w:space="0" w:color="auto"/>
        <w:right w:val="none" w:sz="0" w:space="0" w:color="auto"/>
      </w:divBdr>
    </w:div>
    <w:div w:id="329481802">
      <w:marLeft w:val="480"/>
      <w:marRight w:val="0"/>
      <w:marTop w:val="0"/>
      <w:marBottom w:val="0"/>
      <w:divBdr>
        <w:top w:val="none" w:sz="0" w:space="0" w:color="auto"/>
        <w:left w:val="none" w:sz="0" w:space="0" w:color="auto"/>
        <w:bottom w:val="none" w:sz="0" w:space="0" w:color="auto"/>
        <w:right w:val="none" w:sz="0" w:space="0" w:color="auto"/>
      </w:divBdr>
    </w:div>
    <w:div w:id="329526336">
      <w:marLeft w:val="480"/>
      <w:marRight w:val="0"/>
      <w:marTop w:val="0"/>
      <w:marBottom w:val="0"/>
      <w:divBdr>
        <w:top w:val="none" w:sz="0" w:space="0" w:color="auto"/>
        <w:left w:val="none" w:sz="0" w:space="0" w:color="auto"/>
        <w:bottom w:val="none" w:sz="0" w:space="0" w:color="auto"/>
        <w:right w:val="none" w:sz="0" w:space="0" w:color="auto"/>
      </w:divBdr>
    </w:div>
    <w:div w:id="329528808">
      <w:marLeft w:val="480"/>
      <w:marRight w:val="0"/>
      <w:marTop w:val="0"/>
      <w:marBottom w:val="0"/>
      <w:divBdr>
        <w:top w:val="none" w:sz="0" w:space="0" w:color="auto"/>
        <w:left w:val="none" w:sz="0" w:space="0" w:color="auto"/>
        <w:bottom w:val="none" w:sz="0" w:space="0" w:color="auto"/>
        <w:right w:val="none" w:sz="0" w:space="0" w:color="auto"/>
      </w:divBdr>
    </w:div>
    <w:div w:id="329601722">
      <w:marLeft w:val="480"/>
      <w:marRight w:val="0"/>
      <w:marTop w:val="0"/>
      <w:marBottom w:val="0"/>
      <w:divBdr>
        <w:top w:val="none" w:sz="0" w:space="0" w:color="auto"/>
        <w:left w:val="none" w:sz="0" w:space="0" w:color="auto"/>
        <w:bottom w:val="none" w:sz="0" w:space="0" w:color="auto"/>
        <w:right w:val="none" w:sz="0" w:space="0" w:color="auto"/>
      </w:divBdr>
    </w:div>
    <w:div w:id="329602004">
      <w:marLeft w:val="480"/>
      <w:marRight w:val="0"/>
      <w:marTop w:val="0"/>
      <w:marBottom w:val="0"/>
      <w:divBdr>
        <w:top w:val="none" w:sz="0" w:space="0" w:color="auto"/>
        <w:left w:val="none" w:sz="0" w:space="0" w:color="auto"/>
        <w:bottom w:val="none" w:sz="0" w:space="0" w:color="auto"/>
        <w:right w:val="none" w:sz="0" w:space="0" w:color="auto"/>
      </w:divBdr>
    </w:div>
    <w:div w:id="329720199">
      <w:marLeft w:val="480"/>
      <w:marRight w:val="0"/>
      <w:marTop w:val="0"/>
      <w:marBottom w:val="0"/>
      <w:divBdr>
        <w:top w:val="none" w:sz="0" w:space="0" w:color="auto"/>
        <w:left w:val="none" w:sz="0" w:space="0" w:color="auto"/>
        <w:bottom w:val="none" w:sz="0" w:space="0" w:color="auto"/>
        <w:right w:val="none" w:sz="0" w:space="0" w:color="auto"/>
      </w:divBdr>
    </w:div>
    <w:div w:id="329797064">
      <w:marLeft w:val="480"/>
      <w:marRight w:val="0"/>
      <w:marTop w:val="0"/>
      <w:marBottom w:val="0"/>
      <w:divBdr>
        <w:top w:val="none" w:sz="0" w:space="0" w:color="auto"/>
        <w:left w:val="none" w:sz="0" w:space="0" w:color="auto"/>
        <w:bottom w:val="none" w:sz="0" w:space="0" w:color="auto"/>
        <w:right w:val="none" w:sz="0" w:space="0" w:color="auto"/>
      </w:divBdr>
    </w:div>
    <w:div w:id="329799710">
      <w:marLeft w:val="480"/>
      <w:marRight w:val="0"/>
      <w:marTop w:val="0"/>
      <w:marBottom w:val="0"/>
      <w:divBdr>
        <w:top w:val="none" w:sz="0" w:space="0" w:color="auto"/>
        <w:left w:val="none" w:sz="0" w:space="0" w:color="auto"/>
        <w:bottom w:val="none" w:sz="0" w:space="0" w:color="auto"/>
        <w:right w:val="none" w:sz="0" w:space="0" w:color="auto"/>
      </w:divBdr>
    </w:div>
    <w:div w:id="329870271">
      <w:marLeft w:val="480"/>
      <w:marRight w:val="0"/>
      <w:marTop w:val="0"/>
      <w:marBottom w:val="0"/>
      <w:divBdr>
        <w:top w:val="none" w:sz="0" w:space="0" w:color="auto"/>
        <w:left w:val="none" w:sz="0" w:space="0" w:color="auto"/>
        <w:bottom w:val="none" w:sz="0" w:space="0" w:color="auto"/>
        <w:right w:val="none" w:sz="0" w:space="0" w:color="auto"/>
      </w:divBdr>
    </w:div>
    <w:div w:id="329871103">
      <w:marLeft w:val="480"/>
      <w:marRight w:val="0"/>
      <w:marTop w:val="0"/>
      <w:marBottom w:val="0"/>
      <w:divBdr>
        <w:top w:val="none" w:sz="0" w:space="0" w:color="auto"/>
        <w:left w:val="none" w:sz="0" w:space="0" w:color="auto"/>
        <w:bottom w:val="none" w:sz="0" w:space="0" w:color="auto"/>
        <w:right w:val="none" w:sz="0" w:space="0" w:color="auto"/>
      </w:divBdr>
    </w:div>
    <w:div w:id="330111764">
      <w:marLeft w:val="480"/>
      <w:marRight w:val="0"/>
      <w:marTop w:val="0"/>
      <w:marBottom w:val="0"/>
      <w:divBdr>
        <w:top w:val="none" w:sz="0" w:space="0" w:color="auto"/>
        <w:left w:val="none" w:sz="0" w:space="0" w:color="auto"/>
        <w:bottom w:val="none" w:sz="0" w:space="0" w:color="auto"/>
        <w:right w:val="none" w:sz="0" w:space="0" w:color="auto"/>
      </w:divBdr>
    </w:div>
    <w:div w:id="330179252">
      <w:marLeft w:val="480"/>
      <w:marRight w:val="0"/>
      <w:marTop w:val="0"/>
      <w:marBottom w:val="0"/>
      <w:divBdr>
        <w:top w:val="none" w:sz="0" w:space="0" w:color="auto"/>
        <w:left w:val="none" w:sz="0" w:space="0" w:color="auto"/>
        <w:bottom w:val="none" w:sz="0" w:space="0" w:color="auto"/>
        <w:right w:val="none" w:sz="0" w:space="0" w:color="auto"/>
      </w:divBdr>
    </w:div>
    <w:div w:id="330181794">
      <w:marLeft w:val="480"/>
      <w:marRight w:val="0"/>
      <w:marTop w:val="0"/>
      <w:marBottom w:val="0"/>
      <w:divBdr>
        <w:top w:val="none" w:sz="0" w:space="0" w:color="auto"/>
        <w:left w:val="none" w:sz="0" w:space="0" w:color="auto"/>
        <w:bottom w:val="none" w:sz="0" w:space="0" w:color="auto"/>
        <w:right w:val="none" w:sz="0" w:space="0" w:color="auto"/>
      </w:divBdr>
    </w:div>
    <w:div w:id="330181943">
      <w:marLeft w:val="480"/>
      <w:marRight w:val="0"/>
      <w:marTop w:val="0"/>
      <w:marBottom w:val="0"/>
      <w:divBdr>
        <w:top w:val="none" w:sz="0" w:space="0" w:color="auto"/>
        <w:left w:val="none" w:sz="0" w:space="0" w:color="auto"/>
        <w:bottom w:val="none" w:sz="0" w:space="0" w:color="auto"/>
        <w:right w:val="none" w:sz="0" w:space="0" w:color="auto"/>
      </w:divBdr>
    </w:div>
    <w:div w:id="330252781">
      <w:marLeft w:val="480"/>
      <w:marRight w:val="0"/>
      <w:marTop w:val="0"/>
      <w:marBottom w:val="0"/>
      <w:divBdr>
        <w:top w:val="none" w:sz="0" w:space="0" w:color="auto"/>
        <w:left w:val="none" w:sz="0" w:space="0" w:color="auto"/>
        <w:bottom w:val="none" w:sz="0" w:space="0" w:color="auto"/>
        <w:right w:val="none" w:sz="0" w:space="0" w:color="auto"/>
      </w:divBdr>
    </w:div>
    <w:div w:id="330256033">
      <w:marLeft w:val="480"/>
      <w:marRight w:val="0"/>
      <w:marTop w:val="0"/>
      <w:marBottom w:val="0"/>
      <w:divBdr>
        <w:top w:val="none" w:sz="0" w:space="0" w:color="auto"/>
        <w:left w:val="none" w:sz="0" w:space="0" w:color="auto"/>
        <w:bottom w:val="none" w:sz="0" w:space="0" w:color="auto"/>
        <w:right w:val="none" w:sz="0" w:space="0" w:color="auto"/>
      </w:divBdr>
    </w:div>
    <w:div w:id="330329475">
      <w:marLeft w:val="480"/>
      <w:marRight w:val="0"/>
      <w:marTop w:val="0"/>
      <w:marBottom w:val="0"/>
      <w:divBdr>
        <w:top w:val="none" w:sz="0" w:space="0" w:color="auto"/>
        <w:left w:val="none" w:sz="0" w:space="0" w:color="auto"/>
        <w:bottom w:val="none" w:sz="0" w:space="0" w:color="auto"/>
        <w:right w:val="none" w:sz="0" w:space="0" w:color="auto"/>
      </w:divBdr>
    </w:div>
    <w:div w:id="330374003">
      <w:marLeft w:val="480"/>
      <w:marRight w:val="0"/>
      <w:marTop w:val="0"/>
      <w:marBottom w:val="0"/>
      <w:divBdr>
        <w:top w:val="none" w:sz="0" w:space="0" w:color="auto"/>
        <w:left w:val="none" w:sz="0" w:space="0" w:color="auto"/>
        <w:bottom w:val="none" w:sz="0" w:space="0" w:color="auto"/>
        <w:right w:val="none" w:sz="0" w:space="0" w:color="auto"/>
      </w:divBdr>
    </w:div>
    <w:div w:id="330378980">
      <w:marLeft w:val="480"/>
      <w:marRight w:val="0"/>
      <w:marTop w:val="0"/>
      <w:marBottom w:val="0"/>
      <w:divBdr>
        <w:top w:val="none" w:sz="0" w:space="0" w:color="auto"/>
        <w:left w:val="none" w:sz="0" w:space="0" w:color="auto"/>
        <w:bottom w:val="none" w:sz="0" w:space="0" w:color="auto"/>
        <w:right w:val="none" w:sz="0" w:space="0" w:color="auto"/>
      </w:divBdr>
    </w:div>
    <w:div w:id="330451341">
      <w:marLeft w:val="480"/>
      <w:marRight w:val="0"/>
      <w:marTop w:val="0"/>
      <w:marBottom w:val="0"/>
      <w:divBdr>
        <w:top w:val="none" w:sz="0" w:space="0" w:color="auto"/>
        <w:left w:val="none" w:sz="0" w:space="0" w:color="auto"/>
        <w:bottom w:val="none" w:sz="0" w:space="0" w:color="auto"/>
        <w:right w:val="none" w:sz="0" w:space="0" w:color="auto"/>
      </w:divBdr>
    </w:div>
    <w:div w:id="330524001">
      <w:marLeft w:val="480"/>
      <w:marRight w:val="0"/>
      <w:marTop w:val="0"/>
      <w:marBottom w:val="0"/>
      <w:divBdr>
        <w:top w:val="none" w:sz="0" w:space="0" w:color="auto"/>
        <w:left w:val="none" w:sz="0" w:space="0" w:color="auto"/>
        <w:bottom w:val="none" w:sz="0" w:space="0" w:color="auto"/>
        <w:right w:val="none" w:sz="0" w:space="0" w:color="auto"/>
      </w:divBdr>
    </w:div>
    <w:div w:id="330524973">
      <w:bodyDiv w:val="1"/>
      <w:marLeft w:val="0"/>
      <w:marRight w:val="0"/>
      <w:marTop w:val="0"/>
      <w:marBottom w:val="0"/>
      <w:divBdr>
        <w:top w:val="none" w:sz="0" w:space="0" w:color="auto"/>
        <w:left w:val="none" w:sz="0" w:space="0" w:color="auto"/>
        <w:bottom w:val="none" w:sz="0" w:space="0" w:color="auto"/>
        <w:right w:val="none" w:sz="0" w:space="0" w:color="auto"/>
      </w:divBdr>
    </w:div>
    <w:div w:id="330641200">
      <w:marLeft w:val="480"/>
      <w:marRight w:val="0"/>
      <w:marTop w:val="0"/>
      <w:marBottom w:val="0"/>
      <w:divBdr>
        <w:top w:val="none" w:sz="0" w:space="0" w:color="auto"/>
        <w:left w:val="none" w:sz="0" w:space="0" w:color="auto"/>
        <w:bottom w:val="none" w:sz="0" w:space="0" w:color="auto"/>
        <w:right w:val="none" w:sz="0" w:space="0" w:color="auto"/>
      </w:divBdr>
    </w:div>
    <w:div w:id="330646373">
      <w:marLeft w:val="480"/>
      <w:marRight w:val="0"/>
      <w:marTop w:val="0"/>
      <w:marBottom w:val="0"/>
      <w:divBdr>
        <w:top w:val="none" w:sz="0" w:space="0" w:color="auto"/>
        <w:left w:val="none" w:sz="0" w:space="0" w:color="auto"/>
        <w:bottom w:val="none" w:sz="0" w:space="0" w:color="auto"/>
        <w:right w:val="none" w:sz="0" w:space="0" w:color="auto"/>
      </w:divBdr>
    </w:div>
    <w:div w:id="330648332">
      <w:marLeft w:val="480"/>
      <w:marRight w:val="0"/>
      <w:marTop w:val="0"/>
      <w:marBottom w:val="0"/>
      <w:divBdr>
        <w:top w:val="none" w:sz="0" w:space="0" w:color="auto"/>
        <w:left w:val="none" w:sz="0" w:space="0" w:color="auto"/>
        <w:bottom w:val="none" w:sz="0" w:space="0" w:color="auto"/>
        <w:right w:val="none" w:sz="0" w:space="0" w:color="auto"/>
      </w:divBdr>
    </w:div>
    <w:div w:id="330716738">
      <w:marLeft w:val="480"/>
      <w:marRight w:val="0"/>
      <w:marTop w:val="0"/>
      <w:marBottom w:val="0"/>
      <w:divBdr>
        <w:top w:val="none" w:sz="0" w:space="0" w:color="auto"/>
        <w:left w:val="none" w:sz="0" w:space="0" w:color="auto"/>
        <w:bottom w:val="none" w:sz="0" w:space="0" w:color="auto"/>
        <w:right w:val="none" w:sz="0" w:space="0" w:color="auto"/>
      </w:divBdr>
    </w:div>
    <w:div w:id="330764299">
      <w:marLeft w:val="480"/>
      <w:marRight w:val="0"/>
      <w:marTop w:val="0"/>
      <w:marBottom w:val="0"/>
      <w:divBdr>
        <w:top w:val="none" w:sz="0" w:space="0" w:color="auto"/>
        <w:left w:val="none" w:sz="0" w:space="0" w:color="auto"/>
        <w:bottom w:val="none" w:sz="0" w:space="0" w:color="auto"/>
        <w:right w:val="none" w:sz="0" w:space="0" w:color="auto"/>
      </w:divBdr>
    </w:div>
    <w:div w:id="330839056">
      <w:marLeft w:val="480"/>
      <w:marRight w:val="0"/>
      <w:marTop w:val="0"/>
      <w:marBottom w:val="0"/>
      <w:divBdr>
        <w:top w:val="none" w:sz="0" w:space="0" w:color="auto"/>
        <w:left w:val="none" w:sz="0" w:space="0" w:color="auto"/>
        <w:bottom w:val="none" w:sz="0" w:space="0" w:color="auto"/>
        <w:right w:val="none" w:sz="0" w:space="0" w:color="auto"/>
      </w:divBdr>
    </w:div>
    <w:div w:id="330839455">
      <w:marLeft w:val="480"/>
      <w:marRight w:val="0"/>
      <w:marTop w:val="0"/>
      <w:marBottom w:val="0"/>
      <w:divBdr>
        <w:top w:val="none" w:sz="0" w:space="0" w:color="auto"/>
        <w:left w:val="none" w:sz="0" w:space="0" w:color="auto"/>
        <w:bottom w:val="none" w:sz="0" w:space="0" w:color="auto"/>
        <w:right w:val="none" w:sz="0" w:space="0" w:color="auto"/>
      </w:divBdr>
    </w:div>
    <w:div w:id="330916375">
      <w:marLeft w:val="480"/>
      <w:marRight w:val="0"/>
      <w:marTop w:val="0"/>
      <w:marBottom w:val="0"/>
      <w:divBdr>
        <w:top w:val="none" w:sz="0" w:space="0" w:color="auto"/>
        <w:left w:val="none" w:sz="0" w:space="0" w:color="auto"/>
        <w:bottom w:val="none" w:sz="0" w:space="0" w:color="auto"/>
        <w:right w:val="none" w:sz="0" w:space="0" w:color="auto"/>
      </w:divBdr>
    </w:div>
    <w:div w:id="330984684">
      <w:marLeft w:val="480"/>
      <w:marRight w:val="0"/>
      <w:marTop w:val="0"/>
      <w:marBottom w:val="0"/>
      <w:divBdr>
        <w:top w:val="none" w:sz="0" w:space="0" w:color="auto"/>
        <w:left w:val="none" w:sz="0" w:space="0" w:color="auto"/>
        <w:bottom w:val="none" w:sz="0" w:space="0" w:color="auto"/>
        <w:right w:val="none" w:sz="0" w:space="0" w:color="auto"/>
      </w:divBdr>
    </w:div>
    <w:div w:id="331034201">
      <w:marLeft w:val="480"/>
      <w:marRight w:val="0"/>
      <w:marTop w:val="0"/>
      <w:marBottom w:val="0"/>
      <w:divBdr>
        <w:top w:val="none" w:sz="0" w:space="0" w:color="auto"/>
        <w:left w:val="none" w:sz="0" w:space="0" w:color="auto"/>
        <w:bottom w:val="none" w:sz="0" w:space="0" w:color="auto"/>
        <w:right w:val="none" w:sz="0" w:space="0" w:color="auto"/>
      </w:divBdr>
    </w:div>
    <w:div w:id="331104139">
      <w:marLeft w:val="480"/>
      <w:marRight w:val="0"/>
      <w:marTop w:val="0"/>
      <w:marBottom w:val="0"/>
      <w:divBdr>
        <w:top w:val="none" w:sz="0" w:space="0" w:color="auto"/>
        <w:left w:val="none" w:sz="0" w:space="0" w:color="auto"/>
        <w:bottom w:val="none" w:sz="0" w:space="0" w:color="auto"/>
        <w:right w:val="none" w:sz="0" w:space="0" w:color="auto"/>
      </w:divBdr>
    </w:div>
    <w:div w:id="331105121">
      <w:marLeft w:val="480"/>
      <w:marRight w:val="0"/>
      <w:marTop w:val="0"/>
      <w:marBottom w:val="0"/>
      <w:divBdr>
        <w:top w:val="none" w:sz="0" w:space="0" w:color="auto"/>
        <w:left w:val="none" w:sz="0" w:space="0" w:color="auto"/>
        <w:bottom w:val="none" w:sz="0" w:space="0" w:color="auto"/>
        <w:right w:val="none" w:sz="0" w:space="0" w:color="auto"/>
      </w:divBdr>
    </w:div>
    <w:div w:id="331109973">
      <w:marLeft w:val="480"/>
      <w:marRight w:val="0"/>
      <w:marTop w:val="0"/>
      <w:marBottom w:val="0"/>
      <w:divBdr>
        <w:top w:val="none" w:sz="0" w:space="0" w:color="auto"/>
        <w:left w:val="none" w:sz="0" w:space="0" w:color="auto"/>
        <w:bottom w:val="none" w:sz="0" w:space="0" w:color="auto"/>
        <w:right w:val="none" w:sz="0" w:space="0" w:color="auto"/>
      </w:divBdr>
    </w:div>
    <w:div w:id="331225063">
      <w:marLeft w:val="480"/>
      <w:marRight w:val="0"/>
      <w:marTop w:val="0"/>
      <w:marBottom w:val="0"/>
      <w:divBdr>
        <w:top w:val="none" w:sz="0" w:space="0" w:color="auto"/>
        <w:left w:val="none" w:sz="0" w:space="0" w:color="auto"/>
        <w:bottom w:val="none" w:sz="0" w:space="0" w:color="auto"/>
        <w:right w:val="none" w:sz="0" w:space="0" w:color="auto"/>
      </w:divBdr>
    </w:div>
    <w:div w:id="331225737">
      <w:marLeft w:val="480"/>
      <w:marRight w:val="0"/>
      <w:marTop w:val="0"/>
      <w:marBottom w:val="0"/>
      <w:divBdr>
        <w:top w:val="none" w:sz="0" w:space="0" w:color="auto"/>
        <w:left w:val="none" w:sz="0" w:space="0" w:color="auto"/>
        <w:bottom w:val="none" w:sz="0" w:space="0" w:color="auto"/>
        <w:right w:val="none" w:sz="0" w:space="0" w:color="auto"/>
      </w:divBdr>
    </w:div>
    <w:div w:id="331225768">
      <w:marLeft w:val="480"/>
      <w:marRight w:val="0"/>
      <w:marTop w:val="0"/>
      <w:marBottom w:val="0"/>
      <w:divBdr>
        <w:top w:val="none" w:sz="0" w:space="0" w:color="auto"/>
        <w:left w:val="none" w:sz="0" w:space="0" w:color="auto"/>
        <w:bottom w:val="none" w:sz="0" w:space="0" w:color="auto"/>
        <w:right w:val="none" w:sz="0" w:space="0" w:color="auto"/>
      </w:divBdr>
    </w:div>
    <w:div w:id="331228227">
      <w:marLeft w:val="480"/>
      <w:marRight w:val="0"/>
      <w:marTop w:val="0"/>
      <w:marBottom w:val="0"/>
      <w:divBdr>
        <w:top w:val="none" w:sz="0" w:space="0" w:color="auto"/>
        <w:left w:val="none" w:sz="0" w:space="0" w:color="auto"/>
        <w:bottom w:val="none" w:sz="0" w:space="0" w:color="auto"/>
        <w:right w:val="none" w:sz="0" w:space="0" w:color="auto"/>
      </w:divBdr>
    </w:div>
    <w:div w:id="331297632">
      <w:marLeft w:val="480"/>
      <w:marRight w:val="0"/>
      <w:marTop w:val="0"/>
      <w:marBottom w:val="0"/>
      <w:divBdr>
        <w:top w:val="none" w:sz="0" w:space="0" w:color="auto"/>
        <w:left w:val="none" w:sz="0" w:space="0" w:color="auto"/>
        <w:bottom w:val="none" w:sz="0" w:space="0" w:color="auto"/>
        <w:right w:val="none" w:sz="0" w:space="0" w:color="auto"/>
      </w:divBdr>
    </w:div>
    <w:div w:id="331370790">
      <w:marLeft w:val="480"/>
      <w:marRight w:val="0"/>
      <w:marTop w:val="0"/>
      <w:marBottom w:val="0"/>
      <w:divBdr>
        <w:top w:val="none" w:sz="0" w:space="0" w:color="auto"/>
        <w:left w:val="none" w:sz="0" w:space="0" w:color="auto"/>
        <w:bottom w:val="none" w:sz="0" w:space="0" w:color="auto"/>
        <w:right w:val="none" w:sz="0" w:space="0" w:color="auto"/>
      </w:divBdr>
    </w:div>
    <w:div w:id="331371945">
      <w:marLeft w:val="480"/>
      <w:marRight w:val="0"/>
      <w:marTop w:val="0"/>
      <w:marBottom w:val="0"/>
      <w:divBdr>
        <w:top w:val="none" w:sz="0" w:space="0" w:color="auto"/>
        <w:left w:val="none" w:sz="0" w:space="0" w:color="auto"/>
        <w:bottom w:val="none" w:sz="0" w:space="0" w:color="auto"/>
        <w:right w:val="none" w:sz="0" w:space="0" w:color="auto"/>
      </w:divBdr>
    </w:div>
    <w:div w:id="331375626">
      <w:marLeft w:val="480"/>
      <w:marRight w:val="0"/>
      <w:marTop w:val="0"/>
      <w:marBottom w:val="0"/>
      <w:divBdr>
        <w:top w:val="none" w:sz="0" w:space="0" w:color="auto"/>
        <w:left w:val="none" w:sz="0" w:space="0" w:color="auto"/>
        <w:bottom w:val="none" w:sz="0" w:space="0" w:color="auto"/>
        <w:right w:val="none" w:sz="0" w:space="0" w:color="auto"/>
      </w:divBdr>
    </w:div>
    <w:div w:id="331415701">
      <w:bodyDiv w:val="1"/>
      <w:marLeft w:val="0"/>
      <w:marRight w:val="0"/>
      <w:marTop w:val="0"/>
      <w:marBottom w:val="0"/>
      <w:divBdr>
        <w:top w:val="none" w:sz="0" w:space="0" w:color="auto"/>
        <w:left w:val="none" w:sz="0" w:space="0" w:color="auto"/>
        <w:bottom w:val="none" w:sz="0" w:space="0" w:color="auto"/>
        <w:right w:val="none" w:sz="0" w:space="0" w:color="auto"/>
      </w:divBdr>
    </w:div>
    <w:div w:id="331416125">
      <w:marLeft w:val="480"/>
      <w:marRight w:val="0"/>
      <w:marTop w:val="0"/>
      <w:marBottom w:val="0"/>
      <w:divBdr>
        <w:top w:val="none" w:sz="0" w:space="0" w:color="auto"/>
        <w:left w:val="none" w:sz="0" w:space="0" w:color="auto"/>
        <w:bottom w:val="none" w:sz="0" w:space="0" w:color="auto"/>
        <w:right w:val="none" w:sz="0" w:space="0" w:color="auto"/>
      </w:divBdr>
    </w:div>
    <w:div w:id="331419599">
      <w:marLeft w:val="480"/>
      <w:marRight w:val="0"/>
      <w:marTop w:val="0"/>
      <w:marBottom w:val="0"/>
      <w:divBdr>
        <w:top w:val="none" w:sz="0" w:space="0" w:color="auto"/>
        <w:left w:val="none" w:sz="0" w:space="0" w:color="auto"/>
        <w:bottom w:val="none" w:sz="0" w:space="0" w:color="auto"/>
        <w:right w:val="none" w:sz="0" w:space="0" w:color="auto"/>
      </w:divBdr>
    </w:div>
    <w:div w:id="331491950">
      <w:marLeft w:val="480"/>
      <w:marRight w:val="0"/>
      <w:marTop w:val="0"/>
      <w:marBottom w:val="0"/>
      <w:divBdr>
        <w:top w:val="none" w:sz="0" w:space="0" w:color="auto"/>
        <w:left w:val="none" w:sz="0" w:space="0" w:color="auto"/>
        <w:bottom w:val="none" w:sz="0" w:space="0" w:color="auto"/>
        <w:right w:val="none" w:sz="0" w:space="0" w:color="auto"/>
      </w:divBdr>
    </w:div>
    <w:div w:id="331495951">
      <w:marLeft w:val="480"/>
      <w:marRight w:val="0"/>
      <w:marTop w:val="0"/>
      <w:marBottom w:val="0"/>
      <w:divBdr>
        <w:top w:val="none" w:sz="0" w:space="0" w:color="auto"/>
        <w:left w:val="none" w:sz="0" w:space="0" w:color="auto"/>
        <w:bottom w:val="none" w:sz="0" w:space="0" w:color="auto"/>
        <w:right w:val="none" w:sz="0" w:space="0" w:color="auto"/>
      </w:divBdr>
    </w:div>
    <w:div w:id="331614244">
      <w:marLeft w:val="480"/>
      <w:marRight w:val="0"/>
      <w:marTop w:val="0"/>
      <w:marBottom w:val="0"/>
      <w:divBdr>
        <w:top w:val="none" w:sz="0" w:space="0" w:color="auto"/>
        <w:left w:val="none" w:sz="0" w:space="0" w:color="auto"/>
        <w:bottom w:val="none" w:sz="0" w:space="0" w:color="auto"/>
        <w:right w:val="none" w:sz="0" w:space="0" w:color="auto"/>
      </w:divBdr>
    </w:div>
    <w:div w:id="331683094">
      <w:marLeft w:val="480"/>
      <w:marRight w:val="0"/>
      <w:marTop w:val="0"/>
      <w:marBottom w:val="0"/>
      <w:divBdr>
        <w:top w:val="none" w:sz="0" w:space="0" w:color="auto"/>
        <w:left w:val="none" w:sz="0" w:space="0" w:color="auto"/>
        <w:bottom w:val="none" w:sz="0" w:space="0" w:color="auto"/>
        <w:right w:val="none" w:sz="0" w:space="0" w:color="auto"/>
      </w:divBdr>
    </w:div>
    <w:div w:id="331763404">
      <w:marLeft w:val="480"/>
      <w:marRight w:val="0"/>
      <w:marTop w:val="0"/>
      <w:marBottom w:val="0"/>
      <w:divBdr>
        <w:top w:val="none" w:sz="0" w:space="0" w:color="auto"/>
        <w:left w:val="none" w:sz="0" w:space="0" w:color="auto"/>
        <w:bottom w:val="none" w:sz="0" w:space="0" w:color="auto"/>
        <w:right w:val="none" w:sz="0" w:space="0" w:color="auto"/>
      </w:divBdr>
    </w:div>
    <w:div w:id="331833164">
      <w:marLeft w:val="480"/>
      <w:marRight w:val="0"/>
      <w:marTop w:val="0"/>
      <w:marBottom w:val="0"/>
      <w:divBdr>
        <w:top w:val="none" w:sz="0" w:space="0" w:color="auto"/>
        <w:left w:val="none" w:sz="0" w:space="0" w:color="auto"/>
        <w:bottom w:val="none" w:sz="0" w:space="0" w:color="auto"/>
        <w:right w:val="none" w:sz="0" w:space="0" w:color="auto"/>
      </w:divBdr>
    </w:div>
    <w:div w:id="331835352">
      <w:marLeft w:val="480"/>
      <w:marRight w:val="0"/>
      <w:marTop w:val="0"/>
      <w:marBottom w:val="0"/>
      <w:divBdr>
        <w:top w:val="none" w:sz="0" w:space="0" w:color="auto"/>
        <w:left w:val="none" w:sz="0" w:space="0" w:color="auto"/>
        <w:bottom w:val="none" w:sz="0" w:space="0" w:color="auto"/>
        <w:right w:val="none" w:sz="0" w:space="0" w:color="auto"/>
      </w:divBdr>
    </w:div>
    <w:div w:id="331836250">
      <w:marLeft w:val="480"/>
      <w:marRight w:val="0"/>
      <w:marTop w:val="0"/>
      <w:marBottom w:val="0"/>
      <w:divBdr>
        <w:top w:val="none" w:sz="0" w:space="0" w:color="auto"/>
        <w:left w:val="none" w:sz="0" w:space="0" w:color="auto"/>
        <w:bottom w:val="none" w:sz="0" w:space="0" w:color="auto"/>
        <w:right w:val="none" w:sz="0" w:space="0" w:color="auto"/>
      </w:divBdr>
    </w:div>
    <w:div w:id="331881665">
      <w:marLeft w:val="480"/>
      <w:marRight w:val="0"/>
      <w:marTop w:val="0"/>
      <w:marBottom w:val="0"/>
      <w:divBdr>
        <w:top w:val="none" w:sz="0" w:space="0" w:color="auto"/>
        <w:left w:val="none" w:sz="0" w:space="0" w:color="auto"/>
        <w:bottom w:val="none" w:sz="0" w:space="0" w:color="auto"/>
        <w:right w:val="none" w:sz="0" w:space="0" w:color="auto"/>
      </w:divBdr>
    </w:div>
    <w:div w:id="331951716">
      <w:marLeft w:val="480"/>
      <w:marRight w:val="0"/>
      <w:marTop w:val="0"/>
      <w:marBottom w:val="0"/>
      <w:divBdr>
        <w:top w:val="none" w:sz="0" w:space="0" w:color="auto"/>
        <w:left w:val="none" w:sz="0" w:space="0" w:color="auto"/>
        <w:bottom w:val="none" w:sz="0" w:space="0" w:color="auto"/>
        <w:right w:val="none" w:sz="0" w:space="0" w:color="auto"/>
      </w:divBdr>
    </w:div>
    <w:div w:id="331951898">
      <w:marLeft w:val="480"/>
      <w:marRight w:val="0"/>
      <w:marTop w:val="0"/>
      <w:marBottom w:val="0"/>
      <w:divBdr>
        <w:top w:val="none" w:sz="0" w:space="0" w:color="auto"/>
        <w:left w:val="none" w:sz="0" w:space="0" w:color="auto"/>
        <w:bottom w:val="none" w:sz="0" w:space="0" w:color="auto"/>
        <w:right w:val="none" w:sz="0" w:space="0" w:color="auto"/>
      </w:divBdr>
    </w:div>
    <w:div w:id="331959380">
      <w:marLeft w:val="480"/>
      <w:marRight w:val="0"/>
      <w:marTop w:val="0"/>
      <w:marBottom w:val="0"/>
      <w:divBdr>
        <w:top w:val="none" w:sz="0" w:space="0" w:color="auto"/>
        <w:left w:val="none" w:sz="0" w:space="0" w:color="auto"/>
        <w:bottom w:val="none" w:sz="0" w:space="0" w:color="auto"/>
        <w:right w:val="none" w:sz="0" w:space="0" w:color="auto"/>
      </w:divBdr>
    </w:div>
    <w:div w:id="332028386">
      <w:marLeft w:val="480"/>
      <w:marRight w:val="0"/>
      <w:marTop w:val="0"/>
      <w:marBottom w:val="0"/>
      <w:divBdr>
        <w:top w:val="none" w:sz="0" w:space="0" w:color="auto"/>
        <w:left w:val="none" w:sz="0" w:space="0" w:color="auto"/>
        <w:bottom w:val="none" w:sz="0" w:space="0" w:color="auto"/>
        <w:right w:val="none" w:sz="0" w:space="0" w:color="auto"/>
      </w:divBdr>
    </w:div>
    <w:div w:id="332072674">
      <w:marLeft w:val="480"/>
      <w:marRight w:val="0"/>
      <w:marTop w:val="0"/>
      <w:marBottom w:val="0"/>
      <w:divBdr>
        <w:top w:val="none" w:sz="0" w:space="0" w:color="auto"/>
        <w:left w:val="none" w:sz="0" w:space="0" w:color="auto"/>
        <w:bottom w:val="none" w:sz="0" w:space="0" w:color="auto"/>
        <w:right w:val="none" w:sz="0" w:space="0" w:color="auto"/>
      </w:divBdr>
    </w:div>
    <w:div w:id="332101192">
      <w:marLeft w:val="480"/>
      <w:marRight w:val="0"/>
      <w:marTop w:val="0"/>
      <w:marBottom w:val="0"/>
      <w:divBdr>
        <w:top w:val="none" w:sz="0" w:space="0" w:color="auto"/>
        <w:left w:val="none" w:sz="0" w:space="0" w:color="auto"/>
        <w:bottom w:val="none" w:sz="0" w:space="0" w:color="auto"/>
        <w:right w:val="none" w:sz="0" w:space="0" w:color="auto"/>
      </w:divBdr>
    </w:div>
    <w:div w:id="332220211">
      <w:marLeft w:val="480"/>
      <w:marRight w:val="0"/>
      <w:marTop w:val="0"/>
      <w:marBottom w:val="0"/>
      <w:divBdr>
        <w:top w:val="none" w:sz="0" w:space="0" w:color="auto"/>
        <w:left w:val="none" w:sz="0" w:space="0" w:color="auto"/>
        <w:bottom w:val="none" w:sz="0" w:space="0" w:color="auto"/>
        <w:right w:val="none" w:sz="0" w:space="0" w:color="auto"/>
      </w:divBdr>
    </w:div>
    <w:div w:id="332226167">
      <w:marLeft w:val="480"/>
      <w:marRight w:val="0"/>
      <w:marTop w:val="0"/>
      <w:marBottom w:val="0"/>
      <w:divBdr>
        <w:top w:val="none" w:sz="0" w:space="0" w:color="auto"/>
        <w:left w:val="none" w:sz="0" w:space="0" w:color="auto"/>
        <w:bottom w:val="none" w:sz="0" w:space="0" w:color="auto"/>
        <w:right w:val="none" w:sz="0" w:space="0" w:color="auto"/>
      </w:divBdr>
    </w:div>
    <w:div w:id="332297913">
      <w:marLeft w:val="480"/>
      <w:marRight w:val="0"/>
      <w:marTop w:val="0"/>
      <w:marBottom w:val="0"/>
      <w:divBdr>
        <w:top w:val="none" w:sz="0" w:space="0" w:color="auto"/>
        <w:left w:val="none" w:sz="0" w:space="0" w:color="auto"/>
        <w:bottom w:val="none" w:sz="0" w:space="0" w:color="auto"/>
        <w:right w:val="none" w:sz="0" w:space="0" w:color="auto"/>
      </w:divBdr>
    </w:div>
    <w:div w:id="332416964">
      <w:marLeft w:val="480"/>
      <w:marRight w:val="0"/>
      <w:marTop w:val="0"/>
      <w:marBottom w:val="0"/>
      <w:divBdr>
        <w:top w:val="none" w:sz="0" w:space="0" w:color="auto"/>
        <w:left w:val="none" w:sz="0" w:space="0" w:color="auto"/>
        <w:bottom w:val="none" w:sz="0" w:space="0" w:color="auto"/>
        <w:right w:val="none" w:sz="0" w:space="0" w:color="auto"/>
      </w:divBdr>
    </w:div>
    <w:div w:id="332495193">
      <w:marLeft w:val="480"/>
      <w:marRight w:val="0"/>
      <w:marTop w:val="0"/>
      <w:marBottom w:val="0"/>
      <w:divBdr>
        <w:top w:val="none" w:sz="0" w:space="0" w:color="auto"/>
        <w:left w:val="none" w:sz="0" w:space="0" w:color="auto"/>
        <w:bottom w:val="none" w:sz="0" w:space="0" w:color="auto"/>
        <w:right w:val="none" w:sz="0" w:space="0" w:color="auto"/>
      </w:divBdr>
    </w:div>
    <w:div w:id="332495283">
      <w:marLeft w:val="480"/>
      <w:marRight w:val="0"/>
      <w:marTop w:val="0"/>
      <w:marBottom w:val="0"/>
      <w:divBdr>
        <w:top w:val="none" w:sz="0" w:space="0" w:color="auto"/>
        <w:left w:val="none" w:sz="0" w:space="0" w:color="auto"/>
        <w:bottom w:val="none" w:sz="0" w:space="0" w:color="auto"/>
        <w:right w:val="none" w:sz="0" w:space="0" w:color="auto"/>
      </w:divBdr>
    </w:div>
    <w:div w:id="332533657">
      <w:marLeft w:val="480"/>
      <w:marRight w:val="0"/>
      <w:marTop w:val="0"/>
      <w:marBottom w:val="0"/>
      <w:divBdr>
        <w:top w:val="none" w:sz="0" w:space="0" w:color="auto"/>
        <w:left w:val="none" w:sz="0" w:space="0" w:color="auto"/>
        <w:bottom w:val="none" w:sz="0" w:space="0" w:color="auto"/>
        <w:right w:val="none" w:sz="0" w:space="0" w:color="auto"/>
      </w:divBdr>
    </w:div>
    <w:div w:id="332534194">
      <w:marLeft w:val="480"/>
      <w:marRight w:val="0"/>
      <w:marTop w:val="0"/>
      <w:marBottom w:val="0"/>
      <w:divBdr>
        <w:top w:val="none" w:sz="0" w:space="0" w:color="auto"/>
        <w:left w:val="none" w:sz="0" w:space="0" w:color="auto"/>
        <w:bottom w:val="none" w:sz="0" w:space="0" w:color="auto"/>
        <w:right w:val="none" w:sz="0" w:space="0" w:color="auto"/>
      </w:divBdr>
    </w:div>
    <w:div w:id="332607227">
      <w:marLeft w:val="480"/>
      <w:marRight w:val="0"/>
      <w:marTop w:val="0"/>
      <w:marBottom w:val="0"/>
      <w:divBdr>
        <w:top w:val="none" w:sz="0" w:space="0" w:color="auto"/>
        <w:left w:val="none" w:sz="0" w:space="0" w:color="auto"/>
        <w:bottom w:val="none" w:sz="0" w:space="0" w:color="auto"/>
        <w:right w:val="none" w:sz="0" w:space="0" w:color="auto"/>
      </w:divBdr>
    </w:div>
    <w:div w:id="332610169">
      <w:marLeft w:val="480"/>
      <w:marRight w:val="0"/>
      <w:marTop w:val="0"/>
      <w:marBottom w:val="0"/>
      <w:divBdr>
        <w:top w:val="none" w:sz="0" w:space="0" w:color="auto"/>
        <w:left w:val="none" w:sz="0" w:space="0" w:color="auto"/>
        <w:bottom w:val="none" w:sz="0" w:space="0" w:color="auto"/>
        <w:right w:val="none" w:sz="0" w:space="0" w:color="auto"/>
      </w:divBdr>
    </w:div>
    <w:div w:id="332681405">
      <w:marLeft w:val="480"/>
      <w:marRight w:val="0"/>
      <w:marTop w:val="0"/>
      <w:marBottom w:val="0"/>
      <w:divBdr>
        <w:top w:val="none" w:sz="0" w:space="0" w:color="auto"/>
        <w:left w:val="none" w:sz="0" w:space="0" w:color="auto"/>
        <w:bottom w:val="none" w:sz="0" w:space="0" w:color="auto"/>
        <w:right w:val="none" w:sz="0" w:space="0" w:color="auto"/>
      </w:divBdr>
    </w:div>
    <w:div w:id="332685349">
      <w:marLeft w:val="480"/>
      <w:marRight w:val="0"/>
      <w:marTop w:val="0"/>
      <w:marBottom w:val="0"/>
      <w:divBdr>
        <w:top w:val="none" w:sz="0" w:space="0" w:color="auto"/>
        <w:left w:val="none" w:sz="0" w:space="0" w:color="auto"/>
        <w:bottom w:val="none" w:sz="0" w:space="0" w:color="auto"/>
        <w:right w:val="none" w:sz="0" w:space="0" w:color="auto"/>
      </w:divBdr>
    </w:div>
    <w:div w:id="332689144">
      <w:marLeft w:val="480"/>
      <w:marRight w:val="0"/>
      <w:marTop w:val="0"/>
      <w:marBottom w:val="0"/>
      <w:divBdr>
        <w:top w:val="none" w:sz="0" w:space="0" w:color="auto"/>
        <w:left w:val="none" w:sz="0" w:space="0" w:color="auto"/>
        <w:bottom w:val="none" w:sz="0" w:space="0" w:color="auto"/>
        <w:right w:val="none" w:sz="0" w:space="0" w:color="auto"/>
      </w:divBdr>
    </w:div>
    <w:div w:id="332732642">
      <w:marLeft w:val="480"/>
      <w:marRight w:val="0"/>
      <w:marTop w:val="0"/>
      <w:marBottom w:val="0"/>
      <w:divBdr>
        <w:top w:val="none" w:sz="0" w:space="0" w:color="auto"/>
        <w:left w:val="none" w:sz="0" w:space="0" w:color="auto"/>
        <w:bottom w:val="none" w:sz="0" w:space="0" w:color="auto"/>
        <w:right w:val="none" w:sz="0" w:space="0" w:color="auto"/>
      </w:divBdr>
    </w:div>
    <w:div w:id="332807287">
      <w:marLeft w:val="480"/>
      <w:marRight w:val="0"/>
      <w:marTop w:val="0"/>
      <w:marBottom w:val="0"/>
      <w:divBdr>
        <w:top w:val="none" w:sz="0" w:space="0" w:color="auto"/>
        <w:left w:val="none" w:sz="0" w:space="0" w:color="auto"/>
        <w:bottom w:val="none" w:sz="0" w:space="0" w:color="auto"/>
        <w:right w:val="none" w:sz="0" w:space="0" w:color="auto"/>
      </w:divBdr>
    </w:div>
    <w:div w:id="332807998">
      <w:marLeft w:val="480"/>
      <w:marRight w:val="0"/>
      <w:marTop w:val="0"/>
      <w:marBottom w:val="0"/>
      <w:divBdr>
        <w:top w:val="none" w:sz="0" w:space="0" w:color="auto"/>
        <w:left w:val="none" w:sz="0" w:space="0" w:color="auto"/>
        <w:bottom w:val="none" w:sz="0" w:space="0" w:color="auto"/>
        <w:right w:val="none" w:sz="0" w:space="0" w:color="auto"/>
      </w:divBdr>
    </w:div>
    <w:div w:id="332877623">
      <w:marLeft w:val="480"/>
      <w:marRight w:val="0"/>
      <w:marTop w:val="0"/>
      <w:marBottom w:val="0"/>
      <w:divBdr>
        <w:top w:val="none" w:sz="0" w:space="0" w:color="auto"/>
        <w:left w:val="none" w:sz="0" w:space="0" w:color="auto"/>
        <w:bottom w:val="none" w:sz="0" w:space="0" w:color="auto"/>
        <w:right w:val="none" w:sz="0" w:space="0" w:color="auto"/>
      </w:divBdr>
    </w:div>
    <w:div w:id="332879914">
      <w:bodyDiv w:val="1"/>
      <w:marLeft w:val="0"/>
      <w:marRight w:val="0"/>
      <w:marTop w:val="0"/>
      <w:marBottom w:val="0"/>
      <w:divBdr>
        <w:top w:val="none" w:sz="0" w:space="0" w:color="auto"/>
        <w:left w:val="none" w:sz="0" w:space="0" w:color="auto"/>
        <w:bottom w:val="none" w:sz="0" w:space="0" w:color="auto"/>
        <w:right w:val="none" w:sz="0" w:space="0" w:color="auto"/>
      </w:divBdr>
    </w:div>
    <w:div w:id="332923669">
      <w:marLeft w:val="480"/>
      <w:marRight w:val="0"/>
      <w:marTop w:val="0"/>
      <w:marBottom w:val="0"/>
      <w:divBdr>
        <w:top w:val="none" w:sz="0" w:space="0" w:color="auto"/>
        <w:left w:val="none" w:sz="0" w:space="0" w:color="auto"/>
        <w:bottom w:val="none" w:sz="0" w:space="0" w:color="auto"/>
        <w:right w:val="none" w:sz="0" w:space="0" w:color="auto"/>
      </w:divBdr>
    </w:div>
    <w:div w:id="332952048">
      <w:marLeft w:val="480"/>
      <w:marRight w:val="0"/>
      <w:marTop w:val="0"/>
      <w:marBottom w:val="0"/>
      <w:divBdr>
        <w:top w:val="none" w:sz="0" w:space="0" w:color="auto"/>
        <w:left w:val="none" w:sz="0" w:space="0" w:color="auto"/>
        <w:bottom w:val="none" w:sz="0" w:space="0" w:color="auto"/>
        <w:right w:val="none" w:sz="0" w:space="0" w:color="auto"/>
      </w:divBdr>
    </w:div>
    <w:div w:id="332994230">
      <w:marLeft w:val="480"/>
      <w:marRight w:val="0"/>
      <w:marTop w:val="0"/>
      <w:marBottom w:val="0"/>
      <w:divBdr>
        <w:top w:val="none" w:sz="0" w:space="0" w:color="auto"/>
        <w:left w:val="none" w:sz="0" w:space="0" w:color="auto"/>
        <w:bottom w:val="none" w:sz="0" w:space="0" w:color="auto"/>
        <w:right w:val="none" w:sz="0" w:space="0" w:color="auto"/>
      </w:divBdr>
    </w:div>
    <w:div w:id="333001491">
      <w:marLeft w:val="480"/>
      <w:marRight w:val="0"/>
      <w:marTop w:val="0"/>
      <w:marBottom w:val="0"/>
      <w:divBdr>
        <w:top w:val="none" w:sz="0" w:space="0" w:color="auto"/>
        <w:left w:val="none" w:sz="0" w:space="0" w:color="auto"/>
        <w:bottom w:val="none" w:sz="0" w:space="0" w:color="auto"/>
        <w:right w:val="none" w:sz="0" w:space="0" w:color="auto"/>
      </w:divBdr>
    </w:div>
    <w:div w:id="333070902">
      <w:marLeft w:val="480"/>
      <w:marRight w:val="0"/>
      <w:marTop w:val="0"/>
      <w:marBottom w:val="0"/>
      <w:divBdr>
        <w:top w:val="none" w:sz="0" w:space="0" w:color="auto"/>
        <w:left w:val="none" w:sz="0" w:space="0" w:color="auto"/>
        <w:bottom w:val="none" w:sz="0" w:space="0" w:color="auto"/>
        <w:right w:val="none" w:sz="0" w:space="0" w:color="auto"/>
      </w:divBdr>
    </w:div>
    <w:div w:id="333071617">
      <w:marLeft w:val="480"/>
      <w:marRight w:val="0"/>
      <w:marTop w:val="0"/>
      <w:marBottom w:val="0"/>
      <w:divBdr>
        <w:top w:val="none" w:sz="0" w:space="0" w:color="auto"/>
        <w:left w:val="none" w:sz="0" w:space="0" w:color="auto"/>
        <w:bottom w:val="none" w:sz="0" w:space="0" w:color="auto"/>
        <w:right w:val="none" w:sz="0" w:space="0" w:color="auto"/>
      </w:divBdr>
    </w:div>
    <w:div w:id="333071665">
      <w:marLeft w:val="480"/>
      <w:marRight w:val="0"/>
      <w:marTop w:val="0"/>
      <w:marBottom w:val="0"/>
      <w:divBdr>
        <w:top w:val="none" w:sz="0" w:space="0" w:color="auto"/>
        <w:left w:val="none" w:sz="0" w:space="0" w:color="auto"/>
        <w:bottom w:val="none" w:sz="0" w:space="0" w:color="auto"/>
        <w:right w:val="none" w:sz="0" w:space="0" w:color="auto"/>
      </w:divBdr>
    </w:div>
    <w:div w:id="333146475">
      <w:marLeft w:val="480"/>
      <w:marRight w:val="0"/>
      <w:marTop w:val="0"/>
      <w:marBottom w:val="0"/>
      <w:divBdr>
        <w:top w:val="none" w:sz="0" w:space="0" w:color="auto"/>
        <w:left w:val="none" w:sz="0" w:space="0" w:color="auto"/>
        <w:bottom w:val="none" w:sz="0" w:space="0" w:color="auto"/>
        <w:right w:val="none" w:sz="0" w:space="0" w:color="auto"/>
      </w:divBdr>
    </w:div>
    <w:div w:id="333146739">
      <w:marLeft w:val="480"/>
      <w:marRight w:val="0"/>
      <w:marTop w:val="0"/>
      <w:marBottom w:val="0"/>
      <w:divBdr>
        <w:top w:val="none" w:sz="0" w:space="0" w:color="auto"/>
        <w:left w:val="none" w:sz="0" w:space="0" w:color="auto"/>
        <w:bottom w:val="none" w:sz="0" w:space="0" w:color="auto"/>
        <w:right w:val="none" w:sz="0" w:space="0" w:color="auto"/>
      </w:divBdr>
    </w:div>
    <w:div w:id="333151952">
      <w:marLeft w:val="480"/>
      <w:marRight w:val="0"/>
      <w:marTop w:val="0"/>
      <w:marBottom w:val="0"/>
      <w:divBdr>
        <w:top w:val="none" w:sz="0" w:space="0" w:color="auto"/>
        <w:left w:val="none" w:sz="0" w:space="0" w:color="auto"/>
        <w:bottom w:val="none" w:sz="0" w:space="0" w:color="auto"/>
        <w:right w:val="none" w:sz="0" w:space="0" w:color="auto"/>
      </w:divBdr>
    </w:div>
    <w:div w:id="333187977">
      <w:marLeft w:val="480"/>
      <w:marRight w:val="0"/>
      <w:marTop w:val="0"/>
      <w:marBottom w:val="0"/>
      <w:divBdr>
        <w:top w:val="none" w:sz="0" w:space="0" w:color="auto"/>
        <w:left w:val="none" w:sz="0" w:space="0" w:color="auto"/>
        <w:bottom w:val="none" w:sz="0" w:space="0" w:color="auto"/>
        <w:right w:val="none" w:sz="0" w:space="0" w:color="auto"/>
      </w:divBdr>
    </w:div>
    <w:div w:id="333263100">
      <w:marLeft w:val="480"/>
      <w:marRight w:val="0"/>
      <w:marTop w:val="0"/>
      <w:marBottom w:val="0"/>
      <w:divBdr>
        <w:top w:val="none" w:sz="0" w:space="0" w:color="auto"/>
        <w:left w:val="none" w:sz="0" w:space="0" w:color="auto"/>
        <w:bottom w:val="none" w:sz="0" w:space="0" w:color="auto"/>
        <w:right w:val="none" w:sz="0" w:space="0" w:color="auto"/>
      </w:divBdr>
    </w:div>
    <w:div w:id="333265909">
      <w:marLeft w:val="480"/>
      <w:marRight w:val="0"/>
      <w:marTop w:val="0"/>
      <w:marBottom w:val="0"/>
      <w:divBdr>
        <w:top w:val="none" w:sz="0" w:space="0" w:color="auto"/>
        <w:left w:val="none" w:sz="0" w:space="0" w:color="auto"/>
        <w:bottom w:val="none" w:sz="0" w:space="0" w:color="auto"/>
        <w:right w:val="none" w:sz="0" w:space="0" w:color="auto"/>
      </w:divBdr>
    </w:div>
    <w:div w:id="333268065">
      <w:marLeft w:val="480"/>
      <w:marRight w:val="0"/>
      <w:marTop w:val="0"/>
      <w:marBottom w:val="0"/>
      <w:divBdr>
        <w:top w:val="none" w:sz="0" w:space="0" w:color="auto"/>
        <w:left w:val="none" w:sz="0" w:space="0" w:color="auto"/>
        <w:bottom w:val="none" w:sz="0" w:space="0" w:color="auto"/>
        <w:right w:val="none" w:sz="0" w:space="0" w:color="auto"/>
      </w:divBdr>
    </w:div>
    <w:div w:id="333337517">
      <w:marLeft w:val="480"/>
      <w:marRight w:val="0"/>
      <w:marTop w:val="0"/>
      <w:marBottom w:val="0"/>
      <w:divBdr>
        <w:top w:val="none" w:sz="0" w:space="0" w:color="auto"/>
        <w:left w:val="none" w:sz="0" w:space="0" w:color="auto"/>
        <w:bottom w:val="none" w:sz="0" w:space="0" w:color="auto"/>
        <w:right w:val="none" w:sz="0" w:space="0" w:color="auto"/>
      </w:divBdr>
    </w:div>
    <w:div w:id="333343986">
      <w:marLeft w:val="480"/>
      <w:marRight w:val="0"/>
      <w:marTop w:val="0"/>
      <w:marBottom w:val="0"/>
      <w:divBdr>
        <w:top w:val="none" w:sz="0" w:space="0" w:color="auto"/>
        <w:left w:val="none" w:sz="0" w:space="0" w:color="auto"/>
        <w:bottom w:val="none" w:sz="0" w:space="0" w:color="auto"/>
        <w:right w:val="none" w:sz="0" w:space="0" w:color="auto"/>
      </w:divBdr>
    </w:div>
    <w:div w:id="333344072">
      <w:marLeft w:val="480"/>
      <w:marRight w:val="0"/>
      <w:marTop w:val="0"/>
      <w:marBottom w:val="0"/>
      <w:divBdr>
        <w:top w:val="none" w:sz="0" w:space="0" w:color="auto"/>
        <w:left w:val="none" w:sz="0" w:space="0" w:color="auto"/>
        <w:bottom w:val="none" w:sz="0" w:space="0" w:color="auto"/>
        <w:right w:val="none" w:sz="0" w:space="0" w:color="auto"/>
      </w:divBdr>
    </w:div>
    <w:div w:id="333384614">
      <w:marLeft w:val="480"/>
      <w:marRight w:val="0"/>
      <w:marTop w:val="0"/>
      <w:marBottom w:val="0"/>
      <w:divBdr>
        <w:top w:val="none" w:sz="0" w:space="0" w:color="auto"/>
        <w:left w:val="none" w:sz="0" w:space="0" w:color="auto"/>
        <w:bottom w:val="none" w:sz="0" w:space="0" w:color="auto"/>
        <w:right w:val="none" w:sz="0" w:space="0" w:color="auto"/>
      </w:divBdr>
    </w:div>
    <w:div w:id="333461721">
      <w:marLeft w:val="480"/>
      <w:marRight w:val="0"/>
      <w:marTop w:val="0"/>
      <w:marBottom w:val="0"/>
      <w:divBdr>
        <w:top w:val="none" w:sz="0" w:space="0" w:color="auto"/>
        <w:left w:val="none" w:sz="0" w:space="0" w:color="auto"/>
        <w:bottom w:val="none" w:sz="0" w:space="0" w:color="auto"/>
        <w:right w:val="none" w:sz="0" w:space="0" w:color="auto"/>
      </w:divBdr>
    </w:div>
    <w:div w:id="333609504">
      <w:marLeft w:val="480"/>
      <w:marRight w:val="0"/>
      <w:marTop w:val="0"/>
      <w:marBottom w:val="0"/>
      <w:divBdr>
        <w:top w:val="none" w:sz="0" w:space="0" w:color="auto"/>
        <w:left w:val="none" w:sz="0" w:space="0" w:color="auto"/>
        <w:bottom w:val="none" w:sz="0" w:space="0" w:color="auto"/>
        <w:right w:val="none" w:sz="0" w:space="0" w:color="auto"/>
      </w:divBdr>
    </w:div>
    <w:div w:id="333647626">
      <w:marLeft w:val="480"/>
      <w:marRight w:val="0"/>
      <w:marTop w:val="0"/>
      <w:marBottom w:val="0"/>
      <w:divBdr>
        <w:top w:val="none" w:sz="0" w:space="0" w:color="auto"/>
        <w:left w:val="none" w:sz="0" w:space="0" w:color="auto"/>
        <w:bottom w:val="none" w:sz="0" w:space="0" w:color="auto"/>
        <w:right w:val="none" w:sz="0" w:space="0" w:color="auto"/>
      </w:divBdr>
    </w:div>
    <w:div w:id="333648972">
      <w:marLeft w:val="480"/>
      <w:marRight w:val="0"/>
      <w:marTop w:val="0"/>
      <w:marBottom w:val="0"/>
      <w:divBdr>
        <w:top w:val="none" w:sz="0" w:space="0" w:color="auto"/>
        <w:left w:val="none" w:sz="0" w:space="0" w:color="auto"/>
        <w:bottom w:val="none" w:sz="0" w:space="0" w:color="auto"/>
        <w:right w:val="none" w:sz="0" w:space="0" w:color="auto"/>
      </w:divBdr>
    </w:div>
    <w:div w:id="333650362">
      <w:marLeft w:val="480"/>
      <w:marRight w:val="0"/>
      <w:marTop w:val="0"/>
      <w:marBottom w:val="0"/>
      <w:divBdr>
        <w:top w:val="none" w:sz="0" w:space="0" w:color="auto"/>
        <w:left w:val="none" w:sz="0" w:space="0" w:color="auto"/>
        <w:bottom w:val="none" w:sz="0" w:space="0" w:color="auto"/>
        <w:right w:val="none" w:sz="0" w:space="0" w:color="auto"/>
      </w:divBdr>
    </w:div>
    <w:div w:id="333652756">
      <w:marLeft w:val="480"/>
      <w:marRight w:val="0"/>
      <w:marTop w:val="0"/>
      <w:marBottom w:val="0"/>
      <w:divBdr>
        <w:top w:val="none" w:sz="0" w:space="0" w:color="auto"/>
        <w:left w:val="none" w:sz="0" w:space="0" w:color="auto"/>
        <w:bottom w:val="none" w:sz="0" w:space="0" w:color="auto"/>
        <w:right w:val="none" w:sz="0" w:space="0" w:color="auto"/>
      </w:divBdr>
    </w:div>
    <w:div w:id="333730685">
      <w:marLeft w:val="480"/>
      <w:marRight w:val="0"/>
      <w:marTop w:val="0"/>
      <w:marBottom w:val="0"/>
      <w:divBdr>
        <w:top w:val="none" w:sz="0" w:space="0" w:color="auto"/>
        <w:left w:val="none" w:sz="0" w:space="0" w:color="auto"/>
        <w:bottom w:val="none" w:sz="0" w:space="0" w:color="auto"/>
        <w:right w:val="none" w:sz="0" w:space="0" w:color="auto"/>
      </w:divBdr>
    </w:div>
    <w:div w:id="333801957">
      <w:marLeft w:val="480"/>
      <w:marRight w:val="0"/>
      <w:marTop w:val="0"/>
      <w:marBottom w:val="0"/>
      <w:divBdr>
        <w:top w:val="none" w:sz="0" w:space="0" w:color="auto"/>
        <w:left w:val="none" w:sz="0" w:space="0" w:color="auto"/>
        <w:bottom w:val="none" w:sz="0" w:space="0" w:color="auto"/>
        <w:right w:val="none" w:sz="0" w:space="0" w:color="auto"/>
      </w:divBdr>
    </w:div>
    <w:div w:id="333806795">
      <w:marLeft w:val="480"/>
      <w:marRight w:val="0"/>
      <w:marTop w:val="0"/>
      <w:marBottom w:val="0"/>
      <w:divBdr>
        <w:top w:val="none" w:sz="0" w:space="0" w:color="auto"/>
        <w:left w:val="none" w:sz="0" w:space="0" w:color="auto"/>
        <w:bottom w:val="none" w:sz="0" w:space="0" w:color="auto"/>
        <w:right w:val="none" w:sz="0" w:space="0" w:color="auto"/>
      </w:divBdr>
    </w:div>
    <w:div w:id="333843461">
      <w:marLeft w:val="480"/>
      <w:marRight w:val="0"/>
      <w:marTop w:val="0"/>
      <w:marBottom w:val="0"/>
      <w:divBdr>
        <w:top w:val="none" w:sz="0" w:space="0" w:color="auto"/>
        <w:left w:val="none" w:sz="0" w:space="0" w:color="auto"/>
        <w:bottom w:val="none" w:sz="0" w:space="0" w:color="auto"/>
        <w:right w:val="none" w:sz="0" w:space="0" w:color="auto"/>
      </w:divBdr>
    </w:div>
    <w:div w:id="333919398">
      <w:bodyDiv w:val="1"/>
      <w:marLeft w:val="0"/>
      <w:marRight w:val="0"/>
      <w:marTop w:val="0"/>
      <w:marBottom w:val="0"/>
      <w:divBdr>
        <w:top w:val="none" w:sz="0" w:space="0" w:color="auto"/>
        <w:left w:val="none" w:sz="0" w:space="0" w:color="auto"/>
        <w:bottom w:val="none" w:sz="0" w:space="0" w:color="auto"/>
        <w:right w:val="none" w:sz="0" w:space="0" w:color="auto"/>
      </w:divBdr>
    </w:div>
    <w:div w:id="333919423">
      <w:marLeft w:val="480"/>
      <w:marRight w:val="0"/>
      <w:marTop w:val="0"/>
      <w:marBottom w:val="0"/>
      <w:divBdr>
        <w:top w:val="none" w:sz="0" w:space="0" w:color="auto"/>
        <w:left w:val="none" w:sz="0" w:space="0" w:color="auto"/>
        <w:bottom w:val="none" w:sz="0" w:space="0" w:color="auto"/>
        <w:right w:val="none" w:sz="0" w:space="0" w:color="auto"/>
      </w:divBdr>
    </w:div>
    <w:div w:id="333924594">
      <w:marLeft w:val="480"/>
      <w:marRight w:val="0"/>
      <w:marTop w:val="0"/>
      <w:marBottom w:val="0"/>
      <w:divBdr>
        <w:top w:val="none" w:sz="0" w:space="0" w:color="auto"/>
        <w:left w:val="none" w:sz="0" w:space="0" w:color="auto"/>
        <w:bottom w:val="none" w:sz="0" w:space="0" w:color="auto"/>
        <w:right w:val="none" w:sz="0" w:space="0" w:color="auto"/>
      </w:divBdr>
    </w:div>
    <w:div w:id="333994845">
      <w:marLeft w:val="480"/>
      <w:marRight w:val="0"/>
      <w:marTop w:val="0"/>
      <w:marBottom w:val="0"/>
      <w:divBdr>
        <w:top w:val="none" w:sz="0" w:space="0" w:color="auto"/>
        <w:left w:val="none" w:sz="0" w:space="0" w:color="auto"/>
        <w:bottom w:val="none" w:sz="0" w:space="0" w:color="auto"/>
        <w:right w:val="none" w:sz="0" w:space="0" w:color="auto"/>
      </w:divBdr>
    </w:div>
    <w:div w:id="334112608">
      <w:marLeft w:val="480"/>
      <w:marRight w:val="0"/>
      <w:marTop w:val="0"/>
      <w:marBottom w:val="0"/>
      <w:divBdr>
        <w:top w:val="none" w:sz="0" w:space="0" w:color="auto"/>
        <w:left w:val="none" w:sz="0" w:space="0" w:color="auto"/>
        <w:bottom w:val="none" w:sz="0" w:space="0" w:color="auto"/>
        <w:right w:val="none" w:sz="0" w:space="0" w:color="auto"/>
      </w:divBdr>
    </w:div>
    <w:div w:id="334116661">
      <w:marLeft w:val="480"/>
      <w:marRight w:val="0"/>
      <w:marTop w:val="0"/>
      <w:marBottom w:val="0"/>
      <w:divBdr>
        <w:top w:val="none" w:sz="0" w:space="0" w:color="auto"/>
        <w:left w:val="none" w:sz="0" w:space="0" w:color="auto"/>
        <w:bottom w:val="none" w:sz="0" w:space="0" w:color="auto"/>
        <w:right w:val="none" w:sz="0" w:space="0" w:color="auto"/>
      </w:divBdr>
    </w:div>
    <w:div w:id="334260194">
      <w:marLeft w:val="480"/>
      <w:marRight w:val="0"/>
      <w:marTop w:val="0"/>
      <w:marBottom w:val="0"/>
      <w:divBdr>
        <w:top w:val="none" w:sz="0" w:space="0" w:color="auto"/>
        <w:left w:val="none" w:sz="0" w:space="0" w:color="auto"/>
        <w:bottom w:val="none" w:sz="0" w:space="0" w:color="auto"/>
        <w:right w:val="none" w:sz="0" w:space="0" w:color="auto"/>
      </w:divBdr>
    </w:div>
    <w:div w:id="334312043">
      <w:marLeft w:val="480"/>
      <w:marRight w:val="0"/>
      <w:marTop w:val="0"/>
      <w:marBottom w:val="0"/>
      <w:divBdr>
        <w:top w:val="none" w:sz="0" w:space="0" w:color="auto"/>
        <w:left w:val="none" w:sz="0" w:space="0" w:color="auto"/>
        <w:bottom w:val="none" w:sz="0" w:space="0" w:color="auto"/>
        <w:right w:val="none" w:sz="0" w:space="0" w:color="auto"/>
      </w:divBdr>
    </w:div>
    <w:div w:id="334380383">
      <w:marLeft w:val="480"/>
      <w:marRight w:val="0"/>
      <w:marTop w:val="0"/>
      <w:marBottom w:val="0"/>
      <w:divBdr>
        <w:top w:val="none" w:sz="0" w:space="0" w:color="auto"/>
        <w:left w:val="none" w:sz="0" w:space="0" w:color="auto"/>
        <w:bottom w:val="none" w:sz="0" w:space="0" w:color="auto"/>
        <w:right w:val="none" w:sz="0" w:space="0" w:color="auto"/>
      </w:divBdr>
    </w:div>
    <w:div w:id="334387007">
      <w:marLeft w:val="480"/>
      <w:marRight w:val="0"/>
      <w:marTop w:val="0"/>
      <w:marBottom w:val="0"/>
      <w:divBdr>
        <w:top w:val="none" w:sz="0" w:space="0" w:color="auto"/>
        <w:left w:val="none" w:sz="0" w:space="0" w:color="auto"/>
        <w:bottom w:val="none" w:sz="0" w:space="0" w:color="auto"/>
        <w:right w:val="none" w:sz="0" w:space="0" w:color="auto"/>
      </w:divBdr>
    </w:div>
    <w:div w:id="334456653">
      <w:marLeft w:val="480"/>
      <w:marRight w:val="0"/>
      <w:marTop w:val="0"/>
      <w:marBottom w:val="0"/>
      <w:divBdr>
        <w:top w:val="none" w:sz="0" w:space="0" w:color="auto"/>
        <w:left w:val="none" w:sz="0" w:space="0" w:color="auto"/>
        <w:bottom w:val="none" w:sz="0" w:space="0" w:color="auto"/>
        <w:right w:val="none" w:sz="0" w:space="0" w:color="auto"/>
      </w:divBdr>
    </w:div>
    <w:div w:id="334498352">
      <w:marLeft w:val="480"/>
      <w:marRight w:val="0"/>
      <w:marTop w:val="0"/>
      <w:marBottom w:val="0"/>
      <w:divBdr>
        <w:top w:val="none" w:sz="0" w:space="0" w:color="auto"/>
        <w:left w:val="none" w:sz="0" w:space="0" w:color="auto"/>
        <w:bottom w:val="none" w:sz="0" w:space="0" w:color="auto"/>
        <w:right w:val="none" w:sz="0" w:space="0" w:color="auto"/>
      </w:divBdr>
    </w:div>
    <w:div w:id="334570994">
      <w:marLeft w:val="480"/>
      <w:marRight w:val="0"/>
      <w:marTop w:val="0"/>
      <w:marBottom w:val="0"/>
      <w:divBdr>
        <w:top w:val="none" w:sz="0" w:space="0" w:color="auto"/>
        <w:left w:val="none" w:sz="0" w:space="0" w:color="auto"/>
        <w:bottom w:val="none" w:sz="0" w:space="0" w:color="auto"/>
        <w:right w:val="none" w:sz="0" w:space="0" w:color="auto"/>
      </w:divBdr>
    </w:div>
    <w:div w:id="334576118">
      <w:marLeft w:val="480"/>
      <w:marRight w:val="0"/>
      <w:marTop w:val="0"/>
      <w:marBottom w:val="0"/>
      <w:divBdr>
        <w:top w:val="none" w:sz="0" w:space="0" w:color="auto"/>
        <w:left w:val="none" w:sz="0" w:space="0" w:color="auto"/>
        <w:bottom w:val="none" w:sz="0" w:space="0" w:color="auto"/>
        <w:right w:val="none" w:sz="0" w:space="0" w:color="auto"/>
      </w:divBdr>
    </w:div>
    <w:div w:id="334578967">
      <w:marLeft w:val="480"/>
      <w:marRight w:val="0"/>
      <w:marTop w:val="0"/>
      <w:marBottom w:val="0"/>
      <w:divBdr>
        <w:top w:val="none" w:sz="0" w:space="0" w:color="auto"/>
        <w:left w:val="none" w:sz="0" w:space="0" w:color="auto"/>
        <w:bottom w:val="none" w:sz="0" w:space="0" w:color="auto"/>
        <w:right w:val="none" w:sz="0" w:space="0" w:color="auto"/>
      </w:divBdr>
    </w:div>
    <w:div w:id="334649456">
      <w:marLeft w:val="480"/>
      <w:marRight w:val="0"/>
      <w:marTop w:val="0"/>
      <w:marBottom w:val="0"/>
      <w:divBdr>
        <w:top w:val="none" w:sz="0" w:space="0" w:color="auto"/>
        <w:left w:val="none" w:sz="0" w:space="0" w:color="auto"/>
        <w:bottom w:val="none" w:sz="0" w:space="0" w:color="auto"/>
        <w:right w:val="none" w:sz="0" w:space="0" w:color="auto"/>
      </w:divBdr>
    </w:div>
    <w:div w:id="334766622">
      <w:marLeft w:val="480"/>
      <w:marRight w:val="0"/>
      <w:marTop w:val="0"/>
      <w:marBottom w:val="0"/>
      <w:divBdr>
        <w:top w:val="none" w:sz="0" w:space="0" w:color="auto"/>
        <w:left w:val="none" w:sz="0" w:space="0" w:color="auto"/>
        <w:bottom w:val="none" w:sz="0" w:space="0" w:color="auto"/>
        <w:right w:val="none" w:sz="0" w:space="0" w:color="auto"/>
      </w:divBdr>
    </w:div>
    <w:div w:id="334843952">
      <w:marLeft w:val="480"/>
      <w:marRight w:val="0"/>
      <w:marTop w:val="0"/>
      <w:marBottom w:val="0"/>
      <w:divBdr>
        <w:top w:val="none" w:sz="0" w:space="0" w:color="auto"/>
        <w:left w:val="none" w:sz="0" w:space="0" w:color="auto"/>
        <w:bottom w:val="none" w:sz="0" w:space="0" w:color="auto"/>
        <w:right w:val="none" w:sz="0" w:space="0" w:color="auto"/>
      </w:divBdr>
    </w:div>
    <w:div w:id="334891570">
      <w:marLeft w:val="480"/>
      <w:marRight w:val="0"/>
      <w:marTop w:val="0"/>
      <w:marBottom w:val="0"/>
      <w:divBdr>
        <w:top w:val="none" w:sz="0" w:space="0" w:color="auto"/>
        <w:left w:val="none" w:sz="0" w:space="0" w:color="auto"/>
        <w:bottom w:val="none" w:sz="0" w:space="0" w:color="auto"/>
        <w:right w:val="none" w:sz="0" w:space="0" w:color="auto"/>
      </w:divBdr>
    </w:div>
    <w:div w:id="334891740">
      <w:marLeft w:val="480"/>
      <w:marRight w:val="0"/>
      <w:marTop w:val="0"/>
      <w:marBottom w:val="0"/>
      <w:divBdr>
        <w:top w:val="none" w:sz="0" w:space="0" w:color="auto"/>
        <w:left w:val="none" w:sz="0" w:space="0" w:color="auto"/>
        <w:bottom w:val="none" w:sz="0" w:space="0" w:color="auto"/>
        <w:right w:val="none" w:sz="0" w:space="0" w:color="auto"/>
      </w:divBdr>
    </w:div>
    <w:div w:id="334921435">
      <w:marLeft w:val="480"/>
      <w:marRight w:val="0"/>
      <w:marTop w:val="0"/>
      <w:marBottom w:val="0"/>
      <w:divBdr>
        <w:top w:val="none" w:sz="0" w:space="0" w:color="auto"/>
        <w:left w:val="none" w:sz="0" w:space="0" w:color="auto"/>
        <w:bottom w:val="none" w:sz="0" w:space="0" w:color="auto"/>
        <w:right w:val="none" w:sz="0" w:space="0" w:color="auto"/>
      </w:divBdr>
    </w:div>
    <w:div w:id="334964974">
      <w:marLeft w:val="480"/>
      <w:marRight w:val="0"/>
      <w:marTop w:val="0"/>
      <w:marBottom w:val="0"/>
      <w:divBdr>
        <w:top w:val="none" w:sz="0" w:space="0" w:color="auto"/>
        <w:left w:val="none" w:sz="0" w:space="0" w:color="auto"/>
        <w:bottom w:val="none" w:sz="0" w:space="0" w:color="auto"/>
        <w:right w:val="none" w:sz="0" w:space="0" w:color="auto"/>
      </w:divBdr>
    </w:div>
    <w:div w:id="335036895">
      <w:marLeft w:val="480"/>
      <w:marRight w:val="0"/>
      <w:marTop w:val="0"/>
      <w:marBottom w:val="0"/>
      <w:divBdr>
        <w:top w:val="none" w:sz="0" w:space="0" w:color="auto"/>
        <w:left w:val="none" w:sz="0" w:space="0" w:color="auto"/>
        <w:bottom w:val="none" w:sz="0" w:space="0" w:color="auto"/>
        <w:right w:val="none" w:sz="0" w:space="0" w:color="auto"/>
      </w:divBdr>
    </w:div>
    <w:div w:id="335041554">
      <w:marLeft w:val="480"/>
      <w:marRight w:val="0"/>
      <w:marTop w:val="0"/>
      <w:marBottom w:val="0"/>
      <w:divBdr>
        <w:top w:val="none" w:sz="0" w:space="0" w:color="auto"/>
        <w:left w:val="none" w:sz="0" w:space="0" w:color="auto"/>
        <w:bottom w:val="none" w:sz="0" w:space="0" w:color="auto"/>
        <w:right w:val="none" w:sz="0" w:space="0" w:color="auto"/>
      </w:divBdr>
    </w:div>
    <w:div w:id="335156864">
      <w:marLeft w:val="480"/>
      <w:marRight w:val="0"/>
      <w:marTop w:val="0"/>
      <w:marBottom w:val="0"/>
      <w:divBdr>
        <w:top w:val="none" w:sz="0" w:space="0" w:color="auto"/>
        <w:left w:val="none" w:sz="0" w:space="0" w:color="auto"/>
        <w:bottom w:val="none" w:sz="0" w:space="0" w:color="auto"/>
        <w:right w:val="none" w:sz="0" w:space="0" w:color="auto"/>
      </w:divBdr>
    </w:div>
    <w:div w:id="335230434">
      <w:marLeft w:val="480"/>
      <w:marRight w:val="0"/>
      <w:marTop w:val="0"/>
      <w:marBottom w:val="0"/>
      <w:divBdr>
        <w:top w:val="none" w:sz="0" w:space="0" w:color="auto"/>
        <w:left w:val="none" w:sz="0" w:space="0" w:color="auto"/>
        <w:bottom w:val="none" w:sz="0" w:space="0" w:color="auto"/>
        <w:right w:val="none" w:sz="0" w:space="0" w:color="auto"/>
      </w:divBdr>
    </w:div>
    <w:div w:id="335349357">
      <w:marLeft w:val="480"/>
      <w:marRight w:val="0"/>
      <w:marTop w:val="0"/>
      <w:marBottom w:val="0"/>
      <w:divBdr>
        <w:top w:val="none" w:sz="0" w:space="0" w:color="auto"/>
        <w:left w:val="none" w:sz="0" w:space="0" w:color="auto"/>
        <w:bottom w:val="none" w:sz="0" w:space="0" w:color="auto"/>
        <w:right w:val="none" w:sz="0" w:space="0" w:color="auto"/>
      </w:divBdr>
    </w:div>
    <w:div w:id="335377026">
      <w:marLeft w:val="480"/>
      <w:marRight w:val="0"/>
      <w:marTop w:val="0"/>
      <w:marBottom w:val="0"/>
      <w:divBdr>
        <w:top w:val="none" w:sz="0" w:space="0" w:color="auto"/>
        <w:left w:val="none" w:sz="0" w:space="0" w:color="auto"/>
        <w:bottom w:val="none" w:sz="0" w:space="0" w:color="auto"/>
        <w:right w:val="none" w:sz="0" w:space="0" w:color="auto"/>
      </w:divBdr>
    </w:div>
    <w:div w:id="335502530">
      <w:marLeft w:val="480"/>
      <w:marRight w:val="0"/>
      <w:marTop w:val="0"/>
      <w:marBottom w:val="0"/>
      <w:divBdr>
        <w:top w:val="none" w:sz="0" w:space="0" w:color="auto"/>
        <w:left w:val="none" w:sz="0" w:space="0" w:color="auto"/>
        <w:bottom w:val="none" w:sz="0" w:space="0" w:color="auto"/>
        <w:right w:val="none" w:sz="0" w:space="0" w:color="auto"/>
      </w:divBdr>
    </w:div>
    <w:div w:id="335614609">
      <w:marLeft w:val="480"/>
      <w:marRight w:val="0"/>
      <w:marTop w:val="0"/>
      <w:marBottom w:val="0"/>
      <w:divBdr>
        <w:top w:val="none" w:sz="0" w:space="0" w:color="auto"/>
        <w:left w:val="none" w:sz="0" w:space="0" w:color="auto"/>
        <w:bottom w:val="none" w:sz="0" w:space="0" w:color="auto"/>
        <w:right w:val="none" w:sz="0" w:space="0" w:color="auto"/>
      </w:divBdr>
    </w:div>
    <w:div w:id="335765774">
      <w:marLeft w:val="480"/>
      <w:marRight w:val="0"/>
      <w:marTop w:val="0"/>
      <w:marBottom w:val="0"/>
      <w:divBdr>
        <w:top w:val="none" w:sz="0" w:space="0" w:color="auto"/>
        <w:left w:val="none" w:sz="0" w:space="0" w:color="auto"/>
        <w:bottom w:val="none" w:sz="0" w:space="0" w:color="auto"/>
        <w:right w:val="none" w:sz="0" w:space="0" w:color="auto"/>
      </w:divBdr>
    </w:div>
    <w:div w:id="335768619">
      <w:marLeft w:val="480"/>
      <w:marRight w:val="0"/>
      <w:marTop w:val="0"/>
      <w:marBottom w:val="0"/>
      <w:divBdr>
        <w:top w:val="none" w:sz="0" w:space="0" w:color="auto"/>
        <w:left w:val="none" w:sz="0" w:space="0" w:color="auto"/>
        <w:bottom w:val="none" w:sz="0" w:space="0" w:color="auto"/>
        <w:right w:val="none" w:sz="0" w:space="0" w:color="auto"/>
      </w:divBdr>
    </w:div>
    <w:div w:id="335809432">
      <w:marLeft w:val="480"/>
      <w:marRight w:val="0"/>
      <w:marTop w:val="0"/>
      <w:marBottom w:val="0"/>
      <w:divBdr>
        <w:top w:val="none" w:sz="0" w:space="0" w:color="auto"/>
        <w:left w:val="none" w:sz="0" w:space="0" w:color="auto"/>
        <w:bottom w:val="none" w:sz="0" w:space="0" w:color="auto"/>
        <w:right w:val="none" w:sz="0" w:space="0" w:color="auto"/>
      </w:divBdr>
    </w:div>
    <w:div w:id="335810377">
      <w:marLeft w:val="480"/>
      <w:marRight w:val="0"/>
      <w:marTop w:val="0"/>
      <w:marBottom w:val="0"/>
      <w:divBdr>
        <w:top w:val="none" w:sz="0" w:space="0" w:color="auto"/>
        <w:left w:val="none" w:sz="0" w:space="0" w:color="auto"/>
        <w:bottom w:val="none" w:sz="0" w:space="0" w:color="auto"/>
        <w:right w:val="none" w:sz="0" w:space="0" w:color="auto"/>
      </w:divBdr>
    </w:div>
    <w:div w:id="335810864">
      <w:marLeft w:val="480"/>
      <w:marRight w:val="0"/>
      <w:marTop w:val="0"/>
      <w:marBottom w:val="0"/>
      <w:divBdr>
        <w:top w:val="none" w:sz="0" w:space="0" w:color="auto"/>
        <w:left w:val="none" w:sz="0" w:space="0" w:color="auto"/>
        <w:bottom w:val="none" w:sz="0" w:space="0" w:color="auto"/>
        <w:right w:val="none" w:sz="0" w:space="0" w:color="auto"/>
      </w:divBdr>
    </w:div>
    <w:div w:id="335811953">
      <w:marLeft w:val="480"/>
      <w:marRight w:val="0"/>
      <w:marTop w:val="0"/>
      <w:marBottom w:val="0"/>
      <w:divBdr>
        <w:top w:val="none" w:sz="0" w:space="0" w:color="auto"/>
        <w:left w:val="none" w:sz="0" w:space="0" w:color="auto"/>
        <w:bottom w:val="none" w:sz="0" w:space="0" w:color="auto"/>
        <w:right w:val="none" w:sz="0" w:space="0" w:color="auto"/>
      </w:divBdr>
    </w:div>
    <w:div w:id="335886791">
      <w:marLeft w:val="480"/>
      <w:marRight w:val="0"/>
      <w:marTop w:val="0"/>
      <w:marBottom w:val="0"/>
      <w:divBdr>
        <w:top w:val="none" w:sz="0" w:space="0" w:color="auto"/>
        <w:left w:val="none" w:sz="0" w:space="0" w:color="auto"/>
        <w:bottom w:val="none" w:sz="0" w:space="0" w:color="auto"/>
        <w:right w:val="none" w:sz="0" w:space="0" w:color="auto"/>
      </w:divBdr>
    </w:div>
    <w:div w:id="335962630">
      <w:marLeft w:val="480"/>
      <w:marRight w:val="0"/>
      <w:marTop w:val="0"/>
      <w:marBottom w:val="0"/>
      <w:divBdr>
        <w:top w:val="none" w:sz="0" w:space="0" w:color="auto"/>
        <w:left w:val="none" w:sz="0" w:space="0" w:color="auto"/>
        <w:bottom w:val="none" w:sz="0" w:space="0" w:color="auto"/>
        <w:right w:val="none" w:sz="0" w:space="0" w:color="auto"/>
      </w:divBdr>
    </w:div>
    <w:div w:id="335964807">
      <w:marLeft w:val="480"/>
      <w:marRight w:val="0"/>
      <w:marTop w:val="0"/>
      <w:marBottom w:val="0"/>
      <w:divBdr>
        <w:top w:val="none" w:sz="0" w:space="0" w:color="auto"/>
        <w:left w:val="none" w:sz="0" w:space="0" w:color="auto"/>
        <w:bottom w:val="none" w:sz="0" w:space="0" w:color="auto"/>
        <w:right w:val="none" w:sz="0" w:space="0" w:color="auto"/>
      </w:divBdr>
    </w:div>
    <w:div w:id="336032257">
      <w:marLeft w:val="480"/>
      <w:marRight w:val="0"/>
      <w:marTop w:val="0"/>
      <w:marBottom w:val="0"/>
      <w:divBdr>
        <w:top w:val="none" w:sz="0" w:space="0" w:color="auto"/>
        <w:left w:val="none" w:sz="0" w:space="0" w:color="auto"/>
        <w:bottom w:val="none" w:sz="0" w:space="0" w:color="auto"/>
        <w:right w:val="none" w:sz="0" w:space="0" w:color="auto"/>
      </w:divBdr>
    </w:div>
    <w:div w:id="336075474">
      <w:marLeft w:val="480"/>
      <w:marRight w:val="0"/>
      <w:marTop w:val="0"/>
      <w:marBottom w:val="0"/>
      <w:divBdr>
        <w:top w:val="none" w:sz="0" w:space="0" w:color="auto"/>
        <w:left w:val="none" w:sz="0" w:space="0" w:color="auto"/>
        <w:bottom w:val="none" w:sz="0" w:space="0" w:color="auto"/>
        <w:right w:val="none" w:sz="0" w:space="0" w:color="auto"/>
      </w:divBdr>
    </w:div>
    <w:div w:id="336200608">
      <w:marLeft w:val="480"/>
      <w:marRight w:val="0"/>
      <w:marTop w:val="0"/>
      <w:marBottom w:val="0"/>
      <w:divBdr>
        <w:top w:val="none" w:sz="0" w:space="0" w:color="auto"/>
        <w:left w:val="none" w:sz="0" w:space="0" w:color="auto"/>
        <w:bottom w:val="none" w:sz="0" w:space="0" w:color="auto"/>
        <w:right w:val="none" w:sz="0" w:space="0" w:color="auto"/>
      </w:divBdr>
    </w:div>
    <w:div w:id="336228288">
      <w:marLeft w:val="480"/>
      <w:marRight w:val="0"/>
      <w:marTop w:val="0"/>
      <w:marBottom w:val="0"/>
      <w:divBdr>
        <w:top w:val="none" w:sz="0" w:space="0" w:color="auto"/>
        <w:left w:val="none" w:sz="0" w:space="0" w:color="auto"/>
        <w:bottom w:val="none" w:sz="0" w:space="0" w:color="auto"/>
        <w:right w:val="none" w:sz="0" w:space="0" w:color="auto"/>
      </w:divBdr>
    </w:div>
    <w:div w:id="336271712">
      <w:marLeft w:val="480"/>
      <w:marRight w:val="0"/>
      <w:marTop w:val="0"/>
      <w:marBottom w:val="0"/>
      <w:divBdr>
        <w:top w:val="none" w:sz="0" w:space="0" w:color="auto"/>
        <w:left w:val="none" w:sz="0" w:space="0" w:color="auto"/>
        <w:bottom w:val="none" w:sz="0" w:space="0" w:color="auto"/>
        <w:right w:val="none" w:sz="0" w:space="0" w:color="auto"/>
      </w:divBdr>
    </w:div>
    <w:div w:id="336274113">
      <w:marLeft w:val="480"/>
      <w:marRight w:val="0"/>
      <w:marTop w:val="0"/>
      <w:marBottom w:val="0"/>
      <w:divBdr>
        <w:top w:val="none" w:sz="0" w:space="0" w:color="auto"/>
        <w:left w:val="none" w:sz="0" w:space="0" w:color="auto"/>
        <w:bottom w:val="none" w:sz="0" w:space="0" w:color="auto"/>
        <w:right w:val="none" w:sz="0" w:space="0" w:color="auto"/>
      </w:divBdr>
    </w:div>
    <w:div w:id="336351824">
      <w:marLeft w:val="480"/>
      <w:marRight w:val="0"/>
      <w:marTop w:val="0"/>
      <w:marBottom w:val="0"/>
      <w:divBdr>
        <w:top w:val="none" w:sz="0" w:space="0" w:color="auto"/>
        <w:left w:val="none" w:sz="0" w:space="0" w:color="auto"/>
        <w:bottom w:val="none" w:sz="0" w:space="0" w:color="auto"/>
        <w:right w:val="none" w:sz="0" w:space="0" w:color="auto"/>
      </w:divBdr>
    </w:div>
    <w:div w:id="336421062">
      <w:marLeft w:val="480"/>
      <w:marRight w:val="0"/>
      <w:marTop w:val="0"/>
      <w:marBottom w:val="0"/>
      <w:divBdr>
        <w:top w:val="none" w:sz="0" w:space="0" w:color="auto"/>
        <w:left w:val="none" w:sz="0" w:space="0" w:color="auto"/>
        <w:bottom w:val="none" w:sz="0" w:space="0" w:color="auto"/>
        <w:right w:val="none" w:sz="0" w:space="0" w:color="auto"/>
      </w:divBdr>
    </w:div>
    <w:div w:id="336422867">
      <w:marLeft w:val="480"/>
      <w:marRight w:val="0"/>
      <w:marTop w:val="0"/>
      <w:marBottom w:val="0"/>
      <w:divBdr>
        <w:top w:val="none" w:sz="0" w:space="0" w:color="auto"/>
        <w:left w:val="none" w:sz="0" w:space="0" w:color="auto"/>
        <w:bottom w:val="none" w:sz="0" w:space="0" w:color="auto"/>
        <w:right w:val="none" w:sz="0" w:space="0" w:color="auto"/>
      </w:divBdr>
    </w:div>
    <w:div w:id="336463521">
      <w:bodyDiv w:val="1"/>
      <w:marLeft w:val="0"/>
      <w:marRight w:val="0"/>
      <w:marTop w:val="0"/>
      <w:marBottom w:val="0"/>
      <w:divBdr>
        <w:top w:val="none" w:sz="0" w:space="0" w:color="auto"/>
        <w:left w:val="none" w:sz="0" w:space="0" w:color="auto"/>
        <w:bottom w:val="none" w:sz="0" w:space="0" w:color="auto"/>
        <w:right w:val="none" w:sz="0" w:space="0" w:color="auto"/>
      </w:divBdr>
    </w:div>
    <w:div w:id="336465976">
      <w:marLeft w:val="480"/>
      <w:marRight w:val="0"/>
      <w:marTop w:val="0"/>
      <w:marBottom w:val="0"/>
      <w:divBdr>
        <w:top w:val="none" w:sz="0" w:space="0" w:color="auto"/>
        <w:left w:val="none" w:sz="0" w:space="0" w:color="auto"/>
        <w:bottom w:val="none" w:sz="0" w:space="0" w:color="auto"/>
        <w:right w:val="none" w:sz="0" w:space="0" w:color="auto"/>
      </w:divBdr>
    </w:div>
    <w:div w:id="336469054">
      <w:marLeft w:val="480"/>
      <w:marRight w:val="0"/>
      <w:marTop w:val="0"/>
      <w:marBottom w:val="0"/>
      <w:divBdr>
        <w:top w:val="none" w:sz="0" w:space="0" w:color="auto"/>
        <w:left w:val="none" w:sz="0" w:space="0" w:color="auto"/>
        <w:bottom w:val="none" w:sz="0" w:space="0" w:color="auto"/>
        <w:right w:val="none" w:sz="0" w:space="0" w:color="auto"/>
      </w:divBdr>
    </w:div>
    <w:div w:id="336541281">
      <w:bodyDiv w:val="1"/>
      <w:marLeft w:val="0"/>
      <w:marRight w:val="0"/>
      <w:marTop w:val="0"/>
      <w:marBottom w:val="0"/>
      <w:divBdr>
        <w:top w:val="none" w:sz="0" w:space="0" w:color="auto"/>
        <w:left w:val="none" w:sz="0" w:space="0" w:color="auto"/>
        <w:bottom w:val="none" w:sz="0" w:space="0" w:color="auto"/>
        <w:right w:val="none" w:sz="0" w:space="0" w:color="auto"/>
      </w:divBdr>
    </w:div>
    <w:div w:id="336541349">
      <w:marLeft w:val="480"/>
      <w:marRight w:val="0"/>
      <w:marTop w:val="0"/>
      <w:marBottom w:val="0"/>
      <w:divBdr>
        <w:top w:val="none" w:sz="0" w:space="0" w:color="auto"/>
        <w:left w:val="none" w:sz="0" w:space="0" w:color="auto"/>
        <w:bottom w:val="none" w:sz="0" w:space="0" w:color="auto"/>
        <w:right w:val="none" w:sz="0" w:space="0" w:color="auto"/>
      </w:divBdr>
    </w:div>
    <w:div w:id="336545789">
      <w:marLeft w:val="480"/>
      <w:marRight w:val="0"/>
      <w:marTop w:val="0"/>
      <w:marBottom w:val="0"/>
      <w:divBdr>
        <w:top w:val="none" w:sz="0" w:space="0" w:color="auto"/>
        <w:left w:val="none" w:sz="0" w:space="0" w:color="auto"/>
        <w:bottom w:val="none" w:sz="0" w:space="0" w:color="auto"/>
        <w:right w:val="none" w:sz="0" w:space="0" w:color="auto"/>
      </w:divBdr>
    </w:div>
    <w:div w:id="336546105">
      <w:marLeft w:val="480"/>
      <w:marRight w:val="0"/>
      <w:marTop w:val="0"/>
      <w:marBottom w:val="0"/>
      <w:divBdr>
        <w:top w:val="none" w:sz="0" w:space="0" w:color="auto"/>
        <w:left w:val="none" w:sz="0" w:space="0" w:color="auto"/>
        <w:bottom w:val="none" w:sz="0" w:space="0" w:color="auto"/>
        <w:right w:val="none" w:sz="0" w:space="0" w:color="auto"/>
      </w:divBdr>
    </w:div>
    <w:div w:id="336612384">
      <w:marLeft w:val="480"/>
      <w:marRight w:val="0"/>
      <w:marTop w:val="0"/>
      <w:marBottom w:val="0"/>
      <w:divBdr>
        <w:top w:val="none" w:sz="0" w:space="0" w:color="auto"/>
        <w:left w:val="none" w:sz="0" w:space="0" w:color="auto"/>
        <w:bottom w:val="none" w:sz="0" w:space="0" w:color="auto"/>
        <w:right w:val="none" w:sz="0" w:space="0" w:color="auto"/>
      </w:divBdr>
    </w:div>
    <w:div w:id="336613605">
      <w:marLeft w:val="480"/>
      <w:marRight w:val="0"/>
      <w:marTop w:val="0"/>
      <w:marBottom w:val="0"/>
      <w:divBdr>
        <w:top w:val="none" w:sz="0" w:space="0" w:color="auto"/>
        <w:left w:val="none" w:sz="0" w:space="0" w:color="auto"/>
        <w:bottom w:val="none" w:sz="0" w:space="0" w:color="auto"/>
        <w:right w:val="none" w:sz="0" w:space="0" w:color="auto"/>
      </w:divBdr>
    </w:div>
    <w:div w:id="336732030">
      <w:marLeft w:val="480"/>
      <w:marRight w:val="0"/>
      <w:marTop w:val="0"/>
      <w:marBottom w:val="0"/>
      <w:divBdr>
        <w:top w:val="none" w:sz="0" w:space="0" w:color="auto"/>
        <w:left w:val="none" w:sz="0" w:space="0" w:color="auto"/>
        <w:bottom w:val="none" w:sz="0" w:space="0" w:color="auto"/>
        <w:right w:val="none" w:sz="0" w:space="0" w:color="auto"/>
      </w:divBdr>
    </w:div>
    <w:div w:id="336737096">
      <w:marLeft w:val="480"/>
      <w:marRight w:val="0"/>
      <w:marTop w:val="0"/>
      <w:marBottom w:val="0"/>
      <w:divBdr>
        <w:top w:val="none" w:sz="0" w:space="0" w:color="auto"/>
        <w:left w:val="none" w:sz="0" w:space="0" w:color="auto"/>
        <w:bottom w:val="none" w:sz="0" w:space="0" w:color="auto"/>
        <w:right w:val="none" w:sz="0" w:space="0" w:color="auto"/>
      </w:divBdr>
    </w:div>
    <w:div w:id="336738410">
      <w:marLeft w:val="480"/>
      <w:marRight w:val="0"/>
      <w:marTop w:val="0"/>
      <w:marBottom w:val="0"/>
      <w:divBdr>
        <w:top w:val="none" w:sz="0" w:space="0" w:color="auto"/>
        <w:left w:val="none" w:sz="0" w:space="0" w:color="auto"/>
        <w:bottom w:val="none" w:sz="0" w:space="0" w:color="auto"/>
        <w:right w:val="none" w:sz="0" w:space="0" w:color="auto"/>
      </w:divBdr>
    </w:div>
    <w:div w:id="336808184">
      <w:marLeft w:val="480"/>
      <w:marRight w:val="0"/>
      <w:marTop w:val="0"/>
      <w:marBottom w:val="0"/>
      <w:divBdr>
        <w:top w:val="none" w:sz="0" w:space="0" w:color="auto"/>
        <w:left w:val="none" w:sz="0" w:space="0" w:color="auto"/>
        <w:bottom w:val="none" w:sz="0" w:space="0" w:color="auto"/>
        <w:right w:val="none" w:sz="0" w:space="0" w:color="auto"/>
      </w:divBdr>
    </w:div>
    <w:div w:id="336882540">
      <w:marLeft w:val="480"/>
      <w:marRight w:val="0"/>
      <w:marTop w:val="0"/>
      <w:marBottom w:val="0"/>
      <w:divBdr>
        <w:top w:val="none" w:sz="0" w:space="0" w:color="auto"/>
        <w:left w:val="none" w:sz="0" w:space="0" w:color="auto"/>
        <w:bottom w:val="none" w:sz="0" w:space="0" w:color="auto"/>
        <w:right w:val="none" w:sz="0" w:space="0" w:color="auto"/>
      </w:divBdr>
    </w:div>
    <w:div w:id="336887656">
      <w:marLeft w:val="480"/>
      <w:marRight w:val="0"/>
      <w:marTop w:val="0"/>
      <w:marBottom w:val="0"/>
      <w:divBdr>
        <w:top w:val="none" w:sz="0" w:space="0" w:color="auto"/>
        <w:left w:val="none" w:sz="0" w:space="0" w:color="auto"/>
        <w:bottom w:val="none" w:sz="0" w:space="0" w:color="auto"/>
        <w:right w:val="none" w:sz="0" w:space="0" w:color="auto"/>
      </w:divBdr>
    </w:div>
    <w:div w:id="336999347">
      <w:marLeft w:val="480"/>
      <w:marRight w:val="0"/>
      <w:marTop w:val="0"/>
      <w:marBottom w:val="0"/>
      <w:divBdr>
        <w:top w:val="none" w:sz="0" w:space="0" w:color="auto"/>
        <w:left w:val="none" w:sz="0" w:space="0" w:color="auto"/>
        <w:bottom w:val="none" w:sz="0" w:space="0" w:color="auto"/>
        <w:right w:val="none" w:sz="0" w:space="0" w:color="auto"/>
      </w:divBdr>
    </w:div>
    <w:div w:id="337078276">
      <w:marLeft w:val="480"/>
      <w:marRight w:val="0"/>
      <w:marTop w:val="0"/>
      <w:marBottom w:val="0"/>
      <w:divBdr>
        <w:top w:val="none" w:sz="0" w:space="0" w:color="auto"/>
        <w:left w:val="none" w:sz="0" w:space="0" w:color="auto"/>
        <w:bottom w:val="none" w:sz="0" w:space="0" w:color="auto"/>
        <w:right w:val="none" w:sz="0" w:space="0" w:color="auto"/>
      </w:divBdr>
    </w:div>
    <w:div w:id="337083849">
      <w:marLeft w:val="480"/>
      <w:marRight w:val="0"/>
      <w:marTop w:val="0"/>
      <w:marBottom w:val="0"/>
      <w:divBdr>
        <w:top w:val="none" w:sz="0" w:space="0" w:color="auto"/>
        <w:left w:val="none" w:sz="0" w:space="0" w:color="auto"/>
        <w:bottom w:val="none" w:sz="0" w:space="0" w:color="auto"/>
        <w:right w:val="none" w:sz="0" w:space="0" w:color="auto"/>
      </w:divBdr>
    </w:div>
    <w:div w:id="337120660">
      <w:marLeft w:val="480"/>
      <w:marRight w:val="0"/>
      <w:marTop w:val="0"/>
      <w:marBottom w:val="0"/>
      <w:divBdr>
        <w:top w:val="none" w:sz="0" w:space="0" w:color="auto"/>
        <w:left w:val="none" w:sz="0" w:space="0" w:color="auto"/>
        <w:bottom w:val="none" w:sz="0" w:space="0" w:color="auto"/>
        <w:right w:val="none" w:sz="0" w:space="0" w:color="auto"/>
      </w:divBdr>
    </w:div>
    <w:div w:id="337270075">
      <w:marLeft w:val="480"/>
      <w:marRight w:val="0"/>
      <w:marTop w:val="0"/>
      <w:marBottom w:val="0"/>
      <w:divBdr>
        <w:top w:val="none" w:sz="0" w:space="0" w:color="auto"/>
        <w:left w:val="none" w:sz="0" w:space="0" w:color="auto"/>
        <w:bottom w:val="none" w:sz="0" w:space="0" w:color="auto"/>
        <w:right w:val="none" w:sz="0" w:space="0" w:color="auto"/>
      </w:divBdr>
    </w:div>
    <w:div w:id="337275998">
      <w:marLeft w:val="480"/>
      <w:marRight w:val="0"/>
      <w:marTop w:val="0"/>
      <w:marBottom w:val="0"/>
      <w:divBdr>
        <w:top w:val="none" w:sz="0" w:space="0" w:color="auto"/>
        <w:left w:val="none" w:sz="0" w:space="0" w:color="auto"/>
        <w:bottom w:val="none" w:sz="0" w:space="0" w:color="auto"/>
        <w:right w:val="none" w:sz="0" w:space="0" w:color="auto"/>
      </w:divBdr>
    </w:div>
    <w:div w:id="337276679">
      <w:marLeft w:val="480"/>
      <w:marRight w:val="0"/>
      <w:marTop w:val="0"/>
      <w:marBottom w:val="0"/>
      <w:divBdr>
        <w:top w:val="none" w:sz="0" w:space="0" w:color="auto"/>
        <w:left w:val="none" w:sz="0" w:space="0" w:color="auto"/>
        <w:bottom w:val="none" w:sz="0" w:space="0" w:color="auto"/>
        <w:right w:val="none" w:sz="0" w:space="0" w:color="auto"/>
      </w:divBdr>
    </w:div>
    <w:div w:id="337342783">
      <w:marLeft w:val="480"/>
      <w:marRight w:val="0"/>
      <w:marTop w:val="0"/>
      <w:marBottom w:val="0"/>
      <w:divBdr>
        <w:top w:val="none" w:sz="0" w:space="0" w:color="auto"/>
        <w:left w:val="none" w:sz="0" w:space="0" w:color="auto"/>
        <w:bottom w:val="none" w:sz="0" w:space="0" w:color="auto"/>
        <w:right w:val="none" w:sz="0" w:space="0" w:color="auto"/>
      </w:divBdr>
    </w:div>
    <w:div w:id="337388464">
      <w:marLeft w:val="480"/>
      <w:marRight w:val="0"/>
      <w:marTop w:val="0"/>
      <w:marBottom w:val="0"/>
      <w:divBdr>
        <w:top w:val="none" w:sz="0" w:space="0" w:color="auto"/>
        <w:left w:val="none" w:sz="0" w:space="0" w:color="auto"/>
        <w:bottom w:val="none" w:sz="0" w:space="0" w:color="auto"/>
        <w:right w:val="none" w:sz="0" w:space="0" w:color="auto"/>
      </w:divBdr>
    </w:div>
    <w:div w:id="337461093">
      <w:marLeft w:val="480"/>
      <w:marRight w:val="0"/>
      <w:marTop w:val="0"/>
      <w:marBottom w:val="0"/>
      <w:divBdr>
        <w:top w:val="none" w:sz="0" w:space="0" w:color="auto"/>
        <w:left w:val="none" w:sz="0" w:space="0" w:color="auto"/>
        <w:bottom w:val="none" w:sz="0" w:space="0" w:color="auto"/>
        <w:right w:val="none" w:sz="0" w:space="0" w:color="auto"/>
      </w:divBdr>
    </w:div>
    <w:div w:id="337657595">
      <w:marLeft w:val="480"/>
      <w:marRight w:val="0"/>
      <w:marTop w:val="0"/>
      <w:marBottom w:val="0"/>
      <w:divBdr>
        <w:top w:val="none" w:sz="0" w:space="0" w:color="auto"/>
        <w:left w:val="none" w:sz="0" w:space="0" w:color="auto"/>
        <w:bottom w:val="none" w:sz="0" w:space="0" w:color="auto"/>
        <w:right w:val="none" w:sz="0" w:space="0" w:color="auto"/>
      </w:divBdr>
    </w:div>
    <w:div w:id="337662954">
      <w:marLeft w:val="480"/>
      <w:marRight w:val="0"/>
      <w:marTop w:val="0"/>
      <w:marBottom w:val="0"/>
      <w:divBdr>
        <w:top w:val="none" w:sz="0" w:space="0" w:color="auto"/>
        <w:left w:val="none" w:sz="0" w:space="0" w:color="auto"/>
        <w:bottom w:val="none" w:sz="0" w:space="0" w:color="auto"/>
        <w:right w:val="none" w:sz="0" w:space="0" w:color="auto"/>
      </w:divBdr>
    </w:div>
    <w:div w:id="337774117">
      <w:marLeft w:val="480"/>
      <w:marRight w:val="0"/>
      <w:marTop w:val="0"/>
      <w:marBottom w:val="0"/>
      <w:divBdr>
        <w:top w:val="none" w:sz="0" w:space="0" w:color="auto"/>
        <w:left w:val="none" w:sz="0" w:space="0" w:color="auto"/>
        <w:bottom w:val="none" w:sz="0" w:space="0" w:color="auto"/>
        <w:right w:val="none" w:sz="0" w:space="0" w:color="auto"/>
      </w:divBdr>
    </w:div>
    <w:div w:id="337855129">
      <w:bodyDiv w:val="1"/>
      <w:marLeft w:val="0"/>
      <w:marRight w:val="0"/>
      <w:marTop w:val="0"/>
      <w:marBottom w:val="0"/>
      <w:divBdr>
        <w:top w:val="none" w:sz="0" w:space="0" w:color="auto"/>
        <w:left w:val="none" w:sz="0" w:space="0" w:color="auto"/>
        <w:bottom w:val="none" w:sz="0" w:space="0" w:color="auto"/>
        <w:right w:val="none" w:sz="0" w:space="0" w:color="auto"/>
      </w:divBdr>
    </w:div>
    <w:div w:id="337924066">
      <w:marLeft w:val="480"/>
      <w:marRight w:val="0"/>
      <w:marTop w:val="0"/>
      <w:marBottom w:val="0"/>
      <w:divBdr>
        <w:top w:val="none" w:sz="0" w:space="0" w:color="auto"/>
        <w:left w:val="none" w:sz="0" w:space="0" w:color="auto"/>
        <w:bottom w:val="none" w:sz="0" w:space="0" w:color="auto"/>
        <w:right w:val="none" w:sz="0" w:space="0" w:color="auto"/>
      </w:divBdr>
    </w:div>
    <w:div w:id="337925385">
      <w:marLeft w:val="480"/>
      <w:marRight w:val="0"/>
      <w:marTop w:val="0"/>
      <w:marBottom w:val="0"/>
      <w:divBdr>
        <w:top w:val="none" w:sz="0" w:space="0" w:color="auto"/>
        <w:left w:val="none" w:sz="0" w:space="0" w:color="auto"/>
        <w:bottom w:val="none" w:sz="0" w:space="0" w:color="auto"/>
        <w:right w:val="none" w:sz="0" w:space="0" w:color="auto"/>
      </w:divBdr>
    </w:div>
    <w:div w:id="337928111">
      <w:bodyDiv w:val="1"/>
      <w:marLeft w:val="0"/>
      <w:marRight w:val="0"/>
      <w:marTop w:val="0"/>
      <w:marBottom w:val="0"/>
      <w:divBdr>
        <w:top w:val="none" w:sz="0" w:space="0" w:color="auto"/>
        <w:left w:val="none" w:sz="0" w:space="0" w:color="auto"/>
        <w:bottom w:val="none" w:sz="0" w:space="0" w:color="auto"/>
        <w:right w:val="none" w:sz="0" w:space="0" w:color="auto"/>
      </w:divBdr>
      <w:divsChild>
        <w:div w:id="397235">
          <w:marLeft w:val="480"/>
          <w:marRight w:val="0"/>
          <w:marTop w:val="0"/>
          <w:marBottom w:val="0"/>
          <w:divBdr>
            <w:top w:val="none" w:sz="0" w:space="0" w:color="auto"/>
            <w:left w:val="none" w:sz="0" w:space="0" w:color="auto"/>
            <w:bottom w:val="none" w:sz="0" w:space="0" w:color="auto"/>
            <w:right w:val="none" w:sz="0" w:space="0" w:color="auto"/>
          </w:divBdr>
        </w:div>
        <w:div w:id="1662271">
          <w:marLeft w:val="480"/>
          <w:marRight w:val="0"/>
          <w:marTop w:val="0"/>
          <w:marBottom w:val="0"/>
          <w:divBdr>
            <w:top w:val="none" w:sz="0" w:space="0" w:color="auto"/>
            <w:left w:val="none" w:sz="0" w:space="0" w:color="auto"/>
            <w:bottom w:val="none" w:sz="0" w:space="0" w:color="auto"/>
            <w:right w:val="none" w:sz="0" w:space="0" w:color="auto"/>
          </w:divBdr>
        </w:div>
        <w:div w:id="4673001">
          <w:marLeft w:val="480"/>
          <w:marRight w:val="0"/>
          <w:marTop w:val="0"/>
          <w:marBottom w:val="0"/>
          <w:divBdr>
            <w:top w:val="none" w:sz="0" w:space="0" w:color="auto"/>
            <w:left w:val="none" w:sz="0" w:space="0" w:color="auto"/>
            <w:bottom w:val="none" w:sz="0" w:space="0" w:color="auto"/>
            <w:right w:val="none" w:sz="0" w:space="0" w:color="auto"/>
          </w:divBdr>
        </w:div>
        <w:div w:id="92165414">
          <w:marLeft w:val="480"/>
          <w:marRight w:val="0"/>
          <w:marTop w:val="0"/>
          <w:marBottom w:val="0"/>
          <w:divBdr>
            <w:top w:val="none" w:sz="0" w:space="0" w:color="auto"/>
            <w:left w:val="none" w:sz="0" w:space="0" w:color="auto"/>
            <w:bottom w:val="none" w:sz="0" w:space="0" w:color="auto"/>
            <w:right w:val="none" w:sz="0" w:space="0" w:color="auto"/>
          </w:divBdr>
        </w:div>
        <w:div w:id="99878558">
          <w:marLeft w:val="480"/>
          <w:marRight w:val="0"/>
          <w:marTop w:val="0"/>
          <w:marBottom w:val="0"/>
          <w:divBdr>
            <w:top w:val="none" w:sz="0" w:space="0" w:color="auto"/>
            <w:left w:val="none" w:sz="0" w:space="0" w:color="auto"/>
            <w:bottom w:val="none" w:sz="0" w:space="0" w:color="auto"/>
            <w:right w:val="none" w:sz="0" w:space="0" w:color="auto"/>
          </w:divBdr>
        </w:div>
        <w:div w:id="103886299">
          <w:marLeft w:val="480"/>
          <w:marRight w:val="0"/>
          <w:marTop w:val="0"/>
          <w:marBottom w:val="0"/>
          <w:divBdr>
            <w:top w:val="none" w:sz="0" w:space="0" w:color="auto"/>
            <w:left w:val="none" w:sz="0" w:space="0" w:color="auto"/>
            <w:bottom w:val="none" w:sz="0" w:space="0" w:color="auto"/>
            <w:right w:val="none" w:sz="0" w:space="0" w:color="auto"/>
          </w:divBdr>
        </w:div>
        <w:div w:id="140661331">
          <w:marLeft w:val="480"/>
          <w:marRight w:val="0"/>
          <w:marTop w:val="0"/>
          <w:marBottom w:val="0"/>
          <w:divBdr>
            <w:top w:val="none" w:sz="0" w:space="0" w:color="auto"/>
            <w:left w:val="none" w:sz="0" w:space="0" w:color="auto"/>
            <w:bottom w:val="none" w:sz="0" w:space="0" w:color="auto"/>
            <w:right w:val="none" w:sz="0" w:space="0" w:color="auto"/>
          </w:divBdr>
        </w:div>
        <w:div w:id="164514481">
          <w:marLeft w:val="480"/>
          <w:marRight w:val="0"/>
          <w:marTop w:val="0"/>
          <w:marBottom w:val="0"/>
          <w:divBdr>
            <w:top w:val="none" w:sz="0" w:space="0" w:color="auto"/>
            <w:left w:val="none" w:sz="0" w:space="0" w:color="auto"/>
            <w:bottom w:val="none" w:sz="0" w:space="0" w:color="auto"/>
            <w:right w:val="none" w:sz="0" w:space="0" w:color="auto"/>
          </w:divBdr>
        </w:div>
        <w:div w:id="188223101">
          <w:marLeft w:val="480"/>
          <w:marRight w:val="0"/>
          <w:marTop w:val="0"/>
          <w:marBottom w:val="0"/>
          <w:divBdr>
            <w:top w:val="none" w:sz="0" w:space="0" w:color="auto"/>
            <w:left w:val="none" w:sz="0" w:space="0" w:color="auto"/>
            <w:bottom w:val="none" w:sz="0" w:space="0" w:color="auto"/>
            <w:right w:val="none" w:sz="0" w:space="0" w:color="auto"/>
          </w:divBdr>
        </w:div>
        <w:div w:id="217742558">
          <w:marLeft w:val="480"/>
          <w:marRight w:val="0"/>
          <w:marTop w:val="0"/>
          <w:marBottom w:val="0"/>
          <w:divBdr>
            <w:top w:val="none" w:sz="0" w:space="0" w:color="auto"/>
            <w:left w:val="none" w:sz="0" w:space="0" w:color="auto"/>
            <w:bottom w:val="none" w:sz="0" w:space="0" w:color="auto"/>
            <w:right w:val="none" w:sz="0" w:space="0" w:color="auto"/>
          </w:divBdr>
        </w:div>
        <w:div w:id="272715176">
          <w:marLeft w:val="480"/>
          <w:marRight w:val="0"/>
          <w:marTop w:val="0"/>
          <w:marBottom w:val="0"/>
          <w:divBdr>
            <w:top w:val="none" w:sz="0" w:space="0" w:color="auto"/>
            <w:left w:val="none" w:sz="0" w:space="0" w:color="auto"/>
            <w:bottom w:val="none" w:sz="0" w:space="0" w:color="auto"/>
            <w:right w:val="none" w:sz="0" w:space="0" w:color="auto"/>
          </w:divBdr>
        </w:div>
        <w:div w:id="287854378">
          <w:marLeft w:val="480"/>
          <w:marRight w:val="0"/>
          <w:marTop w:val="0"/>
          <w:marBottom w:val="0"/>
          <w:divBdr>
            <w:top w:val="none" w:sz="0" w:space="0" w:color="auto"/>
            <w:left w:val="none" w:sz="0" w:space="0" w:color="auto"/>
            <w:bottom w:val="none" w:sz="0" w:space="0" w:color="auto"/>
            <w:right w:val="none" w:sz="0" w:space="0" w:color="auto"/>
          </w:divBdr>
        </w:div>
        <w:div w:id="310137151">
          <w:marLeft w:val="480"/>
          <w:marRight w:val="0"/>
          <w:marTop w:val="0"/>
          <w:marBottom w:val="0"/>
          <w:divBdr>
            <w:top w:val="none" w:sz="0" w:space="0" w:color="auto"/>
            <w:left w:val="none" w:sz="0" w:space="0" w:color="auto"/>
            <w:bottom w:val="none" w:sz="0" w:space="0" w:color="auto"/>
            <w:right w:val="none" w:sz="0" w:space="0" w:color="auto"/>
          </w:divBdr>
        </w:div>
        <w:div w:id="366218935">
          <w:marLeft w:val="480"/>
          <w:marRight w:val="0"/>
          <w:marTop w:val="0"/>
          <w:marBottom w:val="0"/>
          <w:divBdr>
            <w:top w:val="none" w:sz="0" w:space="0" w:color="auto"/>
            <w:left w:val="none" w:sz="0" w:space="0" w:color="auto"/>
            <w:bottom w:val="none" w:sz="0" w:space="0" w:color="auto"/>
            <w:right w:val="none" w:sz="0" w:space="0" w:color="auto"/>
          </w:divBdr>
        </w:div>
        <w:div w:id="366415587">
          <w:marLeft w:val="480"/>
          <w:marRight w:val="0"/>
          <w:marTop w:val="0"/>
          <w:marBottom w:val="0"/>
          <w:divBdr>
            <w:top w:val="none" w:sz="0" w:space="0" w:color="auto"/>
            <w:left w:val="none" w:sz="0" w:space="0" w:color="auto"/>
            <w:bottom w:val="none" w:sz="0" w:space="0" w:color="auto"/>
            <w:right w:val="none" w:sz="0" w:space="0" w:color="auto"/>
          </w:divBdr>
        </w:div>
        <w:div w:id="368995219">
          <w:marLeft w:val="480"/>
          <w:marRight w:val="0"/>
          <w:marTop w:val="0"/>
          <w:marBottom w:val="0"/>
          <w:divBdr>
            <w:top w:val="none" w:sz="0" w:space="0" w:color="auto"/>
            <w:left w:val="none" w:sz="0" w:space="0" w:color="auto"/>
            <w:bottom w:val="none" w:sz="0" w:space="0" w:color="auto"/>
            <w:right w:val="none" w:sz="0" w:space="0" w:color="auto"/>
          </w:divBdr>
        </w:div>
        <w:div w:id="415442110">
          <w:marLeft w:val="480"/>
          <w:marRight w:val="0"/>
          <w:marTop w:val="0"/>
          <w:marBottom w:val="0"/>
          <w:divBdr>
            <w:top w:val="none" w:sz="0" w:space="0" w:color="auto"/>
            <w:left w:val="none" w:sz="0" w:space="0" w:color="auto"/>
            <w:bottom w:val="none" w:sz="0" w:space="0" w:color="auto"/>
            <w:right w:val="none" w:sz="0" w:space="0" w:color="auto"/>
          </w:divBdr>
        </w:div>
        <w:div w:id="456413698">
          <w:marLeft w:val="480"/>
          <w:marRight w:val="0"/>
          <w:marTop w:val="0"/>
          <w:marBottom w:val="0"/>
          <w:divBdr>
            <w:top w:val="none" w:sz="0" w:space="0" w:color="auto"/>
            <w:left w:val="none" w:sz="0" w:space="0" w:color="auto"/>
            <w:bottom w:val="none" w:sz="0" w:space="0" w:color="auto"/>
            <w:right w:val="none" w:sz="0" w:space="0" w:color="auto"/>
          </w:divBdr>
        </w:div>
        <w:div w:id="463162411">
          <w:marLeft w:val="480"/>
          <w:marRight w:val="0"/>
          <w:marTop w:val="0"/>
          <w:marBottom w:val="0"/>
          <w:divBdr>
            <w:top w:val="none" w:sz="0" w:space="0" w:color="auto"/>
            <w:left w:val="none" w:sz="0" w:space="0" w:color="auto"/>
            <w:bottom w:val="none" w:sz="0" w:space="0" w:color="auto"/>
            <w:right w:val="none" w:sz="0" w:space="0" w:color="auto"/>
          </w:divBdr>
        </w:div>
        <w:div w:id="470559446">
          <w:marLeft w:val="480"/>
          <w:marRight w:val="0"/>
          <w:marTop w:val="0"/>
          <w:marBottom w:val="0"/>
          <w:divBdr>
            <w:top w:val="none" w:sz="0" w:space="0" w:color="auto"/>
            <w:left w:val="none" w:sz="0" w:space="0" w:color="auto"/>
            <w:bottom w:val="none" w:sz="0" w:space="0" w:color="auto"/>
            <w:right w:val="none" w:sz="0" w:space="0" w:color="auto"/>
          </w:divBdr>
        </w:div>
        <w:div w:id="482626262">
          <w:marLeft w:val="480"/>
          <w:marRight w:val="0"/>
          <w:marTop w:val="0"/>
          <w:marBottom w:val="0"/>
          <w:divBdr>
            <w:top w:val="none" w:sz="0" w:space="0" w:color="auto"/>
            <w:left w:val="none" w:sz="0" w:space="0" w:color="auto"/>
            <w:bottom w:val="none" w:sz="0" w:space="0" w:color="auto"/>
            <w:right w:val="none" w:sz="0" w:space="0" w:color="auto"/>
          </w:divBdr>
        </w:div>
        <w:div w:id="559901918">
          <w:marLeft w:val="480"/>
          <w:marRight w:val="0"/>
          <w:marTop w:val="0"/>
          <w:marBottom w:val="0"/>
          <w:divBdr>
            <w:top w:val="none" w:sz="0" w:space="0" w:color="auto"/>
            <w:left w:val="none" w:sz="0" w:space="0" w:color="auto"/>
            <w:bottom w:val="none" w:sz="0" w:space="0" w:color="auto"/>
            <w:right w:val="none" w:sz="0" w:space="0" w:color="auto"/>
          </w:divBdr>
        </w:div>
        <w:div w:id="566959048">
          <w:marLeft w:val="480"/>
          <w:marRight w:val="0"/>
          <w:marTop w:val="0"/>
          <w:marBottom w:val="0"/>
          <w:divBdr>
            <w:top w:val="none" w:sz="0" w:space="0" w:color="auto"/>
            <w:left w:val="none" w:sz="0" w:space="0" w:color="auto"/>
            <w:bottom w:val="none" w:sz="0" w:space="0" w:color="auto"/>
            <w:right w:val="none" w:sz="0" w:space="0" w:color="auto"/>
          </w:divBdr>
        </w:div>
        <w:div w:id="607126708">
          <w:marLeft w:val="480"/>
          <w:marRight w:val="0"/>
          <w:marTop w:val="0"/>
          <w:marBottom w:val="0"/>
          <w:divBdr>
            <w:top w:val="none" w:sz="0" w:space="0" w:color="auto"/>
            <w:left w:val="none" w:sz="0" w:space="0" w:color="auto"/>
            <w:bottom w:val="none" w:sz="0" w:space="0" w:color="auto"/>
            <w:right w:val="none" w:sz="0" w:space="0" w:color="auto"/>
          </w:divBdr>
        </w:div>
        <w:div w:id="615907431">
          <w:marLeft w:val="480"/>
          <w:marRight w:val="0"/>
          <w:marTop w:val="0"/>
          <w:marBottom w:val="0"/>
          <w:divBdr>
            <w:top w:val="none" w:sz="0" w:space="0" w:color="auto"/>
            <w:left w:val="none" w:sz="0" w:space="0" w:color="auto"/>
            <w:bottom w:val="none" w:sz="0" w:space="0" w:color="auto"/>
            <w:right w:val="none" w:sz="0" w:space="0" w:color="auto"/>
          </w:divBdr>
        </w:div>
        <w:div w:id="666978774">
          <w:marLeft w:val="480"/>
          <w:marRight w:val="0"/>
          <w:marTop w:val="0"/>
          <w:marBottom w:val="0"/>
          <w:divBdr>
            <w:top w:val="none" w:sz="0" w:space="0" w:color="auto"/>
            <w:left w:val="none" w:sz="0" w:space="0" w:color="auto"/>
            <w:bottom w:val="none" w:sz="0" w:space="0" w:color="auto"/>
            <w:right w:val="none" w:sz="0" w:space="0" w:color="auto"/>
          </w:divBdr>
        </w:div>
        <w:div w:id="740713166">
          <w:marLeft w:val="480"/>
          <w:marRight w:val="0"/>
          <w:marTop w:val="0"/>
          <w:marBottom w:val="0"/>
          <w:divBdr>
            <w:top w:val="none" w:sz="0" w:space="0" w:color="auto"/>
            <w:left w:val="none" w:sz="0" w:space="0" w:color="auto"/>
            <w:bottom w:val="none" w:sz="0" w:space="0" w:color="auto"/>
            <w:right w:val="none" w:sz="0" w:space="0" w:color="auto"/>
          </w:divBdr>
        </w:div>
        <w:div w:id="833839038">
          <w:marLeft w:val="480"/>
          <w:marRight w:val="0"/>
          <w:marTop w:val="0"/>
          <w:marBottom w:val="0"/>
          <w:divBdr>
            <w:top w:val="none" w:sz="0" w:space="0" w:color="auto"/>
            <w:left w:val="none" w:sz="0" w:space="0" w:color="auto"/>
            <w:bottom w:val="none" w:sz="0" w:space="0" w:color="auto"/>
            <w:right w:val="none" w:sz="0" w:space="0" w:color="auto"/>
          </w:divBdr>
        </w:div>
        <w:div w:id="864901272">
          <w:marLeft w:val="480"/>
          <w:marRight w:val="0"/>
          <w:marTop w:val="0"/>
          <w:marBottom w:val="0"/>
          <w:divBdr>
            <w:top w:val="none" w:sz="0" w:space="0" w:color="auto"/>
            <w:left w:val="none" w:sz="0" w:space="0" w:color="auto"/>
            <w:bottom w:val="none" w:sz="0" w:space="0" w:color="auto"/>
            <w:right w:val="none" w:sz="0" w:space="0" w:color="auto"/>
          </w:divBdr>
        </w:div>
        <w:div w:id="884676808">
          <w:marLeft w:val="480"/>
          <w:marRight w:val="0"/>
          <w:marTop w:val="0"/>
          <w:marBottom w:val="0"/>
          <w:divBdr>
            <w:top w:val="none" w:sz="0" w:space="0" w:color="auto"/>
            <w:left w:val="none" w:sz="0" w:space="0" w:color="auto"/>
            <w:bottom w:val="none" w:sz="0" w:space="0" w:color="auto"/>
            <w:right w:val="none" w:sz="0" w:space="0" w:color="auto"/>
          </w:divBdr>
        </w:div>
        <w:div w:id="918632183">
          <w:marLeft w:val="480"/>
          <w:marRight w:val="0"/>
          <w:marTop w:val="0"/>
          <w:marBottom w:val="0"/>
          <w:divBdr>
            <w:top w:val="none" w:sz="0" w:space="0" w:color="auto"/>
            <w:left w:val="none" w:sz="0" w:space="0" w:color="auto"/>
            <w:bottom w:val="none" w:sz="0" w:space="0" w:color="auto"/>
            <w:right w:val="none" w:sz="0" w:space="0" w:color="auto"/>
          </w:divBdr>
        </w:div>
        <w:div w:id="1018238117">
          <w:marLeft w:val="480"/>
          <w:marRight w:val="0"/>
          <w:marTop w:val="0"/>
          <w:marBottom w:val="0"/>
          <w:divBdr>
            <w:top w:val="none" w:sz="0" w:space="0" w:color="auto"/>
            <w:left w:val="none" w:sz="0" w:space="0" w:color="auto"/>
            <w:bottom w:val="none" w:sz="0" w:space="0" w:color="auto"/>
            <w:right w:val="none" w:sz="0" w:space="0" w:color="auto"/>
          </w:divBdr>
        </w:div>
        <w:div w:id="1075662026">
          <w:marLeft w:val="480"/>
          <w:marRight w:val="0"/>
          <w:marTop w:val="0"/>
          <w:marBottom w:val="0"/>
          <w:divBdr>
            <w:top w:val="none" w:sz="0" w:space="0" w:color="auto"/>
            <w:left w:val="none" w:sz="0" w:space="0" w:color="auto"/>
            <w:bottom w:val="none" w:sz="0" w:space="0" w:color="auto"/>
            <w:right w:val="none" w:sz="0" w:space="0" w:color="auto"/>
          </w:divBdr>
        </w:div>
      </w:divsChild>
    </w:div>
    <w:div w:id="337972313">
      <w:marLeft w:val="480"/>
      <w:marRight w:val="0"/>
      <w:marTop w:val="0"/>
      <w:marBottom w:val="0"/>
      <w:divBdr>
        <w:top w:val="none" w:sz="0" w:space="0" w:color="auto"/>
        <w:left w:val="none" w:sz="0" w:space="0" w:color="auto"/>
        <w:bottom w:val="none" w:sz="0" w:space="0" w:color="auto"/>
        <w:right w:val="none" w:sz="0" w:space="0" w:color="auto"/>
      </w:divBdr>
    </w:div>
    <w:div w:id="338122481">
      <w:marLeft w:val="480"/>
      <w:marRight w:val="0"/>
      <w:marTop w:val="0"/>
      <w:marBottom w:val="0"/>
      <w:divBdr>
        <w:top w:val="none" w:sz="0" w:space="0" w:color="auto"/>
        <w:left w:val="none" w:sz="0" w:space="0" w:color="auto"/>
        <w:bottom w:val="none" w:sz="0" w:space="0" w:color="auto"/>
        <w:right w:val="none" w:sz="0" w:space="0" w:color="auto"/>
      </w:divBdr>
    </w:div>
    <w:div w:id="338166323">
      <w:marLeft w:val="480"/>
      <w:marRight w:val="0"/>
      <w:marTop w:val="0"/>
      <w:marBottom w:val="0"/>
      <w:divBdr>
        <w:top w:val="none" w:sz="0" w:space="0" w:color="auto"/>
        <w:left w:val="none" w:sz="0" w:space="0" w:color="auto"/>
        <w:bottom w:val="none" w:sz="0" w:space="0" w:color="auto"/>
        <w:right w:val="none" w:sz="0" w:space="0" w:color="auto"/>
      </w:divBdr>
    </w:div>
    <w:div w:id="338166333">
      <w:marLeft w:val="480"/>
      <w:marRight w:val="0"/>
      <w:marTop w:val="0"/>
      <w:marBottom w:val="0"/>
      <w:divBdr>
        <w:top w:val="none" w:sz="0" w:space="0" w:color="auto"/>
        <w:left w:val="none" w:sz="0" w:space="0" w:color="auto"/>
        <w:bottom w:val="none" w:sz="0" w:space="0" w:color="auto"/>
        <w:right w:val="none" w:sz="0" w:space="0" w:color="auto"/>
      </w:divBdr>
    </w:div>
    <w:div w:id="338388218">
      <w:marLeft w:val="480"/>
      <w:marRight w:val="0"/>
      <w:marTop w:val="0"/>
      <w:marBottom w:val="0"/>
      <w:divBdr>
        <w:top w:val="none" w:sz="0" w:space="0" w:color="auto"/>
        <w:left w:val="none" w:sz="0" w:space="0" w:color="auto"/>
        <w:bottom w:val="none" w:sz="0" w:space="0" w:color="auto"/>
        <w:right w:val="none" w:sz="0" w:space="0" w:color="auto"/>
      </w:divBdr>
    </w:div>
    <w:div w:id="338431640">
      <w:marLeft w:val="480"/>
      <w:marRight w:val="0"/>
      <w:marTop w:val="0"/>
      <w:marBottom w:val="0"/>
      <w:divBdr>
        <w:top w:val="none" w:sz="0" w:space="0" w:color="auto"/>
        <w:left w:val="none" w:sz="0" w:space="0" w:color="auto"/>
        <w:bottom w:val="none" w:sz="0" w:space="0" w:color="auto"/>
        <w:right w:val="none" w:sz="0" w:space="0" w:color="auto"/>
      </w:divBdr>
    </w:div>
    <w:div w:id="338625962">
      <w:marLeft w:val="480"/>
      <w:marRight w:val="0"/>
      <w:marTop w:val="0"/>
      <w:marBottom w:val="0"/>
      <w:divBdr>
        <w:top w:val="none" w:sz="0" w:space="0" w:color="auto"/>
        <w:left w:val="none" w:sz="0" w:space="0" w:color="auto"/>
        <w:bottom w:val="none" w:sz="0" w:space="0" w:color="auto"/>
        <w:right w:val="none" w:sz="0" w:space="0" w:color="auto"/>
      </w:divBdr>
    </w:div>
    <w:div w:id="338627067">
      <w:marLeft w:val="480"/>
      <w:marRight w:val="0"/>
      <w:marTop w:val="0"/>
      <w:marBottom w:val="0"/>
      <w:divBdr>
        <w:top w:val="none" w:sz="0" w:space="0" w:color="auto"/>
        <w:left w:val="none" w:sz="0" w:space="0" w:color="auto"/>
        <w:bottom w:val="none" w:sz="0" w:space="0" w:color="auto"/>
        <w:right w:val="none" w:sz="0" w:space="0" w:color="auto"/>
      </w:divBdr>
    </w:div>
    <w:div w:id="338628389">
      <w:bodyDiv w:val="1"/>
      <w:marLeft w:val="0"/>
      <w:marRight w:val="0"/>
      <w:marTop w:val="0"/>
      <w:marBottom w:val="0"/>
      <w:divBdr>
        <w:top w:val="none" w:sz="0" w:space="0" w:color="auto"/>
        <w:left w:val="none" w:sz="0" w:space="0" w:color="auto"/>
        <w:bottom w:val="none" w:sz="0" w:space="0" w:color="auto"/>
        <w:right w:val="none" w:sz="0" w:space="0" w:color="auto"/>
      </w:divBdr>
    </w:div>
    <w:div w:id="338655185">
      <w:marLeft w:val="480"/>
      <w:marRight w:val="0"/>
      <w:marTop w:val="0"/>
      <w:marBottom w:val="0"/>
      <w:divBdr>
        <w:top w:val="none" w:sz="0" w:space="0" w:color="auto"/>
        <w:left w:val="none" w:sz="0" w:space="0" w:color="auto"/>
        <w:bottom w:val="none" w:sz="0" w:space="0" w:color="auto"/>
        <w:right w:val="none" w:sz="0" w:space="0" w:color="auto"/>
      </w:divBdr>
    </w:div>
    <w:div w:id="338655231">
      <w:marLeft w:val="480"/>
      <w:marRight w:val="0"/>
      <w:marTop w:val="0"/>
      <w:marBottom w:val="0"/>
      <w:divBdr>
        <w:top w:val="none" w:sz="0" w:space="0" w:color="auto"/>
        <w:left w:val="none" w:sz="0" w:space="0" w:color="auto"/>
        <w:bottom w:val="none" w:sz="0" w:space="0" w:color="auto"/>
        <w:right w:val="none" w:sz="0" w:space="0" w:color="auto"/>
      </w:divBdr>
    </w:div>
    <w:div w:id="338778276">
      <w:marLeft w:val="480"/>
      <w:marRight w:val="0"/>
      <w:marTop w:val="0"/>
      <w:marBottom w:val="0"/>
      <w:divBdr>
        <w:top w:val="none" w:sz="0" w:space="0" w:color="auto"/>
        <w:left w:val="none" w:sz="0" w:space="0" w:color="auto"/>
        <w:bottom w:val="none" w:sz="0" w:space="0" w:color="auto"/>
        <w:right w:val="none" w:sz="0" w:space="0" w:color="auto"/>
      </w:divBdr>
    </w:div>
    <w:div w:id="338780461">
      <w:marLeft w:val="480"/>
      <w:marRight w:val="0"/>
      <w:marTop w:val="0"/>
      <w:marBottom w:val="0"/>
      <w:divBdr>
        <w:top w:val="none" w:sz="0" w:space="0" w:color="auto"/>
        <w:left w:val="none" w:sz="0" w:space="0" w:color="auto"/>
        <w:bottom w:val="none" w:sz="0" w:space="0" w:color="auto"/>
        <w:right w:val="none" w:sz="0" w:space="0" w:color="auto"/>
      </w:divBdr>
    </w:div>
    <w:div w:id="338895816">
      <w:marLeft w:val="480"/>
      <w:marRight w:val="0"/>
      <w:marTop w:val="0"/>
      <w:marBottom w:val="0"/>
      <w:divBdr>
        <w:top w:val="none" w:sz="0" w:space="0" w:color="auto"/>
        <w:left w:val="none" w:sz="0" w:space="0" w:color="auto"/>
        <w:bottom w:val="none" w:sz="0" w:space="0" w:color="auto"/>
        <w:right w:val="none" w:sz="0" w:space="0" w:color="auto"/>
      </w:divBdr>
    </w:div>
    <w:div w:id="339042178">
      <w:marLeft w:val="480"/>
      <w:marRight w:val="0"/>
      <w:marTop w:val="0"/>
      <w:marBottom w:val="0"/>
      <w:divBdr>
        <w:top w:val="none" w:sz="0" w:space="0" w:color="auto"/>
        <w:left w:val="none" w:sz="0" w:space="0" w:color="auto"/>
        <w:bottom w:val="none" w:sz="0" w:space="0" w:color="auto"/>
        <w:right w:val="none" w:sz="0" w:space="0" w:color="auto"/>
      </w:divBdr>
    </w:div>
    <w:div w:id="339044381">
      <w:marLeft w:val="480"/>
      <w:marRight w:val="0"/>
      <w:marTop w:val="0"/>
      <w:marBottom w:val="0"/>
      <w:divBdr>
        <w:top w:val="none" w:sz="0" w:space="0" w:color="auto"/>
        <w:left w:val="none" w:sz="0" w:space="0" w:color="auto"/>
        <w:bottom w:val="none" w:sz="0" w:space="0" w:color="auto"/>
        <w:right w:val="none" w:sz="0" w:space="0" w:color="auto"/>
      </w:divBdr>
    </w:div>
    <w:div w:id="339159166">
      <w:marLeft w:val="480"/>
      <w:marRight w:val="0"/>
      <w:marTop w:val="0"/>
      <w:marBottom w:val="0"/>
      <w:divBdr>
        <w:top w:val="none" w:sz="0" w:space="0" w:color="auto"/>
        <w:left w:val="none" w:sz="0" w:space="0" w:color="auto"/>
        <w:bottom w:val="none" w:sz="0" w:space="0" w:color="auto"/>
        <w:right w:val="none" w:sz="0" w:space="0" w:color="auto"/>
      </w:divBdr>
    </w:div>
    <w:div w:id="339159905">
      <w:marLeft w:val="480"/>
      <w:marRight w:val="0"/>
      <w:marTop w:val="0"/>
      <w:marBottom w:val="0"/>
      <w:divBdr>
        <w:top w:val="none" w:sz="0" w:space="0" w:color="auto"/>
        <w:left w:val="none" w:sz="0" w:space="0" w:color="auto"/>
        <w:bottom w:val="none" w:sz="0" w:space="0" w:color="auto"/>
        <w:right w:val="none" w:sz="0" w:space="0" w:color="auto"/>
      </w:divBdr>
    </w:div>
    <w:div w:id="339238507">
      <w:marLeft w:val="480"/>
      <w:marRight w:val="0"/>
      <w:marTop w:val="0"/>
      <w:marBottom w:val="0"/>
      <w:divBdr>
        <w:top w:val="none" w:sz="0" w:space="0" w:color="auto"/>
        <w:left w:val="none" w:sz="0" w:space="0" w:color="auto"/>
        <w:bottom w:val="none" w:sz="0" w:space="0" w:color="auto"/>
        <w:right w:val="none" w:sz="0" w:space="0" w:color="auto"/>
      </w:divBdr>
    </w:div>
    <w:div w:id="339309709">
      <w:marLeft w:val="480"/>
      <w:marRight w:val="0"/>
      <w:marTop w:val="0"/>
      <w:marBottom w:val="0"/>
      <w:divBdr>
        <w:top w:val="none" w:sz="0" w:space="0" w:color="auto"/>
        <w:left w:val="none" w:sz="0" w:space="0" w:color="auto"/>
        <w:bottom w:val="none" w:sz="0" w:space="0" w:color="auto"/>
        <w:right w:val="none" w:sz="0" w:space="0" w:color="auto"/>
      </w:divBdr>
    </w:div>
    <w:div w:id="339353001">
      <w:marLeft w:val="480"/>
      <w:marRight w:val="0"/>
      <w:marTop w:val="0"/>
      <w:marBottom w:val="0"/>
      <w:divBdr>
        <w:top w:val="none" w:sz="0" w:space="0" w:color="auto"/>
        <w:left w:val="none" w:sz="0" w:space="0" w:color="auto"/>
        <w:bottom w:val="none" w:sz="0" w:space="0" w:color="auto"/>
        <w:right w:val="none" w:sz="0" w:space="0" w:color="auto"/>
      </w:divBdr>
    </w:div>
    <w:div w:id="339354317">
      <w:marLeft w:val="480"/>
      <w:marRight w:val="0"/>
      <w:marTop w:val="0"/>
      <w:marBottom w:val="0"/>
      <w:divBdr>
        <w:top w:val="none" w:sz="0" w:space="0" w:color="auto"/>
        <w:left w:val="none" w:sz="0" w:space="0" w:color="auto"/>
        <w:bottom w:val="none" w:sz="0" w:space="0" w:color="auto"/>
        <w:right w:val="none" w:sz="0" w:space="0" w:color="auto"/>
      </w:divBdr>
    </w:div>
    <w:div w:id="339432591">
      <w:marLeft w:val="480"/>
      <w:marRight w:val="0"/>
      <w:marTop w:val="0"/>
      <w:marBottom w:val="0"/>
      <w:divBdr>
        <w:top w:val="none" w:sz="0" w:space="0" w:color="auto"/>
        <w:left w:val="none" w:sz="0" w:space="0" w:color="auto"/>
        <w:bottom w:val="none" w:sz="0" w:space="0" w:color="auto"/>
        <w:right w:val="none" w:sz="0" w:space="0" w:color="auto"/>
      </w:divBdr>
    </w:div>
    <w:div w:id="339435087">
      <w:marLeft w:val="480"/>
      <w:marRight w:val="0"/>
      <w:marTop w:val="0"/>
      <w:marBottom w:val="0"/>
      <w:divBdr>
        <w:top w:val="none" w:sz="0" w:space="0" w:color="auto"/>
        <w:left w:val="none" w:sz="0" w:space="0" w:color="auto"/>
        <w:bottom w:val="none" w:sz="0" w:space="0" w:color="auto"/>
        <w:right w:val="none" w:sz="0" w:space="0" w:color="auto"/>
      </w:divBdr>
    </w:div>
    <w:div w:id="339502580">
      <w:marLeft w:val="480"/>
      <w:marRight w:val="0"/>
      <w:marTop w:val="0"/>
      <w:marBottom w:val="0"/>
      <w:divBdr>
        <w:top w:val="none" w:sz="0" w:space="0" w:color="auto"/>
        <w:left w:val="none" w:sz="0" w:space="0" w:color="auto"/>
        <w:bottom w:val="none" w:sz="0" w:space="0" w:color="auto"/>
        <w:right w:val="none" w:sz="0" w:space="0" w:color="auto"/>
      </w:divBdr>
    </w:div>
    <w:div w:id="339547559">
      <w:marLeft w:val="480"/>
      <w:marRight w:val="0"/>
      <w:marTop w:val="0"/>
      <w:marBottom w:val="0"/>
      <w:divBdr>
        <w:top w:val="none" w:sz="0" w:space="0" w:color="auto"/>
        <w:left w:val="none" w:sz="0" w:space="0" w:color="auto"/>
        <w:bottom w:val="none" w:sz="0" w:space="0" w:color="auto"/>
        <w:right w:val="none" w:sz="0" w:space="0" w:color="auto"/>
      </w:divBdr>
    </w:div>
    <w:div w:id="339623674">
      <w:marLeft w:val="480"/>
      <w:marRight w:val="0"/>
      <w:marTop w:val="0"/>
      <w:marBottom w:val="0"/>
      <w:divBdr>
        <w:top w:val="none" w:sz="0" w:space="0" w:color="auto"/>
        <w:left w:val="none" w:sz="0" w:space="0" w:color="auto"/>
        <w:bottom w:val="none" w:sz="0" w:space="0" w:color="auto"/>
        <w:right w:val="none" w:sz="0" w:space="0" w:color="auto"/>
      </w:divBdr>
    </w:div>
    <w:div w:id="339624107">
      <w:marLeft w:val="480"/>
      <w:marRight w:val="0"/>
      <w:marTop w:val="0"/>
      <w:marBottom w:val="0"/>
      <w:divBdr>
        <w:top w:val="none" w:sz="0" w:space="0" w:color="auto"/>
        <w:left w:val="none" w:sz="0" w:space="0" w:color="auto"/>
        <w:bottom w:val="none" w:sz="0" w:space="0" w:color="auto"/>
        <w:right w:val="none" w:sz="0" w:space="0" w:color="auto"/>
      </w:divBdr>
    </w:div>
    <w:div w:id="339739882">
      <w:marLeft w:val="480"/>
      <w:marRight w:val="0"/>
      <w:marTop w:val="0"/>
      <w:marBottom w:val="0"/>
      <w:divBdr>
        <w:top w:val="none" w:sz="0" w:space="0" w:color="auto"/>
        <w:left w:val="none" w:sz="0" w:space="0" w:color="auto"/>
        <w:bottom w:val="none" w:sz="0" w:space="0" w:color="auto"/>
        <w:right w:val="none" w:sz="0" w:space="0" w:color="auto"/>
      </w:divBdr>
    </w:div>
    <w:div w:id="339742252">
      <w:marLeft w:val="480"/>
      <w:marRight w:val="0"/>
      <w:marTop w:val="0"/>
      <w:marBottom w:val="0"/>
      <w:divBdr>
        <w:top w:val="none" w:sz="0" w:space="0" w:color="auto"/>
        <w:left w:val="none" w:sz="0" w:space="0" w:color="auto"/>
        <w:bottom w:val="none" w:sz="0" w:space="0" w:color="auto"/>
        <w:right w:val="none" w:sz="0" w:space="0" w:color="auto"/>
      </w:divBdr>
    </w:div>
    <w:div w:id="339745785">
      <w:marLeft w:val="480"/>
      <w:marRight w:val="0"/>
      <w:marTop w:val="0"/>
      <w:marBottom w:val="0"/>
      <w:divBdr>
        <w:top w:val="none" w:sz="0" w:space="0" w:color="auto"/>
        <w:left w:val="none" w:sz="0" w:space="0" w:color="auto"/>
        <w:bottom w:val="none" w:sz="0" w:space="0" w:color="auto"/>
        <w:right w:val="none" w:sz="0" w:space="0" w:color="auto"/>
      </w:divBdr>
    </w:div>
    <w:div w:id="339770559">
      <w:marLeft w:val="480"/>
      <w:marRight w:val="0"/>
      <w:marTop w:val="0"/>
      <w:marBottom w:val="0"/>
      <w:divBdr>
        <w:top w:val="none" w:sz="0" w:space="0" w:color="auto"/>
        <w:left w:val="none" w:sz="0" w:space="0" w:color="auto"/>
        <w:bottom w:val="none" w:sz="0" w:space="0" w:color="auto"/>
        <w:right w:val="none" w:sz="0" w:space="0" w:color="auto"/>
      </w:divBdr>
    </w:div>
    <w:div w:id="339814033">
      <w:bodyDiv w:val="1"/>
      <w:marLeft w:val="0"/>
      <w:marRight w:val="0"/>
      <w:marTop w:val="0"/>
      <w:marBottom w:val="0"/>
      <w:divBdr>
        <w:top w:val="none" w:sz="0" w:space="0" w:color="auto"/>
        <w:left w:val="none" w:sz="0" w:space="0" w:color="auto"/>
        <w:bottom w:val="none" w:sz="0" w:space="0" w:color="auto"/>
        <w:right w:val="none" w:sz="0" w:space="0" w:color="auto"/>
      </w:divBdr>
    </w:div>
    <w:div w:id="339894864">
      <w:marLeft w:val="480"/>
      <w:marRight w:val="0"/>
      <w:marTop w:val="0"/>
      <w:marBottom w:val="0"/>
      <w:divBdr>
        <w:top w:val="none" w:sz="0" w:space="0" w:color="auto"/>
        <w:left w:val="none" w:sz="0" w:space="0" w:color="auto"/>
        <w:bottom w:val="none" w:sz="0" w:space="0" w:color="auto"/>
        <w:right w:val="none" w:sz="0" w:space="0" w:color="auto"/>
      </w:divBdr>
    </w:div>
    <w:div w:id="339935777">
      <w:marLeft w:val="480"/>
      <w:marRight w:val="0"/>
      <w:marTop w:val="0"/>
      <w:marBottom w:val="0"/>
      <w:divBdr>
        <w:top w:val="none" w:sz="0" w:space="0" w:color="auto"/>
        <w:left w:val="none" w:sz="0" w:space="0" w:color="auto"/>
        <w:bottom w:val="none" w:sz="0" w:space="0" w:color="auto"/>
        <w:right w:val="none" w:sz="0" w:space="0" w:color="auto"/>
      </w:divBdr>
    </w:div>
    <w:div w:id="339965228">
      <w:marLeft w:val="480"/>
      <w:marRight w:val="0"/>
      <w:marTop w:val="0"/>
      <w:marBottom w:val="0"/>
      <w:divBdr>
        <w:top w:val="none" w:sz="0" w:space="0" w:color="auto"/>
        <w:left w:val="none" w:sz="0" w:space="0" w:color="auto"/>
        <w:bottom w:val="none" w:sz="0" w:space="0" w:color="auto"/>
        <w:right w:val="none" w:sz="0" w:space="0" w:color="auto"/>
      </w:divBdr>
    </w:div>
    <w:div w:id="340012384">
      <w:marLeft w:val="480"/>
      <w:marRight w:val="0"/>
      <w:marTop w:val="0"/>
      <w:marBottom w:val="0"/>
      <w:divBdr>
        <w:top w:val="none" w:sz="0" w:space="0" w:color="auto"/>
        <w:left w:val="none" w:sz="0" w:space="0" w:color="auto"/>
        <w:bottom w:val="none" w:sz="0" w:space="0" w:color="auto"/>
        <w:right w:val="none" w:sz="0" w:space="0" w:color="auto"/>
      </w:divBdr>
    </w:div>
    <w:div w:id="340013271">
      <w:marLeft w:val="480"/>
      <w:marRight w:val="0"/>
      <w:marTop w:val="0"/>
      <w:marBottom w:val="0"/>
      <w:divBdr>
        <w:top w:val="none" w:sz="0" w:space="0" w:color="auto"/>
        <w:left w:val="none" w:sz="0" w:space="0" w:color="auto"/>
        <w:bottom w:val="none" w:sz="0" w:space="0" w:color="auto"/>
        <w:right w:val="none" w:sz="0" w:space="0" w:color="auto"/>
      </w:divBdr>
    </w:div>
    <w:div w:id="340158835">
      <w:marLeft w:val="480"/>
      <w:marRight w:val="0"/>
      <w:marTop w:val="0"/>
      <w:marBottom w:val="0"/>
      <w:divBdr>
        <w:top w:val="none" w:sz="0" w:space="0" w:color="auto"/>
        <w:left w:val="none" w:sz="0" w:space="0" w:color="auto"/>
        <w:bottom w:val="none" w:sz="0" w:space="0" w:color="auto"/>
        <w:right w:val="none" w:sz="0" w:space="0" w:color="auto"/>
      </w:divBdr>
    </w:div>
    <w:div w:id="340161008">
      <w:marLeft w:val="480"/>
      <w:marRight w:val="0"/>
      <w:marTop w:val="0"/>
      <w:marBottom w:val="0"/>
      <w:divBdr>
        <w:top w:val="none" w:sz="0" w:space="0" w:color="auto"/>
        <w:left w:val="none" w:sz="0" w:space="0" w:color="auto"/>
        <w:bottom w:val="none" w:sz="0" w:space="0" w:color="auto"/>
        <w:right w:val="none" w:sz="0" w:space="0" w:color="auto"/>
      </w:divBdr>
    </w:div>
    <w:div w:id="340161561">
      <w:marLeft w:val="480"/>
      <w:marRight w:val="0"/>
      <w:marTop w:val="0"/>
      <w:marBottom w:val="0"/>
      <w:divBdr>
        <w:top w:val="none" w:sz="0" w:space="0" w:color="auto"/>
        <w:left w:val="none" w:sz="0" w:space="0" w:color="auto"/>
        <w:bottom w:val="none" w:sz="0" w:space="0" w:color="auto"/>
        <w:right w:val="none" w:sz="0" w:space="0" w:color="auto"/>
      </w:divBdr>
    </w:div>
    <w:div w:id="340202696">
      <w:marLeft w:val="480"/>
      <w:marRight w:val="0"/>
      <w:marTop w:val="0"/>
      <w:marBottom w:val="0"/>
      <w:divBdr>
        <w:top w:val="none" w:sz="0" w:space="0" w:color="auto"/>
        <w:left w:val="none" w:sz="0" w:space="0" w:color="auto"/>
        <w:bottom w:val="none" w:sz="0" w:space="0" w:color="auto"/>
        <w:right w:val="none" w:sz="0" w:space="0" w:color="auto"/>
      </w:divBdr>
    </w:div>
    <w:div w:id="340204013">
      <w:bodyDiv w:val="1"/>
      <w:marLeft w:val="0"/>
      <w:marRight w:val="0"/>
      <w:marTop w:val="0"/>
      <w:marBottom w:val="0"/>
      <w:divBdr>
        <w:top w:val="none" w:sz="0" w:space="0" w:color="auto"/>
        <w:left w:val="none" w:sz="0" w:space="0" w:color="auto"/>
        <w:bottom w:val="none" w:sz="0" w:space="0" w:color="auto"/>
        <w:right w:val="none" w:sz="0" w:space="0" w:color="auto"/>
      </w:divBdr>
    </w:div>
    <w:div w:id="340281478">
      <w:marLeft w:val="480"/>
      <w:marRight w:val="0"/>
      <w:marTop w:val="0"/>
      <w:marBottom w:val="0"/>
      <w:divBdr>
        <w:top w:val="none" w:sz="0" w:space="0" w:color="auto"/>
        <w:left w:val="none" w:sz="0" w:space="0" w:color="auto"/>
        <w:bottom w:val="none" w:sz="0" w:space="0" w:color="auto"/>
        <w:right w:val="none" w:sz="0" w:space="0" w:color="auto"/>
      </w:divBdr>
    </w:div>
    <w:div w:id="340282240">
      <w:marLeft w:val="480"/>
      <w:marRight w:val="0"/>
      <w:marTop w:val="0"/>
      <w:marBottom w:val="0"/>
      <w:divBdr>
        <w:top w:val="none" w:sz="0" w:space="0" w:color="auto"/>
        <w:left w:val="none" w:sz="0" w:space="0" w:color="auto"/>
        <w:bottom w:val="none" w:sz="0" w:space="0" w:color="auto"/>
        <w:right w:val="none" w:sz="0" w:space="0" w:color="auto"/>
      </w:divBdr>
    </w:div>
    <w:div w:id="340353418">
      <w:marLeft w:val="480"/>
      <w:marRight w:val="0"/>
      <w:marTop w:val="0"/>
      <w:marBottom w:val="0"/>
      <w:divBdr>
        <w:top w:val="none" w:sz="0" w:space="0" w:color="auto"/>
        <w:left w:val="none" w:sz="0" w:space="0" w:color="auto"/>
        <w:bottom w:val="none" w:sz="0" w:space="0" w:color="auto"/>
        <w:right w:val="none" w:sz="0" w:space="0" w:color="auto"/>
      </w:divBdr>
    </w:div>
    <w:div w:id="340360151">
      <w:marLeft w:val="480"/>
      <w:marRight w:val="0"/>
      <w:marTop w:val="0"/>
      <w:marBottom w:val="0"/>
      <w:divBdr>
        <w:top w:val="none" w:sz="0" w:space="0" w:color="auto"/>
        <w:left w:val="none" w:sz="0" w:space="0" w:color="auto"/>
        <w:bottom w:val="none" w:sz="0" w:space="0" w:color="auto"/>
        <w:right w:val="none" w:sz="0" w:space="0" w:color="auto"/>
      </w:divBdr>
    </w:div>
    <w:div w:id="340469846">
      <w:marLeft w:val="480"/>
      <w:marRight w:val="0"/>
      <w:marTop w:val="0"/>
      <w:marBottom w:val="0"/>
      <w:divBdr>
        <w:top w:val="none" w:sz="0" w:space="0" w:color="auto"/>
        <w:left w:val="none" w:sz="0" w:space="0" w:color="auto"/>
        <w:bottom w:val="none" w:sz="0" w:space="0" w:color="auto"/>
        <w:right w:val="none" w:sz="0" w:space="0" w:color="auto"/>
      </w:divBdr>
    </w:div>
    <w:div w:id="340471199">
      <w:marLeft w:val="480"/>
      <w:marRight w:val="0"/>
      <w:marTop w:val="0"/>
      <w:marBottom w:val="0"/>
      <w:divBdr>
        <w:top w:val="none" w:sz="0" w:space="0" w:color="auto"/>
        <w:left w:val="none" w:sz="0" w:space="0" w:color="auto"/>
        <w:bottom w:val="none" w:sz="0" w:space="0" w:color="auto"/>
        <w:right w:val="none" w:sz="0" w:space="0" w:color="auto"/>
      </w:divBdr>
    </w:div>
    <w:div w:id="340551517">
      <w:marLeft w:val="480"/>
      <w:marRight w:val="0"/>
      <w:marTop w:val="0"/>
      <w:marBottom w:val="0"/>
      <w:divBdr>
        <w:top w:val="none" w:sz="0" w:space="0" w:color="auto"/>
        <w:left w:val="none" w:sz="0" w:space="0" w:color="auto"/>
        <w:bottom w:val="none" w:sz="0" w:space="0" w:color="auto"/>
        <w:right w:val="none" w:sz="0" w:space="0" w:color="auto"/>
      </w:divBdr>
    </w:div>
    <w:div w:id="340663533">
      <w:marLeft w:val="480"/>
      <w:marRight w:val="0"/>
      <w:marTop w:val="0"/>
      <w:marBottom w:val="0"/>
      <w:divBdr>
        <w:top w:val="none" w:sz="0" w:space="0" w:color="auto"/>
        <w:left w:val="none" w:sz="0" w:space="0" w:color="auto"/>
        <w:bottom w:val="none" w:sz="0" w:space="0" w:color="auto"/>
        <w:right w:val="none" w:sz="0" w:space="0" w:color="auto"/>
      </w:divBdr>
    </w:div>
    <w:div w:id="340668363">
      <w:marLeft w:val="480"/>
      <w:marRight w:val="0"/>
      <w:marTop w:val="0"/>
      <w:marBottom w:val="0"/>
      <w:divBdr>
        <w:top w:val="none" w:sz="0" w:space="0" w:color="auto"/>
        <w:left w:val="none" w:sz="0" w:space="0" w:color="auto"/>
        <w:bottom w:val="none" w:sz="0" w:space="0" w:color="auto"/>
        <w:right w:val="none" w:sz="0" w:space="0" w:color="auto"/>
      </w:divBdr>
    </w:div>
    <w:div w:id="340671273">
      <w:marLeft w:val="480"/>
      <w:marRight w:val="0"/>
      <w:marTop w:val="0"/>
      <w:marBottom w:val="0"/>
      <w:divBdr>
        <w:top w:val="none" w:sz="0" w:space="0" w:color="auto"/>
        <w:left w:val="none" w:sz="0" w:space="0" w:color="auto"/>
        <w:bottom w:val="none" w:sz="0" w:space="0" w:color="auto"/>
        <w:right w:val="none" w:sz="0" w:space="0" w:color="auto"/>
      </w:divBdr>
    </w:div>
    <w:div w:id="340746781">
      <w:marLeft w:val="480"/>
      <w:marRight w:val="0"/>
      <w:marTop w:val="0"/>
      <w:marBottom w:val="0"/>
      <w:divBdr>
        <w:top w:val="none" w:sz="0" w:space="0" w:color="auto"/>
        <w:left w:val="none" w:sz="0" w:space="0" w:color="auto"/>
        <w:bottom w:val="none" w:sz="0" w:space="0" w:color="auto"/>
        <w:right w:val="none" w:sz="0" w:space="0" w:color="auto"/>
      </w:divBdr>
    </w:div>
    <w:div w:id="340788225">
      <w:marLeft w:val="480"/>
      <w:marRight w:val="0"/>
      <w:marTop w:val="0"/>
      <w:marBottom w:val="0"/>
      <w:divBdr>
        <w:top w:val="none" w:sz="0" w:space="0" w:color="auto"/>
        <w:left w:val="none" w:sz="0" w:space="0" w:color="auto"/>
        <w:bottom w:val="none" w:sz="0" w:space="0" w:color="auto"/>
        <w:right w:val="none" w:sz="0" w:space="0" w:color="auto"/>
      </w:divBdr>
    </w:div>
    <w:div w:id="340861520">
      <w:bodyDiv w:val="1"/>
      <w:marLeft w:val="0"/>
      <w:marRight w:val="0"/>
      <w:marTop w:val="0"/>
      <w:marBottom w:val="0"/>
      <w:divBdr>
        <w:top w:val="none" w:sz="0" w:space="0" w:color="auto"/>
        <w:left w:val="none" w:sz="0" w:space="0" w:color="auto"/>
        <w:bottom w:val="none" w:sz="0" w:space="0" w:color="auto"/>
        <w:right w:val="none" w:sz="0" w:space="0" w:color="auto"/>
      </w:divBdr>
    </w:div>
    <w:div w:id="341049841">
      <w:marLeft w:val="480"/>
      <w:marRight w:val="0"/>
      <w:marTop w:val="0"/>
      <w:marBottom w:val="0"/>
      <w:divBdr>
        <w:top w:val="none" w:sz="0" w:space="0" w:color="auto"/>
        <w:left w:val="none" w:sz="0" w:space="0" w:color="auto"/>
        <w:bottom w:val="none" w:sz="0" w:space="0" w:color="auto"/>
        <w:right w:val="none" w:sz="0" w:space="0" w:color="auto"/>
      </w:divBdr>
    </w:div>
    <w:div w:id="341129113">
      <w:marLeft w:val="480"/>
      <w:marRight w:val="0"/>
      <w:marTop w:val="0"/>
      <w:marBottom w:val="0"/>
      <w:divBdr>
        <w:top w:val="none" w:sz="0" w:space="0" w:color="auto"/>
        <w:left w:val="none" w:sz="0" w:space="0" w:color="auto"/>
        <w:bottom w:val="none" w:sz="0" w:space="0" w:color="auto"/>
        <w:right w:val="none" w:sz="0" w:space="0" w:color="auto"/>
      </w:divBdr>
    </w:div>
    <w:div w:id="341129844">
      <w:marLeft w:val="480"/>
      <w:marRight w:val="0"/>
      <w:marTop w:val="0"/>
      <w:marBottom w:val="0"/>
      <w:divBdr>
        <w:top w:val="none" w:sz="0" w:space="0" w:color="auto"/>
        <w:left w:val="none" w:sz="0" w:space="0" w:color="auto"/>
        <w:bottom w:val="none" w:sz="0" w:space="0" w:color="auto"/>
        <w:right w:val="none" w:sz="0" w:space="0" w:color="auto"/>
      </w:divBdr>
    </w:div>
    <w:div w:id="341130014">
      <w:marLeft w:val="480"/>
      <w:marRight w:val="0"/>
      <w:marTop w:val="0"/>
      <w:marBottom w:val="0"/>
      <w:divBdr>
        <w:top w:val="none" w:sz="0" w:space="0" w:color="auto"/>
        <w:left w:val="none" w:sz="0" w:space="0" w:color="auto"/>
        <w:bottom w:val="none" w:sz="0" w:space="0" w:color="auto"/>
        <w:right w:val="none" w:sz="0" w:space="0" w:color="auto"/>
      </w:divBdr>
    </w:div>
    <w:div w:id="341199865">
      <w:marLeft w:val="480"/>
      <w:marRight w:val="0"/>
      <w:marTop w:val="0"/>
      <w:marBottom w:val="0"/>
      <w:divBdr>
        <w:top w:val="none" w:sz="0" w:space="0" w:color="auto"/>
        <w:left w:val="none" w:sz="0" w:space="0" w:color="auto"/>
        <w:bottom w:val="none" w:sz="0" w:space="0" w:color="auto"/>
        <w:right w:val="none" w:sz="0" w:space="0" w:color="auto"/>
      </w:divBdr>
    </w:div>
    <w:div w:id="341246482">
      <w:marLeft w:val="480"/>
      <w:marRight w:val="0"/>
      <w:marTop w:val="0"/>
      <w:marBottom w:val="0"/>
      <w:divBdr>
        <w:top w:val="none" w:sz="0" w:space="0" w:color="auto"/>
        <w:left w:val="none" w:sz="0" w:space="0" w:color="auto"/>
        <w:bottom w:val="none" w:sz="0" w:space="0" w:color="auto"/>
        <w:right w:val="none" w:sz="0" w:space="0" w:color="auto"/>
      </w:divBdr>
    </w:div>
    <w:div w:id="341248114">
      <w:marLeft w:val="480"/>
      <w:marRight w:val="0"/>
      <w:marTop w:val="0"/>
      <w:marBottom w:val="0"/>
      <w:divBdr>
        <w:top w:val="none" w:sz="0" w:space="0" w:color="auto"/>
        <w:left w:val="none" w:sz="0" w:space="0" w:color="auto"/>
        <w:bottom w:val="none" w:sz="0" w:space="0" w:color="auto"/>
        <w:right w:val="none" w:sz="0" w:space="0" w:color="auto"/>
      </w:divBdr>
    </w:div>
    <w:div w:id="341250148">
      <w:marLeft w:val="480"/>
      <w:marRight w:val="0"/>
      <w:marTop w:val="0"/>
      <w:marBottom w:val="0"/>
      <w:divBdr>
        <w:top w:val="none" w:sz="0" w:space="0" w:color="auto"/>
        <w:left w:val="none" w:sz="0" w:space="0" w:color="auto"/>
        <w:bottom w:val="none" w:sz="0" w:space="0" w:color="auto"/>
        <w:right w:val="none" w:sz="0" w:space="0" w:color="auto"/>
      </w:divBdr>
    </w:div>
    <w:div w:id="341317336">
      <w:marLeft w:val="480"/>
      <w:marRight w:val="0"/>
      <w:marTop w:val="0"/>
      <w:marBottom w:val="0"/>
      <w:divBdr>
        <w:top w:val="none" w:sz="0" w:space="0" w:color="auto"/>
        <w:left w:val="none" w:sz="0" w:space="0" w:color="auto"/>
        <w:bottom w:val="none" w:sz="0" w:space="0" w:color="auto"/>
        <w:right w:val="none" w:sz="0" w:space="0" w:color="auto"/>
      </w:divBdr>
    </w:div>
    <w:div w:id="341324702">
      <w:marLeft w:val="480"/>
      <w:marRight w:val="0"/>
      <w:marTop w:val="0"/>
      <w:marBottom w:val="0"/>
      <w:divBdr>
        <w:top w:val="none" w:sz="0" w:space="0" w:color="auto"/>
        <w:left w:val="none" w:sz="0" w:space="0" w:color="auto"/>
        <w:bottom w:val="none" w:sz="0" w:space="0" w:color="auto"/>
        <w:right w:val="none" w:sz="0" w:space="0" w:color="auto"/>
      </w:divBdr>
    </w:div>
    <w:div w:id="341394868">
      <w:bodyDiv w:val="1"/>
      <w:marLeft w:val="0"/>
      <w:marRight w:val="0"/>
      <w:marTop w:val="0"/>
      <w:marBottom w:val="0"/>
      <w:divBdr>
        <w:top w:val="none" w:sz="0" w:space="0" w:color="auto"/>
        <w:left w:val="none" w:sz="0" w:space="0" w:color="auto"/>
        <w:bottom w:val="none" w:sz="0" w:space="0" w:color="auto"/>
        <w:right w:val="none" w:sz="0" w:space="0" w:color="auto"/>
      </w:divBdr>
      <w:divsChild>
        <w:div w:id="47730562">
          <w:marLeft w:val="480"/>
          <w:marRight w:val="0"/>
          <w:marTop w:val="0"/>
          <w:marBottom w:val="0"/>
          <w:divBdr>
            <w:top w:val="none" w:sz="0" w:space="0" w:color="auto"/>
            <w:left w:val="none" w:sz="0" w:space="0" w:color="auto"/>
            <w:bottom w:val="none" w:sz="0" w:space="0" w:color="auto"/>
            <w:right w:val="none" w:sz="0" w:space="0" w:color="auto"/>
          </w:divBdr>
        </w:div>
        <w:div w:id="52437470">
          <w:marLeft w:val="480"/>
          <w:marRight w:val="0"/>
          <w:marTop w:val="0"/>
          <w:marBottom w:val="0"/>
          <w:divBdr>
            <w:top w:val="none" w:sz="0" w:space="0" w:color="auto"/>
            <w:left w:val="none" w:sz="0" w:space="0" w:color="auto"/>
            <w:bottom w:val="none" w:sz="0" w:space="0" w:color="auto"/>
            <w:right w:val="none" w:sz="0" w:space="0" w:color="auto"/>
          </w:divBdr>
        </w:div>
        <w:div w:id="101076250">
          <w:marLeft w:val="480"/>
          <w:marRight w:val="0"/>
          <w:marTop w:val="0"/>
          <w:marBottom w:val="0"/>
          <w:divBdr>
            <w:top w:val="none" w:sz="0" w:space="0" w:color="auto"/>
            <w:left w:val="none" w:sz="0" w:space="0" w:color="auto"/>
            <w:bottom w:val="none" w:sz="0" w:space="0" w:color="auto"/>
            <w:right w:val="none" w:sz="0" w:space="0" w:color="auto"/>
          </w:divBdr>
        </w:div>
        <w:div w:id="224336563">
          <w:marLeft w:val="480"/>
          <w:marRight w:val="0"/>
          <w:marTop w:val="0"/>
          <w:marBottom w:val="0"/>
          <w:divBdr>
            <w:top w:val="none" w:sz="0" w:space="0" w:color="auto"/>
            <w:left w:val="none" w:sz="0" w:space="0" w:color="auto"/>
            <w:bottom w:val="none" w:sz="0" w:space="0" w:color="auto"/>
            <w:right w:val="none" w:sz="0" w:space="0" w:color="auto"/>
          </w:divBdr>
        </w:div>
        <w:div w:id="239096555">
          <w:marLeft w:val="480"/>
          <w:marRight w:val="0"/>
          <w:marTop w:val="0"/>
          <w:marBottom w:val="0"/>
          <w:divBdr>
            <w:top w:val="none" w:sz="0" w:space="0" w:color="auto"/>
            <w:left w:val="none" w:sz="0" w:space="0" w:color="auto"/>
            <w:bottom w:val="none" w:sz="0" w:space="0" w:color="auto"/>
            <w:right w:val="none" w:sz="0" w:space="0" w:color="auto"/>
          </w:divBdr>
        </w:div>
        <w:div w:id="296373550">
          <w:marLeft w:val="480"/>
          <w:marRight w:val="0"/>
          <w:marTop w:val="0"/>
          <w:marBottom w:val="0"/>
          <w:divBdr>
            <w:top w:val="none" w:sz="0" w:space="0" w:color="auto"/>
            <w:left w:val="none" w:sz="0" w:space="0" w:color="auto"/>
            <w:bottom w:val="none" w:sz="0" w:space="0" w:color="auto"/>
            <w:right w:val="none" w:sz="0" w:space="0" w:color="auto"/>
          </w:divBdr>
        </w:div>
        <w:div w:id="399906839">
          <w:marLeft w:val="480"/>
          <w:marRight w:val="0"/>
          <w:marTop w:val="0"/>
          <w:marBottom w:val="0"/>
          <w:divBdr>
            <w:top w:val="none" w:sz="0" w:space="0" w:color="auto"/>
            <w:left w:val="none" w:sz="0" w:space="0" w:color="auto"/>
            <w:bottom w:val="none" w:sz="0" w:space="0" w:color="auto"/>
            <w:right w:val="none" w:sz="0" w:space="0" w:color="auto"/>
          </w:divBdr>
        </w:div>
        <w:div w:id="471488813">
          <w:marLeft w:val="480"/>
          <w:marRight w:val="0"/>
          <w:marTop w:val="0"/>
          <w:marBottom w:val="0"/>
          <w:divBdr>
            <w:top w:val="none" w:sz="0" w:space="0" w:color="auto"/>
            <w:left w:val="none" w:sz="0" w:space="0" w:color="auto"/>
            <w:bottom w:val="none" w:sz="0" w:space="0" w:color="auto"/>
            <w:right w:val="none" w:sz="0" w:space="0" w:color="auto"/>
          </w:divBdr>
        </w:div>
        <w:div w:id="488525872">
          <w:marLeft w:val="480"/>
          <w:marRight w:val="0"/>
          <w:marTop w:val="0"/>
          <w:marBottom w:val="0"/>
          <w:divBdr>
            <w:top w:val="none" w:sz="0" w:space="0" w:color="auto"/>
            <w:left w:val="none" w:sz="0" w:space="0" w:color="auto"/>
            <w:bottom w:val="none" w:sz="0" w:space="0" w:color="auto"/>
            <w:right w:val="none" w:sz="0" w:space="0" w:color="auto"/>
          </w:divBdr>
        </w:div>
        <w:div w:id="534537870">
          <w:marLeft w:val="480"/>
          <w:marRight w:val="0"/>
          <w:marTop w:val="0"/>
          <w:marBottom w:val="0"/>
          <w:divBdr>
            <w:top w:val="none" w:sz="0" w:space="0" w:color="auto"/>
            <w:left w:val="none" w:sz="0" w:space="0" w:color="auto"/>
            <w:bottom w:val="none" w:sz="0" w:space="0" w:color="auto"/>
            <w:right w:val="none" w:sz="0" w:space="0" w:color="auto"/>
          </w:divBdr>
        </w:div>
        <w:div w:id="622342269">
          <w:marLeft w:val="480"/>
          <w:marRight w:val="0"/>
          <w:marTop w:val="0"/>
          <w:marBottom w:val="0"/>
          <w:divBdr>
            <w:top w:val="none" w:sz="0" w:space="0" w:color="auto"/>
            <w:left w:val="none" w:sz="0" w:space="0" w:color="auto"/>
            <w:bottom w:val="none" w:sz="0" w:space="0" w:color="auto"/>
            <w:right w:val="none" w:sz="0" w:space="0" w:color="auto"/>
          </w:divBdr>
        </w:div>
        <w:div w:id="833104076">
          <w:marLeft w:val="480"/>
          <w:marRight w:val="0"/>
          <w:marTop w:val="0"/>
          <w:marBottom w:val="0"/>
          <w:divBdr>
            <w:top w:val="none" w:sz="0" w:space="0" w:color="auto"/>
            <w:left w:val="none" w:sz="0" w:space="0" w:color="auto"/>
            <w:bottom w:val="none" w:sz="0" w:space="0" w:color="auto"/>
            <w:right w:val="none" w:sz="0" w:space="0" w:color="auto"/>
          </w:divBdr>
        </w:div>
        <w:div w:id="841437686">
          <w:marLeft w:val="480"/>
          <w:marRight w:val="0"/>
          <w:marTop w:val="0"/>
          <w:marBottom w:val="0"/>
          <w:divBdr>
            <w:top w:val="none" w:sz="0" w:space="0" w:color="auto"/>
            <w:left w:val="none" w:sz="0" w:space="0" w:color="auto"/>
            <w:bottom w:val="none" w:sz="0" w:space="0" w:color="auto"/>
            <w:right w:val="none" w:sz="0" w:space="0" w:color="auto"/>
          </w:divBdr>
        </w:div>
        <w:div w:id="843665939">
          <w:marLeft w:val="480"/>
          <w:marRight w:val="0"/>
          <w:marTop w:val="0"/>
          <w:marBottom w:val="0"/>
          <w:divBdr>
            <w:top w:val="none" w:sz="0" w:space="0" w:color="auto"/>
            <w:left w:val="none" w:sz="0" w:space="0" w:color="auto"/>
            <w:bottom w:val="none" w:sz="0" w:space="0" w:color="auto"/>
            <w:right w:val="none" w:sz="0" w:space="0" w:color="auto"/>
          </w:divBdr>
        </w:div>
        <w:div w:id="859510925">
          <w:marLeft w:val="480"/>
          <w:marRight w:val="0"/>
          <w:marTop w:val="0"/>
          <w:marBottom w:val="0"/>
          <w:divBdr>
            <w:top w:val="none" w:sz="0" w:space="0" w:color="auto"/>
            <w:left w:val="none" w:sz="0" w:space="0" w:color="auto"/>
            <w:bottom w:val="none" w:sz="0" w:space="0" w:color="auto"/>
            <w:right w:val="none" w:sz="0" w:space="0" w:color="auto"/>
          </w:divBdr>
        </w:div>
        <w:div w:id="939219898">
          <w:marLeft w:val="480"/>
          <w:marRight w:val="0"/>
          <w:marTop w:val="0"/>
          <w:marBottom w:val="0"/>
          <w:divBdr>
            <w:top w:val="none" w:sz="0" w:space="0" w:color="auto"/>
            <w:left w:val="none" w:sz="0" w:space="0" w:color="auto"/>
            <w:bottom w:val="none" w:sz="0" w:space="0" w:color="auto"/>
            <w:right w:val="none" w:sz="0" w:space="0" w:color="auto"/>
          </w:divBdr>
        </w:div>
        <w:div w:id="955793557">
          <w:marLeft w:val="480"/>
          <w:marRight w:val="0"/>
          <w:marTop w:val="0"/>
          <w:marBottom w:val="0"/>
          <w:divBdr>
            <w:top w:val="none" w:sz="0" w:space="0" w:color="auto"/>
            <w:left w:val="none" w:sz="0" w:space="0" w:color="auto"/>
            <w:bottom w:val="none" w:sz="0" w:space="0" w:color="auto"/>
            <w:right w:val="none" w:sz="0" w:space="0" w:color="auto"/>
          </w:divBdr>
        </w:div>
        <w:div w:id="956251584">
          <w:marLeft w:val="480"/>
          <w:marRight w:val="0"/>
          <w:marTop w:val="0"/>
          <w:marBottom w:val="0"/>
          <w:divBdr>
            <w:top w:val="none" w:sz="0" w:space="0" w:color="auto"/>
            <w:left w:val="none" w:sz="0" w:space="0" w:color="auto"/>
            <w:bottom w:val="none" w:sz="0" w:space="0" w:color="auto"/>
            <w:right w:val="none" w:sz="0" w:space="0" w:color="auto"/>
          </w:divBdr>
        </w:div>
        <w:div w:id="963541201">
          <w:marLeft w:val="480"/>
          <w:marRight w:val="0"/>
          <w:marTop w:val="0"/>
          <w:marBottom w:val="0"/>
          <w:divBdr>
            <w:top w:val="none" w:sz="0" w:space="0" w:color="auto"/>
            <w:left w:val="none" w:sz="0" w:space="0" w:color="auto"/>
            <w:bottom w:val="none" w:sz="0" w:space="0" w:color="auto"/>
            <w:right w:val="none" w:sz="0" w:space="0" w:color="auto"/>
          </w:divBdr>
        </w:div>
        <w:div w:id="969240806">
          <w:marLeft w:val="480"/>
          <w:marRight w:val="0"/>
          <w:marTop w:val="0"/>
          <w:marBottom w:val="0"/>
          <w:divBdr>
            <w:top w:val="none" w:sz="0" w:space="0" w:color="auto"/>
            <w:left w:val="none" w:sz="0" w:space="0" w:color="auto"/>
            <w:bottom w:val="none" w:sz="0" w:space="0" w:color="auto"/>
            <w:right w:val="none" w:sz="0" w:space="0" w:color="auto"/>
          </w:divBdr>
        </w:div>
        <w:div w:id="972102399">
          <w:marLeft w:val="480"/>
          <w:marRight w:val="0"/>
          <w:marTop w:val="0"/>
          <w:marBottom w:val="0"/>
          <w:divBdr>
            <w:top w:val="none" w:sz="0" w:space="0" w:color="auto"/>
            <w:left w:val="none" w:sz="0" w:space="0" w:color="auto"/>
            <w:bottom w:val="none" w:sz="0" w:space="0" w:color="auto"/>
            <w:right w:val="none" w:sz="0" w:space="0" w:color="auto"/>
          </w:divBdr>
        </w:div>
        <w:div w:id="986087187">
          <w:marLeft w:val="480"/>
          <w:marRight w:val="0"/>
          <w:marTop w:val="0"/>
          <w:marBottom w:val="0"/>
          <w:divBdr>
            <w:top w:val="none" w:sz="0" w:space="0" w:color="auto"/>
            <w:left w:val="none" w:sz="0" w:space="0" w:color="auto"/>
            <w:bottom w:val="none" w:sz="0" w:space="0" w:color="auto"/>
            <w:right w:val="none" w:sz="0" w:space="0" w:color="auto"/>
          </w:divBdr>
        </w:div>
        <w:div w:id="1036277045">
          <w:marLeft w:val="480"/>
          <w:marRight w:val="0"/>
          <w:marTop w:val="0"/>
          <w:marBottom w:val="0"/>
          <w:divBdr>
            <w:top w:val="none" w:sz="0" w:space="0" w:color="auto"/>
            <w:left w:val="none" w:sz="0" w:space="0" w:color="auto"/>
            <w:bottom w:val="none" w:sz="0" w:space="0" w:color="auto"/>
            <w:right w:val="none" w:sz="0" w:space="0" w:color="auto"/>
          </w:divBdr>
        </w:div>
        <w:div w:id="1065183216">
          <w:marLeft w:val="480"/>
          <w:marRight w:val="0"/>
          <w:marTop w:val="0"/>
          <w:marBottom w:val="0"/>
          <w:divBdr>
            <w:top w:val="none" w:sz="0" w:space="0" w:color="auto"/>
            <w:left w:val="none" w:sz="0" w:space="0" w:color="auto"/>
            <w:bottom w:val="none" w:sz="0" w:space="0" w:color="auto"/>
            <w:right w:val="none" w:sz="0" w:space="0" w:color="auto"/>
          </w:divBdr>
        </w:div>
      </w:divsChild>
    </w:div>
    <w:div w:id="341397313">
      <w:marLeft w:val="480"/>
      <w:marRight w:val="0"/>
      <w:marTop w:val="0"/>
      <w:marBottom w:val="0"/>
      <w:divBdr>
        <w:top w:val="none" w:sz="0" w:space="0" w:color="auto"/>
        <w:left w:val="none" w:sz="0" w:space="0" w:color="auto"/>
        <w:bottom w:val="none" w:sz="0" w:space="0" w:color="auto"/>
        <w:right w:val="none" w:sz="0" w:space="0" w:color="auto"/>
      </w:divBdr>
    </w:div>
    <w:div w:id="341473350">
      <w:marLeft w:val="480"/>
      <w:marRight w:val="0"/>
      <w:marTop w:val="0"/>
      <w:marBottom w:val="0"/>
      <w:divBdr>
        <w:top w:val="none" w:sz="0" w:space="0" w:color="auto"/>
        <w:left w:val="none" w:sz="0" w:space="0" w:color="auto"/>
        <w:bottom w:val="none" w:sz="0" w:space="0" w:color="auto"/>
        <w:right w:val="none" w:sz="0" w:space="0" w:color="auto"/>
      </w:divBdr>
    </w:div>
    <w:div w:id="341517948">
      <w:marLeft w:val="480"/>
      <w:marRight w:val="0"/>
      <w:marTop w:val="0"/>
      <w:marBottom w:val="0"/>
      <w:divBdr>
        <w:top w:val="none" w:sz="0" w:space="0" w:color="auto"/>
        <w:left w:val="none" w:sz="0" w:space="0" w:color="auto"/>
        <w:bottom w:val="none" w:sz="0" w:space="0" w:color="auto"/>
        <w:right w:val="none" w:sz="0" w:space="0" w:color="auto"/>
      </w:divBdr>
    </w:div>
    <w:div w:id="341588413">
      <w:marLeft w:val="480"/>
      <w:marRight w:val="0"/>
      <w:marTop w:val="0"/>
      <w:marBottom w:val="0"/>
      <w:divBdr>
        <w:top w:val="none" w:sz="0" w:space="0" w:color="auto"/>
        <w:left w:val="none" w:sz="0" w:space="0" w:color="auto"/>
        <w:bottom w:val="none" w:sz="0" w:space="0" w:color="auto"/>
        <w:right w:val="none" w:sz="0" w:space="0" w:color="auto"/>
      </w:divBdr>
    </w:div>
    <w:div w:id="341592830">
      <w:marLeft w:val="480"/>
      <w:marRight w:val="0"/>
      <w:marTop w:val="0"/>
      <w:marBottom w:val="0"/>
      <w:divBdr>
        <w:top w:val="none" w:sz="0" w:space="0" w:color="auto"/>
        <w:left w:val="none" w:sz="0" w:space="0" w:color="auto"/>
        <w:bottom w:val="none" w:sz="0" w:space="0" w:color="auto"/>
        <w:right w:val="none" w:sz="0" w:space="0" w:color="auto"/>
      </w:divBdr>
    </w:div>
    <w:div w:id="341665759">
      <w:marLeft w:val="480"/>
      <w:marRight w:val="0"/>
      <w:marTop w:val="0"/>
      <w:marBottom w:val="0"/>
      <w:divBdr>
        <w:top w:val="none" w:sz="0" w:space="0" w:color="auto"/>
        <w:left w:val="none" w:sz="0" w:space="0" w:color="auto"/>
        <w:bottom w:val="none" w:sz="0" w:space="0" w:color="auto"/>
        <w:right w:val="none" w:sz="0" w:space="0" w:color="auto"/>
      </w:divBdr>
    </w:div>
    <w:div w:id="341704972">
      <w:marLeft w:val="480"/>
      <w:marRight w:val="0"/>
      <w:marTop w:val="0"/>
      <w:marBottom w:val="0"/>
      <w:divBdr>
        <w:top w:val="none" w:sz="0" w:space="0" w:color="auto"/>
        <w:left w:val="none" w:sz="0" w:space="0" w:color="auto"/>
        <w:bottom w:val="none" w:sz="0" w:space="0" w:color="auto"/>
        <w:right w:val="none" w:sz="0" w:space="0" w:color="auto"/>
      </w:divBdr>
    </w:div>
    <w:div w:id="341706970">
      <w:marLeft w:val="480"/>
      <w:marRight w:val="0"/>
      <w:marTop w:val="0"/>
      <w:marBottom w:val="0"/>
      <w:divBdr>
        <w:top w:val="none" w:sz="0" w:space="0" w:color="auto"/>
        <w:left w:val="none" w:sz="0" w:space="0" w:color="auto"/>
        <w:bottom w:val="none" w:sz="0" w:space="0" w:color="auto"/>
        <w:right w:val="none" w:sz="0" w:space="0" w:color="auto"/>
      </w:divBdr>
    </w:div>
    <w:div w:id="341707964">
      <w:marLeft w:val="480"/>
      <w:marRight w:val="0"/>
      <w:marTop w:val="0"/>
      <w:marBottom w:val="0"/>
      <w:divBdr>
        <w:top w:val="none" w:sz="0" w:space="0" w:color="auto"/>
        <w:left w:val="none" w:sz="0" w:space="0" w:color="auto"/>
        <w:bottom w:val="none" w:sz="0" w:space="0" w:color="auto"/>
        <w:right w:val="none" w:sz="0" w:space="0" w:color="auto"/>
      </w:divBdr>
    </w:div>
    <w:div w:id="341709440">
      <w:marLeft w:val="480"/>
      <w:marRight w:val="0"/>
      <w:marTop w:val="0"/>
      <w:marBottom w:val="0"/>
      <w:divBdr>
        <w:top w:val="none" w:sz="0" w:space="0" w:color="auto"/>
        <w:left w:val="none" w:sz="0" w:space="0" w:color="auto"/>
        <w:bottom w:val="none" w:sz="0" w:space="0" w:color="auto"/>
        <w:right w:val="none" w:sz="0" w:space="0" w:color="auto"/>
      </w:divBdr>
    </w:div>
    <w:div w:id="341784617">
      <w:marLeft w:val="480"/>
      <w:marRight w:val="0"/>
      <w:marTop w:val="0"/>
      <w:marBottom w:val="0"/>
      <w:divBdr>
        <w:top w:val="none" w:sz="0" w:space="0" w:color="auto"/>
        <w:left w:val="none" w:sz="0" w:space="0" w:color="auto"/>
        <w:bottom w:val="none" w:sz="0" w:space="0" w:color="auto"/>
        <w:right w:val="none" w:sz="0" w:space="0" w:color="auto"/>
      </w:divBdr>
    </w:div>
    <w:div w:id="341854550">
      <w:marLeft w:val="480"/>
      <w:marRight w:val="0"/>
      <w:marTop w:val="0"/>
      <w:marBottom w:val="0"/>
      <w:divBdr>
        <w:top w:val="none" w:sz="0" w:space="0" w:color="auto"/>
        <w:left w:val="none" w:sz="0" w:space="0" w:color="auto"/>
        <w:bottom w:val="none" w:sz="0" w:space="0" w:color="auto"/>
        <w:right w:val="none" w:sz="0" w:space="0" w:color="auto"/>
      </w:divBdr>
    </w:div>
    <w:div w:id="341933408">
      <w:marLeft w:val="480"/>
      <w:marRight w:val="0"/>
      <w:marTop w:val="0"/>
      <w:marBottom w:val="0"/>
      <w:divBdr>
        <w:top w:val="none" w:sz="0" w:space="0" w:color="auto"/>
        <w:left w:val="none" w:sz="0" w:space="0" w:color="auto"/>
        <w:bottom w:val="none" w:sz="0" w:space="0" w:color="auto"/>
        <w:right w:val="none" w:sz="0" w:space="0" w:color="auto"/>
      </w:divBdr>
    </w:div>
    <w:div w:id="341972731">
      <w:bodyDiv w:val="1"/>
      <w:marLeft w:val="0"/>
      <w:marRight w:val="0"/>
      <w:marTop w:val="0"/>
      <w:marBottom w:val="0"/>
      <w:divBdr>
        <w:top w:val="none" w:sz="0" w:space="0" w:color="auto"/>
        <w:left w:val="none" w:sz="0" w:space="0" w:color="auto"/>
        <w:bottom w:val="none" w:sz="0" w:space="0" w:color="auto"/>
        <w:right w:val="none" w:sz="0" w:space="0" w:color="auto"/>
      </w:divBdr>
    </w:div>
    <w:div w:id="341974288">
      <w:marLeft w:val="480"/>
      <w:marRight w:val="0"/>
      <w:marTop w:val="0"/>
      <w:marBottom w:val="0"/>
      <w:divBdr>
        <w:top w:val="none" w:sz="0" w:space="0" w:color="auto"/>
        <w:left w:val="none" w:sz="0" w:space="0" w:color="auto"/>
        <w:bottom w:val="none" w:sz="0" w:space="0" w:color="auto"/>
        <w:right w:val="none" w:sz="0" w:space="0" w:color="auto"/>
      </w:divBdr>
    </w:div>
    <w:div w:id="341977138">
      <w:marLeft w:val="480"/>
      <w:marRight w:val="0"/>
      <w:marTop w:val="0"/>
      <w:marBottom w:val="0"/>
      <w:divBdr>
        <w:top w:val="none" w:sz="0" w:space="0" w:color="auto"/>
        <w:left w:val="none" w:sz="0" w:space="0" w:color="auto"/>
        <w:bottom w:val="none" w:sz="0" w:space="0" w:color="auto"/>
        <w:right w:val="none" w:sz="0" w:space="0" w:color="auto"/>
      </w:divBdr>
    </w:div>
    <w:div w:id="341979207">
      <w:marLeft w:val="480"/>
      <w:marRight w:val="0"/>
      <w:marTop w:val="0"/>
      <w:marBottom w:val="0"/>
      <w:divBdr>
        <w:top w:val="none" w:sz="0" w:space="0" w:color="auto"/>
        <w:left w:val="none" w:sz="0" w:space="0" w:color="auto"/>
        <w:bottom w:val="none" w:sz="0" w:space="0" w:color="auto"/>
        <w:right w:val="none" w:sz="0" w:space="0" w:color="auto"/>
      </w:divBdr>
    </w:div>
    <w:div w:id="342047963">
      <w:marLeft w:val="480"/>
      <w:marRight w:val="0"/>
      <w:marTop w:val="0"/>
      <w:marBottom w:val="0"/>
      <w:divBdr>
        <w:top w:val="none" w:sz="0" w:space="0" w:color="auto"/>
        <w:left w:val="none" w:sz="0" w:space="0" w:color="auto"/>
        <w:bottom w:val="none" w:sz="0" w:space="0" w:color="auto"/>
        <w:right w:val="none" w:sz="0" w:space="0" w:color="auto"/>
      </w:divBdr>
    </w:div>
    <w:div w:id="342049875">
      <w:marLeft w:val="480"/>
      <w:marRight w:val="0"/>
      <w:marTop w:val="0"/>
      <w:marBottom w:val="0"/>
      <w:divBdr>
        <w:top w:val="none" w:sz="0" w:space="0" w:color="auto"/>
        <w:left w:val="none" w:sz="0" w:space="0" w:color="auto"/>
        <w:bottom w:val="none" w:sz="0" w:space="0" w:color="auto"/>
        <w:right w:val="none" w:sz="0" w:space="0" w:color="auto"/>
      </w:divBdr>
    </w:div>
    <w:div w:id="342124131">
      <w:marLeft w:val="480"/>
      <w:marRight w:val="0"/>
      <w:marTop w:val="0"/>
      <w:marBottom w:val="0"/>
      <w:divBdr>
        <w:top w:val="none" w:sz="0" w:space="0" w:color="auto"/>
        <w:left w:val="none" w:sz="0" w:space="0" w:color="auto"/>
        <w:bottom w:val="none" w:sz="0" w:space="0" w:color="auto"/>
        <w:right w:val="none" w:sz="0" w:space="0" w:color="auto"/>
      </w:divBdr>
    </w:div>
    <w:div w:id="342171105">
      <w:marLeft w:val="480"/>
      <w:marRight w:val="0"/>
      <w:marTop w:val="0"/>
      <w:marBottom w:val="0"/>
      <w:divBdr>
        <w:top w:val="none" w:sz="0" w:space="0" w:color="auto"/>
        <w:left w:val="none" w:sz="0" w:space="0" w:color="auto"/>
        <w:bottom w:val="none" w:sz="0" w:space="0" w:color="auto"/>
        <w:right w:val="none" w:sz="0" w:space="0" w:color="auto"/>
      </w:divBdr>
    </w:div>
    <w:div w:id="342244803">
      <w:marLeft w:val="480"/>
      <w:marRight w:val="0"/>
      <w:marTop w:val="0"/>
      <w:marBottom w:val="0"/>
      <w:divBdr>
        <w:top w:val="none" w:sz="0" w:space="0" w:color="auto"/>
        <w:left w:val="none" w:sz="0" w:space="0" w:color="auto"/>
        <w:bottom w:val="none" w:sz="0" w:space="0" w:color="auto"/>
        <w:right w:val="none" w:sz="0" w:space="0" w:color="auto"/>
      </w:divBdr>
    </w:div>
    <w:div w:id="342246129">
      <w:marLeft w:val="480"/>
      <w:marRight w:val="0"/>
      <w:marTop w:val="0"/>
      <w:marBottom w:val="0"/>
      <w:divBdr>
        <w:top w:val="none" w:sz="0" w:space="0" w:color="auto"/>
        <w:left w:val="none" w:sz="0" w:space="0" w:color="auto"/>
        <w:bottom w:val="none" w:sz="0" w:space="0" w:color="auto"/>
        <w:right w:val="none" w:sz="0" w:space="0" w:color="auto"/>
      </w:divBdr>
    </w:div>
    <w:div w:id="342320764">
      <w:marLeft w:val="480"/>
      <w:marRight w:val="0"/>
      <w:marTop w:val="0"/>
      <w:marBottom w:val="0"/>
      <w:divBdr>
        <w:top w:val="none" w:sz="0" w:space="0" w:color="auto"/>
        <w:left w:val="none" w:sz="0" w:space="0" w:color="auto"/>
        <w:bottom w:val="none" w:sz="0" w:space="0" w:color="auto"/>
        <w:right w:val="none" w:sz="0" w:space="0" w:color="auto"/>
      </w:divBdr>
    </w:div>
    <w:div w:id="342322427">
      <w:marLeft w:val="480"/>
      <w:marRight w:val="0"/>
      <w:marTop w:val="0"/>
      <w:marBottom w:val="0"/>
      <w:divBdr>
        <w:top w:val="none" w:sz="0" w:space="0" w:color="auto"/>
        <w:left w:val="none" w:sz="0" w:space="0" w:color="auto"/>
        <w:bottom w:val="none" w:sz="0" w:space="0" w:color="auto"/>
        <w:right w:val="none" w:sz="0" w:space="0" w:color="auto"/>
      </w:divBdr>
    </w:div>
    <w:div w:id="342324133">
      <w:marLeft w:val="480"/>
      <w:marRight w:val="0"/>
      <w:marTop w:val="0"/>
      <w:marBottom w:val="0"/>
      <w:divBdr>
        <w:top w:val="none" w:sz="0" w:space="0" w:color="auto"/>
        <w:left w:val="none" w:sz="0" w:space="0" w:color="auto"/>
        <w:bottom w:val="none" w:sz="0" w:space="0" w:color="auto"/>
        <w:right w:val="none" w:sz="0" w:space="0" w:color="auto"/>
      </w:divBdr>
    </w:div>
    <w:div w:id="342367702">
      <w:marLeft w:val="480"/>
      <w:marRight w:val="0"/>
      <w:marTop w:val="0"/>
      <w:marBottom w:val="0"/>
      <w:divBdr>
        <w:top w:val="none" w:sz="0" w:space="0" w:color="auto"/>
        <w:left w:val="none" w:sz="0" w:space="0" w:color="auto"/>
        <w:bottom w:val="none" w:sz="0" w:space="0" w:color="auto"/>
        <w:right w:val="none" w:sz="0" w:space="0" w:color="auto"/>
      </w:divBdr>
    </w:div>
    <w:div w:id="342438928">
      <w:marLeft w:val="480"/>
      <w:marRight w:val="0"/>
      <w:marTop w:val="0"/>
      <w:marBottom w:val="0"/>
      <w:divBdr>
        <w:top w:val="none" w:sz="0" w:space="0" w:color="auto"/>
        <w:left w:val="none" w:sz="0" w:space="0" w:color="auto"/>
        <w:bottom w:val="none" w:sz="0" w:space="0" w:color="auto"/>
        <w:right w:val="none" w:sz="0" w:space="0" w:color="auto"/>
      </w:divBdr>
    </w:div>
    <w:div w:id="342516347">
      <w:bodyDiv w:val="1"/>
      <w:marLeft w:val="0"/>
      <w:marRight w:val="0"/>
      <w:marTop w:val="0"/>
      <w:marBottom w:val="0"/>
      <w:divBdr>
        <w:top w:val="none" w:sz="0" w:space="0" w:color="auto"/>
        <w:left w:val="none" w:sz="0" w:space="0" w:color="auto"/>
        <w:bottom w:val="none" w:sz="0" w:space="0" w:color="auto"/>
        <w:right w:val="none" w:sz="0" w:space="0" w:color="auto"/>
      </w:divBdr>
    </w:div>
    <w:div w:id="342561233">
      <w:marLeft w:val="480"/>
      <w:marRight w:val="0"/>
      <w:marTop w:val="0"/>
      <w:marBottom w:val="0"/>
      <w:divBdr>
        <w:top w:val="none" w:sz="0" w:space="0" w:color="auto"/>
        <w:left w:val="none" w:sz="0" w:space="0" w:color="auto"/>
        <w:bottom w:val="none" w:sz="0" w:space="0" w:color="auto"/>
        <w:right w:val="none" w:sz="0" w:space="0" w:color="auto"/>
      </w:divBdr>
    </w:div>
    <w:div w:id="342632608">
      <w:marLeft w:val="480"/>
      <w:marRight w:val="0"/>
      <w:marTop w:val="0"/>
      <w:marBottom w:val="0"/>
      <w:divBdr>
        <w:top w:val="none" w:sz="0" w:space="0" w:color="auto"/>
        <w:left w:val="none" w:sz="0" w:space="0" w:color="auto"/>
        <w:bottom w:val="none" w:sz="0" w:space="0" w:color="auto"/>
        <w:right w:val="none" w:sz="0" w:space="0" w:color="auto"/>
      </w:divBdr>
    </w:div>
    <w:div w:id="342704127">
      <w:marLeft w:val="480"/>
      <w:marRight w:val="0"/>
      <w:marTop w:val="0"/>
      <w:marBottom w:val="0"/>
      <w:divBdr>
        <w:top w:val="none" w:sz="0" w:space="0" w:color="auto"/>
        <w:left w:val="none" w:sz="0" w:space="0" w:color="auto"/>
        <w:bottom w:val="none" w:sz="0" w:space="0" w:color="auto"/>
        <w:right w:val="none" w:sz="0" w:space="0" w:color="auto"/>
      </w:divBdr>
    </w:div>
    <w:div w:id="342755055">
      <w:marLeft w:val="480"/>
      <w:marRight w:val="0"/>
      <w:marTop w:val="0"/>
      <w:marBottom w:val="0"/>
      <w:divBdr>
        <w:top w:val="none" w:sz="0" w:space="0" w:color="auto"/>
        <w:left w:val="none" w:sz="0" w:space="0" w:color="auto"/>
        <w:bottom w:val="none" w:sz="0" w:space="0" w:color="auto"/>
        <w:right w:val="none" w:sz="0" w:space="0" w:color="auto"/>
      </w:divBdr>
    </w:div>
    <w:div w:id="342781118">
      <w:marLeft w:val="480"/>
      <w:marRight w:val="0"/>
      <w:marTop w:val="0"/>
      <w:marBottom w:val="0"/>
      <w:divBdr>
        <w:top w:val="none" w:sz="0" w:space="0" w:color="auto"/>
        <w:left w:val="none" w:sz="0" w:space="0" w:color="auto"/>
        <w:bottom w:val="none" w:sz="0" w:space="0" w:color="auto"/>
        <w:right w:val="none" w:sz="0" w:space="0" w:color="auto"/>
      </w:divBdr>
    </w:div>
    <w:div w:id="342783305">
      <w:marLeft w:val="480"/>
      <w:marRight w:val="0"/>
      <w:marTop w:val="0"/>
      <w:marBottom w:val="0"/>
      <w:divBdr>
        <w:top w:val="none" w:sz="0" w:space="0" w:color="auto"/>
        <w:left w:val="none" w:sz="0" w:space="0" w:color="auto"/>
        <w:bottom w:val="none" w:sz="0" w:space="0" w:color="auto"/>
        <w:right w:val="none" w:sz="0" w:space="0" w:color="auto"/>
      </w:divBdr>
    </w:div>
    <w:div w:id="342900161">
      <w:marLeft w:val="480"/>
      <w:marRight w:val="0"/>
      <w:marTop w:val="0"/>
      <w:marBottom w:val="0"/>
      <w:divBdr>
        <w:top w:val="none" w:sz="0" w:space="0" w:color="auto"/>
        <w:left w:val="none" w:sz="0" w:space="0" w:color="auto"/>
        <w:bottom w:val="none" w:sz="0" w:space="0" w:color="auto"/>
        <w:right w:val="none" w:sz="0" w:space="0" w:color="auto"/>
      </w:divBdr>
    </w:div>
    <w:div w:id="342903998">
      <w:marLeft w:val="480"/>
      <w:marRight w:val="0"/>
      <w:marTop w:val="0"/>
      <w:marBottom w:val="0"/>
      <w:divBdr>
        <w:top w:val="none" w:sz="0" w:space="0" w:color="auto"/>
        <w:left w:val="none" w:sz="0" w:space="0" w:color="auto"/>
        <w:bottom w:val="none" w:sz="0" w:space="0" w:color="auto"/>
        <w:right w:val="none" w:sz="0" w:space="0" w:color="auto"/>
      </w:divBdr>
    </w:div>
    <w:div w:id="342905294">
      <w:marLeft w:val="480"/>
      <w:marRight w:val="0"/>
      <w:marTop w:val="0"/>
      <w:marBottom w:val="0"/>
      <w:divBdr>
        <w:top w:val="none" w:sz="0" w:space="0" w:color="auto"/>
        <w:left w:val="none" w:sz="0" w:space="0" w:color="auto"/>
        <w:bottom w:val="none" w:sz="0" w:space="0" w:color="auto"/>
        <w:right w:val="none" w:sz="0" w:space="0" w:color="auto"/>
      </w:divBdr>
    </w:div>
    <w:div w:id="342973142">
      <w:marLeft w:val="480"/>
      <w:marRight w:val="0"/>
      <w:marTop w:val="0"/>
      <w:marBottom w:val="0"/>
      <w:divBdr>
        <w:top w:val="none" w:sz="0" w:space="0" w:color="auto"/>
        <w:left w:val="none" w:sz="0" w:space="0" w:color="auto"/>
        <w:bottom w:val="none" w:sz="0" w:space="0" w:color="auto"/>
        <w:right w:val="none" w:sz="0" w:space="0" w:color="auto"/>
      </w:divBdr>
    </w:div>
    <w:div w:id="343015888">
      <w:marLeft w:val="480"/>
      <w:marRight w:val="0"/>
      <w:marTop w:val="0"/>
      <w:marBottom w:val="0"/>
      <w:divBdr>
        <w:top w:val="none" w:sz="0" w:space="0" w:color="auto"/>
        <w:left w:val="none" w:sz="0" w:space="0" w:color="auto"/>
        <w:bottom w:val="none" w:sz="0" w:space="0" w:color="auto"/>
        <w:right w:val="none" w:sz="0" w:space="0" w:color="auto"/>
      </w:divBdr>
    </w:div>
    <w:div w:id="343021866">
      <w:marLeft w:val="480"/>
      <w:marRight w:val="0"/>
      <w:marTop w:val="0"/>
      <w:marBottom w:val="0"/>
      <w:divBdr>
        <w:top w:val="none" w:sz="0" w:space="0" w:color="auto"/>
        <w:left w:val="none" w:sz="0" w:space="0" w:color="auto"/>
        <w:bottom w:val="none" w:sz="0" w:space="0" w:color="auto"/>
        <w:right w:val="none" w:sz="0" w:space="0" w:color="auto"/>
      </w:divBdr>
    </w:div>
    <w:div w:id="343023297">
      <w:marLeft w:val="480"/>
      <w:marRight w:val="0"/>
      <w:marTop w:val="0"/>
      <w:marBottom w:val="0"/>
      <w:divBdr>
        <w:top w:val="none" w:sz="0" w:space="0" w:color="auto"/>
        <w:left w:val="none" w:sz="0" w:space="0" w:color="auto"/>
        <w:bottom w:val="none" w:sz="0" w:space="0" w:color="auto"/>
        <w:right w:val="none" w:sz="0" w:space="0" w:color="auto"/>
      </w:divBdr>
    </w:div>
    <w:div w:id="343023321">
      <w:marLeft w:val="480"/>
      <w:marRight w:val="0"/>
      <w:marTop w:val="0"/>
      <w:marBottom w:val="0"/>
      <w:divBdr>
        <w:top w:val="none" w:sz="0" w:space="0" w:color="auto"/>
        <w:left w:val="none" w:sz="0" w:space="0" w:color="auto"/>
        <w:bottom w:val="none" w:sz="0" w:space="0" w:color="auto"/>
        <w:right w:val="none" w:sz="0" w:space="0" w:color="auto"/>
      </w:divBdr>
    </w:div>
    <w:div w:id="343095555">
      <w:marLeft w:val="480"/>
      <w:marRight w:val="0"/>
      <w:marTop w:val="0"/>
      <w:marBottom w:val="0"/>
      <w:divBdr>
        <w:top w:val="none" w:sz="0" w:space="0" w:color="auto"/>
        <w:left w:val="none" w:sz="0" w:space="0" w:color="auto"/>
        <w:bottom w:val="none" w:sz="0" w:space="0" w:color="auto"/>
        <w:right w:val="none" w:sz="0" w:space="0" w:color="auto"/>
      </w:divBdr>
    </w:div>
    <w:div w:id="343212921">
      <w:marLeft w:val="480"/>
      <w:marRight w:val="0"/>
      <w:marTop w:val="0"/>
      <w:marBottom w:val="0"/>
      <w:divBdr>
        <w:top w:val="none" w:sz="0" w:space="0" w:color="auto"/>
        <w:left w:val="none" w:sz="0" w:space="0" w:color="auto"/>
        <w:bottom w:val="none" w:sz="0" w:space="0" w:color="auto"/>
        <w:right w:val="none" w:sz="0" w:space="0" w:color="auto"/>
      </w:divBdr>
    </w:div>
    <w:div w:id="343215379">
      <w:marLeft w:val="480"/>
      <w:marRight w:val="0"/>
      <w:marTop w:val="0"/>
      <w:marBottom w:val="0"/>
      <w:divBdr>
        <w:top w:val="none" w:sz="0" w:space="0" w:color="auto"/>
        <w:left w:val="none" w:sz="0" w:space="0" w:color="auto"/>
        <w:bottom w:val="none" w:sz="0" w:space="0" w:color="auto"/>
        <w:right w:val="none" w:sz="0" w:space="0" w:color="auto"/>
      </w:divBdr>
    </w:div>
    <w:div w:id="343215743">
      <w:marLeft w:val="480"/>
      <w:marRight w:val="0"/>
      <w:marTop w:val="0"/>
      <w:marBottom w:val="0"/>
      <w:divBdr>
        <w:top w:val="none" w:sz="0" w:space="0" w:color="auto"/>
        <w:left w:val="none" w:sz="0" w:space="0" w:color="auto"/>
        <w:bottom w:val="none" w:sz="0" w:space="0" w:color="auto"/>
        <w:right w:val="none" w:sz="0" w:space="0" w:color="auto"/>
      </w:divBdr>
    </w:div>
    <w:div w:id="343285679">
      <w:marLeft w:val="480"/>
      <w:marRight w:val="0"/>
      <w:marTop w:val="0"/>
      <w:marBottom w:val="0"/>
      <w:divBdr>
        <w:top w:val="none" w:sz="0" w:space="0" w:color="auto"/>
        <w:left w:val="none" w:sz="0" w:space="0" w:color="auto"/>
        <w:bottom w:val="none" w:sz="0" w:space="0" w:color="auto"/>
        <w:right w:val="none" w:sz="0" w:space="0" w:color="auto"/>
      </w:divBdr>
    </w:div>
    <w:div w:id="343287359">
      <w:marLeft w:val="480"/>
      <w:marRight w:val="0"/>
      <w:marTop w:val="0"/>
      <w:marBottom w:val="0"/>
      <w:divBdr>
        <w:top w:val="none" w:sz="0" w:space="0" w:color="auto"/>
        <w:left w:val="none" w:sz="0" w:space="0" w:color="auto"/>
        <w:bottom w:val="none" w:sz="0" w:space="0" w:color="auto"/>
        <w:right w:val="none" w:sz="0" w:space="0" w:color="auto"/>
      </w:divBdr>
    </w:div>
    <w:div w:id="343288221">
      <w:marLeft w:val="480"/>
      <w:marRight w:val="0"/>
      <w:marTop w:val="0"/>
      <w:marBottom w:val="0"/>
      <w:divBdr>
        <w:top w:val="none" w:sz="0" w:space="0" w:color="auto"/>
        <w:left w:val="none" w:sz="0" w:space="0" w:color="auto"/>
        <w:bottom w:val="none" w:sz="0" w:space="0" w:color="auto"/>
        <w:right w:val="none" w:sz="0" w:space="0" w:color="auto"/>
      </w:divBdr>
    </w:div>
    <w:div w:id="343290994">
      <w:marLeft w:val="480"/>
      <w:marRight w:val="0"/>
      <w:marTop w:val="0"/>
      <w:marBottom w:val="0"/>
      <w:divBdr>
        <w:top w:val="none" w:sz="0" w:space="0" w:color="auto"/>
        <w:left w:val="none" w:sz="0" w:space="0" w:color="auto"/>
        <w:bottom w:val="none" w:sz="0" w:space="0" w:color="auto"/>
        <w:right w:val="none" w:sz="0" w:space="0" w:color="auto"/>
      </w:divBdr>
    </w:div>
    <w:div w:id="343360726">
      <w:marLeft w:val="480"/>
      <w:marRight w:val="0"/>
      <w:marTop w:val="0"/>
      <w:marBottom w:val="0"/>
      <w:divBdr>
        <w:top w:val="none" w:sz="0" w:space="0" w:color="auto"/>
        <w:left w:val="none" w:sz="0" w:space="0" w:color="auto"/>
        <w:bottom w:val="none" w:sz="0" w:space="0" w:color="auto"/>
        <w:right w:val="none" w:sz="0" w:space="0" w:color="auto"/>
      </w:divBdr>
    </w:div>
    <w:div w:id="343364111">
      <w:marLeft w:val="480"/>
      <w:marRight w:val="0"/>
      <w:marTop w:val="0"/>
      <w:marBottom w:val="0"/>
      <w:divBdr>
        <w:top w:val="none" w:sz="0" w:space="0" w:color="auto"/>
        <w:left w:val="none" w:sz="0" w:space="0" w:color="auto"/>
        <w:bottom w:val="none" w:sz="0" w:space="0" w:color="auto"/>
        <w:right w:val="none" w:sz="0" w:space="0" w:color="auto"/>
      </w:divBdr>
    </w:div>
    <w:div w:id="343433797">
      <w:marLeft w:val="480"/>
      <w:marRight w:val="0"/>
      <w:marTop w:val="0"/>
      <w:marBottom w:val="0"/>
      <w:divBdr>
        <w:top w:val="none" w:sz="0" w:space="0" w:color="auto"/>
        <w:left w:val="none" w:sz="0" w:space="0" w:color="auto"/>
        <w:bottom w:val="none" w:sz="0" w:space="0" w:color="auto"/>
        <w:right w:val="none" w:sz="0" w:space="0" w:color="auto"/>
      </w:divBdr>
    </w:div>
    <w:div w:id="343436684">
      <w:marLeft w:val="480"/>
      <w:marRight w:val="0"/>
      <w:marTop w:val="0"/>
      <w:marBottom w:val="0"/>
      <w:divBdr>
        <w:top w:val="none" w:sz="0" w:space="0" w:color="auto"/>
        <w:left w:val="none" w:sz="0" w:space="0" w:color="auto"/>
        <w:bottom w:val="none" w:sz="0" w:space="0" w:color="auto"/>
        <w:right w:val="none" w:sz="0" w:space="0" w:color="auto"/>
      </w:divBdr>
    </w:div>
    <w:div w:id="343437165">
      <w:bodyDiv w:val="1"/>
      <w:marLeft w:val="0"/>
      <w:marRight w:val="0"/>
      <w:marTop w:val="0"/>
      <w:marBottom w:val="0"/>
      <w:divBdr>
        <w:top w:val="none" w:sz="0" w:space="0" w:color="auto"/>
        <w:left w:val="none" w:sz="0" w:space="0" w:color="auto"/>
        <w:bottom w:val="none" w:sz="0" w:space="0" w:color="auto"/>
        <w:right w:val="none" w:sz="0" w:space="0" w:color="auto"/>
      </w:divBdr>
    </w:div>
    <w:div w:id="343478790">
      <w:marLeft w:val="480"/>
      <w:marRight w:val="0"/>
      <w:marTop w:val="0"/>
      <w:marBottom w:val="0"/>
      <w:divBdr>
        <w:top w:val="none" w:sz="0" w:space="0" w:color="auto"/>
        <w:left w:val="none" w:sz="0" w:space="0" w:color="auto"/>
        <w:bottom w:val="none" w:sz="0" w:space="0" w:color="auto"/>
        <w:right w:val="none" w:sz="0" w:space="0" w:color="auto"/>
      </w:divBdr>
    </w:div>
    <w:div w:id="343561137">
      <w:marLeft w:val="480"/>
      <w:marRight w:val="0"/>
      <w:marTop w:val="0"/>
      <w:marBottom w:val="0"/>
      <w:divBdr>
        <w:top w:val="none" w:sz="0" w:space="0" w:color="auto"/>
        <w:left w:val="none" w:sz="0" w:space="0" w:color="auto"/>
        <w:bottom w:val="none" w:sz="0" w:space="0" w:color="auto"/>
        <w:right w:val="none" w:sz="0" w:space="0" w:color="auto"/>
      </w:divBdr>
    </w:div>
    <w:div w:id="343702868">
      <w:marLeft w:val="480"/>
      <w:marRight w:val="0"/>
      <w:marTop w:val="0"/>
      <w:marBottom w:val="0"/>
      <w:divBdr>
        <w:top w:val="none" w:sz="0" w:space="0" w:color="auto"/>
        <w:left w:val="none" w:sz="0" w:space="0" w:color="auto"/>
        <w:bottom w:val="none" w:sz="0" w:space="0" w:color="auto"/>
        <w:right w:val="none" w:sz="0" w:space="0" w:color="auto"/>
      </w:divBdr>
    </w:div>
    <w:div w:id="343750318">
      <w:marLeft w:val="480"/>
      <w:marRight w:val="0"/>
      <w:marTop w:val="0"/>
      <w:marBottom w:val="0"/>
      <w:divBdr>
        <w:top w:val="none" w:sz="0" w:space="0" w:color="auto"/>
        <w:left w:val="none" w:sz="0" w:space="0" w:color="auto"/>
        <w:bottom w:val="none" w:sz="0" w:space="0" w:color="auto"/>
        <w:right w:val="none" w:sz="0" w:space="0" w:color="auto"/>
      </w:divBdr>
    </w:div>
    <w:div w:id="343754366">
      <w:marLeft w:val="480"/>
      <w:marRight w:val="0"/>
      <w:marTop w:val="0"/>
      <w:marBottom w:val="0"/>
      <w:divBdr>
        <w:top w:val="none" w:sz="0" w:space="0" w:color="auto"/>
        <w:left w:val="none" w:sz="0" w:space="0" w:color="auto"/>
        <w:bottom w:val="none" w:sz="0" w:space="0" w:color="auto"/>
        <w:right w:val="none" w:sz="0" w:space="0" w:color="auto"/>
      </w:divBdr>
    </w:div>
    <w:div w:id="343827385">
      <w:marLeft w:val="480"/>
      <w:marRight w:val="0"/>
      <w:marTop w:val="0"/>
      <w:marBottom w:val="0"/>
      <w:divBdr>
        <w:top w:val="none" w:sz="0" w:space="0" w:color="auto"/>
        <w:left w:val="none" w:sz="0" w:space="0" w:color="auto"/>
        <w:bottom w:val="none" w:sz="0" w:space="0" w:color="auto"/>
        <w:right w:val="none" w:sz="0" w:space="0" w:color="auto"/>
      </w:divBdr>
    </w:div>
    <w:div w:id="343869924">
      <w:marLeft w:val="480"/>
      <w:marRight w:val="0"/>
      <w:marTop w:val="0"/>
      <w:marBottom w:val="0"/>
      <w:divBdr>
        <w:top w:val="none" w:sz="0" w:space="0" w:color="auto"/>
        <w:left w:val="none" w:sz="0" w:space="0" w:color="auto"/>
        <w:bottom w:val="none" w:sz="0" w:space="0" w:color="auto"/>
        <w:right w:val="none" w:sz="0" w:space="0" w:color="auto"/>
      </w:divBdr>
    </w:div>
    <w:div w:id="343900132">
      <w:marLeft w:val="480"/>
      <w:marRight w:val="0"/>
      <w:marTop w:val="0"/>
      <w:marBottom w:val="0"/>
      <w:divBdr>
        <w:top w:val="none" w:sz="0" w:space="0" w:color="auto"/>
        <w:left w:val="none" w:sz="0" w:space="0" w:color="auto"/>
        <w:bottom w:val="none" w:sz="0" w:space="0" w:color="auto"/>
        <w:right w:val="none" w:sz="0" w:space="0" w:color="auto"/>
      </w:divBdr>
    </w:div>
    <w:div w:id="344093714">
      <w:marLeft w:val="480"/>
      <w:marRight w:val="0"/>
      <w:marTop w:val="0"/>
      <w:marBottom w:val="0"/>
      <w:divBdr>
        <w:top w:val="none" w:sz="0" w:space="0" w:color="auto"/>
        <w:left w:val="none" w:sz="0" w:space="0" w:color="auto"/>
        <w:bottom w:val="none" w:sz="0" w:space="0" w:color="auto"/>
        <w:right w:val="none" w:sz="0" w:space="0" w:color="auto"/>
      </w:divBdr>
    </w:div>
    <w:div w:id="344133781">
      <w:marLeft w:val="480"/>
      <w:marRight w:val="0"/>
      <w:marTop w:val="0"/>
      <w:marBottom w:val="0"/>
      <w:divBdr>
        <w:top w:val="none" w:sz="0" w:space="0" w:color="auto"/>
        <w:left w:val="none" w:sz="0" w:space="0" w:color="auto"/>
        <w:bottom w:val="none" w:sz="0" w:space="0" w:color="auto"/>
        <w:right w:val="none" w:sz="0" w:space="0" w:color="auto"/>
      </w:divBdr>
    </w:div>
    <w:div w:id="344210163">
      <w:marLeft w:val="480"/>
      <w:marRight w:val="0"/>
      <w:marTop w:val="0"/>
      <w:marBottom w:val="0"/>
      <w:divBdr>
        <w:top w:val="none" w:sz="0" w:space="0" w:color="auto"/>
        <w:left w:val="none" w:sz="0" w:space="0" w:color="auto"/>
        <w:bottom w:val="none" w:sz="0" w:space="0" w:color="auto"/>
        <w:right w:val="none" w:sz="0" w:space="0" w:color="auto"/>
      </w:divBdr>
    </w:div>
    <w:div w:id="344213061">
      <w:marLeft w:val="480"/>
      <w:marRight w:val="0"/>
      <w:marTop w:val="0"/>
      <w:marBottom w:val="0"/>
      <w:divBdr>
        <w:top w:val="none" w:sz="0" w:space="0" w:color="auto"/>
        <w:left w:val="none" w:sz="0" w:space="0" w:color="auto"/>
        <w:bottom w:val="none" w:sz="0" w:space="0" w:color="auto"/>
        <w:right w:val="none" w:sz="0" w:space="0" w:color="auto"/>
      </w:divBdr>
    </w:div>
    <w:div w:id="344283395">
      <w:marLeft w:val="480"/>
      <w:marRight w:val="0"/>
      <w:marTop w:val="0"/>
      <w:marBottom w:val="0"/>
      <w:divBdr>
        <w:top w:val="none" w:sz="0" w:space="0" w:color="auto"/>
        <w:left w:val="none" w:sz="0" w:space="0" w:color="auto"/>
        <w:bottom w:val="none" w:sz="0" w:space="0" w:color="auto"/>
        <w:right w:val="none" w:sz="0" w:space="0" w:color="auto"/>
      </w:divBdr>
    </w:div>
    <w:div w:id="344326675">
      <w:marLeft w:val="480"/>
      <w:marRight w:val="0"/>
      <w:marTop w:val="0"/>
      <w:marBottom w:val="0"/>
      <w:divBdr>
        <w:top w:val="none" w:sz="0" w:space="0" w:color="auto"/>
        <w:left w:val="none" w:sz="0" w:space="0" w:color="auto"/>
        <w:bottom w:val="none" w:sz="0" w:space="0" w:color="auto"/>
        <w:right w:val="none" w:sz="0" w:space="0" w:color="auto"/>
      </w:divBdr>
    </w:div>
    <w:div w:id="344334268">
      <w:marLeft w:val="480"/>
      <w:marRight w:val="0"/>
      <w:marTop w:val="0"/>
      <w:marBottom w:val="0"/>
      <w:divBdr>
        <w:top w:val="none" w:sz="0" w:space="0" w:color="auto"/>
        <w:left w:val="none" w:sz="0" w:space="0" w:color="auto"/>
        <w:bottom w:val="none" w:sz="0" w:space="0" w:color="auto"/>
        <w:right w:val="none" w:sz="0" w:space="0" w:color="auto"/>
      </w:divBdr>
    </w:div>
    <w:div w:id="344358397">
      <w:marLeft w:val="480"/>
      <w:marRight w:val="0"/>
      <w:marTop w:val="0"/>
      <w:marBottom w:val="0"/>
      <w:divBdr>
        <w:top w:val="none" w:sz="0" w:space="0" w:color="auto"/>
        <w:left w:val="none" w:sz="0" w:space="0" w:color="auto"/>
        <w:bottom w:val="none" w:sz="0" w:space="0" w:color="auto"/>
        <w:right w:val="none" w:sz="0" w:space="0" w:color="auto"/>
      </w:divBdr>
    </w:div>
    <w:div w:id="344402792">
      <w:marLeft w:val="480"/>
      <w:marRight w:val="0"/>
      <w:marTop w:val="0"/>
      <w:marBottom w:val="0"/>
      <w:divBdr>
        <w:top w:val="none" w:sz="0" w:space="0" w:color="auto"/>
        <w:left w:val="none" w:sz="0" w:space="0" w:color="auto"/>
        <w:bottom w:val="none" w:sz="0" w:space="0" w:color="auto"/>
        <w:right w:val="none" w:sz="0" w:space="0" w:color="auto"/>
      </w:divBdr>
    </w:div>
    <w:div w:id="344408494">
      <w:marLeft w:val="480"/>
      <w:marRight w:val="0"/>
      <w:marTop w:val="0"/>
      <w:marBottom w:val="0"/>
      <w:divBdr>
        <w:top w:val="none" w:sz="0" w:space="0" w:color="auto"/>
        <w:left w:val="none" w:sz="0" w:space="0" w:color="auto"/>
        <w:bottom w:val="none" w:sz="0" w:space="0" w:color="auto"/>
        <w:right w:val="none" w:sz="0" w:space="0" w:color="auto"/>
      </w:divBdr>
    </w:div>
    <w:div w:id="344478229">
      <w:marLeft w:val="480"/>
      <w:marRight w:val="0"/>
      <w:marTop w:val="0"/>
      <w:marBottom w:val="0"/>
      <w:divBdr>
        <w:top w:val="none" w:sz="0" w:space="0" w:color="auto"/>
        <w:left w:val="none" w:sz="0" w:space="0" w:color="auto"/>
        <w:bottom w:val="none" w:sz="0" w:space="0" w:color="auto"/>
        <w:right w:val="none" w:sz="0" w:space="0" w:color="auto"/>
      </w:divBdr>
    </w:div>
    <w:div w:id="344479538">
      <w:marLeft w:val="480"/>
      <w:marRight w:val="0"/>
      <w:marTop w:val="0"/>
      <w:marBottom w:val="0"/>
      <w:divBdr>
        <w:top w:val="none" w:sz="0" w:space="0" w:color="auto"/>
        <w:left w:val="none" w:sz="0" w:space="0" w:color="auto"/>
        <w:bottom w:val="none" w:sz="0" w:space="0" w:color="auto"/>
        <w:right w:val="none" w:sz="0" w:space="0" w:color="auto"/>
      </w:divBdr>
    </w:div>
    <w:div w:id="344481578">
      <w:marLeft w:val="480"/>
      <w:marRight w:val="0"/>
      <w:marTop w:val="0"/>
      <w:marBottom w:val="0"/>
      <w:divBdr>
        <w:top w:val="none" w:sz="0" w:space="0" w:color="auto"/>
        <w:left w:val="none" w:sz="0" w:space="0" w:color="auto"/>
        <w:bottom w:val="none" w:sz="0" w:space="0" w:color="auto"/>
        <w:right w:val="none" w:sz="0" w:space="0" w:color="auto"/>
      </w:divBdr>
    </w:div>
    <w:div w:id="344484458">
      <w:marLeft w:val="480"/>
      <w:marRight w:val="0"/>
      <w:marTop w:val="0"/>
      <w:marBottom w:val="0"/>
      <w:divBdr>
        <w:top w:val="none" w:sz="0" w:space="0" w:color="auto"/>
        <w:left w:val="none" w:sz="0" w:space="0" w:color="auto"/>
        <w:bottom w:val="none" w:sz="0" w:space="0" w:color="auto"/>
        <w:right w:val="none" w:sz="0" w:space="0" w:color="auto"/>
      </w:divBdr>
    </w:div>
    <w:div w:id="344484848">
      <w:marLeft w:val="480"/>
      <w:marRight w:val="0"/>
      <w:marTop w:val="0"/>
      <w:marBottom w:val="0"/>
      <w:divBdr>
        <w:top w:val="none" w:sz="0" w:space="0" w:color="auto"/>
        <w:left w:val="none" w:sz="0" w:space="0" w:color="auto"/>
        <w:bottom w:val="none" w:sz="0" w:space="0" w:color="auto"/>
        <w:right w:val="none" w:sz="0" w:space="0" w:color="auto"/>
      </w:divBdr>
    </w:div>
    <w:div w:id="344551418">
      <w:marLeft w:val="480"/>
      <w:marRight w:val="0"/>
      <w:marTop w:val="0"/>
      <w:marBottom w:val="0"/>
      <w:divBdr>
        <w:top w:val="none" w:sz="0" w:space="0" w:color="auto"/>
        <w:left w:val="none" w:sz="0" w:space="0" w:color="auto"/>
        <w:bottom w:val="none" w:sz="0" w:space="0" w:color="auto"/>
        <w:right w:val="none" w:sz="0" w:space="0" w:color="auto"/>
      </w:divBdr>
    </w:div>
    <w:div w:id="344593774">
      <w:bodyDiv w:val="1"/>
      <w:marLeft w:val="0"/>
      <w:marRight w:val="0"/>
      <w:marTop w:val="0"/>
      <w:marBottom w:val="0"/>
      <w:divBdr>
        <w:top w:val="none" w:sz="0" w:space="0" w:color="auto"/>
        <w:left w:val="none" w:sz="0" w:space="0" w:color="auto"/>
        <w:bottom w:val="none" w:sz="0" w:space="0" w:color="auto"/>
        <w:right w:val="none" w:sz="0" w:space="0" w:color="auto"/>
      </w:divBdr>
    </w:div>
    <w:div w:id="344677469">
      <w:marLeft w:val="480"/>
      <w:marRight w:val="0"/>
      <w:marTop w:val="0"/>
      <w:marBottom w:val="0"/>
      <w:divBdr>
        <w:top w:val="none" w:sz="0" w:space="0" w:color="auto"/>
        <w:left w:val="none" w:sz="0" w:space="0" w:color="auto"/>
        <w:bottom w:val="none" w:sz="0" w:space="0" w:color="auto"/>
        <w:right w:val="none" w:sz="0" w:space="0" w:color="auto"/>
      </w:divBdr>
    </w:div>
    <w:div w:id="344749059">
      <w:marLeft w:val="480"/>
      <w:marRight w:val="0"/>
      <w:marTop w:val="0"/>
      <w:marBottom w:val="0"/>
      <w:divBdr>
        <w:top w:val="none" w:sz="0" w:space="0" w:color="auto"/>
        <w:left w:val="none" w:sz="0" w:space="0" w:color="auto"/>
        <w:bottom w:val="none" w:sz="0" w:space="0" w:color="auto"/>
        <w:right w:val="none" w:sz="0" w:space="0" w:color="auto"/>
      </w:divBdr>
    </w:div>
    <w:div w:id="344864040">
      <w:marLeft w:val="480"/>
      <w:marRight w:val="0"/>
      <w:marTop w:val="0"/>
      <w:marBottom w:val="0"/>
      <w:divBdr>
        <w:top w:val="none" w:sz="0" w:space="0" w:color="auto"/>
        <w:left w:val="none" w:sz="0" w:space="0" w:color="auto"/>
        <w:bottom w:val="none" w:sz="0" w:space="0" w:color="auto"/>
        <w:right w:val="none" w:sz="0" w:space="0" w:color="auto"/>
      </w:divBdr>
    </w:div>
    <w:div w:id="344938458">
      <w:marLeft w:val="480"/>
      <w:marRight w:val="0"/>
      <w:marTop w:val="0"/>
      <w:marBottom w:val="0"/>
      <w:divBdr>
        <w:top w:val="none" w:sz="0" w:space="0" w:color="auto"/>
        <w:left w:val="none" w:sz="0" w:space="0" w:color="auto"/>
        <w:bottom w:val="none" w:sz="0" w:space="0" w:color="auto"/>
        <w:right w:val="none" w:sz="0" w:space="0" w:color="auto"/>
      </w:divBdr>
    </w:div>
    <w:div w:id="344946687">
      <w:marLeft w:val="480"/>
      <w:marRight w:val="0"/>
      <w:marTop w:val="0"/>
      <w:marBottom w:val="0"/>
      <w:divBdr>
        <w:top w:val="none" w:sz="0" w:space="0" w:color="auto"/>
        <w:left w:val="none" w:sz="0" w:space="0" w:color="auto"/>
        <w:bottom w:val="none" w:sz="0" w:space="0" w:color="auto"/>
        <w:right w:val="none" w:sz="0" w:space="0" w:color="auto"/>
      </w:divBdr>
    </w:div>
    <w:div w:id="344983830">
      <w:marLeft w:val="480"/>
      <w:marRight w:val="0"/>
      <w:marTop w:val="0"/>
      <w:marBottom w:val="0"/>
      <w:divBdr>
        <w:top w:val="none" w:sz="0" w:space="0" w:color="auto"/>
        <w:left w:val="none" w:sz="0" w:space="0" w:color="auto"/>
        <w:bottom w:val="none" w:sz="0" w:space="0" w:color="auto"/>
        <w:right w:val="none" w:sz="0" w:space="0" w:color="auto"/>
      </w:divBdr>
    </w:div>
    <w:div w:id="345014175">
      <w:marLeft w:val="480"/>
      <w:marRight w:val="0"/>
      <w:marTop w:val="0"/>
      <w:marBottom w:val="0"/>
      <w:divBdr>
        <w:top w:val="none" w:sz="0" w:space="0" w:color="auto"/>
        <w:left w:val="none" w:sz="0" w:space="0" w:color="auto"/>
        <w:bottom w:val="none" w:sz="0" w:space="0" w:color="auto"/>
        <w:right w:val="none" w:sz="0" w:space="0" w:color="auto"/>
      </w:divBdr>
    </w:div>
    <w:div w:id="345056899">
      <w:marLeft w:val="480"/>
      <w:marRight w:val="0"/>
      <w:marTop w:val="0"/>
      <w:marBottom w:val="0"/>
      <w:divBdr>
        <w:top w:val="none" w:sz="0" w:space="0" w:color="auto"/>
        <w:left w:val="none" w:sz="0" w:space="0" w:color="auto"/>
        <w:bottom w:val="none" w:sz="0" w:space="0" w:color="auto"/>
        <w:right w:val="none" w:sz="0" w:space="0" w:color="auto"/>
      </w:divBdr>
    </w:div>
    <w:div w:id="345139421">
      <w:marLeft w:val="480"/>
      <w:marRight w:val="0"/>
      <w:marTop w:val="0"/>
      <w:marBottom w:val="0"/>
      <w:divBdr>
        <w:top w:val="none" w:sz="0" w:space="0" w:color="auto"/>
        <w:left w:val="none" w:sz="0" w:space="0" w:color="auto"/>
        <w:bottom w:val="none" w:sz="0" w:space="0" w:color="auto"/>
        <w:right w:val="none" w:sz="0" w:space="0" w:color="auto"/>
      </w:divBdr>
    </w:div>
    <w:div w:id="345180283">
      <w:marLeft w:val="480"/>
      <w:marRight w:val="0"/>
      <w:marTop w:val="0"/>
      <w:marBottom w:val="0"/>
      <w:divBdr>
        <w:top w:val="none" w:sz="0" w:space="0" w:color="auto"/>
        <w:left w:val="none" w:sz="0" w:space="0" w:color="auto"/>
        <w:bottom w:val="none" w:sz="0" w:space="0" w:color="auto"/>
        <w:right w:val="none" w:sz="0" w:space="0" w:color="auto"/>
      </w:divBdr>
    </w:div>
    <w:div w:id="345182596">
      <w:marLeft w:val="480"/>
      <w:marRight w:val="0"/>
      <w:marTop w:val="0"/>
      <w:marBottom w:val="0"/>
      <w:divBdr>
        <w:top w:val="none" w:sz="0" w:space="0" w:color="auto"/>
        <w:left w:val="none" w:sz="0" w:space="0" w:color="auto"/>
        <w:bottom w:val="none" w:sz="0" w:space="0" w:color="auto"/>
        <w:right w:val="none" w:sz="0" w:space="0" w:color="auto"/>
      </w:divBdr>
    </w:div>
    <w:div w:id="345253678">
      <w:marLeft w:val="480"/>
      <w:marRight w:val="0"/>
      <w:marTop w:val="0"/>
      <w:marBottom w:val="0"/>
      <w:divBdr>
        <w:top w:val="none" w:sz="0" w:space="0" w:color="auto"/>
        <w:left w:val="none" w:sz="0" w:space="0" w:color="auto"/>
        <w:bottom w:val="none" w:sz="0" w:space="0" w:color="auto"/>
        <w:right w:val="none" w:sz="0" w:space="0" w:color="auto"/>
      </w:divBdr>
    </w:div>
    <w:div w:id="345333202">
      <w:marLeft w:val="480"/>
      <w:marRight w:val="0"/>
      <w:marTop w:val="0"/>
      <w:marBottom w:val="0"/>
      <w:divBdr>
        <w:top w:val="none" w:sz="0" w:space="0" w:color="auto"/>
        <w:left w:val="none" w:sz="0" w:space="0" w:color="auto"/>
        <w:bottom w:val="none" w:sz="0" w:space="0" w:color="auto"/>
        <w:right w:val="none" w:sz="0" w:space="0" w:color="auto"/>
      </w:divBdr>
    </w:div>
    <w:div w:id="345443328">
      <w:marLeft w:val="480"/>
      <w:marRight w:val="0"/>
      <w:marTop w:val="0"/>
      <w:marBottom w:val="0"/>
      <w:divBdr>
        <w:top w:val="none" w:sz="0" w:space="0" w:color="auto"/>
        <w:left w:val="none" w:sz="0" w:space="0" w:color="auto"/>
        <w:bottom w:val="none" w:sz="0" w:space="0" w:color="auto"/>
        <w:right w:val="none" w:sz="0" w:space="0" w:color="auto"/>
      </w:divBdr>
    </w:div>
    <w:div w:id="345446927">
      <w:marLeft w:val="480"/>
      <w:marRight w:val="0"/>
      <w:marTop w:val="0"/>
      <w:marBottom w:val="0"/>
      <w:divBdr>
        <w:top w:val="none" w:sz="0" w:space="0" w:color="auto"/>
        <w:left w:val="none" w:sz="0" w:space="0" w:color="auto"/>
        <w:bottom w:val="none" w:sz="0" w:space="0" w:color="auto"/>
        <w:right w:val="none" w:sz="0" w:space="0" w:color="auto"/>
      </w:divBdr>
    </w:div>
    <w:div w:id="345447197">
      <w:marLeft w:val="480"/>
      <w:marRight w:val="0"/>
      <w:marTop w:val="0"/>
      <w:marBottom w:val="0"/>
      <w:divBdr>
        <w:top w:val="none" w:sz="0" w:space="0" w:color="auto"/>
        <w:left w:val="none" w:sz="0" w:space="0" w:color="auto"/>
        <w:bottom w:val="none" w:sz="0" w:space="0" w:color="auto"/>
        <w:right w:val="none" w:sz="0" w:space="0" w:color="auto"/>
      </w:divBdr>
    </w:div>
    <w:div w:id="345449760">
      <w:marLeft w:val="480"/>
      <w:marRight w:val="0"/>
      <w:marTop w:val="0"/>
      <w:marBottom w:val="0"/>
      <w:divBdr>
        <w:top w:val="none" w:sz="0" w:space="0" w:color="auto"/>
        <w:left w:val="none" w:sz="0" w:space="0" w:color="auto"/>
        <w:bottom w:val="none" w:sz="0" w:space="0" w:color="auto"/>
        <w:right w:val="none" w:sz="0" w:space="0" w:color="auto"/>
      </w:divBdr>
    </w:div>
    <w:div w:id="345518809">
      <w:marLeft w:val="480"/>
      <w:marRight w:val="0"/>
      <w:marTop w:val="0"/>
      <w:marBottom w:val="0"/>
      <w:divBdr>
        <w:top w:val="none" w:sz="0" w:space="0" w:color="auto"/>
        <w:left w:val="none" w:sz="0" w:space="0" w:color="auto"/>
        <w:bottom w:val="none" w:sz="0" w:space="0" w:color="auto"/>
        <w:right w:val="none" w:sz="0" w:space="0" w:color="auto"/>
      </w:divBdr>
    </w:div>
    <w:div w:id="345637638">
      <w:marLeft w:val="480"/>
      <w:marRight w:val="0"/>
      <w:marTop w:val="0"/>
      <w:marBottom w:val="0"/>
      <w:divBdr>
        <w:top w:val="none" w:sz="0" w:space="0" w:color="auto"/>
        <w:left w:val="none" w:sz="0" w:space="0" w:color="auto"/>
        <w:bottom w:val="none" w:sz="0" w:space="0" w:color="auto"/>
        <w:right w:val="none" w:sz="0" w:space="0" w:color="auto"/>
      </w:divBdr>
    </w:div>
    <w:div w:id="345641148">
      <w:marLeft w:val="480"/>
      <w:marRight w:val="0"/>
      <w:marTop w:val="0"/>
      <w:marBottom w:val="0"/>
      <w:divBdr>
        <w:top w:val="none" w:sz="0" w:space="0" w:color="auto"/>
        <w:left w:val="none" w:sz="0" w:space="0" w:color="auto"/>
        <w:bottom w:val="none" w:sz="0" w:space="0" w:color="auto"/>
        <w:right w:val="none" w:sz="0" w:space="0" w:color="auto"/>
      </w:divBdr>
    </w:div>
    <w:div w:id="345669264">
      <w:marLeft w:val="480"/>
      <w:marRight w:val="0"/>
      <w:marTop w:val="0"/>
      <w:marBottom w:val="0"/>
      <w:divBdr>
        <w:top w:val="none" w:sz="0" w:space="0" w:color="auto"/>
        <w:left w:val="none" w:sz="0" w:space="0" w:color="auto"/>
        <w:bottom w:val="none" w:sz="0" w:space="0" w:color="auto"/>
        <w:right w:val="none" w:sz="0" w:space="0" w:color="auto"/>
      </w:divBdr>
    </w:div>
    <w:div w:id="345710537">
      <w:marLeft w:val="480"/>
      <w:marRight w:val="0"/>
      <w:marTop w:val="0"/>
      <w:marBottom w:val="0"/>
      <w:divBdr>
        <w:top w:val="none" w:sz="0" w:space="0" w:color="auto"/>
        <w:left w:val="none" w:sz="0" w:space="0" w:color="auto"/>
        <w:bottom w:val="none" w:sz="0" w:space="0" w:color="auto"/>
        <w:right w:val="none" w:sz="0" w:space="0" w:color="auto"/>
      </w:divBdr>
    </w:div>
    <w:div w:id="345710563">
      <w:marLeft w:val="480"/>
      <w:marRight w:val="0"/>
      <w:marTop w:val="0"/>
      <w:marBottom w:val="0"/>
      <w:divBdr>
        <w:top w:val="none" w:sz="0" w:space="0" w:color="auto"/>
        <w:left w:val="none" w:sz="0" w:space="0" w:color="auto"/>
        <w:bottom w:val="none" w:sz="0" w:space="0" w:color="auto"/>
        <w:right w:val="none" w:sz="0" w:space="0" w:color="auto"/>
      </w:divBdr>
    </w:div>
    <w:div w:id="345714237">
      <w:marLeft w:val="480"/>
      <w:marRight w:val="0"/>
      <w:marTop w:val="0"/>
      <w:marBottom w:val="0"/>
      <w:divBdr>
        <w:top w:val="none" w:sz="0" w:space="0" w:color="auto"/>
        <w:left w:val="none" w:sz="0" w:space="0" w:color="auto"/>
        <w:bottom w:val="none" w:sz="0" w:space="0" w:color="auto"/>
        <w:right w:val="none" w:sz="0" w:space="0" w:color="auto"/>
      </w:divBdr>
    </w:div>
    <w:div w:id="345714739">
      <w:marLeft w:val="480"/>
      <w:marRight w:val="0"/>
      <w:marTop w:val="0"/>
      <w:marBottom w:val="0"/>
      <w:divBdr>
        <w:top w:val="none" w:sz="0" w:space="0" w:color="auto"/>
        <w:left w:val="none" w:sz="0" w:space="0" w:color="auto"/>
        <w:bottom w:val="none" w:sz="0" w:space="0" w:color="auto"/>
        <w:right w:val="none" w:sz="0" w:space="0" w:color="auto"/>
      </w:divBdr>
    </w:div>
    <w:div w:id="345718815">
      <w:marLeft w:val="480"/>
      <w:marRight w:val="0"/>
      <w:marTop w:val="0"/>
      <w:marBottom w:val="0"/>
      <w:divBdr>
        <w:top w:val="none" w:sz="0" w:space="0" w:color="auto"/>
        <w:left w:val="none" w:sz="0" w:space="0" w:color="auto"/>
        <w:bottom w:val="none" w:sz="0" w:space="0" w:color="auto"/>
        <w:right w:val="none" w:sz="0" w:space="0" w:color="auto"/>
      </w:divBdr>
    </w:div>
    <w:div w:id="345786890">
      <w:marLeft w:val="480"/>
      <w:marRight w:val="0"/>
      <w:marTop w:val="0"/>
      <w:marBottom w:val="0"/>
      <w:divBdr>
        <w:top w:val="none" w:sz="0" w:space="0" w:color="auto"/>
        <w:left w:val="none" w:sz="0" w:space="0" w:color="auto"/>
        <w:bottom w:val="none" w:sz="0" w:space="0" w:color="auto"/>
        <w:right w:val="none" w:sz="0" w:space="0" w:color="auto"/>
      </w:divBdr>
    </w:div>
    <w:div w:id="345834031">
      <w:marLeft w:val="480"/>
      <w:marRight w:val="0"/>
      <w:marTop w:val="0"/>
      <w:marBottom w:val="0"/>
      <w:divBdr>
        <w:top w:val="none" w:sz="0" w:space="0" w:color="auto"/>
        <w:left w:val="none" w:sz="0" w:space="0" w:color="auto"/>
        <w:bottom w:val="none" w:sz="0" w:space="0" w:color="auto"/>
        <w:right w:val="none" w:sz="0" w:space="0" w:color="auto"/>
      </w:divBdr>
    </w:div>
    <w:div w:id="345904933">
      <w:marLeft w:val="480"/>
      <w:marRight w:val="0"/>
      <w:marTop w:val="0"/>
      <w:marBottom w:val="0"/>
      <w:divBdr>
        <w:top w:val="none" w:sz="0" w:space="0" w:color="auto"/>
        <w:left w:val="none" w:sz="0" w:space="0" w:color="auto"/>
        <w:bottom w:val="none" w:sz="0" w:space="0" w:color="auto"/>
        <w:right w:val="none" w:sz="0" w:space="0" w:color="auto"/>
      </w:divBdr>
    </w:div>
    <w:div w:id="345979219">
      <w:marLeft w:val="480"/>
      <w:marRight w:val="0"/>
      <w:marTop w:val="0"/>
      <w:marBottom w:val="0"/>
      <w:divBdr>
        <w:top w:val="none" w:sz="0" w:space="0" w:color="auto"/>
        <w:left w:val="none" w:sz="0" w:space="0" w:color="auto"/>
        <w:bottom w:val="none" w:sz="0" w:space="0" w:color="auto"/>
        <w:right w:val="none" w:sz="0" w:space="0" w:color="auto"/>
      </w:divBdr>
    </w:div>
    <w:div w:id="345979780">
      <w:marLeft w:val="480"/>
      <w:marRight w:val="0"/>
      <w:marTop w:val="0"/>
      <w:marBottom w:val="0"/>
      <w:divBdr>
        <w:top w:val="none" w:sz="0" w:space="0" w:color="auto"/>
        <w:left w:val="none" w:sz="0" w:space="0" w:color="auto"/>
        <w:bottom w:val="none" w:sz="0" w:space="0" w:color="auto"/>
        <w:right w:val="none" w:sz="0" w:space="0" w:color="auto"/>
      </w:divBdr>
    </w:div>
    <w:div w:id="345982342">
      <w:bodyDiv w:val="1"/>
      <w:marLeft w:val="0"/>
      <w:marRight w:val="0"/>
      <w:marTop w:val="0"/>
      <w:marBottom w:val="0"/>
      <w:divBdr>
        <w:top w:val="none" w:sz="0" w:space="0" w:color="auto"/>
        <w:left w:val="none" w:sz="0" w:space="0" w:color="auto"/>
        <w:bottom w:val="none" w:sz="0" w:space="0" w:color="auto"/>
        <w:right w:val="none" w:sz="0" w:space="0" w:color="auto"/>
      </w:divBdr>
    </w:div>
    <w:div w:id="345984161">
      <w:marLeft w:val="480"/>
      <w:marRight w:val="0"/>
      <w:marTop w:val="0"/>
      <w:marBottom w:val="0"/>
      <w:divBdr>
        <w:top w:val="none" w:sz="0" w:space="0" w:color="auto"/>
        <w:left w:val="none" w:sz="0" w:space="0" w:color="auto"/>
        <w:bottom w:val="none" w:sz="0" w:space="0" w:color="auto"/>
        <w:right w:val="none" w:sz="0" w:space="0" w:color="auto"/>
      </w:divBdr>
    </w:div>
    <w:div w:id="346057978">
      <w:marLeft w:val="480"/>
      <w:marRight w:val="0"/>
      <w:marTop w:val="0"/>
      <w:marBottom w:val="0"/>
      <w:divBdr>
        <w:top w:val="none" w:sz="0" w:space="0" w:color="auto"/>
        <w:left w:val="none" w:sz="0" w:space="0" w:color="auto"/>
        <w:bottom w:val="none" w:sz="0" w:space="0" w:color="auto"/>
        <w:right w:val="none" w:sz="0" w:space="0" w:color="auto"/>
      </w:divBdr>
    </w:div>
    <w:div w:id="346060218">
      <w:marLeft w:val="480"/>
      <w:marRight w:val="0"/>
      <w:marTop w:val="0"/>
      <w:marBottom w:val="0"/>
      <w:divBdr>
        <w:top w:val="none" w:sz="0" w:space="0" w:color="auto"/>
        <w:left w:val="none" w:sz="0" w:space="0" w:color="auto"/>
        <w:bottom w:val="none" w:sz="0" w:space="0" w:color="auto"/>
        <w:right w:val="none" w:sz="0" w:space="0" w:color="auto"/>
      </w:divBdr>
    </w:div>
    <w:div w:id="346099080">
      <w:marLeft w:val="480"/>
      <w:marRight w:val="0"/>
      <w:marTop w:val="0"/>
      <w:marBottom w:val="0"/>
      <w:divBdr>
        <w:top w:val="none" w:sz="0" w:space="0" w:color="auto"/>
        <w:left w:val="none" w:sz="0" w:space="0" w:color="auto"/>
        <w:bottom w:val="none" w:sz="0" w:space="0" w:color="auto"/>
        <w:right w:val="none" w:sz="0" w:space="0" w:color="auto"/>
      </w:divBdr>
    </w:div>
    <w:div w:id="346106547">
      <w:marLeft w:val="480"/>
      <w:marRight w:val="0"/>
      <w:marTop w:val="0"/>
      <w:marBottom w:val="0"/>
      <w:divBdr>
        <w:top w:val="none" w:sz="0" w:space="0" w:color="auto"/>
        <w:left w:val="none" w:sz="0" w:space="0" w:color="auto"/>
        <w:bottom w:val="none" w:sz="0" w:space="0" w:color="auto"/>
        <w:right w:val="none" w:sz="0" w:space="0" w:color="auto"/>
      </w:divBdr>
    </w:div>
    <w:div w:id="346180751">
      <w:marLeft w:val="480"/>
      <w:marRight w:val="0"/>
      <w:marTop w:val="0"/>
      <w:marBottom w:val="0"/>
      <w:divBdr>
        <w:top w:val="none" w:sz="0" w:space="0" w:color="auto"/>
        <w:left w:val="none" w:sz="0" w:space="0" w:color="auto"/>
        <w:bottom w:val="none" w:sz="0" w:space="0" w:color="auto"/>
        <w:right w:val="none" w:sz="0" w:space="0" w:color="auto"/>
      </w:divBdr>
    </w:div>
    <w:div w:id="346248479">
      <w:marLeft w:val="480"/>
      <w:marRight w:val="0"/>
      <w:marTop w:val="0"/>
      <w:marBottom w:val="0"/>
      <w:divBdr>
        <w:top w:val="none" w:sz="0" w:space="0" w:color="auto"/>
        <w:left w:val="none" w:sz="0" w:space="0" w:color="auto"/>
        <w:bottom w:val="none" w:sz="0" w:space="0" w:color="auto"/>
        <w:right w:val="none" w:sz="0" w:space="0" w:color="auto"/>
      </w:divBdr>
    </w:div>
    <w:div w:id="346294257">
      <w:marLeft w:val="480"/>
      <w:marRight w:val="0"/>
      <w:marTop w:val="0"/>
      <w:marBottom w:val="0"/>
      <w:divBdr>
        <w:top w:val="none" w:sz="0" w:space="0" w:color="auto"/>
        <w:left w:val="none" w:sz="0" w:space="0" w:color="auto"/>
        <w:bottom w:val="none" w:sz="0" w:space="0" w:color="auto"/>
        <w:right w:val="none" w:sz="0" w:space="0" w:color="auto"/>
      </w:divBdr>
    </w:div>
    <w:div w:id="346295924">
      <w:marLeft w:val="480"/>
      <w:marRight w:val="0"/>
      <w:marTop w:val="0"/>
      <w:marBottom w:val="0"/>
      <w:divBdr>
        <w:top w:val="none" w:sz="0" w:space="0" w:color="auto"/>
        <w:left w:val="none" w:sz="0" w:space="0" w:color="auto"/>
        <w:bottom w:val="none" w:sz="0" w:space="0" w:color="auto"/>
        <w:right w:val="none" w:sz="0" w:space="0" w:color="auto"/>
      </w:divBdr>
    </w:div>
    <w:div w:id="346370299">
      <w:marLeft w:val="480"/>
      <w:marRight w:val="0"/>
      <w:marTop w:val="0"/>
      <w:marBottom w:val="0"/>
      <w:divBdr>
        <w:top w:val="none" w:sz="0" w:space="0" w:color="auto"/>
        <w:left w:val="none" w:sz="0" w:space="0" w:color="auto"/>
        <w:bottom w:val="none" w:sz="0" w:space="0" w:color="auto"/>
        <w:right w:val="none" w:sz="0" w:space="0" w:color="auto"/>
      </w:divBdr>
    </w:div>
    <w:div w:id="346372168">
      <w:marLeft w:val="480"/>
      <w:marRight w:val="0"/>
      <w:marTop w:val="0"/>
      <w:marBottom w:val="0"/>
      <w:divBdr>
        <w:top w:val="none" w:sz="0" w:space="0" w:color="auto"/>
        <w:left w:val="none" w:sz="0" w:space="0" w:color="auto"/>
        <w:bottom w:val="none" w:sz="0" w:space="0" w:color="auto"/>
        <w:right w:val="none" w:sz="0" w:space="0" w:color="auto"/>
      </w:divBdr>
    </w:div>
    <w:div w:id="346448014">
      <w:marLeft w:val="480"/>
      <w:marRight w:val="0"/>
      <w:marTop w:val="0"/>
      <w:marBottom w:val="0"/>
      <w:divBdr>
        <w:top w:val="none" w:sz="0" w:space="0" w:color="auto"/>
        <w:left w:val="none" w:sz="0" w:space="0" w:color="auto"/>
        <w:bottom w:val="none" w:sz="0" w:space="0" w:color="auto"/>
        <w:right w:val="none" w:sz="0" w:space="0" w:color="auto"/>
      </w:divBdr>
    </w:div>
    <w:div w:id="346448057">
      <w:marLeft w:val="480"/>
      <w:marRight w:val="0"/>
      <w:marTop w:val="0"/>
      <w:marBottom w:val="0"/>
      <w:divBdr>
        <w:top w:val="none" w:sz="0" w:space="0" w:color="auto"/>
        <w:left w:val="none" w:sz="0" w:space="0" w:color="auto"/>
        <w:bottom w:val="none" w:sz="0" w:space="0" w:color="auto"/>
        <w:right w:val="none" w:sz="0" w:space="0" w:color="auto"/>
      </w:divBdr>
    </w:div>
    <w:div w:id="346490119">
      <w:marLeft w:val="480"/>
      <w:marRight w:val="0"/>
      <w:marTop w:val="0"/>
      <w:marBottom w:val="0"/>
      <w:divBdr>
        <w:top w:val="none" w:sz="0" w:space="0" w:color="auto"/>
        <w:left w:val="none" w:sz="0" w:space="0" w:color="auto"/>
        <w:bottom w:val="none" w:sz="0" w:space="0" w:color="auto"/>
        <w:right w:val="none" w:sz="0" w:space="0" w:color="auto"/>
      </w:divBdr>
    </w:div>
    <w:div w:id="346490568">
      <w:marLeft w:val="480"/>
      <w:marRight w:val="0"/>
      <w:marTop w:val="0"/>
      <w:marBottom w:val="0"/>
      <w:divBdr>
        <w:top w:val="none" w:sz="0" w:space="0" w:color="auto"/>
        <w:left w:val="none" w:sz="0" w:space="0" w:color="auto"/>
        <w:bottom w:val="none" w:sz="0" w:space="0" w:color="auto"/>
        <w:right w:val="none" w:sz="0" w:space="0" w:color="auto"/>
      </w:divBdr>
    </w:div>
    <w:div w:id="346564148">
      <w:bodyDiv w:val="1"/>
      <w:marLeft w:val="0"/>
      <w:marRight w:val="0"/>
      <w:marTop w:val="0"/>
      <w:marBottom w:val="0"/>
      <w:divBdr>
        <w:top w:val="none" w:sz="0" w:space="0" w:color="auto"/>
        <w:left w:val="none" w:sz="0" w:space="0" w:color="auto"/>
        <w:bottom w:val="none" w:sz="0" w:space="0" w:color="auto"/>
        <w:right w:val="none" w:sz="0" w:space="0" w:color="auto"/>
      </w:divBdr>
    </w:div>
    <w:div w:id="346565283">
      <w:marLeft w:val="480"/>
      <w:marRight w:val="0"/>
      <w:marTop w:val="0"/>
      <w:marBottom w:val="0"/>
      <w:divBdr>
        <w:top w:val="none" w:sz="0" w:space="0" w:color="auto"/>
        <w:left w:val="none" w:sz="0" w:space="0" w:color="auto"/>
        <w:bottom w:val="none" w:sz="0" w:space="0" w:color="auto"/>
        <w:right w:val="none" w:sz="0" w:space="0" w:color="auto"/>
      </w:divBdr>
    </w:div>
    <w:div w:id="346715873">
      <w:marLeft w:val="480"/>
      <w:marRight w:val="0"/>
      <w:marTop w:val="0"/>
      <w:marBottom w:val="0"/>
      <w:divBdr>
        <w:top w:val="none" w:sz="0" w:space="0" w:color="auto"/>
        <w:left w:val="none" w:sz="0" w:space="0" w:color="auto"/>
        <w:bottom w:val="none" w:sz="0" w:space="0" w:color="auto"/>
        <w:right w:val="none" w:sz="0" w:space="0" w:color="auto"/>
      </w:divBdr>
    </w:div>
    <w:div w:id="346828417">
      <w:bodyDiv w:val="1"/>
      <w:marLeft w:val="0"/>
      <w:marRight w:val="0"/>
      <w:marTop w:val="0"/>
      <w:marBottom w:val="0"/>
      <w:divBdr>
        <w:top w:val="none" w:sz="0" w:space="0" w:color="auto"/>
        <w:left w:val="none" w:sz="0" w:space="0" w:color="auto"/>
        <w:bottom w:val="none" w:sz="0" w:space="0" w:color="auto"/>
        <w:right w:val="none" w:sz="0" w:space="0" w:color="auto"/>
      </w:divBdr>
    </w:div>
    <w:div w:id="346832672">
      <w:marLeft w:val="480"/>
      <w:marRight w:val="0"/>
      <w:marTop w:val="0"/>
      <w:marBottom w:val="0"/>
      <w:divBdr>
        <w:top w:val="none" w:sz="0" w:space="0" w:color="auto"/>
        <w:left w:val="none" w:sz="0" w:space="0" w:color="auto"/>
        <w:bottom w:val="none" w:sz="0" w:space="0" w:color="auto"/>
        <w:right w:val="none" w:sz="0" w:space="0" w:color="auto"/>
      </w:divBdr>
    </w:div>
    <w:div w:id="346904920">
      <w:marLeft w:val="480"/>
      <w:marRight w:val="0"/>
      <w:marTop w:val="0"/>
      <w:marBottom w:val="0"/>
      <w:divBdr>
        <w:top w:val="none" w:sz="0" w:space="0" w:color="auto"/>
        <w:left w:val="none" w:sz="0" w:space="0" w:color="auto"/>
        <w:bottom w:val="none" w:sz="0" w:space="0" w:color="auto"/>
        <w:right w:val="none" w:sz="0" w:space="0" w:color="auto"/>
      </w:divBdr>
    </w:div>
    <w:div w:id="346905201">
      <w:marLeft w:val="480"/>
      <w:marRight w:val="0"/>
      <w:marTop w:val="0"/>
      <w:marBottom w:val="0"/>
      <w:divBdr>
        <w:top w:val="none" w:sz="0" w:space="0" w:color="auto"/>
        <w:left w:val="none" w:sz="0" w:space="0" w:color="auto"/>
        <w:bottom w:val="none" w:sz="0" w:space="0" w:color="auto"/>
        <w:right w:val="none" w:sz="0" w:space="0" w:color="auto"/>
      </w:divBdr>
    </w:div>
    <w:div w:id="346907659">
      <w:marLeft w:val="480"/>
      <w:marRight w:val="0"/>
      <w:marTop w:val="0"/>
      <w:marBottom w:val="0"/>
      <w:divBdr>
        <w:top w:val="none" w:sz="0" w:space="0" w:color="auto"/>
        <w:left w:val="none" w:sz="0" w:space="0" w:color="auto"/>
        <w:bottom w:val="none" w:sz="0" w:space="0" w:color="auto"/>
        <w:right w:val="none" w:sz="0" w:space="0" w:color="auto"/>
      </w:divBdr>
    </w:div>
    <w:div w:id="346978558">
      <w:marLeft w:val="480"/>
      <w:marRight w:val="0"/>
      <w:marTop w:val="0"/>
      <w:marBottom w:val="0"/>
      <w:divBdr>
        <w:top w:val="none" w:sz="0" w:space="0" w:color="auto"/>
        <w:left w:val="none" w:sz="0" w:space="0" w:color="auto"/>
        <w:bottom w:val="none" w:sz="0" w:space="0" w:color="auto"/>
        <w:right w:val="none" w:sz="0" w:space="0" w:color="auto"/>
      </w:divBdr>
    </w:div>
    <w:div w:id="347024000">
      <w:marLeft w:val="480"/>
      <w:marRight w:val="0"/>
      <w:marTop w:val="0"/>
      <w:marBottom w:val="0"/>
      <w:divBdr>
        <w:top w:val="none" w:sz="0" w:space="0" w:color="auto"/>
        <w:left w:val="none" w:sz="0" w:space="0" w:color="auto"/>
        <w:bottom w:val="none" w:sz="0" w:space="0" w:color="auto"/>
        <w:right w:val="none" w:sz="0" w:space="0" w:color="auto"/>
      </w:divBdr>
    </w:div>
    <w:div w:id="347029335">
      <w:marLeft w:val="480"/>
      <w:marRight w:val="0"/>
      <w:marTop w:val="0"/>
      <w:marBottom w:val="0"/>
      <w:divBdr>
        <w:top w:val="none" w:sz="0" w:space="0" w:color="auto"/>
        <w:left w:val="none" w:sz="0" w:space="0" w:color="auto"/>
        <w:bottom w:val="none" w:sz="0" w:space="0" w:color="auto"/>
        <w:right w:val="none" w:sz="0" w:space="0" w:color="auto"/>
      </w:divBdr>
    </w:div>
    <w:div w:id="347030224">
      <w:marLeft w:val="480"/>
      <w:marRight w:val="0"/>
      <w:marTop w:val="0"/>
      <w:marBottom w:val="0"/>
      <w:divBdr>
        <w:top w:val="none" w:sz="0" w:space="0" w:color="auto"/>
        <w:left w:val="none" w:sz="0" w:space="0" w:color="auto"/>
        <w:bottom w:val="none" w:sz="0" w:space="0" w:color="auto"/>
        <w:right w:val="none" w:sz="0" w:space="0" w:color="auto"/>
      </w:divBdr>
    </w:div>
    <w:div w:id="347096618">
      <w:marLeft w:val="480"/>
      <w:marRight w:val="0"/>
      <w:marTop w:val="0"/>
      <w:marBottom w:val="0"/>
      <w:divBdr>
        <w:top w:val="none" w:sz="0" w:space="0" w:color="auto"/>
        <w:left w:val="none" w:sz="0" w:space="0" w:color="auto"/>
        <w:bottom w:val="none" w:sz="0" w:space="0" w:color="auto"/>
        <w:right w:val="none" w:sz="0" w:space="0" w:color="auto"/>
      </w:divBdr>
    </w:div>
    <w:div w:id="347097440">
      <w:bodyDiv w:val="1"/>
      <w:marLeft w:val="0"/>
      <w:marRight w:val="0"/>
      <w:marTop w:val="0"/>
      <w:marBottom w:val="0"/>
      <w:divBdr>
        <w:top w:val="none" w:sz="0" w:space="0" w:color="auto"/>
        <w:left w:val="none" w:sz="0" w:space="0" w:color="auto"/>
        <w:bottom w:val="none" w:sz="0" w:space="0" w:color="auto"/>
        <w:right w:val="none" w:sz="0" w:space="0" w:color="auto"/>
      </w:divBdr>
    </w:div>
    <w:div w:id="347099437">
      <w:marLeft w:val="480"/>
      <w:marRight w:val="0"/>
      <w:marTop w:val="0"/>
      <w:marBottom w:val="0"/>
      <w:divBdr>
        <w:top w:val="none" w:sz="0" w:space="0" w:color="auto"/>
        <w:left w:val="none" w:sz="0" w:space="0" w:color="auto"/>
        <w:bottom w:val="none" w:sz="0" w:space="0" w:color="auto"/>
        <w:right w:val="none" w:sz="0" w:space="0" w:color="auto"/>
      </w:divBdr>
    </w:div>
    <w:div w:id="347144605">
      <w:marLeft w:val="480"/>
      <w:marRight w:val="0"/>
      <w:marTop w:val="0"/>
      <w:marBottom w:val="0"/>
      <w:divBdr>
        <w:top w:val="none" w:sz="0" w:space="0" w:color="auto"/>
        <w:left w:val="none" w:sz="0" w:space="0" w:color="auto"/>
        <w:bottom w:val="none" w:sz="0" w:space="0" w:color="auto"/>
        <w:right w:val="none" w:sz="0" w:space="0" w:color="auto"/>
      </w:divBdr>
    </w:div>
    <w:div w:id="347289794">
      <w:marLeft w:val="480"/>
      <w:marRight w:val="0"/>
      <w:marTop w:val="0"/>
      <w:marBottom w:val="0"/>
      <w:divBdr>
        <w:top w:val="none" w:sz="0" w:space="0" w:color="auto"/>
        <w:left w:val="none" w:sz="0" w:space="0" w:color="auto"/>
        <w:bottom w:val="none" w:sz="0" w:space="0" w:color="auto"/>
        <w:right w:val="none" w:sz="0" w:space="0" w:color="auto"/>
      </w:divBdr>
    </w:div>
    <w:div w:id="347291230">
      <w:marLeft w:val="480"/>
      <w:marRight w:val="0"/>
      <w:marTop w:val="0"/>
      <w:marBottom w:val="0"/>
      <w:divBdr>
        <w:top w:val="none" w:sz="0" w:space="0" w:color="auto"/>
        <w:left w:val="none" w:sz="0" w:space="0" w:color="auto"/>
        <w:bottom w:val="none" w:sz="0" w:space="0" w:color="auto"/>
        <w:right w:val="none" w:sz="0" w:space="0" w:color="auto"/>
      </w:divBdr>
    </w:div>
    <w:div w:id="347410769">
      <w:marLeft w:val="480"/>
      <w:marRight w:val="0"/>
      <w:marTop w:val="0"/>
      <w:marBottom w:val="0"/>
      <w:divBdr>
        <w:top w:val="none" w:sz="0" w:space="0" w:color="auto"/>
        <w:left w:val="none" w:sz="0" w:space="0" w:color="auto"/>
        <w:bottom w:val="none" w:sz="0" w:space="0" w:color="auto"/>
        <w:right w:val="none" w:sz="0" w:space="0" w:color="auto"/>
      </w:divBdr>
    </w:div>
    <w:div w:id="347412438">
      <w:marLeft w:val="480"/>
      <w:marRight w:val="0"/>
      <w:marTop w:val="0"/>
      <w:marBottom w:val="0"/>
      <w:divBdr>
        <w:top w:val="none" w:sz="0" w:space="0" w:color="auto"/>
        <w:left w:val="none" w:sz="0" w:space="0" w:color="auto"/>
        <w:bottom w:val="none" w:sz="0" w:space="0" w:color="auto"/>
        <w:right w:val="none" w:sz="0" w:space="0" w:color="auto"/>
      </w:divBdr>
    </w:div>
    <w:div w:id="347414842">
      <w:marLeft w:val="480"/>
      <w:marRight w:val="0"/>
      <w:marTop w:val="0"/>
      <w:marBottom w:val="0"/>
      <w:divBdr>
        <w:top w:val="none" w:sz="0" w:space="0" w:color="auto"/>
        <w:left w:val="none" w:sz="0" w:space="0" w:color="auto"/>
        <w:bottom w:val="none" w:sz="0" w:space="0" w:color="auto"/>
        <w:right w:val="none" w:sz="0" w:space="0" w:color="auto"/>
      </w:divBdr>
    </w:div>
    <w:div w:id="347487856">
      <w:marLeft w:val="480"/>
      <w:marRight w:val="0"/>
      <w:marTop w:val="0"/>
      <w:marBottom w:val="0"/>
      <w:divBdr>
        <w:top w:val="none" w:sz="0" w:space="0" w:color="auto"/>
        <w:left w:val="none" w:sz="0" w:space="0" w:color="auto"/>
        <w:bottom w:val="none" w:sz="0" w:space="0" w:color="auto"/>
        <w:right w:val="none" w:sz="0" w:space="0" w:color="auto"/>
      </w:divBdr>
    </w:div>
    <w:div w:id="347558831">
      <w:marLeft w:val="480"/>
      <w:marRight w:val="0"/>
      <w:marTop w:val="0"/>
      <w:marBottom w:val="0"/>
      <w:divBdr>
        <w:top w:val="none" w:sz="0" w:space="0" w:color="auto"/>
        <w:left w:val="none" w:sz="0" w:space="0" w:color="auto"/>
        <w:bottom w:val="none" w:sz="0" w:space="0" w:color="auto"/>
        <w:right w:val="none" w:sz="0" w:space="0" w:color="auto"/>
      </w:divBdr>
    </w:div>
    <w:div w:id="347559805">
      <w:marLeft w:val="480"/>
      <w:marRight w:val="0"/>
      <w:marTop w:val="0"/>
      <w:marBottom w:val="0"/>
      <w:divBdr>
        <w:top w:val="none" w:sz="0" w:space="0" w:color="auto"/>
        <w:left w:val="none" w:sz="0" w:space="0" w:color="auto"/>
        <w:bottom w:val="none" w:sz="0" w:space="0" w:color="auto"/>
        <w:right w:val="none" w:sz="0" w:space="0" w:color="auto"/>
      </w:divBdr>
    </w:div>
    <w:div w:id="347566003">
      <w:marLeft w:val="480"/>
      <w:marRight w:val="0"/>
      <w:marTop w:val="0"/>
      <w:marBottom w:val="0"/>
      <w:divBdr>
        <w:top w:val="none" w:sz="0" w:space="0" w:color="auto"/>
        <w:left w:val="none" w:sz="0" w:space="0" w:color="auto"/>
        <w:bottom w:val="none" w:sz="0" w:space="0" w:color="auto"/>
        <w:right w:val="none" w:sz="0" w:space="0" w:color="auto"/>
      </w:divBdr>
    </w:div>
    <w:div w:id="347604695">
      <w:marLeft w:val="480"/>
      <w:marRight w:val="0"/>
      <w:marTop w:val="0"/>
      <w:marBottom w:val="0"/>
      <w:divBdr>
        <w:top w:val="none" w:sz="0" w:space="0" w:color="auto"/>
        <w:left w:val="none" w:sz="0" w:space="0" w:color="auto"/>
        <w:bottom w:val="none" w:sz="0" w:space="0" w:color="auto"/>
        <w:right w:val="none" w:sz="0" w:space="0" w:color="auto"/>
      </w:divBdr>
    </w:div>
    <w:div w:id="347609263">
      <w:marLeft w:val="480"/>
      <w:marRight w:val="0"/>
      <w:marTop w:val="0"/>
      <w:marBottom w:val="0"/>
      <w:divBdr>
        <w:top w:val="none" w:sz="0" w:space="0" w:color="auto"/>
        <w:left w:val="none" w:sz="0" w:space="0" w:color="auto"/>
        <w:bottom w:val="none" w:sz="0" w:space="0" w:color="auto"/>
        <w:right w:val="none" w:sz="0" w:space="0" w:color="auto"/>
      </w:divBdr>
    </w:div>
    <w:div w:id="347634923">
      <w:marLeft w:val="480"/>
      <w:marRight w:val="0"/>
      <w:marTop w:val="0"/>
      <w:marBottom w:val="0"/>
      <w:divBdr>
        <w:top w:val="none" w:sz="0" w:space="0" w:color="auto"/>
        <w:left w:val="none" w:sz="0" w:space="0" w:color="auto"/>
        <w:bottom w:val="none" w:sz="0" w:space="0" w:color="auto"/>
        <w:right w:val="none" w:sz="0" w:space="0" w:color="auto"/>
      </w:divBdr>
    </w:div>
    <w:div w:id="347676414">
      <w:marLeft w:val="480"/>
      <w:marRight w:val="0"/>
      <w:marTop w:val="0"/>
      <w:marBottom w:val="0"/>
      <w:divBdr>
        <w:top w:val="none" w:sz="0" w:space="0" w:color="auto"/>
        <w:left w:val="none" w:sz="0" w:space="0" w:color="auto"/>
        <w:bottom w:val="none" w:sz="0" w:space="0" w:color="auto"/>
        <w:right w:val="none" w:sz="0" w:space="0" w:color="auto"/>
      </w:divBdr>
    </w:div>
    <w:div w:id="347869972">
      <w:marLeft w:val="480"/>
      <w:marRight w:val="0"/>
      <w:marTop w:val="0"/>
      <w:marBottom w:val="0"/>
      <w:divBdr>
        <w:top w:val="none" w:sz="0" w:space="0" w:color="auto"/>
        <w:left w:val="none" w:sz="0" w:space="0" w:color="auto"/>
        <w:bottom w:val="none" w:sz="0" w:space="0" w:color="auto"/>
        <w:right w:val="none" w:sz="0" w:space="0" w:color="auto"/>
      </w:divBdr>
    </w:div>
    <w:div w:id="347870890">
      <w:marLeft w:val="480"/>
      <w:marRight w:val="0"/>
      <w:marTop w:val="0"/>
      <w:marBottom w:val="0"/>
      <w:divBdr>
        <w:top w:val="none" w:sz="0" w:space="0" w:color="auto"/>
        <w:left w:val="none" w:sz="0" w:space="0" w:color="auto"/>
        <w:bottom w:val="none" w:sz="0" w:space="0" w:color="auto"/>
        <w:right w:val="none" w:sz="0" w:space="0" w:color="auto"/>
      </w:divBdr>
    </w:div>
    <w:div w:id="348020795">
      <w:marLeft w:val="480"/>
      <w:marRight w:val="0"/>
      <w:marTop w:val="0"/>
      <w:marBottom w:val="0"/>
      <w:divBdr>
        <w:top w:val="none" w:sz="0" w:space="0" w:color="auto"/>
        <w:left w:val="none" w:sz="0" w:space="0" w:color="auto"/>
        <w:bottom w:val="none" w:sz="0" w:space="0" w:color="auto"/>
        <w:right w:val="none" w:sz="0" w:space="0" w:color="auto"/>
      </w:divBdr>
    </w:div>
    <w:div w:id="348020815">
      <w:marLeft w:val="480"/>
      <w:marRight w:val="0"/>
      <w:marTop w:val="0"/>
      <w:marBottom w:val="0"/>
      <w:divBdr>
        <w:top w:val="none" w:sz="0" w:space="0" w:color="auto"/>
        <w:left w:val="none" w:sz="0" w:space="0" w:color="auto"/>
        <w:bottom w:val="none" w:sz="0" w:space="0" w:color="auto"/>
        <w:right w:val="none" w:sz="0" w:space="0" w:color="auto"/>
      </w:divBdr>
    </w:div>
    <w:div w:id="348021554">
      <w:marLeft w:val="480"/>
      <w:marRight w:val="0"/>
      <w:marTop w:val="0"/>
      <w:marBottom w:val="0"/>
      <w:divBdr>
        <w:top w:val="none" w:sz="0" w:space="0" w:color="auto"/>
        <w:left w:val="none" w:sz="0" w:space="0" w:color="auto"/>
        <w:bottom w:val="none" w:sz="0" w:space="0" w:color="auto"/>
        <w:right w:val="none" w:sz="0" w:space="0" w:color="auto"/>
      </w:divBdr>
    </w:div>
    <w:div w:id="348062999">
      <w:marLeft w:val="480"/>
      <w:marRight w:val="0"/>
      <w:marTop w:val="0"/>
      <w:marBottom w:val="0"/>
      <w:divBdr>
        <w:top w:val="none" w:sz="0" w:space="0" w:color="auto"/>
        <w:left w:val="none" w:sz="0" w:space="0" w:color="auto"/>
        <w:bottom w:val="none" w:sz="0" w:space="0" w:color="auto"/>
        <w:right w:val="none" w:sz="0" w:space="0" w:color="auto"/>
      </w:divBdr>
    </w:div>
    <w:div w:id="348070282">
      <w:marLeft w:val="480"/>
      <w:marRight w:val="0"/>
      <w:marTop w:val="0"/>
      <w:marBottom w:val="0"/>
      <w:divBdr>
        <w:top w:val="none" w:sz="0" w:space="0" w:color="auto"/>
        <w:left w:val="none" w:sz="0" w:space="0" w:color="auto"/>
        <w:bottom w:val="none" w:sz="0" w:space="0" w:color="auto"/>
        <w:right w:val="none" w:sz="0" w:space="0" w:color="auto"/>
      </w:divBdr>
    </w:div>
    <w:div w:id="348142296">
      <w:marLeft w:val="480"/>
      <w:marRight w:val="0"/>
      <w:marTop w:val="0"/>
      <w:marBottom w:val="0"/>
      <w:divBdr>
        <w:top w:val="none" w:sz="0" w:space="0" w:color="auto"/>
        <w:left w:val="none" w:sz="0" w:space="0" w:color="auto"/>
        <w:bottom w:val="none" w:sz="0" w:space="0" w:color="auto"/>
        <w:right w:val="none" w:sz="0" w:space="0" w:color="auto"/>
      </w:divBdr>
    </w:div>
    <w:div w:id="348143598">
      <w:marLeft w:val="480"/>
      <w:marRight w:val="0"/>
      <w:marTop w:val="0"/>
      <w:marBottom w:val="0"/>
      <w:divBdr>
        <w:top w:val="none" w:sz="0" w:space="0" w:color="auto"/>
        <w:left w:val="none" w:sz="0" w:space="0" w:color="auto"/>
        <w:bottom w:val="none" w:sz="0" w:space="0" w:color="auto"/>
        <w:right w:val="none" w:sz="0" w:space="0" w:color="auto"/>
      </w:divBdr>
    </w:div>
    <w:div w:id="348144350">
      <w:marLeft w:val="480"/>
      <w:marRight w:val="0"/>
      <w:marTop w:val="0"/>
      <w:marBottom w:val="0"/>
      <w:divBdr>
        <w:top w:val="none" w:sz="0" w:space="0" w:color="auto"/>
        <w:left w:val="none" w:sz="0" w:space="0" w:color="auto"/>
        <w:bottom w:val="none" w:sz="0" w:space="0" w:color="auto"/>
        <w:right w:val="none" w:sz="0" w:space="0" w:color="auto"/>
      </w:divBdr>
    </w:div>
    <w:div w:id="348145460">
      <w:marLeft w:val="480"/>
      <w:marRight w:val="0"/>
      <w:marTop w:val="0"/>
      <w:marBottom w:val="0"/>
      <w:divBdr>
        <w:top w:val="none" w:sz="0" w:space="0" w:color="auto"/>
        <w:left w:val="none" w:sz="0" w:space="0" w:color="auto"/>
        <w:bottom w:val="none" w:sz="0" w:space="0" w:color="auto"/>
        <w:right w:val="none" w:sz="0" w:space="0" w:color="auto"/>
      </w:divBdr>
    </w:div>
    <w:div w:id="348216604">
      <w:marLeft w:val="480"/>
      <w:marRight w:val="0"/>
      <w:marTop w:val="0"/>
      <w:marBottom w:val="0"/>
      <w:divBdr>
        <w:top w:val="none" w:sz="0" w:space="0" w:color="auto"/>
        <w:left w:val="none" w:sz="0" w:space="0" w:color="auto"/>
        <w:bottom w:val="none" w:sz="0" w:space="0" w:color="auto"/>
        <w:right w:val="none" w:sz="0" w:space="0" w:color="auto"/>
      </w:divBdr>
    </w:div>
    <w:div w:id="348220285">
      <w:marLeft w:val="480"/>
      <w:marRight w:val="0"/>
      <w:marTop w:val="0"/>
      <w:marBottom w:val="0"/>
      <w:divBdr>
        <w:top w:val="none" w:sz="0" w:space="0" w:color="auto"/>
        <w:left w:val="none" w:sz="0" w:space="0" w:color="auto"/>
        <w:bottom w:val="none" w:sz="0" w:space="0" w:color="auto"/>
        <w:right w:val="none" w:sz="0" w:space="0" w:color="auto"/>
      </w:divBdr>
    </w:div>
    <w:div w:id="348221235">
      <w:marLeft w:val="480"/>
      <w:marRight w:val="0"/>
      <w:marTop w:val="0"/>
      <w:marBottom w:val="0"/>
      <w:divBdr>
        <w:top w:val="none" w:sz="0" w:space="0" w:color="auto"/>
        <w:left w:val="none" w:sz="0" w:space="0" w:color="auto"/>
        <w:bottom w:val="none" w:sz="0" w:space="0" w:color="auto"/>
        <w:right w:val="none" w:sz="0" w:space="0" w:color="auto"/>
      </w:divBdr>
    </w:div>
    <w:div w:id="348289315">
      <w:marLeft w:val="480"/>
      <w:marRight w:val="0"/>
      <w:marTop w:val="0"/>
      <w:marBottom w:val="0"/>
      <w:divBdr>
        <w:top w:val="none" w:sz="0" w:space="0" w:color="auto"/>
        <w:left w:val="none" w:sz="0" w:space="0" w:color="auto"/>
        <w:bottom w:val="none" w:sz="0" w:space="0" w:color="auto"/>
        <w:right w:val="none" w:sz="0" w:space="0" w:color="auto"/>
      </w:divBdr>
    </w:div>
    <w:div w:id="348289465">
      <w:marLeft w:val="480"/>
      <w:marRight w:val="0"/>
      <w:marTop w:val="0"/>
      <w:marBottom w:val="0"/>
      <w:divBdr>
        <w:top w:val="none" w:sz="0" w:space="0" w:color="auto"/>
        <w:left w:val="none" w:sz="0" w:space="0" w:color="auto"/>
        <w:bottom w:val="none" w:sz="0" w:space="0" w:color="auto"/>
        <w:right w:val="none" w:sz="0" w:space="0" w:color="auto"/>
      </w:divBdr>
    </w:div>
    <w:div w:id="348290546">
      <w:marLeft w:val="480"/>
      <w:marRight w:val="0"/>
      <w:marTop w:val="0"/>
      <w:marBottom w:val="0"/>
      <w:divBdr>
        <w:top w:val="none" w:sz="0" w:space="0" w:color="auto"/>
        <w:left w:val="none" w:sz="0" w:space="0" w:color="auto"/>
        <w:bottom w:val="none" w:sz="0" w:space="0" w:color="auto"/>
        <w:right w:val="none" w:sz="0" w:space="0" w:color="auto"/>
      </w:divBdr>
    </w:div>
    <w:div w:id="348338369">
      <w:marLeft w:val="480"/>
      <w:marRight w:val="0"/>
      <w:marTop w:val="0"/>
      <w:marBottom w:val="0"/>
      <w:divBdr>
        <w:top w:val="none" w:sz="0" w:space="0" w:color="auto"/>
        <w:left w:val="none" w:sz="0" w:space="0" w:color="auto"/>
        <w:bottom w:val="none" w:sz="0" w:space="0" w:color="auto"/>
        <w:right w:val="none" w:sz="0" w:space="0" w:color="auto"/>
      </w:divBdr>
    </w:div>
    <w:div w:id="348340737">
      <w:marLeft w:val="480"/>
      <w:marRight w:val="0"/>
      <w:marTop w:val="0"/>
      <w:marBottom w:val="0"/>
      <w:divBdr>
        <w:top w:val="none" w:sz="0" w:space="0" w:color="auto"/>
        <w:left w:val="none" w:sz="0" w:space="0" w:color="auto"/>
        <w:bottom w:val="none" w:sz="0" w:space="0" w:color="auto"/>
        <w:right w:val="none" w:sz="0" w:space="0" w:color="auto"/>
      </w:divBdr>
    </w:div>
    <w:div w:id="348411665">
      <w:marLeft w:val="480"/>
      <w:marRight w:val="0"/>
      <w:marTop w:val="0"/>
      <w:marBottom w:val="0"/>
      <w:divBdr>
        <w:top w:val="none" w:sz="0" w:space="0" w:color="auto"/>
        <w:left w:val="none" w:sz="0" w:space="0" w:color="auto"/>
        <w:bottom w:val="none" w:sz="0" w:space="0" w:color="auto"/>
        <w:right w:val="none" w:sz="0" w:space="0" w:color="auto"/>
      </w:divBdr>
    </w:div>
    <w:div w:id="348458351">
      <w:marLeft w:val="480"/>
      <w:marRight w:val="0"/>
      <w:marTop w:val="0"/>
      <w:marBottom w:val="0"/>
      <w:divBdr>
        <w:top w:val="none" w:sz="0" w:space="0" w:color="auto"/>
        <w:left w:val="none" w:sz="0" w:space="0" w:color="auto"/>
        <w:bottom w:val="none" w:sz="0" w:space="0" w:color="auto"/>
        <w:right w:val="none" w:sz="0" w:space="0" w:color="auto"/>
      </w:divBdr>
    </w:div>
    <w:div w:id="348600576">
      <w:marLeft w:val="480"/>
      <w:marRight w:val="0"/>
      <w:marTop w:val="0"/>
      <w:marBottom w:val="0"/>
      <w:divBdr>
        <w:top w:val="none" w:sz="0" w:space="0" w:color="auto"/>
        <w:left w:val="none" w:sz="0" w:space="0" w:color="auto"/>
        <w:bottom w:val="none" w:sz="0" w:space="0" w:color="auto"/>
        <w:right w:val="none" w:sz="0" w:space="0" w:color="auto"/>
      </w:divBdr>
    </w:div>
    <w:div w:id="348601975">
      <w:marLeft w:val="480"/>
      <w:marRight w:val="0"/>
      <w:marTop w:val="0"/>
      <w:marBottom w:val="0"/>
      <w:divBdr>
        <w:top w:val="none" w:sz="0" w:space="0" w:color="auto"/>
        <w:left w:val="none" w:sz="0" w:space="0" w:color="auto"/>
        <w:bottom w:val="none" w:sz="0" w:space="0" w:color="auto"/>
        <w:right w:val="none" w:sz="0" w:space="0" w:color="auto"/>
      </w:divBdr>
    </w:div>
    <w:div w:id="348603005">
      <w:bodyDiv w:val="1"/>
      <w:marLeft w:val="0"/>
      <w:marRight w:val="0"/>
      <w:marTop w:val="0"/>
      <w:marBottom w:val="0"/>
      <w:divBdr>
        <w:top w:val="none" w:sz="0" w:space="0" w:color="auto"/>
        <w:left w:val="none" w:sz="0" w:space="0" w:color="auto"/>
        <w:bottom w:val="none" w:sz="0" w:space="0" w:color="auto"/>
        <w:right w:val="none" w:sz="0" w:space="0" w:color="auto"/>
      </w:divBdr>
    </w:div>
    <w:div w:id="348607720">
      <w:marLeft w:val="480"/>
      <w:marRight w:val="0"/>
      <w:marTop w:val="0"/>
      <w:marBottom w:val="0"/>
      <w:divBdr>
        <w:top w:val="none" w:sz="0" w:space="0" w:color="auto"/>
        <w:left w:val="none" w:sz="0" w:space="0" w:color="auto"/>
        <w:bottom w:val="none" w:sz="0" w:space="0" w:color="auto"/>
        <w:right w:val="none" w:sz="0" w:space="0" w:color="auto"/>
      </w:divBdr>
    </w:div>
    <w:div w:id="348675784">
      <w:marLeft w:val="480"/>
      <w:marRight w:val="0"/>
      <w:marTop w:val="0"/>
      <w:marBottom w:val="0"/>
      <w:divBdr>
        <w:top w:val="none" w:sz="0" w:space="0" w:color="auto"/>
        <w:left w:val="none" w:sz="0" w:space="0" w:color="auto"/>
        <w:bottom w:val="none" w:sz="0" w:space="0" w:color="auto"/>
        <w:right w:val="none" w:sz="0" w:space="0" w:color="auto"/>
      </w:divBdr>
    </w:div>
    <w:div w:id="348680161">
      <w:marLeft w:val="480"/>
      <w:marRight w:val="0"/>
      <w:marTop w:val="0"/>
      <w:marBottom w:val="0"/>
      <w:divBdr>
        <w:top w:val="none" w:sz="0" w:space="0" w:color="auto"/>
        <w:left w:val="none" w:sz="0" w:space="0" w:color="auto"/>
        <w:bottom w:val="none" w:sz="0" w:space="0" w:color="auto"/>
        <w:right w:val="none" w:sz="0" w:space="0" w:color="auto"/>
      </w:divBdr>
    </w:div>
    <w:div w:id="348726352">
      <w:marLeft w:val="480"/>
      <w:marRight w:val="0"/>
      <w:marTop w:val="0"/>
      <w:marBottom w:val="0"/>
      <w:divBdr>
        <w:top w:val="none" w:sz="0" w:space="0" w:color="auto"/>
        <w:left w:val="none" w:sz="0" w:space="0" w:color="auto"/>
        <w:bottom w:val="none" w:sz="0" w:space="0" w:color="auto"/>
        <w:right w:val="none" w:sz="0" w:space="0" w:color="auto"/>
      </w:divBdr>
    </w:div>
    <w:div w:id="348869837">
      <w:marLeft w:val="480"/>
      <w:marRight w:val="0"/>
      <w:marTop w:val="0"/>
      <w:marBottom w:val="0"/>
      <w:divBdr>
        <w:top w:val="none" w:sz="0" w:space="0" w:color="auto"/>
        <w:left w:val="none" w:sz="0" w:space="0" w:color="auto"/>
        <w:bottom w:val="none" w:sz="0" w:space="0" w:color="auto"/>
        <w:right w:val="none" w:sz="0" w:space="0" w:color="auto"/>
      </w:divBdr>
    </w:div>
    <w:div w:id="348878261">
      <w:marLeft w:val="480"/>
      <w:marRight w:val="0"/>
      <w:marTop w:val="0"/>
      <w:marBottom w:val="0"/>
      <w:divBdr>
        <w:top w:val="none" w:sz="0" w:space="0" w:color="auto"/>
        <w:left w:val="none" w:sz="0" w:space="0" w:color="auto"/>
        <w:bottom w:val="none" w:sz="0" w:space="0" w:color="auto"/>
        <w:right w:val="none" w:sz="0" w:space="0" w:color="auto"/>
      </w:divBdr>
    </w:div>
    <w:div w:id="348913834">
      <w:marLeft w:val="480"/>
      <w:marRight w:val="0"/>
      <w:marTop w:val="0"/>
      <w:marBottom w:val="0"/>
      <w:divBdr>
        <w:top w:val="none" w:sz="0" w:space="0" w:color="auto"/>
        <w:left w:val="none" w:sz="0" w:space="0" w:color="auto"/>
        <w:bottom w:val="none" w:sz="0" w:space="0" w:color="auto"/>
        <w:right w:val="none" w:sz="0" w:space="0" w:color="auto"/>
      </w:divBdr>
    </w:div>
    <w:div w:id="348993123">
      <w:marLeft w:val="480"/>
      <w:marRight w:val="0"/>
      <w:marTop w:val="0"/>
      <w:marBottom w:val="0"/>
      <w:divBdr>
        <w:top w:val="none" w:sz="0" w:space="0" w:color="auto"/>
        <w:left w:val="none" w:sz="0" w:space="0" w:color="auto"/>
        <w:bottom w:val="none" w:sz="0" w:space="0" w:color="auto"/>
        <w:right w:val="none" w:sz="0" w:space="0" w:color="auto"/>
      </w:divBdr>
    </w:div>
    <w:div w:id="349138582">
      <w:marLeft w:val="480"/>
      <w:marRight w:val="0"/>
      <w:marTop w:val="0"/>
      <w:marBottom w:val="0"/>
      <w:divBdr>
        <w:top w:val="none" w:sz="0" w:space="0" w:color="auto"/>
        <w:left w:val="none" w:sz="0" w:space="0" w:color="auto"/>
        <w:bottom w:val="none" w:sz="0" w:space="0" w:color="auto"/>
        <w:right w:val="none" w:sz="0" w:space="0" w:color="auto"/>
      </w:divBdr>
    </w:div>
    <w:div w:id="349181981">
      <w:marLeft w:val="480"/>
      <w:marRight w:val="0"/>
      <w:marTop w:val="0"/>
      <w:marBottom w:val="0"/>
      <w:divBdr>
        <w:top w:val="none" w:sz="0" w:space="0" w:color="auto"/>
        <w:left w:val="none" w:sz="0" w:space="0" w:color="auto"/>
        <w:bottom w:val="none" w:sz="0" w:space="0" w:color="auto"/>
        <w:right w:val="none" w:sz="0" w:space="0" w:color="auto"/>
      </w:divBdr>
    </w:div>
    <w:div w:id="349186511">
      <w:marLeft w:val="480"/>
      <w:marRight w:val="0"/>
      <w:marTop w:val="0"/>
      <w:marBottom w:val="0"/>
      <w:divBdr>
        <w:top w:val="none" w:sz="0" w:space="0" w:color="auto"/>
        <w:left w:val="none" w:sz="0" w:space="0" w:color="auto"/>
        <w:bottom w:val="none" w:sz="0" w:space="0" w:color="auto"/>
        <w:right w:val="none" w:sz="0" w:space="0" w:color="auto"/>
      </w:divBdr>
    </w:div>
    <w:div w:id="349187112">
      <w:marLeft w:val="480"/>
      <w:marRight w:val="0"/>
      <w:marTop w:val="0"/>
      <w:marBottom w:val="0"/>
      <w:divBdr>
        <w:top w:val="none" w:sz="0" w:space="0" w:color="auto"/>
        <w:left w:val="none" w:sz="0" w:space="0" w:color="auto"/>
        <w:bottom w:val="none" w:sz="0" w:space="0" w:color="auto"/>
        <w:right w:val="none" w:sz="0" w:space="0" w:color="auto"/>
      </w:divBdr>
    </w:div>
    <w:div w:id="349262138">
      <w:marLeft w:val="480"/>
      <w:marRight w:val="0"/>
      <w:marTop w:val="0"/>
      <w:marBottom w:val="0"/>
      <w:divBdr>
        <w:top w:val="none" w:sz="0" w:space="0" w:color="auto"/>
        <w:left w:val="none" w:sz="0" w:space="0" w:color="auto"/>
        <w:bottom w:val="none" w:sz="0" w:space="0" w:color="auto"/>
        <w:right w:val="none" w:sz="0" w:space="0" w:color="auto"/>
      </w:divBdr>
    </w:div>
    <w:div w:id="349337932">
      <w:marLeft w:val="480"/>
      <w:marRight w:val="0"/>
      <w:marTop w:val="0"/>
      <w:marBottom w:val="0"/>
      <w:divBdr>
        <w:top w:val="none" w:sz="0" w:space="0" w:color="auto"/>
        <w:left w:val="none" w:sz="0" w:space="0" w:color="auto"/>
        <w:bottom w:val="none" w:sz="0" w:space="0" w:color="auto"/>
        <w:right w:val="none" w:sz="0" w:space="0" w:color="auto"/>
      </w:divBdr>
    </w:div>
    <w:div w:id="349338354">
      <w:marLeft w:val="480"/>
      <w:marRight w:val="0"/>
      <w:marTop w:val="0"/>
      <w:marBottom w:val="0"/>
      <w:divBdr>
        <w:top w:val="none" w:sz="0" w:space="0" w:color="auto"/>
        <w:left w:val="none" w:sz="0" w:space="0" w:color="auto"/>
        <w:bottom w:val="none" w:sz="0" w:space="0" w:color="auto"/>
        <w:right w:val="none" w:sz="0" w:space="0" w:color="auto"/>
      </w:divBdr>
    </w:div>
    <w:div w:id="349339025">
      <w:marLeft w:val="480"/>
      <w:marRight w:val="0"/>
      <w:marTop w:val="0"/>
      <w:marBottom w:val="0"/>
      <w:divBdr>
        <w:top w:val="none" w:sz="0" w:space="0" w:color="auto"/>
        <w:left w:val="none" w:sz="0" w:space="0" w:color="auto"/>
        <w:bottom w:val="none" w:sz="0" w:space="0" w:color="auto"/>
        <w:right w:val="none" w:sz="0" w:space="0" w:color="auto"/>
      </w:divBdr>
    </w:div>
    <w:div w:id="349376850">
      <w:marLeft w:val="480"/>
      <w:marRight w:val="0"/>
      <w:marTop w:val="0"/>
      <w:marBottom w:val="0"/>
      <w:divBdr>
        <w:top w:val="none" w:sz="0" w:space="0" w:color="auto"/>
        <w:left w:val="none" w:sz="0" w:space="0" w:color="auto"/>
        <w:bottom w:val="none" w:sz="0" w:space="0" w:color="auto"/>
        <w:right w:val="none" w:sz="0" w:space="0" w:color="auto"/>
      </w:divBdr>
    </w:div>
    <w:div w:id="349527877">
      <w:marLeft w:val="480"/>
      <w:marRight w:val="0"/>
      <w:marTop w:val="0"/>
      <w:marBottom w:val="0"/>
      <w:divBdr>
        <w:top w:val="none" w:sz="0" w:space="0" w:color="auto"/>
        <w:left w:val="none" w:sz="0" w:space="0" w:color="auto"/>
        <w:bottom w:val="none" w:sz="0" w:space="0" w:color="auto"/>
        <w:right w:val="none" w:sz="0" w:space="0" w:color="auto"/>
      </w:divBdr>
    </w:div>
    <w:div w:id="349527982">
      <w:marLeft w:val="480"/>
      <w:marRight w:val="0"/>
      <w:marTop w:val="0"/>
      <w:marBottom w:val="0"/>
      <w:divBdr>
        <w:top w:val="none" w:sz="0" w:space="0" w:color="auto"/>
        <w:left w:val="none" w:sz="0" w:space="0" w:color="auto"/>
        <w:bottom w:val="none" w:sz="0" w:space="0" w:color="auto"/>
        <w:right w:val="none" w:sz="0" w:space="0" w:color="auto"/>
      </w:divBdr>
    </w:div>
    <w:div w:id="349528883">
      <w:marLeft w:val="480"/>
      <w:marRight w:val="0"/>
      <w:marTop w:val="0"/>
      <w:marBottom w:val="0"/>
      <w:divBdr>
        <w:top w:val="none" w:sz="0" w:space="0" w:color="auto"/>
        <w:left w:val="none" w:sz="0" w:space="0" w:color="auto"/>
        <w:bottom w:val="none" w:sz="0" w:space="0" w:color="auto"/>
        <w:right w:val="none" w:sz="0" w:space="0" w:color="auto"/>
      </w:divBdr>
    </w:div>
    <w:div w:id="349642299">
      <w:marLeft w:val="480"/>
      <w:marRight w:val="0"/>
      <w:marTop w:val="0"/>
      <w:marBottom w:val="0"/>
      <w:divBdr>
        <w:top w:val="none" w:sz="0" w:space="0" w:color="auto"/>
        <w:left w:val="none" w:sz="0" w:space="0" w:color="auto"/>
        <w:bottom w:val="none" w:sz="0" w:space="0" w:color="auto"/>
        <w:right w:val="none" w:sz="0" w:space="0" w:color="auto"/>
      </w:divBdr>
    </w:div>
    <w:div w:id="349644368">
      <w:marLeft w:val="480"/>
      <w:marRight w:val="0"/>
      <w:marTop w:val="0"/>
      <w:marBottom w:val="0"/>
      <w:divBdr>
        <w:top w:val="none" w:sz="0" w:space="0" w:color="auto"/>
        <w:left w:val="none" w:sz="0" w:space="0" w:color="auto"/>
        <w:bottom w:val="none" w:sz="0" w:space="0" w:color="auto"/>
        <w:right w:val="none" w:sz="0" w:space="0" w:color="auto"/>
      </w:divBdr>
    </w:div>
    <w:div w:id="349646494">
      <w:marLeft w:val="480"/>
      <w:marRight w:val="0"/>
      <w:marTop w:val="0"/>
      <w:marBottom w:val="0"/>
      <w:divBdr>
        <w:top w:val="none" w:sz="0" w:space="0" w:color="auto"/>
        <w:left w:val="none" w:sz="0" w:space="0" w:color="auto"/>
        <w:bottom w:val="none" w:sz="0" w:space="0" w:color="auto"/>
        <w:right w:val="none" w:sz="0" w:space="0" w:color="auto"/>
      </w:divBdr>
    </w:div>
    <w:div w:id="349647349">
      <w:marLeft w:val="480"/>
      <w:marRight w:val="0"/>
      <w:marTop w:val="0"/>
      <w:marBottom w:val="0"/>
      <w:divBdr>
        <w:top w:val="none" w:sz="0" w:space="0" w:color="auto"/>
        <w:left w:val="none" w:sz="0" w:space="0" w:color="auto"/>
        <w:bottom w:val="none" w:sz="0" w:space="0" w:color="auto"/>
        <w:right w:val="none" w:sz="0" w:space="0" w:color="auto"/>
      </w:divBdr>
    </w:div>
    <w:div w:id="349724810">
      <w:marLeft w:val="480"/>
      <w:marRight w:val="0"/>
      <w:marTop w:val="0"/>
      <w:marBottom w:val="0"/>
      <w:divBdr>
        <w:top w:val="none" w:sz="0" w:space="0" w:color="auto"/>
        <w:left w:val="none" w:sz="0" w:space="0" w:color="auto"/>
        <w:bottom w:val="none" w:sz="0" w:space="0" w:color="auto"/>
        <w:right w:val="none" w:sz="0" w:space="0" w:color="auto"/>
      </w:divBdr>
    </w:div>
    <w:div w:id="349725535">
      <w:marLeft w:val="480"/>
      <w:marRight w:val="0"/>
      <w:marTop w:val="0"/>
      <w:marBottom w:val="0"/>
      <w:divBdr>
        <w:top w:val="none" w:sz="0" w:space="0" w:color="auto"/>
        <w:left w:val="none" w:sz="0" w:space="0" w:color="auto"/>
        <w:bottom w:val="none" w:sz="0" w:space="0" w:color="auto"/>
        <w:right w:val="none" w:sz="0" w:space="0" w:color="auto"/>
      </w:divBdr>
    </w:div>
    <w:div w:id="349726007">
      <w:marLeft w:val="480"/>
      <w:marRight w:val="0"/>
      <w:marTop w:val="0"/>
      <w:marBottom w:val="0"/>
      <w:divBdr>
        <w:top w:val="none" w:sz="0" w:space="0" w:color="auto"/>
        <w:left w:val="none" w:sz="0" w:space="0" w:color="auto"/>
        <w:bottom w:val="none" w:sz="0" w:space="0" w:color="auto"/>
        <w:right w:val="none" w:sz="0" w:space="0" w:color="auto"/>
      </w:divBdr>
    </w:div>
    <w:div w:id="349914253">
      <w:marLeft w:val="480"/>
      <w:marRight w:val="0"/>
      <w:marTop w:val="0"/>
      <w:marBottom w:val="0"/>
      <w:divBdr>
        <w:top w:val="none" w:sz="0" w:space="0" w:color="auto"/>
        <w:left w:val="none" w:sz="0" w:space="0" w:color="auto"/>
        <w:bottom w:val="none" w:sz="0" w:space="0" w:color="auto"/>
        <w:right w:val="none" w:sz="0" w:space="0" w:color="auto"/>
      </w:divBdr>
    </w:div>
    <w:div w:id="349916348">
      <w:marLeft w:val="480"/>
      <w:marRight w:val="0"/>
      <w:marTop w:val="0"/>
      <w:marBottom w:val="0"/>
      <w:divBdr>
        <w:top w:val="none" w:sz="0" w:space="0" w:color="auto"/>
        <w:left w:val="none" w:sz="0" w:space="0" w:color="auto"/>
        <w:bottom w:val="none" w:sz="0" w:space="0" w:color="auto"/>
        <w:right w:val="none" w:sz="0" w:space="0" w:color="auto"/>
      </w:divBdr>
    </w:div>
    <w:div w:id="349962312">
      <w:marLeft w:val="480"/>
      <w:marRight w:val="0"/>
      <w:marTop w:val="0"/>
      <w:marBottom w:val="0"/>
      <w:divBdr>
        <w:top w:val="none" w:sz="0" w:space="0" w:color="auto"/>
        <w:left w:val="none" w:sz="0" w:space="0" w:color="auto"/>
        <w:bottom w:val="none" w:sz="0" w:space="0" w:color="auto"/>
        <w:right w:val="none" w:sz="0" w:space="0" w:color="auto"/>
      </w:divBdr>
    </w:div>
    <w:div w:id="349988656">
      <w:marLeft w:val="480"/>
      <w:marRight w:val="0"/>
      <w:marTop w:val="0"/>
      <w:marBottom w:val="0"/>
      <w:divBdr>
        <w:top w:val="none" w:sz="0" w:space="0" w:color="auto"/>
        <w:left w:val="none" w:sz="0" w:space="0" w:color="auto"/>
        <w:bottom w:val="none" w:sz="0" w:space="0" w:color="auto"/>
        <w:right w:val="none" w:sz="0" w:space="0" w:color="auto"/>
      </w:divBdr>
    </w:div>
    <w:div w:id="350029332">
      <w:marLeft w:val="480"/>
      <w:marRight w:val="0"/>
      <w:marTop w:val="0"/>
      <w:marBottom w:val="0"/>
      <w:divBdr>
        <w:top w:val="none" w:sz="0" w:space="0" w:color="auto"/>
        <w:left w:val="none" w:sz="0" w:space="0" w:color="auto"/>
        <w:bottom w:val="none" w:sz="0" w:space="0" w:color="auto"/>
        <w:right w:val="none" w:sz="0" w:space="0" w:color="auto"/>
      </w:divBdr>
    </w:div>
    <w:div w:id="350030770">
      <w:marLeft w:val="480"/>
      <w:marRight w:val="0"/>
      <w:marTop w:val="0"/>
      <w:marBottom w:val="0"/>
      <w:divBdr>
        <w:top w:val="none" w:sz="0" w:space="0" w:color="auto"/>
        <w:left w:val="none" w:sz="0" w:space="0" w:color="auto"/>
        <w:bottom w:val="none" w:sz="0" w:space="0" w:color="auto"/>
        <w:right w:val="none" w:sz="0" w:space="0" w:color="auto"/>
      </w:divBdr>
    </w:div>
    <w:div w:id="350106780">
      <w:marLeft w:val="480"/>
      <w:marRight w:val="0"/>
      <w:marTop w:val="0"/>
      <w:marBottom w:val="0"/>
      <w:divBdr>
        <w:top w:val="none" w:sz="0" w:space="0" w:color="auto"/>
        <w:left w:val="none" w:sz="0" w:space="0" w:color="auto"/>
        <w:bottom w:val="none" w:sz="0" w:space="0" w:color="auto"/>
        <w:right w:val="none" w:sz="0" w:space="0" w:color="auto"/>
      </w:divBdr>
    </w:div>
    <w:div w:id="350111126">
      <w:marLeft w:val="480"/>
      <w:marRight w:val="0"/>
      <w:marTop w:val="0"/>
      <w:marBottom w:val="0"/>
      <w:divBdr>
        <w:top w:val="none" w:sz="0" w:space="0" w:color="auto"/>
        <w:left w:val="none" w:sz="0" w:space="0" w:color="auto"/>
        <w:bottom w:val="none" w:sz="0" w:space="0" w:color="auto"/>
        <w:right w:val="none" w:sz="0" w:space="0" w:color="auto"/>
      </w:divBdr>
    </w:div>
    <w:div w:id="350182582">
      <w:marLeft w:val="480"/>
      <w:marRight w:val="0"/>
      <w:marTop w:val="0"/>
      <w:marBottom w:val="0"/>
      <w:divBdr>
        <w:top w:val="none" w:sz="0" w:space="0" w:color="auto"/>
        <w:left w:val="none" w:sz="0" w:space="0" w:color="auto"/>
        <w:bottom w:val="none" w:sz="0" w:space="0" w:color="auto"/>
        <w:right w:val="none" w:sz="0" w:space="0" w:color="auto"/>
      </w:divBdr>
    </w:div>
    <w:div w:id="350186580">
      <w:marLeft w:val="480"/>
      <w:marRight w:val="0"/>
      <w:marTop w:val="0"/>
      <w:marBottom w:val="0"/>
      <w:divBdr>
        <w:top w:val="none" w:sz="0" w:space="0" w:color="auto"/>
        <w:left w:val="none" w:sz="0" w:space="0" w:color="auto"/>
        <w:bottom w:val="none" w:sz="0" w:space="0" w:color="auto"/>
        <w:right w:val="none" w:sz="0" w:space="0" w:color="auto"/>
      </w:divBdr>
    </w:div>
    <w:div w:id="350225909">
      <w:marLeft w:val="480"/>
      <w:marRight w:val="0"/>
      <w:marTop w:val="0"/>
      <w:marBottom w:val="0"/>
      <w:divBdr>
        <w:top w:val="none" w:sz="0" w:space="0" w:color="auto"/>
        <w:left w:val="none" w:sz="0" w:space="0" w:color="auto"/>
        <w:bottom w:val="none" w:sz="0" w:space="0" w:color="auto"/>
        <w:right w:val="none" w:sz="0" w:space="0" w:color="auto"/>
      </w:divBdr>
    </w:div>
    <w:div w:id="350230189">
      <w:marLeft w:val="480"/>
      <w:marRight w:val="0"/>
      <w:marTop w:val="0"/>
      <w:marBottom w:val="0"/>
      <w:divBdr>
        <w:top w:val="none" w:sz="0" w:space="0" w:color="auto"/>
        <w:left w:val="none" w:sz="0" w:space="0" w:color="auto"/>
        <w:bottom w:val="none" w:sz="0" w:space="0" w:color="auto"/>
        <w:right w:val="none" w:sz="0" w:space="0" w:color="auto"/>
      </w:divBdr>
    </w:div>
    <w:div w:id="350304889">
      <w:marLeft w:val="480"/>
      <w:marRight w:val="0"/>
      <w:marTop w:val="0"/>
      <w:marBottom w:val="0"/>
      <w:divBdr>
        <w:top w:val="none" w:sz="0" w:space="0" w:color="auto"/>
        <w:left w:val="none" w:sz="0" w:space="0" w:color="auto"/>
        <w:bottom w:val="none" w:sz="0" w:space="0" w:color="auto"/>
        <w:right w:val="none" w:sz="0" w:space="0" w:color="auto"/>
      </w:divBdr>
    </w:div>
    <w:div w:id="350424322">
      <w:bodyDiv w:val="1"/>
      <w:marLeft w:val="0"/>
      <w:marRight w:val="0"/>
      <w:marTop w:val="0"/>
      <w:marBottom w:val="0"/>
      <w:divBdr>
        <w:top w:val="none" w:sz="0" w:space="0" w:color="auto"/>
        <w:left w:val="none" w:sz="0" w:space="0" w:color="auto"/>
        <w:bottom w:val="none" w:sz="0" w:space="0" w:color="auto"/>
        <w:right w:val="none" w:sz="0" w:space="0" w:color="auto"/>
      </w:divBdr>
    </w:div>
    <w:div w:id="350452232">
      <w:marLeft w:val="480"/>
      <w:marRight w:val="0"/>
      <w:marTop w:val="0"/>
      <w:marBottom w:val="0"/>
      <w:divBdr>
        <w:top w:val="none" w:sz="0" w:space="0" w:color="auto"/>
        <w:left w:val="none" w:sz="0" w:space="0" w:color="auto"/>
        <w:bottom w:val="none" w:sz="0" w:space="0" w:color="auto"/>
        <w:right w:val="none" w:sz="0" w:space="0" w:color="auto"/>
      </w:divBdr>
    </w:div>
    <w:div w:id="350566598">
      <w:marLeft w:val="480"/>
      <w:marRight w:val="0"/>
      <w:marTop w:val="0"/>
      <w:marBottom w:val="0"/>
      <w:divBdr>
        <w:top w:val="none" w:sz="0" w:space="0" w:color="auto"/>
        <w:left w:val="none" w:sz="0" w:space="0" w:color="auto"/>
        <w:bottom w:val="none" w:sz="0" w:space="0" w:color="auto"/>
        <w:right w:val="none" w:sz="0" w:space="0" w:color="auto"/>
      </w:divBdr>
    </w:div>
    <w:div w:id="350569913">
      <w:marLeft w:val="480"/>
      <w:marRight w:val="0"/>
      <w:marTop w:val="0"/>
      <w:marBottom w:val="0"/>
      <w:divBdr>
        <w:top w:val="none" w:sz="0" w:space="0" w:color="auto"/>
        <w:left w:val="none" w:sz="0" w:space="0" w:color="auto"/>
        <w:bottom w:val="none" w:sz="0" w:space="0" w:color="auto"/>
        <w:right w:val="none" w:sz="0" w:space="0" w:color="auto"/>
      </w:divBdr>
    </w:div>
    <w:div w:id="350571304">
      <w:bodyDiv w:val="1"/>
      <w:marLeft w:val="0"/>
      <w:marRight w:val="0"/>
      <w:marTop w:val="0"/>
      <w:marBottom w:val="0"/>
      <w:divBdr>
        <w:top w:val="none" w:sz="0" w:space="0" w:color="auto"/>
        <w:left w:val="none" w:sz="0" w:space="0" w:color="auto"/>
        <w:bottom w:val="none" w:sz="0" w:space="0" w:color="auto"/>
        <w:right w:val="none" w:sz="0" w:space="0" w:color="auto"/>
      </w:divBdr>
    </w:div>
    <w:div w:id="350573670">
      <w:marLeft w:val="480"/>
      <w:marRight w:val="0"/>
      <w:marTop w:val="0"/>
      <w:marBottom w:val="0"/>
      <w:divBdr>
        <w:top w:val="none" w:sz="0" w:space="0" w:color="auto"/>
        <w:left w:val="none" w:sz="0" w:space="0" w:color="auto"/>
        <w:bottom w:val="none" w:sz="0" w:space="0" w:color="auto"/>
        <w:right w:val="none" w:sz="0" w:space="0" w:color="auto"/>
      </w:divBdr>
    </w:div>
    <w:div w:id="350617808">
      <w:marLeft w:val="480"/>
      <w:marRight w:val="0"/>
      <w:marTop w:val="0"/>
      <w:marBottom w:val="0"/>
      <w:divBdr>
        <w:top w:val="none" w:sz="0" w:space="0" w:color="auto"/>
        <w:left w:val="none" w:sz="0" w:space="0" w:color="auto"/>
        <w:bottom w:val="none" w:sz="0" w:space="0" w:color="auto"/>
        <w:right w:val="none" w:sz="0" w:space="0" w:color="auto"/>
      </w:divBdr>
    </w:div>
    <w:div w:id="350646155">
      <w:marLeft w:val="480"/>
      <w:marRight w:val="0"/>
      <w:marTop w:val="0"/>
      <w:marBottom w:val="0"/>
      <w:divBdr>
        <w:top w:val="none" w:sz="0" w:space="0" w:color="auto"/>
        <w:left w:val="none" w:sz="0" w:space="0" w:color="auto"/>
        <w:bottom w:val="none" w:sz="0" w:space="0" w:color="auto"/>
        <w:right w:val="none" w:sz="0" w:space="0" w:color="auto"/>
      </w:divBdr>
    </w:div>
    <w:div w:id="350650116">
      <w:bodyDiv w:val="1"/>
      <w:marLeft w:val="0"/>
      <w:marRight w:val="0"/>
      <w:marTop w:val="0"/>
      <w:marBottom w:val="0"/>
      <w:divBdr>
        <w:top w:val="none" w:sz="0" w:space="0" w:color="auto"/>
        <w:left w:val="none" w:sz="0" w:space="0" w:color="auto"/>
        <w:bottom w:val="none" w:sz="0" w:space="0" w:color="auto"/>
        <w:right w:val="none" w:sz="0" w:space="0" w:color="auto"/>
      </w:divBdr>
    </w:div>
    <w:div w:id="350684857">
      <w:marLeft w:val="480"/>
      <w:marRight w:val="0"/>
      <w:marTop w:val="0"/>
      <w:marBottom w:val="0"/>
      <w:divBdr>
        <w:top w:val="none" w:sz="0" w:space="0" w:color="auto"/>
        <w:left w:val="none" w:sz="0" w:space="0" w:color="auto"/>
        <w:bottom w:val="none" w:sz="0" w:space="0" w:color="auto"/>
        <w:right w:val="none" w:sz="0" w:space="0" w:color="auto"/>
      </w:divBdr>
    </w:div>
    <w:div w:id="350687253">
      <w:marLeft w:val="480"/>
      <w:marRight w:val="0"/>
      <w:marTop w:val="0"/>
      <w:marBottom w:val="0"/>
      <w:divBdr>
        <w:top w:val="none" w:sz="0" w:space="0" w:color="auto"/>
        <w:left w:val="none" w:sz="0" w:space="0" w:color="auto"/>
        <w:bottom w:val="none" w:sz="0" w:space="0" w:color="auto"/>
        <w:right w:val="none" w:sz="0" w:space="0" w:color="auto"/>
      </w:divBdr>
    </w:div>
    <w:div w:id="350768341">
      <w:marLeft w:val="480"/>
      <w:marRight w:val="0"/>
      <w:marTop w:val="0"/>
      <w:marBottom w:val="0"/>
      <w:divBdr>
        <w:top w:val="none" w:sz="0" w:space="0" w:color="auto"/>
        <w:left w:val="none" w:sz="0" w:space="0" w:color="auto"/>
        <w:bottom w:val="none" w:sz="0" w:space="0" w:color="auto"/>
        <w:right w:val="none" w:sz="0" w:space="0" w:color="auto"/>
      </w:divBdr>
    </w:div>
    <w:div w:id="350835369">
      <w:marLeft w:val="480"/>
      <w:marRight w:val="0"/>
      <w:marTop w:val="0"/>
      <w:marBottom w:val="0"/>
      <w:divBdr>
        <w:top w:val="none" w:sz="0" w:space="0" w:color="auto"/>
        <w:left w:val="none" w:sz="0" w:space="0" w:color="auto"/>
        <w:bottom w:val="none" w:sz="0" w:space="0" w:color="auto"/>
        <w:right w:val="none" w:sz="0" w:space="0" w:color="auto"/>
      </w:divBdr>
    </w:div>
    <w:div w:id="350953940">
      <w:marLeft w:val="480"/>
      <w:marRight w:val="0"/>
      <w:marTop w:val="0"/>
      <w:marBottom w:val="0"/>
      <w:divBdr>
        <w:top w:val="none" w:sz="0" w:space="0" w:color="auto"/>
        <w:left w:val="none" w:sz="0" w:space="0" w:color="auto"/>
        <w:bottom w:val="none" w:sz="0" w:space="0" w:color="auto"/>
        <w:right w:val="none" w:sz="0" w:space="0" w:color="auto"/>
      </w:divBdr>
    </w:div>
    <w:div w:id="350954693">
      <w:marLeft w:val="480"/>
      <w:marRight w:val="0"/>
      <w:marTop w:val="0"/>
      <w:marBottom w:val="0"/>
      <w:divBdr>
        <w:top w:val="none" w:sz="0" w:space="0" w:color="auto"/>
        <w:left w:val="none" w:sz="0" w:space="0" w:color="auto"/>
        <w:bottom w:val="none" w:sz="0" w:space="0" w:color="auto"/>
        <w:right w:val="none" w:sz="0" w:space="0" w:color="auto"/>
      </w:divBdr>
    </w:div>
    <w:div w:id="351103953">
      <w:marLeft w:val="480"/>
      <w:marRight w:val="0"/>
      <w:marTop w:val="0"/>
      <w:marBottom w:val="0"/>
      <w:divBdr>
        <w:top w:val="none" w:sz="0" w:space="0" w:color="auto"/>
        <w:left w:val="none" w:sz="0" w:space="0" w:color="auto"/>
        <w:bottom w:val="none" w:sz="0" w:space="0" w:color="auto"/>
        <w:right w:val="none" w:sz="0" w:space="0" w:color="auto"/>
      </w:divBdr>
    </w:div>
    <w:div w:id="351150055">
      <w:marLeft w:val="480"/>
      <w:marRight w:val="0"/>
      <w:marTop w:val="0"/>
      <w:marBottom w:val="0"/>
      <w:divBdr>
        <w:top w:val="none" w:sz="0" w:space="0" w:color="auto"/>
        <w:left w:val="none" w:sz="0" w:space="0" w:color="auto"/>
        <w:bottom w:val="none" w:sz="0" w:space="0" w:color="auto"/>
        <w:right w:val="none" w:sz="0" w:space="0" w:color="auto"/>
      </w:divBdr>
    </w:div>
    <w:div w:id="351151785">
      <w:bodyDiv w:val="1"/>
      <w:marLeft w:val="0"/>
      <w:marRight w:val="0"/>
      <w:marTop w:val="0"/>
      <w:marBottom w:val="0"/>
      <w:divBdr>
        <w:top w:val="none" w:sz="0" w:space="0" w:color="auto"/>
        <w:left w:val="none" w:sz="0" w:space="0" w:color="auto"/>
        <w:bottom w:val="none" w:sz="0" w:space="0" w:color="auto"/>
        <w:right w:val="none" w:sz="0" w:space="0" w:color="auto"/>
      </w:divBdr>
    </w:div>
    <w:div w:id="351152349">
      <w:marLeft w:val="480"/>
      <w:marRight w:val="0"/>
      <w:marTop w:val="0"/>
      <w:marBottom w:val="0"/>
      <w:divBdr>
        <w:top w:val="none" w:sz="0" w:space="0" w:color="auto"/>
        <w:left w:val="none" w:sz="0" w:space="0" w:color="auto"/>
        <w:bottom w:val="none" w:sz="0" w:space="0" w:color="auto"/>
        <w:right w:val="none" w:sz="0" w:space="0" w:color="auto"/>
      </w:divBdr>
    </w:div>
    <w:div w:id="351229407">
      <w:marLeft w:val="480"/>
      <w:marRight w:val="0"/>
      <w:marTop w:val="0"/>
      <w:marBottom w:val="0"/>
      <w:divBdr>
        <w:top w:val="none" w:sz="0" w:space="0" w:color="auto"/>
        <w:left w:val="none" w:sz="0" w:space="0" w:color="auto"/>
        <w:bottom w:val="none" w:sz="0" w:space="0" w:color="auto"/>
        <w:right w:val="none" w:sz="0" w:space="0" w:color="auto"/>
      </w:divBdr>
    </w:div>
    <w:div w:id="351229617">
      <w:marLeft w:val="480"/>
      <w:marRight w:val="0"/>
      <w:marTop w:val="0"/>
      <w:marBottom w:val="0"/>
      <w:divBdr>
        <w:top w:val="none" w:sz="0" w:space="0" w:color="auto"/>
        <w:left w:val="none" w:sz="0" w:space="0" w:color="auto"/>
        <w:bottom w:val="none" w:sz="0" w:space="0" w:color="auto"/>
        <w:right w:val="none" w:sz="0" w:space="0" w:color="auto"/>
      </w:divBdr>
    </w:div>
    <w:div w:id="351230675">
      <w:marLeft w:val="480"/>
      <w:marRight w:val="0"/>
      <w:marTop w:val="0"/>
      <w:marBottom w:val="0"/>
      <w:divBdr>
        <w:top w:val="none" w:sz="0" w:space="0" w:color="auto"/>
        <w:left w:val="none" w:sz="0" w:space="0" w:color="auto"/>
        <w:bottom w:val="none" w:sz="0" w:space="0" w:color="auto"/>
        <w:right w:val="none" w:sz="0" w:space="0" w:color="auto"/>
      </w:divBdr>
    </w:div>
    <w:div w:id="351304014">
      <w:marLeft w:val="480"/>
      <w:marRight w:val="0"/>
      <w:marTop w:val="0"/>
      <w:marBottom w:val="0"/>
      <w:divBdr>
        <w:top w:val="none" w:sz="0" w:space="0" w:color="auto"/>
        <w:left w:val="none" w:sz="0" w:space="0" w:color="auto"/>
        <w:bottom w:val="none" w:sz="0" w:space="0" w:color="auto"/>
        <w:right w:val="none" w:sz="0" w:space="0" w:color="auto"/>
      </w:divBdr>
    </w:div>
    <w:div w:id="351342706">
      <w:marLeft w:val="480"/>
      <w:marRight w:val="0"/>
      <w:marTop w:val="0"/>
      <w:marBottom w:val="0"/>
      <w:divBdr>
        <w:top w:val="none" w:sz="0" w:space="0" w:color="auto"/>
        <w:left w:val="none" w:sz="0" w:space="0" w:color="auto"/>
        <w:bottom w:val="none" w:sz="0" w:space="0" w:color="auto"/>
        <w:right w:val="none" w:sz="0" w:space="0" w:color="auto"/>
      </w:divBdr>
    </w:div>
    <w:div w:id="351345398">
      <w:marLeft w:val="480"/>
      <w:marRight w:val="0"/>
      <w:marTop w:val="0"/>
      <w:marBottom w:val="0"/>
      <w:divBdr>
        <w:top w:val="none" w:sz="0" w:space="0" w:color="auto"/>
        <w:left w:val="none" w:sz="0" w:space="0" w:color="auto"/>
        <w:bottom w:val="none" w:sz="0" w:space="0" w:color="auto"/>
        <w:right w:val="none" w:sz="0" w:space="0" w:color="auto"/>
      </w:divBdr>
    </w:div>
    <w:div w:id="351348796">
      <w:marLeft w:val="480"/>
      <w:marRight w:val="0"/>
      <w:marTop w:val="0"/>
      <w:marBottom w:val="0"/>
      <w:divBdr>
        <w:top w:val="none" w:sz="0" w:space="0" w:color="auto"/>
        <w:left w:val="none" w:sz="0" w:space="0" w:color="auto"/>
        <w:bottom w:val="none" w:sz="0" w:space="0" w:color="auto"/>
        <w:right w:val="none" w:sz="0" w:space="0" w:color="auto"/>
      </w:divBdr>
    </w:div>
    <w:div w:id="351494695">
      <w:marLeft w:val="480"/>
      <w:marRight w:val="0"/>
      <w:marTop w:val="0"/>
      <w:marBottom w:val="0"/>
      <w:divBdr>
        <w:top w:val="none" w:sz="0" w:space="0" w:color="auto"/>
        <w:left w:val="none" w:sz="0" w:space="0" w:color="auto"/>
        <w:bottom w:val="none" w:sz="0" w:space="0" w:color="auto"/>
        <w:right w:val="none" w:sz="0" w:space="0" w:color="auto"/>
      </w:divBdr>
    </w:div>
    <w:div w:id="351498359">
      <w:marLeft w:val="480"/>
      <w:marRight w:val="0"/>
      <w:marTop w:val="0"/>
      <w:marBottom w:val="0"/>
      <w:divBdr>
        <w:top w:val="none" w:sz="0" w:space="0" w:color="auto"/>
        <w:left w:val="none" w:sz="0" w:space="0" w:color="auto"/>
        <w:bottom w:val="none" w:sz="0" w:space="0" w:color="auto"/>
        <w:right w:val="none" w:sz="0" w:space="0" w:color="auto"/>
      </w:divBdr>
    </w:div>
    <w:div w:id="351609629">
      <w:marLeft w:val="480"/>
      <w:marRight w:val="0"/>
      <w:marTop w:val="0"/>
      <w:marBottom w:val="0"/>
      <w:divBdr>
        <w:top w:val="none" w:sz="0" w:space="0" w:color="auto"/>
        <w:left w:val="none" w:sz="0" w:space="0" w:color="auto"/>
        <w:bottom w:val="none" w:sz="0" w:space="0" w:color="auto"/>
        <w:right w:val="none" w:sz="0" w:space="0" w:color="auto"/>
      </w:divBdr>
    </w:div>
    <w:div w:id="351615382">
      <w:marLeft w:val="480"/>
      <w:marRight w:val="0"/>
      <w:marTop w:val="0"/>
      <w:marBottom w:val="0"/>
      <w:divBdr>
        <w:top w:val="none" w:sz="0" w:space="0" w:color="auto"/>
        <w:left w:val="none" w:sz="0" w:space="0" w:color="auto"/>
        <w:bottom w:val="none" w:sz="0" w:space="0" w:color="auto"/>
        <w:right w:val="none" w:sz="0" w:space="0" w:color="auto"/>
      </w:divBdr>
    </w:div>
    <w:div w:id="351686837">
      <w:marLeft w:val="480"/>
      <w:marRight w:val="0"/>
      <w:marTop w:val="0"/>
      <w:marBottom w:val="0"/>
      <w:divBdr>
        <w:top w:val="none" w:sz="0" w:space="0" w:color="auto"/>
        <w:left w:val="none" w:sz="0" w:space="0" w:color="auto"/>
        <w:bottom w:val="none" w:sz="0" w:space="0" w:color="auto"/>
        <w:right w:val="none" w:sz="0" w:space="0" w:color="auto"/>
      </w:divBdr>
    </w:div>
    <w:div w:id="351687839">
      <w:marLeft w:val="480"/>
      <w:marRight w:val="0"/>
      <w:marTop w:val="0"/>
      <w:marBottom w:val="0"/>
      <w:divBdr>
        <w:top w:val="none" w:sz="0" w:space="0" w:color="auto"/>
        <w:left w:val="none" w:sz="0" w:space="0" w:color="auto"/>
        <w:bottom w:val="none" w:sz="0" w:space="0" w:color="auto"/>
        <w:right w:val="none" w:sz="0" w:space="0" w:color="auto"/>
      </w:divBdr>
    </w:div>
    <w:div w:id="351688657">
      <w:marLeft w:val="480"/>
      <w:marRight w:val="0"/>
      <w:marTop w:val="0"/>
      <w:marBottom w:val="0"/>
      <w:divBdr>
        <w:top w:val="none" w:sz="0" w:space="0" w:color="auto"/>
        <w:left w:val="none" w:sz="0" w:space="0" w:color="auto"/>
        <w:bottom w:val="none" w:sz="0" w:space="0" w:color="auto"/>
        <w:right w:val="none" w:sz="0" w:space="0" w:color="auto"/>
      </w:divBdr>
    </w:div>
    <w:div w:id="351690392">
      <w:marLeft w:val="480"/>
      <w:marRight w:val="0"/>
      <w:marTop w:val="0"/>
      <w:marBottom w:val="0"/>
      <w:divBdr>
        <w:top w:val="none" w:sz="0" w:space="0" w:color="auto"/>
        <w:left w:val="none" w:sz="0" w:space="0" w:color="auto"/>
        <w:bottom w:val="none" w:sz="0" w:space="0" w:color="auto"/>
        <w:right w:val="none" w:sz="0" w:space="0" w:color="auto"/>
      </w:divBdr>
    </w:div>
    <w:div w:id="351691447">
      <w:marLeft w:val="480"/>
      <w:marRight w:val="0"/>
      <w:marTop w:val="0"/>
      <w:marBottom w:val="0"/>
      <w:divBdr>
        <w:top w:val="none" w:sz="0" w:space="0" w:color="auto"/>
        <w:left w:val="none" w:sz="0" w:space="0" w:color="auto"/>
        <w:bottom w:val="none" w:sz="0" w:space="0" w:color="auto"/>
        <w:right w:val="none" w:sz="0" w:space="0" w:color="auto"/>
      </w:divBdr>
    </w:div>
    <w:div w:id="351802594">
      <w:marLeft w:val="480"/>
      <w:marRight w:val="0"/>
      <w:marTop w:val="0"/>
      <w:marBottom w:val="0"/>
      <w:divBdr>
        <w:top w:val="none" w:sz="0" w:space="0" w:color="auto"/>
        <w:left w:val="none" w:sz="0" w:space="0" w:color="auto"/>
        <w:bottom w:val="none" w:sz="0" w:space="0" w:color="auto"/>
        <w:right w:val="none" w:sz="0" w:space="0" w:color="auto"/>
      </w:divBdr>
    </w:div>
    <w:div w:id="351809908">
      <w:marLeft w:val="480"/>
      <w:marRight w:val="0"/>
      <w:marTop w:val="0"/>
      <w:marBottom w:val="0"/>
      <w:divBdr>
        <w:top w:val="none" w:sz="0" w:space="0" w:color="auto"/>
        <w:left w:val="none" w:sz="0" w:space="0" w:color="auto"/>
        <w:bottom w:val="none" w:sz="0" w:space="0" w:color="auto"/>
        <w:right w:val="none" w:sz="0" w:space="0" w:color="auto"/>
      </w:divBdr>
    </w:div>
    <w:div w:id="351881368">
      <w:marLeft w:val="480"/>
      <w:marRight w:val="0"/>
      <w:marTop w:val="0"/>
      <w:marBottom w:val="0"/>
      <w:divBdr>
        <w:top w:val="none" w:sz="0" w:space="0" w:color="auto"/>
        <w:left w:val="none" w:sz="0" w:space="0" w:color="auto"/>
        <w:bottom w:val="none" w:sz="0" w:space="0" w:color="auto"/>
        <w:right w:val="none" w:sz="0" w:space="0" w:color="auto"/>
      </w:divBdr>
    </w:div>
    <w:div w:id="351881534">
      <w:marLeft w:val="480"/>
      <w:marRight w:val="0"/>
      <w:marTop w:val="0"/>
      <w:marBottom w:val="0"/>
      <w:divBdr>
        <w:top w:val="none" w:sz="0" w:space="0" w:color="auto"/>
        <w:left w:val="none" w:sz="0" w:space="0" w:color="auto"/>
        <w:bottom w:val="none" w:sz="0" w:space="0" w:color="auto"/>
        <w:right w:val="none" w:sz="0" w:space="0" w:color="auto"/>
      </w:divBdr>
    </w:div>
    <w:div w:id="351928550">
      <w:marLeft w:val="480"/>
      <w:marRight w:val="0"/>
      <w:marTop w:val="0"/>
      <w:marBottom w:val="0"/>
      <w:divBdr>
        <w:top w:val="none" w:sz="0" w:space="0" w:color="auto"/>
        <w:left w:val="none" w:sz="0" w:space="0" w:color="auto"/>
        <w:bottom w:val="none" w:sz="0" w:space="0" w:color="auto"/>
        <w:right w:val="none" w:sz="0" w:space="0" w:color="auto"/>
      </w:divBdr>
    </w:div>
    <w:div w:id="352070905">
      <w:marLeft w:val="480"/>
      <w:marRight w:val="0"/>
      <w:marTop w:val="0"/>
      <w:marBottom w:val="0"/>
      <w:divBdr>
        <w:top w:val="none" w:sz="0" w:space="0" w:color="auto"/>
        <w:left w:val="none" w:sz="0" w:space="0" w:color="auto"/>
        <w:bottom w:val="none" w:sz="0" w:space="0" w:color="auto"/>
        <w:right w:val="none" w:sz="0" w:space="0" w:color="auto"/>
      </w:divBdr>
    </w:div>
    <w:div w:id="352076414">
      <w:marLeft w:val="480"/>
      <w:marRight w:val="0"/>
      <w:marTop w:val="0"/>
      <w:marBottom w:val="0"/>
      <w:divBdr>
        <w:top w:val="none" w:sz="0" w:space="0" w:color="auto"/>
        <w:left w:val="none" w:sz="0" w:space="0" w:color="auto"/>
        <w:bottom w:val="none" w:sz="0" w:space="0" w:color="auto"/>
        <w:right w:val="none" w:sz="0" w:space="0" w:color="auto"/>
      </w:divBdr>
    </w:div>
    <w:div w:id="352145859">
      <w:marLeft w:val="480"/>
      <w:marRight w:val="0"/>
      <w:marTop w:val="0"/>
      <w:marBottom w:val="0"/>
      <w:divBdr>
        <w:top w:val="none" w:sz="0" w:space="0" w:color="auto"/>
        <w:left w:val="none" w:sz="0" w:space="0" w:color="auto"/>
        <w:bottom w:val="none" w:sz="0" w:space="0" w:color="auto"/>
        <w:right w:val="none" w:sz="0" w:space="0" w:color="auto"/>
      </w:divBdr>
    </w:div>
    <w:div w:id="352150871">
      <w:marLeft w:val="480"/>
      <w:marRight w:val="0"/>
      <w:marTop w:val="0"/>
      <w:marBottom w:val="0"/>
      <w:divBdr>
        <w:top w:val="none" w:sz="0" w:space="0" w:color="auto"/>
        <w:left w:val="none" w:sz="0" w:space="0" w:color="auto"/>
        <w:bottom w:val="none" w:sz="0" w:space="0" w:color="auto"/>
        <w:right w:val="none" w:sz="0" w:space="0" w:color="auto"/>
      </w:divBdr>
    </w:div>
    <w:div w:id="352151789">
      <w:marLeft w:val="480"/>
      <w:marRight w:val="0"/>
      <w:marTop w:val="0"/>
      <w:marBottom w:val="0"/>
      <w:divBdr>
        <w:top w:val="none" w:sz="0" w:space="0" w:color="auto"/>
        <w:left w:val="none" w:sz="0" w:space="0" w:color="auto"/>
        <w:bottom w:val="none" w:sz="0" w:space="0" w:color="auto"/>
        <w:right w:val="none" w:sz="0" w:space="0" w:color="auto"/>
      </w:divBdr>
    </w:div>
    <w:div w:id="352194637">
      <w:marLeft w:val="480"/>
      <w:marRight w:val="0"/>
      <w:marTop w:val="0"/>
      <w:marBottom w:val="0"/>
      <w:divBdr>
        <w:top w:val="none" w:sz="0" w:space="0" w:color="auto"/>
        <w:left w:val="none" w:sz="0" w:space="0" w:color="auto"/>
        <w:bottom w:val="none" w:sz="0" w:space="0" w:color="auto"/>
        <w:right w:val="none" w:sz="0" w:space="0" w:color="auto"/>
      </w:divBdr>
    </w:div>
    <w:div w:id="352196008">
      <w:marLeft w:val="480"/>
      <w:marRight w:val="0"/>
      <w:marTop w:val="0"/>
      <w:marBottom w:val="0"/>
      <w:divBdr>
        <w:top w:val="none" w:sz="0" w:space="0" w:color="auto"/>
        <w:left w:val="none" w:sz="0" w:space="0" w:color="auto"/>
        <w:bottom w:val="none" w:sz="0" w:space="0" w:color="auto"/>
        <w:right w:val="none" w:sz="0" w:space="0" w:color="auto"/>
      </w:divBdr>
    </w:div>
    <w:div w:id="352223009">
      <w:marLeft w:val="480"/>
      <w:marRight w:val="0"/>
      <w:marTop w:val="0"/>
      <w:marBottom w:val="0"/>
      <w:divBdr>
        <w:top w:val="none" w:sz="0" w:space="0" w:color="auto"/>
        <w:left w:val="none" w:sz="0" w:space="0" w:color="auto"/>
        <w:bottom w:val="none" w:sz="0" w:space="0" w:color="auto"/>
        <w:right w:val="none" w:sz="0" w:space="0" w:color="auto"/>
      </w:divBdr>
    </w:div>
    <w:div w:id="352263235">
      <w:marLeft w:val="480"/>
      <w:marRight w:val="0"/>
      <w:marTop w:val="0"/>
      <w:marBottom w:val="0"/>
      <w:divBdr>
        <w:top w:val="none" w:sz="0" w:space="0" w:color="auto"/>
        <w:left w:val="none" w:sz="0" w:space="0" w:color="auto"/>
        <w:bottom w:val="none" w:sz="0" w:space="0" w:color="auto"/>
        <w:right w:val="none" w:sz="0" w:space="0" w:color="auto"/>
      </w:divBdr>
    </w:div>
    <w:div w:id="352344859">
      <w:marLeft w:val="480"/>
      <w:marRight w:val="0"/>
      <w:marTop w:val="0"/>
      <w:marBottom w:val="0"/>
      <w:divBdr>
        <w:top w:val="none" w:sz="0" w:space="0" w:color="auto"/>
        <w:left w:val="none" w:sz="0" w:space="0" w:color="auto"/>
        <w:bottom w:val="none" w:sz="0" w:space="0" w:color="auto"/>
        <w:right w:val="none" w:sz="0" w:space="0" w:color="auto"/>
      </w:divBdr>
    </w:div>
    <w:div w:id="352387173">
      <w:marLeft w:val="480"/>
      <w:marRight w:val="0"/>
      <w:marTop w:val="0"/>
      <w:marBottom w:val="0"/>
      <w:divBdr>
        <w:top w:val="none" w:sz="0" w:space="0" w:color="auto"/>
        <w:left w:val="none" w:sz="0" w:space="0" w:color="auto"/>
        <w:bottom w:val="none" w:sz="0" w:space="0" w:color="auto"/>
        <w:right w:val="none" w:sz="0" w:space="0" w:color="auto"/>
      </w:divBdr>
    </w:div>
    <w:div w:id="352417595">
      <w:marLeft w:val="480"/>
      <w:marRight w:val="0"/>
      <w:marTop w:val="0"/>
      <w:marBottom w:val="0"/>
      <w:divBdr>
        <w:top w:val="none" w:sz="0" w:space="0" w:color="auto"/>
        <w:left w:val="none" w:sz="0" w:space="0" w:color="auto"/>
        <w:bottom w:val="none" w:sz="0" w:space="0" w:color="auto"/>
        <w:right w:val="none" w:sz="0" w:space="0" w:color="auto"/>
      </w:divBdr>
    </w:div>
    <w:div w:id="352458891">
      <w:marLeft w:val="480"/>
      <w:marRight w:val="0"/>
      <w:marTop w:val="0"/>
      <w:marBottom w:val="0"/>
      <w:divBdr>
        <w:top w:val="none" w:sz="0" w:space="0" w:color="auto"/>
        <w:left w:val="none" w:sz="0" w:space="0" w:color="auto"/>
        <w:bottom w:val="none" w:sz="0" w:space="0" w:color="auto"/>
        <w:right w:val="none" w:sz="0" w:space="0" w:color="auto"/>
      </w:divBdr>
    </w:div>
    <w:div w:id="352460446">
      <w:marLeft w:val="480"/>
      <w:marRight w:val="0"/>
      <w:marTop w:val="0"/>
      <w:marBottom w:val="0"/>
      <w:divBdr>
        <w:top w:val="none" w:sz="0" w:space="0" w:color="auto"/>
        <w:left w:val="none" w:sz="0" w:space="0" w:color="auto"/>
        <w:bottom w:val="none" w:sz="0" w:space="0" w:color="auto"/>
        <w:right w:val="none" w:sz="0" w:space="0" w:color="auto"/>
      </w:divBdr>
    </w:div>
    <w:div w:id="352461551">
      <w:marLeft w:val="480"/>
      <w:marRight w:val="0"/>
      <w:marTop w:val="0"/>
      <w:marBottom w:val="0"/>
      <w:divBdr>
        <w:top w:val="none" w:sz="0" w:space="0" w:color="auto"/>
        <w:left w:val="none" w:sz="0" w:space="0" w:color="auto"/>
        <w:bottom w:val="none" w:sz="0" w:space="0" w:color="auto"/>
        <w:right w:val="none" w:sz="0" w:space="0" w:color="auto"/>
      </w:divBdr>
    </w:div>
    <w:div w:id="352464002">
      <w:marLeft w:val="480"/>
      <w:marRight w:val="0"/>
      <w:marTop w:val="0"/>
      <w:marBottom w:val="0"/>
      <w:divBdr>
        <w:top w:val="none" w:sz="0" w:space="0" w:color="auto"/>
        <w:left w:val="none" w:sz="0" w:space="0" w:color="auto"/>
        <w:bottom w:val="none" w:sz="0" w:space="0" w:color="auto"/>
        <w:right w:val="none" w:sz="0" w:space="0" w:color="auto"/>
      </w:divBdr>
    </w:div>
    <w:div w:id="352532914">
      <w:marLeft w:val="480"/>
      <w:marRight w:val="0"/>
      <w:marTop w:val="0"/>
      <w:marBottom w:val="0"/>
      <w:divBdr>
        <w:top w:val="none" w:sz="0" w:space="0" w:color="auto"/>
        <w:left w:val="none" w:sz="0" w:space="0" w:color="auto"/>
        <w:bottom w:val="none" w:sz="0" w:space="0" w:color="auto"/>
        <w:right w:val="none" w:sz="0" w:space="0" w:color="auto"/>
      </w:divBdr>
    </w:div>
    <w:div w:id="352609094">
      <w:marLeft w:val="480"/>
      <w:marRight w:val="0"/>
      <w:marTop w:val="0"/>
      <w:marBottom w:val="0"/>
      <w:divBdr>
        <w:top w:val="none" w:sz="0" w:space="0" w:color="auto"/>
        <w:left w:val="none" w:sz="0" w:space="0" w:color="auto"/>
        <w:bottom w:val="none" w:sz="0" w:space="0" w:color="auto"/>
        <w:right w:val="none" w:sz="0" w:space="0" w:color="auto"/>
      </w:divBdr>
    </w:div>
    <w:div w:id="352609820">
      <w:marLeft w:val="480"/>
      <w:marRight w:val="0"/>
      <w:marTop w:val="0"/>
      <w:marBottom w:val="0"/>
      <w:divBdr>
        <w:top w:val="none" w:sz="0" w:space="0" w:color="auto"/>
        <w:left w:val="none" w:sz="0" w:space="0" w:color="auto"/>
        <w:bottom w:val="none" w:sz="0" w:space="0" w:color="auto"/>
        <w:right w:val="none" w:sz="0" w:space="0" w:color="auto"/>
      </w:divBdr>
    </w:div>
    <w:div w:id="352614452">
      <w:marLeft w:val="480"/>
      <w:marRight w:val="0"/>
      <w:marTop w:val="0"/>
      <w:marBottom w:val="0"/>
      <w:divBdr>
        <w:top w:val="none" w:sz="0" w:space="0" w:color="auto"/>
        <w:left w:val="none" w:sz="0" w:space="0" w:color="auto"/>
        <w:bottom w:val="none" w:sz="0" w:space="0" w:color="auto"/>
        <w:right w:val="none" w:sz="0" w:space="0" w:color="auto"/>
      </w:divBdr>
    </w:div>
    <w:div w:id="352650690">
      <w:marLeft w:val="480"/>
      <w:marRight w:val="0"/>
      <w:marTop w:val="0"/>
      <w:marBottom w:val="0"/>
      <w:divBdr>
        <w:top w:val="none" w:sz="0" w:space="0" w:color="auto"/>
        <w:left w:val="none" w:sz="0" w:space="0" w:color="auto"/>
        <w:bottom w:val="none" w:sz="0" w:space="0" w:color="auto"/>
        <w:right w:val="none" w:sz="0" w:space="0" w:color="auto"/>
      </w:divBdr>
    </w:div>
    <w:div w:id="352658019">
      <w:marLeft w:val="480"/>
      <w:marRight w:val="0"/>
      <w:marTop w:val="0"/>
      <w:marBottom w:val="0"/>
      <w:divBdr>
        <w:top w:val="none" w:sz="0" w:space="0" w:color="auto"/>
        <w:left w:val="none" w:sz="0" w:space="0" w:color="auto"/>
        <w:bottom w:val="none" w:sz="0" w:space="0" w:color="auto"/>
        <w:right w:val="none" w:sz="0" w:space="0" w:color="auto"/>
      </w:divBdr>
    </w:div>
    <w:div w:id="352730073">
      <w:bodyDiv w:val="1"/>
      <w:marLeft w:val="0"/>
      <w:marRight w:val="0"/>
      <w:marTop w:val="0"/>
      <w:marBottom w:val="0"/>
      <w:divBdr>
        <w:top w:val="none" w:sz="0" w:space="0" w:color="auto"/>
        <w:left w:val="none" w:sz="0" w:space="0" w:color="auto"/>
        <w:bottom w:val="none" w:sz="0" w:space="0" w:color="auto"/>
        <w:right w:val="none" w:sz="0" w:space="0" w:color="auto"/>
      </w:divBdr>
    </w:div>
    <w:div w:id="352731282">
      <w:marLeft w:val="480"/>
      <w:marRight w:val="0"/>
      <w:marTop w:val="0"/>
      <w:marBottom w:val="0"/>
      <w:divBdr>
        <w:top w:val="none" w:sz="0" w:space="0" w:color="auto"/>
        <w:left w:val="none" w:sz="0" w:space="0" w:color="auto"/>
        <w:bottom w:val="none" w:sz="0" w:space="0" w:color="auto"/>
        <w:right w:val="none" w:sz="0" w:space="0" w:color="auto"/>
      </w:divBdr>
    </w:div>
    <w:div w:id="352850749">
      <w:marLeft w:val="480"/>
      <w:marRight w:val="0"/>
      <w:marTop w:val="0"/>
      <w:marBottom w:val="0"/>
      <w:divBdr>
        <w:top w:val="none" w:sz="0" w:space="0" w:color="auto"/>
        <w:left w:val="none" w:sz="0" w:space="0" w:color="auto"/>
        <w:bottom w:val="none" w:sz="0" w:space="0" w:color="auto"/>
        <w:right w:val="none" w:sz="0" w:space="0" w:color="auto"/>
      </w:divBdr>
    </w:div>
    <w:div w:id="352923911">
      <w:marLeft w:val="480"/>
      <w:marRight w:val="0"/>
      <w:marTop w:val="0"/>
      <w:marBottom w:val="0"/>
      <w:divBdr>
        <w:top w:val="none" w:sz="0" w:space="0" w:color="auto"/>
        <w:left w:val="none" w:sz="0" w:space="0" w:color="auto"/>
        <w:bottom w:val="none" w:sz="0" w:space="0" w:color="auto"/>
        <w:right w:val="none" w:sz="0" w:space="0" w:color="auto"/>
      </w:divBdr>
    </w:div>
    <w:div w:id="352997654">
      <w:marLeft w:val="480"/>
      <w:marRight w:val="0"/>
      <w:marTop w:val="0"/>
      <w:marBottom w:val="0"/>
      <w:divBdr>
        <w:top w:val="none" w:sz="0" w:space="0" w:color="auto"/>
        <w:left w:val="none" w:sz="0" w:space="0" w:color="auto"/>
        <w:bottom w:val="none" w:sz="0" w:space="0" w:color="auto"/>
        <w:right w:val="none" w:sz="0" w:space="0" w:color="auto"/>
      </w:divBdr>
    </w:div>
    <w:div w:id="353000606">
      <w:marLeft w:val="480"/>
      <w:marRight w:val="0"/>
      <w:marTop w:val="0"/>
      <w:marBottom w:val="0"/>
      <w:divBdr>
        <w:top w:val="none" w:sz="0" w:space="0" w:color="auto"/>
        <w:left w:val="none" w:sz="0" w:space="0" w:color="auto"/>
        <w:bottom w:val="none" w:sz="0" w:space="0" w:color="auto"/>
        <w:right w:val="none" w:sz="0" w:space="0" w:color="auto"/>
      </w:divBdr>
    </w:div>
    <w:div w:id="353074339">
      <w:marLeft w:val="480"/>
      <w:marRight w:val="0"/>
      <w:marTop w:val="0"/>
      <w:marBottom w:val="0"/>
      <w:divBdr>
        <w:top w:val="none" w:sz="0" w:space="0" w:color="auto"/>
        <w:left w:val="none" w:sz="0" w:space="0" w:color="auto"/>
        <w:bottom w:val="none" w:sz="0" w:space="0" w:color="auto"/>
        <w:right w:val="none" w:sz="0" w:space="0" w:color="auto"/>
      </w:divBdr>
    </w:div>
    <w:div w:id="353117226">
      <w:marLeft w:val="480"/>
      <w:marRight w:val="0"/>
      <w:marTop w:val="0"/>
      <w:marBottom w:val="0"/>
      <w:divBdr>
        <w:top w:val="none" w:sz="0" w:space="0" w:color="auto"/>
        <w:left w:val="none" w:sz="0" w:space="0" w:color="auto"/>
        <w:bottom w:val="none" w:sz="0" w:space="0" w:color="auto"/>
        <w:right w:val="none" w:sz="0" w:space="0" w:color="auto"/>
      </w:divBdr>
    </w:div>
    <w:div w:id="353119187">
      <w:marLeft w:val="480"/>
      <w:marRight w:val="0"/>
      <w:marTop w:val="0"/>
      <w:marBottom w:val="0"/>
      <w:divBdr>
        <w:top w:val="none" w:sz="0" w:space="0" w:color="auto"/>
        <w:left w:val="none" w:sz="0" w:space="0" w:color="auto"/>
        <w:bottom w:val="none" w:sz="0" w:space="0" w:color="auto"/>
        <w:right w:val="none" w:sz="0" w:space="0" w:color="auto"/>
      </w:divBdr>
    </w:div>
    <w:div w:id="353120582">
      <w:marLeft w:val="480"/>
      <w:marRight w:val="0"/>
      <w:marTop w:val="0"/>
      <w:marBottom w:val="0"/>
      <w:divBdr>
        <w:top w:val="none" w:sz="0" w:space="0" w:color="auto"/>
        <w:left w:val="none" w:sz="0" w:space="0" w:color="auto"/>
        <w:bottom w:val="none" w:sz="0" w:space="0" w:color="auto"/>
        <w:right w:val="none" w:sz="0" w:space="0" w:color="auto"/>
      </w:divBdr>
    </w:div>
    <w:div w:id="353189287">
      <w:marLeft w:val="480"/>
      <w:marRight w:val="0"/>
      <w:marTop w:val="0"/>
      <w:marBottom w:val="0"/>
      <w:divBdr>
        <w:top w:val="none" w:sz="0" w:space="0" w:color="auto"/>
        <w:left w:val="none" w:sz="0" w:space="0" w:color="auto"/>
        <w:bottom w:val="none" w:sz="0" w:space="0" w:color="auto"/>
        <w:right w:val="none" w:sz="0" w:space="0" w:color="auto"/>
      </w:divBdr>
    </w:div>
    <w:div w:id="353268758">
      <w:marLeft w:val="480"/>
      <w:marRight w:val="0"/>
      <w:marTop w:val="0"/>
      <w:marBottom w:val="0"/>
      <w:divBdr>
        <w:top w:val="none" w:sz="0" w:space="0" w:color="auto"/>
        <w:left w:val="none" w:sz="0" w:space="0" w:color="auto"/>
        <w:bottom w:val="none" w:sz="0" w:space="0" w:color="auto"/>
        <w:right w:val="none" w:sz="0" w:space="0" w:color="auto"/>
      </w:divBdr>
    </w:div>
    <w:div w:id="353269264">
      <w:marLeft w:val="480"/>
      <w:marRight w:val="0"/>
      <w:marTop w:val="0"/>
      <w:marBottom w:val="0"/>
      <w:divBdr>
        <w:top w:val="none" w:sz="0" w:space="0" w:color="auto"/>
        <w:left w:val="none" w:sz="0" w:space="0" w:color="auto"/>
        <w:bottom w:val="none" w:sz="0" w:space="0" w:color="auto"/>
        <w:right w:val="none" w:sz="0" w:space="0" w:color="auto"/>
      </w:divBdr>
    </w:div>
    <w:div w:id="353309590">
      <w:marLeft w:val="480"/>
      <w:marRight w:val="0"/>
      <w:marTop w:val="0"/>
      <w:marBottom w:val="0"/>
      <w:divBdr>
        <w:top w:val="none" w:sz="0" w:space="0" w:color="auto"/>
        <w:left w:val="none" w:sz="0" w:space="0" w:color="auto"/>
        <w:bottom w:val="none" w:sz="0" w:space="0" w:color="auto"/>
        <w:right w:val="none" w:sz="0" w:space="0" w:color="auto"/>
      </w:divBdr>
    </w:div>
    <w:div w:id="353385505">
      <w:marLeft w:val="480"/>
      <w:marRight w:val="0"/>
      <w:marTop w:val="0"/>
      <w:marBottom w:val="0"/>
      <w:divBdr>
        <w:top w:val="none" w:sz="0" w:space="0" w:color="auto"/>
        <w:left w:val="none" w:sz="0" w:space="0" w:color="auto"/>
        <w:bottom w:val="none" w:sz="0" w:space="0" w:color="auto"/>
        <w:right w:val="none" w:sz="0" w:space="0" w:color="auto"/>
      </w:divBdr>
    </w:div>
    <w:div w:id="353390165">
      <w:marLeft w:val="480"/>
      <w:marRight w:val="0"/>
      <w:marTop w:val="0"/>
      <w:marBottom w:val="0"/>
      <w:divBdr>
        <w:top w:val="none" w:sz="0" w:space="0" w:color="auto"/>
        <w:left w:val="none" w:sz="0" w:space="0" w:color="auto"/>
        <w:bottom w:val="none" w:sz="0" w:space="0" w:color="auto"/>
        <w:right w:val="none" w:sz="0" w:space="0" w:color="auto"/>
      </w:divBdr>
    </w:div>
    <w:div w:id="353501462">
      <w:marLeft w:val="480"/>
      <w:marRight w:val="0"/>
      <w:marTop w:val="0"/>
      <w:marBottom w:val="0"/>
      <w:divBdr>
        <w:top w:val="none" w:sz="0" w:space="0" w:color="auto"/>
        <w:left w:val="none" w:sz="0" w:space="0" w:color="auto"/>
        <w:bottom w:val="none" w:sz="0" w:space="0" w:color="auto"/>
        <w:right w:val="none" w:sz="0" w:space="0" w:color="auto"/>
      </w:divBdr>
    </w:div>
    <w:div w:id="353502104">
      <w:bodyDiv w:val="1"/>
      <w:marLeft w:val="0"/>
      <w:marRight w:val="0"/>
      <w:marTop w:val="0"/>
      <w:marBottom w:val="0"/>
      <w:divBdr>
        <w:top w:val="none" w:sz="0" w:space="0" w:color="auto"/>
        <w:left w:val="none" w:sz="0" w:space="0" w:color="auto"/>
        <w:bottom w:val="none" w:sz="0" w:space="0" w:color="auto"/>
        <w:right w:val="none" w:sz="0" w:space="0" w:color="auto"/>
      </w:divBdr>
    </w:div>
    <w:div w:id="353506875">
      <w:marLeft w:val="480"/>
      <w:marRight w:val="0"/>
      <w:marTop w:val="0"/>
      <w:marBottom w:val="0"/>
      <w:divBdr>
        <w:top w:val="none" w:sz="0" w:space="0" w:color="auto"/>
        <w:left w:val="none" w:sz="0" w:space="0" w:color="auto"/>
        <w:bottom w:val="none" w:sz="0" w:space="0" w:color="auto"/>
        <w:right w:val="none" w:sz="0" w:space="0" w:color="auto"/>
      </w:divBdr>
    </w:div>
    <w:div w:id="353531657">
      <w:bodyDiv w:val="1"/>
      <w:marLeft w:val="0"/>
      <w:marRight w:val="0"/>
      <w:marTop w:val="0"/>
      <w:marBottom w:val="0"/>
      <w:divBdr>
        <w:top w:val="none" w:sz="0" w:space="0" w:color="auto"/>
        <w:left w:val="none" w:sz="0" w:space="0" w:color="auto"/>
        <w:bottom w:val="none" w:sz="0" w:space="0" w:color="auto"/>
        <w:right w:val="none" w:sz="0" w:space="0" w:color="auto"/>
      </w:divBdr>
    </w:div>
    <w:div w:id="353532377">
      <w:marLeft w:val="480"/>
      <w:marRight w:val="0"/>
      <w:marTop w:val="0"/>
      <w:marBottom w:val="0"/>
      <w:divBdr>
        <w:top w:val="none" w:sz="0" w:space="0" w:color="auto"/>
        <w:left w:val="none" w:sz="0" w:space="0" w:color="auto"/>
        <w:bottom w:val="none" w:sz="0" w:space="0" w:color="auto"/>
        <w:right w:val="none" w:sz="0" w:space="0" w:color="auto"/>
      </w:divBdr>
    </w:div>
    <w:div w:id="353533506">
      <w:marLeft w:val="480"/>
      <w:marRight w:val="0"/>
      <w:marTop w:val="0"/>
      <w:marBottom w:val="0"/>
      <w:divBdr>
        <w:top w:val="none" w:sz="0" w:space="0" w:color="auto"/>
        <w:left w:val="none" w:sz="0" w:space="0" w:color="auto"/>
        <w:bottom w:val="none" w:sz="0" w:space="0" w:color="auto"/>
        <w:right w:val="none" w:sz="0" w:space="0" w:color="auto"/>
      </w:divBdr>
    </w:div>
    <w:div w:id="353583378">
      <w:marLeft w:val="480"/>
      <w:marRight w:val="0"/>
      <w:marTop w:val="0"/>
      <w:marBottom w:val="0"/>
      <w:divBdr>
        <w:top w:val="none" w:sz="0" w:space="0" w:color="auto"/>
        <w:left w:val="none" w:sz="0" w:space="0" w:color="auto"/>
        <w:bottom w:val="none" w:sz="0" w:space="0" w:color="auto"/>
        <w:right w:val="none" w:sz="0" w:space="0" w:color="auto"/>
      </w:divBdr>
    </w:div>
    <w:div w:id="353650411">
      <w:marLeft w:val="480"/>
      <w:marRight w:val="0"/>
      <w:marTop w:val="0"/>
      <w:marBottom w:val="0"/>
      <w:divBdr>
        <w:top w:val="none" w:sz="0" w:space="0" w:color="auto"/>
        <w:left w:val="none" w:sz="0" w:space="0" w:color="auto"/>
        <w:bottom w:val="none" w:sz="0" w:space="0" w:color="auto"/>
        <w:right w:val="none" w:sz="0" w:space="0" w:color="auto"/>
      </w:divBdr>
    </w:div>
    <w:div w:id="353651970">
      <w:marLeft w:val="480"/>
      <w:marRight w:val="0"/>
      <w:marTop w:val="0"/>
      <w:marBottom w:val="0"/>
      <w:divBdr>
        <w:top w:val="none" w:sz="0" w:space="0" w:color="auto"/>
        <w:left w:val="none" w:sz="0" w:space="0" w:color="auto"/>
        <w:bottom w:val="none" w:sz="0" w:space="0" w:color="auto"/>
        <w:right w:val="none" w:sz="0" w:space="0" w:color="auto"/>
      </w:divBdr>
    </w:div>
    <w:div w:id="353653546">
      <w:marLeft w:val="480"/>
      <w:marRight w:val="0"/>
      <w:marTop w:val="0"/>
      <w:marBottom w:val="0"/>
      <w:divBdr>
        <w:top w:val="none" w:sz="0" w:space="0" w:color="auto"/>
        <w:left w:val="none" w:sz="0" w:space="0" w:color="auto"/>
        <w:bottom w:val="none" w:sz="0" w:space="0" w:color="auto"/>
        <w:right w:val="none" w:sz="0" w:space="0" w:color="auto"/>
      </w:divBdr>
    </w:div>
    <w:div w:id="353654751">
      <w:marLeft w:val="480"/>
      <w:marRight w:val="0"/>
      <w:marTop w:val="0"/>
      <w:marBottom w:val="0"/>
      <w:divBdr>
        <w:top w:val="none" w:sz="0" w:space="0" w:color="auto"/>
        <w:left w:val="none" w:sz="0" w:space="0" w:color="auto"/>
        <w:bottom w:val="none" w:sz="0" w:space="0" w:color="auto"/>
        <w:right w:val="none" w:sz="0" w:space="0" w:color="auto"/>
      </w:divBdr>
    </w:div>
    <w:div w:id="353697975">
      <w:marLeft w:val="480"/>
      <w:marRight w:val="0"/>
      <w:marTop w:val="0"/>
      <w:marBottom w:val="0"/>
      <w:divBdr>
        <w:top w:val="none" w:sz="0" w:space="0" w:color="auto"/>
        <w:left w:val="none" w:sz="0" w:space="0" w:color="auto"/>
        <w:bottom w:val="none" w:sz="0" w:space="0" w:color="auto"/>
        <w:right w:val="none" w:sz="0" w:space="0" w:color="auto"/>
      </w:divBdr>
    </w:div>
    <w:div w:id="353699219">
      <w:marLeft w:val="480"/>
      <w:marRight w:val="0"/>
      <w:marTop w:val="0"/>
      <w:marBottom w:val="0"/>
      <w:divBdr>
        <w:top w:val="none" w:sz="0" w:space="0" w:color="auto"/>
        <w:left w:val="none" w:sz="0" w:space="0" w:color="auto"/>
        <w:bottom w:val="none" w:sz="0" w:space="0" w:color="auto"/>
        <w:right w:val="none" w:sz="0" w:space="0" w:color="auto"/>
      </w:divBdr>
    </w:div>
    <w:div w:id="353725508">
      <w:marLeft w:val="480"/>
      <w:marRight w:val="0"/>
      <w:marTop w:val="0"/>
      <w:marBottom w:val="0"/>
      <w:divBdr>
        <w:top w:val="none" w:sz="0" w:space="0" w:color="auto"/>
        <w:left w:val="none" w:sz="0" w:space="0" w:color="auto"/>
        <w:bottom w:val="none" w:sz="0" w:space="0" w:color="auto"/>
        <w:right w:val="none" w:sz="0" w:space="0" w:color="auto"/>
      </w:divBdr>
    </w:div>
    <w:div w:id="353727771">
      <w:marLeft w:val="480"/>
      <w:marRight w:val="0"/>
      <w:marTop w:val="0"/>
      <w:marBottom w:val="0"/>
      <w:divBdr>
        <w:top w:val="none" w:sz="0" w:space="0" w:color="auto"/>
        <w:left w:val="none" w:sz="0" w:space="0" w:color="auto"/>
        <w:bottom w:val="none" w:sz="0" w:space="0" w:color="auto"/>
        <w:right w:val="none" w:sz="0" w:space="0" w:color="auto"/>
      </w:divBdr>
    </w:div>
    <w:div w:id="353767304">
      <w:marLeft w:val="480"/>
      <w:marRight w:val="0"/>
      <w:marTop w:val="0"/>
      <w:marBottom w:val="0"/>
      <w:divBdr>
        <w:top w:val="none" w:sz="0" w:space="0" w:color="auto"/>
        <w:left w:val="none" w:sz="0" w:space="0" w:color="auto"/>
        <w:bottom w:val="none" w:sz="0" w:space="0" w:color="auto"/>
        <w:right w:val="none" w:sz="0" w:space="0" w:color="auto"/>
      </w:divBdr>
    </w:div>
    <w:div w:id="353842497">
      <w:marLeft w:val="480"/>
      <w:marRight w:val="0"/>
      <w:marTop w:val="0"/>
      <w:marBottom w:val="0"/>
      <w:divBdr>
        <w:top w:val="none" w:sz="0" w:space="0" w:color="auto"/>
        <w:left w:val="none" w:sz="0" w:space="0" w:color="auto"/>
        <w:bottom w:val="none" w:sz="0" w:space="0" w:color="auto"/>
        <w:right w:val="none" w:sz="0" w:space="0" w:color="auto"/>
      </w:divBdr>
    </w:div>
    <w:div w:id="353849207">
      <w:marLeft w:val="480"/>
      <w:marRight w:val="0"/>
      <w:marTop w:val="0"/>
      <w:marBottom w:val="0"/>
      <w:divBdr>
        <w:top w:val="none" w:sz="0" w:space="0" w:color="auto"/>
        <w:left w:val="none" w:sz="0" w:space="0" w:color="auto"/>
        <w:bottom w:val="none" w:sz="0" w:space="0" w:color="auto"/>
        <w:right w:val="none" w:sz="0" w:space="0" w:color="auto"/>
      </w:divBdr>
    </w:div>
    <w:div w:id="353961824">
      <w:marLeft w:val="480"/>
      <w:marRight w:val="0"/>
      <w:marTop w:val="0"/>
      <w:marBottom w:val="0"/>
      <w:divBdr>
        <w:top w:val="none" w:sz="0" w:space="0" w:color="auto"/>
        <w:left w:val="none" w:sz="0" w:space="0" w:color="auto"/>
        <w:bottom w:val="none" w:sz="0" w:space="0" w:color="auto"/>
        <w:right w:val="none" w:sz="0" w:space="0" w:color="auto"/>
      </w:divBdr>
    </w:div>
    <w:div w:id="353966936">
      <w:marLeft w:val="480"/>
      <w:marRight w:val="0"/>
      <w:marTop w:val="0"/>
      <w:marBottom w:val="0"/>
      <w:divBdr>
        <w:top w:val="none" w:sz="0" w:space="0" w:color="auto"/>
        <w:left w:val="none" w:sz="0" w:space="0" w:color="auto"/>
        <w:bottom w:val="none" w:sz="0" w:space="0" w:color="auto"/>
        <w:right w:val="none" w:sz="0" w:space="0" w:color="auto"/>
      </w:divBdr>
    </w:div>
    <w:div w:id="354113163">
      <w:marLeft w:val="480"/>
      <w:marRight w:val="0"/>
      <w:marTop w:val="0"/>
      <w:marBottom w:val="0"/>
      <w:divBdr>
        <w:top w:val="none" w:sz="0" w:space="0" w:color="auto"/>
        <w:left w:val="none" w:sz="0" w:space="0" w:color="auto"/>
        <w:bottom w:val="none" w:sz="0" w:space="0" w:color="auto"/>
        <w:right w:val="none" w:sz="0" w:space="0" w:color="auto"/>
      </w:divBdr>
    </w:div>
    <w:div w:id="354157623">
      <w:marLeft w:val="480"/>
      <w:marRight w:val="0"/>
      <w:marTop w:val="0"/>
      <w:marBottom w:val="0"/>
      <w:divBdr>
        <w:top w:val="none" w:sz="0" w:space="0" w:color="auto"/>
        <w:left w:val="none" w:sz="0" w:space="0" w:color="auto"/>
        <w:bottom w:val="none" w:sz="0" w:space="0" w:color="auto"/>
        <w:right w:val="none" w:sz="0" w:space="0" w:color="auto"/>
      </w:divBdr>
    </w:div>
    <w:div w:id="354160347">
      <w:marLeft w:val="480"/>
      <w:marRight w:val="0"/>
      <w:marTop w:val="0"/>
      <w:marBottom w:val="0"/>
      <w:divBdr>
        <w:top w:val="none" w:sz="0" w:space="0" w:color="auto"/>
        <w:left w:val="none" w:sz="0" w:space="0" w:color="auto"/>
        <w:bottom w:val="none" w:sz="0" w:space="0" w:color="auto"/>
        <w:right w:val="none" w:sz="0" w:space="0" w:color="auto"/>
      </w:divBdr>
    </w:div>
    <w:div w:id="354231646">
      <w:marLeft w:val="480"/>
      <w:marRight w:val="0"/>
      <w:marTop w:val="0"/>
      <w:marBottom w:val="0"/>
      <w:divBdr>
        <w:top w:val="none" w:sz="0" w:space="0" w:color="auto"/>
        <w:left w:val="none" w:sz="0" w:space="0" w:color="auto"/>
        <w:bottom w:val="none" w:sz="0" w:space="0" w:color="auto"/>
        <w:right w:val="none" w:sz="0" w:space="0" w:color="auto"/>
      </w:divBdr>
    </w:div>
    <w:div w:id="354233380">
      <w:marLeft w:val="480"/>
      <w:marRight w:val="0"/>
      <w:marTop w:val="0"/>
      <w:marBottom w:val="0"/>
      <w:divBdr>
        <w:top w:val="none" w:sz="0" w:space="0" w:color="auto"/>
        <w:left w:val="none" w:sz="0" w:space="0" w:color="auto"/>
        <w:bottom w:val="none" w:sz="0" w:space="0" w:color="auto"/>
        <w:right w:val="none" w:sz="0" w:space="0" w:color="auto"/>
      </w:divBdr>
    </w:div>
    <w:div w:id="354235645">
      <w:marLeft w:val="480"/>
      <w:marRight w:val="0"/>
      <w:marTop w:val="0"/>
      <w:marBottom w:val="0"/>
      <w:divBdr>
        <w:top w:val="none" w:sz="0" w:space="0" w:color="auto"/>
        <w:left w:val="none" w:sz="0" w:space="0" w:color="auto"/>
        <w:bottom w:val="none" w:sz="0" w:space="0" w:color="auto"/>
        <w:right w:val="none" w:sz="0" w:space="0" w:color="auto"/>
      </w:divBdr>
    </w:div>
    <w:div w:id="354309826">
      <w:marLeft w:val="480"/>
      <w:marRight w:val="0"/>
      <w:marTop w:val="0"/>
      <w:marBottom w:val="0"/>
      <w:divBdr>
        <w:top w:val="none" w:sz="0" w:space="0" w:color="auto"/>
        <w:left w:val="none" w:sz="0" w:space="0" w:color="auto"/>
        <w:bottom w:val="none" w:sz="0" w:space="0" w:color="auto"/>
        <w:right w:val="none" w:sz="0" w:space="0" w:color="auto"/>
      </w:divBdr>
    </w:div>
    <w:div w:id="354310076">
      <w:marLeft w:val="480"/>
      <w:marRight w:val="0"/>
      <w:marTop w:val="0"/>
      <w:marBottom w:val="0"/>
      <w:divBdr>
        <w:top w:val="none" w:sz="0" w:space="0" w:color="auto"/>
        <w:left w:val="none" w:sz="0" w:space="0" w:color="auto"/>
        <w:bottom w:val="none" w:sz="0" w:space="0" w:color="auto"/>
        <w:right w:val="none" w:sz="0" w:space="0" w:color="auto"/>
      </w:divBdr>
    </w:div>
    <w:div w:id="354353190">
      <w:marLeft w:val="480"/>
      <w:marRight w:val="0"/>
      <w:marTop w:val="0"/>
      <w:marBottom w:val="0"/>
      <w:divBdr>
        <w:top w:val="none" w:sz="0" w:space="0" w:color="auto"/>
        <w:left w:val="none" w:sz="0" w:space="0" w:color="auto"/>
        <w:bottom w:val="none" w:sz="0" w:space="0" w:color="auto"/>
        <w:right w:val="none" w:sz="0" w:space="0" w:color="auto"/>
      </w:divBdr>
    </w:div>
    <w:div w:id="354353909">
      <w:marLeft w:val="480"/>
      <w:marRight w:val="0"/>
      <w:marTop w:val="0"/>
      <w:marBottom w:val="0"/>
      <w:divBdr>
        <w:top w:val="none" w:sz="0" w:space="0" w:color="auto"/>
        <w:left w:val="none" w:sz="0" w:space="0" w:color="auto"/>
        <w:bottom w:val="none" w:sz="0" w:space="0" w:color="auto"/>
        <w:right w:val="none" w:sz="0" w:space="0" w:color="auto"/>
      </w:divBdr>
    </w:div>
    <w:div w:id="354426529">
      <w:marLeft w:val="480"/>
      <w:marRight w:val="0"/>
      <w:marTop w:val="0"/>
      <w:marBottom w:val="0"/>
      <w:divBdr>
        <w:top w:val="none" w:sz="0" w:space="0" w:color="auto"/>
        <w:left w:val="none" w:sz="0" w:space="0" w:color="auto"/>
        <w:bottom w:val="none" w:sz="0" w:space="0" w:color="auto"/>
        <w:right w:val="none" w:sz="0" w:space="0" w:color="auto"/>
      </w:divBdr>
    </w:div>
    <w:div w:id="354619033">
      <w:marLeft w:val="480"/>
      <w:marRight w:val="0"/>
      <w:marTop w:val="0"/>
      <w:marBottom w:val="0"/>
      <w:divBdr>
        <w:top w:val="none" w:sz="0" w:space="0" w:color="auto"/>
        <w:left w:val="none" w:sz="0" w:space="0" w:color="auto"/>
        <w:bottom w:val="none" w:sz="0" w:space="0" w:color="auto"/>
        <w:right w:val="none" w:sz="0" w:space="0" w:color="auto"/>
      </w:divBdr>
    </w:div>
    <w:div w:id="354698969">
      <w:marLeft w:val="480"/>
      <w:marRight w:val="0"/>
      <w:marTop w:val="0"/>
      <w:marBottom w:val="0"/>
      <w:divBdr>
        <w:top w:val="none" w:sz="0" w:space="0" w:color="auto"/>
        <w:left w:val="none" w:sz="0" w:space="0" w:color="auto"/>
        <w:bottom w:val="none" w:sz="0" w:space="0" w:color="auto"/>
        <w:right w:val="none" w:sz="0" w:space="0" w:color="auto"/>
      </w:divBdr>
    </w:div>
    <w:div w:id="354812737">
      <w:marLeft w:val="480"/>
      <w:marRight w:val="0"/>
      <w:marTop w:val="0"/>
      <w:marBottom w:val="0"/>
      <w:divBdr>
        <w:top w:val="none" w:sz="0" w:space="0" w:color="auto"/>
        <w:left w:val="none" w:sz="0" w:space="0" w:color="auto"/>
        <w:bottom w:val="none" w:sz="0" w:space="0" w:color="auto"/>
        <w:right w:val="none" w:sz="0" w:space="0" w:color="auto"/>
      </w:divBdr>
    </w:div>
    <w:div w:id="354813033">
      <w:marLeft w:val="480"/>
      <w:marRight w:val="0"/>
      <w:marTop w:val="0"/>
      <w:marBottom w:val="0"/>
      <w:divBdr>
        <w:top w:val="none" w:sz="0" w:space="0" w:color="auto"/>
        <w:left w:val="none" w:sz="0" w:space="0" w:color="auto"/>
        <w:bottom w:val="none" w:sz="0" w:space="0" w:color="auto"/>
        <w:right w:val="none" w:sz="0" w:space="0" w:color="auto"/>
      </w:divBdr>
    </w:div>
    <w:div w:id="354885593">
      <w:marLeft w:val="480"/>
      <w:marRight w:val="0"/>
      <w:marTop w:val="0"/>
      <w:marBottom w:val="0"/>
      <w:divBdr>
        <w:top w:val="none" w:sz="0" w:space="0" w:color="auto"/>
        <w:left w:val="none" w:sz="0" w:space="0" w:color="auto"/>
        <w:bottom w:val="none" w:sz="0" w:space="0" w:color="auto"/>
        <w:right w:val="none" w:sz="0" w:space="0" w:color="auto"/>
      </w:divBdr>
    </w:div>
    <w:div w:id="354891031">
      <w:marLeft w:val="480"/>
      <w:marRight w:val="0"/>
      <w:marTop w:val="0"/>
      <w:marBottom w:val="0"/>
      <w:divBdr>
        <w:top w:val="none" w:sz="0" w:space="0" w:color="auto"/>
        <w:left w:val="none" w:sz="0" w:space="0" w:color="auto"/>
        <w:bottom w:val="none" w:sz="0" w:space="0" w:color="auto"/>
        <w:right w:val="none" w:sz="0" w:space="0" w:color="auto"/>
      </w:divBdr>
    </w:div>
    <w:div w:id="354963154">
      <w:marLeft w:val="480"/>
      <w:marRight w:val="0"/>
      <w:marTop w:val="0"/>
      <w:marBottom w:val="0"/>
      <w:divBdr>
        <w:top w:val="none" w:sz="0" w:space="0" w:color="auto"/>
        <w:left w:val="none" w:sz="0" w:space="0" w:color="auto"/>
        <w:bottom w:val="none" w:sz="0" w:space="0" w:color="auto"/>
        <w:right w:val="none" w:sz="0" w:space="0" w:color="auto"/>
      </w:divBdr>
    </w:div>
    <w:div w:id="354963702">
      <w:marLeft w:val="480"/>
      <w:marRight w:val="0"/>
      <w:marTop w:val="0"/>
      <w:marBottom w:val="0"/>
      <w:divBdr>
        <w:top w:val="none" w:sz="0" w:space="0" w:color="auto"/>
        <w:left w:val="none" w:sz="0" w:space="0" w:color="auto"/>
        <w:bottom w:val="none" w:sz="0" w:space="0" w:color="auto"/>
        <w:right w:val="none" w:sz="0" w:space="0" w:color="auto"/>
      </w:divBdr>
    </w:div>
    <w:div w:id="354965133">
      <w:marLeft w:val="480"/>
      <w:marRight w:val="0"/>
      <w:marTop w:val="0"/>
      <w:marBottom w:val="0"/>
      <w:divBdr>
        <w:top w:val="none" w:sz="0" w:space="0" w:color="auto"/>
        <w:left w:val="none" w:sz="0" w:space="0" w:color="auto"/>
        <w:bottom w:val="none" w:sz="0" w:space="0" w:color="auto"/>
        <w:right w:val="none" w:sz="0" w:space="0" w:color="auto"/>
      </w:divBdr>
    </w:div>
    <w:div w:id="354969119">
      <w:marLeft w:val="480"/>
      <w:marRight w:val="0"/>
      <w:marTop w:val="0"/>
      <w:marBottom w:val="0"/>
      <w:divBdr>
        <w:top w:val="none" w:sz="0" w:space="0" w:color="auto"/>
        <w:left w:val="none" w:sz="0" w:space="0" w:color="auto"/>
        <w:bottom w:val="none" w:sz="0" w:space="0" w:color="auto"/>
        <w:right w:val="none" w:sz="0" w:space="0" w:color="auto"/>
      </w:divBdr>
    </w:div>
    <w:div w:id="355035846">
      <w:marLeft w:val="480"/>
      <w:marRight w:val="0"/>
      <w:marTop w:val="0"/>
      <w:marBottom w:val="0"/>
      <w:divBdr>
        <w:top w:val="none" w:sz="0" w:space="0" w:color="auto"/>
        <w:left w:val="none" w:sz="0" w:space="0" w:color="auto"/>
        <w:bottom w:val="none" w:sz="0" w:space="0" w:color="auto"/>
        <w:right w:val="none" w:sz="0" w:space="0" w:color="auto"/>
      </w:divBdr>
    </w:div>
    <w:div w:id="355039984">
      <w:marLeft w:val="480"/>
      <w:marRight w:val="0"/>
      <w:marTop w:val="0"/>
      <w:marBottom w:val="0"/>
      <w:divBdr>
        <w:top w:val="none" w:sz="0" w:space="0" w:color="auto"/>
        <w:left w:val="none" w:sz="0" w:space="0" w:color="auto"/>
        <w:bottom w:val="none" w:sz="0" w:space="0" w:color="auto"/>
        <w:right w:val="none" w:sz="0" w:space="0" w:color="auto"/>
      </w:divBdr>
    </w:div>
    <w:div w:id="355084365">
      <w:marLeft w:val="480"/>
      <w:marRight w:val="0"/>
      <w:marTop w:val="0"/>
      <w:marBottom w:val="0"/>
      <w:divBdr>
        <w:top w:val="none" w:sz="0" w:space="0" w:color="auto"/>
        <w:left w:val="none" w:sz="0" w:space="0" w:color="auto"/>
        <w:bottom w:val="none" w:sz="0" w:space="0" w:color="auto"/>
        <w:right w:val="none" w:sz="0" w:space="0" w:color="auto"/>
      </w:divBdr>
    </w:div>
    <w:div w:id="355158921">
      <w:marLeft w:val="480"/>
      <w:marRight w:val="0"/>
      <w:marTop w:val="0"/>
      <w:marBottom w:val="0"/>
      <w:divBdr>
        <w:top w:val="none" w:sz="0" w:space="0" w:color="auto"/>
        <w:left w:val="none" w:sz="0" w:space="0" w:color="auto"/>
        <w:bottom w:val="none" w:sz="0" w:space="0" w:color="auto"/>
        <w:right w:val="none" w:sz="0" w:space="0" w:color="auto"/>
      </w:divBdr>
    </w:div>
    <w:div w:id="355235764">
      <w:marLeft w:val="480"/>
      <w:marRight w:val="0"/>
      <w:marTop w:val="0"/>
      <w:marBottom w:val="0"/>
      <w:divBdr>
        <w:top w:val="none" w:sz="0" w:space="0" w:color="auto"/>
        <w:left w:val="none" w:sz="0" w:space="0" w:color="auto"/>
        <w:bottom w:val="none" w:sz="0" w:space="0" w:color="auto"/>
        <w:right w:val="none" w:sz="0" w:space="0" w:color="auto"/>
      </w:divBdr>
    </w:div>
    <w:div w:id="355272639">
      <w:marLeft w:val="480"/>
      <w:marRight w:val="0"/>
      <w:marTop w:val="0"/>
      <w:marBottom w:val="0"/>
      <w:divBdr>
        <w:top w:val="none" w:sz="0" w:space="0" w:color="auto"/>
        <w:left w:val="none" w:sz="0" w:space="0" w:color="auto"/>
        <w:bottom w:val="none" w:sz="0" w:space="0" w:color="auto"/>
        <w:right w:val="none" w:sz="0" w:space="0" w:color="auto"/>
      </w:divBdr>
    </w:div>
    <w:div w:id="355425594">
      <w:marLeft w:val="480"/>
      <w:marRight w:val="0"/>
      <w:marTop w:val="0"/>
      <w:marBottom w:val="0"/>
      <w:divBdr>
        <w:top w:val="none" w:sz="0" w:space="0" w:color="auto"/>
        <w:left w:val="none" w:sz="0" w:space="0" w:color="auto"/>
        <w:bottom w:val="none" w:sz="0" w:space="0" w:color="auto"/>
        <w:right w:val="none" w:sz="0" w:space="0" w:color="auto"/>
      </w:divBdr>
    </w:div>
    <w:div w:id="355473883">
      <w:marLeft w:val="480"/>
      <w:marRight w:val="0"/>
      <w:marTop w:val="0"/>
      <w:marBottom w:val="0"/>
      <w:divBdr>
        <w:top w:val="none" w:sz="0" w:space="0" w:color="auto"/>
        <w:left w:val="none" w:sz="0" w:space="0" w:color="auto"/>
        <w:bottom w:val="none" w:sz="0" w:space="0" w:color="auto"/>
        <w:right w:val="none" w:sz="0" w:space="0" w:color="auto"/>
      </w:divBdr>
    </w:div>
    <w:div w:id="355498690">
      <w:marLeft w:val="480"/>
      <w:marRight w:val="0"/>
      <w:marTop w:val="0"/>
      <w:marBottom w:val="0"/>
      <w:divBdr>
        <w:top w:val="none" w:sz="0" w:space="0" w:color="auto"/>
        <w:left w:val="none" w:sz="0" w:space="0" w:color="auto"/>
        <w:bottom w:val="none" w:sz="0" w:space="0" w:color="auto"/>
        <w:right w:val="none" w:sz="0" w:space="0" w:color="auto"/>
      </w:divBdr>
    </w:div>
    <w:div w:id="355498991">
      <w:marLeft w:val="480"/>
      <w:marRight w:val="0"/>
      <w:marTop w:val="0"/>
      <w:marBottom w:val="0"/>
      <w:divBdr>
        <w:top w:val="none" w:sz="0" w:space="0" w:color="auto"/>
        <w:left w:val="none" w:sz="0" w:space="0" w:color="auto"/>
        <w:bottom w:val="none" w:sz="0" w:space="0" w:color="auto"/>
        <w:right w:val="none" w:sz="0" w:space="0" w:color="auto"/>
      </w:divBdr>
    </w:div>
    <w:div w:id="355542164">
      <w:marLeft w:val="480"/>
      <w:marRight w:val="0"/>
      <w:marTop w:val="0"/>
      <w:marBottom w:val="0"/>
      <w:divBdr>
        <w:top w:val="none" w:sz="0" w:space="0" w:color="auto"/>
        <w:left w:val="none" w:sz="0" w:space="0" w:color="auto"/>
        <w:bottom w:val="none" w:sz="0" w:space="0" w:color="auto"/>
        <w:right w:val="none" w:sz="0" w:space="0" w:color="auto"/>
      </w:divBdr>
    </w:div>
    <w:div w:id="355543422">
      <w:marLeft w:val="480"/>
      <w:marRight w:val="0"/>
      <w:marTop w:val="0"/>
      <w:marBottom w:val="0"/>
      <w:divBdr>
        <w:top w:val="none" w:sz="0" w:space="0" w:color="auto"/>
        <w:left w:val="none" w:sz="0" w:space="0" w:color="auto"/>
        <w:bottom w:val="none" w:sz="0" w:space="0" w:color="auto"/>
        <w:right w:val="none" w:sz="0" w:space="0" w:color="auto"/>
      </w:divBdr>
    </w:div>
    <w:div w:id="355545565">
      <w:marLeft w:val="480"/>
      <w:marRight w:val="0"/>
      <w:marTop w:val="0"/>
      <w:marBottom w:val="0"/>
      <w:divBdr>
        <w:top w:val="none" w:sz="0" w:space="0" w:color="auto"/>
        <w:left w:val="none" w:sz="0" w:space="0" w:color="auto"/>
        <w:bottom w:val="none" w:sz="0" w:space="0" w:color="auto"/>
        <w:right w:val="none" w:sz="0" w:space="0" w:color="auto"/>
      </w:divBdr>
    </w:div>
    <w:div w:id="355545769">
      <w:marLeft w:val="480"/>
      <w:marRight w:val="0"/>
      <w:marTop w:val="0"/>
      <w:marBottom w:val="0"/>
      <w:divBdr>
        <w:top w:val="none" w:sz="0" w:space="0" w:color="auto"/>
        <w:left w:val="none" w:sz="0" w:space="0" w:color="auto"/>
        <w:bottom w:val="none" w:sz="0" w:space="0" w:color="auto"/>
        <w:right w:val="none" w:sz="0" w:space="0" w:color="auto"/>
      </w:divBdr>
    </w:div>
    <w:div w:id="355619149">
      <w:marLeft w:val="480"/>
      <w:marRight w:val="0"/>
      <w:marTop w:val="0"/>
      <w:marBottom w:val="0"/>
      <w:divBdr>
        <w:top w:val="none" w:sz="0" w:space="0" w:color="auto"/>
        <w:left w:val="none" w:sz="0" w:space="0" w:color="auto"/>
        <w:bottom w:val="none" w:sz="0" w:space="0" w:color="auto"/>
        <w:right w:val="none" w:sz="0" w:space="0" w:color="auto"/>
      </w:divBdr>
    </w:div>
    <w:div w:id="355734095">
      <w:marLeft w:val="480"/>
      <w:marRight w:val="0"/>
      <w:marTop w:val="0"/>
      <w:marBottom w:val="0"/>
      <w:divBdr>
        <w:top w:val="none" w:sz="0" w:space="0" w:color="auto"/>
        <w:left w:val="none" w:sz="0" w:space="0" w:color="auto"/>
        <w:bottom w:val="none" w:sz="0" w:space="0" w:color="auto"/>
        <w:right w:val="none" w:sz="0" w:space="0" w:color="auto"/>
      </w:divBdr>
    </w:div>
    <w:div w:id="355736449">
      <w:marLeft w:val="480"/>
      <w:marRight w:val="0"/>
      <w:marTop w:val="0"/>
      <w:marBottom w:val="0"/>
      <w:divBdr>
        <w:top w:val="none" w:sz="0" w:space="0" w:color="auto"/>
        <w:left w:val="none" w:sz="0" w:space="0" w:color="auto"/>
        <w:bottom w:val="none" w:sz="0" w:space="0" w:color="auto"/>
        <w:right w:val="none" w:sz="0" w:space="0" w:color="auto"/>
      </w:divBdr>
    </w:div>
    <w:div w:id="355736592">
      <w:marLeft w:val="480"/>
      <w:marRight w:val="0"/>
      <w:marTop w:val="0"/>
      <w:marBottom w:val="0"/>
      <w:divBdr>
        <w:top w:val="none" w:sz="0" w:space="0" w:color="auto"/>
        <w:left w:val="none" w:sz="0" w:space="0" w:color="auto"/>
        <w:bottom w:val="none" w:sz="0" w:space="0" w:color="auto"/>
        <w:right w:val="none" w:sz="0" w:space="0" w:color="auto"/>
      </w:divBdr>
    </w:div>
    <w:div w:id="355810192">
      <w:marLeft w:val="480"/>
      <w:marRight w:val="0"/>
      <w:marTop w:val="0"/>
      <w:marBottom w:val="0"/>
      <w:divBdr>
        <w:top w:val="none" w:sz="0" w:space="0" w:color="auto"/>
        <w:left w:val="none" w:sz="0" w:space="0" w:color="auto"/>
        <w:bottom w:val="none" w:sz="0" w:space="0" w:color="auto"/>
        <w:right w:val="none" w:sz="0" w:space="0" w:color="auto"/>
      </w:divBdr>
    </w:div>
    <w:div w:id="355885993">
      <w:marLeft w:val="480"/>
      <w:marRight w:val="0"/>
      <w:marTop w:val="0"/>
      <w:marBottom w:val="0"/>
      <w:divBdr>
        <w:top w:val="none" w:sz="0" w:space="0" w:color="auto"/>
        <w:left w:val="none" w:sz="0" w:space="0" w:color="auto"/>
        <w:bottom w:val="none" w:sz="0" w:space="0" w:color="auto"/>
        <w:right w:val="none" w:sz="0" w:space="0" w:color="auto"/>
      </w:divBdr>
    </w:div>
    <w:div w:id="355934411">
      <w:marLeft w:val="480"/>
      <w:marRight w:val="0"/>
      <w:marTop w:val="0"/>
      <w:marBottom w:val="0"/>
      <w:divBdr>
        <w:top w:val="none" w:sz="0" w:space="0" w:color="auto"/>
        <w:left w:val="none" w:sz="0" w:space="0" w:color="auto"/>
        <w:bottom w:val="none" w:sz="0" w:space="0" w:color="auto"/>
        <w:right w:val="none" w:sz="0" w:space="0" w:color="auto"/>
      </w:divBdr>
    </w:div>
    <w:div w:id="356002432">
      <w:bodyDiv w:val="1"/>
      <w:marLeft w:val="0"/>
      <w:marRight w:val="0"/>
      <w:marTop w:val="0"/>
      <w:marBottom w:val="0"/>
      <w:divBdr>
        <w:top w:val="none" w:sz="0" w:space="0" w:color="auto"/>
        <w:left w:val="none" w:sz="0" w:space="0" w:color="auto"/>
        <w:bottom w:val="none" w:sz="0" w:space="0" w:color="auto"/>
        <w:right w:val="none" w:sz="0" w:space="0" w:color="auto"/>
      </w:divBdr>
      <w:divsChild>
        <w:div w:id="10225678">
          <w:marLeft w:val="480"/>
          <w:marRight w:val="0"/>
          <w:marTop w:val="0"/>
          <w:marBottom w:val="0"/>
          <w:divBdr>
            <w:top w:val="none" w:sz="0" w:space="0" w:color="auto"/>
            <w:left w:val="none" w:sz="0" w:space="0" w:color="auto"/>
            <w:bottom w:val="none" w:sz="0" w:space="0" w:color="auto"/>
            <w:right w:val="none" w:sz="0" w:space="0" w:color="auto"/>
          </w:divBdr>
        </w:div>
        <w:div w:id="13118758">
          <w:marLeft w:val="480"/>
          <w:marRight w:val="0"/>
          <w:marTop w:val="0"/>
          <w:marBottom w:val="0"/>
          <w:divBdr>
            <w:top w:val="none" w:sz="0" w:space="0" w:color="auto"/>
            <w:left w:val="none" w:sz="0" w:space="0" w:color="auto"/>
            <w:bottom w:val="none" w:sz="0" w:space="0" w:color="auto"/>
            <w:right w:val="none" w:sz="0" w:space="0" w:color="auto"/>
          </w:divBdr>
        </w:div>
        <w:div w:id="67004190">
          <w:marLeft w:val="480"/>
          <w:marRight w:val="0"/>
          <w:marTop w:val="0"/>
          <w:marBottom w:val="0"/>
          <w:divBdr>
            <w:top w:val="none" w:sz="0" w:space="0" w:color="auto"/>
            <w:left w:val="none" w:sz="0" w:space="0" w:color="auto"/>
            <w:bottom w:val="none" w:sz="0" w:space="0" w:color="auto"/>
            <w:right w:val="none" w:sz="0" w:space="0" w:color="auto"/>
          </w:divBdr>
        </w:div>
        <w:div w:id="82191696">
          <w:marLeft w:val="480"/>
          <w:marRight w:val="0"/>
          <w:marTop w:val="0"/>
          <w:marBottom w:val="0"/>
          <w:divBdr>
            <w:top w:val="none" w:sz="0" w:space="0" w:color="auto"/>
            <w:left w:val="none" w:sz="0" w:space="0" w:color="auto"/>
            <w:bottom w:val="none" w:sz="0" w:space="0" w:color="auto"/>
            <w:right w:val="none" w:sz="0" w:space="0" w:color="auto"/>
          </w:divBdr>
        </w:div>
        <w:div w:id="104934046">
          <w:marLeft w:val="480"/>
          <w:marRight w:val="0"/>
          <w:marTop w:val="0"/>
          <w:marBottom w:val="0"/>
          <w:divBdr>
            <w:top w:val="none" w:sz="0" w:space="0" w:color="auto"/>
            <w:left w:val="none" w:sz="0" w:space="0" w:color="auto"/>
            <w:bottom w:val="none" w:sz="0" w:space="0" w:color="auto"/>
            <w:right w:val="none" w:sz="0" w:space="0" w:color="auto"/>
          </w:divBdr>
        </w:div>
        <w:div w:id="208804925">
          <w:marLeft w:val="480"/>
          <w:marRight w:val="0"/>
          <w:marTop w:val="0"/>
          <w:marBottom w:val="0"/>
          <w:divBdr>
            <w:top w:val="none" w:sz="0" w:space="0" w:color="auto"/>
            <w:left w:val="none" w:sz="0" w:space="0" w:color="auto"/>
            <w:bottom w:val="none" w:sz="0" w:space="0" w:color="auto"/>
            <w:right w:val="none" w:sz="0" w:space="0" w:color="auto"/>
          </w:divBdr>
        </w:div>
        <w:div w:id="403916128">
          <w:marLeft w:val="480"/>
          <w:marRight w:val="0"/>
          <w:marTop w:val="0"/>
          <w:marBottom w:val="0"/>
          <w:divBdr>
            <w:top w:val="none" w:sz="0" w:space="0" w:color="auto"/>
            <w:left w:val="none" w:sz="0" w:space="0" w:color="auto"/>
            <w:bottom w:val="none" w:sz="0" w:space="0" w:color="auto"/>
            <w:right w:val="none" w:sz="0" w:space="0" w:color="auto"/>
          </w:divBdr>
        </w:div>
        <w:div w:id="429618257">
          <w:marLeft w:val="480"/>
          <w:marRight w:val="0"/>
          <w:marTop w:val="0"/>
          <w:marBottom w:val="0"/>
          <w:divBdr>
            <w:top w:val="none" w:sz="0" w:space="0" w:color="auto"/>
            <w:left w:val="none" w:sz="0" w:space="0" w:color="auto"/>
            <w:bottom w:val="none" w:sz="0" w:space="0" w:color="auto"/>
            <w:right w:val="none" w:sz="0" w:space="0" w:color="auto"/>
          </w:divBdr>
        </w:div>
        <w:div w:id="470025259">
          <w:marLeft w:val="480"/>
          <w:marRight w:val="0"/>
          <w:marTop w:val="0"/>
          <w:marBottom w:val="0"/>
          <w:divBdr>
            <w:top w:val="none" w:sz="0" w:space="0" w:color="auto"/>
            <w:left w:val="none" w:sz="0" w:space="0" w:color="auto"/>
            <w:bottom w:val="none" w:sz="0" w:space="0" w:color="auto"/>
            <w:right w:val="none" w:sz="0" w:space="0" w:color="auto"/>
          </w:divBdr>
        </w:div>
        <w:div w:id="533232703">
          <w:marLeft w:val="480"/>
          <w:marRight w:val="0"/>
          <w:marTop w:val="0"/>
          <w:marBottom w:val="0"/>
          <w:divBdr>
            <w:top w:val="none" w:sz="0" w:space="0" w:color="auto"/>
            <w:left w:val="none" w:sz="0" w:space="0" w:color="auto"/>
            <w:bottom w:val="none" w:sz="0" w:space="0" w:color="auto"/>
            <w:right w:val="none" w:sz="0" w:space="0" w:color="auto"/>
          </w:divBdr>
        </w:div>
        <w:div w:id="609818602">
          <w:marLeft w:val="480"/>
          <w:marRight w:val="0"/>
          <w:marTop w:val="0"/>
          <w:marBottom w:val="0"/>
          <w:divBdr>
            <w:top w:val="none" w:sz="0" w:space="0" w:color="auto"/>
            <w:left w:val="none" w:sz="0" w:space="0" w:color="auto"/>
            <w:bottom w:val="none" w:sz="0" w:space="0" w:color="auto"/>
            <w:right w:val="none" w:sz="0" w:space="0" w:color="auto"/>
          </w:divBdr>
        </w:div>
        <w:div w:id="839269500">
          <w:marLeft w:val="480"/>
          <w:marRight w:val="0"/>
          <w:marTop w:val="0"/>
          <w:marBottom w:val="0"/>
          <w:divBdr>
            <w:top w:val="none" w:sz="0" w:space="0" w:color="auto"/>
            <w:left w:val="none" w:sz="0" w:space="0" w:color="auto"/>
            <w:bottom w:val="none" w:sz="0" w:space="0" w:color="auto"/>
            <w:right w:val="none" w:sz="0" w:space="0" w:color="auto"/>
          </w:divBdr>
        </w:div>
      </w:divsChild>
    </w:div>
    <w:div w:id="356007277">
      <w:marLeft w:val="480"/>
      <w:marRight w:val="0"/>
      <w:marTop w:val="0"/>
      <w:marBottom w:val="0"/>
      <w:divBdr>
        <w:top w:val="none" w:sz="0" w:space="0" w:color="auto"/>
        <w:left w:val="none" w:sz="0" w:space="0" w:color="auto"/>
        <w:bottom w:val="none" w:sz="0" w:space="0" w:color="auto"/>
        <w:right w:val="none" w:sz="0" w:space="0" w:color="auto"/>
      </w:divBdr>
    </w:div>
    <w:div w:id="356010859">
      <w:marLeft w:val="480"/>
      <w:marRight w:val="0"/>
      <w:marTop w:val="0"/>
      <w:marBottom w:val="0"/>
      <w:divBdr>
        <w:top w:val="none" w:sz="0" w:space="0" w:color="auto"/>
        <w:left w:val="none" w:sz="0" w:space="0" w:color="auto"/>
        <w:bottom w:val="none" w:sz="0" w:space="0" w:color="auto"/>
        <w:right w:val="none" w:sz="0" w:space="0" w:color="auto"/>
      </w:divBdr>
    </w:div>
    <w:div w:id="356010989">
      <w:marLeft w:val="480"/>
      <w:marRight w:val="0"/>
      <w:marTop w:val="0"/>
      <w:marBottom w:val="0"/>
      <w:divBdr>
        <w:top w:val="none" w:sz="0" w:space="0" w:color="auto"/>
        <w:left w:val="none" w:sz="0" w:space="0" w:color="auto"/>
        <w:bottom w:val="none" w:sz="0" w:space="0" w:color="auto"/>
        <w:right w:val="none" w:sz="0" w:space="0" w:color="auto"/>
      </w:divBdr>
    </w:div>
    <w:div w:id="356122842">
      <w:marLeft w:val="480"/>
      <w:marRight w:val="0"/>
      <w:marTop w:val="0"/>
      <w:marBottom w:val="0"/>
      <w:divBdr>
        <w:top w:val="none" w:sz="0" w:space="0" w:color="auto"/>
        <w:left w:val="none" w:sz="0" w:space="0" w:color="auto"/>
        <w:bottom w:val="none" w:sz="0" w:space="0" w:color="auto"/>
        <w:right w:val="none" w:sz="0" w:space="0" w:color="auto"/>
      </w:divBdr>
    </w:div>
    <w:div w:id="356199159">
      <w:marLeft w:val="480"/>
      <w:marRight w:val="0"/>
      <w:marTop w:val="0"/>
      <w:marBottom w:val="0"/>
      <w:divBdr>
        <w:top w:val="none" w:sz="0" w:space="0" w:color="auto"/>
        <w:left w:val="none" w:sz="0" w:space="0" w:color="auto"/>
        <w:bottom w:val="none" w:sz="0" w:space="0" w:color="auto"/>
        <w:right w:val="none" w:sz="0" w:space="0" w:color="auto"/>
      </w:divBdr>
    </w:div>
    <w:div w:id="356271346">
      <w:marLeft w:val="480"/>
      <w:marRight w:val="0"/>
      <w:marTop w:val="0"/>
      <w:marBottom w:val="0"/>
      <w:divBdr>
        <w:top w:val="none" w:sz="0" w:space="0" w:color="auto"/>
        <w:left w:val="none" w:sz="0" w:space="0" w:color="auto"/>
        <w:bottom w:val="none" w:sz="0" w:space="0" w:color="auto"/>
        <w:right w:val="none" w:sz="0" w:space="0" w:color="auto"/>
      </w:divBdr>
    </w:div>
    <w:div w:id="356272279">
      <w:marLeft w:val="480"/>
      <w:marRight w:val="0"/>
      <w:marTop w:val="0"/>
      <w:marBottom w:val="0"/>
      <w:divBdr>
        <w:top w:val="none" w:sz="0" w:space="0" w:color="auto"/>
        <w:left w:val="none" w:sz="0" w:space="0" w:color="auto"/>
        <w:bottom w:val="none" w:sz="0" w:space="0" w:color="auto"/>
        <w:right w:val="none" w:sz="0" w:space="0" w:color="auto"/>
      </w:divBdr>
    </w:div>
    <w:div w:id="356319565">
      <w:marLeft w:val="480"/>
      <w:marRight w:val="0"/>
      <w:marTop w:val="0"/>
      <w:marBottom w:val="0"/>
      <w:divBdr>
        <w:top w:val="none" w:sz="0" w:space="0" w:color="auto"/>
        <w:left w:val="none" w:sz="0" w:space="0" w:color="auto"/>
        <w:bottom w:val="none" w:sz="0" w:space="0" w:color="auto"/>
        <w:right w:val="none" w:sz="0" w:space="0" w:color="auto"/>
      </w:divBdr>
    </w:div>
    <w:div w:id="356321287">
      <w:marLeft w:val="480"/>
      <w:marRight w:val="0"/>
      <w:marTop w:val="0"/>
      <w:marBottom w:val="0"/>
      <w:divBdr>
        <w:top w:val="none" w:sz="0" w:space="0" w:color="auto"/>
        <w:left w:val="none" w:sz="0" w:space="0" w:color="auto"/>
        <w:bottom w:val="none" w:sz="0" w:space="0" w:color="auto"/>
        <w:right w:val="none" w:sz="0" w:space="0" w:color="auto"/>
      </w:divBdr>
    </w:div>
    <w:div w:id="356348482">
      <w:marLeft w:val="480"/>
      <w:marRight w:val="0"/>
      <w:marTop w:val="0"/>
      <w:marBottom w:val="0"/>
      <w:divBdr>
        <w:top w:val="none" w:sz="0" w:space="0" w:color="auto"/>
        <w:left w:val="none" w:sz="0" w:space="0" w:color="auto"/>
        <w:bottom w:val="none" w:sz="0" w:space="0" w:color="auto"/>
        <w:right w:val="none" w:sz="0" w:space="0" w:color="auto"/>
      </w:divBdr>
    </w:div>
    <w:div w:id="356388977">
      <w:marLeft w:val="480"/>
      <w:marRight w:val="0"/>
      <w:marTop w:val="0"/>
      <w:marBottom w:val="0"/>
      <w:divBdr>
        <w:top w:val="none" w:sz="0" w:space="0" w:color="auto"/>
        <w:left w:val="none" w:sz="0" w:space="0" w:color="auto"/>
        <w:bottom w:val="none" w:sz="0" w:space="0" w:color="auto"/>
        <w:right w:val="none" w:sz="0" w:space="0" w:color="auto"/>
      </w:divBdr>
    </w:div>
    <w:div w:id="356396419">
      <w:marLeft w:val="480"/>
      <w:marRight w:val="0"/>
      <w:marTop w:val="0"/>
      <w:marBottom w:val="0"/>
      <w:divBdr>
        <w:top w:val="none" w:sz="0" w:space="0" w:color="auto"/>
        <w:left w:val="none" w:sz="0" w:space="0" w:color="auto"/>
        <w:bottom w:val="none" w:sz="0" w:space="0" w:color="auto"/>
        <w:right w:val="none" w:sz="0" w:space="0" w:color="auto"/>
      </w:divBdr>
    </w:div>
    <w:div w:id="356468240">
      <w:marLeft w:val="480"/>
      <w:marRight w:val="0"/>
      <w:marTop w:val="0"/>
      <w:marBottom w:val="0"/>
      <w:divBdr>
        <w:top w:val="none" w:sz="0" w:space="0" w:color="auto"/>
        <w:left w:val="none" w:sz="0" w:space="0" w:color="auto"/>
        <w:bottom w:val="none" w:sz="0" w:space="0" w:color="auto"/>
        <w:right w:val="none" w:sz="0" w:space="0" w:color="auto"/>
      </w:divBdr>
    </w:div>
    <w:div w:id="356471812">
      <w:marLeft w:val="480"/>
      <w:marRight w:val="0"/>
      <w:marTop w:val="0"/>
      <w:marBottom w:val="0"/>
      <w:divBdr>
        <w:top w:val="none" w:sz="0" w:space="0" w:color="auto"/>
        <w:left w:val="none" w:sz="0" w:space="0" w:color="auto"/>
        <w:bottom w:val="none" w:sz="0" w:space="0" w:color="auto"/>
        <w:right w:val="none" w:sz="0" w:space="0" w:color="auto"/>
      </w:divBdr>
    </w:div>
    <w:div w:id="356539574">
      <w:marLeft w:val="480"/>
      <w:marRight w:val="0"/>
      <w:marTop w:val="0"/>
      <w:marBottom w:val="0"/>
      <w:divBdr>
        <w:top w:val="none" w:sz="0" w:space="0" w:color="auto"/>
        <w:left w:val="none" w:sz="0" w:space="0" w:color="auto"/>
        <w:bottom w:val="none" w:sz="0" w:space="0" w:color="auto"/>
        <w:right w:val="none" w:sz="0" w:space="0" w:color="auto"/>
      </w:divBdr>
    </w:div>
    <w:div w:id="356547044">
      <w:marLeft w:val="480"/>
      <w:marRight w:val="0"/>
      <w:marTop w:val="0"/>
      <w:marBottom w:val="0"/>
      <w:divBdr>
        <w:top w:val="none" w:sz="0" w:space="0" w:color="auto"/>
        <w:left w:val="none" w:sz="0" w:space="0" w:color="auto"/>
        <w:bottom w:val="none" w:sz="0" w:space="0" w:color="auto"/>
        <w:right w:val="none" w:sz="0" w:space="0" w:color="auto"/>
      </w:divBdr>
    </w:div>
    <w:div w:id="356589429">
      <w:marLeft w:val="480"/>
      <w:marRight w:val="0"/>
      <w:marTop w:val="0"/>
      <w:marBottom w:val="0"/>
      <w:divBdr>
        <w:top w:val="none" w:sz="0" w:space="0" w:color="auto"/>
        <w:left w:val="none" w:sz="0" w:space="0" w:color="auto"/>
        <w:bottom w:val="none" w:sz="0" w:space="0" w:color="auto"/>
        <w:right w:val="none" w:sz="0" w:space="0" w:color="auto"/>
      </w:divBdr>
    </w:div>
    <w:div w:id="356662444">
      <w:marLeft w:val="480"/>
      <w:marRight w:val="0"/>
      <w:marTop w:val="0"/>
      <w:marBottom w:val="0"/>
      <w:divBdr>
        <w:top w:val="none" w:sz="0" w:space="0" w:color="auto"/>
        <w:left w:val="none" w:sz="0" w:space="0" w:color="auto"/>
        <w:bottom w:val="none" w:sz="0" w:space="0" w:color="auto"/>
        <w:right w:val="none" w:sz="0" w:space="0" w:color="auto"/>
      </w:divBdr>
    </w:div>
    <w:div w:id="356852504">
      <w:marLeft w:val="480"/>
      <w:marRight w:val="0"/>
      <w:marTop w:val="0"/>
      <w:marBottom w:val="0"/>
      <w:divBdr>
        <w:top w:val="none" w:sz="0" w:space="0" w:color="auto"/>
        <w:left w:val="none" w:sz="0" w:space="0" w:color="auto"/>
        <w:bottom w:val="none" w:sz="0" w:space="0" w:color="auto"/>
        <w:right w:val="none" w:sz="0" w:space="0" w:color="auto"/>
      </w:divBdr>
    </w:div>
    <w:div w:id="356927073">
      <w:marLeft w:val="480"/>
      <w:marRight w:val="0"/>
      <w:marTop w:val="0"/>
      <w:marBottom w:val="0"/>
      <w:divBdr>
        <w:top w:val="none" w:sz="0" w:space="0" w:color="auto"/>
        <w:left w:val="none" w:sz="0" w:space="0" w:color="auto"/>
        <w:bottom w:val="none" w:sz="0" w:space="0" w:color="auto"/>
        <w:right w:val="none" w:sz="0" w:space="0" w:color="auto"/>
      </w:divBdr>
    </w:div>
    <w:div w:id="356933714">
      <w:marLeft w:val="480"/>
      <w:marRight w:val="0"/>
      <w:marTop w:val="0"/>
      <w:marBottom w:val="0"/>
      <w:divBdr>
        <w:top w:val="none" w:sz="0" w:space="0" w:color="auto"/>
        <w:left w:val="none" w:sz="0" w:space="0" w:color="auto"/>
        <w:bottom w:val="none" w:sz="0" w:space="0" w:color="auto"/>
        <w:right w:val="none" w:sz="0" w:space="0" w:color="auto"/>
      </w:divBdr>
    </w:div>
    <w:div w:id="356975590">
      <w:marLeft w:val="480"/>
      <w:marRight w:val="0"/>
      <w:marTop w:val="0"/>
      <w:marBottom w:val="0"/>
      <w:divBdr>
        <w:top w:val="none" w:sz="0" w:space="0" w:color="auto"/>
        <w:left w:val="none" w:sz="0" w:space="0" w:color="auto"/>
        <w:bottom w:val="none" w:sz="0" w:space="0" w:color="auto"/>
        <w:right w:val="none" w:sz="0" w:space="0" w:color="auto"/>
      </w:divBdr>
    </w:div>
    <w:div w:id="356975673">
      <w:marLeft w:val="480"/>
      <w:marRight w:val="0"/>
      <w:marTop w:val="0"/>
      <w:marBottom w:val="0"/>
      <w:divBdr>
        <w:top w:val="none" w:sz="0" w:space="0" w:color="auto"/>
        <w:left w:val="none" w:sz="0" w:space="0" w:color="auto"/>
        <w:bottom w:val="none" w:sz="0" w:space="0" w:color="auto"/>
        <w:right w:val="none" w:sz="0" w:space="0" w:color="auto"/>
      </w:divBdr>
    </w:div>
    <w:div w:id="357003153">
      <w:marLeft w:val="480"/>
      <w:marRight w:val="0"/>
      <w:marTop w:val="0"/>
      <w:marBottom w:val="0"/>
      <w:divBdr>
        <w:top w:val="none" w:sz="0" w:space="0" w:color="auto"/>
        <w:left w:val="none" w:sz="0" w:space="0" w:color="auto"/>
        <w:bottom w:val="none" w:sz="0" w:space="0" w:color="auto"/>
        <w:right w:val="none" w:sz="0" w:space="0" w:color="auto"/>
      </w:divBdr>
    </w:div>
    <w:div w:id="357006564">
      <w:marLeft w:val="480"/>
      <w:marRight w:val="0"/>
      <w:marTop w:val="0"/>
      <w:marBottom w:val="0"/>
      <w:divBdr>
        <w:top w:val="none" w:sz="0" w:space="0" w:color="auto"/>
        <w:left w:val="none" w:sz="0" w:space="0" w:color="auto"/>
        <w:bottom w:val="none" w:sz="0" w:space="0" w:color="auto"/>
        <w:right w:val="none" w:sz="0" w:space="0" w:color="auto"/>
      </w:divBdr>
    </w:div>
    <w:div w:id="357119729">
      <w:marLeft w:val="480"/>
      <w:marRight w:val="0"/>
      <w:marTop w:val="0"/>
      <w:marBottom w:val="0"/>
      <w:divBdr>
        <w:top w:val="none" w:sz="0" w:space="0" w:color="auto"/>
        <w:left w:val="none" w:sz="0" w:space="0" w:color="auto"/>
        <w:bottom w:val="none" w:sz="0" w:space="0" w:color="auto"/>
        <w:right w:val="none" w:sz="0" w:space="0" w:color="auto"/>
      </w:divBdr>
    </w:div>
    <w:div w:id="357121981">
      <w:marLeft w:val="480"/>
      <w:marRight w:val="0"/>
      <w:marTop w:val="0"/>
      <w:marBottom w:val="0"/>
      <w:divBdr>
        <w:top w:val="none" w:sz="0" w:space="0" w:color="auto"/>
        <w:left w:val="none" w:sz="0" w:space="0" w:color="auto"/>
        <w:bottom w:val="none" w:sz="0" w:space="0" w:color="auto"/>
        <w:right w:val="none" w:sz="0" w:space="0" w:color="auto"/>
      </w:divBdr>
    </w:div>
    <w:div w:id="357127743">
      <w:marLeft w:val="480"/>
      <w:marRight w:val="0"/>
      <w:marTop w:val="0"/>
      <w:marBottom w:val="0"/>
      <w:divBdr>
        <w:top w:val="none" w:sz="0" w:space="0" w:color="auto"/>
        <w:left w:val="none" w:sz="0" w:space="0" w:color="auto"/>
        <w:bottom w:val="none" w:sz="0" w:space="0" w:color="auto"/>
        <w:right w:val="none" w:sz="0" w:space="0" w:color="auto"/>
      </w:divBdr>
    </w:div>
    <w:div w:id="357197207">
      <w:marLeft w:val="480"/>
      <w:marRight w:val="0"/>
      <w:marTop w:val="0"/>
      <w:marBottom w:val="0"/>
      <w:divBdr>
        <w:top w:val="none" w:sz="0" w:space="0" w:color="auto"/>
        <w:left w:val="none" w:sz="0" w:space="0" w:color="auto"/>
        <w:bottom w:val="none" w:sz="0" w:space="0" w:color="auto"/>
        <w:right w:val="none" w:sz="0" w:space="0" w:color="auto"/>
      </w:divBdr>
    </w:div>
    <w:div w:id="357312869">
      <w:marLeft w:val="480"/>
      <w:marRight w:val="0"/>
      <w:marTop w:val="0"/>
      <w:marBottom w:val="0"/>
      <w:divBdr>
        <w:top w:val="none" w:sz="0" w:space="0" w:color="auto"/>
        <w:left w:val="none" w:sz="0" w:space="0" w:color="auto"/>
        <w:bottom w:val="none" w:sz="0" w:space="0" w:color="auto"/>
        <w:right w:val="none" w:sz="0" w:space="0" w:color="auto"/>
      </w:divBdr>
    </w:div>
    <w:div w:id="357318037">
      <w:marLeft w:val="480"/>
      <w:marRight w:val="0"/>
      <w:marTop w:val="0"/>
      <w:marBottom w:val="0"/>
      <w:divBdr>
        <w:top w:val="none" w:sz="0" w:space="0" w:color="auto"/>
        <w:left w:val="none" w:sz="0" w:space="0" w:color="auto"/>
        <w:bottom w:val="none" w:sz="0" w:space="0" w:color="auto"/>
        <w:right w:val="none" w:sz="0" w:space="0" w:color="auto"/>
      </w:divBdr>
    </w:div>
    <w:div w:id="357389008">
      <w:marLeft w:val="480"/>
      <w:marRight w:val="0"/>
      <w:marTop w:val="0"/>
      <w:marBottom w:val="0"/>
      <w:divBdr>
        <w:top w:val="none" w:sz="0" w:space="0" w:color="auto"/>
        <w:left w:val="none" w:sz="0" w:space="0" w:color="auto"/>
        <w:bottom w:val="none" w:sz="0" w:space="0" w:color="auto"/>
        <w:right w:val="none" w:sz="0" w:space="0" w:color="auto"/>
      </w:divBdr>
    </w:div>
    <w:div w:id="357389099">
      <w:marLeft w:val="480"/>
      <w:marRight w:val="0"/>
      <w:marTop w:val="0"/>
      <w:marBottom w:val="0"/>
      <w:divBdr>
        <w:top w:val="none" w:sz="0" w:space="0" w:color="auto"/>
        <w:left w:val="none" w:sz="0" w:space="0" w:color="auto"/>
        <w:bottom w:val="none" w:sz="0" w:space="0" w:color="auto"/>
        <w:right w:val="none" w:sz="0" w:space="0" w:color="auto"/>
      </w:divBdr>
    </w:div>
    <w:div w:id="357390814">
      <w:marLeft w:val="480"/>
      <w:marRight w:val="0"/>
      <w:marTop w:val="0"/>
      <w:marBottom w:val="0"/>
      <w:divBdr>
        <w:top w:val="none" w:sz="0" w:space="0" w:color="auto"/>
        <w:left w:val="none" w:sz="0" w:space="0" w:color="auto"/>
        <w:bottom w:val="none" w:sz="0" w:space="0" w:color="auto"/>
        <w:right w:val="none" w:sz="0" w:space="0" w:color="auto"/>
      </w:divBdr>
    </w:div>
    <w:div w:id="357436111">
      <w:marLeft w:val="480"/>
      <w:marRight w:val="0"/>
      <w:marTop w:val="0"/>
      <w:marBottom w:val="0"/>
      <w:divBdr>
        <w:top w:val="none" w:sz="0" w:space="0" w:color="auto"/>
        <w:left w:val="none" w:sz="0" w:space="0" w:color="auto"/>
        <w:bottom w:val="none" w:sz="0" w:space="0" w:color="auto"/>
        <w:right w:val="none" w:sz="0" w:space="0" w:color="auto"/>
      </w:divBdr>
    </w:div>
    <w:div w:id="357511348">
      <w:marLeft w:val="480"/>
      <w:marRight w:val="0"/>
      <w:marTop w:val="0"/>
      <w:marBottom w:val="0"/>
      <w:divBdr>
        <w:top w:val="none" w:sz="0" w:space="0" w:color="auto"/>
        <w:left w:val="none" w:sz="0" w:space="0" w:color="auto"/>
        <w:bottom w:val="none" w:sz="0" w:space="0" w:color="auto"/>
        <w:right w:val="none" w:sz="0" w:space="0" w:color="auto"/>
      </w:divBdr>
    </w:div>
    <w:div w:id="357585443">
      <w:marLeft w:val="480"/>
      <w:marRight w:val="0"/>
      <w:marTop w:val="0"/>
      <w:marBottom w:val="0"/>
      <w:divBdr>
        <w:top w:val="none" w:sz="0" w:space="0" w:color="auto"/>
        <w:left w:val="none" w:sz="0" w:space="0" w:color="auto"/>
        <w:bottom w:val="none" w:sz="0" w:space="0" w:color="auto"/>
        <w:right w:val="none" w:sz="0" w:space="0" w:color="auto"/>
      </w:divBdr>
    </w:div>
    <w:div w:id="357632087">
      <w:marLeft w:val="480"/>
      <w:marRight w:val="0"/>
      <w:marTop w:val="0"/>
      <w:marBottom w:val="0"/>
      <w:divBdr>
        <w:top w:val="none" w:sz="0" w:space="0" w:color="auto"/>
        <w:left w:val="none" w:sz="0" w:space="0" w:color="auto"/>
        <w:bottom w:val="none" w:sz="0" w:space="0" w:color="auto"/>
        <w:right w:val="none" w:sz="0" w:space="0" w:color="auto"/>
      </w:divBdr>
    </w:div>
    <w:div w:id="357658847">
      <w:marLeft w:val="480"/>
      <w:marRight w:val="0"/>
      <w:marTop w:val="0"/>
      <w:marBottom w:val="0"/>
      <w:divBdr>
        <w:top w:val="none" w:sz="0" w:space="0" w:color="auto"/>
        <w:left w:val="none" w:sz="0" w:space="0" w:color="auto"/>
        <w:bottom w:val="none" w:sz="0" w:space="0" w:color="auto"/>
        <w:right w:val="none" w:sz="0" w:space="0" w:color="auto"/>
      </w:divBdr>
    </w:div>
    <w:div w:id="357702775">
      <w:marLeft w:val="480"/>
      <w:marRight w:val="0"/>
      <w:marTop w:val="0"/>
      <w:marBottom w:val="0"/>
      <w:divBdr>
        <w:top w:val="none" w:sz="0" w:space="0" w:color="auto"/>
        <w:left w:val="none" w:sz="0" w:space="0" w:color="auto"/>
        <w:bottom w:val="none" w:sz="0" w:space="0" w:color="auto"/>
        <w:right w:val="none" w:sz="0" w:space="0" w:color="auto"/>
      </w:divBdr>
    </w:div>
    <w:div w:id="357776924">
      <w:marLeft w:val="480"/>
      <w:marRight w:val="0"/>
      <w:marTop w:val="0"/>
      <w:marBottom w:val="0"/>
      <w:divBdr>
        <w:top w:val="none" w:sz="0" w:space="0" w:color="auto"/>
        <w:left w:val="none" w:sz="0" w:space="0" w:color="auto"/>
        <w:bottom w:val="none" w:sz="0" w:space="0" w:color="auto"/>
        <w:right w:val="none" w:sz="0" w:space="0" w:color="auto"/>
      </w:divBdr>
    </w:div>
    <w:div w:id="357855123">
      <w:marLeft w:val="480"/>
      <w:marRight w:val="0"/>
      <w:marTop w:val="0"/>
      <w:marBottom w:val="0"/>
      <w:divBdr>
        <w:top w:val="none" w:sz="0" w:space="0" w:color="auto"/>
        <w:left w:val="none" w:sz="0" w:space="0" w:color="auto"/>
        <w:bottom w:val="none" w:sz="0" w:space="0" w:color="auto"/>
        <w:right w:val="none" w:sz="0" w:space="0" w:color="auto"/>
      </w:divBdr>
    </w:div>
    <w:div w:id="357856063">
      <w:marLeft w:val="480"/>
      <w:marRight w:val="0"/>
      <w:marTop w:val="0"/>
      <w:marBottom w:val="0"/>
      <w:divBdr>
        <w:top w:val="none" w:sz="0" w:space="0" w:color="auto"/>
        <w:left w:val="none" w:sz="0" w:space="0" w:color="auto"/>
        <w:bottom w:val="none" w:sz="0" w:space="0" w:color="auto"/>
        <w:right w:val="none" w:sz="0" w:space="0" w:color="auto"/>
      </w:divBdr>
    </w:div>
    <w:div w:id="357895046">
      <w:marLeft w:val="480"/>
      <w:marRight w:val="0"/>
      <w:marTop w:val="0"/>
      <w:marBottom w:val="0"/>
      <w:divBdr>
        <w:top w:val="none" w:sz="0" w:space="0" w:color="auto"/>
        <w:left w:val="none" w:sz="0" w:space="0" w:color="auto"/>
        <w:bottom w:val="none" w:sz="0" w:space="0" w:color="auto"/>
        <w:right w:val="none" w:sz="0" w:space="0" w:color="auto"/>
      </w:divBdr>
    </w:div>
    <w:div w:id="357898346">
      <w:marLeft w:val="480"/>
      <w:marRight w:val="0"/>
      <w:marTop w:val="0"/>
      <w:marBottom w:val="0"/>
      <w:divBdr>
        <w:top w:val="none" w:sz="0" w:space="0" w:color="auto"/>
        <w:left w:val="none" w:sz="0" w:space="0" w:color="auto"/>
        <w:bottom w:val="none" w:sz="0" w:space="0" w:color="auto"/>
        <w:right w:val="none" w:sz="0" w:space="0" w:color="auto"/>
      </w:divBdr>
    </w:div>
    <w:div w:id="357971128">
      <w:marLeft w:val="480"/>
      <w:marRight w:val="0"/>
      <w:marTop w:val="0"/>
      <w:marBottom w:val="0"/>
      <w:divBdr>
        <w:top w:val="none" w:sz="0" w:space="0" w:color="auto"/>
        <w:left w:val="none" w:sz="0" w:space="0" w:color="auto"/>
        <w:bottom w:val="none" w:sz="0" w:space="0" w:color="auto"/>
        <w:right w:val="none" w:sz="0" w:space="0" w:color="auto"/>
      </w:divBdr>
    </w:div>
    <w:div w:id="358240033">
      <w:marLeft w:val="480"/>
      <w:marRight w:val="0"/>
      <w:marTop w:val="0"/>
      <w:marBottom w:val="0"/>
      <w:divBdr>
        <w:top w:val="none" w:sz="0" w:space="0" w:color="auto"/>
        <w:left w:val="none" w:sz="0" w:space="0" w:color="auto"/>
        <w:bottom w:val="none" w:sz="0" w:space="0" w:color="auto"/>
        <w:right w:val="none" w:sz="0" w:space="0" w:color="auto"/>
      </w:divBdr>
    </w:div>
    <w:div w:id="358245051">
      <w:marLeft w:val="480"/>
      <w:marRight w:val="0"/>
      <w:marTop w:val="0"/>
      <w:marBottom w:val="0"/>
      <w:divBdr>
        <w:top w:val="none" w:sz="0" w:space="0" w:color="auto"/>
        <w:left w:val="none" w:sz="0" w:space="0" w:color="auto"/>
        <w:bottom w:val="none" w:sz="0" w:space="0" w:color="auto"/>
        <w:right w:val="none" w:sz="0" w:space="0" w:color="auto"/>
      </w:divBdr>
    </w:div>
    <w:div w:id="358245325">
      <w:marLeft w:val="480"/>
      <w:marRight w:val="0"/>
      <w:marTop w:val="0"/>
      <w:marBottom w:val="0"/>
      <w:divBdr>
        <w:top w:val="none" w:sz="0" w:space="0" w:color="auto"/>
        <w:left w:val="none" w:sz="0" w:space="0" w:color="auto"/>
        <w:bottom w:val="none" w:sz="0" w:space="0" w:color="auto"/>
        <w:right w:val="none" w:sz="0" w:space="0" w:color="auto"/>
      </w:divBdr>
    </w:div>
    <w:div w:id="358355884">
      <w:marLeft w:val="480"/>
      <w:marRight w:val="0"/>
      <w:marTop w:val="0"/>
      <w:marBottom w:val="0"/>
      <w:divBdr>
        <w:top w:val="none" w:sz="0" w:space="0" w:color="auto"/>
        <w:left w:val="none" w:sz="0" w:space="0" w:color="auto"/>
        <w:bottom w:val="none" w:sz="0" w:space="0" w:color="auto"/>
        <w:right w:val="none" w:sz="0" w:space="0" w:color="auto"/>
      </w:divBdr>
    </w:div>
    <w:div w:id="358355993">
      <w:marLeft w:val="480"/>
      <w:marRight w:val="0"/>
      <w:marTop w:val="0"/>
      <w:marBottom w:val="0"/>
      <w:divBdr>
        <w:top w:val="none" w:sz="0" w:space="0" w:color="auto"/>
        <w:left w:val="none" w:sz="0" w:space="0" w:color="auto"/>
        <w:bottom w:val="none" w:sz="0" w:space="0" w:color="auto"/>
        <w:right w:val="none" w:sz="0" w:space="0" w:color="auto"/>
      </w:divBdr>
    </w:div>
    <w:div w:id="358357410">
      <w:marLeft w:val="480"/>
      <w:marRight w:val="0"/>
      <w:marTop w:val="0"/>
      <w:marBottom w:val="0"/>
      <w:divBdr>
        <w:top w:val="none" w:sz="0" w:space="0" w:color="auto"/>
        <w:left w:val="none" w:sz="0" w:space="0" w:color="auto"/>
        <w:bottom w:val="none" w:sz="0" w:space="0" w:color="auto"/>
        <w:right w:val="none" w:sz="0" w:space="0" w:color="auto"/>
      </w:divBdr>
    </w:div>
    <w:div w:id="358433167">
      <w:marLeft w:val="480"/>
      <w:marRight w:val="0"/>
      <w:marTop w:val="0"/>
      <w:marBottom w:val="0"/>
      <w:divBdr>
        <w:top w:val="none" w:sz="0" w:space="0" w:color="auto"/>
        <w:left w:val="none" w:sz="0" w:space="0" w:color="auto"/>
        <w:bottom w:val="none" w:sz="0" w:space="0" w:color="auto"/>
        <w:right w:val="none" w:sz="0" w:space="0" w:color="auto"/>
      </w:divBdr>
    </w:div>
    <w:div w:id="358438562">
      <w:marLeft w:val="480"/>
      <w:marRight w:val="0"/>
      <w:marTop w:val="0"/>
      <w:marBottom w:val="0"/>
      <w:divBdr>
        <w:top w:val="none" w:sz="0" w:space="0" w:color="auto"/>
        <w:left w:val="none" w:sz="0" w:space="0" w:color="auto"/>
        <w:bottom w:val="none" w:sz="0" w:space="0" w:color="auto"/>
        <w:right w:val="none" w:sz="0" w:space="0" w:color="auto"/>
      </w:divBdr>
    </w:div>
    <w:div w:id="358508008">
      <w:marLeft w:val="480"/>
      <w:marRight w:val="0"/>
      <w:marTop w:val="0"/>
      <w:marBottom w:val="0"/>
      <w:divBdr>
        <w:top w:val="none" w:sz="0" w:space="0" w:color="auto"/>
        <w:left w:val="none" w:sz="0" w:space="0" w:color="auto"/>
        <w:bottom w:val="none" w:sz="0" w:space="0" w:color="auto"/>
        <w:right w:val="none" w:sz="0" w:space="0" w:color="auto"/>
      </w:divBdr>
    </w:div>
    <w:div w:id="358548714">
      <w:marLeft w:val="480"/>
      <w:marRight w:val="0"/>
      <w:marTop w:val="0"/>
      <w:marBottom w:val="0"/>
      <w:divBdr>
        <w:top w:val="none" w:sz="0" w:space="0" w:color="auto"/>
        <w:left w:val="none" w:sz="0" w:space="0" w:color="auto"/>
        <w:bottom w:val="none" w:sz="0" w:space="0" w:color="auto"/>
        <w:right w:val="none" w:sz="0" w:space="0" w:color="auto"/>
      </w:divBdr>
    </w:div>
    <w:div w:id="358549603">
      <w:bodyDiv w:val="1"/>
      <w:marLeft w:val="0"/>
      <w:marRight w:val="0"/>
      <w:marTop w:val="0"/>
      <w:marBottom w:val="0"/>
      <w:divBdr>
        <w:top w:val="none" w:sz="0" w:space="0" w:color="auto"/>
        <w:left w:val="none" w:sz="0" w:space="0" w:color="auto"/>
        <w:bottom w:val="none" w:sz="0" w:space="0" w:color="auto"/>
        <w:right w:val="none" w:sz="0" w:space="0" w:color="auto"/>
      </w:divBdr>
    </w:div>
    <w:div w:id="358553601">
      <w:marLeft w:val="480"/>
      <w:marRight w:val="0"/>
      <w:marTop w:val="0"/>
      <w:marBottom w:val="0"/>
      <w:divBdr>
        <w:top w:val="none" w:sz="0" w:space="0" w:color="auto"/>
        <w:left w:val="none" w:sz="0" w:space="0" w:color="auto"/>
        <w:bottom w:val="none" w:sz="0" w:space="0" w:color="auto"/>
        <w:right w:val="none" w:sz="0" w:space="0" w:color="auto"/>
      </w:divBdr>
    </w:div>
    <w:div w:id="358556975">
      <w:marLeft w:val="480"/>
      <w:marRight w:val="0"/>
      <w:marTop w:val="0"/>
      <w:marBottom w:val="0"/>
      <w:divBdr>
        <w:top w:val="none" w:sz="0" w:space="0" w:color="auto"/>
        <w:left w:val="none" w:sz="0" w:space="0" w:color="auto"/>
        <w:bottom w:val="none" w:sz="0" w:space="0" w:color="auto"/>
        <w:right w:val="none" w:sz="0" w:space="0" w:color="auto"/>
      </w:divBdr>
    </w:div>
    <w:div w:id="358631044">
      <w:marLeft w:val="480"/>
      <w:marRight w:val="0"/>
      <w:marTop w:val="0"/>
      <w:marBottom w:val="0"/>
      <w:divBdr>
        <w:top w:val="none" w:sz="0" w:space="0" w:color="auto"/>
        <w:left w:val="none" w:sz="0" w:space="0" w:color="auto"/>
        <w:bottom w:val="none" w:sz="0" w:space="0" w:color="auto"/>
        <w:right w:val="none" w:sz="0" w:space="0" w:color="auto"/>
      </w:divBdr>
    </w:div>
    <w:div w:id="358702977">
      <w:marLeft w:val="480"/>
      <w:marRight w:val="0"/>
      <w:marTop w:val="0"/>
      <w:marBottom w:val="0"/>
      <w:divBdr>
        <w:top w:val="none" w:sz="0" w:space="0" w:color="auto"/>
        <w:left w:val="none" w:sz="0" w:space="0" w:color="auto"/>
        <w:bottom w:val="none" w:sz="0" w:space="0" w:color="auto"/>
        <w:right w:val="none" w:sz="0" w:space="0" w:color="auto"/>
      </w:divBdr>
    </w:div>
    <w:div w:id="358773410">
      <w:marLeft w:val="480"/>
      <w:marRight w:val="0"/>
      <w:marTop w:val="0"/>
      <w:marBottom w:val="0"/>
      <w:divBdr>
        <w:top w:val="none" w:sz="0" w:space="0" w:color="auto"/>
        <w:left w:val="none" w:sz="0" w:space="0" w:color="auto"/>
        <w:bottom w:val="none" w:sz="0" w:space="0" w:color="auto"/>
        <w:right w:val="none" w:sz="0" w:space="0" w:color="auto"/>
      </w:divBdr>
    </w:div>
    <w:div w:id="358774795">
      <w:marLeft w:val="480"/>
      <w:marRight w:val="0"/>
      <w:marTop w:val="0"/>
      <w:marBottom w:val="0"/>
      <w:divBdr>
        <w:top w:val="none" w:sz="0" w:space="0" w:color="auto"/>
        <w:left w:val="none" w:sz="0" w:space="0" w:color="auto"/>
        <w:bottom w:val="none" w:sz="0" w:space="0" w:color="auto"/>
        <w:right w:val="none" w:sz="0" w:space="0" w:color="auto"/>
      </w:divBdr>
    </w:div>
    <w:div w:id="358775835">
      <w:marLeft w:val="480"/>
      <w:marRight w:val="0"/>
      <w:marTop w:val="0"/>
      <w:marBottom w:val="0"/>
      <w:divBdr>
        <w:top w:val="none" w:sz="0" w:space="0" w:color="auto"/>
        <w:left w:val="none" w:sz="0" w:space="0" w:color="auto"/>
        <w:bottom w:val="none" w:sz="0" w:space="0" w:color="auto"/>
        <w:right w:val="none" w:sz="0" w:space="0" w:color="auto"/>
      </w:divBdr>
    </w:div>
    <w:div w:id="358823475">
      <w:marLeft w:val="480"/>
      <w:marRight w:val="0"/>
      <w:marTop w:val="0"/>
      <w:marBottom w:val="0"/>
      <w:divBdr>
        <w:top w:val="none" w:sz="0" w:space="0" w:color="auto"/>
        <w:left w:val="none" w:sz="0" w:space="0" w:color="auto"/>
        <w:bottom w:val="none" w:sz="0" w:space="0" w:color="auto"/>
        <w:right w:val="none" w:sz="0" w:space="0" w:color="auto"/>
      </w:divBdr>
    </w:div>
    <w:div w:id="358898385">
      <w:marLeft w:val="480"/>
      <w:marRight w:val="0"/>
      <w:marTop w:val="0"/>
      <w:marBottom w:val="0"/>
      <w:divBdr>
        <w:top w:val="none" w:sz="0" w:space="0" w:color="auto"/>
        <w:left w:val="none" w:sz="0" w:space="0" w:color="auto"/>
        <w:bottom w:val="none" w:sz="0" w:space="0" w:color="auto"/>
        <w:right w:val="none" w:sz="0" w:space="0" w:color="auto"/>
      </w:divBdr>
    </w:div>
    <w:div w:id="358941435">
      <w:marLeft w:val="480"/>
      <w:marRight w:val="0"/>
      <w:marTop w:val="0"/>
      <w:marBottom w:val="0"/>
      <w:divBdr>
        <w:top w:val="none" w:sz="0" w:space="0" w:color="auto"/>
        <w:left w:val="none" w:sz="0" w:space="0" w:color="auto"/>
        <w:bottom w:val="none" w:sz="0" w:space="0" w:color="auto"/>
        <w:right w:val="none" w:sz="0" w:space="0" w:color="auto"/>
      </w:divBdr>
    </w:div>
    <w:div w:id="359015623">
      <w:marLeft w:val="480"/>
      <w:marRight w:val="0"/>
      <w:marTop w:val="0"/>
      <w:marBottom w:val="0"/>
      <w:divBdr>
        <w:top w:val="none" w:sz="0" w:space="0" w:color="auto"/>
        <w:left w:val="none" w:sz="0" w:space="0" w:color="auto"/>
        <w:bottom w:val="none" w:sz="0" w:space="0" w:color="auto"/>
        <w:right w:val="none" w:sz="0" w:space="0" w:color="auto"/>
      </w:divBdr>
    </w:div>
    <w:div w:id="359086005">
      <w:marLeft w:val="480"/>
      <w:marRight w:val="0"/>
      <w:marTop w:val="0"/>
      <w:marBottom w:val="0"/>
      <w:divBdr>
        <w:top w:val="none" w:sz="0" w:space="0" w:color="auto"/>
        <w:left w:val="none" w:sz="0" w:space="0" w:color="auto"/>
        <w:bottom w:val="none" w:sz="0" w:space="0" w:color="auto"/>
        <w:right w:val="none" w:sz="0" w:space="0" w:color="auto"/>
      </w:divBdr>
    </w:div>
    <w:div w:id="359164678">
      <w:marLeft w:val="480"/>
      <w:marRight w:val="0"/>
      <w:marTop w:val="0"/>
      <w:marBottom w:val="0"/>
      <w:divBdr>
        <w:top w:val="none" w:sz="0" w:space="0" w:color="auto"/>
        <w:left w:val="none" w:sz="0" w:space="0" w:color="auto"/>
        <w:bottom w:val="none" w:sz="0" w:space="0" w:color="auto"/>
        <w:right w:val="none" w:sz="0" w:space="0" w:color="auto"/>
      </w:divBdr>
    </w:div>
    <w:div w:id="359164988">
      <w:marLeft w:val="480"/>
      <w:marRight w:val="0"/>
      <w:marTop w:val="0"/>
      <w:marBottom w:val="0"/>
      <w:divBdr>
        <w:top w:val="none" w:sz="0" w:space="0" w:color="auto"/>
        <w:left w:val="none" w:sz="0" w:space="0" w:color="auto"/>
        <w:bottom w:val="none" w:sz="0" w:space="0" w:color="auto"/>
        <w:right w:val="none" w:sz="0" w:space="0" w:color="auto"/>
      </w:divBdr>
    </w:div>
    <w:div w:id="359206553">
      <w:marLeft w:val="480"/>
      <w:marRight w:val="0"/>
      <w:marTop w:val="0"/>
      <w:marBottom w:val="0"/>
      <w:divBdr>
        <w:top w:val="none" w:sz="0" w:space="0" w:color="auto"/>
        <w:left w:val="none" w:sz="0" w:space="0" w:color="auto"/>
        <w:bottom w:val="none" w:sz="0" w:space="0" w:color="auto"/>
        <w:right w:val="none" w:sz="0" w:space="0" w:color="auto"/>
      </w:divBdr>
    </w:div>
    <w:div w:id="359211180">
      <w:marLeft w:val="480"/>
      <w:marRight w:val="0"/>
      <w:marTop w:val="0"/>
      <w:marBottom w:val="0"/>
      <w:divBdr>
        <w:top w:val="none" w:sz="0" w:space="0" w:color="auto"/>
        <w:left w:val="none" w:sz="0" w:space="0" w:color="auto"/>
        <w:bottom w:val="none" w:sz="0" w:space="0" w:color="auto"/>
        <w:right w:val="none" w:sz="0" w:space="0" w:color="auto"/>
      </w:divBdr>
    </w:div>
    <w:div w:id="359286862">
      <w:marLeft w:val="480"/>
      <w:marRight w:val="0"/>
      <w:marTop w:val="0"/>
      <w:marBottom w:val="0"/>
      <w:divBdr>
        <w:top w:val="none" w:sz="0" w:space="0" w:color="auto"/>
        <w:left w:val="none" w:sz="0" w:space="0" w:color="auto"/>
        <w:bottom w:val="none" w:sz="0" w:space="0" w:color="auto"/>
        <w:right w:val="none" w:sz="0" w:space="0" w:color="auto"/>
      </w:divBdr>
    </w:div>
    <w:div w:id="359355830">
      <w:marLeft w:val="480"/>
      <w:marRight w:val="0"/>
      <w:marTop w:val="0"/>
      <w:marBottom w:val="0"/>
      <w:divBdr>
        <w:top w:val="none" w:sz="0" w:space="0" w:color="auto"/>
        <w:left w:val="none" w:sz="0" w:space="0" w:color="auto"/>
        <w:bottom w:val="none" w:sz="0" w:space="0" w:color="auto"/>
        <w:right w:val="none" w:sz="0" w:space="0" w:color="auto"/>
      </w:divBdr>
    </w:div>
    <w:div w:id="359358927">
      <w:marLeft w:val="480"/>
      <w:marRight w:val="0"/>
      <w:marTop w:val="0"/>
      <w:marBottom w:val="0"/>
      <w:divBdr>
        <w:top w:val="none" w:sz="0" w:space="0" w:color="auto"/>
        <w:left w:val="none" w:sz="0" w:space="0" w:color="auto"/>
        <w:bottom w:val="none" w:sz="0" w:space="0" w:color="auto"/>
        <w:right w:val="none" w:sz="0" w:space="0" w:color="auto"/>
      </w:divBdr>
    </w:div>
    <w:div w:id="359403629">
      <w:marLeft w:val="480"/>
      <w:marRight w:val="0"/>
      <w:marTop w:val="0"/>
      <w:marBottom w:val="0"/>
      <w:divBdr>
        <w:top w:val="none" w:sz="0" w:space="0" w:color="auto"/>
        <w:left w:val="none" w:sz="0" w:space="0" w:color="auto"/>
        <w:bottom w:val="none" w:sz="0" w:space="0" w:color="auto"/>
        <w:right w:val="none" w:sz="0" w:space="0" w:color="auto"/>
      </w:divBdr>
    </w:div>
    <w:div w:id="359403868">
      <w:marLeft w:val="480"/>
      <w:marRight w:val="0"/>
      <w:marTop w:val="0"/>
      <w:marBottom w:val="0"/>
      <w:divBdr>
        <w:top w:val="none" w:sz="0" w:space="0" w:color="auto"/>
        <w:left w:val="none" w:sz="0" w:space="0" w:color="auto"/>
        <w:bottom w:val="none" w:sz="0" w:space="0" w:color="auto"/>
        <w:right w:val="none" w:sz="0" w:space="0" w:color="auto"/>
      </w:divBdr>
    </w:div>
    <w:div w:id="359404592">
      <w:marLeft w:val="480"/>
      <w:marRight w:val="0"/>
      <w:marTop w:val="0"/>
      <w:marBottom w:val="0"/>
      <w:divBdr>
        <w:top w:val="none" w:sz="0" w:space="0" w:color="auto"/>
        <w:left w:val="none" w:sz="0" w:space="0" w:color="auto"/>
        <w:bottom w:val="none" w:sz="0" w:space="0" w:color="auto"/>
        <w:right w:val="none" w:sz="0" w:space="0" w:color="auto"/>
      </w:divBdr>
    </w:div>
    <w:div w:id="359429587">
      <w:marLeft w:val="480"/>
      <w:marRight w:val="0"/>
      <w:marTop w:val="0"/>
      <w:marBottom w:val="0"/>
      <w:divBdr>
        <w:top w:val="none" w:sz="0" w:space="0" w:color="auto"/>
        <w:left w:val="none" w:sz="0" w:space="0" w:color="auto"/>
        <w:bottom w:val="none" w:sz="0" w:space="0" w:color="auto"/>
        <w:right w:val="none" w:sz="0" w:space="0" w:color="auto"/>
      </w:divBdr>
    </w:div>
    <w:div w:id="359478952">
      <w:marLeft w:val="480"/>
      <w:marRight w:val="0"/>
      <w:marTop w:val="0"/>
      <w:marBottom w:val="0"/>
      <w:divBdr>
        <w:top w:val="none" w:sz="0" w:space="0" w:color="auto"/>
        <w:left w:val="none" w:sz="0" w:space="0" w:color="auto"/>
        <w:bottom w:val="none" w:sz="0" w:space="0" w:color="auto"/>
        <w:right w:val="none" w:sz="0" w:space="0" w:color="auto"/>
      </w:divBdr>
    </w:div>
    <w:div w:id="359550374">
      <w:marLeft w:val="480"/>
      <w:marRight w:val="0"/>
      <w:marTop w:val="0"/>
      <w:marBottom w:val="0"/>
      <w:divBdr>
        <w:top w:val="none" w:sz="0" w:space="0" w:color="auto"/>
        <w:left w:val="none" w:sz="0" w:space="0" w:color="auto"/>
        <w:bottom w:val="none" w:sz="0" w:space="0" w:color="auto"/>
        <w:right w:val="none" w:sz="0" w:space="0" w:color="auto"/>
      </w:divBdr>
    </w:div>
    <w:div w:id="359554361">
      <w:marLeft w:val="480"/>
      <w:marRight w:val="0"/>
      <w:marTop w:val="0"/>
      <w:marBottom w:val="0"/>
      <w:divBdr>
        <w:top w:val="none" w:sz="0" w:space="0" w:color="auto"/>
        <w:left w:val="none" w:sz="0" w:space="0" w:color="auto"/>
        <w:bottom w:val="none" w:sz="0" w:space="0" w:color="auto"/>
        <w:right w:val="none" w:sz="0" w:space="0" w:color="auto"/>
      </w:divBdr>
    </w:div>
    <w:div w:id="359622813">
      <w:marLeft w:val="480"/>
      <w:marRight w:val="0"/>
      <w:marTop w:val="0"/>
      <w:marBottom w:val="0"/>
      <w:divBdr>
        <w:top w:val="none" w:sz="0" w:space="0" w:color="auto"/>
        <w:left w:val="none" w:sz="0" w:space="0" w:color="auto"/>
        <w:bottom w:val="none" w:sz="0" w:space="0" w:color="auto"/>
        <w:right w:val="none" w:sz="0" w:space="0" w:color="auto"/>
      </w:divBdr>
    </w:div>
    <w:div w:id="359628094">
      <w:marLeft w:val="480"/>
      <w:marRight w:val="0"/>
      <w:marTop w:val="0"/>
      <w:marBottom w:val="0"/>
      <w:divBdr>
        <w:top w:val="none" w:sz="0" w:space="0" w:color="auto"/>
        <w:left w:val="none" w:sz="0" w:space="0" w:color="auto"/>
        <w:bottom w:val="none" w:sz="0" w:space="0" w:color="auto"/>
        <w:right w:val="none" w:sz="0" w:space="0" w:color="auto"/>
      </w:divBdr>
    </w:div>
    <w:div w:id="359669185">
      <w:marLeft w:val="480"/>
      <w:marRight w:val="0"/>
      <w:marTop w:val="0"/>
      <w:marBottom w:val="0"/>
      <w:divBdr>
        <w:top w:val="none" w:sz="0" w:space="0" w:color="auto"/>
        <w:left w:val="none" w:sz="0" w:space="0" w:color="auto"/>
        <w:bottom w:val="none" w:sz="0" w:space="0" w:color="auto"/>
        <w:right w:val="none" w:sz="0" w:space="0" w:color="auto"/>
      </w:divBdr>
    </w:div>
    <w:div w:id="359747527">
      <w:marLeft w:val="480"/>
      <w:marRight w:val="0"/>
      <w:marTop w:val="0"/>
      <w:marBottom w:val="0"/>
      <w:divBdr>
        <w:top w:val="none" w:sz="0" w:space="0" w:color="auto"/>
        <w:left w:val="none" w:sz="0" w:space="0" w:color="auto"/>
        <w:bottom w:val="none" w:sz="0" w:space="0" w:color="auto"/>
        <w:right w:val="none" w:sz="0" w:space="0" w:color="auto"/>
      </w:divBdr>
    </w:div>
    <w:div w:id="359818160">
      <w:marLeft w:val="480"/>
      <w:marRight w:val="0"/>
      <w:marTop w:val="0"/>
      <w:marBottom w:val="0"/>
      <w:divBdr>
        <w:top w:val="none" w:sz="0" w:space="0" w:color="auto"/>
        <w:left w:val="none" w:sz="0" w:space="0" w:color="auto"/>
        <w:bottom w:val="none" w:sz="0" w:space="0" w:color="auto"/>
        <w:right w:val="none" w:sz="0" w:space="0" w:color="auto"/>
      </w:divBdr>
    </w:div>
    <w:div w:id="359858689">
      <w:marLeft w:val="480"/>
      <w:marRight w:val="0"/>
      <w:marTop w:val="0"/>
      <w:marBottom w:val="0"/>
      <w:divBdr>
        <w:top w:val="none" w:sz="0" w:space="0" w:color="auto"/>
        <w:left w:val="none" w:sz="0" w:space="0" w:color="auto"/>
        <w:bottom w:val="none" w:sz="0" w:space="0" w:color="auto"/>
        <w:right w:val="none" w:sz="0" w:space="0" w:color="auto"/>
      </w:divBdr>
    </w:div>
    <w:div w:id="359935443">
      <w:marLeft w:val="480"/>
      <w:marRight w:val="0"/>
      <w:marTop w:val="0"/>
      <w:marBottom w:val="0"/>
      <w:divBdr>
        <w:top w:val="none" w:sz="0" w:space="0" w:color="auto"/>
        <w:left w:val="none" w:sz="0" w:space="0" w:color="auto"/>
        <w:bottom w:val="none" w:sz="0" w:space="0" w:color="auto"/>
        <w:right w:val="none" w:sz="0" w:space="0" w:color="auto"/>
      </w:divBdr>
    </w:div>
    <w:div w:id="359942022">
      <w:marLeft w:val="480"/>
      <w:marRight w:val="0"/>
      <w:marTop w:val="0"/>
      <w:marBottom w:val="0"/>
      <w:divBdr>
        <w:top w:val="none" w:sz="0" w:space="0" w:color="auto"/>
        <w:left w:val="none" w:sz="0" w:space="0" w:color="auto"/>
        <w:bottom w:val="none" w:sz="0" w:space="0" w:color="auto"/>
        <w:right w:val="none" w:sz="0" w:space="0" w:color="auto"/>
      </w:divBdr>
    </w:div>
    <w:div w:id="360009156">
      <w:marLeft w:val="480"/>
      <w:marRight w:val="0"/>
      <w:marTop w:val="0"/>
      <w:marBottom w:val="0"/>
      <w:divBdr>
        <w:top w:val="none" w:sz="0" w:space="0" w:color="auto"/>
        <w:left w:val="none" w:sz="0" w:space="0" w:color="auto"/>
        <w:bottom w:val="none" w:sz="0" w:space="0" w:color="auto"/>
        <w:right w:val="none" w:sz="0" w:space="0" w:color="auto"/>
      </w:divBdr>
    </w:div>
    <w:div w:id="360013566">
      <w:marLeft w:val="480"/>
      <w:marRight w:val="0"/>
      <w:marTop w:val="0"/>
      <w:marBottom w:val="0"/>
      <w:divBdr>
        <w:top w:val="none" w:sz="0" w:space="0" w:color="auto"/>
        <w:left w:val="none" w:sz="0" w:space="0" w:color="auto"/>
        <w:bottom w:val="none" w:sz="0" w:space="0" w:color="auto"/>
        <w:right w:val="none" w:sz="0" w:space="0" w:color="auto"/>
      </w:divBdr>
    </w:div>
    <w:div w:id="360084039">
      <w:marLeft w:val="480"/>
      <w:marRight w:val="0"/>
      <w:marTop w:val="0"/>
      <w:marBottom w:val="0"/>
      <w:divBdr>
        <w:top w:val="none" w:sz="0" w:space="0" w:color="auto"/>
        <w:left w:val="none" w:sz="0" w:space="0" w:color="auto"/>
        <w:bottom w:val="none" w:sz="0" w:space="0" w:color="auto"/>
        <w:right w:val="none" w:sz="0" w:space="0" w:color="auto"/>
      </w:divBdr>
    </w:div>
    <w:div w:id="360084872">
      <w:marLeft w:val="480"/>
      <w:marRight w:val="0"/>
      <w:marTop w:val="0"/>
      <w:marBottom w:val="0"/>
      <w:divBdr>
        <w:top w:val="none" w:sz="0" w:space="0" w:color="auto"/>
        <w:left w:val="none" w:sz="0" w:space="0" w:color="auto"/>
        <w:bottom w:val="none" w:sz="0" w:space="0" w:color="auto"/>
        <w:right w:val="none" w:sz="0" w:space="0" w:color="auto"/>
      </w:divBdr>
    </w:div>
    <w:div w:id="360130511">
      <w:marLeft w:val="480"/>
      <w:marRight w:val="0"/>
      <w:marTop w:val="0"/>
      <w:marBottom w:val="0"/>
      <w:divBdr>
        <w:top w:val="none" w:sz="0" w:space="0" w:color="auto"/>
        <w:left w:val="none" w:sz="0" w:space="0" w:color="auto"/>
        <w:bottom w:val="none" w:sz="0" w:space="0" w:color="auto"/>
        <w:right w:val="none" w:sz="0" w:space="0" w:color="auto"/>
      </w:divBdr>
    </w:div>
    <w:div w:id="360132781">
      <w:marLeft w:val="480"/>
      <w:marRight w:val="0"/>
      <w:marTop w:val="0"/>
      <w:marBottom w:val="0"/>
      <w:divBdr>
        <w:top w:val="none" w:sz="0" w:space="0" w:color="auto"/>
        <w:left w:val="none" w:sz="0" w:space="0" w:color="auto"/>
        <w:bottom w:val="none" w:sz="0" w:space="0" w:color="auto"/>
        <w:right w:val="none" w:sz="0" w:space="0" w:color="auto"/>
      </w:divBdr>
    </w:div>
    <w:div w:id="360135424">
      <w:marLeft w:val="480"/>
      <w:marRight w:val="0"/>
      <w:marTop w:val="0"/>
      <w:marBottom w:val="0"/>
      <w:divBdr>
        <w:top w:val="none" w:sz="0" w:space="0" w:color="auto"/>
        <w:left w:val="none" w:sz="0" w:space="0" w:color="auto"/>
        <w:bottom w:val="none" w:sz="0" w:space="0" w:color="auto"/>
        <w:right w:val="none" w:sz="0" w:space="0" w:color="auto"/>
      </w:divBdr>
    </w:div>
    <w:div w:id="360203718">
      <w:marLeft w:val="480"/>
      <w:marRight w:val="0"/>
      <w:marTop w:val="0"/>
      <w:marBottom w:val="0"/>
      <w:divBdr>
        <w:top w:val="none" w:sz="0" w:space="0" w:color="auto"/>
        <w:left w:val="none" w:sz="0" w:space="0" w:color="auto"/>
        <w:bottom w:val="none" w:sz="0" w:space="0" w:color="auto"/>
        <w:right w:val="none" w:sz="0" w:space="0" w:color="auto"/>
      </w:divBdr>
    </w:div>
    <w:div w:id="360204705">
      <w:marLeft w:val="480"/>
      <w:marRight w:val="0"/>
      <w:marTop w:val="0"/>
      <w:marBottom w:val="0"/>
      <w:divBdr>
        <w:top w:val="none" w:sz="0" w:space="0" w:color="auto"/>
        <w:left w:val="none" w:sz="0" w:space="0" w:color="auto"/>
        <w:bottom w:val="none" w:sz="0" w:space="0" w:color="auto"/>
        <w:right w:val="none" w:sz="0" w:space="0" w:color="auto"/>
      </w:divBdr>
    </w:div>
    <w:div w:id="360254141">
      <w:marLeft w:val="480"/>
      <w:marRight w:val="0"/>
      <w:marTop w:val="0"/>
      <w:marBottom w:val="0"/>
      <w:divBdr>
        <w:top w:val="none" w:sz="0" w:space="0" w:color="auto"/>
        <w:left w:val="none" w:sz="0" w:space="0" w:color="auto"/>
        <w:bottom w:val="none" w:sz="0" w:space="0" w:color="auto"/>
        <w:right w:val="none" w:sz="0" w:space="0" w:color="auto"/>
      </w:divBdr>
    </w:div>
    <w:div w:id="360321322">
      <w:marLeft w:val="480"/>
      <w:marRight w:val="0"/>
      <w:marTop w:val="0"/>
      <w:marBottom w:val="0"/>
      <w:divBdr>
        <w:top w:val="none" w:sz="0" w:space="0" w:color="auto"/>
        <w:left w:val="none" w:sz="0" w:space="0" w:color="auto"/>
        <w:bottom w:val="none" w:sz="0" w:space="0" w:color="auto"/>
        <w:right w:val="none" w:sz="0" w:space="0" w:color="auto"/>
      </w:divBdr>
    </w:div>
    <w:div w:id="360397341">
      <w:marLeft w:val="480"/>
      <w:marRight w:val="0"/>
      <w:marTop w:val="0"/>
      <w:marBottom w:val="0"/>
      <w:divBdr>
        <w:top w:val="none" w:sz="0" w:space="0" w:color="auto"/>
        <w:left w:val="none" w:sz="0" w:space="0" w:color="auto"/>
        <w:bottom w:val="none" w:sz="0" w:space="0" w:color="auto"/>
        <w:right w:val="none" w:sz="0" w:space="0" w:color="auto"/>
      </w:divBdr>
    </w:div>
    <w:div w:id="360400087">
      <w:marLeft w:val="480"/>
      <w:marRight w:val="0"/>
      <w:marTop w:val="0"/>
      <w:marBottom w:val="0"/>
      <w:divBdr>
        <w:top w:val="none" w:sz="0" w:space="0" w:color="auto"/>
        <w:left w:val="none" w:sz="0" w:space="0" w:color="auto"/>
        <w:bottom w:val="none" w:sz="0" w:space="0" w:color="auto"/>
        <w:right w:val="none" w:sz="0" w:space="0" w:color="auto"/>
      </w:divBdr>
    </w:div>
    <w:div w:id="360519723">
      <w:marLeft w:val="480"/>
      <w:marRight w:val="0"/>
      <w:marTop w:val="0"/>
      <w:marBottom w:val="0"/>
      <w:divBdr>
        <w:top w:val="none" w:sz="0" w:space="0" w:color="auto"/>
        <w:left w:val="none" w:sz="0" w:space="0" w:color="auto"/>
        <w:bottom w:val="none" w:sz="0" w:space="0" w:color="auto"/>
        <w:right w:val="none" w:sz="0" w:space="0" w:color="auto"/>
      </w:divBdr>
    </w:div>
    <w:div w:id="360597716">
      <w:marLeft w:val="480"/>
      <w:marRight w:val="0"/>
      <w:marTop w:val="0"/>
      <w:marBottom w:val="0"/>
      <w:divBdr>
        <w:top w:val="none" w:sz="0" w:space="0" w:color="auto"/>
        <w:left w:val="none" w:sz="0" w:space="0" w:color="auto"/>
        <w:bottom w:val="none" w:sz="0" w:space="0" w:color="auto"/>
        <w:right w:val="none" w:sz="0" w:space="0" w:color="auto"/>
      </w:divBdr>
    </w:div>
    <w:div w:id="360597873">
      <w:marLeft w:val="480"/>
      <w:marRight w:val="0"/>
      <w:marTop w:val="0"/>
      <w:marBottom w:val="0"/>
      <w:divBdr>
        <w:top w:val="none" w:sz="0" w:space="0" w:color="auto"/>
        <w:left w:val="none" w:sz="0" w:space="0" w:color="auto"/>
        <w:bottom w:val="none" w:sz="0" w:space="0" w:color="auto"/>
        <w:right w:val="none" w:sz="0" w:space="0" w:color="auto"/>
      </w:divBdr>
    </w:div>
    <w:div w:id="360714121">
      <w:marLeft w:val="480"/>
      <w:marRight w:val="0"/>
      <w:marTop w:val="0"/>
      <w:marBottom w:val="0"/>
      <w:divBdr>
        <w:top w:val="none" w:sz="0" w:space="0" w:color="auto"/>
        <w:left w:val="none" w:sz="0" w:space="0" w:color="auto"/>
        <w:bottom w:val="none" w:sz="0" w:space="0" w:color="auto"/>
        <w:right w:val="none" w:sz="0" w:space="0" w:color="auto"/>
      </w:divBdr>
    </w:div>
    <w:div w:id="360857592">
      <w:marLeft w:val="480"/>
      <w:marRight w:val="0"/>
      <w:marTop w:val="0"/>
      <w:marBottom w:val="0"/>
      <w:divBdr>
        <w:top w:val="none" w:sz="0" w:space="0" w:color="auto"/>
        <w:left w:val="none" w:sz="0" w:space="0" w:color="auto"/>
        <w:bottom w:val="none" w:sz="0" w:space="0" w:color="auto"/>
        <w:right w:val="none" w:sz="0" w:space="0" w:color="auto"/>
      </w:divBdr>
    </w:div>
    <w:div w:id="360857959">
      <w:marLeft w:val="480"/>
      <w:marRight w:val="0"/>
      <w:marTop w:val="0"/>
      <w:marBottom w:val="0"/>
      <w:divBdr>
        <w:top w:val="none" w:sz="0" w:space="0" w:color="auto"/>
        <w:left w:val="none" w:sz="0" w:space="0" w:color="auto"/>
        <w:bottom w:val="none" w:sz="0" w:space="0" w:color="auto"/>
        <w:right w:val="none" w:sz="0" w:space="0" w:color="auto"/>
      </w:divBdr>
    </w:div>
    <w:div w:id="360865680">
      <w:marLeft w:val="480"/>
      <w:marRight w:val="0"/>
      <w:marTop w:val="0"/>
      <w:marBottom w:val="0"/>
      <w:divBdr>
        <w:top w:val="none" w:sz="0" w:space="0" w:color="auto"/>
        <w:left w:val="none" w:sz="0" w:space="0" w:color="auto"/>
        <w:bottom w:val="none" w:sz="0" w:space="0" w:color="auto"/>
        <w:right w:val="none" w:sz="0" w:space="0" w:color="auto"/>
      </w:divBdr>
    </w:div>
    <w:div w:id="360934655">
      <w:marLeft w:val="480"/>
      <w:marRight w:val="0"/>
      <w:marTop w:val="0"/>
      <w:marBottom w:val="0"/>
      <w:divBdr>
        <w:top w:val="none" w:sz="0" w:space="0" w:color="auto"/>
        <w:left w:val="none" w:sz="0" w:space="0" w:color="auto"/>
        <w:bottom w:val="none" w:sz="0" w:space="0" w:color="auto"/>
        <w:right w:val="none" w:sz="0" w:space="0" w:color="auto"/>
      </w:divBdr>
    </w:div>
    <w:div w:id="361171547">
      <w:marLeft w:val="480"/>
      <w:marRight w:val="0"/>
      <w:marTop w:val="0"/>
      <w:marBottom w:val="0"/>
      <w:divBdr>
        <w:top w:val="none" w:sz="0" w:space="0" w:color="auto"/>
        <w:left w:val="none" w:sz="0" w:space="0" w:color="auto"/>
        <w:bottom w:val="none" w:sz="0" w:space="0" w:color="auto"/>
        <w:right w:val="none" w:sz="0" w:space="0" w:color="auto"/>
      </w:divBdr>
    </w:div>
    <w:div w:id="361247508">
      <w:marLeft w:val="480"/>
      <w:marRight w:val="0"/>
      <w:marTop w:val="0"/>
      <w:marBottom w:val="0"/>
      <w:divBdr>
        <w:top w:val="none" w:sz="0" w:space="0" w:color="auto"/>
        <w:left w:val="none" w:sz="0" w:space="0" w:color="auto"/>
        <w:bottom w:val="none" w:sz="0" w:space="0" w:color="auto"/>
        <w:right w:val="none" w:sz="0" w:space="0" w:color="auto"/>
      </w:divBdr>
    </w:div>
    <w:div w:id="361248685">
      <w:marLeft w:val="480"/>
      <w:marRight w:val="0"/>
      <w:marTop w:val="0"/>
      <w:marBottom w:val="0"/>
      <w:divBdr>
        <w:top w:val="none" w:sz="0" w:space="0" w:color="auto"/>
        <w:left w:val="none" w:sz="0" w:space="0" w:color="auto"/>
        <w:bottom w:val="none" w:sz="0" w:space="0" w:color="auto"/>
        <w:right w:val="none" w:sz="0" w:space="0" w:color="auto"/>
      </w:divBdr>
    </w:div>
    <w:div w:id="361320263">
      <w:bodyDiv w:val="1"/>
      <w:marLeft w:val="0"/>
      <w:marRight w:val="0"/>
      <w:marTop w:val="0"/>
      <w:marBottom w:val="0"/>
      <w:divBdr>
        <w:top w:val="none" w:sz="0" w:space="0" w:color="auto"/>
        <w:left w:val="none" w:sz="0" w:space="0" w:color="auto"/>
        <w:bottom w:val="none" w:sz="0" w:space="0" w:color="auto"/>
        <w:right w:val="none" w:sz="0" w:space="0" w:color="auto"/>
      </w:divBdr>
    </w:div>
    <w:div w:id="361324329">
      <w:marLeft w:val="480"/>
      <w:marRight w:val="0"/>
      <w:marTop w:val="0"/>
      <w:marBottom w:val="0"/>
      <w:divBdr>
        <w:top w:val="none" w:sz="0" w:space="0" w:color="auto"/>
        <w:left w:val="none" w:sz="0" w:space="0" w:color="auto"/>
        <w:bottom w:val="none" w:sz="0" w:space="0" w:color="auto"/>
        <w:right w:val="none" w:sz="0" w:space="0" w:color="auto"/>
      </w:divBdr>
    </w:div>
    <w:div w:id="361327099">
      <w:marLeft w:val="480"/>
      <w:marRight w:val="0"/>
      <w:marTop w:val="0"/>
      <w:marBottom w:val="0"/>
      <w:divBdr>
        <w:top w:val="none" w:sz="0" w:space="0" w:color="auto"/>
        <w:left w:val="none" w:sz="0" w:space="0" w:color="auto"/>
        <w:bottom w:val="none" w:sz="0" w:space="0" w:color="auto"/>
        <w:right w:val="none" w:sz="0" w:space="0" w:color="auto"/>
      </w:divBdr>
    </w:div>
    <w:div w:id="361442457">
      <w:marLeft w:val="480"/>
      <w:marRight w:val="0"/>
      <w:marTop w:val="0"/>
      <w:marBottom w:val="0"/>
      <w:divBdr>
        <w:top w:val="none" w:sz="0" w:space="0" w:color="auto"/>
        <w:left w:val="none" w:sz="0" w:space="0" w:color="auto"/>
        <w:bottom w:val="none" w:sz="0" w:space="0" w:color="auto"/>
        <w:right w:val="none" w:sz="0" w:space="0" w:color="auto"/>
      </w:divBdr>
    </w:div>
    <w:div w:id="361513803">
      <w:marLeft w:val="480"/>
      <w:marRight w:val="0"/>
      <w:marTop w:val="0"/>
      <w:marBottom w:val="0"/>
      <w:divBdr>
        <w:top w:val="none" w:sz="0" w:space="0" w:color="auto"/>
        <w:left w:val="none" w:sz="0" w:space="0" w:color="auto"/>
        <w:bottom w:val="none" w:sz="0" w:space="0" w:color="auto"/>
        <w:right w:val="none" w:sz="0" w:space="0" w:color="auto"/>
      </w:divBdr>
    </w:div>
    <w:div w:id="361518451">
      <w:marLeft w:val="480"/>
      <w:marRight w:val="0"/>
      <w:marTop w:val="0"/>
      <w:marBottom w:val="0"/>
      <w:divBdr>
        <w:top w:val="none" w:sz="0" w:space="0" w:color="auto"/>
        <w:left w:val="none" w:sz="0" w:space="0" w:color="auto"/>
        <w:bottom w:val="none" w:sz="0" w:space="0" w:color="auto"/>
        <w:right w:val="none" w:sz="0" w:space="0" w:color="auto"/>
      </w:divBdr>
    </w:div>
    <w:div w:id="361562521">
      <w:marLeft w:val="480"/>
      <w:marRight w:val="0"/>
      <w:marTop w:val="0"/>
      <w:marBottom w:val="0"/>
      <w:divBdr>
        <w:top w:val="none" w:sz="0" w:space="0" w:color="auto"/>
        <w:left w:val="none" w:sz="0" w:space="0" w:color="auto"/>
        <w:bottom w:val="none" w:sz="0" w:space="0" w:color="auto"/>
        <w:right w:val="none" w:sz="0" w:space="0" w:color="auto"/>
      </w:divBdr>
    </w:div>
    <w:div w:id="361563014">
      <w:marLeft w:val="480"/>
      <w:marRight w:val="0"/>
      <w:marTop w:val="0"/>
      <w:marBottom w:val="0"/>
      <w:divBdr>
        <w:top w:val="none" w:sz="0" w:space="0" w:color="auto"/>
        <w:left w:val="none" w:sz="0" w:space="0" w:color="auto"/>
        <w:bottom w:val="none" w:sz="0" w:space="0" w:color="auto"/>
        <w:right w:val="none" w:sz="0" w:space="0" w:color="auto"/>
      </w:divBdr>
    </w:div>
    <w:div w:id="361589724">
      <w:marLeft w:val="480"/>
      <w:marRight w:val="0"/>
      <w:marTop w:val="0"/>
      <w:marBottom w:val="0"/>
      <w:divBdr>
        <w:top w:val="none" w:sz="0" w:space="0" w:color="auto"/>
        <w:left w:val="none" w:sz="0" w:space="0" w:color="auto"/>
        <w:bottom w:val="none" w:sz="0" w:space="0" w:color="auto"/>
        <w:right w:val="none" w:sz="0" w:space="0" w:color="auto"/>
      </w:divBdr>
    </w:div>
    <w:div w:id="361594873">
      <w:bodyDiv w:val="1"/>
      <w:marLeft w:val="0"/>
      <w:marRight w:val="0"/>
      <w:marTop w:val="0"/>
      <w:marBottom w:val="0"/>
      <w:divBdr>
        <w:top w:val="none" w:sz="0" w:space="0" w:color="auto"/>
        <w:left w:val="none" w:sz="0" w:space="0" w:color="auto"/>
        <w:bottom w:val="none" w:sz="0" w:space="0" w:color="auto"/>
        <w:right w:val="none" w:sz="0" w:space="0" w:color="auto"/>
      </w:divBdr>
    </w:div>
    <w:div w:id="361784286">
      <w:marLeft w:val="480"/>
      <w:marRight w:val="0"/>
      <w:marTop w:val="0"/>
      <w:marBottom w:val="0"/>
      <w:divBdr>
        <w:top w:val="none" w:sz="0" w:space="0" w:color="auto"/>
        <w:left w:val="none" w:sz="0" w:space="0" w:color="auto"/>
        <w:bottom w:val="none" w:sz="0" w:space="0" w:color="auto"/>
        <w:right w:val="none" w:sz="0" w:space="0" w:color="auto"/>
      </w:divBdr>
    </w:div>
    <w:div w:id="361786115">
      <w:marLeft w:val="480"/>
      <w:marRight w:val="0"/>
      <w:marTop w:val="0"/>
      <w:marBottom w:val="0"/>
      <w:divBdr>
        <w:top w:val="none" w:sz="0" w:space="0" w:color="auto"/>
        <w:left w:val="none" w:sz="0" w:space="0" w:color="auto"/>
        <w:bottom w:val="none" w:sz="0" w:space="0" w:color="auto"/>
        <w:right w:val="none" w:sz="0" w:space="0" w:color="auto"/>
      </w:divBdr>
    </w:div>
    <w:div w:id="361788258">
      <w:marLeft w:val="480"/>
      <w:marRight w:val="0"/>
      <w:marTop w:val="0"/>
      <w:marBottom w:val="0"/>
      <w:divBdr>
        <w:top w:val="none" w:sz="0" w:space="0" w:color="auto"/>
        <w:left w:val="none" w:sz="0" w:space="0" w:color="auto"/>
        <w:bottom w:val="none" w:sz="0" w:space="0" w:color="auto"/>
        <w:right w:val="none" w:sz="0" w:space="0" w:color="auto"/>
      </w:divBdr>
    </w:div>
    <w:div w:id="361831450">
      <w:marLeft w:val="480"/>
      <w:marRight w:val="0"/>
      <w:marTop w:val="0"/>
      <w:marBottom w:val="0"/>
      <w:divBdr>
        <w:top w:val="none" w:sz="0" w:space="0" w:color="auto"/>
        <w:left w:val="none" w:sz="0" w:space="0" w:color="auto"/>
        <w:bottom w:val="none" w:sz="0" w:space="0" w:color="auto"/>
        <w:right w:val="none" w:sz="0" w:space="0" w:color="auto"/>
      </w:divBdr>
    </w:div>
    <w:div w:id="361980279">
      <w:marLeft w:val="480"/>
      <w:marRight w:val="0"/>
      <w:marTop w:val="0"/>
      <w:marBottom w:val="0"/>
      <w:divBdr>
        <w:top w:val="none" w:sz="0" w:space="0" w:color="auto"/>
        <w:left w:val="none" w:sz="0" w:space="0" w:color="auto"/>
        <w:bottom w:val="none" w:sz="0" w:space="0" w:color="auto"/>
        <w:right w:val="none" w:sz="0" w:space="0" w:color="auto"/>
      </w:divBdr>
    </w:div>
    <w:div w:id="362021611">
      <w:marLeft w:val="480"/>
      <w:marRight w:val="0"/>
      <w:marTop w:val="0"/>
      <w:marBottom w:val="0"/>
      <w:divBdr>
        <w:top w:val="none" w:sz="0" w:space="0" w:color="auto"/>
        <w:left w:val="none" w:sz="0" w:space="0" w:color="auto"/>
        <w:bottom w:val="none" w:sz="0" w:space="0" w:color="auto"/>
        <w:right w:val="none" w:sz="0" w:space="0" w:color="auto"/>
      </w:divBdr>
    </w:div>
    <w:div w:id="362022404">
      <w:marLeft w:val="480"/>
      <w:marRight w:val="0"/>
      <w:marTop w:val="0"/>
      <w:marBottom w:val="0"/>
      <w:divBdr>
        <w:top w:val="none" w:sz="0" w:space="0" w:color="auto"/>
        <w:left w:val="none" w:sz="0" w:space="0" w:color="auto"/>
        <w:bottom w:val="none" w:sz="0" w:space="0" w:color="auto"/>
        <w:right w:val="none" w:sz="0" w:space="0" w:color="auto"/>
      </w:divBdr>
    </w:div>
    <w:div w:id="362024440">
      <w:marLeft w:val="480"/>
      <w:marRight w:val="0"/>
      <w:marTop w:val="0"/>
      <w:marBottom w:val="0"/>
      <w:divBdr>
        <w:top w:val="none" w:sz="0" w:space="0" w:color="auto"/>
        <w:left w:val="none" w:sz="0" w:space="0" w:color="auto"/>
        <w:bottom w:val="none" w:sz="0" w:space="0" w:color="auto"/>
        <w:right w:val="none" w:sz="0" w:space="0" w:color="auto"/>
      </w:divBdr>
    </w:div>
    <w:div w:id="362092305">
      <w:marLeft w:val="480"/>
      <w:marRight w:val="0"/>
      <w:marTop w:val="0"/>
      <w:marBottom w:val="0"/>
      <w:divBdr>
        <w:top w:val="none" w:sz="0" w:space="0" w:color="auto"/>
        <w:left w:val="none" w:sz="0" w:space="0" w:color="auto"/>
        <w:bottom w:val="none" w:sz="0" w:space="0" w:color="auto"/>
        <w:right w:val="none" w:sz="0" w:space="0" w:color="auto"/>
      </w:divBdr>
    </w:div>
    <w:div w:id="362286087">
      <w:marLeft w:val="480"/>
      <w:marRight w:val="0"/>
      <w:marTop w:val="0"/>
      <w:marBottom w:val="0"/>
      <w:divBdr>
        <w:top w:val="none" w:sz="0" w:space="0" w:color="auto"/>
        <w:left w:val="none" w:sz="0" w:space="0" w:color="auto"/>
        <w:bottom w:val="none" w:sz="0" w:space="0" w:color="auto"/>
        <w:right w:val="none" w:sz="0" w:space="0" w:color="auto"/>
      </w:divBdr>
    </w:div>
    <w:div w:id="362286169">
      <w:marLeft w:val="480"/>
      <w:marRight w:val="0"/>
      <w:marTop w:val="0"/>
      <w:marBottom w:val="0"/>
      <w:divBdr>
        <w:top w:val="none" w:sz="0" w:space="0" w:color="auto"/>
        <w:left w:val="none" w:sz="0" w:space="0" w:color="auto"/>
        <w:bottom w:val="none" w:sz="0" w:space="0" w:color="auto"/>
        <w:right w:val="none" w:sz="0" w:space="0" w:color="auto"/>
      </w:divBdr>
    </w:div>
    <w:div w:id="362287735">
      <w:marLeft w:val="480"/>
      <w:marRight w:val="0"/>
      <w:marTop w:val="0"/>
      <w:marBottom w:val="0"/>
      <w:divBdr>
        <w:top w:val="none" w:sz="0" w:space="0" w:color="auto"/>
        <w:left w:val="none" w:sz="0" w:space="0" w:color="auto"/>
        <w:bottom w:val="none" w:sz="0" w:space="0" w:color="auto"/>
        <w:right w:val="none" w:sz="0" w:space="0" w:color="auto"/>
      </w:divBdr>
    </w:div>
    <w:div w:id="362294504">
      <w:marLeft w:val="480"/>
      <w:marRight w:val="0"/>
      <w:marTop w:val="0"/>
      <w:marBottom w:val="0"/>
      <w:divBdr>
        <w:top w:val="none" w:sz="0" w:space="0" w:color="auto"/>
        <w:left w:val="none" w:sz="0" w:space="0" w:color="auto"/>
        <w:bottom w:val="none" w:sz="0" w:space="0" w:color="auto"/>
        <w:right w:val="none" w:sz="0" w:space="0" w:color="auto"/>
      </w:divBdr>
    </w:div>
    <w:div w:id="362367310">
      <w:marLeft w:val="480"/>
      <w:marRight w:val="0"/>
      <w:marTop w:val="0"/>
      <w:marBottom w:val="0"/>
      <w:divBdr>
        <w:top w:val="none" w:sz="0" w:space="0" w:color="auto"/>
        <w:left w:val="none" w:sz="0" w:space="0" w:color="auto"/>
        <w:bottom w:val="none" w:sz="0" w:space="0" w:color="auto"/>
        <w:right w:val="none" w:sz="0" w:space="0" w:color="auto"/>
      </w:divBdr>
    </w:div>
    <w:div w:id="362368191">
      <w:marLeft w:val="480"/>
      <w:marRight w:val="0"/>
      <w:marTop w:val="0"/>
      <w:marBottom w:val="0"/>
      <w:divBdr>
        <w:top w:val="none" w:sz="0" w:space="0" w:color="auto"/>
        <w:left w:val="none" w:sz="0" w:space="0" w:color="auto"/>
        <w:bottom w:val="none" w:sz="0" w:space="0" w:color="auto"/>
        <w:right w:val="none" w:sz="0" w:space="0" w:color="auto"/>
      </w:divBdr>
    </w:div>
    <w:div w:id="362368352">
      <w:marLeft w:val="480"/>
      <w:marRight w:val="0"/>
      <w:marTop w:val="0"/>
      <w:marBottom w:val="0"/>
      <w:divBdr>
        <w:top w:val="none" w:sz="0" w:space="0" w:color="auto"/>
        <w:left w:val="none" w:sz="0" w:space="0" w:color="auto"/>
        <w:bottom w:val="none" w:sz="0" w:space="0" w:color="auto"/>
        <w:right w:val="none" w:sz="0" w:space="0" w:color="auto"/>
      </w:divBdr>
    </w:div>
    <w:div w:id="362437368">
      <w:marLeft w:val="480"/>
      <w:marRight w:val="0"/>
      <w:marTop w:val="0"/>
      <w:marBottom w:val="0"/>
      <w:divBdr>
        <w:top w:val="none" w:sz="0" w:space="0" w:color="auto"/>
        <w:left w:val="none" w:sz="0" w:space="0" w:color="auto"/>
        <w:bottom w:val="none" w:sz="0" w:space="0" w:color="auto"/>
        <w:right w:val="none" w:sz="0" w:space="0" w:color="auto"/>
      </w:divBdr>
    </w:div>
    <w:div w:id="362440162">
      <w:marLeft w:val="480"/>
      <w:marRight w:val="0"/>
      <w:marTop w:val="0"/>
      <w:marBottom w:val="0"/>
      <w:divBdr>
        <w:top w:val="none" w:sz="0" w:space="0" w:color="auto"/>
        <w:left w:val="none" w:sz="0" w:space="0" w:color="auto"/>
        <w:bottom w:val="none" w:sz="0" w:space="0" w:color="auto"/>
        <w:right w:val="none" w:sz="0" w:space="0" w:color="auto"/>
      </w:divBdr>
    </w:div>
    <w:div w:id="362480607">
      <w:marLeft w:val="480"/>
      <w:marRight w:val="0"/>
      <w:marTop w:val="0"/>
      <w:marBottom w:val="0"/>
      <w:divBdr>
        <w:top w:val="none" w:sz="0" w:space="0" w:color="auto"/>
        <w:left w:val="none" w:sz="0" w:space="0" w:color="auto"/>
        <w:bottom w:val="none" w:sz="0" w:space="0" w:color="auto"/>
        <w:right w:val="none" w:sz="0" w:space="0" w:color="auto"/>
      </w:divBdr>
    </w:div>
    <w:div w:id="362554674">
      <w:marLeft w:val="480"/>
      <w:marRight w:val="0"/>
      <w:marTop w:val="0"/>
      <w:marBottom w:val="0"/>
      <w:divBdr>
        <w:top w:val="none" w:sz="0" w:space="0" w:color="auto"/>
        <w:left w:val="none" w:sz="0" w:space="0" w:color="auto"/>
        <w:bottom w:val="none" w:sz="0" w:space="0" w:color="auto"/>
        <w:right w:val="none" w:sz="0" w:space="0" w:color="auto"/>
      </w:divBdr>
    </w:div>
    <w:div w:id="362677829">
      <w:marLeft w:val="480"/>
      <w:marRight w:val="0"/>
      <w:marTop w:val="0"/>
      <w:marBottom w:val="0"/>
      <w:divBdr>
        <w:top w:val="none" w:sz="0" w:space="0" w:color="auto"/>
        <w:left w:val="none" w:sz="0" w:space="0" w:color="auto"/>
        <w:bottom w:val="none" w:sz="0" w:space="0" w:color="auto"/>
        <w:right w:val="none" w:sz="0" w:space="0" w:color="auto"/>
      </w:divBdr>
    </w:div>
    <w:div w:id="362754819">
      <w:marLeft w:val="480"/>
      <w:marRight w:val="0"/>
      <w:marTop w:val="0"/>
      <w:marBottom w:val="0"/>
      <w:divBdr>
        <w:top w:val="none" w:sz="0" w:space="0" w:color="auto"/>
        <w:left w:val="none" w:sz="0" w:space="0" w:color="auto"/>
        <w:bottom w:val="none" w:sz="0" w:space="0" w:color="auto"/>
        <w:right w:val="none" w:sz="0" w:space="0" w:color="auto"/>
      </w:divBdr>
    </w:div>
    <w:div w:id="362754857">
      <w:marLeft w:val="480"/>
      <w:marRight w:val="0"/>
      <w:marTop w:val="0"/>
      <w:marBottom w:val="0"/>
      <w:divBdr>
        <w:top w:val="none" w:sz="0" w:space="0" w:color="auto"/>
        <w:left w:val="none" w:sz="0" w:space="0" w:color="auto"/>
        <w:bottom w:val="none" w:sz="0" w:space="0" w:color="auto"/>
        <w:right w:val="none" w:sz="0" w:space="0" w:color="auto"/>
      </w:divBdr>
    </w:div>
    <w:div w:id="362825369">
      <w:marLeft w:val="480"/>
      <w:marRight w:val="0"/>
      <w:marTop w:val="0"/>
      <w:marBottom w:val="0"/>
      <w:divBdr>
        <w:top w:val="none" w:sz="0" w:space="0" w:color="auto"/>
        <w:left w:val="none" w:sz="0" w:space="0" w:color="auto"/>
        <w:bottom w:val="none" w:sz="0" w:space="0" w:color="auto"/>
        <w:right w:val="none" w:sz="0" w:space="0" w:color="auto"/>
      </w:divBdr>
    </w:div>
    <w:div w:id="362826549">
      <w:marLeft w:val="480"/>
      <w:marRight w:val="0"/>
      <w:marTop w:val="0"/>
      <w:marBottom w:val="0"/>
      <w:divBdr>
        <w:top w:val="none" w:sz="0" w:space="0" w:color="auto"/>
        <w:left w:val="none" w:sz="0" w:space="0" w:color="auto"/>
        <w:bottom w:val="none" w:sz="0" w:space="0" w:color="auto"/>
        <w:right w:val="none" w:sz="0" w:space="0" w:color="auto"/>
      </w:divBdr>
    </w:div>
    <w:div w:id="362831732">
      <w:marLeft w:val="480"/>
      <w:marRight w:val="0"/>
      <w:marTop w:val="0"/>
      <w:marBottom w:val="0"/>
      <w:divBdr>
        <w:top w:val="none" w:sz="0" w:space="0" w:color="auto"/>
        <w:left w:val="none" w:sz="0" w:space="0" w:color="auto"/>
        <w:bottom w:val="none" w:sz="0" w:space="0" w:color="auto"/>
        <w:right w:val="none" w:sz="0" w:space="0" w:color="auto"/>
      </w:divBdr>
    </w:div>
    <w:div w:id="362874452">
      <w:marLeft w:val="480"/>
      <w:marRight w:val="0"/>
      <w:marTop w:val="0"/>
      <w:marBottom w:val="0"/>
      <w:divBdr>
        <w:top w:val="none" w:sz="0" w:space="0" w:color="auto"/>
        <w:left w:val="none" w:sz="0" w:space="0" w:color="auto"/>
        <w:bottom w:val="none" w:sz="0" w:space="0" w:color="auto"/>
        <w:right w:val="none" w:sz="0" w:space="0" w:color="auto"/>
      </w:divBdr>
    </w:div>
    <w:div w:id="362904400">
      <w:marLeft w:val="480"/>
      <w:marRight w:val="0"/>
      <w:marTop w:val="0"/>
      <w:marBottom w:val="0"/>
      <w:divBdr>
        <w:top w:val="none" w:sz="0" w:space="0" w:color="auto"/>
        <w:left w:val="none" w:sz="0" w:space="0" w:color="auto"/>
        <w:bottom w:val="none" w:sz="0" w:space="0" w:color="auto"/>
        <w:right w:val="none" w:sz="0" w:space="0" w:color="auto"/>
      </w:divBdr>
    </w:div>
    <w:div w:id="362949724">
      <w:marLeft w:val="480"/>
      <w:marRight w:val="0"/>
      <w:marTop w:val="0"/>
      <w:marBottom w:val="0"/>
      <w:divBdr>
        <w:top w:val="none" w:sz="0" w:space="0" w:color="auto"/>
        <w:left w:val="none" w:sz="0" w:space="0" w:color="auto"/>
        <w:bottom w:val="none" w:sz="0" w:space="0" w:color="auto"/>
        <w:right w:val="none" w:sz="0" w:space="0" w:color="auto"/>
      </w:divBdr>
    </w:div>
    <w:div w:id="363016191">
      <w:marLeft w:val="480"/>
      <w:marRight w:val="0"/>
      <w:marTop w:val="0"/>
      <w:marBottom w:val="0"/>
      <w:divBdr>
        <w:top w:val="none" w:sz="0" w:space="0" w:color="auto"/>
        <w:left w:val="none" w:sz="0" w:space="0" w:color="auto"/>
        <w:bottom w:val="none" w:sz="0" w:space="0" w:color="auto"/>
        <w:right w:val="none" w:sz="0" w:space="0" w:color="auto"/>
      </w:divBdr>
    </w:div>
    <w:div w:id="363100564">
      <w:marLeft w:val="480"/>
      <w:marRight w:val="0"/>
      <w:marTop w:val="0"/>
      <w:marBottom w:val="0"/>
      <w:divBdr>
        <w:top w:val="none" w:sz="0" w:space="0" w:color="auto"/>
        <w:left w:val="none" w:sz="0" w:space="0" w:color="auto"/>
        <w:bottom w:val="none" w:sz="0" w:space="0" w:color="auto"/>
        <w:right w:val="none" w:sz="0" w:space="0" w:color="auto"/>
      </w:divBdr>
    </w:div>
    <w:div w:id="363101007">
      <w:marLeft w:val="480"/>
      <w:marRight w:val="0"/>
      <w:marTop w:val="0"/>
      <w:marBottom w:val="0"/>
      <w:divBdr>
        <w:top w:val="none" w:sz="0" w:space="0" w:color="auto"/>
        <w:left w:val="none" w:sz="0" w:space="0" w:color="auto"/>
        <w:bottom w:val="none" w:sz="0" w:space="0" w:color="auto"/>
        <w:right w:val="none" w:sz="0" w:space="0" w:color="auto"/>
      </w:divBdr>
    </w:div>
    <w:div w:id="363143649">
      <w:marLeft w:val="480"/>
      <w:marRight w:val="0"/>
      <w:marTop w:val="0"/>
      <w:marBottom w:val="0"/>
      <w:divBdr>
        <w:top w:val="none" w:sz="0" w:space="0" w:color="auto"/>
        <w:left w:val="none" w:sz="0" w:space="0" w:color="auto"/>
        <w:bottom w:val="none" w:sz="0" w:space="0" w:color="auto"/>
        <w:right w:val="none" w:sz="0" w:space="0" w:color="auto"/>
      </w:divBdr>
    </w:div>
    <w:div w:id="363167244">
      <w:marLeft w:val="480"/>
      <w:marRight w:val="0"/>
      <w:marTop w:val="0"/>
      <w:marBottom w:val="0"/>
      <w:divBdr>
        <w:top w:val="none" w:sz="0" w:space="0" w:color="auto"/>
        <w:left w:val="none" w:sz="0" w:space="0" w:color="auto"/>
        <w:bottom w:val="none" w:sz="0" w:space="0" w:color="auto"/>
        <w:right w:val="none" w:sz="0" w:space="0" w:color="auto"/>
      </w:divBdr>
    </w:div>
    <w:div w:id="363212514">
      <w:marLeft w:val="480"/>
      <w:marRight w:val="0"/>
      <w:marTop w:val="0"/>
      <w:marBottom w:val="0"/>
      <w:divBdr>
        <w:top w:val="none" w:sz="0" w:space="0" w:color="auto"/>
        <w:left w:val="none" w:sz="0" w:space="0" w:color="auto"/>
        <w:bottom w:val="none" w:sz="0" w:space="0" w:color="auto"/>
        <w:right w:val="none" w:sz="0" w:space="0" w:color="auto"/>
      </w:divBdr>
    </w:div>
    <w:div w:id="363213604">
      <w:marLeft w:val="480"/>
      <w:marRight w:val="0"/>
      <w:marTop w:val="0"/>
      <w:marBottom w:val="0"/>
      <w:divBdr>
        <w:top w:val="none" w:sz="0" w:space="0" w:color="auto"/>
        <w:left w:val="none" w:sz="0" w:space="0" w:color="auto"/>
        <w:bottom w:val="none" w:sz="0" w:space="0" w:color="auto"/>
        <w:right w:val="none" w:sz="0" w:space="0" w:color="auto"/>
      </w:divBdr>
    </w:div>
    <w:div w:id="363290357">
      <w:marLeft w:val="480"/>
      <w:marRight w:val="0"/>
      <w:marTop w:val="0"/>
      <w:marBottom w:val="0"/>
      <w:divBdr>
        <w:top w:val="none" w:sz="0" w:space="0" w:color="auto"/>
        <w:left w:val="none" w:sz="0" w:space="0" w:color="auto"/>
        <w:bottom w:val="none" w:sz="0" w:space="0" w:color="auto"/>
        <w:right w:val="none" w:sz="0" w:space="0" w:color="auto"/>
      </w:divBdr>
    </w:div>
    <w:div w:id="363337026">
      <w:marLeft w:val="480"/>
      <w:marRight w:val="0"/>
      <w:marTop w:val="0"/>
      <w:marBottom w:val="0"/>
      <w:divBdr>
        <w:top w:val="none" w:sz="0" w:space="0" w:color="auto"/>
        <w:left w:val="none" w:sz="0" w:space="0" w:color="auto"/>
        <w:bottom w:val="none" w:sz="0" w:space="0" w:color="auto"/>
        <w:right w:val="none" w:sz="0" w:space="0" w:color="auto"/>
      </w:divBdr>
    </w:div>
    <w:div w:id="363360622">
      <w:marLeft w:val="480"/>
      <w:marRight w:val="0"/>
      <w:marTop w:val="0"/>
      <w:marBottom w:val="0"/>
      <w:divBdr>
        <w:top w:val="none" w:sz="0" w:space="0" w:color="auto"/>
        <w:left w:val="none" w:sz="0" w:space="0" w:color="auto"/>
        <w:bottom w:val="none" w:sz="0" w:space="0" w:color="auto"/>
        <w:right w:val="none" w:sz="0" w:space="0" w:color="auto"/>
      </w:divBdr>
    </w:div>
    <w:div w:id="363363757">
      <w:marLeft w:val="480"/>
      <w:marRight w:val="0"/>
      <w:marTop w:val="0"/>
      <w:marBottom w:val="0"/>
      <w:divBdr>
        <w:top w:val="none" w:sz="0" w:space="0" w:color="auto"/>
        <w:left w:val="none" w:sz="0" w:space="0" w:color="auto"/>
        <w:bottom w:val="none" w:sz="0" w:space="0" w:color="auto"/>
        <w:right w:val="none" w:sz="0" w:space="0" w:color="auto"/>
      </w:divBdr>
    </w:div>
    <w:div w:id="363405882">
      <w:marLeft w:val="480"/>
      <w:marRight w:val="0"/>
      <w:marTop w:val="0"/>
      <w:marBottom w:val="0"/>
      <w:divBdr>
        <w:top w:val="none" w:sz="0" w:space="0" w:color="auto"/>
        <w:left w:val="none" w:sz="0" w:space="0" w:color="auto"/>
        <w:bottom w:val="none" w:sz="0" w:space="0" w:color="auto"/>
        <w:right w:val="none" w:sz="0" w:space="0" w:color="auto"/>
      </w:divBdr>
    </w:div>
    <w:div w:id="363409306">
      <w:marLeft w:val="480"/>
      <w:marRight w:val="0"/>
      <w:marTop w:val="0"/>
      <w:marBottom w:val="0"/>
      <w:divBdr>
        <w:top w:val="none" w:sz="0" w:space="0" w:color="auto"/>
        <w:left w:val="none" w:sz="0" w:space="0" w:color="auto"/>
        <w:bottom w:val="none" w:sz="0" w:space="0" w:color="auto"/>
        <w:right w:val="none" w:sz="0" w:space="0" w:color="auto"/>
      </w:divBdr>
    </w:div>
    <w:div w:id="363485403">
      <w:marLeft w:val="480"/>
      <w:marRight w:val="0"/>
      <w:marTop w:val="0"/>
      <w:marBottom w:val="0"/>
      <w:divBdr>
        <w:top w:val="none" w:sz="0" w:space="0" w:color="auto"/>
        <w:left w:val="none" w:sz="0" w:space="0" w:color="auto"/>
        <w:bottom w:val="none" w:sz="0" w:space="0" w:color="auto"/>
        <w:right w:val="none" w:sz="0" w:space="0" w:color="auto"/>
      </w:divBdr>
    </w:div>
    <w:div w:id="363485927">
      <w:marLeft w:val="480"/>
      <w:marRight w:val="0"/>
      <w:marTop w:val="0"/>
      <w:marBottom w:val="0"/>
      <w:divBdr>
        <w:top w:val="none" w:sz="0" w:space="0" w:color="auto"/>
        <w:left w:val="none" w:sz="0" w:space="0" w:color="auto"/>
        <w:bottom w:val="none" w:sz="0" w:space="0" w:color="auto"/>
        <w:right w:val="none" w:sz="0" w:space="0" w:color="auto"/>
      </w:divBdr>
    </w:div>
    <w:div w:id="363553495">
      <w:marLeft w:val="480"/>
      <w:marRight w:val="0"/>
      <w:marTop w:val="0"/>
      <w:marBottom w:val="0"/>
      <w:divBdr>
        <w:top w:val="none" w:sz="0" w:space="0" w:color="auto"/>
        <w:left w:val="none" w:sz="0" w:space="0" w:color="auto"/>
        <w:bottom w:val="none" w:sz="0" w:space="0" w:color="auto"/>
        <w:right w:val="none" w:sz="0" w:space="0" w:color="auto"/>
      </w:divBdr>
    </w:div>
    <w:div w:id="363554669">
      <w:marLeft w:val="480"/>
      <w:marRight w:val="0"/>
      <w:marTop w:val="0"/>
      <w:marBottom w:val="0"/>
      <w:divBdr>
        <w:top w:val="none" w:sz="0" w:space="0" w:color="auto"/>
        <w:left w:val="none" w:sz="0" w:space="0" w:color="auto"/>
        <w:bottom w:val="none" w:sz="0" w:space="0" w:color="auto"/>
        <w:right w:val="none" w:sz="0" w:space="0" w:color="auto"/>
      </w:divBdr>
    </w:div>
    <w:div w:id="363602712">
      <w:marLeft w:val="480"/>
      <w:marRight w:val="0"/>
      <w:marTop w:val="0"/>
      <w:marBottom w:val="0"/>
      <w:divBdr>
        <w:top w:val="none" w:sz="0" w:space="0" w:color="auto"/>
        <w:left w:val="none" w:sz="0" w:space="0" w:color="auto"/>
        <w:bottom w:val="none" w:sz="0" w:space="0" w:color="auto"/>
        <w:right w:val="none" w:sz="0" w:space="0" w:color="auto"/>
      </w:divBdr>
    </w:div>
    <w:div w:id="363604934">
      <w:marLeft w:val="480"/>
      <w:marRight w:val="0"/>
      <w:marTop w:val="0"/>
      <w:marBottom w:val="0"/>
      <w:divBdr>
        <w:top w:val="none" w:sz="0" w:space="0" w:color="auto"/>
        <w:left w:val="none" w:sz="0" w:space="0" w:color="auto"/>
        <w:bottom w:val="none" w:sz="0" w:space="0" w:color="auto"/>
        <w:right w:val="none" w:sz="0" w:space="0" w:color="auto"/>
      </w:divBdr>
    </w:div>
    <w:div w:id="363674996">
      <w:marLeft w:val="480"/>
      <w:marRight w:val="0"/>
      <w:marTop w:val="0"/>
      <w:marBottom w:val="0"/>
      <w:divBdr>
        <w:top w:val="none" w:sz="0" w:space="0" w:color="auto"/>
        <w:left w:val="none" w:sz="0" w:space="0" w:color="auto"/>
        <w:bottom w:val="none" w:sz="0" w:space="0" w:color="auto"/>
        <w:right w:val="none" w:sz="0" w:space="0" w:color="auto"/>
      </w:divBdr>
    </w:div>
    <w:div w:id="363676667">
      <w:marLeft w:val="480"/>
      <w:marRight w:val="0"/>
      <w:marTop w:val="0"/>
      <w:marBottom w:val="0"/>
      <w:divBdr>
        <w:top w:val="none" w:sz="0" w:space="0" w:color="auto"/>
        <w:left w:val="none" w:sz="0" w:space="0" w:color="auto"/>
        <w:bottom w:val="none" w:sz="0" w:space="0" w:color="auto"/>
        <w:right w:val="none" w:sz="0" w:space="0" w:color="auto"/>
      </w:divBdr>
    </w:div>
    <w:div w:id="363750029">
      <w:marLeft w:val="480"/>
      <w:marRight w:val="0"/>
      <w:marTop w:val="0"/>
      <w:marBottom w:val="0"/>
      <w:divBdr>
        <w:top w:val="none" w:sz="0" w:space="0" w:color="auto"/>
        <w:left w:val="none" w:sz="0" w:space="0" w:color="auto"/>
        <w:bottom w:val="none" w:sz="0" w:space="0" w:color="auto"/>
        <w:right w:val="none" w:sz="0" w:space="0" w:color="auto"/>
      </w:divBdr>
    </w:div>
    <w:div w:id="363822379">
      <w:marLeft w:val="480"/>
      <w:marRight w:val="0"/>
      <w:marTop w:val="0"/>
      <w:marBottom w:val="0"/>
      <w:divBdr>
        <w:top w:val="none" w:sz="0" w:space="0" w:color="auto"/>
        <w:left w:val="none" w:sz="0" w:space="0" w:color="auto"/>
        <w:bottom w:val="none" w:sz="0" w:space="0" w:color="auto"/>
        <w:right w:val="none" w:sz="0" w:space="0" w:color="auto"/>
      </w:divBdr>
    </w:div>
    <w:div w:id="363871255">
      <w:marLeft w:val="480"/>
      <w:marRight w:val="0"/>
      <w:marTop w:val="0"/>
      <w:marBottom w:val="0"/>
      <w:divBdr>
        <w:top w:val="none" w:sz="0" w:space="0" w:color="auto"/>
        <w:left w:val="none" w:sz="0" w:space="0" w:color="auto"/>
        <w:bottom w:val="none" w:sz="0" w:space="0" w:color="auto"/>
        <w:right w:val="none" w:sz="0" w:space="0" w:color="auto"/>
      </w:divBdr>
    </w:div>
    <w:div w:id="363872419">
      <w:marLeft w:val="480"/>
      <w:marRight w:val="0"/>
      <w:marTop w:val="0"/>
      <w:marBottom w:val="0"/>
      <w:divBdr>
        <w:top w:val="none" w:sz="0" w:space="0" w:color="auto"/>
        <w:left w:val="none" w:sz="0" w:space="0" w:color="auto"/>
        <w:bottom w:val="none" w:sz="0" w:space="0" w:color="auto"/>
        <w:right w:val="none" w:sz="0" w:space="0" w:color="auto"/>
      </w:divBdr>
    </w:div>
    <w:div w:id="363944000">
      <w:marLeft w:val="480"/>
      <w:marRight w:val="0"/>
      <w:marTop w:val="0"/>
      <w:marBottom w:val="0"/>
      <w:divBdr>
        <w:top w:val="none" w:sz="0" w:space="0" w:color="auto"/>
        <w:left w:val="none" w:sz="0" w:space="0" w:color="auto"/>
        <w:bottom w:val="none" w:sz="0" w:space="0" w:color="auto"/>
        <w:right w:val="none" w:sz="0" w:space="0" w:color="auto"/>
      </w:divBdr>
    </w:div>
    <w:div w:id="363944544">
      <w:marLeft w:val="480"/>
      <w:marRight w:val="0"/>
      <w:marTop w:val="0"/>
      <w:marBottom w:val="0"/>
      <w:divBdr>
        <w:top w:val="none" w:sz="0" w:space="0" w:color="auto"/>
        <w:left w:val="none" w:sz="0" w:space="0" w:color="auto"/>
        <w:bottom w:val="none" w:sz="0" w:space="0" w:color="auto"/>
        <w:right w:val="none" w:sz="0" w:space="0" w:color="auto"/>
      </w:divBdr>
    </w:div>
    <w:div w:id="363948216">
      <w:marLeft w:val="480"/>
      <w:marRight w:val="0"/>
      <w:marTop w:val="0"/>
      <w:marBottom w:val="0"/>
      <w:divBdr>
        <w:top w:val="none" w:sz="0" w:space="0" w:color="auto"/>
        <w:left w:val="none" w:sz="0" w:space="0" w:color="auto"/>
        <w:bottom w:val="none" w:sz="0" w:space="0" w:color="auto"/>
        <w:right w:val="none" w:sz="0" w:space="0" w:color="auto"/>
      </w:divBdr>
    </w:div>
    <w:div w:id="363987262">
      <w:marLeft w:val="480"/>
      <w:marRight w:val="0"/>
      <w:marTop w:val="0"/>
      <w:marBottom w:val="0"/>
      <w:divBdr>
        <w:top w:val="none" w:sz="0" w:space="0" w:color="auto"/>
        <w:left w:val="none" w:sz="0" w:space="0" w:color="auto"/>
        <w:bottom w:val="none" w:sz="0" w:space="0" w:color="auto"/>
        <w:right w:val="none" w:sz="0" w:space="0" w:color="auto"/>
      </w:divBdr>
    </w:div>
    <w:div w:id="363987500">
      <w:marLeft w:val="480"/>
      <w:marRight w:val="0"/>
      <w:marTop w:val="0"/>
      <w:marBottom w:val="0"/>
      <w:divBdr>
        <w:top w:val="none" w:sz="0" w:space="0" w:color="auto"/>
        <w:left w:val="none" w:sz="0" w:space="0" w:color="auto"/>
        <w:bottom w:val="none" w:sz="0" w:space="0" w:color="auto"/>
        <w:right w:val="none" w:sz="0" w:space="0" w:color="auto"/>
      </w:divBdr>
    </w:div>
    <w:div w:id="363987595">
      <w:marLeft w:val="480"/>
      <w:marRight w:val="0"/>
      <w:marTop w:val="0"/>
      <w:marBottom w:val="0"/>
      <w:divBdr>
        <w:top w:val="none" w:sz="0" w:space="0" w:color="auto"/>
        <w:left w:val="none" w:sz="0" w:space="0" w:color="auto"/>
        <w:bottom w:val="none" w:sz="0" w:space="0" w:color="auto"/>
        <w:right w:val="none" w:sz="0" w:space="0" w:color="auto"/>
      </w:divBdr>
    </w:div>
    <w:div w:id="364017841">
      <w:marLeft w:val="480"/>
      <w:marRight w:val="0"/>
      <w:marTop w:val="0"/>
      <w:marBottom w:val="0"/>
      <w:divBdr>
        <w:top w:val="none" w:sz="0" w:space="0" w:color="auto"/>
        <w:left w:val="none" w:sz="0" w:space="0" w:color="auto"/>
        <w:bottom w:val="none" w:sz="0" w:space="0" w:color="auto"/>
        <w:right w:val="none" w:sz="0" w:space="0" w:color="auto"/>
      </w:divBdr>
    </w:div>
    <w:div w:id="364066174">
      <w:marLeft w:val="480"/>
      <w:marRight w:val="0"/>
      <w:marTop w:val="0"/>
      <w:marBottom w:val="0"/>
      <w:divBdr>
        <w:top w:val="none" w:sz="0" w:space="0" w:color="auto"/>
        <w:left w:val="none" w:sz="0" w:space="0" w:color="auto"/>
        <w:bottom w:val="none" w:sz="0" w:space="0" w:color="auto"/>
        <w:right w:val="none" w:sz="0" w:space="0" w:color="auto"/>
      </w:divBdr>
    </w:div>
    <w:div w:id="364212075">
      <w:marLeft w:val="480"/>
      <w:marRight w:val="0"/>
      <w:marTop w:val="0"/>
      <w:marBottom w:val="0"/>
      <w:divBdr>
        <w:top w:val="none" w:sz="0" w:space="0" w:color="auto"/>
        <w:left w:val="none" w:sz="0" w:space="0" w:color="auto"/>
        <w:bottom w:val="none" w:sz="0" w:space="0" w:color="auto"/>
        <w:right w:val="none" w:sz="0" w:space="0" w:color="auto"/>
      </w:divBdr>
    </w:div>
    <w:div w:id="364256175">
      <w:marLeft w:val="480"/>
      <w:marRight w:val="0"/>
      <w:marTop w:val="0"/>
      <w:marBottom w:val="0"/>
      <w:divBdr>
        <w:top w:val="none" w:sz="0" w:space="0" w:color="auto"/>
        <w:left w:val="none" w:sz="0" w:space="0" w:color="auto"/>
        <w:bottom w:val="none" w:sz="0" w:space="0" w:color="auto"/>
        <w:right w:val="none" w:sz="0" w:space="0" w:color="auto"/>
      </w:divBdr>
    </w:div>
    <w:div w:id="364331702">
      <w:marLeft w:val="480"/>
      <w:marRight w:val="0"/>
      <w:marTop w:val="0"/>
      <w:marBottom w:val="0"/>
      <w:divBdr>
        <w:top w:val="none" w:sz="0" w:space="0" w:color="auto"/>
        <w:left w:val="none" w:sz="0" w:space="0" w:color="auto"/>
        <w:bottom w:val="none" w:sz="0" w:space="0" w:color="auto"/>
        <w:right w:val="none" w:sz="0" w:space="0" w:color="auto"/>
      </w:divBdr>
    </w:div>
    <w:div w:id="364404373">
      <w:marLeft w:val="480"/>
      <w:marRight w:val="0"/>
      <w:marTop w:val="0"/>
      <w:marBottom w:val="0"/>
      <w:divBdr>
        <w:top w:val="none" w:sz="0" w:space="0" w:color="auto"/>
        <w:left w:val="none" w:sz="0" w:space="0" w:color="auto"/>
        <w:bottom w:val="none" w:sz="0" w:space="0" w:color="auto"/>
        <w:right w:val="none" w:sz="0" w:space="0" w:color="auto"/>
      </w:divBdr>
    </w:div>
    <w:div w:id="364404388">
      <w:marLeft w:val="480"/>
      <w:marRight w:val="0"/>
      <w:marTop w:val="0"/>
      <w:marBottom w:val="0"/>
      <w:divBdr>
        <w:top w:val="none" w:sz="0" w:space="0" w:color="auto"/>
        <w:left w:val="none" w:sz="0" w:space="0" w:color="auto"/>
        <w:bottom w:val="none" w:sz="0" w:space="0" w:color="auto"/>
        <w:right w:val="none" w:sz="0" w:space="0" w:color="auto"/>
      </w:divBdr>
    </w:div>
    <w:div w:id="364409037">
      <w:marLeft w:val="480"/>
      <w:marRight w:val="0"/>
      <w:marTop w:val="0"/>
      <w:marBottom w:val="0"/>
      <w:divBdr>
        <w:top w:val="none" w:sz="0" w:space="0" w:color="auto"/>
        <w:left w:val="none" w:sz="0" w:space="0" w:color="auto"/>
        <w:bottom w:val="none" w:sz="0" w:space="0" w:color="auto"/>
        <w:right w:val="none" w:sz="0" w:space="0" w:color="auto"/>
      </w:divBdr>
    </w:div>
    <w:div w:id="364448275">
      <w:marLeft w:val="480"/>
      <w:marRight w:val="0"/>
      <w:marTop w:val="0"/>
      <w:marBottom w:val="0"/>
      <w:divBdr>
        <w:top w:val="none" w:sz="0" w:space="0" w:color="auto"/>
        <w:left w:val="none" w:sz="0" w:space="0" w:color="auto"/>
        <w:bottom w:val="none" w:sz="0" w:space="0" w:color="auto"/>
        <w:right w:val="none" w:sz="0" w:space="0" w:color="auto"/>
      </w:divBdr>
    </w:div>
    <w:div w:id="364453994">
      <w:marLeft w:val="480"/>
      <w:marRight w:val="0"/>
      <w:marTop w:val="0"/>
      <w:marBottom w:val="0"/>
      <w:divBdr>
        <w:top w:val="none" w:sz="0" w:space="0" w:color="auto"/>
        <w:left w:val="none" w:sz="0" w:space="0" w:color="auto"/>
        <w:bottom w:val="none" w:sz="0" w:space="0" w:color="auto"/>
        <w:right w:val="none" w:sz="0" w:space="0" w:color="auto"/>
      </w:divBdr>
    </w:div>
    <w:div w:id="364523280">
      <w:marLeft w:val="480"/>
      <w:marRight w:val="0"/>
      <w:marTop w:val="0"/>
      <w:marBottom w:val="0"/>
      <w:divBdr>
        <w:top w:val="none" w:sz="0" w:space="0" w:color="auto"/>
        <w:left w:val="none" w:sz="0" w:space="0" w:color="auto"/>
        <w:bottom w:val="none" w:sz="0" w:space="0" w:color="auto"/>
        <w:right w:val="none" w:sz="0" w:space="0" w:color="auto"/>
      </w:divBdr>
    </w:div>
    <w:div w:id="364526441">
      <w:marLeft w:val="480"/>
      <w:marRight w:val="0"/>
      <w:marTop w:val="0"/>
      <w:marBottom w:val="0"/>
      <w:divBdr>
        <w:top w:val="none" w:sz="0" w:space="0" w:color="auto"/>
        <w:left w:val="none" w:sz="0" w:space="0" w:color="auto"/>
        <w:bottom w:val="none" w:sz="0" w:space="0" w:color="auto"/>
        <w:right w:val="none" w:sz="0" w:space="0" w:color="auto"/>
      </w:divBdr>
    </w:div>
    <w:div w:id="364528757">
      <w:marLeft w:val="480"/>
      <w:marRight w:val="0"/>
      <w:marTop w:val="0"/>
      <w:marBottom w:val="0"/>
      <w:divBdr>
        <w:top w:val="none" w:sz="0" w:space="0" w:color="auto"/>
        <w:left w:val="none" w:sz="0" w:space="0" w:color="auto"/>
        <w:bottom w:val="none" w:sz="0" w:space="0" w:color="auto"/>
        <w:right w:val="none" w:sz="0" w:space="0" w:color="auto"/>
      </w:divBdr>
    </w:div>
    <w:div w:id="364599325">
      <w:marLeft w:val="480"/>
      <w:marRight w:val="0"/>
      <w:marTop w:val="0"/>
      <w:marBottom w:val="0"/>
      <w:divBdr>
        <w:top w:val="none" w:sz="0" w:space="0" w:color="auto"/>
        <w:left w:val="none" w:sz="0" w:space="0" w:color="auto"/>
        <w:bottom w:val="none" w:sz="0" w:space="0" w:color="auto"/>
        <w:right w:val="none" w:sz="0" w:space="0" w:color="auto"/>
      </w:divBdr>
    </w:div>
    <w:div w:id="364674294">
      <w:marLeft w:val="480"/>
      <w:marRight w:val="0"/>
      <w:marTop w:val="0"/>
      <w:marBottom w:val="0"/>
      <w:divBdr>
        <w:top w:val="none" w:sz="0" w:space="0" w:color="auto"/>
        <w:left w:val="none" w:sz="0" w:space="0" w:color="auto"/>
        <w:bottom w:val="none" w:sz="0" w:space="0" w:color="auto"/>
        <w:right w:val="none" w:sz="0" w:space="0" w:color="auto"/>
      </w:divBdr>
    </w:div>
    <w:div w:id="364720616">
      <w:marLeft w:val="480"/>
      <w:marRight w:val="0"/>
      <w:marTop w:val="0"/>
      <w:marBottom w:val="0"/>
      <w:divBdr>
        <w:top w:val="none" w:sz="0" w:space="0" w:color="auto"/>
        <w:left w:val="none" w:sz="0" w:space="0" w:color="auto"/>
        <w:bottom w:val="none" w:sz="0" w:space="0" w:color="auto"/>
        <w:right w:val="none" w:sz="0" w:space="0" w:color="auto"/>
      </w:divBdr>
    </w:div>
    <w:div w:id="364795842">
      <w:marLeft w:val="480"/>
      <w:marRight w:val="0"/>
      <w:marTop w:val="0"/>
      <w:marBottom w:val="0"/>
      <w:divBdr>
        <w:top w:val="none" w:sz="0" w:space="0" w:color="auto"/>
        <w:left w:val="none" w:sz="0" w:space="0" w:color="auto"/>
        <w:bottom w:val="none" w:sz="0" w:space="0" w:color="auto"/>
        <w:right w:val="none" w:sz="0" w:space="0" w:color="auto"/>
      </w:divBdr>
    </w:div>
    <w:div w:id="364868157">
      <w:marLeft w:val="480"/>
      <w:marRight w:val="0"/>
      <w:marTop w:val="0"/>
      <w:marBottom w:val="0"/>
      <w:divBdr>
        <w:top w:val="none" w:sz="0" w:space="0" w:color="auto"/>
        <w:left w:val="none" w:sz="0" w:space="0" w:color="auto"/>
        <w:bottom w:val="none" w:sz="0" w:space="0" w:color="auto"/>
        <w:right w:val="none" w:sz="0" w:space="0" w:color="auto"/>
      </w:divBdr>
    </w:div>
    <w:div w:id="364870365">
      <w:marLeft w:val="480"/>
      <w:marRight w:val="0"/>
      <w:marTop w:val="0"/>
      <w:marBottom w:val="0"/>
      <w:divBdr>
        <w:top w:val="none" w:sz="0" w:space="0" w:color="auto"/>
        <w:left w:val="none" w:sz="0" w:space="0" w:color="auto"/>
        <w:bottom w:val="none" w:sz="0" w:space="0" w:color="auto"/>
        <w:right w:val="none" w:sz="0" w:space="0" w:color="auto"/>
      </w:divBdr>
    </w:div>
    <w:div w:id="364870517">
      <w:marLeft w:val="480"/>
      <w:marRight w:val="0"/>
      <w:marTop w:val="0"/>
      <w:marBottom w:val="0"/>
      <w:divBdr>
        <w:top w:val="none" w:sz="0" w:space="0" w:color="auto"/>
        <w:left w:val="none" w:sz="0" w:space="0" w:color="auto"/>
        <w:bottom w:val="none" w:sz="0" w:space="0" w:color="auto"/>
        <w:right w:val="none" w:sz="0" w:space="0" w:color="auto"/>
      </w:divBdr>
    </w:div>
    <w:div w:id="364913133">
      <w:marLeft w:val="480"/>
      <w:marRight w:val="0"/>
      <w:marTop w:val="0"/>
      <w:marBottom w:val="0"/>
      <w:divBdr>
        <w:top w:val="none" w:sz="0" w:space="0" w:color="auto"/>
        <w:left w:val="none" w:sz="0" w:space="0" w:color="auto"/>
        <w:bottom w:val="none" w:sz="0" w:space="0" w:color="auto"/>
        <w:right w:val="none" w:sz="0" w:space="0" w:color="auto"/>
      </w:divBdr>
    </w:div>
    <w:div w:id="364914820">
      <w:bodyDiv w:val="1"/>
      <w:marLeft w:val="0"/>
      <w:marRight w:val="0"/>
      <w:marTop w:val="0"/>
      <w:marBottom w:val="0"/>
      <w:divBdr>
        <w:top w:val="none" w:sz="0" w:space="0" w:color="auto"/>
        <w:left w:val="none" w:sz="0" w:space="0" w:color="auto"/>
        <w:bottom w:val="none" w:sz="0" w:space="0" w:color="auto"/>
        <w:right w:val="none" w:sz="0" w:space="0" w:color="auto"/>
      </w:divBdr>
    </w:div>
    <w:div w:id="364982086">
      <w:marLeft w:val="480"/>
      <w:marRight w:val="0"/>
      <w:marTop w:val="0"/>
      <w:marBottom w:val="0"/>
      <w:divBdr>
        <w:top w:val="none" w:sz="0" w:space="0" w:color="auto"/>
        <w:left w:val="none" w:sz="0" w:space="0" w:color="auto"/>
        <w:bottom w:val="none" w:sz="0" w:space="0" w:color="auto"/>
        <w:right w:val="none" w:sz="0" w:space="0" w:color="auto"/>
      </w:divBdr>
    </w:div>
    <w:div w:id="364987047">
      <w:marLeft w:val="480"/>
      <w:marRight w:val="0"/>
      <w:marTop w:val="0"/>
      <w:marBottom w:val="0"/>
      <w:divBdr>
        <w:top w:val="none" w:sz="0" w:space="0" w:color="auto"/>
        <w:left w:val="none" w:sz="0" w:space="0" w:color="auto"/>
        <w:bottom w:val="none" w:sz="0" w:space="0" w:color="auto"/>
        <w:right w:val="none" w:sz="0" w:space="0" w:color="auto"/>
      </w:divBdr>
    </w:div>
    <w:div w:id="364987638">
      <w:marLeft w:val="480"/>
      <w:marRight w:val="0"/>
      <w:marTop w:val="0"/>
      <w:marBottom w:val="0"/>
      <w:divBdr>
        <w:top w:val="none" w:sz="0" w:space="0" w:color="auto"/>
        <w:left w:val="none" w:sz="0" w:space="0" w:color="auto"/>
        <w:bottom w:val="none" w:sz="0" w:space="0" w:color="auto"/>
        <w:right w:val="none" w:sz="0" w:space="0" w:color="auto"/>
      </w:divBdr>
    </w:div>
    <w:div w:id="364989108">
      <w:marLeft w:val="480"/>
      <w:marRight w:val="0"/>
      <w:marTop w:val="0"/>
      <w:marBottom w:val="0"/>
      <w:divBdr>
        <w:top w:val="none" w:sz="0" w:space="0" w:color="auto"/>
        <w:left w:val="none" w:sz="0" w:space="0" w:color="auto"/>
        <w:bottom w:val="none" w:sz="0" w:space="0" w:color="auto"/>
        <w:right w:val="none" w:sz="0" w:space="0" w:color="auto"/>
      </w:divBdr>
    </w:div>
    <w:div w:id="364991111">
      <w:marLeft w:val="480"/>
      <w:marRight w:val="0"/>
      <w:marTop w:val="0"/>
      <w:marBottom w:val="0"/>
      <w:divBdr>
        <w:top w:val="none" w:sz="0" w:space="0" w:color="auto"/>
        <w:left w:val="none" w:sz="0" w:space="0" w:color="auto"/>
        <w:bottom w:val="none" w:sz="0" w:space="0" w:color="auto"/>
        <w:right w:val="none" w:sz="0" w:space="0" w:color="auto"/>
      </w:divBdr>
    </w:div>
    <w:div w:id="365057747">
      <w:marLeft w:val="480"/>
      <w:marRight w:val="0"/>
      <w:marTop w:val="0"/>
      <w:marBottom w:val="0"/>
      <w:divBdr>
        <w:top w:val="none" w:sz="0" w:space="0" w:color="auto"/>
        <w:left w:val="none" w:sz="0" w:space="0" w:color="auto"/>
        <w:bottom w:val="none" w:sz="0" w:space="0" w:color="auto"/>
        <w:right w:val="none" w:sz="0" w:space="0" w:color="auto"/>
      </w:divBdr>
    </w:div>
    <w:div w:id="365058612">
      <w:marLeft w:val="480"/>
      <w:marRight w:val="0"/>
      <w:marTop w:val="0"/>
      <w:marBottom w:val="0"/>
      <w:divBdr>
        <w:top w:val="none" w:sz="0" w:space="0" w:color="auto"/>
        <w:left w:val="none" w:sz="0" w:space="0" w:color="auto"/>
        <w:bottom w:val="none" w:sz="0" w:space="0" w:color="auto"/>
        <w:right w:val="none" w:sz="0" w:space="0" w:color="auto"/>
      </w:divBdr>
    </w:div>
    <w:div w:id="365062962">
      <w:marLeft w:val="480"/>
      <w:marRight w:val="0"/>
      <w:marTop w:val="0"/>
      <w:marBottom w:val="0"/>
      <w:divBdr>
        <w:top w:val="none" w:sz="0" w:space="0" w:color="auto"/>
        <w:left w:val="none" w:sz="0" w:space="0" w:color="auto"/>
        <w:bottom w:val="none" w:sz="0" w:space="0" w:color="auto"/>
        <w:right w:val="none" w:sz="0" w:space="0" w:color="auto"/>
      </w:divBdr>
    </w:div>
    <w:div w:id="365064595">
      <w:bodyDiv w:val="1"/>
      <w:marLeft w:val="0"/>
      <w:marRight w:val="0"/>
      <w:marTop w:val="0"/>
      <w:marBottom w:val="0"/>
      <w:divBdr>
        <w:top w:val="none" w:sz="0" w:space="0" w:color="auto"/>
        <w:left w:val="none" w:sz="0" w:space="0" w:color="auto"/>
        <w:bottom w:val="none" w:sz="0" w:space="0" w:color="auto"/>
        <w:right w:val="none" w:sz="0" w:space="0" w:color="auto"/>
      </w:divBdr>
    </w:div>
    <w:div w:id="365179351">
      <w:marLeft w:val="480"/>
      <w:marRight w:val="0"/>
      <w:marTop w:val="0"/>
      <w:marBottom w:val="0"/>
      <w:divBdr>
        <w:top w:val="none" w:sz="0" w:space="0" w:color="auto"/>
        <w:left w:val="none" w:sz="0" w:space="0" w:color="auto"/>
        <w:bottom w:val="none" w:sz="0" w:space="0" w:color="auto"/>
        <w:right w:val="none" w:sz="0" w:space="0" w:color="auto"/>
      </w:divBdr>
    </w:div>
    <w:div w:id="365180318">
      <w:marLeft w:val="480"/>
      <w:marRight w:val="0"/>
      <w:marTop w:val="0"/>
      <w:marBottom w:val="0"/>
      <w:divBdr>
        <w:top w:val="none" w:sz="0" w:space="0" w:color="auto"/>
        <w:left w:val="none" w:sz="0" w:space="0" w:color="auto"/>
        <w:bottom w:val="none" w:sz="0" w:space="0" w:color="auto"/>
        <w:right w:val="none" w:sz="0" w:space="0" w:color="auto"/>
      </w:divBdr>
    </w:div>
    <w:div w:id="365299340">
      <w:marLeft w:val="480"/>
      <w:marRight w:val="0"/>
      <w:marTop w:val="0"/>
      <w:marBottom w:val="0"/>
      <w:divBdr>
        <w:top w:val="none" w:sz="0" w:space="0" w:color="auto"/>
        <w:left w:val="none" w:sz="0" w:space="0" w:color="auto"/>
        <w:bottom w:val="none" w:sz="0" w:space="0" w:color="auto"/>
        <w:right w:val="none" w:sz="0" w:space="0" w:color="auto"/>
      </w:divBdr>
    </w:div>
    <w:div w:id="365300250">
      <w:marLeft w:val="480"/>
      <w:marRight w:val="0"/>
      <w:marTop w:val="0"/>
      <w:marBottom w:val="0"/>
      <w:divBdr>
        <w:top w:val="none" w:sz="0" w:space="0" w:color="auto"/>
        <w:left w:val="none" w:sz="0" w:space="0" w:color="auto"/>
        <w:bottom w:val="none" w:sz="0" w:space="0" w:color="auto"/>
        <w:right w:val="none" w:sz="0" w:space="0" w:color="auto"/>
      </w:divBdr>
    </w:div>
    <w:div w:id="365371175">
      <w:marLeft w:val="480"/>
      <w:marRight w:val="0"/>
      <w:marTop w:val="0"/>
      <w:marBottom w:val="0"/>
      <w:divBdr>
        <w:top w:val="none" w:sz="0" w:space="0" w:color="auto"/>
        <w:left w:val="none" w:sz="0" w:space="0" w:color="auto"/>
        <w:bottom w:val="none" w:sz="0" w:space="0" w:color="auto"/>
        <w:right w:val="none" w:sz="0" w:space="0" w:color="auto"/>
      </w:divBdr>
    </w:div>
    <w:div w:id="365374494">
      <w:marLeft w:val="480"/>
      <w:marRight w:val="0"/>
      <w:marTop w:val="0"/>
      <w:marBottom w:val="0"/>
      <w:divBdr>
        <w:top w:val="none" w:sz="0" w:space="0" w:color="auto"/>
        <w:left w:val="none" w:sz="0" w:space="0" w:color="auto"/>
        <w:bottom w:val="none" w:sz="0" w:space="0" w:color="auto"/>
        <w:right w:val="none" w:sz="0" w:space="0" w:color="auto"/>
      </w:divBdr>
    </w:div>
    <w:div w:id="365377476">
      <w:marLeft w:val="480"/>
      <w:marRight w:val="0"/>
      <w:marTop w:val="0"/>
      <w:marBottom w:val="0"/>
      <w:divBdr>
        <w:top w:val="none" w:sz="0" w:space="0" w:color="auto"/>
        <w:left w:val="none" w:sz="0" w:space="0" w:color="auto"/>
        <w:bottom w:val="none" w:sz="0" w:space="0" w:color="auto"/>
        <w:right w:val="none" w:sz="0" w:space="0" w:color="auto"/>
      </w:divBdr>
    </w:div>
    <w:div w:id="365448075">
      <w:marLeft w:val="480"/>
      <w:marRight w:val="0"/>
      <w:marTop w:val="0"/>
      <w:marBottom w:val="0"/>
      <w:divBdr>
        <w:top w:val="none" w:sz="0" w:space="0" w:color="auto"/>
        <w:left w:val="none" w:sz="0" w:space="0" w:color="auto"/>
        <w:bottom w:val="none" w:sz="0" w:space="0" w:color="auto"/>
        <w:right w:val="none" w:sz="0" w:space="0" w:color="auto"/>
      </w:divBdr>
    </w:div>
    <w:div w:id="365451305">
      <w:marLeft w:val="480"/>
      <w:marRight w:val="0"/>
      <w:marTop w:val="0"/>
      <w:marBottom w:val="0"/>
      <w:divBdr>
        <w:top w:val="none" w:sz="0" w:space="0" w:color="auto"/>
        <w:left w:val="none" w:sz="0" w:space="0" w:color="auto"/>
        <w:bottom w:val="none" w:sz="0" w:space="0" w:color="auto"/>
        <w:right w:val="none" w:sz="0" w:space="0" w:color="auto"/>
      </w:divBdr>
    </w:div>
    <w:div w:id="365522982">
      <w:marLeft w:val="480"/>
      <w:marRight w:val="0"/>
      <w:marTop w:val="0"/>
      <w:marBottom w:val="0"/>
      <w:divBdr>
        <w:top w:val="none" w:sz="0" w:space="0" w:color="auto"/>
        <w:left w:val="none" w:sz="0" w:space="0" w:color="auto"/>
        <w:bottom w:val="none" w:sz="0" w:space="0" w:color="auto"/>
        <w:right w:val="none" w:sz="0" w:space="0" w:color="auto"/>
      </w:divBdr>
    </w:div>
    <w:div w:id="365527033">
      <w:marLeft w:val="480"/>
      <w:marRight w:val="0"/>
      <w:marTop w:val="0"/>
      <w:marBottom w:val="0"/>
      <w:divBdr>
        <w:top w:val="none" w:sz="0" w:space="0" w:color="auto"/>
        <w:left w:val="none" w:sz="0" w:space="0" w:color="auto"/>
        <w:bottom w:val="none" w:sz="0" w:space="0" w:color="auto"/>
        <w:right w:val="none" w:sz="0" w:space="0" w:color="auto"/>
      </w:divBdr>
    </w:div>
    <w:div w:id="365561956">
      <w:marLeft w:val="480"/>
      <w:marRight w:val="0"/>
      <w:marTop w:val="0"/>
      <w:marBottom w:val="0"/>
      <w:divBdr>
        <w:top w:val="none" w:sz="0" w:space="0" w:color="auto"/>
        <w:left w:val="none" w:sz="0" w:space="0" w:color="auto"/>
        <w:bottom w:val="none" w:sz="0" w:space="0" w:color="auto"/>
        <w:right w:val="none" w:sz="0" w:space="0" w:color="auto"/>
      </w:divBdr>
    </w:div>
    <w:div w:id="365563016">
      <w:marLeft w:val="480"/>
      <w:marRight w:val="0"/>
      <w:marTop w:val="0"/>
      <w:marBottom w:val="0"/>
      <w:divBdr>
        <w:top w:val="none" w:sz="0" w:space="0" w:color="auto"/>
        <w:left w:val="none" w:sz="0" w:space="0" w:color="auto"/>
        <w:bottom w:val="none" w:sz="0" w:space="0" w:color="auto"/>
        <w:right w:val="none" w:sz="0" w:space="0" w:color="auto"/>
      </w:divBdr>
    </w:div>
    <w:div w:id="365646299">
      <w:marLeft w:val="480"/>
      <w:marRight w:val="0"/>
      <w:marTop w:val="0"/>
      <w:marBottom w:val="0"/>
      <w:divBdr>
        <w:top w:val="none" w:sz="0" w:space="0" w:color="auto"/>
        <w:left w:val="none" w:sz="0" w:space="0" w:color="auto"/>
        <w:bottom w:val="none" w:sz="0" w:space="0" w:color="auto"/>
        <w:right w:val="none" w:sz="0" w:space="0" w:color="auto"/>
      </w:divBdr>
    </w:div>
    <w:div w:id="365716575">
      <w:marLeft w:val="480"/>
      <w:marRight w:val="0"/>
      <w:marTop w:val="0"/>
      <w:marBottom w:val="0"/>
      <w:divBdr>
        <w:top w:val="none" w:sz="0" w:space="0" w:color="auto"/>
        <w:left w:val="none" w:sz="0" w:space="0" w:color="auto"/>
        <w:bottom w:val="none" w:sz="0" w:space="0" w:color="auto"/>
        <w:right w:val="none" w:sz="0" w:space="0" w:color="auto"/>
      </w:divBdr>
    </w:div>
    <w:div w:id="365760386">
      <w:marLeft w:val="480"/>
      <w:marRight w:val="0"/>
      <w:marTop w:val="0"/>
      <w:marBottom w:val="0"/>
      <w:divBdr>
        <w:top w:val="none" w:sz="0" w:space="0" w:color="auto"/>
        <w:left w:val="none" w:sz="0" w:space="0" w:color="auto"/>
        <w:bottom w:val="none" w:sz="0" w:space="0" w:color="auto"/>
        <w:right w:val="none" w:sz="0" w:space="0" w:color="auto"/>
      </w:divBdr>
    </w:div>
    <w:div w:id="365761353">
      <w:bodyDiv w:val="1"/>
      <w:marLeft w:val="0"/>
      <w:marRight w:val="0"/>
      <w:marTop w:val="0"/>
      <w:marBottom w:val="0"/>
      <w:divBdr>
        <w:top w:val="none" w:sz="0" w:space="0" w:color="auto"/>
        <w:left w:val="none" w:sz="0" w:space="0" w:color="auto"/>
        <w:bottom w:val="none" w:sz="0" w:space="0" w:color="auto"/>
        <w:right w:val="none" w:sz="0" w:space="0" w:color="auto"/>
      </w:divBdr>
    </w:div>
    <w:div w:id="365831587">
      <w:marLeft w:val="480"/>
      <w:marRight w:val="0"/>
      <w:marTop w:val="0"/>
      <w:marBottom w:val="0"/>
      <w:divBdr>
        <w:top w:val="none" w:sz="0" w:space="0" w:color="auto"/>
        <w:left w:val="none" w:sz="0" w:space="0" w:color="auto"/>
        <w:bottom w:val="none" w:sz="0" w:space="0" w:color="auto"/>
        <w:right w:val="none" w:sz="0" w:space="0" w:color="auto"/>
      </w:divBdr>
    </w:div>
    <w:div w:id="365956910">
      <w:bodyDiv w:val="1"/>
      <w:marLeft w:val="0"/>
      <w:marRight w:val="0"/>
      <w:marTop w:val="0"/>
      <w:marBottom w:val="0"/>
      <w:divBdr>
        <w:top w:val="none" w:sz="0" w:space="0" w:color="auto"/>
        <w:left w:val="none" w:sz="0" w:space="0" w:color="auto"/>
        <w:bottom w:val="none" w:sz="0" w:space="0" w:color="auto"/>
        <w:right w:val="none" w:sz="0" w:space="0" w:color="auto"/>
      </w:divBdr>
    </w:div>
    <w:div w:id="365982617">
      <w:marLeft w:val="480"/>
      <w:marRight w:val="0"/>
      <w:marTop w:val="0"/>
      <w:marBottom w:val="0"/>
      <w:divBdr>
        <w:top w:val="none" w:sz="0" w:space="0" w:color="auto"/>
        <w:left w:val="none" w:sz="0" w:space="0" w:color="auto"/>
        <w:bottom w:val="none" w:sz="0" w:space="0" w:color="auto"/>
        <w:right w:val="none" w:sz="0" w:space="0" w:color="auto"/>
      </w:divBdr>
    </w:div>
    <w:div w:id="366024605">
      <w:marLeft w:val="480"/>
      <w:marRight w:val="0"/>
      <w:marTop w:val="0"/>
      <w:marBottom w:val="0"/>
      <w:divBdr>
        <w:top w:val="none" w:sz="0" w:space="0" w:color="auto"/>
        <w:left w:val="none" w:sz="0" w:space="0" w:color="auto"/>
        <w:bottom w:val="none" w:sz="0" w:space="0" w:color="auto"/>
        <w:right w:val="none" w:sz="0" w:space="0" w:color="auto"/>
      </w:divBdr>
    </w:div>
    <w:div w:id="366032310">
      <w:marLeft w:val="480"/>
      <w:marRight w:val="0"/>
      <w:marTop w:val="0"/>
      <w:marBottom w:val="0"/>
      <w:divBdr>
        <w:top w:val="none" w:sz="0" w:space="0" w:color="auto"/>
        <w:left w:val="none" w:sz="0" w:space="0" w:color="auto"/>
        <w:bottom w:val="none" w:sz="0" w:space="0" w:color="auto"/>
        <w:right w:val="none" w:sz="0" w:space="0" w:color="auto"/>
      </w:divBdr>
    </w:div>
    <w:div w:id="366102192">
      <w:marLeft w:val="480"/>
      <w:marRight w:val="0"/>
      <w:marTop w:val="0"/>
      <w:marBottom w:val="0"/>
      <w:divBdr>
        <w:top w:val="none" w:sz="0" w:space="0" w:color="auto"/>
        <w:left w:val="none" w:sz="0" w:space="0" w:color="auto"/>
        <w:bottom w:val="none" w:sz="0" w:space="0" w:color="auto"/>
        <w:right w:val="none" w:sz="0" w:space="0" w:color="auto"/>
      </w:divBdr>
    </w:div>
    <w:div w:id="366104733">
      <w:marLeft w:val="480"/>
      <w:marRight w:val="0"/>
      <w:marTop w:val="0"/>
      <w:marBottom w:val="0"/>
      <w:divBdr>
        <w:top w:val="none" w:sz="0" w:space="0" w:color="auto"/>
        <w:left w:val="none" w:sz="0" w:space="0" w:color="auto"/>
        <w:bottom w:val="none" w:sz="0" w:space="0" w:color="auto"/>
        <w:right w:val="none" w:sz="0" w:space="0" w:color="auto"/>
      </w:divBdr>
    </w:div>
    <w:div w:id="366150232">
      <w:marLeft w:val="480"/>
      <w:marRight w:val="0"/>
      <w:marTop w:val="0"/>
      <w:marBottom w:val="0"/>
      <w:divBdr>
        <w:top w:val="none" w:sz="0" w:space="0" w:color="auto"/>
        <w:left w:val="none" w:sz="0" w:space="0" w:color="auto"/>
        <w:bottom w:val="none" w:sz="0" w:space="0" w:color="auto"/>
        <w:right w:val="none" w:sz="0" w:space="0" w:color="auto"/>
      </w:divBdr>
    </w:div>
    <w:div w:id="366182380">
      <w:marLeft w:val="480"/>
      <w:marRight w:val="0"/>
      <w:marTop w:val="0"/>
      <w:marBottom w:val="0"/>
      <w:divBdr>
        <w:top w:val="none" w:sz="0" w:space="0" w:color="auto"/>
        <w:left w:val="none" w:sz="0" w:space="0" w:color="auto"/>
        <w:bottom w:val="none" w:sz="0" w:space="0" w:color="auto"/>
        <w:right w:val="none" w:sz="0" w:space="0" w:color="auto"/>
      </w:divBdr>
    </w:div>
    <w:div w:id="366375534">
      <w:marLeft w:val="480"/>
      <w:marRight w:val="0"/>
      <w:marTop w:val="0"/>
      <w:marBottom w:val="0"/>
      <w:divBdr>
        <w:top w:val="none" w:sz="0" w:space="0" w:color="auto"/>
        <w:left w:val="none" w:sz="0" w:space="0" w:color="auto"/>
        <w:bottom w:val="none" w:sz="0" w:space="0" w:color="auto"/>
        <w:right w:val="none" w:sz="0" w:space="0" w:color="auto"/>
      </w:divBdr>
    </w:div>
    <w:div w:id="366376119">
      <w:marLeft w:val="480"/>
      <w:marRight w:val="0"/>
      <w:marTop w:val="0"/>
      <w:marBottom w:val="0"/>
      <w:divBdr>
        <w:top w:val="none" w:sz="0" w:space="0" w:color="auto"/>
        <w:left w:val="none" w:sz="0" w:space="0" w:color="auto"/>
        <w:bottom w:val="none" w:sz="0" w:space="0" w:color="auto"/>
        <w:right w:val="none" w:sz="0" w:space="0" w:color="auto"/>
      </w:divBdr>
    </w:div>
    <w:div w:id="366417001">
      <w:marLeft w:val="480"/>
      <w:marRight w:val="0"/>
      <w:marTop w:val="0"/>
      <w:marBottom w:val="0"/>
      <w:divBdr>
        <w:top w:val="none" w:sz="0" w:space="0" w:color="auto"/>
        <w:left w:val="none" w:sz="0" w:space="0" w:color="auto"/>
        <w:bottom w:val="none" w:sz="0" w:space="0" w:color="auto"/>
        <w:right w:val="none" w:sz="0" w:space="0" w:color="auto"/>
      </w:divBdr>
    </w:div>
    <w:div w:id="366563228">
      <w:marLeft w:val="480"/>
      <w:marRight w:val="0"/>
      <w:marTop w:val="0"/>
      <w:marBottom w:val="0"/>
      <w:divBdr>
        <w:top w:val="none" w:sz="0" w:space="0" w:color="auto"/>
        <w:left w:val="none" w:sz="0" w:space="0" w:color="auto"/>
        <w:bottom w:val="none" w:sz="0" w:space="0" w:color="auto"/>
        <w:right w:val="none" w:sz="0" w:space="0" w:color="auto"/>
      </w:divBdr>
    </w:div>
    <w:div w:id="366563962">
      <w:marLeft w:val="480"/>
      <w:marRight w:val="0"/>
      <w:marTop w:val="0"/>
      <w:marBottom w:val="0"/>
      <w:divBdr>
        <w:top w:val="none" w:sz="0" w:space="0" w:color="auto"/>
        <w:left w:val="none" w:sz="0" w:space="0" w:color="auto"/>
        <w:bottom w:val="none" w:sz="0" w:space="0" w:color="auto"/>
        <w:right w:val="none" w:sz="0" w:space="0" w:color="auto"/>
      </w:divBdr>
    </w:div>
    <w:div w:id="366609589">
      <w:marLeft w:val="480"/>
      <w:marRight w:val="0"/>
      <w:marTop w:val="0"/>
      <w:marBottom w:val="0"/>
      <w:divBdr>
        <w:top w:val="none" w:sz="0" w:space="0" w:color="auto"/>
        <w:left w:val="none" w:sz="0" w:space="0" w:color="auto"/>
        <w:bottom w:val="none" w:sz="0" w:space="0" w:color="auto"/>
        <w:right w:val="none" w:sz="0" w:space="0" w:color="auto"/>
      </w:divBdr>
    </w:div>
    <w:div w:id="366610340">
      <w:marLeft w:val="480"/>
      <w:marRight w:val="0"/>
      <w:marTop w:val="0"/>
      <w:marBottom w:val="0"/>
      <w:divBdr>
        <w:top w:val="none" w:sz="0" w:space="0" w:color="auto"/>
        <w:left w:val="none" w:sz="0" w:space="0" w:color="auto"/>
        <w:bottom w:val="none" w:sz="0" w:space="0" w:color="auto"/>
        <w:right w:val="none" w:sz="0" w:space="0" w:color="auto"/>
      </w:divBdr>
    </w:div>
    <w:div w:id="366762995">
      <w:marLeft w:val="480"/>
      <w:marRight w:val="0"/>
      <w:marTop w:val="0"/>
      <w:marBottom w:val="0"/>
      <w:divBdr>
        <w:top w:val="none" w:sz="0" w:space="0" w:color="auto"/>
        <w:left w:val="none" w:sz="0" w:space="0" w:color="auto"/>
        <w:bottom w:val="none" w:sz="0" w:space="0" w:color="auto"/>
        <w:right w:val="none" w:sz="0" w:space="0" w:color="auto"/>
      </w:divBdr>
    </w:div>
    <w:div w:id="366763609">
      <w:marLeft w:val="480"/>
      <w:marRight w:val="0"/>
      <w:marTop w:val="0"/>
      <w:marBottom w:val="0"/>
      <w:divBdr>
        <w:top w:val="none" w:sz="0" w:space="0" w:color="auto"/>
        <w:left w:val="none" w:sz="0" w:space="0" w:color="auto"/>
        <w:bottom w:val="none" w:sz="0" w:space="0" w:color="auto"/>
        <w:right w:val="none" w:sz="0" w:space="0" w:color="auto"/>
      </w:divBdr>
    </w:div>
    <w:div w:id="366949060">
      <w:marLeft w:val="480"/>
      <w:marRight w:val="0"/>
      <w:marTop w:val="0"/>
      <w:marBottom w:val="0"/>
      <w:divBdr>
        <w:top w:val="none" w:sz="0" w:space="0" w:color="auto"/>
        <w:left w:val="none" w:sz="0" w:space="0" w:color="auto"/>
        <w:bottom w:val="none" w:sz="0" w:space="0" w:color="auto"/>
        <w:right w:val="none" w:sz="0" w:space="0" w:color="auto"/>
      </w:divBdr>
    </w:div>
    <w:div w:id="366955523">
      <w:marLeft w:val="480"/>
      <w:marRight w:val="0"/>
      <w:marTop w:val="0"/>
      <w:marBottom w:val="0"/>
      <w:divBdr>
        <w:top w:val="none" w:sz="0" w:space="0" w:color="auto"/>
        <w:left w:val="none" w:sz="0" w:space="0" w:color="auto"/>
        <w:bottom w:val="none" w:sz="0" w:space="0" w:color="auto"/>
        <w:right w:val="none" w:sz="0" w:space="0" w:color="auto"/>
      </w:divBdr>
    </w:div>
    <w:div w:id="367028368">
      <w:marLeft w:val="480"/>
      <w:marRight w:val="0"/>
      <w:marTop w:val="0"/>
      <w:marBottom w:val="0"/>
      <w:divBdr>
        <w:top w:val="none" w:sz="0" w:space="0" w:color="auto"/>
        <w:left w:val="none" w:sz="0" w:space="0" w:color="auto"/>
        <w:bottom w:val="none" w:sz="0" w:space="0" w:color="auto"/>
        <w:right w:val="none" w:sz="0" w:space="0" w:color="auto"/>
      </w:divBdr>
    </w:div>
    <w:div w:id="367031208">
      <w:marLeft w:val="480"/>
      <w:marRight w:val="0"/>
      <w:marTop w:val="0"/>
      <w:marBottom w:val="0"/>
      <w:divBdr>
        <w:top w:val="none" w:sz="0" w:space="0" w:color="auto"/>
        <w:left w:val="none" w:sz="0" w:space="0" w:color="auto"/>
        <w:bottom w:val="none" w:sz="0" w:space="0" w:color="auto"/>
        <w:right w:val="none" w:sz="0" w:space="0" w:color="auto"/>
      </w:divBdr>
    </w:div>
    <w:div w:id="367075180">
      <w:marLeft w:val="480"/>
      <w:marRight w:val="0"/>
      <w:marTop w:val="0"/>
      <w:marBottom w:val="0"/>
      <w:divBdr>
        <w:top w:val="none" w:sz="0" w:space="0" w:color="auto"/>
        <w:left w:val="none" w:sz="0" w:space="0" w:color="auto"/>
        <w:bottom w:val="none" w:sz="0" w:space="0" w:color="auto"/>
        <w:right w:val="none" w:sz="0" w:space="0" w:color="auto"/>
      </w:divBdr>
    </w:div>
    <w:div w:id="367075444">
      <w:marLeft w:val="480"/>
      <w:marRight w:val="0"/>
      <w:marTop w:val="0"/>
      <w:marBottom w:val="0"/>
      <w:divBdr>
        <w:top w:val="none" w:sz="0" w:space="0" w:color="auto"/>
        <w:left w:val="none" w:sz="0" w:space="0" w:color="auto"/>
        <w:bottom w:val="none" w:sz="0" w:space="0" w:color="auto"/>
        <w:right w:val="none" w:sz="0" w:space="0" w:color="auto"/>
      </w:divBdr>
    </w:div>
    <w:div w:id="367263869">
      <w:marLeft w:val="480"/>
      <w:marRight w:val="0"/>
      <w:marTop w:val="0"/>
      <w:marBottom w:val="0"/>
      <w:divBdr>
        <w:top w:val="none" w:sz="0" w:space="0" w:color="auto"/>
        <w:left w:val="none" w:sz="0" w:space="0" w:color="auto"/>
        <w:bottom w:val="none" w:sz="0" w:space="0" w:color="auto"/>
        <w:right w:val="none" w:sz="0" w:space="0" w:color="auto"/>
      </w:divBdr>
    </w:div>
    <w:div w:id="367268502">
      <w:marLeft w:val="480"/>
      <w:marRight w:val="0"/>
      <w:marTop w:val="0"/>
      <w:marBottom w:val="0"/>
      <w:divBdr>
        <w:top w:val="none" w:sz="0" w:space="0" w:color="auto"/>
        <w:left w:val="none" w:sz="0" w:space="0" w:color="auto"/>
        <w:bottom w:val="none" w:sz="0" w:space="0" w:color="auto"/>
        <w:right w:val="none" w:sz="0" w:space="0" w:color="auto"/>
      </w:divBdr>
    </w:div>
    <w:div w:id="367293944">
      <w:marLeft w:val="480"/>
      <w:marRight w:val="0"/>
      <w:marTop w:val="0"/>
      <w:marBottom w:val="0"/>
      <w:divBdr>
        <w:top w:val="none" w:sz="0" w:space="0" w:color="auto"/>
        <w:left w:val="none" w:sz="0" w:space="0" w:color="auto"/>
        <w:bottom w:val="none" w:sz="0" w:space="0" w:color="auto"/>
        <w:right w:val="none" w:sz="0" w:space="0" w:color="auto"/>
      </w:divBdr>
    </w:div>
    <w:div w:id="367296003">
      <w:marLeft w:val="480"/>
      <w:marRight w:val="0"/>
      <w:marTop w:val="0"/>
      <w:marBottom w:val="0"/>
      <w:divBdr>
        <w:top w:val="none" w:sz="0" w:space="0" w:color="auto"/>
        <w:left w:val="none" w:sz="0" w:space="0" w:color="auto"/>
        <w:bottom w:val="none" w:sz="0" w:space="0" w:color="auto"/>
        <w:right w:val="none" w:sz="0" w:space="0" w:color="auto"/>
      </w:divBdr>
    </w:div>
    <w:div w:id="367339158">
      <w:marLeft w:val="480"/>
      <w:marRight w:val="0"/>
      <w:marTop w:val="0"/>
      <w:marBottom w:val="0"/>
      <w:divBdr>
        <w:top w:val="none" w:sz="0" w:space="0" w:color="auto"/>
        <w:left w:val="none" w:sz="0" w:space="0" w:color="auto"/>
        <w:bottom w:val="none" w:sz="0" w:space="0" w:color="auto"/>
        <w:right w:val="none" w:sz="0" w:space="0" w:color="auto"/>
      </w:divBdr>
    </w:div>
    <w:div w:id="367410574">
      <w:marLeft w:val="480"/>
      <w:marRight w:val="0"/>
      <w:marTop w:val="0"/>
      <w:marBottom w:val="0"/>
      <w:divBdr>
        <w:top w:val="none" w:sz="0" w:space="0" w:color="auto"/>
        <w:left w:val="none" w:sz="0" w:space="0" w:color="auto"/>
        <w:bottom w:val="none" w:sz="0" w:space="0" w:color="auto"/>
        <w:right w:val="none" w:sz="0" w:space="0" w:color="auto"/>
      </w:divBdr>
    </w:div>
    <w:div w:id="367412002">
      <w:marLeft w:val="480"/>
      <w:marRight w:val="0"/>
      <w:marTop w:val="0"/>
      <w:marBottom w:val="0"/>
      <w:divBdr>
        <w:top w:val="none" w:sz="0" w:space="0" w:color="auto"/>
        <w:left w:val="none" w:sz="0" w:space="0" w:color="auto"/>
        <w:bottom w:val="none" w:sz="0" w:space="0" w:color="auto"/>
        <w:right w:val="none" w:sz="0" w:space="0" w:color="auto"/>
      </w:divBdr>
    </w:div>
    <w:div w:id="367492859">
      <w:marLeft w:val="480"/>
      <w:marRight w:val="0"/>
      <w:marTop w:val="0"/>
      <w:marBottom w:val="0"/>
      <w:divBdr>
        <w:top w:val="none" w:sz="0" w:space="0" w:color="auto"/>
        <w:left w:val="none" w:sz="0" w:space="0" w:color="auto"/>
        <w:bottom w:val="none" w:sz="0" w:space="0" w:color="auto"/>
        <w:right w:val="none" w:sz="0" w:space="0" w:color="auto"/>
      </w:divBdr>
    </w:div>
    <w:div w:id="367603257">
      <w:marLeft w:val="480"/>
      <w:marRight w:val="0"/>
      <w:marTop w:val="0"/>
      <w:marBottom w:val="0"/>
      <w:divBdr>
        <w:top w:val="none" w:sz="0" w:space="0" w:color="auto"/>
        <w:left w:val="none" w:sz="0" w:space="0" w:color="auto"/>
        <w:bottom w:val="none" w:sz="0" w:space="0" w:color="auto"/>
        <w:right w:val="none" w:sz="0" w:space="0" w:color="auto"/>
      </w:divBdr>
    </w:div>
    <w:div w:id="367611209">
      <w:marLeft w:val="480"/>
      <w:marRight w:val="0"/>
      <w:marTop w:val="0"/>
      <w:marBottom w:val="0"/>
      <w:divBdr>
        <w:top w:val="none" w:sz="0" w:space="0" w:color="auto"/>
        <w:left w:val="none" w:sz="0" w:space="0" w:color="auto"/>
        <w:bottom w:val="none" w:sz="0" w:space="0" w:color="auto"/>
        <w:right w:val="none" w:sz="0" w:space="0" w:color="auto"/>
      </w:divBdr>
    </w:div>
    <w:div w:id="367680406">
      <w:marLeft w:val="480"/>
      <w:marRight w:val="0"/>
      <w:marTop w:val="0"/>
      <w:marBottom w:val="0"/>
      <w:divBdr>
        <w:top w:val="none" w:sz="0" w:space="0" w:color="auto"/>
        <w:left w:val="none" w:sz="0" w:space="0" w:color="auto"/>
        <w:bottom w:val="none" w:sz="0" w:space="0" w:color="auto"/>
        <w:right w:val="none" w:sz="0" w:space="0" w:color="auto"/>
      </w:divBdr>
    </w:div>
    <w:div w:id="367682578">
      <w:marLeft w:val="480"/>
      <w:marRight w:val="0"/>
      <w:marTop w:val="0"/>
      <w:marBottom w:val="0"/>
      <w:divBdr>
        <w:top w:val="none" w:sz="0" w:space="0" w:color="auto"/>
        <w:left w:val="none" w:sz="0" w:space="0" w:color="auto"/>
        <w:bottom w:val="none" w:sz="0" w:space="0" w:color="auto"/>
        <w:right w:val="none" w:sz="0" w:space="0" w:color="auto"/>
      </w:divBdr>
    </w:div>
    <w:div w:id="367683239">
      <w:marLeft w:val="480"/>
      <w:marRight w:val="0"/>
      <w:marTop w:val="0"/>
      <w:marBottom w:val="0"/>
      <w:divBdr>
        <w:top w:val="none" w:sz="0" w:space="0" w:color="auto"/>
        <w:left w:val="none" w:sz="0" w:space="0" w:color="auto"/>
        <w:bottom w:val="none" w:sz="0" w:space="0" w:color="auto"/>
        <w:right w:val="none" w:sz="0" w:space="0" w:color="auto"/>
      </w:divBdr>
    </w:div>
    <w:div w:id="367727035">
      <w:marLeft w:val="480"/>
      <w:marRight w:val="0"/>
      <w:marTop w:val="0"/>
      <w:marBottom w:val="0"/>
      <w:divBdr>
        <w:top w:val="none" w:sz="0" w:space="0" w:color="auto"/>
        <w:left w:val="none" w:sz="0" w:space="0" w:color="auto"/>
        <w:bottom w:val="none" w:sz="0" w:space="0" w:color="auto"/>
        <w:right w:val="none" w:sz="0" w:space="0" w:color="auto"/>
      </w:divBdr>
    </w:div>
    <w:div w:id="367728523">
      <w:marLeft w:val="480"/>
      <w:marRight w:val="0"/>
      <w:marTop w:val="0"/>
      <w:marBottom w:val="0"/>
      <w:divBdr>
        <w:top w:val="none" w:sz="0" w:space="0" w:color="auto"/>
        <w:left w:val="none" w:sz="0" w:space="0" w:color="auto"/>
        <w:bottom w:val="none" w:sz="0" w:space="0" w:color="auto"/>
        <w:right w:val="none" w:sz="0" w:space="0" w:color="auto"/>
      </w:divBdr>
    </w:div>
    <w:div w:id="367803598">
      <w:marLeft w:val="480"/>
      <w:marRight w:val="0"/>
      <w:marTop w:val="0"/>
      <w:marBottom w:val="0"/>
      <w:divBdr>
        <w:top w:val="none" w:sz="0" w:space="0" w:color="auto"/>
        <w:left w:val="none" w:sz="0" w:space="0" w:color="auto"/>
        <w:bottom w:val="none" w:sz="0" w:space="0" w:color="auto"/>
        <w:right w:val="none" w:sz="0" w:space="0" w:color="auto"/>
      </w:divBdr>
    </w:div>
    <w:div w:id="367949040">
      <w:marLeft w:val="480"/>
      <w:marRight w:val="0"/>
      <w:marTop w:val="0"/>
      <w:marBottom w:val="0"/>
      <w:divBdr>
        <w:top w:val="none" w:sz="0" w:space="0" w:color="auto"/>
        <w:left w:val="none" w:sz="0" w:space="0" w:color="auto"/>
        <w:bottom w:val="none" w:sz="0" w:space="0" w:color="auto"/>
        <w:right w:val="none" w:sz="0" w:space="0" w:color="auto"/>
      </w:divBdr>
    </w:div>
    <w:div w:id="367951346">
      <w:marLeft w:val="480"/>
      <w:marRight w:val="0"/>
      <w:marTop w:val="0"/>
      <w:marBottom w:val="0"/>
      <w:divBdr>
        <w:top w:val="none" w:sz="0" w:space="0" w:color="auto"/>
        <w:left w:val="none" w:sz="0" w:space="0" w:color="auto"/>
        <w:bottom w:val="none" w:sz="0" w:space="0" w:color="auto"/>
        <w:right w:val="none" w:sz="0" w:space="0" w:color="auto"/>
      </w:divBdr>
    </w:div>
    <w:div w:id="367998475">
      <w:marLeft w:val="480"/>
      <w:marRight w:val="0"/>
      <w:marTop w:val="0"/>
      <w:marBottom w:val="0"/>
      <w:divBdr>
        <w:top w:val="none" w:sz="0" w:space="0" w:color="auto"/>
        <w:left w:val="none" w:sz="0" w:space="0" w:color="auto"/>
        <w:bottom w:val="none" w:sz="0" w:space="0" w:color="auto"/>
        <w:right w:val="none" w:sz="0" w:space="0" w:color="auto"/>
      </w:divBdr>
    </w:div>
    <w:div w:id="368072503">
      <w:marLeft w:val="480"/>
      <w:marRight w:val="0"/>
      <w:marTop w:val="0"/>
      <w:marBottom w:val="0"/>
      <w:divBdr>
        <w:top w:val="none" w:sz="0" w:space="0" w:color="auto"/>
        <w:left w:val="none" w:sz="0" w:space="0" w:color="auto"/>
        <w:bottom w:val="none" w:sz="0" w:space="0" w:color="auto"/>
        <w:right w:val="none" w:sz="0" w:space="0" w:color="auto"/>
      </w:divBdr>
    </w:div>
    <w:div w:id="368145044">
      <w:marLeft w:val="480"/>
      <w:marRight w:val="0"/>
      <w:marTop w:val="0"/>
      <w:marBottom w:val="0"/>
      <w:divBdr>
        <w:top w:val="none" w:sz="0" w:space="0" w:color="auto"/>
        <w:left w:val="none" w:sz="0" w:space="0" w:color="auto"/>
        <w:bottom w:val="none" w:sz="0" w:space="0" w:color="auto"/>
        <w:right w:val="none" w:sz="0" w:space="0" w:color="auto"/>
      </w:divBdr>
    </w:div>
    <w:div w:id="368183358">
      <w:marLeft w:val="480"/>
      <w:marRight w:val="0"/>
      <w:marTop w:val="0"/>
      <w:marBottom w:val="0"/>
      <w:divBdr>
        <w:top w:val="none" w:sz="0" w:space="0" w:color="auto"/>
        <w:left w:val="none" w:sz="0" w:space="0" w:color="auto"/>
        <w:bottom w:val="none" w:sz="0" w:space="0" w:color="auto"/>
        <w:right w:val="none" w:sz="0" w:space="0" w:color="auto"/>
      </w:divBdr>
    </w:div>
    <w:div w:id="368183449">
      <w:marLeft w:val="480"/>
      <w:marRight w:val="0"/>
      <w:marTop w:val="0"/>
      <w:marBottom w:val="0"/>
      <w:divBdr>
        <w:top w:val="none" w:sz="0" w:space="0" w:color="auto"/>
        <w:left w:val="none" w:sz="0" w:space="0" w:color="auto"/>
        <w:bottom w:val="none" w:sz="0" w:space="0" w:color="auto"/>
        <w:right w:val="none" w:sz="0" w:space="0" w:color="auto"/>
      </w:divBdr>
    </w:div>
    <w:div w:id="368185629">
      <w:marLeft w:val="480"/>
      <w:marRight w:val="0"/>
      <w:marTop w:val="0"/>
      <w:marBottom w:val="0"/>
      <w:divBdr>
        <w:top w:val="none" w:sz="0" w:space="0" w:color="auto"/>
        <w:left w:val="none" w:sz="0" w:space="0" w:color="auto"/>
        <w:bottom w:val="none" w:sz="0" w:space="0" w:color="auto"/>
        <w:right w:val="none" w:sz="0" w:space="0" w:color="auto"/>
      </w:divBdr>
    </w:div>
    <w:div w:id="368188720">
      <w:marLeft w:val="480"/>
      <w:marRight w:val="0"/>
      <w:marTop w:val="0"/>
      <w:marBottom w:val="0"/>
      <w:divBdr>
        <w:top w:val="none" w:sz="0" w:space="0" w:color="auto"/>
        <w:left w:val="none" w:sz="0" w:space="0" w:color="auto"/>
        <w:bottom w:val="none" w:sz="0" w:space="0" w:color="auto"/>
        <w:right w:val="none" w:sz="0" w:space="0" w:color="auto"/>
      </w:divBdr>
    </w:div>
    <w:div w:id="368190527">
      <w:marLeft w:val="480"/>
      <w:marRight w:val="0"/>
      <w:marTop w:val="0"/>
      <w:marBottom w:val="0"/>
      <w:divBdr>
        <w:top w:val="none" w:sz="0" w:space="0" w:color="auto"/>
        <w:left w:val="none" w:sz="0" w:space="0" w:color="auto"/>
        <w:bottom w:val="none" w:sz="0" w:space="0" w:color="auto"/>
        <w:right w:val="none" w:sz="0" w:space="0" w:color="auto"/>
      </w:divBdr>
    </w:div>
    <w:div w:id="368190627">
      <w:marLeft w:val="480"/>
      <w:marRight w:val="0"/>
      <w:marTop w:val="0"/>
      <w:marBottom w:val="0"/>
      <w:divBdr>
        <w:top w:val="none" w:sz="0" w:space="0" w:color="auto"/>
        <w:left w:val="none" w:sz="0" w:space="0" w:color="auto"/>
        <w:bottom w:val="none" w:sz="0" w:space="0" w:color="auto"/>
        <w:right w:val="none" w:sz="0" w:space="0" w:color="auto"/>
      </w:divBdr>
    </w:div>
    <w:div w:id="368192057">
      <w:marLeft w:val="480"/>
      <w:marRight w:val="0"/>
      <w:marTop w:val="0"/>
      <w:marBottom w:val="0"/>
      <w:divBdr>
        <w:top w:val="none" w:sz="0" w:space="0" w:color="auto"/>
        <w:left w:val="none" w:sz="0" w:space="0" w:color="auto"/>
        <w:bottom w:val="none" w:sz="0" w:space="0" w:color="auto"/>
        <w:right w:val="none" w:sz="0" w:space="0" w:color="auto"/>
      </w:divBdr>
    </w:div>
    <w:div w:id="368267552">
      <w:marLeft w:val="480"/>
      <w:marRight w:val="0"/>
      <w:marTop w:val="0"/>
      <w:marBottom w:val="0"/>
      <w:divBdr>
        <w:top w:val="none" w:sz="0" w:space="0" w:color="auto"/>
        <w:left w:val="none" w:sz="0" w:space="0" w:color="auto"/>
        <w:bottom w:val="none" w:sz="0" w:space="0" w:color="auto"/>
        <w:right w:val="none" w:sz="0" w:space="0" w:color="auto"/>
      </w:divBdr>
    </w:div>
    <w:div w:id="368337977">
      <w:marLeft w:val="480"/>
      <w:marRight w:val="0"/>
      <w:marTop w:val="0"/>
      <w:marBottom w:val="0"/>
      <w:divBdr>
        <w:top w:val="none" w:sz="0" w:space="0" w:color="auto"/>
        <w:left w:val="none" w:sz="0" w:space="0" w:color="auto"/>
        <w:bottom w:val="none" w:sz="0" w:space="0" w:color="auto"/>
        <w:right w:val="none" w:sz="0" w:space="0" w:color="auto"/>
      </w:divBdr>
    </w:div>
    <w:div w:id="368385314">
      <w:marLeft w:val="480"/>
      <w:marRight w:val="0"/>
      <w:marTop w:val="0"/>
      <w:marBottom w:val="0"/>
      <w:divBdr>
        <w:top w:val="none" w:sz="0" w:space="0" w:color="auto"/>
        <w:left w:val="none" w:sz="0" w:space="0" w:color="auto"/>
        <w:bottom w:val="none" w:sz="0" w:space="0" w:color="auto"/>
        <w:right w:val="none" w:sz="0" w:space="0" w:color="auto"/>
      </w:divBdr>
    </w:div>
    <w:div w:id="368454450">
      <w:marLeft w:val="480"/>
      <w:marRight w:val="0"/>
      <w:marTop w:val="0"/>
      <w:marBottom w:val="0"/>
      <w:divBdr>
        <w:top w:val="none" w:sz="0" w:space="0" w:color="auto"/>
        <w:left w:val="none" w:sz="0" w:space="0" w:color="auto"/>
        <w:bottom w:val="none" w:sz="0" w:space="0" w:color="auto"/>
        <w:right w:val="none" w:sz="0" w:space="0" w:color="auto"/>
      </w:divBdr>
    </w:div>
    <w:div w:id="368533217">
      <w:marLeft w:val="480"/>
      <w:marRight w:val="0"/>
      <w:marTop w:val="0"/>
      <w:marBottom w:val="0"/>
      <w:divBdr>
        <w:top w:val="none" w:sz="0" w:space="0" w:color="auto"/>
        <w:left w:val="none" w:sz="0" w:space="0" w:color="auto"/>
        <w:bottom w:val="none" w:sz="0" w:space="0" w:color="auto"/>
        <w:right w:val="none" w:sz="0" w:space="0" w:color="auto"/>
      </w:divBdr>
    </w:div>
    <w:div w:id="368534437">
      <w:marLeft w:val="480"/>
      <w:marRight w:val="0"/>
      <w:marTop w:val="0"/>
      <w:marBottom w:val="0"/>
      <w:divBdr>
        <w:top w:val="none" w:sz="0" w:space="0" w:color="auto"/>
        <w:left w:val="none" w:sz="0" w:space="0" w:color="auto"/>
        <w:bottom w:val="none" w:sz="0" w:space="0" w:color="auto"/>
        <w:right w:val="none" w:sz="0" w:space="0" w:color="auto"/>
      </w:divBdr>
    </w:div>
    <w:div w:id="368576667">
      <w:marLeft w:val="480"/>
      <w:marRight w:val="0"/>
      <w:marTop w:val="0"/>
      <w:marBottom w:val="0"/>
      <w:divBdr>
        <w:top w:val="none" w:sz="0" w:space="0" w:color="auto"/>
        <w:left w:val="none" w:sz="0" w:space="0" w:color="auto"/>
        <w:bottom w:val="none" w:sz="0" w:space="0" w:color="auto"/>
        <w:right w:val="none" w:sz="0" w:space="0" w:color="auto"/>
      </w:divBdr>
    </w:div>
    <w:div w:id="368645729">
      <w:marLeft w:val="480"/>
      <w:marRight w:val="0"/>
      <w:marTop w:val="0"/>
      <w:marBottom w:val="0"/>
      <w:divBdr>
        <w:top w:val="none" w:sz="0" w:space="0" w:color="auto"/>
        <w:left w:val="none" w:sz="0" w:space="0" w:color="auto"/>
        <w:bottom w:val="none" w:sz="0" w:space="0" w:color="auto"/>
        <w:right w:val="none" w:sz="0" w:space="0" w:color="auto"/>
      </w:divBdr>
    </w:div>
    <w:div w:id="368650233">
      <w:marLeft w:val="480"/>
      <w:marRight w:val="0"/>
      <w:marTop w:val="0"/>
      <w:marBottom w:val="0"/>
      <w:divBdr>
        <w:top w:val="none" w:sz="0" w:space="0" w:color="auto"/>
        <w:left w:val="none" w:sz="0" w:space="0" w:color="auto"/>
        <w:bottom w:val="none" w:sz="0" w:space="0" w:color="auto"/>
        <w:right w:val="none" w:sz="0" w:space="0" w:color="auto"/>
      </w:divBdr>
    </w:div>
    <w:div w:id="368800537">
      <w:marLeft w:val="480"/>
      <w:marRight w:val="0"/>
      <w:marTop w:val="0"/>
      <w:marBottom w:val="0"/>
      <w:divBdr>
        <w:top w:val="none" w:sz="0" w:space="0" w:color="auto"/>
        <w:left w:val="none" w:sz="0" w:space="0" w:color="auto"/>
        <w:bottom w:val="none" w:sz="0" w:space="0" w:color="auto"/>
        <w:right w:val="none" w:sz="0" w:space="0" w:color="auto"/>
      </w:divBdr>
    </w:div>
    <w:div w:id="368839436">
      <w:marLeft w:val="480"/>
      <w:marRight w:val="0"/>
      <w:marTop w:val="0"/>
      <w:marBottom w:val="0"/>
      <w:divBdr>
        <w:top w:val="none" w:sz="0" w:space="0" w:color="auto"/>
        <w:left w:val="none" w:sz="0" w:space="0" w:color="auto"/>
        <w:bottom w:val="none" w:sz="0" w:space="0" w:color="auto"/>
        <w:right w:val="none" w:sz="0" w:space="0" w:color="auto"/>
      </w:divBdr>
    </w:div>
    <w:div w:id="368840539">
      <w:marLeft w:val="480"/>
      <w:marRight w:val="0"/>
      <w:marTop w:val="0"/>
      <w:marBottom w:val="0"/>
      <w:divBdr>
        <w:top w:val="none" w:sz="0" w:space="0" w:color="auto"/>
        <w:left w:val="none" w:sz="0" w:space="0" w:color="auto"/>
        <w:bottom w:val="none" w:sz="0" w:space="0" w:color="auto"/>
        <w:right w:val="none" w:sz="0" w:space="0" w:color="auto"/>
      </w:divBdr>
    </w:div>
    <w:div w:id="369036585">
      <w:marLeft w:val="480"/>
      <w:marRight w:val="0"/>
      <w:marTop w:val="0"/>
      <w:marBottom w:val="0"/>
      <w:divBdr>
        <w:top w:val="none" w:sz="0" w:space="0" w:color="auto"/>
        <w:left w:val="none" w:sz="0" w:space="0" w:color="auto"/>
        <w:bottom w:val="none" w:sz="0" w:space="0" w:color="auto"/>
        <w:right w:val="none" w:sz="0" w:space="0" w:color="auto"/>
      </w:divBdr>
    </w:div>
    <w:div w:id="369116059">
      <w:marLeft w:val="480"/>
      <w:marRight w:val="0"/>
      <w:marTop w:val="0"/>
      <w:marBottom w:val="0"/>
      <w:divBdr>
        <w:top w:val="none" w:sz="0" w:space="0" w:color="auto"/>
        <w:left w:val="none" w:sz="0" w:space="0" w:color="auto"/>
        <w:bottom w:val="none" w:sz="0" w:space="0" w:color="auto"/>
        <w:right w:val="none" w:sz="0" w:space="0" w:color="auto"/>
      </w:divBdr>
    </w:div>
    <w:div w:id="369261223">
      <w:marLeft w:val="480"/>
      <w:marRight w:val="0"/>
      <w:marTop w:val="0"/>
      <w:marBottom w:val="0"/>
      <w:divBdr>
        <w:top w:val="none" w:sz="0" w:space="0" w:color="auto"/>
        <w:left w:val="none" w:sz="0" w:space="0" w:color="auto"/>
        <w:bottom w:val="none" w:sz="0" w:space="0" w:color="auto"/>
        <w:right w:val="none" w:sz="0" w:space="0" w:color="auto"/>
      </w:divBdr>
    </w:div>
    <w:div w:id="369307783">
      <w:marLeft w:val="480"/>
      <w:marRight w:val="0"/>
      <w:marTop w:val="0"/>
      <w:marBottom w:val="0"/>
      <w:divBdr>
        <w:top w:val="none" w:sz="0" w:space="0" w:color="auto"/>
        <w:left w:val="none" w:sz="0" w:space="0" w:color="auto"/>
        <w:bottom w:val="none" w:sz="0" w:space="0" w:color="auto"/>
        <w:right w:val="none" w:sz="0" w:space="0" w:color="auto"/>
      </w:divBdr>
    </w:div>
    <w:div w:id="369500536">
      <w:marLeft w:val="480"/>
      <w:marRight w:val="0"/>
      <w:marTop w:val="0"/>
      <w:marBottom w:val="0"/>
      <w:divBdr>
        <w:top w:val="none" w:sz="0" w:space="0" w:color="auto"/>
        <w:left w:val="none" w:sz="0" w:space="0" w:color="auto"/>
        <w:bottom w:val="none" w:sz="0" w:space="0" w:color="auto"/>
        <w:right w:val="none" w:sz="0" w:space="0" w:color="auto"/>
      </w:divBdr>
    </w:div>
    <w:div w:id="369650728">
      <w:marLeft w:val="480"/>
      <w:marRight w:val="0"/>
      <w:marTop w:val="0"/>
      <w:marBottom w:val="0"/>
      <w:divBdr>
        <w:top w:val="none" w:sz="0" w:space="0" w:color="auto"/>
        <w:left w:val="none" w:sz="0" w:space="0" w:color="auto"/>
        <w:bottom w:val="none" w:sz="0" w:space="0" w:color="auto"/>
        <w:right w:val="none" w:sz="0" w:space="0" w:color="auto"/>
      </w:divBdr>
    </w:div>
    <w:div w:id="369653542">
      <w:marLeft w:val="480"/>
      <w:marRight w:val="0"/>
      <w:marTop w:val="0"/>
      <w:marBottom w:val="0"/>
      <w:divBdr>
        <w:top w:val="none" w:sz="0" w:space="0" w:color="auto"/>
        <w:left w:val="none" w:sz="0" w:space="0" w:color="auto"/>
        <w:bottom w:val="none" w:sz="0" w:space="0" w:color="auto"/>
        <w:right w:val="none" w:sz="0" w:space="0" w:color="auto"/>
      </w:divBdr>
    </w:div>
    <w:div w:id="369720791">
      <w:marLeft w:val="480"/>
      <w:marRight w:val="0"/>
      <w:marTop w:val="0"/>
      <w:marBottom w:val="0"/>
      <w:divBdr>
        <w:top w:val="none" w:sz="0" w:space="0" w:color="auto"/>
        <w:left w:val="none" w:sz="0" w:space="0" w:color="auto"/>
        <w:bottom w:val="none" w:sz="0" w:space="0" w:color="auto"/>
        <w:right w:val="none" w:sz="0" w:space="0" w:color="auto"/>
      </w:divBdr>
    </w:div>
    <w:div w:id="369769632">
      <w:marLeft w:val="480"/>
      <w:marRight w:val="0"/>
      <w:marTop w:val="0"/>
      <w:marBottom w:val="0"/>
      <w:divBdr>
        <w:top w:val="none" w:sz="0" w:space="0" w:color="auto"/>
        <w:left w:val="none" w:sz="0" w:space="0" w:color="auto"/>
        <w:bottom w:val="none" w:sz="0" w:space="0" w:color="auto"/>
        <w:right w:val="none" w:sz="0" w:space="0" w:color="auto"/>
      </w:divBdr>
    </w:div>
    <w:div w:id="369771408">
      <w:marLeft w:val="480"/>
      <w:marRight w:val="0"/>
      <w:marTop w:val="0"/>
      <w:marBottom w:val="0"/>
      <w:divBdr>
        <w:top w:val="none" w:sz="0" w:space="0" w:color="auto"/>
        <w:left w:val="none" w:sz="0" w:space="0" w:color="auto"/>
        <w:bottom w:val="none" w:sz="0" w:space="0" w:color="auto"/>
        <w:right w:val="none" w:sz="0" w:space="0" w:color="auto"/>
      </w:divBdr>
    </w:div>
    <w:div w:id="369913932">
      <w:marLeft w:val="480"/>
      <w:marRight w:val="0"/>
      <w:marTop w:val="0"/>
      <w:marBottom w:val="0"/>
      <w:divBdr>
        <w:top w:val="none" w:sz="0" w:space="0" w:color="auto"/>
        <w:left w:val="none" w:sz="0" w:space="0" w:color="auto"/>
        <w:bottom w:val="none" w:sz="0" w:space="0" w:color="auto"/>
        <w:right w:val="none" w:sz="0" w:space="0" w:color="auto"/>
      </w:divBdr>
    </w:div>
    <w:div w:id="369962819">
      <w:marLeft w:val="480"/>
      <w:marRight w:val="0"/>
      <w:marTop w:val="0"/>
      <w:marBottom w:val="0"/>
      <w:divBdr>
        <w:top w:val="none" w:sz="0" w:space="0" w:color="auto"/>
        <w:left w:val="none" w:sz="0" w:space="0" w:color="auto"/>
        <w:bottom w:val="none" w:sz="0" w:space="0" w:color="auto"/>
        <w:right w:val="none" w:sz="0" w:space="0" w:color="auto"/>
      </w:divBdr>
    </w:div>
    <w:div w:id="370108557">
      <w:marLeft w:val="480"/>
      <w:marRight w:val="0"/>
      <w:marTop w:val="0"/>
      <w:marBottom w:val="0"/>
      <w:divBdr>
        <w:top w:val="none" w:sz="0" w:space="0" w:color="auto"/>
        <w:left w:val="none" w:sz="0" w:space="0" w:color="auto"/>
        <w:bottom w:val="none" w:sz="0" w:space="0" w:color="auto"/>
        <w:right w:val="none" w:sz="0" w:space="0" w:color="auto"/>
      </w:divBdr>
    </w:div>
    <w:div w:id="370114159">
      <w:marLeft w:val="480"/>
      <w:marRight w:val="0"/>
      <w:marTop w:val="0"/>
      <w:marBottom w:val="0"/>
      <w:divBdr>
        <w:top w:val="none" w:sz="0" w:space="0" w:color="auto"/>
        <w:left w:val="none" w:sz="0" w:space="0" w:color="auto"/>
        <w:bottom w:val="none" w:sz="0" w:space="0" w:color="auto"/>
        <w:right w:val="none" w:sz="0" w:space="0" w:color="auto"/>
      </w:divBdr>
    </w:div>
    <w:div w:id="370155732">
      <w:marLeft w:val="480"/>
      <w:marRight w:val="0"/>
      <w:marTop w:val="0"/>
      <w:marBottom w:val="0"/>
      <w:divBdr>
        <w:top w:val="none" w:sz="0" w:space="0" w:color="auto"/>
        <w:left w:val="none" w:sz="0" w:space="0" w:color="auto"/>
        <w:bottom w:val="none" w:sz="0" w:space="0" w:color="auto"/>
        <w:right w:val="none" w:sz="0" w:space="0" w:color="auto"/>
      </w:divBdr>
    </w:div>
    <w:div w:id="370225742">
      <w:marLeft w:val="480"/>
      <w:marRight w:val="0"/>
      <w:marTop w:val="0"/>
      <w:marBottom w:val="0"/>
      <w:divBdr>
        <w:top w:val="none" w:sz="0" w:space="0" w:color="auto"/>
        <w:left w:val="none" w:sz="0" w:space="0" w:color="auto"/>
        <w:bottom w:val="none" w:sz="0" w:space="0" w:color="auto"/>
        <w:right w:val="none" w:sz="0" w:space="0" w:color="auto"/>
      </w:divBdr>
    </w:div>
    <w:div w:id="370232248">
      <w:marLeft w:val="480"/>
      <w:marRight w:val="0"/>
      <w:marTop w:val="0"/>
      <w:marBottom w:val="0"/>
      <w:divBdr>
        <w:top w:val="none" w:sz="0" w:space="0" w:color="auto"/>
        <w:left w:val="none" w:sz="0" w:space="0" w:color="auto"/>
        <w:bottom w:val="none" w:sz="0" w:space="0" w:color="auto"/>
        <w:right w:val="none" w:sz="0" w:space="0" w:color="auto"/>
      </w:divBdr>
    </w:div>
    <w:div w:id="370305249">
      <w:marLeft w:val="480"/>
      <w:marRight w:val="0"/>
      <w:marTop w:val="0"/>
      <w:marBottom w:val="0"/>
      <w:divBdr>
        <w:top w:val="none" w:sz="0" w:space="0" w:color="auto"/>
        <w:left w:val="none" w:sz="0" w:space="0" w:color="auto"/>
        <w:bottom w:val="none" w:sz="0" w:space="0" w:color="auto"/>
        <w:right w:val="none" w:sz="0" w:space="0" w:color="auto"/>
      </w:divBdr>
    </w:div>
    <w:div w:id="370419219">
      <w:marLeft w:val="480"/>
      <w:marRight w:val="0"/>
      <w:marTop w:val="0"/>
      <w:marBottom w:val="0"/>
      <w:divBdr>
        <w:top w:val="none" w:sz="0" w:space="0" w:color="auto"/>
        <w:left w:val="none" w:sz="0" w:space="0" w:color="auto"/>
        <w:bottom w:val="none" w:sz="0" w:space="0" w:color="auto"/>
        <w:right w:val="none" w:sz="0" w:space="0" w:color="auto"/>
      </w:divBdr>
    </w:div>
    <w:div w:id="370493563">
      <w:marLeft w:val="480"/>
      <w:marRight w:val="0"/>
      <w:marTop w:val="0"/>
      <w:marBottom w:val="0"/>
      <w:divBdr>
        <w:top w:val="none" w:sz="0" w:space="0" w:color="auto"/>
        <w:left w:val="none" w:sz="0" w:space="0" w:color="auto"/>
        <w:bottom w:val="none" w:sz="0" w:space="0" w:color="auto"/>
        <w:right w:val="none" w:sz="0" w:space="0" w:color="auto"/>
      </w:divBdr>
    </w:div>
    <w:div w:id="370499584">
      <w:marLeft w:val="480"/>
      <w:marRight w:val="0"/>
      <w:marTop w:val="0"/>
      <w:marBottom w:val="0"/>
      <w:divBdr>
        <w:top w:val="none" w:sz="0" w:space="0" w:color="auto"/>
        <w:left w:val="none" w:sz="0" w:space="0" w:color="auto"/>
        <w:bottom w:val="none" w:sz="0" w:space="0" w:color="auto"/>
        <w:right w:val="none" w:sz="0" w:space="0" w:color="auto"/>
      </w:divBdr>
    </w:div>
    <w:div w:id="370500048">
      <w:marLeft w:val="480"/>
      <w:marRight w:val="0"/>
      <w:marTop w:val="0"/>
      <w:marBottom w:val="0"/>
      <w:divBdr>
        <w:top w:val="none" w:sz="0" w:space="0" w:color="auto"/>
        <w:left w:val="none" w:sz="0" w:space="0" w:color="auto"/>
        <w:bottom w:val="none" w:sz="0" w:space="0" w:color="auto"/>
        <w:right w:val="none" w:sz="0" w:space="0" w:color="auto"/>
      </w:divBdr>
    </w:div>
    <w:div w:id="370544463">
      <w:marLeft w:val="480"/>
      <w:marRight w:val="0"/>
      <w:marTop w:val="0"/>
      <w:marBottom w:val="0"/>
      <w:divBdr>
        <w:top w:val="none" w:sz="0" w:space="0" w:color="auto"/>
        <w:left w:val="none" w:sz="0" w:space="0" w:color="auto"/>
        <w:bottom w:val="none" w:sz="0" w:space="0" w:color="auto"/>
        <w:right w:val="none" w:sz="0" w:space="0" w:color="auto"/>
      </w:divBdr>
    </w:div>
    <w:div w:id="370615284">
      <w:bodyDiv w:val="1"/>
      <w:marLeft w:val="0"/>
      <w:marRight w:val="0"/>
      <w:marTop w:val="0"/>
      <w:marBottom w:val="0"/>
      <w:divBdr>
        <w:top w:val="none" w:sz="0" w:space="0" w:color="auto"/>
        <w:left w:val="none" w:sz="0" w:space="0" w:color="auto"/>
        <w:bottom w:val="none" w:sz="0" w:space="0" w:color="auto"/>
        <w:right w:val="none" w:sz="0" w:space="0" w:color="auto"/>
      </w:divBdr>
    </w:div>
    <w:div w:id="370690091">
      <w:marLeft w:val="480"/>
      <w:marRight w:val="0"/>
      <w:marTop w:val="0"/>
      <w:marBottom w:val="0"/>
      <w:divBdr>
        <w:top w:val="none" w:sz="0" w:space="0" w:color="auto"/>
        <w:left w:val="none" w:sz="0" w:space="0" w:color="auto"/>
        <w:bottom w:val="none" w:sz="0" w:space="0" w:color="auto"/>
        <w:right w:val="none" w:sz="0" w:space="0" w:color="auto"/>
      </w:divBdr>
    </w:div>
    <w:div w:id="370691835">
      <w:marLeft w:val="480"/>
      <w:marRight w:val="0"/>
      <w:marTop w:val="0"/>
      <w:marBottom w:val="0"/>
      <w:divBdr>
        <w:top w:val="none" w:sz="0" w:space="0" w:color="auto"/>
        <w:left w:val="none" w:sz="0" w:space="0" w:color="auto"/>
        <w:bottom w:val="none" w:sz="0" w:space="0" w:color="auto"/>
        <w:right w:val="none" w:sz="0" w:space="0" w:color="auto"/>
      </w:divBdr>
    </w:div>
    <w:div w:id="370692992">
      <w:marLeft w:val="480"/>
      <w:marRight w:val="0"/>
      <w:marTop w:val="0"/>
      <w:marBottom w:val="0"/>
      <w:divBdr>
        <w:top w:val="none" w:sz="0" w:space="0" w:color="auto"/>
        <w:left w:val="none" w:sz="0" w:space="0" w:color="auto"/>
        <w:bottom w:val="none" w:sz="0" w:space="0" w:color="auto"/>
        <w:right w:val="none" w:sz="0" w:space="0" w:color="auto"/>
      </w:divBdr>
    </w:div>
    <w:div w:id="370761439">
      <w:marLeft w:val="480"/>
      <w:marRight w:val="0"/>
      <w:marTop w:val="0"/>
      <w:marBottom w:val="0"/>
      <w:divBdr>
        <w:top w:val="none" w:sz="0" w:space="0" w:color="auto"/>
        <w:left w:val="none" w:sz="0" w:space="0" w:color="auto"/>
        <w:bottom w:val="none" w:sz="0" w:space="0" w:color="auto"/>
        <w:right w:val="none" w:sz="0" w:space="0" w:color="auto"/>
      </w:divBdr>
    </w:div>
    <w:div w:id="370762182">
      <w:marLeft w:val="480"/>
      <w:marRight w:val="0"/>
      <w:marTop w:val="0"/>
      <w:marBottom w:val="0"/>
      <w:divBdr>
        <w:top w:val="none" w:sz="0" w:space="0" w:color="auto"/>
        <w:left w:val="none" w:sz="0" w:space="0" w:color="auto"/>
        <w:bottom w:val="none" w:sz="0" w:space="0" w:color="auto"/>
        <w:right w:val="none" w:sz="0" w:space="0" w:color="auto"/>
      </w:divBdr>
    </w:div>
    <w:div w:id="370762483">
      <w:marLeft w:val="480"/>
      <w:marRight w:val="0"/>
      <w:marTop w:val="0"/>
      <w:marBottom w:val="0"/>
      <w:divBdr>
        <w:top w:val="none" w:sz="0" w:space="0" w:color="auto"/>
        <w:left w:val="none" w:sz="0" w:space="0" w:color="auto"/>
        <w:bottom w:val="none" w:sz="0" w:space="0" w:color="auto"/>
        <w:right w:val="none" w:sz="0" w:space="0" w:color="auto"/>
      </w:divBdr>
    </w:div>
    <w:div w:id="370880951">
      <w:marLeft w:val="480"/>
      <w:marRight w:val="0"/>
      <w:marTop w:val="0"/>
      <w:marBottom w:val="0"/>
      <w:divBdr>
        <w:top w:val="none" w:sz="0" w:space="0" w:color="auto"/>
        <w:left w:val="none" w:sz="0" w:space="0" w:color="auto"/>
        <w:bottom w:val="none" w:sz="0" w:space="0" w:color="auto"/>
        <w:right w:val="none" w:sz="0" w:space="0" w:color="auto"/>
      </w:divBdr>
    </w:div>
    <w:div w:id="370885329">
      <w:marLeft w:val="480"/>
      <w:marRight w:val="0"/>
      <w:marTop w:val="0"/>
      <w:marBottom w:val="0"/>
      <w:divBdr>
        <w:top w:val="none" w:sz="0" w:space="0" w:color="auto"/>
        <w:left w:val="none" w:sz="0" w:space="0" w:color="auto"/>
        <w:bottom w:val="none" w:sz="0" w:space="0" w:color="auto"/>
        <w:right w:val="none" w:sz="0" w:space="0" w:color="auto"/>
      </w:divBdr>
    </w:div>
    <w:div w:id="370886390">
      <w:marLeft w:val="480"/>
      <w:marRight w:val="0"/>
      <w:marTop w:val="0"/>
      <w:marBottom w:val="0"/>
      <w:divBdr>
        <w:top w:val="none" w:sz="0" w:space="0" w:color="auto"/>
        <w:left w:val="none" w:sz="0" w:space="0" w:color="auto"/>
        <w:bottom w:val="none" w:sz="0" w:space="0" w:color="auto"/>
        <w:right w:val="none" w:sz="0" w:space="0" w:color="auto"/>
      </w:divBdr>
    </w:div>
    <w:div w:id="370955135">
      <w:marLeft w:val="480"/>
      <w:marRight w:val="0"/>
      <w:marTop w:val="0"/>
      <w:marBottom w:val="0"/>
      <w:divBdr>
        <w:top w:val="none" w:sz="0" w:space="0" w:color="auto"/>
        <w:left w:val="none" w:sz="0" w:space="0" w:color="auto"/>
        <w:bottom w:val="none" w:sz="0" w:space="0" w:color="auto"/>
        <w:right w:val="none" w:sz="0" w:space="0" w:color="auto"/>
      </w:divBdr>
    </w:div>
    <w:div w:id="370955342">
      <w:marLeft w:val="480"/>
      <w:marRight w:val="0"/>
      <w:marTop w:val="0"/>
      <w:marBottom w:val="0"/>
      <w:divBdr>
        <w:top w:val="none" w:sz="0" w:space="0" w:color="auto"/>
        <w:left w:val="none" w:sz="0" w:space="0" w:color="auto"/>
        <w:bottom w:val="none" w:sz="0" w:space="0" w:color="auto"/>
        <w:right w:val="none" w:sz="0" w:space="0" w:color="auto"/>
      </w:divBdr>
    </w:div>
    <w:div w:id="370958943">
      <w:marLeft w:val="480"/>
      <w:marRight w:val="0"/>
      <w:marTop w:val="0"/>
      <w:marBottom w:val="0"/>
      <w:divBdr>
        <w:top w:val="none" w:sz="0" w:space="0" w:color="auto"/>
        <w:left w:val="none" w:sz="0" w:space="0" w:color="auto"/>
        <w:bottom w:val="none" w:sz="0" w:space="0" w:color="auto"/>
        <w:right w:val="none" w:sz="0" w:space="0" w:color="auto"/>
      </w:divBdr>
    </w:div>
    <w:div w:id="370961029">
      <w:marLeft w:val="480"/>
      <w:marRight w:val="0"/>
      <w:marTop w:val="0"/>
      <w:marBottom w:val="0"/>
      <w:divBdr>
        <w:top w:val="none" w:sz="0" w:space="0" w:color="auto"/>
        <w:left w:val="none" w:sz="0" w:space="0" w:color="auto"/>
        <w:bottom w:val="none" w:sz="0" w:space="0" w:color="auto"/>
        <w:right w:val="none" w:sz="0" w:space="0" w:color="auto"/>
      </w:divBdr>
    </w:div>
    <w:div w:id="371002089">
      <w:marLeft w:val="480"/>
      <w:marRight w:val="0"/>
      <w:marTop w:val="0"/>
      <w:marBottom w:val="0"/>
      <w:divBdr>
        <w:top w:val="none" w:sz="0" w:space="0" w:color="auto"/>
        <w:left w:val="none" w:sz="0" w:space="0" w:color="auto"/>
        <w:bottom w:val="none" w:sz="0" w:space="0" w:color="auto"/>
        <w:right w:val="none" w:sz="0" w:space="0" w:color="auto"/>
      </w:divBdr>
    </w:div>
    <w:div w:id="371149263">
      <w:marLeft w:val="480"/>
      <w:marRight w:val="0"/>
      <w:marTop w:val="0"/>
      <w:marBottom w:val="0"/>
      <w:divBdr>
        <w:top w:val="none" w:sz="0" w:space="0" w:color="auto"/>
        <w:left w:val="none" w:sz="0" w:space="0" w:color="auto"/>
        <w:bottom w:val="none" w:sz="0" w:space="0" w:color="auto"/>
        <w:right w:val="none" w:sz="0" w:space="0" w:color="auto"/>
      </w:divBdr>
    </w:div>
    <w:div w:id="371224029">
      <w:marLeft w:val="480"/>
      <w:marRight w:val="0"/>
      <w:marTop w:val="0"/>
      <w:marBottom w:val="0"/>
      <w:divBdr>
        <w:top w:val="none" w:sz="0" w:space="0" w:color="auto"/>
        <w:left w:val="none" w:sz="0" w:space="0" w:color="auto"/>
        <w:bottom w:val="none" w:sz="0" w:space="0" w:color="auto"/>
        <w:right w:val="none" w:sz="0" w:space="0" w:color="auto"/>
      </w:divBdr>
    </w:div>
    <w:div w:id="371224103">
      <w:marLeft w:val="480"/>
      <w:marRight w:val="0"/>
      <w:marTop w:val="0"/>
      <w:marBottom w:val="0"/>
      <w:divBdr>
        <w:top w:val="none" w:sz="0" w:space="0" w:color="auto"/>
        <w:left w:val="none" w:sz="0" w:space="0" w:color="auto"/>
        <w:bottom w:val="none" w:sz="0" w:space="0" w:color="auto"/>
        <w:right w:val="none" w:sz="0" w:space="0" w:color="auto"/>
      </w:divBdr>
    </w:div>
    <w:div w:id="371225233">
      <w:marLeft w:val="480"/>
      <w:marRight w:val="0"/>
      <w:marTop w:val="0"/>
      <w:marBottom w:val="0"/>
      <w:divBdr>
        <w:top w:val="none" w:sz="0" w:space="0" w:color="auto"/>
        <w:left w:val="none" w:sz="0" w:space="0" w:color="auto"/>
        <w:bottom w:val="none" w:sz="0" w:space="0" w:color="auto"/>
        <w:right w:val="none" w:sz="0" w:space="0" w:color="auto"/>
      </w:divBdr>
    </w:div>
    <w:div w:id="371226247">
      <w:marLeft w:val="480"/>
      <w:marRight w:val="0"/>
      <w:marTop w:val="0"/>
      <w:marBottom w:val="0"/>
      <w:divBdr>
        <w:top w:val="none" w:sz="0" w:space="0" w:color="auto"/>
        <w:left w:val="none" w:sz="0" w:space="0" w:color="auto"/>
        <w:bottom w:val="none" w:sz="0" w:space="0" w:color="auto"/>
        <w:right w:val="none" w:sz="0" w:space="0" w:color="auto"/>
      </w:divBdr>
    </w:div>
    <w:div w:id="371267621">
      <w:marLeft w:val="480"/>
      <w:marRight w:val="0"/>
      <w:marTop w:val="0"/>
      <w:marBottom w:val="0"/>
      <w:divBdr>
        <w:top w:val="none" w:sz="0" w:space="0" w:color="auto"/>
        <w:left w:val="none" w:sz="0" w:space="0" w:color="auto"/>
        <w:bottom w:val="none" w:sz="0" w:space="0" w:color="auto"/>
        <w:right w:val="none" w:sz="0" w:space="0" w:color="auto"/>
      </w:divBdr>
    </w:div>
    <w:div w:id="371269752">
      <w:marLeft w:val="480"/>
      <w:marRight w:val="0"/>
      <w:marTop w:val="0"/>
      <w:marBottom w:val="0"/>
      <w:divBdr>
        <w:top w:val="none" w:sz="0" w:space="0" w:color="auto"/>
        <w:left w:val="none" w:sz="0" w:space="0" w:color="auto"/>
        <w:bottom w:val="none" w:sz="0" w:space="0" w:color="auto"/>
        <w:right w:val="none" w:sz="0" w:space="0" w:color="auto"/>
      </w:divBdr>
    </w:div>
    <w:div w:id="371272619">
      <w:marLeft w:val="480"/>
      <w:marRight w:val="0"/>
      <w:marTop w:val="0"/>
      <w:marBottom w:val="0"/>
      <w:divBdr>
        <w:top w:val="none" w:sz="0" w:space="0" w:color="auto"/>
        <w:left w:val="none" w:sz="0" w:space="0" w:color="auto"/>
        <w:bottom w:val="none" w:sz="0" w:space="0" w:color="auto"/>
        <w:right w:val="none" w:sz="0" w:space="0" w:color="auto"/>
      </w:divBdr>
    </w:div>
    <w:div w:id="371341682">
      <w:marLeft w:val="480"/>
      <w:marRight w:val="0"/>
      <w:marTop w:val="0"/>
      <w:marBottom w:val="0"/>
      <w:divBdr>
        <w:top w:val="none" w:sz="0" w:space="0" w:color="auto"/>
        <w:left w:val="none" w:sz="0" w:space="0" w:color="auto"/>
        <w:bottom w:val="none" w:sz="0" w:space="0" w:color="auto"/>
        <w:right w:val="none" w:sz="0" w:space="0" w:color="auto"/>
      </w:divBdr>
    </w:div>
    <w:div w:id="371348568">
      <w:marLeft w:val="480"/>
      <w:marRight w:val="0"/>
      <w:marTop w:val="0"/>
      <w:marBottom w:val="0"/>
      <w:divBdr>
        <w:top w:val="none" w:sz="0" w:space="0" w:color="auto"/>
        <w:left w:val="none" w:sz="0" w:space="0" w:color="auto"/>
        <w:bottom w:val="none" w:sz="0" w:space="0" w:color="auto"/>
        <w:right w:val="none" w:sz="0" w:space="0" w:color="auto"/>
      </w:divBdr>
    </w:div>
    <w:div w:id="371393438">
      <w:marLeft w:val="480"/>
      <w:marRight w:val="0"/>
      <w:marTop w:val="0"/>
      <w:marBottom w:val="0"/>
      <w:divBdr>
        <w:top w:val="none" w:sz="0" w:space="0" w:color="auto"/>
        <w:left w:val="none" w:sz="0" w:space="0" w:color="auto"/>
        <w:bottom w:val="none" w:sz="0" w:space="0" w:color="auto"/>
        <w:right w:val="none" w:sz="0" w:space="0" w:color="auto"/>
      </w:divBdr>
    </w:div>
    <w:div w:id="371416928">
      <w:marLeft w:val="480"/>
      <w:marRight w:val="0"/>
      <w:marTop w:val="0"/>
      <w:marBottom w:val="0"/>
      <w:divBdr>
        <w:top w:val="none" w:sz="0" w:space="0" w:color="auto"/>
        <w:left w:val="none" w:sz="0" w:space="0" w:color="auto"/>
        <w:bottom w:val="none" w:sz="0" w:space="0" w:color="auto"/>
        <w:right w:val="none" w:sz="0" w:space="0" w:color="auto"/>
      </w:divBdr>
    </w:div>
    <w:div w:id="371419262">
      <w:marLeft w:val="480"/>
      <w:marRight w:val="0"/>
      <w:marTop w:val="0"/>
      <w:marBottom w:val="0"/>
      <w:divBdr>
        <w:top w:val="none" w:sz="0" w:space="0" w:color="auto"/>
        <w:left w:val="none" w:sz="0" w:space="0" w:color="auto"/>
        <w:bottom w:val="none" w:sz="0" w:space="0" w:color="auto"/>
        <w:right w:val="none" w:sz="0" w:space="0" w:color="auto"/>
      </w:divBdr>
    </w:div>
    <w:div w:id="371424036">
      <w:marLeft w:val="480"/>
      <w:marRight w:val="0"/>
      <w:marTop w:val="0"/>
      <w:marBottom w:val="0"/>
      <w:divBdr>
        <w:top w:val="none" w:sz="0" w:space="0" w:color="auto"/>
        <w:left w:val="none" w:sz="0" w:space="0" w:color="auto"/>
        <w:bottom w:val="none" w:sz="0" w:space="0" w:color="auto"/>
        <w:right w:val="none" w:sz="0" w:space="0" w:color="auto"/>
      </w:divBdr>
    </w:div>
    <w:div w:id="371462837">
      <w:marLeft w:val="480"/>
      <w:marRight w:val="0"/>
      <w:marTop w:val="0"/>
      <w:marBottom w:val="0"/>
      <w:divBdr>
        <w:top w:val="none" w:sz="0" w:space="0" w:color="auto"/>
        <w:left w:val="none" w:sz="0" w:space="0" w:color="auto"/>
        <w:bottom w:val="none" w:sz="0" w:space="0" w:color="auto"/>
        <w:right w:val="none" w:sz="0" w:space="0" w:color="auto"/>
      </w:divBdr>
    </w:div>
    <w:div w:id="371467904">
      <w:marLeft w:val="480"/>
      <w:marRight w:val="0"/>
      <w:marTop w:val="0"/>
      <w:marBottom w:val="0"/>
      <w:divBdr>
        <w:top w:val="none" w:sz="0" w:space="0" w:color="auto"/>
        <w:left w:val="none" w:sz="0" w:space="0" w:color="auto"/>
        <w:bottom w:val="none" w:sz="0" w:space="0" w:color="auto"/>
        <w:right w:val="none" w:sz="0" w:space="0" w:color="auto"/>
      </w:divBdr>
    </w:div>
    <w:div w:id="371614737">
      <w:bodyDiv w:val="1"/>
      <w:marLeft w:val="0"/>
      <w:marRight w:val="0"/>
      <w:marTop w:val="0"/>
      <w:marBottom w:val="0"/>
      <w:divBdr>
        <w:top w:val="none" w:sz="0" w:space="0" w:color="auto"/>
        <w:left w:val="none" w:sz="0" w:space="0" w:color="auto"/>
        <w:bottom w:val="none" w:sz="0" w:space="0" w:color="auto"/>
        <w:right w:val="none" w:sz="0" w:space="0" w:color="auto"/>
      </w:divBdr>
    </w:div>
    <w:div w:id="371616753">
      <w:marLeft w:val="480"/>
      <w:marRight w:val="0"/>
      <w:marTop w:val="0"/>
      <w:marBottom w:val="0"/>
      <w:divBdr>
        <w:top w:val="none" w:sz="0" w:space="0" w:color="auto"/>
        <w:left w:val="none" w:sz="0" w:space="0" w:color="auto"/>
        <w:bottom w:val="none" w:sz="0" w:space="0" w:color="auto"/>
        <w:right w:val="none" w:sz="0" w:space="0" w:color="auto"/>
      </w:divBdr>
    </w:div>
    <w:div w:id="371617207">
      <w:marLeft w:val="480"/>
      <w:marRight w:val="0"/>
      <w:marTop w:val="0"/>
      <w:marBottom w:val="0"/>
      <w:divBdr>
        <w:top w:val="none" w:sz="0" w:space="0" w:color="auto"/>
        <w:left w:val="none" w:sz="0" w:space="0" w:color="auto"/>
        <w:bottom w:val="none" w:sz="0" w:space="0" w:color="auto"/>
        <w:right w:val="none" w:sz="0" w:space="0" w:color="auto"/>
      </w:divBdr>
    </w:div>
    <w:div w:id="371618944">
      <w:marLeft w:val="480"/>
      <w:marRight w:val="0"/>
      <w:marTop w:val="0"/>
      <w:marBottom w:val="0"/>
      <w:divBdr>
        <w:top w:val="none" w:sz="0" w:space="0" w:color="auto"/>
        <w:left w:val="none" w:sz="0" w:space="0" w:color="auto"/>
        <w:bottom w:val="none" w:sz="0" w:space="0" w:color="auto"/>
        <w:right w:val="none" w:sz="0" w:space="0" w:color="auto"/>
      </w:divBdr>
    </w:div>
    <w:div w:id="371659274">
      <w:marLeft w:val="480"/>
      <w:marRight w:val="0"/>
      <w:marTop w:val="0"/>
      <w:marBottom w:val="0"/>
      <w:divBdr>
        <w:top w:val="none" w:sz="0" w:space="0" w:color="auto"/>
        <w:left w:val="none" w:sz="0" w:space="0" w:color="auto"/>
        <w:bottom w:val="none" w:sz="0" w:space="0" w:color="auto"/>
        <w:right w:val="none" w:sz="0" w:space="0" w:color="auto"/>
      </w:divBdr>
    </w:div>
    <w:div w:id="371661908">
      <w:marLeft w:val="480"/>
      <w:marRight w:val="0"/>
      <w:marTop w:val="0"/>
      <w:marBottom w:val="0"/>
      <w:divBdr>
        <w:top w:val="none" w:sz="0" w:space="0" w:color="auto"/>
        <w:left w:val="none" w:sz="0" w:space="0" w:color="auto"/>
        <w:bottom w:val="none" w:sz="0" w:space="0" w:color="auto"/>
        <w:right w:val="none" w:sz="0" w:space="0" w:color="auto"/>
      </w:divBdr>
    </w:div>
    <w:div w:id="371685802">
      <w:marLeft w:val="480"/>
      <w:marRight w:val="0"/>
      <w:marTop w:val="0"/>
      <w:marBottom w:val="0"/>
      <w:divBdr>
        <w:top w:val="none" w:sz="0" w:space="0" w:color="auto"/>
        <w:left w:val="none" w:sz="0" w:space="0" w:color="auto"/>
        <w:bottom w:val="none" w:sz="0" w:space="0" w:color="auto"/>
        <w:right w:val="none" w:sz="0" w:space="0" w:color="auto"/>
      </w:divBdr>
    </w:div>
    <w:div w:id="371686155">
      <w:marLeft w:val="480"/>
      <w:marRight w:val="0"/>
      <w:marTop w:val="0"/>
      <w:marBottom w:val="0"/>
      <w:divBdr>
        <w:top w:val="none" w:sz="0" w:space="0" w:color="auto"/>
        <w:left w:val="none" w:sz="0" w:space="0" w:color="auto"/>
        <w:bottom w:val="none" w:sz="0" w:space="0" w:color="auto"/>
        <w:right w:val="none" w:sz="0" w:space="0" w:color="auto"/>
      </w:divBdr>
    </w:div>
    <w:div w:id="371736585">
      <w:marLeft w:val="480"/>
      <w:marRight w:val="0"/>
      <w:marTop w:val="0"/>
      <w:marBottom w:val="0"/>
      <w:divBdr>
        <w:top w:val="none" w:sz="0" w:space="0" w:color="auto"/>
        <w:left w:val="none" w:sz="0" w:space="0" w:color="auto"/>
        <w:bottom w:val="none" w:sz="0" w:space="0" w:color="auto"/>
        <w:right w:val="none" w:sz="0" w:space="0" w:color="auto"/>
      </w:divBdr>
    </w:div>
    <w:div w:id="371805372">
      <w:marLeft w:val="480"/>
      <w:marRight w:val="0"/>
      <w:marTop w:val="0"/>
      <w:marBottom w:val="0"/>
      <w:divBdr>
        <w:top w:val="none" w:sz="0" w:space="0" w:color="auto"/>
        <w:left w:val="none" w:sz="0" w:space="0" w:color="auto"/>
        <w:bottom w:val="none" w:sz="0" w:space="0" w:color="auto"/>
        <w:right w:val="none" w:sz="0" w:space="0" w:color="auto"/>
      </w:divBdr>
    </w:div>
    <w:div w:id="371807975">
      <w:marLeft w:val="480"/>
      <w:marRight w:val="0"/>
      <w:marTop w:val="0"/>
      <w:marBottom w:val="0"/>
      <w:divBdr>
        <w:top w:val="none" w:sz="0" w:space="0" w:color="auto"/>
        <w:left w:val="none" w:sz="0" w:space="0" w:color="auto"/>
        <w:bottom w:val="none" w:sz="0" w:space="0" w:color="auto"/>
        <w:right w:val="none" w:sz="0" w:space="0" w:color="auto"/>
      </w:divBdr>
    </w:div>
    <w:div w:id="371810490">
      <w:marLeft w:val="480"/>
      <w:marRight w:val="0"/>
      <w:marTop w:val="0"/>
      <w:marBottom w:val="0"/>
      <w:divBdr>
        <w:top w:val="none" w:sz="0" w:space="0" w:color="auto"/>
        <w:left w:val="none" w:sz="0" w:space="0" w:color="auto"/>
        <w:bottom w:val="none" w:sz="0" w:space="0" w:color="auto"/>
        <w:right w:val="none" w:sz="0" w:space="0" w:color="auto"/>
      </w:divBdr>
    </w:div>
    <w:div w:id="371921526">
      <w:marLeft w:val="480"/>
      <w:marRight w:val="0"/>
      <w:marTop w:val="0"/>
      <w:marBottom w:val="0"/>
      <w:divBdr>
        <w:top w:val="none" w:sz="0" w:space="0" w:color="auto"/>
        <w:left w:val="none" w:sz="0" w:space="0" w:color="auto"/>
        <w:bottom w:val="none" w:sz="0" w:space="0" w:color="auto"/>
        <w:right w:val="none" w:sz="0" w:space="0" w:color="auto"/>
      </w:divBdr>
    </w:div>
    <w:div w:id="371922277">
      <w:marLeft w:val="480"/>
      <w:marRight w:val="0"/>
      <w:marTop w:val="0"/>
      <w:marBottom w:val="0"/>
      <w:divBdr>
        <w:top w:val="none" w:sz="0" w:space="0" w:color="auto"/>
        <w:left w:val="none" w:sz="0" w:space="0" w:color="auto"/>
        <w:bottom w:val="none" w:sz="0" w:space="0" w:color="auto"/>
        <w:right w:val="none" w:sz="0" w:space="0" w:color="auto"/>
      </w:divBdr>
    </w:div>
    <w:div w:id="371924282">
      <w:marLeft w:val="480"/>
      <w:marRight w:val="0"/>
      <w:marTop w:val="0"/>
      <w:marBottom w:val="0"/>
      <w:divBdr>
        <w:top w:val="none" w:sz="0" w:space="0" w:color="auto"/>
        <w:left w:val="none" w:sz="0" w:space="0" w:color="auto"/>
        <w:bottom w:val="none" w:sz="0" w:space="0" w:color="auto"/>
        <w:right w:val="none" w:sz="0" w:space="0" w:color="auto"/>
      </w:divBdr>
    </w:div>
    <w:div w:id="371925669">
      <w:bodyDiv w:val="1"/>
      <w:marLeft w:val="0"/>
      <w:marRight w:val="0"/>
      <w:marTop w:val="0"/>
      <w:marBottom w:val="0"/>
      <w:divBdr>
        <w:top w:val="none" w:sz="0" w:space="0" w:color="auto"/>
        <w:left w:val="none" w:sz="0" w:space="0" w:color="auto"/>
        <w:bottom w:val="none" w:sz="0" w:space="0" w:color="auto"/>
        <w:right w:val="none" w:sz="0" w:space="0" w:color="auto"/>
      </w:divBdr>
    </w:div>
    <w:div w:id="372077732">
      <w:bodyDiv w:val="1"/>
      <w:marLeft w:val="0"/>
      <w:marRight w:val="0"/>
      <w:marTop w:val="0"/>
      <w:marBottom w:val="0"/>
      <w:divBdr>
        <w:top w:val="none" w:sz="0" w:space="0" w:color="auto"/>
        <w:left w:val="none" w:sz="0" w:space="0" w:color="auto"/>
        <w:bottom w:val="none" w:sz="0" w:space="0" w:color="auto"/>
        <w:right w:val="none" w:sz="0" w:space="0" w:color="auto"/>
      </w:divBdr>
    </w:div>
    <w:div w:id="372119265">
      <w:marLeft w:val="480"/>
      <w:marRight w:val="0"/>
      <w:marTop w:val="0"/>
      <w:marBottom w:val="0"/>
      <w:divBdr>
        <w:top w:val="none" w:sz="0" w:space="0" w:color="auto"/>
        <w:left w:val="none" w:sz="0" w:space="0" w:color="auto"/>
        <w:bottom w:val="none" w:sz="0" w:space="0" w:color="auto"/>
        <w:right w:val="none" w:sz="0" w:space="0" w:color="auto"/>
      </w:divBdr>
    </w:div>
    <w:div w:id="372120685">
      <w:marLeft w:val="480"/>
      <w:marRight w:val="0"/>
      <w:marTop w:val="0"/>
      <w:marBottom w:val="0"/>
      <w:divBdr>
        <w:top w:val="none" w:sz="0" w:space="0" w:color="auto"/>
        <w:left w:val="none" w:sz="0" w:space="0" w:color="auto"/>
        <w:bottom w:val="none" w:sz="0" w:space="0" w:color="auto"/>
        <w:right w:val="none" w:sz="0" w:space="0" w:color="auto"/>
      </w:divBdr>
    </w:div>
    <w:div w:id="372270491">
      <w:bodyDiv w:val="1"/>
      <w:marLeft w:val="0"/>
      <w:marRight w:val="0"/>
      <w:marTop w:val="0"/>
      <w:marBottom w:val="0"/>
      <w:divBdr>
        <w:top w:val="none" w:sz="0" w:space="0" w:color="auto"/>
        <w:left w:val="none" w:sz="0" w:space="0" w:color="auto"/>
        <w:bottom w:val="none" w:sz="0" w:space="0" w:color="auto"/>
        <w:right w:val="none" w:sz="0" w:space="0" w:color="auto"/>
      </w:divBdr>
      <w:divsChild>
        <w:div w:id="14313419">
          <w:marLeft w:val="480"/>
          <w:marRight w:val="0"/>
          <w:marTop w:val="0"/>
          <w:marBottom w:val="0"/>
          <w:divBdr>
            <w:top w:val="none" w:sz="0" w:space="0" w:color="auto"/>
            <w:left w:val="none" w:sz="0" w:space="0" w:color="auto"/>
            <w:bottom w:val="none" w:sz="0" w:space="0" w:color="auto"/>
            <w:right w:val="none" w:sz="0" w:space="0" w:color="auto"/>
          </w:divBdr>
        </w:div>
        <w:div w:id="86853417">
          <w:marLeft w:val="480"/>
          <w:marRight w:val="0"/>
          <w:marTop w:val="0"/>
          <w:marBottom w:val="0"/>
          <w:divBdr>
            <w:top w:val="none" w:sz="0" w:space="0" w:color="auto"/>
            <w:left w:val="none" w:sz="0" w:space="0" w:color="auto"/>
            <w:bottom w:val="none" w:sz="0" w:space="0" w:color="auto"/>
            <w:right w:val="none" w:sz="0" w:space="0" w:color="auto"/>
          </w:divBdr>
        </w:div>
        <w:div w:id="110520374">
          <w:marLeft w:val="480"/>
          <w:marRight w:val="0"/>
          <w:marTop w:val="0"/>
          <w:marBottom w:val="0"/>
          <w:divBdr>
            <w:top w:val="none" w:sz="0" w:space="0" w:color="auto"/>
            <w:left w:val="none" w:sz="0" w:space="0" w:color="auto"/>
            <w:bottom w:val="none" w:sz="0" w:space="0" w:color="auto"/>
            <w:right w:val="none" w:sz="0" w:space="0" w:color="auto"/>
          </w:divBdr>
        </w:div>
        <w:div w:id="145361582">
          <w:marLeft w:val="480"/>
          <w:marRight w:val="0"/>
          <w:marTop w:val="0"/>
          <w:marBottom w:val="0"/>
          <w:divBdr>
            <w:top w:val="none" w:sz="0" w:space="0" w:color="auto"/>
            <w:left w:val="none" w:sz="0" w:space="0" w:color="auto"/>
            <w:bottom w:val="none" w:sz="0" w:space="0" w:color="auto"/>
            <w:right w:val="none" w:sz="0" w:space="0" w:color="auto"/>
          </w:divBdr>
        </w:div>
        <w:div w:id="146478927">
          <w:marLeft w:val="480"/>
          <w:marRight w:val="0"/>
          <w:marTop w:val="0"/>
          <w:marBottom w:val="0"/>
          <w:divBdr>
            <w:top w:val="none" w:sz="0" w:space="0" w:color="auto"/>
            <w:left w:val="none" w:sz="0" w:space="0" w:color="auto"/>
            <w:bottom w:val="none" w:sz="0" w:space="0" w:color="auto"/>
            <w:right w:val="none" w:sz="0" w:space="0" w:color="auto"/>
          </w:divBdr>
        </w:div>
        <w:div w:id="182063297">
          <w:marLeft w:val="480"/>
          <w:marRight w:val="0"/>
          <w:marTop w:val="0"/>
          <w:marBottom w:val="0"/>
          <w:divBdr>
            <w:top w:val="none" w:sz="0" w:space="0" w:color="auto"/>
            <w:left w:val="none" w:sz="0" w:space="0" w:color="auto"/>
            <w:bottom w:val="none" w:sz="0" w:space="0" w:color="auto"/>
            <w:right w:val="none" w:sz="0" w:space="0" w:color="auto"/>
          </w:divBdr>
        </w:div>
        <w:div w:id="264650783">
          <w:marLeft w:val="480"/>
          <w:marRight w:val="0"/>
          <w:marTop w:val="0"/>
          <w:marBottom w:val="0"/>
          <w:divBdr>
            <w:top w:val="none" w:sz="0" w:space="0" w:color="auto"/>
            <w:left w:val="none" w:sz="0" w:space="0" w:color="auto"/>
            <w:bottom w:val="none" w:sz="0" w:space="0" w:color="auto"/>
            <w:right w:val="none" w:sz="0" w:space="0" w:color="auto"/>
          </w:divBdr>
        </w:div>
        <w:div w:id="316689643">
          <w:marLeft w:val="480"/>
          <w:marRight w:val="0"/>
          <w:marTop w:val="0"/>
          <w:marBottom w:val="0"/>
          <w:divBdr>
            <w:top w:val="none" w:sz="0" w:space="0" w:color="auto"/>
            <w:left w:val="none" w:sz="0" w:space="0" w:color="auto"/>
            <w:bottom w:val="none" w:sz="0" w:space="0" w:color="auto"/>
            <w:right w:val="none" w:sz="0" w:space="0" w:color="auto"/>
          </w:divBdr>
        </w:div>
        <w:div w:id="404646422">
          <w:marLeft w:val="480"/>
          <w:marRight w:val="0"/>
          <w:marTop w:val="0"/>
          <w:marBottom w:val="0"/>
          <w:divBdr>
            <w:top w:val="none" w:sz="0" w:space="0" w:color="auto"/>
            <w:left w:val="none" w:sz="0" w:space="0" w:color="auto"/>
            <w:bottom w:val="none" w:sz="0" w:space="0" w:color="auto"/>
            <w:right w:val="none" w:sz="0" w:space="0" w:color="auto"/>
          </w:divBdr>
        </w:div>
        <w:div w:id="418720580">
          <w:marLeft w:val="480"/>
          <w:marRight w:val="0"/>
          <w:marTop w:val="0"/>
          <w:marBottom w:val="0"/>
          <w:divBdr>
            <w:top w:val="none" w:sz="0" w:space="0" w:color="auto"/>
            <w:left w:val="none" w:sz="0" w:space="0" w:color="auto"/>
            <w:bottom w:val="none" w:sz="0" w:space="0" w:color="auto"/>
            <w:right w:val="none" w:sz="0" w:space="0" w:color="auto"/>
          </w:divBdr>
        </w:div>
        <w:div w:id="473178413">
          <w:marLeft w:val="480"/>
          <w:marRight w:val="0"/>
          <w:marTop w:val="0"/>
          <w:marBottom w:val="0"/>
          <w:divBdr>
            <w:top w:val="none" w:sz="0" w:space="0" w:color="auto"/>
            <w:left w:val="none" w:sz="0" w:space="0" w:color="auto"/>
            <w:bottom w:val="none" w:sz="0" w:space="0" w:color="auto"/>
            <w:right w:val="none" w:sz="0" w:space="0" w:color="auto"/>
          </w:divBdr>
        </w:div>
        <w:div w:id="488596907">
          <w:marLeft w:val="480"/>
          <w:marRight w:val="0"/>
          <w:marTop w:val="0"/>
          <w:marBottom w:val="0"/>
          <w:divBdr>
            <w:top w:val="none" w:sz="0" w:space="0" w:color="auto"/>
            <w:left w:val="none" w:sz="0" w:space="0" w:color="auto"/>
            <w:bottom w:val="none" w:sz="0" w:space="0" w:color="auto"/>
            <w:right w:val="none" w:sz="0" w:space="0" w:color="auto"/>
          </w:divBdr>
        </w:div>
        <w:div w:id="661545177">
          <w:marLeft w:val="480"/>
          <w:marRight w:val="0"/>
          <w:marTop w:val="0"/>
          <w:marBottom w:val="0"/>
          <w:divBdr>
            <w:top w:val="none" w:sz="0" w:space="0" w:color="auto"/>
            <w:left w:val="none" w:sz="0" w:space="0" w:color="auto"/>
            <w:bottom w:val="none" w:sz="0" w:space="0" w:color="auto"/>
            <w:right w:val="none" w:sz="0" w:space="0" w:color="auto"/>
          </w:divBdr>
        </w:div>
        <w:div w:id="665397611">
          <w:marLeft w:val="480"/>
          <w:marRight w:val="0"/>
          <w:marTop w:val="0"/>
          <w:marBottom w:val="0"/>
          <w:divBdr>
            <w:top w:val="none" w:sz="0" w:space="0" w:color="auto"/>
            <w:left w:val="none" w:sz="0" w:space="0" w:color="auto"/>
            <w:bottom w:val="none" w:sz="0" w:space="0" w:color="auto"/>
            <w:right w:val="none" w:sz="0" w:space="0" w:color="auto"/>
          </w:divBdr>
        </w:div>
        <w:div w:id="734088425">
          <w:marLeft w:val="480"/>
          <w:marRight w:val="0"/>
          <w:marTop w:val="0"/>
          <w:marBottom w:val="0"/>
          <w:divBdr>
            <w:top w:val="none" w:sz="0" w:space="0" w:color="auto"/>
            <w:left w:val="none" w:sz="0" w:space="0" w:color="auto"/>
            <w:bottom w:val="none" w:sz="0" w:space="0" w:color="auto"/>
            <w:right w:val="none" w:sz="0" w:space="0" w:color="auto"/>
          </w:divBdr>
        </w:div>
        <w:div w:id="740174891">
          <w:marLeft w:val="480"/>
          <w:marRight w:val="0"/>
          <w:marTop w:val="0"/>
          <w:marBottom w:val="0"/>
          <w:divBdr>
            <w:top w:val="none" w:sz="0" w:space="0" w:color="auto"/>
            <w:left w:val="none" w:sz="0" w:space="0" w:color="auto"/>
            <w:bottom w:val="none" w:sz="0" w:space="0" w:color="auto"/>
            <w:right w:val="none" w:sz="0" w:space="0" w:color="auto"/>
          </w:divBdr>
        </w:div>
        <w:div w:id="744691326">
          <w:marLeft w:val="480"/>
          <w:marRight w:val="0"/>
          <w:marTop w:val="0"/>
          <w:marBottom w:val="0"/>
          <w:divBdr>
            <w:top w:val="none" w:sz="0" w:space="0" w:color="auto"/>
            <w:left w:val="none" w:sz="0" w:space="0" w:color="auto"/>
            <w:bottom w:val="none" w:sz="0" w:space="0" w:color="auto"/>
            <w:right w:val="none" w:sz="0" w:space="0" w:color="auto"/>
          </w:divBdr>
        </w:div>
        <w:div w:id="789739249">
          <w:marLeft w:val="480"/>
          <w:marRight w:val="0"/>
          <w:marTop w:val="0"/>
          <w:marBottom w:val="0"/>
          <w:divBdr>
            <w:top w:val="none" w:sz="0" w:space="0" w:color="auto"/>
            <w:left w:val="none" w:sz="0" w:space="0" w:color="auto"/>
            <w:bottom w:val="none" w:sz="0" w:space="0" w:color="auto"/>
            <w:right w:val="none" w:sz="0" w:space="0" w:color="auto"/>
          </w:divBdr>
        </w:div>
        <w:div w:id="871649630">
          <w:marLeft w:val="480"/>
          <w:marRight w:val="0"/>
          <w:marTop w:val="0"/>
          <w:marBottom w:val="0"/>
          <w:divBdr>
            <w:top w:val="none" w:sz="0" w:space="0" w:color="auto"/>
            <w:left w:val="none" w:sz="0" w:space="0" w:color="auto"/>
            <w:bottom w:val="none" w:sz="0" w:space="0" w:color="auto"/>
            <w:right w:val="none" w:sz="0" w:space="0" w:color="auto"/>
          </w:divBdr>
        </w:div>
        <w:div w:id="871771323">
          <w:marLeft w:val="480"/>
          <w:marRight w:val="0"/>
          <w:marTop w:val="0"/>
          <w:marBottom w:val="0"/>
          <w:divBdr>
            <w:top w:val="none" w:sz="0" w:space="0" w:color="auto"/>
            <w:left w:val="none" w:sz="0" w:space="0" w:color="auto"/>
            <w:bottom w:val="none" w:sz="0" w:space="0" w:color="auto"/>
            <w:right w:val="none" w:sz="0" w:space="0" w:color="auto"/>
          </w:divBdr>
        </w:div>
      </w:divsChild>
    </w:div>
    <w:div w:id="372310217">
      <w:marLeft w:val="480"/>
      <w:marRight w:val="0"/>
      <w:marTop w:val="0"/>
      <w:marBottom w:val="0"/>
      <w:divBdr>
        <w:top w:val="none" w:sz="0" w:space="0" w:color="auto"/>
        <w:left w:val="none" w:sz="0" w:space="0" w:color="auto"/>
        <w:bottom w:val="none" w:sz="0" w:space="0" w:color="auto"/>
        <w:right w:val="none" w:sz="0" w:space="0" w:color="auto"/>
      </w:divBdr>
    </w:div>
    <w:div w:id="372311612">
      <w:marLeft w:val="480"/>
      <w:marRight w:val="0"/>
      <w:marTop w:val="0"/>
      <w:marBottom w:val="0"/>
      <w:divBdr>
        <w:top w:val="none" w:sz="0" w:space="0" w:color="auto"/>
        <w:left w:val="none" w:sz="0" w:space="0" w:color="auto"/>
        <w:bottom w:val="none" w:sz="0" w:space="0" w:color="auto"/>
        <w:right w:val="none" w:sz="0" w:space="0" w:color="auto"/>
      </w:divBdr>
    </w:div>
    <w:div w:id="372314821">
      <w:marLeft w:val="480"/>
      <w:marRight w:val="0"/>
      <w:marTop w:val="0"/>
      <w:marBottom w:val="0"/>
      <w:divBdr>
        <w:top w:val="none" w:sz="0" w:space="0" w:color="auto"/>
        <w:left w:val="none" w:sz="0" w:space="0" w:color="auto"/>
        <w:bottom w:val="none" w:sz="0" w:space="0" w:color="auto"/>
        <w:right w:val="none" w:sz="0" w:space="0" w:color="auto"/>
      </w:divBdr>
    </w:div>
    <w:div w:id="372315830">
      <w:marLeft w:val="480"/>
      <w:marRight w:val="0"/>
      <w:marTop w:val="0"/>
      <w:marBottom w:val="0"/>
      <w:divBdr>
        <w:top w:val="none" w:sz="0" w:space="0" w:color="auto"/>
        <w:left w:val="none" w:sz="0" w:space="0" w:color="auto"/>
        <w:bottom w:val="none" w:sz="0" w:space="0" w:color="auto"/>
        <w:right w:val="none" w:sz="0" w:space="0" w:color="auto"/>
      </w:divBdr>
    </w:div>
    <w:div w:id="372459546">
      <w:marLeft w:val="480"/>
      <w:marRight w:val="0"/>
      <w:marTop w:val="0"/>
      <w:marBottom w:val="0"/>
      <w:divBdr>
        <w:top w:val="none" w:sz="0" w:space="0" w:color="auto"/>
        <w:left w:val="none" w:sz="0" w:space="0" w:color="auto"/>
        <w:bottom w:val="none" w:sz="0" w:space="0" w:color="auto"/>
        <w:right w:val="none" w:sz="0" w:space="0" w:color="auto"/>
      </w:divBdr>
    </w:div>
    <w:div w:id="372462354">
      <w:marLeft w:val="480"/>
      <w:marRight w:val="0"/>
      <w:marTop w:val="0"/>
      <w:marBottom w:val="0"/>
      <w:divBdr>
        <w:top w:val="none" w:sz="0" w:space="0" w:color="auto"/>
        <w:left w:val="none" w:sz="0" w:space="0" w:color="auto"/>
        <w:bottom w:val="none" w:sz="0" w:space="0" w:color="auto"/>
        <w:right w:val="none" w:sz="0" w:space="0" w:color="auto"/>
      </w:divBdr>
    </w:div>
    <w:div w:id="372537158">
      <w:marLeft w:val="480"/>
      <w:marRight w:val="0"/>
      <w:marTop w:val="0"/>
      <w:marBottom w:val="0"/>
      <w:divBdr>
        <w:top w:val="none" w:sz="0" w:space="0" w:color="auto"/>
        <w:left w:val="none" w:sz="0" w:space="0" w:color="auto"/>
        <w:bottom w:val="none" w:sz="0" w:space="0" w:color="auto"/>
        <w:right w:val="none" w:sz="0" w:space="0" w:color="auto"/>
      </w:divBdr>
    </w:div>
    <w:div w:id="372581823">
      <w:marLeft w:val="480"/>
      <w:marRight w:val="0"/>
      <w:marTop w:val="0"/>
      <w:marBottom w:val="0"/>
      <w:divBdr>
        <w:top w:val="none" w:sz="0" w:space="0" w:color="auto"/>
        <w:left w:val="none" w:sz="0" w:space="0" w:color="auto"/>
        <w:bottom w:val="none" w:sz="0" w:space="0" w:color="auto"/>
        <w:right w:val="none" w:sz="0" w:space="0" w:color="auto"/>
      </w:divBdr>
    </w:div>
    <w:div w:id="372652662">
      <w:marLeft w:val="480"/>
      <w:marRight w:val="0"/>
      <w:marTop w:val="0"/>
      <w:marBottom w:val="0"/>
      <w:divBdr>
        <w:top w:val="none" w:sz="0" w:space="0" w:color="auto"/>
        <w:left w:val="none" w:sz="0" w:space="0" w:color="auto"/>
        <w:bottom w:val="none" w:sz="0" w:space="0" w:color="auto"/>
        <w:right w:val="none" w:sz="0" w:space="0" w:color="auto"/>
      </w:divBdr>
    </w:div>
    <w:div w:id="372655773">
      <w:marLeft w:val="480"/>
      <w:marRight w:val="0"/>
      <w:marTop w:val="0"/>
      <w:marBottom w:val="0"/>
      <w:divBdr>
        <w:top w:val="none" w:sz="0" w:space="0" w:color="auto"/>
        <w:left w:val="none" w:sz="0" w:space="0" w:color="auto"/>
        <w:bottom w:val="none" w:sz="0" w:space="0" w:color="auto"/>
        <w:right w:val="none" w:sz="0" w:space="0" w:color="auto"/>
      </w:divBdr>
    </w:div>
    <w:div w:id="372657725">
      <w:marLeft w:val="480"/>
      <w:marRight w:val="0"/>
      <w:marTop w:val="0"/>
      <w:marBottom w:val="0"/>
      <w:divBdr>
        <w:top w:val="none" w:sz="0" w:space="0" w:color="auto"/>
        <w:left w:val="none" w:sz="0" w:space="0" w:color="auto"/>
        <w:bottom w:val="none" w:sz="0" w:space="0" w:color="auto"/>
        <w:right w:val="none" w:sz="0" w:space="0" w:color="auto"/>
      </w:divBdr>
    </w:div>
    <w:div w:id="372658106">
      <w:marLeft w:val="480"/>
      <w:marRight w:val="0"/>
      <w:marTop w:val="0"/>
      <w:marBottom w:val="0"/>
      <w:divBdr>
        <w:top w:val="none" w:sz="0" w:space="0" w:color="auto"/>
        <w:left w:val="none" w:sz="0" w:space="0" w:color="auto"/>
        <w:bottom w:val="none" w:sz="0" w:space="0" w:color="auto"/>
        <w:right w:val="none" w:sz="0" w:space="0" w:color="auto"/>
      </w:divBdr>
    </w:div>
    <w:div w:id="372727438">
      <w:bodyDiv w:val="1"/>
      <w:marLeft w:val="0"/>
      <w:marRight w:val="0"/>
      <w:marTop w:val="0"/>
      <w:marBottom w:val="0"/>
      <w:divBdr>
        <w:top w:val="none" w:sz="0" w:space="0" w:color="auto"/>
        <w:left w:val="none" w:sz="0" w:space="0" w:color="auto"/>
        <w:bottom w:val="none" w:sz="0" w:space="0" w:color="auto"/>
        <w:right w:val="none" w:sz="0" w:space="0" w:color="auto"/>
      </w:divBdr>
    </w:div>
    <w:div w:id="372735932">
      <w:marLeft w:val="480"/>
      <w:marRight w:val="0"/>
      <w:marTop w:val="0"/>
      <w:marBottom w:val="0"/>
      <w:divBdr>
        <w:top w:val="none" w:sz="0" w:space="0" w:color="auto"/>
        <w:left w:val="none" w:sz="0" w:space="0" w:color="auto"/>
        <w:bottom w:val="none" w:sz="0" w:space="0" w:color="auto"/>
        <w:right w:val="none" w:sz="0" w:space="0" w:color="auto"/>
      </w:divBdr>
    </w:div>
    <w:div w:id="372925320">
      <w:marLeft w:val="480"/>
      <w:marRight w:val="0"/>
      <w:marTop w:val="0"/>
      <w:marBottom w:val="0"/>
      <w:divBdr>
        <w:top w:val="none" w:sz="0" w:space="0" w:color="auto"/>
        <w:left w:val="none" w:sz="0" w:space="0" w:color="auto"/>
        <w:bottom w:val="none" w:sz="0" w:space="0" w:color="auto"/>
        <w:right w:val="none" w:sz="0" w:space="0" w:color="auto"/>
      </w:divBdr>
    </w:div>
    <w:div w:id="372929724">
      <w:marLeft w:val="480"/>
      <w:marRight w:val="0"/>
      <w:marTop w:val="0"/>
      <w:marBottom w:val="0"/>
      <w:divBdr>
        <w:top w:val="none" w:sz="0" w:space="0" w:color="auto"/>
        <w:left w:val="none" w:sz="0" w:space="0" w:color="auto"/>
        <w:bottom w:val="none" w:sz="0" w:space="0" w:color="auto"/>
        <w:right w:val="none" w:sz="0" w:space="0" w:color="auto"/>
      </w:divBdr>
    </w:div>
    <w:div w:id="372966119">
      <w:marLeft w:val="480"/>
      <w:marRight w:val="0"/>
      <w:marTop w:val="0"/>
      <w:marBottom w:val="0"/>
      <w:divBdr>
        <w:top w:val="none" w:sz="0" w:space="0" w:color="auto"/>
        <w:left w:val="none" w:sz="0" w:space="0" w:color="auto"/>
        <w:bottom w:val="none" w:sz="0" w:space="0" w:color="auto"/>
        <w:right w:val="none" w:sz="0" w:space="0" w:color="auto"/>
      </w:divBdr>
    </w:div>
    <w:div w:id="372967242">
      <w:marLeft w:val="480"/>
      <w:marRight w:val="0"/>
      <w:marTop w:val="0"/>
      <w:marBottom w:val="0"/>
      <w:divBdr>
        <w:top w:val="none" w:sz="0" w:space="0" w:color="auto"/>
        <w:left w:val="none" w:sz="0" w:space="0" w:color="auto"/>
        <w:bottom w:val="none" w:sz="0" w:space="0" w:color="auto"/>
        <w:right w:val="none" w:sz="0" w:space="0" w:color="auto"/>
      </w:divBdr>
    </w:div>
    <w:div w:id="372996720">
      <w:marLeft w:val="480"/>
      <w:marRight w:val="0"/>
      <w:marTop w:val="0"/>
      <w:marBottom w:val="0"/>
      <w:divBdr>
        <w:top w:val="none" w:sz="0" w:space="0" w:color="auto"/>
        <w:left w:val="none" w:sz="0" w:space="0" w:color="auto"/>
        <w:bottom w:val="none" w:sz="0" w:space="0" w:color="auto"/>
        <w:right w:val="none" w:sz="0" w:space="0" w:color="auto"/>
      </w:divBdr>
    </w:div>
    <w:div w:id="373046653">
      <w:marLeft w:val="480"/>
      <w:marRight w:val="0"/>
      <w:marTop w:val="0"/>
      <w:marBottom w:val="0"/>
      <w:divBdr>
        <w:top w:val="none" w:sz="0" w:space="0" w:color="auto"/>
        <w:left w:val="none" w:sz="0" w:space="0" w:color="auto"/>
        <w:bottom w:val="none" w:sz="0" w:space="0" w:color="auto"/>
        <w:right w:val="none" w:sz="0" w:space="0" w:color="auto"/>
      </w:divBdr>
    </w:div>
    <w:div w:id="373115260">
      <w:marLeft w:val="480"/>
      <w:marRight w:val="0"/>
      <w:marTop w:val="0"/>
      <w:marBottom w:val="0"/>
      <w:divBdr>
        <w:top w:val="none" w:sz="0" w:space="0" w:color="auto"/>
        <w:left w:val="none" w:sz="0" w:space="0" w:color="auto"/>
        <w:bottom w:val="none" w:sz="0" w:space="0" w:color="auto"/>
        <w:right w:val="none" w:sz="0" w:space="0" w:color="auto"/>
      </w:divBdr>
    </w:div>
    <w:div w:id="373165057">
      <w:marLeft w:val="480"/>
      <w:marRight w:val="0"/>
      <w:marTop w:val="0"/>
      <w:marBottom w:val="0"/>
      <w:divBdr>
        <w:top w:val="none" w:sz="0" w:space="0" w:color="auto"/>
        <w:left w:val="none" w:sz="0" w:space="0" w:color="auto"/>
        <w:bottom w:val="none" w:sz="0" w:space="0" w:color="auto"/>
        <w:right w:val="none" w:sz="0" w:space="0" w:color="auto"/>
      </w:divBdr>
    </w:div>
    <w:div w:id="373231823">
      <w:marLeft w:val="480"/>
      <w:marRight w:val="0"/>
      <w:marTop w:val="0"/>
      <w:marBottom w:val="0"/>
      <w:divBdr>
        <w:top w:val="none" w:sz="0" w:space="0" w:color="auto"/>
        <w:left w:val="none" w:sz="0" w:space="0" w:color="auto"/>
        <w:bottom w:val="none" w:sz="0" w:space="0" w:color="auto"/>
        <w:right w:val="none" w:sz="0" w:space="0" w:color="auto"/>
      </w:divBdr>
    </w:div>
    <w:div w:id="373234611">
      <w:marLeft w:val="480"/>
      <w:marRight w:val="0"/>
      <w:marTop w:val="0"/>
      <w:marBottom w:val="0"/>
      <w:divBdr>
        <w:top w:val="none" w:sz="0" w:space="0" w:color="auto"/>
        <w:left w:val="none" w:sz="0" w:space="0" w:color="auto"/>
        <w:bottom w:val="none" w:sz="0" w:space="0" w:color="auto"/>
        <w:right w:val="none" w:sz="0" w:space="0" w:color="auto"/>
      </w:divBdr>
    </w:div>
    <w:div w:id="373310925">
      <w:marLeft w:val="480"/>
      <w:marRight w:val="0"/>
      <w:marTop w:val="0"/>
      <w:marBottom w:val="0"/>
      <w:divBdr>
        <w:top w:val="none" w:sz="0" w:space="0" w:color="auto"/>
        <w:left w:val="none" w:sz="0" w:space="0" w:color="auto"/>
        <w:bottom w:val="none" w:sz="0" w:space="0" w:color="auto"/>
        <w:right w:val="none" w:sz="0" w:space="0" w:color="auto"/>
      </w:divBdr>
    </w:div>
    <w:div w:id="373312127">
      <w:marLeft w:val="480"/>
      <w:marRight w:val="0"/>
      <w:marTop w:val="0"/>
      <w:marBottom w:val="0"/>
      <w:divBdr>
        <w:top w:val="none" w:sz="0" w:space="0" w:color="auto"/>
        <w:left w:val="none" w:sz="0" w:space="0" w:color="auto"/>
        <w:bottom w:val="none" w:sz="0" w:space="0" w:color="auto"/>
        <w:right w:val="none" w:sz="0" w:space="0" w:color="auto"/>
      </w:divBdr>
    </w:div>
    <w:div w:id="373386929">
      <w:marLeft w:val="480"/>
      <w:marRight w:val="0"/>
      <w:marTop w:val="0"/>
      <w:marBottom w:val="0"/>
      <w:divBdr>
        <w:top w:val="none" w:sz="0" w:space="0" w:color="auto"/>
        <w:left w:val="none" w:sz="0" w:space="0" w:color="auto"/>
        <w:bottom w:val="none" w:sz="0" w:space="0" w:color="auto"/>
        <w:right w:val="none" w:sz="0" w:space="0" w:color="auto"/>
      </w:divBdr>
    </w:div>
    <w:div w:id="373426908">
      <w:marLeft w:val="480"/>
      <w:marRight w:val="0"/>
      <w:marTop w:val="0"/>
      <w:marBottom w:val="0"/>
      <w:divBdr>
        <w:top w:val="none" w:sz="0" w:space="0" w:color="auto"/>
        <w:left w:val="none" w:sz="0" w:space="0" w:color="auto"/>
        <w:bottom w:val="none" w:sz="0" w:space="0" w:color="auto"/>
        <w:right w:val="none" w:sz="0" w:space="0" w:color="auto"/>
      </w:divBdr>
    </w:div>
    <w:div w:id="373576876">
      <w:marLeft w:val="480"/>
      <w:marRight w:val="0"/>
      <w:marTop w:val="0"/>
      <w:marBottom w:val="0"/>
      <w:divBdr>
        <w:top w:val="none" w:sz="0" w:space="0" w:color="auto"/>
        <w:left w:val="none" w:sz="0" w:space="0" w:color="auto"/>
        <w:bottom w:val="none" w:sz="0" w:space="0" w:color="auto"/>
        <w:right w:val="none" w:sz="0" w:space="0" w:color="auto"/>
      </w:divBdr>
    </w:div>
    <w:div w:id="373578388">
      <w:marLeft w:val="480"/>
      <w:marRight w:val="0"/>
      <w:marTop w:val="0"/>
      <w:marBottom w:val="0"/>
      <w:divBdr>
        <w:top w:val="none" w:sz="0" w:space="0" w:color="auto"/>
        <w:left w:val="none" w:sz="0" w:space="0" w:color="auto"/>
        <w:bottom w:val="none" w:sz="0" w:space="0" w:color="auto"/>
        <w:right w:val="none" w:sz="0" w:space="0" w:color="auto"/>
      </w:divBdr>
    </w:div>
    <w:div w:id="373580859">
      <w:marLeft w:val="480"/>
      <w:marRight w:val="0"/>
      <w:marTop w:val="0"/>
      <w:marBottom w:val="0"/>
      <w:divBdr>
        <w:top w:val="none" w:sz="0" w:space="0" w:color="auto"/>
        <w:left w:val="none" w:sz="0" w:space="0" w:color="auto"/>
        <w:bottom w:val="none" w:sz="0" w:space="0" w:color="auto"/>
        <w:right w:val="none" w:sz="0" w:space="0" w:color="auto"/>
      </w:divBdr>
    </w:div>
    <w:div w:id="373695352">
      <w:marLeft w:val="480"/>
      <w:marRight w:val="0"/>
      <w:marTop w:val="0"/>
      <w:marBottom w:val="0"/>
      <w:divBdr>
        <w:top w:val="none" w:sz="0" w:space="0" w:color="auto"/>
        <w:left w:val="none" w:sz="0" w:space="0" w:color="auto"/>
        <w:bottom w:val="none" w:sz="0" w:space="0" w:color="auto"/>
        <w:right w:val="none" w:sz="0" w:space="0" w:color="auto"/>
      </w:divBdr>
    </w:div>
    <w:div w:id="373695548">
      <w:marLeft w:val="480"/>
      <w:marRight w:val="0"/>
      <w:marTop w:val="0"/>
      <w:marBottom w:val="0"/>
      <w:divBdr>
        <w:top w:val="none" w:sz="0" w:space="0" w:color="auto"/>
        <w:left w:val="none" w:sz="0" w:space="0" w:color="auto"/>
        <w:bottom w:val="none" w:sz="0" w:space="0" w:color="auto"/>
        <w:right w:val="none" w:sz="0" w:space="0" w:color="auto"/>
      </w:divBdr>
    </w:div>
    <w:div w:id="373696397">
      <w:marLeft w:val="480"/>
      <w:marRight w:val="0"/>
      <w:marTop w:val="0"/>
      <w:marBottom w:val="0"/>
      <w:divBdr>
        <w:top w:val="none" w:sz="0" w:space="0" w:color="auto"/>
        <w:left w:val="none" w:sz="0" w:space="0" w:color="auto"/>
        <w:bottom w:val="none" w:sz="0" w:space="0" w:color="auto"/>
        <w:right w:val="none" w:sz="0" w:space="0" w:color="auto"/>
      </w:divBdr>
    </w:div>
    <w:div w:id="373770905">
      <w:marLeft w:val="480"/>
      <w:marRight w:val="0"/>
      <w:marTop w:val="0"/>
      <w:marBottom w:val="0"/>
      <w:divBdr>
        <w:top w:val="none" w:sz="0" w:space="0" w:color="auto"/>
        <w:left w:val="none" w:sz="0" w:space="0" w:color="auto"/>
        <w:bottom w:val="none" w:sz="0" w:space="0" w:color="auto"/>
        <w:right w:val="none" w:sz="0" w:space="0" w:color="auto"/>
      </w:divBdr>
    </w:div>
    <w:div w:id="373817524">
      <w:marLeft w:val="480"/>
      <w:marRight w:val="0"/>
      <w:marTop w:val="0"/>
      <w:marBottom w:val="0"/>
      <w:divBdr>
        <w:top w:val="none" w:sz="0" w:space="0" w:color="auto"/>
        <w:left w:val="none" w:sz="0" w:space="0" w:color="auto"/>
        <w:bottom w:val="none" w:sz="0" w:space="0" w:color="auto"/>
        <w:right w:val="none" w:sz="0" w:space="0" w:color="auto"/>
      </w:divBdr>
    </w:div>
    <w:div w:id="373846102">
      <w:marLeft w:val="480"/>
      <w:marRight w:val="0"/>
      <w:marTop w:val="0"/>
      <w:marBottom w:val="0"/>
      <w:divBdr>
        <w:top w:val="none" w:sz="0" w:space="0" w:color="auto"/>
        <w:left w:val="none" w:sz="0" w:space="0" w:color="auto"/>
        <w:bottom w:val="none" w:sz="0" w:space="0" w:color="auto"/>
        <w:right w:val="none" w:sz="0" w:space="0" w:color="auto"/>
      </w:divBdr>
    </w:div>
    <w:div w:id="373847132">
      <w:marLeft w:val="480"/>
      <w:marRight w:val="0"/>
      <w:marTop w:val="0"/>
      <w:marBottom w:val="0"/>
      <w:divBdr>
        <w:top w:val="none" w:sz="0" w:space="0" w:color="auto"/>
        <w:left w:val="none" w:sz="0" w:space="0" w:color="auto"/>
        <w:bottom w:val="none" w:sz="0" w:space="0" w:color="auto"/>
        <w:right w:val="none" w:sz="0" w:space="0" w:color="auto"/>
      </w:divBdr>
    </w:div>
    <w:div w:id="373849547">
      <w:marLeft w:val="480"/>
      <w:marRight w:val="0"/>
      <w:marTop w:val="0"/>
      <w:marBottom w:val="0"/>
      <w:divBdr>
        <w:top w:val="none" w:sz="0" w:space="0" w:color="auto"/>
        <w:left w:val="none" w:sz="0" w:space="0" w:color="auto"/>
        <w:bottom w:val="none" w:sz="0" w:space="0" w:color="auto"/>
        <w:right w:val="none" w:sz="0" w:space="0" w:color="auto"/>
      </w:divBdr>
    </w:div>
    <w:div w:id="373887184">
      <w:bodyDiv w:val="1"/>
      <w:marLeft w:val="0"/>
      <w:marRight w:val="0"/>
      <w:marTop w:val="0"/>
      <w:marBottom w:val="0"/>
      <w:divBdr>
        <w:top w:val="none" w:sz="0" w:space="0" w:color="auto"/>
        <w:left w:val="none" w:sz="0" w:space="0" w:color="auto"/>
        <w:bottom w:val="none" w:sz="0" w:space="0" w:color="auto"/>
        <w:right w:val="none" w:sz="0" w:space="0" w:color="auto"/>
      </w:divBdr>
    </w:div>
    <w:div w:id="373891930">
      <w:marLeft w:val="480"/>
      <w:marRight w:val="0"/>
      <w:marTop w:val="0"/>
      <w:marBottom w:val="0"/>
      <w:divBdr>
        <w:top w:val="none" w:sz="0" w:space="0" w:color="auto"/>
        <w:left w:val="none" w:sz="0" w:space="0" w:color="auto"/>
        <w:bottom w:val="none" w:sz="0" w:space="0" w:color="auto"/>
        <w:right w:val="none" w:sz="0" w:space="0" w:color="auto"/>
      </w:divBdr>
    </w:div>
    <w:div w:id="373966423">
      <w:marLeft w:val="480"/>
      <w:marRight w:val="0"/>
      <w:marTop w:val="0"/>
      <w:marBottom w:val="0"/>
      <w:divBdr>
        <w:top w:val="none" w:sz="0" w:space="0" w:color="auto"/>
        <w:left w:val="none" w:sz="0" w:space="0" w:color="auto"/>
        <w:bottom w:val="none" w:sz="0" w:space="0" w:color="auto"/>
        <w:right w:val="none" w:sz="0" w:space="0" w:color="auto"/>
      </w:divBdr>
    </w:div>
    <w:div w:id="374039121">
      <w:marLeft w:val="480"/>
      <w:marRight w:val="0"/>
      <w:marTop w:val="0"/>
      <w:marBottom w:val="0"/>
      <w:divBdr>
        <w:top w:val="none" w:sz="0" w:space="0" w:color="auto"/>
        <w:left w:val="none" w:sz="0" w:space="0" w:color="auto"/>
        <w:bottom w:val="none" w:sz="0" w:space="0" w:color="auto"/>
        <w:right w:val="none" w:sz="0" w:space="0" w:color="auto"/>
      </w:divBdr>
    </w:div>
    <w:div w:id="374039893">
      <w:marLeft w:val="480"/>
      <w:marRight w:val="0"/>
      <w:marTop w:val="0"/>
      <w:marBottom w:val="0"/>
      <w:divBdr>
        <w:top w:val="none" w:sz="0" w:space="0" w:color="auto"/>
        <w:left w:val="none" w:sz="0" w:space="0" w:color="auto"/>
        <w:bottom w:val="none" w:sz="0" w:space="0" w:color="auto"/>
        <w:right w:val="none" w:sz="0" w:space="0" w:color="auto"/>
      </w:divBdr>
    </w:div>
    <w:div w:id="374280232">
      <w:marLeft w:val="480"/>
      <w:marRight w:val="0"/>
      <w:marTop w:val="0"/>
      <w:marBottom w:val="0"/>
      <w:divBdr>
        <w:top w:val="none" w:sz="0" w:space="0" w:color="auto"/>
        <w:left w:val="none" w:sz="0" w:space="0" w:color="auto"/>
        <w:bottom w:val="none" w:sz="0" w:space="0" w:color="auto"/>
        <w:right w:val="none" w:sz="0" w:space="0" w:color="auto"/>
      </w:divBdr>
    </w:div>
    <w:div w:id="374349668">
      <w:marLeft w:val="480"/>
      <w:marRight w:val="0"/>
      <w:marTop w:val="0"/>
      <w:marBottom w:val="0"/>
      <w:divBdr>
        <w:top w:val="none" w:sz="0" w:space="0" w:color="auto"/>
        <w:left w:val="none" w:sz="0" w:space="0" w:color="auto"/>
        <w:bottom w:val="none" w:sz="0" w:space="0" w:color="auto"/>
        <w:right w:val="none" w:sz="0" w:space="0" w:color="auto"/>
      </w:divBdr>
    </w:div>
    <w:div w:id="374354370">
      <w:marLeft w:val="480"/>
      <w:marRight w:val="0"/>
      <w:marTop w:val="0"/>
      <w:marBottom w:val="0"/>
      <w:divBdr>
        <w:top w:val="none" w:sz="0" w:space="0" w:color="auto"/>
        <w:left w:val="none" w:sz="0" w:space="0" w:color="auto"/>
        <w:bottom w:val="none" w:sz="0" w:space="0" w:color="auto"/>
        <w:right w:val="none" w:sz="0" w:space="0" w:color="auto"/>
      </w:divBdr>
    </w:div>
    <w:div w:id="374357805">
      <w:marLeft w:val="480"/>
      <w:marRight w:val="0"/>
      <w:marTop w:val="0"/>
      <w:marBottom w:val="0"/>
      <w:divBdr>
        <w:top w:val="none" w:sz="0" w:space="0" w:color="auto"/>
        <w:left w:val="none" w:sz="0" w:space="0" w:color="auto"/>
        <w:bottom w:val="none" w:sz="0" w:space="0" w:color="auto"/>
        <w:right w:val="none" w:sz="0" w:space="0" w:color="auto"/>
      </w:divBdr>
    </w:div>
    <w:div w:id="374502034">
      <w:marLeft w:val="480"/>
      <w:marRight w:val="0"/>
      <w:marTop w:val="0"/>
      <w:marBottom w:val="0"/>
      <w:divBdr>
        <w:top w:val="none" w:sz="0" w:space="0" w:color="auto"/>
        <w:left w:val="none" w:sz="0" w:space="0" w:color="auto"/>
        <w:bottom w:val="none" w:sz="0" w:space="0" w:color="auto"/>
        <w:right w:val="none" w:sz="0" w:space="0" w:color="auto"/>
      </w:divBdr>
    </w:div>
    <w:div w:id="374545387">
      <w:bodyDiv w:val="1"/>
      <w:marLeft w:val="0"/>
      <w:marRight w:val="0"/>
      <w:marTop w:val="0"/>
      <w:marBottom w:val="0"/>
      <w:divBdr>
        <w:top w:val="none" w:sz="0" w:space="0" w:color="auto"/>
        <w:left w:val="none" w:sz="0" w:space="0" w:color="auto"/>
        <w:bottom w:val="none" w:sz="0" w:space="0" w:color="auto"/>
        <w:right w:val="none" w:sz="0" w:space="0" w:color="auto"/>
      </w:divBdr>
    </w:div>
    <w:div w:id="374546416">
      <w:marLeft w:val="480"/>
      <w:marRight w:val="0"/>
      <w:marTop w:val="0"/>
      <w:marBottom w:val="0"/>
      <w:divBdr>
        <w:top w:val="none" w:sz="0" w:space="0" w:color="auto"/>
        <w:left w:val="none" w:sz="0" w:space="0" w:color="auto"/>
        <w:bottom w:val="none" w:sz="0" w:space="0" w:color="auto"/>
        <w:right w:val="none" w:sz="0" w:space="0" w:color="auto"/>
      </w:divBdr>
    </w:div>
    <w:div w:id="374549276">
      <w:marLeft w:val="480"/>
      <w:marRight w:val="0"/>
      <w:marTop w:val="0"/>
      <w:marBottom w:val="0"/>
      <w:divBdr>
        <w:top w:val="none" w:sz="0" w:space="0" w:color="auto"/>
        <w:left w:val="none" w:sz="0" w:space="0" w:color="auto"/>
        <w:bottom w:val="none" w:sz="0" w:space="0" w:color="auto"/>
        <w:right w:val="none" w:sz="0" w:space="0" w:color="auto"/>
      </w:divBdr>
    </w:div>
    <w:div w:id="374620467">
      <w:marLeft w:val="480"/>
      <w:marRight w:val="0"/>
      <w:marTop w:val="0"/>
      <w:marBottom w:val="0"/>
      <w:divBdr>
        <w:top w:val="none" w:sz="0" w:space="0" w:color="auto"/>
        <w:left w:val="none" w:sz="0" w:space="0" w:color="auto"/>
        <w:bottom w:val="none" w:sz="0" w:space="0" w:color="auto"/>
        <w:right w:val="none" w:sz="0" w:space="0" w:color="auto"/>
      </w:divBdr>
    </w:div>
    <w:div w:id="374625437">
      <w:marLeft w:val="480"/>
      <w:marRight w:val="0"/>
      <w:marTop w:val="0"/>
      <w:marBottom w:val="0"/>
      <w:divBdr>
        <w:top w:val="none" w:sz="0" w:space="0" w:color="auto"/>
        <w:left w:val="none" w:sz="0" w:space="0" w:color="auto"/>
        <w:bottom w:val="none" w:sz="0" w:space="0" w:color="auto"/>
        <w:right w:val="none" w:sz="0" w:space="0" w:color="auto"/>
      </w:divBdr>
    </w:div>
    <w:div w:id="374695267">
      <w:marLeft w:val="480"/>
      <w:marRight w:val="0"/>
      <w:marTop w:val="0"/>
      <w:marBottom w:val="0"/>
      <w:divBdr>
        <w:top w:val="none" w:sz="0" w:space="0" w:color="auto"/>
        <w:left w:val="none" w:sz="0" w:space="0" w:color="auto"/>
        <w:bottom w:val="none" w:sz="0" w:space="0" w:color="auto"/>
        <w:right w:val="none" w:sz="0" w:space="0" w:color="auto"/>
      </w:divBdr>
    </w:div>
    <w:div w:id="374697518">
      <w:marLeft w:val="480"/>
      <w:marRight w:val="0"/>
      <w:marTop w:val="0"/>
      <w:marBottom w:val="0"/>
      <w:divBdr>
        <w:top w:val="none" w:sz="0" w:space="0" w:color="auto"/>
        <w:left w:val="none" w:sz="0" w:space="0" w:color="auto"/>
        <w:bottom w:val="none" w:sz="0" w:space="0" w:color="auto"/>
        <w:right w:val="none" w:sz="0" w:space="0" w:color="auto"/>
      </w:divBdr>
    </w:div>
    <w:div w:id="374811537">
      <w:marLeft w:val="480"/>
      <w:marRight w:val="0"/>
      <w:marTop w:val="0"/>
      <w:marBottom w:val="0"/>
      <w:divBdr>
        <w:top w:val="none" w:sz="0" w:space="0" w:color="auto"/>
        <w:left w:val="none" w:sz="0" w:space="0" w:color="auto"/>
        <w:bottom w:val="none" w:sz="0" w:space="0" w:color="auto"/>
        <w:right w:val="none" w:sz="0" w:space="0" w:color="auto"/>
      </w:divBdr>
    </w:div>
    <w:div w:id="374820721">
      <w:marLeft w:val="480"/>
      <w:marRight w:val="0"/>
      <w:marTop w:val="0"/>
      <w:marBottom w:val="0"/>
      <w:divBdr>
        <w:top w:val="none" w:sz="0" w:space="0" w:color="auto"/>
        <w:left w:val="none" w:sz="0" w:space="0" w:color="auto"/>
        <w:bottom w:val="none" w:sz="0" w:space="0" w:color="auto"/>
        <w:right w:val="none" w:sz="0" w:space="0" w:color="auto"/>
      </w:divBdr>
    </w:div>
    <w:div w:id="374886335">
      <w:marLeft w:val="480"/>
      <w:marRight w:val="0"/>
      <w:marTop w:val="0"/>
      <w:marBottom w:val="0"/>
      <w:divBdr>
        <w:top w:val="none" w:sz="0" w:space="0" w:color="auto"/>
        <w:left w:val="none" w:sz="0" w:space="0" w:color="auto"/>
        <w:bottom w:val="none" w:sz="0" w:space="0" w:color="auto"/>
        <w:right w:val="none" w:sz="0" w:space="0" w:color="auto"/>
      </w:divBdr>
    </w:div>
    <w:div w:id="374888293">
      <w:marLeft w:val="480"/>
      <w:marRight w:val="0"/>
      <w:marTop w:val="0"/>
      <w:marBottom w:val="0"/>
      <w:divBdr>
        <w:top w:val="none" w:sz="0" w:space="0" w:color="auto"/>
        <w:left w:val="none" w:sz="0" w:space="0" w:color="auto"/>
        <w:bottom w:val="none" w:sz="0" w:space="0" w:color="auto"/>
        <w:right w:val="none" w:sz="0" w:space="0" w:color="auto"/>
      </w:divBdr>
    </w:div>
    <w:div w:id="374891798">
      <w:marLeft w:val="480"/>
      <w:marRight w:val="0"/>
      <w:marTop w:val="0"/>
      <w:marBottom w:val="0"/>
      <w:divBdr>
        <w:top w:val="none" w:sz="0" w:space="0" w:color="auto"/>
        <w:left w:val="none" w:sz="0" w:space="0" w:color="auto"/>
        <w:bottom w:val="none" w:sz="0" w:space="0" w:color="auto"/>
        <w:right w:val="none" w:sz="0" w:space="0" w:color="auto"/>
      </w:divBdr>
    </w:div>
    <w:div w:id="374933105">
      <w:marLeft w:val="480"/>
      <w:marRight w:val="0"/>
      <w:marTop w:val="0"/>
      <w:marBottom w:val="0"/>
      <w:divBdr>
        <w:top w:val="none" w:sz="0" w:space="0" w:color="auto"/>
        <w:left w:val="none" w:sz="0" w:space="0" w:color="auto"/>
        <w:bottom w:val="none" w:sz="0" w:space="0" w:color="auto"/>
        <w:right w:val="none" w:sz="0" w:space="0" w:color="auto"/>
      </w:divBdr>
    </w:div>
    <w:div w:id="374933632">
      <w:marLeft w:val="480"/>
      <w:marRight w:val="0"/>
      <w:marTop w:val="0"/>
      <w:marBottom w:val="0"/>
      <w:divBdr>
        <w:top w:val="none" w:sz="0" w:space="0" w:color="auto"/>
        <w:left w:val="none" w:sz="0" w:space="0" w:color="auto"/>
        <w:bottom w:val="none" w:sz="0" w:space="0" w:color="auto"/>
        <w:right w:val="none" w:sz="0" w:space="0" w:color="auto"/>
      </w:divBdr>
    </w:div>
    <w:div w:id="375005611">
      <w:marLeft w:val="480"/>
      <w:marRight w:val="0"/>
      <w:marTop w:val="0"/>
      <w:marBottom w:val="0"/>
      <w:divBdr>
        <w:top w:val="none" w:sz="0" w:space="0" w:color="auto"/>
        <w:left w:val="none" w:sz="0" w:space="0" w:color="auto"/>
        <w:bottom w:val="none" w:sz="0" w:space="0" w:color="auto"/>
        <w:right w:val="none" w:sz="0" w:space="0" w:color="auto"/>
      </w:divBdr>
    </w:div>
    <w:div w:id="375008756">
      <w:marLeft w:val="480"/>
      <w:marRight w:val="0"/>
      <w:marTop w:val="0"/>
      <w:marBottom w:val="0"/>
      <w:divBdr>
        <w:top w:val="none" w:sz="0" w:space="0" w:color="auto"/>
        <w:left w:val="none" w:sz="0" w:space="0" w:color="auto"/>
        <w:bottom w:val="none" w:sz="0" w:space="0" w:color="auto"/>
        <w:right w:val="none" w:sz="0" w:space="0" w:color="auto"/>
      </w:divBdr>
    </w:div>
    <w:div w:id="375083513">
      <w:marLeft w:val="480"/>
      <w:marRight w:val="0"/>
      <w:marTop w:val="0"/>
      <w:marBottom w:val="0"/>
      <w:divBdr>
        <w:top w:val="none" w:sz="0" w:space="0" w:color="auto"/>
        <w:left w:val="none" w:sz="0" w:space="0" w:color="auto"/>
        <w:bottom w:val="none" w:sz="0" w:space="0" w:color="auto"/>
        <w:right w:val="none" w:sz="0" w:space="0" w:color="auto"/>
      </w:divBdr>
    </w:div>
    <w:div w:id="375086386">
      <w:marLeft w:val="480"/>
      <w:marRight w:val="0"/>
      <w:marTop w:val="0"/>
      <w:marBottom w:val="0"/>
      <w:divBdr>
        <w:top w:val="none" w:sz="0" w:space="0" w:color="auto"/>
        <w:left w:val="none" w:sz="0" w:space="0" w:color="auto"/>
        <w:bottom w:val="none" w:sz="0" w:space="0" w:color="auto"/>
        <w:right w:val="none" w:sz="0" w:space="0" w:color="auto"/>
      </w:divBdr>
    </w:div>
    <w:div w:id="375158347">
      <w:marLeft w:val="480"/>
      <w:marRight w:val="0"/>
      <w:marTop w:val="0"/>
      <w:marBottom w:val="0"/>
      <w:divBdr>
        <w:top w:val="none" w:sz="0" w:space="0" w:color="auto"/>
        <w:left w:val="none" w:sz="0" w:space="0" w:color="auto"/>
        <w:bottom w:val="none" w:sz="0" w:space="0" w:color="auto"/>
        <w:right w:val="none" w:sz="0" w:space="0" w:color="auto"/>
      </w:divBdr>
    </w:div>
    <w:div w:id="375159702">
      <w:marLeft w:val="480"/>
      <w:marRight w:val="0"/>
      <w:marTop w:val="0"/>
      <w:marBottom w:val="0"/>
      <w:divBdr>
        <w:top w:val="none" w:sz="0" w:space="0" w:color="auto"/>
        <w:left w:val="none" w:sz="0" w:space="0" w:color="auto"/>
        <w:bottom w:val="none" w:sz="0" w:space="0" w:color="auto"/>
        <w:right w:val="none" w:sz="0" w:space="0" w:color="auto"/>
      </w:divBdr>
    </w:div>
    <w:div w:id="375206484">
      <w:marLeft w:val="480"/>
      <w:marRight w:val="0"/>
      <w:marTop w:val="0"/>
      <w:marBottom w:val="0"/>
      <w:divBdr>
        <w:top w:val="none" w:sz="0" w:space="0" w:color="auto"/>
        <w:left w:val="none" w:sz="0" w:space="0" w:color="auto"/>
        <w:bottom w:val="none" w:sz="0" w:space="0" w:color="auto"/>
        <w:right w:val="none" w:sz="0" w:space="0" w:color="auto"/>
      </w:divBdr>
    </w:div>
    <w:div w:id="375206929">
      <w:marLeft w:val="480"/>
      <w:marRight w:val="0"/>
      <w:marTop w:val="0"/>
      <w:marBottom w:val="0"/>
      <w:divBdr>
        <w:top w:val="none" w:sz="0" w:space="0" w:color="auto"/>
        <w:left w:val="none" w:sz="0" w:space="0" w:color="auto"/>
        <w:bottom w:val="none" w:sz="0" w:space="0" w:color="auto"/>
        <w:right w:val="none" w:sz="0" w:space="0" w:color="auto"/>
      </w:divBdr>
    </w:div>
    <w:div w:id="375274308">
      <w:marLeft w:val="480"/>
      <w:marRight w:val="0"/>
      <w:marTop w:val="0"/>
      <w:marBottom w:val="0"/>
      <w:divBdr>
        <w:top w:val="none" w:sz="0" w:space="0" w:color="auto"/>
        <w:left w:val="none" w:sz="0" w:space="0" w:color="auto"/>
        <w:bottom w:val="none" w:sz="0" w:space="0" w:color="auto"/>
        <w:right w:val="none" w:sz="0" w:space="0" w:color="auto"/>
      </w:divBdr>
    </w:div>
    <w:div w:id="375324962">
      <w:marLeft w:val="480"/>
      <w:marRight w:val="0"/>
      <w:marTop w:val="0"/>
      <w:marBottom w:val="0"/>
      <w:divBdr>
        <w:top w:val="none" w:sz="0" w:space="0" w:color="auto"/>
        <w:left w:val="none" w:sz="0" w:space="0" w:color="auto"/>
        <w:bottom w:val="none" w:sz="0" w:space="0" w:color="auto"/>
        <w:right w:val="none" w:sz="0" w:space="0" w:color="auto"/>
      </w:divBdr>
    </w:div>
    <w:div w:id="375348745">
      <w:marLeft w:val="480"/>
      <w:marRight w:val="0"/>
      <w:marTop w:val="0"/>
      <w:marBottom w:val="0"/>
      <w:divBdr>
        <w:top w:val="none" w:sz="0" w:space="0" w:color="auto"/>
        <w:left w:val="none" w:sz="0" w:space="0" w:color="auto"/>
        <w:bottom w:val="none" w:sz="0" w:space="0" w:color="auto"/>
        <w:right w:val="none" w:sz="0" w:space="0" w:color="auto"/>
      </w:divBdr>
    </w:div>
    <w:div w:id="375351358">
      <w:marLeft w:val="480"/>
      <w:marRight w:val="0"/>
      <w:marTop w:val="0"/>
      <w:marBottom w:val="0"/>
      <w:divBdr>
        <w:top w:val="none" w:sz="0" w:space="0" w:color="auto"/>
        <w:left w:val="none" w:sz="0" w:space="0" w:color="auto"/>
        <w:bottom w:val="none" w:sz="0" w:space="0" w:color="auto"/>
        <w:right w:val="none" w:sz="0" w:space="0" w:color="auto"/>
      </w:divBdr>
    </w:div>
    <w:div w:id="375354484">
      <w:bodyDiv w:val="1"/>
      <w:marLeft w:val="0"/>
      <w:marRight w:val="0"/>
      <w:marTop w:val="0"/>
      <w:marBottom w:val="0"/>
      <w:divBdr>
        <w:top w:val="none" w:sz="0" w:space="0" w:color="auto"/>
        <w:left w:val="none" w:sz="0" w:space="0" w:color="auto"/>
        <w:bottom w:val="none" w:sz="0" w:space="0" w:color="auto"/>
        <w:right w:val="none" w:sz="0" w:space="0" w:color="auto"/>
      </w:divBdr>
    </w:div>
    <w:div w:id="375395406">
      <w:marLeft w:val="480"/>
      <w:marRight w:val="0"/>
      <w:marTop w:val="0"/>
      <w:marBottom w:val="0"/>
      <w:divBdr>
        <w:top w:val="none" w:sz="0" w:space="0" w:color="auto"/>
        <w:left w:val="none" w:sz="0" w:space="0" w:color="auto"/>
        <w:bottom w:val="none" w:sz="0" w:space="0" w:color="auto"/>
        <w:right w:val="none" w:sz="0" w:space="0" w:color="auto"/>
      </w:divBdr>
    </w:div>
    <w:div w:id="375399755">
      <w:marLeft w:val="480"/>
      <w:marRight w:val="0"/>
      <w:marTop w:val="0"/>
      <w:marBottom w:val="0"/>
      <w:divBdr>
        <w:top w:val="none" w:sz="0" w:space="0" w:color="auto"/>
        <w:left w:val="none" w:sz="0" w:space="0" w:color="auto"/>
        <w:bottom w:val="none" w:sz="0" w:space="0" w:color="auto"/>
        <w:right w:val="none" w:sz="0" w:space="0" w:color="auto"/>
      </w:divBdr>
    </w:div>
    <w:div w:id="375466570">
      <w:bodyDiv w:val="1"/>
      <w:marLeft w:val="0"/>
      <w:marRight w:val="0"/>
      <w:marTop w:val="0"/>
      <w:marBottom w:val="0"/>
      <w:divBdr>
        <w:top w:val="none" w:sz="0" w:space="0" w:color="auto"/>
        <w:left w:val="none" w:sz="0" w:space="0" w:color="auto"/>
        <w:bottom w:val="none" w:sz="0" w:space="0" w:color="auto"/>
        <w:right w:val="none" w:sz="0" w:space="0" w:color="auto"/>
      </w:divBdr>
    </w:div>
    <w:div w:id="375468667">
      <w:marLeft w:val="480"/>
      <w:marRight w:val="0"/>
      <w:marTop w:val="0"/>
      <w:marBottom w:val="0"/>
      <w:divBdr>
        <w:top w:val="none" w:sz="0" w:space="0" w:color="auto"/>
        <w:left w:val="none" w:sz="0" w:space="0" w:color="auto"/>
        <w:bottom w:val="none" w:sz="0" w:space="0" w:color="auto"/>
        <w:right w:val="none" w:sz="0" w:space="0" w:color="auto"/>
      </w:divBdr>
    </w:div>
    <w:div w:id="375470577">
      <w:marLeft w:val="480"/>
      <w:marRight w:val="0"/>
      <w:marTop w:val="0"/>
      <w:marBottom w:val="0"/>
      <w:divBdr>
        <w:top w:val="none" w:sz="0" w:space="0" w:color="auto"/>
        <w:left w:val="none" w:sz="0" w:space="0" w:color="auto"/>
        <w:bottom w:val="none" w:sz="0" w:space="0" w:color="auto"/>
        <w:right w:val="none" w:sz="0" w:space="0" w:color="auto"/>
      </w:divBdr>
    </w:div>
    <w:div w:id="375542089">
      <w:marLeft w:val="480"/>
      <w:marRight w:val="0"/>
      <w:marTop w:val="0"/>
      <w:marBottom w:val="0"/>
      <w:divBdr>
        <w:top w:val="none" w:sz="0" w:space="0" w:color="auto"/>
        <w:left w:val="none" w:sz="0" w:space="0" w:color="auto"/>
        <w:bottom w:val="none" w:sz="0" w:space="0" w:color="auto"/>
        <w:right w:val="none" w:sz="0" w:space="0" w:color="auto"/>
      </w:divBdr>
    </w:div>
    <w:div w:id="375592752">
      <w:marLeft w:val="480"/>
      <w:marRight w:val="0"/>
      <w:marTop w:val="0"/>
      <w:marBottom w:val="0"/>
      <w:divBdr>
        <w:top w:val="none" w:sz="0" w:space="0" w:color="auto"/>
        <w:left w:val="none" w:sz="0" w:space="0" w:color="auto"/>
        <w:bottom w:val="none" w:sz="0" w:space="0" w:color="auto"/>
        <w:right w:val="none" w:sz="0" w:space="0" w:color="auto"/>
      </w:divBdr>
    </w:div>
    <w:div w:id="375667288">
      <w:marLeft w:val="480"/>
      <w:marRight w:val="0"/>
      <w:marTop w:val="0"/>
      <w:marBottom w:val="0"/>
      <w:divBdr>
        <w:top w:val="none" w:sz="0" w:space="0" w:color="auto"/>
        <w:left w:val="none" w:sz="0" w:space="0" w:color="auto"/>
        <w:bottom w:val="none" w:sz="0" w:space="0" w:color="auto"/>
        <w:right w:val="none" w:sz="0" w:space="0" w:color="auto"/>
      </w:divBdr>
    </w:div>
    <w:div w:id="375811236">
      <w:marLeft w:val="480"/>
      <w:marRight w:val="0"/>
      <w:marTop w:val="0"/>
      <w:marBottom w:val="0"/>
      <w:divBdr>
        <w:top w:val="none" w:sz="0" w:space="0" w:color="auto"/>
        <w:left w:val="none" w:sz="0" w:space="0" w:color="auto"/>
        <w:bottom w:val="none" w:sz="0" w:space="0" w:color="auto"/>
        <w:right w:val="none" w:sz="0" w:space="0" w:color="auto"/>
      </w:divBdr>
    </w:div>
    <w:div w:id="375811830">
      <w:marLeft w:val="480"/>
      <w:marRight w:val="0"/>
      <w:marTop w:val="0"/>
      <w:marBottom w:val="0"/>
      <w:divBdr>
        <w:top w:val="none" w:sz="0" w:space="0" w:color="auto"/>
        <w:left w:val="none" w:sz="0" w:space="0" w:color="auto"/>
        <w:bottom w:val="none" w:sz="0" w:space="0" w:color="auto"/>
        <w:right w:val="none" w:sz="0" w:space="0" w:color="auto"/>
      </w:divBdr>
    </w:div>
    <w:div w:id="375812474">
      <w:marLeft w:val="480"/>
      <w:marRight w:val="0"/>
      <w:marTop w:val="0"/>
      <w:marBottom w:val="0"/>
      <w:divBdr>
        <w:top w:val="none" w:sz="0" w:space="0" w:color="auto"/>
        <w:left w:val="none" w:sz="0" w:space="0" w:color="auto"/>
        <w:bottom w:val="none" w:sz="0" w:space="0" w:color="auto"/>
        <w:right w:val="none" w:sz="0" w:space="0" w:color="auto"/>
      </w:divBdr>
    </w:div>
    <w:div w:id="375813393">
      <w:marLeft w:val="480"/>
      <w:marRight w:val="0"/>
      <w:marTop w:val="0"/>
      <w:marBottom w:val="0"/>
      <w:divBdr>
        <w:top w:val="none" w:sz="0" w:space="0" w:color="auto"/>
        <w:left w:val="none" w:sz="0" w:space="0" w:color="auto"/>
        <w:bottom w:val="none" w:sz="0" w:space="0" w:color="auto"/>
        <w:right w:val="none" w:sz="0" w:space="0" w:color="auto"/>
      </w:divBdr>
    </w:div>
    <w:div w:id="375856864">
      <w:marLeft w:val="480"/>
      <w:marRight w:val="0"/>
      <w:marTop w:val="0"/>
      <w:marBottom w:val="0"/>
      <w:divBdr>
        <w:top w:val="none" w:sz="0" w:space="0" w:color="auto"/>
        <w:left w:val="none" w:sz="0" w:space="0" w:color="auto"/>
        <w:bottom w:val="none" w:sz="0" w:space="0" w:color="auto"/>
        <w:right w:val="none" w:sz="0" w:space="0" w:color="auto"/>
      </w:divBdr>
    </w:div>
    <w:div w:id="375857762">
      <w:marLeft w:val="480"/>
      <w:marRight w:val="0"/>
      <w:marTop w:val="0"/>
      <w:marBottom w:val="0"/>
      <w:divBdr>
        <w:top w:val="none" w:sz="0" w:space="0" w:color="auto"/>
        <w:left w:val="none" w:sz="0" w:space="0" w:color="auto"/>
        <w:bottom w:val="none" w:sz="0" w:space="0" w:color="auto"/>
        <w:right w:val="none" w:sz="0" w:space="0" w:color="auto"/>
      </w:divBdr>
    </w:div>
    <w:div w:id="375857888">
      <w:marLeft w:val="480"/>
      <w:marRight w:val="0"/>
      <w:marTop w:val="0"/>
      <w:marBottom w:val="0"/>
      <w:divBdr>
        <w:top w:val="none" w:sz="0" w:space="0" w:color="auto"/>
        <w:left w:val="none" w:sz="0" w:space="0" w:color="auto"/>
        <w:bottom w:val="none" w:sz="0" w:space="0" w:color="auto"/>
        <w:right w:val="none" w:sz="0" w:space="0" w:color="auto"/>
      </w:divBdr>
    </w:div>
    <w:div w:id="375932280">
      <w:marLeft w:val="480"/>
      <w:marRight w:val="0"/>
      <w:marTop w:val="0"/>
      <w:marBottom w:val="0"/>
      <w:divBdr>
        <w:top w:val="none" w:sz="0" w:space="0" w:color="auto"/>
        <w:left w:val="none" w:sz="0" w:space="0" w:color="auto"/>
        <w:bottom w:val="none" w:sz="0" w:space="0" w:color="auto"/>
        <w:right w:val="none" w:sz="0" w:space="0" w:color="auto"/>
      </w:divBdr>
    </w:div>
    <w:div w:id="375935098">
      <w:bodyDiv w:val="1"/>
      <w:marLeft w:val="0"/>
      <w:marRight w:val="0"/>
      <w:marTop w:val="0"/>
      <w:marBottom w:val="0"/>
      <w:divBdr>
        <w:top w:val="none" w:sz="0" w:space="0" w:color="auto"/>
        <w:left w:val="none" w:sz="0" w:space="0" w:color="auto"/>
        <w:bottom w:val="none" w:sz="0" w:space="0" w:color="auto"/>
        <w:right w:val="none" w:sz="0" w:space="0" w:color="auto"/>
      </w:divBdr>
    </w:div>
    <w:div w:id="376012295">
      <w:marLeft w:val="480"/>
      <w:marRight w:val="0"/>
      <w:marTop w:val="0"/>
      <w:marBottom w:val="0"/>
      <w:divBdr>
        <w:top w:val="none" w:sz="0" w:space="0" w:color="auto"/>
        <w:left w:val="none" w:sz="0" w:space="0" w:color="auto"/>
        <w:bottom w:val="none" w:sz="0" w:space="0" w:color="auto"/>
        <w:right w:val="none" w:sz="0" w:space="0" w:color="auto"/>
      </w:divBdr>
    </w:div>
    <w:div w:id="376012316">
      <w:marLeft w:val="480"/>
      <w:marRight w:val="0"/>
      <w:marTop w:val="0"/>
      <w:marBottom w:val="0"/>
      <w:divBdr>
        <w:top w:val="none" w:sz="0" w:space="0" w:color="auto"/>
        <w:left w:val="none" w:sz="0" w:space="0" w:color="auto"/>
        <w:bottom w:val="none" w:sz="0" w:space="0" w:color="auto"/>
        <w:right w:val="none" w:sz="0" w:space="0" w:color="auto"/>
      </w:divBdr>
    </w:div>
    <w:div w:id="376050817">
      <w:marLeft w:val="480"/>
      <w:marRight w:val="0"/>
      <w:marTop w:val="0"/>
      <w:marBottom w:val="0"/>
      <w:divBdr>
        <w:top w:val="none" w:sz="0" w:space="0" w:color="auto"/>
        <w:left w:val="none" w:sz="0" w:space="0" w:color="auto"/>
        <w:bottom w:val="none" w:sz="0" w:space="0" w:color="auto"/>
        <w:right w:val="none" w:sz="0" w:space="0" w:color="auto"/>
      </w:divBdr>
    </w:div>
    <w:div w:id="376124099">
      <w:marLeft w:val="480"/>
      <w:marRight w:val="0"/>
      <w:marTop w:val="0"/>
      <w:marBottom w:val="0"/>
      <w:divBdr>
        <w:top w:val="none" w:sz="0" w:space="0" w:color="auto"/>
        <w:left w:val="none" w:sz="0" w:space="0" w:color="auto"/>
        <w:bottom w:val="none" w:sz="0" w:space="0" w:color="auto"/>
        <w:right w:val="none" w:sz="0" w:space="0" w:color="auto"/>
      </w:divBdr>
    </w:div>
    <w:div w:id="376126709">
      <w:marLeft w:val="480"/>
      <w:marRight w:val="0"/>
      <w:marTop w:val="0"/>
      <w:marBottom w:val="0"/>
      <w:divBdr>
        <w:top w:val="none" w:sz="0" w:space="0" w:color="auto"/>
        <w:left w:val="none" w:sz="0" w:space="0" w:color="auto"/>
        <w:bottom w:val="none" w:sz="0" w:space="0" w:color="auto"/>
        <w:right w:val="none" w:sz="0" w:space="0" w:color="auto"/>
      </w:divBdr>
    </w:div>
    <w:div w:id="376127642">
      <w:marLeft w:val="480"/>
      <w:marRight w:val="0"/>
      <w:marTop w:val="0"/>
      <w:marBottom w:val="0"/>
      <w:divBdr>
        <w:top w:val="none" w:sz="0" w:space="0" w:color="auto"/>
        <w:left w:val="none" w:sz="0" w:space="0" w:color="auto"/>
        <w:bottom w:val="none" w:sz="0" w:space="0" w:color="auto"/>
        <w:right w:val="none" w:sz="0" w:space="0" w:color="auto"/>
      </w:divBdr>
    </w:div>
    <w:div w:id="376200298">
      <w:marLeft w:val="480"/>
      <w:marRight w:val="0"/>
      <w:marTop w:val="0"/>
      <w:marBottom w:val="0"/>
      <w:divBdr>
        <w:top w:val="none" w:sz="0" w:space="0" w:color="auto"/>
        <w:left w:val="none" w:sz="0" w:space="0" w:color="auto"/>
        <w:bottom w:val="none" w:sz="0" w:space="0" w:color="auto"/>
        <w:right w:val="none" w:sz="0" w:space="0" w:color="auto"/>
      </w:divBdr>
    </w:div>
    <w:div w:id="376247526">
      <w:marLeft w:val="480"/>
      <w:marRight w:val="0"/>
      <w:marTop w:val="0"/>
      <w:marBottom w:val="0"/>
      <w:divBdr>
        <w:top w:val="none" w:sz="0" w:space="0" w:color="auto"/>
        <w:left w:val="none" w:sz="0" w:space="0" w:color="auto"/>
        <w:bottom w:val="none" w:sz="0" w:space="0" w:color="auto"/>
        <w:right w:val="none" w:sz="0" w:space="0" w:color="auto"/>
      </w:divBdr>
    </w:div>
    <w:div w:id="376273173">
      <w:marLeft w:val="480"/>
      <w:marRight w:val="0"/>
      <w:marTop w:val="0"/>
      <w:marBottom w:val="0"/>
      <w:divBdr>
        <w:top w:val="none" w:sz="0" w:space="0" w:color="auto"/>
        <w:left w:val="none" w:sz="0" w:space="0" w:color="auto"/>
        <w:bottom w:val="none" w:sz="0" w:space="0" w:color="auto"/>
        <w:right w:val="none" w:sz="0" w:space="0" w:color="auto"/>
      </w:divBdr>
    </w:div>
    <w:div w:id="376273777">
      <w:marLeft w:val="480"/>
      <w:marRight w:val="0"/>
      <w:marTop w:val="0"/>
      <w:marBottom w:val="0"/>
      <w:divBdr>
        <w:top w:val="none" w:sz="0" w:space="0" w:color="auto"/>
        <w:left w:val="none" w:sz="0" w:space="0" w:color="auto"/>
        <w:bottom w:val="none" w:sz="0" w:space="0" w:color="auto"/>
        <w:right w:val="none" w:sz="0" w:space="0" w:color="auto"/>
      </w:divBdr>
    </w:div>
    <w:div w:id="376394646">
      <w:marLeft w:val="480"/>
      <w:marRight w:val="0"/>
      <w:marTop w:val="0"/>
      <w:marBottom w:val="0"/>
      <w:divBdr>
        <w:top w:val="none" w:sz="0" w:space="0" w:color="auto"/>
        <w:left w:val="none" w:sz="0" w:space="0" w:color="auto"/>
        <w:bottom w:val="none" w:sz="0" w:space="0" w:color="auto"/>
        <w:right w:val="none" w:sz="0" w:space="0" w:color="auto"/>
      </w:divBdr>
    </w:div>
    <w:div w:id="376509577">
      <w:marLeft w:val="480"/>
      <w:marRight w:val="0"/>
      <w:marTop w:val="0"/>
      <w:marBottom w:val="0"/>
      <w:divBdr>
        <w:top w:val="none" w:sz="0" w:space="0" w:color="auto"/>
        <w:left w:val="none" w:sz="0" w:space="0" w:color="auto"/>
        <w:bottom w:val="none" w:sz="0" w:space="0" w:color="auto"/>
        <w:right w:val="none" w:sz="0" w:space="0" w:color="auto"/>
      </w:divBdr>
    </w:div>
    <w:div w:id="376706181">
      <w:marLeft w:val="480"/>
      <w:marRight w:val="0"/>
      <w:marTop w:val="0"/>
      <w:marBottom w:val="0"/>
      <w:divBdr>
        <w:top w:val="none" w:sz="0" w:space="0" w:color="auto"/>
        <w:left w:val="none" w:sz="0" w:space="0" w:color="auto"/>
        <w:bottom w:val="none" w:sz="0" w:space="0" w:color="auto"/>
        <w:right w:val="none" w:sz="0" w:space="0" w:color="auto"/>
      </w:divBdr>
    </w:div>
    <w:div w:id="376706868">
      <w:marLeft w:val="480"/>
      <w:marRight w:val="0"/>
      <w:marTop w:val="0"/>
      <w:marBottom w:val="0"/>
      <w:divBdr>
        <w:top w:val="none" w:sz="0" w:space="0" w:color="auto"/>
        <w:left w:val="none" w:sz="0" w:space="0" w:color="auto"/>
        <w:bottom w:val="none" w:sz="0" w:space="0" w:color="auto"/>
        <w:right w:val="none" w:sz="0" w:space="0" w:color="auto"/>
      </w:divBdr>
    </w:div>
    <w:div w:id="376708176">
      <w:marLeft w:val="480"/>
      <w:marRight w:val="0"/>
      <w:marTop w:val="0"/>
      <w:marBottom w:val="0"/>
      <w:divBdr>
        <w:top w:val="none" w:sz="0" w:space="0" w:color="auto"/>
        <w:left w:val="none" w:sz="0" w:space="0" w:color="auto"/>
        <w:bottom w:val="none" w:sz="0" w:space="0" w:color="auto"/>
        <w:right w:val="none" w:sz="0" w:space="0" w:color="auto"/>
      </w:divBdr>
    </w:div>
    <w:div w:id="376709961">
      <w:marLeft w:val="480"/>
      <w:marRight w:val="0"/>
      <w:marTop w:val="0"/>
      <w:marBottom w:val="0"/>
      <w:divBdr>
        <w:top w:val="none" w:sz="0" w:space="0" w:color="auto"/>
        <w:left w:val="none" w:sz="0" w:space="0" w:color="auto"/>
        <w:bottom w:val="none" w:sz="0" w:space="0" w:color="auto"/>
        <w:right w:val="none" w:sz="0" w:space="0" w:color="auto"/>
      </w:divBdr>
    </w:div>
    <w:div w:id="376710890">
      <w:bodyDiv w:val="1"/>
      <w:marLeft w:val="0"/>
      <w:marRight w:val="0"/>
      <w:marTop w:val="0"/>
      <w:marBottom w:val="0"/>
      <w:divBdr>
        <w:top w:val="none" w:sz="0" w:space="0" w:color="auto"/>
        <w:left w:val="none" w:sz="0" w:space="0" w:color="auto"/>
        <w:bottom w:val="none" w:sz="0" w:space="0" w:color="auto"/>
        <w:right w:val="none" w:sz="0" w:space="0" w:color="auto"/>
      </w:divBdr>
    </w:div>
    <w:div w:id="376779150">
      <w:marLeft w:val="480"/>
      <w:marRight w:val="0"/>
      <w:marTop w:val="0"/>
      <w:marBottom w:val="0"/>
      <w:divBdr>
        <w:top w:val="none" w:sz="0" w:space="0" w:color="auto"/>
        <w:left w:val="none" w:sz="0" w:space="0" w:color="auto"/>
        <w:bottom w:val="none" w:sz="0" w:space="0" w:color="auto"/>
        <w:right w:val="none" w:sz="0" w:space="0" w:color="auto"/>
      </w:divBdr>
    </w:div>
    <w:div w:id="376779354">
      <w:marLeft w:val="480"/>
      <w:marRight w:val="0"/>
      <w:marTop w:val="0"/>
      <w:marBottom w:val="0"/>
      <w:divBdr>
        <w:top w:val="none" w:sz="0" w:space="0" w:color="auto"/>
        <w:left w:val="none" w:sz="0" w:space="0" w:color="auto"/>
        <w:bottom w:val="none" w:sz="0" w:space="0" w:color="auto"/>
        <w:right w:val="none" w:sz="0" w:space="0" w:color="auto"/>
      </w:divBdr>
    </w:div>
    <w:div w:id="376786463">
      <w:marLeft w:val="480"/>
      <w:marRight w:val="0"/>
      <w:marTop w:val="0"/>
      <w:marBottom w:val="0"/>
      <w:divBdr>
        <w:top w:val="none" w:sz="0" w:space="0" w:color="auto"/>
        <w:left w:val="none" w:sz="0" w:space="0" w:color="auto"/>
        <w:bottom w:val="none" w:sz="0" w:space="0" w:color="auto"/>
        <w:right w:val="none" w:sz="0" w:space="0" w:color="auto"/>
      </w:divBdr>
    </w:div>
    <w:div w:id="376853547">
      <w:marLeft w:val="480"/>
      <w:marRight w:val="0"/>
      <w:marTop w:val="0"/>
      <w:marBottom w:val="0"/>
      <w:divBdr>
        <w:top w:val="none" w:sz="0" w:space="0" w:color="auto"/>
        <w:left w:val="none" w:sz="0" w:space="0" w:color="auto"/>
        <w:bottom w:val="none" w:sz="0" w:space="0" w:color="auto"/>
        <w:right w:val="none" w:sz="0" w:space="0" w:color="auto"/>
      </w:divBdr>
    </w:div>
    <w:div w:id="376856642">
      <w:marLeft w:val="480"/>
      <w:marRight w:val="0"/>
      <w:marTop w:val="0"/>
      <w:marBottom w:val="0"/>
      <w:divBdr>
        <w:top w:val="none" w:sz="0" w:space="0" w:color="auto"/>
        <w:left w:val="none" w:sz="0" w:space="0" w:color="auto"/>
        <w:bottom w:val="none" w:sz="0" w:space="0" w:color="auto"/>
        <w:right w:val="none" w:sz="0" w:space="0" w:color="auto"/>
      </w:divBdr>
    </w:div>
    <w:div w:id="376856653">
      <w:marLeft w:val="480"/>
      <w:marRight w:val="0"/>
      <w:marTop w:val="0"/>
      <w:marBottom w:val="0"/>
      <w:divBdr>
        <w:top w:val="none" w:sz="0" w:space="0" w:color="auto"/>
        <w:left w:val="none" w:sz="0" w:space="0" w:color="auto"/>
        <w:bottom w:val="none" w:sz="0" w:space="0" w:color="auto"/>
        <w:right w:val="none" w:sz="0" w:space="0" w:color="auto"/>
      </w:divBdr>
    </w:div>
    <w:div w:id="376900725">
      <w:marLeft w:val="480"/>
      <w:marRight w:val="0"/>
      <w:marTop w:val="0"/>
      <w:marBottom w:val="0"/>
      <w:divBdr>
        <w:top w:val="none" w:sz="0" w:space="0" w:color="auto"/>
        <w:left w:val="none" w:sz="0" w:space="0" w:color="auto"/>
        <w:bottom w:val="none" w:sz="0" w:space="0" w:color="auto"/>
        <w:right w:val="none" w:sz="0" w:space="0" w:color="auto"/>
      </w:divBdr>
    </w:div>
    <w:div w:id="376902032">
      <w:marLeft w:val="480"/>
      <w:marRight w:val="0"/>
      <w:marTop w:val="0"/>
      <w:marBottom w:val="0"/>
      <w:divBdr>
        <w:top w:val="none" w:sz="0" w:space="0" w:color="auto"/>
        <w:left w:val="none" w:sz="0" w:space="0" w:color="auto"/>
        <w:bottom w:val="none" w:sz="0" w:space="0" w:color="auto"/>
        <w:right w:val="none" w:sz="0" w:space="0" w:color="auto"/>
      </w:divBdr>
    </w:div>
    <w:div w:id="376902232">
      <w:marLeft w:val="480"/>
      <w:marRight w:val="0"/>
      <w:marTop w:val="0"/>
      <w:marBottom w:val="0"/>
      <w:divBdr>
        <w:top w:val="none" w:sz="0" w:space="0" w:color="auto"/>
        <w:left w:val="none" w:sz="0" w:space="0" w:color="auto"/>
        <w:bottom w:val="none" w:sz="0" w:space="0" w:color="auto"/>
        <w:right w:val="none" w:sz="0" w:space="0" w:color="auto"/>
      </w:divBdr>
    </w:div>
    <w:div w:id="376974469">
      <w:marLeft w:val="480"/>
      <w:marRight w:val="0"/>
      <w:marTop w:val="0"/>
      <w:marBottom w:val="0"/>
      <w:divBdr>
        <w:top w:val="none" w:sz="0" w:space="0" w:color="auto"/>
        <w:left w:val="none" w:sz="0" w:space="0" w:color="auto"/>
        <w:bottom w:val="none" w:sz="0" w:space="0" w:color="auto"/>
        <w:right w:val="none" w:sz="0" w:space="0" w:color="auto"/>
      </w:divBdr>
    </w:div>
    <w:div w:id="376979645">
      <w:marLeft w:val="480"/>
      <w:marRight w:val="0"/>
      <w:marTop w:val="0"/>
      <w:marBottom w:val="0"/>
      <w:divBdr>
        <w:top w:val="none" w:sz="0" w:space="0" w:color="auto"/>
        <w:left w:val="none" w:sz="0" w:space="0" w:color="auto"/>
        <w:bottom w:val="none" w:sz="0" w:space="0" w:color="auto"/>
        <w:right w:val="none" w:sz="0" w:space="0" w:color="auto"/>
      </w:divBdr>
    </w:div>
    <w:div w:id="377096156">
      <w:bodyDiv w:val="1"/>
      <w:marLeft w:val="0"/>
      <w:marRight w:val="0"/>
      <w:marTop w:val="0"/>
      <w:marBottom w:val="0"/>
      <w:divBdr>
        <w:top w:val="none" w:sz="0" w:space="0" w:color="auto"/>
        <w:left w:val="none" w:sz="0" w:space="0" w:color="auto"/>
        <w:bottom w:val="none" w:sz="0" w:space="0" w:color="auto"/>
        <w:right w:val="none" w:sz="0" w:space="0" w:color="auto"/>
      </w:divBdr>
    </w:div>
    <w:div w:id="377164206">
      <w:marLeft w:val="480"/>
      <w:marRight w:val="0"/>
      <w:marTop w:val="0"/>
      <w:marBottom w:val="0"/>
      <w:divBdr>
        <w:top w:val="none" w:sz="0" w:space="0" w:color="auto"/>
        <w:left w:val="none" w:sz="0" w:space="0" w:color="auto"/>
        <w:bottom w:val="none" w:sz="0" w:space="0" w:color="auto"/>
        <w:right w:val="none" w:sz="0" w:space="0" w:color="auto"/>
      </w:divBdr>
    </w:div>
    <w:div w:id="377169240">
      <w:marLeft w:val="480"/>
      <w:marRight w:val="0"/>
      <w:marTop w:val="0"/>
      <w:marBottom w:val="0"/>
      <w:divBdr>
        <w:top w:val="none" w:sz="0" w:space="0" w:color="auto"/>
        <w:left w:val="none" w:sz="0" w:space="0" w:color="auto"/>
        <w:bottom w:val="none" w:sz="0" w:space="0" w:color="auto"/>
        <w:right w:val="none" w:sz="0" w:space="0" w:color="auto"/>
      </w:divBdr>
    </w:div>
    <w:div w:id="377247979">
      <w:marLeft w:val="480"/>
      <w:marRight w:val="0"/>
      <w:marTop w:val="0"/>
      <w:marBottom w:val="0"/>
      <w:divBdr>
        <w:top w:val="none" w:sz="0" w:space="0" w:color="auto"/>
        <w:left w:val="none" w:sz="0" w:space="0" w:color="auto"/>
        <w:bottom w:val="none" w:sz="0" w:space="0" w:color="auto"/>
        <w:right w:val="none" w:sz="0" w:space="0" w:color="auto"/>
      </w:divBdr>
    </w:div>
    <w:div w:id="377317260">
      <w:marLeft w:val="480"/>
      <w:marRight w:val="0"/>
      <w:marTop w:val="0"/>
      <w:marBottom w:val="0"/>
      <w:divBdr>
        <w:top w:val="none" w:sz="0" w:space="0" w:color="auto"/>
        <w:left w:val="none" w:sz="0" w:space="0" w:color="auto"/>
        <w:bottom w:val="none" w:sz="0" w:space="0" w:color="auto"/>
        <w:right w:val="none" w:sz="0" w:space="0" w:color="auto"/>
      </w:divBdr>
    </w:div>
    <w:div w:id="377321134">
      <w:marLeft w:val="480"/>
      <w:marRight w:val="0"/>
      <w:marTop w:val="0"/>
      <w:marBottom w:val="0"/>
      <w:divBdr>
        <w:top w:val="none" w:sz="0" w:space="0" w:color="auto"/>
        <w:left w:val="none" w:sz="0" w:space="0" w:color="auto"/>
        <w:bottom w:val="none" w:sz="0" w:space="0" w:color="auto"/>
        <w:right w:val="none" w:sz="0" w:space="0" w:color="auto"/>
      </w:divBdr>
    </w:div>
    <w:div w:id="377432234">
      <w:bodyDiv w:val="1"/>
      <w:marLeft w:val="0"/>
      <w:marRight w:val="0"/>
      <w:marTop w:val="0"/>
      <w:marBottom w:val="0"/>
      <w:divBdr>
        <w:top w:val="none" w:sz="0" w:space="0" w:color="auto"/>
        <w:left w:val="none" w:sz="0" w:space="0" w:color="auto"/>
        <w:bottom w:val="none" w:sz="0" w:space="0" w:color="auto"/>
        <w:right w:val="none" w:sz="0" w:space="0" w:color="auto"/>
      </w:divBdr>
    </w:div>
    <w:div w:id="377433939">
      <w:marLeft w:val="480"/>
      <w:marRight w:val="0"/>
      <w:marTop w:val="0"/>
      <w:marBottom w:val="0"/>
      <w:divBdr>
        <w:top w:val="none" w:sz="0" w:space="0" w:color="auto"/>
        <w:left w:val="none" w:sz="0" w:space="0" w:color="auto"/>
        <w:bottom w:val="none" w:sz="0" w:space="0" w:color="auto"/>
        <w:right w:val="none" w:sz="0" w:space="0" w:color="auto"/>
      </w:divBdr>
    </w:div>
    <w:div w:id="377516251">
      <w:marLeft w:val="480"/>
      <w:marRight w:val="0"/>
      <w:marTop w:val="0"/>
      <w:marBottom w:val="0"/>
      <w:divBdr>
        <w:top w:val="none" w:sz="0" w:space="0" w:color="auto"/>
        <w:left w:val="none" w:sz="0" w:space="0" w:color="auto"/>
        <w:bottom w:val="none" w:sz="0" w:space="0" w:color="auto"/>
        <w:right w:val="none" w:sz="0" w:space="0" w:color="auto"/>
      </w:divBdr>
    </w:div>
    <w:div w:id="377557721">
      <w:marLeft w:val="480"/>
      <w:marRight w:val="0"/>
      <w:marTop w:val="0"/>
      <w:marBottom w:val="0"/>
      <w:divBdr>
        <w:top w:val="none" w:sz="0" w:space="0" w:color="auto"/>
        <w:left w:val="none" w:sz="0" w:space="0" w:color="auto"/>
        <w:bottom w:val="none" w:sz="0" w:space="0" w:color="auto"/>
        <w:right w:val="none" w:sz="0" w:space="0" w:color="auto"/>
      </w:divBdr>
    </w:div>
    <w:div w:id="377558855">
      <w:marLeft w:val="480"/>
      <w:marRight w:val="0"/>
      <w:marTop w:val="0"/>
      <w:marBottom w:val="0"/>
      <w:divBdr>
        <w:top w:val="none" w:sz="0" w:space="0" w:color="auto"/>
        <w:left w:val="none" w:sz="0" w:space="0" w:color="auto"/>
        <w:bottom w:val="none" w:sz="0" w:space="0" w:color="auto"/>
        <w:right w:val="none" w:sz="0" w:space="0" w:color="auto"/>
      </w:divBdr>
    </w:div>
    <w:div w:id="377626868">
      <w:marLeft w:val="480"/>
      <w:marRight w:val="0"/>
      <w:marTop w:val="0"/>
      <w:marBottom w:val="0"/>
      <w:divBdr>
        <w:top w:val="none" w:sz="0" w:space="0" w:color="auto"/>
        <w:left w:val="none" w:sz="0" w:space="0" w:color="auto"/>
        <w:bottom w:val="none" w:sz="0" w:space="0" w:color="auto"/>
        <w:right w:val="none" w:sz="0" w:space="0" w:color="auto"/>
      </w:divBdr>
    </w:div>
    <w:div w:id="377632915">
      <w:marLeft w:val="480"/>
      <w:marRight w:val="0"/>
      <w:marTop w:val="0"/>
      <w:marBottom w:val="0"/>
      <w:divBdr>
        <w:top w:val="none" w:sz="0" w:space="0" w:color="auto"/>
        <w:left w:val="none" w:sz="0" w:space="0" w:color="auto"/>
        <w:bottom w:val="none" w:sz="0" w:space="0" w:color="auto"/>
        <w:right w:val="none" w:sz="0" w:space="0" w:color="auto"/>
      </w:divBdr>
    </w:div>
    <w:div w:id="377778952">
      <w:marLeft w:val="480"/>
      <w:marRight w:val="0"/>
      <w:marTop w:val="0"/>
      <w:marBottom w:val="0"/>
      <w:divBdr>
        <w:top w:val="none" w:sz="0" w:space="0" w:color="auto"/>
        <w:left w:val="none" w:sz="0" w:space="0" w:color="auto"/>
        <w:bottom w:val="none" w:sz="0" w:space="0" w:color="auto"/>
        <w:right w:val="none" w:sz="0" w:space="0" w:color="auto"/>
      </w:divBdr>
    </w:div>
    <w:div w:id="377822850">
      <w:marLeft w:val="480"/>
      <w:marRight w:val="0"/>
      <w:marTop w:val="0"/>
      <w:marBottom w:val="0"/>
      <w:divBdr>
        <w:top w:val="none" w:sz="0" w:space="0" w:color="auto"/>
        <w:left w:val="none" w:sz="0" w:space="0" w:color="auto"/>
        <w:bottom w:val="none" w:sz="0" w:space="0" w:color="auto"/>
        <w:right w:val="none" w:sz="0" w:space="0" w:color="auto"/>
      </w:divBdr>
    </w:div>
    <w:div w:id="377827599">
      <w:marLeft w:val="480"/>
      <w:marRight w:val="0"/>
      <w:marTop w:val="0"/>
      <w:marBottom w:val="0"/>
      <w:divBdr>
        <w:top w:val="none" w:sz="0" w:space="0" w:color="auto"/>
        <w:left w:val="none" w:sz="0" w:space="0" w:color="auto"/>
        <w:bottom w:val="none" w:sz="0" w:space="0" w:color="auto"/>
        <w:right w:val="none" w:sz="0" w:space="0" w:color="auto"/>
      </w:divBdr>
    </w:div>
    <w:div w:id="377898305">
      <w:marLeft w:val="480"/>
      <w:marRight w:val="0"/>
      <w:marTop w:val="0"/>
      <w:marBottom w:val="0"/>
      <w:divBdr>
        <w:top w:val="none" w:sz="0" w:space="0" w:color="auto"/>
        <w:left w:val="none" w:sz="0" w:space="0" w:color="auto"/>
        <w:bottom w:val="none" w:sz="0" w:space="0" w:color="auto"/>
        <w:right w:val="none" w:sz="0" w:space="0" w:color="auto"/>
      </w:divBdr>
    </w:div>
    <w:div w:id="377900957">
      <w:marLeft w:val="480"/>
      <w:marRight w:val="0"/>
      <w:marTop w:val="0"/>
      <w:marBottom w:val="0"/>
      <w:divBdr>
        <w:top w:val="none" w:sz="0" w:space="0" w:color="auto"/>
        <w:left w:val="none" w:sz="0" w:space="0" w:color="auto"/>
        <w:bottom w:val="none" w:sz="0" w:space="0" w:color="auto"/>
        <w:right w:val="none" w:sz="0" w:space="0" w:color="auto"/>
      </w:divBdr>
    </w:div>
    <w:div w:id="377902730">
      <w:marLeft w:val="480"/>
      <w:marRight w:val="0"/>
      <w:marTop w:val="0"/>
      <w:marBottom w:val="0"/>
      <w:divBdr>
        <w:top w:val="none" w:sz="0" w:space="0" w:color="auto"/>
        <w:left w:val="none" w:sz="0" w:space="0" w:color="auto"/>
        <w:bottom w:val="none" w:sz="0" w:space="0" w:color="auto"/>
        <w:right w:val="none" w:sz="0" w:space="0" w:color="auto"/>
      </w:divBdr>
    </w:div>
    <w:div w:id="377974912">
      <w:marLeft w:val="480"/>
      <w:marRight w:val="0"/>
      <w:marTop w:val="0"/>
      <w:marBottom w:val="0"/>
      <w:divBdr>
        <w:top w:val="none" w:sz="0" w:space="0" w:color="auto"/>
        <w:left w:val="none" w:sz="0" w:space="0" w:color="auto"/>
        <w:bottom w:val="none" w:sz="0" w:space="0" w:color="auto"/>
        <w:right w:val="none" w:sz="0" w:space="0" w:color="auto"/>
      </w:divBdr>
    </w:div>
    <w:div w:id="378012405">
      <w:marLeft w:val="480"/>
      <w:marRight w:val="0"/>
      <w:marTop w:val="0"/>
      <w:marBottom w:val="0"/>
      <w:divBdr>
        <w:top w:val="none" w:sz="0" w:space="0" w:color="auto"/>
        <w:left w:val="none" w:sz="0" w:space="0" w:color="auto"/>
        <w:bottom w:val="none" w:sz="0" w:space="0" w:color="auto"/>
        <w:right w:val="none" w:sz="0" w:space="0" w:color="auto"/>
      </w:divBdr>
    </w:div>
    <w:div w:id="378013686">
      <w:marLeft w:val="480"/>
      <w:marRight w:val="0"/>
      <w:marTop w:val="0"/>
      <w:marBottom w:val="0"/>
      <w:divBdr>
        <w:top w:val="none" w:sz="0" w:space="0" w:color="auto"/>
        <w:left w:val="none" w:sz="0" w:space="0" w:color="auto"/>
        <w:bottom w:val="none" w:sz="0" w:space="0" w:color="auto"/>
        <w:right w:val="none" w:sz="0" w:space="0" w:color="auto"/>
      </w:divBdr>
    </w:div>
    <w:div w:id="378013897">
      <w:marLeft w:val="480"/>
      <w:marRight w:val="0"/>
      <w:marTop w:val="0"/>
      <w:marBottom w:val="0"/>
      <w:divBdr>
        <w:top w:val="none" w:sz="0" w:space="0" w:color="auto"/>
        <w:left w:val="none" w:sz="0" w:space="0" w:color="auto"/>
        <w:bottom w:val="none" w:sz="0" w:space="0" w:color="auto"/>
        <w:right w:val="none" w:sz="0" w:space="0" w:color="auto"/>
      </w:divBdr>
    </w:div>
    <w:div w:id="378015538">
      <w:marLeft w:val="480"/>
      <w:marRight w:val="0"/>
      <w:marTop w:val="0"/>
      <w:marBottom w:val="0"/>
      <w:divBdr>
        <w:top w:val="none" w:sz="0" w:space="0" w:color="auto"/>
        <w:left w:val="none" w:sz="0" w:space="0" w:color="auto"/>
        <w:bottom w:val="none" w:sz="0" w:space="0" w:color="auto"/>
        <w:right w:val="none" w:sz="0" w:space="0" w:color="auto"/>
      </w:divBdr>
    </w:div>
    <w:div w:id="378088517">
      <w:marLeft w:val="480"/>
      <w:marRight w:val="0"/>
      <w:marTop w:val="0"/>
      <w:marBottom w:val="0"/>
      <w:divBdr>
        <w:top w:val="none" w:sz="0" w:space="0" w:color="auto"/>
        <w:left w:val="none" w:sz="0" w:space="0" w:color="auto"/>
        <w:bottom w:val="none" w:sz="0" w:space="0" w:color="auto"/>
        <w:right w:val="none" w:sz="0" w:space="0" w:color="auto"/>
      </w:divBdr>
    </w:div>
    <w:div w:id="378089659">
      <w:marLeft w:val="480"/>
      <w:marRight w:val="0"/>
      <w:marTop w:val="0"/>
      <w:marBottom w:val="0"/>
      <w:divBdr>
        <w:top w:val="none" w:sz="0" w:space="0" w:color="auto"/>
        <w:left w:val="none" w:sz="0" w:space="0" w:color="auto"/>
        <w:bottom w:val="none" w:sz="0" w:space="0" w:color="auto"/>
        <w:right w:val="none" w:sz="0" w:space="0" w:color="auto"/>
      </w:divBdr>
    </w:div>
    <w:div w:id="378238876">
      <w:marLeft w:val="480"/>
      <w:marRight w:val="0"/>
      <w:marTop w:val="0"/>
      <w:marBottom w:val="0"/>
      <w:divBdr>
        <w:top w:val="none" w:sz="0" w:space="0" w:color="auto"/>
        <w:left w:val="none" w:sz="0" w:space="0" w:color="auto"/>
        <w:bottom w:val="none" w:sz="0" w:space="0" w:color="auto"/>
        <w:right w:val="none" w:sz="0" w:space="0" w:color="auto"/>
      </w:divBdr>
    </w:div>
    <w:div w:id="378280654">
      <w:marLeft w:val="480"/>
      <w:marRight w:val="0"/>
      <w:marTop w:val="0"/>
      <w:marBottom w:val="0"/>
      <w:divBdr>
        <w:top w:val="none" w:sz="0" w:space="0" w:color="auto"/>
        <w:left w:val="none" w:sz="0" w:space="0" w:color="auto"/>
        <w:bottom w:val="none" w:sz="0" w:space="0" w:color="auto"/>
        <w:right w:val="none" w:sz="0" w:space="0" w:color="auto"/>
      </w:divBdr>
    </w:div>
    <w:div w:id="378283462">
      <w:marLeft w:val="480"/>
      <w:marRight w:val="0"/>
      <w:marTop w:val="0"/>
      <w:marBottom w:val="0"/>
      <w:divBdr>
        <w:top w:val="none" w:sz="0" w:space="0" w:color="auto"/>
        <w:left w:val="none" w:sz="0" w:space="0" w:color="auto"/>
        <w:bottom w:val="none" w:sz="0" w:space="0" w:color="auto"/>
        <w:right w:val="none" w:sz="0" w:space="0" w:color="auto"/>
      </w:divBdr>
    </w:div>
    <w:div w:id="378284129">
      <w:marLeft w:val="480"/>
      <w:marRight w:val="0"/>
      <w:marTop w:val="0"/>
      <w:marBottom w:val="0"/>
      <w:divBdr>
        <w:top w:val="none" w:sz="0" w:space="0" w:color="auto"/>
        <w:left w:val="none" w:sz="0" w:space="0" w:color="auto"/>
        <w:bottom w:val="none" w:sz="0" w:space="0" w:color="auto"/>
        <w:right w:val="none" w:sz="0" w:space="0" w:color="auto"/>
      </w:divBdr>
    </w:div>
    <w:div w:id="378288294">
      <w:marLeft w:val="480"/>
      <w:marRight w:val="0"/>
      <w:marTop w:val="0"/>
      <w:marBottom w:val="0"/>
      <w:divBdr>
        <w:top w:val="none" w:sz="0" w:space="0" w:color="auto"/>
        <w:left w:val="none" w:sz="0" w:space="0" w:color="auto"/>
        <w:bottom w:val="none" w:sz="0" w:space="0" w:color="auto"/>
        <w:right w:val="none" w:sz="0" w:space="0" w:color="auto"/>
      </w:divBdr>
    </w:div>
    <w:div w:id="378288582">
      <w:marLeft w:val="480"/>
      <w:marRight w:val="0"/>
      <w:marTop w:val="0"/>
      <w:marBottom w:val="0"/>
      <w:divBdr>
        <w:top w:val="none" w:sz="0" w:space="0" w:color="auto"/>
        <w:left w:val="none" w:sz="0" w:space="0" w:color="auto"/>
        <w:bottom w:val="none" w:sz="0" w:space="0" w:color="auto"/>
        <w:right w:val="none" w:sz="0" w:space="0" w:color="auto"/>
      </w:divBdr>
    </w:div>
    <w:div w:id="378356154">
      <w:marLeft w:val="480"/>
      <w:marRight w:val="0"/>
      <w:marTop w:val="0"/>
      <w:marBottom w:val="0"/>
      <w:divBdr>
        <w:top w:val="none" w:sz="0" w:space="0" w:color="auto"/>
        <w:left w:val="none" w:sz="0" w:space="0" w:color="auto"/>
        <w:bottom w:val="none" w:sz="0" w:space="0" w:color="auto"/>
        <w:right w:val="none" w:sz="0" w:space="0" w:color="auto"/>
      </w:divBdr>
    </w:div>
    <w:div w:id="378358894">
      <w:marLeft w:val="480"/>
      <w:marRight w:val="0"/>
      <w:marTop w:val="0"/>
      <w:marBottom w:val="0"/>
      <w:divBdr>
        <w:top w:val="none" w:sz="0" w:space="0" w:color="auto"/>
        <w:left w:val="none" w:sz="0" w:space="0" w:color="auto"/>
        <w:bottom w:val="none" w:sz="0" w:space="0" w:color="auto"/>
        <w:right w:val="none" w:sz="0" w:space="0" w:color="auto"/>
      </w:divBdr>
    </w:div>
    <w:div w:id="378363158">
      <w:marLeft w:val="480"/>
      <w:marRight w:val="0"/>
      <w:marTop w:val="0"/>
      <w:marBottom w:val="0"/>
      <w:divBdr>
        <w:top w:val="none" w:sz="0" w:space="0" w:color="auto"/>
        <w:left w:val="none" w:sz="0" w:space="0" w:color="auto"/>
        <w:bottom w:val="none" w:sz="0" w:space="0" w:color="auto"/>
        <w:right w:val="none" w:sz="0" w:space="0" w:color="auto"/>
      </w:divBdr>
    </w:div>
    <w:div w:id="378364996">
      <w:marLeft w:val="480"/>
      <w:marRight w:val="0"/>
      <w:marTop w:val="0"/>
      <w:marBottom w:val="0"/>
      <w:divBdr>
        <w:top w:val="none" w:sz="0" w:space="0" w:color="auto"/>
        <w:left w:val="none" w:sz="0" w:space="0" w:color="auto"/>
        <w:bottom w:val="none" w:sz="0" w:space="0" w:color="auto"/>
        <w:right w:val="none" w:sz="0" w:space="0" w:color="auto"/>
      </w:divBdr>
    </w:div>
    <w:div w:id="378476385">
      <w:marLeft w:val="480"/>
      <w:marRight w:val="0"/>
      <w:marTop w:val="0"/>
      <w:marBottom w:val="0"/>
      <w:divBdr>
        <w:top w:val="none" w:sz="0" w:space="0" w:color="auto"/>
        <w:left w:val="none" w:sz="0" w:space="0" w:color="auto"/>
        <w:bottom w:val="none" w:sz="0" w:space="0" w:color="auto"/>
        <w:right w:val="none" w:sz="0" w:space="0" w:color="auto"/>
      </w:divBdr>
    </w:div>
    <w:div w:id="378477239">
      <w:marLeft w:val="480"/>
      <w:marRight w:val="0"/>
      <w:marTop w:val="0"/>
      <w:marBottom w:val="0"/>
      <w:divBdr>
        <w:top w:val="none" w:sz="0" w:space="0" w:color="auto"/>
        <w:left w:val="none" w:sz="0" w:space="0" w:color="auto"/>
        <w:bottom w:val="none" w:sz="0" w:space="0" w:color="auto"/>
        <w:right w:val="none" w:sz="0" w:space="0" w:color="auto"/>
      </w:divBdr>
    </w:div>
    <w:div w:id="378480676">
      <w:marLeft w:val="480"/>
      <w:marRight w:val="0"/>
      <w:marTop w:val="0"/>
      <w:marBottom w:val="0"/>
      <w:divBdr>
        <w:top w:val="none" w:sz="0" w:space="0" w:color="auto"/>
        <w:left w:val="none" w:sz="0" w:space="0" w:color="auto"/>
        <w:bottom w:val="none" w:sz="0" w:space="0" w:color="auto"/>
        <w:right w:val="none" w:sz="0" w:space="0" w:color="auto"/>
      </w:divBdr>
    </w:div>
    <w:div w:id="378483622">
      <w:marLeft w:val="480"/>
      <w:marRight w:val="0"/>
      <w:marTop w:val="0"/>
      <w:marBottom w:val="0"/>
      <w:divBdr>
        <w:top w:val="none" w:sz="0" w:space="0" w:color="auto"/>
        <w:left w:val="none" w:sz="0" w:space="0" w:color="auto"/>
        <w:bottom w:val="none" w:sz="0" w:space="0" w:color="auto"/>
        <w:right w:val="none" w:sz="0" w:space="0" w:color="auto"/>
      </w:divBdr>
    </w:div>
    <w:div w:id="378626588">
      <w:marLeft w:val="480"/>
      <w:marRight w:val="0"/>
      <w:marTop w:val="0"/>
      <w:marBottom w:val="0"/>
      <w:divBdr>
        <w:top w:val="none" w:sz="0" w:space="0" w:color="auto"/>
        <w:left w:val="none" w:sz="0" w:space="0" w:color="auto"/>
        <w:bottom w:val="none" w:sz="0" w:space="0" w:color="auto"/>
        <w:right w:val="none" w:sz="0" w:space="0" w:color="auto"/>
      </w:divBdr>
    </w:div>
    <w:div w:id="378626764">
      <w:marLeft w:val="480"/>
      <w:marRight w:val="0"/>
      <w:marTop w:val="0"/>
      <w:marBottom w:val="0"/>
      <w:divBdr>
        <w:top w:val="none" w:sz="0" w:space="0" w:color="auto"/>
        <w:left w:val="none" w:sz="0" w:space="0" w:color="auto"/>
        <w:bottom w:val="none" w:sz="0" w:space="0" w:color="auto"/>
        <w:right w:val="none" w:sz="0" w:space="0" w:color="auto"/>
      </w:divBdr>
    </w:div>
    <w:div w:id="378628763">
      <w:marLeft w:val="480"/>
      <w:marRight w:val="0"/>
      <w:marTop w:val="0"/>
      <w:marBottom w:val="0"/>
      <w:divBdr>
        <w:top w:val="none" w:sz="0" w:space="0" w:color="auto"/>
        <w:left w:val="none" w:sz="0" w:space="0" w:color="auto"/>
        <w:bottom w:val="none" w:sz="0" w:space="0" w:color="auto"/>
        <w:right w:val="none" w:sz="0" w:space="0" w:color="auto"/>
      </w:divBdr>
    </w:div>
    <w:div w:id="378669496">
      <w:marLeft w:val="480"/>
      <w:marRight w:val="0"/>
      <w:marTop w:val="0"/>
      <w:marBottom w:val="0"/>
      <w:divBdr>
        <w:top w:val="none" w:sz="0" w:space="0" w:color="auto"/>
        <w:left w:val="none" w:sz="0" w:space="0" w:color="auto"/>
        <w:bottom w:val="none" w:sz="0" w:space="0" w:color="auto"/>
        <w:right w:val="none" w:sz="0" w:space="0" w:color="auto"/>
      </w:divBdr>
    </w:div>
    <w:div w:id="378750349">
      <w:marLeft w:val="480"/>
      <w:marRight w:val="0"/>
      <w:marTop w:val="0"/>
      <w:marBottom w:val="0"/>
      <w:divBdr>
        <w:top w:val="none" w:sz="0" w:space="0" w:color="auto"/>
        <w:left w:val="none" w:sz="0" w:space="0" w:color="auto"/>
        <w:bottom w:val="none" w:sz="0" w:space="0" w:color="auto"/>
        <w:right w:val="none" w:sz="0" w:space="0" w:color="auto"/>
      </w:divBdr>
    </w:div>
    <w:div w:id="378818618">
      <w:marLeft w:val="480"/>
      <w:marRight w:val="0"/>
      <w:marTop w:val="0"/>
      <w:marBottom w:val="0"/>
      <w:divBdr>
        <w:top w:val="none" w:sz="0" w:space="0" w:color="auto"/>
        <w:left w:val="none" w:sz="0" w:space="0" w:color="auto"/>
        <w:bottom w:val="none" w:sz="0" w:space="0" w:color="auto"/>
        <w:right w:val="none" w:sz="0" w:space="0" w:color="auto"/>
      </w:divBdr>
    </w:div>
    <w:div w:id="378821452">
      <w:marLeft w:val="480"/>
      <w:marRight w:val="0"/>
      <w:marTop w:val="0"/>
      <w:marBottom w:val="0"/>
      <w:divBdr>
        <w:top w:val="none" w:sz="0" w:space="0" w:color="auto"/>
        <w:left w:val="none" w:sz="0" w:space="0" w:color="auto"/>
        <w:bottom w:val="none" w:sz="0" w:space="0" w:color="auto"/>
        <w:right w:val="none" w:sz="0" w:space="0" w:color="auto"/>
      </w:divBdr>
    </w:div>
    <w:div w:id="378823342">
      <w:marLeft w:val="480"/>
      <w:marRight w:val="0"/>
      <w:marTop w:val="0"/>
      <w:marBottom w:val="0"/>
      <w:divBdr>
        <w:top w:val="none" w:sz="0" w:space="0" w:color="auto"/>
        <w:left w:val="none" w:sz="0" w:space="0" w:color="auto"/>
        <w:bottom w:val="none" w:sz="0" w:space="0" w:color="auto"/>
        <w:right w:val="none" w:sz="0" w:space="0" w:color="auto"/>
      </w:divBdr>
    </w:div>
    <w:div w:id="378827406">
      <w:marLeft w:val="480"/>
      <w:marRight w:val="0"/>
      <w:marTop w:val="0"/>
      <w:marBottom w:val="0"/>
      <w:divBdr>
        <w:top w:val="none" w:sz="0" w:space="0" w:color="auto"/>
        <w:left w:val="none" w:sz="0" w:space="0" w:color="auto"/>
        <w:bottom w:val="none" w:sz="0" w:space="0" w:color="auto"/>
        <w:right w:val="none" w:sz="0" w:space="0" w:color="auto"/>
      </w:divBdr>
    </w:div>
    <w:div w:id="378864161">
      <w:marLeft w:val="480"/>
      <w:marRight w:val="0"/>
      <w:marTop w:val="0"/>
      <w:marBottom w:val="0"/>
      <w:divBdr>
        <w:top w:val="none" w:sz="0" w:space="0" w:color="auto"/>
        <w:left w:val="none" w:sz="0" w:space="0" w:color="auto"/>
        <w:bottom w:val="none" w:sz="0" w:space="0" w:color="auto"/>
        <w:right w:val="none" w:sz="0" w:space="0" w:color="auto"/>
      </w:divBdr>
    </w:div>
    <w:div w:id="378866205">
      <w:marLeft w:val="480"/>
      <w:marRight w:val="0"/>
      <w:marTop w:val="0"/>
      <w:marBottom w:val="0"/>
      <w:divBdr>
        <w:top w:val="none" w:sz="0" w:space="0" w:color="auto"/>
        <w:left w:val="none" w:sz="0" w:space="0" w:color="auto"/>
        <w:bottom w:val="none" w:sz="0" w:space="0" w:color="auto"/>
        <w:right w:val="none" w:sz="0" w:space="0" w:color="auto"/>
      </w:divBdr>
    </w:div>
    <w:div w:id="378868154">
      <w:marLeft w:val="480"/>
      <w:marRight w:val="0"/>
      <w:marTop w:val="0"/>
      <w:marBottom w:val="0"/>
      <w:divBdr>
        <w:top w:val="none" w:sz="0" w:space="0" w:color="auto"/>
        <w:left w:val="none" w:sz="0" w:space="0" w:color="auto"/>
        <w:bottom w:val="none" w:sz="0" w:space="0" w:color="auto"/>
        <w:right w:val="none" w:sz="0" w:space="0" w:color="auto"/>
      </w:divBdr>
    </w:div>
    <w:div w:id="378939227">
      <w:marLeft w:val="480"/>
      <w:marRight w:val="0"/>
      <w:marTop w:val="0"/>
      <w:marBottom w:val="0"/>
      <w:divBdr>
        <w:top w:val="none" w:sz="0" w:space="0" w:color="auto"/>
        <w:left w:val="none" w:sz="0" w:space="0" w:color="auto"/>
        <w:bottom w:val="none" w:sz="0" w:space="0" w:color="auto"/>
        <w:right w:val="none" w:sz="0" w:space="0" w:color="auto"/>
      </w:divBdr>
    </w:div>
    <w:div w:id="378940407">
      <w:bodyDiv w:val="1"/>
      <w:marLeft w:val="0"/>
      <w:marRight w:val="0"/>
      <w:marTop w:val="0"/>
      <w:marBottom w:val="0"/>
      <w:divBdr>
        <w:top w:val="none" w:sz="0" w:space="0" w:color="auto"/>
        <w:left w:val="none" w:sz="0" w:space="0" w:color="auto"/>
        <w:bottom w:val="none" w:sz="0" w:space="0" w:color="auto"/>
        <w:right w:val="none" w:sz="0" w:space="0" w:color="auto"/>
      </w:divBdr>
    </w:div>
    <w:div w:id="379129225">
      <w:marLeft w:val="480"/>
      <w:marRight w:val="0"/>
      <w:marTop w:val="0"/>
      <w:marBottom w:val="0"/>
      <w:divBdr>
        <w:top w:val="none" w:sz="0" w:space="0" w:color="auto"/>
        <w:left w:val="none" w:sz="0" w:space="0" w:color="auto"/>
        <w:bottom w:val="none" w:sz="0" w:space="0" w:color="auto"/>
        <w:right w:val="none" w:sz="0" w:space="0" w:color="auto"/>
      </w:divBdr>
    </w:div>
    <w:div w:id="379130235">
      <w:marLeft w:val="480"/>
      <w:marRight w:val="0"/>
      <w:marTop w:val="0"/>
      <w:marBottom w:val="0"/>
      <w:divBdr>
        <w:top w:val="none" w:sz="0" w:space="0" w:color="auto"/>
        <w:left w:val="none" w:sz="0" w:space="0" w:color="auto"/>
        <w:bottom w:val="none" w:sz="0" w:space="0" w:color="auto"/>
        <w:right w:val="none" w:sz="0" w:space="0" w:color="auto"/>
      </w:divBdr>
    </w:div>
    <w:div w:id="379131956">
      <w:marLeft w:val="480"/>
      <w:marRight w:val="0"/>
      <w:marTop w:val="0"/>
      <w:marBottom w:val="0"/>
      <w:divBdr>
        <w:top w:val="none" w:sz="0" w:space="0" w:color="auto"/>
        <w:left w:val="none" w:sz="0" w:space="0" w:color="auto"/>
        <w:bottom w:val="none" w:sz="0" w:space="0" w:color="auto"/>
        <w:right w:val="none" w:sz="0" w:space="0" w:color="auto"/>
      </w:divBdr>
    </w:div>
    <w:div w:id="379133937">
      <w:marLeft w:val="480"/>
      <w:marRight w:val="0"/>
      <w:marTop w:val="0"/>
      <w:marBottom w:val="0"/>
      <w:divBdr>
        <w:top w:val="none" w:sz="0" w:space="0" w:color="auto"/>
        <w:left w:val="none" w:sz="0" w:space="0" w:color="auto"/>
        <w:bottom w:val="none" w:sz="0" w:space="0" w:color="auto"/>
        <w:right w:val="none" w:sz="0" w:space="0" w:color="auto"/>
      </w:divBdr>
    </w:div>
    <w:div w:id="379135207">
      <w:marLeft w:val="480"/>
      <w:marRight w:val="0"/>
      <w:marTop w:val="0"/>
      <w:marBottom w:val="0"/>
      <w:divBdr>
        <w:top w:val="none" w:sz="0" w:space="0" w:color="auto"/>
        <w:left w:val="none" w:sz="0" w:space="0" w:color="auto"/>
        <w:bottom w:val="none" w:sz="0" w:space="0" w:color="auto"/>
        <w:right w:val="none" w:sz="0" w:space="0" w:color="auto"/>
      </w:divBdr>
    </w:div>
    <w:div w:id="379135407">
      <w:marLeft w:val="480"/>
      <w:marRight w:val="0"/>
      <w:marTop w:val="0"/>
      <w:marBottom w:val="0"/>
      <w:divBdr>
        <w:top w:val="none" w:sz="0" w:space="0" w:color="auto"/>
        <w:left w:val="none" w:sz="0" w:space="0" w:color="auto"/>
        <w:bottom w:val="none" w:sz="0" w:space="0" w:color="auto"/>
        <w:right w:val="none" w:sz="0" w:space="0" w:color="auto"/>
      </w:divBdr>
    </w:div>
    <w:div w:id="379138974">
      <w:marLeft w:val="480"/>
      <w:marRight w:val="0"/>
      <w:marTop w:val="0"/>
      <w:marBottom w:val="0"/>
      <w:divBdr>
        <w:top w:val="none" w:sz="0" w:space="0" w:color="auto"/>
        <w:left w:val="none" w:sz="0" w:space="0" w:color="auto"/>
        <w:bottom w:val="none" w:sz="0" w:space="0" w:color="auto"/>
        <w:right w:val="none" w:sz="0" w:space="0" w:color="auto"/>
      </w:divBdr>
    </w:div>
    <w:div w:id="379210055">
      <w:marLeft w:val="480"/>
      <w:marRight w:val="0"/>
      <w:marTop w:val="0"/>
      <w:marBottom w:val="0"/>
      <w:divBdr>
        <w:top w:val="none" w:sz="0" w:space="0" w:color="auto"/>
        <w:left w:val="none" w:sz="0" w:space="0" w:color="auto"/>
        <w:bottom w:val="none" w:sz="0" w:space="0" w:color="auto"/>
        <w:right w:val="none" w:sz="0" w:space="0" w:color="auto"/>
      </w:divBdr>
    </w:div>
    <w:div w:id="379210656">
      <w:marLeft w:val="480"/>
      <w:marRight w:val="0"/>
      <w:marTop w:val="0"/>
      <w:marBottom w:val="0"/>
      <w:divBdr>
        <w:top w:val="none" w:sz="0" w:space="0" w:color="auto"/>
        <w:left w:val="none" w:sz="0" w:space="0" w:color="auto"/>
        <w:bottom w:val="none" w:sz="0" w:space="0" w:color="auto"/>
        <w:right w:val="none" w:sz="0" w:space="0" w:color="auto"/>
      </w:divBdr>
    </w:div>
    <w:div w:id="379288309">
      <w:marLeft w:val="480"/>
      <w:marRight w:val="0"/>
      <w:marTop w:val="0"/>
      <w:marBottom w:val="0"/>
      <w:divBdr>
        <w:top w:val="none" w:sz="0" w:space="0" w:color="auto"/>
        <w:left w:val="none" w:sz="0" w:space="0" w:color="auto"/>
        <w:bottom w:val="none" w:sz="0" w:space="0" w:color="auto"/>
        <w:right w:val="none" w:sz="0" w:space="0" w:color="auto"/>
      </w:divBdr>
    </w:div>
    <w:div w:id="379324593">
      <w:marLeft w:val="480"/>
      <w:marRight w:val="0"/>
      <w:marTop w:val="0"/>
      <w:marBottom w:val="0"/>
      <w:divBdr>
        <w:top w:val="none" w:sz="0" w:space="0" w:color="auto"/>
        <w:left w:val="none" w:sz="0" w:space="0" w:color="auto"/>
        <w:bottom w:val="none" w:sz="0" w:space="0" w:color="auto"/>
        <w:right w:val="none" w:sz="0" w:space="0" w:color="auto"/>
      </w:divBdr>
    </w:div>
    <w:div w:id="379325794">
      <w:marLeft w:val="480"/>
      <w:marRight w:val="0"/>
      <w:marTop w:val="0"/>
      <w:marBottom w:val="0"/>
      <w:divBdr>
        <w:top w:val="none" w:sz="0" w:space="0" w:color="auto"/>
        <w:left w:val="none" w:sz="0" w:space="0" w:color="auto"/>
        <w:bottom w:val="none" w:sz="0" w:space="0" w:color="auto"/>
        <w:right w:val="none" w:sz="0" w:space="0" w:color="auto"/>
      </w:divBdr>
    </w:div>
    <w:div w:id="379327652">
      <w:marLeft w:val="480"/>
      <w:marRight w:val="0"/>
      <w:marTop w:val="0"/>
      <w:marBottom w:val="0"/>
      <w:divBdr>
        <w:top w:val="none" w:sz="0" w:space="0" w:color="auto"/>
        <w:left w:val="none" w:sz="0" w:space="0" w:color="auto"/>
        <w:bottom w:val="none" w:sz="0" w:space="0" w:color="auto"/>
        <w:right w:val="none" w:sz="0" w:space="0" w:color="auto"/>
      </w:divBdr>
    </w:div>
    <w:div w:id="379331964">
      <w:marLeft w:val="480"/>
      <w:marRight w:val="0"/>
      <w:marTop w:val="0"/>
      <w:marBottom w:val="0"/>
      <w:divBdr>
        <w:top w:val="none" w:sz="0" w:space="0" w:color="auto"/>
        <w:left w:val="none" w:sz="0" w:space="0" w:color="auto"/>
        <w:bottom w:val="none" w:sz="0" w:space="0" w:color="auto"/>
        <w:right w:val="none" w:sz="0" w:space="0" w:color="auto"/>
      </w:divBdr>
    </w:div>
    <w:div w:id="379407136">
      <w:marLeft w:val="480"/>
      <w:marRight w:val="0"/>
      <w:marTop w:val="0"/>
      <w:marBottom w:val="0"/>
      <w:divBdr>
        <w:top w:val="none" w:sz="0" w:space="0" w:color="auto"/>
        <w:left w:val="none" w:sz="0" w:space="0" w:color="auto"/>
        <w:bottom w:val="none" w:sz="0" w:space="0" w:color="auto"/>
        <w:right w:val="none" w:sz="0" w:space="0" w:color="auto"/>
      </w:divBdr>
    </w:div>
    <w:div w:id="379475304">
      <w:marLeft w:val="480"/>
      <w:marRight w:val="0"/>
      <w:marTop w:val="0"/>
      <w:marBottom w:val="0"/>
      <w:divBdr>
        <w:top w:val="none" w:sz="0" w:space="0" w:color="auto"/>
        <w:left w:val="none" w:sz="0" w:space="0" w:color="auto"/>
        <w:bottom w:val="none" w:sz="0" w:space="0" w:color="auto"/>
        <w:right w:val="none" w:sz="0" w:space="0" w:color="auto"/>
      </w:divBdr>
    </w:div>
    <w:div w:id="379477676">
      <w:marLeft w:val="480"/>
      <w:marRight w:val="0"/>
      <w:marTop w:val="0"/>
      <w:marBottom w:val="0"/>
      <w:divBdr>
        <w:top w:val="none" w:sz="0" w:space="0" w:color="auto"/>
        <w:left w:val="none" w:sz="0" w:space="0" w:color="auto"/>
        <w:bottom w:val="none" w:sz="0" w:space="0" w:color="auto"/>
        <w:right w:val="none" w:sz="0" w:space="0" w:color="auto"/>
      </w:divBdr>
    </w:div>
    <w:div w:id="379478580">
      <w:marLeft w:val="480"/>
      <w:marRight w:val="0"/>
      <w:marTop w:val="0"/>
      <w:marBottom w:val="0"/>
      <w:divBdr>
        <w:top w:val="none" w:sz="0" w:space="0" w:color="auto"/>
        <w:left w:val="none" w:sz="0" w:space="0" w:color="auto"/>
        <w:bottom w:val="none" w:sz="0" w:space="0" w:color="auto"/>
        <w:right w:val="none" w:sz="0" w:space="0" w:color="auto"/>
      </w:divBdr>
    </w:div>
    <w:div w:id="379667788">
      <w:marLeft w:val="480"/>
      <w:marRight w:val="0"/>
      <w:marTop w:val="0"/>
      <w:marBottom w:val="0"/>
      <w:divBdr>
        <w:top w:val="none" w:sz="0" w:space="0" w:color="auto"/>
        <w:left w:val="none" w:sz="0" w:space="0" w:color="auto"/>
        <w:bottom w:val="none" w:sz="0" w:space="0" w:color="auto"/>
        <w:right w:val="none" w:sz="0" w:space="0" w:color="auto"/>
      </w:divBdr>
    </w:div>
    <w:div w:id="379670375">
      <w:marLeft w:val="480"/>
      <w:marRight w:val="0"/>
      <w:marTop w:val="0"/>
      <w:marBottom w:val="0"/>
      <w:divBdr>
        <w:top w:val="none" w:sz="0" w:space="0" w:color="auto"/>
        <w:left w:val="none" w:sz="0" w:space="0" w:color="auto"/>
        <w:bottom w:val="none" w:sz="0" w:space="0" w:color="auto"/>
        <w:right w:val="none" w:sz="0" w:space="0" w:color="auto"/>
      </w:divBdr>
    </w:div>
    <w:div w:id="379742456">
      <w:marLeft w:val="480"/>
      <w:marRight w:val="0"/>
      <w:marTop w:val="0"/>
      <w:marBottom w:val="0"/>
      <w:divBdr>
        <w:top w:val="none" w:sz="0" w:space="0" w:color="auto"/>
        <w:left w:val="none" w:sz="0" w:space="0" w:color="auto"/>
        <w:bottom w:val="none" w:sz="0" w:space="0" w:color="auto"/>
        <w:right w:val="none" w:sz="0" w:space="0" w:color="auto"/>
      </w:divBdr>
    </w:div>
    <w:div w:id="379747281">
      <w:marLeft w:val="480"/>
      <w:marRight w:val="0"/>
      <w:marTop w:val="0"/>
      <w:marBottom w:val="0"/>
      <w:divBdr>
        <w:top w:val="none" w:sz="0" w:space="0" w:color="auto"/>
        <w:left w:val="none" w:sz="0" w:space="0" w:color="auto"/>
        <w:bottom w:val="none" w:sz="0" w:space="0" w:color="auto"/>
        <w:right w:val="none" w:sz="0" w:space="0" w:color="auto"/>
      </w:divBdr>
    </w:div>
    <w:div w:id="379861389">
      <w:marLeft w:val="480"/>
      <w:marRight w:val="0"/>
      <w:marTop w:val="0"/>
      <w:marBottom w:val="0"/>
      <w:divBdr>
        <w:top w:val="none" w:sz="0" w:space="0" w:color="auto"/>
        <w:left w:val="none" w:sz="0" w:space="0" w:color="auto"/>
        <w:bottom w:val="none" w:sz="0" w:space="0" w:color="auto"/>
        <w:right w:val="none" w:sz="0" w:space="0" w:color="auto"/>
      </w:divBdr>
    </w:div>
    <w:div w:id="379941214">
      <w:marLeft w:val="480"/>
      <w:marRight w:val="0"/>
      <w:marTop w:val="0"/>
      <w:marBottom w:val="0"/>
      <w:divBdr>
        <w:top w:val="none" w:sz="0" w:space="0" w:color="auto"/>
        <w:left w:val="none" w:sz="0" w:space="0" w:color="auto"/>
        <w:bottom w:val="none" w:sz="0" w:space="0" w:color="auto"/>
        <w:right w:val="none" w:sz="0" w:space="0" w:color="auto"/>
      </w:divBdr>
    </w:div>
    <w:div w:id="379978964">
      <w:marLeft w:val="480"/>
      <w:marRight w:val="0"/>
      <w:marTop w:val="0"/>
      <w:marBottom w:val="0"/>
      <w:divBdr>
        <w:top w:val="none" w:sz="0" w:space="0" w:color="auto"/>
        <w:left w:val="none" w:sz="0" w:space="0" w:color="auto"/>
        <w:bottom w:val="none" w:sz="0" w:space="0" w:color="auto"/>
        <w:right w:val="none" w:sz="0" w:space="0" w:color="auto"/>
      </w:divBdr>
    </w:div>
    <w:div w:id="380056095">
      <w:marLeft w:val="480"/>
      <w:marRight w:val="0"/>
      <w:marTop w:val="0"/>
      <w:marBottom w:val="0"/>
      <w:divBdr>
        <w:top w:val="none" w:sz="0" w:space="0" w:color="auto"/>
        <w:left w:val="none" w:sz="0" w:space="0" w:color="auto"/>
        <w:bottom w:val="none" w:sz="0" w:space="0" w:color="auto"/>
        <w:right w:val="none" w:sz="0" w:space="0" w:color="auto"/>
      </w:divBdr>
    </w:div>
    <w:div w:id="380058081">
      <w:marLeft w:val="480"/>
      <w:marRight w:val="0"/>
      <w:marTop w:val="0"/>
      <w:marBottom w:val="0"/>
      <w:divBdr>
        <w:top w:val="none" w:sz="0" w:space="0" w:color="auto"/>
        <w:left w:val="none" w:sz="0" w:space="0" w:color="auto"/>
        <w:bottom w:val="none" w:sz="0" w:space="0" w:color="auto"/>
        <w:right w:val="none" w:sz="0" w:space="0" w:color="auto"/>
      </w:divBdr>
    </w:div>
    <w:div w:id="380058121">
      <w:marLeft w:val="480"/>
      <w:marRight w:val="0"/>
      <w:marTop w:val="0"/>
      <w:marBottom w:val="0"/>
      <w:divBdr>
        <w:top w:val="none" w:sz="0" w:space="0" w:color="auto"/>
        <w:left w:val="none" w:sz="0" w:space="0" w:color="auto"/>
        <w:bottom w:val="none" w:sz="0" w:space="0" w:color="auto"/>
        <w:right w:val="none" w:sz="0" w:space="0" w:color="auto"/>
      </w:divBdr>
    </w:div>
    <w:div w:id="380133560">
      <w:marLeft w:val="480"/>
      <w:marRight w:val="0"/>
      <w:marTop w:val="0"/>
      <w:marBottom w:val="0"/>
      <w:divBdr>
        <w:top w:val="none" w:sz="0" w:space="0" w:color="auto"/>
        <w:left w:val="none" w:sz="0" w:space="0" w:color="auto"/>
        <w:bottom w:val="none" w:sz="0" w:space="0" w:color="auto"/>
        <w:right w:val="none" w:sz="0" w:space="0" w:color="auto"/>
      </w:divBdr>
    </w:div>
    <w:div w:id="380177300">
      <w:marLeft w:val="480"/>
      <w:marRight w:val="0"/>
      <w:marTop w:val="0"/>
      <w:marBottom w:val="0"/>
      <w:divBdr>
        <w:top w:val="none" w:sz="0" w:space="0" w:color="auto"/>
        <w:left w:val="none" w:sz="0" w:space="0" w:color="auto"/>
        <w:bottom w:val="none" w:sz="0" w:space="0" w:color="auto"/>
        <w:right w:val="none" w:sz="0" w:space="0" w:color="auto"/>
      </w:divBdr>
    </w:div>
    <w:div w:id="380252353">
      <w:marLeft w:val="480"/>
      <w:marRight w:val="0"/>
      <w:marTop w:val="0"/>
      <w:marBottom w:val="0"/>
      <w:divBdr>
        <w:top w:val="none" w:sz="0" w:space="0" w:color="auto"/>
        <w:left w:val="none" w:sz="0" w:space="0" w:color="auto"/>
        <w:bottom w:val="none" w:sz="0" w:space="0" w:color="auto"/>
        <w:right w:val="none" w:sz="0" w:space="0" w:color="auto"/>
      </w:divBdr>
    </w:div>
    <w:div w:id="380252720">
      <w:marLeft w:val="480"/>
      <w:marRight w:val="0"/>
      <w:marTop w:val="0"/>
      <w:marBottom w:val="0"/>
      <w:divBdr>
        <w:top w:val="none" w:sz="0" w:space="0" w:color="auto"/>
        <w:left w:val="none" w:sz="0" w:space="0" w:color="auto"/>
        <w:bottom w:val="none" w:sz="0" w:space="0" w:color="auto"/>
        <w:right w:val="none" w:sz="0" w:space="0" w:color="auto"/>
      </w:divBdr>
    </w:div>
    <w:div w:id="380326933">
      <w:marLeft w:val="480"/>
      <w:marRight w:val="0"/>
      <w:marTop w:val="0"/>
      <w:marBottom w:val="0"/>
      <w:divBdr>
        <w:top w:val="none" w:sz="0" w:space="0" w:color="auto"/>
        <w:left w:val="none" w:sz="0" w:space="0" w:color="auto"/>
        <w:bottom w:val="none" w:sz="0" w:space="0" w:color="auto"/>
        <w:right w:val="none" w:sz="0" w:space="0" w:color="auto"/>
      </w:divBdr>
    </w:div>
    <w:div w:id="380328982">
      <w:marLeft w:val="480"/>
      <w:marRight w:val="0"/>
      <w:marTop w:val="0"/>
      <w:marBottom w:val="0"/>
      <w:divBdr>
        <w:top w:val="none" w:sz="0" w:space="0" w:color="auto"/>
        <w:left w:val="none" w:sz="0" w:space="0" w:color="auto"/>
        <w:bottom w:val="none" w:sz="0" w:space="0" w:color="auto"/>
        <w:right w:val="none" w:sz="0" w:space="0" w:color="auto"/>
      </w:divBdr>
    </w:div>
    <w:div w:id="380331199">
      <w:marLeft w:val="480"/>
      <w:marRight w:val="0"/>
      <w:marTop w:val="0"/>
      <w:marBottom w:val="0"/>
      <w:divBdr>
        <w:top w:val="none" w:sz="0" w:space="0" w:color="auto"/>
        <w:left w:val="none" w:sz="0" w:space="0" w:color="auto"/>
        <w:bottom w:val="none" w:sz="0" w:space="0" w:color="auto"/>
        <w:right w:val="none" w:sz="0" w:space="0" w:color="auto"/>
      </w:divBdr>
    </w:div>
    <w:div w:id="380373624">
      <w:marLeft w:val="480"/>
      <w:marRight w:val="0"/>
      <w:marTop w:val="0"/>
      <w:marBottom w:val="0"/>
      <w:divBdr>
        <w:top w:val="none" w:sz="0" w:space="0" w:color="auto"/>
        <w:left w:val="none" w:sz="0" w:space="0" w:color="auto"/>
        <w:bottom w:val="none" w:sz="0" w:space="0" w:color="auto"/>
        <w:right w:val="none" w:sz="0" w:space="0" w:color="auto"/>
      </w:divBdr>
    </w:div>
    <w:div w:id="380398316">
      <w:marLeft w:val="480"/>
      <w:marRight w:val="0"/>
      <w:marTop w:val="0"/>
      <w:marBottom w:val="0"/>
      <w:divBdr>
        <w:top w:val="none" w:sz="0" w:space="0" w:color="auto"/>
        <w:left w:val="none" w:sz="0" w:space="0" w:color="auto"/>
        <w:bottom w:val="none" w:sz="0" w:space="0" w:color="auto"/>
        <w:right w:val="none" w:sz="0" w:space="0" w:color="auto"/>
      </w:divBdr>
    </w:div>
    <w:div w:id="380441034">
      <w:marLeft w:val="480"/>
      <w:marRight w:val="0"/>
      <w:marTop w:val="0"/>
      <w:marBottom w:val="0"/>
      <w:divBdr>
        <w:top w:val="none" w:sz="0" w:space="0" w:color="auto"/>
        <w:left w:val="none" w:sz="0" w:space="0" w:color="auto"/>
        <w:bottom w:val="none" w:sz="0" w:space="0" w:color="auto"/>
        <w:right w:val="none" w:sz="0" w:space="0" w:color="auto"/>
      </w:divBdr>
    </w:div>
    <w:div w:id="380442242">
      <w:marLeft w:val="480"/>
      <w:marRight w:val="0"/>
      <w:marTop w:val="0"/>
      <w:marBottom w:val="0"/>
      <w:divBdr>
        <w:top w:val="none" w:sz="0" w:space="0" w:color="auto"/>
        <w:left w:val="none" w:sz="0" w:space="0" w:color="auto"/>
        <w:bottom w:val="none" w:sz="0" w:space="0" w:color="auto"/>
        <w:right w:val="none" w:sz="0" w:space="0" w:color="auto"/>
      </w:divBdr>
    </w:div>
    <w:div w:id="380446274">
      <w:marLeft w:val="480"/>
      <w:marRight w:val="0"/>
      <w:marTop w:val="0"/>
      <w:marBottom w:val="0"/>
      <w:divBdr>
        <w:top w:val="none" w:sz="0" w:space="0" w:color="auto"/>
        <w:left w:val="none" w:sz="0" w:space="0" w:color="auto"/>
        <w:bottom w:val="none" w:sz="0" w:space="0" w:color="auto"/>
        <w:right w:val="none" w:sz="0" w:space="0" w:color="auto"/>
      </w:divBdr>
    </w:div>
    <w:div w:id="380446726">
      <w:marLeft w:val="480"/>
      <w:marRight w:val="0"/>
      <w:marTop w:val="0"/>
      <w:marBottom w:val="0"/>
      <w:divBdr>
        <w:top w:val="none" w:sz="0" w:space="0" w:color="auto"/>
        <w:left w:val="none" w:sz="0" w:space="0" w:color="auto"/>
        <w:bottom w:val="none" w:sz="0" w:space="0" w:color="auto"/>
        <w:right w:val="none" w:sz="0" w:space="0" w:color="auto"/>
      </w:divBdr>
    </w:div>
    <w:div w:id="380590837">
      <w:marLeft w:val="480"/>
      <w:marRight w:val="0"/>
      <w:marTop w:val="0"/>
      <w:marBottom w:val="0"/>
      <w:divBdr>
        <w:top w:val="none" w:sz="0" w:space="0" w:color="auto"/>
        <w:left w:val="none" w:sz="0" w:space="0" w:color="auto"/>
        <w:bottom w:val="none" w:sz="0" w:space="0" w:color="auto"/>
        <w:right w:val="none" w:sz="0" w:space="0" w:color="auto"/>
      </w:divBdr>
    </w:div>
    <w:div w:id="380591146">
      <w:marLeft w:val="480"/>
      <w:marRight w:val="0"/>
      <w:marTop w:val="0"/>
      <w:marBottom w:val="0"/>
      <w:divBdr>
        <w:top w:val="none" w:sz="0" w:space="0" w:color="auto"/>
        <w:left w:val="none" w:sz="0" w:space="0" w:color="auto"/>
        <w:bottom w:val="none" w:sz="0" w:space="0" w:color="auto"/>
        <w:right w:val="none" w:sz="0" w:space="0" w:color="auto"/>
      </w:divBdr>
    </w:div>
    <w:div w:id="380594726">
      <w:marLeft w:val="480"/>
      <w:marRight w:val="0"/>
      <w:marTop w:val="0"/>
      <w:marBottom w:val="0"/>
      <w:divBdr>
        <w:top w:val="none" w:sz="0" w:space="0" w:color="auto"/>
        <w:left w:val="none" w:sz="0" w:space="0" w:color="auto"/>
        <w:bottom w:val="none" w:sz="0" w:space="0" w:color="auto"/>
        <w:right w:val="none" w:sz="0" w:space="0" w:color="auto"/>
      </w:divBdr>
    </w:div>
    <w:div w:id="380595052">
      <w:marLeft w:val="480"/>
      <w:marRight w:val="0"/>
      <w:marTop w:val="0"/>
      <w:marBottom w:val="0"/>
      <w:divBdr>
        <w:top w:val="none" w:sz="0" w:space="0" w:color="auto"/>
        <w:left w:val="none" w:sz="0" w:space="0" w:color="auto"/>
        <w:bottom w:val="none" w:sz="0" w:space="0" w:color="auto"/>
        <w:right w:val="none" w:sz="0" w:space="0" w:color="auto"/>
      </w:divBdr>
    </w:div>
    <w:div w:id="380633239">
      <w:marLeft w:val="480"/>
      <w:marRight w:val="0"/>
      <w:marTop w:val="0"/>
      <w:marBottom w:val="0"/>
      <w:divBdr>
        <w:top w:val="none" w:sz="0" w:space="0" w:color="auto"/>
        <w:left w:val="none" w:sz="0" w:space="0" w:color="auto"/>
        <w:bottom w:val="none" w:sz="0" w:space="0" w:color="auto"/>
        <w:right w:val="none" w:sz="0" w:space="0" w:color="auto"/>
      </w:divBdr>
    </w:div>
    <w:div w:id="380640078">
      <w:marLeft w:val="480"/>
      <w:marRight w:val="0"/>
      <w:marTop w:val="0"/>
      <w:marBottom w:val="0"/>
      <w:divBdr>
        <w:top w:val="none" w:sz="0" w:space="0" w:color="auto"/>
        <w:left w:val="none" w:sz="0" w:space="0" w:color="auto"/>
        <w:bottom w:val="none" w:sz="0" w:space="0" w:color="auto"/>
        <w:right w:val="none" w:sz="0" w:space="0" w:color="auto"/>
      </w:divBdr>
    </w:div>
    <w:div w:id="380708986">
      <w:marLeft w:val="480"/>
      <w:marRight w:val="0"/>
      <w:marTop w:val="0"/>
      <w:marBottom w:val="0"/>
      <w:divBdr>
        <w:top w:val="none" w:sz="0" w:space="0" w:color="auto"/>
        <w:left w:val="none" w:sz="0" w:space="0" w:color="auto"/>
        <w:bottom w:val="none" w:sz="0" w:space="0" w:color="auto"/>
        <w:right w:val="none" w:sz="0" w:space="0" w:color="auto"/>
      </w:divBdr>
    </w:div>
    <w:div w:id="380711676">
      <w:marLeft w:val="480"/>
      <w:marRight w:val="0"/>
      <w:marTop w:val="0"/>
      <w:marBottom w:val="0"/>
      <w:divBdr>
        <w:top w:val="none" w:sz="0" w:space="0" w:color="auto"/>
        <w:left w:val="none" w:sz="0" w:space="0" w:color="auto"/>
        <w:bottom w:val="none" w:sz="0" w:space="0" w:color="auto"/>
        <w:right w:val="none" w:sz="0" w:space="0" w:color="auto"/>
      </w:divBdr>
    </w:div>
    <w:div w:id="380717320">
      <w:marLeft w:val="480"/>
      <w:marRight w:val="0"/>
      <w:marTop w:val="0"/>
      <w:marBottom w:val="0"/>
      <w:divBdr>
        <w:top w:val="none" w:sz="0" w:space="0" w:color="auto"/>
        <w:left w:val="none" w:sz="0" w:space="0" w:color="auto"/>
        <w:bottom w:val="none" w:sz="0" w:space="0" w:color="auto"/>
        <w:right w:val="none" w:sz="0" w:space="0" w:color="auto"/>
      </w:divBdr>
    </w:div>
    <w:div w:id="380787611">
      <w:marLeft w:val="480"/>
      <w:marRight w:val="0"/>
      <w:marTop w:val="0"/>
      <w:marBottom w:val="0"/>
      <w:divBdr>
        <w:top w:val="none" w:sz="0" w:space="0" w:color="auto"/>
        <w:left w:val="none" w:sz="0" w:space="0" w:color="auto"/>
        <w:bottom w:val="none" w:sz="0" w:space="0" w:color="auto"/>
        <w:right w:val="none" w:sz="0" w:space="0" w:color="auto"/>
      </w:divBdr>
    </w:div>
    <w:div w:id="380790468">
      <w:marLeft w:val="480"/>
      <w:marRight w:val="0"/>
      <w:marTop w:val="0"/>
      <w:marBottom w:val="0"/>
      <w:divBdr>
        <w:top w:val="none" w:sz="0" w:space="0" w:color="auto"/>
        <w:left w:val="none" w:sz="0" w:space="0" w:color="auto"/>
        <w:bottom w:val="none" w:sz="0" w:space="0" w:color="auto"/>
        <w:right w:val="none" w:sz="0" w:space="0" w:color="auto"/>
      </w:divBdr>
    </w:div>
    <w:div w:id="380791021">
      <w:marLeft w:val="480"/>
      <w:marRight w:val="0"/>
      <w:marTop w:val="0"/>
      <w:marBottom w:val="0"/>
      <w:divBdr>
        <w:top w:val="none" w:sz="0" w:space="0" w:color="auto"/>
        <w:left w:val="none" w:sz="0" w:space="0" w:color="auto"/>
        <w:bottom w:val="none" w:sz="0" w:space="0" w:color="auto"/>
        <w:right w:val="none" w:sz="0" w:space="0" w:color="auto"/>
      </w:divBdr>
    </w:div>
    <w:div w:id="380791818">
      <w:marLeft w:val="480"/>
      <w:marRight w:val="0"/>
      <w:marTop w:val="0"/>
      <w:marBottom w:val="0"/>
      <w:divBdr>
        <w:top w:val="none" w:sz="0" w:space="0" w:color="auto"/>
        <w:left w:val="none" w:sz="0" w:space="0" w:color="auto"/>
        <w:bottom w:val="none" w:sz="0" w:space="0" w:color="auto"/>
        <w:right w:val="none" w:sz="0" w:space="0" w:color="auto"/>
      </w:divBdr>
    </w:div>
    <w:div w:id="380792716">
      <w:marLeft w:val="480"/>
      <w:marRight w:val="0"/>
      <w:marTop w:val="0"/>
      <w:marBottom w:val="0"/>
      <w:divBdr>
        <w:top w:val="none" w:sz="0" w:space="0" w:color="auto"/>
        <w:left w:val="none" w:sz="0" w:space="0" w:color="auto"/>
        <w:bottom w:val="none" w:sz="0" w:space="0" w:color="auto"/>
        <w:right w:val="none" w:sz="0" w:space="0" w:color="auto"/>
      </w:divBdr>
    </w:div>
    <w:div w:id="380833181">
      <w:marLeft w:val="480"/>
      <w:marRight w:val="0"/>
      <w:marTop w:val="0"/>
      <w:marBottom w:val="0"/>
      <w:divBdr>
        <w:top w:val="none" w:sz="0" w:space="0" w:color="auto"/>
        <w:left w:val="none" w:sz="0" w:space="0" w:color="auto"/>
        <w:bottom w:val="none" w:sz="0" w:space="0" w:color="auto"/>
        <w:right w:val="none" w:sz="0" w:space="0" w:color="auto"/>
      </w:divBdr>
    </w:div>
    <w:div w:id="380908161">
      <w:marLeft w:val="480"/>
      <w:marRight w:val="0"/>
      <w:marTop w:val="0"/>
      <w:marBottom w:val="0"/>
      <w:divBdr>
        <w:top w:val="none" w:sz="0" w:space="0" w:color="auto"/>
        <w:left w:val="none" w:sz="0" w:space="0" w:color="auto"/>
        <w:bottom w:val="none" w:sz="0" w:space="0" w:color="auto"/>
        <w:right w:val="none" w:sz="0" w:space="0" w:color="auto"/>
      </w:divBdr>
    </w:div>
    <w:div w:id="380910758">
      <w:bodyDiv w:val="1"/>
      <w:marLeft w:val="0"/>
      <w:marRight w:val="0"/>
      <w:marTop w:val="0"/>
      <w:marBottom w:val="0"/>
      <w:divBdr>
        <w:top w:val="none" w:sz="0" w:space="0" w:color="auto"/>
        <w:left w:val="none" w:sz="0" w:space="0" w:color="auto"/>
        <w:bottom w:val="none" w:sz="0" w:space="0" w:color="auto"/>
        <w:right w:val="none" w:sz="0" w:space="0" w:color="auto"/>
      </w:divBdr>
    </w:div>
    <w:div w:id="380978094">
      <w:marLeft w:val="480"/>
      <w:marRight w:val="0"/>
      <w:marTop w:val="0"/>
      <w:marBottom w:val="0"/>
      <w:divBdr>
        <w:top w:val="none" w:sz="0" w:space="0" w:color="auto"/>
        <w:left w:val="none" w:sz="0" w:space="0" w:color="auto"/>
        <w:bottom w:val="none" w:sz="0" w:space="0" w:color="auto"/>
        <w:right w:val="none" w:sz="0" w:space="0" w:color="auto"/>
      </w:divBdr>
    </w:div>
    <w:div w:id="380978334">
      <w:marLeft w:val="480"/>
      <w:marRight w:val="0"/>
      <w:marTop w:val="0"/>
      <w:marBottom w:val="0"/>
      <w:divBdr>
        <w:top w:val="none" w:sz="0" w:space="0" w:color="auto"/>
        <w:left w:val="none" w:sz="0" w:space="0" w:color="auto"/>
        <w:bottom w:val="none" w:sz="0" w:space="0" w:color="auto"/>
        <w:right w:val="none" w:sz="0" w:space="0" w:color="auto"/>
      </w:divBdr>
    </w:div>
    <w:div w:id="380980565">
      <w:marLeft w:val="480"/>
      <w:marRight w:val="0"/>
      <w:marTop w:val="0"/>
      <w:marBottom w:val="0"/>
      <w:divBdr>
        <w:top w:val="none" w:sz="0" w:space="0" w:color="auto"/>
        <w:left w:val="none" w:sz="0" w:space="0" w:color="auto"/>
        <w:bottom w:val="none" w:sz="0" w:space="0" w:color="auto"/>
        <w:right w:val="none" w:sz="0" w:space="0" w:color="auto"/>
      </w:divBdr>
    </w:div>
    <w:div w:id="380984744">
      <w:marLeft w:val="480"/>
      <w:marRight w:val="0"/>
      <w:marTop w:val="0"/>
      <w:marBottom w:val="0"/>
      <w:divBdr>
        <w:top w:val="none" w:sz="0" w:space="0" w:color="auto"/>
        <w:left w:val="none" w:sz="0" w:space="0" w:color="auto"/>
        <w:bottom w:val="none" w:sz="0" w:space="0" w:color="auto"/>
        <w:right w:val="none" w:sz="0" w:space="0" w:color="auto"/>
      </w:divBdr>
    </w:div>
    <w:div w:id="381027073">
      <w:marLeft w:val="480"/>
      <w:marRight w:val="0"/>
      <w:marTop w:val="0"/>
      <w:marBottom w:val="0"/>
      <w:divBdr>
        <w:top w:val="none" w:sz="0" w:space="0" w:color="auto"/>
        <w:left w:val="none" w:sz="0" w:space="0" w:color="auto"/>
        <w:bottom w:val="none" w:sz="0" w:space="0" w:color="auto"/>
        <w:right w:val="none" w:sz="0" w:space="0" w:color="auto"/>
      </w:divBdr>
    </w:div>
    <w:div w:id="381027554">
      <w:marLeft w:val="480"/>
      <w:marRight w:val="0"/>
      <w:marTop w:val="0"/>
      <w:marBottom w:val="0"/>
      <w:divBdr>
        <w:top w:val="none" w:sz="0" w:space="0" w:color="auto"/>
        <w:left w:val="none" w:sz="0" w:space="0" w:color="auto"/>
        <w:bottom w:val="none" w:sz="0" w:space="0" w:color="auto"/>
        <w:right w:val="none" w:sz="0" w:space="0" w:color="auto"/>
      </w:divBdr>
    </w:div>
    <w:div w:id="381052676">
      <w:marLeft w:val="480"/>
      <w:marRight w:val="0"/>
      <w:marTop w:val="0"/>
      <w:marBottom w:val="0"/>
      <w:divBdr>
        <w:top w:val="none" w:sz="0" w:space="0" w:color="auto"/>
        <w:left w:val="none" w:sz="0" w:space="0" w:color="auto"/>
        <w:bottom w:val="none" w:sz="0" w:space="0" w:color="auto"/>
        <w:right w:val="none" w:sz="0" w:space="0" w:color="auto"/>
      </w:divBdr>
    </w:div>
    <w:div w:id="381057677">
      <w:marLeft w:val="480"/>
      <w:marRight w:val="0"/>
      <w:marTop w:val="0"/>
      <w:marBottom w:val="0"/>
      <w:divBdr>
        <w:top w:val="none" w:sz="0" w:space="0" w:color="auto"/>
        <w:left w:val="none" w:sz="0" w:space="0" w:color="auto"/>
        <w:bottom w:val="none" w:sz="0" w:space="0" w:color="auto"/>
        <w:right w:val="none" w:sz="0" w:space="0" w:color="auto"/>
      </w:divBdr>
    </w:div>
    <w:div w:id="381103960">
      <w:marLeft w:val="480"/>
      <w:marRight w:val="0"/>
      <w:marTop w:val="0"/>
      <w:marBottom w:val="0"/>
      <w:divBdr>
        <w:top w:val="none" w:sz="0" w:space="0" w:color="auto"/>
        <w:left w:val="none" w:sz="0" w:space="0" w:color="auto"/>
        <w:bottom w:val="none" w:sz="0" w:space="0" w:color="auto"/>
        <w:right w:val="none" w:sz="0" w:space="0" w:color="auto"/>
      </w:divBdr>
    </w:div>
    <w:div w:id="381171800">
      <w:marLeft w:val="480"/>
      <w:marRight w:val="0"/>
      <w:marTop w:val="0"/>
      <w:marBottom w:val="0"/>
      <w:divBdr>
        <w:top w:val="none" w:sz="0" w:space="0" w:color="auto"/>
        <w:left w:val="none" w:sz="0" w:space="0" w:color="auto"/>
        <w:bottom w:val="none" w:sz="0" w:space="0" w:color="auto"/>
        <w:right w:val="none" w:sz="0" w:space="0" w:color="auto"/>
      </w:divBdr>
    </w:div>
    <w:div w:id="381247905">
      <w:marLeft w:val="480"/>
      <w:marRight w:val="0"/>
      <w:marTop w:val="0"/>
      <w:marBottom w:val="0"/>
      <w:divBdr>
        <w:top w:val="none" w:sz="0" w:space="0" w:color="auto"/>
        <w:left w:val="none" w:sz="0" w:space="0" w:color="auto"/>
        <w:bottom w:val="none" w:sz="0" w:space="0" w:color="auto"/>
        <w:right w:val="none" w:sz="0" w:space="0" w:color="auto"/>
      </w:divBdr>
    </w:div>
    <w:div w:id="381251736">
      <w:marLeft w:val="480"/>
      <w:marRight w:val="0"/>
      <w:marTop w:val="0"/>
      <w:marBottom w:val="0"/>
      <w:divBdr>
        <w:top w:val="none" w:sz="0" w:space="0" w:color="auto"/>
        <w:left w:val="none" w:sz="0" w:space="0" w:color="auto"/>
        <w:bottom w:val="none" w:sz="0" w:space="0" w:color="auto"/>
        <w:right w:val="none" w:sz="0" w:space="0" w:color="auto"/>
      </w:divBdr>
    </w:div>
    <w:div w:id="381365222">
      <w:marLeft w:val="480"/>
      <w:marRight w:val="0"/>
      <w:marTop w:val="0"/>
      <w:marBottom w:val="0"/>
      <w:divBdr>
        <w:top w:val="none" w:sz="0" w:space="0" w:color="auto"/>
        <w:left w:val="none" w:sz="0" w:space="0" w:color="auto"/>
        <w:bottom w:val="none" w:sz="0" w:space="0" w:color="auto"/>
        <w:right w:val="none" w:sz="0" w:space="0" w:color="auto"/>
      </w:divBdr>
    </w:div>
    <w:div w:id="381366085">
      <w:marLeft w:val="480"/>
      <w:marRight w:val="0"/>
      <w:marTop w:val="0"/>
      <w:marBottom w:val="0"/>
      <w:divBdr>
        <w:top w:val="none" w:sz="0" w:space="0" w:color="auto"/>
        <w:left w:val="none" w:sz="0" w:space="0" w:color="auto"/>
        <w:bottom w:val="none" w:sz="0" w:space="0" w:color="auto"/>
        <w:right w:val="none" w:sz="0" w:space="0" w:color="auto"/>
      </w:divBdr>
    </w:div>
    <w:div w:id="381368457">
      <w:marLeft w:val="480"/>
      <w:marRight w:val="0"/>
      <w:marTop w:val="0"/>
      <w:marBottom w:val="0"/>
      <w:divBdr>
        <w:top w:val="none" w:sz="0" w:space="0" w:color="auto"/>
        <w:left w:val="none" w:sz="0" w:space="0" w:color="auto"/>
        <w:bottom w:val="none" w:sz="0" w:space="0" w:color="auto"/>
        <w:right w:val="none" w:sz="0" w:space="0" w:color="auto"/>
      </w:divBdr>
    </w:div>
    <w:div w:id="381441369">
      <w:marLeft w:val="480"/>
      <w:marRight w:val="0"/>
      <w:marTop w:val="0"/>
      <w:marBottom w:val="0"/>
      <w:divBdr>
        <w:top w:val="none" w:sz="0" w:space="0" w:color="auto"/>
        <w:left w:val="none" w:sz="0" w:space="0" w:color="auto"/>
        <w:bottom w:val="none" w:sz="0" w:space="0" w:color="auto"/>
        <w:right w:val="none" w:sz="0" w:space="0" w:color="auto"/>
      </w:divBdr>
    </w:div>
    <w:div w:id="381445460">
      <w:marLeft w:val="480"/>
      <w:marRight w:val="0"/>
      <w:marTop w:val="0"/>
      <w:marBottom w:val="0"/>
      <w:divBdr>
        <w:top w:val="none" w:sz="0" w:space="0" w:color="auto"/>
        <w:left w:val="none" w:sz="0" w:space="0" w:color="auto"/>
        <w:bottom w:val="none" w:sz="0" w:space="0" w:color="auto"/>
        <w:right w:val="none" w:sz="0" w:space="0" w:color="auto"/>
      </w:divBdr>
    </w:div>
    <w:div w:id="381489301">
      <w:marLeft w:val="480"/>
      <w:marRight w:val="0"/>
      <w:marTop w:val="0"/>
      <w:marBottom w:val="0"/>
      <w:divBdr>
        <w:top w:val="none" w:sz="0" w:space="0" w:color="auto"/>
        <w:left w:val="none" w:sz="0" w:space="0" w:color="auto"/>
        <w:bottom w:val="none" w:sz="0" w:space="0" w:color="auto"/>
        <w:right w:val="none" w:sz="0" w:space="0" w:color="auto"/>
      </w:divBdr>
    </w:div>
    <w:div w:id="381515004">
      <w:marLeft w:val="480"/>
      <w:marRight w:val="0"/>
      <w:marTop w:val="0"/>
      <w:marBottom w:val="0"/>
      <w:divBdr>
        <w:top w:val="none" w:sz="0" w:space="0" w:color="auto"/>
        <w:left w:val="none" w:sz="0" w:space="0" w:color="auto"/>
        <w:bottom w:val="none" w:sz="0" w:space="0" w:color="auto"/>
        <w:right w:val="none" w:sz="0" w:space="0" w:color="auto"/>
      </w:divBdr>
    </w:div>
    <w:div w:id="381517555">
      <w:marLeft w:val="480"/>
      <w:marRight w:val="0"/>
      <w:marTop w:val="0"/>
      <w:marBottom w:val="0"/>
      <w:divBdr>
        <w:top w:val="none" w:sz="0" w:space="0" w:color="auto"/>
        <w:left w:val="none" w:sz="0" w:space="0" w:color="auto"/>
        <w:bottom w:val="none" w:sz="0" w:space="0" w:color="auto"/>
        <w:right w:val="none" w:sz="0" w:space="0" w:color="auto"/>
      </w:divBdr>
    </w:div>
    <w:div w:id="381560511">
      <w:marLeft w:val="480"/>
      <w:marRight w:val="0"/>
      <w:marTop w:val="0"/>
      <w:marBottom w:val="0"/>
      <w:divBdr>
        <w:top w:val="none" w:sz="0" w:space="0" w:color="auto"/>
        <w:left w:val="none" w:sz="0" w:space="0" w:color="auto"/>
        <w:bottom w:val="none" w:sz="0" w:space="0" w:color="auto"/>
        <w:right w:val="none" w:sz="0" w:space="0" w:color="auto"/>
      </w:divBdr>
    </w:div>
    <w:div w:id="381633353">
      <w:marLeft w:val="480"/>
      <w:marRight w:val="0"/>
      <w:marTop w:val="0"/>
      <w:marBottom w:val="0"/>
      <w:divBdr>
        <w:top w:val="none" w:sz="0" w:space="0" w:color="auto"/>
        <w:left w:val="none" w:sz="0" w:space="0" w:color="auto"/>
        <w:bottom w:val="none" w:sz="0" w:space="0" w:color="auto"/>
        <w:right w:val="none" w:sz="0" w:space="0" w:color="auto"/>
      </w:divBdr>
    </w:div>
    <w:div w:id="381634768">
      <w:marLeft w:val="480"/>
      <w:marRight w:val="0"/>
      <w:marTop w:val="0"/>
      <w:marBottom w:val="0"/>
      <w:divBdr>
        <w:top w:val="none" w:sz="0" w:space="0" w:color="auto"/>
        <w:left w:val="none" w:sz="0" w:space="0" w:color="auto"/>
        <w:bottom w:val="none" w:sz="0" w:space="0" w:color="auto"/>
        <w:right w:val="none" w:sz="0" w:space="0" w:color="auto"/>
      </w:divBdr>
    </w:div>
    <w:div w:id="381636665">
      <w:marLeft w:val="480"/>
      <w:marRight w:val="0"/>
      <w:marTop w:val="0"/>
      <w:marBottom w:val="0"/>
      <w:divBdr>
        <w:top w:val="none" w:sz="0" w:space="0" w:color="auto"/>
        <w:left w:val="none" w:sz="0" w:space="0" w:color="auto"/>
        <w:bottom w:val="none" w:sz="0" w:space="0" w:color="auto"/>
        <w:right w:val="none" w:sz="0" w:space="0" w:color="auto"/>
      </w:divBdr>
    </w:div>
    <w:div w:id="381684197">
      <w:marLeft w:val="480"/>
      <w:marRight w:val="0"/>
      <w:marTop w:val="0"/>
      <w:marBottom w:val="0"/>
      <w:divBdr>
        <w:top w:val="none" w:sz="0" w:space="0" w:color="auto"/>
        <w:left w:val="none" w:sz="0" w:space="0" w:color="auto"/>
        <w:bottom w:val="none" w:sz="0" w:space="0" w:color="auto"/>
        <w:right w:val="none" w:sz="0" w:space="0" w:color="auto"/>
      </w:divBdr>
    </w:div>
    <w:div w:id="381684587">
      <w:marLeft w:val="480"/>
      <w:marRight w:val="0"/>
      <w:marTop w:val="0"/>
      <w:marBottom w:val="0"/>
      <w:divBdr>
        <w:top w:val="none" w:sz="0" w:space="0" w:color="auto"/>
        <w:left w:val="none" w:sz="0" w:space="0" w:color="auto"/>
        <w:bottom w:val="none" w:sz="0" w:space="0" w:color="auto"/>
        <w:right w:val="none" w:sz="0" w:space="0" w:color="auto"/>
      </w:divBdr>
    </w:div>
    <w:div w:id="381708855">
      <w:marLeft w:val="480"/>
      <w:marRight w:val="0"/>
      <w:marTop w:val="0"/>
      <w:marBottom w:val="0"/>
      <w:divBdr>
        <w:top w:val="none" w:sz="0" w:space="0" w:color="auto"/>
        <w:left w:val="none" w:sz="0" w:space="0" w:color="auto"/>
        <w:bottom w:val="none" w:sz="0" w:space="0" w:color="auto"/>
        <w:right w:val="none" w:sz="0" w:space="0" w:color="auto"/>
      </w:divBdr>
    </w:div>
    <w:div w:id="381714123">
      <w:marLeft w:val="480"/>
      <w:marRight w:val="0"/>
      <w:marTop w:val="0"/>
      <w:marBottom w:val="0"/>
      <w:divBdr>
        <w:top w:val="none" w:sz="0" w:space="0" w:color="auto"/>
        <w:left w:val="none" w:sz="0" w:space="0" w:color="auto"/>
        <w:bottom w:val="none" w:sz="0" w:space="0" w:color="auto"/>
        <w:right w:val="none" w:sz="0" w:space="0" w:color="auto"/>
      </w:divBdr>
    </w:div>
    <w:div w:id="381753886">
      <w:marLeft w:val="480"/>
      <w:marRight w:val="0"/>
      <w:marTop w:val="0"/>
      <w:marBottom w:val="0"/>
      <w:divBdr>
        <w:top w:val="none" w:sz="0" w:space="0" w:color="auto"/>
        <w:left w:val="none" w:sz="0" w:space="0" w:color="auto"/>
        <w:bottom w:val="none" w:sz="0" w:space="0" w:color="auto"/>
        <w:right w:val="none" w:sz="0" w:space="0" w:color="auto"/>
      </w:divBdr>
    </w:div>
    <w:div w:id="381756892">
      <w:marLeft w:val="480"/>
      <w:marRight w:val="0"/>
      <w:marTop w:val="0"/>
      <w:marBottom w:val="0"/>
      <w:divBdr>
        <w:top w:val="none" w:sz="0" w:space="0" w:color="auto"/>
        <w:left w:val="none" w:sz="0" w:space="0" w:color="auto"/>
        <w:bottom w:val="none" w:sz="0" w:space="0" w:color="auto"/>
        <w:right w:val="none" w:sz="0" w:space="0" w:color="auto"/>
      </w:divBdr>
    </w:div>
    <w:div w:id="381759178">
      <w:marLeft w:val="480"/>
      <w:marRight w:val="0"/>
      <w:marTop w:val="0"/>
      <w:marBottom w:val="0"/>
      <w:divBdr>
        <w:top w:val="none" w:sz="0" w:space="0" w:color="auto"/>
        <w:left w:val="none" w:sz="0" w:space="0" w:color="auto"/>
        <w:bottom w:val="none" w:sz="0" w:space="0" w:color="auto"/>
        <w:right w:val="none" w:sz="0" w:space="0" w:color="auto"/>
      </w:divBdr>
    </w:div>
    <w:div w:id="381907892">
      <w:marLeft w:val="480"/>
      <w:marRight w:val="0"/>
      <w:marTop w:val="0"/>
      <w:marBottom w:val="0"/>
      <w:divBdr>
        <w:top w:val="none" w:sz="0" w:space="0" w:color="auto"/>
        <w:left w:val="none" w:sz="0" w:space="0" w:color="auto"/>
        <w:bottom w:val="none" w:sz="0" w:space="0" w:color="auto"/>
        <w:right w:val="none" w:sz="0" w:space="0" w:color="auto"/>
      </w:divBdr>
    </w:div>
    <w:div w:id="381944289">
      <w:marLeft w:val="480"/>
      <w:marRight w:val="0"/>
      <w:marTop w:val="0"/>
      <w:marBottom w:val="0"/>
      <w:divBdr>
        <w:top w:val="none" w:sz="0" w:space="0" w:color="auto"/>
        <w:left w:val="none" w:sz="0" w:space="0" w:color="auto"/>
        <w:bottom w:val="none" w:sz="0" w:space="0" w:color="auto"/>
        <w:right w:val="none" w:sz="0" w:space="0" w:color="auto"/>
      </w:divBdr>
    </w:div>
    <w:div w:id="381947374">
      <w:marLeft w:val="480"/>
      <w:marRight w:val="0"/>
      <w:marTop w:val="0"/>
      <w:marBottom w:val="0"/>
      <w:divBdr>
        <w:top w:val="none" w:sz="0" w:space="0" w:color="auto"/>
        <w:left w:val="none" w:sz="0" w:space="0" w:color="auto"/>
        <w:bottom w:val="none" w:sz="0" w:space="0" w:color="auto"/>
        <w:right w:val="none" w:sz="0" w:space="0" w:color="auto"/>
      </w:divBdr>
    </w:div>
    <w:div w:id="382027929">
      <w:marLeft w:val="480"/>
      <w:marRight w:val="0"/>
      <w:marTop w:val="0"/>
      <w:marBottom w:val="0"/>
      <w:divBdr>
        <w:top w:val="none" w:sz="0" w:space="0" w:color="auto"/>
        <w:left w:val="none" w:sz="0" w:space="0" w:color="auto"/>
        <w:bottom w:val="none" w:sz="0" w:space="0" w:color="auto"/>
        <w:right w:val="none" w:sz="0" w:space="0" w:color="auto"/>
      </w:divBdr>
    </w:div>
    <w:div w:id="382094604">
      <w:marLeft w:val="480"/>
      <w:marRight w:val="0"/>
      <w:marTop w:val="0"/>
      <w:marBottom w:val="0"/>
      <w:divBdr>
        <w:top w:val="none" w:sz="0" w:space="0" w:color="auto"/>
        <w:left w:val="none" w:sz="0" w:space="0" w:color="auto"/>
        <w:bottom w:val="none" w:sz="0" w:space="0" w:color="auto"/>
        <w:right w:val="none" w:sz="0" w:space="0" w:color="auto"/>
      </w:divBdr>
    </w:div>
    <w:div w:id="382099814">
      <w:marLeft w:val="480"/>
      <w:marRight w:val="0"/>
      <w:marTop w:val="0"/>
      <w:marBottom w:val="0"/>
      <w:divBdr>
        <w:top w:val="none" w:sz="0" w:space="0" w:color="auto"/>
        <w:left w:val="none" w:sz="0" w:space="0" w:color="auto"/>
        <w:bottom w:val="none" w:sz="0" w:space="0" w:color="auto"/>
        <w:right w:val="none" w:sz="0" w:space="0" w:color="auto"/>
      </w:divBdr>
    </w:div>
    <w:div w:id="382214461">
      <w:marLeft w:val="480"/>
      <w:marRight w:val="0"/>
      <w:marTop w:val="0"/>
      <w:marBottom w:val="0"/>
      <w:divBdr>
        <w:top w:val="none" w:sz="0" w:space="0" w:color="auto"/>
        <w:left w:val="none" w:sz="0" w:space="0" w:color="auto"/>
        <w:bottom w:val="none" w:sz="0" w:space="0" w:color="auto"/>
        <w:right w:val="none" w:sz="0" w:space="0" w:color="auto"/>
      </w:divBdr>
    </w:div>
    <w:div w:id="382216640">
      <w:marLeft w:val="480"/>
      <w:marRight w:val="0"/>
      <w:marTop w:val="0"/>
      <w:marBottom w:val="0"/>
      <w:divBdr>
        <w:top w:val="none" w:sz="0" w:space="0" w:color="auto"/>
        <w:left w:val="none" w:sz="0" w:space="0" w:color="auto"/>
        <w:bottom w:val="none" w:sz="0" w:space="0" w:color="auto"/>
        <w:right w:val="none" w:sz="0" w:space="0" w:color="auto"/>
      </w:divBdr>
    </w:div>
    <w:div w:id="382216976">
      <w:bodyDiv w:val="1"/>
      <w:marLeft w:val="0"/>
      <w:marRight w:val="0"/>
      <w:marTop w:val="0"/>
      <w:marBottom w:val="0"/>
      <w:divBdr>
        <w:top w:val="none" w:sz="0" w:space="0" w:color="auto"/>
        <w:left w:val="none" w:sz="0" w:space="0" w:color="auto"/>
        <w:bottom w:val="none" w:sz="0" w:space="0" w:color="auto"/>
        <w:right w:val="none" w:sz="0" w:space="0" w:color="auto"/>
      </w:divBdr>
    </w:div>
    <w:div w:id="382219793">
      <w:marLeft w:val="480"/>
      <w:marRight w:val="0"/>
      <w:marTop w:val="0"/>
      <w:marBottom w:val="0"/>
      <w:divBdr>
        <w:top w:val="none" w:sz="0" w:space="0" w:color="auto"/>
        <w:left w:val="none" w:sz="0" w:space="0" w:color="auto"/>
        <w:bottom w:val="none" w:sz="0" w:space="0" w:color="auto"/>
        <w:right w:val="none" w:sz="0" w:space="0" w:color="auto"/>
      </w:divBdr>
    </w:div>
    <w:div w:id="382293390">
      <w:marLeft w:val="480"/>
      <w:marRight w:val="0"/>
      <w:marTop w:val="0"/>
      <w:marBottom w:val="0"/>
      <w:divBdr>
        <w:top w:val="none" w:sz="0" w:space="0" w:color="auto"/>
        <w:left w:val="none" w:sz="0" w:space="0" w:color="auto"/>
        <w:bottom w:val="none" w:sz="0" w:space="0" w:color="auto"/>
        <w:right w:val="none" w:sz="0" w:space="0" w:color="auto"/>
      </w:divBdr>
    </w:div>
    <w:div w:id="382368598">
      <w:marLeft w:val="480"/>
      <w:marRight w:val="0"/>
      <w:marTop w:val="0"/>
      <w:marBottom w:val="0"/>
      <w:divBdr>
        <w:top w:val="none" w:sz="0" w:space="0" w:color="auto"/>
        <w:left w:val="none" w:sz="0" w:space="0" w:color="auto"/>
        <w:bottom w:val="none" w:sz="0" w:space="0" w:color="auto"/>
        <w:right w:val="none" w:sz="0" w:space="0" w:color="auto"/>
      </w:divBdr>
    </w:div>
    <w:div w:id="382405539">
      <w:marLeft w:val="480"/>
      <w:marRight w:val="0"/>
      <w:marTop w:val="0"/>
      <w:marBottom w:val="0"/>
      <w:divBdr>
        <w:top w:val="none" w:sz="0" w:space="0" w:color="auto"/>
        <w:left w:val="none" w:sz="0" w:space="0" w:color="auto"/>
        <w:bottom w:val="none" w:sz="0" w:space="0" w:color="auto"/>
        <w:right w:val="none" w:sz="0" w:space="0" w:color="auto"/>
      </w:divBdr>
    </w:div>
    <w:div w:id="382411726">
      <w:marLeft w:val="480"/>
      <w:marRight w:val="0"/>
      <w:marTop w:val="0"/>
      <w:marBottom w:val="0"/>
      <w:divBdr>
        <w:top w:val="none" w:sz="0" w:space="0" w:color="auto"/>
        <w:left w:val="none" w:sz="0" w:space="0" w:color="auto"/>
        <w:bottom w:val="none" w:sz="0" w:space="0" w:color="auto"/>
        <w:right w:val="none" w:sz="0" w:space="0" w:color="auto"/>
      </w:divBdr>
    </w:div>
    <w:div w:id="382481353">
      <w:marLeft w:val="480"/>
      <w:marRight w:val="0"/>
      <w:marTop w:val="0"/>
      <w:marBottom w:val="0"/>
      <w:divBdr>
        <w:top w:val="none" w:sz="0" w:space="0" w:color="auto"/>
        <w:left w:val="none" w:sz="0" w:space="0" w:color="auto"/>
        <w:bottom w:val="none" w:sz="0" w:space="0" w:color="auto"/>
        <w:right w:val="none" w:sz="0" w:space="0" w:color="auto"/>
      </w:divBdr>
    </w:div>
    <w:div w:id="382482497">
      <w:marLeft w:val="480"/>
      <w:marRight w:val="0"/>
      <w:marTop w:val="0"/>
      <w:marBottom w:val="0"/>
      <w:divBdr>
        <w:top w:val="none" w:sz="0" w:space="0" w:color="auto"/>
        <w:left w:val="none" w:sz="0" w:space="0" w:color="auto"/>
        <w:bottom w:val="none" w:sz="0" w:space="0" w:color="auto"/>
        <w:right w:val="none" w:sz="0" w:space="0" w:color="auto"/>
      </w:divBdr>
    </w:div>
    <w:div w:id="382490107">
      <w:marLeft w:val="480"/>
      <w:marRight w:val="0"/>
      <w:marTop w:val="0"/>
      <w:marBottom w:val="0"/>
      <w:divBdr>
        <w:top w:val="none" w:sz="0" w:space="0" w:color="auto"/>
        <w:left w:val="none" w:sz="0" w:space="0" w:color="auto"/>
        <w:bottom w:val="none" w:sz="0" w:space="0" w:color="auto"/>
        <w:right w:val="none" w:sz="0" w:space="0" w:color="auto"/>
      </w:divBdr>
    </w:div>
    <w:div w:id="382560005">
      <w:marLeft w:val="480"/>
      <w:marRight w:val="0"/>
      <w:marTop w:val="0"/>
      <w:marBottom w:val="0"/>
      <w:divBdr>
        <w:top w:val="none" w:sz="0" w:space="0" w:color="auto"/>
        <w:left w:val="none" w:sz="0" w:space="0" w:color="auto"/>
        <w:bottom w:val="none" w:sz="0" w:space="0" w:color="auto"/>
        <w:right w:val="none" w:sz="0" w:space="0" w:color="auto"/>
      </w:divBdr>
    </w:div>
    <w:div w:id="382563291">
      <w:marLeft w:val="480"/>
      <w:marRight w:val="0"/>
      <w:marTop w:val="0"/>
      <w:marBottom w:val="0"/>
      <w:divBdr>
        <w:top w:val="none" w:sz="0" w:space="0" w:color="auto"/>
        <w:left w:val="none" w:sz="0" w:space="0" w:color="auto"/>
        <w:bottom w:val="none" w:sz="0" w:space="0" w:color="auto"/>
        <w:right w:val="none" w:sz="0" w:space="0" w:color="auto"/>
      </w:divBdr>
    </w:div>
    <w:div w:id="382565164">
      <w:marLeft w:val="480"/>
      <w:marRight w:val="0"/>
      <w:marTop w:val="0"/>
      <w:marBottom w:val="0"/>
      <w:divBdr>
        <w:top w:val="none" w:sz="0" w:space="0" w:color="auto"/>
        <w:left w:val="none" w:sz="0" w:space="0" w:color="auto"/>
        <w:bottom w:val="none" w:sz="0" w:space="0" w:color="auto"/>
        <w:right w:val="none" w:sz="0" w:space="0" w:color="auto"/>
      </w:divBdr>
    </w:div>
    <w:div w:id="382602283">
      <w:marLeft w:val="480"/>
      <w:marRight w:val="0"/>
      <w:marTop w:val="0"/>
      <w:marBottom w:val="0"/>
      <w:divBdr>
        <w:top w:val="none" w:sz="0" w:space="0" w:color="auto"/>
        <w:left w:val="none" w:sz="0" w:space="0" w:color="auto"/>
        <w:bottom w:val="none" w:sz="0" w:space="0" w:color="auto"/>
        <w:right w:val="none" w:sz="0" w:space="0" w:color="auto"/>
      </w:divBdr>
    </w:div>
    <w:div w:id="382631837">
      <w:marLeft w:val="480"/>
      <w:marRight w:val="0"/>
      <w:marTop w:val="0"/>
      <w:marBottom w:val="0"/>
      <w:divBdr>
        <w:top w:val="none" w:sz="0" w:space="0" w:color="auto"/>
        <w:left w:val="none" w:sz="0" w:space="0" w:color="auto"/>
        <w:bottom w:val="none" w:sz="0" w:space="0" w:color="auto"/>
        <w:right w:val="none" w:sz="0" w:space="0" w:color="auto"/>
      </w:divBdr>
    </w:div>
    <w:div w:id="382679775">
      <w:marLeft w:val="480"/>
      <w:marRight w:val="0"/>
      <w:marTop w:val="0"/>
      <w:marBottom w:val="0"/>
      <w:divBdr>
        <w:top w:val="none" w:sz="0" w:space="0" w:color="auto"/>
        <w:left w:val="none" w:sz="0" w:space="0" w:color="auto"/>
        <w:bottom w:val="none" w:sz="0" w:space="0" w:color="auto"/>
        <w:right w:val="none" w:sz="0" w:space="0" w:color="auto"/>
      </w:divBdr>
    </w:div>
    <w:div w:id="382682833">
      <w:marLeft w:val="480"/>
      <w:marRight w:val="0"/>
      <w:marTop w:val="0"/>
      <w:marBottom w:val="0"/>
      <w:divBdr>
        <w:top w:val="none" w:sz="0" w:space="0" w:color="auto"/>
        <w:left w:val="none" w:sz="0" w:space="0" w:color="auto"/>
        <w:bottom w:val="none" w:sz="0" w:space="0" w:color="auto"/>
        <w:right w:val="none" w:sz="0" w:space="0" w:color="auto"/>
      </w:divBdr>
    </w:div>
    <w:div w:id="382752621">
      <w:marLeft w:val="480"/>
      <w:marRight w:val="0"/>
      <w:marTop w:val="0"/>
      <w:marBottom w:val="0"/>
      <w:divBdr>
        <w:top w:val="none" w:sz="0" w:space="0" w:color="auto"/>
        <w:left w:val="none" w:sz="0" w:space="0" w:color="auto"/>
        <w:bottom w:val="none" w:sz="0" w:space="0" w:color="auto"/>
        <w:right w:val="none" w:sz="0" w:space="0" w:color="auto"/>
      </w:divBdr>
    </w:div>
    <w:div w:id="382759002">
      <w:marLeft w:val="480"/>
      <w:marRight w:val="0"/>
      <w:marTop w:val="0"/>
      <w:marBottom w:val="0"/>
      <w:divBdr>
        <w:top w:val="none" w:sz="0" w:space="0" w:color="auto"/>
        <w:left w:val="none" w:sz="0" w:space="0" w:color="auto"/>
        <w:bottom w:val="none" w:sz="0" w:space="0" w:color="auto"/>
        <w:right w:val="none" w:sz="0" w:space="0" w:color="auto"/>
      </w:divBdr>
    </w:div>
    <w:div w:id="382826575">
      <w:marLeft w:val="480"/>
      <w:marRight w:val="0"/>
      <w:marTop w:val="0"/>
      <w:marBottom w:val="0"/>
      <w:divBdr>
        <w:top w:val="none" w:sz="0" w:space="0" w:color="auto"/>
        <w:left w:val="none" w:sz="0" w:space="0" w:color="auto"/>
        <w:bottom w:val="none" w:sz="0" w:space="0" w:color="auto"/>
        <w:right w:val="none" w:sz="0" w:space="0" w:color="auto"/>
      </w:divBdr>
    </w:div>
    <w:div w:id="382827245">
      <w:marLeft w:val="480"/>
      <w:marRight w:val="0"/>
      <w:marTop w:val="0"/>
      <w:marBottom w:val="0"/>
      <w:divBdr>
        <w:top w:val="none" w:sz="0" w:space="0" w:color="auto"/>
        <w:left w:val="none" w:sz="0" w:space="0" w:color="auto"/>
        <w:bottom w:val="none" w:sz="0" w:space="0" w:color="auto"/>
        <w:right w:val="none" w:sz="0" w:space="0" w:color="auto"/>
      </w:divBdr>
    </w:div>
    <w:div w:id="382869859">
      <w:marLeft w:val="480"/>
      <w:marRight w:val="0"/>
      <w:marTop w:val="0"/>
      <w:marBottom w:val="0"/>
      <w:divBdr>
        <w:top w:val="none" w:sz="0" w:space="0" w:color="auto"/>
        <w:left w:val="none" w:sz="0" w:space="0" w:color="auto"/>
        <w:bottom w:val="none" w:sz="0" w:space="0" w:color="auto"/>
        <w:right w:val="none" w:sz="0" w:space="0" w:color="auto"/>
      </w:divBdr>
    </w:div>
    <w:div w:id="382870146">
      <w:marLeft w:val="480"/>
      <w:marRight w:val="0"/>
      <w:marTop w:val="0"/>
      <w:marBottom w:val="0"/>
      <w:divBdr>
        <w:top w:val="none" w:sz="0" w:space="0" w:color="auto"/>
        <w:left w:val="none" w:sz="0" w:space="0" w:color="auto"/>
        <w:bottom w:val="none" w:sz="0" w:space="0" w:color="auto"/>
        <w:right w:val="none" w:sz="0" w:space="0" w:color="auto"/>
      </w:divBdr>
    </w:div>
    <w:div w:id="382952382">
      <w:marLeft w:val="480"/>
      <w:marRight w:val="0"/>
      <w:marTop w:val="0"/>
      <w:marBottom w:val="0"/>
      <w:divBdr>
        <w:top w:val="none" w:sz="0" w:space="0" w:color="auto"/>
        <w:left w:val="none" w:sz="0" w:space="0" w:color="auto"/>
        <w:bottom w:val="none" w:sz="0" w:space="0" w:color="auto"/>
        <w:right w:val="none" w:sz="0" w:space="0" w:color="auto"/>
      </w:divBdr>
    </w:div>
    <w:div w:id="382993592">
      <w:marLeft w:val="480"/>
      <w:marRight w:val="0"/>
      <w:marTop w:val="0"/>
      <w:marBottom w:val="0"/>
      <w:divBdr>
        <w:top w:val="none" w:sz="0" w:space="0" w:color="auto"/>
        <w:left w:val="none" w:sz="0" w:space="0" w:color="auto"/>
        <w:bottom w:val="none" w:sz="0" w:space="0" w:color="auto"/>
        <w:right w:val="none" w:sz="0" w:space="0" w:color="auto"/>
      </w:divBdr>
    </w:div>
    <w:div w:id="383064988">
      <w:marLeft w:val="480"/>
      <w:marRight w:val="0"/>
      <w:marTop w:val="0"/>
      <w:marBottom w:val="0"/>
      <w:divBdr>
        <w:top w:val="none" w:sz="0" w:space="0" w:color="auto"/>
        <w:left w:val="none" w:sz="0" w:space="0" w:color="auto"/>
        <w:bottom w:val="none" w:sz="0" w:space="0" w:color="auto"/>
        <w:right w:val="none" w:sz="0" w:space="0" w:color="auto"/>
      </w:divBdr>
    </w:div>
    <w:div w:id="383066030">
      <w:marLeft w:val="480"/>
      <w:marRight w:val="0"/>
      <w:marTop w:val="0"/>
      <w:marBottom w:val="0"/>
      <w:divBdr>
        <w:top w:val="none" w:sz="0" w:space="0" w:color="auto"/>
        <w:left w:val="none" w:sz="0" w:space="0" w:color="auto"/>
        <w:bottom w:val="none" w:sz="0" w:space="0" w:color="auto"/>
        <w:right w:val="none" w:sz="0" w:space="0" w:color="auto"/>
      </w:divBdr>
    </w:div>
    <w:div w:id="383140273">
      <w:marLeft w:val="480"/>
      <w:marRight w:val="0"/>
      <w:marTop w:val="0"/>
      <w:marBottom w:val="0"/>
      <w:divBdr>
        <w:top w:val="none" w:sz="0" w:space="0" w:color="auto"/>
        <w:left w:val="none" w:sz="0" w:space="0" w:color="auto"/>
        <w:bottom w:val="none" w:sz="0" w:space="0" w:color="auto"/>
        <w:right w:val="none" w:sz="0" w:space="0" w:color="auto"/>
      </w:divBdr>
    </w:div>
    <w:div w:id="383140811">
      <w:marLeft w:val="480"/>
      <w:marRight w:val="0"/>
      <w:marTop w:val="0"/>
      <w:marBottom w:val="0"/>
      <w:divBdr>
        <w:top w:val="none" w:sz="0" w:space="0" w:color="auto"/>
        <w:left w:val="none" w:sz="0" w:space="0" w:color="auto"/>
        <w:bottom w:val="none" w:sz="0" w:space="0" w:color="auto"/>
        <w:right w:val="none" w:sz="0" w:space="0" w:color="auto"/>
      </w:divBdr>
    </w:div>
    <w:div w:id="383254919">
      <w:marLeft w:val="480"/>
      <w:marRight w:val="0"/>
      <w:marTop w:val="0"/>
      <w:marBottom w:val="0"/>
      <w:divBdr>
        <w:top w:val="none" w:sz="0" w:space="0" w:color="auto"/>
        <w:left w:val="none" w:sz="0" w:space="0" w:color="auto"/>
        <w:bottom w:val="none" w:sz="0" w:space="0" w:color="auto"/>
        <w:right w:val="none" w:sz="0" w:space="0" w:color="auto"/>
      </w:divBdr>
    </w:div>
    <w:div w:id="383256595">
      <w:marLeft w:val="480"/>
      <w:marRight w:val="0"/>
      <w:marTop w:val="0"/>
      <w:marBottom w:val="0"/>
      <w:divBdr>
        <w:top w:val="none" w:sz="0" w:space="0" w:color="auto"/>
        <w:left w:val="none" w:sz="0" w:space="0" w:color="auto"/>
        <w:bottom w:val="none" w:sz="0" w:space="0" w:color="auto"/>
        <w:right w:val="none" w:sz="0" w:space="0" w:color="auto"/>
      </w:divBdr>
    </w:div>
    <w:div w:id="383259108">
      <w:bodyDiv w:val="1"/>
      <w:marLeft w:val="0"/>
      <w:marRight w:val="0"/>
      <w:marTop w:val="0"/>
      <w:marBottom w:val="0"/>
      <w:divBdr>
        <w:top w:val="none" w:sz="0" w:space="0" w:color="auto"/>
        <w:left w:val="none" w:sz="0" w:space="0" w:color="auto"/>
        <w:bottom w:val="none" w:sz="0" w:space="0" w:color="auto"/>
        <w:right w:val="none" w:sz="0" w:space="0" w:color="auto"/>
      </w:divBdr>
    </w:div>
    <w:div w:id="383330177">
      <w:marLeft w:val="480"/>
      <w:marRight w:val="0"/>
      <w:marTop w:val="0"/>
      <w:marBottom w:val="0"/>
      <w:divBdr>
        <w:top w:val="none" w:sz="0" w:space="0" w:color="auto"/>
        <w:left w:val="none" w:sz="0" w:space="0" w:color="auto"/>
        <w:bottom w:val="none" w:sz="0" w:space="0" w:color="auto"/>
        <w:right w:val="none" w:sz="0" w:space="0" w:color="auto"/>
      </w:divBdr>
    </w:div>
    <w:div w:id="383332453">
      <w:marLeft w:val="480"/>
      <w:marRight w:val="0"/>
      <w:marTop w:val="0"/>
      <w:marBottom w:val="0"/>
      <w:divBdr>
        <w:top w:val="none" w:sz="0" w:space="0" w:color="auto"/>
        <w:left w:val="none" w:sz="0" w:space="0" w:color="auto"/>
        <w:bottom w:val="none" w:sz="0" w:space="0" w:color="auto"/>
        <w:right w:val="none" w:sz="0" w:space="0" w:color="auto"/>
      </w:divBdr>
    </w:div>
    <w:div w:id="383337341">
      <w:marLeft w:val="480"/>
      <w:marRight w:val="0"/>
      <w:marTop w:val="0"/>
      <w:marBottom w:val="0"/>
      <w:divBdr>
        <w:top w:val="none" w:sz="0" w:space="0" w:color="auto"/>
        <w:left w:val="none" w:sz="0" w:space="0" w:color="auto"/>
        <w:bottom w:val="none" w:sz="0" w:space="0" w:color="auto"/>
        <w:right w:val="none" w:sz="0" w:space="0" w:color="auto"/>
      </w:divBdr>
    </w:div>
    <w:div w:id="383409211">
      <w:marLeft w:val="480"/>
      <w:marRight w:val="0"/>
      <w:marTop w:val="0"/>
      <w:marBottom w:val="0"/>
      <w:divBdr>
        <w:top w:val="none" w:sz="0" w:space="0" w:color="auto"/>
        <w:left w:val="none" w:sz="0" w:space="0" w:color="auto"/>
        <w:bottom w:val="none" w:sz="0" w:space="0" w:color="auto"/>
        <w:right w:val="none" w:sz="0" w:space="0" w:color="auto"/>
      </w:divBdr>
    </w:div>
    <w:div w:id="383451238">
      <w:marLeft w:val="480"/>
      <w:marRight w:val="0"/>
      <w:marTop w:val="0"/>
      <w:marBottom w:val="0"/>
      <w:divBdr>
        <w:top w:val="none" w:sz="0" w:space="0" w:color="auto"/>
        <w:left w:val="none" w:sz="0" w:space="0" w:color="auto"/>
        <w:bottom w:val="none" w:sz="0" w:space="0" w:color="auto"/>
        <w:right w:val="none" w:sz="0" w:space="0" w:color="auto"/>
      </w:divBdr>
    </w:div>
    <w:div w:id="383598627">
      <w:bodyDiv w:val="1"/>
      <w:marLeft w:val="0"/>
      <w:marRight w:val="0"/>
      <w:marTop w:val="0"/>
      <w:marBottom w:val="0"/>
      <w:divBdr>
        <w:top w:val="none" w:sz="0" w:space="0" w:color="auto"/>
        <w:left w:val="none" w:sz="0" w:space="0" w:color="auto"/>
        <w:bottom w:val="none" w:sz="0" w:space="0" w:color="auto"/>
        <w:right w:val="none" w:sz="0" w:space="0" w:color="auto"/>
      </w:divBdr>
    </w:div>
    <w:div w:id="383722275">
      <w:marLeft w:val="480"/>
      <w:marRight w:val="0"/>
      <w:marTop w:val="0"/>
      <w:marBottom w:val="0"/>
      <w:divBdr>
        <w:top w:val="none" w:sz="0" w:space="0" w:color="auto"/>
        <w:left w:val="none" w:sz="0" w:space="0" w:color="auto"/>
        <w:bottom w:val="none" w:sz="0" w:space="0" w:color="auto"/>
        <w:right w:val="none" w:sz="0" w:space="0" w:color="auto"/>
      </w:divBdr>
    </w:div>
    <w:div w:id="383724240">
      <w:marLeft w:val="480"/>
      <w:marRight w:val="0"/>
      <w:marTop w:val="0"/>
      <w:marBottom w:val="0"/>
      <w:divBdr>
        <w:top w:val="none" w:sz="0" w:space="0" w:color="auto"/>
        <w:left w:val="none" w:sz="0" w:space="0" w:color="auto"/>
        <w:bottom w:val="none" w:sz="0" w:space="0" w:color="auto"/>
        <w:right w:val="none" w:sz="0" w:space="0" w:color="auto"/>
      </w:divBdr>
    </w:div>
    <w:div w:id="383791553">
      <w:marLeft w:val="480"/>
      <w:marRight w:val="0"/>
      <w:marTop w:val="0"/>
      <w:marBottom w:val="0"/>
      <w:divBdr>
        <w:top w:val="none" w:sz="0" w:space="0" w:color="auto"/>
        <w:left w:val="none" w:sz="0" w:space="0" w:color="auto"/>
        <w:bottom w:val="none" w:sz="0" w:space="0" w:color="auto"/>
        <w:right w:val="none" w:sz="0" w:space="0" w:color="auto"/>
      </w:divBdr>
    </w:div>
    <w:div w:id="383793627">
      <w:marLeft w:val="480"/>
      <w:marRight w:val="0"/>
      <w:marTop w:val="0"/>
      <w:marBottom w:val="0"/>
      <w:divBdr>
        <w:top w:val="none" w:sz="0" w:space="0" w:color="auto"/>
        <w:left w:val="none" w:sz="0" w:space="0" w:color="auto"/>
        <w:bottom w:val="none" w:sz="0" w:space="0" w:color="auto"/>
        <w:right w:val="none" w:sz="0" w:space="0" w:color="auto"/>
      </w:divBdr>
    </w:div>
    <w:div w:id="383796480">
      <w:marLeft w:val="480"/>
      <w:marRight w:val="0"/>
      <w:marTop w:val="0"/>
      <w:marBottom w:val="0"/>
      <w:divBdr>
        <w:top w:val="none" w:sz="0" w:space="0" w:color="auto"/>
        <w:left w:val="none" w:sz="0" w:space="0" w:color="auto"/>
        <w:bottom w:val="none" w:sz="0" w:space="0" w:color="auto"/>
        <w:right w:val="none" w:sz="0" w:space="0" w:color="auto"/>
      </w:divBdr>
    </w:div>
    <w:div w:id="383872630">
      <w:marLeft w:val="480"/>
      <w:marRight w:val="0"/>
      <w:marTop w:val="0"/>
      <w:marBottom w:val="0"/>
      <w:divBdr>
        <w:top w:val="none" w:sz="0" w:space="0" w:color="auto"/>
        <w:left w:val="none" w:sz="0" w:space="0" w:color="auto"/>
        <w:bottom w:val="none" w:sz="0" w:space="0" w:color="auto"/>
        <w:right w:val="none" w:sz="0" w:space="0" w:color="auto"/>
      </w:divBdr>
    </w:div>
    <w:div w:id="383873350">
      <w:marLeft w:val="480"/>
      <w:marRight w:val="0"/>
      <w:marTop w:val="0"/>
      <w:marBottom w:val="0"/>
      <w:divBdr>
        <w:top w:val="none" w:sz="0" w:space="0" w:color="auto"/>
        <w:left w:val="none" w:sz="0" w:space="0" w:color="auto"/>
        <w:bottom w:val="none" w:sz="0" w:space="0" w:color="auto"/>
        <w:right w:val="none" w:sz="0" w:space="0" w:color="auto"/>
      </w:divBdr>
    </w:div>
    <w:div w:id="383873702">
      <w:marLeft w:val="480"/>
      <w:marRight w:val="0"/>
      <w:marTop w:val="0"/>
      <w:marBottom w:val="0"/>
      <w:divBdr>
        <w:top w:val="none" w:sz="0" w:space="0" w:color="auto"/>
        <w:left w:val="none" w:sz="0" w:space="0" w:color="auto"/>
        <w:bottom w:val="none" w:sz="0" w:space="0" w:color="auto"/>
        <w:right w:val="none" w:sz="0" w:space="0" w:color="auto"/>
      </w:divBdr>
    </w:div>
    <w:div w:id="383911813">
      <w:marLeft w:val="480"/>
      <w:marRight w:val="0"/>
      <w:marTop w:val="0"/>
      <w:marBottom w:val="0"/>
      <w:divBdr>
        <w:top w:val="none" w:sz="0" w:space="0" w:color="auto"/>
        <w:left w:val="none" w:sz="0" w:space="0" w:color="auto"/>
        <w:bottom w:val="none" w:sz="0" w:space="0" w:color="auto"/>
        <w:right w:val="none" w:sz="0" w:space="0" w:color="auto"/>
      </w:divBdr>
    </w:div>
    <w:div w:id="383912449">
      <w:bodyDiv w:val="1"/>
      <w:marLeft w:val="0"/>
      <w:marRight w:val="0"/>
      <w:marTop w:val="0"/>
      <w:marBottom w:val="0"/>
      <w:divBdr>
        <w:top w:val="none" w:sz="0" w:space="0" w:color="auto"/>
        <w:left w:val="none" w:sz="0" w:space="0" w:color="auto"/>
        <w:bottom w:val="none" w:sz="0" w:space="0" w:color="auto"/>
        <w:right w:val="none" w:sz="0" w:space="0" w:color="auto"/>
      </w:divBdr>
      <w:divsChild>
        <w:div w:id="241066627">
          <w:marLeft w:val="480"/>
          <w:marRight w:val="0"/>
          <w:marTop w:val="0"/>
          <w:marBottom w:val="0"/>
          <w:divBdr>
            <w:top w:val="none" w:sz="0" w:space="0" w:color="auto"/>
            <w:left w:val="none" w:sz="0" w:space="0" w:color="auto"/>
            <w:bottom w:val="none" w:sz="0" w:space="0" w:color="auto"/>
            <w:right w:val="none" w:sz="0" w:space="0" w:color="auto"/>
          </w:divBdr>
        </w:div>
        <w:div w:id="595601539">
          <w:marLeft w:val="480"/>
          <w:marRight w:val="0"/>
          <w:marTop w:val="0"/>
          <w:marBottom w:val="0"/>
          <w:divBdr>
            <w:top w:val="none" w:sz="0" w:space="0" w:color="auto"/>
            <w:left w:val="none" w:sz="0" w:space="0" w:color="auto"/>
            <w:bottom w:val="none" w:sz="0" w:space="0" w:color="auto"/>
            <w:right w:val="none" w:sz="0" w:space="0" w:color="auto"/>
          </w:divBdr>
        </w:div>
        <w:div w:id="642199913">
          <w:marLeft w:val="480"/>
          <w:marRight w:val="0"/>
          <w:marTop w:val="0"/>
          <w:marBottom w:val="0"/>
          <w:divBdr>
            <w:top w:val="none" w:sz="0" w:space="0" w:color="auto"/>
            <w:left w:val="none" w:sz="0" w:space="0" w:color="auto"/>
            <w:bottom w:val="none" w:sz="0" w:space="0" w:color="auto"/>
            <w:right w:val="none" w:sz="0" w:space="0" w:color="auto"/>
          </w:divBdr>
        </w:div>
        <w:div w:id="678116675">
          <w:marLeft w:val="480"/>
          <w:marRight w:val="0"/>
          <w:marTop w:val="0"/>
          <w:marBottom w:val="0"/>
          <w:divBdr>
            <w:top w:val="none" w:sz="0" w:space="0" w:color="auto"/>
            <w:left w:val="none" w:sz="0" w:space="0" w:color="auto"/>
            <w:bottom w:val="none" w:sz="0" w:space="0" w:color="auto"/>
            <w:right w:val="none" w:sz="0" w:space="0" w:color="auto"/>
          </w:divBdr>
        </w:div>
        <w:div w:id="735669290">
          <w:marLeft w:val="480"/>
          <w:marRight w:val="0"/>
          <w:marTop w:val="0"/>
          <w:marBottom w:val="0"/>
          <w:divBdr>
            <w:top w:val="none" w:sz="0" w:space="0" w:color="auto"/>
            <w:left w:val="none" w:sz="0" w:space="0" w:color="auto"/>
            <w:bottom w:val="none" w:sz="0" w:space="0" w:color="auto"/>
            <w:right w:val="none" w:sz="0" w:space="0" w:color="auto"/>
          </w:divBdr>
        </w:div>
        <w:div w:id="813645249">
          <w:marLeft w:val="480"/>
          <w:marRight w:val="0"/>
          <w:marTop w:val="0"/>
          <w:marBottom w:val="0"/>
          <w:divBdr>
            <w:top w:val="none" w:sz="0" w:space="0" w:color="auto"/>
            <w:left w:val="none" w:sz="0" w:space="0" w:color="auto"/>
            <w:bottom w:val="none" w:sz="0" w:space="0" w:color="auto"/>
            <w:right w:val="none" w:sz="0" w:space="0" w:color="auto"/>
          </w:divBdr>
        </w:div>
        <w:div w:id="975378495">
          <w:marLeft w:val="480"/>
          <w:marRight w:val="0"/>
          <w:marTop w:val="0"/>
          <w:marBottom w:val="0"/>
          <w:divBdr>
            <w:top w:val="none" w:sz="0" w:space="0" w:color="auto"/>
            <w:left w:val="none" w:sz="0" w:space="0" w:color="auto"/>
            <w:bottom w:val="none" w:sz="0" w:space="0" w:color="auto"/>
            <w:right w:val="none" w:sz="0" w:space="0" w:color="auto"/>
          </w:divBdr>
        </w:div>
        <w:div w:id="989753101">
          <w:marLeft w:val="480"/>
          <w:marRight w:val="0"/>
          <w:marTop w:val="0"/>
          <w:marBottom w:val="0"/>
          <w:divBdr>
            <w:top w:val="none" w:sz="0" w:space="0" w:color="auto"/>
            <w:left w:val="none" w:sz="0" w:space="0" w:color="auto"/>
            <w:bottom w:val="none" w:sz="0" w:space="0" w:color="auto"/>
            <w:right w:val="none" w:sz="0" w:space="0" w:color="auto"/>
          </w:divBdr>
        </w:div>
        <w:div w:id="1022895056">
          <w:marLeft w:val="480"/>
          <w:marRight w:val="0"/>
          <w:marTop w:val="0"/>
          <w:marBottom w:val="0"/>
          <w:divBdr>
            <w:top w:val="none" w:sz="0" w:space="0" w:color="auto"/>
            <w:left w:val="none" w:sz="0" w:space="0" w:color="auto"/>
            <w:bottom w:val="none" w:sz="0" w:space="0" w:color="auto"/>
            <w:right w:val="none" w:sz="0" w:space="0" w:color="auto"/>
          </w:divBdr>
        </w:div>
        <w:div w:id="1065302210">
          <w:marLeft w:val="480"/>
          <w:marRight w:val="0"/>
          <w:marTop w:val="0"/>
          <w:marBottom w:val="0"/>
          <w:divBdr>
            <w:top w:val="none" w:sz="0" w:space="0" w:color="auto"/>
            <w:left w:val="none" w:sz="0" w:space="0" w:color="auto"/>
            <w:bottom w:val="none" w:sz="0" w:space="0" w:color="auto"/>
            <w:right w:val="none" w:sz="0" w:space="0" w:color="auto"/>
          </w:divBdr>
        </w:div>
      </w:divsChild>
    </w:div>
    <w:div w:id="383915023">
      <w:marLeft w:val="480"/>
      <w:marRight w:val="0"/>
      <w:marTop w:val="0"/>
      <w:marBottom w:val="0"/>
      <w:divBdr>
        <w:top w:val="none" w:sz="0" w:space="0" w:color="auto"/>
        <w:left w:val="none" w:sz="0" w:space="0" w:color="auto"/>
        <w:bottom w:val="none" w:sz="0" w:space="0" w:color="auto"/>
        <w:right w:val="none" w:sz="0" w:space="0" w:color="auto"/>
      </w:divBdr>
    </w:div>
    <w:div w:id="384062246">
      <w:bodyDiv w:val="1"/>
      <w:marLeft w:val="0"/>
      <w:marRight w:val="0"/>
      <w:marTop w:val="0"/>
      <w:marBottom w:val="0"/>
      <w:divBdr>
        <w:top w:val="none" w:sz="0" w:space="0" w:color="auto"/>
        <w:left w:val="none" w:sz="0" w:space="0" w:color="auto"/>
        <w:bottom w:val="none" w:sz="0" w:space="0" w:color="auto"/>
        <w:right w:val="none" w:sz="0" w:space="0" w:color="auto"/>
      </w:divBdr>
      <w:divsChild>
        <w:div w:id="8918467">
          <w:marLeft w:val="480"/>
          <w:marRight w:val="0"/>
          <w:marTop w:val="0"/>
          <w:marBottom w:val="0"/>
          <w:divBdr>
            <w:top w:val="none" w:sz="0" w:space="0" w:color="auto"/>
            <w:left w:val="none" w:sz="0" w:space="0" w:color="auto"/>
            <w:bottom w:val="none" w:sz="0" w:space="0" w:color="auto"/>
            <w:right w:val="none" w:sz="0" w:space="0" w:color="auto"/>
          </w:divBdr>
        </w:div>
        <w:div w:id="45497601">
          <w:marLeft w:val="480"/>
          <w:marRight w:val="0"/>
          <w:marTop w:val="0"/>
          <w:marBottom w:val="0"/>
          <w:divBdr>
            <w:top w:val="none" w:sz="0" w:space="0" w:color="auto"/>
            <w:left w:val="none" w:sz="0" w:space="0" w:color="auto"/>
            <w:bottom w:val="none" w:sz="0" w:space="0" w:color="auto"/>
            <w:right w:val="none" w:sz="0" w:space="0" w:color="auto"/>
          </w:divBdr>
        </w:div>
        <w:div w:id="53890739">
          <w:marLeft w:val="480"/>
          <w:marRight w:val="0"/>
          <w:marTop w:val="0"/>
          <w:marBottom w:val="0"/>
          <w:divBdr>
            <w:top w:val="none" w:sz="0" w:space="0" w:color="auto"/>
            <w:left w:val="none" w:sz="0" w:space="0" w:color="auto"/>
            <w:bottom w:val="none" w:sz="0" w:space="0" w:color="auto"/>
            <w:right w:val="none" w:sz="0" w:space="0" w:color="auto"/>
          </w:divBdr>
        </w:div>
        <w:div w:id="182743559">
          <w:marLeft w:val="480"/>
          <w:marRight w:val="0"/>
          <w:marTop w:val="0"/>
          <w:marBottom w:val="0"/>
          <w:divBdr>
            <w:top w:val="none" w:sz="0" w:space="0" w:color="auto"/>
            <w:left w:val="none" w:sz="0" w:space="0" w:color="auto"/>
            <w:bottom w:val="none" w:sz="0" w:space="0" w:color="auto"/>
            <w:right w:val="none" w:sz="0" w:space="0" w:color="auto"/>
          </w:divBdr>
        </w:div>
        <w:div w:id="235361854">
          <w:marLeft w:val="480"/>
          <w:marRight w:val="0"/>
          <w:marTop w:val="0"/>
          <w:marBottom w:val="0"/>
          <w:divBdr>
            <w:top w:val="none" w:sz="0" w:space="0" w:color="auto"/>
            <w:left w:val="none" w:sz="0" w:space="0" w:color="auto"/>
            <w:bottom w:val="none" w:sz="0" w:space="0" w:color="auto"/>
            <w:right w:val="none" w:sz="0" w:space="0" w:color="auto"/>
          </w:divBdr>
        </w:div>
        <w:div w:id="466630627">
          <w:marLeft w:val="480"/>
          <w:marRight w:val="0"/>
          <w:marTop w:val="0"/>
          <w:marBottom w:val="0"/>
          <w:divBdr>
            <w:top w:val="none" w:sz="0" w:space="0" w:color="auto"/>
            <w:left w:val="none" w:sz="0" w:space="0" w:color="auto"/>
            <w:bottom w:val="none" w:sz="0" w:space="0" w:color="auto"/>
            <w:right w:val="none" w:sz="0" w:space="0" w:color="auto"/>
          </w:divBdr>
        </w:div>
        <w:div w:id="493685601">
          <w:marLeft w:val="480"/>
          <w:marRight w:val="0"/>
          <w:marTop w:val="0"/>
          <w:marBottom w:val="0"/>
          <w:divBdr>
            <w:top w:val="none" w:sz="0" w:space="0" w:color="auto"/>
            <w:left w:val="none" w:sz="0" w:space="0" w:color="auto"/>
            <w:bottom w:val="none" w:sz="0" w:space="0" w:color="auto"/>
            <w:right w:val="none" w:sz="0" w:space="0" w:color="auto"/>
          </w:divBdr>
        </w:div>
        <w:div w:id="511528528">
          <w:marLeft w:val="480"/>
          <w:marRight w:val="0"/>
          <w:marTop w:val="0"/>
          <w:marBottom w:val="0"/>
          <w:divBdr>
            <w:top w:val="none" w:sz="0" w:space="0" w:color="auto"/>
            <w:left w:val="none" w:sz="0" w:space="0" w:color="auto"/>
            <w:bottom w:val="none" w:sz="0" w:space="0" w:color="auto"/>
            <w:right w:val="none" w:sz="0" w:space="0" w:color="auto"/>
          </w:divBdr>
        </w:div>
        <w:div w:id="742683895">
          <w:marLeft w:val="480"/>
          <w:marRight w:val="0"/>
          <w:marTop w:val="0"/>
          <w:marBottom w:val="0"/>
          <w:divBdr>
            <w:top w:val="none" w:sz="0" w:space="0" w:color="auto"/>
            <w:left w:val="none" w:sz="0" w:space="0" w:color="auto"/>
            <w:bottom w:val="none" w:sz="0" w:space="0" w:color="auto"/>
            <w:right w:val="none" w:sz="0" w:space="0" w:color="auto"/>
          </w:divBdr>
        </w:div>
        <w:div w:id="853346462">
          <w:marLeft w:val="480"/>
          <w:marRight w:val="0"/>
          <w:marTop w:val="0"/>
          <w:marBottom w:val="0"/>
          <w:divBdr>
            <w:top w:val="none" w:sz="0" w:space="0" w:color="auto"/>
            <w:left w:val="none" w:sz="0" w:space="0" w:color="auto"/>
            <w:bottom w:val="none" w:sz="0" w:space="0" w:color="auto"/>
            <w:right w:val="none" w:sz="0" w:space="0" w:color="auto"/>
          </w:divBdr>
        </w:div>
        <w:div w:id="855735395">
          <w:marLeft w:val="480"/>
          <w:marRight w:val="0"/>
          <w:marTop w:val="0"/>
          <w:marBottom w:val="0"/>
          <w:divBdr>
            <w:top w:val="none" w:sz="0" w:space="0" w:color="auto"/>
            <w:left w:val="none" w:sz="0" w:space="0" w:color="auto"/>
            <w:bottom w:val="none" w:sz="0" w:space="0" w:color="auto"/>
            <w:right w:val="none" w:sz="0" w:space="0" w:color="auto"/>
          </w:divBdr>
        </w:div>
        <w:div w:id="904871539">
          <w:marLeft w:val="480"/>
          <w:marRight w:val="0"/>
          <w:marTop w:val="0"/>
          <w:marBottom w:val="0"/>
          <w:divBdr>
            <w:top w:val="none" w:sz="0" w:space="0" w:color="auto"/>
            <w:left w:val="none" w:sz="0" w:space="0" w:color="auto"/>
            <w:bottom w:val="none" w:sz="0" w:space="0" w:color="auto"/>
            <w:right w:val="none" w:sz="0" w:space="0" w:color="auto"/>
          </w:divBdr>
        </w:div>
        <w:div w:id="933049844">
          <w:marLeft w:val="480"/>
          <w:marRight w:val="0"/>
          <w:marTop w:val="0"/>
          <w:marBottom w:val="0"/>
          <w:divBdr>
            <w:top w:val="none" w:sz="0" w:space="0" w:color="auto"/>
            <w:left w:val="none" w:sz="0" w:space="0" w:color="auto"/>
            <w:bottom w:val="none" w:sz="0" w:space="0" w:color="auto"/>
            <w:right w:val="none" w:sz="0" w:space="0" w:color="auto"/>
          </w:divBdr>
        </w:div>
        <w:div w:id="990869976">
          <w:marLeft w:val="480"/>
          <w:marRight w:val="0"/>
          <w:marTop w:val="0"/>
          <w:marBottom w:val="0"/>
          <w:divBdr>
            <w:top w:val="none" w:sz="0" w:space="0" w:color="auto"/>
            <w:left w:val="none" w:sz="0" w:space="0" w:color="auto"/>
            <w:bottom w:val="none" w:sz="0" w:space="0" w:color="auto"/>
            <w:right w:val="none" w:sz="0" w:space="0" w:color="auto"/>
          </w:divBdr>
        </w:div>
        <w:div w:id="994798751">
          <w:marLeft w:val="480"/>
          <w:marRight w:val="0"/>
          <w:marTop w:val="0"/>
          <w:marBottom w:val="0"/>
          <w:divBdr>
            <w:top w:val="none" w:sz="0" w:space="0" w:color="auto"/>
            <w:left w:val="none" w:sz="0" w:space="0" w:color="auto"/>
            <w:bottom w:val="none" w:sz="0" w:space="0" w:color="auto"/>
            <w:right w:val="none" w:sz="0" w:space="0" w:color="auto"/>
          </w:divBdr>
        </w:div>
        <w:div w:id="1023825445">
          <w:marLeft w:val="480"/>
          <w:marRight w:val="0"/>
          <w:marTop w:val="0"/>
          <w:marBottom w:val="0"/>
          <w:divBdr>
            <w:top w:val="none" w:sz="0" w:space="0" w:color="auto"/>
            <w:left w:val="none" w:sz="0" w:space="0" w:color="auto"/>
            <w:bottom w:val="none" w:sz="0" w:space="0" w:color="auto"/>
            <w:right w:val="none" w:sz="0" w:space="0" w:color="auto"/>
          </w:divBdr>
        </w:div>
        <w:div w:id="1032421167">
          <w:marLeft w:val="480"/>
          <w:marRight w:val="0"/>
          <w:marTop w:val="0"/>
          <w:marBottom w:val="0"/>
          <w:divBdr>
            <w:top w:val="none" w:sz="0" w:space="0" w:color="auto"/>
            <w:left w:val="none" w:sz="0" w:space="0" w:color="auto"/>
            <w:bottom w:val="none" w:sz="0" w:space="0" w:color="auto"/>
            <w:right w:val="none" w:sz="0" w:space="0" w:color="auto"/>
          </w:divBdr>
        </w:div>
        <w:div w:id="1070276998">
          <w:marLeft w:val="480"/>
          <w:marRight w:val="0"/>
          <w:marTop w:val="0"/>
          <w:marBottom w:val="0"/>
          <w:divBdr>
            <w:top w:val="none" w:sz="0" w:space="0" w:color="auto"/>
            <w:left w:val="none" w:sz="0" w:space="0" w:color="auto"/>
            <w:bottom w:val="none" w:sz="0" w:space="0" w:color="auto"/>
            <w:right w:val="none" w:sz="0" w:space="0" w:color="auto"/>
          </w:divBdr>
        </w:div>
      </w:divsChild>
    </w:div>
    <w:div w:id="384062799">
      <w:marLeft w:val="480"/>
      <w:marRight w:val="0"/>
      <w:marTop w:val="0"/>
      <w:marBottom w:val="0"/>
      <w:divBdr>
        <w:top w:val="none" w:sz="0" w:space="0" w:color="auto"/>
        <w:left w:val="none" w:sz="0" w:space="0" w:color="auto"/>
        <w:bottom w:val="none" w:sz="0" w:space="0" w:color="auto"/>
        <w:right w:val="none" w:sz="0" w:space="0" w:color="auto"/>
      </w:divBdr>
    </w:div>
    <w:div w:id="384063755">
      <w:marLeft w:val="480"/>
      <w:marRight w:val="0"/>
      <w:marTop w:val="0"/>
      <w:marBottom w:val="0"/>
      <w:divBdr>
        <w:top w:val="none" w:sz="0" w:space="0" w:color="auto"/>
        <w:left w:val="none" w:sz="0" w:space="0" w:color="auto"/>
        <w:bottom w:val="none" w:sz="0" w:space="0" w:color="auto"/>
        <w:right w:val="none" w:sz="0" w:space="0" w:color="auto"/>
      </w:divBdr>
    </w:div>
    <w:div w:id="384069910">
      <w:marLeft w:val="480"/>
      <w:marRight w:val="0"/>
      <w:marTop w:val="0"/>
      <w:marBottom w:val="0"/>
      <w:divBdr>
        <w:top w:val="none" w:sz="0" w:space="0" w:color="auto"/>
        <w:left w:val="none" w:sz="0" w:space="0" w:color="auto"/>
        <w:bottom w:val="none" w:sz="0" w:space="0" w:color="auto"/>
        <w:right w:val="none" w:sz="0" w:space="0" w:color="auto"/>
      </w:divBdr>
    </w:div>
    <w:div w:id="384108750">
      <w:marLeft w:val="480"/>
      <w:marRight w:val="0"/>
      <w:marTop w:val="0"/>
      <w:marBottom w:val="0"/>
      <w:divBdr>
        <w:top w:val="none" w:sz="0" w:space="0" w:color="auto"/>
        <w:left w:val="none" w:sz="0" w:space="0" w:color="auto"/>
        <w:bottom w:val="none" w:sz="0" w:space="0" w:color="auto"/>
        <w:right w:val="none" w:sz="0" w:space="0" w:color="auto"/>
      </w:divBdr>
    </w:div>
    <w:div w:id="384180880">
      <w:marLeft w:val="480"/>
      <w:marRight w:val="0"/>
      <w:marTop w:val="0"/>
      <w:marBottom w:val="0"/>
      <w:divBdr>
        <w:top w:val="none" w:sz="0" w:space="0" w:color="auto"/>
        <w:left w:val="none" w:sz="0" w:space="0" w:color="auto"/>
        <w:bottom w:val="none" w:sz="0" w:space="0" w:color="auto"/>
        <w:right w:val="none" w:sz="0" w:space="0" w:color="auto"/>
      </w:divBdr>
    </w:div>
    <w:div w:id="384186519">
      <w:marLeft w:val="480"/>
      <w:marRight w:val="0"/>
      <w:marTop w:val="0"/>
      <w:marBottom w:val="0"/>
      <w:divBdr>
        <w:top w:val="none" w:sz="0" w:space="0" w:color="auto"/>
        <w:left w:val="none" w:sz="0" w:space="0" w:color="auto"/>
        <w:bottom w:val="none" w:sz="0" w:space="0" w:color="auto"/>
        <w:right w:val="none" w:sz="0" w:space="0" w:color="auto"/>
      </w:divBdr>
    </w:div>
    <w:div w:id="384261909">
      <w:marLeft w:val="480"/>
      <w:marRight w:val="0"/>
      <w:marTop w:val="0"/>
      <w:marBottom w:val="0"/>
      <w:divBdr>
        <w:top w:val="none" w:sz="0" w:space="0" w:color="auto"/>
        <w:left w:val="none" w:sz="0" w:space="0" w:color="auto"/>
        <w:bottom w:val="none" w:sz="0" w:space="0" w:color="auto"/>
        <w:right w:val="none" w:sz="0" w:space="0" w:color="auto"/>
      </w:divBdr>
    </w:div>
    <w:div w:id="384303643">
      <w:marLeft w:val="480"/>
      <w:marRight w:val="0"/>
      <w:marTop w:val="0"/>
      <w:marBottom w:val="0"/>
      <w:divBdr>
        <w:top w:val="none" w:sz="0" w:space="0" w:color="auto"/>
        <w:left w:val="none" w:sz="0" w:space="0" w:color="auto"/>
        <w:bottom w:val="none" w:sz="0" w:space="0" w:color="auto"/>
        <w:right w:val="none" w:sz="0" w:space="0" w:color="auto"/>
      </w:divBdr>
    </w:div>
    <w:div w:id="384305615">
      <w:marLeft w:val="480"/>
      <w:marRight w:val="0"/>
      <w:marTop w:val="0"/>
      <w:marBottom w:val="0"/>
      <w:divBdr>
        <w:top w:val="none" w:sz="0" w:space="0" w:color="auto"/>
        <w:left w:val="none" w:sz="0" w:space="0" w:color="auto"/>
        <w:bottom w:val="none" w:sz="0" w:space="0" w:color="auto"/>
        <w:right w:val="none" w:sz="0" w:space="0" w:color="auto"/>
      </w:divBdr>
    </w:div>
    <w:div w:id="384447017">
      <w:marLeft w:val="480"/>
      <w:marRight w:val="0"/>
      <w:marTop w:val="0"/>
      <w:marBottom w:val="0"/>
      <w:divBdr>
        <w:top w:val="none" w:sz="0" w:space="0" w:color="auto"/>
        <w:left w:val="none" w:sz="0" w:space="0" w:color="auto"/>
        <w:bottom w:val="none" w:sz="0" w:space="0" w:color="auto"/>
        <w:right w:val="none" w:sz="0" w:space="0" w:color="auto"/>
      </w:divBdr>
    </w:div>
    <w:div w:id="384447690">
      <w:marLeft w:val="480"/>
      <w:marRight w:val="0"/>
      <w:marTop w:val="0"/>
      <w:marBottom w:val="0"/>
      <w:divBdr>
        <w:top w:val="none" w:sz="0" w:space="0" w:color="auto"/>
        <w:left w:val="none" w:sz="0" w:space="0" w:color="auto"/>
        <w:bottom w:val="none" w:sz="0" w:space="0" w:color="auto"/>
        <w:right w:val="none" w:sz="0" w:space="0" w:color="auto"/>
      </w:divBdr>
    </w:div>
    <w:div w:id="384449077">
      <w:marLeft w:val="480"/>
      <w:marRight w:val="0"/>
      <w:marTop w:val="0"/>
      <w:marBottom w:val="0"/>
      <w:divBdr>
        <w:top w:val="none" w:sz="0" w:space="0" w:color="auto"/>
        <w:left w:val="none" w:sz="0" w:space="0" w:color="auto"/>
        <w:bottom w:val="none" w:sz="0" w:space="0" w:color="auto"/>
        <w:right w:val="none" w:sz="0" w:space="0" w:color="auto"/>
      </w:divBdr>
    </w:div>
    <w:div w:id="384449539">
      <w:marLeft w:val="480"/>
      <w:marRight w:val="0"/>
      <w:marTop w:val="0"/>
      <w:marBottom w:val="0"/>
      <w:divBdr>
        <w:top w:val="none" w:sz="0" w:space="0" w:color="auto"/>
        <w:left w:val="none" w:sz="0" w:space="0" w:color="auto"/>
        <w:bottom w:val="none" w:sz="0" w:space="0" w:color="auto"/>
        <w:right w:val="none" w:sz="0" w:space="0" w:color="auto"/>
      </w:divBdr>
    </w:div>
    <w:div w:id="384524698">
      <w:marLeft w:val="480"/>
      <w:marRight w:val="0"/>
      <w:marTop w:val="0"/>
      <w:marBottom w:val="0"/>
      <w:divBdr>
        <w:top w:val="none" w:sz="0" w:space="0" w:color="auto"/>
        <w:left w:val="none" w:sz="0" w:space="0" w:color="auto"/>
        <w:bottom w:val="none" w:sz="0" w:space="0" w:color="auto"/>
        <w:right w:val="none" w:sz="0" w:space="0" w:color="auto"/>
      </w:divBdr>
    </w:div>
    <w:div w:id="384525102">
      <w:marLeft w:val="480"/>
      <w:marRight w:val="0"/>
      <w:marTop w:val="0"/>
      <w:marBottom w:val="0"/>
      <w:divBdr>
        <w:top w:val="none" w:sz="0" w:space="0" w:color="auto"/>
        <w:left w:val="none" w:sz="0" w:space="0" w:color="auto"/>
        <w:bottom w:val="none" w:sz="0" w:space="0" w:color="auto"/>
        <w:right w:val="none" w:sz="0" w:space="0" w:color="auto"/>
      </w:divBdr>
    </w:div>
    <w:div w:id="384530155">
      <w:marLeft w:val="480"/>
      <w:marRight w:val="0"/>
      <w:marTop w:val="0"/>
      <w:marBottom w:val="0"/>
      <w:divBdr>
        <w:top w:val="none" w:sz="0" w:space="0" w:color="auto"/>
        <w:left w:val="none" w:sz="0" w:space="0" w:color="auto"/>
        <w:bottom w:val="none" w:sz="0" w:space="0" w:color="auto"/>
        <w:right w:val="none" w:sz="0" w:space="0" w:color="auto"/>
      </w:divBdr>
    </w:div>
    <w:div w:id="384723439">
      <w:marLeft w:val="480"/>
      <w:marRight w:val="0"/>
      <w:marTop w:val="0"/>
      <w:marBottom w:val="0"/>
      <w:divBdr>
        <w:top w:val="none" w:sz="0" w:space="0" w:color="auto"/>
        <w:left w:val="none" w:sz="0" w:space="0" w:color="auto"/>
        <w:bottom w:val="none" w:sz="0" w:space="0" w:color="auto"/>
        <w:right w:val="none" w:sz="0" w:space="0" w:color="auto"/>
      </w:divBdr>
    </w:div>
    <w:div w:id="384838275">
      <w:marLeft w:val="480"/>
      <w:marRight w:val="0"/>
      <w:marTop w:val="0"/>
      <w:marBottom w:val="0"/>
      <w:divBdr>
        <w:top w:val="none" w:sz="0" w:space="0" w:color="auto"/>
        <w:left w:val="none" w:sz="0" w:space="0" w:color="auto"/>
        <w:bottom w:val="none" w:sz="0" w:space="0" w:color="auto"/>
        <w:right w:val="none" w:sz="0" w:space="0" w:color="auto"/>
      </w:divBdr>
    </w:div>
    <w:div w:id="384989254">
      <w:marLeft w:val="480"/>
      <w:marRight w:val="0"/>
      <w:marTop w:val="0"/>
      <w:marBottom w:val="0"/>
      <w:divBdr>
        <w:top w:val="none" w:sz="0" w:space="0" w:color="auto"/>
        <w:left w:val="none" w:sz="0" w:space="0" w:color="auto"/>
        <w:bottom w:val="none" w:sz="0" w:space="0" w:color="auto"/>
        <w:right w:val="none" w:sz="0" w:space="0" w:color="auto"/>
      </w:divBdr>
    </w:div>
    <w:div w:id="384990605">
      <w:marLeft w:val="480"/>
      <w:marRight w:val="0"/>
      <w:marTop w:val="0"/>
      <w:marBottom w:val="0"/>
      <w:divBdr>
        <w:top w:val="none" w:sz="0" w:space="0" w:color="auto"/>
        <w:left w:val="none" w:sz="0" w:space="0" w:color="auto"/>
        <w:bottom w:val="none" w:sz="0" w:space="0" w:color="auto"/>
        <w:right w:val="none" w:sz="0" w:space="0" w:color="auto"/>
      </w:divBdr>
    </w:div>
    <w:div w:id="385027071">
      <w:marLeft w:val="480"/>
      <w:marRight w:val="0"/>
      <w:marTop w:val="0"/>
      <w:marBottom w:val="0"/>
      <w:divBdr>
        <w:top w:val="none" w:sz="0" w:space="0" w:color="auto"/>
        <w:left w:val="none" w:sz="0" w:space="0" w:color="auto"/>
        <w:bottom w:val="none" w:sz="0" w:space="0" w:color="auto"/>
        <w:right w:val="none" w:sz="0" w:space="0" w:color="auto"/>
      </w:divBdr>
    </w:div>
    <w:div w:id="385027714">
      <w:marLeft w:val="480"/>
      <w:marRight w:val="0"/>
      <w:marTop w:val="0"/>
      <w:marBottom w:val="0"/>
      <w:divBdr>
        <w:top w:val="none" w:sz="0" w:space="0" w:color="auto"/>
        <w:left w:val="none" w:sz="0" w:space="0" w:color="auto"/>
        <w:bottom w:val="none" w:sz="0" w:space="0" w:color="auto"/>
        <w:right w:val="none" w:sz="0" w:space="0" w:color="auto"/>
      </w:divBdr>
    </w:div>
    <w:div w:id="385104532">
      <w:marLeft w:val="480"/>
      <w:marRight w:val="0"/>
      <w:marTop w:val="0"/>
      <w:marBottom w:val="0"/>
      <w:divBdr>
        <w:top w:val="none" w:sz="0" w:space="0" w:color="auto"/>
        <w:left w:val="none" w:sz="0" w:space="0" w:color="auto"/>
        <w:bottom w:val="none" w:sz="0" w:space="0" w:color="auto"/>
        <w:right w:val="none" w:sz="0" w:space="0" w:color="auto"/>
      </w:divBdr>
    </w:div>
    <w:div w:id="385183219">
      <w:marLeft w:val="480"/>
      <w:marRight w:val="0"/>
      <w:marTop w:val="0"/>
      <w:marBottom w:val="0"/>
      <w:divBdr>
        <w:top w:val="none" w:sz="0" w:space="0" w:color="auto"/>
        <w:left w:val="none" w:sz="0" w:space="0" w:color="auto"/>
        <w:bottom w:val="none" w:sz="0" w:space="0" w:color="auto"/>
        <w:right w:val="none" w:sz="0" w:space="0" w:color="auto"/>
      </w:divBdr>
    </w:div>
    <w:div w:id="385186598">
      <w:marLeft w:val="480"/>
      <w:marRight w:val="0"/>
      <w:marTop w:val="0"/>
      <w:marBottom w:val="0"/>
      <w:divBdr>
        <w:top w:val="none" w:sz="0" w:space="0" w:color="auto"/>
        <w:left w:val="none" w:sz="0" w:space="0" w:color="auto"/>
        <w:bottom w:val="none" w:sz="0" w:space="0" w:color="auto"/>
        <w:right w:val="none" w:sz="0" w:space="0" w:color="auto"/>
      </w:divBdr>
    </w:div>
    <w:div w:id="385223683">
      <w:marLeft w:val="480"/>
      <w:marRight w:val="0"/>
      <w:marTop w:val="0"/>
      <w:marBottom w:val="0"/>
      <w:divBdr>
        <w:top w:val="none" w:sz="0" w:space="0" w:color="auto"/>
        <w:left w:val="none" w:sz="0" w:space="0" w:color="auto"/>
        <w:bottom w:val="none" w:sz="0" w:space="0" w:color="auto"/>
        <w:right w:val="none" w:sz="0" w:space="0" w:color="auto"/>
      </w:divBdr>
    </w:div>
    <w:div w:id="385296552">
      <w:marLeft w:val="480"/>
      <w:marRight w:val="0"/>
      <w:marTop w:val="0"/>
      <w:marBottom w:val="0"/>
      <w:divBdr>
        <w:top w:val="none" w:sz="0" w:space="0" w:color="auto"/>
        <w:left w:val="none" w:sz="0" w:space="0" w:color="auto"/>
        <w:bottom w:val="none" w:sz="0" w:space="0" w:color="auto"/>
        <w:right w:val="none" w:sz="0" w:space="0" w:color="auto"/>
      </w:divBdr>
    </w:div>
    <w:div w:id="385300455">
      <w:marLeft w:val="480"/>
      <w:marRight w:val="0"/>
      <w:marTop w:val="0"/>
      <w:marBottom w:val="0"/>
      <w:divBdr>
        <w:top w:val="none" w:sz="0" w:space="0" w:color="auto"/>
        <w:left w:val="none" w:sz="0" w:space="0" w:color="auto"/>
        <w:bottom w:val="none" w:sz="0" w:space="0" w:color="auto"/>
        <w:right w:val="none" w:sz="0" w:space="0" w:color="auto"/>
      </w:divBdr>
    </w:div>
    <w:div w:id="385419428">
      <w:marLeft w:val="480"/>
      <w:marRight w:val="0"/>
      <w:marTop w:val="0"/>
      <w:marBottom w:val="0"/>
      <w:divBdr>
        <w:top w:val="none" w:sz="0" w:space="0" w:color="auto"/>
        <w:left w:val="none" w:sz="0" w:space="0" w:color="auto"/>
        <w:bottom w:val="none" w:sz="0" w:space="0" w:color="auto"/>
        <w:right w:val="none" w:sz="0" w:space="0" w:color="auto"/>
      </w:divBdr>
    </w:div>
    <w:div w:id="385421220">
      <w:marLeft w:val="480"/>
      <w:marRight w:val="0"/>
      <w:marTop w:val="0"/>
      <w:marBottom w:val="0"/>
      <w:divBdr>
        <w:top w:val="none" w:sz="0" w:space="0" w:color="auto"/>
        <w:left w:val="none" w:sz="0" w:space="0" w:color="auto"/>
        <w:bottom w:val="none" w:sz="0" w:space="0" w:color="auto"/>
        <w:right w:val="none" w:sz="0" w:space="0" w:color="auto"/>
      </w:divBdr>
    </w:div>
    <w:div w:id="385446797">
      <w:marLeft w:val="480"/>
      <w:marRight w:val="0"/>
      <w:marTop w:val="0"/>
      <w:marBottom w:val="0"/>
      <w:divBdr>
        <w:top w:val="none" w:sz="0" w:space="0" w:color="auto"/>
        <w:left w:val="none" w:sz="0" w:space="0" w:color="auto"/>
        <w:bottom w:val="none" w:sz="0" w:space="0" w:color="auto"/>
        <w:right w:val="none" w:sz="0" w:space="0" w:color="auto"/>
      </w:divBdr>
    </w:div>
    <w:div w:id="385566796">
      <w:marLeft w:val="480"/>
      <w:marRight w:val="0"/>
      <w:marTop w:val="0"/>
      <w:marBottom w:val="0"/>
      <w:divBdr>
        <w:top w:val="none" w:sz="0" w:space="0" w:color="auto"/>
        <w:left w:val="none" w:sz="0" w:space="0" w:color="auto"/>
        <w:bottom w:val="none" w:sz="0" w:space="0" w:color="auto"/>
        <w:right w:val="none" w:sz="0" w:space="0" w:color="auto"/>
      </w:divBdr>
    </w:div>
    <w:div w:id="385642058">
      <w:marLeft w:val="480"/>
      <w:marRight w:val="0"/>
      <w:marTop w:val="0"/>
      <w:marBottom w:val="0"/>
      <w:divBdr>
        <w:top w:val="none" w:sz="0" w:space="0" w:color="auto"/>
        <w:left w:val="none" w:sz="0" w:space="0" w:color="auto"/>
        <w:bottom w:val="none" w:sz="0" w:space="0" w:color="auto"/>
        <w:right w:val="none" w:sz="0" w:space="0" w:color="auto"/>
      </w:divBdr>
    </w:div>
    <w:div w:id="385643887">
      <w:marLeft w:val="480"/>
      <w:marRight w:val="0"/>
      <w:marTop w:val="0"/>
      <w:marBottom w:val="0"/>
      <w:divBdr>
        <w:top w:val="none" w:sz="0" w:space="0" w:color="auto"/>
        <w:left w:val="none" w:sz="0" w:space="0" w:color="auto"/>
        <w:bottom w:val="none" w:sz="0" w:space="0" w:color="auto"/>
        <w:right w:val="none" w:sz="0" w:space="0" w:color="auto"/>
      </w:divBdr>
    </w:div>
    <w:div w:id="385686336">
      <w:marLeft w:val="480"/>
      <w:marRight w:val="0"/>
      <w:marTop w:val="0"/>
      <w:marBottom w:val="0"/>
      <w:divBdr>
        <w:top w:val="none" w:sz="0" w:space="0" w:color="auto"/>
        <w:left w:val="none" w:sz="0" w:space="0" w:color="auto"/>
        <w:bottom w:val="none" w:sz="0" w:space="0" w:color="auto"/>
        <w:right w:val="none" w:sz="0" w:space="0" w:color="auto"/>
      </w:divBdr>
    </w:div>
    <w:div w:id="385687140">
      <w:marLeft w:val="480"/>
      <w:marRight w:val="0"/>
      <w:marTop w:val="0"/>
      <w:marBottom w:val="0"/>
      <w:divBdr>
        <w:top w:val="none" w:sz="0" w:space="0" w:color="auto"/>
        <w:left w:val="none" w:sz="0" w:space="0" w:color="auto"/>
        <w:bottom w:val="none" w:sz="0" w:space="0" w:color="auto"/>
        <w:right w:val="none" w:sz="0" w:space="0" w:color="auto"/>
      </w:divBdr>
    </w:div>
    <w:div w:id="385759807">
      <w:marLeft w:val="480"/>
      <w:marRight w:val="0"/>
      <w:marTop w:val="0"/>
      <w:marBottom w:val="0"/>
      <w:divBdr>
        <w:top w:val="none" w:sz="0" w:space="0" w:color="auto"/>
        <w:left w:val="none" w:sz="0" w:space="0" w:color="auto"/>
        <w:bottom w:val="none" w:sz="0" w:space="0" w:color="auto"/>
        <w:right w:val="none" w:sz="0" w:space="0" w:color="auto"/>
      </w:divBdr>
    </w:div>
    <w:div w:id="385761393">
      <w:marLeft w:val="480"/>
      <w:marRight w:val="0"/>
      <w:marTop w:val="0"/>
      <w:marBottom w:val="0"/>
      <w:divBdr>
        <w:top w:val="none" w:sz="0" w:space="0" w:color="auto"/>
        <w:left w:val="none" w:sz="0" w:space="0" w:color="auto"/>
        <w:bottom w:val="none" w:sz="0" w:space="0" w:color="auto"/>
        <w:right w:val="none" w:sz="0" w:space="0" w:color="auto"/>
      </w:divBdr>
    </w:div>
    <w:div w:id="385763841">
      <w:marLeft w:val="480"/>
      <w:marRight w:val="0"/>
      <w:marTop w:val="0"/>
      <w:marBottom w:val="0"/>
      <w:divBdr>
        <w:top w:val="none" w:sz="0" w:space="0" w:color="auto"/>
        <w:left w:val="none" w:sz="0" w:space="0" w:color="auto"/>
        <w:bottom w:val="none" w:sz="0" w:space="0" w:color="auto"/>
        <w:right w:val="none" w:sz="0" w:space="0" w:color="auto"/>
      </w:divBdr>
    </w:div>
    <w:div w:id="385840999">
      <w:marLeft w:val="480"/>
      <w:marRight w:val="0"/>
      <w:marTop w:val="0"/>
      <w:marBottom w:val="0"/>
      <w:divBdr>
        <w:top w:val="none" w:sz="0" w:space="0" w:color="auto"/>
        <w:left w:val="none" w:sz="0" w:space="0" w:color="auto"/>
        <w:bottom w:val="none" w:sz="0" w:space="0" w:color="auto"/>
        <w:right w:val="none" w:sz="0" w:space="0" w:color="auto"/>
      </w:divBdr>
    </w:div>
    <w:div w:id="385876078">
      <w:marLeft w:val="480"/>
      <w:marRight w:val="0"/>
      <w:marTop w:val="0"/>
      <w:marBottom w:val="0"/>
      <w:divBdr>
        <w:top w:val="none" w:sz="0" w:space="0" w:color="auto"/>
        <w:left w:val="none" w:sz="0" w:space="0" w:color="auto"/>
        <w:bottom w:val="none" w:sz="0" w:space="0" w:color="auto"/>
        <w:right w:val="none" w:sz="0" w:space="0" w:color="auto"/>
      </w:divBdr>
    </w:div>
    <w:div w:id="385877400">
      <w:marLeft w:val="480"/>
      <w:marRight w:val="0"/>
      <w:marTop w:val="0"/>
      <w:marBottom w:val="0"/>
      <w:divBdr>
        <w:top w:val="none" w:sz="0" w:space="0" w:color="auto"/>
        <w:left w:val="none" w:sz="0" w:space="0" w:color="auto"/>
        <w:bottom w:val="none" w:sz="0" w:space="0" w:color="auto"/>
        <w:right w:val="none" w:sz="0" w:space="0" w:color="auto"/>
      </w:divBdr>
    </w:div>
    <w:div w:id="385882874">
      <w:bodyDiv w:val="1"/>
      <w:marLeft w:val="0"/>
      <w:marRight w:val="0"/>
      <w:marTop w:val="0"/>
      <w:marBottom w:val="0"/>
      <w:divBdr>
        <w:top w:val="none" w:sz="0" w:space="0" w:color="auto"/>
        <w:left w:val="none" w:sz="0" w:space="0" w:color="auto"/>
        <w:bottom w:val="none" w:sz="0" w:space="0" w:color="auto"/>
        <w:right w:val="none" w:sz="0" w:space="0" w:color="auto"/>
      </w:divBdr>
      <w:divsChild>
        <w:div w:id="94130623">
          <w:marLeft w:val="480"/>
          <w:marRight w:val="0"/>
          <w:marTop w:val="0"/>
          <w:marBottom w:val="0"/>
          <w:divBdr>
            <w:top w:val="none" w:sz="0" w:space="0" w:color="auto"/>
            <w:left w:val="none" w:sz="0" w:space="0" w:color="auto"/>
            <w:bottom w:val="none" w:sz="0" w:space="0" w:color="auto"/>
            <w:right w:val="none" w:sz="0" w:space="0" w:color="auto"/>
          </w:divBdr>
        </w:div>
        <w:div w:id="172109342">
          <w:marLeft w:val="480"/>
          <w:marRight w:val="0"/>
          <w:marTop w:val="0"/>
          <w:marBottom w:val="0"/>
          <w:divBdr>
            <w:top w:val="none" w:sz="0" w:space="0" w:color="auto"/>
            <w:left w:val="none" w:sz="0" w:space="0" w:color="auto"/>
            <w:bottom w:val="none" w:sz="0" w:space="0" w:color="auto"/>
            <w:right w:val="none" w:sz="0" w:space="0" w:color="auto"/>
          </w:divBdr>
        </w:div>
        <w:div w:id="183784392">
          <w:marLeft w:val="480"/>
          <w:marRight w:val="0"/>
          <w:marTop w:val="0"/>
          <w:marBottom w:val="0"/>
          <w:divBdr>
            <w:top w:val="none" w:sz="0" w:space="0" w:color="auto"/>
            <w:left w:val="none" w:sz="0" w:space="0" w:color="auto"/>
            <w:bottom w:val="none" w:sz="0" w:space="0" w:color="auto"/>
            <w:right w:val="none" w:sz="0" w:space="0" w:color="auto"/>
          </w:divBdr>
        </w:div>
        <w:div w:id="206114117">
          <w:marLeft w:val="480"/>
          <w:marRight w:val="0"/>
          <w:marTop w:val="0"/>
          <w:marBottom w:val="0"/>
          <w:divBdr>
            <w:top w:val="none" w:sz="0" w:space="0" w:color="auto"/>
            <w:left w:val="none" w:sz="0" w:space="0" w:color="auto"/>
            <w:bottom w:val="none" w:sz="0" w:space="0" w:color="auto"/>
            <w:right w:val="none" w:sz="0" w:space="0" w:color="auto"/>
          </w:divBdr>
        </w:div>
        <w:div w:id="210309625">
          <w:marLeft w:val="480"/>
          <w:marRight w:val="0"/>
          <w:marTop w:val="0"/>
          <w:marBottom w:val="0"/>
          <w:divBdr>
            <w:top w:val="none" w:sz="0" w:space="0" w:color="auto"/>
            <w:left w:val="none" w:sz="0" w:space="0" w:color="auto"/>
            <w:bottom w:val="none" w:sz="0" w:space="0" w:color="auto"/>
            <w:right w:val="none" w:sz="0" w:space="0" w:color="auto"/>
          </w:divBdr>
        </w:div>
        <w:div w:id="229075682">
          <w:marLeft w:val="480"/>
          <w:marRight w:val="0"/>
          <w:marTop w:val="0"/>
          <w:marBottom w:val="0"/>
          <w:divBdr>
            <w:top w:val="none" w:sz="0" w:space="0" w:color="auto"/>
            <w:left w:val="none" w:sz="0" w:space="0" w:color="auto"/>
            <w:bottom w:val="none" w:sz="0" w:space="0" w:color="auto"/>
            <w:right w:val="none" w:sz="0" w:space="0" w:color="auto"/>
          </w:divBdr>
        </w:div>
        <w:div w:id="229771270">
          <w:marLeft w:val="480"/>
          <w:marRight w:val="0"/>
          <w:marTop w:val="0"/>
          <w:marBottom w:val="0"/>
          <w:divBdr>
            <w:top w:val="none" w:sz="0" w:space="0" w:color="auto"/>
            <w:left w:val="none" w:sz="0" w:space="0" w:color="auto"/>
            <w:bottom w:val="none" w:sz="0" w:space="0" w:color="auto"/>
            <w:right w:val="none" w:sz="0" w:space="0" w:color="auto"/>
          </w:divBdr>
        </w:div>
        <w:div w:id="259528298">
          <w:marLeft w:val="480"/>
          <w:marRight w:val="0"/>
          <w:marTop w:val="0"/>
          <w:marBottom w:val="0"/>
          <w:divBdr>
            <w:top w:val="none" w:sz="0" w:space="0" w:color="auto"/>
            <w:left w:val="none" w:sz="0" w:space="0" w:color="auto"/>
            <w:bottom w:val="none" w:sz="0" w:space="0" w:color="auto"/>
            <w:right w:val="none" w:sz="0" w:space="0" w:color="auto"/>
          </w:divBdr>
        </w:div>
        <w:div w:id="315189556">
          <w:marLeft w:val="480"/>
          <w:marRight w:val="0"/>
          <w:marTop w:val="0"/>
          <w:marBottom w:val="0"/>
          <w:divBdr>
            <w:top w:val="none" w:sz="0" w:space="0" w:color="auto"/>
            <w:left w:val="none" w:sz="0" w:space="0" w:color="auto"/>
            <w:bottom w:val="none" w:sz="0" w:space="0" w:color="auto"/>
            <w:right w:val="none" w:sz="0" w:space="0" w:color="auto"/>
          </w:divBdr>
        </w:div>
        <w:div w:id="331566152">
          <w:marLeft w:val="480"/>
          <w:marRight w:val="0"/>
          <w:marTop w:val="0"/>
          <w:marBottom w:val="0"/>
          <w:divBdr>
            <w:top w:val="none" w:sz="0" w:space="0" w:color="auto"/>
            <w:left w:val="none" w:sz="0" w:space="0" w:color="auto"/>
            <w:bottom w:val="none" w:sz="0" w:space="0" w:color="auto"/>
            <w:right w:val="none" w:sz="0" w:space="0" w:color="auto"/>
          </w:divBdr>
        </w:div>
        <w:div w:id="487988744">
          <w:marLeft w:val="480"/>
          <w:marRight w:val="0"/>
          <w:marTop w:val="0"/>
          <w:marBottom w:val="0"/>
          <w:divBdr>
            <w:top w:val="none" w:sz="0" w:space="0" w:color="auto"/>
            <w:left w:val="none" w:sz="0" w:space="0" w:color="auto"/>
            <w:bottom w:val="none" w:sz="0" w:space="0" w:color="auto"/>
            <w:right w:val="none" w:sz="0" w:space="0" w:color="auto"/>
          </w:divBdr>
        </w:div>
        <w:div w:id="494028699">
          <w:marLeft w:val="480"/>
          <w:marRight w:val="0"/>
          <w:marTop w:val="0"/>
          <w:marBottom w:val="0"/>
          <w:divBdr>
            <w:top w:val="none" w:sz="0" w:space="0" w:color="auto"/>
            <w:left w:val="none" w:sz="0" w:space="0" w:color="auto"/>
            <w:bottom w:val="none" w:sz="0" w:space="0" w:color="auto"/>
            <w:right w:val="none" w:sz="0" w:space="0" w:color="auto"/>
          </w:divBdr>
        </w:div>
        <w:div w:id="512841522">
          <w:marLeft w:val="480"/>
          <w:marRight w:val="0"/>
          <w:marTop w:val="0"/>
          <w:marBottom w:val="0"/>
          <w:divBdr>
            <w:top w:val="none" w:sz="0" w:space="0" w:color="auto"/>
            <w:left w:val="none" w:sz="0" w:space="0" w:color="auto"/>
            <w:bottom w:val="none" w:sz="0" w:space="0" w:color="auto"/>
            <w:right w:val="none" w:sz="0" w:space="0" w:color="auto"/>
          </w:divBdr>
        </w:div>
        <w:div w:id="570232280">
          <w:marLeft w:val="480"/>
          <w:marRight w:val="0"/>
          <w:marTop w:val="0"/>
          <w:marBottom w:val="0"/>
          <w:divBdr>
            <w:top w:val="none" w:sz="0" w:space="0" w:color="auto"/>
            <w:left w:val="none" w:sz="0" w:space="0" w:color="auto"/>
            <w:bottom w:val="none" w:sz="0" w:space="0" w:color="auto"/>
            <w:right w:val="none" w:sz="0" w:space="0" w:color="auto"/>
          </w:divBdr>
        </w:div>
        <w:div w:id="573979182">
          <w:marLeft w:val="480"/>
          <w:marRight w:val="0"/>
          <w:marTop w:val="0"/>
          <w:marBottom w:val="0"/>
          <w:divBdr>
            <w:top w:val="none" w:sz="0" w:space="0" w:color="auto"/>
            <w:left w:val="none" w:sz="0" w:space="0" w:color="auto"/>
            <w:bottom w:val="none" w:sz="0" w:space="0" w:color="auto"/>
            <w:right w:val="none" w:sz="0" w:space="0" w:color="auto"/>
          </w:divBdr>
        </w:div>
        <w:div w:id="642393125">
          <w:marLeft w:val="480"/>
          <w:marRight w:val="0"/>
          <w:marTop w:val="0"/>
          <w:marBottom w:val="0"/>
          <w:divBdr>
            <w:top w:val="none" w:sz="0" w:space="0" w:color="auto"/>
            <w:left w:val="none" w:sz="0" w:space="0" w:color="auto"/>
            <w:bottom w:val="none" w:sz="0" w:space="0" w:color="auto"/>
            <w:right w:val="none" w:sz="0" w:space="0" w:color="auto"/>
          </w:divBdr>
        </w:div>
        <w:div w:id="645939395">
          <w:marLeft w:val="480"/>
          <w:marRight w:val="0"/>
          <w:marTop w:val="0"/>
          <w:marBottom w:val="0"/>
          <w:divBdr>
            <w:top w:val="none" w:sz="0" w:space="0" w:color="auto"/>
            <w:left w:val="none" w:sz="0" w:space="0" w:color="auto"/>
            <w:bottom w:val="none" w:sz="0" w:space="0" w:color="auto"/>
            <w:right w:val="none" w:sz="0" w:space="0" w:color="auto"/>
          </w:divBdr>
        </w:div>
        <w:div w:id="650915062">
          <w:marLeft w:val="480"/>
          <w:marRight w:val="0"/>
          <w:marTop w:val="0"/>
          <w:marBottom w:val="0"/>
          <w:divBdr>
            <w:top w:val="none" w:sz="0" w:space="0" w:color="auto"/>
            <w:left w:val="none" w:sz="0" w:space="0" w:color="auto"/>
            <w:bottom w:val="none" w:sz="0" w:space="0" w:color="auto"/>
            <w:right w:val="none" w:sz="0" w:space="0" w:color="auto"/>
          </w:divBdr>
        </w:div>
        <w:div w:id="722561398">
          <w:marLeft w:val="480"/>
          <w:marRight w:val="0"/>
          <w:marTop w:val="0"/>
          <w:marBottom w:val="0"/>
          <w:divBdr>
            <w:top w:val="none" w:sz="0" w:space="0" w:color="auto"/>
            <w:left w:val="none" w:sz="0" w:space="0" w:color="auto"/>
            <w:bottom w:val="none" w:sz="0" w:space="0" w:color="auto"/>
            <w:right w:val="none" w:sz="0" w:space="0" w:color="auto"/>
          </w:divBdr>
        </w:div>
        <w:div w:id="769350386">
          <w:marLeft w:val="480"/>
          <w:marRight w:val="0"/>
          <w:marTop w:val="0"/>
          <w:marBottom w:val="0"/>
          <w:divBdr>
            <w:top w:val="none" w:sz="0" w:space="0" w:color="auto"/>
            <w:left w:val="none" w:sz="0" w:space="0" w:color="auto"/>
            <w:bottom w:val="none" w:sz="0" w:space="0" w:color="auto"/>
            <w:right w:val="none" w:sz="0" w:space="0" w:color="auto"/>
          </w:divBdr>
        </w:div>
        <w:div w:id="780228799">
          <w:marLeft w:val="480"/>
          <w:marRight w:val="0"/>
          <w:marTop w:val="0"/>
          <w:marBottom w:val="0"/>
          <w:divBdr>
            <w:top w:val="none" w:sz="0" w:space="0" w:color="auto"/>
            <w:left w:val="none" w:sz="0" w:space="0" w:color="auto"/>
            <w:bottom w:val="none" w:sz="0" w:space="0" w:color="auto"/>
            <w:right w:val="none" w:sz="0" w:space="0" w:color="auto"/>
          </w:divBdr>
        </w:div>
        <w:div w:id="822426476">
          <w:marLeft w:val="480"/>
          <w:marRight w:val="0"/>
          <w:marTop w:val="0"/>
          <w:marBottom w:val="0"/>
          <w:divBdr>
            <w:top w:val="none" w:sz="0" w:space="0" w:color="auto"/>
            <w:left w:val="none" w:sz="0" w:space="0" w:color="auto"/>
            <w:bottom w:val="none" w:sz="0" w:space="0" w:color="auto"/>
            <w:right w:val="none" w:sz="0" w:space="0" w:color="auto"/>
          </w:divBdr>
        </w:div>
        <w:div w:id="881136278">
          <w:marLeft w:val="480"/>
          <w:marRight w:val="0"/>
          <w:marTop w:val="0"/>
          <w:marBottom w:val="0"/>
          <w:divBdr>
            <w:top w:val="none" w:sz="0" w:space="0" w:color="auto"/>
            <w:left w:val="none" w:sz="0" w:space="0" w:color="auto"/>
            <w:bottom w:val="none" w:sz="0" w:space="0" w:color="auto"/>
            <w:right w:val="none" w:sz="0" w:space="0" w:color="auto"/>
          </w:divBdr>
        </w:div>
        <w:div w:id="903683613">
          <w:marLeft w:val="480"/>
          <w:marRight w:val="0"/>
          <w:marTop w:val="0"/>
          <w:marBottom w:val="0"/>
          <w:divBdr>
            <w:top w:val="none" w:sz="0" w:space="0" w:color="auto"/>
            <w:left w:val="none" w:sz="0" w:space="0" w:color="auto"/>
            <w:bottom w:val="none" w:sz="0" w:space="0" w:color="auto"/>
            <w:right w:val="none" w:sz="0" w:space="0" w:color="auto"/>
          </w:divBdr>
        </w:div>
        <w:div w:id="907155240">
          <w:marLeft w:val="480"/>
          <w:marRight w:val="0"/>
          <w:marTop w:val="0"/>
          <w:marBottom w:val="0"/>
          <w:divBdr>
            <w:top w:val="none" w:sz="0" w:space="0" w:color="auto"/>
            <w:left w:val="none" w:sz="0" w:space="0" w:color="auto"/>
            <w:bottom w:val="none" w:sz="0" w:space="0" w:color="auto"/>
            <w:right w:val="none" w:sz="0" w:space="0" w:color="auto"/>
          </w:divBdr>
        </w:div>
        <w:div w:id="983395079">
          <w:marLeft w:val="480"/>
          <w:marRight w:val="0"/>
          <w:marTop w:val="0"/>
          <w:marBottom w:val="0"/>
          <w:divBdr>
            <w:top w:val="none" w:sz="0" w:space="0" w:color="auto"/>
            <w:left w:val="none" w:sz="0" w:space="0" w:color="auto"/>
            <w:bottom w:val="none" w:sz="0" w:space="0" w:color="auto"/>
            <w:right w:val="none" w:sz="0" w:space="0" w:color="auto"/>
          </w:divBdr>
        </w:div>
        <w:div w:id="1056204416">
          <w:marLeft w:val="480"/>
          <w:marRight w:val="0"/>
          <w:marTop w:val="0"/>
          <w:marBottom w:val="0"/>
          <w:divBdr>
            <w:top w:val="none" w:sz="0" w:space="0" w:color="auto"/>
            <w:left w:val="none" w:sz="0" w:space="0" w:color="auto"/>
            <w:bottom w:val="none" w:sz="0" w:space="0" w:color="auto"/>
            <w:right w:val="none" w:sz="0" w:space="0" w:color="auto"/>
          </w:divBdr>
        </w:div>
      </w:divsChild>
    </w:div>
    <w:div w:id="385883593">
      <w:marLeft w:val="480"/>
      <w:marRight w:val="0"/>
      <w:marTop w:val="0"/>
      <w:marBottom w:val="0"/>
      <w:divBdr>
        <w:top w:val="none" w:sz="0" w:space="0" w:color="auto"/>
        <w:left w:val="none" w:sz="0" w:space="0" w:color="auto"/>
        <w:bottom w:val="none" w:sz="0" w:space="0" w:color="auto"/>
        <w:right w:val="none" w:sz="0" w:space="0" w:color="auto"/>
      </w:divBdr>
    </w:div>
    <w:div w:id="385957021">
      <w:marLeft w:val="480"/>
      <w:marRight w:val="0"/>
      <w:marTop w:val="0"/>
      <w:marBottom w:val="0"/>
      <w:divBdr>
        <w:top w:val="none" w:sz="0" w:space="0" w:color="auto"/>
        <w:left w:val="none" w:sz="0" w:space="0" w:color="auto"/>
        <w:bottom w:val="none" w:sz="0" w:space="0" w:color="auto"/>
        <w:right w:val="none" w:sz="0" w:space="0" w:color="auto"/>
      </w:divBdr>
    </w:div>
    <w:div w:id="386026167">
      <w:marLeft w:val="480"/>
      <w:marRight w:val="0"/>
      <w:marTop w:val="0"/>
      <w:marBottom w:val="0"/>
      <w:divBdr>
        <w:top w:val="none" w:sz="0" w:space="0" w:color="auto"/>
        <w:left w:val="none" w:sz="0" w:space="0" w:color="auto"/>
        <w:bottom w:val="none" w:sz="0" w:space="0" w:color="auto"/>
        <w:right w:val="none" w:sz="0" w:space="0" w:color="auto"/>
      </w:divBdr>
    </w:div>
    <w:div w:id="386029166">
      <w:marLeft w:val="480"/>
      <w:marRight w:val="0"/>
      <w:marTop w:val="0"/>
      <w:marBottom w:val="0"/>
      <w:divBdr>
        <w:top w:val="none" w:sz="0" w:space="0" w:color="auto"/>
        <w:left w:val="none" w:sz="0" w:space="0" w:color="auto"/>
        <w:bottom w:val="none" w:sz="0" w:space="0" w:color="auto"/>
        <w:right w:val="none" w:sz="0" w:space="0" w:color="auto"/>
      </w:divBdr>
    </w:div>
    <w:div w:id="386031138">
      <w:marLeft w:val="480"/>
      <w:marRight w:val="0"/>
      <w:marTop w:val="0"/>
      <w:marBottom w:val="0"/>
      <w:divBdr>
        <w:top w:val="none" w:sz="0" w:space="0" w:color="auto"/>
        <w:left w:val="none" w:sz="0" w:space="0" w:color="auto"/>
        <w:bottom w:val="none" w:sz="0" w:space="0" w:color="auto"/>
        <w:right w:val="none" w:sz="0" w:space="0" w:color="auto"/>
      </w:divBdr>
    </w:div>
    <w:div w:id="386033288">
      <w:marLeft w:val="480"/>
      <w:marRight w:val="0"/>
      <w:marTop w:val="0"/>
      <w:marBottom w:val="0"/>
      <w:divBdr>
        <w:top w:val="none" w:sz="0" w:space="0" w:color="auto"/>
        <w:left w:val="none" w:sz="0" w:space="0" w:color="auto"/>
        <w:bottom w:val="none" w:sz="0" w:space="0" w:color="auto"/>
        <w:right w:val="none" w:sz="0" w:space="0" w:color="auto"/>
      </w:divBdr>
    </w:div>
    <w:div w:id="386033525">
      <w:marLeft w:val="480"/>
      <w:marRight w:val="0"/>
      <w:marTop w:val="0"/>
      <w:marBottom w:val="0"/>
      <w:divBdr>
        <w:top w:val="none" w:sz="0" w:space="0" w:color="auto"/>
        <w:left w:val="none" w:sz="0" w:space="0" w:color="auto"/>
        <w:bottom w:val="none" w:sz="0" w:space="0" w:color="auto"/>
        <w:right w:val="none" w:sz="0" w:space="0" w:color="auto"/>
      </w:divBdr>
    </w:div>
    <w:div w:id="386035019">
      <w:marLeft w:val="480"/>
      <w:marRight w:val="0"/>
      <w:marTop w:val="0"/>
      <w:marBottom w:val="0"/>
      <w:divBdr>
        <w:top w:val="none" w:sz="0" w:space="0" w:color="auto"/>
        <w:left w:val="none" w:sz="0" w:space="0" w:color="auto"/>
        <w:bottom w:val="none" w:sz="0" w:space="0" w:color="auto"/>
        <w:right w:val="none" w:sz="0" w:space="0" w:color="auto"/>
      </w:divBdr>
    </w:div>
    <w:div w:id="386103944">
      <w:marLeft w:val="480"/>
      <w:marRight w:val="0"/>
      <w:marTop w:val="0"/>
      <w:marBottom w:val="0"/>
      <w:divBdr>
        <w:top w:val="none" w:sz="0" w:space="0" w:color="auto"/>
        <w:left w:val="none" w:sz="0" w:space="0" w:color="auto"/>
        <w:bottom w:val="none" w:sz="0" w:space="0" w:color="auto"/>
        <w:right w:val="none" w:sz="0" w:space="0" w:color="auto"/>
      </w:divBdr>
    </w:div>
    <w:div w:id="386412817">
      <w:marLeft w:val="480"/>
      <w:marRight w:val="0"/>
      <w:marTop w:val="0"/>
      <w:marBottom w:val="0"/>
      <w:divBdr>
        <w:top w:val="none" w:sz="0" w:space="0" w:color="auto"/>
        <w:left w:val="none" w:sz="0" w:space="0" w:color="auto"/>
        <w:bottom w:val="none" w:sz="0" w:space="0" w:color="auto"/>
        <w:right w:val="none" w:sz="0" w:space="0" w:color="auto"/>
      </w:divBdr>
    </w:div>
    <w:div w:id="386413442">
      <w:marLeft w:val="480"/>
      <w:marRight w:val="0"/>
      <w:marTop w:val="0"/>
      <w:marBottom w:val="0"/>
      <w:divBdr>
        <w:top w:val="none" w:sz="0" w:space="0" w:color="auto"/>
        <w:left w:val="none" w:sz="0" w:space="0" w:color="auto"/>
        <w:bottom w:val="none" w:sz="0" w:space="0" w:color="auto"/>
        <w:right w:val="none" w:sz="0" w:space="0" w:color="auto"/>
      </w:divBdr>
    </w:div>
    <w:div w:id="386416472">
      <w:marLeft w:val="480"/>
      <w:marRight w:val="0"/>
      <w:marTop w:val="0"/>
      <w:marBottom w:val="0"/>
      <w:divBdr>
        <w:top w:val="none" w:sz="0" w:space="0" w:color="auto"/>
        <w:left w:val="none" w:sz="0" w:space="0" w:color="auto"/>
        <w:bottom w:val="none" w:sz="0" w:space="0" w:color="auto"/>
        <w:right w:val="none" w:sz="0" w:space="0" w:color="auto"/>
      </w:divBdr>
    </w:div>
    <w:div w:id="386417031">
      <w:marLeft w:val="480"/>
      <w:marRight w:val="0"/>
      <w:marTop w:val="0"/>
      <w:marBottom w:val="0"/>
      <w:divBdr>
        <w:top w:val="none" w:sz="0" w:space="0" w:color="auto"/>
        <w:left w:val="none" w:sz="0" w:space="0" w:color="auto"/>
        <w:bottom w:val="none" w:sz="0" w:space="0" w:color="auto"/>
        <w:right w:val="none" w:sz="0" w:space="0" w:color="auto"/>
      </w:divBdr>
    </w:div>
    <w:div w:id="386488455">
      <w:marLeft w:val="480"/>
      <w:marRight w:val="0"/>
      <w:marTop w:val="0"/>
      <w:marBottom w:val="0"/>
      <w:divBdr>
        <w:top w:val="none" w:sz="0" w:space="0" w:color="auto"/>
        <w:left w:val="none" w:sz="0" w:space="0" w:color="auto"/>
        <w:bottom w:val="none" w:sz="0" w:space="0" w:color="auto"/>
        <w:right w:val="none" w:sz="0" w:space="0" w:color="auto"/>
      </w:divBdr>
    </w:div>
    <w:div w:id="386489097">
      <w:marLeft w:val="480"/>
      <w:marRight w:val="0"/>
      <w:marTop w:val="0"/>
      <w:marBottom w:val="0"/>
      <w:divBdr>
        <w:top w:val="none" w:sz="0" w:space="0" w:color="auto"/>
        <w:left w:val="none" w:sz="0" w:space="0" w:color="auto"/>
        <w:bottom w:val="none" w:sz="0" w:space="0" w:color="auto"/>
        <w:right w:val="none" w:sz="0" w:space="0" w:color="auto"/>
      </w:divBdr>
    </w:div>
    <w:div w:id="386490004">
      <w:marLeft w:val="480"/>
      <w:marRight w:val="0"/>
      <w:marTop w:val="0"/>
      <w:marBottom w:val="0"/>
      <w:divBdr>
        <w:top w:val="none" w:sz="0" w:space="0" w:color="auto"/>
        <w:left w:val="none" w:sz="0" w:space="0" w:color="auto"/>
        <w:bottom w:val="none" w:sz="0" w:space="0" w:color="auto"/>
        <w:right w:val="none" w:sz="0" w:space="0" w:color="auto"/>
      </w:divBdr>
    </w:div>
    <w:div w:id="386495441">
      <w:marLeft w:val="480"/>
      <w:marRight w:val="0"/>
      <w:marTop w:val="0"/>
      <w:marBottom w:val="0"/>
      <w:divBdr>
        <w:top w:val="none" w:sz="0" w:space="0" w:color="auto"/>
        <w:left w:val="none" w:sz="0" w:space="0" w:color="auto"/>
        <w:bottom w:val="none" w:sz="0" w:space="0" w:color="auto"/>
        <w:right w:val="none" w:sz="0" w:space="0" w:color="auto"/>
      </w:divBdr>
    </w:div>
    <w:div w:id="386533945">
      <w:marLeft w:val="480"/>
      <w:marRight w:val="0"/>
      <w:marTop w:val="0"/>
      <w:marBottom w:val="0"/>
      <w:divBdr>
        <w:top w:val="none" w:sz="0" w:space="0" w:color="auto"/>
        <w:left w:val="none" w:sz="0" w:space="0" w:color="auto"/>
        <w:bottom w:val="none" w:sz="0" w:space="0" w:color="auto"/>
        <w:right w:val="none" w:sz="0" w:space="0" w:color="auto"/>
      </w:divBdr>
    </w:div>
    <w:div w:id="386536469">
      <w:marLeft w:val="480"/>
      <w:marRight w:val="0"/>
      <w:marTop w:val="0"/>
      <w:marBottom w:val="0"/>
      <w:divBdr>
        <w:top w:val="none" w:sz="0" w:space="0" w:color="auto"/>
        <w:left w:val="none" w:sz="0" w:space="0" w:color="auto"/>
        <w:bottom w:val="none" w:sz="0" w:space="0" w:color="auto"/>
        <w:right w:val="none" w:sz="0" w:space="0" w:color="auto"/>
      </w:divBdr>
    </w:div>
    <w:div w:id="386611819">
      <w:marLeft w:val="480"/>
      <w:marRight w:val="0"/>
      <w:marTop w:val="0"/>
      <w:marBottom w:val="0"/>
      <w:divBdr>
        <w:top w:val="none" w:sz="0" w:space="0" w:color="auto"/>
        <w:left w:val="none" w:sz="0" w:space="0" w:color="auto"/>
        <w:bottom w:val="none" w:sz="0" w:space="0" w:color="auto"/>
        <w:right w:val="none" w:sz="0" w:space="0" w:color="auto"/>
      </w:divBdr>
    </w:div>
    <w:div w:id="386728037">
      <w:marLeft w:val="480"/>
      <w:marRight w:val="0"/>
      <w:marTop w:val="0"/>
      <w:marBottom w:val="0"/>
      <w:divBdr>
        <w:top w:val="none" w:sz="0" w:space="0" w:color="auto"/>
        <w:left w:val="none" w:sz="0" w:space="0" w:color="auto"/>
        <w:bottom w:val="none" w:sz="0" w:space="0" w:color="auto"/>
        <w:right w:val="none" w:sz="0" w:space="0" w:color="auto"/>
      </w:divBdr>
    </w:div>
    <w:div w:id="386758006">
      <w:marLeft w:val="480"/>
      <w:marRight w:val="0"/>
      <w:marTop w:val="0"/>
      <w:marBottom w:val="0"/>
      <w:divBdr>
        <w:top w:val="none" w:sz="0" w:space="0" w:color="auto"/>
        <w:left w:val="none" w:sz="0" w:space="0" w:color="auto"/>
        <w:bottom w:val="none" w:sz="0" w:space="0" w:color="auto"/>
        <w:right w:val="none" w:sz="0" w:space="0" w:color="auto"/>
      </w:divBdr>
    </w:div>
    <w:div w:id="386758221">
      <w:marLeft w:val="480"/>
      <w:marRight w:val="0"/>
      <w:marTop w:val="0"/>
      <w:marBottom w:val="0"/>
      <w:divBdr>
        <w:top w:val="none" w:sz="0" w:space="0" w:color="auto"/>
        <w:left w:val="none" w:sz="0" w:space="0" w:color="auto"/>
        <w:bottom w:val="none" w:sz="0" w:space="0" w:color="auto"/>
        <w:right w:val="none" w:sz="0" w:space="0" w:color="auto"/>
      </w:divBdr>
    </w:div>
    <w:div w:id="386880205">
      <w:marLeft w:val="480"/>
      <w:marRight w:val="0"/>
      <w:marTop w:val="0"/>
      <w:marBottom w:val="0"/>
      <w:divBdr>
        <w:top w:val="none" w:sz="0" w:space="0" w:color="auto"/>
        <w:left w:val="none" w:sz="0" w:space="0" w:color="auto"/>
        <w:bottom w:val="none" w:sz="0" w:space="0" w:color="auto"/>
        <w:right w:val="none" w:sz="0" w:space="0" w:color="auto"/>
      </w:divBdr>
    </w:div>
    <w:div w:id="386954213">
      <w:marLeft w:val="480"/>
      <w:marRight w:val="0"/>
      <w:marTop w:val="0"/>
      <w:marBottom w:val="0"/>
      <w:divBdr>
        <w:top w:val="none" w:sz="0" w:space="0" w:color="auto"/>
        <w:left w:val="none" w:sz="0" w:space="0" w:color="auto"/>
        <w:bottom w:val="none" w:sz="0" w:space="0" w:color="auto"/>
        <w:right w:val="none" w:sz="0" w:space="0" w:color="auto"/>
      </w:divBdr>
    </w:div>
    <w:div w:id="386998982">
      <w:marLeft w:val="480"/>
      <w:marRight w:val="0"/>
      <w:marTop w:val="0"/>
      <w:marBottom w:val="0"/>
      <w:divBdr>
        <w:top w:val="none" w:sz="0" w:space="0" w:color="auto"/>
        <w:left w:val="none" w:sz="0" w:space="0" w:color="auto"/>
        <w:bottom w:val="none" w:sz="0" w:space="0" w:color="auto"/>
        <w:right w:val="none" w:sz="0" w:space="0" w:color="auto"/>
      </w:divBdr>
    </w:div>
    <w:div w:id="387000056">
      <w:marLeft w:val="480"/>
      <w:marRight w:val="0"/>
      <w:marTop w:val="0"/>
      <w:marBottom w:val="0"/>
      <w:divBdr>
        <w:top w:val="none" w:sz="0" w:space="0" w:color="auto"/>
        <w:left w:val="none" w:sz="0" w:space="0" w:color="auto"/>
        <w:bottom w:val="none" w:sz="0" w:space="0" w:color="auto"/>
        <w:right w:val="none" w:sz="0" w:space="0" w:color="auto"/>
      </w:divBdr>
    </w:div>
    <w:div w:id="387001160">
      <w:marLeft w:val="480"/>
      <w:marRight w:val="0"/>
      <w:marTop w:val="0"/>
      <w:marBottom w:val="0"/>
      <w:divBdr>
        <w:top w:val="none" w:sz="0" w:space="0" w:color="auto"/>
        <w:left w:val="none" w:sz="0" w:space="0" w:color="auto"/>
        <w:bottom w:val="none" w:sz="0" w:space="0" w:color="auto"/>
        <w:right w:val="none" w:sz="0" w:space="0" w:color="auto"/>
      </w:divBdr>
    </w:div>
    <w:div w:id="387068230">
      <w:marLeft w:val="480"/>
      <w:marRight w:val="0"/>
      <w:marTop w:val="0"/>
      <w:marBottom w:val="0"/>
      <w:divBdr>
        <w:top w:val="none" w:sz="0" w:space="0" w:color="auto"/>
        <w:left w:val="none" w:sz="0" w:space="0" w:color="auto"/>
        <w:bottom w:val="none" w:sz="0" w:space="0" w:color="auto"/>
        <w:right w:val="none" w:sz="0" w:space="0" w:color="auto"/>
      </w:divBdr>
    </w:div>
    <w:div w:id="387144485">
      <w:bodyDiv w:val="1"/>
      <w:marLeft w:val="0"/>
      <w:marRight w:val="0"/>
      <w:marTop w:val="0"/>
      <w:marBottom w:val="0"/>
      <w:divBdr>
        <w:top w:val="none" w:sz="0" w:space="0" w:color="auto"/>
        <w:left w:val="none" w:sz="0" w:space="0" w:color="auto"/>
        <w:bottom w:val="none" w:sz="0" w:space="0" w:color="auto"/>
        <w:right w:val="none" w:sz="0" w:space="0" w:color="auto"/>
      </w:divBdr>
    </w:div>
    <w:div w:id="387189847">
      <w:marLeft w:val="480"/>
      <w:marRight w:val="0"/>
      <w:marTop w:val="0"/>
      <w:marBottom w:val="0"/>
      <w:divBdr>
        <w:top w:val="none" w:sz="0" w:space="0" w:color="auto"/>
        <w:left w:val="none" w:sz="0" w:space="0" w:color="auto"/>
        <w:bottom w:val="none" w:sz="0" w:space="0" w:color="auto"/>
        <w:right w:val="none" w:sz="0" w:space="0" w:color="auto"/>
      </w:divBdr>
    </w:div>
    <w:div w:id="387194439">
      <w:marLeft w:val="480"/>
      <w:marRight w:val="0"/>
      <w:marTop w:val="0"/>
      <w:marBottom w:val="0"/>
      <w:divBdr>
        <w:top w:val="none" w:sz="0" w:space="0" w:color="auto"/>
        <w:left w:val="none" w:sz="0" w:space="0" w:color="auto"/>
        <w:bottom w:val="none" w:sz="0" w:space="0" w:color="auto"/>
        <w:right w:val="none" w:sz="0" w:space="0" w:color="auto"/>
      </w:divBdr>
    </w:div>
    <w:div w:id="387341078">
      <w:marLeft w:val="480"/>
      <w:marRight w:val="0"/>
      <w:marTop w:val="0"/>
      <w:marBottom w:val="0"/>
      <w:divBdr>
        <w:top w:val="none" w:sz="0" w:space="0" w:color="auto"/>
        <w:left w:val="none" w:sz="0" w:space="0" w:color="auto"/>
        <w:bottom w:val="none" w:sz="0" w:space="0" w:color="auto"/>
        <w:right w:val="none" w:sz="0" w:space="0" w:color="auto"/>
      </w:divBdr>
    </w:div>
    <w:div w:id="387412278">
      <w:marLeft w:val="480"/>
      <w:marRight w:val="0"/>
      <w:marTop w:val="0"/>
      <w:marBottom w:val="0"/>
      <w:divBdr>
        <w:top w:val="none" w:sz="0" w:space="0" w:color="auto"/>
        <w:left w:val="none" w:sz="0" w:space="0" w:color="auto"/>
        <w:bottom w:val="none" w:sz="0" w:space="0" w:color="auto"/>
        <w:right w:val="none" w:sz="0" w:space="0" w:color="auto"/>
      </w:divBdr>
    </w:div>
    <w:div w:id="387412591">
      <w:marLeft w:val="480"/>
      <w:marRight w:val="0"/>
      <w:marTop w:val="0"/>
      <w:marBottom w:val="0"/>
      <w:divBdr>
        <w:top w:val="none" w:sz="0" w:space="0" w:color="auto"/>
        <w:left w:val="none" w:sz="0" w:space="0" w:color="auto"/>
        <w:bottom w:val="none" w:sz="0" w:space="0" w:color="auto"/>
        <w:right w:val="none" w:sz="0" w:space="0" w:color="auto"/>
      </w:divBdr>
    </w:div>
    <w:div w:id="387454415">
      <w:bodyDiv w:val="1"/>
      <w:marLeft w:val="0"/>
      <w:marRight w:val="0"/>
      <w:marTop w:val="0"/>
      <w:marBottom w:val="0"/>
      <w:divBdr>
        <w:top w:val="none" w:sz="0" w:space="0" w:color="auto"/>
        <w:left w:val="none" w:sz="0" w:space="0" w:color="auto"/>
        <w:bottom w:val="none" w:sz="0" w:space="0" w:color="auto"/>
        <w:right w:val="none" w:sz="0" w:space="0" w:color="auto"/>
      </w:divBdr>
    </w:div>
    <w:div w:id="387455664">
      <w:marLeft w:val="480"/>
      <w:marRight w:val="0"/>
      <w:marTop w:val="0"/>
      <w:marBottom w:val="0"/>
      <w:divBdr>
        <w:top w:val="none" w:sz="0" w:space="0" w:color="auto"/>
        <w:left w:val="none" w:sz="0" w:space="0" w:color="auto"/>
        <w:bottom w:val="none" w:sz="0" w:space="0" w:color="auto"/>
        <w:right w:val="none" w:sz="0" w:space="0" w:color="auto"/>
      </w:divBdr>
    </w:div>
    <w:div w:id="387533281">
      <w:marLeft w:val="480"/>
      <w:marRight w:val="0"/>
      <w:marTop w:val="0"/>
      <w:marBottom w:val="0"/>
      <w:divBdr>
        <w:top w:val="none" w:sz="0" w:space="0" w:color="auto"/>
        <w:left w:val="none" w:sz="0" w:space="0" w:color="auto"/>
        <w:bottom w:val="none" w:sz="0" w:space="0" w:color="auto"/>
        <w:right w:val="none" w:sz="0" w:space="0" w:color="auto"/>
      </w:divBdr>
    </w:div>
    <w:div w:id="387533656">
      <w:marLeft w:val="480"/>
      <w:marRight w:val="0"/>
      <w:marTop w:val="0"/>
      <w:marBottom w:val="0"/>
      <w:divBdr>
        <w:top w:val="none" w:sz="0" w:space="0" w:color="auto"/>
        <w:left w:val="none" w:sz="0" w:space="0" w:color="auto"/>
        <w:bottom w:val="none" w:sz="0" w:space="0" w:color="auto"/>
        <w:right w:val="none" w:sz="0" w:space="0" w:color="auto"/>
      </w:divBdr>
    </w:div>
    <w:div w:id="387536939">
      <w:marLeft w:val="480"/>
      <w:marRight w:val="0"/>
      <w:marTop w:val="0"/>
      <w:marBottom w:val="0"/>
      <w:divBdr>
        <w:top w:val="none" w:sz="0" w:space="0" w:color="auto"/>
        <w:left w:val="none" w:sz="0" w:space="0" w:color="auto"/>
        <w:bottom w:val="none" w:sz="0" w:space="0" w:color="auto"/>
        <w:right w:val="none" w:sz="0" w:space="0" w:color="auto"/>
      </w:divBdr>
    </w:div>
    <w:div w:id="387648365">
      <w:marLeft w:val="480"/>
      <w:marRight w:val="0"/>
      <w:marTop w:val="0"/>
      <w:marBottom w:val="0"/>
      <w:divBdr>
        <w:top w:val="none" w:sz="0" w:space="0" w:color="auto"/>
        <w:left w:val="none" w:sz="0" w:space="0" w:color="auto"/>
        <w:bottom w:val="none" w:sz="0" w:space="0" w:color="auto"/>
        <w:right w:val="none" w:sz="0" w:space="0" w:color="auto"/>
      </w:divBdr>
    </w:div>
    <w:div w:id="387656296">
      <w:marLeft w:val="480"/>
      <w:marRight w:val="0"/>
      <w:marTop w:val="0"/>
      <w:marBottom w:val="0"/>
      <w:divBdr>
        <w:top w:val="none" w:sz="0" w:space="0" w:color="auto"/>
        <w:left w:val="none" w:sz="0" w:space="0" w:color="auto"/>
        <w:bottom w:val="none" w:sz="0" w:space="0" w:color="auto"/>
        <w:right w:val="none" w:sz="0" w:space="0" w:color="auto"/>
      </w:divBdr>
    </w:div>
    <w:div w:id="387657105">
      <w:marLeft w:val="480"/>
      <w:marRight w:val="0"/>
      <w:marTop w:val="0"/>
      <w:marBottom w:val="0"/>
      <w:divBdr>
        <w:top w:val="none" w:sz="0" w:space="0" w:color="auto"/>
        <w:left w:val="none" w:sz="0" w:space="0" w:color="auto"/>
        <w:bottom w:val="none" w:sz="0" w:space="0" w:color="auto"/>
        <w:right w:val="none" w:sz="0" w:space="0" w:color="auto"/>
      </w:divBdr>
    </w:div>
    <w:div w:id="387727540">
      <w:marLeft w:val="480"/>
      <w:marRight w:val="0"/>
      <w:marTop w:val="0"/>
      <w:marBottom w:val="0"/>
      <w:divBdr>
        <w:top w:val="none" w:sz="0" w:space="0" w:color="auto"/>
        <w:left w:val="none" w:sz="0" w:space="0" w:color="auto"/>
        <w:bottom w:val="none" w:sz="0" w:space="0" w:color="auto"/>
        <w:right w:val="none" w:sz="0" w:space="0" w:color="auto"/>
      </w:divBdr>
    </w:div>
    <w:div w:id="387727852">
      <w:marLeft w:val="480"/>
      <w:marRight w:val="0"/>
      <w:marTop w:val="0"/>
      <w:marBottom w:val="0"/>
      <w:divBdr>
        <w:top w:val="none" w:sz="0" w:space="0" w:color="auto"/>
        <w:left w:val="none" w:sz="0" w:space="0" w:color="auto"/>
        <w:bottom w:val="none" w:sz="0" w:space="0" w:color="auto"/>
        <w:right w:val="none" w:sz="0" w:space="0" w:color="auto"/>
      </w:divBdr>
    </w:div>
    <w:div w:id="387808174">
      <w:marLeft w:val="480"/>
      <w:marRight w:val="0"/>
      <w:marTop w:val="0"/>
      <w:marBottom w:val="0"/>
      <w:divBdr>
        <w:top w:val="none" w:sz="0" w:space="0" w:color="auto"/>
        <w:left w:val="none" w:sz="0" w:space="0" w:color="auto"/>
        <w:bottom w:val="none" w:sz="0" w:space="0" w:color="auto"/>
        <w:right w:val="none" w:sz="0" w:space="0" w:color="auto"/>
      </w:divBdr>
    </w:div>
    <w:div w:id="387992540">
      <w:marLeft w:val="480"/>
      <w:marRight w:val="0"/>
      <w:marTop w:val="0"/>
      <w:marBottom w:val="0"/>
      <w:divBdr>
        <w:top w:val="none" w:sz="0" w:space="0" w:color="auto"/>
        <w:left w:val="none" w:sz="0" w:space="0" w:color="auto"/>
        <w:bottom w:val="none" w:sz="0" w:space="0" w:color="auto"/>
        <w:right w:val="none" w:sz="0" w:space="0" w:color="auto"/>
      </w:divBdr>
    </w:div>
    <w:div w:id="387992981">
      <w:marLeft w:val="480"/>
      <w:marRight w:val="0"/>
      <w:marTop w:val="0"/>
      <w:marBottom w:val="0"/>
      <w:divBdr>
        <w:top w:val="none" w:sz="0" w:space="0" w:color="auto"/>
        <w:left w:val="none" w:sz="0" w:space="0" w:color="auto"/>
        <w:bottom w:val="none" w:sz="0" w:space="0" w:color="auto"/>
        <w:right w:val="none" w:sz="0" w:space="0" w:color="auto"/>
      </w:divBdr>
    </w:div>
    <w:div w:id="387993175">
      <w:marLeft w:val="480"/>
      <w:marRight w:val="0"/>
      <w:marTop w:val="0"/>
      <w:marBottom w:val="0"/>
      <w:divBdr>
        <w:top w:val="none" w:sz="0" w:space="0" w:color="auto"/>
        <w:left w:val="none" w:sz="0" w:space="0" w:color="auto"/>
        <w:bottom w:val="none" w:sz="0" w:space="0" w:color="auto"/>
        <w:right w:val="none" w:sz="0" w:space="0" w:color="auto"/>
      </w:divBdr>
    </w:div>
    <w:div w:id="387993642">
      <w:marLeft w:val="480"/>
      <w:marRight w:val="0"/>
      <w:marTop w:val="0"/>
      <w:marBottom w:val="0"/>
      <w:divBdr>
        <w:top w:val="none" w:sz="0" w:space="0" w:color="auto"/>
        <w:left w:val="none" w:sz="0" w:space="0" w:color="auto"/>
        <w:bottom w:val="none" w:sz="0" w:space="0" w:color="auto"/>
        <w:right w:val="none" w:sz="0" w:space="0" w:color="auto"/>
      </w:divBdr>
    </w:div>
    <w:div w:id="387994253">
      <w:marLeft w:val="480"/>
      <w:marRight w:val="0"/>
      <w:marTop w:val="0"/>
      <w:marBottom w:val="0"/>
      <w:divBdr>
        <w:top w:val="none" w:sz="0" w:space="0" w:color="auto"/>
        <w:left w:val="none" w:sz="0" w:space="0" w:color="auto"/>
        <w:bottom w:val="none" w:sz="0" w:space="0" w:color="auto"/>
        <w:right w:val="none" w:sz="0" w:space="0" w:color="auto"/>
      </w:divBdr>
    </w:div>
    <w:div w:id="388043821">
      <w:marLeft w:val="480"/>
      <w:marRight w:val="0"/>
      <w:marTop w:val="0"/>
      <w:marBottom w:val="0"/>
      <w:divBdr>
        <w:top w:val="none" w:sz="0" w:space="0" w:color="auto"/>
        <w:left w:val="none" w:sz="0" w:space="0" w:color="auto"/>
        <w:bottom w:val="none" w:sz="0" w:space="0" w:color="auto"/>
        <w:right w:val="none" w:sz="0" w:space="0" w:color="auto"/>
      </w:divBdr>
    </w:div>
    <w:div w:id="388186091">
      <w:marLeft w:val="480"/>
      <w:marRight w:val="0"/>
      <w:marTop w:val="0"/>
      <w:marBottom w:val="0"/>
      <w:divBdr>
        <w:top w:val="none" w:sz="0" w:space="0" w:color="auto"/>
        <w:left w:val="none" w:sz="0" w:space="0" w:color="auto"/>
        <w:bottom w:val="none" w:sz="0" w:space="0" w:color="auto"/>
        <w:right w:val="none" w:sz="0" w:space="0" w:color="auto"/>
      </w:divBdr>
    </w:div>
    <w:div w:id="388261958">
      <w:marLeft w:val="480"/>
      <w:marRight w:val="0"/>
      <w:marTop w:val="0"/>
      <w:marBottom w:val="0"/>
      <w:divBdr>
        <w:top w:val="none" w:sz="0" w:space="0" w:color="auto"/>
        <w:left w:val="none" w:sz="0" w:space="0" w:color="auto"/>
        <w:bottom w:val="none" w:sz="0" w:space="0" w:color="auto"/>
        <w:right w:val="none" w:sz="0" w:space="0" w:color="auto"/>
      </w:divBdr>
    </w:div>
    <w:div w:id="388263296">
      <w:marLeft w:val="480"/>
      <w:marRight w:val="0"/>
      <w:marTop w:val="0"/>
      <w:marBottom w:val="0"/>
      <w:divBdr>
        <w:top w:val="none" w:sz="0" w:space="0" w:color="auto"/>
        <w:left w:val="none" w:sz="0" w:space="0" w:color="auto"/>
        <w:bottom w:val="none" w:sz="0" w:space="0" w:color="auto"/>
        <w:right w:val="none" w:sz="0" w:space="0" w:color="auto"/>
      </w:divBdr>
    </w:div>
    <w:div w:id="388264368">
      <w:marLeft w:val="480"/>
      <w:marRight w:val="0"/>
      <w:marTop w:val="0"/>
      <w:marBottom w:val="0"/>
      <w:divBdr>
        <w:top w:val="none" w:sz="0" w:space="0" w:color="auto"/>
        <w:left w:val="none" w:sz="0" w:space="0" w:color="auto"/>
        <w:bottom w:val="none" w:sz="0" w:space="0" w:color="auto"/>
        <w:right w:val="none" w:sz="0" w:space="0" w:color="auto"/>
      </w:divBdr>
    </w:div>
    <w:div w:id="388302974">
      <w:bodyDiv w:val="1"/>
      <w:marLeft w:val="0"/>
      <w:marRight w:val="0"/>
      <w:marTop w:val="0"/>
      <w:marBottom w:val="0"/>
      <w:divBdr>
        <w:top w:val="none" w:sz="0" w:space="0" w:color="auto"/>
        <w:left w:val="none" w:sz="0" w:space="0" w:color="auto"/>
        <w:bottom w:val="none" w:sz="0" w:space="0" w:color="auto"/>
        <w:right w:val="none" w:sz="0" w:space="0" w:color="auto"/>
      </w:divBdr>
    </w:div>
    <w:div w:id="388304743">
      <w:marLeft w:val="480"/>
      <w:marRight w:val="0"/>
      <w:marTop w:val="0"/>
      <w:marBottom w:val="0"/>
      <w:divBdr>
        <w:top w:val="none" w:sz="0" w:space="0" w:color="auto"/>
        <w:left w:val="none" w:sz="0" w:space="0" w:color="auto"/>
        <w:bottom w:val="none" w:sz="0" w:space="0" w:color="auto"/>
        <w:right w:val="none" w:sz="0" w:space="0" w:color="auto"/>
      </w:divBdr>
    </w:div>
    <w:div w:id="388312530">
      <w:marLeft w:val="480"/>
      <w:marRight w:val="0"/>
      <w:marTop w:val="0"/>
      <w:marBottom w:val="0"/>
      <w:divBdr>
        <w:top w:val="none" w:sz="0" w:space="0" w:color="auto"/>
        <w:left w:val="none" w:sz="0" w:space="0" w:color="auto"/>
        <w:bottom w:val="none" w:sz="0" w:space="0" w:color="auto"/>
        <w:right w:val="none" w:sz="0" w:space="0" w:color="auto"/>
      </w:divBdr>
    </w:div>
    <w:div w:id="388378815">
      <w:marLeft w:val="480"/>
      <w:marRight w:val="0"/>
      <w:marTop w:val="0"/>
      <w:marBottom w:val="0"/>
      <w:divBdr>
        <w:top w:val="none" w:sz="0" w:space="0" w:color="auto"/>
        <w:left w:val="none" w:sz="0" w:space="0" w:color="auto"/>
        <w:bottom w:val="none" w:sz="0" w:space="0" w:color="auto"/>
        <w:right w:val="none" w:sz="0" w:space="0" w:color="auto"/>
      </w:divBdr>
    </w:div>
    <w:div w:id="388384257">
      <w:marLeft w:val="480"/>
      <w:marRight w:val="0"/>
      <w:marTop w:val="0"/>
      <w:marBottom w:val="0"/>
      <w:divBdr>
        <w:top w:val="none" w:sz="0" w:space="0" w:color="auto"/>
        <w:left w:val="none" w:sz="0" w:space="0" w:color="auto"/>
        <w:bottom w:val="none" w:sz="0" w:space="0" w:color="auto"/>
        <w:right w:val="none" w:sz="0" w:space="0" w:color="auto"/>
      </w:divBdr>
    </w:div>
    <w:div w:id="388454731">
      <w:marLeft w:val="480"/>
      <w:marRight w:val="0"/>
      <w:marTop w:val="0"/>
      <w:marBottom w:val="0"/>
      <w:divBdr>
        <w:top w:val="none" w:sz="0" w:space="0" w:color="auto"/>
        <w:left w:val="none" w:sz="0" w:space="0" w:color="auto"/>
        <w:bottom w:val="none" w:sz="0" w:space="0" w:color="auto"/>
        <w:right w:val="none" w:sz="0" w:space="0" w:color="auto"/>
      </w:divBdr>
    </w:div>
    <w:div w:id="388460940">
      <w:marLeft w:val="480"/>
      <w:marRight w:val="0"/>
      <w:marTop w:val="0"/>
      <w:marBottom w:val="0"/>
      <w:divBdr>
        <w:top w:val="none" w:sz="0" w:space="0" w:color="auto"/>
        <w:left w:val="none" w:sz="0" w:space="0" w:color="auto"/>
        <w:bottom w:val="none" w:sz="0" w:space="0" w:color="auto"/>
        <w:right w:val="none" w:sz="0" w:space="0" w:color="auto"/>
      </w:divBdr>
    </w:div>
    <w:div w:id="388461059">
      <w:marLeft w:val="480"/>
      <w:marRight w:val="0"/>
      <w:marTop w:val="0"/>
      <w:marBottom w:val="0"/>
      <w:divBdr>
        <w:top w:val="none" w:sz="0" w:space="0" w:color="auto"/>
        <w:left w:val="none" w:sz="0" w:space="0" w:color="auto"/>
        <w:bottom w:val="none" w:sz="0" w:space="0" w:color="auto"/>
        <w:right w:val="none" w:sz="0" w:space="0" w:color="auto"/>
      </w:divBdr>
    </w:div>
    <w:div w:id="388463019">
      <w:bodyDiv w:val="1"/>
      <w:marLeft w:val="0"/>
      <w:marRight w:val="0"/>
      <w:marTop w:val="0"/>
      <w:marBottom w:val="0"/>
      <w:divBdr>
        <w:top w:val="none" w:sz="0" w:space="0" w:color="auto"/>
        <w:left w:val="none" w:sz="0" w:space="0" w:color="auto"/>
        <w:bottom w:val="none" w:sz="0" w:space="0" w:color="auto"/>
        <w:right w:val="none" w:sz="0" w:space="0" w:color="auto"/>
      </w:divBdr>
      <w:divsChild>
        <w:div w:id="23407216">
          <w:marLeft w:val="480"/>
          <w:marRight w:val="0"/>
          <w:marTop w:val="0"/>
          <w:marBottom w:val="0"/>
          <w:divBdr>
            <w:top w:val="none" w:sz="0" w:space="0" w:color="auto"/>
            <w:left w:val="none" w:sz="0" w:space="0" w:color="auto"/>
            <w:bottom w:val="none" w:sz="0" w:space="0" w:color="auto"/>
            <w:right w:val="none" w:sz="0" w:space="0" w:color="auto"/>
          </w:divBdr>
        </w:div>
        <w:div w:id="43065918">
          <w:marLeft w:val="480"/>
          <w:marRight w:val="0"/>
          <w:marTop w:val="0"/>
          <w:marBottom w:val="0"/>
          <w:divBdr>
            <w:top w:val="none" w:sz="0" w:space="0" w:color="auto"/>
            <w:left w:val="none" w:sz="0" w:space="0" w:color="auto"/>
            <w:bottom w:val="none" w:sz="0" w:space="0" w:color="auto"/>
            <w:right w:val="none" w:sz="0" w:space="0" w:color="auto"/>
          </w:divBdr>
        </w:div>
        <w:div w:id="63452427">
          <w:marLeft w:val="480"/>
          <w:marRight w:val="0"/>
          <w:marTop w:val="0"/>
          <w:marBottom w:val="0"/>
          <w:divBdr>
            <w:top w:val="none" w:sz="0" w:space="0" w:color="auto"/>
            <w:left w:val="none" w:sz="0" w:space="0" w:color="auto"/>
            <w:bottom w:val="none" w:sz="0" w:space="0" w:color="auto"/>
            <w:right w:val="none" w:sz="0" w:space="0" w:color="auto"/>
          </w:divBdr>
        </w:div>
        <w:div w:id="86969807">
          <w:marLeft w:val="480"/>
          <w:marRight w:val="0"/>
          <w:marTop w:val="0"/>
          <w:marBottom w:val="0"/>
          <w:divBdr>
            <w:top w:val="none" w:sz="0" w:space="0" w:color="auto"/>
            <w:left w:val="none" w:sz="0" w:space="0" w:color="auto"/>
            <w:bottom w:val="none" w:sz="0" w:space="0" w:color="auto"/>
            <w:right w:val="none" w:sz="0" w:space="0" w:color="auto"/>
          </w:divBdr>
        </w:div>
        <w:div w:id="179710096">
          <w:marLeft w:val="480"/>
          <w:marRight w:val="0"/>
          <w:marTop w:val="0"/>
          <w:marBottom w:val="0"/>
          <w:divBdr>
            <w:top w:val="none" w:sz="0" w:space="0" w:color="auto"/>
            <w:left w:val="none" w:sz="0" w:space="0" w:color="auto"/>
            <w:bottom w:val="none" w:sz="0" w:space="0" w:color="auto"/>
            <w:right w:val="none" w:sz="0" w:space="0" w:color="auto"/>
          </w:divBdr>
        </w:div>
        <w:div w:id="193926086">
          <w:marLeft w:val="480"/>
          <w:marRight w:val="0"/>
          <w:marTop w:val="0"/>
          <w:marBottom w:val="0"/>
          <w:divBdr>
            <w:top w:val="none" w:sz="0" w:space="0" w:color="auto"/>
            <w:left w:val="none" w:sz="0" w:space="0" w:color="auto"/>
            <w:bottom w:val="none" w:sz="0" w:space="0" w:color="auto"/>
            <w:right w:val="none" w:sz="0" w:space="0" w:color="auto"/>
          </w:divBdr>
        </w:div>
        <w:div w:id="212667714">
          <w:marLeft w:val="480"/>
          <w:marRight w:val="0"/>
          <w:marTop w:val="0"/>
          <w:marBottom w:val="0"/>
          <w:divBdr>
            <w:top w:val="none" w:sz="0" w:space="0" w:color="auto"/>
            <w:left w:val="none" w:sz="0" w:space="0" w:color="auto"/>
            <w:bottom w:val="none" w:sz="0" w:space="0" w:color="auto"/>
            <w:right w:val="none" w:sz="0" w:space="0" w:color="auto"/>
          </w:divBdr>
        </w:div>
        <w:div w:id="272715410">
          <w:marLeft w:val="480"/>
          <w:marRight w:val="0"/>
          <w:marTop w:val="0"/>
          <w:marBottom w:val="0"/>
          <w:divBdr>
            <w:top w:val="none" w:sz="0" w:space="0" w:color="auto"/>
            <w:left w:val="none" w:sz="0" w:space="0" w:color="auto"/>
            <w:bottom w:val="none" w:sz="0" w:space="0" w:color="auto"/>
            <w:right w:val="none" w:sz="0" w:space="0" w:color="auto"/>
          </w:divBdr>
        </w:div>
        <w:div w:id="324407515">
          <w:marLeft w:val="480"/>
          <w:marRight w:val="0"/>
          <w:marTop w:val="0"/>
          <w:marBottom w:val="0"/>
          <w:divBdr>
            <w:top w:val="none" w:sz="0" w:space="0" w:color="auto"/>
            <w:left w:val="none" w:sz="0" w:space="0" w:color="auto"/>
            <w:bottom w:val="none" w:sz="0" w:space="0" w:color="auto"/>
            <w:right w:val="none" w:sz="0" w:space="0" w:color="auto"/>
          </w:divBdr>
        </w:div>
        <w:div w:id="333000008">
          <w:marLeft w:val="480"/>
          <w:marRight w:val="0"/>
          <w:marTop w:val="0"/>
          <w:marBottom w:val="0"/>
          <w:divBdr>
            <w:top w:val="none" w:sz="0" w:space="0" w:color="auto"/>
            <w:left w:val="none" w:sz="0" w:space="0" w:color="auto"/>
            <w:bottom w:val="none" w:sz="0" w:space="0" w:color="auto"/>
            <w:right w:val="none" w:sz="0" w:space="0" w:color="auto"/>
          </w:divBdr>
        </w:div>
        <w:div w:id="454103105">
          <w:marLeft w:val="480"/>
          <w:marRight w:val="0"/>
          <w:marTop w:val="0"/>
          <w:marBottom w:val="0"/>
          <w:divBdr>
            <w:top w:val="none" w:sz="0" w:space="0" w:color="auto"/>
            <w:left w:val="none" w:sz="0" w:space="0" w:color="auto"/>
            <w:bottom w:val="none" w:sz="0" w:space="0" w:color="auto"/>
            <w:right w:val="none" w:sz="0" w:space="0" w:color="auto"/>
          </w:divBdr>
        </w:div>
        <w:div w:id="546188175">
          <w:marLeft w:val="480"/>
          <w:marRight w:val="0"/>
          <w:marTop w:val="0"/>
          <w:marBottom w:val="0"/>
          <w:divBdr>
            <w:top w:val="none" w:sz="0" w:space="0" w:color="auto"/>
            <w:left w:val="none" w:sz="0" w:space="0" w:color="auto"/>
            <w:bottom w:val="none" w:sz="0" w:space="0" w:color="auto"/>
            <w:right w:val="none" w:sz="0" w:space="0" w:color="auto"/>
          </w:divBdr>
        </w:div>
        <w:div w:id="736244493">
          <w:marLeft w:val="480"/>
          <w:marRight w:val="0"/>
          <w:marTop w:val="0"/>
          <w:marBottom w:val="0"/>
          <w:divBdr>
            <w:top w:val="none" w:sz="0" w:space="0" w:color="auto"/>
            <w:left w:val="none" w:sz="0" w:space="0" w:color="auto"/>
            <w:bottom w:val="none" w:sz="0" w:space="0" w:color="auto"/>
            <w:right w:val="none" w:sz="0" w:space="0" w:color="auto"/>
          </w:divBdr>
        </w:div>
        <w:div w:id="744843092">
          <w:marLeft w:val="480"/>
          <w:marRight w:val="0"/>
          <w:marTop w:val="0"/>
          <w:marBottom w:val="0"/>
          <w:divBdr>
            <w:top w:val="none" w:sz="0" w:space="0" w:color="auto"/>
            <w:left w:val="none" w:sz="0" w:space="0" w:color="auto"/>
            <w:bottom w:val="none" w:sz="0" w:space="0" w:color="auto"/>
            <w:right w:val="none" w:sz="0" w:space="0" w:color="auto"/>
          </w:divBdr>
        </w:div>
        <w:div w:id="751270120">
          <w:marLeft w:val="480"/>
          <w:marRight w:val="0"/>
          <w:marTop w:val="0"/>
          <w:marBottom w:val="0"/>
          <w:divBdr>
            <w:top w:val="none" w:sz="0" w:space="0" w:color="auto"/>
            <w:left w:val="none" w:sz="0" w:space="0" w:color="auto"/>
            <w:bottom w:val="none" w:sz="0" w:space="0" w:color="auto"/>
            <w:right w:val="none" w:sz="0" w:space="0" w:color="auto"/>
          </w:divBdr>
        </w:div>
        <w:div w:id="781455336">
          <w:marLeft w:val="480"/>
          <w:marRight w:val="0"/>
          <w:marTop w:val="0"/>
          <w:marBottom w:val="0"/>
          <w:divBdr>
            <w:top w:val="none" w:sz="0" w:space="0" w:color="auto"/>
            <w:left w:val="none" w:sz="0" w:space="0" w:color="auto"/>
            <w:bottom w:val="none" w:sz="0" w:space="0" w:color="auto"/>
            <w:right w:val="none" w:sz="0" w:space="0" w:color="auto"/>
          </w:divBdr>
        </w:div>
        <w:div w:id="781611801">
          <w:marLeft w:val="480"/>
          <w:marRight w:val="0"/>
          <w:marTop w:val="0"/>
          <w:marBottom w:val="0"/>
          <w:divBdr>
            <w:top w:val="none" w:sz="0" w:space="0" w:color="auto"/>
            <w:left w:val="none" w:sz="0" w:space="0" w:color="auto"/>
            <w:bottom w:val="none" w:sz="0" w:space="0" w:color="auto"/>
            <w:right w:val="none" w:sz="0" w:space="0" w:color="auto"/>
          </w:divBdr>
        </w:div>
        <w:div w:id="812139224">
          <w:marLeft w:val="480"/>
          <w:marRight w:val="0"/>
          <w:marTop w:val="0"/>
          <w:marBottom w:val="0"/>
          <w:divBdr>
            <w:top w:val="none" w:sz="0" w:space="0" w:color="auto"/>
            <w:left w:val="none" w:sz="0" w:space="0" w:color="auto"/>
            <w:bottom w:val="none" w:sz="0" w:space="0" w:color="auto"/>
            <w:right w:val="none" w:sz="0" w:space="0" w:color="auto"/>
          </w:divBdr>
        </w:div>
        <w:div w:id="912466785">
          <w:marLeft w:val="480"/>
          <w:marRight w:val="0"/>
          <w:marTop w:val="0"/>
          <w:marBottom w:val="0"/>
          <w:divBdr>
            <w:top w:val="none" w:sz="0" w:space="0" w:color="auto"/>
            <w:left w:val="none" w:sz="0" w:space="0" w:color="auto"/>
            <w:bottom w:val="none" w:sz="0" w:space="0" w:color="auto"/>
            <w:right w:val="none" w:sz="0" w:space="0" w:color="auto"/>
          </w:divBdr>
        </w:div>
        <w:div w:id="912542821">
          <w:marLeft w:val="480"/>
          <w:marRight w:val="0"/>
          <w:marTop w:val="0"/>
          <w:marBottom w:val="0"/>
          <w:divBdr>
            <w:top w:val="none" w:sz="0" w:space="0" w:color="auto"/>
            <w:left w:val="none" w:sz="0" w:space="0" w:color="auto"/>
            <w:bottom w:val="none" w:sz="0" w:space="0" w:color="auto"/>
            <w:right w:val="none" w:sz="0" w:space="0" w:color="auto"/>
          </w:divBdr>
        </w:div>
        <w:div w:id="984242563">
          <w:marLeft w:val="480"/>
          <w:marRight w:val="0"/>
          <w:marTop w:val="0"/>
          <w:marBottom w:val="0"/>
          <w:divBdr>
            <w:top w:val="none" w:sz="0" w:space="0" w:color="auto"/>
            <w:left w:val="none" w:sz="0" w:space="0" w:color="auto"/>
            <w:bottom w:val="none" w:sz="0" w:space="0" w:color="auto"/>
            <w:right w:val="none" w:sz="0" w:space="0" w:color="auto"/>
          </w:divBdr>
        </w:div>
        <w:div w:id="1008099822">
          <w:marLeft w:val="480"/>
          <w:marRight w:val="0"/>
          <w:marTop w:val="0"/>
          <w:marBottom w:val="0"/>
          <w:divBdr>
            <w:top w:val="none" w:sz="0" w:space="0" w:color="auto"/>
            <w:left w:val="none" w:sz="0" w:space="0" w:color="auto"/>
            <w:bottom w:val="none" w:sz="0" w:space="0" w:color="auto"/>
            <w:right w:val="none" w:sz="0" w:space="0" w:color="auto"/>
          </w:divBdr>
        </w:div>
      </w:divsChild>
    </w:div>
    <w:div w:id="388505482">
      <w:marLeft w:val="480"/>
      <w:marRight w:val="0"/>
      <w:marTop w:val="0"/>
      <w:marBottom w:val="0"/>
      <w:divBdr>
        <w:top w:val="none" w:sz="0" w:space="0" w:color="auto"/>
        <w:left w:val="none" w:sz="0" w:space="0" w:color="auto"/>
        <w:bottom w:val="none" w:sz="0" w:space="0" w:color="auto"/>
        <w:right w:val="none" w:sz="0" w:space="0" w:color="auto"/>
      </w:divBdr>
    </w:div>
    <w:div w:id="388576892">
      <w:marLeft w:val="480"/>
      <w:marRight w:val="0"/>
      <w:marTop w:val="0"/>
      <w:marBottom w:val="0"/>
      <w:divBdr>
        <w:top w:val="none" w:sz="0" w:space="0" w:color="auto"/>
        <w:left w:val="none" w:sz="0" w:space="0" w:color="auto"/>
        <w:bottom w:val="none" w:sz="0" w:space="0" w:color="auto"/>
        <w:right w:val="none" w:sz="0" w:space="0" w:color="auto"/>
      </w:divBdr>
    </w:div>
    <w:div w:id="388578363">
      <w:marLeft w:val="480"/>
      <w:marRight w:val="0"/>
      <w:marTop w:val="0"/>
      <w:marBottom w:val="0"/>
      <w:divBdr>
        <w:top w:val="none" w:sz="0" w:space="0" w:color="auto"/>
        <w:left w:val="none" w:sz="0" w:space="0" w:color="auto"/>
        <w:bottom w:val="none" w:sz="0" w:space="0" w:color="auto"/>
        <w:right w:val="none" w:sz="0" w:space="0" w:color="auto"/>
      </w:divBdr>
    </w:div>
    <w:div w:id="388648868">
      <w:marLeft w:val="480"/>
      <w:marRight w:val="0"/>
      <w:marTop w:val="0"/>
      <w:marBottom w:val="0"/>
      <w:divBdr>
        <w:top w:val="none" w:sz="0" w:space="0" w:color="auto"/>
        <w:left w:val="none" w:sz="0" w:space="0" w:color="auto"/>
        <w:bottom w:val="none" w:sz="0" w:space="0" w:color="auto"/>
        <w:right w:val="none" w:sz="0" w:space="0" w:color="auto"/>
      </w:divBdr>
    </w:div>
    <w:div w:id="388651075">
      <w:marLeft w:val="480"/>
      <w:marRight w:val="0"/>
      <w:marTop w:val="0"/>
      <w:marBottom w:val="0"/>
      <w:divBdr>
        <w:top w:val="none" w:sz="0" w:space="0" w:color="auto"/>
        <w:left w:val="none" w:sz="0" w:space="0" w:color="auto"/>
        <w:bottom w:val="none" w:sz="0" w:space="0" w:color="auto"/>
        <w:right w:val="none" w:sz="0" w:space="0" w:color="auto"/>
      </w:divBdr>
    </w:div>
    <w:div w:id="388695769">
      <w:marLeft w:val="480"/>
      <w:marRight w:val="0"/>
      <w:marTop w:val="0"/>
      <w:marBottom w:val="0"/>
      <w:divBdr>
        <w:top w:val="none" w:sz="0" w:space="0" w:color="auto"/>
        <w:left w:val="none" w:sz="0" w:space="0" w:color="auto"/>
        <w:bottom w:val="none" w:sz="0" w:space="0" w:color="auto"/>
        <w:right w:val="none" w:sz="0" w:space="0" w:color="auto"/>
      </w:divBdr>
    </w:div>
    <w:div w:id="388725083">
      <w:marLeft w:val="480"/>
      <w:marRight w:val="0"/>
      <w:marTop w:val="0"/>
      <w:marBottom w:val="0"/>
      <w:divBdr>
        <w:top w:val="none" w:sz="0" w:space="0" w:color="auto"/>
        <w:left w:val="none" w:sz="0" w:space="0" w:color="auto"/>
        <w:bottom w:val="none" w:sz="0" w:space="0" w:color="auto"/>
        <w:right w:val="none" w:sz="0" w:space="0" w:color="auto"/>
      </w:divBdr>
    </w:div>
    <w:div w:id="388767214">
      <w:marLeft w:val="480"/>
      <w:marRight w:val="0"/>
      <w:marTop w:val="0"/>
      <w:marBottom w:val="0"/>
      <w:divBdr>
        <w:top w:val="none" w:sz="0" w:space="0" w:color="auto"/>
        <w:left w:val="none" w:sz="0" w:space="0" w:color="auto"/>
        <w:bottom w:val="none" w:sz="0" w:space="0" w:color="auto"/>
        <w:right w:val="none" w:sz="0" w:space="0" w:color="auto"/>
      </w:divBdr>
    </w:div>
    <w:div w:id="388772591">
      <w:marLeft w:val="480"/>
      <w:marRight w:val="0"/>
      <w:marTop w:val="0"/>
      <w:marBottom w:val="0"/>
      <w:divBdr>
        <w:top w:val="none" w:sz="0" w:space="0" w:color="auto"/>
        <w:left w:val="none" w:sz="0" w:space="0" w:color="auto"/>
        <w:bottom w:val="none" w:sz="0" w:space="0" w:color="auto"/>
        <w:right w:val="none" w:sz="0" w:space="0" w:color="auto"/>
      </w:divBdr>
    </w:div>
    <w:div w:id="388847805">
      <w:marLeft w:val="480"/>
      <w:marRight w:val="0"/>
      <w:marTop w:val="0"/>
      <w:marBottom w:val="0"/>
      <w:divBdr>
        <w:top w:val="none" w:sz="0" w:space="0" w:color="auto"/>
        <w:left w:val="none" w:sz="0" w:space="0" w:color="auto"/>
        <w:bottom w:val="none" w:sz="0" w:space="0" w:color="auto"/>
        <w:right w:val="none" w:sz="0" w:space="0" w:color="auto"/>
      </w:divBdr>
    </w:div>
    <w:div w:id="388892359">
      <w:marLeft w:val="480"/>
      <w:marRight w:val="0"/>
      <w:marTop w:val="0"/>
      <w:marBottom w:val="0"/>
      <w:divBdr>
        <w:top w:val="none" w:sz="0" w:space="0" w:color="auto"/>
        <w:left w:val="none" w:sz="0" w:space="0" w:color="auto"/>
        <w:bottom w:val="none" w:sz="0" w:space="0" w:color="auto"/>
        <w:right w:val="none" w:sz="0" w:space="0" w:color="auto"/>
      </w:divBdr>
    </w:div>
    <w:div w:id="388915727">
      <w:marLeft w:val="480"/>
      <w:marRight w:val="0"/>
      <w:marTop w:val="0"/>
      <w:marBottom w:val="0"/>
      <w:divBdr>
        <w:top w:val="none" w:sz="0" w:space="0" w:color="auto"/>
        <w:left w:val="none" w:sz="0" w:space="0" w:color="auto"/>
        <w:bottom w:val="none" w:sz="0" w:space="0" w:color="auto"/>
        <w:right w:val="none" w:sz="0" w:space="0" w:color="auto"/>
      </w:divBdr>
    </w:div>
    <w:div w:id="388916145">
      <w:marLeft w:val="480"/>
      <w:marRight w:val="0"/>
      <w:marTop w:val="0"/>
      <w:marBottom w:val="0"/>
      <w:divBdr>
        <w:top w:val="none" w:sz="0" w:space="0" w:color="auto"/>
        <w:left w:val="none" w:sz="0" w:space="0" w:color="auto"/>
        <w:bottom w:val="none" w:sz="0" w:space="0" w:color="auto"/>
        <w:right w:val="none" w:sz="0" w:space="0" w:color="auto"/>
      </w:divBdr>
    </w:div>
    <w:div w:id="388920964">
      <w:marLeft w:val="480"/>
      <w:marRight w:val="0"/>
      <w:marTop w:val="0"/>
      <w:marBottom w:val="0"/>
      <w:divBdr>
        <w:top w:val="none" w:sz="0" w:space="0" w:color="auto"/>
        <w:left w:val="none" w:sz="0" w:space="0" w:color="auto"/>
        <w:bottom w:val="none" w:sz="0" w:space="0" w:color="auto"/>
        <w:right w:val="none" w:sz="0" w:space="0" w:color="auto"/>
      </w:divBdr>
    </w:div>
    <w:div w:id="388922090">
      <w:marLeft w:val="480"/>
      <w:marRight w:val="0"/>
      <w:marTop w:val="0"/>
      <w:marBottom w:val="0"/>
      <w:divBdr>
        <w:top w:val="none" w:sz="0" w:space="0" w:color="auto"/>
        <w:left w:val="none" w:sz="0" w:space="0" w:color="auto"/>
        <w:bottom w:val="none" w:sz="0" w:space="0" w:color="auto"/>
        <w:right w:val="none" w:sz="0" w:space="0" w:color="auto"/>
      </w:divBdr>
    </w:div>
    <w:div w:id="388959757">
      <w:marLeft w:val="480"/>
      <w:marRight w:val="0"/>
      <w:marTop w:val="0"/>
      <w:marBottom w:val="0"/>
      <w:divBdr>
        <w:top w:val="none" w:sz="0" w:space="0" w:color="auto"/>
        <w:left w:val="none" w:sz="0" w:space="0" w:color="auto"/>
        <w:bottom w:val="none" w:sz="0" w:space="0" w:color="auto"/>
        <w:right w:val="none" w:sz="0" w:space="0" w:color="auto"/>
      </w:divBdr>
    </w:div>
    <w:div w:id="389033885">
      <w:marLeft w:val="480"/>
      <w:marRight w:val="0"/>
      <w:marTop w:val="0"/>
      <w:marBottom w:val="0"/>
      <w:divBdr>
        <w:top w:val="none" w:sz="0" w:space="0" w:color="auto"/>
        <w:left w:val="none" w:sz="0" w:space="0" w:color="auto"/>
        <w:bottom w:val="none" w:sz="0" w:space="0" w:color="auto"/>
        <w:right w:val="none" w:sz="0" w:space="0" w:color="auto"/>
      </w:divBdr>
    </w:div>
    <w:div w:id="389038271">
      <w:marLeft w:val="480"/>
      <w:marRight w:val="0"/>
      <w:marTop w:val="0"/>
      <w:marBottom w:val="0"/>
      <w:divBdr>
        <w:top w:val="none" w:sz="0" w:space="0" w:color="auto"/>
        <w:left w:val="none" w:sz="0" w:space="0" w:color="auto"/>
        <w:bottom w:val="none" w:sz="0" w:space="0" w:color="auto"/>
        <w:right w:val="none" w:sz="0" w:space="0" w:color="auto"/>
      </w:divBdr>
    </w:div>
    <w:div w:id="389038861">
      <w:marLeft w:val="480"/>
      <w:marRight w:val="0"/>
      <w:marTop w:val="0"/>
      <w:marBottom w:val="0"/>
      <w:divBdr>
        <w:top w:val="none" w:sz="0" w:space="0" w:color="auto"/>
        <w:left w:val="none" w:sz="0" w:space="0" w:color="auto"/>
        <w:bottom w:val="none" w:sz="0" w:space="0" w:color="auto"/>
        <w:right w:val="none" w:sz="0" w:space="0" w:color="auto"/>
      </w:divBdr>
    </w:div>
    <w:div w:id="389156259">
      <w:marLeft w:val="480"/>
      <w:marRight w:val="0"/>
      <w:marTop w:val="0"/>
      <w:marBottom w:val="0"/>
      <w:divBdr>
        <w:top w:val="none" w:sz="0" w:space="0" w:color="auto"/>
        <w:left w:val="none" w:sz="0" w:space="0" w:color="auto"/>
        <w:bottom w:val="none" w:sz="0" w:space="0" w:color="auto"/>
        <w:right w:val="none" w:sz="0" w:space="0" w:color="auto"/>
      </w:divBdr>
    </w:div>
    <w:div w:id="389159796">
      <w:marLeft w:val="480"/>
      <w:marRight w:val="0"/>
      <w:marTop w:val="0"/>
      <w:marBottom w:val="0"/>
      <w:divBdr>
        <w:top w:val="none" w:sz="0" w:space="0" w:color="auto"/>
        <w:left w:val="none" w:sz="0" w:space="0" w:color="auto"/>
        <w:bottom w:val="none" w:sz="0" w:space="0" w:color="auto"/>
        <w:right w:val="none" w:sz="0" w:space="0" w:color="auto"/>
      </w:divBdr>
    </w:div>
    <w:div w:id="389160746">
      <w:marLeft w:val="480"/>
      <w:marRight w:val="0"/>
      <w:marTop w:val="0"/>
      <w:marBottom w:val="0"/>
      <w:divBdr>
        <w:top w:val="none" w:sz="0" w:space="0" w:color="auto"/>
        <w:left w:val="none" w:sz="0" w:space="0" w:color="auto"/>
        <w:bottom w:val="none" w:sz="0" w:space="0" w:color="auto"/>
        <w:right w:val="none" w:sz="0" w:space="0" w:color="auto"/>
      </w:divBdr>
    </w:div>
    <w:div w:id="389184765">
      <w:marLeft w:val="480"/>
      <w:marRight w:val="0"/>
      <w:marTop w:val="0"/>
      <w:marBottom w:val="0"/>
      <w:divBdr>
        <w:top w:val="none" w:sz="0" w:space="0" w:color="auto"/>
        <w:left w:val="none" w:sz="0" w:space="0" w:color="auto"/>
        <w:bottom w:val="none" w:sz="0" w:space="0" w:color="auto"/>
        <w:right w:val="none" w:sz="0" w:space="0" w:color="auto"/>
      </w:divBdr>
    </w:div>
    <w:div w:id="389230858">
      <w:marLeft w:val="480"/>
      <w:marRight w:val="0"/>
      <w:marTop w:val="0"/>
      <w:marBottom w:val="0"/>
      <w:divBdr>
        <w:top w:val="none" w:sz="0" w:space="0" w:color="auto"/>
        <w:left w:val="none" w:sz="0" w:space="0" w:color="auto"/>
        <w:bottom w:val="none" w:sz="0" w:space="0" w:color="auto"/>
        <w:right w:val="none" w:sz="0" w:space="0" w:color="auto"/>
      </w:divBdr>
    </w:div>
    <w:div w:id="389236460">
      <w:marLeft w:val="480"/>
      <w:marRight w:val="0"/>
      <w:marTop w:val="0"/>
      <w:marBottom w:val="0"/>
      <w:divBdr>
        <w:top w:val="none" w:sz="0" w:space="0" w:color="auto"/>
        <w:left w:val="none" w:sz="0" w:space="0" w:color="auto"/>
        <w:bottom w:val="none" w:sz="0" w:space="0" w:color="auto"/>
        <w:right w:val="none" w:sz="0" w:space="0" w:color="auto"/>
      </w:divBdr>
    </w:div>
    <w:div w:id="389303718">
      <w:marLeft w:val="480"/>
      <w:marRight w:val="0"/>
      <w:marTop w:val="0"/>
      <w:marBottom w:val="0"/>
      <w:divBdr>
        <w:top w:val="none" w:sz="0" w:space="0" w:color="auto"/>
        <w:left w:val="none" w:sz="0" w:space="0" w:color="auto"/>
        <w:bottom w:val="none" w:sz="0" w:space="0" w:color="auto"/>
        <w:right w:val="none" w:sz="0" w:space="0" w:color="auto"/>
      </w:divBdr>
    </w:div>
    <w:div w:id="389304964">
      <w:marLeft w:val="480"/>
      <w:marRight w:val="0"/>
      <w:marTop w:val="0"/>
      <w:marBottom w:val="0"/>
      <w:divBdr>
        <w:top w:val="none" w:sz="0" w:space="0" w:color="auto"/>
        <w:left w:val="none" w:sz="0" w:space="0" w:color="auto"/>
        <w:bottom w:val="none" w:sz="0" w:space="0" w:color="auto"/>
        <w:right w:val="none" w:sz="0" w:space="0" w:color="auto"/>
      </w:divBdr>
    </w:div>
    <w:div w:id="389306646">
      <w:marLeft w:val="480"/>
      <w:marRight w:val="0"/>
      <w:marTop w:val="0"/>
      <w:marBottom w:val="0"/>
      <w:divBdr>
        <w:top w:val="none" w:sz="0" w:space="0" w:color="auto"/>
        <w:left w:val="none" w:sz="0" w:space="0" w:color="auto"/>
        <w:bottom w:val="none" w:sz="0" w:space="0" w:color="auto"/>
        <w:right w:val="none" w:sz="0" w:space="0" w:color="auto"/>
      </w:divBdr>
    </w:div>
    <w:div w:id="389307861">
      <w:marLeft w:val="480"/>
      <w:marRight w:val="0"/>
      <w:marTop w:val="0"/>
      <w:marBottom w:val="0"/>
      <w:divBdr>
        <w:top w:val="none" w:sz="0" w:space="0" w:color="auto"/>
        <w:left w:val="none" w:sz="0" w:space="0" w:color="auto"/>
        <w:bottom w:val="none" w:sz="0" w:space="0" w:color="auto"/>
        <w:right w:val="none" w:sz="0" w:space="0" w:color="auto"/>
      </w:divBdr>
    </w:div>
    <w:div w:id="389380901">
      <w:marLeft w:val="480"/>
      <w:marRight w:val="0"/>
      <w:marTop w:val="0"/>
      <w:marBottom w:val="0"/>
      <w:divBdr>
        <w:top w:val="none" w:sz="0" w:space="0" w:color="auto"/>
        <w:left w:val="none" w:sz="0" w:space="0" w:color="auto"/>
        <w:bottom w:val="none" w:sz="0" w:space="0" w:color="auto"/>
        <w:right w:val="none" w:sz="0" w:space="0" w:color="auto"/>
      </w:divBdr>
    </w:div>
    <w:div w:id="389423022">
      <w:marLeft w:val="480"/>
      <w:marRight w:val="0"/>
      <w:marTop w:val="0"/>
      <w:marBottom w:val="0"/>
      <w:divBdr>
        <w:top w:val="none" w:sz="0" w:space="0" w:color="auto"/>
        <w:left w:val="none" w:sz="0" w:space="0" w:color="auto"/>
        <w:bottom w:val="none" w:sz="0" w:space="0" w:color="auto"/>
        <w:right w:val="none" w:sz="0" w:space="0" w:color="auto"/>
      </w:divBdr>
    </w:div>
    <w:div w:id="389428877">
      <w:marLeft w:val="480"/>
      <w:marRight w:val="0"/>
      <w:marTop w:val="0"/>
      <w:marBottom w:val="0"/>
      <w:divBdr>
        <w:top w:val="none" w:sz="0" w:space="0" w:color="auto"/>
        <w:left w:val="none" w:sz="0" w:space="0" w:color="auto"/>
        <w:bottom w:val="none" w:sz="0" w:space="0" w:color="auto"/>
        <w:right w:val="none" w:sz="0" w:space="0" w:color="auto"/>
      </w:divBdr>
    </w:div>
    <w:div w:id="389497928">
      <w:marLeft w:val="480"/>
      <w:marRight w:val="0"/>
      <w:marTop w:val="0"/>
      <w:marBottom w:val="0"/>
      <w:divBdr>
        <w:top w:val="none" w:sz="0" w:space="0" w:color="auto"/>
        <w:left w:val="none" w:sz="0" w:space="0" w:color="auto"/>
        <w:bottom w:val="none" w:sz="0" w:space="0" w:color="auto"/>
        <w:right w:val="none" w:sz="0" w:space="0" w:color="auto"/>
      </w:divBdr>
    </w:div>
    <w:div w:id="389546415">
      <w:marLeft w:val="480"/>
      <w:marRight w:val="0"/>
      <w:marTop w:val="0"/>
      <w:marBottom w:val="0"/>
      <w:divBdr>
        <w:top w:val="none" w:sz="0" w:space="0" w:color="auto"/>
        <w:left w:val="none" w:sz="0" w:space="0" w:color="auto"/>
        <w:bottom w:val="none" w:sz="0" w:space="0" w:color="auto"/>
        <w:right w:val="none" w:sz="0" w:space="0" w:color="auto"/>
      </w:divBdr>
    </w:div>
    <w:div w:id="389575557">
      <w:marLeft w:val="480"/>
      <w:marRight w:val="0"/>
      <w:marTop w:val="0"/>
      <w:marBottom w:val="0"/>
      <w:divBdr>
        <w:top w:val="none" w:sz="0" w:space="0" w:color="auto"/>
        <w:left w:val="none" w:sz="0" w:space="0" w:color="auto"/>
        <w:bottom w:val="none" w:sz="0" w:space="0" w:color="auto"/>
        <w:right w:val="none" w:sz="0" w:space="0" w:color="auto"/>
      </w:divBdr>
    </w:div>
    <w:div w:id="389618187">
      <w:marLeft w:val="480"/>
      <w:marRight w:val="0"/>
      <w:marTop w:val="0"/>
      <w:marBottom w:val="0"/>
      <w:divBdr>
        <w:top w:val="none" w:sz="0" w:space="0" w:color="auto"/>
        <w:left w:val="none" w:sz="0" w:space="0" w:color="auto"/>
        <w:bottom w:val="none" w:sz="0" w:space="0" w:color="auto"/>
        <w:right w:val="none" w:sz="0" w:space="0" w:color="auto"/>
      </w:divBdr>
    </w:div>
    <w:div w:id="389698351">
      <w:marLeft w:val="480"/>
      <w:marRight w:val="0"/>
      <w:marTop w:val="0"/>
      <w:marBottom w:val="0"/>
      <w:divBdr>
        <w:top w:val="none" w:sz="0" w:space="0" w:color="auto"/>
        <w:left w:val="none" w:sz="0" w:space="0" w:color="auto"/>
        <w:bottom w:val="none" w:sz="0" w:space="0" w:color="auto"/>
        <w:right w:val="none" w:sz="0" w:space="0" w:color="auto"/>
      </w:divBdr>
    </w:div>
    <w:div w:id="389768644">
      <w:marLeft w:val="480"/>
      <w:marRight w:val="0"/>
      <w:marTop w:val="0"/>
      <w:marBottom w:val="0"/>
      <w:divBdr>
        <w:top w:val="none" w:sz="0" w:space="0" w:color="auto"/>
        <w:left w:val="none" w:sz="0" w:space="0" w:color="auto"/>
        <w:bottom w:val="none" w:sz="0" w:space="0" w:color="auto"/>
        <w:right w:val="none" w:sz="0" w:space="0" w:color="auto"/>
      </w:divBdr>
    </w:div>
    <w:div w:id="389773996">
      <w:marLeft w:val="480"/>
      <w:marRight w:val="0"/>
      <w:marTop w:val="0"/>
      <w:marBottom w:val="0"/>
      <w:divBdr>
        <w:top w:val="none" w:sz="0" w:space="0" w:color="auto"/>
        <w:left w:val="none" w:sz="0" w:space="0" w:color="auto"/>
        <w:bottom w:val="none" w:sz="0" w:space="0" w:color="auto"/>
        <w:right w:val="none" w:sz="0" w:space="0" w:color="auto"/>
      </w:divBdr>
    </w:div>
    <w:div w:id="389812358">
      <w:bodyDiv w:val="1"/>
      <w:marLeft w:val="0"/>
      <w:marRight w:val="0"/>
      <w:marTop w:val="0"/>
      <w:marBottom w:val="0"/>
      <w:divBdr>
        <w:top w:val="none" w:sz="0" w:space="0" w:color="auto"/>
        <w:left w:val="none" w:sz="0" w:space="0" w:color="auto"/>
        <w:bottom w:val="none" w:sz="0" w:space="0" w:color="auto"/>
        <w:right w:val="none" w:sz="0" w:space="0" w:color="auto"/>
      </w:divBdr>
    </w:div>
    <w:div w:id="389812857">
      <w:marLeft w:val="480"/>
      <w:marRight w:val="0"/>
      <w:marTop w:val="0"/>
      <w:marBottom w:val="0"/>
      <w:divBdr>
        <w:top w:val="none" w:sz="0" w:space="0" w:color="auto"/>
        <w:left w:val="none" w:sz="0" w:space="0" w:color="auto"/>
        <w:bottom w:val="none" w:sz="0" w:space="0" w:color="auto"/>
        <w:right w:val="none" w:sz="0" w:space="0" w:color="auto"/>
      </w:divBdr>
    </w:div>
    <w:div w:id="389883255">
      <w:marLeft w:val="480"/>
      <w:marRight w:val="0"/>
      <w:marTop w:val="0"/>
      <w:marBottom w:val="0"/>
      <w:divBdr>
        <w:top w:val="none" w:sz="0" w:space="0" w:color="auto"/>
        <w:left w:val="none" w:sz="0" w:space="0" w:color="auto"/>
        <w:bottom w:val="none" w:sz="0" w:space="0" w:color="auto"/>
        <w:right w:val="none" w:sz="0" w:space="0" w:color="auto"/>
      </w:divBdr>
    </w:div>
    <w:div w:id="389885133">
      <w:marLeft w:val="480"/>
      <w:marRight w:val="0"/>
      <w:marTop w:val="0"/>
      <w:marBottom w:val="0"/>
      <w:divBdr>
        <w:top w:val="none" w:sz="0" w:space="0" w:color="auto"/>
        <w:left w:val="none" w:sz="0" w:space="0" w:color="auto"/>
        <w:bottom w:val="none" w:sz="0" w:space="0" w:color="auto"/>
        <w:right w:val="none" w:sz="0" w:space="0" w:color="auto"/>
      </w:divBdr>
    </w:div>
    <w:div w:id="389890250">
      <w:marLeft w:val="480"/>
      <w:marRight w:val="0"/>
      <w:marTop w:val="0"/>
      <w:marBottom w:val="0"/>
      <w:divBdr>
        <w:top w:val="none" w:sz="0" w:space="0" w:color="auto"/>
        <w:left w:val="none" w:sz="0" w:space="0" w:color="auto"/>
        <w:bottom w:val="none" w:sz="0" w:space="0" w:color="auto"/>
        <w:right w:val="none" w:sz="0" w:space="0" w:color="auto"/>
      </w:divBdr>
    </w:div>
    <w:div w:id="389957692">
      <w:marLeft w:val="480"/>
      <w:marRight w:val="0"/>
      <w:marTop w:val="0"/>
      <w:marBottom w:val="0"/>
      <w:divBdr>
        <w:top w:val="none" w:sz="0" w:space="0" w:color="auto"/>
        <w:left w:val="none" w:sz="0" w:space="0" w:color="auto"/>
        <w:bottom w:val="none" w:sz="0" w:space="0" w:color="auto"/>
        <w:right w:val="none" w:sz="0" w:space="0" w:color="auto"/>
      </w:divBdr>
    </w:div>
    <w:div w:id="389960039">
      <w:marLeft w:val="480"/>
      <w:marRight w:val="0"/>
      <w:marTop w:val="0"/>
      <w:marBottom w:val="0"/>
      <w:divBdr>
        <w:top w:val="none" w:sz="0" w:space="0" w:color="auto"/>
        <w:left w:val="none" w:sz="0" w:space="0" w:color="auto"/>
        <w:bottom w:val="none" w:sz="0" w:space="0" w:color="auto"/>
        <w:right w:val="none" w:sz="0" w:space="0" w:color="auto"/>
      </w:divBdr>
    </w:div>
    <w:div w:id="389965088">
      <w:marLeft w:val="480"/>
      <w:marRight w:val="0"/>
      <w:marTop w:val="0"/>
      <w:marBottom w:val="0"/>
      <w:divBdr>
        <w:top w:val="none" w:sz="0" w:space="0" w:color="auto"/>
        <w:left w:val="none" w:sz="0" w:space="0" w:color="auto"/>
        <w:bottom w:val="none" w:sz="0" w:space="0" w:color="auto"/>
        <w:right w:val="none" w:sz="0" w:space="0" w:color="auto"/>
      </w:divBdr>
    </w:div>
    <w:div w:id="390007319">
      <w:marLeft w:val="480"/>
      <w:marRight w:val="0"/>
      <w:marTop w:val="0"/>
      <w:marBottom w:val="0"/>
      <w:divBdr>
        <w:top w:val="none" w:sz="0" w:space="0" w:color="auto"/>
        <w:left w:val="none" w:sz="0" w:space="0" w:color="auto"/>
        <w:bottom w:val="none" w:sz="0" w:space="0" w:color="auto"/>
        <w:right w:val="none" w:sz="0" w:space="0" w:color="auto"/>
      </w:divBdr>
    </w:div>
    <w:div w:id="390034630">
      <w:marLeft w:val="480"/>
      <w:marRight w:val="0"/>
      <w:marTop w:val="0"/>
      <w:marBottom w:val="0"/>
      <w:divBdr>
        <w:top w:val="none" w:sz="0" w:space="0" w:color="auto"/>
        <w:left w:val="none" w:sz="0" w:space="0" w:color="auto"/>
        <w:bottom w:val="none" w:sz="0" w:space="0" w:color="auto"/>
        <w:right w:val="none" w:sz="0" w:space="0" w:color="auto"/>
      </w:divBdr>
    </w:div>
    <w:div w:id="390036996">
      <w:marLeft w:val="480"/>
      <w:marRight w:val="0"/>
      <w:marTop w:val="0"/>
      <w:marBottom w:val="0"/>
      <w:divBdr>
        <w:top w:val="none" w:sz="0" w:space="0" w:color="auto"/>
        <w:left w:val="none" w:sz="0" w:space="0" w:color="auto"/>
        <w:bottom w:val="none" w:sz="0" w:space="0" w:color="auto"/>
        <w:right w:val="none" w:sz="0" w:space="0" w:color="auto"/>
      </w:divBdr>
    </w:div>
    <w:div w:id="390078921">
      <w:marLeft w:val="480"/>
      <w:marRight w:val="0"/>
      <w:marTop w:val="0"/>
      <w:marBottom w:val="0"/>
      <w:divBdr>
        <w:top w:val="none" w:sz="0" w:space="0" w:color="auto"/>
        <w:left w:val="none" w:sz="0" w:space="0" w:color="auto"/>
        <w:bottom w:val="none" w:sz="0" w:space="0" w:color="auto"/>
        <w:right w:val="none" w:sz="0" w:space="0" w:color="auto"/>
      </w:divBdr>
    </w:div>
    <w:div w:id="390157191">
      <w:marLeft w:val="480"/>
      <w:marRight w:val="0"/>
      <w:marTop w:val="0"/>
      <w:marBottom w:val="0"/>
      <w:divBdr>
        <w:top w:val="none" w:sz="0" w:space="0" w:color="auto"/>
        <w:left w:val="none" w:sz="0" w:space="0" w:color="auto"/>
        <w:bottom w:val="none" w:sz="0" w:space="0" w:color="auto"/>
        <w:right w:val="none" w:sz="0" w:space="0" w:color="auto"/>
      </w:divBdr>
    </w:div>
    <w:div w:id="390160249">
      <w:marLeft w:val="480"/>
      <w:marRight w:val="0"/>
      <w:marTop w:val="0"/>
      <w:marBottom w:val="0"/>
      <w:divBdr>
        <w:top w:val="none" w:sz="0" w:space="0" w:color="auto"/>
        <w:left w:val="none" w:sz="0" w:space="0" w:color="auto"/>
        <w:bottom w:val="none" w:sz="0" w:space="0" w:color="auto"/>
        <w:right w:val="none" w:sz="0" w:space="0" w:color="auto"/>
      </w:divBdr>
    </w:div>
    <w:div w:id="390203033">
      <w:marLeft w:val="480"/>
      <w:marRight w:val="0"/>
      <w:marTop w:val="0"/>
      <w:marBottom w:val="0"/>
      <w:divBdr>
        <w:top w:val="none" w:sz="0" w:space="0" w:color="auto"/>
        <w:left w:val="none" w:sz="0" w:space="0" w:color="auto"/>
        <w:bottom w:val="none" w:sz="0" w:space="0" w:color="auto"/>
        <w:right w:val="none" w:sz="0" w:space="0" w:color="auto"/>
      </w:divBdr>
    </w:div>
    <w:div w:id="390278356">
      <w:marLeft w:val="480"/>
      <w:marRight w:val="0"/>
      <w:marTop w:val="0"/>
      <w:marBottom w:val="0"/>
      <w:divBdr>
        <w:top w:val="none" w:sz="0" w:space="0" w:color="auto"/>
        <w:left w:val="none" w:sz="0" w:space="0" w:color="auto"/>
        <w:bottom w:val="none" w:sz="0" w:space="0" w:color="auto"/>
        <w:right w:val="none" w:sz="0" w:space="0" w:color="auto"/>
      </w:divBdr>
    </w:div>
    <w:div w:id="390345633">
      <w:marLeft w:val="480"/>
      <w:marRight w:val="0"/>
      <w:marTop w:val="0"/>
      <w:marBottom w:val="0"/>
      <w:divBdr>
        <w:top w:val="none" w:sz="0" w:space="0" w:color="auto"/>
        <w:left w:val="none" w:sz="0" w:space="0" w:color="auto"/>
        <w:bottom w:val="none" w:sz="0" w:space="0" w:color="auto"/>
        <w:right w:val="none" w:sz="0" w:space="0" w:color="auto"/>
      </w:divBdr>
    </w:div>
    <w:div w:id="390352259">
      <w:marLeft w:val="480"/>
      <w:marRight w:val="0"/>
      <w:marTop w:val="0"/>
      <w:marBottom w:val="0"/>
      <w:divBdr>
        <w:top w:val="none" w:sz="0" w:space="0" w:color="auto"/>
        <w:left w:val="none" w:sz="0" w:space="0" w:color="auto"/>
        <w:bottom w:val="none" w:sz="0" w:space="0" w:color="auto"/>
        <w:right w:val="none" w:sz="0" w:space="0" w:color="auto"/>
      </w:divBdr>
    </w:div>
    <w:div w:id="390465292">
      <w:marLeft w:val="480"/>
      <w:marRight w:val="0"/>
      <w:marTop w:val="0"/>
      <w:marBottom w:val="0"/>
      <w:divBdr>
        <w:top w:val="none" w:sz="0" w:space="0" w:color="auto"/>
        <w:left w:val="none" w:sz="0" w:space="0" w:color="auto"/>
        <w:bottom w:val="none" w:sz="0" w:space="0" w:color="auto"/>
        <w:right w:val="none" w:sz="0" w:space="0" w:color="auto"/>
      </w:divBdr>
    </w:div>
    <w:div w:id="390471290">
      <w:marLeft w:val="480"/>
      <w:marRight w:val="0"/>
      <w:marTop w:val="0"/>
      <w:marBottom w:val="0"/>
      <w:divBdr>
        <w:top w:val="none" w:sz="0" w:space="0" w:color="auto"/>
        <w:left w:val="none" w:sz="0" w:space="0" w:color="auto"/>
        <w:bottom w:val="none" w:sz="0" w:space="0" w:color="auto"/>
        <w:right w:val="none" w:sz="0" w:space="0" w:color="auto"/>
      </w:divBdr>
    </w:div>
    <w:div w:id="390539698">
      <w:marLeft w:val="480"/>
      <w:marRight w:val="0"/>
      <w:marTop w:val="0"/>
      <w:marBottom w:val="0"/>
      <w:divBdr>
        <w:top w:val="none" w:sz="0" w:space="0" w:color="auto"/>
        <w:left w:val="none" w:sz="0" w:space="0" w:color="auto"/>
        <w:bottom w:val="none" w:sz="0" w:space="0" w:color="auto"/>
        <w:right w:val="none" w:sz="0" w:space="0" w:color="auto"/>
      </w:divBdr>
    </w:div>
    <w:div w:id="390541748">
      <w:marLeft w:val="480"/>
      <w:marRight w:val="0"/>
      <w:marTop w:val="0"/>
      <w:marBottom w:val="0"/>
      <w:divBdr>
        <w:top w:val="none" w:sz="0" w:space="0" w:color="auto"/>
        <w:left w:val="none" w:sz="0" w:space="0" w:color="auto"/>
        <w:bottom w:val="none" w:sz="0" w:space="0" w:color="auto"/>
        <w:right w:val="none" w:sz="0" w:space="0" w:color="auto"/>
      </w:divBdr>
    </w:div>
    <w:div w:id="390543274">
      <w:marLeft w:val="480"/>
      <w:marRight w:val="0"/>
      <w:marTop w:val="0"/>
      <w:marBottom w:val="0"/>
      <w:divBdr>
        <w:top w:val="none" w:sz="0" w:space="0" w:color="auto"/>
        <w:left w:val="none" w:sz="0" w:space="0" w:color="auto"/>
        <w:bottom w:val="none" w:sz="0" w:space="0" w:color="auto"/>
        <w:right w:val="none" w:sz="0" w:space="0" w:color="auto"/>
      </w:divBdr>
    </w:div>
    <w:div w:id="390613467">
      <w:marLeft w:val="480"/>
      <w:marRight w:val="0"/>
      <w:marTop w:val="0"/>
      <w:marBottom w:val="0"/>
      <w:divBdr>
        <w:top w:val="none" w:sz="0" w:space="0" w:color="auto"/>
        <w:left w:val="none" w:sz="0" w:space="0" w:color="auto"/>
        <w:bottom w:val="none" w:sz="0" w:space="0" w:color="auto"/>
        <w:right w:val="none" w:sz="0" w:space="0" w:color="auto"/>
      </w:divBdr>
    </w:div>
    <w:div w:id="390614438">
      <w:marLeft w:val="480"/>
      <w:marRight w:val="0"/>
      <w:marTop w:val="0"/>
      <w:marBottom w:val="0"/>
      <w:divBdr>
        <w:top w:val="none" w:sz="0" w:space="0" w:color="auto"/>
        <w:left w:val="none" w:sz="0" w:space="0" w:color="auto"/>
        <w:bottom w:val="none" w:sz="0" w:space="0" w:color="auto"/>
        <w:right w:val="none" w:sz="0" w:space="0" w:color="auto"/>
      </w:divBdr>
    </w:div>
    <w:div w:id="390615790">
      <w:marLeft w:val="480"/>
      <w:marRight w:val="0"/>
      <w:marTop w:val="0"/>
      <w:marBottom w:val="0"/>
      <w:divBdr>
        <w:top w:val="none" w:sz="0" w:space="0" w:color="auto"/>
        <w:left w:val="none" w:sz="0" w:space="0" w:color="auto"/>
        <w:bottom w:val="none" w:sz="0" w:space="0" w:color="auto"/>
        <w:right w:val="none" w:sz="0" w:space="0" w:color="auto"/>
      </w:divBdr>
    </w:div>
    <w:div w:id="390617536">
      <w:marLeft w:val="480"/>
      <w:marRight w:val="0"/>
      <w:marTop w:val="0"/>
      <w:marBottom w:val="0"/>
      <w:divBdr>
        <w:top w:val="none" w:sz="0" w:space="0" w:color="auto"/>
        <w:left w:val="none" w:sz="0" w:space="0" w:color="auto"/>
        <w:bottom w:val="none" w:sz="0" w:space="0" w:color="auto"/>
        <w:right w:val="none" w:sz="0" w:space="0" w:color="auto"/>
      </w:divBdr>
    </w:div>
    <w:div w:id="390618244">
      <w:marLeft w:val="480"/>
      <w:marRight w:val="0"/>
      <w:marTop w:val="0"/>
      <w:marBottom w:val="0"/>
      <w:divBdr>
        <w:top w:val="none" w:sz="0" w:space="0" w:color="auto"/>
        <w:left w:val="none" w:sz="0" w:space="0" w:color="auto"/>
        <w:bottom w:val="none" w:sz="0" w:space="0" w:color="auto"/>
        <w:right w:val="none" w:sz="0" w:space="0" w:color="auto"/>
      </w:divBdr>
    </w:div>
    <w:div w:id="390621364">
      <w:marLeft w:val="480"/>
      <w:marRight w:val="0"/>
      <w:marTop w:val="0"/>
      <w:marBottom w:val="0"/>
      <w:divBdr>
        <w:top w:val="none" w:sz="0" w:space="0" w:color="auto"/>
        <w:left w:val="none" w:sz="0" w:space="0" w:color="auto"/>
        <w:bottom w:val="none" w:sz="0" w:space="0" w:color="auto"/>
        <w:right w:val="none" w:sz="0" w:space="0" w:color="auto"/>
      </w:divBdr>
    </w:div>
    <w:div w:id="390660204">
      <w:marLeft w:val="480"/>
      <w:marRight w:val="0"/>
      <w:marTop w:val="0"/>
      <w:marBottom w:val="0"/>
      <w:divBdr>
        <w:top w:val="none" w:sz="0" w:space="0" w:color="auto"/>
        <w:left w:val="none" w:sz="0" w:space="0" w:color="auto"/>
        <w:bottom w:val="none" w:sz="0" w:space="0" w:color="auto"/>
        <w:right w:val="none" w:sz="0" w:space="0" w:color="auto"/>
      </w:divBdr>
    </w:div>
    <w:div w:id="390808601">
      <w:marLeft w:val="480"/>
      <w:marRight w:val="0"/>
      <w:marTop w:val="0"/>
      <w:marBottom w:val="0"/>
      <w:divBdr>
        <w:top w:val="none" w:sz="0" w:space="0" w:color="auto"/>
        <w:left w:val="none" w:sz="0" w:space="0" w:color="auto"/>
        <w:bottom w:val="none" w:sz="0" w:space="0" w:color="auto"/>
        <w:right w:val="none" w:sz="0" w:space="0" w:color="auto"/>
      </w:divBdr>
    </w:div>
    <w:div w:id="390887381">
      <w:marLeft w:val="480"/>
      <w:marRight w:val="0"/>
      <w:marTop w:val="0"/>
      <w:marBottom w:val="0"/>
      <w:divBdr>
        <w:top w:val="none" w:sz="0" w:space="0" w:color="auto"/>
        <w:left w:val="none" w:sz="0" w:space="0" w:color="auto"/>
        <w:bottom w:val="none" w:sz="0" w:space="0" w:color="auto"/>
        <w:right w:val="none" w:sz="0" w:space="0" w:color="auto"/>
      </w:divBdr>
    </w:div>
    <w:div w:id="390887693">
      <w:marLeft w:val="480"/>
      <w:marRight w:val="0"/>
      <w:marTop w:val="0"/>
      <w:marBottom w:val="0"/>
      <w:divBdr>
        <w:top w:val="none" w:sz="0" w:space="0" w:color="auto"/>
        <w:left w:val="none" w:sz="0" w:space="0" w:color="auto"/>
        <w:bottom w:val="none" w:sz="0" w:space="0" w:color="auto"/>
        <w:right w:val="none" w:sz="0" w:space="0" w:color="auto"/>
      </w:divBdr>
    </w:div>
    <w:div w:id="390888335">
      <w:marLeft w:val="480"/>
      <w:marRight w:val="0"/>
      <w:marTop w:val="0"/>
      <w:marBottom w:val="0"/>
      <w:divBdr>
        <w:top w:val="none" w:sz="0" w:space="0" w:color="auto"/>
        <w:left w:val="none" w:sz="0" w:space="0" w:color="auto"/>
        <w:bottom w:val="none" w:sz="0" w:space="0" w:color="auto"/>
        <w:right w:val="none" w:sz="0" w:space="0" w:color="auto"/>
      </w:divBdr>
    </w:div>
    <w:div w:id="390924244">
      <w:bodyDiv w:val="1"/>
      <w:marLeft w:val="0"/>
      <w:marRight w:val="0"/>
      <w:marTop w:val="0"/>
      <w:marBottom w:val="0"/>
      <w:divBdr>
        <w:top w:val="none" w:sz="0" w:space="0" w:color="auto"/>
        <w:left w:val="none" w:sz="0" w:space="0" w:color="auto"/>
        <w:bottom w:val="none" w:sz="0" w:space="0" w:color="auto"/>
        <w:right w:val="none" w:sz="0" w:space="0" w:color="auto"/>
      </w:divBdr>
    </w:div>
    <w:div w:id="391001104">
      <w:marLeft w:val="480"/>
      <w:marRight w:val="0"/>
      <w:marTop w:val="0"/>
      <w:marBottom w:val="0"/>
      <w:divBdr>
        <w:top w:val="none" w:sz="0" w:space="0" w:color="auto"/>
        <w:left w:val="none" w:sz="0" w:space="0" w:color="auto"/>
        <w:bottom w:val="none" w:sz="0" w:space="0" w:color="auto"/>
        <w:right w:val="none" w:sz="0" w:space="0" w:color="auto"/>
      </w:divBdr>
    </w:div>
    <w:div w:id="391001855">
      <w:marLeft w:val="480"/>
      <w:marRight w:val="0"/>
      <w:marTop w:val="0"/>
      <w:marBottom w:val="0"/>
      <w:divBdr>
        <w:top w:val="none" w:sz="0" w:space="0" w:color="auto"/>
        <w:left w:val="none" w:sz="0" w:space="0" w:color="auto"/>
        <w:bottom w:val="none" w:sz="0" w:space="0" w:color="auto"/>
        <w:right w:val="none" w:sz="0" w:space="0" w:color="auto"/>
      </w:divBdr>
    </w:div>
    <w:div w:id="391004990">
      <w:marLeft w:val="480"/>
      <w:marRight w:val="0"/>
      <w:marTop w:val="0"/>
      <w:marBottom w:val="0"/>
      <w:divBdr>
        <w:top w:val="none" w:sz="0" w:space="0" w:color="auto"/>
        <w:left w:val="none" w:sz="0" w:space="0" w:color="auto"/>
        <w:bottom w:val="none" w:sz="0" w:space="0" w:color="auto"/>
        <w:right w:val="none" w:sz="0" w:space="0" w:color="auto"/>
      </w:divBdr>
    </w:div>
    <w:div w:id="391008059">
      <w:marLeft w:val="480"/>
      <w:marRight w:val="0"/>
      <w:marTop w:val="0"/>
      <w:marBottom w:val="0"/>
      <w:divBdr>
        <w:top w:val="none" w:sz="0" w:space="0" w:color="auto"/>
        <w:left w:val="none" w:sz="0" w:space="0" w:color="auto"/>
        <w:bottom w:val="none" w:sz="0" w:space="0" w:color="auto"/>
        <w:right w:val="none" w:sz="0" w:space="0" w:color="auto"/>
      </w:divBdr>
    </w:div>
    <w:div w:id="391008353">
      <w:marLeft w:val="480"/>
      <w:marRight w:val="0"/>
      <w:marTop w:val="0"/>
      <w:marBottom w:val="0"/>
      <w:divBdr>
        <w:top w:val="none" w:sz="0" w:space="0" w:color="auto"/>
        <w:left w:val="none" w:sz="0" w:space="0" w:color="auto"/>
        <w:bottom w:val="none" w:sz="0" w:space="0" w:color="auto"/>
        <w:right w:val="none" w:sz="0" w:space="0" w:color="auto"/>
      </w:divBdr>
    </w:div>
    <w:div w:id="391076220">
      <w:bodyDiv w:val="1"/>
      <w:marLeft w:val="0"/>
      <w:marRight w:val="0"/>
      <w:marTop w:val="0"/>
      <w:marBottom w:val="0"/>
      <w:divBdr>
        <w:top w:val="none" w:sz="0" w:space="0" w:color="auto"/>
        <w:left w:val="none" w:sz="0" w:space="0" w:color="auto"/>
        <w:bottom w:val="none" w:sz="0" w:space="0" w:color="auto"/>
        <w:right w:val="none" w:sz="0" w:space="0" w:color="auto"/>
      </w:divBdr>
    </w:div>
    <w:div w:id="391076492">
      <w:marLeft w:val="480"/>
      <w:marRight w:val="0"/>
      <w:marTop w:val="0"/>
      <w:marBottom w:val="0"/>
      <w:divBdr>
        <w:top w:val="none" w:sz="0" w:space="0" w:color="auto"/>
        <w:left w:val="none" w:sz="0" w:space="0" w:color="auto"/>
        <w:bottom w:val="none" w:sz="0" w:space="0" w:color="auto"/>
        <w:right w:val="none" w:sz="0" w:space="0" w:color="auto"/>
      </w:divBdr>
    </w:div>
    <w:div w:id="391079816">
      <w:marLeft w:val="480"/>
      <w:marRight w:val="0"/>
      <w:marTop w:val="0"/>
      <w:marBottom w:val="0"/>
      <w:divBdr>
        <w:top w:val="none" w:sz="0" w:space="0" w:color="auto"/>
        <w:left w:val="none" w:sz="0" w:space="0" w:color="auto"/>
        <w:bottom w:val="none" w:sz="0" w:space="0" w:color="auto"/>
        <w:right w:val="none" w:sz="0" w:space="0" w:color="auto"/>
      </w:divBdr>
    </w:div>
    <w:div w:id="391201888">
      <w:marLeft w:val="480"/>
      <w:marRight w:val="0"/>
      <w:marTop w:val="0"/>
      <w:marBottom w:val="0"/>
      <w:divBdr>
        <w:top w:val="none" w:sz="0" w:space="0" w:color="auto"/>
        <w:left w:val="none" w:sz="0" w:space="0" w:color="auto"/>
        <w:bottom w:val="none" w:sz="0" w:space="0" w:color="auto"/>
        <w:right w:val="none" w:sz="0" w:space="0" w:color="auto"/>
      </w:divBdr>
    </w:div>
    <w:div w:id="391276412">
      <w:marLeft w:val="480"/>
      <w:marRight w:val="0"/>
      <w:marTop w:val="0"/>
      <w:marBottom w:val="0"/>
      <w:divBdr>
        <w:top w:val="none" w:sz="0" w:space="0" w:color="auto"/>
        <w:left w:val="none" w:sz="0" w:space="0" w:color="auto"/>
        <w:bottom w:val="none" w:sz="0" w:space="0" w:color="auto"/>
        <w:right w:val="none" w:sz="0" w:space="0" w:color="auto"/>
      </w:divBdr>
    </w:div>
    <w:div w:id="391319625">
      <w:bodyDiv w:val="1"/>
      <w:marLeft w:val="0"/>
      <w:marRight w:val="0"/>
      <w:marTop w:val="0"/>
      <w:marBottom w:val="0"/>
      <w:divBdr>
        <w:top w:val="none" w:sz="0" w:space="0" w:color="auto"/>
        <w:left w:val="none" w:sz="0" w:space="0" w:color="auto"/>
        <w:bottom w:val="none" w:sz="0" w:space="0" w:color="auto"/>
        <w:right w:val="none" w:sz="0" w:space="0" w:color="auto"/>
      </w:divBdr>
    </w:div>
    <w:div w:id="391345548">
      <w:marLeft w:val="480"/>
      <w:marRight w:val="0"/>
      <w:marTop w:val="0"/>
      <w:marBottom w:val="0"/>
      <w:divBdr>
        <w:top w:val="none" w:sz="0" w:space="0" w:color="auto"/>
        <w:left w:val="none" w:sz="0" w:space="0" w:color="auto"/>
        <w:bottom w:val="none" w:sz="0" w:space="0" w:color="auto"/>
        <w:right w:val="none" w:sz="0" w:space="0" w:color="auto"/>
      </w:divBdr>
    </w:div>
    <w:div w:id="391348189">
      <w:marLeft w:val="480"/>
      <w:marRight w:val="0"/>
      <w:marTop w:val="0"/>
      <w:marBottom w:val="0"/>
      <w:divBdr>
        <w:top w:val="none" w:sz="0" w:space="0" w:color="auto"/>
        <w:left w:val="none" w:sz="0" w:space="0" w:color="auto"/>
        <w:bottom w:val="none" w:sz="0" w:space="0" w:color="auto"/>
        <w:right w:val="none" w:sz="0" w:space="0" w:color="auto"/>
      </w:divBdr>
    </w:div>
    <w:div w:id="391390451">
      <w:marLeft w:val="480"/>
      <w:marRight w:val="0"/>
      <w:marTop w:val="0"/>
      <w:marBottom w:val="0"/>
      <w:divBdr>
        <w:top w:val="none" w:sz="0" w:space="0" w:color="auto"/>
        <w:left w:val="none" w:sz="0" w:space="0" w:color="auto"/>
        <w:bottom w:val="none" w:sz="0" w:space="0" w:color="auto"/>
        <w:right w:val="none" w:sz="0" w:space="0" w:color="auto"/>
      </w:divBdr>
    </w:div>
    <w:div w:id="391390764">
      <w:marLeft w:val="480"/>
      <w:marRight w:val="0"/>
      <w:marTop w:val="0"/>
      <w:marBottom w:val="0"/>
      <w:divBdr>
        <w:top w:val="none" w:sz="0" w:space="0" w:color="auto"/>
        <w:left w:val="none" w:sz="0" w:space="0" w:color="auto"/>
        <w:bottom w:val="none" w:sz="0" w:space="0" w:color="auto"/>
        <w:right w:val="none" w:sz="0" w:space="0" w:color="auto"/>
      </w:divBdr>
    </w:div>
    <w:div w:id="391391999">
      <w:marLeft w:val="480"/>
      <w:marRight w:val="0"/>
      <w:marTop w:val="0"/>
      <w:marBottom w:val="0"/>
      <w:divBdr>
        <w:top w:val="none" w:sz="0" w:space="0" w:color="auto"/>
        <w:left w:val="none" w:sz="0" w:space="0" w:color="auto"/>
        <w:bottom w:val="none" w:sz="0" w:space="0" w:color="auto"/>
        <w:right w:val="none" w:sz="0" w:space="0" w:color="auto"/>
      </w:divBdr>
    </w:div>
    <w:div w:id="391392690">
      <w:marLeft w:val="480"/>
      <w:marRight w:val="0"/>
      <w:marTop w:val="0"/>
      <w:marBottom w:val="0"/>
      <w:divBdr>
        <w:top w:val="none" w:sz="0" w:space="0" w:color="auto"/>
        <w:left w:val="none" w:sz="0" w:space="0" w:color="auto"/>
        <w:bottom w:val="none" w:sz="0" w:space="0" w:color="auto"/>
        <w:right w:val="none" w:sz="0" w:space="0" w:color="auto"/>
      </w:divBdr>
    </w:div>
    <w:div w:id="391512549">
      <w:marLeft w:val="480"/>
      <w:marRight w:val="0"/>
      <w:marTop w:val="0"/>
      <w:marBottom w:val="0"/>
      <w:divBdr>
        <w:top w:val="none" w:sz="0" w:space="0" w:color="auto"/>
        <w:left w:val="none" w:sz="0" w:space="0" w:color="auto"/>
        <w:bottom w:val="none" w:sz="0" w:space="0" w:color="auto"/>
        <w:right w:val="none" w:sz="0" w:space="0" w:color="auto"/>
      </w:divBdr>
    </w:div>
    <w:div w:id="391537928">
      <w:marLeft w:val="480"/>
      <w:marRight w:val="0"/>
      <w:marTop w:val="0"/>
      <w:marBottom w:val="0"/>
      <w:divBdr>
        <w:top w:val="none" w:sz="0" w:space="0" w:color="auto"/>
        <w:left w:val="none" w:sz="0" w:space="0" w:color="auto"/>
        <w:bottom w:val="none" w:sz="0" w:space="0" w:color="auto"/>
        <w:right w:val="none" w:sz="0" w:space="0" w:color="auto"/>
      </w:divBdr>
    </w:div>
    <w:div w:id="391538178">
      <w:marLeft w:val="480"/>
      <w:marRight w:val="0"/>
      <w:marTop w:val="0"/>
      <w:marBottom w:val="0"/>
      <w:divBdr>
        <w:top w:val="none" w:sz="0" w:space="0" w:color="auto"/>
        <w:left w:val="none" w:sz="0" w:space="0" w:color="auto"/>
        <w:bottom w:val="none" w:sz="0" w:space="0" w:color="auto"/>
        <w:right w:val="none" w:sz="0" w:space="0" w:color="auto"/>
      </w:divBdr>
    </w:div>
    <w:div w:id="391539730">
      <w:marLeft w:val="480"/>
      <w:marRight w:val="0"/>
      <w:marTop w:val="0"/>
      <w:marBottom w:val="0"/>
      <w:divBdr>
        <w:top w:val="none" w:sz="0" w:space="0" w:color="auto"/>
        <w:left w:val="none" w:sz="0" w:space="0" w:color="auto"/>
        <w:bottom w:val="none" w:sz="0" w:space="0" w:color="auto"/>
        <w:right w:val="none" w:sz="0" w:space="0" w:color="auto"/>
      </w:divBdr>
    </w:div>
    <w:div w:id="391544262">
      <w:marLeft w:val="480"/>
      <w:marRight w:val="0"/>
      <w:marTop w:val="0"/>
      <w:marBottom w:val="0"/>
      <w:divBdr>
        <w:top w:val="none" w:sz="0" w:space="0" w:color="auto"/>
        <w:left w:val="none" w:sz="0" w:space="0" w:color="auto"/>
        <w:bottom w:val="none" w:sz="0" w:space="0" w:color="auto"/>
        <w:right w:val="none" w:sz="0" w:space="0" w:color="auto"/>
      </w:divBdr>
    </w:div>
    <w:div w:id="391581203">
      <w:marLeft w:val="480"/>
      <w:marRight w:val="0"/>
      <w:marTop w:val="0"/>
      <w:marBottom w:val="0"/>
      <w:divBdr>
        <w:top w:val="none" w:sz="0" w:space="0" w:color="auto"/>
        <w:left w:val="none" w:sz="0" w:space="0" w:color="auto"/>
        <w:bottom w:val="none" w:sz="0" w:space="0" w:color="auto"/>
        <w:right w:val="none" w:sz="0" w:space="0" w:color="auto"/>
      </w:divBdr>
    </w:div>
    <w:div w:id="391586619">
      <w:marLeft w:val="480"/>
      <w:marRight w:val="0"/>
      <w:marTop w:val="0"/>
      <w:marBottom w:val="0"/>
      <w:divBdr>
        <w:top w:val="none" w:sz="0" w:space="0" w:color="auto"/>
        <w:left w:val="none" w:sz="0" w:space="0" w:color="auto"/>
        <w:bottom w:val="none" w:sz="0" w:space="0" w:color="auto"/>
        <w:right w:val="none" w:sz="0" w:space="0" w:color="auto"/>
      </w:divBdr>
    </w:div>
    <w:div w:id="391654990">
      <w:marLeft w:val="480"/>
      <w:marRight w:val="0"/>
      <w:marTop w:val="0"/>
      <w:marBottom w:val="0"/>
      <w:divBdr>
        <w:top w:val="none" w:sz="0" w:space="0" w:color="auto"/>
        <w:left w:val="none" w:sz="0" w:space="0" w:color="auto"/>
        <w:bottom w:val="none" w:sz="0" w:space="0" w:color="auto"/>
        <w:right w:val="none" w:sz="0" w:space="0" w:color="auto"/>
      </w:divBdr>
    </w:div>
    <w:div w:id="391659493">
      <w:marLeft w:val="480"/>
      <w:marRight w:val="0"/>
      <w:marTop w:val="0"/>
      <w:marBottom w:val="0"/>
      <w:divBdr>
        <w:top w:val="none" w:sz="0" w:space="0" w:color="auto"/>
        <w:left w:val="none" w:sz="0" w:space="0" w:color="auto"/>
        <w:bottom w:val="none" w:sz="0" w:space="0" w:color="auto"/>
        <w:right w:val="none" w:sz="0" w:space="0" w:color="auto"/>
      </w:divBdr>
    </w:div>
    <w:div w:id="391737336">
      <w:bodyDiv w:val="1"/>
      <w:marLeft w:val="0"/>
      <w:marRight w:val="0"/>
      <w:marTop w:val="0"/>
      <w:marBottom w:val="0"/>
      <w:divBdr>
        <w:top w:val="none" w:sz="0" w:space="0" w:color="auto"/>
        <w:left w:val="none" w:sz="0" w:space="0" w:color="auto"/>
        <w:bottom w:val="none" w:sz="0" w:space="0" w:color="auto"/>
        <w:right w:val="none" w:sz="0" w:space="0" w:color="auto"/>
      </w:divBdr>
    </w:div>
    <w:div w:id="391779423">
      <w:marLeft w:val="480"/>
      <w:marRight w:val="0"/>
      <w:marTop w:val="0"/>
      <w:marBottom w:val="0"/>
      <w:divBdr>
        <w:top w:val="none" w:sz="0" w:space="0" w:color="auto"/>
        <w:left w:val="none" w:sz="0" w:space="0" w:color="auto"/>
        <w:bottom w:val="none" w:sz="0" w:space="0" w:color="auto"/>
        <w:right w:val="none" w:sz="0" w:space="0" w:color="auto"/>
      </w:divBdr>
    </w:div>
    <w:div w:id="391782112">
      <w:marLeft w:val="480"/>
      <w:marRight w:val="0"/>
      <w:marTop w:val="0"/>
      <w:marBottom w:val="0"/>
      <w:divBdr>
        <w:top w:val="none" w:sz="0" w:space="0" w:color="auto"/>
        <w:left w:val="none" w:sz="0" w:space="0" w:color="auto"/>
        <w:bottom w:val="none" w:sz="0" w:space="0" w:color="auto"/>
        <w:right w:val="none" w:sz="0" w:space="0" w:color="auto"/>
      </w:divBdr>
    </w:div>
    <w:div w:id="391852394">
      <w:bodyDiv w:val="1"/>
      <w:marLeft w:val="0"/>
      <w:marRight w:val="0"/>
      <w:marTop w:val="0"/>
      <w:marBottom w:val="0"/>
      <w:divBdr>
        <w:top w:val="none" w:sz="0" w:space="0" w:color="auto"/>
        <w:left w:val="none" w:sz="0" w:space="0" w:color="auto"/>
        <w:bottom w:val="none" w:sz="0" w:space="0" w:color="auto"/>
        <w:right w:val="none" w:sz="0" w:space="0" w:color="auto"/>
      </w:divBdr>
    </w:div>
    <w:div w:id="391854298">
      <w:marLeft w:val="480"/>
      <w:marRight w:val="0"/>
      <w:marTop w:val="0"/>
      <w:marBottom w:val="0"/>
      <w:divBdr>
        <w:top w:val="none" w:sz="0" w:space="0" w:color="auto"/>
        <w:left w:val="none" w:sz="0" w:space="0" w:color="auto"/>
        <w:bottom w:val="none" w:sz="0" w:space="0" w:color="auto"/>
        <w:right w:val="none" w:sz="0" w:space="0" w:color="auto"/>
      </w:divBdr>
    </w:div>
    <w:div w:id="391930838">
      <w:marLeft w:val="480"/>
      <w:marRight w:val="0"/>
      <w:marTop w:val="0"/>
      <w:marBottom w:val="0"/>
      <w:divBdr>
        <w:top w:val="none" w:sz="0" w:space="0" w:color="auto"/>
        <w:left w:val="none" w:sz="0" w:space="0" w:color="auto"/>
        <w:bottom w:val="none" w:sz="0" w:space="0" w:color="auto"/>
        <w:right w:val="none" w:sz="0" w:space="0" w:color="auto"/>
      </w:divBdr>
    </w:div>
    <w:div w:id="391931843">
      <w:marLeft w:val="480"/>
      <w:marRight w:val="0"/>
      <w:marTop w:val="0"/>
      <w:marBottom w:val="0"/>
      <w:divBdr>
        <w:top w:val="none" w:sz="0" w:space="0" w:color="auto"/>
        <w:left w:val="none" w:sz="0" w:space="0" w:color="auto"/>
        <w:bottom w:val="none" w:sz="0" w:space="0" w:color="auto"/>
        <w:right w:val="none" w:sz="0" w:space="0" w:color="auto"/>
      </w:divBdr>
    </w:div>
    <w:div w:id="391972162">
      <w:marLeft w:val="480"/>
      <w:marRight w:val="0"/>
      <w:marTop w:val="0"/>
      <w:marBottom w:val="0"/>
      <w:divBdr>
        <w:top w:val="none" w:sz="0" w:space="0" w:color="auto"/>
        <w:left w:val="none" w:sz="0" w:space="0" w:color="auto"/>
        <w:bottom w:val="none" w:sz="0" w:space="0" w:color="auto"/>
        <w:right w:val="none" w:sz="0" w:space="0" w:color="auto"/>
      </w:divBdr>
    </w:div>
    <w:div w:id="391973543">
      <w:marLeft w:val="480"/>
      <w:marRight w:val="0"/>
      <w:marTop w:val="0"/>
      <w:marBottom w:val="0"/>
      <w:divBdr>
        <w:top w:val="none" w:sz="0" w:space="0" w:color="auto"/>
        <w:left w:val="none" w:sz="0" w:space="0" w:color="auto"/>
        <w:bottom w:val="none" w:sz="0" w:space="0" w:color="auto"/>
        <w:right w:val="none" w:sz="0" w:space="0" w:color="auto"/>
      </w:divBdr>
    </w:div>
    <w:div w:id="392003571">
      <w:marLeft w:val="480"/>
      <w:marRight w:val="0"/>
      <w:marTop w:val="0"/>
      <w:marBottom w:val="0"/>
      <w:divBdr>
        <w:top w:val="none" w:sz="0" w:space="0" w:color="auto"/>
        <w:left w:val="none" w:sz="0" w:space="0" w:color="auto"/>
        <w:bottom w:val="none" w:sz="0" w:space="0" w:color="auto"/>
        <w:right w:val="none" w:sz="0" w:space="0" w:color="auto"/>
      </w:divBdr>
    </w:div>
    <w:div w:id="392046416">
      <w:marLeft w:val="480"/>
      <w:marRight w:val="0"/>
      <w:marTop w:val="0"/>
      <w:marBottom w:val="0"/>
      <w:divBdr>
        <w:top w:val="none" w:sz="0" w:space="0" w:color="auto"/>
        <w:left w:val="none" w:sz="0" w:space="0" w:color="auto"/>
        <w:bottom w:val="none" w:sz="0" w:space="0" w:color="auto"/>
        <w:right w:val="none" w:sz="0" w:space="0" w:color="auto"/>
      </w:divBdr>
    </w:div>
    <w:div w:id="392120531">
      <w:marLeft w:val="480"/>
      <w:marRight w:val="0"/>
      <w:marTop w:val="0"/>
      <w:marBottom w:val="0"/>
      <w:divBdr>
        <w:top w:val="none" w:sz="0" w:space="0" w:color="auto"/>
        <w:left w:val="none" w:sz="0" w:space="0" w:color="auto"/>
        <w:bottom w:val="none" w:sz="0" w:space="0" w:color="auto"/>
        <w:right w:val="none" w:sz="0" w:space="0" w:color="auto"/>
      </w:divBdr>
    </w:div>
    <w:div w:id="392194742">
      <w:marLeft w:val="480"/>
      <w:marRight w:val="0"/>
      <w:marTop w:val="0"/>
      <w:marBottom w:val="0"/>
      <w:divBdr>
        <w:top w:val="none" w:sz="0" w:space="0" w:color="auto"/>
        <w:left w:val="none" w:sz="0" w:space="0" w:color="auto"/>
        <w:bottom w:val="none" w:sz="0" w:space="0" w:color="auto"/>
        <w:right w:val="none" w:sz="0" w:space="0" w:color="auto"/>
      </w:divBdr>
    </w:div>
    <w:div w:id="392195778">
      <w:marLeft w:val="480"/>
      <w:marRight w:val="0"/>
      <w:marTop w:val="0"/>
      <w:marBottom w:val="0"/>
      <w:divBdr>
        <w:top w:val="none" w:sz="0" w:space="0" w:color="auto"/>
        <w:left w:val="none" w:sz="0" w:space="0" w:color="auto"/>
        <w:bottom w:val="none" w:sz="0" w:space="0" w:color="auto"/>
        <w:right w:val="none" w:sz="0" w:space="0" w:color="auto"/>
      </w:divBdr>
    </w:div>
    <w:div w:id="392239259">
      <w:marLeft w:val="480"/>
      <w:marRight w:val="0"/>
      <w:marTop w:val="0"/>
      <w:marBottom w:val="0"/>
      <w:divBdr>
        <w:top w:val="none" w:sz="0" w:space="0" w:color="auto"/>
        <w:left w:val="none" w:sz="0" w:space="0" w:color="auto"/>
        <w:bottom w:val="none" w:sz="0" w:space="0" w:color="auto"/>
        <w:right w:val="none" w:sz="0" w:space="0" w:color="auto"/>
      </w:divBdr>
    </w:div>
    <w:div w:id="392311320">
      <w:marLeft w:val="480"/>
      <w:marRight w:val="0"/>
      <w:marTop w:val="0"/>
      <w:marBottom w:val="0"/>
      <w:divBdr>
        <w:top w:val="none" w:sz="0" w:space="0" w:color="auto"/>
        <w:left w:val="none" w:sz="0" w:space="0" w:color="auto"/>
        <w:bottom w:val="none" w:sz="0" w:space="0" w:color="auto"/>
        <w:right w:val="none" w:sz="0" w:space="0" w:color="auto"/>
      </w:divBdr>
    </w:div>
    <w:div w:id="392313531">
      <w:marLeft w:val="480"/>
      <w:marRight w:val="0"/>
      <w:marTop w:val="0"/>
      <w:marBottom w:val="0"/>
      <w:divBdr>
        <w:top w:val="none" w:sz="0" w:space="0" w:color="auto"/>
        <w:left w:val="none" w:sz="0" w:space="0" w:color="auto"/>
        <w:bottom w:val="none" w:sz="0" w:space="0" w:color="auto"/>
        <w:right w:val="none" w:sz="0" w:space="0" w:color="auto"/>
      </w:divBdr>
    </w:div>
    <w:div w:id="392319012">
      <w:marLeft w:val="480"/>
      <w:marRight w:val="0"/>
      <w:marTop w:val="0"/>
      <w:marBottom w:val="0"/>
      <w:divBdr>
        <w:top w:val="none" w:sz="0" w:space="0" w:color="auto"/>
        <w:left w:val="none" w:sz="0" w:space="0" w:color="auto"/>
        <w:bottom w:val="none" w:sz="0" w:space="0" w:color="auto"/>
        <w:right w:val="none" w:sz="0" w:space="0" w:color="auto"/>
      </w:divBdr>
    </w:div>
    <w:div w:id="392319167">
      <w:marLeft w:val="480"/>
      <w:marRight w:val="0"/>
      <w:marTop w:val="0"/>
      <w:marBottom w:val="0"/>
      <w:divBdr>
        <w:top w:val="none" w:sz="0" w:space="0" w:color="auto"/>
        <w:left w:val="none" w:sz="0" w:space="0" w:color="auto"/>
        <w:bottom w:val="none" w:sz="0" w:space="0" w:color="auto"/>
        <w:right w:val="none" w:sz="0" w:space="0" w:color="auto"/>
      </w:divBdr>
    </w:div>
    <w:div w:id="392387239">
      <w:marLeft w:val="480"/>
      <w:marRight w:val="0"/>
      <w:marTop w:val="0"/>
      <w:marBottom w:val="0"/>
      <w:divBdr>
        <w:top w:val="none" w:sz="0" w:space="0" w:color="auto"/>
        <w:left w:val="none" w:sz="0" w:space="0" w:color="auto"/>
        <w:bottom w:val="none" w:sz="0" w:space="0" w:color="auto"/>
        <w:right w:val="none" w:sz="0" w:space="0" w:color="auto"/>
      </w:divBdr>
    </w:div>
    <w:div w:id="392430334">
      <w:marLeft w:val="480"/>
      <w:marRight w:val="0"/>
      <w:marTop w:val="0"/>
      <w:marBottom w:val="0"/>
      <w:divBdr>
        <w:top w:val="none" w:sz="0" w:space="0" w:color="auto"/>
        <w:left w:val="none" w:sz="0" w:space="0" w:color="auto"/>
        <w:bottom w:val="none" w:sz="0" w:space="0" w:color="auto"/>
        <w:right w:val="none" w:sz="0" w:space="0" w:color="auto"/>
      </w:divBdr>
    </w:div>
    <w:div w:id="392430656">
      <w:marLeft w:val="480"/>
      <w:marRight w:val="0"/>
      <w:marTop w:val="0"/>
      <w:marBottom w:val="0"/>
      <w:divBdr>
        <w:top w:val="none" w:sz="0" w:space="0" w:color="auto"/>
        <w:left w:val="none" w:sz="0" w:space="0" w:color="auto"/>
        <w:bottom w:val="none" w:sz="0" w:space="0" w:color="auto"/>
        <w:right w:val="none" w:sz="0" w:space="0" w:color="auto"/>
      </w:divBdr>
    </w:div>
    <w:div w:id="392508154">
      <w:marLeft w:val="480"/>
      <w:marRight w:val="0"/>
      <w:marTop w:val="0"/>
      <w:marBottom w:val="0"/>
      <w:divBdr>
        <w:top w:val="none" w:sz="0" w:space="0" w:color="auto"/>
        <w:left w:val="none" w:sz="0" w:space="0" w:color="auto"/>
        <w:bottom w:val="none" w:sz="0" w:space="0" w:color="auto"/>
        <w:right w:val="none" w:sz="0" w:space="0" w:color="auto"/>
      </w:divBdr>
    </w:div>
    <w:div w:id="392654050">
      <w:marLeft w:val="480"/>
      <w:marRight w:val="0"/>
      <w:marTop w:val="0"/>
      <w:marBottom w:val="0"/>
      <w:divBdr>
        <w:top w:val="none" w:sz="0" w:space="0" w:color="auto"/>
        <w:left w:val="none" w:sz="0" w:space="0" w:color="auto"/>
        <w:bottom w:val="none" w:sz="0" w:space="0" w:color="auto"/>
        <w:right w:val="none" w:sz="0" w:space="0" w:color="auto"/>
      </w:divBdr>
    </w:div>
    <w:div w:id="392701621">
      <w:marLeft w:val="480"/>
      <w:marRight w:val="0"/>
      <w:marTop w:val="0"/>
      <w:marBottom w:val="0"/>
      <w:divBdr>
        <w:top w:val="none" w:sz="0" w:space="0" w:color="auto"/>
        <w:left w:val="none" w:sz="0" w:space="0" w:color="auto"/>
        <w:bottom w:val="none" w:sz="0" w:space="0" w:color="auto"/>
        <w:right w:val="none" w:sz="0" w:space="0" w:color="auto"/>
      </w:divBdr>
    </w:div>
    <w:div w:id="392702649">
      <w:marLeft w:val="480"/>
      <w:marRight w:val="0"/>
      <w:marTop w:val="0"/>
      <w:marBottom w:val="0"/>
      <w:divBdr>
        <w:top w:val="none" w:sz="0" w:space="0" w:color="auto"/>
        <w:left w:val="none" w:sz="0" w:space="0" w:color="auto"/>
        <w:bottom w:val="none" w:sz="0" w:space="0" w:color="auto"/>
        <w:right w:val="none" w:sz="0" w:space="0" w:color="auto"/>
      </w:divBdr>
    </w:div>
    <w:div w:id="392772290">
      <w:marLeft w:val="480"/>
      <w:marRight w:val="0"/>
      <w:marTop w:val="0"/>
      <w:marBottom w:val="0"/>
      <w:divBdr>
        <w:top w:val="none" w:sz="0" w:space="0" w:color="auto"/>
        <w:left w:val="none" w:sz="0" w:space="0" w:color="auto"/>
        <w:bottom w:val="none" w:sz="0" w:space="0" w:color="auto"/>
        <w:right w:val="none" w:sz="0" w:space="0" w:color="auto"/>
      </w:divBdr>
    </w:div>
    <w:div w:id="392773265">
      <w:marLeft w:val="480"/>
      <w:marRight w:val="0"/>
      <w:marTop w:val="0"/>
      <w:marBottom w:val="0"/>
      <w:divBdr>
        <w:top w:val="none" w:sz="0" w:space="0" w:color="auto"/>
        <w:left w:val="none" w:sz="0" w:space="0" w:color="auto"/>
        <w:bottom w:val="none" w:sz="0" w:space="0" w:color="auto"/>
        <w:right w:val="none" w:sz="0" w:space="0" w:color="auto"/>
      </w:divBdr>
    </w:div>
    <w:div w:id="392779156">
      <w:marLeft w:val="480"/>
      <w:marRight w:val="0"/>
      <w:marTop w:val="0"/>
      <w:marBottom w:val="0"/>
      <w:divBdr>
        <w:top w:val="none" w:sz="0" w:space="0" w:color="auto"/>
        <w:left w:val="none" w:sz="0" w:space="0" w:color="auto"/>
        <w:bottom w:val="none" w:sz="0" w:space="0" w:color="auto"/>
        <w:right w:val="none" w:sz="0" w:space="0" w:color="auto"/>
      </w:divBdr>
    </w:div>
    <w:div w:id="392851826">
      <w:marLeft w:val="480"/>
      <w:marRight w:val="0"/>
      <w:marTop w:val="0"/>
      <w:marBottom w:val="0"/>
      <w:divBdr>
        <w:top w:val="none" w:sz="0" w:space="0" w:color="auto"/>
        <w:left w:val="none" w:sz="0" w:space="0" w:color="auto"/>
        <w:bottom w:val="none" w:sz="0" w:space="0" w:color="auto"/>
        <w:right w:val="none" w:sz="0" w:space="0" w:color="auto"/>
      </w:divBdr>
    </w:div>
    <w:div w:id="392890634">
      <w:marLeft w:val="480"/>
      <w:marRight w:val="0"/>
      <w:marTop w:val="0"/>
      <w:marBottom w:val="0"/>
      <w:divBdr>
        <w:top w:val="none" w:sz="0" w:space="0" w:color="auto"/>
        <w:left w:val="none" w:sz="0" w:space="0" w:color="auto"/>
        <w:bottom w:val="none" w:sz="0" w:space="0" w:color="auto"/>
        <w:right w:val="none" w:sz="0" w:space="0" w:color="auto"/>
      </w:divBdr>
    </w:div>
    <w:div w:id="392890885">
      <w:marLeft w:val="480"/>
      <w:marRight w:val="0"/>
      <w:marTop w:val="0"/>
      <w:marBottom w:val="0"/>
      <w:divBdr>
        <w:top w:val="none" w:sz="0" w:space="0" w:color="auto"/>
        <w:left w:val="none" w:sz="0" w:space="0" w:color="auto"/>
        <w:bottom w:val="none" w:sz="0" w:space="0" w:color="auto"/>
        <w:right w:val="none" w:sz="0" w:space="0" w:color="auto"/>
      </w:divBdr>
    </w:div>
    <w:div w:id="392893444">
      <w:marLeft w:val="480"/>
      <w:marRight w:val="0"/>
      <w:marTop w:val="0"/>
      <w:marBottom w:val="0"/>
      <w:divBdr>
        <w:top w:val="none" w:sz="0" w:space="0" w:color="auto"/>
        <w:left w:val="none" w:sz="0" w:space="0" w:color="auto"/>
        <w:bottom w:val="none" w:sz="0" w:space="0" w:color="auto"/>
        <w:right w:val="none" w:sz="0" w:space="0" w:color="auto"/>
      </w:divBdr>
    </w:div>
    <w:div w:id="392894185">
      <w:marLeft w:val="480"/>
      <w:marRight w:val="0"/>
      <w:marTop w:val="0"/>
      <w:marBottom w:val="0"/>
      <w:divBdr>
        <w:top w:val="none" w:sz="0" w:space="0" w:color="auto"/>
        <w:left w:val="none" w:sz="0" w:space="0" w:color="auto"/>
        <w:bottom w:val="none" w:sz="0" w:space="0" w:color="auto"/>
        <w:right w:val="none" w:sz="0" w:space="0" w:color="auto"/>
      </w:divBdr>
    </w:div>
    <w:div w:id="392895593">
      <w:marLeft w:val="480"/>
      <w:marRight w:val="0"/>
      <w:marTop w:val="0"/>
      <w:marBottom w:val="0"/>
      <w:divBdr>
        <w:top w:val="none" w:sz="0" w:space="0" w:color="auto"/>
        <w:left w:val="none" w:sz="0" w:space="0" w:color="auto"/>
        <w:bottom w:val="none" w:sz="0" w:space="0" w:color="auto"/>
        <w:right w:val="none" w:sz="0" w:space="0" w:color="auto"/>
      </w:divBdr>
    </w:div>
    <w:div w:id="393050105">
      <w:marLeft w:val="480"/>
      <w:marRight w:val="0"/>
      <w:marTop w:val="0"/>
      <w:marBottom w:val="0"/>
      <w:divBdr>
        <w:top w:val="none" w:sz="0" w:space="0" w:color="auto"/>
        <w:left w:val="none" w:sz="0" w:space="0" w:color="auto"/>
        <w:bottom w:val="none" w:sz="0" w:space="0" w:color="auto"/>
        <w:right w:val="none" w:sz="0" w:space="0" w:color="auto"/>
      </w:divBdr>
    </w:div>
    <w:div w:id="393086917">
      <w:marLeft w:val="480"/>
      <w:marRight w:val="0"/>
      <w:marTop w:val="0"/>
      <w:marBottom w:val="0"/>
      <w:divBdr>
        <w:top w:val="none" w:sz="0" w:space="0" w:color="auto"/>
        <w:left w:val="none" w:sz="0" w:space="0" w:color="auto"/>
        <w:bottom w:val="none" w:sz="0" w:space="0" w:color="auto"/>
        <w:right w:val="none" w:sz="0" w:space="0" w:color="auto"/>
      </w:divBdr>
    </w:div>
    <w:div w:id="393116817">
      <w:marLeft w:val="480"/>
      <w:marRight w:val="0"/>
      <w:marTop w:val="0"/>
      <w:marBottom w:val="0"/>
      <w:divBdr>
        <w:top w:val="none" w:sz="0" w:space="0" w:color="auto"/>
        <w:left w:val="none" w:sz="0" w:space="0" w:color="auto"/>
        <w:bottom w:val="none" w:sz="0" w:space="0" w:color="auto"/>
        <w:right w:val="none" w:sz="0" w:space="0" w:color="auto"/>
      </w:divBdr>
    </w:div>
    <w:div w:id="393159456">
      <w:marLeft w:val="480"/>
      <w:marRight w:val="0"/>
      <w:marTop w:val="0"/>
      <w:marBottom w:val="0"/>
      <w:divBdr>
        <w:top w:val="none" w:sz="0" w:space="0" w:color="auto"/>
        <w:left w:val="none" w:sz="0" w:space="0" w:color="auto"/>
        <w:bottom w:val="none" w:sz="0" w:space="0" w:color="auto"/>
        <w:right w:val="none" w:sz="0" w:space="0" w:color="auto"/>
      </w:divBdr>
    </w:div>
    <w:div w:id="393239678">
      <w:marLeft w:val="480"/>
      <w:marRight w:val="0"/>
      <w:marTop w:val="0"/>
      <w:marBottom w:val="0"/>
      <w:divBdr>
        <w:top w:val="none" w:sz="0" w:space="0" w:color="auto"/>
        <w:left w:val="none" w:sz="0" w:space="0" w:color="auto"/>
        <w:bottom w:val="none" w:sz="0" w:space="0" w:color="auto"/>
        <w:right w:val="none" w:sz="0" w:space="0" w:color="auto"/>
      </w:divBdr>
    </w:div>
    <w:div w:id="393240685">
      <w:marLeft w:val="480"/>
      <w:marRight w:val="0"/>
      <w:marTop w:val="0"/>
      <w:marBottom w:val="0"/>
      <w:divBdr>
        <w:top w:val="none" w:sz="0" w:space="0" w:color="auto"/>
        <w:left w:val="none" w:sz="0" w:space="0" w:color="auto"/>
        <w:bottom w:val="none" w:sz="0" w:space="0" w:color="auto"/>
        <w:right w:val="none" w:sz="0" w:space="0" w:color="auto"/>
      </w:divBdr>
    </w:div>
    <w:div w:id="393310910">
      <w:marLeft w:val="480"/>
      <w:marRight w:val="0"/>
      <w:marTop w:val="0"/>
      <w:marBottom w:val="0"/>
      <w:divBdr>
        <w:top w:val="none" w:sz="0" w:space="0" w:color="auto"/>
        <w:left w:val="none" w:sz="0" w:space="0" w:color="auto"/>
        <w:bottom w:val="none" w:sz="0" w:space="0" w:color="auto"/>
        <w:right w:val="none" w:sz="0" w:space="0" w:color="auto"/>
      </w:divBdr>
    </w:div>
    <w:div w:id="393357217">
      <w:marLeft w:val="480"/>
      <w:marRight w:val="0"/>
      <w:marTop w:val="0"/>
      <w:marBottom w:val="0"/>
      <w:divBdr>
        <w:top w:val="none" w:sz="0" w:space="0" w:color="auto"/>
        <w:left w:val="none" w:sz="0" w:space="0" w:color="auto"/>
        <w:bottom w:val="none" w:sz="0" w:space="0" w:color="auto"/>
        <w:right w:val="none" w:sz="0" w:space="0" w:color="auto"/>
      </w:divBdr>
    </w:div>
    <w:div w:id="393359087">
      <w:marLeft w:val="480"/>
      <w:marRight w:val="0"/>
      <w:marTop w:val="0"/>
      <w:marBottom w:val="0"/>
      <w:divBdr>
        <w:top w:val="none" w:sz="0" w:space="0" w:color="auto"/>
        <w:left w:val="none" w:sz="0" w:space="0" w:color="auto"/>
        <w:bottom w:val="none" w:sz="0" w:space="0" w:color="auto"/>
        <w:right w:val="none" w:sz="0" w:space="0" w:color="auto"/>
      </w:divBdr>
    </w:div>
    <w:div w:id="393428514">
      <w:marLeft w:val="480"/>
      <w:marRight w:val="0"/>
      <w:marTop w:val="0"/>
      <w:marBottom w:val="0"/>
      <w:divBdr>
        <w:top w:val="none" w:sz="0" w:space="0" w:color="auto"/>
        <w:left w:val="none" w:sz="0" w:space="0" w:color="auto"/>
        <w:bottom w:val="none" w:sz="0" w:space="0" w:color="auto"/>
        <w:right w:val="none" w:sz="0" w:space="0" w:color="auto"/>
      </w:divBdr>
    </w:div>
    <w:div w:id="393434616">
      <w:marLeft w:val="480"/>
      <w:marRight w:val="0"/>
      <w:marTop w:val="0"/>
      <w:marBottom w:val="0"/>
      <w:divBdr>
        <w:top w:val="none" w:sz="0" w:space="0" w:color="auto"/>
        <w:left w:val="none" w:sz="0" w:space="0" w:color="auto"/>
        <w:bottom w:val="none" w:sz="0" w:space="0" w:color="auto"/>
        <w:right w:val="none" w:sz="0" w:space="0" w:color="auto"/>
      </w:divBdr>
    </w:div>
    <w:div w:id="393436648">
      <w:marLeft w:val="480"/>
      <w:marRight w:val="0"/>
      <w:marTop w:val="0"/>
      <w:marBottom w:val="0"/>
      <w:divBdr>
        <w:top w:val="none" w:sz="0" w:space="0" w:color="auto"/>
        <w:left w:val="none" w:sz="0" w:space="0" w:color="auto"/>
        <w:bottom w:val="none" w:sz="0" w:space="0" w:color="auto"/>
        <w:right w:val="none" w:sz="0" w:space="0" w:color="auto"/>
      </w:divBdr>
    </w:div>
    <w:div w:id="393478240">
      <w:marLeft w:val="480"/>
      <w:marRight w:val="0"/>
      <w:marTop w:val="0"/>
      <w:marBottom w:val="0"/>
      <w:divBdr>
        <w:top w:val="none" w:sz="0" w:space="0" w:color="auto"/>
        <w:left w:val="none" w:sz="0" w:space="0" w:color="auto"/>
        <w:bottom w:val="none" w:sz="0" w:space="0" w:color="auto"/>
        <w:right w:val="none" w:sz="0" w:space="0" w:color="auto"/>
      </w:divBdr>
    </w:div>
    <w:div w:id="393509953">
      <w:marLeft w:val="480"/>
      <w:marRight w:val="0"/>
      <w:marTop w:val="0"/>
      <w:marBottom w:val="0"/>
      <w:divBdr>
        <w:top w:val="none" w:sz="0" w:space="0" w:color="auto"/>
        <w:left w:val="none" w:sz="0" w:space="0" w:color="auto"/>
        <w:bottom w:val="none" w:sz="0" w:space="0" w:color="auto"/>
        <w:right w:val="none" w:sz="0" w:space="0" w:color="auto"/>
      </w:divBdr>
    </w:div>
    <w:div w:id="393742073">
      <w:marLeft w:val="480"/>
      <w:marRight w:val="0"/>
      <w:marTop w:val="0"/>
      <w:marBottom w:val="0"/>
      <w:divBdr>
        <w:top w:val="none" w:sz="0" w:space="0" w:color="auto"/>
        <w:left w:val="none" w:sz="0" w:space="0" w:color="auto"/>
        <w:bottom w:val="none" w:sz="0" w:space="0" w:color="auto"/>
        <w:right w:val="none" w:sz="0" w:space="0" w:color="auto"/>
      </w:divBdr>
    </w:div>
    <w:div w:id="393743550">
      <w:marLeft w:val="480"/>
      <w:marRight w:val="0"/>
      <w:marTop w:val="0"/>
      <w:marBottom w:val="0"/>
      <w:divBdr>
        <w:top w:val="none" w:sz="0" w:space="0" w:color="auto"/>
        <w:left w:val="none" w:sz="0" w:space="0" w:color="auto"/>
        <w:bottom w:val="none" w:sz="0" w:space="0" w:color="auto"/>
        <w:right w:val="none" w:sz="0" w:space="0" w:color="auto"/>
      </w:divBdr>
    </w:div>
    <w:div w:id="393896282">
      <w:marLeft w:val="480"/>
      <w:marRight w:val="0"/>
      <w:marTop w:val="0"/>
      <w:marBottom w:val="0"/>
      <w:divBdr>
        <w:top w:val="none" w:sz="0" w:space="0" w:color="auto"/>
        <w:left w:val="none" w:sz="0" w:space="0" w:color="auto"/>
        <w:bottom w:val="none" w:sz="0" w:space="0" w:color="auto"/>
        <w:right w:val="none" w:sz="0" w:space="0" w:color="auto"/>
      </w:divBdr>
    </w:div>
    <w:div w:id="393898385">
      <w:marLeft w:val="480"/>
      <w:marRight w:val="0"/>
      <w:marTop w:val="0"/>
      <w:marBottom w:val="0"/>
      <w:divBdr>
        <w:top w:val="none" w:sz="0" w:space="0" w:color="auto"/>
        <w:left w:val="none" w:sz="0" w:space="0" w:color="auto"/>
        <w:bottom w:val="none" w:sz="0" w:space="0" w:color="auto"/>
        <w:right w:val="none" w:sz="0" w:space="0" w:color="auto"/>
      </w:divBdr>
    </w:div>
    <w:div w:id="394009792">
      <w:marLeft w:val="480"/>
      <w:marRight w:val="0"/>
      <w:marTop w:val="0"/>
      <w:marBottom w:val="0"/>
      <w:divBdr>
        <w:top w:val="none" w:sz="0" w:space="0" w:color="auto"/>
        <w:left w:val="none" w:sz="0" w:space="0" w:color="auto"/>
        <w:bottom w:val="none" w:sz="0" w:space="0" w:color="auto"/>
        <w:right w:val="none" w:sz="0" w:space="0" w:color="auto"/>
      </w:divBdr>
    </w:div>
    <w:div w:id="394010066">
      <w:marLeft w:val="480"/>
      <w:marRight w:val="0"/>
      <w:marTop w:val="0"/>
      <w:marBottom w:val="0"/>
      <w:divBdr>
        <w:top w:val="none" w:sz="0" w:space="0" w:color="auto"/>
        <w:left w:val="none" w:sz="0" w:space="0" w:color="auto"/>
        <w:bottom w:val="none" w:sz="0" w:space="0" w:color="auto"/>
        <w:right w:val="none" w:sz="0" w:space="0" w:color="auto"/>
      </w:divBdr>
    </w:div>
    <w:div w:id="394016757">
      <w:marLeft w:val="480"/>
      <w:marRight w:val="0"/>
      <w:marTop w:val="0"/>
      <w:marBottom w:val="0"/>
      <w:divBdr>
        <w:top w:val="none" w:sz="0" w:space="0" w:color="auto"/>
        <w:left w:val="none" w:sz="0" w:space="0" w:color="auto"/>
        <w:bottom w:val="none" w:sz="0" w:space="0" w:color="auto"/>
        <w:right w:val="none" w:sz="0" w:space="0" w:color="auto"/>
      </w:divBdr>
    </w:div>
    <w:div w:id="394086661">
      <w:marLeft w:val="480"/>
      <w:marRight w:val="0"/>
      <w:marTop w:val="0"/>
      <w:marBottom w:val="0"/>
      <w:divBdr>
        <w:top w:val="none" w:sz="0" w:space="0" w:color="auto"/>
        <w:left w:val="none" w:sz="0" w:space="0" w:color="auto"/>
        <w:bottom w:val="none" w:sz="0" w:space="0" w:color="auto"/>
        <w:right w:val="none" w:sz="0" w:space="0" w:color="auto"/>
      </w:divBdr>
    </w:div>
    <w:div w:id="394087307">
      <w:marLeft w:val="480"/>
      <w:marRight w:val="0"/>
      <w:marTop w:val="0"/>
      <w:marBottom w:val="0"/>
      <w:divBdr>
        <w:top w:val="none" w:sz="0" w:space="0" w:color="auto"/>
        <w:left w:val="none" w:sz="0" w:space="0" w:color="auto"/>
        <w:bottom w:val="none" w:sz="0" w:space="0" w:color="auto"/>
        <w:right w:val="none" w:sz="0" w:space="0" w:color="auto"/>
      </w:divBdr>
    </w:div>
    <w:div w:id="394133552">
      <w:marLeft w:val="480"/>
      <w:marRight w:val="0"/>
      <w:marTop w:val="0"/>
      <w:marBottom w:val="0"/>
      <w:divBdr>
        <w:top w:val="none" w:sz="0" w:space="0" w:color="auto"/>
        <w:left w:val="none" w:sz="0" w:space="0" w:color="auto"/>
        <w:bottom w:val="none" w:sz="0" w:space="0" w:color="auto"/>
        <w:right w:val="none" w:sz="0" w:space="0" w:color="auto"/>
      </w:divBdr>
    </w:div>
    <w:div w:id="394159057">
      <w:marLeft w:val="480"/>
      <w:marRight w:val="0"/>
      <w:marTop w:val="0"/>
      <w:marBottom w:val="0"/>
      <w:divBdr>
        <w:top w:val="none" w:sz="0" w:space="0" w:color="auto"/>
        <w:left w:val="none" w:sz="0" w:space="0" w:color="auto"/>
        <w:bottom w:val="none" w:sz="0" w:space="0" w:color="auto"/>
        <w:right w:val="none" w:sz="0" w:space="0" w:color="auto"/>
      </w:divBdr>
    </w:div>
    <w:div w:id="394160541">
      <w:marLeft w:val="480"/>
      <w:marRight w:val="0"/>
      <w:marTop w:val="0"/>
      <w:marBottom w:val="0"/>
      <w:divBdr>
        <w:top w:val="none" w:sz="0" w:space="0" w:color="auto"/>
        <w:left w:val="none" w:sz="0" w:space="0" w:color="auto"/>
        <w:bottom w:val="none" w:sz="0" w:space="0" w:color="auto"/>
        <w:right w:val="none" w:sz="0" w:space="0" w:color="auto"/>
      </w:divBdr>
    </w:div>
    <w:div w:id="394203052">
      <w:marLeft w:val="480"/>
      <w:marRight w:val="0"/>
      <w:marTop w:val="0"/>
      <w:marBottom w:val="0"/>
      <w:divBdr>
        <w:top w:val="none" w:sz="0" w:space="0" w:color="auto"/>
        <w:left w:val="none" w:sz="0" w:space="0" w:color="auto"/>
        <w:bottom w:val="none" w:sz="0" w:space="0" w:color="auto"/>
        <w:right w:val="none" w:sz="0" w:space="0" w:color="auto"/>
      </w:divBdr>
    </w:div>
    <w:div w:id="394277590">
      <w:bodyDiv w:val="1"/>
      <w:marLeft w:val="0"/>
      <w:marRight w:val="0"/>
      <w:marTop w:val="0"/>
      <w:marBottom w:val="0"/>
      <w:divBdr>
        <w:top w:val="none" w:sz="0" w:space="0" w:color="auto"/>
        <w:left w:val="none" w:sz="0" w:space="0" w:color="auto"/>
        <w:bottom w:val="none" w:sz="0" w:space="0" w:color="auto"/>
        <w:right w:val="none" w:sz="0" w:space="0" w:color="auto"/>
      </w:divBdr>
    </w:div>
    <w:div w:id="394283998">
      <w:marLeft w:val="480"/>
      <w:marRight w:val="0"/>
      <w:marTop w:val="0"/>
      <w:marBottom w:val="0"/>
      <w:divBdr>
        <w:top w:val="none" w:sz="0" w:space="0" w:color="auto"/>
        <w:left w:val="none" w:sz="0" w:space="0" w:color="auto"/>
        <w:bottom w:val="none" w:sz="0" w:space="0" w:color="auto"/>
        <w:right w:val="none" w:sz="0" w:space="0" w:color="auto"/>
      </w:divBdr>
    </w:div>
    <w:div w:id="394354421">
      <w:marLeft w:val="480"/>
      <w:marRight w:val="0"/>
      <w:marTop w:val="0"/>
      <w:marBottom w:val="0"/>
      <w:divBdr>
        <w:top w:val="none" w:sz="0" w:space="0" w:color="auto"/>
        <w:left w:val="none" w:sz="0" w:space="0" w:color="auto"/>
        <w:bottom w:val="none" w:sz="0" w:space="0" w:color="auto"/>
        <w:right w:val="none" w:sz="0" w:space="0" w:color="auto"/>
      </w:divBdr>
    </w:div>
    <w:div w:id="394358056">
      <w:marLeft w:val="480"/>
      <w:marRight w:val="0"/>
      <w:marTop w:val="0"/>
      <w:marBottom w:val="0"/>
      <w:divBdr>
        <w:top w:val="none" w:sz="0" w:space="0" w:color="auto"/>
        <w:left w:val="none" w:sz="0" w:space="0" w:color="auto"/>
        <w:bottom w:val="none" w:sz="0" w:space="0" w:color="auto"/>
        <w:right w:val="none" w:sz="0" w:space="0" w:color="auto"/>
      </w:divBdr>
    </w:div>
    <w:div w:id="394426479">
      <w:marLeft w:val="480"/>
      <w:marRight w:val="0"/>
      <w:marTop w:val="0"/>
      <w:marBottom w:val="0"/>
      <w:divBdr>
        <w:top w:val="none" w:sz="0" w:space="0" w:color="auto"/>
        <w:left w:val="none" w:sz="0" w:space="0" w:color="auto"/>
        <w:bottom w:val="none" w:sz="0" w:space="0" w:color="auto"/>
        <w:right w:val="none" w:sz="0" w:space="0" w:color="auto"/>
      </w:divBdr>
    </w:div>
    <w:div w:id="394478263">
      <w:marLeft w:val="480"/>
      <w:marRight w:val="0"/>
      <w:marTop w:val="0"/>
      <w:marBottom w:val="0"/>
      <w:divBdr>
        <w:top w:val="none" w:sz="0" w:space="0" w:color="auto"/>
        <w:left w:val="none" w:sz="0" w:space="0" w:color="auto"/>
        <w:bottom w:val="none" w:sz="0" w:space="0" w:color="auto"/>
        <w:right w:val="none" w:sz="0" w:space="0" w:color="auto"/>
      </w:divBdr>
    </w:div>
    <w:div w:id="394550582">
      <w:marLeft w:val="480"/>
      <w:marRight w:val="0"/>
      <w:marTop w:val="0"/>
      <w:marBottom w:val="0"/>
      <w:divBdr>
        <w:top w:val="none" w:sz="0" w:space="0" w:color="auto"/>
        <w:left w:val="none" w:sz="0" w:space="0" w:color="auto"/>
        <w:bottom w:val="none" w:sz="0" w:space="0" w:color="auto"/>
        <w:right w:val="none" w:sz="0" w:space="0" w:color="auto"/>
      </w:divBdr>
    </w:div>
    <w:div w:id="394554008">
      <w:marLeft w:val="480"/>
      <w:marRight w:val="0"/>
      <w:marTop w:val="0"/>
      <w:marBottom w:val="0"/>
      <w:divBdr>
        <w:top w:val="none" w:sz="0" w:space="0" w:color="auto"/>
        <w:left w:val="none" w:sz="0" w:space="0" w:color="auto"/>
        <w:bottom w:val="none" w:sz="0" w:space="0" w:color="auto"/>
        <w:right w:val="none" w:sz="0" w:space="0" w:color="auto"/>
      </w:divBdr>
    </w:div>
    <w:div w:id="394593601">
      <w:marLeft w:val="480"/>
      <w:marRight w:val="0"/>
      <w:marTop w:val="0"/>
      <w:marBottom w:val="0"/>
      <w:divBdr>
        <w:top w:val="none" w:sz="0" w:space="0" w:color="auto"/>
        <w:left w:val="none" w:sz="0" w:space="0" w:color="auto"/>
        <w:bottom w:val="none" w:sz="0" w:space="0" w:color="auto"/>
        <w:right w:val="none" w:sz="0" w:space="0" w:color="auto"/>
      </w:divBdr>
    </w:div>
    <w:div w:id="394595286">
      <w:marLeft w:val="480"/>
      <w:marRight w:val="0"/>
      <w:marTop w:val="0"/>
      <w:marBottom w:val="0"/>
      <w:divBdr>
        <w:top w:val="none" w:sz="0" w:space="0" w:color="auto"/>
        <w:left w:val="none" w:sz="0" w:space="0" w:color="auto"/>
        <w:bottom w:val="none" w:sz="0" w:space="0" w:color="auto"/>
        <w:right w:val="none" w:sz="0" w:space="0" w:color="auto"/>
      </w:divBdr>
    </w:div>
    <w:div w:id="394595632">
      <w:marLeft w:val="480"/>
      <w:marRight w:val="0"/>
      <w:marTop w:val="0"/>
      <w:marBottom w:val="0"/>
      <w:divBdr>
        <w:top w:val="none" w:sz="0" w:space="0" w:color="auto"/>
        <w:left w:val="none" w:sz="0" w:space="0" w:color="auto"/>
        <w:bottom w:val="none" w:sz="0" w:space="0" w:color="auto"/>
        <w:right w:val="none" w:sz="0" w:space="0" w:color="auto"/>
      </w:divBdr>
    </w:div>
    <w:div w:id="394622875">
      <w:marLeft w:val="480"/>
      <w:marRight w:val="0"/>
      <w:marTop w:val="0"/>
      <w:marBottom w:val="0"/>
      <w:divBdr>
        <w:top w:val="none" w:sz="0" w:space="0" w:color="auto"/>
        <w:left w:val="none" w:sz="0" w:space="0" w:color="auto"/>
        <w:bottom w:val="none" w:sz="0" w:space="0" w:color="auto"/>
        <w:right w:val="none" w:sz="0" w:space="0" w:color="auto"/>
      </w:divBdr>
    </w:div>
    <w:div w:id="394622926">
      <w:marLeft w:val="480"/>
      <w:marRight w:val="0"/>
      <w:marTop w:val="0"/>
      <w:marBottom w:val="0"/>
      <w:divBdr>
        <w:top w:val="none" w:sz="0" w:space="0" w:color="auto"/>
        <w:left w:val="none" w:sz="0" w:space="0" w:color="auto"/>
        <w:bottom w:val="none" w:sz="0" w:space="0" w:color="auto"/>
        <w:right w:val="none" w:sz="0" w:space="0" w:color="auto"/>
      </w:divBdr>
    </w:div>
    <w:div w:id="394623635">
      <w:marLeft w:val="480"/>
      <w:marRight w:val="0"/>
      <w:marTop w:val="0"/>
      <w:marBottom w:val="0"/>
      <w:divBdr>
        <w:top w:val="none" w:sz="0" w:space="0" w:color="auto"/>
        <w:left w:val="none" w:sz="0" w:space="0" w:color="auto"/>
        <w:bottom w:val="none" w:sz="0" w:space="0" w:color="auto"/>
        <w:right w:val="none" w:sz="0" w:space="0" w:color="auto"/>
      </w:divBdr>
    </w:div>
    <w:div w:id="394789617">
      <w:marLeft w:val="480"/>
      <w:marRight w:val="0"/>
      <w:marTop w:val="0"/>
      <w:marBottom w:val="0"/>
      <w:divBdr>
        <w:top w:val="none" w:sz="0" w:space="0" w:color="auto"/>
        <w:left w:val="none" w:sz="0" w:space="0" w:color="auto"/>
        <w:bottom w:val="none" w:sz="0" w:space="0" w:color="auto"/>
        <w:right w:val="none" w:sz="0" w:space="0" w:color="auto"/>
      </w:divBdr>
    </w:div>
    <w:div w:id="394816676">
      <w:marLeft w:val="480"/>
      <w:marRight w:val="0"/>
      <w:marTop w:val="0"/>
      <w:marBottom w:val="0"/>
      <w:divBdr>
        <w:top w:val="none" w:sz="0" w:space="0" w:color="auto"/>
        <w:left w:val="none" w:sz="0" w:space="0" w:color="auto"/>
        <w:bottom w:val="none" w:sz="0" w:space="0" w:color="auto"/>
        <w:right w:val="none" w:sz="0" w:space="0" w:color="auto"/>
      </w:divBdr>
    </w:div>
    <w:div w:id="394863191">
      <w:marLeft w:val="480"/>
      <w:marRight w:val="0"/>
      <w:marTop w:val="0"/>
      <w:marBottom w:val="0"/>
      <w:divBdr>
        <w:top w:val="none" w:sz="0" w:space="0" w:color="auto"/>
        <w:left w:val="none" w:sz="0" w:space="0" w:color="auto"/>
        <w:bottom w:val="none" w:sz="0" w:space="0" w:color="auto"/>
        <w:right w:val="none" w:sz="0" w:space="0" w:color="auto"/>
      </w:divBdr>
    </w:div>
    <w:div w:id="394931896">
      <w:bodyDiv w:val="1"/>
      <w:marLeft w:val="0"/>
      <w:marRight w:val="0"/>
      <w:marTop w:val="0"/>
      <w:marBottom w:val="0"/>
      <w:divBdr>
        <w:top w:val="none" w:sz="0" w:space="0" w:color="auto"/>
        <w:left w:val="none" w:sz="0" w:space="0" w:color="auto"/>
        <w:bottom w:val="none" w:sz="0" w:space="0" w:color="auto"/>
        <w:right w:val="none" w:sz="0" w:space="0" w:color="auto"/>
      </w:divBdr>
    </w:div>
    <w:div w:id="394932014">
      <w:marLeft w:val="480"/>
      <w:marRight w:val="0"/>
      <w:marTop w:val="0"/>
      <w:marBottom w:val="0"/>
      <w:divBdr>
        <w:top w:val="none" w:sz="0" w:space="0" w:color="auto"/>
        <w:left w:val="none" w:sz="0" w:space="0" w:color="auto"/>
        <w:bottom w:val="none" w:sz="0" w:space="0" w:color="auto"/>
        <w:right w:val="none" w:sz="0" w:space="0" w:color="auto"/>
      </w:divBdr>
    </w:div>
    <w:div w:id="394937393">
      <w:marLeft w:val="480"/>
      <w:marRight w:val="0"/>
      <w:marTop w:val="0"/>
      <w:marBottom w:val="0"/>
      <w:divBdr>
        <w:top w:val="none" w:sz="0" w:space="0" w:color="auto"/>
        <w:left w:val="none" w:sz="0" w:space="0" w:color="auto"/>
        <w:bottom w:val="none" w:sz="0" w:space="0" w:color="auto"/>
        <w:right w:val="none" w:sz="0" w:space="0" w:color="auto"/>
      </w:divBdr>
    </w:div>
    <w:div w:id="394939585">
      <w:marLeft w:val="480"/>
      <w:marRight w:val="0"/>
      <w:marTop w:val="0"/>
      <w:marBottom w:val="0"/>
      <w:divBdr>
        <w:top w:val="none" w:sz="0" w:space="0" w:color="auto"/>
        <w:left w:val="none" w:sz="0" w:space="0" w:color="auto"/>
        <w:bottom w:val="none" w:sz="0" w:space="0" w:color="auto"/>
        <w:right w:val="none" w:sz="0" w:space="0" w:color="auto"/>
      </w:divBdr>
    </w:div>
    <w:div w:id="395007876">
      <w:marLeft w:val="480"/>
      <w:marRight w:val="0"/>
      <w:marTop w:val="0"/>
      <w:marBottom w:val="0"/>
      <w:divBdr>
        <w:top w:val="none" w:sz="0" w:space="0" w:color="auto"/>
        <w:left w:val="none" w:sz="0" w:space="0" w:color="auto"/>
        <w:bottom w:val="none" w:sz="0" w:space="0" w:color="auto"/>
        <w:right w:val="none" w:sz="0" w:space="0" w:color="auto"/>
      </w:divBdr>
    </w:div>
    <w:div w:id="395008177">
      <w:marLeft w:val="480"/>
      <w:marRight w:val="0"/>
      <w:marTop w:val="0"/>
      <w:marBottom w:val="0"/>
      <w:divBdr>
        <w:top w:val="none" w:sz="0" w:space="0" w:color="auto"/>
        <w:left w:val="none" w:sz="0" w:space="0" w:color="auto"/>
        <w:bottom w:val="none" w:sz="0" w:space="0" w:color="auto"/>
        <w:right w:val="none" w:sz="0" w:space="0" w:color="auto"/>
      </w:divBdr>
    </w:div>
    <w:div w:id="395009117">
      <w:marLeft w:val="480"/>
      <w:marRight w:val="0"/>
      <w:marTop w:val="0"/>
      <w:marBottom w:val="0"/>
      <w:divBdr>
        <w:top w:val="none" w:sz="0" w:space="0" w:color="auto"/>
        <w:left w:val="none" w:sz="0" w:space="0" w:color="auto"/>
        <w:bottom w:val="none" w:sz="0" w:space="0" w:color="auto"/>
        <w:right w:val="none" w:sz="0" w:space="0" w:color="auto"/>
      </w:divBdr>
    </w:div>
    <w:div w:id="395133865">
      <w:marLeft w:val="480"/>
      <w:marRight w:val="0"/>
      <w:marTop w:val="0"/>
      <w:marBottom w:val="0"/>
      <w:divBdr>
        <w:top w:val="none" w:sz="0" w:space="0" w:color="auto"/>
        <w:left w:val="none" w:sz="0" w:space="0" w:color="auto"/>
        <w:bottom w:val="none" w:sz="0" w:space="0" w:color="auto"/>
        <w:right w:val="none" w:sz="0" w:space="0" w:color="auto"/>
      </w:divBdr>
    </w:div>
    <w:div w:id="395205537">
      <w:marLeft w:val="480"/>
      <w:marRight w:val="0"/>
      <w:marTop w:val="0"/>
      <w:marBottom w:val="0"/>
      <w:divBdr>
        <w:top w:val="none" w:sz="0" w:space="0" w:color="auto"/>
        <w:left w:val="none" w:sz="0" w:space="0" w:color="auto"/>
        <w:bottom w:val="none" w:sz="0" w:space="0" w:color="auto"/>
        <w:right w:val="none" w:sz="0" w:space="0" w:color="auto"/>
      </w:divBdr>
    </w:div>
    <w:div w:id="395325036">
      <w:marLeft w:val="480"/>
      <w:marRight w:val="0"/>
      <w:marTop w:val="0"/>
      <w:marBottom w:val="0"/>
      <w:divBdr>
        <w:top w:val="none" w:sz="0" w:space="0" w:color="auto"/>
        <w:left w:val="none" w:sz="0" w:space="0" w:color="auto"/>
        <w:bottom w:val="none" w:sz="0" w:space="0" w:color="auto"/>
        <w:right w:val="none" w:sz="0" w:space="0" w:color="auto"/>
      </w:divBdr>
    </w:div>
    <w:div w:id="395326758">
      <w:marLeft w:val="480"/>
      <w:marRight w:val="0"/>
      <w:marTop w:val="0"/>
      <w:marBottom w:val="0"/>
      <w:divBdr>
        <w:top w:val="none" w:sz="0" w:space="0" w:color="auto"/>
        <w:left w:val="none" w:sz="0" w:space="0" w:color="auto"/>
        <w:bottom w:val="none" w:sz="0" w:space="0" w:color="auto"/>
        <w:right w:val="none" w:sz="0" w:space="0" w:color="auto"/>
      </w:divBdr>
    </w:div>
    <w:div w:id="395470655">
      <w:marLeft w:val="480"/>
      <w:marRight w:val="0"/>
      <w:marTop w:val="0"/>
      <w:marBottom w:val="0"/>
      <w:divBdr>
        <w:top w:val="none" w:sz="0" w:space="0" w:color="auto"/>
        <w:left w:val="none" w:sz="0" w:space="0" w:color="auto"/>
        <w:bottom w:val="none" w:sz="0" w:space="0" w:color="auto"/>
        <w:right w:val="none" w:sz="0" w:space="0" w:color="auto"/>
      </w:divBdr>
    </w:div>
    <w:div w:id="395470985">
      <w:marLeft w:val="480"/>
      <w:marRight w:val="0"/>
      <w:marTop w:val="0"/>
      <w:marBottom w:val="0"/>
      <w:divBdr>
        <w:top w:val="none" w:sz="0" w:space="0" w:color="auto"/>
        <w:left w:val="none" w:sz="0" w:space="0" w:color="auto"/>
        <w:bottom w:val="none" w:sz="0" w:space="0" w:color="auto"/>
        <w:right w:val="none" w:sz="0" w:space="0" w:color="auto"/>
      </w:divBdr>
    </w:div>
    <w:div w:id="395473327">
      <w:marLeft w:val="480"/>
      <w:marRight w:val="0"/>
      <w:marTop w:val="0"/>
      <w:marBottom w:val="0"/>
      <w:divBdr>
        <w:top w:val="none" w:sz="0" w:space="0" w:color="auto"/>
        <w:left w:val="none" w:sz="0" w:space="0" w:color="auto"/>
        <w:bottom w:val="none" w:sz="0" w:space="0" w:color="auto"/>
        <w:right w:val="none" w:sz="0" w:space="0" w:color="auto"/>
      </w:divBdr>
    </w:div>
    <w:div w:id="395513251">
      <w:marLeft w:val="480"/>
      <w:marRight w:val="0"/>
      <w:marTop w:val="0"/>
      <w:marBottom w:val="0"/>
      <w:divBdr>
        <w:top w:val="none" w:sz="0" w:space="0" w:color="auto"/>
        <w:left w:val="none" w:sz="0" w:space="0" w:color="auto"/>
        <w:bottom w:val="none" w:sz="0" w:space="0" w:color="auto"/>
        <w:right w:val="none" w:sz="0" w:space="0" w:color="auto"/>
      </w:divBdr>
    </w:div>
    <w:div w:id="395514174">
      <w:marLeft w:val="480"/>
      <w:marRight w:val="0"/>
      <w:marTop w:val="0"/>
      <w:marBottom w:val="0"/>
      <w:divBdr>
        <w:top w:val="none" w:sz="0" w:space="0" w:color="auto"/>
        <w:left w:val="none" w:sz="0" w:space="0" w:color="auto"/>
        <w:bottom w:val="none" w:sz="0" w:space="0" w:color="auto"/>
        <w:right w:val="none" w:sz="0" w:space="0" w:color="auto"/>
      </w:divBdr>
    </w:div>
    <w:div w:id="395517251">
      <w:marLeft w:val="480"/>
      <w:marRight w:val="0"/>
      <w:marTop w:val="0"/>
      <w:marBottom w:val="0"/>
      <w:divBdr>
        <w:top w:val="none" w:sz="0" w:space="0" w:color="auto"/>
        <w:left w:val="none" w:sz="0" w:space="0" w:color="auto"/>
        <w:bottom w:val="none" w:sz="0" w:space="0" w:color="auto"/>
        <w:right w:val="none" w:sz="0" w:space="0" w:color="auto"/>
      </w:divBdr>
    </w:div>
    <w:div w:id="395710722">
      <w:marLeft w:val="480"/>
      <w:marRight w:val="0"/>
      <w:marTop w:val="0"/>
      <w:marBottom w:val="0"/>
      <w:divBdr>
        <w:top w:val="none" w:sz="0" w:space="0" w:color="auto"/>
        <w:left w:val="none" w:sz="0" w:space="0" w:color="auto"/>
        <w:bottom w:val="none" w:sz="0" w:space="0" w:color="auto"/>
        <w:right w:val="none" w:sz="0" w:space="0" w:color="auto"/>
      </w:divBdr>
    </w:div>
    <w:div w:id="395788778">
      <w:marLeft w:val="480"/>
      <w:marRight w:val="0"/>
      <w:marTop w:val="0"/>
      <w:marBottom w:val="0"/>
      <w:divBdr>
        <w:top w:val="none" w:sz="0" w:space="0" w:color="auto"/>
        <w:left w:val="none" w:sz="0" w:space="0" w:color="auto"/>
        <w:bottom w:val="none" w:sz="0" w:space="0" w:color="auto"/>
        <w:right w:val="none" w:sz="0" w:space="0" w:color="auto"/>
      </w:divBdr>
    </w:div>
    <w:div w:id="395858507">
      <w:marLeft w:val="480"/>
      <w:marRight w:val="0"/>
      <w:marTop w:val="0"/>
      <w:marBottom w:val="0"/>
      <w:divBdr>
        <w:top w:val="none" w:sz="0" w:space="0" w:color="auto"/>
        <w:left w:val="none" w:sz="0" w:space="0" w:color="auto"/>
        <w:bottom w:val="none" w:sz="0" w:space="0" w:color="auto"/>
        <w:right w:val="none" w:sz="0" w:space="0" w:color="auto"/>
      </w:divBdr>
    </w:div>
    <w:div w:id="395931952">
      <w:marLeft w:val="480"/>
      <w:marRight w:val="0"/>
      <w:marTop w:val="0"/>
      <w:marBottom w:val="0"/>
      <w:divBdr>
        <w:top w:val="none" w:sz="0" w:space="0" w:color="auto"/>
        <w:left w:val="none" w:sz="0" w:space="0" w:color="auto"/>
        <w:bottom w:val="none" w:sz="0" w:space="0" w:color="auto"/>
        <w:right w:val="none" w:sz="0" w:space="0" w:color="auto"/>
      </w:divBdr>
    </w:div>
    <w:div w:id="395974905">
      <w:marLeft w:val="480"/>
      <w:marRight w:val="0"/>
      <w:marTop w:val="0"/>
      <w:marBottom w:val="0"/>
      <w:divBdr>
        <w:top w:val="none" w:sz="0" w:space="0" w:color="auto"/>
        <w:left w:val="none" w:sz="0" w:space="0" w:color="auto"/>
        <w:bottom w:val="none" w:sz="0" w:space="0" w:color="auto"/>
        <w:right w:val="none" w:sz="0" w:space="0" w:color="auto"/>
      </w:divBdr>
    </w:div>
    <w:div w:id="395975883">
      <w:marLeft w:val="480"/>
      <w:marRight w:val="0"/>
      <w:marTop w:val="0"/>
      <w:marBottom w:val="0"/>
      <w:divBdr>
        <w:top w:val="none" w:sz="0" w:space="0" w:color="auto"/>
        <w:left w:val="none" w:sz="0" w:space="0" w:color="auto"/>
        <w:bottom w:val="none" w:sz="0" w:space="0" w:color="auto"/>
        <w:right w:val="none" w:sz="0" w:space="0" w:color="auto"/>
      </w:divBdr>
    </w:div>
    <w:div w:id="395975885">
      <w:marLeft w:val="480"/>
      <w:marRight w:val="0"/>
      <w:marTop w:val="0"/>
      <w:marBottom w:val="0"/>
      <w:divBdr>
        <w:top w:val="none" w:sz="0" w:space="0" w:color="auto"/>
        <w:left w:val="none" w:sz="0" w:space="0" w:color="auto"/>
        <w:bottom w:val="none" w:sz="0" w:space="0" w:color="auto"/>
        <w:right w:val="none" w:sz="0" w:space="0" w:color="auto"/>
      </w:divBdr>
    </w:div>
    <w:div w:id="396049293">
      <w:marLeft w:val="480"/>
      <w:marRight w:val="0"/>
      <w:marTop w:val="0"/>
      <w:marBottom w:val="0"/>
      <w:divBdr>
        <w:top w:val="none" w:sz="0" w:space="0" w:color="auto"/>
        <w:left w:val="none" w:sz="0" w:space="0" w:color="auto"/>
        <w:bottom w:val="none" w:sz="0" w:space="0" w:color="auto"/>
        <w:right w:val="none" w:sz="0" w:space="0" w:color="auto"/>
      </w:divBdr>
    </w:div>
    <w:div w:id="396052403">
      <w:marLeft w:val="480"/>
      <w:marRight w:val="0"/>
      <w:marTop w:val="0"/>
      <w:marBottom w:val="0"/>
      <w:divBdr>
        <w:top w:val="none" w:sz="0" w:space="0" w:color="auto"/>
        <w:left w:val="none" w:sz="0" w:space="0" w:color="auto"/>
        <w:bottom w:val="none" w:sz="0" w:space="0" w:color="auto"/>
        <w:right w:val="none" w:sz="0" w:space="0" w:color="auto"/>
      </w:divBdr>
    </w:div>
    <w:div w:id="396052606">
      <w:marLeft w:val="480"/>
      <w:marRight w:val="0"/>
      <w:marTop w:val="0"/>
      <w:marBottom w:val="0"/>
      <w:divBdr>
        <w:top w:val="none" w:sz="0" w:space="0" w:color="auto"/>
        <w:left w:val="none" w:sz="0" w:space="0" w:color="auto"/>
        <w:bottom w:val="none" w:sz="0" w:space="0" w:color="auto"/>
        <w:right w:val="none" w:sz="0" w:space="0" w:color="auto"/>
      </w:divBdr>
    </w:div>
    <w:div w:id="396053174">
      <w:marLeft w:val="480"/>
      <w:marRight w:val="0"/>
      <w:marTop w:val="0"/>
      <w:marBottom w:val="0"/>
      <w:divBdr>
        <w:top w:val="none" w:sz="0" w:space="0" w:color="auto"/>
        <w:left w:val="none" w:sz="0" w:space="0" w:color="auto"/>
        <w:bottom w:val="none" w:sz="0" w:space="0" w:color="auto"/>
        <w:right w:val="none" w:sz="0" w:space="0" w:color="auto"/>
      </w:divBdr>
    </w:div>
    <w:div w:id="396053346">
      <w:marLeft w:val="480"/>
      <w:marRight w:val="0"/>
      <w:marTop w:val="0"/>
      <w:marBottom w:val="0"/>
      <w:divBdr>
        <w:top w:val="none" w:sz="0" w:space="0" w:color="auto"/>
        <w:left w:val="none" w:sz="0" w:space="0" w:color="auto"/>
        <w:bottom w:val="none" w:sz="0" w:space="0" w:color="auto"/>
        <w:right w:val="none" w:sz="0" w:space="0" w:color="auto"/>
      </w:divBdr>
    </w:div>
    <w:div w:id="396053626">
      <w:marLeft w:val="480"/>
      <w:marRight w:val="0"/>
      <w:marTop w:val="0"/>
      <w:marBottom w:val="0"/>
      <w:divBdr>
        <w:top w:val="none" w:sz="0" w:space="0" w:color="auto"/>
        <w:left w:val="none" w:sz="0" w:space="0" w:color="auto"/>
        <w:bottom w:val="none" w:sz="0" w:space="0" w:color="auto"/>
        <w:right w:val="none" w:sz="0" w:space="0" w:color="auto"/>
      </w:divBdr>
    </w:div>
    <w:div w:id="396128276">
      <w:marLeft w:val="480"/>
      <w:marRight w:val="0"/>
      <w:marTop w:val="0"/>
      <w:marBottom w:val="0"/>
      <w:divBdr>
        <w:top w:val="none" w:sz="0" w:space="0" w:color="auto"/>
        <w:left w:val="none" w:sz="0" w:space="0" w:color="auto"/>
        <w:bottom w:val="none" w:sz="0" w:space="0" w:color="auto"/>
        <w:right w:val="none" w:sz="0" w:space="0" w:color="auto"/>
      </w:divBdr>
    </w:div>
    <w:div w:id="396168117">
      <w:marLeft w:val="480"/>
      <w:marRight w:val="0"/>
      <w:marTop w:val="0"/>
      <w:marBottom w:val="0"/>
      <w:divBdr>
        <w:top w:val="none" w:sz="0" w:space="0" w:color="auto"/>
        <w:left w:val="none" w:sz="0" w:space="0" w:color="auto"/>
        <w:bottom w:val="none" w:sz="0" w:space="0" w:color="auto"/>
        <w:right w:val="none" w:sz="0" w:space="0" w:color="auto"/>
      </w:divBdr>
    </w:div>
    <w:div w:id="396169002">
      <w:marLeft w:val="480"/>
      <w:marRight w:val="0"/>
      <w:marTop w:val="0"/>
      <w:marBottom w:val="0"/>
      <w:divBdr>
        <w:top w:val="none" w:sz="0" w:space="0" w:color="auto"/>
        <w:left w:val="none" w:sz="0" w:space="0" w:color="auto"/>
        <w:bottom w:val="none" w:sz="0" w:space="0" w:color="auto"/>
        <w:right w:val="none" w:sz="0" w:space="0" w:color="auto"/>
      </w:divBdr>
    </w:div>
    <w:div w:id="396170509">
      <w:marLeft w:val="480"/>
      <w:marRight w:val="0"/>
      <w:marTop w:val="0"/>
      <w:marBottom w:val="0"/>
      <w:divBdr>
        <w:top w:val="none" w:sz="0" w:space="0" w:color="auto"/>
        <w:left w:val="none" w:sz="0" w:space="0" w:color="auto"/>
        <w:bottom w:val="none" w:sz="0" w:space="0" w:color="auto"/>
        <w:right w:val="none" w:sz="0" w:space="0" w:color="auto"/>
      </w:divBdr>
    </w:div>
    <w:div w:id="396170725">
      <w:marLeft w:val="480"/>
      <w:marRight w:val="0"/>
      <w:marTop w:val="0"/>
      <w:marBottom w:val="0"/>
      <w:divBdr>
        <w:top w:val="none" w:sz="0" w:space="0" w:color="auto"/>
        <w:left w:val="none" w:sz="0" w:space="0" w:color="auto"/>
        <w:bottom w:val="none" w:sz="0" w:space="0" w:color="auto"/>
        <w:right w:val="none" w:sz="0" w:space="0" w:color="auto"/>
      </w:divBdr>
    </w:div>
    <w:div w:id="396243559">
      <w:marLeft w:val="480"/>
      <w:marRight w:val="0"/>
      <w:marTop w:val="0"/>
      <w:marBottom w:val="0"/>
      <w:divBdr>
        <w:top w:val="none" w:sz="0" w:space="0" w:color="auto"/>
        <w:left w:val="none" w:sz="0" w:space="0" w:color="auto"/>
        <w:bottom w:val="none" w:sz="0" w:space="0" w:color="auto"/>
        <w:right w:val="none" w:sz="0" w:space="0" w:color="auto"/>
      </w:divBdr>
    </w:div>
    <w:div w:id="396249925">
      <w:marLeft w:val="480"/>
      <w:marRight w:val="0"/>
      <w:marTop w:val="0"/>
      <w:marBottom w:val="0"/>
      <w:divBdr>
        <w:top w:val="none" w:sz="0" w:space="0" w:color="auto"/>
        <w:left w:val="none" w:sz="0" w:space="0" w:color="auto"/>
        <w:bottom w:val="none" w:sz="0" w:space="0" w:color="auto"/>
        <w:right w:val="none" w:sz="0" w:space="0" w:color="auto"/>
      </w:divBdr>
    </w:div>
    <w:div w:id="396317548">
      <w:marLeft w:val="480"/>
      <w:marRight w:val="0"/>
      <w:marTop w:val="0"/>
      <w:marBottom w:val="0"/>
      <w:divBdr>
        <w:top w:val="none" w:sz="0" w:space="0" w:color="auto"/>
        <w:left w:val="none" w:sz="0" w:space="0" w:color="auto"/>
        <w:bottom w:val="none" w:sz="0" w:space="0" w:color="auto"/>
        <w:right w:val="none" w:sz="0" w:space="0" w:color="auto"/>
      </w:divBdr>
    </w:div>
    <w:div w:id="396319284">
      <w:marLeft w:val="480"/>
      <w:marRight w:val="0"/>
      <w:marTop w:val="0"/>
      <w:marBottom w:val="0"/>
      <w:divBdr>
        <w:top w:val="none" w:sz="0" w:space="0" w:color="auto"/>
        <w:left w:val="none" w:sz="0" w:space="0" w:color="auto"/>
        <w:bottom w:val="none" w:sz="0" w:space="0" w:color="auto"/>
        <w:right w:val="none" w:sz="0" w:space="0" w:color="auto"/>
      </w:divBdr>
    </w:div>
    <w:div w:id="396319600">
      <w:marLeft w:val="480"/>
      <w:marRight w:val="0"/>
      <w:marTop w:val="0"/>
      <w:marBottom w:val="0"/>
      <w:divBdr>
        <w:top w:val="none" w:sz="0" w:space="0" w:color="auto"/>
        <w:left w:val="none" w:sz="0" w:space="0" w:color="auto"/>
        <w:bottom w:val="none" w:sz="0" w:space="0" w:color="auto"/>
        <w:right w:val="none" w:sz="0" w:space="0" w:color="auto"/>
      </w:divBdr>
    </w:div>
    <w:div w:id="396363224">
      <w:marLeft w:val="480"/>
      <w:marRight w:val="0"/>
      <w:marTop w:val="0"/>
      <w:marBottom w:val="0"/>
      <w:divBdr>
        <w:top w:val="none" w:sz="0" w:space="0" w:color="auto"/>
        <w:left w:val="none" w:sz="0" w:space="0" w:color="auto"/>
        <w:bottom w:val="none" w:sz="0" w:space="0" w:color="auto"/>
        <w:right w:val="none" w:sz="0" w:space="0" w:color="auto"/>
      </w:divBdr>
    </w:div>
    <w:div w:id="396369018">
      <w:marLeft w:val="480"/>
      <w:marRight w:val="0"/>
      <w:marTop w:val="0"/>
      <w:marBottom w:val="0"/>
      <w:divBdr>
        <w:top w:val="none" w:sz="0" w:space="0" w:color="auto"/>
        <w:left w:val="none" w:sz="0" w:space="0" w:color="auto"/>
        <w:bottom w:val="none" w:sz="0" w:space="0" w:color="auto"/>
        <w:right w:val="none" w:sz="0" w:space="0" w:color="auto"/>
      </w:divBdr>
    </w:div>
    <w:div w:id="396437911">
      <w:marLeft w:val="480"/>
      <w:marRight w:val="0"/>
      <w:marTop w:val="0"/>
      <w:marBottom w:val="0"/>
      <w:divBdr>
        <w:top w:val="none" w:sz="0" w:space="0" w:color="auto"/>
        <w:left w:val="none" w:sz="0" w:space="0" w:color="auto"/>
        <w:bottom w:val="none" w:sz="0" w:space="0" w:color="auto"/>
        <w:right w:val="none" w:sz="0" w:space="0" w:color="auto"/>
      </w:divBdr>
    </w:div>
    <w:div w:id="396443211">
      <w:marLeft w:val="480"/>
      <w:marRight w:val="0"/>
      <w:marTop w:val="0"/>
      <w:marBottom w:val="0"/>
      <w:divBdr>
        <w:top w:val="none" w:sz="0" w:space="0" w:color="auto"/>
        <w:left w:val="none" w:sz="0" w:space="0" w:color="auto"/>
        <w:bottom w:val="none" w:sz="0" w:space="0" w:color="auto"/>
        <w:right w:val="none" w:sz="0" w:space="0" w:color="auto"/>
      </w:divBdr>
    </w:div>
    <w:div w:id="396517502">
      <w:marLeft w:val="480"/>
      <w:marRight w:val="0"/>
      <w:marTop w:val="0"/>
      <w:marBottom w:val="0"/>
      <w:divBdr>
        <w:top w:val="none" w:sz="0" w:space="0" w:color="auto"/>
        <w:left w:val="none" w:sz="0" w:space="0" w:color="auto"/>
        <w:bottom w:val="none" w:sz="0" w:space="0" w:color="auto"/>
        <w:right w:val="none" w:sz="0" w:space="0" w:color="auto"/>
      </w:divBdr>
    </w:div>
    <w:div w:id="396518134">
      <w:marLeft w:val="480"/>
      <w:marRight w:val="0"/>
      <w:marTop w:val="0"/>
      <w:marBottom w:val="0"/>
      <w:divBdr>
        <w:top w:val="none" w:sz="0" w:space="0" w:color="auto"/>
        <w:left w:val="none" w:sz="0" w:space="0" w:color="auto"/>
        <w:bottom w:val="none" w:sz="0" w:space="0" w:color="auto"/>
        <w:right w:val="none" w:sz="0" w:space="0" w:color="auto"/>
      </w:divBdr>
    </w:div>
    <w:div w:id="396559792">
      <w:marLeft w:val="480"/>
      <w:marRight w:val="0"/>
      <w:marTop w:val="0"/>
      <w:marBottom w:val="0"/>
      <w:divBdr>
        <w:top w:val="none" w:sz="0" w:space="0" w:color="auto"/>
        <w:left w:val="none" w:sz="0" w:space="0" w:color="auto"/>
        <w:bottom w:val="none" w:sz="0" w:space="0" w:color="auto"/>
        <w:right w:val="none" w:sz="0" w:space="0" w:color="auto"/>
      </w:divBdr>
    </w:div>
    <w:div w:id="396707502">
      <w:marLeft w:val="480"/>
      <w:marRight w:val="0"/>
      <w:marTop w:val="0"/>
      <w:marBottom w:val="0"/>
      <w:divBdr>
        <w:top w:val="none" w:sz="0" w:space="0" w:color="auto"/>
        <w:left w:val="none" w:sz="0" w:space="0" w:color="auto"/>
        <w:bottom w:val="none" w:sz="0" w:space="0" w:color="auto"/>
        <w:right w:val="none" w:sz="0" w:space="0" w:color="auto"/>
      </w:divBdr>
    </w:div>
    <w:div w:id="396708557">
      <w:marLeft w:val="480"/>
      <w:marRight w:val="0"/>
      <w:marTop w:val="0"/>
      <w:marBottom w:val="0"/>
      <w:divBdr>
        <w:top w:val="none" w:sz="0" w:space="0" w:color="auto"/>
        <w:left w:val="none" w:sz="0" w:space="0" w:color="auto"/>
        <w:bottom w:val="none" w:sz="0" w:space="0" w:color="auto"/>
        <w:right w:val="none" w:sz="0" w:space="0" w:color="auto"/>
      </w:divBdr>
    </w:div>
    <w:div w:id="396711328">
      <w:marLeft w:val="480"/>
      <w:marRight w:val="0"/>
      <w:marTop w:val="0"/>
      <w:marBottom w:val="0"/>
      <w:divBdr>
        <w:top w:val="none" w:sz="0" w:space="0" w:color="auto"/>
        <w:left w:val="none" w:sz="0" w:space="0" w:color="auto"/>
        <w:bottom w:val="none" w:sz="0" w:space="0" w:color="auto"/>
        <w:right w:val="none" w:sz="0" w:space="0" w:color="auto"/>
      </w:divBdr>
    </w:div>
    <w:div w:id="396711895">
      <w:bodyDiv w:val="1"/>
      <w:marLeft w:val="0"/>
      <w:marRight w:val="0"/>
      <w:marTop w:val="0"/>
      <w:marBottom w:val="0"/>
      <w:divBdr>
        <w:top w:val="none" w:sz="0" w:space="0" w:color="auto"/>
        <w:left w:val="none" w:sz="0" w:space="0" w:color="auto"/>
        <w:bottom w:val="none" w:sz="0" w:space="0" w:color="auto"/>
        <w:right w:val="none" w:sz="0" w:space="0" w:color="auto"/>
      </w:divBdr>
    </w:div>
    <w:div w:id="396783841">
      <w:marLeft w:val="480"/>
      <w:marRight w:val="0"/>
      <w:marTop w:val="0"/>
      <w:marBottom w:val="0"/>
      <w:divBdr>
        <w:top w:val="none" w:sz="0" w:space="0" w:color="auto"/>
        <w:left w:val="none" w:sz="0" w:space="0" w:color="auto"/>
        <w:bottom w:val="none" w:sz="0" w:space="0" w:color="auto"/>
        <w:right w:val="none" w:sz="0" w:space="0" w:color="auto"/>
      </w:divBdr>
    </w:div>
    <w:div w:id="396784732">
      <w:marLeft w:val="480"/>
      <w:marRight w:val="0"/>
      <w:marTop w:val="0"/>
      <w:marBottom w:val="0"/>
      <w:divBdr>
        <w:top w:val="none" w:sz="0" w:space="0" w:color="auto"/>
        <w:left w:val="none" w:sz="0" w:space="0" w:color="auto"/>
        <w:bottom w:val="none" w:sz="0" w:space="0" w:color="auto"/>
        <w:right w:val="none" w:sz="0" w:space="0" w:color="auto"/>
      </w:divBdr>
    </w:div>
    <w:div w:id="396786308">
      <w:marLeft w:val="480"/>
      <w:marRight w:val="0"/>
      <w:marTop w:val="0"/>
      <w:marBottom w:val="0"/>
      <w:divBdr>
        <w:top w:val="none" w:sz="0" w:space="0" w:color="auto"/>
        <w:left w:val="none" w:sz="0" w:space="0" w:color="auto"/>
        <w:bottom w:val="none" w:sz="0" w:space="0" w:color="auto"/>
        <w:right w:val="none" w:sz="0" w:space="0" w:color="auto"/>
      </w:divBdr>
    </w:div>
    <w:div w:id="396824668">
      <w:marLeft w:val="480"/>
      <w:marRight w:val="0"/>
      <w:marTop w:val="0"/>
      <w:marBottom w:val="0"/>
      <w:divBdr>
        <w:top w:val="none" w:sz="0" w:space="0" w:color="auto"/>
        <w:left w:val="none" w:sz="0" w:space="0" w:color="auto"/>
        <w:bottom w:val="none" w:sz="0" w:space="0" w:color="auto"/>
        <w:right w:val="none" w:sz="0" w:space="0" w:color="auto"/>
      </w:divBdr>
    </w:div>
    <w:div w:id="396828940">
      <w:marLeft w:val="480"/>
      <w:marRight w:val="0"/>
      <w:marTop w:val="0"/>
      <w:marBottom w:val="0"/>
      <w:divBdr>
        <w:top w:val="none" w:sz="0" w:space="0" w:color="auto"/>
        <w:left w:val="none" w:sz="0" w:space="0" w:color="auto"/>
        <w:bottom w:val="none" w:sz="0" w:space="0" w:color="auto"/>
        <w:right w:val="none" w:sz="0" w:space="0" w:color="auto"/>
      </w:divBdr>
    </w:div>
    <w:div w:id="396830822">
      <w:marLeft w:val="480"/>
      <w:marRight w:val="0"/>
      <w:marTop w:val="0"/>
      <w:marBottom w:val="0"/>
      <w:divBdr>
        <w:top w:val="none" w:sz="0" w:space="0" w:color="auto"/>
        <w:left w:val="none" w:sz="0" w:space="0" w:color="auto"/>
        <w:bottom w:val="none" w:sz="0" w:space="0" w:color="auto"/>
        <w:right w:val="none" w:sz="0" w:space="0" w:color="auto"/>
      </w:divBdr>
    </w:div>
    <w:div w:id="396973319">
      <w:marLeft w:val="480"/>
      <w:marRight w:val="0"/>
      <w:marTop w:val="0"/>
      <w:marBottom w:val="0"/>
      <w:divBdr>
        <w:top w:val="none" w:sz="0" w:space="0" w:color="auto"/>
        <w:left w:val="none" w:sz="0" w:space="0" w:color="auto"/>
        <w:bottom w:val="none" w:sz="0" w:space="0" w:color="auto"/>
        <w:right w:val="none" w:sz="0" w:space="0" w:color="auto"/>
      </w:divBdr>
    </w:div>
    <w:div w:id="396973799">
      <w:marLeft w:val="480"/>
      <w:marRight w:val="0"/>
      <w:marTop w:val="0"/>
      <w:marBottom w:val="0"/>
      <w:divBdr>
        <w:top w:val="none" w:sz="0" w:space="0" w:color="auto"/>
        <w:left w:val="none" w:sz="0" w:space="0" w:color="auto"/>
        <w:bottom w:val="none" w:sz="0" w:space="0" w:color="auto"/>
        <w:right w:val="none" w:sz="0" w:space="0" w:color="auto"/>
      </w:divBdr>
    </w:div>
    <w:div w:id="396975317">
      <w:marLeft w:val="480"/>
      <w:marRight w:val="0"/>
      <w:marTop w:val="0"/>
      <w:marBottom w:val="0"/>
      <w:divBdr>
        <w:top w:val="none" w:sz="0" w:space="0" w:color="auto"/>
        <w:left w:val="none" w:sz="0" w:space="0" w:color="auto"/>
        <w:bottom w:val="none" w:sz="0" w:space="0" w:color="auto"/>
        <w:right w:val="none" w:sz="0" w:space="0" w:color="auto"/>
      </w:divBdr>
    </w:div>
    <w:div w:id="397048852">
      <w:marLeft w:val="480"/>
      <w:marRight w:val="0"/>
      <w:marTop w:val="0"/>
      <w:marBottom w:val="0"/>
      <w:divBdr>
        <w:top w:val="none" w:sz="0" w:space="0" w:color="auto"/>
        <w:left w:val="none" w:sz="0" w:space="0" w:color="auto"/>
        <w:bottom w:val="none" w:sz="0" w:space="0" w:color="auto"/>
        <w:right w:val="none" w:sz="0" w:space="0" w:color="auto"/>
      </w:divBdr>
    </w:div>
    <w:div w:id="397093742">
      <w:marLeft w:val="480"/>
      <w:marRight w:val="0"/>
      <w:marTop w:val="0"/>
      <w:marBottom w:val="0"/>
      <w:divBdr>
        <w:top w:val="none" w:sz="0" w:space="0" w:color="auto"/>
        <w:left w:val="none" w:sz="0" w:space="0" w:color="auto"/>
        <w:bottom w:val="none" w:sz="0" w:space="0" w:color="auto"/>
        <w:right w:val="none" w:sz="0" w:space="0" w:color="auto"/>
      </w:divBdr>
    </w:div>
    <w:div w:id="397094016">
      <w:marLeft w:val="480"/>
      <w:marRight w:val="0"/>
      <w:marTop w:val="0"/>
      <w:marBottom w:val="0"/>
      <w:divBdr>
        <w:top w:val="none" w:sz="0" w:space="0" w:color="auto"/>
        <w:left w:val="none" w:sz="0" w:space="0" w:color="auto"/>
        <w:bottom w:val="none" w:sz="0" w:space="0" w:color="auto"/>
        <w:right w:val="none" w:sz="0" w:space="0" w:color="auto"/>
      </w:divBdr>
    </w:div>
    <w:div w:id="397094289">
      <w:marLeft w:val="480"/>
      <w:marRight w:val="0"/>
      <w:marTop w:val="0"/>
      <w:marBottom w:val="0"/>
      <w:divBdr>
        <w:top w:val="none" w:sz="0" w:space="0" w:color="auto"/>
        <w:left w:val="none" w:sz="0" w:space="0" w:color="auto"/>
        <w:bottom w:val="none" w:sz="0" w:space="0" w:color="auto"/>
        <w:right w:val="none" w:sz="0" w:space="0" w:color="auto"/>
      </w:divBdr>
    </w:div>
    <w:div w:id="397094611">
      <w:marLeft w:val="480"/>
      <w:marRight w:val="0"/>
      <w:marTop w:val="0"/>
      <w:marBottom w:val="0"/>
      <w:divBdr>
        <w:top w:val="none" w:sz="0" w:space="0" w:color="auto"/>
        <w:left w:val="none" w:sz="0" w:space="0" w:color="auto"/>
        <w:bottom w:val="none" w:sz="0" w:space="0" w:color="auto"/>
        <w:right w:val="none" w:sz="0" w:space="0" w:color="auto"/>
      </w:divBdr>
    </w:div>
    <w:div w:id="397165848">
      <w:marLeft w:val="480"/>
      <w:marRight w:val="0"/>
      <w:marTop w:val="0"/>
      <w:marBottom w:val="0"/>
      <w:divBdr>
        <w:top w:val="none" w:sz="0" w:space="0" w:color="auto"/>
        <w:left w:val="none" w:sz="0" w:space="0" w:color="auto"/>
        <w:bottom w:val="none" w:sz="0" w:space="0" w:color="auto"/>
        <w:right w:val="none" w:sz="0" w:space="0" w:color="auto"/>
      </w:divBdr>
    </w:div>
    <w:div w:id="397166973">
      <w:marLeft w:val="480"/>
      <w:marRight w:val="0"/>
      <w:marTop w:val="0"/>
      <w:marBottom w:val="0"/>
      <w:divBdr>
        <w:top w:val="none" w:sz="0" w:space="0" w:color="auto"/>
        <w:left w:val="none" w:sz="0" w:space="0" w:color="auto"/>
        <w:bottom w:val="none" w:sz="0" w:space="0" w:color="auto"/>
        <w:right w:val="none" w:sz="0" w:space="0" w:color="auto"/>
      </w:divBdr>
    </w:div>
    <w:div w:id="397215625">
      <w:marLeft w:val="480"/>
      <w:marRight w:val="0"/>
      <w:marTop w:val="0"/>
      <w:marBottom w:val="0"/>
      <w:divBdr>
        <w:top w:val="none" w:sz="0" w:space="0" w:color="auto"/>
        <w:left w:val="none" w:sz="0" w:space="0" w:color="auto"/>
        <w:bottom w:val="none" w:sz="0" w:space="0" w:color="auto"/>
        <w:right w:val="none" w:sz="0" w:space="0" w:color="auto"/>
      </w:divBdr>
    </w:div>
    <w:div w:id="397215852">
      <w:marLeft w:val="480"/>
      <w:marRight w:val="0"/>
      <w:marTop w:val="0"/>
      <w:marBottom w:val="0"/>
      <w:divBdr>
        <w:top w:val="none" w:sz="0" w:space="0" w:color="auto"/>
        <w:left w:val="none" w:sz="0" w:space="0" w:color="auto"/>
        <w:bottom w:val="none" w:sz="0" w:space="0" w:color="auto"/>
        <w:right w:val="none" w:sz="0" w:space="0" w:color="auto"/>
      </w:divBdr>
    </w:div>
    <w:div w:id="397286503">
      <w:marLeft w:val="480"/>
      <w:marRight w:val="0"/>
      <w:marTop w:val="0"/>
      <w:marBottom w:val="0"/>
      <w:divBdr>
        <w:top w:val="none" w:sz="0" w:space="0" w:color="auto"/>
        <w:left w:val="none" w:sz="0" w:space="0" w:color="auto"/>
        <w:bottom w:val="none" w:sz="0" w:space="0" w:color="auto"/>
        <w:right w:val="none" w:sz="0" w:space="0" w:color="auto"/>
      </w:divBdr>
    </w:div>
    <w:div w:id="397359475">
      <w:marLeft w:val="480"/>
      <w:marRight w:val="0"/>
      <w:marTop w:val="0"/>
      <w:marBottom w:val="0"/>
      <w:divBdr>
        <w:top w:val="none" w:sz="0" w:space="0" w:color="auto"/>
        <w:left w:val="none" w:sz="0" w:space="0" w:color="auto"/>
        <w:bottom w:val="none" w:sz="0" w:space="0" w:color="auto"/>
        <w:right w:val="none" w:sz="0" w:space="0" w:color="auto"/>
      </w:divBdr>
    </w:div>
    <w:div w:id="397361804">
      <w:marLeft w:val="480"/>
      <w:marRight w:val="0"/>
      <w:marTop w:val="0"/>
      <w:marBottom w:val="0"/>
      <w:divBdr>
        <w:top w:val="none" w:sz="0" w:space="0" w:color="auto"/>
        <w:left w:val="none" w:sz="0" w:space="0" w:color="auto"/>
        <w:bottom w:val="none" w:sz="0" w:space="0" w:color="auto"/>
        <w:right w:val="none" w:sz="0" w:space="0" w:color="auto"/>
      </w:divBdr>
    </w:div>
    <w:div w:id="397364009">
      <w:marLeft w:val="480"/>
      <w:marRight w:val="0"/>
      <w:marTop w:val="0"/>
      <w:marBottom w:val="0"/>
      <w:divBdr>
        <w:top w:val="none" w:sz="0" w:space="0" w:color="auto"/>
        <w:left w:val="none" w:sz="0" w:space="0" w:color="auto"/>
        <w:bottom w:val="none" w:sz="0" w:space="0" w:color="auto"/>
        <w:right w:val="none" w:sz="0" w:space="0" w:color="auto"/>
      </w:divBdr>
    </w:div>
    <w:div w:id="397366987">
      <w:marLeft w:val="480"/>
      <w:marRight w:val="0"/>
      <w:marTop w:val="0"/>
      <w:marBottom w:val="0"/>
      <w:divBdr>
        <w:top w:val="none" w:sz="0" w:space="0" w:color="auto"/>
        <w:left w:val="none" w:sz="0" w:space="0" w:color="auto"/>
        <w:bottom w:val="none" w:sz="0" w:space="0" w:color="auto"/>
        <w:right w:val="none" w:sz="0" w:space="0" w:color="auto"/>
      </w:divBdr>
    </w:div>
    <w:div w:id="397410733">
      <w:marLeft w:val="480"/>
      <w:marRight w:val="0"/>
      <w:marTop w:val="0"/>
      <w:marBottom w:val="0"/>
      <w:divBdr>
        <w:top w:val="none" w:sz="0" w:space="0" w:color="auto"/>
        <w:left w:val="none" w:sz="0" w:space="0" w:color="auto"/>
        <w:bottom w:val="none" w:sz="0" w:space="0" w:color="auto"/>
        <w:right w:val="none" w:sz="0" w:space="0" w:color="auto"/>
      </w:divBdr>
    </w:div>
    <w:div w:id="397442335">
      <w:marLeft w:val="480"/>
      <w:marRight w:val="0"/>
      <w:marTop w:val="0"/>
      <w:marBottom w:val="0"/>
      <w:divBdr>
        <w:top w:val="none" w:sz="0" w:space="0" w:color="auto"/>
        <w:left w:val="none" w:sz="0" w:space="0" w:color="auto"/>
        <w:bottom w:val="none" w:sz="0" w:space="0" w:color="auto"/>
        <w:right w:val="none" w:sz="0" w:space="0" w:color="auto"/>
      </w:divBdr>
    </w:div>
    <w:div w:id="397479759">
      <w:marLeft w:val="480"/>
      <w:marRight w:val="0"/>
      <w:marTop w:val="0"/>
      <w:marBottom w:val="0"/>
      <w:divBdr>
        <w:top w:val="none" w:sz="0" w:space="0" w:color="auto"/>
        <w:left w:val="none" w:sz="0" w:space="0" w:color="auto"/>
        <w:bottom w:val="none" w:sz="0" w:space="0" w:color="auto"/>
        <w:right w:val="none" w:sz="0" w:space="0" w:color="auto"/>
      </w:divBdr>
    </w:div>
    <w:div w:id="397482938">
      <w:bodyDiv w:val="1"/>
      <w:marLeft w:val="0"/>
      <w:marRight w:val="0"/>
      <w:marTop w:val="0"/>
      <w:marBottom w:val="0"/>
      <w:divBdr>
        <w:top w:val="none" w:sz="0" w:space="0" w:color="auto"/>
        <w:left w:val="none" w:sz="0" w:space="0" w:color="auto"/>
        <w:bottom w:val="none" w:sz="0" w:space="0" w:color="auto"/>
        <w:right w:val="none" w:sz="0" w:space="0" w:color="auto"/>
      </w:divBdr>
      <w:divsChild>
        <w:div w:id="620939">
          <w:marLeft w:val="480"/>
          <w:marRight w:val="0"/>
          <w:marTop w:val="0"/>
          <w:marBottom w:val="0"/>
          <w:divBdr>
            <w:top w:val="none" w:sz="0" w:space="0" w:color="auto"/>
            <w:left w:val="none" w:sz="0" w:space="0" w:color="auto"/>
            <w:bottom w:val="none" w:sz="0" w:space="0" w:color="auto"/>
            <w:right w:val="none" w:sz="0" w:space="0" w:color="auto"/>
          </w:divBdr>
        </w:div>
        <w:div w:id="13652434">
          <w:marLeft w:val="480"/>
          <w:marRight w:val="0"/>
          <w:marTop w:val="0"/>
          <w:marBottom w:val="0"/>
          <w:divBdr>
            <w:top w:val="none" w:sz="0" w:space="0" w:color="auto"/>
            <w:left w:val="none" w:sz="0" w:space="0" w:color="auto"/>
            <w:bottom w:val="none" w:sz="0" w:space="0" w:color="auto"/>
            <w:right w:val="none" w:sz="0" w:space="0" w:color="auto"/>
          </w:divBdr>
        </w:div>
        <w:div w:id="45028593">
          <w:marLeft w:val="480"/>
          <w:marRight w:val="0"/>
          <w:marTop w:val="0"/>
          <w:marBottom w:val="0"/>
          <w:divBdr>
            <w:top w:val="none" w:sz="0" w:space="0" w:color="auto"/>
            <w:left w:val="none" w:sz="0" w:space="0" w:color="auto"/>
            <w:bottom w:val="none" w:sz="0" w:space="0" w:color="auto"/>
            <w:right w:val="none" w:sz="0" w:space="0" w:color="auto"/>
          </w:divBdr>
        </w:div>
        <w:div w:id="102041924">
          <w:marLeft w:val="480"/>
          <w:marRight w:val="0"/>
          <w:marTop w:val="0"/>
          <w:marBottom w:val="0"/>
          <w:divBdr>
            <w:top w:val="none" w:sz="0" w:space="0" w:color="auto"/>
            <w:left w:val="none" w:sz="0" w:space="0" w:color="auto"/>
            <w:bottom w:val="none" w:sz="0" w:space="0" w:color="auto"/>
            <w:right w:val="none" w:sz="0" w:space="0" w:color="auto"/>
          </w:divBdr>
        </w:div>
        <w:div w:id="180945937">
          <w:marLeft w:val="480"/>
          <w:marRight w:val="0"/>
          <w:marTop w:val="0"/>
          <w:marBottom w:val="0"/>
          <w:divBdr>
            <w:top w:val="none" w:sz="0" w:space="0" w:color="auto"/>
            <w:left w:val="none" w:sz="0" w:space="0" w:color="auto"/>
            <w:bottom w:val="none" w:sz="0" w:space="0" w:color="auto"/>
            <w:right w:val="none" w:sz="0" w:space="0" w:color="auto"/>
          </w:divBdr>
        </w:div>
        <w:div w:id="203444849">
          <w:marLeft w:val="480"/>
          <w:marRight w:val="0"/>
          <w:marTop w:val="0"/>
          <w:marBottom w:val="0"/>
          <w:divBdr>
            <w:top w:val="none" w:sz="0" w:space="0" w:color="auto"/>
            <w:left w:val="none" w:sz="0" w:space="0" w:color="auto"/>
            <w:bottom w:val="none" w:sz="0" w:space="0" w:color="auto"/>
            <w:right w:val="none" w:sz="0" w:space="0" w:color="auto"/>
          </w:divBdr>
        </w:div>
        <w:div w:id="298414042">
          <w:marLeft w:val="480"/>
          <w:marRight w:val="0"/>
          <w:marTop w:val="0"/>
          <w:marBottom w:val="0"/>
          <w:divBdr>
            <w:top w:val="none" w:sz="0" w:space="0" w:color="auto"/>
            <w:left w:val="none" w:sz="0" w:space="0" w:color="auto"/>
            <w:bottom w:val="none" w:sz="0" w:space="0" w:color="auto"/>
            <w:right w:val="none" w:sz="0" w:space="0" w:color="auto"/>
          </w:divBdr>
        </w:div>
        <w:div w:id="359160321">
          <w:marLeft w:val="480"/>
          <w:marRight w:val="0"/>
          <w:marTop w:val="0"/>
          <w:marBottom w:val="0"/>
          <w:divBdr>
            <w:top w:val="none" w:sz="0" w:space="0" w:color="auto"/>
            <w:left w:val="none" w:sz="0" w:space="0" w:color="auto"/>
            <w:bottom w:val="none" w:sz="0" w:space="0" w:color="auto"/>
            <w:right w:val="none" w:sz="0" w:space="0" w:color="auto"/>
          </w:divBdr>
        </w:div>
        <w:div w:id="373426035">
          <w:marLeft w:val="480"/>
          <w:marRight w:val="0"/>
          <w:marTop w:val="0"/>
          <w:marBottom w:val="0"/>
          <w:divBdr>
            <w:top w:val="none" w:sz="0" w:space="0" w:color="auto"/>
            <w:left w:val="none" w:sz="0" w:space="0" w:color="auto"/>
            <w:bottom w:val="none" w:sz="0" w:space="0" w:color="auto"/>
            <w:right w:val="none" w:sz="0" w:space="0" w:color="auto"/>
          </w:divBdr>
        </w:div>
        <w:div w:id="384913697">
          <w:marLeft w:val="480"/>
          <w:marRight w:val="0"/>
          <w:marTop w:val="0"/>
          <w:marBottom w:val="0"/>
          <w:divBdr>
            <w:top w:val="none" w:sz="0" w:space="0" w:color="auto"/>
            <w:left w:val="none" w:sz="0" w:space="0" w:color="auto"/>
            <w:bottom w:val="none" w:sz="0" w:space="0" w:color="auto"/>
            <w:right w:val="none" w:sz="0" w:space="0" w:color="auto"/>
          </w:divBdr>
        </w:div>
        <w:div w:id="389962472">
          <w:marLeft w:val="480"/>
          <w:marRight w:val="0"/>
          <w:marTop w:val="0"/>
          <w:marBottom w:val="0"/>
          <w:divBdr>
            <w:top w:val="none" w:sz="0" w:space="0" w:color="auto"/>
            <w:left w:val="none" w:sz="0" w:space="0" w:color="auto"/>
            <w:bottom w:val="none" w:sz="0" w:space="0" w:color="auto"/>
            <w:right w:val="none" w:sz="0" w:space="0" w:color="auto"/>
          </w:divBdr>
        </w:div>
        <w:div w:id="404226203">
          <w:marLeft w:val="480"/>
          <w:marRight w:val="0"/>
          <w:marTop w:val="0"/>
          <w:marBottom w:val="0"/>
          <w:divBdr>
            <w:top w:val="none" w:sz="0" w:space="0" w:color="auto"/>
            <w:left w:val="none" w:sz="0" w:space="0" w:color="auto"/>
            <w:bottom w:val="none" w:sz="0" w:space="0" w:color="auto"/>
            <w:right w:val="none" w:sz="0" w:space="0" w:color="auto"/>
          </w:divBdr>
        </w:div>
        <w:div w:id="443505875">
          <w:marLeft w:val="480"/>
          <w:marRight w:val="0"/>
          <w:marTop w:val="0"/>
          <w:marBottom w:val="0"/>
          <w:divBdr>
            <w:top w:val="none" w:sz="0" w:space="0" w:color="auto"/>
            <w:left w:val="none" w:sz="0" w:space="0" w:color="auto"/>
            <w:bottom w:val="none" w:sz="0" w:space="0" w:color="auto"/>
            <w:right w:val="none" w:sz="0" w:space="0" w:color="auto"/>
          </w:divBdr>
        </w:div>
        <w:div w:id="540018378">
          <w:marLeft w:val="480"/>
          <w:marRight w:val="0"/>
          <w:marTop w:val="0"/>
          <w:marBottom w:val="0"/>
          <w:divBdr>
            <w:top w:val="none" w:sz="0" w:space="0" w:color="auto"/>
            <w:left w:val="none" w:sz="0" w:space="0" w:color="auto"/>
            <w:bottom w:val="none" w:sz="0" w:space="0" w:color="auto"/>
            <w:right w:val="none" w:sz="0" w:space="0" w:color="auto"/>
          </w:divBdr>
        </w:div>
        <w:div w:id="757793160">
          <w:marLeft w:val="480"/>
          <w:marRight w:val="0"/>
          <w:marTop w:val="0"/>
          <w:marBottom w:val="0"/>
          <w:divBdr>
            <w:top w:val="none" w:sz="0" w:space="0" w:color="auto"/>
            <w:left w:val="none" w:sz="0" w:space="0" w:color="auto"/>
            <w:bottom w:val="none" w:sz="0" w:space="0" w:color="auto"/>
            <w:right w:val="none" w:sz="0" w:space="0" w:color="auto"/>
          </w:divBdr>
        </w:div>
        <w:div w:id="761730444">
          <w:marLeft w:val="480"/>
          <w:marRight w:val="0"/>
          <w:marTop w:val="0"/>
          <w:marBottom w:val="0"/>
          <w:divBdr>
            <w:top w:val="none" w:sz="0" w:space="0" w:color="auto"/>
            <w:left w:val="none" w:sz="0" w:space="0" w:color="auto"/>
            <w:bottom w:val="none" w:sz="0" w:space="0" w:color="auto"/>
            <w:right w:val="none" w:sz="0" w:space="0" w:color="auto"/>
          </w:divBdr>
        </w:div>
        <w:div w:id="762796257">
          <w:marLeft w:val="480"/>
          <w:marRight w:val="0"/>
          <w:marTop w:val="0"/>
          <w:marBottom w:val="0"/>
          <w:divBdr>
            <w:top w:val="none" w:sz="0" w:space="0" w:color="auto"/>
            <w:left w:val="none" w:sz="0" w:space="0" w:color="auto"/>
            <w:bottom w:val="none" w:sz="0" w:space="0" w:color="auto"/>
            <w:right w:val="none" w:sz="0" w:space="0" w:color="auto"/>
          </w:divBdr>
        </w:div>
        <w:div w:id="807358285">
          <w:marLeft w:val="480"/>
          <w:marRight w:val="0"/>
          <w:marTop w:val="0"/>
          <w:marBottom w:val="0"/>
          <w:divBdr>
            <w:top w:val="none" w:sz="0" w:space="0" w:color="auto"/>
            <w:left w:val="none" w:sz="0" w:space="0" w:color="auto"/>
            <w:bottom w:val="none" w:sz="0" w:space="0" w:color="auto"/>
            <w:right w:val="none" w:sz="0" w:space="0" w:color="auto"/>
          </w:divBdr>
        </w:div>
        <w:div w:id="864097560">
          <w:marLeft w:val="480"/>
          <w:marRight w:val="0"/>
          <w:marTop w:val="0"/>
          <w:marBottom w:val="0"/>
          <w:divBdr>
            <w:top w:val="none" w:sz="0" w:space="0" w:color="auto"/>
            <w:left w:val="none" w:sz="0" w:space="0" w:color="auto"/>
            <w:bottom w:val="none" w:sz="0" w:space="0" w:color="auto"/>
            <w:right w:val="none" w:sz="0" w:space="0" w:color="auto"/>
          </w:divBdr>
        </w:div>
        <w:div w:id="915629197">
          <w:marLeft w:val="480"/>
          <w:marRight w:val="0"/>
          <w:marTop w:val="0"/>
          <w:marBottom w:val="0"/>
          <w:divBdr>
            <w:top w:val="none" w:sz="0" w:space="0" w:color="auto"/>
            <w:left w:val="none" w:sz="0" w:space="0" w:color="auto"/>
            <w:bottom w:val="none" w:sz="0" w:space="0" w:color="auto"/>
            <w:right w:val="none" w:sz="0" w:space="0" w:color="auto"/>
          </w:divBdr>
        </w:div>
        <w:div w:id="931205048">
          <w:marLeft w:val="480"/>
          <w:marRight w:val="0"/>
          <w:marTop w:val="0"/>
          <w:marBottom w:val="0"/>
          <w:divBdr>
            <w:top w:val="none" w:sz="0" w:space="0" w:color="auto"/>
            <w:left w:val="none" w:sz="0" w:space="0" w:color="auto"/>
            <w:bottom w:val="none" w:sz="0" w:space="0" w:color="auto"/>
            <w:right w:val="none" w:sz="0" w:space="0" w:color="auto"/>
          </w:divBdr>
        </w:div>
        <w:div w:id="948053207">
          <w:marLeft w:val="480"/>
          <w:marRight w:val="0"/>
          <w:marTop w:val="0"/>
          <w:marBottom w:val="0"/>
          <w:divBdr>
            <w:top w:val="none" w:sz="0" w:space="0" w:color="auto"/>
            <w:left w:val="none" w:sz="0" w:space="0" w:color="auto"/>
            <w:bottom w:val="none" w:sz="0" w:space="0" w:color="auto"/>
            <w:right w:val="none" w:sz="0" w:space="0" w:color="auto"/>
          </w:divBdr>
        </w:div>
        <w:div w:id="967127889">
          <w:marLeft w:val="480"/>
          <w:marRight w:val="0"/>
          <w:marTop w:val="0"/>
          <w:marBottom w:val="0"/>
          <w:divBdr>
            <w:top w:val="none" w:sz="0" w:space="0" w:color="auto"/>
            <w:left w:val="none" w:sz="0" w:space="0" w:color="auto"/>
            <w:bottom w:val="none" w:sz="0" w:space="0" w:color="auto"/>
            <w:right w:val="none" w:sz="0" w:space="0" w:color="auto"/>
          </w:divBdr>
        </w:div>
        <w:div w:id="1055202408">
          <w:marLeft w:val="480"/>
          <w:marRight w:val="0"/>
          <w:marTop w:val="0"/>
          <w:marBottom w:val="0"/>
          <w:divBdr>
            <w:top w:val="none" w:sz="0" w:space="0" w:color="auto"/>
            <w:left w:val="none" w:sz="0" w:space="0" w:color="auto"/>
            <w:bottom w:val="none" w:sz="0" w:space="0" w:color="auto"/>
            <w:right w:val="none" w:sz="0" w:space="0" w:color="auto"/>
          </w:divBdr>
        </w:div>
        <w:div w:id="1065421440">
          <w:marLeft w:val="480"/>
          <w:marRight w:val="0"/>
          <w:marTop w:val="0"/>
          <w:marBottom w:val="0"/>
          <w:divBdr>
            <w:top w:val="none" w:sz="0" w:space="0" w:color="auto"/>
            <w:left w:val="none" w:sz="0" w:space="0" w:color="auto"/>
            <w:bottom w:val="none" w:sz="0" w:space="0" w:color="auto"/>
            <w:right w:val="none" w:sz="0" w:space="0" w:color="auto"/>
          </w:divBdr>
        </w:div>
      </w:divsChild>
    </w:div>
    <w:div w:id="397554120">
      <w:marLeft w:val="480"/>
      <w:marRight w:val="0"/>
      <w:marTop w:val="0"/>
      <w:marBottom w:val="0"/>
      <w:divBdr>
        <w:top w:val="none" w:sz="0" w:space="0" w:color="auto"/>
        <w:left w:val="none" w:sz="0" w:space="0" w:color="auto"/>
        <w:bottom w:val="none" w:sz="0" w:space="0" w:color="auto"/>
        <w:right w:val="none" w:sz="0" w:space="0" w:color="auto"/>
      </w:divBdr>
    </w:div>
    <w:div w:id="397630105">
      <w:marLeft w:val="480"/>
      <w:marRight w:val="0"/>
      <w:marTop w:val="0"/>
      <w:marBottom w:val="0"/>
      <w:divBdr>
        <w:top w:val="none" w:sz="0" w:space="0" w:color="auto"/>
        <w:left w:val="none" w:sz="0" w:space="0" w:color="auto"/>
        <w:bottom w:val="none" w:sz="0" w:space="0" w:color="auto"/>
        <w:right w:val="none" w:sz="0" w:space="0" w:color="auto"/>
      </w:divBdr>
    </w:div>
    <w:div w:id="397632510">
      <w:marLeft w:val="480"/>
      <w:marRight w:val="0"/>
      <w:marTop w:val="0"/>
      <w:marBottom w:val="0"/>
      <w:divBdr>
        <w:top w:val="none" w:sz="0" w:space="0" w:color="auto"/>
        <w:left w:val="none" w:sz="0" w:space="0" w:color="auto"/>
        <w:bottom w:val="none" w:sz="0" w:space="0" w:color="auto"/>
        <w:right w:val="none" w:sz="0" w:space="0" w:color="auto"/>
      </w:divBdr>
    </w:div>
    <w:div w:id="397678429">
      <w:marLeft w:val="480"/>
      <w:marRight w:val="0"/>
      <w:marTop w:val="0"/>
      <w:marBottom w:val="0"/>
      <w:divBdr>
        <w:top w:val="none" w:sz="0" w:space="0" w:color="auto"/>
        <w:left w:val="none" w:sz="0" w:space="0" w:color="auto"/>
        <w:bottom w:val="none" w:sz="0" w:space="0" w:color="auto"/>
        <w:right w:val="none" w:sz="0" w:space="0" w:color="auto"/>
      </w:divBdr>
    </w:div>
    <w:div w:id="397679441">
      <w:marLeft w:val="480"/>
      <w:marRight w:val="0"/>
      <w:marTop w:val="0"/>
      <w:marBottom w:val="0"/>
      <w:divBdr>
        <w:top w:val="none" w:sz="0" w:space="0" w:color="auto"/>
        <w:left w:val="none" w:sz="0" w:space="0" w:color="auto"/>
        <w:bottom w:val="none" w:sz="0" w:space="0" w:color="auto"/>
        <w:right w:val="none" w:sz="0" w:space="0" w:color="auto"/>
      </w:divBdr>
    </w:div>
    <w:div w:id="397747366">
      <w:marLeft w:val="480"/>
      <w:marRight w:val="0"/>
      <w:marTop w:val="0"/>
      <w:marBottom w:val="0"/>
      <w:divBdr>
        <w:top w:val="none" w:sz="0" w:space="0" w:color="auto"/>
        <w:left w:val="none" w:sz="0" w:space="0" w:color="auto"/>
        <w:bottom w:val="none" w:sz="0" w:space="0" w:color="auto"/>
        <w:right w:val="none" w:sz="0" w:space="0" w:color="auto"/>
      </w:divBdr>
    </w:div>
    <w:div w:id="397750485">
      <w:marLeft w:val="480"/>
      <w:marRight w:val="0"/>
      <w:marTop w:val="0"/>
      <w:marBottom w:val="0"/>
      <w:divBdr>
        <w:top w:val="none" w:sz="0" w:space="0" w:color="auto"/>
        <w:left w:val="none" w:sz="0" w:space="0" w:color="auto"/>
        <w:bottom w:val="none" w:sz="0" w:space="0" w:color="auto"/>
        <w:right w:val="none" w:sz="0" w:space="0" w:color="auto"/>
      </w:divBdr>
    </w:div>
    <w:div w:id="397820904">
      <w:marLeft w:val="480"/>
      <w:marRight w:val="0"/>
      <w:marTop w:val="0"/>
      <w:marBottom w:val="0"/>
      <w:divBdr>
        <w:top w:val="none" w:sz="0" w:space="0" w:color="auto"/>
        <w:left w:val="none" w:sz="0" w:space="0" w:color="auto"/>
        <w:bottom w:val="none" w:sz="0" w:space="0" w:color="auto"/>
        <w:right w:val="none" w:sz="0" w:space="0" w:color="auto"/>
      </w:divBdr>
    </w:div>
    <w:div w:id="397821559">
      <w:marLeft w:val="480"/>
      <w:marRight w:val="0"/>
      <w:marTop w:val="0"/>
      <w:marBottom w:val="0"/>
      <w:divBdr>
        <w:top w:val="none" w:sz="0" w:space="0" w:color="auto"/>
        <w:left w:val="none" w:sz="0" w:space="0" w:color="auto"/>
        <w:bottom w:val="none" w:sz="0" w:space="0" w:color="auto"/>
        <w:right w:val="none" w:sz="0" w:space="0" w:color="auto"/>
      </w:divBdr>
    </w:div>
    <w:div w:id="397829400">
      <w:marLeft w:val="480"/>
      <w:marRight w:val="0"/>
      <w:marTop w:val="0"/>
      <w:marBottom w:val="0"/>
      <w:divBdr>
        <w:top w:val="none" w:sz="0" w:space="0" w:color="auto"/>
        <w:left w:val="none" w:sz="0" w:space="0" w:color="auto"/>
        <w:bottom w:val="none" w:sz="0" w:space="0" w:color="auto"/>
        <w:right w:val="none" w:sz="0" w:space="0" w:color="auto"/>
      </w:divBdr>
    </w:div>
    <w:div w:id="397829520">
      <w:marLeft w:val="480"/>
      <w:marRight w:val="0"/>
      <w:marTop w:val="0"/>
      <w:marBottom w:val="0"/>
      <w:divBdr>
        <w:top w:val="none" w:sz="0" w:space="0" w:color="auto"/>
        <w:left w:val="none" w:sz="0" w:space="0" w:color="auto"/>
        <w:bottom w:val="none" w:sz="0" w:space="0" w:color="auto"/>
        <w:right w:val="none" w:sz="0" w:space="0" w:color="auto"/>
      </w:divBdr>
    </w:div>
    <w:div w:id="397871222">
      <w:marLeft w:val="480"/>
      <w:marRight w:val="0"/>
      <w:marTop w:val="0"/>
      <w:marBottom w:val="0"/>
      <w:divBdr>
        <w:top w:val="none" w:sz="0" w:space="0" w:color="auto"/>
        <w:left w:val="none" w:sz="0" w:space="0" w:color="auto"/>
        <w:bottom w:val="none" w:sz="0" w:space="0" w:color="auto"/>
        <w:right w:val="none" w:sz="0" w:space="0" w:color="auto"/>
      </w:divBdr>
    </w:div>
    <w:div w:id="397898505">
      <w:marLeft w:val="480"/>
      <w:marRight w:val="0"/>
      <w:marTop w:val="0"/>
      <w:marBottom w:val="0"/>
      <w:divBdr>
        <w:top w:val="none" w:sz="0" w:space="0" w:color="auto"/>
        <w:left w:val="none" w:sz="0" w:space="0" w:color="auto"/>
        <w:bottom w:val="none" w:sz="0" w:space="0" w:color="auto"/>
        <w:right w:val="none" w:sz="0" w:space="0" w:color="auto"/>
      </w:divBdr>
    </w:div>
    <w:div w:id="397940564">
      <w:bodyDiv w:val="1"/>
      <w:marLeft w:val="0"/>
      <w:marRight w:val="0"/>
      <w:marTop w:val="0"/>
      <w:marBottom w:val="0"/>
      <w:divBdr>
        <w:top w:val="none" w:sz="0" w:space="0" w:color="auto"/>
        <w:left w:val="none" w:sz="0" w:space="0" w:color="auto"/>
        <w:bottom w:val="none" w:sz="0" w:space="0" w:color="auto"/>
        <w:right w:val="none" w:sz="0" w:space="0" w:color="auto"/>
      </w:divBdr>
    </w:div>
    <w:div w:id="398014852">
      <w:marLeft w:val="480"/>
      <w:marRight w:val="0"/>
      <w:marTop w:val="0"/>
      <w:marBottom w:val="0"/>
      <w:divBdr>
        <w:top w:val="none" w:sz="0" w:space="0" w:color="auto"/>
        <w:left w:val="none" w:sz="0" w:space="0" w:color="auto"/>
        <w:bottom w:val="none" w:sz="0" w:space="0" w:color="auto"/>
        <w:right w:val="none" w:sz="0" w:space="0" w:color="auto"/>
      </w:divBdr>
    </w:div>
    <w:div w:id="398017959">
      <w:marLeft w:val="480"/>
      <w:marRight w:val="0"/>
      <w:marTop w:val="0"/>
      <w:marBottom w:val="0"/>
      <w:divBdr>
        <w:top w:val="none" w:sz="0" w:space="0" w:color="auto"/>
        <w:left w:val="none" w:sz="0" w:space="0" w:color="auto"/>
        <w:bottom w:val="none" w:sz="0" w:space="0" w:color="auto"/>
        <w:right w:val="none" w:sz="0" w:space="0" w:color="auto"/>
      </w:divBdr>
    </w:div>
    <w:div w:id="398135753">
      <w:marLeft w:val="480"/>
      <w:marRight w:val="0"/>
      <w:marTop w:val="0"/>
      <w:marBottom w:val="0"/>
      <w:divBdr>
        <w:top w:val="none" w:sz="0" w:space="0" w:color="auto"/>
        <w:left w:val="none" w:sz="0" w:space="0" w:color="auto"/>
        <w:bottom w:val="none" w:sz="0" w:space="0" w:color="auto"/>
        <w:right w:val="none" w:sz="0" w:space="0" w:color="auto"/>
      </w:divBdr>
    </w:div>
    <w:div w:id="398136980">
      <w:marLeft w:val="480"/>
      <w:marRight w:val="0"/>
      <w:marTop w:val="0"/>
      <w:marBottom w:val="0"/>
      <w:divBdr>
        <w:top w:val="none" w:sz="0" w:space="0" w:color="auto"/>
        <w:left w:val="none" w:sz="0" w:space="0" w:color="auto"/>
        <w:bottom w:val="none" w:sz="0" w:space="0" w:color="auto"/>
        <w:right w:val="none" w:sz="0" w:space="0" w:color="auto"/>
      </w:divBdr>
    </w:div>
    <w:div w:id="398139315">
      <w:marLeft w:val="480"/>
      <w:marRight w:val="0"/>
      <w:marTop w:val="0"/>
      <w:marBottom w:val="0"/>
      <w:divBdr>
        <w:top w:val="none" w:sz="0" w:space="0" w:color="auto"/>
        <w:left w:val="none" w:sz="0" w:space="0" w:color="auto"/>
        <w:bottom w:val="none" w:sz="0" w:space="0" w:color="auto"/>
        <w:right w:val="none" w:sz="0" w:space="0" w:color="auto"/>
      </w:divBdr>
    </w:div>
    <w:div w:id="398210411">
      <w:marLeft w:val="480"/>
      <w:marRight w:val="0"/>
      <w:marTop w:val="0"/>
      <w:marBottom w:val="0"/>
      <w:divBdr>
        <w:top w:val="none" w:sz="0" w:space="0" w:color="auto"/>
        <w:left w:val="none" w:sz="0" w:space="0" w:color="auto"/>
        <w:bottom w:val="none" w:sz="0" w:space="0" w:color="auto"/>
        <w:right w:val="none" w:sz="0" w:space="0" w:color="auto"/>
      </w:divBdr>
    </w:div>
    <w:div w:id="398210755">
      <w:marLeft w:val="480"/>
      <w:marRight w:val="0"/>
      <w:marTop w:val="0"/>
      <w:marBottom w:val="0"/>
      <w:divBdr>
        <w:top w:val="none" w:sz="0" w:space="0" w:color="auto"/>
        <w:left w:val="none" w:sz="0" w:space="0" w:color="auto"/>
        <w:bottom w:val="none" w:sz="0" w:space="0" w:color="auto"/>
        <w:right w:val="none" w:sz="0" w:space="0" w:color="auto"/>
      </w:divBdr>
    </w:div>
    <w:div w:id="398211995">
      <w:marLeft w:val="480"/>
      <w:marRight w:val="0"/>
      <w:marTop w:val="0"/>
      <w:marBottom w:val="0"/>
      <w:divBdr>
        <w:top w:val="none" w:sz="0" w:space="0" w:color="auto"/>
        <w:left w:val="none" w:sz="0" w:space="0" w:color="auto"/>
        <w:bottom w:val="none" w:sz="0" w:space="0" w:color="auto"/>
        <w:right w:val="none" w:sz="0" w:space="0" w:color="auto"/>
      </w:divBdr>
    </w:div>
    <w:div w:id="398289640">
      <w:marLeft w:val="480"/>
      <w:marRight w:val="0"/>
      <w:marTop w:val="0"/>
      <w:marBottom w:val="0"/>
      <w:divBdr>
        <w:top w:val="none" w:sz="0" w:space="0" w:color="auto"/>
        <w:left w:val="none" w:sz="0" w:space="0" w:color="auto"/>
        <w:bottom w:val="none" w:sz="0" w:space="0" w:color="auto"/>
        <w:right w:val="none" w:sz="0" w:space="0" w:color="auto"/>
      </w:divBdr>
    </w:div>
    <w:div w:id="398291319">
      <w:marLeft w:val="480"/>
      <w:marRight w:val="0"/>
      <w:marTop w:val="0"/>
      <w:marBottom w:val="0"/>
      <w:divBdr>
        <w:top w:val="none" w:sz="0" w:space="0" w:color="auto"/>
        <w:left w:val="none" w:sz="0" w:space="0" w:color="auto"/>
        <w:bottom w:val="none" w:sz="0" w:space="0" w:color="auto"/>
        <w:right w:val="none" w:sz="0" w:space="0" w:color="auto"/>
      </w:divBdr>
    </w:div>
    <w:div w:id="398328530">
      <w:marLeft w:val="480"/>
      <w:marRight w:val="0"/>
      <w:marTop w:val="0"/>
      <w:marBottom w:val="0"/>
      <w:divBdr>
        <w:top w:val="none" w:sz="0" w:space="0" w:color="auto"/>
        <w:left w:val="none" w:sz="0" w:space="0" w:color="auto"/>
        <w:bottom w:val="none" w:sz="0" w:space="0" w:color="auto"/>
        <w:right w:val="none" w:sz="0" w:space="0" w:color="auto"/>
      </w:divBdr>
    </w:div>
    <w:div w:id="398329089">
      <w:marLeft w:val="480"/>
      <w:marRight w:val="0"/>
      <w:marTop w:val="0"/>
      <w:marBottom w:val="0"/>
      <w:divBdr>
        <w:top w:val="none" w:sz="0" w:space="0" w:color="auto"/>
        <w:left w:val="none" w:sz="0" w:space="0" w:color="auto"/>
        <w:bottom w:val="none" w:sz="0" w:space="0" w:color="auto"/>
        <w:right w:val="none" w:sz="0" w:space="0" w:color="auto"/>
      </w:divBdr>
    </w:div>
    <w:div w:id="398407978">
      <w:marLeft w:val="480"/>
      <w:marRight w:val="0"/>
      <w:marTop w:val="0"/>
      <w:marBottom w:val="0"/>
      <w:divBdr>
        <w:top w:val="none" w:sz="0" w:space="0" w:color="auto"/>
        <w:left w:val="none" w:sz="0" w:space="0" w:color="auto"/>
        <w:bottom w:val="none" w:sz="0" w:space="0" w:color="auto"/>
        <w:right w:val="none" w:sz="0" w:space="0" w:color="auto"/>
      </w:divBdr>
    </w:div>
    <w:div w:id="398409483">
      <w:marLeft w:val="480"/>
      <w:marRight w:val="0"/>
      <w:marTop w:val="0"/>
      <w:marBottom w:val="0"/>
      <w:divBdr>
        <w:top w:val="none" w:sz="0" w:space="0" w:color="auto"/>
        <w:left w:val="none" w:sz="0" w:space="0" w:color="auto"/>
        <w:bottom w:val="none" w:sz="0" w:space="0" w:color="auto"/>
        <w:right w:val="none" w:sz="0" w:space="0" w:color="auto"/>
      </w:divBdr>
    </w:div>
    <w:div w:id="398554039">
      <w:marLeft w:val="480"/>
      <w:marRight w:val="0"/>
      <w:marTop w:val="0"/>
      <w:marBottom w:val="0"/>
      <w:divBdr>
        <w:top w:val="none" w:sz="0" w:space="0" w:color="auto"/>
        <w:left w:val="none" w:sz="0" w:space="0" w:color="auto"/>
        <w:bottom w:val="none" w:sz="0" w:space="0" w:color="auto"/>
        <w:right w:val="none" w:sz="0" w:space="0" w:color="auto"/>
      </w:divBdr>
    </w:div>
    <w:div w:id="398557018">
      <w:marLeft w:val="480"/>
      <w:marRight w:val="0"/>
      <w:marTop w:val="0"/>
      <w:marBottom w:val="0"/>
      <w:divBdr>
        <w:top w:val="none" w:sz="0" w:space="0" w:color="auto"/>
        <w:left w:val="none" w:sz="0" w:space="0" w:color="auto"/>
        <w:bottom w:val="none" w:sz="0" w:space="0" w:color="auto"/>
        <w:right w:val="none" w:sz="0" w:space="0" w:color="auto"/>
      </w:divBdr>
    </w:div>
    <w:div w:id="398597784">
      <w:marLeft w:val="480"/>
      <w:marRight w:val="0"/>
      <w:marTop w:val="0"/>
      <w:marBottom w:val="0"/>
      <w:divBdr>
        <w:top w:val="none" w:sz="0" w:space="0" w:color="auto"/>
        <w:left w:val="none" w:sz="0" w:space="0" w:color="auto"/>
        <w:bottom w:val="none" w:sz="0" w:space="0" w:color="auto"/>
        <w:right w:val="none" w:sz="0" w:space="0" w:color="auto"/>
      </w:divBdr>
    </w:div>
    <w:div w:id="398670464">
      <w:marLeft w:val="480"/>
      <w:marRight w:val="0"/>
      <w:marTop w:val="0"/>
      <w:marBottom w:val="0"/>
      <w:divBdr>
        <w:top w:val="none" w:sz="0" w:space="0" w:color="auto"/>
        <w:left w:val="none" w:sz="0" w:space="0" w:color="auto"/>
        <w:bottom w:val="none" w:sz="0" w:space="0" w:color="auto"/>
        <w:right w:val="none" w:sz="0" w:space="0" w:color="auto"/>
      </w:divBdr>
    </w:div>
    <w:div w:id="398676924">
      <w:marLeft w:val="480"/>
      <w:marRight w:val="0"/>
      <w:marTop w:val="0"/>
      <w:marBottom w:val="0"/>
      <w:divBdr>
        <w:top w:val="none" w:sz="0" w:space="0" w:color="auto"/>
        <w:left w:val="none" w:sz="0" w:space="0" w:color="auto"/>
        <w:bottom w:val="none" w:sz="0" w:space="0" w:color="auto"/>
        <w:right w:val="none" w:sz="0" w:space="0" w:color="auto"/>
      </w:divBdr>
    </w:div>
    <w:div w:id="398677523">
      <w:bodyDiv w:val="1"/>
      <w:marLeft w:val="0"/>
      <w:marRight w:val="0"/>
      <w:marTop w:val="0"/>
      <w:marBottom w:val="0"/>
      <w:divBdr>
        <w:top w:val="none" w:sz="0" w:space="0" w:color="auto"/>
        <w:left w:val="none" w:sz="0" w:space="0" w:color="auto"/>
        <w:bottom w:val="none" w:sz="0" w:space="0" w:color="auto"/>
        <w:right w:val="none" w:sz="0" w:space="0" w:color="auto"/>
      </w:divBdr>
    </w:div>
    <w:div w:id="398748340">
      <w:marLeft w:val="480"/>
      <w:marRight w:val="0"/>
      <w:marTop w:val="0"/>
      <w:marBottom w:val="0"/>
      <w:divBdr>
        <w:top w:val="none" w:sz="0" w:space="0" w:color="auto"/>
        <w:left w:val="none" w:sz="0" w:space="0" w:color="auto"/>
        <w:bottom w:val="none" w:sz="0" w:space="0" w:color="auto"/>
        <w:right w:val="none" w:sz="0" w:space="0" w:color="auto"/>
      </w:divBdr>
    </w:div>
    <w:div w:id="398752940">
      <w:marLeft w:val="480"/>
      <w:marRight w:val="0"/>
      <w:marTop w:val="0"/>
      <w:marBottom w:val="0"/>
      <w:divBdr>
        <w:top w:val="none" w:sz="0" w:space="0" w:color="auto"/>
        <w:left w:val="none" w:sz="0" w:space="0" w:color="auto"/>
        <w:bottom w:val="none" w:sz="0" w:space="0" w:color="auto"/>
        <w:right w:val="none" w:sz="0" w:space="0" w:color="auto"/>
      </w:divBdr>
    </w:div>
    <w:div w:id="398753469">
      <w:marLeft w:val="480"/>
      <w:marRight w:val="0"/>
      <w:marTop w:val="0"/>
      <w:marBottom w:val="0"/>
      <w:divBdr>
        <w:top w:val="none" w:sz="0" w:space="0" w:color="auto"/>
        <w:left w:val="none" w:sz="0" w:space="0" w:color="auto"/>
        <w:bottom w:val="none" w:sz="0" w:space="0" w:color="auto"/>
        <w:right w:val="none" w:sz="0" w:space="0" w:color="auto"/>
      </w:divBdr>
    </w:div>
    <w:div w:id="398788852">
      <w:marLeft w:val="480"/>
      <w:marRight w:val="0"/>
      <w:marTop w:val="0"/>
      <w:marBottom w:val="0"/>
      <w:divBdr>
        <w:top w:val="none" w:sz="0" w:space="0" w:color="auto"/>
        <w:left w:val="none" w:sz="0" w:space="0" w:color="auto"/>
        <w:bottom w:val="none" w:sz="0" w:space="0" w:color="auto"/>
        <w:right w:val="none" w:sz="0" w:space="0" w:color="auto"/>
      </w:divBdr>
    </w:div>
    <w:div w:id="398796460">
      <w:marLeft w:val="480"/>
      <w:marRight w:val="0"/>
      <w:marTop w:val="0"/>
      <w:marBottom w:val="0"/>
      <w:divBdr>
        <w:top w:val="none" w:sz="0" w:space="0" w:color="auto"/>
        <w:left w:val="none" w:sz="0" w:space="0" w:color="auto"/>
        <w:bottom w:val="none" w:sz="0" w:space="0" w:color="auto"/>
        <w:right w:val="none" w:sz="0" w:space="0" w:color="auto"/>
      </w:divBdr>
    </w:div>
    <w:div w:id="398865078">
      <w:marLeft w:val="480"/>
      <w:marRight w:val="0"/>
      <w:marTop w:val="0"/>
      <w:marBottom w:val="0"/>
      <w:divBdr>
        <w:top w:val="none" w:sz="0" w:space="0" w:color="auto"/>
        <w:left w:val="none" w:sz="0" w:space="0" w:color="auto"/>
        <w:bottom w:val="none" w:sz="0" w:space="0" w:color="auto"/>
        <w:right w:val="none" w:sz="0" w:space="0" w:color="auto"/>
      </w:divBdr>
    </w:div>
    <w:div w:id="398871185">
      <w:marLeft w:val="480"/>
      <w:marRight w:val="0"/>
      <w:marTop w:val="0"/>
      <w:marBottom w:val="0"/>
      <w:divBdr>
        <w:top w:val="none" w:sz="0" w:space="0" w:color="auto"/>
        <w:left w:val="none" w:sz="0" w:space="0" w:color="auto"/>
        <w:bottom w:val="none" w:sz="0" w:space="0" w:color="auto"/>
        <w:right w:val="none" w:sz="0" w:space="0" w:color="auto"/>
      </w:divBdr>
    </w:div>
    <w:div w:id="398984162">
      <w:marLeft w:val="480"/>
      <w:marRight w:val="0"/>
      <w:marTop w:val="0"/>
      <w:marBottom w:val="0"/>
      <w:divBdr>
        <w:top w:val="none" w:sz="0" w:space="0" w:color="auto"/>
        <w:left w:val="none" w:sz="0" w:space="0" w:color="auto"/>
        <w:bottom w:val="none" w:sz="0" w:space="0" w:color="auto"/>
        <w:right w:val="none" w:sz="0" w:space="0" w:color="auto"/>
      </w:divBdr>
    </w:div>
    <w:div w:id="399057760">
      <w:marLeft w:val="480"/>
      <w:marRight w:val="0"/>
      <w:marTop w:val="0"/>
      <w:marBottom w:val="0"/>
      <w:divBdr>
        <w:top w:val="none" w:sz="0" w:space="0" w:color="auto"/>
        <w:left w:val="none" w:sz="0" w:space="0" w:color="auto"/>
        <w:bottom w:val="none" w:sz="0" w:space="0" w:color="auto"/>
        <w:right w:val="none" w:sz="0" w:space="0" w:color="auto"/>
      </w:divBdr>
    </w:div>
    <w:div w:id="399057963">
      <w:marLeft w:val="480"/>
      <w:marRight w:val="0"/>
      <w:marTop w:val="0"/>
      <w:marBottom w:val="0"/>
      <w:divBdr>
        <w:top w:val="none" w:sz="0" w:space="0" w:color="auto"/>
        <w:left w:val="none" w:sz="0" w:space="0" w:color="auto"/>
        <w:bottom w:val="none" w:sz="0" w:space="0" w:color="auto"/>
        <w:right w:val="none" w:sz="0" w:space="0" w:color="auto"/>
      </w:divBdr>
    </w:div>
    <w:div w:id="399063993">
      <w:marLeft w:val="480"/>
      <w:marRight w:val="0"/>
      <w:marTop w:val="0"/>
      <w:marBottom w:val="0"/>
      <w:divBdr>
        <w:top w:val="none" w:sz="0" w:space="0" w:color="auto"/>
        <w:left w:val="none" w:sz="0" w:space="0" w:color="auto"/>
        <w:bottom w:val="none" w:sz="0" w:space="0" w:color="auto"/>
        <w:right w:val="none" w:sz="0" w:space="0" w:color="auto"/>
      </w:divBdr>
    </w:div>
    <w:div w:id="399064429">
      <w:marLeft w:val="480"/>
      <w:marRight w:val="0"/>
      <w:marTop w:val="0"/>
      <w:marBottom w:val="0"/>
      <w:divBdr>
        <w:top w:val="none" w:sz="0" w:space="0" w:color="auto"/>
        <w:left w:val="none" w:sz="0" w:space="0" w:color="auto"/>
        <w:bottom w:val="none" w:sz="0" w:space="0" w:color="auto"/>
        <w:right w:val="none" w:sz="0" w:space="0" w:color="auto"/>
      </w:divBdr>
    </w:div>
    <w:div w:id="399131532">
      <w:marLeft w:val="480"/>
      <w:marRight w:val="0"/>
      <w:marTop w:val="0"/>
      <w:marBottom w:val="0"/>
      <w:divBdr>
        <w:top w:val="none" w:sz="0" w:space="0" w:color="auto"/>
        <w:left w:val="none" w:sz="0" w:space="0" w:color="auto"/>
        <w:bottom w:val="none" w:sz="0" w:space="0" w:color="auto"/>
        <w:right w:val="none" w:sz="0" w:space="0" w:color="auto"/>
      </w:divBdr>
    </w:div>
    <w:div w:id="399132233">
      <w:marLeft w:val="480"/>
      <w:marRight w:val="0"/>
      <w:marTop w:val="0"/>
      <w:marBottom w:val="0"/>
      <w:divBdr>
        <w:top w:val="none" w:sz="0" w:space="0" w:color="auto"/>
        <w:left w:val="none" w:sz="0" w:space="0" w:color="auto"/>
        <w:bottom w:val="none" w:sz="0" w:space="0" w:color="auto"/>
        <w:right w:val="none" w:sz="0" w:space="0" w:color="auto"/>
      </w:divBdr>
    </w:div>
    <w:div w:id="399211373">
      <w:marLeft w:val="480"/>
      <w:marRight w:val="0"/>
      <w:marTop w:val="0"/>
      <w:marBottom w:val="0"/>
      <w:divBdr>
        <w:top w:val="none" w:sz="0" w:space="0" w:color="auto"/>
        <w:left w:val="none" w:sz="0" w:space="0" w:color="auto"/>
        <w:bottom w:val="none" w:sz="0" w:space="0" w:color="auto"/>
        <w:right w:val="none" w:sz="0" w:space="0" w:color="auto"/>
      </w:divBdr>
    </w:div>
    <w:div w:id="399257240">
      <w:marLeft w:val="480"/>
      <w:marRight w:val="0"/>
      <w:marTop w:val="0"/>
      <w:marBottom w:val="0"/>
      <w:divBdr>
        <w:top w:val="none" w:sz="0" w:space="0" w:color="auto"/>
        <w:left w:val="none" w:sz="0" w:space="0" w:color="auto"/>
        <w:bottom w:val="none" w:sz="0" w:space="0" w:color="auto"/>
        <w:right w:val="none" w:sz="0" w:space="0" w:color="auto"/>
      </w:divBdr>
    </w:div>
    <w:div w:id="399324661">
      <w:marLeft w:val="480"/>
      <w:marRight w:val="0"/>
      <w:marTop w:val="0"/>
      <w:marBottom w:val="0"/>
      <w:divBdr>
        <w:top w:val="none" w:sz="0" w:space="0" w:color="auto"/>
        <w:left w:val="none" w:sz="0" w:space="0" w:color="auto"/>
        <w:bottom w:val="none" w:sz="0" w:space="0" w:color="auto"/>
        <w:right w:val="none" w:sz="0" w:space="0" w:color="auto"/>
      </w:divBdr>
    </w:div>
    <w:div w:id="399333806">
      <w:marLeft w:val="480"/>
      <w:marRight w:val="0"/>
      <w:marTop w:val="0"/>
      <w:marBottom w:val="0"/>
      <w:divBdr>
        <w:top w:val="none" w:sz="0" w:space="0" w:color="auto"/>
        <w:left w:val="none" w:sz="0" w:space="0" w:color="auto"/>
        <w:bottom w:val="none" w:sz="0" w:space="0" w:color="auto"/>
        <w:right w:val="none" w:sz="0" w:space="0" w:color="auto"/>
      </w:divBdr>
    </w:div>
    <w:div w:id="399404362">
      <w:marLeft w:val="480"/>
      <w:marRight w:val="0"/>
      <w:marTop w:val="0"/>
      <w:marBottom w:val="0"/>
      <w:divBdr>
        <w:top w:val="none" w:sz="0" w:space="0" w:color="auto"/>
        <w:left w:val="none" w:sz="0" w:space="0" w:color="auto"/>
        <w:bottom w:val="none" w:sz="0" w:space="0" w:color="auto"/>
        <w:right w:val="none" w:sz="0" w:space="0" w:color="auto"/>
      </w:divBdr>
    </w:div>
    <w:div w:id="399404946">
      <w:marLeft w:val="480"/>
      <w:marRight w:val="0"/>
      <w:marTop w:val="0"/>
      <w:marBottom w:val="0"/>
      <w:divBdr>
        <w:top w:val="none" w:sz="0" w:space="0" w:color="auto"/>
        <w:left w:val="none" w:sz="0" w:space="0" w:color="auto"/>
        <w:bottom w:val="none" w:sz="0" w:space="0" w:color="auto"/>
        <w:right w:val="none" w:sz="0" w:space="0" w:color="auto"/>
      </w:divBdr>
    </w:div>
    <w:div w:id="399446457">
      <w:marLeft w:val="480"/>
      <w:marRight w:val="0"/>
      <w:marTop w:val="0"/>
      <w:marBottom w:val="0"/>
      <w:divBdr>
        <w:top w:val="none" w:sz="0" w:space="0" w:color="auto"/>
        <w:left w:val="none" w:sz="0" w:space="0" w:color="auto"/>
        <w:bottom w:val="none" w:sz="0" w:space="0" w:color="auto"/>
        <w:right w:val="none" w:sz="0" w:space="0" w:color="auto"/>
      </w:divBdr>
    </w:div>
    <w:div w:id="399446964">
      <w:marLeft w:val="480"/>
      <w:marRight w:val="0"/>
      <w:marTop w:val="0"/>
      <w:marBottom w:val="0"/>
      <w:divBdr>
        <w:top w:val="none" w:sz="0" w:space="0" w:color="auto"/>
        <w:left w:val="none" w:sz="0" w:space="0" w:color="auto"/>
        <w:bottom w:val="none" w:sz="0" w:space="0" w:color="auto"/>
        <w:right w:val="none" w:sz="0" w:space="0" w:color="auto"/>
      </w:divBdr>
    </w:div>
    <w:div w:id="399448531">
      <w:marLeft w:val="480"/>
      <w:marRight w:val="0"/>
      <w:marTop w:val="0"/>
      <w:marBottom w:val="0"/>
      <w:divBdr>
        <w:top w:val="none" w:sz="0" w:space="0" w:color="auto"/>
        <w:left w:val="none" w:sz="0" w:space="0" w:color="auto"/>
        <w:bottom w:val="none" w:sz="0" w:space="0" w:color="auto"/>
        <w:right w:val="none" w:sz="0" w:space="0" w:color="auto"/>
      </w:divBdr>
    </w:div>
    <w:div w:id="399642297">
      <w:marLeft w:val="480"/>
      <w:marRight w:val="0"/>
      <w:marTop w:val="0"/>
      <w:marBottom w:val="0"/>
      <w:divBdr>
        <w:top w:val="none" w:sz="0" w:space="0" w:color="auto"/>
        <w:left w:val="none" w:sz="0" w:space="0" w:color="auto"/>
        <w:bottom w:val="none" w:sz="0" w:space="0" w:color="auto"/>
        <w:right w:val="none" w:sz="0" w:space="0" w:color="auto"/>
      </w:divBdr>
    </w:div>
    <w:div w:id="399714312">
      <w:marLeft w:val="480"/>
      <w:marRight w:val="0"/>
      <w:marTop w:val="0"/>
      <w:marBottom w:val="0"/>
      <w:divBdr>
        <w:top w:val="none" w:sz="0" w:space="0" w:color="auto"/>
        <w:left w:val="none" w:sz="0" w:space="0" w:color="auto"/>
        <w:bottom w:val="none" w:sz="0" w:space="0" w:color="auto"/>
        <w:right w:val="none" w:sz="0" w:space="0" w:color="auto"/>
      </w:divBdr>
    </w:div>
    <w:div w:id="399838256">
      <w:marLeft w:val="480"/>
      <w:marRight w:val="0"/>
      <w:marTop w:val="0"/>
      <w:marBottom w:val="0"/>
      <w:divBdr>
        <w:top w:val="none" w:sz="0" w:space="0" w:color="auto"/>
        <w:left w:val="none" w:sz="0" w:space="0" w:color="auto"/>
        <w:bottom w:val="none" w:sz="0" w:space="0" w:color="auto"/>
        <w:right w:val="none" w:sz="0" w:space="0" w:color="auto"/>
      </w:divBdr>
    </w:div>
    <w:div w:id="399838363">
      <w:marLeft w:val="480"/>
      <w:marRight w:val="0"/>
      <w:marTop w:val="0"/>
      <w:marBottom w:val="0"/>
      <w:divBdr>
        <w:top w:val="none" w:sz="0" w:space="0" w:color="auto"/>
        <w:left w:val="none" w:sz="0" w:space="0" w:color="auto"/>
        <w:bottom w:val="none" w:sz="0" w:space="0" w:color="auto"/>
        <w:right w:val="none" w:sz="0" w:space="0" w:color="auto"/>
      </w:divBdr>
    </w:div>
    <w:div w:id="399866489">
      <w:marLeft w:val="480"/>
      <w:marRight w:val="0"/>
      <w:marTop w:val="0"/>
      <w:marBottom w:val="0"/>
      <w:divBdr>
        <w:top w:val="none" w:sz="0" w:space="0" w:color="auto"/>
        <w:left w:val="none" w:sz="0" w:space="0" w:color="auto"/>
        <w:bottom w:val="none" w:sz="0" w:space="0" w:color="auto"/>
        <w:right w:val="none" w:sz="0" w:space="0" w:color="auto"/>
      </w:divBdr>
    </w:div>
    <w:div w:id="399905512">
      <w:marLeft w:val="480"/>
      <w:marRight w:val="0"/>
      <w:marTop w:val="0"/>
      <w:marBottom w:val="0"/>
      <w:divBdr>
        <w:top w:val="none" w:sz="0" w:space="0" w:color="auto"/>
        <w:left w:val="none" w:sz="0" w:space="0" w:color="auto"/>
        <w:bottom w:val="none" w:sz="0" w:space="0" w:color="auto"/>
        <w:right w:val="none" w:sz="0" w:space="0" w:color="auto"/>
      </w:divBdr>
    </w:div>
    <w:div w:id="399906012">
      <w:marLeft w:val="480"/>
      <w:marRight w:val="0"/>
      <w:marTop w:val="0"/>
      <w:marBottom w:val="0"/>
      <w:divBdr>
        <w:top w:val="none" w:sz="0" w:space="0" w:color="auto"/>
        <w:left w:val="none" w:sz="0" w:space="0" w:color="auto"/>
        <w:bottom w:val="none" w:sz="0" w:space="0" w:color="auto"/>
        <w:right w:val="none" w:sz="0" w:space="0" w:color="auto"/>
      </w:divBdr>
    </w:div>
    <w:div w:id="399981415">
      <w:marLeft w:val="480"/>
      <w:marRight w:val="0"/>
      <w:marTop w:val="0"/>
      <w:marBottom w:val="0"/>
      <w:divBdr>
        <w:top w:val="none" w:sz="0" w:space="0" w:color="auto"/>
        <w:left w:val="none" w:sz="0" w:space="0" w:color="auto"/>
        <w:bottom w:val="none" w:sz="0" w:space="0" w:color="auto"/>
        <w:right w:val="none" w:sz="0" w:space="0" w:color="auto"/>
      </w:divBdr>
    </w:div>
    <w:div w:id="399985249">
      <w:marLeft w:val="480"/>
      <w:marRight w:val="0"/>
      <w:marTop w:val="0"/>
      <w:marBottom w:val="0"/>
      <w:divBdr>
        <w:top w:val="none" w:sz="0" w:space="0" w:color="auto"/>
        <w:left w:val="none" w:sz="0" w:space="0" w:color="auto"/>
        <w:bottom w:val="none" w:sz="0" w:space="0" w:color="auto"/>
        <w:right w:val="none" w:sz="0" w:space="0" w:color="auto"/>
      </w:divBdr>
    </w:div>
    <w:div w:id="399986849">
      <w:marLeft w:val="480"/>
      <w:marRight w:val="0"/>
      <w:marTop w:val="0"/>
      <w:marBottom w:val="0"/>
      <w:divBdr>
        <w:top w:val="none" w:sz="0" w:space="0" w:color="auto"/>
        <w:left w:val="none" w:sz="0" w:space="0" w:color="auto"/>
        <w:bottom w:val="none" w:sz="0" w:space="0" w:color="auto"/>
        <w:right w:val="none" w:sz="0" w:space="0" w:color="auto"/>
      </w:divBdr>
    </w:div>
    <w:div w:id="400101926">
      <w:marLeft w:val="480"/>
      <w:marRight w:val="0"/>
      <w:marTop w:val="0"/>
      <w:marBottom w:val="0"/>
      <w:divBdr>
        <w:top w:val="none" w:sz="0" w:space="0" w:color="auto"/>
        <w:left w:val="none" w:sz="0" w:space="0" w:color="auto"/>
        <w:bottom w:val="none" w:sz="0" w:space="0" w:color="auto"/>
        <w:right w:val="none" w:sz="0" w:space="0" w:color="auto"/>
      </w:divBdr>
    </w:div>
    <w:div w:id="400174906">
      <w:marLeft w:val="480"/>
      <w:marRight w:val="0"/>
      <w:marTop w:val="0"/>
      <w:marBottom w:val="0"/>
      <w:divBdr>
        <w:top w:val="none" w:sz="0" w:space="0" w:color="auto"/>
        <w:left w:val="none" w:sz="0" w:space="0" w:color="auto"/>
        <w:bottom w:val="none" w:sz="0" w:space="0" w:color="auto"/>
        <w:right w:val="none" w:sz="0" w:space="0" w:color="auto"/>
      </w:divBdr>
    </w:div>
    <w:div w:id="400177224">
      <w:marLeft w:val="480"/>
      <w:marRight w:val="0"/>
      <w:marTop w:val="0"/>
      <w:marBottom w:val="0"/>
      <w:divBdr>
        <w:top w:val="none" w:sz="0" w:space="0" w:color="auto"/>
        <w:left w:val="none" w:sz="0" w:space="0" w:color="auto"/>
        <w:bottom w:val="none" w:sz="0" w:space="0" w:color="auto"/>
        <w:right w:val="none" w:sz="0" w:space="0" w:color="auto"/>
      </w:divBdr>
    </w:div>
    <w:div w:id="400182501">
      <w:marLeft w:val="480"/>
      <w:marRight w:val="0"/>
      <w:marTop w:val="0"/>
      <w:marBottom w:val="0"/>
      <w:divBdr>
        <w:top w:val="none" w:sz="0" w:space="0" w:color="auto"/>
        <w:left w:val="none" w:sz="0" w:space="0" w:color="auto"/>
        <w:bottom w:val="none" w:sz="0" w:space="0" w:color="auto"/>
        <w:right w:val="none" w:sz="0" w:space="0" w:color="auto"/>
      </w:divBdr>
    </w:div>
    <w:div w:id="400249924">
      <w:marLeft w:val="480"/>
      <w:marRight w:val="0"/>
      <w:marTop w:val="0"/>
      <w:marBottom w:val="0"/>
      <w:divBdr>
        <w:top w:val="none" w:sz="0" w:space="0" w:color="auto"/>
        <w:left w:val="none" w:sz="0" w:space="0" w:color="auto"/>
        <w:bottom w:val="none" w:sz="0" w:space="0" w:color="auto"/>
        <w:right w:val="none" w:sz="0" w:space="0" w:color="auto"/>
      </w:divBdr>
    </w:div>
    <w:div w:id="400252557">
      <w:marLeft w:val="480"/>
      <w:marRight w:val="0"/>
      <w:marTop w:val="0"/>
      <w:marBottom w:val="0"/>
      <w:divBdr>
        <w:top w:val="none" w:sz="0" w:space="0" w:color="auto"/>
        <w:left w:val="none" w:sz="0" w:space="0" w:color="auto"/>
        <w:bottom w:val="none" w:sz="0" w:space="0" w:color="auto"/>
        <w:right w:val="none" w:sz="0" w:space="0" w:color="auto"/>
      </w:divBdr>
    </w:div>
    <w:div w:id="400253060">
      <w:marLeft w:val="480"/>
      <w:marRight w:val="0"/>
      <w:marTop w:val="0"/>
      <w:marBottom w:val="0"/>
      <w:divBdr>
        <w:top w:val="none" w:sz="0" w:space="0" w:color="auto"/>
        <w:left w:val="none" w:sz="0" w:space="0" w:color="auto"/>
        <w:bottom w:val="none" w:sz="0" w:space="0" w:color="auto"/>
        <w:right w:val="none" w:sz="0" w:space="0" w:color="auto"/>
      </w:divBdr>
    </w:div>
    <w:div w:id="400253921">
      <w:marLeft w:val="480"/>
      <w:marRight w:val="0"/>
      <w:marTop w:val="0"/>
      <w:marBottom w:val="0"/>
      <w:divBdr>
        <w:top w:val="none" w:sz="0" w:space="0" w:color="auto"/>
        <w:left w:val="none" w:sz="0" w:space="0" w:color="auto"/>
        <w:bottom w:val="none" w:sz="0" w:space="0" w:color="auto"/>
        <w:right w:val="none" w:sz="0" w:space="0" w:color="auto"/>
      </w:divBdr>
    </w:div>
    <w:div w:id="400254233">
      <w:marLeft w:val="480"/>
      <w:marRight w:val="0"/>
      <w:marTop w:val="0"/>
      <w:marBottom w:val="0"/>
      <w:divBdr>
        <w:top w:val="none" w:sz="0" w:space="0" w:color="auto"/>
        <w:left w:val="none" w:sz="0" w:space="0" w:color="auto"/>
        <w:bottom w:val="none" w:sz="0" w:space="0" w:color="auto"/>
        <w:right w:val="none" w:sz="0" w:space="0" w:color="auto"/>
      </w:divBdr>
    </w:div>
    <w:div w:id="400255874">
      <w:marLeft w:val="480"/>
      <w:marRight w:val="0"/>
      <w:marTop w:val="0"/>
      <w:marBottom w:val="0"/>
      <w:divBdr>
        <w:top w:val="none" w:sz="0" w:space="0" w:color="auto"/>
        <w:left w:val="none" w:sz="0" w:space="0" w:color="auto"/>
        <w:bottom w:val="none" w:sz="0" w:space="0" w:color="auto"/>
        <w:right w:val="none" w:sz="0" w:space="0" w:color="auto"/>
      </w:divBdr>
    </w:div>
    <w:div w:id="400257190">
      <w:marLeft w:val="480"/>
      <w:marRight w:val="0"/>
      <w:marTop w:val="0"/>
      <w:marBottom w:val="0"/>
      <w:divBdr>
        <w:top w:val="none" w:sz="0" w:space="0" w:color="auto"/>
        <w:left w:val="none" w:sz="0" w:space="0" w:color="auto"/>
        <w:bottom w:val="none" w:sz="0" w:space="0" w:color="auto"/>
        <w:right w:val="none" w:sz="0" w:space="0" w:color="auto"/>
      </w:divBdr>
    </w:div>
    <w:div w:id="400294222">
      <w:marLeft w:val="480"/>
      <w:marRight w:val="0"/>
      <w:marTop w:val="0"/>
      <w:marBottom w:val="0"/>
      <w:divBdr>
        <w:top w:val="none" w:sz="0" w:space="0" w:color="auto"/>
        <w:left w:val="none" w:sz="0" w:space="0" w:color="auto"/>
        <w:bottom w:val="none" w:sz="0" w:space="0" w:color="auto"/>
        <w:right w:val="none" w:sz="0" w:space="0" w:color="auto"/>
      </w:divBdr>
    </w:div>
    <w:div w:id="400297340">
      <w:marLeft w:val="480"/>
      <w:marRight w:val="0"/>
      <w:marTop w:val="0"/>
      <w:marBottom w:val="0"/>
      <w:divBdr>
        <w:top w:val="none" w:sz="0" w:space="0" w:color="auto"/>
        <w:left w:val="none" w:sz="0" w:space="0" w:color="auto"/>
        <w:bottom w:val="none" w:sz="0" w:space="0" w:color="auto"/>
        <w:right w:val="none" w:sz="0" w:space="0" w:color="auto"/>
      </w:divBdr>
    </w:div>
    <w:div w:id="400367563">
      <w:marLeft w:val="480"/>
      <w:marRight w:val="0"/>
      <w:marTop w:val="0"/>
      <w:marBottom w:val="0"/>
      <w:divBdr>
        <w:top w:val="none" w:sz="0" w:space="0" w:color="auto"/>
        <w:left w:val="none" w:sz="0" w:space="0" w:color="auto"/>
        <w:bottom w:val="none" w:sz="0" w:space="0" w:color="auto"/>
        <w:right w:val="none" w:sz="0" w:space="0" w:color="auto"/>
      </w:divBdr>
    </w:div>
    <w:div w:id="400369463">
      <w:marLeft w:val="480"/>
      <w:marRight w:val="0"/>
      <w:marTop w:val="0"/>
      <w:marBottom w:val="0"/>
      <w:divBdr>
        <w:top w:val="none" w:sz="0" w:space="0" w:color="auto"/>
        <w:left w:val="none" w:sz="0" w:space="0" w:color="auto"/>
        <w:bottom w:val="none" w:sz="0" w:space="0" w:color="auto"/>
        <w:right w:val="none" w:sz="0" w:space="0" w:color="auto"/>
      </w:divBdr>
    </w:div>
    <w:div w:id="400442649">
      <w:marLeft w:val="480"/>
      <w:marRight w:val="0"/>
      <w:marTop w:val="0"/>
      <w:marBottom w:val="0"/>
      <w:divBdr>
        <w:top w:val="none" w:sz="0" w:space="0" w:color="auto"/>
        <w:left w:val="none" w:sz="0" w:space="0" w:color="auto"/>
        <w:bottom w:val="none" w:sz="0" w:space="0" w:color="auto"/>
        <w:right w:val="none" w:sz="0" w:space="0" w:color="auto"/>
      </w:divBdr>
    </w:div>
    <w:div w:id="400449752">
      <w:marLeft w:val="480"/>
      <w:marRight w:val="0"/>
      <w:marTop w:val="0"/>
      <w:marBottom w:val="0"/>
      <w:divBdr>
        <w:top w:val="none" w:sz="0" w:space="0" w:color="auto"/>
        <w:left w:val="none" w:sz="0" w:space="0" w:color="auto"/>
        <w:bottom w:val="none" w:sz="0" w:space="0" w:color="auto"/>
        <w:right w:val="none" w:sz="0" w:space="0" w:color="auto"/>
      </w:divBdr>
    </w:div>
    <w:div w:id="400519539">
      <w:marLeft w:val="480"/>
      <w:marRight w:val="0"/>
      <w:marTop w:val="0"/>
      <w:marBottom w:val="0"/>
      <w:divBdr>
        <w:top w:val="none" w:sz="0" w:space="0" w:color="auto"/>
        <w:left w:val="none" w:sz="0" w:space="0" w:color="auto"/>
        <w:bottom w:val="none" w:sz="0" w:space="0" w:color="auto"/>
        <w:right w:val="none" w:sz="0" w:space="0" w:color="auto"/>
      </w:divBdr>
    </w:div>
    <w:div w:id="400520334">
      <w:marLeft w:val="480"/>
      <w:marRight w:val="0"/>
      <w:marTop w:val="0"/>
      <w:marBottom w:val="0"/>
      <w:divBdr>
        <w:top w:val="none" w:sz="0" w:space="0" w:color="auto"/>
        <w:left w:val="none" w:sz="0" w:space="0" w:color="auto"/>
        <w:bottom w:val="none" w:sz="0" w:space="0" w:color="auto"/>
        <w:right w:val="none" w:sz="0" w:space="0" w:color="auto"/>
      </w:divBdr>
    </w:div>
    <w:div w:id="400567463">
      <w:marLeft w:val="480"/>
      <w:marRight w:val="0"/>
      <w:marTop w:val="0"/>
      <w:marBottom w:val="0"/>
      <w:divBdr>
        <w:top w:val="none" w:sz="0" w:space="0" w:color="auto"/>
        <w:left w:val="none" w:sz="0" w:space="0" w:color="auto"/>
        <w:bottom w:val="none" w:sz="0" w:space="0" w:color="auto"/>
        <w:right w:val="none" w:sz="0" w:space="0" w:color="auto"/>
      </w:divBdr>
    </w:div>
    <w:div w:id="400567894">
      <w:marLeft w:val="480"/>
      <w:marRight w:val="0"/>
      <w:marTop w:val="0"/>
      <w:marBottom w:val="0"/>
      <w:divBdr>
        <w:top w:val="none" w:sz="0" w:space="0" w:color="auto"/>
        <w:left w:val="none" w:sz="0" w:space="0" w:color="auto"/>
        <w:bottom w:val="none" w:sz="0" w:space="0" w:color="auto"/>
        <w:right w:val="none" w:sz="0" w:space="0" w:color="auto"/>
      </w:divBdr>
    </w:div>
    <w:div w:id="400636284">
      <w:marLeft w:val="480"/>
      <w:marRight w:val="0"/>
      <w:marTop w:val="0"/>
      <w:marBottom w:val="0"/>
      <w:divBdr>
        <w:top w:val="none" w:sz="0" w:space="0" w:color="auto"/>
        <w:left w:val="none" w:sz="0" w:space="0" w:color="auto"/>
        <w:bottom w:val="none" w:sz="0" w:space="0" w:color="auto"/>
        <w:right w:val="none" w:sz="0" w:space="0" w:color="auto"/>
      </w:divBdr>
    </w:div>
    <w:div w:id="400639475">
      <w:marLeft w:val="480"/>
      <w:marRight w:val="0"/>
      <w:marTop w:val="0"/>
      <w:marBottom w:val="0"/>
      <w:divBdr>
        <w:top w:val="none" w:sz="0" w:space="0" w:color="auto"/>
        <w:left w:val="none" w:sz="0" w:space="0" w:color="auto"/>
        <w:bottom w:val="none" w:sz="0" w:space="0" w:color="auto"/>
        <w:right w:val="none" w:sz="0" w:space="0" w:color="auto"/>
      </w:divBdr>
    </w:div>
    <w:div w:id="400712803">
      <w:marLeft w:val="480"/>
      <w:marRight w:val="0"/>
      <w:marTop w:val="0"/>
      <w:marBottom w:val="0"/>
      <w:divBdr>
        <w:top w:val="none" w:sz="0" w:space="0" w:color="auto"/>
        <w:left w:val="none" w:sz="0" w:space="0" w:color="auto"/>
        <w:bottom w:val="none" w:sz="0" w:space="0" w:color="auto"/>
        <w:right w:val="none" w:sz="0" w:space="0" w:color="auto"/>
      </w:divBdr>
    </w:div>
    <w:div w:id="400716720">
      <w:marLeft w:val="480"/>
      <w:marRight w:val="0"/>
      <w:marTop w:val="0"/>
      <w:marBottom w:val="0"/>
      <w:divBdr>
        <w:top w:val="none" w:sz="0" w:space="0" w:color="auto"/>
        <w:left w:val="none" w:sz="0" w:space="0" w:color="auto"/>
        <w:bottom w:val="none" w:sz="0" w:space="0" w:color="auto"/>
        <w:right w:val="none" w:sz="0" w:space="0" w:color="auto"/>
      </w:divBdr>
    </w:div>
    <w:div w:id="400717420">
      <w:marLeft w:val="480"/>
      <w:marRight w:val="0"/>
      <w:marTop w:val="0"/>
      <w:marBottom w:val="0"/>
      <w:divBdr>
        <w:top w:val="none" w:sz="0" w:space="0" w:color="auto"/>
        <w:left w:val="none" w:sz="0" w:space="0" w:color="auto"/>
        <w:bottom w:val="none" w:sz="0" w:space="0" w:color="auto"/>
        <w:right w:val="none" w:sz="0" w:space="0" w:color="auto"/>
      </w:divBdr>
    </w:div>
    <w:div w:id="400756048">
      <w:marLeft w:val="480"/>
      <w:marRight w:val="0"/>
      <w:marTop w:val="0"/>
      <w:marBottom w:val="0"/>
      <w:divBdr>
        <w:top w:val="none" w:sz="0" w:space="0" w:color="auto"/>
        <w:left w:val="none" w:sz="0" w:space="0" w:color="auto"/>
        <w:bottom w:val="none" w:sz="0" w:space="0" w:color="auto"/>
        <w:right w:val="none" w:sz="0" w:space="0" w:color="auto"/>
      </w:divBdr>
    </w:div>
    <w:div w:id="400758887">
      <w:marLeft w:val="480"/>
      <w:marRight w:val="0"/>
      <w:marTop w:val="0"/>
      <w:marBottom w:val="0"/>
      <w:divBdr>
        <w:top w:val="none" w:sz="0" w:space="0" w:color="auto"/>
        <w:left w:val="none" w:sz="0" w:space="0" w:color="auto"/>
        <w:bottom w:val="none" w:sz="0" w:space="0" w:color="auto"/>
        <w:right w:val="none" w:sz="0" w:space="0" w:color="auto"/>
      </w:divBdr>
    </w:div>
    <w:div w:id="400760701">
      <w:marLeft w:val="480"/>
      <w:marRight w:val="0"/>
      <w:marTop w:val="0"/>
      <w:marBottom w:val="0"/>
      <w:divBdr>
        <w:top w:val="none" w:sz="0" w:space="0" w:color="auto"/>
        <w:left w:val="none" w:sz="0" w:space="0" w:color="auto"/>
        <w:bottom w:val="none" w:sz="0" w:space="0" w:color="auto"/>
        <w:right w:val="none" w:sz="0" w:space="0" w:color="auto"/>
      </w:divBdr>
    </w:div>
    <w:div w:id="400829367">
      <w:marLeft w:val="480"/>
      <w:marRight w:val="0"/>
      <w:marTop w:val="0"/>
      <w:marBottom w:val="0"/>
      <w:divBdr>
        <w:top w:val="none" w:sz="0" w:space="0" w:color="auto"/>
        <w:left w:val="none" w:sz="0" w:space="0" w:color="auto"/>
        <w:bottom w:val="none" w:sz="0" w:space="0" w:color="auto"/>
        <w:right w:val="none" w:sz="0" w:space="0" w:color="auto"/>
      </w:divBdr>
    </w:div>
    <w:div w:id="400835986">
      <w:marLeft w:val="480"/>
      <w:marRight w:val="0"/>
      <w:marTop w:val="0"/>
      <w:marBottom w:val="0"/>
      <w:divBdr>
        <w:top w:val="none" w:sz="0" w:space="0" w:color="auto"/>
        <w:left w:val="none" w:sz="0" w:space="0" w:color="auto"/>
        <w:bottom w:val="none" w:sz="0" w:space="0" w:color="auto"/>
        <w:right w:val="none" w:sz="0" w:space="0" w:color="auto"/>
      </w:divBdr>
    </w:div>
    <w:div w:id="400909124">
      <w:marLeft w:val="480"/>
      <w:marRight w:val="0"/>
      <w:marTop w:val="0"/>
      <w:marBottom w:val="0"/>
      <w:divBdr>
        <w:top w:val="none" w:sz="0" w:space="0" w:color="auto"/>
        <w:left w:val="none" w:sz="0" w:space="0" w:color="auto"/>
        <w:bottom w:val="none" w:sz="0" w:space="0" w:color="auto"/>
        <w:right w:val="none" w:sz="0" w:space="0" w:color="auto"/>
      </w:divBdr>
    </w:div>
    <w:div w:id="400950706">
      <w:marLeft w:val="480"/>
      <w:marRight w:val="0"/>
      <w:marTop w:val="0"/>
      <w:marBottom w:val="0"/>
      <w:divBdr>
        <w:top w:val="none" w:sz="0" w:space="0" w:color="auto"/>
        <w:left w:val="none" w:sz="0" w:space="0" w:color="auto"/>
        <w:bottom w:val="none" w:sz="0" w:space="0" w:color="auto"/>
        <w:right w:val="none" w:sz="0" w:space="0" w:color="auto"/>
      </w:divBdr>
    </w:div>
    <w:div w:id="400951501">
      <w:marLeft w:val="480"/>
      <w:marRight w:val="0"/>
      <w:marTop w:val="0"/>
      <w:marBottom w:val="0"/>
      <w:divBdr>
        <w:top w:val="none" w:sz="0" w:space="0" w:color="auto"/>
        <w:left w:val="none" w:sz="0" w:space="0" w:color="auto"/>
        <w:bottom w:val="none" w:sz="0" w:space="0" w:color="auto"/>
        <w:right w:val="none" w:sz="0" w:space="0" w:color="auto"/>
      </w:divBdr>
    </w:div>
    <w:div w:id="401022934">
      <w:marLeft w:val="480"/>
      <w:marRight w:val="0"/>
      <w:marTop w:val="0"/>
      <w:marBottom w:val="0"/>
      <w:divBdr>
        <w:top w:val="none" w:sz="0" w:space="0" w:color="auto"/>
        <w:left w:val="none" w:sz="0" w:space="0" w:color="auto"/>
        <w:bottom w:val="none" w:sz="0" w:space="0" w:color="auto"/>
        <w:right w:val="none" w:sz="0" w:space="0" w:color="auto"/>
      </w:divBdr>
    </w:div>
    <w:div w:id="401028335">
      <w:marLeft w:val="480"/>
      <w:marRight w:val="0"/>
      <w:marTop w:val="0"/>
      <w:marBottom w:val="0"/>
      <w:divBdr>
        <w:top w:val="none" w:sz="0" w:space="0" w:color="auto"/>
        <w:left w:val="none" w:sz="0" w:space="0" w:color="auto"/>
        <w:bottom w:val="none" w:sz="0" w:space="0" w:color="auto"/>
        <w:right w:val="none" w:sz="0" w:space="0" w:color="auto"/>
      </w:divBdr>
    </w:div>
    <w:div w:id="401100431">
      <w:marLeft w:val="480"/>
      <w:marRight w:val="0"/>
      <w:marTop w:val="0"/>
      <w:marBottom w:val="0"/>
      <w:divBdr>
        <w:top w:val="none" w:sz="0" w:space="0" w:color="auto"/>
        <w:left w:val="none" w:sz="0" w:space="0" w:color="auto"/>
        <w:bottom w:val="none" w:sz="0" w:space="0" w:color="auto"/>
        <w:right w:val="none" w:sz="0" w:space="0" w:color="auto"/>
      </w:divBdr>
    </w:div>
    <w:div w:id="401101329">
      <w:marLeft w:val="480"/>
      <w:marRight w:val="0"/>
      <w:marTop w:val="0"/>
      <w:marBottom w:val="0"/>
      <w:divBdr>
        <w:top w:val="none" w:sz="0" w:space="0" w:color="auto"/>
        <w:left w:val="none" w:sz="0" w:space="0" w:color="auto"/>
        <w:bottom w:val="none" w:sz="0" w:space="0" w:color="auto"/>
        <w:right w:val="none" w:sz="0" w:space="0" w:color="auto"/>
      </w:divBdr>
    </w:div>
    <w:div w:id="401178576">
      <w:marLeft w:val="480"/>
      <w:marRight w:val="0"/>
      <w:marTop w:val="0"/>
      <w:marBottom w:val="0"/>
      <w:divBdr>
        <w:top w:val="none" w:sz="0" w:space="0" w:color="auto"/>
        <w:left w:val="none" w:sz="0" w:space="0" w:color="auto"/>
        <w:bottom w:val="none" w:sz="0" w:space="0" w:color="auto"/>
        <w:right w:val="none" w:sz="0" w:space="0" w:color="auto"/>
      </w:divBdr>
    </w:div>
    <w:div w:id="401215699">
      <w:marLeft w:val="480"/>
      <w:marRight w:val="0"/>
      <w:marTop w:val="0"/>
      <w:marBottom w:val="0"/>
      <w:divBdr>
        <w:top w:val="none" w:sz="0" w:space="0" w:color="auto"/>
        <w:left w:val="none" w:sz="0" w:space="0" w:color="auto"/>
        <w:bottom w:val="none" w:sz="0" w:space="0" w:color="auto"/>
        <w:right w:val="none" w:sz="0" w:space="0" w:color="auto"/>
      </w:divBdr>
    </w:div>
    <w:div w:id="401221351">
      <w:marLeft w:val="480"/>
      <w:marRight w:val="0"/>
      <w:marTop w:val="0"/>
      <w:marBottom w:val="0"/>
      <w:divBdr>
        <w:top w:val="none" w:sz="0" w:space="0" w:color="auto"/>
        <w:left w:val="none" w:sz="0" w:space="0" w:color="auto"/>
        <w:bottom w:val="none" w:sz="0" w:space="0" w:color="auto"/>
        <w:right w:val="none" w:sz="0" w:space="0" w:color="auto"/>
      </w:divBdr>
    </w:div>
    <w:div w:id="401224192">
      <w:marLeft w:val="480"/>
      <w:marRight w:val="0"/>
      <w:marTop w:val="0"/>
      <w:marBottom w:val="0"/>
      <w:divBdr>
        <w:top w:val="none" w:sz="0" w:space="0" w:color="auto"/>
        <w:left w:val="none" w:sz="0" w:space="0" w:color="auto"/>
        <w:bottom w:val="none" w:sz="0" w:space="0" w:color="auto"/>
        <w:right w:val="none" w:sz="0" w:space="0" w:color="auto"/>
      </w:divBdr>
    </w:div>
    <w:div w:id="401224486">
      <w:marLeft w:val="480"/>
      <w:marRight w:val="0"/>
      <w:marTop w:val="0"/>
      <w:marBottom w:val="0"/>
      <w:divBdr>
        <w:top w:val="none" w:sz="0" w:space="0" w:color="auto"/>
        <w:left w:val="none" w:sz="0" w:space="0" w:color="auto"/>
        <w:bottom w:val="none" w:sz="0" w:space="0" w:color="auto"/>
        <w:right w:val="none" w:sz="0" w:space="0" w:color="auto"/>
      </w:divBdr>
    </w:div>
    <w:div w:id="401297217">
      <w:marLeft w:val="480"/>
      <w:marRight w:val="0"/>
      <w:marTop w:val="0"/>
      <w:marBottom w:val="0"/>
      <w:divBdr>
        <w:top w:val="none" w:sz="0" w:space="0" w:color="auto"/>
        <w:left w:val="none" w:sz="0" w:space="0" w:color="auto"/>
        <w:bottom w:val="none" w:sz="0" w:space="0" w:color="auto"/>
        <w:right w:val="none" w:sz="0" w:space="0" w:color="auto"/>
      </w:divBdr>
    </w:div>
    <w:div w:id="401366058">
      <w:marLeft w:val="480"/>
      <w:marRight w:val="0"/>
      <w:marTop w:val="0"/>
      <w:marBottom w:val="0"/>
      <w:divBdr>
        <w:top w:val="none" w:sz="0" w:space="0" w:color="auto"/>
        <w:left w:val="none" w:sz="0" w:space="0" w:color="auto"/>
        <w:bottom w:val="none" w:sz="0" w:space="0" w:color="auto"/>
        <w:right w:val="none" w:sz="0" w:space="0" w:color="auto"/>
      </w:divBdr>
    </w:div>
    <w:div w:id="401368810">
      <w:marLeft w:val="480"/>
      <w:marRight w:val="0"/>
      <w:marTop w:val="0"/>
      <w:marBottom w:val="0"/>
      <w:divBdr>
        <w:top w:val="none" w:sz="0" w:space="0" w:color="auto"/>
        <w:left w:val="none" w:sz="0" w:space="0" w:color="auto"/>
        <w:bottom w:val="none" w:sz="0" w:space="0" w:color="auto"/>
        <w:right w:val="none" w:sz="0" w:space="0" w:color="auto"/>
      </w:divBdr>
    </w:div>
    <w:div w:id="401409010">
      <w:marLeft w:val="480"/>
      <w:marRight w:val="0"/>
      <w:marTop w:val="0"/>
      <w:marBottom w:val="0"/>
      <w:divBdr>
        <w:top w:val="none" w:sz="0" w:space="0" w:color="auto"/>
        <w:left w:val="none" w:sz="0" w:space="0" w:color="auto"/>
        <w:bottom w:val="none" w:sz="0" w:space="0" w:color="auto"/>
        <w:right w:val="none" w:sz="0" w:space="0" w:color="auto"/>
      </w:divBdr>
    </w:div>
    <w:div w:id="401409276">
      <w:marLeft w:val="480"/>
      <w:marRight w:val="0"/>
      <w:marTop w:val="0"/>
      <w:marBottom w:val="0"/>
      <w:divBdr>
        <w:top w:val="none" w:sz="0" w:space="0" w:color="auto"/>
        <w:left w:val="none" w:sz="0" w:space="0" w:color="auto"/>
        <w:bottom w:val="none" w:sz="0" w:space="0" w:color="auto"/>
        <w:right w:val="none" w:sz="0" w:space="0" w:color="auto"/>
      </w:divBdr>
    </w:div>
    <w:div w:id="401413148">
      <w:marLeft w:val="480"/>
      <w:marRight w:val="0"/>
      <w:marTop w:val="0"/>
      <w:marBottom w:val="0"/>
      <w:divBdr>
        <w:top w:val="none" w:sz="0" w:space="0" w:color="auto"/>
        <w:left w:val="none" w:sz="0" w:space="0" w:color="auto"/>
        <w:bottom w:val="none" w:sz="0" w:space="0" w:color="auto"/>
        <w:right w:val="none" w:sz="0" w:space="0" w:color="auto"/>
      </w:divBdr>
    </w:div>
    <w:div w:id="401416240">
      <w:marLeft w:val="480"/>
      <w:marRight w:val="0"/>
      <w:marTop w:val="0"/>
      <w:marBottom w:val="0"/>
      <w:divBdr>
        <w:top w:val="none" w:sz="0" w:space="0" w:color="auto"/>
        <w:left w:val="none" w:sz="0" w:space="0" w:color="auto"/>
        <w:bottom w:val="none" w:sz="0" w:space="0" w:color="auto"/>
        <w:right w:val="none" w:sz="0" w:space="0" w:color="auto"/>
      </w:divBdr>
    </w:div>
    <w:div w:id="401417708">
      <w:marLeft w:val="480"/>
      <w:marRight w:val="0"/>
      <w:marTop w:val="0"/>
      <w:marBottom w:val="0"/>
      <w:divBdr>
        <w:top w:val="none" w:sz="0" w:space="0" w:color="auto"/>
        <w:left w:val="none" w:sz="0" w:space="0" w:color="auto"/>
        <w:bottom w:val="none" w:sz="0" w:space="0" w:color="auto"/>
        <w:right w:val="none" w:sz="0" w:space="0" w:color="auto"/>
      </w:divBdr>
    </w:div>
    <w:div w:id="401483953">
      <w:marLeft w:val="480"/>
      <w:marRight w:val="0"/>
      <w:marTop w:val="0"/>
      <w:marBottom w:val="0"/>
      <w:divBdr>
        <w:top w:val="none" w:sz="0" w:space="0" w:color="auto"/>
        <w:left w:val="none" w:sz="0" w:space="0" w:color="auto"/>
        <w:bottom w:val="none" w:sz="0" w:space="0" w:color="auto"/>
        <w:right w:val="none" w:sz="0" w:space="0" w:color="auto"/>
      </w:divBdr>
    </w:div>
    <w:div w:id="401484895">
      <w:marLeft w:val="480"/>
      <w:marRight w:val="0"/>
      <w:marTop w:val="0"/>
      <w:marBottom w:val="0"/>
      <w:divBdr>
        <w:top w:val="none" w:sz="0" w:space="0" w:color="auto"/>
        <w:left w:val="none" w:sz="0" w:space="0" w:color="auto"/>
        <w:bottom w:val="none" w:sz="0" w:space="0" w:color="auto"/>
        <w:right w:val="none" w:sz="0" w:space="0" w:color="auto"/>
      </w:divBdr>
    </w:div>
    <w:div w:id="401489398">
      <w:marLeft w:val="480"/>
      <w:marRight w:val="0"/>
      <w:marTop w:val="0"/>
      <w:marBottom w:val="0"/>
      <w:divBdr>
        <w:top w:val="none" w:sz="0" w:space="0" w:color="auto"/>
        <w:left w:val="none" w:sz="0" w:space="0" w:color="auto"/>
        <w:bottom w:val="none" w:sz="0" w:space="0" w:color="auto"/>
        <w:right w:val="none" w:sz="0" w:space="0" w:color="auto"/>
      </w:divBdr>
    </w:div>
    <w:div w:id="401492216">
      <w:marLeft w:val="480"/>
      <w:marRight w:val="0"/>
      <w:marTop w:val="0"/>
      <w:marBottom w:val="0"/>
      <w:divBdr>
        <w:top w:val="none" w:sz="0" w:space="0" w:color="auto"/>
        <w:left w:val="none" w:sz="0" w:space="0" w:color="auto"/>
        <w:bottom w:val="none" w:sz="0" w:space="0" w:color="auto"/>
        <w:right w:val="none" w:sz="0" w:space="0" w:color="auto"/>
      </w:divBdr>
    </w:div>
    <w:div w:id="401492780">
      <w:marLeft w:val="480"/>
      <w:marRight w:val="0"/>
      <w:marTop w:val="0"/>
      <w:marBottom w:val="0"/>
      <w:divBdr>
        <w:top w:val="none" w:sz="0" w:space="0" w:color="auto"/>
        <w:left w:val="none" w:sz="0" w:space="0" w:color="auto"/>
        <w:bottom w:val="none" w:sz="0" w:space="0" w:color="auto"/>
        <w:right w:val="none" w:sz="0" w:space="0" w:color="auto"/>
      </w:divBdr>
    </w:div>
    <w:div w:id="401493209">
      <w:marLeft w:val="480"/>
      <w:marRight w:val="0"/>
      <w:marTop w:val="0"/>
      <w:marBottom w:val="0"/>
      <w:divBdr>
        <w:top w:val="none" w:sz="0" w:space="0" w:color="auto"/>
        <w:left w:val="none" w:sz="0" w:space="0" w:color="auto"/>
        <w:bottom w:val="none" w:sz="0" w:space="0" w:color="auto"/>
        <w:right w:val="none" w:sz="0" w:space="0" w:color="auto"/>
      </w:divBdr>
    </w:div>
    <w:div w:id="401559776">
      <w:marLeft w:val="480"/>
      <w:marRight w:val="0"/>
      <w:marTop w:val="0"/>
      <w:marBottom w:val="0"/>
      <w:divBdr>
        <w:top w:val="none" w:sz="0" w:space="0" w:color="auto"/>
        <w:left w:val="none" w:sz="0" w:space="0" w:color="auto"/>
        <w:bottom w:val="none" w:sz="0" w:space="0" w:color="auto"/>
        <w:right w:val="none" w:sz="0" w:space="0" w:color="auto"/>
      </w:divBdr>
    </w:div>
    <w:div w:id="401567882">
      <w:marLeft w:val="480"/>
      <w:marRight w:val="0"/>
      <w:marTop w:val="0"/>
      <w:marBottom w:val="0"/>
      <w:divBdr>
        <w:top w:val="none" w:sz="0" w:space="0" w:color="auto"/>
        <w:left w:val="none" w:sz="0" w:space="0" w:color="auto"/>
        <w:bottom w:val="none" w:sz="0" w:space="0" w:color="auto"/>
        <w:right w:val="none" w:sz="0" w:space="0" w:color="auto"/>
      </w:divBdr>
    </w:div>
    <w:div w:id="401568201">
      <w:bodyDiv w:val="1"/>
      <w:marLeft w:val="0"/>
      <w:marRight w:val="0"/>
      <w:marTop w:val="0"/>
      <w:marBottom w:val="0"/>
      <w:divBdr>
        <w:top w:val="none" w:sz="0" w:space="0" w:color="auto"/>
        <w:left w:val="none" w:sz="0" w:space="0" w:color="auto"/>
        <w:bottom w:val="none" w:sz="0" w:space="0" w:color="auto"/>
        <w:right w:val="none" w:sz="0" w:space="0" w:color="auto"/>
      </w:divBdr>
    </w:div>
    <w:div w:id="401608123">
      <w:marLeft w:val="480"/>
      <w:marRight w:val="0"/>
      <w:marTop w:val="0"/>
      <w:marBottom w:val="0"/>
      <w:divBdr>
        <w:top w:val="none" w:sz="0" w:space="0" w:color="auto"/>
        <w:left w:val="none" w:sz="0" w:space="0" w:color="auto"/>
        <w:bottom w:val="none" w:sz="0" w:space="0" w:color="auto"/>
        <w:right w:val="none" w:sz="0" w:space="0" w:color="auto"/>
      </w:divBdr>
    </w:div>
    <w:div w:id="401610123">
      <w:marLeft w:val="480"/>
      <w:marRight w:val="0"/>
      <w:marTop w:val="0"/>
      <w:marBottom w:val="0"/>
      <w:divBdr>
        <w:top w:val="none" w:sz="0" w:space="0" w:color="auto"/>
        <w:left w:val="none" w:sz="0" w:space="0" w:color="auto"/>
        <w:bottom w:val="none" w:sz="0" w:space="0" w:color="auto"/>
        <w:right w:val="none" w:sz="0" w:space="0" w:color="auto"/>
      </w:divBdr>
    </w:div>
    <w:div w:id="401680338">
      <w:marLeft w:val="480"/>
      <w:marRight w:val="0"/>
      <w:marTop w:val="0"/>
      <w:marBottom w:val="0"/>
      <w:divBdr>
        <w:top w:val="none" w:sz="0" w:space="0" w:color="auto"/>
        <w:left w:val="none" w:sz="0" w:space="0" w:color="auto"/>
        <w:bottom w:val="none" w:sz="0" w:space="0" w:color="auto"/>
        <w:right w:val="none" w:sz="0" w:space="0" w:color="auto"/>
      </w:divBdr>
    </w:div>
    <w:div w:id="401756009">
      <w:marLeft w:val="480"/>
      <w:marRight w:val="0"/>
      <w:marTop w:val="0"/>
      <w:marBottom w:val="0"/>
      <w:divBdr>
        <w:top w:val="none" w:sz="0" w:space="0" w:color="auto"/>
        <w:left w:val="none" w:sz="0" w:space="0" w:color="auto"/>
        <w:bottom w:val="none" w:sz="0" w:space="0" w:color="auto"/>
        <w:right w:val="none" w:sz="0" w:space="0" w:color="auto"/>
      </w:divBdr>
    </w:div>
    <w:div w:id="401828832">
      <w:marLeft w:val="480"/>
      <w:marRight w:val="0"/>
      <w:marTop w:val="0"/>
      <w:marBottom w:val="0"/>
      <w:divBdr>
        <w:top w:val="none" w:sz="0" w:space="0" w:color="auto"/>
        <w:left w:val="none" w:sz="0" w:space="0" w:color="auto"/>
        <w:bottom w:val="none" w:sz="0" w:space="0" w:color="auto"/>
        <w:right w:val="none" w:sz="0" w:space="0" w:color="auto"/>
      </w:divBdr>
    </w:div>
    <w:div w:id="401877097">
      <w:marLeft w:val="480"/>
      <w:marRight w:val="0"/>
      <w:marTop w:val="0"/>
      <w:marBottom w:val="0"/>
      <w:divBdr>
        <w:top w:val="none" w:sz="0" w:space="0" w:color="auto"/>
        <w:left w:val="none" w:sz="0" w:space="0" w:color="auto"/>
        <w:bottom w:val="none" w:sz="0" w:space="0" w:color="auto"/>
        <w:right w:val="none" w:sz="0" w:space="0" w:color="auto"/>
      </w:divBdr>
    </w:div>
    <w:div w:id="401948213">
      <w:marLeft w:val="480"/>
      <w:marRight w:val="0"/>
      <w:marTop w:val="0"/>
      <w:marBottom w:val="0"/>
      <w:divBdr>
        <w:top w:val="none" w:sz="0" w:space="0" w:color="auto"/>
        <w:left w:val="none" w:sz="0" w:space="0" w:color="auto"/>
        <w:bottom w:val="none" w:sz="0" w:space="0" w:color="auto"/>
        <w:right w:val="none" w:sz="0" w:space="0" w:color="auto"/>
      </w:divBdr>
    </w:div>
    <w:div w:id="401951094">
      <w:marLeft w:val="480"/>
      <w:marRight w:val="0"/>
      <w:marTop w:val="0"/>
      <w:marBottom w:val="0"/>
      <w:divBdr>
        <w:top w:val="none" w:sz="0" w:space="0" w:color="auto"/>
        <w:left w:val="none" w:sz="0" w:space="0" w:color="auto"/>
        <w:bottom w:val="none" w:sz="0" w:space="0" w:color="auto"/>
        <w:right w:val="none" w:sz="0" w:space="0" w:color="auto"/>
      </w:divBdr>
    </w:div>
    <w:div w:id="401953842">
      <w:marLeft w:val="480"/>
      <w:marRight w:val="0"/>
      <w:marTop w:val="0"/>
      <w:marBottom w:val="0"/>
      <w:divBdr>
        <w:top w:val="none" w:sz="0" w:space="0" w:color="auto"/>
        <w:left w:val="none" w:sz="0" w:space="0" w:color="auto"/>
        <w:bottom w:val="none" w:sz="0" w:space="0" w:color="auto"/>
        <w:right w:val="none" w:sz="0" w:space="0" w:color="auto"/>
      </w:divBdr>
    </w:div>
    <w:div w:id="402023187">
      <w:marLeft w:val="480"/>
      <w:marRight w:val="0"/>
      <w:marTop w:val="0"/>
      <w:marBottom w:val="0"/>
      <w:divBdr>
        <w:top w:val="none" w:sz="0" w:space="0" w:color="auto"/>
        <w:left w:val="none" w:sz="0" w:space="0" w:color="auto"/>
        <w:bottom w:val="none" w:sz="0" w:space="0" w:color="auto"/>
        <w:right w:val="none" w:sz="0" w:space="0" w:color="auto"/>
      </w:divBdr>
    </w:div>
    <w:div w:id="402065407">
      <w:marLeft w:val="480"/>
      <w:marRight w:val="0"/>
      <w:marTop w:val="0"/>
      <w:marBottom w:val="0"/>
      <w:divBdr>
        <w:top w:val="none" w:sz="0" w:space="0" w:color="auto"/>
        <w:left w:val="none" w:sz="0" w:space="0" w:color="auto"/>
        <w:bottom w:val="none" w:sz="0" w:space="0" w:color="auto"/>
        <w:right w:val="none" w:sz="0" w:space="0" w:color="auto"/>
      </w:divBdr>
    </w:div>
    <w:div w:id="402066625">
      <w:marLeft w:val="480"/>
      <w:marRight w:val="0"/>
      <w:marTop w:val="0"/>
      <w:marBottom w:val="0"/>
      <w:divBdr>
        <w:top w:val="none" w:sz="0" w:space="0" w:color="auto"/>
        <w:left w:val="none" w:sz="0" w:space="0" w:color="auto"/>
        <w:bottom w:val="none" w:sz="0" w:space="0" w:color="auto"/>
        <w:right w:val="none" w:sz="0" w:space="0" w:color="auto"/>
      </w:divBdr>
    </w:div>
    <w:div w:id="402145534">
      <w:marLeft w:val="480"/>
      <w:marRight w:val="0"/>
      <w:marTop w:val="0"/>
      <w:marBottom w:val="0"/>
      <w:divBdr>
        <w:top w:val="none" w:sz="0" w:space="0" w:color="auto"/>
        <w:left w:val="none" w:sz="0" w:space="0" w:color="auto"/>
        <w:bottom w:val="none" w:sz="0" w:space="0" w:color="auto"/>
        <w:right w:val="none" w:sz="0" w:space="0" w:color="auto"/>
      </w:divBdr>
    </w:div>
    <w:div w:id="402220772">
      <w:marLeft w:val="480"/>
      <w:marRight w:val="0"/>
      <w:marTop w:val="0"/>
      <w:marBottom w:val="0"/>
      <w:divBdr>
        <w:top w:val="none" w:sz="0" w:space="0" w:color="auto"/>
        <w:left w:val="none" w:sz="0" w:space="0" w:color="auto"/>
        <w:bottom w:val="none" w:sz="0" w:space="0" w:color="auto"/>
        <w:right w:val="none" w:sz="0" w:space="0" w:color="auto"/>
      </w:divBdr>
    </w:div>
    <w:div w:id="402221163">
      <w:marLeft w:val="480"/>
      <w:marRight w:val="0"/>
      <w:marTop w:val="0"/>
      <w:marBottom w:val="0"/>
      <w:divBdr>
        <w:top w:val="none" w:sz="0" w:space="0" w:color="auto"/>
        <w:left w:val="none" w:sz="0" w:space="0" w:color="auto"/>
        <w:bottom w:val="none" w:sz="0" w:space="0" w:color="auto"/>
        <w:right w:val="none" w:sz="0" w:space="0" w:color="auto"/>
      </w:divBdr>
    </w:div>
    <w:div w:id="402223819">
      <w:marLeft w:val="480"/>
      <w:marRight w:val="0"/>
      <w:marTop w:val="0"/>
      <w:marBottom w:val="0"/>
      <w:divBdr>
        <w:top w:val="none" w:sz="0" w:space="0" w:color="auto"/>
        <w:left w:val="none" w:sz="0" w:space="0" w:color="auto"/>
        <w:bottom w:val="none" w:sz="0" w:space="0" w:color="auto"/>
        <w:right w:val="none" w:sz="0" w:space="0" w:color="auto"/>
      </w:divBdr>
    </w:div>
    <w:div w:id="402290156">
      <w:marLeft w:val="480"/>
      <w:marRight w:val="0"/>
      <w:marTop w:val="0"/>
      <w:marBottom w:val="0"/>
      <w:divBdr>
        <w:top w:val="none" w:sz="0" w:space="0" w:color="auto"/>
        <w:left w:val="none" w:sz="0" w:space="0" w:color="auto"/>
        <w:bottom w:val="none" w:sz="0" w:space="0" w:color="auto"/>
        <w:right w:val="none" w:sz="0" w:space="0" w:color="auto"/>
      </w:divBdr>
    </w:div>
    <w:div w:id="402332990">
      <w:marLeft w:val="480"/>
      <w:marRight w:val="0"/>
      <w:marTop w:val="0"/>
      <w:marBottom w:val="0"/>
      <w:divBdr>
        <w:top w:val="none" w:sz="0" w:space="0" w:color="auto"/>
        <w:left w:val="none" w:sz="0" w:space="0" w:color="auto"/>
        <w:bottom w:val="none" w:sz="0" w:space="0" w:color="auto"/>
        <w:right w:val="none" w:sz="0" w:space="0" w:color="auto"/>
      </w:divBdr>
    </w:div>
    <w:div w:id="402456882">
      <w:marLeft w:val="480"/>
      <w:marRight w:val="0"/>
      <w:marTop w:val="0"/>
      <w:marBottom w:val="0"/>
      <w:divBdr>
        <w:top w:val="none" w:sz="0" w:space="0" w:color="auto"/>
        <w:left w:val="none" w:sz="0" w:space="0" w:color="auto"/>
        <w:bottom w:val="none" w:sz="0" w:space="0" w:color="auto"/>
        <w:right w:val="none" w:sz="0" w:space="0" w:color="auto"/>
      </w:divBdr>
    </w:div>
    <w:div w:id="402458342">
      <w:marLeft w:val="480"/>
      <w:marRight w:val="0"/>
      <w:marTop w:val="0"/>
      <w:marBottom w:val="0"/>
      <w:divBdr>
        <w:top w:val="none" w:sz="0" w:space="0" w:color="auto"/>
        <w:left w:val="none" w:sz="0" w:space="0" w:color="auto"/>
        <w:bottom w:val="none" w:sz="0" w:space="0" w:color="auto"/>
        <w:right w:val="none" w:sz="0" w:space="0" w:color="auto"/>
      </w:divBdr>
    </w:div>
    <w:div w:id="402458727">
      <w:marLeft w:val="480"/>
      <w:marRight w:val="0"/>
      <w:marTop w:val="0"/>
      <w:marBottom w:val="0"/>
      <w:divBdr>
        <w:top w:val="none" w:sz="0" w:space="0" w:color="auto"/>
        <w:left w:val="none" w:sz="0" w:space="0" w:color="auto"/>
        <w:bottom w:val="none" w:sz="0" w:space="0" w:color="auto"/>
        <w:right w:val="none" w:sz="0" w:space="0" w:color="auto"/>
      </w:divBdr>
    </w:div>
    <w:div w:id="402458917">
      <w:marLeft w:val="480"/>
      <w:marRight w:val="0"/>
      <w:marTop w:val="0"/>
      <w:marBottom w:val="0"/>
      <w:divBdr>
        <w:top w:val="none" w:sz="0" w:space="0" w:color="auto"/>
        <w:left w:val="none" w:sz="0" w:space="0" w:color="auto"/>
        <w:bottom w:val="none" w:sz="0" w:space="0" w:color="auto"/>
        <w:right w:val="none" w:sz="0" w:space="0" w:color="auto"/>
      </w:divBdr>
    </w:div>
    <w:div w:id="402530807">
      <w:marLeft w:val="480"/>
      <w:marRight w:val="0"/>
      <w:marTop w:val="0"/>
      <w:marBottom w:val="0"/>
      <w:divBdr>
        <w:top w:val="none" w:sz="0" w:space="0" w:color="auto"/>
        <w:left w:val="none" w:sz="0" w:space="0" w:color="auto"/>
        <w:bottom w:val="none" w:sz="0" w:space="0" w:color="auto"/>
        <w:right w:val="none" w:sz="0" w:space="0" w:color="auto"/>
      </w:divBdr>
    </w:div>
    <w:div w:id="402605419">
      <w:marLeft w:val="480"/>
      <w:marRight w:val="0"/>
      <w:marTop w:val="0"/>
      <w:marBottom w:val="0"/>
      <w:divBdr>
        <w:top w:val="none" w:sz="0" w:space="0" w:color="auto"/>
        <w:left w:val="none" w:sz="0" w:space="0" w:color="auto"/>
        <w:bottom w:val="none" w:sz="0" w:space="0" w:color="auto"/>
        <w:right w:val="none" w:sz="0" w:space="0" w:color="auto"/>
      </w:divBdr>
    </w:div>
    <w:div w:id="402605712">
      <w:marLeft w:val="480"/>
      <w:marRight w:val="0"/>
      <w:marTop w:val="0"/>
      <w:marBottom w:val="0"/>
      <w:divBdr>
        <w:top w:val="none" w:sz="0" w:space="0" w:color="auto"/>
        <w:left w:val="none" w:sz="0" w:space="0" w:color="auto"/>
        <w:bottom w:val="none" w:sz="0" w:space="0" w:color="auto"/>
        <w:right w:val="none" w:sz="0" w:space="0" w:color="auto"/>
      </w:divBdr>
    </w:div>
    <w:div w:id="402607819">
      <w:marLeft w:val="480"/>
      <w:marRight w:val="0"/>
      <w:marTop w:val="0"/>
      <w:marBottom w:val="0"/>
      <w:divBdr>
        <w:top w:val="none" w:sz="0" w:space="0" w:color="auto"/>
        <w:left w:val="none" w:sz="0" w:space="0" w:color="auto"/>
        <w:bottom w:val="none" w:sz="0" w:space="0" w:color="auto"/>
        <w:right w:val="none" w:sz="0" w:space="0" w:color="auto"/>
      </w:divBdr>
    </w:div>
    <w:div w:id="402678205">
      <w:marLeft w:val="480"/>
      <w:marRight w:val="0"/>
      <w:marTop w:val="0"/>
      <w:marBottom w:val="0"/>
      <w:divBdr>
        <w:top w:val="none" w:sz="0" w:space="0" w:color="auto"/>
        <w:left w:val="none" w:sz="0" w:space="0" w:color="auto"/>
        <w:bottom w:val="none" w:sz="0" w:space="0" w:color="auto"/>
        <w:right w:val="none" w:sz="0" w:space="0" w:color="auto"/>
      </w:divBdr>
    </w:div>
    <w:div w:id="402682500">
      <w:marLeft w:val="480"/>
      <w:marRight w:val="0"/>
      <w:marTop w:val="0"/>
      <w:marBottom w:val="0"/>
      <w:divBdr>
        <w:top w:val="none" w:sz="0" w:space="0" w:color="auto"/>
        <w:left w:val="none" w:sz="0" w:space="0" w:color="auto"/>
        <w:bottom w:val="none" w:sz="0" w:space="0" w:color="auto"/>
        <w:right w:val="none" w:sz="0" w:space="0" w:color="auto"/>
      </w:divBdr>
    </w:div>
    <w:div w:id="402683878">
      <w:marLeft w:val="480"/>
      <w:marRight w:val="0"/>
      <w:marTop w:val="0"/>
      <w:marBottom w:val="0"/>
      <w:divBdr>
        <w:top w:val="none" w:sz="0" w:space="0" w:color="auto"/>
        <w:left w:val="none" w:sz="0" w:space="0" w:color="auto"/>
        <w:bottom w:val="none" w:sz="0" w:space="0" w:color="auto"/>
        <w:right w:val="none" w:sz="0" w:space="0" w:color="auto"/>
      </w:divBdr>
    </w:div>
    <w:div w:id="402722465">
      <w:bodyDiv w:val="1"/>
      <w:marLeft w:val="0"/>
      <w:marRight w:val="0"/>
      <w:marTop w:val="0"/>
      <w:marBottom w:val="0"/>
      <w:divBdr>
        <w:top w:val="none" w:sz="0" w:space="0" w:color="auto"/>
        <w:left w:val="none" w:sz="0" w:space="0" w:color="auto"/>
        <w:bottom w:val="none" w:sz="0" w:space="0" w:color="auto"/>
        <w:right w:val="none" w:sz="0" w:space="0" w:color="auto"/>
      </w:divBdr>
    </w:div>
    <w:div w:id="402875092">
      <w:marLeft w:val="480"/>
      <w:marRight w:val="0"/>
      <w:marTop w:val="0"/>
      <w:marBottom w:val="0"/>
      <w:divBdr>
        <w:top w:val="none" w:sz="0" w:space="0" w:color="auto"/>
        <w:left w:val="none" w:sz="0" w:space="0" w:color="auto"/>
        <w:bottom w:val="none" w:sz="0" w:space="0" w:color="auto"/>
        <w:right w:val="none" w:sz="0" w:space="0" w:color="auto"/>
      </w:divBdr>
    </w:div>
    <w:div w:id="402915410">
      <w:marLeft w:val="480"/>
      <w:marRight w:val="0"/>
      <w:marTop w:val="0"/>
      <w:marBottom w:val="0"/>
      <w:divBdr>
        <w:top w:val="none" w:sz="0" w:space="0" w:color="auto"/>
        <w:left w:val="none" w:sz="0" w:space="0" w:color="auto"/>
        <w:bottom w:val="none" w:sz="0" w:space="0" w:color="auto"/>
        <w:right w:val="none" w:sz="0" w:space="0" w:color="auto"/>
      </w:divBdr>
    </w:div>
    <w:div w:id="402988952">
      <w:marLeft w:val="480"/>
      <w:marRight w:val="0"/>
      <w:marTop w:val="0"/>
      <w:marBottom w:val="0"/>
      <w:divBdr>
        <w:top w:val="none" w:sz="0" w:space="0" w:color="auto"/>
        <w:left w:val="none" w:sz="0" w:space="0" w:color="auto"/>
        <w:bottom w:val="none" w:sz="0" w:space="0" w:color="auto"/>
        <w:right w:val="none" w:sz="0" w:space="0" w:color="auto"/>
      </w:divBdr>
    </w:div>
    <w:div w:id="402992589">
      <w:marLeft w:val="480"/>
      <w:marRight w:val="0"/>
      <w:marTop w:val="0"/>
      <w:marBottom w:val="0"/>
      <w:divBdr>
        <w:top w:val="none" w:sz="0" w:space="0" w:color="auto"/>
        <w:left w:val="none" w:sz="0" w:space="0" w:color="auto"/>
        <w:bottom w:val="none" w:sz="0" w:space="0" w:color="auto"/>
        <w:right w:val="none" w:sz="0" w:space="0" w:color="auto"/>
      </w:divBdr>
    </w:div>
    <w:div w:id="402995760">
      <w:marLeft w:val="480"/>
      <w:marRight w:val="0"/>
      <w:marTop w:val="0"/>
      <w:marBottom w:val="0"/>
      <w:divBdr>
        <w:top w:val="none" w:sz="0" w:space="0" w:color="auto"/>
        <w:left w:val="none" w:sz="0" w:space="0" w:color="auto"/>
        <w:bottom w:val="none" w:sz="0" w:space="0" w:color="auto"/>
        <w:right w:val="none" w:sz="0" w:space="0" w:color="auto"/>
      </w:divBdr>
    </w:div>
    <w:div w:id="403063164">
      <w:marLeft w:val="480"/>
      <w:marRight w:val="0"/>
      <w:marTop w:val="0"/>
      <w:marBottom w:val="0"/>
      <w:divBdr>
        <w:top w:val="none" w:sz="0" w:space="0" w:color="auto"/>
        <w:left w:val="none" w:sz="0" w:space="0" w:color="auto"/>
        <w:bottom w:val="none" w:sz="0" w:space="0" w:color="auto"/>
        <w:right w:val="none" w:sz="0" w:space="0" w:color="auto"/>
      </w:divBdr>
    </w:div>
    <w:div w:id="403063482">
      <w:marLeft w:val="480"/>
      <w:marRight w:val="0"/>
      <w:marTop w:val="0"/>
      <w:marBottom w:val="0"/>
      <w:divBdr>
        <w:top w:val="none" w:sz="0" w:space="0" w:color="auto"/>
        <w:left w:val="none" w:sz="0" w:space="0" w:color="auto"/>
        <w:bottom w:val="none" w:sz="0" w:space="0" w:color="auto"/>
        <w:right w:val="none" w:sz="0" w:space="0" w:color="auto"/>
      </w:divBdr>
    </w:div>
    <w:div w:id="403064344">
      <w:marLeft w:val="480"/>
      <w:marRight w:val="0"/>
      <w:marTop w:val="0"/>
      <w:marBottom w:val="0"/>
      <w:divBdr>
        <w:top w:val="none" w:sz="0" w:space="0" w:color="auto"/>
        <w:left w:val="none" w:sz="0" w:space="0" w:color="auto"/>
        <w:bottom w:val="none" w:sz="0" w:space="0" w:color="auto"/>
        <w:right w:val="none" w:sz="0" w:space="0" w:color="auto"/>
      </w:divBdr>
    </w:div>
    <w:div w:id="403066104">
      <w:marLeft w:val="480"/>
      <w:marRight w:val="0"/>
      <w:marTop w:val="0"/>
      <w:marBottom w:val="0"/>
      <w:divBdr>
        <w:top w:val="none" w:sz="0" w:space="0" w:color="auto"/>
        <w:left w:val="none" w:sz="0" w:space="0" w:color="auto"/>
        <w:bottom w:val="none" w:sz="0" w:space="0" w:color="auto"/>
        <w:right w:val="none" w:sz="0" w:space="0" w:color="auto"/>
      </w:divBdr>
    </w:div>
    <w:div w:id="403071443">
      <w:marLeft w:val="480"/>
      <w:marRight w:val="0"/>
      <w:marTop w:val="0"/>
      <w:marBottom w:val="0"/>
      <w:divBdr>
        <w:top w:val="none" w:sz="0" w:space="0" w:color="auto"/>
        <w:left w:val="none" w:sz="0" w:space="0" w:color="auto"/>
        <w:bottom w:val="none" w:sz="0" w:space="0" w:color="auto"/>
        <w:right w:val="none" w:sz="0" w:space="0" w:color="auto"/>
      </w:divBdr>
    </w:div>
    <w:div w:id="403114717">
      <w:marLeft w:val="480"/>
      <w:marRight w:val="0"/>
      <w:marTop w:val="0"/>
      <w:marBottom w:val="0"/>
      <w:divBdr>
        <w:top w:val="none" w:sz="0" w:space="0" w:color="auto"/>
        <w:left w:val="none" w:sz="0" w:space="0" w:color="auto"/>
        <w:bottom w:val="none" w:sz="0" w:space="0" w:color="auto"/>
        <w:right w:val="none" w:sz="0" w:space="0" w:color="auto"/>
      </w:divBdr>
    </w:div>
    <w:div w:id="403141258">
      <w:marLeft w:val="480"/>
      <w:marRight w:val="0"/>
      <w:marTop w:val="0"/>
      <w:marBottom w:val="0"/>
      <w:divBdr>
        <w:top w:val="none" w:sz="0" w:space="0" w:color="auto"/>
        <w:left w:val="none" w:sz="0" w:space="0" w:color="auto"/>
        <w:bottom w:val="none" w:sz="0" w:space="0" w:color="auto"/>
        <w:right w:val="none" w:sz="0" w:space="0" w:color="auto"/>
      </w:divBdr>
    </w:div>
    <w:div w:id="403189447">
      <w:marLeft w:val="480"/>
      <w:marRight w:val="0"/>
      <w:marTop w:val="0"/>
      <w:marBottom w:val="0"/>
      <w:divBdr>
        <w:top w:val="none" w:sz="0" w:space="0" w:color="auto"/>
        <w:left w:val="none" w:sz="0" w:space="0" w:color="auto"/>
        <w:bottom w:val="none" w:sz="0" w:space="0" w:color="auto"/>
        <w:right w:val="none" w:sz="0" w:space="0" w:color="auto"/>
      </w:divBdr>
    </w:div>
    <w:div w:id="403257883">
      <w:marLeft w:val="480"/>
      <w:marRight w:val="0"/>
      <w:marTop w:val="0"/>
      <w:marBottom w:val="0"/>
      <w:divBdr>
        <w:top w:val="none" w:sz="0" w:space="0" w:color="auto"/>
        <w:left w:val="none" w:sz="0" w:space="0" w:color="auto"/>
        <w:bottom w:val="none" w:sz="0" w:space="0" w:color="auto"/>
        <w:right w:val="none" w:sz="0" w:space="0" w:color="auto"/>
      </w:divBdr>
    </w:div>
    <w:div w:id="403260237">
      <w:marLeft w:val="480"/>
      <w:marRight w:val="0"/>
      <w:marTop w:val="0"/>
      <w:marBottom w:val="0"/>
      <w:divBdr>
        <w:top w:val="none" w:sz="0" w:space="0" w:color="auto"/>
        <w:left w:val="none" w:sz="0" w:space="0" w:color="auto"/>
        <w:bottom w:val="none" w:sz="0" w:space="0" w:color="auto"/>
        <w:right w:val="none" w:sz="0" w:space="0" w:color="auto"/>
      </w:divBdr>
    </w:div>
    <w:div w:id="403334122">
      <w:marLeft w:val="480"/>
      <w:marRight w:val="0"/>
      <w:marTop w:val="0"/>
      <w:marBottom w:val="0"/>
      <w:divBdr>
        <w:top w:val="none" w:sz="0" w:space="0" w:color="auto"/>
        <w:left w:val="none" w:sz="0" w:space="0" w:color="auto"/>
        <w:bottom w:val="none" w:sz="0" w:space="0" w:color="auto"/>
        <w:right w:val="none" w:sz="0" w:space="0" w:color="auto"/>
      </w:divBdr>
    </w:div>
    <w:div w:id="403339601">
      <w:marLeft w:val="480"/>
      <w:marRight w:val="0"/>
      <w:marTop w:val="0"/>
      <w:marBottom w:val="0"/>
      <w:divBdr>
        <w:top w:val="none" w:sz="0" w:space="0" w:color="auto"/>
        <w:left w:val="none" w:sz="0" w:space="0" w:color="auto"/>
        <w:bottom w:val="none" w:sz="0" w:space="0" w:color="auto"/>
        <w:right w:val="none" w:sz="0" w:space="0" w:color="auto"/>
      </w:divBdr>
    </w:div>
    <w:div w:id="403374728">
      <w:marLeft w:val="480"/>
      <w:marRight w:val="0"/>
      <w:marTop w:val="0"/>
      <w:marBottom w:val="0"/>
      <w:divBdr>
        <w:top w:val="none" w:sz="0" w:space="0" w:color="auto"/>
        <w:left w:val="none" w:sz="0" w:space="0" w:color="auto"/>
        <w:bottom w:val="none" w:sz="0" w:space="0" w:color="auto"/>
        <w:right w:val="none" w:sz="0" w:space="0" w:color="auto"/>
      </w:divBdr>
    </w:div>
    <w:div w:id="403381070">
      <w:marLeft w:val="480"/>
      <w:marRight w:val="0"/>
      <w:marTop w:val="0"/>
      <w:marBottom w:val="0"/>
      <w:divBdr>
        <w:top w:val="none" w:sz="0" w:space="0" w:color="auto"/>
        <w:left w:val="none" w:sz="0" w:space="0" w:color="auto"/>
        <w:bottom w:val="none" w:sz="0" w:space="0" w:color="auto"/>
        <w:right w:val="none" w:sz="0" w:space="0" w:color="auto"/>
      </w:divBdr>
    </w:div>
    <w:div w:id="403382564">
      <w:marLeft w:val="480"/>
      <w:marRight w:val="0"/>
      <w:marTop w:val="0"/>
      <w:marBottom w:val="0"/>
      <w:divBdr>
        <w:top w:val="none" w:sz="0" w:space="0" w:color="auto"/>
        <w:left w:val="none" w:sz="0" w:space="0" w:color="auto"/>
        <w:bottom w:val="none" w:sz="0" w:space="0" w:color="auto"/>
        <w:right w:val="none" w:sz="0" w:space="0" w:color="auto"/>
      </w:divBdr>
    </w:div>
    <w:div w:id="403451830">
      <w:bodyDiv w:val="1"/>
      <w:marLeft w:val="0"/>
      <w:marRight w:val="0"/>
      <w:marTop w:val="0"/>
      <w:marBottom w:val="0"/>
      <w:divBdr>
        <w:top w:val="none" w:sz="0" w:space="0" w:color="auto"/>
        <w:left w:val="none" w:sz="0" w:space="0" w:color="auto"/>
        <w:bottom w:val="none" w:sz="0" w:space="0" w:color="auto"/>
        <w:right w:val="none" w:sz="0" w:space="0" w:color="auto"/>
      </w:divBdr>
    </w:div>
    <w:div w:id="403458042">
      <w:marLeft w:val="480"/>
      <w:marRight w:val="0"/>
      <w:marTop w:val="0"/>
      <w:marBottom w:val="0"/>
      <w:divBdr>
        <w:top w:val="none" w:sz="0" w:space="0" w:color="auto"/>
        <w:left w:val="none" w:sz="0" w:space="0" w:color="auto"/>
        <w:bottom w:val="none" w:sz="0" w:space="0" w:color="auto"/>
        <w:right w:val="none" w:sz="0" w:space="0" w:color="auto"/>
      </w:divBdr>
    </w:div>
    <w:div w:id="403530790">
      <w:marLeft w:val="480"/>
      <w:marRight w:val="0"/>
      <w:marTop w:val="0"/>
      <w:marBottom w:val="0"/>
      <w:divBdr>
        <w:top w:val="none" w:sz="0" w:space="0" w:color="auto"/>
        <w:left w:val="none" w:sz="0" w:space="0" w:color="auto"/>
        <w:bottom w:val="none" w:sz="0" w:space="0" w:color="auto"/>
        <w:right w:val="none" w:sz="0" w:space="0" w:color="auto"/>
      </w:divBdr>
    </w:div>
    <w:div w:id="403531213">
      <w:marLeft w:val="480"/>
      <w:marRight w:val="0"/>
      <w:marTop w:val="0"/>
      <w:marBottom w:val="0"/>
      <w:divBdr>
        <w:top w:val="none" w:sz="0" w:space="0" w:color="auto"/>
        <w:left w:val="none" w:sz="0" w:space="0" w:color="auto"/>
        <w:bottom w:val="none" w:sz="0" w:space="0" w:color="auto"/>
        <w:right w:val="none" w:sz="0" w:space="0" w:color="auto"/>
      </w:divBdr>
    </w:div>
    <w:div w:id="403570947">
      <w:marLeft w:val="480"/>
      <w:marRight w:val="0"/>
      <w:marTop w:val="0"/>
      <w:marBottom w:val="0"/>
      <w:divBdr>
        <w:top w:val="none" w:sz="0" w:space="0" w:color="auto"/>
        <w:left w:val="none" w:sz="0" w:space="0" w:color="auto"/>
        <w:bottom w:val="none" w:sz="0" w:space="0" w:color="auto"/>
        <w:right w:val="none" w:sz="0" w:space="0" w:color="auto"/>
      </w:divBdr>
    </w:div>
    <w:div w:id="403573531">
      <w:marLeft w:val="480"/>
      <w:marRight w:val="0"/>
      <w:marTop w:val="0"/>
      <w:marBottom w:val="0"/>
      <w:divBdr>
        <w:top w:val="none" w:sz="0" w:space="0" w:color="auto"/>
        <w:left w:val="none" w:sz="0" w:space="0" w:color="auto"/>
        <w:bottom w:val="none" w:sz="0" w:space="0" w:color="auto"/>
        <w:right w:val="none" w:sz="0" w:space="0" w:color="auto"/>
      </w:divBdr>
    </w:div>
    <w:div w:id="403573826">
      <w:marLeft w:val="480"/>
      <w:marRight w:val="0"/>
      <w:marTop w:val="0"/>
      <w:marBottom w:val="0"/>
      <w:divBdr>
        <w:top w:val="none" w:sz="0" w:space="0" w:color="auto"/>
        <w:left w:val="none" w:sz="0" w:space="0" w:color="auto"/>
        <w:bottom w:val="none" w:sz="0" w:space="0" w:color="auto"/>
        <w:right w:val="none" w:sz="0" w:space="0" w:color="auto"/>
      </w:divBdr>
    </w:div>
    <w:div w:id="403575266">
      <w:marLeft w:val="480"/>
      <w:marRight w:val="0"/>
      <w:marTop w:val="0"/>
      <w:marBottom w:val="0"/>
      <w:divBdr>
        <w:top w:val="none" w:sz="0" w:space="0" w:color="auto"/>
        <w:left w:val="none" w:sz="0" w:space="0" w:color="auto"/>
        <w:bottom w:val="none" w:sz="0" w:space="0" w:color="auto"/>
        <w:right w:val="none" w:sz="0" w:space="0" w:color="auto"/>
      </w:divBdr>
    </w:div>
    <w:div w:id="403600941">
      <w:marLeft w:val="480"/>
      <w:marRight w:val="0"/>
      <w:marTop w:val="0"/>
      <w:marBottom w:val="0"/>
      <w:divBdr>
        <w:top w:val="none" w:sz="0" w:space="0" w:color="auto"/>
        <w:left w:val="none" w:sz="0" w:space="0" w:color="auto"/>
        <w:bottom w:val="none" w:sz="0" w:space="0" w:color="auto"/>
        <w:right w:val="none" w:sz="0" w:space="0" w:color="auto"/>
      </w:divBdr>
    </w:div>
    <w:div w:id="403649788">
      <w:marLeft w:val="480"/>
      <w:marRight w:val="0"/>
      <w:marTop w:val="0"/>
      <w:marBottom w:val="0"/>
      <w:divBdr>
        <w:top w:val="none" w:sz="0" w:space="0" w:color="auto"/>
        <w:left w:val="none" w:sz="0" w:space="0" w:color="auto"/>
        <w:bottom w:val="none" w:sz="0" w:space="0" w:color="auto"/>
        <w:right w:val="none" w:sz="0" w:space="0" w:color="auto"/>
      </w:divBdr>
    </w:div>
    <w:div w:id="403724944">
      <w:marLeft w:val="480"/>
      <w:marRight w:val="0"/>
      <w:marTop w:val="0"/>
      <w:marBottom w:val="0"/>
      <w:divBdr>
        <w:top w:val="none" w:sz="0" w:space="0" w:color="auto"/>
        <w:left w:val="none" w:sz="0" w:space="0" w:color="auto"/>
        <w:bottom w:val="none" w:sz="0" w:space="0" w:color="auto"/>
        <w:right w:val="none" w:sz="0" w:space="0" w:color="auto"/>
      </w:divBdr>
    </w:div>
    <w:div w:id="403795392">
      <w:marLeft w:val="480"/>
      <w:marRight w:val="0"/>
      <w:marTop w:val="0"/>
      <w:marBottom w:val="0"/>
      <w:divBdr>
        <w:top w:val="none" w:sz="0" w:space="0" w:color="auto"/>
        <w:left w:val="none" w:sz="0" w:space="0" w:color="auto"/>
        <w:bottom w:val="none" w:sz="0" w:space="0" w:color="auto"/>
        <w:right w:val="none" w:sz="0" w:space="0" w:color="auto"/>
      </w:divBdr>
    </w:div>
    <w:div w:id="403796861">
      <w:marLeft w:val="480"/>
      <w:marRight w:val="0"/>
      <w:marTop w:val="0"/>
      <w:marBottom w:val="0"/>
      <w:divBdr>
        <w:top w:val="none" w:sz="0" w:space="0" w:color="auto"/>
        <w:left w:val="none" w:sz="0" w:space="0" w:color="auto"/>
        <w:bottom w:val="none" w:sz="0" w:space="0" w:color="auto"/>
        <w:right w:val="none" w:sz="0" w:space="0" w:color="auto"/>
      </w:divBdr>
    </w:div>
    <w:div w:id="403840246">
      <w:marLeft w:val="480"/>
      <w:marRight w:val="0"/>
      <w:marTop w:val="0"/>
      <w:marBottom w:val="0"/>
      <w:divBdr>
        <w:top w:val="none" w:sz="0" w:space="0" w:color="auto"/>
        <w:left w:val="none" w:sz="0" w:space="0" w:color="auto"/>
        <w:bottom w:val="none" w:sz="0" w:space="0" w:color="auto"/>
        <w:right w:val="none" w:sz="0" w:space="0" w:color="auto"/>
      </w:divBdr>
    </w:div>
    <w:div w:id="403913905">
      <w:marLeft w:val="480"/>
      <w:marRight w:val="0"/>
      <w:marTop w:val="0"/>
      <w:marBottom w:val="0"/>
      <w:divBdr>
        <w:top w:val="none" w:sz="0" w:space="0" w:color="auto"/>
        <w:left w:val="none" w:sz="0" w:space="0" w:color="auto"/>
        <w:bottom w:val="none" w:sz="0" w:space="0" w:color="auto"/>
        <w:right w:val="none" w:sz="0" w:space="0" w:color="auto"/>
      </w:divBdr>
    </w:div>
    <w:div w:id="403917934">
      <w:marLeft w:val="480"/>
      <w:marRight w:val="0"/>
      <w:marTop w:val="0"/>
      <w:marBottom w:val="0"/>
      <w:divBdr>
        <w:top w:val="none" w:sz="0" w:space="0" w:color="auto"/>
        <w:left w:val="none" w:sz="0" w:space="0" w:color="auto"/>
        <w:bottom w:val="none" w:sz="0" w:space="0" w:color="auto"/>
        <w:right w:val="none" w:sz="0" w:space="0" w:color="auto"/>
      </w:divBdr>
    </w:div>
    <w:div w:id="403919853">
      <w:marLeft w:val="480"/>
      <w:marRight w:val="0"/>
      <w:marTop w:val="0"/>
      <w:marBottom w:val="0"/>
      <w:divBdr>
        <w:top w:val="none" w:sz="0" w:space="0" w:color="auto"/>
        <w:left w:val="none" w:sz="0" w:space="0" w:color="auto"/>
        <w:bottom w:val="none" w:sz="0" w:space="0" w:color="auto"/>
        <w:right w:val="none" w:sz="0" w:space="0" w:color="auto"/>
      </w:divBdr>
    </w:div>
    <w:div w:id="403991160">
      <w:marLeft w:val="480"/>
      <w:marRight w:val="0"/>
      <w:marTop w:val="0"/>
      <w:marBottom w:val="0"/>
      <w:divBdr>
        <w:top w:val="none" w:sz="0" w:space="0" w:color="auto"/>
        <w:left w:val="none" w:sz="0" w:space="0" w:color="auto"/>
        <w:bottom w:val="none" w:sz="0" w:space="0" w:color="auto"/>
        <w:right w:val="none" w:sz="0" w:space="0" w:color="auto"/>
      </w:divBdr>
    </w:div>
    <w:div w:id="404105261">
      <w:marLeft w:val="480"/>
      <w:marRight w:val="0"/>
      <w:marTop w:val="0"/>
      <w:marBottom w:val="0"/>
      <w:divBdr>
        <w:top w:val="none" w:sz="0" w:space="0" w:color="auto"/>
        <w:left w:val="none" w:sz="0" w:space="0" w:color="auto"/>
        <w:bottom w:val="none" w:sz="0" w:space="0" w:color="auto"/>
        <w:right w:val="none" w:sz="0" w:space="0" w:color="auto"/>
      </w:divBdr>
    </w:div>
    <w:div w:id="404181251">
      <w:marLeft w:val="480"/>
      <w:marRight w:val="0"/>
      <w:marTop w:val="0"/>
      <w:marBottom w:val="0"/>
      <w:divBdr>
        <w:top w:val="none" w:sz="0" w:space="0" w:color="auto"/>
        <w:left w:val="none" w:sz="0" w:space="0" w:color="auto"/>
        <w:bottom w:val="none" w:sz="0" w:space="0" w:color="auto"/>
        <w:right w:val="none" w:sz="0" w:space="0" w:color="auto"/>
      </w:divBdr>
    </w:div>
    <w:div w:id="404188698">
      <w:marLeft w:val="480"/>
      <w:marRight w:val="0"/>
      <w:marTop w:val="0"/>
      <w:marBottom w:val="0"/>
      <w:divBdr>
        <w:top w:val="none" w:sz="0" w:space="0" w:color="auto"/>
        <w:left w:val="none" w:sz="0" w:space="0" w:color="auto"/>
        <w:bottom w:val="none" w:sz="0" w:space="0" w:color="auto"/>
        <w:right w:val="none" w:sz="0" w:space="0" w:color="auto"/>
      </w:divBdr>
    </w:div>
    <w:div w:id="404255591">
      <w:marLeft w:val="480"/>
      <w:marRight w:val="0"/>
      <w:marTop w:val="0"/>
      <w:marBottom w:val="0"/>
      <w:divBdr>
        <w:top w:val="none" w:sz="0" w:space="0" w:color="auto"/>
        <w:left w:val="none" w:sz="0" w:space="0" w:color="auto"/>
        <w:bottom w:val="none" w:sz="0" w:space="0" w:color="auto"/>
        <w:right w:val="none" w:sz="0" w:space="0" w:color="auto"/>
      </w:divBdr>
    </w:div>
    <w:div w:id="404302481">
      <w:marLeft w:val="480"/>
      <w:marRight w:val="0"/>
      <w:marTop w:val="0"/>
      <w:marBottom w:val="0"/>
      <w:divBdr>
        <w:top w:val="none" w:sz="0" w:space="0" w:color="auto"/>
        <w:left w:val="none" w:sz="0" w:space="0" w:color="auto"/>
        <w:bottom w:val="none" w:sz="0" w:space="0" w:color="auto"/>
        <w:right w:val="none" w:sz="0" w:space="0" w:color="auto"/>
      </w:divBdr>
    </w:div>
    <w:div w:id="404306935">
      <w:marLeft w:val="480"/>
      <w:marRight w:val="0"/>
      <w:marTop w:val="0"/>
      <w:marBottom w:val="0"/>
      <w:divBdr>
        <w:top w:val="none" w:sz="0" w:space="0" w:color="auto"/>
        <w:left w:val="none" w:sz="0" w:space="0" w:color="auto"/>
        <w:bottom w:val="none" w:sz="0" w:space="0" w:color="auto"/>
        <w:right w:val="none" w:sz="0" w:space="0" w:color="auto"/>
      </w:divBdr>
    </w:div>
    <w:div w:id="404375076">
      <w:marLeft w:val="480"/>
      <w:marRight w:val="0"/>
      <w:marTop w:val="0"/>
      <w:marBottom w:val="0"/>
      <w:divBdr>
        <w:top w:val="none" w:sz="0" w:space="0" w:color="auto"/>
        <w:left w:val="none" w:sz="0" w:space="0" w:color="auto"/>
        <w:bottom w:val="none" w:sz="0" w:space="0" w:color="auto"/>
        <w:right w:val="none" w:sz="0" w:space="0" w:color="auto"/>
      </w:divBdr>
    </w:div>
    <w:div w:id="404380643">
      <w:marLeft w:val="480"/>
      <w:marRight w:val="0"/>
      <w:marTop w:val="0"/>
      <w:marBottom w:val="0"/>
      <w:divBdr>
        <w:top w:val="none" w:sz="0" w:space="0" w:color="auto"/>
        <w:left w:val="none" w:sz="0" w:space="0" w:color="auto"/>
        <w:bottom w:val="none" w:sz="0" w:space="0" w:color="auto"/>
        <w:right w:val="none" w:sz="0" w:space="0" w:color="auto"/>
      </w:divBdr>
    </w:div>
    <w:div w:id="404381960">
      <w:marLeft w:val="480"/>
      <w:marRight w:val="0"/>
      <w:marTop w:val="0"/>
      <w:marBottom w:val="0"/>
      <w:divBdr>
        <w:top w:val="none" w:sz="0" w:space="0" w:color="auto"/>
        <w:left w:val="none" w:sz="0" w:space="0" w:color="auto"/>
        <w:bottom w:val="none" w:sz="0" w:space="0" w:color="auto"/>
        <w:right w:val="none" w:sz="0" w:space="0" w:color="auto"/>
      </w:divBdr>
    </w:div>
    <w:div w:id="404423011">
      <w:marLeft w:val="480"/>
      <w:marRight w:val="0"/>
      <w:marTop w:val="0"/>
      <w:marBottom w:val="0"/>
      <w:divBdr>
        <w:top w:val="none" w:sz="0" w:space="0" w:color="auto"/>
        <w:left w:val="none" w:sz="0" w:space="0" w:color="auto"/>
        <w:bottom w:val="none" w:sz="0" w:space="0" w:color="auto"/>
        <w:right w:val="none" w:sz="0" w:space="0" w:color="auto"/>
      </w:divBdr>
    </w:div>
    <w:div w:id="404648270">
      <w:marLeft w:val="480"/>
      <w:marRight w:val="0"/>
      <w:marTop w:val="0"/>
      <w:marBottom w:val="0"/>
      <w:divBdr>
        <w:top w:val="none" w:sz="0" w:space="0" w:color="auto"/>
        <w:left w:val="none" w:sz="0" w:space="0" w:color="auto"/>
        <w:bottom w:val="none" w:sz="0" w:space="0" w:color="auto"/>
        <w:right w:val="none" w:sz="0" w:space="0" w:color="auto"/>
      </w:divBdr>
    </w:div>
    <w:div w:id="404686852">
      <w:marLeft w:val="480"/>
      <w:marRight w:val="0"/>
      <w:marTop w:val="0"/>
      <w:marBottom w:val="0"/>
      <w:divBdr>
        <w:top w:val="none" w:sz="0" w:space="0" w:color="auto"/>
        <w:left w:val="none" w:sz="0" w:space="0" w:color="auto"/>
        <w:bottom w:val="none" w:sz="0" w:space="0" w:color="auto"/>
        <w:right w:val="none" w:sz="0" w:space="0" w:color="auto"/>
      </w:divBdr>
    </w:div>
    <w:div w:id="404689499">
      <w:marLeft w:val="480"/>
      <w:marRight w:val="0"/>
      <w:marTop w:val="0"/>
      <w:marBottom w:val="0"/>
      <w:divBdr>
        <w:top w:val="none" w:sz="0" w:space="0" w:color="auto"/>
        <w:left w:val="none" w:sz="0" w:space="0" w:color="auto"/>
        <w:bottom w:val="none" w:sz="0" w:space="0" w:color="auto"/>
        <w:right w:val="none" w:sz="0" w:space="0" w:color="auto"/>
      </w:divBdr>
    </w:div>
    <w:div w:id="404692499">
      <w:marLeft w:val="480"/>
      <w:marRight w:val="0"/>
      <w:marTop w:val="0"/>
      <w:marBottom w:val="0"/>
      <w:divBdr>
        <w:top w:val="none" w:sz="0" w:space="0" w:color="auto"/>
        <w:left w:val="none" w:sz="0" w:space="0" w:color="auto"/>
        <w:bottom w:val="none" w:sz="0" w:space="0" w:color="auto"/>
        <w:right w:val="none" w:sz="0" w:space="0" w:color="auto"/>
      </w:divBdr>
    </w:div>
    <w:div w:id="404760122">
      <w:marLeft w:val="480"/>
      <w:marRight w:val="0"/>
      <w:marTop w:val="0"/>
      <w:marBottom w:val="0"/>
      <w:divBdr>
        <w:top w:val="none" w:sz="0" w:space="0" w:color="auto"/>
        <w:left w:val="none" w:sz="0" w:space="0" w:color="auto"/>
        <w:bottom w:val="none" w:sz="0" w:space="0" w:color="auto"/>
        <w:right w:val="none" w:sz="0" w:space="0" w:color="auto"/>
      </w:divBdr>
    </w:div>
    <w:div w:id="404764111">
      <w:marLeft w:val="480"/>
      <w:marRight w:val="0"/>
      <w:marTop w:val="0"/>
      <w:marBottom w:val="0"/>
      <w:divBdr>
        <w:top w:val="none" w:sz="0" w:space="0" w:color="auto"/>
        <w:left w:val="none" w:sz="0" w:space="0" w:color="auto"/>
        <w:bottom w:val="none" w:sz="0" w:space="0" w:color="auto"/>
        <w:right w:val="none" w:sz="0" w:space="0" w:color="auto"/>
      </w:divBdr>
    </w:div>
    <w:div w:id="404765024">
      <w:marLeft w:val="480"/>
      <w:marRight w:val="0"/>
      <w:marTop w:val="0"/>
      <w:marBottom w:val="0"/>
      <w:divBdr>
        <w:top w:val="none" w:sz="0" w:space="0" w:color="auto"/>
        <w:left w:val="none" w:sz="0" w:space="0" w:color="auto"/>
        <w:bottom w:val="none" w:sz="0" w:space="0" w:color="auto"/>
        <w:right w:val="none" w:sz="0" w:space="0" w:color="auto"/>
      </w:divBdr>
    </w:div>
    <w:div w:id="404765574">
      <w:marLeft w:val="480"/>
      <w:marRight w:val="0"/>
      <w:marTop w:val="0"/>
      <w:marBottom w:val="0"/>
      <w:divBdr>
        <w:top w:val="none" w:sz="0" w:space="0" w:color="auto"/>
        <w:left w:val="none" w:sz="0" w:space="0" w:color="auto"/>
        <w:bottom w:val="none" w:sz="0" w:space="0" w:color="auto"/>
        <w:right w:val="none" w:sz="0" w:space="0" w:color="auto"/>
      </w:divBdr>
    </w:div>
    <w:div w:id="404767894">
      <w:marLeft w:val="480"/>
      <w:marRight w:val="0"/>
      <w:marTop w:val="0"/>
      <w:marBottom w:val="0"/>
      <w:divBdr>
        <w:top w:val="none" w:sz="0" w:space="0" w:color="auto"/>
        <w:left w:val="none" w:sz="0" w:space="0" w:color="auto"/>
        <w:bottom w:val="none" w:sz="0" w:space="0" w:color="auto"/>
        <w:right w:val="none" w:sz="0" w:space="0" w:color="auto"/>
      </w:divBdr>
    </w:div>
    <w:div w:id="404838352">
      <w:marLeft w:val="480"/>
      <w:marRight w:val="0"/>
      <w:marTop w:val="0"/>
      <w:marBottom w:val="0"/>
      <w:divBdr>
        <w:top w:val="none" w:sz="0" w:space="0" w:color="auto"/>
        <w:left w:val="none" w:sz="0" w:space="0" w:color="auto"/>
        <w:bottom w:val="none" w:sz="0" w:space="0" w:color="auto"/>
        <w:right w:val="none" w:sz="0" w:space="0" w:color="auto"/>
      </w:divBdr>
    </w:div>
    <w:div w:id="404843757">
      <w:marLeft w:val="480"/>
      <w:marRight w:val="0"/>
      <w:marTop w:val="0"/>
      <w:marBottom w:val="0"/>
      <w:divBdr>
        <w:top w:val="none" w:sz="0" w:space="0" w:color="auto"/>
        <w:left w:val="none" w:sz="0" w:space="0" w:color="auto"/>
        <w:bottom w:val="none" w:sz="0" w:space="0" w:color="auto"/>
        <w:right w:val="none" w:sz="0" w:space="0" w:color="auto"/>
      </w:divBdr>
    </w:div>
    <w:div w:id="404844771">
      <w:marLeft w:val="480"/>
      <w:marRight w:val="0"/>
      <w:marTop w:val="0"/>
      <w:marBottom w:val="0"/>
      <w:divBdr>
        <w:top w:val="none" w:sz="0" w:space="0" w:color="auto"/>
        <w:left w:val="none" w:sz="0" w:space="0" w:color="auto"/>
        <w:bottom w:val="none" w:sz="0" w:space="0" w:color="auto"/>
        <w:right w:val="none" w:sz="0" w:space="0" w:color="auto"/>
      </w:divBdr>
    </w:div>
    <w:div w:id="404911051">
      <w:marLeft w:val="480"/>
      <w:marRight w:val="0"/>
      <w:marTop w:val="0"/>
      <w:marBottom w:val="0"/>
      <w:divBdr>
        <w:top w:val="none" w:sz="0" w:space="0" w:color="auto"/>
        <w:left w:val="none" w:sz="0" w:space="0" w:color="auto"/>
        <w:bottom w:val="none" w:sz="0" w:space="0" w:color="auto"/>
        <w:right w:val="none" w:sz="0" w:space="0" w:color="auto"/>
      </w:divBdr>
    </w:div>
    <w:div w:id="404911360">
      <w:marLeft w:val="480"/>
      <w:marRight w:val="0"/>
      <w:marTop w:val="0"/>
      <w:marBottom w:val="0"/>
      <w:divBdr>
        <w:top w:val="none" w:sz="0" w:space="0" w:color="auto"/>
        <w:left w:val="none" w:sz="0" w:space="0" w:color="auto"/>
        <w:bottom w:val="none" w:sz="0" w:space="0" w:color="auto"/>
        <w:right w:val="none" w:sz="0" w:space="0" w:color="auto"/>
      </w:divBdr>
    </w:div>
    <w:div w:id="404912391">
      <w:marLeft w:val="480"/>
      <w:marRight w:val="0"/>
      <w:marTop w:val="0"/>
      <w:marBottom w:val="0"/>
      <w:divBdr>
        <w:top w:val="none" w:sz="0" w:space="0" w:color="auto"/>
        <w:left w:val="none" w:sz="0" w:space="0" w:color="auto"/>
        <w:bottom w:val="none" w:sz="0" w:space="0" w:color="auto"/>
        <w:right w:val="none" w:sz="0" w:space="0" w:color="auto"/>
      </w:divBdr>
    </w:div>
    <w:div w:id="404955511">
      <w:marLeft w:val="480"/>
      <w:marRight w:val="0"/>
      <w:marTop w:val="0"/>
      <w:marBottom w:val="0"/>
      <w:divBdr>
        <w:top w:val="none" w:sz="0" w:space="0" w:color="auto"/>
        <w:left w:val="none" w:sz="0" w:space="0" w:color="auto"/>
        <w:bottom w:val="none" w:sz="0" w:space="0" w:color="auto"/>
        <w:right w:val="none" w:sz="0" w:space="0" w:color="auto"/>
      </w:divBdr>
    </w:div>
    <w:div w:id="405032508">
      <w:marLeft w:val="480"/>
      <w:marRight w:val="0"/>
      <w:marTop w:val="0"/>
      <w:marBottom w:val="0"/>
      <w:divBdr>
        <w:top w:val="none" w:sz="0" w:space="0" w:color="auto"/>
        <w:left w:val="none" w:sz="0" w:space="0" w:color="auto"/>
        <w:bottom w:val="none" w:sz="0" w:space="0" w:color="auto"/>
        <w:right w:val="none" w:sz="0" w:space="0" w:color="auto"/>
      </w:divBdr>
    </w:div>
    <w:div w:id="405032954">
      <w:marLeft w:val="480"/>
      <w:marRight w:val="0"/>
      <w:marTop w:val="0"/>
      <w:marBottom w:val="0"/>
      <w:divBdr>
        <w:top w:val="none" w:sz="0" w:space="0" w:color="auto"/>
        <w:left w:val="none" w:sz="0" w:space="0" w:color="auto"/>
        <w:bottom w:val="none" w:sz="0" w:space="0" w:color="auto"/>
        <w:right w:val="none" w:sz="0" w:space="0" w:color="auto"/>
      </w:divBdr>
    </w:div>
    <w:div w:id="405035451">
      <w:marLeft w:val="480"/>
      <w:marRight w:val="0"/>
      <w:marTop w:val="0"/>
      <w:marBottom w:val="0"/>
      <w:divBdr>
        <w:top w:val="none" w:sz="0" w:space="0" w:color="auto"/>
        <w:left w:val="none" w:sz="0" w:space="0" w:color="auto"/>
        <w:bottom w:val="none" w:sz="0" w:space="0" w:color="auto"/>
        <w:right w:val="none" w:sz="0" w:space="0" w:color="auto"/>
      </w:divBdr>
    </w:div>
    <w:div w:id="405107132">
      <w:marLeft w:val="480"/>
      <w:marRight w:val="0"/>
      <w:marTop w:val="0"/>
      <w:marBottom w:val="0"/>
      <w:divBdr>
        <w:top w:val="none" w:sz="0" w:space="0" w:color="auto"/>
        <w:left w:val="none" w:sz="0" w:space="0" w:color="auto"/>
        <w:bottom w:val="none" w:sz="0" w:space="0" w:color="auto"/>
        <w:right w:val="none" w:sz="0" w:space="0" w:color="auto"/>
      </w:divBdr>
    </w:div>
    <w:div w:id="405107493">
      <w:marLeft w:val="480"/>
      <w:marRight w:val="0"/>
      <w:marTop w:val="0"/>
      <w:marBottom w:val="0"/>
      <w:divBdr>
        <w:top w:val="none" w:sz="0" w:space="0" w:color="auto"/>
        <w:left w:val="none" w:sz="0" w:space="0" w:color="auto"/>
        <w:bottom w:val="none" w:sz="0" w:space="0" w:color="auto"/>
        <w:right w:val="none" w:sz="0" w:space="0" w:color="auto"/>
      </w:divBdr>
    </w:div>
    <w:div w:id="405224823">
      <w:marLeft w:val="480"/>
      <w:marRight w:val="0"/>
      <w:marTop w:val="0"/>
      <w:marBottom w:val="0"/>
      <w:divBdr>
        <w:top w:val="none" w:sz="0" w:space="0" w:color="auto"/>
        <w:left w:val="none" w:sz="0" w:space="0" w:color="auto"/>
        <w:bottom w:val="none" w:sz="0" w:space="0" w:color="auto"/>
        <w:right w:val="none" w:sz="0" w:space="0" w:color="auto"/>
      </w:divBdr>
    </w:div>
    <w:div w:id="405226477">
      <w:marLeft w:val="480"/>
      <w:marRight w:val="0"/>
      <w:marTop w:val="0"/>
      <w:marBottom w:val="0"/>
      <w:divBdr>
        <w:top w:val="none" w:sz="0" w:space="0" w:color="auto"/>
        <w:left w:val="none" w:sz="0" w:space="0" w:color="auto"/>
        <w:bottom w:val="none" w:sz="0" w:space="0" w:color="auto"/>
        <w:right w:val="none" w:sz="0" w:space="0" w:color="auto"/>
      </w:divBdr>
    </w:div>
    <w:div w:id="405228738">
      <w:marLeft w:val="480"/>
      <w:marRight w:val="0"/>
      <w:marTop w:val="0"/>
      <w:marBottom w:val="0"/>
      <w:divBdr>
        <w:top w:val="none" w:sz="0" w:space="0" w:color="auto"/>
        <w:left w:val="none" w:sz="0" w:space="0" w:color="auto"/>
        <w:bottom w:val="none" w:sz="0" w:space="0" w:color="auto"/>
        <w:right w:val="none" w:sz="0" w:space="0" w:color="auto"/>
      </w:divBdr>
    </w:div>
    <w:div w:id="405304425">
      <w:marLeft w:val="480"/>
      <w:marRight w:val="0"/>
      <w:marTop w:val="0"/>
      <w:marBottom w:val="0"/>
      <w:divBdr>
        <w:top w:val="none" w:sz="0" w:space="0" w:color="auto"/>
        <w:left w:val="none" w:sz="0" w:space="0" w:color="auto"/>
        <w:bottom w:val="none" w:sz="0" w:space="0" w:color="auto"/>
        <w:right w:val="none" w:sz="0" w:space="0" w:color="auto"/>
      </w:divBdr>
    </w:div>
    <w:div w:id="405343155">
      <w:marLeft w:val="480"/>
      <w:marRight w:val="0"/>
      <w:marTop w:val="0"/>
      <w:marBottom w:val="0"/>
      <w:divBdr>
        <w:top w:val="none" w:sz="0" w:space="0" w:color="auto"/>
        <w:left w:val="none" w:sz="0" w:space="0" w:color="auto"/>
        <w:bottom w:val="none" w:sz="0" w:space="0" w:color="auto"/>
        <w:right w:val="none" w:sz="0" w:space="0" w:color="auto"/>
      </w:divBdr>
    </w:div>
    <w:div w:id="405348021">
      <w:bodyDiv w:val="1"/>
      <w:marLeft w:val="0"/>
      <w:marRight w:val="0"/>
      <w:marTop w:val="0"/>
      <w:marBottom w:val="0"/>
      <w:divBdr>
        <w:top w:val="none" w:sz="0" w:space="0" w:color="auto"/>
        <w:left w:val="none" w:sz="0" w:space="0" w:color="auto"/>
        <w:bottom w:val="none" w:sz="0" w:space="0" w:color="auto"/>
        <w:right w:val="none" w:sz="0" w:space="0" w:color="auto"/>
      </w:divBdr>
    </w:div>
    <w:div w:id="405417341">
      <w:marLeft w:val="480"/>
      <w:marRight w:val="0"/>
      <w:marTop w:val="0"/>
      <w:marBottom w:val="0"/>
      <w:divBdr>
        <w:top w:val="none" w:sz="0" w:space="0" w:color="auto"/>
        <w:left w:val="none" w:sz="0" w:space="0" w:color="auto"/>
        <w:bottom w:val="none" w:sz="0" w:space="0" w:color="auto"/>
        <w:right w:val="none" w:sz="0" w:space="0" w:color="auto"/>
      </w:divBdr>
    </w:div>
    <w:div w:id="405424994">
      <w:marLeft w:val="480"/>
      <w:marRight w:val="0"/>
      <w:marTop w:val="0"/>
      <w:marBottom w:val="0"/>
      <w:divBdr>
        <w:top w:val="none" w:sz="0" w:space="0" w:color="auto"/>
        <w:left w:val="none" w:sz="0" w:space="0" w:color="auto"/>
        <w:bottom w:val="none" w:sz="0" w:space="0" w:color="auto"/>
        <w:right w:val="none" w:sz="0" w:space="0" w:color="auto"/>
      </w:divBdr>
    </w:div>
    <w:div w:id="405492329">
      <w:marLeft w:val="480"/>
      <w:marRight w:val="0"/>
      <w:marTop w:val="0"/>
      <w:marBottom w:val="0"/>
      <w:divBdr>
        <w:top w:val="none" w:sz="0" w:space="0" w:color="auto"/>
        <w:left w:val="none" w:sz="0" w:space="0" w:color="auto"/>
        <w:bottom w:val="none" w:sz="0" w:space="0" w:color="auto"/>
        <w:right w:val="none" w:sz="0" w:space="0" w:color="auto"/>
      </w:divBdr>
    </w:div>
    <w:div w:id="405609048">
      <w:marLeft w:val="480"/>
      <w:marRight w:val="0"/>
      <w:marTop w:val="0"/>
      <w:marBottom w:val="0"/>
      <w:divBdr>
        <w:top w:val="none" w:sz="0" w:space="0" w:color="auto"/>
        <w:left w:val="none" w:sz="0" w:space="0" w:color="auto"/>
        <w:bottom w:val="none" w:sz="0" w:space="0" w:color="auto"/>
        <w:right w:val="none" w:sz="0" w:space="0" w:color="auto"/>
      </w:divBdr>
    </w:div>
    <w:div w:id="405692638">
      <w:marLeft w:val="480"/>
      <w:marRight w:val="0"/>
      <w:marTop w:val="0"/>
      <w:marBottom w:val="0"/>
      <w:divBdr>
        <w:top w:val="none" w:sz="0" w:space="0" w:color="auto"/>
        <w:left w:val="none" w:sz="0" w:space="0" w:color="auto"/>
        <w:bottom w:val="none" w:sz="0" w:space="0" w:color="auto"/>
        <w:right w:val="none" w:sz="0" w:space="0" w:color="auto"/>
      </w:divBdr>
    </w:div>
    <w:div w:id="405803328">
      <w:marLeft w:val="480"/>
      <w:marRight w:val="0"/>
      <w:marTop w:val="0"/>
      <w:marBottom w:val="0"/>
      <w:divBdr>
        <w:top w:val="none" w:sz="0" w:space="0" w:color="auto"/>
        <w:left w:val="none" w:sz="0" w:space="0" w:color="auto"/>
        <w:bottom w:val="none" w:sz="0" w:space="0" w:color="auto"/>
        <w:right w:val="none" w:sz="0" w:space="0" w:color="auto"/>
      </w:divBdr>
    </w:div>
    <w:div w:id="405810393">
      <w:marLeft w:val="480"/>
      <w:marRight w:val="0"/>
      <w:marTop w:val="0"/>
      <w:marBottom w:val="0"/>
      <w:divBdr>
        <w:top w:val="none" w:sz="0" w:space="0" w:color="auto"/>
        <w:left w:val="none" w:sz="0" w:space="0" w:color="auto"/>
        <w:bottom w:val="none" w:sz="0" w:space="0" w:color="auto"/>
        <w:right w:val="none" w:sz="0" w:space="0" w:color="auto"/>
      </w:divBdr>
    </w:div>
    <w:div w:id="405884792">
      <w:marLeft w:val="480"/>
      <w:marRight w:val="0"/>
      <w:marTop w:val="0"/>
      <w:marBottom w:val="0"/>
      <w:divBdr>
        <w:top w:val="none" w:sz="0" w:space="0" w:color="auto"/>
        <w:left w:val="none" w:sz="0" w:space="0" w:color="auto"/>
        <w:bottom w:val="none" w:sz="0" w:space="0" w:color="auto"/>
        <w:right w:val="none" w:sz="0" w:space="0" w:color="auto"/>
      </w:divBdr>
    </w:div>
    <w:div w:id="406002001">
      <w:marLeft w:val="480"/>
      <w:marRight w:val="0"/>
      <w:marTop w:val="0"/>
      <w:marBottom w:val="0"/>
      <w:divBdr>
        <w:top w:val="none" w:sz="0" w:space="0" w:color="auto"/>
        <w:left w:val="none" w:sz="0" w:space="0" w:color="auto"/>
        <w:bottom w:val="none" w:sz="0" w:space="0" w:color="auto"/>
        <w:right w:val="none" w:sz="0" w:space="0" w:color="auto"/>
      </w:divBdr>
    </w:div>
    <w:div w:id="406078600">
      <w:marLeft w:val="480"/>
      <w:marRight w:val="0"/>
      <w:marTop w:val="0"/>
      <w:marBottom w:val="0"/>
      <w:divBdr>
        <w:top w:val="none" w:sz="0" w:space="0" w:color="auto"/>
        <w:left w:val="none" w:sz="0" w:space="0" w:color="auto"/>
        <w:bottom w:val="none" w:sz="0" w:space="0" w:color="auto"/>
        <w:right w:val="none" w:sz="0" w:space="0" w:color="auto"/>
      </w:divBdr>
    </w:div>
    <w:div w:id="406146228">
      <w:marLeft w:val="480"/>
      <w:marRight w:val="0"/>
      <w:marTop w:val="0"/>
      <w:marBottom w:val="0"/>
      <w:divBdr>
        <w:top w:val="none" w:sz="0" w:space="0" w:color="auto"/>
        <w:left w:val="none" w:sz="0" w:space="0" w:color="auto"/>
        <w:bottom w:val="none" w:sz="0" w:space="0" w:color="auto"/>
        <w:right w:val="none" w:sz="0" w:space="0" w:color="auto"/>
      </w:divBdr>
    </w:div>
    <w:div w:id="406147068">
      <w:marLeft w:val="480"/>
      <w:marRight w:val="0"/>
      <w:marTop w:val="0"/>
      <w:marBottom w:val="0"/>
      <w:divBdr>
        <w:top w:val="none" w:sz="0" w:space="0" w:color="auto"/>
        <w:left w:val="none" w:sz="0" w:space="0" w:color="auto"/>
        <w:bottom w:val="none" w:sz="0" w:space="0" w:color="auto"/>
        <w:right w:val="none" w:sz="0" w:space="0" w:color="auto"/>
      </w:divBdr>
    </w:div>
    <w:div w:id="406149251">
      <w:marLeft w:val="480"/>
      <w:marRight w:val="0"/>
      <w:marTop w:val="0"/>
      <w:marBottom w:val="0"/>
      <w:divBdr>
        <w:top w:val="none" w:sz="0" w:space="0" w:color="auto"/>
        <w:left w:val="none" w:sz="0" w:space="0" w:color="auto"/>
        <w:bottom w:val="none" w:sz="0" w:space="0" w:color="auto"/>
        <w:right w:val="none" w:sz="0" w:space="0" w:color="auto"/>
      </w:divBdr>
    </w:div>
    <w:div w:id="406155168">
      <w:marLeft w:val="480"/>
      <w:marRight w:val="0"/>
      <w:marTop w:val="0"/>
      <w:marBottom w:val="0"/>
      <w:divBdr>
        <w:top w:val="none" w:sz="0" w:space="0" w:color="auto"/>
        <w:left w:val="none" w:sz="0" w:space="0" w:color="auto"/>
        <w:bottom w:val="none" w:sz="0" w:space="0" w:color="auto"/>
        <w:right w:val="none" w:sz="0" w:space="0" w:color="auto"/>
      </w:divBdr>
    </w:div>
    <w:div w:id="406198312">
      <w:marLeft w:val="480"/>
      <w:marRight w:val="0"/>
      <w:marTop w:val="0"/>
      <w:marBottom w:val="0"/>
      <w:divBdr>
        <w:top w:val="none" w:sz="0" w:space="0" w:color="auto"/>
        <w:left w:val="none" w:sz="0" w:space="0" w:color="auto"/>
        <w:bottom w:val="none" w:sz="0" w:space="0" w:color="auto"/>
        <w:right w:val="none" w:sz="0" w:space="0" w:color="auto"/>
      </w:divBdr>
    </w:div>
    <w:div w:id="406221952">
      <w:marLeft w:val="480"/>
      <w:marRight w:val="0"/>
      <w:marTop w:val="0"/>
      <w:marBottom w:val="0"/>
      <w:divBdr>
        <w:top w:val="none" w:sz="0" w:space="0" w:color="auto"/>
        <w:left w:val="none" w:sz="0" w:space="0" w:color="auto"/>
        <w:bottom w:val="none" w:sz="0" w:space="0" w:color="auto"/>
        <w:right w:val="none" w:sz="0" w:space="0" w:color="auto"/>
      </w:divBdr>
    </w:div>
    <w:div w:id="406344749">
      <w:marLeft w:val="480"/>
      <w:marRight w:val="0"/>
      <w:marTop w:val="0"/>
      <w:marBottom w:val="0"/>
      <w:divBdr>
        <w:top w:val="none" w:sz="0" w:space="0" w:color="auto"/>
        <w:left w:val="none" w:sz="0" w:space="0" w:color="auto"/>
        <w:bottom w:val="none" w:sz="0" w:space="0" w:color="auto"/>
        <w:right w:val="none" w:sz="0" w:space="0" w:color="auto"/>
      </w:divBdr>
    </w:div>
    <w:div w:id="406345097">
      <w:marLeft w:val="480"/>
      <w:marRight w:val="0"/>
      <w:marTop w:val="0"/>
      <w:marBottom w:val="0"/>
      <w:divBdr>
        <w:top w:val="none" w:sz="0" w:space="0" w:color="auto"/>
        <w:left w:val="none" w:sz="0" w:space="0" w:color="auto"/>
        <w:bottom w:val="none" w:sz="0" w:space="0" w:color="auto"/>
        <w:right w:val="none" w:sz="0" w:space="0" w:color="auto"/>
      </w:divBdr>
    </w:div>
    <w:div w:id="406345627">
      <w:marLeft w:val="480"/>
      <w:marRight w:val="0"/>
      <w:marTop w:val="0"/>
      <w:marBottom w:val="0"/>
      <w:divBdr>
        <w:top w:val="none" w:sz="0" w:space="0" w:color="auto"/>
        <w:left w:val="none" w:sz="0" w:space="0" w:color="auto"/>
        <w:bottom w:val="none" w:sz="0" w:space="0" w:color="auto"/>
        <w:right w:val="none" w:sz="0" w:space="0" w:color="auto"/>
      </w:divBdr>
    </w:div>
    <w:div w:id="406421086">
      <w:marLeft w:val="480"/>
      <w:marRight w:val="0"/>
      <w:marTop w:val="0"/>
      <w:marBottom w:val="0"/>
      <w:divBdr>
        <w:top w:val="none" w:sz="0" w:space="0" w:color="auto"/>
        <w:left w:val="none" w:sz="0" w:space="0" w:color="auto"/>
        <w:bottom w:val="none" w:sz="0" w:space="0" w:color="auto"/>
        <w:right w:val="none" w:sz="0" w:space="0" w:color="auto"/>
      </w:divBdr>
    </w:div>
    <w:div w:id="406463526">
      <w:marLeft w:val="480"/>
      <w:marRight w:val="0"/>
      <w:marTop w:val="0"/>
      <w:marBottom w:val="0"/>
      <w:divBdr>
        <w:top w:val="none" w:sz="0" w:space="0" w:color="auto"/>
        <w:left w:val="none" w:sz="0" w:space="0" w:color="auto"/>
        <w:bottom w:val="none" w:sz="0" w:space="0" w:color="auto"/>
        <w:right w:val="none" w:sz="0" w:space="0" w:color="auto"/>
      </w:divBdr>
    </w:div>
    <w:div w:id="406466699">
      <w:bodyDiv w:val="1"/>
      <w:marLeft w:val="0"/>
      <w:marRight w:val="0"/>
      <w:marTop w:val="0"/>
      <w:marBottom w:val="0"/>
      <w:divBdr>
        <w:top w:val="none" w:sz="0" w:space="0" w:color="auto"/>
        <w:left w:val="none" w:sz="0" w:space="0" w:color="auto"/>
        <w:bottom w:val="none" w:sz="0" w:space="0" w:color="auto"/>
        <w:right w:val="none" w:sz="0" w:space="0" w:color="auto"/>
      </w:divBdr>
    </w:div>
    <w:div w:id="406541404">
      <w:marLeft w:val="480"/>
      <w:marRight w:val="0"/>
      <w:marTop w:val="0"/>
      <w:marBottom w:val="0"/>
      <w:divBdr>
        <w:top w:val="none" w:sz="0" w:space="0" w:color="auto"/>
        <w:left w:val="none" w:sz="0" w:space="0" w:color="auto"/>
        <w:bottom w:val="none" w:sz="0" w:space="0" w:color="auto"/>
        <w:right w:val="none" w:sz="0" w:space="0" w:color="auto"/>
      </w:divBdr>
    </w:div>
    <w:div w:id="406615765">
      <w:marLeft w:val="480"/>
      <w:marRight w:val="0"/>
      <w:marTop w:val="0"/>
      <w:marBottom w:val="0"/>
      <w:divBdr>
        <w:top w:val="none" w:sz="0" w:space="0" w:color="auto"/>
        <w:left w:val="none" w:sz="0" w:space="0" w:color="auto"/>
        <w:bottom w:val="none" w:sz="0" w:space="0" w:color="auto"/>
        <w:right w:val="none" w:sz="0" w:space="0" w:color="auto"/>
      </w:divBdr>
    </w:div>
    <w:div w:id="406616274">
      <w:bodyDiv w:val="1"/>
      <w:marLeft w:val="0"/>
      <w:marRight w:val="0"/>
      <w:marTop w:val="0"/>
      <w:marBottom w:val="0"/>
      <w:divBdr>
        <w:top w:val="none" w:sz="0" w:space="0" w:color="auto"/>
        <w:left w:val="none" w:sz="0" w:space="0" w:color="auto"/>
        <w:bottom w:val="none" w:sz="0" w:space="0" w:color="auto"/>
        <w:right w:val="none" w:sz="0" w:space="0" w:color="auto"/>
      </w:divBdr>
    </w:div>
    <w:div w:id="406804402">
      <w:marLeft w:val="480"/>
      <w:marRight w:val="0"/>
      <w:marTop w:val="0"/>
      <w:marBottom w:val="0"/>
      <w:divBdr>
        <w:top w:val="none" w:sz="0" w:space="0" w:color="auto"/>
        <w:left w:val="none" w:sz="0" w:space="0" w:color="auto"/>
        <w:bottom w:val="none" w:sz="0" w:space="0" w:color="auto"/>
        <w:right w:val="none" w:sz="0" w:space="0" w:color="auto"/>
      </w:divBdr>
    </w:div>
    <w:div w:id="406804430">
      <w:marLeft w:val="480"/>
      <w:marRight w:val="0"/>
      <w:marTop w:val="0"/>
      <w:marBottom w:val="0"/>
      <w:divBdr>
        <w:top w:val="none" w:sz="0" w:space="0" w:color="auto"/>
        <w:left w:val="none" w:sz="0" w:space="0" w:color="auto"/>
        <w:bottom w:val="none" w:sz="0" w:space="0" w:color="auto"/>
        <w:right w:val="none" w:sz="0" w:space="0" w:color="auto"/>
      </w:divBdr>
    </w:div>
    <w:div w:id="406807998">
      <w:bodyDiv w:val="1"/>
      <w:marLeft w:val="0"/>
      <w:marRight w:val="0"/>
      <w:marTop w:val="0"/>
      <w:marBottom w:val="0"/>
      <w:divBdr>
        <w:top w:val="none" w:sz="0" w:space="0" w:color="auto"/>
        <w:left w:val="none" w:sz="0" w:space="0" w:color="auto"/>
        <w:bottom w:val="none" w:sz="0" w:space="0" w:color="auto"/>
        <w:right w:val="none" w:sz="0" w:space="0" w:color="auto"/>
      </w:divBdr>
      <w:divsChild>
        <w:div w:id="157618563">
          <w:marLeft w:val="480"/>
          <w:marRight w:val="0"/>
          <w:marTop w:val="0"/>
          <w:marBottom w:val="0"/>
          <w:divBdr>
            <w:top w:val="none" w:sz="0" w:space="0" w:color="auto"/>
            <w:left w:val="none" w:sz="0" w:space="0" w:color="auto"/>
            <w:bottom w:val="none" w:sz="0" w:space="0" w:color="auto"/>
            <w:right w:val="none" w:sz="0" w:space="0" w:color="auto"/>
          </w:divBdr>
        </w:div>
        <w:div w:id="529875765">
          <w:marLeft w:val="480"/>
          <w:marRight w:val="0"/>
          <w:marTop w:val="0"/>
          <w:marBottom w:val="0"/>
          <w:divBdr>
            <w:top w:val="none" w:sz="0" w:space="0" w:color="auto"/>
            <w:left w:val="none" w:sz="0" w:space="0" w:color="auto"/>
            <w:bottom w:val="none" w:sz="0" w:space="0" w:color="auto"/>
            <w:right w:val="none" w:sz="0" w:space="0" w:color="auto"/>
          </w:divBdr>
        </w:div>
        <w:div w:id="702367139">
          <w:marLeft w:val="480"/>
          <w:marRight w:val="0"/>
          <w:marTop w:val="0"/>
          <w:marBottom w:val="0"/>
          <w:divBdr>
            <w:top w:val="none" w:sz="0" w:space="0" w:color="auto"/>
            <w:left w:val="none" w:sz="0" w:space="0" w:color="auto"/>
            <w:bottom w:val="none" w:sz="0" w:space="0" w:color="auto"/>
            <w:right w:val="none" w:sz="0" w:space="0" w:color="auto"/>
          </w:divBdr>
        </w:div>
        <w:div w:id="702634323">
          <w:marLeft w:val="480"/>
          <w:marRight w:val="0"/>
          <w:marTop w:val="0"/>
          <w:marBottom w:val="0"/>
          <w:divBdr>
            <w:top w:val="none" w:sz="0" w:space="0" w:color="auto"/>
            <w:left w:val="none" w:sz="0" w:space="0" w:color="auto"/>
            <w:bottom w:val="none" w:sz="0" w:space="0" w:color="auto"/>
            <w:right w:val="none" w:sz="0" w:space="0" w:color="auto"/>
          </w:divBdr>
        </w:div>
        <w:div w:id="717895568">
          <w:marLeft w:val="480"/>
          <w:marRight w:val="0"/>
          <w:marTop w:val="0"/>
          <w:marBottom w:val="0"/>
          <w:divBdr>
            <w:top w:val="none" w:sz="0" w:space="0" w:color="auto"/>
            <w:left w:val="none" w:sz="0" w:space="0" w:color="auto"/>
            <w:bottom w:val="none" w:sz="0" w:space="0" w:color="auto"/>
            <w:right w:val="none" w:sz="0" w:space="0" w:color="auto"/>
          </w:divBdr>
        </w:div>
        <w:div w:id="737939624">
          <w:marLeft w:val="480"/>
          <w:marRight w:val="0"/>
          <w:marTop w:val="0"/>
          <w:marBottom w:val="0"/>
          <w:divBdr>
            <w:top w:val="none" w:sz="0" w:space="0" w:color="auto"/>
            <w:left w:val="none" w:sz="0" w:space="0" w:color="auto"/>
            <w:bottom w:val="none" w:sz="0" w:space="0" w:color="auto"/>
            <w:right w:val="none" w:sz="0" w:space="0" w:color="auto"/>
          </w:divBdr>
        </w:div>
        <w:div w:id="922178262">
          <w:marLeft w:val="480"/>
          <w:marRight w:val="0"/>
          <w:marTop w:val="0"/>
          <w:marBottom w:val="0"/>
          <w:divBdr>
            <w:top w:val="none" w:sz="0" w:space="0" w:color="auto"/>
            <w:left w:val="none" w:sz="0" w:space="0" w:color="auto"/>
            <w:bottom w:val="none" w:sz="0" w:space="0" w:color="auto"/>
            <w:right w:val="none" w:sz="0" w:space="0" w:color="auto"/>
          </w:divBdr>
        </w:div>
        <w:div w:id="1027147509">
          <w:marLeft w:val="480"/>
          <w:marRight w:val="0"/>
          <w:marTop w:val="0"/>
          <w:marBottom w:val="0"/>
          <w:divBdr>
            <w:top w:val="none" w:sz="0" w:space="0" w:color="auto"/>
            <w:left w:val="none" w:sz="0" w:space="0" w:color="auto"/>
            <w:bottom w:val="none" w:sz="0" w:space="0" w:color="auto"/>
            <w:right w:val="none" w:sz="0" w:space="0" w:color="auto"/>
          </w:divBdr>
        </w:div>
      </w:divsChild>
    </w:div>
    <w:div w:id="406878604">
      <w:marLeft w:val="480"/>
      <w:marRight w:val="0"/>
      <w:marTop w:val="0"/>
      <w:marBottom w:val="0"/>
      <w:divBdr>
        <w:top w:val="none" w:sz="0" w:space="0" w:color="auto"/>
        <w:left w:val="none" w:sz="0" w:space="0" w:color="auto"/>
        <w:bottom w:val="none" w:sz="0" w:space="0" w:color="auto"/>
        <w:right w:val="none" w:sz="0" w:space="0" w:color="auto"/>
      </w:divBdr>
    </w:div>
    <w:div w:id="406926393">
      <w:marLeft w:val="480"/>
      <w:marRight w:val="0"/>
      <w:marTop w:val="0"/>
      <w:marBottom w:val="0"/>
      <w:divBdr>
        <w:top w:val="none" w:sz="0" w:space="0" w:color="auto"/>
        <w:left w:val="none" w:sz="0" w:space="0" w:color="auto"/>
        <w:bottom w:val="none" w:sz="0" w:space="0" w:color="auto"/>
        <w:right w:val="none" w:sz="0" w:space="0" w:color="auto"/>
      </w:divBdr>
    </w:div>
    <w:div w:id="406998197">
      <w:marLeft w:val="480"/>
      <w:marRight w:val="0"/>
      <w:marTop w:val="0"/>
      <w:marBottom w:val="0"/>
      <w:divBdr>
        <w:top w:val="none" w:sz="0" w:space="0" w:color="auto"/>
        <w:left w:val="none" w:sz="0" w:space="0" w:color="auto"/>
        <w:bottom w:val="none" w:sz="0" w:space="0" w:color="auto"/>
        <w:right w:val="none" w:sz="0" w:space="0" w:color="auto"/>
      </w:divBdr>
    </w:div>
    <w:div w:id="407003169">
      <w:marLeft w:val="480"/>
      <w:marRight w:val="0"/>
      <w:marTop w:val="0"/>
      <w:marBottom w:val="0"/>
      <w:divBdr>
        <w:top w:val="none" w:sz="0" w:space="0" w:color="auto"/>
        <w:left w:val="none" w:sz="0" w:space="0" w:color="auto"/>
        <w:bottom w:val="none" w:sz="0" w:space="0" w:color="auto"/>
        <w:right w:val="none" w:sz="0" w:space="0" w:color="auto"/>
      </w:divBdr>
    </w:div>
    <w:div w:id="407046883">
      <w:marLeft w:val="480"/>
      <w:marRight w:val="0"/>
      <w:marTop w:val="0"/>
      <w:marBottom w:val="0"/>
      <w:divBdr>
        <w:top w:val="none" w:sz="0" w:space="0" w:color="auto"/>
        <w:left w:val="none" w:sz="0" w:space="0" w:color="auto"/>
        <w:bottom w:val="none" w:sz="0" w:space="0" w:color="auto"/>
        <w:right w:val="none" w:sz="0" w:space="0" w:color="auto"/>
      </w:divBdr>
    </w:div>
    <w:div w:id="407114392">
      <w:marLeft w:val="480"/>
      <w:marRight w:val="0"/>
      <w:marTop w:val="0"/>
      <w:marBottom w:val="0"/>
      <w:divBdr>
        <w:top w:val="none" w:sz="0" w:space="0" w:color="auto"/>
        <w:left w:val="none" w:sz="0" w:space="0" w:color="auto"/>
        <w:bottom w:val="none" w:sz="0" w:space="0" w:color="auto"/>
        <w:right w:val="none" w:sz="0" w:space="0" w:color="auto"/>
      </w:divBdr>
    </w:div>
    <w:div w:id="407117327">
      <w:marLeft w:val="480"/>
      <w:marRight w:val="0"/>
      <w:marTop w:val="0"/>
      <w:marBottom w:val="0"/>
      <w:divBdr>
        <w:top w:val="none" w:sz="0" w:space="0" w:color="auto"/>
        <w:left w:val="none" w:sz="0" w:space="0" w:color="auto"/>
        <w:bottom w:val="none" w:sz="0" w:space="0" w:color="auto"/>
        <w:right w:val="none" w:sz="0" w:space="0" w:color="auto"/>
      </w:divBdr>
    </w:div>
    <w:div w:id="407119245">
      <w:marLeft w:val="480"/>
      <w:marRight w:val="0"/>
      <w:marTop w:val="0"/>
      <w:marBottom w:val="0"/>
      <w:divBdr>
        <w:top w:val="none" w:sz="0" w:space="0" w:color="auto"/>
        <w:left w:val="none" w:sz="0" w:space="0" w:color="auto"/>
        <w:bottom w:val="none" w:sz="0" w:space="0" w:color="auto"/>
        <w:right w:val="none" w:sz="0" w:space="0" w:color="auto"/>
      </w:divBdr>
    </w:div>
    <w:div w:id="407266596">
      <w:marLeft w:val="480"/>
      <w:marRight w:val="0"/>
      <w:marTop w:val="0"/>
      <w:marBottom w:val="0"/>
      <w:divBdr>
        <w:top w:val="none" w:sz="0" w:space="0" w:color="auto"/>
        <w:left w:val="none" w:sz="0" w:space="0" w:color="auto"/>
        <w:bottom w:val="none" w:sz="0" w:space="0" w:color="auto"/>
        <w:right w:val="none" w:sz="0" w:space="0" w:color="auto"/>
      </w:divBdr>
    </w:div>
    <w:div w:id="407307574">
      <w:marLeft w:val="480"/>
      <w:marRight w:val="0"/>
      <w:marTop w:val="0"/>
      <w:marBottom w:val="0"/>
      <w:divBdr>
        <w:top w:val="none" w:sz="0" w:space="0" w:color="auto"/>
        <w:left w:val="none" w:sz="0" w:space="0" w:color="auto"/>
        <w:bottom w:val="none" w:sz="0" w:space="0" w:color="auto"/>
        <w:right w:val="none" w:sz="0" w:space="0" w:color="auto"/>
      </w:divBdr>
    </w:div>
    <w:div w:id="407385392">
      <w:marLeft w:val="480"/>
      <w:marRight w:val="0"/>
      <w:marTop w:val="0"/>
      <w:marBottom w:val="0"/>
      <w:divBdr>
        <w:top w:val="none" w:sz="0" w:space="0" w:color="auto"/>
        <w:left w:val="none" w:sz="0" w:space="0" w:color="auto"/>
        <w:bottom w:val="none" w:sz="0" w:space="0" w:color="auto"/>
        <w:right w:val="none" w:sz="0" w:space="0" w:color="auto"/>
      </w:divBdr>
    </w:div>
    <w:div w:id="407387007">
      <w:marLeft w:val="480"/>
      <w:marRight w:val="0"/>
      <w:marTop w:val="0"/>
      <w:marBottom w:val="0"/>
      <w:divBdr>
        <w:top w:val="none" w:sz="0" w:space="0" w:color="auto"/>
        <w:left w:val="none" w:sz="0" w:space="0" w:color="auto"/>
        <w:bottom w:val="none" w:sz="0" w:space="0" w:color="auto"/>
        <w:right w:val="none" w:sz="0" w:space="0" w:color="auto"/>
      </w:divBdr>
    </w:div>
    <w:div w:id="407387024">
      <w:marLeft w:val="480"/>
      <w:marRight w:val="0"/>
      <w:marTop w:val="0"/>
      <w:marBottom w:val="0"/>
      <w:divBdr>
        <w:top w:val="none" w:sz="0" w:space="0" w:color="auto"/>
        <w:left w:val="none" w:sz="0" w:space="0" w:color="auto"/>
        <w:bottom w:val="none" w:sz="0" w:space="0" w:color="auto"/>
        <w:right w:val="none" w:sz="0" w:space="0" w:color="auto"/>
      </w:divBdr>
    </w:div>
    <w:div w:id="407461647">
      <w:marLeft w:val="480"/>
      <w:marRight w:val="0"/>
      <w:marTop w:val="0"/>
      <w:marBottom w:val="0"/>
      <w:divBdr>
        <w:top w:val="none" w:sz="0" w:space="0" w:color="auto"/>
        <w:left w:val="none" w:sz="0" w:space="0" w:color="auto"/>
        <w:bottom w:val="none" w:sz="0" w:space="0" w:color="auto"/>
        <w:right w:val="none" w:sz="0" w:space="0" w:color="auto"/>
      </w:divBdr>
    </w:div>
    <w:div w:id="407465179">
      <w:marLeft w:val="480"/>
      <w:marRight w:val="0"/>
      <w:marTop w:val="0"/>
      <w:marBottom w:val="0"/>
      <w:divBdr>
        <w:top w:val="none" w:sz="0" w:space="0" w:color="auto"/>
        <w:left w:val="none" w:sz="0" w:space="0" w:color="auto"/>
        <w:bottom w:val="none" w:sz="0" w:space="0" w:color="auto"/>
        <w:right w:val="none" w:sz="0" w:space="0" w:color="auto"/>
      </w:divBdr>
    </w:div>
    <w:div w:id="407503347">
      <w:marLeft w:val="480"/>
      <w:marRight w:val="0"/>
      <w:marTop w:val="0"/>
      <w:marBottom w:val="0"/>
      <w:divBdr>
        <w:top w:val="none" w:sz="0" w:space="0" w:color="auto"/>
        <w:left w:val="none" w:sz="0" w:space="0" w:color="auto"/>
        <w:bottom w:val="none" w:sz="0" w:space="0" w:color="auto"/>
        <w:right w:val="none" w:sz="0" w:space="0" w:color="auto"/>
      </w:divBdr>
    </w:div>
    <w:div w:id="407504968">
      <w:marLeft w:val="480"/>
      <w:marRight w:val="0"/>
      <w:marTop w:val="0"/>
      <w:marBottom w:val="0"/>
      <w:divBdr>
        <w:top w:val="none" w:sz="0" w:space="0" w:color="auto"/>
        <w:left w:val="none" w:sz="0" w:space="0" w:color="auto"/>
        <w:bottom w:val="none" w:sz="0" w:space="0" w:color="auto"/>
        <w:right w:val="none" w:sz="0" w:space="0" w:color="auto"/>
      </w:divBdr>
    </w:div>
    <w:div w:id="407507607">
      <w:marLeft w:val="480"/>
      <w:marRight w:val="0"/>
      <w:marTop w:val="0"/>
      <w:marBottom w:val="0"/>
      <w:divBdr>
        <w:top w:val="none" w:sz="0" w:space="0" w:color="auto"/>
        <w:left w:val="none" w:sz="0" w:space="0" w:color="auto"/>
        <w:bottom w:val="none" w:sz="0" w:space="0" w:color="auto"/>
        <w:right w:val="none" w:sz="0" w:space="0" w:color="auto"/>
      </w:divBdr>
    </w:div>
    <w:div w:id="407578374">
      <w:marLeft w:val="480"/>
      <w:marRight w:val="0"/>
      <w:marTop w:val="0"/>
      <w:marBottom w:val="0"/>
      <w:divBdr>
        <w:top w:val="none" w:sz="0" w:space="0" w:color="auto"/>
        <w:left w:val="none" w:sz="0" w:space="0" w:color="auto"/>
        <w:bottom w:val="none" w:sz="0" w:space="0" w:color="auto"/>
        <w:right w:val="none" w:sz="0" w:space="0" w:color="auto"/>
      </w:divBdr>
    </w:div>
    <w:div w:id="407578662">
      <w:marLeft w:val="480"/>
      <w:marRight w:val="0"/>
      <w:marTop w:val="0"/>
      <w:marBottom w:val="0"/>
      <w:divBdr>
        <w:top w:val="none" w:sz="0" w:space="0" w:color="auto"/>
        <w:left w:val="none" w:sz="0" w:space="0" w:color="auto"/>
        <w:bottom w:val="none" w:sz="0" w:space="0" w:color="auto"/>
        <w:right w:val="none" w:sz="0" w:space="0" w:color="auto"/>
      </w:divBdr>
    </w:div>
    <w:div w:id="407652256">
      <w:marLeft w:val="480"/>
      <w:marRight w:val="0"/>
      <w:marTop w:val="0"/>
      <w:marBottom w:val="0"/>
      <w:divBdr>
        <w:top w:val="none" w:sz="0" w:space="0" w:color="auto"/>
        <w:left w:val="none" w:sz="0" w:space="0" w:color="auto"/>
        <w:bottom w:val="none" w:sz="0" w:space="0" w:color="auto"/>
        <w:right w:val="none" w:sz="0" w:space="0" w:color="auto"/>
      </w:divBdr>
    </w:div>
    <w:div w:id="407652818">
      <w:marLeft w:val="480"/>
      <w:marRight w:val="0"/>
      <w:marTop w:val="0"/>
      <w:marBottom w:val="0"/>
      <w:divBdr>
        <w:top w:val="none" w:sz="0" w:space="0" w:color="auto"/>
        <w:left w:val="none" w:sz="0" w:space="0" w:color="auto"/>
        <w:bottom w:val="none" w:sz="0" w:space="0" w:color="auto"/>
        <w:right w:val="none" w:sz="0" w:space="0" w:color="auto"/>
      </w:divBdr>
    </w:div>
    <w:div w:id="407699684">
      <w:marLeft w:val="480"/>
      <w:marRight w:val="0"/>
      <w:marTop w:val="0"/>
      <w:marBottom w:val="0"/>
      <w:divBdr>
        <w:top w:val="none" w:sz="0" w:space="0" w:color="auto"/>
        <w:left w:val="none" w:sz="0" w:space="0" w:color="auto"/>
        <w:bottom w:val="none" w:sz="0" w:space="0" w:color="auto"/>
        <w:right w:val="none" w:sz="0" w:space="0" w:color="auto"/>
      </w:divBdr>
    </w:div>
    <w:div w:id="407699867">
      <w:marLeft w:val="480"/>
      <w:marRight w:val="0"/>
      <w:marTop w:val="0"/>
      <w:marBottom w:val="0"/>
      <w:divBdr>
        <w:top w:val="none" w:sz="0" w:space="0" w:color="auto"/>
        <w:left w:val="none" w:sz="0" w:space="0" w:color="auto"/>
        <w:bottom w:val="none" w:sz="0" w:space="0" w:color="auto"/>
        <w:right w:val="none" w:sz="0" w:space="0" w:color="auto"/>
      </w:divBdr>
    </w:div>
    <w:div w:id="407771508">
      <w:bodyDiv w:val="1"/>
      <w:marLeft w:val="0"/>
      <w:marRight w:val="0"/>
      <w:marTop w:val="0"/>
      <w:marBottom w:val="0"/>
      <w:divBdr>
        <w:top w:val="none" w:sz="0" w:space="0" w:color="auto"/>
        <w:left w:val="none" w:sz="0" w:space="0" w:color="auto"/>
        <w:bottom w:val="none" w:sz="0" w:space="0" w:color="auto"/>
        <w:right w:val="none" w:sz="0" w:space="0" w:color="auto"/>
      </w:divBdr>
    </w:div>
    <w:div w:id="407775459">
      <w:marLeft w:val="480"/>
      <w:marRight w:val="0"/>
      <w:marTop w:val="0"/>
      <w:marBottom w:val="0"/>
      <w:divBdr>
        <w:top w:val="none" w:sz="0" w:space="0" w:color="auto"/>
        <w:left w:val="none" w:sz="0" w:space="0" w:color="auto"/>
        <w:bottom w:val="none" w:sz="0" w:space="0" w:color="auto"/>
        <w:right w:val="none" w:sz="0" w:space="0" w:color="auto"/>
      </w:divBdr>
    </w:div>
    <w:div w:id="407775683">
      <w:marLeft w:val="480"/>
      <w:marRight w:val="0"/>
      <w:marTop w:val="0"/>
      <w:marBottom w:val="0"/>
      <w:divBdr>
        <w:top w:val="none" w:sz="0" w:space="0" w:color="auto"/>
        <w:left w:val="none" w:sz="0" w:space="0" w:color="auto"/>
        <w:bottom w:val="none" w:sz="0" w:space="0" w:color="auto"/>
        <w:right w:val="none" w:sz="0" w:space="0" w:color="auto"/>
      </w:divBdr>
    </w:div>
    <w:div w:id="408036832">
      <w:marLeft w:val="480"/>
      <w:marRight w:val="0"/>
      <w:marTop w:val="0"/>
      <w:marBottom w:val="0"/>
      <w:divBdr>
        <w:top w:val="none" w:sz="0" w:space="0" w:color="auto"/>
        <w:left w:val="none" w:sz="0" w:space="0" w:color="auto"/>
        <w:bottom w:val="none" w:sz="0" w:space="0" w:color="auto"/>
        <w:right w:val="none" w:sz="0" w:space="0" w:color="auto"/>
      </w:divBdr>
    </w:div>
    <w:div w:id="408041409">
      <w:marLeft w:val="480"/>
      <w:marRight w:val="0"/>
      <w:marTop w:val="0"/>
      <w:marBottom w:val="0"/>
      <w:divBdr>
        <w:top w:val="none" w:sz="0" w:space="0" w:color="auto"/>
        <w:left w:val="none" w:sz="0" w:space="0" w:color="auto"/>
        <w:bottom w:val="none" w:sz="0" w:space="0" w:color="auto"/>
        <w:right w:val="none" w:sz="0" w:space="0" w:color="auto"/>
      </w:divBdr>
    </w:div>
    <w:div w:id="408114788">
      <w:marLeft w:val="480"/>
      <w:marRight w:val="0"/>
      <w:marTop w:val="0"/>
      <w:marBottom w:val="0"/>
      <w:divBdr>
        <w:top w:val="none" w:sz="0" w:space="0" w:color="auto"/>
        <w:left w:val="none" w:sz="0" w:space="0" w:color="auto"/>
        <w:bottom w:val="none" w:sz="0" w:space="0" w:color="auto"/>
        <w:right w:val="none" w:sz="0" w:space="0" w:color="auto"/>
      </w:divBdr>
    </w:div>
    <w:div w:id="408119413">
      <w:marLeft w:val="480"/>
      <w:marRight w:val="0"/>
      <w:marTop w:val="0"/>
      <w:marBottom w:val="0"/>
      <w:divBdr>
        <w:top w:val="none" w:sz="0" w:space="0" w:color="auto"/>
        <w:left w:val="none" w:sz="0" w:space="0" w:color="auto"/>
        <w:bottom w:val="none" w:sz="0" w:space="0" w:color="auto"/>
        <w:right w:val="none" w:sz="0" w:space="0" w:color="auto"/>
      </w:divBdr>
    </w:div>
    <w:div w:id="408232261">
      <w:marLeft w:val="480"/>
      <w:marRight w:val="0"/>
      <w:marTop w:val="0"/>
      <w:marBottom w:val="0"/>
      <w:divBdr>
        <w:top w:val="none" w:sz="0" w:space="0" w:color="auto"/>
        <w:left w:val="none" w:sz="0" w:space="0" w:color="auto"/>
        <w:bottom w:val="none" w:sz="0" w:space="0" w:color="auto"/>
        <w:right w:val="none" w:sz="0" w:space="0" w:color="auto"/>
      </w:divBdr>
    </w:div>
    <w:div w:id="408234242">
      <w:marLeft w:val="480"/>
      <w:marRight w:val="0"/>
      <w:marTop w:val="0"/>
      <w:marBottom w:val="0"/>
      <w:divBdr>
        <w:top w:val="none" w:sz="0" w:space="0" w:color="auto"/>
        <w:left w:val="none" w:sz="0" w:space="0" w:color="auto"/>
        <w:bottom w:val="none" w:sz="0" w:space="0" w:color="auto"/>
        <w:right w:val="none" w:sz="0" w:space="0" w:color="auto"/>
      </w:divBdr>
    </w:div>
    <w:div w:id="408238211">
      <w:marLeft w:val="480"/>
      <w:marRight w:val="0"/>
      <w:marTop w:val="0"/>
      <w:marBottom w:val="0"/>
      <w:divBdr>
        <w:top w:val="none" w:sz="0" w:space="0" w:color="auto"/>
        <w:left w:val="none" w:sz="0" w:space="0" w:color="auto"/>
        <w:bottom w:val="none" w:sz="0" w:space="0" w:color="auto"/>
        <w:right w:val="none" w:sz="0" w:space="0" w:color="auto"/>
      </w:divBdr>
    </w:div>
    <w:div w:id="408357057">
      <w:marLeft w:val="480"/>
      <w:marRight w:val="0"/>
      <w:marTop w:val="0"/>
      <w:marBottom w:val="0"/>
      <w:divBdr>
        <w:top w:val="none" w:sz="0" w:space="0" w:color="auto"/>
        <w:left w:val="none" w:sz="0" w:space="0" w:color="auto"/>
        <w:bottom w:val="none" w:sz="0" w:space="0" w:color="auto"/>
        <w:right w:val="none" w:sz="0" w:space="0" w:color="auto"/>
      </w:divBdr>
    </w:div>
    <w:div w:id="408423930">
      <w:marLeft w:val="480"/>
      <w:marRight w:val="0"/>
      <w:marTop w:val="0"/>
      <w:marBottom w:val="0"/>
      <w:divBdr>
        <w:top w:val="none" w:sz="0" w:space="0" w:color="auto"/>
        <w:left w:val="none" w:sz="0" w:space="0" w:color="auto"/>
        <w:bottom w:val="none" w:sz="0" w:space="0" w:color="auto"/>
        <w:right w:val="none" w:sz="0" w:space="0" w:color="auto"/>
      </w:divBdr>
    </w:div>
    <w:div w:id="408429464">
      <w:marLeft w:val="480"/>
      <w:marRight w:val="0"/>
      <w:marTop w:val="0"/>
      <w:marBottom w:val="0"/>
      <w:divBdr>
        <w:top w:val="none" w:sz="0" w:space="0" w:color="auto"/>
        <w:left w:val="none" w:sz="0" w:space="0" w:color="auto"/>
        <w:bottom w:val="none" w:sz="0" w:space="0" w:color="auto"/>
        <w:right w:val="none" w:sz="0" w:space="0" w:color="auto"/>
      </w:divBdr>
    </w:div>
    <w:div w:id="408430691">
      <w:marLeft w:val="480"/>
      <w:marRight w:val="0"/>
      <w:marTop w:val="0"/>
      <w:marBottom w:val="0"/>
      <w:divBdr>
        <w:top w:val="none" w:sz="0" w:space="0" w:color="auto"/>
        <w:left w:val="none" w:sz="0" w:space="0" w:color="auto"/>
        <w:bottom w:val="none" w:sz="0" w:space="0" w:color="auto"/>
        <w:right w:val="none" w:sz="0" w:space="0" w:color="auto"/>
      </w:divBdr>
    </w:div>
    <w:div w:id="408502928">
      <w:marLeft w:val="480"/>
      <w:marRight w:val="0"/>
      <w:marTop w:val="0"/>
      <w:marBottom w:val="0"/>
      <w:divBdr>
        <w:top w:val="none" w:sz="0" w:space="0" w:color="auto"/>
        <w:left w:val="none" w:sz="0" w:space="0" w:color="auto"/>
        <w:bottom w:val="none" w:sz="0" w:space="0" w:color="auto"/>
        <w:right w:val="none" w:sz="0" w:space="0" w:color="auto"/>
      </w:divBdr>
    </w:div>
    <w:div w:id="408503917">
      <w:marLeft w:val="480"/>
      <w:marRight w:val="0"/>
      <w:marTop w:val="0"/>
      <w:marBottom w:val="0"/>
      <w:divBdr>
        <w:top w:val="none" w:sz="0" w:space="0" w:color="auto"/>
        <w:left w:val="none" w:sz="0" w:space="0" w:color="auto"/>
        <w:bottom w:val="none" w:sz="0" w:space="0" w:color="auto"/>
        <w:right w:val="none" w:sz="0" w:space="0" w:color="auto"/>
      </w:divBdr>
    </w:div>
    <w:div w:id="408617150">
      <w:marLeft w:val="480"/>
      <w:marRight w:val="0"/>
      <w:marTop w:val="0"/>
      <w:marBottom w:val="0"/>
      <w:divBdr>
        <w:top w:val="none" w:sz="0" w:space="0" w:color="auto"/>
        <w:left w:val="none" w:sz="0" w:space="0" w:color="auto"/>
        <w:bottom w:val="none" w:sz="0" w:space="0" w:color="auto"/>
        <w:right w:val="none" w:sz="0" w:space="0" w:color="auto"/>
      </w:divBdr>
    </w:div>
    <w:div w:id="408618024">
      <w:marLeft w:val="480"/>
      <w:marRight w:val="0"/>
      <w:marTop w:val="0"/>
      <w:marBottom w:val="0"/>
      <w:divBdr>
        <w:top w:val="none" w:sz="0" w:space="0" w:color="auto"/>
        <w:left w:val="none" w:sz="0" w:space="0" w:color="auto"/>
        <w:bottom w:val="none" w:sz="0" w:space="0" w:color="auto"/>
        <w:right w:val="none" w:sz="0" w:space="0" w:color="auto"/>
      </w:divBdr>
    </w:div>
    <w:div w:id="408620452">
      <w:marLeft w:val="480"/>
      <w:marRight w:val="0"/>
      <w:marTop w:val="0"/>
      <w:marBottom w:val="0"/>
      <w:divBdr>
        <w:top w:val="none" w:sz="0" w:space="0" w:color="auto"/>
        <w:left w:val="none" w:sz="0" w:space="0" w:color="auto"/>
        <w:bottom w:val="none" w:sz="0" w:space="0" w:color="auto"/>
        <w:right w:val="none" w:sz="0" w:space="0" w:color="auto"/>
      </w:divBdr>
    </w:div>
    <w:div w:id="408623002">
      <w:marLeft w:val="480"/>
      <w:marRight w:val="0"/>
      <w:marTop w:val="0"/>
      <w:marBottom w:val="0"/>
      <w:divBdr>
        <w:top w:val="none" w:sz="0" w:space="0" w:color="auto"/>
        <w:left w:val="none" w:sz="0" w:space="0" w:color="auto"/>
        <w:bottom w:val="none" w:sz="0" w:space="0" w:color="auto"/>
        <w:right w:val="none" w:sz="0" w:space="0" w:color="auto"/>
      </w:divBdr>
    </w:div>
    <w:div w:id="408698157">
      <w:marLeft w:val="480"/>
      <w:marRight w:val="0"/>
      <w:marTop w:val="0"/>
      <w:marBottom w:val="0"/>
      <w:divBdr>
        <w:top w:val="none" w:sz="0" w:space="0" w:color="auto"/>
        <w:left w:val="none" w:sz="0" w:space="0" w:color="auto"/>
        <w:bottom w:val="none" w:sz="0" w:space="0" w:color="auto"/>
        <w:right w:val="none" w:sz="0" w:space="0" w:color="auto"/>
      </w:divBdr>
    </w:div>
    <w:div w:id="408767669">
      <w:marLeft w:val="480"/>
      <w:marRight w:val="0"/>
      <w:marTop w:val="0"/>
      <w:marBottom w:val="0"/>
      <w:divBdr>
        <w:top w:val="none" w:sz="0" w:space="0" w:color="auto"/>
        <w:left w:val="none" w:sz="0" w:space="0" w:color="auto"/>
        <w:bottom w:val="none" w:sz="0" w:space="0" w:color="auto"/>
        <w:right w:val="none" w:sz="0" w:space="0" w:color="auto"/>
      </w:divBdr>
    </w:div>
    <w:div w:id="408768367">
      <w:marLeft w:val="480"/>
      <w:marRight w:val="0"/>
      <w:marTop w:val="0"/>
      <w:marBottom w:val="0"/>
      <w:divBdr>
        <w:top w:val="none" w:sz="0" w:space="0" w:color="auto"/>
        <w:left w:val="none" w:sz="0" w:space="0" w:color="auto"/>
        <w:bottom w:val="none" w:sz="0" w:space="0" w:color="auto"/>
        <w:right w:val="none" w:sz="0" w:space="0" w:color="auto"/>
      </w:divBdr>
    </w:div>
    <w:div w:id="408770696">
      <w:marLeft w:val="480"/>
      <w:marRight w:val="0"/>
      <w:marTop w:val="0"/>
      <w:marBottom w:val="0"/>
      <w:divBdr>
        <w:top w:val="none" w:sz="0" w:space="0" w:color="auto"/>
        <w:left w:val="none" w:sz="0" w:space="0" w:color="auto"/>
        <w:bottom w:val="none" w:sz="0" w:space="0" w:color="auto"/>
        <w:right w:val="none" w:sz="0" w:space="0" w:color="auto"/>
      </w:divBdr>
    </w:div>
    <w:div w:id="408771358">
      <w:marLeft w:val="480"/>
      <w:marRight w:val="0"/>
      <w:marTop w:val="0"/>
      <w:marBottom w:val="0"/>
      <w:divBdr>
        <w:top w:val="none" w:sz="0" w:space="0" w:color="auto"/>
        <w:left w:val="none" w:sz="0" w:space="0" w:color="auto"/>
        <w:bottom w:val="none" w:sz="0" w:space="0" w:color="auto"/>
        <w:right w:val="none" w:sz="0" w:space="0" w:color="auto"/>
      </w:divBdr>
    </w:div>
    <w:div w:id="408774276">
      <w:marLeft w:val="480"/>
      <w:marRight w:val="0"/>
      <w:marTop w:val="0"/>
      <w:marBottom w:val="0"/>
      <w:divBdr>
        <w:top w:val="none" w:sz="0" w:space="0" w:color="auto"/>
        <w:left w:val="none" w:sz="0" w:space="0" w:color="auto"/>
        <w:bottom w:val="none" w:sz="0" w:space="0" w:color="auto"/>
        <w:right w:val="none" w:sz="0" w:space="0" w:color="auto"/>
      </w:divBdr>
    </w:div>
    <w:div w:id="408814766">
      <w:marLeft w:val="480"/>
      <w:marRight w:val="0"/>
      <w:marTop w:val="0"/>
      <w:marBottom w:val="0"/>
      <w:divBdr>
        <w:top w:val="none" w:sz="0" w:space="0" w:color="auto"/>
        <w:left w:val="none" w:sz="0" w:space="0" w:color="auto"/>
        <w:bottom w:val="none" w:sz="0" w:space="0" w:color="auto"/>
        <w:right w:val="none" w:sz="0" w:space="0" w:color="auto"/>
      </w:divBdr>
    </w:div>
    <w:div w:id="408815321">
      <w:marLeft w:val="480"/>
      <w:marRight w:val="0"/>
      <w:marTop w:val="0"/>
      <w:marBottom w:val="0"/>
      <w:divBdr>
        <w:top w:val="none" w:sz="0" w:space="0" w:color="auto"/>
        <w:left w:val="none" w:sz="0" w:space="0" w:color="auto"/>
        <w:bottom w:val="none" w:sz="0" w:space="0" w:color="auto"/>
        <w:right w:val="none" w:sz="0" w:space="0" w:color="auto"/>
      </w:divBdr>
    </w:div>
    <w:div w:id="408817347">
      <w:bodyDiv w:val="1"/>
      <w:marLeft w:val="0"/>
      <w:marRight w:val="0"/>
      <w:marTop w:val="0"/>
      <w:marBottom w:val="0"/>
      <w:divBdr>
        <w:top w:val="none" w:sz="0" w:space="0" w:color="auto"/>
        <w:left w:val="none" w:sz="0" w:space="0" w:color="auto"/>
        <w:bottom w:val="none" w:sz="0" w:space="0" w:color="auto"/>
        <w:right w:val="none" w:sz="0" w:space="0" w:color="auto"/>
      </w:divBdr>
      <w:divsChild>
        <w:div w:id="44570469">
          <w:marLeft w:val="480"/>
          <w:marRight w:val="0"/>
          <w:marTop w:val="0"/>
          <w:marBottom w:val="0"/>
          <w:divBdr>
            <w:top w:val="none" w:sz="0" w:space="0" w:color="auto"/>
            <w:left w:val="none" w:sz="0" w:space="0" w:color="auto"/>
            <w:bottom w:val="none" w:sz="0" w:space="0" w:color="auto"/>
            <w:right w:val="none" w:sz="0" w:space="0" w:color="auto"/>
          </w:divBdr>
        </w:div>
        <w:div w:id="54354845">
          <w:marLeft w:val="480"/>
          <w:marRight w:val="0"/>
          <w:marTop w:val="0"/>
          <w:marBottom w:val="0"/>
          <w:divBdr>
            <w:top w:val="none" w:sz="0" w:space="0" w:color="auto"/>
            <w:left w:val="none" w:sz="0" w:space="0" w:color="auto"/>
            <w:bottom w:val="none" w:sz="0" w:space="0" w:color="auto"/>
            <w:right w:val="none" w:sz="0" w:space="0" w:color="auto"/>
          </w:divBdr>
        </w:div>
        <w:div w:id="58096514">
          <w:marLeft w:val="480"/>
          <w:marRight w:val="0"/>
          <w:marTop w:val="0"/>
          <w:marBottom w:val="0"/>
          <w:divBdr>
            <w:top w:val="none" w:sz="0" w:space="0" w:color="auto"/>
            <w:left w:val="none" w:sz="0" w:space="0" w:color="auto"/>
            <w:bottom w:val="none" w:sz="0" w:space="0" w:color="auto"/>
            <w:right w:val="none" w:sz="0" w:space="0" w:color="auto"/>
          </w:divBdr>
        </w:div>
        <w:div w:id="82067173">
          <w:marLeft w:val="480"/>
          <w:marRight w:val="0"/>
          <w:marTop w:val="0"/>
          <w:marBottom w:val="0"/>
          <w:divBdr>
            <w:top w:val="none" w:sz="0" w:space="0" w:color="auto"/>
            <w:left w:val="none" w:sz="0" w:space="0" w:color="auto"/>
            <w:bottom w:val="none" w:sz="0" w:space="0" w:color="auto"/>
            <w:right w:val="none" w:sz="0" w:space="0" w:color="auto"/>
          </w:divBdr>
        </w:div>
        <w:div w:id="254485425">
          <w:marLeft w:val="480"/>
          <w:marRight w:val="0"/>
          <w:marTop w:val="0"/>
          <w:marBottom w:val="0"/>
          <w:divBdr>
            <w:top w:val="none" w:sz="0" w:space="0" w:color="auto"/>
            <w:left w:val="none" w:sz="0" w:space="0" w:color="auto"/>
            <w:bottom w:val="none" w:sz="0" w:space="0" w:color="auto"/>
            <w:right w:val="none" w:sz="0" w:space="0" w:color="auto"/>
          </w:divBdr>
        </w:div>
        <w:div w:id="285282136">
          <w:marLeft w:val="480"/>
          <w:marRight w:val="0"/>
          <w:marTop w:val="0"/>
          <w:marBottom w:val="0"/>
          <w:divBdr>
            <w:top w:val="none" w:sz="0" w:space="0" w:color="auto"/>
            <w:left w:val="none" w:sz="0" w:space="0" w:color="auto"/>
            <w:bottom w:val="none" w:sz="0" w:space="0" w:color="auto"/>
            <w:right w:val="none" w:sz="0" w:space="0" w:color="auto"/>
          </w:divBdr>
        </w:div>
        <w:div w:id="316423862">
          <w:marLeft w:val="480"/>
          <w:marRight w:val="0"/>
          <w:marTop w:val="0"/>
          <w:marBottom w:val="0"/>
          <w:divBdr>
            <w:top w:val="none" w:sz="0" w:space="0" w:color="auto"/>
            <w:left w:val="none" w:sz="0" w:space="0" w:color="auto"/>
            <w:bottom w:val="none" w:sz="0" w:space="0" w:color="auto"/>
            <w:right w:val="none" w:sz="0" w:space="0" w:color="auto"/>
          </w:divBdr>
        </w:div>
        <w:div w:id="361174815">
          <w:marLeft w:val="480"/>
          <w:marRight w:val="0"/>
          <w:marTop w:val="0"/>
          <w:marBottom w:val="0"/>
          <w:divBdr>
            <w:top w:val="none" w:sz="0" w:space="0" w:color="auto"/>
            <w:left w:val="none" w:sz="0" w:space="0" w:color="auto"/>
            <w:bottom w:val="none" w:sz="0" w:space="0" w:color="auto"/>
            <w:right w:val="none" w:sz="0" w:space="0" w:color="auto"/>
          </w:divBdr>
        </w:div>
        <w:div w:id="382757049">
          <w:marLeft w:val="480"/>
          <w:marRight w:val="0"/>
          <w:marTop w:val="0"/>
          <w:marBottom w:val="0"/>
          <w:divBdr>
            <w:top w:val="none" w:sz="0" w:space="0" w:color="auto"/>
            <w:left w:val="none" w:sz="0" w:space="0" w:color="auto"/>
            <w:bottom w:val="none" w:sz="0" w:space="0" w:color="auto"/>
            <w:right w:val="none" w:sz="0" w:space="0" w:color="auto"/>
          </w:divBdr>
        </w:div>
        <w:div w:id="429663625">
          <w:marLeft w:val="480"/>
          <w:marRight w:val="0"/>
          <w:marTop w:val="0"/>
          <w:marBottom w:val="0"/>
          <w:divBdr>
            <w:top w:val="none" w:sz="0" w:space="0" w:color="auto"/>
            <w:left w:val="none" w:sz="0" w:space="0" w:color="auto"/>
            <w:bottom w:val="none" w:sz="0" w:space="0" w:color="auto"/>
            <w:right w:val="none" w:sz="0" w:space="0" w:color="auto"/>
          </w:divBdr>
        </w:div>
        <w:div w:id="445394199">
          <w:marLeft w:val="480"/>
          <w:marRight w:val="0"/>
          <w:marTop w:val="0"/>
          <w:marBottom w:val="0"/>
          <w:divBdr>
            <w:top w:val="none" w:sz="0" w:space="0" w:color="auto"/>
            <w:left w:val="none" w:sz="0" w:space="0" w:color="auto"/>
            <w:bottom w:val="none" w:sz="0" w:space="0" w:color="auto"/>
            <w:right w:val="none" w:sz="0" w:space="0" w:color="auto"/>
          </w:divBdr>
        </w:div>
        <w:div w:id="469247716">
          <w:marLeft w:val="480"/>
          <w:marRight w:val="0"/>
          <w:marTop w:val="0"/>
          <w:marBottom w:val="0"/>
          <w:divBdr>
            <w:top w:val="none" w:sz="0" w:space="0" w:color="auto"/>
            <w:left w:val="none" w:sz="0" w:space="0" w:color="auto"/>
            <w:bottom w:val="none" w:sz="0" w:space="0" w:color="auto"/>
            <w:right w:val="none" w:sz="0" w:space="0" w:color="auto"/>
          </w:divBdr>
        </w:div>
        <w:div w:id="568619530">
          <w:marLeft w:val="480"/>
          <w:marRight w:val="0"/>
          <w:marTop w:val="0"/>
          <w:marBottom w:val="0"/>
          <w:divBdr>
            <w:top w:val="none" w:sz="0" w:space="0" w:color="auto"/>
            <w:left w:val="none" w:sz="0" w:space="0" w:color="auto"/>
            <w:bottom w:val="none" w:sz="0" w:space="0" w:color="auto"/>
            <w:right w:val="none" w:sz="0" w:space="0" w:color="auto"/>
          </w:divBdr>
        </w:div>
        <w:div w:id="650717059">
          <w:marLeft w:val="480"/>
          <w:marRight w:val="0"/>
          <w:marTop w:val="0"/>
          <w:marBottom w:val="0"/>
          <w:divBdr>
            <w:top w:val="none" w:sz="0" w:space="0" w:color="auto"/>
            <w:left w:val="none" w:sz="0" w:space="0" w:color="auto"/>
            <w:bottom w:val="none" w:sz="0" w:space="0" w:color="auto"/>
            <w:right w:val="none" w:sz="0" w:space="0" w:color="auto"/>
          </w:divBdr>
        </w:div>
        <w:div w:id="652761612">
          <w:marLeft w:val="480"/>
          <w:marRight w:val="0"/>
          <w:marTop w:val="0"/>
          <w:marBottom w:val="0"/>
          <w:divBdr>
            <w:top w:val="none" w:sz="0" w:space="0" w:color="auto"/>
            <w:left w:val="none" w:sz="0" w:space="0" w:color="auto"/>
            <w:bottom w:val="none" w:sz="0" w:space="0" w:color="auto"/>
            <w:right w:val="none" w:sz="0" w:space="0" w:color="auto"/>
          </w:divBdr>
        </w:div>
        <w:div w:id="756177345">
          <w:marLeft w:val="480"/>
          <w:marRight w:val="0"/>
          <w:marTop w:val="0"/>
          <w:marBottom w:val="0"/>
          <w:divBdr>
            <w:top w:val="none" w:sz="0" w:space="0" w:color="auto"/>
            <w:left w:val="none" w:sz="0" w:space="0" w:color="auto"/>
            <w:bottom w:val="none" w:sz="0" w:space="0" w:color="auto"/>
            <w:right w:val="none" w:sz="0" w:space="0" w:color="auto"/>
          </w:divBdr>
        </w:div>
        <w:div w:id="757292670">
          <w:marLeft w:val="480"/>
          <w:marRight w:val="0"/>
          <w:marTop w:val="0"/>
          <w:marBottom w:val="0"/>
          <w:divBdr>
            <w:top w:val="none" w:sz="0" w:space="0" w:color="auto"/>
            <w:left w:val="none" w:sz="0" w:space="0" w:color="auto"/>
            <w:bottom w:val="none" w:sz="0" w:space="0" w:color="auto"/>
            <w:right w:val="none" w:sz="0" w:space="0" w:color="auto"/>
          </w:divBdr>
        </w:div>
        <w:div w:id="771319102">
          <w:marLeft w:val="480"/>
          <w:marRight w:val="0"/>
          <w:marTop w:val="0"/>
          <w:marBottom w:val="0"/>
          <w:divBdr>
            <w:top w:val="none" w:sz="0" w:space="0" w:color="auto"/>
            <w:left w:val="none" w:sz="0" w:space="0" w:color="auto"/>
            <w:bottom w:val="none" w:sz="0" w:space="0" w:color="auto"/>
            <w:right w:val="none" w:sz="0" w:space="0" w:color="auto"/>
          </w:divBdr>
        </w:div>
        <w:div w:id="864830915">
          <w:marLeft w:val="480"/>
          <w:marRight w:val="0"/>
          <w:marTop w:val="0"/>
          <w:marBottom w:val="0"/>
          <w:divBdr>
            <w:top w:val="none" w:sz="0" w:space="0" w:color="auto"/>
            <w:left w:val="none" w:sz="0" w:space="0" w:color="auto"/>
            <w:bottom w:val="none" w:sz="0" w:space="0" w:color="auto"/>
            <w:right w:val="none" w:sz="0" w:space="0" w:color="auto"/>
          </w:divBdr>
        </w:div>
        <w:div w:id="964384373">
          <w:marLeft w:val="480"/>
          <w:marRight w:val="0"/>
          <w:marTop w:val="0"/>
          <w:marBottom w:val="0"/>
          <w:divBdr>
            <w:top w:val="none" w:sz="0" w:space="0" w:color="auto"/>
            <w:left w:val="none" w:sz="0" w:space="0" w:color="auto"/>
            <w:bottom w:val="none" w:sz="0" w:space="0" w:color="auto"/>
            <w:right w:val="none" w:sz="0" w:space="0" w:color="auto"/>
          </w:divBdr>
        </w:div>
        <w:div w:id="978608738">
          <w:marLeft w:val="480"/>
          <w:marRight w:val="0"/>
          <w:marTop w:val="0"/>
          <w:marBottom w:val="0"/>
          <w:divBdr>
            <w:top w:val="none" w:sz="0" w:space="0" w:color="auto"/>
            <w:left w:val="none" w:sz="0" w:space="0" w:color="auto"/>
            <w:bottom w:val="none" w:sz="0" w:space="0" w:color="auto"/>
            <w:right w:val="none" w:sz="0" w:space="0" w:color="auto"/>
          </w:divBdr>
        </w:div>
        <w:div w:id="1000890403">
          <w:marLeft w:val="480"/>
          <w:marRight w:val="0"/>
          <w:marTop w:val="0"/>
          <w:marBottom w:val="0"/>
          <w:divBdr>
            <w:top w:val="none" w:sz="0" w:space="0" w:color="auto"/>
            <w:left w:val="none" w:sz="0" w:space="0" w:color="auto"/>
            <w:bottom w:val="none" w:sz="0" w:space="0" w:color="auto"/>
            <w:right w:val="none" w:sz="0" w:space="0" w:color="auto"/>
          </w:divBdr>
        </w:div>
        <w:div w:id="1050574681">
          <w:marLeft w:val="480"/>
          <w:marRight w:val="0"/>
          <w:marTop w:val="0"/>
          <w:marBottom w:val="0"/>
          <w:divBdr>
            <w:top w:val="none" w:sz="0" w:space="0" w:color="auto"/>
            <w:left w:val="none" w:sz="0" w:space="0" w:color="auto"/>
            <w:bottom w:val="none" w:sz="0" w:space="0" w:color="auto"/>
            <w:right w:val="none" w:sz="0" w:space="0" w:color="auto"/>
          </w:divBdr>
        </w:div>
        <w:div w:id="1085539639">
          <w:marLeft w:val="480"/>
          <w:marRight w:val="0"/>
          <w:marTop w:val="0"/>
          <w:marBottom w:val="0"/>
          <w:divBdr>
            <w:top w:val="none" w:sz="0" w:space="0" w:color="auto"/>
            <w:left w:val="none" w:sz="0" w:space="0" w:color="auto"/>
            <w:bottom w:val="none" w:sz="0" w:space="0" w:color="auto"/>
            <w:right w:val="none" w:sz="0" w:space="0" w:color="auto"/>
          </w:divBdr>
        </w:div>
      </w:divsChild>
    </w:div>
    <w:div w:id="408843489">
      <w:marLeft w:val="480"/>
      <w:marRight w:val="0"/>
      <w:marTop w:val="0"/>
      <w:marBottom w:val="0"/>
      <w:divBdr>
        <w:top w:val="none" w:sz="0" w:space="0" w:color="auto"/>
        <w:left w:val="none" w:sz="0" w:space="0" w:color="auto"/>
        <w:bottom w:val="none" w:sz="0" w:space="0" w:color="auto"/>
        <w:right w:val="none" w:sz="0" w:space="0" w:color="auto"/>
      </w:divBdr>
    </w:div>
    <w:div w:id="408890859">
      <w:marLeft w:val="480"/>
      <w:marRight w:val="0"/>
      <w:marTop w:val="0"/>
      <w:marBottom w:val="0"/>
      <w:divBdr>
        <w:top w:val="none" w:sz="0" w:space="0" w:color="auto"/>
        <w:left w:val="none" w:sz="0" w:space="0" w:color="auto"/>
        <w:bottom w:val="none" w:sz="0" w:space="0" w:color="auto"/>
        <w:right w:val="none" w:sz="0" w:space="0" w:color="auto"/>
      </w:divBdr>
    </w:div>
    <w:div w:id="408891834">
      <w:marLeft w:val="480"/>
      <w:marRight w:val="0"/>
      <w:marTop w:val="0"/>
      <w:marBottom w:val="0"/>
      <w:divBdr>
        <w:top w:val="none" w:sz="0" w:space="0" w:color="auto"/>
        <w:left w:val="none" w:sz="0" w:space="0" w:color="auto"/>
        <w:bottom w:val="none" w:sz="0" w:space="0" w:color="auto"/>
        <w:right w:val="none" w:sz="0" w:space="0" w:color="auto"/>
      </w:divBdr>
    </w:div>
    <w:div w:id="408961753">
      <w:marLeft w:val="480"/>
      <w:marRight w:val="0"/>
      <w:marTop w:val="0"/>
      <w:marBottom w:val="0"/>
      <w:divBdr>
        <w:top w:val="none" w:sz="0" w:space="0" w:color="auto"/>
        <w:left w:val="none" w:sz="0" w:space="0" w:color="auto"/>
        <w:bottom w:val="none" w:sz="0" w:space="0" w:color="auto"/>
        <w:right w:val="none" w:sz="0" w:space="0" w:color="auto"/>
      </w:divBdr>
    </w:div>
    <w:div w:id="408964771">
      <w:marLeft w:val="480"/>
      <w:marRight w:val="0"/>
      <w:marTop w:val="0"/>
      <w:marBottom w:val="0"/>
      <w:divBdr>
        <w:top w:val="none" w:sz="0" w:space="0" w:color="auto"/>
        <w:left w:val="none" w:sz="0" w:space="0" w:color="auto"/>
        <w:bottom w:val="none" w:sz="0" w:space="0" w:color="auto"/>
        <w:right w:val="none" w:sz="0" w:space="0" w:color="auto"/>
      </w:divBdr>
    </w:div>
    <w:div w:id="408965734">
      <w:marLeft w:val="480"/>
      <w:marRight w:val="0"/>
      <w:marTop w:val="0"/>
      <w:marBottom w:val="0"/>
      <w:divBdr>
        <w:top w:val="none" w:sz="0" w:space="0" w:color="auto"/>
        <w:left w:val="none" w:sz="0" w:space="0" w:color="auto"/>
        <w:bottom w:val="none" w:sz="0" w:space="0" w:color="auto"/>
        <w:right w:val="none" w:sz="0" w:space="0" w:color="auto"/>
      </w:divBdr>
    </w:div>
    <w:div w:id="409012085">
      <w:marLeft w:val="480"/>
      <w:marRight w:val="0"/>
      <w:marTop w:val="0"/>
      <w:marBottom w:val="0"/>
      <w:divBdr>
        <w:top w:val="none" w:sz="0" w:space="0" w:color="auto"/>
        <w:left w:val="none" w:sz="0" w:space="0" w:color="auto"/>
        <w:bottom w:val="none" w:sz="0" w:space="0" w:color="auto"/>
        <w:right w:val="none" w:sz="0" w:space="0" w:color="auto"/>
      </w:divBdr>
    </w:div>
    <w:div w:id="409078423">
      <w:marLeft w:val="480"/>
      <w:marRight w:val="0"/>
      <w:marTop w:val="0"/>
      <w:marBottom w:val="0"/>
      <w:divBdr>
        <w:top w:val="none" w:sz="0" w:space="0" w:color="auto"/>
        <w:left w:val="none" w:sz="0" w:space="0" w:color="auto"/>
        <w:bottom w:val="none" w:sz="0" w:space="0" w:color="auto"/>
        <w:right w:val="none" w:sz="0" w:space="0" w:color="auto"/>
      </w:divBdr>
    </w:div>
    <w:div w:id="409086906">
      <w:marLeft w:val="480"/>
      <w:marRight w:val="0"/>
      <w:marTop w:val="0"/>
      <w:marBottom w:val="0"/>
      <w:divBdr>
        <w:top w:val="none" w:sz="0" w:space="0" w:color="auto"/>
        <w:left w:val="none" w:sz="0" w:space="0" w:color="auto"/>
        <w:bottom w:val="none" w:sz="0" w:space="0" w:color="auto"/>
        <w:right w:val="none" w:sz="0" w:space="0" w:color="auto"/>
      </w:divBdr>
    </w:div>
    <w:div w:id="409087519">
      <w:marLeft w:val="480"/>
      <w:marRight w:val="0"/>
      <w:marTop w:val="0"/>
      <w:marBottom w:val="0"/>
      <w:divBdr>
        <w:top w:val="none" w:sz="0" w:space="0" w:color="auto"/>
        <w:left w:val="none" w:sz="0" w:space="0" w:color="auto"/>
        <w:bottom w:val="none" w:sz="0" w:space="0" w:color="auto"/>
        <w:right w:val="none" w:sz="0" w:space="0" w:color="auto"/>
      </w:divBdr>
    </w:div>
    <w:div w:id="409088013">
      <w:marLeft w:val="480"/>
      <w:marRight w:val="0"/>
      <w:marTop w:val="0"/>
      <w:marBottom w:val="0"/>
      <w:divBdr>
        <w:top w:val="none" w:sz="0" w:space="0" w:color="auto"/>
        <w:left w:val="none" w:sz="0" w:space="0" w:color="auto"/>
        <w:bottom w:val="none" w:sz="0" w:space="0" w:color="auto"/>
        <w:right w:val="none" w:sz="0" w:space="0" w:color="auto"/>
      </w:divBdr>
    </w:div>
    <w:div w:id="409159030">
      <w:bodyDiv w:val="1"/>
      <w:marLeft w:val="0"/>
      <w:marRight w:val="0"/>
      <w:marTop w:val="0"/>
      <w:marBottom w:val="0"/>
      <w:divBdr>
        <w:top w:val="none" w:sz="0" w:space="0" w:color="auto"/>
        <w:left w:val="none" w:sz="0" w:space="0" w:color="auto"/>
        <w:bottom w:val="none" w:sz="0" w:space="0" w:color="auto"/>
        <w:right w:val="none" w:sz="0" w:space="0" w:color="auto"/>
      </w:divBdr>
    </w:div>
    <w:div w:id="409229802">
      <w:bodyDiv w:val="1"/>
      <w:marLeft w:val="0"/>
      <w:marRight w:val="0"/>
      <w:marTop w:val="0"/>
      <w:marBottom w:val="0"/>
      <w:divBdr>
        <w:top w:val="none" w:sz="0" w:space="0" w:color="auto"/>
        <w:left w:val="none" w:sz="0" w:space="0" w:color="auto"/>
        <w:bottom w:val="none" w:sz="0" w:space="0" w:color="auto"/>
        <w:right w:val="none" w:sz="0" w:space="0" w:color="auto"/>
      </w:divBdr>
      <w:divsChild>
        <w:div w:id="184365006">
          <w:marLeft w:val="480"/>
          <w:marRight w:val="0"/>
          <w:marTop w:val="0"/>
          <w:marBottom w:val="0"/>
          <w:divBdr>
            <w:top w:val="none" w:sz="0" w:space="0" w:color="auto"/>
            <w:left w:val="none" w:sz="0" w:space="0" w:color="auto"/>
            <w:bottom w:val="none" w:sz="0" w:space="0" w:color="auto"/>
            <w:right w:val="none" w:sz="0" w:space="0" w:color="auto"/>
          </w:divBdr>
        </w:div>
        <w:div w:id="188226608">
          <w:marLeft w:val="480"/>
          <w:marRight w:val="0"/>
          <w:marTop w:val="0"/>
          <w:marBottom w:val="0"/>
          <w:divBdr>
            <w:top w:val="none" w:sz="0" w:space="0" w:color="auto"/>
            <w:left w:val="none" w:sz="0" w:space="0" w:color="auto"/>
            <w:bottom w:val="none" w:sz="0" w:space="0" w:color="auto"/>
            <w:right w:val="none" w:sz="0" w:space="0" w:color="auto"/>
          </w:divBdr>
        </w:div>
        <w:div w:id="193420303">
          <w:marLeft w:val="480"/>
          <w:marRight w:val="0"/>
          <w:marTop w:val="0"/>
          <w:marBottom w:val="0"/>
          <w:divBdr>
            <w:top w:val="none" w:sz="0" w:space="0" w:color="auto"/>
            <w:left w:val="none" w:sz="0" w:space="0" w:color="auto"/>
            <w:bottom w:val="none" w:sz="0" w:space="0" w:color="auto"/>
            <w:right w:val="none" w:sz="0" w:space="0" w:color="auto"/>
          </w:divBdr>
        </w:div>
        <w:div w:id="212083616">
          <w:marLeft w:val="480"/>
          <w:marRight w:val="0"/>
          <w:marTop w:val="0"/>
          <w:marBottom w:val="0"/>
          <w:divBdr>
            <w:top w:val="none" w:sz="0" w:space="0" w:color="auto"/>
            <w:left w:val="none" w:sz="0" w:space="0" w:color="auto"/>
            <w:bottom w:val="none" w:sz="0" w:space="0" w:color="auto"/>
            <w:right w:val="none" w:sz="0" w:space="0" w:color="auto"/>
          </w:divBdr>
        </w:div>
        <w:div w:id="344131770">
          <w:marLeft w:val="480"/>
          <w:marRight w:val="0"/>
          <w:marTop w:val="0"/>
          <w:marBottom w:val="0"/>
          <w:divBdr>
            <w:top w:val="none" w:sz="0" w:space="0" w:color="auto"/>
            <w:left w:val="none" w:sz="0" w:space="0" w:color="auto"/>
            <w:bottom w:val="none" w:sz="0" w:space="0" w:color="auto"/>
            <w:right w:val="none" w:sz="0" w:space="0" w:color="auto"/>
          </w:divBdr>
        </w:div>
        <w:div w:id="357195868">
          <w:marLeft w:val="480"/>
          <w:marRight w:val="0"/>
          <w:marTop w:val="0"/>
          <w:marBottom w:val="0"/>
          <w:divBdr>
            <w:top w:val="none" w:sz="0" w:space="0" w:color="auto"/>
            <w:left w:val="none" w:sz="0" w:space="0" w:color="auto"/>
            <w:bottom w:val="none" w:sz="0" w:space="0" w:color="auto"/>
            <w:right w:val="none" w:sz="0" w:space="0" w:color="auto"/>
          </w:divBdr>
        </w:div>
        <w:div w:id="434056258">
          <w:marLeft w:val="480"/>
          <w:marRight w:val="0"/>
          <w:marTop w:val="0"/>
          <w:marBottom w:val="0"/>
          <w:divBdr>
            <w:top w:val="none" w:sz="0" w:space="0" w:color="auto"/>
            <w:left w:val="none" w:sz="0" w:space="0" w:color="auto"/>
            <w:bottom w:val="none" w:sz="0" w:space="0" w:color="auto"/>
            <w:right w:val="none" w:sz="0" w:space="0" w:color="auto"/>
          </w:divBdr>
        </w:div>
        <w:div w:id="593129570">
          <w:marLeft w:val="480"/>
          <w:marRight w:val="0"/>
          <w:marTop w:val="0"/>
          <w:marBottom w:val="0"/>
          <w:divBdr>
            <w:top w:val="none" w:sz="0" w:space="0" w:color="auto"/>
            <w:left w:val="none" w:sz="0" w:space="0" w:color="auto"/>
            <w:bottom w:val="none" w:sz="0" w:space="0" w:color="auto"/>
            <w:right w:val="none" w:sz="0" w:space="0" w:color="auto"/>
          </w:divBdr>
        </w:div>
        <w:div w:id="621811795">
          <w:marLeft w:val="480"/>
          <w:marRight w:val="0"/>
          <w:marTop w:val="0"/>
          <w:marBottom w:val="0"/>
          <w:divBdr>
            <w:top w:val="none" w:sz="0" w:space="0" w:color="auto"/>
            <w:left w:val="none" w:sz="0" w:space="0" w:color="auto"/>
            <w:bottom w:val="none" w:sz="0" w:space="0" w:color="auto"/>
            <w:right w:val="none" w:sz="0" w:space="0" w:color="auto"/>
          </w:divBdr>
        </w:div>
        <w:div w:id="683899272">
          <w:marLeft w:val="480"/>
          <w:marRight w:val="0"/>
          <w:marTop w:val="0"/>
          <w:marBottom w:val="0"/>
          <w:divBdr>
            <w:top w:val="none" w:sz="0" w:space="0" w:color="auto"/>
            <w:left w:val="none" w:sz="0" w:space="0" w:color="auto"/>
            <w:bottom w:val="none" w:sz="0" w:space="0" w:color="auto"/>
            <w:right w:val="none" w:sz="0" w:space="0" w:color="auto"/>
          </w:divBdr>
        </w:div>
        <w:div w:id="859051280">
          <w:marLeft w:val="480"/>
          <w:marRight w:val="0"/>
          <w:marTop w:val="0"/>
          <w:marBottom w:val="0"/>
          <w:divBdr>
            <w:top w:val="none" w:sz="0" w:space="0" w:color="auto"/>
            <w:left w:val="none" w:sz="0" w:space="0" w:color="auto"/>
            <w:bottom w:val="none" w:sz="0" w:space="0" w:color="auto"/>
            <w:right w:val="none" w:sz="0" w:space="0" w:color="auto"/>
          </w:divBdr>
        </w:div>
        <w:div w:id="869614190">
          <w:marLeft w:val="480"/>
          <w:marRight w:val="0"/>
          <w:marTop w:val="0"/>
          <w:marBottom w:val="0"/>
          <w:divBdr>
            <w:top w:val="none" w:sz="0" w:space="0" w:color="auto"/>
            <w:left w:val="none" w:sz="0" w:space="0" w:color="auto"/>
            <w:bottom w:val="none" w:sz="0" w:space="0" w:color="auto"/>
            <w:right w:val="none" w:sz="0" w:space="0" w:color="auto"/>
          </w:divBdr>
        </w:div>
        <w:div w:id="927425768">
          <w:marLeft w:val="480"/>
          <w:marRight w:val="0"/>
          <w:marTop w:val="0"/>
          <w:marBottom w:val="0"/>
          <w:divBdr>
            <w:top w:val="none" w:sz="0" w:space="0" w:color="auto"/>
            <w:left w:val="none" w:sz="0" w:space="0" w:color="auto"/>
            <w:bottom w:val="none" w:sz="0" w:space="0" w:color="auto"/>
            <w:right w:val="none" w:sz="0" w:space="0" w:color="auto"/>
          </w:divBdr>
        </w:div>
        <w:div w:id="1017777762">
          <w:marLeft w:val="480"/>
          <w:marRight w:val="0"/>
          <w:marTop w:val="0"/>
          <w:marBottom w:val="0"/>
          <w:divBdr>
            <w:top w:val="none" w:sz="0" w:space="0" w:color="auto"/>
            <w:left w:val="none" w:sz="0" w:space="0" w:color="auto"/>
            <w:bottom w:val="none" w:sz="0" w:space="0" w:color="auto"/>
            <w:right w:val="none" w:sz="0" w:space="0" w:color="auto"/>
          </w:divBdr>
        </w:div>
        <w:div w:id="1049186395">
          <w:marLeft w:val="480"/>
          <w:marRight w:val="0"/>
          <w:marTop w:val="0"/>
          <w:marBottom w:val="0"/>
          <w:divBdr>
            <w:top w:val="none" w:sz="0" w:space="0" w:color="auto"/>
            <w:left w:val="none" w:sz="0" w:space="0" w:color="auto"/>
            <w:bottom w:val="none" w:sz="0" w:space="0" w:color="auto"/>
            <w:right w:val="none" w:sz="0" w:space="0" w:color="auto"/>
          </w:divBdr>
        </w:div>
        <w:div w:id="1070352255">
          <w:marLeft w:val="480"/>
          <w:marRight w:val="0"/>
          <w:marTop w:val="0"/>
          <w:marBottom w:val="0"/>
          <w:divBdr>
            <w:top w:val="none" w:sz="0" w:space="0" w:color="auto"/>
            <w:left w:val="none" w:sz="0" w:space="0" w:color="auto"/>
            <w:bottom w:val="none" w:sz="0" w:space="0" w:color="auto"/>
            <w:right w:val="none" w:sz="0" w:space="0" w:color="auto"/>
          </w:divBdr>
        </w:div>
      </w:divsChild>
    </w:div>
    <w:div w:id="409236540">
      <w:marLeft w:val="480"/>
      <w:marRight w:val="0"/>
      <w:marTop w:val="0"/>
      <w:marBottom w:val="0"/>
      <w:divBdr>
        <w:top w:val="none" w:sz="0" w:space="0" w:color="auto"/>
        <w:left w:val="none" w:sz="0" w:space="0" w:color="auto"/>
        <w:bottom w:val="none" w:sz="0" w:space="0" w:color="auto"/>
        <w:right w:val="none" w:sz="0" w:space="0" w:color="auto"/>
      </w:divBdr>
    </w:div>
    <w:div w:id="409238091">
      <w:marLeft w:val="480"/>
      <w:marRight w:val="0"/>
      <w:marTop w:val="0"/>
      <w:marBottom w:val="0"/>
      <w:divBdr>
        <w:top w:val="none" w:sz="0" w:space="0" w:color="auto"/>
        <w:left w:val="none" w:sz="0" w:space="0" w:color="auto"/>
        <w:bottom w:val="none" w:sz="0" w:space="0" w:color="auto"/>
        <w:right w:val="none" w:sz="0" w:space="0" w:color="auto"/>
      </w:divBdr>
    </w:div>
    <w:div w:id="409278520">
      <w:marLeft w:val="480"/>
      <w:marRight w:val="0"/>
      <w:marTop w:val="0"/>
      <w:marBottom w:val="0"/>
      <w:divBdr>
        <w:top w:val="none" w:sz="0" w:space="0" w:color="auto"/>
        <w:left w:val="none" w:sz="0" w:space="0" w:color="auto"/>
        <w:bottom w:val="none" w:sz="0" w:space="0" w:color="auto"/>
        <w:right w:val="none" w:sz="0" w:space="0" w:color="auto"/>
      </w:divBdr>
    </w:div>
    <w:div w:id="409279854">
      <w:marLeft w:val="480"/>
      <w:marRight w:val="0"/>
      <w:marTop w:val="0"/>
      <w:marBottom w:val="0"/>
      <w:divBdr>
        <w:top w:val="none" w:sz="0" w:space="0" w:color="auto"/>
        <w:left w:val="none" w:sz="0" w:space="0" w:color="auto"/>
        <w:bottom w:val="none" w:sz="0" w:space="0" w:color="auto"/>
        <w:right w:val="none" w:sz="0" w:space="0" w:color="auto"/>
      </w:divBdr>
    </w:div>
    <w:div w:id="409351947">
      <w:marLeft w:val="480"/>
      <w:marRight w:val="0"/>
      <w:marTop w:val="0"/>
      <w:marBottom w:val="0"/>
      <w:divBdr>
        <w:top w:val="none" w:sz="0" w:space="0" w:color="auto"/>
        <w:left w:val="none" w:sz="0" w:space="0" w:color="auto"/>
        <w:bottom w:val="none" w:sz="0" w:space="0" w:color="auto"/>
        <w:right w:val="none" w:sz="0" w:space="0" w:color="auto"/>
      </w:divBdr>
    </w:div>
    <w:div w:id="409353034">
      <w:marLeft w:val="480"/>
      <w:marRight w:val="0"/>
      <w:marTop w:val="0"/>
      <w:marBottom w:val="0"/>
      <w:divBdr>
        <w:top w:val="none" w:sz="0" w:space="0" w:color="auto"/>
        <w:left w:val="none" w:sz="0" w:space="0" w:color="auto"/>
        <w:bottom w:val="none" w:sz="0" w:space="0" w:color="auto"/>
        <w:right w:val="none" w:sz="0" w:space="0" w:color="auto"/>
      </w:divBdr>
    </w:div>
    <w:div w:id="409424744">
      <w:marLeft w:val="480"/>
      <w:marRight w:val="0"/>
      <w:marTop w:val="0"/>
      <w:marBottom w:val="0"/>
      <w:divBdr>
        <w:top w:val="none" w:sz="0" w:space="0" w:color="auto"/>
        <w:left w:val="none" w:sz="0" w:space="0" w:color="auto"/>
        <w:bottom w:val="none" w:sz="0" w:space="0" w:color="auto"/>
        <w:right w:val="none" w:sz="0" w:space="0" w:color="auto"/>
      </w:divBdr>
    </w:div>
    <w:div w:id="409426206">
      <w:marLeft w:val="480"/>
      <w:marRight w:val="0"/>
      <w:marTop w:val="0"/>
      <w:marBottom w:val="0"/>
      <w:divBdr>
        <w:top w:val="none" w:sz="0" w:space="0" w:color="auto"/>
        <w:left w:val="none" w:sz="0" w:space="0" w:color="auto"/>
        <w:bottom w:val="none" w:sz="0" w:space="0" w:color="auto"/>
        <w:right w:val="none" w:sz="0" w:space="0" w:color="auto"/>
      </w:divBdr>
    </w:div>
    <w:div w:id="409427110">
      <w:marLeft w:val="480"/>
      <w:marRight w:val="0"/>
      <w:marTop w:val="0"/>
      <w:marBottom w:val="0"/>
      <w:divBdr>
        <w:top w:val="none" w:sz="0" w:space="0" w:color="auto"/>
        <w:left w:val="none" w:sz="0" w:space="0" w:color="auto"/>
        <w:bottom w:val="none" w:sz="0" w:space="0" w:color="auto"/>
        <w:right w:val="none" w:sz="0" w:space="0" w:color="auto"/>
      </w:divBdr>
    </w:div>
    <w:div w:id="409469229">
      <w:marLeft w:val="480"/>
      <w:marRight w:val="0"/>
      <w:marTop w:val="0"/>
      <w:marBottom w:val="0"/>
      <w:divBdr>
        <w:top w:val="none" w:sz="0" w:space="0" w:color="auto"/>
        <w:left w:val="none" w:sz="0" w:space="0" w:color="auto"/>
        <w:bottom w:val="none" w:sz="0" w:space="0" w:color="auto"/>
        <w:right w:val="none" w:sz="0" w:space="0" w:color="auto"/>
      </w:divBdr>
    </w:div>
    <w:div w:id="409470822">
      <w:marLeft w:val="480"/>
      <w:marRight w:val="0"/>
      <w:marTop w:val="0"/>
      <w:marBottom w:val="0"/>
      <w:divBdr>
        <w:top w:val="none" w:sz="0" w:space="0" w:color="auto"/>
        <w:left w:val="none" w:sz="0" w:space="0" w:color="auto"/>
        <w:bottom w:val="none" w:sz="0" w:space="0" w:color="auto"/>
        <w:right w:val="none" w:sz="0" w:space="0" w:color="auto"/>
      </w:divBdr>
    </w:div>
    <w:div w:id="409547567">
      <w:marLeft w:val="480"/>
      <w:marRight w:val="0"/>
      <w:marTop w:val="0"/>
      <w:marBottom w:val="0"/>
      <w:divBdr>
        <w:top w:val="none" w:sz="0" w:space="0" w:color="auto"/>
        <w:left w:val="none" w:sz="0" w:space="0" w:color="auto"/>
        <w:bottom w:val="none" w:sz="0" w:space="0" w:color="auto"/>
        <w:right w:val="none" w:sz="0" w:space="0" w:color="auto"/>
      </w:divBdr>
    </w:div>
    <w:div w:id="409547740">
      <w:marLeft w:val="480"/>
      <w:marRight w:val="0"/>
      <w:marTop w:val="0"/>
      <w:marBottom w:val="0"/>
      <w:divBdr>
        <w:top w:val="none" w:sz="0" w:space="0" w:color="auto"/>
        <w:left w:val="none" w:sz="0" w:space="0" w:color="auto"/>
        <w:bottom w:val="none" w:sz="0" w:space="0" w:color="auto"/>
        <w:right w:val="none" w:sz="0" w:space="0" w:color="auto"/>
      </w:divBdr>
    </w:div>
    <w:div w:id="409620190">
      <w:marLeft w:val="480"/>
      <w:marRight w:val="0"/>
      <w:marTop w:val="0"/>
      <w:marBottom w:val="0"/>
      <w:divBdr>
        <w:top w:val="none" w:sz="0" w:space="0" w:color="auto"/>
        <w:left w:val="none" w:sz="0" w:space="0" w:color="auto"/>
        <w:bottom w:val="none" w:sz="0" w:space="0" w:color="auto"/>
        <w:right w:val="none" w:sz="0" w:space="0" w:color="auto"/>
      </w:divBdr>
    </w:div>
    <w:div w:id="409623445">
      <w:marLeft w:val="480"/>
      <w:marRight w:val="0"/>
      <w:marTop w:val="0"/>
      <w:marBottom w:val="0"/>
      <w:divBdr>
        <w:top w:val="none" w:sz="0" w:space="0" w:color="auto"/>
        <w:left w:val="none" w:sz="0" w:space="0" w:color="auto"/>
        <w:bottom w:val="none" w:sz="0" w:space="0" w:color="auto"/>
        <w:right w:val="none" w:sz="0" w:space="0" w:color="auto"/>
      </w:divBdr>
    </w:div>
    <w:div w:id="409667843">
      <w:bodyDiv w:val="1"/>
      <w:marLeft w:val="0"/>
      <w:marRight w:val="0"/>
      <w:marTop w:val="0"/>
      <w:marBottom w:val="0"/>
      <w:divBdr>
        <w:top w:val="none" w:sz="0" w:space="0" w:color="auto"/>
        <w:left w:val="none" w:sz="0" w:space="0" w:color="auto"/>
        <w:bottom w:val="none" w:sz="0" w:space="0" w:color="auto"/>
        <w:right w:val="none" w:sz="0" w:space="0" w:color="auto"/>
      </w:divBdr>
    </w:div>
    <w:div w:id="409691448">
      <w:marLeft w:val="480"/>
      <w:marRight w:val="0"/>
      <w:marTop w:val="0"/>
      <w:marBottom w:val="0"/>
      <w:divBdr>
        <w:top w:val="none" w:sz="0" w:space="0" w:color="auto"/>
        <w:left w:val="none" w:sz="0" w:space="0" w:color="auto"/>
        <w:bottom w:val="none" w:sz="0" w:space="0" w:color="auto"/>
        <w:right w:val="none" w:sz="0" w:space="0" w:color="auto"/>
      </w:divBdr>
    </w:div>
    <w:div w:id="409692611">
      <w:marLeft w:val="480"/>
      <w:marRight w:val="0"/>
      <w:marTop w:val="0"/>
      <w:marBottom w:val="0"/>
      <w:divBdr>
        <w:top w:val="none" w:sz="0" w:space="0" w:color="auto"/>
        <w:left w:val="none" w:sz="0" w:space="0" w:color="auto"/>
        <w:bottom w:val="none" w:sz="0" w:space="0" w:color="auto"/>
        <w:right w:val="none" w:sz="0" w:space="0" w:color="auto"/>
      </w:divBdr>
    </w:div>
    <w:div w:id="409693970">
      <w:marLeft w:val="480"/>
      <w:marRight w:val="0"/>
      <w:marTop w:val="0"/>
      <w:marBottom w:val="0"/>
      <w:divBdr>
        <w:top w:val="none" w:sz="0" w:space="0" w:color="auto"/>
        <w:left w:val="none" w:sz="0" w:space="0" w:color="auto"/>
        <w:bottom w:val="none" w:sz="0" w:space="0" w:color="auto"/>
        <w:right w:val="none" w:sz="0" w:space="0" w:color="auto"/>
      </w:divBdr>
    </w:div>
    <w:div w:id="409694967">
      <w:marLeft w:val="480"/>
      <w:marRight w:val="0"/>
      <w:marTop w:val="0"/>
      <w:marBottom w:val="0"/>
      <w:divBdr>
        <w:top w:val="none" w:sz="0" w:space="0" w:color="auto"/>
        <w:left w:val="none" w:sz="0" w:space="0" w:color="auto"/>
        <w:bottom w:val="none" w:sz="0" w:space="0" w:color="auto"/>
        <w:right w:val="none" w:sz="0" w:space="0" w:color="auto"/>
      </w:divBdr>
    </w:div>
    <w:div w:id="409734953">
      <w:marLeft w:val="480"/>
      <w:marRight w:val="0"/>
      <w:marTop w:val="0"/>
      <w:marBottom w:val="0"/>
      <w:divBdr>
        <w:top w:val="none" w:sz="0" w:space="0" w:color="auto"/>
        <w:left w:val="none" w:sz="0" w:space="0" w:color="auto"/>
        <w:bottom w:val="none" w:sz="0" w:space="0" w:color="auto"/>
        <w:right w:val="none" w:sz="0" w:space="0" w:color="auto"/>
      </w:divBdr>
    </w:div>
    <w:div w:id="409736098">
      <w:bodyDiv w:val="1"/>
      <w:marLeft w:val="0"/>
      <w:marRight w:val="0"/>
      <w:marTop w:val="0"/>
      <w:marBottom w:val="0"/>
      <w:divBdr>
        <w:top w:val="none" w:sz="0" w:space="0" w:color="auto"/>
        <w:left w:val="none" w:sz="0" w:space="0" w:color="auto"/>
        <w:bottom w:val="none" w:sz="0" w:space="0" w:color="auto"/>
        <w:right w:val="none" w:sz="0" w:space="0" w:color="auto"/>
      </w:divBdr>
    </w:div>
    <w:div w:id="409809882">
      <w:marLeft w:val="480"/>
      <w:marRight w:val="0"/>
      <w:marTop w:val="0"/>
      <w:marBottom w:val="0"/>
      <w:divBdr>
        <w:top w:val="none" w:sz="0" w:space="0" w:color="auto"/>
        <w:left w:val="none" w:sz="0" w:space="0" w:color="auto"/>
        <w:bottom w:val="none" w:sz="0" w:space="0" w:color="auto"/>
        <w:right w:val="none" w:sz="0" w:space="0" w:color="auto"/>
      </w:divBdr>
    </w:div>
    <w:div w:id="409811033">
      <w:marLeft w:val="480"/>
      <w:marRight w:val="0"/>
      <w:marTop w:val="0"/>
      <w:marBottom w:val="0"/>
      <w:divBdr>
        <w:top w:val="none" w:sz="0" w:space="0" w:color="auto"/>
        <w:left w:val="none" w:sz="0" w:space="0" w:color="auto"/>
        <w:bottom w:val="none" w:sz="0" w:space="0" w:color="auto"/>
        <w:right w:val="none" w:sz="0" w:space="0" w:color="auto"/>
      </w:divBdr>
    </w:div>
    <w:div w:id="410003466">
      <w:marLeft w:val="480"/>
      <w:marRight w:val="0"/>
      <w:marTop w:val="0"/>
      <w:marBottom w:val="0"/>
      <w:divBdr>
        <w:top w:val="none" w:sz="0" w:space="0" w:color="auto"/>
        <w:left w:val="none" w:sz="0" w:space="0" w:color="auto"/>
        <w:bottom w:val="none" w:sz="0" w:space="0" w:color="auto"/>
        <w:right w:val="none" w:sz="0" w:space="0" w:color="auto"/>
      </w:divBdr>
    </w:div>
    <w:div w:id="410078752">
      <w:marLeft w:val="480"/>
      <w:marRight w:val="0"/>
      <w:marTop w:val="0"/>
      <w:marBottom w:val="0"/>
      <w:divBdr>
        <w:top w:val="none" w:sz="0" w:space="0" w:color="auto"/>
        <w:left w:val="none" w:sz="0" w:space="0" w:color="auto"/>
        <w:bottom w:val="none" w:sz="0" w:space="0" w:color="auto"/>
        <w:right w:val="none" w:sz="0" w:space="0" w:color="auto"/>
      </w:divBdr>
    </w:div>
    <w:div w:id="410081606">
      <w:marLeft w:val="480"/>
      <w:marRight w:val="0"/>
      <w:marTop w:val="0"/>
      <w:marBottom w:val="0"/>
      <w:divBdr>
        <w:top w:val="none" w:sz="0" w:space="0" w:color="auto"/>
        <w:left w:val="none" w:sz="0" w:space="0" w:color="auto"/>
        <w:bottom w:val="none" w:sz="0" w:space="0" w:color="auto"/>
        <w:right w:val="none" w:sz="0" w:space="0" w:color="auto"/>
      </w:divBdr>
    </w:div>
    <w:div w:id="410084776">
      <w:marLeft w:val="480"/>
      <w:marRight w:val="0"/>
      <w:marTop w:val="0"/>
      <w:marBottom w:val="0"/>
      <w:divBdr>
        <w:top w:val="none" w:sz="0" w:space="0" w:color="auto"/>
        <w:left w:val="none" w:sz="0" w:space="0" w:color="auto"/>
        <w:bottom w:val="none" w:sz="0" w:space="0" w:color="auto"/>
        <w:right w:val="none" w:sz="0" w:space="0" w:color="auto"/>
      </w:divBdr>
    </w:div>
    <w:div w:id="410124385">
      <w:marLeft w:val="480"/>
      <w:marRight w:val="0"/>
      <w:marTop w:val="0"/>
      <w:marBottom w:val="0"/>
      <w:divBdr>
        <w:top w:val="none" w:sz="0" w:space="0" w:color="auto"/>
        <w:left w:val="none" w:sz="0" w:space="0" w:color="auto"/>
        <w:bottom w:val="none" w:sz="0" w:space="0" w:color="auto"/>
        <w:right w:val="none" w:sz="0" w:space="0" w:color="auto"/>
      </w:divBdr>
    </w:div>
    <w:div w:id="410199075">
      <w:marLeft w:val="480"/>
      <w:marRight w:val="0"/>
      <w:marTop w:val="0"/>
      <w:marBottom w:val="0"/>
      <w:divBdr>
        <w:top w:val="none" w:sz="0" w:space="0" w:color="auto"/>
        <w:left w:val="none" w:sz="0" w:space="0" w:color="auto"/>
        <w:bottom w:val="none" w:sz="0" w:space="0" w:color="auto"/>
        <w:right w:val="none" w:sz="0" w:space="0" w:color="auto"/>
      </w:divBdr>
    </w:div>
    <w:div w:id="410201617">
      <w:marLeft w:val="480"/>
      <w:marRight w:val="0"/>
      <w:marTop w:val="0"/>
      <w:marBottom w:val="0"/>
      <w:divBdr>
        <w:top w:val="none" w:sz="0" w:space="0" w:color="auto"/>
        <w:left w:val="none" w:sz="0" w:space="0" w:color="auto"/>
        <w:bottom w:val="none" w:sz="0" w:space="0" w:color="auto"/>
        <w:right w:val="none" w:sz="0" w:space="0" w:color="auto"/>
      </w:divBdr>
    </w:div>
    <w:div w:id="410203560">
      <w:marLeft w:val="480"/>
      <w:marRight w:val="0"/>
      <w:marTop w:val="0"/>
      <w:marBottom w:val="0"/>
      <w:divBdr>
        <w:top w:val="none" w:sz="0" w:space="0" w:color="auto"/>
        <w:left w:val="none" w:sz="0" w:space="0" w:color="auto"/>
        <w:bottom w:val="none" w:sz="0" w:space="0" w:color="auto"/>
        <w:right w:val="none" w:sz="0" w:space="0" w:color="auto"/>
      </w:divBdr>
    </w:div>
    <w:div w:id="410204482">
      <w:marLeft w:val="480"/>
      <w:marRight w:val="0"/>
      <w:marTop w:val="0"/>
      <w:marBottom w:val="0"/>
      <w:divBdr>
        <w:top w:val="none" w:sz="0" w:space="0" w:color="auto"/>
        <w:left w:val="none" w:sz="0" w:space="0" w:color="auto"/>
        <w:bottom w:val="none" w:sz="0" w:space="0" w:color="auto"/>
        <w:right w:val="none" w:sz="0" w:space="0" w:color="auto"/>
      </w:divBdr>
    </w:div>
    <w:div w:id="410469697">
      <w:marLeft w:val="480"/>
      <w:marRight w:val="0"/>
      <w:marTop w:val="0"/>
      <w:marBottom w:val="0"/>
      <w:divBdr>
        <w:top w:val="none" w:sz="0" w:space="0" w:color="auto"/>
        <w:left w:val="none" w:sz="0" w:space="0" w:color="auto"/>
        <w:bottom w:val="none" w:sz="0" w:space="0" w:color="auto"/>
        <w:right w:val="none" w:sz="0" w:space="0" w:color="auto"/>
      </w:divBdr>
    </w:div>
    <w:div w:id="410540062">
      <w:marLeft w:val="480"/>
      <w:marRight w:val="0"/>
      <w:marTop w:val="0"/>
      <w:marBottom w:val="0"/>
      <w:divBdr>
        <w:top w:val="none" w:sz="0" w:space="0" w:color="auto"/>
        <w:left w:val="none" w:sz="0" w:space="0" w:color="auto"/>
        <w:bottom w:val="none" w:sz="0" w:space="0" w:color="auto"/>
        <w:right w:val="none" w:sz="0" w:space="0" w:color="auto"/>
      </w:divBdr>
    </w:div>
    <w:div w:id="410659726">
      <w:bodyDiv w:val="1"/>
      <w:marLeft w:val="0"/>
      <w:marRight w:val="0"/>
      <w:marTop w:val="0"/>
      <w:marBottom w:val="0"/>
      <w:divBdr>
        <w:top w:val="none" w:sz="0" w:space="0" w:color="auto"/>
        <w:left w:val="none" w:sz="0" w:space="0" w:color="auto"/>
        <w:bottom w:val="none" w:sz="0" w:space="0" w:color="auto"/>
        <w:right w:val="none" w:sz="0" w:space="0" w:color="auto"/>
      </w:divBdr>
    </w:div>
    <w:div w:id="410660937">
      <w:marLeft w:val="480"/>
      <w:marRight w:val="0"/>
      <w:marTop w:val="0"/>
      <w:marBottom w:val="0"/>
      <w:divBdr>
        <w:top w:val="none" w:sz="0" w:space="0" w:color="auto"/>
        <w:left w:val="none" w:sz="0" w:space="0" w:color="auto"/>
        <w:bottom w:val="none" w:sz="0" w:space="0" w:color="auto"/>
        <w:right w:val="none" w:sz="0" w:space="0" w:color="auto"/>
      </w:divBdr>
    </w:div>
    <w:div w:id="410664423">
      <w:marLeft w:val="480"/>
      <w:marRight w:val="0"/>
      <w:marTop w:val="0"/>
      <w:marBottom w:val="0"/>
      <w:divBdr>
        <w:top w:val="none" w:sz="0" w:space="0" w:color="auto"/>
        <w:left w:val="none" w:sz="0" w:space="0" w:color="auto"/>
        <w:bottom w:val="none" w:sz="0" w:space="0" w:color="auto"/>
        <w:right w:val="none" w:sz="0" w:space="0" w:color="auto"/>
      </w:divBdr>
    </w:div>
    <w:div w:id="410739221">
      <w:marLeft w:val="480"/>
      <w:marRight w:val="0"/>
      <w:marTop w:val="0"/>
      <w:marBottom w:val="0"/>
      <w:divBdr>
        <w:top w:val="none" w:sz="0" w:space="0" w:color="auto"/>
        <w:left w:val="none" w:sz="0" w:space="0" w:color="auto"/>
        <w:bottom w:val="none" w:sz="0" w:space="0" w:color="auto"/>
        <w:right w:val="none" w:sz="0" w:space="0" w:color="auto"/>
      </w:divBdr>
    </w:div>
    <w:div w:id="410779868">
      <w:marLeft w:val="480"/>
      <w:marRight w:val="0"/>
      <w:marTop w:val="0"/>
      <w:marBottom w:val="0"/>
      <w:divBdr>
        <w:top w:val="none" w:sz="0" w:space="0" w:color="auto"/>
        <w:left w:val="none" w:sz="0" w:space="0" w:color="auto"/>
        <w:bottom w:val="none" w:sz="0" w:space="0" w:color="auto"/>
        <w:right w:val="none" w:sz="0" w:space="0" w:color="auto"/>
      </w:divBdr>
    </w:div>
    <w:div w:id="410780774">
      <w:marLeft w:val="480"/>
      <w:marRight w:val="0"/>
      <w:marTop w:val="0"/>
      <w:marBottom w:val="0"/>
      <w:divBdr>
        <w:top w:val="none" w:sz="0" w:space="0" w:color="auto"/>
        <w:left w:val="none" w:sz="0" w:space="0" w:color="auto"/>
        <w:bottom w:val="none" w:sz="0" w:space="0" w:color="auto"/>
        <w:right w:val="none" w:sz="0" w:space="0" w:color="auto"/>
      </w:divBdr>
    </w:div>
    <w:div w:id="410850805">
      <w:marLeft w:val="480"/>
      <w:marRight w:val="0"/>
      <w:marTop w:val="0"/>
      <w:marBottom w:val="0"/>
      <w:divBdr>
        <w:top w:val="none" w:sz="0" w:space="0" w:color="auto"/>
        <w:left w:val="none" w:sz="0" w:space="0" w:color="auto"/>
        <w:bottom w:val="none" w:sz="0" w:space="0" w:color="auto"/>
        <w:right w:val="none" w:sz="0" w:space="0" w:color="auto"/>
      </w:divBdr>
    </w:div>
    <w:div w:id="410851495">
      <w:marLeft w:val="480"/>
      <w:marRight w:val="0"/>
      <w:marTop w:val="0"/>
      <w:marBottom w:val="0"/>
      <w:divBdr>
        <w:top w:val="none" w:sz="0" w:space="0" w:color="auto"/>
        <w:left w:val="none" w:sz="0" w:space="0" w:color="auto"/>
        <w:bottom w:val="none" w:sz="0" w:space="0" w:color="auto"/>
        <w:right w:val="none" w:sz="0" w:space="0" w:color="auto"/>
      </w:divBdr>
    </w:div>
    <w:div w:id="410851749">
      <w:marLeft w:val="480"/>
      <w:marRight w:val="0"/>
      <w:marTop w:val="0"/>
      <w:marBottom w:val="0"/>
      <w:divBdr>
        <w:top w:val="none" w:sz="0" w:space="0" w:color="auto"/>
        <w:left w:val="none" w:sz="0" w:space="0" w:color="auto"/>
        <w:bottom w:val="none" w:sz="0" w:space="0" w:color="auto"/>
        <w:right w:val="none" w:sz="0" w:space="0" w:color="auto"/>
      </w:divBdr>
    </w:div>
    <w:div w:id="410927182">
      <w:bodyDiv w:val="1"/>
      <w:marLeft w:val="0"/>
      <w:marRight w:val="0"/>
      <w:marTop w:val="0"/>
      <w:marBottom w:val="0"/>
      <w:divBdr>
        <w:top w:val="none" w:sz="0" w:space="0" w:color="auto"/>
        <w:left w:val="none" w:sz="0" w:space="0" w:color="auto"/>
        <w:bottom w:val="none" w:sz="0" w:space="0" w:color="auto"/>
        <w:right w:val="none" w:sz="0" w:space="0" w:color="auto"/>
      </w:divBdr>
    </w:div>
    <w:div w:id="411007000">
      <w:marLeft w:val="480"/>
      <w:marRight w:val="0"/>
      <w:marTop w:val="0"/>
      <w:marBottom w:val="0"/>
      <w:divBdr>
        <w:top w:val="none" w:sz="0" w:space="0" w:color="auto"/>
        <w:left w:val="none" w:sz="0" w:space="0" w:color="auto"/>
        <w:bottom w:val="none" w:sz="0" w:space="0" w:color="auto"/>
        <w:right w:val="none" w:sz="0" w:space="0" w:color="auto"/>
      </w:divBdr>
    </w:div>
    <w:div w:id="411007397">
      <w:marLeft w:val="480"/>
      <w:marRight w:val="0"/>
      <w:marTop w:val="0"/>
      <w:marBottom w:val="0"/>
      <w:divBdr>
        <w:top w:val="none" w:sz="0" w:space="0" w:color="auto"/>
        <w:left w:val="none" w:sz="0" w:space="0" w:color="auto"/>
        <w:bottom w:val="none" w:sz="0" w:space="0" w:color="auto"/>
        <w:right w:val="none" w:sz="0" w:space="0" w:color="auto"/>
      </w:divBdr>
    </w:div>
    <w:div w:id="411008989">
      <w:marLeft w:val="480"/>
      <w:marRight w:val="0"/>
      <w:marTop w:val="0"/>
      <w:marBottom w:val="0"/>
      <w:divBdr>
        <w:top w:val="none" w:sz="0" w:space="0" w:color="auto"/>
        <w:left w:val="none" w:sz="0" w:space="0" w:color="auto"/>
        <w:bottom w:val="none" w:sz="0" w:space="0" w:color="auto"/>
        <w:right w:val="none" w:sz="0" w:space="0" w:color="auto"/>
      </w:divBdr>
    </w:div>
    <w:div w:id="411128835">
      <w:marLeft w:val="480"/>
      <w:marRight w:val="0"/>
      <w:marTop w:val="0"/>
      <w:marBottom w:val="0"/>
      <w:divBdr>
        <w:top w:val="none" w:sz="0" w:space="0" w:color="auto"/>
        <w:left w:val="none" w:sz="0" w:space="0" w:color="auto"/>
        <w:bottom w:val="none" w:sz="0" w:space="0" w:color="auto"/>
        <w:right w:val="none" w:sz="0" w:space="0" w:color="auto"/>
      </w:divBdr>
    </w:div>
    <w:div w:id="411196454">
      <w:marLeft w:val="480"/>
      <w:marRight w:val="0"/>
      <w:marTop w:val="0"/>
      <w:marBottom w:val="0"/>
      <w:divBdr>
        <w:top w:val="none" w:sz="0" w:space="0" w:color="auto"/>
        <w:left w:val="none" w:sz="0" w:space="0" w:color="auto"/>
        <w:bottom w:val="none" w:sz="0" w:space="0" w:color="auto"/>
        <w:right w:val="none" w:sz="0" w:space="0" w:color="auto"/>
      </w:divBdr>
    </w:div>
    <w:div w:id="411394066">
      <w:marLeft w:val="480"/>
      <w:marRight w:val="0"/>
      <w:marTop w:val="0"/>
      <w:marBottom w:val="0"/>
      <w:divBdr>
        <w:top w:val="none" w:sz="0" w:space="0" w:color="auto"/>
        <w:left w:val="none" w:sz="0" w:space="0" w:color="auto"/>
        <w:bottom w:val="none" w:sz="0" w:space="0" w:color="auto"/>
        <w:right w:val="none" w:sz="0" w:space="0" w:color="auto"/>
      </w:divBdr>
    </w:div>
    <w:div w:id="411435971">
      <w:marLeft w:val="480"/>
      <w:marRight w:val="0"/>
      <w:marTop w:val="0"/>
      <w:marBottom w:val="0"/>
      <w:divBdr>
        <w:top w:val="none" w:sz="0" w:space="0" w:color="auto"/>
        <w:left w:val="none" w:sz="0" w:space="0" w:color="auto"/>
        <w:bottom w:val="none" w:sz="0" w:space="0" w:color="auto"/>
        <w:right w:val="none" w:sz="0" w:space="0" w:color="auto"/>
      </w:divBdr>
    </w:div>
    <w:div w:id="411437377">
      <w:marLeft w:val="480"/>
      <w:marRight w:val="0"/>
      <w:marTop w:val="0"/>
      <w:marBottom w:val="0"/>
      <w:divBdr>
        <w:top w:val="none" w:sz="0" w:space="0" w:color="auto"/>
        <w:left w:val="none" w:sz="0" w:space="0" w:color="auto"/>
        <w:bottom w:val="none" w:sz="0" w:space="0" w:color="auto"/>
        <w:right w:val="none" w:sz="0" w:space="0" w:color="auto"/>
      </w:divBdr>
    </w:div>
    <w:div w:id="411464943">
      <w:marLeft w:val="480"/>
      <w:marRight w:val="0"/>
      <w:marTop w:val="0"/>
      <w:marBottom w:val="0"/>
      <w:divBdr>
        <w:top w:val="none" w:sz="0" w:space="0" w:color="auto"/>
        <w:left w:val="none" w:sz="0" w:space="0" w:color="auto"/>
        <w:bottom w:val="none" w:sz="0" w:space="0" w:color="auto"/>
        <w:right w:val="none" w:sz="0" w:space="0" w:color="auto"/>
      </w:divBdr>
    </w:div>
    <w:div w:id="411512454">
      <w:bodyDiv w:val="1"/>
      <w:marLeft w:val="0"/>
      <w:marRight w:val="0"/>
      <w:marTop w:val="0"/>
      <w:marBottom w:val="0"/>
      <w:divBdr>
        <w:top w:val="none" w:sz="0" w:space="0" w:color="auto"/>
        <w:left w:val="none" w:sz="0" w:space="0" w:color="auto"/>
        <w:bottom w:val="none" w:sz="0" w:space="0" w:color="auto"/>
        <w:right w:val="none" w:sz="0" w:space="0" w:color="auto"/>
      </w:divBdr>
    </w:div>
    <w:div w:id="411513236">
      <w:marLeft w:val="480"/>
      <w:marRight w:val="0"/>
      <w:marTop w:val="0"/>
      <w:marBottom w:val="0"/>
      <w:divBdr>
        <w:top w:val="none" w:sz="0" w:space="0" w:color="auto"/>
        <w:left w:val="none" w:sz="0" w:space="0" w:color="auto"/>
        <w:bottom w:val="none" w:sz="0" w:space="0" w:color="auto"/>
        <w:right w:val="none" w:sz="0" w:space="0" w:color="auto"/>
      </w:divBdr>
    </w:div>
    <w:div w:id="411583883">
      <w:marLeft w:val="480"/>
      <w:marRight w:val="0"/>
      <w:marTop w:val="0"/>
      <w:marBottom w:val="0"/>
      <w:divBdr>
        <w:top w:val="none" w:sz="0" w:space="0" w:color="auto"/>
        <w:left w:val="none" w:sz="0" w:space="0" w:color="auto"/>
        <w:bottom w:val="none" w:sz="0" w:space="0" w:color="auto"/>
        <w:right w:val="none" w:sz="0" w:space="0" w:color="auto"/>
      </w:divBdr>
    </w:div>
    <w:div w:id="411586621">
      <w:marLeft w:val="480"/>
      <w:marRight w:val="0"/>
      <w:marTop w:val="0"/>
      <w:marBottom w:val="0"/>
      <w:divBdr>
        <w:top w:val="none" w:sz="0" w:space="0" w:color="auto"/>
        <w:left w:val="none" w:sz="0" w:space="0" w:color="auto"/>
        <w:bottom w:val="none" w:sz="0" w:space="0" w:color="auto"/>
        <w:right w:val="none" w:sz="0" w:space="0" w:color="auto"/>
      </w:divBdr>
    </w:div>
    <w:div w:id="411589005">
      <w:marLeft w:val="480"/>
      <w:marRight w:val="0"/>
      <w:marTop w:val="0"/>
      <w:marBottom w:val="0"/>
      <w:divBdr>
        <w:top w:val="none" w:sz="0" w:space="0" w:color="auto"/>
        <w:left w:val="none" w:sz="0" w:space="0" w:color="auto"/>
        <w:bottom w:val="none" w:sz="0" w:space="0" w:color="auto"/>
        <w:right w:val="none" w:sz="0" w:space="0" w:color="auto"/>
      </w:divBdr>
    </w:div>
    <w:div w:id="411631838">
      <w:marLeft w:val="480"/>
      <w:marRight w:val="0"/>
      <w:marTop w:val="0"/>
      <w:marBottom w:val="0"/>
      <w:divBdr>
        <w:top w:val="none" w:sz="0" w:space="0" w:color="auto"/>
        <w:left w:val="none" w:sz="0" w:space="0" w:color="auto"/>
        <w:bottom w:val="none" w:sz="0" w:space="0" w:color="auto"/>
        <w:right w:val="none" w:sz="0" w:space="0" w:color="auto"/>
      </w:divBdr>
    </w:div>
    <w:div w:id="411660379">
      <w:marLeft w:val="480"/>
      <w:marRight w:val="0"/>
      <w:marTop w:val="0"/>
      <w:marBottom w:val="0"/>
      <w:divBdr>
        <w:top w:val="none" w:sz="0" w:space="0" w:color="auto"/>
        <w:left w:val="none" w:sz="0" w:space="0" w:color="auto"/>
        <w:bottom w:val="none" w:sz="0" w:space="0" w:color="auto"/>
        <w:right w:val="none" w:sz="0" w:space="0" w:color="auto"/>
      </w:divBdr>
    </w:div>
    <w:div w:id="411699529">
      <w:marLeft w:val="480"/>
      <w:marRight w:val="0"/>
      <w:marTop w:val="0"/>
      <w:marBottom w:val="0"/>
      <w:divBdr>
        <w:top w:val="none" w:sz="0" w:space="0" w:color="auto"/>
        <w:left w:val="none" w:sz="0" w:space="0" w:color="auto"/>
        <w:bottom w:val="none" w:sz="0" w:space="0" w:color="auto"/>
        <w:right w:val="none" w:sz="0" w:space="0" w:color="auto"/>
      </w:divBdr>
    </w:div>
    <w:div w:id="411701392">
      <w:marLeft w:val="480"/>
      <w:marRight w:val="0"/>
      <w:marTop w:val="0"/>
      <w:marBottom w:val="0"/>
      <w:divBdr>
        <w:top w:val="none" w:sz="0" w:space="0" w:color="auto"/>
        <w:left w:val="none" w:sz="0" w:space="0" w:color="auto"/>
        <w:bottom w:val="none" w:sz="0" w:space="0" w:color="auto"/>
        <w:right w:val="none" w:sz="0" w:space="0" w:color="auto"/>
      </w:divBdr>
    </w:div>
    <w:div w:id="411707348">
      <w:marLeft w:val="480"/>
      <w:marRight w:val="0"/>
      <w:marTop w:val="0"/>
      <w:marBottom w:val="0"/>
      <w:divBdr>
        <w:top w:val="none" w:sz="0" w:space="0" w:color="auto"/>
        <w:left w:val="none" w:sz="0" w:space="0" w:color="auto"/>
        <w:bottom w:val="none" w:sz="0" w:space="0" w:color="auto"/>
        <w:right w:val="none" w:sz="0" w:space="0" w:color="auto"/>
      </w:divBdr>
    </w:div>
    <w:div w:id="411778931">
      <w:marLeft w:val="480"/>
      <w:marRight w:val="0"/>
      <w:marTop w:val="0"/>
      <w:marBottom w:val="0"/>
      <w:divBdr>
        <w:top w:val="none" w:sz="0" w:space="0" w:color="auto"/>
        <w:left w:val="none" w:sz="0" w:space="0" w:color="auto"/>
        <w:bottom w:val="none" w:sz="0" w:space="0" w:color="auto"/>
        <w:right w:val="none" w:sz="0" w:space="0" w:color="auto"/>
      </w:divBdr>
    </w:div>
    <w:div w:id="411781304">
      <w:marLeft w:val="480"/>
      <w:marRight w:val="0"/>
      <w:marTop w:val="0"/>
      <w:marBottom w:val="0"/>
      <w:divBdr>
        <w:top w:val="none" w:sz="0" w:space="0" w:color="auto"/>
        <w:left w:val="none" w:sz="0" w:space="0" w:color="auto"/>
        <w:bottom w:val="none" w:sz="0" w:space="0" w:color="auto"/>
        <w:right w:val="none" w:sz="0" w:space="0" w:color="auto"/>
      </w:divBdr>
    </w:div>
    <w:div w:id="411851647">
      <w:marLeft w:val="480"/>
      <w:marRight w:val="0"/>
      <w:marTop w:val="0"/>
      <w:marBottom w:val="0"/>
      <w:divBdr>
        <w:top w:val="none" w:sz="0" w:space="0" w:color="auto"/>
        <w:left w:val="none" w:sz="0" w:space="0" w:color="auto"/>
        <w:bottom w:val="none" w:sz="0" w:space="0" w:color="auto"/>
        <w:right w:val="none" w:sz="0" w:space="0" w:color="auto"/>
      </w:divBdr>
    </w:div>
    <w:div w:id="411856045">
      <w:marLeft w:val="480"/>
      <w:marRight w:val="0"/>
      <w:marTop w:val="0"/>
      <w:marBottom w:val="0"/>
      <w:divBdr>
        <w:top w:val="none" w:sz="0" w:space="0" w:color="auto"/>
        <w:left w:val="none" w:sz="0" w:space="0" w:color="auto"/>
        <w:bottom w:val="none" w:sz="0" w:space="0" w:color="auto"/>
        <w:right w:val="none" w:sz="0" w:space="0" w:color="auto"/>
      </w:divBdr>
    </w:div>
    <w:div w:id="411859285">
      <w:bodyDiv w:val="1"/>
      <w:marLeft w:val="0"/>
      <w:marRight w:val="0"/>
      <w:marTop w:val="0"/>
      <w:marBottom w:val="0"/>
      <w:divBdr>
        <w:top w:val="none" w:sz="0" w:space="0" w:color="auto"/>
        <w:left w:val="none" w:sz="0" w:space="0" w:color="auto"/>
        <w:bottom w:val="none" w:sz="0" w:space="0" w:color="auto"/>
        <w:right w:val="none" w:sz="0" w:space="0" w:color="auto"/>
      </w:divBdr>
    </w:div>
    <w:div w:id="411895880">
      <w:marLeft w:val="480"/>
      <w:marRight w:val="0"/>
      <w:marTop w:val="0"/>
      <w:marBottom w:val="0"/>
      <w:divBdr>
        <w:top w:val="none" w:sz="0" w:space="0" w:color="auto"/>
        <w:left w:val="none" w:sz="0" w:space="0" w:color="auto"/>
        <w:bottom w:val="none" w:sz="0" w:space="0" w:color="auto"/>
        <w:right w:val="none" w:sz="0" w:space="0" w:color="auto"/>
      </w:divBdr>
    </w:div>
    <w:div w:id="411896842">
      <w:marLeft w:val="480"/>
      <w:marRight w:val="0"/>
      <w:marTop w:val="0"/>
      <w:marBottom w:val="0"/>
      <w:divBdr>
        <w:top w:val="none" w:sz="0" w:space="0" w:color="auto"/>
        <w:left w:val="none" w:sz="0" w:space="0" w:color="auto"/>
        <w:bottom w:val="none" w:sz="0" w:space="0" w:color="auto"/>
        <w:right w:val="none" w:sz="0" w:space="0" w:color="auto"/>
      </w:divBdr>
    </w:div>
    <w:div w:id="411900103">
      <w:bodyDiv w:val="1"/>
      <w:marLeft w:val="0"/>
      <w:marRight w:val="0"/>
      <w:marTop w:val="0"/>
      <w:marBottom w:val="0"/>
      <w:divBdr>
        <w:top w:val="none" w:sz="0" w:space="0" w:color="auto"/>
        <w:left w:val="none" w:sz="0" w:space="0" w:color="auto"/>
        <w:bottom w:val="none" w:sz="0" w:space="0" w:color="auto"/>
        <w:right w:val="none" w:sz="0" w:space="0" w:color="auto"/>
      </w:divBdr>
    </w:div>
    <w:div w:id="411973422">
      <w:marLeft w:val="480"/>
      <w:marRight w:val="0"/>
      <w:marTop w:val="0"/>
      <w:marBottom w:val="0"/>
      <w:divBdr>
        <w:top w:val="none" w:sz="0" w:space="0" w:color="auto"/>
        <w:left w:val="none" w:sz="0" w:space="0" w:color="auto"/>
        <w:bottom w:val="none" w:sz="0" w:space="0" w:color="auto"/>
        <w:right w:val="none" w:sz="0" w:space="0" w:color="auto"/>
      </w:divBdr>
    </w:div>
    <w:div w:id="411974938">
      <w:marLeft w:val="480"/>
      <w:marRight w:val="0"/>
      <w:marTop w:val="0"/>
      <w:marBottom w:val="0"/>
      <w:divBdr>
        <w:top w:val="none" w:sz="0" w:space="0" w:color="auto"/>
        <w:left w:val="none" w:sz="0" w:space="0" w:color="auto"/>
        <w:bottom w:val="none" w:sz="0" w:space="0" w:color="auto"/>
        <w:right w:val="none" w:sz="0" w:space="0" w:color="auto"/>
      </w:divBdr>
    </w:div>
    <w:div w:id="412119820">
      <w:marLeft w:val="480"/>
      <w:marRight w:val="0"/>
      <w:marTop w:val="0"/>
      <w:marBottom w:val="0"/>
      <w:divBdr>
        <w:top w:val="none" w:sz="0" w:space="0" w:color="auto"/>
        <w:left w:val="none" w:sz="0" w:space="0" w:color="auto"/>
        <w:bottom w:val="none" w:sz="0" w:space="0" w:color="auto"/>
        <w:right w:val="none" w:sz="0" w:space="0" w:color="auto"/>
      </w:divBdr>
    </w:div>
    <w:div w:id="412169975">
      <w:marLeft w:val="480"/>
      <w:marRight w:val="0"/>
      <w:marTop w:val="0"/>
      <w:marBottom w:val="0"/>
      <w:divBdr>
        <w:top w:val="none" w:sz="0" w:space="0" w:color="auto"/>
        <w:left w:val="none" w:sz="0" w:space="0" w:color="auto"/>
        <w:bottom w:val="none" w:sz="0" w:space="0" w:color="auto"/>
        <w:right w:val="none" w:sz="0" w:space="0" w:color="auto"/>
      </w:divBdr>
    </w:div>
    <w:div w:id="412245014">
      <w:marLeft w:val="480"/>
      <w:marRight w:val="0"/>
      <w:marTop w:val="0"/>
      <w:marBottom w:val="0"/>
      <w:divBdr>
        <w:top w:val="none" w:sz="0" w:space="0" w:color="auto"/>
        <w:left w:val="none" w:sz="0" w:space="0" w:color="auto"/>
        <w:bottom w:val="none" w:sz="0" w:space="0" w:color="auto"/>
        <w:right w:val="none" w:sz="0" w:space="0" w:color="auto"/>
      </w:divBdr>
    </w:div>
    <w:div w:id="412314998">
      <w:marLeft w:val="480"/>
      <w:marRight w:val="0"/>
      <w:marTop w:val="0"/>
      <w:marBottom w:val="0"/>
      <w:divBdr>
        <w:top w:val="none" w:sz="0" w:space="0" w:color="auto"/>
        <w:left w:val="none" w:sz="0" w:space="0" w:color="auto"/>
        <w:bottom w:val="none" w:sz="0" w:space="0" w:color="auto"/>
        <w:right w:val="none" w:sz="0" w:space="0" w:color="auto"/>
      </w:divBdr>
    </w:div>
    <w:div w:id="412317361">
      <w:marLeft w:val="480"/>
      <w:marRight w:val="0"/>
      <w:marTop w:val="0"/>
      <w:marBottom w:val="0"/>
      <w:divBdr>
        <w:top w:val="none" w:sz="0" w:space="0" w:color="auto"/>
        <w:left w:val="none" w:sz="0" w:space="0" w:color="auto"/>
        <w:bottom w:val="none" w:sz="0" w:space="0" w:color="auto"/>
        <w:right w:val="none" w:sz="0" w:space="0" w:color="auto"/>
      </w:divBdr>
    </w:div>
    <w:div w:id="412319056">
      <w:marLeft w:val="480"/>
      <w:marRight w:val="0"/>
      <w:marTop w:val="0"/>
      <w:marBottom w:val="0"/>
      <w:divBdr>
        <w:top w:val="none" w:sz="0" w:space="0" w:color="auto"/>
        <w:left w:val="none" w:sz="0" w:space="0" w:color="auto"/>
        <w:bottom w:val="none" w:sz="0" w:space="0" w:color="auto"/>
        <w:right w:val="none" w:sz="0" w:space="0" w:color="auto"/>
      </w:divBdr>
    </w:div>
    <w:div w:id="412361495">
      <w:marLeft w:val="480"/>
      <w:marRight w:val="0"/>
      <w:marTop w:val="0"/>
      <w:marBottom w:val="0"/>
      <w:divBdr>
        <w:top w:val="none" w:sz="0" w:space="0" w:color="auto"/>
        <w:left w:val="none" w:sz="0" w:space="0" w:color="auto"/>
        <w:bottom w:val="none" w:sz="0" w:space="0" w:color="auto"/>
        <w:right w:val="none" w:sz="0" w:space="0" w:color="auto"/>
      </w:divBdr>
    </w:div>
    <w:div w:id="412437665">
      <w:marLeft w:val="480"/>
      <w:marRight w:val="0"/>
      <w:marTop w:val="0"/>
      <w:marBottom w:val="0"/>
      <w:divBdr>
        <w:top w:val="none" w:sz="0" w:space="0" w:color="auto"/>
        <w:left w:val="none" w:sz="0" w:space="0" w:color="auto"/>
        <w:bottom w:val="none" w:sz="0" w:space="0" w:color="auto"/>
        <w:right w:val="none" w:sz="0" w:space="0" w:color="auto"/>
      </w:divBdr>
    </w:div>
    <w:div w:id="412439685">
      <w:marLeft w:val="480"/>
      <w:marRight w:val="0"/>
      <w:marTop w:val="0"/>
      <w:marBottom w:val="0"/>
      <w:divBdr>
        <w:top w:val="none" w:sz="0" w:space="0" w:color="auto"/>
        <w:left w:val="none" w:sz="0" w:space="0" w:color="auto"/>
        <w:bottom w:val="none" w:sz="0" w:space="0" w:color="auto"/>
        <w:right w:val="none" w:sz="0" w:space="0" w:color="auto"/>
      </w:divBdr>
    </w:div>
    <w:div w:id="412511340">
      <w:marLeft w:val="480"/>
      <w:marRight w:val="0"/>
      <w:marTop w:val="0"/>
      <w:marBottom w:val="0"/>
      <w:divBdr>
        <w:top w:val="none" w:sz="0" w:space="0" w:color="auto"/>
        <w:left w:val="none" w:sz="0" w:space="0" w:color="auto"/>
        <w:bottom w:val="none" w:sz="0" w:space="0" w:color="auto"/>
        <w:right w:val="none" w:sz="0" w:space="0" w:color="auto"/>
      </w:divBdr>
    </w:div>
    <w:div w:id="412556461">
      <w:marLeft w:val="480"/>
      <w:marRight w:val="0"/>
      <w:marTop w:val="0"/>
      <w:marBottom w:val="0"/>
      <w:divBdr>
        <w:top w:val="none" w:sz="0" w:space="0" w:color="auto"/>
        <w:left w:val="none" w:sz="0" w:space="0" w:color="auto"/>
        <w:bottom w:val="none" w:sz="0" w:space="0" w:color="auto"/>
        <w:right w:val="none" w:sz="0" w:space="0" w:color="auto"/>
      </w:divBdr>
    </w:div>
    <w:div w:id="412625709">
      <w:marLeft w:val="480"/>
      <w:marRight w:val="0"/>
      <w:marTop w:val="0"/>
      <w:marBottom w:val="0"/>
      <w:divBdr>
        <w:top w:val="none" w:sz="0" w:space="0" w:color="auto"/>
        <w:left w:val="none" w:sz="0" w:space="0" w:color="auto"/>
        <w:bottom w:val="none" w:sz="0" w:space="0" w:color="auto"/>
        <w:right w:val="none" w:sz="0" w:space="0" w:color="auto"/>
      </w:divBdr>
    </w:div>
    <w:div w:id="412705617">
      <w:marLeft w:val="480"/>
      <w:marRight w:val="0"/>
      <w:marTop w:val="0"/>
      <w:marBottom w:val="0"/>
      <w:divBdr>
        <w:top w:val="none" w:sz="0" w:space="0" w:color="auto"/>
        <w:left w:val="none" w:sz="0" w:space="0" w:color="auto"/>
        <w:bottom w:val="none" w:sz="0" w:space="0" w:color="auto"/>
        <w:right w:val="none" w:sz="0" w:space="0" w:color="auto"/>
      </w:divBdr>
    </w:div>
    <w:div w:id="412746602">
      <w:marLeft w:val="480"/>
      <w:marRight w:val="0"/>
      <w:marTop w:val="0"/>
      <w:marBottom w:val="0"/>
      <w:divBdr>
        <w:top w:val="none" w:sz="0" w:space="0" w:color="auto"/>
        <w:left w:val="none" w:sz="0" w:space="0" w:color="auto"/>
        <w:bottom w:val="none" w:sz="0" w:space="0" w:color="auto"/>
        <w:right w:val="none" w:sz="0" w:space="0" w:color="auto"/>
      </w:divBdr>
    </w:div>
    <w:div w:id="412747405">
      <w:marLeft w:val="480"/>
      <w:marRight w:val="0"/>
      <w:marTop w:val="0"/>
      <w:marBottom w:val="0"/>
      <w:divBdr>
        <w:top w:val="none" w:sz="0" w:space="0" w:color="auto"/>
        <w:left w:val="none" w:sz="0" w:space="0" w:color="auto"/>
        <w:bottom w:val="none" w:sz="0" w:space="0" w:color="auto"/>
        <w:right w:val="none" w:sz="0" w:space="0" w:color="auto"/>
      </w:divBdr>
    </w:div>
    <w:div w:id="412749421">
      <w:marLeft w:val="480"/>
      <w:marRight w:val="0"/>
      <w:marTop w:val="0"/>
      <w:marBottom w:val="0"/>
      <w:divBdr>
        <w:top w:val="none" w:sz="0" w:space="0" w:color="auto"/>
        <w:left w:val="none" w:sz="0" w:space="0" w:color="auto"/>
        <w:bottom w:val="none" w:sz="0" w:space="0" w:color="auto"/>
        <w:right w:val="none" w:sz="0" w:space="0" w:color="auto"/>
      </w:divBdr>
    </w:div>
    <w:div w:id="412817872">
      <w:marLeft w:val="480"/>
      <w:marRight w:val="0"/>
      <w:marTop w:val="0"/>
      <w:marBottom w:val="0"/>
      <w:divBdr>
        <w:top w:val="none" w:sz="0" w:space="0" w:color="auto"/>
        <w:left w:val="none" w:sz="0" w:space="0" w:color="auto"/>
        <w:bottom w:val="none" w:sz="0" w:space="0" w:color="auto"/>
        <w:right w:val="none" w:sz="0" w:space="0" w:color="auto"/>
      </w:divBdr>
    </w:div>
    <w:div w:id="412824302">
      <w:marLeft w:val="480"/>
      <w:marRight w:val="0"/>
      <w:marTop w:val="0"/>
      <w:marBottom w:val="0"/>
      <w:divBdr>
        <w:top w:val="none" w:sz="0" w:space="0" w:color="auto"/>
        <w:left w:val="none" w:sz="0" w:space="0" w:color="auto"/>
        <w:bottom w:val="none" w:sz="0" w:space="0" w:color="auto"/>
        <w:right w:val="none" w:sz="0" w:space="0" w:color="auto"/>
      </w:divBdr>
    </w:div>
    <w:div w:id="412893444">
      <w:marLeft w:val="480"/>
      <w:marRight w:val="0"/>
      <w:marTop w:val="0"/>
      <w:marBottom w:val="0"/>
      <w:divBdr>
        <w:top w:val="none" w:sz="0" w:space="0" w:color="auto"/>
        <w:left w:val="none" w:sz="0" w:space="0" w:color="auto"/>
        <w:bottom w:val="none" w:sz="0" w:space="0" w:color="auto"/>
        <w:right w:val="none" w:sz="0" w:space="0" w:color="auto"/>
      </w:divBdr>
    </w:div>
    <w:div w:id="412897099">
      <w:marLeft w:val="480"/>
      <w:marRight w:val="0"/>
      <w:marTop w:val="0"/>
      <w:marBottom w:val="0"/>
      <w:divBdr>
        <w:top w:val="none" w:sz="0" w:space="0" w:color="auto"/>
        <w:left w:val="none" w:sz="0" w:space="0" w:color="auto"/>
        <w:bottom w:val="none" w:sz="0" w:space="0" w:color="auto"/>
        <w:right w:val="none" w:sz="0" w:space="0" w:color="auto"/>
      </w:divBdr>
    </w:div>
    <w:div w:id="412900486">
      <w:bodyDiv w:val="1"/>
      <w:marLeft w:val="0"/>
      <w:marRight w:val="0"/>
      <w:marTop w:val="0"/>
      <w:marBottom w:val="0"/>
      <w:divBdr>
        <w:top w:val="none" w:sz="0" w:space="0" w:color="auto"/>
        <w:left w:val="none" w:sz="0" w:space="0" w:color="auto"/>
        <w:bottom w:val="none" w:sz="0" w:space="0" w:color="auto"/>
        <w:right w:val="none" w:sz="0" w:space="0" w:color="auto"/>
      </w:divBdr>
    </w:div>
    <w:div w:id="412944016">
      <w:marLeft w:val="480"/>
      <w:marRight w:val="0"/>
      <w:marTop w:val="0"/>
      <w:marBottom w:val="0"/>
      <w:divBdr>
        <w:top w:val="none" w:sz="0" w:space="0" w:color="auto"/>
        <w:left w:val="none" w:sz="0" w:space="0" w:color="auto"/>
        <w:bottom w:val="none" w:sz="0" w:space="0" w:color="auto"/>
        <w:right w:val="none" w:sz="0" w:space="0" w:color="auto"/>
      </w:divBdr>
    </w:div>
    <w:div w:id="412973568">
      <w:marLeft w:val="480"/>
      <w:marRight w:val="0"/>
      <w:marTop w:val="0"/>
      <w:marBottom w:val="0"/>
      <w:divBdr>
        <w:top w:val="none" w:sz="0" w:space="0" w:color="auto"/>
        <w:left w:val="none" w:sz="0" w:space="0" w:color="auto"/>
        <w:bottom w:val="none" w:sz="0" w:space="0" w:color="auto"/>
        <w:right w:val="none" w:sz="0" w:space="0" w:color="auto"/>
      </w:divBdr>
    </w:div>
    <w:div w:id="413169527">
      <w:marLeft w:val="480"/>
      <w:marRight w:val="0"/>
      <w:marTop w:val="0"/>
      <w:marBottom w:val="0"/>
      <w:divBdr>
        <w:top w:val="none" w:sz="0" w:space="0" w:color="auto"/>
        <w:left w:val="none" w:sz="0" w:space="0" w:color="auto"/>
        <w:bottom w:val="none" w:sz="0" w:space="0" w:color="auto"/>
        <w:right w:val="none" w:sz="0" w:space="0" w:color="auto"/>
      </w:divBdr>
    </w:div>
    <w:div w:id="413211805">
      <w:marLeft w:val="480"/>
      <w:marRight w:val="0"/>
      <w:marTop w:val="0"/>
      <w:marBottom w:val="0"/>
      <w:divBdr>
        <w:top w:val="none" w:sz="0" w:space="0" w:color="auto"/>
        <w:left w:val="none" w:sz="0" w:space="0" w:color="auto"/>
        <w:bottom w:val="none" w:sz="0" w:space="0" w:color="auto"/>
        <w:right w:val="none" w:sz="0" w:space="0" w:color="auto"/>
      </w:divBdr>
    </w:div>
    <w:div w:id="413278983">
      <w:marLeft w:val="480"/>
      <w:marRight w:val="0"/>
      <w:marTop w:val="0"/>
      <w:marBottom w:val="0"/>
      <w:divBdr>
        <w:top w:val="none" w:sz="0" w:space="0" w:color="auto"/>
        <w:left w:val="none" w:sz="0" w:space="0" w:color="auto"/>
        <w:bottom w:val="none" w:sz="0" w:space="0" w:color="auto"/>
        <w:right w:val="none" w:sz="0" w:space="0" w:color="auto"/>
      </w:divBdr>
    </w:div>
    <w:div w:id="413362666">
      <w:marLeft w:val="480"/>
      <w:marRight w:val="0"/>
      <w:marTop w:val="0"/>
      <w:marBottom w:val="0"/>
      <w:divBdr>
        <w:top w:val="none" w:sz="0" w:space="0" w:color="auto"/>
        <w:left w:val="none" w:sz="0" w:space="0" w:color="auto"/>
        <w:bottom w:val="none" w:sz="0" w:space="0" w:color="auto"/>
        <w:right w:val="none" w:sz="0" w:space="0" w:color="auto"/>
      </w:divBdr>
    </w:div>
    <w:div w:id="413363688">
      <w:marLeft w:val="480"/>
      <w:marRight w:val="0"/>
      <w:marTop w:val="0"/>
      <w:marBottom w:val="0"/>
      <w:divBdr>
        <w:top w:val="none" w:sz="0" w:space="0" w:color="auto"/>
        <w:left w:val="none" w:sz="0" w:space="0" w:color="auto"/>
        <w:bottom w:val="none" w:sz="0" w:space="0" w:color="auto"/>
        <w:right w:val="none" w:sz="0" w:space="0" w:color="auto"/>
      </w:divBdr>
    </w:div>
    <w:div w:id="413402631">
      <w:marLeft w:val="480"/>
      <w:marRight w:val="0"/>
      <w:marTop w:val="0"/>
      <w:marBottom w:val="0"/>
      <w:divBdr>
        <w:top w:val="none" w:sz="0" w:space="0" w:color="auto"/>
        <w:left w:val="none" w:sz="0" w:space="0" w:color="auto"/>
        <w:bottom w:val="none" w:sz="0" w:space="0" w:color="auto"/>
        <w:right w:val="none" w:sz="0" w:space="0" w:color="auto"/>
      </w:divBdr>
    </w:div>
    <w:div w:id="413405888">
      <w:marLeft w:val="480"/>
      <w:marRight w:val="0"/>
      <w:marTop w:val="0"/>
      <w:marBottom w:val="0"/>
      <w:divBdr>
        <w:top w:val="none" w:sz="0" w:space="0" w:color="auto"/>
        <w:left w:val="none" w:sz="0" w:space="0" w:color="auto"/>
        <w:bottom w:val="none" w:sz="0" w:space="0" w:color="auto"/>
        <w:right w:val="none" w:sz="0" w:space="0" w:color="auto"/>
      </w:divBdr>
    </w:div>
    <w:div w:id="413479043">
      <w:marLeft w:val="480"/>
      <w:marRight w:val="0"/>
      <w:marTop w:val="0"/>
      <w:marBottom w:val="0"/>
      <w:divBdr>
        <w:top w:val="none" w:sz="0" w:space="0" w:color="auto"/>
        <w:left w:val="none" w:sz="0" w:space="0" w:color="auto"/>
        <w:bottom w:val="none" w:sz="0" w:space="0" w:color="auto"/>
        <w:right w:val="none" w:sz="0" w:space="0" w:color="auto"/>
      </w:divBdr>
    </w:div>
    <w:div w:id="413669524">
      <w:marLeft w:val="480"/>
      <w:marRight w:val="0"/>
      <w:marTop w:val="0"/>
      <w:marBottom w:val="0"/>
      <w:divBdr>
        <w:top w:val="none" w:sz="0" w:space="0" w:color="auto"/>
        <w:left w:val="none" w:sz="0" w:space="0" w:color="auto"/>
        <w:bottom w:val="none" w:sz="0" w:space="0" w:color="auto"/>
        <w:right w:val="none" w:sz="0" w:space="0" w:color="auto"/>
      </w:divBdr>
    </w:div>
    <w:div w:id="413673186">
      <w:marLeft w:val="480"/>
      <w:marRight w:val="0"/>
      <w:marTop w:val="0"/>
      <w:marBottom w:val="0"/>
      <w:divBdr>
        <w:top w:val="none" w:sz="0" w:space="0" w:color="auto"/>
        <w:left w:val="none" w:sz="0" w:space="0" w:color="auto"/>
        <w:bottom w:val="none" w:sz="0" w:space="0" w:color="auto"/>
        <w:right w:val="none" w:sz="0" w:space="0" w:color="auto"/>
      </w:divBdr>
    </w:div>
    <w:div w:id="413745727">
      <w:marLeft w:val="480"/>
      <w:marRight w:val="0"/>
      <w:marTop w:val="0"/>
      <w:marBottom w:val="0"/>
      <w:divBdr>
        <w:top w:val="none" w:sz="0" w:space="0" w:color="auto"/>
        <w:left w:val="none" w:sz="0" w:space="0" w:color="auto"/>
        <w:bottom w:val="none" w:sz="0" w:space="0" w:color="auto"/>
        <w:right w:val="none" w:sz="0" w:space="0" w:color="auto"/>
      </w:divBdr>
    </w:div>
    <w:div w:id="413748095">
      <w:marLeft w:val="480"/>
      <w:marRight w:val="0"/>
      <w:marTop w:val="0"/>
      <w:marBottom w:val="0"/>
      <w:divBdr>
        <w:top w:val="none" w:sz="0" w:space="0" w:color="auto"/>
        <w:left w:val="none" w:sz="0" w:space="0" w:color="auto"/>
        <w:bottom w:val="none" w:sz="0" w:space="0" w:color="auto"/>
        <w:right w:val="none" w:sz="0" w:space="0" w:color="auto"/>
      </w:divBdr>
    </w:div>
    <w:div w:id="413817217">
      <w:marLeft w:val="480"/>
      <w:marRight w:val="0"/>
      <w:marTop w:val="0"/>
      <w:marBottom w:val="0"/>
      <w:divBdr>
        <w:top w:val="none" w:sz="0" w:space="0" w:color="auto"/>
        <w:left w:val="none" w:sz="0" w:space="0" w:color="auto"/>
        <w:bottom w:val="none" w:sz="0" w:space="0" w:color="auto"/>
        <w:right w:val="none" w:sz="0" w:space="0" w:color="auto"/>
      </w:divBdr>
    </w:div>
    <w:div w:id="413820185">
      <w:marLeft w:val="480"/>
      <w:marRight w:val="0"/>
      <w:marTop w:val="0"/>
      <w:marBottom w:val="0"/>
      <w:divBdr>
        <w:top w:val="none" w:sz="0" w:space="0" w:color="auto"/>
        <w:left w:val="none" w:sz="0" w:space="0" w:color="auto"/>
        <w:bottom w:val="none" w:sz="0" w:space="0" w:color="auto"/>
        <w:right w:val="none" w:sz="0" w:space="0" w:color="auto"/>
      </w:divBdr>
    </w:div>
    <w:div w:id="413865164">
      <w:marLeft w:val="480"/>
      <w:marRight w:val="0"/>
      <w:marTop w:val="0"/>
      <w:marBottom w:val="0"/>
      <w:divBdr>
        <w:top w:val="none" w:sz="0" w:space="0" w:color="auto"/>
        <w:left w:val="none" w:sz="0" w:space="0" w:color="auto"/>
        <w:bottom w:val="none" w:sz="0" w:space="0" w:color="auto"/>
        <w:right w:val="none" w:sz="0" w:space="0" w:color="auto"/>
      </w:divBdr>
    </w:div>
    <w:div w:id="413934446">
      <w:bodyDiv w:val="1"/>
      <w:marLeft w:val="0"/>
      <w:marRight w:val="0"/>
      <w:marTop w:val="0"/>
      <w:marBottom w:val="0"/>
      <w:divBdr>
        <w:top w:val="none" w:sz="0" w:space="0" w:color="auto"/>
        <w:left w:val="none" w:sz="0" w:space="0" w:color="auto"/>
        <w:bottom w:val="none" w:sz="0" w:space="0" w:color="auto"/>
        <w:right w:val="none" w:sz="0" w:space="0" w:color="auto"/>
      </w:divBdr>
      <w:divsChild>
        <w:div w:id="24791031">
          <w:marLeft w:val="480"/>
          <w:marRight w:val="0"/>
          <w:marTop w:val="0"/>
          <w:marBottom w:val="0"/>
          <w:divBdr>
            <w:top w:val="none" w:sz="0" w:space="0" w:color="auto"/>
            <w:left w:val="none" w:sz="0" w:space="0" w:color="auto"/>
            <w:bottom w:val="none" w:sz="0" w:space="0" w:color="auto"/>
            <w:right w:val="none" w:sz="0" w:space="0" w:color="auto"/>
          </w:divBdr>
        </w:div>
        <w:div w:id="156920123">
          <w:marLeft w:val="480"/>
          <w:marRight w:val="0"/>
          <w:marTop w:val="0"/>
          <w:marBottom w:val="0"/>
          <w:divBdr>
            <w:top w:val="none" w:sz="0" w:space="0" w:color="auto"/>
            <w:left w:val="none" w:sz="0" w:space="0" w:color="auto"/>
            <w:bottom w:val="none" w:sz="0" w:space="0" w:color="auto"/>
            <w:right w:val="none" w:sz="0" w:space="0" w:color="auto"/>
          </w:divBdr>
        </w:div>
        <w:div w:id="183516476">
          <w:marLeft w:val="480"/>
          <w:marRight w:val="0"/>
          <w:marTop w:val="0"/>
          <w:marBottom w:val="0"/>
          <w:divBdr>
            <w:top w:val="none" w:sz="0" w:space="0" w:color="auto"/>
            <w:left w:val="none" w:sz="0" w:space="0" w:color="auto"/>
            <w:bottom w:val="none" w:sz="0" w:space="0" w:color="auto"/>
            <w:right w:val="none" w:sz="0" w:space="0" w:color="auto"/>
          </w:divBdr>
        </w:div>
        <w:div w:id="228154101">
          <w:marLeft w:val="480"/>
          <w:marRight w:val="0"/>
          <w:marTop w:val="0"/>
          <w:marBottom w:val="0"/>
          <w:divBdr>
            <w:top w:val="none" w:sz="0" w:space="0" w:color="auto"/>
            <w:left w:val="none" w:sz="0" w:space="0" w:color="auto"/>
            <w:bottom w:val="none" w:sz="0" w:space="0" w:color="auto"/>
            <w:right w:val="none" w:sz="0" w:space="0" w:color="auto"/>
          </w:divBdr>
        </w:div>
        <w:div w:id="252321982">
          <w:marLeft w:val="480"/>
          <w:marRight w:val="0"/>
          <w:marTop w:val="0"/>
          <w:marBottom w:val="0"/>
          <w:divBdr>
            <w:top w:val="none" w:sz="0" w:space="0" w:color="auto"/>
            <w:left w:val="none" w:sz="0" w:space="0" w:color="auto"/>
            <w:bottom w:val="none" w:sz="0" w:space="0" w:color="auto"/>
            <w:right w:val="none" w:sz="0" w:space="0" w:color="auto"/>
          </w:divBdr>
        </w:div>
        <w:div w:id="403797225">
          <w:marLeft w:val="480"/>
          <w:marRight w:val="0"/>
          <w:marTop w:val="0"/>
          <w:marBottom w:val="0"/>
          <w:divBdr>
            <w:top w:val="none" w:sz="0" w:space="0" w:color="auto"/>
            <w:left w:val="none" w:sz="0" w:space="0" w:color="auto"/>
            <w:bottom w:val="none" w:sz="0" w:space="0" w:color="auto"/>
            <w:right w:val="none" w:sz="0" w:space="0" w:color="auto"/>
          </w:divBdr>
        </w:div>
        <w:div w:id="584191616">
          <w:marLeft w:val="480"/>
          <w:marRight w:val="0"/>
          <w:marTop w:val="0"/>
          <w:marBottom w:val="0"/>
          <w:divBdr>
            <w:top w:val="none" w:sz="0" w:space="0" w:color="auto"/>
            <w:left w:val="none" w:sz="0" w:space="0" w:color="auto"/>
            <w:bottom w:val="none" w:sz="0" w:space="0" w:color="auto"/>
            <w:right w:val="none" w:sz="0" w:space="0" w:color="auto"/>
          </w:divBdr>
        </w:div>
        <w:div w:id="645747469">
          <w:marLeft w:val="480"/>
          <w:marRight w:val="0"/>
          <w:marTop w:val="0"/>
          <w:marBottom w:val="0"/>
          <w:divBdr>
            <w:top w:val="none" w:sz="0" w:space="0" w:color="auto"/>
            <w:left w:val="none" w:sz="0" w:space="0" w:color="auto"/>
            <w:bottom w:val="none" w:sz="0" w:space="0" w:color="auto"/>
            <w:right w:val="none" w:sz="0" w:space="0" w:color="auto"/>
          </w:divBdr>
        </w:div>
        <w:div w:id="695617005">
          <w:marLeft w:val="480"/>
          <w:marRight w:val="0"/>
          <w:marTop w:val="0"/>
          <w:marBottom w:val="0"/>
          <w:divBdr>
            <w:top w:val="none" w:sz="0" w:space="0" w:color="auto"/>
            <w:left w:val="none" w:sz="0" w:space="0" w:color="auto"/>
            <w:bottom w:val="none" w:sz="0" w:space="0" w:color="auto"/>
            <w:right w:val="none" w:sz="0" w:space="0" w:color="auto"/>
          </w:divBdr>
        </w:div>
        <w:div w:id="708846363">
          <w:marLeft w:val="480"/>
          <w:marRight w:val="0"/>
          <w:marTop w:val="0"/>
          <w:marBottom w:val="0"/>
          <w:divBdr>
            <w:top w:val="none" w:sz="0" w:space="0" w:color="auto"/>
            <w:left w:val="none" w:sz="0" w:space="0" w:color="auto"/>
            <w:bottom w:val="none" w:sz="0" w:space="0" w:color="auto"/>
            <w:right w:val="none" w:sz="0" w:space="0" w:color="auto"/>
          </w:divBdr>
        </w:div>
        <w:div w:id="734157642">
          <w:marLeft w:val="480"/>
          <w:marRight w:val="0"/>
          <w:marTop w:val="0"/>
          <w:marBottom w:val="0"/>
          <w:divBdr>
            <w:top w:val="none" w:sz="0" w:space="0" w:color="auto"/>
            <w:left w:val="none" w:sz="0" w:space="0" w:color="auto"/>
            <w:bottom w:val="none" w:sz="0" w:space="0" w:color="auto"/>
            <w:right w:val="none" w:sz="0" w:space="0" w:color="auto"/>
          </w:divBdr>
        </w:div>
        <w:div w:id="739836474">
          <w:marLeft w:val="480"/>
          <w:marRight w:val="0"/>
          <w:marTop w:val="0"/>
          <w:marBottom w:val="0"/>
          <w:divBdr>
            <w:top w:val="none" w:sz="0" w:space="0" w:color="auto"/>
            <w:left w:val="none" w:sz="0" w:space="0" w:color="auto"/>
            <w:bottom w:val="none" w:sz="0" w:space="0" w:color="auto"/>
            <w:right w:val="none" w:sz="0" w:space="0" w:color="auto"/>
          </w:divBdr>
        </w:div>
        <w:div w:id="740711167">
          <w:marLeft w:val="480"/>
          <w:marRight w:val="0"/>
          <w:marTop w:val="0"/>
          <w:marBottom w:val="0"/>
          <w:divBdr>
            <w:top w:val="none" w:sz="0" w:space="0" w:color="auto"/>
            <w:left w:val="none" w:sz="0" w:space="0" w:color="auto"/>
            <w:bottom w:val="none" w:sz="0" w:space="0" w:color="auto"/>
            <w:right w:val="none" w:sz="0" w:space="0" w:color="auto"/>
          </w:divBdr>
        </w:div>
        <w:div w:id="770904054">
          <w:marLeft w:val="480"/>
          <w:marRight w:val="0"/>
          <w:marTop w:val="0"/>
          <w:marBottom w:val="0"/>
          <w:divBdr>
            <w:top w:val="none" w:sz="0" w:space="0" w:color="auto"/>
            <w:left w:val="none" w:sz="0" w:space="0" w:color="auto"/>
            <w:bottom w:val="none" w:sz="0" w:space="0" w:color="auto"/>
            <w:right w:val="none" w:sz="0" w:space="0" w:color="auto"/>
          </w:divBdr>
        </w:div>
        <w:div w:id="772171426">
          <w:marLeft w:val="480"/>
          <w:marRight w:val="0"/>
          <w:marTop w:val="0"/>
          <w:marBottom w:val="0"/>
          <w:divBdr>
            <w:top w:val="none" w:sz="0" w:space="0" w:color="auto"/>
            <w:left w:val="none" w:sz="0" w:space="0" w:color="auto"/>
            <w:bottom w:val="none" w:sz="0" w:space="0" w:color="auto"/>
            <w:right w:val="none" w:sz="0" w:space="0" w:color="auto"/>
          </w:divBdr>
        </w:div>
        <w:div w:id="871841853">
          <w:marLeft w:val="480"/>
          <w:marRight w:val="0"/>
          <w:marTop w:val="0"/>
          <w:marBottom w:val="0"/>
          <w:divBdr>
            <w:top w:val="none" w:sz="0" w:space="0" w:color="auto"/>
            <w:left w:val="none" w:sz="0" w:space="0" w:color="auto"/>
            <w:bottom w:val="none" w:sz="0" w:space="0" w:color="auto"/>
            <w:right w:val="none" w:sz="0" w:space="0" w:color="auto"/>
          </w:divBdr>
        </w:div>
        <w:div w:id="913783668">
          <w:marLeft w:val="480"/>
          <w:marRight w:val="0"/>
          <w:marTop w:val="0"/>
          <w:marBottom w:val="0"/>
          <w:divBdr>
            <w:top w:val="none" w:sz="0" w:space="0" w:color="auto"/>
            <w:left w:val="none" w:sz="0" w:space="0" w:color="auto"/>
            <w:bottom w:val="none" w:sz="0" w:space="0" w:color="auto"/>
            <w:right w:val="none" w:sz="0" w:space="0" w:color="auto"/>
          </w:divBdr>
        </w:div>
        <w:div w:id="936519639">
          <w:marLeft w:val="480"/>
          <w:marRight w:val="0"/>
          <w:marTop w:val="0"/>
          <w:marBottom w:val="0"/>
          <w:divBdr>
            <w:top w:val="none" w:sz="0" w:space="0" w:color="auto"/>
            <w:left w:val="none" w:sz="0" w:space="0" w:color="auto"/>
            <w:bottom w:val="none" w:sz="0" w:space="0" w:color="auto"/>
            <w:right w:val="none" w:sz="0" w:space="0" w:color="auto"/>
          </w:divBdr>
        </w:div>
        <w:div w:id="936982231">
          <w:marLeft w:val="480"/>
          <w:marRight w:val="0"/>
          <w:marTop w:val="0"/>
          <w:marBottom w:val="0"/>
          <w:divBdr>
            <w:top w:val="none" w:sz="0" w:space="0" w:color="auto"/>
            <w:left w:val="none" w:sz="0" w:space="0" w:color="auto"/>
            <w:bottom w:val="none" w:sz="0" w:space="0" w:color="auto"/>
            <w:right w:val="none" w:sz="0" w:space="0" w:color="auto"/>
          </w:divBdr>
        </w:div>
        <w:div w:id="1069842397">
          <w:marLeft w:val="480"/>
          <w:marRight w:val="0"/>
          <w:marTop w:val="0"/>
          <w:marBottom w:val="0"/>
          <w:divBdr>
            <w:top w:val="none" w:sz="0" w:space="0" w:color="auto"/>
            <w:left w:val="none" w:sz="0" w:space="0" w:color="auto"/>
            <w:bottom w:val="none" w:sz="0" w:space="0" w:color="auto"/>
            <w:right w:val="none" w:sz="0" w:space="0" w:color="auto"/>
          </w:divBdr>
        </w:div>
      </w:divsChild>
    </w:div>
    <w:div w:id="413938922">
      <w:marLeft w:val="480"/>
      <w:marRight w:val="0"/>
      <w:marTop w:val="0"/>
      <w:marBottom w:val="0"/>
      <w:divBdr>
        <w:top w:val="none" w:sz="0" w:space="0" w:color="auto"/>
        <w:left w:val="none" w:sz="0" w:space="0" w:color="auto"/>
        <w:bottom w:val="none" w:sz="0" w:space="0" w:color="auto"/>
        <w:right w:val="none" w:sz="0" w:space="0" w:color="auto"/>
      </w:divBdr>
    </w:div>
    <w:div w:id="413939325">
      <w:marLeft w:val="480"/>
      <w:marRight w:val="0"/>
      <w:marTop w:val="0"/>
      <w:marBottom w:val="0"/>
      <w:divBdr>
        <w:top w:val="none" w:sz="0" w:space="0" w:color="auto"/>
        <w:left w:val="none" w:sz="0" w:space="0" w:color="auto"/>
        <w:bottom w:val="none" w:sz="0" w:space="0" w:color="auto"/>
        <w:right w:val="none" w:sz="0" w:space="0" w:color="auto"/>
      </w:divBdr>
    </w:div>
    <w:div w:id="413939383">
      <w:marLeft w:val="480"/>
      <w:marRight w:val="0"/>
      <w:marTop w:val="0"/>
      <w:marBottom w:val="0"/>
      <w:divBdr>
        <w:top w:val="none" w:sz="0" w:space="0" w:color="auto"/>
        <w:left w:val="none" w:sz="0" w:space="0" w:color="auto"/>
        <w:bottom w:val="none" w:sz="0" w:space="0" w:color="auto"/>
        <w:right w:val="none" w:sz="0" w:space="0" w:color="auto"/>
      </w:divBdr>
    </w:div>
    <w:div w:id="414011066">
      <w:marLeft w:val="480"/>
      <w:marRight w:val="0"/>
      <w:marTop w:val="0"/>
      <w:marBottom w:val="0"/>
      <w:divBdr>
        <w:top w:val="none" w:sz="0" w:space="0" w:color="auto"/>
        <w:left w:val="none" w:sz="0" w:space="0" w:color="auto"/>
        <w:bottom w:val="none" w:sz="0" w:space="0" w:color="auto"/>
        <w:right w:val="none" w:sz="0" w:space="0" w:color="auto"/>
      </w:divBdr>
    </w:div>
    <w:div w:id="414015434">
      <w:marLeft w:val="480"/>
      <w:marRight w:val="0"/>
      <w:marTop w:val="0"/>
      <w:marBottom w:val="0"/>
      <w:divBdr>
        <w:top w:val="none" w:sz="0" w:space="0" w:color="auto"/>
        <w:left w:val="none" w:sz="0" w:space="0" w:color="auto"/>
        <w:bottom w:val="none" w:sz="0" w:space="0" w:color="auto"/>
        <w:right w:val="none" w:sz="0" w:space="0" w:color="auto"/>
      </w:divBdr>
    </w:div>
    <w:div w:id="414015834">
      <w:marLeft w:val="480"/>
      <w:marRight w:val="0"/>
      <w:marTop w:val="0"/>
      <w:marBottom w:val="0"/>
      <w:divBdr>
        <w:top w:val="none" w:sz="0" w:space="0" w:color="auto"/>
        <w:left w:val="none" w:sz="0" w:space="0" w:color="auto"/>
        <w:bottom w:val="none" w:sz="0" w:space="0" w:color="auto"/>
        <w:right w:val="none" w:sz="0" w:space="0" w:color="auto"/>
      </w:divBdr>
    </w:div>
    <w:div w:id="414056455">
      <w:marLeft w:val="480"/>
      <w:marRight w:val="0"/>
      <w:marTop w:val="0"/>
      <w:marBottom w:val="0"/>
      <w:divBdr>
        <w:top w:val="none" w:sz="0" w:space="0" w:color="auto"/>
        <w:left w:val="none" w:sz="0" w:space="0" w:color="auto"/>
        <w:bottom w:val="none" w:sz="0" w:space="0" w:color="auto"/>
        <w:right w:val="none" w:sz="0" w:space="0" w:color="auto"/>
      </w:divBdr>
    </w:div>
    <w:div w:id="414056985">
      <w:marLeft w:val="480"/>
      <w:marRight w:val="0"/>
      <w:marTop w:val="0"/>
      <w:marBottom w:val="0"/>
      <w:divBdr>
        <w:top w:val="none" w:sz="0" w:space="0" w:color="auto"/>
        <w:left w:val="none" w:sz="0" w:space="0" w:color="auto"/>
        <w:bottom w:val="none" w:sz="0" w:space="0" w:color="auto"/>
        <w:right w:val="none" w:sz="0" w:space="0" w:color="auto"/>
      </w:divBdr>
    </w:div>
    <w:div w:id="414059052">
      <w:marLeft w:val="480"/>
      <w:marRight w:val="0"/>
      <w:marTop w:val="0"/>
      <w:marBottom w:val="0"/>
      <w:divBdr>
        <w:top w:val="none" w:sz="0" w:space="0" w:color="auto"/>
        <w:left w:val="none" w:sz="0" w:space="0" w:color="auto"/>
        <w:bottom w:val="none" w:sz="0" w:space="0" w:color="auto"/>
        <w:right w:val="none" w:sz="0" w:space="0" w:color="auto"/>
      </w:divBdr>
    </w:div>
    <w:div w:id="414084973">
      <w:marLeft w:val="480"/>
      <w:marRight w:val="0"/>
      <w:marTop w:val="0"/>
      <w:marBottom w:val="0"/>
      <w:divBdr>
        <w:top w:val="none" w:sz="0" w:space="0" w:color="auto"/>
        <w:left w:val="none" w:sz="0" w:space="0" w:color="auto"/>
        <w:bottom w:val="none" w:sz="0" w:space="0" w:color="auto"/>
        <w:right w:val="none" w:sz="0" w:space="0" w:color="auto"/>
      </w:divBdr>
    </w:div>
    <w:div w:id="414086080">
      <w:bodyDiv w:val="1"/>
      <w:marLeft w:val="0"/>
      <w:marRight w:val="0"/>
      <w:marTop w:val="0"/>
      <w:marBottom w:val="0"/>
      <w:divBdr>
        <w:top w:val="none" w:sz="0" w:space="0" w:color="auto"/>
        <w:left w:val="none" w:sz="0" w:space="0" w:color="auto"/>
        <w:bottom w:val="none" w:sz="0" w:space="0" w:color="auto"/>
        <w:right w:val="none" w:sz="0" w:space="0" w:color="auto"/>
      </w:divBdr>
    </w:div>
    <w:div w:id="414127232">
      <w:marLeft w:val="480"/>
      <w:marRight w:val="0"/>
      <w:marTop w:val="0"/>
      <w:marBottom w:val="0"/>
      <w:divBdr>
        <w:top w:val="none" w:sz="0" w:space="0" w:color="auto"/>
        <w:left w:val="none" w:sz="0" w:space="0" w:color="auto"/>
        <w:bottom w:val="none" w:sz="0" w:space="0" w:color="auto"/>
        <w:right w:val="none" w:sz="0" w:space="0" w:color="auto"/>
      </w:divBdr>
    </w:div>
    <w:div w:id="414127666">
      <w:marLeft w:val="480"/>
      <w:marRight w:val="0"/>
      <w:marTop w:val="0"/>
      <w:marBottom w:val="0"/>
      <w:divBdr>
        <w:top w:val="none" w:sz="0" w:space="0" w:color="auto"/>
        <w:left w:val="none" w:sz="0" w:space="0" w:color="auto"/>
        <w:bottom w:val="none" w:sz="0" w:space="0" w:color="auto"/>
        <w:right w:val="none" w:sz="0" w:space="0" w:color="auto"/>
      </w:divBdr>
    </w:div>
    <w:div w:id="414129340">
      <w:marLeft w:val="480"/>
      <w:marRight w:val="0"/>
      <w:marTop w:val="0"/>
      <w:marBottom w:val="0"/>
      <w:divBdr>
        <w:top w:val="none" w:sz="0" w:space="0" w:color="auto"/>
        <w:left w:val="none" w:sz="0" w:space="0" w:color="auto"/>
        <w:bottom w:val="none" w:sz="0" w:space="0" w:color="auto"/>
        <w:right w:val="none" w:sz="0" w:space="0" w:color="auto"/>
      </w:divBdr>
    </w:div>
    <w:div w:id="414129535">
      <w:marLeft w:val="480"/>
      <w:marRight w:val="0"/>
      <w:marTop w:val="0"/>
      <w:marBottom w:val="0"/>
      <w:divBdr>
        <w:top w:val="none" w:sz="0" w:space="0" w:color="auto"/>
        <w:left w:val="none" w:sz="0" w:space="0" w:color="auto"/>
        <w:bottom w:val="none" w:sz="0" w:space="0" w:color="auto"/>
        <w:right w:val="none" w:sz="0" w:space="0" w:color="auto"/>
      </w:divBdr>
    </w:div>
    <w:div w:id="414210338">
      <w:marLeft w:val="480"/>
      <w:marRight w:val="0"/>
      <w:marTop w:val="0"/>
      <w:marBottom w:val="0"/>
      <w:divBdr>
        <w:top w:val="none" w:sz="0" w:space="0" w:color="auto"/>
        <w:left w:val="none" w:sz="0" w:space="0" w:color="auto"/>
        <w:bottom w:val="none" w:sz="0" w:space="0" w:color="auto"/>
        <w:right w:val="none" w:sz="0" w:space="0" w:color="auto"/>
      </w:divBdr>
    </w:div>
    <w:div w:id="414210754">
      <w:marLeft w:val="480"/>
      <w:marRight w:val="0"/>
      <w:marTop w:val="0"/>
      <w:marBottom w:val="0"/>
      <w:divBdr>
        <w:top w:val="none" w:sz="0" w:space="0" w:color="auto"/>
        <w:left w:val="none" w:sz="0" w:space="0" w:color="auto"/>
        <w:bottom w:val="none" w:sz="0" w:space="0" w:color="auto"/>
        <w:right w:val="none" w:sz="0" w:space="0" w:color="auto"/>
      </w:divBdr>
    </w:div>
    <w:div w:id="414283228">
      <w:marLeft w:val="480"/>
      <w:marRight w:val="0"/>
      <w:marTop w:val="0"/>
      <w:marBottom w:val="0"/>
      <w:divBdr>
        <w:top w:val="none" w:sz="0" w:space="0" w:color="auto"/>
        <w:left w:val="none" w:sz="0" w:space="0" w:color="auto"/>
        <w:bottom w:val="none" w:sz="0" w:space="0" w:color="auto"/>
        <w:right w:val="none" w:sz="0" w:space="0" w:color="auto"/>
      </w:divBdr>
    </w:div>
    <w:div w:id="414323298">
      <w:marLeft w:val="480"/>
      <w:marRight w:val="0"/>
      <w:marTop w:val="0"/>
      <w:marBottom w:val="0"/>
      <w:divBdr>
        <w:top w:val="none" w:sz="0" w:space="0" w:color="auto"/>
        <w:left w:val="none" w:sz="0" w:space="0" w:color="auto"/>
        <w:bottom w:val="none" w:sz="0" w:space="0" w:color="auto"/>
        <w:right w:val="none" w:sz="0" w:space="0" w:color="auto"/>
      </w:divBdr>
    </w:div>
    <w:div w:id="414326352">
      <w:marLeft w:val="480"/>
      <w:marRight w:val="0"/>
      <w:marTop w:val="0"/>
      <w:marBottom w:val="0"/>
      <w:divBdr>
        <w:top w:val="none" w:sz="0" w:space="0" w:color="auto"/>
        <w:left w:val="none" w:sz="0" w:space="0" w:color="auto"/>
        <w:bottom w:val="none" w:sz="0" w:space="0" w:color="auto"/>
        <w:right w:val="none" w:sz="0" w:space="0" w:color="auto"/>
      </w:divBdr>
    </w:div>
    <w:div w:id="414404959">
      <w:marLeft w:val="480"/>
      <w:marRight w:val="0"/>
      <w:marTop w:val="0"/>
      <w:marBottom w:val="0"/>
      <w:divBdr>
        <w:top w:val="none" w:sz="0" w:space="0" w:color="auto"/>
        <w:left w:val="none" w:sz="0" w:space="0" w:color="auto"/>
        <w:bottom w:val="none" w:sz="0" w:space="0" w:color="auto"/>
        <w:right w:val="none" w:sz="0" w:space="0" w:color="auto"/>
      </w:divBdr>
    </w:div>
    <w:div w:id="414480124">
      <w:marLeft w:val="480"/>
      <w:marRight w:val="0"/>
      <w:marTop w:val="0"/>
      <w:marBottom w:val="0"/>
      <w:divBdr>
        <w:top w:val="none" w:sz="0" w:space="0" w:color="auto"/>
        <w:left w:val="none" w:sz="0" w:space="0" w:color="auto"/>
        <w:bottom w:val="none" w:sz="0" w:space="0" w:color="auto"/>
        <w:right w:val="none" w:sz="0" w:space="0" w:color="auto"/>
      </w:divBdr>
    </w:div>
    <w:div w:id="414547343">
      <w:marLeft w:val="480"/>
      <w:marRight w:val="0"/>
      <w:marTop w:val="0"/>
      <w:marBottom w:val="0"/>
      <w:divBdr>
        <w:top w:val="none" w:sz="0" w:space="0" w:color="auto"/>
        <w:left w:val="none" w:sz="0" w:space="0" w:color="auto"/>
        <w:bottom w:val="none" w:sz="0" w:space="0" w:color="auto"/>
        <w:right w:val="none" w:sz="0" w:space="0" w:color="auto"/>
      </w:divBdr>
    </w:div>
    <w:div w:id="414593244">
      <w:marLeft w:val="480"/>
      <w:marRight w:val="0"/>
      <w:marTop w:val="0"/>
      <w:marBottom w:val="0"/>
      <w:divBdr>
        <w:top w:val="none" w:sz="0" w:space="0" w:color="auto"/>
        <w:left w:val="none" w:sz="0" w:space="0" w:color="auto"/>
        <w:bottom w:val="none" w:sz="0" w:space="0" w:color="auto"/>
        <w:right w:val="none" w:sz="0" w:space="0" w:color="auto"/>
      </w:divBdr>
    </w:div>
    <w:div w:id="414595055">
      <w:marLeft w:val="480"/>
      <w:marRight w:val="0"/>
      <w:marTop w:val="0"/>
      <w:marBottom w:val="0"/>
      <w:divBdr>
        <w:top w:val="none" w:sz="0" w:space="0" w:color="auto"/>
        <w:left w:val="none" w:sz="0" w:space="0" w:color="auto"/>
        <w:bottom w:val="none" w:sz="0" w:space="0" w:color="auto"/>
        <w:right w:val="none" w:sz="0" w:space="0" w:color="auto"/>
      </w:divBdr>
    </w:div>
    <w:div w:id="414664688">
      <w:marLeft w:val="480"/>
      <w:marRight w:val="0"/>
      <w:marTop w:val="0"/>
      <w:marBottom w:val="0"/>
      <w:divBdr>
        <w:top w:val="none" w:sz="0" w:space="0" w:color="auto"/>
        <w:left w:val="none" w:sz="0" w:space="0" w:color="auto"/>
        <w:bottom w:val="none" w:sz="0" w:space="0" w:color="auto"/>
        <w:right w:val="none" w:sz="0" w:space="0" w:color="auto"/>
      </w:divBdr>
    </w:div>
    <w:div w:id="414715157">
      <w:bodyDiv w:val="1"/>
      <w:marLeft w:val="0"/>
      <w:marRight w:val="0"/>
      <w:marTop w:val="0"/>
      <w:marBottom w:val="0"/>
      <w:divBdr>
        <w:top w:val="none" w:sz="0" w:space="0" w:color="auto"/>
        <w:left w:val="none" w:sz="0" w:space="0" w:color="auto"/>
        <w:bottom w:val="none" w:sz="0" w:space="0" w:color="auto"/>
        <w:right w:val="none" w:sz="0" w:space="0" w:color="auto"/>
      </w:divBdr>
    </w:div>
    <w:div w:id="414742332">
      <w:marLeft w:val="480"/>
      <w:marRight w:val="0"/>
      <w:marTop w:val="0"/>
      <w:marBottom w:val="0"/>
      <w:divBdr>
        <w:top w:val="none" w:sz="0" w:space="0" w:color="auto"/>
        <w:left w:val="none" w:sz="0" w:space="0" w:color="auto"/>
        <w:bottom w:val="none" w:sz="0" w:space="0" w:color="auto"/>
        <w:right w:val="none" w:sz="0" w:space="0" w:color="auto"/>
      </w:divBdr>
    </w:div>
    <w:div w:id="414744216">
      <w:marLeft w:val="480"/>
      <w:marRight w:val="0"/>
      <w:marTop w:val="0"/>
      <w:marBottom w:val="0"/>
      <w:divBdr>
        <w:top w:val="none" w:sz="0" w:space="0" w:color="auto"/>
        <w:left w:val="none" w:sz="0" w:space="0" w:color="auto"/>
        <w:bottom w:val="none" w:sz="0" w:space="0" w:color="auto"/>
        <w:right w:val="none" w:sz="0" w:space="0" w:color="auto"/>
      </w:divBdr>
    </w:div>
    <w:div w:id="414788701">
      <w:bodyDiv w:val="1"/>
      <w:marLeft w:val="0"/>
      <w:marRight w:val="0"/>
      <w:marTop w:val="0"/>
      <w:marBottom w:val="0"/>
      <w:divBdr>
        <w:top w:val="none" w:sz="0" w:space="0" w:color="auto"/>
        <w:left w:val="none" w:sz="0" w:space="0" w:color="auto"/>
        <w:bottom w:val="none" w:sz="0" w:space="0" w:color="auto"/>
        <w:right w:val="none" w:sz="0" w:space="0" w:color="auto"/>
      </w:divBdr>
    </w:div>
    <w:div w:id="414792186">
      <w:marLeft w:val="480"/>
      <w:marRight w:val="0"/>
      <w:marTop w:val="0"/>
      <w:marBottom w:val="0"/>
      <w:divBdr>
        <w:top w:val="none" w:sz="0" w:space="0" w:color="auto"/>
        <w:left w:val="none" w:sz="0" w:space="0" w:color="auto"/>
        <w:bottom w:val="none" w:sz="0" w:space="0" w:color="auto"/>
        <w:right w:val="none" w:sz="0" w:space="0" w:color="auto"/>
      </w:divBdr>
    </w:div>
    <w:div w:id="414934171">
      <w:marLeft w:val="480"/>
      <w:marRight w:val="0"/>
      <w:marTop w:val="0"/>
      <w:marBottom w:val="0"/>
      <w:divBdr>
        <w:top w:val="none" w:sz="0" w:space="0" w:color="auto"/>
        <w:left w:val="none" w:sz="0" w:space="0" w:color="auto"/>
        <w:bottom w:val="none" w:sz="0" w:space="0" w:color="auto"/>
        <w:right w:val="none" w:sz="0" w:space="0" w:color="auto"/>
      </w:divBdr>
    </w:div>
    <w:div w:id="414935919">
      <w:marLeft w:val="480"/>
      <w:marRight w:val="0"/>
      <w:marTop w:val="0"/>
      <w:marBottom w:val="0"/>
      <w:divBdr>
        <w:top w:val="none" w:sz="0" w:space="0" w:color="auto"/>
        <w:left w:val="none" w:sz="0" w:space="0" w:color="auto"/>
        <w:bottom w:val="none" w:sz="0" w:space="0" w:color="auto"/>
        <w:right w:val="none" w:sz="0" w:space="0" w:color="auto"/>
      </w:divBdr>
    </w:div>
    <w:div w:id="414940782">
      <w:marLeft w:val="480"/>
      <w:marRight w:val="0"/>
      <w:marTop w:val="0"/>
      <w:marBottom w:val="0"/>
      <w:divBdr>
        <w:top w:val="none" w:sz="0" w:space="0" w:color="auto"/>
        <w:left w:val="none" w:sz="0" w:space="0" w:color="auto"/>
        <w:bottom w:val="none" w:sz="0" w:space="0" w:color="auto"/>
        <w:right w:val="none" w:sz="0" w:space="0" w:color="auto"/>
      </w:divBdr>
    </w:div>
    <w:div w:id="414981579">
      <w:marLeft w:val="480"/>
      <w:marRight w:val="0"/>
      <w:marTop w:val="0"/>
      <w:marBottom w:val="0"/>
      <w:divBdr>
        <w:top w:val="none" w:sz="0" w:space="0" w:color="auto"/>
        <w:left w:val="none" w:sz="0" w:space="0" w:color="auto"/>
        <w:bottom w:val="none" w:sz="0" w:space="0" w:color="auto"/>
        <w:right w:val="none" w:sz="0" w:space="0" w:color="auto"/>
      </w:divBdr>
    </w:div>
    <w:div w:id="414983188">
      <w:marLeft w:val="480"/>
      <w:marRight w:val="0"/>
      <w:marTop w:val="0"/>
      <w:marBottom w:val="0"/>
      <w:divBdr>
        <w:top w:val="none" w:sz="0" w:space="0" w:color="auto"/>
        <w:left w:val="none" w:sz="0" w:space="0" w:color="auto"/>
        <w:bottom w:val="none" w:sz="0" w:space="0" w:color="auto"/>
        <w:right w:val="none" w:sz="0" w:space="0" w:color="auto"/>
      </w:divBdr>
    </w:div>
    <w:div w:id="415053453">
      <w:marLeft w:val="480"/>
      <w:marRight w:val="0"/>
      <w:marTop w:val="0"/>
      <w:marBottom w:val="0"/>
      <w:divBdr>
        <w:top w:val="none" w:sz="0" w:space="0" w:color="auto"/>
        <w:left w:val="none" w:sz="0" w:space="0" w:color="auto"/>
        <w:bottom w:val="none" w:sz="0" w:space="0" w:color="auto"/>
        <w:right w:val="none" w:sz="0" w:space="0" w:color="auto"/>
      </w:divBdr>
    </w:div>
    <w:div w:id="415054439">
      <w:marLeft w:val="480"/>
      <w:marRight w:val="0"/>
      <w:marTop w:val="0"/>
      <w:marBottom w:val="0"/>
      <w:divBdr>
        <w:top w:val="none" w:sz="0" w:space="0" w:color="auto"/>
        <w:left w:val="none" w:sz="0" w:space="0" w:color="auto"/>
        <w:bottom w:val="none" w:sz="0" w:space="0" w:color="auto"/>
        <w:right w:val="none" w:sz="0" w:space="0" w:color="auto"/>
      </w:divBdr>
    </w:div>
    <w:div w:id="415055981">
      <w:marLeft w:val="480"/>
      <w:marRight w:val="0"/>
      <w:marTop w:val="0"/>
      <w:marBottom w:val="0"/>
      <w:divBdr>
        <w:top w:val="none" w:sz="0" w:space="0" w:color="auto"/>
        <w:left w:val="none" w:sz="0" w:space="0" w:color="auto"/>
        <w:bottom w:val="none" w:sz="0" w:space="0" w:color="auto"/>
        <w:right w:val="none" w:sz="0" w:space="0" w:color="auto"/>
      </w:divBdr>
    </w:div>
    <w:div w:id="415057699">
      <w:marLeft w:val="480"/>
      <w:marRight w:val="0"/>
      <w:marTop w:val="0"/>
      <w:marBottom w:val="0"/>
      <w:divBdr>
        <w:top w:val="none" w:sz="0" w:space="0" w:color="auto"/>
        <w:left w:val="none" w:sz="0" w:space="0" w:color="auto"/>
        <w:bottom w:val="none" w:sz="0" w:space="0" w:color="auto"/>
        <w:right w:val="none" w:sz="0" w:space="0" w:color="auto"/>
      </w:divBdr>
    </w:div>
    <w:div w:id="415171923">
      <w:marLeft w:val="480"/>
      <w:marRight w:val="0"/>
      <w:marTop w:val="0"/>
      <w:marBottom w:val="0"/>
      <w:divBdr>
        <w:top w:val="none" w:sz="0" w:space="0" w:color="auto"/>
        <w:left w:val="none" w:sz="0" w:space="0" w:color="auto"/>
        <w:bottom w:val="none" w:sz="0" w:space="0" w:color="auto"/>
        <w:right w:val="none" w:sz="0" w:space="0" w:color="auto"/>
      </w:divBdr>
    </w:div>
    <w:div w:id="415174401">
      <w:marLeft w:val="480"/>
      <w:marRight w:val="0"/>
      <w:marTop w:val="0"/>
      <w:marBottom w:val="0"/>
      <w:divBdr>
        <w:top w:val="none" w:sz="0" w:space="0" w:color="auto"/>
        <w:left w:val="none" w:sz="0" w:space="0" w:color="auto"/>
        <w:bottom w:val="none" w:sz="0" w:space="0" w:color="auto"/>
        <w:right w:val="none" w:sz="0" w:space="0" w:color="auto"/>
      </w:divBdr>
    </w:div>
    <w:div w:id="415175332">
      <w:marLeft w:val="480"/>
      <w:marRight w:val="0"/>
      <w:marTop w:val="0"/>
      <w:marBottom w:val="0"/>
      <w:divBdr>
        <w:top w:val="none" w:sz="0" w:space="0" w:color="auto"/>
        <w:left w:val="none" w:sz="0" w:space="0" w:color="auto"/>
        <w:bottom w:val="none" w:sz="0" w:space="0" w:color="auto"/>
        <w:right w:val="none" w:sz="0" w:space="0" w:color="auto"/>
      </w:divBdr>
    </w:div>
    <w:div w:id="415177208">
      <w:marLeft w:val="480"/>
      <w:marRight w:val="0"/>
      <w:marTop w:val="0"/>
      <w:marBottom w:val="0"/>
      <w:divBdr>
        <w:top w:val="none" w:sz="0" w:space="0" w:color="auto"/>
        <w:left w:val="none" w:sz="0" w:space="0" w:color="auto"/>
        <w:bottom w:val="none" w:sz="0" w:space="0" w:color="auto"/>
        <w:right w:val="none" w:sz="0" w:space="0" w:color="auto"/>
      </w:divBdr>
    </w:div>
    <w:div w:id="415244785">
      <w:marLeft w:val="480"/>
      <w:marRight w:val="0"/>
      <w:marTop w:val="0"/>
      <w:marBottom w:val="0"/>
      <w:divBdr>
        <w:top w:val="none" w:sz="0" w:space="0" w:color="auto"/>
        <w:left w:val="none" w:sz="0" w:space="0" w:color="auto"/>
        <w:bottom w:val="none" w:sz="0" w:space="0" w:color="auto"/>
        <w:right w:val="none" w:sz="0" w:space="0" w:color="auto"/>
      </w:divBdr>
    </w:div>
    <w:div w:id="415246686">
      <w:marLeft w:val="480"/>
      <w:marRight w:val="0"/>
      <w:marTop w:val="0"/>
      <w:marBottom w:val="0"/>
      <w:divBdr>
        <w:top w:val="none" w:sz="0" w:space="0" w:color="auto"/>
        <w:left w:val="none" w:sz="0" w:space="0" w:color="auto"/>
        <w:bottom w:val="none" w:sz="0" w:space="0" w:color="auto"/>
        <w:right w:val="none" w:sz="0" w:space="0" w:color="auto"/>
      </w:divBdr>
    </w:div>
    <w:div w:id="415250132">
      <w:marLeft w:val="480"/>
      <w:marRight w:val="0"/>
      <w:marTop w:val="0"/>
      <w:marBottom w:val="0"/>
      <w:divBdr>
        <w:top w:val="none" w:sz="0" w:space="0" w:color="auto"/>
        <w:left w:val="none" w:sz="0" w:space="0" w:color="auto"/>
        <w:bottom w:val="none" w:sz="0" w:space="0" w:color="auto"/>
        <w:right w:val="none" w:sz="0" w:space="0" w:color="auto"/>
      </w:divBdr>
    </w:div>
    <w:div w:id="415322662">
      <w:marLeft w:val="480"/>
      <w:marRight w:val="0"/>
      <w:marTop w:val="0"/>
      <w:marBottom w:val="0"/>
      <w:divBdr>
        <w:top w:val="none" w:sz="0" w:space="0" w:color="auto"/>
        <w:left w:val="none" w:sz="0" w:space="0" w:color="auto"/>
        <w:bottom w:val="none" w:sz="0" w:space="0" w:color="auto"/>
        <w:right w:val="none" w:sz="0" w:space="0" w:color="auto"/>
      </w:divBdr>
    </w:div>
    <w:div w:id="415325923">
      <w:marLeft w:val="480"/>
      <w:marRight w:val="0"/>
      <w:marTop w:val="0"/>
      <w:marBottom w:val="0"/>
      <w:divBdr>
        <w:top w:val="none" w:sz="0" w:space="0" w:color="auto"/>
        <w:left w:val="none" w:sz="0" w:space="0" w:color="auto"/>
        <w:bottom w:val="none" w:sz="0" w:space="0" w:color="auto"/>
        <w:right w:val="none" w:sz="0" w:space="0" w:color="auto"/>
      </w:divBdr>
    </w:div>
    <w:div w:id="415326102">
      <w:marLeft w:val="480"/>
      <w:marRight w:val="0"/>
      <w:marTop w:val="0"/>
      <w:marBottom w:val="0"/>
      <w:divBdr>
        <w:top w:val="none" w:sz="0" w:space="0" w:color="auto"/>
        <w:left w:val="none" w:sz="0" w:space="0" w:color="auto"/>
        <w:bottom w:val="none" w:sz="0" w:space="0" w:color="auto"/>
        <w:right w:val="none" w:sz="0" w:space="0" w:color="auto"/>
      </w:divBdr>
    </w:div>
    <w:div w:id="415371083">
      <w:marLeft w:val="480"/>
      <w:marRight w:val="0"/>
      <w:marTop w:val="0"/>
      <w:marBottom w:val="0"/>
      <w:divBdr>
        <w:top w:val="none" w:sz="0" w:space="0" w:color="auto"/>
        <w:left w:val="none" w:sz="0" w:space="0" w:color="auto"/>
        <w:bottom w:val="none" w:sz="0" w:space="0" w:color="auto"/>
        <w:right w:val="none" w:sz="0" w:space="0" w:color="auto"/>
      </w:divBdr>
    </w:div>
    <w:div w:id="415371113">
      <w:marLeft w:val="480"/>
      <w:marRight w:val="0"/>
      <w:marTop w:val="0"/>
      <w:marBottom w:val="0"/>
      <w:divBdr>
        <w:top w:val="none" w:sz="0" w:space="0" w:color="auto"/>
        <w:left w:val="none" w:sz="0" w:space="0" w:color="auto"/>
        <w:bottom w:val="none" w:sz="0" w:space="0" w:color="auto"/>
        <w:right w:val="none" w:sz="0" w:space="0" w:color="auto"/>
      </w:divBdr>
    </w:div>
    <w:div w:id="415371249">
      <w:marLeft w:val="480"/>
      <w:marRight w:val="0"/>
      <w:marTop w:val="0"/>
      <w:marBottom w:val="0"/>
      <w:divBdr>
        <w:top w:val="none" w:sz="0" w:space="0" w:color="auto"/>
        <w:left w:val="none" w:sz="0" w:space="0" w:color="auto"/>
        <w:bottom w:val="none" w:sz="0" w:space="0" w:color="auto"/>
        <w:right w:val="none" w:sz="0" w:space="0" w:color="auto"/>
      </w:divBdr>
    </w:div>
    <w:div w:id="415437946">
      <w:marLeft w:val="480"/>
      <w:marRight w:val="0"/>
      <w:marTop w:val="0"/>
      <w:marBottom w:val="0"/>
      <w:divBdr>
        <w:top w:val="none" w:sz="0" w:space="0" w:color="auto"/>
        <w:left w:val="none" w:sz="0" w:space="0" w:color="auto"/>
        <w:bottom w:val="none" w:sz="0" w:space="0" w:color="auto"/>
        <w:right w:val="none" w:sz="0" w:space="0" w:color="auto"/>
      </w:divBdr>
    </w:div>
    <w:div w:id="415440854">
      <w:marLeft w:val="480"/>
      <w:marRight w:val="0"/>
      <w:marTop w:val="0"/>
      <w:marBottom w:val="0"/>
      <w:divBdr>
        <w:top w:val="none" w:sz="0" w:space="0" w:color="auto"/>
        <w:left w:val="none" w:sz="0" w:space="0" w:color="auto"/>
        <w:bottom w:val="none" w:sz="0" w:space="0" w:color="auto"/>
        <w:right w:val="none" w:sz="0" w:space="0" w:color="auto"/>
      </w:divBdr>
    </w:div>
    <w:div w:id="415447280">
      <w:marLeft w:val="480"/>
      <w:marRight w:val="0"/>
      <w:marTop w:val="0"/>
      <w:marBottom w:val="0"/>
      <w:divBdr>
        <w:top w:val="none" w:sz="0" w:space="0" w:color="auto"/>
        <w:left w:val="none" w:sz="0" w:space="0" w:color="auto"/>
        <w:bottom w:val="none" w:sz="0" w:space="0" w:color="auto"/>
        <w:right w:val="none" w:sz="0" w:space="0" w:color="auto"/>
      </w:divBdr>
    </w:div>
    <w:div w:id="415517587">
      <w:marLeft w:val="480"/>
      <w:marRight w:val="0"/>
      <w:marTop w:val="0"/>
      <w:marBottom w:val="0"/>
      <w:divBdr>
        <w:top w:val="none" w:sz="0" w:space="0" w:color="auto"/>
        <w:left w:val="none" w:sz="0" w:space="0" w:color="auto"/>
        <w:bottom w:val="none" w:sz="0" w:space="0" w:color="auto"/>
        <w:right w:val="none" w:sz="0" w:space="0" w:color="auto"/>
      </w:divBdr>
    </w:div>
    <w:div w:id="415564680">
      <w:marLeft w:val="480"/>
      <w:marRight w:val="0"/>
      <w:marTop w:val="0"/>
      <w:marBottom w:val="0"/>
      <w:divBdr>
        <w:top w:val="none" w:sz="0" w:space="0" w:color="auto"/>
        <w:left w:val="none" w:sz="0" w:space="0" w:color="auto"/>
        <w:bottom w:val="none" w:sz="0" w:space="0" w:color="auto"/>
        <w:right w:val="none" w:sz="0" w:space="0" w:color="auto"/>
      </w:divBdr>
    </w:div>
    <w:div w:id="415591617">
      <w:marLeft w:val="480"/>
      <w:marRight w:val="0"/>
      <w:marTop w:val="0"/>
      <w:marBottom w:val="0"/>
      <w:divBdr>
        <w:top w:val="none" w:sz="0" w:space="0" w:color="auto"/>
        <w:left w:val="none" w:sz="0" w:space="0" w:color="auto"/>
        <w:bottom w:val="none" w:sz="0" w:space="0" w:color="auto"/>
        <w:right w:val="none" w:sz="0" w:space="0" w:color="auto"/>
      </w:divBdr>
    </w:div>
    <w:div w:id="415633854">
      <w:marLeft w:val="480"/>
      <w:marRight w:val="0"/>
      <w:marTop w:val="0"/>
      <w:marBottom w:val="0"/>
      <w:divBdr>
        <w:top w:val="none" w:sz="0" w:space="0" w:color="auto"/>
        <w:left w:val="none" w:sz="0" w:space="0" w:color="auto"/>
        <w:bottom w:val="none" w:sz="0" w:space="0" w:color="auto"/>
        <w:right w:val="none" w:sz="0" w:space="0" w:color="auto"/>
      </w:divBdr>
    </w:div>
    <w:div w:id="415639750">
      <w:marLeft w:val="480"/>
      <w:marRight w:val="0"/>
      <w:marTop w:val="0"/>
      <w:marBottom w:val="0"/>
      <w:divBdr>
        <w:top w:val="none" w:sz="0" w:space="0" w:color="auto"/>
        <w:left w:val="none" w:sz="0" w:space="0" w:color="auto"/>
        <w:bottom w:val="none" w:sz="0" w:space="0" w:color="auto"/>
        <w:right w:val="none" w:sz="0" w:space="0" w:color="auto"/>
      </w:divBdr>
    </w:div>
    <w:div w:id="415706515">
      <w:marLeft w:val="480"/>
      <w:marRight w:val="0"/>
      <w:marTop w:val="0"/>
      <w:marBottom w:val="0"/>
      <w:divBdr>
        <w:top w:val="none" w:sz="0" w:space="0" w:color="auto"/>
        <w:left w:val="none" w:sz="0" w:space="0" w:color="auto"/>
        <w:bottom w:val="none" w:sz="0" w:space="0" w:color="auto"/>
        <w:right w:val="none" w:sz="0" w:space="0" w:color="auto"/>
      </w:divBdr>
    </w:div>
    <w:div w:id="415708607">
      <w:marLeft w:val="480"/>
      <w:marRight w:val="0"/>
      <w:marTop w:val="0"/>
      <w:marBottom w:val="0"/>
      <w:divBdr>
        <w:top w:val="none" w:sz="0" w:space="0" w:color="auto"/>
        <w:left w:val="none" w:sz="0" w:space="0" w:color="auto"/>
        <w:bottom w:val="none" w:sz="0" w:space="0" w:color="auto"/>
        <w:right w:val="none" w:sz="0" w:space="0" w:color="auto"/>
      </w:divBdr>
    </w:div>
    <w:div w:id="415830000">
      <w:marLeft w:val="480"/>
      <w:marRight w:val="0"/>
      <w:marTop w:val="0"/>
      <w:marBottom w:val="0"/>
      <w:divBdr>
        <w:top w:val="none" w:sz="0" w:space="0" w:color="auto"/>
        <w:left w:val="none" w:sz="0" w:space="0" w:color="auto"/>
        <w:bottom w:val="none" w:sz="0" w:space="0" w:color="auto"/>
        <w:right w:val="none" w:sz="0" w:space="0" w:color="auto"/>
      </w:divBdr>
    </w:div>
    <w:div w:id="415831839">
      <w:marLeft w:val="480"/>
      <w:marRight w:val="0"/>
      <w:marTop w:val="0"/>
      <w:marBottom w:val="0"/>
      <w:divBdr>
        <w:top w:val="none" w:sz="0" w:space="0" w:color="auto"/>
        <w:left w:val="none" w:sz="0" w:space="0" w:color="auto"/>
        <w:bottom w:val="none" w:sz="0" w:space="0" w:color="auto"/>
        <w:right w:val="none" w:sz="0" w:space="0" w:color="auto"/>
      </w:divBdr>
    </w:div>
    <w:div w:id="415980637">
      <w:marLeft w:val="480"/>
      <w:marRight w:val="0"/>
      <w:marTop w:val="0"/>
      <w:marBottom w:val="0"/>
      <w:divBdr>
        <w:top w:val="none" w:sz="0" w:space="0" w:color="auto"/>
        <w:left w:val="none" w:sz="0" w:space="0" w:color="auto"/>
        <w:bottom w:val="none" w:sz="0" w:space="0" w:color="auto"/>
        <w:right w:val="none" w:sz="0" w:space="0" w:color="auto"/>
      </w:divBdr>
    </w:div>
    <w:div w:id="415983464">
      <w:marLeft w:val="480"/>
      <w:marRight w:val="0"/>
      <w:marTop w:val="0"/>
      <w:marBottom w:val="0"/>
      <w:divBdr>
        <w:top w:val="none" w:sz="0" w:space="0" w:color="auto"/>
        <w:left w:val="none" w:sz="0" w:space="0" w:color="auto"/>
        <w:bottom w:val="none" w:sz="0" w:space="0" w:color="auto"/>
        <w:right w:val="none" w:sz="0" w:space="0" w:color="auto"/>
      </w:divBdr>
    </w:div>
    <w:div w:id="416052671">
      <w:marLeft w:val="480"/>
      <w:marRight w:val="0"/>
      <w:marTop w:val="0"/>
      <w:marBottom w:val="0"/>
      <w:divBdr>
        <w:top w:val="none" w:sz="0" w:space="0" w:color="auto"/>
        <w:left w:val="none" w:sz="0" w:space="0" w:color="auto"/>
        <w:bottom w:val="none" w:sz="0" w:space="0" w:color="auto"/>
        <w:right w:val="none" w:sz="0" w:space="0" w:color="auto"/>
      </w:divBdr>
    </w:div>
    <w:div w:id="416053856">
      <w:marLeft w:val="480"/>
      <w:marRight w:val="0"/>
      <w:marTop w:val="0"/>
      <w:marBottom w:val="0"/>
      <w:divBdr>
        <w:top w:val="none" w:sz="0" w:space="0" w:color="auto"/>
        <w:left w:val="none" w:sz="0" w:space="0" w:color="auto"/>
        <w:bottom w:val="none" w:sz="0" w:space="0" w:color="auto"/>
        <w:right w:val="none" w:sz="0" w:space="0" w:color="auto"/>
      </w:divBdr>
    </w:div>
    <w:div w:id="416219911">
      <w:marLeft w:val="480"/>
      <w:marRight w:val="0"/>
      <w:marTop w:val="0"/>
      <w:marBottom w:val="0"/>
      <w:divBdr>
        <w:top w:val="none" w:sz="0" w:space="0" w:color="auto"/>
        <w:left w:val="none" w:sz="0" w:space="0" w:color="auto"/>
        <w:bottom w:val="none" w:sz="0" w:space="0" w:color="auto"/>
        <w:right w:val="none" w:sz="0" w:space="0" w:color="auto"/>
      </w:divBdr>
    </w:div>
    <w:div w:id="416247709">
      <w:marLeft w:val="480"/>
      <w:marRight w:val="0"/>
      <w:marTop w:val="0"/>
      <w:marBottom w:val="0"/>
      <w:divBdr>
        <w:top w:val="none" w:sz="0" w:space="0" w:color="auto"/>
        <w:left w:val="none" w:sz="0" w:space="0" w:color="auto"/>
        <w:bottom w:val="none" w:sz="0" w:space="0" w:color="auto"/>
        <w:right w:val="none" w:sz="0" w:space="0" w:color="auto"/>
      </w:divBdr>
    </w:div>
    <w:div w:id="416249698">
      <w:marLeft w:val="480"/>
      <w:marRight w:val="0"/>
      <w:marTop w:val="0"/>
      <w:marBottom w:val="0"/>
      <w:divBdr>
        <w:top w:val="none" w:sz="0" w:space="0" w:color="auto"/>
        <w:left w:val="none" w:sz="0" w:space="0" w:color="auto"/>
        <w:bottom w:val="none" w:sz="0" w:space="0" w:color="auto"/>
        <w:right w:val="none" w:sz="0" w:space="0" w:color="auto"/>
      </w:divBdr>
    </w:div>
    <w:div w:id="416251340">
      <w:marLeft w:val="480"/>
      <w:marRight w:val="0"/>
      <w:marTop w:val="0"/>
      <w:marBottom w:val="0"/>
      <w:divBdr>
        <w:top w:val="none" w:sz="0" w:space="0" w:color="auto"/>
        <w:left w:val="none" w:sz="0" w:space="0" w:color="auto"/>
        <w:bottom w:val="none" w:sz="0" w:space="0" w:color="auto"/>
        <w:right w:val="none" w:sz="0" w:space="0" w:color="auto"/>
      </w:divBdr>
    </w:div>
    <w:div w:id="416288090">
      <w:marLeft w:val="480"/>
      <w:marRight w:val="0"/>
      <w:marTop w:val="0"/>
      <w:marBottom w:val="0"/>
      <w:divBdr>
        <w:top w:val="none" w:sz="0" w:space="0" w:color="auto"/>
        <w:left w:val="none" w:sz="0" w:space="0" w:color="auto"/>
        <w:bottom w:val="none" w:sz="0" w:space="0" w:color="auto"/>
        <w:right w:val="none" w:sz="0" w:space="0" w:color="auto"/>
      </w:divBdr>
    </w:div>
    <w:div w:id="416443738">
      <w:marLeft w:val="480"/>
      <w:marRight w:val="0"/>
      <w:marTop w:val="0"/>
      <w:marBottom w:val="0"/>
      <w:divBdr>
        <w:top w:val="none" w:sz="0" w:space="0" w:color="auto"/>
        <w:left w:val="none" w:sz="0" w:space="0" w:color="auto"/>
        <w:bottom w:val="none" w:sz="0" w:space="0" w:color="auto"/>
        <w:right w:val="none" w:sz="0" w:space="0" w:color="auto"/>
      </w:divBdr>
    </w:div>
    <w:div w:id="416484972">
      <w:marLeft w:val="480"/>
      <w:marRight w:val="0"/>
      <w:marTop w:val="0"/>
      <w:marBottom w:val="0"/>
      <w:divBdr>
        <w:top w:val="none" w:sz="0" w:space="0" w:color="auto"/>
        <w:left w:val="none" w:sz="0" w:space="0" w:color="auto"/>
        <w:bottom w:val="none" w:sz="0" w:space="0" w:color="auto"/>
        <w:right w:val="none" w:sz="0" w:space="0" w:color="auto"/>
      </w:divBdr>
    </w:div>
    <w:div w:id="416634742">
      <w:marLeft w:val="480"/>
      <w:marRight w:val="0"/>
      <w:marTop w:val="0"/>
      <w:marBottom w:val="0"/>
      <w:divBdr>
        <w:top w:val="none" w:sz="0" w:space="0" w:color="auto"/>
        <w:left w:val="none" w:sz="0" w:space="0" w:color="auto"/>
        <w:bottom w:val="none" w:sz="0" w:space="0" w:color="auto"/>
        <w:right w:val="none" w:sz="0" w:space="0" w:color="auto"/>
      </w:divBdr>
    </w:div>
    <w:div w:id="416680827">
      <w:marLeft w:val="480"/>
      <w:marRight w:val="0"/>
      <w:marTop w:val="0"/>
      <w:marBottom w:val="0"/>
      <w:divBdr>
        <w:top w:val="none" w:sz="0" w:space="0" w:color="auto"/>
        <w:left w:val="none" w:sz="0" w:space="0" w:color="auto"/>
        <w:bottom w:val="none" w:sz="0" w:space="0" w:color="auto"/>
        <w:right w:val="none" w:sz="0" w:space="0" w:color="auto"/>
      </w:divBdr>
    </w:div>
    <w:div w:id="416706488">
      <w:marLeft w:val="480"/>
      <w:marRight w:val="0"/>
      <w:marTop w:val="0"/>
      <w:marBottom w:val="0"/>
      <w:divBdr>
        <w:top w:val="none" w:sz="0" w:space="0" w:color="auto"/>
        <w:left w:val="none" w:sz="0" w:space="0" w:color="auto"/>
        <w:bottom w:val="none" w:sz="0" w:space="0" w:color="auto"/>
        <w:right w:val="none" w:sz="0" w:space="0" w:color="auto"/>
      </w:divBdr>
    </w:div>
    <w:div w:id="416828752">
      <w:marLeft w:val="480"/>
      <w:marRight w:val="0"/>
      <w:marTop w:val="0"/>
      <w:marBottom w:val="0"/>
      <w:divBdr>
        <w:top w:val="none" w:sz="0" w:space="0" w:color="auto"/>
        <w:left w:val="none" w:sz="0" w:space="0" w:color="auto"/>
        <w:bottom w:val="none" w:sz="0" w:space="0" w:color="auto"/>
        <w:right w:val="none" w:sz="0" w:space="0" w:color="auto"/>
      </w:divBdr>
    </w:div>
    <w:div w:id="416875040">
      <w:marLeft w:val="480"/>
      <w:marRight w:val="0"/>
      <w:marTop w:val="0"/>
      <w:marBottom w:val="0"/>
      <w:divBdr>
        <w:top w:val="none" w:sz="0" w:space="0" w:color="auto"/>
        <w:left w:val="none" w:sz="0" w:space="0" w:color="auto"/>
        <w:bottom w:val="none" w:sz="0" w:space="0" w:color="auto"/>
        <w:right w:val="none" w:sz="0" w:space="0" w:color="auto"/>
      </w:divBdr>
    </w:div>
    <w:div w:id="416944787">
      <w:marLeft w:val="480"/>
      <w:marRight w:val="0"/>
      <w:marTop w:val="0"/>
      <w:marBottom w:val="0"/>
      <w:divBdr>
        <w:top w:val="none" w:sz="0" w:space="0" w:color="auto"/>
        <w:left w:val="none" w:sz="0" w:space="0" w:color="auto"/>
        <w:bottom w:val="none" w:sz="0" w:space="0" w:color="auto"/>
        <w:right w:val="none" w:sz="0" w:space="0" w:color="auto"/>
      </w:divBdr>
    </w:div>
    <w:div w:id="417018502">
      <w:marLeft w:val="480"/>
      <w:marRight w:val="0"/>
      <w:marTop w:val="0"/>
      <w:marBottom w:val="0"/>
      <w:divBdr>
        <w:top w:val="none" w:sz="0" w:space="0" w:color="auto"/>
        <w:left w:val="none" w:sz="0" w:space="0" w:color="auto"/>
        <w:bottom w:val="none" w:sz="0" w:space="0" w:color="auto"/>
        <w:right w:val="none" w:sz="0" w:space="0" w:color="auto"/>
      </w:divBdr>
    </w:div>
    <w:div w:id="417022524">
      <w:marLeft w:val="480"/>
      <w:marRight w:val="0"/>
      <w:marTop w:val="0"/>
      <w:marBottom w:val="0"/>
      <w:divBdr>
        <w:top w:val="none" w:sz="0" w:space="0" w:color="auto"/>
        <w:left w:val="none" w:sz="0" w:space="0" w:color="auto"/>
        <w:bottom w:val="none" w:sz="0" w:space="0" w:color="auto"/>
        <w:right w:val="none" w:sz="0" w:space="0" w:color="auto"/>
      </w:divBdr>
    </w:div>
    <w:div w:id="417097252">
      <w:marLeft w:val="480"/>
      <w:marRight w:val="0"/>
      <w:marTop w:val="0"/>
      <w:marBottom w:val="0"/>
      <w:divBdr>
        <w:top w:val="none" w:sz="0" w:space="0" w:color="auto"/>
        <w:left w:val="none" w:sz="0" w:space="0" w:color="auto"/>
        <w:bottom w:val="none" w:sz="0" w:space="0" w:color="auto"/>
        <w:right w:val="none" w:sz="0" w:space="0" w:color="auto"/>
      </w:divBdr>
    </w:div>
    <w:div w:id="417098378">
      <w:marLeft w:val="480"/>
      <w:marRight w:val="0"/>
      <w:marTop w:val="0"/>
      <w:marBottom w:val="0"/>
      <w:divBdr>
        <w:top w:val="none" w:sz="0" w:space="0" w:color="auto"/>
        <w:left w:val="none" w:sz="0" w:space="0" w:color="auto"/>
        <w:bottom w:val="none" w:sz="0" w:space="0" w:color="auto"/>
        <w:right w:val="none" w:sz="0" w:space="0" w:color="auto"/>
      </w:divBdr>
    </w:div>
    <w:div w:id="417168695">
      <w:marLeft w:val="480"/>
      <w:marRight w:val="0"/>
      <w:marTop w:val="0"/>
      <w:marBottom w:val="0"/>
      <w:divBdr>
        <w:top w:val="none" w:sz="0" w:space="0" w:color="auto"/>
        <w:left w:val="none" w:sz="0" w:space="0" w:color="auto"/>
        <w:bottom w:val="none" w:sz="0" w:space="0" w:color="auto"/>
        <w:right w:val="none" w:sz="0" w:space="0" w:color="auto"/>
      </w:divBdr>
    </w:div>
    <w:div w:id="417219083">
      <w:marLeft w:val="480"/>
      <w:marRight w:val="0"/>
      <w:marTop w:val="0"/>
      <w:marBottom w:val="0"/>
      <w:divBdr>
        <w:top w:val="none" w:sz="0" w:space="0" w:color="auto"/>
        <w:left w:val="none" w:sz="0" w:space="0" w:color="auto"/>
        <w:bottom w:val="none" w:sz="0" w:space="0" w:color="auto"/>
        <w:right w:val="none" w:sz="0" w:space="0" w:color="auto"/>
      </w:divBdr>
    </w:div>
    <w:div w:id="417285637">
      <w:marLeft w:val="480"/>
      <w:marRight w:val="0"/>
      <w:marTop w:val="0"/>
      <w:marBottom w:val="0"/>
      <w:divBdr>
        <w:top w:val="none" w:sz="0" w:space="0" w:color="auto"/>
        <w:left w:val="none" w:sz="0" w:space="0" w:color="auto"/>
        <w:bottom w:val="none" w:sz="0" w:space="0" w:color="auto"/>
        <w:right w:val="none" w:sz="0" w:space="0" w:color="auto"/>
      </w:divBdr>
    </w:div>
    <w:div w:id="417286664">
      <w:marLeft w:val="480"/>
      <w:marRight w:val="0"/>
      <w:marTop w:val="0"/>
      <w:marBottom w:val="0"/>
      <w:divBdr>
        <w:top w:val="none" w:sz="0" w:space="0" w:color="auto"/>
        <w:left w:val="none" w:sz="0" w:space="0" w:color="auto"/>
        <w:bottom w:val="none" w:sz="0" w:space="0" w:color="auto"/>
        <w:right w:val="none" w:sz="0" w:space="0" w:color="auto"/>
      </w:divBdr>
    </w:div>
    <w:div w:id="417287824">
      <w:marLeft w:val="480"/>
      <w:marRight w:val="0"/>
      <w:marTop w:val="0"/>
      <w:marBottom w:val="0"/>
      <w:divBdr>
        <w:top w:val="none" w:sz="0" w:space="0" w:color="auto"/>
        <w:left w:val="none" w:sz="0" w:space="0" w:color="auto"/>
        <w:bottom w:val="none" w:sz="0" w:space="0" w:color="auto"/>
        <w:right w:val="none" w:sz="0" w:space="0" w:color="auto"/>
      </w:divBdr>
    </w:div>
    <w:div w:id="417289755">
      <w:marLeft w:val="480"/>
      <w:marRight w:val="0"/>
      <w:marTop w:val="0"/>
      <w:marBottom w:val="0"/>
      <w:divBdr>
        <w:top w:val="none" w:sz="0" w:space="0" w:color="auto"/>
        <w:left w:val="none" w:sz="0" w:space="0" w:color="auto"/>
        <w:bottom w:val="none" w:sz="0" w:space="0" w:color="auto"/>
        <w:right w:val="none" w:sz="0" w:space="0" w:color="auto"/>
      </w:divBdr>
    </w:div>
    <w:div w:id="417290876">
      <w:marLeft w:val="480"/>
      <w:marRight w:val="0"/>
      <w:marTop w:val="0"/>
      <w:marBottom w:val="0"/>
      <w:divBdr>
        <w:top w:val="none" w:sz="0" w:space="0" w:color="auto"/>
        <w:left w:val="none" w:sz="0" w:space="0" w:color="auto"/>
        <w:bottom w:val="none" w:sz="0" w:space="0" w:color="auto"/>
        <w:right w:val="none" w:sz="0" w:space="0" w:color="auto"/>
      </w:divBdr>
    </w:div>
    <w:div w:id="417334870">
      <w:marLeft w:val="480"/>
      <w:marRight w:val="0"/>
      <w:marTop w:val="0"/>
      <w:marBottom w:val="0"/>
      <w:divBdr>
        <w:top w:val="none" w:sz="0" w:space="0" w:color="auto"/>
        <w:left w:val="none" w:sz="0" w:space="0" w:color="auto"/>
        <w:bottom w:val="none" w:sz="0" w:space="0" w:color="auto"/>
        <w:right w:val="none" w:sz="0" w:space="0" w:color="auto"/>
      </w:divBdr>
    </w:div>
    <w:div w:id="417337051">
      <w:marLeft w:val="480"/>
      <w:marRight w:val="0"/>
      <w:marTop w:val="0"/>
      <w:marBottom w:val="0"/>
      <w:divBdr>
        <w:top w:val="none" w:sz="0" w:space="0" w:color="auto"/>
        <w:left w:val="none" w:sz="0" w:space="0" w:color="auto"/>
        <w:bottom w:val="none" w:sz="0" w:space="0" w:color="auto"/>
        <w:right w:val="none" w:sz="0" w:space="0" w:color="auto"/>
      </w:divBdr>
    </w:div>
    <w:div w:id="417362254">
      <w:marLeft w:val="480"/>
      <w:marRight w:val="0"/>
      <w:marTop w:val="0"/>
      <w:marBottom w:val="0"/>
      <w:divBdr>
        <w:top w:val="none" w:sz="0" w:space="0" w:color="auto"/>
        <w:left w:val="none" w:sz="0" w:space="0" w:color="auto"/>
        <w:bottom w:val="none" w:sz="0" w:space="0" w:color="auto"/>
        <w:right w:val="none" w:sz="0" w:space="0" w:color="auto"/>
      </w:divBdr>
    </w:div>
    <w:div w:id="417365986">
      <w:marLeft w:val="480"/>
      <w:marRight w:val="0"/>
      <w:marTop w:val="0"/>
      <w:marBottom w:val="0"/>
      <w:divBdr>
        <w:top w:val="none" w:sz="0" w:space="0" w:color="auto"/>
        <w:left w:val="none" w:sz="0" w:space="0" w:color="auto"/>
        <w:bottom w:val="none" w:sz="0" w:space="0" w:color="auto"/>
        <w:right w:val="none" w:sz="0" w:space="0" w:color="auto"/>
      </w:divBdr>
    </w:div>
    <w:div w:id="417408174">
      <w:marLeft w:val="480"/>
      <w:marRight w:val="0"/>
      <w:marTop w:val="0"/>
      <w:marBottom w:val="0"/>
      <w:divBdr>
        <w:top w:val="none" w:sz="0" w:space="0" w:color="auto"/>
        <w:left w:val="none" w:sz="0" w:space="0" w:color="auto"/>
        <w:bottom w:val="none" w:sz="0" w:space="0" w:color="auto"/>
        <w:right w:val="none" w:sz="0" w:space="0" w:color="auto"/>
      </w:divBdr>
    </w:div>
    <w:div w:id="417412218">
      <w:marLeft w:val="480"/>
      <w:marRight w:val="0"/>
      <w:marTop w:val="0"/>
      <w:marBottom w:val="0"/>
      <w:divBdr>
        <w:top w:val="none" w:sz="0" w:space="0" w:color="auto"/>
        <w:left w:val="none" w:sz="0" w:space="0" w:color="auto"/>
        <w:bottom w:val="none" w:sz="0" w:space="0" w:color="auto"/>
        <w:right w:val="none" w:sz="0" w:space="0" w:color="auto"/>
      </w:divBdr>
    </w:div>
    <w:div w:id="417486023">
      <w:marLeft w:val="480"/>
      <w:marRight w:val="0"/>
      <w:marTop w:val="0"/>
      <w:marBottom w:val="0"/>
      <w:divBdr>
        <w:top w:val="none" w:sz="0" w:space="0" w:color="auto"/>
        <w:left w:val="none" w:sz="0" w:space="0" w:color="auto"/>
        <w:bottom w:val="none" w:sz="0" w:space="0" w:color="auto"/>
        <w:right w:val="none" w:sz="0" w:space="0" w:color="auto"/>
      </w:divBdr>
    </w:div>
    <w:div w:id="417530619">
      <w:marLeft w:val="480"/>
      <w:marRight w:val="0"/>
      <w:marTop w:val="0"/>
      <w:marBottom w:val="0"/>
      <w:divBdr>
        <w:top w:val="none" w:sz="0" w:space="0" w:color="auto"/>
        <w:left w:val="none" w:sz="0" w:space="0" w:color="auto"/>
        <w:bottom w:val="none" w:sz="0" w:space="0" w:color="auto"/>
        <w:right w:val="none" w:sz="0" w:space="0" w:color="auto"/>
      </w:divBdr>
    </w:div>
    <w:div w:id="417675891">
      <w:bodyDiv w:val="1"/>
      <w:marLeft w:val="0"/>
      <w:marRight w:val="0"/>
      <w:marTop w:val="0"/>
      <w:marBottom w:val="0"/>
      <w:divBdr>
        <w:top w:val="none" w:sz="0" w:space="0" w:color="auto"/>
        <w:left w:val="none" w:sz="0" w:space="0" w:color="auto"/>
        <w:bottom w:val="none" w:sz="0" w:space="0" w:color="auto"/>
        <w:right w:val="none" w:sz="0" w:space="0" w:color="auto"/>
      </w:divBdr>
    </w:div>
    <w:div w:id="417750269">
      <w:marLeft w:val="480"/>
      <w:marRight w:val="0"/>
      <w:marTop w:val="0"/>
      <w:marBottom w:val="0"/>
      <w:divBdr>
        <w:top w:val="none" w:sz="0" w:space="0" w:color="auto"/>
        <w:left w:val="none" w:sz="0" w:space="0" w:color="auto"/>
        <w:bottom w:val="none" w:sz="0" w:space="0" w:color="auto"/>
        <w:right w:val="none" w:sz="0" w:space="0" w:color="auto"/>
      </w:divBdr>
    </w:div>
    <w:div w:id="417756055">
      <w:marLeft w:val="480"/>
      <w:marRight w:val="0"/>
      <w:marTop w:val="0"/>
      <w:marBottom w:val="0"/>
      <w:divBdr>
        <w:top w:val="none" w:sz="0" w:space="0" w:color="auto"/>
        <w:left w:val="none" w:sz="0" w:space="0" w:color="auto"/>
        <w:bottom w:val="none" w:sz="0" w:space="0" w:color="auto"/>
        <w:right w:val="none" w:sz="0" w:space="0" w:color="auto"/>
      </w:divBdr>
    </w:div>
    <w:div w:id="417794192">
      <w:marLeft w:val="480"/>
      <w:marRight w:val="0"/>
      <w:marTop w:val="0"/>
      <w:marBottom w:val="0"/>
      <w:divBdr>
        <w:top w:val="none" w:sz="0" w:space="0" w:color="auto"/>
        <w:left w:val="none" w:sz="0" w:space="0" w:color="auto"/>
        <w:bottom w:val="none" w:sz="0" w:space="0" w:color="auto"/>
        <w:right w:val="none" w:sz="0" w:space="0" w:color="auto"/>
      </w:divBdr>
    </w:div>
    <w:div w:id="417797044">
      <w:marLeft w:val="480"/>
      <w:marRight w:val="0"/>
      <w:marTop w:val="0"/>
      <w:marBottom w:val="0"/>
      <w:divBdr>
        <w:top w:val="none" w:sz="0" w:space="0" w:color="auto"/>
        <w:left w:val="none" w:sz="0" w:space="0" w:color="auto"/>
        <w:bottom w:val="none" w:sz="0" w:space="0" w:color="auto"/>
        <w:right w:val="none" w:sz="0" w:space="0" w:color="auto"/>
      </w:divBdr>
    </w:div>
    <w:div w:id="417799638">
      <w:marLeft w:val="480"/>
      <w:marRight w:val="0"/>
      <w:marTop w:val="0"/>
      <w:marBottom w:val="0"/>
      <w:divBdr>
        <w:top w:val="none" w:sz="0" w:space="0" w:color="auto"/>
        <w:left w:val="none" w:sz="0" w:space="0" w:color="auto"/>
        <w:bottom w:val="none" w:sz="0" w:space="0" w:color="auto"/>
        <w:right w:val="none" w:sz="0" w:space="0" w:color="auto"/>
      </w:divBdr>
    </w:div>
    <w:div w:id="417824327">
      <w:marLeft w:val="480"/>
      <w:marRight w:val="0"/>
      <w:marTop w:val="0"/>
      <w:marBottom w:val="0"/>
      <w:divBdr>
        <w:top w:val="none" w:sz="0" w:space="0" w:color="auto"/>
        <w:left w:val="none" w:sz="0" w:space="0" w:color="auto"/>
        <w:bottom w:val="none" w:sz="0" w:space="0" w:color="auto"/>
        <w:right w:val="none" w:sz="0" w:space="0" w:color="auto"/>
      </w:divBdr>
    </w:div>
    <w:div w:id="417868406">
      <w:marLeft w:val="480"/>
      <w:marRight w:val="0"/>
      <w:marTop w:val="0"/>
      <w:marBottom w:val="0"/>
      <w:divBdr>
        <w:top w:val="none" w:sz="0" w:space="0" w:color="auto"/>
        <w:left w:val="none" w:sz="0" w:space="0" w:color="auto"/>
        <w:bottom w:val="none" w:sz="0" w:space="0" w:color="auto"/>
        <w:right w:val="none" w:sz="0" w:space="0" w:color="auto"/>
      </w:divBdr>
    </w:div>
    <w:div w:id="417872784">
      <w:marLeft w:val="480"/>
      <w:marRight w:val="0"/>
      <w:marTop w:val="0"/>
      <w:marBottom w:val="0"/>
      <w:divBdr>
        <w:top w:val="none" w:sz="0" w:space="0" w:color="auto"/>
        <w:left w:val="none" w:sz="0" w:space="0" w:color="auto"/>
        <w:bottom w:val="none" w:sz="0" w:space="0" w:color="auto"/>
        <w:right w:val="none" w:sz="0" w:space="0" w:color="auto"/>
      </w:divBdr>
    </w:div>
    <w:div w:id="417941780">
      <w:marLeft w:val="480"/>
      <w:marRight w:val="0"/>
      <w:marTop w:val="0"/>
      <w:marBottom w:val="0"/>
      <w:divBdr>
        <w:top w:val="none" w:sz="0" w:space="0" w:color="auto"/>
        <w:left w:val="none" w:sz="0" w:space="0" w:color="auto"/>
        <w:bottom w:val="none" w:sz="0" w:space="0" w:color="auto"/>
        <w:right w:val="none" w:sz="0" w:space="0" w:color="auto"/>
      </w:divBdr>
    </w:div>
    <w:div w:id="417942355">
      <w:marLeft w:val="480"/>
      <w:marRight w:val="0"/>
      <w:marTop w:val="0"/>
      <w:marBottom w:val="0"/>
      <w:divBdr>
        <w:top w:val="none" w:sz="0" w:space="0" w:color="auto"/>
        <w:left w:val="none" w:sz="0" w:space="0" w:color="auto"/>
        <w:bottom w:val="none" w:sz="0" w:space="0" w:color="auto"/>
        <w:right w:val="none" w:sz="0" w:space="0" w:color="auto"/>
      </w:divBdr>
    </w:div>
    <w:div w:id="417949467">
      <w:marLeft w:val="480"/>
      <w:marRight w:val="0"/>
      <w:marTop w:val="0"/>
      <w:marBottom w:val="0"/>
      <w:divBdr>
        <w:top w:val="none" w:sz="0" w:space="0" w:color="auto"/>
        <w:left w:val="none" w:sz="0" w:space="0" w:color="auto"/>
        <w:bottom w:val="none" w:sz="0" w:space="0" w:color="auto"/>
        <w:right w:val="none" w:sz="0" w:space="0" w:color="auto"/>
      </w:divBdr>
    </w:div>
    <w:div w:id="418061098">
      <w:marLeft w:val="480"/>
      <w:marRight w:val="0"/>
      <w:marTop w:val="0"/>
      <w:marBottom w:val="0"/>
      <w:divBdr>
        <w:top w:val="none" w:sz="0" w:space="0" w:color="auto"/>
        <w:left w:val="none" w:sz="0" w:space="0" w:color="auto"/>
        <w:bottom w:val="none" w:sz="0" w:space="0" w:color="auto"/>
        <w:right w:val="none" w:sz="0" w:space="0" w:color="auto"/>
      </w:divBdr>
    </w:div>
    <w:div w:id="418063624">
      <w:marLeft w:val="480"/>
      <w:marRight w:val="0"/>
      <w:marTop w:val="0"/>
      <w:marBottom w:val="0"/>
      <w:divBdr>
        <w:top w:val="none" w:sz="0" w:space="0" w:color="auto"/>
        <w:left w:val="none" w:sz="0" w:space="0" w:color="auto"/>
        <w:bottom w:val="none" w:sz="0" w:space="0" w:color="auto"/>
        <w:right w:val="none" w:sz="0" w:space="0" w:color="auto"/>
      </w:divBdr>
    </w:div>
    <w:div w:id="418066844">
      <w:marLeft w:val="480"/>
      <w:marRight w:val="0"/>
      <w:marTop w:val="0"/>
      <w:marBottom w:val="0"/>
      <w:divBdr>
        <w:top w:val="none" w:sz="0" w:space="0" w:color="auto"/>
        <w:left w:val="none" w:sz="0" w:space="0" w:color="auto"/>
        <w:bottom w:val="none" w:sz="0" w:space="0" w:color="auto"/>
        <w:right w:val="none" w:sz="0" w:space="0" w:color="auto"/>
      </w:divBdr>
    </w:div>
    <w:div w:id="418137635">
      <w:marLeft w:val="480"/>
      <w:marRight w:val="0"/>
      <w:marTop w:val="0"/>
      <w:marBottom w:val="0"/>
      <w:divBdr>
        <w:top w:val="none" w:sz="0" w:space="0" w:color="auto"/>
        <w:left w:val="none" w:sz="0" w:space="0" w:color="auto"/>
        <w:bottom w:val="none" w:sz="0" w:space="0" w:color="auto"/>
        <w:right w:val="none" w:sz="0" w:space="0" w:color="auto"/>
      </w:divBdr>
    </w:div>
    <w:div w:id="418211736">
      <w:marLeft w:val="480"/>
      <w:marRight w:val="0"/>
      <w:marTop w:val="0"/>
      <w:marBottom w:val="0"/>
      <w:divBdr>
        <w:top w:val="none" w:sz="0" w:space="0" w:color="auto"/>
        <w:left w:val="none" w:sz="0" w:space="0" w:color="auto"/>
        <w:bottom w:val="none" w:sz="0" w:space="0" w:color="auto"/>
        <w:right w:val="none" w:sz="0" w:space="0" w:color="auto"/>
      </w:divBdr>
    </w:div>
    <w:div w:id="418253612">
      <w:marLeft w:val="480"/>
      <w:marRight w:val="0"/>
      <w:marTop w:val="0"/>
      <w:marBottom w:val="0"/>
      <w:divBdr>
        <w:top w:val="none" w:sz="0" w:space="0" w:color="auto"/>
        <w:left w:val="none" w:sz="0" w:space="0" w:color="auto"/>
        <w:bottom w:val="none" w:sz="0" w:space="0" w:color="auto"/>
        <w:right w:val="none" w:sz="0" w:space="0" w:color="auto"/>
      </w:divBdr>
    </w:div>
    <w:div w:id="418258428">
      <w:marLeft w:val="480"/>
      <w:marRight w:val="0"/>
      <w:marTop w:val="0"/>
      <w:marBottom w:val="0"/>
      <w:divBdr>
        <w:top w:val="none" w:sz="0" w:space="0" w:color="auto"/>
        <w:left w:val="none" w:sz="0" w:space="0" w:color="auto"/>
        <w:bottom w:val="none" w:sz="0" w:space="0" w:color="auto"/>
        <w:right w:val="none" w:sz="0" w:space="0" w:color="auto"/>
      </w:divBdr>
    </w:div>
    <w:div w:id="418332896">
      <w:marLeft w:val="480"/>
      <w:marRight w:val="0"/>
      <w:marTop w:val="0"/>
      <w:marBottom w:val="0"/>
      <w:divBdr>
        <w:top w:val="none" w:sz="0" w:space="0" w:color="auto"/>
        <w:left w:val="none" w:sz="0" w:space="0" w:color="auto"/>
        <w:bottom w:val="none" w:sz="0" w:space="0" w:color="auto"/>
        <w:right w:val="none" w:sz="0" w:space="0" w:color="auto"/>
      </w:divBdr>
    </w:div>
    <w:div w:id="418450725">
      <w:marLeft w:val="480"/>
      <w:marRight w:val="0"/>
      <w:marTop w:val="0"/>
      <w:marBottom w:val="0"/>
      <w:divBdr>
        <w:top w:val="none" w:sz="0" w:space="0" w:color="auto"/>
        <w:left w:val="none" w:sz="0" w:space="0" w:color="auto"/>
        <w:bottom w:val="none" w:sz="0" w:space="0" w:color="auto"/>
        <w:right w:val="none" w:sz="0" w:space="0" w:color="auto"/>
      </w:divBdr>
    </w:div>
    <w:div w:id="418453115">
      <w:marLeft w:val="480"/>
      <w:marRight w:val="0"/>
      <w:marTop w:val="0"/>
      <w:marBottom w:val="0"/>
      <w:divBdr>
        <w:top w:val="none" w:sz="0" w:space="0" w:color="auto"/>
        <w:left w:val="none" w:sz="0" w:space="0" w:color="auto"/>
        <w:bottom w:val="none" w:sz="0" w:space="0" w:color="auto"/>
        <w:right w:val="none" w:sz="0" w:space="0" w:color="auto"/>
      </w:divBdr>
    </w:div>
    <w:div w:id="418790840">
      <w:marLeft w:val="480"/>
      <w:marRight w:val="0"/>
      <w:marTop w:val="0"/>
      <w:marBottom w:val="0"/>
      <w:divBdr>
        <w:top w:val="none" w:sz="0" w:space="0" w:color="auto"/>
        <w:left w:val="none" w:sz="0" w:space="0" w:color="auto"/>
        <w:bottom w:val="none" w:sz="0" w:space="0" w:color="auto"/>
        <w:right w:val="none" w:sz="0" w:space="0" w:color="auto"/>
      </w:divBdr>
    </w:div>
    <w:div w:id="418797478">
      <w:marLeft w:val="480"/>
      <w:marRight w:val="0"/>
      <w:marTop w:val="0"/>
      <w:marBottom w:val="0"/>
      <w:divBdr>
        <w:top w:val="none" w:sz="0" w:space="0" w:color="auto"/>
        <w:left w:val="none" w:sz="0" w:space="0" w:color="auto"/>
        <w:bottom w:val="none" w:sz="0" w:space="0" w:color="auto"/>
        <w:right w:val="none" w:sz="0" w:space="0" w:color="auto"/>
      </w:divBdr>
    </w:div>
    <w:div w:id="418868148">
      <w:marLeft w:val="480"/>
      <w:marRight w:val="0"/>
      <w:marTop w:val="0"/>
      <w:marBottom w:val="0"/>
      <w:divBdr>
        <w:top w:val="none" w:sz="0" w:space="0" w:color="auto"/>
        <w:left w:val="none" w:sz="0" w:space="0" w:color="auto"/>
        <w:bottom w:val="none" w:sz="0" w:space="0" w:color="auto"/>
        <w:right w:val="none" w:sz="0" w:space="0" w:color="auto"/>
      </w:divBdr>
    </w:div>
    <w:div w:id="418871914">
      <w:marLeft w:val="480"/>
      <w:marRight w:val="0"/>
      <w:marTop w:val="0"/>
      <w:marBottom w:val="0"/>
      <w:divBdr>
        <w:top w:val="none" w:sz="0" w:space="0" w:color="auto"/>
        <w:left w:val="none" w:sz="0" w:space="0" w:color="auto"/>
        <w:bottom w:val="none" w:sz="0" w:space="0" w:color="auto"/>
        <w:right w:val="none" w:sz="0" w:space="0" w:color="auto"/>
      </w:divBdr>
    </w:div>
    <w:div w:id="418907463">
      <w:marLeft w:val="480"/>
      <w:marRight w:val="0"/>
      <w:marTop w:val="0"/>
      <w:marBottom w:val="0"/>
      <w:divBdr>
        <w:top w:val="none" w:sz="0" w:space="0" w:color="auto"/>
        <w:left w:val="none" w:sz="0" w:space="0" w:color="auto"/>
        <w:bottom w:val="none" w:sz="0" w:space="0" w:color="auto"/>
        <w:right w:val="none" w:sz="0" w:space="0" w:color="auto"/>
      </w:divBdr>
    </w:div>
    <w:div w:id="418984823">
      <w:marLeft w:val="480"/>
      <w:marRight w:val="0"/>
      <w:marTop w:val="0"/>
      <w:marBottom w:val="0"/>
      <w:divBdr>
        <w:top w:val="none" w:sz="0" w:space="0" w:color="auto"/>
        <w:left w:val="none" w:sz="0" w:space="0" w:color="auto"/>
        <w:bottom w:val="none" w:sz="0" w:space="0" w:color="auto"/>
        <w:right w:val="none" w:sz="0" w:space="0" w:color="auto"/>
      </w:divBdr>
    </w:div>
    <w:div w:id="418986251">
      <w:marLeft w:val="480"/>
      <w:marRight w:val="0"/>
      <w:marTop w:val="0"/>
      <w:marBottom w:val="0"/>
      <w:divBdr>
        <w:top w:val="none" w:sz="0" w:space="0" w:color="auto"/>
        <w:left w:val="none" w:sz="0" w:space="0" w:color="auto"/>
        <w:bottom w:val="none" w:sz="0" w:space="0" w:color="auto"/>
        <w:right w:val="none" w:sz="0" w:space="0" w:color="auto"/>
      </w:divBdr>
    </w:div>
    <w:div w:id="419058516">
      <w:bodyDiv w:val="1"/>
      <w:marLeft w:val="0"/>
      <w:marRight w:val="0"/>
      <w:marTop w:val="0"/>
      <w:marBottom w:val="0"/>
      <w:divBdr>
        <w:top w:val="none" w:sz="0" w:space="0" w:color="auto"/>
        <w:left w:val="none" w:sz="0" w:space="0" w:color="auto"/>
        <w:bottom w:val="none" w:sz="0" w:space="0" w:color="auto"/>
        <w:right w:val="none" w:sz="0" w:space="0" w:color="auto"/>
      </w:divBdr>
      <w:divsChild>
        <w:div w:id="32463449">
          <w:marLeft w:val="480"/>
          <w:marRight w:val="0"/>
          <w:marTop w:val="0"/>
          <w:marBottom w:val="0"/>
          <w:divBdr>
            <w:top w:val="none" w:sz="0" w:space="0" w:color="auto"/>
            <w:left w:val="none" w:sz="0" w:space="0" w:color="auto"/>
            <w:bottom w:val="none" w:sz="0" w:space="0" w:color="auto"/>
            <w:right w:val="none" w:sz="0" w:space="0" w:color="auto"/>
          </w:divBdr>
        </w:div>
        <w:div w:id="86729985">
          <w:marLeft w:val="480"/>
          <w:marRight w:val="0"/>
          <w:marTop w:val="0"/>
          <w:marBottom w:val="0"/>
          <w:divBdr>
            <w:top w:val="none" w:sz="0" w:space="0" w:color="auto"/>
            <w:left w:val="none" w:sz="0" w:space="0" w:color="auto"/>
            <w:bottom w:val="none" w:sz="0" w:space="0" w:color="auto"/>
            <w:right w:val="none" w:sz="0" w:space="0" w:color="auto"/>
          </w:divBdr>
        </w:div>
        <w:div w:id="175313315">
          <w:marLeft w:val="480"/>
          <w:marRight w:val="0"/>
          <w:marTop w:val="0"/>
          <w:marBottom w:val="0"/>
          <w:divBdr>
            <w:top w:val="none" w:sz="0" w:space="0" w:color="auto"/>
            <w:left w:val="none" w:sz="0" w:space="0" w:color="auto"/>
            <w:bottom w:val="none" w:sz="0" w:space="0" w:color="auto"/>
            <w:right w:val="none" w:sz="0" w:space="0" w:color="auto"/>
          </w:divBdr>
        </w:div>
        <w:div w:id="286859858">
          <w:marLeft w:val="480"/>
          <w:marRight w:val="0"/>
          <w:marTop w:val="0"/>
          <w:marBottom w:val="0"/>
          <w:divBdr>
            <w:top w:val="none" w:sz="0" w:space="0" w:color="auto"/>
            <w:left w:val="none" w:sz="0" w:space="0" w:color="auto"/>
            <w:bottom w:val="none" w:sz="0" w:space="0" w:color="auto"/>
            <w:right w:val="none" w:sz="0" w:space="0" w:color="auto"/>
          </w:divBdr>
        </w:div>
        <w:div w:id="352923458">
          <w:marLeft w:val="480"/>
          <w:marRight w:val="0"/>
          <w:marTop w:val="0"/>
          <w:marBottom w:val="0"/>
          <w:divBdr>
            <w:top w:val="none" w:sz="0" w:space="0" w:color="auto"/>
            <w:left w:val="none" w:sz="0" w:space="0" w:color="auto"/>
            <w:bottom w:val="none" w:sz="0" w:space="0" w:color="auto"/>
            <w:right w:val="none" w:sz="0" w:space="0" w:color="auto"/>
          </w:divBdr>
        </w:div>
        <w:div w:id="512453441">
          <w:marLeft w:val="480"/>
          <w:marRight w:val="0"/>
          <w:marTop w:val="0"/>
          <w:marBottom w:val="0"/>
          <w:divBdr>
            <w:top w:val="none" w:sz="0" w:space="0" w:color="auto"/>
            <w:left w:val="none" w:sz="0" w:space="0" w:color="auto"/>
            <w:bottom w:val="none" w:sz="0" w:space="0" w:color="auto"/>
            <w:right w:val="none" w:sz="0" w:space="0" w:color="auto"/>
          </w:divBdr>
        </w:div>
        <w:div w:id="522286512">
          <w:marLeft w:val="480"/>
          <w:marRight w:val="0"/>
          <w:marTop w:val="0"/>
          <w:marBottom w:val="0"/>
          <w:divBdr>
            <w:top w:val="none" w:sz="0" w:space="0" w:color="auto"/>
            <w:left w:val="none" w:sz="0" w:space="0" w:color="auto"/>
            <w:bottom w:val="none" w:sz="0" w:space="0" w:color="auto"/>
            <w:right w:val="none" w:sz="0" w:space="0" w:color="auto"/>
          </w:divBdr>
        </w:div>
        <w:div w:id="617369184">
          <w:marLeft w:val="480"/>
          <w:marRight w:val="0"/>
          <w:marTop w:val="0"/>
          <w:marBottom w:val="0"/>
          <w:divBdr>
            <w:top w:val="none" w:sz="0" w:space="0" w:color="auto"/>
            <w:left w:val="none" w:sz="0" w:space="0" w:color="auto"/>
            <w:bottom w:val="none" w:sz="0" w:space="0" w:color="auto"/>
            <w:right w:val="none" w:sz="0" w:space="0" w:color="auto"/>
          </w:divBdr>
        </w:div>
        <w:div w:id="823472825">
          <w:marLeft w:val="480"/>
          <w:marRight w:val="0"/>
          <w:marTop w:val="0"/>
          <w:marBottom w:val="0"/>
          <w:divBdr>
            <w:top w:val="none" w:sz="0" w:space="0" w:color="auto"/>
            <w:left w:val="none" w:sz="0" w:space="0" w:color="auto"/>
            <w:bottom w:val="none" w:sz="0" w:space="0" w:color="auto"/>
            <w:right w:val="none" w:sz="0" w:space="0" w:color="auto"/>
          </w:divBdr>
        </w:div>
        <w:div w:id="828399585">
          <w:marLeft w:val="480"/>
          <w:marRight w:val="0"/>
          <w:marTop w:val="0"/>
          <w:marBottom w:val="0"/>
          <w:divBdr>
            <w:top w:val="none" w:sz="0" w:space="0" w:color="auto"/>
            <w:left w:val="none" w:sz="0" w:space="0" w:color="auto"/>
            <w:bottom w:val="none" w:sz="0" w:space="0" w:color="auto"/>
            <w:right w:val="none" w:sz="0" w:space="0" w:color="auto"/>
          </w:divBdr>
        </w:div>
        <w:div w:id="936248908">
          <w:marLeft w:val="480"/>
          <w:marRight w:val="0"/>
          <w:marTop w:val="0"/>
          <w:marBottom w:val="0"/>
          <w:divBdr>
            <w:top w:val="none" w:sz="0" w:space="0" w:color="auto"/>
            <w:left w:val="none" w:sz="0" w:space="0" w:color="auto"/>
            <w:bottom w:val="none" w:sz="0" w:space="0" w:color="auto"/>
            <w:right w:val="none" w:sz="0" w:space="0" w:color="auto"/>
          </w:divBdr>
        </w:div>
        <w:div w:id="1030569296">
          <w:marLeft w:val="480"/>
          <w:marRight w:val="0"/>
          <w:marTop w:val="0"/>
          <w:marBottom w:val="0"/>
          <w:divBdr>
            <w:top w:val="none" w:sz="0" w:space="0" w:color="auto"/>
            <w:left w:val="none" w:sz="0" w:space="0" w:color="auto"/>
            <w:bottom w:val="none" w:sz="0" w:space="0" w:color="auto"/>
            <w:right w:val="none" w:sz="0" w:space="0" w:color="auto"/>
          </w:divBdr>
        </w:div>
        <w:div w:id="1064110679">
          <w:marLeft w:val="480"/>
          <w:marRight w:val="0"/>
          <w:marTop w:val="0"/>
          <w:marBottom w:val="0"/>
          <w:divBdr>
            <w:top w:val="none" w:sz="0" w:space="0" w:color="auto"/>
            <w:left w:val="none" w:sz="0" w:space="0" w:color="auto"/>
            <w:bottom w:val="none" w:sz="0" w:space="0" w:color="auto"/>
            <w:right w:val="none" w:sz="0" w:space="0" w:color="auto"/>
          </w:divBdr>
        </w:div>
      </w:divsChild>
    </w:div>
    <w:div w:id="419059671">
      <w:marLeft w:val="480"/>
      <w:marRight w:val="0"/>
      <w:marTop w:val="0"/>
      <w:marBottom w:val="0"/>
      <w:divBdr>
        <w:top w:val="none" w:sz="0" w:space="0" w:color="auto"/>
        <w:left w:val="none" w:sz="0" w:space="0" w:color="auto"/>
        <w:bottom w:val="none" w:sz="0" w:space="0" w:color="auto"/>
        <w:right w:val="none" w:sz="0" w:space="0" w:color="auto"/>
      </w:divBdr>
    </w:div>
    <w:div w:id="419060167">
      <w:marLeft w:val="480"/>
      <w:marRight w:val="0"/>
      <w:marTop w:val="0"/>
      <w:marBottom w:val="0"/>
      <w:divBdr>
        <w:top w:val="none" w:sz="0" w:space="0" w:color="auto"/>
        <w:left w:val="none" w:sz="0" w:space="0" w:color="auto"/>
        <w:bottom w:val="none" w:sz="0" w:space="0" w:color="auto"/>
        <w:right w:val="none" w:sz="0" w:space="0" w:color="auto"/>
      </w:divBdr>
    </w:div>
    <w:div w:id="419060846">
      <w:marLeft w:val="480"/>
      <w:marRight w:val="0"/>
      <w:marTop w:val="0"/>
      <w:marBottom w:val="0"/>
      <w:divBdr>
        <w:top w:val="none" w:sz="0" w:space="0" w:color="auto"/>
        <w:left w:val="none" w:sz="0" w:space="0" w:color="auto"/>
        <w:bottom w:val="none" w:sz="0" w:space="0" w:color="auto"/>
        <w:right w:val="none" w:sz="0" w:space="0" w:color="auto"/>
      </w:divBdr>
    </w:div>
    <w:div w:id="419062358">
      <w:marLeft w:val="480"/>
      <w:marRight w:val="0"/>
      <w:marTop w:val="0"/>
      <w:marBottom w:val="0"/>
      <w:divBdr>
        <w:top w:val="none" w:sz="0" w:space="0" w:color="auto"/>
        <w:left w:val="none" w:sz="0" w:space="0" w:color="auto"/>
        <w:bottom w:val="none" w:sz="0" w:space="0" w:color="auto"/>
        <w:right w:val="none" w:sz="0" w:space="0" w:color="auto"/>
      </w:divBdr>
    </w:div>
    <w:div w:id="419066812">
      <w:marLeft w:val="480"/>
      <w:marRight w:val="0"/>
      <w:marTop w:val="0"/>
      <w:marBottom w:val="0"/>
      <w:divBdr>
        <w:top w:val="none" w:sz="0" w:space="0" w:color="auto"/>
        <w:left w:val="none" w:sz="0" w:space="0" w:color="auto"/>
        <w:bottom w:val="none" w:sz="0" w:space="0" w:color="auto"/>
        <w:right w:val="none" w:sz="0" w:space="0" w:color="auto"/>
      </w:divBdr>
    </w:div>
    <w:div w:id="419106891">
      <w:marLeft w:val="480"/>
      <w:marRight w:val="0"/>
      <w:marTop w:val="0"/>
      <w:marBottom w:val="0"/>
      <w:divBdr>
        <w:top w:val="none" w:sz="0" w:space="0" w:color="auto"/>
        <w:left w:val="none" w:sz="0" w:space="0" w:color="auto"/>
        <w:bottom w:val="none" w:sz="0" w:space="0" w:color="auto"/>
        <w:right w:val="none" w:sz="0" w:space="0" w:color="auto"/>
      </w:divBdr>
    </w:div>
    <w:div w:id="419134058">
      <w:marLeft w:val="480"/>
      <w:marRight w:val="0"/>
      <w:marTop w:val="0"/>
      <w:marBottom w:val="0"/>
      <w:divBdr>
        <w:top w:val="none" w:sz="0" w:space="0" w:color="auto"/>
        <w:left w:val="none" w:sz="0" w:space="0" w:color="auto"/>
        <w:bottom w:val="none" w:sz="0" w:space="0" w:color="auto"/>
        <w:right w:val="none" w:sz="0" w:space="0" w:color="auto"/>
      </w:divBdr>
    </w:div>
    <w:div w:id="419257911">
      <w:marLeft w:val="480"/>
      <w:marRight w:val="0"/>
      <w:marTop w:val="0"/>
      <w:marBottom w:val="0"/>
      <w:divBdr>
        <w:top w:val="none" w:sz="0" w:space="0" w:color="auto"/>
        <w:left w:val="none" w:sz="0" w:space="0" w:color="auto"/>
        <w:bottom w:val="none" w:sz="0" w:space="0" w:color="auto"/>
        <w:right w:val="none" w:sz="0" w:space="0" w:color="auto"/>
      </w:divBdr>
    </w:div>
    <w:div w:id="419331771">
      <w:bodyDiv w:val="1"/>
      <w:marLeft w:val="0"/>
      <w:marRight w:val="0"/>
      <w:marTop w:val="0"/>
      <w:marBottom w:val="0"/>
      <w:divBdr>
        <w:top w:val="none" w:sz="0" w:space="0" w:color="auto"/>
        <w:left w:val="none" w:sz="0" w:space="0" w:color="auto"/>
        <w:bottom w:val="none" w:sz="0" w:space="0" w:color="auto"/>
        <w:right w:val="none" w:sz="0" w:space="0" w:color="auto"/>
      </w:divBdr>
    </w:div>
    <w:div w:id="419372883">
      <w:marLeft w:val="480"/>
      <w:marRight w:val="0"/>
      <w:marTop w:val="0"/>
      <w:marBottom w:val="0"/>
      <w:divBdr>
        <w:top w:val="none" w:sz="0" w:space="0" w:color="auto"/>
        <w:left w:val="none" w:sz="0" w:space="0" w:color="auto"/>
        <w:bottom w:val="none" w:sz="0" w:space="0" w:color="auto"/>
        <w:right w:val="none" w:sz="0" w:space="0" w:color="auto"/>
      </w:divBdr>
    </w:div>
    <w:div w:id="419372915">
      <w:marLeft w:val="480"/>
      <w:marRight w:val="0"/>
      <w:marTop w:val="0"/>
      <w:marBottom w:val="0"/>
      <w:divBdr>
        <w:top w:val="none" w:sz="0" w:space="0" w:color="auto"/>
        <w:left w:val="none" w:sz="0" w:space="0" w:color="auto"/>
        <w:bottom w:val="none" w:sz="0" w:space="0" w:color="auto"/>
        <w:right w:val="none" w:sz="0" w:space="0" w:color="auto"/>
      </w:divBdr>
    </w:div>
    <w:div w:id="419377113">
      <w:marLeft w:val="480"/>
      <w:marRight w:val="0"/>
      <w:marTop w:val="0"/>
      <w:marBottom w:val="0"/>
      <w:divBdr>
        <w:top w:val="none" w:sz="0" w:space="0" w:color="auto"/>
        <w:left w:val="none" w:sz="0" w:space="0" w:color="auto"/>
        <w:bottom w:val="none" w:sz="0" w:space="0" w:color="auto"/>
        <w:right w:val="none" w:sz="0" w:space="0" w:color="auto"/>
      </w:divBdr>
    </w:div>
    <w:div w:id="419378878">
      <w:marLeft w:val="480"/>
      <w:marRight w:val="0"/>
      <w:marTop w:val="0"/>
      <w:marBottom w:val="0"/>
      <w:divBdr>
        <w:top w:val="none" w:sz="0" w:space="0" w:color="auto"/>
        <w:left w:val="none" w:sz="0" w:space="0" w:color="auto"/>
        <w:bottom w:val="none" w:sz="0" w:space="0" w:color="auto"/>
        <w:right w:val="none" w:sz="0" w:space="0" w:color="auto"/>
      </w:divBdr>
    </w:div>
    <w:div w:id="419522453">
      <w:marLeft w:val="480"/>
      <w:marRight w:val="0"/>
      <w:marTop w:val="0"/>
      <w:marBottom w:val="0"/>
      <w:divBdr>
        <w:top w:val="none" w:sz="0" w:space="0" w:color="auto"/>
        <w:left w:val="none" w:sz="0" w:space="0" w:color="auto"/>
        <w:bottom w:val="none" w:sz="0" w:space="0" w:color="auto"/>
        <w:right w:val="none" w:sz="0" w:space="0" w:color="auto"/>
      </w:divBdr>
    </w:div>
    <w:div w:id="419565286">
      <w:marLeft w:val="480"/>
      <w:marRight w:val="0"/>
      <w:marTop w:val="0"/>
      <w:marBottom w:val="0"/>
      <w:divBdr>
        <w:top w:val="none" w:sz="0" w:space="0" w:color="auto"/>
        <w:left w:val="none" w:sz="0" w:space="0" w:color="auto"/>
        <w:bottom w:val="none" w:sz="0" w:space="0" w:color="auto"/>
        <w:right w:val="none" w:sz="0" w:space="0" w:color="auto"/>
      </w:divBdr>
    </w:div>
    <w:div w:id="419570060">
      <w:marLeft w:val="480"/>
      <w:marRight w:val="0"/>
      <w:marTop w:val="0"/>
      <w:marBottom w:val="0"/>
      <w:divBdr>
        <w:top w:val="none" w:sz="0" w:space="0" w:color="auto"/>
        <w:left w:val="none" w:sz="0" w:space="0" w:color="auto"/>
        <w:bottom w:val="none" w:sz="0" w:space="0" w:color="auto"/>
        <w:right w:val="none" w:sz="0" w:space="0" w:color="auto"/>
      </w:divBdr>
    </w:div>
    <w:div w:id="419572031">
      <w:marLeft w:val="480"/>
      <w:marRight w:val="0"/>
      <w:marTop w:val="0"/>
      <w:marBottom w:val="0"/>
      <w:divBdr>
        <w:top w:val="none" w:sz="0" w:space="0" w:color="auto"/>
        <w:left w:val="none" w:sz="0" w:space="0" w:color="auto"/>
        <w:bottom w:val="none" w:sz="0" w:space="0" w:color="auto"/>
        <w:right w:val="none" w:sz="0" w:space="0" w:color="auto"/>
      </w:divBdr>
    </w:div>
    <w:div w:id="419763398">
      <w:marLeft w:val="480"/>
      <w:marRight w:val="0"/>
      <w:marTop w:val="0"/>
      <w:marBottom w:val="0"/>
      <w:divBdr>
        <w:top w:val="none" w:sz="0" w:space="0" w:color="auto"/>
        <w:left w:val="none" w:sz="0" w:space="0" w:color="auto"/>
        <w:bottom w:val="none" w:sz="0" w:space="0" w:color="auto"/>
        <w:right w:val="none" w:sz="0" w:space="0" w:color="auto"/>
      </w:divBdr>
    </w:div>
    <w:div w:id="419789988">
      <w:marLeft w:val="480"/>
      <w:marRight w:val="0"/>
      <w:marTop w:val="0"/>
      <w:marBottom w:val="0"/>
      <w:divBdr>
        <w:top w:val="none" w:sz="0" w:space="0" w:color="auto"/>
        <w:left w:val="none" w:sz="0" w:space="0" w:color="auto"/>
        <w:bottom w:val="none" w:sz="0" w:space="0" w:color="auto"/>
        <w:right w:val="none" w:sz="0" w:space="0" w:color="auto"/>
      </w:divBdr>
    </w:div>
    <w:div w:id="419907259">
      <w:marLeft w:val="480"/>
      <w:marRight w:val="0"/>
      <w:marTop w:val="0"/>
      <w:marBottom w:val="0"/>
      <w:divBdr>
        <w:top w:val="none" w:sz="0" w:space="0" w:color="auto"/>
        <w:left w:val="none" w:sz="0" w:space="0" w:color="auto"/>
        <w:bottom w:val="none" w:sz="0" w:space="0" w:color="auto"/>
        <w:right w:val="none" w:sz="0" w:space="0" w:color="auto"/>
      </w:divBdr>
    </w:div>
    <w:div w:id="419911102">
      <w:marLeft w:val="480"/>
      <w:marRight w:val="0"/>
      <w:marTop w:val="0"/>
      <w:marBottom w:val="0"/>
      <w:divBdr>
        <w:top w:val="none" w:sz="0" w:space="0" w:color="auto"/>
        <w:left w:val="none" w:sz="0" w:space="0" w:color="auto"/>
        <w:bottom w:val="none" w:sz="0" w:space="0" w:color="auto"/>
        <w:right w:val="none" w:sz="0" w:space="0" w:color="auto"/>
      </w:divBdr>
    </w:div>
    <w:div w:id="419911168">
      <w:marLeft w:val="480"/>
      <w:marRight w:val="0"/>
      <w:marTop w:val="0"/>
      <w:marBottom w:val="0"/>
      <w:divBdr>
        <w:top w:val="none" w:sz="0" w:space="0" w:color="auto"/>
        <w:left w:val="none" w:sz="0" w:space="0" w:color="auto"/>
        <w:bottom w:val="none" w:sz="0" w:space="0" w:color="auto"/>
        <w:right w:val="none" w:sz="0" w:space="0" w:color="auto"/>
      </w:divBdr>
    </w:div>
    <w:div w:id="419912962">
      <w:marLeft w:val="480"/>
      <w:marRight w:val="0"/>
      <w:marTop w:val="0"/>
      <w:marBottom w:val="0"/>
      <w:divBdr>
        <w:top w:val="none" w:sz="0" w:space="0" w:color="auto"/>
        <w:left w:val="none" w:sz="0" w:space="0" w:color="auto"/>
        <w:bottom w:val="none" w:sz="0" w:space="0" w:color="auto"/>
        <w:right w:val="none" w:sz="0" w:space="0" w:color="auto"/>
      </w:divBdr>
    </w:div>
    <w:div w:id="419984907">
      <w:marLeft w:val="480"/>
      <w:marRight w:val="0"/>
      <w:marTop w:val="0"/>
      <w:marBottom w:val="0"/>
      <w:divBdr>
        <w:top w:val="none" w:sz="0" w:space="0" w:color="auto"/>
        <w:left w:val="none" w:sz="0" w:space="0" w:color="auto"/>
        <w:bottom w:val="none" w:sz="0" w:space="0" w:color="auto"/>
        <w:right w:val="none" w:sz="0" w:space="0" w:color="auto"/>
      </w:divBdr>
    </w:div>
    <w:div w:id="419987369">
      <w:marLeft w:val="480"/>
      <w:marRight w:val="0"/>
      <w:marTop w:val="0"/>
      <w:marBottom w:val="0"/>
      <w:divBdr>
        <w:top w:val="none" w:sz="0" w:space="0" w:color="auto"/>
        <w:left w:val="none" w:sz="0" w:space="0" w:color="auto"/>
        <w:bottom w:val="none" w:sz="0" w:space="0" w:color="auto"/>
        <w:right w:val="none" w:sz="0" w:space="0" w:color="auto"/>
      </w:divBdr>
    </w:div>
    <w:div w:id="420103092">
      <w:marLeft w:val="480"/>
      <w:marRight w:val="0"/>
      <w:marTop w:val="0"/>
      <w:marBottom w:val="0"/>
      <w:divBdr>
        <w:top w:val="none" w:sz="0" w:space="0" w:color="auto"/>
        <w:left w:val="none" w:sz="0" w:space="0" w:color="auto"/>
        <w:bottom w:val="none" w:sz="0" w:space="0" w:color="auto"/>
        <w:right w:val="none" w:sz="0" w:space="0" w:color="auto"/>
      </w:divBdr>
    </w:div>
    <w:div w:id="420108965">
      <w:marLeft w:val="480"/>
      <w:marRight w:val="0"/>
      <w:marTop w:val="0"/>
      <w:marBottom w:val="0"/>
      <w:divBdr>
        <w:top w:val="none" w:sz="0" w:space="0" w:color="auto"/>
        <w:left w:val="none" w:sz="0" w:space="0" w:color="auto"/>
        <w:bottom w:val="none" w:sz="0" w:space="0" w:color="auto"/>
        <w:right w:val="none" w:sz="0" w:space="0" w:color="auto"/>
      </w:divBdr>
    </w:div>
    <w:div w:id="420109044">
      <w:marLeft w:val="480"/>
      <w:marRight w:val="0"/>
      <w:marTop w:val="0"/>
      <w:marBottom w:val="0"/>
      <w:divBdr>
        <w:top w:val="none" w:sz="0" w:space="0" w:color="auto"/>
        <w:left w:val="none" w:sz="0" w:space="0" w:color="auto"/>
        <w:bottom w:val="none" w:sz="0" w:space="0" w:color="auto"/>
        <w:right w:val="none" w:sz="0" w:space="0" w:color="auto"/>
      </w:divBdr>
    </w:div>
    <w:div w:id="420151884">
      <w:marLeft w:val="480"/>
      <w:marRight w:val="0"/>
      <w:marTop w:val="0"/>
      <w:marBottom w:val="0"/>
      <w:divBdr>
        <w:top w:val="none" w:sz="0" w:space="0" w:color="auto"/>
        <w:left w:val="none" w:sz="0" w:space="0" w:color="auto"/>
        <w:bottom w:val="none" w:sz="0" w:space="0" w:color="auto"/>
        <w:right w:val="none" w:sz="0" w:space="0" w:color="auto"/>
      </w:divBdr>
    </w:div>
    <w:div w:id="420175249">
      <w:marLeft w:val="480"/>
      <w:marRight w:val="0"/>
      <w:marTop w:val="0"/>
      <w:marBottom w:val="0"/>
      <w:divBdr>
        <w:top w:val="none" w:sz="0" w:space="0" w:color="auto"/>
        <w:left w:val="none" w:sz="0" w:space="0" w:color="auto"/>
        <w:bottom w:val="none" w:sz="0" w:space="0" w:color="auto"/>
        <w:right w:val="none" w:sz="0" w:space="0" w:color="auto"/>
      </w:divBdr>
    </w:div>
    <w:div w:id="420218410">
      <w:marLeft w:val="480"/>
      <w:marRight w:val="0"/>
      <w:marTop w:val="0"/>
      <w:marBottom w:val="0"/>
      <w:divBdr>
        <w:top w:val="none" w:sz="0" w:space="0" w:color="auto"/>
        <w:left w:val="none" w:sz="0" w:space="0" w:color="auto"/>
        <w:bottom w:val="none" w:sz="0" w:space="0" w:color="auto"/>
        <w:right w:val="none" w:sz="0" w:space="0" w:color="auto"/>
      </w:divBdr>
    </w:div>
    <w:div w:id="420224015">
      <w:marLeft w:val="480"/>
      <w:marRight w:val="0"/>
      <w:marTop w:val="0"/>
      <w:marBottom w:val="0"/>
      <w:divBdr>
        <w:top w:val="none" w:sz="0" w:space="0" w:color="auto"/>
        <w:left w:val="none" w:sz="0" w:space="0" w:color="auto"/>
        <w:bottom w:val="none" w:sz="0" w:space="0" w:color="auto"/>
        <w:right w:val="none" w:sz="0" w:space="0" w:color="auto"/>
      </w:divBdr>
    </w:div>
    <w:div w:id="420373185">
      <w:marLeft w:val="480"/>
      <w:marRight w:val="0"/>
      <w:marTop w:val="0"/>
      <w:marBottom w:val="0"/>
      <w:divBdr>
        <w:top w:val="none" w:sz="0" w:space="0" w:color="auto"/>
        <w:left w:val="none" w:sz="0" w:space="0" w:color="auto"/>
        <w:bottom w:val="none" w:sz="0" w:space="0" w:color="auto"/>
        <w:right w:val="none" w:sz="0" w:space="0" w:color="auto"/>
      </w:divBdr>
    </w:div>
    <w:div w:id="420419812">
      <w:marLeft w:val="480"/>
      <w:marRight w:val="0"/>
      <w:marTop w:val="0"/>
      <w:marBottom w:val="0"/>
      <w:divBdr>
        <w:top w:val="none" w:sz="0" w:space="0" w:color="auto"/>
        <w:left w:val="none" w:sz="0" w:space="0" w:color="auto"/>
        <w:bottom w:val="none" w:sz="0" w:space="0" w:color="auto"/>
        <w:right w:val="none" w:sz="0" w:space="0" w:color="auto"/>
      </w:divBdr>
    </w:div>
    <w:div w:id="420420311">
      <w:marLeft w:val="480"/>
      <w:marRight w:val="0"/>
      <w:marTop w:val="0"/>
      <w:marBottom w:val="0"/>
      <w:divBdr>
        <w:top w:val="none" w:sz="0" w:space="0" w:color="auto"/>
        <w:left w:val="none" w:sz="0" w:space="0" w:color="auto"/>
        <w:bottom w:val="none" w:sz="0" w:space="0" w:color="auto"/>
        <w:right w:val="none" w:sz="0" w:space="0" w:color="auto"/>
      </w:divBdr>
    </w:div>
    <w:div w:id="420445752">
      <w:marLeft w:val="480"/>
      <w:marRight w:val="0"/>
      <w:marTop w:val="0"/>
      <w:marBottom w:val="0"/>
      <w:divBdr>
        <w:top w:val="none" w:sz="0" w:space="0" w:color="auto"/>
        <w:left w:val="none" w:sz="0" w:space="0" w:color="auto"/>
        <w:bottom w:val="none" w:sz="0" w:space="0" w:color="auto"/>
        <w:right w:val="none" w:sz="0" w:space="0" w:color="auto"/>
      </w:divBdr>
    </w:div>
    <w:div w:id="420488765">
      <w:marLeft w:val="480"/>
      <w:marRight w:val="0"/>
      <w:marTop w:val="0"/>
      <w:marBottom w:val="0"/>
      <w:divBdr>
        <w:top w:val="none" w:sz="0" w:space="0" w:color="auto"/>
        <w:left w:val="none" w:sz="0" w:space="0" w:color="auto"/>
        <w:bottom w:val="none" w:sz="0" w:space="0" w:color="auto"/>
        <w:right w:val="none" w:sz="0" w:space="0" w:color="auto"/>
      </w:divBdr>
    </w:div>
    <w:div w:id="420562749">
      <w:marLeft w:val="480"/>
      <w:marRight w:val="0"/>
      <w:marTop w:val="0"/>
      <w:marBottom w:val="0"/>
      <w:divBdr>
        <w:top w:val="none" w:sz="0" w:space="0" w:color="auto"/>
        <w:left w:val="none" w:sz="0" w:space="0" w:color="auto"/>
        <w:bottom w:val="none" w:sz="0" w:space="0" w:color="auto"/>
        <w:right w:val="none" w:sz="0" w:space="0" w:color="auto"/>
      </w:divBdr>
    </w:div>
    <w:div w:id="420565031">
      <w:marLeft w:val="480"/>
      <w:marRight w:val="0"/>
      <w:marTop w:val="0"/>
      <w:marBottom w:val="0"/>
      <w:divBdr>
        <w:top w:val="none" w:sz="0" w:space="0" w:color="auto"/>
        <w:left w:val="none" w:sz="0" w:space="0" w:color="auto"/>
        <w:bottom w:val="none" w:sz="0" w:space="0" w:color="auto"/>
        <w:right w:val="none" w:sz="0" w:space="0" w:color="auto"/>
      </w:divBdr>
    </w:div>
    <w:div w:id="420567579">
      <w:bodyDiv w:val="1"/>
      <w:marLeft w:val="0"/>
      <w:marRight w:val="0"/>
      <w:marTop w:val="0"/>
      <w:marBottom w:val="0"/>
      <w:divBdr>
        <w:top w:val="none" w:sz="0" w:space="0" w:color="auto"/>
        <w:left w:val="none" w:sz="0" w:space="0" w:color="auto"/>
        <w:bottom w:val="none" w:sz="0" w:space="0" w:color="auto"/>
        <w:right w:val="none" w:sz="0" w:space="0" w:color="auto"/>
      </w:divBdr>
    </w:div>
    <w:div w:id="420569561">
      <w:marLeft w:val="480"/>
      <w:marRight w:val="0"/>
      <w:marTop w:val="0"/>
      <w:marBottom w:val="0"/>
      <w:divBdr>
        <w:top w:val="none" w:sz="0" w:space="0" w:color="auto"/>
        <w:left w:val="none" w:sz="0" w:space="0" w:color="auto"/>
        <w:bottom w:val="none" w:sz="0" w:space="0" w:color="auto"/>
        <w:right w:val="none" w:sz="0" w:space="0" w:color="auto"/>
      </w:divBdr>
    </w:div>
    <w:div w:id="420613179">
      <w:marLeft w:val="480"/>
      <w:marRight w:val="0"/>
      <w:marTop w:val="0"/>
      <w:marBottom w:val="0"/>
      <w:divBdr>
        <w:top w:val="none" w:sz="0" w:space="0" w:color="auto"/>
        <w:left w:val="none" w:sz="0" w:space="0" w:color="auto"/>
        <w:bottom w:val="none" w:sz="0" w:space="0" w:color="auto"/>
        <w:right w:val="none" w:sz="0" w:space="0" w:color="auto"/>
      </w:divBdr>
    </w:div>
    <w:div w:id="420637960">
      <w:marLeft w:val="480"/>
      <w:marRight w:val="0"/>
      <w:marTop w:val="0"/>
      <w:marBottom w:val="0"/>
      <w:divBdr>
        <w:top w:val="none" w:sz="0" w:space="0" w:color="auto"/>
        <w:left w:val="none" w:sz="0" w:space="0" w:color="auto"/>
        <w:bottom w:val="none" w:sz="0" w:space="0" w:color="auto"/>
        <w:right w:val="none" w:sz="0" w:space="0" w:color="auto"/>
      </w:divBdr>
    </w:div>
    <w:div w:id="420679960">
      <w:marLeft w:val="480"/>
      <w:marRight w:val="0"/>
      <w:marTop w:val="0"/>
      <w:marBottom w:val="0"/>
      <w:divBdr>
        <w:top w:val="none" w:sz="0" w:space="0" w:color="auto"/>
        <w:left w:val="none" w:sz="0" w:space="0" w:color="auto"/>
        <w:bottom w:val="none" w:sz="0" w:space="0" w:color="auto"/>
        <w:right w:val="none" w:sz="0" w:space="0" w:color="auto"/>
      </w:divBdr>
    </w:div>
    <w:div w:id="420687091">
      <w:marLeft w:val="480"/>
      <w:marRight w:val="0"/>
      <w:marTop w:val="0"/>
      <w:marBottom w:val="0"/>
      <w:divBdr>
        <w:top w:val="none" w:sz="0" w:space="0" w:color="auto"/>
        <w:left w:val="none" w:sz="0" w:space="0" w:color="auto"/>
        <w:bottom w:val="none" w:sz="0" w:space="0" w:color="auto"/>
        <w:right w:val="none" w:sz="0" w:space="0" w:color="auto"/>
      </w:divBdr>
    </w:div>
    <w:div w:id="420689456">
      <w:marLeft w:val="480"/>
      <w:marRight w:val="0"/>
      <w:marTop w:val="0"/>
      <w:marBottom w:val="0"/>
      <w:divBdr>
        <w:top w:val="none" w:sz="0" w:space="0" w:color="auto"/>
        <w:left w:val="none" w:sz="0" w:space="0" w:color="auto"/>
        <w:bottom w:val="none" w:sz="0" w:space="0" w:color="auto"/>
        <w:right w:val="none" w:sz="0" w:space="0" w:color="auto"/>
      </w:divBdr>
    </w:div>
    <w:div w:id="420755892">
      <w:marLeft w:val="480"/>
      <w:marRight w:val="0"/>
      <w:marTop w:val="0"/>
      <w:marBottom w:val="0"/>
      <w:divBdr>
        <w:top w:val="none" w:sz="0" w:space="0" w:color="auto"/>
        <w:left w:val="none" w:sz="0" w:space="0" w:color="auto"/>
        <w:bottom w:val="none" w:sz="0" w:space="0" w:color="auto"/>
        <w:right w:val="none" w:sz="0" w:space="0" w:color="auto"/>
      </w:divBdr>
    </w:div>
    <w:div w:id="420763102">
      <w:marLeft w:val="480"/>
      <w:marRight w:val="0"/>
      <w:marTop w:val="0"/>
      <w:marBottom w:val="0"/>
      <w:divBdr>
        <w:top w:val="none" w:sz="0" w:space="0" w:color="auto"/>
        <w:left w:val="none" w:sz="0" w:space="0" w:color="auto"/>
        <w:bottom w:val="none" w:sz="0" w:space="0" w:color="auto"/>
        <w:right w:val="none" w:sz="0" w:space="0" w:color="auto"/>
      </w:divBdr>
    </w:div>
    <w:div w:id="420831597">
      <w:marLeft w:val="480"/>
      <w:marRight w:val="0"/>
      <w:marTop w:val="0"/>
      <w:marBottom w:val="0"/>
      <w:divBdr>
        <w:top w:val="none" w:sz="0" w:space="0" w:color="auto"/>
        <w:left w:val="none" w:sz="0" w:space="0" w:color="auto"/>
        <w:bottom w:val="none" w:sz="0" w:space="0" w:color="auto"/>
        <w:right w:val="none" w:sz="0" w:space="0" w:color="auto"/>
      </w:divBdr>
    </w:div>
    <w:div w:id="420833296">
      <w:marLeft w:val="480"/>
      <w:marRight w:val="0"/>
      <w:marTop w:val="0"/>
      <w:marBottom w:val="0"/>
      <w:divBdr>
        <w:top w:val="none" w:sz="0" w:space="0" w:color="auto"/>
        <w:left w:val="none" w:sz="0" w:space="0" w:color="auto"/>
        <w:bottom w:val="none" w:sz="0" w:space="0" w:color="auto"/>
        <w:right w:val="none" w:sz="0" w:space="0" w:color="auto"/>
      </w:divBdr>
    </w:div>
    <w:div w:id="420834599">
      <w:marLeft w:val="480"/>
      <w:marRight w:val="0"/>
      <w:marTop w:val="0"/>
      <w:marBottom w:val="0"/>
      <w:divBdr>
        <w:top w:val="none" w:sz="0" w:space="0" w:color="auto"/>
        <w:left w:val="none" w:sz="0" w:space="0" w:color="auto"/>
        <w:bottom w:val="none" w:sz="0" w:space="0" w:color="auto"/>
        <w:right w:val="none" w:sz="0" w:space="0" w:color="auto"/>
      </w:divBdr>
    </w:div>
    <w:div w:id="420880732">
      <w:bodyDiv w:val="1"/>
      <w:marLeft w:val="0"/>
      <w:marRight w:val="0"/>
      <w:marTop w:val="0"/>
      <w:marBottom w:val="0"/>
      <w:divBdr>
        <w:top w:val="none" w:sz="0" w:space="0" w:color="auto"/>
        <w:left w:val="none" w:sz="0" w:space="0" w:color="auto"/>
        <w:bottom w:val="none" w:sz="0" w:space="0" w:color="auto"/>
        <w:right w:val="none" w:sz="0" w:space="0" w:color="auto"/>
      </w:divBdr>
    </w:div>
    <w:div w:id="420882765">
      <w:marLeft w:val="480"/>
      <w:marRight w:val="0"/>
      <w:marTop w:val="0"/>
      <w:marBottom w:val="0"/>
      <w:divBdr>
        <w:top w:val="none" w:sz="0" w:space="0" w:color="auto"/>
        <w:left w:val="none" w:sz="0" w:space="0" w:color="auto"/>
        <w:bottom w:val="none" w:sz="0" w:space="0" w:color="auto"/>
        <w:right w:val="none" w:sz="0" w:space="0" w:color="auto"/>
      </w:divBdr>
    </w:div>
    <w:div w:id="420954059">
      <w:marLeft w:val="480"/>
      <w:marRight w:val="0"/>
      <w:marTop w:val="0"/>
      <w:marBottom w:val="0"/>
      <w:divBdr>
        <w:top w:val="none" w:sz="0" w:space="0" w:color="auto"/>
        <w:left w:val="none" w:sz="0" w:space="0" w:color="auto"/>
        <w:bottom w:val="none" w:sz="0" w:space="0" w:color="auto"/>
        <w:right w:val="none" w:sz="0" w:space="0" w:color="auto"/>
      </w:divBdr>
    </w:div>
    <w:div w:id="420955866">
      <w:marLeft w:val="480"/>
      <w:marRight w:val="0"/>
      <w:marTop w:val="0"/>
      <w:marBottom w:val="0"/>
      <w:divBdr>
        <w:top w:val="none" w:sz="0" w:space="0" w:color="auto"/>
        <w:left w:val="none" w:sz="0" w:space="0" w:color="auto"/>
        <w:bottom w:val="none" w:sz="0" w:space="0" w:color="auto"/>
        <w:right w:val="none" w:sz="0" w:space="0" w:color="auto"/>
      </w:divBdr>
    </w:div>
    <w:div w:id="420957771">
      <w:marLeft w:val="480"/>
      <w:marRight w:val="0"/>
      <w:marTop w:val="0"/>
      <w:marBottom w:val="0"/>
      <w:divBdr>
        <w:top w:val="none" w:sz="0" w:space="0" w:color="auto"/>
        <w:left w:val="none" w:sz="0" w:space="0" w:color="auto"/>
        <w:bottom w:val="none" w:sz="0" w:space="0" w:color="auto"/>
        <w:right w:val="none" w:sz="0" w:space="0" w:color="auto"/>
      </w:divBdr>
    </w:div>
    <w:div w:id="421030460">
      <w:marLeft w:val="480"/>
      <w:marRight w:val="0"/>
      <w:marTop w:val="0"/>
      <w:marBottom w:val="0"/>
      <w:divBdr>
        <w:top w:val="none" w:sz="0" w:space="0" w:color="auto"/>
        <w:left w:val="none" w:sz="0" w:space="0" w:color="auto"/>
        <w:bottom w:val="none" w:sz="0" w:space="0" w:color="auto"/>
        <w:right w:val="none" w:sz="0" w:space="0" w:color="auto"/>
      </w:divBdr>
    </w:div>
    <w:div w:id="421073615">
      <w:marLeft w:val="480"/>
      <w:marRight w:val="0"/>
      <w:marTop w:val="0"/>
      <w:marBottom w:val="0"/>
      <w:divBdr>
        <w:top w:val="none" w:sz="0" w:space="0" w:color="auto"/>
        <w:left w:val="none" w:sz="0" w:space="0" w:color="auto"/>
        <w:bottom w:val="none" w:sz="0" w:space="0" w:color="auto"/>
        <w:right w:val="none" w:sz="0" w:space="0" w:color="auto"/>
      </w:divBdr>
    </w:div>
    <w:div w:id="421143157">
      <w:marLeft w:val="480"/>
      <w:marRight w:val="0"/>
      <w:marTop w:val="0"/>
      <w:marBottom w:val="0"/>
      <w:divBdr>
        <w:top w:val="none" w:sz="0" w:space="0" w:color="auto"/>
        <w:left w:val="none" w:sz="0" w:space="0" w:color="auto"/>
        <w:bottom w:val="none" w:sz="0" w:space="0" w:color="auto"/>
        <w:right w:val="none" w:sz="0" w:space="0" w:color="auto"/>
      </w:divBdr>
    </w:div>
    <w:div w:id="421218231">
      <w:marLeft w:val="480"/>
      <w:marRight w:val="0"/>
      <w:marTop w:val="0"/>
      <w:marBottom w:val="0"/>
      <w:divBdr>
        <w:top w:val="none" w:sz="0" w:space="0" w:color="auto"/>
        <w:left w:val="none" w:sz="0" w:space="0" w:color="auto"/>
        <w:bottom w:val="none" w:sz="0" w:space="0" w:color="auto"/>
        <w:right w:val="none" w:sz="0" w:space="0" w:color="auto"/>
      </w:divBdr>
    </w:div>
    <w:div w:id="421222975">
      <w:marLeft w:val="480"/>
      <w:marRight w:val="0"/>
      <w:marTop w:val="0"/>
      <w:marBottom w:val="0"/>
      <w:divBdr>
        <w:top w:val="none" w:sz="0" w:space="0" w:color="auto"/>
        <w:left w:val="none" w:sz="0" w:space="0" w:color="auto"/>
        <w:bottom w:val="none" w:sz="0" w:space="0" w:color="auto"/>
        <w:right w:val="none" w:sz="0" w:space="0" w:color="auto"/>
      </w:divBdr>
    </w:div>
    <w:div w:id="421336666">
      <w:marLeft w:val="480"/>
      <w:marRight w:val="0"/>
      <w:marTop w:val="0"/>
      <w:marBottom w:val="0"/>
      <w:divBdr>
        <w:top w:val="none" w:sz="0" w:space="0" w:color="auto"/>
        <w:left w:val="none" w:sz="0" w:space="0" w:color="auto"/>
        <w:bottom w:val="none" w:sz="0" w:space="0" w:color="auto"/>
        <w:right w:val="none" w:sz="0" w:space="0" w:color="auto"/>
      </w:divBdr>
    </w:div>
    <w:div w:id="421342630">
      <w:marLeft w:val="480"/>
      <w:marRight w:val="0"/>
      <w:marTop w:val="0"/>
      <w:marBottom w:val="0"/>
      <w:divBdr>
        <w:top w:val="none" w:sz="0" w:space="0" w:color="auto"/>
        <w:left w:val="none" w:sz="0" w:space="0" w:color="auto"/>
        <w:bottom w:val="none" w:sz="0" w:space="0" w:color="auto"/>
        <w:right w:val="none" w:sz="0" w:space="0" w:color="auto"/>
      </w:divBdr>
    </w:div>
    <w:div w:id="421410762">
      <w:marLeft w:val="480"/>
      <w:marRight w:val="0"/>
      <w:marTop w:val="0"/>
      <w:marBottom w:val="0"/>
      <w:divBdr>
        <w:top w:val="none" w:sz="0" w:space="0" w:color="auto"/>
        <w:left w:val="none" w:sz="0" w:space="0" w:color="auto"/>
        <w:bottom w:val="none" w:sz="0" w:space="0" w:color="auto"/>
        <w:right w:val="none" w:sz="0" w:space="0" w:color="auto"/>
      </w:divBdr>
    </w:div>
    <w:div w:id="421416062">
      <w:marLeft w:val="480"/>
      <w:marRight w:val="0"/>
      <w:marTop w:val="0"/>
      <w:marBottom w:val="0"/>
      <w:divBdr>
        <w:top w:val="none" w:sz="0" w:space="0" w:color="auto"/>
        <w:left w:val="none" w:sz="0" w:space="0" w:color="auto"/>
        <w:bottom w:val="none" w:sz="0" w:space="0" w:color="auto"/>
        <w:right w:val="none" w:sz="0" w:space="0" w:color="auto"/>
      </w:divBdr>
    </w:div>
    <w:div w:id="421416155">
      <w:marLeft w:val="480"/>
      <w:marRight w:val="0"/>
      <w:marTop w:val="0"/>
      <w:marBottom w:val="0"/>
      <w:divBdr>
        <w:top w:val="none" w:sz="0" w:space="0" w:color="auto"/>
        <w:left w:val="none" w:sz="0" w:space="0" w:color="auto"/>
        <w:bottom w:val="none" w:sz="0" w:space="0" w:color="auto"/>
        <w:right w:val="none" w:sz="0" w:space="0" w:color="auto"/>
      </w:divBdr>
    </w:div>
    <w:div w:id="421419695">
      <w:marLeft w:val="480"/>
      <w:marRight w:val="0"/>
      <w:marTop w:val="0"/>
      <w:marBottom w:val="0"/>
      <w:divBdr>
        <w:top w:val="none" w:sz="0" w:space="0" w:color="auto"/>
        <w:left w:val="none" w:sz="0" w:space="0" w:color="auto"/>
        <w:bottom w:val="none" w:sz="0" w:space="0" w:color="auto"/>
        <w:right w:val="none" w:sz="0" w:space="0" w:color="auto"/>
      </w:divBdr>
    </w:div>
    <w:div w:id="421462618">
      <w:marLeft w:val="480"/>
      <w:marRight w:val="0"/>
      <w:marTop w:val="0"/>
      <w:marBottom w:val="0"/>
      <w:divBdr>
        <w:top w:val="none" w:sz="0" w:space="0" w:color="auto"/>
        <w:left w:val="none" w:sz="0" w:space="0" w:color="auto"/>
        <w:bottom w:val="none" w:sz="0" w:space="0" w:color="auto"/>
        <w:right w:val="none" w:sz="0" w:space="0" w:color="auto"/>
      </w:divBdr>
    </w:div>
    <w:div w:id="421492908">
      <w:marLeft w:val="480"/>
      <w:marRight w:val="0"/>
      <w:marTop w:val="0"/>
      <w:marBottom w:val="0"/>
      <w:divBdr>
        <w:top w:val="none" w:sz="0" w:space="0" w:color="auto"/>
        <w:left w:val="none" w:sz="0" w:space="0" w:color="auto"/>
        <w:bottom w:val="none" w:sz="0" w:space="0" w:color="auto"/>
        <w:right w:val="none" w:sz="0" w:space="0" w:color="auto"/>
      </w:divBdr>
    </w:div>
    <w:div w:id="421531356">
      <w:marLeft w:val="480"/>
      <w:marRight w:val="0"/>
      <w:marTop w:val="0"/>
      <w:marBottom w:val="0"/>
      <w:divBdr>
        <w:top w:val="none" w:sz="0" w:space="0" w:color="auto"/>
        <w:left w:val="none" w:sz="0" w:space="0" w:color="auto"/>
        <w:bottom w:val="none" w:sz="0" w:space="0" w:color="auto"/>
        <w:right w:val="none" w:sz="0" w:space="0" w:color="auto"/>
      </w:divBdr>
    </w:div>
    <w:div w:id="421534206">
      <w:marLeft w:val="480"/>
      <w:marRight w:val="0"/>
      <w:marTop w:val="0"/>
      <w:marBottom w:val="0"/>
      <w:divBdr>
        <w:top w:val="none" w:sz="0" w:space="0" w:color="auto"/>
        <w:left w:val="none" w:sz="0" w:space="0" w:color="auto"/>
        <w:bottom w:val="none" w:sz="0" w:space="0" w:color="auto"/>
        <w:right w:val="none" w:sz="0" w:space="0" w:color="auto"/>
      </w:divBdr>
    </w:div>
    <w:div w:id="421535504">
      <w:marLeft w:val="480"/>
      <w:marRight w:val="0"/>
      <w:marTop w:val="0"/>
      <w:marBottom w:val="0"/>
      <w:divBdr>
        <w:top w:val="none" w:sz="0" w:space="0" w:color="auto"/>
        <w:left w:val="none" w:sz="0" w:space="0" w:color="auto"/>
        <w:bottom w:val="none" w:sz="0" w:space="0" w:color="auto"/>
        <w:right w:val="none" w:sz="0" w:space="0" w:color="auto"/>
      </w:divBdr>
    </w:div>
    <w:div w:id="421610344">
      <w:marLeft w:val="480"/>
      <w:marRight w:val="0"/>
      <w:marTop w:val="0"/>
      <w:marBottom w:val="0"/>
      <w:divBdr>
        <w:top w:val="none" w:sz="0" w:space="0" w:color="auto"/>
        <w:left w:val="none" w:sz="0" w:space="0" w:color="auto"/>
        <w:bottom w:val="none" w:sz="0" w:space="0" w:color="auto"/>
        <w:right w:val="none" w:sz="0" w:space="0" w:color="auto"/>
      </w:divBdr>
    </w:div>
    <w:div w:id="421726857">
      <w:marLeft w:val="480"/>
      <w:marRight w:val="0"/>
      <w:marTop w:val="0"/>
      <w:marBottom w:val="0"/>
      <w:divBdr>
        <w:top w:val="none" w:sz="0" w:space="0" w:color="auto"/>
        <w:left w:val="none" w:sz="0" w:space="0" w:color="auto"/>
        <w:bottom w:val="none" w:sz="0" w:space="0" w:color="auto"/>
        <w:right w:val="none" w:sz="0" w:space="0" w:color="auto"/>
      </w:divBdr>
    </w:div>
    <w:div w:id="421797365">
      <w:marLeft w:val="480"/>
      <w:marRight w:val="0"/>
      <w:marTop w:val="0"/>
      <w:marBottom w:val="0"/>
      <w:divBdr>
        <w:top w:val="none" w:sz="0" w:space="0" w:color="auto"/>
        <w:left w:val="none" w:sz="0" w:space="0" w:color="auto"/>
        <w:bottom w:val="none" w:sz="0" w:space="0" w:color="auto"/>
        <w:right w:val="none" w:sz="0" w:space="0" w:color="auto"/>
      </w:divBdr>
    </w:div>
    <w:div w:id="421880739">
      <w:marLeft w:val="480"/>
      <w:marRight w:val="0"/>
      <w:marTop w:val="0"/>
      <w:marBottom w:val="0"/>
      <w:divBdr>
        <w:top w:val="none" w:sz="0" w:space="0" w:color="auto"/>
        <w:left w:val="none" w:sz="0" w:space="0" w:color="auto"/>
        <w:bottom w:val="none" w:sz="0" w:space="0" w:color="auto"/>
        <w:right w:val="none" w:sz="0" w:space="0" w:color="auto"/>
      </w:divBdr>
    </w:div>
    <w:div w:id="421881419">
      <w:marLeft w:val="480"/>
      <w:marRight w:val="0"/>
      <w:marTop w:val="0"/>
      <w:marBottom w:val="0"/>
      <w:divBdr>
        <w:top w:val="none" w:sz="0" w:space="0" w:color="auto"/>
        <w:left w:val="none" w:sz="0" w:space="0" w:color="auto"/>
        <w:bottom w:val="none" w:sz="0" w:space="0" w:color="auto"/>
        <w:right w:val="none" w:sz="0" w:space="0" w:color="auto"/>
      </w:divBdr>
    </w:div>
    <w:div w:id="421991929">
      <w:marLeft w:val="480"/>
      <w:marRight w:val="0"/>
      <w:marTop w:val="0"/>
      <w:marBottom w:val="0"/>
      <w:divBdr>
        <w:top w:val="none" w:sz="0" w:space="0" w:color="auto"/>
        <w:left w:val="none" w:sz="0" w:space="0" w:color="auto"/>
        <w:bottom w:val="none" w:sz="0" w:space="0" w:color="auto"/>
        <w:right w:val="none" w:sz="0" w:space="0" w:color="auto"/>
      </w:divBdr>
    </w:div>
    <w:div w:id="421998216">
      <w:marLeft w:val="480"/>
      <w:marRight w:val="0"/>
      <w:marTop w:val="0"/>
      <w:marBottom w:val="0"/>
      <w:divBdr>
        <w:top w:val="none" w:sz="0" w:space="0" w:color="auto"/>
        <w:left w:val="none" w:sz="0" w:space="0" w:color="auto"/>
        <w:bottom w:val="none" w:sz="0" w:space="0" w:color="auto"/>
        <w:right w:val="none" w:sz="0" w:space="0" w:color="auto"/>
      </w:divBdr>
    </w:div>
    <w:div w:id="422146198">
      <w:marLeft w:val="480"/>
      <w:marRight w:val="0"/>
      <w:marTop w:val="0"/>
      <w:marBottom w:val="0"/>
      <w:divBdr>
        <w:top w:val="none" w:sz="0" w:space="0" w:color="auto"/>
        <w:left w:val="none" w:sz="0" w:space="0" w:color="auto"/>
        <w:bottom w:val="none" w:sz="0" w:space="0" w:color="auto"/>
        <w:right w:val="none" w:sz="0" w:space="0" w:color="auto"/>
      </w:divBdr>
    </w:div>
    <w:div w:id="422149053">
      <w:marLeft w:val="480"/>
      <w:marRight w:val="0"/>
      <w:marTop w:val="0"/>
      <w:marBottom w:val="0"/>
      <w:divBdr>
        <w:top w:val="none" w:sz="0" w:space="0" w:color="auto"/>
        <w:left w:val="none" w:sz="0" w:space="0" w:color="auto"/>
        <w:bottom w:val="none" w:sz="0" w:space="0" w:color="auto"/>
        <w:right w:val="none" w:sz="0" w:space="0" w:color="auto"/>
      </w:divBdr>
    </w:div>
    <w:div w:id="422185723">
      <w:marLeft w:val="480"/>
      <w:marRight w:val="0"/>
      <w:marTop w:val="0"/>
      <w:marBottom w:val="0"/>
      <w:divBdr>
        <w:top w:val="none" w:sz="0" w:space="0" w:color="auto"/>
        <w:left w:val="none" w:sz="0" w:space="0" w:color="auto"/>
        <w:bottom w:val="none" w:sz="0" w:space="0" w:color="auto"/>
        <w:right w:val="none" w:sz="0" w:space="0" w:color="auto"/>
      </w:divBdr>
    </w:div>
    <w:div w:id="422187415">
      <w:marLeft w:val="480"/>
      <w:marRight w:val="0"/>
      <w:marTop w:val="0"/>
      <w:marBottom w:val="0"/>
      <w:divBdr>
        <w:top w:val="none" w:sz="0" w:space="0" w:color="auto"/>
        <w:left w:val="none" w:sz="0" w:space="0" w:color="auto"/>
        <w:bottom w:val="none" w:sz="0" w:space="0" w:color="auto"/>
        <w:right w:val="none" w:sz="0" w:space="0" w:color="auto"/>
      </w:divBdr>
    </w:div>
    <w:div w:id="422187591">
      <w:marLeft w:val="480"/>
      <w:marRight w:val="0"/>
      <w:marTop w:val="0"/>
      <w:marBottom w:val="0"/>
      <w:divBdr>
        <w:top w:val="none" w:sz="0" w:space="0" w:color="auto"/>
        <w:left w:val="none" w:sz="0" w:space="0" w:color="auto"/>
        <w:bottom w:val="none" w:sz="0" w:space="0" w:color="auto"/>
        <w:right w:val="none" w:sz="0" w:space="0" w:color="auto"/>
      </w:divBdr>
    </w:div>
    <w:div w:id="422191563">
      <w:marLeft w:val="480"/>
      <w:marRight w:val="0"/>
      <w:marTop w:val="0"/>
      <w:marBottom w:val="0"/>
      <w:divBdr>
        <w:top w:val="none" w:sz="0" w:space="0" w:color="auto"/>
        <w:left w:val="none" w:sz="0" w:space="0" w:color="auto"/>
        <w:bottom w:val="none" w:sz="0" w:space="0" w:color="auto"/>
        <w:right w:val="none" w:sz="0" w:space="0" w:color="auto"/>
      </w:divBdr>
    </w:div>
    <w:div w:id="422191936">
      <w:marLeft w:val="480"/>
      <w:marRight w:val="0"/>
      <w:marTop w:val="0"/>
      <w:marBottom w:val="0"/>
      <w:divBdr>
        <w:top w:val="none" w:sz="0" w:space="0" w:color="auto"/>
        <w:left w:val="none" w:sz="0" w:space="0" w:color="auto"/>
        <w:bottom w:val="none" w:sz="0" w:space="0" w:color="auto"/>
        <w:right w:val="none" w:sz="0" w:space="0" w:color="auto"/>
      </w:divBdr>
    </w:div>
    <w:div w:id="422266588">
      <w:marLeft w:val="480"/>
      <w:marRight w:val="0"/>
      <w:marTop w:val="0"/>
      <w:marBottom w:val="0"/>
      <w:divBdr>
        <w:top w:val="none" w:sz="0" w:space="0" w:color="auto"/>
        <w:left w:val="none" w:sz="0" w:space="0" w:color="auto"/>
        <w:bottom w:val="none" w:sz="0" w:space="0" w:color="auto"/>
        <w:right w:val="none" w:sz="0" w:space="0" w:color="auto"/>
      </w:divBdr>
    </w:div>
    <w:div w:id="422335943">
      <w:marLeft w:val="480"/>
      <w:marRight w:val="0"/>
      <w:marTop w:val="0"/>
      <w:marBottom w:val="0"/>
      <w:divBdr>
        <w:top w:val="none" w:sz="0" w:space="0" w:color="auto"/>
        <w:left w:val="none" w:sz="0" w:space="0" w:color="auto"/>
        <w:bottom w:val="none" w:sz="0" w:space="0" w:color="auto"/>
        <w:right w:val="none" w:sz="0" w:space="0" w:color="auto"/>
      </w:divBdr>
    </w:div>
    <w:div w:id="422380986">
      <w:bodyDiv w:val="1"/>
      <w:marLeft w:val="0"/>
      <w:marRight w:val="0"/>
      <w:marTop w:val="0"/>
      <w:marBottom w:val="0"/>
      <w:divBdr>
        <w:top w:val="none" w:sz="0" w:space="0" w:color="auto"/>
        <w:left w:val="none" w:sz="0" w:space="0" w:color="auto"/>
        <w:bottom w:val="none" w:sz="0" w:space="0" w:color="auto"/>
        <w:right w:val="none" w:sz="0" w:space="0" w:color="auto"/>
      </w:divBdr>
      <w:divsChild>
        <w:div w:id="21634466">
          <w:marLeft w:val="480"/>
          <w:marRight w:val="0"/>
          <w:marTop w:val="0"/>
          <w:marBottom w:val="0"/>
          <w:divBdr>
            <w:top w:val="none" w:sz="0" w:space="0" w:color="auto"/>
            <w:left w:val="none" w:sz="0" w:space="0" w:color="auto"/>
            <w:bottom w:val="none" w:sz="0" w:space="0" w:color="auto"/>
            <w:right w:val="none" w:sz="0" w:space="0" w:color="auto"/>
          </w:divBdr>
        </w:div>
        <w:div w:id="47532279">
          <w:marLeft w:val="480"/>
          <w:marRight w:val="0"/>
          <w:marTop w:val="0"/>
          <w:marBottom w:val="0"/>
          <w:divBdr>
            <w:top w:val="none" w:sz="0" w:space="0" w:color="auto"/>
            <w:left w:val="none" w:sz="0" w:space="0" w:color="auto"/>
            <w:bottom w:val="none" w:sz="0" w:space="0" w:color="auto"/>
            <w:right w:val="none" w:sz="0" w:space="0" w:color="auto"/>
          </w:divBdr>
        </w:div>
        <w:div w:id="111093384">
          <w:marLeft w:val="480"/>
          <w:marRight w:val="0"/>
          <w:marTop w:val="0"/>
          <w:marBottom w:val="0"/>
          <w:divBdr>
            <w:top w:val="none" w:sz="0" w:space="0" w:color="auto"/>
            <w:left w:val="none" w:sz="0" w:space="0" w:color="auto"/>
            <w:bottom w:val="none" w:sz="0" w:space="0" w:color="auto"/>
            <w:right w:val="none" w:sz="0" w:space="0" w:color="auto"/>
          </w:divBdr>
        </w:div>
        <w:div w:id="129398127">
          <w:marLeft w:val="480"/>
          <w:marRight w:val="0"/>
          <w:marTop w:val="0"/>
          <w:marBottom w:val="0"/>
          <w:divBdr>
            <w:top w:val="none" w:sz="0" w:space="0" w:color="auto"/>
            <w:left w:val="none" w:sz="0" w:space="0" w:color="auto"/>
            <w:bottom w:val="none" w:sz="0" w:space="0" w:color="auto"/>
            <w:right w:val="none" w:sz="0" w:space="0" w:color="auto"/>
          </w:divBdr>
        </w:div>
        <w:div w:id="155650152">
          <w:marLeft w:val="480"/>
          <w:marRight w:val="0"/>
          <w:marTop w:val="0"/>
          <w:marBottom w:val="0"/>
          <w:divBdr>
            <w:top w:val="none" w:sz="0" w:space="0" w:color="auto"/>
            <w:left w:val="none" w:sz="0" w:space="0" w:color="auto"/>
            <w:bottom w:val="none" w:sz="0" w:space="0" w:color="auto"/>
            <w:right w:val="none" w:sz="0" w:space="0" w:color="auto"/>
          </w:divBdr>
        </w:div>
        <w:div w:id="175006070">
          <w:marLeft w:val="480"/>
          <w:marRight w:val="0"/>
          <w:marTop w:val="0"/>
          <w:marBottom w:val="0"/>
          <w:divBdr>
            <w:top w:val="none" w:sz="0" w:space="0" w:color="auto"/>
            <w:left w:val="none" w:sz="0" w:space="0" w:color="auto"/>
            <w:bottom w:val="none" w:sz="0" w:space="0" w:color="auto"/>
            <w:right w:val="none" w:sz="0" w:space="0" w:color="auto"/>
          </w:divBdr>
        </w:div>
        <w:div w:id="273170129">
          <w:marLeft w:val="480"/>
          <w:marRight w:val="0"/>
          <w:marTop w:val="0"/>
          <w:marBottom w:val="0"/>
          <w:divBdr>
            <w:top w:val="none" w:sz="0" w:space="0" w:color="auto"/>
            <w:left w:val="none" w:sz="0" w:space="0" w:color="auto"/>
            <w:bottom w:val="none" w:sz="0" w:space="0" w:color="auto"/>
            <w:right w:val="none" w:sz="0" w:space="0" w:color="auto"/>
          </w:divBdr>
        </w:div>
        <w:div w:id="304897369">
          <w:marLeft w:val="480"/>
          <w:marRight w:val="0"/>
          <w:marTop w:val="0"/>
          <w:marBottom w:val="0"/>
          <w:divBdr>
            <w:top w:val="none" w:sz="0" w:space="0" w:color="auto"/>
            <w:left w:val="none" w:sz="0" w:space="0" w:color="auto"/>
            <w:bottom w:val="none" w:sz="0" w:space="0" w:color="auto"/>
            <w:right w:val="none" w:sz="0" w:space="0" w:color="auto"/>
          </w:divBdr>
        </w:div>
        <w:div w:id="314914576">
          <w:marLeft w:val="480"/>
          <w:marRight w:val="0"/>
          <w:marTop w:val="0"/>
          <w:marBottom w:val="0"/>
          <w:divBdr>
            <w:top w:val="none" w:sz="0" w:space="0" w:color="auto"/>
            <w:left w:val="none" w:sz="0" w:space="0" w:color="auto"/>
            <w:bottom w:val="none" w:sz="0" w:space="0" w:color="auto"/>
            <w:right w:val="none" w:sz="0" w:space="0" w:color="auto"/>
          </w:divBdr>
        </w:div>
        <w:div w:id="486438597">
          <w:marLeft w:val="480"/>
          <w:marRight w:val="0"/>
          <w:marTop w:val="0"/>
          <w:marBottom w:val="0"/>
          <w:divBdr>
            <w:top w:val="none" w:sz="0" w:space="0" w:color="auto"/>
            <w:left w:val="none" w:sz="0" w:space="0" w:color="auto"/>
            <w:bottom w:val="none" w:sz="0" w:space="0" w:color="auto"/>
            <w:right w:val="none" w:sz="0" w:space="0" w:color="auto"/>
          </w:divBdr>
        </w:div>
        <w:div w:id="488520265">
          <w:marLeft w:val="480"/>
          <w:marRight w:val="0"/>
          <w:marTop w:val="0"/>
          <w:marBottom w:val="0"/>
          <w:divBdr>
            <w:top w:val="none" w:sz="0" w:space="0" w:color="auto"/>
            <w:left w:val="none" w:sz="0" w:space="0" w:color="auto"/>
            <w:bottom w:val="none" w:sz="0" w:space="0" w:color="auto"/>
            <w:right w:val="none" w:sz="0" w:space="0" w:color="auto"/>
          </w:divBdr>
        </w:div>
        <w:div w:id="505705599">
          <w:marLeft w:val="480"/>
          <w:marRight w:val="0"/>
          <w:marTop w:val="0"/>
          <w:marBottom w:val="0"/>
          <w:divBdr>
            <w:top w:val="none" w:sz="0" w:space="0" w:color="auto"/>
            <w:left w:val="none" w:sz="0" w:space="0" w:color="auto"/>
            <w:bottom w:val="none" w:sz="0" w:space="0" w:color="auto"/>
            <w:right w:val="none" w:sz="0" w:space="0" w:color="auto"/>
          </w:divBdr>
        </w:div>
        <w:div w:id="539901934">
          <w:marLeft w:val="480"/>
          <w:marRight w:val="0"/>
          <w:marTop w:val="0"/>
          <w:marBottom w:val="0"/>
          <w:divBdr>
            <w:top w:val="none" w:sz="0" w:space="0" w:color="auto"/>
            <w:left w:val="none" w:sz="0" w:space="0" w:color="auto"/>
            <w:bottom w:val="none" w:sz="0" w:space="0" w:color="auto"/>
            <w:right w:val="none" w:sz="0" w:space="0" w:color="auto"/>
          </w:divBdr>
        </w:div>
        <w:div w:id="544099606">
          <w:marLeft w:val="480"/>
          <w:marRight w:val="0"/>
          <w:marTop w:val="0"/>
          <w:marBottom w:val="0"/>
          <w:divBdr>
            <w:top w:val="none" w:sz="0" w:space="0" w:color="auto"/>
            <w:left w:val="none" w:sz="0" w:space="0" w:color="auto"/>
            <w:bottom w:val="none" w:sz="0" w:space="0" w:color="auto"/>
            <w:right w:val="none" w:sz="0" w:space="0" w:color="auto"/>
          </w:divBdr>
        </w:div>
        <w:div w:id="584386409">
          <w:marLeft w:val="480"/>
          <w:marRight w:val="0"/>
          <w:marTop w:val="0"/>
          <w:marBottom w:val="0"/>
          <w:divBdr>
            <w:top w:val="none" w:sz="0" w:space="0" w:color="auto"/>
            <w:left w:val="none" w:sz="0" w:space="0" w:color="auto"/>
            <w:bottom w:val="none" w:sz="0" w:space="0" w:color="auto"/>
            <w:right w:val="none" w:sz="0" w:space="0" w:color="auto"/>
          </w:divBdr>
        </w:div>
        <w:div w:id="635910191">
          <w:marLeft w:val="480"/>
          <w:marRight w:val="0"/>
          <w:marTop w:val="0"/>
          <w:marBottom w:val="0"/>
          <w:divBdr>
            <w:top w:val="none" w:sz="0" w:space="0" w:color="auto"/>
            <w:left w:val="none" w:sz="0" w:space="0" w:color="auto"/>
            <w:bottom w:val="none" w:sz="0" w:space="0" w:color="auto"/>
            <w:right w:val="none" w:sz="0" w:space="0" w:color="auto"/>
          </w:divBdr>
        </w:div>
        <w:div w:id="664162232">
          <w:marLeft w:val="480"/>
          <w:marRight w:val="0"/>
          <w:marTop w:val="0"/>
          <w:marBottom w:val="0"/>
          <w:divBdr>
            <w:top w:val="none" w:sz="0" w:space="0" w:color="auto"/>
            <w:left w:val="none" w:sz="0" w:space="0" w:color="auto"/>
            <w:bottom w:val="none" w:sz="0" w:space="0" w:color="auto"/>
            <w:right w:val="none" w:sz="0" w:space="0" w:color="auto"/>
          </w:divBdr>
        </w:div>
        <w:div w:id="697968515">
          <w:marLeft w:val="480"/>
          <w:marRight w:val="0"/>
          <w:marTop w:val="0"/>
          <w:marBottom w:val="0"/>
          <w:divBdr>
            <w:top w:val="none" w:sz="0" w:space="0" w:color="auto"/>
            <w:left w:val="none" w:sz="0" w:space="0" w:color="auto"/>
            <w:bottom w:val="none" w:sz="0" w:space="0" w:color="auto"/>
            <w:right w:val="none" w:sz="0" w:space="0" w:color="auto"/>
          </w:divBdr>
        </w:div>
        <w:div w:id="698968997">
          <w:marLeft w:val="480"/>
          <w:marRight w:val="0"/>
          <w:marTop w:val="0"/>
          <w:marBottom w:val="0"/>
          <w:divBdr>
            <w:top w:val="none" w:sz="0" w:space="0" w:color="auto"/>
            <w:left w:val="none" w:sz="0" w:space="0" w:color="auto"/>
            <w:bottom w:val="none" w:sz="0" w:space="0" w:color="auto"/>
            <w:right w:val="none" w:sz="0" w:space="0" w:color="auto"/>
          </w:divBdr>
        </w:div>
        <w:div w:id="719280643">
          <w:marLeft w:val="480"/>
          <w:marRight w:val="0"/>
          <w:marTop w:val="0"/>
          <w:marBottom w:val="0"/>
          <w:divBdr>
            <w:top w:val="none" w:sz="0" w:space="0" w:color="auto"/>
            <w:left w:val="none" w:sz="0" w:space="0" w:color="auto"/>
            <w:bottom w:val="none" w:sz="0" w:space="0" w:color="auto"/>
            <w:right w:val="none" w:sz="0" w:space="0" w:color="auto"/>
          </w:divBdr>
        </w:div>
        <w:div w:id="740058591">
          <w:marLeft w:val="480"/>
          <w:marRight w:val="0"/>
          <w:marTop w:val="0"/>
          <w:marBottom w:val="0"/>
          <w:divBdr>
            <w:top w:val="none" w:sz="0" w:space="0" w:color="auto"/>
            <w:left w:val="none" w:sz="0" w:space="0" w:color="auto"/>
            <w:bottom w:val="none" w:sz="0" w:space="0" w:color="auto"/>
            <w:right w:val="none" w:sz="0" w:space="0" w:color="auto"/>
          </w:divBdr>
        </w:div>
        <w:div w:id="756243632">
          <w:marLeft w:val="480"/>
          <w:marRight w:val="0"/>
          <w:marTop w:val="0"/>
          <w:marBottom w:val="0"/>
          <w:divBdr>
            <w:top w:val="none" w:sz="0" w:space="0" w:color="auto"/>
            <w:left w:val="none" w:sz="0" w:space="0" w:color="auto"/>
            <w:bottom w:val="none" w:sz="0" w:space="0" w:color="auto"/>
            <w:right w:val="none" w:sz="0" w:space="0" w:color="auto"/>
          </w:divBdr>
        </w:div>
        <w:div w:id="761150387">
          <w:marLeft w:val="480"/>
          <w:marRight w:val="0"/>
          <w:marTop w:val="0"/>
          <w:marBottom w:val="0"/>
          <w:divBdr>
            <w:top w:val="none" w:sz="0" w:space="0" w:color="auto"/>
            <w:left w:val="none" w:sz="0" w:space="0" w:color="auto"/>
            <w:bottom w:val="none" w:sz="0" w:space="0" w:color="auto"/>
            <w:right w:val="none" w:sz="0" w:space="0" w:color="auto"/>
          </w:divBdr>
        </w:div>
        <w:div w:id="809831352">
          <w:marLeft w:val="480"/>
          <w:marRight w:val="0"/>
          <w:marTop w:val="0"/>
          <w:marBottom w:val="0"/>
          <w:divBdr>
            <w:top w:val="none" w:sz="0" w:space="0" w:color="auto"/>
            <w:left w:val="none" w:sz="0" w:space="0" w:color="auto"/>
            <w:bottom w:val="none" w:sz="0" w:space="0" w:color="auto"/>
            <w:right w:val="none" w:sz="0" w:space="0" w:color="auto"/>
          </w:divBdr>
        </w:div>
        <w:div w:id="858008726">
          <w:marLeft w:val="480"/>
          <w:marRight w:val="0"/>
          <w:marTop w:val="0"/>
          <w:marBottom w:val="0"/>
          <w:divBdr>
            <w:top w:val="none" w:sz="0" w:space="0" w:color="auto"/>
            <w:left w:val="none" w:sz="0" w:space="0" w:color="auto"/>
            <w:bottom w:val="none" w:sz="0" w:space="0" w:color="auto"/>
            <w:right w:val="none" w:sz="0" w:space="0" w:color="auto"/>
          </w:divBdr>
        </w:div>
        <w:div w:id="861668360">
          <w:marLeft w:val="480"/>
          <w:marRight w:val="0"/>
          <w:marTop w:val="0"/>
          <w:marBottom w:val="0"/>
          <w:divBdr>
            <w:top w:val="none" w:sz="0" w:space="0" w:color="auto"/>
            <w:left w:val="none" w:sz="0" w:space="0" w:color="auto"/>
            <w:bottom w:val="none" w:sz="0" w:space="0" w:color="auto"/>
            <w:right w:val="none" w:sz="0" w:space="0" w:color="auto"/>
          </w:divBdr>
        </w:div>
        <w:div w:id="877737522">
          <w:marLeft w:val="480"/>
          <w:marRight w:val="0"/>
          <w:marTop w:val="0"/>
          <w:marBottom w:val="0"/>
          <w:divBdr>
            <w:top w:val="none" w:sz="0" w:space="0" w:color="auto"/>
            <w:left w:val="none" w:sz="0" w:space="0" w:color="auto"/>
            <w:bottom w:val="none" w:sz="0" w:space="0" w:color="auto"/>
            <w:right w:val="none" w:sz="0" w:space="0" w:color="auto"/>
          </w:divBdr>
        </w:div>
        <w:div w:id="884409727">
          <w:marLeft w:val="480"/>
          <w:marRight w:val="0"/>
          <w:marTop w:val="0"/>
          <w:marBottom w:val="0"/>
          <w:divBdr>
            <w:top w:val="none" w:sz="0" w:space="0" w:color="auto"/>
            <w:left w:val="none" w:sz="0" w:space="0" w:color="auto"/>
            <w:bottom w:val="none" w:sz="0" w:space="0" w:color="auto"/>
            <w:right w:val="none" w:sz="0" w:space="0" w:color="auto"/>
          </w:divBdr>
        </w:div>
        <w:div w:id="948242562">
          <w:marLeft w:val="480"/>
          <w:marRight w:val="0"/>
          <w:marTop w:val="0"/>
          <w:marBottom w:val="0"/>
          <w:divBdr>
            <w:top w:val="none" w:sz="0" w:space="0" w:color="auto"/>
            <w:left w:val="none" w:sz="0" w:space="0" w:color="auto"/>
            <w:bottom w:val="none" w:sz="0" w:space="0" w:color="auto"/>
            <w:right w:val="none" w:sz="0" w:space="0" w:color="auto"/>
          </w:divBdr>
        </w:div>
        <w:div w:id="962417697">
          <w:marLeft w:val="480"/>
          <w:marRight w:val="0"/>
          <w:marTop w:val="0"/>
          <w:marBottom w:val="0"/>
          <w:divBdr>
            <w:top w:val="none" w:sz="0" w:space="0" w:color="auto"/>
            <w:left w:val="none" w:sz="0" w:space="0" w:color="auto"/>
            <w:bottom w:val="none" w:sz="0" w:space="0" w:color="auto"/>
            <w:right w:val="none" w:sz="0" w:space="0" w:color="auto"/>
          </w:divBdr>
        </w:div>
        <w:div w:id="989285076">
          <w:marLeft w:val="480"/>
          <w:marRight w:val="0"/>
          <w:marTop w:val="0"/>
          <w:marBottom w:val="0"/>
          <w:divBdr>
            <w:top w:val="none" w:sz="0" w:space="0" w:color="auto"/>
            <w:left w:val="none" w:sz="0" w:space="0" w:color="auto"/>
            <w:bottom w:val="none" w:sz="0" w:space="0" w:color="auto"/>
            <w:right w:val="none" w:sz="0" w:space="0" w:color="auto"/>
          </w:divBdr>
        </w:div>
        <w:div w:id="1028607232">
          <w:marLeft w:val="480"/>
          <w:marRight w:val="0"/>
          <w:marTop w:val="0"/>
          <w:marBottom w:val="0"/>
          <w:divBdr>
            <w:top w:val="none" w:sz="0" w:space="0" w:color="auto"/>
            <w:left w:val="none" w:sz="0" w:space="0" w:color="auto"/>
            <w:bottom w:val="none" w:sz="0" w:space="0" w:color="auto"/>
            <w:right w:val="none" w:sz="0" w:space="0" w:color="auto"/>
          </w:divBdr>
        </w:div>
        <w:div w:id="1033581049">
          <w:marLeft w:val="480"/>
          <w:marRight w:val="0"/>
          <w:marTop w:val="0"/>
          <w:marBottom w:val="0"/>
          <w:divBdr>
            <w:top w:val="none" w:sz="0" w:space="0" w:color="auto"/>
            <w:left w:val="none" w:sz="0" w:space="0" w:color="auto"/>
            <w:bottom w:val="none" w:sz="0" w:space="0" w:color="auto"/>
            <w:right w:val="none" w:sz="0" w:space="0" w:color="auto"/>
          </w:divBdr>
        </w:div>
        <w:div w:id="1057627004">
          <w:marLeft w:val="480"/>
          <w:marRight w:val="0"/>
          <w:marTop w:val="0"/>
          <w:marBottom w:val="0"/>
          <w:divBdr>
            <w:top w:val="none" w:sz="0" w:space="0" w:color="auto"/>
            <w:left w:val="none" w:sz="0" w:space="0" w:color="auto"/>
            <w:bottom w:val="none" w:sz="0" w:space="0" w:color="auto"/>
            <w:right w:val="none" w:sz="0" w:space="0" w:color="auto"/>
          </w:divBdr>
        </w:div>
        <w:div w:id="1072578132">
          <w:marLeft w:val="480"/>
          <w:marRight w:val="0"/>
          <w:marTop w:val="0"/>
          <w:marBottom w:val="0"/>
          <w:divBdr>
            <w:top w:val="none" w:sz="0" w:space="0" w:color="auto"/>
            <w:left w:val="none" w:sz="0" w:space="0" w:color="auto"/>
            <w:bottom w:val="none" w:sz="0" w:space="0" w:color="auto"/>
            <w:right w:val="none" w:sz="0" w:space="0" w:color="auto"/>
          </w:divBdr>
        </w:div>
      </w:divsChild>
    </w:div>
    <w:div w:id="422385879">
      <w:marLeft w:val="480"/>
      <w:marRight w:val="0"/>
      <w:marTop w:val="0"/>
      <w:marBottom w:val="0"/>
      <w:divBdr>
        <w:top w:val="none" w:sz="0" w:space="0" w:color="auto"/>
        <w:left w:val="none" w:sz="0" w:space="0" w:color="auto"/>
        <w:bottom w:val="none" w:sz="0" w:space="0" w:color="auto"/>
        <w:right w:val="none" w:sz="0" w:space="0" w:color="auto"/>
      </w:divBdr>
    </w:div>
    <w:div w:id="422455910">
      <w:marLeft w:val="480"/>
      <w:marRight w:val="0"/>
      <w:marTop w:val="0"/>
      <w:marBottom w:val="0"/>
      <w:divBdr>
        <w:top w:val="none" w:sz="0" w:space="0" w:color="auto"/>
        <w:left w:val="none" w:sz="0" w:space="0" w:color="auto"/>
        <w:bottom w:val="none" w:sz="0" w:space="0" w:color="auto"/>
        <w:right w:val="none" w:sz="0" w:space="0" w:color="auto"/>
      </w:divBdr>
    </w:div>
    <w:div w:id="422460942">
      <w:marLeft w:val="480"/>
      <w:marRight w:val="0"/>
      <w:marTop w:val="0"/>
      <w:marBottom w:val="0"/>
      <w:divBdr>
        <w:top w:val="none" w:sz="0" w:space="0" w:color="auto"/>
        <w:left w:val="none" w:sz="0" w:space="0" w:color="auto"/>
        <w:bottom w:val="none" w:sz="0" w:space="0" w:color="auto"/>
        <w:right w:val="none" w:sz="0" w:space="0" w:color="auto"/>
      </w:divBdr>
    </w:div>
    <w:div w:id="422530923">
      <w:marLeft w:val="480"/>
      <w:marRight w:val="0"/>
      <w:marTop w:val="0"/>
      <w:marBottom w:val="0"/>
      <w:divBdr>
        <w:top w:val="none" w:sz="0" w:space="0" w:color="auto"/>
        <w:left w:val="none" w:sz="0" w:space="0" w:color="auto"/>
        <w:bottom w:val="none" w:sz="0" w:space="0" w:color="auto"/>
        <w:right w:val="none" w:sz="0" w:space="0" w:color="auto"/>
      </w:divBdr>
    </w:div>
    <w:div w:id="422531507">
      <w:marLeft w:val="480"/>
      <w:marRight w:val="0"/>
      <w:marTop w:val="0"/>
      <w:marBottom w:val="0"/>
      <w:divBdr>
        <w:top w:val="none" w:sz="0" w:space="0" w:color="auto"/>
        <w:left w:val="none" w:sz="0" w:space="0" w:color="auto"/>
        <w:bottom w:val="none" w:sz="0" w:space="0" w:color="auto"/>
        <w:right w:val="none" w:sz="0" w:space="0" w:color="auto"/>
      </w:divBdr>
    </w:div>
    <w:div w:id="422532148">
      <w:marLeft w:val="480"/>
      <w:marRight w:val="0"/>
      <w:marTop w:val="0"/>
      <w:marBottom w:val="0"/>
      <w:divBdr>
        <w:top w:val="none" w:sz="0" w:space="0" w:color="auto"/>
        <w:left w:val="none" w:sz="0" w:space="0" w:color="auto"/>
        <w:bottom w:val="none" w:sz="0" w:space="0" w:color="auto"/>
        <w:right w:val="none" w:sz="0" w:space="0" w:color="auto"/>
      </w:divBdr>
    </w:div>
    <w:div w:id="422608569">
      <w:bodyDiv w:val="1"/>
      <w:marLeft w:val="0"/>
      <w:marRight w:val="0"/>
      <w:marTop w:val="0"/>
      <w:marBottom w:val="0"/>
      <w:divBdr>
        <w:top w:val="none" w:sz="0" w:space="0" w:color="auto"/>
        <w:left w:val="none" w:sz="0" w:space="0" w:color="auto"/>
        <w:bottom w:val="none" w:sz="0" w:space="0" w:color="auto"/>
        <w:right w:val="none" w:sz="0" w:space="0" w:color="auto"/>
      </w:divBdr>
    </w:div>
    <w:div w:id="422722194">
      <w:marLeft w:val="480"/>
      <w:marRight w:val="0"/>
      <w:marTop w:val="0"/>
      <w:marBottom w:val="0"/>
      <w:divBdr>
        <w:top w:val="none" w:sz="0" w:space="0" w:color="auto"/>
        <w:left w:val="none" w:sz="0" w:space="0" w:color="auto"/>
        <w:bottom w:val="none" w:sz="0" w:space="0" w:color="auto"/>
        <w:right w:val="none" w:sz="0" w:space="0" w:color="auto"/>
      </w:divBdr>
    </w:div>
    <w:div w:id="422797071">
      <w:marLeft w:val="480"/>
      <w:marRight w:val="0"/>
      <w:marTop w:val="0"/>
      <w:marBottom w:val="0"/>
      <w:divBdr>
        <w:top w:val="none" w:sz="0" w:space="0" w:color="auto"/>
        <w:left w:val="none" w:sz="0" w:space="0" w:color="auto"/>
        <w:bottom w:val="none" w:sz="0" w:space="0" w:color="auto"/>
        <w:right w:val="none" w:sz="0" w:space="0" w:color="auto"/>
      </w:divBdr>
    </w:div>
    <w:div w:id="422801833">
      <w:marLeft w:val="480"/>
      <w:marRight w:val="0"/>
      <w:marTop w:val="0"/>
      <w:marBottom w:val="0"/>
      <w:divBdr>
        <w:top w:val="none" w:sz="0" w:space="0" w:color="auto"/>
        <w:left w:val="none" w:sz="0" w:space="0" w:color="auto"/>
        <w:bottom w:val="none" w:sz="0" w:space="0" w:color="auto"/>
        <w:right w:val="none" w:sz="0" w:space="0" w:color="auto"/>
      </w:divBdr>
    </w:div>
    <w:div w:id="422843096">
      <w:marLeft w:val="480"/>
      <w:marRight w:val="0"/>
      <w:marTop w:val="0"/>
      <w:marBottom w:val="0"/>
      <w:divBdr>
        <w:top w:val="none" w:sz="0" w:space="0" w:color="auto"/>
        <w:left w:val="none" w:sz="0" w:space="0" w:color="auto"/>
        <w:bottom w:val="none" w:sz="0" w:space="0" w:color="auto"/>
        <w:right w:val="none" w:sz="0" w:space="0" w:color="auto"/>
      </w:divBdr>
    </w:div>
    <w:div w:id="422846892">
      <w:marLeft w:val="480"/>
      <w:marRight w:val="0"/>
      <w:marTop w:val="0"/>
      <w:marBottom w:val="0"/>
      <w:divBdr>
        <w:top w:val="none" w:sz="0" w:space="0" w:color="auto"/>
        <w:left w:val="none" w:sz="0" w:space="0" w:color="auto"/>
        <w:bottom w:val="none" w:sz="0" w:space="0" w:color="auto"/>
        <w:right w:val="none" w:sz="0" w:space="0" w:color="auto"/>
      </w:divBdr>
    </w:div>
    <w:div w:id="422847150">
      <w:marLeft w:val="480"/>
      <w:marRight w:val="0"/>
      <w:marTop w:val="0"/>
      <w:marBottom w:val="0"/>
      <w:divBdr>
        <w:top w:val="none" w:sz="0" w:space="0" w:color="auto"/>
        <w:left w:val="none" w:sz="0" w:space="0" w:color="auto"/>
        <w:bottom w:val="none" w:sz="0" w:space="0" w:color="auto"/>
        <w:right w:val="none" w:sz="0" w:space="0" w:color="auto"/>
      </w:divBdr>
    </w:div>
    <w:div w:id="422917151">
      <w:marLeft w:val="480"/>
      <w:marRight w:val="0"/>
      <w:marTop w:val="0"/>
      <w:marBottom w:val="0"/>
      <w:divBdr>
        <w:top w:val="none" w:sz="0" w:space="0" w:color="auto"/>
        <w:left w:val="none" w:sz="0" w:space="0" w:color="auto"/>
        <w:bottom w:val="none" w:sz="0" w:space="0" w:color="auto"/>
        <w:right w:val="none" w:sz="0" w:space="0" w:color="auto"/>
      </w:divBdr>
    </w:div>
    <w:div w:id="422918300">
      <w:marLeft w:val="480"/>
      <w:marRight w:val="0"/>
      <w:marTop w:val="0"/>
      <w:marBottom w:val="0"/>
      <w:divBdr>
        <w:top w:val="none" w:sz="0" w:space="0" w:color="auto"/>
        <w:left w:val="none" w:sz="0" w:space="0" w:color="auto"/>
        <w:bottom w:val="none" w:sz="0" w:space="0" w:color="auto"/>
        <w:right w:val="none" w:sz="0" w:space="0" w:color="auto"/>
      </w:divBdr>
    </w:div>
    <w:div w:id="422992122">
      <w:marLeft w:val="480"/>
      <w:marRight w:val="0"/>
      <w:marTop w:val="0"/>
      <w:marBottom w:val="0"/>
      <w:divBdr>
        <w:top w:val="none" w:sz="0" w:space="0" w:color="auto"/>
        <w:left w:val="none" w:sz="0" w:space="0" w:color="auto"/>
        <w:bottom w:val="none" w:sz="0" w:space="0" w:color="auto"/>
        <w:right w:val="none" w:sz="0" w:space="0" w:color="auto"/>
      </w:divBdr>
    </w:div>
    <w:div w:id="423108177">
      <w:marLeft w:val="480"/>
      <w:marRight w:val="0"/>
      <w:marTop w:val="0"/>
      <w:marBottom w:val="0"/>
      <w:divBdr>
        <w:top w:val="none" w:sz="0" w:space="0" w:color="auto"/>
        <w:left w:val="none" w:sz="0" w:space="0" w:color="auto"/>
        <w:bottom w:val="none" w:sz="0" w:space="0" w:color="auto"/>
        <w:right w:val="none" w:sz="0" w:space="0" w:color="auto"/>
      </w:divBdr>
    </w:div>
    <w:div w:id="423183673">
      <w:marLeft w:val="480"/>
      <w:marRight w:val="0"/>
      <w:marTop w:val="0"/>
      <w:marBottom w:val="0"/>
      <w:divBdr>
        <w:top w:val="none" w:sz="0" w:space="0" w:color="auto"/>
        <w:left w:val="none" w:sz="0" w:space="0" w:color="auto"/>
        <w:bottom w:val="none" w:sz="0" w:space="0" w:color="auto"/>
        <w:right w:val="none" w:sz="0" w:space="0" w:color="auto"/>
      </w:divBdr>
    </w:div>
    <w:div w:id="423188365">
      <w:marLeft w:val="480"/>
      <w:marRight w:val="0"/>
      <w:marTop w:val="0"/>
      <w:marBottom w:val="0"/>
      <w:divBdr>
        <w:top w:val="none" w:sz="0" w:space="0" w:color="auto"/>
        <w:left w:val="none" w:sz="0" w:space="0" w:color="auto"/>
        <w:bottom w:val="none" w:sz="0" w:space="0" w:color="auto"/>
        <w:right w:val="none" w:sz="0" w:space="0" w:color="auto"/>
      </w:divBdr>
    </w:div>
    <w:div w:id="423188613">
      <w:marLeft w:val="480"/>
      <w:marRight w:val="0"/>
      <w:marTop w:val="0"/>
      <w:marBottom w:val="0"/>
      <w:divBdr>
        <w:top w:val="none" w:sz="0" w:space="0" w:color="auto"/>
        <w:left w:val="none" w:sz="0" w:space="0" w:color="auto"/>
        <w:bottom w:val="none" w:sz="0" w:space="0" w:color="auto"/>
        <w:right w:val="none" w:sz="0" w:space="0" w:color="auto"/>
      </w:divBdr>
    </w:div>
    <w:div w:id="423192553">
      <w:marLeft w:val="480"/>
      <w:marRight w:val="0"/>
      <w:marTop w:val="0"/>
      <w:marBottom w:val="0"/>
      <w:divBdr>
        <w:top w:val="none" w:sz="0" w:space="0" w:color="auto"/>
        <w:left w:val="none" w:sz="0" w:space="0" w:color="auto"/>
        <w:bottom w:val="none" w:sz="0" w:space="0" w:color="auto"/>
        <w:right w:val="none" w:sz="0" w:space="0" w:color="auto"/>
      </w:divBdr>
    </w:div>
    <w:div w:id="423258856">
      <w:marLeft w:val="480"/>
      <w:marRight w:val="0"/>
      <w:marTop w:val="0"/>
      <w:marBottom w:val="0"/>
      <w:divBdr>
        <w:top w:val="none" w:sz="0" w:space="0" w:color="auto"/>
        <w:left w:val="none" w:sz="0" w:space="0" w:color="auto"/>
        <w:bottom w:val="none" w:sz="0" w:space="0" w:color="auto"/>
        <w:right w:val="none" w:sz="0" w:space="0" w:color="auto"/>
      </w:divBdr>
    </w:div>
    <w:div w:id="423302165">
      <w:marLeft w:val="480"/>
      <w:marRight w:val="0"/>
      <w:marTop w:val="0"/>
      <w:marBottom w:val="0"/>
      <w:divBdr>
        <w:top w:val="none" w:sz="0" w:space="0" w:color="auto"/>
        <w:left w:val="none" w:sz="0" w:space="0" w:color="auto"/>
        <w:bottom w:val="none" w:sz="0" w:space="0" w:color="auto"/>
        <w:right w:val="none" w:sz="0" w:space="0" w:color="auto"/>
      </w:divBdr>
    </w:div>
    <w:div w:id="423305757">
      <w:marLeft w:val="480"/>
      <w:marRight w:val="0"/>
      <w:marTop w:val="0"/>
      <w:marBottom w:val="0"/>
      <w:divBdr>
        <w:top w:val="none" w:sz="0" w:space="0" w:color="auto"/>
        <w:left w:val="none" w:sz="0" w:space="0" w:color="auto"/>
        <w:bottom w:val="none" w:sz="0" w:space="0" w:color="auto"/>
        <w:right w:val="none" w:sz="0" w:space="0" w:color="auto"/>
      </w:divBdr>
    </w:div>
    <w:div w:id="423310407">
      <w:marLeft w:val="480"/>
      <w:marRight w:val="0"/>
      <w:marTop w:val="0"/>
      <w:marBottom w:val="0"/>
      <w:divBdr>
        <w:top w:val="none" w:sz="0" w:space="0" w:color="auto"/>
        <w:left w:val="none" w:sz="0" w:space="0" w:color="auto"/>
        <w:bottom w:val="none" w:sz="0" w:space="0" w:color="auto"/>
        <w:right w:val="none" w:sz="0" w:space="0" w:color="auto"/>
      </w:divBdr>
    </w:div>
    <w:div w:id="423378236">
      <w:marLeft w:val="480"/>
      <w:marRight w:val="0"/>
      <w:marTop w:val="0"/>
      <w:marBottom w:val="0"/>
      <w:divBdr>
        <w:top w:val="none" w:sz="0" w:space="0" w:color="auto"/>
        <w:left w:val="none" w:sz="0" w:space="0" w:color="auto"/>
        <w:bottom w:val="none" w:sz="0" w:space="0" w:color="auto"/>
        <w:right w:val="none" w:sz="0" w:space="0" w:color="auto"/>
      </w:divBdr>
    </w:div>
    <w:div w:id="423453622">
      <w:marLeft w:val="480"/>
      <w:marRight w:val="0"/>
      <w:marTop w:val="0"/>
      <w:marBottom w:val="0"/>
      <w:divBdr>
        <w:top w:val="none" w:sz="0" w:space="0" w:color="auto"/>
        <w:left w:val="none" w:sz="0" w:space="0" w:color="auto"/>
        <w:bottom w:val="none" w:sz="0" w:space="0" w:color="auto"/>
        <w:right w:val="none" w:sz="0" w:space="0" w:color="auto"/>
      </w:divBdr>
    </w:div>
    <w:div w:id="423570380">
      <w:marLeft w:val="480"/>
      <w:marRight w:val="0"/>
      <w:marTop w:val="0"/>
      <w:marBottom w:val="0"/>
      <w:divBdr>
        <w:top w:val="none" w:sz="0" w:space="0" w:color="auto"/>
        <w:left w:val="none" w:sz="0" w:space="0" w:color="auto"/>
        <w:bottom w:val="none" w:sz="0" w:space="0" w:color="auto"/>
        <w:right w:val="none" w:sz="0" w:space="0" w:color="auto"/>
      </w:divBdr>
    </w:div>
    <w:div w:id="423571755">
      <w:marLeft w:val="480"/>
      <w:marRight w:val="0"/>
      <w:marTop w:val="0"/>
      <w:marBottom w:val="0"/>
      <w:divBdr>
        <w:top w:val="none" w:sz="0" w:space="0" w:color="auto"/>
        <w:left w:val="none" w:sz="0" w:space="0" w:color="auto"/>
        <w:bottom w:val="none" w:sz="0" w:space="0" w:color="auto"/>
        <w:right w:val="none" w:sz="0" w:space="0" w:color="auto"/>
      </w:divBdr>
    </w:div>
    <w:div w:id="423647235">
      <w:marLeft w:val="480"/>
      <w:marRight w:val="0"/>
      <w:marTop w:val="0"/>
      <w:marBottom w:val="0"/>
      <w:divBdr>
        <w:top w:val="none" w:sz="0" w:space="0" w:color="auto"/>
        <w:left w:val="none" w:sz="0" w:space="0" w:color="auto"/>
        <w:bottom w:val="none" w:sz="0" w:space="0" w:color="auto"/>
        <w:right w:val="none" w:sz="0" w:space="0" w:color="auto"/>
      </w:divBdr>
    </w:div>
    <w:div w:id="423652718">
      <w:marLeft w:val="480"/>
      <w:marRight w:val="0"/>
      <w:marTop w:val="0"/>
      <w:marBottom w:val="0"/>
      <w:divBdr>
        <w:top w:val="none" w:sz="0" w:space="0" w:color="auto"/>
        <w:left w:val="none" w:sz="0" w:space="0" w:color="auto"/>
        <w:bottom w:val="none" w:sz="0" w:space="0" w:color="auto"/>
        <w:right w:val="none" w:sz="0" w:space="0" w:color="auto"/>
      </w:divBdr>
    </w:div>
    <w:div w:id="423653481">
      <w:bodyDiv w:val="1"/>
      <w:marLeft w:val="0"/>
      <w:marRight w:val="0"/>
      <w:marTop w:val="0"/>
      <w:marBottom w:val="0"/>
      <w:divBdr>
        <w:top w:val="none" w:sz="0" w:space="0" w:color="auto"/>
        <w:left w:val="none" w:sz="0" w:space="0" w:color="auto"/>
        <w:bottom w:val="none" w:sz="0" w:space="0" w:color="auto"/>
        <w:right w:val="none" w:sz="0" w:space="0" w:color="auto"/>
      </w:divBdr>
    </w:div>
    <w:div w:id="423692435">
      <w:marLeft w:val="480"/>
      <w:marRight w:val="0"/>
      <w:marTop w:val="0"/>
      <w:marBottom w:val="0"/>
      <w:divBdr>
        <w:top w:val="none" w:sz="0" w:space="0" w:color="auto"/>
        <w:left w:val="none" w:sz="0" w:space="0" w:color="auto"/>
        <w:bottom w:val="none" w:sz="0" w:space="0" w:color="auto"/>
        <w:right w:val="none" w:sz="0" w:space="0" w:color="auto"/>
      </w:divBdr>
    </w:div>
    <w:div w:id="423721605">
      <w:marLeft w:val="480"/>
      <w:marRight w:val="0"/>
      <w:marTop w:val="0"/>
      <w:marBottom w:val="0"/>
      <w:divBdr>
        <w:top w:val="none" w:sz="0" w:space="0" w:color="auto"/>
        <w:left w:val="none" w:sz="0" w:space="0" w:color="auto"/>
        <w:bottom w:val="none" w:sz="0" w:space="0" w:color="auto"/>
        <w:right w:val="none" w:sz="0" w:space="0" w:color="auto"/>
      </w:divBdr>
    </w:div>
    <w:div w:id="423769049">
      <w:marLeft w:val="480"/>
      <w:marRight w:val="0"/>
      <w:marTop w:val="0"/>
      <w:marBottom w:val="0"/>
      <w:divBdr>
        <w:top w:val="none" w:sz="0" w:space="0" w:color="auto"/>
        <w:left w:val="none" w:sz="0" w:space="0" w:color="auto"/>
        <w:bottom w:val="none" w:sz="0" w:space="0" w:color="auto"/>
        <w:right w:val="none" w:sz="0" w:space="0" w:color="auto"/>
      </w:divBdr>
    </w:div>
    <w:div w:id="423770245">
      <w:marLeft w:val="480"/>
      <w:marRight w:val="0"/>
      <w:marTop w:val="0"/>
      <w:marBottom w:val="0"/>
      <w:divBdr>
        <w:top w:val="none" w:sz="0" w:space="0" w:color="auto"/>
        <w:left w:val="none" w:sz="0" w:space="0" w:color="auto"/>
        <w:bottom w:val="none" w:sz="0" w:space="0" w:color="auto"/>
        <w:right w:val="none" w:sz="0" w:space="0" w:color="auto"/>
      </w:divBdr>
    </w:div>
    <w:div w:id="423843397">
      <w:marLeft w:val="480"/>
      <w:marRight w:val="0"/>
      <w:marTop w:val="0"/>
      <w:marBottom w:val="0"/>
      <w:divBdr>
        <w:top w:val="none" w:sz="0" w:space="0" w:color="auto"/>
        <w:left w:val="none" w:sz="0" w:space="0" w:color="auto"/>
        <w:bottom w:val="none" w:sz="0" w:space="0" w:color="auto"/>
        <w:right w:val="none" w:sz="0" w:space="0" w:color="auto"/>
      </w:divBdr>
    </w:div>
    <w:div w:id="423915159">
      <w:marLeft w:val="480"/>
      <w:marRight w:val="0"/>
      <w:marTop w:val="0"/>
      <w:marBottom w:val="0"/>
      <w:divBdr>
        <w:top w:val="none" w:sz="0" w:space="0" w:color="auto"/>
        <w:left w:val="none" w:sz="0" w:space="0" w:color="auto"/>
        <w:bottom w:val="none" w:sz="0" w:space="0" w:color="auto"/>
        <w:right w:val="none" w:sz="0" w:space="0" w:color="auto"/>
      </w:divBdr>
    </w:div>
    <w:div w:id="424036539">
      <w:bodyDiv w:val="1"/>
      <w:marLeft w:val="0"/>
      <w:marRight w:val="0"/>
      <w:marTop w:val="0"/>
      <w:marBottom w:val="0"/>
      <w:divBdr>
        <w:top w:val="none" w:sz="0" w:space="0" w:color="auto"/>
        <w:left w:val="none" w:sz="0" w:space="0" w:color="auto"/>
        <w:bottom w:val="none" w:sz="0" w:space="0" w:color="auto"/>
        <w:right w:val="none" w:sz="0" w:space="0" w:color="auto"/>
      </w:divBdr>
      <w:divsChild>
        <w:div w:id="91777584">
          <w:marLeft w:val="480"/>
          <w:marRight w:val="0"/>
          <w:marTop w:val="0"/>
          <w:marBottom w:val="0"/>
          <w:divBdr>
            <w:top w:val="none" w:sz="0" w:space="0" w:color="auto"/>
            <w:left w:val="none" w:sz="0" w:space="0" w:color="auto"/>
            <w:bottom w:val="none" w:sz="0" w:space="0" w:color="auto"/>
            <w:right w:val="none" w:sz="0" w:space="0" w:color="auto"/>
          </w:divBdr>
        </w:div>
        <w:div w:id="152525504">
          <w:marLeft w:val="480"/>
          <w:marRight w:val="0"/>
          <w:marTop w:val="0"/>
          <w:marBottom w:val="0"/>
          <w:divBdr>
            <w:top w:val="none" w:sz="0" w:space="0" w:color="auto"/>
            <w:left w:val="none" w:sz="0" w:space="0" w:color="auto"/>
            <w:bottom w:val="none" w:sz="0" w:space="0" w:color="auto"/>
            <w:right w:val="none" w:sz="0" w:space="0" w:color="auto"/>
          </w:divBdr>
        </w:div>
        <w:div w:id="197547283">
          <w:marLeft w:val="480"/>
          <w:marRight w:val="0"/>
          <w:marTop w:val="0"/>
          <w:marBottom w:val="0"/>
          <w:divBdr>
            <w:top w:val="none" w:sz="0" w:space="0" w:color="auto"/>
            <w:left w:val="none" w:sz="0" w:space="0" w:color="auto"/>
            <w:bottom w:val="none" w:sz="0" w:space="0" w:color="auto"/>
            <w:right w:val="none" w:sz="0" w:space="0" w:color="auto"/>
          </w:divBdr>
        </w:div>
        <w:div w:id="210963308">
          <w:marLeft w:val="480"/>
          <w:marRight w:val="0"/>
          <w:marTop w:val="0"/>
          <w:marBottom w:val="0"/>
          <w:divBdr>
            <w:top w:val="none" w:sz="0" w:space="0" w:color="auto"/>
            <w:left w:val="none" w:sz="0" w:space="0" w:color="auto"/>
            <w:bottom w:val="none" w:sz="0" w:space="0" w:color="auto"/>
            <w:right w:val="none" w:sz="0" w:space="0" w:color="auto"/>
          </w:divBdr>
        </w:div>
        <w:div w:id="280502867">
          <w:marLeft w:val="480"/>
          <w:marRight w:val="0"/>
          <w:marTop w:val="0"/>
          <w:marBottom w:val="0"/>
          <w:divBdr>
            <w:top w:val="none" w:sz="0" w:space="0" w:color="auto"/>
            <w:left w:val="none" w:sz="0" w:space="0" w:color="auto"/>
            <w:bottom w:val="none" w:sz="0" w:space="0" w:color="auto"/>
            <w:right w:val="none" w:sz="0" w:space="0" w:color="auto"/>
          </w:divBdr>
        </w:div>
        <w:div w:id="304284974">
          <w:marLeft w:val="480"/>
          <w:marRight w:val="0"/>
          <w:marTop w:val="0"/>
          <w:marBottom w:val="0"/>
          <w:divBdr>
            <w:top w:val="none" w:sz="0" w:space="0" w:color="auto"/>
            <w:left w:val="none" w:sz="0" w:space="0" w:color="auto"/>
            <w:bottom w:val="none" w:sz="0" w:space="0" w:color="auto"/>
            <w:right w:val="none" w:sz="0" w:space="0" w:color="auto"/>
          </w:divBdr>
        </w:div>
        <w:div w:id="361516912">
          <w:marLeft w:val="480"/>
          <w:marRight w:val="0"/>
          <w:marTop w:val="0"/>
          <w:marBottom w:val="0"/>
          <w:divBdr>
            <w:top w:val="none" w:sz="0" w:space="0" w:color="auto"/>
            <w:left w:val="none" w:sz="0" w:space="0" w:color="auto"/>
            <w:bottom w:val="none" w:sz="0" w:space="0" w:color="auto"/>
            <w:right w:val="none" w:sz="0" w:space="0" w:color="auto"/>
          </w:divBdr>
        </w:div>
        <w:div w:id="393621528">
          <w:marLeft w:val="480"/>
          <w:marRight w:val="0"/>
          <w:marTop w:val="0"/>
          <w:marBottom w:val="0"/>
          <w:divBdr>
            <w:top w:val="none" w:sz="0" w:space="0" w:color="auto"/>
            <w:left w:val="none" w:sz="0" w:space="0" w:color="auto"/>
            <w:bottom w:val="none" w:sz="0" w:space="0" w:color="auto"/>
            <w:right w:val="none" w:sz="0" w:space="0" w:color="auto"/>
          </w:divBdr>
        </w:div>
        <w:div w:id="831524980">
          <w:marLeft w:val="480"/>
          <w:marRight w:val="0"/>
          <w:marTop w:val="0"/>
          <w:marBottom w:val="0"/>
          <w:divBdr>
            <w:top w:val="none" w:sz="0" w:space="0" w:color="auto"/>
            <w:left w:val="none" w:sz="0" w:space="0" w:color="auto"/>
            <w:bottom w:val="none" w:sz="0" w:space="0" w:color="auto"/>
            <w:right w:val="none" w:sz="0" w:space="0" w:color="auto"/>
          </w:divBdr>
        </w:div>
        <w:div w:id="979385337">
          <w:marLeft w:val="480"/>
          <w:marRight w:val="0"/>
          <w:marTop w:val="0"/>
          <w:marBottom w:val="0"/>
          <w:divBdr>
            <w:top w:val="none" w:sz="0" w:space="0" w:color="auto"/>
            <w:left w:val="none" w:sz="0" w:space="0" w:color="auto"/>
            <w:bottom w:val="none" w:sz="0" w:space="0" w:color="auto"/>
            <w:right w:val="none" w:sz="0" w:space="0" w:color="auto"/>
          </w:divBdr>
        </w:div>
      </w:divsChild>
    </w:div>
    <w:div w:id="424150315">
      <w:marLeft w:val="480"/>
      <w:marRight w:val="0"/>
      <w:marTop w:val="0"/>
      <w:marBottom w:val="0"/>
      <w:divBdr>
        <w:top w:val="none" w:sz="0" w:space="0" w:color="auto"/>
        <w:left w:val="none" w:sz="0" w:space="0" w:color="auto"/>
        <w:bottom w:val="none" w:sz="0" w:space="0" w:color="auto"/>
        <w:right w:val="none" w:sz="0" w:space="0" w:color="auto"/>
      </w:divBdr>
    </w:div>
    <w:div w:id="424150409">
      <w:marLeft w:val="480"/>
      <w:marRight w:val="0"/>
      <w:marTop w:val="0"/>
      <w:marBottom w:val="0"/>
      <w:divBdr>
        <w:top w:val="none" w:sz="0" w:space="0" w:color="auto"/>
        <w:left w:val="none" w:sz="0" w:space="0" w:color="auto"/>
        <w:bottom w:val="none" w:sz="0" w:space="0" w:color="auto"/>
        <w:right w:val="none" w:sz="0" w:space="0" w:color="auto"/>
      </w:divBdr>
    </w:div>
    <w:div w:id="424151481">
      <w:marLeft w:val="480"/>
      <w:marRight w:val="0"/>
      <w:marTop w:val="0"/>
      <w:marBottom w:val="0"/>
      <w:divBdr>
        <w:top w:val="none" w:sz="0" w:space="0" w:color="auto"/>
        <w:left w:val="none" w:sz="0" w:space="0" w:color="auto"/>
        <w:bottom w:val="none" w:sz="0" w:space="0" w:color="auto"/>
        <w:right w:val="none" w:sz="0" w:space="0" w:color="auto"/>
      </w:divBdr>
    </w:div>
    <w:div w:id="424305299">
      <w:marLeft w:val="480"/>
      <w:marRight w:val="0"/>
      <w:marTop w:val="0"/>
      <w:marBottom w:val="0"/>
      <w:divBdr>
        <w:top w:val="none" w:sz="0" w:space="0" w:color="auto"/>
        <w:left w:val="none" w:sz="0" w:space="0" w:color="auto"/>
        <w:bottom w:val="none" w:sz="0" w:space="0" w:color="auto"/>
        <w:right w:val="none" w:sz="0" w:space="0" w:color="auto"/>
      </w:divBdr>
    </w:div>
    <w:div w:id="424309559">
      <w:marLeft w:val="480"/>
      <w:marRight w:val="0"/>
      <w:marTop w:val="0"/>
      <w:marBottom w:val="0"/>
      <w:divBdr>
        <w:top w:val="none" w:sz="0" w:space="0" w:color="auto"/>
        <w:left w:val="none" w:sz="0" w:space="0" w:color="auto"/>
        <w:bottom w:val="none" w:sz="0" w:space="0" w:color="auto"/>
        <w:right w:val="none" w:sz="0" w:space="0" w:color="auto"/>
      </w:divBdr>
    </w:div>
    <w:div w:id="424376142">
      <w:marLeft w:val="480"/>
      <w:marRight w:val="0"/>
      <w:marTop w:val="0"/>
      <w:marBottom w:val="0"/>
      <w:divBdr>
        <w:top w:val="none" w:sz="0" w:space="0" w:color="auto"/>
        <w:left w:val="none" w:sz="0" w:space="0" w:color="auto"/>
        <w:bottom w:val="none" w:sz="0" w:space="0" w:color="auto"/>
        <w:right w:val="none" w:sz="0" w:space="0" w:color="auto"/>
      </w:divBdr>
    </w:div>
    <w:div w:id="424423961">
      <w:marLeft w:val="480"/>
      <w:marRight w:val="0"/>
      <w:marTop w:val="0"/>
      <w:marBottom w:val="0"/>
      <w:divBdr>
        <w:top w:val="none" w:sz="0" w:space="0" w:color="auto"/>
        <w:left w:val="none" w:sz="0" w:space="0" w:color="auto"/>
        <w:bottom w:val="none" w:sz="0" w:space="0" w:color="auto"/>
        <w:right w:val="none" w:sz="0" w:space="0" w:color="auto"/>
      </w:divBdr>
    </w:div>
    <w:div w:id="424426188">
      <w:marLeft w:val="480"/>
      <w:marRight w:val="0"/>
      <w:marTop w:val="0"/>
      <w:marBottom w:val="0"/>
      <w:divBdr>
        <w:top w:val="none" w:sz="0" w:space="0" w:color="auto"/>
        <w:left w:val="none" w:sz="0" w:space="0" w:color="auto"/>
        <w:bottom w:val="none" w:sz="0" w:space="0" w:color="auto"/>
        <w:right w:val="none" w:sz="0" w:space="0" w:color="auto"/>
      </w:divBdr>
    </w:div>
    <w:div w:id="424495007">
      <w:marLeft w:val="480"/>
      <w:marRight w:val="0"/>
      <w:marTop w:val="0"/>
      <w:marBottom w:val="0"/>
      <w:divBdr>
        <w:top w:val="none" w:sz="0" w:space="0" w:color="auto"/>
        <w:left w:val="none" w:sz="0" w:space="0" w:color="auto"/>
        <w:bottom w:val="none" w:sz="0" w:space="0" w:color="auto"/>
        <w:right w:val="none" w:sz="0" w:space="0" w:color="auto"/>
      </w:divBdr>
    </w:div>
    <w:div w:id="424499163">
      <w:marLeft w:val="480"/>
      <w:marRight w:val="0"/>
      <w:marTop w:val="0"/>
      <w:marBottom w:val="0"/>
      <w:divBdr>
        <w:top w:val="none" w:sz="0" w:space="0" w:color="auto"/>
        <w:left w:val="none" w:sz="0" w:space="0" w:color="auto"/>
        <w:bottom w:val="none" w:sz="0" w:space="0" w:color="auto"/>
        <w:right w:val="none" w:sz="0" w:space="0" w:color="auto"/>
      </w:divBdr>
    </w:div>
    <w:div w:id="424613970">
      <w:marLeft w:val="480"/>
      <w:marRight w:val="0"/>
      <w:marTop w:val="0"/>
      <w:marBottom w:val="0"/>
      <w:divBdr>
        <w:top w:val="none" w:sz="0" w:space="0" w:color="auto"/>
        <w:left w:val="none" w:sz="0" w:space="0" w:color="auto"/>
        <w:bottom w:val="none" w:sz="0" w:space="0" w:color="auto"/>
        <w:right w:val="none" w:sz="0" w:space="0" w:color="auto"/>
      </w:divBdr>
    </w:div>
    <w:div w:id="424618426">
      <w:marLeft w:val="480"/>
      <w:marRight w:val="0"/>
      <w:marTop w:val="0"/>
      <w:marBottom w:val="0"/>
      <w:divBdr>
        <w:top w:val="none" w:sz="0" w:space="0" w:color="auto"/>
        <w:left w:val="none" w:sz="0" w:space="0" w:color="auto"/>
        <w:bottom w:val="none" w:sz="0" w:space="0" w:color="auto"/>
        <w:right w:val="none" w:sz="0" w:space="0" w:color="auto"/>
      </w:divBdr>
    </w:div>
    <w:div w:id="424769790">
      <w:marLeft w:val="480"/>
      <w:marRight w:val="0"/>
      <w:marTop w:val="0"/>
      <w:marBottom w:val="0"/>
      <w:divBdr>
        <w:top w:val="none" w:sz="0" w:space="0" w:color="auto"/>
        <w:left w:val="none" w:sz="0" w:space="0" w:color="auto"/>
        <w:bottom w:val="none" w:sz="0" w:space="0" w:color="auto"/>
        <w:right w:val="none" w:sz="0" w:space="0" w:color="auto"/>
      </w:divBdr>
    </w:div>
    <w:div w:id="424805212">
      <w:marLeft w:val="480"/>
      <w:marRight w:val="0"/>
      <w:marTop w:val="0"/>
      <w:marBottom w:val="0"/>
      <w:divBdr>
        <w:top w:val="none" w:sz="0" w:space="0" w:color="auto"/>
        <w:left w:val="none" w:sz="0" w:space="0" w:color="auto"/>
        <w:bottom w:val="none" w:sz="0" w:space="0" w:color="auto"/>
        <w:right w:val="none" w:sz="0" w:space="0" w:color="auto"/>
      </w:divBdr>
    </w:div>
    <w:div w:id="424886820">
      <w:marLeft w:val="480"/>
      <w:marRight w:val="0"/>
      <w:marTop w:val="0"/>
      <w:marBottom w:val="0"/>
      <w:divBdr>
        <w:top w:val="none" w:sz="0" w:space="0" w:color="auto"/>
        <w:left w:val="none" w:sz="0" w:space="0" w:color="auto"/>
        <w:bottom w:val="none" w:sz="0" w:space="0" w:color="auto"/>
        <w:right w:val="none" w:sz="0" w:space="0" w:color="auto"/>
      </w:divBdr>
    </w:div>
    <w:div w:id="424958622">
      <w:marLeft w:val="480"/>
      <w:marRight w:val="0"/>
      <w:marTop w:val="0"/>
      <w:marBottom w:val="0"/>
      <w:divBdr>
        <w:top w:val="none" w:sz="0" w:space="0" w:color="auto"/>
        <w:left w:val="none" w:sz="0" w:space="0" w:color="auto"/>
        <w:bottom w:val="none" w:sz="0" w:space="0" w:color="auto"/>
        <w:right w:val="none" w:sz="0" w:space="0" w:color="auto"/>
      </w:divBdr>
    </w:div>
    <w:div w:id="425003978">
      <w:marLeft w:val="480"/>
      <w:marRight w:val="0"/>
      <w:marTop w:val="0"/>
      <w:marBottom w:val="0"/>
      <w:divBdr>
        <w:top w:val="none" w:sz="0" w:space="0" w:color="auto"/>
        <w:left w:val="none" w:sz="0" w:space="0" w:color="auto"/>
        <w:bottom w:val="none" w:sz="0" w:space="0" w:color="auto"/>
        <w:right w:val="none" w:sz="0" w:space="0" w:color="auto"/>
      </w:divBdr>
    </w:div>
    <w:div w:id="425077649">
      <w:marLeft w:val="480"/>
      <w:marRight w:val="0"/>
      <w:marTop w:val="0"/>
      <w:marBottom w:val="0"/>
      <w:divBdr>
        <w:top w:val="none" w:sz="0" w:space="0" w:color="auto"/>
        <w:left w:val="none" w:sz="0" w:space="0" w:color="auto"/>
        <w:bottom w:val="none" w:sz="0" w:space="0" w:color="auto"/>
        <w:right w:val="none" w:sz="0" w:space="0" w:color="auto"/>
      </w:divBdr>
    </w:div>
    <w:div w:id="425082587">
      <w:marLeft w:val="480"/>
      <w:marRight w:val="0"/>
      <w:marTop w:val="0"/>
      <w:marBottom w:val="0"/>
      <w:divBdr>
        <w:top w:val="none" w:sz="0" w:space="0" w:color="auto"/>
        <w:left w:val="none" w:sz="0" w:space="0" w:color="auto"/>
        <w:bottom w:val="none" w:sz="0" w:space="0" w:color="auto"/>
        <w:right w:val="none" w:sz="0" w:space="0" w:color="auto"/>
      </w:divBdr>
    </w:div>
    <w:div w:id="425153254">
      <w:marLeft w:val="480"/>
      <w:marRight w:val="0"/>
      <w:marTop w:val="0"/>
      <w:marBottom w:val="0"/>
      <w:divBdr>
        <w:top w:val="none" w:sz="0" w:space="0" w:color="auto"/>
        <w:left w:val="none" w:sz="0" w:space="0" w:color="auto"/>
        <w:bottom w:val="none" w:sz="0" w:space="0" w:color="auto"/>
        <w:right w:val="none" w:sz="0" w:space="0" w:color="auto"/>
      </w:divBdr>
    </w:div>
    <w:div w:id="425199711">
      <w:marLeft w:val="480"/>
      <w:marRight w:val="0"/>
      <w:marTop w:val="0"/>
      <w:marBottom w:val="0"/>
      <w:divBdr>
        <w:top w:val="none" w:sz="0" w:space="0" w:color="auto"/>
        <w:left w:val="none" w:sz="0" w:space="0" w:color="auto"/>
        <w:bottom w:val="none" w:sz="0" w:space="0" w:color="auto"/>
        <w:right w:val="none" w:sz="0" w:space="0" w:color="auto"/>
      </w:divBdr>
    </w:div>
    <w:div w:id="425225763">
      <w:marLeft w:val="480"/>
      <w:marRight w:val="0"/>
      <w:marTop w:val="0"/>
      <w:marBottom w:val="0"/>
      <w:divBdr>
        <w:top w:val="none" w:sz="0" w:space="0" w:color="auto"/>
        <w:left w:val="none" w:sz="0" w:space="0" w:color="auto"/>
        <w:bottom w:val="none" w:sz="0" w:space="0" w:color="auto"/>
        <w:right w:val="none" w:sz="0" w:space="0" w:color="auto"/>
      </w:divBdr>
    </w:div>
    <w:div w:id="425225841">
      <w:marLeft w:val="480"/>
      <w:marRight w:val="0"/>
      <w:marTop w:val="0"/>
      <w:marBottom w:val="0"/>
      <w:divBdr>
        <w:top w:val="none" w:sz="0" w:space="0" w:color="auto"/>
        <w:left w:val="none" w:sz="0" w:space="0" w:color="auto"/>
        <w:bottom w:val="none" w:sz="0" w:space="0" w:color="auto"/>
        <w:right w:val="none" w:sz="0" w:space="0" w:color="auto"/>
      </w:divBdr>
    </w:div>
    <w:div w:id="425228569">
      <w:marLeft w:val="480"/>
      <w:marRight w:val="0"/>
      <w:marTop w:val="0"/>
      <w:marBottom w:val="0"/>
      <w:divBdr>
        <w:top w:val="none" w:sz="0" w:space="0" w:color="auto"/>
        <w:left w:val="none" w:sz="0" w:space="0" w:color="auto"/>
        <w:bottom w:val="none" w:sz="0" w:space="0" w:color="auto"/>
        <w:right w:val="none" w:sz="0" w:space="0" w:color="auto"/>
      </w:divBdr>
    </w:div>
    <w:div w:id="425272359">
      <w:marLeft w:val="480"/>
      <w:marRight w:val="0"/>
      <w:marTop w:val="0"/>
      <w:marBottom w:val="0"/>
      <w:divBdr>
        <w:top w:val="none" w:sz="0" w:space="0" w:color="auto"/>
        <w:left w:val="none" w:sz="0" w:space="0" w:color="auto"/>
        <w:bottom w:val="none" w:sz="0" w:space="0" w:color="auto"/>
        <w:right w:val="none" w:sz="0" w:space="0" w:color="auto"/>
      </w:divBdr>
    </w:div>
    <w:div w:id="425272589">
      <w:marLeft w:val="480"/>
      <w:marRight w:val="0"/>
      <w:marTop w:val="0"/>
      <w:marBottom w:val="0"/>
      <w:divBdr>
        <w:top w:val="none" w:sz="0" w:space="0" w:color="auto"/>
        <w:left w:val="none" w:sz="0" w:space="0" w:color="auto"/>
        <w:bottom w:val="none" w:sz="0" w:space="0" w:color="auto"/>
        <w:right w:val="none" w:sz="0" w:space="0" w:color="auto"/>
      </w:divBdr>
    </w:div>
    <w:div w:id="425274112">
      <w:marLeft w:val="480"/>
      <w:marRight w:val="0"/>
      <w:marTop w:val="0"/>
      <w:marBottom w:val="0"/>
      <w:divBdr>
        <w:top w:val="none" w:sz="0" w:space="0" w:color="auto"/>
        <w:left w:val="none" w:sz="0" w:space="0" w:color="auto"/>
        <w:bottom w:val="none" w:sz="0" w:space="0" w:color="auto"/>
        <w:right w:val="none" w:sz="0" w:space="0" w:color="auto"/>
      </w:divBdr>
    </w:div>
    <w:div w:id="425351507">
      <w:marLeft w:val="480"/>
      <w:marRight w:val="0"/>
      <w:marTop w:val="0"/>
      <w:marBottom w:val="0"/>
      <w:divBdr>
        <w:top w:val="none" w:sz="0" w:space="0" w:color="auto"/>
        <w:left w:val="none" w:sz="0" w:space="0" w:color="auto"/>
        <w:bottom w:val="none" w:sz="0" w:space="0" w:color="auto"/>
        <w:right w:val="none" w:sz="0" w:space="0" w:color="auto"/>
      </w:divBdr>
    </w:div>
    <w:div w:id="425419978">
      <w:marLeft w:val="480"/>
      <w:marRight w:val="0"/>
      <w:marTop w:val="0"/>
      <w:marBottom w:val="0"/>
      <w:divBdr>
        <w:top w:val="none" w:sz="0" w:space="0" w:color="auto"/>
        <w:left w:val="none" w:sz="0" w:space="0" w:color="auto"/>
        <w:bottom w:val="none" w:sz="0" w:space="0" w:color="auto"/>
        <w:right w:val="none" w:sz="0" w:space="0" w:color="auto"/>
      </w:divBdr>
    </w:div>
    <w:div w:id="425422187">
      <w:marLeft w:val="480"/>
      <w:marRight w:val="0"/>
      <w:marTop w:val="0"/>
      <w:marBottom w:val="0"/>
      <w:divBdr>
        <w:top w:val="none" w:sz="0" w:space="0" w:color="auto"/>
        <w:left w:val="none" w:sz="0" w:space="0" w:color="auto"/>
        <w:bottom w:val="none" w:sz="0" w:space="0" w:color="auto"/>
        <w:right w:val="none" w:sz="0" w:space="0" w:color="auto"/>
      </w:divBdr>
    </w:div>
    <w:div w:id="425460232">
      <w:marLeft w:val="480"/>
      <w:marRight w:val="0"/>
      <w:marTop w:val="0"/>
      <w:marBottom w:val="0"/>
      <w:divBdr>
        <w:top w:val="none" w:sz="0" w:space="0" w:color="auto"/>
        <w:left w:val="none" w:sz="0" w:space="0" w:color="auto"/>
        <w:bottom w:val="none" w:sz="0" w:space="0" w:color="auto"/>
        <w:right w:val="none" w:sz="0" w:space="0" w:color="auto"/>
      </w:divBdr>
    </w:div>
    <w:div w:id="425463892">
      <w:marLeft w:val="480"/>
      <w:marRight w:val="0"/>
      <w:marTop w:val="0"/>
      <w:marBottom w:val="0"/>
      <w:divBdr>
        <w:top w:val="none" w:sz="0" w:space="0" w:color="auto"/>
        <w:left w:val="none" w:sz="0" w:space="0" w:color="auto"/>
        <w:bottom w:val="none" w:sz="0" w:space="0" w:color="auto"/>
        <w:right w:val="none" w:sz="0" w:space="0" w:color="auto"/>
      </w:divBdr>
    </w:div>
    <w:div w:id="425464821">
      <w:marLeft w:val="480"/>
      <w:marRight w:val="0"/>
      <w:marTop w:val="0"/>
      <w:marBottom w:val="0"/>
      <w:divBdr>
        <w:top w:val="none" w:sz="0" w:space="0" w:color="auto"/>
        <w:left w:val="none" w:sz="0" w:space="0" w:color="auto"/>
        <w:bottom w:val="none" w:sz="0" w:space="0" w:color="auto"/>
        <w:right w:val="none" w:sz="0" w:space="0" w:color="auto"/>
      </w:divBdr>
    </w:div>
    <w:div w:id="425467869">
      <w:marLeft w:val="480"/>
      <w:marRight w:val="0"/>
      <w:marTop w:val="0"/>
      <w:marBottom w:val="0"/>
      <w:divBdr>
        <w:top w:val="none" w:sz="0" w:space="0" w:color="auto"/>
        <w:left w:val="none" w:sz="0" w:space="0" w:color="auto"/>
        <w:bottom w:val="none" w:sz="0" w:space="0" w:color="auto"/>
        <w:right w:val="none" w:sz="0" w:space="0" w:color="auto"/>
      </w:divBdr>
    </w:div>
    <w:div w:id="425538548">
      <w:marLeft w:val="480"/>
      <w:marRight w:val="0"/>
      <w:marTop w:val="0"/>
      <w:marBottom w:val="0"/>
      <w:divBdr>
        <w:top w:val="none" w:sz="0" w:space="0" w:color="auto"/>
        <w:left w:val="none" w:sz="0" w:space="0" w:color="auto"/>
        <w:bottom w:val="none" w:sz="0" w:space="0" w:color="auto"/>
        <w:right w:val="none" w:sz="0" w:space="0" w:color="auto"/>
      </w:divBdr>
    </w:div>
    <w:div w:id="425542054">
      <w:marLeft w:val="480"/>
      <w:marRight w:val="0"/>
      <w:marTop w:val="0"/>
      <w:marBottom w:val="0"/>
      <w:divBdr>
        <w:top w:val="none" w:sz="0" w:space="0" w:color="auto"/>
        <w:left w:val="none" w:sz="0" w:space="0" w:color="auto"/>
        <w:bottom w:val="none" w:sz="0" w:space="0" w:color="auto"/>
        <w:right w:val="none" w:sz="0" w:space="0" w:color="auto"/>
      </w:divBdr>
    </w:div>
    <w:div w:id="425729926">
      <w:marLeft w:val="480"/>
      <w:marRight w:val="0"/>
      <w:marTop w:val="0"/>
      <w:marBottom w:val="0"/>
      <w:divBdr>
        <w:top w:val="none" w:sz="0" w:space="0" w:color="auto"/>
        <w:left w:val="none" w:sz="0" w:space="0" w:color="auto"/>
        <w:bottom w:val="none" w:sz="0" w:space="0" w:color="auto"/>
        <w:right w:val="none" w:sz="0" w:space="0" w:color="auto"/>
      </w:divBdr>
    </w:div>
    <w:div w:id="425734711">
      <w:marLeft w:val="480"/>
      <w:marRight w:val="0"/>
      <w:marTop w:val="0"/>
      <w:marBottom w:val="0"/>
      <w:divBdr>
        <w:top w:val="none" w:sz="0" w:space="0" w:color="auto"/>
        <w:left w:val="none" w:sz="0" w:space="0" w:color="auto"/>
        <w:bottom w:val="none" w:sz="0" w:space="0" w:color="auto"/>
        <w:right w:val="none" w:sz="0" w:space="0" w:color="auto"/>
      </w:divBdr>
    </w:div>
    <w:div w:id="425809577">
      <w:marLeft w:val="480"/>
      <w:marRight w:val="0"/>
      <w:marTop w:val="0"/>
      <w:marBottom w:val="0"/>
      <w:divBdr>
        <w:top w:val="none" w:sz="0" w:space="0" w:color="auto"/>
        <w:left w:val="none" w:sz="0" w:space="0" w:color="auto"/>
        <w:bottom w:val="none" w:sz="0" w:space="0" w:color="auto"/>
        <w:right w:val="none" w:sz="0" w:space="0" w:color="auto"/>
      </w:divBdr>
    </w:div>
    <w:div w:id="425854545">
      <w:marLeft w:val="480"/>
      <w:marRight w:val="0"/>
      <w:marTop w:val="0"/>
      <w:marBottom w:val="0"/>
      <w:divBdr>
        <w:top w:val="none" w:sz="0" w:space="0" w:color="auto"/>
        <w:left w:val="none" w:sz="0" w:space="0" w:color="auto"/>
        <w:bottom w:val="none" w:sz="0" w:space="0" w:color="auto"/>
        <w:right w:val="none" w:sz="0" w:space="0" w:color="auto"/>
      </w:divBdr>
    </w:div>
    <w:div w:id="425928748">
      <w:marLeft w:val="480"/>
      <w:marRight w:val="0"/>
      <w:marTop w:val="0"/>
      <w:marBottom w:val="0"/>
      <w:divBdr>
        <w:top w:val="none" w:sz="0" w:space="0" w:color="auto"/>
        <w:left w:val="none" w:sz="0" w:space="0" w:color="auto"/>
        <w:bottom w:val="none" w:sz="0" w:space="0" w:color="auto"/>
        <w:right w:val="none" w:sz="0" w:space="0" w:color="auto"/>
      </w:divBdr>
    </w:div>
    <w:div w:id="425930106">
      <w:marLeft w:val="480"/>
      <w:marRight w:val="0"/>
      <w:marTop w:val="0"/>
      <w:marBottom w:val="0"/>
      <w:divBdr>
        <w:top w:val="none" w:sz="0" w:space="0" w:color="auto"/>
        <w:left w:val="none" w:sz="0" w:space="0" w:color="auto"/>
        <w:bottom w:val="none" w:sz="0" w:space="0" w:color="auto"/>
        <w:right w:val="none" w:sz="0" w:space="0" w:color="auto"/>
      </w:divBdr>
    </w:div>
    <w:div w:id="425930749">
      <w:marLeft w:val="480"/>
      <w:marRight w:val="0"/>
      <w:marTop w:val="0"/>
      <w:marBottom w:val="0"/>
      <w:divBdr>
        <w:top w:val="none" w:sz="0" w:space="0" w:color="auto"/>
        <w:left w:val="none" w:sz="0" w:space="0" w:color="auto"/>
        <w:bottom w:val="none" w:sz="0" w:space="0" w:color="auto"/>
        <w:right w:val="none" w:sz="0" w:space="0" w:color="auto"/>
      </w:divBdr>
    </w:div>
    <w:div w:id="426004526">
      <w:marLeft w:val="480"/>
      <w:marRight w:val="0"/>
      <w:marTop w:val="0"/>
      <w:marBottom w:val="0"/>
      <w:divBdr>
        <w:top w:val="none" w:sz="0" w:space="0" w:color="auto"/>
        <w:left w:val="none" w:sz="0" w:space="0" w:color="auto"/>
        <w:bottom w:val="none" w:sz="0" w:space="0" w:color="auto"/>
        <w:right w:val="none" w:sz="0" w:space="0" w:color="auto"/>
      </w:divBdr>
    </w:div>
    <w:div w:id="426004814">
      <w:marLeft w:val="480"/>
      <w:marRight w:val="0"/>
      <w:marTop w:val="0"/>
      <w:marBottom w:val="0"/>
      <w:divBdr>
        <w:top w:val="none" w:sz="0" w:space="0" w:color="auto"/>
        <w:left w:val="none" w:sz="0" w:space="0" w:color="auto"/>
        <w:bottom w:val="none" w:sz="0" w:space="0" w:color="auto"/>
        <w:right w:val="none" w:sz="0" w:space="0" w:color="auto"/>
      </w:divBdr>
    </w:div>
    <w:div w:id="426077337">
      <w:marLeft w:val="480"/>
      <w:marRight w:val="0"/>
      <w:marTop w:val="0"/>
      <w:marBottom w:val="0"/>
      <w:divBdr>
        <w:top w:val="none" w:sz="0" w:space="0" w:color="auto"/>
        <w:left w:val="none" w:sz="0" w:space="0" w:color="auto"/>
        <w:bottom w:val="none" w:sz="0" w:space="0" w:color="auto"/>
        <w:right w:val="none" w:sz="0" w:space="0" w:color="auto"/>
      </w:divBdr>
    </w:div>
    <w:div w:id="426195658">
      <w:marLeft w:val="480"/>
      <w:marRight w:val="0"/>
      <w:marTop w:val="0"/>
      <w:marBottom w:val="0"/>
      <w:divBdr>
        <w:top w:val="none" w:sz="0" w:space="0" w:color="auto"/>
        <w:left w:val="none" w:sz="0" w:space="0" w:color="auto"/>
        <w:bottom w:val="none" w:sz="0" w:space="0" w:color="auto"/>
        <w:right w:val="none" w:sz="0" w:space="0" w:color="auto"/>
      </w:divBdr>
    </w:div>
    <w:div w:id="426268399">
      <w:marLeft w:val="480"/>
      <w:marRight w:val="0"/>
      <w:marTop w:val="0"/>
      <w:marBottom w:val="0"/>
      <w:divBdr>
        <w:top w:val="none" w:sz="0" w:space="0" w:color="auto"/>
        <w:left w:val="none" w:sz="0" w:space="0" w:color="auto"/>
        <w:bottom w:val="none" w:sz="0" w:space="0" w:color="auto"/>
        <w:right w:val="none" w:sz="0" w:space="0" w:color="auto"/>
      </w:divBdr>
    </w:div>
    <w:div w:id="426271939">
      <w:marLeft w:val="480"/>
      <w:marRight w:val="0"/>
      <w:marTop w:val="0"/>
      <w:marBottom w:val="0"/>
      <w:divBdr>
        <w:top w:val="none" w:sz="0" w:space="0" w:color="auto"/>
        <w:left w:val="none" w:sz="0" w:space="0" w:color="auto"/>
        <w:bottom w:val="none" w:sz="0" w:space="0" w:color="auto"/>
        <w:right w:val="none" w:sz="0" w:space="0" w:color="auto"/>
      </w:divBdr>
    </w:div>
    <w:div w:id="426318073">
      <w:marLeft w:val="480"/>
      <w:marRight w:val="0"/>
      <w:marTop w:val="0"/>
      <w:marBottom w:val="0"/>
      <w:divBdr>
        <w:top w:val="none" w:sz="0" w:space="0" w:color="auto"/>
        <w:left w:val="none" w:sz="0" w:space="0" w:color="auto"/>
        <w:bottom w:val="none" w:sz="0" w:space="0" w:color="auto"/>
        <w:right w:val="none" w:sz="0" w:space="0" w:color="auto"/>
      </w:divBdr>
    </w:div>
    <w:div w:id="426343519">
      <w:marLeft w:val="480"/>
      <w:marRight w:val="0"/>
      <w:marTop w:val="0"/>
      <w:marBottom w:val="0"/>
      <w:divBdr>
        <w:top w:val="none" w:sz="0" w:space="0" w:color="auto"/>
        <w:left w:val="none" w:sz="0" w:space="0" w:color="auto"/>
        <w:bottom w:val="none" w:sz="0" w:space="0" w:color="auto"/>
        <w:right w:val="none" w:sz="0" w:space="0" w:color="auto"/>
      </w:divBdr>
    </w:div>
    <w:div w:id="426385184">
      <w:marLeft w:val="480"/>
      <w:marRight w:val="0"/>
      <w:marTop w:val="0"/>
      <w:marBottom w:val="0"/>
      <w:divBdr>
        <w:top w:val="none" w:sz="0" w:space="0" w:color="auto"/>
        <w:left w:val="none" w:sz="0" w:space="0" w:color="auto"/>
        <w:bottom w:val="none" w:sz="0" w:space="0" w:color="auto"/>
        <w:right w:val="none" w:sz="0" w:space="0" w:color="auto"/>
      </w:divBdr>
    </w:div>
    <w:div w:id="426388273">
      <w:marLeft w:val="480"/>
      <w:marRight w:val="0"/>
      <w:marTop w:val="0"/>
      <w:marBottom w:val="0"/>
      <w:divBdr>
        <w:top w:val="none" w:sz="0" w:space="0" w:color="auto"/>
        <w:left w:val="none" w:sz="0" w:space="0" w:color="auto"/>
        <w:bottom w:val="none" w:sz="0" w:space="0" w:color="auto"/>
        <w:right w:val="none" w:sz="0" w:space="0" w:color="auto"/>
      </w:divBdr>
    </w:div>
    <w:div w:id="426460675">
      <w:marLeft w:val="480"/>
      <w:marRight w:val="0"/>
      <w:marTop w:val="0"/>
      <w:marBottom w:val="0"/>
      <w:divBdr>
        <w:top w:val="none" w:sz="0" w:space="0" w:color="auto"/>
        <w:left w:val="none" w:sz="0" w:space="0" w:color="auto"/>
        <w:bottom w:val="none" w:sz="0" w:space="0" w:color="auto"/>
        <w:right w:val="none" w:sz="0" w:space="0" w:color="auto"/>
      </w:divBdr>
    </w:div>
    <w:div w:id="426462048">
      <w:bodyDiv w:val="1"/>
      <w:marLeft w:val="0"/>
      <w:marRight w:val="0"/>
      <w:marTop w:val="0"/>
      <w:marBottom w:val="0"/>
      <w:divBdr>
        <w:top w:val="none" w:sz="0" w:space="0" w:color="auto"/>
        <w:left w:val="none" w:sz="0" w:space="0" w:color="auto"/>
        <w:bottom w:val="none" w:sz="0" w:space="0" w:color="auto"/>
        <w:right w:val="none" w:sz="0" w:space="0" w:color="auto"/>
      </w:divBdr>
    </w:div>
    <w:div w:id="426535300">
      <w:marLeft w:val="480"/>
      <w:marRight w:val="0"/>
      <w:marTop w:val="0"/>
      <w:marBottom w:val="0"/>
      <w:divBdr>
        <w:top w:val="none" w:sz="0" w:space="0" w:color="auto"/>
        <w:left w:val="none" w:sz="0" w:space="0" w:color="auto"/>
        <w:bottom w:val="none" w:sz="0" w:space="0" w:color="auto"/>
        <w:right w:val="none" w:sz="0" w:space="0" w:color="auto"/>
      </w:divBdr>
    </w:div>
    <w:div w:id="426537381">
      <w:marLeft w:val="480"/>
      <w:marRight w:val="0"/>
      <w:marTop w:val="0"/>
      <w:marBottom w:val="0"/>
      <w:divBdr>
        <w:top w:val="none" w:sz="0" w:space="0" w:color="auto"/>
        <w:left w:val="none" w:sz="0" w:space="0" w:color="auto"/>
        <w:bottom w:val="none" w:sz="0" w:space="0" w:color="auto"/>
        <w:right w:val="none" w:sz="0" w:space="0" w:color="auto"/>
      </w:divBdr>
    </w:div>
    <w:div w:id="426578876">
      <w:marLeft w:val="480"/>
      <w:marRight w:val="0"/>
      <w:marTop w:val="0"/>
      <w:marBottom w:val="0"/>
      <w:divBdr>
        <w:top w:val="none" w:sz="0" w:space="0" w:color="auto"/>
        <w:left w:val="none" w:sz="0" w:space="0" w:color="auto"/>
        <w:bottom w:val="none" w:sz="0" w:space="0" w:color="auto"/>
        <w:right w:val="none" w:sz="0" w:space="0" w:color="auto"/>
      </w:divBdr>
    </w:div>
    <w:div w:id="426583806">
      <w:bodyDiv w:val="1"/>
      <w:marLeft w:val="0"/>
      <w:marRight w:val="0"/>
      <w:marTop w:val="0"/>
      <w:marBottom w:val="0"/>
      <w:divBdr>
        <w:top w:val="none" w:sz="0" w:space="0" w:color="auto"/>
        <w:left w:val="none" w:sz="0" w:space="0" w:color="auto"/>
        <w:bottom w:val="none" w:sz="0" w:space="0" w:color="auto"/>
        <w:right w:val="none" w:sz="0" w:space="0" w:color="auto"/>
      </w:divBdr>
    </w:div>
    <w:div w:id="426772730">
      <w:marLeft w:val="480"/>
      <w:marRight w:val="0"/>
      <w:marTop w:val="0"/>
      <w:marBottom w:val="0"/>
      <w:divBdr>
        <w:top w:val="none" w:sz="0" w:space="0" w:color="auto"/>
        <w:left w:val="none" w:sz="0" w:space="0" w:color="auto"/>
        <w:bottom w:val="none" w:sz="0" w:space="0" w:color="auto"/>
        <w:right w:val="none" w:sz="0" w:space="0" w:color="auto"/>
      </w:divBdr>
    </w:div>
    <w:div w:id="426775824">
      <w:marLeft w:val="480"/>
      <w:marRight w:val="0"/>
      <w:marTop w:val="0"/>
      <w:marBottom w:val="0"/>
      <w:divBdr>
        <w:top w:val="none" w:sz="0" w:space="0" w:color="auto"/>
        <w:left w:val="none" w:sz="0" w:space="0" w:color="auto"/>
        <w:bottom w:val="none" w:sz="0" w:space="0" w:color="auto"/>
        <w:right w:val="none" w:sz="0" w:space="0" w:color="auto"/>
      </w:divBdr>
    </w:div>
    <w:div w:id="426778325">
      <w:marLeft w:val="480"/>
      <w:marRight w:val="0"/>
      <w:marTop w:val="0"/>
      <w:marBottom w:val="0"/>
      <w:divBdr>
        <w:top w:val="none" w:sz="0" w:space="0" w:color="auto"/>
        <w:left w:val="none" w:sz="0" w:space="0" w:color="auto"/>
        <w:bottom w:val="none" w:sz="0" w:space="0" w:color="auto"/>
        <w:right w:val="none" w:sz="0" w:space="0" w:color="auto"/>
      </w:divBdr>
    </w:div>
    <w:div w:id="426779013">
      <w:marLeft w:val="480"/>
      <w:marRight w:val="0"/>
      <w:marTop w:val="0"/>
      <w:marBottom w:val="0"/>
      <w:divBdr>
        <w:top w:val="none" w:sz="0" w:space="0" w:color="auto"/>
        <w:left w:val="none" w:sz="0" w:space="0" w:color="auto"/>
        <w:bottom w:val="none" w:sz="0" w:space="0" w:color="auto"/>
        <w:right w:val="none" w:sz="0" w:space="0" w:color="auto"/>
      </w:divBdr>
    </w:div>
    <w:div w:id="426846201">
      <w:marLeft w:val="480"/>
      <w:marRight w:val="0"/>
      <w:marTop w:val="0"/>
      <w:marBottom w:val="0"/>
      <w:divBdr>
        <w:top w:val="none" w:sz="0" w:space="0" w:color="auto"/>
        <w:left w:val="none" w:sz="0" w:space="0" w:color="auto"/>
        <w:bottom w:val="none" w:sz="0" w:space="0" w:color="auto"/>
        <w:right w:val="none" w:sz="0" w:space="0" w:color="auto"/>
      </w:divBdr>
    </w:div>
    <w:div w:id="426851558">
      <w:marLeft w:val="480"/>
      <w:marRight w:val="0"/>
      <w:marTop w:val="0"/>
      <w:marBottom w:val="0"/>
      <w:divBdr>
        <w:top w:val="none" w:sz="0" w:space="0" w:color="auto"/>
        <w:left w:val="none" w:sz="0" w:space="0" w:color="auto"/>
        <w:bottom w:val="none" w:sz="0" w:space="0" w:color="auto"/>
        <w:right w:val="none" w:sz="0" w:space="0" w:color="auto"/>
      </w:divBdr>
    </w:div>
    <w:div w:id="426924311">
      <w:marLeft w:val="480"/>
      <w:marRight w:val="0"/>
      <w:marTop w:val="0"/>
      <w:marBottom w:val="0"/>
      <w:divBdr>
        <w:top w:val="none" w:sz="0" w:space="0" w:color="auto"/>
        <w:left w:val="none" w:sz="0" w:space="0" w:color="auto"/>
        <w:bottom w:val="none" w:sz="0" w:space="0" w:color="auto"/>
        <w:right w:val="none" w:sz="0" w:space="0" w:color="auto"/>
      </w:divBdr>
    </w:div>
    <w:div w:id="426925179">
      <w:marLeft w:val="480"/>
      <w:marRight w:val="0"/>
      <w:marTop w:val="0"/>
      <w:marBottom w:val="0"/>
      <w:divBdr>
        <w:top w:val="none" w:sz="0" w:space="0" w:color="auto"/>
        <w:left w:val="none" w:sz="0" w:space="0" w:color="auto"/>
        <w:bottom w:val="none" w:sz="0" w:space="0" w:color="auto"/>
        <w:right w:val="none" w:sz="0" w:space="0" w:color="auto"/>
      </w:divBdr>
    </w:div>
    <w:div w:id="426929160">
      <w:marLeft w:val="480"/>
      <w:marRight w:val="0"/>
      <w:marTop w:val="0"/>
      <w:marBottom w:val="0"/>
      <w:divBdr>
        <w:top w:val="none" w:sz="0" w:space="0" w:color="auto"/>
        <w:left w:val="none" w:sz="0" w:space="0" w:color="auto"/>
        <w:bottom w:val="none" w:sz="0" w:space="0" w:color="auto"/>
        <w:right w:val="none" w:sz="0" w:space="0" w:color="auto"/>
      </w:divBdr>
    </w:div>
    <w:div w:id="426968441">
      <w:marLeft w:val="480"/>
      <w:marRight w:val="0"/>
      <w:marTop w:val="0"/>
      <w:marBottom w:val="0"/>
      <w:divBdr>
        <w:top w:val="none" w:sz="0" w:space="0" w:color="auto"/>
        <w:left w:val="none" w:sz="0" w:space="0" w:color="auto"/>
        <w:bottom w:val="none" w:sz="0" w:space="0" w:color="auto"/>
        <w:right w:val="none" w:sz="0" w:space="0" w:color="auto"/>
      </w:divBdr>
    </w:div>
    <w:div w:id="426999408">
      <w:marLeft w:val="480"/>
      <w:marRight w:val="0"/>
      <w:marTop w:val="0"/>
      <w:marBottom w:val="0"/>
      <w:divBdr>
        <w:top w:val="none" w:sz="0" w:space="0" w:color="auto"/>
        <w:left w:val="none" w:sz="0" w:space="0" w:color="auto"/>
        <w:bottom w:val="none" w:sz="0" w:space="0" w:color="auto"/>
        <w:right w:val="none" w:sz="0" w:space="0" w:color="auto"/>
      </w:divBdr>
    </w:div>
    <w:div w:id="427040070">
      <w:marLeft w:val="480"/>
      <w:marRight w:val="0"/>
      <w:marTop w:val="0"/>
      <w:marBottom w:val="0"/>
      <w:divBdr>
        <w:top w:val="none" w:sz="0" w:space="0" w:color="auto"/>
        <w:left w:val="none" w:sz="0" w:space="0" w:color="auto"/>
        <w:bottom w:val="none" w:sz="0" w:space="0" w:color="auto"/>
        <w:right w:val="none" w:sz="0" w:space="0" w:color="auto"/>
      </w:divBdr>
    </w:div>
    <w:div w:id="427045757">
      <w:marLeft w:val="480"/>
      <w:marRight w:val="0"/>
      <w:marTop w:val="0"/>
      <w:marBottom w:val="0"/>
      <w:divBdr>
        <w:top w:val="none" w:sz="0" w:space="0" w:color="auto"/>
        <w:left w:val="none" w:sz="0" w:space="0" w:color="auto"/>
        <w:bottom w:val="none" w:sz="0" w:space="0" w:color="auto"/>
        <w:right w:val="none" w:sz="0" w:space="0" w:color="auto"/>
      </w:divBdr>
    </w:div>
    <w:div w:id="427119920">
      <w:marLeft w:val="480"/>
      <w:marRight w:val="0"/>
      <w:marTop w:val="0"/>
      <w:marBottom w:val="0"/>
      <w:divBdr>
        <w:top w:val="none" w:sz="0" w:space="0" w:color="auto"/>
        <w:left w:val="none" w:sz="0" w:space="0" w:color="auto"/>
        <w:bottom w:val="none" w:sz="0" w:space="0" w:color="auto"/>
        <w:right w:val="none" w:sz="0" w:space="0" w:color="auto"/>
      </w:divBdr>
    </w:div>
    <w:div w:id="427387938">
      <w:marLeft w:val="480"/>
      <w:marRight w:val="0"/>
      <w:marTop w:val="0"/>
      <w:marBottom w:val="0"/>
      <w:divBdr>
        <w:top w:val="none" w:sz="0" w:space="0" w:color="auto"/>
        <w:left w:val="none" w:sz="0" w:space="0" w:color="auto"/>
        <w:bottom w:val="none" w:sz="0" w:space="0" w:color="auto"/>
        <w:right w:val="none" w:sz="0" w:space="0" w:color="auto"/>
      </w:divBdr>
    </w:div>
    <w:div w:id="427427924">
      <w:marLeft w:val="480"/>
      <w:marRight w:val="0"/>
      <w:marTop w:val="0"/>
      <w:marBottom w:val="0"/>
      <w:divBdr>
        <w:top w:val="none" w:sz="0" w:space="0" w:color="auto"/>
        <w:left w:val="none" w:sz="0" w:space="0" w:color="auto"/>
        <w:bottom w:val="none" w:sz="0" w:space="0" w:color="auto"/>
        <w:right w:val="none" w:sz="0" w:space="0" w:color="auto"/>
      </w:divBdr>
    </w:div>
    <w:div w:id="427506387">
      <w:marLeft w:val="480"/>
      <w:marRight w:val="0"/>
      <w:marTop w:val="0"/>
      <w:marBottom w:val="0"/>
      <w:divBdr>
        <w:top w:val="none" w:sz="0" w:space="0" w:color="auto"/>
        <w:left w:val="none" w:sz="0" w:space="0" w:color="auto"/>
        <w:bottom w:val="none" w:sz="0" w:space="0" w:color="auto"/>
        <w:right w:val="none" w:sz="0" w:space="0" w:color="auto"/>
      </w:divBdr>
    </w:div>
    <w:div w:id="427578653">
      <w:marLeft w:val="480"/>
      <w:marRight w:val="0"/>
      <w:marTop w:val="0"/>
      <w:marBottom w:val="0"/>
      <w:divBdr>
        <w:top w:val="none" w:sz="0" w:space="0" w:color="auto"/>
        <w:left w:val="none" w:sz="0" w:space="0" w:color="auto"/>
        <w:bottom w:val="none" w:sz="0" w:space="0" w:color="auto"/>
        <w:right w:val="none" w:sz="0" w:space="0" w:color="auto"/>
      </w:divBdr>
    </w:div>
    <w:div w:id="427584337">
      <w:marLeft w:val="480"/>
      <w:marRight w:val="0"/>
      <w:marTop w:val="0"/>
      <w:marBottom w:val="0"/>
      <w:divBdr>
        <w:top w:val="none" w:sz="0" w:space="0" w:color="auto"/>
        <w:left w:val="none" w:sz="0" w:space="0" w:color="auto"/>
        <w:bottom w:val="none" w:sz="0" w:space="0" w:color="auto"/>
        <w:right w:val="none" w:sz="0" w:space="0" w:color="auto"/>
      </w:divBdr>
    </w:div>
    <w:div w:id="427623824">
      <w:marLeft w:val="480"/>
      <w:marRight w:val="0"/>
      <w:marTop w:val="0"/>
      <w:marBottom w:val="0"/>
      <w:divBdr>
        <w:top w:val="none" w:sz="0" w:space="0" w:color="auto"/>
        <w:left w:val="none" w:sz="0" w:space="0" w:color="auto"/>
        <w:bottom w:val="none" w:sz="0" w:space="0" w:color="auto"/>
        <w:right w:val="none" w:sz="0" w:space="0" w:color="auto"/>
      </w:divBdr>
    </w:div>
    <w:div w:id="427627263">
      <w:marLeft w:val="480"/>
      <w:marRight w:val="0"/>
      <w:marTop w:val="0"/>
      <w:marBottom w:val="0"/>
      <w:divBdr>
        <w:top w:val="none" w:sz="0" w:space="0" w:color="auto"/>
        <w:left w:val="none" w:sz="0" w:space="0" w:color="auto"/>
        <w:bottom w:val="none" w:sz="0" w:space="0" w:color="auto"/>
        <w:right w:val="none" w:sz="0" w:space="0" w:color="auto"/>
      </w:divBdr>
    </w:div>
    <w:div w:id="427653433">
      <w:marLeft w:val="480"/>
      <w:marRight w:val="0"/>
      <w:marTop w:val="0"/>
      <w:marBottom w:val="0"/>
      <w:divBdr>
        <w:top w:val="none" w:sz="0" w:space="0" w:color="auto"/>
        <w:left w:val="none" w:sz="0" w:space="0" w:color="auto"/>
        <w:bottom w:val="none" w:sz="0" w:space="0" w:color="auto"/>
        <w:right w:val="none" w:sz="0" w:space="0" w:color="auto"/>
      </w:divBdr>
    </w:div>
    <w:div w:id="427695577">
      <w:marLeft w:val="480"/>
      <w:marRight w:val="0"/>
      <w:marTop w:val="0"/>
      <w:marBottom w:val="0"/>
      <w:divBdr>
        <w:top w:val="none" w:sz="0" w:space="0" w:color="auto"/>
        <w:left w:val="none" w:sz="0" w:space="0" w:color="auto"/>
        <w:bottom w:val="none" w:sz="0" w:space="0" w:color="auto"/>
        <w:right w:val="none" w:sz="0" w:space="0" w:color="auto"/>
      </w:divBdr>
    </w:div>
    <w:div w:id="427695813">
      <w:marLeft w:val="480"/>
      <w:marRight w:val="0"/>
      <w:marTop w:val="0"/>
      <w:marBottom w:val="0"/>
      <w:divBdr>
        <w:top w:val="none" w:sz="0" w:space="0" w:color="auto"/>
        <w:left w:val="none" w:sz="0" w:space="0" w:color="auto"/>
        <w:bottom w:val="none" w:sz="0" w:space="0" w:color="auto"/>
        <w:right w:val="none" w:sz="0" w:space="0" w:color="auto"/>
      </w:divBdr>
    </w:div>
    <w:div w:id="427702265">
      <w:marLeft w:val="480"/>
      <w:marRight w:val="0"/>
      <w:marTop w:val="0"/>
      <w:marBottom w:val="0"/>
      <w:divBdr>
        <w:top w:val="none" w:sz="0" w:space="0" w:color="auto"/>
        <w:left w:val="none" w:sz="0" w:space="0" w:color="auto"/>
        <w:bottom w:val="none" w:sz="0" w:space="0" w:color="auto"/>
        <w:right w:val="none" w:sz="0" w:space="0" w:color="auto"/>
      </w:divBdr>
    </w:div>
    <w:div w:id="427820912">
      <w:marLeft w:val="480"/>
      <w:marRight w:val="0"/>
      <w:marTop w:val="0"/>
      <w:marBottom w:val="0"/>
      <w:divBdr>
        <w:top w:val="none" w:sz="0" w:space="0" w:color="auto"/>
        <w:left w:val="none" w:sz="0" w:space="0" w:color="auto"/>
        <w:bottom w:val="none" w:sz="0" w:space="0" w:color="auto"/>
        <w:right w:val="none" w:sz="0" w:space="0" w:color="auto"/>
      </w:divBdr>
    </w:div>
    <w:div w:id="427846291">
      <w:marLeft w:val="480"/>
      <w:marRight w:val="0"/>
      <w:marTop w:val="0"/>
      <w:marBottom w:val="0"/>
      <w:divBdr>
        <w:top w:val="none" w:sz="0" w:space="0" w:color="auto"/>
        <w:left w:val="none" w:sz="0" w:space="0" w:color="auto"/>
        <w:bottom w:val="none" w:sz="0" w:space="0" w:color="auto"/>
        <w:right w:val="none" w:sz="0" w:space="0" w:color="auto"/>
      </w:divBdr>
    </w:div>
    <w:div w:id="427846875">
      <w:marLeft w:val="480"/>
      <w:marRight w:val="0"/>
      <w:marTop w:val="0"/>
      <w:marBottom w:val="0"/>
      <w:divBdr>
        <w:top w:val="none" w:sz="0" w:space="0" w:color="auto"/>
        <w:left w:val="none" w:sz="0" w:space="0" w:color="auto"/>
        <w:bottom w:val="none" w:sz="0" w:space="0" w:color="auto"/>
        <w:right w:val="none" w:sz="0" w:space="0" w:color="auto"/>
      </w:divBdr>
    </w:div>
    <w:div w:id="427890437">
      <w:marLeft w:val="480"/>
      <w:marRight w:val="0"/>
      <w:marTop w:val="0"/>
      <w:marBottom w:val="0"/>
      <w:divBdr>
        <w:top w:val="none" w:sz="0" w:space="0" w:color="auto"/>
        <w:left w:val="none" w:sz="0" w:space="0" w:color="auto"/>
        <w:bottom w:val="none" w:sz="0" w:space="0" w:color="auto"/>
        <w:right w:val="none" w:sz="0" w:space="0" w:color="auto"/>
      </w:divBdr>
    </w:div>
    <w:div w:id="427965070">
      <w:marLeft w:val="480"/>
      <w:marRight w:val="0"/>
      <w:marTop w:val="0"/>
      <w:marBottom w:val="0"/>
      <w:divBdr>
        <w:top w:val="none" w:sz="0" w:space="0" w:color="auto"/>
        <w:left w:val="none" w:sz="0" w:space="0" w:color="auto"/>
        <w:bottom w:val="none" w:sz="0" w:space="0" w:color="auto"/>
        <w:right w:val="none" w:sz="0" w:space="0" w:color="auto"/>
      </w:divBdr>
    </w:div>
    <w:div w:id="427969246">
      <w:marLeft w:val="480"/>
      <w:marRight w:val="0"/>
      <w:marTop w:val="0"/>
      <w:marBottom w:val="0"/>
      <w:divBdr>
        <w:top w:val="none" w:sz="0" w:space="0" w:color="auto"/>
        <w:left w:val="none" w:sz="0" w:space="0" w:color="auto"/>
        <w:bottom w:val="none" w:sz="0" w:space="0" w:color="auto"/>
        <w:right w:val="none" w:sz="0" w:space="0" w:color="auto"/>
      </w:divBdr>
    </w:div>
    <w:div w:id="427972718">
      <w:marLeft w:val="480"/>
      <w:marRight w:val="0"/>
      <w:marTop w:val="0"/>
      <w:marBottom w:val="0"/>
      <w:divBdr>
        <w:top w:val="none" w:sz="0" w:space="0" w:color="auto"/>
        <w:left w:val="none" w:sz="0" w:space="0" w:color="auto"/>
        <w:bottom w:val="none" w:sz="0" w:space="0" w:color="auto"/>
        <w:right w:val="none" w:sz="0" w:space="0" w:color="auto"/>
      </w:divBdr>
    </w:div>
    <w:div w:id="428038539">
      <w:marLeft w:val="480"/>
      <w:marRight w:val="0"/>
      <w:marTop w:val="0"/>
      <w:marBottom w:val="0"/>
      <w:divBdr>
        <w:top w:val="none" w:sz="0" w:space="0" w:color="auto"/>
        <w:left w:val="none" w:sz="0" w:space="0" w:color="auto"/>
        <w:bottom w:val="none" w:sz="0" w:space="0" w:color="auto"/>
        <w:right w:val="none" w:sz="0" w:space="0" w:color="auto"/>
      </w:divBdr>
    </w:div>
    <w:div w:id="428082434">
      <w:marLeft w:val="480"/>
      <w:marRight w:val="0"/>
      <w:marTop w:val="0"/>
      <w:marBottom w:val="0"/>
      <w:divBdr>
        <w:top w:val="none" w:sz="0" w:space="0" w:color="auto"/>
        <w:left w:val="none" w:sz="0" w:space="0" w:color="auto"/>
        <w:bottom w:val="none" w:sz="0" w:space="0" w:color="auto"/>
        <w:right w:val="none" w:sz="0" w:space="0" w:color="auto"/>
      </w:divBdr>
    </w:div>
    <w:div w:id="428157569">
      <w:marLeft w:val="480"/>
      <w:marRight w:val="0"/>
      <w:marTop w:val="0"/>
      <w:marBottom w:val="0"/>
      <w:divBdr>
        <w:top w:val="none" w:sz="0" w:space="0" w:color="auto"/>
        <w:left w:val="none" w:sz="0" w:space="0" w:color="auto"/>
        <w:bottom w:val="none" w:sz="0" w:space="0" w:color="auto"/>
        <w:right w:val="none" w:sz="0" w:space="0" w:color="auto"/>
      </w:divBdr>
    </w:div>
    <w:div w:id="428158754">
      <w:marLeft w:val="480"/>
      <w:marRight w:val="0"/>
      <w:marTop w:val="0"/>
      <w:marBottom w:val="0"/>
      <w:divBdr>
        <w:top w:val="none" w:sz="0" w:space="0" w:color="auto"/>
        <w:left w:val="none" w:sz="0" w:space="0" w:color="auto"/>
        <w:bottom w:val="none" w:sz="0" w:space="0" w:color="auto"/>
        <w:right w:val="none" w:sz="0" w:space="0" w:color="auto"/>
      </w:divBdr>
    </w:div>
    <w:div w:id="428236283">
      <w:marLeft w:val="480"/>
      <w:marRight w:val="0"/>
      <w:marTop w:val="0"/>
      <w:marBottom w:val="0"/>
      <w:divBdr>
        <w:top w:val="none" w:sz="0" w:space="0" w:color="auto"/>
        <w:left w:val="none" w:sz="0" w:space="0" w:color="auto"/>
        <w:bottom w:val="none" w:sz="0" w:space="0" w:color="auto"/>
        <w:right w:val="none" w:sz="0" w:space="0" w:color="auto"/>
      </w:divBdr>
    </w:div>
    <w:div w:id="428240579">
      <w:marLeft w:val="480"/>
      <w:marRight w:val="0"/>
      <w:marTop w:val="0"/>
      <w:marBottom w:val="0"/>
      <w:divBdr>
        <w:top w:val="none" w:sz="0" w:space="0" w:color="auto"/>
        <w:left w:val="none" w:sz="0" w:space="0" w:color="auto"/>
        <w:bottom w:val="none" w:sz="0" w:space="0" w:color="auto"/>
        <w:right w:val="none" w:sz="0" w:space="0" w:color="auto"/>
      </w:divBdr>
    </w:div>
    <w:div w:id="428281160">
      <w:marLeft w:val="480"/>
      <w:marRight w:val="0"/>
      <w:marTop w:val="0"/>
      <w:marBottom w:val="0"/>
      <w:divBdr>
        <w:top w:val="none" w:sz="0" w:space="0" w:color="auto"/>
        <w:left w:val="none" w:sz="0" w:space="0" w:color="auto"/>
        <w:bottom w:val="none" w:sz="0" w:space="0" w:color="auto"/>
        <w:right w:val="none" w:sz="0" w:space="0" w:color="auto"/>
      </w:divBdr>
    </w:div>
    <w:div w:id="428309481">
      <w:marLeft w:val="480"/>
      <w:marRight w:val="0"/>
      <w:marTop w:val="0"/>
      <w:marBottom w:val="0"/>
      <w:divBdr>
        <w:top w:val="none" w:sz="0" w:space="0" w:color="auto"/>
        <w:left w:val="none" w:sz="0" w:space="0" w:color="auto"/>
        <w:bottom w:val="none" w:sz="0" w:space="0" w:color="auto"/>
        <w:right w:val="none" w:sz="0" w:space="0" w:color="auto"/>
      </w:divBdr>
    </w:div>
    <w:div w:id="428349969">
      <w:marLeft w:val="480"/>
      <w:marRight w:val="0"/>
      <w:marTop w:val="0"/>
      <w:marBottom w:val="0"/>
      <w:divBdr>
        <w:top w:val="none" w:sz="0" w:space="0" w:color="auto"/>
        <w:left w:val="none" w:sz="0" w:space="0" w:color="auto"/>
        <w:bottom w:val="none" w:sz="0" w:space="0" w:color="auto"/>
        <w:right w:val="none" w:sz="0" w:space="0" w:color="auto"/>
      </w:divBdr>
    </w:div>
    <w:div w:id="428359262">
      <w:marLeft w:val="480"/>
      <w:marRight w:val="0"/>
      <w:marTop w:val="0"/>
      <w:marBottom w:val="0"/>
      <w:divBdr>
        <w:top w:val="none" w:sz="0" w:space="0" w:color="auto"/>
        <w:left w:val="none" w:sz="0" w:space="0" w:color="auto"/>
        <w:bottom w:val="none" w:sz="0" w:space="0" w:color="auto"/>
        <w:right w:val="none" w:sz="0" w:space="0" w:color="auto"/>
      </w:divBdr>
    </w:div>
    <w:div w:id="428427576">
      <w:marLeft w:val="480"/>
      <w:marRight w:val="0"/>
      <w:marTop w:val="0"/>
      <w:marBottom w:val="0"/>
      <w:divBdr>
        <w:top w:val="none" w:sz="0" w:space="0" w:color="auto"/>
        <w:left w:val="none" w:sz="0" w:space="0" w:color="auto"/>
        <w:bottom w:val="none" w:sz="0" w:space="0" w:color="auto"/>
        <w:right w:val="none" w:sz="0" w:space="0" w:color="auto"/>
      </w:divBdr>
    </w:div>
    <w:div w:id="428433644">
      <w:marLeft w:val="480"/>
      <w:marRight w:val="0"/>
      <w:marTop w:val="0"/>
      <w:marBottom w:val="0"/>
      <w:divBdr>
        <w:top w:val="none" w:sz="0" w:space="0" w:color="auto"/>
        <w:left w:val="none" w:sz="0" w:space="0" w:color="auto"/>
        <w:bottom w:val="none" w:sz="0" w:space="0" w:color="auto"/>
        <w:right w:val="none" w:sz="0" w:space="0" w:color="auto"/>
      </w:divBdr>
    </w:div>
    <w:div w:id="428475947">
      <w:marLeft w:val="480"/>
      <w:marRight w:val="0"/>
      <w:marTop w:val="0"/>
      <w:marBottom w:val="0"/>
      <w:divBdr>
        <w:top w:val="none" w:sz="0" w:space="0" w:color="auto"/>
        <w:left w:val="none" w:sz="0" w:space="0" w:color="auto"/>
        <w:bottom w:val="none" w:sz="0" w:space="0" w:color="auto"/>
        <w:right w:val="none" w:sz="0" w:space="0" w:color="auto"/>
      </w:divBdr>
    </w:div>
    <w:div w:id="428500878">
      <w:marLeft w:val="480"/>
      <w:marRight w:val="0"/>
      <w:marTop w:val="0"/>
      <w:marBottom w:val="0"/>
      <w:divBdr>
        <w:top w:val="none" w:sz="0" w:space="0" w:color="auto"/>
        <w:left w:val="none" w:sz="0" w:space="0" w:color="auto"/>
        <w:bottom w:val="none" w:sz="0" w:space="0" w:color="auto"/>
        <w:right w:val="none" w:sz="0" w:space="0" w:color="auto"/>
      </w:divBdr>
    </w:div>
    <w:div w:id="428501683">
      <w:marLeft w:val="480"/>
      <w:marRight w:val="0"/>
      <w:marTop w:val="0"/>
      <w:marBottom w:val="0"/>
      <w:divBdr>
        <w:top w:val="none" w:sz="0" w:space="0" w:color="auto"/>
        <w:left w:val="none" w:sz="0" w:space="0" w:color="auto"/>
        <w:bottom w:val="none" w:sz="0" w:space="0" w:color="auto"/>
        <w:right w:val="none" w:sz="0" w:space="0" w:color="auto"/>
      </w:divBdr>
    </w:div>
    <w:div w:id="428546281">
      <w:marLeft w:val="480"/>
      <w:marRight w:val="0"/>
      <w:marTop w:val="0"/>
      <w:marBottom w:val="0"/>
      <w:divBdr>
        <w:top w:val="none" w:sz="0" w:space="0" w:color="auto"/>
        <w:left w:val="none" w:sz="0" w:space="0" w:color="auto"/>
        <w:bottom w:val="none" w:sz="0" w:space="0" w:color="auto"/>
        <w:right w:val="none" w:sz="0" w:space="0" w:color="auto"/>
      </w:divBdr>
    </w:div>
    <w:div w:id="428551906">
      <w:marLeft w:val="480"/>
      <w:marRight w:val="0"/>
      <w:marTop w:val="0"/>
      <w:marBottom w:val="0"/>
      <w:divBdr>
        <w:top w:val="none" w:sz="0" w:space="0" w:color="auto"/>
        <w:left w:val="none" w:sz="0" w:space="0" w:color="auto"/>
        <w:bottom w:val="none" w:sz="0" w:space="0" w:color="auto"/>
        <w:right w:val="none" w:sz="0" w:space="0" w:color="auto"/>
      </w:divBdr>
    </w:div>
    <w:div w:id="428623946">
      <w:marLeft w:val="480"/>
      <w:marRight w:val="0"/>
      <w:marTop w:val="0"/>
      <w:marBottom w:val="0"/>
      <w:divBdr>
        <w:top w:val="none" w:sz="0" w:space="0" w:color="auto"/>
        <w:left w:val="none" w:sz="0" w:space="0" w:color="auto"/>
        <w:bottom w:val="none" w:sz="0" w:space="0" w:color="auto"/>
        <w:right w:val="none" w:sz="0" w:space="0" w:color="auto"/>
      </w:divBdr>
    </w:div>
    <w:div w:id="428694080">
      <w:marLeft w:val="480"/>
      <w:marRight w:val="0"/>
      <w:marTop w:val="0"/>
      <w:marBottom w:val="0"/>
      <w:divBdr>
        <w:top w:val="none" w:sz="0" w:space="0" w:color="auto"/>
        <w:left w:val="none" w:sz="0" w:space="0" w:color="auto"/>
        <w:bottom w:val="none" w:sz="0" w:space="0" w:color="auto"/>
        <w:right w:val="none" w:sz="0" w:space="0" w:color="auto"/>
      </w:divBdr>
    </w:div>
    <w:div w:id="428815573">
      <w:marLeft w:val="480"/>
      <w:marRight w:val="0"/>
      <w:marTop w:val="0"/>
      <w:marBottom w:val="0"/>
      <w:divBdr>
        <w:top w:val="none" w:sz="0" w:space="0" w:color="auto"/>
        <w:left w:val="none" w:sz="0" w:space="0" w:color="auto"/>
        <w:bottom w:val="none" w:sz="0" w:space="0" w:color="auto"/>
        <w:right w:val="none" w:sz="0" w:space="0" w:color="auto"/>
      </w:divBdr>
    </w:div>
    <w:div w:id="428887156">
      <w:marLeft w:val="480"/>
      <w:marRight w:val="0"/>
      <w:marTop w:val="0"/>
      <w:marBottom w:val="0"/>
      <w:divBdr>
        <w:top w:val="none" w:sz="0" w:space="0" w:color="auto"/>
        <w:left w:val="none" w:sz="0" w:space="0" w:color="auto"/>
        <w:bottom w:val="none" w:sz="0" w:space="0" w:color="auto"/>
        <w:right w:val="none" w:sz="0" w:space="0" w:color="auto"/>
      </w:divBdr>
    </w:div>
    <w:div w:id="428890086">
      <w:marLeft w:val="480"/>
      <w:marRight w:val="0"/>
      <w:marTop w:val="0"/>
      <w:marBottom w:val="0"/>
      <w:divBdr>
        <w:top w:val="none" w:sz="0" w:space="0" w:color="auto"/>
        <w:left w:val="none" w:sz="0" w:space="0" w:color="auto"/>
        <w:bottom w:val="none" w:sz="0" w:space="0" w:color="auto"/>
        <w:right w:val="none" w:sz="0" w:space="0" w:color="auto"/>
      </w:divBdr>
    </w:div>
    <w:div w:id="428964785">
      <w:marLeft w:val="480"/>
      <w:marRight w:val="0"/>
      <w:marTop w:val="0"/>
      <w:marBottom w:val="0"/>
      <w:divBdr>
        <w:top w:val="none" w:sz="0" w:space="0" w:color="auto"/>
        <w:left w:val="none" w:sz="0" w:space="0" w:color="auto"/>
        <w:bottom w:val="none" w:sz="0" w:space="0" w:color="auto"/>
        <w:right w:val="none" w:sz="0" w:space="0" w:color="auto"/>
      </w:divBdr>
    </w:div>
    <w:div w:id="428965187">
      <w:marLeft w:val="480"/>
      <w:marRight w:val="0"/>
      <w:marTop w:val="0"/>
      <w:marBottom w:val="0"/>
      <w:divBdr>
        <w:top w:val="none" w:sz="0" w:space="0" w:color="auto"/>
        <w:left w:val="none" w:sz="0" w:space="0" w:color="auto"/>
        <w:bottom w:val="none" w:sz="0" w:space="0" w:color="auto"/>
        <w:right w:val="none" w:sz="0" w:space="0" w:color="auto"/>
      </w:divBdr>
    </w:div>
    <w:div w:id="429009448">
      <w:marLeft w:val="480"/>
      <w:marRight w:val="0"/>
      <w:marTop w:val="0"/>
      <w:marBottom w:val="0"/>
      <w:divBdr>
        <w:top w:val="none" w:sz="0" w:space="0" w:color="auto"/>
        <w:left w:val="none" w:sz="0" w:space="0" w:color="auto"/>
        <w:bottom w:val="none" w:sz="0" w:space="0" w:color="auto"/>
        <w:right w:val="none" w:sz="0" w:space="0" w:color="auto"/>
      </w:divBdr>
    </w:div>
    <w:div w:id="429012089">
      <w:marLeft w:val="480"/>
      <w:marRight w:val="0"/>
      <w:marTop w:val="0"/>
      <w:marBottom w:val="0"/>
      <w:divBdr>
        <w:top w:val="none" w:sz="0" w:space="0" w:color="auto"/>
        <w:left w:val="none" w:sz="0" w:space="0" w:color="auto"/>
        <w:bottom w:val="none" w:sz="0" w:space="0" w:color="auto"/>
        <w:right w:val="none" w:sz="0" w:space="0" w:color="auto"/>
      </w:divBdr>
    </w:div>
    <w:div w:id="429083322">
      <w:marLeft w:val="480"/>
      <w:marRight w:val="0"/>
      <w:marTop w:val="0"/>
      <w:marBottom w:val="0"/>
      <w:divBdr>
        <w:top w:val="none" w:sz="0" w:space="0" w:color="auto"/>
        <w:left w:val="none" w:sz="0" w:space="0" w:color="auto"/>
        <w:bottom w:val="none" w:sz="0" w:space="0" w:color="auto"/>
        <w:right w:val="none" w:sz="0" w:space="0" w:color="auto"/>
      </w:divBdr>
    </w:div>
    <w:div w:id="429130851">
      <w:marLeft w:val="480"/>
      <w:marRight w:val="0"/>
      <w:marTop w:val="0"/>
      <w:marBottom w:val="0"/>
      <w:divBdr>
        <w:top w:val="none" w:sz="0" w:space="0" w:color="auto"/>
        <w:left w:val="none" w:sz="0" w:space="0" w:color="auto"/>
        <w:bottom w:val="none" w:sz="0" w:space="0" w:color="auto"/>
        <w:right w:val="none" w:sz="0" w:space="0" w:color="auto"/>
      </w:divBdr>
    </w:div>
    <w:div w:id="429156116">
      <w:marLeft w:val="480"/>
      <w:marRight w:val="0"/>
      <w:marTop w:val="0"/>
      <w:marBottom w:val="0"/>
      <w:divBdr>
        <w:top w:val="none" w:sz="0" w:space="0" w:color="auto"/>
        <w:left w:val="none" w:sz="0" w:space="0" w:color="auto"/>
        <w:bottom w:val="none" w:sz="0" w:space="0" w:color="auto"/>
        <w:right w:val="none" w:sz="0" w:space="0" w:color="auto"/>
      </w:divBdr>
    </w:div>
    <w:div w:id="429199843">
      <w:marLeft w:val="480"/>
      <w:marRight w:val="0"/>
      <w:marTop w:val="0"/>
      <w:marBottom w:val="0"/>
      <w:divBdr>
        <w:top w:val="none" w:sz="0" w:space="0" w:color="auto"/>
        <w:left w:val="none" w:sz="0" w:space="0" w:color="auto"/>
        <w:bottom w:val="none" w:sz="0" w:space="0" w:color="auto"/>
        <w:right w:val="none" w:sz="0" w:space="0" w:color="auto"/>
      </w:divBdr>
    </w:div>
    <w:div w:id="429205306">
      <w:marLeft w:val="480"/>
      <w:marRight w:val="0"/>
      <w:marTop w:val="0"/>
      <w:marBottom w:val="0"/>
      <w:divBdr>
        <w:top w:val="none" w:sz="0" w:space="0" w:color="auto"/>
        <w:left w:val="none" w:sz="0" w:space="0" w:color="auto"/>
        <w:bottom w:val="none" w:sz="0" w:space="0" w:color="auto"/>
        <w:right w:val="none" w:sz="0" w:space="0" w:color="auto"/>
      </w:divBdr>
    </w:div>
    <w:div w:id="429275775">
      <w:marLeft w:val="480"/>
      <w:marRight w:val="0"/>
      <w:marTop w:val="0"/>
      <w:marBottom w:val="0"/>
      <w:divBdr>
        <w:top w:val="none" w:sz="0" w:space="0" w:color="auto"/>
        <w:left w:val="none" w:sz="0" w:space="0" w:color="auto"/>
        <w:bottom w:val="none" w:sz="0" w:space="0" w:color="auto"/>
        <w:right w:val="none" w:sz="0" w:space="0" w:color="auto"/>
      </w:divBdr>
    </w:div>
    <w:div w:id="429282105">
      <w:marLeft w:val="480"/>
      <w:marRight w:val="0"/>
      <w:marTop w:val="0"/>
      <w:marBottom w:val="0"/>
      <w:divBdr>
        <w:top w:val="none" w:sz="0" w:space="0" w:color="auto"/>
        <w:left w:val="none" w:sz="0" w:space="0" w:color="auto"/>
        <w:bottom w:val="none" w:sz="0" w:space="0" w:color="auto"/>
        <w:right w:val="none" w:sz="0" w:space="0" w:color="auto"/>
      </w:divBdr>
    </w:div>
    <w:div w:id="429282559">
      <w:marLeft w:val="480"/>
      <w:marRight w:val="0"/>
      <w:marTop w:val="0"/>
      <w:marBottom w:val="0"/>
      <w:divBdr>
        <w:top w:val="none" w:sz="0" w:space="0" w:color="auto"/>
        <w:left w:val="none" w:sz="0" w:space="0" w:color="auto"/>
        <w:bottom w:val="none" w:sz="0" w:space="0" w:color="auto"/>
        <w:right w:val="none" w:sz="0" w:space="0" w:color="auto"/>
      </w:divBdr>
    </w:div>
    <w:div w:id="429282927">
      <w:marLeft w:val="480"/>
      <w:marRight w:val="0"/>
      <w:marTop w:val="0"/>
      <w:marBottom w:val="0"/>
      <w:divBdr>
        <w:top w:val="none" w:sz="0" w:space="0" w:color="auto"/>
        <w:left w:val="none" w:sz="0" w:space="0" w:color="auto"/>
        <w:bottom w:val="none" w:sz="0" w:space="0" w:color="auto"/>
        <w:right w:val="none" w:sz="0" w:space="0" w:color="auto"/>
      </w:divBdr>
    </w:div>
    <w:div w:id="429354965">
      <w:marLeft w:val="480"/>
      <w:marRight w:val="0"/>
      <w:marTop w:val="0"/>
      <w:marBottom w:val="0"/>
      <w:divBdr>
        <w:top w:val="none" w:sz="0" w:space="0" w:color="auto"/>
        <w:left w:val="none" w:sz="0" w:space="0" w:color="auto"/>
        <w:bottom w:val="none" w:sz="0" w:space="0" w:color="auto"/>
        <w:right w:val="none" w:sz="0" w:space="0" w:color="auto"/>
      </w:divBdr>
    </w:div>
    <w:div w:id="429398449">
      <w:marLeft w:val="480"/>
      <w:marRight w:val="0"/>
      <w:marTop w:val="0"/>
      <w:marBottom w:val="0"/>
      <w:divBdr>
        <w:top w:val="none" w:sz="0" w:space="0" w:color="auto"/>
        <w:left w:val="none" w:sz="0" w:space="0" w:color="auto"/>
        <w:bottom w:val="none" w:sz="0" w:space="0" w:color="auto"/>
        <w:right w:val="none" w:sz="0" w:space="0" w:color="auto"/>
      </w:divBdr>
    </w:div>
    <w:div w:id="429469876">
      <w:marLeft w:val="480"/>
      <w:marRight w:val="0"/>
      <w:marTop w:val="0"/>
      <w:marBottom w:val="0"/>
      <w:divBdr>
        <w:top w:val="none" w:sz="0" w:space="0" w:color="auto"/>
        <w:left w:val="none" w:sz="0" w:space="0" w:color="auto"/>
        <w:bottom w:val="none" w:sz="0" w:space="0" w:color="auto"/>
        <w:right w:val="none" w:sz="0" w:space="0" w:color="auto"/>
      </w:divBdr>
    </w:div>
    <w:div w:id="429546539">
      <w:marLeft w:val="480"/>
      <w:marRight w:val="0"/>
      <w:marTop w:val="0"/>
      <w:marBottom w:val="0"/>
      <w:divBdr>
        <w:top w:val="none" w:sz="0" w:space="0" w:color="auto"/>
        <w:left w:val="none" w:sz="0" w:space="0" w:color="auto"/>
        <w:bottom w:val="none" w:sz="0" w:space="0" w:color="auto"/>
        <w:right w:val="none" w:sz="0" w:space="0" w:color="auto"/>
      </w:divBdr>
    </w:div>
    <w:div w:id="429588813">
      <w:marLeft w:val="480"/>
      <w:marRight w:val="0"/>
      <w:marTop w:val="0"/>
      <w:marBottom w:val="0"/>
      <w:divBdr>
        <w:top w:val="none" w:sz="0" w:space="0" w:color="auto"/>
        <w:left w:val="none" w:sz="0" w:space="0" w:color="auto"/>
        <w:bottom w:val="none" w:sz="0" w:space="0" w:color="auto"/>
        <w:right w:val="none" w:sz="0" w:space="0" w:color="auto"/>
      </w:divBdr>
    </w:div>
    <w:div w:id="429619537">
      <w:marLeft w:val="480"/>
      <w:marRight w:val="0"/>
      <w:marTop w:val="0"/>
      <w:marBottom w:val="0"/>
      <w:divBdr>
        <w:top w:val="none" w:sz="0" w:space="0" w:color="auto"/>
        <w:left w:val="none" w:sz="0" w:space="0" w:color="auto"/>
        <w:bottom w:val="none" w:sz="0" w:space="0" w:color="auto"/>
        <w:right w:val="none" w:sz="0" w:space="0" w:color="auto"/>
      </w:divBdr>
    </w:div>
    <w:div w:id="429620040">
      <w:marLeft w:val="480"/>
      <w:marRight w:val="0"/>
      <w:marTop w:val="0"/>
      <w:marBottom w:val="0"/>
      <w:divBdr>
        <w:top w:val="none" w:sz="0" w:space="0" w:color="auto"/>
        <w:left w:val="none" w:sz="0" w:space="0" w:color="auto"/>
        <w:bottom w:val="none" w:sz="0" w:space="0" w:color="auto"/>
        <w:right w:val="none" w:sz="0" w:space="0" w:color="auto"/>
      </w:divBdr>
    </w:div>
    <w:div w:id="429664979">
      <w:marLeft w:val="480"/>
      <w:marRight w:val="0"/>
      <w:marTop w:val="0"/>
      <w:marBottom w:val="0"/>
      <w:divBdr>
        <w:top w:val="none" w:sz="0" w:space="0" w:color="auto"/>
        <w:left w:val="none" w:sz="0" w:space="0" w:color="auto"/>
        <w:bottom w:val="none" w:sz="0" w:space="0" w:color="auto"/>
        <w:right w:val="none" w:sz="0" w:space="0" w:color="auto"/>
      </w:divBdr>
    </w:div>
    <w:div w:id="429668097">
      <w:bodyDiv w:val="1"/>
      <w:marLeft w:val="0"/>
      <w:marRight w:val="0"/>
      <w:marTop w:val="0"/>
      <w:marBottom w:val="0"/>
      <w:divBdr>
        <w:top w:val="none" w:sz="0" w:space="0" w:color="auto"/>
        <w:left w:val="none" w:sz="0" w:space="0" w:color="auto"/>
        <w:bottom w:val="none" w:sz="0" w:space="0" w:color="auto"/>
        <w:right w:val="none" w:sz="0" w:space="0" w:color="auto"/>
      </w:divBdr>
    </w:div>
    <w:div w:id="429738462">
      <w:marLeft w:val="480"/>
      <w:marRight w:val="0"/>
      <w:marTop w:val="0"/>
      <w:marBottom w:val="0"/>
      <w:divBdr>
        <w:top w:val="none" w:sz="0" w:space="0" w:color="auto"/>
        <w:left w:val="none" w:sz="0" w:space="0" w:color="auto"/>
        <w:bottom w:val="none" w:sz="0" w:space="0" w:color="auto"/>
        <w:right w:val="none" w:sz="0" w:space="0" w:color="auto"/>
      </w:divBdr>
    </w:div>
    <w:div w:id="429740094">
      <w:marLeft w:val="480"/>
      <w:marRight w:val="0"/>
      <w:marTop w:val="0"/>
      <w:marBottom w:val="0"/>
      <w:divBdr>
        <w:top w:val="none" w:sz="0" w:space="0" w:color="auto"/>
        <w:left w:val="none" w:sz="0" w:space="0" w:color="auto"/>
        <w:bottom w:val="none" w:sz="0" w:space="0" w:color="auto"/>
        <w:right w:val="none" w:sz="0" w:space="0" w:color="auto"/>
      </w:divBdr>
    </w:div>
    <w:div w:id="429742706">
      <w:marLeft w:val="480"/>
      <w:marRight w:val="0"/>
      <w:marTop w:val="0"/>
      <w:marBottom w:val="0"/>
      <w:divBdr>
        <w:top w:val="none" w:sz="0" w:space="0" w:color="auto"/>
        <w:left w:val="none" w:sz="0" w:space="0" w:color="auto"/>
        <w:bottom w:val="none" w:sz="0" w:space="0" w:color="auto"/>
        <w:right w:val="none" w:sz="0" w:space="0" w:color="auto"/>
      </w:divBdr>
    </w:div>
    <w:div w:id="429855909">
      <w:marLeft w:val="480"/>
      <w:marRight w:val="0"/>
      <w:marTop w:val="0"/>
      <w:marBottom w:val="0"/>
      <w:divBdr>
        <w:top w:val="none" w:sz="0" w:space="0" w:color="auto"/>
        <w:left w:val="none" w:sz="0" w:space="0" w:color="auto"/>
        <w:bottom w:val="none" w:sz="0" w:space="0" w:color="auto"/>
        <w:right w:val="none" w:sz="0" w:space="0" w:color="auto"/>
      </w:divBdr>
    </w:div>
    <w:div w:id="429857708">
      <w:marLeft w:val="480"/>
      <w:marRight w:val="0"/>
      <w:marTop w:val="0"/>
      <w:marBottom w:val="0"/>
      <w:divBdr>
        <w:top w:val="none" w:sz="0" w:space="0" w:color="auto"/>
        <w:left w:val="none" w:sz="0" w:space="0" w:color="auto"/>
        <w:bottom w:val="none" w:sz="0" w:space="0" w:color="auto"/>
        <w:right w:val="none" w:sz="0" w:space="0" w:color="auto"/>
      </w:divBdr>
    </w:div>
    <w:div w:id="429859730">
      <w:marLeft w:val="480"/>
      <w:marRight w:val="0"/>
      <w:marTop w:val="0"/>
      <w:marBottom w:val="0"/>
      <w:divBdr>
        <w:top w:val="none" w:sz="0" w:space="0" w:color="auto"/>
        <w:left w:val="none" w:sz="0" w:space="0" w:color="auto"/>
        <w:bottom w:val="none" w:sz="0" w:space="0" w:color="auto"/>
        <w:right w:val="none" w:sz="0" w:space="0" w:color="auto"/>
      </w:divBdr>
    </w:div>
    <w:div w:id="429861191">
      <w:marLeft w:val="480"/>
      <w:marRight w:val="0"/>
      <w:marTop w:val="0"/>
      <w:marBottom w:val="0"/>
      <w:divBdr>
        <w:top w:val="none" w:sz="0" w:space="0" w:color="auto"/>
        <w:left w:val="none" w:sz="0" w:space="0" w:color="auto"/>
        <w:bottom w:val="none" w:sz="0" w:space="0" w:color="auto"/>
        <w:right w:val="none" w:sz="0" w:space="0" w:color="auto"/>
      </w:divBdr>
    </w:div>
    <w:div w:id="430010197">
      <w:marLeft w:val="480"/>
      <w:marRight w:val="0"/>
      <w:marTop w:val="0"/>
      <w:marBottom w:val="0"/>
      <w:divBdr>
        <w:top w:val="none" w:sz="0" w:space="0" w:color="auto"/>
        <w:left w:val="none" w:sz="0" w:space="0" w:color="auto"/>
        <w:bottom w:val="none" w:sz="0" w:space="0" w:color="auto"/>
        <w:right w:val="none" w:sz="0" w:space="0" w:color="auto"/>
      </w:divBdr>
    </w:div>
    <w:div w:id="430011931">
      <w:marLeft w:val="480"/>
      <w:marRight w:val="0"/>
      <w:marTop w:val="0"/>
      <w:marBottom w:val="0"/>
      <w:divBdr>
        <w:top w:val="none" w:sz="0" w:space="0" w:color="auto"/>
        <w:left w:val="none" w:sz="0" w:space="0" w:color="auto"/>
        <w:bottom w:val="none" w:sz="0" w:space="0" w:color="auto"/>
        <w:right w:val="none" w:sz="0" w:space="0" w:color="auto"/>
      </w:divBdr>
    </w:div>
    <w:div w:id="430012750">
      <w:marLeft w:val="480"/>
      <w:marRight w:val="0"/>
      <w:marTop w:val="0"/>
      <w:marBottom w:val="0"/>
      <w:divBdr>
        <w:top w:val="none" w:sz="0" w:space="0" w:color="auto"/>
        <w:left w:val="none" w:sz="0" w:space="0" w:color="auto"/>
        <w:bottom w:val="none" w:sz="0" w:space="0" w:color="auto"/>
        <w:right w:val="none" w:sz="0" w:space="0" w:color="auto"/>
      </w:divBdr>
    </w:div>
    <w:div w:id="430048918">
      <w:marLeft w:val="480"/>
      <w:marRight w:val="0"/>
      <w:marTop w:val="0"/>
      <w:marBottom w:val="0"/>
      <w:divBdr>
        <w:top w:val="none" w:sz="0" w:space="0" w:color="auto"/>
        <w:left w:val="none" w:sz="0" w:space="0" w:color="auto"/>
        <w:bottom w:val="none" w:sz="0" w:space="0" w:color="auto"/>
        <w:right w:val="none" w:sz="0" w:space="0" w:color="auto"/>
      </w:divBdr>
    </w:div>
    <w:div w:id="430049271">
      <w:marLeft w:val="480"/>
      <w:marRight w:val="0"/>
      <w:marTop w:val="0"/>
      <w:marBottom w:val="0"/>
      <w:divBdr>
        <w:top w:val="none" w:sz="0" w:space="0" w:color="auto"/>
        <w:left w:val="none" w:sz="0" w:space="0" w:color="auto"/>
        <w:bottom w:val="none" w:sz="0" w:space="0" w:color="auto"/>
        <w:right w:val="none" w:sz="0" w:space="0" w:color="auto"/>
      </w:divBdr>
    </w:div>
    <w:div w:id="430128480">
      <w:marLeft w:val="480"/>
      <w:marRight w:val="0"/>
      <w:marTop w:val="0"/>
      <w:marBottom w:val="0"/>
      <w:divBdr>
        <w:top w:val="none" w:sz="0" w:space="0" w:color="auto"/>
        <w:left w:val="none" w:sz="0" w:space="0" w:color="auto"/>
        <w:bottom w:val="none" w:sz="0" w:space="0" w:color="auto"/>
        <w:right w:val="none" w:sz="0" w:space="0" w:color="auto"/>
      </w:divBdr>
    </w:div>
    <w:div w:id="430246008">
      <w:marLeft w:val="480"/>
      <w:marRight w:val="0"/>
      <w:marTop w:val="0"/>
      <w:marBottom w:val="0"/>
      <w:divBdr>
        <w:top w:val="none" w:sz="0" w:space="0" w:color="auto"/>
        <w:left w:val="none" w:sz="0" w:space="0" w:color="auto"/>
        <w:bottom w:val="none" w:sz="0" w:space="0" w:color="auto"/>
        <w:right w:val="none" w:sz="0" w:space="0" w:color="auto"/>
      </w:divBdr>
    </w:div>
    <w:div w:id="430246735">
      <w:marLeft w:val="480"/>
      <w:marRight w:val="0"/>
      <w:marTop w:val="0"/>
      <w:marBottom w:val="0"/>
      <w:divBdr>
        <w:top w:val="none" w:sz="0" w:space="0" w:color="auto"/>
        <w:left w:val="none" w:sz="0" w:space="0" w:color="auto"/>
        <w:bottom w:val="none" w:sz="0" w:space="0" w:color="auto"/>
        <w:right w:val="none" w:sz="0" w:space="0" w:color="auto"/>
      </w:divBdr>
    </w:div>
    <w:div w:id="430317130">
      <w:marLeft w:val="480"/>
      <w:marRight w:val="0"/>
      <w:marTop w:val="0"/>
      <w:marBottom w:val="0"/>
      <w:divBdr>
        <w:top w:val="none" w:sz="0" w:space="0" w:color="auto"/>
        <w:left w:val="none" w:sz="0" w:space="0" w:color="auto"/>
        <w:bottom w:val="none" w:sz="0" w:space="0" w:color="auto"/>
        <w:right w:val="none" w:sz="0" w:space="0" w:color="auto"/>
      </w:divBdr>
    </w:div>
    <w:div w:id="430320852">
      <w:marLeft w:val="480"/>
      <w:marRight w:val="0"/>
      <w:marTop w:val="0"/>
      <w:marBottom w:val="0"/>
      <w:divBdr>
        <w:top w:val="none" w:sz="0" w:space="0" w:color="auto"/>
        <w:left w:val="none" w:sz="0" w:space="0" w:color="auto"/>
        <w:bottom w:val="none" w:sz="0" w:space="0" w:color="auto"/>
        <w:right w:val="none" w:sz="0" w:space="0" w:color="auto"/>
      </w:divBdr>
    </w:div>
    <w:div w:id="430323398">
      <w:marLeft w:val="480"/>
      <w:marRight w:val="0"/>
      <w:marTop w:val="0"/>
      <w:marBottom w:val="0"/>
      <w:divBdr>
        <w:top w:val="none" w:sz="0" w:space="0" w:color="auto"/>
        <w:left w:val="none" w:sz="0" w:space="0" w:color="auto"/>
        <w:bottom w:val="none" w:sz="0" w:space="0" w:color="auto"/>
        <w:right w:val="none" w:sz="0" w:space="0" w:color="auto"/>
      </w:divBdr>
    </w:div>
    <w:div w:id="430324675">
      <w:marLeft w:val="480"/>
      <w:marRight w:val="0"/>
      <w:marTop w:val="0"/>
      <w:marBottom w:val="0"/>
      <w:divBdr>
        <w:top w:val="none" w:sz="0" w:space="0" w:color="auto"/>
        <w:left w:val="none" w:sz="0" w:space="0" w:color="auto"/>
        <w:bottom w:val="none" w:sz="0" w:space="0" w:color="auto"/>
        <w:right w:val="none" w:sz="0" w:space="0" w:color="auto"/>
      </w:divBdr>
    </w:div>
    <w:div w:id="430395571">
      <w:marLeft w:val="480"/>
      <w:marRight w:val="0"/>
      <w:marTop w:val="0"/>
      <w:marBottom w:val="0"/>
      <w:divBdr>
        <w:top w:val="none" w:sz="0" w:space="0" w:color="auto"/>
        <w:left w:val="none" w:sz="0" w:space="0" w:color="auto"/>
        <w:bottom w:val="none" w:sz="0" w:space="0" w:color="auto"/>
        <w:right w:val="none" w:sz="0" w:space="0" w:color="auto"/>
      </w:divBdr>
    </w:div>
    <w:div w:id="430400417">
      <w:marLeft w:val="480"/>
      <w:marRight w:val="0"/>
      <w:marTop w:val="0"/>
      <w:marBottom w:val="0"/>
      <w:divBdr>
        <w:top w:val="none" w:sz="0" w:space="0" w:color="auto"/>
        <w:left w:val="none" w:sz="0" w:space="0" w:color="auto"/>
        <w:bottom w:val="none" w:sz="0" w:space="0" w:color="auto"/>
        <w:right w:val="none" w:sz="0" w:space="0" w:color="auto"/>
      </w:divBdr>
    </w:div>
    <w:div w:id="430440954">
      <w:marLeft w:val="480"/>
      <w:marRight w:val="0"/>
      <w:marTop w:val="0"/>
      <w:marBottom w:val="0"/>
      <w:divBdr>
        <w:top w:val="none" w:sz="0" w:space="0" w:color="auto"/>
        <w:left w:val="none" w:sz="0" w:space="0" w:color="auto"/>
        <w:bottom w:val="none" w:sz="0" w:space="0" w:color="auto"/>
        <w:right w:val="none" w:sz="0" w:space="0" w:color="auto"/>
      </w:divBdr>
    </w:div>
    <w:div w:id="430467777">
      <w:marLeft w:val="480"/>
      <w:marRight w:val="0"/>
      <w:marTop w:val="0"/>
      <w:marBottom w:val="0"/>
      <w:divBdr>
        <w:top w:val="none" w:sz="0" w:space="0" w:color="auto"/>
        <w:left w:val="none" w:sz="0" w:space="0" w:color="auto"/>
        <w:bottom w:val="none" w:sz="0" w:space="0" w:color="auto"/>
        <w:right w:val="none" w:sz="0" w:space="0" w:color="auto"/>
      </w:divBdr>
    </w:div>
    <w:div w:id="430663297">
      <w:marLeft w:val="480"/>
      <w:marRight w:val="0"/>
      <w:marTop w:val="0"/>
      <w:marBottom w:val="0"/>
      <w:divBdr>
        <w:top w:val="none" w:sz="0" w:space="0" w:color="auto"/>
        <w:left w:val="none" w:sz="0" w:space="0" w:color="auto"/>
        <w:bottom w:val="none" w:sz="0" w:space="0" w:color="auto"/>
        <w:right w:val="none" w:sz="0" w:space="0" w:color="auto"/>
      </w:divBdr>
    </w:div>
    <w:div w:id="430707448">
      <w:marLeft w:val="480"/>
      <w:marRight w:val="0"/>
      <w:marTop w:val="0"/>
      <w:marBottom w:val="0"/>
      <w:divBdr>
        <w:top w:val="none" w:sz="0" w:space="0" w:color="auto"/>
        <w:left w:val="none" w:sz="0" w:space="0" w:color="auto"/>
        <w:bottom w:val="none" w:sz="0" w:space="0" w:color="auto"/>
        <w:right w:val="none" w:sz="0" w:space="0" w:color="auto"/>
      </w:divBdr>
    </w:div>
    <w:div w:id="430781407">
      <w:marLeft w:val="480"/>
      <w:marRight w:val="0"/>
      <w:marTop w:val="0"/>
      <w:marBottom w:val="0"/>
      <w:divBdr>
        <w:top w:val="none" w:sz="0" w:space="0" w:color="auto"/>
        <w:left w:val="none" w:sz="0" w:space="0" w:color="auto"/>
        <w:bottom w:val="none" w:sz="0" w:space="0" w:color="auto"/>
        <w:right w:val="none" w:sz="0" w:space="0" w:color="auto"/>
      </w:divBdr>
    </w:div>
    <w:div w:id="430781960">
      <w:marLeft w:val="480"/>
      <w:marRight w:val="0"/>
      <w:marTop w:val="0"/>
      <w:marBottom w:val="0"/>
      <w:divBdr>
        <w:top w:val="none" w:sz="0" w:space="0" w:color="auto"/>
        <w:left w:val="none" w:sz="0" w:space="0" w:color="auto"/>
        <w:bottom w:val="none" w:sz="0" w:space="0" w:color="auto"/>
        <w:right w:val="none" w:sz="0" w:space="0" w:color="auto"/>
      </w:divBdr>
    </w:div>
    <w:div w:id="430781988">
      <w:marLeft w:val="480"/>
      <w:marRight w:val="0"/>
      <w:marTop w:val="0"/>
      <w:marBottom w:val="0"/>
      <w:divBdr>
        <w:top w:val="none" w:sz="0" w:space="0" w:color="auto"/>
        <w:left w:val="none" w:sz="0" w:space="0" w:color="auto"/>
        <w:bottom w:val="none" w:sz="0" w:space="0" w:color="auto"/>
        <w:right w:val="none" w:sz="0" w:space="0" w:color="auto"/>
      </w:divBdr>
    </w:div>
    <w:div w:id="430782301">
      <w:marLeft w:val="480"/>
      <w:marRight w:val="0"/>
      <w:marTop w:val="0"/>
      <w:marBottom w:val="0"/>
      <w:divBdr>
        <w:top w:val="none" w:sz="0" w:space="0" w:color="auto"/>
        <w:left w:val="none" w:sz="0" w:space="0" w:color="auto"/>
        <w:bottom w:val="none" w:sz="0" w:space="0" w:color="auto"/>
        <w:right w:val="none" w:sz="0" w:space="0" w:color="auto"/>
      </w:divBdr>
    </w:div>
    <w:div w:id="430785038">
      <w:marLeft w:val="480"/>
      <w:marRight w:val="0"/>
      <w:marTop w:val="0"/>
      <w:marBottom w:val="0"/>
      <w:divBdr>
        <w:top w:val="none" w:sz="0" w:space="0" w:color="auto"/>
        <w:left w:val="none" w:sz="0" w:space="0" w:color="auto"/>
        <w:bottom w:val="none" w:sz="0" w:space="0" w:color="auto"/>
        <w:right w:val="none" w:sz="0" w:space="0" w:color="auto"/>
      </w:divBdr>
    </w:div>
    <w:div w:id="430861570">
      <w:marLeft w:val="480"/>
      <w:marRight w:val="0"/>
      <w:marTop w:val="0"/>
      <w:marBottom w:val="0"/>
      <w:divBdr>
        <w:top w:val="none" w:sz="0" w:space="0" w:color="auto"/>
        <w:left w:val="none" w:sz="0" w:space="0" w:color="auto"/>
        <w:bottom w:val="none" w:sz="0" w:space="0" w:color="auto"/>
        <w:right w:val="none" w:sz="0" w:space="0" w:color="auto"/>
      </w:divBdr>
    </w:div>
    <w:div w:id="430931809">
      <w:marLeft w:val="480"/>
      <w:marRight w:val="0"/>
      <w:marTop w:val="0"/>
      <w:marBottom w:val="0"/>
      <w:divBdr>
        <w:top w:val="none" w:sz="0" w:space="0" w:color="auto"/>
        <w:left w:val="none" w:sz="0" w:space="0" w:color="auto"/>
        <w:bottom w:val="none" w:sz="0" w:space="0" w:color="auto"/>
        <w:right w:val="none" w:sz="0" w:space="0" w:color="auto"/>
      </w:divBdr>
    </w:div>
    <w:div w:id="430973989">
      <w:marLeft w:val="480"/>
      <w:marRight w:val="0"/>
      <w:marTop w:val="0"/>
      <w:marBottom w:val="0"/>
      <w:divBdr>
        <w:top w:val="none" w:sz="0" w:space="0" w:color="auto"/>
        <w:left w:val="none" w:sz="0" w:space="0" w:color="auto"/>
        <w:bottom w:val="none" w:sz="0" w:space="0" w:color="auto"/>
        <w:right w:val="none" w:sz="0" w:space="0" w:color="auto"/>
      </w:divBdr>
    </w:div>
    <w:div w:id="430979008">
      <w:marLeft w:val="480"/>
      <w:marRight w:val="0"/>
      <w:marTop w:val="0"/>
      <w:marBottom w:val="0"/>
      <w:divBdr>
        <w:top w:val="none" w:sz="0" w:space="0" w:color="auto"/>
        <w:left w:val="none" w:sz="0" w:space="0" w:color="auto"/>
        <w:bottom w:val="none" w:sz="0" w:space="0" w:color="auto"/>
        <w:right w:val="none" w:sz="0" w:space="0" w:color="auto"/>
      </w:divBdr>
    </w:div>
    <w:div w:id="430979501">
      <w:marLeft w:val="480"/>
      <w:marRight w:val="0"/>
      <w:marTop w:val="0"/>
      <w:marBottom w:val="0"/>
      <w:divBdr>
        <w:top w:val="none" w:sz="0" w:space="0" w:color="auto"/>
        <w:left w:val="none" w:sz="0" w:space="0" w:color="auto"/>
        <w:bottom w:val="none" w:sz="0" w:space="0" w:color="auto"/>
        <w:right w:val="none" w:sz="0" w:space="0" w:color="auto"/>
      </w:divBdr>
    </w:div>
    <w:div w:id="431047631">
      <w:marLeft w:val="480"/>
      <w:marRight w:val="0"/>
      <w:marTop w:val="0"/>
      <w:marBottom w:val="0"/>
      <w:divBdr>
        <w:top w:val="none" w:sz="0" w:space="0" w:color="auto"/>
        <w:left w:val="none" w:sz="0" w:space="0" w:color="auto"/>
        <w:bottom w:val="none" w:sz="0" w:space="0" w:color="auto"/>
        <w:right w:val="none" w:sz="0" w:space="0" w:color="auto"/>
      </w:divBdr>
    </w:div>
    <w:div w:id="431052059">
      <w:marLeft w:val="480"/>
      <w:marRight w:val="0"/>
      <w:marTop w:val="0"/>
      <w:marBottom w:val="0"/>
      <w:divBdr>
        <w:top w:val="none" w:sz="0" w:space="0" w:color="auto"/>
        <w:left w:val="none" w:sz="0" w:space="0" w:color="auto"/>
        <w:bottom w:val="none" w:sz="0" w:space="0" w:color="auto"/>
        <w:right w:val="none" w:sz="0" w:space="0" w:color="auto"/>
      </w:divBdr>
    </w:div>
    <w:div w:id="431052363">
      <w:marLeft w:val="480"/>
      <w:marRight w:val="0"/>
      <w:marTop w:val="0"/>
      <w:marBottom w:val="0"/>
      <w:divBdr>
        <w:top w:val="none" w:sz="0" w:space="0" w:color="auto"/>
        <w:left w:val="none" w:sz="0" w:space="0" w:color="auto"/>
        <w:bottom w:val="none" w:sz="0" w:space="0" w:color="auto"/>
        <w:right w:val="none" w:sz="0" w:space="0" w:color="auto"/>
      </w:divBdr>
    </w:div>
    <w:div w:id="431126885">
      <w:marLeft w:val="480"/>
      <w:marRight w:val="0"/>
      <w:marTop w:val="0"/>
      <w:marBottom w:val="0"/>
      <w:divBdr>
        <w:top w:val="none" w:sz="0" w:space="0" w:color="auto"/>
        <w:left w:val="none" w:sz="0" w:space="0" w:color="auto"/>
        <w:bottom w:val="none" w:sz="0" w:space="0" w:color="auto"/>
        <w:right w:val="none" w:sz="0" w:space="0" w:color="auto"/>
      </w:divBdr>
    </w:div>
    <w:div w:id="431173823">
      <w:bodyDiv w:val="1"/>
      <w:marLeft w:val="0"/>
      <w:marRight w:val="0"/>
      <w:marTop w:val="0"/>
      <w:marBottom w:val="0"/>
      <w:divBdr>
        <w:top w:val="none" w:sz="0" w:space="0" w:color="auto"/>
        <w:left w:val="none" w:sz="0" w:space="0" w:color="auto"/>
        <w:bottom w:val="none" w:sz="0" w:space="0" w:color="auto"/>
        <w:right w:val="none" w:sz="0" w:space="0" w:color="auto"/>
      </w:divBdr>
      <w:divsChild>
        <w:div w:id="169830568">
          <w:marLeft w:val="480"/>
          <w:marRight w:val="0"/>
          <w:marTop w:val="0"/>
          <w:marBottom w:val="0"/>
          <w:divBdr>
            <w:top w:val="none" w:sz="0" w:space="0" w:color="auto"/>
            <w:left w:val="none" w:sz="0" w:space="0" w:color="auto"/>
            <w:bottom w:val="none" w:sz="0" w:space="0" w:color="auto"/>
            <w:right w:val="none" w:sz="0" w:space="0" w:color="auto"/>
          </w:divBdr>
        </w:div>
        <w:div w:id="212499348">
          <w:marLeft w:val="480"/>
          <w:marRight w:val="0"/>
          <w:marTop w:val="0"/>
          <w:marBottom w:val="0"/>
          <w:divBdr>
            <w:top w:val="none" w:sz="0" w:space="0" w:color="auto"/>
            <w:left w:val="none" w:sz="0" w:space="0" w:color="auto"/>
            <w:bottom w:val="none" w:sz="0" w:space="0" w:color="auto"/>
            <w:right w:val="none" w:sz="0" w:space="0" w:color="auto"/>
          </w:divBdr>
        </w:div>
        <w:div w:id="225144844">
          <w:marLeft w:val="480"/>
          <w:marRight w:val="0"/>
          <w:marTop w:val="0"/>
          <w:marBottom w:val="0"/>
          <w:divBdr>
            <w:top w:val="none" w:sz="0" w:space="0" w:color="auto"/>
            <w:left w:val="none" w:sz="0" w:space="0" w:color="auto"/>
            <w:bottom w:val="none" w:sz="0" w:space="0" w:color="auto"/>
            <w:right w:val="none" w:sz="0" w:space="0" w:color="auto"/>
          </w:divBdr>
        </w:div>
        <w:div w:id="296223179">
          <w:marLeft w:val="480"/>
          <w:marRight w:val="0"/>
          <w:marTop w:val="0"/>
          <w:marBottom w:val="0"/>
          <w:divBdr>
            <w:top w:val="none" w:sz="0" w:space="0" w:color="auto"/>
            <w:left w:val="none" w:sz="0" w:space="0" w:color="auto"/>
            <w:bottom w:val="none" w:sz="0" w:space="0" w:color="auto"/>
            <w:right w:val="none" w:sz="0" w:space="0" w:color="auto"/>
          </w:divBdr>
        </w:div>
        <w:div w:id="445201643">
          <w:marLeft w:val="480"/>
          <w:marRight w:val="0"/>
          <w:marTop w:val="0"/>
          <w:marBottom w:val="0"/>
          <w:divBdr>
            <w:top w:val="none" w:sz="0" w:space="0" w:color="auto"/>
            <w:left w:val="none" w:sz="0" w:space="0" w:color="auto"/>
            <w:bottom w:val="none" w:sz="0" w:space="0" w:color="auto"/>
            <w:right w:val="none" w:sz="0" w:space="0" w:color="auto"/>
          </w:divBdr>
        </w:div>
        <w:div w:id="682513668">
          <w:marLeft w:val="480"/>
          <w:marRight w:val="0"/>
          <w:marTop w:val="0"/>
          <w:marBottom w:val="0"/>
          <w:divBdr>
            <w:top w:val="none" w:sz="0" w:space="0" w:color="auto"/>
            <w:left w:val="none" w:sz="0" w:space="0" w:color="auto"/>
            <w:bottom w:val="none" w:sz="0" w:space="0" w:color="auto"/>
            <w:right w:val="none" w:sz="0" w:space="0" w:color="auto"/>
          </w:divBdr>
        </w:div>
        <w:div w:id="684209617">
          <w:marLeft w:val="480"/>
          <w:marRight w:val="0"/>
          <w:marTop w:val="0"/>
          <w:marBottom w:val="0"/>
          <w:divBdr>
            <w:top w:val="none" w:sz="0" w:space="0" w:color="auto"/>
            <w:left w:val="none" w:sz="0" w:space="0" w:color="auto"/>
            <w:bottom w:val="none" w:sz="0" w:space="0" w:color="auto"/>
            <w:right w:val="none" w:sz="0" w:space="0" w:color="auto"/>
          </w:divBdr>
        </w:div>
        <w:div w:id="697198320">
          <w:marLeft w:val="480"/>
          <w:marRight w:val="0"/>
          <w:marTop w:val="0"/>
          <w:marBottom w:val="0"/>
          <w:divBdr>
            <w:top w:val="none" w:sz="0" w:space="0" w:color="auto"/>
            <w:left w:val="none" w:sz="0" w:space="0" w:color="auto"/>
            <w:bottom w:val="none" w:sz="0" w:space="0" w:color="auto"/>
            <w:right w:val="none" w:sz="0" w:space="0" w:color="auto"/>
          </w:divBdr>
        </w:div>
        <w:div w:id="735202314">
          <w:marLeft w:val="480"/>
          <w:marRight w:val="0"/>
          <w:marTop w:val="0"/>
          <w:marBottom w:val="0"/>
          <w:divBdr>
            <w:top w:val="none" w:sz="0" w:space="0" w:color="auto"/>
            <w:left w:val="none" w:sz="0" w:space="0" w:color="auto"/>
            <w:bottom w:val="none" w:sz="0" w:space="0" w:color="auto"/>
            <w:right w:val="none" w:sz="0" w:space="0" w:color="auto"/>
          </w:divBdr>
        </w:div>
        <w:div w:id="744452711">
          <w:marLeft w:val="480"/>
          <w:marRight w:val="0"/>
          <w:marTop w:val="0"/>
          <w:marBottom w:val="0"/>
          <w:divBdr>
            <w:top w:val="none" w:sz="0" w:space="0" w:color="auto"/>
            <w:left w:val="none" w:sz="0" w:space="0" w:color="auto"/>
            <w:bottom w:val="none" w:sz="0" w:space="0" w:color="auto"/>
            <w:right w:val="none" w:sz="0" w:space="0" w:color="auto"/>
          </w:divBdr>
        </w:div>
        <w:div w:id="815100146">
          <w:marLeft w:val="480"/>
          <w:marRight w:val="0"/>
          <w:marTop w:val="0"/>
          <w:marBottom w:val="0"/>
          <w:divBdr>
            <w:top w:val="none" w:sz="0" w:space="0" w:color="auto"/>
            <w:left w:val="none" w:sz="0" w:space="0" w:color="auto"/>
            <w:bottom w:val="none" w:sz="0" w:space="0" w:color="auto"/>
            <w:right w:val="none" w:sz="0" w:space="0" w:color="auto"/>
          </w:divBdr>
        </w:div>
        <w:div w:id="826017361">
          <w:marLeft w:val="480"/>
          <w:marRight w:val="0"/>
          <w:marTop w:val="0"/>
          <w:marBottom w:val="0"/>
          <w:divBdr>
            <w:top w:val="none" w:sz="0" w:space="0" w:color="auto"/>
            <w:left w:val="none" w:sz="0" w:space="0" w:color="auto"/>
            <w:bottom w:val="none" w:sz="0" w:space="0" w:color="auto"/>
            <w:right w:val="none" w:sz="0" w:space="0" w:color="auto"/>
          </w:divBdr>
        </w:div>
        <w:div w:id="828399244">
          <w:marLeft w:val="480"/>
          <w:marRight w:val="0"/>
          <w:marTop w:val="0"/>
          <w:marBottom w:val="0"/>
          <w:divBdr>
            <w:top w:val="none" w:sz="0" w:space="0" w:color="auto"/>
            <w:left w:val="none" w:sz="0" w:space="0" w:color="auto"/>
            <w:bottom w:val="none" w:sz="0" w:space="0" w:color="auto"/>
            <w:right w:val="none" w:sz="0" w:space="0" w:color="auto"/>
          </w:divBdr>
        </w:div>
        <w:div w:id="847913316">
          <w:marLeft w:val="480"/>
          <w:marRight w:val="0"/>
          <w:marTop w:val="0"/>
          <w:marBottom w:val="0"/>
          <w:divBdr>
            <w:top w:val="none" w:sz="0" w:space="0" w:color="auto"/>
            <w:left w:val="none" w:sz="0" w:space="0" w:color="auto"/>
            <w:bottom w:val="none" w:sz="0" w:space="0" w:color="auto"/>
            <w:right w:val="none" w:sz="0" w:space="0" w:color="auto"/>
          </w:divBdr>
        </w:div>
        <w:div w:id="877862683">
          <w:marLeft w:val="480"/>
          <w:marRight w:val="0"/>
          <w:marTop w:val="0"/>
          <w:marBottom w:val="0"/>
          <w:divBdr>
            <w:top w:val="none" w:sz="0" w:space="0" w:color="auto"/>
            <w:left w:val="none" w:sz="0" w:space="0" w:color="auto"/>
            <w:bottom w:val="none" w:sz="0" w:space="0" w:color="auto"/>
            <w:right w:val="none" w:sz="0" w:space="0" w:color="auto"/>
          </w:divBdr>
        </w:div>
        <w:div w:id="930742310">
          <w:marLeft w:val="480"/>
          <w:marRight w:val="0"/>
          <w:marTop w:val="0"/>
          <w:marBottom w:val="0"/>
          <w:divBdr>
            <w:top w:val="none" w:sz="0" w:space="0" w:color="auto"/>
            <w:left w:val="none" w:sz="0" w:space="0" w:color="auto"/>
            <w:bottom w:val="none" w:sz="0" w:space="0" w:color="auto"/>
            <w:right w:val="none" w:sz="0" w:space="0" w:color="auto"/>
          </w:divBdr>
        </w:div>
        <w:div w:id="950354027">
          <w:marLeft w:val="480"/>
          <w:marRight w:val="0"/>
          <w:marTop w:val="0"/>
          <w:marBottom w:val="0"/>
          <w:divBdr>
            <w:top w:val="none" w:sz="0" w:space="0" w:color="auto"/>
            <w:left w:val="none" w:sz="0" w:space="0" w:color="auto"/>
            <w:bottom w:val="none" w:sz="0" w:space="0" w:color="auto"/>
            <w:right w:val="none" w:sz="0" w:space="0" w:color="auto"/>
          </w:divBdr>
        </w:div>
        <w:div w:id="1091927496">
          <w:marLeft w:val="480"/>
          <w:marRight w:val="0"/>
          <w:marTop w:val="0"/>
          <w:marBottom w:val="0"/>
          <w:divBdr>
            <w:top w:val="none" w:sz="0" w:space="0" w:color="auto"/>
            <w:left w:val="none" w:sz="0" w:space="0" w:color="auto"/>
            <w:bottom w:val="none" w:sz="0" w:space="0" w:color="auto"/>
            <w:right w:val="none" w:sz="0" w:space="0" w:color="auto"/>
          </w:divBdr>
        </w:div>
      </w:divsChild>
    </w:div>
    <w:div w:id="431360626">
      <w:marLeft w:val="480"/>
      <w:marRight w:val="0"/>
      <w:marTop w:val="0"/>
      <w:marBottom w:val="0"/>
      <w:divBdr>
        <w:top w:val="none" w:sz="0" w:space="0" w:color="auto"/>
        <w:left w:val="none" w:sz="0" w:space="0" w:color="auto"/>
        <w:bottom w:val="none" w:sz="0" w:space="0" w:color="auto"/>
        <w:right w:val="none" w:sz="0" w:space="0" w:color="auto"/>
      </w:divBdr>
    </w:div>
    <w:div w:id="431433106">
      <w:marLeft w:val="480"/>
      <w:marRight w:val="0"/>
      <w:marTop w:val="0"/>
      <w:marBottom w:val="0"/>
      <w:divBdr>
        <w:top w:val="none" w:sz="0" w:space="0" w:color="auto"/>
        <w:left w:val="none" w:sz="0" w:space="0" w:color="auto"/>
        <w:bottom w:val="none" w:sz="0" w:space="0" w:color="auto"/>
        <w:right w:val="none" w:sz="0" w:space="0" w:color="auto"/>
      </w:divBdr>
    </w:div>
    <w:div w:id="431434841">
      <w:marLeft w:val="480"/>
      <w:marRight w:val="0"/>
      <w:marTop w:val="0"/>
      <w:marBottom w:val="0"/>
      <w:divBdr>
        <w:top w:val="none" w:sz="0" w:space="0" w:color="auto"/>
        <w:left w:val="none" w:sz="0" w:space="0" w:color="auto"/>
        <w:bottom w:val="none" w:sz="0" w:space="0" w:color="auto"/>
        <w:right w:val="none" w:sz="0" w:space="0" w:color="auto"/>
      </w:divBdr>
    </w:div>
    <w:div w:id="431439544">
      <w:marLeft w:val="480"/>
      <w:marRight w:val="0"/>
      <w:marTop w:val="0"/>
      <w:marBottom w:val="0"/>
      <w:divBdr>
        <w:top w:val="none" w:sz="0" w:space="0" w:color="auto"/>
        <w:left w:val="none" w:sz="0" w:space="0" w:color="auto"/>
        <w:bottom w:val="none" w:sz="0" w:space="0" w:color="auto"/>
        <w:right w:val="none" w:sz="0" w:space="0" w:color="auto"/>
      </w:divBdr>
    </w:div>
    <w:div w:id="431515475">
      <w:marLeft w:val="480"/>
      <w:marRight w:val="0"/>
      <w:marTop w:val="0"/>
      <w:marBottom w:val="0"/>
      <w:divBdr>
        <w:top w:val="none" w:sz="0" w:space="0" w:color="auto"/>
        <w:left w:val="none" w:sz="0" w:space="0" w:color="auto"/>
        <w:bottom w:val="none" w:sz="0" w:space="0" w:color="auto"/>
        <w:right w:val="none" w:sz="0" w:space="0" w:color="auto"/>
      </w:divBdr>
    </w:div>
    <w:div w:id="431515553">
      <w:marLeft w:val="480"/>
      <w:marRight w:val="0"/>
      <w:marTop w:val="0"/>
      <w:marBottom w:val="0"/>
      <w:divBdr>
        <w:top w:val="none" w:sz="0" w:space="0" w:color="auto"/>
        <w:left w:val="none" w:sz="0" w:space="0" w:color="auto"/>
        <w:bottom w:val="none" w:sz="0" w:space="0" w:color="auto"/>
        <w:right w:val="none" w:sz="0" w:space="0" w:color="auto"/>
      </w:divBdr>
    </w:div>
    <w:div w:id="431556671">
      <w:marLeft w:val="480"/>
      <w:marRight w:val="0"/>
      <w:marTop w:val="0"/>
      <w:marBottom w:val="0"/>
      <w:divBdr>
        <w:top w:val="none" w:sz="0" w:space="0" w:color="auto"/>
        <w:left w:val="none" w:sz="0" w:space="0" w:color="auto"/>
        <w:bottom w:val="none" w:sz="0" w:space="0" w:color="auto"/>
        <w:right w:val="none" w:sz="0" w:space="0" w:color="auto"/>
      </w:divBdr>
    </w:div>
    <w:div w:id="431558105">
      <w:marLeft w:val="480"/>
      <w:marRight w:val="0"/>
      <w:marTop w:val="0"/>
      <w:marBottom w:val="0"/>
      <w:divBdr>
        <w:top w:val="none" w:sz="0" w:space="0" w:color="auto"/>
        <w:left w:val="none" w:sz="0" w:space="0" w:color="auto"/>
        <w:bottom w:val="none" w:sz="0" w:space="0" w:color="auto"/>
        <w:right w:val="none" w:sz="0" w:space="0" w:color="auto"/>
      </w:divBdr>
    </w:div>
    <w:div w:id="431626611">
      <w:marLeft w:val="480"/>
      <w:marRight w:val="0"/>
      <w:marTop w:val="0"/>
      <w:marBottom w:val="0"/>
      <w:divBdr>
        <w:top w:val="none" w:sz="0" w:space="0" w:color="auto"/>
        <w:left w:val="none" w:sz="0" w:space="0" w:color="auto"/>
        <w:bottom w:val="none" w:sz="0" w:space="0" w:color="auto"/>
        <w:right w:val="none" w:sz="0" w:space="0" w:color="auto"/>
      </w:divBdr>
    </w:div>
    <w:div w:id="431630035">
      <w:marLeft w:val="480"/>
      <w:marRight w:val="0"/>
      <w:marTop w:val="0"/>
      <w:marBottom w:val="0"/>
      <w:divBdr>
        <w:top w:val="none" w:sz="0" w:space="0" w:color="auto"/>
        <w:left w:val="none" w:sz="0" w:space="0" w:color="auto"/>
        <w:bottom w:val="none" w:sz="0" w:space="0" w:color="auto"/>
        <w:right w:val="none" w:sz="0" w:space="0" w:color="auto"/>
      </w:divBdr>
    </w:div>
    <w:div w:id="431702195">
      <w:marLeft w:val="480"/>
      <w:marRight w:val="0"/>
      <w:marTop w:val="0"/>
      <w:marBottom w:val="0"/>
      <w:divBdr>
        <w:top w:val="none" w:sz="0" w:space="0" w:color="auto"/>
        <w:left w:val="none" w:sz="0" w:space="0" w:color="auto"/>
        <w:bottom w:val="none" w:sz="0" w:space="0" w:color="auto"/>
        <w:right w:val="none" w:sz="0" w:space="0" w:color="auto"/>
      </w:divBdr>
    </w:div>
    <w:div w:id="431709296">
      <w:marLeft w:val="480"/>
      <w:marRight w:val="0"/>
      <w:marTop w:val="0"/>
      <w:marBottom w:val="0"/>
      <w:divBdr>
        <w:top w:val="none" w:sz="0" w:space="0" w:color="auto"/>
        <w:left w:val="none" w:sz="0" w:space="0" w:color="auto"/>
        <w:bottom w:val="none" w:sz="0" w:space="0" w:color="auto"/>
        <w:right w:val="none" w:sz="0" w:space="0" w:color="auto"/>
      </w:divBdr>
    </w:div>
    <w:div w:id="431752406">
      <w:marLeft w:val="480"/>
      <w:marRight w:val="0"/>
      <w:marTop w:val="0"/>
      <w:marBottom w:val="0"/>
      <w:divBdr>
        <w:top w:val="none" w:sz="0" w:space="0" w:color="auto"/>
        <w:left w:val="none" w:sz="0" w:space="0" w:color="auto"/>
        <w:bottom w:val="none" w:sz="0" w:space="0" w:color="auto"/>
        <w:right w:val="none" w:sz="0" w:space="0" w:color="auto"/>
      </w:divBdr>
    </w:div>
    <w:div w:id="431820667">
      <w:marLeft w:val="480"/>
      <w:marRight w:val="0"/>
      <w:marTop w:val="0"/>
      <w:marBottom w:val="0"/>
      <w:divBdr>
        <w:top w:val="none" w:sz="0" w:space="0" w:color="auto"/>
        <w:left w:val="none" w:sz="0" w:space="0" w:color="auto"/>
        <w:bottom w:val="none" w:sz="0" w:space="0" w:color="auto"/>
        <w:right w:val="none" w:sz="0" w:space="0" w:color="auto"/>
      </w:divBdr>
    </w:div>
    <w:div w:id="431973554">
      <w:marLeft w:val="480"/>
      <w:marRight w:val="0"/>
      <w:marTop w:val="0"/>
      <w:marBottom w:val="0"/>
      <w:divBdr>
        <w:top w:val="none" w:sz="0" w:space="0" w:color="auto"/>
        <w:left w:val="none" w:sz="0" w:space="0" w:color="auto"/>
        <w:bottom w:val="none" w:sz="0" w:space="0" w:color="auto"/>
        <w:right w:val="none" w:sz="0" w:space="0" w:color="auto"/>
      </w:divBdr>
    </w:div>
    <w:div w:id="432018948">
      <w:marLeft w:val="480"/>
      <w:marRight w:val="0"/>
      <w:marTop w:val="0"/>
      <w:marBottom w:val="0"/>
      <w:divBdr>
        <w:top w:val="none" w:sz="0" w:space="0" w:color="auto"/>
        <w:left w:val="none" w:sz="0" w:space="0" w:color="auto"/>
        <w:bottom w:val="none" w:sz="0" w:space="0" w:color="auto"/>
        <w:right w:val="none" w:sz="0" w:space="0" w:color="auto"/>
      </w:divBdr>
    </w:div>
    <w:div w:id="432021793">
      <w:marLeft w:val="480"/>
      <w:marRight w:val="0"/>
      <w:marTop w:val="0"/>
      <w:marBottom w:val="0"/>
      <w:divBdr>
        <w:top w:val="none" w:sz="0" w:space="0" w:color="auto"/>
        <w:left w:val="none" w:sz="0" w:space="0" w:color="auto"/>
        <w:bottom w:val="none" w:sz="0" w:space="0" w:color="auto"/>
        <w:right w:val="none" w:sz="0" w:space="0" w:color="auto"/>
      </w:divBdr>
    </w:div>
    <w:div w:id="432093416">
      <w:marLeft w:val="480"/>
      <w:marRight w:val="0"/>
      <w:marTop w:val="0"/>
      <w:marBottom w:val="0"/>
      <w:divBdr>
        <w:top w:val="none" w:sz="0" w:space="0" w:color="auto"/>
        <w:left w:val="none" w:sz="0" w:space="0" w:color="auto"/>
        <w:bottom w:val="none" w:sz="0" w:space="0" w:color="auto"/>
        <w:right w:val="none" w:sz="0" w:space="0" w:color="auto"/>
      </w:divBdr>
    </w:div>
    <w:div w:id="432096472">
      <w:marLeft w:val="480"/>
      <w:marRight w:val="0"/>
      <w:marTop w:val="0"/>
      <w:marBottom w:val="0"/>
      <w:divBdr>
        <w:top w:val="none" w:sz="0" w:space="0" w:color="auto"/>
        <w:left w:val="none" w:sz="0" w:space="0" w:color="auto"/>
        <w:bottom w:val="none" w:sz="0" w:space="0" w:color="auto"/>
        <w:right w:val="none" w:sz="0" w:space="0" w:color="auto"/>
      </w:divBdr>
    </w:div>
    <w:div w:id="432096818">
      <w:marLeft w:val="480"/>
      <w:marRight w:val="0"/>
      <w:marTop w:val="0"/>
      <w:marBottom w:val="0"/>
      <w:divBdr>
        <w:top w:val="none" w:sz="0" w:space="0" w:color="auto"/>
        <w:left w:val="none" w:sz="0" w:space="0" w:color="auto"/>
        <w:bottom w:val="none" w:sz="0" w:space="0" w:color="auto"/>
        <w:right w:val="none" w:sz="0" w:space="0" w:color="auto"/>
      </w:divBdr>
    </w:div>
    <w:div w:id="432166112">
      <w:marLeft w:val="480"/>
      <w:marRight w:val="0"/>
      <w:marTop w:val="0"/>
      <w:marBottom w:val="0"/>
      <w:divBdr>
        <w:top w:val="none" w:sz="0" w:space="0" w:color="auto"/>
        <w:left w:val="none" w:sz="0" w:space="0" w:color="auto"/>
        <w:bottom w:val="none" w:sz="0" w:space="0" w:color="auto"/>
        <w:right w:val="none" w:sz="0" w:space="0" w:color="auto"/>
      </w:divBdr>
    </w:div>
    <w:div w:id="432211938">
      <w:marLeft w:val="480"/>
      <w:marRight w:val="0"/>
      <w:marTop w:val="0"/>
      <w:marBottom w:val="0"/>
      <w:divBdr>
        <w:top w:val="none" w:sz="0" w:space="0" w:color="auto"/>
        <w:left w:val="none" w:sz="0" w:space="0" w:color="auto"/>
        <w:bottom w:val="none" w:sz="0" w:space="0" w:color="auto"/>
        <w:right w:val="none" w:sz="0" w:space="0" w:color="auto"/>
      </w:divBdr>
    </w:div>
    <w:div w:id="432213242">
      <w:marLeft w:val="480"/>
      <w:marRight w:val="0"/>
      <w:marTop w:val="0"/>
      <w:marBottom w:val="0"/>
      <w:divBdr>
        <w:top w:val="none" w:sz="0" w:space="0" w:color="auto"/>
        <w:left w:val="none" w:sz="0" w:space="0" w:color="auto"/>
        <w:bottom w:val="none" w:sz="0" w:space="0" w:color="auto"/>
        <w:right w:val="none" w:sz="0" w:space="0" w:color="auto"/>
      </w:divBdr>
    </w:div>
    <w:div w:id="432286476">
      <w:marLeft w:val="480"/>
      <w:marRight w:val="0"/>
      <w:marTop w:val="0"/>
      <w:marBottom w:val="0"/>
      <w:divBdr>
        <w:top w:val="none" w:sz="0" w:space="0" w:color="auto"/>
        <w:left w:val="none" w:sz="0" w:space="0" w:color="auto"/>
        <w:bottom w:val="none" w:sz="0" w:space="0" w:color="auto"/>
        <w:right w:val="none" w:sz="0" w:space="0" w:color="auto"/>
      </w:divBdr>
    </w:div>
    <w:div w:id="432286707">
      <w:marLeft w:val="480"/>
      <w:marRight w:val="0"/>
      <w:marTop w:val="0"/>
      <w:marBottom w:val="0"/>
      <w:divBdr>
        <w:top w:val="none" w:sz="0" w:space="0" w:color="auto"/>
        <w:left w:val="none" w:sz="0" w:space="0" w:color="auto"/>
        <w:bottom w:val="none" w:sz="0" w:space="0" w:color="auto"/>
        <w:right w:val="none" w:sz="0" w:space="0" w:color="auto"/>
      </w:divBdr>
    </w:div>
    <w:div w:id="432287563">
      <w:marLeft w:val="480"/>
      <w:marRight w:val="0"/>
      <w:marTop w:val="0"/>
      <w:marBottom w:val="0"/>
      <w:divBdr>
        <w:top w:val="none" w:sz="0" w:space="0" w:color="auto"/>
        <w:left w:val="none" w:sz="0" w:space="0" w:color="auto"/>
        <w:bottom w:val="none" w:sz="0" w:space="0" w:color="auto"/>
        <w:right w:val="none" w:sz="0" w:space="0" w:color="auto"/>
      </w:divBdr>
    </w:div>
    <w:div w:id="432356758">
      <w:marLeft w:val="480"/>
      <w:marRight w:val="0"/>
      <w:marTop w:val="0"/>
      <w:marBottom w:val="0"/>
      <w:divBdr>
        <w:top w:val="none" w:sz="0" w:space="0" w:color="auto"/>
        <w:left w:val="none" w:sz="0" w:space="0" w:color="auto"/>
        <w:bottom w:val="none" w:sz="0" w:space="0" w:color="auto"/>
        <w:right w:val="none" w:sz="0" w:space="0" w:color="auto"/>
      </w:divBdr>
    </w:div>
    <w:div w:id="432363413">
      <w:marLeft w:val="480"/>
      <w:marRight w:val="0"/>
      <w:marTop w:val="0"/>
      <w:marBottom w:val="0"/>
      <w:divBdr>
        <w:top w:val="none" w:sz="0" w:space="0" w:color="auto"/>
        <w:left w:val="none" w:sz="0" w:space="0" w:color="auto"/>
        <w:bottom w:val="none" w:sz="0" w:space="0" w:color="auto"/>
        <w:right w:val="none" w:sz="0" w:space="0" w:color="auto"/>
      </w:divBdr>
    </w:div>
    <w:div w:id="432407364">
      <w:marLeft w:val="480"/>
      <w:marRight w:val="0"/>
      <w:marTop w:val="0"/>
      <w:marBottom w:val="0"/>
      <w:divBdr>
        <w:top w:val="none" w:sz="0" w:space="0" w:color="auto"/>
        <w:left w:val="none" w:sz="0" w:space="0" w:color="auto"/>
        <w:bottom w:val="none" w:sz="0" w:space="0" w:color="auto"/>
        <w:right w:val="none" w:sz="0" w:space="0" w:color="auto"/>
      </w:divBdr>
    </w:div>
    <w:div w:id="432407863">
      <w:marLeft w:val="480"/>
      <w:marRight w:val="0"/>
      <w:marTop w:val="0"/>
      <w:marBottom w:val="0"/>
      <w:divBdr>
        <w:top w:val="none" w:sz="0" w:space="0" w:color="auto"/>
        <w:left w:val="none" w:sz="0" w:space="0" w:color="auto"/>
        <w:bottom w:val="none" w:sz="0" w:space="0" w:color="auto"/>
        <w:right w:val="none" w:sz="0" w:space="0" w:color="auto"/>
      </w:divBdr>
    </w:div>
    <w:div w:id="432476782">
      <w:marLeft w:val="480"/>
      <w:marRight w:val="0"/>
      <w:marTop w:val="0"/>
      <w:marBottom w:val="0"/>
      <w:divBdr>
        <w:top w:val="none" w:sz="0" w:space="0" w:color="auto"/>
        <w:left w:val="none" w:sz="0" w:space="0" w:color="auto"/>
        <w:bottom w:val="none" w:sz="0" w:space="0" w:color="auto"/>
        <w:right w:val="none" w:sz="0" w:space="0" w:color="auto"/>
      </w:divBdr>
    </w:div>
    <w:div w:id="432476871">
      <w:marLeft w:val="480"/>
      <w:marRight w:val="0"/>
      <w:marTop w:val="0"/>
      <w:marBottom w:val="0"/>
      <w:divBdr>
        <w:top w:val="none" w:sz="0" w:space="0" w:color="auto"/>
        <w:left w:val="none" w:sz="0" w:space="0" w:color="auto"/>
        <w:bottom w:val="none" w:sz="0" w:space="0" w:color="auto"/>
        <w:right w:val="none" w:sz="0" w:space="0" w:color="auto"/>
      </w:divBdr>
    </w:div>
    <w:div w:id="432478663">
      <w:marLeft w:val="480"/>
      <w:marRight w:val="0"/>
      <w:marTop w:val="0"/>
      <w:marBottom w:val="0"/>
      <w:divBdr>
        <w:top w:val="none" w:sz="0" w:space="0" w:color="auto"/>
        <w:left w:val="none" w:sz="0" w:space="0" w:color="auto"/>
        <w:bottom w:val="none" w:sz="0" w:space="0" w:color="auto"/>
        <w:right w:val="none" w:sz="0" w:space="0" w:color="auto"/>
      </w:divBdr>
    </w:div>
    <w:div w:id="432484397">
      <w:marLeft w:val="480"/>
      <w:marRight w:val="0"/>
      <w:marTop w:val="0"/>
      <w:marBottom w:val="0"/>
      <w:divBdr>
        <w:top w:val="none" w:sz="0" w:space="0" w:color="auto"/>
        <w:left w:val="none" w:sz="0" w:space="0" w:color="auto"/>
        <w:bottom w:val="none" w:sz="0" w:space="0" w:color="auto"/>
        <w:right w:val="none" w:sz="0" w:space="0" w:color="auto"/>
      </w:divBdr>
    </w:div>
    <w:div w:id="432559190">
      <w:marLeft w:val="480"/>
      <w:marRight w:val="0"/>
      <w:marTop w:val="0"/>
      <w:marBottom w:val="0"/>
      <w:divBdr>
        <w:top w:val="none" w:sz="0" w:space="0" w:color="auto"/>
        <w:left w:val="none" w:sz="0" w:space="0" w:color="auto"/>
        <w:bottom w:val="none" w:sz="0" w:space="0" w:color="auto"/>
        <w:right w:val="none" w:sz="0" w:space="0" w:color="auto"/>
      </w:divBdr>
    </w:div>
    <w:div w:id="432745480">
      <w:marLeft w:val="480"/>
      <w:marRight w:val="0"/>
      <w:marTop w:val="0"/>
      <w:marBottom w:val="0"/>
      <w:divBdr>
        <w:top w:val="none" w:sz="0" w:space="0" w:color="auto"/>
        <w:left w:val="none" w:sz="0" w:space="0" w:color="auto"/>
        <w:bottom w:val="none" w:sz="0" w:space="0" w:color="auto"/>
        <w:right w:val="none" w:sz="0" w:space="0" w:color="auto"/>
      </w:divBdr>
    </w:div>
    <w:div w:id="432819551">
      <w:marLeft w:val="480"/>
      <w:marRight w:val="0"/>
      <w:marTop w:val="0"/>
      <w:marBottom w:val="0"/>
      <w:divBdr>
        <w:top w:val="none" w:sz="0" w:space="0" w:color="auto"/>
        <w:left w:val="none" w:sz="0" w:space="0" w:color="auto"/>
        <w:bottom w:val="none" w:sz="0" w:space="0" w:color="auto"/>
        <w:right w:val="none" w:sz="0" w:space="0" w:color="auto"/>
      </w:divBdr>
    </w:div>
    <w:div w:id="432939092">
      <w:marLeft w:val="480"/>
      <w:marRight w:val="0"/>
      <w:marTop w:val="0"/>
      <w:marBottom w:val="0"/>
      <w:divBdr>
        <w:top w:val="none" w:sz="0" w:space="0" w:color="auto"/>
        <w:left w:val="none" w:sz="0" w:space="0" w:color="auto"/>
        <w:bottom w:val="none" w:sz="0" w:space="0" w:color="auto"/>
        <w:right w:val="none" w:sz="0" w:space="0" w:color="auto"/>
      </w:divBdr>
    </w:div>
    <w:div w:id="432940219">
      <w:marLeft w:val="480"/>
      <w:marRight w:val="0"/>
      <w:marTop w:val="0"/>
      <w:marBottom w:val="0"/>
      <w:divBdr>
        <w:top w:val="none" w:sz="0" w:space="0" w:color="auto"/>
        <w:left w:val="none" w:sz="0" w:space="0" w:color="auto"/>
        <w:bottom w:val="none" w:sz="0" w:space="0" w:color="auto"/>
        <w:right w:val="none" w:sz="0" w:space="0" w:color="auto"/>
      </w:divBdr>
    </w:div>
    <w:div w:id="432943151">
      <w:marLeft w:val="480"/>
      <w:marRight w:val="0"/>
      <w:marTop w:val="0"/>
      <w:marBottom w:val="0"/>
      <w:divBdr>
        <w:top w:val="none" w:sz="0" w:space="0" w:color="auto"/>
        <w:left w:val="none" w:sz="0" w:space="0" w:color="auto"/>
        <w:bottom w:val="none" w:sz="0" w:space="0" w:color="auto"/>
        <w:right w:val="none" w:sz="0" w:space="0" w:color="auto"/>
      </w:divBdr>
    </w:div>
    <w:div w:id="432944050">
      <w:marLeft w:val="480"/>
      <w:marRight w:val="0"/>
      <w:marTop w:val="0"/>
      <w:marBottom w:val="0"/>
      <w:divBdr>
        <w:top w:val="none" w:sz="0" w:space="0" w:color="auto"/>
        <w:left w:val="none" w:sz="0" w:space="0" w:color="auto"/>
        <w:bottom w:val="none" w:sz="0" w:space="0" w:color="auto"/>
        <w:right w:val="none" w:sz="0" w:space="0" w:color="auto"/>
      </w:divBdr>
    </w:div>
    <w:div w:id="432944397">
      <w:marLeft w:val="480"/>
      <w:marRight w:val="0"/>
      <w:marTop w:val="0"/>
      <w:marBottom w:val="0"/>
      <w:divBdr>
        <w:top w:val="none" w:sz="0" w:space="0" w:color="auto"/>
        <w:left w:val="none" w:sz="0" w:space="0" w:color="auto"/>
        <w:bottom w:val="none" w:sz="0" w:space="0" w:color="auto"/>
        <w:right w:val="none" w:sz="0" w:space="0" w:color="auto"/>
      </w:divBdr>
    </w:div>
    <w:div w:id="433087898">
      <w:marLeft w:val="480"/>
      <w:marRight w:val="0"/>
      <w:marTop w:val="0"/>
      <w:marBottom w:val="0"/>
      <w:divBdr>
        <w:top w:val="none" w:sz="0" w:space="0" w:color="auto"/>
        <w:left w:val="none" w:sz="0" w:space="0" w:color="auto"/>
        <w:bottom w:val="none" w:sz="0" w:space="0" w:color="auto"/>
        <w:right w:val="none" w:sz="0" w:space="0" w:color="auto"/>
      </w:divBdr>
    </w:div>
    <w:div w:id="433093061">
      <w:marLeft w:val="480"/>
      <w:marRight w:val="0"/>
      <w:marTop w:val="0"/>
      <w:marBottom w:val="0"/>
      <w:divBdr>
        <w:top w:val="none" w:sz="0" w:space="0" w:color="auto"/>
        <w:left w:val="none" w:sz="0" w:space="0" w:color="auto"/>
        <w:bottom w:val="none" w:sz="0" w:space="0" w:color="auto"/>
        <w:right w:val="none" w:sz="0" w:space="0" w:color="auto"/>
      </w:divBdr>
    </w:div>
    <w:div w:id="433136442">
      <w:marLeft w:val="480"/>
      <w:marRight w:val="0"/>
      <w:marTop w:val="0"/>
      <w:marBottom w:val="0"/>
      <w:divBdr>
        <w:top w:val="none" w:sz="0" w:space="0" w:color="auto"/>
        <w:left w:val="none" w:sz="0" w:space="0" w:color="auto"/>
        <w:bottom w:val="none" w:sz="0" w:space="0" w:color="auto"/>
        <w:right w:val="none" w:sz="0" w:space="0" w:color="auto"/>
      </w:divBdr>
    </w:div>
    <w:div w:id="433136458">
      <w:marLeft w:val="480"/>
      <w:marRight w:val="0"/>
      <w:marTop w:val="0"/>
      <w:marBottom w:val="0"/>
      <w:divBdr>
        <w:top w:val="none" w:sz="0" w:space="0" w:color="auto"/>
        <w:left w:val="none" w:sz="0" w:space="0" w:color="auto"/>
        <w:bottom w:val="none" w:sz="0" w:space="0" w:color="auto"/>
        <w:right w:val="none" w:sz="0" w:space="0" w:color="auto"/>
      </w:divBdr>
    </w:div>
    <w:div w:id="433205297">
      <w:marLeft w:val="480"/>
      <w:marRight w:val="0"/>
      <w:marTop w:val="0"/>
      <w:marBottom w:val="0"/>
      <w:divBdr>
        <w:top w:val="none" w:sz="0" w:space="0" w:color="auto"/>
        <w:left w:val="none" w:sz="0" w:space="0" w:color="auto"/>
        <w:bottom w:val="none" w:sz="0" w:space="0" w:color="auto"/>
        <w:right w:val="none" w:sz="0" w:space="0" w:color="auto"/>
      </w:divBdr>
    </w:div>
    <w:div w:id="433211245">
      <w:marLeft w:val="480"/>
      <w:marRight w:val="0"/>
      <w:marTop w:val="0"/>
      <w:marBottom w:val="0"/>
      <w:divBdr>
        <w:top w:val="none" w:sz="0" w:space="0" w:color="auto"/>
        <w:left w:val="none" w:sz="0" w:space="0" w:color="auto"/>
        <w:bottom w:val="none" w:sz="0" w:space="0" w:color="auto"/>
        <w:right w:val="none" w:sz="0" w:space="0" w:color="auto"/>
      </w:divBdr>
    </w:div>
    <w:div w:id="433211776">
      <w:marLeft w:val="480"/>
      <w:marRight w:val="0"/>
      <w:marTop w:val="0"/>
      <w:marBottom w:val="0"/>
      <w:divBdr>
        <w:top w:val="none" w:sz="0" w:space="0" w:color="auto"/>
        <w:left w:val="none" w:sz="0" w:space="0" w:color="auto"/>
        <w:bottom w:val="none" w:sz="0" w:space="0" w:color="auto"/>
        <w:right w:val="none" w:sz="0" w:space="0" w:color="auto"/>
      </w:divBdr>
    </w:div>
    <w:div w:id="433214220">
      <w:marLeft w:val="480"/>
      <w:marRight w:val="0"/>
      <w:marTop w:val="0"/>
      <w:marBottom w:val="0"/>
      <w:divBdr>
        <w:top w:val="none" w:sz="0" w:space="0" w:color="auto"/>
        <w:left w:val="none" w:sz="0" w:space="0" w:color="auto"/>
        <w:bottom w:val="none" w:sz="0" w:space="0" w:color="auto"/>
        <w:right w:val="none" w:sz="0" w:space="0" w:color="auto"/>
      </w:divBdr>
    </w:div>
    <w:div w:id="433285376">
      <w:marLeft w:val="480"/>
      <w:marRight w:val="0"/>
      <w:marTop w:val="0"/>
      <w:marBottom w:val="0"/>
      <w:divBdr>
        <w:top w:val="none" w:sz="0" w:space="0" w:color="auto"/>
        <w:left w:val="none" w:sz="0" w:space="0" w:color="auto"/>
        <w:bottom w:val="none" w:sz="0" w:space="0" w:color="auto"/>
        <w:right w:val="none" w:sz="0" w:space="0" w:color="auto"/>
      </w:divBdr>
    </w:div>
    <w:div w:id="433326305">
      <w:marLeft w:val="480"/>
      <w:marRight w:val="0"/>
      <w:marTop w:val="0"/>
      <w:marBottom w:val="0"/>
      <w:divBdr>
        <w:top w:val="none" w:sz="0" w:space="0" w:color="auto"/>
        <w:left w:val="none" w:sz="0" w:space="0" w:color="auto"/>
        <w:bottom w:val="none" w:sz="0" w:space="0" w:color="auto"/>
        <w:right w:val="none" w:sz="0" w:space="0" w:color="auto"/>
      </w:divBdr>
    </w:div>
    <w:div w:id="433403245">
      <w:marLeft w:val="480"/>
      <w:marRight w:val="0"/>
      <w:marTop w:val="0"/>
      <w:marBottom w:val="0"/>
      <w:divBdr>
        <w:top w:val="none" w:sz="0" w:space="0" w:color="auto"/>
        <w:left w:val="none" w:sz="0" w:space="0" w:color="auto"/>
        <w:bottom w:val="none" w:sz="0" w:space="0" w:color="auto"/>
        <w:right w:val="none" w:sz="0" w:space="0" w:color="auto"/>
      </w:divBdr>
    </w:div>
    <w:div w:id="433477188">
      <w:marLeft w:val="480"/>
      <w:marRight w:val="0"/>
      <w:marTop w:val="0"/>
      <w:marBottom w:val="0"/>
      <w:divBdr>
        <w:top w:val="none" w:sz="0" w:space="0" w:color="auto"/>
        <w:left w:val="none" w:sz="0" w:space="0" w:color="auto"/>
        <w:bottom w:val="none" w:sz="0" w:space="0" w:color="auto"/>
        <w:right w:val="none" w:sz="0" w:space="0" w:color="auto"/>
      </w:divBdr>
    </w:div>
    <w:div w:id="433522047">
      <w:marLeft w:val="480"/>
      <w:marRight w:val="0"/>
      <w:marTop w:val="0"/>
      <w:marBottom w:val="0"/>
      <w:divBdr>
        <w:top w:val="none" w:sz="0" w:space="0" w:color="auto"/>
        <w:left w:val="none" w:sz="0" w:space="0" w:color="auto"/>
        <w:bottom w:val="none" w:sz="0" w:space="0" w:color="auto"/>
        <w:right w:val="none" w:sz="0" w:space="0" w:color="auto"/>
      </w:divBdr>
    </w:div>
    <w:div w:id="433594958">
      <w:marLeft w:val="480"/>
      <w:marRight w:val="0"/>
      <w:marTop w:val="0"/>
      <w:marBottom w:val="0"/>
      <w:divBdr>
        <w:top w:val="none" w:sz="0" w:space="0" w:color="auto"/>
        <w:left w:val="none" w:sz="0" w:space="0" w:color="auto"/>
        <w:bottom w:val="none" w:sz="0" w:space="0" w:color="auto"/>
        <w:right w:val="none" w:sz="0" w:space="0" w:color="auto"/>
      </w:divBdr>
    </w:div>
    <w:div w:id="433718326">
      <w:marLeft w:val="480"/>
      <w:marRight w:val="0"/>
      <w:marTop w:val="0"/>
      <w:marBottom w:val="0"/>
      <w:divBdr>
        <w:top w:val="none" w:sz="0" w:space="0" w:color="auto"/>
        <w:left w:val="none" w:sz="0" w:space="0" w:color="auto"/>
        <w:bottom w:val="none" w:sz="0" w:space="0" w:color="auto"/>
        <w:right w:val="none" w:sz="0" w:space="0" w:color="auto"/>
      </w:divBdr>
    </w:div>
    <w:div w:id="433718560">
      <w:marLeft w:val="480"/>
      <w:marRight w:val="0"/>
      <w:marTop w:val="0"/>
      <w:marBottom w:val="0"/>
      <w:divBdr>
        <w:top w:val="none" w:sz="0" w:space="0" w:color="auto"/>
        <w:left w:val="none" w:sz="0" w:space="0" w:color="auto"/>
        <w:bottom w:val="none" w:sz="0" w:space="0" w:color="auto"/>
        <w:right w:val="none" w:sz="0" w:space="0" w:color="auto"/>
      </w:divBdr>
    </w:div>
    <w:div w:id="433745677">
      <w:marLeft w:val="480"/>
      <w:marRight w:val="0"/>
      <w:marTop w:val="0"/>
      <w:marBottom w:val="0"/>
      <w:divBdr>
        <w:top w:val="none" w:sz="0" w:space="0" w:color="auto"/>
        <w:left w:val="none" w:sz="0" w:space="0" w:color="auto"/>
        <w:bottom w:val="none" w:sz="0" w:space="0" w:color="auto"/>
        <w:right w:val="none" w:sz="0" w:space="0" w:color="auto"/>
      </w:divBdr>
    </w:div>
    <w:div w:id="433749767">
      <w:marLeft w:val="480"/>
      <w:marRight w:val="0"/>
      <w:marTop w:val="0"/>
      <w:marBottom w:val="0"/>
      <w:divBdr>
        <w:top w:val="none" w:sz="0" w:space="0" w:color="auto"/>
        <w:left w:val="none" w:sz="0" w:space="0" w:color="auto"/>
        <w:bottom w:val="none" w:sz="0" w:space="0" w:color="auto"/>
        <w:right w:val="none" w:sz="0" w:space="0" w:color="auto"/>
      </w:divBdr>
    </w:div>
    <w:div w:id="433861841">
      <w:marLeft w:val="480"/>
      <w:marRight w:val="0"/>
      <w:marTop w:val="0"/>
      <w:marBottom w:val="0"/>
      <w:divBdr>
        <w:top w:val="none" w:sz="0" w:space="0" w:color="auto"/>
        <w:left w:val="none" w:sz="0" w:space="0" w:color="auto"/>
        <w:bottom w:val="none" w:sz="0" w:space="0" w:color="auto"/>
        <w:right w:val="none" w:sz="0" w:space="0" w:color="auto"/>
      </w:divBdr>
    </w:div>
    <w:div w:id="434011882">
      <w:marLeft w:val="480"/>
      <w:marRight w:val="0"/>
      <w:marTop w:val="0"/>
      <w:marBottom w:val="0"/>
      <w:divBdr>
        <w:top w:val="none" w:sz="0" w:space="0" w:color="auto"/>
        <w:left w:val="none" w:sz="0" w:space="0" w:color="auto"/>
        <w:bottom w:val="none" w:sz="0" w:space="0" w:color="auto"/>
        <w:right w:val="none" w:sz="0" w:space="0" w:color="auto"/>
      </w:divBdr>
    </w:div>
    <w:div w:id="434062742">
      <w:marLeft w:val="480"/>
      <w:marRight w:val="0"/>
      <w:marTop w:val="0"/>
      <w:marBottom w:val="0"/>
      <w:divBdr>
        <w:top w:val="none" w:sz="0" w:space="0" w:color="auto"/>
        <w:left w:val="none" w:sz="0" w:space="0" w:color="auto"/>
        <w:bottom w:val="none" w:sz="0" w:space="0" w:color="auto"/>
        <w:right w:val="none" w:sz="0" w:space="0" w:color="auto"/>
      </w:divBdr>
    </w:div>
    <w:div w:id="434136135">
      <w:marLeft w:val="480"/>
      <w:marRight w:val="0"/>
      <w:marTop w:val="0"/>
      <w:marBottom w:val="0"/>
      <w:divBdr>
        <w:top w:val="none" w:sz="0" w:space="0" w:color="auto"/>
        <w:left w:val="none" w:sz="0" w:space="0" w:color="auto"/>
        <w:bottom w:val="none" w:sz="0" w:space="0" w:color="auto"/>
        <w:right w:val="none" w:sz="0" w:space="0" w:color="auto"/>
      </w:divBdr>
    </w:div>
    <w:div w:id="434208496">
      <w:marLeft w:val="480"/>
      <w:marRight w:val="0"/>
      <w:marTop w:val="0"/>
      <w:marBottom w:val="0"/>
      <w:divBdr>
        <w:top w:val="none" w:sz="0" w:space="0" w:color="auto"/>
        <w:left w:val="none" w:sz="0" w:space="0" w:color="auto"/>
        <w:bottom w:val="none" w:sz="0" w:space="0" w:color="auto"/>
        <w:right w:val="none" w:sz="0" w:space="0" w:color="auto"/>
      </w:divBdr>
    </w:div>
    <w:div w:id="434330561">
      <w:marLeft w:val="480"/>
      <w:marRight w:val="0"/>
      <w:marTop w:val="0"/>
      <w:marBottom w:val="0"/>
      <w:divBdr>
        <w:top w:val="none" w:sz="0" w:space="0" w:color="auto"/>
        <w:left w:val="none" w:sz="0" w:space="0" w:color="auto"/>
        <w:bottom w:val="none" w:sz="0" w:space="0" w:color="auto"/>
        <w:right w:val="none" w:sz="0" w:space="0" w:color="auto"/>
      </w:divBdr>
    </w:div>
    <w:div w:id="434331647">
      <w:bodyDiv w:val="1"/>
      <w:marLeft w:val="0"/>
      <w:marRight w:val="0"/>
      <w:marTop w:val="0"/>
      <w:marBottom w:val="0"/>
      <w:divBdr>
        <w:top w:val="none" w:sz="0" w:space="0" w:color="auto"/>
        <w:left w:val="none" w:sz="0" w:space="0" w:color="auto"/>
        <w:bottom w:val="none" w:sz="0" w:space="0" w:color="auto"/>
        <w:right w:val="none" w:sz="0" w:space="0" w:color="auto"/>
      </w:divBdr>
    </w:div>
    <w:div w:id="434402811">
      <w:marLeft w:val="480"/>
      <w:marRight w:val="0"/>
      <w:marTop w:val="0"/>
      <w:marBottom w:val="0"/>
      <w:divBdr>
        <w:top w:val="none" w:sz="0" w:space="0" w:color="auto"/>
        <w:left w:val="none" w:sz="0" w:space="0" w:color="auto"/>
        <w:bottom w:val="none" w:sz="0" w:space="0" w:color="auto"/>
        <w:right w:val="none" w:sz="0" w:space="0" w:color="auto"/>
      </w:divBdr>
    </w:div>
    <w:div w:id="434442994">
      <w:marLeft w:val="480"/>
      <w:marRight w:val="0"/>
      <w:marTop w:val="0"/>
      <w:marBottom w:val="0"/>
      <w:divBdr>
        <w:top w:val="none" w:sz="0" w:space="0" w:color="auto"/>
        <w:left w:val="none" w:sz="0" w:space="0" w:color="auto"/>
        <w:bottom w:val="none" w:sz="0" w:space="0" w:color="auto"/>
        <w:right w:val="none" w:sz="0" w:space="0" w:color="auto"/>
      </w:divBdr>
    </w:div>
    <w:div w:id="434519281">
      <w:marLeft w:val="480"/>
      <w:marRight w:val="0"/>
      <w:marTop w:val="0"/>
      <w:marBottom w:val="0"/>
      <w:divBdr>
        <w:top w:val="none" w:sz="0" w:space="0" w:color="auto"/>
        <w:left w:val="none" w:sz="0" w:space="0" w:color="auto"/>
        <w:bottom w:val="none" w:sz="0" w:space="0" w:color="auto"/>
        <w:right w:val="none" w:sz="0" w:space="0" w:color="auto"/>
      </w:divBdr>
    </w:div>
    <w:div w:id="434594275">
      <w:marLeft w:val="480"/>
      <w:marRight w:val="0"/>
      <w:marTop w:val="0"/>
      <w:marBottom w:val="0"/>
      <w:divBdr>
        <w:top w:val="none" w:sz="0" w:space="0" w:color="auto"/>
        <w:left w:val="none" w:sz="0" w:space="0" w:color="auto"/>
        <w:bottom w:val="none" w:sz="0" w:space="0" w:color="auto"/>
        <w:right w:val="none" w:sz="0" w:space="0" w:color="auto"/>
      </w:divBdr>
    </w:div>
    <w:div w:id="434594804">
      <w:marLeft w:val="480"/>
      <w:marRight w:val="0"/>
      <w:marTop w:val="0"/>
      <w:marBottom w:val="0"/>
      <w:divBdr>
        <w:top w:val="none" w:sz="0" w:space="0" w:color="auto"/>
        <w:left w:val="none" w:sz="0" w:space="0" w:color="auto"/>
        <w:bottom w:val="none" w:sz="0" w:space="0" w:color="auto"/>
        <w:right w:val="none" w:sz="0" w:space="0" w:color="auto"/>
      </w:divBdr>
    </w:div>
    <w:div w:id="434598153">
      <w:marLeft w:val="480"/>
      <w:marRight w:val="0"/>
      <w:marTop w:val="0"/>
      <w:marBottom w:val="0"/>
      <w:divBdr>
        <w:top w:val="none" w:sz="0" w:space="0" w:color="auto"/>
        <w:left w:val="none" w:sz="0" w:space="0" w:color="auto"/>
        <w:bottom w:val="none" w:sz="0" w:space="0" w:color="auto"/>
        <w:right w:val="none" w:sz="0" w:space="0" w:color="auto"/>
      </w:divBdr>
    </w:div>
    <w:div w:id="434600797">
      <w:marLeft w:val="480"/>
      <w:marRight w:val="0"/>
      <w:marTop w:val="0"/>
      <w:marBottom w:val="0"/>
      <w:divBdr>
        <w:top w:val="none" w:sz="0" w:space="0" w:color="auto"/>
        <w:left w:val="none" w:sz="0" w:space="0" w:color="auto"/>
        <w:bottom w:val="none" w:sz="0" w:space="0" w:color="auto"/>
        <w:right w:val="none" w:sz="0" w:space="0" w:color="auto"/>
      </w:divBdr>
    </w:div>
    <w:div w:id="434637549">
      <w:marLeft w:val="480"/>
      <w:marRight w:val="0"/>
      <w:marTop w:val="0"/>
      <w:marBottom w:val="0"/>
      <w:divBdr>
        <w:top w:val="none" w:sz="0" w:space="0" w:color="auto"/>
        <w:left w:val="none" w:sz="0" w:space="0" w:color="auto"/>
        <w:bottom w:val="none" w:sz="0" w:space="0" w:color="auto"/>
        <w:right w:val="none" w:sz="0" w:space="0" w:color="auto"/>
      </w:divBdr>
    </w:div>
    <w:div w:id="434642297">
      <w:bodyDiv w:val="1"/>
      <w:marLeft w:val="0"/>
      <w:marRight w:val="0"/>
      <w:marTop w:val="0"/>
      <w:marBottom w:val="0"/>
      <w:divBdr>
        <w:top w:val="none" w:sz="0" w:space="0" w:color="auto"/>
        <w:left w:val="none" w:sz="0" w:space="0" w:color="auto"/>
        <w:bottom w:val="none" w:sz="0" w:space="0" w:color="auto"/>
        <w:right w:val="none" w:sz="0" w:space="0" w:color="auto"/>
      </w:divBdr>
      <w:divsChild>
        <w:div w:id="33192234">
          <w:marLeft w:val="480"/>
          <w:marRight w:val="0"/>
          <w:marTop w:val="0"/>
          <w:marBottom w:val="0"/>
          <w:divBdr>
            <w:top w:val="none" w:sz="0" w:space="0" w:color="auto"/>
            <w:left w:val="none" w:sz="0" w:space="0" w:color="auto"/>
            <w:bottom w:val="none" w:sz="0" w:space="0" w:color="auto"/>
            <w:right w:val="none" w:sz="0" w:space="0" w:color="auto"/>
          </w:divBdr>
        </w:div>
        <w:div w:id="39013454">
          <w:marLeft w:val="480"/>
          <w:marRight w:val="0"/>
          <w:marTop w:val="0"/>
          <w:marBottom w:val="0"/>
          <w:divBdr>
            <w:top w:val="none" w:sz="0" w:space="0" w:color="auto"/>
            <w:left w:val="none" w:sz="0" w:space="0" w:color="auto"/>
            <w:bottom w:val="none" w:sz="0" w:space="0" w:color="auto"/>
            <w:right w:val="none" w:sz="0" w:space="0" w:color="auto"/>
          </w:divBdr>
        </w:div>
        <w:div w:id="164563956">
          <w:marLeft w:val="480"/>
          <w:marRight w:val="0"/>
          <w:marTop w:val="0"/>
          <w:marBottom w:val="0"/>
          <w:divBdr>
            <w:top w:val="none" w:sz="0" w:space="0" w:color="auto"/>
            <w:left w:val="none" w:sz="0" w:space="0" w:color="auto"/>
            <w:bottom w:val="none" w:sz="0" w:space="0" w:color="auto"/>
            <w:right w:val="none" w:sz="0" w:space="0" w:color="auto"/>
          </w:divBdr>
        </w:div>
        <w:div w:id="173424316">
          <w:marLeft w:val="480"/>
          <w:marRight w:val="0"/>
          <w:marTop w:val="0"/>
          <w:marBottom w:val="0"/>
          <w:divBdr>
            <w:top w:val="none" w:sz="0" w:space="0" w:color="auto"/>
            <w:left w:val="none" w:sz="0" w:space="0" w:color="auto"/>
            <w:bottom w:val="none" w:sz="0" w:space="0" w:color="auto"/>
            <w:right w:val="none" w:sz="0" w:space="0" w:color="auto"/>
          </w:divBdr>
        </w:div>
        <w:div w:id="180973677">
          <w:marLeft w:val="480"/>
          <w:marRight w:val="0"/>
          <w:marTop w:val="0"/>
          <w:marBottom w:val="0"/>
          <w:divBdr>
            <w:top w:val="none" w:sz="0" w:space="0" w:color="auto"/>
            <w:left w:val="none" w:sz="0" w:space="0" w:color="auto"/>
            <w:bottom w:val="none" w:sz="0" w:space="0" w:color="auto"/>
            <w:right w:val="none" w:sz="0" w:space="0" w:color="auto"/>
          </w:divBdr>
        </w:div>
        <w:div w:id="264384900">
          <w:marLeft w:val="480"/>
          <w:marRight w:val="0"/>
          <w:marTop w:val="0"/>
          <w:marBottom w:val="0"/>
          <w:divBdr>
            <w:top w:val="none" w:sz="0" w:space="0" w:color="auto"/>
            <w:left w:val="none" w:sz="0" w:space="0" w:color="auto"/>
            <w:bottom w:val="none" w:sz="0" w:space="0" w:color="auto"/>
            <w:right w:val="none" w:sz="0" w:space="0" w:color="auto"/>
          </w:divBdr>
        </w:div>
        <w:div w:id="328798861">
          <w:marLeft w:val="480"/>
          <w:marRight w:val="0"/>
          <w:marTop w:val="0"/>
          <w:marBottom w:val="0"/>
          <w:divBdr>
            <w:top w:val="none" w:sz="0" w:space="0" w:color="auto"/>
            <w:left w:val="none" w:sz="0" w:space="0" w:color="auto"/>
            <w:bottom w:val="none" w:sz="0" w:space="0" w:color="auto"/>
            <w:right w:val="none" w:sz="0" w:space="0" w:color="auto"/>
          </w:divBdr>
        </w:div>
        <w:div w:id="335885218">
          <w:marLeft w:val="480"/>
          <w:marRight w:val="0"/>
          <w:marTop w:val="0"/>
          <w:marBottom w:val="0"/>
          <w:divBdr>
            <w:top w:val="none" w:sz="0" w:space="0" w:color="auto"/>
            <w:left w:val="none" w:sz="0" w:space="0" w:color="auto"/>
            <w:bottom w:val="none" w:sz="0" w:space="0" w:color="auto"/>
            <w:right w:val="none" w:sz="0" w:space="0" w:color="auto"/>
          </w:divBdr>
        </w:div>
        <w:div w:id="379205756">
          <w:marLeft w:val="480"/>
          <w:marRight w:val="0"/>
          <w:marTop w:val="0"/>
          <w:marBottom w:val="0"/>
          <w:divBdr>
            <w:top w:val="none" w:sz="0" w:space="0" w:color="auto"/>
            <w:left w:val="none" w:sz="0" w:space="0" w:color="auto"/>
            <w:bottom w:val="none" w:sz="0" w:space="0" w:color="auto"/>
            <w:right w:val="none" w:sz="0" w:space="0" w:color="auto"/>
          </w:divBdr>
        </w:div>
        <w:div w:id="427195326">
          <w:marLeft w:val="480"/>
          <w:marRight w:val="0"/>
          <w:marTop w:val="0"/>
          <w:marBottom w:val="0"/>
          <w:divBdr>
            <w:top w:val="none" w:sz="0" w:space="0" w:color="auto"/>
            <w:left w:val="none" w:sz="0" w:space="0" w:color="auto"/>
            <w:bottom w:val="none" w:sz="0" w:space="0" w:color="auto"/>
            <w:right w:val="none" w:sz="0" w:space="0" w:color="auto"/>
          </w:divBdr>
        </w:div>
        <w:div w:id="464354448">
          <w:marLeft w:val="480"/>
          <w:marRight w:val="0"/>
          <w:marTop w:val="0"/>
          <w:marBottom w:val="0"/>
          <w:divBdr>
            <w:top w:val="none" w:sz="0" w:space="0" w:color="auto"/>
            <w:left w:val="none" w:sz="0" w:space="0" w:color="auto"/>
            <w:bottom w:val="none" w:sz="0" w:space="0" w:color="auto"/>
            <w:right w:val="none" w:sz="0" w:space="0" w:color="auto"/>
          </w:divBdr>
        </w:div>
        <w:div w:id="547956011">
          <w:marLeft w:val="480"/>
          <w:marRight w:val="0"/>
          <w:marTop w:val="0"/>
          <w:marBottom w:val="0"/>
          <w:divBdr>
            <w:top w:val="none" w:sz="0" w:space="0" w:color="auto"/>
            <w:left w:val="none" w:sz="0" w:space="0" w:color="auto"/>
            <w:bottom w:val="none" w:sz="0" w:space="0" w:color="auto"/>
            <w:right w:val="none" w:sz="0" w:space="0" w:color="auto"/>
          </w:divBdr>
        </w:div>
        <w:div w:id="592007836">
          <w:marLeft w:val="480"/>
          <w:marRight w:val="0"/>
          <w:marTop w:val="0"/>
          <w:marBottom w:val="0"/>
          <w:divBdr>
            <w:top w:val="none" w:sz="0" w:space="0" w:color="auto"/>
            <w:left w:val="none" w:sz="0" w:space="0" w:color="auto"/>
            <w:bottom w:val="none" w:sz="0" w:space="0" w:color="auto"/>
            <w:right w:val="none" w:sz="0" w:space="0" w:color="auto"/>
          </w:divBdr>
        </w:div>
        <w:div w:id="612858031">
          <w:marLeft w:val="480"/>
          <w:marRight w:val="0"/>
          <w:marTop w:val="0"/>
          <w:marBottom w:val="0"/>
          <w:divBdr>
            <w:top w:val="none" w:sz="0" w:space="0" w:color="auto"/>
            <w:left w:val="none" w:sz="0" w:space="0" w:color="auto"/>
            <w:bottom w:val="none" w:sz="0" w:space="0" w:color="auto"/>
            <w:right w:val="none" w:sz="0" w:space="0" w:color="auto"/>
          </w:divBdr>
        </w:div>
        <w:div w:id="693307451">
          <w:marLeft w:val="480"/>
          <w:marRight w:val="0"/>
          <w:marTop w:val="0"/>
          <w:marBottom w:val="0"/>
          <w:divBdr>
            <w:top w:val="none" w:sz="0" w:space="0" w:color="auto"/>
            <w:left w:val="none" w:sz="0" w:space="0" w:color="auto"/>
            <w:bottom w:val="none" w:sz="0" w:space="0" w:color="auto"/>
            <w:right w:val="none" w:sz="0" w:space="0" w:color="auto"/>
          </w:divBdr>
        </w:div>
        <w:div w:id="731194081">
          <w:marLeft w:val="480"/>
          <w:marRight w:val="0"/>
          <w:marTop w:val="0"/>
          <w:marBottom w:val="0"/>
          <w:divBdr>
            <w:top w:val="none" w:sz="0" w:space="0" w:color="auto"/>
            <w:left w:val="none" w:sz="0" w:space="0" w:color="auto"/>
            <w:bottom w:val="none" w:sz="0" w:space="0" w:color="auto"/>
            <w:right w:val="none" w:sz="0" w:space="0" w:color="auto"/>
          </w:divBdr>
        </w:div>
        <w:div w:id="754208885">
          <w:marLeft w:val="480"/>
          <w:marRight w:val="0"/>
          <w:marTop w:val="0"/>
          <w:marBottom w:val="0"/>
          <w:divBdr>
            <w:top w:val="none" w:sz="0" w:space="0" w:color="auto"/>
            <w:left w:val="none" w:sz="0" w:space="0" w:color="auto"/>
            <w:bottom w:val="none" w:sz="0" w:space="0" w:color="auto"/>
            <w:right w:val="none" w:sz="0" w:space="0" w:color="auto"/>
          </w:divBdr>
        </w:div>
        <w:div w:id="788353174">
          <w:marLeft w:val="480"/>
          <w:marRight w:val="0"/>
          <w:marTop w:val="0"/>
          <w:marBottom w:val="0"/>
          <w:divBdr>
            <w:top w:val="none" w:sz="0" w:space="0" w:color="auto"/>
            <w:left w:val="none" w:sz="0" w:space="0" w:color="auto"/>
            <w:bottom w:val="none" w:sz="0" w:space="0" w:color="auto"/>
            <w:right w:val="none" w:sz="0" w:space="0" w:color="auto"/>
          </w:divBdr>
        </w:div>
        <w:div w:id="814369117">
          <w:marLeft w:val="480"/>
          <w:marRight w:val="0"/>
          <w:marTop w:val="0"/>
          <w:marBottom w:val="0"/>
          <w:divBdr>
            <w:top w:val="none" w:sz="0" w:space="0" w:color="auto"/>
            <w:left w:val="none" w:sz="0" w:space="0" w:color="auto"/>
            <w:bottom w:val="none" w:sz="0" w:space="0" w:color="auto"/>
            <w:right w:val="none" w:sz="0" w:space="0" w:color="auto"/>
          </w:divBdr>
        </w:div>
        <w:div w:id="917516698">
          <w:marLeft w:val="480"/>
          <w:marRight w:val="0"/>
          <w:marTop w:val="0"/>
          <w:marBottom w:val="0"/>
          <w:divBdr>
            <w:top w:val="none" w:sz="0" w:space="0" w:color="auto"/>
            <w:left w:val="none" w:sz="0" w:space="0" w:color="auto"/>
            <w:bottom w:val="none" w:sz="0" w:space="0" w:color="auto"/>
            <w:right w:val="none" w:sz="0" w:space="0" w:color="auto"/>
          </w:divBdr>
        </w:div>
        <w:div w:id="932280477">
          <w:marLeft w:val="480"/>
          <w:marRight w:val="0"/>
          <w:marTop w:val="0"/>
          <w:marBottom w:val="0"/>
          <w:divBdr>
            <w:top w:val="none" w:sz="0" w:space="0" w:color="auto"/>
            <w:left w:val="none" w:sz="0" w:space="0" w:color="auto"/>
            <w:bottom w:val="none" w:sz="0" w:space="0" w:color="auto"/>
            <w:right w:val="none" w:sz="0" w:space="0" w:color="auto"/>
          </w:divBdr>
        </w:div>
        <w:div w:id="947271840">
          <w:marLeft w:val="480"/>
          <w:marRight w:val="0"/>
          <w:marTop w:val="0"/>
          <w:marBottom w:val="0"/>
          <w:divBdr>
            <w:top w:val="none" w:sz="0" w:space="0" w:color="auto"/>
            <w:left w:val="none" w:sz="0" w:space="0" w:color="auto"/>
            <w:bottom w:val="none" w:sz="0" w:space="0" w:color="auto"/>
            <w:right w:val="none" w:sz="0" w:space="0" w:color="auto"/>
          </w:divBdr>
        </w:div>
        <w:div w:id="984429896">
          <w:marLeft w:val="480"/>
          <w:marRight w:val="0"/>
          <w:marTop w:val="0"/>
          <w:marBottom w:val="0"/>
          <w:divBdr>
            <w:top w:val="none" w:sz="0" w:space="0" w:color="auto"/>
            <w:left w:val="none" w:sz="0" w:space="0" w:color="auto"/>
            <w:bottom w:val="none" w:sz="0" w:space="0" w:color="auto"/>
            <w:right w:val="none" w:sz="0" w:space="0" w:color="auto"/>
          </w:divBdr>
        </w:div>
      </w:divsChild>
    </w:div>
    <w:div w:id="434790407">
      <w:marLeft w:val="480"/>
      <w:marRight w:val="0"/>
      <w:marTop w:val="0"/>
      <w:marBottom w:val="0"/>
      <w:divBdr>
        <w:top w:val="none" w:sz="0" w:space="0" w:color="auto"/>
        <w:left w:val="none" w:sz="0" w:space="0" w:color="auto"/>
        <w:bottom w:val="none" w:sz="0" w:space="0" w:color="auto"/>
        <w:right w:val="none" w:sz="0" w:space="0" w:color="auto"/>
      </w:divBdr>
    </w:div>
    <w:div w:id="434791416">
      <w:marLeft w:val="480"/>
      <w:marRight w:val="0"/>
      <w:marTop w:val="0"/>
      <w:marBottom w:val="0"/>
      <w:divBdr>
        <w:top w:val="none" w:sz="0" w:space="0" w:color="auto"/>
        <w:left w:val="none" w:sz="0" w:space="0" w:color="auto"/>
        <w:bottom w:val="none" w:sz="0" w:space="0" w:color="auto"/>
        <w:right w:val="none" w:sz="0" w:space="0" w:color="auto"/>
      </w:divBdr>
    </w:div>
    <w:div w:id="434832118">
      <w:marLeft w:val="480"/>
      <w:marRight w:val="0"/>
      <w:marTop w:val="0"/>
      <w:marBottom w:val="0"/>
      <w:divBdr>
        <w:top w:val="none" w:sz="0" w:space="0" w:color="auto"/>
        <w:left w:val="none" w:sz="0" w:space="0" w:color="auto"/>
        <w:bottom w:val="none" w:sz="0" w:space="0" w:color="auto"/>
        <w:right w:val="none" w:sz="0" w:space="0" w:color="auto"/>
      </w:divBdr>
    </w:div>
    <w:div w:id="434834628">
      <w:marLeft w:val="480"/>
      <w:marRight w:val="0"/>
      <w:marTop w:val="0"/>
      <w:marBottom w:val="0"/>
      <w:divBdr>
        <w:top w:val="none" w:sz="0" w:space="0" w:color="auto"/>
        <w:left w:val="none" w:sz="0" w:space="0" w:color="auto"/>
        <w:bottom w:val="none" w:sz="0" w:space="0" w:color="auto"/>
        <w:right w:val="none" w:sz="0" w:space="0" w:color="auto"/>
      </w:divBdr>
    </w:div>
    <w:div w:id="434982981">
      <w:marLeft w:val="480"/>
      <w:marRight w:val="0"/>
      <w:marTop w:val="0"/>
      <w:marBottom w:val="0"/>
      <w:divBdr>
        <w:top w:val="none" w:sz="0" w:space="0" w:color="auto"/>
        <w:left w:val="none" w:sz="0" w:space="0" w:color="auto"/>
        <w:bottom w:val="none" w:sz="0" w:space="0" w:color="auto"/>
        <w:right w:val="none" w:sz="0" w:space="0" w:color="auto"/>
      </w:divBdr>
    </w:div>
    <w:div w:id="435028177">
      <w:marLeft w:val="480"/>
      <w:marRight w:val="0"/>
      <w:marTop w:val="0"/>
      <w:marBottom w:val="0"/>
      <w:divBdr>
        <w:top w:val="none" w:sz="0" w:space="0" w:color="auto"/>
        <w:left w:val="none" w:sz="0" w:space="0" w:color="auto"/>
        <w:bottom w:val="none" w:sz="0" w:space="0" w:color="auto"/>
        <w:right w:val="none" w:sz="0" w:space="0" w:color="auto"/>
      </w:divBdr>
    </w:div>
    <w:div w:id="435059298">
      <w:marLeft w:val="480"/>
      <w:marRight w:val="0"/>
      <w:marTop w:val="0"/>
      <w:marBottom w:val="0"/>
      <w:divBdr>
        <w:top w:val="none" w:sz="0" w:space="0" w:color="auto"/>
        <w:left w:val="none" w:sz="0" w:space="0" w:color="auto"/>
        <w:bottom w:val="none" w:sz="0" w:space="0" w:color="auto"/>
        <w:right w:val="none" w:sz="0" w:space="0" w:color="auto"/>
      </w:divBdr>
    </w:div>
    <w:div w:id="435103756">
      <w:marLeft w:val="480"/>
      <w:marRight w:val="0"/>
      <w:marTop w:val="0"/>
      <w:marBottom w:val="0"/>
      <w:divBdr>
        <w:top w:val="none" w:sz="0" w:space="0" w:color="auto"/>
        <w:left w:val="none" w:sz="0" w:space="0" w:color="auto"/>
        <w:bottom w:val="none" w:sz="0" w:space="0" w:color="auto"/>
        <w:right w:val="none" w:sz="0" w:space="0" w:color="auto"/>
      </w:divBdr>
    </w:div>
    <w:div w:id="435103867">
      <w:marLeft w:val="480"/>
      <w:marRight w:val="0"/>
      <w:marTop w:val="0"/>
      <w:marBottom w:val="0"/>
      <w:divBdr>
        <w:top w:val="none" w:sz="0" w:space="0" w:color="auto"/>
        <w:left w:val="none" w:sz="0" w:space="0" w:color="auto"/>
        <w:bottom w:val="none" w:sz="0" w:space="0" w:color="auto"/>
        <w:right w:val="none" w:sz="0" w:space="0" w:color="auto"/>
      </w:divBdr>
    </w:div>
    <w:div w:id="435105250">
      <w:marLeft w:val="480"/>
      <w:marRight w:val="0"/>
      <w:marTop w:val="0"/>
      <w:marBottom w:val="0"/>
      <w:divBdr>
        <w:top w:val="none" w:sz="0" w:space="0" w:color="auto"/>
        <w:left w:val="none" w:sz="0" w:space="0" w:color="auto"/>
        <w:bottom w:val="none" w:sz="0" w:space="0" w:color="auto"/>
        <w:right w:val="none" w:sz="0" w:space="0" w:color="auto"/>
      </w:divBdr>
    </w:div>
    <w:div w:id="435250827">
      <w:marLeft w:val="480"/>
      <w:marRight w:val="0"/>
      <w:marTop w:val="0"/>
      <w:marBottom w:val="0"/>
      <w:divBdr>
        <w:top w:val="none" w:sz="0" w:space="0" w:color="auto"/>
        <w:left w:val="none" w:sz="0" w:space="0" w:color="auto"/>
        <w:bottom w:val="none" w:sz="0" w:space="0" w:color="auto"/>
        <w:right w:val="none" w:sz="0" w:space="0" w:color="auto"/>
      </w:divBdr>
    </w:div>
    <w:div w:id="435293215">
      <w:marLeft w:val="480"/>
      <w:marRight w:val="0"/>
      <w:marTop w:val="0"/>
      <w:marBottom w:val="0"/>
      <w:divBdr>
        <w:top w:val="none" w:sz="0" w:space="0" w:color="auto"/>
        <w:left w:val="none" w:sz="0" w:space="0" w:color="auto"/>
        <w:bottom w:val="none" w:sz="0" w:space="0" w:color="auto"/>
        <w:right w:val="none" w:sz="0" w:space="0" w:color="auto"/>
      </w:divBdr>
    </w:div>
    <w:div w:id="435367542">
      <w:marLeft w:val="480"/>
      <w:marRight w:val="0"/>
      <w:marTop w:val="0"/>
      <w:marBottom w:val="0"/>
      <w:divBdr>
        <w:top w:val="none" w:sz="0" w:space="0" w:color="auto"/>
        <w:left w:val="none" w:sz="0" w:space="0" w:color="auto"/>
        <w:bottom w:val="none" w:sz="0" w:space="0" w:color="auto"/>
        <w:right w:val="none" w:sz="0" w:space="0" w:color="auto"/>
      </w:divBdr>
    </w:div>
    <w:div w:id="435557777">
      <w:marLeft w:val="480"/>
      <w:marRight w:val="0"/>
      <w:marTop w:val="0"/>
      <w:marBottom w:val="0"/>
      <w:divBdr>
        <w:top w:val="none" w:sz="0" w:space="0" w:color="auto"/>
        <w:left w:val="none" w:sz="0" w:space="0" w:color="auto"/>
        <w:bottom w:val="none" w:sz="0" w:space="0" w:color="auto"/>
        <w:right w:val="none" w:sz="0" w:space="0" w:color="auto"/>
      </w:divBdr>
    </w:div>
    <w:div w:id="435565197">
      <w:marLeft w:val="480"/>
      <w:marRight w:val="0"/>
      <w:marTop w:val="0"/>
      <w:marBottom w:val="0"/>
      <w:divBdr>
        <w:top w:val="none" w:sz="0" w:space="0" w:color="auto"/>
        <w:left w:val="none" w:sz="0" w:space="0" w:color="auto"/>
        <w:bottom w:val="none" w:sz="0" w:space="0" w:color="auto"/>
        <w:right w:val="none" w:sz="0" w:space="0" w:color="auto"/>
      </w:divBdr>
    </w:div>
    <w:div w:id="435566936">
      <w:marLeft w:val="480"/>
      <w:marRight w:val="0"/>
      <w:marTop w:val="0"/>
      <w:marBottom w:val="0"/>
      <w:divBdr>
        <w:top w:val="none" w:sz="0" w:space="0" w:color="auto"/>
        <w:left w:val="none" w:sz="0" w:space="0" w:color="auto"/>
        <w:bottom w:val="none" w:sz="0" w:space="0" w:color="auto"/>
        <w:right w:val="none" w:sz="0" w:space="0" w:color="auto"/>
      </w:divBdr>
    </w:div>
    <w:div w:id="435635933">
      <w:marLeft w:val="480"/>
      <w:marRight w:val="0"/>
      <w:marTop w:val="0"/>
      <w:marBottom w:val="0"/>
      <w:divBdr>
        <w:top w:val="none" w:sz="0" w:space="0" w:color="auto"/>
        <w:left w:val="none" w:sz="0" w:space="0" w:color="auto"/>
        <w:bottom w:val="none" w:sz="0" w:space="0" w:color="auto"/>
        <w:right w:val="none" w:sz="0" w:space="0" w:color="auto"/>
      </w:divBdr>
    </w:div>
    <w:div w:id="435712698">
      <w:marLeft w:val="480"/>
      <w:marRight w:val="0"/>
      <w:marTop w:val="0"/>
      <w:marBottom w:val="0"/>
      <w:divBdr>
        <w:top w:val="none" w:sz="0" w:space="0" w:color="auto"/>
        <w:left w:val="none" w:sz="0" w:space="0" w:color="auto"/>
        <w:bottom w:val="none" w:sz="0" w:space="0" w:color="auto"/>
        <w:right w:val="none" w:sz="0" w:space="0" w:color="auto"/>
      </w:divBdr>
    </w:div>
    <w:div w:id="435826923">
      <w:marLeft w:val="480"/>
      <w:marRight w:val="0"/>
      <w:marTop w:val="0"/>
      <w:marBottom w:val="0"/>
      <w:divBdr>
        <w:top w:val="none" w:sz="0" w:space="0" w:color="auto"/>
        <w:left w:val="none" w:sz="0" w:space="0" w:color="auto"/>
        <w:bottom w:val="none" w:sz="0" w:space="0" w:color="auto"/>
        <w:right w:val="none" w:sz="0" w:space="0" w:color="auto"/>
      </w:divBdr>
    </w:div>
    <w:div w:id="435833400">
      <w:marLeft w:val="480"/>
      <w:marRight w:val="0"/>
      <w:marTop w:val="0"/>
      <w:marBottom w:val="0"/>
      <w:divBdr>
        <w:top w:val="none" w:sz="0" w:space="0" w:color="auto"/>
        <w:left w:val="none" w:sz="0" w:space="0" w:color="auto"/>
        <w:bottom w:val="none" w:sz="0" w:space="0" w:color="auto"/>
        <w:right w:val="none" w:sz="0" w:space="0" w:color="auto"/>
      </w:divBdr>
    </w:div>
    <w:div w:id="435906135">
      <w:marLeft w:val="480"/>
      <w:marRight w:val="0"/>
      <w:marTop w:val="0"/>
      <w:marBottom w:val="0"/>
      <w:divBdr>
        <w:top w:val="none" w:sz="0" w:space="0" w:color="auto"/>
        <w:left w:val="none" w:sz="0" w:space="0" w:color="auto"/>
        <w:bottom w:val="none" w:sz="0" w:space="0" w:color="auto"/>
        <w:right w:val="none" w:sz="0" w:space="0" w:color="auto"/>
      </w:divBdr>
    </w:div>
    <w:div w:id="435907311">
      <w:marLeft w:val="480"/>
      <w:marRight w:val="0"/>
      <w:marTop w:val="0"/>
      <w:marBottom w:val="0"/>
      <w:divBdr>
        <w:top w:val="none" w:sz="0" w:space="0" w:color="auto"/>
        <w:left w:val="none" w:sz="0" w:space="0" w:color="auto"/>
        <w:bottom w:val="none" w:sz="0" w:space="0" w:color="auto"/>
        <w:right w:val="none" w:sz="0" w:space="0" w:color="auto"/>
      </w:divBdr>
    </w:div>
    <w:div w:id="435911366">
      <w:marLeft w:val="480"/>
      <w:marRight w:val="0"/>
      <w:marTop w:val="0"/>
      <w:marBottom w:val="0"/>
      <w:divBdr>
        <w:top w:val="none" w:sz="0" w:space="0" w:color="auto"/>
        <w:left w:val="none" w:sz="0" w:space="0" w:color="auto"/>
        <w:bottom w:val="none" w:sz="0" w:space="0" w:color="auto"/>
        <w:right w:val="none" w:sz="0" w:space="0" w:color="auto"/>
      </w:divBdr>
    </w:div>
    <w:div w:id="435946432">
      <w:bodyDiv w:val="1"/>
      <w:marLeft w:val="0"/>
      <w:marRight w:val="0"/>
      <w:marTop w:val="0"/>
      <w:marBottom w:val="0"/>
      <w:divBdr>
        <w:top w:val="none" w:sz="0" w:space="0" w:color="auto"/>
        <w:left w:val="none" w:sz="0" w:space="0" w:color="auto"/>
        <w:bottom w:val="none" w:sz="0" w:space="0" w:color="auto"/>
        <w:right w:val="none" w:sz="0" w:space="0" w:color="auto"/>
      </w:divBdr>
    </w:div>
    <w:div w:id="436021315">
      <w:marLeft w:val="480"/>
      <w:marRight w:val="0"/>
      <w:marTop w:val="0"/>
      <w:marBottom w:val="0"/>
      <w:divBdr>
        <w:top w:val="none" w:sz="0" w:space="0" w:color="auto"/>
        <w:left w:val="none" w:sz="0" w:space="0" w:color="auto"/>
        <w:bottom w:val="none" w:sz="0" w:space="0" w:color="auto"/>
        <w:right w:val="none" w:sz="0" w:space="0" w:color="auto"/>
      </w:divBdr>
    </w:div>
    <w:div w:id="436026523">
      <w:marLeft w:val="480"/>
      <w:marRight w:val="0"/>
      <w:marTop w:val="0"/>
      <w:marBottom w:val="0"/>
      <w:divBdr>
        <w:top w:val="none" w:sz="0" w:space="0" w:color="auto"/>
        <w:left w:val="none" w:sz="0" w:space="0" w:color="auto"/>
        <w:bottom w:val="none" w:sz="0" w:space="0" w:color="auto"/>
        <w:right w:val="none" w:sz="0" w:space="0" w:color="auto"/>
      </w:divBdr>
    </w:div>
    <w:div w:id="436097456">
      <w:marLeft w:val="480"/>
      <w:marRight w:val="0"/>
      <w:marTop w:val="0"/>
      <w:marBottom w:val="0"/>
      <w:divBdr>
        <w:top w:val="none" w:sz="0" w:space="0" w:color="auto"/>
        <w:left w:val="none" w:sz="0" w:space="0" w:color="auto"/>
        <w:bottom w:val="none" w:sz="0" w:space="0" w:color="auto"/>
        <w:right w:val="none" w:sz="0" w:space="0" w:color="auto"/>
      </w:divBdr>
    </w:div>
    <w:div w:id="436097845">
      <w:marLeft w:val="480"/>
      <w:marRight w:val="0"/>
      <w:marTop w:val="0"/>
      <w:marBottom w:val="0"/>
      <w:divBdr>
        <w:top w:val="none" w:sz="0" w:space="0" w:color="auto"/>
        <w:left w:val="none" w:sz="0" w:space="0" w:color="auto"/>
        <w:bottom w:val="none" w:sz="0" w:space="0" w:color="auto"/>
        <w:right w:val="none" w:sz="0" w:space="0" w:color="auto"/>
      </w:divBdr>
    </w:div>
    <w:div w:id="436296545">
      <w:marLeft w:val="480"/>
      <w:marRight w:val="0"/>
      <w:marTop w:val="0"/>
      <w:marBottom w:val="0"/>
      <w:divBdr>
        <w:top w:val="none" w:sz="0" w:space="0" w:color="auto"/>
        <w:left w:val="none" w:sz="0" w:space="0" w:color="auto"/>
        <w:bottom w:val="none" w:sz="0" w:space="0" w:color="auto"/>
        <w:right w:val="none" w:sz="0" w:space="0" w:color="auto"/>
      </w:divBdr>
    </w:div>
    <w:div w:id="436406756">
      <w:marLeft w:val="480"/>
      <w:marRight w:val="0"/>
      <w:marTop w:val="0"/>
      <w:marBottom w:val="0"/>
      <w:divBdr>
        <w:top w:val="none" w:sz="0" w:space="0" w:color="auto"/>
        <w:left w:val="none" w:sz="0" w:space="0" w:color="auto"/>
        <w:bottom w:val="none" w:sz="0" w:space="0" w:color="auto"/>
        <w:right w:val="none" w:sz="0" w:space="0" w:color="auto"/>
      </w:divBdr>
    </w:div>
    <w:div w:id="436411393">
      <w:bodyDiv w:val="1"/>
      <w:marLeft w:val="0"/>
      <w:marRight w:val="0"/>
      <w:marTop w:val="0"/>
      <w:marBottom w:val="0"/>
      <w:divBdr>
        <w:top w:val="none" w:sz="0" w:space="0" w:color="auto"/>
        <w:left w:val="none" w:sz="0" w:space="0" w:color="auto"/>
        <w:bottom w:val="none" w:sz="0" w:space="0" w:color="auto"/>
        <w:right w:val="none" w:sz="0" w:space="0" w:color="auto"/>
      </w:divBdr>
    </w:div>
    <w:div w:id="436411515">
      <w:marLeft w:val="480"/>
      <w:marRight w:val="0"/>
      <w:marTop w:val="0"/>
      <w:marBottom w:val="0"/>
      <w:divBdr>
        <w:top w:val="none" w:sz="0" w:space="0" w:color="auto"/>
        <w:left w:val="none" w:sz="0" w:space="0" w:color="auto"/>
        <w:bottom w:val="none" w:sz="0" w:space="0" w:color="auto"/>
        <w:right w:val="none" w:sz="0" w:space="0" w:color="auto"/>
      </w:divBdr>
    </w:div>
    <w:div w:id="436563143">
      <w:bodyDiv w:val="1"/>
      <w:marLeft w:val="0"/>
      <w:marRight w:val="0"/>
      <w:marTop w:val="0"/>
      <w:marBottom w:val="0"/>
      <w:divBdr>
        <w:top w:val="none" w:sz="0" w:space="0" w:color="auto"/>
        <w:left w:val="none" w:sz="0" w:space="0" w:color="auto"/>
        <w:bottom w:val="none" w:sz="0" w:space="0" w:color="auto"/>
        <w:right w:val="none" w:sz="0" w:space="0" w:color="auto"/>
      </w:divBdr>
    </w:div>
    <w:div w:id="436563333">
      <w:marLeft w:val="480"/>
      <w:marRight w:val="0"/>
      <w:marTop w:val="0"/>
      <w:marBottom w:val="0"/>
      <w:divBdr>
        <w:top w:val="none" w:sz="0" w:space="0" w:color="auto"/>
        <w:left w:val="none" w:sz="0" w:space="0" w:color="auto"/>
        <w:bottom w:val="none" w:sz="0" w:space="0" w:color="auto"/>
        <w:right w:val="none" w:sz="0" w:space="0" w:color="auto"/>
      </w:divBdr>
    </w:div>
    <w:div w:id="436563750">
      <w:marLeft w:val="480"/>
      <w:marRight w:val="0"/>
      <w:marTop w:val="0"/>
      <w:marBottom w:val="0"/>
      <w:divBdr>
        <w:top w:val="none" w:sz="0" w:space="0" w:color="auto"/>
        <w:left w:val="none" w:sz="0" w:space="0" w:color="auto"/>
        <w:bottom w:val="none" w:sz="0" w:space="0" w:color="auto"/>
        <w:right w:val="none" w:sz="0" w:space="0" w:color="auto"/>
      </w:divBdr>
    </w:div>
    <w:div w:id="436601967">
      <w:marLeft w:val="480"/>
      <w:marRight w:val="0"/>
      <w:marTop w:val="0"/>
      <w:marBottom w:val="0"/>
      <w:divBdr>
        <w:top w:val="none" w:sz="0" w:space="0" w:color="auto"/>
        <w:left w:val="none" w:sz="0" w:space="0" w:color="auto"/>
        <w:bottom w:val="none" w:sz="0" w:space="0" w:color="auto"/>
        <w:right w:val="none" w:sz="0" w:space="0" w:color="auto"/>
      </w:divBdr>
    </w:div>
    <w:div w:id="436675109">
      <w:marLeft w:val="480"/>
      <w:marRight w:val="0"/>
      <w:marTop w:val="0"/>
      <w:marBottom w:val="0"/>
      <w:divBdr>
        <w:top w:val="none" w:sz="0" w:space="0" w:color="auto"/>
        <w:left w:val="none" w:sz="0" w:space="0" w:color="auto"/>
        <w:bottom w:val="none" w:sz="0" w:space="0" w:color="auto"/>
        <w:right w:val="none" w:sz="0" w:space="0" w:color="auto"/>
      </w:divBdr>
    </w:div>
    <w:div w:id="436828144">
      <w:marLeft w:val="480"/>
      <w:marRight w:val="0"/>
      <w:marTop w:val="0"/>
      <w:marBottom w:val="0"/>
      <w:divBdr>
        <w:top w:val="none" w:sz="0" w:space="0" w:color="auto"/>
        <w:left w:val="none" w:sz="0" w:space="0" w:color="auto"/>
        <w:bottom w:val="none" w:sz="0" w:space="0" w:color="auto"/>
        <w:right w:val="none" w:sz="0" w:space="0" w:color="auto"/>
      </w:divBdr>
    </w:div>
    <w:div w:id="436871326">
      <w:marLeft w:val="480"/>
      <w:marRight w:val="0"/>
      <w:marTop w:val="0"/>
      <w:marBottom w:val="0"/>
      <w:divBdr>
        <w:top w:val="none" w:sz="0" w:space="0" w:color="auto"/>
        <w:left w:val="none" w:sz="0" w:space="0" w:color="auto"/>
        <w:bottom w:val="none" w:sz="0" w:space="0" w:color="auto"/>
        <w:right w:val="none" w:sz="0" w:space="0" w:color="auto"/>
      </w:divBdr>
    </w:div>
    <w:div w:id="436944678">
      <w:marLeft w:val="480"/>
      <w:marRight w:val="0"/>
      <w:marTop w:val="0"/>
      <w:marBottom w:val="0"/>
      <w:divBdr>
        <w:top w:val="none" w:sz="0" w:space="0" w:color="auto"/>
        <w:left w:val="none" w:sz="0" w:space="0" w:color="auto"/>
        <w:bottom w:val="none" w:sz="0" w:space="0" w:color="auto"/>
        <w:right w:val="none" w:sz="0" w:space="0" w:color="auto"/>
      </w:divBdr>
    </w:div>
    <w:div w:id="436944972">
      <w:marLeft w:val="480"/>
      <w:marRight w:val="0"/>
      <w:marTop w:val="0"/>
      <w:marBottom w:val="0"/>
      <w:divBdr>
        <w:top w:val="none" w:sz="0" w:space="0" w:color="auto"/>
        <w:left w:val="none" w:sz="0" w:space="0" w:color="auto"/>
        <w:bottom w:val="none" w:sz="0" w:space="0" w:color="auto"/>
        <w:right w:val="none" w:sz="0" w:space="0" w:color="auto"/>
      </w:divBdr>
    </w:div>
    <w:div w:id="436994373">
      <w:marLeft w:val="480"/>
      <w:marRight w:val="0"/>
      <w:marTop w:val="0"/>
      <w:marBottom w:val="0"/>
      <w:divBdr>
        <w:top w:val="none" w:sz="0" w:space="0" w:color="auto"/>
        <w:left w:val="none" w:sz="0" w:space="0" w:color="auto"/>
        <w:bottom w:val="none" w:sz="0" w:space="0" w:color="auto"/>
        <w:right w:val="none" w:sz="0" w:space="0" w:color="auto"/>
      </w:divBdr>
    </w:div>
    <w:div w:id="437018969">
      <w:marLeft w:val="480"/>
      <w:marRight w:val="0"/>
      <w:marTop w:val="0"/>
      <w:marBottom w:val="0"/>
      <w:divBdr>
        <w:top w:val="none" w:sz="0" w:space="0" w:color="auto"/>
        <w:left w:val="none" w:sz="0" w:space="0" w:color="auto"/>
        <w:bottom w:val="none" w:sz="0" w:space="0" w:color="auto"/>
        <w:right w:val="none" w:sz="0" w:space="0" w:color="auto"/>
      </w:divBdr>
    </w:div>
    <w:div w:id="437019933">
      <w:marLeft w:val="480"/>
      <w:marRight w:val="0"/>
      <w:marTop w:val="0"/>
      <w:marBottom w:val="0"/>
      <w:divBdr>
        <w:top w:val="none" w:sz="0" w:space="0" w:color="auto"/>
        <w:left w:val="none" w:sz="0" w:space="0" w:color="auto"/>
        <w:bottom w:val="none" w:sz="0" w:space="0" w:color="auto"/>
        <w:right w:val="none" w:sz="0" w:space="0" w:color="auto"/>
      </w:divBdr>
    </w:div>
    <w:div w:id="437020928">
      <w:marLeft w:val="480"/>
      <w:marRight w:val="0"/>
      <w:marTop w:val="0"/>
      <w:marBottom w:val="0"/>
      <w:divBdr>
        <w:top w:val="none" w:sz="0" w:space="0" w:color="auto"/>
        <w:left w:val="none" w:sz="0" w:space="0" w:color="auto"/>
        <w:bottom w:val="none" w:sz="0" w:space="0" w:color="auto"/>
        <w:right w:val="none" w:sz="0" w:space="0" w:color="auto"/>
      </w:divBdr>
    </w:div>
    <w:div w:id="437021989">
      <w:marLeft w:val="480"/>
      <w:marRight w:val="0"/>
      <w:marTop w:val="0"/>
      <w:marBottom w:val="0"/>
      <w:divBdr>
        <w:top w:val="none" w:sz="0" w:space="0" w:color="auto"/>
        <w:left w:val="none" w:sz="0" w:space="0" w:color="auto"/>
        <w:bottom w:val="none" w:sz="0" w:space="0" w:color="auto"/>
        <w:right w:val="none" w:sz="0" w:space="0" w:color="auto"/>
      </w:divBdr>
    </w:div>
    <w:div w:id="437025383">
      <w:marLeft w:val="480"/>
      <w:marRight w:val="0"/>
      <w:marTop w:val="0"/>
      <w:marBottom w:val="0"/>
      <w:divBdr>
        <w:top w:val="none" w:sz="0" w:space="0" w:color="auto"/>
        <w:left w:val="none" w:sz="0" w:space="0" w:color="auto"/>
        <w:bottom w:val="none" w:sz="0" w:space="0" w:color="auto"/>
        <w:right w:val="none" w:sz="0" w:space="0" w:color="auto"/>
      </w:divBdr>
    </w:div>
    <w:div w:id="437063955">
      <w:marLeft w:val="480"/>
      <w:marRight w:val="0"/>
      <w:marTop w:val="0"/>
      <w:marBottom w:val="0"/>
      <w:divBdr>
        <w:top w:val="none" w:sz="0" w:space="0" w:color="auto"/>
        <w:left w:val="none" w:sz="0" w:space="0" w:color="auto"/>
        <w:bottom w:val="none" w:sz="0" w:space="0" w:color="auto"/>
        <w:right w:val="none" w:sz="0" w:space="0" w:color="auto"/>
      </w:divBdr>
    </w:div>
    <w:div w:id="437065016">
      <w:marLeft w:val="480"/>
      <w:marRight w:val="0"/>
      <w:marTop w:val="0"/>
      <w:marBottom w:val="0"/>
      <w:divBdr>
        <w:top w:val="none" w:sz="0" w:space="0" w:color="auto"/>
        <w:left w:val="none" w:sz="0" w:space="0" w:color="auto"/>
        <w:bottom w:val="none" w:sz="0" w:space="0" w:color="auto"/>
        <w:right w:val="none" w:sz="0" w:space="0" w:color="auto"/>
      </w:divBdr>
    </w:div>
    <w:div w:id="437065094">
      <w:marLeft w:val="480"/>
      <w:marRight w:val="0"/>
      <w:marTop w:val="0"/>
      <w:marBottom w:val="0"/>
      <w:divBdr>
        <w:top w:val="none" w:sz="0" w:space="0" w:color="auto"/>
        <w:left w:val="none" w:sz="0" w:space="0" w:color="auto"/>
        <w:bottom w:val="none" w:sz="0" w:space="0" w:color="auto"/>
        <w:right w:val="none" w:sz="0" w:space="0" w:color="auto"/>
      </w:divBdr>
    </w:div>
    <w:div w:id="437213538">
      <w:marLeft w:val="480"/>
      <w:marRight w:val="0"/>
      <w:marTop w:val="0"/>
      <w:marBottom w:val="0"/>
      <w:divBdr>
        <w:top w:val="none" w:sz="0" w:space="0" w:color="auto"/>
        <w:left w:val="none" w:sz="0" w:space="0" w:color="auto"/>
        <w:bottom w:val="none" w:sz="0" w:space="0" w:color="auto"/>
        <w:right w:val="none" w:sz="0" w:space="0" w:color="auto"/>
      </w:divBdr>
    </w:div>
    <w:div w:id="437219392">
      <w:marLeft w:val="480"/>
      <w:marRight w:val="0"/>
      <w:marTop w:val="0"/>
      <w:marBottom w:val="0"/>
      <w:divBdr>
        <w:top w:val="none" w:sz="0" w:space="0" w:color="auto"/>
        <w:left w:val="none" w:sz="0" w:space="0" w:color="auto"/>
        <w:bottom w:val="none" w:sz="0" w:space="0" w:color="auto"/>
        <w:right w:val="none" w:sz="0" w:space="0" w:color="auto"/>
      </w:divBdr>
    </w:div>
    <w:div w:id="437219560">
      <w:marLeft w:val="480"/>
      <w:marRight w:val="0"/>
      <w:marTop w:val="0"/>
      <w:marBottom w:val="0"/>
      <w:divBdr>
        <w:top w:val="none" w:sz="0" w:space="0" w:color="auto"/>
        <w:left w:val="none" w:sz="0" w:space="0" w:color="auto"/>
        <w:bottom w:val="none" w:sz="0" w:space="0" w:color="auto"/>
        <w:right w:val="none" w:sz="0" w:space="0" w:color="auto"/>
      </w:divBdr>
    </w:div>
    <w:div w:id="437259824">
      <w:marLeft w:val="480"/>
      <w:marRight w:val="0"/>
      <w:marTop w:val="0"/>
      <w:marBottom w:val="0"/>
      <w:divBdr>
        <w:top w:val="none" w:sz="0" w:space="0" w:color="auto"/>
        <w:left w:val="none" w:sz="0" w:space="0" w:color="auto"/>
        <w:bottom w:val="none" w:sz="0" w:space="0" w:color="auto"/>
        <w:right w:val="none" w:sz="0" w:space="0" w:color="auto"/>
      </w:divBdr>
    </w:div>
    <w:div w:id="437330611">
      <w:marLeft w:val="480"/>
      <w:marRight w:val="0"/>
      <w:marTop w:val="0"/>
      <w:marBottom w:val="0"/>
      <w:divBdr>
        <w:top w:val="none" w:sz="0" w:space="0" w:color="auto"/>
        <w:left w:val="none" w:sz="0" w:space="0" w:color="auto"/>
        <w:bottom w:val="none" w:sz="0" w:space="0" w:color="auto"/>
        <w:right w:val="none" w:sz="0" w:space="0" w:color="auto"/>
      </w:divBdr>
    </w:div>
    <w:div w:id="437406417">
      <w:marLeft w:val="480"/>
      <w:marRight w:val="0"/>
      <w:marTop w:val="0"/>
      <w:marBottom w:val="0"/>
      <w:divBdr>
        <w:top w:val="none" w:sz="0" w:space="0" w:color="auto"/>
        <w:left w:val="none" w:sz="0" w:space="0" w:color="auto"/>
        <w:bottom w:val="none" w:sz="0" w:space="0" w:color="auto"/>
        <w:right w:val="none" w:sz="0" w:space="0" w:color="auto"/>
      </w:divBdr>
    </w:div>
    <w:div w:id="437407190">
      <w:marLeft w:val="480"/>
      <w:marRight w:val="0"/>
      <w:marTop w:val="0"/>
      <w:marBottom w:val="0"/>
      <w:divBdr>
        <w:top w:val="none" w:sz="0" w:space="0" w:color="auto"/>
        <w:left w:val="none" w:sz="0" w:space="0" w:color="auto"/>
        <w:bottom w:val="none" w:sz="0" w:space="0" w:color="auto"/>
        <w:right w:val="none" w:sz="0" w:space="0" w:color="auto"/>
      </w:divBdr>
    </w:div>
    <w:div w:id="437455224">
      <w:marLeft w:val="480"/>
      <w:marRight w:val="0"/>
      <w:marTop w:val="0"/>
      <w:marBottom w:val="0"/>
      <w:divBdr>
        <w:top w:val="none" w:sz="0" w:space="0" w:color="auto"/>
        <w:left w:val="none" w:sz="0" w:space="0" w:color="auto"/>
        <w:bottom w:val="none" w:sz="0" w:space="0" w:color="auto"/>
        <w:right w:val="none" w:sz="0" w:space="0" w:color="auto"/>
      </w:divBdr>
    </w:div>
    <w:div w:id="437456410">
      <w:marLeft w:val="480"/>
      <w:marRight w:val="0"/>
      <w:marTop w:val="0"/>
      <w:marBottom w:val="0"/>
      <w:divBdr>
        <w:top w:val="none" w:sz="0" w:space="0" w:color="auto"/>
        <w:left w:val="none" w:sz="0" w:space="0" w:color="auto"/>
        <w:bottom w:val="none" w:sz="0" w:space="0" w:color="auto"/>
        <w:right w:val="none" w:sz="0" w:space="0" w:color="auto"/>
      </w:divBdr>
    </w:div>
    <w:div w:id="437526335">
      <w:marLeft w:val="480"/>
      <w:marRight w:val="0"/>
      <w:marTop w:val="0"/>
      <w:marBottom w:val="0"/>
      <w:divBdr>
        <w:top w:val="none" w:sz="0" w:space="0" w:color="auto"/>
        <w:left w:val="none" w:sz="0" w:space="0" w:color="auto"/>
        <w:bottom w:val="none" w:sz="0" w:space="0" w:color="auto"/>
        <w:right w:val="none" w:sz="0" w:space="0" w:color="auto"/>
      </w:divBdr>
    </w:div>
    <w:div w:id="437602163">
      <w:marLeft w:val="480"/>
      <w:marRight w:val="0"/>
      <w:marTop w:val="0"/>
      <w:marBottom w:val="0"/>
      <w:divBdr>
        <w:top w:val="none" w:sz="0" w:space="0" w:color="auto"/>
        <w:left w:val="none" w:sz="0" w:space="0" w:color="auto"/>
        <w:bottom w:val="none" w:sz="0" w:space="0" w:color="auto"/>
        <w:right w:val="none" w:sz="0" w:space="0" w:color="auto"/>
      </w:divBdr>
    </w:div>
    <w:div w:id="437604136">
      <w:marLeft w:val="480"/>
      <w:marRight w:val="0"/>
      <w:marTop w:val="0"/>
      <w:marBottom w:val="0"/>
      <w:divBdr>
        <w:top w:val="none" w:sz="0" w:space="0" w:color="auto"/>
        <w:left w:val="none" w:sz="0" w:space="0" w:color="auto"/>
        <w:bottom w:val="none" w:sz="0" w:space="0" w:color="auto"/>
        <w:right w:val="none" w:sz="0" w:space="0" w:color="auto"/>
      </w:divBdr>
    </w:div>
    <w:div w:id="437677946">
      <w:marLeft w:val="480"/>
      <w:marRight w:val="0"/>
      <w:marTop w:val="0"/>
      <w:marBottom w:val="0"/>
      <w:divBdr>
        <w:top w:val="none" w:sz="0" w:space="0" w:color="auto"/>
        <w:left w:val="none" w:sz="0" w:space="0" w:color="auto"/>
        <w:bottom w:val="none" w:sz="0" w:space="0" w:color="auto"/>
        <w:right w:val="none" w:sz="0" w:space="0" w:color="auto"/>
      </w:divBdr>
    </w:div>
    <w:div w:id="437681467">
      <w:marLeft w:val="480"/>
      <w:marRight w:val="0"/>
      <w:marTop w:val="0"/>
      <w:marBottom w:val="0"/>
      <w:divBdr>
        <w:top w:val="none" w:sz="0" w:space="0" w:color="auto"/>
        <w:left w:val="none" w:sz="0" w:space="0" w:color="auto"/>
        <w:bottom w:val="none" w:sz="0" w:space="0" w:color="auto"/>
        <w:right w:val="none" w:sz="0" w:space="0" w:color="auto"/>
      </w:divBdr>
    </w:div>
    <w:div w:id="437795653">
      <w:marLeft w:val="480"/>
      <w:marRight w:val="0"/>
      <w:marTop w:val="0"/>
      <w:marBottom w:val="0"/>
      <w:divBdr>
        <w:top w:val="none" w:sz="0" w:space="0" w:color="auto"/>
        <w:left w:val="none" w:sz="0" w:space="0" w:color="auto"/>
        <w:bottom w:val="none" w:sz="0" w:space="0" w:color="auto"/>
        <w:right w:val="none" w:sz="0" w:space="0" w:color="auto"/>
      </w:divBdr>
    </w:div>
    <w:div w:id="437874323">
      <w:marLeft w:val="480"/>
      <w:marRight w:val="0"/>
      <w:marTop w:val="0"/>
      <w:marBottom w:val="0"/>
      <w:divBdr>
        <w:top w:val="none" w:sz="0" w:space="0" w:color="auto"/>
        <w:left w:val="none" w:sz="0" w:space="0" w:color="auto"/>
        <w:bottom w:val="none" w:sz="0" w:space="0" w:color="auto"/>
        <w:right w:val="none" w:sz="0" w:space="0" w:color="auto"/>
      </w:divBdr>
    </w:div>
    <w:div w:id="437874642">
      <w:marLeft w:val="480"/>
      <w:marRight w:val="0"/>
      <w:marTop w:val="0"/>
      <w:marBottom w:val="0"/>
      <w:divBdr>
        <w:top w:val="none" w:sz="0" w:space="0" w:color="auto"/>
        <w:left w:val="none" w:sz="0" w:space="0" w:color="auto"/>
        <w:bottom w:val="none" w:sz="0" w:space="0" w:color="auto"/>
        <w:right w:val="none" w:sz="0" w:space="0" w:color="auto"/>
      </w:divBdr>
    </w:div>
    <w:div w:id="437915560">
      <w:marLeft w:val="480"/>
      <w:marRight w:val="0"/>
      <w:marTop w:val="0"/>
      <w:marBottom w:val="0"/>
      <w:divBdr>
        <w:top w:val="none" w:sz="0" w:space="0" w:color="auto"/>
        <w:left w:val="none" w:sz="0" w:space="0" w:color="auto"/>
        <w:bottom w:val="none" w:sz="0" w:space="0" w:color="auto"/>
        <w:right w:val="none" w:sz="0" w:space="0" w:color="auto"/>
      </w:divBdr>
    </w:div>
    <w:div w:id="437915624">
      <w:marLeft w:val="480"/>
      <w:marRight w:val="0"/>
      <w:marTop w:val="0"/>
      <w:marBottom w:val="0"/>
      <w:divBdr>
        <w:top w:val="none" w:sz="0" w:space="0" w:color="auto"/>
        <w:left w:val="none" w:sz="0" w:space="0" w:color="auto"/>
        <w:bottom w:val="none" w:sz="0" w:space="0" w:color="auto"/>
        <w:right w:val="none" w:sz="0" w:space="0" w:color="auto"/>
      </w:divBdr>
    </w:div>
    <w:div w:id="437918774">
      <w:marLeft w:val="480"/>
      <w:marRight w:val="0"/>
      <w:marTop w:val="0"/>
      <w:marBottom w:val="0"/>
      <w:divBdr>
        <w:top w:val="none" w:sz="0" w:space="0" w:color="auto"/>
        <w:left w:val="none" w:sz="0" w:space="0" w:color="auto"/>
        <w:bottom w:val="none" w:sz="0" w:space="0" w:color="auto"/>
        <w:right w:val="none" w:sz="0" w:space="0" w:color="auto"/>
      </w:divBdr>
    </w:div>
    <w:div w:id="437991134">
      <w:marLeft w:val="480"/>
      <w:marRight w:val="0"/>
      <w:marTop w:val="0"/>
      <w:marBottom w:val="0"/>
      <w:divBdr>
        <w:top w:val="none" w:sz="0" w:space="0" w:color="auto"/>
        <w:left w:val="none" w:sz="0" w:space="0" w:color="auto"/>
        <w:bottom w:val="none" w:sz="0" w:space="0" w:color="auto"/>
        <w:right w:val="none" w:sz="0" w:space="0" w:color="auto"/>
      </w:divBdr>
    </w:div>
    <w:div w:id="437991715">
      <w:marLeft w:val="480"/>
      <w:marRight w:val="0"/>
      <w:marTop w:val="0"/>
      <w:marBottom w:val="0"/>
      <w:divBdr>
        <w:top w:val="none" w:sz="0" w:space="0" w:color="auto"/>
        <w:left w:val="none" w:sz="0" w:space="0" w:color="auto"/>
        <w:bottom w:val="none" w:sz="0" w:space="0" w:color="auto"/>
        <w:right w:val="none" w:sz="0" w:space="0" w:color="auto"/>
      </w:divBdr>
    </w:div>
    <w:div w:id="438064912">
      <w:marLeft w:val="480"/>
      <w:marRight w:val="0"/>
      <w:marTop w:val="0"/>
      <w:marBottom w:val="0"/>
      <w:divBdr>
        <w:top w:val="none" w:sz="0" w:space="0" w:color="auto"/>
        <w:left w:val="none" w:sz="0" w:space="0" w:color="auto"/>
        <w:bottom w:val="none" w:sz="0" w:space="0" w:color="auto"/>
        <w:right w:val="none" w:sz="0" w:space="0" w:color="auto"/>
      </w:divBdr>
    </w:div>
    <w:div w:id="438067748">
      <w:marLeft w:val="480"/>
      <w:marRight w:val="0"/>
      <w:marTop w:val="0"/>
      <w:marBottom w:val="0"/>
      <w:divBdr>
        <w:top w:val="none" w:sz="0" w:space="0" w:color="auto"/>
        <w:left w:val="none" w:sz="0" w:space="0" w:color="auto"/>
        <w:bottom w:val="none" w:sz="0" w:space="0" w:color="auto"/>
        <w:right w:val="none" w:sz="0" w:space="0" w:color="auto"/>
      </w:divBdr>
    </w:div>
    <w:div w:id="438108243">
      <w:marLeft w:val="480"/>
      <w:marRight w:val="0"/>
      <w:marTop w:val="0"/>
      <w:marBottom w:val="0"/>
      <w:divBdr>
        <w:top w:val="none" w:sz="0" w:space="0" w:color="auto"/>
        <w:left w:val="none" w:sz="0" w:space="0" w:color="auto"/>
        <w:bottom w:val="none" w:sz="0" w:space="0" w:color="auto"/>
        <w:right w:val="none" w:sz="0" w:space="0" w:color="auto"/>
      </w:divBdr>
    </w:div>
    <w:div w:id="438180058">
      <w:marLeft w:val="480"/>
      <w:marRight w:val="0"/>
      <w:marTop w:val="0"/>
      <w:marBottom w:val="0"/>
      <w:divBdr>
        <w:top w:val="none" w:sz="0" w:space="0" w:color="auto"/>
        <w:left w:val="none" w:sz="0" w:space="0" w:color="auto"/>
        <w:bottom w:val="none" w:sz="0" w:space="0" w:color="auto"/>
        <w:right w:val="none" w:sz="0" w:space="0" w:color="auto"/>
      </w:divBdr>
    </w:div>
    <w:div w:id="438180580">
      <w:marLeft w:val="480"/>
      <w:marRight w:val="0"/>
      <w:marTop w:val="0"/>
      <w:marBottom w:val="0"/>
      <w:divBdr>
        <w:top w:val="none" w:sz="0" w:space="0" w:color="auto"/>
        <w:left w:val="none" w:sz="0" w:space="0" w:color="auto"/>
        <w:bottom w:val="none" w:sz="0" w:space="0" w:color="auto"/>
        <w:right w:val="none" w:sz="0" w:space="0" w:color="auto"/>
      </w:divBdr>
    </w:div>
    <w:div w:id="438261326">
      <w:marLeft w:val="480"/>
      <w:marRight w:val="0"/>
      <w:marTop w:val="0"/>
      <w:marBottom w:val="0"/>
      <w:divBdr>
        <w:top w:val="none" w:sz="0" w:space="0" w:color="auto"/>
        <w:left w:val="none" w:sz="0" w:space="0" w:color="auto"/>
        <w:bottom w:val="none" w:sz="0" w:space="0" w:color="auto"/>
        <w:right w:val="none" w:sz="0" w:space="0" w:color="auto"/>
      </w:divBdr>
    </w:div>
    <w:div w:id="438380905">
      <w:marLeft w:val="480"/>
      <w:marRight w:val="0"/>
      <w:marTop w:val="0"/>
      <w:marBottom w:val="0"/>
      <w:divBdr>
        <w:top w:val="none" w:sz="0" w:space="0" w:color="auto"/>
        <w:left w:val="none" w:sz="0" w:space="0" w:color="auto"/>
        <w:bottom w:val="none" w:sz="0" w:space="0" w:color="auto"/>
        <w:right w:val="none" w:sz="0" w:space="0" w:color="auto"/>
      </w:divBdr>
    </w:div>
    <w:div w:id="438381326">
      <w:marLeft w:val="480"/>
      <w:marRight w:val="0"/>
      <w:marTop w:val="0"/>
      <w:marBottom w:val="0"/>
      <w:divBdr>
        <w:top w:val="none" w:sz="0" w:space="0" w:color="auto"/>
        <w:left w:val="none" w:sz="0" w:space="0" w:color="auto"/>
        <w:bottom w:val="none" w:sz="0" w:space="0" w:color="auto"/>
        <w:right w:val="none" w:sz="0" w:space="0" w:color="auto"/>
      </w:divBdr>
    </w:div>
    <w:div w:id="438447482">
      <w:marLeft w:val="480"/>
      <w:marRight w:val="0"/>
      <w:marTop w:val="0"/>
      <w:marBottom w:val="0"/>
      <w:divBdr>
        <w:top w:val="none" w:sz="0" w:space="0" w:color="auto"/>
        <w:left w:val="none" w:sz="0" w:space="0" w:color="auto"/>
        <w:bottom w:val="none" w:sz="0" w:space="0" w:color="auto"/>
        <w:right w:val="none" w:sz="0" w:space="0" w:color="auto"/>
      </w:divBdr>
    </w:div>
    <w:div w:id="438451964">
      <w:marLeft w:val="480"/>
      <w:marRight w:val="0"/>
      <w:marTop w:val="0"/>
      <w:marBottom w:val="0"/>
      <w:divBdr>
        <w:top w:val="none" w:sz="0" w:space="0" w:color="auto"/>
        <w:left w:val="none" w:sz="0" w:space="0" w:color="auto"/>
        <w:bottom w:val="none" w:sz="0" w:space="0" w:color="auto"/>
        <w:right w:val="none" w:sz="0" w:space="0" w:color="auto"/>
      </w:divBdr>
    </w:div>
    <w:div w:id="438571734">
      <w:marLeft w:val="480"/>
      <w:marRight w:val="0"/>
      <w:marTop w:val="0"/>
      <w:marBottom w:val="0"/>
      <w:divBdr>
        <w:top w:val="none" w:sz="0" w:space="0" w:color="auto"/>
        <w:left w:val="none" w:sz="0" w:space="0" w:color="auto"/>
        <w:bottom w:val="none" w:sz="0" w:space="0" w:color="auto"/>
        <w:right w:val="none" w:sz="0" w:space="0" w:color="auto"/>
      </w:divBdr>
    </w:div>
    <w:div w:id="438572497">
      <w:marLeft w:val="480"/>
      <w:marRight w:val="0"/>
      <w:marTop w:val="0"/>
      <w:marBottom w:val="0"/>
      <w:divBdr>
        <w:top w:val="none" w:sz="0" w:space="0" w:color="auto"/>
        <w:left w:val="none" w:sz="0" w:space="0" w:color="auto"/>
        <w:bottom w:val="none" w:sz="0" w:space="0" w:color="auto"/>
        <w:right w:val="none" w:sz="0" w:space="0" w:color="auto"/>
      </w:divBdr>
    </w:div>
    <w:div w:id="438641234">
      <w:marLeft w:val="480"/>
      <w:marRight w:val="0"/>
      <w:marTop w:val="0"/>
      <w:marBottom w:val="0"/>
      <w:divBdr>
        <w:top w:val="none" w:sz="0" w:space="0" w:color="auto"/>
        <w:left w:val="none" w:sz="0" w:space="0" w:color="auto"/>
        <w:bottom w:val="none" w:sz="0" w:space="0" w:color="auto"/>
        <w:right w:val="none" w:sz="0" w:space="0" w:color="auto"/>
      </w:divBdr>
    </w:div>
    <w:div w:id="438716206">
      <w:bodyDiv w:val="1"/>
      <w:marLeft w:val="0"/>
      <w:marRight w:val="0"/>
      <w:marTop w:val="0"/>
      <w:marBottom w:val="0"/>
      <w:divBdr>
        <w:top w:val="none" w:sz="0" w:space="0" w:color="auto"/>
        <w:left w:val="none" w:sz="0" w:space="0" w:color="auto"/>
        <w:bottom w:val="none" w:sz="0" w:space="0" w:color="auto"/>
        <w:right w:val="none" w:sz="0" w:space="0" w:color="auto"/>
      </w:divBdr>
    </w:div>
    <w:div w:id="438718016">
      <w:marLeft w:val="480"/>
      <w:marRight w:val="0"/>
      <w:marTop w:val="0"/>
      <w:marBottom w:val="0"/>
      <w:divBdr>
        <w:top w:val="none" w:sz="0" w:space="0" w:color="auto"/>
        <w:left w:val="none" w:sz="0" w:space="0" w:color="auto"/>
        <w:bottom w:val="none" w:sz="0" w:space="0" w:color="auto"/>
        <w:right w:val="none" w:sz="0" w:space="0" w:color="auto"/>
      </w:divBdr>
    </w:div>
    <w:div w:id="438720869">
      <w:marLeft w:val="480"/>
      <w:marRight w:val="0"/>
      <w:marTop w:val="0"/>
      <w:marBottom w:val="0"/>
      <w:divBdr>
        <w:top w:val="none" w:sz="0" w:space="0" w:color="auto"/>
        <w:left w:val="none" w:sz="0" w:space="0" w:color="auto"/>
        <w:bottom w:val="none" w:sz="0" w:space="0" w:color="auto"/>
        <w:right w:val="none" w:sz="0" w:space="0" w:color="auto"/>
      </w:divBdr>
    </w:div>
    <w:div w:id="438725363">
      <w:marLeft w:val="480"/>
      <w:marRight w:val="0"/>
      <w:marTop w:val="0"/>
      <w:marBottom w:val="0"/>
      <w:divBdr>
        <w:top w:val="none" w:sz="0" w:space="0" w:color="auto"/>
        <w:left w:val="none" w:sz="0" w:space="0" w:color="auto"/>
        <w:bottom w:val="none" w:sz="0" w:space="0" w:color="auto"/>
        <w:right w:val="none" w:sz="0" w:space="0" w:color="auto"/>
      </w:divBdr>
    </w:div>
    <w:div w:id="438764409">
      <w:marLeft w:val="480"/>
      <w:marRight w:val="0"/>
      <w:marTop w:val="0"/>
      <w:marBottom w:val="0"/>
      <w:divBdr>
        <w:top w:val="none" w:sz="0" w:space="0" w:color="auto"/>
        <w:left w:val="none" w:sz="0" w:space="0" w:color="auto"/>
        <w:bottom w:val="none" w:sz="0" w:space="0" w:color="auto"/>
        <w:right w:val="none" w:sz="0" w:space="0" w:color="auto"/>
      </w:divBdr>
    </w:div>
    <w:div w:id="438768465">
      <w:marLeft w:val="480"/>
      <w:marRight w:val="0"/>
      <w:marTop w:val="0"/>
      <w:marBottom w:val="0"/>
      <w:divBdr>
        <w:top w:val="none" w:sz="0" w:space="0" w:color="auto"/>
        <w:left w:val="none" w:sz="0" w:space="0" w:color="auto"/>
        <w:bottom w:val="none" w:sz="0" w:space="0" w:color="auto"/>
        <w:right w:val="none" w:sz="0" w:space="0" w:color="auto"/>
      </w:divBdr>
    </w:div>
    <w:div w:id="438914893">
      <w:marLeft w:val="480"/>
      <w:marRight w:val="0"/>
      <w:marTop w:val="0"/>
      <w:marBottom w:val="0"/>
      <w:divBdr>
        <w:top w:val="none" w:sz="0" w:space="0" w:color="auto"/>
        <w:left w:val="none" w:sz="0" w:space="0" w:color="auto"/>
        <w:bottom w:val="none" w:sz="0" w:space="0" w:color="auto"/>
        <w:right w:val="none" w:sz="0" w:space="0" w:color="auto"/>
      </w:divBdr>
    </w:div>
    <w:div w:id="438984807">
      <w:marLeft w:val="480"/>
      <w:marRight w:val="0"/>
      <w:marTop w:val="0"/>
      <w:marBottom w:val="0"/>
      <w:divBdr>
        <w:top w:val="none" w:sz="0" w:space="0" w:color="auto"/>
        <w:left w:val="none" w:sz="0" w:space="0" w:color="auto"/>
        <w:bottom w:val="none" w:sz="0" w:space="0" w:color="auto"/>
        <w:right w:val="none" w:sz="0" w:space="0" w:color="auto"/>
      </w:divBdr>
    </w:div>
    <w:div w:id="438985024">
      <w:marLeft w:val="480"/>
      <w:marRight w:val="0"/>
      <w:marTop w:val="0"/>
      <w:marBottom w:val="0"/>
      <w:divBdr>
        <w:top w:val="none" w:sz="0" w:space="0" w:color="auto"/>
        <w:left w:val="none" w:sz="0" w:space="0" w:color="auto"/>
        <w:bottom w:val="none" w:sz="0" w:space="0" w:color="auto"/>
        <w:right w:val="none" w:sz="0" w:space="0" w:color="auto"/>
      </w:divBdr>
    </w:div>
    <w:div w:id="438986832">
      <w:marLeft w:val="480"/>
      <w:marRight w:val="0"/>
      <w:marTop w:val="0"/>
      <w:marBottom w:val="0"/>
      <w:divBdr>
        <w:top w:val="none" w:sz="0" w:space="0" w:color="auto"/>
        <w:left w:val="none" w:sz="0" w:space="0" w:color="auto"/>
        <w:bottom w:val="none" w:sz="0" w:space="0" w:color="auto"/>
        <w:right w:val="none" w:sz="0" w:space="0" w:color="auto"/>
      </w:divBdr>
    </w:div>
    <w:div w:id="438992672">
      <w:marLeft w:val="480"/>
      <w:marRight w:val="0"/>
      <w:marTop w:val="0"/>
      <w:marBottom w:val="0"/>
      <w:divBdr>
        <w:top w:val="none" w:sz="0" w:space="0" w:color="auto"/>
        <w:left w:val="none" w:sz="0" w:space="0" w:color="auto"/>
        <w:bottom w:val="none" w:sz="0" w:space="0" w:color="auto"/>
        <w:right w:val="none" w:sz="0" w:space="0" w:color="auto"/>
      </w:divBdr>
    </w:div>
    <w:div w:id="439031323">
      <w:marLeft w:val="480"/>
      <w:marRight w:val="0"/>
      <w:marTop w:val="0"/>
      <w:marBottom w:val="0"/>
      <w:divBdr>
        <w:top w:val="none" w:sz="0" w:space="0" w:color="auto"/>
        <w:left w:val="none" w:sz="0" w:space="0" w:color="auto"/>
        <w:bottom w:val="none" w:sz="0" w:space="0" w:color="auto"/>
        <w:right w:val="none" w:sz="0" w:space="0" w:color="auto"/>
      </w:divBdr>
    </w:div>
    <w:div w:id="439107121">
      <w:marLeft w:val="480"/>
      <w:marRight w:val="0"/>
      <w:marTop w:val="0"/>
      <w:marBottom w:val="0"/>
      <w:divBdr>
        <w:top w:val="none" w:sz="0" w:space="0" w:color="auto"/>
        <w:left w:val="none" w:sz="0" w:space="0" w:color="auto"/>
        <w:bottom w:val="none" w:sz="0" w:space="0" w:color="auto"/>
        <w:right w:val="none" w:sz="0" w:space="0" w:color="auto"/>
      </w:divBdr>
    </w:div>
    <w:div w:id="439178423">
      <w:marLeft w:val="480"/>
      <w:marRight w:val="0"/>
      <w:marTop w:val="0"/>
      <w:marBottom w:val="0"/>
      <w:divBdr>
        <w:top w:val="none" w:sz="0" w:space="0" w:color="auto"/>
        <w:left w:val="none" w:sz="0" w:space="0" w:color="auto"/>
        <w:bottom w:val="none" w:sz="0" w:space="0" w:color="auto"/>
        <w:right w:val="none" w:sz="0" w:space="0" w:color="auto"/>
      </w:divBdr>
    </w:div>
    <w:div w:id="439182922">
      <w:marLeft w:val="480"/>
      <w:marRight w:val="0"/>
      <w:marTop w:val="0"/>
      <w:marBottom w:val="0"/>
      <w:divBdr>
        <w:top w:val="none" w:sz="0" w:space="0" w:color="auto"/>
        <w:left w:val="none" w:sz="0" w:space="0" w:color="auto"/>
        <w:bottom w:val="none" w:sz="0" w:space="0" w:color="auto"/>
        <w:right w:val="none" w:sz="0" w:space="0" w:color="auto"/>
      </w:divBdr>
    </w:div>
    <w:div w:id="439224341">
      <w:marLeft w:val="480"/>
      <w:marRight w:val="0"/>
      <w:marTop w:val="0"/>
      <w:marBottom w:val="0"/>
      <w:divBdr>
        <w:top w:val="none" w:sz="0" w:space="0" w:color="auto"/>
        <w:left w:val="none" w:sz="0" w:space="0" w:color="auto"/>
        <w:bottom w:val="none" w:sz="0" w:space="0" w:color="auto"/>
        <w:right w:val="none" w:sz="0" w:space="0" w:color="auto"/>
      </w:divBdr>
    </w:div>
    <w:div w:id="439224525">
      <w:marLeft w:val="480"/>
      <w:marRight w:val="0"/>
      <w:marTop w:val="0"/>
      <w:marBottom w:val="0"/>
      <w:divBdr>
        <w:top w:val="none" w:sz="0" w:space="0" w:color="auto"/>
        <w:left w:val="none" w:sz="0" w:space="0" w:color="auto"/>
        <w:bottom w:val="none" w:sz="0" w:space="0" w:color="auto"/>
        <w:right w:val="none" w:sz="0" w:space="0" w:color="auto"/>
      </w:divBdr>
    </w:div>
    <w:div w:id="439301826">
      <w:marLeft w:val="480"/>
      <w:marRight w:val="0"/>
      <w:marTop w:val="0"/>
      <w:marBottom w:val="0"/>
      <w:divBdr>
        <w:top w:val="none" w:sz="0" w:space="0" w:color="auto"/>
        <w:left w:val="none" w:sz="0" w:space="0" w:color="auto"/>
        <w:bottom w:val="none" w:sz="0" w:space="0" w:color="auto"/>
        <w:right w:val="none" w:sz="0" w:space="0" w:color="auto"/>
      </w:divBdr>
    </w:div>
    <w:div w:id="439420894">
      <w:marLeft w:val="480"/>
      <w:marRight w:val="0"/>
      <w:marTop w:val="0"/>
      <w:marBottom w:val="0"/>
      <w:divBdr>
        <w:top w:val="none" w:sz="0" w:space="0" w:color="auto"/>
        <w:left w:val="none" w:sz="0" w:space="0" w:color="auto"/>
        <w:bottom w:val="none" w:sz="0" w:space="0" w:color="auto"/>
        <w:right w:val="none" w:sz="0" w:space="0" w:color="auto"/>
      </w:divBdr>
    </w:div>
    <w:div w:id="439447761">
      <w:marLeft w:val="480"/>
      <w:marRight w:val="0"/>
      <w:marTop w:val="0"/>
      <w:marBottom w:val="0"/>
      <w:divBdr>
        <w:top w:val="none" w:sz="0" w:space="0" w:color="auto"/>
        <w:left w:val="none" w:sz="0" w:space="0" w:color="auto"/>
        <w:bottom w:val="none" w:sz="0" w:space="0" w:color="auto"/>
        <w:right w:val="none" w:sz="0" w:space="0" w:color="auto"/>
      </w:divBdr>
    </w:div>
    <w:div w:id="439450431">
      <w:marLeft w:val="480"/>
      <w:marRight w:val="0"/>
      <w:marTop w:val="0"/>
      <w:marBottom w:val="0"/>
      <w:divBdr>
        <w:top w:val="none" w:sz="0" w:space="0" w:color="auto"/>
        <w:left w:val="none" w:sz="0" w:space="0" w:color="auto"/>
        <w:bottom w:val="none" w:sz="0" w:space="0" w:color="auto"/>
        <w:right w:val="none" w:sz="0" w:space="0" w:color="auto"/>
      </w:divBdr>
    </w:div>
    <w:div w:id="439491170">
      <w:marLeft w:val="480"/>
      <w:marRight w:val="0"/>
      <w:marTop w:val="0"/>
      <w:marBottom w:val="0"/>
      <w:divBdr>
        <w:top w:val="none" w:sz="0" w:space="0" w:color="auto"/>
        <w:left w:val="none" w:sz="0" w:space="0" w:color="auto"/>
        <w:bottom w:val="none" w:sz="0" w:space="0" w:color="auto"/>
        <w:right w:val="none" w:sz="0" w:space="0" w:color="auto"/>
      </w:divBdr>
    </w:div>
    <w:div w:id="439641481">
      <w:marLeft w:val="480"/>
      <w:marRight w:val="0"/>
      <w:marTop w:val="0"/>
      <w:marBottom w:val="0"/>
      <w:divBdr>
        <w:top w:val="none" w:sz="0" w:space="0" w:color="auto"/>
        <w:left w:val="none" w:sz="0" w:space="0" w:color="auto"/>
        <w:bottom w:val="none" w:sz="0" w:space="0" w:color="auto"/>
        <w:right w:val="none" w:sz="0" w:space="0" w:color="auto"/>
      </w:divBdr>
    </w:div>
    <w:div w:id="439643403">
      <w:marLeft w:val="480"/>
      <w:marRight w:val="0"/>
      <w:marTop w:val="0"/>
      <w:marBottom w:val="0"/>
      <w:divBdr>
        <w:top w:val="none" w:sz="0" w:space="0" w:color="auto"/>
        <w:left w:val="none" w:sz="0" w:space="0" w:color="auto"/>
        <w:bottom w:val="none" w:sz="0" w:space="0" w:color="auto"/>
        <w:right w:val="none" w:sz="0" w:space="0" w:color="auto"/>
      </w:divBdr>
    </w:div>
    <w:div w:id="439690292">
      <w:marLeft w:val="480"/>
      <w:marRight w:val="0"/>
      <w:marTop w:val="0"/>
      <w:marBottom w:val="0"/>
      <w:divBdr>
        <w:top w:val="none" w:sz="0" w:space="0" w:color="auto"/>
        <w:left w:val="none" w:sz="0" w:space="0" w:color="auto"/>
        <w:bottom w:val="none" w:sz="0" w:space="0" w:color="auto"/>
        <w:right w:val="none" w:sz="0" w:space="0" w:color="auto"/>
      </w:divBdr>
    </w:div>
    <w:div w:id="439691617">
      <w:marLeft w:val="480"/>
      <w:marRight w:val="0"/>
      <w:marTop w:val="0"/>
      <w:marBottom w:val="0"/>
      <w:divBdr>
        <w:top w:val="none" w:sz="0" w:space="0" w:color="auto"/>
        <w:left w:val="none" w:sz="0" w:space="0" w:color="auto"/>
        <w:bottom w:val="none" w:sz="0" w:space="0" w:color="auto"/>
        <w:right w:val="none" w:sz="0" w:space="0" w:color="auto"/>
      </w:divBdr>
    </w:div>
    <w:div w:id="439759826">
      <w:marLeft w:val="480"/>
      <w:marRight w:val="0"/>
      <w:marTop w:val="0"/>
      <w:marBottom w:val="0"/>
      <w:divBdr>
        <w:top w:val="none" w:sz="0" w:space="0" w:color="auto"/>
        <w:left w:val="none" w:sz="0" w:space="0" w:color="auto"/>
        <w:bottom w:val="none" w:sz="0" w:space="0" w:color="auto"/>
        <w:right w:val="none" w:sz="0" w:space="0" w:color="auto"/>
      </w:divBdr>
    </w:div>
    <w:div w:id="439761123">
      <w:marLeft w:val="480"/>
      <w:marRight w:val="0"/>
      <w:marTop w:val="0"/>
      <w:marBottom w:val="0"/>
      <w:divBdr>
        <w:top w:val="none" w:sz="0" w:space="0" w:color="auto"/>
        <w:left w:val="none" w:sz="0" w:space="0" w:color="auto"/>
        <w:bottom w:val="none" w:sz="0" w:space="0" w:color="auto"/>
        <w:right w:val="none" w:sz="0" w:space="0" w:color="auto"/>
      </w:divBdr>
    </w:div>
    <w:div w:id="439764722">
      <w:bodyDiv w:val="1"/>
      <w:marLeft w:val="0"/>
      <w:marRight w:val="0"/>
      <w:marTop w:val="0"/>
      <w:marBottom w:val="0"/>
      <w:divBdr>
        <w:top w:val="none" w:sz="0" w:space="0" w:color="auto"/>
        <w:left w:val="none" w:sz="0" w:space="0" w:color="auto"/>
        <w:bottom w:val="none" w:sz="0" w:space="0" w:color="auto"/>
        <w:right w:val="none" w:sz="0" w:space="0" w:color="auto"/>
      </w:divBdr>
      <w:divsChild>
        <w:div w:id="481892513">
          <w:marLeft w:val="480"/>
          <w:marRight w:val="0"/>
          <w:marTop w:val="0"/>
          <w:marBottom w:val="0"/>
          <w:divBdr>
            <w:top w:val="none" w:sz="0" w:space="0" w:color="auto"/>
            <w:left w:val="none" w:sz="0" w:space="0" w:color="auto"/>
            <w:bottom w:val="none" w:sz="0" w:space="0" w:color="auto"/>
            <w:right w:val="none" w:sz="0" w:space="0" w:color="auto"/>
          </w:divBdr>
        </w:div>
        <w:div w:id="528764065">
          <w:marLeft w:val="480"/>
          <w:marRight w:val="0"/>
          <w:marTop w:val="0"/>
          <w:marBottom w:val="0"/>
          <w:divBdr>
            <w:top w:val="none" w:sz="0" w:space="0" w:color="auto"/>
            <w:left w:val="none" w:sz="0" w:space="0" w:color="auto"/>
            <w:bottom w:val="none" w:sz="0" w:space="0" w:color="auto"/>
            <w:right w:val="none" w:sz="0" w:space="0" w:color="auto"/>
          </w:divBdr>
        </w:div>
        <w:div w:id="549533350">
          <w:marLeft w:val="480"/>
          <w:marRight w:val="0"/>
          <w:marTop w:val="0"/>
          <w:marBottom w:val="0"/>
          <w:divBdr>
            <w:top w:val="none" w:sz="0" w:space="0" w:color="auto"/>
            <w:left w:val="none" w:sz="0" w:space="0" w:color="auto"/>
            <w:bottom w:val="none" w:sz="0" w:space="0" w:color="auto"/>
            <w:right w:val="none" w:sz="0" w:space="0" w:color="auto"/>
          </w:divBdr>
        </w:div>
        <w:div w:id="728118530">
          <w:marLeft w:val="480"/>
          <w:marRight w:val="0"/>
          <w:marTop w:val="0"/>
          <w:marBottom w:val="0"/>
          <w:divBdr>
            <w:top w:val="none" w:sz="0" w:space="0" w:color="auto"/>
            <w:left w:val="none" w:sz="0" w:space="0" w:color="auto"/>
            <w:bottom w:val="none" w:sz="0" w:space="0" w:color="auto"/>
            <w:right w:val="none" w:sz="0" w:space="0" w:color="auto"/>
          </w:divBdr>
        </w:div>
        <w:div w:id="736440789">
          <w:marLeft w:val="480"/>
          <w:marRight w:val="0"/>
          <w:marTop w:val="0"/>
          <w:marBottom w:val="0"/>
          <w:divBdr>
            <w:top w:val="none" w:sz="0" w:space="0" w:color="auto"/>
            <w:left w:val="none" w:sz="0" w:space="0" w:color="auto"/>
            <w:bottom w:val="none" w:sz="0" w:space="0" w:color="auto"/>
            <w:right w:val="none" w:sz="0" w:space="0" w:color="auto"/>
          </w:divBdr>
        </w:div>
        <w:div w:id="811286590">
          <w:marLeft w:val="480"/>
          <w:marRight w:val="0"/>
          <w:marTop w:val="0"/>
          <w:marBottom w:val="0"/>
          <w:divBdr>
            <w:top w:val="none" w:sz="0" w:space="0" w:color="auto"/>
            <w:left w:val="none" w:sz="0" w:space="0" w:color="auto"/>
            <w:bottom w:val="none" w:sz="0" w:space="0" w:color="auto"/>
            <w:right w:val="none" w:sz="0" w:space="0" w:color="auto"/>
          </w:divBdr>
        </w:div>
        <w:div w:id="862864396">
          <w:marLeft w:val="480"/>
          <w:marRight w:val="0"/>
          <w:marTop w:val="0"/>
          <w:marBottom w:val="0"/>
          <w:divBdr>
            <w:top w:val="none" w:sz="0" w:space="0" w:color="auto"/>
            <w:left w:val="none" w:sz="0" w:space="0" w:color="auto"/>
            <w:bottom w:val="none" w:sz="0" w:space="0" w:color="auto"/>
            <w:right w:val="none" w:sz="0" w:space="0" w:color="auto"/>
          </w:divBdr>
        </w:div>
        <w:div w:id="878006511">
          <w:marLeft w:val="480"/>
          <w:marRight w:val="0"/>
          <w:marTop w:val="0"/>
          <w:marBottom w:val="0"/>
          <w:divBdr>
            <w:top w:val="none" w:sz="0" w:space="0" w:color="auto"/>
            <w:left w:val="none" w:sz="0" w:space="0" w:color="auto"/>
            <w:bottom w:val="none" w:sz="0" w:space="0" w:color="auto"/>
            <w:right w:val="none" w:sz="0" w:space="0" w:color="auto"/>
          </w:divBdr>
        </w:div>
        <w:div w:id="938217676">
          <w:marLeft w:val="480"/>
          <w:marRight w:val="0"/>
          <w:marTop w:val="0"/>
          <w:marBottom w:val="0"/>
          <w:divBdr>
            <w:top w:val="none" w:sz="0" w:space="0" w:color="auto"/>
            <w:left w:val="none" w:sz="0" w:space="0" w:color="auto"/>
            <w:bottom w:val="none" w:sz="0" w:space="0" w:color="auto"/>
            <w:right w:val="none" w:sz="0" w:space="0" w:color="auto"/>
          </w:divBdr>
        </w:div>
        <w:div w:id="1064909945">
          <w:marLeft w:val="480"/>
          <w:marRight w:val="0"/>
          <w:marTop w:val="0"/>
          <w:marBottom w:val="0"/>
          <w:divBdr>
            <w:top w:val="none" w:sz="0" w:space="0" w:color="auto"/>
            <w:left w:val="none" w:sz="0" w:space="0" w:color="auto"/>
            <w:bottom w:val="none" w:sz="0" w:space="0" w:color="auto"/>
            <w:right w:val="none" w:sz="0" w:space="0" w:color="auto"/>
          </w:divBdr>
        </w:div>
        <w:div w:id="1091899672">
          <w:marLeft w:val="480"/>
          <w:marRight w:val="0"/>
          <w:marTop w:val="0"/>
          <w:marBottom w:val="0"/>
          <w:divBdr>
            <w:top w:val="none" w:sz="0" w:space="0" w:color="auto"/>
            <w:left w:val="none" w:sz="0" w:space="0" w:color="auto"/>
            <w:bottom w:val="none" w:sz="0" w:space="0" w:color="auto"/>
            <w:right w:val="none" w:sz="0" w:space="0" w:color="auto"/>
          </w:divBdr>
        </w:div>
      </w:divsChild>
    </w:div>
    <w:div w:id="439834941">
      <w:marLeft w:val="480"/>
      <w:marRight w:val="0"/>
      <w:marTop w:val="0"/>
      <w:marBottom w:val="0"/>
      <w:divBdr>
        <w:top w:val="none" w:sz="0" w:space="0" w:color="auto"/>
        <w:left w:val="none" w:sz="0" w:space="0" w:color="auto"/>
        <w:bottom w:val="none" w:sz="0" w:space="0" w:color="auto"/>
        <w:right w:val="none" w:sz="0" w:space="0" w:color="auto"/>
      </w:divBdr>
    </w:div>
    <w:div w:id="439878558">
      <w:marLeft w:val="480"/>
      <w:marRight w:val="0"/>
      <w:marTop w:val="0"/>
      <w:marBottom w:val="0"/>
      <w:divBdr>
        <w:top w:val="none" w:sz="0" w:space="0" w:color="auto"/>
        <w:left w:val="none" w:sz="0" w:space="0" w:color="auto"/>
        <w:bottom w:val="none" w:sz="0" w:space="0" w:color="auto"/>
        <w:right w:val="none" w:sz="0" w:space="0" w:color="auto"/>
      </w:divBdr>
    </w:div>
    <w:div w:id="439879648">
      <w:marLeft w:val="480"/>
      <w:marRight w:val="0"/>
      <w:marTop w:val="0"/>
      <w:marBottom w:val="0"/>
      <w:divBdr>
        <w:top w:val="none" w:sz="0" w:space="0" w:color="auto"/>
        <w:left w:val="none" w:sz="0" w:space="0" w:color="auto"/>
        <w:bottom w:val="none" w:sz="0" w:space="0" w:color="auto"/>
        <w:right w:val="none" w:sz="0" w:space="0" w:color="auto"/>
      </w:divBdr>
    </w:div>
    <w:div w:id="439881288">
      <w:marLeft w:val="480"/>
      <w:marRight w:val="0"/>
      <w:marTop w:val="0"/>
      <w:marBottom w:val="0"/>
      <w:divBdr>
        <w:top w:val="none" w:sz="0" w:space="0" w:color="auto"/>
        <w:left w:val="none" w:sz="0" w:space="0" w:color="auto"/>
        <w:bottom w:val="none" w:sz="0" w:space="0" w:color="auto"/>
        <w:right w:val="none" w:sz="0" w:space="0" w:color="auto"/>
      </w:divBdr>
    </w:div>
    <w:div w:id="439910315">
      <w:marLeft w:val="480"/>
      <w:marRight w:val="0"/>
      <w:marTop w:val="0"/>
      <w:marBottom w:val="0"/>
      <w:divBdr>
        <w:top w:val="none" w:sz="0" w:space="0" w:color="auto"/>
        <w:left w:val="none" w:sz="0" w:space="0" w:color="auto"/>
        <w:bottom w:val="none" w:sz="0" w:space="0" w:color="auto"/>
        <w:right w:val="none" w:sz="0" w:space="0" w:color="auto"/>
      </w:divBdr>
    </w:div>
    <w:div w:id="440035915">
      <w:marLeft w:val="480"/>
      <w:marRight w:val="0"/>
      <w:marTop w:val="0"/>
      <w:marBottom w:val="0"/>
      <w:divBdr>
        <w:top w:val="none" w:sz="0" w:space="0" w:color="auto"/>
        <w:left w:val="none" w:sz="0" w:space="0" w:color="auto"/>
        <w:bottom w:val="none" w:sz="0" w:space="0" w:color="auto"/>
        <w:right w:val="none" w:sz="0" w:space="0" w:color="auto"/>
      </w:divBdr>
    </w:div>
    <w:div w:id="440074731">
      <w:marLeft w:val="480"/>
      <w:marRight w:val="0"/>
      <w:marTop w:val="0"/>
      <w:marBottom w:val="0"/>
      <w:divBdr>
        <w:top w:val="none" w:sz="0" w:space="0" w:color="auto"/>
        <w:left w:val="none" w:sz="0" w:space="0" w:color="auto"/>
        <w:bottom w:val="none" w:sz="0" w:space="0" w:color="auto"/>
        <w:right w:val="none" w:sz="0" w:space="0" w:color="auto"/>
      </w:divBdr>
    </w:div>
    <w:div w:id="440076540">
      <w:marLeft w:val="480"/>
      <w:marRight w:val="0"/>
      <w:marTop w:val="0"/>
      <w:marBottom w:val="0"/>
      <w:divBdr>
        <w:top w:val="none" w:sz="0" w:space="0" w:color="auto"/>
        <w:left w:val="none" w:sz="0" w:space="0" w:color="auto"/>
        <w:bottom w:val="none" w:sz="0" w:space="0" w:color="auto"/>
        <w:right w:val="none" w:sz="0" w:space="0" w:color="auto"/>
      </w:divBdr>
    </w:div>
    <w:div w:id="440102476">
      <w:marLeft w:val="480"/>
      <w:marRight w:val="0"/>
      <w:marTop w:val="0"/>
      <w:marBottom w:val="0"/>
      <w:divBdr>
        <w:top w:val="none" w:sz="0" w:space="0" w:color="auto"/>
        <w:left w:val="none" w:sz="0" w:space="0" w:color="auto"/>
        <w:bottom w:val="none" w:sz="0" w:space="0" w:color="auto"/>
        <w:right w:val="none" w:sz="0" w:space="0" w:color="auto"/>
      </w:divBdr>
    </w:div>
    <w:div w:id="440148509">
      <w:marLeft w:val="480"/>
      <w:marRight w:val="0"/>
      <w:marTop w:val="0"/>
      <w:marBottom w:val="0"/>
      <w:divBdr>
        <w:top w:val="none" w:sz="0" w:space="0" w:color="auto"/>
        <w:left w:val="none" w:sz="0" w:space="0" w:color="auto"/>
        <w:bottom w:val="none" w:sz="0" w:space="0" w:color="auto"/>
        <w:right w:val="none" w:sz="0" w:space="0" w:color="auto"/>
      </w:divBdr>
    </w:div>
    <w:div w:id="440149796">
      <w:marLeft w:val="480"/>
      <w:marRight w:val="0"/>
      <w:marTop w:val="0"/>
      <w:marBottom w:val="0"/>
      <w:divBdr>
        <w:top w:val="none" w:sz="0" w:space="0" w:color="auto"/>
        <w:left w:val="none" w:sz="0" w:space="0" w:color="auto"/>
        <w:bottom w:val="none" w:sz="0" w:space="0" w:color="auto"/>
        <w:right w:val="none" w:sz="0" w:space="0" w:color="auto"/>
      </w:divBdr>
    </w:div>
    <w:div w:id="440225780">
      <w:marLeft w:val="480"/>
      <w:marRight w:val="0"/>
      <w:marTop w:val="0"/>
      <w:marBottom w:val="0"/>
      <w:divBdr>
        <w:top w:val="none" w:sz="0" w:space="0" w:color="auto"/>
        <w:left w:val="none" w:sz="0" w:space="0" w:color="auto"/>
        <w:bottom w:val="none" w:sz="0" w:space="0" w:color="auto"/>
        <w:right w:val="none" w:sz="0" w:space="0" w:color="auto"/>
      </w:divBdr>
    </w:div>
    <w:div w:id="440226340">
      <w:marLeft w:val="480"/>
      <w:marRight w:val="0"/>
      <w:marTop w:val="0"/>
      <w:marBottom w:val="0"/>
      <w:divBdr>
        <w:top w:val="none" w:sz="0" w:space="0" w:color="auto"/>
        <w:left w:val="none" w:sz="0" w:space="0" w:color="auto"/>
        <w:bottom w:val="none" w:sz="0" w:space="0" w:color="auto"/>
        <w:right w:val="none" w:sz="0" w:space="0" w:color="auto"/>
      </w:divBdr>
    </w:div>
    <w:div w:id="440226785">
      <w:marLeft w:val="480"/>
      <w:marRight w:val="0"/>
      <w:marTop w:val="0"/>
      <w:marBottom w:val="0"/>
      <w:divBdr>
        <w:top w:val="none" w:sz="0" w:space="0" w:color="auto"/>
        <w:left w:val="none" w:sz="0" w:space="0" w:color="auto"/>
        <w:bottom w:val="none" w:sz="0" w:space="0" w:color="auto"/>
        <w:right w:val="none" w:sz="0" w:space="0" w:color="auto"/>
      </w:divBdr>
    </w:div>
    <w:div w:id="440295319">
      <w:marLeft w:val="480"/>
      <w:marRight w:val="0"/>
      <w:marTop w:val="0"/>
      <w:marBottom w:val="0"/>
      <w:divBdr>
        <w:top w:val="none" w:sz="0" w:space="0" w:color="auto"/>
        <w:left w:val="none" w:sz="0" w:space="0" w:color="auto"/>
        <w:bottom w:val="none" w:sz="0" w:space="0" w:color="auto"/>
        <w:right w:val="none" w:sz="0" w:space="0" w:color="auto"/>
      </w:divBdr>
    </w:div>
    <w:div w:id="440297459">
      <w:marLeft w:val="480"/>
      <w:marRight w:val="0"/>
      <w:marTop w:val="0"/>
      <w:marBottom w:val="0"/>
      <w:divBdr>
        <w:top w:val="none" w:sz="0" w:space="0" w:color="auto"/>
        <w:left w:val="none" w:sz="0" w:space="0" w:color="auto"/>
        <w:bottom w:val="none" w:sz="0" w:space="0" w:color="auto"/>
        <w:right w:val="none" w:sz="0" w:space="0" w:color="auto"/>
      </w:divBdr>
    </w:div>
    <w:div w:id="440298135">
      <w:marLeft w:val="480"/>
      <w:marRight w:val="0"/>
      <w:marTop w:val="0"/>
      <w:marBottom w:val="0"/>
      <w:divBdr>
        <w:top w:val="none" w:sz="0" w:space="0" w:color="auto"/>
        <w:left w:val="none" w:sz="0" w:space="0" w:color="auto"/>
        <w:bottom w:val="none" w:sz="0" w:space="0" w:color="auto"/>
        <w:right w:val="none" w:sz="0" w:space="0" w:color="auto"/>
      </w:divBdr>
    </w:div>
    <w:div w:id="440299321">
      <w:marLeft w:val="480"/>
      <w:marRight w:val="0"/>
      <w:marTop w:val="0"/>
      <w:marBottom w:val="0"/>
      <w:divBdr>
        <w:top w:val="none" w:sz="0" w:space="0" w:color="auto"/>
        <w:left w:val="none" w:sz="0" w:space="0" w:color="auto"/>
        <w:bottom w:val="none" w:sz="0" w:space="0" w:color="auto"/>
        <w:right w:val="none" w:sz="0" w:space="0" w:color="auto"/>
      </w:divBdr>
    </w:div>
    <w:div w:id="440303343">
      <w:marLeft w:val="480"/>
      <w:marRight w:val="0"/>
      <w:marTop w:val="0"/>
      <w:marBottom w:val="0"/>
      <w:divBdr>
        <w:top w:val="none" w:sz="0" w:space="0" w:color="auto"/>
        <w:left w:val="none" w:sz="0" w:space="0" w:color="auto"/>
        <w:bottom w:val="none" w:sz="0" w:space="0" w:color="auto"/>
        <w:right w:val="none" w:sz="0" w:space="0" w:color="auto"/>
      </w:divBdr>
    </w:div>
    <w:div w:id="440340018">
      <w:marLeft w:val="480"/>
      <w:marRight w:val="0"/>
      <w:marTop w:val="0"/>
      <w:marBottom w:val="0"/>
      <w:divBdr>
        <w:top w:val="none" w:sz="0" w:space="0" w:color="auto"/>
        <w:left w:val="none" w:sz="0" w:space="0" w:color="auto"/>
        <w:bottom w:val="none" w:sz="0" w:space="0" w:color="auto"/>
        <w:right w:val="none" w:sz="0" w:space="0" w:color="auto"/>
      </w:divBdr>
    </w:div>
    <w:div w:id="440415396">
      <w:marLeft w:val="480"/>
      <w:marRight w:val="0"/>
      <w:marTop w:val="0"/>
      <w:marBottom w:val="0"/>
      <w:divBdr>
        <w:top w:val="none" w:sz="0" w:space="0" w:color="auto"/>
        <w:left w:val="none" w:sz="0" w:space="0" w:color="auto"/>
        <w:bottom w:val="none" w:sz="0" w:space="0" w:color="auto"/>
        <w:right w:val="none" w:sz="0" w:space="0" w:color="auto"/>
      </w:divBdr>
    </w:div>
    <w:div w:id="440420723">
      <w:marLeft w:val="480"/>
      <w:marRight w:val="0"/>
      <w:marTop w:val="0"/>
      <w:marBottom w:val="0"/>
      <w:divBdr>
        <w:top w:val="none" w:sz="0" w:space="0" w:color="auto"/>
        <w:left w:val="none" w:sz="0" w:space="0" w:color="auto"/>
        <w:bottom w:val="none" w:sz="0" w:space="0" w:color="auto"/>
        <w:right w:val="none" w:sz="0" w:space="0" w:color="auto"/>
      </w:divBdr>
    </w:div>
    <w:div w:id="440496905">
      <w:marLeft w:val="480"/>
      <w:marRight w:val="0"/>
      <w:marTop w:val="0"/>
      <w:marBottom w:val="0"/>
      <w:divBdr>
        <w:top w:val="none" w:sz="0" w:space="0" w:color="auto"/>
        <w:left w:val="none" w:sz="0" w:space="0" w:color="auto"/>
        <w:bottom w:val="none" w:sz="0" w:space="0" w:color="auto"/>
        <w:right w:val="none" w:sz="0" w:space="0" w:color="auto"/>
      </w:divBdr>
    </w:div>
    <w:div w:id="440539007">
      <w:marLeft w:val="480"/>
      <w:marRight w:val="0"/>
      <w:marTop w:val="0"/>
      <w:marBottom w:val="0"/>
      <w:divBdr>
        <w:top w:val="none" w:sz="0" w:space="0" w:color="auto"/>
        <w:left w:val="none" w:sz="0" w:space="0" w:color="auto"/>
        <w:bottom w:val="none" w:sz="0" w:space="0" w:color="auto"/>
        <w:right w:val="none" w:sz="0" w:space="0" w:color="auto"/>
      </w:divBdr>
    </w:div>
    <w:div w:id="440540954">
      <w:marLeft w:val="480"/>
      <w:marRight w:val="0"/>
      <w:marTop w:val="0"/>
      <w:marBottom w:val="0"/>
      <w:divBdr>
        <w:top w:val="none" w:sz="0" w:space="0" w:color="auto"/>
        <w:left w:val="none" w:sz="0" w:space="0" w:color="auto"/>
        <w:bottom w:val="none" w:sz="0" w:space="0" w:color="auto"/>
        <w:right w:val="none" w:sz="0" w:space="0" w:color="auto"/>
      </w:divBdr>
    </w:div>
    <w:div w:id="440610441">
      <w:marLeft w:val="480"/>
      <w:marRight w:val="0"/>
      <w:marTop w:val="0"/>
      <w:marBottom w:val="0"/>
      <w:divBdr>
        <w:top w:val="none" w:sz="0" w:space="0" w:color="auto"/>
        <w:left w:val="none" w:sz="0" w:space="0" w:color="auto"/>
        <w:bottom w:val="none" w:sz="0" w:space="0" w:color="auto"/>
        <w:right w:val="none" w:sz="0" w:space="0" w:color="auto"/>
      </w:divBdr>
    </w:div>
    <w:div w:id="440614611">
      <w:marLeft w:val="480"/>
      <w:marRight w:val="0"/>
      <w:marTop w:val="0"/>
      <w:marBottom w:val="0"/>
      <w:divBdr>
        <w:top w:val="none" w:sz="0" w:space="0" w:color="auto"/>
        <w:left w:val="none" w:sz="0" w:space="0" w:color="auto"/>
        <w:bottom w:val="none" w:sz="0" w:space="0" w:color="auto"/>
        <w:right w:val="none" w:sz="0" w:space="0" w:color="auto"/>
      </w:divBdr>
    </w:div>
    <w:div w:id="440686971">
      <w:marLeft w:val="480"/>
      <w:marRight w:val="0"/>
      <w:marTop w:val="0"/>
      <w:marBottom w:val="0"/>
      <w:divBdr>
        <w:top w:val="none" w:sz="0" w:space="0" w:color="auto"/>
        <w:left w:val="none" w:sz="0" w:space="0" w:color="auto"/>
        <w:bottom w:val="none" w:sz="0" w:space="0" w:color="auto"/>
        <w:right w:val="none" w:sz="0" w:space="0" w:color="auto"/>
      </w:divBdr>
    </w:div>
    <w:div w:id="440761253">
      <w:marLeft w:val="480"/>
      <w:marRight w:val="0"/>
      <w:marTop w:val="0"/>
      <w:marBottom w:val="0"/>
      <w:divBdr>
        <w:top w:val="none" w:sz="0" w:space="0" w:color="auto"/>
        <w:left w:val="none" w:sz="0" w:space="0" w:color="auto"/>
        <w:bottom w:val="none" w:sz="0" w:space="0" w:color="auto"/>
        <w:right w:val="none" w:sz="0" w:space="0" w:color="auto"/>
      </w:divBdr>
    </w:div>
    <w:div w:id="440802916">
      <w:marLeft w:val="480"/>
      <w:marRight w:val="0"/>
      <w:marTop w:val="0"/>
      <w:marBottom w:val="0"/>
      <w:divBdr>
        <w:top w:val="none" w:sz="0" w:space="0" w:color="auto"/>
        <w:left w:val="none" w:sz="0" w:space="0" w:color="auto"/>
        <w:bottom w:val="none" w:sz="0" w:space="0" w:color="auto"/>
        <w:right w:val="none" w:sz="0" w:space="0" w:color="auto"/>
      </w:divBdr>
    </w:div>
    <w:div w:id="440879872">
      <w:marLeft w:val="480"/>
      <w:marRight w:val="0"/>
      <w:marTop w:val="0"/>
      <w:marBottom w:val="0"/>
      <w:divBdr>
        <w:top w:val="none" w:sz="0" w:space="0" w:color="auto"/>
        <w:left w:val="none" w:sz="0" w:space="0" w:color="auto"/>
        <w:bottom w:val="none" w:sz="0" w:space="0" w:color="auto"/>
        <w:right w:val="none" w:sz="0" w:space="0" w:color="auto"/>
      </w:divBdr>
    </w:div>
    <w:div w:id="440950656">
      <w:bodyDiv w:val="1"/>
      <w:marLeft w:val="0"/>
      <w:marRight w:val="0"/>
      <w:marTop w:val="0"/>
      <w:marBottom w:val="0"/>
      <w:divBdr>
        <w:top w:val="none" w:sz="0" w:space="0" w:color="auto"/>
        <w:left w:val="none" w:sz="0" w:space="0" w:color="auto"/>
        <w:bottom w:val="none" w:sz="0" w:space="0" w:color="auto"/>
        <w:right w:val="none" w:sz="0" w:space="0" w:color="auto"/>
      </w:divBdr>
    </w:div>
    <w:div w:id="440958399">
      <w:marLeft w:val="480"/>
      <w:marRight w:val="0"/>
      <w:marTop w:val="0"/>
      <w:marBottom w:val="0"/>
      <w:divBdr>
        <w:top w:val="none" w:sz="0" w:space="0" w:color="auto"/>
        <w:left w:val="none" w:sz="0" w:space="0" w:color="auto"/>
        <w:bottom w:val="none" w:sz="0" w:space="0" w:color="auto"/>
        <w:right w:val="none" w:sz="0" w:space="0" w:color="auto"/>
      </w:divBdr>
    </w:div>
    <w:div w:id="440995383">
      <w:marLeft w:val="480"/>
      <w:marRight w:val="0"/>
      <w:marTop w:val="0"/>
      <w:marBottom w:val="0"/>
      <w:divBdr>
        <w:top w:val="none" w:sz="0" w:space="0" w:color="auto"/>
        <w:left w:val="none" w:sz="0" w:space="0" w:color="auto"/>
        <w:bottom w:val="none" w:sz="0" w:space="0" w:color="auto"/>
        <w:right w:val="none" w:sz="0" w:space="0" w:color="auto"/>
      </w:divBdr>
    </w:div>
    <w:div w:id="440995396">
      <w:marLeft w:val="480"/>
      <w:marRight w:val="0"/>
      <w:marTop w:val="0"/>
      <w:marBottom w:val="0"/>
      <w:divBdr>
        <w:top w:val="none" w:sz="0" w:space="0" w:color="auto"/>
        <w:left w:val="none" w:sz="0" w:space="0" w:color="auto"/>
        <w:bottom w:val="none" w:sz="0" w:space="0" w:color="auto"/>
        <w:right w:val="none" w:sz="0" w:space="0" w:color="auto"/>
      </w:divBdr>
    </w:div>
    <w:div w:id="441073035">
      <w:marLeft w:val="480"/>
      <w:marRight w:val="0"/>
      <w:marTop w:val="0"/>
      <w:marBottom w:val="0"/>
      <w:divBdr>
        <w:top w:val="none" w:sz="0" w:space="0" w:color="auto"/>
        <w:left w:val="none" w:sz="0" w:space="0" w:color="auto"/>
        <w:bottom w:val="none" w:sz="0" w:space="0" w:color="auto"/>
        <w:right w:val="none" w:sz="0" w:space="0" w:color="auto"/>
      </w:divBdr>
    </w:div>
    <w:div w:id="441144673">
      <w:marLeft w:val="480"/>
      <w:marRight w:val="0"/>
      <w:marTop w:val="0"/>
      <w:marBottom w:val="0"/>
      <w:divBdr>
        <w:top w:val="none" w:sz="0" w:space="0" w:color="auto"/>
        <w:left w:val="none" w:sz="0" w:space="0" w:color="auto"/>
        <w:bottom w:val="none" w:sz="0" w:space="0" w:color="auto"/>
        <w:right w:val="none" w:sz="0" w:space="0" w:color="auto"/>
      </w:divBdr>
    </w:div>
    <w:div w:id="441193170">
      <w:marLeft w:val="480"/>
      <w:marRight w:val="0"/>
      <w:marTop w:val="0"/>
      <w:marBottom w:val="0"/>
      <w:divBdr>
        <w:top w:val="none" w:sz="0" w:space="0" w:color="auto"/>
        <w:left w:val="none" w:sz="0" w:space="0" w:color="auto"/>
        <w:bottom w:val="none" w:sz="0" w:space="0" w:color="auto"/>
        <w:right w:val="none" w:sz="0" w:space="0" w:color="auto"/>
      </w:divBdr>
    </w:div>
    <w:div w:id="441219381">
      <w:marLeft w:val="480"/>
      <w:marRight w:val="0"/>
      <w:marTop w:val="0"/>
      <w:marBottom w:val="0"/>
      <w:divBdr>
        <w:top w:val="none" w:sz="0" w:space="0" w:color="auto"/>
        <w:left w:val="none" w:sz="0" w:space="0" w:color="auto"/>
        <w:bottom w:val="none" w:sz="0" w:space="0" w:color="auto"/>
        <w:right w:val="none" w:sz="0" w:space="0" w:color="auto"/>
      </w:divBdr>
    </w:div>
    <w:div w:id="441220956">
      <w:marLeft w:val="480"/>
      <w:marRight w:val="0"/>
      <w:marTop w:val="0"/>
      <w:marBottom w:val="0"/>
      <w:divBdr>
        <w:top w:val="none" w:sz="0" w:space="0" w:color="auto"/>
        <w:left w:val="none" w:sz="0" w:space="0" w:color="auto"/>
        <w:bottom w:val="none" w:sz="0" w:space="0" w:color="auto"/>
        <w:right w:val="none" w:sz="0" w:space="0" w:color="auto"/>
      </w:divBdr>
    </w:div>
    <w:div w:id="441267925">
      <w:marLeft w:val="480"/>
      <w:marRight w:val="0"/>
      <w:marTop w:val="0"/>
      <w:marBottom w:val="0"/>
      <w:divBdr>
        <w:top w:val="none" w:sz="0" w:space="0" w:color="auto"/>
        <w:left w:val="none" w:sz="0" w:space="0" w:color="auto"/>
        <w:bottom w:val="none" w:sz="0" w:space="0" w:color="auto"/>
        <w:right w:val="none" w:sz="0" w:space="0" w:color="auto"/>
      </w:divBdr>
    </w:div>
    <w:div w:id="441338474">
      <w:marLeft w:val="480"/>
      <w:marRight w:val="0"/>
      <w:marTop w:val="0"/>
      <w:marBottom w:val="0"/>
      <w:divBdr>
        <w:top w:val="none" w:sz="0" w:space="0" w:color="auto"/>
        <w:left w:val="none" w:sz="0" w:space="0" w:color="auto"/>
        <w:bottom w:val="none" w:sz="0" w:space="0" w:color="auto"/>
        <w:right w:val="none" w:sz="0" w:space="0" w:color="auto"/>
      </w:divBdr>
    </w:div>
    <w:div w:id="441386723">
      <w:marLeft w:val="480"/>
      <w:marRight w:val="0"/>
      <w:marTop w:val="0"/>
      <w:marBottom w:val="0"/>
      <w:divBdr>
        <w:top w:val="none" w:sz="0" w:space="0" w:color="auto"/>
        <w:left w:val="none" w:sz="0" w:space="0" w:color="auto"/>
        <w:bottom w:val="none" w:sz="0" w:space="0" w:color="auto"/>
        <w:right w:val="none" w:sz="0" w:space="0" w:color="auto"/>
      </w:divBdr>
    </w:div>
    <w:div w:id="441456610">
      <w:bodyDiv w:val="1"/>
      <w:marLeft w:val="0"/>
      <w:marRight w:val="0"/>
      <w:marTop w:val="0"/>
      <w:marBottom w:val="0"/>
      <w:divBdr>
        <w:top w:val="none" w:sz="0" w:space="0" w:color="auto"/>
        <w:left w:val="none" w:sz="0" w:space="0" w:color="auto"/>
        <w:bottom w:val="none" w:sz="0" w:space="0" w:color="auto"/>
        <w:right w:val="none" w:sz="0" w:space="0" w:color="auto"/>
      </w:divBdr>
      <w:divsChild>
        <w:div w:id="152063782">
          <w:marLeft w:val="480"/>
          <w:marRight w:val="0"/>
          <w:marTop w:val="0"/>
          <w:marBottom w:val="0"/>
          <w:divBdr>
            <w:top w:val="none" w:sz="0" w:space="0" w:color="auto"/>
            <w:left w:val="none" w:sz="0" w:space="0" w:color="auto"/>
            <w:bottom w:val="none" w:sz="0" w:space="0" w:color="auto"/>
            <w:right w:val="none" w:sz="0" w:space="0" w:color="auto"/>
          </w:divBdr>
        </w:div>
        <w:div w:id="168571446">
          <w:marLeft w:val="480"/>
          <w:marRight w:val="0"/>
          <w:marTop w:val="0"/>
          <w:marBottom w:val="0"/>
          <w:divBdr>
            <w:top w:val="none" w:sz="0" w:space="0" w:color="auto"/>
            <w:left w:val="none" w:sz="0" w:space="0" w:color="auto"/>
            <w:bottom w:val="none" w:sz="0" w:space="0" w:color="auto"/>
            <w:right w:val="none" w:sz="0" w:space="0" w:color="auto"/>
          </w:divBdr>
        </w:div>
        <w:div w:id="185795534">
          <w:marLeft w:val="480"/>
          <w:marRight w:val="0"/>
          <w:marTop w:val="0"/>
          <w:marBottom w:val="0"/>
          <w:divBdr>
            <w:top w:val="none" w:sz="0" w:space="0" w:color="auto"/>
            <w:left w:val="none" w:sz="0" w:space="0" w:color="auto"/>
            <w:bottom w:val="none" w:sz="0" w:space="0" w:color="auto"/>
            <w:right w:val="none" w:sz="0" w:space="0" w:color="auto"/>
          </w:divBdr>
        </w:div>
        <w:div w:id="186145409">
          <w:marLeft w:val="480"/>
          <w:marRight w:val="0"/>
          <w:marTop w:val="0"/>
          <w:marBottom w:val="0"/>
          <w:divBdr>
            <w:top w:val="none" w:sz="0" w:space="0" w:color="auto"/>
            <w:left w:val="none" w:sz="0" w:space="0" w:color="auto"/>
            <w:bottom w:val="none" w:sz="0" w:space="0" w:color="auto"/>
            <w:right w:val="none" w:sz="0" w:space="0" w:color="auto"/>
          </w:divBdr>
        </w:div>
        <w:div w:id="212928574">
          <w:marLeft w:val="480"/>
          <w:marRight w:val="0"/>
          <w:marTop w:val="0"/>
          <w:marBottom w:val="0"/>
          <w:divBdr>
            <w:top w:val="none" w:sz="0" w:space="0" w:color="auto"/>
            <w:left w:val="none" w:sz="0" w:space="0" w:color="auto"/>
            <w:bottom w:val="none" w:sz="0" w:space="0" w:color="auto"/>
            <w:right w:val="none" w:sz="0" w:space="0" w:color="auto"/>
          </w:divBdr>
        </w:div>
        <w:div w:id="220022127">
          <w:marLeft w:val="480"/>
          <w:marRight w:val="0"/>
          <w:marTop w:val="0"/>
          <w:marBottom w:val="0"/>
          <w:divBdr>
            <w:top w:val="none" w:sz="0" w:space="0" w:color="auto"/>
            <w:left w:val="none" w:sz="0" w:space="0" w:color="auto"/>
            <w:bottom w:val="none" w:sz="0" w:space="0" w:color="auto"/>
            <w:right w:val="none" w:sz="0" w:space="0" w:color="auto"/>
          </w:divBdr>
        </w:div>
        <w:div w:id="290133137">
          <w:marLeft w:val="480"/>
          <w:marRight w:val="0"/>
          <w:marTop w:val="0"/>
          <w:marBottom w:val="0"/>
          <w:divBdr>
            <w:top w:val="none" w:sz="0" w:space="0" w:color="auto"/>
            <w:left w:val="none" w:sz="0" w:space="0" w:color="auto"/>
            <w:bottom w:val="none" w:sz="0" w:space="0" w:color="auto"/>
            <w:right w:val="none" w:sz="0" w:space="0" w:color="auto"/>
          </w:divBdr>
        </w:div>
        <w:div w:id="316615667">
          <w:marLeft w:val="480"/>
          <w:marRight w:val="0"/>
          <w:marTop w:val="0"/>
          <w:marBottom w:val="0"/>
          <w:divBdr>
            <w:top w:val="none" w:sz="0" w:space="0" w:color="auto"/>
            <w:left w:val="none" w:sz="0" w:space="0" w:color="auto"/>
            <w:bottom w:val="none" w:sz="0" w:space="0" w:color="auto"/>
            <w:right w:val="none" w:sz="0" w:space="0" w:color="auto"/>
          </w:divBdr>
        </w:div>
        <w:div w:id="339434131">
          <w:marLeft w:val="480"/>
          <w:marRight w:val="0"/>
          <w:marTop w:val="0"/>
          <w:marBottom w:val="0"/>
          <w:divBdr>
            <w:top w:val="none" w:sz="0" w:space="0" w:color="auto"/>
            <w:left w:val="none" w:sz="0" w:space="0" w:color="auto"/>
            <w:bottom w:val="none" w:sz="0" w:space="0" w:color="auto"/>
            <w:right w:val="none" w:sz="0" w:space="0" w:color="auto"/>
          </w:divBdr>
        </w:div>
        <w:div w:id="353387600">
          <w:marLeft w:val="480"/>
          <w:marRight w:val="0"/>
          <w:marTop w:val="0"/>
          <w:marBottom w:val="0"/>
          <w:divBdr>
            <w:top w:val="none" w:sz="0" w:space="0" w:color="auto"/>
            <w:left w:val="none" w:sz="0" w:space="0" w:color="auto"/>
            <w:bottom w:val="none" w:sz="0" w:space="0" w:color="auto"/>
            <w:right w:val="none" w:sz="0" w:space="0" w:color="auto"/>
          </w:divBdr>
        </w:div>
        <w:div w:id="439491478">
          <w:marLeft w:val="480"/>
          <w:marRight w:val="0"/>
          <w:marTop w:val="0"/>
          <w:marBottom w:val="0"/>
          <w:divBdr>
            <w:top w:val="none" w:sz="0" w:space="0" w:color="auto"/>
            <w:left w:val="none" w:sz="0" w:space="0" w:color="auto"/>
            <w:bottom w:val="none" w:sz="0" w:space="0" w:color="auto"/>
            <w:right w:val="none" w:sz="0" w:space="0" w:color="auto"/>
          </w:divBdr>
        </w:div>
        <w:div w:id="453251519">
          <w:marLeft w:val="480"/>
          <w:marRight w:val="0"/>
          <w:marTop w:val="0"/>
          <w:marBottom w:val="0"/>
          <w:divBdr>
            <w:top w:val="none" w:sz="0" w:space="0" w:color="auto"/>
            <w:left w:val="none" w:sz="0" w:space="0" w:color="auto"/>
            <w:bottom w:val="none" w:sz="0" w:space="0" w:color="auto"/>
            <w:right w:val="none" w:sz="0" w:space="0" w:color="auto"/>
          </w:divBdr>
        </w:div>
        <w:div w:id="532425325">
          <w:marLeft w:val="480"/>
          <w:marRight w:val="0"/>
          <w:marTop w:val="0"/>
          <w:marBottom w:val="0"/>
          <w:divBdr>
            <w:top w:val="none" w:sz="0" w:space="0" w:color="auto"/>
            <w:left w:val="none" w:sz="0" w:space="0" w:color="auto"/>
            <w:bottom w:val="none" w:sz="0" w:space="0" w:color="auto"/>
            <w:right w:val="none" w:sz="0" w:space="0" w:color="auto"/>
          </w:divBdr>
        </w:div>
        <w:div w:id="563763195">
          <w:marLeft w:val="480"/>
          <w:marRight w:val="0"/>
          <w:marTop w:val="0"/>
          <w:marBottom w:val="0"/>
          <w:divBdr>
            <w:top w:val="none" w:sz="0" w:space="0" w:color="auto"/>
            <w:left w:val="none" w:sz="0" w:space="0" w:color="auto"/>
            <w:bottom w:val="none" w:sz="0" w:space="0" w:color="auto"/>
            <w:right w:val="none" w:sz="0" w:space="0" w:color="auto"/>
          </w:divBdr>
        </w:div>
        <w:div w:id="566183957">
          <w:marLeft w:val="480"/>
          <w:marRight w:val="0"/>
          <w:marTop w:val="0"/>
          <w:marBottom w:val="0"/>
          <w:divBdr>
            <w:top w:val="none" w:sz="0" w:space="0" w:color="auto"/>
            <w:left w:val="none" w:sz="0" w:space="0" w:color="auto"/>
            <w:bottom w:val="none" w:sz="0" w:space="0" w:color="auto"/>
            <w:right w:val="none" w:sz="0" w:space="0" w:color="auto"/>
          </w:divBdr>
        </w:div>
        <w:div w:id="658769636">
          <w:marLeft w:val="480"/>
          <w:marRight w:val="0"/>
          <w:marTop w:val="0"/>
          <w:marBottom w:val="0"/>
          <w:divBdr>
            <w:top w:val="none" w:sz="0" w:space="0" w:color="auto"/>
            <w:left w:val="none" w:sz="0" w:space="0" w:color="auto"/>
            <w:bottom w:val="none" w:sz="0" w:space="0" w:color="auto"/>
            <w:right w:val="none" w:sz="0" w:space="0" w:color="auto"/>
          </w:divBdr>
        </w:div>
        <w:div w:id="684746386">
          <w:marLeft w:val="480"/>
          <w:marRight w:val="0"/>
          <w:marTop w:val="0"/>
          <w:marBottom w:val="0"/>
          <w:divBdr>
            <w:top w:val="none" w:sz="0" w:space="0" w:color="auto"/>
            <w:left w:val="none" w:sz="0" w:space="0" w:color="auto"/>
            <w:bottom w:val="none" w:sz="0" w:space="0" w:color="auto"/>
            <w:right w:val="none" w:sz="0" w:space="0" w:color="auto"/>
          </w:divBdr>
        </w:div>
        <w:div w:id="709108727">
          <w:marLeft w:val="480"/>
          <w:marRight w:val="0"/>
          <w:marTop w:val="0"/>
          <w:marBottom w:val="0"/>
          <w:divBdr>
            <w:top w:val="none" w:sz="0" w:space="0" w:color="auto"/>
            <w:left w:val="none" w:sz="0" w:space="0" w:color="auto"/>
            <w:bottom w:val="none" w:sz="0" w:space="0" w:color="auto"/>
            <w:right w:val="none" w:sz="0" w:space="0" w:color="auto"/>
          </w:divBdr>
        </w:div>
        <w:div w:id="928930539">
          <w:marLeft w:val="480"/>
          <w:marRight w:val="0"/>
          <w:marTop w:val="0"/>
          <w:marBottom w:val="0"/>
          <w:divBdr>
            <w:top w:val="none" w:sz="0" w:space="0" w:color="auto"/>
            <w:left w:val="none" w:sz="0" w:space="0" w:color="auto"/>
            <w:bottom w:val="none" w:sz="0" w:space="0" w:color="auto"/>
            <w:right w:val="none" w:sz="0" w:space="0" w:color="auto"/>
          </w:divBdr>
        </w:div>
        <w:div w:id="952593979">
          <w:marLeft w:val="480"/>
          <w:marRight w:val="0"/>
          <w:marTop w:val="0"/>
          <w:marBottom w:val="0"/>
          <w:divBdr>
            <w:top w:val="none" w:sz="0" w:space="0" w:color="auto"/>
            <w:left w:val="none" w:sz="0" w:space="0" w:color="auto"/>
            <w:bottom w:val="none" w:sz="0" w:space="0" w:color="auto"/>
            <w:right w:val="none" w:sz="0" w:space="0" w:color="auto"/>
          </w:divBdr>
        </w:div>
        <w:div w:id="964042772">
          <w:marLeft w:val="480"/>
          <w:marRight w:val="0"/>
          <w:marTop w:val="0"/>
          <w:marBottom w:val="0"/>
          <w:divBdr>
            <w:top w:val="none" w:sz="0" w:space="0" w:color="auto"/>
            <w:left w:val="none" w:sz="0" w:space="0" w:color="auto"/>
            <w:bottom w:val="none" w:sz="0" w:space="0" w:color="auto"/>
            <w:right w:val="none" w:sz="0" w:space="0" w:color="auto"/>
          </w:divBdr>
        </w:div>
        <w:div w:id="968126891">
          <w:marLeft w:val="480"/>
          <w:marRight w:val="0"/>
          <w:marTop w:val="0"/>
          <w:marBottom w:val="0"/>
          <w:divBdr>
            <w:top w:val="none" w:sz="0" w:space="0" w:color="auto"/>
            <w:left w:val="none" w:sz="0" w:space="0" w:color="auto"/>
            <w:bottom w:val="none" w:sz="0" w:space="0" w:color="auto"/>
            <w:right w:val="none" w:sz="0" w:space="0" w:color="auto"/>
          </w:divBdr>
        </w:div>
      </w:divsChild>
    </w:div>
    <w:div w:id="441458237">
      <w:marLeft w:val="480"/>
      <w:marRight w:val="0"/>
      <w:marTop w:val="0"/>
      <w:marBottom w:val="0"/>
      <w:divBdr>
        <w:top w:val="none" w:sz="0" w:space="0" w:color="auto"/>
        <w:left w:val="none" w:sz="0" w:space="0" w:color="auto"/>
        <w:bottom w:val="none" w:sz="0" w:space="0" w:color="auto"/>
        <w:right w:val="none" w:sz="0" w:space="0" w:color="auto"/>
      </w:divBdr>
    </w:div>
    <w:div w:id="441460155">
      <w:marLeft w:val="480"/>
      <w:marRight w:val="0"/>
      <w:marTop w:val="0"/>
      <w:marBottom w:val="0"/>
      <w:divBdr>
        <w:top w:val="none" w:sz="0" w:space="0" w:color="auto"/>
        <w:left w:val="none" w:sz="0" w:space="0" w:color="auto"/>
        <w:bottom w:val="none" w:sz="0" w:space="0" w:color="auto"/>
        <w:right w:val="none" w:sz="0" w:space="0" w:color="auto"/>
      </w:divBdr>
    </w:div>
    <w:div w:id="441463017">
      <w:marLeft w:val="480"/>
      <w:marRight w:val="0"/>
      <w:marTop w:val="0"/>
      <w:marBottom w:val="0"/>
      <w:divBdr>
        <w:top w:val="none" w:sz="0" w:space="0" w:color="auto"/>
        <w:left w:val="none" w:sz="0" w:space="0" w:color="auto"/>
        <w:bottom w:val="none" w:sz="0" w:space="0" w:color="auto"/>
        <w:right w:val="none" w:sz="0" w:space="0" w:color="auto"/>
      </w:divBdr>
    </w:div>
    <w:div w:id="441654994">
      <w:marLeft w:val="480"/>
      <w:marRight w:val="0"/>
      <w:marTop w:val="0"/>
      <w:marBottom w:val="0"/>
      <w:divBdr>
        <w:top w:val="none" w:sz="0" w:space="0" w:color="auto"/>
        <w:left w:val="none" w:sz="0" w:space="0" w:color="auto"/>
        <w:bottom w:val="none" w:sz="0" w:space="0" w:color="auto"/>
        <w:right w:val="none" w:sz="0" w:space="0" w:color="auto"/>
      </w:divBdr>
    </w:div>
    <w:div w:id="441802623">
      <w:marLeft w:val="480"/>
      <w:marRight w:val="0"/>
      <w:marTop w:val="0"/>
      <w:marBottom w:val="0"/>
      <w:divBdr>
        <w:top w:val="none" w:sz="0" w:space="0" w:color="auto"/>
        <w:left w:val="none" w:sz="0" w:space="0" w:color="auto"/>
        <w:bottom w:val="none" w:sz="0" w:space="0" w:color="auto"/>
        <w:right w:val="none" w:sz="0" w:space="0" w:color="auto"/>
      </w:divBdr>
    </w:div>
    <w:div w:id="441803110">
      <w:marLeft w:val="480"/>
      <w:marRight w:val="0"/>
      <w:marTop w:val="0"/>
      <w:marBottom w:val="0"/>
      <w:divBdr>
        <w:top w:val="none" w:sz="0" w:space="0" w:color="auto"/>
        <w:left w:val="none" w:sz="0" w:space="0" w:color="auto"/>
        <w:bottom w:val="none" w:sz="0" w:space="0" w:color="auto"/>
        <w:right w:val="none" w:sz="0" w:space="0" w:color="auto"/>
      </w:divBdr>
    </w:div>
    <w:div w:id="441808435">
      <w:marLeft w:val="480"/>
      <w:marRight w:val="0"/>
      <w:marTop w:val="0"/>
      <w:marBottom w:val="0"/>
      <w:divBdr>
        <w:top w:val="none" w:sz="0" w:space="0" w:color="auto"/>
        <w:left w:val="none" w:sz="0" w:space="0" w:color="auto"/>
        <w:bottom w:val="none" w:sz="0" w:space="0" w:color="auto"/>
        <w:right w:val="none" w:sz="0" w:space="0" w:color="auto"/>
      </w:divBdr>
    </w:div>
    <w:div w:id="441808443">
      <w:marLeft w:val="480"/>
      <w:marRight w:val="0"/>
      <w:marTop w:val="0"/>
      <w:marBottom w:val="0"/>
      <w:divBdr>
        <w:top w:val="none" w:sz="0" w:space="0" w:color="auto"/>
        <w:left w:val="none" w:sz="0" w:space="0" w:color="auto"/>
        <w:bottom w:val="none" w:sz="0" w:space="0" w:color="auto"/>
        <w:right w:val="none" w:sz="0" w:space="0" w:color="auto"/>
      </w:divBdr>
    </w:div>
    <w:div w:id="441918126">
      <w:bodyDiv w:val="1"/>
      <w:marLeft w:val="0"/>
      <w:marRight w:val="0"/>
      <w:marTop w:val="0"/>
      <w:marBottom w:val="0"/>
      <w:divBdr>
        <w:top w:val="none" w:sz="0" w:space="0" w:color="auto"/>
        <w:left w:val="none" w:sz="0" w:space="0" w:color="auto"/>
        <w:bottom w:val="none" w:sz="0" w:space="0" w:color="auto"/>
        <w:right w:val="none" w:sz="0" w:space="0" w:color="auto"/>
      </w:divBdr>
    </w:div>
    <w:div w:id="441924889">
      <w:marLeft w:val="480"/>
      <w:marRight w:val="0"/>
      <w:marTop w:val="0"/>
      <w:marBottom w:val="0"/>
      <w:divBdr>
        <w:top w:val="none" w:sz="0" w:space="0" w:color="auto"/>
        <w:left w:val="none" w:sz="0" w:space="0" w:color="auto"/>
        <w:bottom w:val="none" w:sz="0" w:space="0" w:color="auto"/>
        <w:right w:val="none" w:sz="0" w:space="0" w:color="auto"/>
      </w:divBdr>
    </w:div>
    <w:div w:id="441993649">
      <w:marLeft w:val="480"/>
      <w:marRight w:val="0"/>
      <w:marTop w:val="0"/>
      <w:marBottom w:val="0"/>
      <w:divBdr>
        <w:top w:val="none" w:sz="0" w:space="0" w:color="auto"/>
        <w:left w:val="none" w:sz="0" w:space="0" w:color="auto"/>
        <w:bottom w:val="none" w:sz="0" w:space="0" w:color="auto"/>
        <w:right w:val="none" w:sz="0" w:space="0" w:color="auto"/>
      </w:divBdr>
    </w:div>
    <w:div w:id="442040978">
      <w:marLeft w:val="480"/>
      <w:marRight w:val="0"/>
      <w:marTop w:val="0"/>
      <w:marBottom w:val="0"/>
      <w:divBdr>
        <w:top w:val="none" w:sz="0" w:space="0" w:color="auto"/>
        <w:left w:val="none" w:sz="0" w:space="0" w:color="auto"/>
        <w:bottom w:val="none" w:sz="0" w:space="0" w:color="auto"/>
        <w:right w:val="none" w:sz="0" w:space="0" w:color="auto"/>
      </w:divBdr>
    </w:div>
    <w:div w:id="442042502">
      <w:marLeft w:val="480"/>
      <w:marRight w:val="0"/>
      <w:marTop w:val="0"/>
      <w:marBottom w:val="0"/>
      <w:divBdr>
        <w:top w:val="none" w:sz="0" w:space="0" w:color="auto"/>
        <w:left w:val="none" w:sz="0" w:space="0" w:color="auto"/>
        <w:bottom w:val="none" w:sz="0" w:space="0" w:color="auto"/>
        <w:right w:val="none" w:sz="0" w:space="0" w:color="auto"/>
      </w:divBdr>
    </w:div>
    <w:div w:id="442188100">
      <w:marLeft w:val="480"/>
      <w:marRight w:val="0"/>
      <w:marTop w:val="0"/>
      <w:marBottom w:val="0"/>
      <w:divBdr>
        <w:top w:val="none" w:sz="0" w:space="0" w:color="auto"/>
        <w:left w:val="none" w:sz="0" w:space="0" w:color="auto"/>
        <w:bottom w:val="none" w:sz="0" w:space="0" w:color="auto"/>
        <w:right w:val="none" w:sz="0" w:space="0" w:color="auto"/>
      </w:divBdr>
    </w:div>
    <w:div w:id="442194115">
      <w:marLeft w:val="480"/>
      <w:marRight w:val="0"/>
      <w:marTop w:val="0"/>
      <w:marBottom w:val="0"/>
      <w:divBdr>
        <w:top w:val="none" w:sz="0" w:space="0" w:color="auto"/>
        <w:left w:val="none" w:sz="0" w:space="0" w:color="auto"/>
        <w:bottom w:val="none" w:sz="0" w:space="0" w:color="auto"/>
        <w:right w:val="none" w:sz="0" w:space="0" w:color="auto"/>
      </w:divBdr>
    </w:div>
    <w:div w:id="442194318">
      <w:marLeft w:val="480"/>
      <w:marRight w:val="0"/>
      <w:marTop w:val="0"/>
      <w:marBottom w:val="0"/>
      <w:divBdr>
        <w:top w:val="none" w:sz="0" w:space="0" w:color="auto"/>
        <w:left w:val="none" w:sz="0" w:space="0" w:color="auto"/>
        <w:bottom w:val="none" w:sz="0" w:space="0" w:color="auto"/>
        <w:right w:val="none" w:sz="0" w:space="0" w:color="auto"/>
      </w:divBdr>
    </w:div>
    <w:div w:id="442269669">
      <w:marLeft w:val="480"/>
      <w:marRight w:val="0"/>
      <w:marTop w:val="0"/>
      <w:marBottom w:val="0"/>
      <w:divBdr>
        <w:top w:val="none" w:sz="0" w:space="0" w:color="auto"/>
        <w:left w:val="none" w:sz="0" w:space="0" w:color="auto"/>
        <w:bottom w:val="none" w:sz="0" w:space="0" w:color="auto"/>
        <w:right w:val="none" w:sz="0" w:space="0" w:color="auto"/>
      </w:divBdr>
    </w:div>
    <w:div w:id="442307599">
      <w:marLeft w:val="480"/>
      <w:marRight w:val="0"/>
      <w:marTop w:val="0"/>
      <w:marBottom w:val="0"/>
      <w:divBdr>
        <w:top w:val="none" w:sz="0" w:space="0" w:color="auto"/>
        <w:left w:val="none" w:sz="0" w:space="0" w:color="auto"/>
        <w:bottom w:val="none" w:sz="0" w:space="0" w:color="auto"/>
        <w:right w:val="none" w:sz="0" w:space="0" w:color="auto"/>
      </w:divBdr>
    </w:div>
    <w:div w:id="442309914">
      <w:marLeft w:val="480"/>
      <w:marRight w:val="0"/>
      <w:marTop w:val="0"/>
      <w:marBottom w:val="0"/>
      <w:divBdr>
        <w:top w:val="none" w:sz="0" w:space="0" w:color="auto"/>
        <w:left w:val="none" w:sz="0" w:space="0" w:color="auto"/>
        <w:bottom w:val="none" w:sz="0" w:space="0" w:color="auto"/>
        <w:right w:val="none" w:sz="0" w:space="0" w:color="auto"/>
      </w:divBdr>
    </w:div>
    <w:div w:id="442312214">
      <w:marLeft w:val="480"/>
      <w:marRight w:val="0"/>
      <w:marTop w:val="0"/>
      <w:marBottom w:val="0"/>
      <w:divBdr>
        <w:top w:val="none" w:sz="0" w:space="0" w:color="auto"/>
        <w:left w:val="none" w:sz="0" w:space="0" w:color="auto"/>
        <w:bottom w:val="none" w:sz="0" w:space="0" w:color="auto"/>
        <w:right w:val="none" w:sz="0" w:space="0" w:color="auto"/>
      </w:divBdr>
    </w:div>
    <w:div w:id="442312940">
      <w:marLeft w:val="480"/>
      <w:marRight w:val="0"/>
      <w:marTop w:val="0"/>
      <w:marBottom w:val="0"/>
      <w:divBdr>
        <w:top w:val="none" w:sz="0" w:space="0" w:color="auto"/>
        <w:left w:val="none" w:sz="0" w:space="0" w:color="auto"/>
        <w:bottom w:val="none" w:sz="0" w:space="0" w:color="auto"/>
        <w:right w:val="none" w:sz="0" w:space="0" w:color="auto"/>
      </w:divBdr>
    </w:div>
    <w:div w:id="442462755">
      <w:marLeft w:val="480"/>
      <w:marRight w:val="0"/>
      <w:marTop w:val="0"/>
      <w:marBottom w:val="0"/>
      <w:divBdr>
        <w:top w:val="none" w:sz="0" w:space="0" w:color="auto"/>
        <w:left w:val="none" w:sz="0" w:space="0" w:color="auto"/>
        <w:bottom w:val="none" w:sz="0" w:space="0" w:color="auto"/>
        <w:right w:val="none" w:sz="0" w:space="0" w:color="auto"/>
      </w:divBdr>
    </w:div>
    <w:div w:id="442573526">
      <w:marLeft w:val="480"/>
      <w:marRight w:val="0"/>
      <w:marTop w:val="0"/>
      <w:marBottom w:val="0"/>
      <w:divBdr>
        <w:top w:val="none" w:sz="0" w:space="0" w:color="auto"/>
        <w:left w:val="none" w:sz="0" w:space="0" w:color="auto"/>
        <w:bottom w:val="none" w:sz="0" w:space="0" w:color="auto"/>
        <w:right w:val="none" w:sz="0" w:space="0" w:color="auto"/>
      </w:divBdr>
    </w:div>
    <w:div w:id="442575267">
      <w:marLeft w:val="480"/>
      <w:marRight w:val="0"/>
      <w:marTop w:val="0"/>
      <w:marBottom w:val="0"/>
      <w:divBdr>
        <w:top w:val="none" w:sz="0" w:space="0" w:color="auto"/>
        <w:left w:val="none" w:sz="0" w:space="0" w:color="auto"/>
        <w:bottom w:val="none" w:sz="0" w:space="0" w:color="auto"/>
        <w:right w:val="none" w:sz="0" w:space="0" w:color="auto"/>
      </w:divBdr>
    </w:div>
    <w:div w:id="442651402">
      <w:marLeft w:val="480"/>
      <w:marRight w:val="0"/>
      <w:marTop w:val="0"/>
      <w:marBottom w:val="0"/>
      <w:divBdr>
        <w:top w:val="none" w:sz="0" w:space="0" w:color="auto"/>
        <w:left w:val="none" w:sz="0" w:space="0" w:color="auto"/>
        <w:bottom w:val="none" w:sz="0" w:space="0" w:color="auto"/>
        <w:right w:val="none" w:sz="0" w:space="0" w:color="auto"/>
      </w:divBdr>
    </w:div>
    <w:div w:id="442651442">
      <w:marLeft w:val="480"/>
      <w:marRight w:val="0"/>
      <w:marTop w:val="0"/>
      <w:marBottom w:val="0"/>
      <w:divBdr>
        <w:top w:val="none" w:sz="0" w:space="0" w:color="auto"/>
        <w:left w:val="none" w:sz="0" w:space="0" w:color="auto"/>
        <w:bottom w:val="none" w:sz="0" w:space="0" w:color="auto"/>
        <w:right w:val="none" w:sz="0" w:space="0" w:color="auto"/>
      </w:divBdr>
    </w:div>
    <w:div w:id="442726469">
      <w:marLeft w:val="480"/>
      <w:marRight w:val="0"/>
      <w:marTop w:val="0"/>
      <w:marBottom w:val="0"/>
      <w:divBdr>
        <w:top w:val="none" w:sz="0" w:space="0" w:color="auto"/>
        <w:left w:val="none" w:sz="0" w:space="0" w:color="auto"/>
        <w:bottom w:val="none" w:sz="0" w:space="0" w:color="auto"/>
        <w:right w:val="none" w:sz="0" w:space="0" w:color="auto"/>
      </w:divBdr>
    </w:div>
    <w:div w:id="442765848">
      <w:marLeft w:val="480"/>
      <w:marRight w:val="0"/>
      <w:marTop w:val="0"/>
      <w:marBottom w:val="0"/>
      <w:divBdr>
        <w:top w:val="none" w:sz="0" w:space="0" w:color="auto"/>
        <w:left w:val="none" w:sz="0" w:space="0" w:color="auto"/>
        <w:bottom w:val="none" w:sz="0" w:space="0" w:color="auto"/>
        <w:right w:val="none" w:sz="0" w:space="0" w:color="auto"/>
      </w:divBdr>
    </w:div>
    <w:div w:id="442772653">
      <w:marLeft w:val="480"/>
      <w:marRight w:val="0"/>
      <w:marTop w:val="0"/>
      <w:marBottom w:val="0"/>
      <w:divBdr>
        <w:top w:val="none" w:sz="0" w:space="0" w:color="auto"/>
        <w:left w:val="none" w:sz="0" w:space="0" w:color="auto"/>
        <w:bottom w:val="none" w:sz="0" w:space="0" w:color="auto"/>
        <w:right w:val="none" w:sz="0" w:space="0" w:color="auto"/>
      </w:divBdr>
    </w:div>
    <w:div w:id="442844066">
      <w:marLeft w:val="480"/>
      <w:marRight w:val="0"/>
      <w:marTop w:val="0"/>
      <w:marBottom w:val="0"/>
      <w:divBdr>
        <w:top w:val="none" w:sz="0" w:space="0" w:color="auto"/>
        <w:left w:val="none" w:sz="0" w:space="0" w:color="auto"/>
        <w:bottom w:val="none" w:sz="0" w:space="0" w:color="auto"/>
        <w:right w:val="none" w:sz="0" w:space="0" w:color="auto"/>
      </w:divBdr>
    </w:div>
    <w:div w:id="442847225">
      <w:marLeft w:val="480"/>
      <w:marRight w:val="0"/>
      <w:marTop w:val="0"/>
      <w:marBottom w:val="0"/>
      <w:divBdr>
        <w:top w:val="none" w:sz="0" w:space="0" w:color="auto"/>
        <w:left w:val="none" w:sz="0" w:space="0" w:color="auto"/>
        <w:bottom w:val="none" w:sz="0" w:space="0" w:color="auto"/>
        <w:right w:val="none" w:sz="0" w:space="0" w:color="auto"/>
      </w:divBdr>
    </w:div>
    <w:div w:id="442850171">
      <w:marLeft w:val="480"/>
      <w:marRight w:val="0"/>
      <w:marTop w:val="0"/>
      <w:marBottom w:val="0"/>
      <w:divBdr>
        <w:top w:val="none" w:sz="0" w:space="0" w:color="auto"/>
        <w:left w:val="none" w:sz="0" w:space="0" w:color="auto"/>
        <w:bottom w:val="none" w:sz="0" w:space="0" w:color="auto"/>
        <w:right w:val="none" w:sz="0" w:space="0" w:color="auto"/>
      </w:divBdr>
    </w:div>
    <w:div w:id="442921416">
      <w:marLeft w:val="480"/>
      <w:marRight w:val="0"/>
      <w:marTop w:val="0"/>
      <w:marBottom w:val="0"/>
      <w:divBdr>
        <w:top w:val="none" w:sz="0" w:space="0" w:color="auto"/>
        <w:left w:val="none" w:sz="0" w:space="0" w:color="auto"/>
        <w:bottom w:val="none" w:sz="0" w:space="0" w:color="auto"/>
        <w:right w:val="none" w:sz="0" w:space="0" w:color="auto"/>
      </w:divBdr>
    </w:div>
    <w:div w:id="442923376">
      <w:marLeft w:val="480"/>
      <w:marRight w:val="0"/>
      <w:marTop w:val="0"/>
      <w:marBottom w:val="0"/>
      <w:divBdr>
        <w:top w:val="none" w:sz="0" w:space="0" w:color="auto"/>
        <w:left w:val="none" w:sz="0" w:space="0" w:color="auto"/>
        <w:bottom w:val="none" w:sz="0" w:space="0" w:color="auto"/>
        <w:right w:val="none" w:sz="0" w:space="0" w:color="auto"/>
      </w:divBdr>
    </w:div>
    <w:div w:id="442967245">
      <w:marLeft w:val="480"/>
      <w:marRight w:val="0"/>
      <w:marTop w:val="0"/>
      <w:marBottom w:val="0"/>
      <w:divBdr>
        <w:top w:val="none" w:sz="0" w:space="0" w:color="auto"/>
        <w:left w:val="none" w:sz="0" w:space="0" w:color="auto"/>
        <w:bottom w:val="none" w:sz="0" w:space="0" w:color="auto"/>
        <w:right w:val="none" w:sz="0" w:space="0" w:color="auto"/>
      </w:divBdr>
    </w:div>
    <w:div w:id="442967274">
      <w:marLeft w:val="480"/>
      <w:marRight w:val="0"/>
      <w:marTop w:val="0"/>
      <w:marBottom w:val="0"/>
      <w:divBdr>
        <w:top w:val="none" w:sz="0" w:space="0" w:color="auto"/>
        <w:left w:val="none" w:sz="0" w:space="0" w:color="auto"/>
        <w:bottom w:val="none" w:sz="0" w:space="0" w:color="auto"/>
        <w:right w:val="none" w:sz="0" w:space="0" w:color="auto"/>
      </w:divBdr>
    </w:div>
    <w:div w:id="443040411">
      <w:marLeft w:val="480"/>
      <w:marRight w:val="0"/>
      <w:marTop w:val="0"/>
      <w:marBottom w:val="0"/>
      <w:divBdr>
        <w:top w:val="none" w:sz="0" w:space="0" w:color="auto"/>
        <w:left w:val="none" w:sz="0" w:space="0" w:color="auto"/>
        <w:bottom w:val="none" w:sz="0" w:space="0" w:color="auto"/>
        <w:right w:val="none" w:sz="0" w:space="0" w:color="auto"/>
      </w:divBdr>
    </w:div>
    <w:div w:id="443160799">
      <w:marLeft w:val="480"/>
      <w:marRight w:val="0"/>
      <w:marTop w:val="0"/>
      <w:marBottom w:val="0"/>
      <w:divBdr>
        <w:top w:val="none" w:sz="0" w:space="0" w:color="auto"/>
        <w:left w:val="none" w:sz="0" w:space="0" w:color="auto"/>
        <w:bottom w:val="none" w:sz="0" w:space="0" w:color="auto"/>
        <w:right w:val="none" w:sz="0" w:space="0" w:color="auto"/>
      </w:divBdr>
    </w:div>
    <w:div w:id="443230929">
      <w:marLeft w:val="480"/>
      <w:marRight w:val="0"/>
      <w:marTop w:val="0"/>
      <w:marBottom w:val="0"/>
      <w:divBdr>
        <w:top w:val="none" w:sz="0" w:space="0" w:color="auto"/>
        <w:left w:val="none" w:sz="0" w:space="0" w:color="auto"/>
        <w:bottom w:val="none" w:sz="0" w:space="0" w:color="auto"/>
        <w:right w:val="none" w:sz="0" w:space="0" w:color="auto"/>
      </w:divBdr>
    </w:div>
    <w:div w:id="443303401">
      <w:marLeft w:val="480"/>
      <w:marRight w:val="0"/>
      <w:marTop w:val="0"/>
      <w:marBottom w:val="0"/>
      <w:divBdr>
        <w:top w:val="none" w:sz="0" w:space="0" w:color="auto"/>
        <w:left w:val="none" w:sz="0" w:space="0" w:color="auto"/>
        <w:bottom w:val="none" w:sz="0" w:space="0" w:color="auto"/>
        <w:right w:val="none" w:sz="0" w:space="0" w:color="auto"/>
      </w:divBdr>
    </w:div>
    <w:div w:id="443310122">
      <w:marLeft w:val="480"/>
      <w:marRight w:val="0"/>
      <w:marTop w:val="0"/>
      <w:marBottom w:val="0"/>
      <w:divBdr>
        <w:top w:val="none" w:sz="0" w:space="0" w:color="auto"/>
        <w:left w:val="none" w:sz="0" w:space="0" w:color="auto"/>
        <w:bottom w:val="none" w:sz="0" w:space="0" w:color="auto"/>
        <w:right w:val="none" w:sz="0" w:space="0" w:color="auto"/>
      </w:divBdr>
    </w:div>
    <w:div w:id="443354717">
      <w:marLeft w:val="480"/>
      <w:marRight w:val="0"/>
      <w:marTop w:val="0"/>
      <w:marBottom w:val="0"/>
      <w:divBdr>
        <w:top w:val="none" w:sz="0" w:space="0" w:color="auto"/>
        <w:left w:val="none" w:sz="0" w:space="0" w:color="auto"/>
        <w:bottom w:val="none" w:sz="0" w:space="0" w:color="auto"/>
        <w:right w:val="none" w:sz="0" w:space="0" w:color="auto"/>
      </w:divBdr>
    </w:div>
    <w:div w:id="443379368">
      <w:marLeft w:val="480"/>
      <w:marRight w:val="0"/>
      <w:marTop w:val="0"/>
      <w:marBottom w:val="0"/>
      <w:divBdr>
        <w:top w:val="none" w:sz="0" w:space="0" w:color="auto"/>
        <w:left w:val="none" w:sz="0" w:space="0" w:color="auto"/>
        <w:bottom w:val="none" w:sz="0" w:space="0" w:color="auto"/>
        <w:right w:val="none" w:sz="0" w:space="0" w:color="auto"/>
      </w:divBdr>
    </w:div>
    <w:div w:id="443428530">
      <w:marLeft w:val="480"/>
      <w:marRight w:val="0"/>
      <w:marTop w:val="0"/>
      <w:marBottom w:val="0"/>
      <w:divBdr>
        <w:top w:val="none" w:sz="0" w:space="0" w:color="auto"/>
        <w:left w:val="none" w:sz="0" w:space="0" w:color="auto"/>
        <w:bottom w:val="none" w:sz="0" w:space="0" w:color="auto"/>
        <w:right w:val="none" w:sz="0" w:space="0" w:color="auto"/>
      </w:divBdr>
    </w:div>
    <w:div w:id="443430395">
      <w:marLeft w:val="480"/>
      <w:marRight w:val="0"/>
      <w:marTop w:val="0"/>
      <w:marBottom w:val="0"/>
      <w:divBdr>
        <w:top w:val="none" w:sz="0" w:space="0" w:color="auto"/>
        <w:left w:val="none" w:sz="0" w:space="0" w:color="auto"/>
        <w:bottom w:val="none" w:sz="0" w:space="0" w:color="auto"/>
        <w:right w:val="none" w:sz="0" w:space="0" w:color="auto"/>
      </w:divBdr>
    </w:div>
    <w:div w:id="443505012">
      <w:marLeft w:val="480"/>
      <w:marRight w:val="0"/>
      <w:marTop w:val="0"/>
      <w:marBottom w:val="0"/>
      <w:divBdr>
        <w:top w:val="none" w:sz="0" w:space="0" w:color="auto"/>
        <w:left w:val="none" w:sz="0" w:space="0" w:color="auto"/>
        <w:bottom w:val="none" w:sz="0" w:space="0" w:color="auto"/>
        <w:right w:val="none" w:sz="0" w:space="0" w:color="auto"/>
      </w:divBdr>
    </w:div>
    <w:div w:id="443571916">
      <w:marLeft w:val="480"/>
      <w:marRight w:val="0"/>
      <w:marTop w:val="0"/>
      <w:marBottom w:val="0"/>
      <w:divBdr>
        <w:top w:val="none" w:sz="0" w:space="0" w:color="auto"/>
        <w:left w:val="none" w:sz="0" w:space="0" w:color="auto"/>
        <w:bottom w:val="none" w:sz="0" w:space="0" w:color="auto"/>
        <w:right w:val="none" w:sz="0" w:space="0" w:color="auto"/>
      </w:divBdr>
    </w:div>
    <w:div w:id="443577096">
      <w:marLeft w:val="480"/>
      <w:marRight w:val="0"/>
      <w:marTop w:val="0"/>
      <w:marBottom w:val="0"/>
      <w:divBdr>
        <w:top w:val="none" w:sz="0" w:space="0" w:color="auto"/>
        <w:left w:val="none" w:sz="0" w:space="0" w:color="auto"/>
        <w:bottom w:val="none" w:sz="0" w:space="0" w:color="auto"/>
        <w:right w:val="none" w:sz="0" w:space="0" w:color="auto"/>
      </w:divBdr>
    </w:div>
    <w:div w:id="443621292">
      <w:marLeft w:val="480"/>
      <w:marRight w:val="0"/>
      <w:marTop w:val="0"/>
      <w:marBottom w:val="0"/>
      <w:divBdr>
        <w:top w:val="none" w:sz="0" w:space="0" w:color="auto"/>
        <w:left w:val="none" w:sz="0" w:space="0" w:color="auto"/>
        <w:bottom w:val="none" w:sz="0" w:space="0" w:color="auto"/>
        <w:right w:val="none" w:sz="0" w:space="0" w:color="auto"/>
      </w:divBdr>
    </w:div>
    <w:div w:id="443691999">
      <w:marLeft w:val="480"/>
      <w:marRight w:val="0"/>
      <w:marTop w:val="0"/>
      <w:marBottom w:val="0"/>
      <w:divBdr>
        <w:top w:val="none" w:sz="0" w:space="0" w:color="auto"/>
        <w:left w:val="none" w:sz="0" w:space="0" w:color="auto"/>
        <w:bottom w:val="none" w:sz="0" w:space="0" w:color="auto"/>
        <w:right w:val="none" w:sz="0" w:space="0" w:color="auto"/>
      </w:divBdr>
    </w:div>
    <w:div w:id="443696132">
      <w:marLeft w:val="480"/>
      <w:marRight w:val="0"/>
      <w:marTop w:val="0"/>
      <w:marBottom w:val="0"/>
      <w:divBdr>
        <w:top w:val="none" w:sz="0" w:space="0" w:color="auto"/>
        <w:left w:val="none" w:sz="0" w:space="0" w:color="auto"/>
        <w:bottom w:val="none" w:sz="0" w:space="0" w:color="auto"/>
        <w:right w:val="none" w:sz="0" w:space="0" w:color="auto"/>
      </w:divBdr>
    </w:div>
    <w:div w:id="443765081">
      <w:marLeft w:val="480"/>
      <w:marRight w:val="0"/>
      <w:marTop w:val="0"/>
      <w:marBottom w:val="0"/>
      <w:divBdr>
        <w:top w:val="none" w:sz="0" w:space="0" w:color="auto"/>
        <w:left w:val="none" w:sz="0" w:space="0" w:color="auto"/>
        <w:bottom w:val="none" w:sz="0" w:space="0" w:color="auto"/>
        <w:right w:val="none" w:sz="0" w:space="0" w:color="auto"/>
      </w:divBdr>
    </w:div>
    <w:div w:id="443766193">
      <w:marLeft w:val="480"/>
      <w:marRight w:val="0"/>
      <w:marTop w:val="0"/>
      <w:marBottom w:val="0"/>
      <w:divBdr>
        <w:top w:val="none" w:sz="0" w:space="0" w:color="auto"/>
        <w:left w:val="none" w:sz="0" w:space="0" w:color="auto"/>
        <w:bottom w:val="none" w:sz="0" w:space="0" w:color="auto"/>
        <w:right w:val="none" w:sz="0" w:space="0" w:color="auto"/>
      </w:divBdr>
    </w:div>
    <w:div w:id="443770510">
      <w:bodyDiv w:val="1"/>
      <w:marLeft w:val="0"/>
      <w:marRight w:val="0"/>
      <w:marTop w:val="0"/>
      <w:marBottom w:val="0"/>
      <w:divBdr>
        <w:top w:val="none" w:sz="0" w:space="0" w:color="auto"/>
        <w:left w:val="none" w:sz="0" w:space="0" w:color="auto"/>
        <w:bottom w:val="none" w:sz="0" w:space="0" w:color="auto"/>
        <w:right w:val="none" w:sz="0" w:space="0" w:color="auto"/>
      </w:divBdr>
    </w:div>
    <w:div w:id="443813005">
      <w:marLeft w:val="480"/>
      <w:marRight w:val="0"/>
      <w:marTop w:val="0"/>
      <w:marBottom w:val="0"/>
      <w:divBdr>
        <w:top w:val="none" w:sz="0" w:space="0" w:color="auto"/>
        <w:left w:val="none" w:sz="0" w:space="0" w:color="auto"/>
        <w:bottom w:val="none" w:sz="0" w:space="0" w:color="auto"/>
        <w:right w:val="none" w:sz="0" w:space="0" w:color="auto"/>
      </w:divBdr>
    </w:div>
    <w:div w:id="443890829">
      <w:marLeft w:val="480"/>
      <w:marRight w:val="0"/>
      <w:marTop w:val="0"/>
      <w:marBottom w:val="0"/>
      <w:divBdr>
        <w:top w:val="none" w:sz="0" w:space="0" w:color="auto"/>
        <w:left w:val="none" w:sz="0" w:space="0" w:color="auto"/>
        <w:bottom w:val="none" w:sz="0" w:space="0" w:color="auto"/>
        <w:right w:val="none" w:sz="0" w:space="0" w:color="auto"/>
      </w:divBdr>
    </w:div>
    <w:div w:id="443965001">
      <w:marLeft w:val="480"/>
      <w:marRight w:val="0"/>
      <w:marTop w:val="0"/>
      <w:marBottom w:val="0"/>
      <w:divBdr>
        <w:top w:val="none" w:sz="0" w:space="0" w:color="auto"/>
        <w:left w:val="none" w:sz="0" w:space="0" w:color="auto"/>
        <w:bottom w:val="none" w:sz="0" w:space="0" w:color="auto"/>
        <w:right w:val="none" w:sz="0" w:space="0" w:color="auto"/>
      </w:divBdr>
    </w:div>
    <w:div w:id="443965363">
      <w:marLeft w:val="480"/>
      <w:marRight w:val="0"/>
      <w:marTop w:val="0"/>
      <w:marBottom w:val="0"/>
      <w:divBdr>
        <w:top w:val="none" w:sz="0" w:space="0" w:color="auto"/>
        <w:left w:val="none" w:sz="0" w:space="0" w:color="auto"/>
        <w:bottom w:val="none" w:sz="0" w:space="0" w:color="auto"/>
        <w:right w:val="none" w:sz="0" w:space="0" w:color="auto"/>
      </w:divBdr>
    </w:div>
    <w:div w:id="444009276">
      <w:marLeft w:val="480"/>
      <w:marRight w:val="0"/>
      <w:marTop w:val="0"/>
      <w:marBottom w:val="0"/>
      <w:divBdr>
        <w:top w:val="none" w:sz="0" w:space="0" w:color="auto"/>
        <w:left w:val="none" w:sz="0" w:space="0" w:color="auto"/>
        <w:bottom w:val="none" w:sz="0" w:space="0" w:color="auto"/>
        <w:right w:val="none" w:sz="0" w:space="0" w:color="auto"/>
      </w:divBdr>
    </w:div>
    <w:div w:id="444034653">
      <w:marLeft w:val="480"/>
      <w:marRight w:val="0"/>
      <w:marTop w:val="0"/>
      <w:marBottom w:val="0"/>
      <w:divBdr>
        <w:top w:val="none" w:sz="0" w:space="0" w:color="auto"/>
        <w:left w:val="none" w:sz="0" w:space="0" w:color="auto"/>
        <w:bottom w:val="none" w:sz="0" w:space="0" w:color="auto"/>
        <w:right w:val="none" w:sz="0" w:space="0" w:color="auto"/>
      </w:divBdr>
    </w:div>
    <w:div w:id="444076454">
      <w:marLeft w:val="480"/>
      <w:marRight w:val="0"/>
      <w:marTop w:val="0"/>
      <w:marBottom w:val="0"/>
      <w:divBdr>
        <w:top w:val="none" w:sz="0" w:space="0" w:color="auto"/>
        <w:left w:val="none" w:sz="0" w:space="0" w:color="auto"/>
        <w:bottom w:val="none" w:sz="0" w:space="0" w:color="auto"/>
        <w:right w:val="none" w:sz="0" w:space="0" w:color="auto"/>
      </w:divBdr>
    </w:div>
    <w:div w:id="444078673">
      <w:marLeft w:val="480"/>
      <w:marRight w:val="0"/>
      <w:marTop w:val="0"/>
      <w:marBottom w:val="0"/>
      <w:divBdr>
        <w:top w:val="none" w:sz="0" w:space="0" w:color="auto"/>
        <w:left w:val="none" w:sz="0" w:space="0" w:color="auto"/>
        <w:bottom w:val="none" w:sz="0" w:space="0" w:color="auto"/>
        <w:right w:val="none" w:sz="0" w:space="0" w:color="auto"/>
      </w:divBdr>
    </w:div>
    <w:div w:id="444079585">
      <w:marLeft w:val="480"/>
      <w:marRight w:val="0"/>
      <w:marTop w:val="0"/>
      <w:marBottom w:val="0"/>
      <w:divBdr>
        <w:top w:val="none" w:sz="0" w:space="0" w:color="auto"/>
        <w:left w:val="none" w:sz="0" w:space="0" w:color="auto"/>
        <w:bottom w:val="none" w:sz="0" w:space="0" w:color="auto"/>
        <w:right w:val="none" w:sz="0" w:space="0" w:color="auto"/>
      </w:divBdr>
    </w:div>
    <w:div w:id="444082147">
      <w:marLeft w:val="480"/>
      <w:marRight w:val="0"/>
      <w:marTop w:val="0"/>
      <w:marBottom w:val="0"/>
      <w:divBdr>
        <w:top w:val="none" w:sz="0" w:space="0" w:color="auto"/>
        <w:left w:val="none" w:sz="0" w:space="0" w:color="auto"/>
        <w:bottom w:val="none" w:sz="0" w:space="0" w:color="auto"/>
        <w:right w:val="none" w:sz="0" w:space="0" w:color="auto"/>
      </w:divBdr>
    </w:div>
    <w:div w:id="444234787">
      <w:marLeft w:val="480"/>
      <w:marRight w:val="0"/>
      <w:marTop w:val="0"/>
      <w:marBottom w:val="0"/>
      <w:divBdr>
        <w:top w:val="none" w:sz="0" w:space="0" w:color="auto"/>
        <w:left w:val="none" w:sz="0" w:space="0" w:color="auto"/>
        <w:bottom w:val="none" w:sz="0" w:space="0" w:color="auto"/>
        <w:right w:val="none" w:sz="0" w:space="0" w:color="auto"/>
      </w:divBdr>
    </w:div>
    <w:div w:id="444235214">
      <w:marLeft w:val="480"/>
      <w:marRight w:val="0"/>
      <w:marTop w:val="0"/>
      <w:marBottom w:val="0"/>
      <w:divBdr>
        <w:top w:val="none" w:sz="0" w:space="0" w:color="auto"/>
        <w:left w:val="none" w:sz="0" w:space="0" w:color="auto"/>
        <w:bottom w:val="none" w:sz="0" w:space="0" w:color="auto"/>
        <w:right w:val="none" w:sz="0" w:space="0" w:color="auto"/>
      </w:divBdr>
    </w:div>
    <w:div w:id="444235304">
      <w:marLeft w:val="480"/>
      <w:marRight w:val="0"/>
      <w:marTop w:val="0"/>
      <w:marBottom w:val="0"/>
      <w:divBdr>
        <w:top w:val="none" w:sz="0" w:space="0" w:color="auto"/>
        <w:left w:val="none" w:sz="0" w:space="0" w:color="auto"/>
        <w:bottom w:val="none" w:sz="0" w:space="0" w:color="auto"/>
        <w:right w:val="none" w:sz="0" w:space="0" w:color="auto"/>
      </w:divBdr>
    </w:div>
    <w:div w:id="444274959">
      <w:marLeft w:val="480"/>
      <w:marRight w:val="0"/>
      <w:marTop w:val="0"/>
      <w:marBottom w:val="0"/>
      <w:divBdr>
        <w:top w:val="none" w:sz="0" w:space="0" w:color="auto"/>
        <w:left w:val="none" w:sz="0" w:space="0" w:color="auto"/>
        <w:bottom w:val="none" w:sz="0" w:space="0" w:color="auto"/>
        <w:right w:val="none" w:sz="0" w:space="0" w:color="auto"/>
      </w:divBdr>
    </w:div>
    <w:div w:id="444277514">
      <w:marLeft w:val="480"/>
      <w:marRight w:val="0"/>
      <w:marTop w:val="0"/>
      <w:marBottom w:val="0"/>
      <w:divBdr>
        <w:top w:val="none" w:sz="0" w:space="0" w:color="auto"/>
        <w:left w:val="none" w:sz="0" w:space="0" w:color="auto"/>
        <w:bottom w:val="none" w:sz="0" w:space="0" w:color="auto"/>
        <w:right w:val="none" w:sz="0" w:space="0" w:color="auto"/>
      </w:divBdr>
    </w:div>
    <w:div w:id="444345216">
      <w:marLeft w:val="480"/>
      <w:marRight w:val="0"/>
      <w:marTop w:val="0"/>
      <w:marBottom w:val="0"/>
      <w:divBdr>
        <w:top w:val="none" w:sz="0" w:space="0" w:color="auto"/>
        <w:left w:val="none" w:sz="0" w:space="0" w:color="auto"/>
        <w:bottom w:val="none" w:sz="0" w:space="0" w:color="auto"/>
        <w:right w:val="none" w:sz="0" w:space="0" w:color="auto"/>
      </w:divBdr>
    </w:div>
    <w:div w:id="444421460">
      <w:marLeft w:val="480"/>
      <w:marRight w:val="0"/>
      <w:marTop w:val="0"/>
      <w:marBottom w:val="0"/>
      <w:divBdr>
        <w:top w:val="none" w:sz="0" w:space="0" w:color="auto"/>
        <w:left w:val="none" w:sz="0" w:space="0" w:color="auto"/>
        <w:bottom w:val="none" w:sz="0" w:space="0" w:color="auto"/>
        <w:right w:val="none" w:sz="0" w:space="0" w:color="auto"/>
      </w:divBdr>
    </w:div>
    <w:div w:id="444422038">
      <w:marLeft w:val="480"/>
      <w:marRight w:val="0"/>
      <w:marTop w:val="0"/>
      <w:marBottom w:val="0"/>
      <w:divBdr>
        <w:top w:val="none" w:sz="0" w:space="0" w:color="auto"/>
        <w:left w:val="none" w:sz="0" w:space="0" w:color="auto"/>
        <w:bottom w:val="none" w:sz="0" w:space="0" w:color="auto"/>
        <w:right w:val="none" w:sz="0" w:space="0" w:color="auto"/>
      </w:divBdr>
    </w:div>
    <w:div w:id="444471727">
      <w:marLeft w:val="480"/>
      <w:marRight w:val="0"/>
      <w:marTop w:val="0"/>
      <w:marBottom w:val="0"/>
      <w:divBdr>
        <w:top w:val="none" w:sz="0" w:space="0" w:color="auto"/>
        <w:left w:val="none" w:sz="0" w:space="0" w:color="auto"/>
        <w:bottom w:val="none" w:sz="0" w:space="0" w:color="auto"/>
        <w:right w:val="none" w:sz="0" w:space="0" w:color="auto"/>
      </w:divBdr>
    </w:div>
    <w:div w:id="444540137">
      <w:marLeft w:val="480"/>
      <w:marRight w:val="0"/>
      <w:marTop w:val="0"/>
      <w:marBottom w:val="0"/>
      <w:divBdr>
        <w:top w:val="none" w:sz="0" w:space="0" w:color="auto"/>
        <w:left w:val="none" w:sz="0" w:space="0" w:color="auto"/>
        <w:bottom w:val="none" w:sz="0" w:space="0" w:color="auto"/>
        <w:right w:val="none" w:sz="0" w:space="0" w:color="auto"/>
      </w:divBdr>
    </w:div>
    <w:div w:id="444663520">
      <w:marLeft w:val="480"/>
      <w:marRight w:val="0"/>
      <w:marTop w:val="0"/>
      <w:marBottom w:val="0"/>
      <w:divBdr>
        <w:top w:val="none" w:sz="0" w:space="0" w:color="auto"/>
        <w:left w:val="none" w:sz="0" w:space="0" w:color="auto"/>
        <w:bottom w:val="none" w:sz="0" w:space="0" w:color="auto"/>
        <w:right w:val="none" w:sz="0" w:space="0" w:color="auto"/>
      </w:divBdr>
    </w:div>
    <w:div w:id="444690900">
      <w:marLeft w:val="480"/>
      <w:marRight w:val="0"/>
      <w:marTop w:val="0"/>
      <w:marBottom w:val="0"/>
      <w:divBdr>
        <w:top w:val="none" w:sz="0" w:space="0" w:color="auto"/>
        <w:left w:val="none" w:sz="0" w:space="0" w:color="auto"/>
        <w:bottom w:val="none" w:sz="0" w:space="0" w:color="auto"/>
        <w:right w:val="none" w:sz="0" w:space="0" w:color="auto"/>
      </w:divBdr>
    </w:div>
    <w:div w:id="444811128">
      <w:marLeft w:val="480"/>
      <w:marRight w:val="0"/>
      <w:marTop w:val="0"/>
      <w:marBottom w:val="0"/>
      <w:divBdr>
        <w:top w:val="none" w:sz="0" w:space="0" w:color="auto"/>
        <w:left w:val="none" w:sz="0" w:space="0" w:color="auto"/>
        <w:bottom w:val="none" w:sz="0" w:space="0" w:color="auto"/>
        <w:right w:val="none" w:sz="0" w:space="0" w:color="auto"/>
      </w:divBdr>
    </w:div>
    <w:div w:id="444813406">
      <w:marLeft w:val="480"/>
      <w:marRight w:val="0"/>
      <w:marTop w:val="0"/>
      <w:marBottom w:val="0"/>
      <w:divBdr>
        <w:top w:val="none" w:sz="0" w:space="0" w:color="auto"/>
        <w:left w:val="none" w:sz="0" w:space="0" w:color="auto"/>
        <w:bottom w:val="none" w:sz="0" w:space="0" w:color="auto"/>
        <w:right w:val="none" w:sz="0" w:space="0" w:color="auto"/>
      </w:divBdr>
    </w:div>
    <w:div w:id="444858467">
      <w:marLeft w:val="480"/>
      <w:marRight w:val="0"/>
      <w:marTop w:val="0"/>
      <w:marBottom w:val="0"/>
      <w:divBdr>
        <w:top w:val="none" w:sz="0" w:space="0" w:color="auto"/>
        <w:left w:val="none" w:sz="0" w:space="0" w:color="auto"/>
        <w:bottom w:val="none" w:sz="0" w:space="0" w:color="auto"/>
        <w:right w:val="none" w:sz="0" w:space="0" w:color="auto"/>
      </w:divBdr>
    </w:div>
    <w:div w:id="444883644">
      <w:marLeft w:val="480"/>
      <w:marRight w:val="0"/>
      <w:marTop w:val="0"/>
      <w:marBottom w:val="0"/>
      <w:divBdr>
        <w:top w:val="none" w:sz="0" w:space="0" w:color="auto"/>
        <w:left w:val="none" w:sz="0" w:space="0" w:color="auto"/>
        <w:bottom w:val="none" w:sz="0" w:space="0" w:color="auto"/>
        <w:right w:val="none" w:sz="0" w:space="0" w:color="auto"/>
      </w:divBdr>
    </w:div>
    <w:div w:id="444890568">
      <w:marLeft w:val="480"/>
      <w:marRight w:val="0"/>
      <w:marTop w:val="0"/>
      <w:marBottom w:val="0"/>
      <w:divBdr>
        <w:top w:val="none" w:sz="0" w:space="0" w:color="auto"/>
        <w:left w:val="none" w:sz="0" w:space="0" w:color="auto"/>
        <w:bottom w:val="none" w:sz="0" w:space="0" w:color="auto"/>
        <w:right w:val="none" w:sz="0" w:space="0" w:color="auto"/>
      </w:divBdr>
    </w:div>
    <w:div w:id="444891044">
      <w:marLeft w:val="480"/>
      <w:marRight w:val="0"/>
      <w:marTop w:val="0"/>
      <w:marBottom w:val="0"/>
      <w:divBdr>
        <w:top w:val="none" w:sz="0" w:space="0" w:color="auto"/>
        <w:left w:val="none" w:sz="0" w:space="0" w:color="auto"/>
        <w:bottom w:val="none" w:sz="0" w:space="0" w:color="auto"/>
        <w:right w:val="none" w:sz="0" w:space="0" w:color="auto"/>
      </w:divBdr>
    </w:div>
    <w:div w:id="445000724">
      <w:marLeft w:val="480"/>
      <w:marRight w:val="0"/>
      <w:marTop w:val="0"/>
      <w:marBottom w:val="0"/>
      <w:divBdr>
        <w:top w:val="none" w:sz="0" w:space="0" w:color="auto"/>
        <w:left w:val="none" w:sz="0" w:space="0" w:color="auto"/>
        <w:bottom w:val="none" w:sz="0" w:space="0" w:color="auto"/>
        <w:right w:val="none" w:sz="0" w:space="0" w:color="auto"/>
      </w:divBdr>
    </w:div>
    <w:div w:id="445001446">
      <w:marLeft w:val="480"/>
      <w:marRight w:val="0"/>
      <w:marTop w:val="0"/>
      <w:marBottom w:val="0"/>
      <w:divBdr>
        <w:top w:val="none" w:sz="0" w:space="0" w:color="auto"/>
        <w:left w:val="none" w:sz="0" w:space="0" w:color="auto"/>
        <w:bottom w:val="none" w:sz="0" w:space="0" w:color="auto"/>
        <w:right w:val="none" w:sz="0" w:space="0" w:color="auto"/>
      </w:divBdr>
    </w:div>
    <w:div w:id="445082714">
      <w:marLeft w:val="480"/>
      <w:marRight w:val="0"/>
      <w:marTop w:val="0"/>
      <w:marBottom w:val="0"/>
      <w:divBdr>
        <w:top w:val="none" w:sz="0" w:space="0" w:color="auto"/>
        <w:left w:val="none" w:sz="0" w:space="0" w:color="auto"/>
        <w:bottom w:val="none" w:sz="0" w:space="0" w:color="auto"/>
        <w:right w:val="none" w:sz="0" w:space="0" w:color="auto"/>
      </w:divBdr>
    </w:div>
    <w:div w:id="445122163">
      <w:marLeft w:val="480"/>
      <w:marRight w:val="0"/>
      <w:marTop w:val="0"/>
      <w:marBottom w:val="0"/>
      <w:divBdr>
        <w:top w:val="none" w:sz="0" w:space="0" w:color="auto"/>
        <w:left w:val="none" w:sz="0" w:space="0" w:color="auto"/>
        <w:bottom w:val="none" w:sz="0" w:space="0" w:color="auto"/>
        <w:right w:val="none" w:sz="0" w:space="0" w:color="auto"/>
      </w:divBdr>
    </w:div>
    <w:div w:id="445197693">
      <w:marLeft w:val="480"/>
      <w:marRight w:val="0"/>
      <w:marTop w:val="0"/>
      <w:marBottom w:val="0"/>
      <w:divBdr>
        <w:top w:val="none" w:sz="0" w:space="0" w:color="auto"/>
        <w:left w:val="none" w:sz="0" w:space="0" w:color="auto"/>
        <w:bottom w:val="none" w:sz="0" w:space="0" w:color="auto"/>
        <w:right w:val="none" w:sz="0" w:space="0" w:color="auto"/>
      </w:divBdr>
    </w:div>
    <w:div w:id="445274391">
      <w:marLeft w:val="480"/>
      <w:marRight w:val="0"/>
      <w:marTop w:val="0"/>
      <w:marBottom w:val="0"/>
      <w:divBdr>
        <w:top w:val="none" w:sz="0" w:space="0" w:color="auto"/>
        <w:left w:val="none" w:sz="0" w:space="0" w:color="auto"/>
        <w:bottom w:val="none" w:sz="0" w:space="0" w:color="auto"/>
        <w:right w:val="none" w:sz="0" w:space="0" w:color="auto"/>
      </w:divBdr>
    </w:div>
    <w:div w:id="445276678">
      <w:marLeft w:val="480"/>
      <w:marRight w:val="0"/>
      <w:marTop w:val="0"/>
      <w:marBottom w:val="0"/>
      <w:divBdr>
        <w:top w:val="none" w:sz="0" w:space="0" w:color="auto"/>
        <w:left w:val="none" w:sz="0" w:space="0" w:color="auto"/>
        <w:bottom w:val="none" w:sz="0" w:space="0" w:color="auto"/>
        <w:right w:val="none" w:sz="0" w:space="0" w:color="auto"/>
      </w:divBdr>
    </w:div>
    <w:div w:id="445317377">
      <w:bodyDiv w:val="1"/>
      <w:marLeft w:val="0"/>
      <w:marRight w:val="0"/>
      <w:marTop w:val="0"/>
      <w:marBottom w:val="0"/>
      <w:divBdr>
        <w:top w:val="none" w:sz="0" w:space="0" w:color="auto"/>
        <w:left w:val="none" w:sz="0" w:space="0" w:color="auto"/>
        <w:bottom w:val="none" w:sz="0" w:space="0" w:color="auto"/>
        <w:right w:val="none" w:sz="0" w:space="0" w:color="auto"/>
      </w:divBdr>
    </w:div>
    <w:div w:id="445386919">
      <w:marLeft w:val="480"/>
      <w:marRight w:val="0"/>
      <w:marTop w:val="0"/>
      <w:marBottom w:val="0"/>
      <w:divBdr>
        <w:top w:val="none" w:sz="0" w:space="0" w:color="auto"/>
        <w:left w:val="none" w:sz="0" w:space="0" w:color="auto"/>
        <w:bottom w:val="none" w:sz="0" w:space="0" w:color="auto"/>
        <w:right w:val="none" w:sz="0" w:space="0" w:color="auto"/>
      </w:divBdr>
    </w:div>
    <w:div w:id="445394402">
      <w:marLeft w:val="480"/>
      <w:marRight w:val="0"/>
      <w:marTop w:val="0"/>
      <w:marBottom w:val="0"/>
      <w:divBdr>
        <w:top w:val="none" w:sz="0" w:space="0" w:color="auto"/>
        <w:left w:val="none" w:sz="0" w:space="0" w:color="auto"/>
        <w:bottom w:val="none" w:sz="0" w:space="0" w:color="auto"/>
        <w:right w:val="none" w:sz="0" w:space="0" w:color="auto"/>
      </w:divBdr>
    </w:div>
    <w:div w:id="445394457">
      <w:bodyDiv w:val="1"/>
      <w:marLeft w:val="0"/>
      <w:marRight w:val="0"/>
      <w:marTop w:val="0"/>
      <w:marBottom w:val="0"/>
      <w:divBdr>
        <w:top w:val="none" w:sz="0" w:space="0" w:color="auto"/>
        <w:left w:val="none" w:sz="0" w:space="0" w:color="auto"/>
        <w:bottom w:val="none" w:sz="0" w:space="0" w:color="auto"/>
        <w:right w:val="none" w:sz="0" w:space="0" w:color="auto"/>
      </w:divBdr>
    </w:div>
    <w:div w:id="445467863">
      <w:marLeft w:val="480"/>
      <w:marRight w:val="0"/>
      <w:marTop w:val="0"/>
      <w:marBottom w:val="0"/>
      <w:divBdr>
        <w:top w:val="none" w:sz="0" w:space="0" w:color="auto"/>
        <w:left w:val="none" w:sz="0" w:space="0" w:color="auto"/>
        <w:bottom w:val="none" w:sz="0" w:space="0" w:color="auto"/>
        <w:right w:val="none" w:sz="0" w:space="0" w:color="auto"/>
      </w:divBdr>
    </w:div>
    <w:div w:id="445539451">
      <w:marLeft w:val="480"/>
      <w:marRight w:val="0"/>
      <w:marTop w:val="0"/>
      <w:marBottom w:val="0"/>
      <w:divBdr>
        <w:top w:val="none" w:sz="0" w:space="0" w:color="auto"/>
        <w:left w:val="none" w:sz="0" w:space="0" w:color="auto"/>
        <w:bottom w:val="none" w:sz="0" w:space="0" w:color="auto"/>
        <w:right w:val="none" w:sz="0" w:space="0" w:color="auto"/>
      </w:divBdr>
    </w:div>
    <w:div w:id="445542704">
      <w:marLeft w:val="480"/>
      <w:marRight w:val="0"/>
      <w:marTop w:val="0"/>
      <w:marBottom w:val="0"/>
      <w:divBdr>
        <w:top w:val="none" w:sz="0" w:space="0" w:color="auto"/>
        <w:left w:val="none" w:sz="0" w:space="0" w:color="auto"/>
        <w:bottom w:val="none" w:sz="0" w:space="0" w:color="auto"/>
        <w:right w:val="none" w:sz="0" w:space="0" w:color="auto"/>
      </w:divBdr>
    </w:div>
    <w:div w:id="445587639">
      <w:marLeft w:val="480"/>
      <w:marRight w:val="0"/>
      <w:marTop w:val="0"/>
      <w:marBottom w:val="0"/>
      <w:divBdr>
        <w:top w:val="none" w:sz="0" w:space="0" w:color="auto"/>
        <w:left w:val="none" w:sz="0" w:space="0" w:color="auto"/>
        <w:bottom w:val="none" w:sz="0" w:space="0" w:color="auto"/>
        <w:right w:val="none" w:sz="0" w:space="0" w:color="auto"/>
      </w:divBdr>
    </w:div>
    <w:div w:id="445589033">
      <w:marLeft w:val="480"/>
      <w:marRight w:val="0"/>
      <w:marTop w:val="0"/>
      <w:marBottom w:val="0"/>
      <w:divBdr>
        <w:top w:val="none" w:sz="0" w:space="0" w:color="auto"/>
        <w:left w:val="none" w:sz="0" w:space="0" w:color="auto"/>
        <w:bottom w:val="none" w:sz="0" w:space="0" w:color="auto"/>
        <w:right w:val="none" w:sz="0" w:space="0" w:color="auto"/>
      </w:divBdr>
    </w:div>
    <w:div w:id="445659033">
      <w:marLeft w:val="480"/>
      <w:marRight w:val="0"/>
      <w:marTop w:val="0"/>
      <w:marBottom w:val="0"/>
      <w:divBdr>
        <w:top w:val="none" w:sz="0" w:space="0" w:color="auto"/>
        <w:left w:val="none" w:sz="0" w:space="0" w:color="auto"/>
        <w:bottom w:val="none" w:sz="0" w:space="0" w:color="auto"/>
        <w:right w:val="none" w:sz="0" w:space="0" w:color="auto"/>
      </w:divBdr>
    </w:div>
    <w:div w:id="445662661">
      <w:marLeft w:val="480"/>
      <w:marRight w:val="0"/>
      <w:marTop w:val="0"/>
      <w:marBottom w:val="0"/>
      <w:divBdr>
        <w:top w:val="none" w:sz="0" w:space="0" w:color="auto"/>
        <w:left w:val="none" w:sz="0" w:space="0" w:color="auto"/>
        <w:bottom w:val="none" w:sz="0" w:space="0" w:color="auto"/>
        <w:right w:val="none" w:sz="0" w:space="0" w:color="auto"/>
      </w:divBdr>
    </w:div>
    <w:div w:id="445733891">
      <w:marLeft w:val="480"/>
      <w:marRight w:val="0"/>
      <w:marTop w:val="0"/>
      <w:marBottom w:val="0"/>
      <w:divBdr>
        <w:top w:val="none" w:sz="0" w:space="0" w:color="auto"/>
        <w:left w:val="none" w:sz="0" w:space="0" w:color="auto"/>
        <w:bottom w:val="none" w:sz="0" w:space="0" w:color="auto"/>
        <w:right w:val="none" w:sz="0" w:space="0" w:color="auto"/>
      </w:divBdr>
    </w:div>
    <w:div w:id="445736688">
      <w:marLeft w:val="480"/>
      <w:marRight w:val="0"/>
      <w:marTop w:val="0"/>
      <w:marBottom w:val="0"/>
      <w:divBdr>
        <w:top w:val="none" w:sz="0" w:space="0" w:color="auto"/>
        <w:left w:val="none" w:sz="0" w:space="0" w:color="auto"/>
        <w:bottom w:val="none" w:sz="0" w:space="0" w:color="auto"/>
        <w:right w:val="none" w:sz="0" w:space="0" w:color="auto"/>
      </w:divBdr>
    </w:div>
    <w:div w:id="445738251">
      <w:marLeft w:val="480"/>
      <w:marRight w:val="0"/>
      <w:marTop w:val="0"/>
      <w:marBottom w:val="0"/>
      <w:divBdr>
        <w:top w:val="none" w:sz="0" w:space="0" w:color="auto"/>
        <w:left w:val="none" w:sz="0" w:space="0" w:color="auto"/>
        <w:bottom w:val="none" w:sz="0" w:space="0" w:color="auto"/>
        <w:right w:val="none" w:sz="0" w:space="0" w:color="auto"/>
      </w:divBdr>
    </w:div>
    <w:div w:id="445776070">
      <w:marLeft w:val="480"/>
      <w:marRight w:val="0"/>
      <w:marTop w:val="0"/>
      <w:marBottom w:val="0"/>
      <w:divBdr>
        <w:top w:val="none" w:sz="0" w:space="0" w:color="auto"/>
        <w:left w:val="none" w:sz="0" w:space="0" w:color="auto"/>
        <w:bottom w:val="none" w:sz="0" w:space="0" w:color="auto"/>
        <w:right w:val="none" w:sz="0" w:space="0" w:color="auto"/>
      </w:divBdr>
    </w:div>
    <w:div w:id="445777708">
      <w:marLeft w:val="480"/>
      <w:marRight w:val="0"/>
      <w:marTop w:val="0"/>
      <w:marBottom w:val="0"/>
      <w:divBdr>
        <w:top w:val="none" w:sz="0" w:space="0" w:color="auto"/>
        <w:left w:val="none" w:sz="0" w:space="0" w:color="auto"/>
        <w:bottom w:val="none" w:sz="0" w:space="0" w:color="auto"/>
        <w:right w:val="none" w:sz="0" w:space="0" w:color="auto"/>
      </w:divBdr>
    </w:div>
    <w:div w:id="445808256">
      <w:marLeft w:val="480"/>
      <w:marRight w:val="0"/>
      <w:marTop w:val="0"/>
      <w:marBottom w:val="0"/>
      <w:divBdr>
        <w:top w:val="none" w:sz="0" w:space="0" w:color="auto"/>
        <w:left w:val="none" w:sz="0" w:space="0" w:color="auto"/>
        <w:bottom w:val="none" w:sz="0" w:space="0" w:color="auto"/>
        <w:right w:val="none" w:sz="0" w:space="0" w:color="auto"/>
      </w:divBdr>
    </w:div>
    <w:div w:id="445849284">
      <w:marLeft w:val="480"/>
      <w:marRight w:val="0"/>
      <w:marTop w:val="0"/>
      <w:marBottom w:val="0"/>
      <w:divBdr>
        <w:top w:val="none" w:sz="0" w:space="0" w:color="auto"/>
        <w:left w:val="none" w:sz="0" w:space="0" w:color="auto"/>
        <w:bottom w:val="none" w:sz="0" w:space="0" w:color="auto"/>
        <w:right w:val="none" w:sz="0" w:space="0" w:color="auto"/>
      </w:divBdr>
    </w:div>
    <w:div w:id="445853008">
      <w:marLeft w:val="480"/>
      <w:marRight w:val="0"/>
      <w:marTop w:val="0"/>
      <w:marBottom w:val="0"/>
      <w:divBdr>
        <w:top w:val="none" w:sz="0" w:space="0" w:color="auto"/>
        <w:left w:val="none" w:sz="0" w:space="0" w:color="auto"/>
        <w:bottom w:val="none" w:sz="0" w:space="0" w:color="auto"/>
        <w:right w:val="none" w:sz="0" w:space="0" w:color="auto"/>
      </w:divBdr>
    </w:div>
    <w:div w:id="445928177">
      <w:marLeft w:val="480"/>
      <w:marRight w:val="0"/>
      <w:marTop w:val="0"/>
      <w:marBottom w:val="0"/>
      <w:divBdr>
        <w:top w:val="none" w:sz="0" w:space="0" w:color="auto"/>
        <w:left w:val="none" w:sz="0" w:space="0" w:color="auto"/>
        <w:bottom w:val="none" w:sz="0" w:space="0" w:color="auto"/>
        <w:right w:val="none" w:sz="0" w:space="0" w:color="auto"/>
      </w:divBdr>
    </w:div>
    <w:div w:id="445928377">
      <w:marLeft w:val="480"/>
      <w:marRight w:val="0"/>
      <w:marTop w:val="0"/>
      <w:marBottom w:val="0"/>
      <w:divBdr>
        <w:top w:val="none" w:sz="0" w:space="0" w:color="auto"/>
        <w:left w:val="none" w:sz="0" w:space="0" w:color="auto"/>
        <w:bottom w:val="none" w:sz="0" w:space="0" w:color="auto"/>
        <w:right w:val="none" w:sz="0" w:space="0" w:color="auto"/>
      </w:divBdr>
    </w:div>
    <w:div w:id="445932607">
      <w:marLeft w:val="480"/>
      <w:marRight w:val="0"/>
      <w:marTop w:val="0"/>
      <w:marBottom w:val="0"/>
      <w:divBdr>
        <w:top w:val="none" w:sz="0" w:space="0" w:color="auto"/>
        <w:left w:val="none" w:sz="0" w:space="0" w:color="auto"/>
        <w:bottom w:val="none" w:sz="0" w:space="0" w:color="auto"/>
        <w:right w:val="none" w:sz="0" w:space="0" w:color="auto"/>
      </w:divBdr>
    </w:div>
    <w:div w:id="446048189">
      <w:marLeft w:val="480"/>
      <w:marRight w:val="0"/>
      <w:marTop w:val="0"/>
      <w:marBottom w:val="0"/>
      <w:divBdr>
        <w:top w:val="none" w:sz="0" w:space="0" w:color="auto"/>
        <w:left w:val="none" w:sz="0" w:space="0" w:color="auto"/>
        <w:bottom w:val="none" w:sz="0" w:space="0" w:color="auto"/>
        <w:right w:val="none" w:sz="0" w:space="0" w:color="auto"/>
      </w:divBdr>
    </w:div>
    <w:div w:id="446123080">
      <w:marLeft w:val="480"/>
      <w:marRight w:val="0"/>
      <w:marTop w:val="0"/>
      <w:marBottom w:val="0"/>
      <w:divBdr>
        <w:top w:val="none" w:sz="0" w:space="0" w:color="auto"/>
        <w:left w:val="none" w:sz="0" w:space="0" w:color="auto"/>
        <w:bottom w:val="none" w:sz="0" w:space="0" w:color="auto"/>
        <w:right w:val="none" w:sz="0" w:space="0" w:color="auto"/>
      </w:divBdr>
    </w:div>
    <w:div w:id="446196758">
      <w:marLeft w:val="480"/>
      <w:marRight w:val="0"/>
      <w:marTop w:val="0"/>
      <w:marBottom w:val="0"/>
      <w:divBdr>
        <w:top w:val="none" w:sz="0" w:space="0" w:color="auto"/>
        <w:left w:val="none" w:sz="0" w:space="0" w:color="auto"/>
        <w:bottom w:val="none" w:sz="0" w:space="0" w:color="auto"/>
        <w:right w:val="none" w:sz="0" w:space="0" w:color="auto"/>
      </w:divBdr>
    </w:div>
    <w:div w:id="446201788">
      <w:marLeft w:val="480"/>
      <w:marRight w:val="0"/>
      <w:marTop w:val="0"/>
      <w:marBottom w:val="0"/>
      <w:divBdr>
        <w:top w:val="none" w:sz="0" w:space="0" w:color="auto"/>
        <w:left w:val="none" w:sz="0" w:space="0" w:color="auto"/>
        <w:bottom w:val="none" w:sz="0" w:space="0" w:color="auto"/>
        <w:right w:val="none" w:sz="0" w:space="0" w:color="auto"/>
      </w:divBdr>
    </w:div>
    <w:div w:id="446318916">
      <w:marLeft w:val="480"/>
      <w:marRight w:val="0"/>
      <w:marTop w:val="0"/>
      <w:marBottom w:val="0"/>
      <w:divBdr>
        <w:top w:val="none" w:sz="0" w:space="0" w:color="auto"/>
        <w:left w:val="none" w:sz="0" w:space="0" w:color="auto"/>
        <w:bottom w:val="none" w:sz="0" w:space="0" w:color="auto"/>
        <w:right w:val="none" w:sz="0" w:space="0" w:color="auto"/>
      </w:divBdr>
    </w:div>
    <w:div w:id="446392075">
      <w:marLeft w:val="480"/>
      <w:marRight w:val="0"/>
      <w:marTop w:val="0"/>
      <w:marBottom w:val="0"/>
      <w:divBdr>
        <w:top w:val="none" w:sz="0" w:space="0" w:color="auto"/>
        <w:left w:val="none" w:sz="0" w:space="0" w:color="auto"/>
        <w:bottom w:val="none" w:sz="0" w:space="0" w:color="auto"/>
        <w:right w:val="none" w:sz="0" w:space="0" w:color="auto"/>
      </w:divBdr>
    </w:div>
    <w:div w:id="446392549">
      <w:marLeft w:val="480"/>
      <w:marRight w:val="0"/>
      <w:marTop w:val="0"/>
      <w:marBottom w:val="0"/>
      <w:divBdr>
        <w:top w:val="none" w:sz="0" w:space="0" w:color="auto"/>
        <w:left w:val="none" w:sz="0" w:space="0" w:color="auto"/>
        <w:bottom w:val="none" w:sz="0" w:space="0" w:color="auto"/>
        <w:right w:val="none" w:sz="0" w:space="0" w:color="auto"/>
      </w:divBdr>
    </w:div>
    <w:div w:id="446504538">
      <w:marLeft w:val="480"/>
      <w:marRight w:val="0"/>
      <w:marTop w:val="0"/>
      <w:marBottom w:val="0"/>
      <w:divBdr>
        <w:top w:val="none" w:sz="0" w:space="0" w:color="auto"/>
        <w:left w:val="none" w:sz="0" w:space="0" w:color="auto"/>
        <w:bottom w:val="none" w:sz="0" w:space="0" w:color="auto"/>
        <w:right w:val="none" w:sz="0" w:space="0" w:color="auto"/>
      </w:divBdr>
    </w:div>
    <w:div w:id="446512256">
      <w:marLeft w:val="480"/>
      <w:marRight w:val="0"/>
      <w:marTop w:val="0"/>
      <w:marBottom w:val="0"/>
      <w:divBdr>
        <w:top w:val="none" w:sz="0" w:space="0" w:color="auto"/>
        <w:left w:val="none" w:sz="0" w:space="0" w:color="auto"/>
        <w:bottom w:val="none" w:sz="0" w:space="0" w:color="auto"/>
        <w:right w:val="none" w:sz="0" w:space="0" w:color="auto"/>
      </w:divBdr>
    </w:div>
    <w:div w:id="446581495">
      <w:marLeft w:val="480"/>
      <w:marRight w:val="0"/>
      <w:marTop w:val="0"/>
      <w:marBottom w:val="0"/>
      <w:divBdr>
        <w:top w:val="none" w:sz="0" w:space="0" w:color="auto"/>
        <w:left w:val="none" w:sz="0" w:space="0" w:color="auto"/>
        <w:bottom w:val="none" w:sz="0" w:space="0" w:color="auto"/>
        <w:right w:val="none" w:sz="0" w:space="0" w:color="auto"/>
      </w:divBdr>
    </w:div>
    <w:div w:id="446585589">
      <w:marLeft w:val="480"/>
      <w:marRight w:val="0"/>
      <w:marTop w:val="0"/>
      <w:marBottom w:val="0"/>
      <w:divBdr>
        <w:top w:val="none" w:sz="0" w:space="0" w:color="auto"/>
        <w:left w:val="none" w:sz="0" w:space="0" w:color="auto"/>
        <w:bottom w:val="none" w:sz="0" w:space="0" w:color="auto"/>
        <w:right w:val="none" w:sz="0" w:space="0" w:color="auto"/>
      </w:divBdr>
    </w:div>
    <w:div w:id="446629210">
      <w:marLeft w:val="480"/>
      <w:marRight w:val="0"/>
      <w:marTop w:val="0"/>
      <w:marBottom w:val="0"/>
      <w:divBdr>
        <w:top w:val="none" w:sz="0" w:space="0" w:color="auto"/>
        <w:left w:val="none" w:sz="0" w:space="0" w:color="auto"/>
        <w:bottom w:val="none" w:sz="0" w:space="0" w:color="auto"/>
        <w:right w:val="none" w:sz="0" w:space="0" w:color="auto"/>
      </w:divBdr>
    </w:div>
    <w:div w:id="446660118">
      <w:marLeft w:val="480"/>
      <w:marRight w:val="0"/>
      <w:marTop w:val="0"/>
      <w:marBottom w:val="0"/>
      <w:divBdr>
        <w:top w:val="none" w:sz="0" w:space="0" w:color="auto"/>
        <w:left w:val="none" w:sz="0" w:space="0" w:color="auto"/>
        <w:bottom w:val="none" w:sz="0" w:space="0" w:color="auto"/>
        <w:right w:val="none" w:sz="0" w:space="0" w:color="auto"/>
      </w:divBdr>
    </w:div>
    <w:div w:id="446697338">
      <w:marLeft w:val="480"/>
      <w:marRight w:val="0"/>
      <w:marTop w:val="0"/>
      <w:marBottom w:val="0"/>
      <w:divBdr>
        <w:top w:val="none" w:sz="0" w:space="0" w:color="auto"/>
        <w:left w:val="none" w:sz="0" w:space="0" w:color="auto"/>
        <w:bottom w:val="none" w:sz="0" w:space="0" w:color="auto"/>
        <w:right w:val="none" w:sz="0" w:space="0" w:color="auto"/>
      </w:divBdr>
    </w:div>
    <w:div w:id="446776129">
      <w:marLeft w:val="480"/>
      <w:marRight w:val="0"/>
      <w:marTop w:val="0"/>
      <w:marBottom w:val="0"/>
      <w:divBdr>
        <w:top w:val="none" w:sz="0" w:space="0" w:color="auto"/>
        <w:left w:val="none" w:sz="0" w:space="0" w:color="auto"/>
        <w:bottom w:val="none" w:sz="0" w:space="0" w:color="auto"/>
        <w:right w:val="none" w:sz="0" w:space="0" w:color="auto"/>
      </w:divBdr>
    </w:div>
    <w:div w:id="446974437">
      <w:marLeft w:val="480"/>
      <w:marRight w:val="0"/>
      <w:marTop w:val="0"/>
      <w:marBottom w:val="0"/>
      <w:divBdr>
        <w:top w:val="none" w:sz="0" w:space="0" w:color="auto"/>
        <w:left w:val="none" w:sz="0" w:space="0" w:color="auto"/>
        <w:bottom w:val="none" w:sz="0" w:space="0" w:color="auto"/>
        <w:right w:val="none" w:sz="0" w:space="0" w:color="auto"/>
      </w:divBdr>
    </w:div>
    <w:div w:id="447047039">
      <w:marLeft w:val="480"/>
      <w:marRight w:val="0"/>
      <w:marTop w:val="0"/>
      <w:marBottom w:val="0"/>
      <w:divBdr>
        <w:top w:val="none" w:sz="0" w:space="0" w:color="auto"/>
        <w:left w:val="none" w:sz="0" w:space="0" w:color="auto"/>
        <w:bottom w:val="none" w:sz="0" w:space="0" w:color="auto"/>
        <w:right w:val="none" w:sz="0" w:space="0" w:color="auto"/>
      </w:divBdr>
    </w:div>
    <w:div w:id="447088163">
      <w:marLeft w:val="480"/>
      <w:marRight w:val="0"/>
      <w:marTop w:val="0"/>
      <w:marBottom w:val="0"/>
      <w:divBdr>
        <w:top w:val="none" w:sz="0" w:space="0" w:color="auto"/>
        <w:left w:val="none" w:sz="0" w:space="0" w:color="auto"/>
        <w:bottom w:val="none" w:sz="0" w:space="0" w:color="auto"/>
        <w:right w:val="none" w:sz="0" w:space="0" w:color="auto"/>
      </w:divBdr>
    </w:div>
    <w:div w:id="447236905">
      <w:marLeft w:val="480"/>
      <w:marRight w:val="0"/>
      <w:marTop w:val="0"/>
      <w:marBottom w:val="0"/>
      <w:divBdr>
        <w:top w:val="none" w:sz="0" w:space="0" w:color="auto"/>
        <w:left w:val="none" w:sz="0" w:space="0" w:color="auto"/>
        <w:bottom w:val="none" w:sz="0" w:space="0" w:color="auto"/>
        <w:right w:val="none" w:sz="0" w:space="0" w:color="auto"/>
      </w:divBdr>
    </w:div>
    <w:div w:id="447242576">
      <w:marLeft w:val="480"/>
      <w:marRight w:val="0"/>
      <w:marTop w:val="0"/>
      <w:marBottom w:val="0"/>
      <w:divBdr>
        <w:top w:val="none" w:sz="0" w:space="0" w:color="auto"/>
        <w:left w:val="none" w:sz="0" w:space="0" w:color="auto"/>
        <w:bottom w:val="none" w:sz="0" w:space="0" w:color="auto"/>
        <w:right w:val="none" w:sz="0" w:space="0" w:color="auto"/>
      </w:divBdr>
    </w:div>
    <w:div w:id="447286722">
      <w:marLeft w:val="480"/>
      <w:marRight w:val="0"/>
      <w:marTop w:val="0"/>
      <w:marBottom w:val="0"/>
      <w:divBdr>
        <w:top w:val="none" w:sz="0" w:space="0" w:color="auto"/>
        <w:left w:val="none" w:sz="0" w:space="0" w:color="auto"/>
        <w:bottom w:val="none" w:sz="0" w:space="0" w:color="auto"/>
        <w:right w:val="none" w:sz="0" w:space="0" w:color="auto"/>
      </w:divBdr>
    </w:div>
    <w:div w:id="447311885">
      <w:marLeft w:val="480"/>
      <w:marRight w:val="0"/>
      <w:marTop w:val="0"/>
      <w:marBottom w:val="0"/>
      <w:divBdr>
        <w:top w:val="none" w:sz="0" w:space="0" w:color="auto"/>
        <w:left w:val="none" w:sz="0" w:space="0" w:color="auto"/>
        <w:bottom w:val="none" w:sz="0" w:space="0" w:color="auto"/>
        <w:right w:val="none" w:sz="0" w:space="0" w:color="auto"/>
      </w:divBdr>
    </w:div>
    <w:div w:id="447352901">
      <w:marLeft w:val="480"/>
      <w:marRight w:val="0"/>
      <w:marTop w:val="0"/>
      <w:marBottom w:val="0"/>
      <w:divBdr>
        <w:top w:val="none" w:sz="0" w:space="0" w:color="auto"/>
        <w:left w:val="none" w:sz="0" w:space="0" w:color="auto"/>
        <w:bottom w:val="none" w:sz="0" w:space="0" w:color="auto"/>
        <w:right w:val="none" w:sz="0" w:space="0" w:color="auto"/>
      </w:divBdr>
    </w:div>
    <w:div w:id="447352958">
      <w:marLeft w:val="480"/>
      <w:marRight w:val="0"/>
      <w:marTop w:val="0"/>
      <w:marBottom w:val="0"/>
      <w:divBdr>
        <w:top w:val="none" w:sz="0" w:space="0" w:color="auto"/>
        <w:left w:val="none" w:sz="0" w:space="0" w:color="auto"/>
        <w:bottom w:val="none" w:sz="0" w:space="0" w:color="auto"/>
        <w:right w:val="none" w:sz="0" w:space="0" w:color="auto"/>
      </w:divBdr>
    </w:div>
    <w:div w:id="447506248">
      <w:marLeft w:val="480"/>
      <w:marRight w:val="0"/>
      <w:marTop w:val="0"/>
      <w:marBottom w:val="0"/>
      <w:divBdr>
        <w:top w:val="none" w:sz="0" w:space="0" w:color="auto"/>
        <w:left w:val="none" w:sz="0" w:space="0" w:color="auto"/>
        <w:bottom w:val="none" w:sz="0" w:space="0" w:color="auto"/>
        <w:right w:val="none" w:sz="0" w:space="0" w:color="auto"/>
      </w:divBdr>
    </w:div>
    <w:div w:id="447621938">
      <w:marLeft w:val="480"/>
      <w:marRight w:val="0"/>
      <w:marTop w:val="0"/>
      <w:marBottom w:val="0"/>
      <w:divBdr>
        <w:top w:val="none" w:sz="0" w:space="0" w:color="auto"/>
        <w:left w:val="none" w:sz="0" w:space="0" w:color="auto"/>
        <w:bottom w:val="none" w:sz="0" w:space="0" w:color="auto"/>
        <w:right w:val="none" w:sz="0" w:space="0" w:color="auto"/>
      </w:divBdr>
    </w:div>
    <w:div w:id="447623898">
      <w:marLeft w:val="480"/>
      <w:marRight w:val="0"/>
      <w:marTop w:val="0"/>
      <w:marBottom w:val="0"/>
      <w:divBdr>
        <w:top w:val="none" w:sz="0" w:space="0" w:color="auto"/>
        <w:left w:val="none" w:sz="0" w:space="0" w:color="auto"/>
        <w:bottom w:val="none" w:sz="0" w:space="0" w:color="auto"/>
        <w:right w:val="none" w:sz="0" w:space="0" w:color="auto"/>
      </w:divBdr>
    </w:div>
    <w:div w:id="447628272">
      <w:marLeft w:val="480"/>
      <w:marRight w:val="0"/>
      <w:marTop w:val="0"/>
      <w:marBottom w:val="0"/>
      <w:divBdr>
        <w:top w:val="none" w:sz="0" w:space="0" w:color="auto"/>
        <w:left w:val="none" w:sz="0" w:space="0" w:color="auto"/>
        <w:bottom w:val="none" w:sz="0" w:space="0" w:color="auto"/>
        <w:right w:val="none" w:sz="0" w:space="0" w:color="auto"/>
      </w:divBdr>
    </w:div>
    <w:div w:id="447700379">
      <w:marLeft w:val="480"/>
      <w:marRight w:val="0"/>
      <w:marTop w:val="0"/>
      <w:marBottom w:val="0"/>
      <w:divBdr>
        <w:top w:val="none" w:sz="0" w:space="0" w:color="auto"/>
        <w:left w:val="none" w:sz="0" w:space="0" w:color="auto"/>
        <w:bottom w:val="none" w:sz="0" w:space="0" w:color="auto"/>
        <w:right w:val="none" w:sz="0" w:space="0" w:color="auto"/>
      </w:divBdr>
    </w:div>
    <w:div w:id="447741996">
      <w:marLeft w:val="480"/>
      <w:marRight w:val="0"/>
      <w:marTop w:val="0"/>
      <w:marBottom w:val="0"/>
      <w:divBdr>
        <w:top w:val="none" w:sz="0" w:space="0" w:color="auto"/>
        <w:left w:val="none" w:sz="0" w:space="0" w:color="auto"/>
        <w:bottom w:val="none" w:sz="0" w:space="0" w:color="auto"/>
        <w:right w:val="none" w:sz="0" w:space="0" w:color="auto"/>
      </w:divBdr>
    </w:div>
    <w:div w:id="447745468">
      <w:marLeft w:val="480"/>
      <w:marRight w:val="0"/>
      <w:marTop w:val="0"/>
      <w:marBottom w:val="0"/>
      <w:divBdr>
        <w:top w:val="none" w:sz="0" w:space="0" w:color="auto"/>
        <w:left w:val="none" w:sz="0" w:space="0" w:color="auto"/>
        <w:bottom w:val="none" w:sz="0" w:space="0" w:color="auto"/>
        <w:right w:val="none" w:sz="0" w:space="0" w:color="auto"/>
      </w:divBdr>
    </w:div>
    <w:div w:id="447822304">
      <w:marLeft w:val="480"/>
      <w:marRight w:val="0"/>
      <w:marTop w:val="0"/>
      <w:marBottom w:val="0"/>
      <w:divBdr>
        <w:top w:val="none" w:sz="0" w:space="0" w:color="auto"/>
        <w:left w:val="none" w:sz="0" w:space="0" w:color="auto"/>
        <w:bottom w:val="none" w:sz="0" w:space="0" w:color="auto"/>
        <w:right w:val="none" w:sz="0" w:space="0" w:color="auto"/>
      </w:divBdr>
    </w:div>
    <w:div w:id="447823536">
      <w:marLeft w:val="480"/>
      <w:marRight w:val="0"/>
      <w:marTop w:val="0"/>
      <w:marBottom w:val="0"/>
      <w:divBdr>
        <w:top w:val="none" w:sz="0" w:space="0" w:color="auto"/>
        <w:left w:val="none" w:sz="0" w:space="0" w:color="auto"/>
        <w:bottom w:val="none" w:sz="0" w:space="0" w:color="auto"/>
        <w:right w:val="none" w:sz="0" w:space="0" w:color="auto"/>
      </w:divBdr>
    </w:div>
    <w:div w:id="447893147">
      <w:marLeft w:val="480"/>
      <w:marRight w:val="0"/>
      <w:marTop w:val="0"/>
      <w:marBottom w:val="0"/>
      <w:divBdr>
        <w:top w:val="none" w:sz="0" w:space="0" w:color="auto"/>
        <w:left w:val="none" w:sz="0" w:space="0" w:color="auto"/>
        <w:bottom w:val="none" w:sz="0" w:space="0" w:color="auto"/>
        <w:right w:val="none" w:sz="0" w:space="0" w:color="auto"/>
      </w:divBdr>
    </w:div>
    <w:div w:id="447969265">
      <w:marLeft w:val="480"/>
      <w:marRight w:val="0"/>
      <w:marTop w:val="0"/>
      <w:marBottom w:val="0"/>
      <w:divBdr>
        <w:top w:val="none" w:sz="0" w:space="0" w:color="auto"/>
        <w:left w:val="none" w:sz="0" w:space="0" w:color="auto"/>
        <w:bottom w:val="none" w:sz="0" w:space="0" w:color="auto"/>
        <w:right w:val="none" w:sz="0" w:space="0" w:color="auto"/>
      </w:divBdr>
    </w:div>
    <w:div w:id="448009172">
      <w:marLeft w:val="480"/>
      <w:marRight w:val="0"/>
      <w:marTop w:val="0"/>
      <w:marBottom w:val="0"/>
      <w:divBdr>
        <w:top w:val="none" w:sz="0" w:space="0" w:color="auto"/>
        <w:left w:val="none" w:sz="0" w:space="0" w:color="auto"/>
        <w:bottom w:val="none" w:sz="0" w:space="0" w:color="auto"/>
        <w:right w:val="none" w:sz="0" w:space="0" w:color="auto"/>
      </w:divBdr>
    </w:div>
    <w:div w:id="448085307">
      <w:marLeft w:val="480"/>
      <w:marRight w:val="0"/>
      <w:marTop w:val="0"/>
      <w:marBottom w:val="0"/>
      <w:divBdr>
        <w:top w:val="none" w:sz="0" w:space="0" w:color="auto"/>
        <w:left w:val="none" w:sz="0" w:space="0" w:color="auto"/>
        <w:bottom w:val="none" w:sz="0" w:space="0" w:color="auto"/>
        <w:right w:val="none" w:sz="0" w:space="0" w:color="auto"/>
      </w:divBdr>
    </w:div>
    <w:div w:id="448166339">
      <w:marLeft w:val="480"/>
      <w:marRight w:val="0"/>
      <w:marTop w:val="0"/>
      <w:marBottom w:val="0"/>
      <w:divBdr>
        <w:top w:val="none" w:sz="0" w:space="0" w:color="auto"/>
        <w:left w:val="none" w:sz="0" w:space="0" w:color="auto"/>
        <w:bottom w:val="none" w:sz="0" w:space="0" w:color="auto"/>
        <w:right w:val="none" w:sz="0" w:space="0" w:color="auto"/>
      </w:divBdr>
    </w:div>
    <w:div w:id="448166402">
      <w:marLeft w:val="480"/>
      <w:marRight w:val="0"/>
      <w:marTop w:val="0"/>
      <w:marBottom w:val="0"/>
      <w:divBdr>
        <w:top w:val="none" w:sz="0" w:space="0" w:color="auto"/>
        <w:left w:val="none" w:sz="0" w:space="0" w:color="auto"/>
        <w:bottom w:val="none" w:sz="0" w:space="0" w:color="auto"/>
        <w:right w:val="none" w:sz="0" w:space="0" w:color="auto"/>
      </w:divBdr>
    </w:div>
    <w:div w:id="448167221">
      <w:marLeft w:val="480"/>
      <w:marRight w:val="0"/>
      <w:marTop w:val="0"/>
      <w:marBottom w:val="0"/>
      <w:divBdr>
        <w:top w:val="none" w:sz="0" w:space="0" w:color="auto"/>
        <w:left w:val="none" w:sz="0" w:space="0" w:color="auto"/>
        <w:bottom w:val="none" w:sz="0" w:space="0" w:color="auto"/>
        <w:right w:val="none" w:sz="0" w:space="0" w:color="auto"/>
      </w:divBdr>
    </w:div>
    <w:div w:id="448201367">
      <w:marLeft w:val="480"/>
      <w:marRight w:val="0"/>
      <w:marTop w:val="0"/>
      <w:marBottom w:val="0"/>
      <w:divBdr>
        <w:top w:val="none" w:sz="0" w:space="0" w:color="auto"/>
        <w:left w:val="none" w:sz="0" w:space="0" w:color="auto"/>
        <w:bottom w:val="none" w:sz="0" w:space="0" w:color="auto"/>
        <w:right w:val="none" w:sz="0" w:space="0" w:color="auto"/>
      </w:divBdr>
    </w:div>
    <w:div w:id="448201704">
      <w:marLeft w:val="480"/>
      <w:marRight w:val="0"/>
      <w:marTop w:val="0"/>
      <w:marBottom w:val="0"/>
      <w:divBdr>
        <w:top w:val="none" w:sz="0" w:space="0" w:color="auto"/>
        <w:left w:val="none" w:sz="0" w:space="0" w:color="auto"/>
        <w:bottom w:val="none" w:sz="0" w:space="0" w:color="auto"/>
        <w:right w:val="none" w:sz="0" w:space="0" w:color="auto"/>
      </w:divBdr>
    </w:div>
    <w:div w:id="448202233">
      <w:marLeft w:val="480"/>
      <w:marRight w:val="0"/>
      <w:marTop w:val="0"/>
      <w:marBottom w:val="0"/>
      <w:divBdr>
        <w:top w:val="none" w:sz="0" w:space="0" w:color="auto"/>
        <w:left w:val="none" w:sz="0" w:space="0" w:color="auto"/>
        <w:bottom w:val="none" w:sz="0" w:space="0" w:color="auto"/>
        <w:right w:val="none" w:sz="0" w:space="0" w:color="auto"/>
      </w:divBdr>
    </w:div>
    <w:div w:id="448204974">
      <w:marLeft w:val="480"/>
      <w:marRight w:val="0"/>
      <w:marTop w:val="0"/>
      <w:marBottom w:val="0"/>
      <w:divBdr>
        <w:top w:val="none" w:sz="0" w:space="0" w:color="auto"/>
        <w:left w:val="none" w:sz="0" w:space="0" w:color="auto"/>
        <w:bottom w:val="none" w:sz="0" w:space="0" w:color="auto"/>
        <w:right w:val="none" w:sz="0" w:space="0" w:color="auto"/>
      </w:divBdr>
    </w:div>
    <w:div w:id="448209528">
      <w:marLeft w:val="480"/>
      <w:marRight w:val="0"/>
      <w:marTop w:val="0"/>
      <w:marBottom w:val="0"/>
      <w:divBdr>
        <w:top w:val="none" w:sz="0" w:space="0" w:color="auto"/>
        <w:left w:val="none" w:sz="0" w:space="0" w:color="auto"/>
        <w:bottom w:val="none" w:sz="0" w:space="0" w:color="auto"/>
        <w:right w:val="none" w:sz="0" w:space="0" w:color="auto"/>
      </w:divBdr>
    </w:div>
    <w:div w:id="448352157">
      <w:marLeft w:val="480"/>
      <w:marRight w:val="0"/>
      <w:marTop w:val="0"/>
      <w:marBottom w:val="0"/>
      <w:divBdr>
        <w:top w:val="none" w:sz="0" w:space="0" w:color="auto"/>
        <w:left w:val="none" w:sz="0" w:space="0" w:color="auto"/>
        <w:bottom w:val="none" w:sz="0" w:space="0" w:color="auto"/>
        <w:right w:val="none" w:sz="0" w:space="0" w:color="auto"/>
      </w:divBdr>
    </w:div>
    <w:div w:id="448354176">
      <w:marLeft w:val="480"/>
      <w:marRight w:val="0"/>
      <w:marTop w:val="0"/>
      <w:marBottom w:val="0"/>
      <w:divBdr>
        <w:top w:val="none" w:sz="0" w:space="0" w:color="auto"/>
        <w:left w:val="none" w:sz="0" w:space="0" w:color="auto"/>
        <w:bottom w:val="none" w:sz="0" w:space="0" w:color="auto"/>
        <w:right w:val="none" w:sz="0" w:space="0" w:color="auto"/>
      </w:divBdr>
    </w:div>
    <w:div w:id="448358693">
      <w:marLeft w:val="480"/>
      <w:marRight w:val="0"/>
      <w:marTop w:val="0"/>
      <w:marBottom w:val="0"/>
      <w:divBdr>
        <w:top w:val="none" w:sz="0" w:space="0" w:color="auto"/>
        <w:left w:val="none" w:sz="0" w:space="0" w:color="auto"/>
        <w:bottom w:val="none" w:sz="0" w:space="0" w:color="auto"/>
        <w:right w:val="none" w:sz="0" w:space="0" w:color="auto"/>
      </w:divBdr>
    </w:div>
    <w:div w:id="448398627">
      <w:marLeft w:val="480"/>
      <w:marRight w:val="0"/>
      <w:marTop w:val="0"/>
      <w:marBottom w:val="0"/>
      <w:divBdr>
        <w:top w:val="none" w:sz="0" w:space="0" w:color="auto"/>
        <w:left w:val="none" w:sz="0" w:space="0" w:color="auto"/>
        <w:bottom w:val="none" w:sz="0" w:space="0" w:color="auto"/>
        <w:right w:val="none" w:sz="0" w:space="0" w:color="auto"/>
      </w:divBdr>
    </w:div>
    <w:div w:id="448402057">
      <w:marLeft w:val="480"/>
      <w:marRight w:val="0"/>
      <w:marTop w:val="0"/>
      <w:marBottom w:val="0"/>
      <w:divBdr>
        <w:top w:val="none" w:sz="0" w:space="0" w:color="auto"/>
        <w:left w:val="none" w:sz="0" w:space="0" w:color="auto"/>
        <w:bottom w:val="none" w:sz="0" w:space="0" w:color="auto"/>
        <w:right w:val="none" w:sz="0" w:space="0" w:color="auto"/>
      </w:divBdr>
    </w:div>
    <w:div w:id="448469949">
      <w:bodyDiv w:val="1"/>
      <w:marLeft w:val="0"/>
      <w:marRight w:val="0"/>
      <w:marTop w:val="0"/>
      <w:marBottom w:val="0"/>
      <w:divBdr>
        <w:top w:val="none" w:sz="0" w:space="0" w:color="auto"/>
        <w:left w:val="none" w:sz="0" w:space="0" w:color="auto"/>
        <w:bottom w:val="none" w:sz="0" w:space="0" w:color="auto"/>
        <w:right w:val="none" w:sz="0" w:space="0" w:color="auto"/>
      </w:divBdr>
    </w:div>
    <w:div w:id="448549431">
      <w:marLeft w:val="480"/>
      <w:marRight w:val="0"/>
      <w:marTop w:val="0"/>
      <w:marBottom w:val="0"/>
      <w:divBdr>
        <w:top w:val="none" w:sz="0" w:space="0" w:color="auto"/>
        <w:left w:val="none" w:sz="0" w:space="0" w:color="auto"/>
        <w:bottom w:val="none" w:sz="0" w:space="0" w:color="auto"/>
        <w:right w:val="none" w:sz="0" w:space="0" w:color="auto"/>
      </w:divBdr>
    </w:div>
    <w:div w:id="448550778">
      <w:marLeft w:val="480"/>
      <w:marRight w:val="0"/>
      <w:marTop w:val="0"/>
      <w:marBottom w:val="0"/>
      <w:divBdr>
        <w:top w:val="none" w:sz="0" w:space="0" w:color="auto"/>
        <w:left w:val="none" w:sz="0" w:space="0" w:color="auto"/>
        <w:bottom w:val="none" w:sz="0" w:space="0" w:color="auto"/>
        <w:right w:val="none" w:sz="0" w:space="0" w:color="auto"/>
      </w:divBdr>
    </w:div>
    <w:div w:id="448551336">
      <w:marLeft w:val="480"/>
      <w:marRight w:val="0"/>
      <w:marTop w:val="0"/>
      <w:marBottom w:val="0"/>
      <w:divBdr>
        <w:top w:val="none" w:sz="0" w:space="0" w:color="auto"/>
        <w:left w:val="none" w:sz="0" w:space="0" w:color="auto"/>
        <w:bottom w:val="none" w:sz="0" w:space="0" w:color="auto"/>
        <w:right w:val="none" w:sz="0" w:space="0" w:color="auto"/>
      </w:divBdr>
    </w:div>
    <w:div w:id="448596564">
      <w:marLeft w:val="480"/>
      <w:marRight w:val="0"/>
      <w:marTop w:val="0"/>
      <w:marBottom w:val="0"/>
      <w:divBdr>
        <w:top w:val="none" w:sz="0" w:space="0" w:color="auto"/>
        <w:left w:val="none" w:sz="0" w:space="0" w:color="auto"/>
        <w:bottom w:val="none" w:sz="0" w:space="0" w:color="auto"/>
        <w:right w:val="none" w:sz="0" w:space="0" w:color="auto"/>
      </w:divBdr>
    </w:div>
    <w:div w:id="448596929">
      <w:marLeft w:val="480"/>
      <w:marRight w:val="0"/>
      <w:marTop w:val="0"/>
      <w:marBottom w:val="0"/>
      <w:divBdr>
        <w:top w:val="none" w:sz="0" w:space="0" w:color="auto"/>
        <w:left w:val="none" w:sz="0" w:space="0" w:color="auto"/>
        <w:bottom w:val="none" w:sz="0" w:space="0" w:color="auto"/>
        <w:right w:val="none" w:sz="0" w:space="0" w:color="auto"/>
      </w:divBdr>
    </w:div>
    <w:div w:id="448597403">
      <w:marLeft w:val="480"/>
      <w:marRight w:val="0"/>
      <w:marTop w:val="0"/>
      <w:marBottom w:val="0"/>
      <w:divBdr>
        <w:top w:val="none" w:sz="0" w:space="0" w:color="auto"/>
        <w:left w:val="none" w:sz="0" w:space="0" w:color="auto"/>
        <w:bottom w:val="none" w:sz="0" w:space="0" w:color="auto"/>
        <w:right w:val="none" w:sz="0" w:space="0" w:color="auto"/>
      </w:divBdr>
    </w:div>
    <w:div w:id="448664404">
      <w:marLeft w:val="480"/>
      <w:marRight w:val="0"/>
      <w:marTop w:val="0"/>
      <w:marBottom w:val="0"/>
      <w:divBdr>
        <w:top w:val="none" w:sz="0" w:space="0" w:color="auto"/>
        <w:left w:val="none" w:sz="0" w:space="0" w:color="auto"/>
        <w:bottom w:val="none" w:sz="0" w:space="0" w:color="auto"/>
        <w:right w:val="none" w:sz="0" w:space="0" w:color="auto"/>
      </w:divBdr>
    </w:div>
    <w:div w:id="448664977">
      <w:marLeft w:val="480"/>
      <w:marRight w:val="0"/>
      <w:marTop w:val="0"/>
      <w:marBottom w:val="0"/>
      <w:divBdr>
        <w:top w:val="none" w:sz="0" w:space="0" w:color="auto"/>
        <w:left w:val="none" w:sz="0" w:space="0" w:color="auto"/>
        <w:bottom w:val="none" w:sz="0" w:space="0" w:color="auto"/>
        <w:right w:val="none" w:sz="0" w:space="0" w:color="auto"/>
      </w:divBdr>
    </w:div>
    <w:div w:id="448669685">
      <w:marLeft w:val="480"/>
      <w:marRight w:val="0"/>
      <w:marTop w:val="0"/>
      <w:marBottom w:val="0"/>
      <w:divBdr>
        <w:top w:val="none" w:sz="0" w:space="0" w:color="auto"/>
        <w:left w:val="none" w:sz="0" w:space="0" w:color="auto"/>
        <w:bottom w:val="none" w:sz="0" w:space="0" w:color="auto"/>
        <w:right w:val="none" w:sz="0" w:space="0" w:color="auto"/>
      </w:divBdr>
    </w:div>
    <w:div w:id="448738922">
      <w:marLeft w:val="480"/>
      <w:marRight w:val="0"/>
      <w:marTop w:val="0"/>
      <w:marBottom w:val="0"/>
      <w:divBdr>
        <w:top w:val="none" w:sz="0" w:space="0" w:color="auto"/>
        <w:left w:val="none" w:sz="0" w:space="0" w:color="auto"/>
        <w:bottom w:val="none" w:sz="0" w:space="0" w:color="auto"/>
        <w:right w:val="none" w:sz="0" w:space="0" w:color="auto"/>
      </w:divBdr>
    </w:div>
    <w:div w:id="448813984">
      <w:marLeft w:val="480"/>
      <w:marRight w:val="0"/>
      <w:marTop w:val="0"/>
      <w:marBottom w:val="0"/>
      <w:divBdr>
        <w:top w:val="none" w:sz="0" w:space="0" w:color="auto"/>
        <w:left w:val="none" w:sz="0" w:space="0" w:color="auto"/>
        <w:bottom w:val="none" w:sz="0" w:space="0" w:color="auto"/>
        <w:right w:val="none" w:sz="0" w:space="0" w:color="auto"/>
      </w:divBdr>
    </w:div>
    <w:div w:id="448822786">
      <w:marLeft w:val="480"/>
      <w:marRight w:val="0"/>
      <w:marTop w:val="0"/>
      <w:marBottom w:val="0"/>
      <w:divBdr>
        <w:top w:val="none" w:sz="0" w:space="0" w:color="auto"/>
        <w:left w:val="none" w:sz="0" w:space="0" w:color="auto"/>
        <w:bottom w:val="none" w:sz="0" w:space="0" w:color="auto"/>
        <w:right w:val="none" w:sz="0" w:space="0" w:color="auto"/>
      </w:divBdr>
    </w:div>
    <w:div w:id="448860726">
      <w:marLeft w:val="480"/>
      <w:marRight w:val="0"/>
      <w:marTop w:val="0"/>
      <w:marBottom w:val="0"/>
      <w:divBdr>
        <w:top w:val="none" w:sz="0" w:space="0" w:color="auto"/>
        <w:left w:val="none" w:sz="0" w:space="0" w:color="auto"/>
        <w:bottom w:val="none" w:sz="0" w:space="0" w:color="auto"/>
        <w:right w:val="none" w:sz="0" w:space="0" w:color="auto"/>
      </w:divBdr>
    </w:div>
    <w:div w:id="448860834">
      <w:marLeft w:val="480"/>
      <w:marRight w:val="0"/>
      <w:marTop w:val="0"/>
      <w:marBottom w:val="0"/>
      <w:divBdr>
        <w:top w:val="none" w:sz="0" w:space="0" w:color="auto"/>
        <w:left w:val="none" w:sz="0" w:space="0" w:color="auto"/>
        <w:bottom w:val="none" w:sz="0" w:space="0" w:color="auto"/>
        <w:right w:val="none" w:sz="0" w:space="0" w:color="auto"/>
      </w:divBdr>
    </w:div>
    <w:div w:id="449012688">
      <w:marLeft w:val="480"/>
      <w:marRight w:val="0"/>
      <w:marTop w:val="0"/>
      <w:marBottom w:val="0"/>
      <w:divBdr>
        <w:top w:val="none" w:sz="0" w:space="0" w:color="auto"/>
        <w:left w:val="none" w:sz="0" w:space="0" w:color="auto"/>
        <w:bottom w:val="none" w:sz="0" w:space="0" w:color="auto"/>
        <w:right w:val="none" w:sz="0" w:space="0" w:color="auto"/>
      </w:divBdr>
    </w:div>
    <w:div w:id="449059086">
      <w:marLeft w:val="480"/>
      <w:marRight w:val="0"/>
      <w:marTop w:val="0"/>
      <w:marBottom w:val="0"/>
      <w:divBdr>
        <w:top w:val="none" w:sz="0" w:space="0" w:color="auto"/>
        <w:left w:val="none" w:sz="0" w:space="0" w:color="auto"/>
        <w:bottom w:val="none" w:sz="0" w:space="0" w:color="auto"/>
        <w:right w:val="none" w:sz="0" w:space="0" w:color="auto"/>
      </w:divBdr>
    </w:div>
    <w:div w:id="449125636">
      <w:marLeft w:val="480"/>
      <w:marRight w:val="0"/>
      <w:marTop w:val="0"/>
      <w:marBottom w:val="0"/>
      <w:divBdr>
        <w:top w:val="none" w:sz="0" w:space="0" w:color="auto"/>
        <w:left w:val="none" w:sz="0" w:space="0" w:color="auto"/>
        <w:bottom w:val="none" w:sz="0" w:space="0" w:color="auto"/>
        <w:right w:val="none" w:sz="0" w:space="0" w:color="auto"/>
      </w:divBdr>
    </w:div>
    <w:div w:id="449204816">
      <w:marLeft w:val="480"/>
      <w:marRight w:val="0"/>
      <w:marTop w:val="0"/>
      <w:marBottom w:val="0"/>
      <w:divBdr>
        <w:top w:val="none" w:sz="0" w:space="0" w:color="auto"/>
        <w:left w:val="none" w:sz="0" w:space="0" w:color="auto"/>
        <w:bottom w:val="none" w:sz="0" w:space="0" w:color="auto"/>
        <w:right w:val="none" w:sz="0" w:space="0" w:color="auto"/>
      </w:divBdr>
    </w:div>
    <w:div w:id="449206574">
      <w:marLeft w:val="480"/>
      <w:marRight w:val="0"/>
      <w:marTop w:val="0"/>
      <w:marBottom w:val="0"/>
      <w:divBdr>
        <w:top w:val="none" w:sz="0" w:space="0" w:color="auto"/>
        <w:left w:val="none" w:sz="0" w:space="0" w:color="auto"/>
        <w:bottom w:val="none" w:sz="0" w:space="0" w:color="auto"/>
        <w:right w:val="none" w:sz="0" w:space="0" w:color="auto"/>
      </w:divBdr>
    </w:div>
    <w:div w:id="449279167">
      <w:marLeft w:val="480"/>
      <w:marRight w:val="0"/>
      <w:marTop w:val="0"/>
      <w:marBottom w:val="0"/>
      <w:divBdr>
        <w:top w:val="none" w:sz="0" w:space="0" w:color="auto"/>
        <w:left w:val="none" w:sz="0" w:space="0" w:color="auto"/>
        <w:bottom w:val="none" w:sz="0" w:space="0" w:color="auto"/>
        <w:right w:val="none" w:sz="0" w:space="0" w:color="auto"/>
      </w:divBdr>
    </w:div>
    <w:div w:id="449393918">
      <w:marLeft w:val="480"/>
      <w:marRight w:val="0"/>
      <w:marTop w:val="0"/>
      <w:marBottom w:val="0"/>
      <w:divBdr>
        <w:top w:val="none" w:sz="0" w:space="0" w:color="auto"/>
        <w:left w:val="none" w:sz="0" w:space="0" w:color="auto"/>
        <w:bottom w:val="none" w:sz="0" w:space="0" w:color="auto"/>
        <w:right w:val="none" w:sz="0" w:space="0" w:color="auto"/>
      </w:divBdr>
    </w:div>
    <w:div w:id="449395686">
      <w:marLeft w:val="480"/>
      <w:marRight w:val="0"/>
      <w:marTop w:val="0"/>
      <w:marBottom w:val="0"/>
      <w:divBdr>
        <w:top w:val="none" w:sz="0" w:space="0" w:color="auto"/>
        <w:left w:val="none" w:sz="0" w:space="0" w:color="auto"/>
        <w:bottom w:val="none" w:sz="0" w:space="0" w:color="auto"/>
        <w:right w:val="none" w:sz="0" w:space="0" w:color="auto"/>
      </w:divBdr>
    </w:div>
    <w:div w:id="449397103">
      <w:marLeft w:val="480"/>
      <w:marRight w:val="0"/>
      <w:marTop w:val="0"/>
      <w:marBottom w:val="0"/>
      <w:divBdr>
        <w:top w:val="none" w:sz="0" w:space="0" w:color="auto"/>
        <w:left w:val="none" w:sz="0" w:space="0" w:color="auto"/>
        <w:bottom w:val="none" w:sz="0" w:space="0" w:color="auto"/>
        <w:right w:val="none" w:sz="0" w:space="0" w:color="auto"/>
      </w:divBdr>
    </w:div>
    <w:div w:id="449398108">
      <w:marLeft w:val="480"/>
      <w:marRight w:val="0"/>
      <w:marTop w:val="0"/>
      <w:marBottom w:val="0"/>
      <w:divBdr>
        <w:top w:val="none" w:sz="0" w:space="0" w:color="auto"/>
        <w:left w:val="none" w:sz="0" w:space="0" w:color="auto"/>
        <w:bottom w:val="none" w:sz="0" w:space="0" w:color="auto"/>
        <w:right w:val="none" w:sz="0" w:space="0" w:color="auto"/>
      </w:divBdr>
    </w:div>
    <w:div w:id="449399818">
      <w:marLeft w:val="480"/>
      <w:marRight w:val="0"/>
      <w:marTop w:val="0"/>
      <w:marBottom w:val="0"/>
      <w:divBdr>
        <w:top w:val="none" w:sz="0" w:space="0" w:color="auto"/>
        <w:left w:val="none" w:sz="0" w:space="0" w:color="auto"/>
        <w:bottom w:val="none" w:sz="0" w:space="0" w:color="auto"/>
        <w:right w:val="none" w:sz="0" w:space="0" w:color="auto"/>
      </w:divBdr>
    </w:div>
    <w:div w:id="449469410">
      <w:marLeft w:val="480"/>
      <w:marRight w:val="0"/>
      <w:marTop w:val="0"/>
      <w:marBottom w:val="0"/>
      <w:divBdr>
        <w:top w:val="none" w:sz="0" w:space="0" w:color="auto"/>
        <w:left w:val="none" w:sz="0" w:space="0" w:color="auto"/>
        <w:bottom w:val="none" w:sz="0" w:space="0" w:color="auto"/>
        <w:right w:val="none" w:sz="0" w:space="0" w:color="auto"/>
      </w:divBdr>
    </w:div>
    <w:div w:id="449472327">
      <w:marLeft w:val="480"/>
      <w:marRight w:val="0"/>
      <w:marTop w:val="0"/>
      <w:marBottom w:val="0"/>
      <w:divBdr>
        <w:top w:val="none" w:sz="0" w:space="0" w:color="auto"/>
        <w:left w:val="none" w:sz="0" w:space="0" w:color="auto"/>
        <w:bottom w:val="none" w:sz="0" w:space="0" w:color="auto"/>
        <w:right w:val="none" w:sz="0" w:space="0" w:color="auto"/>
      </w:divBdr>
    </w:div>
    <w:div w:id="449472967">
      <w:marLeft w:val="480"/>
      <w:marRight w:val="0"/>
      <w:marTop w:val="0"/>
      <w:marBottom w:val="0"/>
      <w:divBdr>
        <w:top w:val="none" w:sz="0" w:space="0" w:color="auto"/>
        <w:left w:val="none" w:sz="0" w:space="0" w:color="auto"/>
        <w:bottom w:val="none" w:sz="0" w:space="0" w:color="auto"/>
        <w:right w:val="none" w:sz="0" w:space="0" w:color="auto"/>
      </w:divBdr>
    </w:div>
    <w:div w:id="449511965">
      <w:marLeft w:val="480"/>
      <w:marRight w:val="0"/>
      <w:marTop w:val="0"/>
      <w:marBottom w:val="0"/>
      <w:divBdr>
        <w:top w:val="none" w:sz="0" w:space="0" w:color="auto"/>
        <w:left w:val="none" w:sz="0" w:space="0" w:color="auto"/>
        <w:bottom w:val="none" w:sz="0" w:space="0" w:color="auto"/>
        <w:right w:val="none" w:sz="0" w:space="0" w:color="auto"/>
      </w:divBdr>
    </w:div>
    <w:div w:id="449514231">
      <w:marLeft w:val="480"/>
      <w:marRight w:val="0"/>
      <w:marTop w:val="0"/>
      <w:marBottom w:val="0"/>
      <w:divBdr>
        <w:top w:val="none" w:sz="0" w:space="0" w:color="auto"/>
        <w:left w:val="none" w:sz="0" w:space="0" w:color="auto"/>
        <w:bottom w:val="none" w:sz="0" w:space="0" w:color="auto"/>
        <w:right w:val="none" w:sz="0" w:space="0" w:color="auto"/>
      </w:divBdr>
    </w:div>
    <w:div w:id="449516073">
      <w:marLeft w:val="480"/>
      <w:marRight w:val="0"/>
      <w:marTop w:val="0"/>
      <w:marBottom w:val="0"/>
      <w:divBdr>
        <w:top w:val="none" w:sz="0" w:space="0" w:color="auto"/>
        <w:left w:val="none" w:sz="0" w:space="0" w:color="auto"/>
        <w:bottom w:val="none" w:sz="0" w:space="0" w:color="auto"/>
        <w:right w:val="none" w:sz="0" w:space="0" w:color="auto"/>
      </w:divBdr>
    </w:div>
    <w:div w:id="449587237">
      <w:marLeft w:val="480"/>
      <w:marRight w:val="0"/>
      <w:marTop w:val="0"/>
      <w:marBottom w:val="0"/>
      <w:divBdr>
        <w:top w:val="none" w:sz="0" w:space="0" w:color="auto"/>
        <w:left w:val="none" w:sz="0" w:space="0" w:color="auto"/>
        <w:bottom w:val="none" w:sz="0" w:space="0" w:color="auto"/>
        <w:right w:val="none" w:sz="0" w:space="0" w:color="auto"/>
      </w:divBdr>
    </w:div>
    <w:div w:id="449590141">
      <w:marLeft w:val="480"/>
      <w:marRight w:val="0"/>
      <w:marTop w:val="0"/>
      <w:marBottom w:val="0"/>
      <w:divBdr>
        <w:top w:val="none" w:sz="0" w:space="0" w:color="auto"/>
        <w:left w:val="none" w:sz="0" w:space="0" w:color="auto"/>
        <w:bottom w:val="none" w:sz="0" w:space="0" w:color="auto"/>
        <w:right w:val="none" w:sz="0" w:space="0" w:color="auto"/>
      </w:divBdr>
    </w:div>
    <w:div w:id="449593798">
      <w:bodyDiv w:val="1"/>
      <w:marLeft w:val="0"/>
      <w:marRight w:val="0"/>
      <w:marTop w:val="0"/>
      <w:marBottom w:val="0"/>
      <w:divBdr>
        <w:top w:val="none" w:sz="0" w:space="0" w:color="auto"/>
        <w:left w:val="none" w:sz="0" w:space="0" w:color="auto"/>
        <w:bottom w:val="none" w:sz="0" w:space="0" w:color="auto"/>
        <w:right w:val="none" w:sz="0" w:space="0" w:color="auto"/>
      </w:divBdr>
    </w:div>
    <w:div w:id="449665813">
      <w:marLeft w:val="480"/>
      <w:marRight w:val="0"/>
      <w:marTop w:val="0"/>
      <w:marBottom w:val="0"/>
      <w:divBdr>
        <w:top w:val="none" w:sz="0" w:space="0" w:color="auto"/>
        <w:left w:val="none" w:sz="0" w:space="0" w:color="auto"/>
        <w:bottom w:val="none" w:sz="0" w:space="0" w:color="auto"/>
        <w:right w:val="none" w:sz="0" w:space="0" w:color="auto"/>
      </w:divBdr>
    </w:div>
    <w:div w:id="449669955">
      <w:marLeft w:val="480"/>
      <w:marRight w:val="0"/>
      <w:marTop w:val="0"/>
      <w:marBottom w:val="0"/>
      <w:divBdr>
        <w:top w:val="none" w:sz="0" w:space="0" w:color="auto"/>
        <w:left w:val="none" w:sz="0" w:space="0" w:color="auto"/>
        <w:bottom w:val="none" w:sz="0" w:space="0" w:color="auto"/>
        <w:right w:val="none" w:sz="0" w:space="0" w:color="auto"/>
      </w:divBdr>
    </w:div>
    <w:div w:id="449782635">
      <w:bodyDiv w:val="1"/>
      <w:marLeft w:val="0"/>
      <w:marRight w:val="0"/>
      <w:marTop w:val="0"/>
      <w:marBottom w:val="0"/>
      <w:divBdr>
        <w:top w:val="none" w:sz="0" w:space="0" w:color="auto"/>
        <w:left w:val="none" w:sz="0" w:space="0" w:color="auto"/>
        <w:bottom w:val="none" w:sz="0" w:space="0" w:color="auto"/>
        <w:right w:val="none" w:sz="0" w:space="0" w:color="auto"/>
      </w:divBdr>
    </w:div>
    <w:div w:id="449786261">
      <w:marLeft w:val="480"/>
      <w:marRight w:val="0"/>
      <w:marTop w:val="0"/>
      <w:marBottom w:val="0"/>
      <w:divBdr>
        <w:top w:val="none" w:sz="0" w:space="0" w:color="auto"/>
        <w:left w:val="none" w:sz="0" w:space="0" w:color="auto"/>
        <w:bottom w:val="none" w:sz="0" w:space="0" w:color="auto"/>
        <w:right w:val="none" w:sz="0" w:space="0" w:color="auto"/>
      </w:divBdr>
    </w:div>
    <w:div w:id="449855744">
      <w:marLeft w:val="480"/>
      <w:marRight w:val="0"/>
      <w:marTop w:val="0"/>
      <w:marBottom w:val="0"/>
      <w:divBdr>
        <w:top w:val="none" w:sz="0" w:space="0" w:color="auto"/>
        <w:left w:val="none" w:sz="0" w:space="0" w:color="auto"/>
        <w:bottom w:val="none" w:sz="0" w:space="0" w:color="auto"/>
        <w:right w:val="none" w:sz="0" w:space="0" w:color="auto"/>
      </w:divBdr>
    </w:div>
    <w:div w:id="449859200">
      <w:marLeft w:val="480"/>
      <w:marRight w:val="0"/>
      <w:marTop w:val="0"/>
      <w:marBottom w:val="0"/>
      <w:divBdr>
        <w:top w:val="none" w:sz="0" w:space="0" w:color="auto"/>
        <w:left w:val="none" w:sz="0" w:space="0" w:color="auto"/>
        <w:bottom w:val="none" w:sz="0" w:space="0" w:color="auto"/>
        <w:right w:val="none" w:sz="0" w:space="0" w:color="auto"/>
      </w:divBdr>
    </w:div>
    <w:div w:id="449864250">
      <w:marLeft w:val="480"/>
      <w:marRight w:val="0"/>
      <w:marTop w:val="0"/>
      <w:marBottom w:val="0"/>
      <w:divBdr>
        <w:top w:val="none" w:sz="0" w:space="0" w:color="auto"/>
        <w:left w:val="none" w:sz="0" w:space="0" w:color="auto"/>
        <w:bottom w:val="none" w:sz="0" w:space="0" w:color="auto"/>
        <w:right w:val="none" w:sz="0" w:space="0" w:color="auto"/>
      </w:divBdr>
    </w:div>
    <w:div w:id="449980423">
      <w:marLeft w:val="480"/>
      <w:marRight w:val="0"/>
      <w:marTop w:val="0"/>
      <w:marBottom w:val="0"/>
      <w:divBdr>
        <w:top w:val="none" w:sz="0" w:space="0" w:color="auto"/>
        <w:left w:val="none" w:sz="0" w:space="0" w:color="auto"/>
        <w:bottom w:val="none" w:sz="0" w:space="0" w:color="auto"/>
        <w:right w:val="none" w:sz="0" w:space="0" w:color="auto"/>
      </w:divBdr>
    </w:div>
    <w:div w:id="449981381">
      <w:marLeft w:val="480"/>
      <w:marRight w:val="0"/>
      <w:marTop w:val="0"/>
      <w:marBottom w:val="0"/>
      <w:divBdr>
        <w:top w:val="none" w:sz="0" w:space="0" w:color="auto"/>
        <w:left w:val="none" w:sz="0" w:space="0" w:color="auto"/>
        <w:bottom w:val="none" w:sz="0" w:space="0" w:color="auto"/>
        <w:right w:val="none" w:sz="0" w:space="0" w:color="auto"/>
      </w:divBdr>
    </w:div>
    <w:div w:id="450052795">
      <w:marLeft w:val="480"/>
      <w:marRight w:val="0"/>
      <w:marTop w:val="0"/>
      <w:marBottom w:val="0"/>
      <w:divBdr>
        <w:top w:val="none" w:sz="0" w:space="0" w:color="auto"/>
        <w:left w:val="none" w:sz="0" w:space="0" w:color="auto"/>
        <w:bottom w:val="none" w:sz="0" w:space="0" w:color="auto"/>
        <w:right w:val="none" w:sz="0" w:space="0" w:color="auto"/>
      </w:divBdr>
    </w:div>
    <w:div w:id="450057646">
      <w:marLeft w:val="480"/>
      <w:marRight w:val="0"/>
      <w:marTop w:val="0"/>
      <w:marBottom w:val="0"/>
      <w:divBdr>
        <w:top w:val="none" w:sz="0" w:space="0" w:color="auto"/>
        <w:left w:val="none" w:sz="0" w:space="0" w:color="auto"/>
        <w:bottom w:val="none" w:sz="0" w:space="0" w:color="auto"/>
        <w:right w:val="none" w:sz="0" w:space="0" w:color="auto"/>
      </w:divBdr>
    </w:div>
    <w:div w:id="450132985">
      <w:marLeft w:val="480"/>
      <w:marRight w:val="0"/>
      <w:marTop w:val="0"/>
      <w:marBottom w:val="0"/>
      <w:divBdr>
        <w:top w:val="none" w:sz="0" w:space="0" w:color="auto"/>
        <w:left w:val="none" w:sz="0" w:space="0" w:color="auto"/>
        <w:bottom w:val="none" w:sz="0" w:space="0" w:color="auto"/>
        <w:right w:val="none" w:sz="0" w:space="0" w:color="auto"/>
      </w:divBdr>
    </w:div>
    <w:div w:id="450167803">
      <w:bodyDiv w:val="1"/>
      <w:marLeft w:val="0"/>
      <w:marRight w:val="0"/>
      <w:marTop w:val="0"/>
      <w:marBottom w:val="0"/>
      <w:divBdr>
        <w:top w:val="none" w:sz="0" w:space="0" w:color="auto"/>
        <w:left w:val="none" w:sz="0" w:space="0" w:color="auto"/>
        <w:bottom w:val="none" w:sz="0" w:space="0" w:color="auto"/>
        <w:right w:val="none" w:sz="0" w:space="0" w:color="auto"/>
      </w:divBdr>
    </w:div>
    <w:div w:id="450242665">
      <w:marLeft w:val="480"/>
      <w:marRight w:val="0"/>
      <w:marTop w:val="0"/>
      <w:marBottom w:val="0"/>
      <w:divBdr>
        <w:top w:val="none" w:sz="0" w:space="0" w:color="auto"/>
        <w:left w:val="none" w:sz="0" w:space="0" w:color="auto"/>
        <w:bottom w:val="none" w:sz="0" w:space="0" w:color="auto"/>
        <w:right w:val="none" w:sz="0" w:space="0" w:color="auto"/>
      </w:divBdr>
    </w:div>
    <w:div w:id="450244426">
      <w:marLeft w:val="480"/>
      <w:marRight w:val="0"/>
      <w:marTop w:val="0"/>
      <w:marBottom w:val="0"/>
      <w:divBdr>
        <w:top w:val="none" w:sz="0" w:space="0" w:color="auto"/>
        <w:left w:val="none" w:sz="0" w:space="0" w:color="auto"/>
        <w:bottom w:val="none" w:sz="0" w:space="0" w:color="auto"/>
        <w:right w:val="none" w:sz="0" w:space="0" w:color="auto"/>
      </w:divBdr>
    </w:div>
    <w:div w:id="450246907">
      <w:marLeft w:val="480"/>
      <w:marRight w:val="0"/>
      <w:marTop w:val="0"/>
      <w:marBottom w:val="0"/>
      <w:divBdr>
        <w:top w:val="none" w:sz="0" w:space="0" w:color="auto"/>
        <w:left w:val="none" w:sz="0" w:space="0" w:color="auto"/>
        <w:bottom w:val="none" w:sz="0" w:space="0" w:color="auto"/>
        <w:right w:val="none" w:sz="0" w:space="0" w:color="auto"/>
      </w:divBdr>
    </w:div>
    <w:div w:id="450394531">
      <w:marLeft w:val="480"/>
      <w:marRight w:val="0"/>
      <w:marTop w:val="0"/>
      <w:marBottom w:val="0"/>
      <w:divBdr>
        <w:top w:val="none" w:sz="0" w:space="0" w:color="auto"/>
        <w:left w:val="none" w:sz="0" w:space="0" w:color="auto"/>
        <w:bottom w:val="none" w:sz="0" w:space="0" w:color="auto"/>
        <w:right w:val="none" w:sz="0" w:space="0" w:color="auto"/>
      </w:divBdr>
    </w:div>
    <w:div w:id="450435637">
      <w:marLeft w:val="480"/>
      <w:marRight w:val="0"/>
      <w:marTop w:val="0"/>
      <w:marBottom w:val="0"/>
      <w:divBdr>
        <w:top w:val="none" w:sz="0" w:space="0" w:color="auto"/>
        <w:left w:val="none" w:sz="0" w:space="0" w:color="auto"/>
        <w:bottom w:val="none" w:sz="0" w:space="0" w:color="auto"/>
        <w:right w:val="none" w:sz="0" w:space="0" w:color="auto"/>
      </w:divBdr>
    </w:div>
    <w:div w:id="450439095">
      <w:marLeft w:val="480"/>
      <w:marRight w:val="0"/>
      <w:marTop w:val="0"/>
      <w:marBottom w:val="0"/>
      <w:divBdr>
        <w:top w:val="none" w:sz="0" w:space="0" w:color="auto"/>
        <w:left w:val="none" w:sz="0" w:space="0" w:color="auto"/>
        <w:bottom w:val="none" w:sz="0" w:space="0" w:color="auto"/>
        <w:right w:val="none" w:sz="0" w:space="0" w:color="auto"/>
      </w:divBdr>
    </w:div>
    <w:div w:id="450514722">
      <w:marLeft w:val="480"/>
      <w:marRight w:val="0"/>
      <w:marTop w:val="0"/>
      <w:marBottom w:val="0"/>
      <w:divBdr>
        <w:top w:val="none" w:sz="0" w:space="0" w:color="auto"/>
        <w:left w:val="none" w:sz="0" w:space="0" w:color="auto"/>
        <w:bottom w:val="none" w:sz="0" w:space="0" w:color="auto"/>
        <w:right w:val="none" w:sz="0" w:space="0" w:color="auto"/>
      </w:divBdr>
    </w:div>
    <w:div w:id="450517887">
      <w:marLeft w:val="480"/>
      <w:marRight w:val="0"/>
      <w:marTop w:val="0"/>
      <w:marBottom w:val="0"/>
      <w:divBdr>
        <w:top w:val="none" w:sz="0" w:space="0" w:color="auto"/>
        <w:left w:val="none" w:sz="0" w:space="0" w:color="auto"/>
        <w:bottom w:val="none" w:sz="0" w:space="0" w:color="auto"/>
        <w:right w:val="none" w:sz="0" w:space="0" w:color="auto"/>
      </w:divBdr>
    </w:div>
    <w:div w:id="450709288">
      <w:marLeft w:val="480"/>
      <w:marRight w:val="0"/>
      <w:marTop w:val="0"/>
      <w:marBottom w:val="0"/>
      <w:divBdr>
        <w:top w:val="none" w:sz="0" w:space="0" w:color="auto"/>
        <w:left w:val="none" w:sz="0" w:space="0" w:color="auto"/>
        <w:bottom w:val="none" w:sz="0" w:space="0" w:color="auto"/>
        <w:right w:val="none" w:sz="0" w:space="0" w:color="auto"/>
      </w:divBdr>
    </w:div>
    <w:div w:id="450713820">
      <w:marLeft w:val="480"/>
      <w:marRight w:val="0"/>
      <w:marTop w:val="0"/>
      <w:marBottom w:val="0"/>
      <w:divBdr>
        <w:top w:val="none" w:sz="0" w:space="0" w:color="auto"/>
        <w:left w:val="none" w:sz="0" w:space="0" w:color="auto"/>
        <w:bottom w:val="none" w:sz="0" w:space="0" w:color="auto"/>
        <w:right w:val="none" w:sz="0" w:space="0" w:color="auto"/>
      </w:divBdr>
    </w:div>
    <w:div w:id="450906631">
      <w:marLeft w:val="480"/>
      <w:marRight w:val="0"/>
      <w:marTop w:val="0"/>
      <w:marBottom w:val="0"/>
      <w:divBdr>
        <w:top w:val="none" w:sz="0" w:space="0" w:color="auto"/>
        <w:left w:val="none" w:sz="0" w:space="0" w:color="auto"/>
        <w:bottom w:val="none" w:sz="0" w:space="0" w:color="auto"/>
        <w:right w:val="none" w:sz="0" w:space="0" w:color="auto"/>
      </w:divBdr>
    </w:div>
    <w:div w:id="450973951">
      <w:marLeft w:val="480"/>
      <w:marRight w:val="0"/>
      <w:marTop w:val="0"/>
      <w:marBottom w:val="0"/>
      <w:divBdr>
        <w:top w:val="none" w:sz="0" w:space="0" w:color="auto"/>
        <w:left w:val="none" w:sz="0" w:space="0" w:color="auto"/>
        <w:bottom w:val="none" w:sz="0" w:space="0" w:color="auto"/>
        <w:right w:val="none" w:sz="0" w:space="0" w:color="auto"/>
      </w:divBdr>
    </w:div>
    <w:div w:id="450976191">
      <w:marLeft w:val="480"/>
      <w:marRight w:val="0"/>
      <w:marTop w:val="0"/>
      <w:marBottom w:val="0"/>
      <w:divBdr>
        <w:top w:val="none" w:sz="0" w:space="0" w:color="auto"/>
        <w:left w:val="none" w:sz="0" w:space="0" w:color="auto"/>
        <w:bottom w:val="none" w:sz="0" w:space="0" w:color="auto"/>
        <w:right w:val="none" w:sz="0" w:space="0" w:color="auto"/>
      </w:divBdr>
    </w:div>
    <w:div w:id="450979619">
      <w:bodyDiv w:val="1"/>
      <w:marLeft w:val="0"/>
      <w:marRight w:val="0"/>
      <w:marTop w:val="0"/>
      <w:marBottom w:val="0"/>
      <w:divBdr>
        <w:top w:val="none" w:sz="0" w:space="0" w:color="auto"/>
        <w:left w:val="none" w:sz="0" w:space="0" w:color="auto"/>
        <w:bottom w:val="none" w:sz="0" w:space="0" w:color="auto"/>
        <w:right w:val="none" w:sz="0" w:space="0" w:color="auto"/>
      </w:divBdr>
    </w:div>
    <w:div w:id="450981435">
      <w:marLeft w:val="480"/>
      <w:marRight w:val="0"/>
      <w:marTop w:val="0"/>
      <w:marBottom w:val="0"/>
      <w:divBdr>
        <w:top w:val="none" w:sz="0" w:space="0" w:color="auto"/>
        <w:left w:val="none" w:sz="0" w:space="0" w:color="auto"/>
        <w:bottom w:val="none" w:sz="0" w:space="0" w:color="auto"/>
        <w:right w:val="none" w:sz="0" w:space="0" w:color="auto"/>
      </w:divBdr>
    </w:div>
    <w:div w:id="451168666">
      <w:marLeft w:val="480"/>
      <w:marRight w:val="0"/>
      <w:marTop w:val="0"/>
      <w:marBottom w:val="0"/>
      <w:divBdr>
        <w:top w:val="none" w:sz="0" w:space="0" w:color="auto"/>
        <w:left w:val="none" w:sz="0" w:space="0" w:color="auto"/>
        <w:bottom w:val="none" w:sz="0" w:space="0" w:color="auto"/>
        <w:right w:val="none" w:sz="0" w:space="0" w:color="auto"/>
      </w:divBdr>
    </w:div>
    <w:div w:id="451173842">
      <w:marLeft w:val="480"/>
      <w:marRight w:val="0"/>
      <w:marTop w:val="0"/>
      <w:marBottom w:val="0"/>
      <w:divBdr>
        <w:top w:val="none" w:sz="0" w:space="0" w:color="auto"/>
        <w:left w:val="none" w:sz="0" w:space="0" w:color="auto"/>
        <w:bottom w:val="none" w:sz="0" w:space="0" w:color="auto"/>
        <w:right w:val="none" w:sz="0" w:space="0" w:color="auto"/>
      </w:divBdr>
    </w:div>
    <w:div w:id="451241659">
      <w:marLeft w:val="480"/>
      <w:marRight w:val="0"/>
      <w:marTop w:val="0"/>
      <w:marBottom w:val="0"/>
      <w:divBdr>
        <w:top w:val="none" w:sz="0" w:space="0" w:color="auto"/>
        <w:left w:val="none" w:sz="0" w:space="0" w:color="auto"/>
        <w:bottom w:val="none" w:sz="0" w:space="0" w:color="auto"/>
        <w:right w:val="none" w:sz="0" w:space="0" w:color="auto"/>
      </w:divBdr>
    </w:div>
    <w:div w:id="451241762">
      <w:marLeft w:val="480"/>
      <w:marRight w:val="0"/>
      <w:marTop w:val="0"/>
      <w:marBottom w:val="0"/>
      <w:divBdr>
        <w:top w:val="none" w:sz="0" w:space="0" w:color="auto"/>
        <w:left w:val="none" w:sz="0" w:space="0" w:color="auto"/>
        <w:bottom w:val="none" w:sz="0" w:space="0" w:color="auto"/>
        <w:right w:val="none" w:sz="0" w:space="0" w:color="auto"/>
      </w:divBdr>
    </w:div>
    <w:div w:id="451248094">
      <w:marLeft w:val="480"/>
      <w:marRight w:val="0"/>
      <w:marTop w:val="0"/>
      <w:marBottom w:val="0"/>
      <w:divBdr>
        <w:top w:val="none" w:sz="0" w:space="0" w:color="auto"/>
        <w:left w:val="none" w:sz="0" w:space="0" w:color="auto"/>
        <w:bottom w:val="none" w:sz="0" w:space="0" w:color="auto"/>
        <w:right w:val="none" w:sz="0" w:space="0" w:color="auto"/>
      </w:divBdr>
    </w:div>
    <w:div w:id="451286162">
      <w:marLeft w:val="480"/>
      <w:marRight w:val="0"/>
      <w:marTop w:val="0"/>
      <w:marBottom w:val="0"/>
      <w:divBdr>
        <w:top w:val="none" w:sz="0" w:space="0" w:color="auto"/>
        <w:left w:val="none" w:sz="0" w:space="0" w:color="auto"/>
        <w:bottom w:val="none" w:sz="0" w:space="0" w:color="auto"/>
        <w:right w:val="none" w:sz="0" w:space="0" w:color="auto"/>
      </w:divBdr>
    </w:div>
    <w:div w:id="451290982">
      <w:marLeft w:val="480"/>
      <w:marRight w:val="0"/>
      <w:marTop w:val="0"/>
      <w:marBottom w:val="0"/>
      <w:divBdr>
        <w:top w:val="none" w:sz="0" w:space="0" w:color="auto"/>
        <w:left w:val="none" w:sz="0" w:space="0" w:color="auto"/>
        <w:bottom w:val="none" w:sz="0" w:space="0" w:color="auto"/>
        <w:right w:val="none" w:sz="0" w:space="0" w:color="auto"/>
      </w:divBdr>
    </w:div>
    <w:div w:id="451291387">
      <w:marLeft w:val="480"/>
      <w:marRight w:val="0"/>
      <w:marTop w:val="0"/>
      <w:marBottom w:val="0"/>
      <w:divBdr>
        <w:top w:val="none" w:sz="0" w:space="0" w:color="auto"/>
        <w:left w:val="none" w:sz="0" w:space="0" w:color="auto"/>
        <w:bottom w:val="none" w:sz="0" w:space="0" w:color="auto"/>
        <w:right w:val="none" w:sz="0" w:space="0" w:color="auto"/>
      </w:divBdr>
    </w:div>
    <w:div w:id="451361455">
      <w:marLeft w:val="480"/>
      <w:marRight w:val="0"/>
      <w:marTop w:val="0"/>
      <w:marBottom w:val="0"/>
      <w:divBdr>
        <w:top w:val="none" w:sz="0" w:space="0" w:color="auto"/>
        <w:left w:val="none" w:sz="0" w:space="0" w:color="auto"/>
        <w:bottom w:val="none" w:sz="0" w:space="0" w:color="auto"/>
        <w:right w:val="none" w:sz="0" w:space="0" w:color="auto"/>
      </w:divBdr>
    </w:div>
    <w:div w:id="451437783">
      <w:marLeft w:val="480"/>
      <w:marRight w:val="0"/>
      <w:marTop w:val="0"/>
      <w:marBottom w:val="0"/>
      <w:divBdr>
        <w:top w:val="none" w:sz="0" w:space="0" w:color="auto"/>
        <w:left w:val="none" w:sz="0" w:space="0" w:color="auto"/>
        <w:bottom w:val="none" w:sz="0" w:space="0" w:color="auto"/>
        <w:right w:val="none" w:sz="0" w:space="0" w:color="auto"/>
      </w:divBdr>
    </w:div>
    <w:div w:id="451440463">
      <w:marLeft w:val="480"/>
      <w:marRight w:val="0"/>
      <w:marTop w:val="0"/>
      <w:marBottom w:val="0"/>
      <w:divBdr>
        <w:top w:val="none" w:sz="0" w:space="0" w:color="auto"/>
        <w:left w:val="none" w:sz="0" w:space="0" w:color="auto"/>
        <w:bottom w:val="none" w:sz="0" w:space="0" w:color="auto"/>
        <w:right w:val="none" w:sz="0" w:space="0" w:color="auto"/>
      </w:divBdr>
    </w:div>
    <w:div w:id="451478642">
      <w:marLeft w:val="480"/>
      <w:marRight w:val="0"/>
      <w:marTop w:val="0"/>
      <w:marBottom w:val="0"/>
      <w:divBdr>
        <w:top w:val="none" w:sz="0" w:space="0" w:color="auto"/>
        <w:left w:val="none" w:sz="0" w:space="0" w:color="auto"/>
        <w:bottom w:val="none" w:sz="0" w:space="0" w:color="auto"/>
        <w:right w:val="none" w:sz="0" w:space="0" w:color="auto"/>
      </w:divBdr>
    </w:div>
    <w:div w:id="451480363">
      <w:marLeft w:val="480"/>
      <w:marRight w:val="0"/>
      <w:marTop w:val="0"/>
      <w:marBottom w:val="0"/>
      <w:divBdr>
        <w:top w:val="none" w:sz="0" w:space="0" w:color="auto"/>
        <w:left w:val="none" w:sz="0" w:space="0" w:color="auto"/>
        <w:bottom w:val="none" w:sz="0" w:space="0" w:color="auto"/>
        <w:right w:val="none" w:sz="0" w:space="0" w:color="auto"/>
      </w:divBdr>
    </w:div>
    <w:div w:id="451485493">
      <w:marLeft w:val="480"/>
      <w:marRight w:val="0"/>
      <w:marTop w:val="0"/>
      <w:marBottom w:val="0"/>
      <w:divBdr>
        <w:top w:val="none" w:sz="0" w:space="0" w:color="auto"/>
        <w:left w:val="none" w:sz="0" w:space="0" w:color="auto"/>
        <w:bottom w:val="none" w:sz="0" w:space="0" w:color="auto"/>
        <w:right w:val="none" w:sz="0" w:space="0" w:color="auto"/>
      </w:divBdr>
    </w:div>
    <w:div w:id="451677325">
      <w:marLeft w:val="480"/>
      <w:marRight w:val="0"/>
      <w:marTop w:val="0"/>
      <w:marBottom w:val="0"/>
      <w:divBdr>
        <w:top w:val="none" w:sz="0" w:space="0" w:color="auto"/>
        <w:left w:val="none" w:sz="0" w:space="0" w:color="auto"/>
        <w:bottom w:val="none" w:sz="0" w:space="0" w:color="auto"/>
        <w:right w:val="none" w:sz="0" w:space="0" w:color="auto"/>
      </w:divBdr>
    </w:div>
    <w:div w:id="451706678">
      <w:marLeft w:val="480"/>
      <w:marRight w:val="0"/>
      <w:marTop w:val="0"/>
      <w:marBottom w:val="0"/>
      <w:divBdr>
        <w:top w:val="none" w:sz="0" w:space="0" w:color="auto"/>
        <w:left w:val="none" w:sz="0" w:space="0" w:color="auto"/>
        <w:bottom w:val="none" w:sz="0" w:space="0" w:color="auto"/>
        <w:right w:val="none" w:sz="0" w:space="0" w:color="auto"/>
      </w:divBdr>
    </w:div>
    <w:div w:id="451746436">
      <w:marLeft w:val="480"/>
      <w:marRight w:val="0"/>
      <w:marTop w:val="0"/>
      <w:marBottom w:val="0"/>
      <w:divBdr>
        <w:top w:val="none" w:sz="0" w:space="0" w:color="auto"/>
        <w:left w:val="none" w:sz="0" w:space="0" w:color="auto"/>
        <w:bottom w:val="none" w:sz="0" w:space="0" w:color="auto"/>
        <w:right w:val="none" w:sz="0" w:space="0" w:color="auto"/>
      </w:divBdr>
    </w:div>
    <w:div w:id="451821994">
      <w:marLeft w:val="480"/>
      <w:marRight w:val="0"/>
      <w:marTop w:val="0"/>
      <w:marBottom w:val="0"/>
      <w:divBdr>
        <w:top w:val="none" w:sz="0" w:space="0" w:color="auto"/>
        <w:left w:val="none" w:sz="0" w:space="0" w:color="auto"/>
        <w:bottom w:val="none" w:sz="0" w:space="0" w:color="auto"/>
        <w:right w:val="none" w:sz="0" w:space="0" w:color="auto"/>
      </w:divBdr>
    </w:div>
    <w:div w:id="451828293">
      <w:marLeft w:val="480"/>
      <w:marRight w:val="0"/>
      <w:marTop w:val="0"/>
      <w:marBottom w:val="0"/>
      <w:divBdr>
        <w:top w:val="none" w:sz="0" w:space="0" w:color="auto"/>
        <w:left w:val="none" w:sz="0" w:space="0" w:color="auto"/>
        <w:bottom w:val="none" w:sz="0" w:space="0" w:color="auto"/>
        <w:right w:val="none" w:sz="0" w:space="0" w:color="auto"/>
      </w:divBdr>
    </w:div>
    <w:div w:id="451829742">
      <w:marLeft w:val="480"/>
      <w:marRight w:val="0"/>
      <w:marTop w:val="0"/>
      <w:marBottom w:val="0"/>
      <w:divBdr>
        <w:top w:val="none" w:sz="0" w:space="0" w:color="auto"/>
        <w:left w:val="none" w:sz="0" w:space="0" w:color="auto"/>
        <w:bottom w:val="none" w:sz="0" w:space="0" w:color="auto"/>
        <w:right w:val="none" w:sz="0" w:space="0" w:color="auto"/>
      </w:divBdr>
    </w:div>
    <w:div w:id="451871008">
      <w:marLeft w:val="480"/>
      <w:marRight w:val="0"/>
      <w:marTop w:val="0"/>
      <w:marBottom w:val="0"/>
      <w:divBdr>
        <w:top w:val="none" w:sz="0" w:space="0" w:color="auto"/>
        <w:left w:val="none" w:sz="0" w:space="0" w:color="auto"/>
        <w:bottom w:val="none" w:sz="0" w:space="0" w:color="auto"/>
        <w:right w:val="none" w:sz="0" w:space="0" w:color="auto"/>
      </w:divBdr>
    </w:div>
    <w:div w:id="451872607">
      <w:marLeft w:val="480"/>
      <w:marRight w:val="0"/>
      <w:marTop w:val="0"/>
      <w:marBottom w:val="0"/>
      <w:divBdr>
        <w:top w:val="none" w:sz="0" w:space="0" w:color="auto"/>
        <w:left w:val="none" w:sz="0" w:space="0" w:color="auto"/>
        <w:bottom w:val="none" w:sz="0" w:space="0" w:color="auto"/>
        <w:right w:val="none" w:sz="0" w:space="0" w:color="auto"/>
      </w:divBdr>
    </w:div>
    <w:div w:id="451873158">
      <w:marLeft w:val="480"/>
      <w:marRight w:val="0"/>
      <w:marTop w:val="0"/>
      <w:marBottom w:val="0"/>
      <w:divBdr>
        <w:top w:val="none" w:sz="0" w:space="0" w:color="auto"/>
        <w:left w:val="none" w:sz="0" w:space="0" w:color="auto"/>
        <w:bottom w:val="none" w:sz="0" w:space="0" w:color="auto"/>
        <w:right w:val="none" w:sz="0" w:space="0" w:color="auto"/>
      </w:divBdr>
    </w:div>
    <w:div w:id="451940913">
      <w:marLeft w:val="480"/>
      <w:marRight w:val="0"/>
      <w:marTop w:val="0"/>
      <w:marBottom w:val="0"/>
      <w:divBdr>
        <w:top w:val="none" w:sz="0" w:space="0" w:color="auto"/>
        <w:left w:val="none" w:sz="0" w:space="0" w:color="auto"/>
        <w:bottom w:val="none" w:sz="0" w:space="0" w:color="auto"/>
        <w:right w:val="none" w:sz="0" w:space="0" w:color="auto"/>
      </w:divBdr>
    </w:div>
    <w:div w:id="451948028">
      <w:marLeft w:val="480"/>
      <w:marRight w:val="0"/>
      <w:marTop w:val="0"/>
      <w:marBottom w:val="0"/>
      <w:divBdr>
        <w:top w:val="none" w:sz="0" w:space="0" w:color="auto"/>
        <w:left w:val="none" w:sz="0" w:space="0" w:color="auto"/>
        <w:bottom w:val="none" w:sz="0" w:space="0" w:color="auto"/>
        <w:right w:val="none" w:sz="0" w:space="0" w:color="auto"/>
      </w:divBdr>
    </w:div>
    <w:div w:id="452023131">
      <w:marLeft w:val="480"/>
      <w:marRight w:val="0"/>
      <w:marTop w:val="0"/>
      <w:marBottom w:val="0"/>
      <w:divBdr>
        <w:top w:val="none" w:sz="0" w:space="0" w:color="auto"/>
        <w:left w:val="none" w:sz="0" w:space="0" w:color="auto"/>
        <w:bottom w:val="none" w:sz="0" w:space="0" w:color="auto"/>
        <w:right w:val="none" w:sz="0" w:space="0" w:color="auto"/>
      </w:divBdr>
    </w:div>
    <w:div w:id="452023909">
      <w:marLeft w:val="480"/>
      <w:marRight w:val="0"/>
      <w:marTop w:val="0"/>
      <w:marBottom w:val="0"/>
      <w:divBdr>
        <w:top w:val="none" w:sz="0" w:space="0" w:color="auto"/>
        <w:left w:val="none" w:sz="0" w:space="0" w:color="auto"/>
        <w:bottom w:val="none" w:sz="0" w:space="0" w:color="auto"/>
        <w:right w:val="none" w:sz="0" w:space="0" w:color="auto"/>
      </w:divBdr>
    </w:div>
    <w:div w:id="452097117">
      <w:marLeft w:val="480"/>
      <w:marRight w:val="0"/>
      <w:marTop w:val="0"/>
      <w:marBottom w:val="0"/>
      <w:divBdr>
        <w:top w:val="none" w:sz="0" w:space="0" w:color="auto"/>
        <w:left w:val="none" w:sz="0" w:space="0" w:color="auto"/>
        <w:bottom w:val="none" w:sz="0" w:space="0" w:color="auto"/>
        <w:right w:val="none" w:sz="0" w:space="0" w:color="auto"/>
      </w:divBdr>
    </w:div>
    <w:div w:id="452138095">
      <w:marLeft w:val="480"/>
      <w:marRight w:val="0"/>
      <w:marTop w:val="0"/>
      <w:marBottom w:val="0"/>
      <w:divBdr>
        <w:top w:val="none" w:sz="0" w:space="0" w:color="auto"/>
        <w:left w:val="none" w:sz="0" w:space="0" w:color="auto"/>
        <w:bottom w:val="none" w:sz="0" w:space="0" w:color="auto"/>
        <w:right w:val="none" w:sz="0" w:space="0" w:color="auto"/>
      </w:divBdr>
    </w:div>
    <w:div w:id="452209885">
      <w:marLeft w:val="480"/>
      <w:marRight w:val="0"/>
      <w:marTop w:val="0"/>
      <w:marBottom w:val="0"/>
      <w:divBdr>
        <w:top w:val="none" w:sz="0" w:space="0" w:color="auto"/>
        <w:left w:val="none" w:sz="0" w:space="0" w:color="auto"/>
        <w:bottom w:val="none" w:sz="0" w:space="0" w:color="auto"/>
        <w:right w:val="none" w:sz="0" w:space="0" w:color="auto"/>
      </w:divBdr>
    </w:div>
    <w:div w:id="452212704">
      <w:bodyDiv w:val="1"/>
      <w:marLeft w:val="0"/>
      <w:marRight w:val="0"/>
      <w:marTop w:val="0"/>
      <w:marBottom w:val="0"/>
      <w:divBdr>
        <w:top w:val="none" w:sz="0" w:space="0" w:color="auto"/>
        <w:left w:val="none" w:sz="0" w:space="0" w:color="auto"/>
        <w:bottom w:val="none" w:sz="0" w:space="0" w:color="auto"/>
        <w:right w:val="none" w:sz="0" w:space="0" w:color="auto"/>
      </w:divBdr>
    </w:div>
    <w:div w:id="452290992">
      <w:marLeft w:val="480"/>
      <w:marRight w:val="0"/>
      <w:marTop w:val="0"/>
      <w:marBottom w:val="0"/>
      <w:divBdr>
        <w:top w:val="none" w:sz="0" w:space="0" w:color="auto"/>
        <w:left w:val="none" w:sz="0" w:space="0" w:color="auto"/>
        <w:bottom w:val="none" w:sz="0" w:space="0" w:color="auto"/>
        <w:right w:val="none" w:sz="0" w:space="0" w:color="auto"/>
      </w:divBdr>
    </w:div>
    <w:div w:id="452333521">
      <w:marLeft w:val="480"/>
      <w:marRight w:val="0"/>
      <w:marTop w:val="0"/>
      <w:marBottom w:val="0"/>
      <w:divBdr>
        <w:top w:val="none" w:sz="0" w:space="0" w:color="auto"/>
        <w:left w:val="none" w:sz="0" w:space="0" w:color="auto"/>
        <w:bottom w:val="none" w:sz="0" w:space="0" w:color="auto"/>
        <w:right w:val="none" w:sz="0" w:space="0" w:color="auto"/>
      </w:divBdr>
    </w:div>
    <w:div w:id="452409746">
      <w:marLeft w:val="480"/>
      <w:marRight w:val="0"/>
      <w:marTop w:val="0"/>
      <w:marBottom w:val="0"/>
      <w:divBdr>
        <w:top w:val="none" w:sz="0" w:space="0" w:color="auto"/>
        <w:left w:val="none" w:sz="0" w:space="0" w:color="auto"/>
        <w:bottom w:val="none" w:sz="0" w:space="0" w:color="auto"/>
        <w:right w:val="none" w:sz="0" w:space="0" w:color="auto"/>
      </w:divBdr>
    </w:div>
    <w:div w:id="452477669">
      <w:marLeft w:val="480"/>
      <w:marRight w:val="0"/>
      <w:marTop w:val="0"/>
      <w:marBottom w:val="0"/>
      <w:divBdr>
        <w:top w:val="none" w:sz="0" w:space="0" w:color="auto"/>
        <w:left w:val="none" w:sz="0" w:space="0" w:color="auto"/>
        <w:bottom w:val="none" w:sz="0" w:space="0" w:color="auto"/>
        <w:right w:val="none" w:sz="0" w:space="0" w:color="auto"/>
      </w:divBdr>
    </w:div>
    <w:div w:id="452481149">
      <w:marLeft w:val="480"/>
      <w:marRight w:val="0"/>
      <w:marTop w:val="0"/>
      <w:marBottom w:val="0"/>
      <w:divBdr>
        <w:top w:val="none" w:sz="0" w:space="0" w:color="auto"/>
        <w:left w:val="none" w:sz="0" w:space="0" w:color="auto"/>
        <w:bottom w:val="none" w:sz="0" w:space="0" w:color="auto"/>
        <w:right w:val="none" w:sz="0" w:space="0" w:color="auto"/>
      </w:divBdr>
    </w:div>
    <w:div w:id="452555756">
      <w:marLeft w:val="480"/>
      <w:marRight w:val="0"/>
      <w:marTop w:val="0"/>
      <w:marBottom w:val="0"/>
      <w:divBdr>
        <w:top w:val="none" w:sz="0" w:space="0" w:color="auto"/>
        <w:left w:val="none" w:sz="0" w:space="0" w:color="auto"/>
        <w:bottom w:val="none" w:sz="0" w:space="0" w:color="auto"/>
        <w:right w:val="none" w:sz="0" w:space="0" w:color="auto"/>
      </w:divBdr>
    </w:div>
    <w:div w:id="452749059">
      <w:marLeft w:val="480"/>
      <w:marRight w:val="0"/>
      <w:marTop w:val="0"/>
      <w:marBottom w:val="0"/>
      <w:divBdr>
        <w:top w:val="none" w:sz="0" w:space="0" w:color="auto"/>
        <w:left w:val="none" w:sz="0" w:space="0" w:color="auto"/>
        <w:bottom w:val="none" w:sz="0" w:space="0" w:color="auto"/>
        <w:right w:val="none" w:sz="0" w:space="0" w:color="auto"/>
      </w:divBdr>
    </w:div>
    <w:div w:id="452870113">
      <w:marLeft w:val="480"/>
      <w:marRight w:val="0"/>
      <w:marTop w:val="0"/>
      <w:marBottom w:val="0"/>
      <w:divBdr>
        <w:top w:val="none" w:sz="0" w:space="0" w:color="auto"/>
        <w:left w:val="none" w:sz="0" w:space="0" w:color="auto"/>
        <w:bottom w:val="none" w:sz="0" w:space="0" w:color="auto"/>
        <w:right w:val="none" w:sz="0" w:space="0" w:color="auto"/>
      </w:divBdr>
    </w:div>
    <w:div w:id="452939544">
      <w:marLeft w:val="480"/>
      <w:marRight w:val="0"/>
      <w:marTop w:val="0"/>
      <w:marBottom w:val="0"/>
      <w:divBdr>
        <w:top w:val="none" w:sz="0" w:space="0" w:color="auto"/>
        <w:left w:val="none" w:sz="0" w:space="0" w:color="auto"/>
        <w:bottom w:val="none" w:sz="0" w:space="0" w:color="auto"/>
        <w:right w:val="none" w:sz="0" w:space="0" w:color="auto"/>
      </w:divBdr>
    </w:div>
    <w:div w:id="452943128">
      <w:marLeft w:val="480"/>
      <w:marRight w:val="0"/>
      <w:marTop w:val="0"/>
      <w:marBottom w:val="0"/>
      <w:divBdr>
        <w:top w:val="none" w:sz="0" w:space="0" w:color="auto"/>
        <w:left w:val="none" w:sz="0" w:space="0" w:color="auto"/>
        <w:bottom w:val="none" w:sz="0" w:space="0" w:color="auto"/>
        <w:right w:val="none" w:sz="0" w:space="0" w:color="auto"/>
      </w:divBdr>
    </w:div>
    <w:div w:id="452947851">
      <w:marLeft w:val="480"/>
      <w:marRight w:val="0"/>
      <w:marTop w:val="0"/>
      <w:marBottom w:val="0"/>
      <w:divBdr>
        <w:top w:val="none" w:sz="0" w:space="0" w:color="auto"/>
        <w:left w:val="none" w:sz="0" w:space="0" w:color="auto"/>
        <w:bottom w:val="none" w:sz="0" w:space="0" w:color="auto"/>
        <w:right w:val="none" w:sz="0" w:space="0" w:color="auto"/>
      </w:divBdr>
    </w:div>
    <w:div w:id="452990751">
      <w:marLeft w:val="480"/>
      <w:marRight w:val="0"/>
      <w:marTop w:val="0"/>
      <w:marBottom w:val="0"/>
      <w:divBdr>
        <w:top w:val="none" w:sz="0" w:space="0" w:color="auto"/>
        <w:left w:val="none" w:sz="0" w:space="0" w:color="auto"/>
        <w:bottom w:val="none" w:sz="0" w:space="0" w:color="auto"/>
        <w:right w:val="none" w:sz="0" w:space="0" w:color="auto"/>
      </w:divBdr>
    </w:div>
    <w:div w:id="453064202">
      <w:marLeft w:val="480"/>
      <w:marRight w:val="0"/>
      <w:marTop w:val="0"/>
      <w:marBottom w:val="0"/>
      <w:divBdr>
        <w:top w:val="none" w:sz="0" w:space="0" w:color="auto"/>
        <w:left w:val="none" w:sz="0" w:space="0" w:color="auto"/>
        <w:bottom w:val="none" w:sz="0" w:space="0" w:color="auto"/>
        <w:right w:val="none" w:sz="0" w:space="0" w:color="auto"/>
      </w:divBdr>
    </w:div>
    <w:div w:id="453066117">
      <w:marLeft w:val="480"/>
      <w:marRight w:val="0"/>
      <w:marTop w:val="0"/>
      <w:marBottom w:val="0"/>
      <w:divBdr>
        <w:top w:val="none" w:sz="0" w:space="0" w:color="auto"/>
        <w:left w:val="none" w:sz="0" w:space="0" w:color="auto"/>
        <w:bottom w:val="none" w:sz="0" w:space="0" w:color="auto"/>
        <w:right w:val="none" w:sz="0" w:space="0" w:color="auto"/>
      </w:divBdr>
    </w:div>
    <w:div w:id="453133974">
      <w:marLeft w:val="480"/>
      <w:marRight w:val="0"/>
      <w:marTop w:val="0"/>
      <w:marBottom w:val="0"/>
      <w:divBdr>
        <w:top w:val="none" w:sz="0" w:space="0" w:color="auto"/>
        <w:left w:val="none" w:sz="0" w:space="0" w:color="auto"/>
        <w:bottom w:val="none" w:sz="0" w:space="0" w:color="auto"/>
        <w:right w:val="none" w:sz="0" w:space="0" w:color="auto"/>
      </w:divBdr>
    </w:div>
    <w:div w:id="453136556">
      <w:marLeft w:val="480"/>
      <w:marRight w:val="0"/>
      <w:marTop w:val="0"/>
      <w:marBottom w:val="0"/>
      <w:divBdr>
        <w:top w:val="none" w:sz="0" w:space="0" w:color="auto"/>
        <w:left w:val="none" w:sz="0" w:space="0" w:color="auto"/>
        <w:bottom w:val="none" w:sz="0" w:space="0" w:color="auto"/>
        <w:right w:val="none" w:sz="0" w:space="0" w:color="auto"/>
      </w:divBdr>
    </w:div>
    <w:div w:id="453137667">
      <w:marLeft w:val="480"/>
      <w:marRight w:val="0"/>
      <w:marTop w:val="0"/>
      <w:marBottom w:val="0"/>
      <w:divBdr>
        <w:top w:val="none" w:sz="0" w:space="0" w:color="auto"/>
        <w:left w:val="none" w:sz="0" w:space="0" w:color="auto"/>
        <w:bottom w:val="none" w:sz="0" w:space="0" w:color="auto"/>
        <w:right w:val="none" w:sz="0" w:space="0" w:color="auto"/>
      </w:divBdr>
    </w:div>
    <w:div w:id="453332911">
      <w:marLeft w:val="480"/>
      <w:marRight w:val="0"/>
      <w:marTop w:val="0"/>
      <w:marBottom w:val="0"/>
      <w:divBdr>
        <w:top w:val="none" w:sz="0" w:space="0" w:color="auto"/>
        <w:left w:val="none" w:sz="0" w:space="0" w:color="auto"/>
        <w:bottom w:val="none" w:sz="0" w:space="0" w:color="auto"/>
        <w:right w:val="none" w:sz="0" w:space="0" w:color="auto"/>
      </w:divBdr>
    </w:div>
    <w:div w:id="453404881">
      <w:marLeft w:val="480"/>
      <w:marRight w:val="0"/>
      <w:marTop w:val="0"/>
      <w:marBottom w:val="0"/>
      <w:divBdr>
        <w:top w:val="none" w:sz="0" w:space="0" w:color="auto"/>
        <w:left w:val="none" w:sz="0" w:space="0" w:color="auto"/>
        <w:bottom w:val="none" w:sz="0" w:space="0" w:color="auto"/>
        <w:right w:val="none" w:sz="0" w:space="0" w:color="auto"/>
      </w:divBdr>
    </w:div>
    <w:div w:id="453406002">
      <w:marLeft w:val="480"/>
      <w:marRight w:val="0"/>
      <w:marTop w:val="0"/>
      <w:marBottom w:val="0"/>
      <w:divBdr>
        <w:top w:val="none" w:sz="0" w:space="0" w:color="auto"/>
        <w:left w:val="none" w:sz="0" w:space="0" w:color="auto"/>
        <w:bottom w:val="none" w:sz="0" w:space="0" w:color="auto"/>
        <w:right w:val="none" w:sz="0" w:space="0" w:color="auto"/>
      </w:divBdr>
    </w:div>
    <w:div w:id="453518737">
      <w:marLeft w:val="480"/>
      <w:marRight w:val="0"/>
      <w:marTop w:val="0"/>
      <w:marBottom w:val="0"/>
      <w:divBdr>
        <w:top w:val="none" w:sz="0" w:space="0" w:color="auto"/>
        <w:left w:val="none" w:sz="0" w:space="0" w:color="auto"/>
        <w:bottom w:val="none" w:sz="0" w:space="0" w:color="auto"/>
        <w:right w:val="none" w:sz="0" w:space="0" w:color="auto"/>
      </w:divBdr>
    </w:div>
    <w:div w:id="453520106">
      <w:marLeft w:val="480"/>
      <w:marRight w:val="0"/>
      <w:marTop w:val="0"/>
      <w:marBottom w:val="0"/>
      <w:divBdr>
        <w:top w:val="none" w:sz="0" w:space="0" w:color="auto"/>
        <w:left w:val="none" w:sz="0" w:space="0" w:color="auto"/>
        <w:bottom w:val="none" w:sz="0" w:space="0" w:color="auto"/>
        <w:right w:val="none" w:sz="0" w:space="0" w:color="auto"/>
      </w:divBdr>
    </w:div>
    <w:div w:id="453714913">
      <w:bodyDiv w:val="1"/>
      <w:marLeft w:val="0"/>
      <w:marRight w:val="0"/>
      <w:marTop w:val="0"/>
      <w:marBottom w:val="0"/>
      <w:divBdr>
        <w:top w:val="none" w:sz="0" w:space="0" w:color="auto"/>
        <w:left w:val="none" w:sz="0" w:space="0" w:color="auto"/>
        <w:bottom w:val="none" w:sz="0" w:space="0" w:color="auto"/>
        <w:right w:val="none" w:sz="0" w:space="0" w:color="auto"/>
      </w:divBdr>
    </w:div>
    <w:div w:id="453719803">
      <w:marLeft w:val="480"/>
      <w:marRight w:val="0"/>
      <w:marTop w:val="0"/>
      <w:marBottom w:val="0"/>
      <w:divBdr>
        <w:top w:val="none" w:sz="0" w:space="0" w:color="auto"/>
        <w:left w:val="none" w:sz="0" w:space="0" w:color="auto"/>
        <w:bottom w:val="none" w:sz="0" w:space="0" w:color="auto"/>
        <w:right w:val="none" w:sz="0" w:space="0" w:color="auto"/>
      </w:divBdr>
    </w:div>
    <w:div w:id="453720400">
      <w:marLeft w:val="480"/>
      <w:marRight w:val="0"/>
      <w:marTop w:val="0"/>
      <w:marBottom w:val="0"/>
      <w:divBdr>
        <w:top w:val="none" w:sz="0" w:space="0" w:color="auto"/>
        <w:left w:val="none" w:sz="0" w:space="0" w:color="auto"/>
        <w:bottom w:val="none" w:sz="0" w:space="0" w:color="auto"/>
        <w:right w:val="none" w:sz="0" w:space="0" w:color="auto"/>
      </w:divBdr>
    </w:div>
    <w:div w:id="453792654">
      <w:marLeft w:val="480"/>
      <w:marRight w:val="0"/>
      <w:marTop w:val="0"/>
      <w:marBottom w:val="0"/>
      <w:divBdr>
        <w:top w:val="none" w:sz="0" w:space="0" w:color="auto"/>
        <w:left w:val="none" w:sz="0" w:space="0" w:color="auto"/>
        <w:bottom w:val="none" w:sz="0" w:space="0" w:color="auto"/>
        <w:right w:val="none" w:sz="0" w:space="0" w:color="auto"/>
      </w:divBdr>
    </w:div>
    <w:div w:id="453793817">
      <w:marLeft w:val="480"/>
      <w:marRight w:val="0"/>
      <w:marTop w:val="0"/>
      <w:marBottom w:val="0"/>
      <w:divBdr>
        <w:top w:val="none" w:sz="0" w:space="0" w:color="auto"/>
        <w:left w:val="none" w:sz="0" w:space="0" w:color="auto"/>
        <w:bottom w:val="none" w:sz="0" w:space="0" w:color="auto"/>
        <w:right w:val="none" w:sz="0" w:space="0" w:color="auto"/>
      </w:divBdr>
    </w:div>
    <w:div w:id="453838441">
      <w:marLeft w:val="480"/>
      <w:marRight w:val="0"/>
      <w:marTop w:val="0"/>
      <w:marBottom w:val="0"/>
      <w:divBdr>
        <w:top w:val="none" w:sz="0" w:space="0" w:color="auto"/>
        <w:left w:val="none" w:sz="0" w:space="0" w:color="auto"/>
        <w:bottom w:val="none" w:sz="0" w:space="0" w:color="auto"/>
        <w:right w:val="none" w:sz="0" w:space="0" w:color="auto"/>
      </w:divBdr>
    </w:div>
    <w:div w:id="453907801">
      <w:marLeft w:val="480"/>
      <w:marRight w:val="0"/>
      <w:marTop w:val="0"/>
      <w:marBottom w:val="0"/>
      <w:divBdr>
        <w:top w:val="none" w:sz="0" w:space="0" w:color="auto"/>
        <w:left w:val="none" w:sz="0" w:space="0" w:color="auto"/>
        <w:bottom w:val="none" w:sz="0" w:space="0" w:color="auto"/>
        <w:right w:val="none" w:sz="0" w:space="0" w:color="auto"/>
      </w:divBdr>
    </w:div>
    <w:div w:id="453909770">
      <w:marLeft w:val="480"/>
      <w:marRight w:val="0"/>
      <w:marTop w:val="0"/>
      <w:marBottom w:val="0"/>
      <w:divBdr>
        <w:top w:val="none" w:sz="0" w:space="0" w:color="auto"/>
        <w:left w:val="none" w:sz="0" w:space="0" w:color="auto"/>
        <w:bottom w:val="none" w:sz="0" w:space="0" w:color="auto"/>
        <w:right w:val="none" w:sz="0" w:space="0" w:color="auto"/>
      </w:divBdr>
    </w:div>
    <w:div w:id="453983985">
      <w:marLeft w:val="480"/>
      <w:marRight w:val="0"/>
      <w:marTop w:val="0"/>
      <w:marBottom w:val="0"/>
      <w:divBdr>
        <w:top w:val="none" w:sz="0" w:space="0" w:color="auto"/>
        <w:left w:val="none" w:sz="0" w:space="0" w:color="auto"/>
        <w:bottom w:val="none" w:sz="0" w:space="0" w:color="auto"/>
        <w:right w:val="none" w:sz="0" w:space="0" w:color="auto"/>
      </w:divBdr>
    </w:div>
    <w:div w:id="454061795">
      <w:marLeft w:val="480"/>
      <w:marRight w:val="0"/>
      <w:marTop w:val="0"/>
      <w:marBottom w:val="0"/>
      <w:divBdr>
        <w:top w:val="none" w:sz="0" w:space="0" w:color="auto"/>
        <w:left w:val="none" w:sz="0" w:space="0" w:color="auto"/>
        <w:bottom w:val="none" w:sz="0" w:space="0" w:color="auto"/>
        <w:right w:val="none" w:sz="0" w:space="0" w:color="auto"/>
      </w:divBdr>
    </w:div>
    <w:div w:id="454065039">
      <w:marLeft w:val="480"/>
      <w:marRight w:val="0"/>
      <w:marTop w:val="0"/>
      <w:marBottom w:val="0"/>
      <w:divBdr>
        <w:top w:val="none" w:sz="0" w:space="0" w:color="auto"/>
        <w:left w:val="none" w:sz="0" w:space="0" w:color="auto"/>
        <w:bottom w:val="none" w:sz="0" w:space="0" w:color="auto"/>
        <w:right w:val="none" w:sz="0" w:space="0" w:color="auto"/>
      </w:divBdr>
    </w:div>
    <w:div w:id="454100688">
      <w:marLeft w:val="480"/>
      <w:marRight w:val="0"/>
      <w:marTop w:val="0"/>
      <w:marBottom w:val="0"/>
      <w:divBdr>
        <w:top w:val="none" w:sz="0" w:space="0" w:color="auto"/>
        <w:left w:val="none" w:sz="0" w:space="0" w:color="auto"/>
        <w:bottom w:val="none" w:sz="0" w:space="0" w:color="auto"/>
        <w:right w:val="none" w:sz="0" w:space="0" w:color="auto"/>
      </w:divBdr>
    </w:div>
    <w:div w:id="454251829">
      <w:marLeft w:val="480"/>
      <w:marRight w:val="0"/>
      <w:marTop w:val="0"/>
      <w:marBottom w:val="0"/>
      <w:divBdr>
        <w:top w:val="none" w:sz="0" w:space="0" w:color="auto"/>
        <w:left w:val="none" w:sz="0" w:space="0" w:color="auto"/>
        <w:bottom w:val="none" w:sz="0" w:space="0" w:color="auto"/>
        <w:right w:val="none" w:sz="0" w:space="0" w:color="auto"/>
      </w:divBdr>
    </w:div>
    <w:div w:id="454297033">
      <w:marLeft w:val="480"/>
      <w:marRight w:val="0"/>
      <w:marTop w:val="0"/>
      <w:marBottom w:val="0"/>
      <w:divBdr>
        <w:top w:val="none" w:sz="0" w:space="0" w:color="auto"/>
        <w:left w:val="none" w:sz="0" w:space="0" w:color="auto"/>
        <w:bottom w:val="none" w:sz="0" w:space="0" w:color="auto"/>
        <w:right w:val="none" w:sz="0" w:space="0" w:color="auto"/>
      </w:divBdr>
    </w:div>
    <w:div w:id="454326783">
      <w:marLeft w:val="480"/>
      <w:marRight w:val="0"/>
      <w:marTop w:val="0"/>
      <w:marBottom w:val="0"/>
      <w:divBdr>
        <w:top w:val="none" w:sz="0" w:space="0" w:color="auto"/>
        <w:left w:val="none" w:sz="0" w:space="0" w:color="auto"/>
        <w:bottom w:val="none" w:sz="0" w:space="0" w:color="auto"/>
        <w:right w:val="none" w:sz="0" w:space="0" w:color="auto"/>
      </w:divBdr>
    </w:div>
    <w:div w:id="454368721">
      <w:marLeft w:val="480"/>
      <w:marRight w:val="0"/>
      <w:marTop w:val="0"/>
      <w:marBottom w:val="0"/>
      <w:divBdr>
        <w:top w:val="none" w:sz="0" w:space="0" w:color="auto"/>
        <w:left w:val="none" w:sz="0" w:space="0" w:color="auto"/>
        <w:bottom w:val="none" w:sz="0" w:space="0" w:color="auto"/>
        <w:right w:val="none" w:sz="0" w:space="0" w:color="auto"/>
      </w:divBdr>
    </w:div>
    <w:div w:id="454373444">
      <w:marLeft w:val="480"/>
      <w:marRight w:val="0"/>
      <w:marTop w:val="0"/>
      <w:marBottom w:val="0"/>
      <w:divBdr>
        <w:top w:val="none" w:sz="0" w:space="0" w:color="auto"/>
        <w:left w:val="none" w:sz="0" w:space="0" w:color="auto"/>
        <w:bottom w:val="none" w:sz="0" w:space="0" w:color="auto"/>
        <w:right w:val="none" w:sz="0" w:space="0" w:color="auto"/>
      </w:divBdr>
    </w:div>
    <w:div w:id="454521339">
      <w:marLeft w:val="480"/>
      <w:marRight w:val="0"/>
      <w:marTop w:val="0"/>
      <w:marBottom w:val="0"/>
      <w:divBdr>
        <w:top w:val="none" w:sz="0" w:space="0" w:color="auto"/>
        <w:left w:val="none" w:sz="0" w:space="0" w:color="auto"/>
        <w:bottom w:val="none" w:sz="0" w:space="0" w:color="auto"/>
        <w:right w:val="none" w:sz="0" w:space="0" w:color="auto"/>
      </w:divBdr>
    </w:div>
    <w:div w:id="454522241">
      <w:marLeft w:val="480"/>
      <w:marRight w:val="0"/>
      <w:marTop w:val="0"/>
      <w:marBottom w:val="0"/>
      <w:divBdr>
        <w:top w:val="none" w:sz="0" w:space="0" w:color="auto"/>
        <w:left w:val="none" w:sz="0" w:space="0" w:color="auto"/>
        <w:bottom w:val="none" w:sz="0" w:space="0" w:color="auto"/>
        <w:right w:val="none" w:sz="0" w:space="0" w:color="auto"/>
      </w:divBdr>
    </w:div>
    <w:div w:id="454570027">
      <w:marLeft w:val="480"/>
      <w:marRight w:val="0"/>
      <w:marTop w:val="0"/>
      <w:marBottom w:val="0"/>
      <w:divBdr>
        <w:top w:val="none" w:sz="0" w:space="0" w:color="auto"/>
        <w:left w:val="none" w:sz="0" w:space="0" w:color="auto"/>
        <w:bottom w:val="none" w:sz="0" w:space="0" w:color="auto"/>
        <w:right w:val="none" w:sz="0" w:space="0" w:color="auto"/>
      </w:divBdr>
    </w:div>
    <w:div w:id="454636921">
      <w:marLeft w:val="480"/>
      <w:marRight w:val="0"/>
      <w:marTop w:val="0"/>
      <w:marBottom w:val="0"/>
      <w:divBdr>
        <w:top w:val="none" w:sz="0" w:space="0" w:color="auto"/>
        <w:left w:val="none" w:sz="0" w:space="0" w:color="auto"/>
        <w:bottom w:val="none" w:sz="0" w:space="0" w:color="auto"/>
        <w:right w:val="none" w:sz="0" w:space="0" w:color="auto"/>
      </w:divBdr>
    </w:div>
    <w:div w:id="454756295">
      <w:marLeft w:val="480"/>
      <w:marRight w:val="0"/>
      <w:marTop w:val="0"/>
      <w:marBottom w:val="0"/>
      <w:divBdr>
        <w:top w:val="none" w:sz="0" w:space="0" w:color="auto"/>
        <w:left w:val="none" w:sz="0" w:space="0" w:color="auto"/>
        <w:bottom w:val="none" w:sz="0" w:space="0" w:color="auto"/>
        <w:right w:val="none" w:sz="0" w:space="0" w:color="auto"/>
      </w:divBdr>
    </w:div>
    <w:div w:id="454757885">
      <w:marLeft w:val="480"/>
      <w:marRight w:val="0"/>
      <w:marTop w:val="0"/>
      <w:marBottom w:val="0"/>
      <w:divBdr>
        <w:top w:val="none" w:sz="0" w:space="0" w:color="auto"/>
        <w:left w:val="none" w:sz="0" w:space="0" w:color="auto"/>
        <w:bottom w:val="none" w:sz="0" w:space="0" w:color="auto"/>
        <w:right w:val="none" w:sz="0" w:space="0" w:color="auto"/>
      </w:divBdr>
    </w:div>
    <w:div w:id="454761759">
      <w:marLeft w:val="480"/>
      <w:marRight w:val="0"/>
      <w:marTop w:val="0"/>
      <w:marBottom w:val="0"/>
      <w:divBdr>
        <w:top w:val="none" w:sz="0" w:space="0" w:color="auto"/>
        <w:left w:val="none" w:sz="0" w:space="0" w:color="auto"/>
        <w:bottom w:val="none" w:sz="0" w:space="0" w:color="auto"/>
        <w:right w:val="none" w:sz="0" w:space="0" w:color="auto"/>
      </w:divBdr>
    </w:div>
    <w:div w:id="454786638">
      <w:marLeft w:val="480"/>
      <w:marRight w:val="0"/>
      <w:marTop w:val="0"/>
      <w:marBottom w:val="0"/>
      <w:divBdr>
        <w:top w:val="none" w:sz="0" w:space="0" w:color="auto"/>
        <w:left w:val="none" w:sz="0" w:space="0" w:color="auto"/>
        <w:bottom w:val="none" w:sz="0" w:space="0" w:color="auto"/>
        <w:right w:val="none" w:sz="0" w:space="0" w:color="auto"/>
      </w:divBdr>
    </w:div>
    <w:div w:id="454837970">
      <w:bodyDiv w:val="1"/>
      <w:marLeft w:val="0"/>
      <w:marRight w:val="0"/>
      <w:marTop w:val="0"/>
      <w:marBottom w:val="0"/>
      <w:divBdr>
        <w:top w:val="none" w:sz="0" w:space="0" w:color="auto"/>
        <w:left w:val="none" w:sz="0" w:space="0" w:color="auto"/>
        <w:bottom w:val="none" w:sz="0" w:space="0" w:color="auto"/>
        <w:right w:val="none" w:sz="0" w:space="0" w:color="auto"/>
      </w:divBdr>
    </w:div>
    <w:div w:id="454910556">
      <w:marLeft w:val="480"/>
      <w:marRight w:val="0"/>
      <w:marTop w:val="0"/>
      <w:marBottom w:val="0"/>
      <w:divBdr>
        <w:top w:val="none" w:sz="0" w:space="0" w:color="auto"/>
        <w:left w:val="none" w:sz="0" w:space="0" w:color="auto"/>
        <w:bottom w:val="none" w:sz="0" w:space="0" w:color="auto"/>
        <w:right w:val="none" w:sz="0" w:space="0" w:color="auto"/>
      </w:divBdr>
    </w:div>
    <w:div w:id="454955045">
      <w:marLeft w:val="480"/>
      <w:marRight w:val="0"/>
      <w:marTop w:val="0"/>
      <w:marBottom w:val="0"/>
      <w:divBdr>
        <w:top w:val="none" w:sz="0" w:space="0" w:color="auto"/>
        <w:left w:val="none" w:sz="0" w:space="0" w:color="auto"/>
        <w:bottom w:val="none" w:sz="0" w:space="0" w:color="auto"/>
        <w:right w:val="none" w:sz="0" w:space="0" w:color="auto"/>
      </w:divBdr>
    </w:div>
    <w:div w:id="454982553">
      <w:marLeft w:val="480"/>
      <w:marRight w:val="0"/>
      <w:marTop w:val="0"/>
      <w:marBottom w:val="0"/>
      <w:divBdr>
        <w:top w:val="none" w:sz="0" w:space="0" w:color="auto"/>
        <w:left w:val="none" w:sz="0" w:space="0" w:color="auto"/>
        <w:bottom w:val="none" w:sz="0" w:space="0" w:color="auto"/>
        <w:right w:val="none" w:sz="0" w:space="0" w:color="auto"/>
      </w:divBdr>
    </w:div>
    <w:div w:id="455022785">
      <w:marLeft w:val="480"/>
      <w:marRight w:val="0"/>
      <w:marTop w:val="0"/>
      <w:marBottom w:val="0"/>
      <w:divBdr>
        <w:top w:val="none" w:sz="0" w:space="0" w:color="auto"/>
        <w:left w:val="none" w:sz="0" w:space="0" w:color="auto"/>
        <w:bottom w:val="none" w:sz="0" w:space="0" w:color="auto"/>
        <w:right w:val="none" w:sz="0" w:space="0" w:color="auto"/>
      </w:divBdr>
    </w:div>
    <w:div w:id="455028605">
      <w:bodyDiv w:val="1"/>
      <w:marLeft w:val="0"/>
      <w:marRight w:val="0"/>
      <w:marTop w:val="0"/>
      <w:marBottom w:val="0"/>
      <w:divBdr>
        <w:top w:val="none" w:sz="0" w:space="0" w:color="auto"/>
        <w:left w:val="none" w:sz="0" w:space="0" w:color="auto"/>
        <w:bottom w:val="none" w:sz="0" w:space="0" w:color="auto"/>
        <w:right w:val="none" w:sz="0" w:space="0" w:color="auto"/>
      </w:divBdr>
      <w:divsChild>
        <w:div w:id="44723373">
          <w:marLeft w:val="480"/>
          <w:marRight w:val="0"/>
          <w:marTop w:val="0"/>
          <w:marBottom w:val="0"/>
          <w:divBdr>
            <w:top w:val="none" w:sz="0" w:space="0" w:color="auto"/>
            <w:left w:val="none" w:sz="0" w:space="0" w:color="auto"/>
            <w:bottom w:val="none" w:sz="0" w:space="0" w:color="auto"/>
            <w:right w:val="none" w:sz="0" w:space="0" w:color="auto"/>
          </w:divBdr>
        </w:div>
        <w:div w:id="59989873">
          <w:marLeft w:val="480"/>
          <w:marRight w:val="0"/>
          <w:marTop w:val="0"/>
          <w:marBottom w:val="0"/>
          <w:divBdr>
            <w:top w:val="none" w:sz="0" w:space="0" w:color="auto"/>
            <w:left w:val="none" w:sz="0" w:space="0" w:color="auto"/>
            <w:bottom w:val="none" w:sz="0" w:space="0" w:color="auto"/>
            <w:right w:val="none" w:sz="0" w:space="0" w:color="auto"/>
          </w:divBdr>
        </w:div>
        <w:div w:id="62144849">
          <w:marLeft w:val="480"/>
          <w:marRight w:val="0"/>
          <w:marTop w:val="0"/>
          <w:marBottom w:val="0"/>
          <w:divBdr>
            <w:top w:val="none" w:sz="0" w:space="0" w:color="auto"/>
            <w:left w:val="none" w:sz="0" w:space="0" w:color="auto"/>
            <w:bottom w:val="none" w:sz="0" w:space="0" w:color="auto"/>
            <w:right w:val="none" w:sz="0" w:space="0" w:color="auto"/>
          </w:divBdr>
        </w:div>
        <w:div w:id="124126747">
          <w:marLeft w:val="480"/>
          <w:marRight w:val="0"/>
          <w:marTop w:val="0"/>
          <w:marBottom w:val="0"/>
          <w:divBdr>
            <w:top w:val="none" w:sz="0" w:space="0" w:color="auto"/>
            <w:left w:val="none" w:sz="0" w:space="0" w:color="auto"/>
            <w:bottom w:val="none" w:sz="0" w:space="0" w:color="auto"/>
            <w:right w:val="none" w:sz="0" w:space="0" w:color="auto"/>
          </w:divBdr>
        </w:div>
        <w:div w:id="124738296">
          <w:marLeft w:val="480"/>
          <w:marRight w:val="0"/>
          <w:marTop w:val="0"/>
          <w:marBottom w:val="0"/>
          <w:divBdr>
            <w:top w:val="none" w:sz="0" w:space="0" w:color="auto"/>
            <w:left w:val="none" w:sz="0" w:space="0" w:color="auto"/>
            <w:bottom w:val="none" w:sz="0" w:space="0" w:color="auto"/>
            <w:right w:val="none" w:sz="0" w:space="0" w:color="auto"/>
          </w:divBdr>
        </w:div>
        <w:div w:id="188957552">
          <w:marLeft w:val="480"/>
          <w:marRight w:val="0"/>
          <w:marTop w:val="0"/>
          <w:marBottom w:val="0"/>
          <w:divBdr>
            <w:top w:val="none" w:sz="0" w:space="0" w:color="auto"/>
            <w:left w:val="none" w:sz="0" w:space="0" w:color="auto"/>
            <w:bottom w:val="none" w:sz="0" w:space="0" w:color="auto"/>
            <w:right w:val="none" w:sz="0" w:space="0" w:color="auto"/>
          </w:divBdr>
        </w:div>
        <w:div w:id="298458086">
          <w:marLeft w:val="480"/>
          <w:marRight w:val="0"/>
          <w:marTop w:val="0"/>
          <w:marBottom w:val="0"/>
          <w:divBdr>
            <w:top w:val="none" w:sz="0" w:space="0" w:color="auto"/>
            <w:left w:val="none" w:sz="0" w:space="0" w:color="auto"/>
            <w:bottom w:val="none" w:sz="0" w:space="0" w:color="auto"/>
            <w:right w:val="none" w:sz="0" w:space="0" w:color="auto"/>
          </w:divBdr>
        </w:div>
        <w:div w:id="321662994">
          <w:marLeft w:val="480"/>
          <w:marRight w:val="0"/>
          <w:marTop w:val="0"/>
          <w:marBottom w:val="0"/>
          <w:divBdr>
            <w:top w:val="none" w:sz="0" w:space="0" w:color="auto"/>
            <w:left w:val="none" w:sz="0" w:space="0" w:color="auto"/>
            <w:bottom w:val="none" w:sz="0" w:space="0" w:color="auto"/>
            <w:right w:val="none" w:sz="0" w:space="0" w:color="auto"/>
          </w:divBdr>
        </w:div>
        <w:div w:id="327708279">
          <w:marLeft w:val="480"/>
          <w:marRight w:val="0"/>
          <w:marTop w:val="0"/>
          <w:marBottom w:val="0"/>
          <w:divBdr>
            <w:top w:val="none" w:sz="0" w:space="0" w:color="auto"/>
            <w:left w:val="none" w:sz="0" w:space="0" w:color="auto"/>
            <w:bottom w:val="none" w:sz="0" w:space="0" w:color="auto"/>
            <w:right w:val="none" w:sz="0" w:space="0" w:color="auto"/>
          </w:divBdr>
        </w:div>
        <w:div w:id="355890243">
          <w:marLeft w:val="480"/>
          <w:marRight w:val="0"/>
          <w:marTop w:val="0"/>
          <w:marBottom w:val="0"/>
          <w:divBdr>
            <w:top w:val="none" w:sz="0" w:space="0" w:color="auto"/>
            <w:left w:val="none" w:sz="0" w:space="0" w:color="auto"/>
            <w:bottom w:val="none" w:sz="0" w:space="0" w:color="auto"/>
            <w:right w:val="none" w:sz="0" w:space="0" w:color="auto"/>
          </w:divBdr>
        </w:div>
        <w:div w:id="485828282">
          <w:marLeft w:val="480"/>
          <w:marRight w:val="0"/>
          <w:marTop w:val="0"/>
          <w:marBottom w:val="0"/>
          <w:divBdr>
            <w:top w:val="none" w:sz="0" w:space="0" w:color="auto"/>
            <w:left w:val="none" w:sz="0" w:space="0" w:color="auto"/>
            <w:bottom w:val="none" w:sz="0" w:space="0" w:color="auto"/>
            <w:right w:val="none" w:sz="0" w:space="0" w:color="auto"/>
          </w:divBdr>
        </w:div>
        <w:div w:id="580912411">
          <w:marLeft w:val="480"/>
          <w:marRight w:val="0"/>
          <w:marTop w:val="0"/>
          <w:marBottom w:val="0"/>
          <w:divBdr>
            <w:top w:val="none" w:sz="0" w:space="0" w:color="auto"/>
            <w:left w:val="none" w:sz="0" w:space="0" w:color="auto"/>
            <w:bottom w:val="none" w:sz="0" w:space="0" w:color="auto"/>
            <w:right w:val="none" w:sz="0" w:space="0" w:color="auto"/>
          </w:divBdr>
        </w:div>
        <w:div w:id="586112455">
          <w:marLeft w:val="480"/>
          <w:marRight w:val="0"/>
          <w:marTop w:val="0"/>
          <w:marBottom w:val="0"/>
          <w:divBdr>
            <w:top w:val="none" w:sz="0" w:space="0" w:color="auto"/>
            <w:left w:val="none" w:sz="0" w:space="0" w:color="auto"/>
            <w:bottom w:val="none" w:sz="0" w:space="0" w:color="auto"/>
            <w:right w:val="none" w:sz="0" w:space="0" w:color="auto"/>
          </w:divBdr>
        </w:div>
        <w:div w:id="692807783">
          <w:marLeft w:val="480"/>
          <w:marRight w:val="0"/>
          <w:marTop w:val="0"/>
          <w:marBottom w:val="0"/>
          <w:divBdr>
            <w:top w:val="none" w:sz="0" w:space="0" w:color="auto"/>
            <w:left w:val="none" w:sz="0" w:space="0" w:color="auto"/>
            <w:bottom w:val="none" w:sz="0" w:space="0" w:color="auto"/>
            <w:right w:val="none" w:sz="0" w:space="0" w:color="auto"/>
          </w:divBdr>
        </w:div>
        <w:div w:id="693189787">
          <w:marLeft w:val="480"/>
          <w:marRight w:val="0"/>
          <w:marTop w:val="0"/>
          <w:marBottom w:val="0"/>
          <w:divBdr>
            <w:top w:val="none" w:sz="0" w:space="0" w:color="auto"/>
            <w:left w:val="none" w:sz="0" w:space="0" w:color="auto"/>
            <w:bottom w:val="none" w:sz="0" w:space="0" w:color="auto"/>
            <w:right w:val="none" w:sz="0" w:space="0" w:color="auto"/>
          </w:divBdr>
        </w:div>
        <w:div w:id="735514011">
          <w:marLeft w:val="480"/>
          <w:marRight w:val="0"/>
          <w:marTop w:val="0"/>
          <w:marBottom w:val="0"/>
          <w:divBdr>
            <w:top w:val="none" w:sz="0" w:space="0" w:color="auto"/>
            <w:left w:val="none" w:sz="0" w:space="0" w:color="auto"/>
            <w:bottom w:val="none" w:sz="0" w:space="0" w:color="auto"/>
            <w:right w:val="none" w:sz="0" w:space="0" w:color="auto"/>
          </w:divBdr>
        </w:div>
        <w:div w:id="806822519">
          <w:marLeft w:val="480"/>
          <w:marRight w:val="0"/>
          <w:marTop w:val="0"/>
          <w:marBottom w:val="0"/>
          <w:divBdr>
            <w:top w:val="none" w:sz="0" w:space="0" w:color="auto"/>
            <w:left w:val="none" w:sz="0" w:space="0" w:color="auto"/>
            <w:bottom w:val="none" w:sz="0" w:space="0" w:color="auto"/>
            <w:right w:val="none" w:sz="0" w:space="0" w:color="auto"/>
          </w:divBdr>
        </w:div>
        <w:div w:id="845634100">
          <w:marLeft w:val="480"/>
          <w:marRight w:val="0"/>
          <w:marTop w:val="0"/>
          <w:marBottom w:val="0"/>
          <w:divBdr>
            <w:top w:val="none" w:sz="0" w:space="0" w:color="auto"/>
            <w:left w:val="none" w:sz="0" w:space="0" w:color="auto"/>
            <w:bottom w:val="none" w:sz="0" w:space="0" w:color="auto"/>
            <w:right w:val="none" w:sz="0" w:space="0" w:color="auto"/>
          </w:divBdr>
        </w:div>
        <w:div w:id="917520975">
          <w:marLeft w:val="480"/>
          <w:marRight w:val="0"/>
          <w:marTop w:val="0"/>
          <w:marBottom w:val="0"/>
          <w:divBdr>
            <w:top w:val="none" w:sz="0" w:space="0" w:color="auto"/>
            <w:left w:val="none" w:sz="0" w:space="0" w:color="auto"/>
            <w:bottom w:val="none" w:sz="0" w:space="0" w:color="auto"/>
            <w:right w:val="none" w:sz="0" w:space="0" w:color="auto"/>
          </w:divBdr>
        </w:div>
        <w:div w:id="961808848">
          <w:marLeft w:val="480"/>
          <w:marRight w:val="0"/>
          <w:marTop w:val="0"/>
          <w:marBottom w:val="0"/>
          <w:divBdr>
            <w:top w:val="none" w:sz="0" w:space="0" w:color="auto"/>
            <w:left w:val="none" w:sz="0" w:space="0" w:color="auto"/>
            <w:bottom w:val="none" w:sz="0" w:space="0" w:color="auto"/>
            <w:right w:val="none" w:sz="0" w:space="0" w:color="auto"/>
          </w:divBdr>
        </w:div>
        <w:div w:id="987247358">
          <w:marLeft w:val="480"/>
          <w:marRight w:val="0"/>
          <w:marTop w:val="0"/>
          <w:marBottom w:val="0"/>
          <w:divBdr>
            <w:top w:val="none" w:sz="0" w:space="0" w:color="auto"/>
            <w:left w:val="none" w:sz="0" w:space="0" w:color="auto"/>
            <w:bottom w:val="none" w:sz="0" w:space="0" w:color="auto"/>
            <w:right w:val="none" w:sz="0" w:space="0" w:color="auto"/>
          </w:divBdr>
        </w:div>
        <w:div w:id="1011639884">
          <w:marLeft w:val="480"/>
          <w:marRight w:val="0"/>
          <w:marTop w:val="0"/>
          <w:marBottom w:val="0"/>
          <w:divBdr>
            <w:top w:val="none" w:sz="0" w:space="0" w:color="auto"/>
            <w:left w:val="none" w:sz="0" w:space="0" w:color="auto"/>
            <w:bottom w:val="none" w:sz="0" w:space="0" w:color="auto"/>
            <w:right w:val="none" w:sz="0" w:space="0" w:color="auto"/>
          </w:divBdr>
        </w:div>
        <w:div w:id="1042830440">
          <w:marLeft w:val="480"/>
          <w:marRight w:val="0"/>
          <w:marTop w:val="0"/>
          <w:marBottom w:val="0"/>
          <w:divBdr>
            <w:top w:val="none" w:sz="0" w:space="0" w:color="auto"/>
            <w:left w:val="none" w:sz="0" w:space="0" w:color="auto"/>
            <w:bottom w:val="none" w:sz="0" w:space="0" w:color="auto"/>
            <w:right w:val="none" w:sz="0" w:space="0" w:color="auto"/>
          </w:divBdr>
        </w:div>
        <w:div w:id="1068306286">
          <w:marLeft w:val="480"/>
          <w:marRight w:val="0"/>
          <w:marTop w:val="0"/>
          <w:marBottom w:val="0"/>
          <w:divBdr>
            <w:top w:val="none" w:sz="0" w:space="0" w:color="auto"/>
            <w:left w:val="none" w:sz="0" w:space="0" w:color="auto"/>
            <w:bottom w:val="none" w:sz="0" w:space="0" w:color="auto"/>
            <w:right w:val="none" w:sz="0" w:space="0" w:color="auto"/>
          </w:divBdr>
        </w:div>
      </w:divsChild>
    </w:div>
    <w:div w:id="455031097">
      <w:marLeft w:val="480"/>
      <w:marRight w:val="0"/>
      <w:marTop w:val="0"/>
      <w:marBottom w:val="0"/>
      <w:divBdr>
        <w:top w:val="none" w:sz="0" w:space="0" w:color="auto"/>
        <w:left w:val="none" w:sz="0" w:space="0" w:color="auto"/>
        <w:bottom w:val="none" w:sz="0" w:space="0" w:color="auto"/>
        <w:right w:val="none" w:sz="0" w:space="0" w:color="auto"/>
      </w:divBdr>
    </w:div>
    <w:div w:id="455098180">
      <w:bodyDiv w:val="1"/>
      <w:marLeft w:val="0"/>
      <w:marRight w:val="0"/>
      <w:marTop w:val="0"/>
      <w:marBottom w:val="0"/>
      <w:divBdr>
        <w:top w:val="none" w:sz="0" w:space="0" w:color="auto"/>
        <w:left w:val="none" w:sz="0" w:space="0" w:color="auto"/>
        <w:bottom w:val="none" w:sz="0" w:space="0" w:color="auto"/>
        <w:right w:val="none" w:sz="0" w:space="0" w:color="auto"/>
      </w:divBdr>
    </w:div>
    <w:div w:id="455098772">
      <w:marLeft w:val="480"/>
      <w:marRight w:val="0"/>
      <w:marTop w:val="0"/>
      <w:marBottom w:val="0"/>
      <w:divBdr>
        <w:top w:val="none" w:sz="0" w:space="0" w:color="auto"/>
        <w:left w:val="none" w:sz="0" w:space="0" w:color="auto"/>
        <w:bottom w:val="none" w:sz="0" w:space="0" w:color="auto"/>
        <w:right w:val="none" w:sz="0" w:space="0" w:color="auto"/>
      </w:divBdr>
    </w:div>
    <w:div w:id="455100561">
      <w:marLeft w:val="480"/>
      <w:marRight w:val="0"/>
      <w:marTop w:val="0"/>
      <w:marBottom w:val="0"/>
      <w:divBdr>
        <w:top w:val="none" w:sz="0" w:space="0" w:color="auto"/>
        <w:left w:val="none" w:sz="0" w:space="0" w:color="auto"/>
        <w:bottom w:val="none" w:sz="0" w:space="0" w:color="auto"/>
        <w:right w:val="none" w:sz="0" w:space="0" w:color="auto"/>
      </w:divBdr>
    </w:div>
    <w:div w:id="455100987">
      <w:marLeft w:val="480"/>
      <w:marRight w:val="0"/>
      <w:marTop w:val="0"/>
      <w:marBottom w:val="0"/>
      <w:divBdr>
        <w:top w:val="none" w:sz="0" w:space="0" w:color="auto"/>
        <w:left w:val="none" w:sz="0" w:space="0" w:color="auto"/>
        <w:bottom w:val="none" w:sz="0" w:space="0" w:color="auto"/>
        <w:right w:val="none" w:sz="0" w:space="0" w:color="auto"/>
      </w:divBdr>
    </w:div>
    <w:div w:id="455148533">
      <w:marLeft w:val="480"/>
      <w:marRight w:val="0"/>
      <w:marTop w:val="0"/>
      <w:marBottom w:val="0"/>
      <w:divBdr>
        <w:top w:val="none" w:sz="0" w:space="0" w:color="auto"/>
        <w:left w:val="none" w:sz="0" w:space="0" w:color="auto"/>
        <w:bottom w:val="none" w:sz="0" w:space="0" w:color="auto"/>
        <w:right w:val="none" w:sz="0" w:space="0" w:color="auto"/>
      </w:divBdr>
    </w:div>
    <w:div w:id="455174768">
      <w:marLeft w:val="480"/>
      <w:marRight w:val="0"/>
      <w:marTop w:val="0"/>
      <w:marBottom w:val="0"/>
      <w:divBdr>
        <w:top w:val="none" w:sz="0" w:space="0" w:color="auto"/>
        <w:left w:val="none" w:sz="0" w:space="0" w:color="auto"/>
        <w:bottom w:val="none" w:sz="0" w:space="0" w:color="auto"/>
        <w:right w:val="none" w:sz="0" w:space="0" w:color="auto"/>
      </w:divBdr>
    </w:div>
    <w:div w:id="455218367">
      <w:marLeft w:val="480"/>
      <w:marRight w:val="0"/>
      <w:marTop w:val="0"/>
      <w:marBottom w:val="0"/>
      <w:divBdr>
        <w:top w:val="none" w:sz="0" w:space="0" w:color="auto"/>
        <w:left w:val="none" w:sz="0" w:space="0" w:color="auto"/>
        <w:bottom w:val="none" w:sz="0" w:space="0" w:color="auto"/>
        <w:right w:val="none" w:sz="0" w:space="0" w:color="auto"/>
      </w:divBdr>
    </w:div>
    <w:div w:id="455224913">
      <w:marLeft w:val="480"/>
      <w:marRight w:val="0"/>
      <w:marTop w:val="0"/>
      <w:marBottom w:val="0"/>
      <w:divBdr>
        <w:top w:val="none" w:sz="0" w:space="0" w:color="auto"/>
        <w:left w:val="none" w:sz="0" w:space="0" w:color="auto"/>
        <w:bottom w:val="none" w:sz="0" w:space="0" w:color="auto"/>
        <w:right w:val="none" w:sz="0" w:space="0" w:color="auto"/>
      </w:divBdr>
    </w:div>
    <w:div w:id="455368686">
      <w:marLeft w:val="480"/>
      <w:marRight w:val="0"/>
      <w:marTop w:val="0"/>
      <w:marBottom w:val="0"/>
      <w:divBdr>
        <w:top w:val="none" w:sz="0" w:space="0" w:color="auto"/>
        <w:left w:val="none" w:sz="0" w:space="0" w:color="auto"/>
        <w:bottom w:val="none" w:sz="0" w:space="0" w:color="auto"/>
        <w:right w:val="none" w:sz="0" w:space="0" w:color="auto"/>
      </w:divBdr>
    </w:div>
    <w:div w:id="455373479">
      <w:marLeft w:val="480"/>
      <w:marRight w:val="0"/>
      <w:marTop w:val="0"/>
      <w:marBottom w:val="0"/>
      <w:divBdr>
        <w:top w:val="none" w:sz="0" w:space="0" w:color="auto"/>
        <w:left w:val="none" w:sz="0" w:space="0" w:color="auto"/>
        <w:bottom w:val="none" w:sz="0" w:space="0" w:color="auto"/>
        <w:right w:val="none" w:sz="0" w:space="0" w:color="auto"/>
      </w:divBdr>
    </w:div>
    <w:div w:id="455373996">
      <w:marLeft w:val="480"/>
      <w:marRight w:val="0"/>
      <w:marTop w:val="0"/>
      <w:marBottom w:val="0"/>
      <w:divBdr>
        <w:top w:val="none" w:sz="0" w:space="0" w:color="auto"/>
        <w:left w:val="none" w:sz="0" w:space="0" w:color="auto"/>
        <w:bottom w:val="none" w:sz="0" w:space="0" w:color="auto"/>
        <w:right w:val="none" w:sz="0" w:space="0" w:color="auto"/>
      </w:divBdr>
    </w:div>
    <w:div w:id="455415778">
      <w:marLeft w:val="480"/>
      <w:marRight w:val="0"/>
      <w:marTop w:val="0"/>
      <w:marBottom w:val="0"/>
      <w:divBdr>
        <w:top w:val="none" w:sz="0" w:space="0" w:color="auto"/>
        <w:left w:val="none" w:sz="0" w:space="0" w:color="auto"/>
        <w:bottom w:val="none" w:sz="0" w:space="0" w:color="auto"/>
        <w:right w:val="none" w:sz="0" w:space="0" w:color="auto"/>
      </w:divBdr>
    </w:div>
    <w:div w:id="455486424">
      <w:bodyDiv w:val="1"/>
      <w:marLeft w:val="0"/>
      <w:marRight w:val="0"/>
      <w:marTop w:val="0"/>
      <w:marBottom w:val="0"/>
      <w:divBdr>
        <w:top w:val="none" w:sz="0" w:space="0" w:color="auto"/>
        <w:left w:val="none" w:sz="0" w:space="0" w:color="auto"/>
        <w:bottom w:val="none" w:sz="0" w:space="0" w:color="auto"/>
        <w:right w:val="none" w:sz="0" w:space="0" w:color="auto"/>
      </w:divBdr>
    </w:div>
    <w:div w:id="455486464">
      <w:marLeft w:val="480"/>
      <w:marRight w:val="0"/>
      <w:marTop w:val="0"/>
      <w:marBottom w:val="0"/>
      <w:divBdr>
        <w:top w:val="none" w:sz="0" w:space="0" w:color="auto"/>
        <w:left w:val="none" w:sz="0" w:space="0" w:color="auto"/>
        <w:bottom w:val="none" w:sz="0" w:space="0" w:color="auto"/>
        <w:right w:val="none" w:sz="0" w:space="0" w:color="auto"/>
      </w:divBdr>
    </w:div>
    <w:div w:id="455486786">
      <w:marLeft w:val="480"/>
      <w:marRight w:val="0"/>
      <w:marTop w:val="0"/>
      <w:marBottom w:val="0"/>
      <w:divBdr>
        <w:top w:val="none" w:sz="0" w:space="0" w:color="auto"/>
        <w:left w:val="none" w:sz="0" w:space="0" w:color="auto"/>
        <w:bottom w:val="none" w:sz="0" w:space="0" w:color="auto"/>
        <w:right w:val="none" w:sz="0" w:space="0" w:color="auto"/>
      </w:divBdr>
    </w:div>
    <w:div w:id="455492552">
      <w:marLeft w:val="480"/>
      <w:marRight w:val="0"/>
      <w:marTop w:val="0"/>
      <w:marBottom w:val="0"/>
      <w:divBdr>
        <w:top w:val="none" w:sz="0" w:space="0" w:color="auto"/>
        <w:left w:val="none" w:sz="0" w:space="0" w:color="auto"/>
        <w:bottom w:val="none" w:sz="0" w:space="0" w:color="auto"/>
        <w:right w:val="none" w:sz="0" w:space="0" w:color="auto"/>
      </w:divBdr>
    </w:div>
    <w:div w:id="455492617">
      <w:bodyDiv w:val="1"/>
      <w:marLeft w:val="0"/>
      <w:marRight w:val="0"/>
      <w:marTop w:val="0"/>
      <w:marBottom w:val="0"/>
      <w:divBdr>
        <w:top w:val="none" w:sz="0" w:space="0" w:color="auto"/>
        <w:left w:val="none" w:sz="0" w:space="0" w:color="auto"/>
        <w:bottom w:val="none" w:sz="0" w:space="0" w:color="auto"/>
        <w:right w:val="none" w:sz="0" w:space="0" w:color="auto"/>
      </w:divBdr>
    </w:div>
    <w:div w:id="455560266">
      <w:marLeft w:val="480"/>
      <w:marRight w:val="0"/>
      <w:marTop w:val="0"/>
      <w:marBottom w:val="0"/>
      <w:divBdr>
        <w:top w:val="none" w:sz="0" w:space="0" w:color="auto"/>
        <w:left w:val="none" w:sz="0" w:space="0" w:color="auto"/>
        <w:bottom w:val="none" w:sz="0" w:space="0" w:color="auto"/>
        <w:right w:val="none" w:sz="0" w:space="0" w:color="auto"/>
      </w:divBdr>
    </w:div>
    <w:div w:id="455563031">
      <w:marLeft w:val="480"/>
      <w:marRight w:val="0"/>
      <w:marTop w:val="0"/>
      <w:marBottom w:val="0"/>
      <w:divBdr>
        <w:top w:val="none" w:sz="0" w:space="0" w:color="auto"/>
        <w:left w:val="none" w:sz="0" w:space="0" w:color="auto"/>
        <w:bottom w:val="none" w:sz="0" w:space="0" w:color="auto"/>
        <w:right w:val="none" w:sz="0" w:space="0" w:color="auto"/>
      </w:divBdr>
    </w:div>
    <w:div w:id="455566208">
      <w:marLeft w:val="480"/>
      <w:marRight w:val="0"/>
      <w:marTop w:val="0"/>
      <w:marBottom w:val="0"/>
      <w:divBdr>
        <w:top w:val="none" w:sz="0" w:space="0" w:color="auto"/>
        <w:left w:val="none" w:sz="0" w:space="0" w:color="auto"/>
        <w:bottom w:val="none" w:sz="0" w:space="0" w:color="auto"/>
        <w:right w:val="none" w:sz="0" w:space="0" w:color="auto"/>
      </w:divBdr>
    </w:div>
    <w:div w:id="455611665">
      <w:marLeft w:val="480"/>
      <w:marRight w:val="0"/>
      <w:marTop w:val="0"/>
      <w:marBottom w:val="0"/>
      <w:divBdr>
        <w:top w:val="none" w:sz="0" w:space="0" w:color="auto"/>
        <w:left w:val="none" w:sz="0" w:space="0" w:color="auto"/>
        <w:bottom w:val="none" w:sz="0" w:space="0" w:color="auto"/>
        <w:right w:val="none" w:sz="0" w:space="0" w:color="auto"/>
      </w:divBdr>
    </w:div>
    <w:div w:id="455637648">
      <w:marLeft w:val="480"/>
      <w:marRight w:val="0"/>
      <w:marTop w:val="0"/>
      <w:marBottom w:val="0"/>
      <w:divBdr>
        <w:top w:val="none" w:sz="0" w:space="0" w:color="auto"/>
        <w:left w:val="none" w:sz="0" w:space="0" w:color="auto"/>
        <w:bottom w:val="none" w:sz="0" w:space="0" w:color="auto"/>
        <w:right w:val="none" w:sz="0" w:space="0" w:color="auto"/>
      </w:divBdr>
    </w:div>
    <w:div w:id="455678702">
      <w:bodyDiv w:val="1"/>
      <w:marLeft w:val="0"/>
      <w:marRight w:val="0"/>
      <w:marTop w:val="0"/>
      <w:marBottom w:val="0"/>
      <w:divBdr>
        <w:top w:val="none" w:sz="0" w:space="0" w:color="auto"/>
        <w:left w:val="none" w:sz="0" w:space="0" w:color="auto"/>
        <w:bottom w:val="none" w:sz="0" w:space="0" w:color="auto"/>
        <w:right w:val="none" w:sz="0" w:space="0" w:color="auto"/>
      </w:divBdr>
      <w:divsChild>
        <w:div w:id="20009390">
          <w:marLeft w:val="480"/>
          <w:marRight w:val="0"/>
          <w:marTop w:val="0"/>
          <w:marBottom w:val="0"/>
          <w:divBdr>
            <w:top w:val="none" w:sz="0" w:space="0" w:color="auto"/>
            <w:left w:val="none" w:sz="0" w:space="0" w:color="auto"/>
            <w:bottom w:val="none" w:sz="0" w:space="0" w:color="auto"/>
            <w:right w:val="none" w:sz="0" w:space="0" w:color="auto"/>
          </w:divBdr>
        </w:div>
        <w:div w:id="35089175">
          <w:marLeft w:val="480"/>
          <w:marRight w:val="0"/>
          <w:marTop w:val="0"/>
          <w:marBottom w:val="0"/>
          <w:divBdr>
            <w:top w:val="none" w:sz="0" w:space="0" w:color="auto"/>
            <w:left w:val="none" w:sz="0" w:space="0" w:color="auto"/>
            <w:bottom w:val="none" w:sz="0" w:space="0" w:color="auto"/>
            <w:right w:val="none" w:sz="0" w:space="0" w:color="auto"/>
          </w:divBdr>
        </w:div>
        <w:div w:id="48498306">
          <w:marLeft w:val="480"/>
          <w:marRight w:val="0"/>
          <w:marTop w:val="0"/>
          <w:marBottom w:val="0"/>
          <w:divBdr>
            <w:top w:val="none" w:sz="0" w:space="0" w:color="auto"/>
            <w:left w:val="none" w:sz="0" w:space="0" w:color="auto"/>
            <w:bottom w:val="none" w:sz="0" w:space="0" w:color="auto"/>
            <w:right w:val="none" w:sz="0" w:space="0" w:color="auto"/>
          </w:divBdr>
        </w:div>
        <w:div w:id="62677665">
          <w:marLeft w:val="480"/>
          <w:marRight w:val="0"/>
          <w:marTop w:val="0"/>
          <w:marBottom w:val="0"/>
          <w:divBdr>
            <w:top w:val="none" w:sz="0" w:space="0" w:color="auto"/>
            <w:left w:val="none" w:sz="0" w:space="0" w:color="auto"/>
            <w:bottom w:val="none" w:sz="0" w:space="0" w:color="auto"/>
            <w:right w:val="none" w:sz="0" w:space="0" w:color="auto"/>
          </w:divBdr>
        </w:div>
        <w:div w:id="177425966">
          <w:marLeft w:val="480"/>
          <w:marRight w:val="0"/>
          <w:marTop w:val="0"/>
          <w:marBottom w:val="0"/>
          <w:divBdr>
            <w:top w:val="none" w:sz="0" w:space="0" w:color="auto"/>
            <w:left w:val="none" w:sz="0" w:space="0" w:color="auto"/>
            <w:bottom w:val="none" w:sz="0" w:space="0" w:color="auto"/>
            <w:right w:val="none" w:sz="0" w:space="0" w:color="auto"/>
          </w:divBdr>
        </w:div>
        <w:div w:id="233702577">
          <w:marLeft w:val="480"/>
          <w:marRight w:val="0"/>
          <w:marTop w:val="0"/>
          <w:marBottom w:val="0"/>
          <w:divBdr>
            <w:top w:val="none" w:sz="0" w:space="0" w:color="auto"/>
            <w:left w:val="none" w:sz="0" w:space="0" w:color="auto"/>
            <w:bottom w:val="none" w:sz="0" w:space="0" w:color="auto"/>
            <w:right w:val="none" w:sz="0" w:space="0" w:color="auto"/>
          </w:divBdr>
        </w:div>
        <w:div w:id="235475628">
          <w:marLeft w:val="480"/>
          <w:marRight w:val="0"/>
          <w:marTop w:val="0"/>
          <w:marBottom w:val="0"/>
          <w:divBdr>
            <w:top w:val="none" w:sz="0" w:space="0" w:color="auto"/>
            <w:left w:val="none" w:sz="0" w:space="0" w:color="auto"/>
            <w:bottom w:val="none" w:sz="0" w:space="0" w:color="auto"/>
            <w:right w:val="none" w:sz="0" w:space="0" w:color="auto"/>
          </w:divBdr>
        </w:div>
        <w:div w:id="265698840">
          <w:marLeft w:val="480"/>
          <w:marRight w:val="0"/>
          <w:marTop w:val="0"/>
          <w:marBottom w:val="0"/>
          <w:divBdr>
            <w:top w:val="none" w:sz="0" w:space="0" w:color="auto"/>
            <w:left w:val="none" w:sz="0" w:space="0" w:color="auto"/>
            <w:bottom w:val="none" w:sz="0" w:space="0" w:color="auto"/>
            <w:right w:val="none" w:sz="0" w:space="0" w:color="auto"/>
          </w:divBdr>
        </w:div>
        <w:div w:id="267811120">
          <w:marLeft w:val="480"/>
          <w:marRight w:val="0"/>
          <w:marTop w:val="0"/>
          <w:marBottom w:val="0"/>
          <w:divBdr>
            <w:top w:val="none" w:sz="0" w:space="0" w:color="auto"/>
            <w:left w:val="none" w:sz="0" w:space="0" w:color="auto"/>
            <w:bottom w:val="none" w:sz="0" w:space="0" w:color="auto"/>
            <w:right w:val="none" w:sz="0" w:space="0" w:color="auto"/>
          </w:divBdr>
        </w:div>
        <w:div w:id="283772237">
          <w:marLeft w:val="480"/>
          <w:marRight w:val="0"/>
          <w:marTop w:val="0"/>
          <w:marBottom w:val="0"/>
          <w:divBdr>
            <w:top w:val="none" w:sz="0" w:space="0" w:color="auto"/>
            <w:left w:val="none" w:sz="0" w:space="0" w:color="auto"/>
            <w:bottom w:val="none" w:sz="0" w:space="0" w:color="auto"/>
            <w:right w:val="none" w:sz="0" w:space="0" w:color="auto"/>
          </w:divBdr>
        </w:div>
        <w:div w:id="288318663">
          <w:marLeft w:val="480"/>
          <w:marRight w:val="0"/>
          <w:marTop w:val="0"/>
          <w:marBottom w:val="0"/>
          <w:divBdr>
            <w:top w:val="none" w:sz="0" w:space="0" w:color="auto"/>
            <w:left w:val="none" w:sz="0" w:space="0" w:color="auto"/>
            <w:bottom w:val="none" w:sz="0" w:space="0" w:color="auto"/>
            <w:right w:val="none" w:sz="0" w:space="0" w:color="auto"/>
          </w:divBdr>
        </w:div>
        <w:div w:id="464664926">
          <w:marLeft w:val="480"/>
          <w:marRight w:val="0"/>
          <w:marTop w:val="0"/>
          <w:marBottom w:val="0"/>
          <w:divBdr>
            <w:top w:val="none" w:sz="0" w:space="0" w:color="auto"/>
            <w:left w:val="none" w:sz="0" w:space="0" w:color="auto"/>
            <w:bottom w:val="none" w:sz="0" w:space="0" w:color="auto"/>
            <w:right w:val="none" w:sz="0" w:space="0" w:color="auto"/>
          </w:divBdr>
        </w:div>
        <w:div w:id="651446467">
          <w:marLeft w:val="480"/>
          <w:marRight w:val="0"/>
          <w:marTop w:val="0"/>
          <w:marBottom w:val="0"/>
          <w:divBdr>
            <w:top w:val="none" w:sz="0" w:space="0" w:color="auto"/>
            <w:left w:val="none" w:sz="0" w:space="0" w:color="auto"/>
            <w:bottom w:val="none" w:sz="0" w:space="0" w:color="auto"/>
            <w:right w:val="none" w:sz="0" w:space="0" w:color="auto"/>
          </w:divBdr>
        </w:div>
        <w:div w:id="653530734">
          <w:marLeft w:val="480"/>
          <w:marRight w:val="0"/>
          <w:marTop w:val="0"/>
          <w:marBottom w:val="0"/>
          <w:divBdr>
            <w:top w:val="none" w:sz="0" w:space="0" w:color="auto"/>
            <w:left w:val="none" w:sz="0" w:space="0" w:color="auto"/>
            <w:bottom w:val="none" w:sz="0" w:space="0" w:color="auto"/>
            <w:right w:val="none" w:sz="0" w:space="0" w:color="auto"/>
          </w:divBdr>
        </w:div>
        <w:div w:id="668951243">
          <w:marLeft w:val="480"/>
          <w:marRight w:val="0"/>
          <w:marTop w:val="0"/>
          <w:marBottom w:val="0"/>
          <w:divBdr>
            <w:top w:val="none" w:sz="0" w:space="0" w:color="auto"/>
            <w:left w:val="none" w:sz="0" w:space="0" w:color="auto"/>
            <w:bottom w:val="none" w:sz="0" w:space="0" w:color="auto"/>
            <w:right w:val="none" w:sz="0" w:space="0" w:color="auto"/>
          </w:divBdr>
        </w:div>
        <w:div w:id="798182277">
          <w:marLeft w:val="480"/>
          <w:marRight w:val="0"/>
          <w:marTop w:val="0"/>
          <w:marBottom w:val="0"/>
          <w:divBdr>
            <w:top w:val="none" w:sz="0" w:space="0" w:color="auto"/>
            <w:left w:val="none" w:sz="0" w:space="0" w:color="auto"/>
            <w:bottom w:val="none" w:sz="0" w:space="0" w:color="auto"/>
            <w:right w:val="none" w:sz="0" w:space="0" w:color="auto"/>
          </w:divBdr>
        </w:div>
        <w:div w:id="810295540">
          <w:marLeft w:val="480"/>
          <w:marRight w:val="0"/>
          <w:marTop w:val="0"/>
          <w:marBottom w:val="0"/>
          <w:divBdr>
            <w:top w:val="none" w:sz="0" w:space="0" w:color="auto"/>
            <w:left w:val="none" w:sz="0" w:space="0" w:color="auto"/>
            <w:bottom w:val="none" w:sz="0" w:space="0" w:color="auto"/>
            <w:right w:val="none" w:sz="0" w:space="0" w:color="auto"/>
          </w:divBdr>
        </w:div>
        <w:div w:id="869684919">
          <w:marLeft w:val="480"/>
          <w:marRight w:val="0"/>
          <w:marTop w:val="0"/>
          <w:marBottom w:val="0"/>
          <w:divBdr>
            <w:top w:val="none" w:sz="0" w:space="0" w:color="auto"/>
            <w:left w:val="none" w:sz="0" w:space="0" w:color="auto"/>
            <w:bottom w:val="none" w:sz="0" w:space="0" w:color="auto"/>
            <w:right w:val="none" w:sz="0" w:space="0" w:color="auto"/>
          </w:divBdr>
        </w:div>
        <w:div w:id="936719298">
          <w:marLeft w:val="480"/>
          <w:marRight w:val="0"/>
          <w:marTop w:val="0"/>
          <w:marBottom w:val="0"/>
          <w:divBdr>
            <w:top w:val="none" w:sz="0" w:space="0" w:color="auto"/>
            <w:left w:val="none" w:sz="0" w:space="0" w:color="auto"/>
            <w:bottom w:val="none" w:sz="0" w:space="0" w:color="auto"/>
            <w:right w:val="none" w:sz="0" w:space="0" w:color="auto"/>
          </w:divBdr>
        </w:div>
        <w:div w:id="939796534">
          <w:marLeft w:val="480"/>
          <w:marRight w:val="0"/>
          <w:marTop w:val="0"/>
          <w:marBottom w:val="0"/>
          <w:divBdr>
            <w:top w:val="none" w:sz="0" w:space="0" w:color="auto"/>
            <w:left w:val="none" w:sz="0" w:space="0" w:color="auto"/>
            <w:bottom w:val="none" w:sz="0" w:space="0" w:color="auto"/>
            <w:right w:val="none" w:sz="0" w:space="0" w:color="auto"/>
          </w:divBdr>
        </w:div>
      </w:divsChild>
    </w:div>
    <w:div w:id="455755932">
      <w:marLeft w:val="480"/>
      <w:marRight w:val="0"/>
      <w:marTop w:val="0"/>
      <w:marBottom w:val="0"/>
      <w:divBdr>
        <w:top w:val="none" w:sz="0" w:space="0" w:color="auto"/>
        <w:left w:val="none" w:sz="0" w:space="0" w:color="auto"/>
        <w:bottom w:val="none" w:sz="0" w:space="0" w:color="auto"/>
        <w:right w:val="none" w:sz="0" w:space="0" w:color="auto"/>
      </w:divBdr>
    </w:div>
    <w:div w:id="455875319">
      <w:marLeft w:val="480"/>
      <w:marRight w:val="0"/>
      <w:marTop w:val="0"/>
      <w:marBottom w:val="0"/>
      <w:divBdr>
        <w:top w:val="none" w:sz="0" w:space="0" w:color="auto"/>
        <w:left w:val="none" w:sz="0" w:space="0" w:color="auto"/>
        <w:bottom w:val="none" w:sz="0" w:space="0" w:color="auto"/>
        <w:right w:val="none" w:sz="0" w:space="0" w:color="auto"/>
      </w:divBdr>
    </w:div>
    <w:div w:id="455880419">
      <w:marLeft w:val="480"/>
      <w:marRight w:val="0"/>
      <w:marTop w:val="0"/>
      <w:marBottom w:val="0"/>
      <w:divBdr>
        <w:top w:val="none" w:sz="0" w:space="0" w:color="auto"/>
        <w:left w:val="none" w:sz="0" w:space="0" w:color="auto"/>
        <w:bottom w:val="none" w:sz="0" w:space="0" w:color="auto"/>
        <w:right w:val="none" w:sz="0" w:space="0" w:color="auto"/>
      </w:divBdr>
    </w:div>
    <w:div w:id="455947260">
      <w:marLeft w:val="480"/>
      <w:marRight w:val="0"/>
      <w:marTop w:val="0"/>
      <w:marBottom w:val="0"/>
      <w:divBdr>
        <w:top w:val="none" w:sz="0" w:space="0" w:color="auto"/>
        <w:left w:val="none" w:sz="0" w:space="0" w:color="auto"/>
        <w:bottom w:val="none" w:sz="0" w:space="0" w:color="auto"/>
        <w:right w:val="none" w:sz="0" w:space="0" w:color="auto"/>
      </w:divBdr>
    </w:div>
    <w:div w:id="456066532">
      <w:marLeft w:val="480"/>
      <w:marRight w:val="0"/>
      <w:marTop w:val="0"/>
      <w:marBottom w:val="0"/>
      <w:divBdr>
        <w:top w:val="none" w:sz="0" w:space="0" w:color="auto"/>
        <w:left w:val="none" w:sz="0" w:space="0" w:color="auto"/>
        <w:bottom w:val="none" w:sz="0" w:space="0" w:color="auto"/>
        <w:right w:val="none" w:sz="0" w:space="0" w:color="auto"/>
      </w:divBdr>
    </w:div>
    <w:div w:id="456068342">
      <w:marLeft w:val="480"/>
      <w:marRight w:val="0"/>
      <w:marTop w:val="0"/>
      <w:marBottom w:val="0"/>
      <w:divBdr>
        <w:top w:val="none" w:sz="0" w:space="0" w:color="auto"/>
        <w:left w:val="none" w:sz="0" w:space="0" w:color="auto"/>
        <w:bottom w:val="none" w:sz="0" w:space="0" w:color="auto"/>
        <w:right w:val="none" w:sz="0" w:space="0" w:color="auto"/>
      </w:divBdr>
    </w:div>
    <w:div w:id="456215504">
      <w:marLeft w:val="480"/>
      <w:marRight w:val="0"/>
      <w:marTop w:val="0"/>
      <w:marBottom w:val="0"/>
      <w:divBdr>
        <w:top w:val="none" w:sz="0" w:space="0" w:color="auto"/>
        <w:left w:val="none" w:sz="0" w:space="0" w:color="auto"/>
        <w:bottom w:val="none" w:sz="0" w:space="0" w:color="auto"/>
        <w:right w:val="none" w:sz="0" w:space="0" w:color="auto"/>
      </w:divBdr>
    </w:div>
    <w:div w:id="456337365">
      <w:marLeft w:val="480"/>
      <w:marRight w:val="0"/>
      <w:marTop w:val="0"/>
      <w:marBottom w:val="0"/>
      <w:divBdr>
        <w:top w:val="none" w:sz="0" w:space="0" w:color="auto"/>
        <w:left w:val="none" w:sz="0" w:space="0" w:color="auto"/>
        <w:bottom w:val="none" w:sz="0" w:space="0" w:color="auto"/>
        <w:right w:val="none" w:sz="0" w:space="0" w:color="auto"/>
      </w:divBdr>
    </w:div>
    <w:div w:id="456338872">
      <w:marLeft w:val="480"/>
      <w:marRight w:val="0"/>
      <w:marTop w:val="0"/>
      <w:marBottom w:val="0"/>
      <w:divBdr>
        <w:top w:val="none" w:sz="0" w:space="0" w:color="auto"/>
        <w:left w:val="none" w:sz="0" w:space="0" w:color="auto"/>
        <w:bottom w:val="none" w:sz="0" w:space="0" w:color="auto"/>
        <w:right w:val="none" w:sz="0" w:space="0" w:color="auto"/>
      </w:divBdr>
    </w:div>
    <w:div w:id="456342623">
      <w:marLeft w:val="480"/>
      <w:marRight w:val="0"/>
      <w:marTop w:val="0"/>
      <w:marBottom w:val="0"/>
      <w:divBdr>
        <w:top w:val="none" w:sz="0" w:space="0" w:color="auto"/>
        <w:left w:val="none" w:sz="0" w:space="0" w:color="auto"/>
        <w:bottom w:val="none" w:sz="0" w:space="0" w:color="auto"/>
        <w:right w:val="none" w:sz="0" w:space="0" w:color="auto"/>
      </w:divBdr>
    </w:div>
    <w:div w:id="456490280">
      <w:marLeft w:val="480"/>
      <w:marRight w:val="0"/>
      <w:marTop w:val="0"/>
      <w:marBottom w:val="0"/>
      <w:divBdr>
        <w:top w:val="none" w:sz="0" w:space="0" w:color="auto"/>
        <w:left w:val="none" w:sz="0" w:space="0" w:color="auto"/>
        <w:bottom w:val="none" w:sz="0" w:space="0" w:color="auto"/>
        <w:right w:val="none" w:sz="0" w:space="0" w:color="auto"/>
      </w:divBdr>
    </w:div>
    <w:div w:id="456526521">
      <w:marLeft w:val="480"/>
      <w:marRight w:val="0"/>
      <w:marTop w:val="0"/>
      <w:marBottom w:val="0"/>
      <w:divBdr>
        <w:top w:val="none" w:sz="0" w:space="0" w:color="auto"/>
        <w:left w:val="none" w:sz="0" w:space="0" w:color="auto"/>
        <w:bottom w:val="none" w:sz="0" w:space="0" w:color="auto"/>
        <w:right w:val="none" w:sz="0" w:space="0" w:color="auto"/>
      </w:divBdr>
    </w:div>
    <w:div w:id="456535889">
      <w:marLeft w:val="480"/>
      <w:marRight w:val="0"/>
      <w:marTop w:val="0"/>
      <w:marBottom w:val="0"/>
      <w:divBdr>
        <w:top w:val="none" w:sz="0" w:space="0" w:color="auto"/>
        <w:left w:val="none" w:sz="0" w:space="0" w:color="auto"/>
        <w:bottom w:val="none" w:sz="0" w:space="0" w:color="auto"/>
        <w:right w:val="none" w:sz="0" w:space="0" w:color="auto"/>
      </w:divBdr>
    </w:div>
    <w:div w:id="456610043">
      <w:marLeft w:val="480"/>
      <w:marRight w:val="0"/>
      <w:marTop w:val="0"/>
      <w:marBottom w:val="0"/>
      <w:divBdr>
        <w:top w:val="none" w:sz="0" w:space="0" w:color="auto"/>
        <w:left w:val="none" w:sz="0" w:space="0" w:color="auto"/>
        <w:bottom w:val="none" w:sz="0" w:space="0" w:color="auto"/>
        <w:right w:val="none" w:sz="0" w:space="0" w:color="auto"/>
      </w:divBdr>
    </w:div>
    <w:div w:id="456684453">
      <w:marLeft w:val="480"/>
      <w:marRight w:val="0"/>
      <w:marTop w:val="0"/>
      <w:marBottom w:val="0"/>
      <w:divBdr>
        <w:top w:val="none" w:sz="0" w:space="0" w:color="auto"/>
        <w:left w:val="none" w:sz="0" w:space="0" w:color="auto"/>
        <w:bottom w:val="none" w:sz="0" w:space="0" w:color="auto"/>
        <w:right w:val="none" w:sz="0" w:space="0" w:color="auto"/>
      </w:divBdr>
    </w:div>
    <w:div w:id="456720393">
      <w:marLeft w:val="480"/>
      <w:marRight w:val="0"/>
      <w:marTop w:val="0"/>
      <w:marBottom w:val="0"/>
      <w:divBdr>
        <w:top w:val="none" w:sz="0" w:space="0" w:color="auto"/>
        <w:left w:val="none" w:sz="0" w:space="0" w:color="auto"/>
        <w:bottom w:val="none" w:sz="0" w:space="0" w:color="auto"/>
        <w:right w:val="none" w:sz="0" w:space="0" w:color="auto"/>
      </w:divBdr>
    </w:div>
    <w:div w:id="456721997">
      <w:marLeft w:val="480"/>
      <w:marRight w:val="0"/>
      <w:marTop w:val="0"/>
      <w:marBottom w:val="0"/>
      <w:divBdr>
        <w:top w:val="none" w:sz="0" w:space="0" w:color="auto"/>
        <w:left w:val="none" w:sz="0" w:space="0" w:color="auto"/>
        <w:bottom w:val="none" w:sz="0" w:space="0" w:color="auto"/>
        <w:right w:val="none" w:sz="0" w:space="0" w:color="auto"/>
      </w:divBdr>
    </w:div>
    <w:div w:id="456795905">
      <w:marLeft w:val="480"/>
      <w:marRight w:val="0"/>
      <w:marTop w:val="0"/>
      <w:marBottom w:val="0"/>
      <w:divBdr>
        <w:top w:val="none" w:sz="0" w:space="0" w:color="auto"/>
        <w:left w:val="none" w:sz="0" w:space="0" w:color="auto"/>
        <w:bottom w:val="none" w:sz="0" w:space="0" w:color="auto"/>
        <w:right w:val="none" w:sz="0" w:space="0" w:color="auto"/>
      </w:divBdr>
    </w:div>
    <w:div w:id="456796084">
      <w:marLeft w:val="480"/>
      <w:marRight w:val="0"/>
      <w:marTop w:val="0"/>
      <w:marBottom w:val="0"/>
      <w:divBdr>
        <w:top w:val="none" w:sz="0" w:space="0" w:color="auto"/>
        <w:left w:val="none" w:sz="0" w:space="0" w:color="auto"/>
        <w:bottom w:val="none" w:sz="0" w:space="0" w:color="auto"/>
        <w:right w:val="none" w:sz="0" w:space="0" w:color="auto"/>
      </w:divBdr>
    </w:div>
    <w:div w:id="456796815">
      <w:marLeft w:val="480"/>
      <w:marRight w:val="0"/>
      <w:marTop w:val="0"/>
      <w:marBottom w:val="0"/>
      <w:divBdr>
        <w:top w:val="none" w:sz="0" w:space="0" w:color="auto"/>
        <w:left w:val="none" w:sz="0" w:space="0" w:color="auto"/>
        <w:bottom w:val="none" w:sz="0" w:space="0" w:color="auto"/>
        <w:right w:val="none" w:sz="0" w:space="0" w:color="auto"/>
      </w:divBdr>
    </w:div>
    <w:div w:id="456874771">
      <w:marLeft w:val="480"/>
      <w:marRight w:val="0"/>
      <w:marTop w:val="0"/>
      <w:marBottom w:val="0"/>
      <w:divBdr>
        <w:top w:val="none" w:sz="0" w:space="0" w:color="auto"/>
        <w:left w:val="none" w:sz="0" w:space="0" w:color="auto"/>
        <w:bottom w:val="none" w:sz="0" w:space="0" w:color="auto"/>
        <w:right w:val="none" w:sz="0" w:space="0" w:color="auto"/>
      </w:divBdr>
    </w:div>
    <w:div w:id="456996719">
      <w:marLeft w:val="480"/>
      <w:marRight w:val="0"/>
      <w:marTop w:val="0"/>
      <w:marBottom w:val="0"/>
      <w:divBdr>
        <w:top w:val="none" w:sz="0" w:space="0" w:color="auto"/>
        <w:left w:val="none" w:sz="0" w:space="0" w:color="auto"/>
        <w:bottom w:val="none" w:sz="0" w:space="0" w:color="auto"/>
        <w:right w:val="none" w:sz="0" w:space="0" w:color="auto"/>
      </w:divBdr>
    </w:div>
    <w:div w:id="457072733">
      <w:marLeft w:val="480"/>
      <w:marRight w:val="0"/>
      <w:marTop w:val="0"/>
      <w:marBottom w:val="0"/>
      <w:divBdr>
        <w:top w:val="none" w:sz="0" w:space="0" w:color="auto"/>
        <w:left w:val="none" w:sz="0" w:space="0" w:color="auto"/>
        <w:bottom w:val="none" w:sz="0" w:space="0" w:color="auto"/>
        <w:right w:val="none" w:sz="0" w:space="0" w:color="auto"/>
      </w:divBdr>
    </w:div>
    <w:div w:id="457073297">
      <w:marLeft w:val="480"/>
      <w:marRight w:val="0"/>
      <w:marTop w:val="0"/>
      <w:marBottom w:val="0"/>
      <w:divBdr>
        <w:top w:val="none" w:sz="0" w:space="0" w:color="auto"/>
        <w:left w:val="none" w:sz="0" w:space="0" w:color="auto"/>
        <w:bottom w:val="none" w:sz="0" w:space="0" w:color="auto"/>
        <w:right w:val="none" w:sz="0" w:space="0" w:color="auto"/>
      </w:divBdr>
    </w:div>
    <w:div w:id="457114222">
      <w:marLeft w:val="480"/>
      <w:marRight w:val="0"/>
      <w:marTop w:val="0"/>
      <w:marBottom w:val="0"/>
      <w:divBdr>
        <w:top w:val="none" w:sz="0" w:space="0" w:color="auto"/>
        <w:left w:val="none" w:sz="0" w:space="0" w:color="auto"/>
        <w:bottom w:val="none" w:sz="0" w:space="0" w:color="auto"/>
        <w:right w:val="none" w:sz="0" w:space="0" w:color="auto"/>
      </w:divBdr>
    </w:div>
    <w:div w:id="457139534">
      <w:marLeft w:val="480"/>
      <w:marRight w:val="0"/>
      <w:marTop w:val="0"/>
      <w:marBottom w:val="0"/>
      <w:divBdr>
        <w:top w:val="none" w:sz="0" w:space="0" w:color="auto"/>
        <w:left w:val="none" w:sz="0" w:space="0" w:color="auto"/>
        <w:bottom w:val="none" w:sz="0" w:space="0" w:color="auto"/>
        <w:right w:val="none" w:sz="0" w:space="0" w:color="auto"/>
      </w:divBdr>
    </w:div>
    <w:div w:id="457139832">
      <w:marLeft w:val="480"/>
      <w:marRight w:val="0"/>
      <w:marTop w:val="0"/>
      <w:marBottom w:val="0"/>
      <w:divBdr>
        <w:top w:val="none" w:sz="0" w:space="0" w:color="auto"/>
        <w:left w:val="none" w:sz="0" w:space="0" w:color="auto"/>
        <w:bottom w:val="none" w:sz="0" w:space="0" w:color="auto"/>
        <w:right w:val="none" w:sz="0" w:space="0" w:color="auto"/>
      </w:divBdr>
    </w:div>
    <w:div w:id="457141689">
      <w:marLeft w:val="480"/>
      <w:marRight w:val="0"/>
      <w:marTop w:val="0"/>
      <w:marBottom w:val="0"/>
      <w:divBdr>
        <w:top w:val="none" w:sz="0" w:space="0" w:color="auto"/>
        <w:left w:val="none" w:sz="0" w:space="0" w:color="auto"/>
        <w:bottom w:val="none" w:sz="0" w:space="0" w:color="auto"/>
        <w:right w:val="none" w:sz="0" w:space="0" w:color="auto"/>
      </w:divBdr>
    </w:div>
    <w:div w:id="457143407">
      <w:marLeft w:val="480"/>
      <w:marRight w:val="0"/>
      <w:marTop w:val="0"/>
      <w:marBottom w:val="0"/>
      <w:divBdr>
        <w:top w:val="none" w:sz="0" w:space="0" w:color="auto"/>
        <w:left w:val="none" w:sz="0" w:space="0" w:color="auto"/>
        <w:bottom w:val="none" w:sz="0" w:space="0" w:color="auto"/>
        <w:right w:val="none" w:sz="0" w:space="0" w:color="auto"/>
      </w:divBdr>
    </w:div>
    <w:div w:id="457262648">
      <w:marLeft w:val="480"/>
      <w:marRight w:val="0"/>
      <w:marTop w:val="0"/>
      <w:marBottom w:val="0"/>
      <w:divBdr>
        <w:top w:val="none" w:sz="0" w:space="0" w:color="auto"/>
        <w:left w:val="none" w:sz="0" w:space="0" w:color="auto"/>
        <w:bottom w:val="none" w:sz="0" w:space="0" w:color="auto"/>
        <w:right w:val="none" w:sz="0" w:space="0" w:color="auto"/>
      </w:divBdr>
    </w:div>
    <w:div w:id="457263056">
      <w:marLeft w:val="480"/>
      <w:marRight w:val="0"/>
      <w:marTop w:val="0"/>
      <w:marBottom w:val="0"/>
      <w:divBdr>
        <w:top w:val="none" w:sz="0" w:space="0" w:color="auto"/>
        <w:left w:val="none" w:sz="0" w:space="0" w:color="auto"/>
        <w:bottom w:val="none" w:sz="0" w:space="0" w:color="auto"/>
        <w:right w:val="none" w:sz="0" w:space="0" w:color="auto"/>
      </w:divBdr>
    </w:div>
    <w:div w:id="457338401">
      <w:marLeft w:val="480"/>
      <w:marRight w:val="0"/>
      <w:marTop w:val="0"/>
      <w:marBottom w:val="0"/>
      <w:divBdr>
        <w:top w:val="none" w:sz="0" w:space="0" w:color="auto"/>
        <w:left w:val="none" w:sz="0" w:space="0" w:color="auto"/>
        <w:bottom w:val="none" w:sz="0" w:space="0" w:color="auto"/>
        <w:right w:val="none" w:sz="0" w:space="0" w:color="auto"/>
      </w:divBdr>
    </w:div>
    <w:div w:id="457379044">
      <w:marLeft w:val="480"/>
      <w:marRight w:val="0"/>
      <w:marTop w:val="0"/>
      <w:marBottom w:val="0"/>
      <w:divBdr>
        <w:top w:val="none" w:sz="0" w:space="0" w:color="auto"/>
        <w:left w:val="none" w:sz="0" w:space="0" w:color="auto"/>
        <w:bottom w:val="none" w:sz="0" w:space="0" w:color="auto"/>
        <w:right w:val="none" w:sz="0" w:space="0" w:color="auto"/>
      </w:divBdr>
    </w:div>
    <w:div w:id="457382158">
      <w:marLeft w:val="480"/>
      <w:marRight w:val="0"/>
      <w:marTop w:val="0"/>
      <w:marBottom w:val="0"/>
      <w:divBdr>
        <w:top w:val="none" w:sz="0" w:space="0" w:color="auto"/>
        <w:left w:val="none" w:sz="0" w:space="0" w:color="auto"/>
        <w:bottom w:val="none" w:sz="0" w:space="0" w:color="auto"/>
        <w:right w:val="none" w:sz="0" w:space="0" w:color="auto"/>
      </w:divBdr>
    </w:div>
    <w:div w:id="457457800">
      <w:marLeft w:val="480"/>
      <w:marRight w:val="0"/>
      <w:marTop w:val="0"/>
      <w:marBottom w:val="0"/>
      <w:divBdr>
        <w:top w:val="none" w:sz="0" w:space="0" w:color="auto"/>
        <w:left w:val="none" w:sz="0" w:space="0" w:color="auto"/>
        <w:bottom w:val="none" w:sz="0" w:space="0" w:color="auto"/>
        <w:right w:val="none" w:sz="0" w:space="0" w:color="auto"/>
      </w:divBdr>
    </w:div>
    <w:div w:id="457528783">
      <w:marLeft w:val="480"/>
      <w:marRight w:val="0"/>
      <w:marTop w:val="0"/>
      <w:marBottom w:val="0"/>
      <w:divBdr>
        <w:top w:val="none" w:sz="0" w:space="0" w:color="auto"/>
        <w:left w:val="none" w:sz="0" w:space="0" w:color="auto"/>
        <w:bottom w:val="none" w:sz="0" w:space="0" w:color="auto"/>
        <w:right w:val="none" w:sz="0" w:space="0" w:color="auto"/>
      </w:divBdr>
    </w:div>
    <w:div w:id="457529986">
      <w:marLeft w:val="480"/>
      <w:marRight w:val="0"/>
      <w:marTop w:val="0"/>
      <w:marBottom w:val="0"/>
      <w:divBdr>
        <w:top w:val="none" w:sz="0" w:space="0" w:color="auto"/>
        <w:left w:val="none" w:sz="0" w:space="0" w:color="auto"/>
        <w:bottom w:val="none" w:sz="0" w:space="0" w:color="auto"/>
        <w:right w:val="none" w:sz="0" w:space="0" w:color="auto"/>
      </w:divBdr>
    </w:div>
    <w:div w:id="457644761">
      <w:marLeft w:val="480"/>
      <w:marRight w:val="0"/>
      <w:marTop w:val="0"/>
      <w:marBottom w:val="0"/>
      <w:divBdr>
        <w:top w:val="none" w:sz="0" w:space="0" w:color="auto"/>
        <w:left w:val="none" w:sz="0" w:space="0" w:color="auto"/>
        <w:bottom w:val="none" w:sz="0" w:space="0" w:color="auto"/>
        <w:right w:val="none" w:sz="0" w:space="0" w:color="auto"/>
      </w:divBdr>
    </w:div>
    <w:div w:id="457645267">
      <w:marLeft w:val="480"/>
      <w:marRight w:val="0"/>
      <w:marTop w:val="0"/>
      <w:marBottom w:val="0"/>
      <w:divBdr>
        <w:top w:val="none" w:sz="0" w:space="0" w:color="auto"/>
        <w:left w:val="none" w:sz="0" w:space="0" w:color="auto"/>
        <w:bottom w:val="none" w:sz="0" w:space="0" w:color="auto"/>
        <w:right w:val="none" w:sz="0" w:space="0" w:color="auto"/>
      </w:divBdr>
    </w:div>
    <w:div w:id="457647898">
      <w:marLeft w:val="480"/>
      <w:marRight w:val="0"/>
      <w:marTop w:val="0"/>
      <w:marBottom w:val="0"/>
      <w:divBdr>
        <w:top w:val="none" w:sz="0" w:space="0" w:color="auto"/>
        <w:left w:val="none" w:sz="0" w:space="0" w:color="auto"/>
        <w:bottom w:val="none" w:sz="0" w:space="0" w:color="auto"/>
        <w:right w:val="none" w:sz="0" w:space="0" w:color="auto"/>
      </w:divBdr>
    </w:div>
    <w:div w:id="457650966">
      <w:marLeft w:val="480"/>
      <w:marRight w:val="0"/>
      <w:marTop w:val="0"/>
      <w:marBottom w:val="0"/>
      <w:divBdr>
        <w:top w:val="none" w:sz="0" w:space="0" w:color="auto"/>
        <w:left w:val="none" w:sz="0" w:space="0" w:color="auto"/>
        <w:bottom w:val="none" w:sz="0" w:space="0" w:color="auto"/>
        <w:right w:val="none" w:sz="0" w:space="0" w:color="auto"/>
      </w:divBdr>
    </w:div>
    <w:div w:id="457653029">
      <w:marLeft w:val="480"/>
      <w:marRight w:val="0"/>
      <w:marTop w:val="0"/>
      <w:marBottom w:val="0"/>
      <w:divBdr>
        <w:top w:val="none" w:sz="0" w:space="0" w:color="auto"/>
        <w:left w:val="none" w:sz="0" w:space="0" w:color="auto"/>
        <w:bottom w:val="none" w:sz="0" w:space="0" w:color="auto"/>
        <w:right w:val="none" w:sz="0" w:space="0" w:color="auto"/>
      </w:divBdr>
    </w:div>
    <w:div w:id="457722684">
      <w:marLeft w:val="480"/>
      <w:marRight w:val="0"/>
      <w:marTop w:val="0"/>
      <w:marBottom w:val="0"/>
      <w:divBdr>
        <w:top w:val="none" w:sz="0" w:space="0" w:color="auto"/>
        <w:left w:val="none" w:sz="0" w:space="0" w:color="auto"/>
        <w:bottom w:val="none" w:sz="0" w:space="0" w:color="auto"/>
        <w:right w:val="none" w:sz="0" w:space="0" w:color="auto"/>
      </w:divBdr>
    </w:div>
    <w:div w:id="457724765">
      <w:marLeft w:val="480"/>
      <w:marRight w:val="0"/>
      <w:marTop w:val="0"/>
      <w:marBottom w:val="0"/>
      <w:divBdr>
        <w:top w:val="none" w:sz="0" w:space="0" w:color="auto"/>
        <w:left w:val="none" w:sz="0" w:space="0" w:color="auto"/>
        <w:bottom w:val="none" w:sz="0" w:space="0" w:color="auto"/>
        <w:right w:val="none" w:sz="0" w:space="0" w:color="auto"/>
      </w:divBdr>
    </w:div>
    <w:div w:id="457837060">
      <w:marLeft w:val="480"/>
      <w:marRight w:val="0"/>
      <w:marTop w:val="0"/>
      <w:marBottom w:val="0"/>
      <w:divBdr>
        <w:top w:val="none" w:sz="0" w:space="0" w:color="auto"/>
        <w:left w:val="none" w:sz="0" w:space="0" w:color="auto"/>
        <w:bottom w:val="none" w:sz="0" w:space="0" w:color="auto"/>
        <w:right w:val="none" w:sz="0" w:space="0" w:color="auto"/>
      </w:divBdr>
    </w:div>
    <w:div w:id="457989012">
      <w:marLeft w:val="480"/>
      <w:marRight w:val="0"/>
      <w:marTop w:val="0"/>
      <w:marBottom w:val="0"/>
      <w:divBdr>
        <w:top w:val="none" w:sz="0" w:space="0" w:color="auto"/>
        <w:left w:val="none" w:sz="0" w:space="0" w:color="auto"/>
        <w:bottom w:val="none" w:sz="0" w:space="0" w:color="auto"/>
        <w:right w:val="none" w:sz="0" w:space="0" w:color="auto"/>
      </w:divBdr>
    </w:div>
    <w:div w:id="458032374">
      <w:marLeft w:val="480"/>
      <w:marRight w:val="0"/>
      <w:marTop w:val="0"/>
      <w:marBottom w:val="0"/>
      <w:divBdr>
        <w:top w:val="none" w:sz="0" w:space="0" w:color="auto"/>
        <w:left w:val="none" w:sz="0" w:space="0" w:color="auto"/>
        <w:bottom w:val="none" w:sz="0" w:space="0" w:color="auto"/>
        <w:right w:val="none" w:sz="0" w:space="0" w:color="auto"/>
      </w:divBdr>
    </w:div>
    <w:div w:id="458108861">
      <w:marLeft w:val="480"/>
      <w:marRight w:val="0"/>
      <w:marTop w:val="0"/>
      <w:marBottom w:val="0"/>
      <w:divBdr>
        <w:top w:val="none" w:sz="0" w:space="0" w:color="auto"/>
        <w:left w:val="none" w:sz="0" w:space="0" w:color="auto"/>
        <w:bottom w:val="none" w:sz="0" w:space="0" w:color="auto"/>
        <w:right w:val="none" w:sz="0" w:space="0" w:color="auto"/>
      </w:divBdr>
    </w:div>
    <w:div w:id="458110910">
      <w:marLeft w:val="480"/>
      <w:marRight w:val="0"/>
      <w:marTop w:val="0"/>
      <w:marBottom w:val="0"/>
      <w:divBdr>
        <w:top w:val="none" w:sz="0" w:space="0" w:color="auto"/>
        <w:left w:val="none" w:sz="0" w:space="0" w:color="auto"/>
        <w:bottom w:val="none" w:sz="0" w:space="0" w:color="auto"/>
        <w:right w:val="none" w:sz="0" w:space="0" w:color="auto"/>
      </w:divBdr>
    </w:div>
    <w:div w:id="458190064">
      <w:marLeft w:val="480"/>
      <w:marRight w:val="0"/>
      <w:marTop w:val="0"/>
      <w:marBottom w:val="0"/>
      <w:divBdr>
        <w:top w:val="none" w:sz="0" w:space="0" w:color="auto"/>
        <w:left w:val="none" w:sz="0" w:space="0" w:color="auto"/>
        <w:bottom w:val="none" w:sz="0" w:space="0" w:color="auto"/>
        <w:right w:val="none" w:sz="0" w:space="0" w:color="auto"/>
      </w:divBdr>
    </w:div>
    <w:div w:id="458256706">
      <w:marLeft w:val="480"/>
      <w:marRight w:val="0"/>
      <w:marTop w:val="0"/>
      <w:marBottom w:val="0"/>
      <w:divBdr>
        <w:top w:val="none" w:sz="0" w:space="0" w:color="auto"/>
        <w:left w:val="none" w:sz="0" w:space="0" w:color="auto"/>
        <w:bottom w:val="none" w:sz="0" w:space="0" w:color="auto"/>
        <w:right w:val="none" w:sz="0" w:space="0" w:color="auto"/>
      </w:divBdr>
    </w:div>
    <w:div w:id="458302653">
      <w:marLeft w:val="480"/>
      <w:marRight w:val="0"/>
      <w:marTop w:val="0"/>
      <w:marBottom w:val="0"/>
      <w:divBdr>
        <w:top w:val="none" w:sz="0" w:space="0" w:color="auto"/>
        <w:left w:val="none" w:sz="0" w:space="0" w:color="auto"/>
        <w:bottom w:val="none" w:sz="0" w:space="0" w:color="auto"/>
        <w:right w:val="none" w:sz="0" w:space="0" w:color="auto"/>
      </w:divBdr>
    </w:div>
    <w:div w:id="458378231">
      <w:marLeft w:val="480"/>
      <w:marRight w:val="0"/>
      <w:marTop w:val="0"/>
      <w:marBottom w:val="0"/>
      <w:divBdr>
        <w:top w:val="none" w:sz="0" w:space="0" w:color="auto"/>
        <w:left w:val="none" w:sz="0" w:space="0" w:color="auto"/>
        <w:bottom w:val="none" w:sz="0" w:space="0" w:color="auto"/>
        <w:right w:val="none" w:sz="0" w:space="0" w:color="auto"/>
      </w:divBdr>
    </w:div>
    <w:div w:id="458380894">
      <w:marLeft w:val="480"/>
      <w:marRight w:val="0"/>
      <w:marTop w:val="0"/>
      <w:marBottom w:val="0"/>
      <w:divBdr>
        <w:top w:val="none" w:sz="0" w:space="0" w:color="auto"/>
        <w:left w:val="none" w:sz="0" w:space="0" w:color="auto"/>
        <w:bottom w:val="none" w:sz="0" w:space="0" w:color="auto"/>
        <w:right w:val="none" w:sz="0" w:space="0" w:color="auto"/>
      </w:divBdr>
    </w:div>
    <w:div w:id="458382485">
      <w:marLeft w:val="480"/>
      <w:marRight w:val="0"/>
      <w:marTop w:val="0"/>
      <w:marBottom w:val="0"/>
      <w:divBdr>
        <w:top w:val="none" w:sz="0" w:space="0" w:color="auto"/>
        <w:left w:val="none" w:sz="0" w:space="0" w:color="auto"/>
        <w:bottom w:val="none" w:sz="0" w:space="0" w:color="auto"/>
        <w:right w:val="none" w:sz="0" w:space="0" w:color="auto"/>
      </w:divBdr>
    </w:div>
    <w:div w:id="458450941">
      <w:marLeft w:val="480"/>
      <w:marRight w:val="0"/>
      <w:marTop w:val="0"/>
      <w:marBottom w:val="0"/>
      <w:divBdr>
        <w:top w:val="none" w:sz="0" w:space="0" w:color="auto"/>
        <w:left w:val="none" w:sz="0" w:space="0" w:color="auto"/>
        <w:bottom w:val="none" w:sz="0" w:space="0" w:color="auto"/>
        <w:right w:val="none" w:sz="0" w:space="0" w:color="auto"/>
      </w:divBdr>
    </w:div>
    <w:div w:id="458492553">
      <w:marLeft w:val="480"/>
      <w:marRight w:val="0"/>
      <w:marTop w:val="0"/>
      <w:marBottom w:val="0"/>
      <w:divBdr>
        <w:top w:val="none" w:sz="0" w:space="0" w:color="auto"/>
        <w:left w:val="none" w:sz="0" w:space="0" w:color="auto"/>
        <w:bottom w:val="none" w:sz="0" w:space="0" w:color="auto"/>
        <w:right w:val="none" w:sz="0" w:space="0" w:color="auto"/>
      </w:divBdr>
    </w:div>
    <w:div w:id="458496072">
      <w:bodyDiv w:val="1"/>
      <w:marLeft w:val="0"/>
      <w:marRight w:val="0"/>
      <w:marTop w:val="0"/>
      <w:marBottom w:val="0"/>
      <w:divBdr>
        <w:top w:val="none" w:sz="0" w:space="0" w:color="auto"/>
        <w:left w:val="none" w:sz="0" w:space="0" w:color="auto"/>
        <w:bottom w:val="none" w:sz="0" w:space="0" w:color="auto"/>
        <w:right w:val="none" w:sz="0" w:space="0" w:color="auto"/>
      </w:divBdr>
    </w:div>
    <w:div w:id="458496374">
      <w:marLeft w:val="480"/>
      <w:marRight w:val="0"/>
      <w:marTop w:val="0"/>
      <w:marBottom w:val="0"/>
      <w:divBdr>
        <w:top w:val="none" w:sz="0" w:space="0" w:color="auto"/>
        <w:left w:val="none" w:sz="0" w:space="0" w:color="auto"/>
        <w:bottom w:val="none" w:sz="0" w:space="0" w:color="auto"/>
        <w:right w:val="none" w:sz="0" w:space="0" w:color="auto"/>
      </w:divBdr>
    </w:div>
    <w:div w:id="458498975">
      <w:marLeft w:val="480"/>
      <w:marRight w:val="0"/>
      <w:marTop w:val="0"/>
      <w:marBottom w:val="0"/>
      <w:divBdr>
        <w:top w:val="none" w:sz="0" w:space="0" w:color="auto"/>
        <w:left w:val="none" w:sz="0" w:space="0" w:color="auto"/>
        <w:bottom w:val="none" w:sz="0" w:space="0" w:color="auto"/>
        <w:right w:val="none" w:sz="0" w:space="0" w:color="auto"/>
      </w:divBdr>
    </w:div>
    <w:div w:id="458501199">
      <w:marLeft w:val="480"/>
      <w:marRight w:val="0"/>
      <w:marTop w:val="0"/>
      <w:marBottom w:val="0"/>
      <w:divBdr>
        <w:top w:val="none" w:sz="0" w:space="0" w:color="auto"/>
        <w:left w:val="none" w:sz="0" w:space="0" w:color="auto"/>
        <w:bottom w:val="none" w:sz="0" w:space="0" w:color="auto"/>
        <w:right w:val="none" w:sz="0" w:space="0" w:color="auto"/>
      </w:divBdr>
    </w:div>
    <w:div w:id="458574718">
      <w:marLeft w:val="480"/>
      <w:marRight w:val="0"/>
      <w:marTop w:val="0"/>
      <w:marBottom w:val="0"/>
      <w:divBdr>
        <w:top w:val="none" w:sz="0" w:space="0" w:color="auto"/>
        <w:left w:val="none" w:sz="0" w:space="0" w:color="auto"/>
        <w:bottom w:val="none" w:sz="0" w:space="0" w:color="auto"/>
        <w:right w:val="none" w:sz="0" w:space="0" w:color="auto"/>
      </w:divBdr>
    </w:div>
    <w:div w:id="458651376">
      <w:marLeft w:val="480"/>
      <w:marRight w:val="0"/>
      <w:marTop w:val="0"/>
      <w:marBottom w:val="0"/>
      <w:divBdr>
        <w:top w:val="none" w:sz="0" w:space="0" w:color="auto"/>
        <w:left w:val="none" w:sz="0" w:space="0" w:color="auto"/>
        <w:bottom w:val="none" w:sz="0" w:space="0" w:color="auto"/>
        <w:right w:val="none" w:sz="0" w:space="0" w:color="auto"/>
      </w:divBdr>
    </w:div>
    <w:div w:id="458694467">
      <w:marLeft w:val="480"/>
      <w:marRight w:val="0"/>
      <w:marTop w:val="0"/>
      <w:marBottom w:val="0"/>
      <w:divBdr>
        <w:top w:val="none" w:sz="0" w:space="0" w:color="auto"/>
        <w:left w:val="none" w:sz="0" w:space="0" w:color="auto"/>
        <w:bottom w:val="none" w:sz="0" w:space="0" w:color="auto"/>
        <w:right w:val="none" w:sz="0" w:space="0" w:color="auto"/>
      </w:divBdr>
    </w:div>
    <w:div w:id="458955540">
      <w:marLeft w:val="480"/>
      <w:marRight w:val="0"/>
      <w:marTop w:val="0"/>
      <w:marBottom w:val="0"/>
      <w:divBdr>
        <w:top w:val="none" w:sz="0" w:space="0" w:color="auto"/>
        <w:left w:val="none" w:sz="0" w:space="0" w:color="auto"/>
        <w:bottom w:val="none" w:sz="0" w:space="0" w:color="auto"/>
        <w:right w:val="none" w:sz="0" w:space="0" w:color="auto"/>
      </w:divBdr>
    </w:div>
    <w:div w:id="458957203">
      <w:marLeft w:val="480"/>
      <w:marRight w:val="0"/>
      <w:marTop w:val="0"/>
      <w:marBottom w:val="0"/>
      <w:divBdr>
        <w:top w:val="none" w:sz="0" w:space="0" w:color="auto"/>
        <w:left w:val="none" w:sz="0" w:space="0" w:color="auto"/>
        <w:bottom w:val="none" w:sz="0" w:space="0" w:color="auto"/>
        <w:right w:val="none" w:sz="0" w:space="0" w:color="auto"/>
      </w:divBdr>
    </w:div>
    <w:div w:id="458960177">
      <w:marLeft w:val="480"/>
      <w:marRight w:val="0"/>
      <w:marTop w:val="0"/>
      <w:marBottom w:val="0"/>
      <w:divBdr>
        <w:top w:val="none" w:sz="0" w:space="0" w:color="auto"/>
        <w:left w:val="none" w:sz="0" w:space="0" w:color="auto"/>
        <w:bottom w:val="none" w:sz="0" w:space="0" w:color="auto"/>
        <w:right w:val="none" w:sz="0" w:space="0" w:color="auto"/>
      </w:divBdr>
    </w:div>
    <w:div w:id="459109423">
      <w:marLeft w:val="480"/>
      <w:marRight w:val="0"/>
      <w:marTop w:val="0"/>
      <w:marBottom w:val="0"/>
      <w:divBdr>
        <w:top w:val="none" w:sz="0" w:space="0" w:color="auto"/>
        <w:left w:val="none" w:sz="0" w:space="0" w:color="auto"/>
        <w:bottom w:val="none" w:sz="0" w:space="0" w:color="auto"/>
        <w:right w:val="none" w:sz="0" w:space="0" w:color="auto"/>
      </w:divBdr>
    </w:div>
    <w:div w:id="459155652">
      <w:marLeft w:val="480"/>
      <w:marRight w:val="0"/>
      <w:marTop w:val="0"/>
      <w:marBottom w:val="0"/>
      <w:divBdr>
        <w:top w:val="none" w:sz="0" w:space="0" w:color="auto"/>
        <w:left w:val="none" w:sz="0" w:space="0" w:color="auto"/>
        <w:bottom w:val="none" w:sz="0" w:space="0" w:color="auto"/>
        <w:right w:val="none" w:sz="0" w:space="0" w:color="auto"/>
      </w:divBdr>
    </w:div>
    <w:div w:id="459156080">
      <w:marLeft w:val="480"/>
      <w:marRight w:val="0"/>
      <w:marTop w:val="0"/>
      <w:marBottom w:val="0"/>
      <w:divBdr>
        <w:top w:val="none" w:sz="0" w:space="0" w:color="auto"/>
        <w:left w:val="none" w:sz="0" w:space="0" w:color="auto"/>
        <w:bottom w:val="none" w:sz="0" w:space="0" w:color="auto"/>
        <w:right w:val="none" w:sz="0" w:space="0" w:color="auto"/>
      </w:divBdr>
    </w:div>
    <w:div w:id="459227425">
      <w:marLeft w:val="480"/>
      <w:marRight w:val="0"/>
      <w:marTop w:val="0"/>
      <w:marBottom w:val="0"/>
      <w:divBdr>
        <w:top w:val="none" w:sz="0" w:space="0" w:color="auto"/>
        <w:left w:val="none" w:sz="0" w:space="0" w:color="auto"/>
        <w:bottom w:val="none" w:sz="0" w:space="0" w:color="auto"/>
        <w:right w:val="none" w:sz="0" w:space="0" w:color="auto"/>
      </w:divBdr>
    </w:div>
    <w:div w:id="459231140">
      <w:marLeft w:val="480"/>
      <w:marRight w:val="0"/>
      <w:marTop w:val="0"/>
      <w:marBottom w:val="0"/>
      <w:divBdr>
        <w:top w:val="none" w:sz="0" w:space="0" w:color="auto"/>
        <w:left w:val="none" w:sz="0" w:space="0" w:color="auto"/>
        <w:bottom w:val="none" w:sz="0" w:space="0" w:color="auto"/>
        <w:right w:val="none" w:sz="0" w:space="0" w:color="auto"/>
      </w:divBdr>
    </w:div>
    <w:div w:id="459345072">
      <w:marLeft w:val="480"/>
      <w:marRight w:val="0"/>
      <w:marTop w:val="0"/>
      <w:marBottom w:val="0"/>
      <w:divBdr>
        <w:top w:val="none" w:sz="0" w:space="0" w:color="auto"/>
        <w:left w:val="none" w:sz="0" w:space="0" w:color="auto"/>
        <w:bottom w:val="none" w:sz="0" w:space="0" w:color="auto"/>
        <w:right w:val="none" w:sz="0" w:space="0" w:color="auto"/>
      </w:divBdr>
    </w:div>
    <w:div w:id="459495415">
      <w:marLeft w:val="480"/>
      <w:marRight w:val="0"/>
      <w:marTop w:val="0"/>
      <w:marBottom w:val="0"/>
      <w:divBdr>
        <w:top w:val="none" w:sz="0" w:space="0" w:color="auto"/>
        <w:left w:val="none" w:sz="0" w:space="0" w:color="auto"/>
        <w:bottom w:val="none" w:sz="0" w:space="0" w:color="auto"/>
        <w:right w:val="none" w:sz="0" w:space="0" w:color="auto"/>
      </w:divBdr>
    </w:div>
    <w:div w:id="459609935">
      <w:marLeft w:val="480"/>
      <w:marRight w:val="0"/>
      <w:marTop w:val="0"/>
      <w:marBottom w:val="0"/>
      <w:divBdr>
        <w:top w:val="none" w:sz="0" w:space="0" w:color="auto"/>
        <w:left w:val="none" w:sz="0" w:space="0" w:color="auto"/>
        <w:bottom w:val="none" w:sz="0" w:space="0" w:color="auto"/>
        <w:right w:val="none" w:sz="0" w:space="0" w:color="auto"/>
      </w:divBdr>
    </w:div>
    <w:div w:id="459611427">
      <w:marLeft w:val="480"/>
      <w:marRight w:val="0"/>
      <w:marTop w:val="0"/>
      <w:marBottom w:val="0"/>
      <w:divBdr>
        <w:top w:val="none" w:sz="0" w:space="0" w:color="auto"/>
        <w:left w:val="none" w:sz="0" w:space="0" w:color="auto"/>
        <w:bottom w:val="none" w:sz="0" w:space="0" w:color="auto"/>
        <w:right w:val="none" w:sz="0" w:space="0" w:color="auto"/>
      </w:divBdr>
    </w:div>
    <w:div w:id="459616084">
      <w:marLeft w:val="480"/>
      <w:marRight w:val="0"/>
      <w:marTop w:val="0"/>
      <w:marBottom w:val="0"/>
      <w:divBdr>
        <w:top w:val="none" w:sz="0" w:space="0" w:color="auto"/>
        <w:left w:val="none" w:sz="0" w:space="0" w:color="auto"/>
        <w:bottom w:val="none" w:sz="0" w:space="0" w:color="auto"/>
        <w:right w:val="none" w:sz="0" w:space="0" w:color="auto"/>
      </w:divBdr>
    </w:div>
    <w:div w:id="459690931">
      <w:marLeft w:val="480"/>
      <w:marRight w:val="0"/>
      <w:marTop w:val="0"/>
      <w:marBottom w:val="0"/>
      <w:divBdr>
        <w:top w:val="none" w:sz="0" w:space="0" w:color="auto"/>
        <w:left w:val="none" w:sz="0" w:space="0" w:color="auto"/>
        <w:bottom w:val="none" w:sz="0" w:space="0" w:color="auto"/>
        <w:right w:val="none" w:sz="0" w:space="0" w:color="auto"/>
      </w:divBdr>
    </w:div>
    <w:div w:id="459692578">
      <w:marLeft w:val="480"/>
      <w:marRight w:val="0"/>
      <w:marTop w:val="0"/>
      <w:marBottom w:val="0"/>
      <w:divBdr>
        <w:top w:val="none" w:sz="0" w:space="0" w:color="auto"/>
        <w:left w:val="none" w:sz="0" w:space="0" w:color="auto"/>
        <w:bottom w:val="none" w:sz="0" w:space="0" w:color="auto"/>
        <w:right w:val="none" w:sz="0" w:space="0" w:color="auto"/>
      </w:divBdr>
    </w:div>
    <w:div w:id="459763894">
      <w:marLeft w:val="480"/>
      <w:marRight w:val="0"/>
      <w:marTop w:val="0"/>
      <w:marBottom w:val="0"/>
      <w:divBdr>
        <w:top w:val="none" w:sz="0" w:space="0" w:color="auto"/>
        <w:left w:val="none" w:sz="0" w:space="0" w:color="auto"/>
        <w:bottom w:val="none" w:sz="0" w:space="0" w:color="auto"/>
        <w:right w:val="none" w:sz="0" w:space="0" w:color="auto"/>
      </w:divBdr>
    </w:div>
    <w:div w:id="459805229">
      <w:marLeft w:val="480"/>
      <w:marRight w:val="0"/>
      <w:marTop w:val="0"/>
      <w:marBottom w:val="0"/>
      <w:divBdr>
        <w:top w:val="none" w:sz="0" w:space="0" w:color="auto"/>
        <w:left w:val="none" w:sz="0" w:space="0" w:color="auto"/>
        <w:bottom w:val="none" w:sz="0" w:space="0" w:color="auto"/>
        <w:right w:val="none" w:sz="0" w:space="0" w:color="auto"/>
      </w:divBdr>
    </w:div>
    <w:div w:id="459805819">
      <w:marLeft w:val="480"/>
      <w:marRight w:val="0"/>
      <w:marTop w:val="0"/>
      <w:marBottom w:val="0"/>
      <w:divBdr>
        <w:top w:val="none" w:sz="0" w:space="0" w:color="auto"/>
        <w:left w:val="none" w:sz="0" w:space="0" w:color="auto"/>
        <w:bottom w:val="none" w:sz="0" w:space="0" w:color="auto"/>
        <w:right w:val="none" w:sz="0" w:space="0" w:color="auto"/>
      </w:divBdr>
    </w:div>
    <w:div w:id="459954550">
      <w:marLeft w:val="480"/>
      <w:marRight w:val="0"/>
      <w:marTop w:val="0"/>
      <w:marBottom w:val="0"/>
      <w:divBdr>
        <w:top w:val="none" w:sz="0" w:space="0" w:color="auto"/>
        <w:left w:val="none" w:sz="0" w:space="0" w:color="auto"/>
        <w:bottom w:val="none" w:sz="0" w:space="0" w:color="auto"/>
        <w:right w:val="none" w:sz="0" w:space="0" w:color="auto"/>
      </w:divBdr>
    </w:div>
    <w:div w:id="460072776">
      <w:marLeft w:val="480"/>
      <w:marRight w:val="0"/>
      <w:marTop w:val="0"/>
      <w:marBottom w:val="0"/>
      <w:divBdr>
        <w:top w:val="none" w:sz="0" w:space="0" w:color="auto"/>
        <w:left w:val="none" w:sz="0" w:space="0" w:color="auto"/>
        <w:bottom w:val="none" w:sz="0" w:space="0" w:color="auto"/>
        <w:right w:val="none" w:sz="0" w:space="0" w:color="auto"/>
      </w:divBdr>
    </w:div>
    <w:div w:id="460077343">
      <w:marLeft w:val="480"/>
      <w:marRight w:val="0"/>
      <w:marTop w:val="0"/>
      <w:marBottom w:val="0"/>
      <w:divBdr>
        <w:top w:val="none" w:sz="0" w:space="0" w:color="auto"/>
        <w:left w:val="none" w:sz="0" w:space="0" w:color="auto"/>
        <w:bottom w:val="none" w:sz="0" w:space="0" w:color="auto"/>
        <w:right w:val="none" w:sz="0" w:space="0" w:color="auto"/>
      </w:divBdr>
    </w:div>
    <w:div w:id="460155632">
      <w:marLeft w:val="480"/>
      <w:marRight w:val="0"/>
      <w:marTop w:val="0"/>
      <w:marBottom w:val="0"/>
      <w:divBdr>
        <w:top w:val="none" w:sz="0" w:space="0" w:color="auto"/>
        <w:left w:val="none" w:sz="0" w:space="0" w:color="auto"/>
        <w:bottom w:val="none" w:sz="0" w:space="0" w:color="auto"/>
        <w:right w:val="none" w:sz="0" w:space="0" w:color="auto"/>
      </w:divBdr>
    </w:div>
    <w:div w:id="460194410">
      <w:marLeft w:val="480"/>
      <w:marRight w:val="0"/>
      <w:marTop w:val="0"/>
      <w:marBottom w:val="0"/>
      <w:divBdr>
        <w:top w:val="none" w:sz="0" w:space="0" w:color="auto"/>
        <w:left w:val="none" w:sz="0" w:space="0" w:color="auto"/>
        <w:bottom w:val="none" w:sz="0" w:space="0" w:color="auto"/>
        <w:right w:val="none" w:sz="0" w:space="0" w:color="auto"/>
      </w:divBdr>
    </w:div>
    <w:div w:id="460224135">
      <w:marLeft w:val="480"/>
      <w:marRight w:val="0"/>
      <w:marTop w:val="0"/>
      <w:marBottom w:val="0"/>
      <w:divBdr>
        <w:top w:val="none" w:sz="0" w:space="0" w:color="auto"/>
        <w:left w:val="none" w:sz="0" w:space="0" w:color="auto"/>
        <w:bottom w:val="none" w:sz="0" w:space="0" w:color="auto"/>
        <w:right w:val="none" w:sz="0" w:space="0" w:color="auto"/>
      </w:divBdr>
    </w:div>
    <w:div w:id="460271829">
      <w:marLeft w:val="480"/>
      <w:marRight w:val="0"/>
      <w:marTop w:val="0"/>
      <w:marBottom w:val="0"/>
      <w:divBdr>
        <w:top w:val="none" w:sz="0" w:space="0" w:color="auto"/>
        <w:left w:val="none" w:sz="0" w:space="0" w:color="auto"/>
        <w:bottom w:val="none" w:sz="0" w:space="0" w:color="auto"/>
        <w:right w:val="none" w:sz="0" w:space="0" w:color="auto"/>
      </w:divBdr>
    </w:div>
    <w:div w:id="460273164">
      <w:marLeft w:val="480"/>
      <w:marRight w:val="0"/>
      <w:marTop w:val="0"/>
      <w:marBottom w:val="0"/>
      <w:divBdr>
        <w:top w:val="none" w:sz="0" w:space="0" w:color="auto"/>
        <w:left w:val="none" w:sz="0" w:space="0" w:color="auto"/>
        <w:bottom w:val="none" w:sz="0" w:space="0" w:color="auto"/>
        <w:right w:val="none" w:sz="0" w:space="0" w:color="auto"/>
      </w:divBdr>
    </w:div>
    <w:div w:id="460273498">
      <w:marLeft w:val="480"/>
      <w:marRight w:val="0"/>
      <w:marTop w:val="0"/>
      <w:marBottom w:val="0"/>
      <w:divBdr>
        <w:top w:val="none" w:sz="0" w:space="0" w:color="auto"/>
        <w:left w:val="none" w:sz="0" w:space="0" w:color="auto"/>
        <w:bottom w:val="none" w:sz="0" w:space="0" w:color="auto"/>
        <w:right w:val="none" w:sz="0" w:space="0" w:color="auto"/>
      </w:divBdr>
    </w:div>
    <w:div w:id="460344459">
      <w:marLeft w:val="480"/>
      <w:marRight w:val="0"/>
      <w:marTop w:val="0"/>
      <w:marBottom w:val="0"/>
      <w:divBdr>
        <w:top w:val="none" w:sz="0" w:space="0" w:color="auto"/>
        <w:left w:val="none" w:sz="0" w:space="0" w:color="auto"/>
        <w:bottom w:val="none" w:sz="0" w:space="0" w:color="auto"/>
        <w:right w:val="none" w:sz="0" w:space="0" w:color="auto"/>
      </w:divBdr>
    </w:div>
    <w:div w:id="460346037">
      <w:marLeft w:val="480"/>
      <w:marRight w:val="0"/>
      <w:marTop w:val="0"/>
      <w:marBottom w:val="0"/>
      <w:divBdr>
        <w:top w:val="none" w:sz="0" w:space="0" w:color="auto"/>
        <w:left w:val="none" w:sz="0" w:space="0" w:color="auto"/>
        <w:bottom w:val="none" w:sz="0" w:space="0" w:color="auto"/>
        <w:right w:val="none" w:sz="0" w:space="0" w:color="auto"/>
      </w:divBdr>
    </w:div>
    <w:div w:id="460346152">
      <w:marLeft w:val="480"/>
      <w:marRight w:val="0"/>
      <w:marTop w:val="0"/>
      <w:marBottom w:val="0"/>
      <w:divBdr>
        <w:top w:val="none" w:sz="0" w:space="0" w:color="auto"/>
        <w:left w:val="none" w:sz="0" w:space="0" w:color="auto"/>
        <w:bottom w:val="none" w:sz="0" w:space="0" w:color="auto"/>
        <w:right w:val="none" w:sz="0" w:space="0" w:color="auto"/>
      </w:divBdr>
    </w:div>
    <w:div w:id="460464254">
      <w:marLeft w:val="480"/>
      <w:marRight w:val="0"/>
      <w:marTop w:val="0"/>
      <w:marBottom w:val="0"/>
      <w:divBdr>
        <w:top w:val="none" w:sz="0" w:space="0" w:color="auto"/>
        <w:left w:val="none" w:sz="0" w:space="0" w:color="auto"/>
        <w:bottom w:val="none" w:sz="0" w:space="0" w:color="auto"/>
        <w:right w:val="none" w:sz="0" w:space="0" w:color="auto"/>
      </w:divBdr>
    </w:div>
    <w:div w:id="460535050">
      <w:marLeft w:val="480"/>
      <w:marRight w:val="0"/>
      <w:marTop w:val="0"/>
      <w:marBottom w:val="0"/>
      <w:divBdr>
        <w:top w:val="none" w:sz="0" w:space="0" w:color="auto"/>
        <w:left w:val="none" w:sz="0" w:space="0" w:color="auto"/>
        <w:bottom w:val="none" w:sz="0" w:space="0" w:color="auto"/>
        <w:right w:val="none" w:sz="0" w:space="0" w:color="auto"/>
      </w:divBdr>
    </w:div>
    <w:div w:id="460539613">
      <w:marLeft w:val="480"/>
      <w:marRight w:val="0"/>
      <w:marTop w:val="0"/>
      <w:marBottom w:val="0"/>
      <w:divBdr>
        <w:top w:val="none" w:sz="0" w:space="0" w:color="auto"/>
        <w:left w:val="none" w:sz="0" w:space="0" w:color="auto"/>
        <w:bottom w:val="none" w:sz="0" w:space="0" w:color="auto"/>
        <w:right w:val="none" w:sz="0" w:space="0" w:color="auto"/>
      </w:divBdr>
    </w:div>
    <w:div w:id="460540014">
      <w:marLeft w:val="480"/>
      <w:marRight w:val="0"/>
      <w:marTop w:val="0"/>
      <w:marBottom w:val="0"/>
      <w:divBdr>
        <w:top w:val="none" w:sz="0" w:space="0" w:color="auto"/>
        <w:left w:val="none" w:sz="0" w:space="0" w:color="auto"/>
        <w:bottom w:val="none" w:sz="0" w:space="0" w:color="auto"/>
        <w:right w:val="none" w:sz="0" w:space="0" w:color="auto"/>
      </w:divBdr>
    </w:div>
    <w:div w:id="460660717">
      <w:marLeft w:val="480"/>
      <w:marRight w:val="0"/>
      <w:marTop w:val="0"/>
      <w:marBottom w:val="0"/>
      <w:divBdr>
        <w:top w:val="none" w:sz="0" w:space="0" w:color="auto"/>
        <w:left w:val="none" w:sz="0" w:space="0" w:color="auto"/>
        <w:bottom w:val="none" w:sz="0" w:space="0" w:color="auto"/>
        <w:right w:val="none" w:sz="0" w:space="0" w:color="auto"/>
      </w:divBdr>
    </w:div>
    <w:div w:id="460735358">
      <w:marLeft w:val="480"/>
      <w:marRight w:val="0"/>
      <w:marTop w:val="0"/>
      <w:marBottom w:val="0"/>
      <w:divBdr>
        <w:top w:val="none" w:sz="0" w:space="0" w:color="auto"/>
        <w:left w:val="none" w:sz="0" w:space="0" w:color="auto"/>
        <w:bottom w:val="none" w:sz="0" w:space="0" w:color="auto"/>
        <w:right w:val="none" w:sz="0" w:space="0" w:color="auto"/>
      </w:divBdr>
    </w:div>
    <w:div w:id="460735564">
      <w:marLeft w:val="480"/>
      <w:marRight w:val="0"/>
      <w:marTop w:val="0"/>
      <w:marBottom w:val="0"/>
      <w:divBdr>
        <w:top w:val="none" w:sz="0" w:space="0" w:color="auto"/>
        <w:left w:val="none" w:sz="0" w:space="0" w:color="auto"/>
        <w:bottom w:val="none" w:sz="0" w:space="0" w:color="auto"/>
        <w:right w:val="none" w:sz="0" w:space="0" w:color="auto"/>
      </w:divBdr>
    </w:div>
    <w:div w:id="460809850">
      <w:marLeft w:val="480"/>
      <w:marRight w:val="0"/>
      <w:marTop w:val="0"/>
      <w:marBottom w:val="0"/>
      <w:divBdr>
        <w:top w:val="none" w:sz="0" w:space="0" w:color="auto"/>
        <w:left w:val="none" w:sz="0" w:space="0" w:color="auto"/>
        <w:bottom w:val="none" w:sz="0" w:space="0" w:color="auto"/>
        <w:right w:val="none" w:sz="0" w:space="0" w:color="auto"/>
      </w:divBdr>
    </w:div>
    <w:div w:id="460852776">
      <w:marLeft w:val="480"/>
      <w:marRight w:val="0"/>
      <w:marTop w:val="0"/>
      <w:marBottom w:val="0"/>
      <w:divBdr>
        <w:top w:val="none" w:sz="0" w:space="0" w:color="auto"/>
        <w:left w:val="none" w:sz="0" w:space="0" w:color="auto"/>
        <w:bottom w:val="none" w:sz="0" w:space="0" w:color="auto"/>
        <w:right w:val="none" w:sz="0" w:space="0" w:color="auto"/>
      </w:divBdr>
    </w:div>
    <w:div w:id="460878125">
      <w:bodyDiv w:val="1"/>
      <w:marLeft w:val="0"/>
      <w:marRight w:val="0"/>
      <w:marTop w:val="0"/>
      <w:marBottom w:val="0"/>
      <w:divBdr>
        <w:top w:val="none" w:sz="0" w:space="0" w:color="auto"/>
        <w:left w:val="none" w:sz="0" w:space="0" w:color="auto"/>
        <w:bottom w:val="none" w:sz="0" w:space="0" w:color="auto"/>
        <w:right w:val="none" w:sz="0" w:space="0" w:color="auto"/>
      </w:divBdr>
      <w:divsChild>
        <w:div w:id="1471592">
          <w:marLeft w:val="480"/>
          <w:marRight w:val="0"/>
          <w:marTop w:val="0"/>
          <w:marBottom w:val="0"/>
          <w:divBdr>
            <w:top w:val="none" w:sz="0" w:space="0" w:color="auto"/>
            <w:left w:val="none" w:sz="0" w:space="0" w:color="auto"/>
            <w:bottom w:val="none" w:sz="0" w:space="0" w:color="auto"/>
            <w:right w:val="none" w:sz="0" w:space="0" w:color="auto"/>
          </w:divBdr>
        </w:div>
        <w:div w:id="11228176">
          <w:marLeft w:val="480"/>
          <w:marRight w:val="0"/>
          <w:marTop w:val="0"/>
          <w:marBottom w:val="0"/>
          <w:divBdr>
            <w:top w:val="none" w:sz="0" w:space="0" w:color="auto"/>
            <w:left w:val="none" w:sz="0" w:space="0" w:color="auto"/>
            <w:bottom w:val="none" w:sz="0" w:space="0" w:color="auto"/>
            <w:right w:val="none" w:sz="0" w:space="0" w:color="auto"/>
          </w:divBdr>
        </w:div>
        <w:div w:id="21712021">
          <w:marLeft w:val="480"/>
          <w:marRight w:val="0"/>
          <w:marTop w:val="0"/>
          <w:marBottom w:val="0"/>
          <w:divBdr>
            <w:top w:val="none" w:sz="0" w:space="0" w:color="auto"/>
            <w:left w:val="none" w:sz="0" w:space="0" w:color="auto"/>
            <w:bottom w:val="none" w:sz="0" w:space="0" w:color="auto"/>
            <w:right w:val="none" w:sz="0" w:space="0" w:color="auto"/>
          </w:divBdr>
        </w:div>
        <w:div w:id="77948564">
          <w:marLeft w:val="480"/>
          <w:marRight w:val="0"/>
          <w:marTop w:val="0"/>
          <w:marBottom w:val="0"/>
          <w:divBdr>
            <w:top w:val="none" w:sz="0" w:space="0" w:color="auto"/>
            <w:left w:val="none" w:sz="0" w:space="0" w:color="auto"/>
            <w:bottom w:val="none" w:sz="0" w:space="0" w:color="auto"/>
            <w:right w:val="none" w:sz="0" w:space="0" w:color="auto"/>
          </w:divBdr>
        </w:div>
        <w:div w:id="79496298">
          <w:marLeft w:val="480"/>
          <w:marRight w:val="0"/>
          <w:marTop w:val="0"/>
          <w:marBottom w:val="0"/>
          <w:divBdr>
            <w:top w:val="none" w:sz="0" w:space="0" w:color="auto"/>
            <w:left w:val="none" w:sz="0" w:space="0" w:color="auto"/>
            <w:bottom w:val="none" w:sz="0" w:space="0" w:color="auto"/>
            <w:right w:val="none" w:sz="0" w:space="0" w:color="auto"/>
          </w:divBdr>
        </w:div>
        <w:div w:id="125634862">
          <w:marLeft w:val="480"/>
          <w:marRight w:val="0"/>
          <w:marTop w:val="0"/>
          <w:marBottom w:val="0"/>
          <w:divBdr>
            <w:top w:val="none" w:sz="0" w:space="0" w:color="auto"/>
            <w:left w:val="none" w:sz="0" w:space="0" w:color="auto"/>
            <w:bottom w:val="none" w:sz="0" w:space="0" w:color="auto"/>
            <w:right w:val="none" w:sz="0" w:space="0" w:color="auto"/>
          </w:divBdr>
        </w:div>
        <w:div w:id="187722649">
          <w:marLeft w:val="480"/>
          <w:marRight w:val="0"/>
          <w:marTop w:val="0"/>
          <w:marBottom w:val="0"/>
          <w:divBdr>
            <w:top w:val="none" w:sz="0" w:space="0" w:color="auto"/>
            <w:left w:val="none" w:sz="0" w:space="0" w:color="auto"/>
            <w:bottom w:val="none" w:sz="0" w:space="0" w:color="auto"/>
            <w:right w:val="none" w:sz="0" w:space="0" w:color="auto"/>
          </w:divBdr>
        </w:div>
        <w:div w:id="236331809">
          <w:marLeft w:val="480"/>
          <w:marRight w:val="0"/>
          <w:marTop w:val="0"/>
          <w:marBottom w:val="0"/>
          <w:divBdr>
            <w:top w:val="none" w:sz="0" w:space="0" w:color="auto"/>
            <w:left w:val="none" w:sz="0" w:space="0" w:color="auto"/>
            <w:bottom w:val="none" w:sz="0" w:space="0" w:color="auto"/>
            <w:right w:val="none" w:sz="0" w:space="0" w:color="auto"/>
          </w:divBdr>
        </w:div>
        <w:div w:id="295844300">
          <w:marLeft w:val="480"/>
          <w:marRight w:val="0"/>
          <w:marTop w:val="0"/>
          <w:marBottom w:val="0"/>
          <w:divBdr>
            <w:top w:val="none" w:sz="0" w:space="0" w:color="auto"/>
            <w:left w:val="none" w:sz="0" w:space="0" w:color="auto"/>
            <w:bottom w:val="none" w:sz="0" w:space="0" w:color="auto"/>
            <w:right w:val="none" w:sz="0" w:space="0" w:color="auto"/>
          </w:divBdr>
        </w:div>
        <w:div w:id="306983086">
          <w:marLeft w:val="480"/>
          <w:marRight w:val="0"/>
          <w:marTop w:val="0"/>
          <w:marBottom w:val="0"/>
          <w:divBdr>
            <w:top w:val="none" w:sz="0" w:space="0" w:color="auto"/>
            <w:left w:val="none" w:sz="0" w:space="0" w:color="auto"/>
            <w:bottom w:val="none" w:sz="0" w:space="0" w:color="auto"/>
            <w:right w:val="none" w:sz="0" w:space="0" w:color="auto"/>
          </w:divBdr>
        </w:div>
        <w:div w:id="310015098">
          <w:marLeft w:val="480"/>
          <w:marRight w:val="0"/>
          <w:marTop w:val="0"/>
          <w:marBottom w:val="0"/>
          <w:divBdr>
            <w:top w:val="none" w:sz="0" w:space="0" w:color="auto"/>
            <w:left w:val="none" w:sz="0" w:space="0" w:color="auto"/>
            <w:bottom w:val="none" w:sz="0" w:space="0" w:color="auto"/>
            <w:right w:val="none" w:sz="0" w:space="0" w:color="auto"/>
          </w:divBdr>
        </w:div>
        <w:div w:id="328826193">
          <w:marLeft w:val="480"/>
          <w:marRight w:val="0"/>
          <w:marTop w:val="0"/>
          <w:marBottom w:val="0"/>
          <w:divBdr>
            <w:top w:val="none" w:sz="0" w:space="0" w:color="auto"/>
            <w:left w:val="none" w:sz="0" w:space="0" w:color="auto"/>
            <w:bottom w:val="none" w:sz="0" w:space="0" w:color="auto"/>
            <w:right w:val="none" w:sz="0" w:space="0" w:color="auto"/>
          </w:divBdr>
        </w:div>
        <w:div w:id="333458361">
          <w:marLeft w:val="480"/>
          <w:marRight w:val="0"/>
          <w:marTop w:val="0"/>
          <w:marBottom w:val="0"/>
          <w:divBdr>
            <w:top w:val="none" w:sz="0" w:space="0" w:color="auto"/>
            <w:left w:val="none" w:sz="0" w:space="0" w:color="auto"/>
            <w:bottom w:val="none" w:sz="0" w:space="0" w:color="auto"/>
            <w:right w:val="none" w:sz="0" w:space="0" w:color="auto"/>
          </w:divBdr>
        </w:div>
        <w:div w:id="350843658">
          <w:marLeft w:val="480"/>
          <w:marRight w:val="0"/>
          <w:marTop w:val="0"/>
          <w:marBottom w:val="0"/>
          <w:divBdr>
            <w:top w:val="none" w:sz="0" w:space="0" w:color="auto"/>
            <w:left w:val="none" w:sz="0" w:space="0" w:color="auto"/>
            <w:bottom w:val="none" w:sz="0" w:space="0" w:color="auto"/>
            <w:right w:val="none" w:sz="0" w:space="0" w:color="auto"/>
          </w:divBdr>
        </w:div>
        <w:div w:id="393041566">
          <w:marLeft w:val="480"/>
          <w:marRight w:val="0"/>
          <w:marTop w:val="0"/>
          <w:marBottom w:val="0"/>
          <w:divBdr>
            <w:top w:val="none" w:sz="0" w:space="0" w:color="auto"/>
            <w:left w:val="none" w:sz="0" w:space="0" w:color="auto"/>
            <w:bottom w:val="none" w:sz="0" w:space="0" w:color="auto"/>
            <w:right w:val="none" w:sz="0" w:space="0" w:color="auto"/>
          </w:divBdr>
        </w:div>
        <w:div w:id="517425336">
          <w:marLeft w:val="480"/>
          <w:marRight w:val="0"/>
          <w:marTop w:val="0"/>
          <w:marBottom w:val="0"/>
          <w:divBdr>
            <w:top w:val="none" w:sz="0" w:space="0" w:color="auto"/>
            <w:left w:val="none" w:sz="0" w:space="0" w:color="auto"/>
            <w:bottom w:val="none" w:sz="0" w:space="0" w:color="auto"/>
            <w:right w:val="none" w:sz="0" w:space="0" w:color="auto"/>
          </w:divBdr>
        </w:div>
        <w:div w:id="550114295">
          <w:marLeft w:val="480"/>
          <w:marRight w:val="0"/>
          <w:marTop w:val="0"/>
          <w:marBottom w:val="0"/>
          <w:divBdr>
            <w:top w:val="none" w:sz="0" w:space="0" w:color="auto"/>
            <w:left w:val="none" w:sz="0" w:space="0" w:color="auto"/>
            <w:bottom w:val="none" w:sz="0" w:space="0" w:color="auto"/>
            <w:right w:val="none" w:sz="0" w:space="0" w:color="auto"/>
          </w:divBdr>
        </w:div>
        <w:div w:id="566649673">
          <w:marLeft w:val="480"/>
          <w:marRight w:val="0"/>
          <w:marTop w:val="0"/>
          <w:marBottom w:val="0"/>
          <w:divBdr>
            <w:top w:val="none" w:sz="0" w:space="0" w:color="auto"/>
            <w:left w:val="none" w:sz="0" w:space="0" w:color="auto"/>
            <w:bottom w:val="none" w:sz="0" w:space="0" w:color="auto"/>
            <w:right w:val="none" w:sz="0" w:space="0" w:color="auto"/>
          </w:divBdr>
        </w:div>
        <w:div w:id="608509711">
          <w:marLeft w:val="480"/>
          <w:marRight w:val="0"/>
          <w:marTop w:val="0"/>
          <w:marBottom w:val="0"/>
          <w:divBdr>
            <w:top w:val="none" w:sz="0" w:space="0" w:color="auto"/>
            <w:left w:val="none" w:sz="0" w:space="0" w:color="auto"/>
            <w:bottom w:val="none" w:sz="0" w:space="0" w:color="auto"/>
            <w:right w:val="none" w:sz="0" w:space="0" w:color="auto"/>
          </w:divBdr>
        </w:div>
        <w:div w:id="644823496">
          <w:marLeft w:val="480"/>
          <w:marRight w:val="0"/>
          <w:marTop w:val="0"/>
          <w:marBottom w:val="0"/>
          <w:divBdr>
            <w:top w:val="none" w:sz="0" w:space="0" w:color="auto"/>
            <w:left w:val="none" w:sz="0" w:space="0" w:color="auto"/>
            <w:bottom w:val="none" w:sz="0" w:space="0" w:color="auto"/>
            <w:right w:val="none" w:sz="0" w:space="0" w:color="auto"/>
          </w:divBdr>
        </w:div>
        <w:div w:id="674917024">
          <w:marLeft w:val="480"/>
          <w:marRight w:val="0"/>
          <w:marTop w:val="0"/>
          <w:marBottom w:val="0"/>
          <w:divBdr>
            <w:top w:val="none" w:sz="0" w:space="0" w:color="auto"/>
            <w:left w:val="none" w:sz="0" w:space="0" w:color="auto"/>
            <w:bottom w:val="none" w:sz="0" w:space="0" w:color="auto"/>
            <w:right w:val="none" w:sz="0" w:space="0" w:color="auto"/>
          </w:divBdr>
        </w:div>
        <w:div w:id="676660204">
          <w:marLeft w:val="480"/>
          <w:marRight w:val="0"/>
          <w:marTop w:val="0"/>
          <w:marBottom w:val="0"/>
          <w:divBdr>
            <w:top w:val="none" w:sz="0" w:space="0" w:color="auto"/>
            <w:left w:val="none" w:sz="0" w:space="0" w:color="auto"/>
            <w:bottom w:val="none" w:sz="0" w:space="0" w:color="auto"/>
            <w:right w:val="none" w:sz="0" w:space="0" w:color="auto"/>
          </w:divBdr>
        </w:div>
        <w:div w:id="729113913">
          <w:marLeft w:val="480"/>
          <w:marRight w:val="0"/>
          <w:marTop w:val="0"/>
          <w:marBottom w:val="0"/>
          <w:divBdr>
            <w:top w:val="none" w:sz="0" w:space="0" w:color="auto"/>
            <w:left w:val="none" w:sz="0" w:space="0" w:color="auto"/>
            <w:bottom w:val="none" w:sz="0" w:space="0" w:color="auto"/>
            <w:right w:val="none" w:sz="0" w:space="0" w:color="auto"/>
          </w:divBdr>
        </w:div>
        <w:div w:id="773136183">
          <w:marLeft w:val="480"/>
          <w:marRight w:val="0"/>
          <w:marTop w:val="0"/>
          <w:marBottom w:val="0"/>
          <w:divBdr>
            <w:top w:val="none" w:sz="0" w:space="0" w:color="auto"/>
            <w:left w:val="none" w:sz="0" w:space="0" w:color="auto"/>
            <w:bottom w:val="none" w:sz="0" w:space="0" w:color="auto"/>
            <w:right w:val="none" w:sz="0" w:space="0" w:color="auto"/>
          </w:divBdr>
        </w:div>
        <w:div w:id="817724626">
          <w:marLeft w:val="480"/>
          <w:marRight w:val="0"/>
          <w:marTop w:val="0"/>
          <w:marBottom w:val="0"/>
          <w:divBdr>
            <w:top w:val="none" w:sz="0" w:space="0" w:color="auto"/>
            <w:left w:val="none" w:sz="0" w:space="0" w:color="auto"/>
            <w:bottom w:val="none" w:sz="0" w:space="0" w:color="auto"/>
            <w:right w:val="none" w:sz="0" w:space="0" w:color="auto"/>
          </w:divBdr>
        </w:div>
        <w:div w:id="822817962">
          <w:marLeft w:val="480"/>
          <w:marRight w:val="0"/>
          <w:marTop w:val="0"/>
          <w:marBottom w:val="0"/>
          <w:divBdr>
            <w:top w:val="none" w:sz="0" w:space="0" w:color="auto"/>
            <w:left w:val="none" w:sz="0" w:space="0" w:color="auto"/>
            <w:bottom w:val="none" w:sz="0" w:space="0" w:color="auto"/>
            <w:right w:val="none" w:sz="0" w:space="0" w:color="auto"/>
          </w:divBdr>
        </w:div>
        <w:div w:id="930241608">
          <w:marLeft w:val="480"/>
          <w:marRight w:val="0"/>
          <w:marTop w:val="0"/>
          <w:marBottom w:val="0"/>
          <w:divBdr>
            <w:top w:val="none" w:sz="0" w:space="0" w:color="auto"/>
            <w:left w:val="none" w:sz="0" w:space="0" w:color="auto"/>
            <w:bottom w:val="none" w:sz="0" w:space="0" w:color="auto"/>
            <w:right w:val="none" w:sz="0" w:space="0" w:color="auto"/>
          </w:divBdr>
        </w:div>
        <w:div w:id="964314670">
          <w:marLeft w:val="480"/>
          <w:marRight w:val="0"/>
          <w:marTop w:val="0"/>
          <w:marBottom w:val="0"/>
          <w:divBdr>
            <w:top w:val="none" w:sz="0" w:space="0" w:color="auto"/>
            <w:left w:val="none" w:sz="0" w:space="0" w:color="auto"/>
            <w:bottom w:val="none" w:sz="0" w:space="0" w:color="auto"/>
            <w:right w:val="none" w:sz="0" w:space="0" w:color="auto"/>
          </w:divBdr>
        </w:div>
        <w:div w:id="984092969">
          <w:marLeft w:val="480"/>
          <w:marRight w:val="0"/>
          <w:marTop w:val="0"/>
          <w:marBottom w:val="0"/>
          <w:divBdr>
            <w:top w:val="none" w:sz="0" w:space="0" w:color="auto"/>
            <w:left w:val="none" w:sz="0" w:space="0" w:color="auto"/>
            <w:bottom w:val="none" w:sz="0" w:space="0" w:color="auto"/>
            <w:right w:val="none" w:sz="0" w:space="0" w:color="auto"/>
          </w:divBdr>
        </w:div>
        <w:div w:id="987633954">
          <w:marLeft w:val="480"/>
          <w:marRight w:val="0"/>
          <w:marTop w:val="0"/>
          <w:marBottom w:val="0"/>
          <w:divBdr>
            <w:top w:val="none" w:sz="0" w:space="0" w:color="auto"/>
            <w:left w:val="none" w:sz="0" w:space="0" w:color="auto"/>
            <w:bottom w:val="none" w:sz="0" w:space="0" w:color="auto"/>
            <w:right w:val="none" w:sz="0" w:space="0" w:color="auto"/>
          </w:divBdr>
        </w:div>
        <w:div w:id="988364958">
          <w:marLeft w:val="480"/>
          <w:marRight w:val="0"/>
          <w:marTop w:val="0"/>
          <w:marBottom w:val="0"/>
          <w:divBdr>
            <w:top w:val="none" w:sz="0" w:space="0" w:color="auto"/>
            <w:left w:val="none" w:sz="0" w:space="0" w:color="auto"/>
            <w:bottom w:val="none" w:sz="0" w:space="0" w:color="auto"/>
            <w:right w:val="none" w:sz="0" w:space="0" w:color="auto"/>
          </w:divBdr>
        </w:div>
        <w:div w:id="1047223859">
          <w:marLeft w:val="480"/>
          <w:marRight w:val="0"/>
          <w:marTop w:val="0"/>
          <w:marBottom w:val="0"/>
          <w:divBdr>
            <w:top w:val="none" w:sz="0" w:space="0" w:color="auto"/>
            <w:left w:val="none" w:sz="0" w:space="0" w:color="auto"/>
            <w:bottom w:val="none" w:sz="0" w:space="0" w:color="auto"/>
            <w:right w:val="none" w:sz="0" w:space="0" w:color="auto"/>
          </w:divBdr>
        </w:div>
        <w:div w:id="1070230460">
          <w:marLeft w:val="480"/>
          <w:marRight w:val="0"/>
          <w:marTop w:val="0"/>
          <w:marBottom w:val="0"/>
          <w:divBdr>
            <w:top w:val="none" w:sz="0" w:space="0" w:color="auto"/>
            <w:left w:val="none" w:sz="0" w:space="0" w:color="auto"/>
            <w:bottom w:val="none" w:sz="0" w:space="0" w:color="auto"/>
            <w:right w:val="none" w:sz="0" w:space="0" w:color="auto"/>
          </w:divBdr>
        </w:div>
        <w:div w:id="1073508964">
          <w:marLeft w:val="480"/>
          <w:marRight w:val="0"/>
          <w:marTop w:val="0"/>
          <w:marBottom w:val="0"/>
          <w:divBdr>
            <w:top w:val="none" w:sz="0" w:space="0" w:color="auto"/>
            <w:left w:val="none" w:sz="0" w:space="0" w:color="auto"/>
            <w:bottom w:val="none" w:sz="0" w:space="0" w:color="auto"/>
            <w:right w:val="none" w:sz="0" w:space="0" w:color="auto"/>
          </w:divBdr>
        </w:div>
        <w:div w:id="1088159813">
          <w:marLeft w:val="480"/>
          <w:marRight w:val="0"/>
          <w:marTop w:val="0"/>
          <w:marBottom w:val="0"/>
          <w:divBdr>
            <w:top w:val="none" w:sz="0" w:space="0" w:color="auto"/>
            <w:left w:val="none" w:sz="0" w:space="0" w:color="auto"/>
            <w:bottom w:val="none" w:sz="0" w:space="0" w:color="auto"/>
            <w:right w:val="none" w:sz="0" w:space="0" w:color="auto"/>
          </w:divBdr>
        </w:div>
      </w:divsChild>
    </w:div>
    <w:div w:id="460927440">
      <w:marLeft w:val="480"/>
      <w:marRight w:val="0"/>
      <w:marTop w:val="0"/>
      <w:marBottom w:val="0"/>
      <w:divBdr>
        <w:top w:val="none" w:sz="0" w:space="0" w:color="auto"/>
        <w:left w:val="none" w:sz="0" w:space="0" w:color="auto"/>
        <w:bottom w:val="none" w:sz="0" w:space="0" w:color="auto"/>
        <w:right w:val="none" w:sz="0" w:space="0" w:color="auto"/>
      </w:divBdr>
    </w:div>
    <w:div w:id="461071277">
      <w:marLeft w:val="480"/>
      <w:marRight w:val="0"/>
      <w:marTop w:val="0"/>
      <w:marBottom w:val="0"/>
      <w:divBdr>
        <w:top w:val="none" w:sz="0" w:space="0" w:color="auto"/>
        <w:left w:val="none" w:sz="0" w:space="0" w:color="auto"/>
        <w:bottom w:val="none" w:sz="0" w:space="0" w:color="auto"/>
        <w:right w:val="none" w:sz="0" w:space="0" w:color="auto"/>
      </w:divBdr>
    </w:div>
    <w:div w:id="461189418">
      <w:marLeft w:val="480"/>
      <w:marRight w:val="0"/>
      <w:marTop w:val="0"/>
      <w:marBottom w:val="0"/>
      <w:divBdr>
        <w:top w:val="none" w:sz="0" w:space="0" w:color="auto"/>
        <w:left w:val="none" w:sz="0" w:space="0" w:color="auto"/>
        <w:bottom w:val="none" w:sz="0" w:space="0" w:color="auto"/>
        <w:right w:val="none" w:sz="0" w:space="0" w:color="auto"/>
      </w:divBdr>
    </w:div>
    <w:div w:id="461190758">
      <w:marLeft w:val="480"/>
      <w:marRight w:val="0"/>
      <w:marTop w:val="0"/>
      <w:marBottom w:val="0"/>
      <w:divBdr>
        <w:top w:val="none" w:sz="0" w:space="0" w:color="auto"/>
        <w:left w:val="none" w:sz="0" w:space="0" w:color="auto"/>
        <w:bottom w:val="none" w:sz="0" w:space="0" w:color="auto"/>
        <w:right w:val="none" w:sz="0" w:space="0" w:color="auto"/>
      </w:divBdr>
    </w:div>
    <w:div w:id="461264250">
      <w:marLeft w:val="480"/>
      <w:marRight w:val="0"/>
      <w:marTop w:val="0"/>
      <w:marBottom w:val="0"/>
      <w:divBdr>
        <w:top w:val="none" w:sz="0" w:space="0" w:color="auto"/>
        <w:left w:val="none" w:sz="0" w:space="0" w:color="auto"/>
        <w:bottom w:val="none" w:sz="0" w:space="0" w:color="auto"/>
        <w:right w:val="none" w:sz="0" w:space="0" w:color="auto"/>
      </w:divBdr>
    </w:div>
    <w:div w:id="461267539">
      <w:marLeft w:val="480"/>
      <w:marRight w:val="0"/>
      <w:marTop w:val="0"/>
      <w:marBottom w:val="0"/>
      <w:divBdr>
        <w:top w:val="none" w:sz="0" w:space="0" w:color="auto"/>
        <w:left w:val="none" w:sz="0" w:space="0" w:color="auto"/>
        <w:bottom w:val="none" w:sz="0" w:space="0" w:color="auto"/>
        <w:right w:val="none" w:sz="0" w:space="0" w:color="auto"/>
      </w:divBdr>
    </w:div>
    <w:div w:id="461270733">
      <w:marLeft w:val="480"/>
      <w:marRight w:val="0"/>
      <w:marTop w:val="0"/>
      <w:marBottom w:val="0"/>
      <w:divBdr>
        <w:top w:val="none" w:sz="0" w:space="0" w:color="auto"/>
        <w:left w:val="none" w:sz="0" w:space="0" w:color="auto"/>
        <w:bottom w:val="none" w:sz="0" w:space="0" w:color="auto"/>
        <w:right w:val="none" w:sz="0" w:space="0" w:color="auto"/>
      </w:divBdr>
    </w:div>
    <w:div w:id="461272183">
      <w:marLeft w:val="480"/>
      <w:marRight w:val="0"/>
      <w:marTop w:val="0"/>
      <w:marBottom w:val="0"/>
      <w:divBdr>
        <w:top w:val="none" w:sz="0" w:space="0" w:color="auto"/>
        <w:left w:val="none" w:sz="0" w:space="0" w:color="auto"/>
        <w:bottom w:val="none" w:sz="0" w:space="0" w:color="auto"/>
        <w:right w:val="none" w:sz="0" w:space="0" w:color="auto"/>
      </w:divBdr>
    </w:div>
    <w:div w:id="461308474">
      <w:marLeft w:val="480"/>
      <w:marRight w:val="0"/>
      <w:marTop w:val="0"/>
      <w:marBottom w:val="0"/>
      <w:divBdr>
        <w:top w:val="none" w:sz="0" w:space="0" w:color="auto"/>
        <w:left w:val="none" w:sz="0" w:space="0" w:color="auto"/>
        <w:bottom w:val="none" w:sz="0" w:space="0" w:color="auto"/>
        <w:right w:val="none" w:sz="0" w:space="0" w:color="auto"/>
      </w:divBdr>
    </w:div>
    <w:div w:id="461308751">
      <w:marLeft w:val="480"/>
      <w:marRight w:val="0"/>
      <w:marTop w:val="0"/>
      <w:marBottom w:val="0"/>
      <w:divBdr>
        <w:top w:val="none" w:sz="0" w:space="0" w:color="auto"/>
        <w:left w:val="none" w:sz="0" w:space="0" w:color="auto"/>
        <w:bottom w:val="none" w:sz="0" w:space="0" w:color="auto"/>
        <w:right w:val="none" w:sz="0" w:space="0" w:color="auto"/>
      </w:divBdr>
    </w:div>
    <w:div w:id="461310645">
      <w:marLeft w:val="480"/>
      <w:marRight w:val="0"/>
      <w:marTop w:val="0"/>
      <w:marBottom w:val="0"/>
      <w:divBdr>
        <w:top w:val="none" w:sz="0" w:space="0" w:color="auto"/>
        <w:left w:val="none" w:sz="0" w:space="0" w:color="auto"/>
        <w:bottom w:val="none" w:sz="0" w:space="0" w:color="auto"/>
        <w:right w:val="none" w:sz="0" w:space="0" w:color="auto"/>
      </w:divBdr>
    </w:div>
    <w:div w:id="461382183">
      <w:marLeft w:val="480"/>
      <w:marRight w:val="0"/>
      <w:marTop w:val="0"/>
      <w:marBottom w:val="0"/>
      <w:divBdr>
        <w:top w:val="none" w:sz="0" w:space="0" w:color="auto"/>
        <w:left w:val="none" w:sz="0" w:space="0" w:color="auto"/>
        <w:bottom w:val="none" w:sz="0" w:space="0" w:color="auto"/>
        <w:right w:val="none" w:sz="0" w:space="0" w:color="auto"/>
      </w:divBdr>
    </w:div>
    <w:div w:id="461382611">
      <w:marLeft w:val="480"/>
      <w:marRight w:val="0"/>
      <w:marTop w:val="0"/>
      <w:marBottom w:val="0"/>
      <w:divBdr>
        <w:top w:val="none" w:sz="0" w:space="0" w:color="auto"/>
        <w:left w:val="none" w:sz="0" w:space="0" w:color="auto"/>
        <w:bottom w:val="none" w:sz="0" w:space="0" w:color="auto"/>
        <w:right w:val="none" w:sz="0" w:space="0" w:color="auto"/>
      </w:divBdr>
    </w:div>
    <w:div w:id="461387503">
      <w:marLeft w:val="480"/>
      <w:marRight w:val="0"/>
      <w:marTop w:val="0"/>
      <w:marBottom w:val="0"/>
      <w:divBdr>
        <w:top w:val="none" w:sz="0" w:space="0" w:color="auto"/>
        <w:left w:val="none" w:sz="0" w:space="0" w:color="auto"/>
        <w:bottom w:val="none" w:sz="0" w:space="0" w:color="auto"/>
        <w:right w:val="none" w:sz="0" w:space="0" w:color="auto"/>
      </w:divBdr>
    </w:div>
    <w:div w:id="461458692">
      <w:marLeft w:val="480"/>
      <w:marRight w:val="0"/>
      <w:marTop w:val="0"/>
      <w:marBottom w:val="0"/>
      <w:divBdr>
        <w:top w:val="none" w:sz="0" w:space="0" w:color="auto"/>
        <w:left w:val="none" w:sz="0" w:space="0" w:color="auto"/>
        <w:bottom w:val="none" w:sz="0" w:space="0" w:color="auto"/>
        <w:right w:val="none" w:sz="0" w:space="0" w:color="auto"/>
      </w:divBdr>
    </w:div>
    <w:div w:id="461654163">
      <w:marLeft w:val="480"/>
      <w:marRight w:val="0"/>
      <w:marTop w:val="0"/>
      <w:marBottom w:val="0"/>
      <w:divBdr>
        <w:top w:val="none" w:sz="0" w:space="0" w:color="auto"/>
        <w:left w:val="none" w:sz="0" w:space="0" w:color="auto"/>
        <w:bottom w:val="none" w:sz="0" w:space="0" w:color="auto"/>
        <w:right w:val="none" w:sz="0" w:space="0" w:color="auto"/>
      </w:divBdr>
    </w:div>
    <w:div w:id="461702000">
      <w:marLeft w:val="480"/>
      <w:marRight w:val="0"/>
      <w:marTop w:val="0"/>
      <w:marBottom w:val="0"/>
      <w:divBdr>
        <w:top w:val="none" w:sz="0" w:space="0" w:color="auto"/>
        <w:left w:val="none" w:sz="0" w:space="0" w:color="auto"/>
        <w:bottom w:val="none" w:sz="0" w:space="0" w:color="auto"/>
        <w:right w:val="none" w:sz="0" w:space="0" w:color="auto"/>
      </w:divBdr>
    </w:div>
    <w:div w:id="461732120">
      <w:marLeft w:val="480"/>
      <w:marRight w:val="0"/>
      <w:marTop w:val="0"/>
      <w:marBottom w:val="0"/>
      <w:divBdr>
        <w:top w:val="none" w:sz="0" w:space="0" w:color="auto"/>
        <w:left w:val="none" w:sz="0" w:space="0" w:color="auto"/>
        <w:bottom w:val="none" w:sz="0" w:space="0" w:color="auto"/>
        <w:right w:val="none" w:sz="0" w:space="0" w:color="auto"/>
      </w:divBdr>
    </w:div>
    <w:div w:id="461771950">
      <w:bodyDiv w:val="1"/>
      <w:marLeft w:val="0"/>
      <w:marRight w:val="0"/>
      <w:marTop w:val="0"/>
      <w:marBottom w:val="0"/>
      <w:divBdr>
        <w:top w:val="none" w:sz="0" w:space="0" w:color="auto"/>
        <w:left w:val="none" w:sz="0" w:space="0" w:color="auto"/>
        <w:bottom w:val="none" w:sz="0" w:space="0" w:color="auto"/>
        <w:right w:val="none" w:sz="0" w:space="0" w:color="auto"/>
      </w:divBdr>
    </w:div>
    <w:div w:id="461847828">
      <w:marLeft w:val="480"/>
      <w:marRight w:val="0"/>
      <w:marTop w:val="0"/>
      <w:marBottom w:val="0"/>
      <w:divBdr>
        <w:top w:val="none" w:sz="0" w:space="0" w:color="auto"/>
        <w:left w:val="none" w:sz="0" w:space="0" w:color="auto"/>
        <w:bottom w:val="none" w:sz="0" w:space="0" w:color="auto"/>
        <w:right w:val="none" w:sz="0" w:space="0" w:color="auto"/>
      </w:divBdr>
    </w:div>
    <w:div w:id="461852004">
      <w:marLeft w:val="480"/>
      <w:marRight w:val="0"/>
      <w:marTop w:val="0"/>
      <w:marBottom w:val="0"/>
      <w:divBdr>
        <w:top w:val="none" w:sz="0" w:space="0" w:color="auto"/>
        <w:left w:val="none" w:sz="0" w:space="0" w:color="auto"/>
        <w:bottom w:val="none" w:sz="0" w:space="0" w:color="auto"/>
        <w:right w:val="none" w:sz="0" w:space="0" w:color="auto"/>
      </w:divBdr>
    </w:div>
    <w:div w:id="461921336">
      <w:marLeft w:val="480"/>
      <w:marRight w:val="0"/>
      <w:marTop w:val="0"/>
      <w:marBottom w:val="0"/>
      <w:divBdr>
        <w:top w:val="none" w:sz="0" w:space="0" w:color="auto"/>
        <w:left w:val="none" w:sz="0" w:space="0" w:color="auto"/>
        <w:bottom w:val="none" w:sz="0" w:space="0" w:color="auto"/>
        <w:right w:val="none" w:sz="0" w:space="0" w:color="auto"/>
      </w:divBdr>
    </w:div>
    <w:div w:id="461968879">
      <w:marLeft w:val="480"/>
      <w:marRight w:val="0"/>
      <w:marTop w:val="0"/>
      <w:marBottom w:val="0"/>
      <w:divBdr>
        <w:top w:val="none" w:sz="0" w:space="0" w:color="auto"/>
        <w:left w:val="none" w:sz="0" w:space="0" w:color="auto"/>
        <w:bottom w:val="none" w:sz="0" w:space="0" w:color="auto"/>
        <w:right w:val="none" w:sz="0" w:space="0" w:color="auto"/>
      </w:divBdr>
    </w:div>
    <w:div w:id="461995946">
      <w:marLeft w:val="480"/>
      <w:marRight w:val="0"/>
      <w:marTop w:val="0"/>
      <w:marBottom w:val="0"/>
      <w:divBdr>
        <w:top w:val="none" w:sz="0" w:space="0" w:color="auto"/>
        <w:left w:val="none" w:sz="0" w:space="0" w:color="auto"/>
        <w:bottom w:val="none" w:sz="0" w:space="0" w:color="auto"/>
        <w:right w:val="none" w:sz="0" w:space="0" w:color="auto"/>
      </w:divBdr>
    </w:div>
    <w:div w:id="462040834">
      <w:marLeft w:val="480"/>
      <w:marRight w:val="0"/>
      <w:marTop w:val="0"/>
      <w:marBottom w:val="0"/>
      <w:divBdr>
        <w:top w:val="none" w:sz="0" w:space="0" w:color="auto"/>
        <w:left w:val="none" w:sz="0" w:space="0" w:color="auto"/>
        <w:bottom w:val="none" w:sz="0" w:space="0" w:color="auto"/>
        <w:right w:val="none" w:sz="0" w:space="0" w:color="auto"/>
      </w:divBdr>
    </w:div>
    <w:div w:id="462041177">
      <w:marLeft w:val="480"/>
      <w:marRight w:val="0"/>
      <w:marTop w:val="0"/>
      <w:marBottom w:val="0"/>
      <w:divBdr>
        <w:top w:val="none" w:sz="0" w:space="0" w:color="auto"/>
        <w:left w:val="none" w:sz="0" w:space="0" w:color="auto"/>
        <w:bottom w:val="none" w:sz="0" w:space="0" w:color="auto"/>
        <w:right w:val="none" w:sz="0" w:space="0" w:color="auto"/>
      </w:divBdr>
    </w:div>
    <w:div w:id="462043904">
      <w:marLeft w:val="480"/>
      <w:marRight w:val="0"/>
      <w:marTop w:val="0"/>
      <w:marBottom w:val="0"/>
      <w:divBdr>
        <w:top w:val="none" w:sz="0" w:space="0" w:color="auto"/>
        <w:left w:val="none" w:sz="0" w:space="0" w:color="auto"/>
        <w:bottom w:val="none" w:sz="0" w:space="0" w:color="auto"/>
        <w:right w:val="none" w:sz="0" w:space="0" w:color="auto"/>
      </w:divBdr>
    </w:div>
    <w:div w:id="462113816">
      <w:marLeft w:val="480"/>
      <w:marRight w:val="0"/>
      <w:marTop w:val="0"/>
      <w:marBottom w:val="0"/>
      <w:divBdr>
        <w:top w:val="none" w:sz="0" w:space="0" w:color="auto"/>
        <w:left w:val="none" w:sz="0" w:space="0" w:color="auto"/>
        <w:bottom w:val="none" w:sz="0" w:space="0" w:color="auto"/>
        <w:right w:val="none" w:sz="0" w:space="0" w:color="auto"/>
      </w:divBdr>
    </w:div>
    <w:div w:id="462114055">
      <w:marLeft w:val="480"/>
      <w:marRight w:val="0"/>
      <w:marTop w:val="0"/>
      <w:marBottom w:val="0"/>
      <w:divBdr>
        <w:top w:val="none" w:sz="0" w:space="0" w:color="auto"/>
        <w:left w:val="none" w:sz="0" w:space="0" w:color="auto"/>
        <w:bottom w:val="none" w:sz="0" w:space="0" w:color="auto"/>
        <w:right w:val="none" w:sz="0" w:space="0" w:color="auto"/>
      </w:divBdr>
    </w:div>
    <w:div w:id="462161416">
      <w:marLeft w:val="480"/>
      <w:marRight w:val="0"/>
      <w:marTop w:val="0"/>
      <w:marBottom w:val="0"/>
      <w:divBdr>
        <w:top w:val="none" w:sz="0" w:space="0" w:color="auto"/>
        <w:left w:val="none" w:sz="0" w:space="0" w:color="auto"/>
        <w:bottom w:val="none" w:sz="0" w:space="0" w:color="auto"/>
        <w:right w:val="none" w:sz="0" w:space="0" w:color="auto"/>
      </w:divBdr>
    </w:div>
    <w:div w:id="462190465">
      <w:marLeft w:val="480"/>
      <w:marRight w:val="0"/>
      <w:marTop w:val="0"/>
      <w:marBottom w:val="0"/>
      <w:divBdr>
        <w:top w:val="none" w:sz="0" w:space="0" w:color="auto"/>
        <w:left w:val="none" w:sz="0" w:space="0" w:color="auto"/>
        <w:bottom w:val="none" w:sz="0" w:space="0" w:color="auto"/>
        <w:right w:val="none" w:sz="0" w:space="0" w:color="auto"/>
      </w:divBdr>
    </w:div>
    <w:div w:id="462311264">
      <w:marLeft w:val="480"/>
      <w:marRight w:val="0"/>
      <w:marTop w:val="0"/>
      <w:marBottom w:val="0"/>
      <w:divBdr>
        <w:top w:val="none" w:sz="0" w:space="0" w:color="auto"/>
        <w:left w:val="none" w:sz="0" w:space="0" w:color="auto"/>
        <w:bottom w:val="none" w:sz="0" w:space="0" w:color="auto"/>
        <w:right w:val="none" w:sz="0" w:space="0" w:color="auto"/>
      </w:divBdr>
    </w:div>
    <w:div w:id="462504993">
      <w:marLeft w:val="480"/>
      <w:marRight w:val="0"/>
      <w:marTop w:val="0"/>
      <w:marBottom w:val="0"/>
      <w:divBdr>
        <w:top w:val="none" w:sz="0" w:space="0" w:color="auto"/>
        <w:left w:val="none" w:sz="0" w:space="0" w:color="auto"/>
        <w:bottom w:val="none" w:sz="0" w:space="0" w:color="auto"/>
        <w:right w:val="none" w:sz="0" w:space="0" w:color="auto"/>
      </w:divBdr>
    </w:div>
    <w:div w:id="462577482">
      <w:marLeft w:val="480"/>
      <w:marRight w:val="0"/>
      <w:marTop w:val="0"/>
      <w:marBottom w:val="0"/>
      <w:divBdr>
        <w:top w:val="none" w:sz="0" w:space="0" w:color="auto"/>
        <w:left w:val="none" w:sz="0" w:space="0" w:color="auto"/>
        <w:bottom w:val="none" w:sz="0" w:space="0" w:color="auto"/>
        <w:right w:val="none" w:sz="0" w:space="0" w:color="auto"/>
      </w:divBdr>
    </w:div>
    <w:div w:id="462620217">
      <w:marLeft w:val="480"/>
      <w:marRight w:val="0"/>
      <w:marTop w:val="0"/>
      <w:marBottom w:val="0"/>
      <w:divBdr>
        <w:top w:val="none" w:sz="0" w:space="0" w:color="auto"/>
        <w:left w:val="none" w:sz="0" w:space="0" w:color="auto"/>
        <w:bottom w:val="none" w:sz="0" w:space="0" w:color="auto"/>
        <w:right w:val="none" w:sz="0" w:space="0" w:color="auto"/>
      </w:divBdr>
    </w:div>
    <w:div w:id="462622325">
      <w:marLeft w:val="480"/>
      <w:marRight w:val="0"/>
      <w:marTop w:val="0"/>
      <w:marBottom w:val="0"/>
      <w:divBdr>
        <w:top w:val="none" w:sz="0" w:space="0" w:color="auto"/>
        <w:left w:val="none" w:sz="0" w:space="0" w:color="auto"/>
        <w:bottom w:val="none" w:sz="0" w:space="0" w:color="auto"/>
        <w:right w:val="none" w:sz="0" w:space="0" w:color="auto"/>
      </w:divBdr>
    </w:div>
    <w:div w:id="462623239">
      <w:marLeft w:val="480"/>
      <w:marRight w:val="0"/>
      <w:marTop w:val="0"/>
      <w:marBottom w:val="0"/>
      <w:divBdr>
        <w:top w:val="none" w:sz="0" w:space="0" w:color="auto"/>
        <w:left w:val="none" w:sz="0" w:space="0" w:color="auto"/>
        <w:bottom w:val="none" w:sz="0" w:space="0" w:color="auto"/>
        <w:right w:val="none" w:sz="0" w:space="0" w:color="auto"/>
      </w:divBdr>
    </w:div>
    <w:div w:id="462694389">
      <w:marLeft w:val="480"/>
      <w:marRight w:val="0"/>
      <w:marTop w:val="0"/>
      <w:marBottom w:val="0"/>
      <w:divBdr>
        <w:top w:val="none" w:sz="0" w:space="0" w:color="auto"/>
        <w:left w:val="none" w:sz="0" w:space="0" w:color="auto"/>
        <w:bottom w:val="none" w:sz="0" w:space="0" w:color="auto"/>
        <w:right w:val="none" w:sz="0" w:space="0" w:color="auto"/>
      </w:divBdr>
    </w:div>
    <w:div w:id="462699580">
      <w:marLeft w:val="480"/>
      <w:marRight w:val="0"/>
      <w:marTop w:val="0"/>
      <w:marBottom w:val="0"/>
      <w:divBdr>
        <w:top w:val="none" w:sz="0" w:space="0" w:color="auto"/>
        <w:left w:val="none" w:sz="0" w:space="0" w:color="auto"/>
        <w:bottom w:val="none" w:sz="0" w:space="0" w:color="auto"/>
        <w:right w:val="none" w:sz="0" w:space="0" w:color="auto"/>
      </w:divBdr>
    </w:div>
    <w:div w:id="462769119">
      <w:marLeft w:val="480"/>
      <w:marRight w:val="0"/>
      <w:marTop w:val="0"/>
      <w:marBottom w:val="0"/>
      <w:divBdr>
        <w:top w:val="none" w:sz="0" w:space="0" w:color="auto"/>
        <w:left w:val="none" w:sz="0" w:space="0" w:color="auto"/>
        <w:bottom w:val="none" w:sz="0" w:space="0" w:color="auto"/>
        <w:right w:val="none" w:sz="0" w:space="0" w:color="auto"/>
      </w:divBdr>
    </w:div>
    <w:div w:id="462817385">
      <w:marLeft w:val="480"/>
      <w:marRight w:val="0"/>
      <w:marTop w:val="0"/>
      <w:marBottom w:val="0"/>
      <w:divBdr>
        <w:top w:val="none" w:sz="0" w:space="0" w:color="auto"/>
        <w:left w:val="none" w:sz="0" w:space="0" w:color="auto"/>
        <w:bottom w:val="none" w:sz="0" w:space="0" w:color="auto"/>
        <w:right w:val="none" w:sz="0" w:space="0" w:color="auto"/>
      </w:divBdr>
    </w:div>
    <w:div w:id="462843773">
      <w:marLeft w:val="480"/>
      <w:marRight w:val="0"/>
      <w:marTop w:val="0"/>
      <w:marBottom w:val="0"/>
      <w:divBdr>
        <w:top w:val="none" w:sz="0" w:space="0" w:color="auto"/>
        <w:left w:val="none" w:sz="0" w:space="0" w:color="auto"/>
        <w:bottom w:val="none" w:sz="0" w:space="0" w:color="auto"/>
        <w:right w:val="none" w:sz="0" w:space="0" w:color="auto"/>
      </w:divBdr>
    </w:div>
    <w:div w:id="462894079">
      <w:marLeft w:val="480"/>
      <w:marRight w:val="0"/>
      <w:marTop w:val="0"/>
      <w:marBottom w:val="0"/>
      <w:divBdr>
        <w:top w:val="none" w:sz="0" w:space="0" w:color="auto"/>
        <w:left w:val="none" w:sz="0" w:space="0" w:color="auto"/>
        <w:bottom w:val="none" w:sz="0" w:space="0" w:color="auto"/>
        <w:right w:val="none" w:sz="0" w:space="0" w:color="auto"/>
      </w:divBdr>
    </w:div>
    <w:div w:id="463011904">
      <w:marLeft w:val="480"/>
      <w:marRight w:val="0"/>
      <w:marTop w:val="0"/>
      <w:marBottom w:val="0"/>
      <w:divBdr>
        <w:top w:val="none" w:sz="0" w:space="0" w:color="auto"/>
        <w:left w:val="none" w:sz="0" w:space="0" w:color="auto"/>
        <w:bottom w:val="none" w:sz="0" w:space="0" w:color="auto"/>
        <w:right w:val="none" w:sz="0" w:space="0" w:color="auto"/>
      </w:divBdr>
    </w:div>
    <w:div w:id="463040792">
      <w:marLeft w:val="480"/>
      <w:marRight w:val="0"/>
      <w:marTop w:val="0"/>
      <w:marBottom w:val="0"/>
      <w:divBdr>
        <w:top w:val="none" w:sz="0" w:space="0" w:color="auto"/>
        <w:left w:val="none" w:sz="0" w:space="0" w:color="auto"/>
        <w:bottom w:val="none" w:sz="0" w:space="0" w:color="auto"/>
        <w:right w:val="none" w:sz="0" w:space="0" w:color="auto"/>
      </w:divBdr>
    </w:div>
    <w:div w:id="463079636">
      <w:marLeft w:val="480"/>
      <w:marRight w:val="0"/>
      <w:marTop w:val="0"/>
      <w:marBottom w:val="0"/>
      <w:divBdr>
        <w:top w:val="none" w:sz="0" w:space="0" w:color="auto"/>
        <w:left w:val="none" w:sz="0" w:space="0" w:color="auto"/>
        <w:bottom w:val="none" w:sz="0" w:space="0" w:color="auto"/>
        <w:right w:val="none" w:sz="0" w:space="0" w:color="auto"/>
      </w:divBdr>
    </w:div>
    <w:div w:id="463082903">
      <w:marLeft w:val="480"/>
      <w:marRight w:val="0"/>
      <w:marTop w:val="0"/>
      <w:marBottom w:val="0"/>
      <w:divBdr>
        <w:top w:val="none" w:sz="0" w:space="0" w:color="auto"/>
        <w:left w:val="none" w:sz="0" w:space="0" w:color="auto"/>
        <w:bottom w:val="none" w:sz="0" w:space="0" w:color="auto"/>
        <w:right w:val="none" w:sz="0" w:space="0" w:color="auto"/>
      </w:divBdr>
    </w:div>
    <w:div w:id="463086265">
      <w:marLeft w:val="480"/>
      <w:marRight w:val="0"/>
      <w:marTop w:val="0"/>
      <w:marBottom w:val="0"/>
      <w:divBdr>
        <w:top w:val="none" w:sz="0" w:space="0" w:color="auto"/>
        <w:left w:val="none" w:sz="0" w:space="0" w:color="auto"/>
        <w:bottom w:val="none" w:sz="0" w:space="0" w:color="auto"/>
        <w:right w:val="none" w:sz="0" w:space="0" w:color="auto"/>
      </w:divBdr>
    </w:div>
    <w:div w:id="463155278">
      <w:marLeft w:val="480"/>
      <w:marRight w:val="0"/>
      <w:marTop w:val="0"/>
      <w:marBottom w:val="0"/>
      <w:divBdr>
        <w:top w:val="none" w:sz="0" w:space="0" w:color="auto"/>
        <w:left w:val="none" w:sz="0" w:space="0" w:color="auto"/>
        <w:bottom w:val="none" w:sz="0" w:space="0" w:color="auto"/>
        <w:right w:val="none" w:sz="0" w:space="0" w:color="auto"/>
      </w:divBdr>
    </w:div>
    <w:div w:id="463159474">
      <w:marLeft w:val="480"/>
      <w:marRight w:val="0"/>
      <w:marTop w:val="0"/>
      <w:marBottom w:val="0"/>
      <w:divBdr>
        <w:top w:val="none" w:sz="0" w:space="0" w:color="auto"/>
        <w:left w:val="none" w:sz="0" w:space="0" w:color="auto"/>
        <w:bottom w:val="none" w:sz="0" w:space="0" w:color="auto"/>
        <w:right w:val="none" w:sz="0" w:space="0" w:color="auto"/>
      </w:divBdr>
    </w:div>
    <w:div w:id="463238389">
      <w:marLeft w:val="480"/>
      <w:marRight w:val="0"/>
      <w:marTop w:val="0"/>
      <w:marBottom w:val="0"/>
      <w:divBdr>
        <w:top w:val="none" w:sz="0" w:space="0" w:color="auto"/>
        <w:left w:val="none" w:sz="0" w:space="0" w:color="auto"/>
        <w:bottom w:val="none" w:sz="0" w:space="0" w:color="auto"/>
        <w:right w:val="none" w:sz="0" w:space="0" w:color="auto"/>
      </w:divBdr>
    </w:div>
    <w:div w:id="463277546">
      <w:marLeft w:val="480"/>
      <w:marRight w:val="0"/>
      <w:marTop w:val="0"/>
      <w:marBottom w:val="0"/>
      <w:divBdr>
        <w:top w:val="none" w:sz="0" w:space="0" w:color="auto"/>
        <w:left w:val="none" w:sz="0" w:space="0" w:color="auto"/>
        <w:bottom w:val="none" w:sz="0" w:space="0" w:color="auto"/>
        <w:right w:val="none" w:sz="0" w:space="0" w:color="auto"/>
      </w:divBdr>
    </w:div>
    <w:div w:id="463281590">
      <w:marLeft w:val="480"/>
      <w:marRight w:val="0"/>
      <w:marTop w:val="0"/>
      <w:marBottom w:val="0"/>
      <w:divBdr>
        <w:top w:val="none" w:sz="0" w:space="0" w:color="auto"/>
        <w:left w:val="none" w:sz="0" w:space="0" w:color="auto"/>
        <w:bottom w:val="none" w:sz="0" w:space="0" w:color="auto"/>
        <w:right w:val="none" w:sz="0" w:space="0" w:color="auto"/>
      </w:divBdr>
    </w:div>
    <w:div w:id="463347719">
      <w:marLeft w:val="480"/>
      <w:marRight w:val="0"/>
      <w:marTop w:val="0"/>
      <w:marBottom w:val="0"/>
      <w:divBdr>
        <w:top w:val="none" w:sz="0" w:space="0" w:color="auto"/>
        <w:left w:val="none" w:sz="0" w:space="0" w:color="auto"/>
        <w:bottom w:val="none" w:sz="0" w:space="0" w:color="auto"/>
        <w:right w:val="none" w:sz="0" w:space="0" w:color="auto"/>
      </w:divBdr>
    </w:div>
    <w:div w:id="463349023">
      <w:marLeft w:val="480"/>
      <w:marRight w:val="0"/>
      <w:marTop w:val="0"/>
      <w:marBottom w:val="0"/>
      <w:divBdr>
        <w:top w:val="none" w:sz="0" w:space="0" w:color="auto"/>
        <w:left w:val="none" w:sz="0" w:space="0" w:color="auto"/>
        <w:bottom w:val="none" w:sz="0" w:space="0" w:color="auto"/>
        <w:right w:val="none" w:sz="0" w:space="0" w:color="auto"/>
      </w:divBdr>
    </w:div>
    <w:div w:id="463356212">
      <w:marLeft w:val="480"/>
      <w:marRight w:val="0"/>
      <w:marTop w:val="0"/>
      <w:marBottom w:val="0"/>
      <w:divBdr>
        <w:top w:val="none" w:sz="0" w:space="0" w:color="auto"/>
        <w:left w:val="none" w:sz="0" w:space="0" w:color="auto"/>
        <w:bottom w:val="none" w:sz="0" w:space="0" w:color="auto"/>
        <w:right w:val="none" w:sz="0" w:space="0" w:color="auto"/>
      </w:divBdr>
    </w:div>
    <w:div w:id="463499337">
      <w:bodyDiv w:val="1"/>
      <w:marLeft w:val="0"/>
      <w:marRight w:val="0"/>
      <w:marTop w:val="0"/>
      <w:marBottom w:val="0"/>
      <w:divBdr>
        <w:top w:val="none" w:sz="0" w:space="0" w:color="auto"/>
        <w:left w:val="none" w:sz="0" w:space="0" w:color="auto"/>
        <w:bottom w:val="none" w:sz="0" w:space="0" w:color="auto"/>
        <w:right w:val="none" w:sz="0" w:space="0" w:color="auto"/>
      </w:divBdr>
    </w:div>
    <w:div w:id="463502293">
      <w:marLeft w:val="480"/>
      <w:marRight w:val="0"/>
      <w:marTop w:val="0"/>
      <w:marBottom w:val="0"/>
      <w:divBdr>
        <w:top w:val="none" w:sz="0" w:space="0" w:color="auto"/>
        <w:left w:val="none" w:sz="0" w:space="0" w:color="auto"/>
        <w:bottom w:val="none" w:sz="0" w:space="0" w:color="auto"/>
        <w:right w:val="none" w:sz="0" w:space="0" w:color="auto"/>
      </w:divBdr>
    </w:div>
    <w:div w:id="463620479">
      <w:marLeft w:val="480"/>
      <w:marRight w:val="0"/>
      <w:marTop w:val="0"/>
      <w:marBottom w:val="0"/>
      <w:divBdr>
        <w:top w:val="none" w:sz="0" w:space="0" w:color="auto"/>
        <w:left w:val="none" w:sz="0" w:space="0" w:color="auto"/>
        <w:bottom w:val="none" w:sz="0" w:space="0" w:color="auto"/>
        <w:right w:val="none" w:sz="0" w:space="0" w:color="auto"/>
      </w:divBdr>
    </w:div>
    <w:div w:id="463620828">
      <w:marLeft w:val="480"/>
      <w:marRight w:val="0"/>
      <w:marTop w:val="0"/>
      <w:marBottom w:val="0"/>
      <w:divBdr>
        <w:top w:val="none" w:sz="0" w:space="0" w:color="auto"/>
        <w:left w:val="none" w:sz="0" w:space="0" w:color="auto"/>
        <w:bottom w:val="none" w:sz="0" w:space="0" w:color="auto"/>
        <w:right w:val="none" w:sz="0" w:space="0" w:color="auto"/>
      </w:divBdr>
    </w:div>
    <w:div w:id="463625550">
      <w:marLeft w:val="480"/>
      <w:marRight w:val="0"/>
      <w:marTop w:val="0"/>
      <w:marBottom w:val="0"/>
      <w:divBdr>
        <w:top w:val="none" w:sz="0" w:space="0" w:color="auto"/>
        <w:left w:val="none" w:sz="0" w:space="0" w:color="auto"/>
        <w:bottom w:val="none" w:sz="0" w:space="0" w:color="auto"/>
        <w:right w:val="none" w:sz="0" w:space="0" w:color="auto"/>
      </w:divBdr>
    </w:div>
    <w:div w:id="463667204">
      <w:marLeft w:val="480"/>
      <w:marRight w:val="0"/>
      <w:marTop w:val="0"/>
      <w:marBottom w:val="0"/>
      <w:divBdr>
        <w:top w:val="none" w:sz="0" w:space="0" w:color="auto"/>
        <w:left w:val="none" w:sz="0" w:space="0" w:color="auto"/>
        <w:bottom w:val="none" w:sz="0" w:space="0" w:color="auto"/>
        <w:right w:val="none" w:sz="0" w:space="0" w:color="auto"/>
      </w:divBdr>
    </w:div>
    <w:div w:id="463696200">
      <w:marLeft w:val="480"/>
      <w:marRight w:val="0"/>
      <w:marTop w:val="0"/>
      <w:marBottom w:val="0"/>
      <w:divBdr>
        <w:top w:val="none" w:sz="0" w:space="0" w:color="auto"/>
        <w:left w:val="none" w:sz="0" w:space="0" w:color="auto"/>
        <w:bottom w:val="none" w:sz="0" w:space="0" w:color="auto"/>
        <w:right w:val="none" w:sz="0" w:space="0" w:color="auto"/>
      </w:divBdr>
    </w:div>
    <w:div w:id="463736695">
      <w:marLeft w:val="480"/>
      <w:marRight w:val="0"/>
      <w:marTop w:val="0"/>
      <w:marBottom w:val="0"/>
      <w:divBdr>
        <w:top w:val="none" w:sz="0" w:space="0" w:color="auto"/>
        <w:left w:val="none" w:sz="0" w:space="0" w:color="auto"/>
        <w:bottom w:val="none" w:sz="0" w:space="0" w:color="auto"/>
        <w:right w:val="none" w:sz="0" w:space="0" w:color="auto"/>
      </w:divBdr>
    </w:div>
    <w:div w:id="463743163">
      <w:marLeft w:val="480"/>
      <w:marRight w:val="0"/>
      <w:marTop w:val="0"/>
      <w:marBottom w:val="0"/>
      <w:divBdr>
        <w:top w:val="none" w:sz="0" w:space="0" w:color="auto"/>
        <w:left w:val="none" w:sz="0" w:space="0" w:color="auto"/>
        <w:bottom w:val="none" w:sz="0" w:space="0" w:color="auto"/>
        <w:right w:val="none" w:sz="0" w:space="0" w:color="auto"/>
      </w:divBdr>
    </w:div>
    <w:div w:id="463815342">
      <w:marLeft w:val="480"/>
      <w:marRight w:val="0"/>
      <w:marTop w:val="0"/>
      <w:marBottom w:val="0"/>
      <w:divBdr>
        <w:top w:val="none" w:sz="0" w:space="0" w:color="auto"/>
        <w:left w:val="none" w:sz="0" w:space="0" w:color="auto"/>
        <w:bottom w:val="none" w:sz="0" w:space="0" w:color="auto"/>
        <w:right w:val="none" w:sz="0" w:space="0" w:color="auto"/>
      </w:divBdr>
    </w:div>
    <w:div w:id="463885866">
      <w:marLeft w:val="480"/>
      <w:marRight w:val="0"/>
      <w:marTop w:val="0"/>
      <w:marBottom w:val="0"/>
      <w:divBdr>
        <w:top w:val="none" w:sz="0" w:space="0" w:color="auto"/>
        <w:left w:val="none" w:sz="0" w:space="0" w:color="auto"/>
        <w:bottom w:val="none" w:sz="0" w:space="0" w:color="auto"/>
        <w:right w:val="none" w:sz="0" w:space="0" w:color="auto"/>
      </w:divBdr>
    </w:div>
    <w:div w:id="463931634">
      <w:marLeft w:val="480"/>
      <w:marRight w:val="0"/>
      <w:marTop w:val="0"/>
      <w:marBottom w:val="0"/>
      <w:divBdr>
        <w:top w:val="none" w:sz="0" w:space="0" w:color="auto"/>
        <w:left w:val="none" w:sz="0" w:space="0" w:color="auto"/>
        <w:bottom w:val="none" w:sz="0" w:space="0" w:color="auto"/>
        <w:right w:val="none" w:sz="0" w:space="0" w:color="auto"/>
      </w:divBdr>
    </w:div>
    <w:div w:id="464005735">
      <w:marLeft w:val="480"/>
      <w:marRight w:val="0"/>
      <w:marTop w:val="0"/>
      <w:marBottom w:val="0"/>
      <w:divBdr>
        <w:top w:val="none" w:sz="0" w:space="0" w:color="auto"/>
        <w:left w:val="none" w:sz="0" w:space="0" w:color="auto"/>
        <w:bottom w:val="none" w:sz="0" w:space="0" w:color="auto"/>
        <w:right w:val="none" w:sz="0" w:space="0" w:color="auto"/>
      </w:divBdr>
    </w:div>
    <w:div w:id="464154994">
      <w:marLeft w:val="480"/>
      <w:marRight w:val="0"/>
      <w:marTop w:val="0"/>
      <w:marBottom w:val="0"/>
      <w:divBdr>
        <w:top w:val="none" w:sz="0" w:space="0" w:color="auto"/>
        <w:left w:val="none" w:sz="0" w:space="0" w:color="auto"/>
        <w:bottom w:val="none" w:sz="0" w:space="0" w:color="auto"/>
        <w:right w:val="none" w:sz="0" w:space="0" w:color="auto"/>
      </w:divBdr>
    </w:div>
    <w:div w:id="464199061">
      <w:marLeft w:val="480"/>
      <w:marRight w:val="0"/>
      <w:marTop w:val="0"/>
      <w:marBottom w:val="0"/>
      <w:divBdr>
        <w:top w:val="none" w:sz="0" w:space="0" w:color="auto"/>
        <w:left w:val="none" w:sz="0" w:space="0" w:color="auto"/>
        <w:bottom w:val="none" w:sz="0" w:space="0" w:color="auto"/>
        <w:right w:val="none" w:sz="0" w:space="0" w:color="auto"/>
      </w:divBdr>
    </w:div>
    <w:div w:id="464277973">
      <w:marLeft w:val="480"/>
      <w:marRight w:val="0"/>
      <w:marTop w:val="0"/>
      <w:marBottom w:val="0"/>
      <w:divBdr>
        <w:top w:val="none" w:sz="0" w:space="0" w:color="auto"/>
        <w:left w:val="none" w:sz="0" w:space="0" w:color="auto"/>
        <w:bottom w:val="none" w:sz="0" w:space="0" w:color="auto"/>
        <w:right w:val="none" w:sz="0" w:space="0" w:color="auto"/>
      </w:divBdr>
    </w:div>
    <w:div w:id="464348228">
      <w:marLeft w:val="480"/>
      <w:marRight w:val="0"/>
      <w:marTop w:val="0"/>
      <w:marBottom w:val="0"/>
      <w:divBdr>
        <w:top w:val="none" w:sz="0" w:space="0" w:color="auto"/>
        <w:left w:val="none" w:sz="0" w:space="0" w:color="auto"/>
        <w:bottom w:val="none" w:sz="0" w:space="0" w:color="auto"/>
        <w:right w:val="none" w:sz="0" w:space="0" w:color="auto"/>
      </w:divBdr>
    </w:div>
    <w:div w:id="464350129">
      <w:marLeft w:val="480"/>
      <w:marRight w:val="0"/>
      <w:marTop w:val="0"/>
      <w:marBottom w:val="0"/>
      <w:divBdr>
        <w:top w:val="none" w:sz="0" w:space="0" w:color="auto"/>
        <w:left w:val="none" w:sz="0" w:space="0" w:color="auto"/>
        <w:bottom w:val="none" w:sz="0" w:space="0" w:color="auto"/>
        <w:right w:val="none" w:sz="0" w:space="0" w:color="auto"/>
      </w:divBdr>
    </w:div>
    <w:div w:id="464350929">
      <w:marLeft w:val="480"/>
      <w:marRight w:val="0"/>
      <w:marTop w:val="0"/>
      <w:marBottom w:val="0"/>
      <w:divBdr>
        <w:top w:val="none" w:sz="0" w:space="0" w:color="auto"/>
        <w:left w:val="none" w:sz="0" w:space="0" w:color="auto"/>
        <w:bottom w:val="none" w:sz="0" w:space="0" w:color="auto"/>
        <w:right w:val="none" w:sz="0" w:space="0" w:color="auto"/>
      </w:divBdr>
    </w:div>
    <w:div w:id="464466950">
      <w:marLeft w:val="480"/>
      <w:marRight w:val="0"/>
      <w:marTop w:val="0"/>
      <w:marBottom w:val="0"/>
      <w:divBdr>
        <w:top w:val="none" w:sz="0" w:space="0" w:color="auto"/>
        <w:left w:val="none" w:sz="0" w:space="0" w:color="auto"/>
        <w:bottom w:val="none" w:sz="0" w:space="0" w:color="auto"/>
        <w:right w:val="none" w:sz="0" w:space="0" w:color="auto"/>
      </w:divBdr>
    </w:div>
    <w:div w:id="464548289">
      <w:marLeft w:val="480"/>
      <w:marRight w:val="0"/>
      <w:marTop w:val="0"/>
      <w:marBottom w:val="0"/>
      <w:divBdr>
        <w:top w:val="none" w:sz="0" w:space="0" w:color="auto"/>
        <w:left w:val="none" w:sz="0" w:space="0" w:color="auto"/>
        <w:bottom w:val="none" w:sz="0" w:space="0" w:color="auto"/>
        <w:right w:val="none" w:sz="0" w:space="0" w:color="auto"/>
      </w:divBdr>
    </w:div>
    <w:div w:id="464549906">
      <w:marLeft w:val="480"/>
      <w:marRight w:val="0"/>
      <w:marTop w:val="0"/>
      <w:marBottom w:val="0"/>
      <w:divBdr>
        <w:top w:val="none" w:sz="0" w:space="0" w:color="auto"/>
        <w:left w:val="none" w:sz="0" w:space="0" w:color="auto"/>
        <w:bottom w:val="none" w:sz="0" w:space="0" w:color="auto"/>
        <w:right w:val="none" w:sz="0" w:space="0" w:color="auto"/>
      </w:divBdr>
    </w:div>
    <w:div w:id="464584752">
      <w:marLeft w:val="480"/>
      <w:marRight w:val="0"/>
      <w:marTop w:val="0"/>
      <w:marBottom w:val="0"/>
      <w:divBdr>
        <w:top w:val="none" w:sz="0" w:space="0" w:color="auto"/>
        <w:left w:val="none" w:sz="0" w:space="0" w:color="auto"/>
        <w:bottom w:val="none" w:sz="0" w:space="0" w:color="auto"/>
        <w:right w:val="none" w:sz="0" w:space="0" w:color="auto"/>
      </w:divBdr>
    </w:div>
    <w:div w:id="464586650">
      <w:bodyDiv w:val="1"/>
      <w:marLeft w:val="0"/>
      <w:marRight w:val="0"/>
      <w:marTop w:val="0"/>
      <w:marBottom w:val="0"/>
      <w:divBdr>
        <w:top w:val="none" w:sz="0" w:space="0" w:color="auto"/>
        <w:left w:val="none" w:sz="0" w:space="0" w:color="auto"/>
        <w:bottom w:val="none" w:sz="0" w:space="0" w:color="auto"/>
        <w:right w:val="none" w:sz="0" w:space="0" w:color="auto"/>
      </w:divBdr>
      <w:divsChild>
        <w:div w:id="32510503">
          <w:marLeft w:val="480"/>
          <w:marRight w:val="0"/>
          <w:marTop w:val="0"/>
          <w:marBottom w:val="0"/>
          <w:divBdr>
            <w:top w:val="none" w:sz="0" w:space="0" w:color="auto"/>
            <w:left w:val="none" w:sz="0" w:space="0" w:color="auto"/>
            <w:bottom w:val="none" w:sz="0" w:space="0" w:color="auto"/>
            <w:right w:val="none" w:sz="0" w:space="0" w:color="auto"/>
          </w:divBdr>
        </w:div>
        <w:div w:id="99647036">
          <w:marLeft w:val="480"/>
          <w:marRight w:val="0"/>
          <w:marTop w:val="0"/>
          <w:marBottom w:val="0"/>
          <w:divBdr>
            <w:top w:val="none" w:sz="0" w:space="0" w:color="auto"/>
            <w:left w:val="none" w:sz="0" w:space="0" w:color="auto"/>
            <w:bottom w:val="none" w:sz="0" w:space="0" w:color="auto"/>
            <w:right w:val="none" w:sz="0" w:space="0" w:color="auto"/>
          </w:divBdr>
        </w:div>
        <w:div w:id="210652541">
          <w:marLeft w:val="480"/>
          <w:marRight w:val="0"/>
          <w:marTop w:val="0"/>
          <w:marBottom w:val="0"/>
          <w:divBdr>
            <w:top w:val="none" w:sz="0" w:space="0" w:color="auto"/>
            <w:left w:val="none" w:sz="0" w:space="0" w:color="auto"/>
            <w:bottom w:val="none" w:sz="0" w:space="0" w:color="auto"/>
            <w:right w:val="none" w:sz="0" w:space="0" w:color="auto"/>
          </w:divBdr>
        </w:div>
        <w:div w:id="249706538">
          <w:marLeft w:val="480"/>
          <w:marRight w:val="0"/>
          <w:marTop w:val="0"/>
          <w:marBottom w:val="0"/>
          <w:divBdr>
            <w:top w:val="none" w:sz="0" w:space="0" w:color="auto"/>
            <w:left w:val="none" w:sz="0" w:space="0" w:color="auto"/>
            <w:bottom w:val="none" w:sz="0" w:space="0" w:color="auto"/>
            <w:right w:val="none" w:sz="0" w:space="0" w:color="auto"/>
          </w:divBdr>
        </w:div>
        <w:div w:id="399517931">
          <w:marLeft w:val="480"/>
          <w:marRight w:val="0"/>
          <w:marTop w:val="0"/>
          <w:marBottom w:val="0"/>
          <w:divBdr>
            <w:top w:val="none" w:sz="0" w:space="0" w:color="auto"/>
            <w:left w:val="none" w:sz="0" w:space="0" w:color="auto"/>
            <w:bottom w:val="none" w:sz="0" w:space="0" w:color="auto"/>
            <w:right w:val="none" w:sz="0" w:space="0" w:color="auto"/>
          </w:divBdr>
        </w:div>
        <w:div w:id="512182422">
          <w:marLeft w:val="480"/>
          <w:marRight w:val="0"/>
          <w:marTop w:val="0"/>
          <w:marBottom w:val="0"/>
          <w:divBdr>
            <w:top w:val="none" w:sz="0" w:space="0" w:color="auto"/>
            <w:left w:val="none" w:sz="0" w:space="0" w:color="auto"/>
            <w:bottom w:val="none" w:sz="0" w:space="0" w:color="auto"/>
            <w:right w:val="none" w:sz="0" w:space="0" w:color="auto"/>
          </w:divBdr>
        </w:div>
        <w:div w:id="529225102">
          <w:marLeft w:val="480"/>
          <w:marRight w:val="0"/>
          <w:marTop w:val="0"/>
          <w:marBottom w:val="0"/>
          <w:divBdr>
            <w:top w:val="none" w:sz="0" w:space="0" w:color="auto"/>
            <w:left w:val="none" w:sz="0" w:space="0" w:color="auto"/>
            <w:bottom w:val="none" w:sz="0" w:space="0" w:color="auto"/>
            <w:right w:val="none" w:sz="0" w:space="0" w:color="auto"/>
          </w:divBdr>
        </w:div>
        <w:div w:id="532350527">
          <w:marLeft w:val="480"/>
          <w:marRight w:val="0"/>
          <w:marTop w:val="0"/>
          <w:marBottom w:val="0"/>
          <w:divBdr>
            <w:top w:val="none" w:sz="0" w:space="0" w:color="auto"/>
            <w:left w:val="none" w:sz="0" w:space="0" w:color="auto"/>
            <w:bottom w:val="none" w:sz="0" w:space="0" w:color="auto"/>
            <w:right w:val="none" w:sz="0" w:space="0" w:color="auto"/>
          </w:divBdr>
        </w:div>
        <w:div w:id="541485015">
          <w:marLeft w:val="480"/>
          <w:marRight w:val="0"/>
          <w:marTop w:val="0"/>
          <w:marBottom w:val="0"/>
          <w:divBdr>
            <w:top w:val="none" w:sz="0" w:space="0" w:color="auto"/>
            <w:left w:val="none" w:sz="0" w:space="0" w:color="auto"/>
            <w:bottom w:val="none" w:sz="0" w:space="0" w:color="auto"/>
            <w:right w:val="none" w:sz="0" w:space="0" w:color="auto"/>
          </w:divBdr>
        </w:div>
        <w:div w:id="586809903">
          <w:marLeft w:val="480"/>
          <w:marRight w:val="0"/>
          <w:marTop w:val="0"/>
          <w:marBottom w:val="0"/>
          <w:divBdr>
            <w:top w:val="none" w:sz="0" w:space="0" w:color="auto"/>
            <w:left w:val="none" w:sz="0" w:space="0" w:color="auto"/>
            <w:bottom w:val="none" w:sz="0" w:space="0" w:color="auto"/>
            <w:right w:val="none" w:sz="0" w:space="0" w:color="auto"/>
          </w:divBdr>
        </w:div>
        <w:div w:id="693306554">
          <w:marLeft w:val="480"/>
          <w:marRight w:val="0"/>
          <w:marTop w:val="0"/>
          <w:marBottom w:val="0"/>
          <w:divBdr>
            <w:top w:val="none" w:sz="0" w:space="0" w:color="auto"/>
            <w:left w:val="none" w:sz="0" w:space="0" w:color="auto"/>
            <w:bottom w:val="none" w:sz="0" w:space="0" w:color="auto"/>
            <w:right w:val="none" w:sz="0" w:space="0" w:color="auto"/>
          </w:divBdr>
        </w:div>
        <w:div w:id="712734702">
          <w:marLeft w:val="480"/>
          <w:marRight w:val="0"/>
          <w:marTop w:val="0"/>
          <w:marBottom w:val="0"/>
          <w:divBdr>
            <w:top w:val="none" w:sz="0" w:space="0" w:color="auto"/>
            <w:left w:val="none" w:sz="0" w:space="0" w:color="auto"/>
            <w:bottom w:val="none" w:sz="0" w:space="0" w:color="auto"/>
            <w:right w:val="none" w:sz="0" w:space="0" w:color="auto"/>
          </w:divBdr>
        </w:div>
        <w:div w:id="752776394">
          <w:marLeft w:val="480"/>
          <w:marRight w:val="0"/>
          <w:marTop w:val="0"/>
          <w:marBottom w:val="0"/>
          <w:divBdr>
            <w:top w:val="none" w:sz="0" w:space="0" w:color="auto"/>
            <w:left w:val="none" w:sz="0" w:space="0" w:color="auto"/>
            <w:bottom w:val="none" w:sz="0" w:space="0" w:color="auto"/>
            <w:right w:val="none" w:sz="0" w:space="0" w:color="auto"/>
          </w:divBdr>
        </w:div>
        <w:div w:id="868564326">
          <w:marLeft w:val="480"/>
          <w:marRight w:val="0"/>
          <w:marTop w:val="0"/>
          <w:marBottom w:val="0"/>
          <w:divBdr>
            <w:top w:val="none" w:sz="0" w:space="0" w:color="auto"/>
            <w:left w:val="none" w:sz="0" w:space="0" w:color="auto"/>
            <w:bottom w:val="none" w:sz="0" w:space="0" w:color="auto"/>
            <w:right w:val="none" w:sz="0" w:space="0" w:color="auto"/>
          </w:divBdr>
        </w:div>
        <w:div w:id="1052146500">
          <w:marLeft w:val="480"/>
          <w:marRight w:val="0"/>
          <w:marTop w:val="0"/>
          <w:marBottom w:val="0"/>
          <w:divBdr>
            <w:top w:val="none" w:sz="0" w:space="0" w:color="auto"/>
            <w:left w:val="none" w:sz="0" w:space="0" w:color="auto"/>
            <w:bottom w:val="none" w:sz="0" w:space="0" w:color="auto"/>
            <w:right w:val="none" w:sz="0" w:space="0" w:color="auto"/>
          </w:divBdr>
        </w:div>
      </w:divsChild>
    </w:div>
    <w:div w:id="464587226">
      <w:marLeft w:val="480"/>
      <w:marRight w:val="0"/>
      <w:marTop w:val="0"/>
      <w:marBottom w:val="0"/>
      <w:divBdr>
        <w:top w:val="none" w:sz="0" w:space="0" w:color="auto"/>
        <w:left w:val="none" w:sz="0" w:space="0" w:color="auto"/>
        <w:bottom w:val="none" w:sz="0" w:space="0" w:color="auto"/>
        <w:right w:val="none" w:sz="0" w:space="0" w:color="auto"/>
      </w:divBdr>
    </w:div>
    <w:div w:id="464587453">
      <w:marLeft w:val="480"/>
      <w:marRight w:val="0"/>
      <w:marTop w:val="0"/>
      <w:marBottom w:val="0"/>
      <w:divBdr>
        <w:top w:val="none" w:sz="0" w:space="0" w:color="auto"/>
        <w:left w:val="none" w:sz="0" w:space="0" w:color="auto"/>
        <w:bottom w:val="none" w:sz="0" w:space="0" w:color="auto"/>
        <w:right w:val="none" w:sz="0" w:space="0" w:color="auto"/>
      </w:divBdr>
    </w:div>
    <w:div w:id="464617040">
      <w:marLeft w:val="480"/>
      <w:marRight w:val="0"/>
      <w:marTop w:val="0"/>
      <w:marBottom w:val="0"/>
      <w:divBdr>
        <w:top w:val="none" w:sz="0" w:space="0" w:color="auto"/>
        <w:left w:val="none" w:sz="0" w:space="0" w:color="auto"/>
        <w:bottom w:val="none" w:sz="0" w:space="0" w:color="auto"/>
        <w:right w:val="none" w:sz="0" w:space="0" w:color="auto"/>
      </w:divBdr>
    </w:div>
    <w:div w:id="464658940">
      <w:marLeft w:val="480"/>
      <w:marRight w:val="0"/>
      <w:marTop w:val="0"/>
      <w:marBottom w:val="0"/>
      <w:divBdr>
        <w:top w:val="none" w:sz="0" w:space="0" w:color="auto"/>
        <w:left w:val="none" w:sz="0" w:space="0" w:color="auto"/>
        <w:bottom w:val="none" w:sz="0" w:space="0" w:color="auto"/>
        <w:right w:val="none" w:sz="0" w:space="0" w:color="auto"/>
      </w:divBdr>
    </w:div>
    <w:div w:id="464734452">
      <w:marLeft w:val="480"/>
      <w:marRight w:val="0"/>
      <w:marTop w:val="0"/>
      <w:marBottom w:val="0"/>
      <w:divBdr>
        <w:top w:val="none" w:sz="0" w:space="0" w:color="auto"/>
        <w:left w:val="none" w:sz="0" w:space="0" w:color="auto"/>
        <w:bottom w:val="none" w:sz="0" w:space="0" w:color="auto"/>
        <w:right w:val="none" w:sz="0" w:space="0" w:color="auto"/>
      </w:divBdr>
    </w:div>
    <w:div w:id="464736310">
      <w:marLeft w:val="480"/>
      <w:marRight w:val="0"/>
      <w:marTop w:val="0"/>
      <w:marBottom w:val="0"/>
      <w:divBdr>
        <w:top w:val="none" w:sz="0" w:space="0" w:color="auto"/>
        <w:left w:val="none" w:sz="0" w:space="0" w:color="auto"/>
        <w:bottom w:val="none" w:sz="0" w:space="0" w:color="auto"/>
        <w:right w:val="none" w:sz="0" w:space="0" w:color="auto"/>
      </w:divBdr>
    </w:div>
    <w:div w:id="464741311">
      <w:marLeft w:val="480"/>
      <w:marRight w:val="0"/>
      <w:marTop w:val="0"/>
      <w:marBottom w:val="0"/>
      <w:divBdr>
        <w:top w:val="none" w:sz="0" w:space="0" w:color="auto"/>
        <w:left w:val="none" w:sz="0" w:space="0" w:color="auto"/>
        <w:bottom w:val="none" w:sz="0" w:space="0" w:color="auto"/>
        <w:right w:val="none" w:sz="0" w:space="0" w:color="auto"/>
      </w:divBdr>
    </w:div>
    <w:div w:id="464741679">
      <w:marLeft w:val="480"/>
      <w:marRight w:val="0"/>
      <w:marTop w:val="0"/>
      <w:marBottom w:val="0"/>
      <w:divBdr>
        <w:top w:val="none" w:sz="0" w:space="0" w:color="auto"/>
        <w:left w:val="none" w:sz="0" w:space="0" w:color="auto"/>
        <w:bottom w:val="none" w:sz="0" w:space="0" w:color="auto"/>
        <w:right w:val="none" w:sz="0" w:space="0" w:color="auto"/>
      </w:divBdr>
    </w:div>
    <w:div w:id="464978547">
      <w:marLeft w:val="480"/>
      <w:marRight w:val="0"/>
      <w:marTop w:val="0"/>
      <w:marBottom w:val="0"/>
      <w:divBdr>
        <w:top w:val="none" w:sz="0" w:space="0" w:color="auto"/>
        <w:left w:val="none" w:sz="0" w:space="0" w:color="auto"/>
        <w:bottom w:val="none" w:sz="0" w:space="0" w:color="auto"/>
        <w:right w:val="none" w:sz="0" w:space="0" w:color="auto"/>
      </w:divBdr>
    </w:div>
    <w:div w:id="465002541">
      <w:marLeft w:val="480"/>
      <w:marRight w:val="0"/>
      <w:marTop w:val="0"/>
      <w:marBottom w:val="0"/>
      <w:divBdr>
        <w:top w:val="none" w:sz="0" w:space="0" w:color="auto"/>
        <w:left w:val="none" w:sz="0" w:space="0" w:color="auto"/>
        <w:bottom w:val="none" w:sz="0" w:space="0" w:color="auto"/>
        <w:right w:val="none" w:sz="0" w:space="0" w:color="auto"/>
      </w:divBdr>
    </w:div>
    <w:div w:id="465053753">
      <w:marLeft w:val="480"/>
      <w:marRight w:val="0"/>
      <w:marTop w:val="0"/>
      <w:marBottom w:val="0"/>
      <w:divBdr>
        <w:top w:val="none" w:sz="0" w:space="0" w:color="auto"/>
        <w:left w:val="none" w:sz="0" w:space="0" w:color="auto"/>
        <w:bottom w:val="none" w:sz="0" w:space="0" w:color="auto"/>
        <w:right w:val="none" w:sz="0" w:space="0" w:color="auto"/>
      </w:divBdr>
    </w:div>
    <w:div w:id="465053935">
      <w:bodyDiv w:val="1"/>
      <w:marLeft w:val="0"/>
      <w:marRight w:val="0"/>
      <w:marTop w:val="0"/>
      <w:marBottom w:val="0"/>
      <w:divBdr>
        <w:top w:val="none" w:sz="0" w:space="0" w:color="auto"/>
        <w:left w:val="none" w:sz="0" w:space="0" w:color="auto"/>
        <w:bottom w:val="none" w:sz="0" w:space="0" w:color="auto"/>
        <w:right w:val="none" w:sz="0" w:space="0" w:color="auto"/>
      </w:divBdr>
    </w:div>
    <w:div w:id="465120655">
      <w:marLeft w:val="480"/>
      <w:marRight w:val="0"/>
      <w:marTop w:val="0"/>
      <w:marBottom w:val="0"/>
      <w:divBdr>
        <w:top w:val="none" w:sz="0" w:space="0" w:color="auto"/>
        <w:left w:val="none" w:sz="0" w:space="0" w:color="auto"/>
        <w:bottom w:val="none" w:sz="0" w:space="0" w:color="auto"/>
        <w:right w:val="none" w:sz="0" w:space="0" w:color="auto"/>
      </w:divBdr>
    </w:div>
    <w:div w:id="465202268">
      <w:marLeft w:val="480"/>
      <w:marRight w:val="0"/>
      <w:marTop w:val="0"/>
      <w:marBottom w:val="0"/>
      <w:divBdr>
        <w:top w:val="none" w:sz="0" w:space="0" w:color="auto"/>
        <w:left w:val="none" w:sz="0" w:space="0" w:color="auto"/>
        <w:bottom w:val="none" w:sz="0" w:space="0" w:color="auto"/>
        <w:right w:val="none" w:sz="0" w:space="0" w:color="auto"/>
      </w:divBdr>
    </w:div>
    <w:div w:id="465243235">
      <w:marLeft w:val="480"/>
      <w:marRight w:val="0"/>
      <w:marTop w:val="0"/>
      <w:marBottom w:val="0"/>
      <w:divBdr>
        <w:top w:val="none" w:sz="0" w:space="0" w:color="auto"/>
        <w:left w:val="none" w:sz="0" w:space="0" w:color="auto"/>
        <w:bottom w:val="none" w:sz="0" w:space="0" w:color="auto"/>
        <w:right w:val="none" w:sz="0" w:space="0" w:color="auto"/>
      </w:divBdr>
    </w:div>
    <w:div w:id="465316436">
      <w:marLeft w:val="480"/>
      <w:marRight w:val="0"/>
      <w:marTop w:val="0"/>
      <w:marBottom w:val="0"/>
      <w:divBdr>
        <w:top w:val="none" w:sz="0" w:space="0" w:color="auto"/>
        <w:left w:val="none" w:sz="0" w:space="0" w:color="auto"/>
        <w:bottom w:val="none" w:sz="0" w:space="0" w:color="auto"/>
        <w:right w:val="none" w:sz="0" w:space="0" w:color="auto"/>
      </w:divBdr>
    </w:div>
    <w:div w:id="465389064">
      <w:marLeft w:val="480"/>
      <w:marRight w:val="0"/>
      <w:marTop w:val="0"/>
      <w:marBottom w:val="0"/>
      <w:divBdr>
        <w:top w:val="none" w:sz="0" w:space="0" w:color="auto"/>
        <w:left w:val="none" w:sz="0" w:space="0" w:color="auto"/>
        <w:bottom w:val="none" w:sz="0" w:space="0" w:color="auto"/>
        <w:right w:val="none" w:sz="0" w:space="0" w:color="auto"/>
      </w:divBdr>
    </w:div>
    <w:div w:id="465439190">
      <w:marLeft w:val="480"/>
      <w:marRight w:val="0"/>
      <w:marTop w:val="0"/>
      <w:marBottom w:val="0"/>
      <w:divBdr>
        <w:top w:val="none" w:sz="0" w:space="0" w:color="auto"/>
        <w:left w:val="none" w:sz="0" w:space="0" w:color="auto"/>
        <w:bottom w:val="none" w:sz="0" w:space="0" w:color="auto"/>
        <w:right w:val="none" w:sz="0" w:space="0" w:color="auto"/>
      </w:divBdr>
    </w:div>
    <w:div w:id="465705343">
      <w:marLeft w:val="480"/>
      <w:marRight w:val="0"/>
      <w:marTop w:val="0"/>
      <w:marBottom w:val="0"/>
      <w:divBdr>
        <w:top w:val="none" w:sz="0" w:space="0" w:color="auto"/>
        <w:left w:val="none" w:sz="0" w:space="0" w:color="auto"/>
        <w:bottom w:val="none" w:sz="0" w:space="0" w:color="auto"/>
        <w:right w:val="none" w:sz="0" w:space="0" w:color="auto"/>
      </w:divBdr>
    </w:div>
    <w:div w:id="465776592">
      <w:marLeft w:val="480"/>
      <w:marRight w:val="0"/>
      <w:marTop w:val="0"/>
      <w:marBottom w:val="0"/>
      <w:divBdr>
        <w:top w:val="none" w:sz="0" w:space="0" w:color="auto"/>
        <w:left w:val="none" w:sz="0" w:space="0" w:color="auto"/>
        <w:bottom w:val="none" w:sz="0" w:space="0" w:color="auto"/>
        <w:right w:val="none" w:sz="0" w:space="0" w:color="auto"/>
      </w:divBdr>
    </w:div>
    <w:div w:id="465778243">
      <w:marLeft w:val="480"/>
      <w:marRight w:val="0"/>
      <w:marTop w:val="0"/>
      <w:marBottom w:val="0"/>
      <w:divBdr>
        <w:top w:val="none" w:sz="0" w:space="0" w:color="auto"/>
        <w:left w:val="none" w:sz="0" w:space="0" w:color="auto"/>
        <w:bottom w:val="none" w:sz="0" w:space="0" w:color="auto"/>
        <w:right w:val="none" w:sz="0" w:space="0" w:color="auto"/>
      </w:divBdr>
    </w:div>
    <w:div w:id="465782586">
      <w:marLeft w:val="480"/>
      <w:marRight w:val="0"/>
      <w:marTop w:val="0"/>
      <w:marBottom w:val="0"/>
      <w:divBdr>
        <w:top w:val="none" w:sz="0" w:space="0" w:color="auto"/>
        <w:left w:val="none" w:sz="0" w:space="0" w:color="auto"/>
        <w:bottom w:val="none" w:sz="0" w:space="0" w:color="auto"/>
        <w:right w:val="none" w:sz="0" w:space="0" w:color="auto"/>
      </w:divBdr>
    </w:div>
    <w:div w:id="465855172">
      <w:marLeft w:val="480"/>
      <w:marRight w:val="0"/>
      <w:marTop w:val="0"/>
      <w:marBottom w:val="0"/>
      <w:divBdr>
        <w:top w:val="none" w:sz="0" w:space="0" w:color="auto"/>
        <w:left w:val="none" w:sz="0" w:space="0" w:color="auto"/>
        <w:bottom w:val="none" w:sz="0" w:space="0" w:color="auto"/>
        <w:right w:val="none" w:sz="0" w:space="0" w:color="auto"/>
      </w:divBdr>
    </w:div>
    <w:div w:id="465855223">
      <w:marLeft w:val="480"/>
      <w:marRight w:val="0"/>
      <w:marTop w:val="0"/>
      <w:marBottom w:val="0"/>
      <w:divBdr>
        <w:top w:val="none" w:sz="0" w:space="0" w:color="auto"/>
        <w:left w:val="none" w:sz="0" w:space="0" w:color="auto"/>
        <w:bottom w:val="none" w:sz="0" w:space="0" w:color="auto"/>
        <w:right w:val="none" w:sz="0" w:space="0" w:color="auto"/>
      </w:divBdr>
    </w:div>
    <w:div w:id="465974906">
      <w:marLeft w:val="480"/>
      <w:marRight w:val="0"/>
      <w:marTop w:val="0"/>
      <w:marBottom w:val="0"/>
      <w:divBdr>
        <w:top w:val="none" w:sz="0" w:space="0" w:color="auto"/>
        <w:left w:val="none" w:sz="0" w:space="0" w:color="auto"/>
        <w:bottom w:val="none" w:sz="0" w:space="0" w:color="auto"/>
        <w:right w:val="none" w:sz="0" w:space="0" w:color="auto"/>
      </w:divBdr>
    </w:div>
    <w:div w:id="466045653">
      <w:bodyDiv w:val="1"/>
      <w:marLeft w:val="0"/>
      <w:marRight w:val="0"/>
      <w:marTop w:val="0"/>
      <w:marBottom w:val="0"/>
      <w:divBdr>
        <w:top w:val="none" w:sz="0" w:space="0" w:color="auto"/>
        <w:left w:val="none" w:sz="0" w:space="0" w:color="auto"/>
        <w:bottom w:val="none" w:sz="0" w:space="0" w:color="auto"/>
        <w:right w:val="none" w:sz="0" w:space="0" w:color="auto"/>
      </w:divBdr>
    </w:div>
    <w:div w:id="466094530">
      <w:marLeft w:val="480"/>
      <w:marRight w:val="0"/>
      <w:marTop w:val="0"/>
      <w:marBottom w:val="0"/>
      <w:divBdr>
        <w:top w:val="none" w:sz="0" w:space="0" w:color="auto"/>
        <w:left w:val="none" w:sz="0" w:space="0" w:color="auto"/>
        <w:bottom w:val="none" w:sz="0" w:space="0" w:color="auto"/>
        <w:right w:val="none" w:sz="0" w:space="0" w:color="auto"/>
      </w:divBdr>
    </w:div>
    <w:div w:id="466121707">
      <w:bodyDiv w:val="1"/>
      <w:marLeft w:val="0"/>
      <w:marRight w:val="0"/>
      <w:marTop w:val="0"/>
      <w:marBottom w:val="0"/>
      <w:divBdr>
        <w:top w:val="none" w:sz="0" w:space="0" w:color="auto"/>
        <w:left w:val="none" w:sz="0" w:space="0" w:color="auto"/>
        <w:bottom w:val="none" w:sz="0" w:space="0" w:color="auto"/>
        <w:right w:val="none" w:sz="0" w:space="0" w:color="auto"/>
      </w:divBdr>
    </w:div>
    <w:div w:id="466167321">
      <w:marLeft w:val="480"/>
      <w:marRight w:val="0"/>
      <w:marTop w:val="0"/>
      <w:marBottom w:val="0"/>
      <w:divBdr>
        <w:top w:val="none" w:sz="0" w:space="0" w:color="auto"/>
        <w:left w:val="none" w:sz="0" w:space="0" w:color="auto"/>
        <w:bottom w:val="none" w:sz="0" w:space="0" w:color="auto"/>
        <w:right w:val="none" w:sz="0" w:space="0" w:color="auto"/>
      </w:divBdr>
    </w:div>
    <w:div w:id="466169136">
      <w:marLeft w:val="480"/>
      <w:marRight w:val="0"/>
      <w:marTop w:val="0"/>
      <w:marBottom w:val="0"/>
      <w:divBdr>
        <w:top w:val="none" w:sz="0" w:space="0" w:color="auto"/>
        <w:left w:val="none" w:sz="0" w:space="0" w:color="auto"/>
        <w:bottom w:val="none" w:sz="0" w:space="0" w:color="auto"/>
        <w:right w:val="none" w:sz="0" w:space="0" w:color="auto"/>
      </w:divBdr>
    </w:div>
    <w:div w:id="466245157">
      <w:marLeft w:val="480"/>
      <w:marRight w:val="0"/>
      <w:marTop w:val="0"/>
      <w:marBottom w:val="0"/>
      <w:divBdr>
        <w:top w:val="none" w:sz="0" w:space="0" w:color="auto"/>
        <w:left w:val="none" w:sz="0" w:space="0" w:color="auto"/>
        <w:bottom w:val="none" w:sz="0" w:space="0" w:color="auto"/>
        <w:right w:val="none" w:sz="0" w:space="0" w:color="auto"/>
      </w:divBdr>
    </w:div>
    <w:div w:id="466288899">
      <w:marLeft w:val="480"/>
      <w:marRight w:val="0"/>
      <w:marTop w:val="0"/>
      <w:marBottom w:val="0"/>
      <w:divBdr>
        <w:top w:val="none" w:sz="0" w:space="0" w:color="auto"/>
        <w:left w:val="none" w:sz="0" w:space="0" w:color="auto"/>
        <w:bottom w:val="none" w:sz="0" w:space="0" w:color="auto"/>
        <w:right w:val="none" w:sz="0" w:space="0" w:color="auto"/>
      </w:divBdr>
    </w:div>
    <w:div w:id="466318933">
      <w:bodyDiv w:val="1"/>
      <w:marLeft w:val="0"/>
      <w:marRight w:val="0"/>
      <w:marTop w:val="0"/>
      <w:marBottom w:val="0"/>
      <w:divBdr>
        <w:top w:val="none" w:sz="0" w:space="0" w:color="auto"/>
        <w:left w:val="none" w:sz="0" w:space="0" w:color="auto"/>
        <w:bottom w:val="none" w:sz="0" w:space="0" w:color="auto"/>
        <w:right w:val="none" w:sz="0" w:space="0" w:color="auto"/>
      </w:divBdr>
    </w:div>
    <w:div w:id="466438068">
      <w:marLeft w:val="480"/>
      <w:marRight w:val="0"/>
      <w:marTop w:val="0"/>
      <w:marBottom w:val="0"/>
      <w:divBdr>
        <w:top w:val="none" w:sz="0" w:space="0" w:color="auto"/>
        <w:left w:val="none" w:sz="0" w:space="0" w:color="auto"/>
        <w:bottom w:val="none" w:sz="0" w:space="0" w:color="auto"/>
        <w:right w:val="none" w:sz="0" w:space="0" w:color="auto"/>
      </w:divBdr>
    </w:div>
    <w:div w:id="466507599">
      <w:marLeft w:val="480"/>
      <w:marRight w:val="0"/>
      <w:marTop w:val="0"/>
      <w:marBottom w:val="0"/>
      <w:divBdr>
        <w:top w:val="none" w:sz="0" w:space="0" w:color="auto"/>
        <w:left w:val="none" w:sz="0" w:space="0" w:color="auto"/>
        <w:bottom w:val="none" w:sz="0" w:space="0" w:color="auto"/>
        <w:right w:val="none" w:sz="0" w:space="0" w:color="auto"/>
      </w:divBdr>
    </w:div>
    <w:div w:id="466511568">
      <w:marLeft w:val="480"/>
      <w:marRight w:val="0"/>
      <w:marTop w:val="0"/>
      <w:marBottom w:val="0"/>
      <w:divBdr>
        <w:top w:val="none" w:sz="0" w:space="0" w:color="auto"/>
        <w:left w:val="none" w:sz="0" w:space="0" w:color="auto"/>
        <w:bottom w:val="none" w:sz="0" w:space="0" w:color="auto"/>
        <w:right w:val="none" w:sz="0" w:space="0" w:color="auto"/>
      </w:divBdr>
    </w:div>
    <w:div w:id="466551486">
      <w:marLeft w:val="480"/>
      <w:marRight w:val="0"/>
      <w:marTop w:val="0"/>
      <w:marBottom w:val="0"/>
      <w:divBdr>
        <w:top w:val="none" w:sz="0" w:space="0" w:color="auto"/>
        <w:left w:val="none" w:sz="0" w:space="0" w:color="auto"/>
        <w:bottom w:val="none" w:sz="0" w:space="0" w:color="auto"/>
        <w:right w:val="none" w:sz="0" w:space="0" w:color="auto"/>
      </w:divBdr>
    </w:div>
    <w:div w:id="466582039">
      <w:marLeft w:val="480"/>
      <w:marRight w:val="0"/>
      <w:marTop w:val="0"/>
      <w:marBottom w:val="0"/>
      <w:divBdr>
        <w:top w:val="none" w:sz="0" w:space="0" w:color="auto"/>
        <w:left w:val="none" w:sz="0" w:space="0" w:color="auto"/>
        <w:bottom w:val="none" w:sz="0" w:space="0" w:color="auto"/>
        <w:right w:val="none" w:sz="0" w:space="0" w:color="auto"/>
      </w:divBdr>
    </w:div>
    <w:div w:id="466628773">
      <w:marLeft w:val="480"/>
      <w:marRight w:val="0"/>
      <w:marTop w:val="0"/>
      <w:marBottom w:val="0"/>
      <w:divBdr>
        <w:top w:val="none" w:sz="0" w:space="0" w:color="auto"/>
        <w:left w:val="none" w:sz="0" w:space="0" w:color="auto"/>
        <w:bottom w:val="none" w:sz="0" w:space="0" w:color="auto"/>
        <w:right w:val="none" w:sz="0" w:space="0" w:color="auto"/>
      </w:divBdr>
    </w:div>
    <w:div w:id="466700141">
      <w:marLeft w:val="480"/>
      <w:marRight w:val="0"/>
      <w:marTop w:val="0"/>
      <w:marBottom w:val="0"/>
      <w:divBdr>
        <w:top w:val="none" w:sz="0" w:space="0" w:color="auto"/>
        <w:left w:val="none" w:sz="0" w:space="0" w:color="auto"/>
        <w:bottom w:val="none" w:sz="0" w:space="0" w:color="auto"/>
        <w:right w:val="none" w:sz="0" w:space="0" w:color="auto"/>
      </w:divBdr>
    </w:div>
    <w:div w:id="466705830">
      <w:marLeft w:val="480"/>
      <w:marRight w:val="0"/>
      <w:marTop w:val="0"/>
      <w:marBottom w:val="0"/>
      <w:divBdr>
        <w:top w:val="none" w:sz="0" w:space="0" w:color="auto"/>
        <w:left w:val="none" w:sz="0" w:space="0" w:color="auto"/>
        <w:bottom w:val="none" w:sz="0" w:space="0" w:color="auto"/>
        <w:right w:val="none" w:sz="0" w:space="0" w:color="auto"/>
      </w:divBdr>
    </w:div>
    <w:div w:id="466751695">
      <w:marLeft w:val="480"/>
      <w:marRight w:val="0"/>
      <w:marTop w:val="0"/>
      <w:marBottom w:val="0"/>
      <w:divBdr>
        <w:top w:val="none" w:sz="0" w:space="0" w:color="auto"/>
        <w:left w:val="none" w:sz="0" w:space="0" w:color="auto"/>
        <w:bottom w:val="none" w:sz="0" w:space="0" w:color="auto"/>
        <w:right w:val="none" w:sz="0" w:space="0" w:color="auto"/>
      </w:divBdr>
    </w:div>
    <w:div w:id="466775289">
      <w:marLeft w:val="480"/>
      <w:marRight w:val="0"/>
      <w:marTop w:val="0"/>
      <w:marBottom w:val="0"/>
      <w:divBdr>
        <w:top w:val="none" w:sz="0" w:space="0" w:color="auto"/>
        <w:left w:val="none" w:sz="0" w:space="0" w:color="auto"/>
        <w:bottom w:val="none" w:sz="0" w:space="0" w:color="auto"/>
        <w:right w:val="none" w:sz="0" w:space="0" w:color="auto"/>
      </w:divBdr>
    </w:div>
    <w:div w:id="466779048">
      <w:marLeft w:val="480"/>
      <w:marRight w:val="0"/>
      <w:marTop w:val="0"/>
      <w:marBottom w:val="0"/>
      <w:divBdr>
        <w:top w:val="none" w:sz="0" w:space="0" w:color="auto"/>
        <w:left w:val="none" w:sz="0" w:space="0" w:color="auto"/>
        <w:bottom w:val="none" w:sz="0" w:space="0" w:color="auto"/>
        <w:right w:val="none" w:sz="0" w:space="0" w:color="auto"/>
      </w:divBdr>
    </w:div>
    <w:div w:id="466969806">
      <w:marLeft w:val="480"/>
      <w:marRight w:val="0"/>
      <w:marTop w:val="0"/>
      <w:marBottom w:val="0"/>
      <w:divBdr>
        <w:top w:val="none" w:sz="0" w:space="0" w:color="auto"/>
        <w:left w:val="none" w:sz="0" w:space="0" w:color="auto"/>
        <w:bottom w:val="none" w:sz="0" w:space="0" w:color="auto"/>
        <w:right w:val="none" w:sz="0" w:space="0" w:color="auto"/>
      </w:divBdr>
    </w:div>
    <w:div w:id="466976303">
      <w:marLeft w:val="480"/>
      <w:marRight w:val="0"/>
      <w:marTop w:val="0"/>
      <w:marBottom w:val="0"/>
      <w:divBdr>
        <w:top w:val="none" w:sz="0" w:space="0" w:color="auto"/>
        <w:left w:val="none" w:sz="0" w:space="0" w:color="auto"/>
        <w:bottom w:val="none" w:sz="0" w:space="0" w:color="auto"/>
        <w:right w:val="none" w:sz="0" w:space="0" w:color="auto"/>
      </w:divBdr>
    </w:div>
    <w:div w:id="467090504">
      <w:marLeft w:val="480"/>
      <w:marRight w:val="0"/>
      <w:marTop w:val="0"/>
      <w:marBottom w:val="0"/>
      <w:divBdr>
        <w:top w:val="none" w:sz="0" w:space="0" w:color="auto"/>
        <w:left w:val="none" w:sz="0" w:space="0" w:color="auto"/>
        <w:bottom w:val="none" w:sz="0" w:space="0" w:color="auto"/>
        <w:right w:val="none" w:sz="0" w:space="0" w:color="auto"/>
      </w:divBdr>
    </w:div>
    <w:div w:id="467091587">
      <w:marLeft w:val="480"/>
      <w:marRight w:val="0"/>
      <w:marTop w:val="0"/>
      <w:marBottom w:val="0"/>
      <w:divBdr>
        <w:top w:val="none" w:sz="0" w:space="0" w:color="auto"/>
        <w:left w:val="none" w:sz="0" w:space="0" w:color="auto"/>
        <w:bottom w:val="none" w:sz="0" w:space="0" w:color="auto"/>
        <w:right w:val="none" w:sz="0" w:space="0" w:color="auto"/>
      </w:divBdr>
    </w:div>
    <w:div w:id="467165998">
      <w:marLeft w:val="480"/>
      <w:marRight w:val="0"/>
      <w:marTop w:val="0"/>
      <w:marBottom w:val="0"/>
      <w:divBdr>
        <w:top w:val="none" w:sz="0" w:space="0" w:color="auto"/>
        <w:left w:val="none" w:sz="0" w:space="0" w:color="auto"/>
        <w:bottom w:val="none" w:sz="0" w:space="0" w:color="auto"/>
        <w:right w:val="none" w:sz="0" w:space="0" w:color="auto"/>
      </w:divBdr>
    </w:div>
    <w:div w:id="467208162">
      <w:marLeft w:val="480"/>
      <w:marRight w:val="0"/>
      <w:marTop w:val="0"/>
      <w:marBottom w:val="0"/>
      <w:divBdr>
        <w:top w:val="none" w:sz="0" w:space="0" w:color="auto"/>
        <w:left w:val="none" w:sz="0" w:space="0" w:color="auto"/>
        <w:bottom w:val="none" w:sz="0" w:space="0" w:color="auto"/>
        <w:right w:val="none" w:sz="0" w:space="0" w:color="auto"/>
      </w:divBdr>
    </w:div>
    <w:div w:id="467212877">
      <w:marLeft w:val="480"/>
      <w:marRight w:val="0"/>
      <w:marTop w:val="0"/>
      <w:marBottom w:val="0"/>
      <w:divBdr>
        <w:top w:val="none" w:sz="0" w:space="0" w:color="auto"/>
        <w:left w:val="none" w:sz="0" w:space="0" w:color="auto"/>
        <w:bottom w:val="none" w:sz="0" w:space="0" w:color="auto"/>
        <w:right w:val="none" w:sz="0" w:space="0" w:color="auto"/>
      </w:divBdr>
    </w:div>
    <w:div w:id="467213653">
      <w:marLeft w:val="480"/>
      <w:marRight w:val="0"/>
      <w:marTop w:val="0"/>
      <w:marBottom w:val="0"/>
      <w:divBdr>
        <w:top w:val="none" w:sz="0" w:space="0" w:color="auto"/>
        <w:left w:val="none" w:sz="0" w:space="0" w:color="auto"/>
        <w:bottom w:val="none" w:sz="0" w:space="0" w:color="auto"/>
        <w:right w:val="none" w:sz="0" w:space="0" w:color="auto"/>
      </w:divBdr>
    </w:div>
    <w:div w:id="467287088">
      <w:marLeft w:val="480"/>
      <w:marRight w:val="0"/>
      <w:marTop w:val="0"/>
      <w:marBottom w:val="0"/>
      <w:divBdr>
        <w:top w:val="none" w:sz="0" w:space="0" w:color="auto"/>
        <w:left w:val="none" w:sz="0" w:space="0" w:color="auto"/>
        <w:bottom w:val="none" w:sz="0" w:space="0" w:color="auto"/>
        <w:right w:val="none" w:sz="0" w:space="0" w:color="auto"/>
      </w:divBdr>
    </w:div>
    <w:div w:id="467479092">
      <w:marLeft w:val="480"/>
      <w:marRight w:val="0"/>
      <w:marTop w:val="0"/>
      <w:marBottom w:val="0"/>
      <w:divBdr>
        <w:top w:val="none" w:sz="0" w:space="0" w:color="auto"/>
        <w:left w:val="none" w:sz="0" w:space="0" w:color="auto"/>
        <w:bottom w:val="none" w:sz="0" w:space="0" w:color="auto"/>
        <w:right w:val="none" w:sz="0" w:space="0" w:color="auto"/>
      </w:divBdr>
    </w:div>
    <w:div w:id="467551718">
      <w:marLeft w:val="480"/>
      <w:marRight w:val="0"/>
      <w:marTop w:val="0"/>
      <w:marBottom w:val="0"/>
      <w:divBdr>
        <w:top w:val="none" w:sz="0" w:space="0" w:color="auto"/>
        <w:left w:val="none" w:sz="0" w:space="0" w:color="auto"/>
        <w:bottom w:val="none" w:sz="0" w:space="0" w:color="auto"/>
        <w:right w:val="none" w:sz="0" w:space="0" w:color="auto"/>
      </w:divBdr>
    </w:div>
    <w:div w:id="467555491">
      <w:marLeft w:val="480"/>
      <w:marRight w:val="0"/>
      <w:marTop w:val="0"/>
      <w:marBottom w:val="0"/>
      <w:divBdr>
        <w:top w:val="none" w:sz="0" w:space="0" w:color="auto"/>
        <w:left w:val="none" w:sz="0" w:space="0" w:color="auto"/>
        <w:bottom w:val="none" w:sz="0" w:space="0" w:color="auto"/>
        <w:right w:val="none" w:sz="0" w:space="0" w:color="auto"/>
      </w:divBdr>
    </w:div>
    <w:div w:id="467667097">
      <w:marLeft w:val="480"/>
      <w:marRight w:val="0"/>
      <w:marTop w:val="0"/>
      <w:marBottom w:val="0"/>
      <w:divBdr>
        <w:top w:val="none" w:sz="0" w:space="0" w:color="auto"/>
        <w:left w:val="none" w:sz="0" w:space="0" w:color="auto"/>
        <w:bottom w:val="none" w:sz="0" w:space="0" w:color="auto"/>
        <w:right w:val="none" w:sz="0" w:space="0" w:color="auto"/>
      </w:divBdr>
    </w:div>
    <w:div w:id="467669960">
      <w:marLeft w:val="480"/>
      <w:marRight w:val="0"/>
      <w:marTop w:val="0"/>
      <w:marBottom w:val="0"/>
      <w:divBdr>
        <w:top w:val="none" w:sz="0" w:space="0" w:color="auto"/>
        <w:left w:val="none" w:sz="0" w:space="0" w:color="auto"/>
        <w:bottom w:val="none" w:sz="0" w:space="0" w:color="auto"/>
        <w:right w:val="none" w:sz="0" w:space="0" w:color="auto"/>
      </w:divBdr>
    </w:div>
    <w:div w:id="467750167">
      <w:marLeft w:val="480"/>
      <w:marRight w:val="0"/>
      <w:marTop w:val="0"/>
      <w:marBottom w:val="0"/>
      <w:divBdr>
        <w:top w:val="none" w:sz="0" w:space="0" w:color="auto"/>
        <w:left w:val="none" w:sz="0" w:space="0" w:color="auto"/>
        <w:bottom w:val="none" w:sz="0" w:space="0" w:color="auto"/>
        <w:right w:val="none" w:sz="0" w:space="0" w:color="auto"/>
      </w:divBdr>
    </w:div>
    <w:div w:id="467817475">
      <w:marLeft w:val="480"/>
      <w:marRight w:val="0"/>
      <w:marTop w:val="0"/>
      <w:marBottom w:val="0"/>
      <w:divBdr>
        <w:top w:val="none" w:sz="0" w:space="0" w:color="auto"/>
        <w:left w:val="none" w:sz="0" w:space="0" w:color="auto"/>
        <w:bottom w:val="none" w:sz="0" w:space="0" w:color="auto"/>
        <w:right w:val="none" w:sz="0" w:space="0" w:color="auto"/>
      </w:divBdr>
    </w:div>
    <w:div w:id="467819267">
      <w:marLeft w:val="480"/>
      <w:marRight w:val="0"/>
      <w:marTop w:val="0"/>
      <w:marBottom w:val="0"/>
      <w:divBdr>
        <w:top w:val="none" w:sz="0" w:space="0" w:color="auto"/>
        <w:left w:val="none" w:sz="0" w:space="0" w:color="auto"/>
        <w:bottom w:val="none" w:sz="0" w:space="0" w:color="auto"/>
        <w:right w:val="none" w:sz="0" w:space="0" w:color="auto"/>
      </w:divBdr>
    </w:div>
    <w:div w:id="467866441">
      <w:marLeft w:val="480"/>
      <w:marRight w:val="0"/>
      <w:marTop w:val="0"/>
      <w:marBottom w:val="0"/>
      <w:divBdr>
        <w:top w:val="none" w:sz="0" w:space="0" w:color="auto"/>
        <w:left w:val="none" w:sz="0" w:space="0" w:color="auto"/>
        <w:bottom w:val="none" w:sz="0" w:space="0" w:color="auto"/>
        <w:right w:val="none" w:sz="0" w:space="0" w:color="auto"/>
      </w:divBdr>
    </w:div>
    <w:div w:id="467935308">
      <w:marLeft w:val="480"/>
      <w:marRight w:val="0"/>
      <w:marTop w:val="0"/>
      <w:marBottom w:val="0"/>
      <w:divBdr>
        <w:top w:val="none" w:sz="0" w:space="0" w:color="auto"/>
        <w:left w:val="none" w:sz="0" w:space="0" w:color="auto"/>
        <w:bottom w:val="none" w:sz="0" w:space="0" w:color="auto"/>
        <w:right w:val="none" w:sz="0" w:space="0" w:color="auto"/>
      </w:divBdr>
    </w:div>
    <w:div w:id="468010687">
      <w:marLeft w:val="480"/>
      <w:marRight w:val="0"/>
      <w:marTop w:val="0"/>
      <w:marBottom w:val="0"/>
      <w:divBdr>
        <w:top w:val="none" w:sz="0" w:space="0" w:color="auto"/>
        <w:left w:val="none" w:sz="0" w:space="0" w:color="auto"/>
        <w:bottom w:val="none" w:sz="0" w:space="0" w:color="auto"/>
        <w:right w:val="none" w:sz="0" w:space="0" w:color="auto"/>
      </w:divBdr>
    </w:div>
    <w:div w:id="468013041">
      <w:marLeft w:val="480"/>
      <w:marRight w:val="0"/>
      <w:marTop w:val="0"/>
      <w:marBottom w:val="0"/>
      <w:divBdr>
        <w:top w:val="none" w:sz="0" w:space="0" w:color="auto"/>
        <w:left w:val="none" w:sz="0" w:space="0" w:color="auto"/>
        <w:bottom w:val="none" w:sz="0" w:space="0" w:color="auto"/>
        <w:right w:val="none" w:sz="0" w:space="0" w:color="auto"/>
      </w:divBdr>
    </w:div>
    <w:div w:id="468018315">
      <w:marLeft w:val="480"/>
      <w:marRight w:val="0"/>
      <w:marTop w:val="0"/>
      <w:marBottom w:val="0"/>
      <w:divBdr>
        <w:top w:val="none" w:sz="0" w:space="0" w:color="auto"/>
        <w:left w:val="none" w:sz="0" w:space="0" w:color="auto"/>
        <w:bottom w:val="none" w:sz="0" w:space="0" w:color="auto"/>
        <w:right w:val="none" w:sz="0" w:space="0" w:color="auto"/>
      </w:divBdr>
    </w:div>
    <w:div w:id="468061280">
      <w:marLeft w:val="480"/>
      <w:marRight w:val="0"/>
      <w:marTop w:val="0"/>
      <w:marBottom w:val="0"/>
      <w:divBdr>
        <w:top w:val="none" w:sz="0" w:space="0" w:color="auto"/>
        <w:left w:val="none" w:sz="0" w:space="0" w:color="auto"/>
        <w:bottom w:val="none" w:sz="0" w:space="0" w:color="auto"/>
        <w:right w:val="none" w:sz="0" w:space="0" w:color="auto"/>
      </w:divBdr>
    </w:div>
    <w:div w:id="468133336">
      <w:marLeft w:val="480"/>
      <w:marRight w:val="0"/>
      <w:marTop w:val="0"/>
      <w:marBottom w:val="0"/>
      <w:divBdr>
        <w:top w:val="none" w:sz="0" w:space="0" w:color="auto"/>
        <w:left w:val="none" w:sz="0" w:space="0" w:color="auto"/>
        <w:bottom w:val="none" w:sz="0" w:space="0" w:color="auto"/>
        <w:right w:val="none" w:sz="0" w:space="0" w:color="auto"/>
      </w:divBdr>
    </w:div>
    <w:div w:id="468205302">
      <w:marLeft w:val="480"/>
      <w:marRight w:val="0"/>
      <w:marTop w:val="0"/>
      <w:marBottom w:val="0"/>
      <w:divBdr>
        <w:top w:val="none" w:sz="0" w:space="0" w:color="auto"/>
        <w:left w:val="none" w:sz="0" w:space="0" w:color="auto"/>
        <w:bottom w:val="none" w:sz="0" w:space="0" w:color="auto"/>
        <w:right w:val="none" w:sz="0" w:space="0" w:color="auto"/>
      </w:divBdr>
    </w:div>
    <w:div w:id="468207289">
      <w:marLeft w:val="480"/>
      <w:marRight w:val="0"/>
      <w:marTop w:val="0"/>
      <w:marBottom w:val="0"/>
      <w:divBdr>
        <w:top w:val="none" w:sz="0" w:space="0" w:color="auto"/>
        <w:left w:val="none" w:sz="0" w:space="0" w:color="auto"/>
        <w:bottom w:val="none" w:sz="0" w:space="0" w:color="auto"/>
        <w:right w:val="none" w:sz="0" w:space="0" w:color="auto"/>
      </w:divBdr>
    </w:div>
    <w:div w:id="468212489">
      <w:marLeft w:val="480"/>
      <w:marRight w:val="0"/>
      <w:marTop w:val="0"/>
      <w:marBottom w:val="0"/>
      <w:divBdr>
        <w:top w:val="none" w:sz="0" w:space="0" w:color="auto"/>
        <w:left w:val="none" w:sz="0" w:space="0" w:color="auto"/>
        <w:bottom w:val="none" w:sz="0" w:space="0" w:color="auto"/>
        <w:right w:val="none" w:sz="0" w:space="0" w:color="auto"/>
      </w:divBdr>
    </w:div>
    <w:div w:id="468322513">
      <w:marLeft w:val="480"/>
      <w:marRight w:val="0"/>
      <w:marTop w:val="0"/>
      <w:marBottom w:val="0"/>
      <w:divBdr>
        <w:top w:val="none" w:sz="0" w:space="0" w:color="auto"/>
        <w:left w:val="none" w:sz="0" w:space="0" w:color="auto"/>
        <w:bottom w:val="none" w:sz="0" w:space="0" w:color="auto"/>
        <w:right w:val="none" w:sz="0" w:space="0" w:color="auto"/>
      </w:divBdr>
    </w:div>
    <w:div w:id="468396905">
      <w:marLeft w:val="480"/>
      <w:marRight w:val="0"/>
      <w:marTop w:val="0"/>
      <w:marBottom w:val="0"/>
      <w:divBdr>
        <w:top w:val="none" w:sz="0" w:space="0" w:color="auto"/>
        <w:left w:val="none" w:sz="0" w:space="0" w:color="auto"/>
        <w:bottom w:val="none" w:sz="0" w:space="0" w:color="auto"/>
        <w:right w:val="none" w:sz="0" w:space="0" w:color="auto"/>
      </w:divBdr>
    </w:div>
    <w:div w:id="468397002">
      <w:marLeft w:val="480"/>
      <w:marRight w:val="0"/>
      <w:marTop w:val="0"/>
      <w:marBottom w:val="0"/>
      <w:divBdr>
        <w:top w:val="none" w:sz="0" w:space="0" w:color="auto"/>
        <w:left w:val="none" w:sz="0" w:space="0" w:color="auto"/>
        <w:bottom w:val="none" w:sz="0" w:space="0" w:color="auto"/>
        <w:right w:val="none" w:sz="0" w:space="0" w:color="auto"/>
      </w:divBdr>
    </w:div>
    <w:div w:id="468398008">
      <w:marLeft w:val="480"/>
      <w:marRight w:val="0"/>
      <w:marTop w:val="0"/>
      <w:marBottom w:val="0"/>
      <w:divBdr>
        <w:top w:val="none" w:sz="0" w:space="0" w:color="auto"/>
        <w:left w:val="none" w:sz="0" w:space="0" w:color="auto"/>
        <w:bottom w:val="none" w:sz="0" w:space="0" w:color="auto"/>
        <w:right w:val="none" w:sz="0" w:space="0" w:color="auto"/>
      </w:divBdr>
    </w:div>
    <w:div w:id="468402553">
      <w:marLeft w:val="480"/>
      <w:marRight w:val="0"/>
      <w:marTop w:val="0"/>
      <w:marBottom w:val="0"/>
      <w:divBdr>
        <w:top w:val="none" w:sz="0" w:space="0" w:color="auto"/>
        <w:left w:val="none" w:sz="0" w:space="0" w:color="auto"/>
        <w:bottom w:val="none" w:sz="0" w:space="0" w:color="auto"/>
        <w:right w:val="none" w:sz="0" w:space="0" w:color="auto"/>
      </w:divBdr>
    </w:div>
    <w:div w:id="468479096">
      <w:marLeft w:val="480"/>
      <w:marRight w:val="0"/>
      <w:marTop w:val="0"/>
      <w:marBottom w:val="0"/>
      <w:divBdr>
        <w:top w:val="none" w:sz="0" w:space="0" w:color="auto"/>
        <w:left w:val="none" w:sz="0" w:space="0" w:color="auto"/>
        <w:bottom w:val="none" w:sz="0" w:space="0" w:color="auto"/>
        <w:right w:val="none" w:sz="0" w:space="0" w:color="auto"/>
      </w:divBdr>
    </w:div>
    <w:div w:id="468593739">
      <w:marLeft w:val="480"/>
      <w:marRight w:val="0"/>
      <w:marTop w:val="0"/>
      <w:marBottom w:val="0"/>
      <w:divBdr>
        <w:top w:val="none" w:sz="0" w:space="0" w:color="auto"/>
        <w:left w:val="none" w:sz="0" w:space="0" w:color="auto"/>
        <w:bottom w:val="none" w:sz="0" w:space="0" w:color="auto"/>
        <w:right w:val="none" w:sz="0" w:space="0" w:color="auto"/>
      </w:divBdr>
    </w:div>
    <w:div w:id="468595967">
      <w:marLeft w:val="480"/>
      <w:marRight w:val="0"/>
      <w:marTop w:val="0"/>
      <w:marBottom w:val="0"/>
      <w:divBdr>
        <w:top w:val="none" w:sz="0" w:space="0" w:color="auto"/>
        <w:left w:val="none" w:sz="0" w:space="0" w:color="auto"/>
        <w:bottom w:val="none" w:sz="0" w:space="0" w:color="auto"/>
        <w:right w:val="none" w:sz="0" w:space="0" w:color="auto"/>
      </w:divBdr>
    </w:div>
    <w:div w:id="468667646">
      <w:marLeft w:val="480"/>
      <w:marRight w:val="0"/>
      <w:marTop w:val="0"/>
      <w:marBottom w:val="0"/>
      <w:divBdr>
        <w:top w:val="none" w:sz="0" w:space="0" w:color="auto"/>
        <w:left w:val="none" w:sz="0" w:space="0" w:color="auto"/>
        <w:bottom w:val="none" w:sz="0" w:space="0" w:color="auto"/>
        <w:right w:val="none" w:sz="0" w:space="0" w:color="auto"/>
      </w:divBdr>
    </w:div>
    <w:div w:id="468668984">
      <w:marLeft w:val="480"/>
      <w:marRight w:val="0"/>
      <w:marTop w:val="0"/>
      <w:marBottom w:val="0"/>
      <w:divBdr>
        <w:top w:val="none" w:sz="0" w:space="0" w:color="auto"/>
        <w:left w:val="none" w:sz="0" w:space="0" w:color="auto"/>
        <w:bottom w:val="none" w:sz="0" w:space="0" w:color="auto"/>
        <w:right w:val="none" w:sz="0" w:space="0" w:color="auto"/>
      </w:divBdr>
    </w:div>
    <w:div w:id="468859616">
      <w:marLeft w:val="480"/>
      <w:marRight w:val="0"/>
      <w:marTop w:val="0"/>
      <w:marBottom w:val="0"/>
      <w:divBdr>
        <w:top w:val="none" w:sz="0" w:space="0" w:color="auto"/>
        <w:left w:val="none" w:sz="0" w:space="0" w:color="auto"/>
        <w:bottom w:val="none" w:sz="0" w:space="0" w:color="auto"/>
        <w:right w:val="none" w:sz="0" w:space="0" w:color="auto"/>
      </w:divBdr>
    </w:div>
    <w:div w:id="468861252">
      <w:marLeft w:val="480"/>
      <w:marRight w:val="0"/>
      <w:marTop w:val="0"/>
      <w:marBottom w:val="0"/>
      <w:divBdr>
        <w:top w:val="none" w:sz="0" w:space="0" w:color="auto"/>
        <w:left w:val="none" w:sz="0" w:space="0" w:color="auto"/>
        <w:bottom w:val="none" w:sz="0" w:space="0" w:color="auto"/>
        <w:right w:val="none" w:sz="0" w:space="0" w:color="auto"/>
      </w:divBdr>
    </w:div>
    <w:div w:id="468910414">
      <w:marLeft w:val="480"/>
      <w:marRight w:val="0"/>
      <w:marTop w:val="0"/>
      <w:marBottom w:val="0"/>
      <w:divBdr>
        <w:top w:val="none" w:sz="0" w:space="0" w:color="auto"/>
        <w:left w:val="none" w:sz="0" w:space="0" w:color="auto"/>
        <w:bottom w:val="none" w:sz="0" w:space="0" w:color="auto"/>
        <w:right w:val="none" w:sz="0" w:space="0" w:color="auto"/>
      </w:divBdr>
    </w:div>
    <w:div w:id="468979389">
      <w:marLeft w:val="480"/>
      <w:marRight w:val="0"/>
      <w:marTop w:val="0"/>
      <w:marBottom w:val="0"/>
      <w:divBdr>
        <w:top w:val="none" w:sz="0" w:space="0" w:color="auto"/>
        <w:left w:val="none" w:sz="0" w:space="0" w:color="auto"/>
        <w:bottom w:val="none" w:sz="0" w:space="0" w:color="auto"/>
        <w:right w:val="none" w:sz="0" w:space="0" w:color="auto"/>
      </w:divBdr>
    </w:div>
    <w:div w:id="468980359">
      <w:marLeft w:val="480"/>
      <w:marRight w:val="0"/>
      <w:marTop w:val="0"/>
      <w:marBottom w:val="0"/>
      <w:divBdr>
        <w:top w:val="none" w:sz="0" w:space="0" w:color="auto"/>
        <w:left w:val="none" w:sz="0" w:space="0" w:color="auto"/>
        <w:bottom w:val="none" w:sz="0" w:space="0" w:color="auto"/>
        <w:right w:val="none" w:sz="0" w:space="0" w:color="auto"/>
      </w:divBdr>
    </w:div>
    <w:div w:id="468982112">
      <w:marLeft w:val="480"/>
      <w:marRight w:val="0"/>
      <w:marTop w:val="0"/>
      <w:marBottom w:val="0"/>
      <w:divBdr>
        <w:top w:val="none" w:sz="0" w:space="0" w:color="auto"/>
        <w:left w:val="none" w:sz="0" w:space="0" w:color="auto"/>
        <w:bottom w:val="none" w:sz="0" w:space="0" w:color="auto"/>
        <w:right w:val="none" w:sz="0" w:space="0" w:color="auto"/>
      </w:divBdr>
    </w:div>
    <w:div w:id="469058878">
      <w:marLeft w:val="480"/>
      <w:marRight w:val="0"/>
      <w:marTop w:val="0"/>
      <w:marBottom w:val="0"/>
      <w:divBdr>
        <w:top w:val="none" w:sz="0" w:space="0" w:color="auto"/>
        <w:left w:val="none" w:sz="0" w:space="0" w:color="auto"/>
        <w:bottom w:val="none" w:sz="0" w:space="0" w:color="auto"/>
        <w:right w:val="none" w:sz="0" w:space="0" w:color="auto"/>
      </w:divBdr>
    </w:div>
    <w:div w:id="469061528">
      <w:marLeft w:val="480"/>
      <w:marRight w:val="0"/>
      <w:marTop w:val="0"/>
      <w:marBottom w:val="0"/>
      <w:divBdr>
        <w:top w:val="none" w:sz="0" w:space="0" w:color="auto"/>
        <w:left w:val="none" w:sz="0" w:space="0" w:color="auto"/>
        <w:bottom w:val="none" w:sz="0" w:space="0" w:color="auto"/>
        <w:right w:val="none" w:sz="0" w:space="0" w:color="auto"/>
      </w:divBdr>
    </w:div>
    <w:div w:id="469130202">
      <w:marLeft w:val="480"/>
      <w:marRight w:val="0"/>
      <w:marTop w:val="0"/>
      <w:marBottom w:val="0"/>
      <w:divBdr>
        <w:top w:val="none" w:sz="0" w:space="0" w:color="auto"/>
        <w:left w:val="none" w:sz="0" w:space="0" w:color="auto"/>
        <w:bottom w:val="none" w:sz="0" w:space="0" w:color="auto"/>
        <w:right w:val="none" w:sz="0" w:space="0" w:color="auto"/>
      </w:divBdr>
    </w:div>
    <w:div w:id="469131855">
      <w:marLeft w:val="480"/>
      <w:marRight w:val="0"/>
      <w:marTop w:val="0"/>
      <w:marBottom w:val="0"/>
      <w:divBdr>
        <w:top w:val="none" w:sz="0" w:space="0" w:color="auto"/>
        <w:left w:val="none" w:sz="0" w:space="0" w:color="auto"/>
        <w:bottom w:val="none" w:sz="0" w:space="0" w:color="auto"/>
        <w:right w:val="none" w:sz="0" w:space="0" w:color="auto"/>
      </w:divBdr>
    </w:div>
    <w:div w:id="469135515">
      <w:marLeft w:val="480"/>
      <w:marRight w:val="0"/>
      <w:marTop w:val="0"/>
      <w:marBottom w:val="0"/>
      <w:divBdr>
        <w:top w:val="none" w:sz="0" w:space="0" w:color="auto"/>
        <w:left w:val="none" w:sz="0" w:space="0" w:color="auto"/>
        <w:bottom w:val="none" w:sz="0" w:space="0" w:color="auto"/>
        <w:right w:val="none" w:sz="0" w:space="0" w:color="auto"/>
      </w:divBdr>
    </w:div>
    <w:div w:id="469136878">
      <w:marLeft w:val="480"/>
      <w:marRight w:val="0"/>
      <w:marTop w:val="0"/>
      <w:marBottom w:val="0"/>
      <w:divBdr>
        <w:top w:val="none" w:sz="0" w:space="0" w:color="auto"/>
        <w:left w:val="none" w:sz="0" w:space="0" w:color="auto"/>
        <w:bottom w:val="none" w:sz="0" w:space="0" w:color="auto"/>
        <w:right w:val="none" w:sz="0" w:space="0" w:color="auto"/>
      </w:divBdr>
    </w:div>
    <w:div w:id="469176417">
      <w:marLeft w:val="480"/>
      <w:marRight w:val="0"/>
      <w:marTop w:val="0"/>
      <w:marBottom w:val="0"/>
      <w:divBdr>
        <w:top w:val="none" w:sz="0" w:space="0" w:color="auto"/>
        <w:left w:val="none" w:sz="0" w:space="0" w:color="auto"/>
        <w:bottom w:val="none" w:sz="0" w:space="0" w:color="auto"/>
        <w:right w:val="none" w:sz="0" w:space="0" w:color="auto"/>
      </w:divBdr>
    </w:div>
    <w:div w:id="469178607">
      <w:marLeft w:val="480"/>
      <w:marRight w:val="0"/>
      <w:marTop w:val="0"/>
      <w:marBottom w:val="0"/>
      <w:divBdr>
        <w:top w:val="none" w:sz="0" w:space="0" w:color="auto"/>
        <w:left w:val="none" w:sz="0" w:space="0" w:color="auto"/>
        <w:bottom w:val="none" w:sz="0" w:space="0" w:color="auto"/>
        <w:right w:val="none" w:sz="0" w:space="0" w:color="auto"/>
      </w:divBdr>
    </w:div>
    <w:div w:id="469179045">
      <w:marLeft w:val="480"/>
      <w:marRight w:val="0"/>
      <w:marTop w:val="0"/>
      <w:marBottom w:val="0"/>
      <w:divBdr>
        <w:top w:val="none" w:sz="0" w:space="0" w:color="auto"/>
        <w:left w:val="none" w:sz="0" w:space="0" w:color="auto"/>
        <w:bottom w:val="none" w:sz="0" w:space="0" w:color="auto"/>
        <w:right w:val="none" w:sz="0" w:space="0" w:color="auto"/>
      </w:divBdr>
    </w:div>
    <w:div w:id="469203029">
      <w:marLeft w:val="480"/>
      <w:marRight w:val="0"/>
      <w:marTop w:val="0"/>
      <w:marBottom w:val="0"/>
      <w:divBdr>
        <w:top w:val="none" w:sz="0" w:space="0" w:color="auto"/>
        <w:left w:val="none" w:sz="0" w:space="0" w:color="auto"/>
        <w:bottom w:val="none" w:sz="0" w:space="0" w:color="auto"/>
        <w:right w:val="none" w:sz="0" w:space="0" w:color="auto"/>
      </w:divBdr>
    </w:div>
    <w:div w:id="469245826">
      <w:marLeft w:val="480"/>
      <w:marRight w:val="0"/>
      <w:marTop w:val="0"/>
      <w:marBottom w:val="0"/>
      <w:divBdr>
        <w:top w:val="none" w:sz="0" w:space="0" w:color="auto"/>
        <w:left w:val="none" w:sz="0" w:space="0" w:color="auto"/>
        <w:bottom w:val="none" w:sz="0" w:space="0" w:color="auto"/>
        <w:right w:val="none" w:sz="0" w:space="0" w:color="auto"/>
      </w:divBdr>
    </w:div>
    <w:div w:id="469254475">
      <w:marLeft w:val="480"/>
      <w:marRight w:val="0"/>
      <w:marTop w:val="0"/>
      <w:marBottom w:val="0"/>
      <w:divBdr>
        <w:top w:val="none" w:sz="0" w:space="0" w:color="auto"/>
        <w:left w:val="none" w:sz="0" w:space="0" w:color="auto"/>
        <w:bottom w:val="none" w:sz="0" w:space="0" w:color="auto"/>
        <w:right w:val="none" w:sz="0" w:space="0" w:color="auto"/>
      </w:divBdr>
    </w:div>
    <w:div w:id="469254641">
      <w:marLeft w:val="480"/>
      <w:marRight w:val="0"/>
      <w:marTop w:val="0"/>
      <w:marBottom w:val="0"/>
      <w:divBdr>
        <w:top w:val="none" w:sz="0" w:space="0" w:color="auto"/>
        <w:left w:val="none" w:sz="0" w:space="0" w:color="auto"/>
        <w:bottom w:val="none" w:sz="0" w:space="0" w:color="auto"/>
        <w:right w:val="none" w:sz="0" w:space="0" w:color="auto"/>
      </w:divBdr>
    </w:div>
    <w:div w:id="469321181">
      <w:marLeft w:val="480"/>
      <w:marRight w:val="0"/>
      <w:marTop w:val="0"/>
      <w:marBottom w:val="0"/>
      <w:divBdr>
        <w:top w:val="none" w:sz="0" w:space="0" w:color="auto"/>
        <w:left w:val="none" w:sz="0" w:space="0" w:color="auto"/>
        <w:bottom w:val="none" w:sz="0" w:space="0" w:color="auto"/>
        <w:right w:val="none" w:sz="0" w:space="0" w:color="auto"/>
      </w:divBdr>
    </w:div>
    <w:div w:id="469323233">
      <w:marLeft w:val="480"/>
      <w:marRight w:val="0"/>
      <w:marTop w:val="0"/>
      <w:marBottom w:val="0"/>
      <w:divBdr>
        <w:top w:val="none" w:sz="0" w:space="0" w:color="auto"/>
        <w:left w:val="none" w:sz="0" w:space="0" w:color="auto"/>
        <w:bottom w:val="none" w:sz="0" w:space="0" w:color="auto"/>
        <w:right w:val="none" w:sz="0" w:space="0" w:color="auto"/>
      </w:divBdr>
    </w:div>
    <w:div w:id="469325134">
      <w:marLeft w:val="480"/>
      <w:marRight w:val="0"/>
      <w:marTop w:val="0"/>
      <w:marBottom w:val="0"/>
      <w:divBdr>
        <w:top w:val="none" w:sz="0" w:space="0" w:color="auto"/>
        <w:left w:val="none" w:sz="0" w:space="0" w:color="auto"/>
        <w:bottom w:val="none" w:sz="0" w:space="0" w:color="auto"/>
        <w:right w:val="none" w:sz="0" w:space="0" w:color="auto"/>
      </w:divBdr>
    </w:div>
    <w:div w:id="469397101">
      <w:marLeft w:val="480"/>
      <w:marRight w:val="0"/>
      <w:marTop w:val="0"/>
      <w:marBottom w:val="0"/>
      <w:divBdr>
        <w:top w:val="none" w:sz="0" w:space="0" w:color="auto"/>
        <w:left w:val="none" w:sz="0" w:space="0" w:color="auto"/>
        <w:bottom w:val="none" w:sz="0" w:space="0" w:color="auto"/>
        <w:right w:val="none" w:sz="0" w:space="0" w:color="auto"/>
      </w:divBdr>
    </w:div>
    <w:div w:id="469439868">
      <w:marLeft w:val="480"/>
      <w:marRight w:val="0"/>
      <w:marTop w:val="0"/>
      <w:marBottom w:val="0"/>
      <w:divBdr>
        <w:top w:val="none" w:sz="0" w:space="0" w:color="auto"/>
        <w:left w:val="none" w:sz="0" w:space="0" w:color="auto"/>
        <w:bottom w:val="none" w:sz="0" w:space="0" w:color="auto"/>
        <w:right w:val="none" w:sz="0" w:space="0" w:color="auto"/>
      </w:divBdr>
    </w:div>
    <w:div w:id="469589273">
      <w:marLeft w:val="480"/>
      <w:marRight w:val="0"/>
      <w:marTop w:val="0"/>
      <w:marBottom w:val="0"/>
      <w:divBdr>
        <w:top w:val="none" w:sz="0" w:space="0" w:color="auto"/>
        <w:left w:val="none" w:sz="0" w:space="0" w:color="auto"/>
        <w:bottom w:val="none" w:sz="0" w:space="0" w:color="auto"/>
        <w:right w:val="none" w:sz="0" w:space="0" w:color="auto"/>
      </w:divBdr>
    </w:div>
    <w:div w:id="469592579">
      <w:marLeft w:val="480"/>
      <w:marRight w:val="0"/>
      <w:marTop w:val="0"/>
      <w:marBottom w:val="0"/>
      <w:divBdr>
        <w:top w:val="none" w:sz="0" w:space="0" w:color="auto"/>
        <w:left w:val="none" w:sz="0" w:space="0" w:color="auto"/>
        <w:bottom w:val="none" w:sz="0" w:space="0" w:color="auto"/>
        <w:right w:val="none" w:sz="0" w:space="0" w:color="auto"/>
      </w:divBdr>
    </w:div>
    <w:div w:id="469640405">
      <w:marLeft w:val="480"/>
      <w:marRight w:val="0"/>
      <w:marTop w:val="0"/>
      <w:marBottom w:val="0"/>
      <w:divBdr>
        <w:top w:val="none" w:sz="0" w:space="0" w:color="auto"/>
        <w:left w:val="none" w:sz="0" w:space="0" w:color="auto"/>
        <w:bottom w:val="none" w:sz="0" w:space="0" w:color="auto"/>
        <w:right w:val="none" w:sz="0" w:space="0" w:color="auto"/>
      </w:divBdr>
    </w:div>
    <w:div w:id="469712010">
      <w:marLeft w:val="480"/>
      <w:marRight w:val="0"/>
      <w:marTop w:val="0"/>
      <w:marBottom w:val="0"/>
      <w:divBdr>
        <w:top w:val="none" w:sz="0" w:space="0" w:color="auto"/>
        <w:left w:val="none" w:sz="0" w:space="0" w:color="auto"/>
        <w:bottom w:val="none" w:sz="0" w:space="0" w:color="auto"/>
        <w:right w:val="none" w:sz="0" w:space="0" w:color="auto"/>
      </w:divBdr>
    </w:div>
    <w:div w:id="469789272">
      <w:marLeft w:val="480"/>
      <w:marRight w:val="0"/>
      <w:marTop w:val="0"/>
      <w:marBottom w:val="0"/>
      <w:divBdr>
        <w:top w:val="none" w:sz="0" w:space="0" w:color="auto"/>
        <w:left w:val="none" w:sz="0" w:space="0" w:color="auto"/>
        <w:bottom w:val="none" w:sz="0" w:space="0" w:color="auto"/>
        <w:right w:val="none" w:sz="0" w:space="0" w:color="auto"/>
      </w:divBdr>
    </w:div>
    <w:div w:id="469827830">
      <w:marLeft w:val="480"/>
      <w:marRight w:val="0"/>
      <w:marTop w:val="0"/>
      <w:marBottom w:val="0"/>
      <w:divBdr>
        <w:top w:val="none" w:sz="0" w:space="0" w:color="auto"/>
        <w:left w:val="none" w:sz="0" w:space="0" w:color="auto"/>
        <w:bottom w:val="none" w:sz="0" w:space="0" w:color="auto"/>
        <w:right w:val="none" w:sz="0" w:space="0" w:color="auto"/>
      </w:divBdr>
    </w:div>
    <w:div w:id="469833467">
      <w:marLeft w:val="480"/>
      <w:marRight w:val="0"/>
      <w:marTop w:val="0"/>
      <w:marBottom w:val="0"/>
      <w:divBdr>
        <w:top w:val="none" w:sz="0" w:space="0" w:color="auto"/>
        <w:left w:val="none" w:sz="0" w:space="0" w:color="auto"/>
        <w:bottom w:val="none" w:sz="0" w:space="0" w:color="auto"/>
        <w:right w:val="none" w:sz="0" w:space="0" w:color="auto"/>
      </w:divBdr>
    </w:div>
    <w:div w:id="469833939">
      <w:marLeft w:val="480"/>
      <w:marRight w:val="0"/>
      <w:marTop w:val="0"/>
      <w:marBottom w:val="0"/>
      <w:divBdr>
        <w:top w:val="none" w:sz="0" w:space="0" w:color="auto"/>
        <w:left w:val="none" w:sz="0" w:space="0" w:color="auto"/>
        <w:bottom w:val="none" w:sz="0" w:space="0" w:color="auto"/>
        <w:right w:val="none" w:sz="0" w:space="0" w:color="auto"/>
      </w:divBdr>
    </w:div>
    <w:div w:id="469834268">
      <w:marLeft w:val="480"/>
      <w:marRight w:val="0"/>
      <w:marTop w:val="0"/>
      <w:marBottom w:val="0"/>
      <w:divBdr>
        <w:top w:val="none" w:sz="0" w:space="0" w:color="auto"/>
        <w:left w:val="none" w:sz="0" w:space="0" w:color="auto"/>
        <w:bottom w:val="none" w:sz="0" w:space="0" w:color="auto"/>
        <w:right w:val="none" w:sz="0" w:space="0" w:color="auto"/>
      </w:divBdr>
    </w:div>
    <w:div w:id="469905759">
      <w:marLeft w:val="480"/>
      <w:marRight w:val="0"/>
      <w:marTop w:val="0"/>
      <w:marBottom w:val="0"/>
      <w:divBdr>
        <w:top w:val="none" w:sz="0" w:space="0" w:color="auto"/>
        <w:left w:val="none" w:sz="0" w:space="0" w:color="auto"/>
        <w:bottom w:val="none" w:sz="0" w:space="0" w:color="auto"/>
        <w:right w:val="none" w:sz="0" w:space="0" w:color="auto"/>
      </w:divBdr>
    </w:div>
    <w:div w:id="469985508">
      <w:marLeft w:val="480"/>
      <w:marRight w:val="0"/>
      <w:marTop w:val="0"/>
      <w:marBottom w:val="0"/>
      <w:divBdr>
        <w:top w:val="none" w:sz="0" w:space="0" w:color="auto"/>
        <w:left w:val="none" w:sz="0" w:space="0" w:color="auto"/>
        <w:bottom w:val="none" w:sz="0" w:space="0" w:color="auto"/>
        <w:right w:val="none" w:sz="0" w:space="0" w:color="auto"/>
      </w:divBdr>
    </w:div>
    <w:div w:id="470094038">
      <w:marLeft w:val="480"/>
      <w:marRight w:val="0"/>
      <w:marTop w:val="0"/>
      <w:marBottom w:val="0"/>
      <w:divBdr>
        <w:top w:val="none" w:sz="0" w:space="0" w:color="auto"/>
        <w:left w:val="none" w:sz="0" w:space="0" w:color="auto"/>
        <w:bottom w:val="none" w:sz="0" w:space="0" w:color="auto"/>
        <w:right w:val="none" w:sz="0" w:space="0" w:color="auto"/>
      </w:divBdr>
    </w:div>
    <w:div w:id="470175210">
      <w:marLeft w:val="480"/>
      <w:marRight w:val="0"/>
      <w:marTop w:val="0"/>
      <w:marBottom w:val="0"/>
      <w:divBdr>
        <w:top w:val="none" w:sz="0" w:space="0" w:color="auto"/>
        <w:left w:val="none" w:sz="0" w:space="0" w:color="auto"/>
        <w:bottom w:val="none" w:sz="0" w:space="0" w:color="auto"/>
        <w:right w:val="none" w:sz="0" w:space="0" w:color="auto"/>
      </w:divBdr>
    </w:div>
    <w:div w:id="470178284">
      <w:marLeft w:val="480"/>
      <w:marRight w:val="0"/>
      <w:marTop w:val="0"/>
      <w:marBottom w:val="0"/>
      <w:divBdr>
        <w:top w:val="none" w:sz="0" w:space="0" w:color="auto"/>
        <w:left w:val="none" w:sz="0" w:space="0" w:color="auto"/>
        <w:bottom w:val="none" w:sz="0" w:space="0" w:color="auto"/>
        <w:right w:val="none" w:sz="0" w:space="0" w:color="auto"/>
      </w:divBdr>
    </w:div>
    <w:div w:id="470252832">
      <w:marLeft w:val="480"/>
      <w:marRight w:val="0"/>
      <w:marTop w:val="0"/>
      <w:marBottom w:val="0"/>
      <w:divBdr>
        <w:top w:val="none" w:sz="0" w:space="0" w:color="auto"/>
        <w:left w:val="none" w:sz="0" w:space="0" w:color="auto"/>
        <w:bottom w:val="none" w:sz="0" w:space="0" w:color="auto"/>
        <w:right w:val="none" w:sz="0" w:space="0" w:color="auto"/>
      </w:divBdr>
    </w:div>
    <w:div w:id="470287647">
      <w:marLeft w:val="480"/>
      <w:marRight w:val="0"/>
      <w:marTop w:val="0"/>
      <w:marBottom w:val="0"/>
      <w:divBdr>
        <w:top w:val="none" w:sz="0" w:space="0" w:color="auto"/>
        <w:left w:val="none" w:sz="0" w:space="0" w:color="auto"/>
        <w:bottom w:val="none" w:sz="0" w:space="0" w:color="auto"/>
        <w:right w:val="none" w:sz="0" w:space="0" w:color="auto"/>
      </w:divBdr>
    </w:div>
    <w:div w:id="470366603">
      <w:marLeft w:val="480"/>
      <w:marRight w:val="0"/>
      <w:marTop w:val="0"/>
      <w:marBottom w:val="0"/>
      <w:divBdr>
        <w:top w:val="none" w:sz="0" w:space="0" w:color="auto"/>
        <w:left w:val="none" w:sz="0" w:space="0" w:color="auto"/>
        <w:bottom w:val="none" w:sz="0" w:space="0" w:color="auto"/>
        <w:right w:val="none" w:sz="0" w:space="0" w:color="auto"/>
      </w:divBdr>
    </w:div>
    <w:div w:id="470369197">
      <w:marLeft w:val="480"/>
      <w:marRight w:val="0"/>
      <w:marTop w:val="0"/>
      <w:marBottom w:val="0"/>
      <w:divBdr>
        <w:top w:val="none" w:sz="0" w:space="0" w:color="auto"/>
        <w:left w:val="none" w:sz="0" w:space="0" w:color="auto"/>
        <w:bottom w:val="none" w:sz="0" w:space="0" w:color="auto"/>
        <w:right w:val="none" w:sz="0" w:space="0" w:color="auto"/>
      </w:divBdr>
    </w:div>
    <w:div w:id="470489819">
      <w:marLeft w:val="480"/>
      <w:marRight w:val="0"/>
      <w:marTop w:val="0"/>
      <w:marBottom w:val="0"/>
      <w:divBdr>
        <w:top w:val="none" w:sz="0" w:space="0" w:color="auto"/>
        <w:left w:val="none" w:sz="0" w:space="0" w:color="auto"/>
        <w:bottom w:val="none" w:sz="0" w:space="0" w:color="auto"/>
        <w:right w:val="none" w:sz="0" w:space="0" w:color="auto"/>
      </w:divBdr>
    </w:div>
    <w:div w:id="470564201">
      <w:marLeft w:val="480"/>
      <w:marRight w:val="0"/>
      <w:marTop w:val="0"/>
      <w:marBottom w:val="0"/>
      <w:divBdr>
        <w:top w:val="none" w:sz="0" w:space="0" w:color="auto"/>
        <w:left w:val="none" w:sz="0" w:space="0" w:color="auto"/>
        <w:bottom w:val="none" w:sz="0" w:space="0" w:color="auto"/>
        <w:right w:val="none" w:sz="0" w:space="0" w:color="auto"/>
      </w:divBdr>
    </w:div>
    <w:div w:id="470680176">
      <w:marLeft w:val="480"/>
      <w:marRight w:val="0"/>
      <w:marTop w:val="0"/>
      <w:marBottom w:val="0"/>
      <w:divBdr>
        <w:top w:val="none" w:sz="0" w:space="0" w:color="auto"/>
        <w:left w:val="none" w:sz="0" w:space="0" w:color="auto"/>
        <w:bottom w:val="none" w:sz="0" w:space="0" w:color="auto"/>
        <w:right w:val="none" w:sz="0" w:space="0" w:color="auto"/>
      </w:divBdr>
    </w:div>
    <w:div w:id="470751400">
      <w:marLeft w:val="480"/>
      <w:marRight w:val="0"/>
      <w:marTop w:val="0"/>
      <w:marBottom w:val="0"/>
      <w:divBdr>
        <w:top w:val="none" w:sz="0" w:space="0" w:color="auto"/>
        <w:left w:val="none" w:sz="0" w:space="0" w:color="auto"/>
        <w:bottom w:val="none" w:sz="0" w:space="0" w:color="auto"/>
        <w:right w:val="none" w:sz="0" w:space="0" w:color="auto"/>
      </w:divBdr>
    </w:div>
    <w:div w:id="470752025">
      <w:marLeft w:val="480"/>
      <w:marRight w:val="0"/>
      <w:marTop w:val="0"/>
      <w:marBottom w:val="0"/>
      <w:divBdr>
        <w:top w:val="none" w:sz="0" w:space="0" w:color="auto"/>
        <w:left w:val="none" w:sz="0" w:space="0" w:color="auto"/>
        <w:bottom w:val="none" w:sz="0" w:space="0" w:color="auto"/>
        <w:right w:val="none" w:sz="0" w:space="0" w:color="auto"/>
      </w:divBdr>
    </w:div>
    <w:div w:id="470753419">
      <w:marLeft w:val="480"/>
      <w:marRight w:val="0"/>
      <w:marTop w:val="0"/>
      <w:marBottom w:val="0"/>
      <w:divBdr>
        <w:top w:val="none" w:sz="0" w:space="0" w:color="auto"/>
        <w:left w:val="none" w:sz="0" w:space="0" w:color="auto"/>
        <w:bottom w:val="none" w:sz="0" w:space="0" w:color="auto"/>
        <w:right w:val="none" w:sz="0" w:space="0" w:color="auto"/>
      </w:divBdr>
    </w:div>
    <w:div w:id="470754339">
      <w:marLeft w:val="480"/>
      <w:marRight w:val="0"/>
      <w:marTop w:val="0"/>
      <w:marBottom w:val="0"/>
      <w:divBdr>
        <w:top w:val="none" w:sz="0" w:space="0" w:color="auto"/>
        <w:left w:val="none" w:sz="0" w:space="0" w:color="auto"/>
        <w:bottom w:val="none" w:sz="0" w:space="0" w:color="auto"/>
        <w:right w:val="none" w:sz="0" w:space="0" w:color="auto"/>
      </w:divBdr>
    </w:div>
    <w:div w:id="470758224">
      <w:marLeft w:val="480"/>
      <w:marRight w:val="0"/>
      <w:marTop w:val="0"/>
      <w:marBottom w:val="0"/>
      <w:divBdr>
        <w:top w:val="none" w:sz="0" w:space="0" w:color="auto"/>
        <w:left w:val="none" w:sz="0" w:space="0" w:color="auto"/>
        <w:bottom w:val="none" w:sz="0" w:space="0" w:color="auto"/>
        <w:right w:val="none" w:sz="0" w:space="0" w:color="auto"/>
      </w:divBdr>
    </w:div>
    <w:div w:id="470900646">
      <w:bodyDiv w:val="1"/>
      <w:marLeft w:val="0"/>
      <w:marRight w:val="0"/>
      <w:marTop w:val="0"/>
      <w:marBottom w:val="0"/>
      <w:divBdr>
        <w:top w:val="none" w:sz="0" w:space="0" w:color="auto"/>
        <w:left w:val="none" w:sz="0" w:space="0" w:color="auto"/>
        <w:bottom w:val="none" w:sz="0" w:space="0" w:color="auto"/>
        <w:right w:val="none" w:sz="0" w:space="0" w:color="auto"/>
      </w:divBdr>
    </w:div>
    <w:div w:id="470903835">
      <w:marLeft w:val="480"/>
      <w:marRight w:val="0"/>
      <w:marTop w:val="0"/>
      <w:marBottom w:val="0"/>
      <w:divBdr>
        <w:top w:val="none" w:sz="0" w:space="0" w:color="auto"/>
        <w:left w:val="none" w:sz="0" w:space="0" w:color="auto"/>
        <w:bottom w:val="none" w:sz="0" w:space="0" w:color="auto"/>
        <w:right w:val="none" w:sz="0" w:space="0" w:color="auto"/>
      </w:divBdr>
    </w:div>
    <w:div w:id="470944035">
      <w:marLeft w:val="480"/>
      <w:marRight w:val="0"/>
      <w:marTop w:val="0"/>
      <w:marBottom w:val="0"/>
      <w:divBdr>
        <w:top w:val="none" w:sz="0" w:space="0" w:color="auto"/>
        <w:left w:val="none" w:sz="0" w:space="0" w:color="auto"/>
        <w:bottom w:val="none" w:sz="0" w:space="0" w:color="auto"/>
        <w:right w:val="none" w:sz="0" w:space="0" w:color="auto"/>
      </w:divBdr>
    </w:div>
    <w:div w:id="470945761">
      <w:marLeft w:val="480"/>
      <w:marRight w:val="0"/>
      <w:marTop w:val="0"/>
      <w:marBottom w:val="0"/>
      <w:divBdr>
        <w:top w:val="none" w:sz="0" w:space="0" w:color="auto"/>
        <w:left w:val="none" w:sz="0" w:space="0" w:color="auto"/>
        <w:bottom w:val="none" w:sz="0" w:space="0" w:color="auto"/>
        <w:right w:val="none" w:sz="0" w:space="0" w:color="auto"/>
      </w:divBdr>
    </w:div>
    <w:div w:id="470947410">
      <w:marLeft w:val="480"/>
      <w:marRight w:val="0"/>
      <w:marTop w:val="0"/>
      <w:marBottom w:val="0"/>
      <w:divBdr>
        <w:top w:val="none" w:sz="0" w:space="0" w:color="auto"/>
        <w:left w:val="none" w:sz="0" w:space="0" w:color="auto"/>
        <w:bottom w:val="none" w:sz="0" w:space="0" w:color="auto"/>
        <w:right w:val="none" w:sz="0" w:space="0" w:color="auto"/>
      </w:divBdr>
    </w:div>
    <w:div w:id="470949710">
      <w:marLeft w:val="480"/>
      <w:marRight w:val="0"/>
      <w:marTop w:val="0"/>
      <w:marBottom w:val="0"/>
      <w:divBdr>
        <w:top w:val="none" w:sz="0" w:space="0" w:color="auto"/>
        <w:left w:val="none" w:sz="0" w:space="0" w:color="auto"/>
        <w:bottom w:val="none" w:sz="0" w:space="0" w:color="auto"/>
        <w:right w:val="none" w:sz="0" w:space="0" w:color="auto"/>
      </w:divBdr>
    </w:div>
    <w:div w:id="471021756">
      <w:marLeft w:val="480"/>
      <w:marRight w:val="0"/>
      <w:marTop w:val="0"/>
      <w:marBottom w:val="0"/>
      <w:divBdr>
        <w:top w:val="none" w:sz="0" w:space="0" w:color="auto"/>
        <w:left w:val="none" w:sz="0" w:space="0" w:color="auto"/>
        <w:bottom w:val="none" w:sz="0" w:space="0" w:color="auto"/>
        <w:right w:val="none" w:sz="0" w:space="0" w:color="auto"/>
      </w:divBdr>
    </w:div>
    <w:div w:id="471025793">
      <w:marLeft w:val="480"/>
      <w:marRight w:val="0"/>
      <w:marTop w:val="0"/>
      <w:marBottom w:val="0"/>
      <w:divBdr>
        <w:top w:val="none" w:sz="0" w:space="0" w:color="auto"/>
        <w:left w:val="none" w:sz="0" w:space="0" w:color="auto"/>
        <w:bottom w:val="none" w:sz="0" w:space="0" w:color="auto"/>
        <w:right w:val="none" w:sz="0" w:space="0" w:color="auto"/>
      </w:divBdr>
    </w:div>
    <w:div w:id="471139470">
      <w:marLeft w:val="480"/>
      <w:marRight w:val="0"/>
      <w:marTop w:val="0"/>
      <w:marBottom w:val="0"/>
      <w:divBdr>
        <w:top w:val="none" w:sz="0" w:space="0" w:color="auto"/>
        <w:left w:val="none" w:sz="0" w:space="0" w:color="auto"/>
        <w:bottom w:val="none" w:sz="0" w:space="0" w:color="auto"/>
        <w:right w:val="none" w:sz="0" w:space="0" w:color="auto"/>
      </w:divBdr>
    </w:div>
    <w:div w:id="471144002">
      <w:marLeft w:val="480"/>
      <w:marRight w:val="0"/>
      <w:marTop w:val="0"/>
      <w:marBottom w:val="0"/>
      <w:divBdr>
        <w:top w:val="none" w:sz="0" w:space="0" w:color="auto"/>
        <w:left w:val="none" w:sz="0" w:space="0" w:color="auto"/>
        <w:bottom w:val="none" w:sz="0" w:space="0" w:color="auto"/>
        <w:right w:val="none" w:sz="0" w:space="0" w:color="auto"/>
      </w:divBdr>
    </w:div>
    <w:div w:id="471212258">
      <w:marLeft w:val="480"/>
      <w:marRight w:val="0"/>
      <w:marTop w:val="0"/>
      <w:marBottom w:val="0"/>
      <w:divBdr>
        <w:top w:val="none" w:sz="0" w:space="0" w:color="auto"/>
        <w:left w:val="none" w:sz="0" w:space="0" w:color="auto"/>
        <w:bottom w:val="none" w:sz="0" w:space="0" w:color="auto"/>
        <w:right w:val="none" w:sz="0" w:space="0" w:color="auto"/>
      </w:divBdr>
    </w:div>
    <w:div w:id="471216197">
      <w:marLeft w:val="480"/>
      <w:marRight w:val="0"/>
      <w:marTop w:val="0"/>
      <w:marBottom w:val="0"/>
      <w:divBdr>
        <w:top w:val="none" w:sz="0" w:space="0" w:color="auto"/>
        <w:left w:val="none" w:sz="0" w:space="0" w:color="auto"/>
        <w:bottom w:val="none" w:sz="0" w:space="0" w:color="auto"/>
        <w:right w:val="none" w:sz="0" w:space="0" w:color="auto"/>
      </w:divBdr>
    </w:div>
    <w:div w:id="471216833">
      <w:marLeft w:val="480"/>
      <w:marRight w:val="0"/>
      <w:marTop w:val="0"/>
      <w:marBottom w:val="0"/>
      <w:divBdr>
        <w:top w:val="none" w:sz="0" w:space="0" w:color="auto"/>
        <w:left w:val="none" w:sz="0" w:space="0" w:color="auto"/>
        <w:bottom w:val="none" w:sz="0" w:space="0" w:color="auto"/>
        <w:right w:val="none" w:sz="0" w:space="0" w:color="auto"/>
      </w:divBdr>
    </w:div>
    <w:div w:id="471219729">
      <w:marLeft w:val="480"/>
      <w:marRight w:val="0"/>
      <w:marTop w:val="0"/>
      <w:marBottom w:val="0"/>
      <w:divBdr>
        <w:top w:val="none" w:sz="0" w:space="0" w:color="auto"/>
        <w:left w:val="none" w:sz="0" w:space="0" w:color="auto"/>
        <w:bottom w:val="none" w:sz="0" w:space="0" w:color="auto"/>
        <w:right w:val="none" w:sz="0" w:space="0" w:color="auto"/>
      </w:divBdr>
    </w:div>
    <w:div w:id="471363728">
      <w:bodyDiv w:val="1"/>
      <w:marLeft w:val="0"/>
      <w:marRight w:val="0"/>
      <w:marTop w:val="0"/>
      <w:marBottom w:val="0"/>
      <w:divBdr>
        <w:top w:val="none" w:sz="0" w:space="0" w:color="auto"/>
        <w:left w:val="none" w:sz="0" w:space="0" w:color="auto"/>
        <w:bottom w:val="none" w:sz="0" w:space="0" w:color="auto"/>
        <w:right w:val="none" w:sz="0" w:space="0" w:color="auto"/>
      </w:divBdr>
    </w:div>
    <w:div w:id="471364962">
      <w:marLeft w:val="480"/>
      <w:marRight w:val="0"/>
      <w:marTop w:val="0"/>
      <w:marBottom w:val="0"/>
      <w:divBdr>
        <w:top w:val="none" w:sz="0" w:space="0" w:color="auto"/>
        <w:left w:val="none" w:sz="0" w:space="0" w:color="auto"/>
        <w:bottom w:val="none" w:sz="0" w:space="0" w:color="auto"/>
        <w:right w:val="none" w:sz="0" w:space="0" w:color="auto"/>
      </w:divBdr>
    </w:div>
    <w:div w:id="471405732">
      <w:marLeft w:val="480"/>
      <w:marRight w:val="0"/>
      <w:marTop w:val="0"/>
      <w:marBottom w:val="0"/>
      <w:divBdr>
        <w:top w:val="none" w:sz="0" w:space="0" w:color="auto"/>
        <w:left w:val="none" w:sz="0" w:space="0" w:color="auto"/>
        <w:bottom w:val="none" w:sz="0" w:space="0" w:color="auto"/>
        <w:right w:val="none" w:sz="0" w:space="0" w:color="auto"/>
      </w:divBdr>
    </w:div>
    <w:div w:id="471483233">
      <w:marLeft w:val="480"/>
      <w:marRight w:val="0"/>
      <w:marTop w:val="0"/>
      <w:marBottom w:val="0"/>
      <w:divBdr>
        <w:top w:val="none" w:sz="0" w:space="0" w:color="auto"/>
        <w:left w:val="none" w:sz="0" w:space="0" w:color="auto"/>
        <w:bottom w:val="none" w:sz="0" w:space="0" w:color="auto"/>
        <w:right w:val="none" w:sz="0" w:space="0" w:color="auto"/>
      </w:divBdr>
    </w:div>
    <w:div w:id="471484260">
      <w:bodyDiv w:val="1"/>
      <w:marLeft w:val="0"/>
      <w:marRight w:val="0"/>
      <w:marTop w:val="0"/>
      <w:marBottom w:val="0"/>
      <w:divBdr>
        <w:top w:val="none" w:sz="0" w:space="0" w:color="auto"/>
        <w:left w:val="none" w:sz="0" w:space="0" w:color="auto"/>
        <w:bottom w:val="none" w:sz="0" w:space="0" w:color="auto"/>
        <w:right w:val="none" w:sz="0" w:space="0" w:color="auto"/>
      </w:divBdr>
    </w:div>
    <w:div w:id="471563413">
      <w:marLeft w:val="480"/>
      <w:marRight w:val="0"/>
      <w:marTop w:val="0"/>
      <w:marBottom w:val="0"/>
      <w:divBdr>
        <w:top w:val="none" w:sz="0" w:space="0" w:color="auto"/>
        <w:left w:val="none" w:sz="0" w:space="0" w:color="auto"/>
        <w:bottom w:val="none" w:sz="0" w:space="0" w:color="auto"/>
        <w:right w:val="none" w:sz="0" w:space="0" w:color="auto"/>
      </w:divBdr>
    </w:div>
    <w:div w:id="471605798">
      <w:marLeft w:val="480"/>
      <w:marRight w:val="0"/>
      <w:marTop w:val="0"/>
      <w:marBottom w:val="0"/>
      <w:divBdr>
        <w:top w:val="none" w:sz="0" w:space="0" w:color="auto"/>
        <w:left w:val="none" w:sz="0" w:space="0" w:color="auto"/>
        <w:bottom w:val="none" w:sz="0" w:space="0" w:color="auto"/>
        <w:right w:val="none" w:sz="0" w:space="0" w:color="auto"/>
      </w:divBdr>
    </w:div>
    <w:div w:id="471676186">
      <w:marLeft w:val="480"/>
      <w:marRight w:val="0"/>
      <w:marTop w:val="0"/>
      <w:marBottom w:val="0"/>
      <w:divBdr>
        <w:top w:val="none" w:sz="0" w:space="0" w:color="auto"/>
        <w:left w:val="none" w:sz="0" w:space="0" w:color="auto"/>
        <w:bottom w:val="none" w:sz="0" w:space="0" w:color="auto"/>
        <w:right w:val="none" w:sz="0" w:space="0" w:color="auto"/>
      </w:divBdr>
    </w:div>
    <w:div w:id="471677725">
      <w:marLeft w:val="480"/>
      <w:marRight w:val="0"/>
      <w:marTop w:val="0"/>
      <w:marBottom w:val="0"/>
      <w:divBdr>
        <w:top w:val="none" w:sz="0" w:space="0" w:color="auto"/>
        <w:left w:val="none" w:sz="0" w:space="0" w:color="auto"/>
        <w:bottom w:val="none" w:sz="0" w:space="0" w:color="auto"/>
        <w:right w:val="none" w:sz="0" w:space="0" w:color="auto"/>
      </w:divBdr>
    </w:div>
    <w:div w:id="471679671">
      <w:marLeft w:val="480"/>
      <w:marRight w:val="0"/>
      <w:marTop w:val="0"/>
      <w:marBottom w:val="0"/>
      <w:divBdr>
        <w:top w:val="none" w:sz="0" w:space="0" w:color="auto"/>
        <w:left w:val="none" w:sz="0" w:space="0" w:color="auto"/>
        <w:bottom w:val="none" w:sz="0" w:space="0" w:color="auto"/>
        <w:right w:val="none" w:sz="0" w:space="0" w:color="auto"/>
      </w:divBdr>
    </w:div>
    <w:div w:id="471680137">
      <w:marLeft w:val="480"/>
      <w:marRight w:val="0"/>
      <w:marTop w:val="0"/>
      <w:marBottom w:val="0"/>
      <w:divBdr>
        <w:top w:val="none" w:sz="0" w:space="0" w:color="auto"/>
        <w:left w:val="none" w:sz="0" w:space="0" w:color="auto"/>
        <w:bottom w:val="none" w:sz="0" w:space="0" w:color="auto"/>
        <w:right w:val="none" w:sz="0" w:space="0" w:color="auto"/>
      </w:divBdr>
    </w:div>
    <w:div w:id="471681060">
      <w:marLeft w:val="480"/>
      <w:marRight w:val="0"/>
      <w:marTop w:val="0"/>
      <w:marBottom w:val="0"/>
      <w:divBdr>
        <w:top w:val="none" w:sz="0" w:space="0" w:color="auto"/>
        <w:left w:val="none" w:sz="0" w:space="0" w:color="auto"/>
        <w:bottom w:val="none" w:sz="0" w:space="0" w:color="auto"/>
        <w:right w:val="none" w:sz="0" w:space="0" w:color="auto"/>
      </w:divBdr>
    </w:div>
    <w:div w:id="471748324">
      <w:marLeft w:val="480"/>
      <w:marRight w:val="0"/>
      <w:marTop w:val="0"/>
      <w:marBottom w:val="0"/>
      <w:divBdr>
        <w:top w:val="none" w:sz="0" w:space="0" w:color="auto"/>
        <w:left w:val="none" w:sz="0" w:space="0" w:color="auto"/>
        <w:bottom w:val="none" w:sz="0" w:space="0" w:color="auto"/>
        <w:right w:val="none" w:sz="0" w:space="0" w:color="auto"/>
      </w:divBdr>
    </w:div>
    <w:div w:id="471749390">
      <w:marLeft w:val="480"/>
      <w:marRight w:val="0"/>
      <w:marTop w:val="0"/>
      <w:marBottom w:val="0"/>
      <w:divBdr>
        <w:top w:val="none" w:sz="0" w:space="0" w:color="auto"/>
        <w:left w:val="none" w:sz="0" w:space="0" w:color="auto"/>
        <w:bottom w:val="none" w:sz="0" w:space="0" w:color="auto"/>
        <w:right w:val="none" w:sz="0" w:space="0" w:color="auto"/>
      </w:divBdr>
    </w:div>
    <w:div w:id="471753960">
      <w:marLeft w:val="480"/>
      <w:marRight w:val="0"/>
      <w:marTop w:val="0"/>
      <w:marBottom w:val="0"/>
      <w:divBdr>
        <w:top w:val="none" w:sz="0" w:space="0" w:color="auto"/>
        <w:left w:val="none" w:sz="0" w:space="0" w:color="auto"/>
        <w:bottom w:val="none" w:sz="0" w:space="0" w:color="auto"/>
        <w:right w:val="none" w:sz="0" w:space="0" w:color="auto"/>
      </w:divBdr>
    </w:div>
    <w:div w:id="471754119">
      <w:marLeft w:val="480"/>
      <w:marRight w:val="0"/>
      <w:marTop w:val="0"/>
      <w:marBottom w:val="0"/>
      <w:divBdr>
        <w:top w:val="none" w:sz="0" w:space="0" w:color="auto"/>
        <w:left w:val="none" w:sz="0" w:space="0" w:color="auto"/>
        <w:bottom w:val="none" w:sz="0" w:space="0" w:color="auto"/>
        <w:right w:val="none" w:sz="0" w:space="0" w:color="auto"/>
      </w:divBdr>
    </w:div>
    <w:div w:id="471754335">
      <w:bodyDiv w:val="1"/>
      <w:marLeft w:val="0"/>
      <w:marRight w:val="0"/>
      <w:marTop w:val="0"/>
      <w:marBottom w:val="0"/>
      <w:divBdr>
        <w:top w:val="none" w:sz="0" w:space="0" w:color="auto"/>
        <w:left w:val="none" w:sz="0" w:space="0" w:color="auto"/>
        <w:bottom w:val="none" w:sz="0" w:space="0" w:color="auto"/>
        <w:right w:val="none" w:sz="0" w:space="0" w:color="auto"/>
      </w:divBdr>
    </w:div>
    <w:div w:id="471794537">
      <w:marLeft w:val="480"/>
      <w:marRight w:val="0"/>
      <w:marTop w:val="0"/>
      <w:marBottom w:val="0"/>
      <w:divBdr>
        <w:top w:val="none" w:sz="0" w:space="0" w:color="auto"/>
        <w:left w:val="none" w:sz="0" w:space="0" w:color="auto"/>
        <w:bottom w:val="none" w:sz="0" w:space="0" w:color="auto"/>
        <w:right w:val="none" w:sz="0" w:space="0" w:color="auto"/>
      </w:divBdr>
    </w:div>
    <w:div w:id="471867425">
      <w:marLeft w:val="480"/>
      <w:marRight w:val="0"/>
      <w:marTop w:val="0"/>
      <w:marBottom w:val="0"/>
      <w:divBdr>
        <w:top w:val="none" w:sz="0" w:space="0" w:color="auto"/>
        <w:left w:val="none" w:sz="0" w:space="0" w:color="auto"/>
        <w:bottom w:val="none" w:sz="0" w:space="0" w:color="auto"/>
        <w:right w:val="none" w:sz="0" w:space="0" w:color="auto"/>
      </w:divBdr>
    </w:div>
    <w:div w:id="471875830">
      <w:marLeft w:val="480"/>
      <w:marRight w:val="0"/>
      <w:marTop w:val="0"/>
      <w:marBottom w:val="0"/>
      <w:divBdr>
        <w:top w:val="none" w:sz="0" w:space="0" w:color="auto"/>
        <w:left w:val="none" w:sz="0" w:space="0" w:color="auto"/>
        <w:bottom w:val="none" w:sz="0" w:space="0" w:color="auto"/>
        <w:right w:val="none" w:sz="0" w:space="0" w:color="auto"/>
      </w:divBdr>
    </w:div>
    <w:div w:id="471945355">
      <w:marLeft w:val="480"/>
      <w:marRight w:val="0"/>
      <w:marTop w:val="0"/>
      <w:marBottom w:val="0"/>
      <w:divBdr>
        <w:top w:val="none" w:sz="0" w:space="0" w:color="auto"/>
        <w:left w:val="none" w:sz="0" w:space="0" w:color="auto"/>
        <w:bottom w:val="none" w:sz="0" w:space="0" w:color="auto"/>
        <w:right w:val="none" w:sz="0" w:space="0" w:color="auto"/>
      </w:divBdr>
    </w:div>
    <w:div w:id="471948962">
      <w:marLeft w:val="480"/>
      <w:marRight w:val="0"/>
      <w:marTop w:val="0"/>
      <w:marBottom w:val="0"/>
      <w:divBdr>
        <w:top w:val="none" w:sz="0" w:space="0" w:color="auto"/>
        <w:left w:val="none" w:sz="0" w:space="0" w:color="auto"/>
        <w:bottom w:val="none" w:sz="0" w:space="0" w:color="auto"/>
        <w:right w:val="none" w:sz="0" w:space="0" w:color="auto"/>
      </w:divBdr>
    </w:div>
    <w:div w:id="471951173">
      <w:marLeft w:val="480"/>
      <w:marRight w:val="0"/>
      <w:marTop w:val="0"/>
      <w:marBottom w:val="0"/>
      <w:divBdr>
        <w:top w:val="none" w:sz="0" w:space="0" w:color="auto"/>
        <w:left w:val="none" w:sz="0" w:space="0" w:color="auto"/>
        <w:bottom w:val="none" w:sz="0" w:space="0" w:color="auto"/>
        <w:right w:val="none" w:sz="0" w:space="0" w:color="auto"/>
      </w:divBdr>
    </w:div>
    <w:div w:id="472021739">
      <w:marLeft w:val="480"/>
      <w:marRight w:val="0"/>
      <w:marTop w:val="0"/>
      <w:marBottom w:val="0"/>
      <w:divBdr>
        <w:top w:val="none" w:sz="0" w:space="0" w:color="auto"/>
        <w:left w:val="none" w:sz="0" w:space="0" w:color="auto"/>
        <w:bottom w:val="none" w:sz="0" w:space="0" w:color="auto"/>
        <w:right w:val="none" w:sz="0" w:space="0" w:color="auto"/>
      </w:divBdr>
    </w:div>
    <w:div w:id="472066744">
      <w:marLeft w:val="480"/>
      <w:marRight w:val="0"/>
      <w:marTop w:val="0"/>
      <w:marBottom w:val="0"/>
      <w:divBdr>
        <w:top w:val="none" w:sz="0" w:space="0" w:color="auto"/>
        <w:left w:val="none" w:sz="0" w:space="0" w:color="auto"/>
        <w:bottom w:val="none" w:sz="0" w:space="0" w:color="auto"/>
        <w:right w:val="none" w:sz="0" w:space="0" w:color="auto"/>
      </w:divBdr>
    </w:div>
    <w:div w:id="472134919">
      <w:marLeft w:val="480"/>
      <w:marRight w:val="0"/>
      <w:marTop w:val="0"/>
      <w:marBottom w:val="0"/>
      <w:divBdr>
        <w:top w:val="none" w:sz="0" w:space="0" w:color="auto"/>
        <w:left w:val="none" w:sz="0" w:space="0" w:color="auto"/>
        <w:bottom w:val="none" w:sz="0" w:space="0" w:color="auto"/>
        <w:right w:val="none" w:sz="0" w:space="0" w:color="auto"/>
      </w:divBdr>
    </w:div>
    <w:div w:id="472139209">
      <w:marLeft w:val="480"/>
      <w:marRight w:val="0"/>
      <w:marTop w:val="0"/>
      <w:marBottom w:val="0"/>
      <w:divBdr>
        <w:top w:val="none" w:sz="0" w:space="0" w:color="auto"/>
        <w:left w:val="none" w:sz="0" w:space="0" w:color="auto"/>
        <w:bottom w:val="none" w:sz="0" w:space="0" w:color="auto"/>
        <w:right w:val="none" w:sz="0" w:space="0" w:color="auto"/>
      </w:divBdr>
    </w:div>
    <w:div w:id="472140113">
      <w:marLeft w:val="480"/>
      <w:marRight w:val="0"/>
      <w:marTop w:val="0"/>
      <w:marBottom w:val="0"/>
      <w:divBdr>
        <w:top w:val="none" w:sz="0" w:space="0" w:color="auto"/>
        <w:left w:val="none" w:sz="0" w:space="0" w:color="auto"/>
        <w:bottom w:val="none" w:sz="0" w:space="0" w:color="auto"/>
        <w:right w:val="none" w:sz="0" w:space="0" w:color="auto"/>
      </w:divBdr>
    </w:div>
    <w:div w:id="472142937">
      <w:marLeft w:val="480"/>
      <w:marRight w:val="0"/>
      <w:marTop w:val="0"/>
      <w:marBottom w:val="0"/>
      <w:divBdr>
        <w:top w:val="none" w:sz="0" w:space="0" w:color="auto"/>
        <w:left w:val="none" w:sz="0" w:space="0" w:color="auto"/>
        <w:bottom w:val="none" w:sz="0" w:space="0" w:color="auto"/>
        <w:right w:val="none" w:sz="0" w:space="0" w:color="auto"/>
      </w:divBdr>
    </w:div>
    <w:div w:id="472212969">
      <w:marLeft w:val="480"/>
      <w:marRight w:val="0"/>
      <w:marTop w:val="0"/>
      <w:marBottom w:val="0"/>
      <w:divBdr>
        <w:top w:val="none" w:sz="0" w:space="0" w:color="auto"/>
        <w:left w:val="none" w:sz="0" w:space="0" w:color="auto"/>
        <w:bottom w:val="none" w:sz="0" w:space="0" w:color="auto"/>
        <w:right w:val="none" w:sz="0" w:space="0" w:color="auto"/>
      </w:divBdr>
    </w:div>
    <w:div w:id="472216437">
      <w:bodyDiv w:val="1"/>
      <w:marLeft w:val="0"/>
      <w:marRight w:val="0"/>
      <w:marTop w:val="0"/>
      <w:marBottom w:val="0"/>
      <w:divBdr>
        <w:top w:val="none" w:sz="0" w:space="0" w:color="auto"/>
        <w:left w:val="none" w:sz="0" w:space="0" w:color="auto"/>
        <w:bottom w:val="none" w:sz="0" w:space="0" w:color="auto"/>
        <w:right w:val="none" w:sz="0" w:space="0" w:color="auto"/>
      </w:divBdr>
    </w:div>
    <w:div w:id="472256981">
      <w:marLeft w:val="480"/>
      <w:marRight w:val="0"/>
      <w:marTop w:val="0"/>
      <w:marBottom w:val="0"/>
      <w:divBdr>
        <w:top w:val="none" w:sz="0" w:space="0" w:color="auto"/>
        <w:left w:val="none" w:sz="0" w:space="0" w:color="auto"/>
        <w:bottom w:val="none" w:sz="0" w:space="0" w:color="auto"/>
        <w:right w:val="none" w:sz="0" w:space="0" w:color="auto"/>
      </w:divBdr>
    </w:div>
    <w:div w:id="472334056">
      <w:marLeft w:val="480"/>
      <w:marRight w:val="0"/>
      <w:marTop w:val="0"/>
      <w:marBottom w:val="0"/>
      <w:divBdr>
        <w:top w:val="none" w:sz="0" w:space="0" w:color="auto"/>
        <w:left w:val="none" w:sz="0" w:space="0" w:color="auto"/>
        <w:bottom w:val="none" w:sz="0" w:space="0" w:color="auto"/>
        <w:right w:val="none" w:sz="0" w:space="0" w:color="auto"/>
      </w:divBdr>
    </w:div>
    <w:div w:id="472403815">
      <w:marLeft w:val="480"/>
      <w:marRight w:val="0"/>
      <w:marTop w:val="0"/>
      <w:marBottom w:val="0"/>
      <w:divBdr>
        <w:top w:val="none" w:sz="0" w:space="0" w:color="auto"/>
        <w:left w:val="none" w:sz="0" w:space="0" w:color="auto"/>
        <w:bottom w:val="none" w:sz="0" w:space="0" w:color="auto"/>
        <w:right w:val="none" w:sz="0" w:space="0" w:color="auto"/>
      </w:divBdr>
    </w:div>
    <w:div w:id="472403933">
      <w:marLeft w:val="480"/>
      <w:marRight w:val="0"/>
      <w:marTop w:val="0"/>
      <w:marBottom w:val="0"/>
      <w:divBdr>
        <w:top w:val="none" w:sz="0" w:space="0" w:color="auto"/>
        <w:left w:val="none" w:sz="0" w:space="0" w:color="auto"/>
        <w:bottom w:val="none" w:sz="0" w:space="0" w:color="auto"/>
        <w:right w:val="none" w:sz="0" w:space="0" w:color="auto"/>
      </w:divBdr>
    </w:div>
    <w:div w:id="472452292">
      <w:marLeft w:val="480"/>
      <w:marRight w:val="0"/>
      <w:marTop w:val="0"/>
      <w:marBottom w:val="0"/>
      <w:divBdr>
        <w:top w:val="none" w:sz="0" w:space="0" w:color="auto"/>
        <w:left w:val="none" w:sz="0" w:space="0" w:color="auto"/>
        <w:bottom w:val="none" w:sz="0" w:space="0" w:color="auto"/>
        <w:right w:val="none" w:sz="0" w:space="0" w:color="auto"/>
      </w:divBdr>
    </w:div>
    <w:div w:id="472528076">
      <w:marLeft w:val="480"/>
      <w:marRight w:val="0"/>
      <w:marTop w:val="0"/>
      <w:marBottom w:val="0"/>
      <w:divBdr>
        <w:top w:val="none" w:sz="0" w:space="0" w:color="auto"/>
        <w:left w:val="none" w:sz="0" w:space="0" w:color="auto"/>
        <w:bottom w:val="none" w:sz="0" w:space="0" w:color="auto"/>
        <w:right w:val="none" w:sz="0" w:space="0" w:color="auto"/>
      </w:divBdr>
    </w:div>
    <w:div w:id="472600037">
      <w:marLeft w:val="480"/>
      <w:marRight w:val="0"/>
      <w:marTop w:val="0"/>
      <w:marBottom w:val="0"/>
      <w:divBdr>
        <w:top w:val="none" w:sz="0" w:space="0" w:color="auto"/>
        <w:left w:val="none" w:sz="0" w:space="0" w:color="auto"/>
        <w:bottom w:val="none" w:sz="0" w:space="0" w:color="auto"/>
        <w:right w:val="none" w:sz="0" w:space="0" w:color="auto"/>
      </w:divBdr>
    </w:div>
    <w:div w:id="472601176">
      <w:marLeft w:val="480"/>
      <w:marRight w:val="0"/>
      <w:marTop w:val="0"/>
      <w:marBottom w:val="0"/>
      <w:divBdr>
        <w:top w:val="none" w:sz="0" w:space="0" w:color="auto"/>
        <w:left w:val="none" w:sz="0" w:space="0" w:color="auto"/>
        <w:bottom w:val="none" w:sz="0" w:space="0" w:color="auto"/>
        <w:right w:val="none" w:sz="0" w:space="0" w:color="auto"/>
      </w:divBdr>
    </w:div>
    <w:div w:id="472647979">
      <w:marLeft w:val="480"/>
      <w:marRight w:val="0"/>
      <w:marTop w:val="0"/>
      <w:marBottom w:val="0"/>
      <w:divBdr>
        <w:top w:val="none" w:sz="0" w:space="0" w:color="auto"/>
        <w:left w:val="none" w:sz="0" w:space="0" w:color="auto"/>
        <w:bottom w:val="none" w:sz="0" w:space="0" w:color="auto"/>
        <w:right w:val="none" w:sz="0" w:space="0" w:color="auto"/>
      </w:divBdr>
    </w:div>
    <w:div w:id="472673740">
      <w:marLeft w:val="480"/>
      <w:marRight w:val="0"/>
      <w:marTop w:val="0"/>
      <w:marBottom w:val="0"/>
      <w:divBdr>
        <w:top w:val="none" w:sz="0" w:space="0" w:color="auto"/>
        <w:left w:val="none" w:sz="0" w:space="0" w:color="auto"/>
        <w:bottom w:val="none" w:sz="0" w:space="0" w:color="auto"/>
        <w:right w:val="none" w:sz="0" w:space="0" w:color="auto"/>
      </w:divBdr>
    </w:div>
    <w:div w:id="472719578">
      <w:marLeft w:val="480"/>
      <w:marRight w:val="0"/>
      <w:marTop w:val="0"/>
      <w:marBottom w:val="0"/>
      <w:divBdr>
        <w:top w:val="none" w:sz="0" w:space="0" w:color="auto"/>
        <w:left w:val="none" w:sz="0" w:space="0" w:color="auto"/>
        <w:bottom w:val="none" w:sz="0" w:space="0" w:color="auto"/>
        <w:right w:val="none" w:sz="0" w:space="0" w:color="auto"/>
      </w:divBdr>
    </w:div>
    <w:div w:id="472721727">
      <w:marLeft w:val="480"/>
      <w:marRight w:val="0"/>
      <w:marTop w:val="0"/>
      <w:marBottom w:val="0"/>
      <w:divBdr>
        <w:top w:val="none" w:sz="0" w:space="0" w:color="auto"/>
        <w:left w:val="none" w:sz="0" w:space="0" w:color="auto"/>
        <w:bottom w:val="none" w:sz="0" w:space="0" w:color="auto"/>
        <w:right w:val="none" w:sz="0" w:space="0" w:color="auto"/>
      </w:divBdr>
    </w:div>
    <w:div w:id="472871005">
      <w:marLeft w:val="480"/>
      <w:marRight w:val="0"/>
      <w:marTop w:val="0"/>
      <w:marBottom w:val="0"/>
      <w:divBdr>
        <w:top w:val="none" w:sz="0" w:space="0" w:color="auto"/>
        <w:left w:val="none" w:sz="0" w:space="0" w:color="auto"/>
        <w:bottom w:val="none" w:sz="0" w:space="0" w:color="auto"/>
        <w:right w:val="none" w:sz="0" w:space="0" w:color="auto"/>
      </w:divBdr>
    </w:div>
    <w:div w:id="472872444">
      <w:marLeft w:val="480"/>
      <w:marRight w:val="0"/>
      <w:marTop w:val="0"/>
      <w:marBottom w:val="0"/>
      <w:divBdr>
        <w:top w:val="none" w:sz="0" w:space="0" w:color="auto"/>
        <w:left w:val="none" w:sz="0" w:space="0" w:color="auto"/>
        <w:bottom w:val="none" w:sz="0" w:space="0" w:color="auto"/>
        <w:right w:val="none" w:sz="0" w:space="0" w:color="auto"/>
      </w:divBdr>
    </w:div>
    <w:div w:id="472872922">
      <w:marLeft w:val="480"/>
      <w:marRight w:val="0"/>
      <w:marTop w:val="0"/>
      <w:marBottom w:val="0"/>
      <w:divBdr>
        <w:top w:val="none" w:sz="0" w:space="0" w:color="auto"/>
        <w:left w:val="none" w:sz="0" w:space="0" w:color="auto"/>
        <w:bottom w:val="none" w:sz="0" w:space="0" w:color="auto"/>
        <w:right w:val="none" w:sz="0" w:space="0" w:color="auto"/>
      </w:divBdr>
    </w:div>
    <w:div w:id="472908767">
      <w:bodyDiv w:val="1"/>
      <w:marLeft w:val="0"/>
      <w:marRight w:val="0"/>
      <w:marTop w:val="0"/>
      <w:marBottom w:val="0"/>
      <w:divBdr>
        <w:top w:val="none" w:sz="0" w:space="0" w:color="auto"/>
        <w:left w:val="none" w:sz="0" w:space="0" w:color="auto"/>
        <w:bottom w:val="none" w:sz="0" w:space="0" w:color="auto"/>
        <w:right w:val="none" w:sz="0" w:space="0" w:color="auto"/>
      </w:divBdr>
    </w:div>
    <w:div w:id="472992496">
      <w:marLeft w:val="480"/>
      <w:marRight w:val="0"/>
      <w:marTop w:val="0"/>
      <w:marBottom w:val="0"/>
      <w:divBdr>
        <w:top w:val="none" w:sz="0" w:space="0" w:color="auto"/>
        <w:left w:val="none" w:sz="0" w:space="0" w:color="auto"/>
        <w:bottom w:val="none" w:sz="0" w:space="0" w:color="auto"/>
        <w:right w:val="none" w:sz="0" w:space="0" w:color="auto"/>
      </w:divBdr>
    </w:div>
    <w:div w:id="473059264">
      <w:marLeft w:val="480"/>
      <w:marRight w:val="0"/>
      <w:marTop w:val="0"/>
      <w:marBottom w:val="0"/>
      <w:divBdr>
        <w:top w:val="none" w:sz="0" w:space="0" w:color="auto"/>
        <w:left w:val="none" w:sz="0" w:space="0" w:color="auto"/>
        <w:bottom w:val="none" w:sz="0" w:space="0" w:color="auto"/>
        <w:right w:val="none" w:sz="0" w:space="0" w:color="auto"/>
      </w:divBdr>
    </w:div>
    <w:div w:id="473066163">
      <w:marLeft w:val="480"/>
      <w:marRight w:val="0"/>
      <w:marTop w:val="0"/>
      <w:marBottom w:val="0"/>
      <w:divBdr>
        <w:top w:val="none" w:sz="0" w:space="0" w:color="auto"/>
        <w:left w:val="none" w:sz="0" w:space="0" w:color="auto"/>
        <w:bottom w:val="none" w:sz="0" w:space="0" w:color="auto"/>
        <w:right w:val="none" w:sz="0" w:space="0" w:color="auto"/>
      </w:divBdr>
    </w:div>
    <w:div w:id="473106123">
      <w:marLeft w:val="480"/>
      <w:marRight w:val="0"/>
      <w:marTop w:val="0"/>
      <w:marBottom w:val="0"/>
      <w:divBdr>
        <w:top w:val="none" w:sz="0" w:space="0" w:color="auto"/>
        <w:left w:val="none" w:sz="0" w:space="0" w:color="auto"/>
        <w:bottom w:val="none" w:sz="0" w:space="0" w:color="auto"/>
        <w:right w:val="none" w:sz="0" w:space="0" w:color="auto"/>
      </w:divBdr>
    </w:div>
    <w:div w:id="473177544">
      <w:marLeft w:val="480"/>
      <w:marRight w:val="0"/>
      <w:marTop w:val="0"/>
      <w:marBottom w:val="0"/>
      <w:divBdr>
        <w:top w:val="none" w:sz="0" w:space="0" w:color="auto"/>
        <w:left w:val="none" w:sz="0" w:space="0" w:color="auto"/>
        <w:bottom w:val="none" w:sz="0" w:space="0" w:color="auto"/>
        <w:right w:val="none" w:sz="0" w:space="0" w:color="auto"/>
      </w:divBdr>
    </w:div>
    <w:div w:id="473177673">
      <w:marLeft w:val="480"/>
      <w:marRight w:val="0"/>
      <w:marTop w:val="0"/>
      <w:marBottom w:val="0"/>
      <w:divBdr>
        <w:top w:val="none" w:sz="0" w:space="0" w:color="auto"/>
        <w:left w:val="none" w:sz="0" w:space="0" w:color="auto"/>
        <w:bottom w:val="none" w:sz="0" w:space="0" w:color="auto"/>
        <w:right w:val="none" w:sz="0" w:space="0" w:color="auto"/>
      </w:divBdr>
    </w:div>
    <w:div w:id="473179827">
      <w:marLeft w:val="480"/>
      <w:marRight w:val="0"/>
      <w:marTop w:val="0"/>
      <w:marBottom w:val="0"/>
      <w:divBdr>
        <w:top w:val="none" w:sz="0" w:space="0" w:color="auto"/>
        <w:left w:val="none" w:sz="0" w:space="0" w:color="auto"/>
        <w:bottom w:val="none" w:sz="0" w:space="0" w:color="auto"/>
        <w:right w:val="none" w:sz="0" w:space="0" w:color="auto"/>
      </w:divBdr>
    </w:div>
    <w:div w:id="473182568">
      <w:marLeft w:val="480"/>
      <w:marRight w:val="0"/>
      <w:marTop w:val="0"/>
      <w:marBottom w:val="0"/>
      <w:divBdr>
        <w:top w:val="none" w:sz="0" w:space="0" w:color="auto"/>
        <w:left w:val="none" w:sz="0" w:space="0" w:color="auto"/>
        <w:bottom w:val="none" w:sz="0" w:space="0" w:color="auto"/>
        <w:right w:val="none" w:sz="0" w:space="0" w:color="auto"/>
      </w:divBdr>
    </w:div>
    <w:div w:id="473252142">
      <w:marLeft w:val="480"/>
      <w:marRight w:val="0"/>
      <w:marTop w:val="0"/>
      <w:marBottom w:val="0"/>
      <w:divBdr>
        <w:top w:val="none" w:sz="0" w:space="0" w:color="auto"/>
        <w:left w:val="none" w:sz="0" w:space="0" w:color="auto"/>
        <w:bottom w:val="none" w:sz="0" w:space="0" w:color="auto"/>
        <w:right w:val="none" w:sz="0" w:space="0" w:color="auto"/>
      </w:divBdr>
    </w:div>
    <w:div w:id="473258849">
      <w:marLeft w:val="480"/>
      <w:marRight w:val="0"/>
      <w:marTop w:val="0"/>
      <w:marBottom w:val="0"/>
      <w:divBdr>
        <w:top w:val="none" w:sz="0" w:space="0" w:color="auto"/>
        <w:left w:val="none" w:sz="0" w:space="0" w:color="auto"/>
        <w:bottom w:val="none" w:sz="0" w:space="0" w:color="auto"/>
        <w:right w:val="none" w:sz="0" w:space="0" w:color="auto"/>
      </w:divBdr>
    </w:div>
    <w:div w:id="473261167">
      <w:marLeft w:val="480"/>
      <w:marRight w:val="0"/>
      <w:marTop w:val="0"/>
      <w:marBottom w:val="0"/>
      <w:divBdr>
        <w:top w:val="none" w:sz="0" w:space="0" w:color="auto"/>
        <w:left w:val="none" w:sz="0" w:space="0" w:color="auto"/>
        <w:bottom w:val="none" w:sz="0" w:space="0" w:color="auto"/>
        <w:right w:val="none" w:sz="0" w:space="0" w:color="auto"/>
      </w:divBdr>
    </w:div>
    <w:div w:id="473301815">
      <w:marLeft w:val="480"/>
      <w:marRight w:val="0"/>
      <w:marTop w:val="0"/>
      <w:marBottom w:val="0"/>
      <w:divBdr>
        <w:top w:val="none" w:sz="0" w:space="0" w:color="auto"/>
        <w:left w:val="none" w:sz="0" w:space="0" w:color="auto"/>
        <w:bottom w:val="none" w:sz="0" w:space="0" w:color="auto"/>
        <w:right w:val="none" w:sz="0" w:space="0" w:color="auto"/>
      </w:divBdr>
    </w:div>
    <w:div w:id="473331080">
      <w:marLeft w:val="480"/>
      <w:marRight w:val="0"/>
      <w:marTop w:val="0"/>
      <w:marBottom w:val="0"/>
      <w:divBdr>
        <w:top w:val="none" w:sz="0" w:space="0" w:color="auto"/>
        <w:left w:val="none" w:sz="0" w:space="0" w:color="auto"/>
        <w:bottom w:val="none" w:sz="0" w:space="0" w:color="auto"/>
        <w:right w:val="none" w:sz="0" w:space="0" w:color="auto"/>
      </w:divBdr>
    </w:div>
    <w:div w:id="473331640">
      <w:marLeft w:val="480"/>
      <w:marRight w:val="0"/>
      <w:marTop w:val="0"/>
      <w:marBottom w:val="0"/>
      <w:divBdr>
        <w:top w:val="none" w:sz="0" w:space="0" w:color="auto"/>
        <w:left w:val="none" w:sz="0" w:space="0" w:color="auto"/>
        <w:bottom w:val="none" w:sz="0" w:space="0" w:color="auto"/>
        <w:right w:val="none" w:sz="0" w:space="0" w:color="auto"/>
      </w:divBdr>
    </w:div>
    <w:div w:id="473378054">
      <w:marLeft w:val="480"/>
      <w:marRight w:val="0"/>
      <w:marTop w:val="0"/>
      <w:marBottom w:val="0"/>
      <w:divBdr>
        <w:top w:val="none" w:sz="0" w:space="0" w:color="auto"/>
        <w:left w:val="none" w:sz="0" w:space="0" w:color="auto"/>
        <w:bottom w:val="none" w:sz="0" w:space="0" w:color="auto"/>
        <w:right w:val="none" w:sz="0" w:space="0" w:color="auto"/>
      </w:divBdr>
    </w:div>
    <w:div w:id="473447879">
      <w:marLeft w:val="480"/>
      <w:marRight w:val="0"/>
      <w:marTop w:val="0"/>
      <w:marBottom w:val="0"/>
      <w:divBdr>
        <w:top w:val="none" w:sz="0" w:space="0" w:color="auto"/>
        <w:left w:val="none" w:sz="0" w:space="0" w:color="auto"/>
        <w:bottom w:val="none" w:sz="0" w:space="0" w:color="auto"/>
        <w:right w:val="none" w:sz="0" w:space="0" w:color="auto"/>
      </w:divBdr>
    </w:div>
    <w:div w:id="473453694">
      <w:marLeft w:val="480"/>
      <w:marRight w:val="0"/>
      <w:marTop w:val="0"/>
      <w:marBottom w:val="0"/>
      <w:divBdr>
        <w:top w:val="none" w:sz="0" w:space="0" w:color="auto"/>
        <w:left w:val="none" w:sz="0" w:space="0" w:color="auto"/>
        <w:bottom w:val="none" w:sz="0" w:space="0" w:color="auto"/>
        <w:right w:val="none" w:sz="0" w:space="0" w:color="auto"/>
      </w:divBdr>
    </w:div>
    <w:div w:id="473572980">
      <w:marLeft w:val="480"/>
      <w:marRight w:val="0"/>
      <w:marTop w:val="0"/>
      <w:marBottom w:val="0"/>
      <w:divBdr>
        <w:top w:val="none" w:sz="0" w:space="0" w:color="auto"/>
        <w:left w:val="none" w:sz="0" w:space="0" w:color="auto"/>
        <w:bottom w:val="none" w:sz="0" w:space="0" w:color="auto"/>
        <w:right w:val="none" w:sz="0" w:space="0" w:color="auto"/>
      </w:divBdr>
    </w:div>
    <w:div w:id="473641144">
      <w:marLeft w:val="480"/>
      <w:marRight w:val="0"/>
      <w:marTop w:val="0"/>
      <w:marBottom w:val="0"/>
      <w:divBdr>
        <w:top w:val="none" w:sz="0" w:space="0" w:color="auto"/>
        <w:left w:val="none" w:sz="0" w:space="0" w:color="auto"/>
        <w:bottom w:val="none" w:sz="0" w:space="0" w:color="auto"/>
        <w:right w:val="none" w:sz="0" w:space="0" w:color="auto"/>
      </w:divBdr>
    </w:div>
    <w:div w:id="473714402">
      <w:marLeft w:val="480"/>
      <w:marRight w:val="0"/>
      <w:marTop w:val="0"/>
      <w:marBottom w:val="0"/>
      <w:divBdr>
        <w:top w:val="none" w:sz="0" w:space="0" w:color="auto"/>
        <w:left w:val="none" w:sz="0" w:space="0" w:color="auto"/>
        <w:bottom w:val="none" w:sz="0" w:space="0" w:color="auto"/>
        <w:right w:val="none" w:sz="0" w:space="0" w:color="auto"/>
      </w:divBdr>
    </w:div>
    <w:div w:id="473714559">
      <w:marLeft w:val="480"/>
      <w:marRight w:val="0"/>
      <w:marTop w:val="0"/>
      <w:marBottom w:val="0"/>
      <w:divBdr>
        <w:top w:val="none" w:sz="0" w:space="0" w:color="auto"/>
        <w:left w:val="none" w:sz="0" w:space="0" w:color="auto"/>
        <w:bottom w:val="none" w:sz="0" w:space="0" w:color="auto"/>
        <w:right w:val="none" w:sz="0" w:space="0" w:color="auto"/>
      </w:divBdr>
    </w:div>
    <w:div w:id="473841288">
      <w:marLeft w:val="480"/>
      <w:marRight w:val="0"/>
      <w:marTop w:val="0"/>
      <w:marBottom w:val="0"/>
      <w:divBdr>
        <w:top w:val="none" w:sz="0" w:space="0" w:color="auto"/>
        <w:left w:val="none" w:sz="0" w:space="0" w:color="auto"/>
        <w:bottom w:val="none" w:sz="0" w:space="0" w:color="auto"/>
        <w:right w:val="none" w:sz="0" w:space="0" w:color="auto"/>
      </w:divBdr>
    </w:div>
    <w:div w:id="473956646">
      <w:marLeft w:val="480"/>
      <w:marRight w:val="0"/>
      <w:marTop w:val="0"/>
      <w:marBottom w:val="0"/>
      <w:divBdr>
        <w:top w:val="none" w:sz="0" w:space="0" w:color="auto"/>
        <w:left w:val="none" w:sz="0" w:space="0" w:color="auto"/>
        <w:bottom w:val="none" w:sz="0" w:space="0" w:color="auto"/>
        <w:right w:val="none" w:sz="0" w:space="0" w:color="auto"/>
      </w:divBdr>
    </w:div>
    <w:div w:id="474027129">
      <w:marLeft w:val="480"/>
      <w:marRight w:val="0"/>
      <w:marTop w:val="0"/>
      <w:marBottom w:val="0"/>
      <w:divBdr>
        <w:top w:val="none" w:sz="0" w:space="0" w:color="auto"/>
        <w:left w:val="none" w:sz="0" w:space="0" w:color="auto"/>
        <w:bottom w:val="none" w:sz="0" w:space="0" w:color="auto"/>
        <w:right w:val="none" w:sz="0" w:space="0" w:color="auto"/>
      </w:divBdr>
    </w:div>
    <w:div w:id="474030949">
      <w:bodyDiv w:val="1"/>
      <w:marLeft w:val="0"/>
      <w:marRight w:val="0"/>
      <w:marTop w:val="0"/>
      <w:marBottom w:val="0"/>
      <w:divBdr>
        <w:top w:val="none" w:sz="0" w:space="0" w:color="auto"/>
        <w:left w:val="none" w:sz="0" w:space="0" w:color="auto"/>
        <w:bottom w:val="none" w:sz="0" w:space="0" w:color="auto"/>
        <w:right w:val="none" w:sz="0" w:space="0" w:color="auto"/>
      </w:divBdr>
    </w:div>
    <w:div w:id="474031837">
      <w:marLeft w:val="480"/>
      <w:marRight w:val="0"/>
      <w:marTop w:val="0"/>
      <w:marBottom w:val="0"/>
      <w:divBdr>
        <w:top w:val="none" w:sz="0" w:space="0" w:color="auto"/>
        <w:left w:val="none" w:sz="0" w:space="0" w:color="auto"/>
        <w:bottom w:val="none" w:sz="0" w:space="0" w:color="auto"/>
        <w:right w:val="none" w:sz="0" w:space="0" w:color="auto"/>
      </w:divBdr>
    </w:div>
    <w:div w:id="474032709">
      <w:marLeft w:val="480"/>
      <w:marRight w:val="0"/>
      <w:marTop w:val="0"/>
      <w:marBottom w:val="0"/>
      <w:divBdr>
        <w:top w:val="none" w:sz="0" w:space="0" w:color="auto"/>
        <w:left w:val="none" w:sz="0" w:space="0" w:color="auto"/>
        <w:bottom w:val="none" w:sz="0" w:space="0" w:color="auto"/>
        <w:right w:val="none" w:sz="0" w:space="0" w:color="auto"/>
      </w:divBdr>
    </w:div>
    <w:div w:id="474034163">
      <w:marLeft w:val="480"/>
      <w:marRight w:val="0"/>
      <w:marTop w:val="0"/>
      <w:marBottom w:val="0"/>
      <w:divBdr>
        <w:top w:val="none" w:sz="0" w:space="0" w:color="auto"/>
        <w:left w:val="none" w:sz="0" w:space="0" w:color="auto"/>
        <w:bottom w:val="none" w:sz="0" w:space="0" w:color="auto"/>
        <w:right w:val="none" w:sz="0" w:space="0" w:color="auto"/>
      </w:divBdr>
    </w:div>
    <w:div w:id="474179486">
      <w:marLeft w:val="480"/>
      <w:marRight w:val="0"/>
      <w:marTop w:val="0"/>
      <w:marBottom w:val="0"/>
      <w:divBdr>
        <w:top w:val="none" w:sz="0" w:space="0" w:color="auto"/>
        <w:left w:val="none" w:sz="0" w:space="0" w:color="auto"/>
        <w:bottom w:val="none" w:sz="0" w:space="0" w:color="auto"/>
        <w:right w:val="none" w:sz="0" w:space="0" w:color="auto"/>
      </w:divBdr>
    </w:div>
    <w:div w:id="474294524">
      <w:marLeft w:val="480"/>
      <w:marRight w:val="0"/>
      <w:marTop w:val="0"/>
      <w:marBottom w:val="0"/>
      <w:divBdr>
        <w:top w:val="none" w:sz="0" w:space="0" w:color="auto"/>
        <w:left w:val="none" w:sz="0" w:space="0" w:color="auto"/>
        <w:bottom w:val="none" w:sz="0" w:space="0" w:color="auto"/>
        <w:right w:val="none" w:sz="0" w:space="0" w:color="auto"/>
      </w:divBdr>
    </w:div>
    <w:div w:id="474421405">
      <w:marLeft w:val="480"/>
      <w:marRight w:val="0"/>
      <w:marTop w:val="0"/>
      <w:marBottom w:val="0"/>
      <w:divBdr>
        <w:top w:val="none" w:sz="0" w:space="0" w:color="auto"/>
        <w:left w:val="none" w:sz="0" w:space="0" w:color="auto"/>
        <w:bottom w:val="none" w:sz="0" w:space="0" w:color="auto"/>
        <w:right w:val="none" w:sz="0" w:space="0" w:color="auto"/>
      </w:divBdr>
    </w:div>
    <w:div w:id="474488641">
      <w:marLeft w:val="480"/>
      <w:marRight w:val="0"/>
      <w:marTop w:val="0"/>
      <w:marBottom w:val="0"/>
      <w:divBdr>
        <w:top w:val="none" w:sz="0" w:space="0" w:color="auto"/>
        <w:left w:val="none" w:sz="0" w:space="0" w:color="auto"/>
        <w:bottom w:val="none" w:sz="0" w:space="0" w:color="auto"/>
        <w:right w:val="none" w:sz="0" w:space="0" w:color="auto"/>
      </w:divBdr>
    </w:div>
    <w:div w:id="474489958">
      <w:marLeft w:val="480"/>
      <w:marRight w:val="0"/>
      <w:marTop w:val="0"/>
      <w:marBottom w:val="0"/>
      <w:divBdr>
        <w:top w:val="none" w:sz="0" w:space="0" w:color="auto"/>
        <w:left w:val="none" w:sz="0" w:space="0" w:color="auto"/>
        <w:bottom w:val="none" w:sz="0" w:space="0" w:color="auto"/>
        <w:right w:val="none" w:sz="0" w:space="0" w:color="auto"/>
      </w:divBdr>
    </w:div>
    <w:div w:id="474494315">
      <w:marLeft w:val="480"/>
      <w:marRight w:val="0"/>
      <w:marTop w:val="0"/>
      <w:marBottom w:val="0"/>
      <w:divBdr>
        <w:top w:val="none" w:sz="0" w:space="0" w:color="auto"/>
        <w:left w:val="none" w:sz="0" w:space="0" w:color="auto"/>
        <w:bottom w:val="none" w:sz="0" w:space="0" w:color="auto"/>
        <w:right w:val="none" w:sz="0" w:space="0" w:color="auto"/>
      </w:divBdr>
    </w:div>
    <w:div w:id="474567405">
      <w:marLeft w:val="480"/>
      <w:marRight w:val="0"/>
      <w:marTop w:val="0"/>
      <w:marBottom w:val="0"/>
      <w:divBdr>
        <w:top w:val="none" w:sz="0" w:space="0" w:color="auto"/>
        <w:left w:val="none" w:sz="0" w:space="0" w:color="auto"/>
        <w:bottom w:val="none" w:sz="0" w:space="0" w:color="auto"/>
        <w:right w:val="none" w:sz="0" w:space="0" w:color="auto"/>
      </w:divBdr>
    </w:div>
    <w:div w:id="474569232">
      <w:marLeft w:val="480"/>
      <w:marRight w:val="0"/>
      <w:marTop w:val="0"/>
      <w:marBottom w:val="0"/>
      <w:divBdr>
        <w:top w:val="none" w:sz="0" w:space="0" w:color="auto"/>
        <w:left w:val="none" w:sz="0" w:space="0" w:color="auto"/>
        <w:bottom w:val="none" w:sz="0" w:space="0" w:color="auto"/>
        <w:right w:val="none" w:sz="0" w:space="0" w:color="auto"/>
      </w:divBdr>
    </w:div>
    <w:div w:id="474571588">
      <w:marLeft w:val="480"/>
      <w:marRight w:val="0"/>
      <w:marTop w:val="0"/>
      <w:marBottom w:val="0"/>
      <w:divBdr>
        <w:top w:val="none" w:sz="0" w:space="0" w:color="auto"/>
        <w:left w:val="none" w:sz="0" w:space="0" w:color="auto"/>
        <w:bottom w:val="none" w:sz="0" w:space="0" w:color="auto"/>
        <w:right w:val="none" w:sz="0" w:space="0" w:color="auto"/>
      </w:divBdr>
    </w:div>
    <w:div w:id="474611872">
      <w:marLeft w:val="480"/>
      <w:marRight w:val="0"/>
      <w:marTop w:val="0"/>
      <w:marBottom w:val="0"/>
      <w:divBdr>
        <w:top w:val="none" w:sz="0" w:space="0" w:color="auto"/>
        <w:left w:val="none" w:sz="0" w:space="0" w:color="auto"/>
        <w:bottom w:val="none" w:sz="0" w:space="0" w:color="auto"/>
        <w:right w:val="none" w:sz="0" w:space="0" w:color="auto"/>
      </w:divBdr>
    </w:div>
    <w:div w:id="474612856">
      <w:marLeft w:val="480"/>
      <w:marRight w:val="0"/>
      <w:marTop w:val="0"/>
      <w:marBottom w:val="0"/>
      <w:divBdr>
        <w:top w:val="none" w:sz="0" w:space="0" w:color="auto"/>
        <w:left w:val="none" w:sz="0" w:space="0" w:color="auto"/>
        <w:bottom w:val="none" w:sz="0" w:space="0" w:color="auto"/>
        <w:right w:val="none" w:sz="0" w:space="0" w:color="auto"/>
      </w:divBdr>
    </w:div>
    <w:div w:id="474638888">
      <w:marLeft w:val="480"/>
      <w:marRight w:val="0"/>
      <w:marTop w:val="0"/>
      <w:marBottom w:val="0"/>
      <w:divBdr>
        <w:top w:val="none" w:sz="0" w:space="0" w:color="auto"/>
        <w:left w:val="none" w:sz="0" w:space="0" w:color="auto"/>
        <w:bottom w:val="none" w:sz="0" w:space="0" w:color="auto"/>
        <w:right w:val="none" w:sz="0" w:space="0" w:color="auto"/>
      </w:divBdr>
    </w:div>
    <w:div w:id="474763171">
      <w:marLeft w:val="480"/>
      <w:marRight w:val="0"/>
      <w:marTop w:val="0"/>
      <w:marBottom w:val="0"/>
      <w:divBdr>
        <w:top w:val="none" w:sz="0" w:space="0" w:color="auto"/>
        <w:left w:val="none" w:sz="0" w:space="0" w:color="auto"/>
        <w:bottom w:val="none" w:sz="0" w:space="0" w:color="auto"/>
        <w:right w:val="none" w:sz="0" w:space="0" w:color="auto"/>
      </w:divBdr>
    </w:div>
    <w:div w:id="474765195">
      <w:marLeft w:val="480"/>
      <w:marRight w:val="0"/>
      <w:marTop w:val="0"/>
      <w:marBottom w:val="0"/>
      <w:divBdr>
        <w:top w:val="none" w:sz="0" w:space="0" w:color="auto"/>
        <w:left w:val="none" w:sz="0" w:space="0" w:color="auto"/>
        <w:bottom w:val="none" w:sz="0" w:space="0" w:color="auto"/>
        <w:right w:val="none" w:sz="0" w:space="0" w:color="auto"/>
      </w:divBdr>
    </w:div>
    <w:div w:id="474831391">
      <w:marLeft w:val="480"/>
      <w:marRight w:val="0"/>
      <w:marTop w:val="0"/>
      <w:marBottom w:val="0"/>
      <w:divBdr>
        <w:top w:val="none" w:sz="0" w:space="0" w:color="auto"/>
        <w:left w:val="none" w:sz="0" w:space="0" w:color="auto"/>
        <w:bottom w:val="none" w:sz="0" w:space="0" w:color="auto"/>
        <w:right w:val="none" w:sz="0" w:space="0" w:color="auto"/>
      </w:divBdr>
    </w:div>
    <w:div w:id="474837718">
      <w:bodyDiv w:val="1"/>
      <w:marLeft w:val="0"/>
      <w:marRight w:val="0"/>
      <w:marTop w:val="0"/>
      <w:marBottom w:val="0"/>
      <w:divBdr>
        <w:top w:val="none" w:sz="0" w:space="0" w:color="auto"/>
        <w:left w:val="none" w:sz="0" w:space="0" w:color="auto"/>
        <w:bottom w:val="none" w:sz="0" w:space="0" w:color="auto"/>
        <w:right w:val="none" w:sz="0" w:space="0" w:color="auto"/>
      </w:divBdr>
      <w:divsChild>
        <w:div w:id="18356648">
          <w:marLeft w:val="480"/>
          <w:marRight w:val="0"/>
          <w:marTop w:val="0"/>
          <w:marBottom w:val="0"/>
          <w:divBdr>
            <w:top w:val="none" w:sz="0" w:space="0" w:color="auto"/>
            <w:left w:val="none" w:sz="0" w:space="0" w:color="auto"/>
            <w:bottom w:val="none" w:sz="0" w:space="0" w:color="auto"/>
            <w:right w:val="none" w:sz="0" w:space="0" w:color="auto"/>
          </w:divBdr>
        </w:div>
        <w:div w:id="65301344">
          <w:marLeft w:val="480"/>
          <w:marRight w:val="0"/>
          <w:marTop w:val="0"/>
          <w:marBottom w:val="0"/>
          <w:divBdr>
            <w:top w:val="none" w:sz="0" w:space="0" w:color="auto"/>
            <w:left w:val="none" w:sz="0" w:space="0" w:color="auto"/>
            <w:bottom w:val="none" w:sz="0" w:space="0" w:color="auto"/>
            <w:right w:val="none" w:sz="0" w:space="0" w:color="auto"/>
          </w:divBdr>
        </w:div>
        <w:div w:id="82842669">
          <w:marLeft w:val="480"/>
          <w:marRight w:val="0"/>
          <w:marTop w:val="0"/>
          <w:marBottom w:val="0"/>
          <w:divBdr>
            <w:top w:val="none" w:sz="0" w:space="0" w:color="auto"/>
            <w:left w:val="none" w:sz="0" w:space="0" w:color="auto"/>
            <w:bottom w:val="none" w:sz="0" w:space="0" w:color="auto"/>
            <w:right w:val="none" w:sz="0" w:space="0" w:color="auto"/>
          </w:divBdr>
        </w:div>
        <w:div w:id="110783134">
          <w:marLeft w:val="480"/>
          <w:marRight w:val="0"/>
          <w:marTop w:val="0"/>
          <w:marBottom w:val="0"/>
          <w:divBdr>
            <w:top w:val="none" w:sz="0" w:space="0" w:color="auto"/>
            <w:left w:val="none" w:sz="0" w:space="0" w:color="auto"/>
            <w:bottom w:val="none" w:sz="0" w:space="0" w:color="auto"/>
            <w:right w:val="none" w:sz="0" w:space="0" w:color="auto"/>
          </w:divBdr>
        </w:div>
        <w:div w:id="152720386">
          <w:marLeft w:val="480"/>
          <w:marRight w:val="0"/>
          <w:marTop w:val="0"/>
          <w:marBottom w:val="0"/>
          <w:divBdr>
            <w:top w:val="none" w:sz="0" w:space="0" w:color="auto"/>
            <w:left w:val="none" w:sz="0" w:space="0" w:color="auto"/>
            <w:bottom w:val="none" w:sz="0" w:space="0" w:color="auto"/>
            <w:right w:val="none" w:sz="0" w:space="0" w:color="auto"/>
          </w:divBdr>
        </w:div>
        <w:div w:id="177087085">
          <w:marLeft w:val="480"/>
          <w:marRight w:val="0"/>
          <w:marTop w:val="0"/>
          <w:marBottom w:val="0"/>
          <w:divBdr>
            <w:top w:val="none" w:sz="0" w:space="0" w:color="auto"/>
            <w:left w:val="none" w:sz="0" w:space="0" w:color="auto"/>
            <w:bottom w:val="none" w:sz="0" w:space="0" w:color="auto"/>
            <w:right w:val="none" w:sz="0" w:space="0" w:color="auto"/>
          </w:divBdr>
        </w:div>
        <w:div w:id="178471573">
          <w:marLeft w:val="480"/>
          <w:marRight w:val="0"/>
          <w:marTop w:val="0"/>
          <w:marBottom w:val="0"/>
          <w:divBdr>
            <w:top w:val="none" w:sz="0" w:space="0" w:color="auto"/>
            <w:left w:val="none" w:sz="0" w:space="0" w:color="auto"/>
            <w:bottom w:val="none" w:sz="0" w:space="0" w:color="auto"/>
            <w:right w:val="none" w:sz="0" w:space="0" w:color="auto"/>
          </w:divBdr>
        </w:div>
        <w:div w:id="202210767">
          <w:marLeft w:val="480"/>
          <w:marRight w:val="0"/>
          <w:marTop w:val="0"/>
          <w:marBottom w:val="0"/>
          <w:divBdr>
            <w:top w:val="none" w:sz="0" w:space="0" w:color="auto"/>
            <w:left w:val="none" w:sz="0" w:space="0" w:color="auto"/>
            <w:bottom w:val="none" w:sz="0" w:space="0" w:color="auto"/>
            <w:right w:val="none" w:sz="0" w:space="0" w:color="auto"/>
          </w:divBdr>
        </w:div>
        <w:div w:id="235747544">
          <w:marLeft w:val="480"/>
          <w:marRight w:val="0"/>
          <w:marTop w:val="0"/>
          <w:marBottom w:val="0"/>
          <w:divBdr>
            <w:top w:val="none" w:sz="0" w:space="0" w:color="auto"/>
            <w:left w:val="none" w:sz="0" w:space="0" w:color="auto"/>
            <w:bottom w:val="none" w:sz="0" w:space="0" w:color="auto"/>
            <w:right w:val="none" w:sz="0" w:space="0" w:color="auto"/>
          </w:divBdr>
        </w:div>
        <w:div w:id="235866698">
          <w:marLeft w:val="480"/>
          <w:marRight w:val="0"/>
          <w:marTop w:val="0"/>
          <w:marBottom w:val="0"/>
          <w:divBdr>
            <w:top w:val="none" w:sz="0" w:space="0" w:color="auto"/>
            <w:left w:val="none" w:sz="0" w:space="0" w:color="auto"/>
            <w:bottom w:val="none" w:sz="0" w:space="0" w:color="auto"/>
            <w:right w:val="none" w:sz="0" w:space="0" w:color="auto"/>
          </w:divBdr>
        </w:div>
        <w:div w:id="302538653">
          <w:marLeft w:val="480"/>
          <w:marRight w:val="0"/>
          <w:marTop w:val="0"/>
          <w:marBottom w:val="0"/>
          <w:divBdr>
            <w:top w:val="none" w:sz="0" w:space="0" w:color="auto"/>
            <w:left w:val="none" w:sz="0" w:space="0" w:color="auto"/>
            <w:bottom w:val="none" w:sz="0" w:space="0" w:color="auto"/>
            <w:right w:val="none" w:sz="0" w:space="0" w:color="auto"/>
          </w:divBdr>
        </w:div>
        <w:div w:id="311570778">
          <w:marLeft w:val="480"/>
          <w:marRight w:val="0"/>
          <w:marTop w:val="0"/>
          <w:marBottom w:val="0"/>
          <w:divBdr>
            <w:top w:val="none" w:sz="0" w:space="0" w:color="auto"/>
            <w:left w:val="none" w:sz="0" w:space="0" w:color="auto"/>
            <w:bottom w:val="none" w:sz="0" w:space="0" w:color="auto"/>
            <w:right w:val="none" w:sz="0" w:space="0" w:color="auto"/>
          </w:divBdr>
        </w:div>
        <w:div w:id="345913232">
          <w:marLeft w:val="480"/>
          <w:marRight w:val="0"/>
          <w:marTop w:val="0"/>
          <w:marBottom w:val="0"/>
          <w:divBdr>
            <w:top w:val="none" w:sz="0" w:space="0" w:color="auto"/>
            <w:left w:val="none" w:sz="0" w:space="0" w:color="auto"/>
            <w:bottom w:val="none" w:sz="0" w:space="0" w:color="auto"/>
            <w:right w:val="none" w:sz="0" w:space="0" w:color="auto"/>
          </w:divBdr>
        </w:div>
        <w:div w:id="355237608">
          <w:marLeft w:val="480"/>
          <w:marRight w:val="0"/>
          <w:marTop w:val="0"/>
          <w:marBottom w:val="0"/>
          <w:divBdr>
            <w:top w:val="none" w:sz="0" w:space="0" w:color="auto"/>
            <w:left w:val="none" w:sz="0" w:space="0" w:color="auto"/>
            <w:bottom w:val="none" w:sz="0" w:space="0" w:color="auto"/>
            <w:right w:val="none" w:sz="0" w:space="0" w:color="auto"/>
          </w:divBdr>
        </w:div>
        <w:div w:id="384917096">
          <w:marLeft w:val="480"/>
          <w:marRight w:val="0"/>
          <w:marTop w:val="0"/>
          <w:marBottom w:val="0"/>
          <w:divBdr>
            <w:top w:val="none" w:sz="0" w:space="0" w:color="auto"/>
            <w:left w:val="none" w:sz="0" w:space="0" w:color="auto"/>
            <w:bottom w:val="none" w:sz="0" w:space="0" w:color="auto"/>
            <w:right w:val="none" w:sz="0" w:space="0" w:color="auto"/>
          </w:divBdr>
        </w:div>
        <w:div w:id="393429617">
          <w:marLeft w:val="480"/>
          <w:marRight w:val="0"/>
          <w:marTop w:val="0"/>
          <w:marBottom w:val="0"/>
          <w:divBdr>
            <w:top w:val="none" w:sz="0" w:space="0" w:color="auto"/>
            <w:left w:val="none" w:sz="0" w:space="0" w:color="auto"/>
            <w:bottom w:val="none" w:sz="0" w:space="0" w:color="auto"/>
            <w:right w:val="none" w:sz="0" w:space="0" w:color="auto"/>
          </w:divBdr>
        </w:div>
        <w:div w:id="397746559">
          <w:marLeft w:val="480"/>
          <w:marRight w:val="0"/>
          <w:marTop w:val="0"/>
          <w:marBottom w:val="0"/>
          <w:divBdr>
            <w:top w:val="none" w:sz="0" w:space="0" w:color="auto"/>
            <w:left w:val="none" w:sz="0" w:space="0" w:color="auto"/>
            <w:bottom w:val="none" w:sz="0" w:space="0" w:color="auto"/>
            <w:right w:val="none" w:sz="0" w:space="0" w:color="auto"/>
          </w:divBdr>
        </w:div>
        <w:div w:id="413471984">
          <w:marLeft w:val="480"/>
          <w:marRight w:val="0"/>
          <w:marTop w:val="0"/>
          <w:marBottom w:val="0"/>
          <w:divBdr>
            <w:top w:val="none" w:sz="0" w:space="0" w:color="auto"/>
            <w:left w:val="none" w:sz="0" w:space="0" w:color="auto"/>
            <w:bottom w:val="none" w:sz="0" w:space="0" w:color="auto"/>
            <w:right w:val="none" w:sz="0" w:space="0" w:color="auto"/>
          </w:divBdr>
        </w:div>
        <w:div w:id="416177936">
          <w:marLeft w:val="480"/>
          <w:marRight w:val="0"/>
          <w:marTop w:val="0"/>
          <w:marBottom w:val="0"/>
          <w:divBdr>
            <w:top w:val="none" w:sz="0" w:space="0" w:color="auto"/>
            <w:left w:val="none" w:sz="0" w:space="0" w:color="auto"/>
            <w:bottom w:val="none" w:sz="0" w:space="0" w:color="auto"/>
            <w:right w:val="none" w:sz="0" w:space="0" w:color="auto"/>
          </w:divBdr>
        </w:div>
        <w:div w:id="419450842">
          <w:marLeft w:val="480"/>
          <w:marRight w:val="0"/>
          <w:marTop w:val="0"/>
          <w:marBottom w:val="0"/>
          <w:divBdr>
            <w:top w:val="none" w:sz="0" w:space="0" w:color="auto"/>
            <w:left w:val="none" w:sz="0" w:space="0" w:color="auto"/>
            <w:bottom w:val="none" w:sz="0" w:space="0" w:color="auto"/>
            <w:right w:val="none" w:sz="0" w:space="0" w:color="auto"/>
          </w:divBdr>
        </w:div>
        <w:div w:id="454521921">
          <w:marLeft w:val="480"/>
          <w:marRight w:val="0"/>
          <w:marTop w:val="0"/>
          <w:marBottom w:val="0"/>
          <w:divBdr>
            <w:top w:val="none" w:sz="0" w:space="0" w:color="auto"/>
            <w:left w:val="none" w:sz="0" w:space="0" w:color="auto"/>
            <w:bottom w:val="none" w:sz="0" w:space="0" w:color="auto"/>
            <w:right w:val="none" w:sz="0" w:space="0" w:color="auto"/>
          </w:divBdr>
        </w:div>
        <w:div w:id="472522385">
          <w:marLeft w:val="480"/>
          <w:marRight w:val="0"/>
          <w:marTop w:val="0"/>
          <w:marBottom w:val="0"/>
          <w:divBdr>
            <w:top w:val="none" w:sz="0" w:space="0" w:color="auto"/>
            <w:left w:val="none" w:sz="0" w:space="0" w:color="auto"/>
            <w:bottom w:val="none" w:sz="0" w:space="0" w:color="auto"/>
            <w:right w:val="none" w:sz="0" w:space="0" w:color="auto"/>
          </w:divBdr>
        </w:div>
        <w:div w:id="528185542">
          <w:marLeft w:val="480"/>
          <w:marRight w:val="0"/>
          <w:marTop w:val="0"/>
          <w:marBottom w:val="0"/>
          <w:divBdr>
            <w:top w:val="none" w:sz="0" w:space="0" w:color="auto"/>
            <w:left w:val="none" w:sz="0" w:space="0" w:color="auto"/>
            <w:bottom w:val="none" w:sz="0" w:space="0" w:color="auto"/>
            <w:right w:val="none" w:sz="0" w:space="0" w:color="auto"/>
          </w:divBdr>
        </w:div>
        <w:div w:id="552083796">
          <w:marLeft w:val="480"/>
          <w:marRight w:val="0"/>
          <w:marTop w:val="0"/>
          <w:marBottom w:val="0"/>
          <w:divBdr>
            <w:top w:val="none" w:sz="0" w:space="0" w:color="auto"/>
            <w:left w:val="none" w:sz="0" w:space="0" w:color="auto"/>
            <w:bottom w:val="none" w:sz="0" w:space="0" w:color="auto"/>
            <w:right w:val="none" w:sz="0" w:space="0" w:color="auto"/>
          </w:divBdr>
        </w:div>
        <w:div w:id="618149494">
          <w:marLeft w:val="480"/>
          <w:marRight w:val="0"/>
          <w:marTop w:val="0"/>
          <w:marBottom w:val="0"/>
          <w:divBdr>
            <w:top w:val="none" w:sz="0" w:space="0" w:color="auto"/>
            <w:left w:val="none" w:sz="0" w:space="0" w:color="auto"/>
            <w:bottom w:val="none" w:sz="0" w:space="0" w:color="auto"/>
            <w:right w:val="none" w:sz="0" w:space="0" w:color="auto"/>
          </w:divBdr>
        </w:div>
        <w:div w:id="695233292">
          <w:marLeft w:val="480"/>
          <w:marRight w:val="0"/>
          <w:marTop w:val="0"/>
          <w:marBottom w:val="0"/>
          <w:divBdr>
            <w:top w:val="none" w:sz="0" w:space="0" w:color="auto"/>
            <w:left w:val="none" w:sz="0" w:space="0" w:color="auto"/>
            <w:bottom w:val="none" w:sz="0" w:space="0" w:color="auto"/>
            <w:right w:val="none" w:sz="0" w:space="0" w:color="auto"/>
          </w:divBdr>
        </w:div>
        <w:div w:id="704597781">
          <w:marLeft w:val="480"/>
          <w:marRight w:val="0"/>
          <w:marTop w:val="0"/>
          <w:marBottom w:val="0"/>
          <w:divBdr>
            <w:top w:val="none" w:sz="0" w:space="0" w:color="auto"/>
            <w:left w:val="none" w:sz="0" w:space="0" w:color="auto"/>
            <w:bottom w:val="none" w:sz="0" w:space="0" w:color="auto"/>
            <w:right w:val="none" w:sz="0" w:space="0" w:color="auto"/>
          </w:divBdr>
        </w:div>
        <w:div w:id="713890989">
          <w:marLeft w:val="480"/>
          <w:marRight w:val="0"/>
          <w:marTop w:val="0"/>
          <w:marBottom w:val="0"/>
          <w:divBdr>
            <w:top w:val="none" w:sz="0" w:space="0" w:color="auto"/>
            <w:left w:val="none" w:sz="0" w:space="0" w:color="auto"/>
            <w:bottom w:val="none" w:sz="0" w:space="0" w:color="auto"/>
            <w:right w:val="none" w:sz="0" w:space="0" w:color="auto"/>
          </w:divBdr>
        </w:div>
        <w:div w:id="718357547">
          <w:marLeft w:val="480"/>
          <w:marRight w:val="0"/>
          <w:marTop w:val="0"/>
          <w:marBottom w:val="0"/>
          <w:divBdr>
            <w:top w:val="none" w:sz="0" w:space="0" w:color="auto"/>
            <w:left w:val="none" w:sz="0" w:space="0" w:color="auto"/>
            <w:bottom w:val="none" w:sz="0" w:space="0" w:color="auto"/>
            <w:right w:val="none" w:sz="0" w:space="0" w:color="auto"/>
          </w:divBdr>
        </w:div>
        <w:div w:id="749231032">
          <w:marLeft w:val="480"/>
          <w:marRight w:val="0"/>
          <w:marTop w:val="0"/>
          <w:marBottom w:val="0"/>
          <w:divBdr>
            <w:top w:val="none" w:sz="0" w:space="0" w:color="auto"/>
            <w:left w:val="none" w:sz="0" w:space="0" w:color="auto"/>
            <w:bottom w:val="none" w:sz="0" w:space="0" w:color="auto"/>
            <w:right w:val="none" w:sz="0" w:space="0" w:color="auto"/>
          </w:divBdr>
        </w:div>
        <w:div w:id="778184992">
          <w:marLeft w:val="480"/>
          <w:marRight w:val="0"/>
          <w:marTop w:val="0"/>
          <w:marBottom w:val="0"/>
          <w:divBdr>
            <w:top w:val="none" w:sz="0" w:space="0" w:color="auto"/>
            <w:left w:val="none" w:sz="0" w:space="0" w:color="auto"/>
            <w:bottom w:val="none" w:sz="0" w:space="0" w:color="auto"/>
            <w:right w:val="none" w:sz="0" w:space="0" w:color="auto"/>
          </w:divBdr>
        </w:div>
        <w:div w:id="792330588">
          <w:marLeft w:val="480"/>
          <w:marRight w:val="0"/>
          <w:marTop w:val="0"/>
          <w:marBottom w:val="0"/>
          <w:divBdr>
            <w:top w:val="none" w:sz="0" w:space="0" w:color="auto"/>
            <w:left w:val="none" w:sz="0" w:space="0" w:color="auto"/>
            <w:bottom w:val="none" w:sz="0" w:space="0" w:color="auto"/>
            <w:right w:val="none" w:sz="0" w:space="0" w:color="auto"/>
          </w:divBdr>
        </w:div>
        <w:div w:id="829830968">
          <w:marLeft w:val="480"/>
          <w:marRight w:val="0"/>
          <w:marTop w:val="0"/>
          <w:marBottom w:val="0"/>
          <w:divBdr>
            <w:top w:val="none" w:sz="0" w:space="0" w:color="auto"/>
            <w:left w:val="none" w:sz="0" w:space="0" w:color="auto"/>
            <w:bottom w:val="none" w:sz="0" w:space="0" w:color="auto"/>
            <w:right w:val="none" w:sz="0" w:space="0" w:color="auto"/>
          </w:divBdr>
        </w:div>
        <w:div w:id="837690035">
          <w:marLeft w:val="480"/>
          <w:marRight w:val="0"/>
          <w:marTop w:val="0"/>
          <w:marBottom w:val="0"/>
          <w:divBdr>
            <w:top w:val="none" w:sz="0" w:space="0" w:color="auto"/>
            <w:left w:val="none" w:sz="0" w:space="0" w:color="auto"/>
            <w:bottom w:val="none" w:sz="0" w:space="0" w:color="auto"/>
            <w:right w:val="none" w:sz="0" w:space="0" w:color="auto"/>
          </w:divBdr>
        </w:div>
        <w:div w:id="899749292">
          <w:marLeft w:val="480"/>
          <w:marRight w:val="0"/>
          <w:marTop w:val="0"/>
          <w:marBottom w:val="0"/>
          <w:divBdr>
            <w:top w:val="none" w:sz="0" w:space="0" w:color="auto"/>
            <w:left w:val="none" w:sz="0" w:space="0" w:color="auto"/>
            <w:bottom w:val="none" w:sz="0" w:space="0" w:color="auto"/>
            <w:right w:val="none" w:sz="0" w:space="0" w:color="auto"/>
          </w:divBdr>
        </w:div>
        <w:div w:id="909341281">
          <w:marLeft w:val="480"/>
          <w:marRight w:val="0"/>
          <w:marTop w:val="0"/>
          <w:marBottom w:val="0"/>
          <w:divBdr>
            <w:top w:val="none" w:sz="0" w:space="0" w:color="auto"/>
            <w:left w:val="none" w:sz="0" w:space="0" w:color="auto"/>
            <w:bottom w:val="none" w:sz="0" w:space="0" w:color="auto"/>
            <w:right w:val="none" w:sz="0" w:space="0" w:color="auto"/>
          </w:divBdr>
        </w:div>
        <w:div w:id="913247115">
          <w:marLeft w:val="480"/>
          <w:marRight w:val="0"/>
          <w:marTop w:val="0"/>
          <w:marBottom w:val="0"/>
          <w:divBdr>
            <w:top w:val="none" w:sz="0" w:space="0" w:color="auto"/>
            <w:left w:val="none" w:sz="0" w:space="0" w:color="auto"/>
            <w:bottom w:val="none" w:sz="0" w:space="0" w:color="auto"/>
            <w:right w:val="none" w:sz="0" w:space="0" w:color="auto"/>
          </w:divBdr>
        </w:div>
        <w:div w:id="933170888">
          <w:marLeft w:val="480"/>
          <w:marRight w:val="0"/>
          <w:marTop w:val="0"/>
          <w:marBottom w:val="0"/>
          <w:divBdr>
            <w:top w:val="none" w:sz="0" w:space="0" w:color="auto"/>
            <w:left w:val="none" w:sz="0" w:space="0" w:color="auto"/>
            <w:bottom w:val="none" w:sz="0" w:space="0" w:color="auto"/>
            <w:right w:val="none" w:sz="0" w:space="0" w:color="auto"/>
          </w:divBdr>
        </w:div>
        <w:div w:id="980882682">
          <w:marLeft w:val="480"/>
          <w:marRight w:val="0"/>
          <w:marTop w:val="0"/>
          <w:marBottom w:val="0"/>
          <w:divBdr>
            <w:top w:val="none" w:sz="0" w:space="0" w:color="auto"/>
            <w:left w:val="none" w:sz="0" w:space="0" w:color="auto"/>
            <w:bottom w:val="none" w:sz="0" w:space="0" w:color="auto"/>
            <w:right w:val="none" w:sz="0" w:space="0" w:color="auto"/>
          </w:divBdr>
        </w:div>
        <w:div w:id="1011033459">
          <w:marLeft w:val="480"/>
          <w:marRight w:val="0"/>
          <w:marTop w:val="0"/>
          <w:marBottom w:val="0"/>
          <w:divBdr>
            <w:top w:val="none" w:sz="0" w:space="0" w:color="auto"/>
            <w:left w:val="none" w:sz="0" w:space="0" w:color="auto"/>
            <w:bottom w:val="none" w:sz="0" w:space="0" w:color="auto"/>
            <w:right w:val="none" w:sz="0" w:space="0" w:color="auto"/>
          </w:divBdr>
        </w:div>
        <w:div w:id="1058212671">
          <w:marLeft w:val="480"/>
          <w:marRight w:val="0"/>
          <w:marTop w:val="0"/>
          <w:marBottom w:val="0"/>
          <w:divBdr>
            <w:top w:val="none" w:sz="0" w:space="0" w:color="auto"/>
            <w:left w:val="none" w:sz="0" w:space="0" w:color="auto"/>
            <w:bottom w:val="none" w:sz="0" w:space="0" w:color="auto"/>
            <w:right w:val="none" w:sz="0" w:space="0" w:color="auto"/>
          </w:divBdr>
        </w:div>
        <w:div w:id="1058212752">
          <w:marLeft w:val="480"/>
          <w:marRight w:val="0"/>
          <w:marTop w:val="0"/>
          <w:marBottom w:val="0"/>
          <w:divBdr>
            <w:top w:val="none" w:sz="0" w:space="0" w:color="auto"/>
            <w:left w:val="none" w:sz="0" w:space="0" w:color="auto"/>
            <w:bottom w:val="none" w:sz="0" w:space="0" w:color="auto"/>
            <w:right w:val="none" w:sz="0" w:space="0" w:color="auto"/>
          </w:divBdr>
        </w:div>
      </w:divsChild>
    </w:div>
    <w:div w:id="474881786">
      <w:marLeft w:val="480"/>
      <w:marRight w:val="0"/>
      <w:marTop w:val="0"/>
      <w:marBottom w:val="0"/>
      <w:divBdr>
        <w:top w:val="none" w:sz="0" w:space="0" w:color="auto"/>
        <w:left w:val="none" w:sz="0" w:space="0" w:color="auto"/>
        <w:bottom w:val="none" w:sz="0" w:space="0" w:color="auto"/>
        <w:right w:val="none" w:sz="0" w:space="0" w:color="auto"/>
      </w:divBdr>
    </w:div>
    <w:div w:id="474957597">
      <w:marLeft w:val="480"/>
      <w:marRight w:val="0"/>
      <w:marTop w:val="0"/>
      <w:marBottom w:val="0"/>
      <w:divBdr>
        <w:top w:val="none" w:sz="0" w:space="0" w:color="auto"/>
        <w:left w:val="none" w:sz="0" w:space="0" w:color="auto"/>
        <w:bottom w:val="none" w:sz="0" w:space="0" w:color="auto"/>
        <w:right w:val="none" w:sz="0" w:space="0" w:color="auto"/>
      </w:divBdr>
    </w:div>
    <w:div w:id="475027357">
      <w:marLeft w:val="480"/>
      <w:marRight w:val="0"/>
      <w:marTop w:val="0"/>
      <w:marBottom w:val="0"/>
      <w:divBdr>
        <w:top w:val="none" w:sz="0" w:space="0" w:color="auto"/>
        <w:left w:val="none" w:sz="0" w:space="0" w:color="auto"/>
        <w:bottom w:val="none" w:sz="0" w:space="0" w:color="auto"/>
        <w:right w:val="none" w:sz="0" w:space="0" w:color="auto"/>
      </w:divBdr>
    </w:div>
    <w:div w:id="475028129">
      <w:marLeft w:val="480"/>
      <w:marRight w:val="0"/>
      <w:marTop w:val="0"/>
      <w:marBottom w:val="0"/>
      <w:divBdr>
        <w:top w:val="none" w:sz="0" w:space="0" w:color="auto"/>
        <w:left w:val="none" w:sz="0" w:space="0" w:color="auto"/>
        <w:bottom w:val="none" w:sz="0" w:space="0" w:color="auto"/>
        <w:right w:val="none" w:sz="0" w:space="0" w:color="auto"/>
      </w:divBdr>
    </w:div>
    <w:div w:id="475030440">
      <w:bodyDiv w:val="1"/>
      <w:marLeft w:val="0"/>
      <w:marRight w:val="0"/>
      <w:marTop w:val="0"/>
      <w:marBottom w:val="0"/>
      <w:divBdr>
        <w:top w:val="none" w:sz="0" w:space="0" w:color="auto"/>
        <w:left w:val="none" w:sz="0" w:space="0" w:color="auto"/>
        <w:bottom w:val="none" w:sz="0" w:space="0" w:color="auto"/>
        <w:right w:val="none" w:sz="0" w:space="0" w:color="auto"/>
      </w:divBdr>
    </w:div>
    <w:div w:id="475073753">
      <w:marLeft w:val="480"/>
      <w:marRight w:val="0"/>
      <w:marTop w:val="0"/>
      <w:marBottom w:val="0"/>
      <w:divBdr>
        <w:top w:val="none" w:sz="0" w:space="0" w:color="auto"/>
        <w:left w:val="none" w:sz="0" w:space="0" w:color="auto"/>
        <w:bottom w:val="none" w:sz="0" w:space="0" w:color="auto"/>
        <w:right w:val="none" w:sz="0" w:space="0" w:color="auto"/>
      </w:divBdr>
    </w:div>
    <w:div w:id="475073995">
      <w:marLeft w:val="480"/>
      <w:marRight w:val="0"/>
      <w:marTop w:val="0"/>
      <w:marBottom w:val="0"/>
      <w:divBdr>
        <w:top w:val="none" w:sz="0" w:space="0" w:color="auto"/>
        <w:left w:val="none" w:sz="0" w:space="0" w:color="auto"/>
        <w:bottom w:val="none" w:sz="0" w:space="0" w:color="auto"/>
        <w:right w:val="none" w:sz="0" w:space="0" w:color="auto"/>
      </w:divBdr>
    </w:div>
    <w:div w:id="475144640">
      <w:marLeft w:val="480"/>
      <w:marRight w:val="0"/>
      <w:marTop w:val="0"/>
      <w:marBottom w:val="0"/>
      <w:divBdr>
        <w:top w:val="none" w:sz="0" w:space="0" w:color="auto"/>
        <w:left w:val="none" w:sz="0" w:space="0" w:color="auto"/>
        <w:bottom w:val="none" w:sz="0" w:space="0" w:color="auto"/>
        <w:right w:val="none" w:sz="0" w:space="0" w:color="auto"/>
      </w:divBdr>
    </w:div>
    <w:div w:id="475218754">
      <w:marLeft w:val="480"/>
      <w:marRight w:val="0"/>
      <w:marTop w:val="0"/>
      <w:marBottom w:val="0"/>
      <w:divBdr>
        <w:top w:val="none" w:sz="0" w:space="0" w:color="auto"/>
        <w:left w:val="none" w:sz="0" w:space="0" w:color="auto"/>
        <w:bottom w:val="none" w:sz="0" w:space="0" w:color="auto"/>
        <w:right w:val="none" w:sz="0" w:space="0" w:color="auto"/>
      </w:divBdr>
    </w:div>
    <w:div w:id="475220075">
      <w:marLeft w:val="480"/>
      <w:marRight w:val="0"/>
      <w:marTop w:val="0"/>
      <w:marBottom w:val="0"/>
      <w:divBdr>
        <w:top w:val="none" w:sz="0" w:space="0" w:color="auto"/>
        <w:left w:val="none" w:sz="0" w:space="0" w:color="auto"/>
        <w:bottom w:val="none" w:sz="0" w:space="0" w:color="auto"/>
        <w:right w:val="none" w:sz="0" w:space="0" w:color="auto"/>
      </w:divBdr>
    </w:div>
    <w:div w:id="475221848">
      <w:marLeft w:val="480"/>
      <w:marRight w:val="0"/>
      <w:marTop w:val="0"/>
      <w:marBottom w:val="0"/>
      <w:divBdr>
        <w:top w:val="none" w:sz="0" w:space="0" w:color="auto"/>
        <w:left w:val="none" w:sz="0" w:space="0" w:color="auto"/>
        <w:bottom w:val="none" w:sz="0" w:space="0" w:color="auto"/>
        <w:right w:val="none" w:sz="0" w:space="0" w:color="auto"/>
      </w:divBdr>
    </w:div>
    <w:div w:id="475293893">
      <w:marLeft w:val="480"/>
      <w:marRight w:val="0"/>
      <w:marTop w:val="0"/>
      <w:marBottom w:val="0"/>
      <w:divBdr>
        <w:top w:val="none" w:sz="0" w:space="0" w:color="auto"/>
        <w:left w:val="none" w:sz="0" w:space="0" w:color="auto"/>
        <w:bottom w:val="none" w:sz="0" w:space="0" w:color="auto"/>
        <w:right w:val="none" w:sz="0" w:space="0" w:color="auto"/>
      </w:divBdr>
    </w:div>
    <w:div w:id="475295570">
      <w:marLeft w:val="480"/>
      <w:marRight w:val="0"/>
      <w:marTop w:val="0"/>
      <w:marBottom w:val="0"/>
      <w:divBdr>
        <w:top w:val="none" w:sz="0" w:space="0" w:color="auto"/>
        <w:left w:val="none" w:sz="0" w:space="0" w:color="auto"/>
        <w:bottom w:val="none" w:sz="0" w:space="0" w:color="auto"/>
        <w:right w:val="none" w:sz="0" w:space="0" w:color="auto"/>
      </w:divBdr>
    </w:div>
    <w:div w:id="475487326">
      <w:marLeft w:val="480"/>
      <w:marRight w:val="0"/>
      <w:marTop w:val="0"/>
      <w:marBottom w:val="0"/>
      <w:divBdr>
        <w:top w:val="none" w:sz="0" w:space="0" w:color="auto"/>
        <w:left w:val="none" w:sz="0" w:space="0" w:color="auto"/>
        <w:bottom w:val="none" w:sz="0" w:space="0" w:color="auto"/>
        <w:right w:val="none" w:sz="0" w:space="0" w:color="auto"/>
      </w:divBdr>
    </w:div>
    <w:div w:id="475488255">
      <w:marLeft w:val="480"/>
      <w:marRight w:val="0"/>
      <w:marTop w:val="0"/>
      <w:marBottom w:val="0"/>
      <w:divBdr>
        <w:top w:val="none" w:sz="0" w:space="0" w:color="auto"/>
        <w:left w:val="none" w:sz="0" w:space="0" w:color="auto"/>
        <w:bottom w:val="none" w:sz="0" w:space="0" w:color="auto"/>
        <w:right w:val="none" w:sz="0" w:space="0" w:color="auto"/>
      </w:divBdr>
    </w:div>
    <w:div w:id="475493753">
      <w:marLeft w:val="480"/>
      <w:marRight w:val="0"/>
      <w:marTop w:val="0"/>
      <w:marBottom w:val="0"/>
      <w:divBdr>
        <w:top w:val="none" w:sz="0" w:space="0" w:color="auto"/>
        <w:left w:val="none" w:sz="0" w:space="0" w:color="auto"/>
        <w:bottom w:val="none" w:sz="0" w:space="0" w:color="auto"/>
        <w:right w:val="none" w:sz="0" w:space="0" w:color="auto"/>
      </w:divBdr>
    </w:div>
    <w:div w:id="475613373">
      <w:marLeft w:val="480"/>
      <w:marRight w:val="0"/>
      <w:marTop w:val="0"/>
      <w:marBottom w:val="0"/>
      <w:divBdr>
        <w:top w:val="none" w:sz="0" w:space="0" w:color="auto"/>
        <w:left w:val="none" w:sz="0" w:space="0" w:color="auto"/>
        <w:bottom w:val="none" w:sz="0" w:space="0" w:color="auto"/>
        <w:right w:val="none" w:sz="0" w:space="0" w:color="auto"/>
      </w:divBdr>
    </w:div>
    <w:div w:id="475685871">
      <w:marLeft w:val="480"/>
      <w:marRight w:val="0"/>
      <w:marTop w:val="0"/>
      <w:marBottom w:val="0"/>
      <w:divBdr>
        <w:top w:val="none" w:sz="0" w:space="0" w:color="auto"/>
        <w:left w:val="none" w:sz="0" w:space="0" w:color="auto"/>
        <w:bottom w:val="none" w:sz="0" w:space="0" w:color="auto"/>
        <w:right w:val="none" w:sz="0" w:space="0" w:color="auto"/>
      </w:divBdr>
    </w:div>
    <w:div w:id="475798530">
      <w:marLeft w:val="480"/>
      <w:marRight w:val="0"/>
      <w:marTop w:val="0"/>
      <w:marBottom w:val="0"/>
      <w:divBdr>
        <w:top w:val="none" w:sz="0" w:space="0" w:color="auto"/>
        <w:left w:val="none" w:sz="0" w:space="0" w:color="auto"/>
        <w:bottom w:val="none" w:sz="0" w:space="0" w:color="auto"/>
        <w:right w:val="none" w:sz="0" w:space="0" w:color="auto"/>
      </w:divBdr>
    </w:div>
    <w:div w:id="475801308">
      <w:marLeft w:val="480"/>
      <w:marRight w:val="0"/>
      <w:marTop w:val="0"/>
      <w:marBottom w:val="0"/>
      <w:divBdr>
        <w:top w:val="none" w:sz="0" w:space="0" w:color="auto"/>
        <w:left w:val="none" w:sz="0" w:space="0" w:color="auto"/>
        <w:bottom w:val="none" w:sz="0" w:space="0" w:color="auto"/>
        <w:right w:val="none" w:sz="0" w:space="0" w:color="auto"/>
      </w:divBdr>
    </w:div>
    <w:div w:id="475873426">
      <w:marLeft w:val="480"/>
      <w:marRight w:val="0"/>
      <w:marTop w:val="0"/>
      <w:marBottom w:val="0"/>
      <w:divBdr>
        <w:top w:val="none" w:sz="0" w:space="0" w:color="auto"/>
        <w:left w:val="none" w:sz="0" w:space="0" w:color="auto"/>
        <w:bottom w:val="none" w:sz="0" w:space="0" w:color="auto"/>
        <w:right w:val="none" w:sz="0" w:space="0" w:color="auto"/>
      </w:divBdr>
    </w:div>
    <w:div w:id="475878514">
      <w:marLeft w:val="480"/>
      <w:marRight w:val="0"/>
      <w:marTop w:val="0"/>
      <w:marBottom w:val="0"/>
      <w:divBdr>
        <w:top w:val="none" w:sz="0" w:space="0" w:color="auto"/>
        <w:left w:val="none" w:sz="0" w:space="0" w:color="auto"/>
        <w:bottom w:val="none" w:sz="0" w:space="0" w:color="auto"/>
        <w:right w:val="none" w:sz="0" w:space="0" w:color="auto"/>
      </w:divBdr>
    </w:div>
    <w:div w:id="475882288">
      <w:marLeft w:val="480"/>
      <w:marRight w:val="0"/>
      <w:marTop w:val="0"/>
      <w:marBottom w:val="0"/>
      <w:divBdr>
        <w:top w:val="none" w:sz="0" w:space="0" w:color="auto"/>
        <w:left w:val="none" w:sz="0" w:space="0" w:color="auto"/>
        <w:bottom w:val="none" w:sz="0" w:space="0" w:color="auto"/>
        <w:right w:val="none" w:sz="0" w:space="0" w:color="auto"/>
      </w:divBdr>
    </w:div>
    <w:div w:id="475998457">
      <w:marLeft w:val="480"/>
      <w:marRight w:val="0"/>
      <w:marTop w:val="0"/>
      <w:marBottom w:val="0"/>
      <w:divBdr>
        <w:top w:val="none" w:sz="0" w:space="0" w:color="auto"/>
        <w:left w:val="none" w:sz="0" w:space="0" w:color="auto"/>
        <w:bottom w:val="none" w:sz="0" w:space="0" w:color="auto"/>
        <w:right w:val="none" w:sz="0" w:space="0" w:color="auto"/>
      </w:divBdr>
    </w:div>
    <w:div w:id="476186695">
      <w:marLeft w:val="480"/>
      <w:marRight w:val="0"/>
      <w:marTop w:val="0"/>
      <w:marBottom w:val="0"/>
      <w:divBdr>
        <w:top w:val="none" w:sz="0" w:space="0" w:color="auto"/>
        <w:left w:val="none" w:sz="0" w:space="0" w:color="auto"/>
        <w:bottom w:val="none" w:sz="0" w:space="0" w:color="auto"/>
        <w:right w:val="none" w:sz="0" w:space="0" w:color="auto"/>
      </w:divBdr>
    </w:div>
    <w:div w:id="476267691">
      <w:marLeft w:val="480"/>
      <w:marRight w:val="0"/>
      <w:marTop w:val="0"/>
      <w:marBottom w:val="0"/>
      <w:divBdr>
        <w:top w:val="none" w:sz="0" w:space="0" w:color="auto"/>
        <w:left w:val="none" w:sz="0" w:space="0" w:color="auto"/>
        <w:bottom w:val="none" w:sz="0" w:space="0" w:color="auto"/>
        <w:right w:val="none" w:sz="0" w:space="0" w:color="auto"/>
      </w:divBdr>
    </w:div>
    <w:div w:id="476610298">
      <w:marLeft w:val="480"/>
      <w:marRight w:val="0"/>
      <w:marTop w:val="0"/>
      <w:marBottom w:val="0"/>
      <w:divBdr>
        <w:top w:val="none" w:sz="0" w:space="0" w:color="auto"/>
        <w:left w:val="none" w:sz="0" w:space="0" w:color="auto"/>
        <w:bottom w:val="none" w:sz="0" w:space="0" w:color="auto"/>
        <w:right w:val="none" w:sz="0" w:space="0" w:color="auto"/>
      </w:divBdr>
    </w:div>
    <w:div w:id="476652684">
      <w:marLeft w:val="480"/>
      <w:marRight w:val="0"/>
      <w:marTop w:val="0"/>
      <w:marBottom w:val="0"/>
      <w:divBdr>
        <w:top w:val="none" w:sz="0" w:space="0" w:color="auto"/>
        <w:left w:val="none" w:sz="0" w:space="0" w:color="auto"/>
        <w:bottom w:val="none" w:sz="0" w:space="0" w:color="auto"/>
        <w:right w:val="none" w:sz="0" w:space="0" w:color="auto"/>
      </w:divBdr>
    </w:div>
    <w:div w:id="476725079">
      <w:marLeft w:val="480"/>
      <w:marRight w:val="0"/>
      <w:marTop w:val="0"/>
      <w:marBottom w:val="0"/>
      <w:divBdr>
        <w:top w:val="none" w:sz="0" w:space="0" w:color="auto"/>
        <w:left w:val="none" w:sz="0" w:space="0" w:color="auto"/>
        <w:bottom w:val="none" w:sz="0" w:space="0" w:color="auto"/>
        <w:right w:val="none" w:sz="0" w:space="0" w:color="auto"/>
      </w:divBdr>
    </w:div>
    <w:div w:id="476802535">
      <w:marLeft w:val="480"/>
      <w:marRight w:val="0"/>
      <w:marTop w:val="0"/>
      <w:marBottom w:val="0"/>
      <w:divBdr>
        <w:top w:val="none" w:sz="0" w:space="0" w:color="auto"/>
        <w:left w:val="none" w:sz="0" w:space="0" w:color="auto"/>
        <w:bottom w:val="none" w:sz="0" w:space="0" w:color="auto"/>
        <w:right w:val="none" w:sz="0" w:space="0" w:color="auto"/>
      </w:divBdr>
    </w:div>
    <w:div w:id="476848327">
      <w:marLeft w:val="480"/>
      <w:marRight w:val="0"/>
      <w:marTop w:val="0"/>
      <w:marBottom w:val="0"/>
      <w:divBdr>
        <w:top w:val="none" w:sz="0" w:space="0" w:color="auto"/>
        <w:left w:val="none" w:sz="0" w:space="0" w:color="auto"/>
        <w:bottom w:val="none" w:sz="0" w:space="0" w:color="auto"/>
        <w:right w:val="none" w:sz="0" w:space="0" w:color="auto"/>
      </w:divBdr>
    </w:div>
    <w:div w:id="476990959">
      <w:marLeft w:val="480"/>
      <w:marRight w:val="0"/>
      <w:marTop w:val="0"/>
      <w:marBottom w:val="0"/>
      <w:divBdr>
        <w:top w:val="none" w:sz="0" w:space="0" w:color="auto"/>
        <w:left w:val="none" w:sz="0" w:space="0" w:color="auto"/>
        <w:bottom w:val="none" w:sz="0" w:space="0" w:color="auto"/>
        <w:right w:val="none" w:sz="0" w:space="0" w:color="auto"/>
      </w:divBdr>
    </w:div>
    <w:div w:id="477036644">
      <w:marLeft w:val="480"/>
      <w:marRight w:val="0"/>
      <w:marTop w:val="0"/>
      <w:marBottom w:val="0"/>
      <w:divBdr>
        <w:top w:val="none" w:sz="0" w:space="0" w:color="auto"/>
        <w:left w:val="none" w:sz="0" w:space="0" w:color="auto"/>
        <w:bottom w:val="none" w:sz="0" w:space="0" w:color="auto"/>
        <w:right w:val="none" w:sz="0" w:space="0" w:color="auto"/>
      </w:divBdr>
    </w:div>
    <w:div w:id="477037091">
      <w:marLeft w:val="480"/>
      <w:marRight w:val="0"/>
      <w:marTop w:val="0"/>
      <w:marBottom w:val="0"/>
      <w:divBdr>
        <w:top w:val="none" w:sz="0" w:space="0" w:color="auto"/>
        <w:left w:val="none" w:sz="0" w:space="0" w:color="auto"/>
        <w:bottom w:val="none" w:sz="0" w:space="0" w:color="auto"/>
        <w:right w:val="none" w:sz="0" w:space="0" w:color="auto"/>
      </w:divBdr>
    </w:div>
    <w:div w:id="477042053">
      <w:marLeft w:val="480"/>
      <w:marRight w:val="0"/>
      <w:marTop w:val="0"/>
      <w:marBottom w:val="0"/>
      <w:divBdr>
        <w:top w:val="none" w:sz="0" w:space="0" w:color="auto"/>
        <w:left w:val="none" w:sz="0" w:space="0" w:color="auto"/>
        <w:bottom w:val="none" w:sz="0" w:space="0" w:color="auto"/>
        <w:right w:val="none" w:sz="0" w:space="0" w:color="auto"/>
      </w:divBdr>
    </w:div>
    <w:div w:id="477068490">
      <w:marLeft w:val="480"/>
      <w:marRight w:val="0"/>
      <w:marTop w:val="0"/>
      <w:marBottom w:val="0"/>
      <w:divBdr>
        <w:top w:val="none" w:sz="0" w:space="0" w:color="auto"/>
        <w:left w:val="none" w:sz="0" w:space="0" w:color="auto"/>
        <w:bottom w:val="none" w:sz="0" w:space="0" w:color="auto"/>
        <w:right w:val="none" w:sz="0" w:space="0" w:color="auto"/>
      </w:divBdr>
    </w:div>
    <w:div w:id="477184280">
      <w:marLeft w:val="480"/>
      <w:marRight w:val="0"/>
      <w:marTop w:val="0"/>
      <w:marBottom w:val="0"/>
      <w:divBdr>
        <w:top w:val="none" w:sz="0" w:space="0" w:color="auto"/>
        <w:left w:val="none" w:sz="0" w:space="0" w:color="auto"/>
        <w:bottom w:val="none" w:sz="0" w:space="0" w:color="auto"/>
        <w:right w:val="none" w:sz="0" w:space="0" w:color="auto"/>
      </w:divBdr>
    </w:div>
    <w:div w:id="477185663">
      <w:marLeft w:val="480"/>
      <w:marRight w:val="0"/>
      <w:marTop w:val="0"/>
      <w:marBottom w:val="0"/>
      <w:divBdr>
        <w:top w:val="none" w:sz="0" w:space="0" w:color="auto"/>
        <w:left w:val="none" w:sz="0" w:space="0" w:color="auto"/>
        <w:bottom w:val="none" w:sz="0" w:space="0" w:color="auto"/>
        <w:right w:val="none" w:sz="0" w:space="0" w:color="auto"/>
      </w:divBdr>
    </w:div>
    <w:div w:id="477186632">
      <w:marLeft w:val="480"/>
      <w:marRight w:val="0"/>
      <w:marTop w:val="0"/>
      <w:marBottom w:val="0"/>
      <w:divBdr>
        <w:top w:val="none" w:sz="0" w:space="0" w:color="auto"/>
        <w:left w:val="none" w:sz="0" w:space="0" w:color="auto"/>
        <w:bottom w:val="none" w:sz="0" w:space="0" w:color="auto"/>
        <w:right w:val="none" w:sz="0" w:space="0" w:color="auto"/>
      </w:divBdr>
    </w:div>
    <w:div w:id="477187164">
      <w:marLeft w:val="480"/>
      <w:marRight w:val="0"/>
      <w:marTop w:val="0"/>
      <w:marBottom w:val="0"/>
      <w:divBdr>
        <w:top w:val="none" w:sz="0" w:space="0" w:color="auto"/>
        <w:left w:val="none" w:sz="0" w:space="0" w:color="auto"/>
        <w:bottom w:val="none" w:sz="0" w:space="0" w:color="auto"/>
        <w:right w:val="none" w:sz="0" w:space="0" w:color="auto"/>
      </w:divBdr>
    </w:div>
    <w:div w:id="477193272">
      <w:marLeft w:val="480"/>
      <w:marRight w:val="0"/>
      <w:marTop w:val="0"/>
      <w:marBottom w:val="0"/>
      <w:divBdr>
        <w:top w:val="none" w:sz="0" w:space="0" w:color="auto"/>
        <w:left w:val="none" w:sz="0" w:space="0" w:color="auto"/>
        <w:bottom w:val="none" w:sz="0" w:space="0" w:color="auto"/>
        <w:right w:val="none" w:sz="0" w:space="0" w:color="auto"/>
      </w:divBdr>
    </w:div>
    <w:div w:id="477379779">
      <w:marLeft w:val="480"/>
      <w:marRight w:val="0"/>
      <w:marTop w:val="0"/>
      <w:marBottom w:val="0"/>
      <w:divBdr>
        <w:top w:val="none" w:sz="0" w:space="0" w:color="auto"/>
        <w:left w:val="none" w:sz="0" w:space="0" w:color="auto"/>
        <w:bottom w:val="none" w:sz="0" w:space="0" w:color="auto"/>
        <w:right w:val="none" w:sz="0" w:space="0" w:color="auto"/>
      </w:divBdr>
    </w:div>
    <w:div w:id="477384175">
      <w:marLeft w:val="480"/>
      <w:marRight w:val="0"/>
      <w:marTop w:val="0"/>
      <w:marBottom w:val="0"/>
      <w:divBdr>
        <w:top w:val="none" w:sz="0" w:space="0" w:color="auto"/>
        <w:left w:val="none" w:sz="0" w:space="0" w:color="auto"/>
        <w:bottom w:val="none" w:sz="0" w:space="0" w:color="auto"/>
        <w:right w:val="none" w:sz="0" w:space="0" w:color="auto"/>
      </w:divBdr>
    </w:div>
    <w:div w:id="477457135">
      <w:marLeft w:val="480"/>
      <w:marRight w:val="0"/>
      <w:marTop w:val="0"/>
      <w:marBottom w:val="0"/>
      <w:divBdr>
        <w:top w:val="none" w:sz="0" w:space="0" w:color="auto"/>
        <w:left w:val="none" w:sz="0" w:space="0" w:color="auto"/>
        <w:bottom w:val="none" w:sz="0" w:space="0" w:color="auto"/>
        <w:right w:val="none" w:sz="0" w:space="0" w:color="auto"/>
      </w:divBdr>
    </w:div>
    <w:div w:id="477497684">
      <w:marLeft w:val="480"/>
      <w:marRight w:val="0"/>
      <w:marTop w:val="0"/>
      <w:marBottom w:val="0"/>
      <w:divBdr>
        <w:top w:val="none" w:sz="0" w:space="0" w:color="auto"/>
        <w:left w:val="none" w:sz="0" w:space="0" w:color="auto"/>
        <w:bottom w:val="none" w:sz="0" w:space="0" w:color="auto"/>
        <w:right w:val="none" w:sz="0" w:space="0" w:color="auto"/>
      </w:divBdr>
    </w:div>
    <w:div w:id="477694366">
      <w:marLeft w:val="480"/>
      <w:marRight w:val="0"/>
      <w:marTop w:val="0"/>
      <w:marBottom w:val="0"/>
      <w:divBdr>
        <w:top w:val="none" w:sz="0" w:space="0" w:color="auto"/>
        <w:left w:val="none" w:sz="0" w:space="0" w:color="auto"/>
        <w:bottom w:val="none" w:sz="0" w:space="0" w:color="auto"/>
        <w:right w:val="none" w:sz="0" w:space="0" w:color="auto"/>
      </w:divBdr>
    </w:div>
    <w:div w:id="477724312">
      <w:marLeft w:val="480"/>
      <w:marRight w:val="0"/>
      <w:marTop w:val="0"/>
      <w:marBottom w:val="0"/>
      <w:divBdr>
        <w:top w:val="none" w:sz="0" w:space="0" w:color="auto"/>
        <w:left w:val="none" w:sz="0" w:space="0" w:color="auto"/>
        <w:bottom w:val="none" w:sz="0" w:space="0" w:color="auto"/>
        <w:right w:val="none" w:sz="0" w:space="0" w:color="auto"/>
      </w:divBdr>
    </w:div>
    <w:div w:id="477770648">
      <w:bodyDiv w:val="1"/>
      <w:marLeft w:val="0"/>
      <w:marRight w:val="0"/>
      <w:marTop w:val="0"/>
      <w:marBottom w:val="0"/>
      <w:divBdr>
        <w:top w:val="none" w:sz="0" w:space="0" w:color="auto"/>
        <w:left w:val="none" w:sz="0" w:space="0" w:color="auto"/>
        <w:bottom w:val="none" w:sz="0" w:space="0" w:color="auto"/>
        <w:right w:val="none" w:sz="0" w:space="0" w:color="auto"/>
      </w:divBdr>
    </w:div>
    <w:div w:id="477846858">
      <w:marLeft w:val="480"/>
      <w:marRight w:val="0"/>
      <w:marTop w:val="0"/>
      <w:marBottom w:val="0"/>
      <w:divBdr>
        <w:top w:val="none" w:sz="0" w:space="0" w:color="auto"/>
        <w:left w:val="none" w:sz="0" w:space="0" w:color="auto"/>
        <w:bottom w:val="none" w:sz="0" w:space="0" w:color="auto"/>
        <w:right w:val="none" w:sz="0" w:space="0" w:color="auto"/>
      </w:divBdr>
    </w:div>
    <w:div w:id="477889542">
      <w:marLeft w:val="480"/>
      <w:marRight w:val="0"/>
      <w:marTop w:val="0"/>
      <w:marBottom w:val="0"/>
      <w:divBdr>
        <w:top w:val="none" w:sz="0" w:space="0" w:color="auto"/>
        <w:left w:val="none" w:sz="0" w:space="0" w:color="auto"/>
        <w:bottom w:val="none" w:sz="0" w:space="0" w:color="auto"/>
        <w:right w:val="none" w:sz="0" w:space="0" w:color="auto"/>
      </w:divBdr>
    </w:div>
    <w:div w:id="477889559">
      <w:marLeft w:val="480"/>
      <w:marRight w:val="0"/>
      <w:marTop w:val="0"/>
      <w:marBottom w:val="0"/>
      <w:divBdr>
        <w:top w:val="none" w:sz="0" w:space="0" w:color="auto"/>
        <w:left w:val="none" w:sz="0" w:space="0" w:color="auto"/>
        <w:bottom w:val="none" w:sz="0" w:space="0" w:color="auto"/>
        <w:right w:val="none" w:sz="0" w:space="0" w:color="auto"/>
      </w:divBdr>
    </w:div>
    <w:div w:id="477891273">
      <w:marLeft w:val="480"/>
      <w:marRight w:val="0"/>
      <w:marTop w:val="0"/>
      <w:marBottom w:val="0"/>
      <w:divBdr>
        <w:top w:val="none" w:sz="0" w:space="0" w:color="auto"/>
        <w:left w:val="none" w:sz="0" w:space="0" w:color="auto"/>
        <w:bottom w:val="none" w:sz="0" w:space="0" w:color="auto"/>
        <w:right w:val="none" w:sz="0" w:space="0" w:color="auto"/>
      </w:divBdr>
    </w:div>
    <w:div w:id="477960865">
      <w:marLeft w:val="480"/>
      <w:marRight w:val="0"/>
      <w:marTop w:val="0"/>
      <w:marBottom w:val="0"/>
      <w:divBdr>
        <w:top w:val="none" w:sz="0" w:space="0" w:color="auto"/>
        <w:left w:val="none" w:sz="0" w:space="0" w:color="auto"/>
        <w:bottom w:val="none" w:sz="0" w:space="0" w:color="auto"/>
        <w:right w:val="none" w:sz="0" w:space="0" w:color="auto"/>
      </w:divBdr>
    </w:div>
    <w:div w:id="477961678">
      <w:marLeft w:val="480"/>
      <w:marRight w:val="0"/>
      <w:marTop w:val="0"/>
      <w:marBottom w:val="0"/>
      <w:divBdr>
        <w:top w:val="none" w:sz="0" w:space="0" w:color="auto"/>
        <w:left w:val="none" w:sz="0" w:space="0" w:color="auto"/>
        <w:bottom w:val="none" w:sz="0" w:space="0" w:color="auto"/>
        <w:right w:val="none" w:sz="0" w:space="0" w:color="auto"/>
      </w:divBdr>
    </w:div>
    <w:div w:id="478035209">
      <w:marLeft w:val="480"/>
      <w:marRight w:val="0"/>
      <w:marTop w:val="0"/>
      <w:marBottom w:val="0"/>
      <w:divBdr>
        <w:top w:val="none" w:sz="0" w:space="0" w:color="auto"/>
        <w:left w:val="none" w:sz="0" w:space="0" w:color="auto"/>
        <w:bottom w:val="none" w:sz="0" w:space="0" w:color="auto"/>
        <w:right w:val="none" w:sz="0" w:space="0" w:color="auto"/>
      </w:divBdr>
    </w:div>
    <w:div w:id="478039425">
      <w:marLeft w:val="480"/>
      <w:marRight w:val="0"/>
      <w:marTop w:val="0"/>
      <w:marBottom w:val="0"/>
      <w:divBdr>
        <w:top w:val="none" w:sz="0" w:space="0" w:color="auto"/>
        <w:left w:val="none" w:sz="0" w:space="0" w:color="auto"/>
        <w:bottom w:val="none" w:sz="0" w:space="0" w:color="auto"/>
        <w:right w:val="none" w:sz="0" w:space="0" w:color="auto"/>
      </w:divBdr>
    </w:div>
    <w:div w:id="478108647">
      <w:marLeft w:val="480"/>
      <w:marRight w:val="0"/>
      <w:marTop w:val="0"/>
      <w:marBottom w:val="0"/>
      <w:divBdr>
        <w:top w:val="none" w:sz="0" w:space="0" w:color="auto"/>
        <w:left w:val="none" w:sz="0" w:space="0" w:color="auto"/>
        <w:bottom w:val="none" w:sz="0" w:space="0" w:color="auto"/>
        <w:right w:val="none" w:sz="0" w:space="0" w:color="auto"/>
      </w:divBdr>
    </w:div>
    <w:div w:id="478151090">
      <w:marLeft w:val="480"/>
      <w:marRight w:val="0"/>
      <w:marTop w:val="0"/>
      <w:marBottom w:val="0"/>
      <w:divBdr>
        <w:top w:val="none" w:sz="0" w:space="0" w:color="auto"/>
        <w:left w:val="none" w:sz="0" w:space="0" w:color="auto"/>
        <w:bottom w:val="none" w:sz="0" w:space="0" w:color="auto"/>
        <w:right w:val="none" w:sz="0" w:space="0" w:color="auto"/>
      </w:divBdr>
    </w:div>
    <w:div w:id="478159849">
      <w:marLeft w:val="480"/>
      <w:marRight w:val="0"/>
      <w:marTop w:val="0"/>
      <w:marBottom w:val="0"/>
      <w:divBdr>
        <w:top w:val="none" w:sz="0" w:space="0" w:color="auto"/>
        <w:left w:val="none" w:sz="0" w:space="0" w:color="auto"/>
        <w:bottom w:val="none" w:sz="0" w:space="0" w:color="auto"/>
        <w:right w:val="none" w:sz="0" w:space="0" w:color="auto"/>
      </w:divBdr>
    </w:div>
    <w:div w:id="478228264">
      <w:marLeft w:val="480"/>
      <w:marRight w:val="0"/>
      <w:marTop w:val="0"/>
      <w:marBottom w:val="0"/>
      <w:divBdr>
        <w:top w:val="none" w:sz="0" w:space="0" w:color="auto"/>
        <w:left w:val="none" w:sz="0" w:space="0" w:color="auto"/>
        <w:bottom w:val="none" w:sz="0" w:space="0" w:color="auto"/>
        <w:right w:val="none" w:sz="0" w:space="0" w:color="auto"/>
      </w:divBdr>
    </w:div>
    <w:div w:id="478234071">
      <w:marLeft w:val="480"/>
      <w:marRight w:val="0"/>
      <w:marTop w:val="0"/>
      <w:marBottom w:val="0"/>
      <w:divBdr>
        <w:top w:val="none" w:sz="0" w:space="0" w:color="auto"/>
        <w:left w:val="none" w:sz="0" w:space="0" w:color="auto"/>
        <w:bottom w:val="none" w:sz="0" w:space="0" w:color="auto"/>
        <w:right w:val="none" w:sz="0" w:space="0" w:color="auto"/>
      </w:divBdr>
    </w:div>
    <w:div w:id="478307395">
      <w:marLeft w:val="480"/>
      <w:marRight w:val="0"/>
      <w:marTop w:val="0"/>
      <w:marBottom w:val="0"/>
      <w:divBdr>
        <w:top w:val="none" w:sz="0" w:space="0" w:color="auto"/>
        <w:left w:val="none" w:sz="0" w:space="0" w:color="auto"/>
        <w:bottom w:val="none" w:sz="0" w:space="0" w:color="auto"/>
        <w:right w:val="none" w:sz="0" w:space="0" w:color="auto"/>
      </w:divBdr>
    </w:div>
    <w:div w:id="478309621">
      <w:marLeft w:val="480"/>
      <w:marRight w:val="0"/>
      <w:marTop w:val="0"/>
      <w:marBottom w:val="0"/>
      <w:divBdr>
        <w:top w:val="none" w:sz="0" w:space="0" w:color="auto"/>
        <w:left w:val="none" w:sz="0" w:space="0" w:color="auto"/>
        <w:bottom w:val="none" w:sz="0" w:space="0" w:color="auto"/>
        <w:right w:val="none" w:sz="0" w:space="0" w:color="auto"/>
      </w:divBdr>
    </w:div>
    <w:div w:id="478349415">
      <w:marLeft w:val="480"/>
      <w:marRight w:val="0"/>
      <w:marTop w:val="0"/>
      <w:marBottom w:val="0"/>
      <w:divBdr>
        <w:top w:val="none" w:sz="0" w:space="0" w:color="auto"/>
        <w:left w:val="none" w:sz="0" w:space="0" w:color="auto"/>
        <w:bottom w:val="none" w:sz="0" w:space="0" w:color="auto"/>
        <w:right w:val="none" w:sz="0" w:space="0" w:color="auto"/>
      </w:divBdr>
    </w:div>
    <w:div w:id="478377241">
      <w:marLeft w:val="480"/>
      <w:marRight w:val="0"/>
      <w:marTop w:val="0"/>
      <w:marBottom w:val="0"/>
      <w:divBdr>
        <w:top w:val="none" w:sz="0" w:space="0" w:color="auto"/>
        <w:left w:val="none" w:sz="0" w:space="0" w:color="auto"/>
        <w:bottom w:val="none" w:sz="0" w:space="0" w:color="auto"/>
        <w:right w:val="none" w:sz="0" w:space="0" w:color="auto"/>
      </w:divBdr>
    </w:div>
    <w:div w:id="478425394">
      <w:marLeft w:val="480"/>
      <w:marRight w:val="0"/>
      <w:marTop w:val="0"/>
      <w:marBottom w:val="0"/>
      <w:divBdr>
        <w:top w:val="none" w:sz="0" w:space="0" w:color="auto"/>
        <w:left w:val="none" w:sz="0" w:space="0" w:color="auto"/>
        <w:bottom w:val="none" w:sz="0" w:space="0" w:color="auto"/>
        <w:right w:val="none" w:sz="0" w:space="0" w:color="auto"/>
      </w:divBdr>
    </w:div>
    <w:div w:id="478427481">
      <w:marLeft w:val="480"/>
      <w:marRight w:val="0"/>
      <w:marTop w:val="0"/>
      <w:marBottom w:val="0"/>
      <w:divBdr>
        <w:top w:val="none" w:sz="0" w:space="0" w:color="auto"/>
        <w:left w:val="none" w:sz="0" w:space="0" w:color="auto"/>
        <w:bottom w:val="none" w:sz="0" w:space="0" w:color="auto"/>
        <w:right w:val="none" w:sz="0" w:space="0" w:color="auto"/>
      </w:divBdr>
    </w:div>
    <w:div w:id="478494750">
      <w:marLeft w:val="480"/>
      <w:marRight w:val="0"/>
      <w:marTop w:val="0"/>
      <w:marBottom w:val="0"/>
      <w:divBdr>
        <w:top w:val="none" w:sz="0" w:space="0" w:color="auto"/>
        <w:left w:val="none" w:sz="0" w:space="0" w:color="auto"/>
        <w:bottom w:val="none" w:sz="0" w:space="0" w:color="auto"/>
        <w:right w:val="none" w:sz="0" w:space="0" w:color="auto"/>
      </w:divBdr>
    </w:div>
    <w:div w:id="478612601">
      <w:marLeft w:val="480"/>
      <w:marRight w:val="0"/>
      <w:marTop w:val="0"/>
      <w:marBottom w:val="0"/>
      <w:divBdr>
        <w:top w:val="none" w:sz="0" w:space="0" w:color="auto"/>
        <w:left w:val="none" w:sz="0" w:space="0" w:color="auto"/>
        <w:bottom w:val="none" w:sz="0" w:space="0" w:color="auto"/>
        <w:right w:val="none" w:sz="0" w:space="0" w:color="auto"/>
      </w:divBdr>
    </w:div>
    <w:div w:id="478618920">
      <w:marLeft w:val="480"/>
      <w:marRight w:val="0"/>
      <w:marTop w:val="0"/>
      <w:marBottom w:val="0"/>
      <w:divBdr>
        <w:top w:val="none" w:sz="0" w:space="0" w:color="auto"/>
        <w:left w:val="none" w:sz="0" w:space="0" w:color="auto"/>
        <w:bottom w:val="none" w:sz="0" w:space="0" w:color="auto"/>
        <w:right w:val="none" w:sz="0" w:space="0" w:color="auto"/>
      </w:divBdr>
    </w:div>
    <w:div w:id="478764261">
      <w:marLeft w:val="480"/>
      <w:marRight w:val="0"/>
      <w:marTop w:val="0"/>
      <w:marBottom w:val="0"/>
      <w:divBdr>
        <w:top w:val="none" w:sz="0" w:space="0" w:color="auto"/>
        <w:left w:val="none" w:sz="0" w:space="0" w:color="auto"/>
        <w:bottom w:val="none" w:sz="0" w:space="0" w:color="auto"/>
        <w:right w:val="none" w:sz="0" w:space="0" w:color="auto"/>
      </w:divBdr>
    </w:div>
    <w:div w:id="478764461">
      <w:marLeft w:val="480"/>
      <w:marRight w:val="0"/>
      <w:marTop w:val="0"/>
      <w:marBottom w:val="0"/>
      <w:divBdr>
        <w:top w:val="none" w:sz="0" w:space="0" w:color="auto"/>
        <w:left w:val="none" w:sz="0" w:space="0" w:color="auto"/>
        <w:bottom w:val="none" w:sz="0" w:space="0" w:color="auto"/>
        <w:right w:val="none" w:sz="0" w:space="0" w:color="auto"/>
      </w:divBdr>
    </w:div>
    <w:div w:id="478766440">
      <w:marLeft w:val="480"/>
      <w:marRight w:val="0"/>
      <w:marTop w:val="0"/>
      <w:marBottom w:val="0"/>
      <w:divBdr>
        <w:top w:val="none" w:sz="0" w:space="0" w:color="auto"/>
        <w:left w:val="none" w:sz="0" w:space="0" w:color="auto"/>
        <w:bottom w:val="none" w:sz="0" w:space="0" w:color="auto"/>
        <w:right w:val="none" w:sz="0" w:space="0" w:color="auto"/>
      </w:divBdr>
    </w:div>
    <w:div w:id="478768754">
      <w:marLeft w:val="480"/>
      <w:marRight w:val="0"/>
      <w:marTop w:val="0"/>
      <w:marBottom w:val="0"/>
      <w:divBdr>
        <w:top w:val="none" w:sz="0" w:space="0" w:color="auto"/>
        <w:left w:val="none" w:sz="0" w:space="0" w:color="auto"/>
        <w:bottom w:val="none" w:sz="0" w:space="0" w:color="auto"/>
        <w:right w:val="none" w:sz="0" w:space="0" w:color="auto"/>
      </w:divBdr>
    </w:div>
    <w:div w:id="478812598">
      <w:marLeft w:val="480"/>
      <w:marRight w:val="0"/>
      <w:marTop w:val="0"/>
      <w:marBottom w:val="0"/>
      <w:divBdr>
        <w:top w:val="none" w:sz="0" w:space="0" w:color="auto"/>
        <w:left w:val="none" w:sz="0" w:space="0" w:color="auto"/>
        <w:bottom w:val="none" w:sz="0" w:space="0" w:color="auto"/>
        <w:right w:val="none" w:sz="0" w:space="0" w:color="auto"/>
      </w:divBdr>
    </w:div>
    <w:div w:id="478814178">
      <w:marLeft w:val="480"/>
      <w:marRight w:val="0"/>
      <w:marTop w:val="0"/>
      <w:marBottom w:val="0"/>
      <w:divBdr>
        <w:top w:val="none" w:sz="0" w:space="0" w:color="auto"/>
        <w:left w:val="none" w:sz="0" w:space="0" w:color="auto"/>
        <w:bottom w:val="none" w:sz="0" w:space="0" w:color="auto"/>
        <w:right w:val="none" w:sz="0" w:space="0" w:color="auto"/>
      </w:divBdr>
    </w:div>
    <w:div w:id="478814718">
      <w:marLeft w:val="480"/>
      <w:marRight w:val="0"/>
      <w:marTop w:val="0"/>
      <w:marBottom w:val="0"/>
      <w:divBdr>
        <w:top w:val="none" w:sz="0" w:space="0" w:color="auto"/>
        <w:left w:val="none" w:sz="0" w:space="0" w:color="auto"/>
        <w:bottom w:val="none" w:sz="0" w:space="0" w:color="auto"/>
        <w:right w:val="none" w:sz="0" w:space="0" w:color="auto"/>
      </w:divBdr>
    </w:div>
    <w:div w:id="478814755">
      <w:marLeft w:val="480"/>
      <w:marRight w:val="0"/>
      <w:marTop w:val="0"/>
      <w:marBottom w:val="0"/>
      <w:divBdr>
        <w:top w:val="none" w:sz="0" w:space="0" w:color="auto"/>
        <w:left w:val="none" w:sz="0" w:space="0" w:color="auto"/>
        <w:bottom w:val="none" w:sz="0" w:space="0" w:color="auto"/>
        <w:right w:val="none" w:sz="0" w:space="0" w:color="auto"/>
      </w:divBdr>
    </w:div>
    <w:div w:id="478886785">
      <w:marLeft w:val="480"/>
      <w:marRight w:val="0"/>
      <w:marTop w:val="0"/>
      <w:marBottom w:val="0"/>
      <w:divBdr>
        <w:top w:val="none" w:sz="0" w:space="0" w:color="auto"/>
        <w:left w:val="none" w:sz="0" w:space="0" w:color="auto"/>
        <w:bottom w:val="none" w:sz="0" w:space="0" w:color="auto"/>
        <w:right w:val="none" w:sz="0" w:space="0" w:color="auto"/>
      </w:divBdr>
    </w:div>
    <w:div w:id="478963778">
      <w:marLeft w:val="480"/>
      <w:marRight w:val="0"/>
      <w:marTop w:val="0"/>
      <w:marBottom w:val="0"/>
      <w:divBdr>
        <w:top w:val="none" w:sz="0" w:space="0" w:color="auto"/>
        <w:left w:val="none" w:sz="0" w:space="0" w:color="auto"/>
        <w:bottom w:val="none" w:sz="0" w:space="0" w:color="auto"/>
        <w:right w:val="none" w:sz="0" w:space="0" w:color="auto"/>
      </w:divBdr>
    </w:div>
    <w:div w:id="478965402">
      <w:marLeft w:val="480"/>
      <w:marRight w:val="0"/>
      <w:marTop w:val="0"/>
      <w:marBottom w:val="0"/>
      <w:divBdr>
        <w:top w:val="none" w:sz="0" w:space="0" w:color="auto"/>
        <w:left w:val="none" w:sz="0" w:space="0" w:color="auto"/>
        <w:bottom w:val="none" w:sz="0" w:space="0" w:color="auto"/>
        <w:right w:val="none" w:sz="0" w:space="0" w:color="auto"/>
      </w:divBdr>
    </w:div>
    <w:div w:id="479156660">
      <w:marLeft w:val="480"/>
      <w:marRight w:val="0"/>
      <w:marTop w:val="0"/>
      <w:marBottom w:val="0"/>
      <w:divBdr>
        <w:top w:val="none" w:sz="0" w:space="0" w:color="auto"/>
        <w:left w:val="none" w:sz="0" w:space="0" w:color="auto"/>
        <w:bottom w:val="none" w:sz="0" w:space="0" w:color="auto"/>
        <w:right w:val="none" w:sz="0" w:space="0" w:color="auto"/>
      </w:divBdr>
    </w:div>
    <w:div w:id="479199579">
      <w:marLeft w:val="480"/>
      <w:marRight w:val="0"/>
      <w:marTop w:val="0"/>
      <w:marBottom w:val="0"/>
      <w:divBdr>
        <w:top w:val="none" w:sz="0" w:space="0" w:color="auto"/>
        <w:left w:val="none" w:sz="0" w:space="0" w:color="auto"/>
        <w:bottom w:val="none" w:sz="0" w:space="0" w:color="auto"/>
        <w:right w:val="none" w:sz="0" w:space="0" w:color="auto"/>
      </w:divBdr>
    </w:div>
    <w:div w:id="479199780">
      <w:marLeft w:val="480"/>
      <w:marRight w:val="0"/>
      <w:marTop w:val="0"/>
      <w:marBottom w:val="0"/>
      <w:divBdr>
        <w:top w:val="none" w:sz="0" w:space="0" w:color="auto"/>
        <w:left w:val="none" w:sz="0" w:space="0" w:color="auto"/>
        <w:bottom w:val="none" w:sz="0" w:space="0" w:color="auto"/>
        <w:right w:val="none" w:sz="0" w:space="0" w:color="auto"/>
      </w:divBdr>
    </w:div>
    <w:div w:id="479267403">
      <w:marLeft w:val="480"/>
      <w:marRight w:val="0"/>
      <w:marTop w:val="0"/>
      <w:marBottom w:val="0"/>
      <w:divBdr>
        <w:top w:val="none" w:sz="0" w:space="0" w:color="auto"/>
        <w:left w:val="none" w:sz="0" w:space="0" w:color="auto"/>
        <w:bottom w:val="none" w:sz="0" w:space="0" w:color="auto"/>
        <w:right w:val="none" w:sz="0" w:space="0" w:color="auto"/>
      </w:divBdr>
    </w:div>
    <w:div w:id="479268184">
      <w:marLeft w:val="480"/>
      <w:marRight w:val="0"/>
      <w:marTop w:val="0"/>
      <w:marBottom w:val="0"/>
      <w:divBdr>
        <w:top w:val="none" w:sz="0" w:space="0" w:color="auto"/>
        <w:left w:val="none" w:sz="0" w:space="0" w:color="auto"/>
        <w:bottom w:val="none" w:sz="0" w:space="0" w:color="auto"/>
        <w:right w:val="none" w:sz="0" w:space="0" w:color="auto"/>
      </w:divBdr>
    </w:div>
    <w:div w:id="479273607">
      <w:marLeft w:val="480"/>
      <w:marRight w:val="0"/>
      <w:marTop w:val="0"/>
      <w:marBottom w:val="0"/>
      <w:divBdr>
        <w:top w:val="none" w:sz="0" w:space="0" w:color="auto"/>
        <w:left w:val="none" w:sz="0" w:space="0" w:color="auto"/>
        <w:bottom w:val="none" w:sz="0" w:space="0" w:color="auto"/>
        <w:right w:val="none" w:sz="0" w:space="0" w:color="auto"/>
      </w:divBdr>
    </w:div>
    <w:div w:id="479277148">
      <w:marLeft w:val="480"/>
      <w:marRight w:val="0"/>
      <w:marTop w:val="0"/>
      <w:marBottom w:val="0"/>
      <w:divBdr>
        <w:top w:val="none" w:sz="0" w:space="0" w:color="auto"/>
        <w:left w:val="none" w:sz="0" w:space="0" w:color="auto"/>
        <w:bottom w:val="none" w:sz="0" w:space="0" w:color="auto"/>
        <w:right w:val="none" w:sz="0" w:space="0" w:color="auto"/>
      </w:divBdr>
    </w:div>
    <w:div w:id="479465377">
      <w:marLeft w:val="480"/>
      <w:marRight w:val="0"/>
      <w:marTop w:val="0"/>
      <w:marBottom w:val="0"/>
      <w:divBdr>
        <w:top w:val="none" w:sz="0" w:space="0" w:color="auto"/>
        <w:left w:val="none" w:sz="0" w:space="0" w:color="auto"/>
        <w:bottom w:val="none" w:sz="0" w:space="0" w:color="auto"/>
        <w:right w:val="none" w:sz="0" w:space="0" w:color="auto"/>
      </w:divBdr>
    </w:div>
    <w:div w:id="479688891">
      <w:marLeft w:val="480"/>
      <w:marRight w:val="0"/>
      <w:marTop w:val="0"/>
      <w:marBottom w:val="0"/>
      <w:divBdr>
        <w:top w:val="none" w:sz="0" w:space="0" w:color="auto"/>
        <w:left w:val="none" w:sz="0" w:space="0" w:color="auto"/>
        <w:bottom w:val="none" w:sz="0" w:space="0" w:color="auto"/>
        <w:right w:val="none" w:sz="0" w:space="0" w:color="auto"/>
      </w:divBdr>
    </w:div>
    <w:div w:id="479689704">
      <w:marLeft w:val="480"/>
      <w:marRight w:val="0"/>
      <w:marTop w:val="0"/>
      <w:marBottom w:val="0"/>
      <w:divBdr>
        <w:top w:val="none" w:sz="0" w:space="0" w:color="auto"/>
        <w:left w:val="none" w:sz="0" w:space="0" w:color="auto"/>
        <w:bottom w:val="none" w:sz="0" w:space="0" w:color="auto"/>
        <w:right w:val="none" w:sz="0" w:space="0" w:color="auto"/>
      </w:divBdr>
    </w:div>
    <w:div w:id="479731420">
      <w:marLeft w:val="480"/>
      <w:marRight w:val="0"/>
      <w:marTop w:val="0"/>
      <w:marBottom w:val="0"/>
      <w:divBdr>
        <w:top w:val="none" w:sz="0" w:space="0" w:color="auto"/>
        <w:left w:val="none" w:sz="0" w:space="0" w:color="auto"/>
        <w:bottom w:val="none" w:sz="0" w:space="0" w:color="auto"/>
        <w:right w:val="none" w:sz="0" w:space="0" w:color="auto"/>
      </w:divBdr>
    </w:div>
    <w:div w:id="479812823">
      <w:marLeft w:val="480"/>
      <w:marRight w:val="0"/>
      <w:marTop w:val="0"/>
      <w:marBottom w:val="0"/>
      <w:divBdr>
        <w:top w:val="none" w:sz="0" w:space="0" w:color="auto"/>
        <w:left w:val="none" w:sz="0" w:space="0" w:color="auto"/>
        <w:bottom w:val="none" w:sz="0" w:space="0" w:color="auto"/>
        <w:right w:val="none" w:sz="0" w:space="0" w:color="auto"/>
      </w:divBdr>
    </w:div>
    <w:div w:id="479854698">
      <w:marLeft w:val="480"/>
      <w:marRight w:val="0"/>
      <w:marTop w:val="0"/>
      <w:marBottom w:val="0"/>
      <w:divBdr>
        <w:top w:val="none" w:sz="0" w:space="0" w:color="auto"/>
        <w:left w:val="none" w:sz="0" w:space="0" w:color="auto"/>
        <w:bottom w:val="none" w:sz="0" w:space="0" w:color="auto"/>
        <w:right w:val="none" w:sz="0" w:space="0" w:color="auto"/>
      </w:divBdr>
    </w:div>
    <w:div w:id="479931034">
      <w:marLeft w:val="480"/>
      <w:marRight w:val="0"/>
      <w:marTop w:val="0"/>
      <w:marBottom w:val="0"/>
      <w:divBdr>
        <w:top w:val="none" w:sz="0" w:space="0" w:color="auto"/>
        <w:left w:val="none" w:sz="0" w:space="0" w:color="auto"/>
        <w:bottom w:val="none" w:sz="0" w:space="0" w:color="auto"/>
        <w:right w:val="none" w:sz="0" w:space="0" w:color="auto"/>
      </w:divBdr>
    </w:div>
    <w:div w:id="480077980">
      <w:marLeft w:val="480"/>
      <w:marRight w:val="0"/>
      <w:marTop w:val="0"/>
      <w:marBottom w:val="0"/>
      <w:divBdr>
        <w:top w:val="none" w:sz="0" w:space="0" w:color="auto"/>
        <w:left w:val="none" w:sz="0" w:space="0" w:color="auto"/>
        <w:bottom w:val="none" w:sz="0" w:space="0" w:color="auto"/>
        <w:right w:val="none" w:sz="0" w:space="0" w:color="auto"/>
      </w:divBdr>
    </w:div>
    <w:div w:id="480082068">
      <w:marLeft w:val="480"/>
      <w:marRight w:val="0"/>
      <w:marTop w:val="0"/>
      <w:marBottom w:val="0"/>
      <w:divBdr>
        <w:top w:val="none" w:sz="0" w:space="0" w:color="auto"/>
        <w:left w:val="none" w:sz="0" w:space="0" w:color="auto"/>
        <w:bottom w:val="none" w:sz="0" w:space="0" w:color="auto"/>
        <w:right w:val="none" w:sz="0" w:space="0" w:color="auto"/>
      </w:divBdr>
    </w:div>
    <w:div w:id="480118083">
      <w:marLeft w:val="480"/>
      <w:marRight w:val="0"/>
      <w:marTop w:val="0"/>
      <w:marBottom w:val="0"/>
      <w:divBdr>
        <w:top w:val="none" w:sz="0" w:space="0" w:color="auto"/>
        <w:left w:val="none" w:sz="0" w:space="0" w:color="auto"/>
        <w:bottom w:val="none" w:sz="0" w:space="0" w:color="auto"/>
        <w:right w:val="none" w:sz="0" w:space="0" w:color="auto"/>
      </w:divBdr>
    </w:div>
    <w:div w:id="480120556">
      <w:marLeft w:val="480"/>
      <w:marRight w:val="0"/>
      <w:marTop w:val="0"/>
      <w:marBottom w:val="0"/>
      <w:divBdr>
        <w:top w:val="none" w:sz="0" w:space="0" w:color="auto"/>
        <w:left w:val="none" w:sz="0" w:space="0" w:color="auto"/>
        <w:bottom w:val="none" w:sz="0" w:space="0" w:color="auto"/>
        <w:right w:val="none" w:sz="0" w:space="0" w:color="auto"/>
      </w:divBdr>
    </w:div>
    <w:div w:id="480122815">
      <w:marLeft w:val="480"/>
      <w:marRight w:val="0"/>
      <w:marTop w:val="0"/>
      <w:marBottom w:val="0"/>
      <w:divBdr>
        <w:top w:val="none" w:sz="0" w:space="0" w:color="auto"/>
        <w:left w:val="none" w:sz="0" w:space="0" w:color="auto"/>
        <w:bottom w:val="none" w:sz="0" w:space="0" w:color="auto"/>
        <w:right w:val="none" w:sz="0" w:space="0" w:color="auto"/>
      </w:divBdr>
    </w:div>
    <w:div w:id="480199741">
      <w:marLeft w:val="480"/>
      <w:marRight w:val="0"/>
      <w:marTop w:val="0"/>
      <w:marBottom w:val="0"/>
      <w:divBdr>
        <w:top w:val="none" w:sz="0" w:space="0" w:color="auto"/>
        <w:left w:val="none" w:sz="0" w:space="0" w:color="auto"/>
        <w:bottom w:val="none" w:sz="0" w:space="0" w:color="auto"/>
        <w:right w:val="none" w:sz="0" w:space="0" w:color="auto"/>
      </w:divBdr>
    </w:div>
    <w:div w:id="480267255">
      <w:marLeft w:val="480"/>
      <w:marRight w:val="0"/>
      <w:marTop w:val="0"/>
      <w:marBottom w:val="0"/>
      <w:divBdr>
        <w:top w:val="none" w:sz="0" w:space="0" w:color="auto"/>
        <w:left w:val="none" w:sz="0" w:space="0" w:color="auto"/>
        <w:bottom w:val="none" w:sz="0" w:space="0" w:color="auto"/>
        <w:right w:val="none" w:sz="0" w:space="0" w:color="auto"/>
      </w:divBdr>
    </w:div>
    <w:div w:id="480274125">
      <w:marLeft w:val="480"/>
      <w:marRight w:val="0"/>
      <w:marTop w:val="0"/>
      <w:marBottom w:val="0"/>
      <w:divBdr>
        <w:top w:val="none" w:sz="0" w:space="0" w:color="auto"/>
        <w:left w:val="none" w:sz="0" w:space="0" w:color="auto"/>
        <w:bottom w:val="none" w:sz="0" w:space="0" w:color="auto"/>
        <w:right w:val="none" w:sz="0" w:space="0" w:color="auto"/>
      </w:divBdr>
    </w:div>
    <w:div w:id="480314414">
      <w:marLeft w:val="480"/>
      <w:marRight w:val="0"/>
      <w:marTop w:val="0"/>
      <w:marBottom w:val="0"/>
      <w:divBdr>
        <w:top w:val="none" w:sz="0" w:space="0" w:color="auto"/>
        <w:left w:val="none" w:sz="0" w:space="0" w:color="auto"/>
        <w:bottom w:val="none" w:sz="0" w:space="0" w:color="auto"/>
        <w:right w:val="none" w:sz="0" w:space="0" w:color="auto"/>
      </w:divBdr>
    </w:div>
    <w:div w:id="480314675">
      <w:marLeft w:val="480"/>
      <w:marRight w:val="0"/>
      <w:marTop w:val="0"/>
      <w:marBottom w:val="0"/>
      <w:divBdr>
        <w:top w:val="none" w:sz="0" w:space="0" w:color="auto"/>
        <w:left w:val="none" w:sz="0" w:space="0" w:color="auto"/>
        <w:bottom w:val="none" w:sz="0" w:space="0" w:color="auto"/>
        <w:right w:val="none" w:sz="0" w:space="0" w:color="auto"/>
      </w:divBdr>
    </w:div>
    <w:div w:id="480318435">
      <w:marLeft w:val="480"/>
      <w:marRight w:val="0"/>
      <w:marTop w:val="0"/>
      <w:marBottom w:val="0"/>
      <w:divBdr>
        <w:top w:val="none" w:sz="0" w:space="0" w:color="auto"/>
        <w:left w:val="none" w:sz="0" w:space="0" w:color="auto"/>
        <w:bottom w:val="none" w:sz="0" w:space="0" w:color="auto"/>
        <w:right w:val="none" w:sz="0" w:space="0" w:color="auto"/>
      </w:divBdr>
    </w:div>
    <w:div w:id="480393550">
      <w:marLeft w:val="480"/>
      <w:marRight w:val="0"/>
      <w:marTop w:val="0"/>
      <w:marBottom w:val="0"/>
      <w:divBdr>
        <w:top w:val="none" w:sz="0" w:space="0" w:color="auto"/>
        <w:left w:val="none" w:sz="0" w:space="0" w:color="auto"/>
        <w:bottom w:val="none" w:sz="0" w:space="0" w:color="auto"/>
        <w:right w:val="none" w:sz="0" w:space="0" w:color="auto"/>
      </w:divBdr>
    </w:div>
    <w:div w:id="480511279">
      <w:marLeft w:val="480"/>
      <w:marRight w:val="0"/>
      <w:marTop w:val="0"/>
      <w:marBottom w:val="0"/>
      <w:divBdr>
        <w:top w:val="none" w:sz="0" w:space="0" w:color="auto"/>
        <w:left w:val="none" w:sz="0" w:space="0" w:color="auto"/>
        <w:bottom w:val="none" w:sz="0" w:space="0" w:color="auto"/>
        <w:right w:val="none" w:sz="0" w:space="0" w:color="auto"/>
      </w:divBdr>
    </w:div>
    <w:div w:id="480536209">
      <w:marLeft w:val="480"/>
      <w:marRight w:val="0"/>
      <w:marTop w:val="0"/>
      <w:marBottom w:val="0"/>
      <w:divBdr>
        <w:top w:val="none" w:sz="0" w:space="0" w:color="auto"/>
        <w:left w:val="none" w:sz="0" w:space="0" w:color="auto"/>
        <w:bottom w:val="none" w:sz="0" w:space="0" w:color="auto"/>
        <w:right w:val="none" w:sz="0" w:space="0" w:color="auto"/>
      </w:divBdr>
    </w:div>
    <w:div w:id="480653521">
      <w:marLeft w:val="480"/>
      <w:marRight w:val="0"/>
      <w:marTop w:val="0"/>
      <w:marBottom w:val="0"/>
      <w:divBdr>
        <w:top w:val="none" w:sz="0" w:space="0" w:color="auto"/>
        <w:left w:val="none" w:sz="0" w:space="0" w:color="auto"/>
        <w:bottom w:val="none" w:sz="0" w:space="0" w:color="auto"/>
        <w:right w:val="none" w:sz="0" w:space="0" w:color="auto"/>
      </w:divBdr>
    </w:div>
    <w:div w:id="480662527">
      <w:marLeft w:val="480"/>
      <w:marRight w:val="0"/>
      <w:marTop w:val="0"/>
      <w:marBottom w:val="0"/>
      <w:divBdr>
        <w:top w:val="none" w:sz="0" w:space="0" w:color="auto"/>
        <w:left w:val="none" w:sz="0" w:space="0" w:color="auto"/>
        <w:bottom w:val="none" w:sz="0" w:space="0" w:color="auto"/>
        <w:right w:val="none" w:sz="0" w:space="0" w:color="auto"/>
      </w:divBdr>
    </w:div>
    <w:div w:id="480731605">
      <w:marLeft w:val="480"/>
      <w:marRight w:val="0"/>
      <w:marTop w:val="0"/>
      <w:marBottom w:val="0"/>
      <w:divBdr>
        <w:top w:val="none" w:sz="0" w:space="0" w:color="auto"/>
        <w:left w:val="none" w:sz="0" w:space="0" w:color="auto"/>
        <w:bottom w:val="none" w:sz="0" w:space="0" w:color="auto"/>
        <w:right w:val="none" w:sz="0" w:space="0" w:color="auto"/>
      </w:divBdr>
    </w:div>
    <w:div w:id="480772715">
      <w:marLeft w:val="480"/>
      <w:marRight w:val="0"/>
      <w:marTop w:val="0"/>
      <w:marBottom w:val="0"/>
      <w:divBdr>
        <w:top w:val="none" w:sz="0" w:space="0" w:color="auto"/>
        <w:left w:val="none" w:sz="0" w:space="0" w:color="auto"/>
        <w:bottom w:val="none" w:sz="0" w:space="0" w:color="auto"/>
        <w:right w:val="none" w:sz="0" w:space="0" w:color="auto"/>
      </w:divBdr>
    </w:div>
    <w:div w:id="480774641">
      <w:marLeft w:val="480"/>
      <w:marRight w:val="0"/>
      <w:marTop w:val="0"/>
      <w:marBottom w:val="0"/>
      <w:divBdr>
        <w:top w:val="none" w:sz="0" w:space="0" w:color="auto"/>
        <w:left w:val="none" w:sz="0" w:space="0" w:color="auto"/>
        <w:bottom w:val="none" w:sz="0" w:space="0" w:color="auto"/>
        <w:right w:val="none" w:sz="0" w:space="0" w:color="auto"/>
      </w:divBdr>
    </w:div>
    <w:div w:id="480850410">
      <w:marLeft w:val="480"/>
      <w:marRight w:val="0"/>
      <w:marTop w:val="0"/>
      <w:marBottom w:val="0"/>
      <w:divBdr>
        <w:top w:val="none" w:sz="0" w:space="0" w:color="auto"/>
        <w:left w:val="none" w:sz="0" w:space="0" w:color="auto"/>
        <w:bottom w:val="none" w:sz="0" w:space="0" w:color="auto"/>
        <w:right w:val="none" w:sz="0" w:space="0" w:color="auto"/>
      </w:divBdr>
    </w:div>
    <w:div w:id="480922401">
      <w:marLeft w:val="480"/>
      <w:marRight w:val="0"/>
      <w:marTop w:val="0"/>
      <w:marBottom w:val="0"/>
      <w:divBdr>
        <w:top w:val="none" w:sz="0" w:space="0" w:color="auto"/>
        <w:left w:val="none" w:sz="0" w:space="0" w:color="auto"/>
        <w:bottom w:val="none" w:sz="0" w:space="0" w:color="auto"/>
        <w:right w:val="none" w:sz="0" w:space="0" w:color="auto"/>
      </w:divBdr>
    </w:div>
    <w:div w:id="480926257">
      <w:marLeft w:val="480"/>
      <w:marRight w:val="0"/>
      <w:marTop w:val="0"/>
      <w:marBottom w:val="0"/>
      <w:divBdr>
        <w:top w:val="none" w:sz="0" w:space="0" w:color="auto"/>
        <w:left w:val="none" w:sz="0" w:space="0" w:color="auto"/>
        <w:bottom w:val="none" w:sz="0" w:space="0" w:color="auto"/>
        <w:right w:val="none" w:sz="0" w:space="0" w:color="auto"/>
      </w:divBdr>
    </w:div>
    <w:div w:id="480929243">
      <w:marLeft w:val="480"/>
      <w:marRight w:val="0"/>
      <w:marTop w:val="0"/>
      <w:marBottom w:val="0"/>
      <w:divBdr>
        <w:top w:val="none" w:sz="0" w:space="0" w:color="auto"/>
        <w:left w:val="none" w:sz="0" w:space="0" w:color="auto"/>
        <w:bottom w:val="none" w:sz="0" w:space="0" w:color="auto"/>
        <w:right w:val="none" w:sz="0" w:space="0" w:color="auto"/>
      </w:divBdr>
    </w:div>
    <w:div w:id="480930513">
      <w:marLeft w:val="480"/>
      <w:marRight w:val="0"/>
      <w:marTop w:val="0"/>
      <w:marBottom w:val="0"/>
      <w:divBdr>
        <w:top w:val="none" w:sz="0" w:space="0" w:color="auto"/>
        <w:left w:val="none" w:sz="0" w:space="0" w:color="auto"/>
        <w:bottom w:val="none" w:sz="0" w:space="0" w:color="auto"/>
        <w:right w:val="none" w:sz="0" w:space="0" w:color="auto"/>
      </w:divBdr>
    </w:div>
    <w:div w:id="481041375">
      <w:marLeft w:val="480"/>
      <w:marRight w:val="0"/>
      <w:marTop w:val="0"/>
      <w:marBottom w:val="0"/>
      <w:divBdr>
        <w:top w:val="none" w:sz="0" w:space="0" w:color="auto"/>
        <w:left w:val="none" w:sz="0" w:space="0" w:color="auto"/>
        <w:bottom w:val="none" w:sz="0" w:space="0" w:color="auto"/>
        <w:right w:val="none" w:sz="0" w:space="0" w:color="auto"/>
      </w:divBdr>
    </w:div>
    <w:div w:id="481042056">
      <w:marLeft w:val="480"/>
      <w:marRight w:val="0"/>
      <w:marTop w:val="0"/>
      <w:marBottom w:val="0"/>
      <w:divBdr>
        <w:top w:val="none" w:sz="0" w:space="0" w:color="auto"/>
        <w:left w:val="none" w:sz="0" w:space="0" w:color="auto"/>
        <w:bottom w:val="none" w:sz="0" w:space="0" w:color="auto"/>
        <w:right w:val="none" w:sz="0" w:space="0" w:color="auto"/>
      </w:divBdr>
    </w:div>
    <w:div w:id="481118412">
      <w:marLeft w:val="480"/>
      <w:marRight w:val="0"/>
      <w:marTop w:val="0"/>
      <w:marBottom w:val="0"/>
      <w:divBdr>
        <w:top w:val="none" w:sz="0" w:space="0" w:color="auto"/>
        <w:left w:val="none" w:sz="0" w:space="0" w:color="auto"/>
        <w:bottom w:val="none" w:sz="0" w:space="0" w:color="auto"/>
        <w:right w:val="none" w:sz="0" w:space="0" w:color="auto"/>
      </w:divBdr>
    </w:div>
    <w:div w:id="481167495">
      <w:marLeft w:val="480"/>
      <w:marRight w:val="0"/>
      <w:marTop w:val="0"/>
      <w:marBottom w:val="0"/>
      <w:divBdr>
        <w:top w:val="none" w:sz="0" w:space="0" w:color="auto"/>
        <w:left w:val="none" w:sz="0" w:space="0" w:color="auto"/>
        <w:bottom w:val="none" w:sz="0" w:space="0" w:color="auto"/>
        <w:right w:val="none" w:sz="0" w:space="0" w:color="auto"/>
      </w:divBdr>
    </w:div>
    <w:div w:id="481233706">
      <w:marLeft w:val="480"/>
      <w:marRight w:val="0"/>
      <w:marTop w:val="0"/>
      <w:marBottom w:val="0"/>
      <w:divBdr>
        <w:top w:val="none" w:sz="0" w:space="0" w:color="auto"/>
        <w:left w:val="none" w:sz="0" w:space="0" w:color="auto"/>
        <w:bottom w:val="none" w:sz="0" w:space="0" w:color="auto"/>
        <w:right w:val="none" w:sz="0" w:space="0" w:color="auto"/>
      </w:divBdr>
    </w:div>
    <w:div w:id="481235330">
      <w:marLeft w:val="480"/>
      <w:marRight w:val="0"/>
      <w:marTop w:val="0"/>
      <w:marBottom w:val="0"/>
      <w:divBdr>
        <w:top w:val="none" w:sz="0" w:space="0" w:color="auto"/>
        <w:left w:val="none" w:sz="0" w:space="0" w:color="auto"/>
        <w:bottom w:val="none" w:sz="0" w:space="0" w:color="auto"/>
        <w:right w:val="none" w:sz="0" w:space="0" w:color="auto"/>
      </w:divBdr>
    </w:div>
    <w:div w:id="481241388">
      <w:marLeft w:val="480"/>
      <w:marRight w:val="0"/>
      <w:marTop w:val="0"/>
      <w:marBottom w:val="0"/>
      <w:divBdr>
        <w:top w:val="none" w:sz="0" w:space="0" w:color="auto"/>
        <w:left w:val="none" w:sz="0" w:space="0" w:color="auto"/>
        <w:bottom w:val="none" w:sz="0" w:space="0" w:color="auto"/>
        <w:right w:val="none" w:sz="0" w:space="0" w:color="auto"/>
      </w:divBdr>
    </w:div>
    <w:div w:id="481309441">
      <w:marLeft w:val="480"/>
      <w:marRight w:val="0"/>
      <w:marTop w:val="0"/>
      <w:marBottom w:val="0"/>
      <w:divBdr>
        <w:top w:val="none" w:sz="0" w:space="0" w:color="auto"/>
        <w:left w:val="none" w:sz="0" w:space="0" w:color="auto"/>
        <w:bottom w:val="none" w:sz="0" w:space="0" w:color="auto"/>
        <w:right w:val="none" w:sz="0" w:space="0" w:color="auto"/>
      </w:divBdr>
    </w:div>
    <w:div w:id="481391118">
      <w:marLeft w:val="480"/>
      <w:marRight w:val="0"/>
      <w:marTop w:val="0"/>
      <w:marBottom w:val="0"/>
      <w:divBdr>
        <w:top w:val="none" w:sz="0" w:space="0" w:color="auto"/>
        <w:left w:val="none" w:sz="0" w:space="0" w:color="auto"/>
        <w:bottom w:val="none" w:sz="0" w:space="0" w:color="auto"/>
        <w:right w:val="none" w:sz="0" w:space="0" w:color="auto"/>
      </w:divBdr>
    </w:div>
    <w:div w:id="481428394">
      <w:marLeft w:val="480"/>
      <w:marRight w:val="0"/>
      <w:marTop w:val="0"/>
      <w:marBottom w:val="0"/>
      <w:divBdr>
        <w:top w:val="none" w:sz="0" w:space="0" w:color="auto"/>
        <w:left w:val="none" w:sz="0" w:space="0" w:color="auto"/>
        <w:bottom w:val="none" w:sz="0" w:space="0" w:color="auto"/>
        <w:right w:val="none" w:sz="0" w:space="0" w:color="auto"/>
      </w:divBdr>
    </w:div>
    <w:div w:id="481436234">
      <w:marLeft w:val="480"/>
      <w:marRight w:val="0"/>
      <w:marTop w:val="0"/>
      <w:marBottom w:val="0"/>
      <w:divBdr>
        <w:top w:val="none" w:sz="0" w:space="0" w:color="auto"/>
        <w:left w:val="none" w:sz="0" w:space="0" w:color="auto"/>
        <w:bottom w:val="none" w:sz="0" w:space="0" w:color="auto"/>
        <w:right w:val="none" w:sz="0" w:space="0" w:color="auto"/>
      </w:divBdr>
    </w:div>
    <w:div w:id="481506011">
      <w:marLeft w:val="480"/>
      <w:marRight w:val="0"/>
      <w:marTop w:val="0"/>
      <w:marBottom w:val="0"/>
      <w:divBdr>
        <w:top w:val="none" w:sz="0" w:space="0" w:color="auto"/>
        <w:left w:val="none" w:sz="0" w:space="0" w:color="auto"/>
        <w:bottom w:val="none" w:sz="0" w:space="0" w:color="auto"/>
        <w:right w:val="none" w:sz="0" w:space="0" w:color="auto"/>
      </w:divBdr>
    </w:div>
    <w:div w:id="481510925">
      <w:marLeft w:val="480"/>
      <w:marRight w:val="0"/>
      <w:marTop w:val="0"/>
      <w:marBottom w:val="0"/>
      <w:divBdr>
        <w:top w:val="none" w:sz="0" w:space="0" w:color="auto"/>
        <w:left w:val="none" w:sz="0" w:space="0" w:color="auto"/>
        <w:bottom w:val="none" w:sz="0" w:space="0" w:color="auto"/>
        <w:right w:val="none" w:sz="0" w:space="0" w:color="auto"/>
      </w:divBdr>
    </w:div>
    <w:div w:id="481624637">
      <w:marLeft w:val="480"/>
      <w:marRight w:val="0"/>
      <w:marTop w:val="0"/>
      <w:marBottom w:val="0"/>
      <w:divBdr>
        <w:top w:val="none" w:sz="0" w:space="0" w:color="auto"/>
        <w:left w:val="none" w:sz="0" w:space="0" w:color="auto"/>
        <w:bottom w:val="none" w:sz="0" w:space="0" w:color="auto"/>
        <w:right w:val="none" w:sz="0" w:space="0" w:color="auto"/>
      </w:divBdr>
    </w:div>
    <w:div w:id="481776752">
      <w:marLeft w:val="480"/>
      <w:marRight w:val="0"/>
      <w:marTop w:val="0"/>
      <w:marBottom w:val="0"/>
      <w:divBdr>
        <w:top w:val="none" w:sz="0" w:space="0" w:color="auto"/>
        <w:left w:val="none" w:sz="0" w:space="0" w:color="auto"/>
        <w:bottom w:val="none" w:sz="0" w:space="0" w:color="auto"/>
        <w:right w:val="none" w:sz="0" w:space="0" w:color="auto"/>
      </w:divBdr>
    </w:div>
    <w:div w:id="481778981">
      <w:marLeft w:val="480"/>
      <w:marRight w:val="0"/>
      <w:marTop w:val="0"/>
      <w:marBottom w:val="0"/>
      <w:divBdr>
        <w:top w:val="none" w:sz="0" w:space="0" w:color="auto"/>
        <w:left w:val="none" w:sz="0" w:space="0" w:color="auto"/>
        <w:bottom w:val="none" w:sz="0" w:space="0" w:color="auto"/>
        <w:right w:val="none" w:sz="0" w:space="0" w:color="auto"/>
      </w:divBdr>
    </w:div>
    <w:div w:id="481820721">
      <w:marLeft w:val="480"/>
      <w:marRight w:val="0"/>
      <w:marTop w:val="0"/>
      <w:marBottom w:val="0"/>
      <w:divBdr>
        <w:top w:val="none" w:sz="0" w:space="0" w:color="auto"/>
        <w:left w:val="none" w:sz="0" w:space="0" w:color="auto"/>
        <w:bottom w:val="none" w:sz="0" w:space="0" w:color="auto"/>
        <w:right w:val="none" w:sz="0" w:space="0" w:color="auto"/>
      </w:divBdr>
    </w:div>
    <w:div w:id="481847965">
      <w:marLeft w:val="480"/>
      <w:marRight w:val="0"/>
      <w:marTop w:val="0"/>
      <w:marBottom w:val="0"/>
      <w:divBdr>
        <w:top w:val="none" w:sz="0" w:space="0" w:color="auto"/>
        <w:left w:val="none" w:sz="0" w:space="0" w:color="auto"/>
        <w:bottom w:val="none" w:sz="0" w:space="0" w:color="auto"/>
        <w:right w:val="none" w:sz="0" w:space="0" w:color="auto"/>
      </w:divBdr>
    </w:div>
    <w:div w:id="481892735">
      <w:marLeft w:val="480"/>
      <w:marRight w:val="0"/>
      <w:marTop w:val="0"/>
      <w:marBottom w:val="0"/>
      <w:divBdr>
        <w:top w:val="none" w:sz="0" w:space="0" w:color="auto"/>
        <w:left w:val="none" w:sz="0" w:space="0" w:color="auto"/>
        <w:bottom w:val="none" w:sz="0" w:space="0" w:color="auto"/>
        <w:right w:val="none" w:sz="0" w:space="0" w:color="auto"/>
      </w:divBdr>
    </w:div>
    <w:div w:id="482083018">
      <w:marLeft w:val="480"/>
      <w:marRight w:val="0"/>
      <w:marTop w:val="0"/>
      <w:marBottom w:val="0"/>
      <w:divBdr>
        <w:top w:val="none" w:sz="0" w:space="0" w:color="auto"/>
        <w:left w:val="none" w:sz="0" w:space="0" w:color="auto"/>
        <w:bottom w:val="none" w:sz="0" w:space="0" w:color="auto"/>
        <w:right w:val="none" w:sz="0" w:space="0" w:color="auto"/>
      </w:divBdr>
    </w:div>
    <w:div w:id="482084091">
      <w:marLeft w:val="480"/>
      <w:marRight w:val="0"/>
      <w:marTop w:val="0"/>
      <w:marBottom w:val="0"/>
      <w:divBdr>
        <w:top w:val="none" w:sz="0" w:space="0" w:color="auto"/>
        <w:left w:val="none" w:sz="0" w:space="0" w:color="auto"/>
        <w:bottom w:val="none" w:sz="0" w:space="0" w:color="auto"/>
        <w:right w:val="none" w:sz="0" w:space="0" w:color="auto"/>
      </w:divBdr>
    </w:div>
    <w:div w:id="482085281">
      <w:marLeft w:val="480"/>
      <w:marRight w:val="0"/>
      <w:marTop w:val="0"/>
      <w:marBottom w:val="0"/>
      <w:divBdr>
        <w:top w:val="none" w:sz="0" w:space="0" w:color="auto"/>
        <w:left w:val="none" w:sz="0" w:space="0" w:color="auto"/>
        <w:bottom w:val="none" w:sz="0" w:space="0" w:color="auto"/>
        <w:right w:val="none" w:sz="0" w:space="0" w:color="auto"/>
      </w:divBdr>
    </w:div>
    <w:div w:id="482161933">
      <w:marLeft w:val="480"/>
      <w:marRight w:val="0"/>
      <w:marTop w:val="0"/>
      <w:marBottom w:val="0"/>
      <w:divBdr>
        <w:top w:val="none" w:sz="0" w:space="0" w:color="auto"/>
        <w:left w:val="none" w:sz="0" w:space="0" w:color="auto"/>
        <w:bottom w:val="none" w:sz="0" w:space="0" w:color="auto"/>
        <w:right w:val="none" w:sz="0" w:space="0" w:color="auto"/>
      </w:divBdr>
    </w:div>
    <w:div w:id="482166776">
      <w:marLeft w:val="480"/>
      <w:marRight w:val="0"/>
      <w:marTop w:val="0"/>
      <w:marBottom w:val="0"/>
      <w:divBdr>
        <w:top w:val="none" w:sz="0" w:space="0" w:color="auto"/>
        <w:left w:val="none" w:sz="0" w:space="0" w:color="auto"/>
        <w:bottom w:val="none" w:sz="0" w:space="0" w:color="auto"/>
        <w:right w:val="none" w:sz="0" w:space="0" w:color="auto"/>
      </w:divBdr>
    </w:div>
    <w:div w:id="482235402">
      <w:marLeft w:val="480"/>
      <w:marRight w:val="0"/>
      <w:marTop w:val="0"/>
      <w:marBottom w:val="0"/>
      <w:divBdr>
        <w:top w:val="none" w:sz="0" w:space="0" w:color="auto"/>
        <w:left w:val="none" w:sz="0" w:space="0" w:color="auto"/>
        <w:bottom w:val="none" w:sz="0" w:space="0" w:color="auto"/>
        <w:right w:val="none" w:sz="0" w:space="0" w:color="auto"/>
      </w:divBdr>
    </w:div>
    <w:div w:id="482282057">
      <w:marLeft w:val="480"/>
      <w:marRight w:val="0"/>
      <w:marTop w:val="0"/>
      <w:marBottom w:val="0"/>
      <w:divBdr>
        <w:top w:val="none" w:sz="0" w:space="0" w:color="auto"/>
        <w:left w:val="none" w:sz="0" w:space="0" w:color="auto"/>
        <w:bottom w:val="none" w:sz="0" w:space="0" w:color="auto"/>
        <w:right w:val="none" w:sz="0" w:space="0" w:color="auto"/>
      </w:divBdr>
    </w:div>
    <w:div w:id="482283355">
      <w:marLeft w:val="480"/>
      <w:marRight w:val="0"/>
      <w:marTop w:val="0"/>
      <w:marBottom w:val="0"/>
      <w:divBdr>
        <w:top w:val="none" w:sz="0" w:space="0" w:color="auto"/>
        <w:left w:val="none" w:sz="0" w:space="0" w:color="auto"/>
        <w:bottom w:val="none" w:sz="0" w:space="0" w:color="auto"/>
        <w:right w:val="none" w:sz="0" w:space="0" w:color="auto"/>
      </w:divBdr>
    </w:div>
    <w:div w:id="482310549">
      <w:marLeft w:val="480"/>
      <w:marRight w:val="0"/>
      <w:marTop w:val="0"/>
      <w:marBottom w:val="0"/>
      <w:divBdr>
        <w:top w:val="none" w:sz="0" w:space="0" w:color="auto"/>
        <w:left w:val="none" w:sz="0" w:space="0" w:color="auto"/>
        <w:bottom w:val="none" w:sz="0" w:space="0" w:color="auto"/>
        <w:right w:val="none" w:sz="0" w:space="0" w:color="auto"/>
      </w:divBdr>
    </w:div>
    <w:div w:id="482310606">
      <w:marLeft w:val="480"/>
      <w:marRight w:val="0"/>
      <w:marTop w:val="0"/>
      <w:marBottom w:val="0"/>
      <w:divBdr>
        <w:top w:val="none" w:sz="0" w:space="0" w:color="auto"/>
        <w:left w:val="none" w:sz="0" w:space="0" w:color="auto"/>
        <w:bottom w:val="none" w:sz="0" w:space="0" w:color="auto"/>
        <w:right w:val="none" w:sz="0" w:space="0" w:color="auto"/>
      </w:divBdr>
    </w:div>
    <w:div w:id="482351741">
      <w:marLeft w:val="480"/>
      <w:marRight w:val="0"/>
      <w:marTop w:val="0"/>
      <w:marBottom w:val="0"/>
      <w:divBdr>
        <w:top w:val="none" w:sz="0" w:space="0" w:color="auto"/>
        <w:left w:val="none" w:sz="0" w:space="0" w:color="auto"/>
        <w:bottom w:val="none" w:sz="0" w:space="0" w:color="auto"/>
        <w:right w:val="none" w:sz="0" w:space="0" w:color="auto"/>
      </w:divBdr>
    </w:div>
    <w:div w:id="482354017">
      <w:marLeft w:val="480"/>
      <w:marRight w:val="0"/>
      <w:marTop w:val="0"/>
      <w:marBottom w:val="0"/>
      <w:divBdr>
        <w:top w:val="none" w:sz="0" w:space="0" w:color="auto"/>
        <w:left w:val="none" w:sz="0" w:space="0" w:color="auto"/>
        <w:bottom w:val="none" w:sz="0" w:space="0" w:color="auto"/>
        <w:right w:val="none" w:sz="0" w:space="0" w:color="auto"/>
      </w:divBdr>
    </w:div>
    <w:div w:id="482359885">
      <w:marLeft w:val="480"/>
      <w:marRight w:val="0"/>
      <w:marTop w:val="0"/>
      <w:marBottom w:val="0"/>
      <w:divBdr>
        <w:top w:val="none" w:sz="0" w:space="0" w:color="auto"/>
        <w:left w:val="none" w:sz="0" w:space="0" w:color="auto"/>
        <w:bottom w:val="none" w:sz="0" w:space="0" w:color="auto"/>
        <w:right w:val="none" w:sz="0" w:space="0" w:color="auto"/>
      </w:divBdr>
    </w:div>
    <w:div w:id="482434498">
      <w:marLeft w:val="480"/>
      <w:marRight w:val="0"/>
      <w:marTop w:val="0"/>
      <w:marBottom w:val="0"/>
      <w:divBdr>
        <w:top w:val="none" w:sz="0" w:space="0" w:color="auto"/>
        <w:left w:val="none" w:sz="0" w:space="0" w:color="auto"/>
        <w:bottom w:val="none" w:sz="0" w:space="0" w:color="auto"/>
        <w:right w:val="none" w:sz="0" w:space="0" w:color="auto"/>
      </w:divBdr>
    </w:div>
    <w:div w:id="482502043">
      <w:marLeft w:val="480"/>
      <w:marRight w:val="0"/>
      <w:marTop w:val="0"/>
      <w:marBottom w:val="0"/>
      <w:divBdr>
        <w:top w:val="none" w:sz="0" w:space="0" w:color="auto"/>
        <w:left w:val="none" w:sz="0" w:space="0" w:color="auto"/>
        <w:bottom w:val="none" w:sz="0" w:space="0" w:color="auto"/>
        <w:right w:val="none" w:sz="0" w:space="0" w:color="auto"/>
      </w:divBdr>
    </w:div>
    <w:div w:id="482506893">
      <w:marLeft w:val="480"/>
      <w:marRight w:val="0"/>
      <w:marTop w:val="0"/>
      <w:marBottom w:val="0"/>
      <w:divBdr>
        <w:top w:val="none" w:sz="0" w:space="0" w:color="auto"/>
        <w:left w:val="none" w:sz="0" w:space="0" w:color="auto"/>
        <w:bottom w:val="none" w:sz="0" w:space="0" w:color="auto"/>
        <w:right w:val="none" w:sz="0" w:space="0" w:color="auto"/>
      </w:divBdr>
    </w:div>
    <w:div w:id="482506956">
      <w:marLeft w:val="480"/>
      <w:marRight w:val="0"/>
      <w:marTop w:val="0"/>
      <w:marBottom w:val="0"/>
      <w:divBdr>
        <w:top w:val="none" w:sz="0" w:space="0" w:color="auto"/>
        <w:left w:val="none" w:sz="0" w:space="0" w:color="auto"/>
        <w:bottom w:val="none" w:sz="0" w:space="0" w:color="auto"/>
        <w:right w:val="none" w:sz="0" w:space="0" w:color="auto"/>
      </w:divBdr>
    </w:div>
    <w:div w:id="482545265">
      <w:marLeft w:val="480"/>
      <w:marRight w:val="0"/>
      <w:marTop w:val="0"/>
      <w:marBottom w:val="0"/>
      <w:divBdr>
        <w:top w:val="none" w:sz="0" w:space="0" w:color="auto"/>
        <w:left w:val="none" w:sz="0" w:space="0" w:color="auto"/>
        <w:bottom w:val="none" w:sz="0" w:space="0" w:color="auto"/>
        <w:right w:val="none" w:sz="0" w:space="0" w:color="auto"/>
      </w:divBdr>
    </w:div>
    <w:div w:id="482546608">
      <w:marLeft w:val="480"/>
      <w:marRight w:val="0"/>
      <w:marTop w:val="0"/>
      <w:marBottom w:val="0"/>
      <w:divBdr>
        <w:top w:val="none" w:sz="0" w:space="0" w:color="auto"/>
        <w:left w:val="none" w:sz="0" w:space="0" w:color="auto"/>
        <w:bottom w:val="none" w:sz="0" w:space="0" w:color="auto"/>
        <w:right w:val="none" w:sz="0" w:space="0" w:color="auto"/>
      </w:divBdr>
    </w:div>
    <w:div w:id="482548375">
      <w:marLeft w:val="480"/>
      <w:marRight w:val="0"/>
      <w:marTop w:val="0"/>
      <w:marBottom w:val="0"/>
      <w:divBdr>
        <w:top w:val="none" w:sz="0" w:space="0" w:color="auto"/>
        <w:left w:val="none" w:sz="0" w:space="0" w:color="auto"/>
        <w:bottom w:val="none" w:sz="0" w:space="0" w:color="auto"/>
        <w:right w:val="none" w:sz="0" w:space="0" w:color="auto"/>
      </w:divBdr>
    </w:div>
    <w:div w:id="482548596">
      <w:marLeft w:val="480"/>
      <w:marRight w:val="0"/>
      <w:marTop w:val="0"/>
      <w:marBottom w:val="0"/>
      <w:divBdr>
        <w:top w:val="none" w:sz="0" w:space="0" w:color="auto"/>
        <w:left w:val="none" w:sz="0" w:space="0" w:color="auto"/>
        <w:bottom w:val="none" w:sz="0" w:space="0" w:color="auto"/>
        <w:right w:val="none" w:sz="0" w:space="0" w:color="auto"/>
      </w:divBdr>
    </w:div>
    <w:div w:id="482695981">
      <w:marLeft w:val="480"/>
      <w:marRight w:val="0"/>
      <w:marTop w:val="0"/>
      <w:marBottom w:val="0"/>
      <w:divBdr>
        <w:top w:val="none" w:sz="0" w:space="0" w:color="auto"/>
        <w:left w:val="none" w:sz="0" w:space="0" w:color="auto"/>
        <w:bottom w:val="none" w:sz="0" w:space="0" w:color="auto"/>
        <w:right w:val="none" w:sz="0" w:space="0" w:color="auto"/>
      </w:divBdr>
    </w:div>
    <w:div w:id="482739874">
      <w:marLeft w:val="480"/>
      <w:marRight w:val="0"/>
      <w:marTop w:val="0"/>
      <w:marBottom w:val="0"/>
      <w:divBdr>
        <w:top w:val="none" w:sz="0" w:space="0" w:color="auto"/>
        <w:left w:val="none" w:sz="0" w:space="0" w:color="auto"/>
        <w:bottom w:val="none" w:sz="0" w:space="0" w:color="auto"/>
        <w:right w:val="none" w:sz="0" w:space="0" w:color="auto"/>
      </w:divBdr>
    </w:div>
    <w:div w:id="482742434">
      <w:marLeft w:val="480"/>
      <w:marRight w:val="0"/>
      <w:marTop w:val="0"/>
      <w:marBottom w:val="0"/>
      <w:divBdr>
        <w:top w:val="none" w:sz="0" w:space="0" w:color="auto"/>
        <w:left w:val="none" w:sz="0" w:space="0" w:color="auto"/>
        <w:bottom w:val="none" w:sz="0" w:space="0" w:color="auto"/>
        <w:right w:val="none" w:sz="0" w:space="0" w:color="auto"/>
      </w:divBdr>
    </w:div>
    <w:div w:id="482965009">
      <w:marLeft w:val="480"/>
      <w:marRight w:val="0"/>
      <w:marTop w:val="0"/>
      <w:marBottom w:val="0"/>
      <w:divBdr>
        <w:top w:val="none" w:sz="0" w:space="0" w:color="auto"/>
        <w:left w:val="none" w:sz="0" w:space="0" w:color="auto"/>
        <w:bottom w:val="none" w:sz="0" w:space="0" w:color="auto"/>
        <w:right w:val="none" w:sz="0" w:space="0" w:color="auto"/>
      </w:divBdr>
    </w:div>
    <w:div w:id="482967312">
      <w:marLeft w:val="480"/>
      <w:marRight w:val="0"/>
      <w:marTop w:val="0"/>
      <w:marBottom w:val="0"/>
      <w:divBdr>
        <w:top w:val="none" w:sz="0" w:space="0" w:color="auto"/>
        <w:left w:val="none" w:sz="0" w:space="0" w:color="auto"/>
        <w:bottom w:val="none" w:sz="0" w:space="0" w:color="auto"/>
        <w:right w:val="none" w:sz="0" w:space="0" w:color="auto"/>
      </w:divBdr>
    </w:div>
    <w:div w:id="483082146">
      <w:marLeft w:val="480"/>
      <w:marRight w:val="0"/>
      <w:marTop w:val="0"/>
      <w:marBottom w:val="0"/>
      <w:divBdr>
        <w:top w:val="none" w:sz="0" w:space="0" w:color="auto"/>
        <w:left w:val="none" w:sz="0" w:space="0" w:color="auto"/>
        <w:bottom w:val="none" w:sz="0" w:space="0" w:color="auto"/>
        <w:right w:val="none" w:sz="0" w:space="0" w:color="auto"/>
      </w:divBdr>
    </w:div>
    <w:div w:id="483082616">
      <w:marLeft w:val="480"/>
      <w:marRight w:val="0"/>
      <w:marTop w:val="0"/>
      <w:marBottom w:val="0"/>
      <w:divBdr>
        <w:top w:val="none" w:sz="0" w:space="0" w:color="auto"/>
        <w:left w:val="none" w:sz="0" w:space="0" w:color="auto"/>
        <w:bottom w:val="none" w:sz="0" w:space="0" w:color="auto"/>
        <w:right w:val="none" w:sz="0" w:space="0" w:color="auto"/>
      </w:divBdr>
    </w:div>
    <w:div w:id="483083345">
      <w:marLeft w:val="480"/>
      <w:marRight w:val="0"/>
      <w:marTop w:val="0"/>
      <w:marBottom w:val="0"/>
      <w:divBdr>
        <w:top w:val="none" w:sz="0" w:space="0" w:color="auto"/>
        <w:left w:val="none" w:sz="0" w:space="0" w:color="auto"/>
        <w:bottom w:val="none" w:sz="0" w:space="0" w:color="auto"/>
        <w:right w:val="none" w:sz="0" w:space="0" w:color="auto"/>
      </w:divBdr>
    </w:div>
    <w:div w:id="483083352">
      <w:marLeft w:val="480"/>
      <w:marRight w:val="0"/>
      <w:marTop w:val="0"/>
      <w:marBottom w:val="0"/>
      <w:divBdr>
        <w:top w:val="none" w:sz="0" w:space="0" w:color="auto"/>
        <w:left w:val="none" w:sz="0" w:space="0" w:color="auto"/>
        <w:bottom w:val="none" w:sz="0" w:space="0" w:color="auto"/>
        <w:right w:val="none" w:sz="0" w:space="0" w:color="auto"/>
      </w:divBdr>
    </w:div>
    <w:div w:id="483199420">
      <w:marLeft w:val="480"/>
      <w:marRight w:val="0"/>
      <w:marTop w:val="0"/>
      <w:marBottom w:val="0"/>
      <w:divBdr>
        <w:top w:val="none" w:sz="0" w:space="0" w:color="auto"/>
        <w:left w:val="none" w:sz="0" w:space="0" w:color="auto"/>
        <w:bottom w:val="none" w:sz="0" w:space="0" w:color="auto"/>
        <w:right w:val="none" w:sz="0" w:space="0" w:color="auto"/>
      </w:divBdr>
    </w:div>
    <w:div w:id="483275986">
      <w:marLeft w:val="480"/>
      <w:marRight w:val="0"/>
      <w:marTop w:val="0"/>
      <w:marBottom w:val="0"/>
      <w:divBdr>
        <w:top w:val="none" w:sz="0" w:space="0" w:color="auto"/>
        <w:left w:val="none" w:sz="0" w:space="0" w:color="auto"/>
        <w:bottom w:val="none" w:sz="0" w:space="0" w:color="auto"/>
        <w:right w:val="none" w:sz="0" w:space="0" w:color="auto"/>
      </w:divBdr>
    </w:div>
    <w:div w:id="483281469">
      <w:marLeft w:val="480"/>
      <w:marRight w:val="0"/>
      <w:marTop w:val="0"/>
      <w:marBottom w:val="0"/>
      <w:divBdr>
        <w:top w:val="none" w:sz="0" w:space="0" w:color="auto"/>
        <w:left w:val="none" w:sz="0" w:space="0" w:color="auto"/>
        <w:bottom w:val="none" w:sz="0" w:space="0" w:color="auto"/>
        <w:right w:val="none" w:sz="0" w:space="0" w:color="auto"/>
      </w:divBdr>
    </w:div>
    <w:div w:id="483352838">
      <w:marLeft w:val="480"/>
      <w:marRight w:val="0"/>
      <w:marTop w:val="0"/>
      <w:marBottom w:val="0"/>
      <w:divBdr>
        <w:top w:val="none" w:sz="0" w:space="0" w:color="auto"/>
        <w:left w:val="none" w:sz="0" w:space="0" w:color="auto"/>
        <w:bottom w:val="none" w:sz="0" w:space="0" w:color="auto"/>
        <w:right w:val="none" w:sz="0" w:space="0" w:color="auto"/>
      </w:divBdr>
    </w:div>
    <w:div w:id="483357202">
      <w:marLeft w:val="480"/>
      <w:marRight w:val="0"/>
      <w:marTop w:val="0"/>
      <w:marBottom w:val="0"/>
      <w:divBdr>
        <w:top w:val="none" w:sz="0" w:space="0" w:color="auto"/>
        <w:left w:val="none" w:sz="0" w:space="0" w:color="auto"/>
        <w:bottom w:val="none" w:sz="0" w:space="0" w:color="auto"/>
        <w:right w:val="none" w:sz="0" w:space="0" w:color="auto"/>
      </w:divBdr>
    </w:div>
    <w:div w:id="483394629">
      <w:marLeft w:val="480"/>
      <w:marRight w:val="0"/>
      <w:marTop w:val="0"/>
      <w:marBottom w:val="0"/>
      <w:divBdr>
        <w:top w:val="none" w:sz="0" w:space="0" w:color="auto"/>
        <w:left w:val="none" w:sz="0" w:space="0" w:color="auto"/>
        <w:bottom w:val="none" w:sz="0" w:space="0" w:color="auto"/>
        <w:right w:val="none" w:sz="0" w:space="0" w:color="auto"/>
      </w:divBdr>
    </w:div>
    <w:div w:id="483396367">
      <w:marLeft w:val="480"/>
      <w:marRight w:val="0"/>
      <w:marTop w:val="0"/>
      <w:marBottom w:val="0"/>
      <w:divBdr>
        <w:top w:val="none" w:sz="0" w:space="0" w:color="auto"/>
        <w:left w:val="none" w:sz="0" w:space="0" w:color="auto"/>
        <w:bottom w:val="none" w:sz="0" w:space="0" w:color="auto"/>
        <w:right w:val="none" w:sz="0" w:space="0" w:color="auto"/>
      </w:divBdr>
    </w:div>
    <w:div w:id="483398772">
      <w:marLeft w:val="480"/>
      <w:marRight w:val="0"/>
      <w:marTop w:val="0"/>
      <w:marBottom w:val="0"/>
      <w:divBdr>
        <w:top w:val="none" w:sz="0" w:space="0" w:color="auto"/>
        <w:left w:val="none" w:sz="0" w:space="0" w:color="auto"/>
        <w:bottom w:val="none" w:sz="0" w:space="0" w:color="auto"/>
        <w:right w:val="none" w:sz="0" w:space="0" w:color="auto"/>
      </w:divBdr>
    </w:div>
    <w:div w:id="483474032">
      <w:bodyDiv w:val="1"/>
      <w:marLeft w:val="0"/>
      <w:marRight w:val="0"/>
      <w:marTop w:val="0"/>
      <w:marBottom w:val="0"/>
      <w:divBdr>
        <w:top w:val="none" w:sz="0" w:space="0" w:color="auto"/>
        <w:left w:val="none" w:sz="0" w:space="0" w:color="auto"/>
        <w:bottom w:val="none" w:sz="0" w:space="0" w:color="auto"/>
        <w:right w:val="none" w:sz="0" w:space="0" w:color="auto"/>
      </w:divBdr>
    </w:div>
    <w:div w:id="483543387">
      <w:marLeft w:val="480"/>
      <w:marRight w:val="0"/>
      <w:marTop w:val="0"/>
      <w:marBottom w:val="0"/>
      <w:divBdr>
        <w:top w:val="none" w:sz="0" w:space="0" w:color="auto"/>
        <w:left w:val="none" w:sz="0" w:space="0" w:color="auto"/>
        <w:bottom w:val="none" w:sz="0" w:space="0" w:color="auto"/>
        <w:right w:val="none" w:sz="0" w:space="0" w:color="auto"/>
      </w:divBdr>
    </w:div>
    <w:div w:id="483543565">
      <w:marLeft w:val="480"/>
      <w:marRight w:val="0"/>
      <w:marTop w:val="0"/>
      <w:marBottom w:val="0"/>
      <w:divBdr>
        <w:top w:val="none" w:sz="0" w:space="0" w:color="auto"/>
        <w:left w:val="none" w:sz="0" w:space="0" w:color="auto"/>
        <w:bottom w:val="none" w:sz="0" w:space="0" w:color="auto"/>
        <w:right w:val="none" w:sz="0" w:space="0" w:color="auto"/>
      </w:divBdr>
    </w:div>
    <w:div w:id="483618734">
      <w:marLeft w:val="480"/>
      <w:marRight w:val="0"/>
      <w:marTop w:val="0"/>
      <w:marBottom w:val="0"/>
      <w:divBdr>
        <w:top w:val="none" w:sz="0" w:space="0" w:color="auto"/>
        <w:left w:val="none" w:sz="0" w:space="0" w:color="auto"/>
        <w:bottom w:val="none" w:sz="0" w:space="0" w:color="auto"/>
        <w:right w:val="none" w:sz="0" w:space="0" w:color="auto"/>
      </w:divBdr>
    </w:div>
    <w:div w:id="483619822">
      <w:marLeft w:val="480"/>
      <w:marRight w:val="0"/>
      <w:marTop w:val="0"/>
      <w:marBottom w:val="0"/>
      <w:divBdr>
        <w:top w:val="none" w:sz="0" w:space="0" w:color="auto"/>
        <w:left w:val="none" w:sz="0" w:space="0" w:color="auto"/>
        <w:bottom w:val="none" w:sz="0" w:space="0" w:color="auto"/>
        <w:right w:val="none" w:sz="0" w:space="0" w:color="auto"/>
      </w:divBdr>
    </w:div>
    <w:div w:id="483660982">
      <w:marLeft w:val="480"/>
      <w:marRight w:val="0"/>
      <w:marTop w:val="0"/>
      <w:marBottom w:val="0"/>
      <w:divBdr>
        <w:top w:val="none" w:sz="0" w:space="0" w:color="auto"/>
        <w:left w:val="none" w:sz="0" w:space="0" w:color="auto"/>
        <w:bottom w:val="none" w:sz="0" w:space="0" w:color="auto"/>
        <w:right w:val="none" w:sz="0" w:space="0" w:color="auto"/>
      </w:divBdr>
    </w:div>
    <w:div w:id="483665618">
      <w:marLeft w:val="480"/>
      <w:marRight w:val="0"/>
      <w:marTop w:val="0"/>
      <w:marBottom w:val="0"/>
      <w:divBdr>
        <w:top w:val="none" w:sz="0" w:space="0" w:color="auto"/>
        <w:left w:val="none" w:sz="0" w:space="0" w:color="auto"/>
        <w:bottom w:val="none" w:sz="0" w:space="0" w:color="auto"/>
        <w:right w:val="none" w:sz="0" w:space="0" w:color="auto"/>
      </w:divBdr>
    </w:div>
    <w:div w:id="483738350">
      <w:marLeft w:val="480"/>
      <w:marRight w:val="0"/>
      <w:marTop w:val="0"/>
      <w:marBottom w:val="0"/>
      <w:divBdr>
        <w:top w:val="none" w:sz="0" w:space="0" w:color="auto"/>
        <w:left w:val="none" w:sz="0" w:space="0" w:color="auto"/>
        <w:bottom w:val="none" w:sz="0" w:space="0" w:color="auto"/>
        <w:right w:val="none" w:sz="0" w:space="0" w:color="auto"/>
      </w:divBdr>
    </w:div>
    <w:div w:id="483813387">
      <w:marLeft w:val="480"/>
      <w:marRight w:val="0"/>
      <w:marTop w:val="0"/>
      <w:marBottom w:val="0"/>
      <w:divBdr>
        <w:top w:val="none" w:sz="0" w:space="0" w:color="auto"/>
        <w:left w:val="none" w:sz="0" w:space="0" w:color="auto"/>
        <w:bottom w:val="none" w:sz="0" w:space="0" w:color="auto"/>
        <w:right w:val="none" w:sz="0" w:space="0" w:color="auto"/>
      </w:divBdr>
    </w:div>
    <w:div w:id="483856867">
      <w:marLeft w:val="480"/>
      <w:marRight w:val="0"/>
      <w:marTop w:val="0"/>
      <w:marBottom w:val="0"/>
      <w:divBdr>
        <w:top w:val="none" w:sz="0" w:space="0" w:color="auto"/>
        <w:left w:val="none" w:sz="0" w:space="0" w:color="auto"/>
        <w:bottom w:val="none" w:sz="0" w:space="0" w:color="auto"/>
        <w:right w:val="none" w:sz="0" w:space="0" w:color="auto"/>
      </w:divBdr>
    </w:div>
    <w:div w:id="483862985">
      <w:marLeft w:val="480"/>
      <w:marRight w:val="0"/>
      <w:marTop w:val="0"/>
      <w:marBottom w:val="0"/>
      <w:divBdr>
        <w:top w:val="none" w:sz="0" w:space="0" w:color="auto"/>
        <w:left w:val="none" w:sz="0" w:space="0" w:color="auto"/>
        <w:bottom w:val="none" w:sz="0" w:space="0" w:color="auto"/>
        <w:right w:val="none" w:sz="0" w:space="0" w:color="auto"/>
      </w:divBdr>
    </w:div>
    <w:div w:id="483933269">
      <w:marLeft w:val="480"/>
      <w:marRight w:val="0"/>
      <w:marTop w:val="0"/>
      <w:marBottom w:val="0"/>
      <w:divBdr>
        <w:top w:val="none" w:sz="0" w:space="0" w:color="auto"/>
        <w:left w:val="none" w:sz="0" w:space="0" w:color="auto"/>
        <w:bottom w:val="none" w:sz="0" w:space="0" w:color="auto"/>
        <w:right w:val="none" w:sz="0" w:space="0" w:color="auto"/>
      </w:divBdr>
    </w:div>
    <w:div w:id="484007626">
      <w:marLeft w:val="480"/>
      <w:marRight w:val="0"/>
      <w:marTop w:val="0"/>
      <w:marBottom w:val="0"/>
      <w:divBdr>
        <w:top w:val="none" w:sz="0" w:space="0" w:color="auto"/>
        <w:left w:val="none" w:sz="0" w:space="0" w:color="auto"/>
        <w:bottom w:val="none" w:sz="0" w:space="0" w:color="auto"/>
        <w:right w:val="none" w:sz="0" w:space="0" w:color="auto"/>
      </w:divBdr>
    </w:div>
    <w:div w:id="484051677">
      <w:marLeft w:val="480"/>
      <w:marRight w:val="0"/>
      <w:marTop w:val="0"/>
      <w:marBottom w:val="0"/>
      <w:divBdr>
        <w:top w:val="none" w:sz="0" w:space="0" w:color="auto"/>
        <w:left w:val="none" w:sz="0" w:space="0" w:color="auto"/>
        <w:bottom w:val="none" w:sz="0" w:space="0" w:color="auto"/>
        <w:right w:val="none" w:sz="0" w:space="0" w:color="auto"/>
      </w:divBdr>
    </w:div>
    <w:div w:id="484051765">
      <w:marLeft w:val="480"/>
      <w:marRight w:val="0"/>
      <w:marTop w:val="0"/>
      <w:marBottom w:val="0"/>
      <w:divBdr>
        <w:top w:val="none" w:sz="0" w:space="0" w:color="auto"/>
        <w:left w:val="none" w:sz="0" w:space="0" w:color="auto"/>
        <w:bottom w:val="none" w:sz="0" w:space="0" w:color="auto"/>
        <w:right w:val="none" w:sz="0" w:space="0" w:color="auto"/>
      </w:divBdr>
    </w:div>
    <w:div w:id="484052198">
      <w:marLeft w:val="480"/>
      <w:marRight w:val="0"/>
      <w:marTop w:val="0"/>
      <w:marBottom w:val="0"/>
      <w:divBdr>
        <w:top w:val="none" w:sz="0" w:space="0" w:color="auto"/>
        <w:left w:val="none" w:sz="0" w:space="0" w:color="auto"/>
        <w:bottom w:val="none" w:sz="0" w:space="0" w:color="auto"/>
        <w:right w:val="none" w:sz="0" w:space="0" w:color="auto"/>
      </w:divBdr>
    </w:div>
    <w:div w:id="484053133">
      <w:marLeft w:val="480"/>
      <w:marRight w:val="0"/>
      <w:marTop w:val="0"/>
      <w:marBottom w:val="0"/>
      <w:divBdr>
        <w:top w:val="none" w:sz="0" w:space="0" w:color="auto"/>
        <w:left w:val="none" w:sz="0" w:space="0" w:color="auto"/>
        <w:bottom w:val="none" w:sz="0" w:space="0" w:color="auto"/>
        <w:right w:val="none" w:sz="0" w:space="0" w:color="auto"/>
      </w:divBdr>
    </w:div>
    <w:div w:id="484080712">
      <w:marLeft w:val="480"/>
      <w:marRight w:val="0"/>
      <w:marTop w:val="0"/>
      <w:marBottom w:val="0"/>
      <w:divBdr>
        <w:top w:val="none" w:sz="0" w:space="0" w:color="auto"/>
        <w:left w:val="none" w:sz="0" w:space="0" w:color="auto"/>
        <w:bottom w:val="none" w:sz="0" w:space="0" w:color="auto"/>
        <w:right w:val="none" w:sz="0" w:space="0" w:color="auto"/>
      </w:divBdr>
    </w:div>
    <w:div w:id="484199830">
      <w:marLeft w:val="480"/>
      <w:marRight w:val="0"/>
      <w:marTop w:val="0"/>
      <w:marBottom w:val="0"/>
      <w:divBdr>
        <w:top w:val="none" w:sz="0" w:space="0" w:color="auto"/>
        <w:left w:val="none" w:sz="0" w:space="0" w:color="auto"/>
        <w:bottom w:val="none" w:sz="0" w:space="0" w:color="auto"/>
        <w:right w:val="none" w:sz="0" w:space="0" w:color="auto"/>
      </w:divBdr>
    </w:div>
    <w:div w:id="484205554">
      <w:marLeft w:val="480"/>
      <w:marRight w:val="0"/>
      <w:marTop w:val="0"/>
      <w:marBottom w:val="0"/>
      <w:divBdr>
        <w:top w:val="none" w:sz="0" w:space="0" w:color="auto"/>
        <w:left w:val="none" w:sz="0" w:space="0" w:color="auto"/>
        <w:bottom w:val="none" w:sz="0" w:space="0" w:color="auto"/>
        <w:right w:val="none" w:sz="0" w:space="0" w:color="auto"/>
      </w:divBdr>
    </w:div>
    <w:div w:id="484249421">
      <w:marLeft w:val="480"/>
      <w:marRight w:val="0"/>
      <w:marTop w:val="0"/>
      <w:marBottom w:val="0"/>
      <w:divBdr>
        <w:top w:val="none" w:sz="0" w:space="0" w:color="auto"/>
        <w:left w:val="none" w:sz="0" w:space="0" w:color="auto"/>
        <w:bottom w:val="none" w:sz="0" w:space="0" w:color="auto"/>
        <w:right w:val="none" w:sz="0" w:space="0" w:color="auto"/>
      </w:divBdr>
    </w:div>
    <w:div w:id="484321253">
      <w:marLeft w:val="480"/>
      <w:marRight w:val="0"/>
      <w:marTop w:val="0"/>
      <w:marBottom w:val="0"/>
      <w:divBdr>
        <w:top w:val="none" w:sz="0" w:space="0" w:color="auto"/>
        <w:left w:val="none" w:sz="0" w:space="0" w:color="auto"/>
        <w:bottom w:val="none" w:sz="0" w:space="0" w:color="auto"/>
        <w:right w:val="none" w:sz="0" w:space="0" w:color="auto"/>
      </w:divBdr>
    </w:div>
    <w:div w:id="484324501">
      <w:marLeft w:val="480"/>
      <w:marRight w:val="0"/>
      <w:marTop w:val="0"/>
      <w:marBottom w:val="0"/>
      <w:divBdr>
        <w:top w:val="none" w:sz="0" w:space="0" w:color="auto"/>
        <w:left w:val="none" w:sz="0" w:space="0" w:color="auto"/>
        <w:bottom w:val="none" w:sz="0" w:space="0" w:color="auto"/>
        <w:right w:val="none" w:sz="0" w:space="0" w:color="auto"/>
      </w:divBdr>
    </w:div>
    <w:div w:id="484399080">
      <w:marLeft w:val="480"/>
      <w:marRight w:val="0"/>
      <w:marTop w:val="0"/>
      <w:marBottom w:val="0"/>
      <w:divBdr>
        <w:top w:val="none" w:sz="0" w:space="0" w:color="auto"/>
        <w:left w:val="none" w:sz="0" w:space="0" w:color="auto"/>
        <w:bottom w:val="none" w:sz="0" w:space="0" w:color="auto"/>
        <w:right w:val="none" w:sz="0" w:space="0" w:color="auto"/>
      </w:divBdr>
    </w:div>
    <w:div w:id="484399627">
      <w:marLeft w:val="480"/>
      <w:marRight w:val="0"/>
      <w:marTop w:val="0"/>
      <w:marBottom w:val="0"/>
      <w:divBdr>
        <w:top w:val="none" w:sz="0" w:space="0" w:color="auto"/>
        <w:left w:val="none" w:sz="0" w:space="0" w:color="auto"/>
        <w:bottom w:val="none" w:sz="0" w:space="0" w:color="auto"/>
        <w:right w:val="none" w:sz="0" w:space="0" w:color="auto"/>
      </w:divBdr>
    </w:div>
    <w:div w:id="484469153">
      <w:marLeft w:val="480"/>
      <w:marRight w:val="0"/>
      <w:marTop w:val="0"/>
      <w:marBottom w:val="0"/>
      <w:divBdr>
        <w:top w:val="none" w:sz="0" w:space="0" w:color="auto"/>
        <w:left w:val="none" w:sz="0" w:space="0" w:color="auto"/>
        <w:bottom w:val="none" w:sz="0" w:space="0" w:color="auto"/>
        <w:right w:val="none" w:sz="0" w:space="0" w:color="auto"/>
      </w:divBdr>
    </w:div>
    <w:div w:id="484663422">
      <w:marLeft w:val="480"/>
      <w:marRight w:val="0"/>
      <w:marTop w:val="0"/>
      <w:marBottom w:val="0"/>
      <w:divBdr>
        <w:top w:val="none" w:sz="0" w:space="0" w:color="auto"/>
        <w:left w:val="none" w:sz="0" w:space="0" w:color="auto"/>
        <w:bottom w:val="none" w:sz="0" w:space="0" w:color="auto"/>
        <w:right w:val="none" w:sz="0" w:space="0" w:color="auto"/>
      </w:divBdr>
    </w:div>
    <w:div w:id="484666559">
      <w:marLeft w:val="480"/>
      <w:marRight w:val="0"/>
      <w:marTop w:val="0"/>
      <w:marBottom w:val="0"/>
      <w:divBdr>
        <w:top w:val="none" w:sz="0" w:space="0" w:color="auto"/>
        <w:left w:val="none" w:sz="0" w:space="0" w:color="auto"/>
        <w:bottom w:val="none" w:sz="0" w:space="0" w:color="auto"/>
        <w:right w:val="none" w:sz="0" w:space="0" w:color="auto"/>
      </w:divBdr>
    </w:div>
    <w:div w:id="484706221">
      <w:marLeft w:val="480"/>
      <w:marRight w:val="0"/>
      <w:marTop w:val="0"/>
      <w:marBottom w:val="0"/>
      <w:divBdr>
        <w:top w:val="none" w:sz="0" w:space="0" w:color="auto"/>
        <w:left w:val="none" w:sz="0" w:space="0" w:color="auto"/>
        <w:bottom w:val="none" w:sz="0" w:space="0" w:color="auto"/>
        <w:right w:val="none" w:sz="0" w:space="0" w:color="auto"/>
      </w:divBdr>
    </w:div>
    <w:div w:id="484974867">
      <w:marLeft w:val="480"/>
      <w:marRight w:val="0"/>
      <w:marTop w:val="0"/>
      <w:marBottom w:val="0"/>
      <w:divBdr>
        <w:top w:val="none" w:sz="0" w:space="0" w:color="auto"/>
        <w:left w:val="none" w:sz="0" w:space="0" w:color="auto"/>
        <w:bottom w:val="none" w:sz="0" w:space="0" w:color="auto"/>
        <w:right w:val="none" w:sz="0" w:space="0" w:color="auto"/>
      </w:divBdr>
    </w:div>
    <w:div w:id="484978420">
      <w:marLeft w:val="480"/>
      <w:marRight w:val="0"/>
      <w:marTop w:val="0"/>
      <w:marBottom w:val="0"/>
      <w:divBdr>
        <w:top w:val="none" w:sz="0" w:space="0" w:color="auto"/>
        <w:left w:val="none" w:sz="0" w:space="0" w:color="auto"/>
        <w:bottom w:val="none" w:sz="0" w:space="0" w:color="auto"/>
        <w:right w:val="none" w:sz="0" w:space="0" w:color="auto"/>
      </w:divBdr>
    </w:div>
    <w:div w:id="485049840">
      <w:marLeft w:val="480"/>
      <w:marRight w:val="0"/>
      <w:marTop w:val="0"/>
      <w:marBottom w:val="0"/>
      <w:divBdr>
        <w:top w:val="none" w:sz="0" w:space="0" w:color="auto"/>
        <w:left w:val="none" w:sz="0" w:space="0" w:color="auto"/>
        <w:bottom w:val="none" w:sz="0" w:space="0" w:color="auto"/>
        <w:right w:val="none" w:sz="0" w:space="0" w:color="auto"/>
      </w:divBdr>
    </w:div>
    <w:div w:id="485050568">
      <w:marLeft w:val="480"/>
      <w:marRight w:val="0"/>
      <w:marTop w:val="0"/>
      <w:marBottom w:val="0"/>
      <w:divBdr>
        <w:top w:val="none" w:sz="0" w:space="0" w:color="auto"/>
        <w:left w:val="none" w:sz="0" w:space="0" w:color="auto"/>
        <w:bottom w:val="none" w:sz="0" w:space="0" w:color="auto"/>
        <w:right w:val="none" w:sz="0" w:space="0" w:color="auto"/>
      </w:divBdr>
    </w:div>
    <w:div w:id="485052790">
      <w:marLeft w:val="480"/>
      <w:marRight w:val="0"/>
      <w:marTop w:val="0"/>
      <w:marBottom w:val="0"/>
      <w:divBdr>
        <w:top w:val="none" w:sz="0" w:space="0" w:color="auto"/>
        <w:left w:val="none" w:sz="0" w:space="0" w:color="auto"/>
        <w:bottom w:val="none" w:sz="0" w:space="0" w:color="auto"/>
        <w:right w:val="none" w:sz="0" w:space="0" w:color="auto"/>
      </w:divBdr>
    </w:div>
    <w:div w:id="485052803">
      <w:marLeft w:val="480"/>
      <w:marRight w:val="0"/>
      <w:marTop w:val="0"/>
      <w:marBottom w:val="0"/>
      <w:divBdr>
        <w:top w:val="none" w:sz="0" w:space="0" w:color="auto"/>
        <w:left w:val="none" w:sz="0" w:space="0" w:color="auto"/>
        <w:bottom w:val="none" w:sz="0" w:space="0" w:color="auto"/>
        <w:right w:val="none" w:sz="0" w:space="0" w:color="auto"/>
      </w:divBdr>
    </w:div>
    <w:div w:id="485053989">
      <w:marLeft w:val="480"/>
      <w:marRight w:val="0"/>
      <w:marTop w:val="0"/>
      <w:marBottom w:val="0"/>
      <w:divBdr>
        <w:top w:val="none" w:sz="0" w:space="0" w:color="auto"/>
        <w:left w:val="none" w:sz="0" w:space="0" w:color="auto"/>
        <w:bottom w:val="none" w:sz="0" w:space="0" w:color="auto"/>
        <w:right w:val="none" w:sz="0" w:space="0" w:color="auto"/>
      </w:divBdr>
    </w:div>
    <w:div w:id="485125924">
      <w:marLeft w:val="480"/>
      <w:marRight w:val="0"/>
      <w:marTop w:val="0"/>
      <w:marBottom w:val="0"/>
      <w:divBdr>
        <w:top w:val="none" w:sz="0" w:space="0" w:color="auto"/>
        <w:left w:val="none" w:sz="0" w:space="0" w:color="auto"/>
        <w:bottom w:val="none" w:sz="0" w:space="0" w:color="auto"/>
        <w:right w:val="none" w:sz="0" w:space="0" w:color="auto"/>
      </w:divBdr>
    </w:div>
    <w:div w:id="485165632">
      <w:marLeft w:val="480"/>
      <w:marRight w:val="0"/>
      <w:marTop w:val="0"/>
      <w:marBottom w:val="0"/>
      <w:divBdr>
        <w:top w:val="none" w:sz="0" w:space="0" w:color="auto"/>
        <w:left w:val="none" w:sz="0" w:space="0" w:color="auto"/>
        <w:bottom w:val="none" w:sz="0" w:space="0" w:color="auto"/>
        <w:right w:val="none" w:sz="0" w:space="0" w:color="auto"/>
      </w:divBdr>
    </w:div>
    <w:div w:id="485247755">
      <w:marLeft w:val="480"/>
      <w:marRight w:val="0"/>
      <w:marTop w:val="0"/>
      <w:marBottom w:val="0"/>
      <w:divBdr>
        <w:top w:val="none" w:sz="0" w:space="0" w:color="auto"/>
        <w:left w:val="none" w:sz="0" w:space="0" w:color="auto"/>
        <w:bottom w:val="none" w:sz="0" w:space="0" w:color="auto"/>
        <w:right w:val="none" w:sz="0" w:space="0" w:color="auto"/>
      </w:divBdr>
    </w:div>
    <w:div w:id="485319585">
      <w:marLeft w:val="480"/>
      <w:marRight w:val="0"/>
      <w:marTop w:val="0"/>
      <w:marBottom w:val="0"/>
      <w:divBdr>
        <w:top w:val="none" w:sz="0" w:space="0" w:color="auto"/>
        <w:left w:val="none" w:sz="0" w:space="0" w:color="auto"/>
        <w:bottom w:val="none" w:sz="0" w:space="0" w:color="auto"/>
        <w:right w:val="none" w:sz="0" w:space="0" w:color="auto"/>
      </w:divBdr>
    </w:div>
    <w:div w:id="485321523">
      <w:marLeft w:val="480"/>
      <w:marRight w:val="0"/>
      <w:marTop w:val="0"/>
      <w:marBottom w:val="0"/>
      <w:divBdr>
        <w:top w:val="none" w:sz="0" w:space="0" w:color="auto"/>
        <w:left w:val="none" w:sz="0" w:space="0" w:color="auto"/>
        <w:bottom w:val="none" w:sz="0" w:space="0" w:color="auto"/>
        <w:right w:val="none" w:sz="0" w:space="0" w:color="auto"/>
      </w:divBdr>
    </w:div>
    <w:div w:id="485323547">
      <w:marLeft w:val="480"/>
      <w:marRight w:val="0"/>
      <w:marTop w:val="0"/>
      <w:marBottom w:val="0"/>
      <w:divBdr>
        <w:top w:val="none" w:sz="0" w:space="0" w:color="auto"/>
        <w:left w:val="none" w:sz="0" w:space="0" w:color="auto"/>
        <w:bottom w:val="none" w:sz="0" w:space="0" w:color="auto"/>
        <w:right w:val="none" w:sz="0" w:space="0" w:color="auto"/>
      </w:divBdr>
    </w:div>
    <w:div w:id="485359694">
      <w:marLeft w:val="480"/>
      <w:marRight w:val="0"/>
      <w:marTop w:val="0"/>
      <w:marBottom w:val="0"/>
      <w:divBdr>
        <w:top w:val="none" w:sz="0" w:space="0" w:color="auto"/>
        <w:left w:val="none" w:sz="0" w:space="0" w:color="auto"/>
        <w:bottom w:val="none" w:sz="0" w:space="0" w:color="auto"/>
        <w:right w:val="none" w:sz="0" w:space="0" w:color="auto"/>
      </w:divBdr>
    </w:div>
    <w:div w:id="485362605">
      <w:marLeft w:val="480"/>
      <w:marRight w:val="0"/>
      <w:marTop w:val="0"/>
      <w:marBottom w:val="0"/>
      <w:divBdr>
        <w:top w:val="none" w:sz="0" w:space="0" w:color="auto"/>
        <w:left w:val="none" w:sz="0" w:space="0" w:color="auto"/>
        <w:bottom w:val="none" w:sz="0" w:space="0" w:color="auto"/>
        <w:right w:val="none" w:sz="0" w:space="0" w:color="auto"/>
      </w:divBdr>
    </w:div>
    <w:div w:id="485434268">
      <w:marLeft w:val="480"/>
      <w:marRight w:val="0"/>
      <w:marTop w:val="0"/>
      <w:marBottom w:val="0"/>
      <w:divBdr>
        <w:top w:val="none" w:sz="0" w:space="0" w:color="auto"/>
        <w:left w:val="none" w:sz="0" w:space="0" w:color="auto"/>
        <w:bottom w:val="none" w:sz="0" w:space="0" w:color="auto"/>
        <w:right w:val="none" w:sz="0" w:space="0" w:color="auto"/>
      </w:divBdr>
    </w:div>
    <w:div w:id="485435940">
      <w:marLeft w:val="480"/>
      <w:marRight w:val="0"/>
      <w:marTop w:val="0"/>
      <w:marBottom w:val="0"/>
      <w:divBdr>
        <w:top w:val="none" w:sz="0" w:space="0" w:color="auto"/>
        <w:left w:val="none" w:sz="0" w:space="0" w:color="auto"/>
        <w:bottom w:val="none" w:sz="0" w:space="0" w:color="auto"/>
        <w:right w:val="none" w:sz="0" w:space="0" w:color="auto"/>
      </w:divBdr>
    </w:div>
    <w:div w:id="485438874">
      <w:marLeft w:val="480"/>
      <w:marRight w:val="0"/>
      <w:marTop w:val="0"/>
      <w:marBottom w:val="0"/>
      <w:divBdr>
        <w:top w:val="none" w:sz="0" w:space="0" w:color="auto"/>
        <w:left w:val="none" w:sz="0" w:space="0" w:color="auto"/>
        <w:bottom w:val="none" w:sz="0" w:space="0" w:color="auto"/>
        <w:right w:val="none" w:sz="0" w:space="0" w:color="auto"/>
      </w:divBdr>
    </w:div>
    <w:div w:id="485441241">
      <w:marLeft w:val="480"/>
      <w:marRight w:val="0"/>
      <w:marTop w:val="0"/>
      <w:marBottom w:val="0"/>
      <w:divBdr>
        <w:top w:val="none" w:sz="0" w:space="0" w:color="auto"/>
        <w:left w:val="none" w:sz="0" w:space="0" w:color="auto"/>
        <w:bottom w:val="none" w:sz="0" w:space="0" w:color="auto"/>
        <w:right w:val="none" w:sz="0" w:space="0" w:color="auto"/>
      </w:divBdr>
    </w:div>
    <w:div w:id="485509723">
      <w:marLeft w:val="480"/>
      <w:marRight w:val="0"/>
      <w:marTop w:val="0"/>
      <w:marBottom w:val="0"/>
      <w:divBdr>
        <w:top w:val="none" w:sz="0" w:space="0" w:color="auto"/>
        <w:left w:val="none" w:sz="0" w:space="0" w:color="auto"/>
        <w:bottom w:val="none" w:sz="0" w:space="0" w:color="auto"/>
        <w:right w:val="none" w:sz="0" w:space="0" w:color="auto"/>
      </w:divBdr>
    </w:div>
    <w:div w:id="485515891">
      <w:marLeft w:val="480"/>
      <w:marRight w:val="0"/>
      <w:marTop w:val="0"/>
      <w:marBottom w:val="0"/>
      <w:divBdr>
        <w:top w:val="none" w:sz="0" w:space="0" w:color="auto"/>
        <w:left w:val="none" w:sz="0" w:space="0" w:color="auto"/>
        <w:bottom w:val="none" w:sz="0" w:space="0" w:color="auto"/>
        <w:right w:val="none" w:sz="0" w:space="0" w:color="auto"/>
      </w:divBdr>
    </w:div>
    <w:div w:id="485558692">
      <w:marLeft w:val="480"/>
      <w:marRight w:val="0"/>
      <w:marTop w:val="0"/>
      <w:marBottom w:val="0"/>
      <w:divBdr>
        <w:top w:val="none" w:sz="0" w:space="0" w:color="auto"/>
        <w:left w:val="none" w:sz="0" w:space="0" w:color="auto"/>
        <w:bottom w:val="none" w:sz="0" w:space="0" w:color="auto"/>
        <w:right w:val="none" w:sz="0" w:space="0" w:color="auto"/>
      </w:divBdr>
    </w:div>
    <w:div w:id="485630331">
      <w:marLeft w:val="480"/>
      <w:marRight w:val="0"/>
      <w:marTop w:val="0"/>
      <w:marBottom w:val="0"/>
      <w:divBdr>
        <w:top w:val="none" w:sz="0" w:space="0" w:color="auto"/>
        <w:left w:val="none" w:sz="0" w:space="0" w:color="auto"/>
        <w:bottom w:val="none" w:sz="0" w:space="0" w:color="auto"/>
        <w:right w:val="none" w:sz="0" w:space="0" w:color="auto"/>
      </w:divBdr>
    </w:div>
    <w:div w:id="485636376">
      <w:marLeft w:val="480"/>
      <w:marRight w:val="0"/>
      <w:marTop w:val="0"/>
      <w:marBottom w:val="0"/>
      <w:divBdr>
        <w:top w:val="none" w:sz="0" w:space="0" w:color="auto"/>
        <w:left w:val="none" w:sz="0" w:space="0" w:color="auto"/>
        <w:bottom w:val="none" w:sz="0" w:space="0" w:color="auto"/>
        <w:right w:val="none" w:sz="0" w:space="0" w:color="auto"/>
      </w:divBdr>
    </w:div>
    <w:div w:id="485707224">
      <w:marLeft w:val="480"/>
      <w:marRight w:val="0"/>
      <w:marTop w:val="0"/>
      <w:marBottom w:val="0"/>
      <w:divBdr>
        <w:top w:val="none" w:sz="0" w:space="0" w:color="auto"/>
        <w:left w:val="none" w:sz="0" w:space="0" w:color="auto"/>
        <w:bottom w:val="none" w:sz="0" w:space="0" w:color="auto"/>
        <w:right w:val="none" w:sz="0" w:space="0" w:color="auto"/>
      </w:divBdr>
    </w:div>
    <w:div w:id="485708778">
      <w:marLeft w:val="480"/>
      <w:marRight w:val="0"/>
      <w:marTop w:val="0"/>
      <w:marBottom w:val="0"/>
      <w:divBdr>
        <w:top w:val="none" w:sz="0" w:space="0" w:color="auto"/>
        <w:left w:val="none" w:sz="0" w:space="0" w:color="auto"/>
        <w:bottom w:val="none" w:sz="0" w:space="0" w:color="auto"/>
        <w:right w:val="none" w:sz="0" w:space="0" w:color="auto"/>
      </w:divBdr>
    </w:div>
    <w:div w:id="485779126">
      <w:marLeft w:val="480"/>
      <w:marRight w:val="0"/>
      <w:marTop w:val="0"/>
      <w:marBottom w:val="0"/>
      <w:divBdr>
        <w:top w:val="none" w:sz="0" w:space="0" w:color="auto"/>
        <w:left w:val="none" w:sz="0" w:space="0" w:color="auto"/>
        <w:bottom w:val="none" w:sz="0" w:space="0" w:color="auto"/>
        <w:right w:val="none" w:sz="0" w:space="0" w:color="auto"/>
      </w:divBdr>
    </w:div>
    <w:div w:id="485785285">
      <w:marLeft w:val="480"/>
      <w:marRight w:val="0"/>
      <w:marTop w:val="0"/>
      <w:marBottom w:val="0"/>
      <w:divBdr>
        <w:top w:val="none" w:sz="0" w:space="0" w:color="auto"/>
        <w:left w:val="none" w:sz="0" w:space="0" w:color="auto"/>
        <w:bottom w:val="none" w:sz="0" w:space="0" w:color="auto"/>
        <w:right w:val="none" w:sz="0" w:space="0" w:color="auto"/>
      </w:divBdr>
    </w:div>
    <w:div w:id="485824206">
      <w:marLeft w:val="480"/>
      <w:marRight w:val="0"/>
      <w:marTop w:val="0"/>
      <w:marBottom w:val="0"/>
      <w:divBdr>
        <w:top w:val="none" w:sz="0" w:space="0" w:color="auto"/>
        <w:left w:val="none" w:sz="0" w:space="0" w:color="auto"/>
        <w:bottom w:val="none" w:sz="0" w:space="0" w:color="auto"/>
        <w:right w:val="none" w:sz="0" w:space="0" w:color="auto"/>
      </w:divBdr>
    </w:div>
    <w:div w:id="485897647">
      <w:marLeft w:val="480"/>
      <w:marRight w:val="0"/>
      <w:marTop w:val="0"/>
      <w:marBottom w:val="0"/>
      <w:divBdr>
        <w:top w:val="none" w:sz="0" w:space="0" w:color="auto"/>
        <w:left w:val="none" w:sz="0" w:space="0" w:color="auto"/>
        <w:bottom w:val="none" w:sz="0" w:space="0" w:color="auto"/>
        <w:right w:val="none" w:sz="0" w:space="0" w:color="auto"/>
      </w:divBdr>
    </w:div>
    <w:div w:id="485901024">
      <w:marLeft w:val="480"/>
      <w:marRight w:val="0"/>
      <w:marTop w:val="0"/>
      <w:marBottom w:val="0"/>
      <w:divBdr>
        <w:top w:val="none" w:sz="0" w:space="0" w:color="auto"/>
        <w:left w:val="none" w:sz="0" w:space="0" w:color="auto"/>
        <w:bottom w:val="none" w:sz="0" w:space="0" w:color="auto"/>
        <w:right w:val="none" w:sz="0" w:space="0" w:color="auto"/>
      </w:divBdr>
    </w:div>
    <w:div w:id="485902337">
      <w:marLeft w:val="480"/>
      <w:marRight w:val="0"/>
      <w:marTop w:val="0"/>
      <w:marBottom w:val="0"/>
      <w:divBdr>
        <w:top w:val="none" w:sz="0" w:space="0" w:color="auto"/>
        <w:left w:val="none" w:sz="0" w:space="0" w:color="auto"/>
        <w:bottom w:val="none" w:sz="0" w:space="0" w:color="auto"/>
        <w:right w:val="none" w:sz="0" w:space="0" w:color="auto"/>
      </w:divBdr>
    </w:div>
    <w:div w:id="485975565">
      <w:marLeft w:val="480"/>
      <w:marRight w:val="0"/>
      <w:marTop w:val="0"/>
      <w:marBottom w:val="0"/>
      <w:divBdr>
        <w:top w:val="none" w:sz="0" w:space="0" w:color="auto"/>
        <w:left w:val="none" w:sz="0" w:space="0" w:color="auto"/>
        <w:bottom w:val="none" w:sz="0" w:space="0" w:color="auto"/>
        <w:right w:val="none" w:sz="0" w:space="0" w:color="auto"/>
      </w:divBdr>
    </w:div>
    <w:div w:id="486022255">
      <w:marLeft w:val="480"/>
      <w:marRight w:val="0"/>
      <w:marTop w:val="0"/>
      <w:marBottom w:val="0"/>
      <w:divBdr>
        <w:top w:val="none" w:sz="0" w:space="0" w:color="auto"/>
        <w:left w:val="none" w:sz="0" w:space="0" w:color="auto"/>
        <w:bottom w:val="none" w:sz="0" w:space="0" w:color="auto"/>
        <w:right w:val="none" w:sz="0" w:space="0" w:color="auto"/>
      </w:divBdr>
    </w:div>
    <w:div w:id="486047288">
      <w:marLeft w:val="480"/>
      <w:marRight w:val="0"/>
      <w:marTop w:val="0"/>
      <w:marBottom w:val="0"/>
      <w:divBdr>
        <w:top w:val="none" w:sz="0" w:space="0" w:color="auto"/>
        <w:left w:val="none" w:sz="0" w:space="0" w:color="auto"/>
        <w:bottom w:val="none" w:sz="0" w:space="0" w:color="auto"/>
        <w:right w:val="none" w:sz="0" w:space="0" w:color="auto"/>
      </w:divBdr>
    </w:div>
    <w:div w:id="486092744">
      <w:marLeft w:val="480"/>
      <w:marRight w:val="0"/>
      <w:marTop w:val="0"/>
      <w:marBottom w:val="0"/>
      <w:divBdr>
        <w:top w:val="none" w:sz="0" w:space="0" w:color="auto"/>
        <w:left w:val="none" w:sz="0" w:space="0" w:color="auto"/>
        <w:bottom w:val="none" w:sz="0" w:space="0" w:color="auto"/>
        <w:right w:val="none" w:sz="0" w:space="0" w:color="auto"/>
      </w:divBdr>
    </w:div>
    <w:div w:id="486097530">
      <w:marLeft w:val="480"/>
      <w:marRight w:val="0"/>
      <w:marTop w:val="0"/>
      <w:marBottom w:val="0"/>
      <w:divBdr>
        <w:top w:val="none" w:sz="0" w:space="0" w:color="auto"/>
        <w:left w:val="none" w:sz="0" w:space="0" w:color="auto"/>
        <w:bottom w:val="none" w:sz="0" w:space="0" w:color="auto"/>
        <w:right w:val="none" w:sz="0" w:space="0" w:color="auto"/>
      </w:divBdr>
    </w:div>
    <w:div w:id="486241628">
      <w:marLeft w:val="480"/>
      <w:marRight w:val="0"/>
      <w:marTop w:val="0"/>
      <w:marBottom w:val="0"/>
      <w:divBdr>
        <w:top w:val="none" w:sz="0" w:space="0" w:color="auto"/>
        <w:left w:val="none" w:sz="0" w:space="0" w:color="auto"/>
        <w:bottom w:val="none" w:sz="0" w:space="0" w:color="auto"/>
        <w:right w:val="none" w:sz="0" w:space="0" w:color="auto"/>
      </w:divBdr>
    </w:div>
    <w:div w:id="486291851">
      <w:marLeft w:val="480"/>
      <w:marRight w:val="0"/>
      <w:marTop w:val="0"/>
      <w:marBottom w:val="0"/>
      <w:divBdr>
        <w:top w:val="none" w:sz="0" w:space="0" w:color="auto"/>
        <w:left w:val="none" w:sz="0" w:space="0" w:color="auto"/>
        <w:bottom w:val="none" w:sz="0" w:space="0" w:color="auto"/>
        <w:right w:val="none" w:sz="0" w:space="0" w:color="auto"/>
      </w:divBdr>
    </w:div>
    <w:div w:id="486433452">
      <w:marLeft w:val="480"/>
      <w:marRight w:val="0"/>
      <w:marTop w:val="0"/>
      <w:marBottom w:val="0"/>
      <w:divBdr>
        <w:top w:val="none" w:sz="0" w:space="0" w:color="auto"/>
        <w:left w:val="none" w:sz="0" w:space="0" w:color="auto"/>
        <w:bottom w:val="none" w:sz="0" w:space="0" w:color="auto"/>
        <w:right w:val="none" w:sz="0" w:space="0" w:color="auto"/>
      </w:divBdr>
    </w:div>
    <w:div w:id="486440906">
      <w:bodyDiv w:val="1"/>
      <w:marLeft w:val="0"/>
      <w:marRight w:val="0"/>
      <w:marTop w:val="0"/>
      <w:marBottom w:val="0"/>
      <w:divBdr>
        <w:top w:val="none" w:sz="0" w:space="0" w:color="auto"/>
        <w:left w:val="none" w:sz="0" w:space="0" w:color="auto"/>
        <w:bottom w:val="none" w:sz="0" w:space="0" w:color="auto"/>
        <w:right w:val="none" w:sz="0" w:space="0" w:color="auto"/>
      </w:divBdr>
    </w:div>
    <w:div w:id="486555186">
      <w:marLeft w:val="480"/>
      <w:marRight w:val="0"/>
      <w:marTop w:val="0"/>
      <w:marBottom w:val="0"/>
      <w:divBdr>
        <w:top w:val="none" w:sz="0" w:space="0" w:color="auto"/>
        <w:left w:val="none" w:sz="0" w:space="0" w:color="auto"/>
        <w:bottom w:val="none" w:sz="0" w:space="0" w:color="auto"/>
        <w:right w:val="none" w:sz="0" w:space="0" w:color="auto"/>
      </w:divBdr>
    </w:div>
    <w:div w:id="486557575">
      <w:marLeft w:val="480"/>
      <w:marRight w:val="0"/>
      <w:marTop w:val="0"/>
      <w:marBottom w:val="0"/>
      <w:divBdr>
        <w:top w:val="none" w:sz="0" w:space="0" w:color="auto"/>
        <w:left w:val="none" w:sz="0" w:space="0" w:color="auto"/>
        <w:bottom w:val="none" w:sz="0" w:space="0" w:color="auto"/>
        <w:right w:val="none" w:sz="0" w:space="0" w:color="auto"/>
      </w:divBdr>
    </w:div>
    <w:div w:id="486633529">
      <w:marLeft w:val="480"/>
      <w:marRight w:val="0"/>
      <w:marTop w:val="0"/>
      <w:marBottom w:val="0"/>
      <w:divBdr>
        <w:top w:val="none" w:sz="0" w:space="0" w:color="auto"/>
        <w:left w:val="none" w:sz="0" w:space="0" w:color="auto"/>
        <w:bottom w:val="none" w:sz="0" w:space="0" w:color="auto"/>
        <w:right w:val="none" w:sz="0" w:space="0" w:color="auto"/>
      </w:divBdr>
    </w:div>
    <w:div w:id="486635563">
      <w:marLeft w:val="480"/>
      <w:marRight w:val="0"/>
      <w:marTop w:val="0"/>
      <w:marBottom w:val="0"/>
      <w:divBdr>
        <w:top w:val="none" w:sz="0" w:space="0" w:color="auto"/>
        <w:left w:val="none" w:sz="0" w:space="0" w:color="auto"/>
        <w:bottom w:val="none" w:sz="0" w:space="0" w:color="auto"/>
        <w:right w:val="none" w:sz="0" w:space="0" w:color="auto"/>
      </w:divBdr>
    </w:div>
    <w:div w:id="486749683">
      <w:marLeft w:val="480"/>
      <w:marRight w:val="0"/>
      <w:marTop w:val="0"/>
      <w:marBottom w:val="0"/>
      <w:divBdr>
        <w:top w:val="none" w:sz="0" w:space="0" w:color="auto"/>
        <w:left w:val="none" w:sz="0" w:space="0" w:color="auto"/>
        <w:bottom w:val="none" w:sz="0" w:space="0" w:color="auto"/>
        <w:right w:val="none" w:sz="0" w:space="0" w:color="auto"/>
      </w:divBdr>
    </w:div>
    <w:div w:id="486823740">
      <w:marLeft w:val="480"/>
      <w:marRight w:val="0"/>
      <w:marTop w:val="0"/>
      <w:marBottom w:val="0"/>
      <w:divBdr>
        <w:top w:val="none" w:sz="0" w:space="0" w:color="auto"/>
        <w:left w:val="none" w:sz="0" w:space="0" w:color="auto"/>
        <w:bottom w:val="none" w:sz="0" w:space="0" w:color="auto"/>
        <w:right w:val="none" w:sz="0" w:space="0" w:color="auto"/>
      </w:divBdr>
    </w:div>
    <w:div w:id="486937653">
      <w:marLeft w:val="480"/>
      <w:marRight w:val="0"/>
      <w:marTop w:val="0"/>
      <w:marBottom w:val="0"/>
      <w:divBdr>
        <w:top w:val="none" w:sz="0" w:space="0" w:color="auto"/>
        <w:left w:val="none" w:sz="0" w:space="0" w:color="auto"/>
        <w:bottom w:val="none" w:sz="0" w:space="0" w:color="auto"/>
        <w:right w:val="none" w:sz="0" w:space="0" w:color="auto"/>
      </w:divBdr>
    </w:div>
    <w:div w:id="486945537">
      <w:bodyDiv w:val="1"/>
      <w:marLeft w:val="0"/>
      <w:marRight w:val="0"/>
      <w:marTop w:val="0"/>
      <w:marBottom w:val="0"/>
      <w:divBdr>
        <w:top w:val="none" w:sz="0" w:space="0" w:color="auto"/>
        <w:left w:val="none" w:sz="0" w:space="0" w:color="auto"/>
        <w:bottom w:val="none" w:sz="0" w:space="0" w:color="auto"/>
        <w:right w:val="none" w:sz="0" w:space="0" w:color="auto"/>
      </w:divBdr>
    </w:div>
    <w:div w:id="486946753">
      <w:marLeft w:val="480"/>
      <w:marRight w:val="0"/>
      <w:marTop w:val="0"/>
      <w:marBottom w:val="0"/>
      <w:divBdr>
        <w:top w:val="none" w:sz="0" w:space="0" w:color="auto"/>
        <w:left w:val="none" w:sz="0" w:space="0" w:color="auto"/>
        <w:bottom w:val="none" w:sz="0" w:space="0" w:color="auto"/>
        <w:right w:val="none" w:sz="0" w:space="0" w:color="auto"/>
      </w:divBdr>
    </w:div>
    <w:div w:id="487093253">
      <w:marLeft w:val="480"/>
      <w:marRight w:val="0"/>
      <w:marTop w:val="0"/>
      <w:marBottom w:val="0"/>
      <w:divBdr>
        <w:top w:val="none" w:sz="0" w:space="0" w:color="auto"/>
        <w:left w:val="none" w:sz="0" w:space="0" w:color="auto"/>
        <w:bottom w:val="none" w:sz="0" w:space="0" w:color="auto"/>
        <w:right w:val="none" w:sz="0" w:space="0" w:color="auto"/>
      </w:divBdr>
    </w:div>
    <w:div w:id="487094524">
      <w:marLeft w:val="480"/>
      <w:marRight w:val="0"/>
      <w:marTop w:val="0"/>
      <w:marBottom w:val="0"/>
      <w:divBdr>
        <w:top w:val="none" w:sz="0" w:space="0" w:color="auto"/>
        <w:left w:val="none" w:sz="0" w:space="0" w:color="auto"/>
        <w:bottom w:val="none" w:sz="0" w:space="0" w:color="auto"/>
        <w:right w:val="none" w:sz="0" w:space="0" w:color="auto"/>
      </w:divBdr>
    </w:div>
    <w:div w:id="487206188">
      <w:marLeft w:val="480"/>
      <w:marRight w:val="0"/>
      <w:marTop w:val="0"/>
      <w:marBottom w:val="0"/>
      <w:divBdr>
        <w:top w:val="none" w:sz="0" w:space="0" w:color="auto"/>
        <w:left w:val="none" w:sz="0" w:space="0" w:color="auto"/>
        <w:bottom w:val="none" w:sz="0" w:space="0" w:color="auto"/>
        <w:right w:val="none" w:sz="0" w:space="0" w:color="auto"/>
      </w:divBdr>
    </w:div>
    <w:div w:id="487207628">
      <w:marLeft w:val="480"/>
      <w:marRight w:val="0"/>
      <w:marTop w:val="0"/>
      <w:marBottom w:val="0"/>
      <w:divBdr>
        <w:top w:val="none" w:sz="0" w:space="0" w:color="auto"/>
        <w:left w:val="none" w:sz="0" w:space="0" w:color="auto"/>
        <w:bottom w:val="none" w:sz="0" w:space="0" w:color="auto"/>
        <w:right w:val="none" w:sz="0" w:space="0" w:color="auto"/>
      </w:divBdr>
    </w:div>
    <w:div w:id="487282232">
      <w:marLeft w:val="480"/>
      <w:marRight w:val="0"/>
      <w:marTop w:val="0"/>
      <w:marBottom w:val="0"/>
      <w:divBdr>
        <w:top w:val="none" w:sz="0" w:space="0" w:color="auto"/>
        <w:left w:val="none" w:sz="0" w:space="0" w:color="auto"/>
        <w:bottom w:val="none" w:sz="0" w:space="0" w:color="auto"/>
        <w:right w:val="none" w:sz="0" w:space="0" w:color="auto"/>
      </w:divBdr>
    </w:div>
    <w:div w:id="487287013">
      <w:marLeft w:val="480"/>
      <w:marRight w:val="0"/>
      <w:marTop w:val="0"/>
      <w:marBottom w:val="0"/>
      <w:divBdr>
        <w:top w:val="none" w:sz="0" w:space="0" w:color="auto"/>
        <w:left w:val="none" w:sz="0" w:space="0" w:color="auto"/>
        <w:bottom w:val="none" w:sz="0" w:space="0" w:color="auto"/>
        <w:right w:val="none" w:sz="0" w:space="0" w:color="auto"/>
      </w:divBdr>
    </w:div>
    <w:div w:id="487326875">
      <w:marLeft w:val="480"/>
      <w:marRight w:val="0"/>
      <w:marTop w:val="0"/>
      <w:marBottom w:val="0"/>
      <w:divBdr>
        <w:top w:val="none" w:sz="0" w:space="0" w:color="auto"/>
        <w:left w:val="none" w:sz="0" w:space="0" w:color="auto"/>
        <w:bottom w:val="none" w:sz="0" w:space="0" w:color="auto"/>
        <w:right w:val="none" w:sz="0" w:space="0" w:color="auto"/>
      </w:divBdr>
    </w:div>
    <w:div w:id="487404531">
      <w:marLeft w:val="480"/>
      <w:marRight w:val="0"/>
      <w:marTop w:val="0"/>
      <w:marBottom w:val="0"/>
      <w:divBdr>
        <w:top w:val="none" w:sz="0" w:space="0" w:color="auto"/>
        <w:left w:val="none" w:sz="0" w:space="0" w:color="auto"/>
        <w:bottom w:val="none" w:sz="0" w:space="0" w:color="auto"/>
        <w:right w:val="none" w:sz="0" w:space="0" w:color="auto"/>
      </w:divBdr>
    </w:div>
    <w:div w:id="487476681">
      <w:marLeft w:val="480"/>
      <w:marRight w:val="0"/>
      <w:marTop w:val="0"/>
      <w:marBottom w:val="0"/>
      <w:divBdr>
        <w:top w:val="none" w:sz="0" w:space="0" w:color="auto"/>
        <w:left w:val="none" w:sz="0" w:space="0" w:color="auto"/>
        <w:bottom w:val="none" w:sz="0" w:space="0" w:color="auto"/>
        <w:right w:val="none" w:sz="0" w:space="0" w:color="auto"/>
      </w:divBdr>
    </w:div>
    <w:div w:id="487523860">
      <w:marLeft w:val="480"/>
      <w:marRight w:val="0"/>
      <w:marTop w:val="0"/>
      <w:marBottom w:val="0"/>
      <w:divBdr>
        <w:top w:val="none" w:sz="0" w:space="0" w:color="auto"/>
        <w:left w:val="none" w:sz="0" w:space="0" w:color="auto"/>
        <w:bottom w:val="none" w:sz="0" w:space="0" w:color="auto"/>
        <w:right w:val="none" w:sz="0" w:space="0" w:color="auto"/>
      </w:divBdr>
    </w:div>
    <w:div w:id="487525209">
      <w:marLeft w:val="480"/>
      <w:marRight w:val="0"/>
      <w:marTop w:val="0"/>
      <w:marBottom w:val="0"/>
      <w:divBdr>
        <w:top w:val="none" w:sz="0" w:space="0" w:color="auto"/>
        <w:left w:val="none" w:sz="0" w:space="0" w:color="auto"/>
        <w:bottom w:val="none" w:sz="0" w:space="0" w:color="auto"/>
        <w:right w:val="none" w:sz="0" w:space="0" w:color="auto"/>
      </w:divBdr>
    </w:div>
    <w:div w:id="487592688">
      <w:marLeft w:val="480"/>
      <w:marRight w:val="0"/>
      <w:marTop w:val="0"/>
      <w:marBottom w:val="0"/>
      <w:divBdr>
        <w:top w:val="none" w:sz="0" w:space="0" w:color="auto"/>
        <w:left w:val="none" w:sz="0" w:space="0" w:color="auto"/>
        <w:bottom w:val="none" w:sz="0" w:space="0" w:color="auto"/>
        <w:right w:val="none" w:sz="0" w:space="0" w:color="auto"/>
      </w:divBdr>
    </w:div>
    <w:div w:id="487596924">
      <w:marLeft w:val="480"/>
      <w:marRight w:val="0"/>
      <w:marTop w:val="0"/>
      <w:marBottom w:val="0"/>
      <w:divBdr>
        <w:top w:val="none" w:sz="0" w:space="0" w:color="auto"/>
        <w:left w:val="none" w:sz="0" w:space="0" w:color="auto"/>
        <w:bottom w:val="none" w:sz="0" w:space="0" w:color="auto"/>
        <w:right w:val="none" w:sz="0" w:space="0" w:color="auto"/>
      </w:divBdr>
    </w:div>
    <w:div w:id="487597261">
      <w:marLeft w:val="480"/>
      <w:marRight w:val="0"/>
      <w:marTop w:val="0"/>
      <w:marBottom w:val="0"/>
      <w:divBdr>
        <w:top w:val="none" w:sz="0" w:space="0" w:color="auto"/>
        <w:left w:val="none" w:sz="0" w:space="0" w:color="auto"/>
        <w:bottom w:val="none" w:sz="0" w:space="0" w:color="auto"/>
        <w:right w:val="none" w:sz="0" w:space="0" w:color="auto"/>
      </w:divBdr>
    </w:div>
    <w:div w:id="487669052">
      <w:marLeft w:val="480"/>
      <w:marRight w:val="0"/>
      <w:marTop w:val="0"/>
      <w:marBottom w:val="0"/>
      <w:divBdr>
        <w:top w:val="none" w:sz="0" w:space="0" w:color="auto"/>
        <w:left w:val="none" w:sz="0" w:space="0" w:color="auto"/>
        <w:bottom w:val="none" w:sz="0" w:space="0" w:color="auto"/>
        <w:right w:val="none" w:sz="0" w:space="0" w:color="auto"/>
      </w:divBdr>
    </w:div>
    <w:div w:id="487669899">
      <w:marLeft w:val="480"/>
      <w:marRight w:val="0"/>
      <w:marTop w:val="0"/>
      <w:marBottom w:val="0"/>
      <w:divBdr>
        <w:top w:val="none" w:sz="0" w:space="0" w:color="auto"/>
        <w:left w:val="none" w:sz="0" w:space="0" w:color="auto"/>
        <w:bottom w:val="none" w:sz="0" w:space="0" w:color="auto"/>
        <w:right w:val="none" w:sz="0" w:space="0" w:color="auto"/>
      </w:divBdr>
    </w:div>
    <w:div w:id="487675810">
      <w:bodyDiv w:val="1"/>
      <w:marLeft w:val="0"/>
      <w:marRight w:val="0"/>
      <w:marTop w:val="0"/>
      <w:marBottom w:val="0"/>
      <w:divBdr>
        <w:top w:val="none" w:sz="0" w:space="0" w:color="auto"/>
        <w:left w:val="none" w:sz="0" w:space="0" w:color="auto"/>
        <w:bottom w:val="none" w:sz="0" w:space="0" w:color="auto"/>
        <w:right w:val="none" w:sz="0" w:space="0" w:color="auto"/>
      </w:divBdr>
    </w:div>
    <w:div w:id="487743734">
      <w:marLeft w:val="480"/>
      <w:marRight w:val="0"/>
      <w:marTop w:val="0"/>
      <w:marBottom w:val="0"/>
      <w:divBdr>
        <w:top w:val="none" w:sz="0" w:space="0" w:color="auto"/>
        <w:left w:val="none" w:sz="0" w:space="0" w:color="auto"/>
        <w:bottom w:val="none" w:sz="0" w:space="0" w:color="auto"/>
        <w:right w:val="none" w:sz="0" w:space="0" w:color="auto"/>
      </w:divBdr>
    </w:div>
    <w:div w:id="487748015">
      <w:marLeft w:val="480"/>
      <w:marRight w:val="0"/>
      <w:marTop w:val="0"/>
      <w:marBottom w:val="0"/>
      <w:divBdr>
        <w:top w:val="none" w:sz="0" w:space="0" w:color="auto"/>
        <w:left w:val="none" w:sz="0" w:space="0" w:color="auto"/>
        <w:bottom w:val="none" w:sz="0" w:space="0" w:color="auto"/>
        <w:right w:val="none" w:sz="0" w:space="0" w:color="auto"/>
      </w:divBdr>
    </w:div>
    <w:div w:id="487748978">
      <w:marLeft w:val="480"/>
      <w:marRight w:val="0"/>
      <w:marTop w:val="0"/>
      <w:marBottom w:val="0"/>
      <w:divBdr>
        <w:top w:val="none" w:sz="0" w:space="0" w:color="auto"/>
        <w:left w:val="none" w:sz="0" w:space="0" w:color="auto"/>
        <w:bottom w:val="none" w:sz="0" w:space="0" w:color="auto"/>
        <w:right w:val="none" w:sz="0" w:space="0" w:color="auto"/>
      </w:divBdr>
    </w:div>
    <w:div w:id="487794627">
      <w:marLeft w:val="480"/>
      <w:marRight w:val="0"/>
      <w:marTop w:val="0"/>
      <w:marBottom w:val="0"/>
      <w:divBdr>
        <w:top w:val="none" w:sz="0" w:space="0" w:color="auto"/>
        <w:left w:val="none" w:sz="0" w:space="0" w:color="auto"/>
        <w:bottom w:val="none" w:sz="0" w:space="0" w:color="auto"/>
        <w:right w:val="none" w:sz="0" w:space="0" w:color="auto"/>
      </w:divBdr>
    </w:div>
    <w:div w:id="487867274">
      <w:marLeft w:val="480"/>
      <w:marRight w:val="0"/>
      <w:marTop w:val="0"/>
      <w:marBottom w:val="0"/>
      <w:divBdr>
        <w:top w:val="none" w:sz="0" w:space="0" w:color="auto"/>
        <w:left w:val="none" w:sz="0" w:space="0" w:color="auto"/>
        <w:bottom w:val="none" w:sz="0" w:space="0" w:color="auto"/>
        <w:right w:val="none" w:sz="0" w:space="0" w:color="auto"/>
      </w:divBdr>
    </w:div>
    <w:div w:id="487939616">
      <w:marLeft w:val="480"/>
      <w:marRight w:val="0"/>
      <w:marTop w:val="0"/>
      <w:marBottom w:val="0"/>
      <w:divBdr>
        <w:top w:val="none" w:sz="0" w:space="0" w:color="auto"/>
        <w:left w:val="none" w:sz="0" w:space="0" w:color="auto"/>
        <w:bottom w:val="none" w:sz="0" w:space="0" w:color="auto"/>
        <w:right w:val="none" w:sz="0" w:space="0" w:color="auto"/>
      </w:divBdr>
    </w:div>
    <w:div w:id="488013032">
      <w:marLeft w:val="480"/>
      <w:marRight w:val="0"/>
      <w:marTop w:val="0"/>
      <w:marBottom w:val="0"/>
      <w:divBdr>
        <w:top w:val="none" w:sz="0" w:space="0" w:color="auto"/>
        <w:left w:val="none" w:sz="0" w:space="0" w:color="auto"/>
        <w:bottom w:val="none" w:sz="0" w:space="0" w:color="auto"/>
        <w:right w:val="none" w:sz="0" w:space="0" w:color="auto"/>
      </w:divBdr>
    </w:div>
    <w:div w:id="488133694">
      <w:marLeft w:val="480"/>
      <w:marRight w:val="0"/>
      <w:marTop w:val="0"/>
      <w:marBottom w:val="0"/>
      <w:divBdr>
        <w:top w:val="none" w:sz="0" w:space="0" w:color="auto"/>
        <w:left w:val="none" w:sz="0" w:space="0" w:color="auto"/>
        <w:bottom w:val="none" w:sz="0" w:space="0" w:color="auto"/>
        <w:right w:val="none" w:sz="0" w:space="0" w:color="auto"/>
      </w:divBdr>
    </w:div>
    <w:div w:id="488178369">
      <w:marLeft w:val="480"/>
      <w:marRight w:val="0"/>
      <w:marTop w:val="0"/>
      <w:marBottom w:val="0"/>
      <w:divBdr>
        <w:top w:val="none" w:sz="0" w:space="0" w:color="auto"/>
        <w:left w:val="none" w:sz="0" w:space="0" w:color="auto"/>
        <w:bottom w:val="none" w:sz="0" w:space="0" w:color="auto"/>
        <w:right w:val="none" w:sz="0" w:space="0" w:color="auto"/>
      </w:divBdr>
    </w:div>
    <w:div w:id="488181326">
      <w:marLeft w:val="480"/>
      <w:marRight w:val="0"/>
      <w:marTop w:val="0"/>
      <w:marBottom w:val="0"/>
      <w:divBdr>
        <w:top w:val="none" w:sz="0" w:space="0" w:color="auto"/>
        <w:left w:val="none" w:sz="0" w:space="0" w:color="auto"/>
        <w:bottom w:val="none" w:sz="0" w:space="0" w:color="auto"/>
        <w:right w:val="none" w:sz="0" w:space="0" w:color="auto"/>
      </w:divBdr>
    </w:div>
    <w:div w:id="488253881">
      <w:marLeft w:val="480"/>
      <w:marRight w:val="0"/>
      <w:marTop w:val="0"/>
      <w:marBottom w:val="0"/>
      <w:divBdr>
        <w:top w:val="none" w:sz="0" w:space="0" w:color="auto"/>
        <w:left w:val="none" w:sz="0" w:space="0" w:color="auto"/>
        <w:bottom w:val="none" w:sz="0" w:space="0" w:color="auto"/>
        <w:right w:val="none" w:sz="0" w:space="0" w:color="auto"/>
      </w:divBdr>
    </w:div>
    <w:div w:id="488324768">
      <w:marLeft w:val="480"/>
      <w:marRight w:val="0"/>
      <w:marTop w:val="0"/>
      <w:marBottom w:val="0"/>
      <w:divBdr>
        <w:top w:val="none" w:sz="0" w:space="0" w:color="auto"/>
        <w:left w:val="none" w:sz="0" w:space="0" w:color="auto"/>
        <w:bottom w:val="none" w:sz="0" w:space="0" w:color="auto"/>
        <w:right w:val="none" w:sz="0" w:space="0" w:color="auto"/>
      </w:divBdr>
    </w:div>
    <w:div w:id="488331892">
      <w:marLeft w:val="480"/>
      <w:marRight w:val="0"/>
      <w:marTop w:val="0"/>
      <w:marBottom w:val="0"/>
      <w:divBdr>
        <w:top w:val="none" w:sz="0" w:space="0" w:color="auto"/>
        <w:left w:val="none" w:sz="0" w:space="0" w:color="auto"/>
        <w:bottom w:val="none" w:sz="0" w:space="0" w:color="auto"/>
        <w:right w:val="none" w:sz="0" w:space="0" w:color="auto"/>
      </w:divBdr>
    </w:div>
    <w:div w:id="488402698">
      <w:marLeft w:val="480"/>
      <w:marRight w:val="0"/>
      <w:marTop w:val="0"/>
      <w:marBottom w:val="0"/>
      <w:divBdr>
        <w:top w:val="none" w:sz="0" w:space="0" w:color="auto"/>
        <w:left w:val="none" w:sz="0" w:space="0" w:color="auto"/>
        <w:bottom w:val="none" w:sz="0" w:space="0" w:color="auto"/>
        <w:right w:val="none" w:sz="0" w:space="0" w:color="auto"/>
      </w:divBdr>
    </w:div>
    <w:div w:id="488403935">
      <w:marLeft w:val="480"/>
      <w:marRight w:val="0"/>
      <w:marTop w:val="0"/>
      <w:marBottom w:val="0"/>
      <w:divBdr>
        <w:top w:val="none" w:sz="0" w:space="0" w:color="auto"/>
        <w:left w:val="none" w:sz="0" w:space="0" w:color="auto"/>
        <w:bottom w:val="none" w:sz="0" w:space="0" w:color="auto"/>
        <w:right w:val="none" w:sz="0" w:space="0" w:color="auto"/>
      </w:divBdr>
    </w:div>
    <w:div w:id="488517468">
      <w:marLeft w:val="480"/>
      <w:marRight w:val="0"/>
      <w:marTop w:val="0"/>
      <w:marBottom w:val="0"/>
      <w:divBdr>
        <w:top w:val="none" w:sz="0" w:space="0" w:color="auto"/>
        <w:left w:val="none" w:sz="0" w:space="0" w:color="auto"/>
        <w:bottom w:val="none" w:sz="0" w:space="0" w:color="auto"/>
        <w:right w:val="none" w:sz="0" w:space="0" w:color="auto"/>
      </w:divBdr>
    </w:div>
    <w:div w:id="488519310">
      <w:marLeft w:val="480"/>
      <w:marRight w:val="0"/>
      <w:marTop w:val="0"/>
      <w:marBottom w:val="0"/>
      <w:divBdr>
        <w:top w:val="none" w:sz="0" w:space="0" w:color="auto"/>
        <w:left w:val="none" w:sz="0" w:space="0" w:color="auto"/>
        <w:bottom w:val="none" w:sz="0" w:space="0" w:color="auto"/>
        <w:right w:val="none" w:sz="0" w:space="0" w:color="auto"/>
      </w:divBdr>
    </w:div>
    <w:div w:id="488520488">
      <w:marLeft w:val="480"/>
      <w:marRight w:val="0"/>
      <w:marTop w:val="0"/>
      <w:marBottom w:val="0"/>
      <w:divBdr>
        <w:top w:val="none" w:sz="0" w:space="0" w:color="auto"/>
        <w:left w:val="none" w:sz="0" w:space="0" w:color="auto"/>
        <w:bottom w:val="none" w:sz="0" w:space="0" w:color="auto"/>
        <w:right w:val="none" w:sz="0" w:space="0" w:color="auto"/>
      </w:divBdr>
    </w:div>
    <w:div w:id="488524017">
      <w:marLeft w:val="480"/>
      <w:marRight w:val="0"/>
      <w:marTop w:val="0"/>
      <w:marBottom w:val="0"/>
      <w:divBdr>
        <w:top w:val="none" w:sz="0" w:space="0" w:color="auto"/>
        <w:left w:val="none" w:sz="0" w:space="0" w:color="auto"/>
        <w:bottom w:val="none" w:sz="0" w:space="0" w:color="auto"/>
        <w:right w:val="none" w:sz="0" w:space="0" w:color="auto"/>
      </w:divBdr>
    </w:div>
    <w:div w:id="488524934">
      <w:marLeft w:val="480"/>
      <w:marRight w:val="0"/>
      <w:marTop w:val="0"/>
      <w:marBottom w:val="0"/>
      <w:divBdr>
        <w:top w:val="none" w:sz="0" w:space="0" w:color="auto"/>
        <w:left w:val="none" w:sz="0" w:space="0" w:color="auto"/>
        <w:bottom w:val="none" w:sz="0" w:space="0" w:color="auto"/>
        <w:right w:val="none" w:sz="0" w:space="0" w:color="auto"/>
      </w:divBdr>
    </w:div>
    <w:div w:id="488601123">
      <w:marLeft w:val="480"/>
      <w:marRight w:val="0"/>
      <w:marTop w:val="0"/>
      <w:marBottom w:val="0"/>
      <w:divBdr>
        <w:top w:val="none" w:sz="0" w:space="0" w:color="auto"/>
        <w:left w:val="none" w:sz="0" w:space="0" w:color="auto"/>
        <w:bottom w:val="none" w:sz="0" w:space="0" w:color="auto"/>
        <w:right w:val="none" w:sz="0" w:space="0" w:color="auto"/>
      </w:divBdr>
    </w:div>
    <w:div w:id="488642786">
      <w:marLeft w:val="480"/>
      <w:marRight w:val="0"/>
      <w:marTop w:val="0"/>
      <w:marBottom w:val="0"/>
      <w:divBdr>
        <w:top w:val="none" w:sz="0" w:space="0" w:color="auto"/>
        <w:left w:val="none" w:sz="0" w:space="0" w:color="auto"/>
        <w:bottom w:val="none" w:sz="0" w:space="0" w:color="auto"/>
        <w:right w:val="none" w:sz="0" w:space="0" w:color="auto"/>
      </w:divBdr>
    </w:div>
    <w:div w:id="488667969">
      <w:marLeft w:val="480"/>
      <w:marRight w:val="0"/>
      <w:marTop w:val="0"/>
      <w:marBottom w:val="0"/>
      <w:divBdr>
        <w:top w:val="none" w:sz="0" w:space="0" w:color="auto"/>
        <w:left w:val="none" w:sz="0" w:space="0" w:color="auto"/>
        <w:bottom w:val="none" w:sz="0" w:space="0" w:color="auto"/>
        <w:right w:val="none" w:sz="0" w:space="0" w:color="auto"/>
      </w:divBdr>
    </w:div>
    <w:div w:id="488719386">
      <w:marLeft w:val="480"/>
      <w:marRight w:val="0"/>
      <w:marTop w:val="0"/>
      <w:marBottom w:val="0"/>
      <w:divBdr>
        <w:top w:val="none" w:sz="0" w:space="0" w:color="auto"/>
        <w:left w:val="none" w:sz="0" w:space="0" w:color="auto"/>
        <w:bottom w:val="none" w:sz="0" w:space="0" w:color="auto"/>
        <w:right w:val="none" w:sz="0" w:space="0" w:color="auto"/>
      </w:divBdr>
    </w:div>
    <w:div w:id="488791282">
      <w:marLeft w:val="480"/>
      <w:marRight w:val="0"/>
      <w:marTop w:val="0"/>
      <w:marBottom w:val="0"/>
      <w:divBdr>
        <w:top w:val="none" w:sz="0" w:space="0" w:color="auto"/>
        <w:left w:val="none" w:sz="0" w:space="0" w:color="auto"/>
        <w:bottom w:val="none" w:sz="0" w:space="0" w:color="auto"/>
        <w:right w:val="none" w:sz="0" w:space="0" w:color="auto"/>
      </w:divBdr>
    </w:div>
    <w:div w:id="488835024">
      <w:marLeft w:val="480"/>
      <w:marRight w:val="0"/>
      <w:marTop w:val="0"/>
      <w:marBottom w:val="0"/>
      <w:divBdr>
        <w:top w:val="none" w:sz="0" w:space="0" w:color="auto"/>
        <w:left w:val="none" w:sz="0" w:space="0" w:color="auto"/>
        <w:bottom w:val="none" w:sz="0" w:space="0" w:color="auto"/>
        <w:right w:val="none" w:sz="0" w:space="0" w:color="auto"/>
      </w:divBdr>
    </w:div>
    <w:div w:id="488835368">
      <w:marLeft w:val="480"/>
      <w:marRight w:val="0"/>
      <w:marTop w:val="0"/>
      <w:marBottom w:val="0"/>
      <w:divBdr>
        <w:top w:val="none" w:sz="0" w:space="0" w:color="auto"/>
        <w:left w:val="none" w:sz="0" w:space="0" w:color="auto"/>
        <w:bottom w:val="none" w:sz="0" w:space="0" w:color="auto"/>
        <w:right w:val="none" w:sz="0" w:space="0" w:color="auto"/>
      </w:divBdr>
    </w:div>
    <w:div w:id="488835381">
      <w:bodyDiv w:val="1"/>
      <w:marLeft w:val="0"/>
      <w:marRight w:val="0"/>
      <w:marTop w:val="0"/>
      <w:marBottom w:val="0"/>
      <w:divBdr>
        <w:top w:val="none" w:sz="0" w:space="0" w:color="auto"/>
        <w:left w:val="none" w:sz="0" w:space="0" w:color="auto"/>
        <w:bottom w:val="none" w:sz="0" w:space="0" w:color="auto"/>
        <w:right w:val="none" w:sz="0" w:space="0" w:color="auto"/>
      </w:divBdr>
    </w:div>
    <w:div w:id="488910274">
      <w:marLeft w:val="480"/>
      <w:marRight w:val="0"/>
      <w:marTop w:val="0"/>
      <w:marBottom w:val="0"/>
      <w:divBdr>
        <w:top w:val="none" w:sz="0" w:space="0" w:color="auto"/>
        <w:left w:val="none" w:sz="0" w:space="0" w:color="auto"/>
        <w:bottom w:val="none" w:sz="0" w:space="0" w:color="auto"/>
        <w:right w:val="none" w:sz="0" w:space="0" w:color="auto"/>
      </w:divBdr>
    </w:div>
    <w:div w:id="488981465">
      <w:bodyDiv w:val="1"/>
      <w:marLeft w:val="0"/>
      <w:marRight w:val="0"/>
      <w:marTop w:val="0"/>
      <w:marBottom w:val="0"/>
      <w:divBdr>
        <w:top w:val="none" w:sz="0" w:space="0" w:color="auto"/>
        <w:left w:val="none" w:sz="0" w:space="0" w:color="auto"/>
        <w:bottom w:val="none" w:sz="0" w:space="0" w:color="auto"/>
        <w:right w:val="none" w:sz="0" w:space="0" w:color="auto"/>
      </w:divBdr>
    </w:div>
    <w:div w:id="488982232">
      <w:marLeft w:val="480"/>
      <w:marRight w:val="0"/>
      <w:marTop w:val="0"/>
      <w:marBottom w:val="0"/>
      <w:divBdr>
        <w:top w:val="none" w:sz="0" w:space="0" w:color="auto"/>
        <w:left w:val="none" w:sz="0" w:space="0" w:color="auto"/>
        <w:bottom w:val="none" w:sz="0" w:space="0" w:color="auto"/>
        <w:right w:val="none" w:sz="0" w:space="0" w:color="auto"/>
      </w:divBdr>
    </w:div>
    <w:div w:id="488982875">
      <w:marLeft w:val="480"/>
      <w:marRight w:val="0"/>
      <w:marTop w:val="0"/>
      <w:marBottom w:val="0"/>
      <w:divBdr>
        <w:top w:val="none" w:sz="0" w:space="0" w:color="auto"/>
        <w:left w:val="none" w:sz="0" w:space="0" w:color="auto"/>
        <w:bottom w:val="none" w:sz="0" w:space="0" w:color="auto"/>
        <w:right w:val="none" w:sz="0" w:space="0" w:color="auto"/>
      </w:divBdr>
    </w:div>
    <w:div w:id="488985341">
      <w:marLeft w:val="480"/>
      <w:marRight w:val="0"/>
      <w:marTop w:val="0"/>
      <w:marBottom w:val="0"/>
      <w:divBdr>
        <w:top w:val="none" w:sz="0" w:space="0" w:color="auto"/>
        <w:left w:val="none" w:sz="0" w:space="0" w:color="auto"/>
        <w:bottom w:val="none" w:sz="0" w:space="0" w:color="auto"/>
        <w:right w:val="none" w:sz="0" w:space="0" w:color="auto"/>
      </w:divBdr>
    </w:div>
    <w:div w:id="489030247">
      <w:marLeft w:val="480"/>
      <w:marRight w:val="0"/>
      <w:marTop w:val="0"/>
      <w:marBottom w:val="0"/>
      <w:divBdr>
        <w:top w:val="none" w:sz="0" w:space="0" w:color="auto"/>
        <w:left w:val="none" w:sz="0" w:space="0" w:color="auto"/>
        <w:bottom w:val="none" w:sz="0" w:space="0" w:color="auto"/>
        <w:right w:val="none" w:sz="0" w:space="0" w:color="auto"/>
      </w:divBdr>
    </w:div>
    <w:div w:id="489100557">
      <w:marLeft w:val="480"/>
      <w:marRight w:val="0"/>
      <w:marTop w:val="0"/>
      <w:marBottom w:val="0"/>
      <w:divBdr>
        <w:top w:val="none" w:sz="0" w:space="0" w:color="auto"/>
        <w:left w:val="none" w:sz="0" w:space="0" w:color="auto"/>
        <w:bottom w:val="none" w:sz="0" w:space="0" w:color="auto"/>
        <w:right w:val="none" w:sz="0" w:space="0" w:color="auto"/>
      </w:divBdr>
    </w:div>
    <w:div w:id="489102163">
      <w:marLeft w:val="480"/>
      <w:marRight w:val="0"/>
      <w:marTop w:val="0"/>
      <w:marBottom w:val="0"/>
      <w:divBdr>
        <w:top w:val="none" w:sz="0" w:space="0" w:color="auto"/>
        <w:left w:val="none" w:sz="0" w:space="0" w:color="auto"/>
        <w:bottom w:val="none" w:sz="0" w:space="0" w:color="auto"/>
        <w:right w:val="none" w:sz="0" w:space="0" w:color="auto"/>
      </w:divBdr>
    </w:div>
    <w:div w:id="489177401">
      <w:marLeft w:val="480"/>
      <w:marRight w:val="0"/>
      <w:marTop w:val="0"/>
      <w:marBottom w:val="0"/>
      <w:divBdr>
        <w:top w:val="none" w:sz="0" w:space="0" w:color="auto"/>
        <w:left w:val="none" w:sz="0" w:space="0" w:color="auto"/>
        <w:bottom w:val="none" w:sz="0" w:space="0" w:color="auto"/>
        <w:right w:val="none" w:sz="0" w:space="0" w:color="auto"/>
      </w:divBdr>
    </w:div>
    <w:div w:id="489248731">
      <w:marLeft w:val="480"/>
      <w:marRight w:val="0"/>
      <w:marTop w:val="0"/>
      <w:marBottom w:val="0"/>
      <w:divBdr>
        <w:top w:val="none" w:sz="0" w:space="0" w:color="auto"/>
        <w:left w:val="none" w:sz="0" w:space="0" w:color="auto"/>
        <w:bottom w:val="none" w:sz="0" w:space="0" w:color="auto"/>
        <w:right w:val="none" w:sz="0" w:space="0" w:color="auto"/>
      </w:divBdr>
    </w:div>
    <w:div w:id="489296817">
      <w:marLeft w:val="480"/>
      <w:marRight w:val="0"/>
      <w:marTop w:val="0"/>
      <w:marBottom w:val="0"/>
      <w:divBdr>
        <w:top w:val="none" w:sz="0" w:space="0" w:color="auto"/>
        <w:left w:val="none" w:sz="0" w:space="0" w:color="auto"/>
        <w:bottom w:val="none" w:sz="0" w:space="0" w:color="auto"/>
        <w:right w:val="none" w:sz="0" w:space="0" w:color="auto"/>
      </w:divBdr>
    </w:div>
    <w:div w:id="489442986">
      <w:bodyDiv w:val="1"/>
      <w:marLeft w:val="0"/>
      <w:marRight w:val="0"/>
      <w:marTop w:val="0"/>
      <w:marBottom w:val="0"/>
      <w:divBdr>
        <w:top w:val="none" w:sz="0" w:space="0" w:color="auto"/>
        <w:left w:val="none" w:sz="0" w:space="0" w:color="auto"/>
        <w:bottom w:val="none" w:sz="0" w:space="0" w:color="auto"/>
        <w:right w:val="none" w:sz="0" w:space="0" w:color="auto"/>
      </w:divBdr>
    </w:div>
    <w:div w:id="489443266">
      <w:marLeft w:val="480"/>
      <w:marRight w:val="0"/>
      <w:marTop w:val="0"/>
      <w:marBottom w:val="0"/>
      <w:divBdr>
        <w:top w:val="none" w:sz="0" w:space="0" w:color="auto"/>
        <w:left w:val="none" w:sz="0" w:space="0" w:color="auto"/>
        <w:bottom w:val="none" w:sz="0" w:space="0" w:color="auto"/>
        <w:right w:val="none" w:sz="0" w:space="0" w:color="auto"/>
      </w:divBdr>
    </w:div>
    <w:div w:id="489444264">
      <w:marLeft w:val="480"/>
      <w:marRight w:val="0"/>
      <w:marTop w:val="0"/>
      <w:marBottom w:val="0"/>
      <w:divBdr>
        <w:top w:val="none" w:sz="0" w:space="0" w:color="auto"/>
        <w:left w:val="none" w:sz="0" w:space="0" w:color="auto"/>
        <w:bottom w:val="none" w:sz="0" w:space="0" w:color="auto"/>
        <w:right w:val="none" w:sz="0" w:space="0" w:color="auto"/>
      </w:divBdr>
    </w:div>
    <w:div w:id="489519417">
      <w:marLeft w:val="480"/>
      <w:marRight w:val="0"/>
      <w:marTop w:val="0"/>
      <w:marBottom w:val="0"/>
      <w:divBdr>
        <w:top w:val="none" w:sz="0" w:space="0" w:color="auto"/>
        <w:left w:val="none" w:sz="0" w:space="0" w:color="auto"/>
        <w:bottom w:val="none" w:sz="0" w:space="0" w:color="auto"/>
        <w:right w:val="none" w:sz="0" w:space="0" w:color="auto"/>
      </w:divBdr>
    </w:div>
    <w:div w:id="489520497">
      <w:marLeft w:val="480"/>
      <w:marRight w:val="0"/>
      <w:marTop w:val="0"/>
      <w:marBottom w:val="0"/>
      <w:divBdr>
        <w:top w:val="none" w:sz="0" w:space="0" w:color="auto"/>
        <w:left w:val="none" w:sz="0" w:space="0" w:color="auto"/>
        <w:bottom w:val="none" w:sz="0" w:space="0" w:color="auto"/>
        <w:right w:val="none" w:sz="0" w:space="0" w:color="auto"/>
      </w:divBdr>
    </w:div>
    <w:div w:id="489521117">
      <w:marLeft w:val="480"/>
      <w:marRight w:val="0"/>
      <w:marTop w:val="0"/>
      <w:marBottom w:val="0"/>
      <w:divBdr>
        <w:top w:val="none" w:sz="0" w:space="0" w:color="auto"/>
        <w:left w:val="none" w:sz="0" w:space="0" w:color="auto"/>
        <w:bottom w:val="none" w:sz="0" w:space="0" w:color="auto"/>
        <w:right w:val="none" w:sz="0" w:space="0" w:color="auto"/>
      </w:divBdr>
    </w:div>
    <w:div w:id="489561949">
      <w:marLeft w:val="480"/>
      <w:marRight w:val="0"/>
      <w:marTop w:val="0"/>
      <w:marBottom w:val="0"/>
      <w:divBdr>
        <w:top w:val="none" w:sz="0" w:space="0" w:color="auto"/>
        <w:left w:val="none" w:sz="0" w:space="0" w:color="auto"/>
        <w:bottom w:val="none" w:sz="0" w:space="0" w:color="auto"/>
        <w:right w:val="none" w:sz="0" w:space="0" w:color="auto"/>
      </w:divBdr>
    </w:div>
    <w:div w:id="489636829">
      <w:marLeft w:val="480"/>
      <w:marRight w:val="0"/>
      <w:marTop w:val="0"/>
      <w:marBottom w:val="0"/>
      <w:divBdr>
        <w:top w:val="none" w:sz="0" w:space="0" w:color="auto"/>
        <w:left w:val="none" w:sz="0" w:space="0" w:color="auto"/>
        <w:bottom w:val="none" w:sz="0" w:space="0" w:color="auto"/>
        <w:right w:val="none" w:sz="0" w:space="0" w:color="auto"/>
      </w:divBdr>
    </w:div>
    <w:div w:id="489752996">
      <w:marLeft w:val="480"/>
      <w:marRight w:val="0"/>
      <w:marTop w:val="0"/>
      <w:marBottom w:val="0"/>
      <w:divBdr>
        <w:top w:val="none" w:sz="0" w:space="0" w:color="auto"/>
        <w:left w:val="none" w:sz="0" w:space="0" w:color="auto"/>
        <w:bottom w:val="none" w:sz="0" w:space="0" w:color="auto"/>
        <w:right w:val="none" w:sz="0" w:space="0" w:color="auto"/>
      </w:divBdr>
    </w:div>
    <w:div w:id="489903207">
      <w:marLeft w:val="480"/>
      <w:marRight w:val="0"/>
      <w:marTop w:val="0"/>
      <w:marBottom w:val="0"/>
      <w:divBdr>
        <w:top w:val="none" w:sz="0" w:space="0" w:color="auto"/>
        <w:left w:val="none" w:sz="0" w:space="0" w:color="auto"/>
        <w:bottom w:val="none" w:sz="0" w:space="0" w:color="auto"/>
        <w:right w:val="none" w:sz="0" w:space="0" w:color="auto"/>
      </w:divBdr>
    </w:div>
    <w:div w:id="489911061">
      <w:marLeft w:val="480"/>
      <w:marRight w:val="0"/>
      <w:marTop w:val="0"/>
      <w:marBottom w:val="0"/>
      <w:divBdr>
        <w:top w:val="none" w:sz="0" w:space="0" w:color="auto"/>
        <w:left w:val="none" w:sz="0" w:space="0" w:color="auto"/>
        <w:bottom w:val="none" w:sz="0" w:space="0" w:color="auto"/>
        <w:right w:val="none" w:sz="0" w:space="0" w:color="auto"/>
      </w:divBdr>
    </w:div>
    <w:div w:id="489911374">
      <w:marLeft w:val="480"/>
      <w:marRight w:val="0"/>
      <w:marTop w:val="0"/>
      <w:marBottom w:val="0"/>
      <w:divBdr>
        <w:top w:val="none" w:sz="0" w:space="0" w:color="auto"/>
        <w:left w:val="none" w:sz="0" w:space="0" w:color="auto"/>
        <w:bottom w:val="none" w:sz="0" w:space="0" w:color="auto"/>
        <w:right w:val="none" w:sz="0" w:space="0" w:color="auto"/>
      </w:divBdr>
    </w:div>
    <w:div w:id="489947165">
      <w:marLeft w:val="480"/>
      <w:marRight w:val="0"/>
      <w:marTop w:val="0"/>
      <w:marBottom w:val="0"/>
      <w:divBdr>
        <w:top w:val="none" w:sz="0" w:space="0" w:color="auto"/>
        <w:left w:val="none" w:sz="0" w:space="0" w:color="auto"/>
        <w:bottom w:val="none" w:sz="0" w:space="0" w:color="auto"/>
        <w:right w:val="none" w:sz="0" w:space="0" w:color="auto"/>
      </w:divBdr>
    </w:div>
    <w:div w:id="489949263">
      <w:marLeft w:val="480"/>
      <w:marRight w:val="0"/>
      <w:marTop w:val="0"/>
      <w:marBottom w:val="0"/>
      <w:divBdr>
        <w:top w:val="none" w:sz="0" w:space="0" w:color="auto"/>
        <w:left w:val="none" w:sz="0" w:space="0" w:color="auto"/>
        <w:bottom w:val="none" w:sz="0" w:space="0" w:color="auto"/>
        <w:right w:val="none" w:sz="0" w:space="0" w:color="auto"/>
      </w:divBdr>
    </w:div>
    <w:div w:id="490028343">
      <w:marLeft w:val="480"/>
      <w:marRight w:val="0"/>
      <w:marTop w:val="0"/>
      <w:marBottom w:val="0"/>
      <w:divBdr>
        <w:top w:val="none" w:sz="0" w:space="0" w:color="auto"/>
        <w:left w:val="none" w:sz="0" w:space="0" w:color="auto"/>
        <w:bottom w:val="none" w:sz="0" w:space="0" w:color="auto"/>
        <w:right w:val="none" w:sz="0" w:space="0" w:color="auto"/>
      </w:divBdr>
    </w:div>
    <w:div w:id="490097833">
      <w:marLeft w:val="480"/>
      <w:marRight w:val="0"/>
      <w:marTop w:val="0"/>
      <w:marBottom w:val="0"/>
      <w:divBdr>
        <w:top w:val="none" w:sz="0" w:space="0" w:color="auto"/>
        <w:left w:val="none" w:sz="0" w:space="0" w:color="auto"/>
        <w:bottom w:val="none" w:sz="0" w:space="0" w:color="auto"/>
        <w:right w:val="none" w:sz="0" w:space="0" w:color="auto"/>
      </w:divBdr>
    </w:div>
    <w:div w:id="490100605">
      <w:marLeft w:val="480"/>
      <w:marRight w:val="0"/>
      <w:marTop w:val="0"/>
      <w:marBottom w:val="0"/>
      <w:divBdr>
        <w:top w:val="none" w:sz="0" w:space="0" w:color="auto"/>
        <w:left w:val="none" w:sz="0" w:space="0" w:color="auto"/>
        <w:bottom w:val="none" w:sz="0" w:space="0" w:color="auto"/>
        <w:right w:val="none" w:sz="0" w:space="0" w:color="auto"/>
      </w:divBdr>
    </w:div>
    <w:div w:id="490102371">
      <w:marLeft w:val="480"/>
      <w:marRight w:val="0"/>
      <w:marTop w:val="0"/>
      <w:marBottom w:val="0"/>
      <w:divBdr>
        <w:top w:val="none" w:sz="0" w:space="0" w:color="auto"/>
        <w:left w:val="none" w:sz="0" w:space="0" w:color="auto"/>
        <w:bottom w:val="none" w:sz="0" w:space="0" w:color="auto"/>
        <w:right w:val="none" w:sz="0" w:space="0" w:color="auto"/>
      </w:divBdr>
    </w:div>
    <w:div w:id="490102653">
      <w:marLeft w:val="480"/>
      <w:marRight w:val="0"/>
      <w:marTop w:val="0"/>
      <w:marBottom w:val="0"/>
      <w:divBdr>
        <w:top w:val="none" w:sz="0" w:space="0" w:color="auto"/>
        <w:left w:val="none" w:sz="0" w:space="0" w:color="auto"/>
        <w:bottom w:val="none" w:sz="0" w:space="0" w:color="auto"/>
        <w:right w:val="none" w:sz="0" w:space="0" w:color="auto"/>
      </w:divBdr>
    </w:div>
    <w:div w:id="490102857">
      <w:marLeft w:val="480"/>
      <w:marRight w:val="0"/>
      <w:marTop w:val="0"/>
      <w:marBottom w:val="0"/>
      <w:divBdr>
        <w:top w:val="none" w:sz="0" w:space="0" w:color="auto"/>
        <w:left w:val="none" w:sz="0" w:space="0" w:color="auto"/>
        <w:bottom w:val="none" w:sz="0" w:space="0" w:color="auto"/>
        <w:right w:val="none" w:sz="0" w:space="0" w:color="auto"/>
      </w:divBdr>
    </w:div>
    <w:div w:id="490146917">
      <w:marLeft w:val="480"/>
      <w:marRight w:val="0"/>
      <w:marTop w:val="0"/>
      <w:marBottom w:val="0"/>
      <w:divBdr>
        <w:top w:val="none" w:sz="0" w:space="0" w:color="auto"/>
        <w:left w:val="none" w:sz="0" w:space="0" w:color="auto"/>
        <w:bottom w:val="none" w:sz="0" w:space="0" w:color="auto"/>
        <w:right w:val="none" w:sz="0" w:space="0" w:color="auto"/>
      </w:divBdr>
    </w:div>
    <w:div w:id="490173111">
      <w:marLeft w:val="480"/>
      <w:marRight w:val="0"/>
      <w:marTop w:val="0"/>
      <w:marBottom w:val="0"/>
      <w:divBdr>
        <w:top w:val="none" w:sz="0" w:space="0" w:color="auto"/>
        <w:left w:val="none" w:sz="0" w:space="0" w:color="auto"/>
        <w:bottom w:val="none" w:sz="0" w:space="0" w:color="auto"/>
        <w:right w:val="none" w:sz="0" w:space="0" w:color="auto"/>
      </w:divBdr>
    </w:div>
    <w:div w:id="490173396">
      <w:marLeft w:val="480"/>
      <w:marRight w:val="0"/>
      <w:marTop w:val="0"/>
      <w:marBottom w:val="0"/>
      <w:divBdr>
        <w:top w:val="none" w:sz="0" w:space="0" w:color="auto"/>
        <w:left w:val="none" w:sz="0" w:space="0" w:color="auto"/>
        <w:bottom w:val="none" w:sz="0" w:space="0" w:color="auto"/>
        <w:right w:val="none" w:sz="0" w:space="0" w:color="auto"/>
      </w:divBdr>
    </w:div>
    <w:div w:id="490214190">
      <w:marLeft w:val="480"/>
      <w:marRight w:val="0"/>
      <w:marTop w:val="0"/>
      <w:marBottom w:val="0"/>
      <w:divBdr>
        <w:top w:val="none" w:sz="0" w:space="0" w:color="auto"/>
        <w:left w:val="none" w:sz="0" w:space="0" w:color="auto"/>
        <w:bottom w:val="none" w:sz="0" w:space="0" w:color="auto"/>
        <w:right w:val="none" w:sz="0" w:space="0" w:color="auto"/>
      </w:divBdr>
    </w:div>
    <w:div w:id="490217600">
      <w:marLeft w:val="480"/>
      <w:marRight w:val="0"/>
      <w:marTop w:val="0"/>
      <w:marBottom w:val="0"/>
      <w:divBdr>
        <w:top w:val="none" w:sz="0" w:space="0" w:color="auto"/>
        <w:left w:val="none" w:sz="0" w:space="0" w:color="auto"/>
        <w:bottom w:val="none" w:sz="0" w:space="0" w:color="auto"/>
        <w:right w:val="none" w:sz="0" w:space="0" w:color="auto"/>
      </w:divBdr>
    </w:div>
    <w:div w:id="490366277">
      <w:marLeft w:val="480"/>
      <w:marRight w:val="0"/>
      <w:marTop w:val="0"/>
      <w:marBottom w:val="0"/>
      <w:divBdr>
        <w:top w:val="none" w:sz="0" w:space="0" w:color="auto"/>
        <w:left w:val="none" w:sz="0" w:space="0" w:color="auto"/>
        <w:bottom w:val="none" w:sz="0" w:space="0" w:color="auto"/>
        <w:right w:val="none" w:sz="0" w:space="0" w:color="auto"/>
      </w:divBdr>
    </w:div>
    <w:div w:id="490483929">
      <w:marLeft w:val="480"/>
      <w:marRight w:val="0"/>
      <w:marTop w:val="0"/>
      <w:marBottom w:val="0"/>
      <w:divBdr>
        <w:top w:val="none" w:sz="0" w:space="0" w:color="auto"/>
        <w:left w:val="none" w:sz="0" w:space="0" w:color="auto"/>
        <w:bottom w:val="none" w:sz="0" w:space="0" w:color="auto"/>
        <w:right w:val="none" w:sz="0" w:space="0" w:color="auto"/>
      </w:divBdr>
    </w:div>
    <w:div w:id="490562147">
      <w:marLeft w:val="480"/>
      <w:marRight w:val="0"/>
      <w:marTop w:val="0"/>
      <w:marBottom w:val="0"/>
      <w:divBdr>
        <w:top w:val="none" w:sz="0" w:space="0" w:color="auto"/>
        <w:left w:val="none" w:sz="0" w:space="0" w:color="auto"/>
        <w:bottom w:val="none" w:sz="0" w:space="0" w:color="auto"/>
        <w:right w:val="none" w:sz="0" w:space="0" w:color="auto"/>
      </w:divBdr>
    </w:div>
    <w:div w:id="490607441">
      <w:marLeft w:val="480"/>
      <w:marRight w:val="0"/>
      <w:marTop w:val="0"/>
      <w:marBottom w:val="0"/>
      <w:divBdr>
        <w:top w:val="none" w:sz="0" w:space="0" w:color="auto"/>
        <w:left w:val="none" w:sz="0" w:space="0" w:color="auto"/>
        <w:bottom w:val="none" w:sz="0" w:space="0" w:color="auto"/>
        <w:right w:val="none" w:sz="0" w:space="0" w:color="auto"/>
      </w:divBdr>
    </w:div>
    <w:div w:id="490610060">
      <w:marLeft w:val="480"/>
      <w:marRight w:val="0"/>
      <w:marTop w:val="0"/>
      <w:marBottom w:val="0"/>
      <w:divBdr>
        <w:top w:val="none" w:sz="0" w:space="0" w:color="auto"/>
        <w:left w:val="none" w:sz="0" w:space="0" w:color="auto"/>
        <w:bottom w:val="none" w:sz="0" w:space="0" w:color="auto"/>
        <w:right w:val="none" w:sz="0" w:space="0" w:color="auto"/>
      </w:divBdr>
    </w:div>
    <w:div w:id="490679105">
      <w:marLeft w:val="480"/>
      <w:marRight w:val="0"/>
      <w:marTop w:val="0"/>
      <w:marBottom w:val="0"/>
      <w:divBdr>
        <w:top w:val="none" w:sz="0" w:space="0" w:color="auto"/>
        <w:left w:val="none" w:sz="0" w:space="0" w:color="auto"/>
        <w:bottom w:val="none" w:sz="0" w:space="0" w:color="auto"/>
        <w:right w:val="none" w:sz="0" w:space="0" w:color="auto"/>
      </w:divBdr>
    </w:div>
    <w:div w:id="490680817">
      <w:marLeft w:val="480"/>
      <w:marRight w:val="0"/>
      <w:marTop w:val="0"/>
      <w:marBottom w:val="0"/>
      <w:divBdr>
        <w:top w:val="none" w:sz="0" w:space="0" w:color="auto"/>
        <w:left w:val="none" w:sz="0" w:space="0" w:color="auto"/>
        <w:bottom w:val="none" w:sz="0" w:space="0" w:color="auto"/>
        <w:right w:val="none" w:sz="0" w:space="0" w:color="auto"/>
      </w:divBdr>
    </w:div>
    <w:div w:id="490754403">
      <w:marLeft w:val="480"/>
      <w:marRight w:val="0"/>
      <w:marTop w:val="0"/>
      <w:marBottom w:val="0"/>
      <w:divBdr>
        <w:top w:val="none" w:sz="0" w:space="0" w:color="auto"/>
        <w:left w:val="none" w:sz="0" w:space="0" w:color="auto"/>
        <w:bottom w:val="none" w:sz="0" w:space="0" w:color="auto"/>
        <w:right w:val="none" w:sz="0" w:space="0" w:color="auto"/>
      </w:divBdr>
    </w:div>
    <w:div w:id="490756541">
      <w:marLeft w:val="480"/>
      <w:marRight w:val="0"/>
      <w:marTop w:val="0"/>
      <w:marBottom w:val="0"/>
      <w:divBdr>
        <w:top w:val="none" w:sz="0" w:space="0" w:color="auto"/>
        <w:left w:val="none" w:sz="0" w:space="0" w:color="auto"/>
        <w:bottom w:val="none" w:sz="0" w:space="0" w:color="auto"/>
        <w:right w:val="none" w:sz="0" w:space="0" w:color="auto"/>
      </w:divBdr>
    </w:div>
    <w:div w:id="490870445">
      <w:marLeft w:val="480"/>
      <w:marRight w:val="0"/>
      <w:marTop w:val="0"/>
      <w:marBottom w:val="0"/>
      <w:divBdr>
        <w:top w:val="none" w:sz="0" w:space="0" w:color="auto"/>
        <w:left w:val="none" w:sz="0" w:space="0" w:color="auto"/>
        <w:bottom w:val="none" w:sz="0" w:space="0" w:color="auto"/>
        <w:right w:val="none" w:sz="0" w:space="0" w:color="auto"/>
      </w:divBdr>
    </w:div>
    <w:div w:id="490875932">
      <w:marLeft w:val="480"/>
      <w:marRight w:val="0"/>
      <w:marTop w:val="0"/>
      <w:marBottom w:val="0"/>
      <w:divBdr>
        <w:top w:val="none" w:sz="0" w:space="0" w:color="auto"/>
        <w:left w:val="none" w:sz="0" w:space="0" w:color="auto"/>
        <w:bottom w:val="none" w:sz="0" w:space="0" w:color="auto"/>
        <w:right w:val="none" w:sz="0" w:space="0" w:color="auto"/>
      </w:divBdr>
    </w:div>
    <w:div w:id="490946937">
      <w:marLeft w:val="480"/>
      <w:marRight w:val="0"/>
      <w:marTop w:val="0"/>
      <w:marBottom w:val="0"/>
      <w:divBdr>
        <w:top w:val="none" w:sz="0" w:space="0" w:color="auto"/>
        <w:left w:val="none" w:sz="0" w:space="0" w:color="auto"/>
        <w:bottom w:val="none" w:sz="0" w:space="0" w:color="auto"/>
        <w:right w:val="none" w:sz="0" w:space="0" w:color="auto"/>
      </w:divBdr>
    </w:div>
    <w:div w:id="490948282">
      <w:marLeft w:val="480"/>
      <w:marRight w:val="0"/>
      <w:marTop w:val="0"/>
      <w:marBottom w:val="0"/>
      <w:divBdr>
        <w:top w:val="none" w:sz="0" w:space="0" w:color="auto"/>
        <w:left w:val="none" w:sz="0" w:space="0" w:color="auto"/>
        <w:bottom w:val="none" w:sz="0" w:space="0" w:color="auto"/>
        <w:right w:val="none" w:sz="0" w:space="0" w:color="auto"/>
      </w:divBdr>
    </w:div>
    <w:div w:id="490952926">
      <w:marLeft w:val="480"/>
      <w:marRight w:val="0"/>
      <w:marTop w:val="0"/>
      <w:marBottom w:val="0"/>
      <w:divBdr>
        <w:top w:val="none" w:sz="0" w:space="0" w:color="auto"/>
        <w:left w:val="none" w:sz="0" w:space="0" w:color="auto"/>
        <w:bottom w:val="none" w:sz="0" w:space="0" w:color="auto"/>
        <w:right w:val="none" w:sz="0" w:space="0" w:color="auto"/>
      </w:divBdr>
    </w:div>
    <w:div w:id="490953772">
      <w:marLeft w:val="480"/>
      <w:marRight w:val="0"/>
      <w:marTop w:val="0"/>
      <w:marBottom w:val="0"/>
      <w:divBdr>
        <w:top w:val="none" w:sz="0" w:space="0" w:color="auto"/>
        <w:left w:val="none" w:sz="0" w:space="0" w:color="auto"/>
        <w:bottom w:val="none" w:sz="0" w:space="0" w:color="auto"/>
        <w:right w:val="none" w:sz="0" w:space="0" w:color="auto"/>
      </w:divBdr>
    </w:div>
    <w:div w:id="490996683">
      <w:marLeft w:val="480"/>
      <w:marRight w:val="0"/>
      <w:marTop w:val="0"/>
      <w:marBottom w:val="0"/>
      <w:divBdr>
        <w:top w:val="none" w:sz="0" w:space="0" w:color="auto"/>
        <w:left w:val="none" w:sz="0" w:space="0" w:color="auto"/>
        <w:bottom w:val="none" w:sz="0" w:space="0" w:color="auto"/>
        <w:right w:val="none" w:sz="0" w:space="0" w:color="auto"/>
      </w:divBdr>
    </w:div>
    <w:div w:id="491026287">
      <w:marLeft w:val="480"/>
      <w:marRight w:val="0"/>
      <w:marTop w:val="0"/>
      <w:marBottom w:val="0"/>
      <w:divBdr>
        <w:top w:val="none" w:sz="0" w:space="0" w:color="auto"/>
        <w:left w:val="none" w:sz="0" w:space="0" w:color="auto"/>
        <w:bottom w:val="none" w:sz="0" w:space="0" w:color="auto"/>
        <w:right w:val="none" w:sz="0" w:space="0" w:color="auto"/>
      </w:divBdr>
    </w:div>
    <w:div w:id="491068068">
      <w:marLeft w:val="480"/>
      <w:marRight w:val="0"/>
      <w:marTop w:val="0"/>
      <w:marBottom w:val="0"/>
      <w:divBdr>
        <w:top w:val="none" w:sz="0" w:space="0" w:color="auto"/>
        <w:left w:val="none" w:sz="0" w:space="0" w:color="auto"/>
        <w:bottom w:val="none" w:sz="0" w:space="0" w:color="auto"/>
        <w:right w:val="none" w:sz="0" w:space="0" w:color="auto"/>
      </w:divBdr>
    </w:div>
    <w:div w:id="491068915">
      <w:marLeft w:val="480"/>
      <w:marRight w:val="0"/>
      <w:marTop w:val="0"/>
      <w:marBottom w:val="0"/>
      <w:divBdr>
        <w:top w:val="none" w:sz="0" w:space="0" w:color="auto"/>
        <w:left w:val="none" w:sz="0" w:space="0" w:color="auto"/>
        <w:bottom w:val="none" w:sz="0" w:space="0" w:color="auto"/>
        <w:right w:val="none" w:sz="0" w:space="0" w:color="auto"/>
      </w:divBdr>
    </w:div>
    <w:div w:id="491069330">
      <w:marLeft w:val="480"/>
      <w:marRight w:val="0"/>
      <w:marTop w:val="0"/>
      <w:marBottom w:val="0"/>
      <w:divBdr>
        <w:top w:val="none" w:sz="0" w:space="0" w:color="auto"/>
        <w:left w:val="none" w:sz="0" w:space="0" w:color="auto"/>
        <w:bottom w:val="none" w:sz="0" w:space="0" w:color="auto"/>
        <w:right w:val="none" w:sz="0" w:space="0" w:color="auto"/>
      </w:divBdr>
    </w:div>
    <w:div w:id="491069839">
      <w:bodyDiv w:val="1"/>
      <w:marLeft w:val="0"/>
      <w:marRight w:val="0"/>
      <w:marTop w:val="0"/>
      <w:marBottom w:val="0"/>
      <w:divBdr>
        <w:top w:val="none" w:sz="0" w:space="0" w:color="auto"/>
        <w:left w:val="none" w:sz="0" w:space="0" w:color="auto"/>
        <w:bottom w:val="none" w:sz="0" w:space="0" w:color="auto"/>
        <w:right w:val="none" w:sz="0" w:space="0" w:color="auto"/>
      </w:divBdr>
      <w:divsChild>
        <w:div w:id="27805988">
          <w:marLeft w:val="480"/>
          <w:marRight w:val="0"/>
          <w:marTop w:val="0"/>
          <w:marBottom w:val="0"/>
          <w:divBdr>
            <w:top w:val="none" w:sz="0" w:space="0" w:color="auto"/>
            <w:left w:val="none" w:sz="0" w:space="0" w:color="auto"/>
            <w:bottom w:val="none" w:sz="0" w:space="0" w:color="auto"/>
            <w:right w:val="none" w:sz="0" w:space="0" w:color="auto"/>
          </w:divBdr>
        </w:div>
        <w:div w:id="145981126">
          <w:marLeft w:val="480"/>
          <w:marRight w:val="0"/>
          <w:marTop w:val="0"/>
          <w:marBottom w:val="0"/>
          <w:divBdr>
            <w:top w:val="none" w:sz="0" w:space="0" w:color="auto"/>
            <w:left w:val="none" w:sz="0" w:space="0" w:color="auto"/>
            <w:bottom w:val="none" w:sz="0" w:space="0" w:color="auto"/>
            <w:right w:val="none" w:sz="0" w:space="0" w:color="auto"/>
          </w:divBdr>
        </w:div>
        <w:div w:id="280846134">
          <w:marLeft w:val="480"/>
          <w:marRight w:val="0"/>
          <w:marTop w:val="0"/>
          <w:marBottom w:val="0"/>
          <w:divBdr>
            <w:top w:val="none" w:sz="0" w:space="0" w:color="auto"/>
            <w:left w:val="none" w:sz="0" w:space="0" w:color="auto"/>
            <w:bottom w:val="none" w:sz="0" w:space="0" w:color="auto"/>
            <w:right w:val="none" w:sz="0" w:space="0" w:color="auto"/>
          </w:divBdr>
        </w:div>
        <w:div w:id="509562154">
          <w:marLeft w:val="480"/>
          <w:marRight w:val="0"/>
          <w:marTop w:val="0"/>
          <w:marBottom w:val="0"/>
          <w:divBdr>
            <w:top w:val="none" w:sz="0" w:space="0" w:color="auto"/>
            <w:left w:val="none" w:sz="0" w:space="0" w:color="auto"/>
            <w:bottom w:val="none" w:sz="0" w:space="0" w:color="auto"/>
            <w:right w:val="none" w:sz="0" w:space="0" w:color="auto"/>
          </w:divBdr>
        </w:div>
        <w:div w:id="517894495">
          <w:marLeft w:val="480"/>
          <w:marRight w:val="0"/>
          <w:marTop w:val="0"/>
          <w:marBottom w:val="0"/>
          <w:divBdr>
            <w:top w:val="none" w:sz="0" w:space="0" w:color="auto"/>
            <w:left w:val="none" w:sz="0" w:space="0" w:color="auto"/>
            <w:bottom w:val="none" w:sz="0" w:space="0" w:color="auto"/>
            <w:right w:val="none" w:sz="0" w:space="0" w:color="auto"/>
          </w:divBdr>
        </w:div>
        <w:div w:id="573707005">
          <w:marLeft w:val="480"/>
          <w:marRight w:val="0"/>
          <w:marTop w:val="0"/>
          <w:marBottom w:val="0"/>
          <w:divBdr>
            <w:top w:val="none" w:sz="0" w:space="0" w:color="auto"/>
            <w:left w:val="none" w:sz="0" w:space="0" w:color="auto"/>
            <w:bottom w:val="none" w:sz="0" w:space="0" w:color="auto"/>
            <w:right w:val="none" w:sz="0" w:space="0" w:color="auto"/>
          </w:divBdr>
        </w:div>
        <w:div w:id="665400270">
          <w:marLeft w:val="480"/>
          <w:marRight w:val="0"/>
          <w:marTop w:val="0"/>
          <w:marBottom w:val="0"/>
          <w:divBdr>
            <w:top w:val="none" w:sz="0" w:space="0" w:color="auto"/>
            <w:left w:val="none" w:sz="0" w:space="0" w:color="auto"/>
            <w:bottom w:val="none" w:sz="0" w:space="0" w:color="auto"/>
            <w:right w:val="none" w:sz="0" w:space="0" w:color="auto"/>
          </w:divBdr>
        </w:div>
        <w:div w:id="703288607">
          <w:marLeft w:val="480"/>
          <w:marRight w:val="0"/>
          <w:marTop w:val="0"/>
          <w:marBottom w:val="0"/>
          <w:divBdr>
            <w:top w:val="none" w:sz="0" w:space="0" w:color="auto"/>
            <w:left w:val="none" w:sz="0" w:space="0" w:color="auto"/>
            <w:bottom w:val="none" w:sz="0" w:space="0" w:color="auto"/>
            <w:right w:val="none" w:sz="0" w:space="0" w:color="auto"/>
          </w:divBdr>
        </w:div>
        <w:div w:id="761802236">
          <w:marLeft w:val="480"/>
          <w:marRight w:val="0"/>
          <w:marTop w:val="0"/>
          <w:marBottom w:val="0"/>
          <w:divBdr>
            <w:top w:val="none" w:sz="0" w:space="0" w:color="auto"/>
            <w:left w:val="none" w:sz="0" w:space="0" w:color="auto"/>
            <w:bottom w:val="none" w:sz="0" w:space="0" w:color="auto"/>
            <w:right w:val="none" w:sz="0" w:space="0" w:color="auto"/>
          </w:divBdr>
        </w:div>
        <w:div w:id="825709369">
          <w:marLeft w:val="480"/>
          <w:marRight w:val="0"/>
          <w:marTop w:val="0"/>
          <w:marBottom w:val="0"/>
          <w:divBdr>
            <w:top w:val="none" w:sz="0" w:space="0" w:color="auto"/>
            <w:left w:val="none" w:sz="0" w:space="0" w:color="auto"/>
            <w:bottom w:val="none" w:sz="0" w:space="0" w:color="auto"/>
            <w:right w:val="none" w:sz="0" w:space="0" w:color="auto"/>
          </w:divBdr>
        </w:div>
        <w:div w:id="917059841">
          <w:marLeft w:val="480"/>
          <w:marRight w:val="0"/>
          <w:marTop w:val="0"/>
          <w:marBottom w:val="0"/>
          <w:divBdr>
            <w:top w:val="none" w:sz="0" w:space="0" w:color="auto"/>
            <w:left w:val="none" w:sz="0" w:space="0" w:color="auto"/>
            <w:bottom w:val="none" w:sz="0" w:space="0" w:color="auto"/>
            <w:right w:val="none" w:sz="0" w:space="0" w:color="auto"/>
          </w:divBdr>
        </w:div>
        <w:div w:id="1027682867">
          <w:marLeft w:val="480"/>
          <w:marRight w:val="0"/>
          <w:marTop w:val="0"/>
          <w:marBottom w:val="0"/>
          <w:divBdr>
            <w:top w:val="none" w:sz="0" w:space="0" w:color="auto"/>
            <w:left w:val="none" w:sz="0" w:space="0" w:color="auto"/>
            <w:bottom w:val="none" w:sz="0" w:space="0" w:color="auto"/>
            <w:right w:val="none" w:sz="0" w:space="0" w:color="auto"/>
          </w:divBdr>
        </w:div>
      </w:divsChild>
    </w:div>
    <w:div w:id="491138113">
      <w:marLeft w:val="480"/>
      <w:marRight w:val="0"/>
      <w:marTop w:val="0"/>
      <w:marBottom w:val="0"/>
      <w:divBdr>
        <w:top w:val="none" w:sz="0" w:space="0" w:color="auto"/>
        <w:left w:val="none" w:sz="0" w:space="0" w:color="auto"/>
        <w:bottom w:val="none" w:sz="0" w:space="0" w:color="auto"/>
        <w:right w:val="none" w:sz="0" w:space="0" w:color="auto"/>
      </w:divBdr>
    </w:div>
    <w:div w:id="491140952">
      <w:marLeft w:val="480"/>
      <w:marRight w:val="0"/>
      <w:marTop w:val="0"/>
      <w:marBottom w:val="0"/>
      <w:divBdr>
        <w:top w:val="none" w:sz="0" w:space="0" w:color="auto"/>
        <w:left w:val="none" w:sz="0" w:space="0" w:color="auto"/>
        <w:bottom w:val="none" w:sz="0" w:space="0" w:color="auto"/>
        <w:right w:val="none" w:sz="0" w:space="0" w:color="auto"/>
      </w:divBdr>
    </w:div>
    <w:div w:id="491144866">
      <w:bodyDiv w:val="1"/>
      <w:marLeft w:val="0"/>
      <w:marRight w:val="0"/>
      <w:marTop w:val="0"/>
      <w:marBottom w:val="0"/>
      <w:divBdr>
        <w:top w:val="none" w:sz="0" w:space="0" w:color="auto"/>
        <w:left w:val="none" w:sz="0" w:space="0" w:color="auto"/>
        <w:bottom w:val="none" w:sz="0" w:space="0" w:color="auto"/>
        <w:right w:val="none" w:sz="0" w:space="0" w:color="auto"/>
      </w:divBdr>
    </w:div>
    <w:div w:id="491263190">
      <w:marLeft w:val="480"/>
      <w:marRight w:val="0"/>
      <w:marTop w:val="0"/>
      <w:marBottom w:val="0"/>
      <w:divBdr>
        <w:top w:val="none" w:sz="0" w:space="0" w:color="auto"/>
        <w:left w:val="none" w:sz="0" w:space="0" w:color="auto"/>
        <w:bottom w:val="none" w:sz="0" w:space="0" w:color="auto"/>
        <w:right w:val="none" w:sz="0" w:space="0" w:color="auto"/>
      </w:divBdr>
    </w:div>
    <w:div w:id="491340612">
      <w:marLeft w:val="480"/>
      <w:marRight w:val="0"/>
      <w:marTop w:val="0"/>
      <w:marBottom w:val="0"/>
      <w:divBdr>
        <w:top w:val="none" w:sz="0" w:space="0" w:color="auto"/>
        <w:left w:val="none" w:sz="0" w:space="0" w:color="auto"/>
        <w:bottom w:val="none" w:sz="0" w:space="0" w:color="auto"/>
        <w:right w:val="none" w:sz="0" w:space="0" w:color="auto"/>
      </w:divBdr>
    </w:div>
    <w:div w:id="491408225">
      <w:marLeft w:val="480"/>
      <w:marRight w:val="0"/>
      <w:marTop w:val="0"/>
      <w:marBottom w:val="0"/>
      <w:divBdr>
        <w:top w:val="none" w:sz="0" w:space="0" w:color="auto"/>
        <w:left w:val="none" w:sz="0" w:space="0" w:color="auto"/>
        <w:bottom w:val="none" w:sz="0" w:space="0" w:color="auto"/>
        <w:right w:val="none" w:sz="0" w:space="0" w:color="auto"/>
      </w:divBdr>
    </w:div>
    <w:div w:id="491413482">
      <w:marLeft w:val="480"/>
      <w:marRight w:val="0"/>
      <w:marTop w:val="0"/>
      <w:marBottom w:val="0"/>
      <w:divBdr>
        <w:top w:val="none" w:sz="0" w:space="0" w:color="auto"/>
        <w:left w:val="none" w:sz="0" w:space="0" w:color="auto"/>
        <w:bottom w:val="none" w:sz="0" w:space="0" w:color="auto"/>
        <w:right w:val="none" w:sz="0" w:space="0" w:color="auto"/>
      </w:divBdr>
    </w:div>
    <w:div w:id="491455349">
      <w:marLeft w:val="480"/>
      <w:marRight w:val="0"/>
      <w:marTop w:val="0"/>
      <w:marBottom w:val="0"/>
      <w:divBdr>
        <w:top w:val="none" w:sz="0" w:space="0" w:color="auto"/>
        <w:left w:val="none" w:sz="0" w:space="0" w:color="auto"/>
        <w:bottom w:val="none" w:sz="0" w:space="0" w:color="auto"/>
        <w:right w:val="none" w:sz="0" w:space="0" w:color="auto"/>
      </w:divBdr>
    </w:div>
    <w:div w:id="491483170">
      <w:marLeft w:val="480"/>
      <w:marRight w:val="0"/>
      <w:marTop w:val="0"/>
      <w:marBottom w:val="0"/>
      <w:divBdr>
        <w:top w:val="none" w:sz="0" w:space="0" w:color="auto"/>
        <w:left w:val="none" w:sz="0" w:space="0" w:color="auto"/>
        <w:bottom w:val="none" w:sz="0" w:space="0" w:color="auto"/>
        <w:right w:val="none" w:sz="0" w:space="0" w:color="auto"/>
      </w:divBdr>
    </w:div>
    <w:div w:id="491484236">
      <w:marLeft w:val="480"/>
      <w:marRight w:val="0"/>
      <w:marTop w:val="0"/>
      <w:marBottom w:val="0"/>
      <w:divBdr>
        <w:top w:val="none" w:sz="0" w:space="0" w:color="auto"/>
        <w:left w:val="none" w:sz="0" w:space="0" w:color="auto"/>
        <w:bottom w:val="none" w:sz="0" w:space="0" w:color="auto"/>
        <w:right w:val="none" w:sz="0" w:space="0" w:color="auto"/>
      </w:divBdr>
    </w:div>
    <w:div w:id="491487152">
      <w:marLeft w:val="480"/>
      <w:marRight w:val="0"/>
      <w:marTop w:val="0"/>
      <w:marBottom w:val="0"/>
      <w:divBdr>
        <w:top w:val="none" w:sz="0" w:space="0" w:color="auto"/>
        <w:left w:val="none" w:sz="0" w:space="0" w:color="auto"/>
        <w:bottom w:val="none" w:sz="0" w:space="0" w:color="auto"/>
        <w:right w:val="none" w:sz="0" w:space="0" w:color="auto"/>
      </w:divBdr>
    </w:div>
    <w:div w:id="491531253">
      <w:marLeft w:val="480"/>
      <w:marRight w:val="0"/>
      <w:marTop w:val="0"/>
      <w:marBottom w:val="0"/>
      <w:divBdr>
        <w:top w:val="none" w:sz="0" w:space="0" w:color="auto"/>
        <w:left w:val="none" w:sz="0" w:space="0" w:color="auto"/>
        <w:bottom w:val="none" w:sz="0" w:space="0" w:color="auto"/>
        <w:right w:val="none" w:sz="0" w:space="0" w:color="auto"/>
      </w:divBdr>
    </w:div>
    <w:div w:id="491605695">
      <w:marLeft w:val="480"/>
      <w:marRight w:val="0"/>
      <w:marTop w:val="0"/>
      <w:marBottom w:val="0"/>
      <w:divBdr>
        <w:top w:val="none" w:sz="0" w:space="0" w:color="auto"/>
        <w:left w:val="none" w:sz="0" w:space="0" w:color="auto"/>
        <w:bottom w:val="none" w:sz="0" w:space="0" w:color="auto"/>
        <w:right w:val="none" w:sz="0" w:space="0" w:color="auto"/>
      </w:divBdr>
    </w:div>
    <w:div w:id="491682917">
      <w:marLeft w:val="480"/>
      <w:marRight w:val="0"/>
      <w:marTop w:val="0"/>
      <w:marBottom w:val="0"/>
      <w:divBdr>
        <w:top w:val="none" w:sz="0" w:space="0" w:color="auto"/>
        <w:left w:val="none" w:sz="0" w:space="0" w:color="auto"/>
        <w:bottom w:val="none" w:sz="0" w:space="0" w:color="auto"/>
        <w:right w:val="none" w:sz="0" w:space="0" w:color="auto"/>
      </w:divBdr>
    </w:div>
    <w:div w:id="491718295">
      <w:marLeft w:val="480"/>
      <w:marRight w:val="0"/>
      <w:marTop w:val="0"/>
      <w:marBottom w:val="0"/>
      <w:divBdr>
        <w:top w:val="none" w:sz="0" w:space="0" w:color="auto"/>
        <w:left w:val="none" w:sz="0" w:space="0" w:color="auto"/>
        <w:bottom w:val="none" w:sz="0" w:space="0" w:color="auto"/>
        <w:right w:val="none" w:sz="0" w:space="0" w:color="auto"/>
      </w:divBdr>
    </w:div>
    <w:div w:id="491798119">
      <w:marLeft w:val="480"/>
      <w:marRight w:val="0"/>
      <w:marTop w:val="0"/>
      <w:marBottom w:val="0"/>
      <w:divBdr>
        <w:top w:val="none" w:sz="0" w:space="0" w:color="auto"/>
        <w:left w:val="none" w:sz="0" w:space="0" w:color="auto"/>
        <w:bottom w:val="none" w:sz="0" w:space="0" w:color="auto"/>
        <w:right w:val="none" w:sz="0" w:space="0" w:color="auto"/>
      </w:divBdr>
    </w:div>
    <w:div w:id="491871955">
      <w:marLeft w:val="480"/>
      <w:marRight w:val="0"/>
      <w:marTop w:val="0"/>
      <w:marBottom w:val="0"/>
      <w:divBdr>
        <w:top w:val="none" w:sz="0" w:space="0" w:color="auto"/>
        <w:left w:val="none" w:sz="0" w:space="0" w:color="auto"/>
        <w:bottom w:val="none" w:sz="0" w:space="0" w:color="auto"/>
        <w:right w:val="none" w:sz="0" w:space="0" w:color="auto"/>
      </w:divBdr>
    </w:div>
    <w:div w:id="491872587">
      <w:marLeft w:val="480"/>
      <w:marRight w:val="0"/>
      <w:marTop w:val="0"/>
      <w:marBottom w:val="0"/>
      <w:divBdr>
        <w:top w:val="none" w:sz="0" w:space="0" w:color="auto"/>
        <w:left w:val="none" w:sz="0" w:space="0" w:color="auto"/>
        <w:bottom w:val="none" w:sz="0" w:space="0" w:color="auto"/>
        <w:right w:val="none" w:sz="0" w:space="0" w:color="auto"/>
      </w:divBdr>
    </w:div>
    <w:div w:id="491877867">
      <w:marLeft w:val="480"/>
      <w:marRight w:val="0"/>
      <w:marTop w:val="0"/>
      <w:marBottom w:val="0"/>
      <w:divBdr>
        <w:top w:val="none" w:sz="0" w:space="0" w:color="auto"/>
        <w:left w:val="none" w:sz="0" w:space="0" w:color="auto"/>
        <w:bottom w:val="none" w:sz="0" w:space="0" w:color="auto"/>
        <w:right w:val="none" w:sz="0" w:space="0" w:color="auto"/>
      </w:divBdr>
    </w:div>
    <w:div w:id="491914302">
      <w:marLeft w:val="480"/>
      <w:marRight w:val="0"/>
      <w:marTop w:val="0"/>
      <w:marBottom w:val="0"/>
      <w:divBdr>
        <w:top w:val="none" w:sz="0" w:space="0" w:color="auto"/>
        <w:left w:val="none" w:sz="0" w:space="0" w:color="auto"/>
        <w:bottom w:val="none" w:sz="0" w:space="0" w:color="auto"/>
        <w:right w:val="none" w:sz="0" w:space="0" w:color="auto"/>
      </w:divBdr>
    </w:div>
    <w:div w:id="491916414">
      <w:marLeft w:val="480"/>
      <w:marRight w:val="0"/>
      <w:marTop w:val="0"/>
      <w:marBottom w:val="0"/>
      <w:divBdr>
        <w:top w:val="none" w:sz="0" w:space="0" w:color="auto"/>
        <w:left w:val="none" w:sz="0" w:space="0" w:color="auto"/>
        <w:bottom w:val="none" w:sz="0" w:space="0" w:color="auto"/>
        <w:right w:val="none" w:sz="0" w:space="0" w:color="auto"/>
      </w:divBdr>
    </w:div>
    <w:div w:id="492069633">
      <w:marLeft w:val="480"/>
      <w:marRight w:val="0"/>
      <w:marTop w:val="0"/>
      <w:marBottom w:val="0"/>
      <w:divBdr>
        <w:top w:val="none" w:sz="0" w:space="0" w:color="auto"/>
        <w:left w:val="none" w:sz="0" w:space="0" w:color="auto"/>
        <w:bottom w:val="none" w:sz="0" w:space="0" w:color="auto"/>
        <w:right w:val="none" w:sz="0" w:space="0" w:color="auto"/>
      </w:divBdr>
    </w:div>
    <w:div w:id="492110645">
      <w:marLeft w:val="480"/>
      <w:marRight w:val="0"/>
      <w:marTop w:val="0"/>
      <w:marBottom w:val="0"/>
      <w:divBdr>
        <w:top w:val="none" w:sz="0" w:space="0" w:color="auto"/>
        <w:left w:val="none" w:sz="0" w:space="0" w:color="auto"/>
        <w:bottom w:val="none" w:sz="0" w:space="0" w:color="auto"/>
        <w:right w:val="none" w:sz="0" w:space="0" w:color="auto"/>
      </w:divBdr>
    </w:div>
    <w:div w:id="492137262">
      <w:marLeft w:val="480"/>
      <w:marRight w:val="0"/>
      <w:marTop w:val="0"/>
      <w:marBottom w:val="0"/>
      <w:divBdr>
        <w:top w:val="none" w:sz="0" w:space="0" w:color="auto"/>
        <w:left w:val="none" w:sz="0" w:space="0" w:color="auto"/>
        <w:bottom w:val="none" w:sz="0" w:space="0" w:color="auto"/>
        <w:right w:val="none" w:sz="0" w:space="0" w:color="auto"/>
      </w:divBdr>
    </w:div>
    <w:div w:id="492259820">
      <w:marLeft w:val="480"/>
      <w:marRight w:val="0"/>
      <w:marTop w:val="0"/>
      <w:marBottom w:val="0"/>
      <w:divBdr>
        <w:top w:val="none" w:sz="0" w:space="0" w:color="auto"/>
        <w:left w:val="none" w:sz="0" w:space="0" w:color="auto"/>
        <w:bottom w:val="none" w:sz="0" w:space="0" w:color="auto"/>
        <w:right w:val="none" w:sz="0" w:space="0" w:color="auto"/>
      </w:divBdr>
    </w:div>
    <w:div w:id="492264249">
      <w:marLeft w:val="480"/>
      <w:marRight w:val="0"/>
      <w:marTop w:val="0"/>
      <w:marBottom w:val="0"/>
      <w:divBdr>
        <w:top w:val="none" w:sz="0" w:space="0" w:color="auto"/>
        <w:left w:val="none" w:sz="0" w:space="0" w:color="auto"/>
        <w:bottom w:val="none" w:sz="0" w:space="0" w:color="auto"/>
        <w:right w:val="none" w:sz="0" w:space="0" w:color="auto"/>
      </w:divBdr>
    </w:div>
    <w:div w:id="492330944">
      <w:marLeft w:val="480"/>
      <w:marRight w:val="0"/>
      <w:marTop w:val="0"/>
      <w:marBottom w:val="0"/>
      <w:divBdr>
        <w:top w:val="none" w:sz="0" w:space="0" w:color="auto"/>
        <w:left w:val="none" w:sz="0" w:space="0" w:color="auto"/>
        <w:bottom w:val="none" w:sz="0" w:space="0" w:color="auto"/>
        <w:right w:val="none" w:sz="0" w:space="0" w:color="auto"/>
      </w:divBdr>
    </w:div>
    <w:div w:id="492375808">
      <w:marLeft w:val="480"/>
      <w:marRight w:val="0"/>
      <w:marTop w:val="0"/>
      <w:marBottom w:val="0"/>
      <w:divBdr>
        <w:top w:val="none" w:sz="0" w:space="0" w:color="auto"/>
        <w:left w:val="none" w:sz="0" w:space="0" w:color="auto"/>
        <w:bottom w:val="none" w:sz="0" w:space="0" w:color="auto"/>
        <w:right w:val="none" w:sz="0" w:space="0" w:color="auto"/>
      </w:divBdr>
    </w:div>
    <w:div w:id="492380704">
      <w:marLeft w:val="480"/>
      <w:marRight w:val="0"/>
      <w:marTop w:val="0"/>
      <w:marBottom w:val="0"/>
      <w:divBdr>
        <w:top w:val="none" w:sz="0" w:space="0" w:color="auto"/>
        <w:left w:val="none" w:sz="0" w:space="0" w:color="auto"/>
        <w:bottom w:val="none" w:sz="0" w:space="0" w:color="auto"/>
        <w:right w:val="none" w:sz="0" w:space="0" w:color="auto"/>
      </w:divBdr>
    </w:div>
    <w:div w:id="492449364">
      <w:marLeft w:val="480"/>
      <w:marRight w:val="0"/>
      <w:marTop w:val="0"/>
      <w:marBottom w:val="0"/>
      <w:divBdr>
        <w:top w:val="none" w:sz="0" w:space="0" w:color="auto"/>
        <w:left w:val="none" w:sz="0" w:space="0" w:color="auto"/>
        <w:bottom w:val="none" w:sz="0" w:space="0" w:color="auto"/>
        <w:right w:val="none" w:sz="0" w:space="0" w:color="auto"/>
      </w:divBdr>
    </w:div>
    <w:div w:id="492451864">
      <w:marLeft w:val="480"/>
      <w:marRight w:val="0"/>
      <w:marTop w:val="0"/>
      <w:marBottom w:val="0"/>
      <w:divBdr>
        <w:top w:val="none" w:sz="0" w:space="0" w:color="auto"/>
        <w:left w:val="none" w:sz="0" w:space="0" w:color="auto"/>
        <w:bottom w:val="none" w:sz="0" w:space="0" w:color="auto"/>
        <w:right w:val="none" w:sz="0" w:space="0" w:color="auto"/>
      </w:divBdr>
    </w:div>
    <w:div w:id="492454991">
      <w:bodyDiv w:val="1"/>
      <w:marLeft w:val="0"/>
      <w:marRight w:val="0"/>
      <w:marTop w:val="0"/>
      <w:marBottom w:val="0"/>
      <w:divBdr>
        <w:top w:val="none" w:sz="0" w:space="0" w:color="auto"/>
        <w:left w:val="none" w:sz="0" w:space="0" w:color="auto"/>
        <w:bottom w:val="none" w:sz="0" w:space="0" w:color="auto"/>
        <w:right w:val="none" w:sz="0" w:space="0" w:color="auto"/>
      </w:divBdr>
    </w:div>
    <w:div w:id="492524357">
      <w:marLeft w:val="480"/>
      <w:marRight w:val="0"/>
      <w:marTop w:val="0"/>
      <w:marBottom w:val="0"/>
      <w:divBdr>
        <w:top w:val="none" w:sz="0" w:space="0" w:color="auto"/>
        <w:left w:val="none" w:sz="0" w:space="0" w:color="auto"/>
        <w:bottom w:val="none" w:sz="0" w:space="0" w:color="auto"/>
        <w:right w:val="none" w:sz="0" w:space="0" w:color="auto"/>
      </w:divBdr>
    </w:div>
    <w:div w:id="492529209">
      <w:marLeft w:val="480"/>
      <w:marRight w:val="0"/>
      <w:marTop w:val="0"/>
      <w:marBottom w:val="0"/>
      <w:divBdr>
        <w:top w:val="none" w:sz="0" w:space="0" w:color="auto"/>
        <w:left w:val="none" w:sz="0" w:space="0" w:color="auto"/>
        <w:bottom w:val="none" w:sz="0" w:space="0" w:color="auto"/>
        <w:right w:val="none" w:sz="0" w:space="0" w:color="auto"/>
      </w:divBdr>
    </w:div>
    <w:div w:id="492531736">
      <w:marLeft w:val="480"/>
      <w:marRight w:val="0"/>
      <w:marTop w:val="0"/>
      <w:marBottom w:val="0"/>
      <w:divBdr>
        <w:top w:val="none" w:sz="0" w:space="0" w:color="auto"/>
        <w:left w:val="none" w:sz="0" w:space="0" w:color="auto"/>
        <w:bottom w:val="none" w:sz="0" w:space="0" w:color="auto"/>
        <w:right w:val="none" w:sz="0" w:space="0" w:color="auto"/>
      </w:divBdr>
    </w:div>
    <w:div w:id="492570884">
      <w:marLeft w:val="480"/>
      <w:marRight w:val="0"/>
      <w:marTop w:val="0"/>
      <w:marBottom w:val="0"/>
      <w:divBdr>
        <w:top w:val="none" w:sz="0" w:space="0" w:color="auto"/>
        <w:left w:val="none" w:sz="0" w:space="0" w:color="auto"/>
        <w:bottom w:val="none" w:sz="0" w:space="0" w:color="auto"/>
        <w:right w:val="none" w:sz="0" w:space="0" w:color="auto"/>
      </w:divBdr>
    </w:div>
    <w:div w:id="492719656">
      <w:marLeft w:val="480"/>
      <w:marRight w:val="0"/>
      <w:marTop w:val="0"/>
      <w:marBottom w:val="0"/>
      <w:divBdr>
        <w:top w:val="none" w:sz="0" w:space="0" w:color="auto"/>
        <w:left w:val="none" w:sz="0" w:space="0" w:color="auto"/>
        <w:bottom w:val="none" w:sz="0" w:space="0" w:color="auto"/>
        <w:right w:val="none" w:sz="0" w:space="0" w:color="auto"/>
      </w:divBdr>
    </w:div>
    <w:div w:id="492768853">
      <w:marLeft w:val="480"/>
      <w:marRight w:val="0"/>
      <w:marTop w:val="0"/>
      <w:marBottom w:val="0"/>
      <w:divBdr>
        <w:top w:val="none" w:sz="0" w:space="0" w:color="auto"/>
        <w:left w:val="none" w:sz="0" w:space="0" w:color="auto"/>
        <w:bottom w:val="none" w:sz="0" w:space="0" w:color="auto"/>
        <w:right w:val="none" w:sz="0" w:space="0" w:color="auto"/>
      </w:divBdr>
    </w:div>
    <w:div w:id="492840011">
      <w:marLeft w:val="480"/>
      <w:marRight w:val="0"/>
      <w:marTop w:val="0"/>
      <w:marBottom w:val="0"/>
      <w:divBdr>
        <w:top w:val="none" w:sz="0" w:space="0" w:color="auto"/>
        <w:left w:val="none" w:sz="0" w:space="0" w:color="auto"/>
        <w:bottom w:val="none" w:sz="0" w:space="0" w:color="auto"/>
        <w:right w:val="none" w:sz="0" w:space="0" w:color="auto"/>
      </w:divBdr>
    </w:div>
    <w:div w:id="492913501">
      <w:marLeft w:val="480"/>
      <w:marRight w:val="0"/>
      <w:marTop w:val="0"/>
      <w:marBottom w:val="0"/>
      <w:divBdr>
        <w:top w:val="none" w:sz="0" w:space="0" w:color="auto"/>
        <w:left w:val="none" w:sz="0" w:space="0" w:color="auto"/>
        <w:bottom w:val="none" w:sz="0" w:space="0" w:color="auto"/>
        <w:right w:val="none" w:sz="0" w:space="0" w:color="auto"/>
      </w:divBdr>
    </w:div>
    <w:div w:id="492985999">
      <w:marLeft w:val="480"/>
      <w:marRight w:val="0"/>
      <w:marTop w:val="0"/>
      <w:marBottom w:val="0"/>
      <w:divBdr>
        <w:top w:val="none" w:sz="0" w:space="0" w:color="auto"/>
        <w:left w:val="none" w:sz="0" w:space="0" w:color="auto"/>
        <w:bottom w:val="none" w:sz="0" w:space="0" w:color="auto"/>
        <w:right w:val="none" w:sz="0" w:space="0" w:color="auto"/>
      </w:divBdr>
    </w:div>
    <w:div w:id="493030035">
      <w:marLeft w:val="480"/>
      <w:marRight w:val="0"/>
      <w:marTop w:val="0"/>
      <w:marBottom w:val="0"/>
      <w:divBdr>
        <w:top w:val="none" w:sz="0" w:space="0" w:color="auto"/>
        <w:left w:val="none" w:sz="0" w:space="0" w:color="auto"/>
        <w:bottom w:val="none" w:sz="0" w:space="0" w:color="auto"/>
        <w:right w:val="none" w:sz="0" w:space="0" w:color="auto"/>
      </w:divBdr>
    </w:div>
    <w:div w:id="493031617">
      <w:marLeft w:val="480"/>
      <w:marRight w:val="0"/>
      <w:marTop w:val="0"/>
      <w:marBottom w:val="0"/>
      <w:divBdr>
        <w:top w:val="none" w:sz="0" w:space="0" w:color="auto"/>
        <w:left w:val="none" w:sz="0" w:space="0" w:color="auto"/>
        <w:bottom w:val="none" w:sz="0" w:space="0" w:color="auto"/>
        <w:right w:val="none" w:sz="0" w:space="0" w:color="auto"/>
      </w:divBdr>
    </w:div>
    <w:div w:id="493105994">
      <w:marLeft w:val="480"/>
      <w:marRight w:val="0"/>
      <w:marTop w:val="0"/>
      <w:marBottom w:val="0"/>
      <w:divBdr>
        <w:top w:val="none" w:sz="0" w:space="0" w:color="auto"/>
        <w:left w:val="none" w:sz="0" w:space="0" w:color="auto"/>
        <w:bottom w:val="none" w:sz="0" w:space="0" w:color="auto"/>
        <w:right w:val="none" w:sz="0" w:space="0" w:color="auto"/>
      </w:divBdr>
    </w:div>
    <w:div w:id="493111619">
      <w:marLeft w:val="480"/>
      <w:marRight w:val="0"/>
      <w:marTop w:val="0"/>
      <w:marBottom w:val="0"/>
      <w:divBdr>
        <w:top w:val="none" w:sz="0" w:space="0" w:color="auto"/>
        <w:left w:val="none" w:sz="0" w:space="0" w:color="auto"/>
        <w:bottom w:val="none" w:sz="0" w:space="0" w:color="auto"/>
        <w:right w:val="none" w:sz="0" w:space="0" w:color="auto"/>
      </w:divBdr>
    </w:div>
    <w:div w:id="493181192">
      <w:marLeft w:val="480"/>
      <w:marRight w:val="0"/>
      <w:marTop w:val="0"/>
      <w:marBottom w:val="0"/>
      <w:divBdr>
        <w:top w:val="none" w:sz="0" w:space="0" w:color="auto"/>
        <w:left w:val="none" w:sz="0" w:space="0" w:color="auto"/>
        <w:bottom w:val="none" w:sz="0" w:space="0" w:color="auto"/>
        <w:right w:val="none" w:sz="0" w:space="0" w:color="auto"/>
      </w:divBdr>
    </w:div>
    <w:div w:id="493181532">
      <w:marLeft w:val="480"/>
      <w:marRight w:val="0"/>
      <w:marTop w:val="0"/>
      <w:marBottom w:val="0"/>
      <w:divBdr>
        <w:top w:val="none" w:sz="0" w:space="0" w:color="auto"/>
        <w:left w:val="none" w:sz="0" w:space="0" w:color="auto"/>
        <w:bottom w:val="none" w:sz="0" w:space="0" w:color="auto"/>
        <w:right w:val="none" w:sz="0" w:space="0" w:color="auto"/>
      </w:divBdr>
    </w:div>
    <w:div w:id="493182709">
      <w:marLeft w:val="480"/>
      <w:marRight w:val="0"/>
      <w:marTop w:val="0"/>
      <w:marBottom w:val="0"/>
      <w:divBdr>
        <w:top w:val="none" w:sz="0" w:space="0" w:color="auto"/>
        <w:left w:val="none" w:sz="0" w:space="0" w:color="auto"/>
        <w:bottom w:val="none" w:sz="0" w:space="0" w:color="auto"/>
        <w:right w:val="none" w:sz="0" w:space="0" w:color="auto"/>
      </w:divBdr>
    </w:div>
    <w:div w:id="493226283">
      <w:marLeft w:val="480"/>
      <w:marRight w:val="0"/>
      <w:marTop w:val="0"/>
      <w:marBottom w:val="0"/>
      <w:divBdr>
        <w:top w:val="none" w:sz="0" w:space="0" w:color="auto"/>
        <w:left w:val="none" w:sz="0" w:space="0" w:color="auto"/>
        <w:bottom w:val="none" w:sz="0" w:space="0" w:color="auto"/>
        <w:right w:val="none" w:sz="0" w:space="0" w:color="auto"/>
      </w:divBdr>
    </w:div>
    <w:div w:id="493230031">
      <w:marLeft w:val="480"/>
      <w:marRight w:val="0"/>
      <w:marTop w:val="0"/>
      <w:marBottom w:val="0"/>
      <w:divBdr>
        <w:top w:val="none" w:sz="0" w:space="0" w:color="auto"/>
        <w:left w:val="none" w:sz="0" w:space="0" w:color="auto"/>
        <w:bottom w:val="none" w:sz="0" w:space="0" w:color="auto"/>
        <w:right w:val="none" w:sz="0" w:space="0" w:color="auto"/>
      </w:divBdr>
    </w:div>
    <w:div w:id="493296753">
      <w:marLeft w:val="480"/>
      <w:marRight w:val="0"/>
      <w:marTop w:val="0"/>
      <w:marBottom w:val="0"/>
      <w:divBdr>
        <w:top w:val="none" w:sz="0" w:space="0" w:color="auto"/>
        <w:left w:val="none" w:sz="0" w:space="0" w:color="auto"/>
        <w:bottom w:val="none" w:sz="0" w:space="0" w:color="auto"/>
        <w:right w:val="none" w:sz="0" w:space="0" w:color="auto"/>
      </w:divBdr>
    </w:div>
    <w:div w:id="493300935">
      <w:marLeft w:val="480"/>
      <w:marRight w:val="0"/>
      <w:marTop w:val="0"/>
      <w:marBottom w:val="0"/>
      <w:divBdr>
        <w:top w:val="none" w:sz="0" w:space="0" w:color="auto"/>
        <w:left w:val="none" w:sz="0" w:space="0" w:color="auto"/>
        <w:bottom w:val="none" w:sz="0" w:space="0" w:color="auto"/>
        <w:right w:val="none" w:sz="0" w:space="0" w:color="auto"/>
      </w:divBdr>
    </w:div>
    <w:div w:id="493304397">
      <w:marLeft w:val="480"/>
      <w:marRight w:val="0"/>
      <w:marTop w:val="0"/>
      <w:marBottom w:val="0"/>
      <w:divBdr>
        <w:top w:val="none" w:sz="0" w:space="0" w:color="auto"/>
        <w:left w:val="none" w:sz="0" w:space="0" w:color="auto"/>
        <w:bottom w:val="none" w:sz="0" w:space="0" w:color="auto"/>
        <w:right w:val="none" w:sz="0" w:space="0" w:color="auto"/>
      </w:divBdr>
    </w:div>
    <w:div w:id="493373852">
      <w:marLeft w:val="480"/>
      <w:marRight w:val="0"/>
      <w:marTop w:val="0"/>
      <w:marBottom w:val="0"/>
      <w:divBdr>
        <w:top w:val="none" w:sz="0" w:space="0" w:color="auto"/>
        <w:left w:val="none" w:sz="0" w:space="0" w:color="auto"/>
        <w:bottom w:val="none" w:sz="0" w:space="0" w:color="auto"/>
        <w:right w:val="none" w:sz="0" w:space="0" w:color="auto"/>
      </w:divBdr>
    </w:div>
    <w:div w:id="493374648">
      <w:marLeft w:val="480"/>
      <w:marRight w:val="0"/>
      <w:marTop w:val="0"/>
      <w:marBottom w:val="0"/>
      <w:divBdr>
        <w:top w:val="none" w:sz="0" w:space="0" w:color="auto"/>
        <w:left w:val="none" w:sz="0" w:space="0" w:color="auto"/>
        <w:bottom w:val="none" w:sz="0" w:space="0" w:color="auto"/>
        <w:right w:val="none" w:sz="0" w:space="0" w:color="auto"/>
      </w:divBdr>
    </w:div>
    <w:div w:id="493375288">
      <w:marLeft w:val="480"/>
      <w:marRight w:val="0"/>
      <w:marTop w:val="0"/>
      <w:marBottom w:val="0"/>
      <w:divBdr>
        <w:top w:val="none" w:sz="0" w:space="0" w:color="auto"/>
        <w:left w:val="none" w:sz="0" w:space="0" w:color="auto"/>
        <w:bottom w:val="none" w:sz="0" w:space="0" w:color="auto"/>
        <w:right w:val="none" w:sz="0" w:space="0" w:color="auto"/>
      </w:divBdr>
    </w:div>
    <w:div w:id="493377276">
      <w:marLeft w:val="480"/>
      <w:marRight w:val="0"/>
      <w:marTop w:val="0"/>
      <w:marBottom w:val="0"/>
      <w:divBdr>
        <w:top w:val="none" w:sz="0" w:space="0" w:color="auto"/>
        <w:left w:val="none" w:sz="0" w:space="0" w:color="auto"/>
        <w:bottom w:val="none" w:sz="0" w:space="0" w:color="auto"/>
        <w:right w:val="none" w:sz="0" w:space="0" w:color="auto"/>
      </w:divBdr>
    </w:div>
    <w:div w:id="493381002">
      <w:marLeft w:val="480"/>
      <w:marRight w:val="0"/>
      <w:marTop w:val="0"/>
      <w:marBottom w:val="0"/>
      <w:divBdr>
        <w:top w:val="none" w:sz="0" w:space="0" w:color="auto"/>
        <w:left w:val="none" w:sz="0" w:space="0" w:color="auto"/>
        <w:bottom w:val="none" w:sz="0" w:space="0" w:color="auto"/>
        <w:right w:val="none" w:sz="0" w:space="0" w:color="auto"/>
      </w:divBdr>
    </w:div>
    <w:div w:id="493381418">
      <w:marLeft w:val="480"/>
      <w:marRight w:val="0"/>
      <w:marTop w:val="0"/>
      <w:marBottom w:val="0"/>
      <w:divBdr>
        <w:top w:val="none" w:sz="0" w:space="0" w:color="auto"/>
        <w:left w:val="none" w:sz="0" w:space="0" w:color="auto"/>
        <w:bottom w:val="none" w:sz="0" w:space="0" w:color="auto"/>
        <w:right w:val="none" w:sz="0" w:space="0" w:color="auto"/>
      </w:divBdr>
    </w:div>
    <w:div w:id="493422269">
      <w:marLeft w:val="480"/>
      <w:marRight w:val="0"/>
      <w:marTop w:val="0"/>
      <w:marBottom w:val="0"/>
      <w:divBdr>
        <w:top w:val="none" w:sz="0" w:space="0" w:color="auto"/>
        <w:left w:val="none" w:sz="0" w:space="0" w:color="auto"/>
        <w:bottom w:val="none" w:sz="0" w:space="0" w:color="auto"/>
        <w:right w:val="none" w:sz="0" w:space="0" w:color="auto"/>
      </w:divBdr>
    </w:div>
    <w:div w:id="493424168">
      <w:marLeft w:val="480"/>
      <w:marRight w:val="0"/>
      <w:marTop w:val="0"/>
      <w:marBottom w:val="0"/>
      <w:divBdr>
        <w:top w:val="none" w:sz="0" w:space="0" w:color="auto"/>
        <w:left w:val="none" w:sz="0" w:space="0" w:color="auto"/>
        <w:bottom w:val="none" w:sz="0" w:space="0" w:color="auto"/>
        <w:right w:val="none" w:sz="0" w:space="0" w:color="auto"/>
      </w:divBdr>
    </w:div>
    <w:div w:id="493424415">
      <w:marLeft w:val="480"/>
      <w:marRight w:val="0"/>
      <w:marTop w:val="0"/>
      <w:marBottom w:val="0"/>
      <w:divBdr>
        <w:top w:val="none" w:sz="0" w:space="0" w:color="auto"/>
        <w:left w:val="none" w:sz="0" w:space="0" w:color="auto"/>
        <w:bottom w:val="none" w:sz="0" w:space="0" w:color="auto"/>
        <w:right w:val="none" w:sz="0" w:space="0" w:color="auto"/>
      </w:divBdr>
    </w:div>
    <w:div w:id="493492567">
      <w:marLeft w:val="480"/>
      <w:marRight w:val="0"/>
      <w:marTop w:val="0"/>
      <w:marBottom w:val="0"/>
      <w:divBdr>
        <w:top w:val="none" w:sz="0" w:space="0" w:color="auto"/>
        <w:left w:val="none" w:sz="0" w:space="0" w:color="auto"/>
        <w:bottom w:val="none" w:sz="0" w:space="0" w:color="auto"/>
        <w:right w:val="none" w:sz="0" w:space="0" w:color="auto"/>
      </w:divBdr>
    </w:div>
    <w:div w:id="493565433">
      <w:marLeft w:val="480"/>
      <w:marRight w:val="0"/>
      <w:marTop w:val="0"/>
      <w:marBottom w:val="0"/>
      <w:divBdr>
        <w:top w:val="none" w:sz="0" w:space="0" w:color="auto"/>
        <w:left w:val="none" w:sz="0" w:space="0" w:color="auto"/>
        <w:bottom w:val="none" w:sz="0" w:space="0" w:color="auto"/>
        <w:right w:val="none" w:sz="0" w:space="0" w:color="auto"/>
      </w:divBdr>
    </w:div>
    <w:div w:id="493567571">
      <w:marLeft w:val="480"/>
      <w:marRight w:val="0"/>
      <w:marTop w:val="0"/>
      <w:marBottom w:val="0"/>
      <w:divBdr>
        <w:top w:val="none" w:sz="0" w:space="0" w:color="auto"/>
        <w:left w:val="none" w:sz="0" w:space="0" w:color="auto"/>
        <w:bottom w:val="none" w:sz="0" w:space="0" w:color="auto"/>
        <w:right w:val="none" w:sz="0" w:space="0" w:color="auto"/>
      </w:divBdr>
    </w:div>
    <w:div w:id="493568680">
      <w:marLeft w:val="480"/>
      <w:marRight w:val="0"/>
      <w:marTop w:val="0"/>
      <w:marBottom w:val="0"/>
      <w:divBdr>
        <w:top w:val="none" w:sz="0" w:space="0" w:color="auto"/>
        <w:left w:val="none" w:sz="0" w:space="0" w:color="auto"/>
        <w:bottom w:val="none" w:sz="0" w:space="0" w:color="auto"/>
        <w:right w:val="none" w:sz="0" w:space="0" w:color="auto"/>
      </w:divBdr>
    </w:div>
    <w:div w:id="493569869">
      <w:marLeft w:val="480"/>
      <w:marRight w:val="0"/>
      <w:marTop w:val="0"/>
      <w:marBottom w:val="0"/>
      <w:divBdr>
        <w:top w:val="none" w:sz="0" w:space="0" w:color="auto"/>
        <w:left w:val="none" w:sz="0" w:space="0" w:color="auto"/>
        <w:bottom w:val="none" w:sz="0" w:space="0" w:color="auto"/>
        <w:right w:val="none" w:sz="0" w:space="0" w:color="auto"/>
      </w:divBdr>
    </w:div>
    <w:div w:id="493574135">
      <w:marLeft w:val="480"/>
      <w:marRight w:val="0"/>
      <w:marTop w:val="0"/>
      <w:marBottom w:val="0"/>
      <w:divBdr>
        <w:top w:val="none" w:sz="0" w:space="0" w:color="auto"/>
        <w:left w:val="none" w:sz="0" w:space="0" w:color="auto"/>
        <w:bottom w:val="none" w:sz="0" w:space="0" w:color="auto"/>
        <w:right w:val="none" w:sz="0" w:space="0" w:color="auto"/>
      </w:divBdr>
    </w:div>
    <w:div w:id="493643205">
      <w:marLeft w:val="480"/>
      <w:marRight w:val="0"/>
      <w:marTop w:val="0"/>
      <w:marBottom w:val="0"/>
      <w:divBdr>
        <w:top w:val="none" w:sz="0" w:space="0" w:color="auto"/>
        <w:left w:val="none" w:sz="0" w:space="0" w:color="auto"/>
        <w:bottom w:val="none" w:sz="0" w:space="0" w:color="auto"/>
        <w:right w:val="none" w:sz="0" w:space="0" w:color="auto"/>
      </w:divBdr>
    </w:div>
    <w:div w:id="493686186">
      <w:marLeft w:val="480"/>
      <w:marRight w:val="0"/>
      <w:marTop w:val="0"/>
      <w:marBottom w:val="0"/>
      <w:divBdr>
        <w:top w:val="none" w:sz="0" w:space="0" w:color="auto"/>
        <w:left w:val="none" w:sz="0" w:space="0" w:color="auto"/>
        <w:bottom w:val="none" w:sz="0" w:space="0" w:color="auto"/>
        <w:right w:val="none" w:sz="0" w:space="0" w:color="auto"/>
      </w:divBdr>
    </w:div>
    <w:div w:id="493688967">
      <w:marLeft w:val="480"/>
      <w:marRight w:val="0"/>
      <w:marTop w:val="0"/>
      <w:marBottom w:val="0"/>
      <w:divBdr>
        <w:top w:val="none" w:sz="0" w:space="0" w:color="auto"/>
        <w:left w:val="none" w:sz="0" w:space="0" w:color="auto"/>
        <w:bottom w:val="none" w:sz="0" w:space="0" w:color="auto"/>
        <w:right w:val="none" w:sz="0" w:space="0" w:color="auto"/>
      </w:divBdr>
    </w:div>
    <w:div w:id="493689272">
      <w:marLeft w:val="480"/>
      <w:marRight w:val="0"/>
      <w:marTop w:val="0"/>
      <w:marBottom w:val="0"/>
      <w:divBdr>
        <w:top w:val="none" w:sz="0" w:space="0" w:color="auto"/>
        <w:left w:val="none" w:sz="0" w:space="0" w:color="auto"/>
        <w:bottom w:val="none" w:sz="0" w:space="0" w:color="auto"/>
        <w:right w:val="none" w:sz="0" w:space="0" w:color="auto"/>
      </w:divBdr>
    </w:div>
    <w:div w:id="493765906">
      <w:marLeft w:val="480"/>
      <w:marRight w:val="0"/>
      <w:marTop w:val="0"/>
      <w:marBottom w:val="0"/>
      <w:divBdr>
        <w:top w:val="none" w:sz="0" w:space="0" w:color="auto"/>
        <w:left w:val="none" w:sz="0" w:space="0" w:color="auto"/>
        <w:bottom w:val="none" w:sz="0" w:space="0" w:color="auto"/>
        <w:right w:val="none" w:sz="0" w:space="0" w:color="auto"/>
      </w:divBdr>
    </w:div>
    <w:div w:id="493840576">
      <w:marLeft w:val="480"/>
      <w:marRight w:val="0"/>
      <w:marTop w:val="0"/>
      <w:marBottom w:val="0"/>
      <w:divBdr>
        <w:top w:val="none" w:sz="0" w:space="0" w:color="auto"/>
        <w:left w:val="none" w:sz="0" w:space="0" w:color="auto"/>
        <w:bottom w:val="none" w:sz="0" w:space="0" w:color="auto"/>
        <w:right w:val="none" w:sz="0" w:space="0" w:color="auto"/>
      </w:divBdr>
    </w:div>
    <w:div w:id="493879553">
      <w:marLeft w:val="480"/>
      <w:marRight w:val="0"/>
      <w:marTop w:val="0"/>
      <w:marBottom w:val="0"/>
      <w:divBdr>
        <w:top w:val="none" w:sz="0" w:space="0" w:color="auto"/>
        <w:left w:val="none" w:sz="0" w:space="0" w:color="auto"/>
        <w:bottom w:val="none" w:sz="0" w:space="0" w:color="auto"/>
        <w:right w:val="none" w:sz="0" w:space="0" w:color="auto"/>
      </w:divBdr>
    </w:div>
    <w:div w:id="493957214">
      <w:marLeft w:val="480"/>
      <w:marRight w:val="0"/>
      <w:marTop w:val="0"/>
      <w:marBottom w:val="0"/>
      <w:divBdr>
        <w:top w:val="none" w:sz="0" w:space="0" w:color="auto"/>
        <w:left w:val="none" w:sz="0" w:space="0" w:color="auto"/>
        <w:bottom w:val="none" w:sz="0" w:space="0" w:color="auto"/>
        <w:right w:val="none" w:sz="0" w:space="0" w:color="auto"/>
      </w:divBdr>
    </w:div>
    <w:div w:id="493960748">
      <w:marLeft w:val="480"/>
      <w:marRight w:val="0"/>
      <w:marTop w:val="0"/>
      <w:marBottom w:val="0"/>
      <w:divBdr>
        <w:top w:val="none" w:sz="0" w:space="0" w:color="auto"/>
        <w:left w:val="none" w:sz="0" w:space="0" w:color="auto"/>
        <w:bottom w:val="none" w:sz="0" w:space="0" w:color="auto"/>
        <w:right w:val="none" w:sz="0" w:space="0" w:color="auto"/>
      </w:divBdr>
    </w:div>
    <w:div w:id="494027779">
      <w:marLeft w:val="480"/>
      <w:marRight w:val="0"/>
      <w:marTop w:val="0"/>
      <w:marBottom w:val="0"/>
      <w:divBdr>
        <w:top w:val="none" w:sz="0" w:space="0" w:color="auto"/>
        <w:left w:val="none" w:sz="0" w:space="0" w:color="auto"/>
        <w:bottom w:val="none" w:sz="0" w:space="0" w:color="auto"/>
        <w:right w:val="none" w:sz="0" w:space="0" w:color="auto"/>
      </w:divBdr>
    </w:div>
    <w:div w:id="494033402">
      <w:marLeft w:val="480"/>
      <w:marRight w:val="0"/>
      <w:marTop w:val="0"/>
      <w:marBottom w:val="0"/>
      <w:divBdr>
        <w:top w:val="none" w:sz="0" w:space="0" w:color="auto"/>
        <w:left w:val="none" w:sz="0" w:space="0" w:color="auto"/>
        <w:bottom w:val="none" w:sz="0" w:space="0" w:color="auto"/>
        <w:right w:val="none" w:sz="0" w:space="0" w:color="auto"/>
      </w:divBdr>
    </w:div>
    <w:div w:id="494076035">
      <w:marLeft w:val="480"/>
      <w:marRight w:val="0"/>
      <w:marTop w:val="0"/>
      <w:marBottom w:val="0"/>
      <w:divBdr>
        <w:top w:val="none" w:sz="0" w:space="0" w:color="auto"/>
        <w:left w:val="none" w:sz="0" w:space="0" w:color="auto"/>
        <w:bottom w:val="none" w:sz="0" w:space="0" w:color="auto"/>
        <w:right w:val="none" w:sz="0" w:space="0" w:color="auto"/>
      </w:divBdr>
    </w:div>
    <w:div w:id="494151612">
      <w:marLeft w:val="480"/>
      <w:marRight w:val="0"/>
      <w:marTop w:val="0"/>
      <w:marBottom w:val="0"/>
      <w:divBdr>
        <w:top w:val="none" w:sz="0" w:space="0" w:color="auto"/>
        <w:left w:val="none" w:sz="0" w:space="0" w:color="auto"/>
        <w:bottom w:val="none" w:sz="0" w:space="0" w:color="auto"/>
        <w:right w:val="none" w:sz="0" w:space="0" w:color="auto"/>
      </w:divBdr>
    </w:div>
    <w:div w:id="494341603">
      <w:marLeft w:val="480"/>
      <w:marRight w:val="0"/>
      <w:marTop w:val="0"/>
      <w:marBottom w:val="0"/>
      <w:divBdr>
        <w:top w:val="none" w:sz="0" w:space="0" w:color="auto"/>
        <w:left w:val="none" w:sz="0" w:space="0" w:color="auto"/>
        <w:bottom w:val="none" w:sz="0" w:space="0" w:color="auto"/>
        <w:right w:val="none" w:sz="0" w:space="0" w:color="auto"/>
      </w:divBdr>
    </w:div>
    <w:div w:id="494344633">
      <w:marLeft w:val="480"/>
      <w:marRight w:val="0"/>
      <w:marTop w:val="0"/>
      <w:marBottom w:val="0"/>
      <w:divBdr>
        <w:top w:val="none" w:sz="0" w:space="0" w:color="auto"/>
        <w:left w:val="none" w:sz="0" w:space="0" w:color="auto"/>
        <w:bottom w:val="none" w:sz="0" w:space="0" w:color="auto"/>
        <w:right w:val="none" w:sz="0" w:space="0" w:color="auto"/>
      </w:divBdr>
    </w:div>
    <w:div w:id="494346815">
      <w:marLeft w:val="480"/>
      <w:marRight w:val="0"/>
      <w:marTop w:val="0"/>
      <w:marBottom w:val="0"/>
      <w:divBdr>
        <w:top w:val="none" w:sz="0" w:space="0" w:color="auto"/>
        <w:left w:val="none" w:sz="0" w:space="0" w:color="auto"/>
        <w:bottom w:val="none" w:sz="0" w:space="0" w:color="auto"/>
        <w:right w:val="none" w:sz="0" w:space="0" w:color="auto"/>
      </w:divBdr>
    </w:div>
    <w:div w:id="494418739">
      <w:marLeft w:val="480"/>
      <w:marRight w:val="0"/>
      <w:marTop w:val="0"/>
      <w:marBottom w:val="0"/>
      <w:divBdr>
        <w:top w:val="none" w:sz="0" w:space="0" w:color="auto"/>
        <w:left w:val="none" w:sz="0" w:space="0" w:color="auto"/>
        <w:bottom w:val="none" w:sz="0" w:space="0" w:color="auto"/>
        <w:right w:val="none" w:sz="0" w:space="0" w:color="auto"/>
      </w:divBdr>
    </w:div>
    <w:div w:id="494489865">
      <w:marLeft w:val="480"/>
      <w:marRight w:val="0"/>
      <w:marTop w:val="0"/>
      <w:marBottom w:val="0"/>
      <w:divBdr>
        <w:top w:val="none" w:sz="0" w:space="0" w:color="auto"/>
        <w:left w:val="none" w:sz="0" w:space="0" w:color="auto"/>
        <w:bottom w:val="none" w:sz="0" w:space="0" w:color="auto"/>
        <w:right w:val="none" w:sz="0" w:space="0" w:color="auto"/>
      </w:divBdr>
    </w:div>
    <w:div w:id="494493150">
      <w:marLeft w:val="480"/>
      <w:marRight w:val="0"/>
      <w:marTop w:val="0"/>
      <w:marBottom w:val="0"/>
      <w:divBdr>
        <w:top w:val="none" w:sz="0" w:space="0" w:color="auto"/>
        <w:left w:val="none" w:sz="0" w:space="0" w:color="auto"/>
        <w:bottom w:val="none" w:sz="0" w:space="0" w:color="auto"/>
        <w:right w:val="none" w:sz="0" w:space="0" w:color="auto"/>
      </w:divBdr>
    </w:div>
    <w:div w:id="494566031">
      <w:marLeft w:val="480"/>
      <w:marRight w:val="0"/>
      <w:marTop w:val="0"/>
      <w:marBottom w:val="0"/>
      <w:divBdr>
        <w:top w:val="none" w:sz="0" w:space="0" w:color="auto"/>
        <w:left w:val="none" w:sz="0" w:space="0" w:color="auto"/>
        <w:bottom w:val="none" w:sz="0" w:space="0" w:color="auto"/>
        <w:right w:val="none" w:sz="0" w:space="0" w:color="auto"/>
      </w:divBdr>
    </w:div>
    <w:div w:id="494607572">
      <w:marLeft w:val="480"/>
      <w:marRight w:val="0"/>
      <w:marTop w:val="0"/>
      <w:marBottom w:val="0"/>
      <w:divBdr>
        <w:top w:val="none" w:sz="0" w:space="0" w:color="auto"/>
        <w:left w:val="none" w:sz="0" w:space="0" w:color="auto"/>
        <w:bottom w:val="none" w:sz="0" w:space="0" w:color="auto"/>
        <w:right w:val="none" w:sz="0" w:space="0" w:color="auto"/>
      </w:divBdr>
    </w:div>
    <w:div w:id="494609021">
      <w:bodyDiv w:val="1"/>
      <w:marLeft w:val="0"/>
      <w:marRight w:val="0"/>
      <w:marTop w:val="0"/>
      <w:marBottom w:val="0"/>
      <w:divBdr>
        <w:top w:val="none" w:sz="0" w:space="0" w:color="auto"/>
        <w:left w:val="none" w:sz="0" w:space="0" w:color="auto"/>
        <w:bottom w:val="none" w:sz="0" w:space="0" w:color="auto"/>
        <w:right w:val="none" w:sz="0" w:space="0" w:color="auto"/>
      </w:divBdr>
    </w:div>
    <w:div w:id="494687154">
      <w:marLeft w:val="480"/>
      <w:marRight w:val="0"/>
      <w:marTop w:val="0"/>
      <w:marBottom w:val="0"/>
      <w:divBdr>
        <w:top w:val="none" w:sz="0" w:space="0" w:color="auto"/>
        <w:left w:val="none" w:sz="0" w:space="0" w:color="auto"/>
        <w:bottom w:val="none" w:sz="0" w:space="0" w:color="auto"/>
        <w:right w:val="none" w:sz="0" w:space="0" w:color="auto"/>
      </w:divBdr>
    </w:div>
    <w:div w:id="494732082">
      <w:marLeft w:val="480"/>
      <w:marRight w:val="0"/>
      <w:marTop w:val="0"/>
      <w:marBottom w:val="0"/>
      <w:divBdr>
        <w:top w:val="none" w:sz="0" w:space="0" w:color="auto"/>
        <w:left w:val="none" w:sz="0" w:space="0" w:color="auto"/>
        <w:bottom w:val="none" w:sz="0" w:space="0" w:color="auto"/>
        <w:right w:val="none" w:sz="0" w:space="0" w:color="auto"/>
      </w:divBdr>
    </w:div>
    <w:div w:id="494733156">
      <w:marLeft w:val="480"/>
      <w:marRight w:val="0"/>
      <w:marTop w:val="0"/>
      <w:marBottom w:val="0"/>
      <w:divBdr>
        <w:top w:val="none" w:sz="0" w:space="0" w:color="auto"/>
        <w:left w:val="none" w:sz="0" w:space="0" w:color="auto"/>
        <w:bottom w:val="none" w:sz="0" w:space="0" w:color="auto"/>
        <w:right w:val="none" w:sz="0" w:space="0" w:color="auto"/>
      </w:divBdr>
    </w:div>
    <w:div w:id="494762783">
      <w:marLeft w:val="480"/>
      <w:marRight w:val="0"/>
      <w:marTop w:val="0"/>
      <w:marBottom w:val="0"/>
      <w:divBdr>
        <w:top w:val="none" w:sz="0" w:space="0" w:color="auto"/>
        <w:left w:val="none" w:sz="0" w:space="0" w:color="auto"/>
        <w:bottom w:val="none" w:sz="0" w:space="0" w:color="auto"/>
        <w:right w:val="none" w:sz="0" w:space="0" w:color="auto"/>
      </w:divBdr>
    </w:div>
    <w:div w:id="494805271">
      <w:marLeft w:val="480"/>
      <w:marRight w:val="0"/>
      <w:marTop w:val="0"/>
      <w:marBottom w:val="0"/>
      <w:divBdr>
        <w:top w:val="none" w:sz="0" w:space="0" w:color="auto"/>
        <w:left w:val="none" w:sz="0" w:space="0" w:color="auto"/>
        <w:bottom w:val="none" w:sz="0" w:space="0" w:color="auto"/>
        <w:right w:val="none" w:sz="0" w:space="0" w:color="auto"/>
      </w:divBdr>
    </w:div>
    <w:div w:id="494878886">
      <w:marLeft w:val="480"/>
      <w:marRight w:val="0"/>
      <w:marTop w:val="0"/>
      <w:marBottom w:val="0"/>
      <w:divBdr>
        <w:top w:val="none" w:sz="0" w:space="0" w:color="auto"/>
        <w:left w:val="none" w:sz="0" w:space="0" w:color="auto"/>
        <w:bottom w:val="none" w:sz="0" w:space="0" w:color="auto"/>
        <w:right w:val="none" w:sz="0" w:space="0" w:color="auto"/>
      </w:divBdr>
    </w:div>
    <w:div w:id="494954345">
      <w:marLeft w:val="480"/>
      <w:marRight w:val="0"/>
      <w:marTop w:val="0"/>
      <w:marBottom w:val="0"/>
      <w:divBdr>
        <w:top w:val="none" w:sz="0" w:space="0" w:color="auto"/>
        <w:left w:val="none" w:sz="0" w:space="0" w:color="auto"/>
        <w:bottom w:val="none" w:sz="0" w:space="0" w:color="auto"/>
        <w:right w:val="none" w:sz="0" w:space="0" w:color="auto"/>
      </w:divBdr>
    </w:div>
    <w:div w:id="494960204">
      <w:marLeft w:val="480"/>
      <w:marRight w:val="0"/>
      <w:marTop w:val="0"/>
      <w:marBottom w:val="0"/>
      <w:divBdr>
        <w:top w:val="none" w:sz="0" w:space="0" w:color="auto"/>
        <w:left w:val="none" w:sz="0" w:space="0" w:color="auto"/>
        <w:bottom w:val="none" w:sz="0" w:space="0" w:color="auto"/>
        <w:right w:val="none" w:sz="0" w:space="0" w:color="auto"/>
      </w:divBdr>
    </w:div>
    <w:div w:id="494994168">
      <w:marLeft w:val="480"/>
      <w:marRight w:val="0"/>
      <w:marTop w:val="0"/>
      <w:marBottom w:val="0"/>
      <w:divBdr>
        <w:top w:val="none" w:sz="0" w:space="0" w:color="auto"/>
        <w:left w:val="none" w:sz="0" w:space="0" w:color="auto"/>
        <w:bottom w:val="none" w:sz="0" w:space="0" w:color="auto"/>
        <w:right w:val="none" w:sz="0" w:space="0" w:color="auto"/>
      </w:divBdr>
    </w:div>
    <w:div w:id="495000591">
      <w:bodyDiv w:val="1"/>
      <w:marLeft w:val="0"/>
      <w:marRight w:val="0"/>
      <w:marTop w:val="0"/>
      <w:marBottom w:val="0"/>
      <w:divBdr>
        <w:top w:val="none" w:sz="0" w:space="0" w:color="auto"/>
        <w:left w:val="none" w:sz="0" w:space="0" w:color="auto"/>
        <w:bottom w:val="none" w:sz="0" w:space="0" w:color="auto"/>
        <w:right w:val="none" w:sz="0" w:space="0" w:color="auto"/>
      </w:divBdr>
    </w:div>
    <w:div w:id="495076556">
      <w:marLeft w:val="480"/>
      <w:marRight w:val="0"/>
      <w:marTop w:val="0"/>
      <w:marBottom w:val="0"/>
      <w:divBdr>
        <w:top w:val="none" w:sz="0" w:space="0" w:color="auto"/>
        <w:left w:val="none" w:sz="0" w:space="0" w:color="auto"/>
        <w:bottom w:val="none" w:sz="0" w:space="0" w:color="auto"/>
        <w:right w:val="none" w:sz="0" w:space="0" w:color="auto"/>
      </w:divBdr>
    </w:div>
    <w:div w:id="495078114">
      <w:marLeft w:val="480"/>
      <w:marRight w:val="0"/>
      <w:marTop w:val="0"/>
      <w:marBottom w:val="0"/>
      <w:divBdr>
        <w:top w:val="none" w:sz="0" w:space="0" w:color="auto"/>
        <w:left w:val="none" w:sz="0" w:space="0" w:color="auto"/>
        <w:bottom w:val="none" w:sz="0" w:space="0" w:color="auto"/>
        <w:right w:val="none" w:sz="0" w:space="0" w:color="auto"/>
      </w:divBdr>
    </w:div>
    <w:div w:id="495146116">
      <w:marLeft w:val="480"/>
      <w:marRight w:val="0"/>
      <w:marTop w:val="0"/>
      <w:marBottom w:val="0"/>
      <w:divBdr>
        <w:top w:val="none" w:sz="0" w:space="0" w:color="auto"/>
        <w:left w:val="none" w:sz="0" w:space="0" w:color="auto"/>
        <w:bottom w:val="none" w:sz="0" w:space="0" w:color="auto"/>
        <w:right w:val="none" w:sz="0" w:space="0" w:color="auto"/>
      </w:divBdr>
    </w:div>
    <w:div w:id="495347205">
      <w:marLeft w:val="480"/>
      <w:marRight w:val="0"/>
      <w:marTop w:val="0"/>
      <w:marBottom w:val="0"/>
      <w:divBdr>
        <w:top w:val="none" w:sz="0" w:space="0" w:color="auto"/>
        <w:left w:val="none" w:sz="0" w:space="0" w:color="auto"/>
        <w:bottom w:val="none" w:sz="0" w:space="0" w:color="auto"/>
        <w:right w:val="none" w:sz="0" w:space="0" w:color="auto"/>
      </w:divBdr>
    </w:div>
    <w:div w:id="495414707">
      <w:marLeft w:val="480"/>
      <w:marRight w:val="0"/>
      <w:marTop w:val="0"/>
      <w:marBottom w:val="0"/>
      <w:divBdr>
        <w:top w:val="none" w:sz="0" w:space="0" w:color="auto"/>
        <w:left w:val="none" w:sz="0" w:space="0" w:color="auto"/>
        <w:bottom w:val="none" w:sz="0" w:space="0" w:color="auto"/>
        <w:right w:val="none" w:sz="0" w:space="0" w:color="auto"/>
      </w:divBdr>
    </w:div>
    <w:div w:id="495459891">
      <w:marLeft w:val="480"/>
      <w:marRight w:val="0"/>
      <w:marTop w:val="0"/>
      <w:marBottom w:val="0"/>
      <w:divBdr>
        <w:top w:val="none" w:sz="0" w:space="0" w:color="auto"/>
        <w:left w:val="none" w:sz="0" w:space="0" w:color="auto"/>
        <w:bottom w:val="none" w:sz="0" w:space="0" w:color="auto"/>
        <w:right w:val="none" w:sz="0" w:space="0" w:color="auto"/>
      </w:divBdr>
    </w:div>
    <w:div w:id="495464074">
      <w:marLeft w:val="480"/>
      <w:marRight w:val="0"/>
      <w:marTop w:val="0"/>
      <w:marBottom w:val="0"/>
      <w:divBdr>
        <w:top w:val="none" w:sz="0" w:space="0" w:color="auto"/>
        <w:left w:val="none" w:sz="0" w:space="0" w:color="auto"/>
        <w:bottom w:val="none" w:sz="0" w:space="0" w:color="auto"/>
        <w:right w:val="none" w:sz="0" w:space="0" w:color="auto"/>
      </w:divBdr>
    </w:div>
    <w:div w:id="495464436">
      <w:marLeft w:val="480"/>
      <w:marRight w:val="0"/>
      <w:marTop w:val="0"/>
      <w:marBottom w:val="0"/>
      <w:divBdr>
        <w:top w:val="none" w:sz="0" w:space="0" w:color="auto"/>
        <w:left w:val="none" w:sz="0" w:space="0" w:color="auto"/>
        <w:bottom w:val="none" w:sz="0" w:space="0" w:color="auto"/>
        <w:right w:val="none" w:sz="0" w:space="0" w:color="auto"/>
      </w:divBdr>
    </w:div>
    <w:div w:id="495534678">
      <w:marLeft w:val="480"/>
      <w:marRight w:val="0"/>
      <w:marTop w:val="0"/>
      <w:marBottom w:val="0"/>
      <w:divBdr>
        <w:top w:val="none" w:sz="0" w:space="0" w:color="auto"/>
        <w:left w:val="none" w:sz="0" w:space="0" w:color="auto"/>
        <w:bottom w:val="none" w:sz="0" w:space="0" w:color="auto"/>
        <w:right w:val="none" w:sz="0" w:space="0" w:color="auto"/>
      </w:divBdr>
    </w:div>
    <w:div w:id="495612636">
      <w:marLeft w:val="480"/>
      <w:marRight w:val="0"/>
      <w:marTop w:val="0"/>
      <w:marBottom w:val="0"/>
      <w:divBdr>
        <w:top w:val="none" w:sz="0" w:space="0" w:color="auto"/>
        <w:left w:val="none" w:sz="0" w:space="0" w:color="auto"/>
        <w:bottom w:val="none" w:sz="0" w:space="0" w:color="auto"/>
        <w:right w:val="none" w:sz="0" w:space="0" w:color="auto"/>
      </w:divBdr>
    </w:div>
    <w:div w:id="495653995">
      <w:marLeft w:val="480"/>
      <w:marRight w:val="0"/>
      <w:marTop w:val="0"/>
      <w:marBottom w:val="0"/>
      <w:divBdr>
        <w:top w:val="none" w:sz="0" w:space="0" w:color="auto"/>
        <w:left w:val="none" w:sz="0" w:space="0" w:color="auto"/>
        <w:bottom w:val="none" w:sz="0" w:space="0" w:color="auto"/>
        <w:right w:val="none" w:sz="0" w:space="0" w:color="auto"/>
      </w:divBdr>
    </w:div>
    <w:div w:id="495654927">
      <w:marLeft w:val="480"/>
      <w:marRight w:val="0"/>
      <w:marTop w:val="0"/>
      <w:marBottom w:val="0"/>
      <w:divBdr>
        <w:top w:val="none" w:sz="0" w:space="0" w:color="auto"/>
        <w:left w:val="none" w:sz="0" w:space="0" w:color="auto"/>
        <w:bottom w:val="none" w:sz="0" w:space="0" w:color="auto"/>
        <w:right w:val="none" w:sz="0" w:space="0" w:color="auto"/>
      </w:divBdr>
    </w:div>
    <w:div w:id="495657048">
      <w:marLeft w:val="480"/>
      <w:marRight w:val="0"/>
      <w:marTop w:val="0"/>
      <w:marBottom w:val="0"/>
      <w:divBdr>
        <w:top w:val="none" w:sz="0" w:space="0" w:color="auto"/>
        <w:left w:val="none" w:sz="0" w:space="0" w:color="auto"/>
        <w:bottom w:val="none" w:sz="0" w:space="0" w:color="auto"/>
        <w:right w:val="none" w:sz="0" w:space="0" w:color="auto"/>
      </w:divBdr>
    </w:div>
    <w:div w:id="495806685">
      <w:marLeft w:val="480"/>
      <w:marRight w:val="0"/>
      <w:marTop w:val="0"/>
      <w:marBottom w:val="0"/>
      <w:divBdr>
        <w:top w:val="none" w:sz="0" w:space="0" w:color="auto"/>
        <w:left w:val="none" w:sz="0" w:space="0" w:color="auto"/>
        <w:bottom w:val="none" w:sz="0" w:space="0" w:color="auto"/>
        <w:right w:val="none" w:sz="0" w:space="0" w:color="auto"/>
      </w:divBdr>
    </w:div>
    <w:div w:id="495807349">
      <w:marLeft w:val="480"/>
      <w:marRight w:val="0"/>
      <w:marTop w:val="0"/>
      <w:marBottom w:val="0"/>
      <w:divBdr>
        <w:top w:val="none" w:sz="0" w:space="0" w:color="auto"/>
        <w:left w:val="none" w:sz="0" w:space="0" w:color="auto"/>
        <w:bottom w:val="none" w:sz="0" w:space="0" w:color="auto"/>
        <w:right w:val="none" w:sz="0" w:space="0" w:color="auto"/>
      </w:divBdr>
    </w:div>
    <w:div w:id="495846943">
      <w:marLeft w:val="480"/>
      <w:marRight w:val="0"/>
      <w:marTop w:val="0"/>
      <w:marBottom w:val="0"/>
      <w:divBdr>
        <w:top w:val="none" w:sz="0" w:space="0" w:color="auto"/>
        <w:left w:val="none" w:sz="0" w:space="0" w:color="auto"/>
        <w:bottom w:val="none" w:sz="0" w:space="0" w:color="auto"/>
        <w:right w:val="none" w:sz="0" w:space="0" w:color="auto"/>
      </w:divBdr>
    </w:div>
    <w:div w:id="495850129">
      <w:marLeft w:val="480"/>
      <w:marRight w:val="0"/>
      <w:marTop w:val="0"/>
      <w:marBottom w:val="0"/>
      <w:divBdr>
        <w:top w:val="none" w:sz="0" w:space="0" w:color="auto"/>
        <w:left w:val="none" w:sz="0" w:space="0" w:color="auto"/>
        <w:bottom w:val="none" w:sz="0" w:space="0" w:color="auto"/>
        <w:right w:val="none" w:sz="0" w:space="0" w:color="auto"/>
      </w:divBdr>
    </w:div>
    <w:div w:id="495926787">
      <w:marLeft w:val="480"/>
      <w:marRight w:val="0"/>
      <w:marTop w:val="0"/>
      <w:marBottom w:val="0"/>
      <w:divBdr>
        <w:top w:val="none" w:sz="0" w:space="0" w:color="auto"/>
        <w:left w:val="none" w:sz="0" w:space="0" w:color="auto"/>
        <w:bottom w:val="none" w:sz="0" w:space="0" w:color="auto"/>
        <w:right w:val="none" w:sz="0" w:space="0" w:color="auto"/>
      </w:divBdr>
    </w:div>
    <w:div w:id="495994873">
      <w:marLeft w:val="480"/>
      <w:marRight w:val="0"/>
      <w:marTop w:val="0"/>
      <w:marBottom w:val="0"/>
      <w:divBdr>
        <w:top w:val="none" w:sz="0" w:space="0" w:color="auto"/>
        <w:left w:val="none" w:sz="0" w:space="0" w:color="auto"/>
        <w:bottom w:val="none" w:sz="0" w:space="0" w:color="auto"/>
        <w:right w:val="none" w:sz="0" w:space="0" w:color="auto"/>
      </w:divBdr>
    </w:div>
    <w:div w:id="496072063">
      <w:marLeft w:val="480"/>
      <w:marRight w:val="0"/>
      <w:marTop w:val="0"/>
      <w:marBottom w:val="0"/>
      <w:divBdr>
        <w:top w:val="none" w:sz="0" w:space="0" w:color="auto"/>
        <w:left w:val="none" w:sz="0" w:space="0" w:color="auto"/>
        <w:bottom w:val="none" w:sz="0" w:space="0" w:color="auto"/>
        <w:right w:val="none" w:sz="0" w:space="0" w:color="auto"/>
      </w:divBdr>
    </w:div>
    <w:div w:id="496189154">
      <w:marLeft w:val="480"/>
      <w:marRight w:val="0"/>
      <w:marTop w:val="0"/>
      <w:marBottom w:val="0"/>
      <w:divBdr>
        <w:top w:val="none" w:sz="0" w:space="0" w:color="auto"/>
        <w:left w:val="none" w:sz="0" w:space="0" w:color="auto"/>
        <w:bottom w:val="none" w:sz="0" w:space="0" w:color="auto"/>
        <w:right w:val="none" w:sz="0" w:space="0" w:color="auto"/>
      </w:divBdr>
    </w:div>
    <w:div w:id="496192520">
      <w:marLeft w:val="480"/>
      <w:marRight w:val="0"/>
      <w:marTop w:val="0"/>
      <w:marBottom w:val="0"/>
      <w:divBdr>
        <w:top w:val="none" w:sz="0" w:space="0" w:color="auto"/>
        <w:left w:val="none" w:sz="0" w:space="0" w:color="auto"/>
        <w:bottom w:val="none" w:sz="0" w:space="0" w:color="auto"/>
        <w:right w:val="none" w:sz="0" w:space="0" w:color="auto"/>
      </w:divBdr>
    </w:div>
    <w:div w:id="496265486">
      <w:marLeft w:val="480"/>
      <w:marRight w:val="0"/>
      <w:marTop w:val="0"/>
      <w:marBottom w:val="0"/>
      <w:divBdr>
        <w:top w:val="none" w:sz="0" w:space="0" w:color="auto"/>
        <w:left w:val="none" w:sz="0" w:space="0" w:color="auto"/>
        <w:bottom w:val="none" w:sz="0" w:space="0" w:color="auto"/>
        <w:right w:val="none" w:sz="0" w:space="0" w:color="auto"/>
      </w:divBdr>
    </w:div>
    <w:div w:id="496267702">
      <w:marLeft w:val="480"/>
      <w:marRight w:val="0"/>
      <w:marTop w:val="0"/>
      <w:marBottom w:val="0"/>
      <w:divBdr>
        <w:top w:val="none" w:sz="0" w:space="0" w:color="auto"/>
        <w:left w:val="none" w:sz="0" w:space="0" w:color="auto"/>
        <w:bottom w:val="none" w:sz="0" w:space="0" w:color="auto"/>
        <w:right w:val="none" w:sz="0" w:space="0" w:color="auto"/>
      </w:divBdr>
    </w:div>
    <w:div w:id="496385290">
      <w:marLeft w:val="480"/>
      <w:marRight w:val="0"/>
      <w:marTop w:val="0"/>
      <w:marBottom w:val="0"/>
      <w:divBdr>
        <w:top w:val="none" w:sz="0" w:space="0" w:color="auto"/>
        <w:left w:val="none" w:sz="0" w:space="0" w:color="auto"/>
        <w:bottom w:val="none" w:sz="0" w:space="0" w:color="auto"/>
        <w:right w:val="none" w:sz="0" w:space="0" w:color="auto"/>
      </w:divBdr>
    </w:div>
    <w:div w:id="496460656">
      <w:marLeft w:val="480"/>
      <w:marRight w:val="0"/>
      <w:marTop w:val="0"/>
      <w:marBottom w:val="0"/>
      <w:divBdr>
        <w:top w:val="none" w:sz="0" w:space="0" w:color="auto"/>
        <w:left w:val="none" w:sz="0" w:space="0" w:color="auto"/>
        <w:bottom w:val="none" w:sz="0" w:space="0" w:color="auto"/>
        <w:right w:val="none" w:sz="0" w:space="0" w:color="auto"/>
      </w:divBdr>
    </w:div>
    <w:div w:id="496462094">
      <w:marLeft w:val="480"/>
      <w:marRight w:val="0"/>
      <w:marTop w:val="0"/>
      <w:marBottom w:val="0"/>
      <w:divBdr>
        <w:top w:val="none" w:sz="0" w:space="0" w:color="auto"/>
        <w:left w:val="none" w:sz="0" w:space="0" w:color="auto"/>
        <w:bottom w:val="none" w:sz="0" w:space="0" w:color="auto"/>
        <w:right w:val="none" w:sz="0" w:space="0" w:color="auto"/>
      </w:divBdr>
    </w:div>
    <w:div w:id="496502228">
      <w:marLeft w:val="480"/>
      <w:marRight w:val="0"/>
      <w:marTop w:val="0"/>
      <w:marBottom w:val="0"/>
      <w:divBdr>
        <w:top w:val="none" w:sz="0" w:space="0" w:color="auto"/>
        <w:left w:val="none" w:sz="0" w:space="0" w:color="auto"/>
        <w:bottom w:val="none" w:sz="0" w:space="0" w:color="auto"/>
        <w:right w:val="none" w:sz="0" w:space="0" w:color="auto"/>
      </w:divBdr>
    </w:div>
    <w:div w:id="496580081">
      <w:marLeft w:val="480"/>
      <w:marRight w:val="0"/>
      <w:marTop w:val="0"/>
      <w:marBottom w:val="0"/>
      <w:divBdr>
        <w:top w:val="none" w:sz="0" w:space="0" w:color="auto"/>
        <w:left w:val="none" w:sz="0" w:space="0" w:color="auto"/>
        <w:bottom w:val="none" w:sz="0" w:space="0" w:color="auto"/>
        <w:right w:val="none" w:sz="0" w:space="0" w:color="auto"/>
      </w:divBdr>
    </w:div>
    <w:div w:id="496656588">
      <w:marLeft w:val="480"/>
      <w:marRight w:val="0"/>
      <w:marTop w:val="0"/>
      <w:marBottom w:val="0"/>
      <w:divBdr>
        <w:top w:val="none" w:sz="0" w:space="0" w:color="auto"/>
        <w:left w:val="none" w:sz="0" w:space="0" w:color="auto"/>
        <w:bottom w:val="none" w:sz="0" w:space="0" w:color="auto"/>
        <w:right w:val="none" w:sz="0" w:space="0" w:color="auto"/>
      </w:divBdr>
    </w:div>
    <w:div w:id="496700797">
      <w:marLeft w:val="480"/>
      <w:marRight w:val="0"/>
      <w:marTop w:val="0"/>
      <w:marBottom w:val="0"/>
      <w:divBdr>
        <w:top w:val="none" w:sz="0" w:space="0" w:color="auto"/>
        <w:left w:val="none" w:sz="0" w:space="0" w:color="auto"/>
        <w:bottom w:val="none" w:sz="0" w:space="0" w:color="auto"/>
        <w:right w:val="none" w:sz="0" w:space="0" w:color="auto"/>
      </w:divBdr>
    </w:div>
    <w:div w:id="496843959">
      <w:marLeft w:val="480"/>
      <w:marRight w:val="0"/>
      <w:marTop w:val="0"/>
      <w:marBottom w:val="0"/>
      <w:divBdr>
        <w:top w:val="none" w:sz="0" w:space="0" w:color="auto"/>
        <w:left w:val="none" w:sz="0" w:space="0" w:color="auto"/>
        <w:bottom w:val="none" w:sz="0" w:space="0" w:color="auto"/>
        <w:right w:val="none" w:sz="0" w:space="0" w:color="auto"/>
      </w:divBdr>
    </w:div>
    <w:div w:id="496924077">
      <w:marLeft w:val="480"/>
      <w:marRight w:val="0"/>
      <w:marTop w:val="0"/>
      <w:marBottom w:val="0"/>
      <w:divBdr>
        <w:top w:val="none" w:sz="0" w:space="0" w:color="auto"/>
        <w:left w:val="none" w:sz="0" w:space="0" w:color="auto"/>
        <w:bottom w:val="none" w:sz="0" w:space="0" w:color="auto"/>
        <w:right w:val="none" w:sz="0" w:space="0" w:color="auto"/>
      </w:divBdr>
    </w:div>
    <w:div w:id="497037226">
      <w:marLeft w:val="480"/>
      <w:marRight w:val="0"/>
      <w:marTop w:val="0"/>
      <w:marBottom w:val="0"/>
      <w:divBdr>
        <w:top w:val="none" w:sz="0" w:space="0" w:color="auto"/>
        <w:left w:val="none" w:sz="0" w:space="0" w:color="auto"/>
        <w:bottom w:val="none" w:sz="0" w:space="0" w:color="auto"/>
        <w:right w:val="none" w:sz="0" w:space="0" w:color="auto"/>
      </w:divBdr>
    </w:div>
    <w:div w:id="497237940">
      <w:marLeft w:val="480"/>
      <w:marRight w:val="0"/>
      <w:marTop w:val="0"/>
      <w:marBottom w:val="0"/>
      <w:divBdr>
        <w:top w:val="none" w:sz="0" w:space="0" w:color="auto"/>
        <w:left w:val="none" w:sz="0" w:space="0" w:color="auto"/>
        <w:bottom w:val="none" w:sz="0" w:space="0" w:color="auto"/>
        <w:right w:val="none" w:sz="0" w:space="0" w:color="auto"/>
      </w:divBdr>
    </w:div>
    <w:div w:id="497354196">
      <w:marLeft w:val="480"/>
      <w:marRight w:val="0"/>
      <w:marTop w:val="0"/>
      <w:marBottom w:val="0"/>
      <w:divBdr>
        <w:top w:val="none" w:sz="0" w:space="0" w:color="auto"/>
        <w:left w:val="none" w:sz="0" w:space="0" w:color="auto"/>
        <w:bottom w:val="none" w:sz="0" w:space="0" w:color="auto"/>
        <w:right w:val="none" w:sz="0" w:space="0" w:color="auto"/>
      </w:divBdr>
    </w:div>
    <w:div w:id="497355027">
      <w:marLeft w:val="480"/>
      <w:marRight w:val="0"/>
      <w:marTop w:val="0"/>
      <w:marBottom w:val="0"/>
      <w:divBdr>
        <w:top w:val="none" w:sz="0" w:space="0" w:color="auto"/>
        <w:left w:val="none" w:sz="0" w:space="0" w:color="auto"/>
        <w:bottom w:val="none" w:sz="0" w:space="0" w:color="auto"/>
        <w:right w:val="none" w:sz="0" w:space="0" w:color="auto"/>
      </w:divBdr>
    </w:div>
    <w:div w:id="497383549">
      <w:marLeft w:val="480"/>
      <w:marRight w:val="0"/>
      <w:marTop w:val="0"/>
      <w:marBottom w:val="0"/>
      <w:divBdr>
        <w:top w:val="none" w:sz="0" w:space="0" w:color="auto"/>
        <w:left w:val="none" w:sz="0" w:space="0" w:color="auto"/>
        <w:bottom w:val="none" w:sz="0" w:space="0" w:color="auto"/>
        <w:right w:val="none" w:sz="0" w:space="0" w:color="auto"/>
      </w:divBdr>
    </w:div>
    <w:div w:id="497383662">
      <w:marLeft w:val="480"/>
      <w:marRight w:val="0"/>
      <w:marTop w:val="0"/>
      <w:marBottom w:val="0"/>
      <w:divBdr>
        <w:top w:val="none" w:sz="0" w:space="0" w:color="auto"/>
        <w:left w:val="none" w:sz="0" w:space="0" w:color="auto"/>
        <w:bottom w:val="none" w:sz="0" w:space="0" w:color="auto"/>
        <w:right w:val="none" w:sz="0" w:space="0" w:color="auto"/>
      </w:divBdr>
    </w:div>
    <w:div w:id="497429276">
      <w:marLeft w:val="480"/>
      <w:marRight w:val="0"/>
      <w:marTop w:val="0"/>
      <w:marBottom w:val="0"/>
      <w:divBdr>
        <w:top w:val="none" w:sz="0" w:space="0" w:color="auto"/>
        <w:left w:val="none" w:sz="0" w:space="0" w:color="auto"/>
        <w:bottom w:val="none" w:sz="0" w:space="0" w:color="auto"/>
        <w:right w:val="none" w:sz="0" w:space="0" w:color="auto"/>
      </w:divBdr>
    </w:div>
    <w:div w:id="497506631">
      <w:marLeft w:val="480"/>
      <w:marRight w:val="0"/>
      <w:marTop w:val="0"/>
      <w:marBottom w:val="0"/>
      <w:divBdr>
        <w:top w:val="none" w:sz="0" w:space="0" w:color="auto"/>
        <w:left w:val="none" w:sz="0" w:space="0" w:color="auto"/>
        <w:bottom w:val="none" w:sz="0" w:space="0" w:color="auto"/>
        <w:right w:val="none" w:sz="0" w:space="0" w:color="auto"/>
      </w:divBdr>
    </w:div>
    <w:div w:id="497623091">
      <w:marLeft w:val="480"/>
      <w:marRight w:val="0"/>
      <w:marTop w:val="0"/>
      <w:marBottom w:val="0"/>
      <w:divBdr>
        <w:top w:val="none" w:sz="0" w:space="0" w:color="auto"/>
        <w:left w:val="none" w:sz="0" w:space="0" w:color="auto"/>
        <w:bottom w:val="none" w:sz="0" w:space="0" w:color="auto"/>
        <w:right w:val="none" w:sz="0" w:space="0" w:color="auto"/>
      </w:divBdr>
    </w:div>
    <w:div w:id="497690361">
      <w:marLeft w:val="480"/>
      <w:marRight w:val="0"/>
      <w:marTop w:val="0"/>
      <w:marBottom w:val="0"/>
      <w:divBdr>
        <w:top w:val="none" w:sz="0" w:space="0" w:color="auto"/>
        <w:left w:val="none" w:sz="0" w:space="0" w:color="auto"/>
        <w:bottom w:val="none" w:sz="0" w:space="0" w:color="auto"/>
        <w:right w:val="none" w:sz="0" w:space="0" w:color="auto"/>
      </w:divBdr>
    </w:div>
    <w:div w:id="497699774">
      <w:marLeft w:val="480"/>
      <w:marRight w:val="0"/>
      <w:marTop w:val="0"/>
      <w:marBottom w:val="0"/>
      <w:divBdr>
        <w:top w:val="none" w:sz="0" w:space="0" w:color="auto"/>
        <w:left w:val="none" w:sz="0" w:space="0" w:color="auto"/>
        <w:bottom w:val="none" w:sz="0" w:space="0" w:color="auto"/>
        <w:right w:val="none" w:sz="0" w:space="0" w:color="auto"/>
      </w:divBdr>
    </w:div>
    <w:div w:id="497813361">
      <w:marLeft w:val="480"/>
      <w:marRight w:val="0"/>
      <w:marTop w:val="0"/>
      <w:marBottom w:val="0"/>
      <w:divBdr>
        <w:top w:val="none" w:sz="0" w:space="0" w:color="auto"/>
        <w:left w:val="none" w:sz="0" w:space="0" w:color="auto"/>
        <w:bottom w:val="none" w:sz="0" w:space="0" w:color="auto"/>
        <w:right w:val="none" w:sz="0" w:space="0" w:color="auto"/>
      </w:divBdr>
    </w:div>
    <w:div w:id="497889658">
      <w:marLeft w:val="480"/>
      <w:marRight w:val="0"/>
      <w:marTop w:val="0"/>
      <w:marBottom w:val="0"/>
      <w:divBdr>
        <w:top w:val="none" w:sz="0" w:space="0" w:color="auto"/>
        <w:left w:val="none" w:sz="0" w:space="0" w:color="auto"/>
        <w:bottom w:val="none" w:sz="0" w:space="0" w:color="auto"/>
        <w:right w:val="none" w:sz="0" w:space="0" w:color="auto"/>
      </w:divBdr>
    </w:div>
    <w:div w:id="497892559">
      <w:marLeft w:val="480"/>
      <w:marRight w:val="0"/>
      <w:marTop w:val="0"/>
      <w:marBottom w:val="0"/>
      <w:divBdr>
        <w:top w:val="none" w:sz="0" w:space="0" w:color="auto"/>
        <w:left w:val="none" w:sz="0" w:space="0" w:color="auto"/>
        <w:bottom w:val="none" w:sz="0" w:space="0" w:color="auto"/>
        <w:right w:val="none" w:sz="0" w:space="0" w:color="auto"/>
      </w:divBdr>
    </w:div>
    <w:div w:id="497961592">
      <w:marLeft w:val="480"/>
      <w:marRight w:val="0"/>
      <w:marTop w:val="0"/>
      <w:marBottom w:val="0"/>
      <w:divBdr>
        <w:top w:val="none" w:sz="0" w:space="0" w:color="auto"/>
        <w:left w:val="none" w:sz="0" w:space="0" w:color="auto"/>
        <w:bottom w:val="none" w:sz="0" w:space="0" w:color="auto"/>
        <w:right w:val="none" w:sz="0" w:space="0" w:color="auto"/>
      </w:divBdr>
    </w:div>
    <w:div w:id="498077270">
      <w:marLeft w:val="480"/>
      <w:marRight w:val="0"/>
      <w:marTop w:val="0"/>
      <w:marBottom w:val="0"/>
      <w:divBdr>
        <w:top w:val="none" w:sz="0" w:space="0" w:color="auto"/>
        <w:left w:val="none" w:sz="0" w:space="0" w:color="auto"/>
        <w:bottom w:val="none" w:sz="0" w:space="0" w:color="auto"/>
        <w:right w:val="none" w:sz="0" w:space="0" w:color="auto"/>
      </w:divBdr>
    </w:div>
    <w:div w:id="498077876">
      <w:marLeft w:val="480"/>
      <w:marRight w:val="0"/>
      <w:marTop w:val="0"/>
      <w:marBottom w:val="0"/>
      <w:divBdr>
        <w:top w:val="none" w:sz="0" w:space="0" w:color="auto"/>
        <w:left w:val="none" w:sz="0" w:space="0" w:color="auto"/>
        <w:bottom w:val="none" w:sz="0" w:space="0" w:color="auto"/>
        <w:right w:val="none" w:sz="0" w:space="0" w:color="auto"/>
      </w:divBdr>
    </w:div>
    <w:div w:id="498160912">
      <w:marLeft w:val="480"/>
      <w:marRight w:val="0"/>
      <w:marTop w:val="0"/>
      <w:marBottom w:val="0"/>
      <w:divBdr>
        <w:top w:val="none" w:sz="0" w:space="0" w:color="auto"/>
        <w:left w:val="none" w:sz="0" w:space="0" w:color="auto"/>
        <w:bottom w:val="none" w:sz="0" w:space="0" w:color="auto"/>
        <w:right w:val="none" w:sz="0" w:space="0" w:color="auto"/>
      </w:divBdr>
    </w:div>
    <w:div w:id="498228831">
      <w:marLeft w:val="480"/>
      <w:marRight w:val="0"/>
      <w:marTop w:val="0"/>
      <w:marBottom w:val="0"/>
      <w:divBdr>
        <w:top w:val="none" w:sz="0" w:space="0" w:color="auto"/>
        <w:left w:val="none" w:sz="0" w:space="0" w:color="auto"/>
        <w:bottom w:val="none" w:sz="0" w:space="0" w:color="auto"/>
        <w:right w:val="none" w:sz="0" w:space="0" w:color="auto"/>
      </w:divBdr>
    </w:div>
    <w:div w:id="498275766">
      <w:marLeft w:val="480"/>
      <w:marRight w:val="0"/>
      <w:marTop w:val="0"/>
      <w:marBottom w:val="0"/>
      <w:divBdr>
        <w:top w:val="none" w:sz="0" w:space="0" w:color="auto"/>
        <w:left w:val="none" w:sz="0" w:space="0" w:color="auto"/>
        <w:bottom w:val="none" w:sz="0" w:space="0" w:color="auto"/>
        <w:right w:val="none" w:sz="0" w:space="0" w:color="auto"/>
      </w:divBdr>
    </w:div>
    <w:div w:id="498276437">
      <w:marLeft w:val="480"/>
      <w:marRight w:val="0"/>
      <w:marTop w:val="0"/>
      <w:marBottom w:val="0"/>
      <w:divBdr>
        <w:top w:val="none" w:sz="0" w:space="0" w:color="auto"/>
        <w:left w:val="none" w:sz="0" w:space="0" w:color="auto"/>
        <w:bottom w:val="none" w:sz="0" w:space="0" w:color="auto"/>
        <w:right w:val="none" w:sz="0" w:space="0" w:color="auto"/>
      </w:divBdr>
    </w:div>
    <w:div w:id="498277392">
      <w:marLeft w:val="480"/>
      <w:marRight w:val="0"/>
      <w:marTop w:val="0"/>
      <w:marBottom w:val="0"/>
      <w:divBdr>
        <w:top w:val="none" w:sz="0" w:space="0" w:color="auto"/>
        <w:left w:val="none" w:sz="0" w:space="0" w:color="auto"/>
        <w:bottom w:val="none" w:sz="0" w:space="0" w:color="auto"/>
        <w:right w:val="none" w:sz="0" w:space="0" w:color="auto"/>
      </w:divBdr>
    </w:div>
    <w:div w:id="498279146">
      <w:marLeft w:val="480"/>
      <w:marRight w:val="0"/>
      <w:marTop w:val="0"/>
      <w:marBottom w:val="0"/>
      <w:divBdr>
        <w:top w:val="none" w:sz="0" w:space="0" w:color="auto"/>
        <w:left w:val="none" w:sz="0" w:space="0" w:color="auto"/>
        <w:bottom w:val="none" w:sz="0" w:space="0" w:color="auto"/>
        <w:right w:val="none" w:sz="0" w:space="0" w:color="auto"/>
      </w:divBdr>
    </w:div>
    <w:div w:id="498498200">
      <w:marLeft w:val="480"/>
      <w:marRight w:val="0"/>
      <w:marTop w:val="0"/>
      <w:marBottom w:val="0"/>
      <w:divBdr>
        <w:top w:val="none" w:sz="0" w:space="0" w:color="auto"/>
        <w:left w:val="none" w:sz="0" w:space="0" w:color="auto"/>
        <w:bottom w:val="none" w:sz="0" w:space="0" w:color="auto"/>
        <w:right w:val="none" w:sz="0" w:space="0" w:color="auto"/>
      </w:divBdr>
    </w:div>
    <w:div w:id="498618582">
      <w:marLeft w:val="480"/>
      <w:marRight w:val="0"/>
      <w:marTop w:val="0"/>
      <w:marBottom w:val="0"/>
      <w:divBdr>
        <w:top w:val="none" w:sz="0" w:space="0" w:color="auto"/>
        <w:left w:val="none" w:sz="0" w:space="0" w:color="auto"/>
        <w:bottom w:val="none" w:sz="0" w:space="0" w:color="auto"/>
        <w:right w:val="none" w:sz="0" w:space="0" w:color="auto"/>
      </w:divBdr>
    </w:div>
    <w:div w:id="498692913">
      <w:marLeft w:val="480"/>
      <w:marRight w:val="0"/>
      <w:marTop w:val="0"/>
      <w:marBottom w:val="0"/>
      <w:divBdr>
        <w:top w:val="none" w:sz="0" w:space="0" w:color="auto"/>
        <w:left w:val="none" w:sz="0" w:space="0" w:color="auto"/>
        <w:bottom w:val="none" w:sz="0" w:space="0" w:color="auto"/>
        <w:right w:val="none" w:sz="0" w:space="0" w:color="auto"/>
      </w:divBdr>
    </w:div>
    <w:div w:id="498733670">
      <w:marLeft w:val="480"/>
      <w:marRight w:val="0"/>
      <w:marTop w:val="0"/>
      <w:marBottom w:val="0"/>
      <w:divBdr>
        <w:top w:val="none" w:sz="0" w:space="0" w:color="auto"/>
        <w:left w:val="none" w:sz="0" w:space="0" w:color="auto"/>
        <w:bottom w:val="none" w:sz="0" w:space="0" w:color="auto"/>
        <w:right w:val="none" w:sz="0" w:space="0" w:color="auto"/>
      </w:divBdr>
    </w:div>
    <w:div w:id="498733814">
      <w:marLeft w:val="480"/>
      <w:marRight w:val="0"/>
      <w:marTop w:val="0"/>
      <w:marBottom w:val="0"/>
      <w:divBdr>
        <w:top w:val="none" w:sz="0" w:space="0" w:color="auto"/>
        <w:left w:val="none" w:sz="0" w:space="0" w:color="auto"/>
        <w:bottom w:val="none" w:sz="0" w:space="0" w:color="auto"/>
        <w:right w:val="none" w:sz="0" w:space="0" w:color="auto"/>
      </w:divBdr>
    </w:div>
    <w:div w:id="498809403">
      <w:marLeft w:val="480"/>
      <w:marRight w:val="0"/>
      <w:marTop w:val="0"/>
      <w:marBottom w:val="0"/>
      <w:divBdr>
        <w:top w:val="none" w:sz="0" w:space="0" w:color="auto"/>
        <w:left w:val="none" w:sz="0" w:space="0" w:color="auto"/>
        <w:bottom w:val="none" w:sz="0" w:space="0" w:color="auto"/>
        <w:right w:val="none" w:sz="0" w:space="0" w:color="auto"/>
      </w:divBdr>
    </w:div>
    <w:div w:id="498809982">
      <w:marLeft w:val="480"/>
      <w:marRight w:val="0"/>
      <w:marTop w:val="0"/>
      <w:marBottom w:val="0"/>
      <w:divBdr>
        <w:top w:val="none" w:sz="0" w:space="0" w:color="auto"/>
        <w:left w:val="none" w:sz="0" w:space="0" w:color="auto"/>
        <w:bottom w:val="none" w:sz="0" w:space="0" w:color="auto"/>
        <w:right w:val="none" w:sz="0" w:space="0" w:color="auto"/>
      </w:divBdr>
    </w:div>
    <w:div w:id="498813005">
      <w:marLeft w:val="480"/>
      <w:marRight w:val="0"/>
      <w:marTop w:val="0"/>
      <w:marBottom w:val="0"/>
      <w:divBdr>
        <w:top w:val="none" w:sz="0" w:space="0" w:color="auto"/>
        <w:left w:val="none" w:sz="0" w:space="0" w:color="auto"/>
        <w:bottom w:val="none" w:sz="0" w:space="0" w:color="auto"/>
        <w:right w:val="none" w:sz="0" w:space="0" w:color="auto"/>
      </w:divBdr>
    </w:div>
    <w:div w:id="498814318">
      <w:marLeft w:val="480"/>
      <w:marRight w:val="0"/>
      <w:marTop w:val="0"/>
      <w:marBottom w:val="0"/>
      <w:divBdr>
        <w:top w:val="none" w:sz="0" w:space="0" w:color="auto"/>
        <w:left w:val="none" w:sz="0" w:space="0" w:color="auto"/>
        <w:bottom w:val="none" w:sz="0" w:space="0" w:color="auto"/>
        <w:right w:val="none" w:sz="0" w:space="0" w:color="auto"/>
      </w:divBdr>
    </w:div>
    <w:div w:id="498888686">
      <w:marLeft w:val="480"/>
      <w:marRight w:val="0"/>
      <w:marTop w:val="0"/>
      <w:marBottom w:val="0"/>
      <w:divBdr>
        <w:top w:val="none" w:sz="0" w:space="0" w:color="auto"/>
        <w:left w:val="none" w:sz="0" w:space="0" w:color="auto"/>
        <w:bottom w:val="none" w:sz="0" w:space="0" w:color="auto"/>
        <w:right w:val="none" w:sz="0" w:space="0" w:color="auto"/>
      </w:divBdr>
    </w:div>
    <w:div w:id="498892510">
      <w:marLeft w:val="480"/>
      <w:marRight w:val="0"/>
      <w:marTop w:val="0"/>
      <w:marBottom w:val="0"/>
      <w:divBdr>
        <w:top w:val="none" w:sz="0" w:space="0" w:color="auto"/>
        <w:left w:val="none" w:sz="0" w:space="0" w:color="auto"/>
        <w:bottom w:val="none" w:sz="0" w:space="0" w:color="auto"/>
        <w:right w:val="none" w:sz="0" w:space="0" w:color="auto"/>
      </w:divBdr>
    </w:div>
    <w:div w:id="498935180">
      <w:marLeft w:val="480"/>
      <w:marRight w:val="0"/>
      <w:marTop w:val="0"/>
      <w:marBottom w:val="0"/>
      <w:divBdr>
        <w:top w:val="none" w:sz="0" w:space="0" w:color="auto"/>
        <w:left w:val="none" w:sz="0" w:space="0" w:color="auto"/>
        <w:bottom w:val="none" w:sz="0" w:space="0" w:color="auto"/>
        <w:right w:val="none" w:sz="0" w:space="0" w:color="auto"/>
      </w:divBdr>
    </w:div>
    <w:div w:id="499007782">
      <w:marLeft w:val="480"/>
      <w:marRight w:val="0"/>
      <w:marTop w:val="0"/>
      <w:marBottom w:val="0"/>
      <w:divBdr>
        <w:top w:val="none" w:sz="0" w:space="0" w:color="auto"/>
        <w:left w:val="none" w:sz="0" w:space="0" w:color="auto"/>
        <w:bottom w:val="none" w:sz="0" w:space="0" w:color="auto"/>
        <w:right w:val="none" w:sz="0" w:space="0" w:color="auto"/>
      </w:divBdr>
    </w:div>
    <w:div w:id="499081459">
      <w:marLeft w:val="480"/>
      <w:marRight w:val="0"/>
      <w:marTop w:val="0"/>
      <w:marBottom w:val="0"/>
      <w:divBdr>
        <w:top w:val="none" w:sz="0" w:space="0" w:color="auto"/>
        <w:left w:val="none" w:sz="0" w:space="0" w:color="auto"/>
        <w:bottom w:val="none" w:sz="0" w:space="0" w:color="auto"/>
        <w:right w:val="none" w:sz="0" w:space="0" w:color="auto"/>
      </w:divBdr>
    </w:div>
    <w:div w:id="499082955">
      <w:marLeft w:val="480"/>
      <w:marRight w:val="0"/>
      <w:marTop w:val="0"/>
      <w:marBottom w:val="0"/>
      <w:divBdr>
        <w:top w:val="none" w:sz="0" w:space="0" w:color="auto"/>
        <w:left w:val="none" w:sz="0" w:space="0" w:color="auto"/>
        <w:bottom w:val="none" w:sz="0" w:space="0" w:color="auto"/>
        <w:right w:val="none" w:sz="0" w:space="0" w:color="auto"/>
      </w:divBdr>
    </w:div>
    <w:div w:id="499127253">
      <w:marLeft w:val="480"/>
      <w:marRight w:val="0"/>
      <w:marTop w:val="0"/>
      <w:marBottom w:val="0"/>
      <w:divBdr>
        <w:top w:val="none" w:sz="0" w:space="0" w:color="auto"/>
        <w:left w:val="none" w:sz="0" w:space="0" w:color="auto"/>
        <w:bottom w:val="none" w:sz="0" w:space="0" w:color="auto"/>
        <w:right w:val="none" w:sz="0" w:space="0" w:color="auto"/>
      </w:divBdr>
    </w:div>
    <w:div w:id="499195965">
      <w:marLeft w:val="480"/>
      <w:marRight w:val="0"/>
      <w:marTop w:val="0"/>
      <w:marBottom w:val="0"/>
      <w:divBdr>
        <w:top w:val="none" w:sz="0" w:space="0" w:color="auto"/>
        <w:left w:val="none" w:sz="0" w:space="0" w:color="auto"/>
        <w:bottom w:val="none" w:sz="0" w:space="0" w:color="auto"/>
        <w:right w:val="none" w:sz="0" w:space="0" w:color="auto"/>
      </w:divBdr>
    </w:div>
    <w:div w:id="499197666">
      <w:marLeft w:val="480"/>
      <w:marRight w:val="0"/>
      <w:marTop w:val="0"/>
      <w:marBottom w:val="0"/>
      <w:divBdr>
        <w:top w:val="none" w:sz="0" w:space="0" w:color="auto"/>
        <w:left w:val="none" w:sz="0" w:space="0" w:color="auto"/>
        <w:bottom w:val="none" w:sz="0" w:space="0" w:color="auto"/>
        <w:right w:val="none" w:sz="0" w:space="0" w:color="auto"/>
      </w:divBdr>
    </w:div>
    <w:div w:id="499270261">
      <w:marLeft w:val="480"/>
      <w:marRight w:val="0"/>
      <w:marTop w:val="0"/>
      <w:marBottom w:val="0"/>
      <w:divBdr>
        <w:top w:val="none" w:sz="0" w:space="0" w:color="auto"/>
        <w:left w:val="none" w:sz="0" w:space="0" w:color="auto"/>
        <w:bottom w:val="none" w:sz="0" w:space="0" w:color="auto"/>
        <w:right w:val="none" w:sz="0" w:space="0" w:color="auto"/>
      </w:divBdr>
    </w:div>
    <w:div w:id="499320368">
      <w:marLeft w:val="480"/>
      <w:marRight w:val="0"/>
      <w:marTop w:val="0"/>
      <w:marBottom w:val="0"/>
      <w:divBdr>
        <w:top w:val="none" w:sz="0" w:space="0" w:color="auto"/>
        <w:left w:val="none" w:sz="0" w:space="0" w:color="auto"/>
        <w:bottom w:val="none" w:sz="0" w:space="0" w:color="auto"/>
        <w:right w:val="none" w:sz="0" w:space="0" w:color="auto"/>
      </w:divBdr>
    </w:div>
    <w:div w:id="499321369">
      <w:marLeft w:val="480"/>
      <w:marRight w:val="0"/>
      <w:marTop w:val="0"/>
      <w:marBottom w:val="0"/>
      <w:divBdr>
        <w:top w:val="none" w:sz="0" w:space="0" w:color="auto"/>
        <w:left w:val="none" w:sz="0" w:space="0" w:color="auto"/>
        <w:bottom w:val="none" w:sz="0" w:space="0" w:color="auto"/>
        <w:right w:val="none" w:sz="0" w:space="0" w:color="auto"/>
      </w:divBdr>
    </w:div>
    <w:div w:id="499467077">
      <w:marLeft w:val="480"/>
      <w:marRight w:val="0"/>
      <w:marTop w:val="0"/>
      <w:marBottom w:val="0"/>
      <w:divBdr>
        <w:top w:val="none" w:sz="0" w:space="0" w:color="auto"/>
        <w:left w:val="none" w:sz="0" w:space="0" w:color="auto"/>
        <w:bottom w:val="none" w:sz="0" w:space="0" w:color="auto"/>
        <w:right w:val="none" w:sz="0" w:space="0" w:color="auto"/>
      </w:divBdr>
    </w:div>
    <w:div w:id="499588644">
      <w:marLeft w:val="480"/>
      <w:marRight w:val="0"/>
      <w:marTop w:val="0"/>
      <w:marBottom w:val="0"/>
      <w:divBdr>
        <w:top w:val="none" w:sz="0" w:space="0" w:color="auto"/>
        <w:left w:val="none" w:sz="0" w:space="0" w:color="auto"/>
        <w:bottom w:val="none" w:sz="0" w:space="0" w:color="auto"/>
        <w:right w:val="none" w:sz="0" w:space="0" w:color="auto"/>
      </w:divBdr>
    </w:div>
    <w:div w:id="499657535">
      <w:marLeft w:val="480"/>
      <w:marRight w:val="0"/>
      <w:marTop w:val="0"/>
      <w:marBottom w:val="0"/>
      <w:divBdr>
        <w:top w:val="none" w:sz="0" w:space="0" w:color="auto"/>
        <w:left w:val="none" w:sz="0" w:space="0" w:color="auto"/>
        <w:bottom w:val="none" w:sz="0" w:space="0" w:color="auto"/>
        <w:right w:val="none" w:sz="0" w:space="0" w:color="auto"/>
      </w:divBdr>
    </w:div>
    <w:div w:id="499658069">
      <w:marLeft w:val="480"/>
      <w:marRight w:val="0"/>
      <w:marTop w:val="0"/>
      <w:marBottom w:val="0"/>
      <w:divBdr>
        <w:top w:val="none" w:sz="0" w:space="0" w:color="auto"/>
        <w:left w:val="none" w:sz="0" w:space="0" w:color="auto"/>
        <w:bottom w:val="none" w:sz="0" w:space="0" w:color="auto"/>
        <w:right w:val="none" w:sz="0" w:space="0" w:color="auto"/>
      </w:divBdr>
    </w:div>
    <w:div w:id="499660333">
      <w:marLeft w:val="480"/>
      <w:marRight w:val="0"/>
      <w:marTop w:val="0"/>
      <w:marBottom w:val="0"/>
      <w:divBdr>
        <w:top w:val="none" w:sz="0" w:space="0" w:color="auto"/>
        <w:left w:val="none" w:sz="0" w:space="0" w:color="auto"/>
        <w:bottom w:val="none" w:sz="0" w:space="0" w:color="auto"/>
        <w:right w:val="none" w:sz="0" w:space="0" w:color="auto"/>
      </w:divBdr>
    </w:div>
    <w:div w:id="499733885">
      <w:marLeft w:val="480"/>
      <w:marRight w:val="0"/>
      <w:marTop w:val="0"/>
      <w:marBottom w:val="0"/>
      <w:divBdr>
        <w:top w:val="none" w:sz="0" w:space="0" w:color="auto"/>
        <w:left w:val="none" w:sz="0" w:space="0" w:color="auto"/>
        <w:bottom w:val="none" w:sz="0" w:space="0" w:color="auto"/>
        <w:right w:val="none" w:sz="0" w:space="0" w:color="auto"/>
      </w:divBdr>
    </w:div>
    <w:div w:id="499739546">
      <w:marLeft w:val="480"/>
      <w:marRight w:val="0"/>
      <w:marTop w:val="0"/>
      <w:marBottom w:val="0"/>
      <w:divBdr>
        <w:top w:val="none" w:sz="0" w:space="0" w:color="auto"/>
        <w:left w:val="none" w:sz="0" w:space="0" w:color="auto"/>
        <w:bottom w:val="none" w:sz="0" w:space="0" w:color="auto"/>
        <w:right w:val="none" w:sz="0" w:space="0" w:color="auto"/>
      </w:divBdr>
    </w:div>
    <w:div w:id="499780584">
      <w:marLeft w:val="480"/>
      <w:marRight w:val="0"/>
      <w:marTop w:val="0"/>
      <w:marBottom w:val="0"/>
      <w:divBdr>
        <w:top w:val="none" w:sz="0" w:space="0" w:color="auto"/>
        <w:left w:val="none" w:sz="0" w:space="0" w:color="auto"/>
        <w:bottom w:val="none" w:sz="0" w:space="0" w:color="auto"/>
        <w:right w:val="none" w:sz="0" w:space="0" w:color="auto"/>
      </w:divBdr>
    </w:div>
    <w:div w:id="499782725">
      <w:marLeft w:val="480"/>
      <w:marRight w:val="0"/>
      <w:marTop w:val="0"/>
      <w:marBottom w:val="0"/>
      <w:divBdr>
        <w:top w:val="none" w:sz="0" w:space="0" w:color="auto"/>
        <w:left w:val="none" w:sz="0" w:space="0" w:color="auto"/>
        <w:bottom w:val="none" w:sz="0" w:space="0" w:color="auto"/>
        <w:right w:val="none" w:sz="0" w:space="0" w:color="auto"/>
      </w:divBdr>
    </w:div>
    <w:div w:id="499807170">
      <w:marLeft w:val="480"/>
      <w:marRight w:val="0"/>
      <w:marTop w:val="0"/>
      <w:marBottom w:val="0"/>
      <w:divBdr>
        <w:top w:val="none" w:sz="0" w:space="0" w:color="auto"/>
        <w:left w:val="none" w:sz="0" w:space="0" w:color="auto"/>
        <w:bottom w:val="none" w:sz="0" w:space="0" w:color="auto"/>
        <w:right w:val="none" w:sz="0" w:space="0" w:color="auto"/>
      </w:divBdr>
    </w:div>
    <w:div w:id="499849996">
      <w:marLeft w:val="480"/>
      <w:marRight w:val="0"/>
      <w:marTop w:val="0"/>
      <w:marBottom w:val="0"/>
      <w:divBdr>
        <w:top w:val="none" w:sz="0" w:space="0" w:color="auto"/>
        <w:left w:val="none" w:sz="0" w:space="0" w:color="auto"/>
        <w:bottom w:val="none" w:sz="0" w:space="0" w:color="auto"/>
        <w:right w:val="none" w:sz="0" w:space="0" w:color="auto"/>
      </w:divBdr>
    </w:div>
    <w:div w:id="499928607">
      <w:marLeft w:val="480"/>
      <w:marRight w:val="0"/>
      <w:marTop w:val="0"/>
      <w:marBottom w:val="0"/>
      <w:divBdr>
        <w:top w:val="none" w:sz="0" w:space="0" w:color="auto"/>
        <w:left w:val="none" w:sz="0" w:space="0" w:color="auto"/>
        <w:bottom w:val="none" w:sz="0" w:space="0" w:color="auto"/>
        <w:right w:val="none" w:sz="0" w:space="0" w:color="auto"/>
      </w:divBdr>
    </w:div>
    <w:div w:id="499930458">
      <w:marLeft w:val="480"/>
      <w:marRight w:val="0"/>
      <w:marTop w:val="0"/>
      <w:marBottom w:val="0"/>
      <w:divBdr>
        <w:top w:val="none" w:sz="0" w:space="0" w:color="auto"/>
        <w:left w:val="none" w:sz="0" w:space="0" w:color="auto"/>
        <w:bottom w:val="none" w:sz="0" w:space="0" w:color="auto"/>
        <w:right w:val="none" w:sz="0" w:space="0" w:color="auto"/>
      </w:divBdr>
    </w:div>
    <w:div w:id="499933353">
      <w:marLeft w:val="480"/>
      <w:marRight w:val="0"/>
      <w:marTop w:val="0"/>
      <w:marBottom w:val="0"/>
      <w:divBdr>
        <w:top w:val="none" w:sz="0" w:space="0" w:color="auto"/>
        <w:left w:val="none" w:sz="0" w:space="0" w:color="auto"/>
        <w:bottom w:val="none" w:sz="0" w:space="0" w:color="auto"/>
        <w:right w:val="none" w:sz="0" w:space="0" w:color="auto"/>
      </w:divBdr>
    </w:div>
    <w:div w:id="499933743">
      <w:marLeft w:val="480"/>
      <w:marRight w:val="0"/>
      <w:marTop w:val="0"/>
      <w:marBottom w:val="0"/>
      <w:divBdr>
        <w:top w:val="none" w:sz="0" w:space="0" w:color="auto"/>
        <w:left w:val="none" w:sz="0" w:space="0" w:color="auto"/>
        <w:bottom w:val="none" w:sz="0" w:space="0" w:color="auto"/>
        <w:right w:val="none" w:sz="0" w:space="0" w:color="auto"/>
      </w:divBdr>
    </w:div>
    <w:div w:id="499976054">
      <w:marLeft w:val="480"/>
      <w:marRight w:val="0"/>
      <w:marTop w:val="0"/>
      <w:marBottom w:val="0"/>
      <w:divBdr>
        <w:top w:val="none" w:sz="0" w:space="0" w:color="auto"/>
        <w:left w:val="none" w:sz="0" w:space="0" w:color="auto"/>
        <w:bottom w:val="none" w:sz="0" w:space="0" w:color="auto"/>
        <w:right w:val="none" w:sz="0" w:space="0" w:color="auto"/>
      </w:divBdr>
    </w:div>
    <w:div w:id="499976851">
      <w:marLeft w:val="480"/>
      <w:marRight w:val="0"/>
      <w:marTop w:val="0"/>
      <w:marBottom w:val="0"/>
      <w:divBdr>
        <w:top w:val="none" w:sz="0" w:space="0" w:color="auto"/>
        <w:left w:val="none" w:sz="0" w:space="0" w:color="auto"/>
        <w:bottom w:val="none" w:sz="0" w:space="0" w:color="auto"/>
        <w:right w:val="none" w:sz="0" w:space="0" w:color="auto"/>
      </w:divBdr>
    </w:div>
    <w:div w:id="500000125">
      <w:marLeft w:val="480"/>
      <w:marRight w:val="0"/>
      <w:marTop w:val="0"/>
      <w:marBottom w:val="0"/>
      <w:divBdr>
        <w:top w:val="none" w:sz="0" w:space="0" w:color="auto"/>
        <w:left w:val="none" w:sz="0" w:space="0" w:color="auto"/>
        <w:bottom w:val="none" w:sz="0" w:space="0" w:color="auto"/>
        <w:right w:val="none" w:sz="0" w:space="0" w:color="auto"/>
      </w:divBdr>
    </w:div>
    <w:div w:id="500043566">
      <w:marLeft w:val="480"/>
      <w:marRight w:val="0"/>
      <w:marTop w:val="0"/>
      <w:marBottom w:val="0"/>
      <w:divBdr>
        <w:top w:val="none" w:sz="0" w:space="0" w:color="auto"/>
        <w:left w:val="none" w:sz="0" w:space="0" w:color="auto"/>
        <w:bottom w:val="none" w:sz="0" w:space="0" w:color="auto"/>
        <w:right w:val="none" w:sz="0" w:space="0" w:color="auto"/>
      </w:divBdr>
    </w:div>
    <w:div w:id="500044215">
      <w:marLeft w:val="480"/>
      <w:marRight w:val="0"/>
      <w:marTop w:val="0"/>
      <w:marBottom w:val="0"/>
      <w:divBdr>
        <w:top w:val="none" w:sz="0" w:space="0" w:color="auto"/>
        <w:left w:val="none" w:sz="0" w:space="0" w:color="auto"/>
        <w:bottom w:val="none" w:sz="0" w:space="0" w:color="auto"/>
        <w:right w:val="none" w:sz="0" w:space="0" w:color="auto"/>
      </w:divBdr>
    </w:div>
    <w:div w:id="500044224">
      <w:marLeft w:val="480"/>
      <w:marRight w:val="0"/>
      <w:marTop w:val="0"/>
      <w:marBottom w:val="0"/>
      <w:divBdr>
        <w:top w:val="none" w:sz="0" w:space="0" w:color="auto"/>
        <w:left w:val="none" w:sz="0" w:space="0" w:color="auto"/>
        <w:bottom w:val="none" w:sz="0" w:space="0" w:color="auto"/>
        <w:right w:val="none" w:sz="0" w:space="0" w:color="auto"/>
      </w:divBdr>
    </w:div>
    <w:div w:id="500049206">
      <w:marLeft w:val="480"/>
      <w:marRight w:val="0"/>
      <w:marTop w:val="0"/>
      <w:marBottom w:val="0"/>
      <w:divBdr>
        <w:top w:val="none" w:sz="0" w:space="0" w:color="auto"/>
        <w:left w:val="none" w:sz="0" w:space="0" w:color="auto"/>
        <w:bottom w:val="none" w:sz="0" w:space="0" w:color="auto"/>
        <w:right w:val="none" w:sz="0" w:space="0" w:color="auto"/>
      </w:divBdr>
    </w:div>
    <w:div w:id="500050386">
      <w:marLeft w:val="480"/>
      <w:marRight w:val="0"/>
      <w:marTop w:val="0"/>
      <w:marBottom w:val="0"/>
      <w:divBdr>
        <w:top w:val="none" w:sz="0" w:space="0" w:color="auto"/>
        <w:left w:val="none" w:sz="0" w:space="0" w:color="auto"/>
        <w:bottom w:val="none" w:sz="0" w:space="0" w:color="auto"/>
        <w:right w:val="none" w:sz="0" w:space="0" w:color="auto"/>
      </w:divBdr>
    </w:div>
    <w:div w:id="500118386">
      <w:marLeft w:val="480"/>
      <w:marRight w:val="0"/>
      <w:marTop w:val="0"/>
      <w:marBottom w:val="0"/>
      <w:divBdr>
        <w:top w:val="none" w:sz="0" w:space="0" w:color="auto"/>
        <w:left w:val="none" w:sz="0" w:space="0" w:color="auto"/>
        <w:bottom w:val="none" w:sz="0" w:space="0" w:color="auto"/>
        <w:right w:val="none" w:sz="0" w:space="0" w:color="auto"/>
      </w:divBdr>
    </w:div>
    <w:div w:id="500119258">
      <w:marLeft w:val="480"/>
      <w:marRight w:val="0"/>
      <w:marTop w:val="0"/>
      <w:marBottom w:val="0"/>
      <w:divBdr>
        <w:top w:val="none" w:sz="0" w:space="0" w:color="auto"/>
        <w:left w:val="none" w:sz="0" w:space="0" w:color="auto"/>
        <w:bottom w:val="none" w:sz="0" w:space="0" w:color="auto"/>
        <w:right w:val="none" w:sz="0" w:space="0" w:color="auto"/>
      </w:divBdr>
    </w:div>
    <w:div w:id="500120218">
      <w:marLeft w:val="480"/>
      <w:marRight w:val="0"/>
      <w:marTop w:val="0"/>
      <w:marBottom w:val="0"/>
      <w:divBdr>
        <w:top w:val="none" w:sz="0" w:space="0" w:color="auto"/>
        <w:left w:val="none" w:sz="0" w:space="0" w:color="auto"/>
        <w:bottom w:val="none" w:sz="0" w:space="0" w:color="auto"/>
        <w:right w:val="none" w:sz="0" w:space="0" w:color="auto"/>
      </w:divBdr>
    </w:div>
    <w:div w:id="500124195">
      <w:marLeft w:val="480"/>
      <w:marRight w:val="0"/>
      <w:marTop w:val="0"/>
      <w:marBottom w:val="0"/>
      <w:divBdr>
        <w:top w:val="none" w:sz="0" w:space="0" w:color="auto"/>
        <w:left w:val="none" w:sz="0" w:space="0" w:color="auto"/>
        <w:bottom w:val="none" w:sz="0" w:space="0" w:color="auto"/>
        <w:right w:val="none" w:sz="0" w:space="0" w:color="auto"/>
      </w:divBdr>
    </w:div>
    <w:div w:id="500124424">
      <w:marLeft w:val="480"/>
      <w:marRight w:val="0"/>
      <w:marTop w:val="0"/>
      <w:marBottom w:val="0"/>
      <w:divBdr>
        <w:top w:val="none" w:sz="0" w:space="0" w:color="auto"/>
        <w:left w:val="none" w:sz="0" w:space="0" w:color="auto"/>
        <w:bottom w:val="none" w:sz="0" w:space="0" w:color="auto"/>
        <w:right w:val="none" w:sz="0" w:space="0" w:color="auto"/>
      </w:divBdr>
    </w:div>
    <w:div w:id="500196840">
      <w:marLeft w:val="480"/>
      <w:marRight w:val="0"/>
      <w:marTop w:val="0"/>
      <w:marBottom w:val="0"/>
      <w:divBdr>
        <w:top w:val="none" w:sz="0" w:space="0" w:color="auto"/>
        <w:left w:val="none" w:sz="0" w:space="0" w:color="auto"/>
        <w:bottom w:val="none" w:sz="0" w:space="0" w:color="auto"/>
        <w:right w:val="none" w:sz="0" w:space="0" w:color="auto"/>
      </w:divBdr>
    </w:div>
    <w:div w:id="500199174">
      <w:marLeft w:val="480"/>
      <w:marRight w:val="0"/>
      <w:marTop w:val="0"/>
      <w:marBottom w:val="0"/>
      <w:divBdr>
        <w:top w:val="none" w:sz="0" w:space="0" w:color="auto"/>
        <w:left w:val="none" w:sz="0" w:space="0" w:color="auto"/>
        <w:bottom w:val="none" w:sz="0" w:space="0" w:color="auto"/>
        <w:right w:val="none" w:sz="0" w:space="0" w:color="auto"/>
      </w:divBdr>
    </w:div>
    <w:div w:id="500240693">
      <w:marLeft w:val="480"/>
      <w:marRight w:val="0"/>
      <w:marTop w:val="0"/>
      <w:marBottom w:val="0"/>
      <w:divBdr>
        <w:top w:val="none" w:sz="0" w:space="0" w:color="auto"/>
        <w:left w:val="none" w:sz="0" w:space="0" w:color="auto"/>
        <w:bottom w:val="none" w:sz="0" w:space="0" w:color="auto"/>
        <w:right w:val="none" w:sz="0" w:space="0" w:color="auto"/>
      </w:divBdr>
    </w:div>
    <w:div w:id="500394727">
      <w:bodyDiv w:val="1"/>
      <w:marLeft w:val="0"/>
      <w:marRight w:val="0"/>
      <w:marTop w:val="0"/>
      <w:marBottom w:val="0"/>
      <w:divBdr>
        <w:top w:val="none" w:sz="0" w:space="0" w:color="auto"/>
        <w:left w:val="none" w:sz="0" w:space="0" w:color="auto"/>
        <w:bottom w:val="none" w:sz="0" w:space="0" w:color="auto"/>
        <w:right w:val="none" w:sz="0" w:space="0" w:color="auto"/>
      </w:divBdr>
      <w:divsChild>
        <w:div w:id="9529367">
          <w:marLeft w:val="480"/>
          <w:marRight w:val="0"/>
          <w:marTop w:val="0"/>
          <w:marBottom w:val="0"/>
          <w:divBdr>
            <w:top w:val="none" w:sz="0" w:space="0" w:color="auto"/>
            <w:left w:val="none" w:sz="0" w:space="0" w:color="auto"/>
            <w:bottom w:val="none" w:sz="0" w:space="0" w:color="auto"/>
            <w:right w:val="none" w:sz="0" w:space="0" w:color="auto"/>
          </w:divBdr>
        </w:div>
        <w:div w:id="16783697">
          <w:marLeft w:val="480"/>
          <w:marRight w:val="0"/>
          <w:marTop w:val="0"/>
          <w:marBottom w:val="0"/>
          <w:divBdr>
            <w:top w:val="none" w:sz="0" w:space="0" w:color="auto"/>
            <w:left w:val="none" w:sz="0" w:space="0" w:color="auto"/>
            <w:bottom w:val="none" w:sz="0" w:space="0" w:color="auto"/>
            <w:right w:val="none" w:sz="0" w:space="0" w:color="auto"/>
          </w:divBdr>
        </w:div>
        <w:div w:id="104271763">
          <w:marLeft w:val="480"/>
          <w:marRight w:val="0"/>
          <w:marTop w:val="0"/>
          <w:marBottom w:val="0"/>
          <w:divBdr>
            <w:top w:val="none" w:sz="0" w:space="0" w:color="auto"/>
            <w:left w:val="none" w:sz="0" w:space="0" w:color="auto"/>
            <w:bottom w:val="none" w:sz="0" w:space="0" w:color="auto"/>
            <w:right w:val="none" w:sz="0" w:space="0" w:color="auto"/>
          </w:divBdr>
        </w:div>
        <w:div w:id="131095908">
          <w:marLeft w:val="480"/>
          <w:marRight w:val="0"/>
          <w:marTop w:val="0"/>
          <w:marBottom w:val="0"/>
          <w:divBdr>
            <w:top w:val="none" w:sz="0" w:space="0" w:color="auto"/>
            <w:left w:val="none" w:sz="0" w:space="0" w:color="auto"/>
            <w:bottom w:val="none" w:sz="0" w:space="0" w:color="auto"/>
            <w:right w:val="none" w:sz="0" w:space="0" w:color="auto"/>
          </w:divBdr>
        </w:div>
        <w:div w:id="224486308">
          <w:marLeft w:val="480"/>
          <w:marRight w:val="0"/>
          <w:marTop w:val="0"/>
          <w:marBottom w:val="0"/>
          <w:divBdr>
            <w:top w:val="none" w:sz="0" w:space="0" w:color="auto"/>
            <w:left w:val="none" w:sz="0" w:space="0" w:color="auto"/>
            <w:bottom w:val="none" w:sz="0" w:space="0" w:color="auto"/>
            <w:right w:val="none" w:sz="0" w:space="0" w:color="auto"/>
          </w:divBdr>
        </w:div>
        <w:div w:id="257367451">
          <w:marLeft w:val="480"/>
          <w:marRight w:val="0"/>
          <w:marTop w:val="0"/>
          <w:marBottom w:val="0"/>
          <w:divBdr>
            <w:top w:val="none" w:sz="0" w:space="0" w:color="auto"/>
            <w:left w:val="none" w:sz="0" w:space="0" w:color="auto"/>
            <w:bottom w:val="none" w:sz="0" w:space="0" w:color="auto"/>
            <w:right w:val="none" w:sz="0" w:space="0" w:color="auto"/>
          </w:divBdr>
        </w:div>
        <w:div w:id="419065276">
          <w:marLeft w:val="480"/>
          <w:marRight w:val="0"/>
          <w:marTop w:val="0"/>
          <w:marBottom w:val="0"/>
          <w:divBdr>
            <w:top w:val="none" w:sz="0" w:space="0" w:color="auto"/>
            <w:left w:val="none" w:sz="0" w:space="0" w:color="auto"/>
            <w:bottom w:val="none" w:sz="0" w:space="0" w:color="auto"/>
            <w:right w:val="none" w:sz="0" w:space="0" w:color="auto"/>
          </w:divBdr>
        </w:div>
        <w:div w:id="448551613">
          <w:marLeft w:val="480"/>
          <w:marRight w:val="0"/>
          <w:marTop w:val="0"/>
          <w:marBottom w:val="0"/>
          <w:divBdr>
            <w:top w:val="none" w:sz="0" w:space="0" w:color="auto"/>
            <w:left w:val="none" w:sz="0" w:space="0" w:color="auto"/>
            <w:bottom w:val="none" w:sz="0" w:space="0" w:color="auto"/>
            <w:right w:val="none" w:sz="0" w:space="0" w:color="auto"/>
          </w:divBdr>
        </w:div>
        <w:div w:id="532116144">
          <w:marLeft w:val="480"/>
          <w:marRight w:val="0"/>
          <w:marTop w:val="0"/>
          <w:marBottom w:val="0"/>
          <w:divBdr>
            <w:top w:val="none" w:sz="0" w:space="0" w:color="auto"/>
            <w:left w:val="none" w:sz="0" w:space="0" w:color="auto"/>
            <w:bottom w:val="none" w:sz="0" w:space="0" w:color="auto"/>
            <w:right w:val="none" w:sz="0" w:space="0" w:color="auto"/>
          </w:divBdr>
        </w:div>
        <w:div w:id="562521488">
          <w:marLeft w:val="480"/>
          <w:marRight w:val="0"/>
          <w:marTop w:val="0"/>
          <w:marBottom w:val="0"/>
          <w:divBdr>
            <w:top w:val="none" w:sz="0" w:space="0" w:color="auto"/>
            <w:left w:val="none" w:sz="0" w:space="0" w:color="auto"/>
            <w:bottom w:val="none" w:sz="0" w:space="0" w:color="auto"/>
            <w:right w:val="none" w:sz="0" w:space="0" w:color="auto"/>
          </w:divBdr>
        </w:div>
        <w:div w:id="695735900">
          <w:marLeft w:val="480"/>
          <w:marRight w:val="0"/>
          <w:marTop w:val="0"/>
          <w:marBottom w:val="0"/>
          <w:divBdr>
            <w:top w:val="none" w:sz="0" w:space="0" w:color="auto"/>
            <w:left w:val="none" w:sz="0" w:space="0" w:color="auto"/>
            <w:bottom w:val="none" w:sz="0" w:space="0" w:color="auto"/>
            <w:right w:val="none" w:sz="0" w:space="0" w:color="auto"/>
          </w:divBdr>
        </w:div>
        <w:div w:id="696542445">
          <w:marLeft w:val="480"/>
          <w:marRight w:val="0"/>
          <w:marTop w:val="0"/>
          <w:marBottom w:val="0"/>
          <w:divBdr>
            <w:top w:val="none" w:sz="0" w:space="0" w:color="auto"/>
            <w:left w:val="none" w:sz="0" w:space="0" w:color="auto"/>
            <w:bottom w:val="none" w:sz="0" w:space="0" w:color="auto"/>
            <w:right w:val="none" w:sz="0" w:space="0" w:color="auto"/>
          </w:divBdr>
        </w:div>
        <w:div w:id="778791411">
          <w:marLeft w:val="480"/>
          <w:marRight w:val="0"/>
          <w:marTop w:val="0"/>
          <w:marBottom w:val="0"/>
          <w:divBdr>
            <w:top w:val="none" w:sz="0" w:space="0" w:color="auto"/>
            <w:left w:val="none" w:sz="0" w:space="0" w:color="auto"/>
            <w:bottom w:val="none" w:sz="0" w:space="0" w:color="auto"/>
            <w:right w:val="none" w:sz="0" w:space="0" w:color="auto"/>
          </w:divBdr>
        </w:div>
        <w:div w:id="831290800">
          <w:marLeft w:val="480"/>
          <w:marRight w:val="0"/>
          <w:marTop w:val="0"/>
          <w:marBottom w:val="0"/>
          <w:divBdr>
            <w:top w:val="none" w:sz="0" w:space="0" w:color="auto"/>
            <w:left w:val="none" w:sz="0" w:space="0" w:color="auto"/>
            <w:bottom w:val="none" w:sz="0" w:space="0" w:color="auto"/>
            <w:right w:val="none" w:sz="0" w:space="0" w:color="auto"/>
          </w:divBdr>
        </w:div>
        <w:div w:id="840658724">
          <w:marLeft w:val="480"/>
          <w:marRight w:val="0"/>
          <w:marTop w:val="0"/>
          <w:marBottom w:val="0"/>
          <w:divBdr>
            <w:top w:val="none" w:sz="0" w:space="0" w:color="auto"/>
            <w:left w:val="none" w:sz="0" w:space="0" w:color="auto"/>
            <w:bottom w:val="none" w:sz="0" w:space="0" w:color="auto"/>
            <w:right w:val="none" w:sz="0" w:space="0" w:color="auto"/>
          </w:divBdr>
        </w:div>
        <w:div w:id="885677618">
          <w:marLeft w:val="480"/>
          <w:marRight w:val="0"/>
          <w:marTop w:val="0"/>
          <w:marBottom w:val="0"/>
          <w:divBdr>
            <w:top w:val="none" w:sz="0" w:space="0" w:color="auto"/>
            <w:left w:val="none" w:sz="0" w:space="0" w:color="auto"/>
            <w:bottom w:val="none" w:sz="0" w:space="0" w:color="auto"/>
            <w:right w:val="none" w:sz="0" w:space="0" w:color="auto"/>
          </w:divBdr>
        </w:div>
        <w:div w:id="930699193">
          <w:marLeft w:val="480"/>
          <w:marRight w:val="0"/>
          <w:marTop w:val="0"/>
          <w:marBottom w:val="0"/>
          <w:divBdr>
            <w:top w:val="none" w:sz="0" w:space="0" w:color="auto"/>
            <w:left w:val="none" w:sz="0" w:space="0" w:color="auto"/>
            <w:bottom w:val="none" w:sz="0" w:space="0" w:color="auto"/>
            <w:right w:val="none" w:sz="0" w:space="0" w:color="auto"/>
          </w:divBdr>
        </w:div>
        <w:div w:id="1066102978">
          <w:marLeft w:val="480"/>
          <w:marRight w:val="0"/>
          <w:marTop w:val="0"/>
          <w:marBottom w:val="0"/>
          <w:divBdr>
            <w:top w:val="none" w:sz="0" w:space="0" w:color="auto"/>
            <w:left w:val="none" w:sz="0" w:space="0" w:color="auto"/>
            <w:bottom w:val="none" w:sz="0" w:space="0" w:color="auto"/>
            <w:right w:val="none" w:sz="0" w:space="0" w:color="auto"/>
          </w:divBdr>
        </w:div>
      </w:divsChild>
    </w:div>
    <w:div w:id="500463362">
      <w:marLeft w:val="480"/>
      <w:marRight w:val="0"/>
      <w:marTop w:val="0"/>
      <w:marBottom w:val="0"/>
      <w:divBdr>
        <w:top w:val="none" w:sz="0" w:space="0" w:color="auto"/>
        <w:left w:val="none" w:sz="0" w:space="0" w:color="auto"/>
        <w:bottom w:val="none" w:sz="0" w:space="0" w:color="auto"/>
        <w:right w:val="none" w:sz="0" w:space="0" w:color="auto"/>
      </w:divBdr>
    </w:div>
    <w:div w:id="500464264">
      <w:marLeft w:val="480"/>
      <w:marRight w:val="0"/>
      <w:marTop w:val="0"/>
      <w:marBottom w:val="0"/>
      <w:divBdr>
        <w:top w:val="none" w:sz="0" w:space="0" w:color="auto"/>
        <w:left w:val="none" w:sz="0" w:space="0" w:color="auto"/>
        <w:bottom w:val="none" w:sz="0" w:space="0" w:color="auto"/>
        <w:right w:val="none" w:sz="0" w:space="0" w:color="auto"/>
      </w:divBdr>
    </w:div>
    <w:div w:id="500465174">
      <w:marLeft w:val="480"/>
      <w:marRight w:val="0"/>
      <w:marTop w:val="0"/>
      <w:marBottom w:val="0"/>
      <w:divBdr>
        <w:top w:val="none" w:sz="0" w:space="0" w:color="auto"/>
        <w:left w:val="none" w:sz="0" w:space="0" w:color="auto"/>
        <w:bottom w:val="none" w:sz="0" w:space="0" w:color="auto"/>
        <w:right w:val="none" w:sz="0" w:space="0" w:color="auto"/>
      </w:divBdr>
    </w:div>
    <w:div w:id="500509170">
      <w:marLeft w:val="480"/>
      <w:marRight w:val="0"/>
      <w:marTop w:val="0"/>
      <w:marBottom w:val="0"/>
      <w:divBdr>
        <w:top w:val="none" w:sz="0" w:space="0" w:color="auto"/>
        <w:left w:val="none" w:sz="0" w:space="0" w:color="auto"/>
        <w:bottom w:val="none" w:sz="0" w:space="0" w:color="auto"/>
        <w:right w:val="none" w:sz="0" w:space="0" w:color="auto"/>
      </w:divBdr>
    </w:div>
    <w:div w:id="500589389">
      <w:marLeft w:val="480"/>
      <w:marRight w:val="0"/>
      <w:marTop w:val="0"/>
      <w:marBottom w:val="0"/>
      <w:divBdr>
        <w:top w:val="none" w:sz="0" w:space="0" w:color="auto"/>
        <w:left w:val="none" w:sz="0" w:space="0" w:color="auto"/>
        <w:bottom w:val="none" w:sz="0" w:space="0" w:color="auto"/>
        <w:right w:val="none" w:sz="0" w:space="0" w:color="auto"/>
      </w:divBdr>
    </w:div>
    <w:div w:id="500661369">
      <w:marLeft w:val="480"/>
      <w:marRight w:val="0"/>
      <w:marTop w:val="0"/>
      <w:marBottom w:val="0"/>
      <w:divBdr>
        <w:top w:val="none" w:sz="0" w:space="0" w:color="auto"/>
        <w:left w:val="none" w:sz="0" w:space="0" w:color="auto"/>
        <w:bottom w:val="none" w:sz="0" w:space="0" w:color="auto"/>
        <w:right w:val="none" w:sz="0" w:space="0" w:color="auto"/>
      </w:divBdr>
    </w:div>
    <w:div w:id="500702667">
      <w:marLeft w:val="480"/>
      <w:marRight w:val="0"/>
      <w:marTop w:val="0"/>
      <w:marBottom w:val="0"/>
      <w:divBdr>
        <w:top w:val="none" w:sz="0" w:space="0" w:color="auto"/>
        <w:left w:val="none" w:sz="0" w:space="0" w:color="auto"/>
        <w:bottom w:val="none" w:sz="0" w:space="0" w:color="auto"/>
        <w:right w:val="none" w:sz="0" w:space="0" w:color="auto"/>
      </w:divBdr>
    </w:div>
    <w:div w:id="500773659">
      <w:marLeft w:val="480"/>
      <w:marRight w:val="0"/>
      <w:marTop w:val="0"/>
      <w:marBottom w:val="0"/>
      <w:divBdr>
        <w:top w:val="none" w:sz="0" w:space="0" w:color="auto"/>
        <w:left w:val="none" w:sz="0" w:space="0" w:color="auto"/>
        <w:bottom w:val="none" w:sz="0" w:space="0" w:color="auto"/>
        <w:right w:val="none" w:sz="0" w:space="0" w:color="auto"/>
      </w:divBdr>
    </w:div>
    <w:div w:id="500778912">
      <w:bodyDiv w:val="1"/>
      <w:marLeft w:val="0"/>
      <w:marRight w:val="0"/>
      <w:marTop w:val="0"/>
      <w:marBottom w:val="0"/>
      <w:divBdr>
        <w:top w:val="none" w:sz="0" w:space="0" w:color="auto"/>
        <w:left w:val="none" w:sz="0" w:space="0" w:color="auto"/>
        <w:bottom w:val="none" w:sz="0" w:space="0" w:color="auto"/>
        <w:right w:val="none" w:sz="0" w:space="0" w:color="auto"/>
      </w:divBdr>
    </w:div>
    <w:div w:id="500781168">
      <w:marLeft w:val="480"/>
      <w:marRight w:val="0"/>
      <w:marTop w:val="0"/>
      <w:marBottom w:val="0"/>
      <w:divBdr>
        <w:top w:val="none" w:sz="0" w:space="0" w:color="auto"/>
        <w:left w:val="none" w:sz="0" w:space="0" w:color="auto"/>
        <w:bottom w:val="none" w:sz="0" w:space="0" w:color="auto"/>
        <w:right w:val="none" w:sz="0" w:space="0" w:color="auto"/>
      </w:divBdr>
    </w:div>
    <w:div w:id="500896428">
      <w:bodyDiv w:val="1"/>
      <w:marLeft w:val="0"/>
      <w:marRight w:val="0"/>
      <w:marTop w:val="0"/>
      <w:marBottom w:val="0"/>
      <w:divBdr>
        <w:top w:val="none" w:sz="0" w:space="0" w:color="auto"/>
        <w:left w:val="none" w:sz="0" w:space="0" w:color="auto"/>
        <w:bottom w:val="none" w:sz="0" w:space="0" w:color="auto"/>
        <w:right w:val="none" w:sz="0" w:space="0" w:color="auto"/>
      </w:divBdr>
    </w:div>
    <w:div w:id="500969652">
      <w:marLeft w:val="480"/>
      <w:marRight w:val="0"/>
      <w:marTop w:val="0"/>
      <w:marBottom w:val="0"/>
      <w:divBdr>
        <w:top w:val="none" w:sz="0" w:space="0" w:color="auto"/>
        <w:left w:val="none" w:sz="0" w:space="0" w:color="auto"/>
        <w:bottom w:val="none" w:sz="0" w:space="0" w:color="auto"/>
        <w:right w:val="none" w:sz="0" w:space="0" w:color="auto"/>
      </w:divBdr>
    </w:div>
    <w:div w:id="501045010">
      <w:marLeft w:val="480"/>
      <w:marRight w:val="0"/>
      <w:marTop w:val="0"/>
      <w:marBottom w:val="0"/>
      <w:divBdr>
        <w:top w:val="none" w:sz="0" w:space="0" w:color="auto"/>
        <w:left w:val="none" w:sz="0" w:space="0" w:color="auto"/>
        <w:bottom w:val="none" w:sz="0" w:space="0" w:color="auto"/>
        <w:right w:val="none" w:sz="0" w:space="0" w:color="auto"/>
      </w:divBdr>
    </w:div>
    <w:div w:id="501046735">
      <w:marLeft w:val="480"/>
      <w:marRight w:val="0"/>
      <w:marTop w:val="0"/>
      <w:marBottom w:val="0"/>
      <w:divBdr>
        <w:top w:val="none" w:sz="0" w:space="0" w:color="auto"/>
        <w:left w:val="none" w:sz="0" w:space="0" w:color="auto"/>
        <w:bottom w:val="none" w:sz="0" w:space="0" w:color="auto"/>
        <w:right w:val="none" w:sz="0" w:space="0" w:color="auto"/>
      </w:divBdr>
    </w:div>
    <w:div w:id="501161151">
      <w:marLeft w:val="480"/>
      <w:marRight w:val="0"/>
      <w:marTop w:val="0"/>
      <w:marBottom w:val="0"/>
      <w:divBdr>
        <w:top w:val="none" w:sz="0" w:space="0" w:color="auto"/>
        <w:left w:val="none" w:sz="0" w:space="0" w:color="auto"/>
        <w:bottom w:val="none" w:sz="0" w:space="0" w:color="auto"/>
        <w:right w:val="none" w:sz="0" w:space="0" w:color="auto"/>
      </w:divBdr>
    </w:div>
    <w:div w:id="501162029">
      <w:marLeft w:val="480"/>
      <w:marRight w:val="0"/>
      <w:marTop w:val="0"/>
      <w:marBottom w:val="0"/>
      <w:divBdr>
        <w:top w:val="none" w:sz="0" w:space="0" w:color="auto"/>
        <w:left w:val="none" w:sz="0" w:space="0" w:color="auto"/>
        <w:bottom w:val="none" w:sz="0" w:space="0" w:color="auto"/>
        <w:right w:val="none" w:sz="0" w:space="0" w:color="auto"/>
      </w:divBdr>
    </w:div>
    <w:div w:id="501166605">
      <w:marLeft w:val="480"/>
      <w:marRight w:val="0"/>
      <w:marTop w:val="0"/>
      <w:marBottom w:val="0"/>
      <w:divBdr>
        <w:top w:val="none" w:sz="0" w:space="0" w:color="auto"/>
        <w:left w:val="none" w:sz="0" w:space="0" w:color="auto"/>
        <w:bottom w:val="none" w:sz="0" w:space="0" w:color="auto"/>
        <w:right w:val="none" w:sz="0" w:space="0" w:color="auto"/>
      </w:divBdr>
    </w:div>
    <w:div w:id="501244768">
      <w:marLeft w:val="480"/>
      <w:marRight w:val="0"/>
      <w:marTop w:val="0"/>
      <w:marBottom w:val="0"/>
      <w:divBdr>
        <w:top w:val="none" w:sz="0" w:space="0" w:color="auto"/>
        <w:left w:val="none" w:sz="0" w:space="0" w:color="auto"/>
        <w:bottom w:val="none" w:sz="0" w:space="0" w:color="auto"/>
        <w:right w:val="none" w:sz="0" w:space="0" w:color="auto"/>
      </w:divBdr>
    </w:div>
    <w:div w:id="501312680">
      <w:marLeft w:val="480"/>
      <w:marRight w:val="0"/>
      <w:marTop w:val="0"/>
      <w:marBottom w:val="0"/>
      <w:divBdr>
        <w:top w:val="none" w:sz="0" w:space="0" w:color="auto"/>
        <w:left w:val="none" w:sz="0" w:space="0" w:color="auto"/>
        <w:bottom w:val="none" w:sz="0" w:space="0" w:color="auto"/>
        <w:right w:val="none" w:sz="0" w:space="0" w:color="auto"/>
      </w:divBdr>
    </w:div>
    <w:div w:id="501429094">
      <w:marLeft w:val="480"/>
      <w:marRight w:val="0"/>
      <w:marTop w:val="0"/>
      <w:marBottom w:val="0"/>
      <w:divBdr>
        <w:top w:val="none" w:sz="0" w:space="0" w:color="auto"/>
        <w:left w:val="none" w:sz="0" w:space="0" w:color="auto"/>
        <w:bottom w:val="none" w:sz="0" w:space="0" w:color="auto"/>
        <w:right w:val="none" w:sz="0" w:space="0" w:color="auto"/>
      </w:divBdr>
    </w:div>
    <w:div w:id="501429477">
      <w:marLeft w:val="480"/>
      <w:marRight w:val="0"/>
      <w:marTop w:val="0"/>
      <w:marBottom w:val="0"/>
      <w:divBdr>
        <w:top w:val="none" w:sz="0" w:space="0" w:color="auto"/>
        <w:left w:val="none" w:sz="0" w:space="0" w:color="auto"/>
        <w:bottom w:val="none" w:sz="0" w:space="0" w:color="auto"/>
        <w:right w:val="none" w:sz="0" w:space="0" w:color="auto"/>
      </w:divBdr>
    </w:div>
    <w:div w:id="501430530">
      <w:marLeft w:val="480"/>
      <w:marRight w:val="0"/>
      <w:marTop w:val="0"/>
      <w:marBottom w:val="0"/>
      <w:divBdr>
        <w:top w:val="none" w:sz="0" w:space="0" w:color="auto"/>
        <w:left w:val="none" w:sz="0" w:space="0" w:color="auto"/>
        <w:bottom w:val="none" w:sz="0" w:space="0" w:color="auto"/>
        <w:right w:val="none" w:sz="0" w:space="0" w:color="auto"/>
      </w:divBdr>
    </w:div>
    <w:div w:id="501509382">
      <w:marLeft w:val="480"/>
      <w:marRight w:val="0"/>
      <w:marTop w:val="0"/>
      <w:marBottom w:val="0"/>
      <w:divBdr>
        <w:top w:val="none" w:sz="0" w:space="0" w:color="auto"/>
        <w:left w:val="none" w:sz="0" w:space="0" w:color="auto"/>
        <w:bottom w:val="none" w:sz="0" w:space="0" w:color="auto"/>
        <w:right w:val="none" w:sz="0" w:space="0" w:color="auto"/>
      </w:divBdr>
    </w:div>
    <w:div w:id="501511142">
      <w:marLeft w:val="480"/>
      <w:marRight w:val="0"/>
      <w:marTop w:val="0"/>
      <w:marBottom w:val="0"/>
      <w:divBdr>
        <w:top w:val="none" w:sz="0" w:space="0" w:color="auto"/>
        <w:left w:val="none" w:sz="0" w:space="0" w:color="auto"/>
        <w:bottom w:val="none" w:sz="0" w:space="0" w:color="auto"/>
        <w:right w:val="none" w:sz="0" w:space="0" w:color="auto"/>
      </w:divBdr>
    </w:div>
    <w:div w:id="501511159">
      <w:marLeft w:val="480"/>
      <w:marRight w:val="0"/>
      <w:marTop w:val="0"/>
      <w:marBottom w:val="0"/>
      <w:divBdr>
        <w:top w:val="none" w:sz="0" w:space="0" w:color="auto"/>
        <w:left w:val="none" w:sz="0" w:space="0" w:color="auto"/>
        <w:bottom w:val="none" w:sz="0" w:space="0" w:color="auto"/>
        <w:right w:val="none" w:sz="0" w:space="0" w:color="auto"/>
      </w:divBdr>
    </w:div>
    <w:div w:id="501512151">
      <w:marLeft w:val="480"/>
      <w:marRight w:val="0"/>
      <w:marTop w:val="0"/>
      <w:marBottom w:val="0"/>
      <w:divBdr>
        <w:top w:val="none" w:sz="0" w:space="0" w:color="auto"/>
        <w:left w:val="none" w:sz="0" w:space="0" w:color="auto"/>
        <w:bottom w:val="none" w:sz="0" w:space="0" w:color="auto"/>
        <w:right w:val="none" w:sz="0" w:space="0" w:color="auto"/>
      </w:divBdr>
    </w:div>
    <w:div w:id="501512470">
      <w:marLeft w:val="480"/>
      <w:marRight w:val="0"/>
      <w:marTop w:val="0"/>
      <w:marBottom w:val="0"/>
      <w:divBdr>
        <w:top w:val="none" w:sz="0" w:space="0" w:color="auto"/>
        <w:left w:val="none" w:sz="0" w:space="0" w:color="auto"/>
        <w:bottom w:val="none" w:sz="0" w:space="0" w:color="auto"/>
        <w:right w:val="none" w:sz="0" w:space="0" w:color="auto"/>
      </w:divBdr>
    </w:div>
    <w:div w:id="501513382">
      <w:marLeft w:val="480"/>
      <w:marRight w:val="0"/>
      <w:marTop w:val="0"/>
      <w:marBottom w:val="0"/>
      <w:divBdr>
        <w:top w:val="none" w:sz="0" w:space="0" w:color="auto"/>
        <w:left w:val="none" w:sz="0" w:space="0" w:color="auto"/>
        <w:bottom w:val="none" w:sz="0" w:space="0" w:color="auto"/>
        <w:right w:val="none" w:sz="0" w:space="0" w:color="auto"/>
      </w:divBdr>
    </w:div>
    <w:div w:id="501547603">
      <w:marLeft w:val="480"/>
      <w:marRight w:val="0"/>
      <w:marTop w:val="0"/>
      <w:marBottom w:val="0"/>
      <w:divBdr>
        <w:top w:val="none" w:sz="0" w:space="0" w:color="auto"/>
        <w:left w:val="none" w:sz="0" w:space="0" w:color="auto"/>
        <w:bottom w:val="none" w:sz="0" w:space="0" w:color="auto"/>
        <w:right w:val="none" w:sz="0" w:space="0" w:color="auto"/>
      </w:divBdr>
    </w:div>
    <w:div w:id="501553187">
      <w:marLeft w:val="480"/>
      <w:marRight w:val="0"/>
      <w:marTop w:val="0"/>
      <w:marBottom w:val="0"/>
      <w:divBdr>
        <w:top w:val="none" w:sz="0" w:space="0" w:color="auto"/>
        <w:left w:val="none" w:sz="0" w:space="0" w:color="auto"/>
        <w:bottom w:val="none" w:sz="0" w:space="0" w:color="auto"/>
        <w:right w:val="none" w:sz="0" w:space="0" w:color="auto"/>
      </w:divBdr>
    </w:div>
    <w:div w:id="501554749">
      <w:marLeft w:val="480"/>
      <w:marRight w:val="0"/>
      <w:marTop w:val="0"/>
      <w:marBottom w:val="0"/>
      <w:divBdr>
        <w:top w:val="none" w:sz="0" w:space="0" w:color="auto"/>
        <w:left w:val="none" w:sz="0" w:space="0" w:color="auto"/>
        <w:bottom w:val="none" w:sz="0" w:space="0" w:color="auto"/>
        <w:right w:val="none" w:sz="0" w:space="0" w:color="auto"/>
      </w:divBdr>
    </w:div>
    <w:div w:id="501579696">
      <w:marLeft w:val="480"/>
      <w:marRight w:val="0"/>
      <w:marTop w:val="0"/>
      <w:marBottom w:val="0"/>
      <w:divBdr>
        <w:top w:val="none" w:sz="0" w:space="0" w:color="auto"/>
        <w:left w:val="none" w:sz="0" w:space="0" w:color="auto"/>
        <w:bottom w:val="none" w:sz="0" w:space="0" w:color="auto"/>
        <w:right w:val="none" w:sz="0" w:space="0" w:color="auto"/>
      </w:divBdr>
    </w:div>
    <w:div w:id="501701359">
      <w:marLeft w:val="480"/>
      <w:marRight w:val="0"/>
      <w:marTop w:val="0"/>
      <w:marBottom w:val="0"/>
      <w:divBdr>
        <w:top w:val="none" w:sz="0" w:space="0" w:color="auto"/>
        <w:left w:val="none" w:sz="0" w:space="0" w:color="auto"/>
        <w:bottom w:val="none" w:sz="0" w:space="0" w:color="auto"/>
        <w:right w:val="none" w:sz="0" w:space="0" w:color="auto"/>
      </w:divBdr>
    </w:div>
    <w:div w:id="501743703">
      <w:marLeft w:val="480"/>
      <w:marRight w:val="0"/>
      <w:marTop w:val="0"/>
      <w:marBottom w:val="0"/>
      <w:divBdr>
        <w:top w:val="none" w:sz="0" w:space="0" w:color="auto"/>
        <w:left w:val="none" w:sz="0" w:space="0" w:color="auto"/>
        <w:bottom w:val="none" w:sz="0" w:space="0" w:color="auto"/>
        <w:right w:val="none" w:sz="0" w:space="0" w:color="auto"/>
      </w:divBdr>
    </w:div>
    <w:div w:id="501815902">
      <w:marLeft w:val="480"/>
      <w:marRight w:val="0"/>
      <w:marTop w:val="0"/>
      <w:marBottom w:val="0"/>
      <w:divBdr>
        <w:top w:val="none" w:sz="0" w:space="0" w:color="auto"/>
        <w:left w:val="none" w:sz="0" w:space="0" w:color="auto"/>
        <w:bottom w:val="none" w:sz="0" w:space="0" w:color="auto"/>
        <w:right w:val="none" w:sz="0" w:space="0" w:color="auto"/>
      </w:divBdr>
    </w:div>
    <w:div w:id="501820090">
      <w:marLeft w:val="480"/>
      <w:marRight w:val="0"/>
      <w:marTop w:val="0"/>
      <w:marBottom w:val="0"/>
      <w:divBdr>
        <w:top w:val="none" w:sz="0" w:space="0" w:color="auto"/>
        <w:left w:val="none" w:sz="0" w:space="0" w:color="auto"/>
        <w:bottom w:val="none" w:sz="0" w:space="0" w:color="auto"/>
        <w:right w:val="none" w:sz="0" w:space="0" w:color="auto"/>
      </w:divBdr>
    </w:div>
    <w:div w:id="501822403">
      <w:marLeft w:val="480"/>
      <w:marRight w:val="0"/>
      <w:marTop w:val="0"/>
      <w:marBottom w:val="0"/>
      <w:divBdr>
        <w:top w:val="none" w:sz="0" w:space="0" w:color="auto"/>
        <w:left w:val="none" w:sz="0" w:space="0" w:color="auto"/>
        <w:bottom w:val="none" w:sz="0" w:space="0" w:color="auto"/>
        <w:right w:val="none" w:sz="0" w:space="0" w:color="auto"/>
      </w:divBdr>
    </w:div>
    <w:div w:id="501891113">
      <w:marLeft w:val="480"/>
      <w:marRight w:val="0"/>
      <w:marTop w:val="0"/>
      <w:marBottom w:val="0"/>
      <w:divBdr>
        <w:top w:val="none" w:sz="0" w:space="0" w:color="auto"/>
        <w:left w:val="none" w:sz="0" w:space="0" w:color="auto"/>
        <w:bottom w:val="none" w:sz="0" w:space="0" w:color="auto"/>
        <w:right w:val="none" w:sz="0" w:space="0" w:color="auto"/>
      </w:divBdr>
    </w:div>
    <w:div w:id="501900362">
      <w:marLeft w:val="480"/>
      <w:marRight w:val="0"/>
      <w:marTop w:val="0"/>
      <w:marBottom w:val="0"/>
      <w:divBdr>
        <w:top w:val="none" w:sz="0" w:space="0" w:color="auto"/>
        <w:left w:val="none" w:sz="0" w:space="0" w:color="auto"/>
        <w:bottom w:val="none" w:sz="0" w:space="0" w:color="auto"/>
        <w:right w:val="none" w:sz="0" w:space="0" w:color="auto"/>
      </w:divBdr>
    </w:div>
    <w:div w:id="501966581">
      <w:marLeft w:val="480"/>
      <w:marRight w:val="0"/>
      <w:marTop w:val="0"/>
      <w:marBottom w:val="0"/>
      <w:divBdr>
        <w:top w:val="none" w:sz="0" w:space="0" w:color="auto"/>
        <w:left w:val="none" w:sz="0" w:space="0" w:color="auto"/>
        <w:bottom w:val="none" w:sz="0" w:space="0" w:color="auto"/>
        <w:right w:val="none" w:sz="0" w:space="0" w:color="auto"/>
      </w:divBdr>
    </w:div>
    <w:div w:id="501968945">
      <w:marLeft w:val="480"/>
      <w:marRight w:val="0"/>
      <w:marTop w:val="0"/>
      <w:marBottom w:val="0"/>
      <w:divBdr>
        <w:top w:val="none" w:sz="0" w:space="0" w:color="auto"/>
        <w:left w:val="none" w:sz="0" w:space="0" w:color="auto"/>
        <w:bottom w:val="none" w:sz="0" w:space="0" w:color="auto"/>
        <w:right w:val="none" w:sz="0" w:space="0" w:color="auto"/>
      </w:divBdr>
    </w:div>
    <w:div w:id="501969189">
      <w:marLeft w:val="480"/>
      <w:marRight w:val="0"/>
      <w:marTop w:val="0"/>
      <w:marBottom w:val="0"/>
      <w:divBdr>
        <w:top w:val="none" w:sz="0" w:space="0" w:color="auto"/>
        <w:left w:val="none" w:sz="0" w:space="0" w:color="auto"/>
        <w:bottom w:val="none" w:sz="0" w:space="0" w:color="auto"/>
        <w:right w:val="none" w:sz="0" w:space="0" w:color="auto"/>
      </w:divBdr>
    </w:div>
    <w:div w:id="501971405">
      <w:marLeft w:val="480"/>
      <w:marRight w:val="0"/>
      <w:marTop w:val="0"/>
      <w:marBottom w:val="0"/>
      <w:divBdr>
        <w:top w:val="none" w:sz="0" w:space="0" w:color="auto"/>
        <w:left w:val="none" w:sz="0" w:space="0" w:color="auto"/>
        <w:bottom w:val="none" w:sz="0" w:space="0" w:color="auto"/>
        <w:right w:val="none" w:sz="0" w:space="0" w:color="auto"/>
      </w:divBdr>
    </w:div>
    <w:div w:id="502088488">
      <w:marLeft w:val="480"/>
      <w:marRight w:val="0"/>
      <w:marTop w:val="0"/>
      <w:marBottom w:val="0"/>
      <w:divBdr>
        <w:top w:val="none" w:sz="0" w:space="0" w:color="auto"/>
        <w:left w:val="none" w:sz="0" w:space="0" w:color="auto"/>
        <w:bottom w:val="none" w:sz="0" w:space="0" w:color="auto"/>
        <w:right w:val="none" w:sz="0" w:space="0" w:color="auto"/>
      </w:divBdr>
    </w:div>
    <w:div w:id="502161050">
      <w:marLeft w:val="480"/>
      <w:marRight w:val="0"/>
      <w:marTop w:val="0"/>
      <w:marBottom w:val="0"/>
      <w:divBdr>
        <w:top w:val="none" w:sz="0" w:space="0" w:color="auto"/>
        <w:left w:val="none" w:sz="0" w:space="0" w:color="auto"/>
        <w:bottom w:val="none" w:sz="0" w:space="0" w:color="auto"/>
        <w:right w:val="none" w:sz="0" w:space="0" w:color="auto"/>
      </w:divBdr>
    </w:div>
    <w:div w:id="502162315">
      <w:marLeft w:val="480"/>
      <w:marRight w:val="0"/>
      <w:marTop w:val="0"/>
      <w:marBottom w:val="0"/>
      <w:divBdr>
        <w:top w:val="none" w:sz="0" w:space="0" w:color="auto"/>
        <w:left w:val="none" w:sz="0" w:space="0" w:color="auto"/>
        <w:bottom w:val="none" w:sz="0" w:space="0" w:color="auto"/>
        <w:right w:val="none" w:sz="0" w:space="0" w:color="auto"/>
      </w:divBdr>
    </w:div>
    <w:div w:id="502168101">
      <w:marLeft w:val="480"/>
      <w:marRight w:val="0"/>
      <w:marTop w:val="0"/>
      <w:marBottom w:val="0"/>
      <w:divBdr>
        <w:top w:val="none" w:sz="0" w:space="0" w:color="auto"/>
        <w:left w:val="none" w:sz="0" w:space="0" w:color="auto"/>
        <w:bottom w:val="none" w:sz="0" w:space="0" w:color="auto"/>
        <w:right w:val="none" w:sz="0" w:space="0" w:color="auto"/>
      </w:divBdr>
    </w:div>
    <w:div w:id="502202588">
      <w:marLeft w:val="480"/>
      <w:marRight w:val="0"/>
      <w:marTop w:val="0"/>
      <w:marBottom w:val="0"/>
      <w:divBdr>
        <w:top w:val="none" w:sz="0" w:space="0" w:color="auto"/>
        <w:left w:val="none" w:sz="0" w:space="0" w:color="auto"/>
        <w:bottom w:val="none" w:sz="0" w:space="0" w:color="auto"/>
        <w:right w:val="none" w:sz="0" w:space="0" w:color="auto"/>
      </w:divBdr>
    </w:div>
    <w:div w:id="502204359">
      <w:marLeft w:val="480"/>
      <w:marRight w:val="0"/>
      <w:marTop w:val="0"/>
      <w:marBottom w:val="0"/>
      <w:divBdr>
        <w:top w:val="none" w:sz="0" w:space="0" w:color="auto"/>
        <w:left w:val="none" w:sz="0" w:space="0" w:color="auto"/>
        <w:bottom w:val="none" w:sz="0" w:space="0" w:color="auto"/>
        <w:right w:val="none" w:sz="0" w:space="0" w:color="auto"/>
      </w:divBdr>
    </w:div>
    <w:div w:id="502283231">
      <w:marLeft w:val="480"/>
      <w:marRight w:val="0"/>
      <w:marTop w:val="0"/>
      <w:marBottom w:val="0"/>
      <w:divBdr>
        <w:top w:val="none" w:sz="0" w:space="0" w:color="auto"/>
        <w:left w:val="none" w:sz="0" w:space="0" w:color="auto"/>
        <w:bottom w:val="none" w:sz="0" w:space="0" w:color="auto"/>
        <w:right w:val="none" w:sz="0" w:space="0" w:color="auto"/>
      </w:divBdr>
    </w:div>
    <w:div w:id="502283809">
      <w:marLeft w:val="480"/>
      <w:marRight w:val="0"/>
      <w:marTop w:val="0"/>
      <w:marBottom w:val="0"/>
      <w:divBdr>
        <w:top w:val="none" w:sz="0" w:space="0" w:color="auto"/>
        <w:left w:val="none" w:sz="0" w:space="0" w:color="auto"/>
        <w:bottom w:val="none" w:sz="0" w:space="0" w:color="auto"/>
        <w:right w:val="none" w:sz="0" w:space="0" w:color="auto"/>
      </w:divBdr>
    </w:div>
    <w:div w:id="502286436">
      <w:marLeft w:val="480"/>
      <w:marRight w:val="0"/>
      <w:marTop w:val="0"/>
      <w:marBottom w:val="0"/>
      <w:divBdr>
        <w:top w:val="none" w:sz="0" w:space="0" w:color="auto"/>
        <w:left w:val="none" w:sz="0" w:space="0" w:color="auto"/>
        <w:bottom w:val="none" w:sz="0" w:space="0" w:color="auto"/>
        <w:right w:val="none" w:sz="0" w:space="0" w:color="auto"/>
      </w:divBdr>
    </w:div>
    <w:div w:id="502399401">
      <w:marLeft w:val="480"/>
      <w:marRight w:val="0"/>
      <w:marTop w:val="0"/>
      <w:marBottom w:val="0"/>
      <w:divBdr>
        <w:top w:val="none" w:sz="0" w:space="0" w:color="auto"/>
        <w:left w:val="none" w:sz="0" w:space="0" w:color="auto"/>
        <w:bottom w:val="none" w:sz="0" w:space="0" w:color="auto"/>
        <w:right w:val="none" w:sz="0" w:space="0" w:color="auto"/>
      </w:divBdr>
    </w:div>
    <w:div w:id="502403455">
      <w:marLeft w:val="480"/>
      <w:marRight w:val="0"/>
      <w:marTop w:val="0"/>
      <w:marBottom w:val="0"/>
      <w:divBdr>
        <w:top w:val="none" w:sz="0" w:space="0" w:color="auto"/>
        <w:left w:val="none" w:sz="0" w:space="0" w:color="auto"/>
        <w:bottom w:val="none" w:sz="0" w:space="0" w:color="auto"/>
        <w:right w:val="none" w:sz="0" w:space="0" w:color="auto"/>
      </w:divBdr>
    </w:div>
    <w:div w:id="502427999">
      <w:marLeft w:val="480"/>
      <w:marRight w:val="0"/>
      <w:marTop w:val="0"/>
      <w:marBottom w:val="0"/>
      <w:divBdr>
        <w:top w:val="none" w:sz="0" w:space="0" w:color="auto"/>
        <w:left w:val="none" w:sz="0" w:space="0" w:color="auto"/>
        <w:bottom w:val="none" w:sz="0" w:space="0" w:color="auto"/>
        <w:right w:val="none" w:sz="0" w:space="0" w:color="auto"/>
      </w:divBdr>
    </w:div>
    <w:div w:id="502473415">
      <w:marLeft w:val="480"/>
      <w:marRight w:val="0"/>
      <w:marTop w:val="0"/>
      <w:marBottom w:val="0"/>
      <w:divBdr>
        <w:top w:val="none" w:sz="0" w:space="0" w:color="auto"/>
        <w:left w:val="none" w:sz="0" w:space="0" w:color="auto"/>
        <w:bottom w:val="none" w:sz="0" w:space="0" w:color="auto"/>
        <w:right w:val="none" w:sz="0" w:space="0" w:color="auto"/>
      </w:divBdr>
    </w:div>
    <w:div w:id="502548465">
      <w:marLeft w:val="480"/>
      <w:marRight w:val="0"/>
      <w:marTop w:val="0"/>
      <w:marBottom w:val="0"/>
      <w:divBdr>
        <w:top w:val="none" w:sz="0" w:space="0" w:color="auto"/>
        <w:left w:val="none" w:sz="0" w:space="0" w:color="auto"/>
        <w:bottom w:val="none" w:sz="0" w:space="0" w:color="auto"/>
        <w:right w:val="none" w:sz="0" w:space="0" w:color="auto"/>
      </w:divBdr>
    </w:div>
    <w:div w:id="502552225">
      <w:marLeft w:val="480"/>
      <w:marRight w:val="0"/>
      <w:marTop w:val="0"/>
      <w:marBottom w:val="0"/>
      <w:divBdr>
        <w:top w:val="none" w:sz="0" w:space="0" w:color="auto"/>
        <w:left w:val="none" w:sz="0" w:space="0" w:color="auto"/>
        <w:bottom w:val="none" w:sz="0" w:space="0" w:color="auto"/>
        <w:right w:val="none" w:sz="0" w:space="0" w:color="auto"/>
      </w:divBdr>
    </w:div>
    <w:div w:id="502554203">
      <w:marLeft w:val="480"/>
      <w:marRight w:val="0"/>
      <w:marTop w:val="0"/>
      <w:marBottom w:val="0"/>
      <w:divBdr>
        <w:top w:val="none" w:sz="0" w:space="0" w:color="auto"/>
        <w:left w:val="none" w:sz="0" w:space="0" w:color="auto"/>
        <w:bottom w:val="none" w:sz="0" w:space="0" w:color="auto"/>
        <w:right w:val="none" w:sz="0" w:space="0" w:color="auto"/>
      </w:divBdr>
    </w:div>
    <w:div w:id="502597948">
      <w:marLeft w:val="480"/>
      <w:marRight w:val="0"/>
      <w:marTop w:val="0"/>
      <w:marBottom w:val="0"/>
      <w:divBdr>
        <w:top w:val="none" w:sz="0" w:space="0" w:color="auto"/>
        <w:left w:val="none" w:sz="0" w:space="0" w:color="auto"/>
        <w:bottom w:val="none" w:sz="0" w:space="0" w:color="auto"/>
        <w:right w:val="none" w:sz="0" w:space="0" w:color="auto"/>
      </w:divBdr>
    </w:div>
    <w:div w:id="502740912">
      <w:marLeft w:val="480"/>
      <w:marRight w:val="0"/>
      <w:marTop w:val="0"/>
      <w:marBottom w:val="0"/>
      <w:divBdr>
        <w:top w:val="none" w:sz="0" w:space="0" w:color="auto"/>
        <w:left w:val="none" w:sz="0" w:space="0" w:color="auto"/>
        <w:bottom w:val="none" w:sz="0" w:space="0" w:color="auto"/>
        <w:right w:val="none" w:sz="0" w:space="0" w:color="auto"/>
      </w:divBdr>
    </w:div>
    <w:div w:id="502740985">
      <w:marLeft w:val="480"/>
      <w:marRight w:val="0"/>
      <w:marTop w:val="0"/>
      <w:marBottom w:val="0"/>
      <w:divBdr>
        <w:top w:val="none" w:sz="0" w:space="0" w:color="auto"/>
        <w:left w:val="none" w:sz="0" w:space="0" w:color="auto"/>
        <w:bottom w:val="none" w:sz="0" w:space="0" w:color="auto"/>
        <w:right w:val="none" w:sz="0" w:space="0" w:color="auto"/>
      </w:divBdr>
    </w:div>
    <w:div w:id="502747322">
      <w:marLeft w:val="480"/>
      <w:marRight w:val="0"/>
      <w:marTop w:val="0"/>
      <w:marBottom w:val="0"/>
      <w:divBdr>
        <w:top w:val="none" w:sz="0" w:space="0" w:color="auto"/>
        <w:left w:val="none" w:sz="0" w:space="0" w:color="auto"/>
        <w:bottom w:val="none" w:sz="0" w:space="0" w:color="auto"/>
        <w:right w:val="none" w:sz="0" w:space="0" w:color="auto"/>
      </w:divBdr>
    </w:div>
    <w:div w:id="502824147">
      <w:marLeft w:val="480"/>
      <w:marRight w:val="0"/>
      <w:marTop w:val="0"/>
      <w:marBottom w:val="0"/>
      <w:divBdr>
        <w:top w:val="none" w:sz="0" w:space="0" w:color="auto"/>
        <w:left w:val="none" w:sz="0" w:space="0" w:color="auto"/>
        <w:bottom w:val="none" w:sz="0" w:space="0" w:color="auto"/>
        <w:right w:val="none" w:sz="0" w:space="0" w:color="auto"/>
      </w:divBdr>
    </w:div>
    <w:div w:id="502860430">
      <w:marLeft w:val="480"/>
      <w:marRight w:val="0"/>
      <w:marTop w:val="0"/>
      <w:marBottom w:val="0"/>
      <w:divBdr>
        <w:top w:val="none" w:sz="0" w:space="0" w:color="auto"/>
        <w:left w:val="none" w:sz="0" w:space="0" w:color="auto"/>
        <w:bottom w:val="none" w:sz="0" w:space="0" w:color="auto"/>
        <w:right w:val="none" w:sz="0" w:space="0" w:color="auto"/>
      </w:divBdr>
    </w:div>
    <w:div w:id="502866655">
      <w:marLeft w:val="480"/>
      <w:marRight w:val="0"/>
      <w:marTop w:val="0"/>
      <w:marBottom w:val="0"/>
      <w:divBdr>
        <w:top w:val="none" w:sz="0" w:space="0" w:color="auto"/>
        <w:left w:val="none" w:sz="0" w:space="0" w:color="auto"/>
        <w:bottom w:val="none" w:sz="0" w:space="0" w:color="auto"/>
        <w:right w:val="none" w:sz="0" w:space="0" w:color="auto"/>
      </w:divBdr>
    </w:div>
    <w:div w:id="502890412">
      <w:marLeft w:val="480"/>
      <w:marRight w:val="0"/>
      <w:marTop w:val="0"/>
      <w:marBottom w:val="0"/>
      <w:divBdr>
        <w:top w:val="none" w:sz="0" w:space="0" w:color="auto"/>
        <w:left w:val="none" w:sz="0" w:space="0" w:color="auto"/>
        <w:bottom w:val="none" w:sz="0" w:space="0" w:color="auto"/>
        <w:right w:val="none" w:sz="0" w:space="0" w:color="auto"/>
      </w:divBdr>
    </w:div>
    <w:div w:id="502933255">
      <w:marLeft w:val="480"/>
      <w:marRight w:val="0"/>
      <w:marTop w:val="0"/>
      <w:marBottom w:val="0"/>
      <w:divBdr>
        <w:top w:val="none" w:sz="0" w:space="0" w:color="auto"/>
        <w:left w:val="none" w:sz="0" w:space="0" w:color="auto"/>
        <w:bottom w:val="none" w:sz="0" w:space="0" w:color="auto"/>
        <w:right w:val="none" w:sz="0" w:space="0" w:color="auto"/>
      </w:divBdr>
    </w:div>
    <w:div w:id="502938995">
      <w:marLeft w:val="480"/>
      <w:marRight w:val="0"/>
      <w:marTop w:val="0"/>
      <w:marBottom w:val="0"/>
      <w:divBdr>
        <w:top w:val="none" w:sz="0" w:space="0" w:color="auto"/>
        <w:left w:val="none" w:sz="0" w:space="0" w:color="auto"/>
        <w:bottom w:val="none" w:sz="0" w:space="0" w:color="auto"/>
        <w:right w:val="none" w:sz="0" w:space="0" w:color="auto"/>
      </w:divBdr>
    </w:div>
    <w:div w:id="502939247">
      <w:marLeft w:val="480"/>
      <w:marRight w:val="0"/>
      <w:marTop w:val="0"/>
      <w:marBottom w:val="0"/>
      <w:divBdr>
        <w:top w:val="none" w:sz="0" w:space="0" w:color="auto"/>
        <w:left w:val="none" w:sz="0" w:space="0" w:color="auto"/>
        <w:bottom w:val="none" w:sz="0" w:space="0" w:color="auto"/>
        <w:right w:val="none" w:sz="0" w:space="0" w:color="auto"/>
      </w:divBdr>
    </w:div>
    <w:div w:id="503009043">
      <w:marLeft w:val="480"/>
      <w:marRight w:val="0"/>
      <w:marTop w:val="0"/>
      <w:marBottom w:val="0"/>
      <w:divBdr>
        <w:top w:val="none" w:sz="0" w:space="0" w:color="auto"/>
        <w:left w:val="none" w:sz="0" w:space="0" w:color="auto"/>
        <w:bottom w:val="none" w:sz="0" w:space="0" w:color="auto"/>
        <w:right w:val="none" w:sz="0" w:space="0" w:color="auto"/>
      </w:divBdr>
    </w:div>
    <w:div w:id="503012771">
      <w:marLeft w:val="480"/>
      <w:marRight w:val="0"/>
      <w:marTop w:val="0"/>
      <w:marBottom w:val="0"/>
      <w:divBdr>
        <w:top w:val="none" w:sz="0" w:space="0" w:color="auto"/>
        <w:left w:val="none" w:sz="0" w:space="0" w:color="auto"/>
        <w:bottom w:val="none" w:sz="0" w:space="0" w:color="auto"/>
        <w:right w:val="none" w:sz="0" w:space="0" w:color="auto"/>
      </w:divBdr>
    </w:div>
    <w:div w:id="503055622">
      <w:marLeft w:val="480"/>
      <w:marRight w:val="0"/>
      <w:marTop w:val="0"/>
      <w:marBottom w:val="0"/>
      <w:divBdr>
        <w:top w:val="none" w:sz="0" w:space="0" w:color="auto"/>
        <w:left w:val="none" w:sz="0" w:space="0" w:color="auto"/>
        <w:bottom w:val="none" w:sz="0" w:space="0" w:color="auto"/>
        <w:right w:val="none" w:sz="0" w:space="0" w:color="auto"/>
      </w:divBdr>
    </w:div>
    <w:div w:id="503128431">
      <w:marLeft w:val="480"/>
      <w:marRight w:val="0"/>
      <w:marTop w:val="0"/>
      <w:marBottom w:val="0"/>
      <w:divBdr>
        <w:top w:val="none" w:sz="0" w:space="0" w:color="auto"/>
        <w:left w:val="none" w:sz="0" w:space="0" w:color="auto"/>
        <w:bottom w:val="none" w:sz="0" w:space="0" w:color="auto"/>
        <w:right w:val="none" w:sz="0" w:space="0" w:color="auto"/>
      </w:divBdr>
    </w:div>
    <w:div w:id="503129306">
      <w:marLeft w:val="480"/>
      <w:marRight w:val="0"/>
      <w:marTop w:val="0"/>
      <w:marBottom w:val="0"/>
      <w:divBdr>
        <w:top w:val="none" w:sz="0" w:space="0" w:color="auto"/>
        <w:left w:val="none" w:sz="0" w:space="0" w:color="auto"/>
        <w:bottom w:val="none" w:sz="0" w:space="0" w:color="auto"/>
        <w:right w:val="none" w:sz="0" w:space="0" w:color="auto"/>
      </w:divBdr>
    </w:div>
    <w:div w:id="503133754">
      <w:marLeft w:val="480"/>
      <w:marRight w:val="0"/>
      <w:marTop w:val="0"/>
      <w:marBottom w:val="0"/>
      <w:divBdr>
        <w:top w:val="none" w:sz="0" w:space="0" w:color="auto"/>
        <w:left w:val="none" w:sz="0" w:space="0" w:color="auto"/>
        <w:bottom w:val="none" w:sz="0" w:space="0" w:color="auto"/>
        <w:right w:val="none" w:sz="0" w:space="0" w:color="auto"/>
      </w:divBdr>
    </w:div>
    <w:div w:id="503135328">
      <w:bodyDiv w:val="1"/>
      <w:marLeft w:val="0"/>
      <w:marRight w:val="0"/>
      <w:marTop w:val="0"/>
      <w:marBottom w:val="0"/>
      <w:divBdr>
        <w:top w:val="none" w:sz="0" w:space="0" w:color="auto"/>
        <w:left w:val="none" w:sz="0" w:space="0" w:color="auto"/>
        <w:bottom w:val="none" w:sz="0" w:space="0" w:color="auto"/>
        <w:right w:val="none" w:sz="0" w:space="0" w:color="auto"/>
      </w:divBdr>
    </w:div>
    <w:div w:id="503319743">
      <w:marLeft w:val="480"/>
      <w:marRight w:val="0"/>
      <w:marTop w:val="0"/>
      <w:marBottom w:val="0"/>
      <w:divBdr>
        <w:top w:val="none" w:sz="0" w:space="0" w:color="auto"/>
        <w:left w:val="none" w:sz="0" w:space="0" w:color="auto"/>
        <w:bottom w:val="none" w:sz="0" w:space="0" w:color="auto"/>
        <w:right w:val="none" w:sz="0" w:space="0" w:color="auto"/>
      </w:divBdr>
    </w:div>
    <w:div w:id="503326540">
      <w:marLeft w:val="480"/>
      <w:marRight w:val="0"/>
      <w:marTop w:val="0"/>
      <w:marBottom w:val="0"/>
      <w:divBdr>
        <w:top w:val="none" w:sz="0" w:space="0" w:color="auto"/>
        <w:left w:val="none" w:sz="0" w:space="0" w:color="auto"/>
        <w:bottom w:val="none" w:sz="0" w:space="0" w:color="auto"/>
        <w:right w:val="none" w:sz="0" w:space="0" w:color="auto"/>
      </w:divBdr>
    </w:div>
    <w:div w:id="503327503">
      <w:marLeft w:val="480"/>
      <w:marRight w:val="0"/>
      <w:marTop w:val="0"/>
      <w:marBottom w:val="0"/>
      <w:divBdr>
        <w:top w:val="none" w:sz="0" w:space="0" w:color="auto"/>
        <w:left w:val="none" w:sz="0" w:space="0" w:color="auto"/>
        <w:bottom w:val="none" w:sz="0" w:space="0" w:color="auto"/>
        <w:right w:val="none" w:sz="0" w:space="0" w:color="auto"/>
      </w:divBdr>
    </w:div>
    <w:div w:id="503398132">
      <w:marLeft w:val="480"/>
      <w:marRight w:val="0"/>
      <w:marTop w:val="0"/>
      <w:marBottom w:val="0"/>
      <w:divBdr>
        <w:top w:val="none" w:sz="0" w:space="0" w:color="auto"/>
        <w:left w:val="none" w:sz="0" w:space="0" w:color="auto"/>
        <w:bottom w:val="none" w:sz="0" w:space="0" w:color="auto"/>
        <w:right w:val="none" w:sz="0" w:space="0" w:color="auto"/>
      </w:divBdr>
    </w:div>
    <w:div w:id="503398571">
      <w:marLeft w:val="480"/>
      <w:marRight w:val="0"/>
      <w:marTop w:val="0"/>
      <w:marBottom w:val="0"/>
      <w:divBdr>
        <w:top w:val="none" w:sz="0" w:space="0" w:color="auto"/>
        <w:left w:val="none" w:sz="0" w:space="0" w:color="auto"/>
        <w:bottom w:val="none" w:sz="0" w:space="0" w:color="auto"/>
        <w:right w:val="none" w:sz="0" w:space="0" w:color="auto"/>
      </w:divBdr>
    </w:div>
    <w:div w:id="503399442">
      <w:marLeft w:val="480"/>
      <w:marRight w:val="0"/>
      <w:marTop w:val="0"/>
      <w:marBottom w:val="0"/>
      <w:divBdr>
        <w:top w:val="none" w:sz="0" w:space="0" w:color="auto"/>
        <w:left w:val="none" w:sz="0" w:space="0" w:color="auto"/>
        <w:bottom w:val="none" w:sz="0" w:space="0" w:color="auto"/>
        <w:right w:val="none" w:sz="0" w:space="0" w:color="auto"/>
      </w:divBdr>
    </w:div>
    <w:div w:id="503400629">
      <w:marLeft w:val="480"/>
      <w:marRight w:val="0"/>
      <w:marTop w:val="0"/>
      <w:marBottom w:val="0"/>
      <w:divBdr>
        <w:top w:val="none" w:sz="0" w:space="0" w:color="auto"/>
        <w:left w:val="none" w:sz="0" w:space="0" w:color="auto"/>
        <w:bottom w:val="none" w:sz="0" w:space="0" w:color="auto"/>
        <w:right w:val="none" w:sz="0" w:space="0" w:color="auto"/>
      </w:divBdr>
    </w:div>
    <w:div w:id="503401093">
      <w:marLeft w:val="480"/>
      <w:marRight w:val="0"/>
      <w:marTop w:val="0"/>
      <w:marBottom w:val="0"/>
      <w:divBdr>
        <w:top w:val="none" w:sz="0" w:space="0" w:color="auto"/>
        <w:left w:val="none" w:sz="0" w:space="0" w:color="auto"/>
        <w:bottom w:val="none" w:sz="0" w:space="0" w:color="auto"/>
        <w:right w:val="none" w:sz="0" w:space="0" w:color="auto"/>
      </w:divBdr>
    </w:div>
    <w:div w:id="503401874">
      <w:marLeft w:val="480"/>
      <w:marRight w:val="0"/>
      <w:marTop w:val="0"/>
      <w:marBottom w:val="0"/>
      <w:divBdr>
        <w:top w:val="none" w:sz="0" w:space="0" w:color="auto"/>
        <w:left w:val="none" w:sz="0" w:space="0" w:color="auto"/>
        <w:bottom w:val="none" w:sz="0" w:space="0" w:color="auto"/>
        <w:right w:val="none" w:sz="0" w:space="0" w:color="auto"/>
      </w:divBdr>
    </w:div>
    <w:div w:id="503403183">
      <w:marLeft w:val="480"/>
      <w:marRight w:val="0"/>
      <w:marTop w:val="0"/>
      <w:marBottom w:val="0"/>
      <w:divBdr>
        <w:top w:val="none" w:sz="0" w:space="0" w:color="auto"/>
        <w:left w:val="none" w:sz="0" w:space="0" w:color="auto"/>
        <w:bottom w:val="none" w:sz="0" w:space="0" w:color="auto"/>
        <w:right w:val="none" w:sz="0" w:space="0" w:color="auto"/>
      </w:divBdr>
    </w:div>
    <w:div w:id="503472170">
      <w:marLeft w:val="480"/>
      <w:marRight w:val="0"/>
      <w:marTop w:val="0"/>
      <w:marBottom w:val="0"/>
      <w:divBdr>
        <w:top w:val="none" w:sz="0" w:space="0" w:color="auto"/>
        <w:left w:val="none" w:sz="0" w:space="0" w:color="auto"/>
        <w:bottom w:val="none" w:sz="0" w:space="0" w:color="auto"/>
        <w:right w:val="none" w:sz="0" w:space="0" w:color="auto"/>
      </w:divBdr>
    </w:div>
    <w:div w:id="503514986">
      <w:marLeft w:val="480"/>
      <w:marRight w:val="0"/>
      <w:marTop w:val="0"/>
      <w:marBottom w:val="0"/>
      <w:divBdr>
        <w:top w:val="none" w:sz="0" w:space="0" w:color="auto"/>
        <w:left w:val="none" w:sz="0" w:space="0" w:color="auto"/>
        <w:bottom w:val="none" w:sz="0" w:space="0" w:color="auto"/>
        <w:right w:val="none" w:sz="0" w:space="0" w:color="auto"/>
      </w:divBdr>
    </w:div>
    <w:div w:id="503515547">
      <w:marLeft w:val="480"/>
      <w:marRight w:val="0"/>
      <w:marTop w:val="0"/>
      <w:marBottom w:val="0"/>
      <w:divBdr>
        <w:top w:val="none" w:sz="0" w:space="0" w:color="auto"/>
        <w:left w:val="none" w:sz="0" w:space="0" w:color="auto"/>
        <w:bottom w:val="none" w:sz="0" w:space="0" w:color="auto"/>
        <w:right w:val="none" w:sz="0" w:space="0" w:color="auto"/>
      </w:divBdr>
    </w:div>
    <w:div w:id="503515667">
      <w:marLeft w:val="480"/>
      <w:marRight w:val="0"/>
      <w:marTop w:val="0"/>
      <w:marBottom w:val="0"/>
      <w:divBdr>
        <w:top w:val="none" w:sz="0" w:space="0" w:color="auto"/>
        <w:left w:val="none" w:sz="0" w:space="0" w:color="auto"/>
        <w:bottom w:val="none" w:sz="0" w:space="0" w:color="auto"/>
        <w:right w:val="none" w:sz="0" w:space="0" w:color="auto"/>
      </w:divBdr>
    </w:div>
    <w:div w:id="503521771">
      <w:marLeft w:val="480"/>
      <w:marRight w:val="0"/>
      <w:marTop w:val="0"/>
      <w:marBottom w:val="0"/>
      <w:divBdr>
        <w:top w:val="none" w:sz="0" w:space="0" w:color="auto"/>
        <w:left w:val="none" w:sz="0" w:space="0" w:color="auto"/>
        <w:bottom w:val="none" w:sz="0" w:space="0" w:color="auto"/>
        <w:right w:val="none" w:sz="0" w:space="0" w:color="auto"/>
      </w:divBdr>
    </w:div>
    <w:div w:id="503545583">
      <w:marLeft w:val="480"/>
      <w:marRight w:val="0"/>
      <w:marTop w:val="0"/>
      <w:marBottom w:val="0"/>
      <w:divBdr>
        <w:top w:val="none" w:sz="0" w:space="0" w:color="auto"/>
        <w:left w:val="none" w:sz="0" w:space="0" w:color="auto"/>
        <w:bottom w:val="none" w:sz="0" w:space="0" w:color="auto"/>
        <w:right w:val="none" w:sz="0" w:space="0" w:color="auto"/>
      </w:divBdr>
    </w:div>
    <w:div w:id="503592928">
      <w:marLeft w:val="480"/>
      <w:marRight w:val="0"/>
      <w:marTop w:val="0"/>
      <w:marBottom w:val="0"/>
      <w:divBdr>
        <w:top w:val="none" w:sz="0" w:space="0" w:color="auto"/>
        <w:left w:val="none" w:sz="0" w:space="0" w:color="auto"/>
        <w:bottom w:val="none" w:sz="0" w:space="0" w:color="auto"/>
        <w:right w:val="none" w:sz="0" w:space="0" w:color="auto"/>
      </w:divBdr>
    </w:div>
    <w:div w:id="503663750">
      <w:marLeft w:val="480"/>
      <w:marRight w:val="0"/>
      <w:marTop w:val="0"/>
      <w:marBottom w:val="0"/>
      <w:divBdr>
        <w:top w:val="none" w:sz="0" w:space="0" w:color="auto"/>
        <w:left w:val="none" w:sz="0" w:space="0" w:color="auto"/>
        <w:bottom w:val="none" w:sz="0" w:space="0" w:color="auto"/>
        <w:right w:val="none" w:sz="0" w:space="0" w:color="auto"/>
      </w:divBdr>
    </w:div>
    <w:div w:id="503670024">
      <w:marLeft w:val="480"/>
      <w:marRight w:val="0"/>
      <w:marTop w:val="0"/>
      <w:marBottom w:val="0"/>
      <w:divBdr>
        <w:top w:val="none" w:sz="0" w:space="0" w:color="auto"/>
        <w:left w:val="none" w:sz="0" w:space="0" w:color="auto"/>
        <w:bottom w:val="none" w:sz="0" w:space="0" w:color="auto"/>
        <w:right w:val="none" w:sz="0" w:space="0" w:color="auto"/>
      </w:divBdr>
    </w:div>
    <w:div w:id="503785277">
      <w:marLeft w:val="480"/>
      <w:marRight w:val="0"/>
      <w:marTop w:val="0"/>
      <w:marBottom w:val="0"/>
      <w:divBdr>
        <w:top w:val="none" w:sz="0" w:space="0" w:color="auto"/>
        <w:left w:val="none" w:sz="0" w:space="0" w:color="auto"/>
        <w:bottom w:val="none" w:sz="0" w:space="0" w:color="auto"/>
        <w:right w:val="none" w:sz="0" w:space="0" w:color="auto"/>
      </w:divBdr>
    </w:div>
    <w:div w:id="503787762">
      <w:marLeft w:val="480"/>
      <w:marRight w:val="0"/>
      <w:marTop w:val="0"/>
      <w:marBottom w:val="0"/>
      <w:divBdr>
        <w:top w:val="none" w:sz="0" w:space="0" w:color="auto"/>
        <w:left w:val="none" w:sz="0" w:space="0" w:color="auto"/>
        <w:bottom w:val="none" w:sz="0" w:space="0" w:color="auto"/>
        <w:right w:val="none" w:sz="0" w:space="0" w:color="auto"/>
      </w:divBdr>
    </w:div>
    <w:div w:id="503789003">
      <w:marLeft w:val="480"/>
      <w:marRight w:val="0"/>
      <w:marTop w:val="0"/>
      <w:marBottom w:val="0"/>
      <w:divBdr>
        <w:top w:val="none" w:sz="0" w:space="0" w:color="auto"/>
        <w:left w:val="none" w:sz="0" w:space="0" w:color="auto"/>
        <w:bottom w:val="none" w:sz="0" w:space="0" w:color="auto"/>
        <w:right w:val="none" w:sz="0" w:space="0" w:color="auto"/>
      </w:divBdr>
    </w:div>
    <w:div w:id="503860025">
      <w:marLeft w:val="480"/>
      <w:marRight w:val="0"/>
      <w:marTop w:val="0"/>
      <w:marBottom w:val="0"/>
      <w:divBdr>
        <w:top w:val="none" w:sz="0" w:space="0" w:color="auto"/>
        <w:left w:val="none" w:sz="0" w:space="0" w:color="auto"/>
        <w:bottom w:val="none" w:sz="0" w:space="0" w:color="auto"/>
        <w:right w:val="none" w:sz="0" w:space="0" w:color="auto"/>
      </w:divBdr>
    </w:div>
    <w:div w:id="503863609">
      <w:marLeft w:val="480"/>
      <w:marRight w:val="0"/>
      <w:marTop w:val="0"/>
      <w:marBottom w:val="0"/>
      <w:divBdr>
        <w:top w:val="none" w:sz="0" w:space="0" w:color="auto"/>
        <w:left w:val="none" w:sz="0" w:space="0" w:color="auto"/>
        <w:bottom w:val="none" w:sz="0" w:space="0" w:color="auto"/>
        <w:right w:val="none" w:sz="0" w:space="0" w:color="auto"/>
      </w:divBdr>
    </w:div>
    <w:div w:id="503934959">
      <w:marLeft w:val="480"/>
      <w:marRight w:val="0"/>
      <w:marTop w:val="0"/>
      <w:marBottom w:val="0"/>
      <w:divBdr>
        <w:top w:val="none" w:sz="0" w:space="0" w:color="auto"/>
        <w:left w:val="none" w:sz="0" w:space="0" w:color="auto"/>
        <w:bottom w:val="none" w:sz="0" w:space="0" w:color="auto"/>
        <w:right w:val="none" w:sz="0" w:space="0" w:color="auto"/>
      </w:divBdr>
    </w:div>
    <w:div w:id="503936481">
      <w:bodyDiv w:val="1"/>
      <w:marLeft w:val="0"/>
      <w:marRight w:val="0"/>
      <w:marTop w:val="0"/>
      <w:marBottom w:val="0"/>
      <w:divBdr>
        <w:top w:val="none" w:sz="0" w:space="0" w:color="auto"/>
        <w:left w:val="none" w:sz="0" w:space="0" w:color="auto"/>
        <w:bottom w:val="none" w:sz="0" w:space="0" w:color="auto"/>
        <w:right w:val="none" w:sz="0" w:space="0" w:color="auto"/>
      </w:divBdr>
    </w:div>
    <w:div w:id="503936846">
      <w:marLeft w:val="480"/>
      <w:marRight w:val="0"/>
      <w:marTop w:val="0"/>
      <w:marBottom w:val="0"/>
      <w:divBdr>
        <w:top w:val="none" w:sz="0" w:space="0" w:color="auto"/>
        <w:left w:val="none" w:sz="0" w:space="0" w:color="auto"/>
        <w:bottom w:val="none" w:sz="0" w:space="0" w:color="auto"/>
        <w:right w:val="none" w:sz="0" w:space="0" w:color="auto"/>
      </w:divBdr>
    </w:div>
    <w:div w:id="503937530">
      <w:marLeft w:val="480"/>
      <w:marRight w:val="0"/>
      <w:marTop w:val="0"/>
      <w:marBottom w:val="0"/>
      <w:divBdr>
        <w:top w:val="none" w:sz="0" w:space="0" w:color="auto"/>
        <w:left w:val="none" w:sz="0" w:space="0" w:color="auto"/>
        <w:bottom w:val="none" w:sz="0" w:space="0" w:color="auto"/>
        <w:right w:val="none" w:sz="0" w:space="0" w:color="auto"/>
      </w:divBdr>
    </w:div>
    <w:div w:id="503977202">
      <w:marLeft w:val="480"/>
      <w:marRight w:val="0"/>
      <w:marTop w:val="0"/>
      <w:marBottom w:val="0"/>
      <w:divBdr>
        <w:top w:val="none" w:sz="0" w:space="0" w:color="auto"/>
        <w:left w:val="none" w:sz="0" w:space="0" w:color="auto"/>
        <w:bottom w:val="none" w:sz="0" w:space="0" w:color="auto"/>
        <w:right w:val="none" w:sz="0" w:space="0" w:color="auto"/>
      </w:divBdr>
    </w:div>
    <w:div w:id="503983243">
      <w:marLeft w:val="480"/>
      <w:marRight w:val="0"/>
      <w:marTop w:val="0"/>
      <w:marBottom w:val="0"/>
      <w:divBdr>
        <w:top w:val="none" w:sz="0" w:space="0" w:color="auto"/>
        <w:left w:val="none" w:sz="0" w:space="0" w:color="auto"/>
        <w:bottom w:val="none" w:sz="0" w:space="0" w:color="auto"/>
        <w:right w:val="none" w:sz="0" w:space="0" w:color="auto"/>
      </w:divBdr>
    </w:div>
    <w:div w:id="504053985">
      <w:marLeft w:val="480"/>
      <w:marRight w:val="0"/>
      <w:marTop w:val="0"/>
      <w:marBottom w:val="0"/>
      <w:divBdr>
        <w:top w:val="none" w:sz="0" w:space="0" w:color="auto"/>
        <w:left w:val="none" w:sz="0" w:space="0" w:color="auto"/>
        <w:bottom w:val="none" w:sz="0" w:space="0" w:color="auto"/>
        <w:right w:val="none" w:sz="0" w:space="0" w:color="auto"/>
      </w:divBdr>
    </w:div>
    <w:div w:id="504055623">
      <w:marLeft w:val="480"/>
      <w:marRight w:val="0"/>
      <w:marTop w:val="0"/>
      <w:marBottom w:val="0"/>
      <w:divBdr>
        <w:top w:val="none" w:sz="0" w:space="0" w:color="auto"/>
        <w:left w:val="none" w:sz="0" w:space="0" w:color="auto"/>
        <w:bottom w:val="none" w:sz="0" w:space="0" w:color="auto"/>
        <w:right w:val="none" w:sz="0" w:space="0" w:color="auto"/>
      </w:divBdr>
    </w:div>
    <w:div w:id="504059425">
      <w:marLeft w:val="480"/>
      <w:marRight w:val="0"/>
      <w:marTop w:val="0"/>
      <w:marBottom w:val="0"/>
      <w:divBdr>
        <w:top w:val="none" w:sz="0" w:space="0" w:color="auto"/>
        <w:left w:val="none" w:sz="0" w:space="0" w:color="auto"/>
        <w:bottom w:val="none" w:sz="0" w:space="0" w:color="auto"/>
        <w:right w:val="none" w:sz="0" w:space="0" w:color="auto"/>
      </w:divBdr>
    </w:div>
    <w:div w:id="504130703">
      <w:marLeft w:val="480"/>
      <w:marRight w:val="0"/>
      <w:marTop w:val="0"/>
      <w:marBottom w:val="0"/>
      <w:divBdr>
        <w:top w:val="none" w:sz="0" w:space="0" w:color="auto"/>
        <w:left w:val="none" w:sz="0" w:space="0" w:color="auto"/>
        <w:bottom w:val="none" w:sz="0" w:space="0" w:color="auto"/>
        <w:right w:val="none" w:sz="0" w:space="0" w:color="auto"/>
      </w:divBdr>
    </w:div>
    <w:div w:id="504171420">
      <w:marLeft w:val="480"/>
      <w:marRight w:val="0"/>
      <w:marTop w:val="0"/>
      <w:marBottom w:val="0"/>
      <w:divBdr>
        <w:top w:val="none" w:sz="0" w:space="0" w:color="auto"/>
        <w:left w:val="none" w:sz="0" w:space="0" w:color="auto"/>
        <w:bottom w:val="none" w:sz="0" w:space="0" w:color="auto"/>
        <w:right w:val="none" w:sz="0" w:space="0" w:color="auto"/>
      </w:divBdr>
    </w:div>
    <w:div w:id="504244923">
      <w:marLeft w:val="480"/>
      <w:marRight w:val="0"/>
      <w:marTop w:val="0"/>
      <w:marBottom w:val="0"/>
      <w:divBdr>
        <w:top w:val="none" w:sz="0" w:space="0" w:color="auto"/>
        <w:left w:val="none" w:sz="0" w:space="0" w:color="auto"/>
        <w:bottom w:val="none" w:sz="0" w:space="0" w:color="auto"/>
        <w:right w:val="none" w:sz="0" w:space="0" w:color="auto"/>
      </w:divBdr>
    </w:div>
    <w:div w:id="504318894">
      <w:marLeft w:val="480"/>
      <w:marRight w:val="0"/>
      <w:marTop w:val="0"/>
      <w:marBottom w:val="0"/>
      <w:divBdr>
        <w:top w:val="none" w:sz="0" w:space="0" w:color="auto"/>
        <w:left w:val="none" w:sz="0" w:space="0" w:color="auto"/>
        <w:bottom w:val="none" w:sz="0" w:space="0" w:color="auto"/>
        <w:right w:val="none" w:sz="0" w:space="0" w:color="auto"/>
      </w:divBdr>
    </w:div>
    <w:div w:id="504319844">
      <w:marLeft w:val="480"/>
      <w:marRight w:val="0"/>
      <w:marTop w:val="0"/>
      <w:marBottom w:val="0"/>
      <w:divBdr>
        <w:top w:val="none" w:sz="0" w:space="0" w:color="auto"/>
        <w:left w:val="none" w:sz="0" w:space="0" w:color="auto"/>
        <w:bottom w:val="none" w:sz="0" w:space="0" w:color="auto"/>
        <w:right w:val="none" w:sz="0" w:space="0" w:color="auto"/>
      </w:divBdr>
    </w:div>
    <w:div w:id="504366547">
      <w:marLeft w:val="480"/>
      <w:marRight w:val="0"/>
      <w:marTop w:val="0"/>
      <w:marBottom w:val="0"/>
      <w:divBdr>
        <w:top w:val="none" w:sz="0" w:space="0" w:color="auto"/>
        <w:left w:val="none" w:sz="0" w:space="0" w:color="auto"/>
        <w:bottom w:val="none" w:sz="0" w:space="0" w:color="auto"/>
        <w:right w:val="none" w:sz="0" w:space="0" w:color="auto"/>
      </w:divBdr>
    </w:div>
    <w:div w:id="504393771">
      <w:marLeft w:val="480"/>
      <w:marRight w:val="0"/>
      <w:marTop w:val="0"/>
      <w:marBottom w:val="0"/>
      <w:divBdr>
        <w:top w:val="none" w:sz="0" w:space="0" w:color="auto"/>
        <w:left w:val="none" w:sz="0" w:space="0" w:color="auto"/>
        <w:bottom w:val="none" w:sz="0" w:space="0" w:color="auto"/>
        <w:right w:val="none" w:sz="0" w:space="0" w:color="auto"/>
      </w:divBdr>
    </w:div>
    <w:div w:id="504397680">
      <w:marLeft w:val="480"/>
      <w:marRight w:val="0"/>
      <w:marTop w:val="0"/>
      <w:marBottom w:val="0"/>
      <w:divBdr>
        <w:top w:val="none" w:sz="0" w:space="0" w:color="auto"/>
        <w:left w:val="none" w:sz="0" w:space="0" w:color="auto"/>
        <w:bottom w:val="none" w:sz="0" w:space="0" w:color="auto"/>
        <w:right w:val="none" w:sz="0" w:space="0" w:color="auto"/>
      </w:divBdr>
    </w:div>
    <w:div w:id="504438158">
      <w:marLeft w:val="480"/>
      <w:marRight w:val="0"/>
      <w:marTop w:val="0"/>
      <w:marBottom w:val="0"/>
      <w:divBdr>
        <w:top w:val="none" w:sz="0" w:space="0" w:color="auto"/>
        <w:left w:val="none" w:sz="0" w:space="0" w:color="auto"/>
        <w:bottom w:val="none" w:sz="0" w:space="0" w:color="auto"/>
        <w:right w:val="none" w:sz="0" w:space="0" w:color="auto"/>
      </w:divBdr>
    </w:div>
    <w:div w:id="504440822">
      <w:bodyDiv w:val="1"/>
      <w:marLeft w:val="0"/>
      <w:marRight w:val="0"/>
      <w:marTop w:val="0"/>
      <w:marBottom w:val="0"/>
      <w:divBdr>
        <w:top w:val="none" w:sz="0" w:space="0" w:color="auto"/>
        <w:left w:val="none" w:sz="0" w:space="0" w:color="auto"/>
        <w:bottom w:val="none" w:sz="0" w:space="0" w:color="auto"/>
        <w:right w:val="none" w:sz="0" w:space="0" w:color="auto"/>
      </w:divBdr>
    </w:div>
    <w:div w:id="504562267">
      <w:marLeft w:val="480"/>
      <w:marRight w:val="0"/>
      <w:marTop w:val="0"/>
      <w:marBottom w:val="0"/>
      <w:divBdr>
        <w:top w:val="none" w:sz="0" w:space="0" w:color="auto"/>
        <w:left w:val="none" w:sz="0" w:space="0" w:color="auto"/>
        <w:bottom w:val="none" w:sz="0" w:space="0" w:color="auto"/>
        <w:right w:val="none" w:sz="0" w:space="0" w:color="auto"/>
      </w:divBdr>
    </w:div>
    <w:div w:id="504587274">
      <w:marLeft w:val="480"/>
      <w:marRight w:val="0"/>
      <w:marTop w:val="0"/>
      <w:marBottom w:val="0"/>
      <w:divBdr>
        <w:top w:val="none" w:sz="0" w:space="0" w:color="auto"/>
        <w:left w:val="none" w:sz="0" w:space="0" w:color="auto"/>
        <w:bottom w:val="none" w:sz="0" w:space="0" w:color="auto"/>
        <w:right w:val="none" w:sz="0" w:space="0" w:color="auto"/>
      </w:divBdr>
    </w:div>
    <w:div w:id="504592107">
      <w:marLeft w:val="480"/>
      <w:marRight w:val="0"/>
      <w:marTop w:val="0"/>
      <w:marBottom w:val="0"/>
      <w:divBdr>
        <w:top w:val="none" w:sz="0" w:space="0" w:color="auto"/>
        <w:left w:val="none" w:sz="0" w:space="0" w:color="auto"/>
        <w:bottom w:val="none" w:sz="0" w:space="0" w:color="auto"/>
        <w:right w:val="none" w:sz="0" w:space="0" w:color="auto"/>
      </w:divBdr>
    </w:div>
    <w:div w:id="504635267">
      <w:marLeft w:val="480"/>
      <w:marRight w:val="0"/>
      <w:marTop w:val="0"/>
      <w:marBottom w:val="0"/>
      <w:divBdr>
        <w:top w:val="none" w:sz="0" w:space="0" w:color="auto"/>
        <w:left w:val="none" w:sz="0" w:space="0" w:color="auto"/>
        <w:bottom w:val="none" w:sz="0" w:space="0" w:color="auto"/>
        <w:right w:val="none" w:sz="0" w:space="0" w:color="auto"/>
      </w:divBdr>
    </w:div>
    <w:div w:id="504713035">
      <w:marLeft w:val="480"/>
      <w:marRight w:val="0"/>
      <w:marTop w:val="0"/>
      <w:marBottom w:val="0"/>
      <w:divBdr>
        <w:top w:val="none" w:sz="0" w:space="0" w:color="auto"/>
        <w:left w:val="none" w:sz="0" w:space="0" w:color="auto"/>
        <w:bottom w:val="none" w:sz="0" w:space="0" w:color="auto"/>
        <w:right w:val="none" w:sz="0" w:space="0" w:color="auto"/>
      </w:divBdr>
    </w:div>
    <w:div w:id="504784426">
      <w:marLeft w:val="480"/>
      <w:marRight w:val="0"/>
      <w:marTop w:val="0"/>
      <w:marBottom w:val="0"/>
      <w:divBdr>
        <w:top w:val="none" w:sz="0" w:space="0" w:color="auto"/>
        <w:left w:val="none" w:sz="0" w:space="0" w:color="auto"/>
        <w:bottom w:val="none" w:sz="0" w:space="0" w:color="auto"/>
        <w:right w:val="none" w:sz="0" w:space="0" w:color="auto"/>
      </w:divBdr>
    </w:div>
    <w:div w:id="504824423">
      <w:marLeft w:val="480"/>
      <w:marRight w:val="0"/>
      <w:marTop w:val="0"/>
      <w:marBottom w:val="0"/>
      <w:divBdr>
        <w:top w:val="none" w:sz="0" w:space="0" w:color="auto"/>
        <w:left w:val="none" w:sz="0" w:space="0" w:color="auto"/>
        <w:bottom w:val="none" w:sz="0" w:space="0" w:color="auto"/>
        <w:right w:val="none" w:sz="0" w:space="0" w:color="auto"/>
      </w:divBdr>
    </w:div>
    <w:div w:id="504831001">
      <w:marLeft w:val="480"/>
      <w:marRight w:val="0"/>
      <w:marTop w:val="0"/>
      <w:marBottom w:val="0"/>
      <w:divBdr>
        <w:top w:val="none" w:sz="0" w:space="0" w:color="auto"/>
        <w:left w:val="none" w:sz="0" w:space="0" w:color="auto"/>
        <w:bottom w:val="none" w:sz="0" w:space="0" w:color="auto"/>
        <w:right w:val="none" w:sz="0" w:space="0" w:color="auto"/>
      </w:divBdr>
    </w:div>
    <w:div w:id="504855980">
      <w:marLeft w:val="480"/>
      <w:marRight w:val="0"/>
      <w:marTop w:val="0"/>
      <w:marBottom w:val="0"/>
      <w:divBdr>
        <w:top w:val="none" w:sz="0" w:space="0" w:color="auto"/>
        <w:left w:val="none" w:sz="0" w:space="0" w:color="auto"/>
        <w:bottom w:val="none" w:sz="0" w:space="0" w:color="auto"/>
        <w:right w:val="none" w:sz="0" w:space="0" w:color="auto"/>
      </w:divBdr>
    </w:div>
    <w:div w:id="504898653">
      <w:marLeft w:val="480"/>
      <w:marRight w:val="0"/>
      <w:marTop w:val="0"/>
      <w:marBottom w:val="0"/>
      <w:divBdr>
        <w:top w:val="none" w:sz="0" w:space="0" w:color="auto"/>
        <w:left w:val="none" w:sz="0" w:space="0" w:color="auto"/>
        <w:bottom w:val="none" w:sz="0" w:space="0" w:color="auto"/>
        <w:right w:val="none" w:sz="0" w:space="0" w:color="auto"/>
      </w:divBdr>
    </w:div>
    <w:div w:id="504906804">
      <w:marLeft w:val="480"/>
      <w:marRight w:val="0"/>
      <w:marTop w:val="0"/>
      <w:marBottom w:val="0"/>
      <w:divBdr>
        <w:top w:val="none" w:sz="0" w:space="0" w:color="auto"/>
        <w:left w:val="none" w:sz="0" w:space="0" w:color="auto"/>
        <w:bottom w:val="none" w:sz="0" w:space="0" w:color="auto"/>
        <w:right w:val="none" w:sz="0" w:space="0" w:color="auto"/>
      </w:divBdr>
    </w:div>
    <w:div w:id="504907120">
      <w:marLeft w:val="480"/>
      <w:marRight w:val="0"/>
      <w:marTop w:val="0"/>
      <w:marBottom w:val="0"/>
      <w:divBdr>
        <w:top w:val="none" w:sz="0" w:space="0" w:color="auto"/>
        <w:left w:val="none" w:sz="0" w:space="0" w:color="auto"/>
        <w:bottom w:val="none" w:sz="0" w:space="0" w:color="auto"/>
        <w:right w:val="none" w:sz="0" w:space="0" w:color="auto"/>
      </w:divBdr>
    </w:div>
    <w:div w:id="504976970">
      <w:marLeft w:val="480"/>
      <w:marRight w:val="0"/>
      <w:marTop w:val="0"/>
      <w:marBottom w:val="0"/>
      <w:divBdr>
        <w:top w:val="none" w:sz="0" w:space="0" w:color="auto"/>
        <w:left w:val="none" w:sz="0" w:space="0" w:color="auto"/>
        <w:bottom w:val="none" w:sz="0" w:space="0" w:color="auto"/>
        <w:right w:val="none" w:sz="0" w:space="0" w:color="auto"/>
      </w:divBdr>
    </w:div>
    <w:div w:id="504978478">
      <w:bodyDiv w:val="1"/>
      <w:marLeft w:val="0"/>
      <w:marRight w:val="0"/>
      <w:marTop w:val="0"/>
      <w:marBottom w:val="0"/>
      <w:divBdr>
        <w:top w:val="none" w:sz="0" w:space="0" w:color="auto"/>
        <w:left w:val="none" w:sz="0" w:space="0" w:color="auto"/>
        <w:bottom w:val="none" w:sz="0" w:space="0" w:color="auto"/>
        <w:right w:val="none" w:sz="0" w:space="0" w:color="auto"/>
      </w:divBdr>
    </w:div>
    <w:div w:id="505022076">
      <w:marLeft w:val="480"/>
      <w:marRight w:val="0"/>
      <w:marTop w:val="0"/>
      <w:marBottom w:val="0"/>
      <w:divBdr>
        <w:top w:val="none" w:sz="0" w:space="0" w:color="auto"/>
        <w:left w:val="none" w:sz="0" w:space="0" w:color="auto"/>
        <w:bottom w:val="none" w:sz="0" w:space="0" w:color="auto"/>
        <w:right w:val="none" w:sz="0" w:space="0" w:color="auto"/>
      </w:divBdr>
    </w:div>
    <w:div w:id="505024256">
      <w:marLeft w:val="480"/>
      <w:marRight w:val="0"/>
      <w:marTop w:val="0"/>
      <w:marBottom w:val="0"/>
      <w:divBdr>
        <w:top w:val="none" w:sz="0" w:space="0" w:color="auto"/>
        <w:left w:val="none" w:sz="0" w:space="0" w:color="auto"/>
        <w:bottom w:val="none" w:sz="0" w:space="0" w:color="auto"/>
        <w:right w:val="none" w:sz="0" w:space="0" w:color="auto"/>
      </w:divBdr>
    </w:div>
    <w:div w:id="505050355">
      <w:marLeft w:val="480"/>
      <w:marRight w:val="0"/>
      <w:marTop w:val="0"/>
      <w:marBottom w:val="0"/>
      <w:divBdr>
        <w:top w:val="none" w:sz="0" w:space="0" w:color="auto"/>
        <w:left w:val="none" w:sz="0" w:space="0" w:color="auto"/>
        <w:bottom w:val="none" w:sz="0" w:space="0" w:color="auto"/>
        <w:right w:val="none" w:sz="0" w:space="0" w:color="auto"/>
      </w:divBdr>
    </w:div>
    <w:div w:id="505050753">
      <w:marLeft w:val="480"/>
      <w:marRight w:val="0"/>
      <w:marTop w:val="0"/>
      <w:marBottom w:val="0"/>
      <w:divBdr>
        <w:top w:val="none" w:sz="0" w:space="0" w:color="auto"/>
        <w:left w:val="none" w:sz="0" w:space="0" w:color="auto"/>
        <w:bottom w:val="none" w:sz="0" w:space="0" w:color="auto"/>
        <w:right w:val="none" w:sz="0" w:space="0" w:color="auto"/>
      </w:divBdr>
    </w:div>
    <w:div w:id="505097513">
      <w:marLeft w:val="480"/>
      <w:marRight w:val="0"/>
      <w:marTop w:val="0"/>
      <w:marBottom w:val="0"/>
      <w:divBdr>
        <w:top w:val="none" w:sz="0" w:space="0" w:color="auto"/>
        <w:left w:val="none" w:sz="0" w:space="0" w:color="auto"/>
        <w:bottom w:val="none" w:sz="0" w:space="0" w:color="auto"/>
        <w:right w:val="none" w:sz="0" w:space="0" w:color="auto"/>
      </w:divBdr>
    </w:div>
    <w:div w:id="505176558">
      <w:marLeft w:val="480"/>
      <w:marRight w:val="0"/>
      <w:marTop w:val="0"/>
      <w:marBottom w:val="0"/>
      <w:divBdr>
        <w:top w:val="none" w:sz="0" w:space="0" w:color="auto"/>
        <w:left w:val="none" w:sz="0" w:space="0" w:color="auto"/>
        <w:bottom w:val="none" w:sz="0" w:space="0" w:color="auto"/>
        <w:right w:val="none" w:sz="0" w:space="0" w:color="auto"/>
      </w:divBdr>
    </w:div>
    <w:div w:id="505288679">
      <w:marLeft w:val="480"/>
      <w:marRight w:val="0"/>
      <w:marTop w:val="0"/>
      <w:marBottom w:val="0"/>
      <w:divBdr>
        <w:top w:val="none" w:sz="0" w:space="0" w:color="auto"/>
        <w:left w:val="none" w:sz="0" w:space="0" w:color="auto"/>
        <w:bottom w:val="none" w:sz="0" w:space="0" w:color="auto"/>
        <w:right w:val="none" w:sz="0" w:space="0" w:color="auto"/>
      </w:divBdr>
    </w:div>
    <w:div w:id="505290099">
      <w:marLeft w:val="480"/>
      <w:marRight w:val="0"/>
      <w:marTop w:val="0"/>
      <w:marBottom w:val="0"/>
      <w:divBdr>
        <w:top w:val="none" w:sz="0" w:space="0" w:color="auto"/>
        <w:left w:val="none" w:sz="0" w:space="0" w:color="auto"/>
        <w:bottom w:val="none" w:sz="0" w:space="0" w:color="auto"/>
        <w:right w:val="none" w:sz="0" w:space="0" w:color="auto"/>
      </w:divBdr>
    </w:div>
    <w:div w:id="505290907">
      <w:marLeft w:val="480"/>
      <w:marRight w:val="0"/>
      <w:marTop w:val="0"/>
      <w:marBottom w:val="0"/>
      <w:divBdr>
        <w:top w:val="none" w:sz="0" w:space="0" w:color="auto"/>
        <w:left w:val="none" w:sz="0" w:space="0" w:color="auto"/>
        <w:bottom w:val="none" w:sz="0" w:space="0" w:color="auto"/>
        <w:right w:val="none" w:sz="0" w:space="0" w:color="auto"/>
      </w:divBdr>
    </w:div>
    <w:div w:id="505292500">
      <w:bodyDiv w:val="1"/>
      <w:marLeft w:val="0"/>
      <w:marRight w:val="0"/>
      <w:marTop w:val="0"/>
      <w:marBottom w:val="0"/>
      <w:divBdr>
        <w:top w:val="none" w:sz="0" w:space="0" w:color="auto"/>
        <w:left w:val="none" w:sz="0" w:space="0" w:color="auto"/>
        <w:bottom w:val="none" w:sz="0" w:space="0" w:color="auto"/>
        <w:right w:val="none" w:sz="0" w:space="0" w:color="auto"/>
      </w:divBdr>
    </w:div>
    <w:div w:id="505436577">
      <w:marLeft w:val="480"/>
      <w:marRight w:val="0"/>
      <w:marTop w:val="0"/>
      <w:marBottom w:val="0"/>
      <w:divBdr>
        <w:top w:val="none" w:sz="0" w:space="0" w:color="auto"/>
        <w:left w:val="none" w:sz="0" w:space="0" w:color="auto"/>
        <w:bottom w:val="none" w:sz="0" w:space="0" w:color="auto"/>
        <w:right w:val="none" w:sz="0" w:space="0" w:color="auto"/>
      </w:divBdr>
    </w:div>
    <w:div w:id="505437210">
      <w:marLeft w:val="480"/>
      <w:marRight w:val="0"/>
      <w:marTop w:val="0"/>
      <w:marBottom w:val="0"/>
      <w:divBdr>
        <w:top w:val="none" w:sz="0" w:space="0" w:color="auto"/>
        <w:left w:val="none" w:sz="0" w:space="0" w:color="auto"/>
        <w:bottom w:val="none" w:sz="0" w:space="0" w:color="auto"/>
        <w:right w:val="none" w:sz="0" w:space="0" w:color="auto"/>
      </w:divBdr>
    </w:div>
    <w:div w:id="505485645">
      <w:marLeft w:val="480"/>
      <w:marRight w:val="0"/>
      <w:marTop w:val="0"/>
      <w:marBottom w:val="0"/>
      <w:divBdr>
        <w:top w:val="none" w:sz="0" w:space="0" w:color="auto"/>
        <w:left w:val="none" w:sz="0" w:space="0" w:color="auto"/>
        <w:bottom w:val="none" w:sz="0" w:space="0" w:color="auto"/>
        <w:right w:val="none" w:sz="0" w:space="0" w:color="auto"/>
      </w:divBdr>
    </w:div>
    <w:div w:id="505629795">
      <w:marLeft w:val="480"/>
      <w:marRight w:val="0"/>
      <w:marTop w:val="0"/>
      <w:marBottom w:val="0"/>
      <w:divBdr>
        <w:top w:val="none" w:sz="0" w:space="0" w:color="auto"/>
        <w:left w:val="none" w:sz="0" w:space="0" w:color="auto"/>
        <w:bottom w:val="none" w:sz="0" w:space="0" w:color="auto"/>
        <w:right w:val="none" w:sz="0" w:space="0" w:color="auto"/>
      </w:divBdr>
    </w:div>
    <w:div w:id="505707036">
      <w:marLeft w:val="480"/>
      <w:marRight w:val="0"/>
      <w:marTop w:val="0"/>
      <w:marBottom w:val="0"/>
      <w:divBdr>
        <w:top w:val="none" w:sz="0" w:space="0" w:color="auto"/>
        <w:left w:val="none" w:sz="0" w:space="0" w:color="auto"/>
        <w:bottom w:val="none" w:sz="0" w:space="0" w:color="auto"/>
        <w:right w:val="none" w:sz="0" w:space="0" w:color="auto"/>
      </w:divBdr>
    </w:div>
    <w:div w:id="505827812">
      <w:marLeft w:val="480"/>
      <w:marRight w:val="0"/>
      <w:marTop w:val="0"/>
      <w:marBottom w:val="0"/>
      <w:divBdr>
        <w:top w:val="none" w:sz="0" w:space="0" w:color="auto"/>
        <w:left w:val="none" w:sz="0" w:space="0" w:color="auto"/>
        <w:bottom w:val="none" w:sz="0" w:space="0" w:color="auto"/>
        <w:right w:val="none" w:sz="0" w:space="0" w:color="auto"/>
      </w:divBdr>
    </w:div>
    <w:div w:id="505898784">
      <w:marLeft w:val="480"/>
      <w:marRight w:val="0"/>
      <w:marTop w:val="0"/>
      <w:marBottom w:val="0"/>
      <w:divBdr>
        <w:top w:val="none" w:sz="0" w:space="0" w:color="auto"/>
        <w:left w:val="none" w:sz="0" w:space="0" w:color="auto"/>
        <w:bottom w:val="none" w:sz="0" w:space="0" w:color="auto"/>
        <w:right w:val="none" w:sz="0" w:space="0" w:color="auto"/>
      </w:divBdr>
    </w:div>
    <w:div w:id="506016447">
      <w:marLeft w:val="480"/>
      <w:marRight w:val="0"/>
      <w:marTop w:val="0"/>
      <w:marBottom w:val="0"/>
      <w:divBdr>
        <w:top w:val="none" w:sz="0" w:space="0" w:color="auto"/>
        <w:left w:val="none" w:sz="0" w:space="0" w:color="auto"/>
        <w:bottom w:val="none" w:sz="0" w:space="0" w:color="auto"/>
        <w:right w:val="none" w:sz="0" w:space="0" w:color="auto"/>
      </w:divBdr>
    </w:div>
    <w:div w:id="506092768">
      <w:marLeft w:val="480"/>
      <w:marRight w:val="0"/>
      <w:marTop w:val="0"/>
      <w:marBottom w:val="0"/>
      <w:divBdr>
        <w:top w:val="none" w:sz="0" w:space="0" w:color="auto"/>
        <w:left w:val="none" w:sz="0" w:space="0" w:color="auto"/>
        <w:bottom w:val="none" w:sz="0" w:space="0" w:color="auto"/>
        <w:right w:val="none" w:sz="0" w:space="0" w:color="auto"/>
      </w:divBdr>
    </w:div>
    <w:div w:id="506093334">
      <w:marLeft w:val="480"/>
      <w:marRight w:val="0"/>
      <w:marTop w:val="0"/>
      <w:marBottom w:val="0"/>
      <w:divBdr>
        <w:top w:val="none" w:sz="0" w:space="0" w:color="auto"/>
        <w:left w:val="none" w:sz="0" w:space="0" w:color="auto"/>
        <w:bottom w:val="none" w:sz="0" w:space="0" w:color="auto"/>
        <w:right w:val="none" w:sz="0" w:space="0" w:color="auto"/>
      </w:divBdr>
    </w:div>
    <w:div w:id="506142890">
      <w:marLeft w:val="480"/>
      <w:marRight w:val="0"/>
      <w:marTop w:val="0"/>
      <w:marBottom w:val="0"/>
      <w:divBdr>
        <w:top w:val="none" w:sz="0" w:space="0" w:color="auto"/>
        <w:left w:val="none" w:sz="0" w:space="0" w:color="auto"/>
        <w:bottom w:val="none" w:sz="0" w:space="0" w:color="auto"/>
        <w:right w:val="none" w:sz="0" w:space="0" w:color="auto"/>
      </w:divBdr>
    </w:div>
    <w:div w:id="506209730">
      <w:marLeft w:val="480"/>
      <w:marRight w:val="0"/>
      <w:marTop w:val="0"/>
      <w:marBottom w:val="0"/>
      <w:divBdr>
        <w:top w:val="none" w:sz="0" w:space="0" w:color="auto"/>
        <w:left w:val="none" w:sz="0" w:space="0" w:color="auto"/>
        <w:bottom w:val="none" w:sz="0" w:space="0" w:color="auto"/>
        <w:right w:val="none" w:sz="0" w:space="0" w:color="auto"/>
      </w:divBdr>
    </w:div>
    <w:div w:id="506215356">
      <w:marLeft w:val="480"/>
      <w:marRight w:val="0"/>
      <w:marTop w:val="0"/>
      <w:marBottom w:val="0"/>
      <w:divBdr>
        <w:top w:val="none" w:sz="0" w:space="0" w:color="auto"/>
        <w:left w:val="none" w:sz="0" w:space="0" w:color="auto"/>
        <w:bottom w:val="none" w:sz="0" w:space="0" w:color="auto"/>
        <w:right w:val="none" w:sz="0" w:space="0" w:color="auto"/>
      </w:divBdr>
    </w:div>
    <w:div w:id="506336205">
      <w:marLeft w:val="480"/>
      <w:marRight w:val="0"/>
      <w:marTop w:val="0"/>
      <w:marBottom w:val="0"/>
      <w:divBdr>
        <w:top w:val="none" w:sz="0" w:space="0" w:color="auto"/>
        <w:left w:val="none" w:sz="0" w:space="0" w:color="auto"/>
        <w:bottom w:val="none" w:sz="0" w:space="0" w:color="auto"/>
        <w:right w:val="none" w:sz="0" w:space="0" w:color="auto"/>
      </w:divBdr>
    </w:div>
    <w:div w:id="506363031">
      <w:marLeft w:val="480"/>
      <w:marRight w:val="0"/>
      <w:marTop w:val="0"/>
      <w:marBottom w:val="0"/>
      <w:divBdr>
        <w:top w:val="none" w:sz="0" w:space="0" w:color="auto"/>
        <w:left w:val="none" w:sz="0" w:space="0" w:color="auto"/>
        <w:bottom w:val="none" w:sz="0" w:space="0" w:color="auto"/>
        <w:right w:val="none" w:sz="0" w:space="0" w:color="auto"/>
      </w:divBdr>
    </w:div>
    <w:div w:id="506555279">
      <w:marLeft w:val="480"/>
      <w:marRight w:val="0"/>
      <w:marTop w:val="0"/>
      <w:marBottom w:val="0"/>
      <w:divBdr>
        <w:top w:val="none" w:sz="0" w:space="0" w:color="auto"/>
        <w:left w:val="none" w:sz="0" w:space="0" w:color="auto"/>
        <w:bottom w:val="none" w:sz="0" w:space="0" w:color="auto"/>
        <w:right w:val="none" w:sz="0" w:space="0" w:color="auto"/>
      </w:divBdr>
    </w:div>
    <w:div w:id="506556614">
      <w:marLeft w:val="480"/>
      <w:marRight w:val="0"/>
      <w:marTop w:val="0"/>
      <w:marBottom w:val="0"/>
      <w:divBdr>
        <w:top w:val="none" w:sz="0" w:space="0" w:color="auto"/>
        <w:left w:val="none" w:sz="0" w:space="0" w:color="auto"/>
        <w:bottom w:val="none" w:sz="0" w:space="0" w:color="auto"/>
        <w:right w:val="none" w:sz="0" w:space="0" w:color="auto"/>
      </w:divBdr>
    </w:div>
    <w:div w:id="506601183">
      <w:marLeft w:val="480"/>
      <w:marRight w:val="0"/>
      <w:marTop w:val="0"/>
      <w:marBottom w:val="0"/>
      <w:divBdr>
        <w:top w:val="none" w:sz="0" w:space="0" w:color="auto"/>
        <w:left w:val="none" w:sz="0" w:space="0" w:color="auto"/>
        <w:bottom w:val="none" w:sz="0" w:space="0" w:color="auto"/>
        <w:right w:val="none" w:sz="0" w:space="0" w:color="auto"/>
      </w:divBdr>
    </w:div>
    <w:div w:id="506671119">
      <w:marLeft w:val="480"/>
      <w:marRight w:val="0"/>
      <w:marTop w:val="0"/>
      <w:marBottom w:val="0"/>
      <w:divBdr>
        <w:top w:val="none" w:sz="0" w:space="0" w:color="auto"/>
        <w:left w:val="none" w:sz="0" w:space="0" w:color="auto"/>
        <w:bottom w:val="none" w:sz="0" w:space="0" w:color="auto"/>
        <w:right w:val="none" w:sz="0" w:space="0" w:color="auto"/>
      </w:divBdr>
    </w:div>
    <w:div w:id="506748044">
      <w:marLeft w:val="480"/>
      <w:marRight w:val="0"/>
      <w:marTop w:val="0"/>
      <w:marBottom w:val="0"/>
      <w:divBdr>
        <w:top w:val="none" w:sz="0" w:space="0" w:color="auto"/>
        <w:left w:val="none" w:sz="0" w:space="0" w:color="auto"/>
        <w:bottom w:val="none" w:sz="0" w:space="0" w:color="auto"/>
        <w:right w:val="none" w:sz="0" w:space="0" w:color="auto"/>
      </w:divBdr>
    </w:div>
    <w:div w:id="506793388">
      <w:marLeft w:val="480"/>
      <w:marRight w:val="0"/>
      <w:marTop w:val="0"/>
      <w:marBottom w:val="0"/>
      <w:divBdr>
        <w:top w:val="none" w:sz="0" w:space="0" w:color="auto"/>
        <w:left w:val="none" w:sz="0" w:space="0" w:color="auto"/>
        <w:bottom w:val="none" w:sz="0" w:space="0" w:color="auto"/>
        <w:right w:val="none" w:sz="0" w:space="0" w:color="auto"/>
      </w:divBdr>
    </w:div>
    <w:div w:id="506793406">
      <w:marLeft w:val="480"/>
      <w:marRight w:val="0"/>
      <w:marTop w:val="0"/>
      <w:marBottom w:val="0"/>
      <w:divBdr>
        <w:top w:val="none" w:sz="0" w:space="0" w:color="auto"/>
        <w:left w:val="none" w:sz="0" w:space="0" w:color="auto"/>
        <w:bottom w:val="none" w:sz="0" w:space="0" w:color="auto"/>
        <w:right w:val="none" w:sz="0" w:space="0" w:color="auto"/>
      </w:divBdr>
    </w:div>
    <w:div w:id="506793621">
      <w:marLeft w:val="480"/>
      <w:marRight w:val="0"/>
      <w:marTop w:val="0"/>
      <w:marBottom w:val="0"/>
      <w:divBdr>
        <w:top w:val="none" w:sz="0" w:space="0" w:color="auto"/>
        <w:left w:val="none" w:sz="0" w:space="0" w:color="auto"/>
        <w:bottom w:val="none" w:sz="0" w:space="0" w:color="auto"/>
        <w:right w:val="none" w:sz="0" w:space="0" w:color="auto"/>
      </w:divBdr>
    </w:div>
    <w:div w:id="506864351">
      <w:marLeft w:val="480"/>
      <w:marRight w:val="0"/>
      <w:marTop w:val="0"/>
      <w:marBottom w:val="0"/>
      <w:divBdr>
        <w:top w:val="none" w:sz="0" w:space="0" w:color="auto"/>
        <w:left w:val="none" w:sz="0" w:space="0" w:color="auto"/>
        <w:bottom w:val="none" w:sz="0" w:space="0" w:color="auto"/>
        <w:right w:val="none" w:sz="0" w:space="0" w:color="auto"/>
      </w:divBdr>
    </w:div>
    <w:div w:id="506864982">
      <w:marLeft w:val="480"/>
      <w:marRight w:val="0"/>
      <w:marTop w:val="0"/>
      <w:marBottom w:val="0"/>
      <w:divBdr>
        <w:top w:val="none" w:sz="0" w:space="0" w:color="auto"/>
        <w:left w:val="none" w:sz="0" w:space="0" w:color="auto"/>
        <w:bottom w:val="none" w:sz="0" w:space="0" w:color="auto"/>
        <w:right w:val="none" w:sz="0" w:space="0" w:color="auto"/>
      </w:divBdr>
    </w:div>
    <w:div w:id="506869599">
      <w:marLeft w:val="480"/>
      <w:marRight w:val="0"/>
      <w:marTop w:val="0"/>
      <w:marBottom w:val="0"/>
      <w:divBdr>
        <w:top w:val="none" w:sz="0" w:space="0" w:color="auto"/>
        <w:left w:val="none" w:sz="0" w:space="0" w:color="auto"/>
        <w:bottom w:val="none" w:sz="0" w:space="0" w:color="auto"/>
        <w:right w:val="none" w:sz="0" w:space="0" w:color="auto"/>
      </w:divBdr>
    </w:div>
    <w:div w:id="506947166">
      <w:marLeft w:val="480"/>
      <w:marRight w:val="0"/>
      <w:marTop w:val="0"/>
      <w:marBottom w:val="0"/>
      <w:divBdr>
        <w:top w:val="none" w:sz="0" w:space="0" w:color="auto"/>
        <w:left w:val="none" w:sz="0" w:space="0" w:color="auto"/>
        <w:bottom w:val="none" w:sz="0" w:space="0" w:color="auto"/>
        <w:right w:val="none" w:sz="0" w:space="0" w:color="auto"/>
      </w:divBdr>
    </w:div>
    <w:div w:id="506989021">
      <w:marLeft w:val="480"/>
      <w:marRight w:val="0"/>
      <w:marTop w:val="0"/>
      <w:marBottom w:val="0"/>
      <w:divBdr>
        <w:top w:val="none" w:sz="0" w:space="0" w:color="auto"/>
        <w:left w:val="none" w:sz="0" w:space="0" w:color="auto"/>
        <w:bottom w:val="none" w:sz="0" w:space="0" w:color="auto"/>
        <w:right w:val="none" w:sz="0" w:space="0" w:color="auto"/>
      </w:divBdr>
    </w:div>
    <w:div w:id="507015173">
      <w:marLeft w:val="480"/>
      <w:marRight w:val="0"/>
      <w:marTop w:val="0"/>
      <w:marBottom w:val="0"/>
      <w:divBdr>
        <w:top w:val="none" w:sz="0" w:space="0" w:color="auto"/>
        <w:left w:val="none" w:sz="0" w:space="0" w:color="auto"/>
        <w:bottom w:val="none" w:sz="0" w:space="0" w:color="auto"/>
        <w:right w:val="none" w:sz="0" w:space="0" w:color="auto"/>
      </w:divBdr>
    </w:div>
    <w:div w:id="507017136">
      <w:marLeft w:val="480"/>
      <w:marRight w:val="0"/>
      <w:marTop w:val="0"/>
      <w:marBottom w:val="0"/>
      <w:divBdr>
        <w:top w:val="none" w:sz="0" w:space="0" w:color="auto"/>
        <w:left w:val="none" w:sz="0" w:space="0" w:color="auto"/>
        <w:bottom w:val="none" w:sz="0" w:space="0" w:color="auto"/>
        <w:right w:val="none" w:sz="0" w:space="0" w:color="auto"/>
      </w:divBdr>
    </w:div>
    <w:div w:id="507066096">
      <w:marLeft w:val="480"/>
      <w:marRight w:val="0"/>
      <w:marTop w:val="0"/>
      <w:marBottom w:val="0"/>
      <w:divBdr>
        <w:top w:val="none" w:sz="0" w:space="0" w:color="auto"/>
        <w:left w:val="none" w:sz="0" w:space="0" w:color="auto"/>
        <w:bottom w:val="none" w:sz="0" w:space="0" w:color="auto"/>
        <w:right w:val="none" w:sz="0" w:space="0" w:color="auto"/>
      </w:divBdr>
    </w:div>
    <w:div w:id="507133124">
      <w:marLeft w:val="480"/>
      <w:marRight w:val="0"/>
      <w:marTop w:val="0"/>
      <w:marBottom w:val="0"/>
      <w:divBdr>
        <w:top w:val="none" w:sz="0" w:space="0" w:color="auto"/>
        <w:left w:val="none" w:sz="0" w:space="0" w:color="auto"/>
        <w:bottom w:val="none" w:sz="0" w:space="0" w:color="auto"/>
        <w:right w:val="none" w:sz="0" w:space="0" w:color="auto"/>
      </w:divBdr>
    </w:div>
    <w:div w:id="507137066">
      <w:marLeft w:val="480"/>
      <w:marRight w:val="0"/>
      <w:marTop w:val="0"/>
      <w:marBottom w:val="0"/>
      <w:divBdr>
        <w:top w:val="none" w:sz="0" w:space="0" w:color="auto"/>
        <w:left w:val="none" w:sz="0" w:space="0" w:color="auto"/>
        <w:bottom w:val="none" w:sz="0" w:space="0" w:color="auto"/>
        <w:right w:val="none" w:sz="0" w:space="0" w:color="auto"/>
      </w:divBdr>
    </w:div>
    <w:div w:id="507214821">
      <w:marLeft w:val="480"/>
      <w:marRight w:val="0"/>
      <w:marTop w:val="0"/>
      <w:marBottom w:val="0"/>
      <w:divBdr>
        <w:top w:val="none" w:sz="0" w:space="0" w:color="auto"/>
        <w:left w:val="none" w:sz="0" w:space="0" w:color="auto"/>
        <w:bottom w:val="none" w:sz="0" w:space="0" w:color="auto"/>
        <w:right w:val="none" w:sz="0" w:space="0" w:color="auto"/>
      </w:divBdr>
    </w:div>
    <w:div w:id="507252857">
      <w:marLeft w:val="480"/>
      <w:marRight w:val="0"/>
      <w:marTop w:val="0"/>
      <w:marBottom w:val="0"/>
      <w:divBdr>
        <w:top w:val="none" w:sz="0" w:space="0" w:color="auto"/>
        <w:left w:val="none" w:sz="0" w:space="0" w:color="auto"/>
        <w:bottom w:val="none" w:sz="0" w:space="0" w:color="auto"/>
        <w:right w:val="none" w:sz="0" w:space="0" w:color="auto"/>
      </w:divBdr>
    </w:div>
    <w:div w:id="507255111">
      <w:marLeft w:val="480"/>
      <w:marRight w:val="0"/>
      <w:marTop w:val="0"/>
      <w:marBottom w:val="0"/>
      <w:divBdr>
        <w:top w:val="none" w:sz="0" w:space="0" w:color="auto"/>
        <w:left w:val="none" w:sz="0" w:space="0" w:color="auto"/>
        <w:bottom w:val="none" w:sz="0" w:space="0" w:color="auto"/>
        <w:right w:val="none" w:sz="0" w:space="0" w:color="auto"/>
      </w:divBdr>
    </w:div>
    <w:div w:id="507257958">
      <w:marLeft w:val="480"/>
      <w:marRight w:val="0"/>
      <w:marTop w:val="0"/>
      <w:marBottom w:val="0"/>
      <w:divBdr>
        <w:top w:val="none" w:sz="0" w:space="0" w:color="auto"/>
        <w:left w:val="none" w:sz="0" w:space="0" w:color="auto"/>
        <w:bottom w:val="none" w:sz="0" w:space="0" w:color="auto"/>
        <w:right w:val="none" w:sz="0" w:space="0" w:color="auto"/>
      </w:divBdr>
    </w:div>
    <w:div w:id="507333421">
      <w:marLeft w:val="480"/>
      <w:marRight w:val="0"/>
      <w:marTop w:val="0"/>
      <w:marBottom w:val="0"/>
      <w:divBdr>
        <w:top w:val="none" w:sz="0" w:space="0" w:color="auto"/>
        <w:left w:val="none" w:sz="0" w:space="0" w:color="auto"/>
        <w:bottom w:val="none" w:sz="0" w:space="0" w:color="auto"/>
        <w:right w:val="none" w:sz="0" w:space="0" w:color="auto"/>
      </w:divBdr>
    </w:div>
    <w:div w:id="507404440">
      <w:marLeft w:val="480"/>
      <w:marRight w:val="0"/>
      <w:marTop w:val="0"/>
      <w:marBottom w:val="0"/>
      <w:divBdr>
        <w:top w:val="none" w:sz="0" w:space="0" w:color="auto"/>
        <w:left w:val="none" w:sz="0" w:space="0" w:color="auto"/>
        <w:bottom w:val="none" w:sz="0" w:space="0" w:color="auto"/>
        <w:right w:val="none" w:sz="0" w:space="0" w:color="auto"/>
      </w:divBdr>
    </w:div>
    <w:div w:id="507406625">
      <w:marLeft w:val="480"/>
      <w:marRight w:val="0"/>
      <w:marTop w:val="0"/>
      <w:marBottom w:val="0"/>
      <w:divBdr>
        <w:top w:val="none" w:sz="0" w:space="0" w:color="auto"/>
        <w:left w:val="none" w:sz="0" w:space="0" w:color="auto"/>
        <w:bottom w:val="none" w:sz="0" w:space="0" w:color="auto"/>
        <w:right w:val="none" w:sz="0" w:space="0" w:color="auto"/>
      </w:divBdr>
    </w:div>
    <w:div w:id="507407285">
      <w:bodyDiv w:val="1"/>
      <w:marLeft w:val="0"/>
      <w:marRight w:val="0"/>
      <w:marTop w:val="0"/>
      <w:marBottom w:val="0"/>
      <w:divBdr>
        <w:top w:val="none" w:sz="0" w:space="0" w:color="auto"/>
        <w:left w:val="none" w:sz="0" w:space="0" w:color="auto"/>
        <w:bottom w:val="none" w:sz="0" w:space="0" w:color="auto"/>
        <w:right w:val="none" w:sz="0" w:space="0" w:color="auto"/>
      </w:divBdr>
    </w:div>
    <w:div w:id="507407854">
      <w:marLeft w:val="480"/>
      <w:marRight w:val="0"/>
      <w:marTop w:val="0"/>
      <w:marBottom w:val="0"/>
      <w:divBdr>
        <w:top w:val="none" w:sz="0" w:space="0" w:color="auto"/>
        <w:left w:val="none" w:sz="0" w:space="0" w:color="auto"/>
        <w:bottom w:val="none" w:sz="0" w:space="0" w:color="auto"/>
        <w:right w:val="none" w:sz="0" w:space="0" w:color="auto"/>
      </w:divBdr>
    </w:div>
    <w:div w:id="507523475">
      <w:marLeft w:val="480"/>
      <w:marRight w:val="0"/>
      <w:marTop w:val="0"/>
      <w:marBottom w:val="0"/>
      <w:divBdr>
        <w:top w:val="none" w:sz="0" w:space="0" w:color="auto"/>
        <w:left w:val="none" w:sz="0" w:space="0" w:color="auto"/>
        <w:bottom w:val="none" w:sz="0" w:space="0" w:color="auto"/>
        <w:right w:val="none" w:sz="0" w:space="0" w:color="auto"/>
      </w:divBdr>
    </w:div>
    <w:div w:id="507601939">
      <w:marLeft w:val="480"/>
      <w:marRight w:val="0"/>
      <w:marTop w:val="0"/>
      <w:marBottom w:val="0"/>
      <w:divBdr>
        <w:top w:val="none" w:sz="0" w:space="0" w:color="auto"/>
        <w:left w:val="none" w:sz="0" w:space="0" w:color="auto"/>
        <w:bottom w:val="none" w:sz="0" w:space="0" w:color="auto"/>
        <w:right w:val="none" w:sz="0" w:space="0" w:color="auto"/>
      </w:divBdr>
    </w:div>
    <w:div w:id="507646002">
      <w:marLeft w:val="480"/>
      <w:marRight w:val="0"/>
      <w:marTop w:val="0"/>
      <w:marBottom w:val="0"/>
      <w:divBdr>
        <w:top w:val="none" w:sz="0" w:space="0" w:color="auto"/>
        <w:left w:val="none" w:sz="0" w:space="0" w:color="auto"/>
        <w:bottom w:val="none" w:sz="0" w:space="0" w:color="auto"/>
        <w:right w:val="none" w:sz="0" w:space="0" w:color="auto"/>
      </w:divBdr>
    </w:div>
    <w:div w:id="507672069">
      <w:marLeft w:val="480"/>
      <w:marRight w:val="0"/>
      <w:marTop w:val="0"/>
      <w:marBottom w:val="0"/>
      <w:divBdr>
        <w:top w:val="none" w:sz="0" w:space="0" w:color="auto"/>
        <w:left w:val="none" w:sz="0" w:space="0" w:color="auto"/>
        <w:bottom w:val="none" w:sz="0" w:space="0" w:color="auto"/>
        <w:right w:val="none" w:sz="0" w:space="0" w:color="auto"/>
      </w:divBdr>
    </w:div>
    <w:div w:id="507715571">
      <w:marLeft w:val="480"/>
      <w:marRight w:val="0"/>
      <w:marTop w:val="0"/>
      <w:marBottom w:val="0"/>
      <w:divBdr>
        <w:top w:val="none" w:sz="0" w:space="0" w:color="auto"/>
        <w:left w:val="none" w:sz="0" w:space="0" w:color="auto"/>
        <w:bottom w:val="none" w:sz="0" w:space="0" w:color="auto"/>
        <w:right w:val="none" w:sz="0" w:space="0" w:color="auto"/>
      </w:divBdr>
    </w:div>
    <w:div w:id="507718019">
      <w:bodyDiv w:val="1"/>
      <w:marLeft w:val="0"/>
      <w:marRight w:val="0"/>
      <w:marTop w:val="0"/>
      <w:marBottom w:val="0"/>
      <w:divBdr>
        <w:top w:val="none" w:sz="0" w:space="0" w:color="auto"/>
        <w:left w:val="none" w:sz="0" w:space="0" w:color="auto"/>
        <w:bottom w:val="none" w:sz="0" w:space="0" w:color="auto"/>
        <w:right w:val="none" w:sz="0" w:space="0" w:color="auto"/>
      </w:divBdr>
    </w:div>
    <w:div w:id="507719984">
      <w:marLeft w:val="480"/>
      <w:marRight w:val="0"/>
      <w:marTop w:val="0"/>
      <w:marBottom w:val="0"/>
      <w:divBdr>
        <w:top w:val="none" w:sz="0" w:space="0" w:color="auto"/>
        <w:left w:val="none" w:sz="0" w:space="0" w:color="auto"/>
        <w:bottom w:val="none" w:sz="0" w:space="0" w:color="auto"/>
        <w:right w:val="none" w:sz="0" w:space="0" w:color="auto"/>
      </w:divBdr>
    </w:div>
    <w:div w:id="507720909">
      <w:marLeft w:val="480"/>
      <w:marRight w:val="0"/>
      <w:marTop w:val="0"/>
      <w:marBottom w:val="0"/>
      <w:divBdr>
        <w:top w:val="none" w:sz="0" w:space="0" w:color="auto"/>
        <w:left w:val="none" w:sz="0" w:space="0" w:color="auto"/>
        <w:bottom w:val="none" w:sz="0" w:space="0" w:color="auto"/>
        <w:right w:val="none" w:sz="0" w:space="0" w:color="auto"/>
      </w:divBdr>
    </w:div>
    <w:div w:id="507791702">
      <w:marLeft w:val="480"/>
      <w:marRight w:val="0"/>
      <w:marTop w:val="0"/>
      <w:marBottom w:val="0"/>
      <w:divBdr>
        <w:top w:val="none" w:sz="0" w:space="0" w:color="auto"/>
        <w:left w:val="none" w:sz="0" w:space="0" w:color="auto"/>
        <w:bottom w:val="none" w:sz="0" w:space="0" w:color="auto"/>
        <w:right w:val="none" w:sz="0" w:space="0" w:color="auto"/>
      </w:divBdr>
    </w:div>
    <w:div w:id="507793016">
      <w:marLeft w:val="480"/>
      <w:marRight w:val="0"/>
      <w:marTop w:val="0"/>
      <w:marBottom w:val="0"/>
      <w:divBdr>
        <w:top w:val="none" w:sz="0" w:space="0" w:color="auto"/>
        <w:left w:val="none" w:sz="0" w:space="0" w:color="auto"/>
        <w:bottom w:val="none" w:sz="0" w:space="0" w:color="auto"/>
        <w:right w:val="none" w:sz="0" w:space="0" w:color="auto"/>
      </w:divBdr>
    </w:div>
    <w:div w:id="507864203">
      <w:bodyDiv w:val="1"/>
      <w:marLeft w:val="0"/>
      <w:marRight w:val="0"/>
      <w:marTop w:val="0"/>
      <w:marBottom w:val="0"/>
      <w:divBdr>
        <w:top w:val="none" w:sz="0" w:space="0" w:color="auto"/>
        <w:left w:val="none" w:sz="0" w:space="0" w:color="auto"/>
        <w:bottom w:val="none" w:sz="0" w:space="0" w:color="auto"/>
        <w:right w:val="none" w:sz="0" w:space="0" w:color="auto"/>
      </w:divBdr>
    </w:div>
    <w:div w:id="507868172">
      <w:marLeft w:val="480"/>
      <w:marRight w:val="0"/>
      <w:marTop w:val="0"/>
      <w:marBottom w:val="0"/>
      <w:divBdr>
        <w:top w:val="none" w:sz="0" w:space="0" w:color="auto"/>
        <w:left w:val="none" w:sz="0" w:space="0" w:color="auto"/>
        <w:bottom w:val="none" w:sz="0" w:space="0" w:color="auto"/>
        <w:right w:val="none" w:sz="0" w:space="0" w:color="auto"/>
      </w:divBdr>
    </w:div>
    <w:div w:id="507910250">
      <w:marLeft w:val="480"/>
      <w:marRight w:val="0"/>
      <w:marTop w:val="0"/>
      <w:marBottom w:val="0"/>
      <w:divBdr>
        <w:top w:val="none" w:sz="0" w:space="0" w:color="auto"/>
        <w:left w:val="none" w:sz="0" w:space="0" w:color="auto"/>
        <w:bottom w:val="none" w:sz="0" w:space="0" w:color="auto"/>
        <w:right w:val="none" w:sz="0" w:space="0" w:color="auto"/>
      </w:divBdr>
    </w:div>
    <w:div w:id="507981380">
      <w:marLeft w:val="480"/>
      <w:marRight w:val="0"/>
      <w:marTop w:val="0"/>
      <w:marBottom w:val="0"/>
      <w:divBdr>
        <w:top w:val="none" w:sz="0" w:space="0" w:color="auto"/>
        <w:left w:val="none" w:sz="0" w:space="0" w:color="auto"/>
        <w:bottom w:val="none" w:sz="0" w:space="0" w:color="auto"/>
        <w:right w:val="none" w:sz="0" w:space="0" w:color="auto"/>
      </w:divBdr>
    </w:div>
    <w:div w:id="508107738">
      <w:marLeft w:val="480"/>
      <w:marRight w:val="0"/>
      <w:marTop w:val="0"/>
      <w:marBottom w:val="0"/>
      <w:divBdr>
        <w:top w:val="none" w:sz="0" w:space="0" w:color="auto"/>
        <w:left w:val="none" w:sz="0" w:space="0" w:color="auto"/>
        <w:bottom w:val="none" w:sz="0" w:space="0" w:color="auto"/>
        <w:right w:val="none" w:sz="0" w:space="0" w:color="auto"/>
      </w:divBdr>
    </w:div>
    <w:div w:id="508298071">
      <w:marLeft w:val="480"/>
      <w:marRight w:val="0"/>
      <w:marTop w:val="0"/>
      <w:marBottom w:val="0"/>
      <w:divBdr>
        <w:top w:val="none" w:sz="0" w:space="0" w:color="auto"/>
        <w:left w:val="none" w:sz="0" w:space="0" w:color="auto"/>
        <w:bottom w:val="none" w:sz="0" w:space="0" w:color="auto"/>
        <w:right w:val="none" w:sz="0" w:space="0" w:color="auto"/>
      </w:divBdr>
    </w:div>
    <w:div w:id="508326420">
      <w:marLeft w:val="480"/>
      <w:marRight w:val="0"/>
      <w:marTop w:val="0"/>
      <w:marBottom w:val="0"/>
      <w:divBdr>
        <w:top w:val="none" w:sz="0" w:space="0" w:color="auto"/>
        <w:left w:val="none" w:sz="0" w:space="0" w:color="auto"/>
        <w:bottom w:val="none" w:sz="0" w:space="0" w:color="auto"/>
        <w:right w:val="none" w:sz="0" w:space="0" w:color="auto"/>
      </w:divBdr>
    </w:div>
    <w:div w:id="508327012">
      <w:marLeft w:val="480"/>
      <w:marRight w:val="0"/>
      <w:marTop w:val="0"/>
      <w:marBottom w:val="0"/>
      <w:divBdr>
        <w:top w:val="none" w:sz="0" w:space="0" w:color="auto"/>
        <w:left w:val="none" w:sz="0" w:space="0" w:color="auto"/>
        <w:bottom w:val="none" w:sz="0" w:space="0" w:color="auto"/>
        <w:right w:val="none" w:sz="0" w:space="0" w:color="auto"/>
      </w:divBdr>
    </w:div>
    <w:div w:id="508377417">
      <w:marLeft w:val="480"/>
      <w:marRight w:val="0"/>
      <w:marTop w:val="0"/>
      <w:marBottom w:val="0"/>
      <w:divBdr>
        <w:top w:val="none" w:sz="0" w:space="0" w:color="auto"/>
        <w:left w:val="none" w:sz="0" w:space="0" w:color="auto"/>
        <w:bottom w:val="none" w:sz="0" w:space="0" w:color="auto"/>
        <w:right w:val="none" w:sz="0" w:space="0" w:color="auto"/>
      </w:divBdr>
    </w:div>
    <w:div w:id="508450614">
      <w:marLeft w:val="480"/>
      <w:marRight w:val="0"/>
      <w:marTop w:val="0"/>
      <w:marBottom w:val="0"/>
      <w:divBdr>
        <w:top w:val="none" w:sz="0" w:space="0" w:color="auto"/>
        <w:left w:val="none" w:sz="0" w:space="0" w:color="auto"/>
        <w:bottom w:val="none" w:sz="0" w:space="0" w:color="auto"/>
        <w:right w:val="none" w:sz="0" w:space="0" w:color="auto"/>
      </w:divBdr>
    </w:div>
    <w:div w:id="508568568">
      <w:marLeft w:val="480"/>
      <w:marRight w:val="0"/>
      <w:marTop w:val="0"/>
      <w:marBottom w:val="0"/>
      <w:divBdr>
        <w:top w:val="none" w:sz="0" w:space="0" w:color="auto"/>
        <w:left w:val="none" w:sz="0" w:space="0" w:color="auto"/>
        <w:bottom w:val="none" w:sz="0" w:space="0" w:color="auto"/>
        <w:right w:val="none" w:sz="0" w:space="0" w:color="auto"/>
      </w:divBdr>
    </w:div>
    <w:div w:id="508640693">
      <w:marLeft w:val="480"/>
      <w:marRight w:val="0"/>
      <w:marTop w:val="0"/>
      <w:marBottom w:val="0"/>
      <w:divBdr>
        <w:top w:val="none" w:sz="0" w:space="0" w:color="auto"/>
        <w:left w:val="none" w:sz="0" w:space="0" w:color="auto"/>
        <w:bottom w:val="none" w:sz="0" w:space="0" w:color="auto"/>
        <w:right w:val="none" w:sz="0" w:space="0" w:color="auto"/>
      </w:divBdr>
    </w:div>
    <w:div w:id="508640874">
      <w:marLeft w:val="480"/>
      <w:marRight w:val="0"/>
      <w:marTop w:val="0"/>
      <w:marBottom w:val="0"/>
      <w:divBdr>
        <w:top w:val="none" w:sz="0" w:space="0" w:color="auto"/>
        <w:left w:val="none" w:sz="0" w:space="0" w:color="auto"/>
        <w:bottom w:val="none" w:sz="0" w:space="0" w:color="auto"/>
        <w:right w:val="none" w:sz="0" w:space="0" w:color="auto"/>
      </w:divBdr>
    </w:div>
    <w:div w:id="508717530">
      <w:marLeft w:val="480"/>
      <w:marRight w:val="0"/>
      <w:marTop w:val="0"/>
      <w:marBottom w:val="0"/>
      <w:divBdr>
        <w:top w:val="none" w:sz="0" w:space="0" w:color="auto"/>
        <w:left w:val="none" w:sz="0" w:space="0" w:color="auto"/>
        <w:bottom w:val="none" w:sz="0" w:space="0" w:color="auto"/>
        <w:right w:val="none" w:sz="0" w:space="0" w:color="auto"/>
      </w:divBdr>
    </w:div>
    <w:div w:id="508719256">
      <w:marLeft w:val="480"/>
      <w:marRight w:val="0"/>
      <w:marTop w:val="0"/>
      <w:marBottom w:val="0"/>
      <w:divBdr>
        <w:top w:val="none" w:sz="0" w:space="0" w:color="auto"/>
        <w:left w:val="none" w:sz="0" w:space="0" w:color="auto"/>
        <w:bottom w:val="none" w:sz="0" w:space="0" w:color="auto"/>
        <w:right w:val="none" w:sz="0" w:space="0" w:color="auto"/>
      </w:divBdr>
    </w:div>
    <w:div w:id="508719876">
      <w:marLeft w:val="480"/>
      <w:marRight w:val="0"/>
      <w:marTop w:val="0"/>
      <w:marBottom w:val="0"/>
      <w:divBdr>
        <w:top w:val="none" w:sz="0" w:space="0" w:color="auto"/>
        <w:left w:val="none" w:sz="0" w:space="0" w:color="auto"/>
        <w:bottom w:val="none" w:sz="0" w:space="0" w:color="auto"/>
        <w:right w:val="none" w:sz="0" w:space="0" w:color="auto"/>
      </w:divBdr>
    </w:div>
    <w:div w:id="508760114">
      <w:marLeft w:val="480"/>
      <w:marRight w:val="0"/>
      <w:marTop w:val="0"/>
      <w:marBottom w:val="0"/>
      <w:divBdr>
        <w:top w:val="none" w:sz="0" w:space="0" w:color="auto"/>
        <w:left w:val="none" w:sz="0" w:space="0" w:color="auto"/>
        <w:bottom w:val="none" w:sz="0" w:space="0" w:color="auto"/>
        <w:right w:val="none" w:sz="0" w:space="0" w:color="auto"/>
      </w:divBdr>
    </w:div>
    <w:div w:id="508833370">
      <w:marLeft w:val="480"/>
      <w:marRight w:val="0"/>
      <w:marTop w:val="0"/>
      <w:marBottom w:val="0"/>
      <w:divBdr>
        <w:top w:val="none" w:sz="0" w:space="0" w:color="auto"/>
        <w:left w:val="none" w:sz="0" w:space="0" w:color="auto"/>
        <w:bottom w:val="none" w:sz="0" w:space="0" w:color="auto"/>
        <w:right w:val="none" w:sz="0" w:space="0" w:color="auto"/>
      </w:divBdr>
    </w:div>
    <w:div w:id="508908539">
      <w:marLeft w:val="480"/>
      <w:marRight w:val="0"/>
      <w:marTop w:val="0"/>
      <w:marBottom w:val="0"/>
      <w:divBdr>
        <w:top w:val="none" w:sz="0" w:space="0" w:color="auto"/>
        <w:left w:val="none" w:sz="0" w:space="0" w:color="auto"/>
        <w:bottom w:val="none" w:sz="0" w:space="0" w:color="auto"/>
        <w:right w:val="none" w:sz="0" w:space="0" w:color="auto"/>
      </w:divBdr>
    </w:div>
    <w:div w:id="508913779">
      <w:marLeft w:val="480"/>
      <w:marRight w:val="0"/>
      <w:marTop w:val="0"/>
      <w:marBottom w:val="0"/>
      <w:divBdr>
        <w:top w:val="none" w:sz="0" w:space="0" w:color="auto"/>
        <w:left w:val="none" w:sz="0" w:space="0" w:color="auto"/>
        <w:bottom w:val="none" w:sz="0" w:space="0" w:color="auto"/>
        <w:right w:val="none" w:sz="0" w:space="0" w:color="auto"/>
      </w:divBdr>
    </w:div>
    <w:div w:id="508953754">
      <w:marLeft w:val="480"/>
      <w:marRight w:val="0"/>
      <w:marTop w:val="0"/>
      <w:marBottom w:val="0"/>
      <w:divBdr>
        <w:top w:val="none" w:sz="0" w:space="0" w:color="auto"/>
        <w:left w:val="none" w:sz="0" w:space="0" w:color="auto"/>
        <w:bottom w:val="none" w:sz="0" w:space="0" w:color="auto"/>
        <w:right w:val="none" w:sz="0" w:space="0" w:color="auto"/>
      </w:divBdr>
    </w:div>
    <w:div w:id="508955102">
      <w:marLeft w:val="480"/>
      <w:marRight w:val="0"/>
      <w:marTop w:val="0"/>
      <w:marBottom w:val="0"/>
      <w:divBdr>
        <w:top w:val="none" w:sz="0" w:space="0" w:color="auto"/>
        <w:left w:val="none" w:sz="0" w:space="0" w:color="auto"/>
        <w:bottom w:val="none" w:sz="0" w:space="0" w:color="auto"/>
        <w:right w:val="none" w:sz="0" w:space="0" w:color="auto"/>
      </w:divBdr>
    </w:div>
    <w:div w:id="508957198">
      <w:marLeft w:val="480"/>
      <w:marRight w:val="0"/>
      <w:marTop w:val="0"/>
      <w:marBottom w:val="0"/>
      <w:divBdr>
        <w:top w:val="none" w:sz="0" w:space="0" w:color="auto"/>
        <w:left w:val="none" w:sz="0" w:space="0" w:color="auto"/>
        <w:bottom w:val="none" w:sz="0" w:space="0" w:color="auto"/>
        <w:right w:val="none" w:sz="0" w:space="0" w:color="auto"/>
      </w:divBdr>
    </w:div>
    <w:div w:id="509027397">
      <w:marLeft w:val="480"/>
      <w:marRight w:val="0"/>
      <w:marTop w:val="0"/>
      <w:marBottom w:val="0"/>
      <w:divBdr>
        <w:top w:val="none" w:sz="0" w:space="0" w:color="auto"/>
        <w:left w:val="none" w:sz="0" w:space="0" w:color="auto"/>
        <w:bottom w:val="none" w:sz="0" w:space="0" w:color="auto"/>
        <w:right w:val="none" w:sz="0" w:space="0" w:color="auto"/>
      </w:divBdr>
    </w:div>
    <w:div w:id="509028644">
      <w:marLeft w:val="480"/>
      <w:marRight w:val="0"/>
      <w:marTop w:val="0"/>
      <w:marBottom w:val="0"/>
      <w:divBdr>
        <w:top w:val="none" w:sz="0" w:space="0" w:color="auto"/>
        <w:left w:val="none" w:sz="0" w:space="0" w:color="auto"/>
        <w:bottom w:val="none" w:sz="0" w:space="0" w:color="auto"/>
        <w:right w:val="none" w:sz="0" w:space="0" w:color="auto"/>
      </w:divBdr>
    </w:div>
    <w:div w:id="509103111">
      <w:marLeft w:val="480"/>
      <w:marRight w:val="0"/>
      <w:marTop w:val="0"/>
      <w:marBottom w:val="0"/>
      <w:divBdr>
        <w:top w:val="none" w:sz="0" w:space="0" w:color="auto"/>
        <w:left w:val="none" w:sz="0" w:space="0" w:color="auto"/>
        <w:bottom w:val="none" w:sz="0" w:space="0" w:color="auto"/>
        <w:right w:val="none" w:sz="0" w:space="0" w:color="auto"/>
      </w:divBdr>
    </w:div>
    <w:div w:id="509106002">
      <w:marLeft w:val="480"/>
      <w:marRight w:val="0"/>
      <w:marTop w:val="0"/>
      <w:marBottom w:val="0"/>
      <w:divBdr>
        <w:top w:val="none" w:sz="0" w:space="0" w:color="auto"/>
        <w:left w:val="none" w:sz="0" w:space="0" w:color="auto"/>
        <w:bottom w:val="none" w:sz="0" w:space="0" w:color="auto"/>
        <w:right w:val="none" w:sz="0" w:space="0" w:color="auto"/>
      </w:divBdr>
    </w:div>
    <w:div w:id="509177751">
      <w:bodyDiv w:val="1"/>
      <w:marLeft w:val="0"/>
      <w:marRight w:val="0"/>
      <w:marTop w:val="0"/>
      <w:marBottom w:val="0"/>
      <w:divBdr>
        <w:top w:val="none" w:sz="0" w:space="0" w:color="auto"/>
        <w:left w:val="none" w:sz="0" w:space="0" w:color="auto"/>
        <w:bottom w:val="none" w:sz="0" w:space="0" w:color="auto"/>
        <w:right w:val="none" w:sz="0" w:space="0" w:color="auto"/>
      </w:divBdr>
    </w:div>
    <w:div w:id="509180957">
      <w:marLeft w:val="480"/>
      <w:marRight w:val="0"/>
      <w:marTop w:val="0"/>
      <w:marBottom w:val="0"/>
      <w:divBdr>
        <w:top w:val="none" w:sz="0" w:space="0" w:color="auto"/>
        <w:left w:val="none" w:sz="0" w:space="0" w:color="auto"/>
        <w:bottom w:val="none" w:sz="0" w:space="0" w:color="auto"/>
        <w:right w:val="none" w:sz="0" w:space="0" w:color="auto"/>
      </w:divBdr>
    </w:div>
    <w:div w:id="509216810">
      <w:marLeft w:val="480"/>
      <w:marRight w:val="0"/>
      <w:marTop w:val="0"/>
      <w:marBottom w:val="0"/>
      <w:divBdr>
        <w:top w:val="none" w:sz="0" w:space="0" w:color="auto"/>
        <w:left w:val="none" w:sz="0" w:space="0" w:color="auto"/>
        <w:bottom w:val="none" w:sz="0" w:space="0" w:color="auto"/>
        <w:right w:val="none" w:sz="0" w:space="0" w:color="auto"/>
      </w:divBdr>
    </w:div>
    <w:div w:id="509216898">
      <w:bodyDiv w:val="1"/>
      <w:marLeft w:val="0"/>
      <w:marRight w:val="0"/>
      <w:marTop w:val="0"/>
      <w:marBottom w:val="0"/>
      <w:divBdr>
        <w:top w:val="none" w:sz="0" w:space="0" w:color="auto"/>
        <w:left w:val="none" w:sz="0" w:space="0" w:color="auto"/>
        <w:bottom w:val="none" w:sz="0" w:space="0" w:color="auto"/>
        <w:right w:val="none" w:sz="0" w:space="0" w:color="auto"/>
      </w:divBdr>
      <w:divsChild>
        <w:div w:id="39937052">
          <w:marLeft w:val="480"/>
          <w:marRight w:val="0"/>
          <w:marTop w:val="0"/>
          <w:marBottom w:val="0"/>
          <w:divBdr>
            <w:top w:val="none" w:sz="0" w:space="0" w:color="auto"/>
            <w:left w:val="none" w:sz="0" w:space="0" w:color="auto"/>
            <w:bottom w:val="none" w:sz="0" w:space="0" w:color="auto"/>
            <w:right w:val="none" w:sz="0" w:space="0" w:color="auto"/>
          </w:divBdr>
        </w:div>
        <w:div w:id="63840250">
          <w:marLeft w:val="480"/>
          <w:marRight w:val="0"/>
          <w:marTop w:val="0"/>
          <w:marBottom w:val="0"/>
          <w:divBdr>
            <w:top w:val="none" w:sz="0" w:space="0" w:color="auto"/>
            <w:left w:val="none" w:sz="0" w:space="0" w:color="auto"/>
            <w:bottom w:val="none" w:sz="0" w:space="0" w:color="auto"/>
            <w:right w:val="none" w:sz="0" w:space="0" w:color="auto"/>
          </w:divBdr>
        </w:div>
        <w:div w:id="75639652">
          <w:marLeft w:val="480"/>
          <w:marRight w:val="0"/>
          <w:marTop w:val="0"/>
          <w:marBottom w:val="0"/>
          <w:divBdr>
            <w:top w:val="none" w:sz="0" w:space="0" w:color="auto"/>
            <w:left w:val="none" w:sz="0" w:space="0" w:color="auto"/>
            <w:bottom w:val="none" w:sz="0" w:space="0" w:color="auto"/>
            <w:right w:val="none" w:sz="0" w:space="0" w:color="auto"/>
          </w:divBdr>
        </w:div>
        <w:div w:id="133254287">
          <w:marLeft w:val="480"/>
          <w:marRight w:val="0"/>
          <w:marTop w:val="0"/>
          <w:marBottom w:val="0"/>
          <w:divBdr>
            <w:top w:val="none" w:sz="0" w:space="0" w:color="auto"/>
            <w:left w:val="none" w:sz="0" w:space="0" w:color="auto"/>
            <w:bottom w:val="none" w:sz="0" w:space="0" w:color="auto"/>
            <w:right w:val="none" w:sz="0" w:space="0" w:color="auto"/>
          </w:divBdr>
        </w:div>
        <w:div w:id="169610376">
          <w:marLeft w:val="480"/>
          <w:marRight w:val="0"/>
          <w:marTop w:val="0"/>
          <w:marBottom w:val="0"/>
          <w:divBdr>
            <w:top w:val="none" w:sz="0" w:space="0" w:color="auto"/>
            <w:left w:val="none" w:sz="0" w:space="0" w:color="auto"/>
            <w:bottom w:val="none" w:sz="0" w:space="0" w:color="auto"/>
            <w:right w:val="none" w:sz="0" w:space="0" w:color="auto"/>
          </w:divBdr>
        </w:div>
        <w:div w:id="177356400">
          <w:marLeft w:val="480"/>
          <w:marRight w:val="0"/>
          <w:marTop w:val="0"/>
          <w:marBottom w:val="0"/>
          <w:divBdr>
            <w:top w:val="none" w:sz="0" w:space="0" w:color="auto"/>
            <w:left w:val="none" w:sz="0" w:space="0" w:color="auto"/>
            <w:bottom w:val="none" w:sz="0" w:space="0" w:color="auto"/>
            <w:right w:val="none" w:sz="0" w:space="0" w:color="auto"/>
          </w:divBdr>
        </w:div>
        <w:div w:id="191461983">
          <w:marLeft w:val="480"/>
          <w:marRight w:val="0"/>
          <w:marTop w:val="0"/>
          <w:marBottom w:val="0"/>
          <w:divBdr>
            <w:top w:val="none" w:sz="0" w:space="0" w:color="auto"/>
            <w:left w:val="none" w:sz="0" w:space="0" w:color="auto"/>
            <w:bottom w:val="none" w:sz="0" w:space="0" w:color="auto"/>
            <w:right w:val="none" w:sz="0" w:space="0" w:color="auto"/>
          </w:divBdr>
        </w:div>
        <w:div w:id="193661326">
          <w:marLeft w:val="480"/>
          <w:marRight w:val="0"/>
          <w:marTop w:val="0"/>
          <w:marBottom w:val="0"/>
          <w:divBdr>
            <w:top w:val="none" w:sz="0" w:space="0" w:color="auto"/>
            <w:left w:val="none" w:sz="0" w:space="0" w:color="auto"/>
            <w:bottom w:val="none" w:sz="0" w:space="0" w:color="auto"/>
            <w:right w:val="none" w:sz="0" w:space="0" w:color="auto"/>
          </w:divBdr>
        </w:div>
        <w:div w:id="227573562">
          <w:marLeft w:val="480"/>
          <w:marRight w:val="0"/>
          <w:marTop w:val="0"/>
          <w:marBottom w:val="0"/>
          <w:divBdr>
            <w:top w:val="none" w:sz="0" w:space="0" w:color="auto"/>
            <w:left w:val="none" w:sz="0" w:space="0" w:color="auto"/>
            <w:bottom w:val="none" w:sz="0" w:space="0" w:color="auto"/>
            <w:right w:val="none" w:sz="0" w:space="0" w:color="auto"/>
          </w:divBdr>
        </w:div>
        <w:div w:id="242107072">
          <w:marLeft w:val="480"/>
          <w:marRight w:val="0"/>
          <w:marTop w:val="0"/>
          <w:marBottom w:val="0"/>
          <w:divBdr>
            <w:top w:val="none" w:sz="0" w:space="0" w:color="auto"/>
            <w:left w:val="none" w:sz="0" w:space="0" w:color="auto"/>
            <w:bottom w:val="none" w:sz="0" w:space="0" w:color="auto"/>
            <w:right w:val="none" w:sz="0" w:space="0" w:color="auto"/>
          </w:divBdr>
        </w:div>
        <w:div w:id="261381047">
          <w:marLeft w:val="480"/>
          <w:marRight w:val="0"/>
          <w:marTop w:val="0"/>
          <w:marBottom w:val="0"/>
          <w:divBdr>
            <w:top w:val="none" w:sz="0" w:space="0" w:color="auto"/>
            <w:left w:val="none" w:sz="0" w:space="0" w:color="auto"/>
            <w:bottom w:val="none" w:sz="0" w:space="0" w:color="auto"/>
            <w:right w:val="none" w:sz="0" w:space="0" w:color="auto"/>
          </w:divBdr>
        </w:div>
        <w:div w:id="325596958">
          <w:marLeft w:val="480"/>
          <w:marRight w:val="0"/>
          <w:marTop w:val="0"/>
          <w:marBottom w:val="0"/>
          <w:divBdr>
            <w:top w:val="none" w:sz="0" w:space="0" w:color="auto"/>
            <w:left w:val="none" w:sz="0" w:space="0" w:color="auto"/>
            <w:bottom w:val="none" w:sz="0" w:space="0" w:color="auto"/>
            <w:right w:val="none" w:sz="0" w:space="0" w:color="auto"/>
          </w:divBdr>
        </w:div>
        <w:div w:id="337390614">
          <w:marLeft w:val="480"/>
          <w:marRight w:val="0"/>
          <w:marTop w:val="0"/>
          <w:marBottom w:val="0"/>
          <w:divBdr>
            <w:top w:val="none" w:sz="0" w:space="0" w:color="auto"/>
            <w:left w:val="none" w:sz="0" w:space="0" w:color="auto"/>
            <w:bottom w:val="none" w:sz="0" w:space="0" w:color="auto"/>
            <w:right w:val="none" w:sz="0" w:space="0" w:color="auto"/>
          </w:divBdr>
        </w:div>
        <w:div w:id="360588841">
          <w:marLeft w:val="480"/>
          <w:marRight w:val="0"/>
          <w:marTop w:val="0"/>
          <w:marBottom w:val="0"/>
          <w:divBdr>
            <w:top w:val="none" w:sz="0" w:space="0" w:color="auto"/>
            <w:left w:val="none" w:sz="0" w:space="0" w:color="auto"/>
            <w:bottom w:val="none" w:sz="0" w:space="0" w:color="auto"/>
            <w:right w:val="none" w:sz="0" w:space="0" w:color="auto"/>
          </w:divBdr>
        </w:div>
        <w:div w:id="376901711">
          <w:marLeft w:val="480"/>
          <w:marRight w:val="0"/>
          <w:marTop w:val="0"/>
          <w:marBottom w:val="0"/>
          <w:divBdr>
            <w:top w:val="none" w:sz="0" w:space="0" w:color="auto"/>
            <w:left w:val="none" w:sz="0" w:space="0" w:color="auto"/>
            <w:bottom w:val="none" w:sz="0" w:space="0" w:color="auto"/>
            <w:right w:val="none" w:sz="0" w:space="0" w:color="auto"/>
          </w:divBdr>
        </w:div>
        <w:div w:id="455878421">
          <w:marLeft w:val="480"/>
          <w:marRight w:val="0"/>
          <w:marTop w:val="0"/>
          <w:marBottom w:val="0"/>
          <w:divBdr>
            <w:top w:val="none" w:sz="0" w:space="0" w:color="auto"/>
            <w:left w:val="none" w:sz="0" w:space="0" w:color="auto"/>
            <w:bottom w:val="none" w:sz="0" w:space="0" w:color="auto"/>
            <w:right w:val="none" w:sz="0" w:space="0" w:color="auto"/>
          </w:divBdr>
        </w:div>
        <w:div w:id="488788561">
          <w:marLeft w:val="480"/>
          <w:marRight w:val="0"/>
          <w:marTop w:val="0"/>
          <w:marBottom w:val="0"/>
          <w:divBdr>
            <w:top w:val="none" w:sz="0" w:space="0" w:color="auto"/>
            <w:left w:val="none" w:sz="0" w:space="0" w:color="auto"/>
            <w:bottom w:val="none" w:sz="0" w:space="0" w:color="auto"/>
            <w:right w:val="none" w:sz="0" w:space="0" w:color="auto"/>
          </w:divBdr>
        </w:div>
        <w:div w:id="492062190">
          <w:marLeft w:val="480"/>
          <w:marRight w:val="0"/>
          <w:marTop w:val="0"/>
          <w:marBottom w:val="0"/>
          <w:divBdr>
            <w:top w:val="none" w:sz="0" w:space="0" w:color="auto"/>
            <w:left w:val="none" w:sz="0" w:space="0" w:color="auto"/>
            <w:bottom w:val="none" w:sz="0" w:space="0" w:color="auto"/>
            <w:right w:val="none" w:sz="0" w:space="0" w:color="auto"/>
          </w:divBdr>
        </w:div>
        <w:div w:id="505943011">
          <w:marLeft w:val="480"/>
          <w:marRight w:val="0"/>
          <w:marTop w:val="0"/>
          <w:marBottom w:val="0"/>
          <w:divBdr>
            <w:top w:val="none" w:sz="0" w:space="0" w:color="auto"/>
            <w:left w:val="none" w:sz="0" w:space="0" w:color="auto"/>
            <w:bottom w:val="none" w:sz="0" w:space="0" w:color="auto"/>
            <w:right w:val="none" w:sz="0" w:space="0" w:color="auto"/>
          </w:divBdr>
        </w:div>
        <w:div w:id="569736517">
          <w:marLeft w:val="480"/>
          <w:marRight w:val="0"/>
          <w:marTop w:val="0"/>
          <w:marBottom w:val="0"/>
          <w:divBdr>
            <w:top w:val="none" w:sz="0" w:space="0" w:color="auto"/>
            <w:left w:val="none" w:sz="0" w:space="0" w:color="auto"/>
            <w:bottom w:val="none" w:sz="0" w:space="0" w:color="auto"/>
            <w:right w:val="none" w:sz="0" w:space="0" w:color="auto"/>
          </w:divBdr>
        </w:div>
        <w:div w:id="651445041">
          <w:marLeft w:val="480"/>
          <w:marRight w:val="0"/>
          <w:marTop w:val="0"/>
          <w:marBottom w:val="0"/>
          <w:divBdr>
            <w:top w:val="none" w:sz="0" w:space="0" w:color="auto"/>
            <w:left w:val="none" w:sz="0" w:space="0" w:color="auto"/>
            <w:bottom w:val="none" w:sz="0" w:space="0" w:color="auto"/>
            <w:right w:val="none" w:sz="0" w:space="0" w:color="auto"/>
          </w:divBdr>
        </w:div>
        <w:div w:id="695040848">
          <w:marLeft w:val="480"/>
          <w:marRight w:val="0"/>
          <w:marTop w:val="0"/>
          <w:marBottom w:val="0"/>
          <w:divBdr>
            <w:top w:val="none" w:sz="0" w:space="0" w:color="auto"/>
            <w:left w:val="none" w:sz="0" w:space="0" w:color="auto"/>
            <w:bottom w:val="none" w:sz="0" w:space="0" w:color="auto"/>
            <w:right w:val="none" w:sz="0" w:space="0" w:color="auto"/>
          </w:divBdr>
        </w:div>
        <w:div w:id="698821789">
          <w:marLeft w:val="480"/>
          <w:marRight w:val="0"/>
          <w:marTop w:val="0"/>
          <w:marBottom w:val="0"/>
          <w:divBdr>
            <w:top w:val="none" w:sz="0" w:space="0" w:color="auto"/>
            <w:left w:val="none" w:sz="0" w:space="0" w:color="auto"/>
            <w:bottom w:val="none" w:sz="0" w:space="0" w:color="auto"/>
            <w:right w:val="none" w:sz="0" w:space="0" w:color="auto"/>
          </w:divBdr>
        </w:div>
        <w:div w:id="702747582">
          <w:marLeft w:val="480"/>
          <w:marRight w:val="0"/>
          <w:marTop w:val="0"/>
          <w:marBottom w:val="0"/>
          <w:divBdr>
            <w:top w:val="none" w:sz="0" w:space="0" w:color="auto"/>
            <w:left w:val="none" w:sz="0" w:space="0" w:color="auto"/>
            <w:bottom w:val="none" w:sz="0" w:space="0" w:color="auto"/>
            <w:right w:val="none" w:sz="0" w:space="0" w:color="auto"/>
          </w:divBdr>
        </w:div>
        <w:div w:id="810828489">
          <w:marLeft w:val="480"/>
          <w:marRight w:val="0"/>
          <w:marTop w:val="0"/>
          <w:marBottom w:val="0"/>
          <w:divBdr>
            <w:top w:val="none" w:sz="0" w:space="0" w:color="auto"/>
            <w:left w:val="none" w:sz="0" w:space="0" w:color="auto"/>
            <w:bottom w:val="none" w:sz="0" w:space="0" w:color="auto"/>
            <w:right w:val="none" w:sz="0" w:space="0" w:color="auto"/>
          </w:divBdr>
        </w:div>
        <w:div w:id="854461156">
          <w:marLeft w:val="480"/>
          <w:marRight w:val="0"/>
          <w:marTop w:val="0"/>
          <w:marBottom w:val="0"/>
          <w:divBdr>
            <w:top w:val="none" w:sz="0" w:space="0" w:color="auto"/>
            <w:left w:val="none" w:sz="0" w:space="0" w:color="auto"/>
            <w:bottom w:val="none" w:sz="0" w:space="0" w:color="auto"/>
            <w:right w:val="none" w:sz="0" w:space="0" w:color="auto"/>
          </w:divBdr>
        </w:div>
        <w:div w:id="873887187">
          <w:marLeft w:val="480"/>
          <w:marRight w:val="0"/>
          <w:marTop w:val="0"/>
          <w:marBottom w:val="0"/>
          <w:divBdr>
            <w:top w:val="none" w:sz="0" w:space="0" w:color="auto"/>
            <w:left w:val="none" w:sz="0" w:space="0" w:color="auto"/>
            <w:bottom w:val="none" w:sz="0" w:space="0" w:color="auto"/>
            <w:right w:val="none" w:sz="0" w:space="0" w:color="auto"/>
          </w:divBdr>
        </w:div>
        <w:div w:id="915164609">
          <w:marLeft w:val="480"/>
          <w:marRight w:val="0"/>
          <w:marTop w:val="0"/>
          <w:marBottom w:val="0"/>
          <w:divBdr>
            <w:top w:val="none" w:sz="0" w:space="0" w:color="auto"/>
            <w:left w:val="none" w:sz="0" w:space="0" w:color="auto"/>
            <w:bottom w:val="none" w:sz="0" w:space="0" w:color="auto"/>
            <w:right w:val="none" w:sz="0" w:space="0" w:color="auto"/>
          </w:divBdr>
        </w:div>
        <w:div w:id="991953150">
          <w:marLeft w:val="480"/>
          <w:marRight w:val="0"/>
          <w:marTop w:val="0"/>
          <w:marBottom w:val="0"/>
          <w:divBdr>
            <w:top w:val="none" w:sz="0" w:space="0" w:color="auto"/>
            <w:left w:val="none" w:sz="0" w:space="0" w:color="auto"/>
            <w:bottom w:val="none" w:sz="0" w:space="0" w:color="auto"/>
            <w:right w:val="none" w:sz="0" w:space="0" w:color="auto"/>
          </w:divBdr>
        </w:div>
      </w:divsChild>
    </w:div>
    <w:div w:id="509223693">
      <w:marLeft w:val="480"/>
      <w:marRight w:val="0"/>
      <w:marTop w:val="0"/>
      <w:marBottom w:val="0"/>
      <w:divBdr>
        <w:top w:val="none" w:sz="0" w:space="0" w:color="auto"/>
        <w:left w:val="none" w:sz="0" w:space="0" w:color="auto"/>
        <w:bottom w:val="none" w:sz="0" w:space="0" w:color="auto"/>
        <w:right w:val="none" w:sz="0" w:space="0" w:color="auto"/>
      </w:divBdr>
    </w:div>
    <w:div w:id="509224357">
      <w:marLeft w:val="480"/>
      <w:marRight w:val="0"/>
      <w:marTop w:val="0"/>
      <w:marBottom w:val="0"/>
      <w:divBdr>
        <w:top w:val="none" w:sz="0" w:space="0" w:color="auto"/>
        <w:left w:val="none" w:sz="0" w:space="0" w:color="auto"/>
        <w:bottom w:val="none" w:sz="0" w:space="0" w:color="auto"/>
        <w:right w:val="none" w:sz="0" w:space="0" w:color="auto"/>
      </w:divBdr>
    </w:div>
    <w:div w:id="509293260">
      <w:marLeft w:val="480"/>
      <w:marRight w:val="0"/>
      <w:marTop w:val="0"/>
      <w:marBottom w:val="0"/>
      <w:divBdr>
        <w:top w:val="none" w:sz="0" w:space="0" w:color="auto"/>
        <w:left w:val="none" w:sz="0" w:space="0" w:color="auto"/>
        <w:bottom w:val="none" w:sz="0" w:space="0" w:color="auto"/>
        <w:right w:val="none" w:sz="0" w:space="0" w:color="auto"/>
      </w:divBdr>
    </w:div>
    <w:div w:id="509294282">
      <w:marLeft w:val="480"/>
      <w:marRight w:val="0"/>
      <w:marTop w:val="0"/>
      <w:marBottom w:val="0"/>
      <w:divBdr>
        <w:top w:val="none" w:sz="0" w:space="0" w:color="auto"/>
        <w:left w:val="none" w:sz="0" w:space="0" w:color="auto"/>
        <w:bottom w:val="none" w:sz="0" w:space="0" w:color="auto"/>
        <w:right w:val="none" w:sz="0" w:space="0" w:color="auto"/>
      </w:divBdr>
    </w:div>
    <w:div w:id="509297688">
      <w:marLeft w:val="480"/>
      <w:marRight w:val="0"/>
      <w:marTop w:val="0"/>
      <w:marBottom w:val="0"/>
      <w:divBdr>
        <w:top w:val="none" w:sz="0" w:space="0" w:color="auto"/>
        <w:left w:val="none" w:sz="0" w:space="0" w:color="auto"/>
        <w:bottom w:val="none" w:sz="0" w:space="0" w:color="auto"/>
        <w:right w:val="none" w:sz="0" w:space="0" w:color="auto"/>
      </w:divBdr>
    </w:div>
    <w:div w:id="509298186">
      <w:marLeft w:val="480"/>
      <w:marRight w:val="0"/>
      <w:marTop w:val="0"/>
      <w:marBottom w:val="0"/>
      <w:divBdr>
        <w:top w:val="none" w:sz="0" w:space="0" w:color="auto"/>
        <w:left w:val="none" w:sz="0" w:space="0" w:color="auto"/>
        <w:bottom w:val="none" w:sz="0" w:space="0" w:color="auto"/>
        <w:right w:val="none" w:sz="0" w:space="0" w:color="auto"/>
      </w:divBdr>
    </w:div>
    <w:div w:id="509369973">
      <w:marLeft w:val="480"/>
      <w:marRight w:val="0"/>
      <w:marTop w:val="0"/>
      <w:marBottom w:val="0"/>
      <w:divBdr>
        <w:top w:val="none" w:sz="0" w:space="0" w:color="auto"/>
        <w:left w:val="none" w:sz="0" w:space="0" w:color="auto"/>
        <w:bottom w:val="none" w:sz="0" w:space="0" w:color="auto"/>
        <w:right w:val="none" w:sz="0" w:space="0" w:color="auto"/>
      </w:divBdr>
    </w:div>
    <w:div w:id="509372532">
      <w:marLeft w:val="480"/>
      <w:marRight w:val="0"/>
      <w:marTop w:val="0"/>
      <w:marBottom w:val="0"/>
      <w:divBdr>
        <w:top w:val="none" w:sz="0" w:space="0" w:color="auto"/>
        <w:left w:val="none" w:sz="0" w:space="0" w:color="auto"/>
        <w:bottom w:val="none" w:sz="0" w:space="0" w:color="auto"/>
        <w:right w:val="none" w:sz="0" w:space="0" w:color="auto"/>
      </w:divBdr>
    </w:div>
    <w:div w:id="509372823">
      <w:marLeft w:val="480"/>
      <w:marRight w:val="0"/>
      <w:marTop w:val="0"/>
      <w:marBottom w:val="0"/>
      <w:divBdr>
        <w:top w:val="none" w:sz="0" w:space="0" w:color="auto"/>
        <w:left w:val="none" w:sz="0" w:space="0" w:color="auto"/>
        <w:bottom w:val="none" w:sz="0" w:space="0" w:color="auto"/>
        <w:right w:val="none" w:sz="0" w:space="0" w:color="auto"/>
      </w:divBdr>
    </w:div>
    <w:div w:id="509412090">
      <w:marLeft w:val="480"/>
      <w:marRight w:val="0"/>
      <w:marTop w:val="0"/>
      <w:marBottom w:val="0"/>
      <w:divBdr>
        <w:top w:val="none" w:sz="0" w:space="0" w:color="auto"/>
        <w:left w:val="none" w:sz="0" w:space="0" w:color="auto"/>
        <w:bottom w:val="none" w:sz="0" w:space="0" w:color="auto"/>
        <w:right w:val="none" w:sz="0" w:space="0" w:color="auto"/>
      </w:divBdr>
    </w:div>
    <w:div w:id="509416271">
      <w:marLeft w:val="480"/>
      <w:marRight w:val="0"/>
      <w:marTop w:val="0"/>
      <w:marBottom w:val="0"/>
      <w:divBdr>
        <w:top w:val="none" w:sz="0" w:space="0" w:color="auto"/>
        <w:left w:val="none" w:sz="0" w:space="0" w:color="auto"/>
        <w:bottom w:val="none" w:sz="0" w:space="0" w:color="auto"/>
        <w:right w:val="none" w:sz="0" w:space="0" w:color="auto"/>
      </w:divBdr>
    </w:div>
    <w:div w:id="509419037">
      <w:marLeft w:val="480"/>
      <w:marRight w:val="0"/>
      <w:marTop w:val="0"/>
      <w:marBottom w:val="0"/>
      <w:divBdr>
        <w:top w:val="none" w:sz="0" w:space="0" w:color="auto"/>
        <w:left w:val="none" w:sz="0" w:space="0" w:color="auto"/>
        <w:bottom w:val="none" w:sz="0" w:space="0" w:color="auto"/>
        <w:right w:val="none" w:sz="0" w:space="0" w:color="auto"/>
      </w:divBdr>
    </w:div>
    <w:div w:id="509443376">
      <w:marLeft w:val="480"/>
      <w:marRight w:val="0"/>
      <w:marTop w:val="0"/>
      <w:marBottom w:val="0"/>
      <w:divBdr>
        <w:top w:val="none" w:sz="0" w:space="0" w:color="auto"/>
        <w:left w:val="none" w:sz="0" w:space="0" w:color="auto"/>
        <w:bottom w:val="none" w:sz="0" w:space="0" w:color="auto"/>
        <w:right w:val="none" w:sz="0" w:space="0" w:color="auto"/>
      </w:divBdr>
    </w:div>
    <w:div w:id="509443546">
      <w:marLeft w:val="480"/>
      <w:marRight w:val="0"/>
      <w:marTop w:val="0"/>
      <w:marBottom w:val="0"/>
      <w:divBdr>
        <w:top w:val="none" w:sz="0" w:space="0" w:color="auto"/>
        <w:left w:val="none" w:sz="0" w:space="0" w:color="auto"/>
        <w:bottom w:val="none" w:sz="0" w:space="0" w:color="auto"/>
        <w:right w:val="none" w:sz="0" w:space="0" w:color="auto"/>
      </w:divBdr>
    </w:div>
    <w:div w:id="509485611">
      <w:marLeft w:val="480"/>
      <w:marRight w:val="0"/>
      <w:marTop w:val="0"/>
      <w:marBottom w:val="0"/>
      <w:divBdr>
        <w:top w:val="none" w:sz="0" w:space="0" w:color="auto"/>
        <w:left w:val="none" w:sz="0" w:space="0" w:color="auto"/>
        <w:bottom w:val="none" w:sz="0" w:space="0" w:color="auto"/>
        <w:right w:val="none" w:sz="0" w:space="0" w:color="auto"/>
      </w:divBdr>
    </w:div>
    <w:div w:id="509494760">
      <w:marLeft w:val="480"/>
      <w:marRight w:val="0"/>
      <w:marTop w:val="0"/>
      <w:marBottom w:val="0"/>
      <w:divBdr>
        <w:top w:val="none" w:sz="0" w:space="0" w:color="auto"/>
        <w:left w:val="none" w:sz="0" w:space="0" w:color="auto"/>
        <w:bottom w:val="none" w:sz="0" w:space="0" w:color="auto"/>
        <w:right w:val="none" w:sz="0" w:space="0" w:color="auto"/>
      </w:divBdr>
    </w:div>
    <w:div w:id="509560822">
      <w:marLeft w:val="480"/>
      <w:marRight w:val="0"/>
      <w:marTop w:val="0"/>
      <w:marBottom w:val="0"/>
      <w:divBdr>
        <w:top w:val="none" w:sz="0" w:space="0" w:color="auto"/>
        <w:left w:val="none" w:sz="0" w:space="0" w:color="auto"/>
        <w:bottom w:val="none" w:sz="0" w:space="0" w:color="auto"/>
        <w:right w:val="none" w:sz="0" w:space="0" w:color="auto"/>
      </w:divBdr>
    </w:div>
    <w:div w:id="509563834">
      <w:marLeft w:val="480"/>
      <w:marRight w:val="0"/>
      <w:marTop w:val="0"/>
      <w:marBottom w:val="0"/>
      <w:divBdr>
        <w:top w:val="none" w:sz="0" w:space="0" w:color="auto"/>
        <w:left w:val="none" w:sz="0" w:space="0" w:color="auto"/>
        <w:bottom w:val="none" w:sz="0" w:space="0" w:color="auto"/>
        <w:right w:val="none" w:sz="0" w:space="0" w:color="auto"/>
      </w:divBdr>
    </w:div>
    <w:div w:id="509569034">
      <w:marLeft w:val="480"/>
      <w:marRight w:val="0"/>
      <w:marTop w:val="0"/>
      <w:marBottom w:val="0"/>
      <w:divBdr>
        <w:top w:val="none" w:sz="0" w:space="0" w:color="auto"/>
        <w:left w:val="none" w:sz="0" w:space="0" w:color="auto"/>
        <w:bottom w:val="none" w:sz="0" w:space="0" w:color="auto"/>
        <w:right w:val="none" w:sz="0" w:space="0" w:color="auto"/>
      </w:divBdr>
    </w:div>
    <w:div w:id="509610797">
      <w:marLeft w:val="480"/>
      <w:marRight w:val="0"/>
      <w:marTop w:val="0"/>
      <w:marBottom w:val="0"/>
      <w:divBdr>
        <w:top w:val="none" w:sz="0" w:space="0" w:color="auto"/>
        <w:left w:val="none" w:sz="0" w:space="0" w:color="auto"/>
        <w:bottom w:val="none" w:sz="0" w:space="0" w:color="auto"/>
        <w:right w:val="none" w:sz="0" w:space="0" w:color="auto"/>
      </w:divBdr>
    </w:div>
    <w:div w:id="509684712">
      <w:marLeft w:val="480"/>
      <w:marRight w:val="0"/>
      <w:marTop w:val="0"/>
      <w:marBottom w:val="0"/>
      <w:divBdr>
        <w:top w:val="none" w:sz="0" w:space="0" w:color="auto"/>
        <w:left w:val="none" w:sz="0" w:space="0" w:color="auto"/>
        <w:bottom w:val="none" w:sz="0" w:space="0" w:color="auto"/>
        <w:right w:val="none" w:sz="0" w:space="0" w:color="auto"/>
      </w:divBdr>
    </w:div>
    <w:div w:id="509686481">
      <w:marLeft w:val="480"/>
      <w:marRight w:val="0"/>
      <w:marTop w:val="0"/>
      <w:marBottom w:val="0"/>
      <w:divBdr>
        <w:top w:val="none" w:sz="0" w:space="0" w:color="auto"/>
        <w:left w:val="none" w:sz="0" w:space="0" w:color="auto"/>
        <w:bottom w:val="none" w:sz="0" w:space="0" w:color="auto"/>
        <w:right w:val="none" w:sz="0" w:space="0" w:color="auto"/>
      </w:divBdr>
    </w:div>
    <w:div w:id="509834307">
      <w:marLeft w:val="480"/>
      <w:marRight w:val="0"/>
      <w:marTop w:val="0"/>
      <w:marBottom w:val="0"/>
      <w:divBdr>
        <w:top w:val="none" w:sz="0" w:space="0" w:color="auto"/>
        <w:left w:val="none" w:sz="0" w:space="0" w:color="auto"/>
        <w:bottom w:val="none" w:sz="0" w:space="0" w:color="auto"/>
        <w:right w:val="none" w:sz="0" w:space="0" w:color="auto"/>
      </w:divBdr>
    </w:div>
    <w:div w:id="509948917">
      <w:marLeft w:val="480"/>
      <w:marRight w:val="0"/>
      <w:marTop w:val="0"/>
      <w:marBottom w:val="0"/>
      <w:divBdr>
        <w:top w:val="none" w:sz="0" w:space="0" w:color="auto"/>
        <w:left w:val="none" w:sz="0" w:space="0" w:color="auto"/>
        <w:bottom w:val="none" w:sz="0" w:space="0" w:color="auto"/>
        <w:right w:val="none" w:sz="0" w:space="0" w:color="auto"/>
      </w:divBdr>
    </w:div>
    <w:div w:id="510023896">
      <w:marLeft w:val="480"/>
      <w:marRight w:val="0"/>
      <w:marTop w:val="0"/>
      <w:marBottom w:val="0"/>
      <w:divBdr>
        <w:top w:val="none" w:sz="0" w:space="0" w:color="auto"/>
        <w:left w:val="none" w:sz="0" w:space="0" w:color="auto"/>
        <w:bottom w:val="none" w:sz="0" w:space="0" w:color="auto"/>
        <w:right w:val="none" w:sz="0" w:space="0" w:color="auto"/>
      </w:divBdr>
    </w:div>
    <w:div w:id="510024302">
      <w:marLeft w:val="480"/>
      <w:marRight w:val="0"/>
      <w:marTop w:val="0"/>
      <w:marBottom w:val="0"/>
      <w:divBdr>
        <w:top w:val="none" w:sz="0" w:space="0" w:color="auto"/>
        <w:left w:val="none" w:sz="0" w:space="0" w:color="auto"/>
        <w:bottom w:val="none" w:sz="0" w:space="0" w:color="auto"/>
        <w:right w:val="none" w:sz="0" w:space="0" w:color="auto"/>
      </w:divBdr>
    </w:div>
    <w:div w:id="510025858">
      <w:marLeft w:val="480"/>
      <w:marRight w:val="0"/>
      <w:marTop w:val="0"/>
      <w:marBottom w:val="0"/>
      <w:divBdr>
        <w:top w:val="none" w:sz="0" w:space="0" w:color="auto"/>
        <w:left w:val="none" w:sz="0" w:space="0" w:color="auto"/>
        <w:bottom w:val="none" w:sz="0" w:space="0" w:color="auto"/>
        <w:right w:val="none" w:sz="0" w:space="0" w:color="auto"/>
      </w:divBdr>
    </w:div>
    <w:div w:id="510025916">
      <w:marLeft w:val="480"/>
      <w:marRight w:val="0"/>
      <w:marTop w:val="0"/>
      <w:marBottom w:val="0"/>
      <w:divBdr>
        <w:top w:val="none" w:sz="0" w:space="0" w:color="auto"/>
        <w:left w:val="none" w:sz="0" w:space="0" w:color="auto"/>
        <w:bottom w:val="none" w:sz="0" w:space="0" w:color="auto"/>
        <w:right w:val="none" w:sz="0" w:space="0" w:color="auto"/>
      </w:divBdr>
    </w:div>
    <w:div w:id="510027630">
      <w:marLeft w:val="480"/>
      <w:marRight w:val="0"/>
      <w:marTop w:val="0"/>
      <w:marBottom w:val="0"/>
      <w:divBdr>
        <w:top w:val="none" w:sz="0" w:space="0" w:color="auto"/>
        <w:left w:val="none" w:sz="0" w:space="0" w:color="auto"/>
        <w:bottom w:val="none" w:sz="0" w:space="0" w:color="auto"/>
        <w:right w:val="none" w:sz="0" w:space="0" w:color="auto"/>
      </w:divBdr>
    </w:div>
    <w:div w:id="510072009">
      <w:marLeft w:val="480"/>
      <w:marRight w:val="0"/>
      <w:marTop w:val="0"/>
      <w:marBottom w:val="0"/>
      <w:divBdr>
        <w:top w:val="none" w:sz="0" w:space="0" w:color="auto"/>
        <w:left w:val="none" w:sz="0" w:space="0" w:color="auto"/>
        <w:bottom w:val="none" w:sz="0" w:space="0" w:color="auto"/>
        <w:right w:val="none" w:sz="0" w:space="0" w:color="auto"/>
      </w:divBdr>
    </w:div>
    <w:div w:id="510074718">
      <w:marLeft w:val="480"/>
      <w:marRight w:val="0"/>
      <w:marTop w:val="0"/>
      <w:marBottom w:val="0"/>
      <w:divBdr>
        <w:top w:val="none" w:sz="0" w:space="0" w:color="auto"/>
        <w:left w:val="none" w:sz="0" w:space="0" w:color="auto"/>
        <w:bottom w:val="none" w:sz="0" w:space="0" w:color="auto"/>
        <w:right w:val="none" w:sz="0" w:space="0" w:color="auto"/>
      </w:divBdr>
    </w:div>
    <w:div w:id="510098744">
      <w:marLeft w:val="480"/>
      <w:marRight w:val="0"/>
      <w:marTop w:val="0"/>
      <w:marBottom w:val="0"/>
      <w:divBdr>
        <w:top w:val="none" w:sz="0" w:space="0" w:color="auto"/>
        <w:left w:val="none" w:sz="0" w:space="0" w:color="auto"/>
        <w:bottom w:val="none" w:sz="0" w:space="0" w:color="auto"/>
        <w:right w:val="none" w:sz="0" w:space="0" w:color="auto"/>
      </w:divBdr>
    </w:div>
    <w:div w:id="510099440">
      <w:marLeft w:val="480"/>
      <w:marRight w:val="0"/>
      <w:marTop w:val="0"/>
      <w:marBottom w:val="0"/>
      <w:divBdr>
        <w:top w:val="none" w:sz="0" w:space="0" w:color="auto"/>
        <w:left w:val="none" w:sz="0" w:space="0" w:color="auto"/>
        <w:bottom w:val="none" w:sz="0" w:space="0" w:color="auto"/>
        <w:right w:val="none" w:sz="0" w:space="0" w:color="auto"/>
      </w:divBdr>
    </w:div>
    <w:div w:id="510143031">
      <w:marLeft w:val="480"/>
      <w:marRight w:val="0"/>
      <w:marTop w:val="0"/>
      <w:marBottom w:val="0"/>
      <w:divBdr>
        <w:top w:val="none" w:sz="0" w:space="0" w:color="auto"/>
        <w:left w:val="none" w:sz="0" w:space="0" w:color="auto"/>
        <w:bottom w:val="none" w:sz="0" w:space="0" w:color="auto"/>
        <w:right w:val="none" w:sz="0" w:space="0" w:color="auto"/>
      </w:divBdr>
    </w:div>
    <w:div w:id="510220439">
      <w:marLeft w:val="480"/>
      <w:marRight w:val="0"/>
      <w:marTop w:val="0"/>
      <w:marBottom w:val="0"/>
      <w:divBdr>
        <w:top w:val="none" w:sz="0" w:space="0" w:color="auto"/>
        <w:left w:val="none" w:sz="0" w:space="0" w:color="auto"/>
        <w:bottom w:val="none" w:sz="0" w:space="0" w:color="auto"/>
        <w:right w:val="none" w:sz="0" w:space="0" w:color="auto"/>
      </w:divBdr>
    </w:div>
    <w:div w:id="510221899">
      <w:marLeft w:val="480"/>
      <w:marRight w:val="0"/>
      <w:marTop w:val="0"/>
      <w:marBottom w:val="0"/>
      <w:divBdr>
        <w:top w:val="none" w:sz="0" w:space="0" w:color="auto"/>
        <w:left w:val="none" w:sz="0" w:space="0" w:color="auto"/>
        <w:bottom w:val="none" w:sz="0" w:space="0" w:color="auto"/>
        <w:right w:val="none" w:sz="0" w:space="0" w:color="auto"/>
      </w:divBdr>
    </w:div>
    <w:div w:id="510222969">
      <w:marLeft w:val="480"/>
      <w:marRight w:val="0"/>
      <w:marTop w:val="0"/>
      <w:marBottom w:val="0"/>
      <w:divBdr>
        <w:top w:val="none" w:sz="0" w:space="0" w:color="auto"/>
        <w:left w:val="none" w:sz="0" w:space="0" w:color="auto"/>
        <w:bottom w:val="none" w:sz="0" w:space="0" w:color="auto"/>
        <w:right w:val="none" w:sz="0" w:space="0" w:color="auto"/>
      </w:divBdr>
    </w:div>
    <w:div w:id="510267853">
      <w:marLeft w:val="480"/>
      <w:marRight w:val="0"/>
      <w:marTop w:val="0"/>
      <w:marBottom w:val="0"/>
      <w:divBdr>
        <w:top w:val="none" w:sz="0" w:space="0" w:color="auto"/>
        <w:left w:val="none" w:sz="0" w:space="0" w:color="auto"/>
        <w:bottom w:val="none" w:sz="0" w:space="0" w:color="auto"/>
        <w:right w:val="none" w:sz="0" w:space="0" w:color="auto"/>
      </w:divBdr>
    </w:div>
    <w:div w:id="510292219">
      <w:marLeft w:val="480"/>
      <w:marRight w:val="0"/>
      <w:marTop w:val="0"/>
      <w:marBottom w:val="0"/>
      <w:divBdr>
        <w:top w:val="none" w:sz="0" w:space="0" w:color="auto"/>
        <w:left w:val="none" w:sz="0" w:space="0" w:color="auto"/>
        <w:bottom w:val="none" w:sz="0" w:space="0" w:color="auto"/>
        <w:right w:val="none" w:sz="0" w:space="0" w:color="auto"/>
      </w:divBdr>
    </w:div>
    <w:div w:id="510339370">
      <w:marLeft w:val="480"/>
      <w:marRight w:val="0"/>
      <w:marTop w:val="0"/>
      <w:marBottom w:val="0"/>
      <w:divBdr>
        <w:top w:val="none" w:sz="0" w:space="0" w:color="auto"/>
        <w:left w:val="none" w:sz="0" w:space="0" w:color="auto"/>
        <w:bottom w:val="none" w:sz="0" w:space="0" w:color="auto"/>
        <w:right w:val="none" w:sz="0" w:space="0" w:color="auto"/>
      </w:divBdr>
    </w:div>
    <w:div w:id="510340793">
      <w:marLeft w:val="480"/>
      <w:marRight w:val="0"/>
      <w:marTop w:val="0"/>
      <w:marBottom w:val="0"/>
      <w:divBdr>
        <w:top w:val="none" w:sz="0" w:space="0" w:color="auto"/>
        <w:left w:val="none" w:sz="0" w:space="0" w:color="auto"/>
        <w:bottom w:val="none" w:sz="0" w:space="0" w:color="auto"/>
        <w:right w:val="none" w:sz="0" w:space="0" w:color="auto"/>
      </w:divBdr>
    </w:div>
    <w:div w:id="510340923">
      <w:marLeft w:val="480"/>
      <w:marRight w:val="0"/>
      <w:marTop w:val="0"/>
      <w:marBottom w:val="0"/>
      <w:divBdr>
        <w:top w:val="none" w:sz="0" w:space="0" w:color="auto"/>
        <w:left w:val="none" w:sz="0" w:space="0" w:color="auto"/>
        <w:bottom w:val="none" w:sz="0" w:space="0" w:color="auto"/>
        <w:right w:val="none" w:sz="0" w:space="0" w:color="auto"/>
      </w:divBdr>
    </w:div>
    <w:div w:id="510414202">
      <w:marLeft w:val="480"/>
      <w:marRight w:val="0"/>
      <w:marTop w:val="0"/>
      <w:marBottom w:val="0"/>
      <w:divBdr>
        <w:top w:val="none" w:sz="0" w:space="0" w:color="auto"/>
        <w:left w:val="none" w:sz="0" w:space="0" w:color="auto"/>
        <w:bottom w:val="none" w:sz="0" w:space="0" w:color="auto"/>
        <w:right w:val="none" w:sz="0" w:space="0" w:color="auto"/>
      </w:divBdr>
    </w:div>
    <w:div w:id="510488420">
      <w:marLeft w:val="480"/>
      <w:marRight w:val="0"/>
      <w:marTop w:val="0"/>
      <w:marBottom w:val="0"/>
      <w:divBdr>
        <w:top w:val="none" w:sz="0" w:space="0" w:color="auto"/>
        <w:left w:val="none" w:sz="0" w:space="0" w:color="auto"/>
        <w:bottom w:val="none" w:sz="0" w:space="0" w:color="auto"/>
        <w:right w:val="none" w:sz="0" w:space="0" w:color="auto"/>
      </w:divBdr>
    </w:div>
    <w:div w:id="510491172">
      <w:marLeft w:val="480"/>
      <w:marRight w:val="0"/>
      <w:marTop w:val="0"/>
      <w:marBottom w:val="0"/>
      <w:divBdr>
        <w:top w:val="none" w:sz="0" w:space="0" w:color="auto"/>
        <w:left w:val="none" w:sz="0" w:space="0" w:color="auto"/>
        <w:bottom w:val="none" w:sz="0" w:space="0" w:color="auto"/>
        <w:right w:val="none" w:sz="0" w:space="0" w:color="auto"/>
      </w:divBdr>
    </w:div>
    <w:div w:id="510532147">
      <w:marLeft w:val="480"/>
      <w:marRight w:val="0"/>
      <w:marTop w:val="0"/>
      <w:marBottom w:val="0"/>
      <w:divBdr>
        <w:top w:val="none" w:sz="0" w:space="0" w:color="auto"/>
        <w:left w:val="none" w:sz="0" w:space="0" w:color="auto"/>
        <w:bottom w:val="none" w:sz="0" w:space="0" w:color="auto"/>
        <w:right w:val="none" w:sz="0" w:space="0" w:color="auto"/>
      </w:divBdr>
    </w:div>
    <w:div w:id="510533547">
      <w:marLeft w:val="480"/>
      <w:marRight w:val="0"/>
      <w:marTop w:val="0"/>
      <w:marBottom w:val="0"/>
      <w:divBdr>
        <w:top w:val="none" w:sz="0" w:space="0" w:color="auto"/>
        <w:left w:val="none" w:sz="0" w:space="0" w:color="auto"/>
        <w:bottom w:val="none" w:sz="0" w:space="0" w:color="auto"/>
        <w:right w:val="none" w:sz="0" w:space="0" w:color="auto"/>
      </w:divBdr>
    </w:div>
    <w:div w:id="510685501">
      <w:marLeft w:val="480"/>
      <w:marRight w:val="0"/>
      <w:marTop w:val="0"/>
      <w:marBottom w:val="0"/>
      <w:divBdr>
        <w:top w:val="none" w:sz="0" w:space="0" w:color="auto"/>
        <w:left w:val="none" w:sz="0" w:space="0" w:color="auto"/>
        <w:bottom w:val="none" w:sz="0" w:space="0" w:color="auto"/>
        <w:right w:val="none" w:sz="0" w:space="0" w:color="auto"/>
      </w:divBdr>
    </w:div>
    <w:div w:id="510729340">
      <w:marLeft w:val="480"/>
      <w:marRight w:val="0"/>
      <w:marTop w:val="0"/>
      <w:marBottom w:val="0"/>
      <w:divBdr>
        <w:top w:val="none" w:sz="0" w:space="0" w:color="auto"/>
        <w:left w:val="none" w:sz="0" w:space="0" w:color="auto"/>
        <w:bottom w:val="none" w:sz="0" w:space="0" w:color="auto"/>
        <w:right w:val="none" w:sz="0" w:space="0" w:color="auto"/>
      </w:divBdr>
    </w:div>
    <w:div w:id="510753709">
      <w:marLeft w:val="480"/>
      <w:marRight w:val="0"/>
      <w:marTop w:val="0"/>
      <w:marBottom w:val="0"/>
      <w:divBdr>
        <w:top w:val="none" w:sz="0" w:space="0" w:color="auto"/>
        <w:left w:val="none" w:sz="0" w:space="0" w:color="auto"/>
        <w:bottom w:val="none" w:sz="0" w:space="0" w:color="auto"/>
        <w:right w:val="none" w:sz="0" w:space="0" w:color="auto"/>
      </w:divBdr>
    </w:div>
    <w:div w:id="510800781">
      <w:bodyDiv w:val="1"/>
      <w:marLeft w:val="0"/>
      <w:marRight w:val="0"/>
      <w:marTop w:val="0"/>
      <w:marBottom w:val="0"/>
      <w:divBdr>
        <w:top w:val="none" w:sz="0" w:space="0" w:color="auto"/>
        <w:left w:val="none" w:sz="0" w:space="0" w:color="auto"/>
        <w:bottom w:val="none" w:sz="0" w:space="0" w:color="auto"/>
        <w:right w:val="none" w:sz="0" w:space="0" w:color="auto"/>
      </w:divBdr>
    </w:div>
    <w:div w:id="510801801">
      <w:marLeft w:val="480"/>
      <w:marRight w:val="0"/>
      <w:marTop w:val="0"/>
      <w:marBottom w:val="0"/>
      <w:divBdr>
        <w:top w:val="none" w:sz="0" w:space="0" w:color="auto"/>
        <w:left w:val="none" w:sz="0" w:space="0" w:color="auto"/>
        <w:bottom w:val="none" w:sz="0" w:space="0" w:color="auto"/>
        <w:right w:val="none" w:sz="0" w:space="0" w:color="auto"/>
      </w:divBdr>
    </w:div>
    <w:div w:id="510803723">
      <w:marLeft w:val="480"/>
      <w:marRight w:val="0"/>
      <w:marTop w:val="0"/>
      <w:marBottom w:val="0"/>
      <w:divBdr>
        <w:top w:val="none" w:sz="0" w:space="0" w:color="auto"/>
        <w:left w:val="none" w:sz="0" w:space="0" w:color="auto"/>
        <w:bottom w:val="none" w:sz="0" w:space="0" w:color="auto"/>
        <w:right w:val="none" w:sz="0" w:space="0" w:color="auto"/>
      </w:divBdr>
    </w:div>
    <w:div w:id="510948253">
      <w:marLeft w:val="480"/>
      <w:marRight w:val="0"/>
      <w:marTop w:val="0"/>
      <w:marBottom w:val="0"/>
      <w:divBdr>
        <w:top w:val="none" w:sz="0" w:space="0" w:color="auto"/>
        <w:left w:val="none" w:sz="0" w:space="0" w:color="auto"/>
        <w:bottom w:val="none" w:sz="0" w:space="0" w:color="auto"/>
        <w:right w:val="none" w:sz="0" w:space="0" w:color="auto"/>
      </w:divBdr>
    </w:div>
    <w:div w:id="510989915">
      <w:marLeft w:val="480"/>
      <w:marRight w:val="0"/>
      <w:marTop w:val="0"/>
      <w:marBottom w:val="0"/>
      <w:divBdr>
        <w:top w:val="none" w:sz="0" w:space="0" w:color="auto"/>
        <w:left w:val="none" w:sz="0" w:space="0" w:color="auto"/>
        <w:bottom w:val="none" w:sz="0" w:space="0" w:color="auto"/>
        <w:right w:val="none" w:sz="0" w:space="0" w:color="auto"/>
      </w:divBdr>
    </w:div>
    <w:div w:id="510994288">
      <w:marLeft w:val="480"/>
      <w:marRight w:val="0"/>
      <w:marTop w:val="0"/>
      <w:marBottom w:val="0"/>
      <w:divBdr>
        <w:top w:val="none" w:sz="0" w:space="0" w:color="auto"/>
        <w:left w:val="none" w:sz="0" w:space="0" w:color="auto"/>
        <w:bottom w:val="none" w:sz="0" w:space="0" w:color="auto"/>
        <w:right w:val="none" w:sz="0" w:space="0" w:color="auto"/>
      </w:divBdr>
    </w:div>
    <w:div w:id="510998593">
      <w:marLeft w:val="480"/>
      <w:marRight w:val="0"/>
      <w:marTop w:val="0"/>
      <w:marBottom w:val="0"/>
      <w:divBdr>
        <w:top w:val="none" w:sz="0" w:space="0" w:color="auto"/>
        <w:left w:val="none" w:sz="0" w:space="0" w:color="auto"/>
        <w:bottom w:val="none" w:sz="0" w:space="0" w:color="auto"/>
        <w:right w:val="none" w:sz="0" w:space="0" w:color="auto"/>
      </w:divBdr>
    </w:div>
    <w:div w:id="511067361">
      <w:marLeft w:val="480"/>
      <w:marRight w:val="0"/>
      <w:marTop w:val="0"/>
      <w:marBottom w:val="0"/>
      <w:divBdr>
        <w:top w:val="none" w:sz="0" w:space="0" w:color="auto"/>
        <w:left w:val="none" w:sz="0" w:space="0" w:color="auto"/>
        <w:bottom w:val="none" w:sz="0" w:space="0" w:color="auto"/>
        <w:right w:val="none" w:sz="0" w:space="0" w:color="auto"/>
      </w:divBdr>
    </w:div>
    <w:div w:id="511073928">
      <w:marLeft w:val="480"/>
      <w:marRight w:val="0"/>
      <w:marTop w:val="0"/>
      <w:marBottom w:val="0"/>
      <w:divBdr>
        <w:top w:val="none" w:sz="0" w:space="0" w:color="auto"/>
        <w:left w:val="none" w:sz="0" w:space="0" w:color="auto"/>
        <w:bottom w:val="none" w:sz="0" w:space="0" w:color="auto"/>
        <w:right w:val="none" w:sz="0" w:space="0" w:color="auto"/>
      </w:divBdr>
    </w:div>
    <w:div w:id="511074012">
      <w:marLeft w:val="480"/>
      <w:marRight w:val="0"/>
      <w:marTop w:val="0"/>
      <w:marBottom w:val="0"/>
      <w:divBdr>
        <w:top w:val="none" w:sz="0" w:space="0" w:color="auto"/>
        <w:left w:val="none" w:sz="0" w:space="0" w:color="auto"/>
        <w:bottom w:val="none" w:sz="0" w:space="0" w:color="auto"/>
        <w:right w:val="none" w:sz="0" w:space="0" w:color="auto"/>
      </w:divBdr>
    </w:div>
    <w:div w:id="511140527">
      <w:marLeft w:val="480"/>
      <w:marRight w:val="0"/>
      <w:marTop w:val="0"/>
      <w:marBottom w:val="0"/>
      <w:divBdr>
        <w:top w:val="none" w:sz="0" w:space="0" w:color="auto"/>
        <w:left w:val="none" w:sz="0" w:space="0" w:color="auto"/>
        <w:bottom w:val="none" w:sz="0" w:space="0" w:color="auto"/>
        <w:right w:val="none" w:sz="0" w:space="0" w:color="auto"/>
      </w:divBdr>
    </w:div>
    <w:div w:id="511144029">
      <w:marLeft w:val="480"/>
      <w:marRight w:val="0"/>
      <w:marTop w:val="0"/>
      <w:marBottom w:val="0"/>
      <w:divBdr>
        <w:top w:val="none" w:sz="0" w:space="0" w:color="auto"/>
        <w:left w:val="none" w:sz="0" w:space="0" w:color="auto"/>
        <w:bottom w:val="none" w:sz="0" w:space="0" w:color="auto"/>
        <w:right w:val="none" w:sz="0" w:space="0" w:color="auto"/>
      </w:divBdr>
    </w:div>
    <w:div w:id="511144563">
      <w:marLeft w:val="480"/>
      <w:marRight w:val="0"/>
      <w:marTop w:val="0"/>
      <w:marBottom w:val="0"/>
      <w:divBdr>
        <w:top w:val="none" w:sz="0" w:space="0" w:color="auto"/>
        <w:left w:val="none" w:sz="0" w:space="0" w:color="auto"/>
        <w:bottom w:val="none" w:sz="0" w:space="0" w:color="auto"/>
        <w:right w:val="none" w:sz="0" w:space="0" w:color="auto"/>
      </w:divBdr>
    </w:div>
    <w:div w:id="511184399">
      <w:marLeft w:val="480"/>
      <w:marRight w:val="0"/>
      <w:marTop w:val="0"/>
      <w:marBottom w:val="0"/>
      <w:divBdr>
        <w:top w:val="none" w:sz="0" w:space="0" w:color="auto"/>
        <w:left w:val="none" w:sz="0" w:space="0" w:color="auto"/>
        <w:bottom w:val="none" w:sz="0" w:space="0" w:color="auto"/>
        <w:right w:val="none" w:sz="0" w:space="0" w:color="auto"/>
      </w:divBdr>
    </w:div>
    <w:div w:id="511186043">
      <w:marLeft w:val="480"/>
      <w:marRight w:val="0"/>
      <w:marTop w:val="0"/>
      <w:marBottom w:val="0"/>
      <w:divBdr>
        <w:top w:val="none" w:sz="0" w:space="0" w:color="auto"/>
        <w:left w:val="none" w:sz="0" w:space="0" w:color="auto"/>
        <w:bottom w:val="none" w:sz="0" w:space="0" w:color="auto"/>
        <w:right w:val="none" w:sz="0" w:space="0" w:color="auto"/>
      </w:divBdr>
    </w:div>
    <w:div w:id="511186588">
      <w:marLeft w:val="480"/>
      <w:marRight w:val="0"/>
      <w:marTop w:val="0"/>
      <w:marBottom w:val="0"/>
      <w:divBdr>
        <w:top w:val="none" w:sz="0" w:space="0" w:color="auto"/>
        <w:left w:val="none" w:sz="0" w:space="0" w:color="auto"/>
        <w:bottom w:val="none" w:sz="0" w:space="0" w:color="auto"/>
        <w:right w:val="none" w:sz="0" w:space="0" w:color="auto"/>
      </w:divBdr>
    </w:div>
    <w:div w:id="511186937">
      <w:marLeft w:val="480"/>
      <w:marRight w:val="0"/>
      <w:marTop w:val="0"/>
      <w:marBottom w:val="0"/>
      <w:divBdr>
        <w:top w:val="none" w:sz="0" w:space="0" w:color="auto"/>
        <w:left w:val="none" w:sz="0" w:space="0" w:color="auto"/>
        <w:bottom w:val="none" w:sz="0" w:space="0" w:color="auto"/>
        <w:right w:val="none" w:sz="0" w:space="0" w:color="auto"/>
      </w:divBdr>
    </w:div>
    <w:div w:id="511259863">
      <w:marLeft w:val="480"/>
      <w:marRight w:val="0"/>
      <w:marTop w:val="0"/>
      <w:marBottom w:val="0"/>
      <w:divBdr>
        <w:top w:val="none" w:sz="0" w:space="0" w:color="auto"/>
        <w:left w:val="none" w:sz="0" w:space="0" w:color="auto"/>
        <w:bottom w:val="none" w:sz="0" w:space="0" w:color="auto"/>
        <w:right w:val="none" w:sz="0" w:space="0" w:color="auto"/>
      </w:divBdr>
    </w:div>
    <w:div w:id="511261054">
      <w:marLeft w:val="480"/>
      <w:marRight w:val="0"/>
      <w:marTop w:val="0"/>
      <w:marBottom w:val="0"/>
      <w:divBdr>
        <w:top w:val="none" w:sz="0" w:space="0" w:color="auto"/>
        <w:left w:val="none" w:sz="0" w:space="0" w:color="auto"/>
        <w:bottom w:val="none" w:sz="0" w:space="0" w:color="auto"/>
        <w:right w:val="none" w:sz="0" w:space="0" w:color="auto"/>
      </w:divBdr>
    </w:div>
    <w:div w:id="511338315">
      <w:marLeft w:val="480"/>
      <w:marRight w:val="0"/>
      <w:marTop w:val="0"/>
      <w:marBottom w:val="0"/>
      <w:divBdr>
        <w:top w:val="none" w:sz="0" w:space="0" w:color="auto"/>
        <w:left w:val="none" w:sz="0" w:space="0" w:color="auto"/>
        <w:bottom w:val="none" w:sz="0" w:space="0" w:color="auto"/>
        <w:right w:val="none" w:sz="0" w:space="0" w:color="auto"/>
      </w:divBdr>
    </w:div>
    <w:div w:id="511341951">
      <w:marLeft w:val="480"/>
      <w:marRight w:val="0"/>
      <w:marTop w:val="0"/>
      <w:marBottom w:val="0"/>
      <w:divBdr>
        <w:top w:val="none" w:sz="0" w:space="0" w:color="auto"/>
        <w:left w:val="none" w:sz="0" w:space="0" w:color="auto"/>
        <w:bottom w:val="none" w:sz="0" w:space="0" w:color="auto"/>
        <w:right w:val="none" w:sz="0" w:space="0" w:color="auto"/>
      </w:divBdr>
    </w:div>
    <w:div w:id="511342371">
      <w:marLeft w:val="480"/>
      <w:marRight w:val="0"/>
      <w:marTop w:val="0"/>
      <w:marBottom w:val="0"/>
      <w:divBdr>
        <w:top w:val="none" w:sz="0" w:space="0" w:color="auto"/>
        <w:left w:val="none" w:sz="0" w:space="0" w:color="auto"/>
        <w:bottom w:val="none" w:sz="0" w:space="0" w:color="auto"/>
        <w:right w:val="none" w:sz="0" w:space="0" w:color="auto"/>
      </w:divBdr>
    </w:div>
    <w:div w:id="511380226">
      <w:marLeft w:val="480"/>
      <w:marRight w:val="0"/>
      <w:marTop w:val="0"/>
      <w:marBottom w:val="0"/>
      <w:divBdr>
        <w:top w:val="none" w:sz="0" w:space="0" w:color="auto"/>
        <w:left w:val="none" w:sz="0" w:space="0" w:color="auto"/>
        <w:bottom w:val="none" w:sz="0" w:space="0" w:color="auto"/>
        <w:right w:val="none" w:sz="0" w:space="0" w:color="auto"/>
      </w:divBdr>
    </w:div>
    <w:div w:id="511527791">
      <w:marLeft w:val="480"/>
      <w:marRight w:val="0"/>
      <w:marTop w:val="0"/>
      <w:marBottom w:val="0"/>
      <w:divBdr>
        <w:top w:val="none" w:sz="0" w:space="0" w:color="auto"/>
        <w:left w:val="none" w:sz="0" w:space="0" w:color="auto"/>
        <w:bottom w:val="none" w:sz="0" w:space="0" w:color="auto"/>
        <w:right w:val="none" w:sz="0" w:space="0" w:color="auto"/>
      </w:divBdr>
    </w:div>
    <w:div w:id="511529898">
      <w:bodyDiv w:val="1"/>
      <w:marLeft w:val="0"/>
      <w:marRight w:val="0"/>
      <w:marTop w:val="0"/>
      <w:marBottom w:val="0"/>
      <w:divBdr>
        <w:top w:val="none" w:sz="0" w:space="0" w:color="auto"/>
        <w:left w:val="none" w:sz="0" w:space="0" w:color="auto"/>
        <w:bottom w:val="none" w:sz="0" w:space="0" w:color="auto"/>
        <w:right w:val="none" w:sz="0" w:space="0" w:color="auto"/>
      </w:divBdr>
    </w:div>
    <w:div w:id="511530427">
      <w:marLeft w:val="480"/>
      <w:marRight w:val="0"/>
      <w:marTop w:val="0"/>
      <w:marBottom w:val="0"/>
      <w:divBdr>
        <w:top w:val="none" w:sz="0" w:space="0" w:color="auto"/>
        <w:left w:val="none" w:sz="0" w:space="0" w:color="auto"/>
        <w:bottom w:val="none" w:sz="0" w:space="0" w:color="auto"/>
        <w:right w:val="none" w:sz="0" w:space="0" w:color="auto"/>
      </w:divBdr>
    </w:div>
    <w:div w:id="511577498">
      <w:marLeft w:val="480"/>
      <w:marRight w:val="0"/>
      <w:marTop w:val="0"/>
      <w:marBottom w:val="0"/>
      <w:divBdr>
        <w:top w:val="none" w:sz="0" w:space="0" w:color="auto"/>
        <w:left w:val="none" w:sz="0" w:space="0" w:color="auto"/>
        <w:bottom w:val="none" w:sz="0" w:space="0" w:color="auto"/>
        <w:right w:val="none" w:sz="0" w:space="0" w:color="auto"/>
      </w:divBdr>
    </w:div>
    <w:div w:id="511605456">
      <w:marLeft w:val="480"/>
      <w:marRight w:val="0"/>
      <w:marTop w:val="0"/>
      <w:marBottom w:val="0"/>
      <w:divBdr>
        <w:top w:val="none" w:sz="0" w:space="0" w:color="auto"/>
        <w:left w:val="none" w:sz="0" w:space="0" w:color="auto"/>
        <w:bottom w:val="none" w:sz="0" w:space="0" w:color="auto"/>
        <w:right w:val="none" w:sz="0" w:space="0" w:color="auto"/>
      </w:divBdr>
    </w:div>
    <w:div w:id="511645251">
      <w:marLeft w:val="480"/>
      <w:marRight w:val="0"/>
      <w:marTop w:val="0"/>
      <w:marBottom w:val="0"/>
      <w:divBdr>
        <w:top w:val="none" w:sz="0" w:space="0" w:color="auto"/>
        <w:left w:val="none" w:sz="0" w:space="0" w:color="auto"/>
        <w:bottom w:val="none" w:sz="0" w:space="0" w:color="auto"/>
        <w:right w:val="none" w:sz="0" w:space="0" w:color="auto"/>
      </w:divBdr>
    </w:div>
    <w:div w:id="511648850">
      <w:marLeft w:val="480"/>
      <w:marRight w:val="0"/>
      <w:marTop w:val="0"/>
      <w:marBottom w:val="0"/>
      <w:divBdr>
        <w:top w:val="none" w:sz="0" w:space="0" w:color="auto"/>
        <w:left w:val="none" w:sz="0" w:space="0" w:color="auto"/>
        <w:bottom w:val="none" w:sz="0" w:space="0" w:color="auto"/>
        <w:right w:val="none" w:sz="0" w:space="0" w:color="auto"/>
      </w:divBdr>
    </w:div>
    <w:div w:id="511653245">
      <w:marLeft w:val="480"/>
      <w:marRight w:val="0"/>
      <w:marTop w:val="0"/>
      <w:marBottom w:val="0"/>
      <w:divBdr>
        <w:top w:val="none" w:sz="0" w:space="0" w:color="auto"/>
        <w:left w:val="none" w:sz="0" w:space="0" w:color="auto"/>
        <w:bottom w:val="none" w:sz="0" w:space="0" w:color="auto"/>
        <w:right w:val="none" w:sz="0" w:space="0" w:color="auto"/>
      </w:divBdr>
    </w:div>
    <w:div w:id="511721114">
      <w:marLeft w:val="480"/>
      <w:marRight w:val="0"/>
      <w:marTop w:val="0"/>
      <w:marBottom w:val="0"/>
      <w:divBdr>
        <w:top w:val="none" w:sz="0" w:space="0" w:color="auto"/>
        <w:left w:val="none" w:sz="0" w:space="0" w:color="auto"/>
        <w:bottom w:val="none" w:sz="0" w:space="0" w:color="auto"/>
        <w:right w:val="none" w:sz="0" w:space="0" w:color="auto"/>
      </w:divBdr>
    </w:div>
    <w:div w:id="511724746">
      <w:marLeft w:val="480"/>
      <w:marRight w:val="0"/>
      <w:marTop w:val="0"/>
      <w:marBottom w:val="0"/>
      <w:divBdr>
        <w:top w:val="none" w:sz="0" w:space="0" w:color="auto"/>
        <w:left w:val="none" w:sz="0" w:space="0" w:color="auto"/>
        <w:bottom w:val="none" w:sz="0" w:space="0" w:color="auto"/>
        <w:right w:val="none" w:sz="0" w:space="0" w:color="auto"/>
      </w:divBdr>
    </w:div>
    <w:div w:id="511771350">
      <w:bodyDiv w:val="1"/>
      <w:marLeft w:val="0"/>
      <w:marRight w:val="0"/>
      <w:marTop w:val="0"/>
      <w:marBottom w:val="0"/>
      <w:divBdr>
        <w:top w:val="none" w:sz="0" w:space="0" w:color="auto"/>
        <w:left w:val="none" w:sz="0" w:space="0" w:color="auto"/>
        <w:bottom w:val="none" w:sz="0" w:space="0" w:color="auto"/>
        <w:right w:val="none" w:sz="0" w:space="0" w:color="auto"/>
      </w:divBdr>
    </w:div>
    <w:div w:id="511797764">
      <w:marLeft w:val="480"/>
      <w:marRight w:val="0"/>
      <w:marTop w:val="0"/>
      <w:marBottom w:val="0"/>
      <w:divBdr>
        <w:top w:val="none" w:sz="0" w:space="0" w:color="auto"/>
        <w:left w:val="none" w:sz="0" w:space="0" w:color="auto"/>
        <w:bottom w:val="none" w:sz="0" w:space="0" w:color="auto"/>
        <w:right w:val="none" w:sz="0" w:space="0" w:color="auto"/>
      </w:divBdr>
    </w:div>
    <w:div w:id="511802554">
      <w:marLeft w:val="480"/>
      <w:marRight w:val="0"/>
      <w:marTop w:val="0"/>
      <w:marBottom w:val="0"/>
      <w:divBdr>
        <w:top w:val="none" w:sz="0" w:space="0" w:color="auto"/>
        <w:left w:val="none" w:sz="0" w:space="0" w:color="auto"/>
        <w:bottom w:val="none" w:sz="0" w:space="0" w:color="auto"/>
        <w:right w:val="none" w:sz="0" w:space="0" w:color="auto"/>
      </w:divBdr>
    </w:div>
    <w:div w:id="511839298">
      <w:marLeft w:val="480"/>
      <w:marRight w:val="0"/>
      <w:marTop w:val="0"/>
      <w:marBottom w:val="0"/>
      <w:divBdr>
        <w:top w:val="none" w:sz="0" w:space="0" w:color="auto"/>
        <w:left w:val="none" w:sz="0" w:space="0" w:color="auto"/>
        <w:bottom w:val="none" w:sz="0" w:space="0" w:color="auto"/>
        <w:right w:val="none" w:sz="0" w:space="0" w:color="auto"/>
      </w:divBdr>
    </w:div>
    <w:div w:id="511840562">
      <w:marLeft w:val="480"/>
      <w:marRight w:val="0"/>
      <w:marTop w:val="0"/>
      <w:marBottom w:val="0"/>
      <w:divBdr>
        <w:top w:val="none" w:sz="0" w:space="0" w:color="auto"/>
        <w:left w:val="none" w:sz="0" w:space="0" w:color="auto"/>
        <w:bottom w:val="none" w:sz="0" w:space="0" w:color="auto"/>
        <w:right w:val="none" w:sz="0" w:space="0" w:color="auto"/>
      </w:divBdr>
    </w:div>
    <w:div w:id="511841398">
      <w:marLeft w:val="480"/>
      <w:marRight w:val="0"/>
      <w:marTop w:val="0"/>
      <w:marBottom w:val="0"/>
      <w:divBdr>
        <w:top w:val="none" w:sz="0" w:space="0" w:color="auto"/>
        <w:left w:val="none" w:sz="0" w:space="0" w:color="auto"/>
        <w:bottom w:val="none" w:sz="0" w:space="0" w:color="auto"/>
        <w:right w:val="none" w:sz="0" w:space="0" w:color="auto"/>
      </w:divBdr>
    </w:div>
    <w:div w:id="511841411">
      <w:marLeft w:val="480"/>
      <w:marRight w:val="0"/>
      <w:marTop w:val="0"/>
      <w:marBottom w:val="0"/>
      <w:divBdr>
        <w:top w:val="none" w:sz="0" w:space="0" w:color="auto"/>
        <w:left w:val="none" w:sz="0" w:space="0" w:color="auto"/>
        <w:bottom w:val="none" w:sz="0" w:space="0" w:color="auto"/>
        <w:right w:val="none" w:sz="0" w:space="0" w:color="auto"/>
      </w:divBdr>
    </w:div>
    <w:div w:id="511844458">
      <w:marLeft w:val="480"/>
      <w:marRight w:val="0"/>
      <w:marTop w:val="0"/>
      <w:marBottom w:val="0"/>
      <w:divBdr>
        <w:top w:val="none" w:sz="0" w:space="0" w:color="auto"/>
        <w:left w:val="none" w:sz="0" w:space="0" w:color="auto"/>
        <w:bottom w:val="none" w:sz="0" w:space="0" w:color="auto"/>
        <w:right w:val="none" w:sz="0" w:space="0" w:color="auto"/>
      </w:divBdr>
    </w:div>
    <w:div w:id="511920851">
      <w:marLeft w:val="480"/>
      <w:marRight w:val="0"/>
      <w:marTop w:val="0"/>
      <w:marBottom w:val="0"/>
      <w:divBdr>
        <w:top w:val="none" w:sz="0" w:space="0" w:color="auto"/>
        <w:left w:val="none" w:sz="0" w:space="0" w:color="auto"/>
        <w:bottom w:val="none" w:sz="0" w:space="0" w:color="auto"/>
        <w:right w:val="none" w:sz="0" w:space="0" w:color="auto"/>
      </w:divBdr>
    </w:div>
    <w:div w:id="511991838">
      <w:marLeft w:val="480"/>
      <w:marRight w:val="0"/>
      <w:marTop w:val="0"/>
      <w:marBottom w:val="0"/>
      <w:divBdr>
        <w:top w:val="none" w:sz="0" w:space="0" w:color="auto"/>
        <w:left w:val="none" w:sz="0" w:space="0" w:color="auto"/>
        <w:bottom w:val="none" w:sz="0" w:space="0" w:color="auto"/>
        <w:right w:val="none" w:sz="0" w:space="0" w:color="auto"/>
      </w:divBdr>
    </w:div>
    <w:div w:id="512108603">
      <w:marLeft w:val="480"/>
      <w:marRight w:val="0"/>
      <w:marTop w:val="0"/>
      <w:marBottom w:val="0"/>
      <w:divBdr>
        <w:top w:val="none" w:sz="0" w:space="0" w:color="auto"/>
        <w:left w:val="none" w:sz="0" w:space="0" w:color="auto"/>
        <w:bottom w:val="none" w:sz="0" w:space="0" w:color="auto"/>
        <w:right w:val="none" w:sz="0" w:space="0" w:color="auto"/>
      </w:divBdr>
    </w:div>
    <w:div w:id="512114623">
      <w:marLeft w:val="480"/>
      <w:marRight w:val="0"/>
      <w:marTop w:val="0"/>
      <w:marBottom w:val="0"/>
      <w:divBdr>
        <w:top w:val="none" w:sz="0" w:space="0" w:color="auto"/>
        <w:left w:val="none" w:sz="0" w:space="0" w:color="auto"/>
        <w:bottom w:val="none" w:sz="0" w:space="0" w:color="auto"/>
        <w:right w:val="none" w:sz="0" w:space="0" w:color="auto"/>
      </w:divBdr>
    </w:div>
    <w:div w:id="512261907">
      <w:marLeft w:val="480"/>
      <w:marRight w:val="0"/>
      <w:marTop w:val="0"/>
      <w:marBottom w:val="0"/>
      <w:divBdr>
        <w:top w:val="none" w:sz="0" w:space="0" w:color="auto"/>
        <w:left w:val="none" w:sz="0" w:space="0" w:color="auto"/>
        <w:bottom w:val="none" w:sz="0" w:space="0" w:color="auto"/>
        <w:right w:val="none" w:sz="0" w:space="0" w:color="auto"/>
      </w:divBdr>
    </w:div>
    <w:div w:id="512426344">
      <w:marLeft w:val="480"/>
      <w:marRight w:val="0"/>
      <w:marTop w:val="0"/>
      <w:marBottom w:val="0"/>
      <w:divBdr>
        <w:top w:val="none" w:sz="0" w:space="0" w:color="auto"/>
        <w:left w:val="none" w:sz="0" w:space="0" w:color="auto"/>
        <w:bottom w:val="none" w:sz="0" w:space="0" w:color="auto"/>
        <w:right w:val="none" w:sz="0" w:space="0" w:color="auto"/>
      </w:divBdr>
    </w:div>
    <w:div w:id="512450584">
      <w:marLeft w:val="480"/>
      <w:marRight w:val="0"/>
      <w:marTop w:val="0"/>
      <w:marBottom w:val="0"/>
      <w:divBdr>
        <w:top w:val="none" w:sz="0" w:space="0" w:color="auto"/>
        <w:left w:val="none" w:sz="0" w:space="0" w:color="auto"/>
        <w:bottom w:val="none" w:sz="0" w:space="0" w:color="auto"/>
        <w:right w:val="none" w:sz="0" w:space="0" w:color="auto"/>
      </w:divBdr>
    </w:div>
    <w:div w:id="512495674">
      <w:marLeft w:val="480"/>
      <w:marRight w:val="0"/>
      <w:marTop w:val="0"/>
      <w:marBottom w:val="0"/>
      <w:divBdr>
        <w:top w:val="none" w:sz="0" w:space="0" w:color="auto"/>
        <w:left w:val="none" w:sz="0" w:space="0" w:color="auto"/>
        <w:bottom w:val="none" w:sz="0" w:space="0" w:color="auto"/>
        <w:right w:val="none" w:sz="0" w:space="0" w:color="auto"/>
      </w:divBdr>
    </w:div>
    <w:div w:id="512502611">
      <w:marLeft w:val="480"/>
      <w:marRight w:val="0"/>
      <w:marTop w:val="0"/>
      <w:marBottom w:val="0"/>
      <w:divBdr>
        <w:top w:val="none" w:sz="0" w:space="0" w:color="auto"/>
        <w:left w:val="none" w:sz="0" w:space="0" w:color="auto"/>
        <w:bottom w:val="none" w:sz="0" w:space="0" w:color="auto"/>
        <w:right w:val="none" w:sz="0" w:space="0" w:color="auto"/>
      </w:divBdr>
    </w:div>
    <w:div w:id="512571198">
      <w:marLeft w:val="480"/>
      <w:marRight w:val="0"/>
      <w:marTop w:val="0"/>
      <w:marBottom w:val="0"/>
      <w:divBdr>
        <w:top w:val="none" w:sz="0" w:space="0" w:color="auto"/>
        <w:left w:val="none" w:sz="0" w:space="0" w:color="auto"/>
        <w:bottom w:val="none" w:sz="0" w:space="0" w:color="auto"/>
        <w:right w:val="none" w:sz="0" w:space="0" w:color="auto"/>
      </w:divBdr>
    </w:div>
    <w:div w:id="512577831">
      <w:marLeft w:val="480"/>
      <w:marRight w:val="0"/>
      <w:marTop w:val="0"/>
      <w:marBottom w:val="0"/>
      <w:divBdr>
        <w:top w:val="none" w:sz="0" w:space="0" w:color="auto"/>
        <w:left w:val="none" w:sz="0" w:space="0" w:color="auto"/>
        <w:bottom w:val="none" w:sz="0" w:space="0" w:color="auto"/>
        <w:right w:val="none" w:sz="0" w:space="0" w:color="auto"/>
      </w:divBdr>
    </w:div>
    <w:div w:id="512647073">
      <w:marLeft w:val="480"/>
      <w:marRight w:val="0"/>
      <w:marTop w:val="0"/>
      <w:marBottom w:val="0"/>
      <w:divBdr>
        <w:top w:val="none" w:sz="0" w:space="0" w:color="auto"/>
        <w:left w:val="none" w:sz="0" w:space="0" w:color="auto"/>
        <w:bottom w:val="none" w:sz="0" w:space="0" w:color="auto"/>
        <w:right w:val="none" w:sz="0" w:space="0" w:color="auto"/>
      </w:divBdr>
    </w:div>
    <w:div w:id="512690289">
      <w:marLeft w:val="480"/>
      <w:marRight w:val="0"/>
      <w:marTop w:val="0"/>
      <w:marBottom w:val="0"/>
      <w:divBdr>
        <w:top w:val="none" w:sz="0" w:space="0" w:color="auto"/>
        <w:left w:val="none" w:sz="0" w:space="0" w:color="auto"/>
        <w:bottom w:val="none" w:sz="0" w:space="0" w:color="auto"/>
        <w:right w:val="none" w:sz="0" w:space="0" w:color="auto"/>
      </w:divBdr>
    </w:div>
    <w:div w:id="512694715">
      <w:marLeft w:val="480"/>
      <w:marRight w:val="0"/>
      <w:marTop w:val="0"/>
      <w:marBottom w:val="0"/>
      <w:divBdr>
        <w:top w:val="none" w:sz="0" w:space="0" w:color="auto"/>
        <w:left w:val="none" w:sz="0" w:space="0" w:color="auto"/>
        <w:bottom w:val="none" w:sz="0" w:space="0" w:color="auto"/>
        <w:right w:val="none" w:sz="0" w:space="0" w:color="auto"/>
      </w:divBdr>
    </w:div>
    <w:div w:id="512767552">
      <w:marLeft w:val="480"/>
      <w:marRight w:val="0"/>
      <w:marTop w:val="0"/>
      <w:marBottom w:val="0"/>
      <w:divBdr>
        <w:top w:val="none" w:sz="0" w:space="0" w:color="auto"/>
        <w:left w:val="none" w:sz="0" w:space="0" w:color="auto"/>
        <w:bottom w:val="none" w:sz="0" w:space="0" w:color="auto"/>
        <w:right w:val="none" w:sz="0" w:space="0" w:color="auto"/>
      </w:divBdr>
    </w:div>
    <w:div w:id="512770798">
      <w:marLeft w:val="480"/>
      <w:marRight w:val="0"/>
      <w:marTop w:val="0"/>
      <w:marBottom w:val="0"/>
      <w:divBdr>
        <w:top w:val="none" w:sz="0" w:space="0" w:color="auto"/>
        <w:left w:val="none" w:sz="0" w:space="0" w:color="auto"/>
        <w:bottom w:val="none" w:sz="0" w:space="0" w:color="auto"/>
        <w:right w:val="none" w:sz="0" w:space="0" w:color="auto"/>
      </w:divBdr>
    </w:div>
    <w:div w:id="512837754">
      <w:marLeft w:val="480"/>
      <w:marRight w:val="0"/>
      <w:marTop w:val="0"/>
      <w:marBottom w:val="0"/>
      <w:divBdr>
        <w:top w:val="none" w:sz="0" w:space="0" w:color="auto"/>
        <w:left w:val="none" w:sz="0" w:space="0" w:color="auto"/>
        <w:bottom w:val="none" w:sz="0" w:space="0" w:color="auto"/>
        <w:right w:val="none" w:sz="0" w:space="0" w:color="auto"/>
      </w:divBdr>
    </w:div>
    <w:div w:id="512842425">
      <w:marLeft w:val="480"/>
      <w:marRight w:val="0"/>
      <w:marTop w:val="0"/>
      <w:marBottom w:val="0"/>
      <w:divBdr>
        <w:top w:val="none" w:sz="0" w:space="0" w:color="auto"/>
        <w:left w:val="none" w:sz="0" w:space="0" w:color="auto"/>
        <w:bottom w:val="none" w:sz="0" w:space="0" w:color="auto"/>
        <w:right w:val="none" w:sz="0" w:space="0" w:color="auto"/>
      </w:divBdr>
    </w:div>
    <w:div w:id="512886407">
      <w:marLeft w:val="480"/>
      <w:marRight w:val="0"/>
      <w:marTop w:val="0"/>
      <w:marBottom w:val="0"/>
      <w:divBdr>
        <w:top w:val="none" w:sz="0" w:space="0" w:color="auto"/>
        <w:left w:val="none" w:sz="0" w:space="0" w:color="auto"/>
        <w:bottom w:val="none" w:sz="0" w:space="0" w:color="auto"/>
        <w:right w:val="none" w:sz="0" w:space="0" w:color="auto"/>
      </w:divBdr>
    </w:div>
    <w:div w:id="512914787">
      <w:marLeft w:val="480"/>
      <w:marRight w:val="0"/>
      <w:marTop w:val="0"/>
      <w:marBottom w:val="0"/>
      <w:divBdr>
        <w:top w:val="none" w:sz="0" w:space="0" w:color="auto"/>
        <w:left w:val="none" w:sz="0" w:space="0" w:color="auto"/>
        <w:bottom w:val="none" w:sz="0" w:space="0" w:color="auto"/>
        <w:right w:val="none" w:sz="0" w:space="0" w:color="auto"/>
      </w:divBdr>
    </w:div>
    <w:div w:id="513032917">
      <w:marLeft w:val="480"/>
      <w:marRight w:val="0"/>
      <w:marTop w:val="0"/>
      <w:marBottom w:val="0"/>
      <w:divBdr>
        <w:top w:val="none" w:sz="0" w:space="0" w:color="auto"/>
        <w:left w:val="none" w:sz="0" w:space="0" w:color="auto"/>
        <w:bottom w:val="none" w:sz="0" w:space="0" w:color="auto"/>
        <w:right w:val="none" w:sz="0" w:space="0" w:color="auto"/>
      </w:divBdr>
    </w:div>
    <w:div w:id="513035620">
      <w:marLeft w:val="480"/>
      <w:marRight w:val="0"/>
      <w:marTop w:val="0"/>
      <w:marBottom w:val="0"/>
      <w:divBdr>
        <w:top w:val="none" w:sz="0" w:space="0" w:color="auto"/>
        <w:left w:val="none" w:sz="0" w:space="0" w:color="auto"/>
        <w:bottom w:val="none" w:sz="0" w:space="0" w:color="auto"/>
        <w:right w:val="none" w:sz="0" w:space="0" w:color="auto"/>
      </w:divBdr>
    </w:div>
    <w:div w:id="513039623">
      <w:marLeft w:val="480"/>
      <w:marRight w:val="0"/>
      <w:marTop w:val="0"/>
      <w:marBottom w:val="0"/>
      <w:divBdr>
        <w:top w:val="none" w:sz="0" w:space="0" w:color="auto"/>
        <w:left w:val="none" w:sz="0" w:space="0" w:color="auto"/>
        <w:bottom w:val="none" w:sz="0" w:space="0" w:color="auto"/>
        <w:right w:val="none" w:sz="0" w:space="0" w:color="auto"/>
      </w:divBdr>
    </w:div>
    <w:div w:id="513081825">
      <w:marLeft w:val="480"/>
      <w:marRight w:val="0"/>
      <w:marTop w:val="0"/>
      <w:marBottom w:val="0"/>
      <w:divBdr>
        <w:top w:val="none" w:sz="0" w:space="0" w:color="auto"/>
        <w:left w:val="none" w:sz="0" w:space="0" w:color="auto"/>
        <w:bottom w:val="none" w:sz="0" w:space="0" w:color="auto"/>
        <w:right w:val="none" w:sz="0" w:space="0" w:color="auto"/>
      </w:divBdr>
    </w:div>
    <w:div w:id="513107362">
      <w:marLeft w:val="480"/>
      <w:marRight w:val="0"/>
      <w:marTop w:val="0"/>
      <w:marBottom w:val="0"/>
      <w:divBdr>
        <w:top w:val="none" w:sz="0" w:space="0" w:color="auto"/>
        <w:left w:val="none" w:sz="0" w:space="0" w:color="auto"/>
        <w:bottom w:val="none" w:sz="0" w:space="0" w:color="auto"/>
        <w:right w:val="none" w:sz="0" w:space="0" w:color="auto"/>
      </w:divBdr>
    </w:div>
    <w:div w:id="513156605">
      <w:marLeft w:val="480"/>
      <w:marRight w:val="0"/>
      <w:marTop w:val="0"/>
      <w:marBottom w:val="0"/>
      <w:divBdr>
        <w:top w:val="none" w:sz="0" w:space="0" w:color="auto"/>
        <w:left w:val="none" w:sz="0" w:space="0" w:color="auto"/>
        <w:bottom w:val="none" w:sz="0" w:space="0" w:color="auto"/>
        <w:right w:val="none" w:sz="0" w:space="0" w:color="auto"/>
      </w:divBdr>
    </w:div>
    <w:div w:id="513306521">
      <w:marLeft w:val="480"/>
      <w:marRight w:val="0"/>
      <w:marTop w:val="0"/>
      <w:marBottom w:val="0"/>
      <w:divBdr>
        <w:top w:val="none" w:sz="0" w:space="0" w:color="auto"/>
        <w:left w:val="none" w:sz="0" w:space="0" w:color="auto"/>
        <w:bottom w:val="none" w:sz="0" w:space="0" w:color="auto"/>
        <w:right w:val="none" w:sz="0" w:space="0" w:color="auto"/>
      </w:divBdr>
    </w:div>
    <w:div w:id="513376248">
      <w:marLeft w:val="480"/>
      <w:marRight w:val="0"/>
      <w:marTop w:val="0"/>
      <w:marBottom w:val="0"/>
      <w:divBdr>
        <w:top w:val="none" w:sz="0" w:space="0" w:color="auto"/>
        <w:left w:val="none" w:sz="0" w:space="0" w:color="auto"/>
        <w:bottom w:val="none" w:sz="0" w:space="0" w:color="auto"/>
        <w:right w:val="none" w:sz="0" w:space="0" w:color="auto"/>
      </w:divBdr>
    </w:div>
    <w:div w:id="513418626">
      <w:marLeft w:val="480"/>
      <w:marRight w:val="0"/>
      <w:marTop w:val="0"/>
      <w:marBottom w:val="0"/>
      <w:divBdr>
        <w:top w:val="none" w:sz="0" w:space="0" w:color="auto"/>
        <w:left w:val="none" w:sz="0" w:space="0" w:color="auto"/>
        <w:bottom w:val="none" w:sz="0" w:space="0" w:color="auto"/>
        <w:right w:val="none" w:sz="0" w:space="0" w:color="auto"/>
      </w:divBdr>
    </w:div>
    <w:div w:id="513494381">
      <w:marLeft w:val="480"/>
      <w:marRight w:val="0"/>
      <w:marTop w:val="0"/>
      <w:marBottom w:val="0"/>
      <w:divBdr>
        <w:top w:val="none" w:sz="0" w:space="0" w:color="auto"/>
        <w:left w:val="none" w:sz="0" w:space="0" w:color="auto"/>
        <w:bottom w:val="none" w:sz="0" w:space="0" w:color="auto"/>
        <w:right w:val="none" w:sz="0" w:space="0" w:color="auto"/>
      </w:divBdr>
    </w:div>
    <w:div w:id="513543019">
      <w:marLeft w:val="480"/>
      <w:marRight w:val="0"/>
      <w:marTop w:val="0"/>
      <w:marBottom w:val="0"/>
      <w:divBdr>
        <w:top w:val="none" w:sz="0" w:space="0" w:color="auto"/>
        <w:left w:val="none" w:sz="0" w:space="0" w:color="auto"/>
        <w:bottom w:val="none" w:sz="0" w:space="0" w:color="auto"/>
        <w:right w:val="none" w:sz="0" w:space="0" w:color="auto"/>
      </w:divBdr>
    </w:div>
    <w:div w:id="513568133">
      <w:marLeft w:val="480"/>
      <w:marRight w:val="0"/>
      <w:marTop w:val="0"/>
      <w:marBottom w:val="0"/>
      <w:divBdr>
        <w:top w:val="none" w:sz="0" w:space="0" w:color="auto"/>
        <w:left w:val="none" w:sz="0" w:space="0" w:color="auto"/>
        <w:bottom w:val="none" w:sz="0" w:space="0" w:color="auto"/>
        <w:right w:val="none" w:sz="0" w:space="0" w:color="auto"/>
      </w:divBdr>
    </w:div>
    <w:div w:id="513610462">
      <w:marLeft w:val="480"/>
      <w:marRight w:val="0"/>
      <w:marTop w:val="0"/>
      <w:marBottom w:val="0"/>
      <w:divBdr>
        <w:top w:val="none" w:sz="0" w:space="0" w:color="auto"/>
        <w:left w:val="none" w:sz="0" w:space="0" w:color="auto"/>
        <w:bottom w:val="none" w:sz="0" w:space="0" w:color="auto"/>
        <w:right w:val="none" w:sz="0" w:space="0" w:color="auto"/>
      </w:divBdr>
    </w:div>
    <w:div w:id="513613227">
      <w:marLeft w:val="480"/>
      <w:marRight w:val="0"/>
      <w:marTop w:val="0"/>
      <w:marBottom w:val="0"/>
      <w:divBdr>
        <w:top w:val="none" w:sz="0" w:space="0" w:color="auto"/>
        <w:left w:val="none" w:sz="0" w:space="0" w:color="auto"/>
        <w:bottom w:val="none" w:sz="0" w:space="0" w:color="auto"/>
        <w:right w:val="none" w:sz="0" w:space="0" w:color="auto"/>
      </w:divBdr>
    </w:div>
    <w:div w:id="513690889">
      <w:marLeft w:val="480"/>
      <w:marRight w:val="0"/>
      <w:marTop w:val="0"/>
      <w:marBottom w:val="0"/>
      <w:divBdr>
        <w:top w:val="none" w:sz="0" w:space="0" w:color="auto"/>
        <w:left w:val="none" w:sz="0" w:space="0" w:color="auto"/>
        <w:bottom w:val="none" w:sz="0" w:space="0" w:color="auto"/>
        <w:right w:val="none" w:sz="0" w:space="0" w:color="auto"/>
      </w:divBdr>
    </w:div>
    <w:div w:id="513692160">
      <w:marLeft w:val="480"/>
      <w:marRight w:val="0"/>
      <w:marTop w:val="0"/>
      <w:marBottom w:val="0"/>
      <w:divBdr>
        <w:top w:val="none" w:sz="0" w:space="0" w:color="auto"/>
        <w:left w:val="none" w:sz="0" w:space="0" w:color="auto"/>
        <w:bottom w:val="none" w:sz="0" w:space="0" w:color="auto"/>
        <w:right w:val="none" w:sz="0" w:space="0" w:color="auto"/>
      </w:divBdr>
    </w:div>
    <w:div w:id="513694957">
      <w:marLeft w:val="480"/>
      <w:marRight w:val="0"/>
      <w:marTop w:val="0"/>
      <w:marBottom w:val="0"/>
      <w:divBdr>
        <w:top w:val="none" w:sz="0" w:space="0" w:color="auto"/>
        <w:left w:val="none" w:sz="0" w:space="0" w:color="auto"/>
        <w:bottom w:val="none" w:sz="0" w:space="0" w:color="auto"/>
        <w:right w:val="none" w:sz="0" w:space="0" w:color="auto"/>
      </w:divBdr>
    </w:div>
    <w:div w:id="513768718">
      <w:marLeft w:val="480"/>
      <w:marRight w:val="0"/>
      <w:marTop w:val="0"/>
      <w:marBottom w:val="0"/>
      <w:divBdr>
        <w:top w:val="none" w:sz="0" w:space="0" w:color="auto"/>
        <w:left w:val="none" w:sz="0" w:space="0" w:color="auto"/>
        <w:bottom w:val="none" w:sz="0" w:space="0" w:color="auto"/>
        <w:right w:val="none" w:sz="0" w:space="0" w:color="auto"/>
      </w:divBdr>
    </w:div>
    <w:div w:id="513808292">
      <w:marLeft w:val="480"/>
      <w:marRight w:val="0"/>
      <w:marTop w:val="0"/>
      <w:marBottom w:val="0"/>
      <w:divBdr>
        <w:top w:val="none" w:sz="0" w:space="0" w:color="auto"/>
        <w:left w:val="none" w:sz="0" w:space="0" w:color="auto"/>
        <w:bottom w:val="none" w:sz="0" w:space="0" w:color="auto"/>
        <w:right w:val="none" w:sz="0" w:space="0" w:color="auto"/>
      </w:divBdr>
    </w:div>
    <w:div w:id="513885544">
      <w:marLeft w:val="480"/>
      <w:marRight w:val="0"/>
      <w:marTop w:val="0"/>
      <w:marBottom w:val="0"/>
      <w:divBdr>
        <w:top w:val="none" w:sz="0" w:space="0" w:color="auto"/>
        <w:left w:val="none" w:sz="0" w:space="0" w:color="auto"/>
        <w:bottom w:val="none" w:sz="0" w:space="0" w:color="auto"/>
        <w:right w:val="none" w:sz="0" w:space="0" w:color="auto"/>
      </w:divBdr>
    </w:div>
    <w:div w:id="513962960">
      <w:marLeft w:val="480"/>
      <w:marRight w:val="0"/>
      <w:marTop w:val="0"/>
      <w:marBottom w:val="0"/>
      <w:divBdr>
        <w:top w:val="none" w:sz="0" w:space="0" w:color="auto"/>
        <w:left w:val="none" w:sz="0" w:space="0" w:color="auto"/>
        <w:bottom w:val="none" w:sz="0" w:space="0" w:color="auto"/>
        <w:right w:val="none" w:sz="0" w:space="0" w:color="auto"/>
      </w:divBdr>
    </w:div>
    <w:div w:id="514000793">
      <w:marLeft w:val="480"/>
      <w:marRight w:val="0"/>
      <w:marTop w:val="0"/>
      <w:marBottom w:val="0"/>
      <w:divBdr>
        <w:top w:val="none" w:sz="0" w:space="0" w:color="auto"/>
        <w:left w:val="none" w:sz="0" w:space="0" w:color="auto"/>
        <w:bottom w:val="none" w:sz="0" w:space="0" w:color="auto"/>
        <w:right w:val="none" w:sz="0" w:space="0" w:color="auto"/>
      </w:divBdr>
    </w:div>
    <w:div w:id="514030325">
      <w:marLeft w:val="480"/>
      <w:marRight w:val="0"/>
      <w:marTop w:val="0"/>
      <w:marBottom w:val="0"/>
      <w:divBdr>
        <w:top w:val="none" w:sz="0" w:space="0" w:color="auto"/>
        <w:left w:val="none" w:sz="0" w:space="0" w:color="auto"/>
        <w:bottom w:val="none" w:sz="0" w:space="0" w:color="auto"/>
        <w:right w:val="none" w:sz="0" w:space="0" w:color="auto"/>
      </w:divBdr>
    </w:div>
    <w:div w:id="514075771">
      <w:marLeft w:val="480"/>
      <w:marRight w:val="0"/>
      <w:marTop w:val="0"/>
      <w:marBottom w:val="0"/>
      <w:divBdr>
        <w:top w:val="none" w:sz="0" w:space="0" w:color="auto"/>
        <w:left w:val="none" w:sz="0" w:space="0" w:color="auto"/>
        <w:bottom w:val="none" w:sz="0" w:space="0" w:color="auto"/>
        <w:right w:val="none" w:sz="0" w:space="0" w:color="auto"/>
      </w:divBdr>
    </w:div>
    <w:div w:id="514344537">
      <w:marLeft w:val="480"/>
      <w:marRight w:val="0"/>
      <w:marTop w:val="0"/>
      <w:marBottom w:val="0"/>
      <w:divBdr>
        <w:top w:val="none" w:sz="0" w:space="0" w:color="auto"/>
        <w:left w:val="none" w:sz="0" w:space="0" w:color="auto"/>
        <w:bottom w:val="none" w:sz="0" w:space="0" w:color="auto"/>
        <w:right w:val="none" w:sz="0" w:space="0" w:color="auto"/>
      </w:divBdr>
    </w:div>
    <w:div w:id="514344988">
      <w:marLeft w:val="480"/>
      <w:marRight w:val="0"/>
      <w:marTop w:val="0"/>
      <w:marBottom w:val="0"/>
      <w:divBdr>
        <w:top w:val="none" w:sz="0" w:space="0" w:color="auto"/>
        <w:left w:val="none" w:sz="0" w:space="0" w:color="auto"/>
        <w:bottom w:val="none" w:sz="0" w:space="0" w:color="auto"/>
        <w:right w:val="none" w:sz="0" w:space="0" w:color="auto"/>
      </w:divBdr>
    </w:div>
    <w:div w:id="514392419">
      <w:marLeft w:val="480"/>
      <w:marRight w:val="0"/>
      <w:marTop w:val="0"/>
      <w:marBottom w:val="0"/>
      <w:divBdr>
        <w:top w:val="none" w:sz="0" w:space="0" w:color="auto"/>
        <w:left w:val="none" w:sz="0" w:space="0" w:color="auto"/>
        <w:bottom w:val="none" w:sz="0" w:space="0" w:color="auto"/>
        <w:right w:val="none" w:sz="0" w:space="0" w:color="auto"/>
      </w:divBdr>
    </w:div>
    <w:div w:id="514419629">
      <w:marLeft w:val="480"/>
      <w:marRight w:val="0"/>
      <w:marTop w:val="0"/>
      <w:marBottom w:val="0"/>
      <w:divBdr>
        <w:top w:val="none" w:sz="0" w:space="0" w:color="auto"/>
        <w:left w:val="none" w:sz="0" w:space="0" w:color="auto"/>
        <w:bottom w:val="none" w:sz="0" w:space="0" w:color="auto"/>
        <w:right w:val="none" w:sz="0" w:space="0" w:color="auto"/>
      </w:divBdr>
    </w:div>
    <w:div w:id="514459166">
      <w:bodyDiv w:val="1"/>
      <w:marLeft w:val="0"/>
      <w:marRight w:val="0"/>
      <w:marTop w:val="0"/>
      <w:marBottom w:val="0"/>
      <w:divBdr>
        <w:top w:val="none" w:sz="0" w:space="0" w:color="auto"/>
        <w:left w:val="none" w:sz="0" w:space="0" w:color="auto"/>
        <w:bottom w:val="none" w:sz="0" w:space="0" w:color="auto"/>
        <w:right w:val="none" w:sz="0" w:space="0" w:color="auto"/>
      </w:divBdr>
    </w:div>
    <w:div w:id="514465452">
      <w:marLeft w:val="480"/>
      <w:marRight w:val="0"/>
      <w:marTop w:val="0"/>
      <w:marBottom w:val="0"/>
      <w:divBdr>
        <w:top w:val="none" w:sz="0" w:space="0" w:color="auto"/>
        <w:left w:val="none" w:sz="0" w:space="0" w:color="auto"/>
        <w:bottom w:val="none" w:sz="0" w:space="0" w:color="auto"/>
        <w:right w:val="none" w:sz="0" w:space="0" w:color="auto"/>
      </w:divBdr>
    </w:div>
    <w:div w:id="514535851">
      <w:marLeft w:val="480"/>
      <w:marRight w:val="0"/>
      <w:marTop w:val="0"/>
      <w:marBottom w:val="0"/>
      <w:divBdr>
        <w:top w:val="none" w:sz="0" w:space="0" w:color="auto"/>
        <w:left w:val="none" w:sz="0" w:space="0" w:color="auto"/>
        <w:bottom w:val="none" w:sz="0" w:space="0" w:color="auto"/>
        <w:right w:val="none" w:sz="0" w:space="0" w:color="auto"/>
      </w:divBdr>
    </w:div>
    <w:div w:id="514536137">
      <w:marLeft w:val="480"/>
      <w:marRight w:val="0"/>
      <w:marTop w:val="0"/>
      <w:marBottom w:val="0"/>
      <w:divBdr>
        <w:top w:val="none" w:sz="0" w:space="0" w:color="auto"/>
        <w:left w:val="none" w:sz="0" w:space="0" w:color="auto"/>
        <w:bottom w:val="none" w:sz="0" w:space="0" w:color="auto"/>
        <w:right w:val="none" w:sz="0" w:space="0" w:color="auto"/>
      </w:divBdr>
    </w:div>
    <w:div w:id="514538803">
      <w:marLeft w:val="480"/>
      <w:marRight w:val="0"/>
      <w:marTop w:val="0"/>
      <w:marBottom w:val="0"/>
      <w:divBdr>
        <w:top w:val="none" w:sz="0" w:space="0" w:color="auto"/>
        <w:left w:val="none" w:sz="0" w:space="0" w:color="auto"/>
        <w:bottom w:val="none" w:sz="0" w:space="0" w:color="auto"/>
        <w:right w:val="none" w:sz="0" w:space="0" w:color="auto"/>
      </w:divBdr>
    </w:div>
    <w:div w:id="514539264">
      <w:marLeft w:val="480"/>
      <w:marRight w:val="0"/>
      <w:marTop w:val="0"/>
      <w:marBottom w:val="0"/>
      <w:divBdr>
        <w:top w:val="none" w:sz="0" w:space="0" w:color="auto"/>
        <w:left w:val="none" w:sz="0" w:space="0" w:color="auto"/>
        <w:bottom w:val="none" w:sz="0" w:space="0" w:color="auto"/>
        <w:right w:val="none" w:sz="0" w:space="0" w:color="auto"/>
      </w:divBdr>
    </w:div>
    <w:div w:id="514540565">
      <w:marLeft w:val="480"/>
      <w:marRight w:val="0"/>
      <w:marTop w:val="0"/>
      <w:marBottom w:val="0"/>
      <w:divBdr>
        <w:top w:val="none" w:sz="0" w:space="0" w:color="auto"/>
        <w:left w:val="none" w:sz="0" w:space="0" w:color="auto"/>
        <w:bottom w:val="none" w:sz="0" w:space="0" w:color="auto"/>
        <w:right w:val="none" w:sz="0" w:space="0" w:color="auto"/>
      </w:divBdr>
    </w:div>
    <w:div w:id="514542636">
      <w:marLeft w:val="480"/>
      <w:marRight w:val="0"/>
      <w:marTop w:val="0"/>
      <w:marBottom w:val="0"/>
      <w:divBdr>
        <w:top w:val="none" w:sz="0" w:space="0" w:color="auto"/>
        <w:left w:val="none" w:sz="0" w:space="0" w:color="auto"/>
        <w:bottom w:val="none" w:sz="0" w:space="0" w:color="auto"/>
        <w:right w:val="none" w:sz="0" w:space="0" w:color="auto"/>
      </w:divBdr>
    </w:div>
    <w:div w:id="514659425">
      <w:marLeft w:val="480"/>
      <w:marRight w:val="0"/>
      <w:marTop w:val="0"/>
      <w:marBottom w:val="0"/>
      <w:divBdr>
        <w:top w:val="none" w:sz="0" w:space="0" w:color="auto"/>
        <w:left w:val="none" w:sz="0" w:space="0" w:color="auto"/>
        <w:bottom w:val="none" w:sz="0" w:space="0" w:color="auto"/>
        <w:right w:val="none" w:sz="0" w:space="0" w:color="auto"/>
      </w:divBdr>
    </w:div>
    <w:div w:id="514660190">
      <w:marLeft w:val="480"/>
      <w:marRight w:val="0"/>
      <w:marTop w:val="0"/>
      <w:marBottom w:val="0"/>
      <w:divBdr>
        <w:top w:val="none" w:sz="0" w:space="0" w:color="auto"/>
        <w:left w:val="none" w:sz="0" w:space="0" w:color="auto"/>
        <w:bottom w:val="none" w:sz="0" w:space="0" w:color="auto"/>
        <w:right w:val="none" w:sz="0" w:space="0" w:color="auto"/>
      </w:divBdr>
    </w:div>
    <w:div w:id="514732035">
      <w:marLeft w:val="480"/>
      <w:marRight w:val="0"/>
      <w:marTop w:val="0"/>
      <w:marBottom w:val="0"/>
      <w:divBdr>
        <w:top w:val="none" w:sz="0" w:space="0" w:color="auto"/>
        <w:left w:val="none" w:sz="0" w:space="0" w:color="auto"/>
        <w:bottom w:val="none" w:sz="0" w:space="0" w:color="auto"/>
        <w:right w:val="none" w:sz="0" w:space="0" w:color="auto"/>
      </w:divBdr>
    </w:div>
    <w:div w:id="514736491">
      <w:marLeft w:val="480"/>
      <w:marRight w:val="0"/>
      <w:marTop w:val="0"/>
      <w:marBottom w:val="0"/>
      <w:divBdr>
        <w:top w:val="none" w:sz="0" w:space="0" w:color="auto"/>
        <w:left w:val="none" w:sz="0" w:space="0" w:color="auto"/>
        <w:bottom w:val="none" w:sz="0" w:space="0" w:color="auto"/>
        <w:right w:val="none" w:sz="0" w:space="0" w:color="auto"/>
      </w:divBdr>
    </w:div>
    <w:div w:id="514807096">
      <w:marLeft w:val="480"/>
      <w:marRight w:val="0"/>
      <w:marTop w:val="0"/>
      <w:marBottom w:val="0"/>
      <w:divBdr>
        <w:top w:val="none" w:sz="0" w:space="0" w:color="auto"/>
        <w:left w:val="none" w:sz="0" w:space="0" w:color="auto"/>
        <w:bottom w:val="none" w:sz="0" w:space="0" w:color="auto"/>
        <w:right w:val="none" w:sz="0" w:space="0" w:color="auto"/>
      </w:divBdr>
    </w:div>
    <w:div w:id="514807470">
      <w:marLeft w:val="480"/>
      <w:marRight w:val="0"/>
      <w:marTop w:val="0"/>
      <w:marBottom w:val="0"/>
      <w:divBdr>
        <w:top w:val="none" w:sz="0" w:space="0" w:color="auto"/>
        <w:left w:val="none" w:sz="0" w:space="0" w:color="auto"/>
        <w:bottom w:val="none" w:sz="0" w:space="0" w:color="auto"/>
        <w:right w:val="none" w:sz="0" w:space="0" w:color="auto"/>
      </w:divBdr>
    </w:div>
    <w:div w:id="514881357">
      <w:marLeft w:val="480"/>
      <w:marRight w:val="0"/>
      <w:marTop w:val="0"/>
      <w:marBottom w:val="0"/>
      <w:divBdr>
        <w:top w:val="none" w:sz="0" w:space="0" w:color="auto"/>
        <w:left w:val="none" w:sz="0" w:space="0" w:color="auto"/>
        <w:bottom w:val="none" w:sz="0" w:space="0" w:color="auto"/>
        <w:right w:val="none" w:sz="0" w:space="0" w:color="auto"/>
      </w:divBdr>
    </w:div>
    <w:div w:id="514923530">
      <w:marLeft w:val="480"/>
      <w:marRight w:val="0"/>
      <w:marTop w:val="0"/>
      <w:marBottom w:val="0"/>
      <w:divBdr>
        <w:top w:val="none" w:sz="0" w:space="0" w:color="auto"/>
        <w:left w:val="none" w:sz="0" w:space="0" w:color="auto"/>
        <w:bottom w:val="none" w:sz="0" w:space="0" w:color="auto"/>
        <w:right w:val="none" w:sz="0" w:space="0" w:color="auto"/>
      </w:divBdr>
    </w:div>
    <w:div w:id="514924509">
      <w:marLeft w:val="480"/>
      <w:marRight w:val="0"/>
      <w:marTop w:val="0"/>
      <w:marBottom w:val="0"/>
      <w:divBdr>
        <w:top w:val="none" w:sz="0" w:space="0" w:color="auto"/>
        <w:left w:val="none" w:sz="0" w:space="0" w:color="auto"/>
        <w:bottom w:val="none" w:sz="0" w:space="0" w:color="auto"/>
        <w:right w:val="none" w:sz="0" w:space="0" w:color="auto"/>
      </w:divBdr>
    </w:div>
    <w:div w:id="514925870">
      <w:marLeft w:val="480"/>
      <w:marRight w:val="0"/>
      <w:marTop w:val="0"/>
      <w:marBottom w:val="0"/>
      <w:divBdr>
        <w:top w:val="none" w:sz="0" w:space="0" w:color="auto"/>
        <w:left w:val="none" w:sz="0" w:space="0" w:color="auto"/>
        <w:bottom w:val="none" w:sz="0" w:space="0" w:color="auto"/>
        <w:right w:val="none" w:sz="0" w:space="0" w:color="auto"/>
      </w:divBdr>
    </w:div>
    <w:div w:id="514928547">
      <w:marLeft w:val="480"/>
      <w:marRight w:val="0"/>
      <w:marTop w:val="0"/>
      <w:marBottom w:val="0"/>
      <w:divBdr>
        <w:top w:val="none" w:sz="0" w:space="0" w:color="auto"/>
        <w:left w:val="none" w:sz="0" w:space="0" w:color="auto"/>
        <w:bottom w:val="none" w:sz="0" w:space="0" w:color="auto"/>
        <w:right w:val="none" w:sz="0" w:space="0" w:color="auto"/>
      </w:divBdr>
    </w:div>
    <w:div w:id="514928684">
      <w:marLeft w:val="480"/>
      <w:marRight w:val="0"/>
      <w:marTop w:val="0"/>
      <w:marBottom w:val="0"/>
      <w:divBdr>
        <w:top w:val="none" w:sz="0" w:space="0" w:color="auto"/>
        <w:left w:val="none" w:sz="0" w:space="0" w:color="auto"/>
        <w:bottom w:val="none" w:sz="0" w:space="0" w:color="auto"/>
        <w:right w:val="none" w:sz="0" w:space="0" w:color="auto"/>
      </w:divBdr>
    </w:div>
    <w:div w:id="514998403">
      <w:marLeft w:val="480"/>
      <w:marRight w:val="0"/>
      <w:marTop w:val="0"/>
      <w:marBottom w:val="0"/>
      <w:divBdr>
        <w:top w:val="none" w:sz="0" w:space="0" w:color="auto"/>
        <w:left w:val="none" w:sz="0" w:space="0" w:color="auto"/>
        <w:bottom w:val="none" w:sz="0" w:space="0" w:color="auto"/>
        <w:right w:val="none" w:sz="0" w:space="0" w:color="auto"/>
      </w:divBdr>
    </w:div>
    <w:div w:id="514999623">
      <w:marLeft w:val="480"/>
      <w:marRight w:val="0"/>
      <w:marTop w:val="0"/>
      <w:marBottom w:val="0"/>
      <w:divBdr>
        <w:top w:val="none" w:sz="0" w:space="0" w:color="auto"/>
        <w:left w:val="none" w:sz="0" w:space="0" w:color="auto"/>
        <w:bottom w:val="none" w:sz="0" w:space="0" w:color="auto"/>
        <w:right w:val="none" w:sz="0" w:space="0" w:color="auto"/>
      </w:divBdr>
    </w:div>
    <w:div w:id="515002393">
      <w:marLeft w:val="480"/>
      <w:marRight w:val="0"/>
      <w:marTop w:val="0"/>
      <w:marBottom w:val="0"/>
      <w:divBdr>
        <w:top w:val="none" w:sz="0" w:space="0" w:color="auto"/>
        <w:left w:val="none" w:sz="0" w:space="0" w:color="auto"/>
        <w:bottom w:val="none" w:sz="0" w:space="0" w:color="auto"/>
        <w:right w:val="none" w:sz="0" w:space="0" w:color="auto"/>
      </w:divBdr>
    </w:div>
    <w:div w:id="515115115">
      <w:marLeft w:val="480"/>
      <w:marRight w:val="0"/>
      <w:marTop w:val="0"/>
      <w:marBottom w:val="0"/>
      <w:divBdr>
        <w:top w:val="none" w:sz="0" w:space="0" w:color="auto"/>
        <w:left w:val="none" w:sz="0" w:space="0" w:color="auto"/>
        <w:bottom w:val="none" w:sz="0" w:space="0" w:color="auto"/>
        <w:right w:val="none" w:sz="0" w:space="0" w:color="auto"/>
      </w:divBdr>
    </w:div>
    <w:div w:id="515189486">
      <w:marLeft w:val="480"/>
      <w:marRight w:val="0"/>
      <w:marTop w:val="0"/>
      <w:marBottom w:val="0"/>
      <w:divBdr>
        <w:top w:val="none" w:sz="0" w:space="0" w:color="auto"/>
        <w:left w:val="none" w:sz="0" w:space="0" w:color="auto"/>
        <w:bottom w:val="none" w:sz="0" w:space="0" w:color="auto"/>
        <w:right w:val="none" w:sz="0" w:space="0" w:color="auto"/>
      </w:divBdr>
    </w:div>
    <w:div w:id="515190173">
      <w:marLeft w:val="480"/>
      <w:marRight w:val="0"/>
      <w:marTop w:val="0"/>
      <w:marBottom w:val="0"/>
      <w:divBdr>
        <w:top w:val="none" w:sz="0" w:space="0" w:color="auto"/>
        <w:left w:val="none" w:sz="0" w:space="0" w:color="auto"/>
        <w:bottom w:val="none" w:sz="0" w:space="0" w:color="auto"/>
        <w:right w:val="none" w:sz="0" w:space="0" w:color="auto"/>
      </w:divBdr>
    </w:div>
    <w:div w:id="515265765">
      <w:marLeft w:val="480"/>
      <w:marRight w:val="0"/>
      <w:marTop w:val="0"/>
      <w:marBottom w:val="0"/>
      <w:divBdr>
        <w:top w:val="none" w:sz="0" w:space="0" w:color="auto"/>
        <w:left w:val="none" w:sz="0" w:space="0" w:color="auto"/>
        <w:bottom w:val="none" w:sz="0" w:space="0" w:color="auto"/>
        <w:right w:val="none" w:sz="0" w:space="0" w:color="auto"/>
      </w:divBdr>
    </w:div>
    <w:div w:id="515269374">
      <w:marLeft w:val="480"/>
      <w:marRight w:val="0"/>
      <w:marTop w:val="0"/>
      <w:marBottom w:val="0"/>
      <w:divBdr>
        <w:top w:val="none" w:sz="0" w:space="0" w:color="auto"/>
        <w:left w:val="none" w:sz="0" w:space="0" w:color="auto"/>
        <w:bottom w:val="none" w:sz="0" w:space="0" w:color="auto"/>
        <w:right w:val="none" w:sz="0" w:space="0" w:color="auto"/>
      </w:divBdr>
    </w:div>
    <w:div w:id="515273590">
      <w:marLeft w:val="480"/>
      <w:marRight w:val="0"/>
      <w:marTop w:val="0"/>
      <w:marBottom w:val="0"/>
      <w:divBdr>
        <w:top w:val="none" w:sz="0" w:space="0" w:color="auto"/>
        <w:left w:val="none" w:sz="0" w:space="0" w:color="auto"/>
        <w:bottom w:val="none" w:sz="0" w:space="0" w:color="auto"/>
        <w:right w:val="none" w:sz="0" w:space="0" w:color="auto"/>
      </w:divBdr>
    </w:div>
    <w:div w:id="515386034">
      <w:marLeft w:val="480"/>
      <w:marRight w:val="0"/>
      <w:marTop w:val="0"/>
      <w:marBottom w:val="0"/>
      <w:divBdr>
        <w:top w:val="none" w:sz="0" w:space="0" w:color="auto"/>
        <w:left w:val="none" w:sz="0" w:space="0" w:color="auto"/>
        <w:bottom w:val="none" w:sz="0" w:space="0" w:color="auto"/>
        <w:right w:val="none" w:sz="0" w:space="0" w:color="auto"/>
      </w:divBdr>
    </w:div>
    <w:div w:id="515534966">
      <w:marLeft w:val="480"/>
      <w:marRight w:val="0"/>
      <w:marTop w:val="0"/>
      <w:marBottom w:val="0"/>
      <w:divBdr>
        <w:top w:val="none" w:sz="0" w:space="0" w:color="auto"/>
        <w:left w:val="none" w:sz="0" w:space="0" w:color="auto"/>
        <w:bottom w:val="none" w:sz="0" w:space="0" w:color="auto"/>
        <w:right w:val="none" w:sz="0" w:space="0" w:color="auto"/>
      </w:divBdr>
    </w:div>
    <w:div w:id="515535304">
      <w:marLeft w:val="480"/>
      <w:marRight w:val="0"/>
      <w:marTop w:val="0"/>
      <w:marBottom w:val="0"/>
      <w:divBdr>
        <w:top w:val="none" w:sz="0" w:space="0" w:color="auto"/>
        <w:left w:val="none" w:sz="0" w:space="0" w:color="auto"/>
        <w:bottom w:val="none" w:sz="0" w:space="0" w:color="auto"/>
        <w:right w:val="none" w:sz="0" w:space="0" w:color="auto"/>
      </w:divBdr>
    </w:div>
    <w:div w:id="515536619">
      <w:bodyDiv w:val="1"/>
      <w:marLeft w:val="0"/>
      <w:marRight w:val="0"/>
      <w:marTop w:val="0"/>
      <w:marBottom w:val="0"/>
      <w:divBdr>
        <w:top w:val="none" w:sz="0" w:space="0" w:color="auto"/>
        <w:left w:val="none" w:sz="0" w:space="0" w:color="auto"/>
        <w:bottom w:val="none" w:sz="0" w:space="0" w:color="auto"/>
        <w:right w:val="none" w:sz="0" w:space="0" w:color="auto"/>
      </w:divBdr>
    </w:div>
    <w:div w:id="515651236">
      <w:marLeft w:val="480"/>
      <w:marRight w:val="0"/>
      <w:marTop w:val="0"/>
      <w:marBottom w:val="0"/>
      <w:divBdr>
        <w:top w:val="none" w:sz="0" w:space="0" w:color="auto"/>
        <w:left w:val="none" w:sz="0" w:space="0" w:color="auto"/>
        <w:bottom w:val="none" w:sz="0" w:space="0" w:color="auto"/>
        <w:right w:val="none" w:sz="0" w:space="0" w:color="auto"/>
      </w:divBdr>
    </w:div>
    <w:div w:id="515653998">
      <w:marLeft w:val="480"/>
      <w:marRight w:val="0"/>
      <w:marTop w:val="0"/>
      <w:marBottom w:val="0"/>
      <w:divBdr>
        <w:top w:val="none" w:sz="0" w:space="0" w:color="auto"/>
        <w:left w:val="none" w:sz="0" w:space="0" w:color="auto"/>
        <w:bottom w:val="none" w:sz="0" w:space="0" w:color="auto"/>
        <w:right w:val="none" w:sz="0" w:space="0" w:color="auto"/>
      </w:divBdr>
    </w:div>
    <w:div w:id="515655883">
      <w:marLeft w:val="480"/>
      <w:marRight w:val="0"/>
      <w:marTop w:val="0"/>
      <w:marBottom w:val="0"/>
      <w:divBdr>
        <w:top w:val="none" w:sz="0" w:space="0" w:color="auto"/>
        <w:left w:val="none" w:sz="0" w:space="0" w:color="auto"/>
        <w:bottom w:val="none" w:sz="0" w:space="0" w:color="auto"/>
        <w:right w:val="none" w:sz="0" w:space="0" w:color="auto"/>
      </w:divBdr>
    </w:div>
    <w:div w:id="515657153">
      <w:marLeft w:val="480"/>
      <w:marRight w:val="0"/>
      <w:marTop w:val="0"/>
      <w:marBottom w:val="0"/>
      <w:divBdr>
        <w:top w:val="none" w:sz="0" w:space="0" w:color="auto"/>
        <w:left w:val="none" w:sz="0" w:space="0" w:color="auto"/>
        <w:bottom w:val="none" w:sz="0" w:space="0" w:color="auto"/>
        <w:right w:val="none" w:sz="0" w:space="0" w:color="auto"/>
      </w:divBdr>
    </w:div>
    <w:div w:id="515777762">
      <w:marLeft w:val="480"/>
      <w:marRight w:val="0"/>
      <w:marTop w:val="0"/>
      <w:marBottom w:val="0"/>
      <w:divBdr>
        <w:top w:val="none" w:sz="0" w:space="0" w:color="auto"/>
        <w:left w:val="none" w:sz="0" w:space="0" w:color="auto"/>
        <w:bottom w:val="none" w:sz="0" w:space="0" w:color="auto"/>
        <w:right w:val="none" w:sz="0" w:space="0" w:color="auto"/>
      </w:divBdr>
    </w:div>
    <w:div w:id="515850361">
      <w:marLeft w:val="480"/>
      <w:marRight w:val="0"/>
      <w:marTop w:val="0"/>
      <w:marBottom w:val="0"/>
      <w:divBdr>
        <w:top w:val="none" w:sz="0" w:space="0" w:color="auto"/>
        <w:left w:val="none" w:sz="0" w:space="0" w:color="auto"/>
        <w:bottom w:val="none" w:sz="0" w:space="0" w:color="auto"/>
        <w:right w:val="none" w:sz="0" w:space="0" w:color="auto"/>
      </w:divBdr>
    </w:div>
    <w:div w:id="515851629">
      <w:bodyDiv w:val="1"/>
      <w:marLeft w:val="0"/>
      <w:marRight w:val="0"/>
      <w:marTop w:val="0"/>
      <w:marBottom w:val="0"/>
      <w:divBdr>
        <w:top w:val="none" w:sz="0" w:space="0" w:color="auto"/>
        <w:left w:val="none" w:sz="0" w:space="0" w:color="auto"/>
        <w:bottom w:val="none" w:sz="0" w:space="0" w:color="auto"/>
        <w:right w:val="none" w:sz="0" w:space="0" w:color="auto"/>
      </w:divBdr>
    </w:div>
    <w:div w:id="515927099">
      <w:marLeft w:val="480"/>
      <w:marRight w:val="0"/>
      <w:marTop w:val="0"/>
      <w:marBottom w:val="0"/>
      <w:divBdr>
        <w:top w:val="none" w:sz="0" w:space="0" w:color="auto"/>
        <w:left w:val="none" w:sz="0" w:space="0" w:color="auto"/>
        <w:bottom w:val="none" w:sz="0" w:space="0" w:color="auto"/>
        <w:right w:val="none" w:sz="0" w:space="0" w:color="auto"/>
      </w:divBdr>
    </w:div>
    <w:div w:id="515996204">
      <w:marLeft w:val="480"/>
      <w:marRight w:val="0"/>
      <w:marTop w:val="0"/>
      <w:marBottom w:val="0"/>
      <w:divBdr>
        <w:top w:val="none" w:sz="0" w:space="0" w:color="auto"/>
        <w:left w:val="none" w:sz="0" w:space="0" w:color="auto"/>
        <w:bottom w:val="none" w:sz="0" w:space="0" w:color="auto"/>
        <w:right w:val="none" w:sz="0" w:space="0" w:color="auto"/>
      </w:divBdr>
    </w:div>
    <w:div w:id="516044510">
      <w:marLeft w:val="480"/>
      <w:marRight w:val="0"/>
      <w:marTop w:val="0"/>
      <w:marBottom w:val="0"/>
      <w:divBdr>
        <w:top w:val="none" w:sz="0" w:space="0" w:color="auto"/>
        <w:left w:val="none" w:sz="0" w:space="0" w:color="auto"/>
        <w:bottom w:val="none" w:sz="0" w:space="0" w:color="auto"/>
        <w:right w:val="none" w:sz="0" w:space="0" w:color="auto"/>
      </w:divBdr>
    </w:div>
    <w:div w:id="516046880">
      <w:marLeft w:val="480"/>
      <w:marRight w:val="0"/>
      <w:marTop w:val="0"/>
      <w:marBottom w:val="0"/>
      <w:divBdr>
        <w:top w:val="none" w:sz="0" w:space="0" w:color="auto"/>
        <w:left w:val="none" w:sz="0" w:space="0" w:color="auto"/>
        <w:bottom w:val="none" w:sz="0" w:space="0" w:color="auto"/>
        <w:right w:val="none" w:sz="0" w:space="0" w:color="auto"/>
      </w:divBdr>
    </w:div>
    <w:div w:id="516114555">
      <w:marLeft w:val="480"/>
      <w:marRight w:val="0"/>
      <w:marTop w:val="0"/>
      <w:marBottom w:val="0"/>
      <w:divBdr>
        <w:top w:val="none" w:sz="0" w:space="0" w:color="auto"/>
        <w:left w:val="none" w:sz="0" w:space="0" w:color="auto"/>
        <w:bottom w:val="none" w:sz="0" w:space="0" w:color="auto"/>
        <w:right w:val="none" w:sz="0" w:space="0" w:color="auto"/>
      </w:divBdr>
    </w:div>
    <w:div w:id="516119320">
      <w:marLeft w:val="480"/>
      <w:marRight w:val="0"/>
      <w:marTop w:val="0"/>
      <w:marBottom w:val="0"/>
      <w:divBdr>
        <w:top w:val="none" w:sz="0" w:space="0" w:color="auto"/>
        <w:left w:val="none" w:sz="0" w:space="0" w:color="auto"/>
        <w:bottom w:val="none" w:sz="0" w:space="0" w:color="auto"/>
        <w:right w:val="none" w:sz="0" w:space="0" w:color="auto"/>
      </w:divBdr>
    </w:div>
    <w:div w:id="516162873">
      <w:marLeft w:val="480"/>
      <w:marRight w:val="0"/>
      <w:marTop w:val="0"/>
      <w:marBottom w:val="0"/>
      <w:divBdr>
        <w:top w:val="none" w:sz="0" w:space="0" w:color="auto"/>
        <w:left w:val="none" w:sz="0" w:space="0" w:color="auto"/>
        <w:bottom w:val="none" w:sz="0" w:space="0" w:color="auto"/>
        <w:right w:val="none" w:sz="0" w:space="0" w:color="auto"/>
      </w:divBdr>
    </w:div>
    <w:div w:id="516163524">
      <w:marLeft w:val="480"/>
      <w:marRight w:val="0"/>
      <w:marTop w:val="0"/>
      <w:marBottom w:val="0"/>
      <w:divBdr>
        <w:top w:val="none" w:sz="0" w:space="0" w:color="auto"/>
        <w:left w:val="none" w:sz="0" w:space="0" w:color="auto"/>
        <w:bottom w:val="none" w:sz="0" w:space="0" w:color="auto"/>
        <w:right w:val="none" w:sz="0" w:space="0" w:color="auto"/>
      </w:divBdr>
    </w:div>
    <w:div w:id="516188846">
      <w:marLeft w:val="480"/>
      <w:marRight w:val="0"/>
      <w:marTop w:val="0"/>
      <w:marBottom w:val="0"/>
      <w:divBdr>
        <w:top w:val="none" w:sz="0" w:space="0" w:color="auto"/>
        <w:left w:val="none" w:sz="0" w:space="0" w:color="auto"/>
        <w:bottom w:val="none" w:sz="0" w:space="0" w:color="auto"/>
        <w:right w:val="none" w:sz="0" w:space="0" w:color="auto"/>
      </w:divBdr>
    </w:div>
    <w:div w:id="516192130">
      <w:marLeft w:val="480"/>
      <w:marRight w:val="0"/>
      <w:marTop w:val="0"/>
      <w:marBottom w:val="0"/>
      <w:divBdr>
        <w:top w:val="none" w:sz="0" w:space="0" w:color="auto"/>
        <w:left w:val="none" w:sz="0" w:space="0" w:color="auto"/>
        <w:bottom w:val="none" w:sz="0" w:space="0" w:color="auto"/>
        <w:right w:val="none" w:sz="0" w:space="0" w:color="auto"/>
      </w:divBdr>
    </w:div>
    <w:div w:id="516192920">
      <w:marLeft w:val="480"/>
      <w:marRight w:val="0"/>
      <w:marTop w:val="0"/>
      <w:marBottom w:val="0"/>
      <w:divBdr>
        <w:top w:val="none" w:sz="0" w:space="0" w:color="auto"/>
        <w:left w:val="none" w:sz="0" w:space="0" w:color="auto"/>
        <w:bottom w:val="none" w:sz="0" w:space="0" w:color="auto"/>
        <w:right w:val="none" w:sz="0" w:space="0" w:color="auto"/>
      </w:divBdr>
    </w:div>
    <w:div w:id="516231902">
      <w:marLeft w:val="480"/>
      <w:marRight w:val="0"/>
      <w:marTop w:val="0"/>
      <w:marBottom w:val="0"/>
      <w:divBdr>
        <w:top w:val="none" w:sz="0" w:space="0" w:color="auto"/>
        <w:left w:val="none" w:sz="0" w:space="0" w:color="auto"/>
        <w:bottom w:val="none" w:sz="0" w:space="0" w:color="auto"/>
        <w:right w:val="none" w:sz="0" w:space="0" w:color="auto"/>
      </w:divBdr>
    </w:div>
    <w:div w:id="516235262">
      <w:marLeft w:val="480"/>
      <w:marRight w:val="0"/>
      <w:marTop w:val="0"/>
      <w:marBottom w:val="0"/>
      <w:divBdr>
        <w:top w:val="none" w:sz="0" w:space="0" w:color="auto"/>
        <w:left w:val="none" w:sz="0" w:space="0" w:color="auto"/>
        <w:bottom w:val="none" w:sz="0" w:space="0" w:color="auto"/>
        <w:right w:val="none" w:sz="0" w:space="0" w:color="auto"/>
      </w:divBdr>
    </w:div>
    <w:div w:id="516240728">
      <w:marLeft w:val="480"/>
      <w:marRight w:val="0"/>
      <w:marTop w:val="0"/>
      <w:marBottom w:val="0"/>
      <w:divBdr>
        <w:top w:val="none" w:sz="0" w:space="0" w:color="auto"/>
        <w:left w:val="none" w:sz="0" w:space="0" w:color="auto"/>
        <w:bottom w:val="none" w:sz="0" w:space="0" w:color="auto"/>
        <w:right w:val="none" w:sz="0" w:space="0" w:color="auto"/>
      </w:divBdr>
    </w:div>
    <w:div w:id="516306723">
      <w:marLeft w:val="480"/>
      <w:marRight w:val="0"/>
      <w:marTop w:val="0"/>
      <w:marBottom w:val="0"/>
      <w:divBdr>
        <w:top w:val="none" w:sz="0" w:space="0" w:color="auto"/>
        <w:left w:val="none" w:sz="0" w:space="0" w:color="auto"/>
        <w:bottom w:val="none" w:sz="0" w:space="0" w:color="auto"/>
        <w:right w:val="none" w:sz="0" w:space="0" w:color="auto"/>
      </w:divBdr>
    </w:div>
    <w:div w:id="516307919">
      <w:bodyDiv w:val="1"/>
      <w:marLeft w:val="0"/>
      <w:marRight w:val="0"/>
      <w:marTop w:val="0"/>
      <w:marBottom w:val="0"/>
      <w:divBdr>
        <w:top w:val="none" w:sz="0" w:space="0" w:color="auto"/>
        <w:left w:val="none" w:sz="0" w:space="0" w:color="auto"/>
        <w:bottom w:val="none" w:sz="0" w:space="0" w:color="auto"/>
        <w:right w:val="none" w:sz="0" w:space="0" w:color="auto"/>
      </w:divBdr>
    </w:div>
    <w:div w:id="516312063">
      <w:marLeft w:val="480"/>
      <w:marRight w:val="0"/>
      <w:marTop w:val="0"/>
      <w:marBottom w:val="0"/>
      <w:divBdr>
        <w:top w:val="none" w:sz="0" w:space="0" w:color="auto"/>
        <w:left w:val="none" w:sz="0" w:space="0" w:color="auto"/>
        <w:bottom w:val="none" w:sz="0" w:space="0" w:color="auto"/>
        <w:right w:val="none" w:sz="0" w:space="0" w:color="auto"/>
      </w:divBdr>
    </w:div>
    <w:div w:id="516315954">
      <w:marLeft w:val="480"/>
      <w:marRight w:val="0"/>
      <w:marTop w:val="0"/>
      <w:marBottom w:val="0"/>
      <w:divBdr>
        <w:top w:val="none" w:sz="0" w:space="0" w:color="auto"/>
        <w:left w:val="none" w:sz="0" w:space="0" w:color="auto"/>
        <w:bottom w:val="none" w:sz="0" w:space="0" w:color="auto"/>
        <w:right w:val="none" w:sz="0" w:space="0" w:color="auto"/>
      </w:divBdr>
    </w:div>
    <w:div w:id="516316010">
      <w:marLeft w:val="480"/>
      <w:marRight w:val="0"/>
      <w:marTop w:val="0"/>
      <w:marBottom w:val="0"/>
      <w:divBdr>
        <w:top w:val="none" w:sz="0" w:space="0" w:color="auto"/>
        <w:left w:val="none" w:sz="0" w:space="0" w:color="auto"/>
        <w:bottom w:val="none" w:sz="0" w:space="0" w:color="auto"/>
        <w:right w:val="none" w:sz="0" w:space="0" w:color="auto"/>
      </w:divBdr>
    </w:div>
    <w:div w:id="516390101">
      <w:marLeft w:val="480"/>
      <w:marRight w:val="0"/>
      <w:marTop w:val="0"/>
      <w:marBottom w:val="0"/>
      <w:divBdr>
        <w:top w:val="none" w:sz="0" w:space="0" w:color="auto"/>
        <w:left w:val="none" w:sz="0" w:space="0" w:color="auto"/>
        <w:bottom w:val="none" w:sz="0" w:space="0" w:color="auto"/>
        <w:right w:val="none" w:sz="0" w:space="0" w:color="auto"/>
      </w:divBdr>
    </w:div>
    <w:div w:id="516390224">
      <w:marLeft w:val="480"/>
      <w:marRight w:val="0"/>
      <w:marTop w:val="0"/>
      <w:marBottom w:val="0"/>
      <w:divBdr>
        <w:top w:val="none" w:sz="0" w:space="0" w:color="auto"/>
        <w:left w:val="none" w:sz="0" w:space="0" w:color="auto"/>
        <w:bottom w:val="none" w:sz="0" w:space="0" w:color="auto"/>
        <w:right w:val="none" w:sz="0" w:space="0" w:color="auto"/>
      </w:divBdr>
    </w:div>
    <w:div w:id="516425541">
      <w:marLeft w:val="480"/>
      <w:marRight w:val="0"/>
      <w:marTop w:val="0"/>
      <w:marBottom w:val="0"/>
      <w:divBdr>
        <w:top w:val="none" w:sz="0" w:space="0" w:color="auto"/>
        <w:left w:val="none" w:sz="0" w:space="0" w:color="auto"/>
        <w:bottom w:val="none" w:sz="0" w:space="0" w:color="auto"/>
        <w:right w:val="none" w:sz="0" w:space="0" w:color="auto"/>
      </w:divBdr>
    </w:div>
    <w:div w:id="516506680">
      <w:marLeft w:val="480"/>
      <w:marRight w:val="0"/>
      <w:marTop w:val="0"/>
      <w:marBottom w:val="0"/>
      <w:divBdr>
        <w:top w:val="none" w:sz="0" w:space="0" w:color="auto"/>
        <w:left w:val="none" w:sz="0" w:space="0" w:color="auto"/>
        <w:bottom w:val="none" w:sz="0" w:space="0" w:color="auto"/>
        <w:right w:val="none" w:sz="0" w:space="0" w:color="auto"/>
      </w:divBdr>
    </w:div>
    <w:div w:id="516579051">
      <w:marLeft w:val="480"/>
      <w:marRight w:val="0"/>
      <w:marTop w:val="0"/>
      <w:marBottom w:val="0"/>
      <w:divBdr>
        <w:top w:val="none" w:sz="0" w:space="0" w:color="auto"/>
        <w:left w:val="none" w:sz="0" w:space="0" w:color="auto"/>
        <w:bottom w:val="none" w:sz="0" w:space="0" w:color="auto"/>
        <w:right w:val="none" w:sz="0" w:space="0" w:color="auto"/>
      </w:divBdr>
    </w:div>
    <w:div w:id="516581060">
      <w:marLeft w:val="480"/>
      <w:marRight w:val="0"/>
      <w:marTop w:val="0"/>
      <w:marBottom w:val="0"/>
      <w:divBdr>
        <w:top w:val="none" w:sz="0" w:space="0" w:color="auto"/>
        <w:left w:val="none" w:sz="0" w:space="0" w:color="auto"/>
        <w:bottom w:val="none" w:sz="0" w:space="0" w:color="auto"/>
        <w:right w:val="none" w:sz="0" w:space="0" w:color="auto"/>
      </w:divBdr>
    </w:div>
    <w:div w:id="516581949">
      <w:marLeft w:val="480"/>
      <w:marRight w:val="0"/>
      <w:marTop w:val="0"/>
      <w:marBottom w:val="0"/>
      <w:divBdr>
        <w:top w:val="none" w:sz="0" w:space="0" w:color="auto"/>
        <w:left w:val="none" w:sz="0" w:space="0" w:color="auto"/>
        <w:bottom w:val="none" w:sz="0" w:space="0" w:color="auto"/>
        <w:right w:val="none" w:sz="0" w:space="0" w:color="auto"/>
      </w:divBdr>
    </w:div>
    <w:div w:id="516694829">
      <w:marLeft w:val="480"/>
      <w:marRight w:val="0"/>
      <w:marTop w:val="0"/>
      <w:marBottom w:val="0"/>
      <w:divBdr>
        <w:top w:val="none" w:sz="0" w:space="0" w:color="auto"/>
        <w:left w:val="none" w:sz="0" w:space="0" w:color="auto"/>
        <w:bottom w:val="none" w:sz="0" w:space="0" w:color="auto"/>
        <w:right w:val="none" w:sz="0" w:space="0" w:color="auto"/>
      </w:divBdr>
    </w:div>
    <w:div w:id="516699526">
      <w:marLeft w:val="480"/>
      <w:marRight w:val="0"/>
      <w:marTop w:val="0"/>
      <w:marBottom w:val="0"/>
      <w:divBdr>
        <w:top w:val="none" w:sz="0" w:space="0" w:color="auto"/>
        <w:left w:val="none" w:sz="0" w:space="0" w:color="auto"/>
        <w:bottom w:val="none" w:sz="0" w:space="0" w:color="auto"/>
        <w:right w:val="none" w:sz="0" w:space="0" w:color="auto"/>
      </w:divBdr>
    </w:div>
    <w:div w:id="516771016">
      <w:bodyDiv w:val="1"/>
      <w:marLeft w:val="0"/>
      <w:marRight w:val="0"/>
      <w:marTop w:val="0"/>
      <w:marBottom w:val="0"/>
      <w:divBdr>
        <w:top w:val="none" w:sz="0" w:space="0" w:color="auto"/>
        <w:left w:val="none" w:sz="0" w:space="0" w:color="auto"/>
        <w:bottom w:val="none" w:sz="0" w:space="0" w:color="auto"/>
        <w:right w:val="none" w:sz="0" w:space="0" w:color="auto"/>
      </w:divBdr>
    </w:div>
    <w:div w:id="516773615">
      <w:marLeft w:val="480"/>
      <w:marRight w:val="0"/>
      <w:marTop w:val="0"/>
      <w:marBottom w:val="0"/>
      <w:divBdr>
        <w:top w:val="none" w:sz="0" w:space="0" w:color="auto"/>
        <w:left w:val="none" w:sz="0" w:space="0" w:color="auto"/>
        <w:bottom w:val="none" w:sz="0" w:space="0" w:color="auto"/>
        <w:right w:val="none" w:sz="0" w:space="0" w:color="auto"/>
      </w:divBdr>
    </w:div>
    <w:div w:id="516775094">
      <w:marLeft w:val="480"/>
      <w:marRight w:val="0"/>
      <w:marTop w:val="0"/>
      <w:marBottom w:val="0"/>
      <w:divBdr>
        <w:top w:val="none" w:sz="0" w:space="0" w:color="auto"/>
        <w:left w:val="none" w:sz="0" w:space="0" w:color="auto"/>
        <w:bottom w:val="none" w:sz="0" w:space="0" w:color="auto"/>
        <w:right w:val="none" w:sz="0" w:space="0" w:color="auto"/>
      </w:divBdr>
    </w:div>
    <w:div w:id="516778249">
      <w:marLeft w:val="480"/>
      <w:marRight w:val="0"/>
      <w:marTop w:val="0"/>
      <w:marBottom w:val="0"/>
      <w:divBdr>
        <w:top w:val="none" w:sz="0" w:space="0" w:color="auto"/>
        <w:left w:val="none" w:sz="0" w:space="0" w:color="auto"/>
        <w:bottom w:val="none" w:sz="0" w:space="0" w:color="auto"/>
        <w:right w:val="none" w:sz="0" w:space="0" w:color="auto"/>
      </w:divBdr>
    </w:div>
    <w:div w:id="516818420">
      <w:marLeft w:val="480"/>
      <w:marRight w:val="0"/>
      <w:marTop w:val="0"/>
      <w:marBottom w:val="0"/>
      <w:divBdr>
        <w:top w:val="none" w:sz="0" w:space="0" w:color="auto"/>
        <w:left w:val="none" w:sz="0" w:space="0" w:color="auto"/>
        <w:bottom w:val="none" w:sz="0" w:space="0" w:color="auto"/>
        <w:right w:val="none" w:sz="0" w:space="0" w:color="auto"/>
      </w:divBdr>
    </w:div>
    <w:div w:id="516887635">
      <w:marLeft w:val="480"/>
      <w:marRight w:val="0"/>
      <w:marTop w:val="0"/>
      <w:marBottom w:val="0"/>
      <w:divBdr>
        <w:top w:val="none" w:sz="0" w:space="0" w:color="auto"/>
        <w:left w:val="none" w:sz="0" w:space="0" w:color="auto"/>
        <w:bottom w:val="none" w:sz="0" w:space="0" w:color="auto"/>
        <w:right w:val="none" w:sz="0" w:space="0" w:color="auto"/>
      </w:divBdr>
    </w:div>
    <w:div w:id="516892679">
      <w:marLeft w:val="480"/>
      <w:marRight w:val="0"/>
      <w:marTop w:val="0"/>
      <w:marBottom w:val="0"/>
      <w:divBdr>
        <w:top w:val="none" w:sz="0" w:space="0" w:color="auto"/>
        <w:left w:val="none" w:sz="0" w:space="0" w:color="auto"/>
        <w:bottom w:val="none" w:sz="0" w:space="0" w:color="auto"/>
        <w:right w:val="none" w:sz="0" w:space="0" w:color="auto"/>
      </w:divBdr>
    </w:div>
    <w:div w:id="516961757">
      <w:marLeft w:val="480"/>
      <w:marRight w:val="0"/>
      <w:marTop w:val="0"/>
      <w:marBottom w:val="0"/>
      <w:divBdr>
        <w:top w:val="none" w:sz="0" w:space="0" w:color="auto"/>
        <w:left w:val="none" w:sz="0" w:space="0" w:color="auto"/>
        <w:bottom w:val="none" w:sz="0" w:space="0" w:color="auto"/>
        <w:right w:val="none" w:sz="0" w:space="0" w:color="auto"/>
      </w:divBdr>
    </w:div>
    <w:div w:id="516965854">
      <w:marLeft w:val="480"/>
      <w:marRight w:val="0"/>
      <w:marTop w:val="0"/>
      <w:marBottom w:val="0"/>
      <w:divBdr>
        <w:top w:val="none" w:sz="0" w:space="0" w:color="auto"/>
        <w:left w:val="none" w:sz="0" w:space="0" w:color="auto"/>
        <w:bottom w:val="none" w:sz="0" w:space="0" w:color="auto"/>
        <w:right w:val="none" w:sz="0" w:space="0" w:color="auto"/>
      </w:divBdr>
    </w:div>
    <w:div w:id="517038093">
      <w:marLeft w:val="480"/>
      <w:marRight w:val="0"/>
      <w:marTop w:val="0"/>
      <w:marBottom w:val="0"/>
      <w:divBdr>
        <w:top w:val="none" w:sz="0" w:space="0" w:color="auto"/>
        <w:left w:val="none" w:sz="0" w:space="0" w:color="auto"/>
        <w:bottom w:val="none" w:sz="0" w:space="0" w:color="auto"/>
        <w:right w:val="none" w:sz="0" w:space="0" w:color="auto"/>
      </w:divBdr>
    </w:div>
    <w:div w:id="517042356">
      <w:bodyDiv w:val="1"/>
      <w:marLeft w:val="0"/>
      <w:marRight w:val="0"/>
      <w:marTop w:val="0"/>
      <w:marBottom w:val="0"/>
      <w:divBdr>
        <w:top w:val="none" w:sz="0" w:space="0" w:color="auto"/>
        <w:left w:val="none" w:sz="0" w:space="0" w:color="auto"/>
        <w:bottom w:val="none" w:sz="0" w:space="0" w:color="auto"/>
        <w:right w:val="none" w:sz="0" w:space="0" w:color="auto"/>
      </w:divBdr>
      <w:divsChild>
        <w:div w:id="27806345">
          <w:marLeft w:val="480"/>
          <w:marRight w:val="0"/>
          <w:marTop w:val="0"/>
          <w:marBottom w:val="0"/>
          <w:divBdr>
            <w:top w:val="none" w:sz="0" w:space="0" w:color="auto"/>
            <w:left w:val="none" w:sz="0" w:space="0" w:color="auto"/>
            <w:bottom w:val="none" w:sz="0" w:space="0" w:color="auto"/>
            <w:right w:val="none" w:sz="0" w:space="0" w:color="auto"/>
          </w:divBdr>
        </w:div>
        <w:div w:id="30962219">
          <w:marLeft w:val="480"/>
          <w:marRight w:val="0"/>
          <w:marTop w:val="0"/>
          <w:marBottom w:val="0"/>
          <w:divBdr>
            <w:top w:val="none" w:sz="0" w:space="0" w:color="auto"/>
            <w:left w:val="none" w:sz="0" w:space="0" w:color="auto"/>
            <w:bottom w:val="none" w:sz="0" w:space="0" w:color="auto"/>
            <w:right w:val="none" w:sz="0" w:space="0" w:color="auto"/>
          </w:divBdr>
        </w:div>
        <w:div w:id="93015110">
          <w:marLeft w:val="480"/>
          <w:marRight w:val="0"/>
          <w:marTop w:val="0"/>
          <w:marBottom w:val="0"/>
          <w:divBdr>
            <w:top w:val="none" w:sz="0" w:space="0" w:color="auto"/>
            <w:left w:val="none" w:sz="0" w:space="0" w:color="auto"/>
            <w:bottom w:val="none" w:sz="0" w:space="0" w:color="auto"/>
            <w:right w:val="none" w:sz="0" w:space="0" w:color="auto"/>
          </w:divBdr>
        </w:div>
        <w:div w:id="95904264">
          <w:marLeft w:val="480"/>
          <w:marRight w:val="0"/>
          <w:marTop w:val="0"/>
          <w:marBottom w:val="0"/>
          <w:divBdr>
            <w:top w:val="none" w:sz="0" w:space="0" w:color="auto"/>
            <w:left w:val="none" w:sz="0" w:space="0" w:color="auto"/>
            <w:bottom w:val="none" w:sz="0" w:space="0" w:color="auto"/>
            <w:right w:val="none" w:sz="0" w:space="0" w:color="auto"/>
          </w:divBdr>
        </w:div>
        <w:div w:id="223293608">
          <w:marLeft w:val="480"/>
          <w:marRight w:val="0"/>
          <w:marTop w:val="0"/>
          <w:marBottom w:val="0"/>
          <w:divBdr>
            <w:top w:val="none" w:sz="0" w:space="0" w:color="auto"/>
            <w:left w:val="none" w:sz="0" w:space="0" w:color="auto"/>
            <w:bottom w:val="none" w:sz="0" w:space="0" w:color="auto"/>
            <w:right w:val="none" w:sz="0" w:space="0" w:color="auto"/>
          </w:divBdr>
        </w:div>
        <w:div w:id="490565025">
          <w:marLeft w:val="480"/>
          <w:marRight w:val="0"/>
          <w:marTop w:val="0"/>
          <w:marBottom w:val="0"/>
          <w:divBdr>
            <w:top w:val="none" w:sz="0" w:space="0" w:color="auto"/>
            <w:left w:val="none" w:sz="0" w:space="0" w:color="auto"/>
            <w:bottom w:val="none" w:sz="0" w:space="0" w:color="auto"/>
            <w:right w:val="none" w:sz="0" w:space="0" w:color="auto"/>
          </w:divBdr>
        </w:div>
        <w:div w:id="559175979">
          <w:marLeft w:val="480"/>
          <w:marRight w:val="0"/>
          <w:marTop w:val="0"/>
          <w:marBottom w:val="0"/>
          <w:divBdr>
            <w:top w:val="none" w:sz="0" w:space="0" w:color="auto"/>
            <w:left w:val="none" w:sz="0" w:space="0" w:color="auto"/>
            <w:bottom w:val="none" w:sz="0" w:space="0" w:color="auto"/>
            <w:right w:val="none" w:sz="0" w:space="0" w:color="auto"/>
          </w:divBdr>
        </w:div>
        <w:div w:id="586422373">
          <w:marLeft w:val="480"/>
          <w:marRight w:val="0"/>
          <w:marTop w:val="0"/>
          <w:marBottom w:val="0"/>
          <w:divBdr>
            <w:top w:val="none" w:sz="0" w:space="0" w:color="auto"/>
            <w:left w:val="none" w:sz="0" w:space="0" w:color="auto"/>
            <w:bottom w:val="none" w:sz="0" w:space="0" w:color="auto"/>
            <w:right w:val="none" w:sz="0" w:space="0" w:color="auto"/>
          </w:divBdr>
        </w:div>
        <w:div w:id="595215093">
          <w:marLeft w:val="480"/>
          <w:marRight w:val="0"/>
          <w:marTop w:val="0"/>
          <w:marBottom w:val="0"/>
          <w:divBdr>
            <w:top w:val="none" w:sz="0" w:space="0" w:color="auto"/>
            <w:left w:val="none" w:sz="0" w:space="0" w:color="auto"/>
            <w:bottom w:val="none" w:sz="0" w:space="0" w:color="auto"/>
            <w:right w:val="none" w:sz="0" w:space="0" w:color="auto"/>
          </w:divBdr>
        </w:div>
        <w:div w:id="740256543">
          <w:marLeft w:val="480"/>
          <w:marRight w:val="0"/>
          <w:marTop w:val="0"/>
          <w:marBottom w:val="0"/>
          <w:divBdr>
            <w:top w:val="none" w:sz="0" w:space="0" w:color="auto"/>
            <w:left w:val="none" w:sz="0" w:space="0" w:color="auto"/>
            <w:bottom w:val="none" w:sz="0" w:space="0" w:color="auto"/>
            <w:right w:val="none" w:sz="0" w:space="0" w:color="auto"/>
          </w:divBdr>
        </w:div>
        <w:div w:id="928201854">
          <w:marLeft w:val="480"/>
          <w:marRight w:val="0"/>
          <w:marTop w:val="0"/>
          <w:marBottom w:val="0"/>
          <w:divBdr>
            <w:top w:val="none" w:sz="0" w:space="0" w:color="auto"/>
            <w:left w:val="none" w:sz="0" w:space="0" w:color="auto"/>
            <w:bottom w:val="none" w:sz="0" w:space="0" w:color="auto"/>
            <w:right w:val="none" w:sz="0" w:space="0" w:color="auto"/>
          </w:divBdr>
        </w:div>
        <w:div w:id="974678323">
          <w:marLeft w:val="480"/>
          <w:marRight w:val="0"/>
          <w:marTop w:val="0"/>
          <w:marBottom w:val="0"/>
          <w:divBdr>
            <w:top w:val="none" w:sz="0" w:space="0" w:color="auto"/>
            <w:left w:val="none" w:sz="0" w:space="0" w:color="auto"/>
            <w:bottom w:val="none" w:sz="0" w:space="0" w:color="auto"/>
            <w:right w:val="none" w:sz="0" w:space="0" w:color="auto"/>
          </w:divBdr>
        </w:div>
        <w:div w:id="1009916276">
          <w:marLeft w:val="480"/>
          <w:marRight w:val="0"/>
          <w:marTop w:val="0"/>
          <w:marBottom w:val="0"/>
          <w:divBdr>
            <w:top w:val="none" w:sz="0" w:space="0" w:color="auto"/>
            <w:left w:val="none" w:sz="0" w:space="0" w:color="auto"/>
            <w:bottom w:val="none" w:sz="0" w:space="0" w:color="auto"/>
            <w:right w:val="none" w:sz="0" w:space="0" w:color="auto"/>
          </w:divBdr>
        </w:div>
      </w:divsChild>
    </w:div>
    <w:div w:id="517042512">
      <w:marLeft w:val="480"/>
      <w:marRight w:val="0"/>
      <w:marTop w:val="0"/>
      <w:marBottom w:val="0"/>
      <w:divBdr>
        <w:top w:val="none" w:sz="0" w:space="0" w:color="auto"/>
        <w:left w:val="none" w:sz="0" w:space="0" w:color="auto"/>
        <w:bottom w:val="none" w:sz="0" w:space="0" w:color="auto"/>
        <w:right w:val="none" w:sz="0" w:space="0" w:color="auto"/>
      </w:divBdr>
    </w:div>
    <w:div w:id="517081455">
      <w:marLeft w:val="480"/>
      <w:marRight w:val="0"/>
      <w:marTop w:val="0"/>
      <w:marBottom w:val="0"/>
      <w:divBdr>
        <w:top w:val="none" w:sz="0" w:space="0" w:color="auto"/>
        <w:left w:val="none" w:sz="0" w:space="0" w:color="auto"/>
        <w:bottom w:val="none" w:sz="0" w:space="0" w:color="auto"/>
        <w:right w:val="none" w:sz="0" w:space="0" w:color="auto"/>
      </w:divBdr>
    </w:div>
    <w:div w:id="517239930">
      <w:marLeft w:val="480"/>
      <w:marRight w:val="0"/>
      <w:marTop w:val="0"/>
      <w:marBottom w:val="0"/>
      <w:divBdr>
        <w:top w:val="none" w:sz="0" w:space="0" w:color="auto"/>
        <w:left w:val="none" w:sz="0" w:space="0" w:color="auto"/>
        <w:bottom w:val="none" w:sz="0" w:space="0" w:color="auto"/>
        <w:right w:val="none" w:sz="0" w:space="0" w:color="auto"/>
      </w:divBdr>
    </w:div>
    <w:div w:id="517352143">
      <w:marLeft w:val="480"/>
      <w:marRight w:val="0"/>
      <w:marTop w:val="0"/>
      <w:marBottom w:val="0"/>
      <w:divBdr>
        <w:top w:val="none" w:sz="0" w:space="0" w:color="auto"/>
        <w:left w:val="none" w:sz="0" w:space="0" w:color="auto"/>
        <w:bottom w:val="none" w:sz="0" w:space="0" w:color="auto"/>
        <w:right w:val="none" w:sz="0" w:space="0" w:color="auto"/>
      </w:divBdr>
    </w:div>
    <w:div w:id="517352159">
      <w:marLeft w:val="480"/>
      <w:marRight w:val="0"/>
      <w:marTop w:val="0"/>
      <w:marBottom w:val="0"/>
      <w:divBdr>
        <w:top w:val="none" w:sz="0" w:space="0" w:color="auto"/>
        <w:left w:val="none" w:sz="0" w:space="0" w:color="auto"/>
        <w:bottom w:val="none" w:sz="0" w:space="0" w:color="auto"/>
        <w:right w:val="none" w:sz="0" w:space="0" w:color="auto"/>
      </w:divBdr>
    </w:div>
    <w:div w:id="517425138">
      <w:marLeft w:val="480"/>
      <w:marRight w:val="0"/>
      <w:marTop w:val="0"/>
      <w:marBottom w:val="0"/>
      <w:divBdr>
        <w:top w:val="none" w:sz="0" w:space="0" w:color="auto"/>
        <w:left w:val="none" w:sz="0" w:space="0" w:color="auto"/>
        <w:bottom w:val="none" w:sz="0" w:space="0" w:color="auto"/>
        <w:right w:val="none" w:sz="0" w:space="0" w:color="auto"/>
      </w:divBdr>
    </w:div>
    <w:div w:id="517474316">
      <w:marLeft w:val="480"/>
      <w:marRight w:val="0"/>
      <w:marTop w:val="0"/>
      <w:marBottom w:val="0"/>
      <w:divBdr>
        <w:top w:val="none" w:sz="0" w:space="0" w:color="auto"/>
        <w:left w:val="none" w:sz="0" w:space="0" w:color="auto"/>
        <w:bottom w:val="none" w:sz="0" w:space="0" w:color="auto"/>
        <w:right w:val="none" w:sz="0" w:space="0" w:color="auto"/>
      </w:divBdr>
    </w:div>
    <w:div w:id="517503236">
      <w:marLeft w:val="480"/>
      <w:marRight w:val="0"/>
      <w:marTop w:val="0"/>
      <w:marBottom w:val="0"/>
      <w:divBdr>
        <w:top w:val="none" w:sz="0" w:space="0" w:color="auto"/>
        <w:left w:val="none" w:sz="0" w:space="0" w:color="auto"/>
        <w:bottom w:val="none" w:sz="0" w:space="0" w:color="auto"/>
        <w:right w:val="none" w:sz="0" w:space="0" w:color="auto"/>
      </w:divBdr>
    </w:div>
    <w:div w:id="517542133">
      <w:marLeft w:val="480"/>
      <w:marRight w:val="0"/>
      <w:marTop w:val="0"/>
      <w:marBottom w:val="0"/>
      <w:divBdr>
        <w:top w:val="none" w:sz="0" w:space="0" w:color="auto"/>
        <w:left w:val="none" w:sz="0" w:space="0" w:color="auto"/>
        <w:bottom w:val="none" w:sz="0" w:space="0" w:color="auto"/>
        <w:right w:val="none" w:sz="0" w:space="0" w:color="auto"/>
      </w:divBdr>
    </w:div>
    <w:div w:id="517543130">
      <w:marLeft w:val="480"/>
      <w:marRight w:val="0"/>
      <w:marTop w:val="0"/>
      <w:marBottom w:val="0"/>
      <w:divBdr>
        <w:top w:val="none" w:sz="0" w:space="0" w:color="auto"/>
        <w:left w:val="none" w:sz="0" w:space="0" w:color="auto"/>
        <w:bottom w:val="none" w:sz="0" w:space="0" w:color="auto"/>
        <w:right w:val="none" w:sz="0" w:space="0" w:color="auto"/>
      </w:divBdr>
    </w:div>
    <w:div w:id="517543179">
      <w:bodyDiv w:val="1"/>
      <w:marLeft w:val="0"/>
      <w:marRight w:val="0"/>
      <w:marTop w:val="0"/>
      <w:marBottom w:val="0"/>
      <w:divBdr>
        <w:top w:val="none" w:sz="0" w:space="0" w:color="auto"/>
        <w:left w:val="none" w:sz="0" w:space="0" w:color="auto"/>
        <w:bottom w:val="none" w:sz="0" w:space="0" w:color="auto"/>
        <w:right w:val="none" w:sz="0" w:space="0" w:color="auto"/>
      </w:divBdr>
    </w:div>
    <w:div w:id="517548257">
      <w:marLeft w:val="480"/>
      <w:marRight w:val="0"/>
      <w:marTop w:val="0"/>
      <w:marBottom w:val="0"/>
      <w:divBdr>
        <w:top w:val="none" w:sz="0" w:space="0" w:color="auto"/>
        <w:left w:val="none" w:sz="0" w:space="0" w:color="auto"/>
        <w:bottom w:val="none" w:sz="0" w:space="0" w:color="auto"/>
        <w:right w:val="none" w:sz="0" w:space="0" w:color="auto"/>
      </w:divBdr>
    </w:div>
    <w:div w:id="517551335">
      <w:marLeft w:val="480"/>
      <w:marRight w:val="0"/>
      <w:marTop w:val="0"/>
      <w:marBottom w:val="0"/>
      <w:divBdr>
        <w:top w:val="none" w:sz="0" w:space="0" w:color="auto"/>
        <w:left w:val="none" w:sz="0" w:space="0" w:color="auto"/>
        <w:bottom w:val="none" w:sz="0" w:space="0" w:color="auto"/>
        <w:right w:val="none" w:sz="0" w:space="0" w:color="auto"/>
      </w:divBdr>
    </w:div>
    <w:div w:id="517551474">
      <w:marLeft w:val="480"/>
      <w:marRight w:val="0"/>
      <w:marTop w:val="0"/>
      <w:marBottom w:val="0"/>
      <w:divBdr>
        <w:top w:val="none" w:sz="0" w:space="0" w:color="auto"/>
        <w:left w:val="none" w:sz="0" w:space="0" w:color="auto"/>
        <w:bottom w:val="none" w:sz="0" w:space="0" w:color="auto"/>
        <w:right w:val="none" w:sz="0" w:space="0" w:color="auto"/>
      </w:divBdr>
    </w:div>
    <w:div w:id="517622150">
      <w:marLeft w:val="480"/>
      <w:marRight w:val="0"/>
      <w:marTop w:val="0"/>
      <w:marBottom w:val="0"/>
      <w:divBdr>
        <w:top w:val="none" w:sz="0" w:space="0" w:color="auto"/>
        <w:left w:val="none" w:sz="0" w:space="0" w:color="auto"/>
        <w:bottom w:val="none" w:sz="0" w:space="0" w:color="auto"/>
        <w:right w:val="none" w:sz="0" w:space="0" w:color="auto"/>
      </w:divBdr>
    </w:div>
    <w:div w:id="517740601">
      <w:marLeft w:val="480"/>
      <w:marRight w:val="0"/>
      <w:marTop w:val="0"/>
      <w:marBottom w:val="0"/>
      <w:divBdr>
        <w:top w:val="none" w:sz="0" w:space="0" w:color="auto"/>
        <w:left w:val="none" w:sz="0" w:space="0" w:color="auto"/>
        <w:bottom w:val="none" w:sz="0" w:space="0" w:color="auto"/>
        <w:right w:val="none" w:sz="0" w:space="0" w:color="auto"/>
      </w:divBdr>
    </w:div>
    <w:div w:id="517810952">
      <w:marLeft w:val="480"/>
      <w:marRight w:val="0"/>
      <w:marTop w:val="0"/>
      <w:marBottom w:val="0"/>
      <w:divBdr>
        <w:top w:val="none" w:sz="0" w:space="0" w:color="auto"/>
        <w:left w:val="none" w:sz="0" w:space="0" w:color="auto"/>
        <w:bottom w:val="none" w:sz="0" w:space="0" w:color="auto"/>
        <w:right w:val="none" w:sz="0" w:space="0" w:color="auto"/>
      </w:divBdr>
    </w:div>
    <w:div w:id="517811423">
      <w:marLeft w:val="480"/>
      <w:marRight w:val="0"/>
      <w:marTop w:val="0"/>
      <w:marBottom w:val="0"/>
      <w:divBdr>
        <w:top w:val="none" w:sz="0" w:space="0" w:color="auto"/>
        <w:left w:val="none" w:sz="0" w:space="0" w:color="auto"/>
        <w:bottom w:val="none" w:sz="0" w:space="0" w:color="auto"/>
        <w:right w:val="none" w:sz="0" w:space="0" w:color="auto"/>
      </w:divBdr>
    </w:div>
    <w:div w:id="517931505">
      <w:marLeft w:val="480"/>
      <w:marRight w:val="0"/>
      <w:marTop w:val="0"/>
      <w:marBottom w:val="0"/>
      <w:divBdr>
        <w:top w:val="none" w:sz="0" w:space="0" w:color="auto"/>
        <w:left w:val="none" w:sz="0" w:space="0" w:color="auto"/>
        <w:bottom w:val="none" w:sz="0" w:space="0" w:color="auto"/>
        <w:right w:val="none" w:sz="0" w:space="0" w:color="auto"/>
      </w:divBdr>
    </w:div>
    <w:div w:id="518004669">
      <w:marLeft w:val="480"/>
      <w:marRight w:val="0"/>
      <w:marTop w:val="0"/>
      <w:marBottom w:val="0"/>
      <w:divBdr>
        <w:top w:val="none" w:sz="0" w:space="0" w:color="auto"/>
        <w:left w:val="none" w:sz="0" w:space="0" w:color="auto"/>
        <w:bottom w:val="none" w:sz="0" w:space="0" w:color="auto"/>
        <w:right w:val="none" w:sz="0" w:space="0" w:color="auto"/>
      </w:divBdr>
    </w:div>
    <w:div w:id="518005709">
      <w:marLeft w:val="480"/>
      <w:marRight w:val="0"/>
      <w:marTop w:val="0"/>
      <w:marBottom w:val="0"/>
      <w:divBdr>
        <w:top w:val="none" w:sz="0" w:space="0" w:color="auto"/>
        <w:left w:val="none" w:sz="0" w:space="0" w:color="auto"/>
        <w:bottom w:val="none" w:sz="0" w:space="0" w:color="auto"/>
        <w:right w:val="none" w:sz="0" w:space="0" w:color="auto"/>
      </w:divBdr>
    </w:div>
    <w:div w:id="518010451">
      <w:marLeft w:val="480"/>
      <w:marRight w:val="0"/>
      <w:marTop w:val="0"/>
      <w:marBottom w:val="0"/>
      <w:divBdr>
        <w:top w:val="none" w:sz="0" w:space="0" w:color="auto"/>
        <w:left w:val="none" w:sz="0" w:space="0" w:color="auto"/>
        <w:bottom w:val="none" w:sz="0" w:space="0" w:color="auto"/>
        <w:right w:val="none" w:sz="0" w:space="0" w:color="auto"/>
      </w:divBdr>
    </w:div>
    <w:div w:id="518011160">
      <w:marLeft w:val="480"/>
      <w:marRight w:val="0"/>
      <w:marTop w:val="0"/>
      <w:marBottom w:val="0"/>
      <w:divBdr>
        <w:top w:val="none" w:sz="0" w:space="0" w:color="auto"/>
        <w:left w:val="none" w:sz="0" w:space="0" w:color="auto"/>
        <w:bottom w:val="none" w:sz="0" w:space="0" w:color="auto"/>
        <w:right w:val="none" w:sz="0" w:space="0" w:color="auto"/>
      </w:divBdr>
    </w:div>
    <w:div w:id="518080094">
      <w:marLeft w:val="480"/>
      <w:marRight w:val="0"/>
      <w:marTop w:val="0"/>
      <w:marBottom w:val="0"/>
      <w:divBdr>
        <w:top w:val="none" w:sz="0" w:space="0" w:color="auto"/>
        <w:left w:val="none" w:sz="0" w:space="0" w:color="auto"/>
        <w:bottom w:val="none" w:sz="0" w:space="0" w:color="auto"/>
        <w:right w:val="none" w:sz="0" w:space="0" w:color="auto"/>
      </w:divBdr>
    </w:div>
    <w:div w:id="518080406">
      <w:marLeft w:val="480"/>
      <w:marRight w:val="0"/>
      <w:marTop w:val="0"/>
      <w:marBottom w:val="0"/>
      <w:divBdr>
        <w:top w:val="none" w:sz="0" w:space="0" w:color="auto"/>
        <w:left w:val="none" w:sz="0" w:space="0" w:color="auto"/>
        <w:bottom w:val="none" w:sz="0" w:space="0" w:color="auto"/>
        <w:right w:val="none" w:sz="0" w:space="0" w:color="auto"/>
      </w:divBdr>
    </w:div>
    <w:div w:id="518084175">
      <w:marLeft w:val="480"/>
      <w:marRight w:val="0"/>
      <w:marTop w:val="0"/>
      <w:marBottom w:val="0"/>
      <w:divBdr>
        <w:top w:val="none" w:sz="0" w:space="0" w:color="auto"/>
        <w:left w:val="none" w:sz="0" w:space="0" w:color="auto"/>
        <w:bottom w:val="none" w:sz="0" w:space="0" w:color="auto"/>
        <w:right w:val="none" w:sz="0" w:space="0" w:color="auto"/>
      </w:divBdr>
    </w:div>
    <w:div w:id="518157310">
      <w:marLeft w:val="480"/>
      <w:marRight w:val="0"/>
      <w:marTop w:val="0"/>
      <w:marBottom w:val="0"/>
      <w:divBdr>
        <w:top w:val="none" w:sz="0" w:space="0" w:color="auto"/>
        <w:left w:val="none" w:sz="0" w:space="0" w:color="auto"/>
        <w:bottom w:val="none" w:sz="0" w:space="0" w:color="auto"/>
        <w:right w:val="none" w:sz="0" w:space="0" w:color="auto"/>
      </w:divBdr>
    </w:div>
    <w:div w:id="518157838">
      <w:marLeft w:val="480"/>
      <w:marRight w:val="0"/>
      <w:marTop w:val="0"/>
      <w:marBottom w:val="0"/>
      <w:divBdr>
        <w:top w:val="none" w:sz="0" w:space="0" w:color="auto"/>
        <w:left w:val="none" w:sz="0" w:space="0" w:color="auto"/>
        <w:bottom w:val="none" w:sz="0" w:space="0" w:color="auto"/>
        <w:right w:val="none" w:sz="0" w:space="0" w:color="auto"/>
      </w:divBdr>
    </w:div>
    <w:div w:id="518201306">
      <w:marLeft w:val="480"/>
      <w:marRight w:val="0"/>
      <w:marTop w:val="0"/>
      <w:marBottom w:val="0"/>
      <w:divBdr>
        <w:top w:val="none" w:sz="0" w:space="0" w:color="auto"/>
        <w:left w:val="none" w:sz="0" w:space="0" w:color="auto"/>
        <w:bottom w:val="none" w:sz="0" w:space="0" w:color="auto"/>
        <w:right w:val="none" w:sz="0" w:space="0" w:color="auto"/>
      </w:divBdr>
    </w:div>
    <w:div w:id="518281040">
      <w:marLeft w:val="480"/>
      <w:marRight w:val="0"/>
      <w:marTop w:val="0"/>
      <w:marBottom w:val="0"/>
      <w:divBdr>
        <w:top w:val="none" w:sz="0" w:space="0" w:color="auto"/>
        <w:left w:val="none" w:sz="0" w:space="0" w:color="auto"/>
        <w:bottom w:val="none" w:sz="0" w:space="0" w:color="auto"/>
        <w:right w:val="none" w:sz="0" w:space="0" w:color="auto"/>
      </w:divBdr>
    </w:div>
    <w:div w:id="518348832">
      <w:marLeft w:val="480"/>
      <w:marRight w:val="0"/>
      <w:marTop w:val="0"/>
      <w:marBottom w:val="0"/>
      <w:divBdr>
        <w:top w:val="none" w:sz="0" w:space="0" w:color="auto"/>
        <w:left w:val="none" w:sz="0" w:space="0" w:color="auto"/>
        <w:bottom w:val="none" w:sz="0" w:space="0" w:color="auto"/>
        <w:right w:val="none" w:sz="0" w:space="0" w:color="auto"/>
      </w:divBdr>
    </w:div>
    <w:div w:id="518350060">
      <w:marLeft w:val="480"/>
      <w:marRight w:val="0"/>
      <w:marTop w:val="0"/>
      <w:marBottom w:val="0"/>
      <w:divBdr>
        <w:top w:val="none" w:sz="0" w:space="0" w:color="auto"/>
        <w:left w:val="none" w:sz="0" w:space="0" w:color="auto"/>
        <w:bottom w:val="none" w:sz="0" w:space="0" w:color="auto"/>
        <w:right w:val="none" w:sz="0" w:space="0" w:color="auto"/>
      </w:divBdr>
    </w:div>
    <w:div w:id="518390864">
      <w:marLeft w:val="480"/>
      <w:marRight w:val="0"/>
      <w:marTop w:val="0"/>
      <w:marBottom w:val="0"/>
      <w:divBdr>
        <w:top w:val="none" w:sz="0" w:space="0" w:color="auto"/>
        <w:left w:val="none" w:sz="0" w:space="0" w:color="auto"/>
        <w:bottom w:val="none" w:sz="0" w:space="0" w:color="auto"/>
        <w:right w:val="none" w:sz="0" w:space="0" w:color="auto"/>
      </w:divBdr>
    </w:div>
    <w:div w:id="518398454">
      <w:marLeft w:val="480"/>
      <w:marRight w:val="0"/>
      <w:marTop w:val="0"/>
      <w:marBottom w:val="0"/>
      <w:divBdr>
        <w:top w:val="none" w:sz="0" w:space="0" w:color="auto"/>
        <w:left w:val="none" w:sz="0" w:space="0" w:color="auto"/>
        <w:bottom w:val="none" w:sz="0" w:space="0" w:color="auto"/>
        <w:right w:val="none" w:sz="0" w:space="0" w:color="auto"/>
      </w:divBdr>
    </w:div>
    <w:div w:id="518472870">
      <w:marLeft w:val="480"/>
      <w:marRight w:val="0"/>
      <w:marTop w:val="0"/>
      <w:marBottom w:val="0"/>
      <w:divBdr>
        <w:top w:val="none" w:sz="0" w:space="0" w:color="auto"/>
        <w:left w:val="none" w:sz="0" w:space="0" w:color="auto"/>
        <w:bottom w:val="none" w:sz="0" w:space="0" w:color="auto"/>
        <w:right w:val="none" w:sz="0" w:space="0" w:color="auto"/>
      </w:divBdr>
    </w:div>
    <w:div w:id="518545021">
      <w:marLeft w:val="480"/>
      <w:marRight w:val="0"/>
      <w:marTop w:val="0"/>
      <w:marBottom w:val="0"/>
      <w:divBdr>
        <w:top w:val="none" w:sz="0" w:space="0" w:color="auto"/>
        <w:left w:val="none" w:sz="0" w:space="0" w:color="auto"/>
        <w:bottom w:val="none" w:sz="0" w:space="0" w:color="auto"/>
        <w:right w:val="none" w:sz="0" w:space="0" w:color="auto"/>
      </w:divBdr>
    </w:div>
    <w:div w:id="518550608">
      <w:marLeft w:val="480"/>
      <w:marRight w:val="0"/>
      <w:marTop w:val="0"/>
      <w:marBottom w:val="0"/>
      <w:divBdr>
        <w:top w:val="none" w:sz="0" w:space="0" w:color="auto"/>
        <w:left w:val="none" w:sz="0" w:space="0" w:color="auto"/>
        <w:bottom w:val="none" w:sz="0" w:space="0" w:color="auto"/>
        <w:right w:val="none" w:sz="0" w:space="0" w:color="auto"/>
      </w:divBdr>
    </w:div>
    <w:div w:id="518665940">
      <w:marLeft w:val="480"/>
      <w:marRight w:val="0"/>
      <w:marTop w:val="0"/>
      <w:marBottom w:val="0"/>
      <w:divBdr>
        <w:top w:val="none" w:sz="0" w:space="0" w:color="auto"/>
        <w:left w:val="none" w:sz="0" w:space="0" w:color="auto"/>
        <w:bottom w:val="none" w:sz="0" w:space="0" w:color="auto"/>
        <w:right w:val="none" w:sz="0" w:space="0" w:color="auto"/>
      </w:divBdr>
    </w:div>
    <w:div w:id="518735510">
      <w:marLeft w:val="480"/>
      <w:marRight w:val="0"/>
      <w:marTop w:val="0"/>
      <w:marBottom w:val="0"/>
      <w:divBdr>
        <w:top w:val="none" w:sz="0" w:space="0" w:color="auto"/>
        <w:left w:val="none" w:sz="0" w:space="0" w:color="auto"/>
        <w:bottom w:val="none" w:sz="0" w:space="0" w:color="auto"/>
        <w:right w:val="none" w:sz="0" w:space="0" w:color="auto"/>
      </w:divBdr>
    </w:div>
    <w:div w:id="518743822">
      <w:marLeft w:val="480"/>
      <w:marRight w:val="0"/>
      <w:marTop w:val="0"/>
      <w:marBottom w:val="0"/>
      <w:divBdr>
        <w:top w:val="none" w:sz="0" w:space="0" w:color="auto"/>
        <w:left w:val="none" w:sz="0" w:space="0" w:color="auto"/>
        <w:bottom w:val="none" w:sz="0" w:space="0" w:color="auto"/>
        <w:right w:val="none" w:sz="0" w:space="0" w:color="auto"/>
      </w:divBdr>
    </w:div>
    <w:div w:id="518783838">
      <w:marLeft w:val="480"/>
      <w:marRight w:val="0"/>
      <w:marTop w:val="0"/>
      <w:marBottom w:val="0"/>
      <w:divBdr>
        <w:top w:val="none" w:sz="0" w:space="0" w:color="auto"/>
        <w:left w:val="none" w:sz="0" w:space="0" w:color="auto"/>
        <w:bottom w:val="none" w:sz="0" w:space="0" w:color="auto"/>
        <w:right w:val="none" w:sz="0" w:space="0" w:color="auto"/>
      </w:divBdr>
    </w:div>
    <w:div w:id="518812461">
      <w:marLeft w:val="480"/>
      <w:marRight w:val="0"/>
      <w:marTop w:val="0"/>
      <w:marBottom w:val="0"/>
      <w:divBdr>
        <w:top w:val="none" w:sz="0" w:space="0" w:color="auto"/>
        <w:left w:val="none" w:sz="0" w:space="0" w:color="auto"/>
        <w:bottom w:val="none" w:sz="0" w:space="0" w:color="auto"/>
        <w:right w:val="none" w:sz="0" w:space="0" w:color="auto"/>
      </w:divBdr>
    </w:div>
    <w:div w:id="518856913">
      <w:marLeft w:val="480"/>
      <w:marRight w:val="0"/>
      <w:marTop w:val="0"/>
      <w:marBottom w:val="0"/>
      <w:divBdr>
        <w:top w:val="none" w:sz="0" w:space="0" w:color="auto"/>
        <w:left w:val="none" w:sz="0" w:space="0" w:color="auto"/>
        <w:bottom w:val="none" w:sz="0" w:space="0" w:color="auto"/>
        <w:right w:val="none" w:sz="0" w:space="0" w:color="auto"/>
      </w:divBdr>
    </w:div>
    <w:div w:id="518860256">
      <w:marLeft w:val="480"/>
      <w:marRight w:val="0"/>
      <w:marTop w:val="0"/>
      <w:marBottom w:val="0"/>
      <w:divBdr>
        <w:top w:val="none" w:sz="0" w:space="0" w:color="auto"/>
        <w:left w:val="none" w:sz="0" w:space="0" w:color="auto"/>
        <w:bottom w:val="none" w:sz="0" w:space="0" w:color="auto"/>
        <w:right w:val="none" w:sz="0" w:space="0" w:color="auto"/>
      </w:divBdr>
    </w:div>
    <w:div w:id="518927895">
      <w:marLeft w:val="480"/>
      <w:marRight w:val="0"/>
      <w:marTop w:val="0"/>
      <w:marBottom w:val="0"/>
      <w:divBdr>
        <w:top w:val="none" w:sz="0" w:space="0" w:color="auto"/>
        <w:left w:val="none" w:sz="0" w:space="0" w:color="auto"/>
        <w:bottom w:val="none" w:sz="0" w:space="0" w:color="auto"/>
        <w:right w:val="none" w:sz="0" w:space="0" w:color="auto"/>
      </w:divBdr>
    </w:div>
    <w:div w:id="518930277">
      <w:bodyDiv w:val="1"/>
      <w:marLeft w:val="0"/>
      <w:marRight w:val="0"/>
      <w:marTop w:val="0"/>
      <w:marBottom w:val="0"/>
      <w:divBdr>
        <w:top w:val="none" w:sz="0" w:space="0" w:color="auto"/>
        <w:left w:val="none" w:sz="0" w:space="0" w:color="auto"/>
        <w:bottom w:val="none" w:sz="0" w:space="0" w:color="auto"/>
        <w:right w:val="none" w:sz="0" w:space="0" w:color="auto"/>
      </w:divBdr>
    </w:div>
    <w:div w:id="518935374">
      <w:marLeft w:val="480"/>
      <w:marRight w:val="0"/>
      <w:marTop w:val="0"/>
      <w:marBottom w:val="0"/>
      <w:divBdr>
        <w:top w:val="none" w:sz="0" w:space="0" w:color="auto"/>
        <w:left w:val="none" w:sz="0" w:space="0" w:color="auto"/>
        <w:bottom w:val="none" w:sz="0" w:space="0" w:color="auto"/>
        <w:right w:val="none" w:sz="0" w:space="0" w:color="auto"/>
      </w:divBdr>
    </w:div>
    <w:div w:id="518935838">
      <w:marLeft w:val="480"/>
      <w:marRight w:val="0"/>
      <w:marTop w:val="0"/>
      <w:marBottom w:val="0"/>
      <w:divBdr>
        <w:top w:val="none" w:sz="0" w:space="0" w:color="auto"/>
        <w:left w:val="none" w:sz="0" w:space="0" w:color="auto"/>
        <w:bottom w:val="none" w:sz="0" w:space="0" w:color="auto"/>
        <w:right w:val="none" w:sz="0" w:space="0" w:color="auto"/>
      </w:divBdr>
    </w:div>
    <w:div w:id="519011993">
      <w:marLeft w:val="480"/>
      <w:marRight w:val="0"/>
      <w:marTop w:val="0"/>
      <w:marBottom w:val="0"/>
      <w:divBdr>
        <w:top w:val="none" w:sz="0" w:space="0" w:color="auto"/>
        <w:left w:val="none" w:sz="0" w:space="0" w:color="auto"/>
        <w:bottom w:val="none" w:sz="0" w:space="0" w:color="auto"/>
        <w:right w:val="none" w:sz="0" w:space="0" w:color="auto"/>
      </w:divBdr>
    </w:div>
    <w:div w:id="519122085">
      <w:marLeft w:val="480"/>
      <w:marRight w:val="0"/>
      <w:marTop w:val="0"/>
      <w:marBottom w:val="0"/>
      <w:divBdr>
        <w:top w:val="none" w:sz="0" w:space="0" w:color="auto"/>
        <w:left w:val="none" w:sz="0" w:space="0" w:color="auto"/>
        <w:bottom w:val="none" w:sz="0" w:space="0" w:color="auto"/>
        <w:right w:val="none" w:sz="0" w:space="0" w:color="auto"/>
      </w:divBdr>
    </w:div>
    <w:div w:id="519123548">
      <w:marLeft w:val="480"/>
      <w:marRight w:val="0"/>
      <w:marTop w:val="0"/>
      <w:marBottom w:val="0"/>
      <w:divBdr>
        <w:top w:val="none" w:sz="0" w:space="0" w:color="auto"/>
        <w:left w:val="none" w:sz="0" w:space="0" w:color="auto"/>
        <w:bottom w:val="none" w:sz="0" w:space="0" w:color="auto"/>
        <w:right w:val="none" w:sz="0" w:space="0" w:color="auto"/>
      </w:divBdr>
    </w:div>
    <w:div w:id="519244728">
      <w:marLeft w:val="480"/>
      <w:marRight w:val="0"/>
      <w:marTop w:val="0"/>
      <w:marBottom w:val="0"/>
      <w:divBdr>
        <w:top w:val="none" w:sz="0" w:space="0" w:color="auto"/>
        <w:left w:val="none" w:sz="0" w:space="0" w:color="auto"/>
        <w:bottom w:val="none" w:sz="0" w:space="0" w:color="auto"/>
        <w:right w:val="none" w:sz="0" w:space="0" w:color="auto"/>
      </w:divBdr>
    </w:div>
    <w:div w:id="519246007">
      <w:marLeft w:val="480"/>
      <w:marRight w:val="0"/>
      <w:marTop w:val="0"/>
      <w:marBottom w:val="0"/>
      <w:divBdr>
        <w:top w:val="none" w:sz="0" w:space="0" w:color="auto"/>
        <w:left w:val="none" w:sz="0" w:space="0" w:color="auto"/>
        <w:bottom w:val="none" w:sz="0" w:space="0" w:color="auto"/>
        <w:right w:val="none" w:sz="0" w:space="0" w:color="auto"/>
      </w:divBdr>
    </w:div>
    <w:div w:id="519316552">
      <w:marLeft w:val="480"/>
      <w:marRight w:val="0"/>
      <w:marTop w:val="0"/>
      <w:marBottom w:val="0"/>
      <w:divBdr>
        <w:top w:val="none" w:sz="0" w:space="0" w:color="auto"/>
        <w:left w:val="none" w:sz="0" w:space="0" w:color="auto"/>
        <w:bottom w:val="none" w:sz="0" w:space="0" w:color="auto"/>
        <w:right w:val="none" w:sz="0" w:space="0" w:color="auto"/>
      </w:divBdr>
    </w:div>
    <w:div w:id="519394752">
      <w:marLeft w:val="480"/>
      <w:marRight w:val="0"/>
      <w:marTop w:val="0"/>
      <w:marBottom w:val="0"/>
      <w:divBdr>
        <w:top w:val="none" w:sz="0" w:space="0" w:color="auto"/>
        <w:left w:val="none" w:sz="0" w:space="0" w:color="auto"/>
        <w:bottom w:val="none" w:sz="0" w:space="0" w:color="auto"/>
        <w:right w:val="none" w:sz="0" w:space="0" w:color="auto"/>
      </w:divBdr>
    </w:div>
    <w:div w:id="519439640">
      <w:marLeft w:val="480"/>
      <w:marRight w:val="0"/>
      <w:marTop w:val="0"/>
      <w:marBottom w:val="0"/>
      <w:divBdr>
        <w:top w:val="none" w:sz="0" w:space="0" w:color="auto"/>
        <w:left w:val="none" w:sz="0" w:space="0" w:color="auto"/>
        <w:bottom w:val="none" w:sz="0" w:space="0" w:color="auto"/>
        <w:right w:val="none" w:sz="0" w:space="0" w:color="auto"/>
      </w:divBdr>
    </w:div>
    <w:div w:id="519468971">
      <w:marLeft w:val="480"/>
      <w:marRight w:val="0"/>
      <w:marTop w:val="0"/>
      <w:marBottom w:val="0"/>
      <w:divBdr>
        <w:top w:val="none" w:sz="0" w:space="0" w:color="auto"/>
        <w:left w:val="none" w:sz="0" w:space="0" w:color="auto"/>
        <w:bottom w:val="none" w:sz="0" w:space="0" w:color="auto"/>
        <w:right w:val="none" w:sz="0" w:space="0" w:color="auto"/>
      </w:divBdr>
    </w:div>
    <w:div w:id="519470999">
      <w:marLeft w:val="480"/>
      <w:marRight w:val="0"/>
      <w:marTop w:val="0"/>
      <w:marBottom w:val="0"/>
      <w:divBdr>
        <w:top w:val="none" w:sz="0" w:space="0" w:color="auto"/>
        <w:left w:val="none" w:sz="0" w:space="0" w:color="auto"/>
        <w:bottom w:val="none" w:sz="0" w:space="0" w:color="auto"/>
        <w:right w:val="none" w:sz="0" w:space="0" w:color="auto"/>
      </w:divBdr>
    </w:div>
    <w:div w:id="519510506">
      <w:marLeft w:val="480"/>
      <w:marRight w:val="0"/>
      <w:marTop w:val="0"/>
      <w:marBottom w:val="0"/>
      <w:divBdr>
        <w:top w:val="none" w:sz="0" w:space="0" w:color="auto"/>
        <w:left w:val="none" w:sz="0" w:space="0" w:color="auto"/>
        <w:bottom w:val="none" w:sz="0" w:space="0" w:color="auto"/>
        <w:right w:val="none" w:sz="0" w:space="0" w:color="auto"/>
      </w:divBdr>
    </w:div>
    <w:div w:id="519512583">
      <w:marLeft w:val="480"/>
      <w:marRight w:val="0"/>
      <w:marTop w:val="0"/>
      <w:marBottom w:val="0"/>
      <w:divBdr>
        <w:top w:val="none" w:sz="0" w:space="0" w:color="auto"/>
        <w:left w:val="none" w:sz="0" w:space="0" w:color="auto"/>
        <w:bottom w:val="none" w:sz="0" w:space="0" w:color="auto"/>
        <w:right w:val="none" w:sz="0" w:space="0" w:color="auto"/>
      </w:divBdr>
    </w:div>
    <w:div w:id="519513434">
      <w:marLeft w:val="480"/>
      <w:marRight w:val="0"/>
      <w:marTop w:val="0"/>
      <w:marBottom w:val="0"/>
      <w:divBdr>
        <w:top w:val="none" w:sz="0" w:space="0" w:color="auto"/>
        <w:left w:val="none" w:sz="0" w:space="0" w:color="auto"/>
        <w:bottom w:val="none" w:sz="0" w:space="0" w:color="auto"/>
        <w:right w:val="none" w:sz="0" w:space="0" w:color="auto"/>
      </w:divBdr>
    </w:div>
    <w:div w:id="519582952">
      <w:marLeft w:val="480"/>
      <w:marRight w:val="0"/>
      <w:marTop w:val="0"/>
      <w:marBottom w:val="0"/>
      <w:divBdr>
        <w:top w:val="none" w:sz="0" w:space="0" w:color="auto"/>
        <w:left w:val="none" w:sz="0" w:space="0" w:color="auto"/>
        <w:bottom w:val="none" w:sz="0" w:space="0" w:color="auto"/>
        <w:right w:val="none" w:sz="0" w:space="0" w:color="auto"/>
      </w:divBdr>
    </w:div>
    <w:div w:id="519586426">
      <w:marLeft w:val="480"/>
      <w:marRight w:val="0"/>
      <w:marTop w:val="0"/>
      <w:marBottom w:val="0"/>
      <w:divBdr>
        <w:top w:val="none" w:sz="0" w:space="0" w:color="auto"/>
        <w:left w:val="none" w:sz="0" w:space="0" w:color="auto"/>
        <w:bottom w:val="none" w:sz="0" w:space="0" w:color="auto"/>
        <w:right w:val="none" w:sz="0" w:space="0" w:color="auto"/>
      </w:divBdr>
    </w:div>
    <w:div w:id="519658217">
      <w:marLeft w:val="480"/>
      <w:marRight w:val="0"/>
      <w:marTop w:val="0"/>
      <w:marBottom w:val="0"/>
      <w:divBdr>
        <w:top w:val="none" w:sz="0" w:space="0" w:color="auto"/>
        <w:left w:val="none" w:sz="0" w:space="0" w:color="auto"/>
        <w:bottom w:val="none" w:sz="0" w:space="0" w:color="auto"/>
        <w:right w:val="none" w:sz="0" w:space="0" w:color="auto"/>
      </w:divBdr>
    </w:div>
    <w:div w:id="519664097">
      <w:marLeft w:val="480"/>
      <w:marRight w:val="0"/>
      <w:marTop w:val="0"/>
      <w:marBottom w:val="0"/>
      <w:divBdr>
        <w:top w:val="none" w:sz="0" w:space="0" w:color="auto"/>
        <w:left w:val="none" w:sz="0" w:space="0" w:color="auto"/>
        <w:bottom w:val="none" w:sz="0" w:space="0" w:color="auto"/>
        <w:right w:val="none" w:sz="0" w:space="0" w:color="auto"/>
      </w:divBdr>
    </w:div>
    <w:div w:id="519666163">
      <w:marLeft w:val="480"/>
      <w:marRight w:val="0"/>
      <w:marTop w:val="0"/>
      <w:marBottom w:val="0"/>
      <w:divBdr>
        <w:top w:val="none" w:sz="0" w:space="0" w:color="auto"/>
        <w:left w:val="none" w:sz="0" w:space="0" w:color="auto"/>
        <w:bottom w:val="none" w:sz="0" w:space="0" w:color="auto"/>
        <w:right w:val="none" w:sz="0" w:space="0" w:color="auto"/>
      </w:divBdr>
    </w:div>
    <w:div w:id="519782030">
      <w:marLeft w:val="480"/>
      <w:marRight w:val="0"/>
      <w:marTop w:val="0"/>
      <w:marBottom w:val="0"/>
      <w:divBdr>
        <w:top w:val="none" w:sz="0" w:space="0" w:color="auto"/>
        <w:left w:val="none" w:sz="0" w:space="0" w:color="auto"/>
        <w:bottom w:val="none" w:sz="0" w:space="0" w:color="auto"/>
        <w:right w:val="none" w:sz="0" w:space="0" w:color="auto"/>
      </w:divBdr>
    </w:div>
    <w:div w:id="519784646">
      <w:marLeft w:val="480"/>
      <w:marRight w:val="0"/>
      <w:marTop w:val="0"/>
      <w:marBottom w:val="0"/>
      <w:divBdr>
        <w:top w:val="none" w:sz="0" w:space="0" w:color="auto"/>
        <w:left w:val="none" w:sz="0" w:space="0" w:color="auto"/>
        <w:bottom w:val="none" w:sz="0" w:space="0" w:color="auto"/>
        <w:right w:val="none" w:sz="0" w:space="0" w:color="auto"/>
      </w:divBdr>
    </w:div>
    <w:div w:id="519785095">
      <w:bodyDiv w:val="1"/>
      <w:marLeft w:val="0"/>
      <w:marRight w:val="0"/>
      <w:marTop w:val="0"/>
      <w:marBottom w:val="0"/>
      <w:divBdr>
        <w:top w:val="none" w:sz="0" w:space="0" w:color="auto"/>
        <w:left w:val="none" w:sz="0" w:space="0" w:color="auto"/>
        <w:bottom w:val="none" w:sz="0" w:space="0" w:color="auto"/>
        <w:right w:val="none" w:sz="0" w:space="0" w:color="auto"/>
      </w:divBdr>
    </w:div>
    <w:div w:id="519858100">
      <w:marLeft w:val="480"/>
      <w:marRight w:val="0"/>
      <w:marTop w:val="0"/>
      <w:marBottom w:val="0"/>
      <w:divBdr>
        <w:top w:val="none" w:sz="0" w:space="0" w:color="auto"/>
        <w:left w:val="none" w:sz="0" w:space="0" w:color="auto"/>
        <w:bottom w:val="none" w:sz="0" w:space="0" w:color="auto"/>
        <w:right w:val="none" w:sz="0" w:space="0" w:color="auto"/>
      </w:divBdr>
    </w:div>
    <w:div w:id="519858759">
      <w:marLeft w:val="480"/>
      <w:marRight w:val="0"/>
      <w:marTop w:val="0"/>
      <w:marBottom w:val="0"/>
      <w:divBdr>
        <w:top w:val="none" w:sz="0" w:space="0" w:color="auto"/>
        <w:left w:val="none" w:sz="0" w:space="0" w:color="auto"/>
        <w:bottom w:val="none" w:sz="0" w:space="0" w:color="auto"/>
        <w:right w:val="none" w:sz="0" w:space="0" w:color="auto"/>
      </w:divBdr>
    </w:div>
    <w:div w:id="519898095">
      <w:marLeft w:val="480"/>
      <w:marRight w:val="0"/>
      <w:marTop w:val="0"/>
      <w:marBottom w:val="0"/>
      <w:divBdr>
        <w:top w:val="none" w:sz="0" w:space="0" w:color="auto"/>
        <w:left w:val="none" w:sz="0" w:space="0" w:color="auto"/>
        <w:bottom w:val="none" w:sz="0" w:space="0" w:color="auto"/>
        <w:right w:val="none" w:sz="0" w:space="0" w:color="auto"/>
      </w:divBdr>
    </w:div>
    <w:div w:id="519971876">
      <w:marLeft w:val="480"/>
      <w:marRight w:val="0"/>
      <w:marTop w:val="0"/>
      <w:marBottom w:val="0"/>
      <w:divBdr>
        <w:top w:val="none" w:sz="0" w:space="0" w:color="auto"/>
        <w:left w:val="none" w:sz="0" w:space="0" w:color="auto"/>
        <w:bottom w:val="none" w:sz="0" w:space="0" w:color="auto"/>
        <w:right w:val="none" w:sz="0" w:space="0" w:color="auto"/>
      </w:divBdr>
    </w:div>
    <w:div w:id="519974968">
      <w:marLeft w:val="480"/>
      <w:marRight w:val="0"/>
      <w:marTop w:val="0"/>
      <w:marBottom w:val="0"/>
      <w:divBdr>
        <w:top w:val="none" w:sz="0" w:space="0" w:color="auto"/>
        <w:left w:val="none" w:sz="0" w:space="0" w:color="auto"/>
        <w:bottom w:val="none" w:sz="0" w:space="0" w:color="auto"/>
        <w:right w:val="none" w:sz="0" w:space="0" w:color="auto"/>
      </w:divBdr>
    </w:div>
    <w:div w:id="520096985">
      <w:marLeft w:val="480"/>
      <w:marRight w:val="0"/>
      <w:marTop w:val="0"/>
      <w:marBottom w:val="0"/>
      <w:divBdr>
        <w:top w:val="none" w:sz="0" w:space="0" w:color="auto"/>
        <w:left w:val="none" w:sz="0" w:space="0" w:color="auto"/>
        <w:bottom w:val="none" w:sz="0" w:space="0" w:color="auto"/>
        <w:right w:val="none" w:sz="0" w:space="0" w:color="auto"/>
      </w:divBdr>
    </w:div>
    <w:div w:id="520122476">
      <w:marLeft w:val="480"/>
      <w:marRight w:val="0"/>
      <w:marTop w:val="0"/>
      <w:marBottom w:val="0"/>
      <w:divBdr>
        <w:top w:val="none" w:sz="0" w:space="0" w:color="auto"/>
        <w:left w:val="none" w:sz="0" w:space="0" w:color="auto"/>
        <w:bottom w:val="none" w:sz="0" w:space="0" w:color="auto"/>
        <w:right w:val="none" w:sz="0" w:space="0" w:color="auto"/>
      </w:divBdr>
    </w:div>
    <w:div w:id="520162813">
      <w:marLeft w:val="480"/>
      <w:marRight w:val="0"/>
      <w:marTop w:val="0"/>
      <w:marBottom w:val="0"/>
      <w:divBdr>
        <w:top w:val="none" w:sz="0" w:space="0" w:color="auto"/>
        <w:left w:val="none" w:sz="0" w:space="0" w:color="auto"/>
        <w:bottom w:val="none" w:sz="0" w:space="0" w:color="auto"/>
        <w:right w:val="none" w:sz="0" w:space="0" w:color="auto"/>
      </w:divBdr>
    </w:div>
    <w:div w:id="520164669">
      <w:marLeft w:val="480"/>
      <w:marRight w:val="0"/>
      <w:marTop w:val="0"/>
      <w:marBottom w:val="0"/>
      <w:divBdr>
        <w:top w:val="none" w:sz="0" w:space="0" w:color="auto"/>
        <w:left w:val="none" w:sz="0" w:space="0" w:color="auto"/>
        <w:bottom w:val="none" w:sz="0" w:space="0" w:color="auto"/>
        <w:right w:val="none" w:sz="0" w:space="0" w:color="auto"/>
      </w:divBdr>
    </w:div>
    <w:div w:id="520165650">
      <w:marLeft w:val="480"/>
      <w:marRight w:val="0"/>
      <w:marTop w:val="0"/>
      <w:marBottom w:val="0"/>
      <w:divBdr>
        <w:top w:val="none" w:sz="0" w:space="0" w:color="auto"/>
        <w:left w:val="none" w:sz="0" w:space="0" w:color="auto"/>
        <w:bottom w:val="none" w:sz="0" w:space="0" w:color="auto"/>
        <w:right w:val="none" w:sz="0" w:space="0" w:color="auto"/>
      </w:divBdr>
    </w:div>
    <w:div w:id="520168173">
      <w:marLeft w:val="480"/>
      <w:marRight w:val="0"/>
      <w:marTop w:val="0"/>
      <w:marBottom w:val="0"/>
      <w:divBdr>
        <w:top w:val="none" w:sz="0" w:space="0" w:color="auto"/>
        <w:left w:val="none" w:sz="0" w:space="0" w:color="auto"/>
        <w:bottom w:val="none" w:sz="0" w:space="0" w:color="auto"/>
        <w:right w:val="none" w:sz="0" w:space="0" w:color="auto"/>
      </w:divBdr>
    </w:div>
    <w:div w:id="520170672">
      <w:marLeft w:val="480"/>
      <w:marRight w:val="0"/>
      <w:marTop w:val="0"/>
      <w:marBottom w:val="0"/>
      <w:divBdr>
        <w:top w:val="none" w:sz="0" w:space="0" w:color="auto"/>
        <w:left w:val="none" w:sz="0" w:space="0" w:color="auto"/>
        <w:bottom w:val="none" w:sz="0" w:space="0" w:color="auto"/>
        <w:right w:val="none" w:sz="0" w:space="0" w:color="auto"/>
      </w:divBdr>
    </w:div>
    <w:div w:id="520172121">
      <w:marLeft w:val="480"/>
      <w:marRight w:val="0"/>
      <w:marTop w:val="0"/>
      <w:marBottom w:val="0"/>
      <w:divBdr>
        <w:top w:val="none" w:sz="0" w:space="0" w:color="auto"/>
        <w:left w:val="none" w:sz="0" w:space="0" w:color="auto"/>
        <w:bottom w:val="none" w:sz="0" w:space="0" w:color="auto"/>
        <w:right w:val="none" w:sz="0" w:space="0" w:color="auto"/>
      </w:divBdr>
    </w:div>
    <w:div w:id="520240017">
      <w:marLeft w:val="480"/>
      <w:marRight w:val="0"/>
      <w:marTop w:val="0"/>
      <w:marBottom w:val="0"/>
      <w:divBdr>
        <w:top w:val="none" w:sz="0" w:space="0" w:color="auto"/>
        <w:left w:val="none" w:sz="0" w:space="0" w:color="auto"/>
        <w:bottom w:val="none" w:sz="0" w:space="0" w:color="auto"/>
        <w:right w:val="none" w:sz="0" w:space="0" w:color="auto"/>
      </w:divBdr>
    </w:div>
    <w:div w:id="520243256">
      <w:marLeft w:val="480"/>
      <w:marRight w:val="0"/>
      <w:marTop w:val="0"/>
      <w:marBottom w:val="0"/>
      <w:divBdr>
        <w:top w:val="none" w:sz="0" w:space="0" w:color="auto"/>
        <w:left w:val="none" w:sz="0" w:space="0" w:color="auto"/>
        <w:bottom w:val="none" w:sz="0" w:space="0" w:color="auto"/>
        <w:right w:val="none" w:sz="0" w:space="0" w:color="auto"/>
      </w:divBdr>
    </w:div>
    <w:div w:id="520314106">
      <w:marLeft w:val="480"/>
      <w:marRight w:val="0"/>
      <w:marTop w:val="0"/>
      <w:marBottom w:val="0"/>
      <w:divBdr>
        <w:top w:val="none" w:sz="0" w:space="0" w:color="auto"/>
        <w:left w:val="none" w:sz="0" w:space="0" w:color="auto"/>
        <w:bottom w:val="none" w:sz="0" w:space="0" w:color="auto"/>
        <w:right w:val="none" w:sz="0" w:space="0" w:color="auto"/>
      </w:divBdr>
    </w:div>
    <w:div w:id="520316033">
      <w:marLeft w:val="480"/>
      <w:marRight w:val="0"/>
      <w:marTop w:val="0"/>
      <w:marBottom w:val="0"/>
      <w:divBdr>
        <w:top w:val="none" w:sz="0" w:space="0" w:color="auto"/>
        <w:left w:val="none" w:sz="0" w:space="0" w:color="auto"/>
        <w:bottom w:val="none" w:sz="0" w:space="0" w:color="auto"/>
        <w:right w:val="none" w:sz="0" w:space="0" w:color="auto"/>
      </w:divBdr>
    </w:div>
    <w:div w:id="520316607">
      <w:marLeft w:val="480"/>
      <w:marRight w:val="0"/>
      <w:marTop w:val="0"/>
      <w:marBottom w:val="0"/>
      <w:divBdr>
        <w:top w:val="none" w:sz="0" w:space="0" w:color="auto"/>
        <w:left w:val="none" w:sz="0" w:space="0" w:color="auto"/>
        <w:bottom w:val="none" w:sz="0" w:space="0" w:color="auto"/>
        <w:right w:val="none" w:sz="0" w:space="0" w:color="auto"/>
      </w:divBdr>
    </w:div>
    <w:div w:id="520317470">
      <w:marLeft w:val="480"/>
      <w:marRight w:val="0"/>
      <w:marTop w:val="0"/>
      <w:marBottom w:val="0"/>
      <w:divBdr>
        <w:top w:val="none" w:sz="0" w:space="0" w:color="auto"/>
        <w:left w:val="none" w:sz="0" w:space="0" w:color="auto"/>
        <w:bottom w:val="none" w:sz="0" w:space="0" w:color="auto"/>
        <w:right w:val="none" w:sz="0" w:space="0" w:color="auto"/>
      </w:divBdr>
    </w:div>
    <w:div w:id="520360147">
      <w:marLeft w:val="480"/>
      <w:marRight w:val="0"/>
      <w:marTop w:val="0"/>
      <w:marBottom w:val="0"/>
      <w:divBdr>
        <w:top w:val="none" w:sz="0" w:space="0" w:color="auto"/>
        <w:left w:val="none" w:sz="0" w:space="0" w:color="auto"/>
        <w:bottom w:val="none" w:sz="0" w:space="0" w:color="auto"/>
        <w:right w:val="none" w:sz="0" w:space="0" w:color="auto"/>
      </w:divBdr>
    </w:div>
    <w:div w:id="520432637">
      <w:marLeft w:val="480"/>
      <w:marRight w:val="0"/>
      <w:marTop w:val="0"/>
      <w:marBottom w:val="0"/>
      <w:divBdr>
        <w:top w:val="none" w:sz="0" w:space="0" w:color="auto"/>
        <w:left w:val="none" w:sz="0" w:space="0" w:color="auto"/>
        <w:bottom w:val="none" w:sz="0" w:space="0" w:color="auto"/>
        <w:right w:val="none" w:sz="0" w:space="0" w:color="auto"/>
      </w:divBdr>
    </w:div>
    <w:div w:id="520508321">
      <w:marLeft w:val="480"/>
      <w:marRight w:val="0"/>
      <w:marTop w:val="0"/>
      <w:marBottom w:val="0"/>
      <w:divBdr>
        <w:top w:val="none" w:sz="0" w:space="0" w:color="auto"/>
        <w:left w:val="none" w:sz="0" w:space="0" w:color="auto"/>
        <w:bottom w:val="none" w:sz="0" w:space="0" w:color="auto"/>
        <w:right w:val="none" w:sz="0" w:space="0" w:color="auto"/>
      </w:divBdr>
    </w:div>
    <w:div w:id="520514186">
      <w:marLeft w:val="480"/>
      <w:marRight w:val="0"/>
      <w:marTop w:val="0"/>
      <w:marBottom w:val="0"/>
      <w:divBdr>
        <w:top w:val="none" w:sz="0" w:space="0" w:color="auto"/>
        <w:left w:val="none" w:sz="0" w:space="0" w:color="auto"/>
        <w:bottom w:val="none" w:sz="0" w:space="0" w:color="auto"/>
        <w:right w:val="none" w:sz="0" w:space="0" w:color="auto"/>
      </w:divBdr>
    </w:div>
    <w:div w:id="520553667">
      <w:marLeft w:val="480"/>
      <w:marRight w:val="0"/>
      <w:marTop w:val="0"/>
      <w:marBottom w:val="0"/>
      <w:divBdr>
        <w:top w:val="none" w:sz="0" w:space="0" w:color="auto"/>
        <w:left w:val="none" w:sz="0" w:space="0" w:color="auto"/>
        <w:bottom w:val="none" w:sz="0" w:space="0" w:color="auto"/>
        <w:right w:val="none" w:sz="0" w:space="0" w:color="auto"/>
      </w:divBdr>
    </w:div>
    <w:div w:id="520625051">
      <w:marLeft w:val="480"/>
      <w:marRight w:val="0"/>
      <w:marTop w:val="0"/>
      <w:marBottom w:val="0"/>
      <w:divBdr>
        <w:top w:val="none" w:sz="0" w:space="0" w:color="auto"/>
        <w:left w:val="none" w:sz="0" w:space="0" w:color="auto"/>
        <w:bottom w:val="none" w:sz="0" w:space="0" w:color="auto"/>
        <w:right w:val="none" w:sz="0" w:space="0" w:color="auto"/>
      </w:divBdr>
    </w:div>
    <w:div w:id="520705601">
      <w:marLeft w:val="480"/>
      <w:marRight w:val="0"/>
      <w:marTop w:val="0"/>
      <w:marBottom w:val="0"/>
      <w:divBdr>
        <w:top w:val="none" w:sz="0" w:space="0" w:color="auto"/>
        <w:left w:val="none" w:sz="0" w:space="0" w:color="auto"/>
        <w:bottom w:val="none" w:sz="0" w:space="0" w:color="auto"/>
        <w:right w:val="none" w:sz="0" w:space="0" w:color="auto"/>
      </w:divBdr>
    </w:div>
    <w:div w:id="520707680">
      <w:marLeft w:val="480"/>
      <w:marRight w:val="0"/>
      <w:marTop w:val="0"/>
      <w:marBottom w:val="0"/>
      <w:divBdr>
        <w:top w:val="none" w:sz="0" w:space="0" w:color="auto"/>
        <w:left w:val="none" w:sz="0" w:space="0" w:color="auto"/>
        <w:bottom w:val="none" w:sz="0" w:space="0" w:color="auto"/>
        <w:right w:val="none" w:sz="0" w:space="0" w:color="auto"/>
      </w:divBdr>
    </w:div>
    <w:div w:id="520749984">
      <w:marLeft w:val="480"/>
      <w:marRight w:val="0"/>
      <w:marTop w:val="0"/>
      <w:marBottom w:val="0"/>
      <w:divBdr>
        <w:top w:val="none" w:sz="0" w:space="0" w:color="auto"/>
        <w:left w:val="none" w:sz="0" w:space="0" w:color="auto"/>
        <w:bottom w:val="none" w:sz="0" w:space="0" w:color="auto"/>
        <w:right w:val="none" w:sz="0" w:space="0" w:color="auto"/>
      </w:divBdr>
    </w:div>
    <w:div w:id="520821648">
      <w:marLeft w:val="480"/>
      <w:marRight w:val="0"/>
      <w:marTop w:val="0"/>
      <w:marBottom w:val="0"/>
      <w:divBdr>
        <w:top w:val="none" w:sz="0" w:space="0" w:color="auto"/>
        <w:left w:val="none" w:sz="0" w:space="0" w:color="auto"/>
        <w:bottom w:val="none" w:sz="0" w:space="0" w:color="auto"/>
        <w:right w:val="none" w:sz="0" w:space="0" w:color="auto"/>
      </w:divBdr>
    </w:div>
    <w:div w:id="520824110">
      <w:marLeft w:val="480"/>
      <w:marRight w:val="0"/>
      <w:marTop w:val="0"/>
      <w:marBottom w:val="0"/>
      <w:divBdr>
        <w:top w:val="none" w:sz="0" w:space="0" w:color="auto"/>
        <w:left w:val="none" w:sz="0" w:space="0" w:color="auto"/>
        <w:bottom w:val="none" w:sz="0" w:space="0" w:color="auto"/>
        <w:right w:val="none" w:sz="0" w:space="0" w:color="auto"/>
      </w:divBdr>
    </w:div>
    <w:div w:id="520824182">
      <w:marLeft w:val="480"/>
      <w:marRight w:val="0"/>
      <w:marTop w:val="0"/>
      <w:marBottom w:val="0"/>
      <w:divBdr>
        <w:top w:val="none" w:sz="0" w:space="0" w:color="auto"/>
        <w:left w:val="none" w:sz="0" w:space="0" w:color="auto"/>
        <w:bottom w:val="none" w:sz="0" w:space="0" w:color="auto"/>
        <w:right w:val="none" w:sz="0" w:space="0" w:color="auto"/>
      </w:divBdr>
    </w:div>
    <w:div w:id="520827582">
      <w:marLeft w:val="480"/>
      <w:marRight w:val="0"/>
      <w:marTop w:val="0"/>
      <w:marBottom w:val="0"/>
      <w:divBdr>
        <w:top w:val="none" w:sz="0" w:space="0" w:color="auto"/>
        <w:left w:val="none" w:sz="0" w:space="0" w:color="auto"/>
        <w:bottom w:val="none" w:sz="0" w:space="0" w:color="auto"/>
        <w:right w:val="none" w:sz="0" w:space="0" w:color="auto"/>
      </w:divBdr>
    </w:div>
    <w:div w:id="520969842">
      <w:marLeft w:val="480"/>
      <w:marRight w:val="0"/>
      <w:marTop w:val="0"/>
      <w:marBottom w:val="0"/>
      <w:divBdr>
        <w:top w:val="none" w:sz="0" w:space="0" w:color="auto"/>
        <w:left w:val="none" w:sz="0" w:space="0" w:color="auto"/>
        <w:bottom w:val="none" w:sz="0" w:space="0" w:color="auto"/>
        <w:right w:val="none" w:sz="0" w:space="0" w:color="auto"/>
      </w:divBdr>
    </w:div>
    <w:div w:id="520978096">
      <w:marLeft w:val="480"/>
      <w:marRight w:val="0"/>
      <w:marTop w:val="0"/>
      <w:marBottom w:val="0"/>
      <w:divBdr>
        <w:top w:val="none" w:sz="0" w:space="0" w:color="auto"/>
        <w:left w:val="none" w:sz="0" w:space="0" w:color="auto"/>
        <w:bottom w:val="none" w:sz="0" w:space="0" w:color="auto"/>
        <w:right w:val="none" w:sz="0" w:space="0" w:color="auto"/>
      </w:divBdr>
    </w:div>
    <w:div w:id="521093884">
      <w:marLeft w:val="480"/>
      <w:marRight w:val="0"/>
      <w:marTop w:val="0"/>
      <w:marBottom w:val="0"/>
      <w:divBdr>
        <w:top w:val="none" w:sz="0" w:space="0" w:color="auto"/>
        <w:left w:val="none" w:sz="0" w:space="0" w:color="auto"/>
        <w:bottom w:val="none" w:sz="0" w:space="0" w:color="auto"/>
        <w:right w:val="none" w:sz="0" w:space="0" w:color="auto"/>
      </w:divBdr>
    </w:div>
    <w:div w:id="521096368">
      <w:marLeft w:val="480"/>
      <w:marRight w:val="0"/>
      <w:marTop w:val="0"/>
      <w:marBottom w:val="0"/>
      <w:divBdr>
        <w:top w:val="none" w:sz="0" w:space="0" w:color="auto"/>
        <w:left w:val="none" w:sz="0" w:space="0" w:color="auto"/>
        <w:bottom w:val="none" w:sz="0" w:space="0" w:color="auto"/>
        <w:right w:val="none" w:sz="0" w:space="0" w:color="auto"/>
      </w:divBdr>
    </w:div>
    <w:div w:id="521096465">
      <w:marLeft w:val="480"/>
      <w:marRight w:val="0"/>
      <w:marTop w:val="0"/>
      <w:marBottom w:val="0"/>
      <w:divBdr>
        <w:top w:val="none" w:sz="0" w:space="0" w:color="auto"/>
        <w:left w:val="none" w:sz="0" w:space="0" w:color="auto"/>
        <w:bottom w:val="none" w:sz="0" w:space="0" w:color="auto"/>
        <w:right w:val="none" w:sz="0" w:space="0" w:color="auto"/>
      </w:divBdr>
    </w:div>
    <w:div w:id="521163878">
      <w:marLeft w:val="480"/>
      <w:marRight w:val="0"/>
      <w:marTop w:val="0"/>
      <w:marBottom w:val="0"/>
      <w:divBdr>
        <w:top w:val="none" w:sz="0" w:space="0" w:color="auto"/>
        <w:left w:val="none" w:sz="0" w:space="0" w:color="auto"/>
        <w:bottom w:val="none" w:sz="0" w:space="0" w:color="auto"/>
        <w:right w:val="none" w:sz="0" w:space="0" w:color="auto"/>
      </w:divBdr>
    </w:div>
    <w:div w:id="521285315">
      <w:marLeft w:val="480"/>
      <w:marRight w:val="0"/>
      <w:marTop w:val="0"/>
      <w:marBottom w:val="0"/>
      <w:divBdr>
        <w:top w:val="none" w:sz="0" w:space="0" w:color="auto"/>
        <w:left w:val="none" w:sz="0" w:space="0" w:color="auto"/>
        <w:bottom w:val="none" w:sz="0" w:space="0" w:color="auto"/>
        <w:right w:val="none" w:sz="0" w:space="0" w:color="auto"/>
      </w:divBdr>
    </w:div>
    <w:div w:id="521361130">
      <w:marLeft w:val="480"/>
      <w:marRight w:val="0"/>
      <w:marTop w:val="0"/>
      <w:marBottom w:val="0"/>
      <w:divBdr>
        <w:top w:val="none" w:sz="0" w:space="0" w:color="auto"/>
        <w:left w:val="none" w:sz="0" w:space="0" w:color="auto"/>
        <w:bottom w:val="none" w:sz="0" w:space="0" w:color="auto"/>
        <w:right w:val="none" w:sz="0" w:space="0" w:color="auto"/>
      </w:divBdr>
    </w:div>
    <w:div w:id="521406870">
      <w:marLeft w:val="480"/>
      <w:marRight w:val="0"/>
      <w:marTop w:val="0"/>
      <w:marBottom w:val="0"/>
      <w:divBdr>
        <w:top w:val="none" w:sz="0" w:space="0" w:color="auto"/>
        <w:left w:val="none" w:sz="0" w:space="0" w:color="auto"/>
        <w:bottom w:val="none" w:sz="0" w:space="0" w:color="auto"/>
        <w:right w:val="none" w:sz="0" w:space="0" w:color="auto"/>
      </w:divBdr>
    </w:div>
    <w:div w:id="521433053">
      <w:marLeft w:val="480"/>
      <w:marRight w:val="0"/>
      <w:marTop w:val="0"/>
      <w:marBottom w:val="0"/>
      <w:divBdr>
        <w:top w:val="none" w:sz="0" w:space="0" w:color="auto"/>
        <w:left w:val="none" w:sz="0" w:space="0" w:color="auto"/>
        <w:bottom w:val="none" w:sz="0" w:space="0" w:color="auto"/>
        <w:right w:val="none" w:sz="0" w:space="0" w:color="auto"/>
      </w:divBdr>
    </w:div>
    <w:div w:id="521476114">
      <w:marLeft w:val="480"/>
      <w:marRight w:val="0"/>
      <w:marTop w:val="0"/>
      <w:marBottom w:val="0"/>
      <w:divBdr>
        <w:top w:val="none" w:sz="0" w:space="0" w:color="auto"/>
        <w:left w:val="none" w:sz="0" w:space="0" w:color="auto"/>
        <w:bottom w:val="none" w:sz="0" w:space="0" w:color="auto"/>
        <w:right w:val="none" w:sz="0" w:space="0" w:color="auto"/>
      </w:divBdr>
    </w:div>
    <w:div w:id="521477015">
      <w:marLeft w:val="480"/>
      <w:marRight w:val="0"/>
      <w:marTop w:val="0"/>
      <w:marBottom w:val="0"/>
      <w:divBdr>
        <w:top w:val="none" w:sz="0" w:space="0" w:color="auto"/>
        <w:left w:val="none" w:sz="0" w:space="0" w:color="auto"/>
        <w:bottom w:val="none" w:sz="0" w:space="0" w:color="auto"/>
        <w:right w:val="none" w:sz="0" w:space="0" w:color="auto"/>
      </w:divBdr>
    </w:div>
    <w:div w:id="521479021">
      <w:marLeft w:val="480"/>
      <w:marRight w:val="0"/>
      <w:marTop w:val="0"/>
      <w:marBottom w:val="0"/>
      <w:divBdr>
        <w:top w:val="none" w:sz="0" w:space="0" w:color="auto"/>
        <w:left w:val="none" w:sz="0" w:space="0" w:color="auto"/>
        <w:bottom w:val="none" w:sz="0" w:space="0" w:color="auto"/>
        <w:right w:val="none" w:sz="0" w:space="0" w:color="auto"/>
      </w:divBdr>
    </w:div>
    <w:div w:id="521551256">
      <w:marLeft w:val="480"/>
      <w:marRight w:val="0"/>
      <w:marTop w:val="0"/>
      <w:marBottom w:val="0"/>
      <w:divBdr>
        <w:top w:val="none" w:sz="0" w:space="0" w:color="auto"/>
        <w:left w:val="none" w:sz="0" w:space="0" w:color="auto"/>
        <w:bottom w:val="none" w:sz="0" w:space="0" w:color="auto"/>
        <w:right w:val="none" w:sz="0" w:space="0" w:color="auto"/>
      </w:divBdr>
    </w:div>
    <w:div w:id="521552460">
      <w:marLeft w:val="480"/>
      <w:marRight w:val="0"/>
      <w:marTop w:val="0"/>
      <w:marBottom w:val="0"/>
      <w:divBdr>
        <w:top w:val="none" w:sz="0" w:space="0" w:color="auto"/>
        <w:left w:val="none" w:sz="0" w:space="0" w:color="auto"/>
        <w:bottom w:val="none" w:sz="0" w:space="0" w:color="auto"/>
        <w:right w:val="none" w:sz="0" w:space="0" w:color="auto"/>
      </w:divBdr>
    </w:div>
    <w:div w:id="521624735">
      <w:marLeft w:val="480"/>
      <w:marRight w:val="0"/>
      <w:marTop w:val="0"/>
      <w:marBottom w:val="0"/>
      <w:divBdr>
        <w:top w:val="none" w:sz="0" w:space="0" w:color="auto"/>
        <w:left w:val="none" w:sz="0" w:space="0" w:color="auto"/>
        <w:bottom w:val="none" w:sz="0" w:space="0" w:color="auto"/>
        <w:right w:val="none" w:sz="0" w:space="0" w:color="auto"/>
      </w:divBdr>
    </w:div>
    <w:div w:id="521629694">
      <w:marLeft w:val="480"/>
      <w:marRight w:val="0"/>
      <w:marTop w:val="0"/>
      <w:marBottom w:val="0"/>
      <w:divBdr>
        <w:top w:val="none" w:sz="0" w:space="0" w:color="auto"/>
        <w:left w:val="none" w:sz="0" w:space="0" w:color="auto"/>
        <w:bottom w:val="none" w:sz="0" w:space="0" w:color="auto"/>
        <w:right w:val="none" w:sz="0" w:space="0" w:color="auto"/>
      </w:divBdr>
    </w:div>
    <w:div w:id="521631690">
      <w:marLeft w:val="480"/>
      <w:marRight w:val="0"/>
      <w:marTop w:val="0"/>
      <w:marBottom w:val="0"/>
      <w:divBdr>
        <w:top w:val="none" w:sz="0" w:space="0" w:color="auto"/>
        <w:left w:val="none" w:sz="0" w:space="0" w:color="auto"/>
        <w:bottom w:val="none" w:sz="0" w:space="0" w:color="auto"/>
        <w:right w:val="none" w:sz="0" w:space="0" w:color="auto"/>
      </w:divBdr>
    </w:div>
    <w:div w:id="521632828">
      <w:bodyDiv w:val="1"/>
      <w:marLeft w:val="0"/>
      <w:marRight w:val="0"/>
      <w:marTop w:val="0"/>
      <w:marBottom w:val="0"/>
      <w:divBdr>
        <w:top w:val="none" w:sz="0" w:space="0" w:color="auto"/>
        <w:left w:val="none" w:sz="0" w:space="0" w:color="auto"/>
        <w:bottom w:val="none" w:sz="0" w:space="0" w:color="auto"/>
        <w:right w:val="none" w:sz="0" w:space="0" w:color="auto"/>
      </w:divBdr>
      <w:divsChild>
        <w:div w:id="42872612">
          <w:marLeft w:val="480"/>
          <w:marRight w:val="0"/>
          <w:marTop w:val="0"/>
          <w:marBottom w:val="0"/>
          <w:divBdr>
            <w:top w:val="none" w:sz="0" w:space="0" w:color="auto"/>
            <w:left w:val="none" w:sz="0" w:space="0" w:color="auto"/>
            <w:bottom w:val="none" w:sz="0" w:space="0" w:color="auto"/>
            <w:right w:val="none" w:sz="0" w:space="0" w:color="auto"/>
          </w:divBdr>
        </w:div>
        <w:div w:id="54012607">
          <w:marLeft w:val="480"/>
          <w:marRight w:val="0"/>
          <w:marTop w:val="0"/>
          <w:marBottom w:val="0"/>
          <w:divBdr>
            <w:top w:val="none" w:sz="0" w:space="0" w:color="auto"/>
            <w:left w:val="none" w:sz="0" w:space="0" w:color="auto"/>
            <w:bottom w:val="none" w:sz="0" w:space="0" w:color="auto"/>
            <w:right w:val="none" w:sz="0" w:space="0" w:color="auto"/>
          </w:divBdr>
        </w:div>
        <w:div w:id="84890418">
          <w:marLeft w:val="480"/>
          <w:marRight w:val="0"/>
          <w:marTop w:val="0"/>
          <w:marBottom w:val="0"/>
          <w:divBdr>
            <w:top w:val="none" w:sz="0" w:space="0" w:color="auto"/>
            <w:left w:val="none" w:sz="0" w:space="0" w:color="auto"/>
            <w:bottom w:val="none" w:sz="0" w:space="0" w:color="auto"/>
            <w:right w:val="none" w:sz="0" w:space="0" w:color="auto"/>
          </w:divBdr>
        </w:div>
        <w:div w:id="429283324">
          <w:marLeft w:val="480"/>
          <w:marRight w:val="0"/>
          <w:marTop w:val="0"/>
          <w:marBottom w:val="0"/>
          <w:divBdr>
            <w:top w:val="none" w:sz="0" w:space="0" w:color="auto"/>
            <w:left w:val="none" w:sz="0" w:space="0" w:color="auto"/>
            <w:bottom w:val="none" w:sz="0" w:space="0" w:color="auto"/>
            <w:right w:val="none" w:sz="0" w:space="0" w:color="auto"/>
          </w:divBdr>
        </w:div>
        <w:div w:id="510877441">
          <w:marLeft w:val="480"/>
          <w:marRight w:val="0"/>
          <w:marTop w:val="0"/>
          <w:marBottom w:val="0"/>
          <w:divBdr>
            <w:top w:val="none" w:sz="0" w:space="0" w:color="auto"/>
            <w:left w:val="none" w:sz="0" w:space="0" w:color="auto"/>
            <w:bottom w:val="none" w:sz="0" w:space="0" w:color="auto"/>
            <w:right w:val="none" w:sz="0" w:space="0" w:color="auto"/>
          </w:divBdr>
        </w:div>
        <w:div w:id="522133817">
          <w:marLeft w:val="480"/>
          <w:marRight w:val="0"/>
          <w:marTop w:val="0"/>
          <w:marBottom w:val="0"/>
          <w:divBdr>
            <w:top w:val="none" w:sz="0" w:space="0" w:color="auto"/>
            <w:left w:val="none" w:sz="0" w:space="0" w:color="auto"/>
            <w:bottom w:val="none" w:sz="0" w:space="0" w:color="auto"/>
            <w:right w:val="none" w:sz="0" w:space="0" w:color="auto"/>
          </w:divBdr>
        </w:div>
        <w:div w:id="532114568">
          <w:marLeft w:val="480"/>
          <w:marRight w:val="0"/>
          <w:marTop w:val="0"/>
          <w:marBottom w:val="0"/>
          <w:divBdr>
            <w:top w:val="none" w:sz="0" w:space="0" w:color="auto"/>
            <w:left w:val="none" w:sz="0" w:space="0" w:color="auto"/>
            <w:bottom w:val="none" w:sz="0" w:space="0" w:color="auto"/>
            <w:right w:val="none" w:sz="0" w:space="0" w:color="auto"/>
          </w:divBdr>
        </w:div>
        <w:div w:id="598410931">
          <w:marLeft w:val="480"/>
          <w:marRight w:val="0"/>
          <w:marTop w:val="0"/>
          <w:marBottom w:val="0"/>
          <w:divBdr>
            <w:top w:val="none" w:sz="0" w:space="0" w:color="auto"/>
            <w:left w:val="none" w:sz="0" w:space="0" w:color="auto"/>
            <w:bottom w:val="none" w:sz="0" w:space="0" w:color="auto"/>
            <w:right w:val="none" w:sz="0" w:space="0" w:color="auto"/>
          </w:divBdr>
        </w:div>
        <w:div w:id="756054616">
          <w:marLeft w:val="480"/>
          <w:marRight w:val="0"/>
          <w:marTop w:val="0"/>
          <w:marBottom w:val="0"/>
          <w:divBdr>
            <w:top w:val="none" w:sz="0" w:space="0" w:color="auto"/>
            <w:left w:val="none" w:sz="0" w:space="0" w:color="auto"/>
            <w:bottom w:val="none" w:sz="0" w:space="0" w:color="auto"/>
            <w:right w:val="none" w:sz="0" w:space="0" w:color="auto"/>
          </w:divBdr>
        </w:div>
        <w:div w:id="820194664">
          <w:marLeft w:val="480"/>
          <w:marRight w:val="0"/>
          <w:marTop w:val="0"/>
          <w:marBottom w:val="0"/>
          <w:divBdr>
            <w:top w:val="none" w:sz="0" w:space="0" w:color="auto"/>
            <w:left w:val="none" w:sz="0" w:space="0" w:color="auto"/>
            <w:bottom w:val="none" w:sz="0" w:space="0" w:color="auto"/>
            <w:right w:val="none" w:sz="0" w:space="0" w:color="auto"/>
          </w:divBdr>
        </w:div>
        <w:div w:id="893857033">
          <w:marLeft w:val="480"/>
          <w:marRight w:val="0"/>
          <w:marTop w:val="0"/>
          <w:marBottom w:val="0"/>
          <w:divBdr>
            <w:top w:val="none" w:sz="0" w:space="0" w:color="auto"/>
            <w:left w:val="none" w:sz="0" w:space="0" w:color="auto"/>
            <w:bottom w:val="none" w:sz="0" w:space="0" w:color="auto"/>
            <w:right w:val="none" w:sz="0" w:space="0" w:color="auto"/>
          </w:divBdr>
        </w:div>
        <w:div w:id="957296040">
          <w:marLeft w:val="480"/>
          <w:marRight w:val="0"/>
          <w:marTop w:val="0"/>
          <w:marBottom w:val="0"/>
          <w:divBdr>
            <w:top w:val="none" w:sz="0" w:space="0" w:color="auto"/>
            <w:left w:val="none" w:sz="0" w:space="0" w:color="auto"/>
            <w:bottom w:val="none" w:sz="0" w:space="0" w:color="auto"/>
            <w:right w:val="none" w:sz="0" w:space="0" w:color="auto"/>
          </w:divBdr>
        </w:div>
      </w:divsChild>
    </w:div>
    <w:div w:id="521673021">
      <w:marLeft w:val="480"/>
      <w:marRight w:val="0"/>
      <w:marTop w:val="0"/>
      <w:marBottom w:val="0"/>
      <w:divBdr>
        <w:top w:val="none" w:sz="0" w:space="0" w:color="auto"/>
        <w:left w:val="none" w:sz="0" w:space="0" w:color="auto"/>
        <w:bottom w:val="none" w:sz="0" w:space="0" w:color="auto"/>
        <w:right w:val="none" w:sz="0" w:space="0" w:color="auto"/>
      </w:divBdr>
    </w:div>
    <w:div w:id="521676096">
      <w:marLeft w:val="480"/>
      <w:marRight w:val="0"/>
      <w:marTop w:val="0"/>
      <w:marBottom w:val="0"/>
      <w:divBdr>
        <w:top w:val="none" w:sz="0" w:space="0" w:color="auto"/>
        <w:left w:val="none" w:sz="0" w:space="0" w:color="auto"/>
        <w:bottom w:val="none" w:sz="0" w:space="0" w:color="auto"/>
        <w:right w:val="none" w:sz="0" w:space="0" w:color="auto"/>
      </w:divBdr>
    </w:div>
    <w:div w:id="521742882">
      <w:marLeft w:val="480"/>
      <w:marRight w:val="0"/>
      <w:marTop w:val="0"/>
      <w:marBottom w:val="0"/>
      <w:divBdr>
        <w:top w:val="none" w:sz="0" w:space="0" w:color="auto"/>
        <w:left w:val="none" w:sz="0" w:space="0" w:color="auto"/>
        <w:bottom w:val="none" w:sz="0" w:space="0" w:color="auto"/>
        <w:right w:val="none" w:sz="0" w:space="0" w:color="auto"/>
      </w:divBdr>
    </w:div>
    <w:div w:id="521750659">
      <w:marLeft w:val="480"/>
      <w:marRight w:val="0"/>
      <w:marTop w:val="0"/>
      <w:marBottom w:val="0"/>
      <w:divBdr>
        <w:top w:val="none" w:sz="0" w:space="0" w:color="auto"/>
        <w:left w:val="none" w:sz="0" w:space="0" w:color="auto"/>
        <w:bottom w:val="none" w:sz="0" w:space="0" w:color="auto"/>
        <w:right w:val="none" w:sz="0" w:space="0" w:color="auto"/>
      </w:divBdr>
    </w:div>
    <w:div w:id="521751290">
      <w:marLeft w:val="480"/>
      <w:marRight w:val="0"/>
      <w:marTop w:val="0"/>
      <w:marBottom w:val="0"/>
      <w:divBdr>
        <w:top w:val="none" w:sz="0" w:space="0" w:color="auto"/>
        <w:left w:val="none" w:sz="0" w:space="0" w:color="auto"/>
        <w:bottom w:val="none" w:sz="0" w:space="0" w:color="auto"/>
        <w:right w:val="none" w:sz="0" w:space="0" w:color="auto"/>
      </w:divBdr>
    </w:div>
    <w:div w:id="521818686">
      <w:marLeft w:val="480"/>
      <w:marRight w:val="0"/>
      <w:marTop w:val="0"/>
      <w:marBottom w:val="0"/>
      <w:divBdr>
        <w:top w:val="none" w:sz="0" w:space="0" w:color="auto"/>
        <w:left w:val="none" w:sz="0" w:space="0" w:color="auto"/>
        <w:bottom w:val="none" w:sz="0" w:space="0" w:color="auto"/>
        <w:right w:val="none" w:sz="0" w:space="0" w:color="auto"/>
      </w:divBdr>
    </w:div>
    <w:div w:id="521825202">
      <w:marLeft w:val="480"/>
      <w:marRight w:val="0"/>
      <w:marTop w:val="0"/>
      <w:marBottom w:val="0"/>
      <w:divBdr>
        <w:top w:val="none" w:sz="0" w:space="0" w:color="auto"/>
        <w:left w:val="none" w:sz="0" w:space="0" w:color="auto"/>
        <w:bottom w:val="none" w:sz="0" w:space="0" w:color="auto"/>
        <w:right w:val="none" w:sz="0" w:space="0" w:color="auto"/>
      </w:divBdr>
    </w:div>
    <w:div w:id="521863493">
      <w:marLeft w:val="480"/>
      <w:marRight w:val="0"/>
      <w:marTop w:val="0"/>
      <w:marBottom w:val="0"/>
      <w:divBdr>
        <w:top w:val="none" w:sz="0" w:space="0" w:color="auto"/>
        <w:left w:val="none" w:sz="0" w:space="0" w:color="auto"/>
        <w:bottom w:val="none" w:sz="0" w:space="0" w:color="auto"/>
        <w:right w:val="none" w:sz="0" w:space="0" w:color="auto"/>
      </w:divBdr>
    </w:div>
    <w:div w:id="521869067">
      <w:bodyDiv w:val="1"/>
      <w:marLeft w:val="0"/>
      <w:marRight w:val="0"/>
      <w:marTop w:val="0"/>
      <w:marBottom w:val="0"/>
      <w:divBdr>
        <w:top w:val="none" w:sz="0" w:space="0" w:color="auto"/>
        <w:left w:val="none" w:sz="0" w:space="0" w:color="auto"/>
        <w:bottom w:val="none" w:sz="0" w:space="0" w:color="auto"/>
        <w:right w:val="none" w:sz="0" w:space="0" w:color="auto"/>
      </w:divBdr>
    </w:div>
    <w:div w:id="521935812">
      <w:marLeft w:val="480"/>
      <w:marRight w:val="0"/>
      <w:marTop w:val="0"/>
      <w:marBottom w:val="0"/>
      <w:divBdr>
        <w:top w:val="none" w:sz="0" w:space="0" w:color="auto"/>
        <w:left w:val="none" w:sz="0" w:space="0" w:color="auto"/>
        <w:bottom w:val="none" w:sz="0" w:space="0" w:color="auto"/>
        <w:right w:val="none" w:sz="0" w:space="0" w:color="auto"/>
      </w:divBdr>
    </w:div>
    <w:div w:id="521938102">
      <w:marLeft w:val="480"/>
      <w:marRight w:val="0"/>
      <w:marTop w:val="0"/>
      <w:marBottom w:val="0"/>
      <w:divBdr>
        <w:top w:val="none" w:sz="0" w:space="0" w:color="auto"/>
        <w:left w:val="none" w:sz="0" w:space="0" w:color="auto"/>
        <w:bottom w:val="none" w:sz="0" w:space="0" w:color="auto"/>
        <w:right w:val="none" w:sz="0" w:space="0" w:color="auto"/>
      </w:divBdr>
    </w:div>
    <w:div w:id="521940639">
      <w:marLeft w:val="480"/>
      <w:marRight w:val="0"/>
      <w:marTop w:val="0"/>
      <w:marBottom w:val="0"/>
      <w:divBdr>
        <w:top w:val="none" w:sz="0" w:space="0" w:color="auto"/>
        <w:left w:val="none" w:sz="0" w:space="0" w:color="auto"/>
        <w:bottom w:val="none" w:sz="0" w:space="0" w:color="auto"/>
        <w:right w:val="none" w:sz="0" w:space="0" w:color="auto"/>
      </w:divBdr>
    </w:div>
    <w:div w:id="521944800">
      <w:marLeft w:val="480"/>
      <w:marRight w:val="0"/>
      <w:marTop w:val="0"/>
      <w:marBottom w:val="0"/>
      <w:divBdr>
        <w:top w:val="none" w:sz="0" w:space="0" w:color="auto"/>
        <w:left w:val="none" w:sz="0" w:space="0" w:color="auto"/>
        <w:bottom w:val="none" w:sz="0" w:space="0" w:color="auto"/>
        <w:right w:val="none" w:sz="0" w:space="0" w:color="auto"/>
      </w:divBdr>
    </w:div>
    <w:div w:id="522012098">
      <w:marLeft w:val="480"/>
      <w:marRight w:val="0"/>
      <w:marTop w:val="0"/>
      <w:marBottom w:val="0"/>
      <w:divBdr>
        <w:top w:val="none" w:sz="0" w:space="0" w:color="auto"/>
        <w:left w:val="none" w:sz="0" w:space="0" w:color="auto"/>
        <w:bottom w:val="none" w:sz="0" w:space="0" w:color="auto"/>
        <w:right w:val="none" w:sz="0" w:space="0" w:color="auto"/>
      </w:divBdr>
    </w:div>
    <w:div w:id="522091180">
      <w:marLeft w:val="480"/>
      <w:marRight w:val="0"/>
      <w:marTop w:val="0"/>
      <w:marBottom w:val="0"/>
      <w:divBdr>
        <w:top w:val="none" w:sz="0" w:space="0" w:color="auto"/>
        <w:left w:val="none" w:sz="0" w:space="0" w:color="auto"/>
        <w:bottom w:val="none" w:sz="0" w:space="0" w:color="auto"/>
        <w:right w:val="none" w:sz="0" w:space="0" w:color="auto"/>
      </w:divBdr>
    </w:div>
    <w:div w:id="522129248">
      <w:marLeft w:val="480"/>
      <w:marRight w:val="0"/>
      <w:marTop w:val="0"/>
      <w:marBottom w:val="0"/>
      <w:divBdr>
        <w:top w:val="none" w:sz="0" w:space="0" w:color="auto"/>
        <w:left w:val="none" w:sz="0" w:space="0" w:color="auto"/>
        <w:bottom w:val="none" w:sz="0" w:space="0" w:color="auto"/>
        <w:right w:val="none" w:sz="0" w:space="0" w:color="auto"/>
      </w:divBdr>
    </w:div>
    <w:div w:id="522133904">
      <w:marLeft w:val="480"/>
      <w:marRight w:val="0"/>
      <w:marTop w:val="0"/>
      <w:marBottom w:val="0"/>
      <w:divBdr>
        <w:top w:val="none" w:sz="0" w:space="0" w:color="auto"/>
        <w:left w:val="none" w:sz="0" w:space="0" w:color="auto"/>
        <w:bottom w:val="none" w:sz="0" w:space="0" w:color="auto"/>
        <w:right w:val="none" w:sz="0" w:space="0" w:color="auto"/>
      </w:divBdr>
    </w:div>
    <w:div w:id="522136192">
      <w:marLeft w:val="480"/>
      <w:marRight w:val="0"/>
      <w:marTop w:val="0"/>
      <w:marBottom w:val="0"/>
      <w:divBdr>
        <w:top w:val="none" w:sz="0" w:space="0" w:color="auto"/>
        <w:left w:val="none" w:sz="0" w:space="0" w:color="auto"/>
        <w:bottom w:val="none" w:sz="0" w:space="0" w:color="auto"/>
        <w:right w:val="none" w:sz="0" w:space="0" w:color="auto"/>
      </w:divBdr>
    </w:div>
    <w:div w:id="522205783">
      <w:marLeft w:val="480"/>
      <w:marRight w:val="0"/>
      <w:marTop w:val="0"/>
      <w:marBottom w:val="0"/>
      <w:divBdr>
        <w:top w:val="none" w:sz="0" w:space="0" w:color="auto"/>
        <w:left w:val="none" w:sz="0" w:space="0" w:color="auto"/>
        <w:bottom w:val="none" w:sz="0" w:space="0" w:color="auto"/>
        <w:right w:val="none" w:sz="0" w:space="0" w:color="auto"/>
      </w:divBdr>
    </w:div>
    <w:div w:id="522208512">
      <w:marLeft w:val="480"/>
      <w:marRight w:val="0"/>
      <w:marTop w:val="0"/>
      <w:marBottom w:val="0"/>
      <w:divBdr>
        <w:top w:val="none" w:sz="0" w:space="0" w:color="auto"/>
        <w:left w:val="none" w:sz="0" w:space="0" w:color="auto"/>
        <w:bottom w:val="none" w:sz="0" w:space="0" w:color="auto"/>
        <w:right w:val="none" w:sz="0" w:space="0" w:color="auto"/>
      </w:divBdr>
    </w:div>
    <w:div w:id="522212112">
      <w:marLeft w:val="480"/>
      <w:marRight w:val="0"/>
      <w:marTop w:val="0"/>
      <w:marBottom w:val="0"/>
      <w:divBdr>
        <w:top w:val="none" w:sz="0" w:space="0" w:color="auto"/>
        <w:left w:val="none" w:sz="0" w:space="0" w:color="auto"/>
        <w:bottom w:val="none" w:sz="0" w:space="0" w:color="auto"/>
        <w:right w:val="none" w:sz="0" w:space="0" w:color="auto"/>
      </w:divBdr>
    </w:div>
    <w:div w:id="522280179">
      <w:marLeft w:val="480"/>
      <w:marRight w:val="0"/>
      <w:marTop w:val="0"/>
      <w:marBottom w:val="0"/>
      <w:divBdr>
        <w:top w:val="none" w:sz="0" w:space="0" w:color="auto"/>
        <w:left w:val="none" w:sz="0" w:space="0" w:color="auto"/>
        <w:bottom w:val="none" w:sz="0" w:space="0" w:color="auto"/>
        <w:right w:val="none" w:sz="0" w:space="0" w:color="auto"/>
      </w:divBdr>
    </w:div>
    <w:div w:id="522475488">
      <w:marLeft w:val="480"/>
      <w:marRight w:val="0"/>
      <w:marTop w:val="0"/>
      <w:marBottom w:val="0"/>
      <w:divBdr>
        <w:top w:val="none" w:sz="0" w:space="0" w:color="auto"/>
        <w:left w:val="none" w:sz="0" w:space="0" w:color="auto"/>
        <w:bottom w:val="none" w:sz="0" w:space="0" w:color="auto"/>
        <w:right w:val="none" w:sz="0" w:space="0" w:color="auto"/>
      </w:divBdr>
    </w:div>
    <w:div w:id="522522598">
      <w:marLeft w:val="480"/>
      <w:marRight w:val="0"/>
      <w:marTop w:val="0"/>
      <w:marBottom w:val="0"/>
      <w:divBdr>
        <w:top w:val="none" w:sz="0" w:space="0" w:color="auto"/>
        <w:left w:val="none" w:sz="0" w:space="0" w:color="auto"/>
        <w:bottom w:val="none" w:sz="0" w:space="0" w:color="auto"/>
        <w:right w:val="none" w:sz="0" w:space="0" w:color="auto"/>
      </w:divBdr>
    </w:div>
    <w:div w:id="522548520">
      <w:marLeft w:val="480"/>
      <w:marRight w:val="0"/>
      <w:marTop w:val="0"/>
      <w:marBottom w:val="0"/>
      <w:divBdr>
        <w:top w:val="none" w:sz="0" w:space="0" w:color="auto"/>
        <w:left w:val="none" w:sz="0" w:space="0" w:color="auto"/>
        <w:bottom w:val="none" w:sz="0" w:space="0" w:color="auto"/>
        <w:right w:val="none" w:sz="0" w:space="0" w:color="auto"/>
      </w:divBdr>
    </w:div>
    <w:div w:id="522594942">
      <w:marLeft w:val="480"/>
      <w:marRight w:val="0"/>
      <w:marTop w:val="0"/>
      <w:marBottom w:val="0"/>
      <w:divBdr>
        <w:top w:val="none" w:sz="0" w:space="0" w:color="auto"/>
        <w:left w:val="none" w:sz="0" w:space="0" w:color="auto"/>
        <w:bottom w:val="none" w:sz="0" w:space="0" w:color="auto"/>
        <w:right w:val="none" w:sz="0" w:space="0" w:color="auto"/>
      </w:divBdr>
    </w:div>
    <w:div w:id="522595066">
      <w:marLeft w:val="480"/>
      <w:marRight w:val="0"/>
      <w:marTop w:val="0"/>
      <w:marBottom w:val="0"/>
      <w:divBdr>
        <w:top w:val="none" w:sz="0" w:space="0" w:color="auto"/>
        <w:left w:val="none" w:sz="0" w:space="0" w:color="auto"/>
        <w:bottom w:val="none" w:sz="0" w:space="0" w:color="auto"/>
        <w:right w:val="none" w:sz="0" w:space="0" w:color="auto"/>
      </w:divBdr>
    </w:div>
    <w:div w:id="522596228">
      <w:marLeft w:val="480"/>
      <w:marRight w:val="0"/>
      <w:marTop w:val="0"/>
      <w:marBottom w:val="0"/>
      <w:divBdr>
        <w:top w:val="none" w:sz="0" w:space="0" w:color="auto"/>
        <w:left w:val="none" w:sz="0" w:space="0" w:color="auto"/>
        <w:bottom w:val="none" w:sz="0" w:space="0" w:color="auto"/>
        <w:right w:val="none" w:sz="0" w:space="0" w:color="auto"/>
      </w:divBdr>
    </w:div>
    <w:div w:id="522666072">
      <w:marLeft w:val="480"/>
      <w:marRight w:val="0"/>
      <w:marTop w:val="0"/>
      <w:marBottom w:val="0"/>
      <w:divBdr>
        <w:top w:val="none" w:sz="0" w:space="0" w:color="auto"/>
        <w:left w:val="none" w:sz="0" w:space="0" w:color="auto"/>
        <w:bottom w:val="none" w:sz="0" w:space="0" w:color="auto"/>
        <w:right w:val="none" w:sz="0" w:space="0" w:color="auto"/>
      </w:divBdr>
    </w:div>
    <w:div w:id="522785252">
      <w:marLeft w:val="480"/>
      <w:marRight w:val="0"/>
      <w:marTop w:val="0"/>
      <w:marBottom w:val="0"/>
      <w:divBdr>
        <w:top w:val="none" w:sz="0" w:space="0" w:color="auto"/>
        <w:left w:val="none" w:sz="0" w:space="0" w:color="auto"/>
        <w:bottom w:val="none" w:sz="0" w:space="0" w:color="auto"/>
        <w:right w:val="none" w:sz="0" w:space="0" w:color="auto"/>
      </w:divBdr>
    </w:div>
    <w:div w:id="522942428">
      <w:marLeft w:val="480"/>
      <w:marRight w:val="0"/>
      <w:marTop w:val="0"/>
      <w:marBottom w:val="0"/>
      <w:divBdr>
        <w:top w:val="none" w:sz="0" w:space="0" w:color="auto"/>
        <w:left w:val="none" w:sz="0" w:space="0" w:color="auto"/>
        <w:bottom w:val="none" w:sz="0" w:space="0" w:color="auto"/>
        <w:right w:val="none" w:sz="0" w:space="0" w:color="auto"/>
      </w:divBdr>
    </w:div>
    <w:div w:id="522942880">
      <w:marLeft w:val="480"/>
      <w:marRight w:val="0"/>
      <w:marTop w:val="0"/>
      <w:marBottom w:val="0"/>
      <w:divBdr>
        <w:top w:val="none" w:sz="0" w:space="0" w:color="auto"/>
        <w:left w:val="none" w:sz="0" w:space="0" w:color="auto"/>
        <w:bottom w:val="none" w:sz="0" w:space="0" w:color="auto"/>
        <w:right w:val="none" w:sz="0" w:space="0" w:color="auto"/>
      </w:divBdr>
    </w:div>
    <w:div w:id="522980061">
      <w:marLeft w:val="480"/>
      <w:marRight w:val="0"/>
      <w:marTop w:val="0"/>
      <w:marBottom w:val="0"/>
      <w:divBdr>
        <w:top w:val="none" w:sz="0" w:space="0" w:color="auto"/>
        <w:left w:val="none" w:sz="0" w:space="0" w:color="auto"/>
        <w:bottom w:val="none" w:sz="0" w:space="0" w:color="auto"/>
        <w:right w:val="none" w:sz="0" w:space="0" w:color="auto"/>
      </w:divBdr>
    </w:div>
    <w:div w:id="522984337">
      <w:marLeft w:val="480"/>
      <w:marRight w:val="0"/>
      <w:marTop w:val="0"/>
      <w:marBottom w:val="0"/>
      <w:divBdr>
        <w:top w:val="none" w:sz="0" w:space="0" w:color="auto"/>
        <w:left w:val="none" w:sz="0" w:space="0" w:color="auto"/>
        <w:bottom w:val="none" w:sz="0" w:space="0" w:color="auto"/>
        <w:right w:val="none" w:sz="0" w:space="0" w:color="auto"/>
      </w:divBdr>
    </w:div>
    <w:div w:id="523054262">
      <w:marLeft w:val="480"/>
      <w:marRight w:val="0"/>
      <w:marTop w:val="0"/>
      <w:marBottom w:val="0"/>
      <w:divBdr>
        <w:top w:val="none" w:sz="0" w:space="0" w:color="auto"/>
        <w:left w:val="none" w:sz="0" w:space="0" w:color="auto"/>
        <w:bottom w:val="none" w:sz="0" w:space="0" w:color="auto"/>
        <w:right w:val="none" w:sz="0" w:space="0" w:color="auto"/>
      </w:divBdr>
    </w:div>
    <w:div w:id="523131592">
      <w:marLeft w:val="480"/>
      <w:marRight w:val="0"/>
      <w:marTop w:val="0"/>
      <w:marBottom w:val="0"/>
      <w:divBdr>
        <w:top w:val="none" w:sz="0" w:space="0" w:color="auto"/>
        <w:left w:val="none" w:sz="0" w:space="0" w:color="auto"/>
        <w:bottom w:val="none" w:sz="0" w:space="0" w:color="auto"/>
        <w:right w:val="none" w:sz="0" w:space="0" w:color="auto"/>
      </w:divBdr>
    </w:div>
    <w:div w:id="523131637">
      <w:marLeft w:val="480"/>
      <w:marRight w:val="0"/>
      <w:marTop w:val="0"/>
      <w:marBottom w:val="0"/>
      <w:divBdr>
        <w:top w:val="none" w:sz="0" w:space="0" w:color="auto"/>
        <w:left w:val="none" w:sz="0" w:space="0" w:color="auto"/>
        <w:bottom w:val="none" w:sz="0" w:space="0" w:color="auto"/>
        <w:right w:val="none" w:sz="0" w:space="0" w:color="auto"/>
      </w:divBdr>
    </w:div>
    <w:div w:id="523247956">
      <w:marLeft w:val="480"/>
      <w:marRight w:val="0"/>
      <w:marTop w:val="0"/>
      <w:marBottom w:val="0"/>
      <w:divBdr>
        <w:top w:val="none" w:sz="0" w:space="0" w:color="auto"/>
        <w:left w:val="none" w:sz="0" w:space="0" w:color="auto"/>
        <w:bottom w:val="none" w:sz="0" w:space="0" w:color="auto"/>
        <w:right w:val="none" w:sz="0" w:space="0" w:color="auto"/>
      </w:divBdr>
    </w:div>
    <w:div w:id="523248090">
      <w:marLeft w:val="480"/>
      <w:marRight w:val="0"/>
      <w:marTop w:val="0"/>
      <w:marBottom w:val="0"/>
      <w:divBdr>
        <w:top w:val="none" w:sz="0" w:space="0" w:color="auto"/>
        <w:left w:val="none" w:sz="0" w:space="0" w:color="auto"/>
        <w:bottom w:val="none" w:sz="0" w:space="0" w:color="auto"/>
        <w:right w:val="none" w:sz="0" w:space="0" w:color="auto"/>
      </w:divBdr>
    </w:div>
    <w:div w:id="523522758">
      <w:marLeft w:val="480"/>
      <w:marRight w:val="0"/>
      <w:marTop w:val="0"/>
      <w:marBottom w:val="0"/>
      <w:divBdr>
        <w:top w:val="none" w:sz="0" w:space="0" w:color="auto"/>
        <w:left w:val="none" w:sz="0" w:space="0" w:color="auto"/>
        <w:bottom w:val="none" w:sz="0" w:space="0" w:color="auto"/>
        <w:right w:val="none" w:sz="0" w:space="0" w:color="auto"/>
      </w:divBdr>
    </w:div>
    <w:div w:id="523592197">
      <w:marLeft w:val="480"/>
      <w:marRight w:val="0"/>
      <w:marTop w:val="0"/>
      <w:marBottom w:val="0"/>
      <w:divBdr>
        <w:top w:val="none" w:sz="0" w:space="0" w:color="auto"/>
        <w:left w:val="none" w:sz="0" w:space="0" w:color="auto"/>
        <w:bottom w:val="none" w:sz="0" w:space="0" w:color="auto"/>
        <w:right w:val="none" w:sz="0" w:space="0" w:color="auto"/>
      </w:divBdr>
    </w:div>
    <w:div w:id="523633021">
      <w:marLeft w:val="480"/>
      <w:marRight w:val="0"/>
      <w:marTop w:val="0"/>
      <w:marBottom w:val="0"/>
      <w:divBdr>
        <w:top w:val="none" w:sz="0" w:space="0" w:color="auto"/>
        <w:left w:val="none" w:sz="0" w:space="0" w:color="auto"/>
        <w:bottom w:val="none" w:sz="0" w:space="0" w:color="auto"/>
        <w:right w:val="none" w:sz="0" w:space="0" w:color="auto"/>
      </w:divBdr>
    </w:div>
    <w:div w:id="523641713">
      <w:bodyDiv w:val="1"/>
      <w:marLeft w:val="0"/>
      <w:marRight w:val="0"/>
      <w:marTop w:val="0"/>
      <w:marBottom w:val="0"/>
      <w:divBdr>
        <w:top w:val="none" w:sz="0" w:space="0" w:color="auto"/>
        <w:left w:val="none" w:sz="0" w:space="0" w:color="auto"/>
        <w:bottom w:val="none" w:sz="0" w:space="0" w:color="auto"/>
        <w:right w:val="none" w:sz="0" w:space="0" w:color="auto"/>
      </w:divBdr>
    </w:div>
    <w:div w:id="523711717">
      <w:marLeft w:val="480"/>
      <w:marRight w:val="0"/>
      <w:marTop w:val="0"/>
      <w:marBottom w:val="0"/>
      <w:divBdr>
        <w:top w:val="none" w:sz="0" w:space="0" w:color="auto"/>
        <w:left w:val="none" w:sz="0" w:space="0" w:color="auto"/>
        <w:bottom w:val="none" w:sz="0" w:space="0" w:color="auto"/>
        <w:right w:val="none" w:sz="0" w:space="0" w:color="auto"/>
      </w:divBdr>
    </w:div>
    <w:div w:id="523711724">
      <w:marLeft w:val="480"/>
      <w:marRight w:val="0"/>
      <w:marTop w:val="0"/>
      <w:marBottom w:val="0"/>
      <w:divBdr>
        <w:top w:val="none" w:sz="0" w:space="0" w:color="auto"/>
        <w:left w:val="none" w:sz="0" w:space="0" w:color="auto"/>
        <w:bottom w:val="none" w:sz="0" w:space="0" w:color="auto"/>
        <w:right w:val="none" w:sz="0" w:space="0" w:color="auto"/>
      </w:divBdr>
    </w:div>
    <w:div w:id="523715440">
      <w:marLeft w:val="480"/>
      <w:marRight w:val="0"/>
      <w:marTop w:val="0"/>
      <w:marBottom w:val="0"/>
      <w:divBdr>
        <w:top w:val="none" w:sz="0" w:space="0" w:color="auto"/>
        <w:left w:val="none" w:sz="0" w:space="0" w:color="auto"/>
        <w:bottom w:val="none" w:sz="0" w:space="0" w:color="auto"/>
        <w:right w:val="none" w:sz="0" w:space="0" w:color="auto"/>
      </w:divBdr>
    </w:div>
    <w:div w:id="523901216">
      <w:bodyDiv w:val="1"/>
      <w:marLeft w:val="0"/>
      <w:marRight w:val="0"/>
      <w:marTop w:val="0"/>
      <w:marBottom w:val="0"/>
      <w:divBdr>
        <w:top w:val="none" w:sz="0" w:space="0" w:color="auto"/>
        <w:left w:val="none" w:sz="0" w:space="0" w:color="auto"/>
        <w:bottom w:val="none" w:sz="0" w:space="0" w:color="auto"/>
        <w:right w:val="none" w:sz="0" w:space="0" w:color="auto"/>
      </w:divBdr>
    </w:div>
    <w:div w:id="523904009">
      <w:bodyDiv w:val="1"/>
      <w:marLeft w:val="0"/>
      <w:marRight w:val="0"/>
      <w:marTop w:val="0"/>
      <w:marBottom w:val="0"/>
      <w:divBdr>
        <w:top w:val="none" w:sz="0" w:space="0" w:color="auto"/>
        <w:left w:val="none" w:sz="0" w:space="0" w:color="auto"/>
        <w:bottom w:val="none" w:sz="0" w:space="0" w:color="auto"/>
        <w:right w:val="none" w:sz="0" w:space="0" w:color="auto"/>
      </w:divBdr>
    </w:div>
    <w:div w:id="523904998">
      <w:marLeft w:val="480"/>
      <w:marRight w:val="0"/>
      <w:marTop w:val="0"/>
      <w:marBottom w:val="0"/>
      <w:divBdr>
        <w:top w:val="none" w:sz="0" w:space="0" w:color="auto"/>
        <w:left w:val="none" w:sz="0" w:space="0" w:color="auto"/>
        <w:bottom w:val="none" w:sz="0" w:space="0" w:color="auto"/>
        <w:right w:val="none" w:sz="0" w:space="0" w:color="auto"/>
      </w:divBdr>
    </w:div>
    <w:div w:id="523907524">
      <w:marLeft w:val="480"/>
      <w:marRight w:val="0"/>
      <w:marTop w:val="0"/>
      <w:marBottom w:val="0"/>
      <w:divBdr>
        <w:top w:val="none" w:sz="0" w:space="0" w:color="auto"/>
        <w:left w:val="none" w:sz="0" w:space="0" w:color="auto"/>
        <w:bottom w:val="none" w:sz="0" w:space="0" w:color="auto"/>
        <w:right w:val="none" w:sz="0" w:space="0" w:color="auto"/>
      </w:divBdr>
    </w:div>
    <w:div w:id="523977558">
      <w:marLeft w:val="480"/>
      <w:marRight w:val="0"/>
      <w:marTop w:val="0"/>
      <w:marBottom w:val="0"/>
      <w:divBdr>
        <w:top w:val="none" w:sz="0" w:space="0" w:color="auto"/>
        <w:left w:val="none" w:sz="0" w:space="0" w:color="auto"/>
        <w:bottom w:val="none" w:sz="0" w:space="0" w:color="auto"/>
        <w:right w:val="none" w:sz="0" w:space="0" w:color="auto"/>
      </w:divBdr>
    </w:div>
    <w:div w:id="523982016">
      <w:marLeft w:val="480"/>
      <w:marRight w:val="0"/>
      <w:marTop w:val="0"/>
      <w:marBottom w:val="0"/>
      <w:divBdr>
        <w:top w:val="none" w:sz="0" w:space="0" w:color="auto"/>
        <w:left w:val="none" w:sz="0" w:space="0" w:color="auto"/>
        <w:bottom w:val="none" w:sz="0" w:space="0" w:color="auto"/>
        <w:right w:val="none" w:sz="0" w:space="0" w:color="auto"/>
      </w:divBdr>
    </w:div>
    <w:div w:id="523984840">
      <w:marLeft w:val="480"/>
      <w:marRight w:val="0"/>
      <w:marTop w:val="0"/>
      <w:marBottom w:val="0"/>
      <w:divBdr>
        <w:top w:val="none" w:sz="0" w:space="0" w:color="auto"/>
        <w:left w:val="none" w:sz="0" w:space="0" w:color="auto"/>
        <w:bottom w:val="none" w:sz="0" w:space="0" w:color="auto"/>
        <w:right w:val="none" w:sz="0" w:space="0" w:color="auto"/>
      </w:divBdr>
    </w:div>
    <w:div w:id="524026395">
      <w:marLeft w:val="480"/>
      <w:marRight w:val="0"/>
      <w:marTop w:val="0"/>
      <w:marBottom w:val="0"/>
      <w:divBdr>
        <w:top w:val="none" w:sz="0" w:space="0" w:color="auto"/>
        <w:left w:val="none" w:sz="0" w:space="0" w:color="auto"/>
        <w:bottom w:val="none" w:sz="0" w:space="0" w:color="auto"/>
        <w:right w:val="none" w:sz="0" w:space="0" w:color="auto"/>
      </w:divBdr>
    </w:div>
    <w:div w:id="524102260">
      <w:marLeft w:val="480"/>
      <w:marRight w:val="0"/>
      <w:marTop w:val="0"/>
      <w:marBottom w:val="0"/>
      <w:divBdr>
        <w:top w:val="none" w:sz="0" w:space="0" w:color="auto"/>
        <w:left w:val="none" w:sz="0" w:space="0" w:color="auto"/>
        <w:bottom w:val="none" w:sz="0" w:space="0" w:color="auto"/>
        <w:right w:val="none" w:sz="0" w:space="0" w:color="auto"/>
      </w:divBdr>
    </w:div>
    <w:div w:id="524178672">
      <w:marLeft w:val="480"/>
      <w:marRight w:val="0"/>
      <w:marTop w:val="0"/>
      <w:marBottom w:val="0"/>
      <w:divBdr>
        <w:top w:val="none" w:sz="0" w:space="0" w:color="auto"/>
        <w:left w:val="none" w:sz="0" w:space="0" w:color="auto"/>
        <w:bottom w:val="none" w:sz="0" w:space="0" w:color="auto"/>
        <w:right w:val="none" w:sz="0" w:space="0" w:color="auto"/>
      </w:divBdr>
    </w:div>
    <w:div w:id="524245706">
      <w:bodyDiv w:val="1"/>
      <w:marLeft w:val="0"/>
      <w:marRight w:val="0"/>
      <w:marTop w:val="0"/>
      <w:marBottom w:val="0"/>
      <w:divBdr>
        <w:top w:val="none" w:sz="0" w:space="0" w:color="auto"/>
        <w:left w:val="none" w:sz="0" w:space="0" w:color="auto"/>
        <w:bottom w:val="none" w:sz="0" w:space="0" w:color="auto"/>
        <w:right w:val="none" w:sz="0" w:space="0" w:color="auto"/>
      </w:divBdr>
    </w:div>
    <w:div w:id="524252111">
      <w:marLeft w:val="480"/>
      <w:marRight w:val="0"/>
      <w:marTop w:val="0"/>
      <w:marBottom w:val="0"/>
      <w:divBdr>
        <w:top w:val="none" w:sz="0" w:space="0" w:color="auto"/>
        <w:left w:val="none" w:sz="0" w:space="0" w:color="auto"/>
        <w:bottom w:val="none" w:sz="0" w:space="0" w:color="auto"/>
        <w:right w:val="none" w:sz="0" w:space="0" w:color="auto"/>
      </w:divBdr>
    </w:div>
    <w:div w:id="524296529">
      <w:marLeft w:val="480"/>
      <w:marRight w:val="0"/>
      <w:marTop w:val="0"/>
      <w:marBottom w:val="0"/>
      <w:divBdr>
        <w:top w:val="none" w:sz="0" w:space="0" w:color="auto"/>
        <w:left w:val="none" w:sz="0" w:space="0" w:color="auto"/>
        <w:bottom w:val="none" w:sz="0" w:space="0" w:color="auto"/>
        <w:right w:val="none" w:sz="0" w:space="0" w:color="auto"/>
      </w:divBdr>
    </w:div>
    <w:div w:id="524364626">
      <w:marLeft w:val="480"/>
      <w:marRight w:val="0"/>
      <w:marTop w:val="0"/>
      <w:marBottom w:val="0"/>
      <w:divBdr>
        <w:top w:val="none" w:sz="0" w:space="0" w:color="auto"/>
        <w:left w:val="none" w:sz="0" w:space="0" w:color="auto"/>
        <w:bottom w:val="none" w:sz="0" w:space="0" w:color="auto"/>
        <w:right w:val="none" w:sz="0" w:space="0" w:color="auto"/>
      </w:divBdr>
    </w:div>
    <w:div w:id="524367115">
      <w:marLeft w:val="480"/>
      <w:marRight w:val="0"/>
      <w:marTop w:val="0"/>
      <w:marBottom w:val="0"/>
      <w:divBdr>
        <w:top w:val="none" w:sz="0" w:space="0" w:color="auto"/>
        <w:left w:val="none" w:sz="0" w:space="0" w:color="auto"/>
        <w:bottom w:val="none" w:sz="0" w:space="0" w:color="auto"/>
        <w:right w:val="none" w:sz="0" w:space="0" w:color="auto"/>
      </w:divBdr>
    </w:div>
    <w:div w:id="524369012">
      <w:marLeft w:val="480"/>
      <w:marRight w:val="0"/>
      <w:marTop w:val="0"/>
      <w:marBottom w:val="0"/>
      <w:divBdr>
        <w:top w:val="none" w:sz="0" w:space="0" w:color="auto"/>
        <w:left w:val="none" w:sz="0" w:space="0" w:color="auto"/>
        <w:bottom w:val="none" w:sz="0" w:space="0" w:color="auto"/>
        <w:right w:val="none" w:sz="0" w:space="0" w:color="auto"/>
      </w:divBdr>
    </w:div>
    <w:div w:id="524372514">
      <w:marLeft w:val="480"/>
      <w:marRight w:val="0"/>
      <w:marTop w:val="0"/>
      <w:marBottom w:val="0"/>
      <w:divBdr>
        <w:top w:val="none" w:sz="0" w:space="0" w:color="auto"/>
        <w:left w:val="none" w:sz="0" w:space="0" w:color="auto"/>
        <w:bottom w:val="none" w:sz="0" w:space="0" w:color="auto"/>
        <w:right w:val="none" w:sz="0" w:space="0" w:color="auto"/>
      </w:divBdr>
    </w:div>
    <w:div w:id="524441127">
      <w:marLeft w:val="480"/>
      <w:marRight w:val="0"/>
      <w:marTop w:val="0"/>
      <w:marBottom w:val="0"/>
      <w:divBdr>
        <w:top w:val="none" w:sz="0" w:space="0" w:color="auto"/>
        <w:left w:val="none" w:sz="0" w:space="0" w:color="auto"/>
        <w:bottom w:val="none" w:sz="0" w:space="0" w:color="auto"/>
        <w:right w:val="none" w:sz="0" w:space="0" w:color="auto"/>
      </w:divBdr>
    </w:div>
    <w:div w:id="524441793">
      <w:marLeft w:val="480"/>
      <w:marRight w:val="0"/>
      <w:marTop w:val="0"/>
      <w:marBottom w:val="0"/>
      <w:divBdr>
        <w:top w:val="none" w:sz="0" w:space="0" w:color="auto"/>
        <w:left w:val="none" w:sz="0" w:space="0" w:color="auto"/>
        <w:bottom w:val="none" w:sz="0" w:space="0" w:color="auto"/>
        <w:right w:val="none" w:sz="0" w:space="0" w:color="auto"/>
      </w:divBdr>
    </w:div>
    <w:div w:id="524443171">
      <w:marLeft w:val="480"/>
      <w:marRight w:val="0"/>
      <w:marTop w:val="0"/>
      <w:marBottom w:val="0"/>
      <w:divBdr>
        <w:top w:val="none" w:sz="0" w:space="0" w:color="auto"/>
        <w:left w:val="none" w:sz="0" w:space="0" w:color="auto"/>
        <w:bottom w:val="none" w:sz="0" w:space="0" w:color="auto"/>
        <w:right w:val="none" w:sz="0" w:space="0" w:color="auto"/>
      </w:divBdr>
    </w:div>
    <w:div w:id="524446417">
      <w:marLeft w:val="480"/>
      <w:marRight w:val="0"/>
      <w:marTop w:val="0"/>
      <w:marBottom w:val="0"/>
      <w:divBdr>
        <w:top w:val="none" w:sz="0" w:space="0" w:color="auto"/>
        <w:left w:val="none" w:sz="0" w:space="0" w:color="auto"/>
        <w:bottom w:val="none" w:sz="0" w:space="0" w:color="auto"/>
        <w:right w:val="none" w:sz="0" w:space="0" w:color="auto"/>
      </w:divBdr>
    </w:div>
    <w:div w:id="524485152">
      <w:marLeft w:val="480"/>
      <w:marRight w:val="0"/>
      <w:marTop w:val="0"/>
      <w:marBottom w:val="0"/>
      <w:divBdr>
        <w:top w:val="none" w:sz="0" w:space="0" w:color="auto"/>
        <w:left w:val="none" w:sz="0" w:space="0" w:color="auto"/>
        <w:bottom w:val="none" w:sz="0" w:space="0" w:color="auto"/>
        <w:right w:val="none" w:sz="0" w:space="0" w:color="auto"/>
      </w:divBdr>
    </w:div>
    <w:div w:id="524561934">
      <w:marLeft w:val="480"/>
      <w:marRight w:val="0"/>
      <w:marTop w:val="0"/>
      <w:marBottom w:val="0"/>
      <w:divBdr>
        <w:top w:val="none" w:sz="0" w:space="0" w:color="auto"/>
        <w:left w:val="none" w:sz="0" w:space="0" w:color="auto"/>
        <w:bottom w:val="none" w:sz="0" w:space="0" w:color="auto"/>
        <w:right w:val="none" w:sz="0" w:space="0" w:color="auto"/>
      </w:divBdr>
    </w:div>
    <w:div w:id="524635459">
      <w:marLeft w:val="480"/>
      <w:marRight w:val="0"/>
      <w:marTop w:val="0"/>
      <w:marBottom w:val="0"/>
      <w:divBdr>
        <w:top w:val="none" w:sz="0" w:space="0" w:color="auto"/>
        <w:left w:val="none" w:sz="0" w:space="0" w:color="auto"/>
        <w:bottom w:val="none" w:sz="0" w:space="0" w:color="auto"/>
        <w:right w:val="none" w:sz="0" w:space="0" w:color="auto"/>
      </w:divBdr>
    </w:div>
    <w:div w:id="524681237">
      <w:marLeft w:val="480"/>
      <w:marRight w:val="0"/>
      <w:marTop w:val="0"/>
      <w:marBottom w:val="0"/>
      <w:divBdr>
        <w:top w:val="none" w:sz="0" w:space="0" w:color="auto"/>
        <w:left w:val="none" w:sz="0" w:space="0" w:color="auto"/>
        <w:bottom w:val="none" w:sz="0" w:space="0" w:color="auto"/>
        <w:right w:val="none" w:sz="0" w:space="0" w:color="auto"/>
      </w:divBdr>
    </w:div>
    <w:div w:id="524683352">
      <w:marLeft w:val="480"/>
      <w:marRight w:val="0"/>
      <w:marTop w:val="0"/>
      <w:marBottom w:val="0"/>
      <w:divBdr>
        <w:top w:val="none" w:sz="0" w:space="0" w:color="auto"/>
        <w:left w:val="none" w:sz="0" w:space="0" w:color="auto"/>
        <w:bottom w:val="none" w:sz="0" w:space="0" w:color="auto"/>
        <w:right w:val="none" w:sz="0" w:space="0" w:color="auto"/>
      </w:divBdr>
    </w:div>
    <w:div w:id="524712294">
      <w:marLeft w:val="480"/>
      <w:marRight w:val="0"/>
      <w:marTop w:val="0"/>
      <w:marBottom w:val="0"/>
      <w:divBdr>
        <w:top w:val="none" w:sz="0" w:space="0" w:color="auto"/>
        <w:left w:val="none" w:sz="0" w:space="0" w:color="auto"/>
        <w:bottom w:val="none" w:sz="0" w:space="0" w:color="auto"/>
        <w:right w:val="none" w:sz="0" w:space="0" w:color="auto"/>
      </w:divBdr>
    </w:div>
    <w:div w:id="524713742">
      <w:marLeft w:val="480"/>
      <w:marRight w:val="0"/>
      <w:marTop w:val="0"/>
      <w:marBottom w:val="0"/>
      <w:divBdr>
        <w:top w:val="none" w:sz="0" w:space="0" w:color="auto"/>
        <w:left w:val="none" w:sz="0" w:space="0" w:color="auto"/>
        <w:bottom w:val="none" w:sz="0" w:space="0" w:color="auto"/>
        <w:right w:val="none" w:sz="0" w:space="0" w:color="auto"/>
      </w:divBdr>
    </w:div>
    <w:div w:id="524752137">
      <w:marLeft w:val="480"/>
      <w:marRight w:val="0"/>
      <w:marTop w:val="0"/>
      <w:marBottom w:val="0"/>
      <w:divBdr>
        <w:top w:val="none" w:sz="0" w:space="0" w:color="auto"/>
        <w:left w:val="none" w:sz="0" w:space="0" w:color="auto"/>
        <w:bottom w:val="none" w:sz="0" w:space="0" w:color="auto"/>
        <w:right w:val="none" w:sz="0" w:space="0" w:color="auto"/>
      </w:divBdr>
    </w:div>
    <w:div w:id="524755199">
      <w:marLeft w:val="480"/>
      <w:marRight w:val="0"/>
      <w:marTop w:val="0"/>
      <w:marBottom w:val="0"/>
      <w:divBdr>
        <w:top w:val="none" w:sz="0" w:space="0" w:color="auto"/>
        <w:left w:val="none" w:sz="0" w:space="0" w:color="auto"/>
        <w:bottom w:val="none" w:sz="0" w:space="0" w:color="auto"/>
        <w:right w:val="none" w:sz="0" w:space="0" w:color="auto"/>
      </w:divBdr>
    </w:div>
    <w:div w:id="524758970">
      <w:marLeft w:val="480"/>
      <w:marRight w:val="0"/>
      <w:marTop w:val="0"/>
      <w:marBottom w:val="0"/>
      <w:divBdr>
        <w:top w:val="none" w:sz="0" w:space="0" w:color="auto"/>
        <w:left w:val="none" w:sz="0" w:space="0" w:color="auto"/>
        <w:bottom w:val="none" w:sz="0" w:space="0" w:color="auto"/>
        <w:right w:val="none" w:sz="0" w:space="0" w:color="auto"/>
      </w:divBdr>
    </w:div>
    <w:div w:id="524825355">
      <w:marLeft w:val="480"/>
      <w:marRight w:val="0"/>
      <w:marTop w:val="0"/>
      <w:marBottom w:val="0"/>
      <w:divBdr>
        <w:top w:val="none" w:sz="0" w:space="0" w:color="auto"/>
        <w:left w:val="none" w:sz="0" w:space="0" w:color="auto"/>
        <w:bottom w:val="none" w:sz="0" w:space="0" w:color="auto"/>
        <w:right w:val="none" w:sz="0" w:space="0" w:color="auto"/>
      </w:divBdr>
    </w:div>
    <w:div w:id="524903137">
      <w:marLeft w:val="480"/>
      <w:marRight w:val="0"/>
      <w:marTop w:val="0"/>
      <w:marBottom w:val="0"/>
      <w:divBdr>
        <w:top w:val="none" w:sz="0" w:space="0" w:color="auto"/>
        <w:left w:val="none" w:sz="0" w:space="0" w:color="auto"/>
        <w:bottom w:val="none" w:sz="0" w:space="0" w:color="auto"/>
        <w:right w:val="none" w:sz="0" w:space="0" w:color="auto"/>
      </w:divBdr>
    </w:div>
    <w:div w:id="524908522">
      <w:marLeft w:val="480"/>
      <w:marRight w:val="0"/>
      <w:marTop w:val="0"/>
      <w:marBottom w:val="0"/>
      <w:divBdr>
        <w:top w:val="none" w:sz="0" w:space="0" w:color="auto"/>
        <w:left w:val="none" w:sz="0" w:space="0" w:color="auto"/>
        <w:bottom w:val="none" w:sz="0" w:space="0" w:color="auto"/>
        <w:right w:val="none" w:sz="0" w:space="0" w:color="auto"/>
      </w:divBdr>
    </w:div>
    <w:div w:id="524909618">
      <w:marLeft w:val="480"/>
      <w:marRight w:val="0"/>
      <w:marTop w:val="0"/>
      <w:marBottom w:val="0"/>
      <w:divBdr>
        <w:top w:val="none" w:sz="0" w:space="0" w:color="auto"/>
        <w:left w:val="none" w:sz="0" w:space="0" w:color="auto"/>
        <w:bottom w:val="none" w:sz="0" w:space="0" w:color="auto"/>
        <w:right w:val="none" w:sz="0" w:space="0" w:color="auto"/>
      </w:divBdr>
    </w:div>
    <w:div w:id="524949634">
      <w:marLeft w:val="480"/>
      <w:marRight w:val="0"/>
      <w:marTop w:val="0"/>
      <w:marBottom w:val="0"/>
      <w:divBdr>
        <w:top w:val="none" w:sz="0" w:space="0" w:color="auto"/>
        <w:left w:val="none" w:sz="0" w:space="0" w:color="auto"/>
        <w:bottom w:val="none" w:sz="0" w:space="0" w:color="auto"/>
        <w:right w:val="none" w:sz="0" w:space="0" w:color="auto"/>
      </w:divBdr>
    </w:div>
    <w:div w:id="525020164">
      <w:marLeft w:val="480"/>
      <w:marRight w:val="0"/>
      <w:marTop w:val="0"/>
      <w:marBottom w:val="0"/>
      <w:divBdr>
        <w:top w:val="none" w:sz="0" w:space="0" w:color="auto"/>
        <w:left w:val="none" w:sz="0" w:space="0" w:color="auto"/>
        <w:bottom w:val="none" w:sz="0" w:space="0" w:color="auto"/>
        <w:right w:val="none" w:sz="0" w:space="0" w:color="auto"/>
      </w:divBdr>
    </w:div>
    <w:div w:id="525097177">
      <w:marLeft w:val="480"/>
      <w:marRight w:val="0"/>
      <w:marTop w:val="0"/>
      <w:marBottom w:val="0"/>
      <w:divBdr>
        <w:top w:val="none" w:sz="0" w:space="0" w:color="auto"/>
        <w:left w:val="none" w:sz="0" w:space="0" w:color="auto"/>
        <w:bottom w:val="none" w:sz="0" w:space="0" w:color="auto"/>
        <w:right w:val="none" w:sz="0" w:space="0" w:color="auto"/>
      </w:divBdr>
    </w:div>
    <w:div w:id="525097201">
      <w:marLeft w:val="480"/>
      <w:marRight w:val="0"/>
      <w:marTop w:val="0"/>
      <w:marBottom w:val="0"/>
      <w:divBdr>
        <w:top w:val="none" w:sz="0" w:space="0" w:color="auto"/>
        <w:left w:val="none" w:sz="0" w:space="0" w:color="auto"/>
        <w:bottom w:val="none" w:sz="0" w:space="0" w:color="auto"/>
        <w:right w:val="none" w:sz="0" w:space="0" w:color="auto"/>
      </w:divBdr>
    </w:div>
    <w:div w:id="525098687">
      <w:marLeft w:val="480"/>
      <w:marRight w:val="0"/>
      <w:marTop w:val="0"/>
      <w:marBottom w:val="0"/>
      <w:divBdr>
        <w:top w:val="none" w:sz="0" w:space="0" w:color="auto"/>
        <w:left w:val="none" w:sz="0" w:space="0" w:color="auto"/>
        <w:bottom w:val="none" w:sz="0" w:space="0" w:color="auto"/>
        <w:right w:val="none" w:sz="0" w:space="0" w:color="auto"/>
      </w:divBdr>
    </w:div>
    <w:div w:id="525170115">
      <w:marLeft w:val="480"/>
      <w:marRight w:val="0"/>
      <w:marTop w:val="0"/>
      <w:marBottom w:val="0"/>
      <w:divBdr>
        <w:top w:val="none" w:sz="0" w:space="0" w:color="auto"/>
        <w:left w:val="none" w:sz="0" w:space="0" w:color="auto"/>
        <w:bottom w:val="none" w:sz="0" w:space="0" w:color="auto"/>
        <w:right w:val="none" w:sz="0" w:space="0" w:color="auto"/>
      </w:divBdr>
    </w:div>
    <w:div w:id="525172653">
      <w:marLeft w:val="480"/>
      <w:marRight w:val="0"/>
      <w:marTop w:val="0"/>
      <w:marBottom w:val="0"/>
      <w:divBdr>
        <w:top w:val="none" w:sz="0" w:space="0" w:color="auto"/>
        <w:left w:val="none" w:sz="0" w:space="0" w:color="auto"/>
        <w:bottom w:val="none" w:sz="0" w:space="0" w:color="auto"/>
        <w:right w:val="none" w:sz="0" w:space="0" w:color="auto"/>
      </w:divBdr>
    </w:div>
    <w:div w:id="525214522">
      <w:marLeft w:val="480"/>
      <w:marRight w:val="0"/>
      <w:marTop w:val="0"/>
      <w:marBottom w:val="0"/>
      <w:divBdr>
        <w:top w:val="none" w:sz="0" w:space="0" w:color="auto"/>
        <w:left w:val="none" w:sz="0" w:space="0" w:color="auto"/>
        <w:bottom w:val="none" w:sz="0" w:space="0" w:color="auto"/>
        <w:right w:val="none" w:sz="0" w:space="0" w:color="auto"/>
      </w:divBdr>
    </w:div>
    <w:div w:id="525215566">
      <w:marLeft w:val="480"/>
      <w:marRight w:val="0"/>
      <w:marTop w:val="0"/>
      <w:marBottom w:val="0"/>
      <w:divBdr>
        <w:top w:val="none" w:sz="0" w:space="0" w:color="auto"/>
        <w:left w:val="none" w:sz="0" w:space="0" w:color="auto"/>
        <w:bottom w:val="none" w:sz="0" w:space="0" w:color="auto"/>
        <w:right w:val="none" w:sz="0" w:space="0" w:color="auto"/>
      </w:divBdr>
    </w:div>
    <w:div w:id="525215727">
      <w:marLeft w:val="480"/>
      <w:marRight w:val="0"/>
      <w:marTop w:val="0"/>
      <w:marBottom w:val="0"/>
      <w:divBdr>
        <w:top w:val="none" w:sz="0" w:space="0" w:color="auto"/>
        <w:left w:val="none" w:sz="0" w:space="0" w:color="auto"/>
        <w:bottom w:val="none" w:sz="0" w:space="0" w:color="auto"/>
        <w:right w:val="none" w:sz="0" w:space="0" w:color="auto"/>
      </w:divBdr>
    </w:div>
    <w:div w:id="525287043">
      <w:marLeft w:val="480"/>
      <w:marRight w:val="0"/>
      <w:marTop w:val="0"/>
      <w:marBottom w:val="0"/>
      <w:divBdr>
        <w:top w:val="none" w:sz="0" w:space="0" w:color="auto"/>
        <w:left w:val="none" w:sz="0" w:space="0" w:color="auto"/>
        <w:bottom w:val="none" w:sz="0" w:space="0" w:color="auto"/>
        <w:right w:val="none" w:sz="0" w:space="0" w:color="auto"/>
      </w:divBdr>
    </w:div>
    <w:div w:id="525338033">
      <w:marLeft w:val="480"/>
      <w:marRight w:val="0"/>
      <w:marTop w:val="0"/>
      <w:marBottom w:val="0"/>
      <w:divBdr>
        <w:top w:val="none" w:sz="0" w:space="0" w:color="auto"/>
        <w:left w:val="none" w:sz="0" w:space="0" w:color="auto"/>
        <w:bottom w:val="none" w:sz="0" w:space="0" w:color="auto"/>
        <w:right w:val="none" w:sz="0" w:space="0" w:color="auto"/>
      </w:divBdr>
    </w:div>
    <w:div w:id="525338480">
      <w:marLeft w:val="480"/>
      <w:marRight w:val="0"/>
      <w:marTop w:val="0"/>
      <w:marBottom w:val="0"/>
      <w:divBdr>
        <w:top w:val="none" w:sz="0" w:space="0" w:color="auto"/>
        <w:left w:val="none" w:sz="0" w:space="0" w:color="auto"/>
        <w:bottom w:val="none" w:sz="0" w:space="0" w:color="auto"/>
        <w:right w:val="none" w:sz="0" w:space="0" w:color="auto"/>
      </w:divBdr>
    </w:div>
    <w:div w:id="525338737">
      <w:marLeft w:val="480"/>
      <w:marRight w:val="0"/>
      <w:marTop w:val="0"/>
      <w:marBottom w:val="0"/>
      <w:divBdr>
        <w:top w:val="none" w:sz="0" w:space="0" w:color="auto"/>
        <w:left w:val="none" w:sz="0" w:space="0" w:color="auto"/>
        <w:bottom w:val="none" w:sz="0" w:space="0" w:color="auto"/>
        <w:right w:val="none" w:sz="0" w:space="0" w:color="auto"/>
      </w:divBdr>
    </w:div>
    <w:div w:id="525363361">
      <w:marLeft w:val="480"/>
      <w:marRight w:val="0"/>
      <w:marTop w:val="0"/>
      <w:marBottom w:val="0"/>
      <w:divBdr>
        <w:top w:val="none" w:sz="0" w:space="0" w:color="auto"/>
        <w:left w:val="none" w:sz="0" w:space="0" w:color="auto"/>
        <w:bottom w:val="none" w:sz="0" w:space="0" w:color="auto"/>
        <w:right w:val="none" w:sz="0" w:space="0" w:color="auto"/>
      </w:divBdr>
    </w:div>
    <w:div w:id="525363380">
      <w:marLeft w:val="480"/>
      <w:marRight w:val="0"/>
      <w:marTop w:val="0"/>
      <w:marBottom w:val="0"/>
      <w:divBdr>
        <w:top w:val="none" w:sz="0" w:space="0" w:color="auto"/>
        <w:left w:val="none" w:sz="0" w:space="0" w:color="auto"/>
        <w:bottom w:val="none" w:sz="0" w:space="0" w:color="auto"/>
        <w:right w:val="none" w:sz="0" w:space="0" w:color="auto"/>
      </w:divBdr>
    </w:div>
    <w:div w:id="525482666">
      <w:marLeft w:val="480"/>
      <w:marRight w:val="0"/>
      <w:marTop w:val="0"/>
      <w:marBottom w:val="0"/>
      <w:divBdr>
        <w:top w:val="none" w:sz="0" w:space="0" w:color="auto"/>
        <w:left w:val="none" w:sz="0" w:space="0" w:color="auto"/>
        <w:bottom w:val="none" w:sz="0" w:space="0" w:color="auto"/>
        <w:right w:val="none" w:sz="0" w:space="0" w:color="auto"/>
      </w:divBdr>
    </w:div>
    <w:div w:id="525483417">
      <w:marLeft w:val="480"/>
      <w:marRight w:val="0"/>
      <w:marTop w:val="0"/>
      <w:marBottom w:val="0"/>
      <w:divBdr>
        <w:top w:val="none" w:sz="0" w:space="0" w:color="auto"/>
        <w:left w:val="none" w:sz="0" w:space="0" w:color="auto"/>
        <w:bottom w:val="none" w:sz="0" w:space="0" w:color="auto"/>
        <w:right w:val="none" w:sz="0" w:space="0" w:color="auto"/>
      </w:divBdr>
    </w:div>
    <w:div w:id="525560185">
      <w:marLeft w:val="480"/>
      <w:marRight w:val="0"/>
      <w:marTop w:val="0"/>
      <w:marBottom w:val="0"/>
      <w:divBdr>
        <w:top w:val="none" w:sz="0" w:space="0" w:color="auto"/>
        <w:left w:val="none" w:sz="0" w:space="0" w:color="auto"/>
        <w:bottom w:val="none" w:sz="0" w:space="0" w:color="auto"/>
        <w:right w:val="none" w:sz="0" w:space="0" w:color="auto"/>
      </w:divBdr>
    </w:div>
    <w:div w:id="525562424">
      <w:marLeft w:val="480"/>
      <w:marRight w:val="0"/>
      <w:marTop w:val="0"/>
      <w:marBottom w:val="0"/>
      <w:divBdr>
        <w:top w:val="none" w:sz="0" w:space="0" w:color="auto"/>
        <w:left w:val="none" w:sz="0" w:space="0" w:color="auto"/>
        <w:bottom w:val="none" w:sz="0" w:space="0" w:color="auto"/>
        <w:right w:val="none" w:sz="0" w:space="0" w:color="auto"/>
      </w:divBdr>
    </w:div>
    <w:div w:id="525564591">
      <w:marLeft w:val="480"/>
      <w:marRight w:val="0"/>
      <w:marTop w:val="0"/>
      <w:marBottom w:val="0"/>
      <w:divBdr>
        <w:top w:val="none" w:sz="0" w:space="0" w:color="auto"/>
        <w:left w:val="none" w:sz="0" w:space="0" w:color="auto"/>
        <w:bottom w:val="none" w:sz="0" w:space="0" w:color="auto"/>
        <w:right w:val="none" w:sz="0" w:space="0" w:color="auto"/>
      </w:divBdr>
    </w:div>
    <w:div w:id="525675612">
      <w:marLeft w:val="480"/>
      <w:marRight w:val="0"/>
      <w:marTop w:val="0"/>
      <w:marBottom w:val="0"/>
      <w:divBdr>
        <w:top w:val="none" w:sz="0" w:space="0" w:color="auto"/>
        <w:left w:val="none" w:sz="0" w:space="0" w:color="auto"/>
        <w:bottom w:val="none" w:sz="0" w:space="0" w:color="auto"/>
        <w:right w:val="none" w:sz="0" w:space="0" w:color="auto"/>
      </w:divBdr>
    </w:div>
    <w:div w:id="525681184">
      <w:marLeft w:val="480"/>
      <w:marRight w:val="0"/>
      <w:marTop w:val="0"/>
      <w:marBottom w:val="0"/>
      <w:divBdr>
        <w:top w:val="none" w:sz="0" w:space="0" w:color="auto"/>
        <w:left w:val="none" w:sz="0" w:space="0" w:color="auto"/>
        <w:bottom w:val="none" w:sz="0" w:space="0" w:color="auto"/>
        <w:right w:val="none" w:sz="0" w:space="0" w:color="auto"/>
      </w:divBdr>
    </w:div>
    <w:div w:id="525755901">
      <w:marLeft w:val="480"/>
      <w:marRight w:val="0"/>
      <w:marTop w:val="0"/>
      <w:marBottom w:val="0"/>
      <w:divBdr>
        <w:top w:val="none" w:sz="0" w:space="0" w:color="auto"/>
        <w:left w:val="none" w:sz="0" w:space="0" w:color="auto"/>
        <w:bottom w:val="none" w:sz="0" w:space="0" w:color="auto"/>
        <w:right w:val="none" w:sz="0" w:space="0" w:color="auto"/>
      </w:divBdr>
    </w:div>
    <w:div w:id="525942296">
      <w:marLeft w:val="480"/>
      <w:marRight w:val="0"/>
      <w:marTop w:val="0"/>
      <w:marBottom w:val="0"/>
      <w:divBdr>
        <w:top w:val="none" w:sz="0" w:space="0" w:color="auto"/>
        <w:left w:val="none" w:sz="0" w:space="0" w:color="auto"/>
        <w:bottom w:val="none" w:sz="0" w:space="0" w:color="auto"/>
        <w:right w:val="none" w:sz="0" w:space="0" w:color="auto"/>
      </w:divBdr>
    </w:div>
    <w:div w:id="525942501">
      <w:marLeft w:val="480"/>
      <w:marRight w:val="0"/>
      <w:marTop w:val="0"/>
      <w:marBottom w:val="0"/>
      <w:divBdr>
        <w:top w:val="none" w:sz="0" w:space="0" w:color="auto"/>
        <w:left w:val="none" w:sz="0" w:space="0" w:color="auto"/>
        <w:bottom w:val="none" w:sz="0" w:space="0" w:color="auto"/>
        <w:right w:val="none" w:sz="0" w:space="0" w:color="auto"/>
      </w:divBdr>
    </w:div>
    <w:div w:id="525950155">
      <w:marLeft w:val="480"/>
      <w:marRight w:val="0"/>
      <w:marTop w:val="0"/>
      <w:marBottom w:val="0"/>
      <w:divBdr>
        <w:top w:val="none" w:sz="0" w:space="0" w:color="auto"/>
        <w:left w:val="none" w:sz="0" w:space="0" w:color="auto"/>
        <w:bottom w:val="none" w:sz="0" w:space="0" w:color="auto"/>
        <w:right w:val="none" w:sz="0" w:space="0" w:color="auto"/>
      </w:divBdr>
    </w:div>
    <w:div w:id="525992558">
      <w:marLeft w:val="480"/>
      <w:marRight w:val="0"/>
      <w:marTop w:val="0"/>
      <w:marBottom w:val="0"/>
      <w:divBdr>
        <w:top w:val="none" w:sz="0" w:space="0" w:color="auto"/>
        <w:left w:val="none" w:sz="0" w:space="0" w:color="auto"/>
        <w:bottom w:val="none" w:sz="0" w:space="0" w:color="auto"/>
        <w:right w:val="none" w:sz="0" w:space="0" w:color="auto"/>
      </w:divBdr>
    </w:div>
    <w:div w:id="526020175">
      <w:marLeft w:val="480"/>
      <w:marRight w:val="0"/>
      <w:marTop w:val="0"/>
      <w:marBottom w:val="0"/>
      <w:divBdr>
        <w:top w:val="none" w:sz="0" w:space="0" w:color="auto"/>
        <w:left w:val="none" w:sz="0" w:space="0" w:color="auto"/>
        <w:bottom w:val="none" w:sz="0" w:space="0" w:color="auto"/>
        <w:right w:val="none" w:sz="0" w:space="0" w:color="auto"/>
      </w:divBdr>
    </w:div>
    <w:div w:id="526022905">
      <w:bodyDiv w:val="1"/>
      <w:marLeft w:val="0"/>
      <w:marRight w:val="0"/>
      <w:marTop w:val="0"/>
      <w:marBottom w:val="0"/>
      <w:divBdr>
        <w:top w:val="none" w:sz="0" w:space="0" w:color="auto"/>
        <w:left w:val="none" w:sz="0" w:space="0" w:color="auto"/>
        <w:bottom w:val="none" w:sz="0" w:space="0" w:color="auto"/>
        <w:right w:val="none" w:sz="0" w:space="0" w:color="auto"/>
      </w:divBdr>
    </w:div>
    <w:div w:id="526142668">
      <w:marLeft w:val="480"/>
      <w:marRight w:val="0"/>
      <w:marTop w:val="0"/>
      <w:marBottom w:val="0"/>
      <w:divBdr>
        <w:top w:val="none" w:sz="0" w:space="0" w:color="auto"/>
        <w:left w:val="none" w:sz="0" w:space="0" w:color="auto"/>
        <w:bottom w:val="none" w:sz="0" w:space="0" w:color="auto"/>
        <w:right w:val="none" w:sz="0" w:space="0" w:color="auto"/>
      </w:divBdr>
    </w:div>
    <w:div w:id="526211567">
      <w:marLeft w:val="480"/>
      <w:marRight w:val="0"/>
      <w:marTop w:val="0"/>
      <w:marBottom w:val="0"/>
      <w:divBdr>
        <w:top w:val="none" w:sz="0" w:space="0" w:color="auto"/>
        <w:left w:val="none" w:sz="0" w:space="0" w:color="auto"/>
        <w:bottom w:val="none" w:sz="0" w:space="0" w:color="auto"/>
        <w:right w:val="none" w:sz="0" w:space="0" w:color="auto"/>
      </w:divBdr>
    </w:div>
    <w:div w:id="526214092">
      <w:marLeft w:val="480"/>
      <w:marRight w:val="0"/>
      <w:marTop w:val="0"/>
      <w:marBottom w:val="0"/>
      <w:divBdr>
        <w:top w:val="none" w:sz="0" w:space="0" w:color="auto"/>
        <w:left w:val="none" w:sz="0" w:space="0" w:color="auto"/>
        <w:bottom w:val="none" w:sz="0" w:space="0" w:color="auto"/>
        <w:right w:val="none" w:sz="0" w:space="0" w:color="auto"/>
      </w:divBdr>
    </w:div>
    <w:div w:id="526255262">
      <w:marLeft w:val="480"/>
      <w:marRight w:val="0"/>
      <w:marTop w:val="0"/>
      <w:marBottom w:val="0"/>
      <w:divBdr>
        <w:top w:val="none" w:sz="0" w:space="0" w:color="auto"/>
        <w:left w:val="none" w:sz="0" w:space="0" w:color="auto"/>
        <w:bottom w:val="none" w:sz="0" w:space="0" w:color="auto"/>
        <w:right w:val="none" w:sz="0" w:space="0" w:color="auto"/>
      </w:divBdr>
    </w:div>
    <w:div w:id="526261570">
      <w:marLeft w:val="480"/>
      <w:marRight w:val="0"/>
      <w:marTop w:val="0"/>
      <w:marBottom w:val="0"/>
      <w:divBdr>
        <w:top w:val="none" w:sz="0" w:space="0" w:color="auto"/>
        <w:left w:val="none" w:sz="0" w:space="0" w:color="auto"/>
        <w:bottom w:val="none" w:sz="0" w:space="0" w:color="auto"/>
        <w:right w:val="none" w:sz="0" w:space="0" w:color="auto"/>
      </w:divBdr>
    </w:div>
    <w:div w:id="526338350">
      <w:marLeft w:val="480"/>
      <w:marRight w:val="0"/>
      <w:marTop w:val="0"/>
      <w:marBottom w:val="0"/>
      <w:divBdr>
        <w:top w:val="none" w:sz="0" w:space="0" w:color="auto"/>
        <w:left w:val="none" w:sz="0" w:space="0" w:color="auto"/>
        <w:bottom w:val="none" w:sz="0" w:space="0" w:color="auto"/>
        <w:right w:val="none" w:sz="0" w:space="0" w:color="auto"/>
      </w:divBdr>
    </w:div>
    <w:div w:id="526407410">
      <w:marLeft w:val="480"/>
      <w:marRight w:val="0"/>
      <w:marTop w:val="0"/>
      <w:marBottom w:val="0"/>
      <w:divBdr>
        <w:top w:val="none" w:sz="0" w:space="0" w:color="auto"/>
        <w:left w:val="none" w:sz="0" w:space="0" w:color="auto"/>
        <w:bottom w:val="none" w:sz="0" w:space="0" w:color="auto"/>
        <w:right w:val="none" w:sz="0" w:space="0" w:color="auto"/>
      </w:divBdr>
    </w:div>
    <w:div w:id="526411516">
      <w:marLeft w:val="480"/>
      <w:marRight w:val="0"/>
      <w:marTop w:val="0"/>
      <w:marBottom w:val="0"/>
      <w:divBdr>
        <w:top w:val="none" w:sz="0" w:space="0" w:color="auto"/>
        <w:left w:val="none" w:sz="0" w:space="0" w:color="auto"/>
        <w:bottom w:val="none" w:sz="0" w:space="0" w:color="auto"/>
        <w:right w:val="none" w:sz="0" w:space="0" w:color="auto"/>
      </w:divBdr>
    </w:div>
    <w:div w:id="526451005">
      <w:marLeft w:val="480"/>
      <w:marRight w:val="0"/>
      <w:marTop w:val="0"/>
      <w:marBottom w:val="0"/>
      <w:divBdr>
        <w:top w:val="none" w:sz="0" w:space="0" w:color="auto"/>
        <w:left w:val="none" w:sz="0" w:space="0" w:color="auto"/>
        <w:bottom w:val="none" w:sz="0" w:space="0" w:color="auto"/>
        <w:right w:val="none" w:sz="0" w:space="0" w:color="auto"/>
      </w:divBdr>
    </w:div>
    <w:div w:id="526452672">
      <w:marLeft w:val="480"/>
      <w:marRight w:val="0"/>
      <w:marTop w:val="0"/>
      <w:marBottom w:val="0"/>
      <w:divBdr>
        <w:top w:val="none" w:sz="0" w:space="0" w:color="auto"/>
        <w:left w:val="none" w:sz="0" w:space="0" w:color="auto"/>
        <w:bottom w:val="none" w:sz="0" w:space="0" w:color="auto"/>
        <w:right w:val="none" w:sz="0" w:space="0" w:color="auto"/>
      </w:divBdr>
    </w:div>
    <w:div w:id="526598417">
      <w:marLeft w:val="480"/>
      <w:marRight w:val="0"/>
      <w:marTop w:val="0"/>
      <w:marBottom w:val="0"/>
      <w:divBdr>
        <w:top w:val="none" w:sz="0" w:space="0" w:color="auto"/>
        <w:left w:val="none" w:sz="0" w:space="0" w:color="auto"/>
        <w:bottom w:val="none" w:sz="0" w:space="0" w:color="auto"/>
        <w:right w:val="none" w:sz="0" w:space="0" w:color="auto"/>
      </w:divBdr>
    </w:div>
    <w:div w:id="526599909">
      <w:bodyDiv w:val="1"/>
      <w:marLeft w:val="0"/>
      <w:marRight w:val="0"/>
      <w:marTop w:val="0"/>
      <w:marBottom w:val="0"/>
      <w:divBdr>
        <w:top w:val="none" w:sz="0" w:space="0" w:color="auto"/>
        <w:left w:val="none" w:sz="0" w:space="0" w:color="auto"/>
        <w:bottom w:val="none" w:sz="0" w:space="0" w:color="auto"/>
        <w:right w:val="none" w:sz="0" w:space="0" w:color="auto"/>
      </w:divBdr>
    </w:div>
    <w:div w:id="526673833">
      <w:marLeft w:val="480"/>
      <w:marRight w:val="0"/>
      <w:marTop w:val="0"/>
      <w:marBottom w:val="0"/>
      <w:divBdr>
        <w:top w:val="none" w:sz="0" w:space="0" w:color="auto"/>
        <w:left w:val="none" w:sz="0" w:space="0" w:color="auto"/>
        <w:bottom w:val="none" w:sz="0" w:space="0" w:color="auto"/>
        <w:right w:val="none" w:sz="0" w:space="0" w:color="auto"/>
      </w:divBdr>
    </w:div>
    <w:div w:id="526677703">
      <w:marLeft w:val="480"/>
      <w:marRight w:val="0"/>
      <w:marTop w:val="0"/>
      <w:marBottom w:val="0"/>
      <w:divBdr>
        <w:top w:val="none" w:sz="0" w:space="0" w:color="auto"/>
        <w:left w:val="none" w:sz="0" w:space="0" w:color="auto"/>
        <w:bottom w:val="none" w:sz="0" w:space="0" w:color="auto"/>
        <w:right w:val="none" w:sz="0" w:space="0" w:color="auto"/>
      </w:divBdr>
    </w:div>
    <w:div w:id="526716511">
      <w:bodyDiv w:val="1"/>
      <w:marLeft w:val="0"/>
      <w:marRight w:val="0"/>
      <w:marTop w:val="0"/>
      <w:marBottom w:val="0"/>
      <w:divBdr>
        <w:top w:val="none" w:sz="0" w:space="0" w:color="auto"/>
        <w:left w:val="none" w:sz="0" w:space="0" w:color="auto"/>
        <w:bottom w:val="none" w:sz="0" w:space="0" w:color="auto"/>
        <w:right w:val="none" w:sz="0" w:space="0" w:color="auto"/>
      </w:divBdr>
    </w:div>
    <w:div w:id="526719112">
      <w:marLeft w:val="480"/>
      <w:marRight w:val="0"/>
      <w:marTop w:val="0"/>
      <w:marBottom w:val="0"/>
      <w:divBdr>
        <w:top w:val="none" w:sz="0" w:space="0" w:color="auto"/>
        <w:left w:val="none" w:sz="0" w:space="0" w:color="auto"/>
        <w:bottom w:val="none" w:sz="0" w:space="0" w:color="auto"/>
        <w:right w:val="none" w:sz="0" w:space="0" w:color="auto"/>
      </w:divBdr>
    </w:div>
    <w:div w:id="526797048">
      <w:marLeft w:val="480"/>
      <w:marRight w:val="0"/>
      <w:marTop w:val="0"/>
      <w:marBottom w:val="0"/>
      <w:divBdr>
        <w:top w:val="none" w:sz="0" w:space="0" w:color="auto"/>
        <w:left w:val="none" w:sz="0" w:space="0" w:color="auto"/>
        <w:bottom w:val="none" w:sz="0" w:space="0" w:color="auto"/>
        <w:right w:val="none" w:sz="0" w:space="0" w:color="auto"/>
      </w:divBdr>
    </w:div>
    <w:div w:id="526800282">
      <w:marLeft w:val="480"/>
      <w:marRight w:val="0"/>
      <w:marTop w:val="0"/>
      <w:marBottom w:val="0"/>
      <w:divBdr>
        <w:top w:val="none" w:sz="0" w:space="0" w:color="auto"/>
        <w:left w:val="none" w:sz="0" w:space="0" w:color="auto"/>
        <w:bottom w:val="none" w:sz="0" w:space="0" w:color="auto"/>
        <w:right w:val="none" w:sz="0" w:space="0" w:color="auto"/>
      </w:divBdr>
    </w:div>
    <w:div w:id="526870633">
      <w:marLeft w:val="480"/>
      <w:marRight w:val="0"/>
      <w:marTop w:val="0"/>
      <w:marBottom w:val="0"/>
      <w:divBdr>
        <w:top w:val="none" w:sz="0" w:space="0" w:color="auto"/>
        <w:left w:val="none" w:sz="0" w:space="0" w:color="auto"/>
        <w:bottom w:val="none" w:sz="0" w:space="0" w:color="auto"/>
        <w:right w:val="none" w:sz="0" w:space="0" w:color="auto"/>
      </w:divBdr>
    </w:div>
    <w:div w:id="526871123">
      <w:marLeft w:val="480"/>
      <w:marRight w:val="0"/>
      <w:marTop w:val="0"/>
      <w:marBottom w:val="0"/>
      <w:divBdr>
        <w:top w:val="none" w:sz="0" w:space="0" w:color="auto"/>
        <w:left w:val="none" w:sz="0" w:space="0" w:color="auto"/>
        <w:bottom w:val="none" w:sz="0" w:space="0" w:color="auto"/>
        <w:right w:val="none" w:sz="0" w:space="0" w:color="auto"/>
      </w:divBdr>
    </w:div>
    <w:div w:id="526910805">
      <w:marLeft w:val="480"/>
      <w:marRight w:val="0"/>
      <w:marTop w:val="0"/>
      <w:marBottom w:val="0"/>
      <w:divBdr>
        <w:top w:val="none" w:sz="0" w:space="0" w:color="auto"/>
        <w:left w:val="none" w:sz="0" w:space="0" w:color="auto"/>
        <w:bottom w:val="none" w:sz="0" w:space="0" w:color="auto"/>
        <w:right w:val="none" w:sz="0" w:space="0" w:color="auto"/>
      </w:divBdr>
    </w:div>
    <w:div w:id="526912275">
      <w:marLeft w:val="480"/>
      <w:marRight w:val="0"/>
      <w:marTop w:val="0"/>
      <w:marBottom w:val="0"/>
      <w:divBdr>
        <w:top w:val="none" w:sz="0" w:space="0" w:color="auto"/>
        <w:left w:val="none" w:sz="0" w:space="0" w:color="auto"/>
        <w:bottom w:val="none" w:sz="0" w:space="0" w:color="auto"/>
        <w:right w:val="none" w:sz="0" w:space="0" w:color="auto"/>
      </w:divBdr>
    </w:div>
    <w:div w:id="526915870">
      <w:marLeft w:val="480"/>
      <w:marRight w:val="0"/>
      <w:marTop w:val="0"/>
      <w:marBottom w:val="0"/>
      <w:divBdr>
        <w:top w:val="none" w:sz="0" w:space="0" w:color="auto"/>
        <w:left w:val="none" w:sz="0" w:space="0" w:color="auto"/>
        <w:bottom w:val="none" w:sz="0" w:space="0" w:color="auto"/>
        <w:right w:val="none" w:sz="0" w:space="0" w:color="auto"/>
      </w:divBdr>
    </w:div>
    <w:div w:id="526941786">
      <w:marLeft w:val="480"/>
      <w:marRight w:val="0"/>
      <w:marTop w:val="0"/>
      <w:marBottom w:val="0"/>
      <w:divBdr>
        <w:top w:val="none" w:sz="0" w:space="0" w:color="auto"/>
        <w:left w:val="none" w:sz="0" w:space="0" w:color="auto"/>
        <w:bottom w:val="none" w:sz="0" w:space="0" w:color="auto"/>
        <w:right w:val="none" w:sz="0" w:space="0" w:color="auto"/>
      </w:divBdr>
    </w:div>
    <w:div w:id="526990450">
      <w:marLeft w:val="480"/>
      <w:marRight w:val="0"/>
      <w:marTop w:val="0"/>
      <w:marBottom w:val="0"/>
      <w:divBdr>
        <w:top w:val="none" w:sz="0" w:space="0" w:color="auto"/>
        <w:left w:val="none" w:sz="0" w:space="0" w:color="auto"/>
        <w:bottom w:val="none" w:sz="0" w:space="0" w:color="auto"/>
        <w:right w:val="none" w:sz="0" w:space="0" w:color="auto"/>
      </w:divBdr>
    </w:div>
    <w:div w:id="527059827">
      <w:marLeft w:val="480"/>
      <w:marRight w:val="0"/>
      <w:marTop w:val="0"/>
      <w:marBottom w:val="0"/>
      <w:divBdr>
        <w:top w:val="none" w:sz="0" w:space="0" w:color="auto"/>
        <w:left w:val="none" w:sz="0" w:space="0" w:color="auto"/>
        <w:bottom w:val="none" w:sz="0" w:space="0" w:color="auto"/>
        <w:right w:val="none" w:sz="0" w:space="0" w:color="auto"/>
      </w:divBdr>
    </w:div>
    <w:div w:id="527179407">
      <w:marLeft w:val="480"/>
      <w:marRight w:val="0"/>
      <w:marTop w:val="0"/>
      <w:marBottom w:val="0"/>
      <w:divBdr>
        <w:top w:val="none" w:sz="0" w:space="0" w:color="auto"/>
        <w:left w:val="none" w:sz="0" w:space="0" w:color="auto"/>
        <w:bottom w:val="none" w:sz="0" w:space="0" w:color="auto"/>
        <w:right w:val="none" w:sz="0" w:space="0" w:color="auto"/>
      </w:divBdr>
    </w:div>
    <w:div w:id="527180757">
      <w:bodyDiv w:val="1"/>
      <w:marLeft w:val="0"/>
      <w:marRight w:val="0"/>
      <w:marTop w:val="0"/>
      <w:marBottom w:val="0"/>
      <w:divBdr>
        <w:top w:val="none" w:sz="0" w:space="0" w:color="auto"/>
        <w:left w:val="none" w:sz="0" w:space="0" w:color="auto"/>
        <w:bottom w:val="none" w:sz="0" w:space="0" w:color="auto"/>
        <w:right w:val="none" w:sz="0" w:space="0" w:color="auto"/>
      </w:divBdr>
    </w:div>
    <w:div w:id="527302694">
      <w:marLeft w:val="480"/>
      <w:marRight w:val="0"/>
      <w:marTop w:val="0"/>
      <w:marBottom w:val="0"/>
      <w:divBdr>
        <w:top w:val="none" w:sz="0" w:space="0" w:color="auto"/>
        <w:left w:val="none" w:sz="0" w:space="0" w:color="auto"/>
        <w:bottom w:val="none" w:sz="0" w:space="0" w:color="auto"/>
        <w:right w:val="none" w:sz="0" w:space="0" w:color="auto"/>
      </w:divBdr>
    </w:div>
    <w:div w:id="527304949">
      <w:marLeft w:val="480"/>
      <w:marRight w:val="0"/>
      <w:marTop w:val="0"/>
      <w:marBottom w:val="0"/>
      <w:divBdr>
        <w:top w:val="none" w:sz="0" w:space="0" w:color="auto"/>
        <w:left w:val="none" w:sz="0" w:space="0" w:color="auto"/>
        <w:bottom w:val="none" w:sz="0" w:space="0" w:color="auto"/>
        <w:right w:val="none" w:sz="0" w:space="0" w:color="auto"/>
      </w:divBdr>
    </w:div>
    <w:div w:id="527329143">
      <w:marLeft w:val="480"/>
      <w:marRight w:val="0"/>
      <w:marTop w:val="0"/>
      <w:marBottom w:val="0"/>
      <w:divBdr>
        <w:top w:val="none" w:sz="0" w:space="0" w:color="auto"/>
        <w:left w:val="none" w:sz="0" w:space="0" w:color="auto"/>
        <w:bottom w:val="none" w:sz="0" w:space="0" w:color="auto"/>
        <w:right w:val="none" w:sz="0" w:space="0" w:color="auto"/>
      </w:divBdr>
    </w:div>
    <w:div w:id="527331367">
      <w:marLeft w:val="480"/>
      <w:marRight w:val="0"/>
      <w:marTop w:val="0"/>
      <w:marBottom w:val="0"/>
      <w:divBdr>
        <w:top w:val="none" w:sz="0" w:space="0" w:color="auto"/>
        <w:left w:val="none" w:sz="0" w:space="0" w:color="auto"/>
        <w:bottom w:val="none" w:sz="0" w:space="0" w:color="auto"/>
        <w:right w:val="none" w:sz="0" w:space="0" w:color="auto"/>
      </w:divBdr>
    </w:div>
    <w:div w:id="527333605">
      <w:marLeft w:val="480"/>
      <w:marRight w:val="0"/>
      <w:marTop w:val="0"/>
      <w:marBottom w:val="0"/>
      <w:divBdr>
        <w:top w:val="none" w:sz="0" w:space="0" w:color="auto"/>
        <w:left w:val="none" w:sz="0" w:space="0" w:color="auto"/>
        <w:bottom w:val="none" w:sz="0" w:space="0" w:color="auto"/>
        <w:right w:val="none" w:sz="0" w:space="0" w:color="auto"/>
      </w:divBdr>
    </w:div>
    <w:div w:id="527334665">
      <w:marLeft w:val="480"/>
      <w:marRight w:val="0"/>
      <w:marTop w:val="0"/>
      <w:marBottom w:val="0"/>
      <w:divBdr>
        <w:top w:val="none" w:sz="0" w:space="0" w:color="auto"/>
        <w:left w:val="none" w:sz="0" w:space="0" w:color="auto"/>
        <w:bottom w:val="none" w:sz="0" w:space="0" w:color="auto"/>
        <w:right w:val="none" w:sz="0" w:space="0" w:color="auto"/>
      </w:divBdr>
    </w:div>
    <w:div w:id="527374996">
      <w:marLeft w:val="480"/>
      <w:marRight w:val="0"/>
      <w:marTop w:val="0"/>
      <w:marBottom w:val="0"/>
      <w:divBdr>
        <w:top w:val="none" w:sz="0" w:space="0" w:color="auto"/>
        <w:left w:val="none" w:sz="0" w:space="0" w:color="auto"/>
        <w:bottom w:val="none" w:sz="0" w:space="0" w:color="auto"/>
        <w:right w:val="none" w:sz="0" w:space="0" w:color="auto"/>
      </w:divBdr>
    </w:div>
    <w:div w:id="527376276">
      <w:marLeft w:val="480"/>
      <w:marRight w:val="0"/>
      <w:marTop w:val="0"/>
      <w:marBottom w:val="0"/>
      <w:divBdr>
        <w:top w:val="none" w:sz="0" w:space="0" w:color="auto"/>
        <w:left w:val="none" w:sz="0" w:space="0" w:color="auto"/>
        <w:bottom w:val="none" w:sz="0" w:space="0" w:color="auto"/>
        <w:right w:val="none" w:sz="0" w:space="0" w:color="auto"/>
      </w:divBdr>
    </w:div>
    <w:div w:id="527376321">
      <w:marLeft w:val="480"/>
      <w:marRight w:val="0"/>
      <w:marTop w:val="0"/>
      <w:marBottom w:val="0"/>
      <w:divBdr>
        <w:top w:val="none" w:sz="0" w:space="0" w:color="auto"/>
        <w:left w:val="none" w:sz="0" w:space="0" w:color="auto"/>
        <w:bottom w:val="none" w:sz="0" w:space="0" w:color="auto"/>
        <w:right w:val="none" w:sz="0" w:space="0" w:color="auto"/>
      </w:divBdr>
    </w:div>
    <w:div w:id="527446675">
      <w:marLeft w:val="480"/>
      <w:marRight w:val="0"/>
      <w:marTop w:val="0"/>
      <w:marBottom w:val="0"/>
      <w:divBdr>
        <w:top w:val="none" w:sz="0" w:space="0" w:color="auto"/>
        <w:left w:val="none" w:sz="0" w:space="0" w:color="auto"/>
        <w:bottom w:val="none" w:sz="0" w:space="0" w:color="auto"/>
        <w:right w:val="none" w:sz="0" w:space="0" w:color="auto"/>
      </w:divBdr>
    </w:div>
    <w:div w:id="527447696">
      <w:marLeft w:val="480"/>
      <w:marRight w:val="0"/>
      <w:marTop w:val="0"/>
      <w:marBottom w:val="0"/>
      <w:divBdr>
        <w:top w:val="none" w:sz="0" w:space="0" w:color="auto"/>
        <w:left w:val="none" w:sz="0" w:space="0" w:color="auto"/>
        <w:bottom w:val="none" w:sz="0" w:space="0" w:color="auto"/>
        <w:right w:val="none" w:sz="0" w:space="0" w:color="auto"/>
      </w:divBdr>
    </w:div>
    <w:div w:id="527449406">
      <w:marLeft w:val="480"/>
      <w:marRight w:val="0"/>
      <w:marTop w:val="0"/>
      <w:marBottom w:val="0"/>
      <w:divBdr>
        <w:top w:val="none" w:sz="0" w:space="0" w:color="auto"/>
        <w:left w:val="none" w:sz="0" w:space="0" w:color="auto"/>
        <w:bottom w:val="none" w:sz="0" w:space="0" w:color="auto"/>
        <w:right w:val="none" w:sz="0" w:space="0" w:color="auto"/>
      </w:divBdr>
    </w:div>
    <w:div w:id="527719003">
      <w:marLeft w:val="480"/>
      <w:marRight w:val="0"/>
      <w:marTop w:val="0"/>
      <w:marBottom w:val="0"/>
      <w:divBdr>
        <w:top w:val="none" w:sz="0" w:space="0" w:color="auto"/>
        <w:left w:val="none" w:sz="0" w:space="0" w:color="auto"/>
        <w:bottom w:val="none" w:sz="0" w:space="0" w:color="auto"/>
        <w:right w:val="none" w:sz="0" w:space="0" w:color="auto"/>
      </w:divBdr>
    </w:div>
    <w:div w:id="527790083">
      <w:marLeft w:val="480"/>
      <w:marRight w:val="0"/>
      <w:marTop w:val="0"/>
      <w:marBottom w:val="0"/>
      <w:divBdr>
        <w:top w:val="none" w:sz="0" w:space="0" w:color="auto"/>
        <w:left w:val="none" w:sz="0" w:space="0" w:color="auto"/>
        <w:bottom w:val="none" w:sz="0" w:space="0" w:color="auto"/>
        <w:right w:val="none" w:sz="0" w:space="0" w:color="auto"/>
      </w:divBdr>
    </w:div>
    <w:div w:id="527986260">
      <w:marLeft w:val="480"/>
      <w:marRight w:val="0"/>
      <w:marTop w:val="0"/>
      <w:marBottom w:val="0"/>
      <w:divBdr>
        <w:top w:val="none" w:sz="0" w:space="0" w:color="auto"/>
        <w:left w:val="none" w:sz="0" w:space="0" w:color="auto"/>
        <w:bottom w:val="none" w:sz="0" w:space="0" w:color="auto"/>
        <w:right w:val="none" w:sz="0" w:space="0" w:color="auto"/>
      </w:divBdr>
    </w:div>
    <w:div w:id="527987991">
      <w:marLeft w:val="480"/>
      <w:marRight w:val="0"/>
      <w:marTop w:val="0"/>
      <w:marBottom w:val="0"/>
      <w:divBdr>
        <w:top w:val="none" w:sz="0" w:space="0" w:color="auto"/>
        <w:left w:val="none" w:sz="0" w:space="0" w:color="auto"/>
        <w:bottom w:val="none" w:sz="0" w:space="0" w:color="auto"/>
        <w:right w:val="none" w:sz="0" w:space="0" w:color="auto"/>
      </w:divBdr>
    </w:div>
    <w:div w:id="528026449">
      <w:marLeft w:val="480"/>
      <w:marRight w:val="0"/>
      <w:marTop w:val="0"/>
      <w:marBottom w:val="0"/>
      <w:divBdr>
        <w:top w:val="none" w:sz="0" w:space="0" w:color="auto"/>
        <w:left w:val="none" w:sz="0" w:space="0" w:color="auto"/>
        <w:bottom w:val="none" w:sz="0" w:space="0" w:color="auto"/>
        <w:right w:val="none" w:sz="0" w:space="0" w:color="auto"/>
      </w:divBdr>
    </w:div>
    <w:div w:id="528035067">
      <w:marLeft w:val="480"/>
      <w:marRight w:val="0"/>
      <w:marTop w:val="0"/>
      <w:marBottom w:val="0"/>
      <w:divBdr>
        <w:top w:val="none" w:sz="0" w:space="0" w:color="auto"/>
        <w:left w:val="none" w:sz="0" w:space="0" w:color="auto"/>
        <w:bottom w:val="none" w:sz="0" w:space="0" w:color="auto"/>
        <w:right w:val="none" w:sz="0" w:space="0" w:color="auto"/>
      </w:divBdr>
    </w:div>
    <w:div w:id="528101992">
      <w:marLeft w:val="480"/>
      <w:marRight w:val="0"/>
      <w:marTop w:val="0"/>
      <w:marBottom w:val="0"/>
      <w:divBdr>
        <w:top w:val="none" w:sz="0" w:space="0" w:color="auto"/>
        <w:left w:val="none" w:sz="0" w:space="0" w:color="auto"/>
        <w:bottom w:val="none" w:sz="0" w:space="0" w:color="auto"/>
        <w:right w:val="none" w:sz="0" w:space="0" w:color="auto"/>
      </w:divBdr>
    </w:div>
    <w:div w:id="528109289">
      <w:marLeft w:val="480"/>
      <w:marRight w:val="0"/>
      <w:marTop w:val="0"/>
      <w:marBottom w:val="0"/>
      <w:divBdr>
        <w:top w:val="none" w:sz="0" w:space="0" w:color="auto"/>
        <w:left w:val="none" w:sz="0" w:space="0" w:color="auto"/>
        <w:bottom w:val="none" w:sz="0" w:space="0" w:color="auto"/>
        <w:right w:val="none" w:sz="0" w:space="0" w:color="auto"/>
      </w:divBdr>
    </w:div>
    <w:div w:id="528178595">
      <w:marLeft w:val="480"/>
      <w:marRight w:val="0"/>
      <w:marTop w:val="0"/>
      <w:marBottom w:val="0"/>
      <w:divBdr>
        <w:top w:val="none" w:sz="0" w:space="0" w:color="auto"/>
        <w:left w:val="none" w:sz="0" w:space="0" w:color="auto"/>
        <w:bottom w:val="none" w:sz="0" w:space="0" w:color="auto"/>
        <w:right w:val="none" w:sz="0" w:space="0" w:color="auto"/>
      </w:divBdr>
    </w:div>
    <w:div w:id="528182643">
      <w:marLeft w:val="480"/>
      <w:marRight w:val="0"/>
      <w:marTop w:val="0"/>
      <w:marBottom w:val="0"/>
      <w:divBdr>
        <w:top w:val="none" w:sz="0" w:space="0" w:color="auto"/>
        <w:left w:val="none" w:sz="0" w:space="0" w:color="auto"/>
        <w:bottom w:val="none" w:sz="0" w:space="0" w:color="auto"/>
        <w:right w:val="none" w:sz="0" w:space="0" w:color="auto"/>
      </w:divBdr>
    </w:div>
    <w:div w:id="528226180">
      <w:marLeft w:val="480"/>
      <w:marRight w:val="0"/>
      <w:marTop w:val="0"/>
      <w:marBottom w:val="0"/>
      <w:divBdr>
        <w:top w:val="none" w:sz="0" w:space="0" w:color="auto"/>
        <w:left w:val="none" w:sz="0" w:space="0" w:color="auto"/>
        <w:bottom w:val="none" w:sz="0" w:space="0" w:color="auto"/>
        <w:right w:val="none" w:sz="0" w:space="0" w:color="auto"/>
      </w:divBdr>
    </w:div>
    <w:div w:id="528226638">
      <w:marLeft w:val="480"/>
      <w:marRight w:val="0"/>
      <w:marTop w:val="0"/>
      <w:marBottom w:val="0"/>
      <w:divBdr>
        <w:top w:val="none" w:sz="0" w:space="0" w:color="auto"/>
        <w:left w:val="none" w:sz="0" w:space="0" w:color="auto"/>
        <w:bottom w:val="none" w:sz="0" w:space="0" w:color="auto"/>
        <w:right w:val="none" w:sz="0" w:space="0" w:color="auto"/>
      </w:divBdr>
    </w:div>
    <w:div w:id="528252287">
      <w:marLeft w:val="480"/>
      <w:marRight w:val="0"/>
      <w:marTop w:val="0"/>
      <w:marBottom w:val="0"/>
      <w:divBdr>
        <w:top w:val="none" w:sz="0" w:space="0" w:color="auto"/>
        <w:left w:val="none" w:sz="0" w:space="0" w:color="auto"/>
        <w:bottom w:val="none" w:sz="0" w:space="0" w:color="auto"/>
        <w:right w:val="none" w:sz="0" w:space="0" w:color="auto"/>
      </w:divBdr>
    </w:div>
    <w:div w:id="528372068">
      <w:marLeft w:val="480"/>
      <w:marRight w:val="0"/>
      <w:marTop w:val="0"/>
      <w:marBottom w:val="0"/>
      <w:divBdr>
        <w:top w:val="none" w:sz="0" w:space="0" w:color="auto"/>
        <w:left w:val="none" w:sz="0" w:space="0" w:color="auto"/>
        <w:bottom w:val="none" w:sz="0" w:space="0" w:color="auto"/>
        <w:right w:val="none" w:sz="0" w:space="0" w:color="auto"/>
      </w:divBdr>
    </w:div>
    <w:div w:id="528376163">
      <w:marLeft w:val="480"/>
      <w:marRight w:val="0"/>
      <w:marTop w:val="0"/>
      <w:marBottom w:val="0"/>
      <w:divBdr>
        <w:top w:val="none" w:sz="0" w:space="0" w:color="auto"/>
        <w:left w:val="none" w:sz="0" w:space="0" w:color="auto"/>
        <w:bottom w:val="none" w:sz="0" w:space="0" w:color="auto"/>
        <w:right w:val="none" w:sz="0" w:space="0" w:color="auto"/>
      </w:divBdr>
    </w:div>
    <w:div w:id="528377426">
      <w:marLeft w:val="480"/>
      <w:marRight w:val="0"/>
      <w:marTop w:val="0"/>
      <w:marBottom w:val="0"/>
      <w:divBdr>
        <w:top w:val="none" w:sz="0" w:space="0" w:color="auto"/>
        <w:left w:val="none" w:sz="0" w:space="0" w:color="auto"/>
        <w:bottom w:val="none" w:sz="0" w:space="0" w:color="auto"/>
        <w:right w:val="none" w:sz="0" w:space="0" w:color="auto"/>
      </w:divBdr>
    </w:div>
    <w:div w:id="528418995">
      <w:marLeft w:val="480"/>
      <w:marRight w:val="0"/>
      <w:marTop w:val="0"/>
      <w:marBottom w:val="0"/>
      <w:divBdr>
        <w:top w:val="none" w:sz="0" w:space="0" w:color="auto"/>
        <w:left w:val="none" w:sz="0" w:space="0" w:color="auto"/>
        <w:bottom w:val="none" w:sz="0" w:space="0" w:color="auto"/>
        <w:right w:val="none" w:sz="0" w:space="0" w:color="auto"/>
      </w:divBdr>
    </w:div>
    <w:div w:id="528570023">
      <w:marLeft w:val="480"/>
      <w:marRight w:val="0"/>
      <w:marTop w:val="0"/>
      <w:marBottom w:val="0"/>
      <w:divBdr>
        <w:top w:val="none" w:sz="0" w:space="0" w:color="auto"/>
        <w:left w:val="none" w:sz="0" w:space="0" w:color="auto"/>
        <w:bottom w:val="none" w:sz="0" w:space="0" w:color="auto"/>
        <w:right w:val="none" w:sz="0" w:space="0" w:color="auto"/>
      </w:divBdr>
    </w:div>
    <w:div w:id="528642425">
      <w:marLeft w:val="480"/>
      <w:marRight w:val="0"/>
      <w:marTop w:val="0"/>
      <w:marBottom w:val="0"/>
      <w:divBdr>
        <w:top w:val="none" w:sz="0" w:space="0" w:color="auto"/>
        <w:left w:val="none" w:sz="0" w:space="0" w:color="auto"/>
        <w:bottom w:val="none" w:sz="0" w:space="0" w:color="auto"/>
        <w:right w:val="none" w:sz="0" w:space="0" w:color="auto"/>
      </w:divBdr>
    </w:div>
    <w:div w:id="528762454">
      <w:marLeft w:val="480"/>
      <w:marRight w:val="0"/>
      <w:marTop w:val="0"/>
      <w:marBottom w:val="0"/>
      <w:divBdr>
        <w:top w:val="none" w:sz="0" w:space="0" w:color="auto"/>
        <w:left w:val="none" w:sz="0" w:space="0" w:color="auto"/>
        <w:bottom w:val="none" w:sz="0" w:space="0" w:color="auto"/>
        <w:right w:val="none" w:sz="0" w:space="0" w:color="auto"/>
      </w:divBdr>
    </w:div>
    <w:div w:id="528765243">
      <w:marLeft w:val="480"/>
      <w:marRight w:val="0"/>
      <w:marTop w:val="0"/>
      <w:marBottom w:val="0"/>
      <w:divBdr>
        <w:top w:val="none" w:sz="0" w:space="0" w:color="auto"/>
        <w:left w:val="none" w:sz="0" w:space="0" w:color="auto"/>
        <w:bottom w:val="none" w:sz="0" w:space="0" w:color="auto"/>
        <w:right w:val="none" w:sz="0" w:space="0" w:color="auto"/>
      </w:divBdr>
    </w:div>
    <w:div w:id="528834060">
      <w:bodyDiv w:val="1"/>
      <w:marLeft w:val="0"/>
      <w:marRight w:val="0"/>
      <w:marTop w:val="0"/>
      <w:marBottom w:val="0"/>
      <w:divBdr>
        <w:top w:val="none" w:sz="0" w:space="0" w:color="auto"/>
        <w:left w:val="none" w:sz="0" w:space="0" w:color="auto"/>
        <w:bottom w:val="none" w:sz="0" w:space="0" w:color="auto"/>
        <w:right w:val="none" w:sz="0" w:space="0" w:color="auto"/>
      </w:divBdr>
    </w:div>
    <w:div w:id="528834683">
      <w:marLeft w:val="480"/>
      <w:marRight w:val="0"/>
      <w:marTop w:val="0"/>
      <w:marBottom w:val="0"/>
      <w:divBdr>
        <w:top w:val="none" w:sz="0" w:space="0" w:color="auto"/>
        <w:left w:val="none" w:sz="0" w:space="0" w:color="auto"/>
        <w:bottom w:val="none" w:sz="0" w:space="0" w:color="auto"/>
        <w:right w:val="none" w:sz="0" w:space="0" w:color="auto"/>
      </w:divBdr>
    </w:div>
    <w:div w:id="528881510">
      <w:marLeft w:val="480"/>
      <w:marRight w:val="0"/>
      <w:marTop w:val="0"/>
      <w:marBottom w:val="0"/>
      <w:divBdr>
        <w:top w:val="none" w:sz="0" w:space="0" w:color="auto"/>
        <w:left w:val="none" w:sz="0" w:space="0" w:color="auto"/>
        <w:bottom w:val="none" w:sz="0" w:space="0" w:color="auto"/>
        <w:right w:val="none" w:sz="0" w:space="0" w:color="auto"/>
      </w:divBdr>
    </w:div>
    <w:div w:id="528954155">
      <w:marLeft w:val="480"/>
      <w:marRight w:val="0"/>
      <w:marTop w:val="0"/>
      <w:marBottom w:val="0"/>
      <w:divBdr>
        <w:top w:val="none" w:sz="0" w:space="0" w:color="auto"/>
        <w:left w:val="none" w:sz="0" w:space="0" w:color="auto"/>
        <w:bottom w:val="none" w:sz="0" w:space="0" w:color="auto"/>
        <w:right w:val="none" w:sz="0" w:space="0" w:color="auto"/>
      </w:divBdr>
    </w:div>
    <w:div w:id="528958045">
      <w:marLeft w:val="480"/>
      <w:marRight w:val="0"/>
      <w:marTop w:val="0"/>
      <w:marBottom w:val="0"/>
      <w:divBdr>
        <w:top w:val="none" w:sz="0" w:space="0" w:color="auto"/>
        <w:left w:val="none" w:sz="0" w:space="0" w:color="auto"/>
        <w:bottom w:val="none" w:sz="0" w:space="0" w:color="auto"/>
        <w:right w:val="none" w:sz="0" w:space="0" w:color="auto"/>
      </w:divBdr>
    </w:div>
    <w:div w:id="529026634">
      <w:marLeft w:val="480"/>
      <w:marRight w:val="0"/>
      <w:marTop w:val="0"/>
      <w:marBottom w:val="0"/>
      <w:divBdr>
        <w:top w:val="none" w:sz="0" w:space="0" w:color="auto"/>
        <w:left w:val="none" w:sz="0" w:space="0" w:color="auto"/>
        <w:bottom w:val="none" w:sz="0" w:space="0" w:color="auto"/>
        <w:right w:val="none" w:sz="0" w:space="0" w:color="auto"/>
      </w:divBdr>
    </w:div>
    <w:div w:id="529029898">
      <w:marLeft w:val="480"/>
      <w:marRight w:val="0"/>
      <w:marTop w:val="0"/>
      <w:marBottom w:val="0"/>
      <w:divBdr>
        <w:top w:val="none" w:sz="0" w:space="0" w:color="auto"/>
        <w:left w:val="none" w:sz="0" w:space="0" w:color="auto"/>
        <w:bottom w:val="none" w:sz="0" w:space="0" w:color="auto"/>
        <w:right w:val="none" w:sz="0" w:space="0" w:color="auto"/>
      </w:divBdr>
    </w:div>
    <w:div w:id="529077443">
      <w:marLeft w:val="480"/>
      <w:marRight w:val="0"/>
      <w:marTop w:val="0"/>
      <w:marBottom w:val="0"/>
      <w:divBdr>
        <w:top w:val="none" w:sz="0" w:space="0" w:color="auto"/>
        <w:left w:val="none" w:sz="0" w:space="0" w:color="auto"/>
        <w:bottom w:val="none" w:sz="0" w:space="0" w:color="auto"/>
        <w:right w:val="none" w:sz="0" w:space="0" w:color="auto"/>
      </w:divBdr>
    </w:div>
    <w:div w:id="529151738">
      <w:marLeft w:val="480"/>
      <w:marRight w:val="0"/>
      <w:marTop w:val="0"/>
      <w:marBottom w:val="0"/>
      <w:divBdr>
        <w:top w:val="none" w:sz="0" w:space="0" w:color="auto"/>
        <w:left w:val="none" w:sz="0" w:space="0" w:color="auto"/>
        <w:bottom w:val="none" w:sz="0" w:space="0" w:color="auto"/>
        <w:right w:val="none" w:sz="0" w:space="0" w:color="auto"/>
      </w:divBdr>
    </w:div>
    <w:div w:id="529224790">
      <w:marLeft w:val="480"/>
      <w:marRight w:val="0"/>
      <w:marTop w:val="0"/>
      <w:marBottom w:val="0"/>
      <w:divBdr>
        <w:top w:val="none" w:sz="0" w:space="0" w:color="auto"/>
        <w:left w:val="none" w:sz="0" w:space="0" w:color="auto"/>
        <w:bottom w:val="none" w:sz="0" w:space="0" w:color="auto"/>
        <w:right w:val="none" w:sz="0" w:space="0" w:color="auto"/>
      </w:divBdr>
    </w:div>
    <w:div w:id="529270000">
      <w:marLeft w:val="480"/>
      <w:marRight w:val="0"/>
      <w:marTop w:val="0"/>
      <w:marBottom w:val="0"/>
      <w:divBdr>
        <w:top w:val="none" w:sz="0" w:space="0" w:color="auto"/>
        <w:left w:val="none" w:sz="0" w:space="0" w:color="auto"/>
        <w:bottom w:val="none" w:sz="0" w:space="0" w:color="auto"/>
        <w:right w:val="none" w:sz="0" w:space="0" w:color="auto"/>
      </w:divBdr>
    </w:div>
    <w:div w:id="529294322">
      <w:marLeft w:val="480"/>
      <w:marRight w:val="0"/>
      <w:marTop w:val="0"/>
      <w:marBottom w:val="0"/>
      <w:divBdr>
        <w:top w:val="none" w:sz="0" w:space="0" w:color="auto"/>
        <w:left w:val="none" w:sz="0" w:space="0" w:color="auto"/>
        <w:bottom w:val="none" w:sz="0" w:space="0" w:color="auto"/>
        <w:right w:val="none" w:sz="0" w:space="0" w:color="auto"/>
      </w:divBdr>
    </w:div>
    <w:div w:id="529495517">
      <w:marLeft w:val="480"/>
      <w:marRight w:val="0"/>
      <w:marTop w:val="0"/>
      <w:marBottom w:val="0"/>
      <w:divBdr>
        <w:top w:val="none" w:sz="0" w:space="0" w:color="auto"/>
        <w:left w:val="none" w:sz="0" w:space="0" w:color="auto"/>
        <w:bottom w:val="none" w:sz="0" w:space="0" w:color="auto"/>
        <w:right w:val="none" w:sz="0" w:space="0" w:color="auto"/>
      </w:divBdr>
    </w:div>
    <w:div w:id="529496559">
      <w:marLeft w:val="480"/>
      <w:marRight w:val="0"/>
      <w:marTop w:val="0"/>
      <w:marBottom w:val="0"/>
      <w:divBdr>
        <w:top w:val="none" w:sz="0" w:space="0" w:color="auto"/>
        <w:left w:val="none" w:sz="0" w:space="0" w:color="auto"/>
        <w:bottom w:val="none" w:sz="0" w:space="0" w:color="auto"/>
        <w:right w:val="none" w:sz="0" w:space="0" w:color="auto"/>
      </w:divBdr>
    </w:div>
    <w:div w:id="529612497">
      <w:marLeft w:val="480"/>
      <w:marRight w:val="0"/>
      <w:marTop w:val="0"/>
      <w:marBottom w:val="0"/>
      <w:divBdr>
        <w:top w:val="none" w:sz="0" w:space="0" w:color="auto"/>
        <w:left w:val="none" w:sz="0" w:space="0" w:color="auto"/>
        <w:bottom w:val="none" w:sz="0" w:space="0" w:color="auto"/>
        <w:right w:val="none" w:sz="0" w:space="0" w:color="auto"/>
      </w:divBdr>
    </w:div>
    <w:div w:id="529613680">
      <w:marLeft w:val="480"/>
      <w:marRight w:val="0"/>
      <w:marTop w:val="0"/>
      <w:marBottom w:val="0"/>
      <w:divBdr>
        <w:top w:val="none" w:sz="0" w:space="0" w:color="auto"/>
        <w:left w:val="none" w:sz="0" w:space="0" w:color="auto"/>
        <w:bottom w:val="none" w:sz="0" w:space="0" w:color="auto"/>
        <w:right w:val="none" w:sz="0" w:space="0" w:color="auto"/>
      </w:divBdr>
    </w:div>
    <w:div w:id="529731631">
      <w:marLeft w:val="480"/>
      <w:marRight w:val="0"/>
      <w:marTop w:val="0"/>
      <w:marBottom w:val="0"/>
      <w:divBdr>
        <w:top w:val="none" w:sz="0" w:space="0" w:color="auto"/>
        <w:left w:val="none" w:sz="0" w:space="0" w:color="auto"/>
        <w:bottom w:val="none" w:sz="0" w:space="0" w:color="auto"/>
        <w:right w:val="none" w:sz="0" w:space="0" w:color="auto"/>
      </w:divBdr>
    </w:div>
    <w:div w:id="529759655">
      <w:marLeft w:val="480"/>
      <w:marRight w:val="0"/>
      <w:marTop w:val="0"/>
      <w:marBottom w:val="0"/>
      <w:divBdr>
        <w:top w:val="none" w:sz="0" w:space="0" w:color="auto"/>
        <w:left w:val="none" w:sz="0" w:space="0" w:color="auto"/>
        <w:bottom w:val="none" w:sz="0" w:space="0" w:color="auto"/>
        <w:right w:val="none" w:sz="0" w:space="0" w:color="auto"/>
      </w:divBdr>
    </w:div>
    <w:div w:id="529873889">
      <w:marLeft w:val="480"/>
      <w:marRight w:val="0"/>
      <w:marTop w:val="0"/>
      <w:marBottom w:val="0"/>
      <w:divBdr>
        <w:top w:val="none" w:sz="0" w:space="0" w:color="auto"/>
        <w:left w:val="none" w:sz="0" w:space="0" w:color="auto"/>
        <w:bottom w:val="none" w:sz="0" w:space="0" w:color="auto"/>
        <w:right w:val="none" w:sz="0" w:space="0" w:color="auto"/>
      </w:divBdr>
    </w:div>
    <w:div w:id="529875574">
      <w:marLeft w:val="480"/>
      <w:marRight w:val="0"/>
      <w:marTop w:val="0"/>
      <w:marBottom w:val="0"/>
      <w:divBdr>
        <w:top w:val="none" w:sz="0" w:space="0" w:color="auto"/>
        <w:left w:val="none" w:sz="0" w:space="0" w:color="auto"/>
        <w:bottom w:val="none" w:sz="0" w:space="0" w:color="auto"/>
        <w:right w:val="none" w:sz="0" w:space="0" w:color="auto"/>
      </w:divBdr>
    </w:div>
    <w:div w:id="529883646">
      <w:marLeft w:val="480"/>
      <w:marRight w:val="0"/>
      <w:marTop w:val="0"/>
      <w:marBottom w:val="0"/>
      <w:divBdr>
        <w:top w:val="none" w:sz="0" w:space="0" w:color="auto"/>
        <w:left w:val="none" w:sz="0" w:space="0" w:color="auto"/>
        <w:bottom w:val="none" w:sz="0" w:space="0" w:color="auto"/>
        <w:right w:val="none" w:sz="0" w:space="0" w:color="auto"/>
      </w:divBdr>
    </w:div>
    <w:div w:id="529924625">
      <w:marLeft w:val="480"/>
      <w:marRight w:val="0"/>
      <w:marTop w:val="0"/>
      <w:marBottom w:val="0"/>
      <w:divBdr>
        <w:top w:val="none" w:sz="0" w:space="0" w:color="auto"/>
        <w:left w:val="none" w:sz="0" w:space="0" w:color="auto"/>
        <w:bottom w:val="none" w:sz="0" w:space="0" w:color="auto"/>
        <w:right w:val="none" w:sz="0" w:space="0" w:color="auto"/>
      </w:divBdr>
    </w:div>
    <w:div w:id="529999981">
      <w:marLeft w:val="480"/>
      <w:marRight w:val="0"/>
      <w:marTop w:val="0"/>
      <w:marBottom w:val="0"/>
      <w:divBdr>
        <w:top w:val="none" w:sz="0" w:space="0" w:color="auto"/>
        <w:left w:val="none" w:sz="0" w:space="0" w:color="auto"/>
        <w:bottom w:val="none" w:sz="0" w:space="0" w:color="auto"/>
        <w:right w:val="none" w:sz="0" w:space="0" w:color="auto"/>
      </w:divBdr>
    </w:div>
    <w:div w:id="530001185">
      <w:marLeft w:val="480"/>
      <w:marRight w:val="0"/>
      <w:marTop w:val="0"/>
      <w:marBottom w:val="0"/>
      <w:divBdr>
        <w:top w:val="none" w:sz="0" w:space="0" w:color="auto"/>
        <w:left w:val="none" w:sz="0" w:space="0" w:color="auto"/>
        <w:bottom w:val="none" w:sz="0" w:space="0" w:color="auto"/>
        <w:right w:val="none" w:sz="0" w:space="0" w:color="auto"/>
      </w:divBdr>
    </w:div>
    <w:div w:id="530074047">
      <w:marLeft w:val="480"/>
      <w:marRight w:val="0"/>
      <w:marTop w:val="0"/>
      <w:marBottom w:val="0"/>
      <w:divBdr>
        <w:top w:val="none" w:sz="0" w:space="0" w:color="auto"/>
        <w:left w:val="none" w:sz="0" w:space="0" w:color="auto"/>
        <w:bottom w:val="none" w:sz="0" w:space="0" w:color="auto"/>
        <w:right w:val="none" w:sz="0" w:space="0" w:color="auto"/>
      </w:divBdr>
    </w:div>
    <w:div w:id="530146680">
      <w:marLeft w:val="480"/>
      <w:marRight w:val="0"/>
      <w:marTop w:val="0"/>
      <w:marBottom w:val="0"/>
      <w:divBdr>
        <w:top w:val="none" w:sz="0" w:space="0" w:color="auto"/>
        <w:left w:val="none" w:sz="0" w:space="0" w:color="auto"/>
        <w:bottom w:val="none" w:sz="0" w:space="0" w:color="auto"/>
        <w:right w:val="none" w:sz="0" w:space="0" w:color="auto"/>
      </w:divBdr>
    </w:div>
    <w:div w:id="530147628">
      <w:marLeft w:val="480"/>
      <w:marRight w:val="0"/>
      <w:marTop w:val="0"/>
      <w:marBottom w:val="0"/>
      <w:divBdr>
        <w:top w:val="none" w:sz="0" w:space="0" w:color="auto"/>
        <w:left w:val="none" w:sz="0" w:space="0" w:color="auto"/>
        <w:bottom w:val="none" w:sz="0" w:space="0" w:color="auto"/>
        <w:right w:val="none" w:sz="0" w:space="0" w:color="auto"/>
      </w:divBdr>
    </w:div>
    <w:div w:id="530150850">
      <w:marLeft w:val="480"/>
      <w:marRight w:val="0"/>
      <w:marTop w:val="0"/>
      <w:marBottom w:val="0"/>
      <w:divBdr>
        <w:top w:val="none" w:sz="0" w:space="0" w:color="auto"/>
        <w:left w:val="none" w:sz="0" w:space="0" w:color="auto"/>
        <w:bottom w:val="none" w:sz="0" w:space="0" w:color="auto"/>
        <w:right w:val="none" w:sz="0" w:space="0" w:color="auto"/>
      </w:divBdr>
    </w:div>
    <w:div w:id="530152296">
      <w:marLeft w:val="480"/>
      <w:marRight w:val="0"/>
      <w:marTop w:val="0"/>
      <w:marBottom w:val="0"/>
      <w:divBdr>
        <w:top w:val="none" w:sz="0" w:space="0" w:color="auto"/>
        <w:left w:val="none" w:sz="0" w:space="0" w:color="auto"/>
        <w:bottom w:val="none" w:sz="0" w:space="0" w:color="auto"/>
        <w:right w:val="none" w:sz="0" w:space="0" w:color="auto"/>
      </w:divBdr>
    </w:div>
    <w:div w:id="530187650">
      <w:marLeft w:val="480"/>
      <w:marRight w:val="0"/>
      <w:marTop w:val="0"/>
      <w:marBottom w:val="0"/>
      <w:divBdr>
        <w:top w:val="none" w:sz="0" w:space="0" w:color="auto"/>
        <w:left w:val="none" w:sz="0" w:space="0" w:color="auto"/>
        <w:bottom w:val="none" w:sz="0" w:space="0" w:color="auto"/>
        <w:right w:val="none" w:sz="0" w:space="0" w:color="auto"/>
      </w:divBdr>
    </w:div>
    <w:div w:id="530191633">
      <w:marLeft w:val="480"/>
      <w:marRight w:val="0"/>
      <w:marTop w:val="0"/>
      <w:marBottom w:val="0"/>
      <w:divBdr>
        <w:top w:val="none" w:sz="0" w:space="0" w:color="auto"/>
        <w:left w:val="none" w:sz="0" w:space="0" w:color="auto"/>
        <w:bottom w:val="none" w:sz="0" w:space="0" w:color="auto"/>
        <w:right w:val="none" w:sz="0" w:space="0" w:color="auto"/>
      </w:divBdr>
    </w:div>
    <w:div w:id="530336617">
      <w:marLeft w:val="480"/>
      <w:marRight w:val="0"/>
      <w:marTop w:val="0"/>
      <w:marBottom w:val="0"/>
      <w:divBdr>
        <w:top w:val="none" w:sz="0" w:space="0" w:color="auto"/>
        <w:left w:val="none" w:sz="0" w:space="0" w:color="auto"/>
        <w:bottom w:val="none" w:sz="0" w:space="0" w:color="auto"/>
        <w:right w:val="none" w:sz="0" w:space="0" w:color="auto"/>
      </w:divBdr>
    </w:div>
    <w:div w:id="530344648">
      <w:marLeft w:val="480"/>
      <w:marRight w:val="0"/>
      <w:marTop w:val="0"/>
      <w:marBottom w:val="0"/>
      <w:divBdr>
        <w:top w:val="none" w:sz="0" w:space="0" w:color="auto"/>
        <w:left w:val="none" w:sz="0" w:space="0" w:color="auto"/>
        <w:bottom w:val="none" w:sz="0" w:space="0" w:color="auto"/>
        <w:right w:val="none" w:sz="0" w:space="0" w:color="auto"/>
      </w:divBdr>
    </w:div>
    <w:div w:id="530386262">
      <w:marLeft w:val="480"/>
      <w:marRight w:val="0"/>
      <w:marTop w:val="0"/>
      <w:marBottom w:val="0"/>
      <w:divBdr>
        <w:top w:val="none" w:sz="0" w:space="0" w:color="auto"/>
        <w:left w:val="none" w:sz="0" w:space="0" w:color="auto"/>
        <w:bottom w:val="none" w:sz="0" w:space="0" w:color="auto"/>
        <w:right w:val="none" w:sz="0" w:space="0" w:color="auto"/>
      </w:divBdr>
    </w:div>
    <w:div w:id="530412478">
      <w:marLeft w:val="480"/>
      <w:marRight w:val="0"/>
      <w:marTop w:val="0"/>
      <w:marBottom w:val="0"/>
      <w:divBdr>
        <w:top w:val="none" w:sz="0" w:space="0" w:color="auto"/>
        <w:left w:val="none" w:sz="0" w:space="0" w:color="auto"/>
        <w:bottom w:val="none" w:sz="0" w:space="0" w:color="auto"/>
        <w:right w:val="none" w:sz="0" w:space="0" w:color="auto"/>
      </w:divBdr>
    </w:div>
    <w:div w:id="530412700">
      <w:marLeft w:val="480"/>
      <w:marRight w:val="0"/>
      <w:marTop w:val="0"/>
      <w:marBottom w:val="0"/>
      <w:divBdr>
        <w:top w:val="none" w:sz="0" w:space="0" w:color="auto"/>
        <w:left w:val="none" w:sz="0" w:space="0" w:color="auto"/>
        <w:bottom w:val="none" w:sz="0" w:space="0" w:color="auto"/>
        <w:right w:val="none" w:sz="0" w:space="0" w:color="auto"/>
      </w:divBdr>
    </w:div>
    <w:div w:id="530457525">
      <w:marLeft w:val="480"/>
      <w:marRight w:val="0"/>
      <w:marTop w:val="0"/>
      <w:marBottom w:val="0"/>
      <w:divBdr>
        <w:top w:val="none" w:sz="0" w:space="0" w:color="auto"/>
        <w:left w:val="none" w:sz="0" w:space="0" w:color="auto"/>
        <w:bottom w:val="none" w:sz="0" w:space="0" w:color="auto"/>
        <w:right w:val="none" w:sz="0" w:space="0" w:color="auto"/>
      </w:divBdr>
    </w:div>
    <w:div w:id="530532220">
      <w:marLeft w:val="480"/>
      <w:marRight w:val="0"/>
      <w:marTop w:val="0"/>
      <w:marBottom w:val="0"/>
      <w:divBdr>
        <w:top w:val="none" w:sz="0" w:space="0" w:color="auto"/>
        <w:left w:val="none" w:sz="0" w:space="0" w:color="auto"/>
        <w:bottom w:val="none" w:sz="0" w:space="0" w:color="auto"/>
        <w:right w:val="none" w:sz="0" w:space="0" w:color="auto"/>
      </w:divBdr>
    </w:div>
    <w:div w:id="530647091">
      <w:marLeft w:val="480"/>
      <w:marRight w:val="0"/>
      <w:marTop w:val="0"/>
      <w:marBottom w:val="0"/>
      <w:divBdr>
        <w:top w:val="none" w:sz="0" w:space="0" w:color="auto"/>
        <w:left w:val="none" w:sz="0" w:space="0" w:color="auto"/>
        <w:bottom w:val="none" w:sz="0" w:space="0" w:color="auto"/>
        <w:right w:val="none" w:sz="0" w:space="0" w:color="auto"/>
      </w:divBdr>
    </w:div>
    <w:div w:id="530653165">
      <w:marLeft w:val="480"/>
      <w:marRight w:val="0"/>
      <w:marTop w:val="0"/>
      <w:marBottom w:val="0"/>
      <w:divBdr>
        <w:top w:val="none" w:sz="0" w:space="0" w:color="auto"/>
        <w:left w:val="none" w:sz="0" w:space="0" w:color="auto"/>
        <w:bottom w:val="none" w:sz="0" w:space="0" w:color="auto"/>
        <w:right w:val="none" w:sz="0" w:space="0" w:color="auto"/>
      </w:divBdr>
    </w:div>
    <w:div w:id="530656348">
      <w:marLeft w:val="480"/>
      <w:marRight w:val="0"/>
      <w:marTop w:val="0"/>
      <w:marBottom w:val="0"/>
      <w:divBdr>
        <w:top w:val="none" w:sz="0" w:space="0" w:color="auto"/>
        <w:left w:val="none" w:sz="0" w:space="0" w:color="auto"/>
        <w:bottom w:val="none" w:sz="0" w:space="0" w:color="auto"/>
        <w:right w:val="none" w:sz="0" w:space="0" w:color="auto"/>
      </w:divBdr>
    </w:div>
    <w:div w:id="530722538">
      <w:marLeft w:val="480"/>
      <w:marRight w:val="0"/>
      <w:marTop w:val="0"/>
      <w:marBottom w:val="0"/>
      <w:divBdr>
        <w:top w:val="none" w:sz="0" w:space="0" w:color="auto"/>
        <w:left w:val="none" w:sz="0" w:space="0" w:color="auto"/>
        <w:bottom w:val="none" w:sz="0" w:space="0" w:color="auto"/>
        <w:right w:val="none" w:sz="0" w:space="0" w:color="auto"/>
      </w:divBdr>
    </w:div>
    <w:div w:id="530722571">
      <w:marLeft w:val="480"/>
      <w:marRight w:val="0"/>
      <w:marTop w:val="0"/>
      <w:marBottom w:val="0"/>
      <w:divBdr>
        <w:top w:val="none" w:sz="0" w:space="0" w:color="auto"/>
        <w:left w:val="none" w:sz="0" w:space="0" w:color="auto"/>
        <w:bottom w:val="none" w:sz="0" w:space="0" w:color="auto"/>
        <w:right w:val="none" w:sz="0" w:space="0" w:color="auto"/>
      </w:divBdr>
    </w:div>
    <w:div w:id="530723073">
      <w:marLeft w:val="480"/>
      <w:marRight w:val="0"/>
      <w:marTop w:val="0"/>
      <w:marBottom w:val="0"/>
      <w:divBdr>
        <w:top w:val="none" w:sz="0" w:space="0" w:color="auto"/>
        <w:left w:val="none" w:sz="0" w:space="0" w:color="auto"/>
        <w:bottom w:val="none" w:sz="0" w:space="0" w:color="auto"/>
        <w:right w:val="none" w:sz="0" w:space="0" w:color="auto"/>
      </w:divBdr>
    </w:div>
    <w:div w:id="530724396">
      <w:marLeft w:val="480"/>
      <w:marRight w:val="0"/>
      <w:marTop w:val="0"/>
      <w:marBottom w:val="0"/>
      <w:divBdr>
        <w:top w:val="none" w:sz="0" w:space="0" w:color="auto"/>
        <w:left w:val="none" w:sz="0" w:space="0" w:color="auto"/>
        <w:bottom w:val="none" w:sz="0" w:space="0" w:color="auto"/>
        <w:right w:val="none" w:sz="0" w:space="0" w:color="auto"/>
      </w:divBdr>
    </w:div>
    <w:div w:id="530800022">
      <w:marLeft w:val="480"/>
      <w:marRight w:val="0"/>
      <w:marTop w:val="0"/>
      <w:marBottom w:val="0"/>
      <w:divBdr>
        <w:top w:val="none" w:sz="0" w:space="0" w:color="auto"/>
        <w:left w:val="none" w:sz="0" w:space="0" w:color="auto"/>
        <w:bottom w:val="none" w:sz="0" w:space="0" w:color="auto"/>
        <w:right w:val="none" w:sz="0" w:space="0" w:color="auto"/>
      </w:divBdr>
    </w:div>
    <w:div w:id="530804877">
      <w:marLeft w:val="480"/>
      <w:marRight w:val="0"/>
      <w:marTop w:val="0"/>
      <w:marBottom w:val="0"/>
      <w:divBdr>
        <w:top w:val="none" w:sz="0" w:space="0" w:color="auto"/>
        <w:left w:val="none" w:sz="0" w:space="0" w:color="auto"/>
        <w:bottom w:val="none" w:sz="0" w:space="0" w:color="auto"/>
        <w:right w:val="none" w:sz="0" w:space="0" w:color="auto"/>
      </w:divBdr>
    </w:div>
    <w:div w:id="530843778">
      <w:marLeft w:val="480"/>
      <w:marRight w:val="0"/>
      <w:marTop w:val="0"/>
      <w:marBottom w:val="0"/>
      <w:divBdr>
        <w:top w:val="none" w:sz="0" w:space="0" w:color="auto"/>
        <w:left w:val="none" w:sz="0" w:space="0" w:color="auto"/>
        <w:bottom w:val="none" w:sz="0" w:space="0" w:color="auto"/>
        <w:right w:val="none" w:sz="0" w:space="0" w:color="auto"/>
      </w:divBdr>
    </w:div>
    <w:div w:id="530874302">
      <w:marLeft w:val="480"/>
      <w:marRight w:val="0"/>
      <w:marTop w:val="0"/>
      <w:marBottom w:val="0"/>
      <w:divBdr>
        <w:top w:val="none" w:sz="0" w:space="0" w:color="auto"/>
        <w:left w:val="none" w:sz="0" w:space="0" w:color="auto"/>
        <w:bottom w:val="none" w:sz="0" w:space="0" w:color="auto"/>
        <w:right w:val="none" w:sz="0" w:space="0" w:color="auto"/>
      </w:divBdr>
    </w:div>
    <w:div w:id="530917707">
      <w:marLeft w:val="480"/>
      <w:marRight w:val="0"/>
      <w:marTop w:val="0"/>
      <w:marBottom w:val="0"/>
      <w:divBdr>
        <w:top w:val="none" w:sz="0" w:space="0" w:color="auto"/>
        <w:left w:val="none" w:sz="0" w:space="0" w:color="auto"/>
        <w:bottom w:val="none" w:sz="0" w:space="0" w:color="auto"/>
        <w:right w:val="none" w:sz="0" w:space="0" w:color="auto"/>
      </w:divBdr>
    </w:div>
    <w:div w:id="530919236">
      <w:marLeft w:val="480"/>
      <w:marRight w:val="0"/>
      <w:marTop w:val="0"/>
      <w:marBottom w:val="0"/>
      <w:divBdr>
        <w:top w:val="none" w:sz="0" w:space="0" w:color="auto"/>
        <w:left w:val="none" w:sz="0" w:space="0" w:color="auto"/>
        <w:bottom w:val="none" w:sz="0" w:space="0" w:color="auto"/>
        <w:right w:val="none" w:sz="0" w:space="0" w:color="auto"/>
      </w:divBdr>
    </w:div>
    <w:div w:id="530920628">
      <w:marLeft w:val="480"/>
      <w:marRight w:val="0"/>
      <w:marTop w:val="0"/>
      <w:marBottom w:val="0"/>
      <w:divBdr>
        <w:top w:val="none" w:sz="0" w:space="0" w:color="auto"/>
        <w:left w:val="none" w:sz="0" w:space="0" w:color="auto"/>
        <w:bottom w:val="none" w:sz="0" w:space="0" w:color="auto"/>
        <w:right w:val="none" w:sz="0" w:space="0" w:color="auto"/>
      </w:divBdr>
    </w:div>
    <w:div w:id="530922486">
      <w:marLeft w:val="480"/>
      <w:marRight w:val="0"/>
      <w:marTop w:val="0"/>
      <w:marBottom w:val="0"/>
      <w:divBdr>
        <w:top w:val="none" w:sz="0" w:space="0" w:color="auto"/>
        <w:left w:val="none" w:sz="0" w:space="0" w:color="auto"/>
        <w:bottom w:val="none" w:sz="0" w:space="0" w:color="auto"/>
        <w:right w:val="none" w:sz="0" w:space="0" w:color="auto"/>
      </w:divBdr>
    </w:div>
    <w:div w:id="530922982">
      <w:marLeft w:val="480"/>
      <w:marRight w:val="0"/>
      <w:marTop w:val="0"/>
      <w:marBottom w:val="0"/>
      <w:divBdr>
        <w:top w:val="none" w:sz="0" w:space="0" w:color="auto"/>
        <w:left w:val="none" w:sz="0" w:space="0" w:color="auto"/>
        <w:bottom w:val="none" w:sz="0" w:space="0" w:color="auto"/>
        <w:right w:val="none" w:sz="0" w:space="0" w:color="auto"/>
      </w:divBdr>
    </w:div>
    <w:div w:id="530996607">
      <w:marLeft w:val="480"/>
      <w:marRight w:val="0"/>
      <w:marTop w:val="0"/>
      <w:marBottom w:val="0"/>
      <w:divBdr>
        <w:top w:val="none" w:sz="0" w:space="0" w:color="auto"/>
        <w:left w:val="none" w:sz="0" w:space="0" w:color="auto"/>
        <w:bottom w:val="none" w:sz="0" w:space="0" w:color="auto"/>
        <w:right w:val="none" w:sz="0" w:space="0" w:color="auto"/>
      </w:divBdr>
    </w:div>
    <w:div w:id="531000358">
      <w:marLeft w:val="480"/>
      <w:marRight w:val="0"/>
      <w:marTop w:val="0"/>
      <w:marBottom w:val="0"/>
      <w:divBdr>
        <w:top w:val="none" w:sz="0" w:space="0" w:color="auto"/>
        <w:left w:val="none" w:sz="0" w:space="0" w:color="auto"/>
        <w:bottom w:val="none" w:sz="0" w:space="0" w:color="auto"/>
        <w:right w:val="none" w:sz="0" w:space="0" w:color="auto"/>
      </w:divBdr>
    </w:div>
    <w:div w:id="531040057">
      <w:marLeft w:val="480"/>
      <w:marRight w:val="0"/>
      <w:marTop w:val="0"/>
      <w:marBottom w:val="0"/>
      <w:divBdr>
        <w:top w:val="none" w:sz="0" w:space="0" w:color="auto"/>
        <w:left w:val="none" w:sz="0" w:space="0" w:color="auto"/>
        <w:bottom w:val="none" w:sz="0" w:space="0" w:color="auto"/>
        <w:right w:val="none" w:sz="0" w:space="0" w:color="auto"/>
      </w:divBdr>
    </w:div>
    <w:div w:id="531109298">
      <w:marLeft w:val="480"/>
      <w:marRight w:val="0"/>
      <w:marTop w:val="0"/>
      <w:marBottom w:val="0"/>
      <w:divBdr>
        <w:top w:val="none" w:sz="0" w:space="0" w:color="auto"/>
        <w:left w:val="none" w:sz="0" w:space="0" w:color="auto"/>
        <w:bottom w:val="none" w:sz="0" w:space="0" w:color="auto"/>
        <w:right w:val="none" w:sz="0" w:space="0" w:color="auto"/>
      </w:divBdr>
    </w:div>
    <w:div w:id="531115537">
      <w:marLeft w:val="480"/>
      <w:marRight w:val="0"/>
      <w:marTop w:val="0"/>
      <w:marBottom w:val="0"/>
      <w:divBdr>
        <w:top w:val="none" w:sz="0" w:space="0" w:color="auto"/>
        <w:left w:val="none" w:sz="0" w:space="0" w:color="auto"/>
        <w:bottom w:val="none" w:sz="0" w:space="0" w:color="auto"/>
        <w:right w:val="none" w:sz="0" w:space="0" w:color="auto"/>
      </w:divBdr>
    </w:div>
    <w:div w:id="531190533">
      <w:marLeft w:val="480"/>
      <w:marRight w:val="0"/>
      <w:marTop w:val="0"/>
      <w:marBottom w:val="0"/>
      <w:divBdr>
        <w:top w:val="none" w:sz="0" w:space="0" w:color="auto"/>
        <w:left w:val="none" w:sz="0" w:space="0" w:color="auto"/>
        <w:bottom w:val="none" w:sz="0" w:space="0" w:color="auto"/>
        <w:right w:val="none" w:sz="0" w:space="0" w:color="auto"/>
      </w:divBdr>
    </w:div>
    <w:div w:id="531191240">
      <w:marLeft w:val="480"/>
      <w:marRight w:val="0"/>
      <w:marTop w:val="0"/>
      <w:marBottom w:val="0"/>
      <w:divBdr>
        <w:top w:val="none" w:sz="0" w:space="0" w:color="auto"/>
        <w:left w:val="none" w:sz="0" w:space="0" w:color="auto"/>
        <w:bottom w:val="none" w:sz="0" w:space="0" w:color="auto"/>
        <w:right w:val="none" w:sz="0" w:space="0" w:color="auto"/>
      </w:divBdr>
    </w:div>
    <w:div w:id="531191676">
      <w:bodyDiv w:val="1"/>
      <w:marLeft w:val="0"/>
      <w:marRight w:val="0"/>
      <w:marTop w:val="0"/>
      <w:marBottom w:val="0"/>
      <w:divBdr>
        <w:top w:val="none" w:sz="0" w:space="0" w:color="auto"/>
        <w:left w:val="none" w:sz="0" w:space="0" w:color="auto"/>
        <w:bottom w:val="none" w:sz="0" w:space="0" w:color="auto"/>
        <w:right w:val="none" w:sz="0" w:space="0" w:color="auto"/>
      </w:divBdr>
    </w:div>
    <w:div w:id="531191787">
      <w:marLeft w:val="480"/>
      <w:marRight w:val="0"/>
      <w:marTop w:val="0"/>
      <w:marBottom w:val="0"/>
      <w:divBdr>
        <w:top w:val="none" w:sz="0" w:space="0" w:color="auto"/>
        <w:left w:val="none" w:sz="0" w:space="0" w:color="auto"/>
        <w:bottom w:val="none" w:sz="0" w:space="0" w:color="auto"/>
        <w:right w:val="none" w:sz="0" w:space="0" w:color="auto"/>
      </w:divBdr>
    </w:div>
    <w:div w:id="531263240">
      <w:marLeft w:val="480"/>
      <w:marRight w:val="0"/>
      <w:marTop w:val="0"/>
      <w:marBottom w:val="0"/>
      <w:divBdr>
        <w:top w:val="none" w:sz="0" w:space="0" w:color="auto"/>
        <w:left w:val="none" w:sz="0" w:space="0" w:color="auto"/>
        <w:bottom w:val="none" w:sz="0" w:space="0" w:color="auto"/>
        <w:right w:val="none" w:sz="0" w:space="0" w:color="auto"/>
      </w:divBdr>
    </w:div>
    <w:div w:id="531303527">
      <w:marLeft w:val="480"/>
      <w:marRight w:val="0"/>
      <w:marTop w:val="0"/>
      <w:marBottom w:val="0"/>
      <w:divBdr>
        <w:top w:val="none" w:sz="0" w:space="0" w:color="auto"/>
        <w:left w:val="none" w:sz="0" w:space="0" w:color="auto"/>
        <w:bottom w:val="none" w:sz="0" w:space="0" w:color="auto"/>
        <w:right w:val="none" w:sz="0" w:space="0" w:color="auto"/>
      </w:divBdr>
    </w:div>
    <w:div w:id="531305812">
      <w:marLeft w:val="480"/>
      <w:marRight w:val="0"/>
      <w:marTop w:val="0"/>
      <w:marBottom w:val="0"/>
      <w:divBdr>
        <w:top w:val="none" w:sz="0" w:space="0" w:color="auto"/>
        <w:left w:val="none" w:sz="0" w:space="0" w:color="auto"/>
        <w:bottom w:val="none" w:sz="0" w:space="0" w:color="auto"/>
        <w:right w:val="none" w:sz="0" w:space="0" w:color="auto"/>
      </w:divBdr>
    </w:div>
    <w:div w:id="531310890">
      <w:marLeft w:val="480"/>
      <w:marRight w:val="0"/>
      <w:marTop w:val="0"/>
      <w:marBottom w:val="0"/>
      <w:divBdr>
        <w:top w:val="none" w:sz="0" w:space="0" w:color="auto"/>
        <w:left w:val="none" w:sz="0" w:space="0" w:color="auto"/>
        <w:bottom w:val="none" w:sz="0" w:space="0" w:color="auto"/>
        <w:right w:val="none" w:sz="0" w:space="0" w:color="auto"/>
      </w:divBdr>
    </w:div>
    <w:div w:id="531460799">
      <w:marLeft w:val="480"/>
      <w:marRight w:val="0"/>
      <w:marTop w:val="0"/>
      <w:marBottom w:val="0"/>
      <w:divBdr>
        <w:top w:val="none" w:sz="0" w:space="0" w:color="auto"/>
        <w:left w:val="none" w:sz="0" w:space="0" w:color="auto"/>
        <w:bottom w:val="none" w:sz="0" w:space="0" w:color="auto"/>
        <w:right w:val="none" w:sz="0" w:space="0" w:color="auto"/>
      </w:divBdr>
    </w:div>
    <w:div w:id="531461096">
      <w:marLeft w:val="480"/>
      <w:marRight w:val="0"/>
      <w:marTop w:val="0"/>
      <w:marBottom w:val="0"/>
      <w:divBdr>
        <w:top w:val="none" w:sz="0" w:space="0" w:color="auto"/>
        <w:left w:val="none" w:sz="0" w:space="0" w:color="auto"/>
        <w:bottom w:val="none" w:sz="0" w:space="0" w:color="auto"/>
        <w:right w:val="none" w:sz="0" w:space="0" w:color="auto"/>
      </w:divBdr>
    </w:div>
    <w:div w:id="531498432">
      <w:marLeft w:val="480"/>
      <w:marRight w:val="0"/>
      <w:marTop w:val="0"/>
      <w:marBottom w:val="0"/>
      <w:divBdr>
        <w:top w:val="none" w:sz="0" w:space="0" w:color="auto"/>
        <w:left w:val="none" w:sz="0" w:space="0" w:color="auto"/>
        <w:bottom w:val="none" w:sz="0" w:space="0" w:color="auto"/>
        <w:right w:val="none" w:sz="0" w:space="0" w:color="auto"/>
      </w:divBdr>
    </w:div>
    <w:div w:id="531500213">
      <w:marLeft w:val="480"/>
      <w:marRight w:val="0"/>
      <w:marTop w:val="0"/>
      <w:marBottom w:val="0"/>
      <w:divBdr>
        <w:top w:val="none" w:sz="0" w:space="0" w:color="auto"/>
        <w:left w:val="none" w:sz="0" w:space="0" w:color="auto"/>
        <w:bottom w:val="none" w:sz="0" w:space="0" w:color="auto"/>
        <w:right w:val="none" w:sz="0" w:space="0" w:color="auto"/>
      </w:divBdr>
    </w:div>
    <w:div w:id="531573753">
      <w:marLeft w:val="480"/>
      <w:marRight w:val="0"/>
      <w:marTop w:val="0"/>
      <w:marBottom w:val="0"/>
      <w:divBdr>
        <w:top w:val="none" w:sz="0" w:space="0" w:color="auto"/>
        <w:left w:val="none" w:sz="0" w:space="0" w:color="auto"/>
        <w:bottom w:val="none" w:sz="0" w:space="0" w:color="auto"/>
        <w:right w:val="none" w:sz="0" w:space="0" w:color="auto"/>
      </w:divBdr>
    </w:div>
    <w:div w:id="531575342">
      <w:marLeft w:val="480"/>
      <w:marRight w:val="0"/>
      <w:marTop w:val="0"/>
      <w:marBottom w:val="0"/>
      <w:divBdr>
        <w:top w:val="none" w:sz="0" w:space="0" w:color="auto"/>
        <w:left w:val="none" w:sz="0" w:space="0" w:color="auto"/>
        <w:bottom w:val="none" w:sz="0" w:space="0" w:color="auto"/>
        <w:right w:val="none" w:sz="0" w:space="0" w:color="auto"/>
      </w:divBdr>
    </w:div>
    <w:div w:id="531577081">
      <w:marLeft w:val="480"/>
      <w:marRight w:val="0"/>
      <w:marTop w:val="0"/>
      <w:marBottom w:val="0"/>
      <w:divBdr>
        <w:top w:val="none" w:sz="0" w:space="0" w:color="auto"/>
        <w:left w:val="none" w:sz="0" w:space="0" w:color="auto"/>
        <w:bottom w:val="none" w:sz="0" w:space="0" w:color="auto"/>
        <w:right w:val="none" w:sz="0" w:space="0" w:color="auto"/>
      </w:divBdr>
    </w:div>
    <w:div w:id="531579754">
      <w:bodyDiv w:val="1"/>
      <w:marLeft w:val="0"/>
      <w:marRight w:val="0"/>
      <w:marTop w:val="0"/>
      <w:marBottom w:val="0"/>
      <w:divBdr>
        <w:top w:val="none" w:sz="0" w:space="0" w:color="auto"/>
        <w:left w:val="none" w:sz="0" w:space="0" w:color="auto"/>
        <w:bottom w:val="none" w:sz="0" w:space="0" w:color="auto"/>
        <w:right w:val="none" w:sz="0" w:space="0" w:color="auto"/>
      </w:divBdr>
    </w:div>
    <w:div w:id="531649491">
      <w:marLeft w:val="480"/>
      <w:marRight w:val="0"/>
      <w:marTop w:val="0"/>
      <w:marBottom w:val="0"/>
      <w:divBdr>
        <w:top w:val="none" w:sz="0" w:space="0" w:color="auto"/>
        <w:left w:val="none" w:sz="0" w:space="0" w:color="auto"/>
        <w:bottom w:val="none" w:sz="0" w:space="0" w:color="auto"/>
        <w:right w:val="none" w:sz="0" w:space="0" w:color="auto"/>
      </w:divBdr>
    </w:div>
    <w:div w:id="531654317">
      <w:marLeft w:val="480"/>
      <w:marRight w:val="0"/>
      <w:marTop w:val="0"/>
      <w:marBottom w:val="0"/>
      <w:divBdr>
        <w:top w:val="none" w:sz="0" w:space="0" w:color="auto"/>
        <w:left w:val="none" w:sz="0" w:space="0" w:color="auto"/>
        <w:bottom w:val="none" w:sz="0" w:space="0" w:color="auto"/>
        <w:right w:val="none" w:sz="0" w:space="0" w:color="auto"/>
      </w:divBdr>
    </w:div>
    <w:div w:id="531721935">
      <w:marLeft w:val="480"/>
      <w:marRight w:val="0"/>
      <w:marTop w:val="0"/>
      <w:marBottom w:val="0"/>
      <w:divBdr>
        <w:top w:val="none" w:sz="0" w:space="0" w:color="auto"/>
        <w:left w:val="none" w:sz="0" w:space="0" w:color="auto"/>
        <w:bottom w:val="none" w:sz="0" w:space="0" w:color="auto"/>
        <w:right w:val="none" w:sz="0" w:space="0" w:color="auto"/>
      </w:divBdr>
    </w:div>
    <w:div w:id="531723640">
      <w:marLeft w:val="480"/>
      <w:marRight w:val="0"/>
      <w:marTop w:val="0"/>
      <w:marBottom w:val="0"/>
      <w:divBdr>
        <w:top w:val="none" w:sz="0" w:space="0" w:color="auto"/>
        <w:left w:val="none" w:sz="0" w:space="0" w:color="auto"/>
        <w:bottom w:val="none" w:sz="0" w:space="0" w:color="auto"/>
        <w:right w:val="none" w:sz="0" w:space="0" w:color="auto"/>
      </w:divBdr>
    </w:div>
    <w:div w:id="531725645">
      <w:bodyDiv w:val="1"/>
      <w:marLeft w:val="0"/>
      <w:marRight w:val="0"/>
      <w:marTop w:val="0"/>
      <w:marBottom w:val="0"/>
      <w:divBdr>
        <w:top w:val="none" w:sz="0" w:space="0" w:color="auto"/>
        <w:left w:val="none" w:sz="0" w:space="0" w:color="auto"/>
        <w:bottom w:val="none" w:sz="0" w:space="0" w:color="auto"/>
        <w:right w:val="none" w:sz="0" w:space="0" w:color="auto"/>
      </w:divBdr>
    </w:div>
    <w:div w:id="531768750">
      <w:marLeft w:val="480"/>
      <w:marRight w:val="0"/>
      <w:marTop w:val="0"/>
      <w:marBottom w:val="0"/>
      <w:divBdr>
        <w:top w:val="none" w:sz="0" w:space="0" w:color="auto"/>
        <w:left w:val="none" w:sz="0" w:space="0" w:color="auto"/>
        <w:bottom w:val="none" w:sz="0" w:space="0" w:color="auto"/>
        <w:right w:val="none" w:sz="0" w:space="0" w:color="auto"/>
      </w:divBdr>
    </w:div>
    <w:div w:id="531772553">
      <w:marLeft w:val="480"/>
      <w:marRight w:val="0"/>
      <w:marTop w:val="0"/>
      <w:marBottom w:val="0"/>
      <w:divBdr>
        <w:top w:val="none" w:sz="0" w:space="0" w:color="auto"/>
        <w:left w:val="none" w:sz="0" w:space="0" w:color="auto"/>
        <w:bottom w:val="none" w:sz="0" w:space="0" w:color="auto"/>
        <w:right w:val="none" w:sz="0" w:space="0" w:color="auto"/>
      </w:divBdr>
    </w:div>
    <w:div w:id="531843218">
      <w:marLeft w:val="480"/>
      <w:marRight w:val="0"/>
      <w:marTop w:val="0"/>
      <w:marBottom w:val="0"/>
      <w:divBdr>
        <w:top w:val="none" w:sz="0" w:space="0" w:color="auto"/>
        <w:left w:val="none" w:sz="0" w:space="0" w:color="auto"/>
        <w:bottom w:val="none" w:sz="0" w:space="0" w:color="auto"/>
        <w:right w:val="none" w:sz="0" w:space="0" w:color="auto"/>
      </w:divBdr>
    </w:div>
    <w:div w:id="531891960">
      <w:marLeft w:val="480"/>
      <w:marRight w:val="0"/>
      <w:marTop w:val="0"/>
      <w:marBottom w:val="0"/>
      <w:divBdr>
        <w:top w:val="none" w:sz="0" w:space="0" w:color="auto"/>
        <w:left w:val="none" w:sz="0" w:space="0" w:color="auto"/>
        <w:bottom w:val="none" w:sz="0" w:space="0" w:color="auto"/>
        <w:right w:val="none" w:sz="0" w:space="0" w:color="auto"/>
      </w:divBdr>
    </w:div>
    <w:div w:id="531921564">
      <w:bodyDiv w:val="1"/>
      <w:marLeft w:val="0"/>
      <w:marRight w:val="0"/>
      <w:marTop w:val="0"/>
      <w:marBottom w:val="0"/>
      <w:divBdr>
        <w:top w:val="none" w:sz="0" w:space="0" w:color="auto"/>
        <w:left w:val="none" w:sz="0" w:space="0" w:color="auto"/>
        <w:bottom w:val="none" w:sz="0" w:space="0" w:color="auto"/>
        <w:right w:val="none" w:sz="0" w:space="0" w:color="auto"/>
      </w:divBdr>
    </w:div>
    <w:div w:id="531963147">
      <w:marLeft w:val="480"/>
      <w:marRight w:val="0"/>
      <w:marTop w:val="0"/>
      <w:marBottom w:val="0"/>
      <w:divBdr>
        <w:top w:val="none" w:sz="0" w:space="0" w:color="auto"/>
        <w:left w:val="none" w:sz="0" w:space="0" w:color="auto"/>
        <w:bottom w:val="none" w:sz="0" w:space="0" w:color="auto"/>
        <w:right w:val="none" w:sz="0" w:space="0" w:color="auto"/>
      </w:divBdr>
    </w:div>
    <w:div w:id="531963755">
      <w:marLeft w:val="480"/>
      <w:marRight w:val="0"/>
      <w:marTop w:val="0"/>
      <w:marBottom w:val="0"/>
      <w:divBdr>
        <w:top w:val="none" w:sz="0" w:space="0" w:color="auto"/>
        <w:left w:val="none" w:sz="0" w:space="0" w:color="auto"/>
        <w:bottom w:val="none" w:sz="0" w:space="0" w:color="auto"/>
        <w:right w:val="none" w:sz="0" w:space="0" w:color="auto"/>
      </w:divBdr>
    </w:div>
    <w:div w:id="531967287">
      <w:marLeft w:val="480"/>
      <w:marRight w:val="0"/>
      <w:marTop w:val="0"/>
      <w:marBottom w:val="0"/>
      <w:divBdr>
        <w:top w:val="none" w:sz="0" w:space="0" w:color="auto"/>
        <w:left w:val="none" w:sz="0" w:space="0" w:color="auto"/>
        <w:bottom w:val="none" w:sz="0" w:space="0" w:color="auto"/>
        <w:right w:val="none" w:sz="0" w:space="0" w:color="auto"/>
      </w:divBdr>
    </w:div>
    <w:div w:id="532108597">
      <w:marLeft w:val="480"/>
      <w:marRight w:val="0"/>
      <w:marTop w:val="0"/>
      <w:marBottom w:val="0"/>
      <w:divBdr>
        <w:top w:val="none" w:sz="0" w:space="0" w:color="auto"/>
        <w:left w:val="none" w:sz="0" w:space="0" w:color="auto"/>
        <w:bottom w:val="none" w:sz="0" w:space="0" w:color="auto"/>
        <w:right w:val="none" w:sz="0" w:space="0" w:color="auto"/>
      </w:divBdr>
    </w:div>
    <w:div w:id="532109864">
      <w:marLeft w:val="480"/>
      <w:marRight w:val="0"/>
      <w:marTop w:val="0"/>
      <w:marBottom w:val="0"/>
      <w:divBdr>
        <w:top w:val="none" w:sz="0" w:space="0" w:color="auto"/>
        <w:left w:val="none" w:sz="0" w:space="0" w:color="auto"/>
        <w:bottom w:val="none" w:sz="0" w:space="0" w:color="auto"/>
        <w:right w:val="none" w:sz="0" w:space="0" w:color="auto"/>
      </w:divBdr>
    </w:div>
    <w:div w:id="532112842">
      <w:marLeft w:val="480"/>
      <w:marRight w:val="0"/>
      <w:marTop w:val="0"/>
      <w:marBottom w:val="0"/>
      <w:divBdr>
        <w:top w:val="none" w:sz="0" w:space="0" w:color="auto"/>
        <w:left w:val="none" w:sz="0" w:space="0" w:color="auto"/>
        <w:bottom w:val="none" w:sz="0" w:space="0" w:color="auto"/>
        <w:right w:val="none" w:sz="0" w:space="0" w:color="auto"/>
      </w:divBdr>
    </w:div>
    <w:div w:id="532158339">
      <w:marLeft w:val="480"/>
      <w:marRight w:val="0"/>
      <w:marTop w:val="0"/>
      <w:marBottom w:val="0"/>
      <w:divBdr>
        <w:top w:val="none" w:sz="0" w:space="0" w:color="auto"/>
        <w:left w:val="none" w:sz="0" w:space="0" w:color="auto"/>
        <w:bottom w:val="none" w:sz="0" w:space="0" w:color="auto"/>
        <w:right w:val="none" w:sz="0" w:space="0" w:color="auto"/>
      </w:divBdr>
    </w:div>
    <w:div w:id="532308816">
      <w:marLeft w:val="480"/>
      <w:marRight w:val="0"/>
      <w:marTop w:val="0"/>
      <w:marBottom w:val="0"/>
      <w:divBdr>
        <w:top w:val="none" w:sz="0" w:space="0" w:color="auto"/>
        <w:left w:val="none" w:sz="0" w:space="0" w:color="auto"/>
        <w:bottom w:val="none" w:sz="0" w:space="0" w:color="auto"/>
        <w:right w:val="none" w:sz="0" w:space="0" w:color="auto"/>
      </w:divBdr>
    </w:div>
    <w:div w:id="532353006">
      <w:marLeft w:val="480"/>
      <w:marRight w:val="0"/>
      <w:marTop w:val="0"/>
      <w:marBottom w:val="0"/>
      <w:divBdr>
        <w:top w:val="none" w:sz="0" w:space="0" w:color="auto"/>
        <w:left w:val="none" w:sz="0" w:space="0" w:color="auto"/>
        <w:bottom w:val="none" w:sz="0" w:space="0" w:color="auto"/>
        <w:right w:val="none" w:sz="0" w:space="0" w:color="auto"/>
      </w:divBdr>
    </w:div>
    <w:div w:id="532423065">
      <w:marLeft w:val="480"/>
      <w:marRight w:val="0"/>
      <w:marTop w:val="0"/>
      <w:marBottom w:val="0"/>
      <w:divBdr>
        <w:top w:val="none" w:sz="0" w:space="0" w:color="auto"/>
        <w:left w:val="none" w:sz="0" w:space="0" w:color="auto"/>
        <w:bottom w:val="none" w:sz="0" w:space="0" w:color="auto"/>
        <w:right w:val="none" w:sz="0" w:space="0" w:color="auto"/>
      </w:divBdr>
    </w:div>
    <w:div w:id="532428570">
      <w:marLeft w:val="480"/>
      <w:marRight w:val="0"/>
      <w:marTop w:val="0"/>
      <w:marBottom w:val="0"/>
      <w:divBdr>
        <w:top w:val="none" w:sz="0" w:space="0" w:color="auto"/>
        <w:left w:val="none" w:sz="0" w:space="0" w:color="auto"/>
        <w:bottom w:val="none" w:sz="0" w:space="0" w:color="auto"/>
        <w:right w:val="none" w:sz="0" w:space="0" w:color="auto"/>
      </w:divBdr>
    </w:div>
    <w:div w:id="532496183">
      <w:bodyDiv w:val="1"/>
      <w:marLeft w:val="0"/>
      <w:marRight w:val="0"/>
      <w:marTop w:val="0"/>
      <w:marBottom w:val="0"/>
      <w:divBdr>
        <w:top w:val="none" w:sz="0" w:space="0" w:color="auto"/>
        <w:left w:val="none" w:sz="0" w:space="0" w:color="auto"/>
        <w:bottom w:val="none" w:sz="0" w:space="0" w:color="auto"/>
        <w:right w:val="none" w:sz="0" w:space="0" w:color="auto"/>
      </w:divBdr>
    </w:div>
    <w:div w:id="532504202">
      <w:marLeft w:val="480"/>
      <w:marRight w:val="0"/>
      <w:marTop w:val="0"/>
      <w:marBottom w:val="0"/>
      <w:divBdr>
        <w:top w:val="none" w:sz="0" w:space="0" w:color="auto"/>
        <w:left w:val="none" w:sz="0" w:space="0" w:color="auto"/>
        <w:bottom w:val="none" w:sz="0" w:space="0" w:color="auto"/>
        <w:right w:val="none" w:sz="0" w:space="0" w:color="auto"/>
      </w:divBdr>
    </w:div>
    <w:div w:id="532572313">
      <w:marLeft w:val="480"/>
      <w:marRight w:val="0"/>
      <w:marTop w:val="0"/>
      <w:marBottom w:val="0"/>
      <w:divBdr>
        <w:top w:val="none" w:sz="0" w:space="0" w:color="auto"/>
        <w:left w:val="none" w:sz="0" w:space="0" w:color="auto"/>
        <w:bottom w:val="none" w:sz="0" w:space="0" w:color="auto"/>
        <w:right w:val="none" w:sz="0" w:space="0" w:color="auto"/>
      </w:divBdr>
    </w:div>
    <w:div w:id="532614062">
      <w:marLeft w:val="480"/>
      <w:marRight w:val="0"/>
      <w:marTop w:val="0"/>
      <w:marBottom w:val="0"/>
      <w:divBdr>
        <w:top w:val="none" w:sz="0" w:space="0" w:color="auto"/>
        <w:left w:val="none" w:sz="0" w:space="0" w:color="auto"/>
        <w:bottom w:val="none" w:sz="0" w:space="0" w:color="auto"/>
        <w:right w:val="none" w:sz="0" w:space="0" w:color="auto"/>
      </w:divBdr>
    </w:div>
    <w:div w:id="532617393">
      <w:marLeft w:val="480"/>
      <w:marRight w:val="0"/>
      <w:marTop w:val="0"/>
      <w:marBottom w:val="0"/>
      <w:divBdr>
        <w:top w:val="none" w:sz="0" w:space="0" w:color="auto"/>
        <w:left w:val="none" w:sz="0" w:space="0" w:color="auto"/>
        <w:bottom w:val="none" w:sz="0" w:space="0" w:color="auto"/>
        <w:right w:val="none" w:sz="0" w:space="0" w:color="auto"/>
      </w:divBdr>
    </w:div>
    <w:div w:id="532619641">
      <w:marLeft w:val="480"/>
      <w:marRight w:val="0"/>
      <w:marTop w:val="0"/>
      <w:marBottom w:val="0"/>
      <w:divBdr>
        <w:top w:val="none" w:sz="0" w:space="0" w:color="auto"/>
        <w:left w:val="none" w:sz="0" w:space="0" w:color="auto"/>
        <w:bottom w:val="none" w:sz="0" w:space="0" w:color="auto"/>
        <w:right w:val="none" w:sz="0" w:space="0" w:color="auto"/>
      </w:divBdr>
    </w:div>
    <w:div w:id="532695112">
      <w:marLeft w:val="480"/>
      <w:marRight w:val="0"/>
      <w:marTop w:val="0"/>
      <w:marBottom w:val="0"/>
      <w:divBdr>
        <w:top w:val="none" w:sz="0" w:space="0" w:color="auto"/>
        <w:left w:val="none" w:sz="0" w:space="0" w:color="auto"/>
        <w:bottom w:val="none" w:sz="0" w:space="0" w:color="auto"/>
        <w:right w:val="none" w:sz="0" w:space="0" w:color="auto"/>
      </w:divBdr>
    </w:div>
    <w:div w:id="532766033">
      <w:marLeft w:val="480"/>
      <w:marRight w:val="0"/>
      <w:marTop w:val="0"/>
      <w:marBottom w:val="0"/>
      <w:divBdr>
        <w:top w:val="none" w:sz="0" w:space="0" w:color="auto"/>
        <w:left w:val="none" w:sz="0" w:space="0" w:color="auto"/>
        <w:bottom w:val="none" w:sz="0" w:space="0" w:color="auto"/>
        <w:right w:val="none" w:sz="0" w:space="0" w:color="auto"/>
      </w:divBdr>
    </w:div>
    <w:div w:id="532815938">
      <w:marLeft w:val="480"/>
      <w:marRight w:val="0"/>
      <w:marTop w:val="0"/>
      <w:marBottom w:val="0"/>
      <w:divBdr>
        <w:top w:val="none" w:sz="0" w:space="0" w:color="auto"/>
        <w:left w:val="none" w:sz="0" w:space="0" w:color="auto"/>
        <w:bottom w:val="none" w:sz="0" w:space="0" w:color="auto"/>
        <w:right w:val="none" w:sz="0" w:space="0" w:color="auto"/>
      </w:divBdr>
    </w:div>
    <w:div w:id="532890184">
      <w:marLeft w:val="480"/>
      <w:marRight w:val="0"/>
      <w:marTop w:val="0"/>
      <w:marBottom w:val="0"/>
      <w:divBdr>
        <w:top w:val="none" w:sz="0" w:space="0" w:color="auto"/>
        <w:left w:val="none" w:sz="0" w:space="0" w:color="auto"/>
        <w:bottom w:val="none" w:sz="0" w:space="0" w:color="auto"/>
        <w:right w:val="none" w:sz="0" w:space="0" w:color="auto"/>
      </w:divBdr>
    </w:div>
    <w:div w:id="532958640">
      <w:marLeft w:val="480"/>
      <w:marRight w:val="0"/>
      <w:marTop w:val="0"/>
      <w:marBottom w:val="0"/>
      <w:divBdr>
        <w:top w:val="none" w:sz="0" w:space="0" w:color="auto"/>
        <w:left w:val="none" w:sz="0" w:space="0" w:color="auto"/>
        <w:bottom w:val="none" w:sz="0" w:space="0" w:color="auto"/>
        <w:right w:val="none" w:sz="0" w:space="0" w:color="auto"/>
      </w:divBdr>
    </w:div>
    <w:div w:id="532960404">
      <w:marLeft w:val="480"/>
      <w:marRight w:val="0"/>
      <w:marTop w:val="0"/>
      <w:marBottom w:val="0"/>
      <w:divBdr>
        <w:top w:val="none" w:sz="0" w:space="0" w:color="auto"/>
        <w:left w:val="none" w:sz="0" w:space="0" w:color="auto"/>
        <w:bottom w:val="none" w:sz="0" w:space="0" w:color="auto"/>
        <w:right w:val="none" w:sz="0" w:space="0" w:color="auto"/>
      </w:divBdr>
    </w:div>
    <w:div w:id="533005010">
      <w:marLeft w:val="480"/>
      <w:marRight w:val="0"/>
      <w:marTop w:val="0"/>
      <w:marBottom w:val="0"/>
      <w:divBdr>
        <w:top w:val="none" w:sz="0" w:space="0" w:color="auto"/>
        <w:left w:val="none" w:sz="0" w:space="0" w:color="auto"/>
        <w:bottom w:val="none" w:sz="0" w:space="0" w:color="auto"/>
        <w:right w:val="none" w:sz="0" w:space="0" w:color="auto"/>
      </w:divBdr>
    </w:div>
    <w:div w:id="533006364">
      <w:marLeft w:val="480"/>
      <w:marRight w:val="0"/>
      <w:marTop w:val="0"/>
      <w:marBottom w:val="0"/>
      <w:divBdr>
        <w:top w:val="none" w:sz="0" w:space="0" w:color="auto"/>
        <w:left w:val="none" w:sz="0" w:space="0" w:color="auto"/>
        <w:bottom w:val="none" w:sz="0" w:space="0" w:color="auto"/>
        <w:right w:val="none" w:sz="0" w:space="0" w:color="auto"/>
      </w:divBdr>
    </w:div>
    <w:div w:id="533077024">
      <w:marLeft w:val="480"/>
      <w:marRight w:val="0"/>
      <w:marTop w:val="0"/>
      <w:marBottom w:val="0"/>
      <w:divBdr>
        <w:top w:val="none" w:sz="0" w:space="0" w:color="auto"/>
        <w:left w:val="none" w:sz="0" w:space="0" w:color="auto"/>
        <w:bottom w:val="none" w:sz="0" w:space="0" w:color="auto"/>
        <w:right w:val="none" w:sz="0" w:space="0" w:color="auto"/>
      </w:divBdr>
    </w:div>
    <w:div w:id="533083885">
      <w:marLeft w:val="480"/>
      <w:marRight w:val="0"/>
      <w:marTop w:val="0"/>
      <w:marBottom w:val="0"/>
      <w:divBdr>
        <w:top w:val="none" w:sz="0" w:space="0" w:color="auto"/>
        <w:left w:val="none" w:sz="0" w:space="0" w:color="auto"/>
        <w:bottom w:val="none" w:sz="0" w:space="0" w:color="auto"/>
        <w:right w:val="none" w:sz="0" w:space="0" w:color="auto"/>
      </w:divBdr>
    </w:div>
    <w:div w:id="533084144">
      <w:marLeft w:val="480"/>
      <w:marRight w:val="0"/>
      <w:marTop w:val="0"/>
      <w:marBottom w:val="0"/>
      <w:divBdr>
        <w:top w:val="none" w:sz="0" w:space="0" w:color="auto"/>
        <w:left w:val="none" w:sz="0" w:space="0" w:color="auto"/>
        <w:bottom w:val="none" w:sz="0" w:space="0" w:color="auto"/>
        <w:right w:val="none" w:sz="0" w:space="0" w:color="auto"/>
      </w:divBdr>
    </w:div>
    <w:div w:id="533150179">
      <w:marLeft w:val="480"/>
      <w:marRight w:val="0"/>
      <w:marTop w:val="0"/>
      <w:marBottom w:val="0"/>
      <w:divBdr>
        <w:top w:val="none" w:sz="0" w:space="0" w:color="auto"/>
        <w:left w:val="none" w:sz="0" w:space="0" w:color="auto"/>
        <w:bottom w:val="none" w:sz="0" w:space="0" w:color="auto"/>
        <w:right w:val="none" w:sz="0" w:space="0" w:color="auto"/>
      </w:divBdr>
    </w:div>
    <w:div w:id="533154344">
      <w:bodyDiv w:val="1"/>
      <w:marLeft w:val="0"/>
      <w:marRight w:val="0"/>
      <w:marTop w:val="0"/>
      <w:marBottom w:val="0"/>
      <w:divBdr>
        <w:top w:val="none" w:sz="0" w:space="0" w:color="auto"/>
        <w:left w:val="none" w:sz="0" w:space="0" w:color="auto"/>
        <w:bottom w:val="none" w:sz="0" w:space="0" w:color="auto"/>
        <w:right w:val="none" w:sz="0" w:space="0" w:color="auto"/>
      </w:divBdr>
    </w:div>
    <w:div w:id="533268892">
      <w:marLeft w:val="480"/>
      <w:marRight w:val="0"/>
      <w:marTop w:val="0"/>
      <w:marBottom w:val="0"/>
      <w:divBdr>
        <w:top w:val="none" w:sz="0" w:space="0" w:color="auto"/>
        <w:left w:val="none" w:sz="0" w:space="0" w:color="auto"/>
        <w:bottom w:val="none" w:sz="0" w:space="0" w:color="auto"/>
        <w:right w:val="none" w:sz="0" w:space="0" w:color="auto"/>
      </w:divBdr>
    </w:div>
    <w:div w:id="533269465">
      <w:marLeft w:val="480"/>
      <w:marRight w:val="0"/>
      <w:marTop w:val="0"/>
      <w:marBottom w:val="0"/>
      <w:divBdr>
        <w:top w:val="none" w:sz="0" w:space="0" w:color="auto"/>
        <w:left w:val="none" w:sz="0" w:space="0" w:color="auto"/>
        <w:bottom w:val="none" w:sz="0" w:space="0" w:color="auto"/>
        <w:right w:val="none" w:sz="0" w:space="0" w:color="auto"/>
      </w:divBdr>
    </w:div>
    <w:div w:id="533277585">
      <w:marLeft w:val="480"/>
      <w:marRight w:val="0"/>
      <w:marTop w:val="0"/>
      <w:marBottom w:val="0"/>
      <w:divBdr>
        <w:top w:val="none" w:sz="0" w:space="0" w:color="auto"/>
        <w:left w:val="none" w:sz="0" w:space="0" w:color="auto"/>
        <w:bottom w:val="none" w:sz="0" w:space="0" w:color="auto"/>
        <w:right w:val="none" w:sz="0" w:space="0" w:color="auto"/>
      </w:divBdr>
    </w:div>
    <w:div w:id="533347623">
      <w:marLeft w:val="480"/>
      <w:marRight w:val="0"/>
      <w:marTop w:val="0"/>
      <w:marBottom w:val="0"/>
      <w:divBdr>
        <w:top w:val="none" w:sz="0" w:space="0" w:color="auto"/>
        <w:left w:val="none" w:sz="0" w:space="0" w:color="auto"/>
        <w:bottom w:val="none" w:sz="0" w:space="0" w:color="auto"/>
        <w:right w:val="none" w:sz="0" w:space="0" w:color="auto"/>
      </w:divBdr>
    </w:div>
    <w:div w:id="533419854">
      <w:marLeft w:val="480"/>
      <w:marRight w:val="0"/>
      <w:marTop w:val="0"/>
      <w:marBottom w:val="0"/>
      <w:divBdr>
        <w:top w:val="none" w:sz="0" w:space="0" w:color="auto"/>
        <w:left w:val="none" w:sz="0" w:space="0" w:color="auto"/>
        <w:bottom w:val="none" w:sz="0" w:space="0" w:color="auto"/>
        <w:right w:val="none" w:sz="0" w:space="0" w:color="auto"/>
      </w:divBdr>
    </w:div>
    <w:div w:id="533420831">
      <w:marLeft w:val="480"/>
      <w:marRight w:val="0"/>
      <w:marTop w:val="0"/>
      <w:marBottom w:val="0"/>
      <w:divBdr>
        <w:top w:val="none" w:sz="0" w:space="0" w:color="auto"/>
        <w:left w:val="none" w:sz="0" w:space="0" w:color="auto"/>
        <w:bottom w:val="none" w:sz="0" w:space="0" w:color="auto"/>
        <w:right w:val="none" w:sz="0" w:space="0" w:color="auto"/>
      </w:divBdr>
    </w:div>
    <w:div w:id="533421767">
      <w:marLeft w:val="480"/>
      <w:marRight w:val="0"/>
      <w:marTop w:val="0"/>
      <w:marBottom w:val="0"/>
      <w:divBdr>
        <w:top w:val="none" w:sz="0" w:space="0" w:color="auto"/>
        <w:left w:val="none" w:sz="0" w:space="0" w:color="auto"/>
        <w:bottom w:val="none" w:sz="0" w:space="0" w:color="auto"/>
        <w:right w:val="none" w:sz="0" w:space="0" w:color="auto"/>
      </w:divBdr>
    </w:div>
    <w:div w:id="533494329">
      <w:marLeft w:val="480"/>
      <w:marRight w:val="0"/>
      <w:marTop w:val="0"/>
      <w:marBottom w:val="0"/>
      <w:divBdr>
        <w:top w:val="none" w:sz="0" w:space="0" w:color="auto"/>
        <w:left w:val="none" w:sz="0" w:space="0" w:color="auto"/>
        <w:bottom w:val="none" w:sz="0" w:space="0" w:color="auto"/>
        <w:right w:val="none" w:sz="0" w:space="0" w:color="auto"/>
      </w:divBdr>
    </w:div>
    <w:div w:id="533495337">
      <w:marLeft w:val="480"/>
      <w:marRight w:val="0"/>
      <w:marTop w:val="0"/>
      <w:marBottom w:val="0"/>
      <w:divBdr>
        <w:top w:val="none" w:sz="0" w:space="0" w:color="auto"/>
        <w:left w:val="none" w:sz="0" w:space="0" w:color="auto"/>
        <w:bottom w:val="none" w:sz="0" w:space="0" w:color="auto"/>
        <w:right w:val="none" w:sz="0" w:space="0" w:color="auto"/>
      </w:divBdr>
    </w:div>
    <w:div w:id="533495573">
      <w:marLeft w:val="480"/>
      <w:marRight w:val="0"/>
      <w:marTop w:val="0"/>
      <w:marBottom w:val="0"/>
      <w:divBdr>
        <w:top w:val="none" w:sz="0" w:space="0" w:color="auto"/>
        <w:left w:val="none" w:sz="0" w:space="0" w:color="auto"/>
        <w:bottom w:val="none" w:sz="0" w:space="0" w:color="auto"/>
        <w:right w:val="none" w:sz="0" w:space="0" w:color="auto"/>
      </w:divBdr>
    </w:div>
    <w:div w:id="533536944">
      <w:marLeft w:val="480"/>
      <w:marRight w:val="0"/>
      <w:marTop w:val="0"/>
      <w:marBottom w:val="0"/>
      <w:divBdr>
        <w:top w:val="none" w:sz="0" w:space="0" w:color="auto"/>
        <w:left w:val="none" w:sz="0" w:space="0" w:color="auto"/>
        <w:bottom w:val="none" w:sz="0" w:space="0" w:color="auto"/>
        <w:right w:val="none" w:sz="0" w:space="0" w:color="auto"/>
      </w:divBdr>
    </w:div>
    <w:div w:id="533541731">
      <w:marLeft w:val="480"/>
      <w:marRight w:val="0"/>
      <w:marTop w:val="0"/>
      <w:marBottom w:val="0"/>
      <w:divBdr>
        <w:top w:val="none" w:sz="0" w:space="0" w:color="auto"/>
        <w:left w:val="none" w:sz="0" w:space="0" w:color="auto"/>
        <w:bottom w:val="none" w:sz="0" w:space="0" w:color="auto"/>
        <w:right w:val="none" w:sz="0" w:space="0" w:color="auto"/>
      </w:divBdr>
    </w:div>
    <w:div w:id="533612217">
      <w:marLeft w:val="480"/>
      <w:marRight w:val="0"/>
      <w:marTop w:val="0"/>
      <w:marBottom w:val="0"/>
      <w:divBdr>
        <w:top w:val="none" w:sz="0" w:space="0" w:color="auto"/>
        <w:left w:val="none" w:sz="0" w:space="0" w:color="auto"/>
        <w:bottom w:val="none" w:sz="0" w:space="0" w:color="auto"/>
        <w:right w:val="none" w:sz="0" w:space="0" w:color="auto"/>
      </w:divBdr>
    </w:div>
    <w:div w:id="533612353">
      <w:marLeft w:val="480"/>
      <w:marRight w:val="0"/>
      <w:marTop w:val="0"/>
      <w:marBottom w:val="0"/>
      <w:divBdr>
        <w:top w:val="none" w:sz="0" w:space="0" w:color="auto"/>
        <w:left w:val="none" w:sz="0" w:space="0" w:color="auto"/>
        <w:bottom w:val="none" w:sz="0" w:space="0" w:color="auto"/>
        <w:right w:val="none" w:sz="0" w:space="0" w:color="auto"/>
      </w:divBdr>
    </w:div>
    <w:div w:id="533660853">
      <w:marLeft w:val="480"/>
      <w:marRight w:val="0"/>
      <w:marTop w:val="0"/>
      <w:marBottom w:val="0"/>
      <w:divBdr>
        <w:top w:val="none" w:sz="0" w:space="0" w:color="auto"/>
        <w:left w:val="none" w:sz="0" w:space="0" w:color="auto"/>
        <w:bottom w:val="none" w:sz="0" w:space="0" w:color="auto"/>
        <w:right w:val="none" w:sz="0" w:space="0" w:color="auto"/>
      </w:divBdr>
    </w:div>
    <w:div w:id="533662074">
      <w:marLeft w:val="480"/>
      <w:marRight w:val="0"/>
      <w:marTop w:val="0"/>
      <w:marBottom w:val="0"/>
      <w:divBdr>
        <w:top w:val="none" w:sz="0" w:space="0" w:color="auto"/>
        <w:left w:val="none" w:sz="0" w:space="0" w:color="auto"/>
        <w:bottom w:val="none" w:sz="0" w:space="0" w:color="auto"/>
        <w:right w:val="none" w:sz="0" w:space="0" w:color="auto"/>
      </w:divBdr>
    </w:div>
    <w:div w:id="533736446">
      <w:marLeft w:val="480"/>
      <w:marRight w:val="0"/>
      <w:marTop w:val="0"/>
      <w:marBottom w:val="0"/>
      <w:divBdr>
        <w:top w:val="none" w:sz="0" w:space="0" w:color="auto"/>
        <w:left w:val="none" w:sz="0" w:space="0" w:color="auto"/>
        <w:bottom w:val="none" w:sz="0" w:space="0" w:color="auto"/>
        <w:right w:val="none" w:sz="0" w:space="0" w:color="auto"/>
      </w:divBdr>
    </w:div>
    <w:div w:id="533738824">
      <w:marLeft w:val="480"/>
      <w:marRight w:val="0"/>
      <w:marTop w:val="0"/>
      <w:marBottom w:val="0"/>
      <w:divBdr>
        <w:top w:val="none" w:sz="0" w:space="0" w:color="auto"/>
        <w:left w:val="none" w:sz="0" w:space="0" w:color="auto"/>
        <w:bottom w:val="none" w:sz="0" w:space="0" w:color="auto"/>
        <w:right w:val="none" w:sz="0" w:space="0" w:color="auto"/>
      </w:divBdr>
    </w:div>
    <w:div w:id="533738926">
      <w:marLeft w:val="480"/>
      <w:marRight w:val="0"/>
      <w:marTop w:val="0"/>
      <w:marBottom w:val="0"/>
      <w:divBdr>
        <w:top w:val="none" w:sz="0" w:space="0" w:color="auto"/>
        <w:left w:val="none" w:sz="0" w:space="0" w:color="auto"/>
        <w:bottom w:val="none" w:sz="0" w:space="0" w:color="auto"/>
        <w:right w:val="none" w:sz="0" w:space="0" w:color="auto"/>
      </w:divBdr>
    </w:div>
    <w:div w:id="533813816">
      <w:marLeft w:val="480"/>
      <w:marRight w:val="0"/>
      <w:marTop w:val="0"/>
      <w:marBottom w:val="0"/>
      <w:divBdr>
        <w:top w:val="none" w:sz="0" w:space="0" w:color="auto"/>
        <w:left w:val="none" w:sz="0" w:space="0" w:color="auto"/>
        <w:bottom w:val="none" w:sz="0" w:space="0" w:color="auto"/>
        <w:right w:val="none" w:sz="0" w:space="0" w:color="auto"/>
      </w:divBdr>
    </w:div>
    <w:div w:id="533885083">
      <w:marLeft w:val="480"/>
      <w:marRight w:val="0"/>
      <w:marTop w:val="0"/>
      <w:marBottom w:val="0"/>
      <w:divBdr>
        <w:top w:val="none" w:sz="0" w:space="0" w:color="auto"/>
        <w:left w:val="none" w:sz="0" w:space="0" w:color="auto"/>
        <w:bottom w:val="none" w:sz="0" w:space="0" w:color="auto"/>
        <w:right w:val="none" w:sz="0" w:space="0" w:color="auto"/>
      </w:divBdr>
    </w:div>
    <w:div w:id="534002649">
      <w:marLeft w:val="480"/>
      <w:marRight w:val="0"/>
      <w:marTop w:val="0"/>
      <w:marBottom w:val="0"/>
      <w:divBdr>
        <w:top w:val="none" w:sz="0" w:space="0" w:color="auto"/>
        <w:left w:val="none" w:sz="0" w:space="0" w:color="auto"/>
        <w:bottom w:val="none" w:sz="0" w:space="0" w:color="auto"/>
        <w:right w:val="none" w:sz="0" w:space="0" w:color="auto"/>
      </w:divBdr>
    </w:div>
    <w:div w:id="534005507">
      <w:marLeft w:val="480"/>
      <w:marRight w:val="0"/>
      <w:marTop w:val="0"/>
      <w:marBottom w:val="0"/>
      <w:divBdr>
        <w:top w:val="none" w:sz="0" w:space="0" w:color="auto"/>
        <w:left w:val="none" w:sz="0" w:space="0" w:color="auto"/>
        <w:bottom w:val="none" w:sz="0" w:space="0" w:color="auto"/>
        <w:right w:val="none" w:sz="0" w:space="0" w:color="auto"/>
      </w:divBdr>
    </w:div>
    <w:div w:id="534005753">
      <w:marLeft w:val="480"/>
      <w:marRight w:val="0"/>
      <w:marTop w:val="0"/>
      <w:marBottom w:val="0"/>
      <w:divBdr>
        <w:top w:val="none" w:sz="0" w:space="0" w:color="auto"/>
        <w:left w:val="none" w:sz="0" w:space="0" w:color="auto"/>
        <w:bottom w:val="none" w:sz="0" w:space="0" w:color="auto"/>
        <w:right w:val="none" w:sz="0" w:space="0" w:color="auto"/>
      </w:divBdr>
    </w:div>
    <w:div w:id="534006533">
      <w:marLeft w:val="480"/>
      <w:marRight w:val="0"/>
      <w:marTop w:val="0"/>
      <w:marBottom w:val="0"/>
      <w:divBdr>
        <w:top w:val="none" w:sz="0" w:space="0" w:color="auto"/>
        <w:left w:val="none" w:sz="0" w:space="0" w:color="auto"/>
        <w:bottom w:val="none" w:sz="0" w:space="0" w:color="auto"/>
        <w:right w:val="none" w:sz="0" w:space="0" w:color="auto"/>
      </w:divBdr>
    </w:div>
    <w:div w:id="534006976">
      <w:marLeft w:val="480"/>
      <w:marRight w:val="0"/>
      <w:marTop w:val="0"/>
      <w:marBottom w:val="0"/>
      <w:divBdr>
        <w:top w:val="none" w:sz="0" w:space="0" w:color="auto"/>
        <w:left w:val="none" w:sz="0" w:space="0" w:color="auto"/>
        <w:bottom w:val="none" w:sz="0" w:space="0" w:color="auto"/>
        <w:right w:val="none" w:sz="0" w:space="0" w:color="auto"/>
      </w:divBdr>
    </w:div>
    <w:div w:id="534079819">
      <w:marLeft w:val="480"/>
      <w:marRight w:val="0"/>
      <w:marTop w:val="0"/>
      <w:marBottom w:val="0"/>
      <w:divBdr>
        <w:top w:val="none" w:sz="0" w:space="0" w:color="auto"/>
        <w:left w:val="none" w:sz="0" w:space="0" w:color="auto"/>
        <w:bottom w:val="none" w:sz="0" w:space="0" w:color="auto"/>
        <w:right w:val="none" w:sz="0" w:space="0" w:color="auto"/>
      </w:divBdr>
    </w:div>
    <w:div w:id="534081395">
      <w:marLeft w:val="480"/>
      <w:marRight w:val="0"/>
      <w:marTop w:val="0"/>
      <w:marBottom w:val="0"/>
      <w:divBdr>
        <w:top w:val="none" w:sz="0" w:space="0" w:color="auto"/>
        <w:left w:val="none" w:sz="0" w:space="0" w:color="auto"/>
        <w:bottom w:val="none" w:sz="0" w:space="0" w:color="auto"/>
        <w:right w:val="none" w:sz="0" w:space="0" w:color="auto"/>
      </w:divBdr>
    </w:div>
    <w:div w:id="534083158">
      <w:marLeft w:val="480"/>
      <w:marRight w:val="0"/>
      <w:marTop w:val="0"/>
      <w:marBottom w:val="0"/>
      <w:divBdr>
        <w:top w:val="none" w:sz="0" w:space="0" w:color="auto"/>
        <w:left w:val="none" w:sz="0" w:space="0" w:color="auto"/>
        <w:bottom w:val="none" w:sz="0" w:space="0" w:color="auto"/>
        <w:right w:val="none" w:sz="0" w:space="0" w:color="auto"/>
      </w:divBdr>
    </w:div>
    <w:div w:id="534119108">
      <w:marLeft w:val="480"/>
      <w:marRight w:val="0"/>
      <w:marTop w:val="0"/>
      <w:marBottom w:val="0"/>
      <w:divBdr>
        <w:top w:val="none" w:sz="0" w:space="0" w:color="auto"/>
        <w:left w:val="none" w:sz="0" w:space="0" w:color="auto"/>
        <w:bottom w:val="none" w:sz="0" w:space="0" w:color="auto"/>
        <w:right w:val="none" w:sz="0" w:space="0" w:color="auto"/>
      </w:divBdr>
    </w:div>
    <w:div w:id="534195853">
      <w:marLeft w:val="480"/>
      <w:marRight w:val="0"/>
      <w:marTop w:val="0"/>
      <w:marBottom w:val="0"/>
      <w:divBdr>
        <w:top w:val="none" w:sz="0" w:space="0" w:color="auto"/>
        <w:left w:val="none" w:sz="0" w:space="0" w:color="auto"/>
        <w:bottom w:val="none" w:sz="0" w:space="0" w:color="auto"/>
        <w:right w:val="none" w:sz="0" w:space="0" w:color="auto"/>
      </w:divBdr>
    </w:div>
    <w:div w:id="534200390">
      <w:marLeft w:val="480"/>
      <w:marRight w:val="0"/>
      <w:marTop w:val="0"/>
      <w:marBottom w:val="0"/>
      <w:divBdr>
        <w:top w:val="none" w:sz="0" w:space="0" w:color="auto"/>
        <w:left w:val="none" w:sz="0" w:space="0" w:color="auto"/>
        <w:bottom w:val="none" w:sz="0" w:space="0" w:color="auto"/>
        <w:right w:val="none" w:sz="0" w:space="0" w:color="auto"/>
      </w:divBdr>
    </w:div>
    <w:div w:id="534270792">
      <w:marLeft w:val="480"/>
      <w:marRight w:val="0"/>
      <w:marTop w:val="0"/>
      <w:marBottom w:val="0"/>
      <w:divBdr>
        <w:top w:val="none" w:sz="0" w:space="0" w:color="auto"/>
        <w:left w:val="none" w:sz="0" w:space="0" w:color="auto"/>
        <w:bottom w:val="none" w:sz="0" w:space="0" w:color="auto"/>
        <w:right w:val="none" w:sz="0" w:space="0" w:color="auto"/>
      </w:divBdr>
    </w:div>
    <w:div w:id="534273031">
      <w:marLeft w:val="480"/>
      <w:marRight w:val="0"/>
      <w:marTop w:val="0"/>
      <w:marBottom w:val="0"/>
      <w:divBdr>
        <w:top w:val="none" w:sz="0" w:space="0" w:color="auto"/>
        <w:left w:val="none" w:sz="0" w:space="0" w:color="auto"/>
        <w:bottom w:val="none" w:sz="0" w:space="0" w:color="auto"/>
        <w:right w:val="none" w:sz="0" w:space="0" w:color="auto"/>
      </w:divBdr>
    </w:div>
    <w:div w:id="534276413">
      <w:marLeft w:val="480"/>
      <w:marRight w:val="0"/>
      <w:marTop w:val="0"/>
      <w:marBottom w:val="0"/>
      <w:divBdr>
        <w:top w:val="none" w:sz="0" w:space="0" w:color="auto"/>
        <w:left w:val="none" w:sz="0" w:space="0" w:color="auto"/>
        <w:bottom w:val="none" w:sz="0" w:space="0" w:color="auto"/>
        <w:right w:val="none" w:sz="0" w:space="0" w:color="auto"/>
      </w:divBdr>
    </w:div>
    <w:div w:id="534343837">
      <w:marLeft w:val="480"/>
      <w:marRight w:val="0"/>
      <w:marTop w:val="0"/>
      <w:marBottom w:val="0"/>
      <w:divBdr>
        <w:top w:val="none" w:sz="0" w:space="0" w:color="auto"/>
        <w:left w:val="none" w:sz="0" w:space="0" w:color="auto"/>
        <w:bottom w:val="none" w:sz="0" w:space="0" w:color="auto"/>
        <w:right w:val="none" w:sz="0" w:space="0" w:color="auto"/>
      </w:divBdr>
    </w:div>
    <w:div w:id="534391605">
      <w:marLeft w:val="480"/>
      <w:marRight w:val="0"/>
      <w:marTop w:val="0"/>
      <w:marBottom w:val="0"/>
      <w:divBdr>
        <w:top w:val="none" w:sz="0" w:space="0" w:color="auto"/>
        <w:left w:val="none" w:sz="0" w:space="0" w:color="auto"/>
        <w:bottom w:val="none" w:sz="0" w:space="0" w:color="auto"/>
        <w:right w:val="none" w:sz="0" w:space="0" w:color="auto"/>
      </w:divBdr>
    </w:div>
    <w:div w:id="534464953">
      <w:marLeft w:val="480"/>
      <w:marRight w:val="0"/>
      <w:marTop w:val="0"/>
      <w:marBottom w:val="0"/>
      <w:divBdr>
        <w:top w:val="none" w:sz="0" w:space="0" w:color="auto"/>
        <w:left w:val="none" w:sz="0" w:space="0" w:color="auto"/>
        <w:bottom w:val="none" w:sz="0" w:space="0" w:color="auto"/>
        <w:right w:val="none" w:sz="0" w:space="0" w:color="auto"/>
      </w:divBdr>
    </w:div>
    <w:div w:id="534466727">
      <w:marLeft w:val="480"/>
      <w:marRight w:val="0"/>
      <w:marTop w:val="0"/>
      <w:marBottom w:val="0"/>
      <w:divBdr>
        <w:top w:val="none" w:sz="0" w:space="0" w:color="auto"/>
        <w:left w:val="none" w:sz="0" w:space="0" w:color="auto"/>
        <w:bottom w:val="none" w:sz="0" w:space="0" w:color="auto"/>
        <w:right w:val="none" w:sz="0" w:space="0" w:color="auto"/>
      </w:divBdr>
    </w:div>
    <w:div w:id="534467096">
      <w:marLeft w:val="480"/>
      <w:marRight w:val="0"/>
      <w:marTop w:val="0"/>
      <w:marBottom w:val="0"/>
      <w:divBdr>
        <w:top w:val="none" w:sz="0" w:space="0" w:color="auto"/>
        <w:left w:val="none" w:sz="0" w:space="0" w:color="auto"/>
        <w:bottom w:val="none" w:sz="0" w:space="0" w:color="auto"/>
        <w:right w:val="none" w:sz="0" w:space="0" w:color="auto"/>
      </w:divBdr>
    </w:div>
    <w:div w:id="534579466">
      <w:marLeft w:val="480"/>
      <w:marRight w:val="0"/>
      <w:marTop w:val="0"/>
      <w:marBottom w:val="0"/>
      <w:divBdr>
        <w:top w:val="none" w:sz="0" w:space="0" w:color="auto"/>
        <w:left w:val="none" w:sz="0" w:space="0" w:color="auto"/>
        <w:bottom w:val="none" w:sz="0" w:space="0" w:color="auto"/>
        <w:right w:val="none" w:sz="0" w:space="0" w:color="auto"/>
      </w:divBdr>
    </w:div>
    <w:div w:id="534580485">
      <w:marLeft w:val="480"/>
      <w:marRight w:val="0"/>
      <w:marTop w:val="0"/>
      <w:marBottom w:val="0"/>
      <w:divBdr>
        <w:top w:val="none" w:sz="0" w:space="0" w:color="auto"/>
        <w:left w:val="none" w:sz="0" w:space="0" w:color="auto"/>
        <w:bottom w:val="none" w:sz="0" w:space="0" w:color="auto"/>
        <w:right w:val="none" w:sz="0" w:space="0" w:color="auto"/>
      </w:divBdr>
    </w:div>
    <w:div w:id="534586772">
      <w:marLeft w:val="480"/>
      <w:marRight w:val="0"/>
      <w:marTop w:val="0"/>
      <w:marBottom w:val="0"/>
      <w:divBdr>
        <w:top w:val="none" w:sz="0" w:space="0" w:color="auto"/>
        <w:left w:val="none" w:sz="0" w:space="0" w:color="auto"/>
        <w:bottom w:val="none" w:sz="0" w:space="0" w:color="auto"/>
        <w:right w:val="none" w:sz="0" w:space="0" w:color="auto"/>
      </w:divBdr>
    </w:div>
    <w:div w:id="534587285">
      <w:marLeft w:val="480"/>
      <w:marRight w:val="0"/>
      <w:marTop w:val="0"/>
      <w:marBottom w:val="0"/>
      <w:divBdr>
        <w:top w:val="none" w:sz="0" w:space="0" w:color="auto"/>
        <w:left w:val="none" w:sz="0" w:space="0" w:color="auto"/>
        <w:bottom w:val="none" w:sz="0" w:space="0" w:color="auto"/>
        <w:right w:val="none" w:sz="0" w:space="0" w:color="auto"/>
      </w:divBdr>
    </w:div>
    <w:div w:id="534658724">
      <w:marLeft w:val="480"/>
      <w:marRight w:val="0"/>
      <w:marTop w:val="0"/>
      <w:marBottom w:val="0"/>
      <w:divBdr>
        <w:top w:val="none" w:sz="0" w:space="0" w:color="auto"/>
        <w:left w:val="none" w:sz="0" w:space="0" w:color="auto"/>
        <w:bottom w:val="none" w:sz="0" w:space="0" w:color="auto"/>
        <w:right w:val="none" w:sz="0" w:space="0" w:color="auto"/>
      </w:divBdr>
    </w:div>
    <w:div w:id="534663616">
      <w:marLeft w:val="480"/>
      <w:marRight w:val="0"/>
      <w:marTop w:val="0"/>
      <w:marBottom w:val="0"/>
      <w:divBdr>
        <w:top w:val="none" w:sz="0" w:space="0" w:color="auto"/>
        <w:left w:val="none" w:sz="0" w:space="0" w:color="auto"/>
        <w:bottom w:val="none" w:sz="0" w:space="0" w:color="auto"/>
        <w:right w:val="none" w:sz="0" w:space="0" w:color="auto"/>
      </w:divBdr>
    </w:div>
    <w:div w:id="534731485">
      <w:marLeft w:val="480"/>
      <w:marRight w:val="0"/>
      <w:marTop w:val="0"/>
      <w:marBottom w:val="0"/>
      <w:divBdr>
        <w:top w:val="none" w:sz="0" w:space="0" w:color="auto"/>
        <w:left w:val="none" w:sz="0" w:space="0" w:color="auto"/>
        <w:bottom w:val="none" w:sz="0" w:space="0" w:color="auto"/>
        <w:right w:val="none" w:sz="0" w:space="0" w:color="auto"/>
      </w:divBdr>
    </w:div>
    <w:div w:id="534733804">
      <w:marLeft w:val="480"/>
      <w:marRight w:val="0"/>
      <w:marTop w:val="0"/>
      <w:marBottom w:val="0"/>
      <w:divBdr>
        <w:top w:val="none" w:sz="0" w:space="0" w:color="auto"/>
        <w:left w:val="none" w:sz="0" w:space="0" w:color="auto"/>
        <w:bottom w:val="none" w:sz="0" w:space="0" w:color="auto"/>
        <w:right w:val="none" w:sz="0" w:space="0" w:color="auto"/>
      </w:divBdr>
    </w:div>
    <w:div w:id="534735429">
      <w:marLeft w:val="480"/>
      <w:marRight w:val="0"/>
      <w:marTop w:val="0"/>
      <w:marBottom w:val="0"/>
      <w:divBdr>
        <w:top w:val="none" w:sz="0" w:space="0" w:color="auto"/>
        <w:left w:val="none" w:sz="0" w:space="0" w:color="auto"/>
        <w:bottom w:val="none" w:sz="0" w:space="0" w:color="auto"/>
        <w:right w:val="none" w:sz="0" w:space="0" w:color="auto"/>
      </w:divBdr>
    </w:div>
    <w:div w:id="534774057">
      <w:marLeft w:val="480"/>
      <w:marRight w:val="0"/>
      <w:marTop w:val="0"/>
      <w:marBottom w:val="0"/>
      <w:divBdr>
        <w:top w:val="none" w:sz="0" w:space="0" w:color="auto"/>
        <w:left w:val="none" w:sz="0" w:space="0" w:color="auto"/>
        <w:bottom w:val="none" w:sz="0" w:space="0" w:color="auto"/>
        <w:right w:val="none" w:sz="0" w:space="0" w:color="auto"/>
      </w:divBdr>
    </w:div>
    <w:div w:id="534775118">
      <w:marLeft w:val="480"/>
      <w:marRight w:val="0"/>
      <w:marTop w:val="0"/>
      <w:marBottom w:val="0"/>
      <w:divBdr>
        <w:top w:val="none" w:sz="0" w:space="0" w:color="auto"/>
        <w:left w:val="none" w:sz="0" w:space="0" w:color="auto"/>
        <w:bottom w:val="none" w:sz="0" w:space="0" w:color="auto"/>
        <w:right w:val="none" w:sz="0" w:space="0" w:color="auto"/>
      </w:divBdr>
    </w:div>
    <w:div w:id="534923165">
      <w:marLeft w:val="480"/>
      <w:marRight w:val="0"/>
      <w:marTop w:val="0"/>
      <w:marBottom w:val="0"/>
      <w:divBdr>
        <w:top w:val="none" w:sz="0" w:space="0" w:color="auto"/>
        <w:left w:val="none" w:sz="0" w:space="0" w:color="auto"/>
        <w:bottom w:val="none" w:sz="0" w:space="0" w:color="auto"/>
        <w:right w:val="none" w:sz="0" w:space="0" w:color="auto"/>
      </w:divBdr>
    </w:div>
    <w:div w:id="534924882">
      <w:marLeft w:val="480"/>
      <w:marRight w:val="0"/>
      <w:marTop w:val="0"/>
      <w:marBottom w:val="0"/>
      <w:divBdr>
        <w:top w:val="none" w:sz="0" w:space="0" w:color="auto"/>
        <w:left w:val="none" w:sz="0" w:space="0" w:color="auto"/>
        <w:bottom w:val="none" w:sz="0" w:space="0" w:color="auto"/>
        <w:right w:val="none" w:sz="0" w:space="0" w:color="auto"/>
      </w:divBdr>
    </w:div>
    <w:div w:id="534998570">
      <w:marLeft w:val="480"/>
      <w:marRight w:val="0"/>
      <w:marTop w:val="0"/>
      <w:marBottom w:val="0"/>
      <w:divBdr>
        <w:top w:val="none" w:sz="0" w:space="0" w:color="auto"/>
        <w:left w:val="none" w:sz="0" w:space="0" w:color="auto"/>
        <w:bottom w:val="none" w:sz="0" w:space="0" w:color="auto"/>
        <w:right w:val="none" w:sz="0" w:space="0" w:color="auto"/>
      </w:divBdr>
    </w:div>
    <w:div w:id="534999544">
      <w:marLeft w:val="480"/>
      <w:marRight w:val="0"/>
      <w:marTop w:val="0"/>
      <w:marBottom w:val="0"/>
      <w:divBdr>
        <w:top w:val="none" w:sz="0" w:space="0" w:color="auto"/>
        <w:left w:val="none" w:sz="0" w:space="0" w:color="auto"/>
        <w:bottom w:val="none" w:sz="0" w:space="0" w:color="auto"/>
        <w:right w:val="none" w:sz="0" w:space="0" w:color="auto"/>
      </w:divBdr>
    </w:div>
    <w:div w:id="534999890">
      <w:marLeft w:val="480"/>
      <w:marRight w:val="0"/>
      <w:marTop w:val="0"/>
      <w:marBottom w:val="0"/>
      <w:divBdr>
        <w:top w:val="none" w:sz="0" w:space="0" w:color="auto"/>
        <w:left w:val="none" w:sz="0" w:space="0" w:color="auto"/>
        <w:bottom w:val="none" w:sz="0" w:space="0" w:color="auto"/>
        <w:right w:val="none" w:sz="0" w:space="0" w:color="auto"/>
      </w:divBdr>
    </w:div>
    <w:div w:id="535044229">
      <w:marLeft w:val="480"/>
      <w:marRight w:val="0"/>
      <w:marTop w:val="0"/>
      <w:marBottom w:val="0"/>
      <w:divBdr>
        <w:top w:val="none" w:sz="0" w:space="0" w:color="auto"/>
        <w:left w:val="none" w:sz="0" w:space="0" w:color="auto"/>
        <w:bottom w:val="none" w:sz="0" w:space="0" w:color="auto"/>
        <w:right w:val="none" w:sz="0" w:space="0" w:color="auto"/>
      </w:divBdr>
    </w:div>
    <w:div w:id="535045741">
      <w:marLeft w:val="480"/>
      <w:marRight w:val="0"/>
      <w:marTop w:val="0"/>
      <w:marBottom w:val="0"/>
      <w:divBdr>
        <w:top w:val="none" w:sz="0" w:space="0" w:color="auto"/>
        <w:left w:val="none" w:sz="0" w:space="0" w:color="auto"/>
        <w:bottom w:val="none" w:sz="0" w:space="0" w:color="auto"/>
        <w:right w:val="none" w:sz="0" w:space="0" w:color="auto"/>
      </w:divBdr>
    </w:div>
    <w:div w:id="535047882">
      <w:marLeft w:val="480"/>
      <w:marRight w:val="0"/>
      <w:marTop w:val="0"/>
      <w:marBottom w:val="0"/>
      <w:divBdr>
        <w:top w:val="none" w:sz="0" w:space="0" w:color="auto"/>
        <w:left w:val="none" w:sz="0" w:space="0" w:color="auto"/>
        <w:bottom w:val="none" w:sz="0" w:space="0" w:color="auto"/>
        <w:right w:val="none" w:sz="0" w:space="0" w:color="auto"/>
      </w:divBdr>
    </w:div>
    <w:div w:id="535168364">
      <w:marLeft w:val="480"/>
      <w:marRight w:val="0"/>
      <w:marTop w:val="0"/>
      <w:marBottom w:val="0"/>
      <w:divBdr>
        <w:top w:val="none" w:sz="0" w:space="0" w:color="auto"/>
        <w:left w:val="none" w:sz="0" w:space="0" w:color="auto"/>
        <w:bottom w:val="none" w:sz="0" w:space="0" w:color="auto"/>
        <w:right w:val="none" w:sz="0" w:space="0" w:color="auto"/>
      </w:divBdr>
    </w:div>
    <w:div w:id="535191730">
      <w:marLeft w:val="480"/>
      <w:marRight w:val="0"/>
      <w:marTop w:val="0"/>
      <w:marBottom w:val="0"/>
      <w:divBdr>
        <w:top w:val="none" w:sz="0" w:space="0" w:color="auto"/>
        <w:left w:val="none" w:sz="0" w:space="0" w:color="auto"/>
        <w:bottom w:val="none" w:sz="0" w:space="0" w:color="auto"/>
        <w:right w:val="none" w:sz="0" w:space="0" w:color="auto"/>
      </w:divBdr>
    </w:div>
    <w:div w:id="535192954">
      <w:marLeft w:val="480"/>
      <w:marRight w:val="0"/>
      <w:marTop w:val="0"/>
      <w:marBottom w:val="0"/>
      <w:divBdr>
        <w:top w:val="none" w:sz="0" w:space="0" w:color="auto"/>
        <w:left w:val="none" w:sz="0" w:space="0" w:color="auto"/>
        <w:bottom w:val="none" w:sz="0" w:space="0" w:color="auto"/>
        <w:right w:val="none" w:sz="0" w:space="0" w:color="auto"/>
      </w:divBdr>
    </w:div>
    <w:div w:id="535195862">
      <w:marLeft w:val="480"/>
      <w:marRight w:val="0"/>
      <w:marTop w:val="0"/>
      <w:marBottom w:val="0"/>
      <w:divBdr>
        <w:top w:val="none" w:sz="0" w:space="0" w:color="auto"/>
        <w:left w:val="none" w:sz="0" w:space="0" w:color="auto"/>
        <w:bottom w:val="none" w:sz="0" w:space="0" w:color="auto"/>
        <w:right w:val="none" w:sz="0" w:space="0" w:color="auto"/>
      </w:divBdr>
    </w:div>
    <w:div w:id="535197066">
      <w:marLeft w:val="480"/>
      <w:marRight w:val="0"/>
      <w:marTop w:val="0"/>
      <w:marBottom w:val="0"/>
      <w:divBdr>
        <w:top w:val="none" w:sz="0" w:space="0" w:color="auto"/>
        <w:left w:val="none" w:sz="0" w:space="0" w:color="auto"/>
        <w:bottom w:val="none" w:sz="0" w:space="0" w:color="auto"/>
        <w:right w:val="none" w:sz="0" w:space="0" w:color="auto"/>
      </w:divBdr>
    </w:div>
    <w:div w:id="535198282">
      <w:marLeft w:val="480"/>
      <w:marRight w:val="0"/>
      <w:marTop w:val="0"/>
      <w:marBottom w:val="0"/>
      <w:divBdr>
        <w:top w:val="none" w:sz="0" w:space="0" w:color="auto"/>
        <w:left w:val="none" w:sz="0" w:space="0" w:color="auto"/>
        <w:bottom w:val="none" w:sz="0" w:space="0" w:color="auto"/>
        <w:right w:val="none" w:sz="0" w:space="0" w:color="auto"/>
      </w:divBdr>
    </w:div>
    <w:div w:id="535238196">
      <w:marLeft w:val="480"/>
      <w:marRight w:val="0"/>
      <w:marTop w:val="0"/>
      <w:marBottom w:val="0"/>
      <w:divBdr>
        <w:top w:val="none" w:sz="0" w:space="0" w:color="auto"/>
        <w:left w:val="none" w:sz="0" w:space="0" w:color="auto"/>
        <w:bottom w:val="none" w:sz="0" w:space="0" w:color="auto"/>
        <w:right w:val="none" w:sz="0" w:space="0" w:color="auto"/>
      </w:divBdr>
    </w:div>
    <w:div w:id="535240202">
      <w:marLeft w:val="480"/>
      <w:marRight w:val="0"/>
      <w:marTop w:val="0"/>
      <w:marBottom w:val="0"/>
      <w:divBdr>
        <w:top w:val="none" w:sz="0" w:space="0" w:color="auto"/>
        <w:left w:val="none" w:sz="0" w:space="0" w:color="auto"/>
        <w:bottom w:val="none" w:sz="0" w:space="0" w:color="auto"/>
        <w:right w:val="none" w:sz="0" w:space="0" w:color="auto"/>
      </w:divBdr>
    </w:div>
    <w:div w:id="535242919">
      <w:marLeft w:val="480"/>
      <w:marRight w:val="0"/>
      <w:marTop w:val="0"/>
      <w:marBottom w:val="0"/>
      <w:divBdr>
        <w:top w:val="none" w:sz="0" w:space="0" w:color="auto"/>
        <w:left w:val="none" w:sz="0" w:space="0" w:color="auto"/>
        <w:bottom w:val="none" w:sz="0" w:space="0" w:color="auto"/>
        <w:right w:val="none" w:sz="0" w:space="0" w:color="auto"/>
      </w:divBdr>
    </w:div>
    <w:div w:id="535432123">
      <w:marLeft w:val="480"/>
      <w:marRight w:val="0"/>
      <w:marTop w:val="0"/>
      <w:marBottom w:val="0"/>
      <w:divBdr>
        <w:top w:val="none" w:sz="0" w:space="0" w:color="auto"/>
        <w:left w:val="none" w:sz="0" w:space="0" w:color="auto"/>
        <w:bottom w:val="none" w:sz="0" w:space="0" w:color="auto"/>
        <w:right w:val="none" w:sz="0" w:space="0" w:color="auto"/>
      </w:divBdr>
    </w:div>
    <w:div w:id="535433164">
      <w:marLeft w:val="480"/>
      <w:marRight w:val="0"/>
      <w:marTop w:val="0"/>
      <w:marBottom w:val="0"/>
      <w:divBdr>
        <w:top w:val="none" w:sz="0" w:space="0" w:color="auto"/>
        <w:left w:val="none" w:sz="0" w:space="0" w:color="auto"/>
        <w:bottom w:val="none" w:sz="0" w:space="0" w:color="auto"/>
        <w:right w:val="none" w:sz="0" w:space="0" w:color="auto"/>
      </w:divBdr>
    </w:div>
    <w:div w:id="535578057">
      <w:bodyDiv w:val="1"/>
      <w:marLeft w:val="0"/>
      <w:marRight w:val="0"/>
      <w:marTop w:val="0"/>
      <w:marBottom w:val="0"/>
      <w:divBdr>
        <w:top w:val="none" w:sz="0" w:space="0" w:color="auto"/>
        <w:left w:val="none" w:sz="0" w:space="0" w:color="auto"/>
        <w:bottom w:val="none" w:sz="0" w:space="0" w:color="auto"/>
        <w:right w:val="none" w:sz="0" w:space="0" w:color="auto"/>
      </w:divBdr>
    </w:div>
    <w:div w:id="535696357">
      <w:marLeft w:val="480"/>
      <w:marRight w:val="0"/>
      <w:marTop w:val="0"/>
      <w:marBottom w:val="0"/>
      <w:divBdr>
        <w:top w:val="none" w:sz="0" w:space="0" w:color="auto"/>
        <w:left w:val="none" w:sz="0" w:space="0" w:color="auto"/>
        <w:bottom w:val="none" w:sz="0" w:space="0" w:color="auto"/>
        <w:right w:val="none" w:sz="0" w:space="0" w:color="auto"/>
      </w:divBdr>
    </w:div>
    <w:div w:id="535773001">
      <w:marLeft w:val="480"/>
      <w:marRight w:val="0"/>
      <w:marTop w:val="0"/>
      <w:marBottom w:val="0"/>
      <w:divBdr>
        <w:top w:val="none" w:sz="0" w:space="0" w:color="auto"/>
        <w:left w:val="none" w:sz="0" w:space="0" w:color="auto"/>
        <w:bottom w:val="none" w:sz="0" w:space="0" w:color="auto"/>
        <w:right w:val="none" w:sz="0" w:space="0" w:color="auto"/>
      </w:divBdr>
    </w:div>
    <w:div w:id="535773610">
      <w:marLeft w:val="480"/>
      <w:marRight w:val="0"/>
      <w:marTop w:val="0"/>
      <w:marBottom w:val="0"/>
      <w:divBdr>
        <w:top w:val="none" w:sz="0" w:space="0" w:color="auto"/>
        <w:left w:val="none" w:sz="0" w:space="0" w:color="auto"/>
        <w:bottom w:val="none" w:sz="0" w:space="0" w:color="auto"/>
        <w:right w:val="none" w:sz="0" w:space="0" w:color="auto"/>
      </w:divBdr>
    </w:div>
    <w:div w:id="535774608">
      <w:marLeft w:val="480"/>
      <w:marRight w:val="0"/>
      <w:marTop w:val="0"/>
      <w:marBottom w:val="0"/>
      <w:divBdr>
        <w:top w:val="none" w:sz="0" w:space="0" w:color="auto"/>
        <w:left w:val="none" w:sz="0" w:space="0" w:color="auto"/>
        <w:bottom w:val="none" w:sz="0" w:space="0" w:color="auto"/>
        <w:right w:val="none" w:sz="0" w:space="0" w:color="auto"/>
      </w:divBdr>
    </w:div>
    <w:div w:id="535777622">
      <w:marLeft w:val="480"/>
      <w:marRight w:val="0"/>
      <w:marTop w:val="0"/>
      <w:marBottom w:val="0"/>
      <w:divBdr>
        <w:top w:val="none" w:sz="0" w:space="0" w:color="auto"/>
        <w:left w:val="none" w:sz="0" w:space="0" w:color="auto"/>
        <w:bottom w:val="none" w:sz="0" w:space="0" w:color="auto"/>
        <w:right w:val="none" w:sz="0" w:space="0" w:color="auto"/>
      </w:divBdr>
    </w:div>
    <w:div w:id="535848428">
      <w:marLeft w:val="480"/>
      <w:marRight w:val="0"/>
      <w:marTop w:val="0"/>
      <w:marBottom w:val="0"/>
      <w:divBdr>
        <w:top w:val="none" w:sz="0" w:space="0" w:color="auto"/>
        <w:left w:val="none" w:sz="0" w:space="0" w:color="auto"/>
        <w:bottom w:val="none" w:sz="0" w:space="0" w:color="auto"/>
        <w:right w:val="none" w:sz="0" w:space="0" w:color="auto"/>
      </w:divBdr>
    </w:div>
    <w:div w:id="535850890">
      <w:marLeft w:val="480"/>
      <w:marRight w:val="0"/>
      <w:marTop w:val="0"/>
      <w:marBottom w:val="0"/>
      <w:divBdr>
        <w:top w:val="none" w:sz="0" w:space="0" w:color="auto"/>
        <w:left w:val="none" w:sz="0" w:space="0" w:color="auto"/>
        <w:bottom w:val="none" w:sz="0" w:space="0" w:color="auto"/>
        <w:right w:val="none" w:sz="0" w:space="0" w:color="auto"/>
      </w:divBdr>
    </w:div>
    <w:div w:id="535852756">
      <w:marLeft w:val="480"/>
      <w:marRight w:val="0"/>
      <w:marTop w:val="0"/>
      <w:marBottom w:val="0"/>
      <w:divBdr>
        <w:top w:val="none" w:sz="0" w:space="0" w:color="auto"/>
        <w:left w:val="none" w:sz="0" w:space="0" w:color="auto"/>
        <w:bottom w:val="none" w:sz="0" w:space="0" w:color="auto"/>
        <w:right w:val="none" w:sz="0" w:space="0" w:color="auto"/>
      </w:divBdr>
    </w:div>
    <w:div w:id="535893506">
      <w:marLeft w:val="480"/>
      <w:marRight w:val="0"/>
      <w:marTop w:val="0"/>
      <w:marBottom w:val="0"/>
      <w:divBdr>
        <w:top w:val="none" w:sz="0" w:space="0" w:color="auto"/>
        <w:left w:val="none" w:sz="0" w:space="0" w:color="auto"/>
        <w:bottom w:val="none" w:sz="0" w:space="0" w:color="auto"/>
        <w:right w:val="none" w:sz="0" w:space="0" w:color="auto"/>
      </w:divBdr>
    </w:div>
    <w:div w:id="535896190">
      <w:marLeft w:val="480"/>
      <w:marRight w:val="0"/>
      <w:marTop w:val="0"/>
      <w:marBottom w:val="0"/>
      <w:divBdr>
        <w:top w:val="none" w:sz="0" w:space="0" w:color="auto"/>
        <w:left w:val="none" w:sz="0" w:space="0" w:color="auto"/>
        <w:bottom w:val="none" w:sz="0" w:space="0" w:color="auto"/>
        <w:right w:val="none" w:sz="0" w:space="0" w:color="auto"/>
      </w:divBdr>
    </w:div>
    <w:div w:id="535971181">
      <w:marLeft w:val="480"/>
      <w:marRight w:val="0"/>
      <w:marTop w:val="0"/>
      <w:marBottom w:val="0"/>
      <w:divBdr>
        <w:top w:val="none" w:sz="0" w:space="0" w:color="auto"/>
        <w:left w:val="none" w:sz="0" w:space="0" w:color="auto"/>
        <w:bottom w:val="none" w:sz="0" w:space="0" w:color="auto"/>
        <w:right w:val="none" w:sz="0" w:space="0" w:color="auto"/>
      </w:divBdr>
    </w:div>
    <w:div w:id="535972281">
      <w:marLeft w:val="480"/>
      <w:marRight w:val="0"/>
      <w:marTop w:val="0"/>
      <w:marBottom w:val="0"/>
      <w:divBdr>
        <w:top w:val="none" w:sz="0" w:space="0" w:color="auto"/>
        <w:left w:val="none" w:sz="0" w:space="0" w:color="auto"/>
        <w:bottom w:val="none" w:sz="0" w:space="0" w:color="auto"/>
        <w:right w:val="none" w:sz="0" w:space="0" w:color="auto"/>
      </w:divBdr>
    </w:div>
    <w:div w:id="536040922">
      <w:marLeft w:val="480"/>
      <w:marRight w:val="0"/>
      <w:marTop w:val="0"/>
      <w:marBottom w:val="0"/>
      <w:divBdr>
        <w:top w:val="none" w:sz="0" w:space="0" w:color="auto"/>
        <w:left w:val="none" w:sz="0" w:space="0" w:color="auto"/>
        <w:bottom w:val="none" w:sz="0" w:space="0" w:color="auto"/>
        <w:right w:val="none" w:sz="0" w:space="0" w:color="auto"/>
      </w:divBdr>
    </w:div>
    <w:div w:id="536042781">
      <w:marLeft w:val="480"/>
      <w:marRight w:val="0"/>
      <w:marTop w:val="0"/>
      <w:marBottom w:val="0"/>
      <w:divBdr>
        <w:top w:val="none" w:sz="0" w:space="0" w:color="auto"/>
        <w:left w:val="none" w:sz="0" w:space="0" w:color="auto"/>
        <w:bottom w:val="none" w:sz="0" w:space="0" w:color="auto"/>
        <w:right w:val="none" w:sz="0" w:space="0" w:color="auto"/>
      </w:divBdr>
    </w:div>
    <w:div w:id="536084747">
      <w:marLeft w:val="480"/>
      <w:marRight w:val="0"/>
      <w:marTop w:val="0"/>
      <w:marBottom w:val="0"/>
      <w:divBdr>
        <w:top w:val="none" w:sz="0" w:space="0" w:color="auto"/>
        <w:left w:val="none" w:sz="0" w:space="0" w:color="auto"/>
        <w:bottom w:val="none" w:sz="0" w:space="0" w:color="auto"/>
        <w:right w:val="none" w:sz="0" w:space="0" w:color="auto"/>
      </w:divBdr>
    </w:div>
    <w:div w:id="536085090">
      <w:bodyDiv w:val="1"/>
      <w:marLeft w:val="0"/>
      <w:marRight w:val="0"/>
      <w:marTop w:val="0"/>
      <w:marBottom w:val="0"/>
      <w:divBdr>
        <w:top w:val="none" w:sz="0" w:space="0" w:color="auto"/>
        <w:left w:val="none" w:sz="0" w:space="0" w:color="auto"/>
        <w:bottom w:val="none" w:sz="0" w:space="0" w:color="auto"/>
        <w:right w:val="none" w:sz="0" w:space="0" w:color="auto"/>
      </w:divBdr>
    </w:div>
    <w:div w:id="536164790">
      <w:marLeft w:val="480"/>
      <w:marRight w:val="0"/>
      <w:marTop w:val="0"/>
      <w:marBottom w:val="0"/>
      <w:divBdr>
        <w:top w:val="none" w:sz="0" w:space="0" w:color="auto"/>
        <w:left w:val="none" w:sz="0" w:space="0" w:color="auto"/>
        <w:bottom w:val="none" w:sz="0" w:space="0" w:color="auto"/>
        <w:right w:val="none" w:sz="0" w:space="0" w:color="auto"/>
      </w:divBdr>
    </w:div>
    <w:div w:id="536236592">
      <w:marLeft w:val="480"/>
      <w:marRight w:val="0"/>
      <w:marTop w:val="0"/>
      <w:marBottom w:val="0"/>
      <w:divBdr>
        <w:top w:val="none" w:sz="0" w:space="0" w:color="auto"/>
        <w:left w:val="none" w:sz="0" w:space="0" w:color="auto"/>
        <w:bottom w:val="none" w:sz="0" w:space="0" w:color="auto"/>
        <w:right w:val="none" w:sz="0" w:space="0" w:color="auto"/>
      </w:divBdr>
    </w:div>
    <w:div w:id="536281405">
      <w:marLeft w:val="480"/>
      <w:marRight w:val="0"/>
      <w:marTop w:val="0"/>
      <w:marBottom w:val="0"/>
      <w:divBdr>
        <w:top w:val="none" w:sz="0" w:space="0" w:color="auto"/>
        <w:left w:val="none" w:sz="0" w:space="0" w:color="auto"/>
        <w:bottom w:val="none" w:sz="0" w:space="0" w:color="auto"/>
        <w:right w:val="none" w:sz="0" w:space="0" w:color="auto"/>
      </w:divBdr>
    </w:div>
    <w:div w:id="536359256">
      <w:marLeft w:val="480"/>
      <w:marRight w:val="0"/>
      <w:marTop w:val="0"/>
      <w:marBottom w:val="0"/>
      <w:divBdr>
        <w:top w:val="none" w:sz="0" w:space="0" w:color="auto"/>
        <w:left w:val="none" w:sz="0" w:space="0" w:color="auto"/>
        <w:bottom w:val="none" w:sz="0" w:space="0" w:color="auto"/>
        <w:right w:val="none" w:sz="0" w:space="0" w:color="auto"/>
      </w:divBdr>
    </w:div>
    <w:div w:id="536360547">
      <w:marLeft w:val="480"/>
      <w:marRight w:val="0"/>
      <w:marTop w:val="0"/>
      <w:marBottom w:val="0"/>
      <w:divBdr>
        <w:top w:val="none" w:sz="0" w:space="0" w:color="auto"/>
        <w:left w:val="none" w:sz="0" w:space="0" w:color="auto"/>
        <w:bottom w:val="none" w:sz="0" w:space="0" w:color="auto"/>
        <w:right w:val="none" w:sz="0" w:space="0" w:color="auto"/>
      </w:divBdr>
    </w:div>
    <w:div w:id="536429680">
      <w:marLeft w:val="480"/>
      <w:marRight w:val="0"/>
      <w:marTop w:val="0"/>
      <w:marBottom w:val="0"/>
      <w:divBdr>
        <w:top w:val="none" w:sz="0" w:space="0" w:color="auto"/>
        <w:left w:val="none" w:sz="0" w:space="0" w:color="auto"/>
        <w:bottom w:val="none" w:sz="0" w:space="0" w:color="auto"/>
        <w:right w:val="none" w:sz="0" w:space="0" w:color="auto"/>
      </w:divBdr>
    </w:div>
    <w:div w:id="536430058">
      <w:marLeft w:val="480"/>
      <w:marRight w:val="0"/>
      <w:marTop w:val="0"/>
      <w:marBottom w:val="0"/>
      <w:divBdr>
        <w:top w:val="none" w:sz="0" w:space="0" w:color="auto"/>
        <w:left w:val="none" w:sz="0" w:space="0" w:color="auto"/>
        <w:bottom w:val="none" w:sz="0" w:space="0" w:color="auto"/>
        <w:right w:val="none" w:sz="0" w:space="0" w:color="auto"/>
      </w:divBdr>
    </w:div>
    <w:div w:id="536431446">
      <w:marLeft w:val="480"/>
      <w:marRight w:val="0"/>
      <w:marTop w:val="0"/>
      <w:marBottom w:val="0"/>
      <w:divBdr>
        <w:top w:val="none" w:sz="0" w:space="0" w:color="auto"/>
        <w:left w:val="none" w:sz="0" w:space="0" w:color="auto"/>
        <w:bottom w:val="none" w:sz="0" w:space="0" w:color="auto"/>
        <w:right w:val="none" w:sz="0" w:space="0" w:color="auto"/>
      </w:divBdr>
    </w:div>
    <w:div w:id="536433525">
      <w:marLeft w:val="480"/>
      <w:marRight w:val="0"/>
      <w:marTop w:val="0"/>
      <w:marBottom w:val="0"/>
      <w:divBdr>
        <w:top w:val="none" w:sz="0" w:space="0" w:color="auto"/>
        <w:left w:val="none" w:sz="0" w:space="0" w:color="auto"/>
        <w:bottom w:val="none" w:sz="0" w:space="0" w:color="auto"/>
        <w:right w:val="none" w:sz="0" w:space="0" w:color="auto"/>
      </w:divBdr>
    </w:div>
    <w:div w:id="536553786">
      <w:marLeft w:val="480"/>
      <w:marRight w:val="0"/>
      <w:marTop w:val="0"/>
      <w:marBottom w:val="0"/>
      <w:divBdr>
        <w:top w:val="none" w:sz="0" w:space="0" w:color="auto"/>
        <w:left w:val="none" w:sz="0" w:space="0" w:color="auto"/>
        <w:bottom w:val="none" w:sz="0" w:space="0" w:color="auto"/>
        <w:right w:val="none" w:sz="0" w:space="0" w:color="auto"/>
      </w:divBdr>
    </w:div>
    <w:div w:id="536701845">
      <w:marLeft w:val="480"/>
      <w:marRight w:val="0"/>
      <w:marTop w:val="0"/>
      <w:marBottom w:val="0"/>
      <w:divBdr>
        <w:top w:val="none" w:sz="0" w:space="0" w:color="auto"/>
        <w:left w:val="none" w:sz="0" w:space="0" w:color="auto"/>
        <w:bottom w:val="none" w:sz="0" w:space="0" w:color="auto"/>
        <w:right w:val="none" w:sz="0" w:space="0" w:color="auto"/>
      </w:divBdr>
    </w:div>
    <w:div w:id="536740250">
      <w:marLeft w:val="480"/>
      <w:marRight w:val="0"/>
      <w:marTop w:val="0"/>
      <w:marBottom w:val="0"/>
      <w:divBdr>
        <w:top w:val="none" w:sz="0" w:space="0" w:color="auto"/>
        <w:left w:val="none" w:sz="0" w:space="0" w:color="auto"/>
        <w:bottom w:val="none" w:sz="0" w:space="0" w:color="auto"/>
        <w:right w:val="none" w:sz="0" w:space="0" w:color="auto"/>
      </w:divBdr>
    </w:div>
    <w:div w:id="536740864">
      <w:marLeft w:val="480"/>
      <w:marRight w:val="0"/>
      <w:marTop w:val="0"/>
      <w:marBottom w:val="0"/>
      <w:divBdr>
        <w:top w:val="none" w:sz="0" w:space="0" w:color="auto"/>
        <w:left w:val="none" w:sz="0" w:space="0" w:color="auto"/>
        <w:bottom w:val="none" w:sz="0" w:space="0" w:color="auto"/>
        <w:right w:val="none" w:sz="0" w:space="0" w:color="auto"/>
      </w:divBdr>
    </w:div>
    <w:div w:id="536817170">
      <w:marLeft w:val="480"/>
      <w:marRight w:val="0"/>
      <w:marTop w:val="0"/>
      <w:marBottom w:val="0"/>
      <w:divBdr>
        <w:top w:val="none" w:sz="0" w:space="0" w:color="auto"/>
        <w:left w:val="none" w:sz="0" w:space="0" w:color="auto"/>
        <w:bottom w:val="none" w:sz="0" w:space="0" w:color="auto"/>
        <w:right w:val="none" w:sz="0" w:space="0" w:color="auto"/>
      </w:divBdr>
    </w:div>
    <w:div w:id="536821939">
      <w:marLeft w:val="480"/>
      <w:marRight w:val="0"/>
      <w:marTop w:val="0"/>
      <w:marBottom w:val="0"/>
      <w:divBdr>
        <w:top w:val="none" w:sz="0" w:space="0" w:color="auto"/>
        <w:left w:val="none" w:sz="0" w:space="0" w:color="auto"/>
        <w:bottom w:val="none" w:sz="0" w:space="0" w:color="auto"/>
        <w:right w:val="none" w:sz="0" w:space="0" w:color="auto"/>
      </w:divBdr>
    </w:div>
    <w:div w:id="536822384">
      <w:marLeft w:val="480"/>
      <w:marRight w:val="0"/>
      <w:marTop w:val="0"/>
      <w:marBottom w:val="0"/>
      <w:divBdr>
        <w:top w:val="none" w:sz="0" w:space="0" w:color="auto"/>
        <w:left w:val="none" w:sz="0" w:space="0" w:color="auto"/>
        <w:bottom w:val="none" w:sz="0" w:space="0" w:color="auto"/>
        <w:right w:val="none" w:sz="0" w:space="0" w:color="auto"/>
      </w:divBdr>
    </w:div>
    <w:div w:id="536898002">
      <w:marLeft w:val="480"/>
      <w:marRight w:val="0"/>
      <w:marTop w:val="0"/>
      <w:marBottom w:val="0"/>
      <w:divBdr>
        <w:top w:val="none" w:sz="0" w:space="0" w:color="auto"/>
        <w:left w:val="none" w:sz="0" w:space="0" w:color="auto"/>
        <w:bottom w:val="none" w:sz="0" w:space="0" w:color="auto"/>
        <w:right w:val="none" w:sz="0" w:space="0" w:color="auto"/>
      </w:divBdr>
    </w:div>
    <w:div w:id="536963930">
      <w:marLeft w:val="480"/>
      <w:marRight w:val="0"/>
      <w:marTop w:val="0"/>
      <w:marBottom w:val="0"/>
      <w:divBdr>
        <w:top w:val="none" w:sz="0" w:space="0" w:color="auto"/>
        <w:left w:val="none" w:sz="0" w:space="0" w:color="auto"/>
        <w:bottom w:val="none" w:sz="0" w:space="0" w:color="auto"/>
        <w:right w:val="none" w:sz="0" w:space="0" w:color="auto"/>
      </w:divBdr>
    </w:div>
    <w:div w:id="537084364">
      <w:marLeft w:val="480"/>
      <w:marRight w:val="0"/>
      <w:marTop w:val="0"/>
      <w:marBottom w:val="0"/>
      <w:divBdr>
        <w:top w:val="none" w:sz="0" w:space="0" w:color="auto"/>
        <w:left w:val="none" w:sz="0" w:space="0" w:color="auto"/>
        <w:bottom w:val="none" w:sz="0" w:space="0" w:color="auto"/>
        <w:right w:val="none" w:sz="0" w:space="0" w:color="auto"/>
      </w:divBdr>
    </w:div>
    <w:div w:id="537088796">
      <w:marLeft w:val="480"/>
      <w:marRight w:val="0"/>
      <w:marTop w:val="0"/>
      <w:marBottom w:val="0"/>
      <w:divBdr>
        <w:top w:val="none" w:sz="0" w:space="0" w:color="auto"/>
        <w:left w:val="none" w:sz="0" w:space="0" w:color="auto"/>
        <w:bottom w:val="none" w:sz="0" w:space="0" w:color="auto"/>
        <w:right w:val="none" w:sz="0" w:space="0" w:color="auto"/>
      </w:divBdr>
    </w:div>
    <w:div w:id="537205095">
      <w:marLeft w:val="480"/>
      <w:marRight w:val="0"/>
      <w:marTop w:val="0"/>
      <w:marBottom w:val="0"/>
      <w:divBdr>
        <w:top w:val="none" w:sz="0" w:space="0" w:color="auto"/>
        <w:left w:val="none" w:sz="0" w:space="0" w:color="auto"/>
        <w:bottom w:val="none" w:sz="0" w:space="0" w:color="auto"/>
        <w:right w:val="none" w:sz="0" w:space="0" w:color="auto"/>
      </w:divBdr>
    </w:div>
    <w:div w:id="537280999">
      <w:marLeft w:val="480"/>
      <w:marRight w:val="0"/>
      <w:marTop w:val="0"/>
      <w:marBottom w:val="0"/>
      <w:divBdr>
        <w:top w:val="none" w:sz="0" w:space="0" w:color="auto"/>
        <w:left w:val="none" w:sz="0" w:space="0" w:color="auto"/>
        <w:bottom w:val="none" w:sz="0" w:space="0" w:color="auto"/>
        <w:right w:val="none" w:sz="0" w:space="0" w:color="auto"/>
      </w:divBdr>
    </w:div>
    <w:div w:id="537352868">
      <w:marLeft w:val="480"/>
      <w:marRight w:val="0"/>
      <w:marTop w:val="0"/>
      <w:marBottom w:val="0"/>
      <w:divBdr>
        <w:top w:val="none" w:sz="0" w:space="0" w:color="auto"/>
        <w:left w:val="none" w:sz="0" w:space="0" w:color="auto"/>
        <w:bottom w:val="none" w:sz="0" w:space="0" w:color="auto"/>
        <w:right w:val="none" w:sz="0" w:space="0" w:color="auto"/>
      </w:divBdr>
    </w:div>
    <w:div w:id="537398818">
      <w:marLeft w:val="480"/>
      <w:marRight w:val="0"/>
      <w:marTop w:val="0"/>
      <w:marBottom w:val="0"/>
      <w:divBdr>
        <w:top w:val="none" w:sz="0" w:space="0" w:color="auto"/>
        <w:left w:val="none" w:sz="0" w:space="0" w:color="auto"/>
        <w:bottom w:val="none" w:sz="0" w:space="0" w:color="auto"/>
        <w:right w:val="none" w:sz="0" w:space="0" w:color="auto"/>
      </w:divBdr>
    </w:div>
    <w:div w:id="537476310">
      <w:marLeft w:val="480"/>
      <w:marRight w:val="0"/>
      <w:marTop w:val="0"/>
      <w:marBottom w:val="0"/>
      <w:divBdr>
        <w:top w:val="none" w:sz="0" w:space="0" w:color="auto"/>
        <w:left w:val="none" w:sz="0" w:space="0" w:color="auto"/>
        <w:bottom w:val="none" w:sz="0" w:space="0" w:color="auto"/>
        <w:right w:val="none" w:sz="0" w:space="0" w:color="auto"/>
      </w:divBdr>
    </w:div>
    <w:div w:id="537476574">
      <w:marLeft w:val="480"/>
      <w:marRight w:val="0"/>
      <w:marTop w:val="0"/>
      <w:marBottom w:val="0"/>
      <w:divBdr>
        <w:top w:val="none" w:sz="0" w:space="0" w:color="auto"/>
        <w:left w:val="none" w:sz="0" w:space="0" w:color="auto"/>
        <w:bottom w:val="none" w:sz="0" w:space="0" w:color="auto"/>
        <w:right w:val="none" w:sz="0" w:space="0" w:color="auto"/>
      </w:divBdr>
    </w:div>
    <w:div w:id="537545307">
      <w:marLeft w:val="480"/>
      <w:marRight w:val="0"/>
      <w:marTop w:val="0"/>
      <w:marBottom w:val="0"/>
      <w:divBdr>
        <w:top w:val="none" w:sz="0" w:space="0" w:color="auto"/>
        <w:left w:val="none" w:sz="0" w:space="0" w:color="auto"/>
        <w:bottom w:val="none" w:sz="0" w:space="0" w:color="auto"/>
        <w:right w:val="none" w:sz="0" w:space="0" w:color="auto"/>
      </w:divBdr>
    </w:div>
    <w:div w:id="537548759">
      <w:marLeft w:val="480"/>
      <w:marRight w:val="0"/>
      <w:marTop w:val="0"/>
      <w:marBottom w:val="0"/>
      <w:divBdr>
        <w:top w:val="none" w:sz="0" w:space="0" w:color="auto"/>
        <w:left w:val="none" w:sz="0" w:space="0" w:color="auto"/>
        <w:bottom w:val="none" w:sz="0" w:space="0" w:color="auto"/>
        <w:right w:val="none" w:sz="0" w:space="0" w:color="auto"/>
      </w:divBdr>
    </w:div>
    <w:div w:id="537552527">
      <w:marLeft w:val="480"/>
      <w:marRight w:val="0"/>
      <w:marTop w:val="0"/>
      <w:marBottom w:val="0"/>
      <w:divBdr>
        <w:top w:val="none" w:sz="0" w:space="0" w:color="auto"/>
        <w:left w:val="none" w:sz="0" w:space="0" w:color="auto"/>
        <w:bottom w:val="none" w:sz="0" w:space="0" w:color="auto"/>
        <w:right w:val="none" w:sz="0" w:space="0" w:color="auto"/>
      </w:divBdr>
    </w:div>
    <w:div w:id="537623937">
      <w:marLeft w:val="480"/>
      <w:marRight w:val="0"/>
      <w:marTop w:val="0"/>
      <w:marBottom w:val="0"/>
      <w:divBdr>
        <w:top w:val="none" w:sz="0" w:space="0" w:color="auto"/>
        <w:left w:val="none" w:sz="0" w:space="0" w:color="auto"/>
        <w:bottom w:val="none" w:sz="0" w:space="0" w:color="auto"/>
        <w:right w:val="none" w:sz="0" w:space="0" w:color="auto"/>
      </w:divBdr>
    </w:div>
    <w:div w:id="537737262">
      <w:marLeft w:val="480"/>
      <w:marRight w:val="0"/>
      <w:marTop w:val="0"/>
      <w:marBottom w:val="0"/>
      <w:divBdr>
        <w:top w:val="none" w:sz="0" w:space="0" w:color="auto"/>
        <w:left w:val="none" w:sz="0" w:space="0" w:color="auto"/>
        <w:bottom w:val="none" w:sz="0" w:space="0" w:color="auto"/>
        <w:right w:val="none" w:sz="0" w:space="0" w:color="auto"/>
      </w:divBdr>
    </w:div>
    <w:div w:id="537744474">
      <w:marLeft w:val="480"/>
      <w:marRight w:val="0"/>
      <w:marTop w:val="0"/>
      <w:marBottom w:val="0"/>
      <w:divBdr>
        <w:top w:val="none" w:sz="0" w:space="0" w:color="auto"/>
        <w:left w:val="none" w:sz="0" w:space="0" w:color="auto"/>
        <w:bottom w:val="none" w:sz="0" w:space="0" w:color="auto"/>
        <w:right w:val="none" w:sz="0" w:space="0" w:color="auto"/>
      </w:divBdr>
    </w:div>
    <w:div w:id="537855150">
      <w:marLeft w:val="480"/>
      <w:marRight w:val="0"/>
      <w:marTop w:val="0"/>
      <w:marBottom w:val="0"/>
      <w:divBdr>
        <w:top w:val="none" w:sz="0" w:space="0" w:color="auto"/>
        <w:left w:val="none" w:sz="0" w:space="0" w:color="auto"/>
        <w:bottom w:val="none" w:sz="0" w:space="0" w:color="auto"/>
        <w:right w:val="none" w:sz="0" w:space="0" w:color="auto"/>
      </w:divBdr>
    </w:div>
    <w:div w:id="537861677">
      <w:marLeft w:val="480"/>
      <w:marRight w:val="0"/>
      <w:marTop w:val="0"/>
      <w:marBottom w:val="0"/>
      <w:divBdr>
        <w:top w:val="none" w:sz="0" w:space="0" w:color="auto"/>
        <w:left w:val="none" w:sz="0" w:space="0" w:color="auto"/>
        <w:bottom w:val="none" w:sz="0" w:space="0" w:color="auto"/>
        <w:right w:val="none" w:sz="0" w:space="0" w:color="auto"/>
      </w:divBdr>
    </w:div>
    <w:div w:id="537862629">
      <w:marLeft w:val="480"/>
      <w:marRight w:val="0"/>
      <w:marTop w:val="0"/>
      <w:marBottom w:val="0"/>
      <w:divBdr>
        <w:top w:val="none" w:sz="0" w:space="0" w:color="auto"/>
        <w:left w:val="none" w:sz="0" w:space="0" w:color="auto"/>
        <w:bottom w:val="none" w:sz="0" w:space="0" w:color="auto"/>
        <w:right w:val="none" w:sz="0" w:space="0" w:color="auto"/>
      </w:divBdr>
    </w:div>
    <w:div w:id="537863537">
      <w:marLeft w:val="480"/>
      <w:marRight w:val="0"/>
      <w:marTop w:val="0"/>
      <w:marBottom w:val="0"/>
      <w:divBdr>
        <w:top w:val="none" w:sz="0" w:space="0" w:color="auto"/>
        <w:left w:val="none" w:sz="0" w:space="0" w:color="auto"/>
        <w:bottom w:val="none" w:sz="0" w:space="0" w:color="auto"/>
        <w:right w:val="none" w:sz="0" w:space="0" w:color="auto"/>
      </w:divBdr>
    </w:div>
    <w:div w:id="537930692">
      <w:marLeft w:val="480"/>
      <w:marRight w:val="0"/>
      <w:marTop w:val="0"/>
      <w:marBottom w:val="0"/>
      <w:divBdr>
        <w:top w:val="none" w:sz="0" w:space="0" w:color="auto"/>
        <w:left w:val="none" w:sz="0" w:space="0" w:color="auto"/>
        <w:bottom w:val="none" w:sz="0" w:space="0" w:color="auto"/>
        <w:right w:val="none" w:sz="0" w:space="0" w:color="auto"/>
      </w:divBdr>
    </w:div>
    <w:div w:id="537932432">
      <w:marLeft w:val="480"/>
      <w:marRight w:val="0"/>
      <w:marTop w:val="0"/>
      <w:marBottom w:val="0"/>
      <w:divBdr>
        <w:top w:val="none" w:sz="0" w:space="0" w:color="auto"/>
        <w:left w:val="none" w:sz="0" w:space="0" w:color="auto"/>
        <w:bottom w:val="none" w:sz="0" w:space="0" w:color="auto"/>
        <w:right w:val="none" w:sz="0" w:space="0" w:color="auto"/>
      </w:divBdr>
    </w:div>
    <w:div w:id="537934570">
      <w:bodyDiv w:val="1"/>
      <w:marLeft w:val="0"/>
      <w:marRight w:val="0"/>
      <w:marTop w:val="0"/>
      <w:marBottom w:val="0"/>
      <w:divBdr>
        <w:top w:val="none" w:sz="0" w:space="0" w:color="auto"/>
        <w:left w:val="none" w:sz="0" w:space="0" w:color="auto"/>
        <w:bottom w:val="none" w:sz="0" w:space="0" w:color="auto"/>
        <w:right w:val="none" w:sz="0" w:space="0" w:color="auto"/>
      </w:divBdr>
    </w:div>
    <w:div w:id="538007089">
      <w:marLeft w:val="480"/>
      <w:marRight w:val="0"/>
      <w:marTop w:val="0"/>
      <w:marBottom w:val="0"/>
      <w:divBdr>
        <w:top w:val="none" w:sz="0" w:space="0" w:color="auto"/>
        <w:left w:val="none" w:sz="0" w:space="0" w:color="auto"/>
        <w:bottom w:val="none" w:sz="0" w:space="0" w:color="auto"/>
        <w:right w:val="none" w:sz="0" w:space="0" w:color="auto"/>
      </w:divBdr>
    </w:div>
    <w:div w:id="538055154">
      <w:marLeft w:val="480"/>
      <w:marRight w:val="0"/>
      <w:marTop w:val="0"/>
      <w:marBottom w:val="0"/>
      <w:divBdr>
        <w:top w:val="none" w:sz="0" w:space="0" w:color="auto"/>
        <w:left w:val="none" w:sz="0" w:space="0" w:color="auto"/>
        <w:bottom w:val="none" w:sz="0" w:space="0" w:color="auto"/>
        <w:right w:val="none" w:sz="0" w:space="0" w:color="auto"/>
      </w:divBdr>
    </w:div>
    <w:div w:id="538056600">
      <w:marLeft w:val="480"/>
      <w:marRight w:val="0"/>
      <w:marTop w:val="0"/>
      <w:marBottom w:val="0"/>
      <w:divBdr>
        <w:top w:val="none" w:sz="0" w:space="0" w:color="auto"/>
        <w:left w:val="none" w:sz="0" w:space="0" w:color="auto"/>
        <w:bottom w:val="none" w:sz="0" w:space="0" w:color="auto"/>
        <w:right w:val="none" w:sz="0" w:space="0" w:color="auto"/>
      </w:divBdr>
    </w:div>
    <w:div w:id="538206757">
      <w:marLeft w:val="480"/>
      <w:marRight w:val="0"/>
      <w:marTop w:val="0"/>
      <w:marBottom w:val="0"/>
      <w:divBdr>
        <w:top w:val="none" w:sz="0" w:space="0" w:color="auto"/>
        <w:left w:val="none" w:sz="0" w:space="0" w:color="auto"/>
        <w:bottom w:val="none" w:sz="0" w:space="0" w:color="auto"/>
        <w:right w:val="none" w:sz="0" w:space="0" w:color="auto"/>
      </w:divBdr>
    </w:div>
    <w:div w:id="538248087">
      <w:marLeft w:val="480"/>
      <w:marRight w:val="0"/>
      <w:marTop w:val="0"/>
      <w:marBottom w:val="0"/>
      <w:divBdr>
        <w:top w:val="none" w:sz="0" w:space="0" w:color="auto"/>
        <w:left w:val="none" w:sz="0" w:space="0" w:color="auto"/>
        <w:bottom w:val="none" w:sz="0" w:space="0" w:color="auto"/>
        <w:right w:val="none" w:sz="0" w:space="0" w:color="auto"/>
      </w:divBdr>
    </w:div>
    <w:div w:id="538277562">
      <w:marLeft w:val="480"/>
      <w:marRight w:val="0"/>
      <w:marTop w:val="0"/>
      <w:marBottom w:val="0"/>
      <w:divBdr>
        <w:top w:val="none" w:sz="0" w:space="0" w:color="auto"/>
        <w:left w:val="none" w:sz="0" w:space="0" w:color="auto"/>
        <w:bottom w:val="none" w:sz="0" w:space="0" w:color="auto"/>
        <w:right w:val="none" w:sz="0" w:space="0" w:color="auto"/>
      </w:divBdr>
    </w:div>
    <w:div w:id="538398024">
      <w:marLeft w:val="480"/>
      <w:marRight w:val="0"/>
      <w:marTop w:val="0"/>
      <w:marBottom w:val="0"/>
      <w:divBdr>
        <w:top w:val="none" w:sz="0" w:space="0" w:color="auto"/>
        <w:left w:val="none" w:sz="0" w:space="0" w:color="auto"/>
        <w:bottom w:val="none" w:sz="0" w:space="0" w:color="auto"/>
        <w:right w:val="none" w:sz="0" w:space="0" w:color="auto"/>
      </w:divBdr>
    </w:div>
    <w:div w:id="538470956">
      <w:marLeft w:val="480"/>
      <w:marRight w:val="0"/>
      <w:marTop w:val="0"/>
      <w:marBottom w:val="0"/>
      <w:divBdr>
        <w:top w:val="none" w:sz="0" w:space="0" w:color="auto"/>
        <w:left w:val="none" w:sz="0" w:space="0" w:color="auto"/>
        <w:bottom w:val="none" w:sz="0" w:space="0" w:color="auto"/>
        <w:right w:val="none" w:sz="0" w:space="0" w:color="auto"/>
      </w:divBdr>
    </w:div>
    <w:div w:id="538471193">
      <w:marLeft w:val="480"/>
      <w:marRight w:val="0"/>
      <w:marTop w:val="0"/>
      <w:marBottom w:val="0"/>
      <w:divBdr>
        <w:top w:val="none" w:sz="0" w:space="0" w:color="auto"/>
        <w:left w:val="none" w:sz="0" w:space="0" w:color="auto"/>
        <w:bottom w:val="none" w:sz="0" w:space="0" w:color="auto"/>
        <w:right w:val="none" w:sz="0" w:space="0" w:color="auto"/>
      </w:divBdr>
    </w:div>
    <w:div w:id="538510583">
      <w:marLeft w:val="480"/>
      <w:marRight w:val="0"/>
      <w:marTop w:val="0"/>
      <w:marBottom w:val="0"/>
      <w:divBdr>
        <w:top w:val="none" w:sz="0" w:space="0" w:color="auto"/>
        <w:left w:val="none" w:sz="0" w:space="0" w:color="auto"/>
        <w:bottom w:val="none" w:sz="0" w:space="0" w:color="auto"/>
        <w:right w:val="none" w:sz="0" w:space="0" w:color="auto"/>
      </w:divBdr>
    </w:div>
    <w:div w:id="538590540">
      <w:marLeft w:val="480"/>
      <w:marRight w:val="0"/>
      <w:marTop w:val="0"/>
      <w:marBottom w:val="0"/>
      <w:divBdr>
        <w:top w:val="none" w:sz="0" w:space="0" w:color="auto"/>
        <w:left w:val="none" w:sz="0" w:space="0" w:color="auto"/>
        <w:bottom w:val="none" w:sz="0" w:space="0" w:color="auto"/>
        <w:right w:val="none" w:sz="0" w:space="0" w:color="auto"/>
      </w:divBdr>
    </w:div>
    <w:div w:id="538591727">
      <w:marLeft w:val="480"/>
      <w:marRight w:val="0"/>
      <w:marTop w:val="0"/>
      <w:marBottom w:val="0"/>
      <w:divBdr>
        <w:top w:val="none" w:sz="0" w:space="0" w:color="auto"/>
        <w:left w:val="none" w:sz="0" w:space="0" w:color="auto"/>
        <w:bottom w:val="none" w:sz="0" w:space="0" w:color="auto"/>
        <w:right w:val="none" w:sz="0" w:space="0" w:color="auto"/>
      </w:divBdr>
    </w:div>
    <w:div w:id="538593935">
      <w:marLeft w:val="480"/>
      <w:marRight w:val="0"/>
      <w:marTop w:val="0"/>
      <w:marBottom w:val="0"/>
      <w:divBdr>
        <w:top w:val="none" w:sz="0" w:space="0" w:color="auto"/>
        <w:left w:val="none" w:sz="0" w:space="0" w:color="auto"/>
        <w:bottom w:val="none" w:sz="0" w:space="0" w:color="auto"/>
        <w:right w:val="none" w:sz="0" w:space="0" w:color="auto"/>
      </w:divBdr>
    </w:div>
    <w:div w:id="538594766">
      <w:marLeft w:val="480"/>
      <w:marRight w:val="0"/>
      <w:marTop w:val="0"/>
      <w:marBottom w:val="0"/>
      <w:divBdr>
        <w:top w:val="none" w:sz="0" w:space="0" w:color="auto"/>
        <w:left w:val="none" w:sz="0" w:space="0" w:color="auto"/>
        <w:bottom w:val="none" w:sz="0" w:space="0" w:color="auto"/>
        <w:right w:val="none" w:sz="0" w:space="0" w:color="auto"/>
      </w:divBdr>
    </w:div>
    <w:div w:id="538666253">
      <w:marLeft w:val="480"/>
      <w:marRight w:val="0"/>
      <w:marTop w:val="0"/>
      <w:marBottom w:val="0"/>
      <w:divBdr>
        <w:top w:val="none" w:sz="0" w:space="0" w:color="auto"/>
        <w:left w:val="none" w:sz="0" w:space="0" w:color="auto"/>
        <w:bottom w:val="none" w:sz="0" w:space="0" w:color="auto"/>
        <w:right w:val="none" w:sz="0" w:space="0" w:color="auto"/>
      </w:divBdr>
    </w:div>
    <w:div w:id="538667997">
      <w:marLeft w:val="480"/>
      <w:marRight w:val="0"/>
      <w:marTop w:val="0"/>
      <w:marBottom w:val="0"/>
      <w:divBdr>
        <w:top w:val="none" w:sz="0" w:space="0" w:color="auto"/>
        <w:left w:val="none" w:sz="0" w:space="0" w:color="auto"/>
        <w:bottom w:val="none" w:sz="0" w:space="0" w:color="auto"/>
        <w:right w:val="none" w:sz="0" w:space="0" w:color="auto"/>
      </w:divBdr>
    </w:div>
    <w:div w:id="538708429">
      <w:marLeft w:val="480"/>
      <w:marRight w:val="0"/>
      <w:marTop w:val="0"/>
      <w:marBottom w:val="0"/>
      <w:divBdr>
        <w:top w:val="none" w:sz="0" w:space="0" w:color="auto"/>
        <w:left w:val="none" w:sz="0" w:space="0" w:color="auto"/>
        <w:bottom w:val="none" w:sz="0" w:space="0" w:color="auto"/>
        <w:right w:val="none" w:sz="0" w:space="0" w:color="auto"/>
      </w:divBdr>
    </w:div>
    <w:div w:id="538738051">
      <w:marLeft w:val="480"/>
      <w:marRight w:val="0"/>
      <w:marTop w:val="0"/>
      <w:marBottom w:val="0"/>
      <w:divBdr>
        <w:top w:val="none" w:sz="0" w:space="0" w:color="auto"/>
        <w:left w:val="none" w:sz="0" w:space="0" w:color="auto"/>
        <w:bottom w:val="none" w:sz="0" w:space="0" w:color="auto"/>
        <w:right w:val="none" w:sz="0" w:space="0" w:color="auto"/>
      </w:divBdr>
    </w:div>
    <w:div w:id="538784252">
      <w:marLeft w:val="480"/>
      <w:marRight w:val="0"/>
      <w:marTop w:val="0"/>
      <w:marBottom w:val="0"/>
      <w:divBdr>
        <w:top w:val="none" w:sz="0" w:space="0" w:color="auto"/>
        <w:left w:val="none" w:sz="0" w:space="0" w:color="auto"/>
        <w:bottom w:val="none" w:sz="0" w:space="0" w:color="auto"/>
        <w:right w:val="none" w:sz="0" w:space="0" w:color="auto"/>
      </w:divBdr>
    </w:div>
    <w:div w:id="538905000">
      <w:marLeft w:val="480"/>
      <w:marRight w:val="0"/>
      <w:marTop w:val="0"/>
      <w:marBottom w:val="0"/>
      <w:divBdr>
        <w:top w:val="none" w:sz="0" w:space="0" w:color="auto"/>
        <w:left w:val="none" w:sz="0" w:space="0" w:color="auto"/>
        <w:bottom w:val="none" w:sz="0" w:space="0" w:color="auto"/>
        <w:right w:val="none" w:sz="0" w:space="0" w:color="auto"/>
      </w:divBdr>
    </w:div>
    <w:div w:id="539049250">
      <w:marLeft w:val="480"/>
      <w:marRight w:val="0"/>
      <w:marTop w:val="0"/>
      <w:marBottom w:val="0"/>
      <w:divBdr>
        <w:top w:val="none" w:sz="0" w:space="0" w:color="auto"/>
        <w:left w:val="none" w:sz="0" w:space="0" w:color="auto"/>
        <w:bottom w:val="none" w:sz="0" w:space="0" w:color="auto"/>
        <w:right w:val="none" w:sz="0" w:space="0" w:color="auto"/>
      </w:divBdr>
    </w:div>
    <w:div w:id="539050146">
      <w:marLeft w:val="480"/>
      <w:marRight w:val="0"/>
      <w:marTop w:val="0"/>
      <w:marBottom w:val="0"/>
      <w:divBdr>
        <w:top w:val="none" w:sz="0" w:space="0" w:color="auto"/>
        <w:left w:val="none" w:sz="0" w:space="0" w:color="auto"/>
        <w:bottom w:val="none" w:sz="0" w:space="0" w:color="auto"/>
        <w:right w:val="none" w:sz="0" w:space="0" w:color="auto"/>
      </w:divBdr>
    </w:div>
    <w:div w:id="539124822">
      <w:marLeft w:val="480"/>
      <w:marRight w:val="0"/>
      <w:marTop w:val="0"/>
      <w:marBottom w:val="0"/>
      <w:divBdr>
        <w:top w:val="none" w:sz="0" w:space="0" w:color="auto"/>
        <w:left w:val="none" w:sz="0" w:space="0" w:color="auto"/>
        <w:bottom w:val="none" w:sz="0" w:space="0" w:color="auto"/>
        <w:right w:val="none" w:sz="0" w:space="0" w:color="auto"/>
      </w:divBdr>
    </w:div>
    <w:div w:id="539170828">
      <w:marLeft w:val="480"/>
      <w:marRight w:val="0"/>
      <w:marTop w:val="0"/>
      <w:marBottom w:val="0"/>
      <w:divBdr>
        <w:top w:val="none" w:sz="0" w:space="0" w:color="auto"/>
        <w:left w:val="none" w:sz="0" w:space="0" w:color="auto"/>
        <w:bottom w:val="none" w:sz="0" w:space="0" w:color="auto"/>
        <w:right w:val="none" w:sz="0" w:space="0" w:color="auto"/>
      </w:divBdr>
    </w:div>
    <w:div w:id="539241966">
      <w:marLeft w:val="480"/>
      <w:marRight w:val="0"/>
      <w:marTop w:val="0"/>
      <w:marBottom w:val="0"/>
      <w:divBdr>
        <w:top w:val="none" w:sz="0" w:space="0" w:color="auto"/>
        <w:left w:val="none" w:sz="0" w:space="0" w:color="auto"/>
        <w:bottom w:val="none" w:sz="0" w:space="0" w:color="auto"/>
        <w:right w:val="none" w:sz="0" w:space="0" w:color="auto"/>
      </w:divBdr>
    </w:div>
    <w:div w:id="539244752">
      <w:marLeft w:val="480"/>
      <w:marRight w:val="0"/>
      <w:marTop w:val="0"/>
      <w:marBottom w:val="0"/>
      <w:divBdr>
        <w:top w:val="none" w:sz="0" w:space="0" w:color="auto"/>
        <w:left w:val="none" w:sz="0" w:space="0" w:color="auto"/>
        <w:bottom w:val="none" w:sz="0" w:space="0" w:color="auto"/>
        <w:right w:val="none" w:sz="0" w:space="0" w:color="auto"/>
      </w:divBdr>
    </w:div>
    <w:div w:id="539247075">
      <w:marLeft w:val="480"/>
      <w:marRight w:val="0"/>
      <w:marTop w:val="0"/>
      <w:marBottom w:val="0"/>
      <w:divBdr>
        <w:top w:val="none" w:sz="0" w:space="0" w:color="auto"/>
        <w:left w:val="none" w:sz="0" w:space="0" w:color="auto"/>
        <w:bottom w:val="none" w:sz="0" w:space="0" w:color="auto"/>
        <w:right w:val="none" w:sz="0" w:space="0" w:color="auto"/>
      </w:divBdr>
    </w:div>
    <w:div w:id="539247650">
      <w:marLeft w:val="480"/>
      <w:marRight w:val="0"/>
      <w:marTop w:val="0"/>
      <w:marBottom w:val="0"/>
      <w:divBdr>
        <w:top w:val="none" w:sz="0" w:space="0" w:color="auto"/>
        <w:left w:val="none" w:sz="0" w:space="0" w:color="auto"/>
        <w:bottom w:val="none" w:sz="0" w:space="0" w:color="auto"/>
        <w:right w:val="none" w:sz="0" w:space="0" w:color="auto"/>
      </w:divBdr>
    </w:div>
    <w:div w:id="539364494">
      <w:marLeft w:val="480"/>
      <w:marRight w:val="0"/>
      <w:marTop w:val="0"/>
      <w:marBottom w:val="0"/>
      <w:divBdr>
        <w:top w:val="none" w:sz="0" w:space="0" w:color="auto"/>
        <w:left w:val="none" w:sz="0" w:space="0" w:color="auto"/>
        <w:bottom w:val="none" w:sz="0" w:space="0" w:color="auto"/>
        <w:right w:val="none" w:sz="0" w:space="0" w:color="auto"/>
      </w:divBdr>
    </w:div>
    <w:div w:id="539391697">
      <w:marLeft w:val="480"/>
      <w:marRight w:val="0"/>
      <w:marTop w:val="0"/>
      <w:marBottom w:val="0"/>
      <w:divBdr>
        <w:top w:val="none" w:sz="0" w:space="0" w:color="auto"/>
        <w:left w:val="none" w:sz="0" w:space="0" w:color="auto"/>
        <w:bottom w:val="none" w:sz="0" w:space="0" w:color="auto"/>
        <w:right w:val="none" w:sz="0" w:space="0" w:color="auto"/>
      </w:divBdr>
    </w:div>
    <w:div w:id="539437098">
      <w:marLeft w:val="480"/>
      <w:marRight w:val="0"/>
      <w:marTop w:val="0"/>
      <w:marBottom w:val="0"/>
      <w:divBdr>
        <w:top w:val="none" w:sz="0" w:space="0" w:color="auto"/>
        <w:left w:val="none" w:sz="0" w:space="0" w:color="auto"/>
        <w:bottom w:val="none" w:sz="0" w:space="0" w:color="auto"/>
        <w:right w:val="none" w:sz="0" w:space="0" w:color="auto"/>
      </w:divBdr>
    </w:div>
    <w:div w:id="539513527">
      <w:marLeft w:val="480"/>
      <w:marRight w:val="0"/>
      <w:marTop w:val="0"/>
      <w:marBottom w:val="0"/>
      <w:divBdr>
        <w:top w:val="none" w:sz="0" w:space="0" w:color="auto"/>
        <w:left w:val="none" w:sz="0" w:space="0" w:color="auto"/>
        <w:bottom w:val="none" w:sz="0" w:space="0" w:color="auto"/>
        <w:right w:val="none" w:sz="0" w:space="0" w:color="auto"/>
      </w:divBdr>
    </w:div>
    <w:div w:id="539630503">
      <w:marLeft w:val="480"/>
      <w:marRight w:val="0"/>
      <w:marTop w:val="0"/>
      <w:marBottom w:val="0"/>
      <w:divBdr>
        <w:top w:val="none" w:sz="0" w:space="0" w:color="auto"/>
        <w:left w:val="none" w:sz="0" w:space="0" w:color="auto"/>
        <w:bottom w:val="none" w:sz="0" w:space="0" w:color="auto"/>
        <w:right w:val="none" w:sz="0" w:space="0" w:color="auto"/>
      </w:divBdr>
    </w:div>
    <w:div w:id="539631929">
      <w:marLeft w:val="480"/>
      <w:marRight w:val="0"/>
      <w:marTop w:val="0"/>
      <w:marBottom w:val="0"/>
      <w:divBdr>
        <w:top w:val="none" w:sz="0" w:space="0" w:color="auto"/>
        <w:left w:val="none" w:sz="0" w:space="0" w:color="auto"/>
        <w:bottom w:val="none" w:sz="0" w:space="0" w:color="auto"/>
        <w:right w:val="none" w:sz="0" w:space="0" w:color="auto"/>
      </w:divBdr>
    </w:div>
    <w:div w:id="539704519">
      <w:marLeft w:val="480"/>
      <w:marRight w:val="0"/>
      <w:marTop w:val="0"/>
      <w:marBottom w:val="0"/>
      <w:divBdr>
        <w:top w:val="none" w:sz="0" w:space="0" w:color="auto"/>
        <w:left w:val="none" w:sz="0" w:space="0" w:color="auto"/>
        <w:bottom w:val="none" w:sz="0" w:space="0" w:color="auto"/>
        <w:right w:val="none" w:sz="0" w:space="0" w:color="auto"/>
      </w:divBdr>
    </w:div>
    <w:div w:id="539709457">
      <w:marLeft w:val="480"/>
      <w:marRight w:val="0"/>
      <w:marTop w:val="0"/>
      <w:marBottom w:val="0"/>
      <w:divBdr>
        <w:top w:val="none" w:sz="0" w:space="0" w:color="auto"/>
        <w:left w:val="none" w:sz="0" w:space="0" w:color="auto"/>
        <w:bottom w:val="none" w:sz="0" w:space="0" w:color="auto"/>
        <w:right w:val="none" w:sz="0" w:space="0" w:color="auto"/>
      </w:divBdr>
    </w:div>
    <w:div w:id="539779880">
      <w:marLeft w:val="480"/>
      <w:marRight w:val="0"/>
      <w:marTop w:val="0"/>
      <w:marBottom w:val="0"/>
      <w:divBdr>
        <w:top w:val="none" w:sz="0" w:space="0" w:color="auto"/>
        <w:left w:val="none" w:sz="0" w:space="0" w:color="auto"/>
        <w:bottom w:val="none" w:sz="0" w:space="0" w:color="auto"/>
        <w:right w:val="none" w:sz="0" w:space="0" w:color="auto"/>
      </w:divBdr>
    </w:div>
    <w:div w:id="539825695">
      <w:marLeft w:val="480"/>
      <w:marRight w:val="0"/>
      <w:marTop w:val="0"/>
      <w:marBottom w:val="0"/>
      <w:divBdr>
        <w:top w:val="none" w:sz="0" w:space="0" w:color="auto"/>
        <w:left w:val="none" w:sz="0" w:space="0" w:color="auto"/>
        <w:bottom w:val="none" w:sz="0" w:space="0" w:color="auto"/>
        <w:right w:val="none" w:sz="0" w:space="0" w:color="auto"/>
      </w:divBdr>
    </w:div>
    <w:div w:id="539826552">
      <w:marLeft w:val="480"/>
      <w:marRight w:val="0"/>
      <w:marTop w:val="0"/>
      <w:marBottom w:val="0"/>
      <w:divBdr>
        <w:top w:val="none" w:sz="0" w:space="0" w:color="auto"/>
        <w:left w:val="none" w:sz="0" w:space="0" w:color="auto"/>
        <w:bottom w:val="none" w:sz="0" w:space="0" w:color="auto"/>
        <w:right w:val="none" w:sz="0" w:space="0" w:color="auto"/>
      </w:divBdr>
    </w:div>
    <w:div w:id="539829844">
      <w:marLeft w:val="480"/>
      <w:marRight w:val="0"/>
      <w:marTop w:val="0"/>
      <w:marBottom w:val="0"/>
      <w:divBdr>
        <w:top w:val="none" w:sz="0" w:space="0" w:color="auto"/>
        <w:left w:val="none" w:sz="0" w:space="0" w:color="auto"/>
        <w:bottom w:val="none" w:sz="0" w:space="0" w:color="auto"/>
        <w:right w:val="none" w:sz="0" w:space="0" w:color="auto"/>
      </w:divBdr>
    </w:div>
    <w:div w:id="539903812">
      <w:marLeft w:val="480"/>
      <w:marRight w:val="0"/>
      <w:marTop w:val="0"/>
      <w:marBottom w:val="0"/>
      <w:divBdr>
        <w:top w:val="none" w:sz="0" w:space="0" w:color="auto"/>
        <w:left w:val="none" w:sz="0" w:space="0" w:color="auto"/>
        <w:bottom w:val="none" w:sz="0" w:space="0" w:color="auto"/>
        <w:right w:val="none" w:sz="0" w:space="0" w:color="auto"/>
      </w:divBdr>
    </w:div>
    <w:div w:id="539975587">
      <w:marLeft w:val="480"/>
      <w:marRight w:val="0"/>
      <w:marTop w:val="0"/>
      <w:marBottom w:val="0"/>
      <w:divBdr>
        <w:top w:val="none" w:sz="0" w:space="0" w:color="auto"/>
        <w:left w:val="none" w:sz="0" w:space="0" w:color="auto"/>
        <w:bottom w:val="none" w:sz="0" w:space="0" w:color="auto"/>
        <w:right w:val="none" w:sz="0" w:space="0" w:color="auto"/>
      </w:divBdr>
    </w:div>
    <w:div w:id="539976303">
      <w:marLeft w:val="480"/>
      <w:marRight w:val="0"/>
      <w:marTop w:val="0"/>
      <w:marBottom w:val="0"/>
      <w:divBdr>
        <w:top w:val="none" w:sz="0" w:space="0" w:color="auto"/>
        <w:left w:val="none" w:sz="0" w:space="0" w:color="auto"/>
        <w:bottom w:val="none" w:sz="0" w:space="0" w:color="auto"/>
        <w:right w:val="none" w:sz="0" w:space="0" w:color="auto"/>
      </w:divBdr>
    </w:div>
    <w:div w:id="540017098">
      <w:marLeft w:val="480"/>
      <w:marRight w:val="0"/>
      <w:marTop w:val="0"/>
      <w:marBottom w:val="0"/>
      <w:divBdr>
        <w:top w:val="none" w:sz="0" w:space="0" w:color="auto"/>
        <w:left w:val="none" w:sz="0" w:space="0" w:color="auto"/>
        <w:bottom w:val="none" w:sz="0" w:space="0" w:color="auto"/>
        <w:right w:val="none" w:sz="0" w:space="0" w:color="auto"/>
      </w:divBdr>
    </w:div>
    <w:div w:id="540021424">
      <w:marLeft w:val="480"/>
      <w:marRight w:val="0"/>
      <w:marTop w:val="0"/>
      <w:marBottom w:val="0"/>
      <w:divBdr>
        <w:top w:val="none" w:sz="0" w:space="0" w:color="auto"/>
        <w:left w:val="none" w:sz="0" w:space="0" w:color="auto"/>
        <w:bottom w:val="none" w:sz="0" w:space="0" w:color="auto"/>
        <w:right w:val="none" w:sz="0" w:space="0" w:color="auto"/>
      </w:divBdr>
    </w:div>
    <w:div w:id="540047159">
      <w:marLeft w:val="480"/>
      <w:marRight w:val="0"/>
      <w:marTop w:val="0"/>
      <w:marBottom w:val="0"/>
      <w:divBdr>
        <w:top w:val="none" w:sz="0" w:space="0" w:color="auto"/>
        <w:left w:val="none" w:sz="0" w:space="0" w:color="auto"/>
        <w:bottom w:val="none" w:sz="0" w:space="0" w:color="auto"/>
        <w:right w:val="none" w:sz="0" w:space="0" w:color="auto"/>
      </w:divBdr>
    </w:div>
    <w:div w:id="540048160">
      <w:marLeft w:val="480"/>
      <w:marRight w:val="0"/>
      <w:marTop w:val="0"/>
      <w:marBottom w:val="0"/>
      <w:divBdr>
        <w:top w:val="none" w:sz="0" w:space="0" w:color="auto"/>
        <w:left w:val="none" w:sz="0" w:space="0" w:color="auto"/>
        <w:bottom w:val="none" w:sz="0" w:space="0" w:color="auto"/>
        <w:right w:val="none" w:sz="0" w:space="0" w:color="auto"/>
      </w:divBdr>
    </w:div>
    <w:div w:id="540093546">
      <w:marLeft w:val="480"/>
      <w:marRight w:val="0"/>
      <w:marTop w:val="0"/>
      <w:marBottom w:val="0"/>
      <w:divBdr>
        <w:top w:val="none" w:sz="0" w:space="0" w:color="auto"/>
        <w:left w:val="none" w:sz="0" w:space="0" w:color="auto"/>
        <w:bottom w:val="none" w:sz="0" w:space="0" w:color="auto"/>
        <w:right w:val="none" w:sz="0" w:space="0" w:color="auto"/>
      </w:divBdr>
    </w:div>
    <w:div w:id="540167104">
      <w:marLeft w:val="480"/>
      <w:marRight w:val="0"/>
      <w:marTop w:val="0"/>
      <w:marBottom w:val="0"/>
      <w:divBdr>
        <w:top w:val="none" w:sz="0" w:space="0" w:color="auto"/>
        <w:left w:val="none" w:sz="0" w:space="0" w:color="auto"/>
        <w:bottom w:val="none" w:sz="0" w:space="0" w:color="auto"/>
        <w:right w:val="none" w:sz="0" w:space="0" w:color="auto"/>
      </w:divBdr>
    </w:div>
    <w:div w:id="540173303">
      <w:marLeft w:val="480"/>
      <w:marRight w:val="0"/>
      <w:marTop w:val="0"/>
      <w:marBottom w:val="0"/>
      <w:divBdr>
        <w:top w:val="none" w:sz="0" w:space="0" w:color="auto"/>
        <w:left w:val="none" w:sz="0" w:space="0" w:color="auto"/>
        <w:bottom w:val="none" w:sz="0" w:space="0" w:color="auto"/>
        <w:right w:val="none" w:sz="0" w:space="0" w:color="auto"/>
      </w:divBdr>
    </w:div>
    <w:div w:id="540173693">
      <w:marLeft w:val="480"/>
      <w:marRight w:val="0"/>
      <w:marTop w:val="0"/>
      <w:marBottom w:val="0"/>
      <w:divBdr>
        <w:top w:val="none" w:sz="0" w:space="0" w:color="auto"/>
        <w:left w:val="none" w:sz="0" w:space="0" w:color="auto"/>
        <w:bottom w:val="none" w:sz="0" w:space="0" w:color="auto"/>
        <w:right w:val="none" w:sz="0" w:space="0" w:color="auto"/>
      </w:divBdr>
    </w:div>
    <w:div w:id="540216294">
      <w:marLeft w:val="480"/>
      <w:marRight w:val="0"/>
      <w:marTop w:val="0"/>
      <w:marBottom w:val="0"/>
      <w:divBdr>
        <w:top w:val="none" w:sz="0" w:space="0" w:color="auto"/>
        <w:left w:val="none" w:sz="0" w:space="0" w:color="auto"/>
        <w:bottom w:val="none" w:sz="0" w:space="0" w:color="auto"/>
        <w:right w:val="none" w:sz="0" w:space="0" w:color="auto"/>
      </w:divBdr>
    </w:div>
    <w:div w:id="540242097">
      <w:marLeft w:val="480"/>
      <w:marRight w:val="0"/>
      <w:marTop w:val="0"/>
      <w:marBottom w:val="0"/>
      <w:divBdr>
        <w:top w:val="none" w:sz="0" w:space="0" w:color="auto"/>
        <w:left w:val="none" w:sz="0" w:space="0" w:color="auto"/>
        <w:bottom w:val="none" w:sz="0" w:space="0" w:color="auto"/>
        <w:right w:val="none" w:sz="0" w:space="0" w:color="auto"/>
      </w:divBdr>
    </w:div>
    <w:div w:id="540243419">
      <w:marLeft w:val="480"/>
      <w:marRight w:val="0"/>
      <w:marTop w:val="0"/>
      <w:marBottom w:val="0"/>
      <w:divBdr>
        <w:top w:val="none" w:sz="0" w:space="0" w:color="auto"/>
        <w:left w:val="none" w:sz="0" w:space="0" w:color="auto"/>
        <w:bottom w:val="none" w:sz="0" w:space="0" w:color="auto"/>
        <w:right w:val="none" w:sz="0" w:space="0" w:color="auto"/>
      </w:divBdr>
    </w:div>
    <w:div w:id="540362399">
      <w:bodyDiv w:val="1"/>
      <w:marLeft w:val="0"/>
      <w:marRight w:val="0"/>
      <w:marTop w:val="0"/>
      <w:marBottom w:val="0"/>
      <w:divBdr>
        <w:top w:val="none" w:sz="0" w:space="0" w:color="auto"/>
        <w:left w:val="none" w:sz="0" w:space="0" w:color="auto"/>
        <w:bottom w:val="none" w:sz="0" w:space="0" w:color="auto"/>
        <w:right w:val="none" w:sz="0" w:space="0" w:color="auto"/>
      </w:divBdr>
    </w:div>
    <w:div w:id="540433880">
      <w:marLeft w:val="480"/>
      <w:marRight w:val="0"/>
      <w:marTop w:val="0"/>
      <w:marBottom w:val="0"/>
      <w:divBdr>
        <w:top w:val="none" w:sz="0" w:space="0" w:color="auto"/>
        <w:left w:val="none" w:sz="0" w:space="0" w:color="auto"/>
        <w:bottom w:val="none" w:sz="0" w:space="0" w:color="auto"/>
        <w:right w:val="none" w:sz="0" w:space="0" w:color="auto"/>
      </w:divBdr>
    </w:div>
    <w:div w:id="540435369">
      <w:marLeft w:val="480"/>
      <w:marRight w:val="0"/>
      <w:marTop w:val="0"/>
      <w:marBottom w:val="0"/>
      <w:divBdr>
        <w:top w:val="none" w:sz="0" w:space="0" w:color="auto"/>
        <w:left w:val="none" w:sz="0" w:space="0" w:color="auto"/>
        <w:bottom w:val="none" w:sz="0" w:space="0" w:color="auto"/>
        <w:right w:val="none" w:sz="0" w:space="0" w:color="auto"/>
      </w:divBdr>
    </w:div>
    <w:div w:id="540441848">
      <w:marLeft w:val="480"/>
      <w:marRight w:val="0"/>
      <w:marTop w:val="0"/>
      <w:marBottom w:val="0"/>
      <w:divBdr>
        <w:top w:val="none" w:sz="0" w:space="0" w:color="auto"/>
        <w:left w:val="none" w:sz="0" w:space="0" w:color="auto"/>
        <w:bottom w:val="none" w:sz="0" w:space="0" w:color="auto"/>
        <w:right w:val="none" w:sz="0" w:space="0" w:color="auto"/>
      </w:divBdr>
    </w:div>
    <w:div w:id="540479500">
      <w:marLeft w:val="480"/>
      <w:marRight w:val="0"/>
      <w:marTop w:val="0"/>
      <w:marBottom w:val="0"/>
      <w:divBdr>
        <w:top w:val="none" w:sz="0" w:space="0" w:color="auto"/>
        <w:left w:val="none" w:sz="0" w:space="0" w:color="auto"/>
        <w:bottom w:val="none" w:sz="0" w:space="0" w:color="auto"/>
        <w:right w:val="none" w:sz="0" w:space="0" w:color="auto"/>
      </w:divBdr>
    </w:div>
    <w:div w:id="540559717">
      <w:marLeft w:val="480"/>
      <w:marRight w:val="0"/>
      <w:marTop w:val="0"/>
      <w:marBottom w:val="0"/>
      <w:divBdr>
        <w:top w:val="none" w:sz="0" w:space="0" w:color="auto"/>
        <w:left w:val="none" w:sz="0" w:space="0" w:color="auto"/>
        <w:bottom w:val="none" w:sz="0" w:space="0" w:color="auto"/>
        <w:right w:val="none" w:sz="0" w:space="0" w:color="auto"/>
      </w:divBdr>
    </w:div>
    <w:div w:id="540632173">
      <w:marLeft w:val="480"/>
      <w:marRight w:val="0"/>
      <w:marTop w:val="0"/>
      <w:marBottom w:val="0"/>
      <w:divBdr>
        <w:top w:val="none" w:sz="0" w:space="0" w:color="auto"/>
        <w:left w:val="none" w:sz="0" w:space="0" w:color="auto"/>
        <w:bottom w:val="none" w:sz="0" w:space="0" w:color="auto"/>
        <w:right w:val="none" w:sz="0" w:space="0" w:color="auto"/>
      </w:divBdr>
    </w:div>
    <w:div w:id="540675795">
      <w:marLeft w:val="480"/>
      <w:marRight w:val="0"/>
      <w:marTop w:val="0"/>
      <w:marBottom w:val="0"/>
      <w:divBdr>
        <w:top w:val="none" w:sz="0" w:space="0" w:color="auto"/>
        <w:left w:val="none" w:sz="0" w:space="0" w:color="auto"/>
        <w:bottom w:val="none" w:sz="0" w:space="0" w:color="auto"/>
        <w:right w:val="none" w:sz="0" w:space="0" w:color="auto"/>
      </w:divBdr>
    </w:div>
    <w:div w:id="540676020">
      <w:marLeft w:val="480"/>
      <w:marRight w:val="0"/>
      <w:marTop w:val="0"/>
      <w:marBottom w:val="0"/>
      <w:divBdr>
        <w:top w:val="none" w:sz="0" w:space="0" w:color="auto"/>
        <w:left w:val="none" w:sz="0" w:space="0" w:color="auto"/>
        <w:bottom w:val="none" w:sz="0" w:space="0" w:color="auto"/>
        <w:right w:val="none" w:sz="0" w:space="0" w:color="auto"/>
      </w:divBdr>
    </w:div>
    <w:div w:id="540702628">
      <w:marLeft w:val="480"/>
      <w:marRight w:val="0"/>
      <w:marTop w:val="0"/>
      <w:marBottom w:val="0"/>
      <w:divBdr>
        <w:top w:val="none" w:sz="0" w:space="0" w:color="auto"/>
        <w:left w:val="none" w:sz="0" w:space="0" w:color="auto"/>
        <w:bottom w:val="none" w:sz="0" w:space="0" w:color="auto"/>
        <w:right w:val="none" w:sz="0" w:space="0" w:color="auto"/>
      </w:divBdr>
    </w:div>
    <w:div w:id="540749421">
      <w:marLeft w:val="480"/>
      <w:marRight w:val="0"/>
      <w:marTop w:val="0"/>
      <w:marBottom w:val="0"/>
      <w:divBdr>
        <w:top w:val="none" w:sz="0" w:space="0" w:color="auto"/>
        <w:left w:val="none" w:sz="0" w:space="0" w:color="auto"/>
        <w:bottom w:val="none" w:sz="0" w:space="0" w:color="auto"/>
        <w:right w:val="none" w:sz="0" w:space="0" w:color="auto"/>
      </w:divBdr>
    </w:div>
    <w:div w:id="540749938">
      <w:marLeft w:val="480"/>
      <w:marRight w:val="0"/>
      <w:marTop w:val="0"/>
      <w:marBottom w:val="0"/>
      <w:divBdr>
        <w:top w:val="none" w:sz="0" w:space="0" w:color="auto"/>
        <w:left w:val="none" w:sz="0" w:space="0" w:color="auto"/>
        <w:bottom w:val="none" w:sz="0" w:space="0" w:color="auto"/>
        <w:right w:val="none" w:sz="0" w:space="0" w:color="auto"/>
      </w:divBdr>
    </w:div>
    <w:div w:id="540752535">
      <w:bodyDiv w:val="1"/>
      <w:marLeft w:val="0"/>
      <w:marRight w:val="0"/>
      <w:marTop w:val="0"/>
      <w:marBottom w:val="0"/>
      <w:divBdr>
        <w:top w:val="none" w:sz="0" w:space="0" w:color="auto"/>
        <w:left w:val="none" w:sz="0" w:space="0" w:color="auto"/>
        <w:bottom w:val="none" w:sz="0" w:space="0" w:color="auto"/>
        <w:right w:val="none" w:sz="0" w:space="0" w:color="auto"/>
      </w:divBdr>
    </w:div>
    <w:div w:id="540820193">
      <w:marLeft w:val="480"/>
      <w:marRight w:val="0"/>
      <w:marTop w:val="0"/>
      <w:marBottom w:val="0"/>
      <w:divBdr>
        <w:top w:val="none" w:sz="0" w:space="0" w:color="auto"/>
        <w:left w:val="none" w:sz="0" w:space="0" w:color="auto"/>
        <w:bottom w:val="none" w:sz="0" w:space="0" w:color="auto"/>
        <w:right w:val="none" w:sz="0" w:space="0" w:color="auto"/>
      </w:divBdr>
    </w:div>
    <w:div w:id="540827578">
      <w:marLeft w:val="480"/>
      <w:marRight w:val="0"/>
      <w:marTop w:val="0"/>
      <w:marBottom w:val="0"/>
      <w:divBdr>
        <w:top w:val="none" w:sz="0" w:space="0" w:color="auto"/>
        <w:left w:val="none" w:sz="0" w:space="0" w:color="auto"/>
        <w:bottom w:val="none" w:sz="0" w:space="0" w:color="auto"/>
        <w:right w:val="none" w:sz="0" w:space="0" w:color="auto"/>
      </w:divBdr>
    </w:div>
    <w:div w:id="540828640">
      <w:marLeft w:val="480"/>
      <w:marRight w:val="0"/>
      <w:marTop w:val="0"/>
      <w:marBottom w:val="0"/>
      <w:divBdr>
        <w:top w:val="none" w:sz="0" w:space="0" w:color="auto"/>
        <w:left w:val="none" w:sz="0" w:space="0" w:color="auto"/>
        <w:bottom w:val="none" w:sz="0" w:space="0" w:color="auto"/>
        <w:right w:val="none" w:sz="0" w:space="0" w:color="auto"/>
      </w:divBdr>
    </w:div>
    <w:div w:id="540870245">
      <w:marLeft w:val="480"/>
      <w:marRight w:val="0"/>
      <w:marTop w:val="0"/>
      <w:marBottom w:val="0"/>
      <w:divBdr>
        <w:top w:val="none" w:sz="0" w:space="0" w:color="auto"/>
        <w:left w:val="none" w:sz="0" w:space="0" w:color="auto"/>
        <w:bottom w:val="none" w:sz="0" w:space="0" w:color="auto"/>
        <w:right w:val="none" w:sz="0" w:space="0" w:color="auto"/>
      </w:divBdr>
    </w:div>
    <w:div w:id="540896910">
      <w:marLeft w:val="480"/>
      <w:marRight w:val="0"/>
      <w:marTop w:val="0"/>
      <w:marBottom w:val="0"/>
      <w:divBdr>
        <w:top w:val="none" w:sz="0" w:space="0" w:color="auto"/>
        <w:left w:val="none" w:sz="0" w:space="0" w:color="auto"/>
        <w:bottom w:val="none" w:sz="0" w:space="0" w:color="auto"/>
        <w:right w:val="none" w:sz="0" w:space="0" w:color="auto"/>
      </w:divBdr>
    </w:div>
    <w:div w:id="540901225">
      <w:marLeft w:val="480"/>
      <w:marRight w:val="0"/>
      <w:marTop w:val="0"/>
      <w:marBottom w:val="0"/>
      <w:divBdr>
        <w:top w:val="none" w:sz="0" w:space="0" w:color="auto"/>
        <w:left w:val="none" w:sz="0" w:space="0" w:color="auto"/>
        <w:bottom w:val="none" w:sz="0" w:space="0" w:color="auto"/>
        <w:right w:val="none" w:sz="0" w:space="0" w:color="auto"/>
      </w:divBdr>
    </w:div>
    <w:div w:id="540942598">
      <w:marLeft w:val="480"/>
      <w:marRight w:val="0"/>
      <w:marTop w:val="0"/>
      <w:marBottom w:val="0"/>
      <w:divBdr>
        <w:top w:val="none" w:sz="0" w:space="0" w:color="auto"/>
        <w:left w:val="none" w:sz="0" w:space="0" w:color="auto"/>
        <w:bottom w:val="none" w:sz="0" w:space="0" w:color="auto"/>
        <w:right w:val="none" w:sz="0" w:space="0" w:color="auto"/>
      </w:divBdr>
    </w:div>
    <w:div w:id="540944791">
      <w:marLeft w:val="480"/>
      <w:marRight w:val="0"/>
      <w:marTop w:val="0"/>
      <w:marBottom w:val="0"/>
      <w:divBdr>
        <w:top w:val="none" w:sz="0" w:space="0" w:color="auto"/>
        <w:left w:val="none" w:sz="0" w:space="0" w:color="auto"/>
        <w:bottom w:val="none" w:sz="0" w:space="0" w:color="auto"/>
        <w:right w:val="none" w:sz="0" w:space="0" w:color="auto"/>
      </w:divBdr>
    </w:div>
    <w:div w:id="541019859">
      <w:marLeft w:val="480"/>
      <w:marRight w:val="0"/>
      <w:marTop w:val="0"/>
      <w:marBottom w:val="0"/>
      <w:divBdr>
        <w:top w:val="none" w:sz="0" w:space="0" w:color="auto"/>
        <w:left w:val="none" w:sz="0" w:space="0" w:color="auto"/>
        <w:bottom w:val="none" w:sz="0" w:space="0" w:color="auto"/>
        <w:right w:val="none" w:sz="0" w:space="0" w:color="auto"/>
      </w:divBdr>
    </w:div>
    <w:div w:id="541023049">
      <w:marLeft w:val="480"/>
      <w:marRight w:val="0"/>
      <w:marTop w:val="0"/>
      <w:marBottom w:val="0"/>
      <w:divBdr>
        <w:top w:val="none" w:sz="0" w:space="0" w:color="auto"/>
        <w:left w:val="none" w:sz="0" w:space="0" w:color="auto"/>
        <w:bottom w:val="none" w:sz="0" w:space="0" w:color="auto"/>
        <w:right w:val="none" w:sz="0" w:space="0" w:color="auto"/>
      </w:divBdr>
    </w:div>
    <w:div w:id="541092293">
      <w:marLeft w:val="480"/>
      <w:marRight w:val="0"/>
      <w:marTop w:val="0"/>
      <w:marBottom w:val="0"/>
      <w:divBdr>
        <w:top w:val="none" w:sz="0" w:space="0" w:color="auto"/>
        <w:left w:val="none" w:sz="0" w:space="0" w:color="auto"/>
        <w:bottom w:val="none" w:sz="0" w:space="0" w:color="auto"/>
        <w:right w:val="none" w:sz="0" w:space="0" w:color="auto"/>
      </w:divBdr>
    </w:div>
    <w:div w:id="541133922">
      <w:marLeft w:val="480"/>
      <w:marRight w:val="0"/>
      <w:marTop w:val="0"/>
      <w:marBottom w:val="0"/>
      <w:divBdr>
        <w:top w:val="none" w:sz="0" w:space="0" w:color="auto"/>
        <w:left w:val="none" w:sz="0" w:space="0" w:color="auto"/>
        <w:bottom w:val="none" w:sz="0" w:space="0" w:color="auto"/>
        <w:right w:val="none" w:sz="0" w:space="0" w:color="auto"/>
      </w:divBdr>
    </w:div>
    <w:div w:id="541135809">
      <w:marLeft w:val="480"/>
      <w:marRight w:val="0"/>
      <w:marTop w:val="0"/>
      <w:marBottom w:val="0"/>
      <w:divBdr>
        <w:top w:val="none" w:sz="0" w:space="0" w:color="auto"/>
        <w:left w:val="none" w:sz="0" w:space="0" w:color="auto"/>
        <w:bottom w:val="none" w:sz="0" w:space="0" w:color="auto"/>
        <w:right w:val="none" w:sz="0" w:space="0" w:color="auto"/>
      </w:divBdr>
    </w:div>
    <w:div w:id="541137984">
      <w:marLeft w:val="480"/>
      <w:marRight w:val="0"/>
      <w:marTop w:val="0"/>
      <w:marBottom w:val="0"/>
      <w:divBdr>
        <w:top w:val="none" w:sz="0" w:space="0" w:color="auto"/>
        <w:left w:val="none" w:sz="0" w:space="0" w:color="auto"/>
        <w:bottom w:val="none" w:sz="0" w:space="0" w:color="auto"/>
        <w:right w:val="none" w:sz="0" w:space="0" w:color="auto"/>
      </w:divBdr>
    </w:div>
    <w:div w:id="541139002">
      <w:marLeft w:val="480"/>
      <w:marRight w:val="0"/>
      <w:marTop w:val="0"/>
      <w:marBottom w:val="0"/>
      <w:divBdr>
        <w:top w:val="none" w:sz="0" w:space="0" w:color="auto"/>
        <w:left w:val="none" w:sz="0" w:space="0" w:color="auto"/>
        <w:bottom w:val="none" w:sz="0" w:space="0" w:color="auto"/>
        <w:right w:val="none" w:sz="0" w:space="0" w:color="auto"/>
      </w:divBdr>
    </w:div>
    <w:div w:id="541211695">
      <w:marLeft w:val="480"/>
      <w:marRight w:val="0"/>
      <w:marTop w:val="0"/>
      <w:marBottom w:val="0"/>
      <w:divBdr>
        <w:top w:val="none" w:sz="0" w:space="0" w:color="auto"/>
        <w:left w:val="none" w:sz="0" w:space="0" w:color="auto"/>
        <w:bottom w:val="none" w:sz="0" w:space="0" w:color="auto"/>
        <w:right w:val="none" w:sz="0" w:space="0" w:color="auto"/>
      </w:divBdr>
    </w:div>
    <w:div w:id="541282172">
      <w:marLeft w:val="480"/>
      <w:marRight w:val="0"/>
      <w:marTop w:val="0"/>
      <w:marBottom w:val="0"/>
      <w:divBdr>
        <w:top w:val="none" w:sz="0" w:space="0" w:color="auto"/>
        <w:left w:val="none" w:sz="0" w:space="0" w:color="auto"/>
        <w:bottom w:val="none" w:sz="0" w:space="0" w:color="auto"/>
        <w:right w:val="none" w:sz="0" w:space="0" w:color="auto"/>
      </w:divBdr>
    </w:div>
    <w:div w:id="541285127">
      <w:marLeft w:val="480"/>
      <w:marRight w:val="0"/>
      <w:marTop w:val="0"/>
      <w:marBottom w:val="0"/>
      <w:divBdr>
        <w:top w:val="none" w:sz="0" w:space="0" w:color="auto"/>
        <w:left w:val="none" w:sz="0" w:space="0" w:color="auto"/>
        <w:bottom w:val="none" w:sz="0" w:space="0" w:color="auto"/>
        <w:right w:val="none" w:sz="0" w:space="0" w:color="auto"/>
      </w:divBdr>
    </w:div>
    <w:div w:id="541329281">
      <w:marLeft w:val="480"/>
      <w:marRight w:val="0"/>
      <w:marTop w:val="0"/>
      <w:marBottom w:val="0"/>
      <w:divBdr>
        <w:top w:val="none" w:sz="0" w:space="0" w:color="auto"/>
        <w:left w:val="none" w:sz="0" w:space="0" w:color="auto"/>
        <w:bottom w:val="none" w:sz="0" w:space="0" w:color="auto"/>
        <w:right w:val="none" w:sz="0" w:space="0" w:color="auto"/>
      </w:divBdr>
    </w:div>
    <w:div w:id="541331581">
      <w:marLeft w:val="480"/>
      <w:marRight w:val="0"/>
      <w:marTop w:val="0"/>
      <w:marBottom w:val="0"/>
      <w:divBdr>
        <w:top w:val="none" w:sz="0" w:space="0" w:color="auto"/>
        <w:left w:val="none" w:sz="0" w:space="0" w:color="auto"/>
        <w:bottom w:val="none" w:sz="0" w:space="0" w:color="auto"/>
        <w:right w:val="none" w:sz="0" w:space="0" w:color="auto"/>
      </w:divBdr>
    </w:div>
    <w:div w:id="541334011">
      <w:marLeft w:val="480"/>
      <w:marRight w:val="0"/>
      <w:marTop w:val="0"/>
      <w:marBottom w:val="0"/>
      <w:divBdr>
        <w:top w:val="none" w:sz="0" w:space="0" w:color="auto"/>
        <w:left w:val="none" w:sz="0" w:space="0" w:color="auto"/>
        <w:bottom w:val="none" w:sz="0" w:space="0" w:color="auto"/>
        <w:right w:val="none" w:sz="0" w:space="0" w:color="auto"/>
      </w:divBdr>
    </w:div>
    <w:div w:id="541360010">
      <w:marLeft w:val="480"/>
      <w:marRight w:val="0"/>
      <w:marTop w:val="0"/>
      <w:marBottom w:val="0"/>
      <w:divBdr>
        <w:top w:val="none" w:sz="0" w:space="0" w:color="auto"/>
        <w:left w:val="none" w:sz="0" w:space="0" w:color="auto"/>
        <w:bottom w:val="none" w:sz="0" w:space="0" w:color="auto"/>
        <w:right w:val="none" w:sz="0" w:space="0" w:color="auto"/>
      </w:divBdr>
    </w:div>
    <w:div w:id="541404764">
      <w:marLeft w:val="480"/>
      <w:marRight w:val="0"/>
      <w:marTop w:val="0"/>
      <w:marBottom w:val="0"/>
      <w:divBdr>
        <w:top w:val="none" w:sz="0" w:space="0" w:color="auto"/>
        <w:left w:val="none" w:sz="0" w:space="0" w:color="auto"/>
        <w:bottom w:val="none" w:sz="0" w:space="0" w:color="auto"/>
        <w:right w:val="none" w:sz="0" w:space="0" w:color="auto"/>
      </w:divBdr>
    </w:div>
    <w:div w:id="541406309">
      <w:marLeft w:val="480"/>
      <w:marRight w:val="0"/>
      <w:marTop w:val="0"/>
      <w:marBottom w:val="0"/>
      <w:divBdr>
        <w:top w:val="none" w:sz="0" w:space="0" w:color="auto"/>
        <w:left w:val="none" w:sz="0" w:space="0" w:color="auto"/>
        <w:bottom w:val="none" w:sz="0" w:space="0" w:color="auto"/>
        <w:right w:val="none" w:sz="0" w:space="0" w:color="auto"/>
      </w:divBdr>
    </w:div>
    <w:div w:id="541408894">
      <w:marLeft w:val="480"/>
      <w:marRight w:val="0"/>
      <w:marTop w:val="0"/>
      <w:marBottom w:val="0"/>
      <w:divBdr>
        <w:top w:val="none" w:sz="0" w:space="0" w:color="auto"/>
        <w:left w:val="none" w:sz="0" w:space="0" w:color="auto"/>
        <w:bottom w:val="none" w:sz="0" w:space="0" w:color="auto"/>
        <w:right w:val="none" w:sz="0" w:space="0" w:color="auto"/>
      </w:divBdr>
    </w:div>
    <w:div w:id="541482161">
      <w:marLeft w:val="480"/>
      <w:marRight w:val="0"/>
      <w:marTop w:val="0"/>
      <w:marBottom w:val="0"/>
      <w:divBdr>
        <w:top w:val="none" w:sz="0" w:space="0" w:color="auto"/>
        <w:left w:val="none" w:sz="0" w:space="0" w:color="auto"/>
        <w:bottom w:val="none" w:sz="0" w:space="0" w:color="auto"/>
        <w:right w:val="none" w:sz="0" w:space="0" w:color="auto"/>
      </w:divBdr>
    </w:div>
    <w:div w:id="541554644">
      <w:marLeft w:val="480"/>
      <w:marRight w:val="0"/>
      <w:marTop w:val="0"/>
      <w:marBottom w:val="0"/>
      <w:divBdr>
        <w:top w:val="none" w:sz="0" w:space="0" w:color="auto"/>
        <w:left w:val="none" w:sz="0" w:space="0" w:color="auto"/>
        <w:bottom w:val="none" w:sz="0" w:space="0" w:color="auto"/>
        <w:right w:val="none" w:sz="0" w:space="0" w:color="auto"/>
      </w:divBdr>
    </w:div>
    <w:div w:id="541596068">
      <w:marLeft w:val="480"/>
      <w:marRight w:val="0"/>
      <w:marTop w:val="0"/>
      <w:marBottom w:val="0"/>
      <w:divBdr>
        <w:top w:val="none" w:sz="0" w:space="0" w:color="auto"/>
        <w:left w:val="none" w:sz="0" w:space="0" w:color="auto"/>
        <w:bottom w:val="none" w:sz="0" w:space="0" w:color="auto"/>
        <w:right w:val="none" w:sz="0" w:space="0" w:color="auto"/>
      </w:divBdr>
    </w:div>
    <w:div w:id="541669571">
      <w:marLeft w:val="480"/>
      <w:marRight w:val="0"/>
      <w:marTop w:val="0"/>
      <w:marBottom w:val="0"/>
      <w:divBdr>
        <w:top w:val="none" w:sz="0" w:space="0" w:color="auto"/>
        <w:left w:val="none" w:sz="0" w:space="0" w:color="auto"/>
        <w:bottom w:val="none" w:sz="0" w:space="0" w:color="auto"/>
        <w:right w:val="none" w:sz="0" w:space="0" w:color="auto"/>
      </w:divBdr>
    </w:div>
    <w:div w:id="541676891">
      <w:marLeft w:val="480"/>
      <w:marRight w:val="0"/>
      <w:marTop w:val="0"/>
      <w:marBottom w:val="0"/>
      <w:divBdr>
        <w:top w:val="none" w:sz="0" w:space="0" w:color="auto"/>
        <w:left w:val="none" w:sz="0" w:space="0" w:color="auto"/>
        <w:bottom w:val="none" w:sz="0" w:space="0" w:color="auto"/>
        <w:right w:val="none" w:sz="0" w:space="0" w:color="auto"/>
      </w:divBdr>
    </w:div>
    <w:div w:id="541678338">
      <w:marLeft w:val="480"/>
      <w:marRight w:val="0"/>
      <w:marTop w:val="0"/>
      <w:marBottom w:val="0"/>
      <w:divBdr>
        <w:top w:val="none" w:sz="0" w:space="0" w:color="auto"/>
        <w:left w:val="none" w:sz="0" w:space="0" w:color="auto"/>
        <w:bottom w:val="none" w:sz="0" w:space="0" w:color="auto"/>
        <w:right w:val="none" w:sz="0" w:space="0" w:color="auto"/>
      </w:divBdr>
    </w:div>
    <w:div w:id="541752727">
      <w:marLeft w:val="480"/>
      <w:marRight w:val="0"/>
      <w:marTop w:val="0"/>
      <w:marBottom w:val="0"/>
      <w:divBdr>
        <w:top w:val="none" w:sz="0" w:space="0" w:color="auto"/>
        <w:left w:val="none" w:sz="0" w:space="0" w:color="auto"/>
        <w:bottom w:val="none" w:sz="0" w:space="0" w:color="auto"/>
        <w:right w:val="none" w:sz="0" w:space="0" w:color="auto"/>
      </w:divBdr>
    </w:div>
    <w:div w:id="541862850">
      <w:marLeft w:val="480"/>
      <w:marRight w:val="0"/>
      <w:marTop w:val="0"/>
      <w:marBottom w:val="0"/>
      <w:divBdr>
        <w:top w:val="none" w:sz="0" w:space="0" w:color="auto"/>
        <w:left w:val="none" w:sz="0" w:space="0" w:color="auto"/>
        <w:bottom w:val="none" w:sz="0" w:space="0" w:color="auto"/>
        <w:right w:val="none" w:sz="0" w:space="0" w:color="auto"/>
      </w:divBdr>
    </w:div>
    <w:div w:id="541867710">
      <w:marLeft w:val="480"/>
      <w:marRight w:val="0"/>
      <w:marTop w:val="0"/>
      <w:marBottom w:val="0"/>
      <w:divBdr>
        <w:top w:val="none" w:sz="0" w:space="0" w:color="auto"/>
        <w:left w:val="none" w:sz="0" w:space="0" w:color="auto"/>
        <w:bottom w:val="none" w:sz="0" w:space="0" w:color="auto"/>
        <w:right w:val="none" w:sz="0" w:space="0" w:color="auto"/>
      </w:divBdr>
    </w:div>
    <w:div w:id="541939877">
      <w:marLeft w:val="480"/>
      <w:marRight w:val="0"/>
      <w:marTop w:val="0"/>
      <w:marBottom w:val="0"/>
      <w:divBdr>
        <w:top w:val="none" w:sz="0" w:space="0" w:color="auto"/>
        <w:left w:val="none" w:sz="0" w:space="0" w:color="auto"/>
        <w:bottom w:val="none" w:sz="0" w:space="0" w:color="auto"/>
        <w:right w:val="none" w:sz="0" w:space="0" w:color="auto"/>
      </w:divBdr>
    </w:div>
    <w:div w:id="541946033">
      <w:marLeft w:val="480"/>
      <w:marRight w:val="0"/>
      <w:marTop w:val="0"/>
      <w:marBottom w:val="0"/>
      <w:divBdr>
        <w:top w:val="none" w:sz="0" w:space="0" w:color="auto"/>
        <w:left w:val="none" w:sz="0" w:space="0" w:color="auto"/>
        <w:bottom w:val="none" w:sz="0" w:space="0" w:color="auto"/>
        <w:right w:val="none" w:sz="0" w:space="0" w:color="auto"/>
      </w:divBdr>
    </w:div>
    <w:div w:id="541984693">
      <w:marLeft w:val="480"/>
      <w:marRight w:val="0"/>
      <w:marTop w:val="0"/>
      <w:marBottom w:val="0"/>
      <w:divBdr>
        <w:top w:val="none" w:sz="0" w:space="0" w:color="auto"/>
        <w:left w:val="none" w:sz="0" w:space="0" w:color="auto"/>
        <w:bottom w:val="none" w:sz="0" w:space="0" w:color="auto"/>
        <w:right w:val="none" w:sz="0" w:space="0" w:color="auto"/>
      </w:divBdr>
    </w:div>
    <w:div w:id="541985906">
      <w:marLeft w:val="480"/>
      <w:marRight w:val="0"/>
      <w:marTop w:val="0"/>
      <w:marBottom w:val="0"/>
      <w:divBdr>
        <w:top w:val="none" w:sz="0" w:space="0" w:color="auto"/>
        <w:left w:val="none" w:sz="0" w:space="0" w:color="auto"/>
        <w:bottom w:val="none" w:sz="0" w:space="0" w:color="auto"/>
        <w:right w:val="none" w:sz="0" w:space="0" w:color="auto"/>
      </w:divBdr>
    </w:div>
    <w:div w:id="541986745">
      <w:marLeft w:val="480"/>
      <w:marRight w:val="0"/>
      <w:marTop w:val="0"/>
      <w:marBottom w:val="0"/>
      <w:divBdr>
        <w:top w:val="none" w:sz="0" w:space="0" w:color="auto"/>
        <w:left w:val="none" w:sz="0" w:space="0" w:color="auto"/>
        <w:bottom w:val="none" w:sz="0" w:space="0" w:color="auto"/>
        <w:right w:val="none" w:sz="0" w:space="0" w:color="auto"/>
      </w:divBdr>
    </w:div>
    <w:div w:id="542065082">
      <w:marLeft w:val="480"/>
      <w:marRight w:val="0"/>
      <w:marTop w:val="0"/>
      <w:marBottom w:val="0"/>
      <w:divBdr>
        <w:top w:val="none" w:sz="0" w:space="0" w:color="auto"/>
        <w:left w:val="none" w:sz="0" w:space="0" w:color="auto"/>
        <w:bottom w:val="none" w:sz="0" w:space="0" w:color="auto"/>
        <w:right w:val="none" w:sz="0" w:space="0" w:color="auto"/>
      </w:divBdr>
    </w:div>
    <w:div w:id="542131323">
      <w:marLeft w:val="480"/>
      <w:marRight w:val="0"/>
      <w:marTop w:val="0"/>
      <w:marBottom w:val="0"/>
      <w:divBdr>
        <w:top w:val="none" w:sz="0" w:space="0" w:color="auto"/>
        <w:left w:val="none" w:sz="0" w:space="0" w:color="auto"/>
        <w:bottom w:val="none" w:sz="0" w:space="0" w:color="auto"/>
        <w:right w:val="none" w:sz="0" w:space="0" w:color="auto"/>
      </w:divBdr>
    </w:div>
    <w:div w:id="542207078">
      <w:marLeft w:val="480"/>
      <w:marRight w:val="0"/>
      <w:marTop w:val="0"/>
      <w:marBottom w:val="0"/>
      <w:divBdr>
        <w:top w:val="none" w:sz="0" w:space="0" w:color="auto"/>
        <w:left w:val="none" w:sz="0" w:space="0" w:color="auto"/>
        <w:bottom w:val="none" w:sz="0" w:space="0" w:color="auto"/>
        <w:right w:val="none" w:sz="0" w:space="0" w:color="auto"/>
      </w:divBdr>
    </w:div>
    <w:div w:id="542256017">
      <w:marLeft w:val="480"/>
      <w:marRight w:val="0"/>
      <w:marTop w:val="0"/>
      <w:marBottom w:val="0"/>
      <w:divBdr>
        <w:top w:val="none" w:sz="0" w:space="0" w:color="auto"/>
        <w:left w:val="none" w:sz="0" w:space="0" w:color="auto"/>
        <w:bottom w:val="none" w:sz="0" w:space="0" w:color="auto"/>
        <w:right w:val="none" w:sz="0" w:space="0" w:color="auto"/>
      </w:divBdr>
    </w:div>
    <w:div w:id="542326764">
      <w:marLeft w:val="480"/>
      <w:marRight w:val="0"/>
      <w:marTop w:val="0"/>
      <w:marBottom w:val="0"/>
      <w:divBdr>
        <w:top w:val="none" w:sz="0" w:space="0" w:color="auto"/>
        <w:left w:val="none" w:sz="0" w:space="0" w:color="auto"/>
        <w:bottom w:val="none" w:sz="0" w:space="0" w:color="auto"/>
        <w:right w:val="none" w:sz="0" w:space="0" w:color="auto"/>
      </w:divBdr>
    </w:div>
    <w:div w:id="542329689">
      <w:marLeft w:val="480"/>
      <w:marRight w:val="0"/>
      <w:marTop w:val="0"/>
      <w:marBottom w:val="0"/>
      <w:divBdr>
        <w:top w:val="none" w:sz="0" w:space="0" w:color="auto"/>
        <w:left w:val="none" w:sz="0" w:space="0" w:color="auto"/>
        <w:bottom w:val="none" w:sz="0" w:space="0" w:color="auto"/>
        <w:right w:val="none" w:sz="0" w:space="0" w:color="auto"/>
      </w:divBdr>
    </w:div>
    <w:div w:id="542399424">
      <w:marLeft w:val="480"/>
      <w:marRight w:val="0"/>
      <w:marTop w:val="0"/>
      <w:marBottom w:val="0"/>
      <w:divBdr>
        <w:top w:val="none" w:sz="0" w:space="0" w:color="auto"/>
        <w:left w:val="none" w:sz="0" w:space="0" w:color="auto"/>
        <w:bottom w:val="none" w:sz="0" w:space="0" w:color="auto"/>
        <w:right w:val="none" w:sz="0" w:space="0" w:color="auto"/>
      </w:divBdr>
    </w:div>
    <w:div w:id="542400007">
      <w:marLeft w:val="480"/>
      <w:marRight w:val="0"/>
      <w:marTop w:val="0"/>
      <w:marBottom w:val="0"/>
      <w:divBdr>
        <w:top w:val="none" w:sz="0" w:space="0" w:color="auto"/>
        <w:left w:val="none" w:sz="0" w:space="0" w:color="auto"/>
        <w:bottom w:val="none" w:sz="0" w:space="0" w:color="auto"/>
        <w:right w:val="none" w:sz="0" w:space="0" w:color="auto"/>
      </w:divBdr>
    </w:div>
    <w:div w:id="542407255">
      <w:marLeft w:val="480"/>
      <w:marRight w:val="0"/>
      <w:marTop w:val="0"/>
      <w:marBottom w:val="0"/>
      <w:divBdr>
        <w:top w:val="none" w:sz="0" w:space="0" w:color="auto"/>
        <w:left w:val="none" w:sz="0" w:space="0" w:color="auto"/>
        <w:bottom w:val="none" w:sz="0" w:space="0" w:color="auto"/>
        <w:right w:val="none" w:sz="0" w:space="0" w:color="auto"/>
      </w:divBdr>
    </w:div>
    <w:div w:id="542441964">
      <w:marLeft w:val="480"/>
      <w:marRight w:val="0"/>
      <w:marTop w:val="0"/>
      <w:marBottom w:val="0"/>
      <w:divBdr>
        <w:top w:val="none" w:sz="0" w:space="0" w:color="auto"/>
        <w:left w:val="none" w:sz="0" w:space="0" w:color="auto"/>
        <w:bottom w:val="none" w:sz="0" w:space="0" w:color="auto"/>
        <w:right w:val="none" w:sz="0" w:space="0" w:color="auto"/>
      </w:divBdr>
    </w:div>
    <w:div w:id="542447089">
      <w:marLeft w:val="480"/>
      <w:marRight w:val="0"/>
      <w:marTop w:val="0"/>
      <w:marBottom w:val="0"/>
      <w:divBdr>
        <w:top w:val="none" w:sz="0" w:space="0" w:color="auto"/>
        <w:left w:val="none" w:sz="0" w:space="0" w:color="auto"/>
        <w:bottom w:val="none" w:sz="0" w:space="0" w:color="auto"/>
        <w:right w:val="none" w:sz="0" w:space="0" w:color="auto"/>
      </w:divBdr>
    </w:div>
    <w:div w:id="542449240">
      <w:marLeft w:val="480"/>
      <w:marRight w:val="0"/>
      <w:marTop w:val="0"/>
      <w:marBottom w:val="0"/>
      <w:divBdr>
        <w:top w:val="none" w:sz="0" w:space="0" w:color="auto"/>
        <w:left w:val="none" w:sz="0" w:space="0" w:color="auto"/>
        <w:bottom w:val="none" w:sz="0" w:space="0" w:color="auto"/>
        <w:right w:val="none" w:sz="0" w:space="0" w:color="auto"/>
      </w:divBdr>
    </w:div>
    <w:div w:id="542593902">
      <w:marLeft w:val="480"/>
      <w:marRight w:val="0"/>
      <w:marTop w:val="0"/>
      <w:marBottom w:val="0"/>
      <w:divBdr>
        <w:top w:val="none" w:sz="0" w:space="0" w:color="auto"/>
        <w:left w:val="none" w:sz="0" w:space="0" w:color="auto"/>
        <w:bottom w:val="none" w:sz="0" w:space="0" w:color="auto"/>
        <w:right w:val="none" w:sz="0" w:space="0" w:color="auto"/>
      </w:divBdr>
    </w:div>
    <w:div w:id="542597223">
      <w:marLeft w:val="480"/>
      <w:marRight w:val="0"/>
      <w:marTop w:val="0"/>
      <w:marBottom w:val="0"/>
      <w:divBdr>
        <w:top w:val="none" w:sz="0" w:space="0" w:color="auto"/>
        <w:left w:val="none" w:sz="0" w:space="0" w:color="auto"/>
        <w:bottom w:val="none" w:sz="0" w:space="0" w:color="auto"/>
        <w:right w:val="none" w:sz="0" w:space="0" w:color="auto"/>
      </w:divBdr>
    </w:div>
    <w:div w:id="542599139">
      <w:marLeft w:val="480"/>
      <w:marRight w:val="0"/>
      <w:marTop w:val="0"/>
      <w:marBottom w:val="0"/>
      <w:divBdr>
        <w:top w:val="none" w:sz="0" w:space="0" w:color="auto"/>
        <w:left w:val="none" w:sz="0" w:space="0" w:color="auto"/>
        <w:bottom w:val="none" w:sz="0" w:space="0" w:color="auto"/>
        <w:right w:val="none" w:sz="0" w:space="0" w:color="auto"/>
      </w:divBdr>
    </w:div>
    <w:div w:id="542601913">
      <w:marLeft w:val="480"/>
      <w:marRight w:val="0"/>
      <w:marTop w:val="0"/>
      <w:marBottom w:val="0"/>
      <w:divBdr>
        <w:top w:val="none" w:sz="0" w:space="0" w:color="auto"/>
        <w:left w:val="none" w:sz="0" w:space="0" w:color="auto"/>
        <w:bottom w:val="none" w:sz="0" w:space="0" w:color="auto"/>
        <w:right w:val="none" w:sz="0" w:space="0" w:color="auto"/>
      </w:divBdr>
    </w:div>
    <w:div w:id="542638712">
      <w:marLeft w:val="480"/>
      <w:marRight w:val="0"/>
      <w:marTop w:val="0"/>
      <w:marBottom w:val="0"/>
      <w:divBdr>
        <w:top w:val="none" w:sz="0" w:space="0" w:color="auto"/>
        <w:left w:val="none" w:sz="0" w:space="0" w:color="auto"/>
        <w:bottom w:val="none" w:sz="0" w:space="0" w:color="auto"/>
        <w:right w:val="none" w:sz="0" w:space="0" w:color="auto"/>
      </w:divBdr>
    </w:div>
    <w:div w:id="542639270">
      <w:marLeft w:val="480"/>
      <w:marRight w:val="0"/>
      <w:marTop w:val="0"/>
      <w:marBottom w:val="0"/>
      <w:divBdr>
        <w:top w:val="none" w:sz="0" w:space="0" w:color="auto"/>
        <w:left w:val="none" w:sz="0" w:space="0" w:color="auto"/>
        <w:bottom w:val="none" w:sz="0" w:space="0" w:color="auto"/>
        <w:right w:val="none" w:sz="0" w:space="0" w:color="auto"/>
      </w:divBdr>
    </w:div>
    <w:div w:id="542640806">
      <w:marLeft w:val="480"/>
      <w:marRight w:val="0"/>
      <w:marTop w:val="0"/>
      <w:marBottom w:val="0"/>
      <w:divBdr>
        <w:top w:val="none" w:sz="0" w:space="0" w:color="auto"/>
        <w:left w:val="none" w:sz="0" w:space="0" w:color="auto"/>
        <w:bottom w:val="none" w:sz="0" w:space="0" w:color="auto"/>
        <w:right w:val="none" w:sz="0" w:space="0" w:color="auto"/>
      </w:divBdr>
    </w:div>
    <w:div w:id="542643490">
      <w:marLeft w:val="480"/>
      <w:marRight w:val="0"/>
      <w:marTop w:val="0"/>
      <w:marBottom w:val="0"/>
      <w:divBdr>
        <w:top w:val="none" w:sz="0" w:space="0" w:color="auto"/>
        <w:left w:val="none" w:sz="0" w:space="0" w:color="auto"/>
        <w:bottom w:val="none" w:sz="0" w:space="0" w:color="auto"/>
        <w:right w:val="none" w:sz="0" w:space="0" w:color="auto"/>
      </w:divBdr>
    </w:div>
    <w:div w:id="542644910">
      <w:marLeft w:val="480"/>
      <w:marRight w:val="0"/>
      <w:marTop w:val="0"/>
      <w:marBottom w:val="0"/>
      <w:divBdr>
        <w:top w:val="none" w:sz="0" w:space="0" w:color="auto"/>
        <w:left w:val="none" w:sz="0" w:space="0" w:color="auto"/>
        <w:bottom w:val="none" w:sz="0" w:space="0" w:color="auto"/>
        <w:right w:val="none" w:sz="0" w:space="0" w:color="auto"/>
      </w:divBdr>
    </w:div>
    <w:div w:id="542712806">
      <w:marLeft w:val="480"/>
      <w:marRight w:val="0"/>
      <w:marTop w:val="0"/>
      <w:marBottom w:val="0"/>
      <w:divBdr>
        <w:top w:val="none" w:sz="0" w:space="0" w:color="auto"/>
        <w:left w:val="none" w:sz="0" w:space="0" w:color="auto"/>
        <w:bottom w:val="none" w:sz="0" w:space="0" w:color="auto"/>
        <w:right w:val="none" w:sz="0" w:space="0" w:color="auto"/>
      </w:divBdr>
    </w:div>
    <w:div w:id="542719539">
      <w:marLeft w:val="480"/>
      <w:marRight w:val="0"/>
      <w:marTop w:val="0"/>
      <w:marBottom w:val="0"/>
      <w:divBdr>
        <w:top w:val="none" w:sz="0" w:space="0" w:color="auto"/>
        <w:left w:val="none" w:sz="0" w:space="0" w:color="auto"/>
        <w:bottom w:val="none" w:sz="0" w:space="0" w:color="auto"/>
        <w:right w:val="none" w:sz="0" w:space="0" w:color="auto"/>
      </w:divBdr>
    </w:div>
    <w:div w:id="542912743">
      <w:marLeft w:val="480"/>
      <w:marRight w:val="0"/>
      <w:marTop w:val="0"/>
      <w:marBottom w:val="0"/>
      <w:divBdr>
        <w:top w:val="none" w:sz="0" w:space="0" w:color="auto"/>
        <w:left w:val="none" w:sz="0" w:space="0" w:color="auto"/>
        <w:bottom w:val="none" w:sz="0" w:space="0" w:color="auto"/>
        <w:right w:val="none" w:sz="0" w:space="0" w:color="auto"/>
      </w:divBdr>
    </w:div>
    <w:div w:id="542982679">
      <w:bodyDiv w:val="1"/>
      <w:marLeft w:val="0"/>
      <w:marRight w:val="0"/>
      <w:marTop w:val="0"/>
      <w:marBottom w:val="0"/>
      <w:divBdr>
        <w:top w:val="none" w:sz="0" w:space="0" w:color="auto"/>
        <w:left w:val="none" w:sz="0" w:space="0" w:color="auto"/>
        <w:bottom w:val="none" w:sz="0" w:space="0" w:color="auto"/>
        <w:right w:val="none" w:sz="0" w:space="0" w:color="auto"/>
      </w:divBdr>
    </w:div>
    <w:div w:id="542988664">
      <w:marLeft w:val="480"/>
      <w:marRight w:val="0"/>
      <w:marTop w:val="0"/>
      <w:marBottom w:val="0"/>
      <w:divBdr>
        <w:top w:val="none" w:sz="0" w:space="0" w:color="auto"/>
        <w:left w:val="none" w:sz="0" w:space="0" w:color="auto"/>
        <w:bottom w:val="none" w:sz="0" w:space="0" w:color="auto"/>
        <w:right w:val="none" w:sz="0" w:space="0" w:color="auto"/>
      </w:divBdr>
    </w:div>
    <w:div w:id="543061170">
      <w:marLeft w:val="480"/>
      <w:marRight w:val="0"/>
      <w:marTop w:val="0"/>
      <w:marBottom w:val="0"/>
      <w:divBdr>
        <w:top w:val="none" w:sz="0" w:space="0" w:color="auto"/>
        <w:left w:val="none" w:sz="0" w:space="0" w:color="auto"/>
        <w:bottom w:val="none" w:sz="0" w:space="0" w:color="auto"/>
        <w:right w:val="none" w:sz="0" w:space="0" w:color="auto"/>
      </w:divBdr>
    </w:div>
    <w:div w:id="543101507">
      <w:marLeft w:val="480"/>
      <w:marRight w:val="0"/>
      <w:marTop w:val="0"/>
      <w:marBottom w:val="0"/>
      <w:divBdr>
        <w:top w:val="none" w:sz="0" w:space="0" w:color="auto"/>
        <w:left w:val="none" w:sz="0" w:space="0" w:color="auto"/>
        <w:bottom w:val="none" w:sz="0" w:space="0" w:color="auto"/>
        <w:right w:val="none" w:sz="0" w:space="0" w:color="auto"/>
      </w:divBdr>
    </w:div>
    <w:div w:id="543102853">
      <w:marLeft w:val="480"/>
      <w:marRight w:val="0"/>
      <w:marTop w:val="0"/>
      <w:marBottom w:val="0"/>
      <w:divBdr>
        <w:top w:val="none" w:sz="0" w:space="0" w:color="auto"/>
        <w:left w:val="none" w:sz="0" w:space="0" w:color="auto"/>
        <w:bottom w:val="none" w:sz="0" w:space="0" w:color="auto"/>
        <w:right w:val="none" w:sz="0" w:space="0" w:color="auto"/>
      </w:divBdr>
    </w:div>
    <w:div w:id="543252534">
      <w:marLeft w:val="480"/>
      <w:marRight w:val="0"/>
      <w:marTop w:val="0"/>
      <w:marBottom w:val="0"/>
      <w:divBdr>
        <w:top w:val="none" w:sz="0" w:space="0" w:color="auto"/>
        <w:left w:val="none" w:sz="0" w:space="0" w:color="auto"/>
        <w:bottom w:val="none" w:sz="0" w:space="0" w:color="auto"/>
        <w:right w:val="none" w:sz="0" w:space="0" w:color="auto"/>
      </w:divBdr>
    </w:div>
    <w:div w:id="543325857">
      <w:marLeft w:val="480"/>
      <w:marRight w:val="0"/>
      <w:marTop w:val="0"/>
      <w:marBottom w:val="0"/>
      <w:divBdr>
        <w:top w:val="none" w:sz="0" w:space="0" w:color="auto"/>
        <w:left w:val="none" w:sz="0" w:space="0" w:color="auto"/>
        <w:bottom w:val="none" w:sz="0" w:space="0" w:color="auto"/>
        <w:right w:val="none" w:sz="0" w:space="0" w:color="auto"/>
      </w:divBdr>
    </w:div>
    <w:div w:id="543374837">
      <w:marLeft w:val="480"/>
      <w:marRight w:val="0"/>
      <w:marTop w:val="0"/>
      <w:marBottom w:val="0"/>
      <w:divBdr>
        <w:top w:val="none" w:sz="0" w:space="0" w:color="auto"/>
        <w:left w:val="none" w:sz="0" w:space="0" w:color="auto"/>
        <w:bottom w:val="none" w:sz="0" w:space="0" w:color="auto"/>
        <w:right w:val="none" w:sz="0" w:space="0" w:color="auto"/>
      </w:divBdr>
    </w:div>
    <w:div w:id="543442790">
      <w:marLeft w:val="480"/>
      <w:marRight w:val="0"/>
      <w:marTop w:val="0"/>
      <w:marBottom w:val="0"/>
      <w:divBdr>
        <w:top w:val="none" w:sz="0" w:space="0" w:color="auto"/>
        <w:left w:val="none" w:sz="0" w:space="0" w:color="auto"/>
        <w:bottom w:val="none" w:sz="0" w:space="0" w:color="auto"/>
        <w:right w:val="none" w:sz="0" w:space="0" w:color="auto"/>
      </w:divBdr>
    </w:div>
    <w:div w:id="543517239">
      <w:marLeft w:val="480"/>
      <w:marRight w:val="0"/>
      <w:marTop w:val="0"/>
      <w:marBottom w:val="0"/>
      <w:divBdr>
        <w:top w:val="none" w:sz="0" w:space="0" w:color="auto"/>
        <w:left w:val="none" w:sz="0" w:space="0" w:color="auto"/>
        <w:bottom w:val="none" w:sz="0" w:space="0" w:color="auto"/>
        <w:right w:val="none" w:sz="0" w:space="0" w:color="auto"/>
      </w:divBdr>
    </w:div>
    <w:div w:id="543517638">
      <w:marLeft w:val="480"/>
      <w:marRight w:val="0"/>
      <w:marTop w:val="0"/>
      <w:marBottom w:val="0"/>
      <w:divBdr>
        <w:top w:val="none" w:sz="0" w:space="0" w:color="auto"/>
        <w:left w:val="none" w:sz="0" w:space="0" w:color="auto"/>
        <w:bottom w:val="none" w:sz="0" w:space="0" w:color="auto"/>
        <w:right w:val="none" w:sz="0" w:space="0" w:color="auto"/>
      </w:divBdr>
    </w:div>
    <w:div w:id="543564825">
      <w:marLeft w:val="480"/>
      <w:marRight w:val="0"/>
      <w:marTop w:val="0"/>
      <w:marBottom w:val="0"/>
      <w:divBdr>
        <w:top w:val="none" w:sz="0" w:space="0" w:color="auto"/>
        <w:left w:val="none" w:sz="0" w:space="0" w:color="auto"/>
        <w:bottom w:val="none" w:sz="0" w:space="0" w:color="auto"/>
        <w:right w:val="none" w:sz="0" w:space="0" w:color="auto"/>
      </w:divBdr>
    </w:div>
    <w:div w:id="543718480">
      <w:marLeft w:val="480"/>
      <w:marRight w:val="0"/>
      <w:marTop w:val="0"/>
      <w:marBottom w:val="0"/>
      <w:divBdr>
        <w:top w:val="none" w:sz="0" w:space="0" w:color="auto"/>
        <w:left w:val="none" w:sz="0" w:space="0" w:color="auto"/>
        <w:bottom w:val="none" w:sz="0" w:space="0" w:color="auto"/>
        <w:right w:val="none" w:sz="0" w:space="0" w:color="auto"/>
      </w:divBdr>
    </w:div>
    <w:div w:id="543828616">
      <w:marLeft w:val="480"/>
      <w:marRight w:val="0"/>
      <w:marTop w:val="0"/>
      <w:marBottom w:val="0"/>
      <w:divBdr>
        <w:top w:val="none" w:sz="0" w:space="0" w:color="auto"/>
        <w:left w:val="none" w:sz="0" w:space="0" w:color="auto"/>
        <w:bottom w:val="none" w:sz="0" w:space="0" w:color="auto"/>
        <w:right w:val="none" w:sz="0" w:space="0" w:color="auto"/>
      </w:divBdr>
    </w:div>
    <w:div w:id="543907229">
      <w:marLeft w:val="480"/>
      <w:marRight w:val="0"/>
      <w:marTop w:val="0"/>
      <w:marBottom w:val="0"/>
      <w:divBdr>
        <w:top w:val="none" w:sz="0" w:space="0" w:color="auto"/>
        <w:left w:val="none" w:sz="0" w:space="0" w:color="auto"/>
        <w:bottom w:val="none" w:sz="0" w:space="0" w:color="auto"/>
        <w:right w:val="none" w:sz="0" w:space="0" w:color="auto"/>
      </w:divBdr>
    </w:div>
    <w:div w:id="543910189">
      <w:marLeft w:val="480"/>
      <w:marRight w:val="0"/>
      <w:marTop w:val="0"/>
      <w:marBottom w:val="0"/>
      <w:divBdr>
        <w:top w:val="none" w:sz="0" w:space="0" w:color="auto"/>
        <w:left w:val="none" w:sz="0" w:space="0" w:color="auto"/>
        <w:bottom w:val="none" w:sz="0" w:space="0" w:color="auto"/>
        <w:right w:val="none" w:sz="0" w:space="0" w:color="auto"/>
      </w:divBdr>
    </w:div>
    <w:div w:id="543912208">
      <w:marLeft w:val="480"/>
      <w:marRight w:val="0"/>
      <w:marTop w:val="0"/>
      <w:marBottom w:val="0"/>
      <w:divBdr>
        <w:top w:val="none" w:sz="0" w:space="0" w:color="auto"/>
        <w:left w:val="none" w:sz="0" w:space="0" w:color="auto"/>
        <w:bottom w:val="none" w:sz="0" w:space="0" w:color="auto"/>
        <w:right w:val="none" w:sz="0" w:space="0" w:color="auto"/>
      </w:divBdr>
    </w:div>
    <w:div w:id="543951738">
      <w:marLeft w:val="480"/>
      <w:marRight w:val="0"/>
      <w:marTop w:val="0"/>
      <w:marBottom w:val="0"/>
      <w:divBdr>
        <w:top w:val="none" w:sz="0" w:space="0" w:color="auto"/>
        <w:left w:val="none" w:sz="0" w:space="0" w:color="auto"/>
        <w:bottom w:val="none" w:sz="0" w:space="0" w:color="auto"/>
        <w:right w:val="none" w:sz="0" w:space="0" w:color="auto"/>
      </w:divBdr>
    </w:div>
    <w:div w:id="543952641">
      <w:marLeft w:val="480"/>
      <w:marRight w:val="0"/>
      <w:marTop w:val="0"/>
      <w:marBottom w:val="0"/>
      <w:divBdr>
        <w:top w:val="none" w:sz="0" w:space="0" w:color="auto"/>
        <w:left w:val="none" w:sz="0" w:space="0" w:color="auto"/>
        <w:bottom w:val="none" w:sz="0" w:space="0" w:color="auto"/>
        <w:right w:val="none" w:sz="0" w:space="0" w:color="auto"/>
      </w:divBdr>
    </w:div>
    <w:div w:id="543953162">
      <w:marLeft w:val="480"/>
      <w:marRight w:val="0"/>
      <w:marTop w:val="0"/>
      <w:marBottom w:val="0"/>
      <w:divBdr>
        <w:top w:val="none" w:sz="0" w:space="0" w:color="auto"/>
        <w:left w:val="none" w:sz="0" w:space="0" w:color="auto"/>
        <w:bottom w:val="none" w:sz="0" w:space="0" w:color="auto"/>
        <w:right w:val="none" w:sz="0" w:space="0" w:color="auto"/>
      </w:divBdr>
    </w:div>
    <w:div w:id="544027683">
      <w:marLeft w:val="480"/>
      <w:marRight w:val="0"/>
      <w:marTop w:val="0"/>
      <w:marBottom w:val="0"/>
      <w:divBdr>
        <w:top w:val="none" w:sz="0" w:space="0" w:color="auto"/>
        <w:left w:val="none" w:sz="0" w:space="0" w:color="auto"/>
        <w:bottom w:val="none" w:sz="0" w:space="0" w:color="auto"/>
        <w:right w:val="none" w:sz="0" w:space="0" w:color="auto"/>
      </w:divBdr>
    </w:div>
    <w:div w:id="544105586">
      <w:marLeft w:val="480"/>
      <w:marRight w:val="0"/>
      <w:marTop w:val="0"/>
      <w:marBottom w:val="0"/>
      <w:divBdr>
        <w:top w:val="none" w:sz="0" w:space="0" w:color="auto"/>
        <w:left w:val="none" w:sz="0" w:space="0" w:color="auto"/>
        <w:bottom w:val="none" w:sz="0" w:space="0" w:color="auto"/>
        <w:right w:val="none" w:sz="0" w:space="0" w:color="auto"/>
      </w:divBdr>
    </w:div>
    <w:div w:id="544147851">
      <w:marLeft w:val="480"/>
      <w:marRight w:val="0"/>
      <w:marTop w:val="0"/>
      <w:marBottom w:val="0"/>
      <w:divBdr>
        <w:top w:val="none" w:sz="0" w:space="0" w:color="auto"/>
        <w:left w:val="none" w:sz="0" w:space="0" w:color="auto"/>
        <w:bottom w:val="none" w:sz="0" w:space="0" w:color="auto"/>
        <w:right w:val="none" w:sz="0" w:space="0" w:color="auto"/>
      </w:divBdr>
    </w:div>
    <w:div w:id="544172973">
      <w:marLeft w:val="480"/>
      <w:marRight w:val="0"/>
      <w:marTop w:val="0"/>
      <w:marBottom w:val="0"/>
      <w:divBdr>
        <w:top w:val="none" w:sz="0" w:space="0" w:color="auto"/>
        <w:left w:val="none" w:sz="0" w:space="0" w:color="auto"/>
        <w:bottom w:val="none" w:sz="0" w:space="0" w:color="auto"/>
        <w:right w:val="none" w:sz="0" w:space="0" w:color="auto"/>
      </w:divBdr>
    </w:div>
    <w:div w:id="544215818">
      <w:marLeft w:val="480"/>
      <w:marRight w:val="0"/>
      <w:marTop w:val="0"/>
      <w:marBottom w:val="0"/>
      <w:divBdr>
        <w:top w:val="none" w:sz="0" w:space="0" w:color="auto"/>
        <w:left w:val="none" w:sz="0" w:space="0" w:color="auto"/>
        <w:bottom w:val="none" w:sz="0" w:space="0" w:color="auto"/>
        <w:right w:val="none" w:sz="0" w:space="0" w:color="auto"/>
      </w:divBdr>
    </w:div>
    <w:div w:id="544220295">
      <w:marLeft w:val="480"/>
      <w:marRight w:val="0"/>
      <w:marTop w:val="0"/>
      <w:marBottom w:val="0"/>
      <w:divBdr>
        <w:top w:val="none" w:sz="0" w:space="0" w:color="auto"/>
        <w:left w:val="none" w:sz="0" w:space="0" w:color="auto"/>
        <w:bottom w:val="none" w:sz="0" w:space="0" w:color="auto"/>
        <w:right w:val="none" w:sz="0" w:space="0" w:color="auto"/>
      </w:divBdr>
    </w:div>
    <w:div w:id="544222110">
      <w:marLeft w:val="480"/>
      <w:marRight w:val="0"/>
      <w:marTop w:val="0"/>
      <w:marBottom w:val="0"/>
      <w:divBdr>
        <w:top w:val="none" w:sz="0" w:space="0" w:color="auto"/>
        <w:left w:val="none" w:sz="0" w:space="0" w:color="auto"/>
        <w:bottom w:val="none" w:sz="0" w:space="0" w:color="auto"/>
        <w:right w:val="none" w:sz="0" w:space="0" w:color="auto"/>
      </w:divBdr>
    </w:div>
    <w:div w:id="544222173">
      <w:marLeft w:val="480"/>
      <w:marRight w:val="0"/>
      <w:marTop w:val="0"/>
      <w:marBottom w:val="0"/>
      <w:divBdr>
        <w:top w:val="none" w:sz="0" w:space="0" w:color="auto"/>
        <w:left w:val="none" w:sz="0" w:space="0" w:color="auto"/>
        <w:bottom w:val="none" w:sz="0" w:space="0" w:color="auto"/>
        <w:right w:val="none" w:sz="0" w:space="0" w:color="auto"/>
      </w:divBdr>
    </w:div>
    <w:div w:id="544223676">
      <w:marLeft w:val="480"/>
      <w:marRight w:val="0"/>
      <w:marTop w:val="0"/>
      <w:marBottom w:val="0"/>
      <w:divBdr>
        <w:top w:val="none" w:sz="0" w:space="0" w:color="auto"/>
        <w:left w:val="none" w:sz="0" w:space="0" w:color="auto"/>
        <w:bottom w:val="none" w:sz="0" w:space="0" w:color="auto"/>
        <w:right w:val="none" w:sz="0" w:space="0" w:color="auto"/>
      </w:divBdr>
    </w:div>
    <w:div w:id="544292872">
      <w:marLeft w:val="480"/>
      <w:marRight w:val="0"/>
      <w:marTop w:val="0"/>
      <w:marBottom w:val="0"/>
      <w:divBdr>
        <w:top w:val="none" w:sz="0" w:space="0" w:color="auto"/>
        <w:left w:val="none" w:sz="0" w:space="0" w:color="auto"/>
        <w:bottom w:val="none" w:sz="0" w:space="0" w:color="auto"/>
        <w:right w:val="none" w:sz="0" w:space="0" w:color="auto"/>
      </w:divBdr>
    </w:div>
    <w:div w:id="544295645">
      <w:marLeft w:val="480"/>
      <w:marRight w:val="0"/>
      <w:marTop w:val="0"/>
      <w:marBottom w:val="0"/>
      <w:divBdr>
        <w:top w:val="none" w:sz="0" w:space="0" w:color="auto"/>
        <w:left w:val="none" w:sz="0" w:space="0" w:color="auto"/>
        <w:bottom w:val="none" w:sz="0" w:space="0" w:color="auto"/>
        <w:right w:val="none" w:sz="0" w:space="0" w:color="auto"/>
      </w:divBdr>
    </w:div>
    <w:div w:id="544368405">
      <w:marLeft w:val="480"/>
      <w:marRight w:val="0"/>
      <w:marTop w:val="0"/>
      <w:marBottom w:val="0"/>
      <w:divBdr>
        <w:top w:val="none" w:sz="0" w:space="0" w:color="auto"/>
        <w:left w:val="none" w:sz="0" w:space="0" w:color="auto"/>
        <w:bottom w:val="none" w:sz="0" w:space="0" w:color="auto"/>
        <w:right w:val="none" w:sz="0" w:space="0" w:color="auto"/>
      </w:divBdr>
    </w:div>
    <w:div w:id="544412846">
      <w:marLeft w:val="480"/>
      <w:marRight w:val="0"/>
      <w:marTop w:val="0"/>
      <w:marBottom w:val="0"/>
      <w:divBdr>
        <w:top w:val="none" w:sz="0" w:space="0" w:color="auto"/>
        <w:left w:val="none" w:sz="0" w:space="0" w:color="auto"/>
        <w:bottom w:val="none" w:sz="0" w:space="0" w:color="auto"/>
        <w:right w:val="none" w:sz="0" w:space="0" w:color="auto"/>
      </w:divBdr>
    </w:div>
    <w:div w:id="544562664">
      <w:marLeft w:val="480"/>
      <w:marRight w:val="0"/>
      <w:marTop w:val="0"/>
      <w:marBottom w:val="0"/>
      <w:divBdr>
        <w:top w:val="none" w:sz="0" w:space="0" w:color="auto"/>
        <w:left w:val="none" w:sz="0" w:space="0" w:color="auto"/>
        <w:bottom w:val="none" w:sz="0" w:space="0" w:color="auto"/>
        <w:right w:val="none" w:sz="0" w:space="0" w:color="auto"/>
      </w:divBdr>
    </w:div>
    <w:div w:id="544564679">
      <w:marLeft w:val="480"/>
      <w:marRight w:val="0"/>
      <w:marTop w:val="0"/>
      <w:marBottom w:val="0"/>
      <w:divBdr>
        <w:top w:val="none" w:sz="0" w:space="0" w:color="auto"/>
        <w:left w:val="none" w:sz="0" w:space="0" w:color="auto"/>
        <w:bottom w:val="none" w:sz="0" w:space="0" w:color="auto"/>
        <w:right w:val="none" w:sz="0" w:space="0" w:color="auto"/>
      </w:divBdr>
    </w:div>
    <w:div w:id="544608059">
      <w:marLeft w:val="480"/>
      <w:marRight w:val="0"/>
      <w:marTop w:val="0"/>
      <w:marBottom w:val="0"/>
      <w:divBdr>
        <w:top w:val="none" w:sz="0" w:space="0" w:color="auto"/>
        <w:left w:val="none" w:sz="0" w:space="0" w:color="auto"/>
        <w:bottom w:val="none" w:sz="0" w:space="0" w:color="auto"/>
        <w:right w:val="none" w:sz="0" w:space="0" w:color="auto"/>
      </w:divBdr>
    </w:div>
    <w:div w:id="544608591">
      <w:marLeft w:val="480"/>
      <w:marRight w:val="0"/>
      <w:marTop w:val="0"/>
      <w:marBottom w:val="0"/>
      <w:divBdr>
        <w:top w:val="none" w:sz="0" w:space="0" w:color="auto"/>
        <w:left w:val="none" w:sz="0" w:space="0" w:color="auto"/>
        <w:bottom w:val="none" w:sz="0" w:space="0" w:color="auto"/>
        <w:right w:val="none" w:sz="0" w:space="0" w:color="auto"/>
      </w:divBdr>
    </w:div>
    <w:div w:id="544683698">
      <w:marLeft w:val="480"/>
      <w:marRight w:val="0"/>
      <w:marTop w:val="0"/>
      <w:marBottom w:val="0"/>
      <w:divBdr>
        <w:top w:val="none" w:sz="0" w:space="0" w:color="auto"/>
        <w:left w:val="none" w:sz="0" w:space="0" w:color="auto"/>
        <w:bottom w:val="none" w:sz="0" w:space="0" w:color="auto"/>
        <w:right w:val="none" w:sz="0" w:space="0" w:color="auto"/>
      </w:divBdr>
    </w:div>
    <w:div w:id="544833079">
      <w:marLeft w:val="480"/>
      <w:marRight w:val="0"/>
      <w:marTop w:val="0"/>
      <w:marBottom w:val="0"/>
      <w:divBdr>
        <w:top w:val="none" w:sz="0" w:space="0" w:color="auto"/>
        <w:left w:val="none" w:sz="0" w:space="0" w:color="auto"/>
        <w:bottom w:val="none" w:sz="0" w:space="0" w:color="auto"/>
        <w:right w:val="none" w:sz="0" w:space="0" w:color="auto"/>
      </w:divBdr>
    </w:div>
    <w:div w:id="544872824">
      <w:marLeft w:val="480"/>
      <w:marRight w:val="0"/>
      <w:marTop w:val="0"/>
      <w:marBottom w:val="0"/>
      <w:divBdr>
        <w:top w:val="none" w:sz="0" w:space="0" w:color="auto"/>
        <w:left w:val="none" w:sz="0" w:space="0" w:color="auto"/>
        <w:bottom w:val="none" w:sz="0" w:space="0" w:color="auto"/>
        <w:right w:val="none" w:sz="0" w:space="0" w:color="auto"/>
      </w:divBdr>
    </w:div>
    <w:div w:id="544951029">
      <w:bodyDiv w:val="1"/>
      <w:marLeft w:val="0"/>
      <w:marRight w:val="0"/>
      <w:marTop w:val="0"/>
      <w:marBottom w:val="0"/>
      <w:divBdr>
        <w:top w:val="none" w:sz="0" w:space="0" w:color="auto"/>
        <w:left w:val="none" w:sz="0" w:space="0" w:color="auto"/>
        <w:bottom w:val="none" w:sz="0" w:space="0" w:color="auto"/>
        <w:right w:val="none" w:sz="0" w:space="0" w:color="auto"/>
      </w:divBdr>
    </w:div>
    <w:div w:id="545020941">
      <w:marLeft w:val="480"/>
      <w:marRight w:val="0"/>
      <w:marTop w:val="0"/>
      <w:marBottom w:val="0"/>
      <w:divBdr>
        <w:top w:val="none" w:sz="0" w:space="0" w:color="auto"/>
        <w:left w:val="none" w:sz="0" w:space="0" w:color="auto"/>
        <w:bottom w:val="none" w:sz="0" w:space="0" w:color="auto"/>
        <w:right w:val="none" w:sz="0" w:space="0" w:color="auto"/>
      </w:divBdr>
    </w:div>
    <w:div w:id="545064445">
      <w:marLeft w:val="480"/>
      <w:marRight w:val="0"/>
      <w:marTop w:val="0"/>
      <w:marBottom w:val="0"/>
      <w:divBdr>
        <w:top w:val="none" w:sz="0" w:space="0" w:color="auto"/>
        <w:left w:val="none" w:sz="0" w:space="0" w:color="auto"/>
        <w:bottom w:val="none" w:sz="0" w:space="0" w:color="auto"/>
        <w:right w:val="none" w:sz="0" w:space="0" w:color="auto"/>
      </w:divBdr>
    </w:div>
    <w:div w:id="545138572">
      <w:marLeft w:val="480"/>
      <w:marRight w:val="0"/>
      <w:marTop w:val="0"/>
      <w:marBottom w:val="0"/>
      <w:divBdr>
        <w:top w:val="none" w:sz="0" w:space="0" w:color="auto"/>
        <w:left w:val="none" w:sz="0" w:space="0" w:color="auto"/>
        <w:bottom w:val="none" w:sz="0" w:space="0" w:color="auto"/>
        <w:right w:val="none" w:sz="0" w:space="0" w:color="auto"/>
      </w:divBdr>
    </w:div>
    <w:div w:id="545147430">
      <w:marLeft w:val="480"/>
      <w:marRight w:val="0"/>
      <w:marTop w:val="0"/>
      <w:marBottom w:val="0"/>
      <w:divBdr>
        <w:top w:val="none" w:sz="0" w:space="0" w:color="auto"/>
        <w:left w:val="none" w:sz="0" w:space="0" w:color="auto"/>
        <w:bottom w:val="none" w:sz="0" w:space="0" w:color="auto"/>
        <w:right w:val="none" w:sz="0" w:space="0" w:color="auto"/>
      </w:divBdr>
    </w:div>
    <w:div w:id="545333300">
      <w:marLeft w:val="480"/>
      <w:marRight w:val="0"/>
      <w:marTop w:val="0"/>
      <w:marBottom w:val="0"/>
      <w:divBdr>
        <w:top w:val="none" w:sz="0" w:space="0" w:color="auto"/>
        <w:left w:val="none" w:sz="0" w:space="0" w:color="auto"/>
        <w:bottom w:val="none" w:sz="0" w:space="0" w:color="auto"/>
        <w:right w:val="none" w:sz="0" w:space="0" w:color="auto"/>
      </w:divBdr>
    </w:div>
    <w:div w:id="545407907">
      <w:marLeft w:val="480"/>
      <w:marRight w:val="0"/>
      <w:marTop w:val="0"/>
      <w:marBottom w:val="0"/>
      <w:divBdr>
        <w:top w:val="none" w:sz="0" w:space="0" w:color="auto"/>
        <w:left w:val="none" w:sz="0" w:space="0" w:color="auto"/>
        <w:bottom w:val="none" w:sz="0" w:space="0" w:color="auto"/>
        <w:right w:val="none" w:sz="0" w:space="0" w:color="auto"/>
      </w:divBdr>
    </w:div>
    <w:div w:id="545410383">
      <w:marLeft w:val="480"/>
      <w:marRight w:val="0"/>
      <w:marTop w:val="0"/>
      <w:marBottom w:val="0"/>
      <w:divBdr>
        <w:top w:val="none" w:sz="0" w:space="0" w:color="auto"/>
        <w:left w:val="none" w:sz="0" w:space="0" w:color="auto"/>
        <w:bottom w:val="none" w:sz="0" w:space="0" w:color="auto"/>
        <w:right w:val="none" w:sz="0" w:space="0" w:color="auto"/>
      </w:divBdr>
    </w:div>
    <w:div w:id="545414734">
      <w:marLeft w:val="480"/>
      <w:marRight w:val="0"/>
      <w:marTop w:val="0"/>
      <w:marBottom w:val="0"/>
      <w:divBdr>
        <w:top w:val="none" w:sz="0" w:space="0" w:color="auto"/>
        <w:left w:val="none" w:sz="0" w:space="0" w:color="auto"/>
        <w:bottom w:val="none" w:sz="0" w:space="0" w:color="auto"/>
        <w:right w:val="none" w:sz="0" w:space="0" w:color="auto"/>
      </w:divBdr>
    </w:div>
    <w:div w:id="545602484">
      <w:marLeft w:val="480"/>
      <w:marRight w:val="0"/>
      <w:marTop w:val="0"/>
      <w:marBottom w:val="0"/>
      <w:divBdr>
        <w:top w:val="none" w:sz="0" w:space="0" w:color="auto"/>
        <w:left w:val="none" w:sz="0" w:space="0" w:color="auto"/>
        <w:bottom w:val="none" w:sz="0" w:space="0" w:color="auto"/>
        <w:right w:val="none" w:sz="0" w:space="0" w:color="auto"/>
      </w:divBdr>
    </w:div>
    <w:div w:id="545603674">
      <w:marLeft w:val="480"/>
      <w:marRight w:val="0"/>
      <w:marTop w:val="0"/>
      <w:marBottom w:val="0"/>
      <w:divBdr>
        <w:top w:val="none" w:sz="0" w:space="0" w:color="auto"/>
        <w:left w:val="none" w:sz="0" w:space="0" w:color="auto"/>
        <w:bottom w:val="none" w:sz="0" w:space="0" w:color="auto"/>
        <w:right w:val="none" w:sz="0" w:space="0" w:color="auto"/>
      </w:divBdr>
    </w:div>
    <w:div w:id="545604316">
      <w:marLeft w:val="480"/>
      <w:marRight w:val="0"/>
      <w:marTop w:val="0"/>
      <w:marBottom w:val="0"/>
      <w:divBdr>
        <w:top w:val="none" w:sz="0" w:space="0" w:color="auto"/>
        <w:left w:val="none" w:sz="0" w:space="0" w:color="auto"/>
        <w:bottom w:val="none" w:sz="0" w:space="0" w:color="auto"/>
        <w:right w:val="none" w:sz="0" w:space="0" w:color="auto"/>
      </w:divBdr>
    </w:div>
    <w:div w:id="545677183">
      <w:marLeft w:val="480"/>
      <w:marRight w:val="0"/>
      <w:marTop w:val="0"/>
      <w:marBottom w:val="0"/>
      <w:divBdr>
        <w:top w:val="none" w:sz="0" w:space="0" w:color="auto"/>
        <w:left w:val="none" w:sz="0" w:space="0" w:color="auto"/>
        <w:bottom w:val="none" w:sz="0" w:space="0" w:color="auto"/>
        <w:right w:val="none" w:sz="0" w:space="0" w:color="auto"/>
      </w:divBdr>
    </w:div>
    <w:div w:id="545679747">
      <w:marLeft w:val="480"/>
      <w:marRight w:val="0"/>
      <w:marTop w:val="0"/>
      <w:marBottom w:val="0"/>
      <w:divBdr>
        <w:top w:val="none" w:sz="0" w:space="0" w:color="auto"/>
        <w:left w:val="none" w:sz="0" w:space="0" w:color="auto"/>
        <w:bottom w:val="none" w:sz="0" w:space="0" w:color="auto"/>
        <w:right w:val="none" w:sz="0" w:space="0" w:color="auto"/>
      </w:divBdr>
    </w:div>
    <w:div w:id="545723182">
      <w:marLeft w:val="480"/>
      <w:marRight w:val="0"/>
      <w:marTop w:val="0"/>
      <w:marBottom w:val="0"/>
      <w:divBdr>
        <w:top w:val="none" w:sz="0" w:space="0" w:color="auto"/>
        <w:left w:val="none" w:sz="0" w:space="0" w:color="auto"/>
        <w:bottom w:val="none" w:sz="0" w:space="0" w:color="auto"/>
        <w:right w:val="none" w:sz="0" w:space="0" w:color="auto"/>
      </w:divBdr>
    </w:div>
    <w:div w:id="545873273">
      <w:marLeft w:val="480"/>
      <w:marRight w:val="0"/>
      <w:marTop w:val="0"/>
      <w:marBottom w:val="0"/>
      <w:divBdr>
        <w:top w:val="none" w:sz="0" w:space="0" w:color="auto"/>
        <w:left w:val="none" w:sz="0" w:space="0" w:color="auto"/>
        <w:bottom w:val="none" w:sz="0" w:space="0" w:color="auto"/>
        <w:right w:val="none" w:sz="0" w:space="0" w:color="auto"/>
      </w:divBdr>
    </w:div>
    <w:div w:id="545917584">
      <w:marLeft w:val="480"/>
      <w:marRight w:val="0"/>
      <w:marTop w:val="0"/>
      <w:marBottom w:val="0"/>
      <w:divBdr>
        <w:top w:val="none" w:sz="0" w:space="0" w:color="auto"/>
        <w:left w:val="none" w:sz="0" w:space="0" w:color="auto"/>
        <w:bottom w:val="none" w:sz="0" w:space="0" w:color="auto"/>
        <w:right w:val="none" w:sz="0" w:space="0" w:color="auto"/>
      </w:divBdr>
    </w:div>
    <w:div w:id="545989320">
      <w:marLeft w:val="480"/>
      <w:marRight w:val="0"/>
      <w:marTop w:val="0"/>
      <w:marBottom w:val="0"/>
      <w:divBdr>
        <w:top w:val="none" w:sz="0" w:space="0" w:color="auto"/>
        <w:left w:val="none" w:sz="0" w:space="0" w:color="auto"/>
        <w:bottom w:val="none" w:sz="0" w:space="0" w:color="auto"/>
        <w:right w:val="none" w:sz="0" w:space="0" w:color="auto"/>
      </w:divBdr>
    </w:div>
    <w:div w:id="545996471">
      <w:marLeft w:val="480"/>
      <w:marRight w:val="0"/>
      <w:marTop w:val="0"/>
      <w:marBottom w:val="0"/>
      <w:divBdr>
        <w:top w:val="none" w:sz="0" w:space="0" w:color="auto"/>
        <w:left w:val="none" w:sz="0" w:space="0" w:color="auto"/>
        <w:bottom w:val="none" w:sz="0" w:space="0" w:color="auto"/>
        <w:right w:val="none" w:sz="0" w:space="0" w:color="auto"/>
      </w:divBdr>
    </w:div>
    <w:div w:id="546063203">
      <w:bodyDiv w:val="1"/>
      <w:marLeft w:val="0"/>
      <w:marRight w:val="0"/>
      <w:marTop w:val="0"/>
      <w:marBottom w:val="0"/>
      <w:divBdr>
        <w:top w:val="none" w:sz="0" w:space="0" w:color="auto"/>
        <w:left w:val="none" w:sz="0" w:space="0" w:color="auto"/>
        <w:bottom w:val="none" w:sz="0" w:space="0" w:color="auto"/>
        <w:right w:val="none" w:sz="0" w:space="0" w:color="auto"/>
      </w:divBdr>
      <w:divsChild>
        <w:div w:id="142162577">
          <w:marLeft w:val="480"/>
          <w:marRight w:val="0"/>
          <w:marTop w:val="0"/>
          <w:marBottom w:val="0"/>
          <w:divBdr>
            <w:top w:val="none" w:sz="0" w:space="0" w:color="auto"/>
            <w:left w:val="none" w:sz="0" w:space="0" w:color="auto"/>
            <w:bottom w:val="none" w:sz="0" w:space="0" w:color="auto"/>
            <w:right w:val="none" w:sz="0" w:space="0" w:color="auto"/>
          </w:divBdr>
        </w:div>
        <w:div w:id="312567263">
          <w:marLeft w:val="480"/>
          <w:marRight w:val="0"/>
          <w:marTop w:val="0"/>
          <w:marBottom w:val="0"/>
          <w:divBdr>
            <w:top w:val="none" w:sz="0" w:space="0" w:color="auto"/>
            <w:left w:val="none" w:sz="0" w:space="0" w:color="auto"/>
            <w:bottom w:val="none" w:sz="0" w:space="0" w:color="auto"/>
            <w:right w:val="none" w:sz="0" w:space="0" w:color="auto"/>
          </w:divBdr>
        </w:div>
        <w:div w:id="353655201">
          <w:marLeft w:val="480"/>
          <w:marRight w:val="0"/>
          <w:marTop w:val="0"/>
          <w:marBottom w:val="0"/>
          <w:divBdr>
            <w:top w:val="none" w:sz="0" w:space="0" w:color="auto"/>
            <w:left w:val="none" w:sz="0" w:space="0" w:color="auto"/>
            <w:bottom w:val="none" w:sz="0" w:space="0" w:color="auto"/>
            <w:right w:val="none" w:sz="0" w:space="0" w:color="auto"/>
          </w:divBdr>
        </w:div>
        <w:div w:id="398477222">
          <w:marLeft w:val="480"/>
          <w:marRight w:val="0"/>
          <w:marTop w:val="0"/>
          <w:marBottom w:val="0"/>
          <w:divBdr>
            <w:top w:val="none" w:sz="0" w:space="0" w:color="auto"/>
            <w:left w:val="none" w:sz="0" w:space="0" w:color="auto"/>
            <w:bottom w:val="none" w:sz="0" w:space="0" w:color="auto"/>
            <w:right w:val="none" w:sz="0" w:space="0" w:color="auto"/>
          </w:divBdr>
        </w:div>
        <w:div w:id="538784421">
          <w:marLeft w:val="480"/>
          <w:marRight w:val="0"/>
          <w:marTop w:val="0"/>
          <w:marBottom w:val="0"/>
          <w:divBdr>
            <w:top w:val="none" w:sz="0" w:space="0" w:color="auto"/>
            <w:left w:val="none" w:sz="0" w:space="0" w:color="auto"/>
            <w:bottom w:val="none" w:sz="0" w:space="0" w:color="auto"/>
            <w:right w:val="none" w:sz="0" w:space="0" w:color="auto"/>
          </w:divBdr>
        </w:div>
        <w:div w:id="540214458">
          <w:marLeft w:val="480"/>
          <w:marRight w:val="0"/>
          <w:marTop w:val="0"/>
          <w:marBottom w:val="0"/>
          <w:divBdr>
            <w:top w:val="none" w:sz="0" w:space="0" w:color="auto"/>
            <w:left w:val="none" w:sz="0" w:space="0" w:color="auto"/>
            <w:bottom w:val="none" w:sz="0" w:space="0" w:color="auto"/>
            <w:right w:val="none" w:sz="0" w:space="0" w:color="auto"/>
          </w:divBdr>
        </w:div>
        <w:div w:id="618538029">
          <w:marLeft w:val="480"/>
          <w:marRight w:val="0"/>
          <w:marTop w:val="0"/>
          <w:marBottom w:val="0"/>
          <w:divBdr>
            <w:top w:val="none" w:sz="0" w:space="0" w:color="auto"/>
            <w:left w:val="none" w:sz="0" w:space="0" w:color="auto"/>
            <w:bottom w:val="none" w:sz="0" w:space="0" w:color="auto"/>
            <w:right w:val="none" w:sz="0" w:space="0" w:color="auto"/>
          </w:divBdr>
        </w:div>
        <w:div w:id="655768124">
          <w:marLeft w:val="480"/>
          <w:marRight w:val="0"/>
          <w:marTop w:val="0"/>
          <w:marBottom w:val="0"/>
          <w:divBdr>
            <w:top w:val="none" w:sz="0" w:space="0" w:color="auto"/>
            <w:left w:val="none" w:sz="0" w:space="0" w:color="auto"/>
            <w:bottom w:val="none" w:sz="0" w:space="0" w:color="auto"/>
            <w:right w:val="none" w:sz="0" w:space="0" w:color="auto"/>
          </w:divBdr>
        </w:div>
        <w:div w:id="745301626">
          <w:marLeft w:val="480"/>
          <w:marRight w:val="0"/>
          <w:marTop w:val="0"/>
          <w:marBottom w:val="0"/>
          <w:divBdr>
            <w:top w:val="none" w:sz="0" w:space="0" w:color="auto"/>
            <w:left w:val="none" w:sz="0" w:space="0" w:color="auto"/>
            <w:bottom w:val="none" w:sz="0" w:space="0" w:color="auto"/>
            <w:right w:val="none" w:sz="0" w:space="0" w:color="auto"/>
          </w:divBdr>
        </w:div>
        <w:div w:id="859200538">
          <w:marLeft w:val="480"/>
          <w:marRight w:val="0"/>
          <w:marTop w:val="0"/>
          <w:marBottom w:val="0"/>
          <w:divBdr>
            <w:top w:val="none" w:sz="0" w:space="0" w:color="auto"/>
            <w:left w:val="none" w:sz="0" w:space="0" w:color="auto"/>
            <w:bottom w:val="none" w:sz="0" w:space="0" w:color="auto"/>
            <w:right w:val="none" w:sz="0" w:space="0" w:color="auto"/>
          </w:divBdr>
        </w:div>
        <w:div w:id="870268302">
          <w:marLeft w:val="480"/>
          <w:marRight w:val="0"/>
          <w:marTop w:val="0"/>
          <w:marBottom w:val="0"/>
          <w:divBdr>
            <w:top w:val="none" w:sz="0" w:space="0" w:color="auto"/>
            <w:left w:val="none" w:sz="0" w:space="0" w:color="auto"/>
            <w:bottom w:val="none" w:sz="0" w:space="0" w:color="auto"/>
            <w:right w:val="none" w:sz="0" w:space="0" w:color="auto"/>
          </w:divBdr>
        </w:div>
        <w:div w:id="956722042">
          <w:marLeft w:val="480"/>
          <w:marRight w:val="0"/>
          <w:marTop w:val="0"/>
          <w:marBottom w:val="0"/>
          <w:divBdr>
            <w:top w:val="none" w:sz="0" w:space="0" w:color="auto"/>
            <w:left w:val="none" w:sz="0" w:space="0" w:color="auto"/>
            <w:bottom w:val="none" w:sz="0" w:space="0" w:color="auto"/>
            <w:right w:val="none" w:sz="0" w:space="0" w:color="auto"/>
          </w:divBdr>
        </w:div>
        <w:div w:id="1073896873">
          <w:marLeft w:val="480"/>
          <w:marRight w:val="0"/>
          <w:marTop w:val="0"/>
          <w:marBottom w:val="0"/>
          <w:divBdr>
            <w:top w:val="none" w:sz="0" w:space="0" w:color="auto"/>
            <w:left w:val="none" w:sz="0" w:space="0" w:color="auto"/>
            <w:bottom w:val="none" w:sz="0" w:space="0" w:color="auto"/>
            <w:right w:val="none" w:sz="0" w:space="0" w:color="auto"/>
          </w:divBdr>
        </w:div>
        <w:div w:id="1090735994">
          <w:marLeft w:val="480"/>
          <w:marRight w:val="0"/>
          <w:marTop w:val="0"/>
          <w:marBottom w:val="0"/>
          <w:divBdr>
            <w:top w:val="none" w:sz="0" w:space="0" w:color="auto"/>
            <w:left w:val="none" w:sz="0" w:space="0" w:color="auto"/>
            <w:bottom w:val="none" w:sz="0" w:space="0" w:color="auto"/>
            <w:right w:val="none" w:sz="0" w:space="0" w:color="auto"/>
          </w:divBdr>
        </w:div>
      </w:divsChild>
    </w:div>
    <w:div w:id="546066077">
      <w:marLeft w:val="480"/>
      <w:marRight w:val="0"/>
      <w:marTop w:val="0"/>
      <w:marBottom w:val="0"/>
      <w:divBdr>
        <w:top w:val="none" w:sz="0" w:space="0" w:color="auto"/>
        <w:left w:val="none" w:sz="0" w:space="0" w:color="auto"/>
        <w:bottom w:val="none" w:sz="0" w:space="0" w:color="auto"/>
        <w:right w:val="none" w:sz="0" w:space="0" w:color="auto"/>
      </w:divBdr>
    </w:div>
    <w:div w:id="546069606">
      <w:marLeft w:val="480"/>
      <w:marRight w:val="0"/>
      <w:marTop w:val="0"/>
      <w:marBottom w:val="0"/>
      <w:divBdr>
        <w:top w:val="none" w:sz="0" w:space="0" w:color="auto"/>
        <w:left w:val="none" w:sz="0" w:space="0" w:color="auto"/>
        <w:bottom w:val="none" w:sz="0" w:space="0" w:color="auto"/>
        <w:right w:val="none" w:sz="0" w:space="0" w:color="auto"/>
      </w:divBdr>
    </w:div>
    <w:div w:id="546071094">
      <w:marLeft w:val="480"/>
      <w:marRight w:val="0"/>
      <w:marTop w:val="0"/>
      <w:marBottom w:val="0"/>
      <w:divBdr>
        <w:top w:val="none" w:sz="0" w:space="0" w:color="auto"/>
        <w:left w:val="none" w:sz="0" w:space="0" w:color="auto"/>
        <w:bottom w:val="none" w:sz="0" w:space="0" w:color="auto"/>
        <w:right w:val="none" w:sz="0" w:space="0" w:color="auto"/>
      </w:divBdr>
    </w:div>
    <w:div w:id="546142808">
      <w:marLeft w:val="480"/>
      <w:marRight w:val="0"/>
      <w:marTop w:val="0"/>
      <w:marBottom w:val="0"/>
      <w:divBdr>
        <w:top w:val="none" w:sz="0" w:space="0" w:color="auto"/>
        <w:left w:val="none" w:sz="0" w:space="0" w:color="auto"/>
        <w:bottom w:val="none" w:sz="0" w:space="0" w:color="auto"/>
        <w:right w:val="none" w:sz="0" w:space="0" w:color="auto"/>
      </w:divBdr>
    </w:div>
    <w:div w:id="546183830">
      <w:marLeft w:val="480"/>
      <w:marRight w:val="0"/>
      <w:marTop w:val="0"/>
      <w:marBottom w:val="0"/>
      <w:divBdr>
        <w:top w:val="none" w:sz="0" w:space="0" w:color="auto"/>
        <w:left w:val="none" w:sz="0" w:space="0" w:color="auto"/>
        <w:bottom w:val="none" w:sz="0" w:space="0" w:color="auto"/>
        <w:right w:val="none" w:sz="0" w:space="0" w:color="auto"/>
      </w:divBdr>
    </w:div>
    <w:div w:id="546188113">
      <w:marLeft w:val="480"/>
      <w:marRight w:val="0"/>
      <w:marTop w:val="0"/>
      <w:marBottom w:val="0"/>
      <w:divBdr>
        <w:top w:val="none" w:sz="0" w:space="0" w:color="auto"/>
        <w:left w:val="none" w:sz="0" w:space="0" w:color="auto"/>
        <w:bottom w:val="none" w:sz="0" w:space="0" w:color="auto"/>
        <w:right w:val="none" w:sz="0" w:space="0" w:color="auto"/>
      </w:divBdr>
    </w:div>
    <w:div w:id="546257151">
      <w:marLeft w:val="480"/>
      <w:marRight w:val="0"/>
      <w:marTop w:val="0"/>
      <w:marBottom w:val="0"/>
      <w:divBdr>
        <w:top w:val="none" w:sz="0" w:space="0" w:color="auto"/>
        <w:left w:val="none" w:sz="0" w:space="0" w:color="auto"/>
        <w:bottom w:val="none" w:sz="0" w:space="0" w:color="auto"/>
        <w:right w:val="none" w:sz="0" w:space="0" w:color="auto"/>
      </w:divBdr>
    </w:div>
    <w:div w:id="546264344">
      <w:marLeft w:val="480"/>
      <w:marRight w:val="0"/>
      <w:marTop w:val="0"/>
      <w:marBottom w:val="0"/>
      <w:divBdr>
        <w:top w:val="none" w:sz="0" w:space="0" w:color="auto"/>
        <w:left w:val="none" w:sz="0" w:space="0" w:color="auto"/>
        <w:bottom w:val="none" w:sz="0" w:space="0" w:color="auto"/>
        <w:right w:val="none" w:sz="0" w:space="0" w:color="auto"/>
      </w:divBdr>
    </w:div>
    <w:div w:id="546375331">
      <w:marLeft w:val="480"/>
      <w:marRight w:val="0"/>
      <w:marTop w:val="0"/>
      <w:marBottom w:val="0"/>
      <w:divBdr>
        <w:top w:val="none" w:sz="0" w:space="0" w:color="auto"/>
        <w:left w:val="none" w:sz="0" w:space="0" w:color="auto"/>
        <w:bottom w:val="none" w:sz="0" w:space="0" w:color="auto"/>
        <w:right w:val="none" w:sz="0" w:space="0" w:color="auto"/>
      </w:divBdr>
    </w:div>
    <w:div w:id="546379852">
      <w:bodyDiv w:val="1"/>
      <w:marLeft w:val="0"/>
      <w:marRight w:val="0"/>
      <w:marTop w:val="0"/>
      <w:marBottom w:val="0"/>
      <w:divBdr>
        <w:top w:val="none" w:sz="0" w:space="0" w:color="auto"/>
        <w:left w:val="none" w:sz="0" w:space="0" w:color="auto"/>
        <w:bottom w:val="none" w:sz="0" w:space="0" w:color="auto"/>
        <w:right w:val="none" w:sz="0" w:space="0" w:color="auto"/>
      </w:divBdr>
    </w:div>
    <w:div w:id="546456816">
      <w:bodyDiv w:val="1"/>
      <w:marLeft w:val="0"/>
      <w:marRight w:val="0"/>
      <w:marTop w:val="0"/>
      <w:marBottom w:val="0"/>
      <w:divBdr>
        <w:top w:val="none" w:sz="0" w:space="0" w:color="auto"/>
        <w:left w:val="none" w:sz="0" w:space="0" w:color="auto"/>
        <w:bottom w:val="none" w:sz="0" w:space="0" w:color="auto"/>
        <w:right w:val="none" w:sz="0" w:space="0" w:color="auto"/>
      </w:divBdr>
    </w:div>
    <w:div w:id="546572082">
      <w:marLeft w:val="480"/>
      <w:marRight w:val="0"/>
      <w:marTop w:val="0"/>
      <w:marBottom w:val="0"/>
      <w:divBdr>
        <w:top w:val="none" w:sz="0" w:space="0" w:color="auto"/>
        <w:left w:val="none" w:sz="0" w:space="0" w:color="auto"/>
        <w:bottom w:val="none" w:sz="0" w:space="0" w:color="auto"/>
        <w:right w:val="none" w:sz="0" w:space="0" w:color="auto"/>
      </w:divBdr>
    </w:div>
    <w:div w:id="546642706">
      <w:marLeft w:val="480"/>
      <w:marRight w:val="0"/>
      <w:marTop w:val="0"/>
      <w:marBottom w:val="0"/>
      <w:divBdr>
        <w:top w:val="none" w:sz="0" w:space="0" w:color="auto"/>
        <w:left w:val="none" w:sz="0" w:space="0" w:color="auto"/>
        <w:bottom w:val="none" w:sz="0" w:space="0" w:color="auto"/>
        <w:right w:val="none" w:sz="0" w:space="0" w:color="auto"/>
      </w:divBdr>
    </w:div>
    <w:div w:id="546643259">
      <w:marLeft w:val="480"/>
      <w:marRight w:val="0"/>
      <w:marTop w:val="0"/>
      <w:marBottom w:val="0"/>
      <w:divBdr>
        <w:top w:val="none" w:sz="0" w:space="0" w:color="auto"/>
        <w:left w:val="none" w:sz="0" w:space="0" w:color="auto"/>
        <w:bottom w:val="none" w:sz="0" w:space="0" w:color="auto"/>
        <w:right w:val="none" w:sz="0" w:space="0" w:color="auto"/>
      </w:divBdr>
    </w:div>
    <w:div w:id="546645254">
      <w:marLeft w:val="480"/>
      <w:marRight w:val="0"/>
      <w:marTop w:val="0"/>
      <w:marBottom w:val="0"/>
      <w:divBdr>
        <w:top w:val="none" w:sz="0" w:space="0" w:color="auto"/>
        <w:left w:val="none" w:sz="0" w:space="0" w:color="auto"/>
        <w:bottom w:val="none" w:sz="0" w:space="0" w:color="auto"/>
        <w:right w:val="none" w:sz="0" w:space="0" w:color="auto"/>
      </w:divBdr>
    </w:div>
    <w:div w:id="546725659">
      <w:marLeft w:val="480"/>
      <w:marRight w:val="0"/>
      <w:marTop w:val="0"/>
      <w:marBottom w:val="0"/>
      <w:divBdr>
        <w:top w:val="none" w:sz="0" w:space="0" w:color="auto"/>
        <w:left w:val="none" w:sz="0" w:space="0" w:color="auto"/>
        <w:bottom w:val="none" w:sz="0" w:space="0" w:color="auto"/>
        <w:right w:val="none" w:sz="0" w:space="0" w:color="auto"/>
      </w:divBdr>
    </w:div>
    <w:div w:id="546726681">
      <w:marLeft w:val="480"/>
      <w:marRight w:val="0"/>
      <w:marTop w:val="0"/>
      <w:marBottom w:val="0"/>
      <w:divBdr>
        <w:top w:val="none" w:sz="0" w:space="0" w:color="auto"/>
        <w:left w:val="none" w:sz="0" w:space="0" w:color="auto"/>
        <w:bottom w:val="none" w:sz="0" w:space="0" w:color="auto"/>
        <w:right w:val="none" w:sz="0" w:space="0" w:color="auto"/>
      </w:divBdr>
    </w:div>
    <w:div w:id="546799010">
      <w:marLeft w:val="480"/>
      <w:marRight w:val="0"/>
      <w:marTop w:val="0"/>
      <w:marBottom w:val="0"/>
      <w:divBdr>
        <w:top w:val="none" w:sz="0" w:space="0" w:color="auto"/>
        <w:left w:val="none" w:sz="0" w:space="0" w:color="auto"/>
        <w:bottom w:val="none" w:sz="0" w:space="0" w:color="auto"/>
        <w:right w:val="none" w:sz="0" w:space="0" w:color="auto"/>
      </w:divBdr>
    </w:div>
    <w:div w:id="546843698">
      <w:marLeft w:val="480"/>
      <w:marRight w:val="0"/>
      <w:marTop w:val="0"/>
      <w:marBottom w:val="0"/>
      <w:divBdr>
        <w:top w:val="none" w:sz="0" w:space="0" w:color="auto"/>
        <w:left w:val="none" w:sz="0" w:space="0" w:color="auto"/>
        <w:bottom w:val="none" w:sz="0" w:space="0" w:color="auto"/>
        <w:right w:val="none" w:sz="0" w:space="0" w:color="auto"/>
      </w:divBdr>
    </w:div>
    <w:div w:id="546918032">
      <w:marLeft w:val="480"/>
      <w:marRight w:val="0"/>
      <w:marTop w:val="0"/>
      <w:marBottom w:val="0"/>
      <w:divBdr>
        <w:top w:val="none" w:sz="0" w:space="0" w:color="auto"/>
        <w:left w:val="none" w:sz="0" w:space="0" w:color="auto"/>
        <w:bottom w:val="none" w:sz="0" w:space="0" w:color="auto"/>
        <w:right w:val="none" w:sz="0" w:space="0" w:color="auto"/>
      </w:divBdr>
    </w:div>
    <w:div w:id="546920502">
      <w:marLeft w:val="480"/>
      <w:marRight w:val="0"/>
      <w:marTop w:val="0"/>
      <w:marBottom w:val="0"/>
      <w:divBdr>
        <w:top w:val="none" w:sz="0" w:space="0" w:color="auto"/>
        <w:left w:val="none" w:sz="0" w:space="0" w:color="auto"/>
        <w:bottom w:val="none" w:sz="0" w:space="0" w:color="auto"/>
        <w:right w:val="none" w:sz="0" w:space="0" w:color="auto"/>
      </w:divBdr>
    </w:div>
    <w:div w:id="547111031">
      <w:marLeft w:val="480"/>
      <w:marRight w:val="0"/>
      <w:marTop w:val="0"/>
      <w:marBottom w:val="0"/>
      <w:divBdr>
        <w:top w:val="none" w:sz="0" w:space="0" w:color="auto"/>
        <w:left w:val="none" w:sz="0" w:space="0" w:color="auto"/>
        <w:bottom w:val="none" w:sz="0" w:space="0" w:color="auto"/>
        <w:right w:val="none" w:sz="0" w:space="0" w:color="auto"/>
      </w:divBdr>
    </w:div>
    <w:div w:id="547111525">
      <w:marLeft w:val="480"/>
      <w:marRight w:val="0"/>
      <w:marTop w:val="0"/>
      <w:marBottom w:val="0"/>
      <w:divBdr>
        <w:top w:val="none" w:sz="0" w:space="0" w:color="auto"/>
        <w:left w:val="none" w:sz="0" w:space="0" w:color="auto"/>
        <w:bottom w:val="none" w:sz="0" w:space="0" w:color="auto"/>
        <w:right w:val="none" w:sz="0" w:space="0" w:color="auto"/>
      </w:divBdr>
    </w:div>
    <w:div w:id="547112798">
      <w:marLeft w:val="480"/>
      <w:marRight w:val="0"/>
      <w:marTop w:val="0"/>
      <w:marBottom w:val="0"/>
      <w:divBdr>
        <w:top w:val="none" w:sz="0" w:space="0" w:color="auto"/>
        <w:left w:val="none" w:sz="0" w:space="0" w:color="auto"/>
        <w:bottom w:val="none" w:sz="0" w:space="0" w:color="auto"/>
        <w:right w:val="none" w:sz="0" w:space="0" w:color="auto"/>
      </w:divBdr>
    </w:div>
    <w:div w:id="547113303">
      <w:marLeft w:val="480"/>
      <w:marRight w:val="0"/>
      <w:marTop w:val="0"/>
      <w:marBottom w:val="0"/>
      <w:divBdr>
        <w:top w:val="none" w:sz="0" w:space="0" w:color="auto"/>
        <w:left w:val="none" w:sz="0" w:space="0" w:color="auto"/>
        <w:bottom w:val="none" w:sz="0" w:space="0" w:color="auto"/>
        <w:right w:val="none" w:sz="0" w:space="0" w:color="auto"/>
      </w:divBdr>
    </w:div>
    <w:div w:id="547188921">
      <w:bodyDiv w:val="1"/>
      <w:marLeft w:val="0"/>
      <w:marRight w:val="0"/>
      <w:marTop w:val="0"/>
      <w:marBottom w:val="0"/>
      <w:divBdr>
        <w:top w:val="none" w:sz="0" w:space="0" w:color="auto"/>
        <w:left w:val="none" w:sz="0" w:space="0" w:color="auto"/>
        <w:bottom w:val="none" w:sz="0" w:space="0" w:color="auto"/>
        <w:right w:val="none" w:sz="0" w:space="0" w:color="auto"/>
      </w:divBdr>
    </w:div>
    <w:div w:id="547257306">
      <w:marLeft w:val="480"/>
      <w:marRight w:val="0"/>
      <w:marTop w:val="0"/>
      <w:marBottom w:val="0"/>
      <w:divBdr>
        <w:top w:val="none" w:sz="0" w:space="0" w:color="auto"/>
        <w:left w:val="none" w:sz="0" w:space="0" w:color="auto"/>
        <w:bottom w:val="none" w:sz="0" w:space="0" w:color="auto"/>
        <w:right w:val="none" w:sz="0" w:space="0" w:color="auto"/>
      </w:divBdr>
    </w:div>
    <w:div w:id="547257674">
      <w:marLeft w:val="480"/>
      <w:marRight w:val="0"/>
      <w:marTop w:val="0"/>
      <w:marBottom w:val="0"/>
      <w:divBdr>
        <w:top w:val="none" w:sz="0" w:space="0" w:color="auto"/>
        <w:left w:val="none" w:sz="0" w:space="0" w:color="auto"/>
        <w:bottom w:val="none" w:sz="0" w:space="0" w:color="auto"/>
        <w:right w:val="none" w:sz="0" w:space="0" w:color="auto"/>
      </w:divBdr>
    </w:div>
    <w:div w:id="547305020">
      <w:marLeft w:val="480"/>
      <w:marRight w:val="0"/>
      <w:marTop w:val="0"/>
      <w:marBottom w:val="0"/>
      <w:divBdr>
        <w:top w:val="none" w:sz="0" w:space="0" w:color="auto"/>
        <w:left w:val="none" w:sz="0" w:space="0" w:color="auto"/>
        <w:bottom w:val="none" w:sz="0" w:space="0" w:color="auto"/>
        <w:right w:val="none" w:sz="0" w:space="0" w:color="auto"/>
      </w:divBdr>
    </w:div>
    <w:div w:id="547377855">
      <w:marLeft w:val="480"/>
      <w:marRight w:val="0"/>
      <w:marTop w:val="0"/>
      <w:marBottom w:val="0"/>
      <w:divBdr>
        <w:top w:val="none" w:sz="0" w:space="0" w:color="auto"/>
        <w:left w:val="none" w:sz="0" w:space="0" w:color="auto"/>
        <w:bottom w:val="none" w:sz="0" w:space="0" w:color="auto"/>
        <w:right w:val="none" w:sz="0" w:space="0" w:color="auto"/>
      </w:divBdr>
    </w:div>
    <w:div w:id="547378534">
      <w:marLeft w:val="480"/>
      <w:marRight w:val="0"/>
      <w:marTop w:val="0"/>
      <w:marBottom w:val="0"/>
      <w:divBdr>
        <w:top w:val="none" w:sz="0" w:space="0" w:color="auto"/>
        <w:left w:val="none" w:sz="0" w:space="0" w:color="auto"/>
        <w:bottom w:val="none" w:sz="0" w:space="0" w:color="auto"/>
        <w:right w:val="none" w:sz="0" w:space="0" w:color="auto"/>
      </w:divBdr>
    </w:div>
    <w:div w:id="547453218">
      <w:marLeft w:val="480"/>
      <w:marRight w:val="0"/>
      <w:marTop w:val="0"/>
      <w:marBottom w:val="0"/>
      <w:divBdr>
        <w:top w:val="none" w:sz="0" w:space="0" w:color="auto"/>
        <w:left w:val="none" w:sz="0" w:space="0" w:color="auto"/>
        <w:bottom w:val="none" w:sz="0" w:space="0" w:color="auto"/>
        <w:right w:val="none" w:sz="0" w:space="0" w:color="auto"/>
      </w:divBdr>
    </w:div>
    <w:div w:id="547454722">
      <w:bodyDiv w:val="1"/>
      <w:marLeft w:val="0"/>
      <w:marRight w:val="0"/>
      <w:marTop w:val="0"/>
      <w:marBottom w:val="0"/>
      <w:divBdr>
        <w:top w:val="none" w:sz="0" w:space="0" w:color="auto"/>
        <w:left w:val="none" w:sz="0" w:space="0" w:color="auto"/>
        <w:bottom w:val="none" w:sz="0" w:space="0" w:color="auto"/>
        <w:right w:val="none" w:sz="0" w:space="0" w:color="auto"/>
      </w:divBdr>
      <w:divsChild>
        <w:div w:id="25565290">
          <w:marLeft w:val="480"/>
          <w:marRight w:val="0"/>
          <w:marTop w:val="0"/>
          <w:marBottom w:val="0"/>
          <w:divBdr>
            <w:top w:val="none" w:sz="0" w:space="0" w:color="auto"/>
            <w:left w:val="none" w:sz="0" w:space="0" w:color="auto"/>
            <w:bottom w:val="none" w:sz="0" w:space="0" w:color="auto"/>
            <w:right w:val="none" w:sz="0" w:space="0" w:color="auto"/>
          </w:divBdr>
        </w:div>
        <w:div w:id="75594690">
          <w:marLeft w:val="480"/>
          <w:marRight w:val="0"/>
          <w:marTop w:val="0"/>
          <w:marBottom w:val="0"/>
          <w:divBdr>
            <w:top w:val="none" w:sz="0" w:space="0" w:color="auto"/>
            <w:left w:val="none" w:sz="0" w:space="0" w:color="auto"/>
            <w:bottom w:val="none" w:sz="0" w:space="0" w:color="auto"/>
            <w:right w:val="none" w:sz="0" w:space="0" w:color="auto"/>
          </w:divBdr>
        </w:div>
        <w:div w:id="78214106">
          <w:marLeft w:val="480"/>
          <w:marRight w:val="0"/>
          <w:marTop w:val="0"/>
          <w:marBottom w:val="0"/>
          <w:divBdr>
            <w:top w:val="none" w:sz="0" w:space="0" w:color="auto"/>
            <w:left w:val="none" w:sz="0" w:space="0" w:color="auto"/>
            <w:bottom w:val="none" w:sz="0" w:space="0" w:color="auto"/>
            <w:right w:val="none" w:sz="0" w:space="0" w:color="auto"/>
          </w:divBdr>
        </w:div>
        <w:div w:id="131557608">
          <w:marLeft w:val="480"/>
          <w:marRight w:val="0"/>
          <w:marTop w:val="0"/>
          <w:marBottom w:val="0"/>
          <w:divBdr>
            <w:top w:val="none" w:sz="0" w:space="0" w:color="auto"/>
            <w:left w:val="none" w:sz="0" w:space="0" w:color="auto"/>
            <w:bottom w:val="none" w:sz="0" w:space="0" w:color="auto"/>
            <w:right w:val="none" w:sz="0" w:space="0" w:color="auto"/>
          </w:divBdr>
        </w:div>
        <w:div w:id="265768130">
          <w:marLeft w:val="480"/>
          <w:marRight w:val="0"/>
          <w:marTop w:val="0"/>
          <w:marBottom w:val="0"/>
          <w:divBdr>
            <w:top w:val="none" w:sz="0" w:space="0" w:color="auto"/>
            <w:left w:val="none" w:sz="0" w:space="0" w:color="auto"/>
            <w:bottom w:val="none" w:sz="0" w:space="0" w:color="auto"/>
            <w:right w:val="none" w:sz="0" w:space="0" w:color="auto"/>
          </w:divBdr>
        </w:div>
        <w:div w:id="404033706">
          <w:marLeft w:val="480"/>
          <w:marRight w:val="0"/>
          <w:marTop w:val="0"/>
          <w:marBottom w:val="0"/>
          <w:divBdr>
            <w:top w:val="none" w:sz="0" w:space="0" w:color="auto"/>
            <w:left w:val="none" w:sz="0" w:space="0" w:color="auto"/>
            <w:bottom w:val="none" w:sz="0" w:space="0" w:color="auto"/>
            <w:right w:val="none" w:sz="0" w:space="0" w:color="auto"/>
          </w:divBdr>
        </w:div>
        <w:div w:id="419452440">
          <w:marLeft w:val="480"/>
          <w:marRight w:val="0"/>
          <w:marTop w:val="0"/>
          <w:marBottom w:val="0"/>
          <w:divBdr>
            <w:top w:val="none" w:sz="0" w:space="0" w:color="auto"/>
            <w:left w:val="none" w:sz="0" w:space="0" w:color="auto"/>
            <w:bottom w:val="none" w:sz="0" w:space="0" w:color="auto"/>
            <w:right w:val="none" w:sz="0" w:space="0" w:color="auto"/>
          </w:divBdr>
        </w:div>
        <w:div w:id="493691111">
          <w:marLeft w:val="480"/>
          <w:marRight w:val="0"/>
          <w:marTop w:val="0"/>
          <w:marBottom w:val="0"/>
          <w:divBdr>
            <w:top w:val="none" w:sz="0" w:space="0" w:color="auto"/>
            <w:left w:val="none" w:sz="0" w:space="0" w:color="auto"/>
            <w:bottom w:val="none" w:sz="0" w:space="0" w:color="auto"/>
            <w:right w:val="none" w:sz="0" w:space="0" w:color="auto"/>
          </w:divBdr>
        </w:div>
        <w:div w:id="594901964">
          <w:marLeft w:val="480"/>
          <w:marRight w:val="0"/>
          <w:marTop w:val="0"/>
          <w:marBottom w:val="0"/>
          <w:divBdr>
            <w:top w:val="none" w:sz="0" w:space="0" w:color="auto"/>
            <w:left w:val="none" w:sz="0" w:space="0" w:color="auto"/>
            <w:bottom w:val="none" w:sz="0" w:space="0" w:color="auto"/>
            <w:right w:val="none" w:sz="0" w:space="0" w:color="auto"/>
          </w:divBdr>
        </w:div>
        <w:div w:id="699553650">
          <w:marLeft w:val="480"/>
          <w:marRight w:val="0"/>
          <w:marTop w:val="0"/>
          <w:marBottom w:val="0"/>
          <w:divBdr>
            <w:top w:val="none" w:sz="0" w:space="0" w:color="auto"/>
            <w:left w:val="none" w:sz="0" w:space="0" w:color="auto"/>
            <w:bottom w:val="none" w:sz="0" w:space="0" w:color="auto"/>
            <w:right w:val="none" w:sz="0" w:space="0" w:color="auto"/>
          </w:divBdr>
        </w:div>
        <w:div w:id="745297209">
          <w:marLeft w:val="480"/>
          <w:marRight w:val="0"/>
          <w:marTop w:val="0"/>
          <w:marBottom w:val="0"/>
          <w:divBdr>
            <w:top w:val="none" w:sz="0" w:space="0" w:color="auto"/>
            <w:left w:val="none" w:sz="0" w:space="0" w:color="auto"/>
            <w:bottom w:val="none" w:sz="0" w:space="0" w:color="auto"/>
            <w:right w:val="none" w:sz="0" w:space="0" w:color="auto"/>
          </w:divBdr>
        </w:div>
        <w:div w:id="839928109">
          <w:marLeft w:val="480"/>
          <w:marRight w:val="0"/>
          <w:marTop w:val="0"/>
          <w:marBottom w:val="0"/>
          <w:divBdr>
            <w:top w:val="none" w:sz="0" w:space="0" w:color="auto"/>
            <w:left w:val="none" w:sz="0" w:space="0" w:color="auto"/>
            <w:bottom w:val="none" w:sz="0" w:space="0" w:color="auto"/>
            <w:right w:val="none" w:sz="0" w:space="0" w:color="auto"/>
          </w:divBdr>
        </w:div>
        <w:div w:id="877398752">
          <w:marLeft w:val="480"/>
          <w:marRight w:val="0"/>
          <w:marTop w:val="0"/>
          <w:marBottom w:val="0"/>
          <w:divBdr>
            <w:top w:val="none" w:sz="0" w:space="0" w:color="auto"/>
            <w:left w:val="none" w:sz="0" w:space="0" w:color="auto"/>
            <w:bottom w:val="none" w:sz="0" w:space="0" w:color="auto"/>
            <w:right w:val="none" w:sz="0" w:space="0" w:color="auto"/>
          </w:divBdr>
        </w:div>
        <w:div w:id="880747302">
          <w:marLeft w:val="480"/>
          <w:marRight w:val="0"/>
          <w:marTop w:val="0"/>
          <w:marBottom w:val="0"/>
          <w:divBdr>
            <w:top w:val="none" w:sz="0" w:space="0" w:color="auto"/>
            <w:left w:val="none" w:sz="0" w:space="0" w:color="auto"/>
            <w:bottom w:val="none" w:sz="0" w:space="0" w:color="auto"/>
            <w:right w:val="none" w:sz="0" w:space="0" w:color="auto"/>
          </w:divBdr>
        </w:div>
        <w:div w:id="906919894">
          <w:marLeft w:val="480"/>
          <w:marRight w:val="0"/>
          <w:marTop w:val="0"/>
          <w:marBottom w:val="0"/>
          <w:divBdr>
            <w:top w:val="none" w:sz="0" w:space="0" w:color="auto"/>
            <w:left w:val="none" w:sz="0" w:space="0" w:color="auto"/>
            <w:bottom w:val="none" w:sz="0" w:space="0" w:color="auto"/>
            <w:right w:val="none" w:sz="0" w:space="0" w:color="auto"/>
          </w:divBdr>
        </w:div>
        <w:div w:id="927033156">
          <w:marLeft w:val="480"/>
          <w:marRight w:val="0"/>
          <w:marTop w:val="0"/>
          <w:marBottom w:val="0"/>
          <w:divBdr>
            <w:top w:val="none" w:sz="0" w:space="0" w:color="auto"/>
            <w:left w:val="none" w:sz="0" w:space="0" w:color="auto"/>
            <w:bottom w:val="none" w:sz="0" w:space="0" w:color="auto"/>
            <w:right w:val="none" w:sz="0" w:space="0" w:color="auto"/>
          </w:divBdr>
        </w:div>
        <w:div w:id="935408236">
          <w:marLeft w:val="480"/>
          <w:marRight w:val="0"/>
          <w:marTop w:val="0"/>
          <w:marBottom w:val="0"/>
          <w:divBdr>
            <w:top w:val="none" w:sz="0" w:space="0" w:color="auto"/>
            <w:left w:val="none" w:sz="0" w:space="0" w:color="auto"/>
            <w:bottom w:val="none" w:sz="0" w:space="0" w:color="auto"/>
            <w:right w:val="none" w:sz="0" w:space="0" w:color="auto"/>
          </w:divBdr>
        </w:div>
        <w:div w:id="951786135">
          <w:marLeft w:val="480"/>
          <w:marRight w:val="0"/>
          <w:marTop w:val="0"/>
          <w:marBottom w:val="0"/>
          <w:divBdr>
            <w:top w:val="none" w:sz="0" w:space="0" w:color="auto"/>
            <w:left w:val="none" w:sz="0" w:space="0" w:color="auto"/>
            <w:bottom w:val="none" w:sz="0" w:space="0" w:color="auto"/>
            <w:right w:val="none" w:sz="0" w:space="0" w:color="auto"/>
          </w:divBdr>
        </w:div>
        <w:div w:id="982193559">
          <w:marLeft w:val="480"/>
          <w:marRight w:val="0"/>
          <w:marTop w:val="0"/>
          <w:marBottom w:val="0"/>
          <w:divBdr>
            <w:top w:val="none" w:sz="0" w:space="0" w:color="auto"/>
            <w:left w:val="none" w:sz="0" w:space="0" w:color="auto"/>
            <w:bottom w:val="none" w:sz="0" w:space="0" w:color="auto"/>
            <w:right w:val="none" w:sz="0" w:space="0" w:color="auto"/>
          </w:divBdr>
        </w:div>
        <w:div w:id="1020203534">
          <w:marLeft w:val="480"/>
          <w:marRight w:val="0"/>
          <w:marTop w:val="0"/>
          <w:marBottom w:val="0"/>
          <w:divBdr>
            <w:top w:val="none" w:sz="0" w:space="0" w:color="auto"/>
            <w:left w:val="none" w:sz="0" w:space="0" w:color="auto"/>
            <w:bottom w:val="none" w:sz="0" w:space="0" w:color="auto"/>
            <w:right w:val="none" w:sz="0" w:space="0" w:color="auto"/>
          </w:divBdr>
        </w:div>
        <w:div w:id="1032997663">
          <w:marLeft w:val="480"/>
          <w:marRight w:val="0"/>
          <w:marTop w:val="0"/>
          <w:marBottom w:val="0"/>
          <w:divBdr>
            <w:top w:val="none" w:sz="0" w:space="0" w:color="auto"/>
            <w:left w:val="none" w:sz="0" w:space="0" w:color="auto"/>
            <w:bottom w:val="none" w:sz="0" w:space="0" w:color="auto"/>
            <w:right w:val="none" w:sz="0" w:space="0" w:color="auto"/>
          </w:divBdr>
        </w:div>
        <w:div w:id="1043863941">
          <w:marLeft w:val="480"/>
          <w:marRight w:val="0"/>
          <w:marTop w:val="0"/>
          <w:marBottom w:val="0"/>
          <w:divBdr>
            <w:top w:val="none" w:sz="0" w:space="0" w:color="auto"/>
            <w:left w:val="none" w:sz="0" w:space="0" w:color="auto"/>
            <w:bottom w:val="none" w:sz="0" w:space="0" w:color="auto"/>
            <w:right w:val="none" w:sz="0" w:space="0" w:color="auto"/>
          </w:divBdr>
        </w:div>
        <w:div w:id="1054423699">
          <w:marLeft w:val="480"/>
          <w:marRight w:val="0"/>
          <w:marTop w:val="0"/>
          <w:marBottom w:val="0"/>
          <w:divBdr>
            <w:top w:val="none" w:sz="0" w:space="0" w:color="auto"/>
            <w:left w:val="none" w:sz="0" w:space="0" w:color="auto"/>
            <w:bottom w:val="none" w:sz="0" w:space="0" w:color="auto"/>
            <w:right w:val="none" w:sz="0" w:space="0" w:color="auto"/>
          </w:divBdr>
        </w:div>
        <w:div w:id="1083990701">
          <w:marLeft w:val="480"/>
          <w:marRight w:val="0"/>
          <w:marTop w:val="0"/>
          <w:marBottom w:val="0"/>
          <w:divBdr>
            <w:top w:val="none" w:sz="0" w:space="0" w:color="auto"/>
            <w:left w:val="none" w:sz="0" w:space="0" w:color="auto"/>
            <w:bottom w:val="none" w:sz="0" w:space="0" w:color="auto"/>
            <w:right w:val="none" w:sz="0" w:space="0" w:color="auto"/>
          </w:divBdr>
        </w:div>
      </w:divsChild>
    </w:div>
    <w:div w:id="547492347">
      <w:marLeft w:val="480"/>
      <w:marRight w:val="0"/>
      <w:marTop w:val="0"/>
      <w:marBottom w:val="0"/>
      <w:divBdr>
        <w:top w:val="none" w:sz="0" w:space="0" w:color="auto"/>
        <w:left w:val="none" w:sz="0" w:space="0" w:color="auto"/>
        <w:bottom w:val="none" w:sz="0" w:space="0" w:color="auto"/>
        <w:right w:val="none" w:sz="0" w:space="0" w:color="auto"/>
      </w:divBdr>
    </w:div>
    <w:div w:id="547494562">
      <w:marLeft w:val="480"/>
      <w:marRight w:val="0"/>
      <w:marTop w:val="0"/>
      <w:marBottom w:val="0"/>
      <w:divBdr>
        <w:top w:val="none" w:sz="0" w:space="0" w:color="auto"/>
        <w:left w:val="none" w:sz="0" w:space="0" w:color="auto"/>
        <w:bottom w:val="none" w:sz="0" w:space="0" w:color="auto"/>
        <w:right w:val="none" w:sz="0" w:space="0" w:color="auto"/>
      </w:divBdr>
    </w:div>
    <w:div w:id="547568818">
      <w:marLeft w:val="480"/>
      <w:marRight w:val="0"/>
      <w:marTop w:val="0"/>
      <w:marBottom w:val="0"/>
      <w:divBdr>
        <w:top w:val="none" w:sz="0" w:space="0" w:color="auto"/>
        <w:left w:val="none" w:sz="0" w:space="0" w:color="auto"/>
        <w:bottom w:val="none" w:sz="0" w:space="0" w:color="auto"/>
        <w:right w:val="none" w:sz="0" w:space="0" w:color="auto"/>
      </w:divBdr>
    </w:div>
    <w:div w:id="547644432">
      <w:marLeft w:val="480"/>
      <w:marRight w:val="0"/>
      <w:marTop w:val="0"/>
      <w:marBottom w:val="0"/>
      <w:divBdr>
        <w:top w:val="none" w:sz="0" w:space="0" w:color="auto"/>
        <w:left w:val="none" w:sz="0" w:space="0" w:color="auto"/>
        <w:bottom w:val="none" w:sz="0" w:space="0" w:color="auto"/>
        <w:right w:val="none" w:sz="0" w:space="0" w:color="auto"/>
      </w:divBdr>
    </w:div>
    <w:div w:id="547644750">
      <w:marLeft w:val="480"/>
      <w:marRight w:val="0"/>
      <w:marTop w:val="0"/>
      <w:marBottom w:val="0"/>
      <w:divBdr>
        <w:top w:val="none" w:sz="0" w:space="0" w:color="auto"/>
        <w:left w:val="none" w:sz="0" w:space="0" w:color="auto"/>
        <w:bottom w:val="none" w:sz="0" w:space="0" w:color="auto"/>
        <w:right w:val="none" w:sz="0" w:space="0" w:color="auto"/>
      </w:divBdr>
    </w:div>
    <w:div w:id="547650610">
      <w:marLeft w:val="480"/>
      <w:marRight w:val="0"/>
      <w:marTop w:val="0"/>
      <w:marBottom w:val="0"/>
      <w:divBdr>
        <w:top w:val="none" w:sz="0" w:space="0" w:color="auto"/>
        <w:left w:val="none" w:sz="0" w:space="0" w:color="auto"/>
        <w:bottom w:val="none" w:sz="0" w:space="0" w:color="auto"/>
        <w:right w:val="none" w:sz="0" w:space="0" w:color="auto"/>
      </w:divBdr>
    </w:div>
    <w:div w:id="547692346">
      <w:marLeft w:val="480"/>
      <w:marRight w:val="0"/>
      <w:marTop w:val="0"/>
      <w:marBottom w:val="0"/>
      <w:divBdr>
        <w:top w:val="none" w:sz="0" w:space="0" w:color="auto"/>
        <w:left w:val="none" w:sz="0" w:space="0" w:color="auto"/>
        <w:bottom w:val="none" w:sz="0" w:space="0" w:color="auto"/>
        <w:right w:val="none" w:sz="0" w:space="0" w:color="auto"/>
      </w:divBdr>
    </w:div>
    <w:div w:id="547838515">
      <w:marLeft w:val="480"/>
      <w:marRight w:val="0"/>
      <w:marTop w:val="0"/>
      <w:marBottom w:val="0"/>
      <w:divBdr>
        <w:top w:val="none" w:sz="0" w:space="0" w:color="auto"/>
        <w:left w:val="none" w:sz="0" w:space="0" w:color="auto"/>
        <w:bottom w:val="none" w:sz="0" w:space="0" w:color="auto"/>
        <w:right w:val="none" w:sz="0" w:space="0" w:color="auto"/>
      </w:divBdr>
    </w:div>
    <w:div w:id="547840903">
      <w:marLeft w:val="480"/>
      <w:marRight w:val="0"/>
      <w:marTop w:val="0"/>
      <w:marBottom w:val="0"/>
      <w:divBdr>
        <w:top w:val="none" w:sz="0" w:space="0" w:color="auto"/>
        <w:left w:val="none" w:sz="0" w:space="0" w:color="auto"/>
        <w:bottom w:val="none" w:sz="0" w:space="0" w:color="auto"/>
        <w:right w:val="none" w:sz="0" w:space="0" w:color="auto"/>
      </w:divBdr>
    </w:div>
    <w:div w:id="547886269">
      <w:marLeft w:val="480"/>
      <w:marRight w:val="0"/>
      <w:marTop w:val="0"/>
      <w:marBottom w:val="0"/>
      <w:divBdr>
        <w:top w:val="none" w:sz="0" w:space="0" w:color="auto"/>
        <w:left w:val="none" w:sz="0" w:space="0" w:color="auto"/>
        <w:bottom w:val="none" w:sz="0" w:space="0" w:color="auto"/>
        <w:right w:val="none" w:sz="0" w:space="0" w:color="auto"/>
      </w:divBdr>
    </w:div>
    <w:div w:id="547910790">
      <w:marLeft w:val="480"/>
      <w:marRight w:val="0"/>
      <w:marTop w:val="0"/>
      <w:marBottom w:val="0"/>
      <w:divBdr>
        <w:top w:val="none" w:sz="0" w:space="0" w:color="auto"/>
        <w:left w:val="none" w:sz="0" w:space="0" w:color="auto"/>
        <w:bottom w:val="none" w:sz="0" w:space="0" w:color="auto"/>
        <w:right w:val="none" w:sz="0" w:space="0" w:color="auto"/>
      </w:divBdr>
    </w:div>
    <w:div w:id="547912219">
      <w:bodyDiv w:val="1"/>
      <w:marLeft w:val="0"/>
      <w:marRight w:val="0"/>
      <w:marTop w:val="0"/>
      <w:marBottom w:val="0"/>
      <w:divBdr>
        <w:top w:val="none" w:sz="0" w:space="0" w:color="auto"/>
        <w:left w:val="none" w:sz="0" w:space="0" w:color="auto"/>
        <w:bottom w:val="none" w:sz="0" w:space="0" w:color="auto"/>
        <w:right w:val="none" w:sz="0" w:space="0" w:color="auto"/>
      </w:divBdr>
    </w:div>
    <w:div w:id="547961020">
      <w:bodyDiv w:val="1"/>
      <w:marLeft w:val="0"/>
      <w:marRight w:val="0"/>
      <w:marTop w:val="0"/>
      <w:marBottom w:val="0"/>
      <w:divBdr>
        <w:top w:val="none" w:sz="0" w:space="0" w:color="auto"/>
        <w:left w:val="none" w:sz="0" w:space="0" w:color="auto"/>
        <w:bottom w:val="none" w:sz="0" w:space="0" w:color="auto"/>
        <w:right w:val="none" w:sz="0" w:space="0" w:color="auto"/>
      </w:divBdr>
    </w:div>
    <w:div w:id="548078674">
      <w:marLeft w:val="480"/>
      <w:marRight w:val="0"/>
      <w:marTop w:val="0"/>
      <w:marBottom w:val="0"/>
      <w:divBdr>
        <w:top w:val="none" w:sz="0" w:space="0" w:color="auto"/>
        <w:left w:val="none" w:sz="0" w:space="0" w:color="auto"/>
        <w:bottom w:val="none" w:sz="0" w:space="0" w:color="auto"/>
        <w:right w:val="none" w:sz="0" w:space="0" w:color="auto"/>
      </w:divBdr>
    </w:div>
    <w:div w:id="548080410">
      <w:marLeft w:val="480"/>
      <w:marRight w:val="0"/>
      <w:marTop w:val="0"/>
      <w:marBottom w:val="0"/>
      <w:divBdr>
        <w:top w:val="none" w:sz="0" w:space="0" w:color="auto"/>
        <w:left w:val="none" w:sz="0" w:space="0" w:color="auto"/>
        <w:bottom w:val="none" w:sz="0" w:space="0" w:color="auto"/>
        <w:right w:val="none" w:sz="0" w:space="0" w:color="auto"/>
      </w:divBdr>
    </w:div>
    <w:div w:id="548151696">
      <w:marLeft w:val="480"/>
      <w:marRight w:val="0"/>
      <w:marTop w:val="0"/>
      <w:marBottom w:val="0"/>
      <w:divBdr>
        <w:top w:val="none" w:sz="0" w:space="0" w:color="auto"/>
        <w:left w:val="none" w:sz="0" w:space="0" w:color="auto"/>
        <w:bottom w:val="none" w:sz="0" w:space="0" w:color="auto"/>
        <w:right w:val="none" w:sz="0" w:space="0" w:color="auto"/>
      </w:divBdr>
    </w:div>
    <w:div w:id="548155564">
      <w:marLeft w:val="480"/>
      <w:marRight w:val="0"/>
      <w:marTop w:val="0"/>
      <w:marBottom w:val="0"/>
      <w:divBdr>
        <w:top w:val="none" w:sz="0" w:space="0" w:color="auto"/>
        <w:left w:val="none" w:sz="0" w:space="0" w:color="auto"/>
        <w:bottom w:val="none" w:sz="0" w:space="0" w:color="auto"/>
        <w:right w:val="none" w:sz="0" w:space="0" w:color="auto"/>
      </w:divBdr>
    </w:div>
    <w:div w:id="548225747">
      <w:marLeft w:val="480"/>
      <w:marRight w:val="0"/>
      <w:marTop w:val="0"/>
      <w:marBottom w:val="0"/>
      <w:divBdr>
        <w:top w:val="none" w:sz="0" w:space="0" w:color="auto"/>
        <w:left w:val="none" w:sz="0" w:space="0" w:color="auto"/>
        <w:bottom w:val="none" w:sz="0" w:space="0" w:color="auto"/>
        <w:right w:val="none" w:sz="0" w:space="0" w:color="auto"/>
      </w:divBdr>
    </w:div>
    <w:div w:id="548298383">
      <w:marLeft w:val="480"/>
      <w:marRight w:val="0"/>
      <w:marTop w:val="0"/>
      <w:marBottom w:val="0"/>
      <w:divBdr>
        <w:top w:val="none" w:sz="0" w:space="0" w:color="auto"/>
        <w:left w:val="none" w:sz="0" w:space="0" w:color="auto"/>
        <w:bottom w:val="none" w:sz="0" w:space="0" w:color="auto"/>
        <w:right w:val="none" w:sz="0" w:space="0" w:color="auto"/>
      </w:divBdr>
    </w:div>
    <w:div w:id="548301408">
      <w:marLeft w:val="480"/>
      <w:marRight w:val="0"/>
      <w:marTop w:val="0"/>
      <w:marBottom w:val="0"/>
      <w:divBdr>
        <w:top w:val="none" w:sz="0" w:space="0" w:color="auto"/>
        <w:left w:val="none" w:sz="0" w:space="0" w:color="auto"/>
        <w:bottom w:val="none" w:sz="0" w:space="0" w:color="auto"/>
        <w:right w:val="none" w:sz="0" w:space="0" w:color="auto"/>
      </w:divBdr>
    </w:div>
    <w:div w:id="548344925">
      <w:marLeft w:val="480"/>
      <w:marRight w:val="0"/>
      <w:marTop w:val="0"/>
      <w:marBottom w:val="0"/>
      <w:divBdr>
        <w:top w:val="none" w:sz="0" w:space="0" w:color="auto"/>
        <w:left w:val="none" w:sz="0" w:space="0" w:color="auto"/>
        <w:bottom w:val="none" w:sz="0" w:space="0" w:color="auto"/>
        <w:right w:val="none" w:sz="0" w:space="0" w:color="auto"/>
      </w:divBdr>
    </w:div>
    <w:div w:id="548346016">
      <w:marLeft w:val="480"/>
      <w:marRight w:val="0"/>
      <w:marTop w:val="0"/>
      <w:marBottom w:val="0"/>
      <w:divBdr>
        <w:top w:val="none" w:sz="0" w:space="0" w:color="auto"/>
        <w:left w:val="none" w:sz="0" w:space="0" w:color="auto"/>
        <w:bottom w:val="none" w:sz="0" w:space="0" w:color="auto"/>
        <w:right w:val="none" w:sz="0" w:space="0" w:color="auto"/>
      </w:divBdr>
    </w:div>
    <w:div w:id="548347751">
      <w:marLeft w:val="480"/>
      <w:marRight w:val="0"/>
      <w:marTop w:val="0"/>
      <w:marBottom w:val="0"/>
      <w:divBdr>
        <w:top w:val="none" w:sz="0" w:space="0" w:color="auto"/>
        <w:left w:val="none" w:sz="0" w:space="0" w:color="auto"/>
        <w:bottom w:val="none" w:sz="0" w:space="0" w:color="auto"/>
        <w:right w:val="none" w:sz="0" w:space="0" w:color="auto"/>
      </w:divBdr>
    </w:div>
    <w:div w:id="548415718">
      <w:marLeft w:val="480"/>
      <w:marRight w:val="0"/>
      <w:marTop w:val="0"/>
      <w:marBottom w:val="0"/>
      <w:divBdr>
        <w:top w:val="none" w:sz="0" w:space="0" w:color="auto"/>
        <w:left w:val="none" w:sz="0" w:space="0" w:color="auto"/>
        <w:bottom w:val="none" w:sz="0" w:space="0" w:color="auto"/>
        <w:right w:val="none" w:sz="0" w:space="0" w:color="auto"/>
      </w:divBdr>
    </w:div>
    <w:div w:id="548491356">
      <w:marLeft w:val="480"/>
      <w:marRight w:val="0"/>
      <w:marTop w:val="0"/>
      <w:marBottom w:val="0"/>
      <w:divBdr>
        <w:top w:val="none" w:sz="0" w:space="0" w:color="auto"/>
        <w:left w:val="none" w:sz="0" w:space="0" w:color="auto"/>
        <w:bottom w:val="none" w:sz="0" w:space="0" w:color="auto"/>
        <w:right w:val="none" w:sz="0" w:space="0" w:color="auto"/>
      </w:divBdr>
    </w:div>
    <w:div w:id="548498276">
      <w:marLeft w:val="480"/>
      <w:marRight w:val="0"/>
      <w:marTop w:val="0"/>
      <w:marBottom w:val="0"/>
      <w:divBdr>
        <w:top w:val="none" w:sz="0" w:space="0" w:color="auto"/>
        <w:left w:val="none" w:sz="0" w:space="0" w:color="auto"/>
        <w:bottom w:val="none" w:sz="0" w:space="0" w:color="auto"/>
        <w:right w:val="none" w:sz="0" w:space="0" w:color="auto"/>
      </w:divBdr>
    </w:div>
    <w:div w:id="548539236">
      <w:marLeft w:val="480"/>
      <w:marRight w:val="0"/>
      <w:marTop w:val="0"/>
      <w:marBottom w:val="0"/>
      <w:divBdr>
        <w:top w:val="none" w:sz="0" w:space="0" w:color="auto"/>
        <w:left w:val="none" w:sz="0" w:space="0" w:color="auto"/>
        <w:bottom w:val="none" w:sz="0" w:space="0" w:color="auto"/>
        <w:right w:val="none" w:sz="0" w:space="0" w:color="auto"/>
      </w:divBdr>
    </w:div>
    <w:div w:id="548566210">
      <w:marLeft w:val="480"/>
      <w:marRight w:val="0"/>
      <w:marTop w:val="0"/>
      <w:marBottom w:val="0"/>
      <w:divBdr>
        <w:top w:val="none" w:sz="0" w:space="0" w:color="auto"/>
        <w:left w:val="none" w:sz="0" w:space="0" w:color="auto"/>
        <w:bottom w:val="none" w:sz="0" w:space="0" w:color="auto"/>
        <w:right w:val="none" w:sz="0" w:space="0" w:color="auto"/>
      </w:divBdr>
    </w:div>
    <w:div w:id="548568564">
      <w:marLeft w:val="480"/>
      <w:marRight w:val="0"/>
      <w:marTop w:val="0"/>
      <w:marBottom w:val="0"/>
      <w:divBdr>
        <w:top w:val="none" w:sz="0" w:space="0" w:color="auto"/>
        <w:left w:val="none" w:sz="0" w:space="0" w:color="auto"/>
        <w:bottom w:val="none" w:sz="0" w:space="0" w:color="auto"/>
        <w:right w:val="none" w:sz="0" w:space="0" w:color="auto"/>
      </w:divBdr>
    </w:div>
    <w:div w:id="548609650">
      <w:marLeft w:val="480"/>
      <w:marRight w:val="0"/>
      <w:marTop w:val="0"/>
      <w:marBottom w:val="0"/>
      <w:divBdr>
        <w:top w:val="none" w:sz="0" w:space="0" w:color="auto"/>
        <w:left w:val="none" w:sz="0" w:space="0" w:color="auto"/>
        <w:bottom w:val="none" w:sz="0" w:space="0" w:color="auto"/>
        <w:right w:val="none" w:sz="0" w:space="0" w:color="auto"/>
      </w:divBdr>
    </w:div>
    <w:div w:id="548612185">
      <w:marLeft w:val="480"/>
      <w:marRight w:val="0"/>
      <w:marTop w:val="0"/>
      <w:marBottom w:val="0"/>
      <w:divBdr>
        <w:top w:val="none" w:sz="0" w:space="0" w:color="auto"/>
        <w:left w:val="none" w:sz="0" w:space="0" w:color="auto"/>
        <w:bottom w:val="none" w:sz="0" w:space="0" w:color="auto"/>
        <w:right w:val="none" w:sz="0" w:space="0" w:color="auto"/>
      </w:divBdr>
    </w:div>
    <w:div w:id="548615253">
      <w:bodyDiv w:val="1"/>
      <w:marLeft w:val="0"/>
      <w:marRight w:val="0"/>
      <w:marTop w:val="0"/>
      <w:marBottom w:val="0"/>
      <w:divBdr>
        <w:top w:val="none" w:sz="0" w:space="0" w:color="auto"/>
        <w:left w:val="none" w:sz="0" w:space="0" w:color="auto"/>
        <w:bottom w:val="none" w:sz="0" w:space="0" w:color="auto"/>
        <w:right w:val="none" w:sz="0" w:space="0" w:color="auto"/>
      </w:divBdr>
    </w:div>
    <w:div w:id="548688911">
      <w:marLeft w:val="480"/>
      <w:marRight w:val="0"/>
      <w:marTop w:val="0"/>
      <w:marBottom w:val="0"/>
      <w:divBdr>
        <w:top w:val="none" w:sz="0" w:space="0" w:color="auto"/>
        <w:left w:val="none" w:sz="0" w:space="0" w:color="auto"/>
        <w:bottom w:val="none" w:sz="0" w:space="0" w:color="auto"/>
        <w:right w:val="none" w:sz="0" w:space="0" w:color="auto"/>
      </w:divBdr>
    </w:div>
    <w:div w:id="548691618">
      <w:marLeft w:val="480"/>
      <w:marRight w:val="0"/>
      <w:marTop w:val="0"/>
      <w:marBottom w:val="0"/>
      <w:divBdr>
        <w:top w:val="none" w:sz="0" w:space="0" w:color="auto"/>
        <w:left w:val="none" w:sz="0" w:space="0" w:color="auto"/>
        <w:bottom w:val="none" w:sz="0" w:space="0" w:color="auto"/>
        <w:right w:val="none" w:sz="0" w:space="0" w:color="auto"/>
      </w:divBdr>
    </w:div>
    <w:div w:id="548760217">
      <w:marLeft w:val="480"/>
      <w:marRight w:val="0"/>
      <w:marTop w:val="0"/>
      <w:marBottom w:val="0"/>
      <w:divBdr>
        <w:top w:val="none" w:sz="0" w:space="0" w:color="auto"/>
        <w:left w:val="none" w:sz="0" w:space="0" w:color="auto"/>
        <w:bottom w:val="none" w:sz="0" w:space="0" w:color="auto"/>
        <w:right w:val="none" w:sz="0" w:space="0" w:color="auto"/>
      </w:divBdr>
    </w:div>
    <w:div w:id="548807005">
      <w:marLeft w:val="480"/>
      <w:marRight w:val="0"/>
      <w:marTop w:val="0"/>
      <w:marBottom w:val="0"/>
      <w:divBdr>
        <w:top w:val="none" w:sz="0" w:space="0" w:color="auto"/>
        <w:left w:val="none" w:sz="0" w:space="0" w:color="auto"/>
        <w:bottom w:val="none" w:sz="0" w:space="0" w:color="auto"/>
        <w:right w:val="none" w:sz="0" w:space="0" w:color="auto"/>
      </w:divBdr>
    </w:div>
    <w:div w:id="548810659">
      <w:marLeft w:val="480"/>
      <w:marRight w:val="0"/>
      <w:marTop w:val="0"/>
      <w:marBottom w:val="0"/>
      <w:divBdr>
        <w:top w:val="none" w:sz="0" w:space="0" w:color="auto"/>
        <w:left w:val="none" w:sz="0" w:space="0" w:color="auto"/>
        <w:bottom w:val="none" w:sz="0" w:space="0" w:color="auto"/>
        <w:right w:val="none" w:sz="0" w:space="0" w:color="auto"/>
      </w:divBdr>
    </w:div>
    <w:div w:id="548878899">
      <w:marLeft w:val="480"/>
      <w:marRight w:val="0"/>
      <w:marTop w:val="0"/>
      <w:marBottom w:val="0"/>
      <w:divBdr>
        <w:top w:val="none" w:sz="0" w:space="0" w:color="auto"/>
        <w:left w:val="none" w:sz="0" w:space="0" w:color="auto"/>
        <w:bottom w:val="none" w:sz="0" w:space="0" w:color="auto"/>
        <w:right w:val="none" w:sz="0" w:space="0" w:color="auto"/>
      </w:divBdr>
    </w:div>
    <w:div w:id="548999608">
      <w:marLeft w:val="480"/>
      <w:marRight w:val="0"/>
      <w:marTop w:val="0"/>
      <w:marBottom w:val="0"/>
      <w:divBdr>
        <w:top w:val="none" w:sz="0" w:space="0" w:color="auto"/>
        <w:left w:val="none" w:sz="0" w:space="0" w:color="auto"/>
        <w:bottom w:val="none" w:sz="0" w:space="0" w:color="auto"/>
        <w:right w:val="none" w:sz="0" w:space="0" w:color="auto"/>
      </w:divBdr>
    </w:div>
    <w:div w:id="549072922">
      <w:marLeft w:val="480"/>
      <w:marRight w:val="0"/>
      <w:marTop w:val="0"/>
      <w:marBottom w:val="0"/>
      <w:divBdr>
        <w:top w:val="none" w:sz="0" w:space="0" w:color="auto"/>
        <w:left w:val="none" w:sz="0" w:space="0" w:color="auto"/>
        <w:bottom w:val="none" w:sz="0" w:space="0" w:color="auto"/>
        <w:right w:val="none" w:sz="0" w:space="0" w:color="auto"/>
      </w:divBdr>
    </w:div>
    <w:div w:id="549079466">
      <w:marLeft w:val="480"/>
      <w:marRight w:val="0"/>
      <w:marTop w:val="0"/>
      <w:marBottom w:val="0"/>
      <w:divBdr>
        <w:top w:val="none" w:sz="0" w:space="0" w:color="auto"/>
        <w:left w:val="none" w:sz="0" w:space="0" w:color="auto"/>
        <w:bottom w:val="none" w:sz="0" w:space="0" w:color="auto"/>
        <w:right w:val="none" w:sz="0" w:space="0" w:color="auto"/>
      </w:divBdr>
    </w:div>
    <w:div w:id="549146419">
      <w:marLeft w:val="480"/>
      <w:marRight w:val="0"/>
      <w:marTop w:val="0"/>
      <w:marBottom w:val="0"/>
      <w:divBdr>
        <w:top w:val="none" w:sz="0" w:space="0" w:color="auto"/>
        <w:left w:val="none" w:sz="0" w:space="0" w:color="auto"/>
        <w:bottom w:val="none" w:sz="0" w:space="0" w:color="auto"/>
        <w:right w:val="none" w:sz="0" w:space="0" w:color="auto"/>
      </w:divBdr>
    </w:div>
    <w:div w:id="549152811">
      <w:marLeft w:val="480"/>
      <w:marRight w:val="0"/>
      <w:marTop w:val="0"/>
      <w:marBottom w:val="0"/>
      <w:divBdr>
        <w:top w:val="none" w:sz="0" w:space="0" w:color="auto"/>
        <w:left w:val="none" w:sz="0" w:space="0" w:color="auto"/>
        <w:bottom w:val="none" w:sz="0" w:space="0" w:color="auto"/>
        <w:right w:val="none" w:sz="0" w:space="0" w:color="auto"/>
      </w:divBdr>
    </w:div>
    <w:div w:id="549192906">
      <w:marLeft w:val="480"/>
      <w:marRight w:val="0"/>
      <w:marTop w:val="0"/>
      <w:marBottom w:val="0"/>
      <w:divBdr>
        <w:top w:val="none" w:sz="0" w:space="0" w:color="auto"/>
        <w:left w:val="none" w:sz="0" w:space="0" w:color="auto"/>
        <w:bottom w:val="none" w:sz="0" w:space="0" w:color="auto"/>
        <w:right w:val="none" w:sz="0" w:space="0" w:color="auto"/>
      </w:divBdr>
    </w:div>
    <w:div w:id="549193945">
      <w:marLeft w:val="480"/>
      <w:marRight w:val="0"/>
      <w:marTop w:val="0"/>
      <w:marBottom w:val="0"/>
      <w:divBdr>
        <w:top w:val="none" w:sz="0" w:space="0" w:color="auto"/>
        <w:left w:val="none" w:sz="0" w:space="0" w:color="auto"/>
        <w:bottom w:val="none" w:sz="0" w:space="0" w:color="auto"/>
        <w:right w:val="none" w:sz="0" w:space="0" w:color="auto"/>
      </w:divBdr>
    </w:div>
    <w:div w:id="549197344">
      <w:marLeft w:val="480"/>
      <w:marRight w:val="0"/>
      <w:marTop w:val="0"/>
      <w:marBottom w:val="0"/>
      <w:divBdr>
        <w:top w:val="none" w:sz="0" w:space="0" w:color="auto"/>
        <w:left w:val="none" w:sz="0" w:space="0" w:color="auto"/>
        <w:bottom w:val="none" w:sz="0" w:space="0" w:color="auto"/>
        <w:right w:val="none" w:sz="0" w:space="0" w:color="auto"/>
      </w:divBdr>
    </w:div>
    <w:div w:id="549221657">
      <w:marLeft w:val="480"/>
      <w:marRight w:val="0"/>
      <w:marTop w:val="0"/>
      <w:marBottom w:val="0"/>
      <w:divBdr>
        <w:top w:val="none" w:sz="0" w:space="0" w:color="auto"/>
        <w:left w:val="none" w:sz="0" w:space="0" w:color="auto"/>
        <w:bottom w:val="none" w:sz="0" w:space="0" w:color="auto"/>
        <w:right w:val="none" w:sz="0" w:space="0" w:color="auto"/>
      </w:divBdr>
    </w:div>
    <w:div w:id="549266777">
      <w:marLeft w:val="480"/>
      <w:marRight w:val="0"/>
      <w:marTop w:val="0"/>
      <w:marBottom w:val="0"/>
      <w:divBdr>
        <w:top w:val="none" w:sz="0" w:space="0" w:color="auto"/>
        <w:left w:val="none" w:sz="0" w:space="0" w:color="auto"/>
        <w:bottom w:val="none" w:sz="0" w:space="0" w:color="auto"/>
        <w:right w:val="none" w:sz="0" w:space="0" w:color="auto"/>
      </w:divBdr>
    </w:div>
    <w:div w:id="549466200">
      <w:marLeft w:val="480"/>
      <w:marRight w:val="0"/>
      <w:marTop w:val="0"/>
      <w:marBottom w:val="0"/>
      <w:divBdr>
        <w:top w:val="none" w:sz="0" w:space="0" w:color="auto"/>
        <w:left w:val="none" w:sz="0" w:space="0" w:color="auto"/>
        <w:bottom w:val="none" w:sz="0" w:space="0" w:color="auto"/>
        <w:right w:val="none" w:sz="0" w:space="0" w:color="auto"/>
      </w:divBdr>
    </w:div>
    <w:div w:id="549466257">
      <w:marLeft w:val="480"/>
      <w:marRight w:val="0"/>
      <w:marTop w:val="0"/>
      <w:marBottom w:val="0"/>
      <w:divBdr>
        <w:top w:val="none" w:sz="0" w:space="0" w:color="auto"/>
        <w:left w:val="none" w:sz="0" w:space="0" w:color="auto"/>
        <w:bottom w:val="none" w:sz="0" w:space="0" w:color="auto"/>
        <w:right w:val="none" w:sz="0" w:space="0" w:color="auto"/>
      </w:divBdr>
    </w:div>
    <w:div w:id="549536416">
      <w:marLeft w:val="480"/>
      <w:marRight w:val="0"/>
      <w:marTop w:val="0"/>
      <w:marBottom w:val="0"/>
      <w:divBdr>
        <w:top w:val="none" w:sz="0" w:space="0" w:color="auto"/>
        <w:left w:val="none" w:sz="0" w:space="0" w:color="auto"/>
        <w:bottom w:val="none" w:sz="0" w:space="0" w:color="auto"/>
        <w:right w:val="none" w:sz="0" w:space="0" w:color="auto"/>
      </w:divBdr>
    </w:div>
    <w:div w:id="549538636">
      <w:marLeft w:val="480"/>
      <w:marRight w:val="0"/>
      <w:marTop w:val="0"/>
      <w:marBottom w:val="0"/>
      <w:divBdr>
        <w:top w:val="none" w:sz="0" w:space="0" w:color="auto"/>
        <w:left w:val="none" w:sz="0" w:space="0" w:color="auto"/>
        <w:bottom w:val="none" w:sz="0" w:space="0" w:color="auto"/>
        <w:right w:val="none" w:sz="0" w:space="0" w:color="auto"/>
      </w:divBdr>
    </w:div>
    <w:div w:id="549538897">
      <w:marLeft w:val="480"/>
      <w:marRight w:val="0"/>
      <w:marTop w:val="0"/>
      <w:marBottom w:val="0"/>
      <w:divBdr>
        <w:top w:val="none" w:sz="0" w:space="0" w:color="auto"/>
        <w:left w:val="none" w:sz="0" w:space="0" w:color="auto"/>
        <w:bottom w:val="none" w:sz="0" w:space="0" w:color="auto"/>
        <w:right w:val="none" w:sz="0" w:space="0" w:color="auto"/>
      </w:divBdr>
    </w:div>
    <w:div w:id="549539660">
      <w:marLeft w:val="480"/>
      <w:marRight w:val="0"/>
      <w:marTop w:val="0"/>
      <w:marBottom w:val="0"/>
      <w:divBdr>
        <w:top w:val="none" w:sz="0" w:space="0" w:color="auto"/>
        <w:left w:val="none" w:sz="0" w:space="0" w:color="auto"/>
        <w:bottom w:val="none" w:sz="0" w:space="0" w:color="auto"/>
        <w:right w:val="none" w:sz="0" w:space="0" w:color="auto"/>
      </w:divBdr>
    </w:div>
    <w:div w:id="549609899">
      <w:marLeft w:val="480"/>
      <w:marRight w:val="0"/>
      <w:marTop w:val="0"/>
      <w:marBottom w:val="0"/>
      <w:divBdr>
        <w:top w:val="none" w:sz="0" w:space="0" w:color="auto"/>
        <w:left w:val="none" w:sz="0" w:space="0" w:color="auto"/>
        <w:bottom w:val="none" w:sz="0" w:space="0" w:color="auto"/>
        <w:right w:val="none" w:sz="0" w:space="0" w:color="auto"/>
      </w:divBdr>
    </w:div>
    <w:div w:id="549612818">
      <w:marLeft w:val="480"/>
      <w:marRight w:val="0"/>
      <w:marTop w:val="0"/>
      <w:marBottom w:val="0"/>
      <w:divBdr>
        <w:top w:val="none" w:sz="0" w:space="0" w:color="auto"/>
        <w:left w:val="none" w:sz="0" w:space="0" w:color="auto"/>
        <w:bottom w:val="none" w:sz="0" w:space="0" w:color="auto"/>
        <w:right w:val="none" w:sz="0" w:space="0" w:color="auto"/>
      </w:divBdr>
    </w:div>
    <w:div w:id="549656935">
      <w:marLeft w:val="480"/>
      <w:marRight w:val="0"/>
      <w:marTop w:val="0"/>
      <w:marBottom w:val="0"/>
      <w:divBdr>
        <w:top w:val="none" w:sz="0" w:space="0" w:color="auto"/>
        <w:left w:val="none" w:sz="0" w:space="0" w:color="auto"/>
        <w:bottom w:val="none" w:sz="0" w:space="0" w:color="auto"/>
        <w:right w:val="none" w:sz="0" w:space="0" w:color="auto"/>
      </w:divBdr>
    </w:div>
    <w:div w:id="549730591">
      <w:marLeft w:val="480"/>
      <w:marRight w:val="0"/>
      <w:marTop w:val="0"/>
      <w:marBottom w:val="0"/>
      <w:divBdr>
        <w:top w:val="none" w:sz="0" w:space="0" w:color="auto"/>
        <w:left w:val="none" w:sz="0" w:space="0" w:color="auto"/>
        <w:bottom w:val="none" w:sz="0" w:space="0" w:color="auto"/>
        <w:right w:val="none" w:sz="0" w:space="0" w:color="auto"/>
      </w:divBdr>
    </w:div>
    <w:div w:id="549804618">
      <w:marLeft w:val="480"/>
      <w:marRight w:val="0"/>
      <w:marTop w:val="0"/>
      <w:marBottom w:val="0"/>
      <w:divBdr>
        <w:top w:val="none" w:sz="0" w:space="0" w:color="auto"/>
        <w:left w:val="none" w:sz="0" w:space="0" w:color="auto"/>
        <w:bottom w:val="none" w:sz="0" w:space="0" w:color="auto"/>
        <w:right w:val="none" w:sz="0" w:space="0" w:color="auto"/>
      </w:divBdr>
    </w:div>
    <w:div w:id="549852910">
      <w:marLeft w:val="480"/>
      <w:marRight w:val="0"/>
      <w:marTop w:val="0"/>
      <w:marBottom w:val="0"/>
      <w:divBdr>
        <w:top w:val="none" w:sz="0" w:space="0" w:color="auto"/>
        <w:left w:val="none" w:sz="0" w:space="0" w:color="auto"/>
        <w:bottom w:val="none" w:sz="0" w:space="0" w:color="auto"/>
        <w:right w:val="none" w:sz="0" w:space="0" w:color="auto"/>
      </w:divBdr>
    </w:div>
    <w:div w:id="549877980">
      <w:marLeft w:val="480"/>
      <w:marRight w:val="0"/>
      <w:marTop w:val="0"/>
      <w:marBottom w:val="0"/>
      <w:divBdr>
        <w:top w:val="none" w:sz="0" w:space="0" w:color="auto"/>
        <w:left w:val="none" w:sz="0" w:space="0" w:color="auto"/>
        <w:bottom w:val="none" w:sz="0" w:space="0" w:color="auto"/>
        <w:right w:val="none" w:sz="0" w:space="0" w:color="auto"/>
      </w:divBdr>
    </w:div>
    <w:div w:id="549999785">
      <w:marLeft w:val="480"/>
      <w:marRight w:val="0"/>
      <w:marTop w:val="0"/>
      <w:marBottom w:val="0"/>
      <w:divBdr>
        <w:top w:val="none" w:sz="0" w:space="0" w:color="auto"/>
        <w:left w:val="none" w:sz="0" w:space="0" w:color="auto"/>
        <w:bottom w:val="none" w:sz="0" w:space="0" w:color="auto"/>
        <w:right w:val="none" w:sz="0" w:space="0" w:color="auto"/>
      </w:divBdr>
    </w:div>
    <w:div w:id="550043733">
      <w:marLeft w:val="480"/>
      <w:marRight w:val="0"/>
      <w:marTop w:val="0"/>
      <w:marBottom w:val="0"/>
      <w:divBdr>
        <w:top w:val="none" w:sz="0" w:space="0" w:color="auto"/>
        <w:left w:val="none" w:sz="0" w:space="0" w:color="auto"/>
        <w:bottom w:val="none" w:sz="0" w:space="0" w:color="auto"/>
        <w:right w:val="none" w:sz="0" w:space="0" w:color="auto"/>
      </w:divBdr>
    </w:div>
    <w:div w:id="550196264">
      <w:marLeft w:val="480"/>
      <w:marRight w:val="0"/>
      <w:marTop w:val="0"/>
      <w:marBottom w:val="0"/>
      <w:divBdr>
        <w:top w:val="none" w:sz="0" w:space="0" w:color="auto"/>
        <w:left w:val="none" w:sz="0" w:space="0" w:color="auto"/>
        <w:bottom w:val="none" w:sz="0" w:space="0" w:color="auto"/>
        <w:right w:val="none" w:sz="0" w:space="0" w:color="auto"/>
      </w:divBdr>
    </w:div>
    <w:div w:id="550262534">
      <w:marLeft w:val="480"/>
      <w:marRight w:val="0"/>
      <w:marTop w:val="0"/>
      <w:marBottom w:val="0"/>
      <w:divBdr>
        <w:top w:val="none" w:sz="0" w:space="0" w:color="auto"/>
        <w:left w:val="none" w:sz="0" w:space="0" w:color="auto"/>
        <w:bottom w:val="none" w:sz="0" w:space="0" w:color="auto"/>
        <w:right w:val="none" w:sz="0" w:space="0" w:color="auto"/>
      </w:divBdr>
    </w:div>
    <w:div w:id="550272275">
      <w:marLeft w:val="480"/>
      <w:marRight w:val="0"/>
      <w:marTop w:val="0"/>
      <w:marBottom w:val="0"/>
      <w:divBdr>
        <w:top w:val="none" w:sz="0" w:space="0" w:color="auto"/>
        <w:left w:val="none" w:sz="0" w:space="0" w:color="auto"/>
        <w:bottom w:val="none" w:sz="0" w:space="0" w:color="auto"/>
        <w:right w:val="none" w:sz="0" w:space="0" w:color="auto"/>
      </w:divBdr>
    </w:div>
    <w:div w:id="550308092">
      <w:marLeft w:val="480"/>
      <w:marRight w:val="0"/>
      <w:marTop w:val="0"/>
      <w:marBottom w:val="0"/>
      <w:divBdr>
        <w:top w:val="none" w:sz="0" w:space="0" w:color="auto"/>
        <w:left w:val="none" w:sz="0" w:space="0" w:color="auto"/>
        <w:bottom w:val="none" w:sz="0" w:space="0" w:color="auto"/>
        <w:right w:val="none" w:sz="0" w:space="0" w:color="auto"/>
      </w:divBdr>
    </w:div>
    <w:div w:id="550382049">
      <w:marLeft w:val="480"/>
      <w:marRight w:val="0"/>
      <w:marTop w:val="0"/>
      <w:marBottom w:val="0"/>
      <w:divBdr>
        <w:top w:val="none" w:sz="0" w:space="0" w:color="auto"/>
        <w:left w:val="none" w:sz="0" w:space="0" w:color="auto"/>
        <w:bottom w:val="none" w:sz="0" w:space="0" w:color="auto"/>
        <w:right w:val="none" w:sz="0" w:space="0" w:color="auto"/>
      </w:divBdr>
    </w:div>
    <w:div w:id="550383221">
      <w:marLeft w:val="480"/>
      <w:marRight w:val="0"/>
      <w:marTop w:val="0"/>
      <w:marBottom w:val="0"/>
      <w:divBdr>
        <w:top w:val="none" w:sz="0" w:space="0" w:color="auto"/>
        <w:left w:val="none" w:sz="0" w:space="0" w:color="auto"/>
        <w:bottom w:val="none" w:sz="0" w:space="0" w:color="auto"/>
        <w:right w:val="none" w:sz="0" w:space="0" w:color="auto"/>
      </w:divBdr>
    </w:div>
    <w:div w:id="550386997">
      <w:marLeft w:val="480"/>
      <w:marRight w:val="0"/>
      <w:marTop w:val="0"/>
      <w:marBottom w:val="0"/>
      <w:divBdr>
        <w:top w:val="none" w:sz="0" w:space="0" w:color="auto"/>
        <w:left w:val="none" w:sz="0" w:space="0" w:color="auto"/>
        <w:bottom w:val="none" w:sz="0" w:space="0" w:color="auto"/>
        <w:right w:val="none" w:sz="0" w:space="0" w:color="auto"/>
      </w:divBdr>
    </w:div>
    <w:div w:id="550457843">
      <w:bodyDiv w:val="1"/>
      <w:marLeft w:val="0"/>
      <w:marRight w:val="0"/>
      <w:marTop w:val="0"/>
      <w:marBottom w:val="0"/>
      <w:divBdr>
        <w:top w:val="none" w:sz="0" w:space="0" w:color="auto"/>
        <w:left w:val="none" w:sz="0" w:space="0" w:color="auto"/>
        <w:bottom w:val="none" w:sz="0" w:space="0" w:color="auto"/>
        <w:right w:val="none" w:sz="0" w:space="0" w:color="auto"/>
      </w:divBdr>
    </w:div>
    <w:div w:id="550504679">
      <w:marLeft w:val="480"/>
      <w:marRight w:val="0"/>
      <w:marTop w:val="0"/>
      <w:marBottom w:val="0"/>
      <w:divBdr>
        <w:top w:val="none" w:sz="0" w:space="0" w:color="auto"/>
        <w:left w:val="none" w:sz="0" w:space="0" w:color="auto"/>
        <w:bottom w:val="none" w:sz="0" w:space="0" w:color="auto"/>
        <w:right w:val="none" w:sz="0" w:space="0" w:color="auto"/>
      </w:divBdr>
    </w:div>
    <w:div w:id="550507922">
      <w:marLeft w:val="480"/>
      <w:marRight w:val="0"/>
      <w:marTop w:val="0"/>
      <w:marBottom w:val="0"/>
      <w:divBdr>
        <w:top w:val="none" w:sz="0" w:space="0" w:color="auto"/>
        <w:left w:val="none" w:sz="0" w:space="0" w:color="auto"/>
        <w:bottom w:val="none" w:sz="0" w:space="0" w:color="auto"/>
        <w:right w:val="none" w:sz="0" w:space="0" w:color="auto"/>
      </w:divBdr>
    </w:div>
    <w:div w:id="550577570">
      <w:marLeft w:val="480"/>
      <w:marRight w:val="0"/>
      <w:marTop w:val="0"/>
      <w:marBottom w:val="0"/>
      <w:divBdr>
        <w:top w:val="none" w:sz="0" w:space="0" w:color="auto"/>
        <w:left w:val="none" w:sz="0" w:space="0" w:color="auto"/>
        <w:bottom w:val="none" w:sz="0" w:space="0" w:color="auto"/>
        <w:right w:val="none" w:sz="0" w:space="0" w:color="auto"/>
      </w:divBdr>
    </w:div>
    <w:div w:id="550578821">
      <w:marLeft w:val="480"/>
      <w:marRight w:val="0"/>
      <w:marTop w:val="0"/>
      <w:marBottom w:val="0"/>
      <w:divBdr>
        <w:top w:val="none" w:sz="0" w:space="0" w:color="auto"/>
        <w:left w:val="none" w:sz="0" w:space="0" w:color="auto"/>
        <w:bottom w:val="none" w:sz="0" w:space="0" w:color="auto"/>
        <w:right w:val="none" w:sz="0" w:space="0" w:color="auto"/>
      </w:divBdr>
    </w:div>
    <w:div w:id="550581605">
      <w:marLeft w:val="480"/>
      <w:marRight w:val="0"/>
      <w:marTop w:val="0"/>
      <w:marBottom w:val="0"/>
      <w:divBdr>
        <w:top w:val="none" w:sz="0" w:space="0" w:color="auto"/>
        <w:left w:val="none" w:sz="0" w:space="0" w:color="auto"/>
        <w:bottom w:val="none" w:sz="0" w:space="0" w:color="auto"/>
        <w:right w:val="none" w:sz="0" w:space="0" w:color="auto"/>
      </w:divBdr>
    </w:div>
    <w:div w:id="550650940">
      <w:marLeft w:val="480"/>
      <w:marRight w:val="0"/>
      <w:marTop w:val="0"/>
      <w:marBottom w:val="0"/>
      <w:divBdr>
        <w:top w:val="none" w:sz="0" w:space="0" w:color="auto"/>
        <w:left w:val="none" w:sz="0" w:space="0" w:color="auto"/>
        <w:bottom w:val="none" w:sz="0" w:space="0" w:color="auto"/>
        <w:right w:val="none" w:sz="0" w:space="0" w:color="auto"/>
      </w:divBdr>
    </w:div>
    <w:div w:id="550656049">
      <w:marLeft w:val="480"/>
      <w:marRight w:val="0"/>
      <w:marTop w:val="0"/>
      <w:marBottom w:val="0"/>
      <w:divBdr>
        <w:top w:val="none" w:sz="0" w:space="0" w:color="auto"/>
        <w:left w:val="none" w:sz="0" w:space="0" w:color="auto"/>
        <w:bottom w:val="none" w:sz="0" w:space="0" w:color="auto"/>
        <w:right w:val="none" w:sz="0" w:space="0" w:color="auto"/>
      </w:divBdr>
    </w:div>
    <w:div w:id="550776328">
      <w:marLeft w:val="480"/>
      <w:marRight w:val="0"/>
      <w:marTop w:val="0"/>
      <w:marBottom w:val="0"/>
      <w:divBdr>
        <w:top w:val="none" w:sz="0" w:space="0" w:color="auto"/>
        <w:left w:val="none" w:sz="0" w:space="0" w:color="auto"/>
        <w:bottom w:val="none" w:sz="0" w:space="0" w:color="auto"/>
        <w:right w:val="none" w:sz="0" w:space="0" w:color="auto"/>
      </w:divBdr>
    </w:div>
    <w:div w:id="550847821">
      <w:marLeft w:val="480"/>
      <w:marRight w:val="0"/>
      <w:marTop w:val="0"/>
      <w:marBottom w:val="0"/>
      <w:divBdr>
        <w:top w:val="none" w:sz="0" w:space="0" w:color="auto"/>
        <w:left w:val="none" w:sz="0" w:space="0" w:color="auto"/>
        <w:bottom w:val="none" w:sz="0" w:space="0" w:color="auto"/>
        <w:right w:val="none" w:sz="0" w:space="0" w:color="auto"/>
      </w:divBdr>
    </w:div>
    <w:div w:id="550964227">
      <w:marLeft w:val="480"/>
      <w:marRight w:val="0"/>
      <w:marTop w:val="0"/>
      <w:marBottom w:val="0"/>
      <w:divBdr>
        <w:top w:val="none" w:sz="0" w:space="0" w:color="auto"/>
        <w:left w:val="none" w:sz="0" w:space="0" w:color="auto"/>
        <w:bottom w:val="none" w:sz="0" w:space="0" w:color="auto"/>
        <w:right w:val="none" w:sz="0" w:space="0" w:color="auto"/>
      </w:divBdr>
    </w:div>
    <w:div w:id="550965867">
      <w:marLeft w:val="480"/>
      <w:marRight w:val="0"/>
      <w:marTop w:val="0"/>
      <w:marBottom w:val="0"/>
      <w:divBdr>
        <w:top w:val="none" w:sz="0" w:space="0" w:color="auto"/>
        <w:left w:val="none" w:sz="0" w:space="0" w:color="auto"/>
        <w:bottom w:val="none" w:sz="0" w:space="0" w:color="auto"/>
        <w:right w:val="none" w:sz="0" w:space="0" w:color="auto"/>
      </w:divBdr>
    </w:div>
    <w:div w:id="550966513">
      <w:marLeft w:val="480"/>
      <w:marRight w:val="0"/>
      <w:marTop w:val="0"/>
      <w:marBottom w:val="0"/>
      <w:divBdr>
        <w:top w:val="none" w:sz="0" w:space="0" w:color="auto"/>
        <w:left w:val="none" w:sz="0" w:space="0" w:color="auto"/>
        <w:bottom w:val="none" w:sz="0" w:space="0" w:color="auto"/>
        <w:right w:val="none" w:sz="0" w:space="0" w:color="auto"/>
      </w:divBdr>
    </w:div>
    <w:div w:id="551036074">
      <w:marLeft w:val="480"/>
      <w:marRight w:val="0"/>
      <w:marTop w:val="0"/>
      <w:marBottom w:val="0"/>
      <w:divBdr>
        <w:top w:val="none" w:sz="0" w:space="0" w:color="auto"/>
        <w:left w:val="none" w:sz="0" w:space="0" w:color="auto"/>
        <w:bottom w:val="none" w:sz="0" w:space="0" w:color="auto"/>
        <w:right w:val="none" w:sz="0" w:space="0" w:color="auto"/>
      </w:divBdr>
    </w:div>
    <w:div w:id="551116354">
      <w:marLeft w:val="480"/>
      <w:marRight w:val="0"/>
      <w:marTop w:val="0"/>
      <w:marBottom w:val="0"/>
      <w:divBdr>
        <w:top w:val="none" w:sz="0" w:space="0" w:color="auto"/>
        <w:left w:val="none" w:sz="0" w:space="0" w:color="auto"/>
        <w:bottom w:val="none" w:sz="0" w:space="0" w:color="auto"/>
        <w:right w:val="none" w:sz="0" w:space="0" w:color="auto"/>
      </w:divBdr>
    </w:div>
    <w:div w:id="551117146">
      <w:marLeft w:val="480"/>
      <w:marRight w:val="0"/>
      <w:marTop w:val="0"/>
      <w:marBottom w:val="0"/>
      <w:divBdr>
        <w:top w:val="none" w:sz="0" w:space="0" w:color="auto"/>
        <w:left w:val="none" w:sz="0" w:space="0" w:color="auto"/>
        <w:bottom w:val="none" w:sz="0" w:space="0" w:color="auto"/>
        <w:right w:val="none" w:sz="0" w:space="0" w:color="auto"/>
      </w:divBdr>
    </w:div>
    <w:div w:id="551119994">
      <w:marLeft w:val="480"/>
      <w:marRight w:val="0"/>
      <w:marTop w:val="0"/>
      <w:marBottom w:val="0"/>
      <w:divBdr>
        <w:top w:val="none" w:sz="0" w:space="0" w:color="auto"/>
        <w:left w:val="none" w:sz="0" w:space="0" w:color="auto"/>
        <w:bottom w:val="none" w:sz="0" w:space="0" w:color="auto"/>
        <w:right w:val="none" w:sz="0" w:space="0" w:color="auto"/>
      </w:divBdr>
    </w:div>
    <w:div w:id="551161465">
      <w:marLeft w:val="480"/>
      <w:marRight w:val="0"/>
      <w:marTop w:val="0"/>
      <w:marBottom w:val="0"/>
      <w:divBdr>
        <w:top w:val="none" w:sz="0" w:space="0" w:color="auto"/>
        <w:left w:val="none" w:sz="0" w:space="0" w:color="auto"/>
        <w:bottom w:val="none" w:sz="0" w:space="0" w:color="auto"/>
        <w:right w:val="none" w:sz="0" w:space="0" w:color="auto"/>
      </w:divBdr>
    </w:div>
    <w:div w:id="551230750">
      <w:marLeft w:val="480"/>
      <w:marRight w:val="0"/>
      <w:marTop w:val="0"/>
      <w:marBottom w:val="0"/>
      <w:divBdr>
        <w:top w:val="none" w:sz="0" w:space="0" w:color="auto"/>
        <w:left w:val="none" w:sz="0" w:space="0" w:color="auto"/>
        <w:bottom w:val="none" w:sz="0" w:space="0" w:color="auto"/>
        <w:right w:val="none" w:sz="0" w:space="0" w:color="auto"/>
      </w:divBdr>
    </w:div>
    <w:div w:id="551308009">
      <w:bodyDiv w:val="1"/>
      <w:marLeft w:val="0"/>
      <w:marRight w:val="0"/>
      <w:marTop w:val="0"/>
      <w:marBottom w:val="0"/>
      <w:divBdr>
        <w:top w:val="none" w:sz="0" w:space="0" w:color="auto"/>
        <w:left w:val="none" w:sz="0" w:space="0" w:color="auto"/>
        <w:bottom w:val="none" w:sz="0" w:space="0" w:color="auto"/>
        <w:right w:val="none" w:sz="0" w:space="0" w:color="auto"/>
      </w:divBdr>
    </w:div>
    <w:div w:id="551312821">
      <w:marLeft w:val="480"/>
      <w:marRight w:val="0"/>
      <w:marTop w:val="0"/>
      <w:marBottom w:val="0"/>
      <w:divBdr>
        <w:top w:val="none" w:sz="0" w:space="0" w:color="auto"/>
        <w:left w:val="none" w:sz="0" w:space="0" w:color="auto"/>
        <w:bottom w:val="none" w:sz="0" w:space="0" w:color="auto"/>
        <w:right w:val="none" w:sz="0" w:space="0" w:color="auto"/>
      </w:divBdr>
    </w:div>
    <w:div w:id="551382584">
      <w:marLeft w:val="480"/>
      <w:marRight w:val="0"/>
      <w:marTop w:val="0"/>
      <w:marBottom w:val="0"/>
      <w:divBdr>
        <w:top w:val="none" w:sz="0" w:space="0" w:color="auto"/>
        <w:left w:val="none" w:sz="0" w:space="0" w:color="auto"/>
        <w:bottom w:val="none" w:sz="0" w:space="0" w:color="auto"/>
        <w:right w:val="none" w:sz="0" w:space="0" w:color="auto"/>
      </w:divBdr>
    </w:div>
    <w:div w:id="551428661">
      <w:marLeft w:val="480"/>
      <w:marRight w:val="0"/>
      <w:marTop w:val="0"/>
      <w:marBottom w:val="0"/>
      <w:divBdr>
        <w:top w:val="none" w:sz="0" w:space="0" w:color="auto"/>
        <w:left w:val="none" w:sz="0" w:space="0" w:color="auto"/>
        <w:bottom w:val="none" w:sz="0" w:space="0" w:color="auto"/>
        <w:right w:val="none" w:sz="0" w:space="0" w:color="auto"/>
      </w:divBdr>
    </w:div>
    <w:div w:id="551429813">
      <w:marLeft w:val="480"/>
      <w:marRight w:val="0"/>
      <w:marTop w:val="0"/>
      <w:marBottom w:val="0"/>
      <w:divBdr>
        <w:top w:val="none" w:sz="0" w:space="0" w:color="auto"/>
        <w:left w:val="none" w:sz="0" w:space="0" w:color="auto"/>
        <w:bottom w:val="none" w:sz="0" w:space="0" w:color="auto"/>
        <w:right w:val="none" w:sz="0" w:space="0" w:color="auto"/>
      </w:divBdr>
    </w:div>
    <w:div w:id="551504239">
      <w:marLeft w:val="480"/>
      <w:marRight w:val="0"/>
      <w:marTop w:val="0"/>
      <w:marBottom w:val="0"/>
      <w:divBdr>
        <w:top w:val="none" w:sz="0" w:space="0" w:color="auto"/>
        <w:left w:val="none" w:sz="0" w:space="0" w:color="auto"/>
        <w:bottom w:val="none" w:sz="0" w:space="0" w:color="auto"/>
        <w:right w:val="none" w:sz="0" w:space="0" w:color="auto"/>
      </w:divBdr>
    </w:div>
    <w:div w:id="551574242">
      <w:marLeft w:val="480"/>
      <w:marRight w:val="0"/>
      <w:marTop w:val="0"/>
      <w:marBottom w:val="0"/>
      <w:divBdr>
        <w:top w:val="none" w:sz="0" w:space="0" w:color="auto"/>
        <w:left w:val="none" w:sz="0" w:space="0" w:color="auto"/>
        <w:bottom w:val="none" w:sz="0" w:space="0" w:color="auto"/>
        <w:right w:val="none" w:sz="0" w:space="0" w:color="auto"/>
      </w:divBdr>
    </w:div>
    <w:div w:id="551616593">
      <w:marLeft w:val="480"/>
      <w:marRight w:val="0"/>
      <w:marTop w:val="0"/>
      <w:marBottom w:val="0"/>
      <w:divBdr>
        <w:top w:val="none" w:sz="0" w:space="0" w:color="auto"/>
        <w:left w:val="none" w:sz="0" w:space="0" w:color="auto"/>
        <w:bottom w:val="none" w:sz="0" w:space="0" w:color="auto"/>
        <w:right w:val="none" w:sz="0" w:space="0" w:color="auto"/>
      </w:divBdr>
    </w:div>
    <w:div w:id="551622066">
      <w:marLeft w:val="480"/>
      <w:marRight w:val="0"/>
      <w:marTop w:val="0"/>
      <w:marBottom w:val="0"/>
      <w:divBdr>
        <w:top w:val="none" w:sz="0" w:space="0" w:color="auto"/>
        <w:left w:val="none" w:sz="0" w:space="0" w:color="auto"/>
        <w:bottom w:val="none" w:sz="0" w:space="0" w:color="auto"/>
        <w:right w:val="none" w:sz="0" w:space="0" w:color="auto"/>
      </w:divBdr>
    </w:div>
    <w:div w:id="551770502">
      <w:marLeft w:val="480"/>
      <w:marRight w:val="0"/>
      <w:marTop w:val="0"/>
      <w:marBottom w:val="0"/>
      <w:divBdr>
        <w:top w:val="none" w:sz="0" w:space="0" w:color="auto"/>
        <w:left w:val="none" w:sz="0" w:space="0" w:color="auto"/>
        <w:bottom w:val="none" w:sz="0" w:space="0" w:color="auto"/>
        <w:right w:val="none" w:sz="0" w:space="0" w:color="auto"/>
      </w:divBdr>
    </w:div>
    <w:div w:id="551771770">
      <w:marLeft w:val="480"/>
      <w:marRight w:val="0"/>
      <w:marTop w:val="0"/>
      <w:marBottom w:val="0"/>
      <w:divBdr>
        <w:top w:val="none" w:sz="0" w:space="0" w:color="auto"/>
        <w:left w:val="none" w:sz="0" w:space="0" w:color="auto"/>
        <w:bottom w:val="none" w:sz="0" w:space="0" w:color="auto"/>
        <w:right w:val="none" w:sz="0" w:space="0" w:color="auto"/>
      </w:divBdr>
    </w:div>
    <w:div w:id="551774610">
      <w:marLeft w:val="480"/>
      <w:marRight w:val="0"/>
      <w:marTop w:val="0"/>
      <w:marBottom w:val="0"/>
      <w:divBdr>
        <w:top w:val="none" w:sz="0" w:space="0" w:color="auto"/>
        <w:left w:val="none" w:sz="0" w:space="0" w:color="auto"/>
        <w:bottom w:val="none" w:sz="0" w:space="0" w:color="auto"/>
        <w:right w:val="none" w:sz="0" w:space="0" w:color="auto"/>
      </w:divBdr>
    </w:div>
    <w:div w:id="551813638">
      <w:marLeft w:val="480"/>
      <w:marRight w:val="0"/>
      <w:marTop w:val="0"/>
      <w:marBottom w:val="0"/>
      <w:divBdr>
        <w:top w:val="none" w:sz="0" w:space="0" w:color="auto"/>
        <w:left w:val="none" w:sz="0" w:space="0" w:color="auto"/>
        <w:bottom w:val="none" w:sz="0" w:space="0" w:color="auto"/>
        <w:right w:val="none" w:sz="0" w:space="0" w:color="auto"/>
      </w:divBdr>
    </w:div>
    <w:div w:id="551814872">
      <w:marLeft w:val="480"/>
      <w:marRight w:val="0"/>
      <w:marTop w:val="0"/>
      <w:marBottom w:val="0"/>
      <w:divBdr>
        <w:top w:val="none" w:sz="0" w:space="0" w:color="auto"/>
        <w:left w:val="none" w:sz="0" w:space="0" w:color="auto"/>
        <w:bottom w:val="none" w:sz="0" w:space="0" w:color="auto"/>
        <w:right w:val="none" w:sz="0" w:space="0" w:color="auto"/>
      </w:divBdr>
    </w:div>
    <w:div w:id="551959928">
      <w:marLeft w:val="480"/>
      <w:marRight w:val="0"/>
      <w:marTop w:val="0"/>
      <w:marBottom w:val="0"/>
      <w:divBdr>
        <w:top w:val="none" w:sz="0" w:space="0" w:color="auto"/>
        <w:left w:val="none" w:sz="0" w:space="0" w:color="auto"/>
        <w:bottom w:val="none" w:sz="0" w:space="0" w:color="auto"/>
        <w:right w:val="none" w:sz="0" w:space="0" w:color="auto"/>
      </w:divBdr>
    </w:div>
    <w:div w:id="552011541">
      <w:marLeft w:val="480"/>
      <w:marRight w:val="0"/>
      <w:marTop w:val="0"/>
      <w:marBottom w:val="0"/>
      <w:divBdr>
        <w:top w:val="none" w:sz="0" w:space="0" w:color="auto"/>
        <w:left w:val="none" w:sz="0" w:space="0" w:color="auto"/>
        <w:bottom w:val="none" w:sz="0" w:space="0" w:color="auto"/>
        <w:right w:val="none" w:sz="0" w:space="0" w:color="auto"/>
      </w:divBdr>
    </w:div>
    <w:div w:id="552230160">
      <w:marLeft w:val="480"/>
      <w:marRight w:val="0"/>
      <w:marTop w:val="0"/>
      <w:marBottom w:val="0"/>
      <w:divBdr>
        <w:top w:val="none" w:sz="0" w:space="0" w:color="auto"/>
        <w:left w:val="none" w:sz="0" w:space="0" w:color="auto"/>
        <w:bottom w:val="none" w:sz="0" w:space="0" w:color="auto"/>
        <w:right w:val="none" w:sz="0" w:space="0" w:color="auto"/>
      </w:divBdr>
    </w:div>
    <w:div w:id="552233966">
      <w:marLeft w:val="480"/>
      <w:marRight w:val="0"/>
      <w:marTop w:val="0"/>
      <w:marBottom w:val="0"/>
      <w:divBdr>
        <w:top w:val="none" w:sz="0" w:space="0" w:color="auto"/>
        <w:left w:val="none" w:sz="0" w:space="0" w:color="auto"/>
        <w:bottom w:val="none" w:sz="0" w:space="0" w:color="auto"/>
        <w:right w:val="none" w:sz="0" w:space="0" w:color="auto"/>
      </w:divBdr>
    </w:div>
    <w:div w:id="552235466">
      <w:marLeft w:val="480"/>
      <w:marRight w:val="0"/>
      <w:marTop w:val="0"/>
      <w:marBottom w:val="0"/>
      <w:divBdr>
        <w:top w:val="none" w:sz="0" w:space="0" w:color="auto"/>
        <w:left w:val="none" w:sz="0" w:space="0" w:color="auto"/>
        <w:bottom w:val="none" w:sz="0" w:space="0" w:color="auto"/>
        <w:right w:val="none" w:sz="0" w:space="0" w:color="auto"/>
      </w:divBdr>
    </w:div>
    <w:div w:id="552347529">
      <w:marLeft w:val="480"/>
      <w:marRight w:val="0"/>
      <w:marTop w:val="0"/>
      <w:marBottom w:val="0"/>
      <w:divBdr>
        <w:top w:val="none" w:sz="0" w:space="0" w:color="auto"/>
        <w:left w:val="none" w:sz="0" w:space="0" w:color="auto"/>
        <w:bottom w:val="none" w:sz="0" w:space="0" w:color="auto"/>
        <w:right w:val="none" w:sz="0" w:space="0" w:color="auto"/>
      </w:divBdr>
    </w:div>
    <w:div w:id="552422323">
      <w:marLeft w:val="480"/>
      <w:marRight w:val="0"/>
      <w:marTop w:val="0"/>
      <w:marBottom w:val="0"/>
      <w:divBdr>
        <w:top w:val="none" w:sz="0" w:space="0" w:color="auto"/>
        <w:left w:val="none" w:sz="0" w:space="0" w:color="auto"/>
        <w:bottom w:val="none" w:sz="0" w:space="0" w:color="auto"/>
        <w:right w:val="none" w:sz="0" w:space="0" w:color="auto"/>
      </w:divBdr>
    </w:div>
    <w:div w:id="552422510">
      <w:marLeft w:val="480"/>
      <w:marRight w:val="0"/>
      <w:marTop w:val="0"/>
      <w:marBottom w:val="0"/>
      <w:divBdr>
        <w:top w:val="none" w:sz="0" w:space="0" w:color="auto"/>
        <w:left w:val="none" w:sz="0" w:space="0" w:color="auto"/>
        <w:bottom w:val="none" w:sz="0" w:space="0" w:color="auto"/>
        <w:right w:val="none" w:sz="0" w:space="0" w:color="auto"/>
      </w:divBdr>
    </w:div>
    <w:div w:id="552428693">
      <w:marLeft w:val="480"/>
      <w:marRight w:val="0"/>
      <w:marTop w:val="0"/>
      <w:marBottom w:val="0"/>
      <w:divBdr>
        <w:top w:val="none" w:sz="0" w:space="0" w:color="auto"/>
        <w:left w:val="none" w:sz="0" w:space="0" w:color="auto"/>
        <w:bottom w:val="none" w:sz="0" w:space="0" w:color="auto"/>
        <w:right w:val="none" w:sz="0" w:space="0" w:color="auto"/>
      </w:divBdr>
    </w:div>
    <w:div w:id="552498575">
      <w:marLeft w:val="480"/>
      <w:marRight w:val="0"/>
      <w:marTop w:val="0"/>
      <w:marBottom w:val="0"/>
      <w:divBdr>
        <w:top w:val="none" w:sz="0" w:space="0" w:color="auto"/>
        <w:left w:val="none" w:sz="0" w:space="0" w:color="auto"/>
        <w:bottom w:val="none" w:sz="0" w:space="0" w:color="auto"/>
        <w:right w:val="none" w:sz="0" w:space="0" w:color="auto"/>
      </w:divBdr>
    </w:div>
    <w:div w:id="552539616">
      <w:marLeft w:val="480"/>
      <w:marRight w:val="0"/>
      <w:marTop w:val="0"/>
      <w:marBottom w:val="0"/>
      <w:divBdr>
        <w:top w:val="none" w:sz="0" w:space="0" w:color="auto"/>
        <w:left w:val="none" w:sz="0" w:space="0" w:color="auto"/>
        <w:bottom w:val="none" w:sz="0" w:space="0" w:color="auto"/>
        <w:right w:val="none" w:sz="0" w:space="0" w:color="auto"/>
      </w:divBdr>
    </w:div>
    <w:div w:id="552540530">
      <w:marLeft w:val="480"/>
      <w:marRight w:val="0"/>
      <w:marTop w:val="0"/>
      <w:marBottom w:val="0"/>
      <w:divBdr>
        <w:top w:val="none" w:sz="0" w:space="0" w:color="auto"/>
        <w:left w:val="none" w:sz="0" w:space="0" w:color="auto"/>
        <w:bottom w:val="none" w:sz="0" w:space="0" w:color="auto"/>
        <w:right w:val="none" w:sz="0" w:space="0" w:color="auto"/>
      </w:divBdr>
    </w:div>
    <w:div w:id="552544115">
      <w:marLeft w:val="480"/>
      <w:marRight w:val="0"/>
      <w:marTop w:val="0"/>
      <w:marBottom w:val="0"/>
      <w:divBdr>
        <w:top w:val="none" w:sz="0" w:space="0" w:color="auto"/>
        <w:left w:val="none" w:sz="0" w:space="0" w:color="auto"/>
        <w:bottom w:val="none" w:sz="0" w:space="0" w:color="auto"/>
        <w:right w:val="none" w:sz="0" w:space="0" w:color="auto"/>
      </w:divBdr>
    </w:div>
    <w:div w:id="552547845">
      <w:marLeft w:val="480"/>
      <w:marRight w:val="0"/>
      <w:marTop w:val="0"/>
      <w:marBottom w:val="0"/>
      <w:divBdr>
        <w:top w:val="none" w:sz="0" w:space="0" w:color="auto"/>
        <w:left w:val="none" w:sz="0" w:space="0" w:color="auto"/>
        <w:bottom w:val="none" w:sz="0" w:space="0" w:color="auto"/>
        <w:right w:val="none" w:sz="0" w:space="0" w:color="auto"/>
      </w:divBdr>
    </w:div>
    <w:div w:id="552619915">
      <w:marLeft w:val="480"/>
      <w:marRight w:val="0"/>
      <w:marTop w:val="0"/>
      <w:marBottom w:val="0"/>
      <w:divBdr>
        <w:top w:val="none" w:sz="0" w:space="0" w:color="auto"/>
        <w:left w:val="none" w:sz="0" w:space="0" w:color="auto"/>
        <w:bottom w:val="none" w:sz="0" w:space="0" w:color="auto"/>
        <w:right w:val="none" w:sz="0" w:space="0" w:color="auto"/>
      </w:divBdr>
    </w:div>
    <w:div w:id="552622114">
      <w:marLeft w:val="480"/>
      <w:marRight w:val="0"/>
      <w:marTop w:val="0"/>
      <w:marBottom w:val="0"/>
      <w:divBdr>
        <w:top w:val="none" w:sz="0" w:space="0" w:color="auto"/>
        <w:left w:val="none" w:sz="0" w:space="0" w:color="auto"/>
        <w:bottom w:val="none" w:sz="0" w:space="0" w:color="auto"/>
        <w:right w:val="none" w:sz="0" w:space="0" w:color="auto"/>
      </w:divBdr>
    </w:div>
    <w:div w:id="552691666">
      <w:marLeft w:val="480"/>
      <w:marRight w:val="0"/>
      <w:marTop w:val="0"/>
      <w:marBottom w:val="0"/>
      <w:divBdr>
        <w:top w:val="none" w:sz="0" w:space="0" w:color="auto"/>
        <w:left w:val="none" w:sz="0" w:space="0" w:color="auto"/>
        <w:bottom w:val="none" w:sz="0" w:space="0" w:color="auto"/>
        <w:right w:val="none" w:sz="0" w:space="0" w:color="auto"/>
      </w:divBdr>
    </w:div>
    <w:div w:id="552738142">
      <w:marLeft w:val="480"/>
      <w:marRight w:val="0"/>
      <w:marTop w:val="0"/>
      <w:marBottom w:val="0"/>
      <w:divBdr>
        <w:top w:val="none" w:sz="0" w:space="0" w:color="auto"/>
        <w:left w:val="none" w:sz="0" w:space="0" w:color="auto"/>
        <w:bottom w:val="none" w:sz="0" w:space="0" w:color="auto"/>
        <w:right w:val="none" w:sz="0" w:space="0" w:color="auto"/>
      </w:divBdr>
    </w:div>
    <w:div w:id="552741109">
      <w:marLeft w:val="480"/>
      <w:marRight w:val="0"/>
      <w:marTop w:val="0"/>
      <w:marBottom w:val="0"/>
      <w:divBdr>
        <w:top w:val="none" w:sz="0" w:space="0" w:color="auto"/>
        <w:left w:val="none" w:sz="0" w:space="0" w:color="auto"/>
        <w:bottom w:val="none" w:sz="0" w:space="0" w:color="auto"/>
        <w:right w:val="none" w:sz="0" w:space="0" w:color="auto"/>
      </w:divBdr>
    </w:div>
    <w:div w:id="552810358">
      <w:marLeft w:val="480"/>
      <w:marRight w:val="0"/>
      <w:marTop w:val="0"/>
      <w:marBottom w:val="0"/>
      <w:divBdr>
        <w:top w:val="none" w:sz="0" w:space="0" w:color="auto"/>
        <w:left w:val="none" w:sz="0" w:space="0" w:color="auto"/>
        <w:bottom w:val="none" w:sz="0" w:space="0" w:color="auto"/>
        <w:right w:val="none" w:sz="0" w:space="0" w:color="auto"/>
      </w:divBdr>
    </w:div>
    <w:div w:id="552812461">
      <w:marLeft w:val="480"/>
      <w:marRight w:val="0"/>
      <w:marTop w:val="0"/>
      <w:marBottom w:val="0"/>
      <w:divBdr>
        <w:top w:val="none" w:sz="0" w:space="0" w:color="auto"/>
        <w:left w:val="none" w:sz="0" w:space="0" w:color="auto"/>
        <w:bottom w:val="none" w:sz="0" w:space="0" w:color="auto"/>
        <w:right w:val="none" w:sz="0" w:space="0" w:color="auto"/>
      </w:divBdr>
    </w:div>
    <w:div w:id="552885533">
      <w:marLeft w:val="480"/>
      <w:marRight w:val="0"/>
      <w:marTop w:val="0"/>
      <w:marBottom w:val="0"/>
      <w:divBdr>
        <w:top w:val="none" w:sz="0" w:space="0" w:color="auto"/>
        <w:left w:val="none" w:sz="0" w:space="0" w:color="auto"/>
        <w:bottom w:val="none" w:sz="0" w:space="0" w:color="auto"/>
        <w:right w:val="none" w:sz="0" w:space="0" w:color="auto"/>
      </w:divBdr>
    </w:div>
    <w:div w:id="552928320">
      <w:marLeft w:val="480"/>
      <w:marRight w:val="0"/>
      <w:marTop w:val="0"/>
      <w:marBottom w:val="0"/>
      <w:divBdr>
        <w:top w:val="none" w:sz="0" w:space="0" w:color="auto"/>
        <w:left w:val="none" w:sz="0" w:space="0" w:color="auto"/>
        <w:bottom w:val="none" w:sz="0" w:space="0" w:color="auto"/>
        <w:right w:val="none" w:sz="0" w:space="0" w:color="auto"/>
      </w:divBdr>
    </w:div>
    <w:div w:id="552929522">
      <w:marLeft w:val="480"/>
      <w:marRight w:val="0"/>
      <w:marTop w:val="0"/>
      <w:marBottom w:val="0"/>
      <w:divBdr>
        <w:top w:val="none" w:sz="0" w:space="0" w:color="auto"/>
        <w:left w:val="none" w:sz="0" w:space="0" w:color="auto"/>
        <w:bottom w:val="none" w:sz="0" w:space="0" w:color="auto"/>
        <w:right w:val="none" w:sz="0" w:space="0" w:color="auto"/>
      </w:divBdr>
    </w:div>
    <w:div w:id="552931244">
      <w:bodyDiv w:val="1"/>
      <w:marLeft w:val="0"/>
      <w:marRight w:val="0"/>
      <w:marTop w:val="0"/>
      <w:marBottom w:val="0"/>
      <w:divBdr>
        <w:top w:val="none" w:sz="0" w:space="0" w:color="auto"/>
        <w:left w:val="none" w:sz="0" w:space="0" w:color="auto"/>
        <w:bottom w:val="none" w:sz="0" w:space="0" w:color="auto"/>
        <w:right w:val="none" w:sz="0" w:space="0" w:color="auto"/>
      </w:divBdr>
    </w:div>
    <w:div w:id="552934663">
      <w:marLeft w:val="480"/>
      <w:marRight w:val="0"/>
      <w:marTop w:val="0"/>
      <w:marBottom w:val="0"/>
      <w:divBdr>
        <w:top w:val="none" w:sz="0" w:space="0" w:color="auto"/>
        <w:left w:val="none" w:sz="0" w:space="0" w:color="auto"/>
        <w:bottom w:val="none" w:sz="0" w:space="0" w:color="auto"/>
        <w:right w:val="none" w:sz="0" w:space="0" w:color="auto"/>
      </w:divBdr>
    </w:div>
    <w:div w:id="553078868">
      <w:bodyDiv w:val="1"/>
      <w:marLeft w:val="0"/>
      <w:marRight w:val="0"/>
      <w:marTop w:val="0"/>
      <w:marBottom w:val="0"/>
      <w:divBdr>
        <w:top w:val="none" w:sz="0" w:space="0" w:color="auto"/>
        <w:left w:val="none" w:sz="0" w:space="0" w:color="auto"/>
        <w:bottom w:val="none" w:sz="0" w:space="0" w:color="auto"/>
        <w:right w:val="none" w:sz="0" w:space="0" w:color="auto"/>
      </w:divBdr>
    </w:div>
    <w:div w:id="553126300">
      <w:bodyDiv w:val="1"/>
      <w:marLeft w:val="0"/>
      <w:marRight w:val="0"/>
      <w:marTop w:val="0"/>
      <w:marBottom w:val="0"/>
      <w:divBdr>
        <w:top w:val="none" w:sz="0" w:space="0" w:color="auto"/>
        <w:left w:val="none" w:sz="0" w:space="0" w:color="auto"/>
        <w:bottom w:val="none" w:sz="0" w:space="0" w:color="auto"/>
        <w:right w:val="none" w:sz="0" w:space="0" w:color="auto"/>
      </w:divBdr>
    </w:div>
    <w:div w:id="553126918">
      <w:marLeft w:val="480"/>
      <w:marRight w:val="0"/>
      <w:marTop w:val="0"/>
      <w:marBottom w:val="0"/>
      <w:divBdr>
        <w:top w:val="none" w:sz="0" w:space="0" w:color="auto"/>
        <w:left w:val="none" w:sz="0" w:space="0" w:color="auto"/>
        <w:bottom w:val="none" w:sz="0" w:space="0" w:color="auto"/>
        <w:right w:val="none" w:sz="0" w:space="0" w:color="auto"/>
      </w:divBdr>
    </w:div>
    <w:div w:id="553127601">
      <w:marLeft w:val="480"/>
      <w:marRight w:val="0"/>
      <w:marTop w:val="0"/>
      <w:marBottom w:val="0"/>
      <w:divBdr>
        <w:top w:val="none" w:sz="0" w:space="0" w:color="auto"/>
        <w:left w:val="none" w:sz="0" w:space="0" w:color="auto"/>
        <w:bottom w:val="none" w:sz="0" w:space="0" w:color="auto"/>
        <w:right w:val="none" w:sz="0" w:space="0" w:color="auto"/>
      </w:divBdr>
    </w:div>
    <w:div w:id="553195783">
      <w:marLeft w:val="480"/>
      <w:marRight w:val="0"/>
      <w:marTop w:val="0"/>
      <w:marBottom w:val="0"/>
      <w:divBdr>
        <w:top w:val="none" w:sz="0" w:space="0" w:color="auto"/>
        <w:left w:val="none" w:sz="0" w:space="0" w:color="auto"/>
        <w:bottom w:val="none" w:sz="0" w:space="0" w:color="auto"/>
        <w:right w:val="none" w:sz="0" w:space="0" w:color="auto"/>
      </w:divBdr>
    </w:div>
    <w:div w:id="553202320">
      <w:marLeft w:val="480"/>
      <w:marRight w:val="0"/>
      <w:marTop w:val="0"/>
      <w:marBottom w:val="0"/>
      <w:divBdr>
        <w:top w:val="none" w:sz="0" w:space="0" w:color="auto"/>
        <w:left w:val="none" w:sz="0" w:space="0" w:color="auto"/>
        <w:bottom w:val="none" w:sz="0" w:space="0" w:color="auto"/>
        <w:right w:val="none" w:sz="0" w:space="0" w:color="auto"/>
      </w:divBdr>
    </w:div>
    <w:div w:id="553270593">
      <w:bodyDiv w:val="1"/>
      <w:marLeft w:val="0"/>
      <w:marRight w:val="0"/>
      <w:marTop w:val="0"/>
      <w:marBottom w:val="0"/>
      <w:divBdr>
        <w:top w:val="none" w:sz="0" w:space="0" w:color="auto"/>
        <w:left w:val="none" w:sz="0" w:space="0" w:color="auto"/>
        <w:bottom w:val="none" w:sz="0" w:space="0" w:color="auto"/>
        <w:right w:val="none" w:sz="0" w:space="0" w:color="auto"/>
      </w:divBdr>
    </w:div>
    <w:div w:id="553392881">
      <w:marLeft w:val="480"/>
      <w:marRight w:val="0"/>
      <w:marTop w:val="0"/>
      <w:marBottom w:val="0"/>
      <w:divBdr>
        <w:top w:val="none" w:sz="0" w:space="0" w:color="auto"/>
        <w:left w:val="none" w:sz="0" w:space="0" w:color="auto"/>
        <w:bottom w:val="none" w:sz="0" w:space="0" w:color="auto"/>
        <w:right w:val="none" w:sz="0" w:space="0" w:color="auto"/>
      </w:divBdr>
    </w:div>
    <w:div w:id="553467798">
      <w:marLeft w:val="480"/>
      <w:marRight w:val="0"/>
      <w:marTop w:val="0"/>
      <w:marBottom w:val="0"/>
      <w:divBdr>
        <w:top w:val="none" w:sz="0" w:space="0" w:color="auto"/>
        <w:left w:val="none" w:sz="0" w:space="0" w:color="auto"/>
        <w:bottom w:val="none" w:sz="0" w:space="0" w:color="auto"/>
        <w:right w:val="none" w:sz="0" w:space="0" w:color="auto"/>
      </w:divBdr>
    </w:div>
    <w:div w:id="553545852">
      <w:marLeft w:val="480"/>
      <w:marRight w:val="0"/>
      <w:marTop w:val="0"/>
      <w:marBottom w:val="0"/>
      <w:divBdr>
        <w:top w:val="none" w:sz="0" w:space="0" w:color="auto"/>
        <w:left w:val="none" w:sz="0" w:space="0" w:color="auto"/>
        <w:bottom w:val="none" w:sz="0" w:space="0" w:color="auto"/>
        <w:right w:val="none" w:sz="0" w:space="0" w:color="auto"/>
      </w:divBdr>
    </w:div>
    <w:div w:id="553585988">
      <w:marLeft w:val="480"/>
      <w:marRight w:val="0"/>
      <w:marTop w:val="0"/>
      <w:marBottom w:val="0"/>
      <w:divBdr>
        <w:top w:val="none" w:sz="0" w:space="0" w:color="auto"/>
        <w:left w:val="none" w:sz="0" w:space="0" w:color="auto"/>
        <w:bottom w:val="none" w:sz="0" w:space="0" w:color="auto"/>
        <w:right w:val="none" w:sz="0" w:space="0" w:color="auto"/>
      </w:divBdr>
    </w:div>
    <w:div w:id="553586235">
      <w:marLeft w:val="480"/>
      <w:marRight w:val="0"/>
      <w:marTop w:val="0"/>
      <w:marBottom w:val="0"/>
      <w:divBdr>
        <w:top w:val="none" w:sz="0" w:space="0" w:color="auto"/>
        <w:left w:val="none" w:sz="0" w:space="0" w:color="auto"/>
        <w:bottom w:val="none" w:sz="0" w:space="0" w:color="auto"/>
        <w:right w:val="none" w:sz="0" w:space="0" w:color="auto"/>
      </w:divBdr>
    </w:div>
    <w:div w:id="553665602">
      <w:marLeft w:val="480"/>
      <w:marRight w:val="0"/>
      <w:marTop w:val="0"/>
      <w:marBottom w:val="0"/>
      <w:divBdr>
        <w:top w:val="none" w:sz="0" w:space="0" w:color="auto"/>
        <w:left w:val="none" w:sz="0" w:space="0" w:color="auto"/>
        <w:bottom w:val="none" w:sz="0" w:space="0" w:color="auto"/>
        <w:right w:val="none" w:sz="0" w:space="0" w:color="auto"/>
      </w:divBdr>
    </w:div>
    <w:div w:id="553737212">
      <w:marLeft w:val="480"/>
      <w:marRight w:val="0"/>
      <w:marTop w:val="0"/>
      <w:marBottom w:val="0"/>
      <w:divBdr>
        <w:top w:val="none" w:sz="0" w:space="0" w:color="auto"/>
        <w:left w:val="none" w:sz="0" w:space="0" w:color="auto"/>
        <w:bottom w:val="none" w:sz="0" w:space="0" w:color="auto"/>
        <w:right w:val="none" w:sz="0" w:space="0" w:color="auto"/>
      </w:divBdr>
    </w:div>
    <w:div w:id="553779953">
      <w:marLeft w:val="480"/>
      <w:marRight w:val="0"/>
      <w:marTop w:val="0"/>
      <w:marBottom w:val="0"/>
      <w:divBdr>
        <w:top w:val="none" w:sz="0" w:space="0" w:color="auto"/>
        <w:left w:val="none" w:sz="0" w:space="0" w:color="auto"/>
        <w:bottom w:val="none" w:sz="0" w:space="0" w:color="auto"/>
        <w:right w:val="none" w:sz="0" w:space="0" w:color="auto"/>
      </w:divBdr>
    </w:div>
    <w:div w:id="553783913">
      <w:marLeft w:val="480"/>
      <w:marRight w:val="0"/>
      <w:marTop w:val="0"/>
      <w:marBottom w:val="0"/>
      <w:divBdr>
        <w:top w:val="none" w:sz="0" w:space="0" w:color="auto"/>
        <w:left w:val="none" w:sz="0" w:space="0" w:color="auto"/>
        <w:bottom w:val="none" w:sz="0" w:space="0" w:color="auto"/>
        <w:right w:val="none" w:sz="0" w:space="0" w:color="auto"/>
      </w:divBdr>
    </w:div>
    <w:div w:id="553808843">
      <w:marLeft w:val="480"/>
      <w:marRight w:val="0"/>
      <w:marTop w:val="0"/>
      <w:marBottom w:val="0"/>
      <w:divBdr>
        <w:top w:val="none" w:sz="0" w:space="0" w:color="auto"/>
        <w:left w:val="none" w:sz="0" w:space="0" w:color="auto"/>
        <w:bottom w:val="none" w:sz="0" w:space="0" w:color="auto"/>
        <w:right w:val="none" w:sz="0" w:space="0" w:color="auto"/>
      </w:divBdr>
    </w:div>
    <w:div w:id="553858497">
      <w:marLeft w:val="480"/>
      <w:marRight w:val="0"/>
      <w:marTop w:val="0"/>
      <w:marBottom w:val="0"/>
      <w:divBdr>
        <w:top w:val="none" w:sz="0" w:space="0" w:color="auto"/>
        <w:left w:val="none" w:sz="0" w:space="0" w:color="auto"/>
        <w:bottom w:val="none" w:sz="0" w:space="0" w:color="auto"/>
        <w:right w:val="none" w:sz="0" w:space="0" w:color="auto"/>
      </w:divBdr>
    </w:div>
    <w:div w:id="553928083">
      <w:marLeft w:val="480"/>
      <w:marRight w:val="0"/>
      <w:marTop w:val="0"/>
      <w:marBottom w:val="0"/>
      <w:divBdr>
        <w:top w:val="none" w:sz="0" w:space="0" w:color="auto"/>
        <w:left w:val="none" w:sz="0" w:space="0" w:color="auto"/>
        <w:bottom w:val="none" w:sz="0" w:space="0" w:color="auto"/>
        <w:right w:val="none" w:sz="0" w:space="0" w:color="auto"/>
      </w:divBdr>
    </w:div>
    <w:div w:id="554118864">
      <w:marLeft w:val="480"/>
      <w:marRight w:val="0"/>
      <w:marTop w:val="0"/>
      <w:marBottom w:val="0"/>
      <w:divBdr>
        <w:top w:val="none" w:sz="0" w:space="0" w:color="auto"/>
        <w:left w:val="none" w:sz="0" w:space="0" w:color="auto"/>
        <w:bottom w:val="none" w:sz="0" w:space="0" w:color="auto"/>
        <w:right w:val="none" w:sz="0" w:space="0" w:color="auto"/>
      </w:divBdr>
    </w:div>
    <w:div w:id="554194395">
      <w:marLeft w:val="480"/>
      <w:marRight w:val="0"/>
      <w:marTop w:val="0"/>
      <w:marBottom w:val="0"/>
      <w:divBdr>
        <w:top w:val="none" w:sz="0" w:space="0" w:color="auto"/>
        <w:left w:val="none" w:sz="0" w:space="0" w:color="auto"/>
        <w:bottom w:val="none" w:sz="0" w:space="0" w:color="auto"/>
        <w:right w:val="none" w:sz="0" w:space="0" w:color="auto"/>
      </w:divBdr>
    </w:div>
    <w:div w:id="554195528">
      <w:bodyDiv w:val="1"/>
      <w:marLeft w:val="0"/>
      <w:marRight w:val="0"/>
      <w:marTop w:val="0"/>
      <w:marBottom w:val="0"/>
      <w:divBdr>
        <w:top w:val="none" w:sz="0" w:space="0" w:color="auto"/>
        <w:left w:val="none" w:sz="0" w:space="0" w:color="auto"/>
        <w:bottom w:val="none" w:sz="0" w:space="0" w:color="auto"/>
        <w:right w:val="none" w:sz="0" w:space="0" w:color="auto"/>
      </w:divBdr>
    </w:div>
    <w:div w:id="554195655">
      <w:marLeft w:val="480"/>
      <w:marRight w:val="0"/>
      <w:marTop w:val="0"/>
      <w:marBottom w:val="0"/>
      <w:divBdr>
        <w:top w:val="none" w:sz="0" w:space="0" w:color="auto"/>
        <w:left w:val="none" w:sz="0" w:space="0" w:color="auto"/>
        <w:bottom w:val="none" w:sz="0" w:space="0" w:color="auto"/>
        <w:right w:val="none" w:sz="0" w:space="0" w:color="auto"/>
      </w:divBdr>
    </w:div>
    <w:div w:id="554198218">
      <w:marLeft w:val="480"/>
      <w:marRight w:val="0"/>
      <w:marTop w:val="0"/>
      <w:marBottom w:val="0"/>
      <w:divBdr>
        <w:top w:val="none" w:sz="0" w:space="0" w:color="auto"/>
        <w:left w:val="none" w:sz="0" w:space="0" w:color="auto"/>
        <w:bottom w:val="none" w:sz="0" w:space="0" w:color="auto"/>
        <w:right w:val="none" w:sz="0" w:space="0" w:color="auto"/>
      </w:divBdr>
    </w:div>
    <w:div w:id="554199129">
      <w:marLeft w:val="480"/>
      <w:marRight w:val="0"/>
      <w:marTop w:val="0"/>
      <w:marBottom w:val="0"/>
      <w:divBdr>
        <w:top w:val="none" w:sz="0" w:space="0" w:color="auto"/>
        <w:left w:val="none" w:sz="0" w:space="0" w:color="auto"/>
        <w:bottom w:val="none" w:sz="0" w:space="0" w:color="auto"/>
        <w:right w:val="none" w:sz="0" w:space="0" w:color="auto"/>
      </w:divBdr>
    </w:div>
    <w:div w:id="554390176">
      <w:marLeft w:val="480"/>
      <w:marRight w:val="0"/>
      <w:marTop w:val="0"/>
      <w:marBottom w:val="0"/>
      <w:divBdr>
        <w:top w:val="none" w:sz="0" w:space="0" w:color="auto"/>
        <w:left w:val="none" w:sz="0" w:space="0" w:color="auto"/>
        <w:bottom w:val="none" w:sz="0" w:space="0" w:color="auto"/>
        <w:right w:val="none" w:sz="0" w:space="0" w:color="auto"/>
      </w:divBdr>
    </w:div>
    <w:div w:id="554392527">
      <w:marLeft w:val="480"/>
      <w:marRight w:val="0"/>
      <w:marTop w:val="0"/>
      <w:marBottom w:val="0"/>
      <w:divBdr>
        <w:top w:val="none" w:sz="0" w:space="0" w:color="auto"/>
        <w:left w:val="none" w:sz="0" w:space="0" w:color="auto"/>
        <w:bottom w:val="none" w:sz="0" w:space="0" w:color="auto"/>
        <w:right w:val="none" w:sz="0" w:space="0" w:color="auto"/>
      </w:divBdr>
    </w:div>
    <w:div w:id="554464205">
      <w:marLeft w:val="480"/>
      <w:marRight w:val="0"/>
      <w:marTop w:val="0"/>
      <w:marBottom w:val="0"/>
      <w:divBdr>
        <w:top w:val="none" w:sz="0" w:space="0" w:color="auto"/>
        <w:left w:val="none" w:sz="0" w:space="0" w:color="auto"/>
        <w:bottom w:val="none" w:sz="0" w:space="0" w:color="auto"/>
        <w:right w:val="none" w:sz="0" w:space="0" w:color="auto"/>
      </w:divBdr>
    </w:div>
    <w:div w:id="554465115">
      <w:marLeft w:val="480"/>
      <w:marRight w:val="0"/>
      <w:marTop w:val="0"/>
      <w:marBottom w:val="0"/>
      <w:divBdr>
        <w:top w:val="none" w:sz="0" w:space="0" w:color="auto"/>
        <w:left w:val="none" w:sz="0" w:space="0" w:color="auto"/>
        <w:bottom w:val="none" w:sz="0" w:space="0" w:color="auto"/>
        <w:right w:val="none" w:sz="0" w:space="0" w:color="auto"/>
      </w:divBdr>
    </w:div>
    <w:div w:id="554505603">
      <w:marLeft w:val="480"/>
      <w:marRight w:val="0"/>
      <w:marTop w:val="0"/>
      <w:marBottom w:val="0"/>
      <w:divBdr>
        <w:top w:val="none" w:sz="0" w:space="0" w:color="auto"/>
        <w:left w:val="none" w:sz="0" w:space="0" w:color="auto"/>
        <w:bottom w:val="none" w:sz="0" w:space="0" w:color="auto"/>
        <w:right w:val="none" w:sz="0" w:space="0" w:color="auto"/>
      </w:divBdr>
    </w:div>
    <w:div w:id="554506191">
      <w:marLeft w:val="480"/>
      <w:marRight w:val="0"/>
      <w:marTop w:val="0"/>
      <w:marBottom w:val="0"/>
      <w:divBdr>
        <w:top w:val="none" w:sz="0" w:space="0" w:color="auto"/>
        <w:left w:val="none" w:sz="0" w:space="0" w:color="auto"/>
        <w:bottom w:val="none" w:sz="0" w:space="0" w:color="auto"/>
        <w:right w:val="none" w:sz="0" w:space="0" w:color="auto"/>
      </w:divBdr>
    </w:div>
    <w:div w:id="554583895">
      <w:marLeft w:val="480"/>
      <w:marRight w:val="0"/>
      <w:marTop w:val="0"/>
      <w:marBottom w:val="0"/>
      <w:divBdr>
        <w:top w:val="none" w:sz="0" w:space="0" w:color="auto"/>
        <w:left w:val="none" w:sz="0" w:space="0" w:color="auto"/>
        <w:bottom w:val="none" w:sz="0" w:space="0" w:color="auto"/>
        <w:right w:val="none" w:sz="0" w:space="0" w:color="auto"/>
      </w:divBdr>
    </w:div>
    <w:div w:id="554584729">
      <w:marLeft w:val="480"/>
      <w:marRight w:val="0"/>
      <w:marTop w:val="0"/>
      <w:marBottom w:val="0"/>
      <w:divBdr>
        <w:top w:val="none" w:sz="0" w:space="0" w:color="auto"/>
        <w:left w:val="none" w:sz="0" w:space="0" w:color="auto"/>
        <w:bottom w:val="none" w:sz="0" w:space="0" w:color="auto"/>
        <w:right w:val="none" w:sz="0" w:space="0" w:color="auto"/>
      </w:divBdr>
    </w:div>
    <w:div w:id="554701650">
      <w:marLeft w:val="480"/>
      <w:marRight w:val="0"/>
      <w:marTop w:val="0"/>
      <w:marBottom w:val="0"/>
      <w:divBdr>
        <w:top w:val="none" w:sz="0" w:space="0" w:color="auto"/>
        <w:left w:val="none" w:sz="0" w:space="0" w:color="auto"/>
        <w:bottom w:val="none" w:sz="0" w:space="0" w:color="auto"/>
        <w:right w:val="none" w:sz="0" w:space="0" w:color="auto"/>
      </w:divBdr>
    </w:div>
    <w:div w:id="554774196">
      <w:marLeft w:val="480"/>
      <w:marRight w:val="0"/>
      <w:marTop w:val="0"/>
      <w:marBottom w:val="0"/>
      <w:divBdr>
        <w:top w:val="none" w:sz="0" w:space="0" w:color="auto"/>
        <w:left w:val="none" w:sz="0" w:space="0" w:color="auto"/>
        <w:bottom w:val="none" w:sz="0" w:space="0" w:color="auto"/>
        <w:right w:val="none" w:sz="0" w:space="0" w:color="auto"/>
      </w:divBdr>
    </w:div>
    <w:div w:id="554777570">
      <w:marLeft w:val="480"/>
      <w:marRight w:val="0"/>
      <w:marTop w:val="0"/>
      <w:marBottom w:val="0"/>
      <w:divBdr>
        <w:top w:val="none" w:sz="0" w:space="0" w:color="auto"/>
        <w:left w:val="none" w:sz="0" w:space="0" w:color="auto"/>
        <w:bottom w:val="none" w:sz="0" w:space="0" w:color="auto"/>
        <w:right w:val="none" w:sz="0" w:space="0" w:color="auto"/>
      </w:divBdr>
    </w:div>
    <w:div w:id="554857109">
      <w:marLeft w:val="480"/>
      <w:marRight w:val="0"/>
      <w:marTop w:val="0"/>
      <w:marBottom w:val="0"/>
      <w:divBdr>
        <w:top w:val="none" w:sz="0" w:space="0" w:color="auto"/>
        <w:left w:val="none" w:sz="0" w:space="0" w:color="auto"/>
        <w:bottom w:val="none" w:sz="0" w:space="0" w:color="auto"/>
        <w:right w:val="none" w:sz="0" w:space="0" w:color="auto"/>
      </w:divBdr>
    </w:div>
    <w:div w:id="554895333">
      <w:marLeft w:val="480"/>
      <w:marRight w:val="0"/>
      <w:marTop w:val="0"/>
      <w:marBottom w:val="0"/>
      <w:divBdr>
        <w:top w:val="none" w:sz="0" w:space="0" w:color="auto"/>
        <w:left w:val="none" w:sz="0" w:space="0" w:color="auto"/>
        <w:bottom w:val="none" w:sz="0" w:space="0" w:color="auto"/>
        <w:right w:val="none" w:sz="0" w:space="0" w:color="auto"/>
      </w:divBdr>
    </w:div>
    <w:div w:id="554925860">
      <w:marLeft w:val="480"/>
      <w:marRight w:val="0"/>
      <w:marTop w:val="0"/>
      <w:marBottom w:val="0"/>
      <w:divBdr>
        <w:top w:val="none" w:sz="0" w:space="0" w:color="auto"/>
        <w:left w:val="none" w:sz="0" w:space="0" w:color="auto"/>
        <w:bottom w:val="none" w:sz="0" w:space="0" w:color="auto"/>
        <w:right w:val="none" w:sz="0" w:space="0" w:color="auto"/>
      </w:divBdr>
    </w:div>
    <w:div w:id="554974334">
      <w:marLeft w:val="480"/>
      <w:marRight w:val="0"/>
      <w:marTop w:val="0"/>
      <w:marBottom w:val="0"/>
      <w:divBdr>
        <w:top w:val="none" w:sz="0" w:space="0" w:color="auto"/>
        <w:left w:val="none" w:sz="0" w:space="0" w:color="auto"/>
        <w:bottom w:val="none" w:sz="0" w:space="0" w:color="auto"/>
        <w:right w:val="none" w:sz="0" w:space="0" w:color="auto"/>
      </w:divBdr>
    </w:div>
    <w:div w:id="554976417">
      <w:marLeft w:val="480"/>
      <w:marRight w:val="0"/>
      <w:marTop w:val="0"/>
      <w:marBottom w:val="0"/>
      <w:divBdr>
        <w:top w:val="none" w:sz="0" w:space="0" w:color="auto"/>
        <w:left w:val="none" w:sz="0" w:space="0" w:color="auto"/>
        <w:bottom w:val="none" w:sz="0" w:space="0" w:color="auto"/>
        <w:right w:val="none" w:sz="0" w:space="0" w:color="auto"/>
      </w:divBdr>
    </w:div>
    <w:div w:id="555047373">
      <w:marLeft w:val="480"/>
      <w:marRight w:val="0"/>
      <w:marTop w:val="0"/>
      <w:marBottom w:val="0"/>
      <w:divBdr>
        <w:top w:val="none" w:sz="0" w:space="0" w:color="auto"/>
        <w:left w:val="none" w:sz="0" w:space="0" w:color="auto"/>
        <w:bottom w:val="none" w:sz="0" w:space="0" w:color="auto"/>
        <w:right w:val="none" w:sz="0" w:space="0" w:color="auto"/>
      </w:divBdr>
    </w:div>
    <w:div w:id="555091813">
      <w:marLeft w:val="480"/>
      <w:marRight w:val="0"/>
      <w:marTop w:val="0"/>
      <w:marBottom w:val="0"/>
      <w:divBdr>
        <w:top w:val="none" w:sz="0" w:space="0" w:color="auto"/>
        <w:left w:val="none" w:sz="0" w:space="0" w:color="auto"/>
        <w:bottom w:val="none" w:sz="0" w:space="0" w:color="auto"/>
        <w:right w:val="none" w:sz="0" w:space="0" w:color="auto"/>
      </w:divBdr>
    </w:div>
    <w:div w:id="555121768">
      <w:marLeft w:val="480"/>
      <w:marRight w:val="0"/>
      <w:marTop w:val="0"/>
      <w:marBottom w:val="0"/>
      <w:divBdr>
        <w:top w:val="none" w:sz="0" w:space="0" w:color="auto"/>
        <w:left w:val="none" w:sz="0" w:space="0" w:color="auto"/>
        <w:bottom w:val="none" w:sz="0" w:space="0" w:color="auto"/>
        <w:right w:val="none" w:sz="0" w:space="0" w:color="auto"/>
      </w:divBdr>
    </w:div>
    <w:div w:id="555162341">
      <w:marLeft w:val="480"/>
      <w:marRight w:val="0"/>
      <w:marTop w:val="0"/>
      <w:marBottom w:val="0"/>
      <w:divBdr>
        <w:top w:val="none" w:sz="0" w:space="0" w:color="auto"/>
        <w:left w:val="none" w:sz="0" w:space="0" w:color="auto"/>
        <w:bottom w:val="none" w:sz="0" w:space="0" w:color="auto"/>
        <w:right w:val="none" w:sz="0" w:space="0" w:color="auto"/>
      </w:divBdr>
    </w:div>
    <w:div w:id="555237680">
      <w:marLeft w:val="480"/>
      <w:marRight w:val="0"/>
      <w:marTop w:val="0"/>
      <w:marBottom w:val="0"/>
      <w:divBdr>
        <w:top w:val="none" w:sz="0" w:space="0" w:color="auto"/>
        <w:left w:val="none" w:sz="0" w:space="0" w:color="auto"/>
        <w:bottom w:val="none" w:sz="0" w:space="0" w:color="auto"/>
        <w:right w:val="none" w:sz="0" w:space="0" w:color="auto"/>
      </w:divBdr>
    </w:div>
    <w:div w:id="555238461">
      <w:marLeft w:val="480"/>
      <w:marRight w:val="0"/>
      <w:marTop w:val="0"/>
      <w:marBottom w:val="0"/>
      <w:divBdr>
        <w:top w:val="none" w:sz="0" w:space="0" w:color="auto"/>
        <w:left w:val="none" w:sz="0" w:space="0" w:color="auto"/>
        <w:bottom w:val="none" w:sz="0" w:space="0" w:color="auto"/>
        <w:right w:val="none" w:sz="0" w:space="0" w:color="auto"/>
      </w:divBdr>
    </w:div>
    <w:div w:id="555244874">
      <w:marLeft w:val="480"/>
      <w:marRight w:val="0"/>
      <w:marTop w:val="0"/>
      <w:marBottom w:val="0"/>
      <w:divBdr>
        <w:top w:val="none" w:sz="0" w:space="0" w:color="auto"/>
        <w:left w:val="none" w:sz="0" w:space="0" w:color="auto"/>
        <w:bottom w:val="none" w:sz="0" w:space="0" w:color="auto"/>
        <w:right w:val="none" w:sz="0" w:space="0" w:color="auto"/>
      </w:divBdr>
    </w:div>
    <w:div w:id="555429382">
      <w:marLeft w:val="480"/>
      <w:marRight w:val="0"/>
      <w:marTop w:val="0"/>
      <w:marBottom w:val="0"/>
      <w:divBdr>
        <w:top w:val="none" w:sz="0" w:space="0" w:color="auto"/>
        <w:left w:val="none" w:sz="0" w:space="0" w:color="auto"/>
        <w:bottom w:val="none" w:sz="0" w:space="0" w:color="auto"/>
        <w:right w:val="none" w:sz="0" w:space="0" w:color="auto"/>
      </w:divBdr>
    </w:div>
    <w:div w:id="555433955">
      <w:marLeft w:val="480"/>
      <w:marRight w:val="0"/>
      <w:marTop w:val="0"/>
      <w:marBottom w:val="0"/>
      <w:divBdr>
        <w:top w:val="none" w:sz="0" w:space="0" w:color="auto"/>
        <w:left w:val="none" w:sz="0" w:space="0" w:color="auto"/>
        <w:bottom w:val="none" w:sz="0" w:space="0" w:color="auto"/>
        <w:right w:val="none" w:sz="0" w:space="0" w:color="auto"/>
      </w:divBdr>
    </w:div>
    <w:div w:id="555435284">
      <w:marLeft w:val="480"/>
      <w:marRight w:val="0"/>
      <w:marTop w:val="0"/>
      <w:marBottom w:val="0"/>
      <w:divBdr>
        <w:top w:val="none" w:sz="0" w:space="0" w:color="auto"/>
        <w:left w:val="none" w:sz="0" w:space="0" w:color="auto"/>
        <w:bottom w:val="none" w:sz="0" w:space="0" w:color="auto"/>
        <w:right w:val="none" w:sz="0" w:space="0" w:color="auto"/>
      </w:divBdr>
    </w:div>
    <w:div w:id="555438332">
      <w:marLeft w:val="480"/>
      <w:marRight w:val="0"/>
      <w:marTop w:val="0"/>
      <w:marBottom w:val="0"/>
      <w:divBdr>
        <w:top w:val="none" w:sz="0" w:space="0" w:color="auto"/>
        <w:left w:val="none" w:sz="0" w:space="0" w:color="auto"/>
        <w:bottom w:val="none" w:sz="0" w:space="0" w:color="auto"/>
        <w:right w:val="none" w:sz="0" w:space="0" w:color="auto"/>
      </w:divBdr>
    </w:div>
    <w:div w:id="555550435">
      <w:marLeft w:val="480"/>
      <w:marRight w:val="0"/>
      <w:marTop w:val="0"/>
      <w:marBottom w:val="0"/>
      <w:divBdr>
        <w:top w:val="none" w:sz="0" w:space="0" w:color="auto"/>
        <w:left w:val="none" w:sz="0" w:space="0" w:color="auto"/>
        <w:bottom w:val="none" w:sz="0" w:space="0" w:color="auto"/>
        <w:right w:val="none" w:sz="0" w:space="0" w:color="auto"/>
      </w:divBdr>
    </w:div>
    <w:div w:id="555624351">
      <w:marLeft w:val="480"/>
      <w:marRight w:val="0"/>
      <w:marTop w:val="0"/>
      <w:marBottom w:val="0"/>
      <w:divBdr>
        <w:top w:val="none" w:sz="0" w:space="0" w:color="auto"/>
        <w:left w:val="none" w:sz="0" w:space="0" w:color="auto"/>
        <w:bottom w:val="none" w:sz="0" w:space="0" w:color="auto"/>
        <w:right w:val="none" w:sz="0" w:space="0" w:color="auto"/>
      </w:divBdr>
    </w:div>
    <w:div w:id="555627731">
      <w:marLeft w:val="480"/>
      <w:marRight w:val="0"/>
      <w:marTop w:val="0"/>
      <w:marBottom w:val="0"/>
      <w:divBdr>
        <w:top w:val="none" w:sz="0" w:space="0" w:color="auto"/>
        <w:left w:val="none" w:sz="0" w:space="0" w:color="auto"/>
        <w:bottom w:val="none" w:sz="0" w:space="0" w:color="auto"/>
        <w:right w:val="none" w:sz="0" w:space="0" w:color="auto"/>
      </w:divBdr>
    </w:div>
    <w:div w:id="555629106">
      <w:marLeft w:val="480"/>
      <w:marRight w:val="0"/>
      <w:marTop w:val="0"/>
      <w:marBottom w:val="0"/>
      <w:divBdr>
        <w:top w:val="none" w:sz="0" w:space="0" w:color="auto"/>
        <w:left w:val="none" w:sz="0" w:space="0" w:color="auto"/>
        <w:bottom w:val="none" w:sz="0" w:space="0" w:color="auto"/>
        <w:right w:val="none" w:sz="0" w:space="0" w:color="auto"/>
      </w:divBdr>
    </w:div>
    <w:div w:id="555700584">
      <w:marLeft w:val="480"/>
      <w:marRight w:val="0"/>
      <w:marTop w:val="0"/>
      <w:marBottom w:val="0"/>
      <w:divBdr>
        <w:top w:val="none" w:sz="0" w:space="0" w:color="auto"/>
        <w:left w:val="none" w:sz="0" w:space="0" w:color="auto"/>
        <w:bottom w:val="none" w:sz="0" w:space="0" w:color="auto"/>
        <w:right w:val="none" w:sz="0" w:space="0" w:color="auto"/>
      </w:divBdr>
    </w:div>
    <w:div w:id="555702558">
      <w:marLeft w:val="480"/>
      <w:marRight w:val="0"/>
      <w:marTop w:val="0"/>
      <w:marBottom w:val="0"/>
      <w:divBdr>
        <w:top w:val="none" w:sz="0" w:space="0" w:color="auto"/>
        <w:left w:val="none" w:sz="0" w:space="0" w:color="auto"/>
        <w:bottom w:val="none" w:sz="0" w:space="0" w:color="auto"/>
        <w:right w:val="none" w:sz="0" w:space="0" w:color="auto"/>
      </w:divBdr>
    </w:div>
    <w:div w:id="555816318">
      <w:marLeft w:val="480"/>
      <w:marRight w:val="0"/>
      <w:marTop w:val="0"/>
      <w:marBottom w:val="0"/>
      <w:divBdr>
        <w:top w:val="none" w:sz="0" w:space="0" w:color="auto"/>
        <w:left w:val="none" w:sz="0" w:space="0" w:color="auto"/>
        <w:bottom w:val="none" w:sz="0" w:space="0" w:color="auto"/>
        <w:right w:val="none" w:sz="0" w:space="0" w:color="auto"/>
      </w:divBdr>
    </w:div>
    <w:div w:id="555818064">
      <w:marLeft w:val="480"/>
      <w:marRight w:val="0"/>
      <w:marTop w:val="0"/>
      <w:marBottom w:val="0"/>
      <w:divBdr>
        <w:top w:val="none" w:sz="0" w:space="0" w:color="auto"/>
        <w:left w:val="none" w:sz="0" w:space="0" w:color="auto"/>
        <w:bottom w:val="none" w:sz="0" w:space="0" w:color="auto"/>
        <w:right w:val="none" w:sz="0" w:space="0" w:color="auto"/>
      </w:divBdr>
    </w:div>
    <w:div w:id="555967157">
      <w:marLeft w:val="480"/>
      <w:marRight w:val="0"/>
      <w:marTop w:val="0"/>
      <w:marBottom w:val="0"/>
      <w:divBdr>
        <w:top w:val="none" w:sz="0" w:space="0" w:color="auto"/>
        <w:left w:val="none" w:sz="0" w:space="0" w:color="auto"/>
        <w:bottom w:val="none" w:sz="0" w:space="0" w:color="auto"/>
        <w:right w:val="none" w:sz="0" w:space="0" w:color="auto"/>
      </w:divBdr>
    </w:div>
    <w:div w:id="555972185">
      <w:marLeft w:val="480"/>
      <w:marRight w:val="0"/>
      <w:marTop w:val="0"/>
      <w:marBottom w:val="0"/>
      <w:divBdr>
        <w:top w:val="none" w:sz="0" w:space="0" w:color="auto"/>
        <w:left w:val="none" w:sz="0" w:space="0" w:color="auto"/>
        <w:bottom w:val="none" w:sz="0" w:space="0" w:color="auto"/>
        <w:right w:val="none" w:sz="0" w:space="0" w:color="auto"/>
      </w:divBdr>
    </w:div>
    <w:div w:id="556009461">
      <w:marLeft w:val="480"/>
      <w:marRight w:val="0"/>
      <w:marTop w:val="0"/>
      <w:marBottom w:val="0"/>
      <w:divBdr>
        <w:top w:val="none" w:sz="0" w:space="0" w:color="auto"/>
        <w:left w:val="none" w:sz="0" w:space="0" w:color="auto"/>
        <w:bottom w:val="none" w:sz="0" w:space="0" w:color="auto"/>
        <w:right w:val="none" w:sz="0" w:space="0" w:color="auto"/>
      </w:divBdr>
    </w:div>
    <w:div w:id="556088606">
      <w:marLeft w:val="480"/>
      <w:marRight w:val="0"/>
      <w:marTop w:val="0"/>
      <w:marBottom w:val="0"/>
      <w:divBdr>
        <w:top w:val="none" w:sz="0" w:space="0" w:color="auto"/>
        <w:left w:val="none" w:sz="0" w:space="0" w:color="auto"/>
        <w:bottom w:val="none" w:sz="0" w:space="0" w:color="auto"/>
        <w:right w:val="none" w:sz="0" w:space="0" w:color="auto"/>
      </w:divBdr>
    </w:div>
    <w:div w:id="556091943">
      <w:marLeft w:val="480"/>
      <w:marRight w:val="0"/>
      <w:marTop w:val="0"/>
      <w:marBottom w:val="0"/>
      <w:divBdr>
        <w:top w:val="none" w:sz="0" w:space="0" w:color="auto"/>
        <w:left w:val="none" w:sz="0" w:space="0" w:color="auto"/>
        <w:bottom w:val="none" w:sz="0" w:space="0" w:color="auto"/>
        <w:right w:val="none" w:sz="0" w:space="0" w:color="auto"/>
      </w:divBdr>
    </w:div>
    <w:div w:id="556162157">
      <w:marLeft w:val="480"/>
      <w:marRight w:val="0"/>
      <w:marTop w:val="0"/>
      <w:marBottom w:val="0"/>
      <w:divBdr>
        <w:top w:val="none" w:sz="0" w:space="0" w:color="auto"/>
        <w:left w:val="none" w:sz="0" w:space="0" w:color="auto"/>
        <w:bottom w:val="none" w:sz="0" w:space="0" w:color="auto"/>
        <w:right w:val="none" w:sz="0" w:space="0" w:color="auto"/>
      </w:divBdr>
    </w:div>
    <w:div w:id="556279576">
      <w:bodyDiv w:val="1"/>
      <w:marLeft w:val="0"/>
      <w:marRight w:val="0"/>
      <w:marTop w:val="0"/>
      <w:marBottom w:val="0"/>
      <w:divBdr>
        <w:top w:val="none" w:sz="0" w:space="0" w:color="auto"/>
        <w:left w:val="none" w:sz="0" w:space="0" w:color="auto"/>
        <w:bottom w:val="none" w:sz="0" w:space="0" w:color="auto"/>
        <w:right w:val="none" w:sz="0" w:space="0" w:color="auto"/>
      </w:divBdr>
    </w:div>
    <w:div w:id="556284465">
      <w:marLeft w:val="480"/>
      <w:marRight w:val="0"/>
      <w:marTop w:val="0"/>
      <w:marBottom w:val="0"/>
      <w:divBdr>
        <w:top w:val="none" w:sz="0" w:space="0" w:color="auto"/>
        <w:left w:val="none" w:sz="0" w:space="0" w:color="auto"/>
        <w:bottom w:val="none" w:sz="0" w:space="0" w:color="auto"/>
        <w:right w:val="none" w:sz="0" w:space="0" w:color="auto"/>
      </w:divBdr>
    </w:div>
    <w:div w:id="556359160">
      <w:marLeft w:val="480"/>
      <w:marRight w:val="0"/>
      <w:marTop w:val="0"/>
      <w:marBottom w:val="0"/>
      <w:divBdr>
        <w:top w:val="none" w:sz="0" w:space="0" w:color="auto"/>
        <w:left w:val="none" w:sz="0" w:space="0" w:color="auto"/>
        <w:bottom w:val="none" w:sz="0" w:space="0" w:color="auto"/>
        <w:right w:val="none" w:sz="0" w:space="0" w:color="auto"/>
      </w:divBdr>
    </w:div>
    <w:div w:id="556360229">
      <w:marLeft w:val="480"/>
      <w:marRight w:val="0"/>
      <w:marTop w:val="0"/>
      <w:marBottom w:val="0"/>
      <w:divBdr>
        <w:top w:val="none" w:sz="0" w:space="0" w:color="auto"/>
        <w:left w:val="none" w:sz="0" w:space="0" w:color="auto"/>
        <w:bottom w:val="none" w:sz="0" w:space="0" w:color="auto"/>
        <w:right w:val="none" w:sz="0" w:space="0" w:color="auto"/>
      </w:divBdr>
    </w:div>
    <w:div w:id="556432651">
      <w:marLeft w:val="480"/>
      <w:marRight w:val="0"/>
      <w:marTop w:val="0"/>
      <w:marBottom w:val="0"/>
      <w:divBdr>
        <w:top w:val="none" w:sz="0" w:space="0" w:color="auto"/>
        <w:left w:val="none" w:sz="0" w:space="0" w:color="auto"/>
        <w:bottom w:val="none" w:sz="0" w:space="0" w:color="auto"/>
        <w:right w:val="none" w:sz="0" w:space="0" w:color="auto"/>
      </w:divBdr>
    </w:div>
    <w:div w:id="556475958">
      <w:marLeft w:val="480"/>
      <w:marRight w:val="0"/>
      <w:marTop w:val="0"/>
      <w:marBottom w:val="0"/>
      <w:divBdr>
        <w:top w:val="none" w:sz="0" w:space="0" w:color="auto"/>
        <w:left w:val="none" w:sz="0" w:space="0" w:color="auto"/>
        <w:bottom w:val="none" w:sz="0" w:space="0" w:color="auto"/>
        <w:right w:val="none" w:sz="0" w:space="0" w:color="auto"/>
      </w:divBdr>
    </w:div>
    <w:div w:id="556552143">
      <w:marLeft w:val="480"/>
      <w:marRight w:val="0"/>
      <w:marTop w:val="0"/>
      <w:marBottom w:val="0"/>
      <w:divBdr>
        <w:top w:val="none" w:sz="0" w:space="0" w:color="auto"/>
        <w:left w:val="none" w:sz="0" w:space="0" w:color="auto"/>
        <w:bottom w:val="none" w:sz="0" w:space="0" w:color="auto"/>
        <w:right w:val="none" w:sz="0" w:space="0" w:color="auto"/>
      </w:divBdr>
    </w:div>
    <w:div w:id="556552519">
      <w:marLeft w:val="480"/>
      <w:marRight w:val="0"/>
      <w:marTop w:val="0"/>
      <w:marBottom w:val="0"/>
      <w:divBdr>
        <w:top w:val="none" w:sz="0" w:space="0" w:color="auto"/>
        <w:left w:val="none" w:sz="0" w:space="0" w:color="auto"/>
        <w:bottom w:val="none" w:sz="0" w:space="0" w:color="auto"/>
        <w:right w:val="none" w:sz="0" w:space="0" w:color="auto"/>
      </w:divBdr>
    </w:div>
    <w:div w:id="556553864">
      <w:marLeft w:val="480"/>
      <w:marRight w:val="0"/>
      <w:marTop w:val="0"/>
      <w:marBottom w:val="0"/>
      <w:divBdr>
        <w:top w:val="none" w:sz="0" w:space="0" w:color="auto"/>
        <w:left w:val="none" w:sz="0" w:space="0" w:color="auto"/>
        <w:bottom w:val="none" w:sz="0" w:space="0" w:color="auto"/>
        <w:right w:val="none" w:sz="0" w:space="0" w:color="auto"/>
      </w:divBdr>
    </w:div>
    <w:div w:id="556626821">
      <w:marLeft w:val="480"/>
      <w:marRight w:val="0"/>
      <w:marTop w:val="0"/>
      <w:marBottom w:val="0"/>
      <w:divBdr>
        <w:top w:val="none" w:sz="0" w:space="0" w:color="auto"/>
        <w:left w:val="none" w:sz="0" w:space="0" w:color="auto"/>
        <w:bottom w:val="none" w:sz="0" w:space="0" w:color="auto"/>
        <w:right w:val="none" w:sz="0" w:space="0" w:color="auto"/>
      </w:divBdr>
    </w:div>
    <w:div w:id="556666083">
      <w:marLeft w:val="480"/>
      <w:marRight w:val="0"/>
      <w:marTop w:val="0"/>
      <w:marBottom w:val="0"/>
      <w:divBdr>
        <w:top w:val="none" w:sz="0" w:space="0" w:color="auto"/>
        <w:left w:val="none" w:sz="0" w:space="0" w:color="auto"/>
        <w:bottom w:val="none" w:sz="0" w:space="0" w:color="auto"/>
        <w:right w:val="none" w:sz="0" w:space="0" w:color="auto"/>
      </w:divBdr>
    </w:div>
    <w:div w:id="556667059">
      <w:marLeft w:val="480"/>
      <w:marRight w:val="0"/>
      <w:marTop w:val="0"/>
      <w:marBottom w:val="0"/>
      <w:divBdr>
        <w:top w:val="none" w:sz="0" w:space="0" w:color="auto"/>
        <w:left w:val="none" w:sz="0" w:space="0" w:color="auto"/>
        <w:bottom w:val="none" w:sz="0" w:space="0" w:color="auto"/>
        <w:right w:val="none" w:sz="0" w:space="0" w:color="auto"/>
      </w:divBdr>
    </w:div>
    <w:div w:id="556742060">
      <w:marLeft w:val="480"/>
      <w:marRight w:val="0"/>
      <w:marTop w:val="0"/>
      <w:marBottom w:val="0"/>
      <w:divBdr>
        <w:top w:val="none" w:sz="0" w:space="0" w:color="auto"/>
        <w:left w:val="none" w:sz="0" w:space="0" w:color="auto"/>
        <w:bottom w:val="none" w:sz="0" w:space="0" w:color="auto"/>
        <w:right w:val="none" w:sz="0" w:space="0" w:color="auto"/>
      </w:divBdr>
    </w:div>
    <w:div w:id="556819454">
      <w:marLeft w:val="480"/>
      <w:marRight w:val="0"/>
      <w:marTop w:val="0"/>
      <w:marBottom w:val="0"/>
      <w:divBdr>
        <w:top w:val="none" w:sz="0" w:space="0" w:color="auto"/>
        <w:left w:val="none" w:sz="0" w:space="0" w:color="auto"/>
        <w:bottom w:val="none" w:sz="0" w:space="0" w:color="auto"/>
        <w:right w:val="none" w:sz="0" w:space="0" w:color="auto"/>
      </w:divBdr>
    </w:div>
    <w:div w:id="556938376">
      <w:marLeft w:val="480"/>
      <w:marRight w:val="0"/>
      <w:marTop w:val="0"/>
      <w:marBottom w:val="0"/>
      <w:divBdr>
        <w:top w:val="none" w:sz="0" w:space="0" w:color="auto"/>
        <w:left w:val="none" w:sz="0" w:space="0" w:color="auto"/>
        <w:bottom w:val="none" w:sz="0" w:space="0" w:color="auto"/>
        <w:right w:val="none" w:sz="0" w:space="0" w:color="auto"/>
      </w:divBdr>
    </w:div>
    <w:div w:id="556941498">
      <w:marLeft w:val="480"/>
      <w:marRight w:val="0"/>
      <w:marTop w:val="0"/>
      <w:marBottom w:val="0"/>
      <w:divBdr>
        <w:top w:val="none" w:sz="0" w:space="0" w:color="auto"/>
        <w:left w:val="none" w:sz="0" w:space="0" w:color="auto"/>
        <w:bottom w:val="none" w:sz="0" w:space="0" w:color="auto"/>
        <w:right w:val="none" w:sz="0" w:space="0" w:color="auto"/>
      </w:divBdr>
    </w:div>
    <w:div w:id="557127729">
      <w:marLeft w:val="480"/>
      <w:marRight w:val="0"/>
      <w:marTop w:val="0"/>
      <w:marBottom w:val="0"/>
      <w:divBdr>
        <w:top w:val="none" w:sz="0" w:space="0" w:color="auto"/>
        <w:left w:val="none" w:sz="0" w:space="0" w:color="auto"/>
        <w:bottom w:val="none" w:sz="0" w:space="0" w:color="auto"/>
        <w:right w:val="none" w:sz="0" w:space="0" w:color="auto"/>
      </w:divBdr>
    </w:div>
    <w:div w:id="557130248">
      <w:marLeft w:val="480"/>
      <w:marRight w:val="0"/>
      <w:marTop w:val="0"/>
      <w:marBottom w:val="0"/>
      <w:divBdr>
        <w:top w:val="none" w:sz="0" w:space="0" w:color="auto"/>
        <w:left w:val="none" w:sz="0" w:space="0" w:color="auto"/>
        <w:bottom w:val="none" w:sz="0" w:space="0" w:color="auto"/>
        <w:right w:val="none" w:sz="0" w:space="0" w:color="auto"/>
      </w:divBdr>
    </w:div>
    <w:div w:id="557278560">
      <w:marLeft w:val="480"/>
      <w:marRight w:val="0"/>
      <w:marTop w:val="0"/>
      <w:marBottom w:val="0"/>
      <w:divBdr>
        <w:top w:val="none" w:sz="0" w:space="0" w:color="auto"/>
        <w:left w:val="none" w:sz="0" w:space="0" w:color="auto"/>
        <w:bottom w:val="none" w:sz="0" w:space="0" w:color="auto"/>
        <w:right w:val="none" w:sz="0" w:space="0" w:color="auto"/>
      </w:divBdr>
    </w:div>
    <w:div w:id="557327866">
      <w:marLeft w:val="480"/>
      <w:marRight w:val="0"/>
      <w:marTop w:val="0"/>
      <w:marBottom w:val="0"/>
      <w:divBdr>
        <w:top w:val="none" w:sz="0" w:space="0" w:color="auto"/>
        <w:left w:val="none" w:sz="0" w:space="0" w:color="auto"/>
        <w:bottom w:val="none" w:sz="0" w:space="0" w:color="auto"/>
        <w:right w:val="none" w:sz="0" w:space="0" w:color="auto"/>
      </w:divBdr>
    </w:div>
    <w:div w:id="557329510">
      <w:bodyDiv w:val="1"/>
      <w:marLeft w:val="0"/>
      <w:marRight w:val="0"/>
      <w:marTop w:val="0"/>
      <w:marBottom w:val="0"/>
      <w:divBdr>
        <w:top w:val="none" w:sz="0" w:space="0" w:color="auto"/>
        <w:left w:val="none" w:sz="0" w:space="0" w:color="auto"/>
        <w:bottom w:val="none" w:sz="0" w:space="0" w:color="auto"/>
        <w:right w:val="none" w:sz="0" w:space="0" w:color="auto"/>
      </w:divBdr>
    </w:div>
    <w:div w:id="557400316">
      <w:marLeft w:val="480"/>
      <w:marRight w:val="0"/>
      <w:marTop w:val="0"/>
      <w:marBottom w:val="0"/>
      <w:divBdr>
        <w:top w:val="none" w:sz="0" w:space="0" w:color="auto"/>
        <w:left w:val="none" w:sz="0" w:space="0" w:color="auto"/>
        <w:bottom w:val="none" w:sz="0" w:space="0" w:color="auto"/>
        <w:right w:val="none" w:sz="0" w:space="0" w:color="auto"/>
      </w:divBdr>
    </w:div>
    <w:div w:id="557473729">
      <w:marLeft w:val="480"/>
      <w:marRight w:val="0"/>
      <w:marTop w:val="0"/>
      <w:marBottom w:val="0"/>
      <w:divBdr>
        <w:top w:val="none" w:sz="0" w:space="0" w:color="auto"/>
        <w:left w:val="none" w:sz="0" w:space="0" w:color="auto"/>
        <w:bottom w:val="none" w:sz="0" w:space="0" w:color="auto"/>
        <w:right w:val="none" w:sz="0" w:space="0" w:color="auto"/>
      </w:divBdr>
    </w:div>
    <w:div w:id="557475917">
      <w:marLeft w:val="480"/>
      <w:marRight w:val="0"/>
      <w:marTop w:val="0"/>
      <w:marBottom w:val="0"/>
      <w:divBdr>
        <w:top w:val="none" w:sz="0" w:space="0" w:color="auto"/>
        <w:left w:val="none" w:sz="0" w:space="0" w:color="auto"/>
        <w:bottom w:val="none" w:sz="0" w:space="0" w:color="auto"/>
        <w:right w:val="none" w:sz="0" w:space="0" w:color="auto"/>
      </w:divBdr>
    </w:div>
    <w:div w:id="557479323">
      <w:marLeft w:val="480"/>
      <w:marRight w:val="0"/>
      <w:marTop w:val="0"/>
      <w:marBottom w:val="0"/>
      <w:divBdr>
        <w:top w:val="none" w:sz="0" w:space="0" w:color="auto"/>
        <w:left w:val="none" w:sz="0" w:space="0" w:color="auto"/>
        <w:bottom w:val="none" w:sz="0" w:space="0" w:color="auto"/>
        <w:right w:val="none" w:sz="0" w:space="0" w:color="auto"/>
      </w:divBdr>
    </w:div>
    <w:div w:id="557521455">
      <w:marLeft w:val="480"/>
      <w:marRight w:val="0"/>
      <w:marTop w:val="0"/>
      <w:marBottom w:val="0"/>
      <w:divBdr>
        <w:top w:val="none" w:sz="0" w:space="0" w:color="auto"/>
        <w:left w:val="none" w:sz="0" w:space="0" w:color="auto"/>
        <w:bottom w:val="none" w:sz="0" w:space="0" w:color="auto"/>
        <w:right w:val="none" w:sz="0" w:space="0" w:color="auto"/>
      </w:divBdr>
    </w:div>
    <w:div w:id="557546895">
      <w:marLeft w:val="480"/>
      <w:marRight w:val="0"/>
      <w:marTop w:val="0"/>
      <w:marBottom w:val="0"/>
      <w:divBdr>
        <w:top w:val="none" w:sz="0" w:space="0" w:color="auto"/>
        <w:left w:val="none" w:sz="0" w:space="0" w:color="auto"/>
        <w:bottom w:val="none" w:sz="0" w:space="0" w:color="auto"/>
        <w:right w:val="none" w:sz="0" w:space="0" w:color="auto"/>
      </w:divBdr>
    </w:div>
    <w:div w:id="557547230">
      <w:marLeft w:val="480"/>
      <w:marRight w:val="0"/>
      <w:marTop w:val="0"/>
      <w:marBottom w:val="0"/>
      <w:divBdr>
        <w:top w:val="none" w:sz="0" w:space="0" w:color="auto"/>
        <w:left w:val="none" w:sz="0" w:space="0" w:color="auto"/>
        <w:bottom w:val="none" w:sz="0" w:space="0" w:color="auto"/>
        <w:right w:val="none" w:sz="0" w:space="0" w:color="auto"/>
      </w:divBdr>
    </w:div>
    <w:div w:id="557590171">
      <w:marLeft w:val="480"/>
      <w:marRight w:val="0"/>
      <w:marTop w:val="0"/>
      <w:marBottom w:val="0"/>
      <w:divBdr>
        <w:top w:val="none" w:sz="0" w:space="0" w:color="auto"/>
        <w:left w:val="none" w:sz="0" w:space="0" w:color="auto"/>
        <w:bottom w:val="none" w:sz="0" w:space="0" w:color="auto"/>
        <w:right w:val="none" w:sz="0" w:space="0" w:color="auto"/>
      </w:divBdr>
    </w:div>
    <w:div w:id="557595709">
      <w:marLeft w:val="480"/>
      <w:marRight w:val="0"/>
      <w:marTop w:val="0"/>
      <w:marBottom w:val="0"/>
      <w:divBdr>
        <w:top w:val="none" w:sz="0" w:space="0" w:color="auto"/>
        <w:left w:val="none" w:sz="0" w:space="0" w:color="auto"/>
        <w:bottom w:val="none" w:sz="0" w:space="0" w:color="auto"/>
        <w:right w:val="none" w:sz="0" w:space="0" w:color="auto"/>
      </w:divBdr>
    </w:div>
    <w:div w:id="557665359">
      <w:marLeft w:val="480"/>
      <w:marRight w:val="0"/>
      <w:marTop w:val="0"/>
      <w:marBottom w:val="0"/>
      <w:divBdr>
        <w:top w:val="none" w:sz="0" w:space="0" w:color="auto"/>
        <w:left w:val="none" w:sz="0" w:space="0" w:color="auto"/>
        <w:bottom w:val="none" w:sz="0" w:space="0" w:color="auto"/>
        <w:right w:val="none" w:sz="0" w:space="0" w:color="auto"/>
      </w:divBdr>
    </w:div>
    <w:div w:id="557670509">
      <w:marLeft w:val="480"/>
      <w:marRight w:val="0"/>
      <w:marTop w:val="0"/>
      <w:marBottom w:val="0"/>
      <w:divBdr>
        <w:top w:val="none" w:sz="0" w:space="0" w:color="auto"/>
        <w:left w:val="none" w:sz="0" w:space="0" w:color="auto"/>
        <w:bottom w:val="none" w:sz="0" w:space="0" w:color="auto"/>
        <w:right w:val="none" w:sz="0" w:space="0" w:color="auto"/>
      </w:divBdr>
    </w:div>
    <w:div w:id="557671836">
      <w:marLeft w:val="480"/>
      <w:marRight w:val="0"/>
      <w:marTop w:val="0"/>
      <w:marBottom w:val="0"/>
      <w:divBdr>
        <w:top w:val="none" w:sz="0" w:space="0" w:color="auto"/>
        <w:left w:val="none" w:sz="0" w:space="0" w:color="auto"/>
        <w:bottom w:val="none" w:sz="0" w:space="0" w:color="auto"/>
        <w:right w:val="none" w:sz="0" w:space="0" w:color="auto"/>
      </w:divBdr>
    </w:div>
    <w:div w:id="557712935">
      <w:marLeft w:val="480"/>
      <w:marRight w:val="0"/>
      <w:marTop w:val="0"/>
      <w:marBottom w:val="0"/>
      <w:divBdr>
        <w:top w:val="none" w:sz="0" w:space="0" w:color="auto"/>
        <w:left w:val="none" w:sz="0" w:space="0" w:color="auto"/>
        <w:bottom w:val="none" w:sz="0" w:space="0" w:color="auto"/>
        <w:right w:val="none" w:sz="0" w:space="0" w:color="auto"/>
      </w:divBdr>
    </w:div>
    <w:div w:id="557783916">
      <w:marLeft w:val="480"/>
      <w:marRight w:val="0"/>
      <w:marTop w:val="0"/>
      <w:marBottom w:val="0"/>
      <w:divBdr>
        <w:top w:val="none" w:sz="0" w:space="0" w:color="auto"/>
        <w:left w:val="none" w:sz="0" w:space="0" w:color="auto"/>
        <w:bottom w:val="none" w:sz="0" w:space="0" w:color="auto"/>
        <w:right w:val="none" w:sz="0" w:space="0" w:color="auto"/>
      </w:divBdr>
    </w:div>
    <w:div w:id="557865020">
      <w:marLeft w:val="480"/>
      <w:marRight w:val="0"/>
      <w:marTop w:val="0"/>
      <w:marBottom w:val="0"/>
      <w:divBdr>
        <w:top w:val="none" w:sz="0" w:space="0" w:color="auto"/>
        <w:left w:val="none" w:sz="0" w:space="0" w:color="auto"/>
        <w:bottom w:val="none" w:sz="0" w:space="0" w:color="auto"/>
        <w:right w:val="none" w:sz="0" w:space="0" w:color="auto"/>
      </w:divBdr>
    </w:div>
    <w:div w:id="557866470">
      <w:marLeft w:val="480"/>
      <w:marRight w:val="0"/>
      <w:marTop w:val="0"/>
      <w:marBottom w:val="0"/>
      <w:divBdr>
        <w:top w:val="none" w:sz="0" w:space="0" w:color="auto"/>
        <w:left w:val="none" w:sz="0" w:space="0" w:color="auto"/>
        <w:bottom w:val="none" w:sz="0" w:space="0" w:color="auto"/>
        <w:right w:val="none" w:sz="0" w:space="0" w:color="auto"/>
      </w:divBdr>
    </w:div>
    <w:div w:id="557937613">
      <w:marLeft w:val="480"/>
      <w:marRight w:val="0"/>
      <w:marTop w:val="0"/>
      <w:marBottom w:val="0"/>
      <w:divBdr>
        <w:top w:val="none" w:sz="0" w:space="0" w:color="auto"/>
        <w:left w:val="none" w:sz="0" w:space="0" w:color="auto"/>
        <w:bottom w:val="none" w:sz="0" w:space="0" w:color="auto"/>
        <w:right w:val="none" w:sz="0" w:space="0" w:color="auto"/>
      </w:divBdr>
    </w:div>
    <w:div w:id="557977358">
      <w:marLeft w:val="480"/>
      <w:marRight w:val="0"/>
      <w:marTop w:val="0"/>
      <w:marBottom w:val="0"/>
      <w:divBdr>
        <w:top w:val="none" w:sz="0" w:space="0" w:color="auto"/>
        <w:left w:val="none" w:sz="0" w:space="0" w:color="auto"/>
        <w:bottom w:val="none" w:sz="0" w:space="0" w:color="auto"/>
        <w:right w:val="none" w:sz="0" w:space="0" w:color="auto"/>
      </w:divBdr>
    </w:div>
    <w:div w:id="557977359">
      <w:marLeft w:val="480"/>
      <w:marRight w:val="0"/>
      <w:marTop w:val="0"/>
      <w:marBottom w:val="0"/>
      <w:divBdr>
        <w:top w:val="none" w:sz="0" w:space="0" w:color="auto"/>
        <w:left w:val="none" w:sz="0" w:space="0" w:color="auto"/>
        <w:bottom w:val="none" w:sz="0" w:space="0" w:color="auto"/>
        <w:right w:val="none" w:sz="0" w:space="0" w:color="auto"/>
      </w:divBdr>
    </w:div>
    <w:div w:id="557984128">
      <w:marLeft w:val="480"/>
      <w:marRight w:val="0"/>
      <w:marTop w:val="0"/>
      <w:marBottom w:val="0"/>
      <w:divBdr>
        <w:top w:val="none" w:sz="0" w:space="0" w:color="auto"/>
        <w:left w:val="none" w:sz="0" w:space="0" w:color="auto"/>
        <w:bottom w:val="none" w:sz="0" w:space="0" w:color="auto"/>
        <w:right w:val="none" w:sz="0" w:space="0" w:color="auto"/>
      </w:divBdr>
    </w:div>
    <w:div w:id="558051595">
      <w:marLeft w:val="480"/>
      <w:marRight w:val="0"/>
      <w:marTop w:val="0"/>
      <w:marBottom w:val="0"/>
      <w:divBdr>
        <w:top w:val="none" w:sz="0" w:space="0" w:color="auto"/>
        <w:left w:val="none" w:sz="0" w:space="0" w:color="auto"/>
        <w:bottom w:val="none" w:sz="0" w:space="0" w:color="auto"/>
        <w:right w:val="none" w:sz="0" w:space="0" w:color="auto"/>
      </w:divBdr>
    </w:div>
    <w:div w:id="558057727">
      <w:marLeft w:val="480"/>
      <w:marRight w:val="0"/>
      <w:marTop w:val="0"/>
      <w:marBottom w:val="0"/>
      <w:divBdr>
        <w:top w:val="none" w:sz="0" w:space="0" w:color="auto"/>
        <w:left w:val="none" w:sz="0" w:space="0" w:color="auto"/>
        <w:bottom w:val="none" w:sz="0" w:space="0" w:color="auto"/>
        <w:right w:val="none" w:sz="0" w:space="0" w:color="auto"/>
      </w:divBdr>
    </w:div>
    <w:div w:id="558060135">
      <w:marLeft w:val="480"/>
      <w:marRight w:val="0"/>
      <w:marTop w:val="0"/>
      <w:marBottom w:val="0"/>
      <w:divBdr>
        <w:top w:val="none" w:sz="0" w:space="0" w:color="auto"/>
        <w:left w:val="none" w:sz="0" w:space="0" w:color="auto"/>
        <w:bottom w:val="none" w:sz="0" w:space="0" w:color="auto"/>
        <w:right w:val="none" w:sz="0" w:space="0" w:color="auto"/>
      </w:divBdr>
    </w:div>
    <w:div w:id="558127607">
      <w:marLeft w:val="480"/>
      <w:marRight w:val="0"/>
      <w:marTop w:val="0"/>
      <w:marBottom w:val="0"/>
      <w:divBdr>
        <w:top w:val="none" w:sz="0" w:space="0" w:color="auto"/>
        <w:left w:val="none" w:sz="0" w:space="0" w:color="auto"/>
        <w:bottom w:val="none" w:sz="0" w:space="0" w:color="auto"/>
        <w:right w:val="none" w:sz="0" w:space="0" w:color="auto"/>
      </w:divBdr>
    </w:div>
    <w:div w:id="558129804">
      <w:bodyDiv w:val="1"/>
      <w:marLeft w:val="0"/>
      <w:marRight w:val="0"/>
      <w:marTop w:val="0"/>
      <w:marBottom w:val="0"/>
      <w:divBdr>
        <w:top w:val="none" w:sz="0" w:space="0" w:color="auto"/>
        <w:left w:val="none" w:sz="0" w:space="0" w:color="auto"/>
        <w:bottom w:val="none" w:sz="0" w:space="0" w:color="auto"/>
        <w:right w:val="none" w:sz="0" w:space="0" w:color="auto"/>
      </w:divBdr>
    </w:div>
    <w:div w:id="558171166">
      <w:marLeft w:val="480"/>
      <w:marRight w:val="0"/>
      <w:marTop w:val="0"/>
      <w:marBottom w:val="0"/>
      <w:divBdr>
        <w:top w:val="none" w:sz="0" w:space="0" w:color="auto"/>
        <w:left w:val="none" w:sz="0" w:space="0" w:color="auto"/>
        <w:bottom w:val="none" w:sz="0" w:space="0" w:color="auto"/>
        <w:right w:val="none" w:sz="0" w:space="0" w:color="auto"/>
      </w:divBdr>
    </w:div>
    <w:div w:id="558175546">
      <w:marLeft w:val="480"/>
      <w:marRight w:val="0"/>
      <w:marTop w:val="0"/>
      <w:marBottom w:val="0"/>
      <w:divBdr>
        <w:top w:val="none" w:sz="0" w:space="0" w:color="auto"/>
        <w:left w:val="none" w:sz="0" w:space="0" w:color="auto"/>
        <w:bottom w:val="none" w:sz="0" w:space="0" w:color="auto"/>
        <w:right w:val="none" w:sz="0" w:space="0" w:color="auto"/>
      </w:divBdr>
    </w:div>
    <w:div w:id="558245911">
      <w:marLeft w:val="480"/>
      <w:marRight w:val="0"/>
      <w:marTop w:val="0"/>
      <w:marBottom w:val="0"/>
      <w:divBdr>
        <w:top w:val="none" w:sz="0" w:space="0" w:color="auto"/>
        <w:left w:val="none" w:sz="0" w:space="0" w:color="auto"/>
        <w:bottom w:val="none" w:sz="0" w:space="0" w:color="auto"/>
        <w:right w:val="none" w:sz="0" w:space="0" w:color="auto"/>
      </w:divBdr>
    </w:div>
    <w:div w:id="558252536">
      <w:marLeft w:val="480"/>
      <w:marRight w:val="0"/>
      <w:marTop w:val="0"/>
      <w:marBottom w:val="0"/>
      <w:divBdr>
        <w:top w:val="none" w:sz="0" w:space="0" w:color="auto"/>
        <w:left w:val="none" w:sz="0" w:space="0" w:color="auto"/>
        <w:bottom w:val="none" w:sz="0" w:space="0" w:color="auto"/>
        <w:right w:val="none" w:sz="0" w:space="0" w:color="auto"/>
      </w:divBdr>
    </w:div>
    <w:div w:id="558323242">
      <w:marLeft w:val="480"/>
      <w:marRight w:val="0"/>
      <w:marTop w:val="0"/>
      <w:marBottom w:val="0"/>
      <w:divBdr>
        <w:top w:val="none" w:sz="0" w:space="0" w:color="auto"/>
        <w:left w:val="none" w:sz="0" w:space="0" w:color="auto"/>
        <w:bottom w:val="none" w:sz="0" w:space="0" w:color="auto"/>
        <w:right w:val="none" w:sz="0" w:space="0" w:color="auto"/>
      </w:divBdr>
    </w:div>
    <w:div w:id="558324639">
      <w:marLeft w:val="480"/>
      <w:marRight w:val="0"/>
      <w:marTop w:val="0"/>
      <w:marBottom w:val="0"/>
      <w:divBdr>
        <w:top w:val="none" w:sz="0" w:space="0" w:color="auto"/>
        <w:left w:val="none" w:sz="0" w:space="0" w:color="auto"/>
        <w:bottom w:val="none" w:sz="0" w:space="0" w:color="auto"/>
        <w:right w:val="none" w:sz="0" w:space="0" w:color="auto"/>
      </w:divBdr>
    </w:div>
    <w:div w:id="558395936">
      <w:marLeft w:val="480"/>
      <w:marRight w:val="0"/>
      <w:marTop w:val="0"/>
      <w:marBottom w:val="0"/>
      <w:divBdr>
        <w:top w:val="none" w:sz="0" w:space="0" w:color="auto"/>
        <w:left w:val="none" w:sz="0" w:space="0" w:color="auto"/>
        <w:bottom w:val="none" w:sz="0" w:space="0" w:color="auto"/>
        <w:right w:val="none" w:sz="0" w:space="0" w:color="auto"/>
      </w:divBdr>
    </w:div>
    <w:div w:id="558442419">
      <w:marLeft w:val="480"/>
      <w:marRight w:val="0"/>
      <w:marTop w:val="0"/>
      <w:marBottom w:val="0"/>
      <w:divBdr>
        <w:top w:val="none" w:sz="0" w:space="0" w:color="auto"/>
        <w:left w:val="none" w:sz="0" w:space="0" w:color="auto"/>
        <w:bottom w:val="none" w:sz="0" w:space="0" w:color="auto"/>
        <w:right w:val="none" w:sz="0" w:space="0" w:color="auto"/>
      </w:divBdr>
    </w:div>
    <w:div w:id="558443163">
      <w:marLeft w:val="480"/>
      <w:marRight w:val="0"/>
      <w:marTop w:val="0"/>
      <w:marBottom w:val="0"/>
      <w:divBdr>
        <w:top w:val="none" w:sz="0" w:space="0" w:color="auto"/>
        <w:left w:val="none" w:sz="0" w:space="0" w:color="auto"/>
        <w:bottom w:val="none" w:sz="0" w:space="0" w:color="auto"/>
        <w:right w:val="none" w:sz="0" w:space="0" w:color="auto"/>
      </w:divBdr>
    </w:div>
    <w:div w:id="558517122">
      <w:marLeft w:val="480"/>
      <w:marRight w:val="0"/>
      <w:marTop w:val="0"/>
      <w:marBottom w:val="0"/>
      <w:divBdr>
        <w:top w:val="none" w:sz="0" w:space="0" w:color="auto"/>
        <w:left w:val="none" w:sz="0" w:space="0" w:color="auto"/>
        <w:bottom w:val="none" w:sz="0" w:space="0" w:color="auto"/>
        <w:right w:val="none" w:sz="0" w:space="0" w:color="auto"/>
      </w:divBdr>
    </w:div>
    <w:div w:id="558593305">
      <w:marLeft w:val="480"/>
      <w:marRight w:val="0"/>
      <w:marTop w:val="0"/>
      <w:marBottom w:val="0"/>
      <w:divBdr>
        <w:top w:val="none" w:sz="0" w:space="0" w:color="auto"/>
        <w:left w:val="none" w:sz="0" w:space="0" w:color="auto"/>
        <w:bottom w:val="none" w:sz="0" w:space="0" w:color="auto"/>
        <w:right w:val="none" w:sz="0" w:space="0" w:color="auto"/>
      </w:divBdr>
    </w:div>
    <w:div w:id="558594246">
      <w:marLeft w:val="480"/>
      <w:marRight w:val="0"/>
      <w:marTop w:val="0"/>
      <w:marBottom w:val="0"/>
      <w:divBdr>
        <w:top w:val="none" w:sz="0" w:space="0" w:color="auto"/>
        <w:left w:val="none" w:sz="0" w:space="0" w:color="auto"/>
        <w:bottom w:val="none" w:sz="0" w:space="0" w:color="auto"/>
        <w:right w:val="none" w:sz="0" w:space="0" w:color="auto"/>
      </w:divBdr>
    </w:div>
    <w:div w:id="558632477">
      <w:marLeft w:val="480"/>
      <w:marRight w:val="0"/>
      <w:marTop w:val="0"/>
      <w:marBottom w:val="0"/>
      <w:divBdr>
        <w:top w:val="none" w:sz="0" w:space="0" w:color="auto"/>
        <w:left w:val="none" w:sz="0" w:space="0" w:color="auto"/>
        <w:bottom w:val="none" w:sz="0" w:space="0" w:color="auto"/>
        <w:right w:val="none" w:sz="0" w:space="0" w:color="auto"/>
      </w:divBdr>
    </w:div>
    <w:div w:id="558637885">
      <w:marLeft w:val="480"/>
      <w:marRight w:val="0"/>
      <w:marTop w:val="0"/>
      <w:marBottom w:val="0"/>
      <w:divBdr>
        <w:top w:val="none" w:sz="0" w:space="0" w:color="auto"/>
        <w:left w:val="none" w:sz="0" w:space="0" w:color="auto"/>
        <w:bottom w:val="none" w:sz="0" w:space="0" w:color="auto"/>
        <w:right w:val="none" w:sz="0" w:space="0" w:color="auto"/>
      </w:divBdr>
    </w:div>
    <w:div w:id="558708340">
      <w:marLeft w:val="480"/>
      <w:marRight w:val="0"/>
      <w:marTop w:val="0"/>
      <w:marBottom w:val="0"/>
      <w:divBdr>
        <w:top w:val="none" w:sz="0" w:space="0" w:color="auto"/>
        <w:left w:val="none" w:sz="0" w:space="0" w:color="auto"/>
        <w:bottom w:val="none" w:sz="0" w:space="0" w:color="auto"/>
        <w:right w:val="none" w:sz="0" w:space="0" w:color="auto"/>
      </w:divBdr>
    </w:div>
    <w:div w:id="558709616">
      <w:marLeft w:val="480"/>
      <w:marRight w:val="0"/>
      <w:marTop w:val="0"/>
      <w:marBottom w:val="0"/>
      <w:divBdr>
        <w:top w:val="none" w:sz="0" w:space="0" w:color="auto"/>
        <w:left w:val="none" w:sz="0" w:space="0" w:color="auto"/>
        <w:bottom w:val="none" w:sz="0" w:space="0" w:color="auto"/>
        <w:right w:val="none" w:sz="0" w:space="0" w:color="auto"/>
      </w:divBdr>
    </w:div>
    <w:div w:id="558713127">
      <w:marLeft w:val="480"/>
      <w:marRight w:val="0"/>
      <w:marTop w:val="0"/>
      <w:marBottom w:val="0"/>
      <w:divBdr>
        <w:top w:val="none" w:sz="0" w:space="0" w:color="auto"/>
        <w:left w:val="none" w:sz="0" w:space="0" w:color="auto"/>
        <w:bottom w:val="none" w:sz="0" w:space="0" w:color="auto"/>
        <w:right w:val="none" w:sz="0" w:space="0" w:color="auto"/>
      </w:divBdr>
    </w:div>
    <w:div w:id="558713218">
      <w:marLeft w:val="480"/>
      <w:marRight w:val="0"/>
      <w:marTop w:val="0"/>
      <w:marBottom w:val="0"/>
      <w:divBdr>
        <w:top w:val="none" w:sz="0" w:space="0" w:color="auto"/>
        <w:left w:val="none" w:sz="0" w:space="0" w:color="auto"/>
        <w:bottom w:val="none" w:sz="0" w:space="0" w:color="auto"/>
        <w:right w:val="none" w:sz="0" w:space="0" w:color="auto"/>
      </w:divBdr>
    </w:div>
    <w:div w:id="558783681">
      <w:marLeft w:val="480"/>
      <w:marRight w:val="0"/>
      <w:marTop w:val="0"/>
      <w:marBottom w:val="0"/>
      <w:divBdr>
        <w:top w:val="none" w:sz="0" w:space="0" w:color="auto"/>
        <w:left w:val="none" w:sz="0" w:space="0" w:color="auto"/>
        <w:bottom w:val="none" w:sz="0" w:space="0" w:color="auto"/>
        <w:right w:val="none" w:sz="0" w:space="0" w:color="auto"/>
      </w:divBdr>
    </w:div>
    <w:div w:id="558785711">
      <w:bodyDiv w:val="1"/>
      <w:marLeft w:val="0"/>
      <w:marRight w:val="0"/>
      <w:marTop w:val="0"/>
      <w:marBottom w:val="0"/>
      <w:divBdr>
        <w:top w:val="none" w:sz="0" w:space="0" w:color="auto"/>
        <w:left w:val="none" w:sz="0" w:space="0" w:color="auto"/>
        <w:bottom w:val="none" w:sz="0" w:space="0" w:color="auto"/>
        <w:right w:val="none" w:sz="0" w:space="0" w:color="auto"/>
      </w:divBdr>
    </w:div>
    <w:div w:id="558857285">
      <w:marLeft w:val="480"/>
      <w:marRight w:val="0"/>
      <w:marTop w:val="0"/>
      <w:marBottom w:val="0"/>
      <w:divBdr>
        <w:top w:val="none" w:sz="0" w:space="0" w:color="auto"/>
        <w:left w:val="none" w:sz="0" w:space="0" w:color="auto"/>
        <w:bottom w:val="none" w:sz="0" w:space="0" w:color="auto"/>
        <w:right w:val="none" w:sz="0" w:space="0" w:color="auto"/>
      </w:divBdr>
    </w:div>
    <w:div w:id="558980082">
      <w:marLeft w:val="480"/>
      <w:marRight w:val="0"/>
      <w:marTop w:val="0"/>
      <w:marBottom w:val="0"/>
      <w:divBdr>
        <w:top w:val="none" w:sz="0" w:space="0" w:color="auto"/>
        <w:left w:val="none" w:sz="0" w:space="0" w:color="auto"/>
        <w:bottom w:val="none" w:sz="0" w:space="0" w:color="auto"/>
        <w:right w:val="none" w:sz="0" w:space="0" w:color="auto"/>
      </w:divBdr>
    </w:div>
    <w:div w:id="558984030">
      <w:marLeft w:val="480"/>
      <w:marRight w:val="0"/>
      <w:marTop w:val="0"/>
      <w:marBottom w:val="0"/>
      <w:divBdr>
        <w:top w:val="none" w:sz="0" w:space="0" w:color="auto"/>
        <w:left w:val="none" w:sz="0" w:space="0" w:color="auto"/>
        <w:bottom w:val="none" w:sz="0" w:space="0" w:color="auto"/>
        <w:right w:val="none" w:sz="0" w:space="0" w:color="auto"/>
      </w:divBdr>
    </w:div>
    <w:div w:id="559050760">
      <w:marLeft w:val="480"/>
      <w:marRight w:val="0"/>
      <w:marTop w:val="0"/>
      <w:marBottom w:val="0"/>
      <w:divBdr>
        <w:top w:val="none" w:sz="0" w:space="0" w:color="auto"/>
        <w:left w:val="none" w:sz="0" w:space="0" w:color="auto"/>
        <w:bottom w:val="none" w:sz="0" w:space="0" w:color="auto"/>
        <w:right w:val="none" w:sz="0" w:space="0" w:color="auto"/>
      </w:divBdr>
    </w:div>
    <w:div w:id="559051143">
      <w:marLeft w:val="480"/>
      <w:marRight w:val="0"/>
      <w:marTop w:val="0"/>
      <w:marBottom w:val="0"/>
      <w:divBdr>
        <w:top w:val="none" w:sz="0" w:space="0" w:color="auto"/>
        <w:left w:val="none" w:sz="0" w:space="0" w:color="auto"/>
        <w:bottom w:val="none" w:sz="0" w:space="0" w:color="auto"/>
        <w:right w:val="none" w:sz="0" w:space="0" w:color="auto"/>
      </w:divBdr>
    </w:div>
    <w:div w:id="559100220">
      <w:marLeft w:val="480"/>
      <w:marRight w:val="0"/>
      <w:marTop w:val="0"/>
      <w:marBottom w:val="0"/>
      <w:divBdr>
        <w:top w:val="none" w:sz="0" w:space="0" w:color="auto"/>
        <w:left w:val="none" w:sz="0" w:space="0" w:color="auto"/>
        <w:bottom w:val="none" w:sz="0" w:space="0" w:color="auto"/>
        <w:right w:val="none" w:sz="0" w:space="0" w:color="auto"/>
      </w:divBdr>
    </w:div>
    <w:div w:id="559100509">
      <w:marLeft w:val="480"/>
      <w:marRight w:val="0"/>
      <w:marTop w:val="0"/>
      <w:marBottom w:val="0"/>
      <w:divBdr>
        <w:top w:val="none" w:sz="0" w:space="0" w:color="auto"/>
        <w:left w:val="none" w:sz="0" w:space="0" w:color="auto"/>
        <w:bottom w:val="none" w:sz="0" w:space="0" w:color="auto"/>
        <w:right w:val="none" w:sz="0" w:space="0" w:color="auto"/>
      </w:divBdr>
    </w:div>
    <w:div w:id="559177147">
      <w:marLeft w:val="480"/>
      <w:marRight w:val="0"/>
      <w:marTop w:val="0"/>
      <w:marBottom w:val="0"/>
      <w:divBdr>
        <w:top w:val="none" w:sz="0" w:space="0" w:color="auto"/>
        <w:left w:val="none" w:sz="0" w:space="0" w:color="auto"/>
        <w:bottom w:val="none" w:sz="0" w:space="0" w:color="auto"/>
        <w:right w:val="none" w:sz="0" w:space="0" w:color="auto"/>
      </w:divBdr>
    </w:div>
    <w:div w:id="559244701">
      <w:marLeft w:val="480"/>
      <w:marRight w:val="0"/>
      <w:marTop w:val="0"/>
      <w:marBottom w:val="0"/>
      <w:divBdr>
        <w:top w:val="none" w:sz="0" w:space="0" w:color="auto"/>
        <w:left w:val="none" w:sz="0" w:space="0" w:color="auto"/>
        <w:bottom w:val="none" w:sz="0" w:space="0" w:color="auto"/>
        <w:right w:val="none" w:sz="0" w:space="0" w:color="auto"/>
      </w:divBdr>
    </w:div>
    <w:div w:id="559443939">
      <w:marLeft w:val="480"/>
      <w:marRight w:val="0"/>
      <w:marTop w:val="0"/>
      <w:marBottom w:val="0"/>
      <w:divBdr>
        <w:top w:val="none" w:sz="0" w:space="0" w:color="auto"/>
        <w:left w:val="none" w:sz="0" w:space="0" w:color="auto"/>
        <w:bottom w:val="none" w:sz="0" w:space="0" w:color="auto"/>
        <w:right w:val="none" w:sz="0" w:space="0" w:color="auto"/>
      </w:divBdr>
    </w:div>
    <w:div w:id="559560652">
      <w:marLeft w:val="480"/>
      <w:marRight w:val="0"/>
      <w:marTop w:val="0"/>
      <w:marBottom w:val="0"/>
      <w:divBdr>
        <w:top w:val="none" w:sz="0" w:space="0" w:color="auto"/>
        <w:left w:val="none" w:sz="0" w:space="0" w:color="auto"/>
        <w:bottom w:val="none" w:sz="0" w:space="0" w:color="auto"/>
        <w:right w:val="none" w:sz="0" w:space="0" w:color="auto"/>
      </w:divBdr>
    </w:div>
    <w:div w:id="559561250">
      <w:marLeft w:val="480"/>
      <w:marRight w:val="0"/>
      <w:marTop w:val="0"/>
      <w:marBottom w:val="0"/>
      <w:divBdr>
        <w:top w:val="none" w:sz="0" w:space="0" w:color="auto"/>
        <w:left w:val="none" w:sz="0" w:space="0" w:color="auto"/>
        <w:bottom w:val="none" w:sz="0" w:space="0" w:color="auto"/>
        <w:right w:val="none" w:sz="0" w:space="0" w:color="auto"/>
      </w:divBdr>
    </w:div>
    <w:div w:id="559563451">
      <w:marLeft w:val="480"/>
      <w:marRight w:val="0"/>
      <w:marTop w:val="0"/>
      <w:marBottom w:val="0"/>
      <w:divBdr>
        <w:top w:val="none" w:sz="0" w:space="0" w:color="auto"/>
        <w:left w:val="none" w:sz="0" w:space="0" w:color="auto"/>
        <w:bottom w:val="none" w:sz="0" w:space="0" w:color="auto"/>
        <w:right w:val="none" w:sz="0" w:space="0" w:color="auto"/>
      </w:divBdr>
    </w:div>
    <w:div w:id="559634885">
      <w:marLeft w:val="480"/>
      <w:marRight w:val="0"/>
      <w:marTop w:val="0"/>
      <w:marBottom w:val="0"/>
      <w:divBdr>
        <w:top w:val="none" w:sz="0" w:space="0" w:color="auto"/>
        <w:left w:val="none" w:sz="0" w:space="0" w:color="auto"/>
        <w:bottom w:val="none" w:sz="0" w:space="0" w:color="auto"/>
        <w:right w:val="none" w:sz="0" w:space="0" w:color="auto"/>
      </w:divBdr>
    </w:div>
    <w:div w:id="559679037">
      <w:marLeft w:val="480"/>
      <w:marRight w:val="0"/>
      <w:marTop w:val="0"/>
      <w:marBottom w:val="0"/>
      <w:divBdr>
        <w:top w:val="none" w:sz="0" w:space="0" w:color="auto"/>
        <w:left w:val="none" w:sz="0" w:space="0" w:color="auto"/>
        <w:bottom w:val="none" w:sz="0" w:space="0" w:color="auto"/>
        <w:right w:val="none" w:sz="0" w:space="0" w:color="auto"/>
      </w:divBdr>
    </w:div>
    <w:div w:id="559750066">
      <w:marLeft w:val="480"/>
      <w:marRight w:val="0"/>
      <w:marTop w:val="0"/>
      <w:marBottom w:val="0"/>
      <w:divBdr>
        <w:top w:val="none" w:sz="0" w:space="0" w:color="auto"/>
        <w:left w:val="none" w:sz="0" w:space="0" w:color="auto"/>
        <w:bottom w:val="none" w:sz="0" w:space="0" w:color="auto"/>
        <w:right w:val="none" w:sz="0" w:space="0" w:color="auto"/>
      </w:divBdr>
    </w:div>
    <w:div w:id="559831436">
      <w:marLeft w:val="480"/>
      <w:marRight w:val="0"/>
      <w:marTop w:val="0"/>
      <w:marBottom w:val="0"/>
      <w:divBdr>
        <w:top w:val="none" w:sz="0" w:space="0" w:color="auto"/>
        <w:left w:val="none" w:sz="0" w:space="0" w:color="auto"/>
        <w:bottom w:val="none" w:sz="0" w:space="0" w:color="auto"/>
        <w:right w:val="none" w:sz="0" w:space="0" w:color="auto"/>
      </w:divBdr>
    </w:div>
    <w:div w:id="559902982">
      <w:marLeft w:val="480"/>
      <w:marRight w:val="0"/>
      <w:marTop w:val="0"/>
      <w:marBottom w:val="0"/>
      <w:divBdr>
        <w:top w:val="none" w:sz="0" w:space="0" w:color="auto"/>
        <w:left w:val="none" w:sz="0" w:space="0" w:color="auto"/>
        <w:bottom w:val="none" w:sz="0" w:space="0" w:color="auto"/>
        <w:right w:val="none" w:sz="0" w:space="0" w:color="auto"/>
      </w:divBdr>
    </w:div>
    <w:div w:id="559903866">
      <w:marLeft w:val="480"/>
      <w:marRight w:val="0"/>
      <w:marTop w:val="0"/>
      <w:marBottom w:val="0"/>
      <w:divBdr>
        <w:top w:val="none" w:sz="0" w:space="0" w:color="auto"/>
        <w:left w:val="none" w:sz="0" w:space="0" w:color="auto"/>
        <w:bottom w:val="none" w:sz="0" w:space="0" w:color="auto"/>
        <w:right w:val="none" w:sz="0" w:space="0" w:color="auto"/>
      </w:divBdr>
    </w:div>
    <w:div w:id="559943121">
      <w:marLeft w:val="480"/>
      <w:marRight w:val="0"/>
      <w:marTop w:val="0"/>
      <w:marBottom w:val="0"/>
      <w:divBdr>
        <w:top w:val="none" w:sz="0" w:space="0" w:color="auto"/>
        <w:left w:val="none" w:sz="0" w:space="0" w:color="auto"/>
        <w:bottom w:val="none" w:sz="0" w:space="0" w:color="auto"/>
        <w:right w:val="none" w:sz="0" w:space="0" w:color="auto"/>
      </w:divBdr>
    </w:div>
    <w:div w:id="559946540">
      <w:marLeft w:val="480"/>
      <w:marRight w:val="0"/>
      <w:marTop w:val="0"/>
      <w:marBottom w:val="0"/>
      <w:divBdr>
        <w:top w:val="none" w:sz="0" w:space="0" w:color="auto"/>
        <w:left w:val="none" w:sz="0" w:space="0" w:color="auto"/>
        <w:bottom w:val="none" w:sz="0" w:space="0" w:color="auto"/>
        <w:right w:val="none" w:sz="0" w:space="0" w:color="auto"/>
      </w:divBdr>
    </w:div>
    <w:div w:id="560025961">
      <w:marLeft w:val="480"/>
      <w:marRight w:val="0"/>
      <w:marTop w:val="0"/>
      <w:marBottom w:val="0"/>
      <w:divBdr>
        <w:top w:val="none" w:sz="0" w:space="0" w:color="auto"/>
        <w:left w:val="none" w:sz="0" w:space="0" w:color="auto"/>
        <w:bottom w:val="none" w:sz="0" w:space="0" w:color="auto"/>
        <w:right w:val="none" w:sz="0" w:space="0" w:color="auto"/>
      </w:divBdr>
    </w:div>
    <w:div w:id="560095488">
      <w:marLeft w:val="480"/>
      <w:marRight w:val="0"/>
      <w:marTop w:val="0"/>
      <w:marBottom w:val="0"/>
      <w:divBdr>
        <w:top w:val="none" w:sz="0" w:space="0" w:color="auto"/>
        <w:left w:val="none" w:sz="0" w:space="0" w:color="auto"/>
        <w:bottom w:val="none" w:sz="0" w:space="0" w:color="auto"/>
        <w:right w:val="none" w:sz="0" w:space="0" w:color="auto"/>
      </w:divBdr>
    </w:div>
    <w:div w:id="560101180">
      <w:marLeft w:val="480"/>
      <w:marRight w:val="0"/>
      <w:marTop w:val="0"/>
      <w:marBottom w:val="0"/>
      <w:divBdr>
        <w:top w:val="none" w:sz="0" w:space="0" w:color="auto"/>
        <w:left w:val="none" w:sz="0" w:space="0" w:color="auto"/>
        <w:bottom w:val="none" w:sz="0" w:space="0" w:color="auto"/>
        <w:right w:val="none" w:sz="0" w:space="0" w:color="auto"/>
      </w:divBdr>
    </w:div>
    <w:div w:id="560141401">
      <w:marLeft w:val="480"/>
      <w:marRight w:val="0"/>
      <w:marTop w:val="0"/>
      <w:marBottom w:val="0"/>
      <w:divBdr>
        <w:top w:val="none" w:sz="0" w:space="0" w:color="auto"/>
        <w:left w:val="none" w:sz="0" w:space="0" w:color="auto"/>
        <w:bottom w:val="none" w:sz="0" w:space="0" w:color="auto"/>
        <w:right w:val="none" w:sz="0" w:space="0" w:color="auto"/>
      </w:divBdr>
    </w:div>
    <w:div w:id="560167302">
      <w:marLeft w:val="480"/>
      <w:marRight w:val="0"/>
      <w:marTop w:val="0"/>
      <w:marBottom w:val="0"/>
      <w:divBdr>
        <w:top w:val="none" w:sz="0" w:space="0" w:color="auto"/>
        <w:left w:val="none" w:sz="0" w:space="0" w:color="auto"/>
        <w:bottom w:val="none" w:sz="0" w:space="0" w:color="auto"/>
        <w:right w:val="none" w:sz="0" w:space="0" w:color="auto"/>
      </w:divBdr>
    </w:div>
    <w:div w:id="560336253">
      <w:marLeft w:val="480"/>
      <w:marRight w:val="0"/>
      <w:marTop w:val="0"/>
      <w:marBottom w:val="0"/>
      <w:divBdr>
        <w:top w:val="none" w:sz="0" w:space="0" w:color="auto"/>
        <w:left w:val="none" w:sz="0" w:space="0" w:color="auto"/>
        <w:bottom w:val="none" w:sz="0" w:space="0" w:color="auto"/>
        <w:right w:val="none" w:sz="0" w:space="0" w:color="auto"/>
      </w:divBdr>
    </w:div>
    <w:div w:id="560336729">
      <w:marLeft w:val="480"/>
      <w:marRight w:val="0"/>
      <w:marTop w:val="0"/>
      <w:marBottom w:val="0"/>
      <w:divBdr>
        <w:top w:val="none" w:sz="0" w:space="0" w:color="auto"/>
        <w:left w:val="none" w:sz="0" w:space="0" w:color="auto"/>
        <w:bottom w:val="none" w:sz="0" w:space="0" w:color="auto"/>
        <w:right w:val="none" w:sz="0" w:space="0" w:color="auto"/>
      </w:divBdr>
    </w:div>
    <w:div w:id="560363293">
      <w:marLeft w:val="480"/>
      <w:marRight w:val="0"/>
      <w:marTop w:val="0"/>
      <w:marBottom w:val="0"/>
      <w:divBdr>
        <w:top w:val="none" w:sz="0" w:space="0" w:color="auto"/>
        <w:left w:val="none" w:sz="0" w:space="0" w:color="auto"/>
        <w:bottom w:val="none" w:sz="0" w:space="0" w:color="auto"/>
        <w:right w:val="none" w:sz="0" w:space="0" w:color="auto"/>
      </w:divBdr>
    </w:div>
    <w:div w:id="560478740">
      <w:marLeft w:val="480"/>
      <w:marRight w:val="0"/>
      <w:marTop w:val="0"/>
      <w:marBottom w:val="0"/>
      <w:divBdr>
        <w:top w:val="none" w:sz="0" w:space="0" w:color="auto"/>
        <w:left w:val="none" w:sz="0" w:space="0" w:color="auto"/>
        <w:bottom w:val="none" w:sz="0" w:space="0" w:color="auto"/>
        <w:right w:val="none" w:sz="0" w:space="0" w:color="auto"/>
      </w:divBdr>
    </w:div>
    <w:div w:id="560478975">
      <w:marLeft w:val="480"/>
      <w:marRight w:val="0"/>
      <w:marTop w:val="0"/>
      <w:marBottom w:val="0"/>
      <w:divBdr>
        <w:top w:val="none" w:sz="0" w:space="0" w:color="auto"/>
        <w:left w:val="none" w:sz="0" w:space="0" w:color="auto"/>
        <w:bottom w:val="none" w:sz="0" w:space="0" w:color="auto"/>
        <w:right w:val="none" w:sz="0" w:space="0" w:color="auto"/>
      </w:divBdr>
    </w:div>
    <w:div w:id="560480131">
      <w:marLeft w:val="480"/>
      <w:marRight w:val="0"/>
      <w:marTop w:val="0"/>
      <w:marBottom w:val="0"/>
      <w:divBdr>
        <w:top w:val="none" w:sz="0" w:space="0" w:color="auto"/>
        <w:left w:val="none" w:sz="0" w:space="0" w:color="auto"/>
        <w:bottom w:val="none" w:sz="0" w:space="0" w:color="auto"/>
        <w:right w:val="none" w:sz="0" w:space="0" w:color="auto"/>
      </w:divBdr>
    </w:div>
    <w:div w:id="560481806">
      <w:marLeft w:val="480"/>
      <w:marRight w:val="0"/>
      <w:marTop w:val="0"/>
      <w:marBottom w:val="0"/>
      <w:divBdr>
        <w:top w:val="none" w:sz="0" w:space="0" w:color="auto"/>
        <w:left w:val="none" w:sz="0" w:space="0" w:color="auto"/>
        <w:bottom w:val="none" w:sz="0" w:space="0" w:color="auto"/>
        <w:right w:val="none" w:sz="0" w:space="0" w:color="auto"/>
      </w:divBdr>
    </w:div>
    <w:div w:id="560602844">
      <w:bodyDiv w:val="1"/>
      <w:marLeft w:val="0"/>
      <w:marRight w:val="0"/>
      <w:marTop w:val="0"/>
      <w:marBottom w:val="0"/>
      <w:divBdr>
        <w:top w:val="none" w:sz="0" w:space="0" w:color="auto"/>
        <w:left w:val="none" w:sz="0" w:space="0" w:color="auto"/>
        <w:bottom w:val="none" w:sz="0" w:space="0" w:color="auto"/>
        <w:right w:val="none" w:sz="0" w:space="0" w:color="auto"/>
      </w:divBdr>
    </w:div>
    <w:div w:id="560672581">
      <w:bodyDiv w:val="1"/>
      <w:marLeft w:val="0"/>
      <w:marRight w:val="0"/>
      <w:marTop w:val="0"/>
      <w:marBottom w:val="0"/>
      <w:divBdr>
        <w:top w:val="none" w:sz="0" w:space="0" w:color="auto"/>
        <w:left w:val="none" w:sz="0" w:space="0" w:color="auto"/>
        <w:bottom w:val="none" w:sz="0" w:space="0" w:color="auto"/>
        <w:right w:val="none" w:sz="0" w:space="0" w:color="auto"/>
      </w:divBdr>
    </w:div>
    <w:div w:id="560748540">
      <w:marLeft w:val="480"/>
      <w:marRight w:val="0"/>
      <w:marTop w:val="0"/>
      <w:marBottom w:val="0"/>
      <w:divBdr>
        <w:top w:val="none" w:sz="0" w:space="0" w:color="auto"/>
        <w:left w:val="none" w:sz="0" w:space="0" w:color="auto"/>
        <w:bottom w:val="none" w:sz="0" w:space="0" w:color="auto"/>
        <w:right w:val="none" w:sz="0" w:space="0" w:color="auto"/>
      </w:divBdr>
    </w:div>
    <w:div w:id="560755163">
      <w:marLeft w:val="480"/>
      <w:marRight w:val="0"/>
      <w:marTop w:val="0"/>
      <w:marBottom w:val="0"/>
      <w:divBdr>
        <w:top w:val="none" w:sz="0" w:space="0" w:color="auto"/>
        <w:left w:val="none" w:sz="0" w:space="0" w:color="auto"/>
        <w:bottom w:val="none" w:sz="0" w:space="0" w:color="auto"/>
        <w:right w:val="none" w:sz="0" w:space="0" w:color="auto"/>
      </w:divBdr>
    </w:div>
    <w:div w:id="560755844">
      <w:marLeft w:val="480"/>
      <w:marRight w:val="0"/>
      <w:marTop w:val="0"/>
      <w:marBottom w:val="0"/>
      <w:divBdr>
        <w:top w:val="none" w:sz="0" w:space="0" w:color="auto"/>
        <w:left w:val="none" w:sz="0" w:space="0" w:color="auto"/>
        <w:bottom w:val="none" w:sz="0" w:space="0" w:color="auto"/>
        <w:right w:val="none" w:sz="0" w:space="0" w:color="auto"/>
      </w:divBdr>
    </w:div>
    <w:div w:id="560865897">
      <w:marLeft w:val="480"/>
      <w:marRight w:val="0"/>
      <w:marTop w:val="0"/>
      <w:marBottom w:val="0"/>
      <w:divBdr>
        <w:top w:val="none" w:sz="0" w:space="0" w:color="auto"/>
        <w:left w:val="none" w:sz="0" w:space="0" w:color="auto"/>
        <w:bottom w:val="none" w:sz="0" w:space="0" w:color="auto"/>
        <w:right w:val="none" w:sz="0" w:space="0" w:color="auto"/>
      </w:divBdr>
    </w:div>
    <w:div w:id="560868619">
      <w:marLeft w:val="480"/>
      <w:marRight w:val="0"/>
      <w:marTop w:val="0"/>
      <w:marBottom w:val="0"/>
      <w:divBdr>
        <w:top w:val="none" w:sz="0" w:space="0" w:color="auto"/>
        <w:left w:val="none" w:sz="0" w:space="0" w:color="auto"/>
        <w:bottom w:val="none" w:sz="0" w:space="0" w:color="auto"/>
        <w:right w:val="none" w:sz="0" w:space="0" w:color="auto"/>
      </w:divBdr>
    </w:div>
    <w:div w:id="560946921">
      <w:bodyDiv w:val="1"/>
      <w:marLeft w:val="0"/>
      <w:marRight w:val="0"/>
      <w:marTop w:val="0"/>
      <w:marBottom w:val="0"/>
      <w:divBdr>
        <w:top w:val="none" w:sz="0" w:space="0" w:color="auto"/>
        <w:left w:val="none" w:sz="0" w:space="0" w:color="auto"/>
        <w:bottom w:val="none" w:sz="0" w:space="0" w:color="auto"/>
        <w:right w:val="none" w:sz="0" w:space="0" w:color="auto"/>
      </w:divBdr>
    </w:div>
    <w:div w:id="561015933">
      <w:marLeft w:val="480"/>
      <w:marRight w:val="0"/>
      <w:marTop w:val="0"/>
      <w:marBottom w:val="0"/>
      <w:divBdr>
        <w:top w:val="none" w:sz="0" w:space="0" w:color="auto"/>
        <w:left w:val="none" w:sz="0" w:space="0" w:color="auto"/>
        <w:bottom w:val="none" w:sz="0" w:space="0" w:color="auto"/>
        <w:right w:val="none" w:sz="0" w:space="0" w:color="auto"/>
      </w:divBdr>
    </w:div>
    <w:div w:id="561017550">
      <w:marLeft w:val="480"/>
      <w:marRight w:val="0"/>
      <w:marTop w:val="0"/>
      <w:marBottom w:val="0"/>
      <w:divBdr>
        <w:top w:val="none" w:sz="0" w:space="0" w:color="auto"/>
        <w:left w:val="none" w:sz="0" w:space="0" w:color="auto"/>
        <w:bottom w:val="none" w:sz="0" w:space="0" w:color="auto"/>
        <w:right w:val="none" w:sz="0" w:space="0" w:color="auto"/>
      </w:divBdr>
    </w:div>
    <w:div w:id="561018026">
      <w:marLeft w:val="480"/>
      <w:marRight w:val="0"/>
      <w:marTop w:val="0"/>
      <w:marBottom w:val="0"/>
      <w:divBdr>
        <w:top w:val="none" w:sz="0" w:space="0" w:color="auto"/>
        <w:left w:val="none" w:sz="0" w:space="0" w:color="auto"/>
        <w:bottom w:val="none" w:sz="0" w:space="0" w:color="auto"/>
        <w:right w:val="none" w:sz="0" w:space="0" w:color="auto"/>
      </w:divBdr>
    </w:div>
    <w:div w:id="561019052">
      <w:marLeft w:val="480"/>
      <w:marRight w:val="0"/>
      <w:marTop w:val="0"/>
      <w:marBottom w:val="0"/>
      <w:divBdr>
        <w:top w:val="none" w:sz="0" w:space="0" w:color="auto"/>
        <w:left w:val="none" w:sz="0" w:space="0" w:color="auto"/>
        <w:bottom w:val="none" w:sz="0" w:space="0" w:color="auto"/>
        <w:right w:val="none" w:sz="0" w:space="0" w:color="auto"/>
      </w:divBdr>
    </w:div>
    <w:div w:id="561019875">
      <w:marLeft w:val="480"/>
      <w:marRight w:val="0"/>
      <w:marTop w:val="0"/>
      <w:marBottom w:val="0"/>
      <w:divBdr>
        <w:top w:val="none" w:sz="0" w:space="0" w:color="auto"/>
        <w:left w:val="none" w:sz="0" w:space="0" w:color="auto"/>
        <w:bottom w:val="none" w:sz="0" w:space="0" w:color="auto"/>
        <w:right w:val="none" w:sz="0" w:space="0" w:color="auto"/>
      </w:divBdr>
    </w:div>
    <w:div w:id="561063549">
      <w:marLeft w:val="480"/>
      <w:marRight w:val="0"/>
      <w:marTop w:val="0"/>
      <w:marBottom w:val="0"/>
      <w:divBdr>
        <w:top w:val="none" w:sz="0" w:space="0" w:color="auto"/>
        <w:left w:val="none" w:sz="0" w:space="0" w:color="auto"/>
        <w:bottom w:val="none" w:sz="0" w:space="0" w:color="auto"/>
        <w:right w:val="none" w:sz="0" w:space="0" w:color="auto"/>
      </w:divBdr>
    </w:div>
    <w:div w:id="561064342">
      <w:marLeft w:val="480"/>
      <w:marRight w:val="0"/>
      <w:marTop w:val="0"/>
      <w:marBottom w:val="0"/>
      <w:divBdr>
        <w:top w:val="none" w:sz="0" w:space="0" w:color="auto"/>
        <w:left w:val="none" w:sz="0" w:space="0" w:color="auto"/>
        <w:bottom w:val="none" w:sz="0" w:space="0" w:color="auto"/>
        <w:right w:val="none" w:sz="0" w:space="0" w:color="auto"/>
      </w:divBdr>
    </w:div>
    <w:div w:id="561141470">
      <w:marLeft w:val="480"/>
      <w:marRight w:val="0"/>
      <w:marTop w:val="0"/>
      <w:marBottom w:val="0"/>
      <w:divBdr>
        <w:top w:val="none" w:sz="0" w:space="0" w:color="auto"/>
        <w:left w:val="none" w:sz="0" w:space="0" w:color="auto"/>
        <w:bottom w:val="none" w:sz="0" w:space="0" w:color="auto"/>
        <w:right w:val="none" w:sz="0" w:space="0" w:color="auto"/>
      </w:divBdr>
    </w:div>
    <w:div w:id="561141864">
      <w:marLeft w:val="480"/>
      <w:marRight w:val="0"/>
      <w:marTop w:val="0"/>
      <w:marBottom w:val="0"/>
      <w:divBdr>
        <w:top w:val="none" w:sz="0" w:space="0" w:color="auto"/>
        <w:left w:val="none" w:sz="0" w:space="0" w:color="auto"/>
        <w:bottom w:val="none" w:sz="0" w:space="0" w:color="auto"/>
        <w:right w:val="none" w:sz="0" w:space="0" w:color="auto"/>
      </w:divBdr>
    </w:div>
    <w:div w:id="561208844">
      <w:marLeft w:val="480"/>
      <w:marRight w:val="0"/>
      <w:marTop w:val="0"/>
      <w:marBottom w:val="0"/>
      <w:divBdr>
        <w:top w:val="none" w:sz="0" w:space="0" w:color="auto"/>
        <w:left w:val="none" w:sz="0" w:space="0" w:color="auto"/>
        <w:bottom w:val="none" w:sz="0" w:space="0" w:color="auto"/>
        <w:right w:val="none" w:sz="0" w:space="0" w:color="auto"/>
      </w:divBdr>
    </w:div>
    <w:div w:id="561209730">
      <w:marLeft w:val="480"/>
      <w:marRight w:val="0"/>
      <w:marTop w:val="0"/>
      <w:marBottom w:val="0"/>
      <w:divBdr>
        <w:top w:val="none" w:sz="0" w:space="0" w:color="auto"/>
        <w:left w:val="none" w:sz="0" w:space="0" w:color="auto"/>
        <w:bottom w:val="none" w:sz="0" w:space="0" w:color="auto"/>
        <w:right w:val="none" w:sz="0" w:space="0" w:color="auto"/>
      </w:divBdr>
    </w:div>
    <w:div w:id="561214713">
      <w:marLeft w:val="480"/>
      <w:marRight w:val="0"/>
      <w:marTop w:val="0"/>
      <w:marBottom w:val="0"/>
      <w:divBdr>
        <w:top w:val="none" w:sz="0" w:space="0" w:color="auto"/>
        <w:left w:val="none" w:sz="0" w:space="0" w:color="auto"/>
        <w:bottom w:val="none" w:sz="0" w:space="0" w:color="auto"/>
        <w:right w:val="none" w:sz="0" w:space="0" w:color="auto"/>
      </w:divBdr>
    </w:div>
    <w:div w:id="561254379">
      <w:marLeft w:val="480"/>
      <w:marRight w:val="0"/>
      <w:marTop w:val="0"/>
      <w:marBottom w:val="0"/>
      <w:divBdr>
        <w:top w:val="none" w:sz="0" w:space="0" w:color="auto"/>
        <w:left w:val="none" w:sz="0" w:space="0" w:color="auto"/>
        <w:bottom w:val="none" w:sz="0" w:space="0" w:color="auto"/>
        <w:right w:val="none" w:sz="0" w:space="0" w:color="auto"/>
      </w:divBdr>
    </w:div>
    <w:div w:id="561259775">
      <w:marLeft w:val="480"/>
      <w:marRight w:val="0"/>
      <w:marTop w:val="0"/>
      <w:marBottom w:val="0"/>
      <w:divBdr>
        <w:top w:val="none" w:sz="0" w:space="0" w:color="auto"/>
        <w:left w:val="none" w:sz="0" w:space="0" w:color="auto"/>
        <w:bottom w:val="none" w:sz="0" w:space="0" w:color="auto"/>
        <w:right w:val="none" w:sz="0" w:space="0" w:color="auto"/>
      </w:divBdr>
    </w:div>
    <w:div w:id="561330308">
      <w:marLeft w:val="480"/>
      <w:marRight w:val="0"/>
      <w:marTop w:val="0"/>
      <w:marBottom w:val="0"/>
      <w:divBdr>
        <w:top w:val="none" w:sz="0" w:space="0" w:color="auto"/>
        <w:left w:val="none" w:sz="0" w:space="0" w:color="auto"/>
        <w:bottom w:val="none" w:sz="0" w:space="0" w:color="auto"/>
        <w:right w:val="none" w:sz="0" w:space="0" w:color="auto"/>
      </w:divBdr>
    </w:div>
    <w:div w:id="561335716">
      <w:marLeft w:val="480"/>
      <w:marRight w:val="0"/>
      <w:marTop w:val="0"/>
      <w:marBottom w:val="0"/>
      <w:divBdr>
        <w:top w:val="none" w:sz="0" w:space="0" w:color="auto"/>
        <w:left w:val="none" w:sz="0" w:space="0" w:color="auto"/>
        <w:bottom w:val="none" w:sz="0" w:space="0" w:color="auto"/>
        <w:right w:val="none" w:sz="0" w:space="0" w:color="auto"/>
      </w:divBdr>
    </w:div>
    <w:div w:id="561403703">
      <w:marLeft w:val="480"/>
      <w:marRight w:val="0"/>
      <w:marTop w:val="0"/>
      <w:marBottom w:val="0"/>
      <w:divBdr>
        <w:top w:val="none" w:sz="0" w:space="0" w:color="auto"/>
        <w:left w:val="none" w:sz="0" w:space="0" w:color="auto"/>
        <w:bottom w:val="none" w:sz="0" w:space="0" w:color="auto"/>
        <w:right w:val="none" w:sz="0" w:space="0" w:color="auto"/>
      </w:divBdr>
    </w:div>
    <w:div w:id="561408001">
      <w:marLeft w:val="480"/>
      <w:marRight w:val="0"/>
      <w:marTop w:val="0"/>
      <w:marBottom w:val="0"/>
      <w:divBdr>
        <w:top w:val="none" w:sz="0" w:space="0" w:color="auto"/>
        <w:left w:val="none" w:sz="0" w:space="0" w:color="auto"/>
        <w:bottom w:val="none" w:sz="0" w:space="0" w:color="auto"/>
        <w:right w:val="none" w:sz="0" w:space="0" w:color="auto"/>
      </w:divBdr>
    </w:div>
    <w:div w:id="561410474">
      <w:marLeft w:val="480"/>
      <w:marRight w:val="0"/>
      <w:marTop w:val="0"/>
      <w:marBottom w:val="0"/>
      <w:divBdr>
        <w:top w:val="none" w:sz="0" w:space="0" w:color="auto"/>
        <w:left w:val="none" w:sz="0" w:space="0" w:color="auto"/>
        <w:bottom w:val="none" w:sz="0" w:space="0" w:color="auto"/>
        <w:right w:val="none" w:sz="0" w:space="0" w:color="auto"/>
      </w:divBdr>
    </w:div>
    <w:div w:id="561410598">
      <w:marLeft w:val="480"/>
      <w:marRight w:val="0"/>
      <w:marTop w:val="0"/>
      <w:marBottom w:val="0"/>
      <w:divBdr>
        <w:top w:val="none" w:sz="0" w:space="0" w:color="auto"/>
        <w:left w:val="none" w:sz="0" w:space="0" w:color="auto"/>
        <w:bottom w:val="none" w:sz="0" w:space="0" w:color="auto"/>
        <w:right w:val="none" w:sz="0" w:space="0" w:color="auto"/>
      </w:divBdr>
    </w:div>
    <w:div w:id="561411000">
      <w:marLeft w:val="480"/>
      <w:marRight w:val="0"/>
      <w:marTop w:val="0"/>
      <w:marBottom w:val="0"/>
      <w:divBdr>
        <w:top w:val="none" w:sz="0" w:space="0" w:color="auto"/>
        <w:left w:val="none" w:sz="0" w:space="0" w:color="auto"/>
        <w:bottom w:val="none" w:sz="0" w:space="0" w:color="auto"/>
        <w:right w:val="none" w:sz="0" w:space="0" w:color="auto"/>
      </w:divBdr>
    </w:div>
    <w:div w:id="561447684">
      <w:marLeft w:val="480"/>
      <w:marRight w:val="0"/>
      <w:marTop w:val="0"/>
      <w:marBottom w:val="0"/>
      <w:divBdr>
        <w:top w:val="none" w:sz="0" w:space="0" w:color="auto"/>
        <w:left w:val="none" w:sz="0" w:space="0" w:color="auto"/>
        <w:bottom w:val="none" w:sz="0" w:space="0" w:color="auto"/>
        <w:right w:val="none" w:sz="0" w:space="0" w:color="auto"/>
      </w:divBdr>
    </w:div>
    <w:div w:id="561448519">
      <w:marLeft w:val="480"/>
      <w:marRight w:val="0"/>
      <w:marTop w:val="0"/>
      <w:marBottom w:val="0"/>
      <w:divBdr>
        <w:top w:val="none" w:sz="0" w:space="0" w:color="auto"/>
        <w:left w:val="none" w:sz="0" w:space="0" w:color="auto"/>
        <w:bottom w:val="none" w:sz="0" w:space="0" w:color="auto"/>
        <w:right w:val="none" w:sz="0" w:space="0" w:color="auto"/>
      </w:divBdr>
    </w:div>
    <w:div w:id="561644268">
      <w:marLeft w:val="480"/>
      <w:marRight w:val="0"/>
      <w:marTop w:val="0"/>
      <w:marBottom w:val="0"/>
      <w:divBdr>
        <w:top w:val="none" w:sz="0" w:space="0" w:color="auto"/>
        <w:left w:val="none" w:sz="0" w:space="0" w:color="auto"/>
        <w:bottom w:val="none" w:sz="0" w:space="0" w:color="auto"/>
        <w:right w:val="none" w:sz="0" w:space="0" w:color="auto"/>
      </w:divBdr>
    </w:div>
    <w:div w:id="561644417">
      <w:marLeft w:val="480"/>
      <w:marRight w:val="0"/>
      <w:marTop w:val="0"/>
      <w:marBottom w:val="0"/>
      <w:divBdr>
        <w:top w:val="none" w:sz="0" w:space="0" w:color="auto"/>
        <w:left w:val="none" w:sz="0" w:space="0" w:color="auto"/>
        <w:bottom w:val="none" w:sz="0" w:space="0" w:color="auto"/>
        <w:right w:val="none" w:sz="0" w:space="0" w:color="auto"/>
      </w:divBdr>
    </w:div>
    <w:div w:id="561671561">
      <w:marLeft w:val="480"/>
      <w:marRight w:val="0"/>
      <w:marTop w:val="0"/>
      <w:marBottom w:val="0"/>
      <w:divBdr>
        <w:top w:val="none" w:sz="0" w:space="0" w:color="auto"/>
        <w:left w:val="none" w:sz="0" w:space="0" w:color="auto"/>
        <w:bottom w:val="none" w:sz="0" w:space="0" w:color="auto"/>
        <w:right w:val="none" w:sz="0" w:space="0" w:color="auto"/>
      </w:divBdr>
    </w:div>
    <w:div w:id="561721445">
      <w:marLeft w:val="480"/>
      <w:marRight w:val="0"/>
      <w:marTop w:val="0"/>
      <w:marBottom w:val="0"/>
      <w:divBdr>
        <w:top w:val="none" w:sz="0" w:space="0" w:color="auto"/>
        <w:left w:val="none" w:sz="0" w:space="0" w:color="auto"/>
        <w:bottom w:val="none" w:sz="0" w:space="0" w:color="auto"/>
        <w:right w:val="none" w:sz="0" w:space="0" w:color="auto"/>
      </w:divBdr>
    </w:div>
    <w:div w:id="561866854">
      <w:marLeft w:val="480"/>
      <w:marRight w:val="0"/>
      <w:marTop w:val="0"/>
      <w:marBottom w:val="0"/>
      <w:divBdr>
        <w:top w:val="none" w:sz="0" w:space="0" w:color="auto"/>
        <w:left w:val="none" w:sz="0" w:space="0" w:color="auto"/>
        <w:bottom w:val="none" w:sz="0" w:space="0" w:color="auto"/>
        <w:right w:val="none" w:sz="0" w:space="0" w:color="auto"/>
      </w:divBdr>
    </w:div>
    <w:div w:id="561868555">
      <w:marLeft w:val="480"/>
      <w:marRight w:val="0"/>
      <w:marTop w:val="0"/>
      <w:marBottom w:val="0"/>
      <w:divBdr>
        <w:top w:val="none" w:sz="0" w:space="0" w:color="auto"/>
        <w:left w:val="none" w:sz="0" w:space="0" w:color="auto"/>
        <w:bottom w:val="none" w:sz="0" w:space="0" w:color="auto"/>
        <w:right w:val="none" w:sz="0" w:space="0" w:color="auto"/>
      </w:divBdr>
    </w:div>
    <w:div w:id="561872643">
      <w:marLeft w:val="480"/>
      <w:marRight w:val="0"/>
      <w:marTop w:val="0"/>
      <w:marBottom w:val="0"/>
      <w:divBdr>
        <w:top w:val="none" w:sz="0" w:space="0" w:color="auto"/>
        <w:left w:val="none" w:sz="0" w:space="0" w:color="auto"/>
        <w:bottom w:val="none" w:sz="0" w:space="0" w:color="auto"/>
        <w:right w:val="none" w:sz="0" w:space="0" w:color="auto"/>
      </w:divBdr>
    </w:div>
    <w:div w:id="561909320">
      <w:marLeft w:val="480"/>
      <w:marRight w:val="0"/>
      <w:marTop w:val="0"/>
      <w:marBottom w:val="0"/>
      <w:divBdr>
        <w:top w:val="none" w:sz="0" w:space="0" w:color="auto"/>
        <w:left w:val="none" w:sz="0" w:space="0" w:color="auto"/>
        <w:bottom w:val="none" w:sz="0" w:space="0" w:color="auto"/>
        <w:right w:val="none" w:sz="0" w:space="0" w:color="auto"/>
      </w:divBdr>
    </w:div>
    <w:div w:id="561982754">
      <w:marLeft w:val="480"/>
      <w:marRight w:val="0"/>
      <w:marTop w:val="0"/>
      <w:marBottom w:val="0"/>
      <w:divBdr>
        <w:top w:val="none" w:sz="0" w:space="0" w:color="auto"/>
        <w:left w:val="none" w:sz="0" w:space="0" w:color="auto"/>
        <w:bottom w:val="none" w:sz="0" w:space="0" w:color="auto"/>
        <w:right w:val="none" w:sz="0" w:space="0" w:color="auto"/>
      </w:divBdr>
    </w:div>
    <w:div w:id="561989501">
      <w:marLeft w:val="480"/>
      <w:marRight w:val="0"/>
      <w:marTop w:val="0"/>
      <w:marBottom w:val="0"/>
      <w:divBdr>
        <w:top w:val="none" w:sz="0" w:space="0" w:color="auto"/>
        <w:left w:val="none" w:sz="0" w:space="0" w:color="auto"/>
        <w:bottom w:val="none" w:sz="0" w:space="0" w:color="auto"/>
        <w:right w:val="none" w:sz="0" w:space="0" w:color="auto"/>
      </w:divBdr>
    </w:div>
    <w:div w:id="562060212">
      <w:marLeft w:val="480"/>
      <w:marRight w:val="0"/>
      <w:marTop w:val="0"/>
      <w:marBottom w:val="0"/>
      <w:divBdr>
        <w:top w:val="none" w:sz="0" w:space="0" w:color="auto"/>
        <w:left w:val="none" w:sz="0" w:space="0" w:color="auto"/>
        <w:bottom w:val="none" w:sz="0" w:space="0" w:color="auto"/>
        <w:right w:val="none" w:sz="0" w:space="0" w:color="auto"/>
      </w:divBdr>
    </w:div>
    <w:div w:id="562106115">
      <w:marLeft w:val="480"/>
      <w:marRight w:val="0"/>
      <w:marTop w:val="0"/>
      <w:marBottom w:val="0"/>
      <w:divBdr>
        <w:top w:val="none" w:sz="0" w:space="0" w:color="auto"/>
        <w:left w:val="none" w:sz="0" w:space="0" w:color="auto"/>
        <w:bottom w:val="none" w:sz="0" w:space="0" w:color="auto"/>
        <w:right w:val="none" w:sz="0" w:space="0" w:color="auto"/>
      </w:divBdr>
    </w:div>
    <w:div w:id="562134963">
      <w:marLeft w:val="480"/>
      <w:marRight w:val="0"/>
      <w:marTop w:val="0"/>
      <w:marBottom w:val="0"/>
      <w:divBdr>
        <w:top w:val="none" w:sz="0" w:space="0" w:color="auto"/>
        <w:left w:val="none" w:sz="0" w:space="0" w:color="auto"/>
        <w:bottom w:val="none" w:sz="0" w:space="0" w:color="auto"/>
        <w:right w:val="none" w:sz="0" w:space="0" w:color="auto"/>
      </w:divBdr>
    </w:div>
    <w:div w:id="562256866">
      <w:marLeft w:val="480"/>
      <w:marRight w:val="0"/>
      <w:marTop w:val="0"/>
      <w:marBottom w:val="0"/>
      <w:divBdr>
        <w:top w:val="none" w:sz="0" w:space="0" w:color="auto"/>
        <w:left w:val="none" w:sz="0" w:space="0" w:color="auto"/>
        <w:bottom w:val="none" w:sz="0" w:space="0" w:color="auto"/>
        <w:right w:val="none" w:sz="0" w:space="0" w:color="auto"/>
      </w:divBdr>
    </w:div>
    <w:div w:id="562326787">
      <w:marLeft w:val="480"/>
      <w:marRight w:val="0"/>
      <w:marTop w:val="0"/>
      <w:marBottom w:val="0"/>
      <w:divBdr>
        <w:top w:val="none" w:sz="0" w:space="0" w:color="auto"/>
        <w:left w:val="none" w:sz="0" w:space="0" w:color="auto"/>
        <w:bottom w:val="none" w:sz="0" w:space="0" w:color="auto"/>
        <w:right w:val="none" w:sz="0" w:space="0" w:color="auto"/>
      </w:divBdr>
    </w:div>
    <w:div w:id="562327173">
      <w:marLeft w:val="480"/>
      <w:marRight w:val="0"/>
      <w:marTop w:val="0"/>
      <w:marBottom w:val="0"/>
      <w:divBdr>
        <w:top w:val="none" w:sz="0" w:space="0" w:color="auto"/>
        <w:left w:val="none" w:sz="0" w:space="0" w:color="auto"/>
        <w:bottom w:val="none" w:sz="0" w:space="0" w:color="auto"/>
        <w:right w:val="none" w:sz="0" w:space="0" w:color="auto"/>
      </w:divBdr>
    </w:div>
    <w:div w:id="562372005">
      <w:marLeft w:val="480"/>
      <w:marRight w:val="0"/>
      <w:marTop w:val="0"/>
      <w:marBottom w:val="0"/>
      <w:divBdr>
        <w:top w:val="none" w:sz="0" w:space="0" w:color="auto"/>
        <w:left w:val="none" w:sz="0" w:space="0" w:color="auto"/>
        <w:bottom w:val="none" w:sz="0" w:space="0" w:color="auto"/>
        <w:right w:val="none" w:sz="0" w:space="0" w:color="auto"/>
      </w:divBdr>
    </w:div>
    <w:div w:id="562375570">
      <w:marLeft w:val="480"/>
      <w:marRight w:val="0"/>
      <w:marTop w:val="0"/>
      <w:marBottom w:val="0"/>
      <w:divBdr>
        <w:top w:val="none" w:sz="0" w:space="0" w:color="auto"/>
        <w:left w:val="none" w:sz="0" w:space="0" w:color="auto"/>
        <w:bottom w:val="none" w:sz="0" w:space="0" w:color="auto"/>
        <w:right w:val="none" w:sz="0" w:space="0" w:color="auto"/>
      </w:divBdr>
    </w:div>
    <w:div w:id="562451393">
      <w:marLeft w:val="480"/>
      <w:marRight w:val="0"/>
      <w:marTop w:val="0"/>
      <w:marBottom w:val="0"/>
      <w:divBdr>
        <w:top w:val="none" w:sz="0" w:space="0" w:color="auto"/>
        <w:left w:val="none" w:sz="0" w:space="0" w:color="auto"/>
        <w:bottom w:val="none" w:sz="0" w:space="0" w:color="auto"/>
        <w:right w:val="none" w:sz="0" w:space="0" w:color="auto"/>
      </w:divBdr>
    </w:div>
    <w:div w:id="562522950">
      <w:marLeft w:val="480"/>
      <w:marRight w:val="0"/>
      <w:marTop w:val="0"/>
      <w:marBottom w:val="0"/>
      <w:divBdr>
        <w:top w:val="none" w:sz="0" w:space="0" w:color="auto"/>
        <w:left w:val="none" w:sz="0" w:space="0" w:color="auto"/>
        <w:bottom w:val="none" w:sz="0" w:space="0" w:color="auto"/>
        <w:right w:val="none" w:sz="0" w:space="0" w:color="auto"/>
      </w:divBdr>
    </w:div>
    <w:div w:id="562523414">
      <w:marLeft w:val="480"/>
      <w:marRight w:val="0"/>
      <w:marTop w:val="0"/>
      <w:marBottom w:val="0"/>
      <w:divBdr>
        <w:top w:val="none" w:sz="0" w:space="0" w:color="auto"/>
        <w:left w:val="none" w:sz="0" w:space="0" w:color="auto"/>
        <w:bottom w:val="none" w:sz="0" w:space="0" w:color="auto"/>
        <w:right w:val="none" w:sz="0" w:space="0" w:color="auto"/>
      </w:divBdr>
    </w:div>
    <w:div w:id="562526515">
      <w:marLeft w:val="480"/>
      <w:marRight w:val="0"/>
      <w:marTop w:val="0"/>
      <w:marBottom w:val="0"/>
      <w:divBdr>
        <w:top w:val="none" w:sz="0" w:space="0" w:color="auto"/>
        <w:left w:val="none" w:sz="0" w:space="0" w:color="auto"/>
        <w:bottom w:val="none" w:sz="0" w:space="0" w:color="auto"/>
        <w:right w:val="none" w:sz="0" w:space="0" w:color="auto"/>
      </w:divBdr>
    </w:div>
    <w:div w:id="562526802">
      <w:marLeft w:val="480"/>
      <w:marRight w:val="0"/>
      <w:marTop w:val="0"/>
      <w:marBottom w:val="0"/>
      <w:divBdr>
        <w:top w:val="none" w:sz="0" w:space="0" w:color="auto"/>
        <w:left w:val="none" w:sz="0" w:space="0" w:color="auto"/>
        <w:bottom w:val="none" w:sz="0" w:space="0" w:color="auto"/>
        <w:right w:val="none" w:sz="0" w:space="0" w:color="auto"/>
      </w:divBdr>
    </w:div>
    <w:div w:id="562644841">
      <w:marLeft w:val="480"/>
      <w:marRight w:val="0"/>
      <w:marTop w:val="0"/>
      <w:marBottom w:val="0"/>
      <w:divBdr>
        <w:top w:val="none" w:sz="0" w:space="0" w:color="auto"/>
        <w:left w:val="none" w:sz="0" w:space="0" w:color="auto"/>
        <w:bottom w:val="none" w:sz="0" w:space="0" w:color="auto"/>
        <w:right w:val="none" w:sz="0" w:space="0" w:color="auto"/>
      </w:divBdr>
    </w:div>
    <w:div w:id="562646729">
      <w:marLeft w:val="480"/>
      <w:marRight w:val="0"/>
      <w:marTop w:val="0"/>
      <w:marBottom w:val="0"/>
      <w:divBdr>
        <w:top w:val="none" w:sz="0" w:space="0" w:color="auto"/>
        <w:left w:val="none" w:sz="0" w:space="0" w:color="auto"/>
        <w:bottom w:val="none" w:sz="0" w:space="0" w:color="auto"/>
        <w:right w:val="none" w:sz="0" w:space="0" w:color="auto"/>
      </w:divBdr>
    </w:div>
    <w:div w:id="562718077">
      <w:marLeft w:val="480"/>
      <w:marRight w:val="0"/>
      <w:marTop w:val="0"/>
      <w:marBottom w:val="0"/>
      <w:divBdr>
        <w:top w:val="none" w:sz="0" w:space="0" w:color="auto"/>
        <w:left w:val="none" w:sz="0" w:space="0" w:color="auto"/>
        <w:bottom w:val="none" w:sz="0" w:space="0" w:color="auto"/>
        <w:right w:val="none" w:sz="0" w:space="0" w:color="auto"/>
      </w:divBdr>
    </w:div>
    <w:div w:id="562718390">
      <w:marLeft w:val="480"/>
      <w:marRight w:val="0"/>
      <w:marTop w:val="0"/>
      <w:marBottom w:val="0"/>
      <w:divBdr>
        <w:top w:val="none" w:sz="0" w:space="0" w:color="auto"/>
        <w:left w:val="none" w:sz="0" w:space="0" w:color="auto"/>
        <w:bottom w:val="none" w:sz="0" w:space="0" w:color="auto"/>
        <w:right w:val="none" w:sz="0" w:space="0" w:color="auto"/>
      </w:divBdr>
    </w:div>
    <w:div w:id="562832625">
      <w:marLeft w:val="480"/>
      <w:marRight w:val="0"/>
      <w:marTop w:val="0"/>
      <w:marBottom w:val="0"/>
      <w:divBdr>
        <w:top w:val="none" w:sz="0" w:space="0" w:color="auto"/>
        <w:left w:val="none" w:sz="0" w:space="0" w:color="auto"/>
        <w:bottom w:val="none" w:sz="0" w:space="0" w:color="auto"/>
        <w:right w:val="none" w:sz="0" w:space="0" w:color="auto"/>
      </w:divBdr>
    </w:div>
    <w:div w:id="562837042">
      <w:marLeft w:val="480"/>
      <w:marRight w:val="0"/>
      <w:marTop w:val="0"/>
      <w:marBottom w:val="0"/>
      <w:divBdr>
        <w:top w:val="none" w:sz="0" w:space="0" w:color="auto"/>
        <w:left w:val="none" w:sz="0" w:space="0" w:color="auto"/>
        <w:bottom w:val="none" w:sz="0" w:space="0" w:color="auto"/>
        <w:right w:val="none" w:sz="0" w:space="0" w:color="auto"/>
      </w:divBdr>
    </w:div>
    <w:div w:id="562909629">
      <w:marLeft w:val="480"/>
      <w:marRight w:val="0"/>
      <w:marTop w:val="0"/>
      <w:marBottom w:val="0"/>
      <w:divBdr>
        <w:top w:val="none" w:sz="0" w:space="0" w:color="auto"/>
        <w:left w:val="none" w:sz="0" w:space="0" w:color="auto"/>
        <w:bottom w:val="none" w:sz="0" w:space="0" w:color="auto"/>
        <w:right w:val="none" w:sz="0" w:space="0" w:color="auto"/>
      </w:divBdr>
    </w:div>
    <w:div w:id="562914134">
      <w:marLeft w:val="480"/>
      <w:marRight w:val="0"/>
      <w:marTop w:val="0"/>
      <w:marBottom w:val="0"/>
      <w:divBdr>
        <w:top w:val="none" w:sz="0" w:space="0" w:color="auto"/>
        <w:left w:val="none" w:sz="0" w:space="0" w:color="auto"/>
        <w:bottom w:val="none" w:sz="0" w:space="0" w:color="auto"/>
        <w:right w:val="none" w:sz="0" w:space="0" w:color="auto"/>
      </w:divBdr>
    </w:div>
    <w:div w:id="562957157">
      <w:marLeft w:val="480"/>
      <w:marRight w:val="0"/>
      <w:marTop w:val="0"/>
      <w:marBottom w:val="0"/>
      <w:divBdr>
        <w:top w:val="none" w:sz="0" w:space="0" w:color="auto"/>
        <w:left w:val="none" w:sz="0" w:space="0" w:color="auto"/>
        <w:bottom w:val="none" w:sz="0" w:space="0" w:color="auto"/>
        <w:right w:val="none" w:sz="0" w:space="0" w:color="auto"/>
      </w:divBdr>
    </w:div>
    <w:div w:id="562984319">
      <w:marLeft w:val="480"/>
      <w:marRight w:val="0"/>
      <w:marTop w:val="0"/>
      <w:marBottom w:val="0"/>
      <w:divBdr>
        <w:top w:val="none" w:sz="0" w:space="0" w:color="auto"/>
        <w:left w:val="none" w:sz="0" w:space="0" w:color="auto"/>
        <w:bottom w:val="none" w:sz="0" w:space="0" w:color="auto"/>
        <w:right w:val="none" w:sz="0" w:space="0" w:color="auto"/>
      </w:divBdr>
    </w:div>
    <w:div w:id="563027098">
      <w:marLeft w:val="480"/>
      <w:marRight w:val="0"/>
      <w:marTop w:val="0"/>
      <w:marBottom w:val="0"/>
      <w:divBdr>
        <w:top w:val="none" w:sz="0" w:space="0" w:color="auto"/>
        <w:left w:val="none" w:sz="0" w:space="0" w:color="auto"/>
        <w:bottom w:val="none" w:sz="0" w:space="0" w:color="auto"/>
        <w:right w:val="none" w:sz="0" w:space="0" w:color="auto"/>
      </w:divBdr>
    </w:div>
    <w:div w:id="563031832">
      <w:marLeft w:val="480"/>
      <w:marRight w:val="0"/>
      <w:marTop w:val="0"/>
      <w:marBottom w:val="0"/>
      <w:divBdr>
        <w:top w:val="none" w:sz="0" w:space="0" w:color="auto"/>
        <w:left w:val="none" w:sz="0" w:space="0" w:color="auto"/>
        <w:bottom w:val="none" w:sz="0" w:space="0" w:color="auto"/>
        <w:right w:val="none" w:sz="0" w:space="0" w:color="auto"/>
      </w:divBdr>
    </w:div>
    <w:div w:id="563150890">
      <w:marLeft w:val="480"/>
      <w:marRight w:val="0"/>
      <w:marTop w:val="0"/>
      <w:marBottom w:val="0"/>
      <w:divBdr>
        <w:top w:val="none" w:sz="0" w:space="0" w:color="auto"/>
        <w:left w:val="none" w:sz="0" w:space="0" w:color="auto"/>
        <w:bottom w:val="none" w:sz="0" w:space="0" w:color="auto"/>
        <w:right w:val="none" w:sz="0" w:space="0" w:color="auto"/>
      </w:divBdr>
    </w:div>
    <w:div w:id="563178092">
      <w:marLeft w:val="480"/>
      <w:marRight w:val="0"/>
      <w:marTop w:val="0"/>
      <w:marBottom w:val="0"/>
      <w:divBdr>
        <w:top w:val="none" w:sz="0" w:space="0" w:color="auto"/>
        <w:left w:val="none" w:sz="0" w:space="0" w:color="auto"/>
        <w:bottom w:val="none" w:sz="0" w:space="0" w:color="auto"/>
        <w:right w:val="none" w:sz="0" w:space="0" w:color="auto"/>
      </w:divBdr>
    </w:div>
    <w:div w:id="563217582">
      <w:marLeft w:val="480"/>
      <w:marRight w:val="0"/>
      <w:marTop w:val="0"/>
      <w:marBottom w:val="0"/>
      <w:divBdr>
        <w:top w:val="none" w:sz="0" w:space="0" w:color="auto"/>
        <w:left w:val="none" w:sz="0" w:space="0" w:color="auto"/>
        <w:bottom w:val="none" w:sz="0" w:space="0" w:color="auto"/>
        <w:right w:val="none" w:sz="0" w:space="0" w:color="auto"/>
      </w:divBdr>
    </w:div>
    <w:div w:id="563221312">
      <w:marLeft w:val="480"/>
      <w:marRight w:val="0"/>
      <w:marTop w:val="0"/>
      <w:marBottom w:val="0"/>
      <w:divBdr>
        <w:top w:val="none" w:sz="0" w:space="0" w:color="auto"/>
        <w:left w:val="none" w:sz="0" w:space="0" w:color="auto"/>
        <w:bottom w:val="none" w:sz="0" w:space="0" w:color="auto"/>
        <w:right w:val="none" w:sz="0" w:space="0" w:color="auto"/>
      </w:divBdr>
    </w:div>
    <w:div w:id="563222659">
      <w:marLeft w:val="480"/>
      <w:marRight w:val="0"/>
      <w:marTop w:val="0"/>
      <w:marBottom w:val="0"/>
      <w:divBdr>
        <w:top w:val="none" w:sz="0" w:space="0" w:color="auto"/>
        <w:left w:val="none" w:sz="0" w:space="0" w:color="auto"/>
        <w:bottom w:val="none" w:sz="0" w:space="0" w:color="auto"/>
        <w:right w:val="none" w:sz="0" w:space="0" w:color="auto"/>
      </w:divBdr>
    </w:div>
    <w:div w:id="563298601">
      <w:marLeft w:val="480"/>
      <w:marRight w:val="0"/>
      <w:marTop w:val="0"/>
      <w:marBottom w:val="0"/>
      <w:divBdr>
        <w:top w:val="none" w:sz="0" w:space="0" w:color="auto"/>
        <w:left w:val="none" w:sz="0" w:space="0" w:color="auto"/>
        <w:bottom w:val="none" w:sz="0" w:space="0" w:color="auto"/>
        <w:right w:val="none" w:sz="0" w:space="0" w:color="auto"/>
      </w:divBdr>
    </w:div>
    <w:div w:id="563300347">
      <w:marLeft w:val="480"/>
      <w:marRight w:val="0"/>
      <w:marTop w:val="0"/>
      <w:marBottom w:val="0"/>
      <w:divBdr>
        <w:top w:val="none" w:sz="0" w:space="0" w:color="auto"/>
        <w:left w:val="none" w:sz="0" w:space="0" w:color="auto"/>
        <w:bottom w:val="none" w:sz="0" w:space="0" w:color="auto"/>
        <w:right w:val="none" w:sz="0" w:space="0" w:color="auto"/>
      </w:divBdr>
    </w:div>
    <w:div w:id="563368291">
      <w:marLeft w:val="480"/>
      <w:marRight w:val="0"/>
      <w:marTop w:val="0"/>
      <w:marBottom w:val="0"/>
      <w:divBdr>
        <w:top w:val="none" w:sz="0" w:space="0" w:color="auto"/>
        <w:left w:val="none" w:sz="0" w:space="0" w:color="auto"/>
        <w:bottom w:val="none" w:sz="0" w:space="0" w:color="auto"/>
        <w:right w:val="none" w:sz="0" w:space="0" w:color="auto"/>
      </w:divBdr>
    </w:div>
    <w:div w:id="563420124">
      <w:marLeft w:val="480"/>
      <w:marRight w:val="0"/>
      <w:marTop w:val="0"/>
      <w:marBottom w:val="0"/>
      <w:divBdr>
        <w:top w:val="none" w:sz="0" w:space="0" w:color="auto"/>
        <w:left w:val="none" w:sz="0" w:space="0" w:color="auto"/>
        <w:bottom w:val="none" w:sz="0" w:space="0" w:color="auto"/>
        <w:right w:val="none" w:sz="0" w:space="0" w:color="auto"/>
      </w:divBdr>
    </w:div>
    <w:div w:id="563445634">
      <w:marLeft w:val="480"/>
      <w:marRight w:val="0"/>
      <w:marTop w:val="0"/>
      <w:marBottom w:val="0"/>
      <w:divBdr>
        <w:top w:val="none" w:sz="0" w:space="0" w:color="auto"/>
        <w:left w:val="none" w:sz="0" w:space="0" w:color="auto"/>
        <w:bottom w:val="none" w:sz="0" w:space="0" w:color="auto"/>
        <w:right w:val="none" w:sz="0" w:space="0" w:color="auto"/>
      </w:divBdr>
    </w:div>
    <w:div w:id="563491145">
      <w:marLeft w:val="480"/>
      <w:marRight w:val="0"/>
      <w:marTop w:val="0"/>
      <w:marBottom w:val="0"/>
      <w:divBdr>
        <w:top w:val="none" w:sz="0" w:space="0" w:color="auto"/>
        <w:left w:val="none" w:sz="0" w:space="0" w:color="auto"/>
        <w:bottom w:val="none" w:sz="0" w:space="0" w:color="auto"/>
        <w:right w:val="none" w:sz="0" w:space="0" w:color="auto"/>
      </w:divBdr>
    </w:div>
    <w:div w:id="563492790">
      <w:bodyDiv w:val="1"/>
      <w:marLeft w:val="0"/>
      <w:marRight w:val="0"/>
      <w:marTop w:val="0"/>
      <w:marBottom w:val="0"/>
      <w:divBdr>
        <w:top w:val="none" w:sz="0" w:space="0" w:color="auto"/>
        <w:left w:val="none" w:sz="0" w:space="0" w:color="auto"/>
        <w:bottom w:val="none" w:sz="0" w:space="0" w:color="auto"/>
        <w:right w:val="none" w:sz="0" w:space="0" w:color="auto"/>
      </w:divBdr>
    </w:div>
    <w:div w:id="563495649">
      <w:marLeft w:val="480"/>
      <w:marRight w:val="0"/>
      <w:marTop w:val="0"/>
      <w:marBottom w:val="0"/>
      <w:divBdr>
        <w:top w:val="none" w:sz="0" w:space="0" w:color="auto"/>
        <w:left w:val="none" w:sz="0" w:space="0" w:color="auto"/>
        <w:bottom w:val="none" w:sz="0" w:space="0" w:color="auto"/>
        <w:right w:val="none" w:sz="0" w:space="0" w:color="auto"/>
      </w:divBdr>
    </w:div>
    <w:div w:id="563562200">
      <w:marLeft w:val="480"/>
      <w:marRight w:val="0"/>
      <w:marTop w:val="0"/>
      <w:marBottom w:val="0"/>
      <w:divBdr>
        <w:top w:val="none" w:sz="0" w:space="0" w:color="auto"/>
        <w:left w:val="none" w:sz="0" w:space="0" w:color="auto"/>
        <w:bottom w:val="none" w:sz="0" w:space="0" w:color="auto"/>
        <w:right w:val="none" w:sz="0" w:space="0" w:color="auto"/>
      </w:divBdr>
    </w:div>
    <w:div w:id="563754855">
      <w:bodyDiv w:val="1"/>
      <w:marLeft w:val="0"/>
      <w:marRight w:val="0"/>
      <w:marTop w:val="0"/>
      <w:marBottom w:val="0"/>
      <w:divBdr>
        <w:top w:val="none" w:sz="0" w:space="0" w:color="auto"/>
        <w:left w:val="none" w:sz="0" w:space="0" w:color="auto"/>
        <w:bottom w:val="none" w:sz="0" w:space="0" w:color="auto"/>
        <w:right w:val="none" w:sz="0" w:space="0" w:color="auto"/>
      </w:divBdr>
    </w:div>
    <w:div w:id="563806774">
      <w:marLeft w:val="480"/>
      <w:marRight w:val="0"/>
      <w:marTop w:val="0"/>
      <w:marBottom w:val="0"/>
      <w:divBdr>
        <w:top w:val="none" w:sz="0" w:space="0" w:color="auto"/>
        <w:left w:val="none" w:sz="0" w:space="0" w:color="auto"/>
        <w:bottom w:val="none" w:sz="0" w:space="0" w:color="auto"/>
        <w:right w:val="none" w:sz="0" w:space="0" w:color="auto"/>
      </w:divBdr>
    </w:div>
    <w:div w:id="563834941">
      <w:marLeft w:val="480"/>
      <w:marRight w:val="0"/>
      <w:marTop w:val="0"/>
      <w:marBottom w:val="0"/>
      <w:divBdr>
        <w:top w:val="none" w:sz="0" w:space="0" w:color="auto"/>
        <w:left w:val="none" w:sz="0" w:space="0" w:color="auto"/>
        <w:bottom w:val="none" w:sz="0" w:space="0" w:color="auto"/>
        <w:right w:val="none" w:sz="0" w:space="0" w:color="auto"/>
      </w:divBdr>
    </w:div>
    <w:div w:id="563837022">
      <w:marLeft w:val="480"/>
      <w:marRight w:val="0"/>
      <w:marTop w:val="0"/>
      <w:marBottom w:val="0"/>
      <w:divBdr>
        <w:top w:val="none" w:sz="0" w:space="0" w:color="auto"/>
        <w:left w:val="none" w:sz="0" w:space="0" w:color="auto"/>
        <w:bottom w:val="none" w:sz="0" w:space="0" w:color="auto"/>
        <w:right w:val="none" w:sz="0" w:space="0" w:color="auto"/>
      </w:divBdr>
    </w:div>
    <w:div w:id="563873125">
      <w:marLeft w:val="480"/>
      <w:marRight w:val="0"/>
      <w:marTop w:val="0"/>
      <w:marBottom w:val="0"/>
      <w:divBdr>
        <w:top w:val="none" w:sz="0" w:space="0" w:color="auto"/>
        <w:left w:val="none" w:sz="0" w:space="0" w:color="auto"/>
        <w:bottom w:val="none" w:sz="0" w:space="0" w:color="auto"/>
        <w:right w:val="none" w:sz="0" w:space="0" w:color="auto"/>
      </w:divBdr>
    </w:div>
    <w:div w:id="563878932">
      <w:marLeft w:val="480"/>
      <w:marRight w:val="0"/>
      <w:marTop w:val="0"/>
      <w:marBottom w:val="0"/>
      <w:divBdr>
        <w:top w:val="none" w:sz="0" w:space="0" w:color="auto"/>
        <w:left w:val="none" w:sz="0" w:space="0" w:color="auto"/>
        <w:bottom w:val="none" w:sz="0" w:space="0" w:color="auto"/>
        <w:right w:val="none" w:sz="0" w:space="0" w:color="auto"/>
      </w:divBdr>
    </w:div>
    <w:div w:id="563881585">
      <w:marLeft w:val="480"/>
      <w:marRight w:val="0"/>
      <w:marTop w:val="0"/>
      <w:marBottom w:val="0"/>
      <w:divBdr>
        <w:top w:val="none" w:sz="0" w:space="0" w:color="auto"/>
        <w:left w:val="none" w:sz="0" w:space="0" w:color="auto"/>
        <w:bottom w:val="none" w:sz="0" w:space="0" w:color="auto"/>
        <w:right w:val="none" w:sz="0" w:space="0" w:color="auto"/>
      </w:divBdr>
    </w:div>
    <w:div w:id="563955032">
      <w:marLeft w:val="480"/>
      <w:marRight w:val="0"/>
      <w:marTop w:val="0"/>
      <w:marBottom w:val="0"/>
      <w:divBdr>
        <w:top w:val="none" w:sz="0" w:space="0" w:color="auto"/>
        <w:left w:val="none" w:sz="0" w:space="0" w:color="auto"/>
        <w:bottom w:val="none" w:sz="0" w:space="0" w:color="auto"/>
        <w:right w:val="none" w:sz="0" w:space="0" w:color="auto"/>
      </w:divBdr>
    </w:div>
    <w:div w:id="564068798">
      <w:marLeft w:val="480"/>
      <w:marRight w:val="0"/>
      <w:marTop w:val="0"/>
      <w:marBottom w:val="0"/>
      <w:divBdr>
        <w:top w:val="none" w:sz="0" w:space="0" w:color="auto"/>
        <w:left w:val="none" w:sz="0" w:space="0" w:color="auto"/>
        <w:bottom w:val="none" w:sz="0" w:space="0" w:color="auto"/>
        <w:right w:val="none" w:sz="0" w:space="0" w:color="auto"/>
      </w:divBdr>
    </w:div>
    <w:div w:id="564149804">
      <w:marLeft w:val="480"/>
      <w:marRight w:val="0"/>
      <w:marTop w:val="0"/>
      <w:marBottom w:val="0"/>
      <w:divBdr>
        <w:top w:val="none" w:sz="0" w:space="0" w:color="auto"/>
        <w:left w:val="none" w:sz="0" w:space="0" w:color="auto"/>
        <w:bottom w:val="none" w:sz="0" w:space="0" w:color="auto"/>
        <w:right w:val="none" w:sz="0" w:space="0" w:color="auto"/>
      </w:divBdr>
    </w:div>
    <w:div w:id="564150676">
      <w:marLeft w:val="480"/>
      <w:marRight w:val="0"/>
      <w:marTop w:val="0"/>
      <w:marBottom w:val="0"/>
      <w:divBdr>
        <w:top w:val="none" w:sz="0" w:space="0" w:color="auto"/>
        <w:left w:val="none" w:sz="0" w:space="0" w:color="auto"/>
        <w:bottom w:val="none" w:sz="0" w:space="0" w:color="auto"/>
        <w:right w:val="none" w:sz="0" w:space="0" w:color="auto"/>
      </w:divBdr>
    </w:div>
    <w:div w:id="564216768">
      <w:marLeft w:val="480"/>
      <w:marRight w:val="0"/>
      <w:marTop w:val="0"/>
      <w:marBottom w:val="0"/>
      <w:divBdr>
        <w:top w:val="none" w:sz="0" w:space="0" w:color="auto"/>
        <w:left w:val="none" w:sz="0" w:space="0" w:color="auto"/>
        <w:bottom w:val="none" w:sz="0" w:space="0" w:color="auto"/>
        <w:right w:val="none" w:sz="0" w:space="0" w:color="auto"/>
      </w:divBdr>
    </w:div>
    <w:div w:id="564225606">
      <w:marLeft w:val="480"/>
      <w:marRight w:val="0"/>
      <w:marTop w:val="0"/>
      <w:marBottom w:val="0"/>
      <w:divBdr>
        <w:top w:val="none" w:sz="0" w:space="0" w:color="auto"/>
        <w:left w:val="none" w:sz="0" w:space="0" w:color="auto"/>
        <w:bottom w:val="none" w:sz="0" w:space="0" w:color="auto"/>
        <w:right w:val="none" w:sz="0" w:space="0" w:color="auto"/>
      </w:divBdr>
    </w:div>
    <w:div w:id="564293290">
      <w:marLeft w:val="480"/>
      <w:marRight w:val="0"/>
      <w:marTop w:val="0"/>
      <w:marBottom w:val="0"/>
      <w:divBdr>
        <w:top w:val="none" w:sz="0" w:space="0" w:color="auto"/>
        <w:left w:val="none" w:sz="0" w:space="0" w:color="auto"/>
        <w:bottom w:val="none" w:sz="0" w:space="0" w:color="auto"/>
        <w:right w:val="none" w:sz="0" w:space="0" w:color="auto"/>
      </w:divBdr>
    </w:div>
    <w:div w:id="564341987">
      <w:marLeft w:val="480"/>
      <w:marRight w:val="0"/>
      <w:marTop w:val="0"/>
      <w:marBottom w:val="0"/>
      <w:divBdr>
        <w:top w:val="none" w:sz="0" w:space="0" w:color="auto"/>
        <w:left w:val="none" w:sz="0" w:space="0" w:color="auto"/>
        <w:bottom w:val="none" w:sz="0" w:space="0" w:color="auto"/>
        <w:right w:val="none" w:sz="0" w:space="0" w:color="auto"/>
      </w:divBdr>
    </w:div>
    <w:div w:id="564412181">
      <w:marLeft w:val="480"/>
      <w:marRight w:val="0"/>
      <w:marTop w:val="0"/>
      <w:marBottom w:val="0"/>
      <w:divBdr>
        <w:top w:val="none" w:sz="0" w:space="0" w:color="auto"/>
        <w:left w:val="none" w:sz="0" w:space="0" w:color="auto"/>
        <w:bottom w:val="none" w:sz="0" w:space="0" w:color="auto"/>
        <w:right w:val="none" w:sz="0" w:space="0" w:color="auto"/>
      </w:divBdr>
    </w:div>
    <w:div w:id="564418551">
      <w:marLeft w:val="480"/>
      <w:marRight w:val="0"/>
      <w:marTop w:val="0"/>
      <w:marBottom w:val="0"/>
      <w:divBdr>
        <w:top w:val="none" w:sz="0" w:space="0" w:color="auto"/>
        <w:left w:val="none" w:sz="0" w:space="0" w:color="auto"/>
        <w:bottom w:val="none" w:sz="0" w:space="0" w:color="auto"/>
        <w:right w:val="none" w:sz="0" w:space="0" w:color="auto"/>
      </w:divBdr>
    </w:div>
    <w:div w:id="564418579">
      <w:marLeft w:val="480"/>
      <w:marRight w:val="0"/>
      <w:marTop w:val="0"/>
      <w:marBottom w:val="0"/>
      <w:divBdr>
        <w:top w:val="none" w:sz="0" w:space="0" w:color="auto"/>
        <w:left w:val="none" w:sz="0" w:space="0" w:color="auto"/>
        <w:bottom w:val="none" w:sz="0" w:space="0" w:color="auto"/>
        <w:right w:val="none" w:sz="0" w:space="0" w:color="auto"/>
      </w:divBdr>
    </w:div>
    <w:div w:id="564486062">
      <w:marLeft w:val="480"/>
      <w:marRight w:val="0"/>
      <w:marTop w:val="0"/>
      <w:marBottom w:val="0"/>
      <w:divBdr>
        <w:top w:val="none" w:sz="0" w:space="0" w:color="auto"/>
        <w:left w:val="none" w:sz="0" w:space="0" w:color="auto"/>
        <w:bottom w:val="none" w:sz="0" w:space="0" w:color="auto"/>
        <w:right w:val="none" w:sz="0" w:space="0" w:color="auto"/>
      </w:divBdr>
    </w:div>
    <w:div w:id="564528987">
      <w:marLeft w:val="480"/>
      <w:marRight w:val="0"/>
      <w:marTop w:val="0"/>
      <w:marBottom w:val="0"/>
      <w:divBdr>
        <w:top w:val="none" w:sz="0" w:space="0" w:color="auto"/>
        <w:left w:val="none" w:sz="0" w:space="0" w:color="auto"/>
        <w:bottom w:val="none" w:sz="0" w:space="0" w:color="auto"/>
        <w:right w:val="none" w:sz="0" w:space="0" w:color="auto"/>
      </w:divBdr>
    </w:div>
    <w:div w:id="564529578">
      <w:marLeft w:val="480"/>
      <w:marRight w:val="0"/>
      <w:marTop w:val="0"/>
      <w:marBottom w:val="0"/>
      <w:divBdr>
        <w:top w:val="none" w:sz="0" w:space="0" w:color="auto"/>
        <w:left w:val="none" w:sz="0" w:space="0" w:color="auto"/>
        <w:bottom w:val="none" w:sz="0" w:space="0" w:color="auto"/>
        <w:right w:val="none" w:sz="0" w:space="0" w:color="auto"/>
      </w:divBdr>
    </w:div>
    <w:div w:id="564531134">
      <w:marLeft w:val="480"/>
      <w:marRight w:val="0"/>
      <w:marTop w:val="0"/>
      <w:marBottom w:val="0"/>
      <w:divBdr>
        <w:top w:val="none" w:sz="0" w:space="0" w:color="auto"/>
        <w:left w:val="none" w:sz="0" w:space="0" w:color="auto"/>
        <w:bottom w:val="none" w:sz="0" w:space="0" w:color="auto"/>
        <w:right w:val="none" w:sz="0" w:space="0" w:color="auto"/>
      </w:divBdr>
    </w:div>
    <w:div w:id="564532598">
      <w:marLeft w:val="480"/>
      <w:marRight w:val="0"/>
      <w:marTop w:val="0"/>
      <w:marBottom w:val="0"/>
      <w:divBdr>
        <w:top w:val="none" w:sz="0" w:space="0" w:color="auto"/>
        <w:left w:val="none" w:sz="0" w:space="0" w:color="auto"/>
        <w:bottom w:val="none" w:sz="0" w:space="0" w:color="auto"/>
        <w:right w:val="none" w:sz="0" w:space="0" w:color="auto"/>
      </w:divBdr>
    </w:div>
    <w:div w:id="564606657">
      <w:marLeft w:val="480"/>
      <w:marRight w:val="0"/>
      <w:marTop w:val="0"/>
      <w:marBottom w:val="0"/>
      <w:divBdr>
        <w:top w:val="none" w:sz="0" w:space="0" w:color="auto"/>
        <w:left w:val="none" w:sz="0" w:space="0" w:color="auto"/>
        <w:bottom w:val="none" w:sz="0" w:space="0" w:color="auto"/>
        <w:right w:val="none" w:sz="0" w:space="0" w:color="auto"/>
      </w:divBdr>
    </w:div>
    <w:div w:id="564608602">
      <w:marLeft w:val="480"/>
      <w:marRight w:val="0"/>
      <w:marTop w:val="0"/>
      <w:marBottom w:val="0"/>
      <w:divBdr>
        <w:top w:val="none" w:sz="0" w:space="0" w:color="auto"/>
        <w:left w:val="none" w:sz="0" w:space="0" w:color="auto"/>
        <w:bottom w:val="none" w:sz="0" w:space="0" w:color="auto"/>
        <w:right w:val="none" w:sz="0" w:space="0" w:color="auto"/>
      </w:divBdr>
    </w:div>
    <w:div w:id="564608649">
      <w:marLeft w:val="480"/>
      <w:marRight w:val="0"/>
      <w:marTop w:val="0"/>
      <w:marBottom w:val="0"/>
      <w:divBdr>
        <w:top w:val="none" w:sz="0" w:space="0" w:color="auto"/>
        <w:left w:val="none" w:sz="0" w:space="0" w:color="auto"/>
        <w:bottom w:val="none" w:sz="0" w:space="0" w:color="auto"/>
        <w:right w:val="none" w:sz="0" w:space="0" w:color="auto"/>
      </w:divBdr>
    </w:div>
    <w:div w:id="564683423">
      <w:marLeft w:val="480"/>
      <w:marRight w:val="0"/>
      <w:marTop w:val="0"/>
      <w:marBottom w:val="0"/>
      <w:divBdr>
        <w:top w:val="none" w:sz="0" w:space="0" w:color="auto"/>
        <w:left w:val="none" w:sz="0" w:space="0" w:color="auto"/>
        <w:bottom w:val="none" w:sz="0" w:space="0" w:color="auto"/>
        <w:right w:val="none" w:sz="0" w:space="0" w:color="auto"/>
      </w:divBdr>
    </w:div>
    <w:div w:id="564686364">
      <w:marLeft w:val="480"/>
      <w:marRight w:val="0"/>
      <w:marTop w:val="0"/>
      <w:marBottom w:val="0"/>
      <w:divBdr>
        <w:top w:val="none" w:sz="0" w:space="0" w:color="auto"/>
        <w:left w:val="none" w:sz="0" w:space="0" w:color="auto"/>
        <w:bottom w:val="none" w:sz="0" w:space="0" w:color="auto"/>
        <w:right w:val="none" w:sz="0" w:space="0" w:color="auto"/>
      </w:divBdr>
    </w:div>
    <w:div w:id="564726819">
      <w:bodyDiv w:val="1"/>
      <w:marLeft w:val="0"/>
      <w:marRight w:val="0"/>
      <w:marTop w:val="0"/>
      <w:marBottom w:val="0"/>
      <w:divBdr>
        <w:top w:val="none" w:sz="0" w:space="0" w:color="auto"/>
        <w:left w:val="none" w:sz="0" w:space="0" w:color="auto"/>
        <w:bottom w:val="none" w:sz="0" w:space="0" w:color="auto"/>
        <w:right w:val="none" w:sz="0" w:space="0" w:color="auto"/>
      </w:divBdr>
    </w:div>
    <w:div w:id="564729000">
      <w:marLeft w:val="480"/>
      <w:marRight w:val="0"/>
      <w:marTop w:val="0"/>
      <w:marBottom w:val="0"/>
      <w:divBdr>
        <w:top w:val="none" w:sz="0" w:space="0" w:color="auto"/>
        <w:left w:val="none" w:sz="0" w:space="0" w:color="auto"/>
        <w:bottom w:val="none" w:sz="0" w:space="0" w:color="auto"/>
        <w:right w:val="none" w:sz="0" w:space="0" w:color="auto"/>
      </w:divBdr>
    </w:div>
    <w:div w:id="564729728">
      <w:marLeft w:val="480"/>
      <w:marRight w:val="0"/>
      <w:marTop w:val="0"/>
      <w:marBottom w:val="0"/>
      <w:divBdr>
        <w:top w:val="none" w:sz="0" w:space="0" w:color="auto"/>
        <w:left w:val="none" w:sz="0" w:space="0" w:color="auto"/>
        <w:bottom w:val="none" w:sz="0" w:space="0" w:color="auto"/>
        <w:right w:val="none" w:sz="0" w:space="0" w:color="auto"/>
      </w:divBdr>
    </w:div>
    <w:div w:id="564755036">
      <w:bodyDiv w:val="1"/>
      <w:marLeft w:val="0"/>
      <w:marRight w:val="0"/>
      <w:marTop w:val="0"/>
      <w:marBottom w:val="0"/>
      <w:divBdr>
        <w:top w:val="none" w:sz="0" w:space="0" w:color="auto"/>
        <w:left w:val="none" w:sz="0" w:space="0" w:color="auto"/>
        <w:bottom w:val="none" w:sz="0" w:space="0" w:color="auto"/>
        <w:right w:val="none" w:sz="0" w:space="0" w:color="auto"/>
      </w:divBdr>
      <w:divsChild>
        <w:div w:id="123819069">
          <w:marLeft w:val="480"/>
          <w:marRight w:val="0"/>
          <w:marTop w:val="0"/>
          <w:marBottom w:val="0"/>
          <w:divBdr>
            <w:top w:val="none" w:sz="0" w:space="0" w:color="auto"/>
            <w:left w:val="none" w:sz="0" w:space="0" w:color="auto"/>
            <w:bottom w:val="none" w:sz="0" w:space="0" w:color="auto"/>
            <w:right w:val="none" w:sz="0" w:space="0" w:color="auto"/>
          </w:divBdr>
        </w:div>
        <w:div w:id="124592987">
          <w:marLeft w:val="480"/>
          <w:marRight w:val="0"/>
          <w:marTop w:val="0"/>
          <w:marBottom w:val="0"/>
          <w:divBdr>
            <w:top w:val="none" w:sz="0" w:space="0" w:color="auto"/>
            <w:left w:val="none" w:sz="0" w:space="0" w:color="auto"/>
            <w:bottom w:val="none" w:sz="0" w:space="0" w:color="auto"/>
            <w:right w:val="none" w:sz="0" w:space="0" w:color="auto"/>
          </w:divBdr>
        </w:div>
        <w:div w:id="173615098">
          <w:marLeft w:val="480"/>
          <w:marRight w:val="0"/>
          <w:marTop w:val="0"/>
          <w:marBottom w:val="0"/>
          <w:divBdr>
            <w:top w:val="none" w:sz="0" w:space="0" w:color="auto"/>
            <w:left w:val="none" w:sz="0" w:space="0" w:color="auto"/>
            <w:bottom w:val="none" w:sz="0" w:space="0" w:color="auto"/>
            <w:right w:val="none" w:sz="0" w:space="0" w:color="auto"/>
          </w:divBdr>
        </w:div>
        <w:div w:id="193202048">
          <w:marLeft w:val="480"/>
          <w:marRight w:val="0"/>
          <w:marTop w:val="0"/>
          <w:marBottom w:val="0"/>
          <w:divBdr>
            <w:top w:val="none" w:sz="0" w:space="0" w:color="auto"/>
            <w:left w:val="none" w:sz="0" w:space="0" w:color="auto"/>
            <w:bottom w:val="none" w:sz="0" w:space="0" w:color="auto"/>
            <w:right w:val="none" w:sz="0" w:space="0" w:color="auto"/>
          </w:divBdr>
        </w:div>
        <w:div w:id="195392670">
          <w:marLeft w:val="480"/>
          <w:marRight w:val="0"/>
          <w:marTop w:val="0"/>
          <w:marBottom w:val="0"/>
          <w:divBdr>
            <w:top w:val="none" w:sz="0" w:space="0" w:color="auto"/>
            <w:left w:val="none" w:sz="0" w:space="0" w:color="auto"/>
            <w:bottom w:val="none" w:sz="0" w:space="0" w:color="auto"/>
            <w:right w:val="none" w:sz="0" w:space="0" w:color="auto"/>
          </w:divBdr>
        </w:div>
        <w:div w:id="295188048">
          <w:marLeft w:val="480"/>
          <w:marRight w:val="0"/>
          <w:marTop w:val="0"/>
          <w:marBottom w:val="0"/>
          <w:divBdr>
            <w:top w:val="none" w:sz="0" w:space="0" w:color="auto"/>
            <w:left w:val="none" w:sz="0" w:space="0" w:color="auto"/>
            <w:bottom w:val="none" w:sz="0" w:space="0" w:color="auto"/>
            <w:right w:val="none" w:sz="0" w:space="0" w:color="auto"/>
          </w:divBdr>
        </w:div>
        <w:div w:id="368385773">
          <w:marLeft w:val="480"/>
          <w:marRight w:val="0"/>
          <w:marTop w:val="0"/>
          <w:marBottom w:val="0"/>
          <w:divBdr>
            <w:top w:val="none" w:sz="0" w:space="0" w:color="auto"/>
            <w:left w:val="none" w:sz="0" w:space="0" w:color="auto"/>
            <w:bottom w:val="none" w:sz="0" w:space="0" w:color="auto"/>
            <w:right w:val="none" w:sz="0" w:space="0" w:color="auto"/>
          </w:divBdr>
        </w:div>
        <w:div w:id="507864399">
          <w:marLeft w:val="480"/>
          <w:marRight w:val="0"/>
          <w:marTop w:val="0"/>
          <w:marBottom w:val="0"/>
          <w:divBdr>
            <w:top w:val="none" w:sz="0" w:space="0" w:color="auto"/>
            <w:left w:val="none" w:sz="0" w:space="0" w:color="auto"/>
            <w:bottom w:val="none" w:sz="0" w:space="0" w:color="auto"/>
            <w:right w:val="none" w:sz="0" w:space="0" w:color="auto"/>
          </w:divBdr>
        </w:div>
        <w:div w:id="555316571">
          <w:marLeft w:val="480"/>
          <w:marRight w:val="0"/>
          <w:marTop w:val="0"/>
          <w:marBottom w:val="0"/>
          <w:divBdr>
            <w:top w:val="none" w:sz="0" w:space="0" w:color="auto"/>
            <w:left w:val="none" w:sz="0" w:space="0" w:color="auto"/>
            <w:bottom w:val="none" w:sz="0" w:space="0" w:color="auto"/>
            <w:right w:val="none" w:sz="0" w:space="0" w:color="auto"/>
          </w:divBdr>
        </w:div>
        <w:div w:id="585378776">
          <w:marLeft w:val="480"/>
          <w:marRight w:val="0"/>
          <w:marTop w:val="0"/>
          <w:marBottom w:val="0"/>
          <w:divBdr>
            <w:top w:val="none" w:sz="0" w:space="0" w:color="auto"/>
            <w:left w:val="none" w:sz="0" w:space="0" w:color="auto"/>
            <w:bottom w:val="none" w:sz="0" w:space="0" w:color="auto"/>
            <w:right w:val="none" w:sz="0" w:space="0" w:color="auto"/>
          </w:divBdr>
        </w:div>
        <w:div w:id="615717267">
          <w:marLeft w:val="480"/>
          <w:marRight w:val="0"/>
          <w:marTop w:val="0"/>
          <w:marBottom w:val="0"/>
          <w:divBdr>
            <w:top w:val="none" w:sz="0" w:space="0" w:color="auto"/>
            <w:left w:val="none" w:sz="0" w:space="0" w:color="auto"/>
            <w:bottom w:val="none" w:sz="0" w:space="0" w:color="auto"/>
            <w:right w:val="none" w:sz="0" w:space="0" w:color="auto"/>
          </w:divBdr>
        </w:div>
        <w:div w:id="639962705">
          <w:marLeft w:val="480"/>
          <w:marRight w:val="0"/>
          <w:marTop w:val="0"/>
          <w:marBottom w:val="0"/>
          <w:divBdr>
            <w:top w:val="none" w:sz="0" w:space="0" w:color="auto"/>
            <w:left w:val="none" w:sz="0" w:space="0" w:color="auto"/>
            <w:bottom w:val="none" w:sz="0" w:space="0" w:color="auto"/>
            <w:right w:val="none" w:sz="0" w:space="0" w:color="auto"/>
          </w:divBdr>
        </w:div>
        <w:div w:id="748844802">
          <w:marLeft w:val="480"/>
          <w:marRight w:val="0"/>
          <w:marTop w:val="0"/>
          <w:marBottom w:val="0"/>
          <w:divBdr>
            <w:top w:val="none" w:sz="0" w:space="0" w:color="auto"/>
            <w:left w:val="none" w:sz="0" w:space="0" w:color="auto"/>
            <w:bottom w:val="none" w:sz="0" w:space="0" w:color="auto"/>
            <w:right w:val="none" w:sz="0" w:space="0" w:color="auto"/>
          </w:divBdr>
        </w:div>
        <w:div w:id="753206232">
          <w:marLeft w:val="480"/>
          <w:marRight w:val="0"/>
          <w:marTop w:val="0"/>
          <w:marBottom w:val="0"/>
          <w:divBdr>
            <w:top w:val="none" w:sz="0" w:space="0" w:color="auto"/>
            <w:left w:val="none" w:sz="0" w:space="0" w:color="auto"/>
            <w:bottom w:val="none" w:sz="0" w:space="0" w:color="auto"/>
            <w:right w:val="none" w:sz="0" w:space="0" w:color="auto"/>
          </w:divBdr>
        </w:div>
        <w:div w:id="760415712">
          <w:marLeft w:val="480"/>
          <w:marRight w:val="0"/>
          <w:marTop w:val="0"/>
          <w:marBottom w:val="0"/>
          <w:divBdr>
            <w:top w:val="none" w:sz="0" w:space="0" w:color="auto"/>
            <w:left w:val="none" w:sz="0" w:space="0" w:color="auto"/>
            <w:bottom w:val="none" w:sz="0" w:space="0" w:color="auto"/>
            <w:right w:val="none" w:sz="0" w:space="0" w:color="auto"/>
          </w:divBdr>
        </w:div>
        <w:div w:id="764573735">
          <w:marLeft w:val="480"/>
          <w:marRight w:val="0"/>
          <w:marTop w:val="0"/>
          <w:marBottom w:val="0"/>
          <w:divBdr>
            <w:top w:val="none" w:sz="0" w:space="0" w:color="auto"/>
            <w:left w:val="none" w:sz="0" w:space="0" w:color="auto"/>
            <w:bottom w:val="none" w:sz="0" w:space="0" w:color="auto"/>
            <w:right w:val="none" w:sz="0" w:space="0" w:color="auto"/>
          </w:divBdr>
        </w:div>
        <w:div w:id="874852980">
          <w:marLeft w:val="480"/>
          <w:marRight w:val="0"/>
          <w:marTop w:val="0"/>
          <w:marBottom w:val="0"/>
          <w:divBdr>
            <w:top w:val="none" w:sz="0" w:space="0" w:color="auto"/>
            <w:left w:val="none" w:sz="0" w:space="0" w:color="auto"/>
            <w:bottom w:val="none" w:sz="0" w:space="0" w:color="auto"/>
            <w:right w:val="none" w:sz="0" w:space="0" w:color="auto"/>
          </w:divBdr>
        </w:div>
        <w:div w:id="877082615">
          <w:marLeft w:val="480"/>
          <w:marRight w:val="0"/>
          <w:marTop w:val="0"/>
          <w:marBottom w:val="0"/>
          <w:divBdr>
            <w:top w:val="none" w:sz="0" w:space="0" w:color="auto"/>
            <w:left w:val="none" w:sz="0" w:space="0" w:color="auto"/>
            <w:bottom w:val="none" w:sz="0" w:space="0" w:color="auto"/>
            <w:right w:val="none" w:sz="0" w:space="0" w:color="auto"/>
          </w:divBdr>
        </w:div>
        <w:div w:id="878476363">
          <w:marLeft w:val="480"/>
          <w:marRight w:val="0"/>
          <w:marTop w:val="0"/>
          <w:marBottom w:val="0"/>
          <w:divBdr>
            <w:top w:val="none" w:sz="0" w:space="0" w:color="auto"/>
            <w:left w:val="none" w:sz="0" w:space="0" w:color="auto"/>
            <w:bottom w:val="none" w:sz="0" w:space="0" w:color="auto"/>
            <w:right w:val="none" w:sz="0" w:space="0" w:color="auto"/>
          </w:divBdr>
        </w:div>
        <w:div w:id="951936506">
          <w:marLeft w:val="480"/>
          <w:marRight w:val="0"/>
          <w:marTop w:val="0"/>
          <w:marBottom w:val="0"/>
          <w:divBdr>
            <w:top w:val="none" w:sz="0" w:space="0" w:color="auto"/>
            <w:left w:val="none" w:sz="0" w:space="0" w:color="auto"/>
            <w:bottom w:val="none" w:sz="0" w:space="0" w:color="auto"/>
            <w:right w:val="none" w:sz="0" w:space="0" w:color="auto"/>
          </w:divBdr>
        </w:div>
        <w:div w:id="954872708">
          <w:marLeft w:val="480"/>
          <w:marRight w:val="0"/>
          <w:marTop w:val="0"/>
          <w:marBottom w:val="0"/>
          <w:divBdr>
            <w:top w:val="none" w:sz="0" w:space="0" w:color="auto"/>
            <w:left w:val="none" w:sz="0" w:space="0" w:color="auto"/>
            <w:bottom w:val="none" w:sz="0" w:space="0" w:color="auto"/>
            <w:right w:val="none" w:sz="0" w:space="0" w:color="auto"/>
          </w:divBdr>
        </w:div>
        <w:div w:id="968632513">
          <w:marLeft w:val="480"/>
          <w:marRight w:val="0"/>
          <w:marTop w:val="0"/>
          <w:marBottom w:val="0"/>
          <w:divBdr>
            <w:top w:val="none" w:sz="0" w:space="0" w:color="auto"/>
            <w:left w:val="none" w:sz="0" w:space="0" w:color="auto"/>
            <w:bottom w:val="none" w:sz="0" w:space="0" w:color="auto"/>
            <w:right w:val="none" w:sz="0" w:space="0" w:color="auto"/>
          </w:divBdr>
        </w:div>
        <w:div w:id="978464216">
          <w:marLeft w:val="480"/>
          <w:marRight w:val="0"/>
          <w:marTop w:val="0"/>
          <w:marBottom w:val="0"/>
          <w:divBdr>
            <w:top w:val="none" w:sz="0" w:space="0" w:color="auto"/>
            <w:left w:val="none" w:sz="0" w:space="0" w:color="auto"/>
            <w:bottom w:val="none" w:sz="0" w:space="0" w:color="auto"/>
            <w:right w:val="none" w:sz="0" w:space="0" w:color="auto"/>
          </w:divBdr>
        </w:div>
        <w:div w:id="981664533">
          <w:marLeft w:val="480"/>
          <w:marRight w:val="0"/>
          <w:marTop w:val="0"/>
          <w:marBottom w:val="0"/>
          <w:divBdr>
            <w:top w:val="none" w:sz="0" w:space="0" w:color="auto"/>
            <w:left w:val="none" w:sz="0" w:space="0" w:color="auto"/>
            <w:bottom w:val="none" w:sz="0" w:space="0" w:color="auto"/>
            <w:right w:val="none" w:sz="0" w:space="0" w:color="auto"/>
          </w:divBdr>
        </w:div>
        <w:div w:id="1022970747">
          <w:marLeft w:val="480"/>
          <w:marRight w:val="0"/>
          <w:marTop w:val="0"/>
          <w:marBottom w:val="0"/>
          <w:divBdr>
            <w:top w:val="none" w:sz="0" w:space="0" w:color="auto"/>
            <w:left w:val="none" w:sz="0" w:space="0" w:color="auto"/>
            <w:bottom w:val="none" w:sz="0" w:space="0" w:color="auto"/>
            <w:right w:val="none" w:sz="0" w:space="0" w:color="auto"/>
          </w:divBdr>
        </w:div>
      </w:divsChild>
    </w:div>
    <w:div w:id="564878648">
      <w:marLeft w:val="480"/>
      <w:marRight w:val="0"/>
      <w:marTop w:val="0"/>
      <w:marBottom w:val="0"/>
      <w:divBdr>
        <w:top w:val="none" w:sz="0" w:space="0" w:color="auto"/>
        <w:left w:val="none" w:sz="0" w:space="0" w:color="auto"/>
        <w:bottom w:val="none" w:sz="0" w:space="0" w:color="auto"/>
        <w:right w:val="none" w:sz="0" w:space="0" w:color="auto"/>
      </w:divBdr>
    </w:div>
    <w:div w:id="564879423">
      <w:bodyDiv w:val="1"/>
      <w:marLeft w:val="0"/>
      <w:marRight w:val="0"/>
      <w:marTop w:val="0"/>
      <w:marBottom w:val="0"/>
      <w:divBdr>
        <w:top w:val="none" w:sz="0" w:space="0" w:color="auto"/>
        <w:left w:val="none" w:sz="0" w:space="0" w:color="auto"/>
        <w:bottom w:val="none" w:sz="0" w:space="0" w:color="auto"/>
        <w:right w:val="none" w:sz="0" w:space="0" w:color="auto"/>
      </w:divBdr>
    </w:div>
    <w:div w:id="564992726">
      <w:marLeft w:val="480"/>
      <w:marRight w:val="0"/>
      <w:marTop w:val="0"/>
      <w:marBottom w:val="0"/>
      <w:divBdr>
        <w:top w:val="none" w:sz="0" w:space="0" w:color="auto"/>
        <w:left w:val="none" w:sz="0" w:space="0" w:color="auto"/>
        <w:bottom w:val="none" w:sz="0" w:space="0" w:color="auto"/>
        <w:right w:val="none" w:sz="0" w:space="0" w:color="auto"/>
      </w:divBdr>
    </w:div>
    <w:div w:id="564992872">
      <w:marLeft w:val="480"/>
      <w:marRight w:val="0"/>
      <w:marTop w:val="0"/>
      <w:marBottom w:val="0"/>
      <w:divBdr>
        <w:top w:val="none" w:sz="0" w:space="0" w:color="auto"/>
        <w:left w:val="none" w:sz="0" w:space="0" w:color="auto"/>
        <w:bottom w:val="none" w:sz="0" w:space="0" w:color="auto"/>
        <w:right w:val="none" w:sz="0" w:space="0" w:color="auto"/>
      </w:divBdr>
    </w:div>
    <w:div w:id="564996409">
      <w:marLeft w:val="480"/>
      <w:marRight w:val="0"/>
      <w:marTop w:val="0"/>
      <w:marBottom w:val="0"/>
      <w:divBdr>
        <w:top w:val="none" w:sz="0" w:space="0" w:color="auto"/>
        <w:left w:val="none" w:sz="0" w:space="0" w:color="auto"/>
        <w:bottom w:val="none" w:sz="0" w:space="0" w:color="auto"/>
        <w:right w:val="none" w:sz="0" w:space="0" w:color="auto"/>
      </w:divBdr>
    </w:div>
    <w:div w:id="565065548">
      <w:marLeft w:val="480"/>
      <w:marRight w:val="0"/>
      <w:marTop w:val="0"/>
      <w:marBottom w:val="0"/>
      <w:divBdr>
        <w:top w:val="none" w:sz="0" w:space="0" w:color="auto"/>
        <w:left w:val="none" w:sz="0" w:space="0" w:color="auto"/>
        <w:bottom w:val="none" w:sz="0" w:space="0" w:color="auto"/>
        <w:right w:val="none" w:sz="0" w:space="0" w:color="auto"/>
      </w:divBdr>
    </w:div>
    <w:div w:id="565117025">
      <w:marLeft w:val="480"/>
      <w:marRight w:val="0"/>
      <w:marTop w:val="0"/>
      <w:marBottom w:val="0"/>
      <w:divBdr>
        <w:top w:val="none" w:sz="0" w:space="0" w:color="auto"/>
        <w:left w:val="none" w:sz="0" w:space="0" w:color="auto"/>
        <w:bottom w:val="none" w:sz="0" w:space="0" w:color="auto"/>
        <w:right w:val="none" w:sz="0" w:space="0" w:color="auto"/>
      </w:divBdr>
    </w:div>
    <w:div w:id="565141311">
      <w:marLeft w:val="480"/>
      <w:marRight w:val="0"/>
      <w:marTop w:val="0"/>
      <w:marBottom w:val="0"/>
      <w:divBdr>
        <w:top w:val="none" w:sz="0" w:space="0" w:color="auto"/>
        <w:left w:val="none" w:sz="0" w:space="0" w:color="auto"/>
        <w:bottom w:val="none" w:sz="0" w:space="0" w:color="auto"/>
        <w:right w:val="none" w:sz="0" w:space="0" w:color="auto"/>
      </w:divBdr>
    </w:div>
    <w:div w:id="565149015">
      <w:marLeft w:val="480"/>
      <w:marRight w:val="0"/>
      <w:marTop w:val="0"/>
      <w:marBottom w:val="0"/>
      <w:divBdr>
        <w:top w:val="none" w:sz="0" w:space="0" w:color="auto"/>
        <w:left w:val="none" w:sz="0" w:space="0" w:color="auto"/>
        <w:bottom w:val="none" w:sz="0" w:space="0" w:color="auto"/>
        <w:right w:val="none" w:sz="0" w:space="0" w:color="auto"/>
      </w:divBdr>
    </w:div>
    <w:div w:id="565187149">
      <w:marLeft w:val="480"/>
      <w:marRight w:val="0"/>
      <w:marTop w:val="0"/>
      <w:marBottom w:val="0"/>
      <w:divBdr>
        <w:top w:val="none" w:sz="0" w:space="0" w:color="auto"/>
        <w:left w:val="none" w:sz="0" w:space="0" w:color="auto"/>
        <w:bottom w:val="none" w:sz="0" w:space="0" w:color="auto"/>
        <w:right w:val="none" w:sz="0" w:space="0" w:color="auto"/>
      </w:divBdr>
    </w:div>
    <w:div w:id="565190701">
      <w:marLeft w:val="480"/>
      <w:marRight w:val="0"/>
      <w:marTop w:val="0"/>
      <w:marBottom w:val="0"/>
      <w:divBdr>
        <w:top w:val="none" w:sz="0" w:space="0" w:color="auto"/>
        <w:left w:val="none" w:sz="0" w:space="0" w:color="auto"/>
        <w:bottom w:val="none" w:sz="0" w:space="0" w:color="auto"/>
        <w:right w:val="none" w:sz="0" w:space="0" w:color="auto"/>
      </w:divBdr>
    </w:div>
    <w:div w:id="565339863">
      <w:marLeft w:val="480"/>
      <w:marRight w:val="0"/>
      <w:marTop w:val="0"/>
      <w:marBottom w:val="0"/>
      <w:divBdr>
        <w:top w:val="none" w:sz="0" w:space="0" w:color="auto"/>
        <w:left w:val="none" w:sz="0" w:space="0" w:color="auto"/>
        <w:bottom w:val="none" w:sz="0" w:space="0" w:color="auto"/>
        <w:right w:val="none" w:sz="0" w:space="0" w:color="auto"/>
      </w:divBdr>
    </w:div>
    <w:div w:id="565341539">
      <w:marLeft w:val="480"/>
      <w:marRight w:val="0"/>
      <w:marTop w:val="0"/>
      <w:marBottom w:val="0"/>
      <w:divBdr>
        <w:top w:val="none" w:sz="0" w:space="0" w:color="auto"/>
        <w:left w:val="none" w:sz="0" w:space="0" w:color="auto"/>
        <w:bottom w:val="none" w:sz="0" w:space="0" w:color="auto"/>
        <w:right w:val="none" w:sz="0" w:space="0" w:color="auto"/>
      </w:divBdr>
    </w:div>
    <w:div w:id="565342534">
      <w:marLeft w:val="480"/>
      <w:marRight w:val="0"/>
      <w:marTop w:val="0"/>
      <w:marBottom w:val="0"/>
      <w:divBdr>
        <w:top w:val="none" w:sz="0" w:space="0" w:color="auto"/>
        <w:left w:val="none" w:sz="0" w:space="0" w:color="auto"/>
        <w:bottom w:val="none" w:sz="0" w:space="0" w:color="auto"/>
        <w:right w:val="none" w:sz="0" w:space="0" w:color="auto"/>
      </w:divBdr>
    </w:div>
    <w:div w:id="565409847">
      <w:marLeft w:val="480"/>
      <w:marRight w:val="0"/>
      <w:marTop w:val="0"/>
      <w:marBottom w:val="0"/>
      <w:divBdr>
        <w:top w:val="none" w:sz="0" w:space="0" w:color="auto"/>
        <w:left w:val="none" w:sz="0" w:space="0" w:color="auto"/>
        <w:bottom w:val="none" w:sz="0" w:space="0" w:color="auto"/>
        <w:right w:val="none" w:sz="0" w:space="0" w:color="auto"/>
      </w:divBdr>
    </w:div>
    <w:div w:id="565409885">
      <w:marLeft w:val="480"/>
      <w:marRight w:val="0"/>
      <w:marTop w:val="0"/>
      <w:marBottom w:val="0"/>
      <w:divBdr>
        <w:top w:val="none" w:sz="0" w:space="0" w:color="auto"/>
        <w:left w:val="none" w:sz="0" w:space="0" w:color="auto"/>
        <w:bottom w:val="none" w:sz="0" w:space="0" w:color="auto"/>
        <w:right w:val="none" w:sz="0" w:space="0" w:color="auto"/>
      </w:divBdr>
    </w:div>
    <w:div w:id="565529551">
      <w:marLeft w:val="480"/>
      <w:marRight w:val="0"/>
      <w:marTop w:val="0"/>
      <w:marBottom w:val="0"/>
      <w:divBdr>
        <w:top w:val="none" w:sz="0" w:space="0" w:color="auto"/>
        <w:left w:val="none" w:sz="0" w:space="0" w:color="auto"/>
        <w:bottom w:val="none" w:sz="0" w:space="0" w:color="auto"/>
        <w:right w:val="none" w:sz="0" w:space="0" w:color="auto"/>
      </w:divBdr>
    </w:div>
    <w:div w:id="565533501">
      <w:marLeft w:val="480"/>
      <w:marRight w:val="0"/>
      <w:marTop w:val="0"/>
      <w:marBottom w:val="0"/>
      <w:divBdr>
        <w:top w:val="none" w:sz="0" w:space="0" w:color="auto"/>
        <w:left w:val="none" w:sz="0" w:space="0" w:color="auto"/>
        <w:bottom w:val="none" w:sz="0" w:space="0" w:color="auto"/>
        <w:right w:val="none" w:sz="0" w:space="0" w:color="auto"/>
      </w:divBdr>
    </w:div>
    <w:div w:id="565579037">
      <w:marLeft w:val="480"/>
      <w:marRight w:val="0"/>
      <w:marTop w:val="0"/>
      <w:marBottom w:val="0"/>
      <w:divBdr>
        <w:top w:val="none" w:sz="0" w:space="0" w:color="auto"/>
        <w:left w:val="none" w:sz="0" w:space="0" w:color="auto"/>
        <w:bottom w:val="none" w:sz="0" w:space="0" w:color="auto"/>
        <w:right w:val="none" w:sz="0" w:space="0" w:color="auto"/>
      </w:divBdr>
    </w:div>
    <w:div w:id="565606092">
      <w:marLeft w:val="480"/>
      <w:marRight w:val="0"/>
      <w:marTop w:val="0"/>
      <w:marBottom w:val="0"/>
      <w:divBdr>
        <w:top w:val="none" w:sz="0" w:space="0" w:color="auto"/>
        <w:left w:val="none" w:sz="0" w:space="0" w:color="auto"/>
        <w:bottom w:val="none" w:sz="0" w:space="0" w:color="auto"/>
        <w:right w:val="none" w:sz="0" w:space="0" w:color="auto"/>
      </w:divBdr>
    </w:div>
    <w:div w:id="565606411">
      <w:marLeft w:val="480"/>
      <w:marRight w:val="0"/>
      <w:marTop w:val="0"/>
      <w:marBottom w:val="0"/>
      <w:divBdr>
        <w:top w:val="none" w:sz="0" w:space="0" w:color="auto"/>
        <w:left w:val="none" w:sz="0" w:space="0" w:color="auto"/>
        <w:bottom w:val="none" w:sz="0" w:space="0" w:color="auto"/>
        <w:right w:val="none" w:sz="0" w:space="0" w:color="auto"/>
      </w:divBdr>
    </w:div>
    <w:div w:id="565606576">
      <w:marLeft w:val="480"/>
      <w:marRight w:val="0"/>
      <w:marTop w:val="0"/>
      <w:marBottom w:val="0"/>
      <w:divBdr>
        <w:top w:val="none" w:sz="0" w:space="0" w:color="auto"/>
        <w:left w:val="none" w:sz="0" w:space="0" w:color="auto"/>
        <w:bottom w:val="none" w:sz="0" w:space="0" w:color="auto"/>
        <w:right w:val="none" w:sz="0" w:space="0" w:color="auto"/>
      </w:divBdr>
    </w:div>
    <w:div w:id="565840161">
      <w:marLeft w:val="480"/>
      <w:marRight w:val="0"/>
      <w:marTop w:val="0"/>
      <w:marBottom w:val="0"/>
      <w:divBdr>
        <w:top w:val="none" w:sz="0" w:space="0" w:color="auto"/>
        <w:left w:val="none" w:sz="0" w:space="0" w:color="auto"/>
        <w:bottom w:val="none" w:sz="0" w:space="0" w:color="auto"/>
        <w:right w:val="none" w:sz="0" w:space="0" w:color="auto"/>
      </w:divBdr>
    </w:div>
    <w:div w:id="565842780">
      <w:marLeft w:val="480"/>
      <w:marRight w:val="0"/>
      <w:marTop w:val="0"/>
      <w:marBottom w:val="0"/>
      <w:divBdr>
        <w:top w:val="none" w:sz="0" w:space="0" w:color="auto"/>
        <w:left w:val="none" w:sz="0" w:space="0" w:color="auto"/>
        <w:bottom w:val="none" w:sz="0" w:space="0" w:color="auto"/>
        <w:right w:val="none" w:sz="0" w:space="0" w:color="auto"/>
      </w:divBdr>
    </w:div>
    <w:div w:id="565846530">
      <w:marLeft w:val="480"/>
      <w:marRight w:val="0"/>
      <w:marTop w:val="0"/>
      <w:marBottom w:val="0"/>
      <w:divBdr>
        <w:top w:val="none" w:sz="0" w:space="0" w:color="auto"/>
        <w:left w:val="none" w:sz="0" w:space="0" w:color="auto"/>
        <w:bottom w:val="none" w:sz="0" w:space="0" w:color="auto"/>
        <w:right w:val="none" w:sz="0" w:space="0" w:color="auto"/>
      </w:divBdr>
    </w:div>
    <w:div w:id="565998789">
      <w:bodyDiv w:val="1"/>
      <w:marLeft w:val="0"/>
      <w:marRight w:val="0"/>
      <w:marTop w:val="0"/>
      <w:marBottom w:val="0"/>
      <w:divBdr>
        <w:top w:val="none" w:sz="0" w:space="0" w:color="auto"/>
        <w:left w:val="none" w:sz="0" w:space="0" w:color="auto"/>
        <w:bottom w:val="none" w:sz="0" w:space="0" w:color="auto"/>
        <w:right w:val="none" w:sz="0" w:space="0" w:color="auto"/>
      </w:divBdr>
    </w:div>
    <w:div w:id="566065748">
      <w:marLeft w:val="480"/>
      <w:marRight w:val="0"/>
      <w:marTop w:val="0"/>
      <w:marBottom w:val="0"/>
      <w:divBdr>
        <w:top w:val="none" w:sz="0" w:space="0" w:color="auto"/>
        <w:left w:val="none" w:sz="0" w:space="0" w:color="auto"/>
        <w:bottom w:val="none" w:sz="0" w:space="0" w:color="auto"/>
        <w:right w:val="none" w:sz="0" w:space="0" w:color="auto"/>
      </w:divBdr>
    </w:div>
    <w:div w:id="566182681">
      <w:marLeft w:val="480"/>
      <w:marRight w:val="0"/>
      <w:marTop w:val="0"/>
      <w:marBottom w:val="0"/>
      <w:divBdr>
        <w:top w:val="none" w:sz="0" w:space="0" w:color="auto"/>
        <w:left w:val="none" w:sz="0" w:space="0" w:color="auto"/>
        <w:bottom w:val="none" w:sz="0" w:space="0" w:color="auto"/>
        <w:right w:val="none" w:sz="0" w:space="0" w:color="auto"/>
      </w:divBdr>
    </w:div>
    <w:div w:id="566232768">
      <w:marLeft w:val="480"/>
      <w:marRight w:val="0"/>
      <w:marTop w:val="0"/>
      <w:marBottom w:val="0"/>
      <w:divBdr>
        <w:top w:val="none" w:sz="0" w:space="0" w:color="auto"/>
        <w:left w:val="none" w:sz="0" w:space="0" w:color="auto"/>
        <w:bottom w:val="none" w:sz="0" w:space="0" w:color="auto"/>
        <w:right w:val="none" w:sz="0" w:space="0" w:color="auto"/>
      </w:divBdr>
    </w:div>
    <w:div w:id="566233067">
      <w:marLeft w:val="480"/>
      <w:marRight w:val="0"/>
      <w:marTop w:val="0"/>
      <w:marBottom w:val="0"/>
      <w:divBdr>
        <w:top w:val="none" w:sz="0" w:space="0" w:color="auto"/>
        <w:left w:val="none" w:sz="0" w:space="0" w:color="auto"/>
        <w:bottom w:val="none" w:sz="0" w:space="0" w:color="auto"/>
        <w:right w:val="none" w:sz="0" w:space="0" w:color="auto"/>
      </w:divBdr>
    </w:div>
    <w:div w:id="566300888">
      <w:marLeft w:val="480"/>
      <w:marRight w:val="0"/>
      <w:marTop w:val="0"/>
      <w:marBottom w:val="0"/>
      <w:divBdr>
        <w:top w:val="none" w:sz="0" w:space="0" w:color="auto"/>
        <w:left w:val="none" w:sz="0" w:space="0" w:color="auto"/>
        <w:bottom w:val="none" w:sz="0" w:space="0" w:color="auto"/>
        <w:right w:val="none" w:sz="0" w:space="0" w:color="auto"/>
      </w:divBdr>
    </w:div>
    <w:div w:id="566306776">
      <w:marLeft w:val="480"/>
      <w:marRight w:val="0"/>
      <w:marTop w:val="0"/>
      <w:marBottom w:val="0"/>
      <w:divBdr>
        <w:top w:val="none" w:sz="0" w:space="0" w:color="auto"/>
        <w:left w:val="none" w:sz="0" w:space="0" w:color="auto"/>
        <w:bottom w:val="none" w:sz="0" w:space="0" w:color="auto"/>
        <w:right w:val="none" w:sz="0" w:space="0" w:color="auto"/>
      </w:divBdr>
    </w:div>
    <w:div w:id="566307400">
      <w:marLeft w:val="480"/>
      <w:marRight w:val="0"/>
      <w:marTop w:val="0"/>
      <w:marBottom w:val="0"/>
      <w:divBdr>
        <w:top w:val="none" w:sz="0" w:space="0" w:color="auto"/>
        <w:left w:val="none" w:sz="0" w:space="0" w:color="auto"/>
        <w:bottom w:val="none" w:sz="0" w:space="0" w:color="auto"/>
        <w:right w:val="none" w:sz="0" w:space="0" w:color="auto"/>
      </w:divBdr>
    </w:div>
    <w:div w:id="566308291">
      <w:marLeft w:val="480"/>
      <w:marRight w:val="0"/>
      <w:marTop w:val="0"/>
      <w:marBottom w:val="0"/>
      <w:divBdr>
        <w:top w:val="none" w:sz="0" w:space="0" w:color="auto"/>
        <w:left w:val="none" w:sz="0" w:space="0" w:color="auto"/>
        <w:bottom w:val="none" w:sz="0" w:space="0" w:color="auto"/>
        <w:right w:val="none" w:sz="0" w:space="0" w:color="auto"/>
      </w:divBdr>
    </w:div>
    <w:div w:id="566451720">
      <w:marLeft w:val="480"/>
      <w:marRight w:val="0"/>
      <w:marTop w:val="0"/>
      <w:marBottom w:val="0"/>
      <w:divBdr>
        <w:top w:val="none" w:sz="0" w:space="0" w:color="auto"/>
        <w:left w:val="none" w:sz="0" w:space="0" w:color="auto"/>
        <w:bottom w:val="none" w:sz="0" w:space="0" w:color="auto"/>
        <w:right w:val="none" w:sz="0" w:space="0" w:color="auto"/>
      </w:divBdr>
    </w:div>
    <w:div w:id="566454744">
      <w:bodyDiv w:val="1"/>
      <w:marLeft w:val="0"/>
      <w:marRight w:val="0"/>
      <w:marTop w:val="0"/>
      <w:marBottom w:val="0"/>
      <w:divBdr>
        <w:top w:val="none" w:sz="0" w:space="0" w:color="auto"/>
        <w:left w:val="none" w:sz="0" w:space="0" w:color="auto"/>
        <w:bottom w:val="none" w:sz="0" w:space="0" w:color="auto"/>
        <w:right w:val="none" w:sz="0" w:space="0" w:color="auto"/>
      </w:divBdr>
    </w:div>
    <w:div w:id="566458731">
      <w:marLeft w:val="480"/>
      <w:marRight w:val="0"/>
      <w:marTop w:val="0"/>
      <w:marBottom w:val="0"/>
      <w:divBdr>
        <w:top w:val="none" w:sz="0" w:space="0" w:color="auto"/>
        <w:left w:val="none" w:sz="0" w:space="0" w:color="auto"/>
        <w:bottom w:val="none" w:sz="0" w:space="0" w:color="auto"/>
        <w:right w:val="none" w:sz="0" w:space="0" w:color="auto"/>
      </w:divBdr>
    </w:div>
    <w:div w:id="566570676">
      <w:marLeft w:val="480"/>
      <w:marRight w:val="0"/>
      <w:marTop w:val="0"/>
      <w:marBottom w:val="0"/>
      <w:divBdr>
        <w:top w:val="none" w:sz="0" w:space="0" w:color="auto"/>
        <w:left w:val="none" w:sz="0" w:space="0" w:color="auto"/>
        <w:bottom w:val="none" w:sz="0" w:space="0" w:color="auto"/>
        <w:right w:val="none" w:sz="0" w:space="0" w:color="auto"/>
      </w:divBdr>
    </w:div>
    <w:div w:id="566571466">
      <w:marLeft w:val="480"/>
      <w:marRight w:val="0"/>
      <w:marTop w:val="0"/>
      <w:marBottom w:val="0"/>
      <w:divBdr>
        <w:top w:val="none" w:sz="0" w:space="0" w:color="auto"/>
        <w:left w:val="none" w:sz="0" w:space="0" w:color="auto"/>
        <w:bottom w:val="none" w:sz="0" w:space="0" w:color="auto"/>
        <w:right w:val="none" w:sz="0" w:space="0" w:color="auto"/>
      </w:divBdr>
    </w:div>
    <w:div w:id="566647878">
      <w:marLeft w:val="480"/>
      <w:marRight w:val="0"/>
      <w:marTop w:val="0"/>
      <w:marBottom w:val="0"/>
      <w:divBdr>
        <w:top w:val="none" w:sz="0" w:space="0" w:color="auto"/>
        <w:left w:val="none" w:sz="0" w:space="0" w:color="auto"/>
        <w:bottom w:val="none" w:sz="0" w:space="0" w:color="auto"/>
        <w:right w:val="none" w:sz="0" w:space="0" w:color="auto"/>
      </w:divBdr>
    </w:div>
    <w:div w:id="566648503">
      <w:marLeft w:val="480"/>
      <w:marRight w:val="0"/>
      <w:marTop w:val="0"/>
      <w:marBottom w:val="0"/>
      <w:divBdr>
        <w:top w:val="none" w:sz="0" w:space="0" w:color="auto"/>
        <w:left w:val="none" w:sz="0" w:space="0" w:color="auto"/>
        <w:bottom w:val="none" w:sz="0" w:space="0" w:color="auto"/>
        <w:right w:val="none" w:sz="0" w:space="0" w:color="auto"/>
      </w:divBdr>
    </w:div>
    <w:div w:id="566650510">
      <w:marLeft w:val="480"/>
      <w:marRight w:val="0"/>
      <w:marTop w:val="0"/>
      <w:marBottom w:val="0"/>
      <w:divBdr>
        <w:top w:val="none" w:sz="0" w:space="0" w:color="auto"/>
        <w:left w:val="none" w:sz="0" w:space="0" w:color="auto"/>
        <w:bottom w:val="none" w:sz="0" w:space="0" w:color="auto"/>
        <w:right w:val="none" w:sz="0" w:space="0" w:color="auto"/>
      </w:divBdr>
    </w:div>
    <w:div w:id="566653853">
      <w:marLeft w:val="480"/>
      <w:marRight w:val="0"/>
      <w:marTop w:val="0"/>
      <w:marBottom w:val="0"/>
      <w:divBdr>
        <w:top w:val="none" w:sz="0" w:space="0" w:color="auto"/>
        <w:left w:val="none" w:sz="0" w:space="0" w:color="auto"/>
        <w:bottom w:val="none" w:sz="0" w:space="0" w:color="auto"/>
        <w:right w:val="none" w:sz="0" w:space="0" w:color="auto"/>
      </w:divBdr>
    </w:div>
    <w:div w:id="566693139">
      <w:marLeft w:val="480"/>
      <w:marRight w:val="0"/>
      <w:marTop w:val="0"/>
      <w:marBottom w:val="0"/>
      <w:divBdr>
        <w:top w:val="none" w:sz="0" w:space="0" w:color="auto"/>
        <w:left w:val="none" w:sz="0" w:space="0" w:color="auto"/>
        <w:bottom w:val="none" w:sz="0" w:space="0" w:color="auto"/>
        <w:right w:val="none" w:sz="0" w:space="0" w:color="auto"/>
      </w:divBdr>
    </w:div>
    <w:div w:id="566696272">
      <w:marLeft w:val="480"/>
      <w:marRight w:val="0"/>
      <w:marTop w:val="0"/>
      <w:marBottom w:val="0"/>
      <w:divBdr>
        <w:top w:val="none" w:sz="0" w:space="0" w:color="auto"/>
        <w:left w:val="none" w:sz="0" w:space="0" w:color="auto"/>
        <w:bottom w:val="none" w:sz="0" w:space="0" w:color="auto"/>
        <w:right w:val="none" w:sz="0" w:space="0" w:color="auto"/>
      </w:divBdr>
    </w:div>
    <w:div w:id="566769305">
      <w:marLeft w:val="480"/>
      <w:marRight w:val="0"/>
      <w:marTop w:val="0"/>
      <w:marBottom w:val="0"/>
      <w:divBdr>
        <w:top w:val="none" w:sz="0" w:space="0" w:color="auto"/>
        <w:left w:val="none" w:sz="0" w:space="0" w:color="auto"/>
        <w:bottom w:val="none" w:sz="0" w:space="0" w:color="auto"/>
        <w:right w:val="none" w:sz="0" w:space="0" w:color="auto"/>
      </w:divBdr>
    </w:div>
    <w:div w:id="566769766">
      <w:marLeft w:val="480"/>
      <w:marRight w:val="0"/>
      <w:marTop w:val="0"/>
      <w:marBottom w:val="0"/>
      <w:divBdr>
        <w:top w:val="none" w:sz="0" w:space="0" w:color="auto"/>
        <w:left w:val="none" w:sz="0" w:space="0" w:color="auto"/>
        <w:bottom w:val="none" w:sz="0" w:space="0" w:color="auto"/>
        <w:right w:val="none" w:sz="0" w:space="0" w:color="auto"/>
      </w:divBdr>
    </w:div>
    <w:div w:id="566770182">
      <w:marLeft w:val="480"/>
      <w:marRight w:val="0"/>
      <w:marTop w:val="0"/>
      <w:marBottom w:val="0"/>
      <w:divBdr>
        <w:top w:val="none" w:sz="0" w:space="0" w:color="auto"/>
        <w:left w:val="none" w:sz="0" w:space="0" w:color="auto"/>
        <w:bottom w:val="none" w:sz="0" w:space="0" w:color="auto"/>
        <w:right w:val="none" w:sz="0" w:space="0" w:color="auto"/>
      </w:divBdr>
    </w:div>
    <w:div w:id="566840771">
      <w:marLeft w:val="480"/>
      <w:marRight w:val="0"/>
      <w:marTop w:val="0"/>
      <w:marBottom w:val="0"/>
      <w:divBdr>
        <w:top w:val="none" w:sz="0" w:space="0" w:color="auto"/>
        <w:left w:val="none" w:sz="0" w:space="0" w:color="auto"/>
        <w:bottom w:val="none" w:sz="0" w:space="0" w:color="auto"/>
        <w:right w:val="none" w:sz="0" w:space="0" w:color="auto"/>
      </w:divBdr>
    </w:div>
    <w:div w:id="566887684">
      <w:marLeft w:val="480"/>
      <w:marRight w:val="0"/>
      <w:marTop w:val="0"/>
      <w:marBottom w:val="0"/>
      <w:divBdr>
        <w:top w:val="none" w:sz="0" w:space="0" w:color="auto"/>
        <w:left w:val="none" w:sz="0" w:space="0" w:color="auto"/>
        <w:bottom w:val="none" w:sz="0" w:space="0" w:color="auto"/>
        <w:right w:val="none" w:sz="0" w:space="0" w:color="auto"/>
      </w:divBdr>
    </w:div>
    <w:div w:id="566917928">
      <w:marLeft w:val="480"/>
      <w:marRight w:val="0"/>
      <w:marTop w:val="0"/>
      <w:marBottom w:val="0"/>
      <w:divBdr>
        <w:top w:val="none" w:sz="0" w:space="0" w:color="auto"/>
        <w:left w:val="none" w:sz="0" w:space="0" w:color="auto"/>
        <w:bottom w:val="none" w:sz="0" w:space="0" w:color="auto"/>
        <w:right w:val="none" w:sz="0" w:space="0" w:color="auto"/>
      </w:divBdr>
    </w:div>
    <w:div w:id="566960738">
      <w:marLeft w:val="480"/>
      <w:marRight w:val="0"/>
      <w:marTop w:val="0"/>
      <w:marBottom w:val="0"/>
      <w:divBdr>
        <w:top w:val="none" w:sz="0" w:space="0" w:color="auto"/>
        <w:left w:val="none" w:sz="0" w:space="0" w:color="auto"/>
        <w:bottom w:val="none" w:sz="0" w:space="0" w:color="auto"/>
        <w:right w:val="none" w:sz="0" w:space="0" w:color="auto"/>
      </w:divBdr>
    </w:div>
    <w:div w:id="567036180">
      <w:marLeft w:val="480"/>
      <w:marRight w:val="0"/>
      <w:marTop w:val="0"/>
      <w:marBottom w:val="0"/>
      <w:divBdr>
        <w:top w:val="none" w:sz="0" w:space="0" w:color="auto"/>
        <w:left w:val="none" w:sz="0" w:space="0" w:color="auto"/>
        <w:bottom w:val="none" w:sz="0" w:space="0" w:color="auto"/>
        <w:right w:val="none" w:sz="0" w:space="0" w:color="auto"/>
      </w:divBdr>
    </w:div>
    <w:div w:id="567107803">
      <w:marLeft w:val="480"/>
      <w:marRight w:val="0"/>
      <w:marTop w:val="0"/>
      <w:marBottom w:val="0"/>
      <w:divBdr>
        <w:top w:val="none" w:sz="0" w:space="0" w:color="auto"/>
        <w:left w:val="none" w:sz="0" w:space="0" w:color="auto"/>
        <w:bottom w:val="none" w:sz="0" w:space="0" w:color="auto"/>
        <w:right w:val="none" w:sz="0" w:space="0" w:color="auto"/>
      </w:divBdr>
    </w:div>
    <w:div w:id="567150576">
      <w:marLeft w:val="480"/>
      <w:marRight w:val="0"/>
      <w:marTop w:val="0"/>
      <w:marBottom w:val="0"/>
      <w:divBdr>
        <w:top w:val="none" w:sz="0" w:space="0" w:color="auto"/>
        <w:left w:val="none" w:sz="0" w:space="0" w:color="auto"/>
        <w:bottom w:val="none" w:sz="0" w:space="0" w:color="auto"/>
        <w:right w:val="none" w:sz="0" w:space="0" w:color="auto"/>
      </w:divBdr>
    </w:div>
    <w:div w:id="567151967">
      <w:marLeft w:val="480"/>
      <w:marRight w:val="0"/>
      <w:marTop w:val="0"/>
      <w:marBottom w:val="0"/>
      <w:divBdr>
        <w:top w:val="none" w:sz="0" w:space="0" w:color="auto"/>
        <w:left w:val="none" w:sz="0" w:space="0" w:color="auto"/>
        <w:bottom w:val="none" w:sz="0" w:space="0" w:color="auto"/>
        <w:right w:val="none" w:sz="0" w:space="0" w:color="auto"/>
      </w:divBdr>
    </w:div>
    <w:div w:id="567154476">
      <w:marLeft w:val="480"/>
      <w:marRight w:val="0"/>
      <w:marTop w:val="0"/>
      <w:marBottom w:val="0"/>
      <w:divBdr>
        <w:top w:val="none" w:sz="0" w:space="0" w:color="auto"/>
        <w:left w:val="none" w:sz="0" w:space="0" w:color="auto"/>
        <w:bottom w:val="none" w:sz="0" w:space="0" w:color="auto"/>
        <w:right w:val="none" w:sz="0" w:space="0" w:color="auto"/>
      </w:divBdr>
    </w:div>
    <w:div w:id="567154690">
      <w:marLeft w:val="480"/>
      <w:marRight w:val="0"/>
      <w:marTop w:val="0"/>
      <w:marBottom w:val="0"/>
      <w:divBdr>
        <w:top w:val="none" w:sz="0" w:space="0" w:color="auto"/>
        <w:left w:val="none" w:sz="0" w:space="0" w:color="auto"/>
        <w:bottom w:val="none" w:sz="0" w:space="0" w:color="auto"/>
        <w:right w:val="none" w:sz="0" w:space="0" w:color="auto"/>
      </w:divBdr>
    </w:div>
    <w:div w:id="567157632">
      <w:marLeft w:val="480"/>
      <w:marRight w:val="0"/>
      <w:marTop w:val="0"/>
      <w:marBottom w:val="0"/>
      <w:divBdr>
        <w:top w:val="none" w:sz="0" w:space="0" w:color="auto"/>
        <w:left w:val="none" w:sz="0" w:space="0" w:color="auto"/>
        <w:bottom w:val="none" w:sz="0" w:space="0" w:color="auto"/>
        <w:right w:val="none" w:sz="0" w:space="0" w:color="auto"/>
      </w:divBdr>
    </w:div>
    <w:div w:id="567232242">
      <w:marLeft w:val="480"/>
      <w:marRight w:val="0"/>
      <w:marTop w:val="0"/>
      <w:marBottom w:val="0"/>
      <w:divBdr>
        <w:top w:val="none" w:sz="0" w:space="0" w:color="auto"/>
        <w:left w:val="none" w:sz="0" w:space="0" w:color="auto"/>
        <w:bottom w:val="none" w:sz="0" w:space="0" w:color="auto"/>
        <w:right w:val="none" w:sz="0" w:space="0" w:color="auto"/>
      </w:divBdr>
    </w:div>
    <w:div w:id="567305954">
      <w:marLeft w:val="480"/>
      <w:marRight w:val="0"/>
      <w:marTop w:val="0"/>
      <w:marBottom w:val="0"/>
      <w:divBdr>
        <w:top w:val="none" w:sz="0" w:space="0" w:color="auto"/>
        <w:left w:val="none" w:sz="0" w:space="0" w:color="auto"/>
        <w:bottom w:val="none" w:sz="0" w:space="0" w:color="auto"/>
        <w:right w:val="none" w:sz="0" w:space="0" w:color="auto"/>
      </w:divBdr>
    </w:div>
    <w:div w:id="567351927">
      <w:marLeft w:val="480"/>
      <w:marRight w:val="0"/>
      <w:marTop w:val="0"/>
      <w:marBottom w:val="0"/>
      <w:divBdr>
        <w:top w:val="none" w:sz="0" w:space="0" w:color="auto"/>
        <w:left w:val="none" w:sz="0" w:space="0" w:color="auto"/>
        <w:bottom w:val="none" w:sz="0" w:space="0" w:color="auto"/>
        <w:right w:val="none" w:sz="0" w:space="0" w:color="auto"/>
      </w:divBdr>
    </w:div>
    <w:div w:id="567425365">
      <w:marLeft w:val="480"/>
      <w:marRight w:val="0"/>
      <w:marTop w:val="0"/>
      <w:marBottom w:val="0"/>
      <w:divBdr>
        <w:top w:val="none" w:sz="0" w:space="0" w:color="auto"/>
        <w:left w:val="none" w:sz="0" w:space="0" w:color="auto"/>
        <w:bottom w:val="none" w:sz="0" w:space="0" w:color="auto"/>
        <w:right w:val="none" w:sz="0" w:space="0" w:color="auto"/>
      </w:divBdr>
    </w:div>
    <w:div w:id="567496953">
      <w:marLeft w:val="480"/>
      <w:marRight w:val="0"/>
      <w:marTop w:val="0"/>
      <w:marBottom w:val="0"/>
      <w:divBdr>
        <w:top w:val="none" w:sz="0" w:space="0" w:color="auto"/>
        <w:left w:val="none" w:sz="0" w:space="0" w:color="auto"/>
        <w:bottom w:val="none" w:sz="0" w:space="0" w:color="auto"/>
        <w:right w:val="none" w:sz="0" w:space="0" w:color="auto"/>
      </w:divBdr>
    </w:div>
    <w:div w:id="567612676">
      <w:marLeft w:val="480"/>
      <w:marRight w:val="0"/>
      <w:marTop w:val="0"/>
      <w:marBottom w:val="0"/>
      <w:divBdr>
        <w:top w:val="none" w:sz="0" w:space="0" w:color="auto"/>
        <w:left w:val="none" w:sz="0" w:space="0" w:color="auto"/>
        <w:bottom w:val="none" w:sz="0" w:space="0" w:color="auto"/>
        <w:right w:val="none" w:sz="0" w:space="0" w:color="auto"/>
      </w:divBdr>
    </w:div>
    <w:div w:id="567616941">
      <w:marLeft w:val="480"/>
      <w:marRight w:val="0"/>
      <w:marTop w:val="0"/>
      <w:marBottom w:val="0"/>
      <w:divBdr>
        <w:top w:val="none" w:sz="0" w:space="0" w:color="auto"/>
        <w:left w:val="none" w:sz="0" w:space="0" w:color="auto"/>
        <w:bottom w:val="none" w:sz="0" w:space="0" w:color="auto"/>
        <w:right w:val="none" w:sz="0" w:space="0" w:color="auto"/>
      </w:divBdr>
    </w:div>
    <w:div w:id="567618735">
      <w:marLeft w:val="480"/>
      <w:marRight w:val="0"/>
      <w:marTop w:val="0"/>
      <w:marBottom w:val="0"/>
      <w:divBdr>
        <w:top w:val="none" w:sz="0" w:space="0" w:color="auto"/>
        <w:left w:val="none" w:sz="0" w:space="0" w:color="auto"/>
        <w:bottom w:val="none" w:sz="0" w:space="0" w:color="auto"/>
        <w:right w:val="none" w:sz="0" w:space="0" w:color="auto"/>
      </w:divBdr>
    </w:div>
    <w:div w:id="567687039">
      <w:bodyDiv w:val="1"/>
      <w:marLeft w:val="0"/>
      <w:marRight w:val="0"/>
      <w:marTop w:val="0"/>
      <w:marBottom w:val="0"/>
      <w:divBdr>
        <w:top w:val="none" w:sz="0" w:space="0" w:color="auto"/>
        <w:left w:val="none" w:sz="0" w:space="0" w:color="auto"/>
        <w:bottom w:val="none" w:sz="0" w:space="0" w:color="auto"/>
        <w:right w:val="none" w:sz="0" w:space="0" w:color="auto"/>
      </w:divBdr>
    </w:div>
    <w:div w:id="567688456">
      <w:marLeft w:val="480"/>
      <w:marRight w:val="0"/>
      <w:marTop w:val="0"/>
      <w:marBottom w:val="0"/>
      <w:divBdr>
        <w:top w:val="none" w:sz="0" w:space="0" w:color="auto"/>
        <w:left w:val="none" w:sz="0" w:space="0" w:color="auto"/>
        <w:bottom w:val="none" w:sz="0" w:space="0" w:color="auto"/>
        <w:right w:val="none" w:sz="0" w:space="0" w:color="auto"/>
      </w:divBdr>
    </w:div>
    <w:div w:id="567695748">
      <w:marLeft w:val="480"/>
      <w:marRight w:val="0"/>
      <w:marTop w:val="0"/>
      <w:marBottom w:val="0"/>
      <w:divBdr>
        <w:top w:val="none" w:sz="0" w:space="0" w:color="auto"/>
        <w:left w:val="none" w:sz="0" w:space="0" w:color="auto"/>
        <w:bottom w:val="none" w:sz="0" w:space="0" w:color="auto"/>
        <w:right w:val="none" w:sz="0" w:space="0" w:color="auto"/>
      </w:divBdr>
    </w:div>
    <w:div w:id="567770288">
      <w:marLeft w:val="480"/>
      <w:marRight w:val="0"/>
      <w:marTop w:val="0"/>
      <w:marBottom w:val="0"/>
      <w:divBdr>
        <w:top w:val="none" w:sz="0" w:space="0" w:color="auto"/>
        <w:left w:val="none" w:sz="0" w:space="0" w:color="auto"/>
        <w:bottom w:val="none" w:sz="0" w:space="0" w:color="auto"/>
        <w:right w:val="none" w:sz="0" w:space="0" w:color="auto"/>
      </w:divBdr>
    </w:div>
    <w:div w:id="567804804">
      <w:marLeft w:val="480"/>
      <w:marRight w:val="0"/>
      <w:marTop w:val="0"/>
      <w:marBottom w:val="0"/>
      <w:divBdr>
        <w:top w:val="none" w:sz="0" w:space="0" w:color="auto"/>
        <w:left w:val="none" w:sz="0" w:space="0" w:color="auto"/>
        <w:bottom w:val="none" w:sz="0" w:space="0" w:color="auto"/>
        <w:right w:val="none" w:sz="0" w:space="0" w:color="auto"/>
      </w:divBdr>
    </w:div>
    <w:div w:id="567806801">
      <w:marLeft w:val="480"/>
      <w:marRight w:val="0"/>
      <w:marTop w:val="0"/>
      <w:marBottom w:val="0"/>
      <w:divBdr>
        <w:top w:val="none" w:sz="0" w:space="0" w:color="auto"/>
        <w:left w:val="none" w:sz="0" w:space="0" w:color="auto"/>
        <w:bottom w:val="none" w:sz="0" w:space="0" w:color="auto"/>
        <w:right w:val="none" w:sz="0" w:space="0" w:color="auto"/>
      </w:divBdr>
    </w:div>
    <w:div w:id="567813053">
      <w:marLeft w:val="480"/>
      <w:marRight w:val="0"/>
      <w:marTop w:val="0"/>
      <w:marBottom w:val="0"/>
      <w:divBdr>
        <w:top w:val="none" w:sz="0" w:space="0" w:color="auto"/>
        <w:left w:val="none" w:sz="0" w:space="0" w:color="auto"/>
        <w:bottom w:val="none" w:sz="0" w:space="0" w:color="auto"/>
        <w:right w:val="none" w:sz="0" w:space="0" w:color="auto"/>
      </w:divBdr>
    </w:div>
    <w:div w:id="567883838">
      <w:marLeft w:val="480"/>
      <w:marRight w:val="0"/>
      <w:marTop w:val="0"/>
      <w:marBottom w:val="0"/>
      <w:divBdr>
        <w:top w:val="none" w:sz="0" w:space="0" w:color="auto"/>
        <w:left w:val="none" w:sz="0" w:space="0" w:color="auto"/>
        <w:bottom w:val="none" w:sz="0" w:space="0" w:color="auto"/>
        <w:right w:val="none" w:sz="0" w:space="0" w:color="auto"/>
      </w:divBdr>
    </w:div>
    <w:div w:id="567954799">
      <w:marLeft w:val="480"/>
      <w:marRight w:val="0"/>
      <w:marTop w:val="0"/>
      <w:marBottom w:val="0"/>
      <w:divBdr>
        <w:top w:val="none" w:sz="0" w:space="0" w:color="auto"/>
        <w:left w:val="none" w:sz="0" w:space="0" w:color="auto"/>
        <w:bottom w:val="none" w:sz="0" w:space="0" w:color="auto"/>
        <w:right w:val="none" w:sz="0" w:space="0" w:color="auto"/>
      </w:divBdr>
    </w:div>
    <w:div w:id="568006118">
      <w:marLeft w:val="480"/>
      <w:marRight w:val="0"/>
      <w:marTop w:val="0"/>
      <w:marBottom w:val="0"/>
      <w:divBdr>
        <w:top w:val="none" w:sz="0" w:space="0" w:color="auto"/>
        <w:left w:val="none" w:sz="0" w:space="0" w:color="auto"/>
        <w:bottom w:val="none" w:sz="0" w:space="0" w:color="auto"/>
        <w:right w:val="none" w:sz="0" w:space="0" w:color="auto"/>
      </w:divBdr>
    </w:div>
    <w:div w:id="568078109">
      <w:marLeft w:val="480"/>
      <w:marRight w:val="0"/>
      <w:marTop w:val="0"/>
      <w:marBottom w:val="0"/>
      <w:divBdr>
        <w:top w:val="none" w:sz="0" w:space="0" w:color="auto"/>
        <w:left w:val="none" w:sz="0" w:space="0" w:color="auto"/>
        <w:bottom w:val="none" w:sz="0" w:space="0" w:color="auto"/>
        <w:right w:val="none" w:sz="0" w:space="0" w:color="auto"/>
      </w:divBdr>
    </w:div>
    <w:div w:id="568150247">
      <w:marLeft w:val="480"/>
      <w:marRight w:val="0"/>
      <w:marTop w:val="0"/>
      <w:marBottom w:val="0"/>
      <w:divBdr>
        <w:top w:val="none" w:sz="0" w:space="0" w:color="auto"/>
        <w:left w:val="none" w:sz="0" w:space="0" w:color="auto"/>
        <w:bottom w:val="none" w:sz="0" w:space="0" w:color="auto"/>
        <w:right w:val="none" w:sz="0" w:space="0" w:color="auto"/>
      </w:divBdr>
    </w:div>
    <w:div w:id="568151131">
      <w:marLeft w:val="480"/>
      <w:marRight w:val="0"/>
      <w:marTop w:val="0"/>
      <w:marBottom w:val="0"/>
      <w:divBdr>
        <w:top w:val="none" w:sz="0" w:space="0" w:color="auto"/>
        <w:left w:val="none" w:sz="0" w:space="0" w:color="auto"/>
        <w:bottom w:val="none" w:sz="0" w:space="0" w:color="auto"/>
        <w:right w:val="none" w:sz="0" w:space="0" w:color="auto"/>
      </w:divBdr>
    </w:div>
    <w:div w:id="568200301">
      <w:marLeft w:val="480"/>
      <w:marRight w:val="0"/>
      <w:marTop w:val="0"/>
      <w:marBottom w:val="0"/>
      <w:divBdr>
        <w:top w:val="none" w:sz="0" w:space="0" w:color="auto"/>
        <w:left w:val="none" w:sz="0" w:space="0" w:color="auto"/>
        <w:bottom w:val="none" w:sz="0" w:space="0" w:color="auto"/>
        <w:right w:val="none" w:sz="0" w:space="0" w:color="auto"/>
      </w:divBdr>
    </w:div>
    <w:div w:id="568229395">
      <w:marLeft w:val="480"/>
      <w:marRight w:val="0"/>
      <w:marTop w:val="0"/>
      <w:marBottom w:val="0"/>
      <w:divBdr>
        <w:top w:val="none" w:sz="0" w:space="0" w:color="auto"/>
        <w:left w:val="none" w:sz="0" w:space="0" w:color="auto"/>
        <w:bottom w:val="none" w:sz="0" w:space="0" w:color="auto"/>
        <w:right w:val="none" w:sz="0" w:space="0" w:color="auto"/>
      </w:divBdr>
    </w:div>
    <w:div w:id="568269067">
      <w:bodyDiv w:val="1"/>
      <w:marLeft w:val="0"/>
      <w:marRight w:val="0"/>
      <w:marTop w:val="0"/>
      <w:marBottom w:val="0"/>
      <w:divBdr>
        <w:top w:val="none" w:sz="0" w:space="0" w:color="auto"/>
        <w:left w:val="none" w:sz="0" w:space="0" w:color="auto"/>
        <w:bottom w:val="none" w:sz="0" w:space="0" w:color="auto"/>
        <w:right w:val="none" w:sz="0" w:space="0" w:color="auto"/>
      </w:divBdr>
    </w:div>
    <w:div w:id="568345213">
      <w:marLeft w:val="480"/>
      <w:marRight w:val="0"/>
      <w:marTop w:val="0"/>
      <w:marBottom w:val="0"/>
      <w:divBdr>
        <w:top w:val="none" w:sz="0" w:space="0" w:color="auto"/>
        <w:left w:val="none" w:sz="0" w:space="0" w:color="auto"/>
        <w:bottom w:val="none" w:sz="0" w:space="0" w:color="auto"/>
        <w:right w:val="none" w:sz="0" w:space="0" w:color="auto"/>
      </w:divBdr>
    </w:div>
    <w:div w:id="568345904">
      <w:marLeft w:val="480"/>
      <w:marRight w:val="0"/>
      <w:marTop w:val="0"/>
      <w:marBottom w:val="0"/>
      <w:divBdr>
        <w:top w:val="none" w:sz="0" w:space="0" w:color="auto"/>
        <w:left w:val="none" w:sz="0" w:space="0" w:color="auto"/>
        <w:bottom w:val="none" w:sz="0" w:space="0" w:color="auto"/>
        <w:right w:val="none" w:sz="0" w:space="0" w:color="auto"/>
      </w:divBdr>
    </w:div>
    <w:div w:id="568420248">
      <w:marLeft w:val="480"/>
      <w:marRight w:val="0"/>
      <w:marTop w:val="0"/>
      <w:marBottom w:val="0"/>
      <w:divBdr>
        <w:top w:val="none" w:sz="0" w:space="0" w:color="auto"/>
        <w:left w:val="none" w:sz="0" w:space="0" w:color="auto"/>
        <w:bottom w:val="none" w:sz="0" w:space="0" w:color="auto"/>
        <w:right w:val="none" w:sz="0" w:space="0" w:color="auto"/>
      </w:divBdr>
    </w:div>
    <w:div w:id="568465015">
      <w:marLeft w:val="480"/>
      <w:marRight w:val="0"/>
      <w:marTop w:val="0"/>
      <w:marBottom w:val="0"/>
      <w:divBdr>
        <w:top w:val="none" w:sz="0" w:space="0" w:color="auto"/>
        <w:left w:val="none" w:sz="0" w:space="0" w:color="auto"/>
        <w:bottom w:val="none" w:sz="0" w:space="0" w:color="auto"/>
        <w:right w:val="none" w:sz="0" w:space="0" w:color="auto"/>
      </w:divBdr>
    </w:div>
    <w:div w:id="568610828">
      <w:marLeft w:val="480"/>
      <w:marRight w:val="0"/>
      <w:marTop w:val="0"/>
      <w:marBottom w:val="0"/>
      <w:divBdr>
        <w:top w:val="none" w:sz="0" w:space="0" w:color="auto"/>
        <w:left w:val="none" w:sz="0" w:space="0" w:color="auto"/>
        <w:bottom w:val="none" w:sz="0" w:space="0" w:color="auto"/>
        <w:right w:val="none" w:sz="0" w:space="0" w:color="auto"/>
      </w:divBdr>
    </w:div>
    <w:div w:id="568614269">
      <w:marLeft w:val="480"/>
      <w:marRight w:val="0"/>
      <w:marTop w:val="0"/>
      <w:marBottom w:val="0"/>
      <w:divBdr>
        <w:top w:val="none" w:sz="0" w:space="0" w:color="auto"/>
        <w:left w:val="none" w:sz="0" w:space="0" w:color="auto"/>
        <w:bottom w:val="none" w:sz="0" w:space="0" w:color="auto"/>
        <w:right w:val="none" w:sz="0" w:space="0" w:color="auto"/>
      </w:divBdr>
    </w:div>
    <w:div w:id="568616437">
      <w:marLeft w:val="480"/>
      <w:marRight w:val="0"/>
      <w:marTop w:val="0"/>
      <w:marBottom w:val="0"/>
      <w:divBdr>
        <w:top w:val="none" w:sz="0" w:space="0" w:color="auto"/>
        <w:left w:val="none" w:sz="0" w:space="0" w:color="auto"/>
        <w:bottom w:val="none" w:sz="0" w:space="0" w:color="auto"/>
        <w:right w:val="none" w:sz="0" w:space="0" w:color="auto"/>
      </w:divBdr>
    </w:div>
    <w:div w:id="568617733">
      <w:marLeft w:val="480"/>
      <w:marRight w:val="0"/>
      <w:marTop w:val="0"/>
      <w:marBottom w:val="0"/>
      <w:divBdr>
        <w:top w:val="none" w:sz="0" w:space="0" w:color="auto"/>
        <w:left w:val="none" w:sz="0" w:space="0" w:color="auto"/>
        <w:bottom w:val="none" w:sz="0" w:space="0" w:color="auto"/>
        <w:right w:val="none" w:sz="0" w:space="0" w:color="auto"/>
      </w:divBdr>
    </w:div>
    <w:div w:id="568619056">
      <w:marLeft w:val="480"/>
      <w:marRight w:val="0"/>
      <w:marTop w:val="0"/>
      <w:marBottom w:val="0"/>
      <w:divBdr>
        <w:top w:val="none" w:sz="0" w:space="0" w:color="auto"/>
        <w:left w:val="none" w:sz="0" w:space="0" w:color="auto"/>
        <w:bottom w:val="none" w:sz="0" w:space="0" w:color="auto"/>
        <w:right w:val="none" w:sz="0" w:space="0" w:color="auto"/>
      </w:divBdr>
    </w:div>
    <w:div w:id="568661173">
      <w:marLeft w:val="480"/>
      <w:marRight w:val="0"/>
      <w:marTop w:val="0"/>
      <w:marBottom w:val="0"/>
      <w:divBdr>
        <w:top w:val="none" w:sz="0" w:space="0" w:color="auto"/>
        <w:left w:val="none" w:sz="0" w:space="0" w:color="auto"/>
        <w:bottom w:val="none" w:sz="0" w:space="0" w:color="auto"/>
        <w:right w:val="none" w:sz="0" w:space="0" w:color="auto"/>
      </w:divBdr>
    </w:div>
    <w:div w:id="568804362">
      <w:marLeft w:val="480"/>
      <w:marRight w:val="0"/>
      <w:marTop w:val="0"/>
      <w:marBottom w:val="0"/>
      <w:divBdr>
        <w:top w:val="none" w:sz="0" w:space="0" w:color="auto"/>
        <w:left w:val="none" w:sz="0" w:space="0" w:color="auto"/>
        <w:bottom w:val="none" w:sz="0" w:space="0" w:color="auto"/>
        <w:right w:val="none" w:sz="0" w:space="0" w:color="auto"/>
      </w:divBdr>
    </w:div>
    <w:div w:id="568804394">
      <w:marLeft w:val="480"/>
      <w:marRight w:val="0"/>
      <w:marTop w:val="0"/>
      <w:marBottom w:val="0"/>
      <w:divBdr>
        <w:top w:val="none" w:sz="0" w:space="0" w:color="auto"/>
        <w:left w:val="none" w:sz="0" w:space="0" w:color="auto"/>
        <w:bottom w:val="none" w:sz="0" w:space="0" w:color="auto"/>
        <w:right w:val="none" w:sz="0" w:space="0" w:color="auto"/>
      </w:divBdr>
    </w:div>
    <w:div w:id="568806855">
      <w:marLeft w:val="480"/>
      <w:marRight w:val="0"/>
      <w:marTop w:val="0"/>
      <w:marBottom w:val="0"/>
      <w:divBdr>
        <w:top w:val="none" w:sz="0" w:space="0" w:color="auto"/>
        <w:left w:val="none" w:sz="0" w:space="0" w:color="auto"/>
        <w:bottom w:val="none" w:sz="0" w:space="0" w:color="auto"/>
        <w:right w:val="none" w:sz="0" w:space="0" w:color="auto"/>
      </w:divBdr>
    </w:div>
    <w:div w:id="568853931">
      <w:marLeft w:val="480"/>
      <w:marRight w:val="0"/>
      <w:marTop w:val="0"/>
      <w:marBottom w:val="0"/>
      <w:divBdr>
        <w:top w:val="none" w:sz="0" w:space="0" w:color="auto"/>
        <w:left w:val="none" w:sz="0" w:space="0" w:color="auto"/>
        <w:bottom w:val="none" w:sz="0" w:space="0" w:color="auto"/>
        <w:right w:val="none" w:sz="0" w:space="0" w:color="auto"/>
      </w:divBdr>
    </w:div>
    <w:div w:id="568884428">
      <w:marLeft w:val="480"/>
      <w:marRight w:val="0"/>
      <w:marTop w:val="0"/>
      <w:marBottom w:val="0"/>
      <w:divBdr>
        <w:top w:val="none" w:sz="0" w:space="0" w:color="auto"/>
        <w:left w:val="none" w:sz="0" w:space="0" w:color="auto"/>
        <w:bottom w:val="none" w:sz="0" w:space="0" w:color="auto"/>
        <w:right w:val="none" w:sz="0" w:space="0" w:color="auto"/>
      </w:divBdr>
    </w:div>
    <w:div w:id="568884810">
      <w:marLeft w:val="480"/>
      <w:marRight w:val="0"/>
      <w:marTop w:val="0"/>
      <w:marBottom w:val="0"/>
      <w:divBdr>
        <w:top w:val="none" w:sz="0" w:space="0" w:color="auto"/>
        <w:left w:val="none" w:sz="0" w:space="0" w:color="auto"/>
        <w:bottom w:val="none" w:sz="0" w:space="0" w:color="auto"/>
        <w:right w:val="none" w:sz="0" w:space="0" w:color="auto"/>
      </w:divBdr>
    </w:div>
    <w:div w:id="568922101">
      <w:marLeft w:val="480"/>
      <w:marRight w:val="0"/>
      <w:marTop w:val="0"/>
      <w:marBottom w:val="0"/>
      <w:divBdr>
        <w:top w:val="none" w:sz="0" w:space="0" w:color="auto"/>
        <w:left w:val="none" w:sz="0" w:space="0" w:color="auto"/>
        <w:bottom w:val="none" w:sz="0" w:space="0" w:color="auto"/>
        <w:right w:val="none" w:sz="0" w:space="0" w:color="auto"/>
      </w:divBdr>
    </w:div>
    <w:div w:id="568930471">
      <w:marLeft w:val="480"/>
      <w:marRight w:val="0"/>
      <w:marTop w:val="0"/>
      <w:marBottom w:val="0"/>
      <w:divBdr>
        <w:top w:val="none" w:sz="0" w:space="0" w:color="auto"/>
        <w:left w:val="none" w:sz="0" w:space="0" w:color="auto"/>
        <w:bottom w:val="none" w:sz="0" w:space="0" w:color="auto"/>
        <w:right w:val="none" w:sz="0" w:space="0" w:color="auto"/>
      </w:divBdr>
    </w:div>
    <w:div w:id="569079399">
      <w:marLeft w:val="480"/>
      <w:marRight w:val="0"/>
      <w:marTop w:val="0"/>
      <w:marBottom w:val="0"/>
      <w:divBdr>
        <w:top w:val="none" w:sz="0" w:space="0" w:color="auto"/>
        <w:left w:val="none" w:sz="0" w:space="0" w:color="auto"/>
        <w:bottom w:val="none" w:sz="0" w:space="0" w:color="auto"/>
        <w:right w:val="none" w:sz="0" w:space="0" w:color="auto"/>
      </w:divBdr>
    </w:div>
    <w:div w:id="569115475">
      <w:marLeft w:val="480"/>
      <w:marRight w:val="0"/>
      <w:marTop w:val="0"/>
      <w:marBottom w:val="0"/>
      <w:divBdr>
        <w:top w:val="none" w:sz="0" w:space="0" w:color="auto"/>
        <w:left w:val="none" w:sz="0" w:space="0" w:color="auto"/>
        <w:bottom w:val="none" w:sz="0" w:space="0" w:color="auto"/>
        <w:right w:val="none" w:sz="0" w:space="0" w:color="auto"/>
      </w:divBdr>
    </w:div>
    <w:div w:id="569121105">
      <w:marLeft w:val="480"/>
      <w:marRight w:val="0"/>
      <w:marTop w:val="0"/>
      <w:marBottom w:val="0"/>
      <w:divBdr>
        <w:top w:val="none" w:sz="0" w:space="0" w:color="auto"/>
        <w:left w:val="none" w:sz="0" w:space="0" w:color="auto"/>
        <w:bottom w:val="none" w:sz="0" w:space="0" w:color="auto"/>
        <w:right w:val="none" w:sz="0" w:space="0" w:color="auto"/>
      </w:divBdr>
    </w:div>
    <w:div w:id="569265491">
      <w:marLeft w:val="480"/>
      <w:marRight w:val="0"/>
      <w:marTop w:val="0"/>
      <w:marBottom w:val="0"/>
      <w:divBdr>
        <w:top w:val="none" w:sz="0" w:space="0" w:color="auto"/>
        <w:left w:val="none" w:sz="0" w:space="0" w:color="auto"/>
        <w:bottom w:val="none" w:sz="0" w:space="0" w:color="auto"/>
        <w:right w:val="none" w:sz="0" w:space="0" w:color="auto"/>
      </w:divBdr>
    </w:div>
    <w:div w:id="569268201">
      <w:marLeft w:val="480"/>
      <w:marRight w:val="0"/>
      <w:marTop w:val="0"/>
      <w:marBottom w:val="0"/>
      <w:divBdr>
        <w:top w:val="none" w:sz="0" w:space="0" w:color="auto"/>
        <w:left w:val="none" w:sz="0" w:space="0" w:color="auto"/>
        <w:bottom w:val="none" w:sz="0" w:space="0" w:color="auto"/>
        <w:right w:val="none" w:sz="0" w:space="0" w:color="auto"/>
      </w:divBdr>
    </w:div>
    <w:div w:id="569271091">
      <w:marLeft w:val="480"/>
      <w:marRight w:val="0"/>
      <w:marTop w:val="0"/>
      <w:marBottom w:val="0"/>
      <w:divBdr>
        <w:top w:val="none" w:sz="0" w:space="0" w:color="auto"/>
        <w:left w:val="none" w:sz="0" w:space="0" w:color="auto"/>
        <w:bottom w:val="none" w:sz="0" w:space="0" w:color="auto"/>
        <w:right w:val="none" w:sz="0" w:space="0" w:color="auto"/>
      </w:divBdr>
    </w:div>
    <w:div w:id="569274656">
      <w:marLeft w:val="480"/>
      <w:marRight w:val="0"/>
      <w:marTop w:val="0"/>
      <w:marBottom w:val="0"/>
      <w:divBdr>
        <w:top w:val="none" w:sz="0" w:space="0" w:color="auto"/>
        <w:left w:val="none" w:sz="0" w:space="0" w:color="auto"/>
        <w:bottom w:val="none" w:sz="0" w:space="0" w:color="auto"/>
        <w:right w:val="none" w:sz="0" w:space="0" w:color="auto"/>
      </w:divBdr>
    </w:div>
    <w:div w:id="569341743">
      <w:marLeft w:val="480"/>
      <w:marRight w:val="0"/>
      <w:marTop w:val="0"/>
      <w:marBottom w:val="0"/>
      <w:divBdr>
        <w:top w:val="none" w:sz="0" w:space="0" w:color="auto"/>
        <w:left w:val="none" w:sz="0" w:space="0" w:color="auto"/>
        <w:bottom w:val="none" w:sz="0" w:space="0" w:color="auto"/>
        <w:right w:val="none" w:sz="0" w:space="0" w:color="auto"/>
      </w:divBdr>
    </w:div>
    <w:div w:id="569383421">
      <w:marLeft w:val="480"/>
      <w:marRight w:val="0"/>
      <w:marTop w:val="0"/>
      <w:marBottom w:val="0"/>
      <w:divBdr>
        <w:top w:val="none" w:sz="0" w:space="0" w:color="auto"/>
        <w:left w:val="none" w:sz="0" w:space="0" w:color="auto"/>
        <w:bottom w:val="none" w:sz="0" w:space="0" w:color="auto"/>
        <w:right w:val="none" w:sz="0" w:space="0" w:color="auto"/>
      </w:divBdr>
    </w:div>
    <w:div w:id="569391345">
      <w:marLeft w:val="480"/>
      <w:marRight w:val="0"/>
      <w:marTop w:val="0"/>
      <w:marBottom w:val="0"/>
      <w:divBdr>
        <w:top w:val="none" w:sz="0" w:space="0" w:color="auto"/>
        <w:left w:val="none" w:sz="0" w:space="0" w:color="auto"/>
        <w:bottom w:val="none" w:sz="0" w:space="0" w:color="auto"/>
        <w:right w:val="none" w:sz="0" w:space="0" w:color="auto"/>
      </w:divBdr>
    </w:div>
    <w:div w:id="569393023">
      <w:marLeft w:val="480"/>
      <w:marRight w:val="0"/>
      <w:marTop w:val="0"/>
      <w:marBottom w:val="0"/>
      <w:divBdr>
        <w:top w:val="none" w:sz="0" w:space="0" w:color="auto"/>
        <w:left w:val="none" w:sz="0" w:space="0" w:color="auto"/>
        <w:bottom w:val="none" w:sz="0" w:space="0" w:color="auto"/>
        <w:right w:val="none" w:sz="0" w:space="0" w:color="auto"/>
      </w:divBdr>
    </w:div>
    <w:div w:id="569461753">
      <w:marLeft w:val="480"/>
      <w:marRight w:val="0"/>
      <w:marTop w:val="0"/>
      <w:marBottom w:val="0"/>
      <w:divBdr>
        <w:top w:val="none" w:sz="0" w:space="0" w:color="auto"/>
        <w:left w:val="none" w:sz="0" w:space="0" w:color="auto"/>
        <w:bottom w:val="none" w:sz="0" w:space="0" w:color="auto"/>
        <w:right w:val="none" w:sz="0" w:space="0" w:color="auto"/>
      </w:divBdr>
    </w:div>
    <w:div w:id="569508869">
      <w:bodyDiv w:val="1"/>
      <w:marLeft w:val="0"/>
      <w:marRight w:val="0"/>
      <w:marTop w:val="0"/>
      <w:marBottom w:val="0"/>
      <w:divBdr>
        <w:top w:val="none" w:sz="0" w:space="0" w:color="auto"/>
        <w:left w:val="none" w:sz="0" w:space="0" w:color="auto"/>
        <w:bottom w:val="none" w:sz="0" w:space="0" w:color="auto"/>
        <w:right w:val="none" w:sz="0" w:space="0" w:color="auto"/>
      </w:divBdr>
    </w:div>
    <w:div w:id="569534772">
      <w:marLeft w:val="480"/>
      <w:marRight w:val="0"/>
      <w:marTop w:val="0"/>
      <w:marBottom w:val="0"/>
      <w:divBdr>
        <w:top w:val="none" w:sz="0" w:space="0" w:color="auto"/>
        <w:left w:val="none" w:sz="0" w:space="0" w:color="auto"/>
        <w:bottom w:val="none" w:sz="0" w:space="0" w:color="auto"/>
        <w:right w:val="none" w:sz="0" w:space="0" w:color="auto"/>
      </w:divBdr>
    </w:div>
    <w:div w:id="569534835">
      <w:marLeft w:val="480"/>
      <w:marRight w:val="0"/>
      <w:marTop w:val="0"/>
      <w:marBottom w:val="0"/>
      <w:divBdr>
        <w:top w:val="none" w:sz="0" w:space="0" w:color="auto"/>
        <w:left w:val="none" w:sz="0" w:space="0" w:color="auto"/>
        <w:bottom w:val="none" w:sz="0" w:space="0" w:color="auto"/>
        <w:right w:val="none" w:sz="0" w:space="0" w:color="auto"/>
      </w:divBdr>
    </w:div>
    <w:div w:id="569538947">
      <w:marLeft w:val="480"/>
      <w:marRight w:val="0"/>
      <w:marTop w:val="0"/>
      <w:marBottom w:val="0"/>
      <w:divBdr>
        <w:top w:val="none" w:sz="0" w:space="0" w:color="auto"/>
        <w:left w:val="none" w:sz="0" w:space="0" w:color="auto"/>
        <w:bottom w:val="none" w:sz="0" w:space="0" w:color="auto"/>
        <w:right w:val="none" w:sz="0" w:space="0" w:color="auto"/>
      </w:divBdr>
    </w:div>
    <w:div w:id="569661115">
      <w:marLeft w:val="480"/>
      <w:marRight w:val="0"/>
      <w:marTop w:val="0"/>
      <w:marBottom w:val="0"/>
      <w:divBdr>
        <w:top w:val="none" w:sz="0" w:space="0" w:color="auto"/>
        <w:left w:val="none" w:sz="0" w:space="0" w:color="auto"/>
        <w:bottom w:val="none" w:sz="0" w:space="0" w:color="auto"/>
        <w:right w:val="none" w:sz="0" w:space="0" w:color="auto"/>
      </w:divBdr>
    </w:div>
    <w:div w:id="569730449">
      <w:marLeft w:val="480"/>
      <w:marRight w:val="0"/>
      <w:marTop w:val="0"/>
      <w:marBottom w:val="0"/>
      <w:divBdr>
        <w:top w:val="none" w:sz="0" w:space="0" w:color="auto"/>
        <w:left w:val="none" w:sz="0" w:space="0" w:color="auto"/>
        <w:bottom w:val="none" w:sz="0" w:space="0" w:color="auto"/>
        <w:right w:val="none" w:sz="0" w:space="0" w:color="auto"/>
      </w:divBdr>
    </w:div>
    <w:div w:id="569734816">
      <w:marLeft w:val="480"/>
      <w:marRight w:val="0"/>
      <w:marTop w:val="0"/>
      <w:marBottom w:val="0"/>
      <w:divBdr>
        <w:top w:val="none" w:sz="0" w:space="0" w:color="auto"/>
        <w:left w:val="none" w:sz="0" w:space="0" w:color="auto"/>
        <w:bottom w:val="none" w:sz="0" w:space="0" w:color="auto"/>
        <w:right w:val="none" w:sz="0" w:space="0" w:color="auto"/>
      </w:divBdr>
    </w:div>
    <w:div w:id="569778486">
      <w:marLeft w:val="480"/>
      <w:marRight w:val="0"/>
      <w:marTop w:val="0"/>
      <w:marBottom w:val="0"/>
      <w:divBdr>
        <w:top w:val="none" w:sz="0" w:space="0" w:color="auto"/>
        <w:left w:val="none" w:sz="0" w:space="0" w:color="auto"/>
        <w:bottom w:val="none" w:sz="0" w:space="0" w:color="auto"/>
        <w:right w:val="none" w:sz="0" w:space="0" w:color="auto"/>
      </w:divBdr>
    </w:div>
    <w:div w:id="569845625">
      <w:marLeft w:val="480"/>
      <w:marRight w:val="0"/>
      <w:marTop w:val="0"/>
      <w:marBottom w:val="0"/>
      <w:divBdr>
        <w:top w:val="none" w:sz="0" w:space="0" w:color="auto"/>
        <w:left w:val="none" w:sz="0" w:space="0" w:color="auto"/>
        <w:bottom w:val="none" w:sz="0" w:space="0" w:color="auto"/>
        <w:right w:val="none" w:sz="0" w:space="0" w:color="auto"/>
      </w:divBdr>
    </w:div>
    <w:div w:id="569846657">
      <w:marLeft w:val="480"/>
      <w:marRight w:val="0"/>
      <w:marTop w:val="0"/>
      <w:marBottom w:val="0"/>
      <w:divBdr>
        <w:top w:val="none" w:sz="0" w:space="0" w:color="auto"/>
        <w:left w:val="none" w:sz="0" w:space="0" w:color="auto"/>
        <w:bottom w:val="none" w:sz="0" w:space="0" w:color="auto"/>
        <w:right w:val="none" w:sz="0" w:space="0" w:color="auto"/>
      </w:divBdr>
    </w:div>
    <w:div w:id="569851168">
      <w:marLeft w:val="480"/>
      <w:marRight w:val="0"/>
      <w:marTop w:val="0"/>
      <w:marBottom w:val="0"/>
      <w:divBdr>
        <w:top w:val="none" w:sz="0" w:space="0" w:color="auto"/>
        <w:left w:val="none" w:sz="0" w:space="0" w:color="auto"/>
        <w:bottom w:val="none" w:sz="0" w:space="0" w:color="auto"/>
        <w:right w:val="none" w:sz="0" w:space="0" w:color="auto"/>
      </w:divBdr>
    </w:div>
    <w:div w:id="569926134">
      <w:marLeft w:val="480"/>
      <w:marRight w:val="0"/>
      <w:marTop w:val="0"/>
      <w:marBottom w:val="0"/>
      <w:divBdr>
        <w:top w:val="none" w:sz="0" w:space="0" w:color="auto"/>
        <w:left w:val="none" w:sz="0" w:space="0" w:color="auto"/>
        <w:bottom w:val="none" w:sz="0" w:space="0" w:color="auto"/>
        <w:right w:val="none" w:sz="0" w:space="0" w:color="auto"/>
      </w:divBdr>
    </w:div>
    <w:div w:id="569966626">
      <w:marLeft w:val="480"/>
      <w:marRight w:val="0"/>
      <w:marTop w:val="0"/>
      <w:marBottom w:val="0"/>
      <w:divBdr>
        <w:top w:val="none" w:sz="0" w:space="0" w:color="auto"/>
        <w:left w:val="none" w:sz="0" w:space="0" w:color="auto"/>
        <w:bottom w:val="none" w:sz="0" w:space="0" w:color="auto"/>
        <w:right w:val="none" w:sz="0" w:space="0" w:color="auto"/>
      </w:divBdr>
    </w:div>
    <w:div w:id="569969084">
      <w:marLeft w:val="480"/>
      <w:marRight w:val="0"/>
      <w:marTop w:val="0"/>
      <w:marBottom w:val="0"/>
      <w:divBdr>
        <w:top w:val="none" w:sz="0" w:space="0" w:color="auto"/>
        <w:left w:val="none" w:sz="0" w:space="0" w:color="auto"/>
        <w:bottom w:val="none" w:sz="0" w:space="0" w:color="auto"/>
        <w:right w:val="none" w:sz="0" w:space="0" w:color="auto"/>
      </w:divBdr>
    </w:div>
    <w:div w:id="569972078">
      <w:marLeft w:val="480"/>
      <w:marRight w:val="0"/>
      <w:marTop w:val="0"/>
      <w:marBottom w:val="0"/>
      <w:divBdr>
        <w:top w:val="none" w:sz="0" w:space="0" w:color="auto"/>
        <w:left w:val="none" w:sz="0" w:space="0" w:color="auto"/>
        <w:bottom w:val="none" w:sz="0" w:space="0" w:color="auto"/>
        <w:right w:val="none" w:sz="0" w:space="0" w:color="auto"/>
      </w:divBdr>
    </w:div>
    <w:div w:id="570165467">
      <w:marLeft w:val="480"/>
      <w:marRight w:val="0"/>
      <w:marTop w:val="0"/>
      <w:marBottom w:val="0"/>
      <w:divBdr>
        <w:top w:val="none" w:sz="0" w:space="0" w:color="auto"/>
        <w:left w:val="none" w:sz="0" w:space="0" w:color="auto"/>
        <w:bottom w:val="none" w:sz="0" w:space="0" w:color="auto"/>
        <w:right w:val="none" w:sz="0" w:space="0" w:color="auto"/>
      </w:divBdr>
    </w:div>
    <w:div w:id="570192835">
      <w:marLeft w:val="480"/>
      <w:marRight w:val="0"/>
      <w:marTop w:val="0"/>
      <w:marBottom w:val="0"/>
      <w:divBdr>
        <w:top w:val="none" w:sz="0" w:space="0" w:color="auto"/>
        <w:left w:val="none" w:sz="0" w:space="0" w:color="auto"/>
        <w:bottom w:val="none" w:sz="0" w:space="0" w:color="auto"/>
        <w:right w:val="none" w:sz="0" w:space="0" w:color="auto"/>
      </w:divBdr>
    </w:div>
    <w:div w:id="570234267">
      <w:marLeft w:val="480"/>
      <w:marRight w:val="0"/>
      <w:marTop w:val="0"/>
      <w:marBottom w:val="0"/>
      <w:divBdr>
        <w:top w:val="none" w:sz="0" w:space="0" w:color="auto"/>
        <w:left w:val="none" w:sz="0" w:space="0" w:color="auto"/>
        <w:bottom w:val="none" w:sz="0" w:space="0" w:color="auto"/>
        <w:right w:val="none" w:sz="0" w:space="0" w:color="auto"/>
      </w:divBdr>
    </w:div>
    <w:div w:id="570314255">
      <w:marLeft w:val="480"/>
      <w:marRight w:val="0"/>
      <w:marTop w:val="0"/>
      <w:marBottom w:val="0"/>
      <w:divBdr>
        <w:top w:val="none" w:sz="0" w:space="0" w:color="auto"/>
        <w:left w:val="none" w:sz="0" w:space="0" w:color="auto"/>
        <w:bottom w:val="none" w:sz="0" w:space="0" w:color="auto"/>
        <w:right w:val="none" w:sz="0" w:space="0" w:color="auto"/>
      </w:divBdr>
    </w:div>
    <w:div w:id="570387084">
      <w:marLeft w:val="480"/>
      <w:marRight w:val="0"/>
      <w:marTop w:val="0"/>
      <w:marBottom w:val="0"/>
      <w:divBdr>
        <w:top w:val="none" w:sz="0" w:space="0" w:color="auto"/>
        <w:left w:val="none" w:sz="0" w:space="0" w:color="auto"/>
        <w:bottom w:val="none" w:sz="0" w:space="0" w:color="auto"/>
        <w:right w:val="none" w:sz="0" w:space="0" w:color="auto"/>
      </w:divBdr>
    </w:div>
    <w:div w:id="570428796">
      <w:marLeft w:val="480"/>
      <w:marRight w:val="0"/>
      <w:marTop w:val="0"/>
      <w:marBottom w:val="0"/>
      <w:divBdr>
        <w:top w:val="none" w:sz="0" w:space="0" w:color="auto"/>
        <w:left w:val="none" w:sz="0" w:space="0" w:color="auto"/>
        <w:bottom w:val="none" w:sz="0" w:space="0" w:color="auto"/>
        <w:right w:val="none" w:sz="0" w:space="0" w:color="auto"/>
      </w:divBdr>
    </w:div>
    <w:div w:id="570433766">
      <w:marLeft w:val="480"/>
      <w:marRight w:val="0"/>
      <w:marTop w:val="0"/>
      <w:marBottom w:val="0"/>
      <w:divBdr>
        <w:top w:val="none" w:sz="0" w:space="0" w:color="auto"/>
        <w:left w:val="none" w:sz="0" w:space="0" w:color="auto"/>
        <w:bottom w:val="none" w:sz="0" w:space="0" w:color="auto"/>
        <w:right w:val="none" w:sz="0" w:space="0" w:color="auto"/>
      </w:divBdr>
    </w:div>
    <w:div w:id="570508832">
      <w:marLeft w:val="480"/>
      <w:marRight w:val="0"/>
      <w:marTop w:val="0"/>
      <w:marBottom w:val="0"/>
      <w:divBdr>
        <w:top w:val="none" w:sz="0" w:space="0" w:color="auto"/>
        <w:left w:val="none" w:sz="0" w:space="0" w:color="auto"/>
        <w:bottom w:val="none" w:sz="0" w:space="0" w:color="auto"/>
        <w:right w:val="none" w:sz="0" w:space="0" w:color="auto"/>
      </w:divBdr>
    </w:div>
    <w:div w:id="570583823">
      <w:marLeft w:val="480"/>
      <w:marRight w:val="0"/>
      <w:marTop w:val="0"/>
      <w:marBottom w:val="0"/>
      <w:divBdr>
        <w:top w:val="none" w:sz="0" w:space="0" w:color="auto"/>
        <w:left w:val="none" w:sz="0" w:space="0" w:color="auto"/>
        <w:bottom w:val="none" w:sz="0" w:space="0" w:color="auto"/>
        <w:right w:val="none" w:sz="0" w:space="0" w:color="auto"/>
      </w:divBdr>
    </w:div>
    <w:div w:id="570695777">
      <w:marLeft w:val="480"/>
      <w:marRight w:val="0"/>
      <w:marTop w:val="0"/>
      <w:marBottom w:val="0"/>
      <w:divBdr>
        <w:top w:val="none" w:sz="0" w:space="0" w:color="auto"/>
        <w:left w:val="none" w:sz="0" w:space="0" w:color="auto"/>
        <w:bottom w:val="none" w:sz="0" w:space="0" w:color="auto"/>
        <w:right w:val="none" w:sz="0" w:space="0" w:color="auto"/>
      </w:divBdr>
    </w:div>
    <w:div w:id="570700088">
      <w:marLeft w:val="480"/>
      <w:marRight w:val="0"/>
      <w:marTop w:val="0"/>
      <w:marBottom w:val="0"/>
      <w:divBdr>
        <w:top w:val="none" w:sz="0" w:space="0" w:color="auto"/>
        <w:left w:val="none" w:sz="0" w:space="0" w:color="auto"/>
        <w:bottom w:val="none" w:sz="0" w:space="0" w:color="auto"/>
        <w:right w:val="none" w:sz="0" w:space="0" w:color="auto"/>
      </w:divBdr>
    </w:div>
    <w:div w:id="570701104">
      <w:bodyDiv w:val="1"/>
      <w:marLeft w:val="0"/>
      <w:marRight w:val="0"/>
      <w:marTop w:val="0"/>
      <w:marBottom w:val="0"/>
      <w:divBdr>
        <w:top w:val="none" w:sz="0" w:space="0" w:color="auto"/>
        <w:left w:val="none" w:sz="0" w:space="0" w:color="auto"/>
        <w:bottom w:val="none" w:sz="0" w:space="0" w:color="auto"/>
        <w:right w:val="none" w:sz="0" w:space="0" w:color="auto"/>
      </w:divBdr>
      <w:divsChild>
        <w:div w:id="139999898">
          <w:marLeft w:val="480"/>
          <w:marRight w:val="0"/>
          <w:marTop w:val="0"/>
          <w:marBottom w:val="0"/>
          <w:divBdr>
            <w:top w:val="none" w:sz="0" w:space="0" w:color="auto"/>
            <w:left w:val="none" w:sz="0" w:space="0" w:color="auto"/>
            <w:bottom w:val="none" w:sz="0" w:space="0" w:color="auto"/>
            <w:right w:val="none" w:sz="0" w:space="0" w:color="auto"/>
          </w:divBdr>
        </w:div>
        <w:div w:id="148327404">
          <w:marLeft w:val="480"/>
          <w:marRight w:val="0"/>
          <w:marTop w:val="0"/>
          <w:marBottom w:val="0"/>
          <w:divBdr>
            <w:top w:val="none" w:sz="0" w:space="0" w:color="auto"/>
            <w:left w:val="none" w:sz="0" w:space="0" w:color="auto"/>
            <w:bottom w:val="none" w:sz="0" w:space="0" w:color="auto"/>
            <w:right w:val="none" w:sz="0" w:space="0" w:color="auto"/>
          </w:divBdr>
        </w:div>
        <w:div w:id="364526742">
          <w:marLeft w:val="480"/>
          <w:marRight w:val="0"/>
          <w:marTop w:val="0"/>
          <w:marBottom w:val="0"/>
          <w:divBdr>
            <w:top w:val="none" w:sz="0" w:space="0" w:color="auto"/>
            <w:left w:val="none" w:sz="0" w:space="0" w:color="auto"/>
            <w:bottom w:val="none" w:sz="0" w:space="0" w:color="auto"/>
            <w:right w:val="none" w:sz="0" w:space="0" w:color="auto"/>
          </w:divBdr>
        </w:div>
        <w:div w:id="578564356">
          <w:marLeft w:val="480"/>
          <w:marRight w:val="0"/>
          <w:marTop w:val="0"/>
          <w:marBottom w:val="0"/>
          <w:divBdr>
            <w:top w:val="none" w:sz="0" w:space="0" w:color="auto"/>
            <w:left w:val="none" w:sz="0" w:space="0" w:color="auto"/>
            <w:bottom w:val="none" w:sz="0" w:space="0" w:color="auto"/>
            <w:right w:val="none" w:sz="0" w:space="0" w:color="auto"/>
          </w:divBdr>
        </w:div>
        <w:div w:id="648752015">
          <w:marLeft w:val="480"/>
          <w:marRight w:val="0"/>
          <w:marTop w:val="0"/>
          <w:marBottom w:val="0"/>
          <w:divBdr>
            <w:top w:val="none" w:sz="0" w:space="0" w:color="auto"/>
            <w:left w:val="none" w:sz="0" w:space="0" w:color="auto"/>
            <w:bottom w:val="none" w:sz="0" w:space="0" w:color="auto"/>
            <w:right w:val="none" w:sz="0" w:space="0" w:color="auto"/>
          </w:divBdr>
        </w:div>
      </w:divsChild>
    </w:div>
    <w:div w:id="570820891">
      <w:marLeft w:val="480"/>
      <w:marRight w:val="0"/>
      <w:marTop w:val="0"/>
      <w:marBottom w:val="0"/>
      <w:divBdr>
        <w:top w:val="none" w:sz="0" w:space="0" w:color="auto"/>
        <w:left w:val="none" w:sz="0" w:space="0" w:color="auto"/>
        <w:bottom w:val="none" w:sz="0" w:space="0" w:color="auto"/>
        <w:right w:val="none" w:sz="0" w:space="0" w:color="auto"/>
      </w:divBdr>
    </w:div>
    <w:div w:id="570844935">
      <w:marLeft w:val="480"/>
      <w:marRight w:val="0"/>
      <w:marTop w:val="0"/>
      <w:marBottom w:val="0"/>
      <w:divBdr>
        <w:top w:val="none" w:sz="0" w:space="0" w:color="auto"/>
        <w:left w:val="none" w:sz="0" w:space="0" w:color="auto"/>
        <w:bottom w:val="none" w:sz="0" w:space="0" w:color="auto"/>
        <w:right w:val="none" w:sz="0" w:space="0" w:color="auto"/>
      </w:divBdr>
    </w:div>
    <w:div w:id="570845850">
      <w:marLeft w:val="480"/>
      <w:marRight w:val="0"/>
      <w:marTop w:val="0"/>
      <w:marBottom w:val="0"/>
      <w:divBdr>
        <w:top w:val="none" w:sz="0" w:space="0" w:color="auto"/>
        <w:left w:val="none" w:sz="0" w:space="0" w:color="auto"/>
        <w:bottom w:val="none" w:sz="0" w:space="0" w:color="auto"/>
        <w:right w:val="none" w:sz="0" w:space="0" w:color="auto"/>
      </w:divBdr>
    </w:div>
    <w:div w:id="570889935">
      <w:marLeft w:val="480"/>
      <w:marRight w:val="0"/>
      <w:marTop w:val="0"/>
      <w:marBottom w:val="0"/>
      <w:divBdr>
        <w:top w:val="none" w:sz="0" w:space="0" w:color="auto"/>
        <w:left w:val="none" w:sz="0" w:space="0" w:color="auto"/>
        <w:bottom w:val="none" w:sz="0" w:space="0" w:color="auto"/>
        <w:right w:val="none" w:sz="0" w:space="0" w:color="auto"/>
      </w:divBdr>
    </w:div>
    <w:div w:id="570968121">
      <w:marLeft w:val="480"/>
      <w:marRight w:val="0"/>
      <w:marTop w:val="0"/>
      <w:marBottom w:val="0"/>
      <w:divBdr>
        <w:top w:val="none" w:sz="0" w:space="0" w:color="auto"/>
        <w:left w:val="none" w:sz="0" w:space="0" w:color="auto"/>
        <w:bottom w:val="none" w:sz="0" w:space="0" w:color="auto"/>
        <w:right w:val="none" w:sz="0" w:space="0" w:color="auto"/>
      </w:divBdr>
    </w:div>
    <w:div w:id="571040051">
      <w:marLeft w:val="480"/>
      <w:marRight w:val="0"/>
      <w:marTop w:val="0"/>
      <w:marBottom w:val="0"/>
      <w:divBdr>
        <w:top w:val="none" w:sz="0" w:space="0" w:color="auto"/>
        <w:left w:val="none" w:sz="0" w:space="0" w:color="auto"/>
        <w:bottom w:val="none" w:sz="0" w:space="0" w:color="auto"/>
        <w:right w:val="none" w:sz="0" w:space="0" w:color="auto"/>
      </w:divBdr>
    </w:div>
    <w:div w:id="571086048">
      <w:marLeft w:val="480"/>
      <w:marRight w:val="0"/>
      <w:marTop w:val="0"/>
      <w:marBottom w:val="0"/>
      <w:divBdr>
        <w:top w:val="none" w:sz="0" w:space="0" w:color="auto"/>
        <w:left w:val="none" w:sz="0" w:space="0" w:color="auto"/>
        <w:bottom w:val="none" w:sz="0" w:space="0" w:color="auto"/>
        <w:right w:val="none" w:sz="0" w:space="0" w:color="auto"/>
      </w:divBdr>
    </w:div>
    <w:div w:id="571160701">
      <w:marLeft w:val="480"/>
      <w:marRight w:val="0"/>
      <w:marTop w:val="0"/>
      <w:marBottom w:val="0"/>
      <w:divBdr>
        <w:top w:val="none" w:sz="0" w:space="0" w:color="auto"/>
        <w:left w:val="none" w:sz="0" w:space="0" w:color="auto"/>
        <w:bottom w:val="none" w:sz="0" w:space="0" w:color="auto"/>
        <w:right w:val="none" w:sz="0" w:space="0" w:color="auto"/>
      </w:divBdr>
    </w:div>
    <w:div w:id="571236093">
      <w:marLeft w:val="480"/>
      <w:marRight w:val="0"/>
      <w:marTop w:val="0"/>
      <w:marBottom w:val="0"/>
      <w:divBdr>
        <w:top w:val="none" w:sz="0" w:space="0" w:color="auto"/>
        <w:left w:val="none" w:sz="0" w:space="0" w:color="auto"/>
        <w:bottom w:val="none" w:sz="0" w:space="0" w:color="auto"/>
        <w:right w:val="none" w:sz="0" w:space="0" w:color="auto"/>
      </w:divBdr>
    </w:div>
    <w:div w:id="571240193">
      <w:marLeft w:val="480"/>
      <w:marRight w:val="0"/>
      <w:marTop w:val="0"/>
      <w:marBottom w:val="0"/>
      <w:divBdr>
        <w:top w:val="none" w:sz="0" w:space="0" w:color="auto"/>
        <w:left w:val="none" w:sz="0" w:space="0" w:color="auto"/>
        <w:bottom w:val="none" w:sz="0" w:space="0" w:color="auto"/>
        <w:right w:val="none" w:sz="0" w:space="0" w:color="auto"/>
      </w:divBdr>
    </w:div>
    <w:div w:id="571279750">
      <w:marLeft w:val="480"/>
      <w:marRight w:val="0"/>
      <w:marTop w:val="0"/>
      <w:marBottom w:val="0"/>
      <w:divBdr>
        <w:top w:val="none" w:sz="0" w:space="0" w:color="auto"/>
        <w:left w:val="none" w:sz="0" w:space="0" w:color="auto"/>
        <w:bottom w:val="none" w:sz="0" w:space="0" w:color="auto"/>
        <w:right w:val="none" w:sz="0" w:space="0" w:color="auto"/>
      </w:divBdr>
    </w:div>
    <w:div w:id="571429703">
      <w:marLeft w:val="480"/>
      <w:marRight w:val="0"/>
      <w:marTop w:val="0"/>
      <w:marBottom w:val="0"/>
      <w:divBdr>
        <w:top w:val="none" w:sz="0" w:space="0" w:color="auto"/>
        <w:left w:val="none" w:sz="0" w:space="0" w:color="auto"/>
        <w:bottom w:val="none" w:sz="0" w:space="0" w:color="auto"/>
        <w:right w:val="none" w:sz="0" w:space="0" w:color="auto"/>
      </w:divBdr>
    </w:div>
    <w:div w:id="571502772">
      <w:marLeft w:val="480"/>
      <w:marRight w:val="0"/>
      <w:marTop w:val="0"/>
      <w:marBottom w:val="0"/>
      <w:divBdr>
        <w:top w:val="none" w:sz="0" w:space="0" w:color="auto"/>
        <w:left w:val="none" w:sz="0" w:space="0" w:color="auto"/>
        <w:bottom w:val="none" w:sz="0" w:space="0" w:color="auto"/>
        <w:right w:val="none" w:sz="0" w:space="0" w:color="auto"/>
      </w:divBdr>
    </w:div>
    <w:div w:id="571504100">
      <w:marLeft w:val="480"/>
      <w:marRight w:val="0"/>
      <w:marTop w:val="0"/>
      <w:marBottom w:val="0"/>
      <w:divBdr>
        <w:top w:val="none" w:sz="0" w:space="0" w:color="auto"/>
        <w:left w:val="none" w:sz="0" w:space="0" w:color="auto"/>
        <w:bottom w:val="none" w:sz="0" w:space="0" w:color="auto"/>
        <w:right w:val="none" w:sz="0" w:space="0" w:color="auto"/>
      </w:divBdr>
    </w:div>
    <w:div w:id="571550471">
      <w:marLeft w:val="480"/>
      <w:marRight w:val="0"/>
      <w:marTop w:val="0"/>
      <w:marBottom w:val="0"/>
      <w:divBdr>
        <w:top w:val="none" w:sz="0" w:space="0" w:color="auto"/>
        <w:left w:val="none" w:sz="0" w:space="0" w:color="auto"/>
        <w:bottom w:val="none" w:sz="0" w:space="0" w:color="auto"/>
        <w:right w:val="none" w:sz="0" w:space="0" w:color="auto"/>
      </w:divBdr>
    </w:div>
    <w:div w:id="571619451">
      <w:marLeft w:val="480"/>
      <w:marRight w:val="0"/>
      <w:marTop w:val="0"/>
      <w:marBottom w:val="0"/>
      <w:divBdr>
        <w:top w:val="none" w:sz="0" w:space="0" w:color="auto"/>
        <w:left w:val="none" w:sz="0" w:space="0" w:color="auto"/>
        <w:bottom w:val="none" w:sz="0" w:space="0" w:color="auto"/>
        <w:right w:val="none" w:sz="0" w:space="0" w:color="auto"/>
      </w:divBdr>
    </w:div>
    <w:div w:id="571620919">
      <w:marLeft w:val="480"/>
      <w:marRight w:val="0"/>
      <w:marTop w:val="0"/>
      <w:marBottom w:val="0"/>
      <w:divBdr>
        <w:top w:val="none" w:sz="0" w:space="0" w:color="auto"/>
        <w:left w:val="none" w:sz="0" w:space="0" w:color="auto"/>
        <w:bottom w:val="none" w:sz="0" w:space="0" w:color="auto"/>
        <w:right w:val="none" w:sz="0" w:space="0" w:color="auto"/>
      </w:divBdr>
    </w:div>
    <w:div w:id="571695719">
      <w:marLeft w:val="480"/>
      <w:marRight w:val="0"/>
      <w:marTop w:val="0"/>
      <w:marBottom w:val="0"/>
      <w:divBdr>
        <w:top w:val="none" w:sz="0" w:space="0" w:color="auto"/>
        <w:left w:val="none" w:sz="0" w:space="0" w:color="auto"/>
        <w:bottom w:val="none" w:sz="0" w:space="0" w:color="auto"/>
        <w:right w:val="none" w:sz="0" w:space="0" w:color="auto"/>
      </w:divBdr>
    </w:div>
    <w:div w:id="571700508">
      <w:bodyDiv w:val="1"/>
      <w:marLeft w:val="0"/>
      <w:marRight w:val="0"/>
      <w:marTop w:val="0"/>
      <w:marBottom w:val="0"/>
      <w:divBdr>
        <w:top w:val="none" w:sz="0" w:space="0" w:color="auto"/>
        <w:left w:val="none" w:sz="0" w:space="0" w:color="auto"/>
        <w:bottom w:val="none" w:sz="0" w:space="0" w:color="auto"/>
        <w:right w:val="none" w:sz="0" w:space="0" w:color="auto"/>
      </w:divBdr>
    </w:div>
    <w:div w:id="571745171">
      <w:marLeft w:val="480"/>
      <w:marRight w:val="0"/>
      <w:marTop w:val="0"/>
      <w:marBottom w:val="0"/>
      <w:divBdr>
        <w:top w:val="none" w:sz="0" w:space="0" w:color="auto"/>
        <w:left w:val="none" w:sz="0" w:space="0" w:color="auto"/>
        <w:bottom w:val="none" w:sz="0" w:space="0" w:color="auto"/>
        <w:right w:val="none" w:sz="0" w:space="0" w:color="auto"/>
      </w:divBdr>
    </w:div>
    <w:div w:id="571745465">
      <w:marLeft w:val="480"/>
      <w:marRight w:val="0"/>
      <w:marTop w:val="0"/>
      <w:marBottom w:val="0"/>
      <w:divBdr>
        <w:top w:val="none" w:sz="0" w:space="0" w:color="auto"/>
        <w:left w:val="none" w:sz="0" w:space="0" w:color="auto"/>
        <w:bottom w:val="none" w:sz="0" w:space="0" w:color="auto"/>
        <w:right w:val="none" w:sz="0" w:space="0" w:color="auto"/>
      </w:divBdr>
    </w:div>
    <w:div w:id="571815094">
      <w:marLeft w:val="480"/>
      <w:marRight w:val="0"/>
      <w:marTop w:val="0"/>
      <w:marBottom w:val="0"/>
      <w:divBdr>
        <w:top w:val="none" w:sz="0" w:space="0" w:color="auto"/>
        <w:left w:val="none" w:sz="0" w:space="0" w:color="auto"/>
        <w:bottom w:val="none" w:sz="0" w:space="0" w:color="auto"/>
        <w:right w:val="none" w:sz="0" w:space="0" w:color="auto"/>
      </w:divBdr>
    </w:div>
    <w:div w:id="571818870">
      <w:marLeft w:val="480"/>
      <w:marRight w:val="0"/>
      <w:marTop w:val="0"/>
      <w:marBottom w:val="0"/>
      <w:divBdr>
        <w:top w:val="none" w:sz="0" w:space="0" w:color="auto"/>
        <w:left w:val="none" w:sz="0" w:space="0" w:color="auto"/>
        <w:bottom w:val="none" w:sz="0" w:space="0" w:color="auto"/>
        <w:right w:val="none" w:sz="0" w:space="0" w:color="auto"/>
      </w:divBdr>
    </w:div>
    <w:div w:id="571888611">
      <w:marLeft w:val="480"/>
      <w:marRight w:val="0"/>
      <w:marTop w:val="0"/>
      <w:marBottom w:val="0"/>
      <w:divBdr>
        <w:top w:val="none" w:sz="0" w:space="0" w:color="auto"/>
        <w:left w:val="none" w:sz="0" w:space="0" w:color="auto"/>
        <w:bottom w:val="none" w:sz="0" w:space="0" w:color="auto"/>
        <w:right w:val="none" w:sz="0" w:space="0" w:color="auto"/>
      </w:divBdr>
    </w:div>
    <w:div w:id="571892016">
      <w:marLeft w:val="480"/>
      <w:marRight w:val="0"/>
      <w:marTop w:val="0"/>
      <w:marBottom w:val="0"/>
      <w:divBdr>
        <w:top w:val="none" w:sz="0" w:space="0" w:color="auto"/>
        <w:left w:val="none" w:sz="0" w:space="0" w:color="auto"/>
        <w:bottom w:val="none" w:sz="0" w:space="0" w:color="auto"/>
        <w:right w:val="none" w:sz="0" w:space="0" w:color="auto"/>
      </w:divBdr>
    </w:div>
    <w:div w:id="572082837">
      <w:marLeft w:val="480"/>
      <w:marRight w:val="0"/>
      <w:marTop w:val="0"/>
      <w:marBottom w:val="0"/>
      <w:divBdr>
        <w:top w:val="none" w:sz="0" w:space="0" w:color="auto"/>
        <w:left w:val="none" w:sz="0" w:space="0" w:color="auto"/>
        <w:bottom w:val="none" w:sz="0" w:space="0" w:color="auto"/>
        <w:right w:val="none" w:sz="0" w:space="0" w:color="auto"/>
      </w:divBdr>
    </w:div>
    <w:div w:id="572083480">
      <w:marLeft w:val="480"/>
      <w:marRight w:val="0"/>
      <w:marTop w:val="0"/>
      <w:marBottom w:val="0"/>
      <w:divBdr>
        <w:top w:val="none" w:sz="0" w:space="0" w:color="auto"/>
        <w:left w:val="none" w:sz="0" w:space="0" w:color="auto"/>
        <w:bottom w:val="none" w:sz="0" w:space="0" w:color="auto"/>
        <w:right w:val="none" w:sz="0" w:space="0" w:color="auto"/>
      </w:divBdr>
    </w:div>
    <w:div w:id="572086615">
      <w:marLeft w:val="480"/>
      <w:marRight w:val="0"/>
      <w:marTop w:val="0"/>
      <w:marBottom w:val="0"/>
      <w:divBdr>
        <w:top w:val="none" w:sz="0" w:space="0" w:color="auto"/>
        <w:left w:val="none" w:sz="0" w:space="0" w:color="auto"/>
        <w:bottom w:val="none" w:sz="0" w:space="0" w:color="auto"/>
        <w:right w:val="none" w:sz="0" w:space="0" w:color="auto"/>
      </w:divBdr>
    </w:div>
    <w:div w:id="572088781">
      <w:marLeft w:val="480"/>
      <w:marRight w:val="0"/>
      <w:marTop w:val="0"/>
      <w:marBottom w:val="0"/>
      <w:divBdr>
        <w:top w:val="none" w:sz="0" w:space="0" w:color="auto"/>
        <w:left w:val="none" w:sz="0" w:space="0" w:color="auto"/>
        <w:bottom w:val="none" w:sz="0" w:space="0" w:color="auto"/>
        <w:right w:val="none" w:sz="0" w:space="0" w:color="auto"/>
      </w:divBdr>
    </w:div>
    <w:div w:id="572089184">
      <w:marLeft w:val="480"/>
      <w:marRight w:val="0"/>
      <w:marTop w:val="0"/>
      <w:marBottom w:val="0"/>
      <w:divBdr>
        <w:top w:val="none" w:sz="0" w:space="0" w:color="auto"/>
        <w:left w:val="none" w:sz="0" w:space="0" w:color="auto"/>
        <w:bottom w:val="none" w:sz="0" w:space="0" w:color="auto"/>
        <w:right w:val="none" w:sz="0" w:space="0" w:color="auto"/>
      </w:divBdr>
    </w:div>
    <w:div w:id="572155290">
      <w:marLeft w:val="480"/>
      <w:marRight w:val="0"/>
      <w:marTop w:val="0"/>
      <w:marBottom w:val="0"/>
      <w:divBdr>
        <w:top w:val="none" w:sz="0" w:space="0" w:color="auto"/>
        <w:left w:val="none" w:sz="0" w:space="0" w:color="auto"/>
        <w:bottom w:val="none" w:sz="0" w:space="0" w:color="auto"/>
        <w:right w:val="none" w:sz="0" w:space="0" w:color="auto"/>
      </w:divBdr>
    </w:div>
    <w:div w:id="572201299">
      <w:marLeft w:val="480"/>
      <w:marRight w:val="0"/>
      <w:marTop w:val="0"/>
      <w:marBottom w:val="0"/>
      <w:divBdr>
        <w:top w:val="none" w:sz="0" w:space="0" w:color="auto"/>
        <w:left w:val="none" w:sz="0" w:space="0" w:color="auto"/>
        <w:bottom w:val="none" w:sz="0" w:space="0" w:color="auto"/>
        <w:right w:val="none" w:sz="0" w:space="0" w:color="auto"/>
      </w:divBdr>
    </w:div>
    <w:div w:id="572201887">
      <w:marLeft w:val="480"/>
      <w:marRight w:val="0"/>
      <w:marTop w:val="0"/>
      <w:marBottom w:val="0"/>
      <w:divBdr>
        <w:top w:val="none" w:sz="0" w:space="0" w:color="auto"/>
        <w:left w:val="none" w:sz="0" w:space="0" w:color="auto"/>
        <w:bottom w:val="none" w:sz="0" w:space="0" w:color="auto"/>
        <w:right w:val="none" w:sz="0" w:space="0" w:color="auto"/>
      </w:divBdr>
    </w:div>
    <w:div w:id="572204549">
      <w:marLeft w:val="480"/>
      <w:marRight w:val="0"/>
      <w:marTop w:val="0"/>
      <w:marBottom w:val="0"/>
      <w:divBdr>
        <w:top w:val="none" w:sz="0" w:space="0" w:color="auto"/>
        <w:left w:val="none" w:sz="0" w:space="0" w:color="auto"/>
        <w:bottom w:val="none" w:sz="0" w:space="0" w:color="auto"/>
        <w:right w:val="none" w:sz="0" w:space="0" w:color="auto"/>
      </w:divBdr>
    </w:div>
    <w:div w:id="572278324">
      <w:marLeft w:val="480"/>
      <w:marRight w:val="0"/>
      <w:marTop w:val="0"/>
      <w:marBottom w:val="0"/>
      <w:divBdr>
        <w:top w:val="none" w:sz="0" w:space="0" w:color="auto"/>
        <w:left w:val="none" w:sz="0" w:space="0" w:color="auto"/>
        <w:bottom w:val="none" w:sz="0" w:space="0" w:color="auto"/>
        <w:right w:val="none" w:sz="0" w:space="0" w:color="auto"/>
      </w:divBdr>
    </w:div>
    <w:div w:id="572282737">
      <w:marLeft w:val="480"/>
      <w:marRight w:val="0"/>
      <w:marTop w:val="0"/>
      <w:marBottom w:val="0"/>
      <w:divBdr>
        <w:top w:val="none" w:sz="0" w:space="0" w:color="auto"/>
        <w:left w:val="none" w:sz="0" w:space="0" w:color="auto"/>
        <w:bottom w:val="none" w:sz="0" w:space="0" w:color="auto"/>
        <w:right w:val="none" w:sz="0" w:space="0" w:color="auto"/>
      </w:divBdr>
    </w:div>
    <w:div w:id="572352677">
      <w:marLeft w:val="480"/>
      <w:marRight w:val="0"/>
      <w:marTop w:val="0"/>
      <w:marBottom w:val="0"/>
      <w:divBdr>
        <w:top w:val="none" w:sz="0" w:space="0" w:color="auto"/>
        <w:left w:val="none" w:sz="0" w:space="0" w:color="auto"/>
        <w:bottom w:val="none" w:sz="0" w:space="0" w:color="auto"/>
        <w:right w:val="none" w:sz="0" w:space="0" w:color="auto"/>
      </w:divBdr>
    </w:div>
    <w:div w:id="572355575">
      <w:marLeft w:val="480"/>
      <w:marRight w:val="0"/>
      <w:marTop w:val="0"/>
      <w:marBottom w:val="0"/>
      <w:divBdr>
        <w:top w:val="none" w:sz="0" w:space="0" w:color="auto"/>
        <w:left w:val="none" w:sz="0" w:space="0" w:color="auto"/>
        <w:bottom w:val="none" w:sz="0" w:space="0" w:color="auto"/>
        <w:right w:val="none" w:sz="0" w:space="0" w:color="auto"/>
      </w:divBdr>
    </w:div>
    <w:div w:id="572424113">
      <w:marLeft w:val="480"/>
      <w:marRight w:val="0"/>
      <w:marTop w:val="0"/>
      <w:marBottom w:val="0"/>
      <w:divBdr>
        <w:top w:val="none" w:sz="0" w:space="0" w:color="auto"/>
        <w:left w:val="none" w:sz="0" w:space="0" w:color="auto"/>
        <w:bottom w:val="none" w:sz="0" w:space="0" w:color="auto"/>
        <w:right w:val="none" w:sz="0" w:space="0" w:color="auto"/>
      </w:divBdr>
    </w:div>
    <w:div w:id="572544796">
      <w:marLeft w:val="480"/>
      <w:marRight w:val="0"/>
      <w:marTop w:val="0"/>
      <w:marBottom w:val="0"/>
      <w:divBdr>
        <w:top w:val="none" w:sz="0" w:space="0" w:color="auto"/>
        <w:left w:val="none" w:sz="0" w:space="0" w:color="auto"/>
        <w:bottom w:val="none" w:sz="0" w:space="0" w:color="auto"/>
        <w:right w:val="none" w:sz="0" w:space="0" w:color="auto"/>
      </w:divBdr>
    </w:div>
    <w:div w:id="572548611">
      <w:marLeft w:val="480"/>
      <w:marRight w:val="0"/>
      <w:marTop w:val="0"/>
      <w:marBottom w:val="0"/>
      <w:divBdr>
        <w:top w:val="none" w:sz="0" w:space="0" w:color="auto"/>
        <w:left w:val="none" w:sz="0" w:space="0" w:color="auto"/>
        <w:bottom w:val="none" w:sz="0" w:space="0" w:color="auto"/>
        <w:right w:val="none" w:sz="0" w:space="0" w:color="auto"/>
      </w:divBdr>
    </w:div>
    <w:div w:id="572549352">
      <w:marLeft w:val="480"/>
      <w:marRight w:val="0"/>
      <w:marTop w:val="0"/>
      <w:marBottom w:val="0"/>
      <w:divBdr>
        <w:top w:val="none" w:sz="0" w:space="0" w:color="auto"/>
        <w:left w:val="none" w:sz="0" w:space="0" w:color="auto"/>
        <w:bottom w:val="none" w:sz="0" w:space="0" w:color="auto"/>
        <w:right w:val="none" w:sz="0" w:space="0" w:color="auto"/>
      </w:divBdr>
    </w:div>
    <w:div w:id="572617647">
      <w:bodyDiv w:val="1"/>
      <w:marLeft w:val="0"/>
      <w:marRight w:val="0"/>
      <w:marTop w:val="0"/>
      <w:marBottom w:val="0"/>
      <w:divBdr>
        <w:top w:val="none" w:sz="0" w:space="0" w:color="auto"/>
        <w:left w:val="none" w:sz="0" w:space="0" w:color="auto"/>
        <w:bottom w:val="none" w:sz="0" w:space="0" w:color="auto"/>
        <w:right w:val="none" w:sz="0" w:space="0" w:color="auto"/>
      </w:divBdr>
    </w:div>
    <w:div w:id="572617872">
      <w:marLeft w:val="480"/>
      <w:marRight w:val="0"/>
      <w:marTop w:val="0"/>
      <w:marBottom w:val="0"/>
      <w:divBdr>
        <w:top w:val="none" w:sz="0" w:space="0" w:color="auto"/>
        <w:left w:val="none" w:sz="0" w:space="0" w:color="auto"/>
        <w:bottom w:val="none" w:sz="0" w:space="0" w:color="auto"/>
        <w:right w:val="none" w:sz="0" w:space="0" w:color="auto"/>
      </w:divBdr>
    </w:div>
    <w:div w:id="572661543">
      <w:marLeft w:val="480"/>
      <w:marRight w:val="0"/>
      <w:marTop w:val="0"/>
      <w:marBottom w:val="0"/>
      <w:divBdr>
        <w:top w:val="none" w:sz="0" w:space="0" w:color="auto"/>
        <w:left w:val="none" w:sz="0" w:space="0" w:color="auto"/>
        <w:bottom w:val="none" w:sz="0" w:space="0" w:color="auto"/>
        <w:right w:val="none" w:sz="0" w:space="0" w:color="auto"/>
      </w:divBdr>
    </w:div>
    <w:div w:id="572662889">
      <w:marLeft w:val="480"/>
      <w:marRight w:val="0"/>
      <w:marTop w:val="0"/>
      <w:marBottom w:val="0"/>
      <w:divBdr>
        <w:top w:val="none" w:sz="0" w:space="0" w:color="auto"/>
        <w:left w:val="none" w:sz="0" w:space="0" w:color="auto"/>
        <w:bottom w:val="none" w:sz="0" w:space="0" w:color="auto"/>
        <w:right w:val="none" w:sz="0" w:space="0" w:color="auto"/>
      </w:divBdr>
    </w:div>
    <w:div w:id="572664463">
      <w:marLeft w:val="480"/>
      <w:marRight w:val="0"/>
      <w:marTop w:val="0"/>
      <w:marBottom w:val="0"/>
      <w:divBdr>
        <w:top w:val="none" w:sz="0" w:space="0" w:color="auto"/>
        <w:left w:val="none" w:sz="0" w:space="0" w:color="auto"/>
        <w:bottom w:val="none" w:sz="0" w:space="0" w:color="auto"/>
        <w:right w:val="none" w:sz="0" w:space="0" w:color="auto"/>
      </w:divBdr>
    </w:div>
    <w:div w:id="572740407">
      <w:marLeft w:val="480"/>
      <w:marRight w:val="0"/>
      <w:marTop w:val="0"/>
      <w:marBottom w:val="0"/>
      <w:divBdr>
        <w:top w:val="none" w:sz="0" w:space="0" w:color="auto"/>
        <w:left w:val="none" w:sz="0" w:space="0" w:color="auto"/>
        <w:bottom w:val="none" w:sz="0" w:space="0" w:color="auto"/>
        <w:right w:val="none" w:sz="0" w:space="0" w:color="auto"/>
      </w:divBdr>
    </w:div>
    <w:div w:id="572743617">
      <w:marLeft w:val="480"/>
      <w:marRight w:val="0"/>
      <w:marTop w:val="0"/>
      <w:marBottom w:val="0"/>
      <w:divBdr>
        <w:top w:val="none" w:sz="0" w:space="0" w:color="auto"/>
        <w:left w:val="none" w:sz="0" w:space="0" w:color="auto"/>
        <w:bottom w:val="none" w:sz="0" w:space="0" w:color="auto"/>
        <w:right w:val="none" w:sz="0" w:space="0" w:color="auto"/>
      </w:divBdr>
    </w:div>
    <w:div w:id="572743728">
      <w:marLeft w:val="480"/>
      <w:marRight w:val="0"/>
      <w:marTop w:val="0"/>
      <w:marBottom w:val="0"/>
      <w:divBdr>
        <w:top w:val="none" w:sz="0" w:space="0" w:color="auto"/>
        <w:left w:val="none" w:sz="0" w:space="0" w:color="auto"/>
        <w:bottom w:val="none" w:sz="0" w:space="0" w:color="auto"/>
        <w:right w:val="none" w:sz="0" w:space="0" w:color="auto"/>
      </w:divBdr>
    </w:div>
    <w:div w:id="572929648">
      <w:marLeft w:val="480"/>
      <w:marRight w:val="0"/>
      <w:marTop w:val="0"/>
      <w:marBottom w:val="0"/>
      <w:divBdr>
        <w:top w:val="none" w:sz="0" w:space="0" w:color="auto"/>
        <w:left w:val="none" w:sz="0" w:space="0" w:color="auto"/>
        <w:bottom w:val="none" w:sz="0" w:space="0" w:color="auto"/>
        <w:right w:val="none" w:sz="0" w:space="0" w:color="auto"/>
      </w:divBdr>
    </w:div>
    <w:div w:id="573051272">
      <w:marLeft w:val="480"/>
      <w:marRight w:val="0"/>
      <w:marTop w:val="0"/>
      <w:marBottom w:val="0"/>
      <w:divBdr>
        <w:top w:val="none" w:sz="0" w:space="0" w:color="auto"/>
        <w:left w:val="none" w:sz="0" w:space="0" w:color="auto"/>
        <w:bottom w:val="none" w:sz="0" w:space="0" w:color="auto"/>
        <w:right w:val="none" w:sz="0" w:space="0" w:color="auto"/>
      </w:divBdr>
    </w:div>
    <w:div w:id="573053262">
      <w:marLeft w:val="480"/>
      <w:marRight w:val="0"/>
      <w:marTop w:val="0"/>
      <w:marBottom w:val="0"/>
      <w:divBdr>
        <w:top w:val="none" w:sz="0" w:space="0" w:color="auto"/>
        <w:left w:val="none" w:sz="0" w:space="0" w:color="auto"/>
        <w:bottom w:val="none" w:sz="0" w:space="0" w:color="auto"/>
        <w:right w:val="none" w:sz="0" w:space="0" w:color="auto"/>
      </w:divBdr>
    </w:div>
    <w:div w:id="573053294">
      <w:marLeft w:val="480"/>
      <w:marRight w:val="0"/>
      <w:marTop w:val="0"/>
      <w:marBottom w:val="0"/>
      <w:divBdr>
        <w:top w:val="none" w:sz="0" w:space="0" w:color="auto"/>
        <w:left w:val="none" w:sz="0" w:space="0" w:color="auto"/>
        <w:bottom w:val="none" w:sz="0" w:space="0" w:color="auto"/>
        <w:right w:val="none" w:sz="0" w:space="0" w:color="auto"/>
      </w:divBdr>
    </w:div>
    <w:div w:id="573124727">
      <w:marLeft w:val="480"/>
      <w:marRight w:val="0"/>
      <w:marTop w:val="0"/>
      <w:marBottom w:val="0"/>
      <w:divBdr>
        <w:top w:val="none" w:sz="0" w:space="0" w:color="auto"/>
        <w:left w:val="none" w:sz="0" w:space="0" w:color="auto"/>
        <w:bottom w:val="none" w:sz="0" w:space="0" w:color="auto"/>
        <w:right w:val="none" w:sz="0" w:space="0" w:color="auto"/>
      </w:divBdr>
    </w:div>
    <w:div w:id="573197685">
      <w:marLeft w:val="480"/>
      <w:marRight w:val="0"/>
      <w:marTop w:val="0"/>
      <w:marBottom w:val="0"/>
      <w:divBdr>
        <w:top w:val="none" w:sz="0" w:space="0" w:color="auto"/>
        <w:left w:val="none" w:sz="0" w:space="0" w:color="auto"/>
        <w:bottom w:val="none" w:sz="0" w:space="0" w:color="auto"/>
        <w:right w:val="none" w:sz="0" w:space="0" w:color="auto"/>
      </w:divBdr>
    </w:div>
    <w:div w:id="573202431">
      <w:marLeft w:val="480"/>
      <w:marRight w:val="0"/>
      <w:marTop w:val="0"/>
      <w:marBottom w:val="0"/>
      <w:divBdr>
        <w:top w:val="none" w:sz="0" w:space="0" w:color="auto"/>
        <w:left w:val="none" w:sz="0" w:space="0" w:color="auto"/>
        <w:bottom w:val="none" w:sz="0" w:space="0" w:color="auto"/>
        <w:right w:val="none" w:sz="0" w:space="0" w:color="auto"/>
      </w:divBdr>
    </w:div>
    <w:div w:id="573205656">
      <w:marLeft w:val="480"/>
      <w:marRight w:val="0"/>
      <w:marTop w:val="0"/>
      <w:marBottom w:val="0"/>
      <w:divBdr>
        <w:top w:val="none" w:sz="0" w:space="0" w:color="auto"/>
        <w:left w:val="none" w:sz="0" w:space="0" w:color="auto"/>
        <w:bottom w:val="none" w:sz="0" w:space="0" w:color="auto"/>
        <w:right w:val="none" w:sz="0" w:space="0" w:color="auto"/>
      </w:divBdr>
    </w:div>
    <w:div w:id="573273043">
      <w:marLeft w:val="480"/>
      <w:marRight w:val="0"/>
      <w:marTop w:val="0"/>
      <w:marBottom w:val="0"/>
      <w:divBdr>
        <w:top w:val="none" w:sz="0" w:space="0" w:color="auto"/>
        <w:left w:val="none" w:sz="0" w:space="0" w:color="auto"/>
        <w:bottom w:val="none" w:sz="0" w:space="0" w:color="auto"/>
        <w:right w:val="none" w:sz="0" w:space="0" w:color="auto"/>
      </w:divBdr>
    </w:div>
    <w:div w:id="573274128">
      <w:marLeft w:val="480"/>
      <w:marRight w:val="0"/>
      <w:marTop w:val="0"/>
      <w:marBottom w:val="0"/>
      <w:divBdr>
        <w:top w:val="none" w:sz="0" w:space="0" w:color="auto"/>
        <w:left w:val="none" w:sz="0" w:space="0" w:color="auto"/>
        <w:bottom w:val="none" w:sz="0" w:space="0" w:color="auto"/>
        <w:right w:val="none" w:sz="0" w:space="0" w:color="auto"/>
      </w:divBdr>
    </w:div>
    <w:div w:id="573397999">
      <w:bodyDiv w:val="1"/>
      <w:marLeft w:val="0"/>
      <w:marRight w:val="0"/>
      <w:marTop w:val="0"/>
      <w:marBottom w:val="0"/>
      <w:divBdr>
        <w:top w:val="none" w:sz="0" w:space="0" w:color="auto"/>
        <w:left w:val="none" w:sz="0" w:space="0" w:color="auto"/>
        <w:bottom w:val="none" w:sz="0" w:space="0" w:color="auto"/>
        <w:right w:val="none" w:sz="0" w:space="0" w:color="auto"/>
      </w:divBdr>
      <w:divsChild>
        <w:div w:id="34353108">
          <w:marLeft w:val="480"/>
          <w:marRight w:val="0"/>
          <w:marTop w:val="0"/>
          <w:marBottom w:val="0"/>
          <w:divBdr>
            <w:top w:val="none" w:sz="0" w:space="0" w:color="auto"/>
            <w:left w:val="none" w:sz="0" w:space="0" w:color="auto"/>
            <w:bottom w:val="none" w:sz="0" w:space="0" w:color="auto"/>
            <w:right w:val="none" w:sz="0" w:space="0" w:color="auto"/>
          </w:divBdr>
        </w:div>
        <w:div w:id="38435804">
          <w:marLeft w:val="480"/>
          <w:marRight w:val="0"/>
          <w:marTop w:val="0"/>
          <w:marBottom w:val="0"/>
          <w:divBdr>
            <w:top w:val="none" w:sz="0" w:space="0" w:color="auto"/>
            <w:left w:val="none" w:sz="0" w:space="0" w:color="auto"/>
            <w:bottom w:val="none" w:sz="0" w:space="0" w:color="auto"/>
            <w:right w:val="none" w:sz="0" w:space="0" w:color="auto"/>
          </w:divBdr>
        </w:div>
        <w:div w:id="160898879">
          <w:marLeft w:val="480"/>
          <w:marRight w:val="0"/>
          <w:marTop w:val="0"/>
          <w:marBottom w:val="0"/>
          <w:divBdr>
            <w:top w:val="none" w:sz="0" w:space="0" w:color="auto"/>
            <w:left w:val="none" w:sz="0" w:space="0" w:color="auto"/>
            <w:bottom w:val="none" w:sz="0" w:space="0" w:color="auto"/>
            <w:right w:val="none" w:sz="0" w:space="0" w:color="auto"/>
          </w:divBdr>
        </w:div>
        <w:div w:id="217325494">
          <w:marLeft w:val="480"/>
          <w:marRight w:val="0"/>
          <w:marTop w:val="0"/>
          <w:marBottom w:val="0"/>
          <w:divBdr>
            <w:top w:val="none" w:sz="0" w:space="0" w:color="auto"/>
            <w:left w:val="none" w:sz="0" w:space="0" w:color="auto"/>
            <w:bottom w:val="none" w:sz="0" w:space="0" w:color="auto"/>
            <w:right w:val="none" w:sz="0" w:space="0" w:color="auto"/>
          </w:divBdr>
        </w:div>
        <w:div w:id="353699100">
          <w:marLeft w:val="480"/>
          <w:marRight w:val="0"/>
          <w:marTop w:val="0"/>
          <w:marBottom w:val="0"/>
          <w:divBdr>
            <w:top w:val="none" w:sz="0" w:space="0" w:color="auto"/>
            <w:left w:val="none" w:sz="0" w:space="0" w:color="auto"/>
            <w:bottom w:val="none" w:sz="0" w:space="0" w:color="auto"/>
            <w:right w:val="none" w:sz="0" w:space="0" w:color="auto"/>
          </w:divBdr>
        </w:div>
        <w:div w:id="368802099">
          <w:marLeft w:val="480"/>
          <w:marRight w:val="0"/>
          <w:marTop w:val="0"/>
          <w:marBottom w:val="0"/>
          <w:divBdr>
            <w:top w:val="none" w:sz="0" w:space="0" w:color="auto"/>
            <w:left w:val="none" w:sz="0" w:space="0" w:color="auto"/>
            <w:bottom w:val="none" w:sz="0" w:space="0" w:color="auto"/>
            <w:right w:val="none" w:sz="0" w:space="0" w:color="auto"/>
          </w:divBdr>
        </w:div>
        <w:div w:id="427384244">
          <w:marLeft w:val="480"/>
          <w:marRight w:val="0"/>
          <w:marTop w:val="0"/>
          <w:marBottom w:val="0"/>
          <w:divBdr>
            <w:top w:val="none" w:sz="0" w:space="0" w:color="auto"/>
            <w:left w:val="none" w:sz="0" w:space="0" w:color="auto"/>
            <w:bottom w:val="none" w:sz="0" w:space="0" w:color="auto"/>
            <w:right w:val="none" w:sz="0" w:space="0" w:color="auto"/>
          </w:divBdr>
        </w:div>
        <w:div w:id="448162239">
          <w:marLeft w:val="480"/>
          <w:marRight w:val="0"/>
          <w:marTop w:val="0"/>
          <w:marBottom w:val="0"/>
          <w:divBdr>
            <w:top w:val="none" w:sz="0" w:space="0" w:color="auto"/>
            <w:left w:val="none" w:sz="0" w:space="0" w:color="auto"/>
            <w:bottom w:val="none" w:sz="0" w:space="0" w:color="auto"/>
            <w:right w:val="none" w:sz="0" w:space="0" w:color="auto"/>
          </w:divBdr>
        </w:div>
        <w:div w:id="454299817">
          <w:marLeft w:val="480"/>
          <w:marRight w:val="0"/>
          <w:marTop w:val="0"/>
          <w:marBottom w:val="0"/>
          <w:divBdr>
            <w:top w:val="none" w:sz="0" w:space="0" w:color="auto"/>
            <w:left w:val="none" w:sz="0" w:space="0" w:color="auto"/>
            <w:bottom w:val="none" w:sz="0" w:space="0" w:color="auto"/>
            <w:right w:val="none" w:sz="0" w:space="0" w:color="auto"/>
          </w:divBdr>
        </w:div>
        <w:div w:id="457142483">
          <w:marLeft w:val="480"/>
          <w:marRight w:val="0"/>
          <w:marTop w:val="0"/>
          <w:marBottom w:val="0"/>
          <w:divBdr>
            <w:top w:val="none" w:sz="0" w:space="0" w:color="auto"/>
            <w:left w:val="none" w:sz="0" w:space="0" w:color="auto"/>
            <w:bottom w:val="none" w:sz="0" w:space="0" w:color="auto"/>
            <w:right w:val="none" w:sz="0" w:space="0" w:color="auto"/>
          </w:divBdr>
        </w:div>
        <w:div w:id="488641499">
          <w:marLeft w:val="480"/>
          <w:marRight w:val="0"/>
          <w:marTop w:val="0"/>
          <w:marBottom w:val="0"/>
          <w:divBdr>
            <w:top w:val="none" w:sz="0" w:space="0" w:color="auto"/>
            <w:left w:val="none" w:sz="0" w:space="0" w:color="auto"/>
            <w:bottom w:val="none" w:sz="0" w:space="0" w:color="auto"/>
            <w:right w:val="none" w:sz="0" w:space="0" w:color="auto"/>
          </w:divBdr>
        </w:div>
        <w:div w:id="523177145">
          <w:marLeft w:val="480"/>
          <w:marRight w:val="0"/>
          <w:marTop w:val="0"/>
          <w:marBottom w:val="0"/>
          <w:divBdr>
            <w:top w:val="none" w:sz="0" w:space="0" w:color="auto"/>
            <w:left w:val="none" w:sz="0" w:space="0" w:color="auto"/>
            <w:bottom w:val="none" w:sz="0" w:space="0" w:color="auto"/>
            <w:right w:val="none" w:sz="0" w:space="0" w:color="auto"/>
          </w:divBdr>
        </w:div>
        <w:div w:id="642199042">
          <w:marLeft w:val="480"/>
          <w:marRight w:val="0"/>
          <w:marTop w:val="0"/>
          <w:marBottom w:val="0"/>
          <w:divBdr>
            <w:top w:val="none" w:sz="0" w:space="0" w:color="auto"/>
            <w:left w:val="none" w:sz="0" w:space="0" w:color="auto"/>
            <w:bottom w:val="none" w:sz="0" w:space="0" w:color="auto"/>
            <w:right w:val="none" w:sz="0" w:space="0" w:color="auto"/>
          </w:divBdr>
        </w:div>
        <w:div w:id="744379265">
          <w:marLeft w:val="480"/>
          <w:marRight w:val="0"/>
          <w:marTop w:val="0"/>
          <w:marBottom w:val="0"/>
          <w:divBdr>
            <w:top w:val="none" w:sz="0" w:space="0" w:color="auto"/>
            <w:left w:val="none" w:sz="0" w:space="0" w:color="auto"/>
            <w:bottom w:val="none" w:sz="0" w:space="0" w:color="auto"/>
            <w:right w:val="none" w:sz="0" w:space="0" w:color="auto"/>
          </w:divBdr>
        </w:div>
        <w:div w:id="1063600721">
          <w:marLeft w:val="480"/>
          <w:marRight w:val="0"/>
          <w:marTop w:val="0"/>
          <w:marBottom w:val="0"/>
          <w:divBdr>
            <w:top w:val="none" w:sz="0" w:space="0" w:color="auto"/>
            <w:left w:val="none" w:sz="0" w:space="0" w:color="auto"/>
            <w:bottom w:val="none" w:sz="0" w:space="0" w:color="auto"/>
            <w:right w:val="none" w:sz="0" w:space="0" w:color="auto"/>
          </w:divBdr>
        </w:div>
      </w:divsChild>
    </w:div>
    <w:div w:id="573442368">
      <w:marLeft w:val="480"/>
      <w:marRight w:val="0"/>
      <w:marTop w:val="0"/>
      <w:marBottom w:val="0"/>
      <w:divBdr>
        <w:top w:val="none" w:sz="0" w:space="0" w:color="auto"/>
        <w:left w:val="none" w:sz="0" w:space="0" w:color="auto"/>
        <w:bottom w:val="none" w:sz="0" w:space="0" w:color="auto"/>
        <w:right w:val="none" w:sz="0" w:space="0" w:color="auto"/>
      </w:divBdr>
    </w:div>
    <w:div w:id="573467967">
      <w:marLeft w:val="480"/>
      <w:marRight w:val="0"/>
      <w:marTop w:val="0"/>
      <w:marBottom w:val="0"/>
      <w:divBdr>
        <w:top w:val="none" w:sz="0" w:space="0" w:color="auto"/>
        <w:left w:val="none" w:sz="0" w:space="0" w:color="auto"/>
        <w:bottom w:val="none" w:sz="0" w:space="0" w:color="auto"/>
        <w:right w:val="none" w:sz="0" w:space="0" w:color="auto"/>
      </w:divBdr>
    </w:div>
    <w:div w:id="573469342">
      <w:marLeft w:val="480"/>
      <w:marRight w:val="0"/>
      <w:marTop w:val="0"/>
      <w:marBottom w:val="0"/>
      <w:divBdr>
        <w:top w:val="none" w:sz="0" w:space="0" w:color="auto"/>
        <w:left w:val="none" w:sz="0" w:space="0" w:color="auto"/>
        <w:bottom w:val="none" w:sz="0" w:space="0" w:color="auto"/>
        <w:right w:val="none" w:sz="0" w:space="0" w:color="auto"/>
      </w:divBdr>
    </w:div>
    <w:div w:id="573512072">
      <w:marLeft w:val="480"/>
      <w:marRight w:val="0"/>
      <w:marTop w:val="0"/>
      <w:marBottom w:val="0"/>
      <w:divBdr>
        <w:top w:val="none" w:sz="0" w:space="0" w:color="auto"/>
        <w:left w:val="none" w:sz="0" w:space="0" w:color="auto"/>
        <w:bottom w:val="none" w:sz="0" w:space="0" w:color="auto"/>
        <w:right w:val="none" w:sz="0" w:space="0" w:color="auto"/>
      </w:divBdr>
    </w:div>
    <w:div w:id="573516575">
      <w:marLeft w:val="480"/>
      <w:marRight w:val="0"/>
      <w:marTop w:val="0"/>
      <w:marBottom w:val="0"/>
      <w:divBdr>
        <w:top w:val="none" w:sz="0" w:space="0" w:color="auto"/>
        <w:left w:val="none" w:sz="0" w:space="0" w:color="auto"/>
        <w:bottom w:val="none" w:sz="0" w:space="0" w:color="auto"/>
        <w:right w:val="none" w:sz="0" w:space="0" w:color="auto"/>
      </w:divBdr>
    </w:div>
    <w:div w:id="573592425">
      <w:marLeft w:val="480"/>
      <w:marRight w:val="0"/>
      <w:marTop w:val="0"/>
      <w:marBottom w:val="0"/>
      <w:divBdr>
        <w:top w:val="none" w:sz="0" w:space="0" w:color="auto"/>
        <w:left w:val="none" w:sz="0" w:space="0" w:color="auto"/>
        <w:bottom w:val="none" w:sz="0" w:space="0" w:color="auto"/>
        <w:right w:val="none" w:sz="0" w:space="0" w:color="auto"/>
      </w:divBdr>
    </w:div>
    <w:div w:id="573702442">
      <w:marLeft w:val="480"/>
      <w:marRight w:val="0"/>
      <w:marTop w:val="0"/>
      <w:marBottom w:val="0"/>
      <w:divBdr>
        <w:top w:val="none" w:sz="0" w:space="0" w:color="auto"/>
        <w:left w:val="none" w:sz="0" w:space="0" w:color="auto"/>
        <w:bottom w:val="none" w:sz="0" w:space="0" w:color="auto"/>
        <w:right w:val="none" w:sz="0" w:space="0" w:color="auto"/>
      </w:divBdr>
    </w:div>
    <w:div w:id="573702888">
      <w:marLeft w:val="480"/>
      <w:marRight w:val="0"/>
      <w:marTop w:val="0"/>
      <w:marBottom w:val="0"/>
      <w:divBdr>
        <w:top w:val="none" w:sz="0" w:space="0" w:color="auto"/>
        <w:left w:val="none" w:sz="0" w:space="0" w:color="auto"/>
        <w:bottom w:val="none" w:sz="0" w:space="0" w:color="auto"/>
        <w:right w:val="none" w:sz="0" w:space="0" w:color="auto"/>
      </w:divBdr>
    </w:div>
    <w:div w:id="573705140">
      <w:marLeft w:val="480"/>
      <w:marRight w:val="0"/>
      <w:marTop w:val="0"/>
      <w:marBottom w:val="0"/>
      <w:divBdr>
        <w:top w:val="none" w:sz="0" w:space="0" w:color="auto"/>
        <w:left w:val="none" w:sz="0" w:space="0" w:color="auto"/>
        <w:bottom w:val="none" w:sz="0" w:space="0" w:color="auto"/>
        <w:right w:val="none" w:sz="0" w:space="0" w:color="auto"/>
      </w:divBdr>
    </w:div>
    <w:div w:id="573707647">
      <w:marLeft w:val="480"/>
      <w:marRight w:val="0"/>
      <w:marTop w:val="0"/>
      <w:marBottom w:val="0"/>
      <w:divBdr>
        <w:top w:val="none" w:sz="0" w:space="0" w:color="auto"/>
        <w:left w:val="none" w:sz="0" w:space="0" w:color="auto"/>
        <w:bottom w:val="none" w:sz="0" w:space="0" w:color="auto"/>
        <w:right w:val="none" w:sz="0" w:space="0" w:color="auto"/>
      </w:divBdr>
    </w:div>
    <w:div w:id="573778396">
      <w:marLeft w:val="480"/>
      <w:marRight w:val="0"/>
      <w:marTop w:val="0"/>
      <w:marBottom w:val="0"/>
      <w:divBdr>
        <w:top w:val="none" w:sz="0" w:space="0" w:color="auto"/>
        <w:left w:val="none" w:sz="0" w:space="0" w:color="auto"/>
        <w:bottom w:val="none" w:sz="0" w:space="0" w:color="auto"/>
        <w:right w:val="none" w:sz="0" w:space="0" w:color="auto"/>
      </w:divBdr>
    </w:div>
    <w:div w:id="573781028">
      <w:marLeft w:val="480"/>
      <w:marRight w:val="0"/>
      <w:marTop w:val="0"/>
      <w:marBottom w:val="0"/>
      <w:divBdr>
        <w:top w:val="none" w:sz="0" w:space="0" w:color="auto"/>
        <w:left w:val="none" w:sz="0" w:space="0" w:color="auto"/>
        <w:bottom w:val="none" w:sz="0" w:space="0" w:color="auto"/>
        <w:right w:val="none" w:sz="0" w:space="0" w:color="auto"/>
      </w:divBdr>
    </w:div>
    <w:div w:id="573782037">
      <w:marLeft w:val="480"/>
      <w:marRight w:val="0"/>
      <w:marTop w:val="0"/>
      <w:marBottom w:val="0"/>
      <w:divBdr>
        <w:top w:val="none" w:sz="0" w:space="0" w:color="auto"/>
        <w:left w:val="none" w:sz="0" w:space="0" w:color="auto"/>
        <w:bottom w:val="none" w:sz="0" w:space="0" w:color="auto"/>
        <w:right w:val="none" w:sz="0" w:space="0" w:color="auto"/>
      </w:divBdr>
    </w:div>
    <w:div w:id="573782655">
      <w:marLeft w:val="480"/>
      <w:marRight w:val="0"/>
      <w:marTop w:val="0"/>
      <w:marBottom w:val="0"/>
      <w:divBdr>
        <w:top w:val="none" w:sz="0" w:space="0" w:color="auto"/>
        <w:left w:val="none" w:sz="0" w:space="0" w:color="auto"/>
        <w:bottom w:val="none" w:sz="0" w:space="0" w:color="auto"/>
        <w:right w:val="none" w:sz="0" w:space="0" w:color="auto"/>
      </w:divBdr>
    </w:div>
    <w:div w:id="573783156">
      <w:marLeft w:val="480"/>
      <w:marRight w:val="0"/>
      <w:marTop w:val="0"/>
      <w:marBottom w:val="0"/>
      <w:divBdr>
        <w:top w:val="none" w:sz="0" w:space="0" w:color="auto"/>
        <w:left w:val="none" w:sz="0" w:space="0" w:color="auto"/>
        <w:bottom w:val="none" w:sz="0" w:space="0" w:color="auto"/>
        <w:right w:val="none" w:sz="0" w:space="0" w:color="auto"/>
      </w:divBdr>
    </w:div>
    <w:div w:id="573783371">
      <w:marLeft w:val="480"/>
      <w:marRight w:val="0"/>
      <w:marTop w:val="0"/>
      <w:marBottom w:val="0"/>
      <w:divBdr>
        <w:top w:val="none" w:sz="0" w:space="0" w:color="auto"/>
        <w:left w:val="none" w:sz="0" w:space="0" w:color="auto"/>
        <w:bottom w:val="none" w:sz="0" w:space="0" w:color="auto"/>
        <w:right w:val="none" w:sz="0" w:space="0" w:color="auto"/>
      </w:divBdr>
    </w:div>
    <w:div w:id="573861907">
      <w:marLeft w:val="480"/>
      <w:marRight w:val="0"/>
      <w:marTop w:val="0"/>
      <w:marBottom w:val="0"/>
      <w:divBdr>
        <w:top w:val="none" w:sz="0" w:space="0" w:color="auto"/>
        <w:left w:val="none" w:sz="0" w:space="0" w:color="auto"/>
        <w:bottom w:val="none" w:sz="0" w:space="0" w:color="auto"/>
        <w:right w:val="none" w:sz="0" w:space="0" w:color="auto"/>
      </w:divBdr>
    </w:div>
    <w:div w:id="573898894">
      <w:marLeft w:val="480"/>
      <w:marRight w:val="0"/>
      <w:marTop w:val="0"/>
      <w:marBottom w:val="0"/>
      <w:divBdr>
        <w:top w:val="none" w:sz="0" w:space="0" w:color="auto"/>
        <w:left w:val="none" w:sz="0" w:space="0" w:color="auto"/>
        <w:bottom w:val="none" w:sz="0" w:space="0" w:color="auto"/>
        <w:right w:val="none" w:sz="0" w:space="0" w:color="auto"/>
      </w:divBdr>
    </w:div>
    <w:div w:id="573904182">
      <w:marLeft w:val="480"/>
      <w:marRight w:val="0"/>
      <w:marTop w:val="0"/>
      <w:marBottom w:val="0"/>
      <w:divBdr>
        <w:top w:val="none" w:sz="0" w:space="0" w:color="auto"/>
        <w:left w:val="none" w:sz="0" w:space="0" w:color="auto"/>
        <w:bottom w:val="none" w:sz="0" w:space="0" w:color="auto"/>
        <w:right w:val="none" w:sz="0" w:space="0" w:color="auto"/>
      </w:divBdr>
    </w:div>
    <w:div w:id="573930938">
      <w:marLeft w:val="480"/>
      <w:marRight w:val="0"/>
      <w:marTop w:val="0"/>
      <w:marBottom w:val="0"/>
      <w:divBdr>
        <w:top w:val="none" w:sz="0" w:space="0" w:color="auto"/>
        <w:left w:val="none" w:sz="0" w:space="0" w:color="auto"/>
        <w:bottom w:val="none" w:sz="0" w:space="0" w:color="auto"/>
        <w:right w:val="none" w:sz="0" w:space="0" w:color="auto"/>
      </w:divBdr>
    </w:div>
    <w:div w:id="573931331">
      <w:marLeft w:val="480"/>
      <w:marRight w:val="0"/>
      <w:marTop w:val="0"/>
      <w:marBottom w:val="0"/>
      <w:divBdr>
        <w:top w:val="none" w:sz="0" w:space="0" w:color="auto"/>
        <w:left w:val="none" w:sz="0" w:space="0" w:color="auto"/>
        <w:bottom w:val="none" w:sz="0" w:space="0" w:color="auto"/>
        <w:right w:val="none" w:sz="0" w:space="0" w:color="auto"/>
      </w:divBdr>
    </w:div>
    <w:div w:id="573970452">
      <w:marLeft w:val="480"/>
      <w:marRight w:val="0"/>
      <w:marTop w:val="0"/>
      <w:marBottom w:val="0"/>
      <w:divBdr>
        <w:top w:val="none" w:sz="0" w:space="0" w:color="auto"/>
        <w:left w:val="none" w:sz="0" w:space="0" w:color="auto"/>
        <w:bottom w:val="none" w:sz="0" w:space="0" w:color="auto"/>
        <w:right w:val="none" w:sz="0" w:space="0" w:color="auto"/>
      </w:divBdr>
    </w:div>
    <w:div w:id="573978481">
      <w:marLeft w:val="480"/>
      <w:marRight w:val="0"/>
      <w:marTop w:val="0"/>
      <w:marBottom w:val="0"/>
      <w:divBdr>
        <w:top w:val="none" w:sz="0" w:space="0" w:color="auto"/>
        <w:left w:val="none" w:sz="0" w:space="0" w:color="auto"/>
        <w:bottom w:val="none" w:sz="0" w:space="0" w:color="auto"/>
        <w:right w:val="none" w:sz="0" w:space="0" w:color="auto"/>
      </w:divBdr>
    </w:div>
    <w:div w:id="574054529">
      <w:marLeft w:val="480"/>
      <w:marRight w:val="0"/>
      <w:marTop w:val="0"/>
      <w:marBottom w:val="0"/>
      <w:divBdr>
        <w:top w:val="none" w:sz="0" w:space="0" w:color="auto"/>
        <w:left w:val="none" w:sz="0" w:space="0" w:color="auto"/>
        <w:bottom w:val="none" w:sz="0" w:space="0" w:color="auto"/>
        <w:right w:val="none" w:sz="0" w:space="0" w:color="auto"/>
      </w:divBdr>
    </w:div>
    <w:div w:id="574054866">
      <w:marLeft w:val="480"/>
      <w:marRight w:val="0"/>
      <w:marTop w:val="0"/>
      <w:marBottom w:val="0"/>
      <w:divBdr>
        <w:top w:val="none" w:sz="0" w:space="0" w:color="auto"/>
        <w:left w:val="none" w:sz="0" w:space="0" w:color="auto"/>
        <w:bottom w:val="none" w:sz="0" w:space="0" w:color="auto"/>
        <w:right w:val="none" w:sz="0" w:space="0" w:color="auto"/>
      </w:divBdr>
    </w:div>
    <w:div w:id="574097309">
      <w:marLeft w:val="480"/>
      <w:marRight w:val="0"/>
      <w:marTop w:val="0"/>
      <w:marBottom w:val="0"/>
      <w:divBdr>
        <w:top w:val="none" w:sz="0" w:space="0" w:color="auto"/>
        <w:left w:val="none" w:sz="0" w:space="0" w:color="auto"/>
        <w:bottom w:val="none" w:sz="0" w:space="0" w:color="auto"/>
        <w:right w:val="none" w:sz="0" w:space="0" w:color="auto"/>
      </w:divBdr>
    </w:div>
    <w:div w:id="574127723">
      <w:marLeft w:val="480"/>
      <w:marRight w:val="0"/>
      <w:marTop w:val="0"/>
      <w:marBottom w:val="0"/>
      <w:divBdr>
        <w:top w:val="none" w:sz="0" w:space="0" w:color="auto"/>
        <w:left w:val="none" w:sz="0" w:space="0" w:color="auto"/>
        <w:bottom w:val="none" w:sz="0" w:space="0" w:color="auto"/>
        <w:right w:val="none" w:sz="0" w:space="0" w:color="auto"/>
      </w:divBdr>
    </w:div>
    <w:div w:id="574166710">
      <w:marLeft w:val="480"/>
      <w:marRight w:val="0"/>
      <w:marTop w:val="0"/>
      <w:marBottom w:val="0"/>
      <w:divBdr>
        <w:top w:val="none" w:sz="0" w:space="0" w:color="auto"/>
        <w:left w:val="none" w:sz="0" w:space="0" w:color="auto"/>
        <w:bottom w:val="none" w:sz="0" w:space="0" w:color="auto"/>
        <w:right w:val="none" w:sz="0" w:space="0" w:color="auto"/>
      </w:divBdr>
    </w:div>
    <w:div w:id="574241928">
      <w:marLeft w:val="480"/>
      <w:marRight w:val="0"/>
      <w:marTop w:val="0"/>
      <w:marBottom w:val="0"/>
      <w:divBdr>
        <w:top w:val="none" w:sz="0" w:space="0" w:color="auto"/>
        <w:left w:val="none" w:sz="0" w:space="0" w:color="auto"/>
        <w:bottom w:val="none" w:sz="0" w:space="0" w:color="auto"/>
        <w:right w:val="none" w:sz="0" w:space="0" w:color="auto"/>
      </w:divBdr>
    </w:div>
    <w:div w:id="574247689">
      <w:marLeft w:val="480"/>
      <w:marRight w:val="0"/>
      <w:marTop w:val="0"/>
      <w:marBottom w:val="0"/>
      <w:divBdr>
        <w:top w:val="none" w:sz="0" w:space="0" w:color="auto"/>
        <w:left w:val="none" w:sz="0" w:space="0" w:color="auto"/>
        <w:bottom w:val="none" w:sz="0" w:space="0" w:color="auto"/>
        <w:right w:val="none" w:sz="0" w:space="0" w:color="auto"/>
      </w:divBdr>
    </w:div>
    <w:div w:id="574318888">
      <w:marLeft w:val="480"/>
      <w:marRight w:val="0"/>
      <w:marTop w:val="0"/>
      <w:marBottom w:val="0"/>
      <w:divBdr>
        <w:top w:val="none" w:sz="0" w:space="0" w:color="auto"/>
        <w:left w:val="none" w:sz="0" w:space="0" w:color="auto"/>
        <w:bottom w:val="none" w:sz="0" w:space="0" w:color="auto"/>
        <w:right w:val="none" w:sz="0" w:space="0" w:color="auto"/>
      </w:divBdr>
    </w:div>
    <w:div w:id="574321429">
      <w:marLeft w:val="480"/>
      <w:marRight w:val="0"/>
      <w:marTop w:val="0"/>
      <w:marBottom w:val="0"/>
      <w:divBdr>
        <w:top w:val="none" w:sz="0" w:space="0" w:color="auto"/>
        <w:left w:val="none" w:sz="0" w:space="0" w:color="auto"/>
        <w:bottom w:val="none" w:sz="0" w:space="0" w:color="auto"/>
        <w:right w:val="none" w:sz="0" w:space="0" w:color="auto"/>
      </w:divBdr>
    </w:div>
    <w:div w:id="574363959">
      <w:marLeft w:val="480"/>
      <w:marRight w:val="0"/>
      <w:marTop w:val="0"/>
      <w:marBottom w:val="0"/>
      <w:divBdr>
        <w:top w:val="none" w:sz="0" w:space="0" w:color="auto"/>
        <w:left w:val="none" w:sz="0" w:space="0" w:color="auto"/>
        <w:bottom w:val="none" w:sz="0" w:space="0" w:color="auto"/>
        <w:right w:val="none" w:sz="0" w:space="0" w:color="auto"/>
      </w:divBdr>
    </w:div>
    <w:div w:id="574365619">
      <w:marLeft w:val="480"/>
      <w:marRight w:val="0"/>
      <w:marTop w:val="0"/>
      <w:marBottom w:val="0"/>
      <w:divBdr>
        <w:top w:val="none" w:sz="0" w:space="0" w:color="auto"/>
        <w:left w:val="none" w:sz="0" w:space="0" w:color="auto"/>
        <w:bottom w:val="none" w:sz="0" w:space="0" w:color="auto"/>
        <w:right w:val="none" w:sz="0" w:space="0" w:color="auto"/>
      </w:divBdr>
    </w:div>
    <w:div w:id="574507617">
      <w:bodyDiv w:val="1"/>
      <w:marLeft w:val="0"/>
      <w:marRight w:val="0"/>
      <w:marTop w:val="0"/>
      <w:marBottom w:val="0"/>
      <w:divBdr>
        <w:top w:val="none" w:sz="0" w:space="0" w:color="auto"/>
        <w:left w:val="none" w:sz="0" w:space="0" w:color="auto"/>
        <w:bottom w:val="none" w:sz="0" w:space="0" w:color="auto"/>
        <w:right w:val="none" w:sz="0" w:space="0" w:color="auto"/>
      </w:divBdr>
      <w:divsChild>
        <w:div w:id="203756728">
          <w:marLeft w:val="480"/>
          <w:marRight w:val="0"/>
          <w:marTop w:val="0"/>
          <w:marBottom w:val="0"/>
          <w:divBdr>
            <w:top w:val="none" w:sz="0" w:space="0" w:color="auto"/>
            <w:left w:val="none" w:sz="0" w:space="0" w:color="auto"/>
            <w:bottom w:val="none" w:sz="0" w:space="0" w:color="auto"/>
            <w:right w:val="none" w:sz="0" w:space="0" w:color="auto"/>
          </w:divBdr>
        </w:div>
        <w:div w:id="234820557">
          <w:marLeft w:val="480"/>
          <w:marRight w:val="0"/>
          <w:marTop w:val="0"/>
          <w:marBottom w:val="0"/>
          <w:divBdr>
            <w:top w:val="none" w:sz="0" w:space="0" w:color="auto"/>
            <w:left w:val="none" w:sz="0" w:space="0" w:color="auto"/>
            <w:bottom w:val="none" w:sz="0" w:space="0" w:color="auto"/>
            <w:right w:val="none" w:sz="0" w:space="0" w:color="auto"/>
          </w:divBdr>
        </w:div>
        <w:div w:id="278730198">
          <w:marLeft w:val="480"/>
          <w:marRight w:val="0"/>
          <w:marTop w:val="0"/>
          <w:marBottom w:val="0"/>
          <w:divBdr>
            <w:top w:val="none" w:sz="0" w:space="0" w:color="auto"/>
            <w:left w:val="none" w:sz="0" w:space="0" w:color="auto"/>
            <w:bottom w:val="none" w:sz="0" w:space="0" w:color="auto"/>
            <w:right w:val="none" w:sz="0" w:space="0" w:color="auto"/>
          </w:divBdr>
        </w:div>
        <w:div w:id="331876863">
          <w:marLeft w:val="480"/>
          <w:marRight w:val="0"/>
          <w:marTop w:val="0"/>
          <w:marBottom w:val="0"/>
          <w:divBdr>
            <w:top w:val="none" w:sz="0" w:space="0" w:color="auto"/>
            <w:left w:val="none" w:sz="0" w:space="0" w:color="auto"/>
            <w:bottom w:val="none" w:sz="0" w:space="0" w:color="auto"/>
            <w:right w:val="none" w:sz="0" w:space="0" w:color="auto"/>
          </w:divBdr>
        </w:div>
        <w:div w:id="348221093">
          <w:marLeft w:val="480"/>
          <w:marRight w:val="0"/>
          <w:marTop w:val="0"/>
          <w:marBottom w:val="0"/>
          <w:divBdr>
            <w:top w:val="none" w:sz="0" w:space="0" w:color="auto"/>
            <w:left w:val="none" w:sz="0" w:space="0" w:color="auto"/>
            <w:bottom w:val="none" w:sz="0" w:space="0" w:color="auto"/>
            <w:right w:val="none" w:sz="0" w:space="0" w:color="auto"/>
          </w:divBdr>
        </w:div>
        <w:div w:id="482623729">
          <w:marLeft w:val="480"/>
          <w:marRight w:val="0"/>
          <w:marTop w:val="0"/>
          <w:marBottom w:val="0"/>
          <w:divBdr>
            <w:top w:val="none" w:sz="0" w:space="0" w:color="auto"/>
            <w:left w:val="none" w:sz="0" w:space="0" w:color="auto"/>
            <w:bottom w:val="none" w:sz="0" w:space="0" w:color="auto"/>
            <w:right w:val="none" w:sz="0" w:space="0" w:color="auto"/>
          </w:divBdr>
        </w:div>
        <w:div w:id="503474910">
          <w:marLeft w:val="480"/>
          <w:marRight w:val="0"/>
          <w:marTop w:val="0"/>
          <w:marBottom w:val="0"/>
          <w:divBdr>
            <w:top w:val="none" w:sz="0" w:space="0" w:color="auto"/>
            <w:left w:val="none" w:sz="0" w:space="0" w:color="auto"/>
            <w:bottom w:val="none" w:sz="0" w:space="0" w:color="auto"/>
            <w:right w:val="none" w:sz="0" w:space="0" w:color="auto"/>
          </w:divBdr>
        </w:div>
        <w:div w:id="711613299">
          <w:marLeft w:val="480"/>
          <w:marRight w:val="0"/>
          <w:marTop w:val="0"/>
          <w:marBottom w:val="0"/>
          <w:divBdr>
            <w:top w:val="none" w:sz="0" w:space="0" w:color="auto"/>
            <w:left w:val="none" w:sz="0" w:space="0" w:color="auto"/>
            <w:bottom w:val="none" w:sz="0" w:space="0" w:color="auto"/>
            <w:right w:val="none" w:sz="0" w:space="0" w:color="auto"/>
          </w:divBdr>
        </w:div>
        <w:div w:id="735471414">
          <w:marLeft w:val="480"/>
          <w:marRight w:val="0"/>
          <w:marTop w:val="0"/>
          <w:marBottom w:val="0"/>
          <w:divBdr>
            <w:top w:val="none" w:sz="0" w:space="0" w:color="auto"/>
            <w:left w:val="none" w:sz="0" w:space="0" w:color="auto"/>
            <w:bottom w:val="none" w:sz="0" w:space="0" w:color="auto"/>
            <w:right w:val="none" w:sz="0" w:space="0" w:color="auto"/>
          </w:divBdr>
        </w:div>
        <w:div w:id="874469675">
          <w:marLeft w:val="480"/>
          <w:marRight w:val="0"/>
          <w:marTop w:val="0"/>
          <w:marBottom w:val="0"/>
          <w:divBdr>
            <w:top w:val="none" w:sz="0" w:space="0" w:color="auto"/>
            <w:left w:val="none" w:sz="0" w:space="0" w:color="auto"/>
            <w:bottom w:val="none" w:sz="0" w:space="0" w:color="auto"/>
            <w:right w:val="none" w:sz="0" w:space="0" w:color="auto"/>
          </w:divBdr>
        </w:div>
        <w:div w:id="985354822">
          <w:marLeft w:val="480"/>
          <w:marRight w:val="0"/>
          <w:marTop w:val="0"/>
          <w:marBottom w:val="0"/>
          <w:divBdr>
            <w:top w:val="none" w:sz="0" w:space="0" w:color="auto"/>
            <w:left w:val="none" w:sz="0" w:space="0" w:color="auto"/>
            <w:bottom w:val="none" w:sz="0" w:space="0" w:color="auto"/>
            <w:right w:val="none" w:sz="0" w:space="0" w:color="auto"/>
          </w:divBdr>
        </w:div>
        <w:div w:id="996111571">
          <w:marLeft w:val="480"/>
          <w:marRight w:val="0"/>
          <w:marTop w:val="0"/>
          <w:marBottom w:val="0"/>
          <w:divBdr>
            <w:top w:val="none" w:sz="0" w:space="0" w:color="auto"/>
            <w:left w:val="none" w:sz="0" w:space="0" w:color="auto"/>
            <w:bottom w:val="none" w:sz="0" w:space="0" w:color="auto"/>
            <w:right w:val="none" w:sz="0" w:space="0" w:color="auto"/>
          </w:divBdr>
        </w:div>
      </w:divsChild>
    </w:div>
    <w:div w:id="574507649">
      <w:bodyDiv w:val="1"/>
      <w:marLeft w:val="0"/>
      <w:marRight w:val="0"/>
      <w:marTop w:val="0"/>
      <w:marBottom w:val="0"/>
      <w:divBdr>
        <w:top w:val="none" w:sz="0" w:space="0" w:color="auto"/>
        <w:left w:val="none" w:sz="0" w:space="0" w:color="auto"/>
        <w:bottom w:val="none" w:sz="0" w:space="0" w:color="auto"/>
        <w:right w:val="none" w:sz="0" w:space="0" w:color="auto"/>
      </w:divBdr>
    </w:div>
    <w:div w:id="574509441">
      <w:marLeft w:val="480"/>
      <w:marRight w:val="0"/>
      <w:marTop w:val="0"/>
      <w:marBottom w:val="0"/>
      <w:divBdr>
        <w:top w:val="none" w:sz="0" w:space="0" w:color="auto"/>
        <w:left w:val="none" w:sz="0" w:space="0" w:color="auto"/>
        <w:bottom w:val="none" w:sz="0" w:space="0" w:color="auto"/>
        <w:right w:val="none" w:sz="0" w:space="0" w:color="auto"/>
      </w:divBdr>
    </w:div>
    <w:div w:id="574513409">
      <w:marLeft w:val="480"/>
      <w:marRight w:val="0"/>
      <w:marTop w:val="0"/>
      <w:marBottom w:val="0"/>
      <w:divBdr>
        <w:top w:val="none" w:sz="0" w:space="0" w:color="auto"/>
        <w:left w:val="none" w:sz="0" w:space="0" w:color="auto"/>
        <w:bottom w:val="none" w:sz="0" w:space="0" w:color="auto"/>
        <w:right w:val="none" w:sz="0" w:space="0" w:color="auto"/>
      </w:divBdr>
    </w:div>
    <w:div w:id="574557105">
      <w:marLeft w:val="480"/>
      <w:marRight w:val="0"/>
      <w:marTop w:val="0"/>
      <w:marBottom w:val="0"/>
      <w:divBdr>
        <w:top w:val="none" w:sz="0" w:space="0" w:color="auto"/>
        <w:left w:val="none" w:sz="0" w:space="0" w:color="auto"/>
        <w:bottom w:val="none" w:sz="0" w:space="0" w:color="auto"/>
        <w:right w:val="none" w:sz="0" w:space="0" w:color="auto"/>
      </w:divBdr>
    </w:div>
    <w:div w:id="574583362">
      <w:marLeft w:val="480"/>
      <w:marRight w:val="0"/>
      <w:marTop w:val="0"/>
      <w:marBottom w:val="0"/>
      <w:divBdr>
        <w:top w:val="none" w:sz="0" w:space="0" w:color="auto"/>
        <w:left w:val="none" w:sz="0" w:space="0" w:color="auto"/>
        <w:bottom w:val="none" w:sz="0" w:space="0" w:color="auto"/>
        <w:right w:val="none" w:sz="0" w:space="0" w:color="auto"/>
      </w:divBdr>
    </w:div>
    <w:div w:id="574586571">
      <w:marLeft w:val="480"/>
      <w:marRight w:val="0"/>
      <w:marTop w:val="0"/>
      <w:marBottom w:val="0"/>
      <w:divBdr>
        <w:top w:val="none" w:sz="0" w:space="0" w:color="auto"/>
        <w:left w:val="none" w:sz="0" w:space="0" w:color="auto"/>
        <w:bottom w:val="none" w:sz="0" w:space="0" w:color="auto"/>
        <w:right w:val="none" w:sz="0" w:space="0" w:color="auto"/>
      </w:divBdr>
    </w:div>
    <w:div w:id="574627237">
      <w:marLeft w:val="480"/>
      <w:marRight w:val="0"/>
      <w:marTop w:val="0"/>
      <w:marBottom w:val="0"/>
      <w:divBdr>
        <w:top w:val="none" w:sz="0" w:space="0" w:color="auto"/>
        <w:left w:val="none" w:sz="0" w:space="0" w:color="auto"/>
        <w:bottom w:val="none" w:sz="0" w:space="0" w:color="auto"/>
        <w:right w:val="none" w:sz="0" w:space="0" w:color="auto"/>
      </w:divBdr>
    </w:div>
    <w:div w:id="574627658">
      <w:marLeft w:val="480"/>
      <w:marRight w:val="0"/>
      <w:marTop w:val="0"/>
      <w:marBottom w:val="0"/>
      <w:divBdr>
        <w:top w:val="none" w:sz="0" w:space="0" w:color="auto"/>
        <w:left w:val="none" w:sz="0" w:space="0" w:color="auto"/>
        <w:bottom w:val="none" w:sz="0" w:space="0" w:color="auto"/>
        <w:right w:val="none" w:sz="0" w:space="0" w:color="auto"/>
      </w:divBdr>
    </w:div>
    <w:div w:id="574629371">
      <w:marLeft w:val="480"/>
      <w:marRight w:val="0"/>
      <w:marTop w:val="0"/>
      <w:marBottom w:val="0"/>
      <w:divBdr>
        <w:top w:val="none" w:sz="0" w:space="0" w:color="auto"/>
        <w:left w:val="none" w:sz="0" w:space="0" w:color="auto"/>
        <w:bottom w:val="none" w:sz="0" w:space="0" w:color="auto"/>
        <w:right w:val="none" w:sz="0" w:space="0" w:color="auto"/>
      </w:divBdr>
    </w:div>
    <w:div w:id="574630530">
      <w:marLeft w:val="480"/>
      <w:marRight w:val="0"/>
      <w:marTop w:val="0"/>
      <w:marBottom w:val="0"/>
      <w:divBdr>
        <w:top w:val="none" w:sz="0" w:space="0" w:color="auto"/>
        <w:left w:val="none" w:sz="0" w:space="0" w:color="auto"/>
        <w:bottom w:val="none" w:sz="0" w:space="0" w:color="auto"/>
        <w:right w:val="none" w:sz="0" w:space="0" w:color="auto"/>
      </w:divBdr>
    </w:div>
    <w:div w:id="574634535">
      <w:marLeft w:val="480"/>
      <w:marRight w:val="0"/>
      <w:marTop w:val="0"/>
      <w:marBottom w:val="0"/>
      <w:divBdr>
        <w:top w:val="none" w:sz="0" w:space="0" w:color="auto"/>
        <w:left w:val="none" w:sz="0" w:space="0" w:color="auto"/>
        <w:bottom w:val="none" w:sz="0" w:space="0" w:color="auto"/>
        <w:right w:val="none" w:sz="0" w:space="0" w:color="auto"/>
      </w:divBdr>
    </w:div>
    <w:div w:id="574779267">
      <w:marLeft w:val="480"/>
      <w:marRight w:val="0"/>
      <w:marTop w:val="0"/>
      <w:marBottom w:val="0"/>
      <w:divBdr>
        <w:top w:val="none" w:sz="0" w:space="0" w:color="auto"/>
        <w:left w:val="none" w:sz="0" w:space="0" w:color="auto"/>
        <w:bottom w:val="none" w:sz="0" w:space="0" w:color="auto"/>
        <w:right w:val="none" w:sz="0" w:space="0" w:color="auto"/>
      </w:divBdr>
    </w:div>
    <w:div w:id="574825224">
      <w:marLeft w:val="480"/>
      <w:marRight w:val="0"/>
      <w:marTop w:val="0"/>
      <w:marBottom w:val="0"/>
      <w:divBdr>
        <w:top w:val="none" w:sz="0" w:space="0" w:color="auto"/>
        <w:left w:val="none" w:sz="0" w:space="0" w:color="auto"/>
        <w:bottom w:val="none" w:sz="0" w:space="0" w:color="auto"/>
        <w:right w:val="none" w:sz="0" w:space="0" w:color="auto"/>
      </w:divBdr>
    </w:div>
    <w:div w:id="574896394">
      <w:marLeft w:val="480"/>
      <w:marRight w:val="0"/>
      <w:marTop w:val="0"/>
      <w:marBottom w:val="0"/>
      <w:divBdr>
        <w:top w:val="none" w:sz="0" w:space="0" w:color="auto"/>
        <w:left w:val="none" w:sz="0" w:space="0" w:color="auto"/>
        <w:bottom w:val="none" w:sz="0" w:space="0" w:color="auto"/>
        <w:right w:val="none" w:sz="0" w:space="0" w:color="auto"/>
      </w:divBdr>
    </w:div>
    <w:div w:id="574898154">
      <w:bodyDiv w:val="1"/>
      <w:marLeft w:val="0"/>
      <w:marRight w:val="0"/>
      <w:marTop w:val="0"/>
      <w:marBottom w:val="0"/>
      <w:divBdr>
        <w:top w:val="none" w:sz="0" w:space="0" w:color="auto"/>
        <w:left w:val="none" w:sz="0" w:space="0" w:color="auto"/>
        <w:bottom w:val="none" w:sz="0" w:space="0" w:color="auto"/>
        <w:right w:val="none" w:sz="0" w:space="0" w:color="auto"/>
      </w:divBdr>
      <w:divsChild>
        <w:div w:id="4282805">
          <w:marLeft w:val="480"/>
          <w:marRight w:val="0"/>
          <w:marTop w:val="0"/>
          <w:marBottom w:val="0"/>
          <w:divBdr>
            <w:top w:val="none" w:sz="0" w:space="0" w:color="auto"/>
            <w:left w:val="none" w:sz="0" w:space="0" w:color="auto"/>
            <w:bottom w:val="none" w:sz="0" w:space="0" w:color="auto"/>
            <w:right w:val="none" w:sz="0" w:space="0" w:color="auto"/>
          </w:divBdr>
        </w:div>
        <w:div w:id="16472479">
          <w:marLeft w:val="480"/>
          <w:marRight w:val="0"/>
          <w:marTop w:val="0"/>
          <w:marBottom w:val="0"/>
          <w:divBdr>
            <w:top w:val="none" w:sz="0" w:space="0" w:color="auto"/>
            <w:left w:val="none" w:sz="0" w:space="0" w:color="auto"/>
            <w:bottom w:val="none" w:sz="0" w:space="0" w:color="auto"/>
            <w:right w:val="none" w:sz="0" w:space="0" w:color="auto"/>
          </w:divBdr>
        </w:div>
        <w:div w:id="183137705">
          <w:marLeft w:val="480"/>
          <w:marRight w:val="0"/>
          <w:marTop w:val="0"/>
          <w:marBottom w:val="0"/>
          <w:divBdr>
            <w:top w:val="none" w:sz="0" w:space="0" w:color="auto"/>
            <w:left w:val="none" w:sz="0" w:space="0" w:color="auto"/>
            <w:bottom w:val="none" w:sz="0" w:space="0" w:color="auto"/>
            <w:right w:val="none" w:sz="0" w:space="0" w:color="auto"/>
          </w:divBdr>
        </w:div>
        <w:div w:id="353461288">
          <w:marLeft w:val="480"/>
          <w:marRight w:val="0"/>
          <w:marTop w:val="0"/>
          <w:marBottom w:val="0"/>
          <w:divBdr>
            <w:top w:val="none" w:sz="0" w:space="0" w:color="auto"/>
            <w:left w:val="none" w:sz="0" w:space="0" w:color="auto"/>
            <w:bottom w:val="none" w:sz="0" w:space="0" w:color="auto"/>
            <w:right w:val="none" w:sz="0" w:space="0" w:color="auto"/>
          </w:divBdr>
        </w:div>
        <w:div w:id="396324537">
          <w:marLeft w:val="480"/>
          <w:marRight w:val="0"/>
          <w:marTop w:val="0"/>
          <w:marBottom w:val="0"/>
          <w:divBdr>
            <w:top w:val="none" w:sz="0" w:space="0" w:color="auto"/>
            <w:left w:val="none" w:sz="0" w:space="0" w:color="auto"/>
            <w:bottom w:val="none" w:sz="0" w:space="0" w:color="auto"/>
            <w:right w:val="none" w:sz="0" w:space="0" w:color="auto"/>
          </w:divBdr>
        </w:div>
        <w:div w:id="577442828">
          <w:marLeft w:val="480"/>
          <w:marRight w:val="0"/>
          <w:marTop w:val="0"/>
          <w:marBottom w:val="0"/>
          <w:divBdr>
            <w:top w:val="none" w:sz="0" w:space="0" w:color="auto"/>
            <w:left w:val="none" w:sz="0" w:space="0" w:color="auto"/>
            <w:bottom w:val="none" w:sz="0" w:space="0" w:color="auto"/>
            <w:right w:val="none" w:sz="0" w:space="0" w:color="auto"/>
          </w:divBdr>
        </w:div>
        <w:div w:id="730081659">
          <w:marLeft w:val="480"/>
          <w:marRight w:val="0"/>
          <w:marTop w:val="0"/>
          <w:marBottom w:val="0"/>
          <w:divBdr>
            <w:top w:val="none" w:sz="0" w:space="0" w:color="auto"/>
            <w:left w:val="none" w:sz="0" w:space="0" w:color="auto"/>
            <w:bottom w:val="none" w:sz="0" w:space="0" w:color="auto"/>
            <w:right w:val="none" w:sz="0" w:space="0" w:color="auto"/>
          </w:divBdr>
        </w:div>
        <w:div w:id="913658559">
          <w:marLeft w:val="480"/>
          <w:marRight w:val="0"/>
          <w:marTop w:val="0"/>
          <w:marBottom w:val="0"/>
          <w:divBdr>
            <w:top w:val="none" w:sz="0" w:space="0" w:color="auto"/>
            <w:left w:val="none" w:sz="0" w:space="0" w:color="auto"/>
            <w:bottom w:val="none" w:sz="0" w:space="0" w:color="auto"/>
            <w:right w:val="none" w:sz="0" w:space="0" w:color="auto"/>
          </w:divBdr>
        </w:div>
        <w:div w:id="1021662960">
          <w:marLeft w:val="480"/>
          <w:marRight w:val="0"/>
          <w:marTop w:val="0"/>
          <w:marBottom w:val="0"/>
          <w:divBdr>
            <w:top w:val="none" w:sz="0" w:space="0" w:color="auto"/>
            <w:left w:val="none" w:sz="0" w:space="0" w:color="auto"/>
            <w:bottom w:val="none" w:sz="0" w:space="0" w:color="auto"/>
            <w:right w:val="none" w:sz="0" w:space="0" w:color="auto"/>
          </w:divBdr>
        </w:div>
        <w:div w:id="1052727728">
          <w:marLeft w:val="480"/>
          <w:marRight w:val="0"/>
          <w:marTop w:val="0"/>
          <w:marBottom w:val="0"/>
          <w:divBdr>
            <w:top w:val="none" w:sz="0" w:space="0" w:color="auto"/>
            <w:left w:val="none" w:sz="0" w:space="0" w:color="auto"/>
            <w:bottom w:val="none" w:sz="0" w:space="0" w:color="auto"/>
            <w:right w:val="none" w:sz="0" w:space="0" w:color="auto"/>
          </w:divBdr>
        </w:div>
        <w:div w:id="1087921604">
          <w:marLeft w:val="480"/>
          <w:marRight w:val="0"/>
          <w:marTop w:val="0"/>
          <w:marBottom w:val="0"/>
          <w:divBdr>
            <w:top w:val="none" w:sz="0" w:space="0" w:color="auto"/>
            <w:left w:val="none" w:sz="0" w:space="0" w:color="auto"/>
            <w:bottom w:val="none" w:sz="0" w:space="0" w:color="auto"/>
            <w:right w:val="none" w:sz="0" w:space="0" w:color="auto"/>
          </w:divBdr>
        </w:div>
      </w:divsChild>
    </w:div>
    <w:div w:id="574902663">
      <w:bodyDiv w:val="1"/>
      <w:marLeft w:val="0"/>
      <w:marRight w:val="0"/>
      <w:marTop w:val="0"/>
      <w:marBottom w:val="0"/>
      <w:divBdr>
        <w:top w:val="none" w:sz="0" w:space="0" w:color="auto"/>
        <w:left w:val="none" w:sz="0" w:space="0" w:color="auto"/>
        <w:bottom w:val="none" w:sz="0" w:space="0" w:color="auto"/>
        <w:right w:val="none" w:sz="0" w:space="0" w:color="auto"/>
      </w:divBdr>
    </w:div>
    <w:div w:id="574903842">
      <w:marLeft w:val="480"/>
      <w:marRight w:val="0"/>
      <w:marTop w:val="0"/>
      <w:marBottom w:val="0"/>
      <w:divBdr>
        <w:top w:val="none" w:sz="0" w:space="0" w:color="auto"/>
        <w:left w:val="none" w:sz="0" w:space="0" w:color="auto"/>
        <w:bottom w:val="none" w:sz="0" w:space="0" w:color="auto"/>
        <w:right w:val="none" w:sz="0" w:space="0" w:color="auto"/>
      </w:divBdr>
    </w:div>
    <w:div w:id="575016649">
      <w:marLeft w:val="480"/>
      <w:marRight w:val="0"/>
      <w:marTop w:val="0"/>
      <w:marBottom w:val="0"/>
      <w:divBdr>
        <w:top w:val="none" w:sz="0" w:space="0" w:color="auto"/>
        <w:left w:val="none" w:sz="0" w:space="0" w:color="auto"/>
        <w:bottom w:val="none" w:sz="0" w:space="0" w:color="auto"/>
        <w:right w:val="none" w:sz="0" w:space="0" w:color="auto"/>
      </w:divBdr>
    </w:div>
    <w:div w:id="575168070">
      <w:bodyDiv w:val="1"/>
      <w:marLeft w:val="0"/>
      <w:marRight w:val="0"/>
      <w:marTop w:val="0"/>
      <w:marBottom w:val="0"/>
      <w:divBdr>
        <w:top w:val="none" w:sz="0" w:space="0" w:color="auto"/>
        <w:left w:val="none" w:sz="0" w:space="0" w:color="auto"/>
        <w:bottom w:val="none" w:sz="0" w:space="0" w:color="auto"/>
        <w:right w:val="none" w:sz="0" w:space="0" w:color="auto"/>
      </w:divBdr>
    </w:div>
    <w:div w:id="575210540">
      <w:marLeft w:val="480"/>
      <w:marRight w:val="0"/>
      <w:marTop w:val="0"/>
      <w:marBottom w:val="0"/>
      <w:divBdr>
        <w:top w:val="none" w:sz="0" w:space="0" w:color="auto"/>
        <w:left w:val="none" w:sz="0" w:space="0" w:color="auto"/>
        <w:bottom w:val="none" w:sz="0" w:space="0" w:color="auto"/>
        <w:right w:val="none" w:sz="0" w:space="0" w:color="auto"/>
      </w:divBdr>
    </w:div>
    <w:div w:id="575212977">
      <w:marLeft w:val="480"/>
      <w:marRight w:val="0"/>
      <w:marTop w:val="0"/>
      <w:marBottom w:val="0"/>
      <w:divBdr>
        <w:top w:val="none" w:sz="0" w:space="0" w:color="auto"/>
        <w:left w:val="none" w:sz="0" w:space="0" w:color="auto"/>
        <w:bottom w:val="none" w:sz="0" w:space="0" w:color="auto"/>
        <w:right w:val="none" w:sz="0" w:space="0" w:color="auto"/>
      </w:divBdr>
    </w:div>
    <w:div w:id="575360533">
      <w:marLeft w:val="480"/>
      <w:marRight w:val="0"/>
      <w:marTop w:val="0"/>
      <w:marBottom w:val="0"/>
      <w:divBdr>
        <w:top w:val="none" w:sz="0" w:space="0" w:color="auto"/>
        <w:left w:val="none" w:sz="0" w:space="0" w:color="auto"/>
        <w:bottom w:val="none" w:sz="0" w:space="0" w:color="auto"/>
        <w:right w:val="none" w:sz="0" w:space="0" w:color="auto"/>
      </w:divBdr>
    </w:div>
    <w:div w:id="575362598">
      <w:marLeft w:val="480"/>
      <w:marRight w:val="0"/>
      <w:marTop w:val="0"/>
      <w:marBottom w:val="0"/>
      <w:divBdr>
        <w:top w:val="none" w:sz="0" w:space="0" w:color="auto"/>
        <w:left w:val="none" w:sz="0" w:space="0" w:color="auto"/>
        <w:bottom w:val="none" w:sz="0" w:space="0" w:color="auto"/>
        <w:right w:val="none" w:sz="0" w:space="0" w:color="auto"/>
      </w:divBdr>
    </w:div>
    <w:div w:id="575437072">
      <w:marLeft w:val="480"/>
      <w:marRight w:val="0"/>
      <w:marTop w:val="0"/>
      <w:marBottom w:val="0"/>
      <w:divBdr>
        <w:top w:val="none" w:sz="0" w:space="0" w:color="auto"/>
        <w:left w:val="none" w:sz="0" w:space="0" w:color="auto"/>
        <w:bottom w:val="none" w:sz="0" w:space="0" w:color="auto"/>
        <w:right w:val="none" w:sz="0" w:space="0" w:color="auto"/>
      </w:divBdr>
    </w:div>
    <w:div w:id="575437518">
      <w:marLeft w:val="480"/>
      <w:marRight w:val="0"/>
      <w:marTop w:val="0"/>
      <w:marBottom w:val="0"/>
      <w:divBdr>
        <w:top w:val="none" w:sz="0" w:space="0" w:color="auto"/>
        <w:left w:val="none" w:sz="0" w:space="0" w:color="auto"/>
        <w:bottom w:val="none" w:sz="0" w:space="0" w:color="auto"/>
        <w:right w:val="none" w:sz="0" w:space="0" w:color="auto"/>
      </w:divBdr>
    </w:div>
    <w:div w:id="575553473">
      <w:marLeft w:val="480"/>
      <w:marRight w:val="0"/>
      <w:marTop w:val="0"/>
      <w:marBottom w:val="0"/>
      <w:divBdr>
        <w:top w:val="none" w:sz="0" w:space="0" w:color="auto"/>
        <w:left w:val="none" w:sz="0" w:space="0" w:color="auto"/>
        <w:bottom w:val="none" w:sz="0" w:space="0" w:color="auto"/>
        <w:right w:val="none" w:sz="0" w:space="0" w:color="auto"/>
      </w:divBdr>
    </w:div>
    <w:div w:id="575558629">
      <w:marLeft w:val="480"/>
      <w:marRight w:val="0"/>
      <w:marTop w:val="0"/>
      <w:marBottom w:val="0"/>
      <w:divBdr>
        <w:top w:val="none" w:sz="0" w:space="0" w:color="auto"/>
        <w:left w:val="none" w:sz="0" w:space="0" w:color="auto"/>
        <w:bottom w:val="none" w:sz="0" w:space="0" w:color="auto"/>
        <w:right w:val="none" w:sz="0" w:space="0" w:color="auto"/>
      </w:divBdr>
    </w:div>
    <w:div w:id="575631575">
      <w:marLeft w:val="480"/>
      <w:marRight w:val="0"/>
      <w:marTop w:val="0"/>
      <w:marBottom w:val="0"/>
      <w:divBdr>
        <w:top w:val="none" w:sz="0" w:space="0" w:color="auto"/>
        <w:left w:val="none" w:sz="0" w:space="0" w:color="auto"/>
        <w:bottom w:val="none" w:sz="0" w:space="0" w:color="auto"/>
        <w:right w:val="none" w:sz="0" w:space="0" w:color="auto"/>
      </w:divBdr>
    </w:div>
    <w:div w:id="575634045">
      <w:bodyDiv w:val="1"/>
      <w:marLeft w:val="0"/>
      <w:marRight w:val="0"/>
      <w:marTop w:val="0"/>
      <w:marBottom w:val="0"/>
      <w:divBdr>
        <w:top w:val="none" w:sz="0" w:space="0" w:color="auto"/>
        <w:left w:val="none" w:sz="0" w:space="0" w:color="auto"/>
        <w:bottom w:val="none" w:sz="0" w:space="0" w:color="auto"/>
        <w:right w:val="none" w:sz="0" w:space="0" w:color="auto"/>
      </w:divBdr>
    </w:div>
    <w:div w:id="575674866">
      <w:bodyDiv w:val="1"/>
      <w:marLeft w:val="0"/>
      <w:marRight w:val="0"/>
      <w:marTop w:val="0"/>
      <w:marBottom w:val="0"/>
      <w:divBdr>
        <w:top w:val="none" w:sz="0" w:space="0" w:color="auto"/>
        <w:left w:val="none" w:sz="0" w:space="0" w:color="auto"/>
        <w:bottom w:val="none" w:sz="0" w:space="0" w:color="auto"/>
        <w:right w:val="none" w:sz="0" w:space="0" w:color="auto"/>
      </w:divBdr>
    </w:div>
    <w:div w:id="575675211">
      <w:marLeft w:val="480"/>
      <w:marRight w:val="0"/>
      <w:marTop w:val="0"/>
      <w:marBottom w:val="0"/>
      <w:divBdr>
        <w:top w:val="none" w:sz="0" w:space="0" w:color="auto"/>
        <w:left w:val="none" w:sz="0" w:space="0" w:color="auto"/>
        <w:bottom w:val="none" w:sz="0" w:space="0" w:color="auto"/>
        <w:right w:val="none" w:sz="0" w:space="0" w:color="auto"/>
      </w:divBdr>
    </w:div>
    <w:div w:id="575700321">
      <w:marLeft w:val="480"/>
      <w:marRight w:val="0"/>
      <w:marTop w:val="0"/>
      <w:marBottom w:val="0"/>
      <w:divBdr>
        <w:top w:val="none" w:sz="0" w:space="0" w:color="auto"/>
        <w:left w:val="none" w:sz="0" w:space="0" w:color="auto"/>
        <w:bottom w:val="none" w:sz="0" w:space="0" w:color="auto"/>
        <w:right w:val="none" w:sz="0" w:space="0" w:color="auto"/>
      </w:divBdr>
    </w:div>
    <w:div w:id="575745355">
      <w:marLeft w:val="480"/>
      <w:marRight w:val="0"/>
      <w:marTop w:val="0"/>
      <w:marBottom w:val="0"/>
      <w:divBdr>
        <w:top w:val="none" w:sz="0" w:space="0" w:color="auto"/>
        <w:left w:val="none" w:sz="0" w:space="0" w:color="auto"/>
        <w:bottom w:val="none" w:sz="0" w:space="0" w:color="auto"/>
        <w:right w:val="none" w:sz="0" w:space="0" w:color="auto"/>
      </w:divBdr>
    </w:div>
    <w:div w:id="575821793">
      <w:marLeft w:val="480"/>
      <w:marRight w:val="0"/>
      <w:marTop w:val="0"/>
      <w:marBottom w:val="0"/>
      <w:divBdr>
        <w:top w:val="none" w:sz="0" w:space="0" w:color="auto"/>
        <w:left w:val="none" w:sz="0" w:space="0" w:color="auto"/>
        <w:bottom w:val="none" w:sz="0" w:space="0" w:color="auto"/>
        <w:right w:val="none" w:sz="0" w:space="0" w:color="auto"/>
      </w:divBdr>
    </w:div>
    <w:div w:id="575893426">
      <w:marLeft w:val="480"/>
      <w:marRight w:val="0"/>
      <w:marTop w:val="0"/>
      <w:marBottom w:val="0"/>
      <w:divBdr>
        <w:top w:val="none" w:sz="0" w:space="0" w:color="auto"/>
        <w:left w:val="none" w:sz="0" w:space="0" w:color="auto"/>
        <w:bottom w:val="none" w:sz="0" w:space="0" w:color="auto"/>
        <w:right w:val="none" w:sz="0" w:space="0" w:color="auto"/>
      </w:divBdr>
    </w:div>
    <w:div w:id="575895240">
      <w:marLeft w:val="480"/>
      <w:marRight w:val="0"/>
      <w:marTop w:val="0"/>
      <w:marBottom w:val="0"/>
      <w:divBdr>
        <w:top w:val="none" w:sz="0" w:space="0" w:color="auto"/>
        <w:left w:val="none" w:sz="0" w:space="0" w:color="auto"/>
        <w:bottom w:val="none" w:sz="0" w:space="0" w:color="auto"/>
        <w:right w:val="none" w:sz="0" w:space="0" w:color="auto"/>
      </w:divBdr>
    </w:div>
    <w:div w:id="575942582">
      <w:marLeft w:val="480"/>
      <w:marRight w:val="0"/>
      <w:marTop w:val="0"/>
      <w:marBottom w:val="0"/>
      <w:divBdr>
        <w:top w:val="none" w:sz="0" w:space="0" w:color="auto"/>
        <w:left w:val="none" w:sz="0" w:space="0" w:color="auto"/>
        <w:bottom w:val="none" w:sz="0" w:space="0" w:color="auto"/>
        <w:right w:val="none" w:sz="0" w:space="0" w:color="auto"/>
      </w:divBdr>
    </w:div>
    <w:div w:id="575944256">
      <w:marLeft w:val="480"/>
      <w:marRight w:val="0"/>
      <w:marTop w:val="0"/>
      <w:marBottom w:val="0"/>
      <w:divBdr>
        <w:top w:val="none" w:sz="0" w:space="0" w:color="auto"/>
        <w:left w:val="none" w:sz="0" w:space="0" w:color="auto"/>
        <w:bottom w:val="none" w:sz="0" w:space="0" w:color="auto"/>
        <w:right w:val="none" w:sz="0" w:space="0" w:color="auto"/>
      </w:divBdr>
    </w:div>
    <w:div w:id="576014655">
      <w:marLeft w:val="480"/>
      <w:marRight w:val="0"/>
      <w:marTop w:val="0"/>
      <w:marBottom w:val="0"/>
      <w:divBdr>
        <w:top w:val="none" w:sz="0" w:space="0" w:color="auto"/>
        <w:left w:val="none" w:sz="0" w:space="0" w:color="auto"/>
        <w:bottom w:val="none" w:sz="0" w:space="0" w:color="auto"/>
        <w:right w:val="none" w:sz="0" w:space="0" w:color="auto"/>
      </w:divBdr>
    </w:div>
    <w:div w:id="576019875">
      <w:marLeft w:val="480"/>
      <w:marRight w:val="0"/>
      <w:marTop w:val="0"/>
      <w:marBottom w:val="0"/>
      <w:divBdr>
        <w:top w:val="none" w:sz="0" w:space="0" w:color="auto"/>
        <w:left w:val="none" w:sz="0" w:space="0" w:color="auto"/>
        <w:bottom w:val="none" w:sz="0" w:space="0" w:color="auto"/>
        <w:right w:val="none" w:sz="0" w:space="0" w:color="auto"/>
      </w:divBdr>
    </w:div>
    <w:div w:id="576135598">
      <w:marLeft w:val="480"/>
      <w:marRight w:val="0"/>
      <w:marTop w:val="0"/>
      <w:marBottom w:val="0"/>
      <w:divBdr>
        <w:top w:val="none" w:sz="0" w:space="0" w:color="auto"/>
        <w:left w:val="none" w:sz="0" w:space="0" w:color="auto"/>
        <w:bottom w:val="none" w:sz="0" w:space="0" w:color="auto"/>
        <w:right w:val="none" w:sz="0" w:space="0" w:color="auto"/>
      </w:divBdr>
    </w:div>
    <w:div w:id="576287581">
      <w:marLeft w:val="480"/>
      <w:marRight w:val="0"/>
      <w:marTop w:val="0"/>
      <w:marBottom w:val="0"/>
      <w:divBdr>
        <w:top w:val="none" w:sz="0" w:space="0" w:color="auto"/>
        <w:left w:val="none" w:sz="0" w:space="0" w:color="auto"/>
        <w:bottom w:val="none" w:sz="0" w:space="0" w:color="auto"/>
        <w:right w:val="none" w:sz="0" w:space="0" w:color="auto"/>
      </w:divBdr>
    </w:div>
    <w:div w:id="576403288">
      <w:marLeft w:val="480"/>
      <w:marRight w:val="0"/>
      <w:marTop w:val="0"/>
      <w:marBottom w:val="0"/>
      <w:divBdr>
        <w:top w:val="none" w:sz="0" w:space="0" w:color="auto"/>
        <w:left w:val="none" w:sz="0" w:space="0" w:color="auto"/>
        <w:bottom w:val="none" w:sz="0" w:space="0" w:color="auto"/>
        <w:right w:val="none" w:sz="0" w:space="0" w:color="auto"/>
      </w:divBdr>
    </w:div>
    <w:div w:id="576406028">
      <w:bodyDiv w:val="1"/>
      <w:marLeft w:val="0"/>
      <w:marRight w:val="0"/>
      <w:marTop w:val="0"/>
      <w:marBottom w:val="0"/>
      <w:divBdr>
        <w:top w:val="none" w:sz="0" w:space="0" w:color="auto"/>
        <w:left w:val="none" w:sz="0" w:space="0" w:color="auto"/>
        <w:bottom w:val="none" w:sz="0" w:space="0" w:color="auto"/>
        <w:right w:val="none" w:sz="0" w:space="0" w:color="auto"/>
      </w:divBdr>
    </w:div>
    <w:div w:id="576473506">
      <w:marLeft w:val="480"/>
      <w:marRight w:val="0"/>
      <w:marTop w:val="0"/>
      <w:marBottom w:val="0"/>
      <w:divBdr>
        <w:top w:val="none" w:sz="0" w:space="0" w:color="auto"/>
        <w:left w:val="none" w:sz="0" w:space="0" w:color="auto"/>
        <w:bottom w:val="none" w:sz="0" w:space="0" w:color="auto"/>
        <w:right w:val="none" w:sz="0" w:space="0" w:color="auto"/>
      </w:divBdr>
    </w:div>
    <w:div w:id="576521025">
      <w:marLeft w:val="480"/>
      <w:marRight w:val="0"/>
      <w:marTop w:val="0"/>
      <w:marBottom w:val="0"/>
      <w:divBdr>
        <w:top w:val="none" w:sz="0" w:space="0" w:color="auto"/>
        <w:left w:val="none" w:sz="0" w:space="0" w:color="auto"/>
        <w:bottom w:val="none" w:sz="0" w:space="0" w:color="auto"/>
        <w:right w:val="none" w:sz="0" w:space="0" w:color="auto"/>
      </w:divBdr>
    </w:div>
    <w:div w:id="576523616">
      <w:marLeft w:val="480"/>
      <w:marRight w:val="0"/>
      <w:marTop w:val="0"/>
      <w:marBottom w:val="0"/>
      <w:divBdr>
        <w:top w:val="none" w:sz="0" w:space="0" w:color="auto"/>
        <w:left w:val="none" w:sz="0" w:space="0" w:color="auto"/>
        <w:bottom w:val="none" w:sz="0" w:space="0" w:color="auto"/>
        <w:right w:val="none" w:sz="0" w:space="0" w:color="auto"/>
      </w:divBdr>
    </w:div>
    <w:div w:id="576551877">
      <w:marLeft w:val="480"/>
      <w:marRight w:val="0"/>
      <w:marTop w:val="0"/>
      <w:marBottom w:val="0"/>
      <w:divBdr>
        <w:top w:val="none" w:sz="0" w:space="0" w:color="auto"/>
        <w:left w:val="none" w:sz="0" w:space="0" w:color="auto"/>
        <w:bottom w:val="none" w:sz="0" w:space="0" w:color="auto"/>
        <w:right w:val="none" w:sz="0" w:space="0" w:color="auto"/>
      </w:divBdr>
    </w:div>
    <w:div w:id="576670751">
      <w:marLeft w:val="480"/>
      <w:marRight w:val="0"/>
      <w:marTop w:val="0"/>
      <w:marBottom w:val="0"/>
      <w:divBdr>
        <w:top w:val="none" w:sz="0" w:space="0" w:color="auto"/>
        <w:left w:val="none" w:sz="0" w:space="0" w:color="auto"/>
        <w:bottom w:val="none" w:sz="0" w:space="0" w:color="auto"/>
        <w:right w:val="none" w:sz="0" w:space="0" w:color="auto"/>
      </w:divBdr>
    </w:div>
    <w:div w:id="576718108">
      <w:marLeft w:val="480"/>
      <w:marRight w:val="0"/>
      <w:marTop w:val="0"/>
      <w:marBottom w:val="0"/>
      <w:divBdr>
        <w:top w:val="none" w:sz="0" w:space="0" w:color="auto"/>
        <w:left w:val="none" w:sz="0" w:space="0" w:color="auto"/>
        <w:bottom w:val="none" w:sz="0" w:space="0" w:color="auto"/>
        <w:right w:val="none" w:sz="0" w:space="0" w:color="auto"/>
      </w:divBdr>
    </w:div>
    <w:div w:id="576748440">
      <w:marLeft w:val="480"/>
      <w:marRight w:val="0"/>
      <w:marTop w:val="0"/>
      <w:marBottom w:val="0"/>
      <w:divBdr>
        <w:top w:val="none" w:sz="0" w:space="0" w:color="auto"/>
        <w:left w:val="none" w:sz="0" w:space="0" w:color="auto"/>
        <w:bottom w:val="none" w:sz="0" w:space="0" w:color="auto"/>
        <w:right w:val="none" w:sz="0" w:space="0" w:color="auto"/>
      </w:divBdr>
    </w:div>
    <w:div w:id="576791506">
      <w:marLeft w:val="480"/>
      <w:marRight w:val="0"/>
      <w:marTop w:val="0"/>
      <w:marBottom w:val="0"/>
      <w:divBdr>
        <w:top w:val="none" w:sz="0" w:space="0" w:color="auto"/>
        <w:left w:val="none" w:sz="0" w:space="0" w:color="auto"/>
        <w:bottom w:val="none" w:sz="0" w:space="0" w:color="auto"/>
        <w:right w:val="none" w:sz="0" w:space="0" w:color="auto"/>
      </w:divBdr>
    </w:div>
    <w:div w:id="576860829">
      <w:marLeft w:val="480"/>
      <w:marRight w:val="0"/>
      <w:marTop w:val="0"/>
      <w:marBottom w:val="0"/>
      <w:divBdr>
        <w:top w:val="none" w:sz="0" w:space="0" w:color="auto"/>
        <w:left w:val="none" w:sz="0" w:space="0" w:color="auto"/>
        <w:bottom w:val="none" w:sz="0" w:space="0" w:color="auto"/>
        <w:right w:val="none" w:sz="0" w:space="0" w:color="auto"/>
      </w:divBdr>
    </w:div>
    <w:div w:id="576937429">
      <w:marLeft w:val="480"/>
      <w:marRight w:val="0"/>
      <w:marTop w:val="0"/>
      <w:marBottom w:val="0"/>
      <w:divBdr>
        <w:top w:val="none" w:sz="0" w:space="0" w:color="auto"/>
        <w:left w:val="none" w:sz="0" w:space="0" w:color="auto"/>
        <w:bottom w:val="none" w:sz="0" w:space="0" w:color="auto"/>
        <w:right w:val="none" w:sz="0" w:space="0" w:color="auto"/>
      </w:divBdr>
    </w:div>
    <w:div w:id="576981326">
      <w:marLeft w:val="480"/>
      <w:marRight w:val="0"/>
      <w:marTop w:val="0"/>
      <w:marBottom w:val="0"/>
      <w:divBdr>
        <w:top w:val="none" w:sz="0" w:space="0" w:color="auto"/>
        <w:left w:val="none" w:sz="0" w:space="0" w:color="auto"/>
        <w:bottom w:val="none" w:sz="0" w:space="0" w:color="auto"/>
        <w:right w:val="none" w:sz="0" w:space="0" w:color="auto"/>
      </w:divBdr>
    </w:div>
    <w:div w:id="576982455">
      <w:marLeft w:val="480"/>
      <w:marRight w:val="0"/>
      <w:marTop w:val="0"/>
      <w:marBottom w:val="0"/>
      <w:divBdr>
        <w:top w:val="none" w:sz="0" w:space="0" w:color="auto"/>
        <w:left w:val="none" w:sz="0" w:space="0" w:color="auto"/>
        <w:bottom w:val="none" w:sz="0" w:space="0" w:color="auto"/>
        <w:right w:val="none" w:sz="0" w:space="0" w:color="auto"/>
      </w:divBdr>
    </w:div>
    <w:div w:id="577060851">
      <w:marLeft w:val="480"/>
      <w:marRight w:val="0"/>
      <w:marTop w:val="0"/>
      <w:marBottom w:val="0"/>
      <w:divBdr>
        <w:top w:val="none" w:sz="0" w:space="0" w:color="auto"/>
        <w:left w:val="none" w:sz="0" w:space="0" w:color="auto"/>
        <w:bottom w:val="none" w:sz="0" w:space="0" w:color="auto"/>
        <w:right w:val="none" w:sz="0" w:space="0" w:color="auto"/>
      </w:divBdr>
    </w:div>
    <w:div w:id="577131712">
      <w:marLeft w:val="480"/>
      <w:marRight w:val="0"/>
      <w:marTop w:val="0"/>
      <w:marBottom w:val="0"/>
      <w:divBdr>
        <w:top w:val="none" w:sz="0" w:space="0" w:color="auto"/>
        <w:left w:val="none" w:sz="0" w:space="0" w:color="auto"/>
        <w:bottom w:val="none" w:sz="0" w:space="0" w:color="auto"/>
        <w:right w:val="none" w:sz="0" w:space="0" w:color="auto"/>
      </w:divBdr>
    </w:div>
    <w:div w:id="577135930">
      <w:marLeft w:val="480"/>
      <w:marRight w:val="0"/>
      <w:marTop w:val="0"/>
      <w:marBottom w:val="0"/>
      <w:divBdr>
        <w:top w:val="none" w:sz="0" w:space="0" w:color="auto"/>
        <w:left w:val="none" w:sz="0" w:space="0" w:color="auto"/>
        <w:bottom w:val="none" w:sz="0" w:space="0" w:color="auto"/>
        <w:right w:val="none" w:sz="0" w:space="0" w:color="auto"/>
      </w:divBdr>
    </w:div>
    <w:div w:id="577206443">
      <w:marLeft w:val="480"/>
      <w:marRight w:val="0"/>
      <w:marTop w:val="0"/>
      <w:marBottom w:val="0"/>
      <w:divBdr>
        <w:top w:val="none" w:sz="0" w:space="0" w:color="auto"/>
        <w:left w:val="none" w:sz="0" w:space="0" w:color="auto"/>
        <w:bottom w:val="none" w:sz="0" w:space="0" w:color="auto"/>
        <w:right w:val="none" w:sz="0" w:space="0" w:color="auto"/>
      </w:divBdr>
    </w:div>
    <w:div w:id="577247473">
      <w:marLeft w:val="480"/>
      <w:marRight w:val="0"/>
      <w:marTop w:val="0"/>
      <w:marBottom w:val="0"/>
      <w:divBdr>
        <w:top w:val="none" w:sz="0" w:space="0" w:color="auto"/>
        <w:left w:val="none" w:sz="0" w:space="0" w:color="auto"/>
        <w:bottom w:val="none" w:sz="0" w:space="0" w:color="auto"/>
        <w:right w:val="none" w:sz="0" w:space="0" w:color="auto"/>
      </w:divBdr>
    </w:div>
    <w:div w:id="577255883">
      <w:marLeft w:val="480"/>
      <w:marRight w:val="0"/>
      <w:marTop w:val="0"/>
      <w:marBottom w:val="0"/>
      <w:divBdr>
        <w:top w:val="none" w:sz="0" w:space="0" w:color="auto"/>
        <w:left w:val="none" w:sz="0" w:space="0" w:color="auto"/>
        <w:bottom w:val="none" w:sz="0" w:space="0" w:color="auto"/>
        <w:right w:val="none" w:sz="0" w:space="0" w:color="auto"/>
      </w:divBdr>
    </w:div>
    <w:div w:id="577443980">
      <w:bodyDiv w:val="1"/>
      <w:marLeft w:val="0"/>
      <w:marRight w:val="0"/>
      <w:marTop w:val="0"/>
      <w:marBottom w:val="0"/>
      <w:divBdr>
        <w:top w:val="none" w:sz="0" w:space="0" w:color="auto"/>
        <w:left w:val="none" w:sz="0" w:space="0" w:color="auto"/>
        <w:bottom w:val="none" w:sz="0" w:space="0" w:color="auto"/>
        <w:right w:val="none" w:sz="0" w:space="0" w:color="auto"/>
      </w:divBdr>
    </w:div>
    <w:div w:id="577448810">
      <w:marLeft w:val="480"/>
      <w:marRight w:val="0"/>
      <w:marTop w:val="0"/>
      <w:marBottom w:val="0"/>
      <w:divBdr>
        <w:top w:val="none" w:sz="0" w:space="0" w:color="auto"/>
        <w:left w:val="none" w:sz="0" w:space="0" w:color="auto"/>
        <w:bottom w:val="none" w:sz="0" w:space="0" w:color="auto"/>
        <w:right w:val="none" w:sz="0" w:space="0" w:color="auto"/>
      </w:divBdr>
    </w:div>
    <w:div w:id="577595379">
      <w:marLeft w:val="480"/>
      <w:marRight w:val="0"/>
      <w:marTop w:val="0"/>
      <w:marBottom w:val="0"/>
      <w:divBdr>
        <w:top w:val="none" w:sz="0" w:space="0" w:color="auto"/>
        <w:left w:val="none" w:sz="0" w:space="0" w:color="auto"/>
        <w:bottom w:val="none" w:sz="0" w:space="0" w:color="auto"/>
        <w:right w:val="none" w:sz="0" w:space="0" w:color="auto"/>
      </w:divBdr>
    </w:div>
    <w:div w:id="577599033">
      <w:marLeft w:val="480"/>
      <w:marRight w:val="0"/>
      <w:marTop w:val="0"/>
      <w:marBottom w:val="0"/>
      <w:divBdr>
        <w:top w:val="none" w:sz="0" w:space="0" w:color="auto"/>
        <w:left w:val="none" w:sz="0" w:space="0" w:color="auto"/>
        <w:bottom w:val="none" w:sz="0" w:space="0" w:color="auto"/>
        <w:right w:val="none" w:sz="0" w:space="0" w:color="auto"/>
      </w:divBdr>
    </w:div>
    <w:div w:id="577635558">
      <w:marLeft w:val="480"/>
      <w:marRight w:val="0"/>
      <w:marTop w:val="0"/>
      <w:marBottom w:val="0"/>
      <w:divBdr>
        <w:top w:val="none" w:sz="0" w:space="0" w:color="auto"/>
        <w:left w:val="none" w:sz="0" w:space="0" w:color="auto"/>
        <w:bottom w:val="none" w:sz="0" w:space="0" w:color="auto"/>
        <w:right w:val="none" w:sz="0" w:space="0" w:color="auto"/>
      </w:divBdr>
    </w:div>
    <w:div w:id="577637709">
      <w:marLeft w:val="480"/>
      <w:marRight w:val="0"/>
      <w:marTop w:val="0"/>
      <w:marBottom w:val="0"/>
      <w:divBdr>
        <w:top w:val="none" w:sz="0" w:space="0" w:color="auto"/>
        <w:left w:val="none" w:sz="0" w:space="0" w:color="auto"/>
        <w:bottom w:val="none" w:sz="0" w:space="0" w:color="auto"/>
        <w:right w:val="none" w:sz="0" w:space="0" w:color="auto"/>
      </w:divBdr>
    </w:div>
    <w:div w:id="577711937">
      <w:marLeft w:val="480"/>
      <w:marRight w:val="0"/>
      <w:marTop w:val="0"/>
      <w:marBottom w:val="0"/>
      <w:divBdr>
        <w:top w:val="none" w:sz="0" w:space="0" w:color="auto"/>
        <w:left w:val="none" w:sz="0" w:space="0" w:color="auto"/>
        <w:bottom w:val="none" w:sz="0" w:space="0" w:color="auto"/>
        <w:right w:val="none" w:sz="0" w:space="0" w:color="auto"/>
      </w:divBdr>
    </w:div>
    <w:div w:id="577833761">
      <w:marLeft w:val="480"/>
      <w:marRight w:val="0"/>
      <w:marTop w:val="0"/>
      <w:marBottom w:val="0"/>
      <w:divBdr>
        <w:top w:val="none" w:sz="0" w:space="0" w:color="auto"/>
        <w:left w:val="none" w:sz="0" w:space="0" w:color="auto"/>
        <w:bottom w:val="none" w:sz="0" w:space="0" w:color="auto"/>
        <w:right w:val="none" w:sz="0" w:space="0" w:color="auto"/>
      </w:divBdr>
    </w:div>
    <w:div w:id="577981904">
      <w:marLeft w:val="480"/>
      <w:marRight w:val="0"/>
      <w:marTop w:val="0"/>
      <w:marBottom w:val="0"/>
      <w:divBdr>
        <w:top w:val="none" w:sz="0" w:space="0" w:color="auto"/>
        <w:left w:val="none" w:sz="0" w:space="0" w:color="auto"/>
        <w:bottom w:val="none" w:sz="0" w:space="0" w:color="auto"/>
        <w:right w:val="none" w:sz="0" w:space="0" w:color="auto"/>
      </w:divBdr>
    </w:div>
    <w:div w:id="578027557">
      <w:marLeft w:val="480"/>
      <w:marRight w:val="0"/>
      <w:marTop w:val="0"/>
      <w:marBottom w:val="0"/>
      <w:divBdr>
        <w:top w:val="none" w:sz="0" w:space="0" w:color="auto"/>
        <w:left w:val="none" w:sz="0" w:space="0" w:color="auto"/>
        <w:bottom w:val="none" w:sz="0" w:space="0" w:color="auto"/>
        <w:right w:val="none" w:sz="0" w:space="0" w:color="auto"/>
      </w:divBdr>
    </w:div>
    <w:div w:id="578052525">
      <w:marLeft w:val="480"/>
      <w:marRight w:val="0"/>
      <w:marTop w:val="0"/>
      <w:marBottom w:val="0"/>
      <w:divBdr>
        <w:top w:val="none" w:sz="0" w:space="0" w:color="auto"/>
        <w:left w:val="none" w:sz="0" w:space="0" w:color="auto"/>
        <w:bottom w:val="none" w:sz="0" w:space="0" w:color="auto"/>
        <w:right w:val="none" w:sz="0" w:space="0" w:color="auto"/>
      </w:divBdr>
    </w:div>
    <w:div w:id="578057572">
      <w:marLeft w:val="480"/>
      <w:marRight w:val="0"/>
      <w:marTop w:val="0"/>
      <w:marBottom w:val="0"/>
      <w:divBdr>
        <w:top w:val="none" w:sz="0" w:space="0" w:color="auto"/>
        <w:left w:val="none" w:sz="0" w:space="0" w:color="auto"/>
        <w:bottom w:val="none" w:sz="0" w:space="0" w:color="auto"/>
        <w:right w:val="none" w:sz="0" w:space="0" w:color="auto"/>
      </w:divBdr>
    </w:div>
    <w:div w:id="578057900">
      <w:marLeft w:val="480"/>
      <w:marRight w:val="0"/>
      <w:marTop w:val="0"/>
      <w:marBottom w:val="0"/>
      <w:divBdr>
        <w:top w:val="none" w:sz="0" w:space="0" w:color="auto"/>
        <w:left w:val="none" w:sz="0" w:space="0" w:color="auto"/>
        <w:bottom w:val="none" w:sz="0" w:space="0" w:color="auto"/>
        <w:right w:val="none" w:sz="0" w:space="0" w:color="auto"/>
      </w:divBdr>
    </w:div>
    <w:div w:id="578057935">
      <w:marLeft w:val="480"/>
      <w:marRight w:val="0"/>
      <w:marTop w:val="0"/>
      <w:marBottom w:val="0"/>
      <w:divBdr>
        <w:top w:val="none" w:sz="0" w:space="0" w:color="auto"/>
        <w:left w:val="none" w:sz="0" w:space="0" w:color="auto"/>
        <w:bottom w:val="none" w:sz="0" w:space="0" w:color="auto"/>
        <w:right w:val="none" w:sz="0" w:space="0" w:color="auto"/>
      </w:divBdr>
    </w:div>
    <w:div w:id="578100933">
      <w:marLeft w:val="480"/>
      <w:marRight w:val="0"/>
      <w:marTop w:val="0"/>
      <w:marBottom w:val="0"/>
      <w:divBdr>
        <w:top w:val="none" w:sz="0" w:space="0" w:color="auto"/>
        <w:left w:val="none" w:sz="0" w:space="0" w:color="auto"/>
        <w:bottom w:val="none" w:sz="0" w:space="0" w:color="auto"/>
        <w:right w:val="none" w:sz="0" w:space="0" w:color="auto"/>
      </w:divBdr>
    </w:div>
    <w:div w:id="578102884">
      <w:marLeft w:val="480"/>
      <w:marRight w:val="0"/>
      <w:marTop w:val="0"/>
      <w:marBottom w:val="0"/>
      <w:divBdr>
        <w:top w:val="none" w:sz="0" w:space="0" w:color="auto"/>
        <w:left w:val="none" w:sz="0" w:space="0" w:color="auto"/>
        <w:bottom w:val="none" w:sz="0" w:space="0" w:color="auto"/>
        <w:right w:val="none" w:sz="0" w:space="0" w:color="auto"/>
      </w:divBdr>
    </w:div>
    <w:div w:id="578247328">
      <w:marLeft w:val="480"/>
      <w:marRight w:val="0"/>
      <w:marTop w:val="0"/>
      <w:marBottom w:val="0"/>
      <w:divBdr>
        <w:top w:val="none" w:sz="0" w:space="0" w:color="auto"/>
        <w:left w:val="none" w:sz="0" w:space="0" w:color="auto"/>
        <w:bottom w:val="none" w:sz="0" w:space="0" w:color="auto"/>
        <w:right w:val="none" w:sz="0" w:space="0" w:color="auto"/>
      </w:divBdr>
    </w:div>
    <w:div w:id="578250716">
      <w:marLeft w:val="480"/>
      <w:marRight w:val="0"/>
      <w:marTop w:val="0"/>
      <w:marBottom w:val="0"/>
      <w:divBdr>
        <w:top w:val="none" w:sz="0" w:space="0" w:color="auto"/>
        <w:left w:val="none" w:sz="0" w:space="0" w:color="auto"/>
        <w:bottom w:val="none" w:sz="0" w:space="0" w:color="auto"/>
        <w:right w:val="none" w:sz="0" w:space="0" w:color="auto"/>
      </w:divBdr>
    </w:div>
    <w:div w:id="578290463">
      <w:marLeft w:val="480"/>
      <w:marRight w:val="0"/>
      <w:marTop w:val="0"/>
      <w:marBottom w:val="0"/>
      <w:divBdr>
        <w:top w:val="none" w:sz="0" w:space="0" w:color="auto"/>
        <w:left w:val="none" w:sz="0" w:space="0" w:color="auto"/>
        <w:bottom w:val="none" w:sz="0" w:space="0" w:color="auto"/>
        <w:right w:val="none" w:sz="0" w:space="0" w:color="auto"/>
      </w:divBdr>
    </w:div>
    <w:div w:id="578290893">
      <w:marLeft w:val="480"/>
      <w:marRight w:val="0"/>
      <w:marTop w:val="0"/>
      <w:marBottom w:val="0"/>
      <w:divBdr>
        <w:top w:val="none" w:sz="0" w:space="0" w:color="auto"/>
        <w:left w:val="none" w:sz="0" w:space="0" w:color="auto"/>
        <w:bottom w:val="none" w:sz="0" w:space="0" w:color="auto"/>
        <w:right w:val="none" w:sz="0" w:space="0" w:color="auto"/>
      </w:divBdr>
    </w:div>
    <w:div w:id="578291133">
      <w:marLeft w:val="480"/>
      <w:marRight w:val="0"/>
      <w:marTop w:val="0"/>
      <w:marBottom w:val="0"/>
      <w:divBdr>
        <w:top w:val="none" w:sz="0" w:space="0" w:color="auto"/>
        <w:left w:val="none" w:sz="0" w:space="0" w:color="auto"/>
        <w:bottom w:val="none" w:sz="0" w:space="0" w:color="auto"/>
        <w:right w:val="none" w:sz="0" w:space="0" w:color="auto"/>
      </w:divBdr>
    </w:div>
    <w:div w:id="578292164">
      <w:marLeft w:val="480"/>
      <w:marRight w:val="0"/>
      <w:marTop w:val="0"/>
      <w:marBottom w:val="0"/>
      <w:divBdr>
        <w:top w:val="none" w:sz="0" w:space="0" w:color="auto"/>
        <w:left w:val="none" w:sz="0" w:space="0" w:color="auto"/>
        <w:bottom w:val="none" w:sz="0" w:space="0" w:color="auto"/>
        <w:right w:val="none" w:sz="0" w:space="0" w:color="auto"/>
      </w:divBdr>
    </w:div>
    <w:div w:id="578295773">
      <w:marLeft w:val="480"/>
      <w:marRight w:val="0"/>
      <w:marTop w:val="0"/>
      <w:marBottom w:val="0"/>
      <w:divBdr>
        <w:top w:val="none" w:sz="0" w:space="0" w:color="auto"/>
        <w:left w:val="none" w:sz="0" w:space="0" w:color="auto"/>
        <w:bottom w:val="none" w:sz="0" w:space="0" w:color="auto"/>
        <w:right w:val="none" w:sz="0" w:space="0" w:color="auto"/>
      </w:divBdr>
    </w:div>
    <w:div w:id="578558344">
      <w:marLeft w:val="480"/>
      <w:marRight w:val="0"/>
      <w:marTop w:val="0"/>
      <w:marBottom w:val="0"/>
      <w:divBdr>
        <w:top w:val="none" w:sz="0" w:space="0" w:color="auto"/>
        <w:left w:val="none" w:sz="0" w:space="0" w:color="auto"/>
        <w:bottom w:val="none" w:sz="0" w:space="0" w:color="auto"/>
        <w:right w:val="none" w:sz="0" w:space="0" w:color="auto"/>
      </w:divBdr>
    </w:div>
    <w:div w:id="578563318">
      <w:marLeft w:val="480"/>
      <w:marRight w:val="0"/>
      <w:marTop w:val="0"/>
      <w:marBottom w:val="0"/>
      <w:divBdr>
        <w:top w:val="none" w:sz="0" w:space="0" w:color="auto"/>
        <w:left w:val="none" w:sz="0" w:space="0" w:color="auto"/>
        <w:bottom w:val="none" w:sz="0" w:space="0" w:color="auto"/>
        <w:right w:val="none" w:sz="0" w:space="0" w:color="auto"/>
      </w:divBdr>
    </w:div>
    <w:div w:id="578637074">
      <w:marLeft w:val="480"/>
      <w:marRight w:val="0"/>
      <w:marTop w:val="0"/>
      <w:marBottom w:val="0"/>
      <w:divBdr>
        <w:top w:val="none" w:sz="0" w:space="0" w:color="auto"/>
        <w:left w:val="none" w:sz="0" w:space="0" w:color="auto"/>
        <w:bottom w:val="none" w:sz="0" w:space="0" w:color="auto"/>
        <w:right w:val="none" w:sz="0" w:space="0" w:color="auto"/>
      </w:divBdr>
    </w:div>
    <w:div w:id="578640394">
      <w:marLeft w:val="480"/>
      <w:marRight w:val="0"/>
      <w:marTop w:val="0"/>
      <w:marBottom w:val="0"/>
      <w:divBdr>
        <w:top w:val="none" w:sz="0" w:space="0" w:color="auto"/>
        <w:left w:val="none" w:sz="0" w:space="0" w:color="auto"/>
        <w:bottom w:val="none" w:sz="0" w:space="0" w:color="auto"/>
        <w:right w:val="none" w:sz="0" w:space="0" w:color="auto"/>
      </w:divBdr>
    </w:div>
    <w:div w:id="578709054">
      <w:marLeft w:val="480"/>
      <w:marRight w:val="0"/>
      <w:marTop w:val="0"/>
      <w:marBottom w:val="0"/>
      <w:divBdr>
        <w:top w:val="none" w:sz="0" w:space="0" w:color="auto"/>
        <w:left w:val="none" w:sz="0" w:space="0" w:color="auto"/>
        <w:bottom w:val="none" w:sz="0" w:space="0" w:color="auto"/>
        <w:right w:val="none" w:sz="0" w:space="0" w:color="auto"/>
      </w:divBdr>
    </w:div>
    <w:div w:id="578754081">
      <w:marLeft w:val="480"/>
      <w:marRight w:val="0"/>
      <w:marTop w:val="0"/>
      <w:marBottom w:val="0"/>
      <w:divBdr>
        <w:top w:val="none" w:sz="0" w:space="0" w:color="auto"/>
        <w:left w:val="none" w:sz="0" w:space="0" w:color="auto"/>
        <w:bottom w:val="none" w:sz="0" w:space="0" w:color="auto"/>
        <w:right w:val="none" w:sz="0" w:space="0" w:color="auto"/>
      </w:divBdr>
    </w:div>
    <w:div w:id="578756551">
      <w:marLeft w:val="480"/>
      <w:marRight w:val="0"/>
      <w:marTop w:val="0"/>
      <w:marBottom w:val="0"/>
      <w:divBdr>
        <w:top w:val="none" w:sz="0" w:space="0" w:color="auto"/>
        <w:left w:val="none" w:sz="0" w:space="0" w:color="auto"/>
        <w:bottom w:val="none" w:sz="0" w:space="0" w:color="auto"/>
        <w:right w:val="none" w:sz="0" w:space="0" w:color="auto"/>
      </w:divBdr>
    </w:div>
    <w:div w:id="578758917">
      <w:marLeft w:val="480"/>
      <w:marRight w:val="0"/>
      <w:marTop w:val="0"/>
      <w:marBottom w:val="0"/>
      <w:divBdr>
        <w:top w:val="none" w:sz="0" w:space="0" w:color="auto"/>
        <w:left w:val="none" w:sz="0" w:space="0" w:color="auto"/>
        <w:bottom w:val="none" w:sz="0" w:space="0" w:color="auto"/>
        <w:right w:val="none" w:sz="0" w:space="0" w:color="auto"/>
      </w:divBdr>
    </w:div>
    <w:div w:id="578825827">
      <w:marLeft w:val="480"/>
      <w:marRight w:val="0"/>
      <w:marTop w:val="0"/>
      <w:marBottom w:val="0"/>
      <w:divBdr>
        <w:top w:val="none" w:sz="0" w:space="0" w:color="auto"/>
        <w:left w:val="none" w:sz="0" w:space="0" w:color="auto"/>
        <w:bottom w:val="none" w:sz="0" w:space="0" w:color="auto"/>
        <w:right w:val="none" w:sz="0" w:space="0" w:color="auto"/>
      </w:divBdr>
    </w:div>
    <w:div w:id="578827711">
      <w:marLeft w:val="480"/>
      <w:marRight w:val="0"/>
      <w:marTop w:val="0"/>
      <w:marBottom w:val="0"/>
      <w:divBdr>
        <w:top w:val="none" w:sz="0" w:space="0" w:color="auto"/>
        <w:left w:val="none" w:sz="0" w:space="0" w:color="auto"/>
        <w:bottom w:val="none" w:sz="0" w:space="0" w:color="auto"/>
        <w:right w:val="none" w:sz="0" w:space="0" w:color="auto"/>
      </w:divBdr>
    </w:div>
    <w:div w:id="578828893">
      <w:marLeft w:val="480"/>
      <w:marRight w:val="0"/>
      <w:marTop w:val="0"/>
      <w:marBottom w:val="0"/>
      <w:divBdr>
        <w:top w:val="none" w:sz="0" w:space="0" w:color="auto"/>
        <w:left w:val="none" w:sz="0" w:space="0" w:color="auto"/>
        <w:bottom w:val="none" w:sz="0" w:space="0" w:color="auto"/>
        <w:right w:val="none" w:sz="0" w:space="0" w:color="auto"/>
      </w:divBdr>
    </w:div>
    <w:div w:id="578831405">
      <w:marLeft w:val="480"/>
      <w:marRight w:val="0"/>
      <w:marTop w:val="0"/>
      <w:marBottom w:val="0"/>
      <w:divBdr>
        <w:top w:val="none" w:sz="0" w:space="0" w:color="auto"/>
        <w:left w:val="none" w:sz="0" w:space="0" w:color="auto"/>
        <w:bottom w:val="none" w:sz="0" w:space="0" w:color="auto"/>
        <w:right w:val="none" w:sz="0" w:space="0" w:color="auto"/>
      </w:divBdr>
    </w:div>
    <w:div w:id="578832488">
      <w:marLeft w:val="480"/>
      <w:marRight w:val="0"/>
      <w:marTop w:val="0"/>
      <w:marBottom w:val="0"/>
      <w:divBdr>
        <w:top w:val="none" w:sz="0" w:space="0" w:color="auto"/>
        <w:left w:val="none" w:sz="0" w:space="0" w:color="auto"/>
        <w:bottom w:val="none" w:sz="0" w:space="0" w:color="auto"/>
        <w:right w:val="none" w:sz="0" w:space="0" w:color="auto"/>
      </w:divBdr>
    </w:div>
    <w:div w:id="578907867">
      <w:marLeft w:val="480"/>
      <w:marRight w:val="0"/>
      <w:marTop w:val="0"/>
      <w:marBottom w:val="0"/>
      <w:divBdr>
        <w:top w:val="none" w:sz="0" w:space="0" w:color="auto"/>
        <w:left w:val="none" w:sz="0" w:space="0" w:color="auto"/>
        <w:bottom w:val="none" w:sz="0" w:space="0" w:color="auto"/>
        <w:right w:val="none" w:sz="0" w:space="0" w:color="auto"/>
      </w:divBdr>
    </w:div>
    <w:div w:id="578907907">
      <w:marLeft w:val="480"/>
      <w:marRight w:val="0"/>
      <w:marTop w:val="0"/>
      <w:marBottom w:val="0"/>
      <w:divBdr>
        <w:top w:val="none" w:sz="0" w:space="0" w:color="auto"/>
        <w:left w:val="none" w:sz="0" w:space="0" w:color="auto"/>
        <w:bottom w:val="none" w:sz="0" w:space="0" w:color="auto"/>
        <w:right w:val="none" w:sz="0" w:space="0" w:color="auto"/>
      </w:divBdr>
    </w:div>
    <w:div w:id="578945531">
      <w:marLeft w:val="480"/>
      <w:marRight w:val="0"/>
      <w:marTop w:val="0"/>
      <w:marBottom w:val="0"/>
      <w:divBdr>
        <w:top w:val="none" w:sz="0" w:space="0" w:color="auto"/>
        <w:left w:val="none" w:sz="0" w:space="0" w:color="auto"/>
        <w:bottom w:val="none" w:sz="0" w:space="0" w:color="auto"/>
        <w:right w:val="none" w:sz="0" w:space="0" w:color="auto"/>
      </w:divBdr>
    </w:div>
    <w:div w:id="578949119">
      <w:marLeft w:val="480"/>
      <w:marRight w:val="0"/>
      <w:marTop w:val="0"/>
      <w:marBottom w:val="0"/>
      <w:divBdr>
        <w:top w:val="none" w:sz="0" w:space="0" w:color="auto"/>
        <w:left w:val="none" w:sz="0" w:space="0" w:color="auto"/>
        <w:bottom w:val="none" w:sz="0" w:space="0" w:color="auto"/>
        <w:right w:val="none" w:sz="0" w:space="0" w:color="auto"/>
      </w:divBdr>
    </w:div>
    <w:div w:id="578951983">
      <w:marLeft w:val="480"/>
      <w:marRight w:val="0"/>
      <w:marTop w:val="0"/>
      <w:marBottom w:val="0"/>
      <w:divBdr>
        <w:top w:val="none" w:sz="0" w:space="0" w:color="auto"/>
        <w:left w:val="none" w:sz="0" w:space="0" w:color="auto"/>
        <w:bottom w:val="none" w:sz="0" w:space="0" w:color="auto"/>
        <w:right w:val="none" w:sz="0" w:space="0" w:color="auto"/>
      </w:divBdr>
    </w:div>
    <w:div w:id="578976498">
      <w:marLeft w:val="480"/>
      <w:marRight w:val="0"/>
      <w:marTop w:val="0"/>
      <w:marBottom w:val="0"/>
      <w:divBdr>
        <w:top w:val="none" w:sz="0" w:space="0" w:color="auto"/>
        <w:left w:val="none" w:sz="0" w:space="0" w:color="auto"/>
        <w:bottom w:val="none" w:sz="0" w:space="0" w:color="auto"/>
        <w:right w:val="none" w:sz="0" w:space="0" w:color="auto"/>
      </w:divBdr>
    </w:div>
    <w:div w:id="578977002">
      <w:marLeft w:val="480"/>
      <w:marRight w:val="0"/>
      <w:marTop w:val="0"/>
      <w:marBottom w:val="0"/>
      <w:divBdr>
        <w:top w:val="none" w:sz="0" w:space="0" w:color="auto"/>
        <w:left w:val="none" w:sz="0" w:space="0" w:color="auto"/>
        <w:bottom w:val="none" w:sz="0" w:space="0" w:color="auto"/>
        <w:right w:val="none" w:sz="0" w:space="0" w:color="auto"/>
      </w:divBdr>
    </w:div>
    <w:div w:id="579021864">
      <w:marLeft w:val="480"/>
      <w:marRight w:val="0"/>
      <w:marTop w:val="0"/>
      <w:marBottom w:val="0"/>
      <w:divBdr>
        <w:top w:val="none" w:sz="0" w:space="0" w:color="auto"/>
        <w:left w:val="none" w:sz="0" w:space="0" w:color="auto"/>
        <w:bottom w:val="none" w:sz="0" w:space="0" w:color="auto"/>
        <w:right w:val="none" w:sz="0" w:space="0" w:color="auto"/>
      </w:divBdr>
    </w:div>
    <w:div w:id="579022512">
      <w:marLeft w:val="480"/>
      <w:marRight w:val="0"/>
      <w:marTop w:val="0"/>
      <w:marBottom w:val="0"/>
      <w:divBdr>
        <w:top w:val="none" w:sz="0" w:space="0" w:color="auto"/>
        <w:left w:val="none" w:sz="0" w:space="0" w:color="auto"/>
        <w:bottom w:val="none" w:sz="0" w:space="0" w:color="auto"/>
        <w:right w:val="none" w:sz="0" w:space="0" w:color="auto"/>
      </w:divBdr>
    </w:div>
    <w:div w:id="579027310">
      <w:marLeft w:val="480"/>
      <w:marRight w:val="0"/>
      <w:marTop w:val="0"/>
      <w:marBottom w:val="0"/>
      <w:divBdr>
        <w:top w:val="none" w:sz="0" w:space="0" w:color="auto"/>
        <w:left w:val="none" w:sz="0" w:space="0" w:color="auto"/>
        <w:bottom w:val="none" w:sz="0" w:space="0" w:color="auto"/>
        <w:right w:val="none" w:sz="0" w:space="0" w:color="auto"/>
      </w:divBdr>
    </w:div>
    <w:div w:id="579104134">
      <w:marLeft w:val="480"/>
      <w:marRight w:val="0"/>
      <w:marTop w:val="0"/>
      <w:marBottom w:val="0"/>
      <w:divBdr>
        <w:top w:val="none" w:sz="0" w:space="0" w:color="auto"/>
        <w:left w:val="none" w:sz="0" w:space="0" w:color="auto"/>
        <w:bottom w:val="none" w:sz="0" w:space="0" w:color="auto"/>
        <w:right w:val="none" w:sz="0" w:space="0" w:color="auto"/>
      </w:divBdr>
    </w:div>
    <w:div w:id="579169780">
      <w:marLeft w:val="480"/>
      <w:marRight w:val="0"/>
      <w:marTop w:val="0"/>
      <w:marBottom w:val="0"/>
      <w:divBdr>
        <w:top w:val="none" w:sz="0" w:space="0" w:color="auto"/>
        <w:left w:val="none" w:sz="0" w:space="0" w:color="auto"/>
        <w:bottom w:val="none" w:sz="0" w:space="0" w:color="auto"/>
        <w:right w:val="none" w:sz="0" w:space="0" w:color="auto"/>
      </w:divBdr>
    </w:div>
    <w:div w:id="579169903">
      <w:marLeft w:val="480"/>
      <w:marRight w:val="0"/>
      <w:marTop w:val="0"/>
      <w:marBottom w:val="0"/>
      <w:divBdr>
        <w:top w:val="none" w:sz="0" w:space="0" w:color="auto"/>
        <w:left w:val="none" w:sz="0" w:space="0" w:color="auto"/>
        <w:bottom w:val="none" w:sz="0" w:space="0" w:color="auto"/>
        <w:right w:val="none" w:sz="0" w:space="0" w:color="auto"/>
      </w:divBdr>
    </w:div>
    <w:div w:id="579212637">
      <w:marLeft w:val="480"/>
      <w:marRight w:val="0"/>
      <w:marTop w:val="0"/>
      <w:marBottom w:val="0"/>
      <w:divBdr>
        <w:top w:val="none" w:sz="0" w:space="0" w:color="auto"/>
        <w:left w:val="none" w:sz="0" w:space="0" w:color="auto"/>
        <w:bottom w:val="none" w:sz="0" w:space="0" w:color="auto"/>
        <w:right w:val="none" w:sz="0" w:space="0" w:color="auto"/>
      </w:divBdr>
    </w:div>
    <w:div w:id="579216161">
      <w:marLeft w:val="480"/>
      <w:marRight w:val="0"/>
      <w:marTop w:val="0"/>
      <w:marBottom w:val="0"/>
      <w:divBdr>
        <w:top w:val="none" w:sz="0" w:space="0" w:color="auto"/>
        <w:left w:val="none" w:sz="0" w:space="0" w:color="auto"/>
        <w:bottom w:val="none" w:sz="0" w:space="0" w:color="auto"/>
        <w:right w:val="none" w:sz="0" w:space="0" w:color="auto"/>
      </w:divBdr>
    </w:div>
    <w:div w:id="579216483">
      <w:marLeft w:val="480"/>
      <w:marRight w:val="0"/>
      <w:marTop w:val="0"/>
      <w:marBottom w:val="0"/>
      <w:divBdr>
        <w:top w:val="none" w:sz="0" w:space="0" w:color="auto"/>
        <w:left w:val="none" w:sz="0" w:space="0" w:color="auto"/>
        <w:bottom w:val="none" w:sz="0" w:space="0" w:color="auto"/>
        <w:right w:val="none" w:sz="0" w:space="0" w:color="auto"/>
      </w:divBdr>
    </w:div>
    <w:div w:id="579221867">
      <w:marLeft w:val="480"/>
      <w:marRight w:val="0"/>
      <w:marTop w:val="0"/>
      <w:marBottom w:val="0"/>
      <w:divBdr>
        <w:top w:val="none" w:sz="0" w:space="0" w:color="auto"/>
        <w:left w:val="none" w:sz="0" w:space="0" w:color="auto"/>
        <w:bottom w:val="none" w:sz="0" w:space="0" w:color="auto"/>
        <w:right w:val="none" w:sz="0" w:space="0" w:color="auto"/>
      </w:divBdr>
    </w:div>
    <w:div w:id="579288819">
      <w:marLeft w:val="480"/>
      <w:marRight w:val="0"/>
      <w:marTop w:val="0"/>
      <w:marBottom w:val="0"/>
      <w:divBdr>
        <w:top w:val="none" w:sz="0" w:space="0" w:color="auto"/>
        <w:left w:val="none" w:sz="0" w:space="0" w:color="auto"/>
        <w:bottom w:val="none" w:sz="0" w:space="0" w:color="auto"/>
        <w:right w:val="none" w:sz="0" w:space="0" w:color="auto"/>
      </w:divBdr>
    </w:div>
    <w:div w:id="579290013">
      <w:marLeft w:val="480"/>
      <w:marRight w:val="0"/>
      <w:marTop w:val="0"/>
      <w:marBottom w:val="0"/>
      <w:divBdr>
        <w:top w:val="none" w:sz="0" w:space="0" w:color="auto"/>
        <w:left w:val="none" w:sz="0" w:space="0" w:color="auto"/>
        <w:bottom w:val="none" w:sz="0" w:space="0" w:color="auto"/>
        <w:right w:val="none" w:sz="0" w:space="0" w:color="auto"/>
      </w:divBdr>
    </w:div>
    <w:div w:id="579292540">
      <w:marLeft w:val="480"/>
      <w:marRight w:val="0"/>
      <w:marTop w:val="0"/>
      <w:marBottom w:val="0"/>
      <w:divBdr>
        <w:top w:val="none" w:sz="0" w:space="0" w:color="auto"/>
        <w:left w:val="none" w:sz="0" w:space="0" w:color="auto"/>
        <w:bottom w:val="none" w:sz="0" w:space="0" w:color="auto"/>
        <w:right w:val="none" w:sz="0" w:space="0" w:color="auto"/>
      </w:divBdr>
    </w:div>
    <w:div w:id="579294638">
      <w:marLeft w:val="480"/>
      <w:marRight w:val="0"/>
      <w:marTop w:val="0"/>
      <w:marBottom w:val="0"/>
      <w:divBdr>
        <w:top w:val="none" w:sz="0" w:space="0" w:color="auto"/>
        <w:left w:val="none" w:sz="0" w:space="0" w:color="auto"/>
        <w:bottom w:val="none" w:sz="0" w:space="0" w:color="auto"/>
        <w:right w:val="none" w:sz="0" w:space="0" w:color="auto"/>
      </w:divBdr>
    </w:div>
    <w:div w:id="579410093">
      <w:marLeft w:val="480"/>
      <w:marRight w:val="0"/>
      <w:marTop w:val="0"/>
      <w:marBottom w:val="0"/>
      <w:divBdr>
        <w:top w:val="none" w:sz="0" w:space="0" w:color="auto"/>
        <w:left w:val="none" w:sz="0" w:space="0" w:color="auto"/>
        <w:bottom w:val="none" w:sz="0" w:space="0" w:color="auto"/>
        <w:right w:val="none" w:sz="0" w:space="0" w:color="auto"/>
      </w:divBdr>
    </w:div>
    <w:div w:id="579412596">
      <w:marLeft w:val="480"/>
      <w:marRight w:val="0"/>
      <w:marTop w:val="0"/>
      <w:marBottom w:val="0"/>
      <w:divBdr>
        <w:top w:val="none" w:sz="0" w:space="0" w:color="auto"/>
        <w:left w:val="none" w:sz="0" w:space="0" w:color="auto"/>
        <w:bottom w:val="none" w:sz="0" w:space="0" w:color="auto"/>
        <w:right w:val="none" w:sz="0" w:space="0" w:color="auto"/>
      </w:divBdr>
    </w:div>
    <w:div w:id="579485340">
      <w:bodyDiv w:val="1"/>
      <w:marLeft w:val="0"/>
      <w:marRight w:val="0"/>
      <w:marTop w:val="0"/>
      <w:marBottom w:val="0"/>
      <w:divBdr>
        <w:top w:val="none" w:sz="0" w:space="0" w:color="auto"/>
        <w:left w:val="none" w:sz="0" w:space="0" w:color="auto"/>
        <w:bottom w:val="none" w:sz="0" w:space="0" w:color="auto"/>
        <w:right w:val="none" w:sz="0" w:space="0" w:color="auto"/>
      </w:divBdr>
      <w:divsChild>
        <w:div w:id="5325919">
          <w:marLeft w:val="480"/>
          <w:marRight w:val="0"/>
          <w:marTop w:val="0"/>
          <w:marBottom w:val="0"/>
          <w:divBdr>
            <w:top w:val="none" w:sz="0" w:space="0" w:color="auto"/>
            <w:left w:val="none" w:sz="0" w:space="0" w:color="auto"/>
            <w:bottom w:val="none" w:sz="0" w:space="0" w:color="auto"/>
            <w:right w:val="none" w:sz="0" w:space="0" w:color="auto"/>
          </w:divBdr>
        </w:div>
        <w:div w:id="84617920">
          <w:marLeft w:val="480"/>
          <w:marRight w:val="0"/>
          <w:marTop w:val="0"/>
          <w:marBottom w:val="0"/>
          <w:divBdr>
            <w:top w:val="none" w:sz="0" w:space="0" w:color="auto"/>
            <w:left w:val="none" w:sz="0" w:space="0" w:color="auto"/>
            <w:bottom w:val="none" w:sz="0" w:space="0" w:color="auto"/>
            <w:right w:val="none" w:sz="0" w:space="0" w:color="auto"/>
          </w:divBdr>
        </w:div>
        <w:div w:id="99959090">
          <w:marLeft w:val="480"/>
          <w:marRight w:val="0"/>
          <w:marTop w:val="0"/>
          <w:marBottom w:val="0"/>
          <w:divBdr>
            <w:top w:val="none" w:sz="0" w:space="0" w:color="auto"/>
            <w:left w:val="none" w:sz="0" w:space="0" w:color="auto"/>
            <w:bottom w:val="none" w:sz="0" w:space="0" w:color="auto"/>
            <w:right w:val="none" w:sz="0" w:space="0" w:color="auto"/>
          </w:divBdr>
        </w:div>
        <w:div w:id="151719012">
          <w:marLeft w:val="480"/>
          <w:marRight w:val="0"/>
          <w:marTop w:val="0"/>
          <w:marBottom w:val="0"/>
          <w:divBdr>
            <w:top w:val="none" w:sz="0" w:space="0" w:color="auto"/>
            <w:left w:val="none" w:sz="0" w:space="0" w:color="auto"/>
            <w:bottom w:val="none" w:sz="0" w:space="0" w:color="auto"/>
            <w:right w:val="none" w:sz="0" w:space="0" w:color="auto"/>
          </w:divBdr>
        </w:div>
        <w:div w:id="170294280">
          <w:marLeft w:val="480"/>
          <w:marRight w:val="0"/>
          <w:marTop w:val="0"/>
          <w:marBottom w:val="0"/>
          <w:divBdr>
            <w:top w:val="none" w:sz="0" w:space="0" w:color="auto"/>
            <w:left w:val="none" w:sz="0" w:space="0" w:color="auto"/>
            <w:bottom w:val="none" w:sz="0" w:space="0" w:color="auto"/>
            <w:right w:val="none" w:sz="0" w:space="0" w:color="auto"/>
          </w:divBdr>
        </w:div>
        <w:div w:id="189729763">
          <w:marLeft w:val="480"/>
          <w:marRight w:val="0"/>
          <w:marTop w:val="0"/>
          <w:marBottom w:val="0"/>
          <w:divBdr>
            <w:top w:val="none" w:sz="0" w:space="0" w:color="auto"/>
            <w:left w:val="none" w:sz="0" w:space="0" w:color="auto"/>
            <w:bottom w:val="none" w:sz="0" w:space="0" w:color="auto"/>
            <w:right w:val="none" w:sz="0" w:space="0" w:color="auto"/>
          </w:divBdr>
        </w:div>
        <w:div w:id="216816505">
          <w:marLeft w:val="480"/>
          <w:marRight w:val="0"/>
          <w:marTop w:val="0"/>
          <w:marBottom w:val="0"/>
          <w:divBdr>
            <w:top w:val="none" w:sz="0" w:space="0" w:color="auto"/>
            <w:left w:val="none" w:sz="0" w:space="0" w:color="auto"/>
            <w:bottom w:val="none" w:sz="0" w:space="0" w:color="auto"/>
            <w:right w:val="none" w:sz="0" w:space="0" w:color="auto"/>
          </w:divBdr>
        </w:div>
        <w:div w:id="360322111">
          <w:marLeft w:val="480"/>
          <w:marRight w:val="0"/>
          <w:marTop w:val="0"/>
          <w:marBottom w:val="0"/>
          <w:divBdr>
            <w:top w:val="none" w:sz="0" w:space="0" w:color="auto"/>
            <w:left w:val="none" w:sz="0" w:space="0" w:color="auto"/>
            <w:bottom w:val="none" w:sz="0" w:space="0" w:color="auto"/>
            <w:right w:val="none" w:sz="0" w:space="0" w:color="auto"/>
          </w:divBdr>
        </w:div>
        <w:div w:id="386874819">
          <w:marLeft w:val="480"/>
          <w:marRight w:val="0"/>
          <w:marTop w:val="0"/>
          <w:marBottom w:val="0"/>
          <w:divBdr>
            <w:top w:val="none" w:sz="0" w:space="0" w:color="auto"/>
            <w:left w:val="none" w:sz="0" w:space="0" w:color="auto"/>
            <w:bottom w:val="none" w:sz="0" w:space="0" w:color="auto"/>
            <w:right w:val="none" w:sz="0" w:space="0" w:color="auto"/>
          </w:divBdr>
        </w:div>
        <w:div w:id="401296653">
          <w:marLeft w:val="480"/>
          <w:marRight w:val="0"/>
          <w:marTop w:val="0"/>
          <w:marBottom w:val="0"/>
          <w:divBdr>
            <w:top w:val="none" w:sz="0" w:space="0" w:color="auto"/>
            <w:left w:val="none" w:sz="0" w:space="0" w:color="auto"/>
            <w:bottom w:val="none" w:sz="0" w:space="0" w:color="auto"/>
            <w:right w:val="none" w:sz="0" w:space="0" w:color="auto"/>
          </w:divBdr>
        </w:div>
        <w:div w:id="411774877">
          <w:marLeft w:val="480"/>
          <w:marRight w:val="0"/>
          <w:marTop w:val="0"/>
          <w:marBottom w:val="0"/>
          <w:divBdr>
            <w:top w:val="none" w:sz="0" w:space="0" w:color="auto"/>
            <w:left w:val="none" w:sz="0" w:space="0" w:color="auto"/>
            <w:bottom w:val="none" w:sz="0" w:space="0" w:color="auto"/>
            <w:right w:val="none" w:sz="0" w:space="0" w:color="auto"/>
          </w:divBdr>
        </w:div>
        <w:div w:id="424766054">
          <w:marLeft w:val="480"/>
          <w:marRight w:val="0"/>
          <w:marTop w:val="0"/>
          <w:marBottom w:val="0"/>
          <w:divBdr>
            <w:top w:val="none" w:sz="0" w:space="0" w:color="auto"/>
            <w:left w:val="none" w:sz="0" w:space="0" w:color="auto"/>
            <w:bottom w:val="none" w:sz="0" w:space="0" w:color="auto"/>
            <w:right w:val="none" w:sz="0" w:space="0" w:color="auto"/>
          </w:divBdr>
        </w:div>
        <w:div w:id="442268230">
          <w:marLeft w:val="480"/>
          <w:marRight w:val="0"/>
          <w:marTop w:val="0"/>
          <w:marBottom w:val="0"/>
          <w:divBdr>
            <w:top w:val="none" w:sz="0" w:space="0" w:color="auto"/>
            <w:left w:val="none" w:sz="0" w:space="0" w:color="auto"/>
            <w:bottom w:val="none" w:sz="0" w:space="0" w:color="auto"/>
            <w:right w:val="none" w:sz="0" w:space="0" w:color="auto"/>
          </w:divBdr>
        </w:div>
        <w:div w:id="513033808">
          <w:marLeft w:val="480"/>
          <w:marRight w:val="0"/>
          <w:marTop w:val="0"/>
          <w:marBottom w:val="0"/>
          <w:divBdr>
            <w:top w:val="none" w:sz="0" w:space="0" w:color="auto"/>
            <w:left w:val="none" w:sz="0" w:space="0" w:color="auto"/>
            <w:bottom w:val="none" w:sz="0" w:space="0" w:color="auto"/>
            <w:right w:val="none" w:sz="0" w:space="0" w:color="auto"/>
          </w:divBdr>
        </w:div>
        <w:div w:id="566648583">
          <w:marLeft w:val="480"/>
          <w:marRight w:val="0"/>
          <w:marTop w:val="0"/>
          <w:marBottom w:val="0"/>
          <w:divBdr>
            <w:top w:val="none" w:sz="0" w:space="0" w:color="auto"/>
            <w:left w:val="none" w:sz="0" w:space="0" w:color="auto"/>
            <w:bottom w:val="none" w:sz="0" w:space="0" w:color="auto"/>
            <w:right w:val="none" w:sz="0" w:space="0" w:color="auto"/>
          </w:divBdr>
        </w:div>
        <w:div w:id="660816722">
          <w:marLeft w:val="480"/>
          <w:marRight w:val="0"/>
          <w:marTop w:val="0"/>
          <w:marBottom w:val="0"/>
          <w:divBdr>
            <w:top w:val="none" w:sz="0" w:space="0" w:color="auto"/>
            <w:left w:val="none" w:sz="0" w:space="0" w:color="auto"/>
            <w:bottom w:val="none" w:sz="0" w:space="0" w:color="auto"/>
            <w:right w:val="none" w:sz="0" w:space="0" w:color="auto"/>
          </w:divBdr>
        </w:div>
        <w:div w:id="673651663">
          <w:marLeft w:val="480"/>
          <w:marRight w:val="0"/>
          <w:marTop w:val="0"/>
          <w:marBottom w:val="0"/>
          <w:divBdr>
            <w:top w:val="none" w:sz="0" w:space="0" w:color="auto"/>
            <w:left w:val="none" w:sz="0" w:space="0" w:color="auto"/>
            <w:bottom w:val="none" w:sz="0" w:space="0" w:color="auto"/>
            <w:right w:val="none" w:sz="0" w:space="0" w:color="auto"/>
          </w:divBdr>
        </w:div>
        <w:div w:id="782268567">
          <w:marLeft w:val="480"/>
          <w:marRight w:val="0"/>
          <w:marTop w:val="0"/>
          <w:marBottom w:val="0"/>
          <w:divBdr>
            <w:top w:val="none" w:sz="0" w:space="0" w:color="auto"/>
            <w:left w:val="none" w:sz="0" w:space="0" w:color="auto"/>
            <w:bottom w:val="none" w:sz="0" w:space="0" w:color="auto"/>
            <w:right w:val="none" w:sz="0" w:space="0" w:color="auto"/>
          </w:divBdr>
        </w:div>
        <w:div w:id="791754430">
          <w:marLeft w:val="480"/>
          <w:marRight w:val="0"/>
          <w:marTop w:val="0"/>
          <w:marBottom w:val="0"/>
          <w:divBdr>
            <w:top w:val="none" w:sz="0" w:space="0" w:color="auto"/>
            <w:left w:val="none" w:sz="0" w:space="0" w:color="auto"/>
            <w:bottom w:val="none" w:sz="0" w:space="0" w:color="auto"/>
            <w:right w:val="none" w:sz="0" w:space="0" w:color="auto"/>
          </w:divBdr>
        </w:div>
        <w:div w:id="800879050">
          <w:marLeft w:val="480"/>
          <w:marRight w:val="0"/>
          <w:marTop w:val="0"/>
          <w:marBottom w:val="0"/>
          <w:divBdr>
            <w:top w:val="none" w:sz="0" w:space="0" w:color="auto"/>
            <w:left w:val="none" w:sz="0" w:space="0" w:color="auto"/>
            <w:bottom w:val="none" w:sz="0" w:space="0" w:color="auto"/>
            <w:right w:val="none" w:sz="0" w:space="0" w:color="auto"/>
          </w:divBdr>
        </w:div>
        <w:div w:id="803154741">
          <w:marLeft w:val="480"/>
          <w:marRight w:val="0"/>
          <w:marTop w:val="0"/>
          <w:marBottom w:val="0"/>
          <w:divBdr>
            <w:top w:val="none" w:sz="0" w:space="0" w:color="auto"/>
            <w:left w:val="none" w:sz="0" w:space="0" w:color="auto"/>
            <w:bottom w:val="none" w:sz="0" w:space="0" w:color="auto"/>
            <w:right w:val="none" w:sz="0" w:space="0" w:color="auto"/>
          </w:divBdr>
        </w:div>
        <w:div w:id="829105315">
          <w:marLeft w:val="480"/>
          <w:marRight w:val="0"/>
          <w:marTop w:val="0"/>
          <w:marBottom w:val="0"/>
          <w:divBdr>
            <w:top w:val="none" w:sz="0" w:space="0" w:color="auto"/>
            <w:left w:val="none" w:sz="0" w:space="0" w:color="auto"/>
            <w:bottom w:val="none" w:sz="0" w:space="0" w:color="auto"/>
            <w:right w:val="none" w:sz="0" w:space="0" w:color="auto"/>
          </w:divBdr>
        </w:div>
        <w:div w:id="829953082">
          <w:marLeft w:val="480"/>
          <w:marRight w:val="0"/>
          <w:marTop w:val="0"/>
          <w:marBottom w:val="0"/>
          <w:divBdr>
            <w:top w:val="none" w:sz="0" w:space="0" w:color="auto"/>
            <w:left w:val="none" w:sz="0" w:space="0" w:color="auto"/>
            <w:bottom w:val="none" w:sz="0" w:space="0" w:color="auto"/>
            <w:right w:val="none" w:sz="0" w:space="0" w:color="auto"/>
          </w:divBdr>
        </w:div>
        <w:div w:id="896428607">
          <w:marLeft w:val="480"/>
          <w:marRight w:val="0"/>
          <w:marTop w:val="0"/>
          <w:marBottom w:val="0"/>
          <w:divBdr>
            <w:top w:val="none" w:sz="0" w:space="0" w:color="auto"/>
            <w:left w:val="none" w:sz="0" w:space="0" w:color="auto"/>
            <w:bottom w:val="none" w:sz="0" w:space="0" w:color="auto"/>
            <w:right w:val="none" w:sz="0" w:space="0" w:color="auto"/>
          </w:divBdr>
        </w:div>
        <w:div w:id="907304648">
          <w:marLeft w:val="480"/>
          <w:marRight w:val="0"/>
          <w:marTop w:val="0"/>
          <w:marBottom w:val="0"/>
          <w:divBdr>
            <w:top w:val="none" w:sz="0" w:space="0" w:color="auto"/>
            <w:left w:val="none" w:sz="0" w:space="0" w:color="auto"/>
            <w:bottom w:val="none" w:sz="0" w:space="0" w:color="auto"/>
            <w:right w:val="none" w:sz="0" w:space="0" w:color="auto"/>
          </w:divBdr>
        </w:div>
        <w:div w:id="931741877">
          <w:marLeft w:val="480"/>
          <w:marRight w:val="0"/>
          <w:marTop w:val="0"/>
          <w:marBottom w:val="0"/>
          <w:divBdr>
            <w:top w:val="none" w:sz="0" w:space="0" w:color="auto"/>
            <w:left w:val="none" w:sz="0" w:space="0" w:color="auto"/>
            <w:bottom w:val="none" w:sz="0" w:space="0" w:color="auto"/>
            <w:right w:val="none" w:sz="0" w:space="0" w:color="auto"/>
          </w:divBdr>
        </w:div>
        <w:div w:id="1063017430">
          <w:marLeft w:val="480"/>
          <w:marRight w:val="0"/>
          <w:marTop w:val="0"/>
          <w:marBottom w:val="0"/>
          <w:divBdr>
            <w:top w:val="none" w:sz="0" w:space="0" w:color="auto"/>
            <w:left w:val="none" w:sz="0" w:space="0" w:color="auto"/>
            <w:bottom w:val="none" w:sz="0" w:space="0" w:color="auto"/>
            <w:right w:val="none" w:sz="0" w:space="0" w:color="auto"/>
          </w:divBdr>
        </w:div>
      </w:divsChild>
    </w:div>
    <w:div w:id="579556489">
      <w:marLeft w:val="480"/>
      <w:marRight w:val="0"/>
      <w:marTop w:val="0"/>
      <w:marBottom w:val="0"/>
      <w:divBdr>
        <w:top w:val="none" w:sz="0" w:space="0" w:color="auto"/>
        <w:left w:val="none" w:sz="0" w:space="0" w:color="auto"/>
        <w:bottom w:val="none" w:sz="0" w:space="0" w:color="auto"/>
        <w:right w:val="none" w:sz="0" w:space="0" w:color="auto"/>
      </w:divBdr>
    </w:div>
    <w:div w:id="579562358">
      <w:marLeft w:val="480"/>
      <w:marRight w:val="0"/>
      <w:marTop w:val="0"/>
      <w:marBottom w:val="0"/>
      <w:divBdr>
        <w:top w:val="none" w:sz="0" w:space="0" w:color="auto"/>
        <w:left w:val="none" w:sz="0" w:space="0" w:color="auto"/>
        <w:bottom w:val="none" w:sz="0" w:space="0" w:color="auto"/>
        <w:right w:val="none" w:sz="0" w:space="0" w:color="auto"/>
      </w:divBdr>
    </w:div>
    <w:div w:id="579565685">
      <w:marLeft w:val="480"/>
      <w:marRight w:val="0"/>
      <w:marTop w:val="0"/>
      <w:marBottom w:val="0"/>
      <w:divBdr>
        <w:top w:val="none" w:sz="0" w:space="0" w:color="auto"/>
        <w:left w:val="none" w:sz="0" w:space="0" w:color="auto"/>
        <w:bottom w:val="none" w:sz="0" w:space="0" w:color="auto"/>
        <w:right w:val="none" w:sz="0" w:space="0" w:color="auto"/>
      </w:divBdr>
    </w:div>
    <w:div w:id="579676617">
      <w:marLeft w:val="480"/>
      <w:marRight w:val="0"/>
      <w:marTop w:val="0"/>
      <w:marBottom w:val="0"/>
      <w:divBdr>
        <w:top w:val="none" w:sz="0" w:space="0" w:color="auto"/>
        <w:left w:val="none" w:sz="0" w:space="0" w:color="auto"/>
        <w:bottom w:val="none" w:sz="0" w:space="0" w:color="auto"/>
        <w:right w:val="none" w:sz="0" w:space="0" w:color="auto"/>
      </w:divBdr>
    </w:div>
    <w:div w:id="579677907">
      <w:marLeft w:val="480"/>
      <w:marRight w:val="0"/>
      <w:marTop w:val="0"/>
      <w:marBottom w:val="0"/>
      <w:divBdr>
        <w:top w:val="none" w:sz="0" w:space="0" w:color="auto"/>
        <w:left w:val="none" w:sz="0" w:space="0" w:color="auto"/>
        <w:bottom w:val="none" w:sz="0" w:space="0" w:color="auto"/>
        <w:right w:val="none" w:sz="0" w:space="0" w:color="auto"/>
      </w:divBdr>
    </w:div>
    <w:div w:id="579680200">
      <w:marLeft w:val="480"/>
      <w:marRight w:val="0"/>
      <w:marTop w:val="0"/>
      <w:marBottom w:val="0"/>
      <w:divBdr>
        <w:top w:val="none" w:sz="0" w:space="0" w:color="auto"/>
        <w:left w:val="none" w:sz="0" w:space="0" w:color="auto"/>
        <w:bottom w:val="none" w:sz="0" w:space="0" w:color="auto"/>
        <w:right w:val="none" w:sz="0" w:space="0" w:color="auto"/>
      </w:divBdr>
    </w:div>
    <w:div w:id="579751107">
      <w:marLeft w:val="480"/>
      <w:marRight w:val="0"/>
      <w:marTop w:val="0"/>
      <w:marBottom w:val="0"/>
      <w:divBdr>
        <w:top w:val="none" w:sz="0" w:space="0" w:color="auto"/>
        <w:left w:val="none" w:sz="0" w:space="0" w:color="auto"/>
        <w:bottom w:val="none" w:sz="0" w:space="0" w:color="auto"/>
        <w:right w:val="none" w:sz="0" w:space="0" w:color="auto"/>
      </w:divBdr>
    </w:div>
    <w:div w:id="579751311">
      <w:marLeft w:val="480"/>
      <w:marRight w:val="0"/>
      <w:marTop w:val="0"/>
      <w:marBottom w:val="0"/>
      <w:divBdr>
        <w:top w:val="none" w:sz="0" w:space="0" w:color="auto"/>
        <w:left w:val="none" w:sz="0" w:space="0" w:color="auto"/>
        <w:bottom w:val="none" w:sz="0" w:space="0" w:color="auto"/>
        <w:right w:val="none" w:sz="0" w:space="0" w:color="auto"/>
      </w:divBdr>
    </w:div>
    <w:div w:id="579825504">
      <w:marLeft w:val="480"/>
      <w:marRight w:val="0"/>
      <w:marTop w:val="0"/>
      <w:marBottom w:val="0"/>
      <w:divBdr>
        <w:top w:val="none" w:sz="0" w:space="0" w:color="auto"/>
        <w:left w:val="none" w:sz="0" w:space="0" w:color="auto"/>
        <w:bottom w:val="none" w:sz="0" w:space="0" w:color="auto"/>
        <w:right w:val="none" w:sz="0" w:space="0" w:color="auto"/>
      </w:divBdr>
    </w:div>
    <w:div w:id="579870730">
      <w:marLeft w:val="480"/>
      <w:marRight w:val="0"/>
      <w:marTop w:val="0"/>
      <w:marBottom w:val="0"/>
      <w:divBdr>
        <w:top w:val="none" w:sz="0" w:space="0" w:color="auto"/>
        <w:left w:val="none" w:sz="0" w:space="0" w:color="auto"/>
        <w:bottom w:val="none" w:sz="0" w:space="0" w:color="auto"/>
        <w:right w:val="none" w:sz="0" w:space="0" w:color="auto"/>
      </w:divBdr>
    </w:div>
    <w:div w:id="579944441">
      <w:marLeft w:val="480"/>
      <w:marRight w:val="0"/>
      <w:marTop w:val="0"/>
      <w:marBottom w:val="0"/>
      <w:divBdr>
        <w:top w:val="none" w:sz="0" w:space="0" w:color="auto"/>
        <w:left w:val="none" w:sz="0" w:space="0" w:color="auto"/>
        <w:bottom w:val="none" w:sz="0" w:space="0" w:color="auto"/>
        <w:right w:val="none" w:sz="0" w:space="0" w:color="auto"/>
      </w:divBdr>
    </w:div>
    <w:div w:id="579945733">
      <w:marLeft w:val="480"/>
      <w:marRight w:val="0"/>
      <w:marTop w:val="0"/>
      <w:marBottom w:val="0"/>
      <w:divBdr>
        <w:top w:val="none" w:sz="0" w:space="0" w:color="auto"/>
        <w:left w:val="none" w:sz="0" w:space="0" w:color="auto"/>
        <w:bottom w:val="none" w:sz="0" w:space="0" w:color="auto"/>
        <w:right w:val="none" w:sz="0" w:space="0" w:color="auto"/>
      </w:divBdr>
    </w:div>
    <w:div w:id="579949685">
      <w:marLeft w:val="480"/>
      <w:marRight w:val="0"/>
      <w:marTop w:val="0"/>
      <w:marBottom w:val="0"/>
      <w:divBdr>
        <w:top w:val="none" w:sz="0" w:space="0" w:color="auto"/>
        <w:left w:val="none" w:sz="0" w:space="0" w:color="auto"/>
        <w:bottom w:val="none" w:sz="0" w:space="0" w:color="auto"/>
        <w:right w:val="none" w:sz="0" w:space="0" w:color="auto"/>
      </w:divBdr>
    </w:div>
    <w:div w:id="579952353">
      <w:marLeft w:val="480"/>
      <w:marRight w:val="0"/>
      <w:marTop w:val="0"/>
      <w:marBottom w:val="0"/>
      <w:divBdr>
        <w:top w:val="none" w:sz="0" w:space="0" w:color="auto"/>
        <w:left w:val="none" w:sz="0" w:space="0" w:color="auto"/>
        <w:bottom w:val="none" w:sz="0" w:space="0" w:color="auto"/>
        <w:right w:val="none" w:sz="0" w:space="0" w:color="auto"/>
      </w:divBdr>
    </w:div>
    <w:div w:id="580018648">
      <w:marLeft w:val="480"/>
      <w:marRight w:val="0"/>
      <w:marTop w:val="0"/>
      <w:marBottom w:val="0"/>
      <w:divBdr>
        <w:top w:val="none" w:sz="0" w:space="0" w:color="auto"/>
        <w:left w:val="none" w:sz="0" w:space="0" w:color="auto"/>
        <w:bottom w:val="none" w:sz="0" w:space="0" w:color="auto"/>
        <w:right w:val="none" w:sz="0" w:space="0" w:color="auto"/>
      </w:divBdr>
    </w:div>
    <w:div w:id="580018952">
      <w:marLeft w:val="480"/>
      <w:marRight w:val="0"/>
      <w:marTop w:val="0"/>
      <w:marBottom w:val="0"/>
      <w:divBdr>
        <w:top w:val="none" w:sz="0" w:space="0" w:color="auto"/>
        <w:left w:val="none" w:sz="0" w:space="0" w:color="auto"/>
        <w:bottom w:val="none" w:sz="0" w:space="0" w:color="auto"/>
        <w:right w:val="none" w:sz="0" w:space="0" w:color="auto"/>
      </w:divBdr>
    </w:div>
    <w:div w:id="580020152">
      <w:marLeft w:val="480"/>
      <w:marRight w:val="0"/>
      <w:marTop w:val="0"/>
      <w:marBottom w:val="0"/>
      <w:divBdr>
        <w:top w:val="none" w:sz="0" w:space="0" w:color="auto"/>
        <w:left w:val="none" w:sz="0" w:space="0" w:color="auto"/>
        <w:bottom w:val="none" w:sz="0" w:space="0" w:color="auto"/>
        <w:right w:val="none" w:sz="0" w:space="0" w:color="auto"/>
      </w:divBdr>
    </w:div>
    <w:div w:id="580021410">
      <w:marLeft w:val="480"/>
      <w:marRight w:val="0"/>
      <w:marTop w:val="0"/>
      <w:marBottom w:val="0"/>
      <w:divBdr>
        <w:top w:val="none" w:sz="0" w:space="0" w:color="auto"/>
        <w:left w:val="none" w:sz="0" w:space="0" w:color="auto"/>
        <w:bottom w:val="none" w:sz="0" w:space="0" w:color="auto"/>
        <w:right w:val="none" w:sz="0" w:space="0" w:color="auto"/>
      </w:divBdr>
    </w:div>
    <w:div w:id="580062669">
      <w:marLeft w:val="480"/>
      <w:marRight w:val="0"/>
      <w:marTop w:val="0"/>
      <w:marBottom w:val="0"/>
      <w:divBdr>
        <w:top w:val="none" w:sz="0" w:space="0" w:color="auto"/>
        <w:left w:val="none" w:sz="0" w:space="0" w:color="auto"/>
        <w:bottom w:val="none" w:sz="0" w:space="0" w:color="auto"/>
        <w:right w:val="none" w:sz="0" w:space="0" w:color="auto"/>
      </w:divBdr>
    </w:div>
    <w:div w:id="580137850">
      <w:marLeft w:val="480"/>
      <w:marRight w:val="0"/>
      <w:marTop w:val="0"/>
      <w:marBottom w:val="0"/>
      <w:divBdr>
        <w:top w:val="none" w:sz="0" w:space="0" w:color="auto"/>
        <w:left w:val="none" w:sz="0" w:space="0" w:color="auto"/>
        <w:bottom w:val="none" w:sz="0" w:space="0" w:color="auto"/>
        <w:right w:val="none" w:sz="0" w:space="0" w:color="auto"/>
      </w:divBdr>
    </w:div>
    <w:div w:id="580138059">
      <w:marLeft w:val="480"/>
      <w:marRight w:val="0"/>
      <w:marTop w:val="0"/>
      <w:marBottom w:val="0"/>
      <w:divBdr>
        <w:top w:val="none" w:sz="0" w:space="0" w:color="auto"/>
        <w:left w:val="none" w:sz="0" w:space="0" w:color="auto"/>
        <w:bottom w:val="none" w:sz="0" w:space="0" w:color="auto"/>
        <w:right w:val="none" w:sz="0" w:space="0" w:color="auto"/>
      </w:divBdr>
    </w:div>
    <w:div w:id="580138366">
      <w:bodyDiv w:val="1"/>
      <w:marLeft w:val="0"/>
      <w:marRight w:val="0"/>
      <w:marTop w:val="0"/>
      <w:marBottom w:val="0"/>
      <w:divBdr>
        <w:top w:val="none" w:sz="0" w:space="0" w:color="auto"/>
        <w:left w:val="none" w:sz="0" w:space="0" w:color="auto"/>
        <w:bottom w:val="none" w:sz="0" w:space="0" w:color="auto"/>
        <w:right w:val="none" w:sz="0" w:space="0" w:color="auto"/>
      </w:divBdr>
    </w:div>
    <w:div w:id="580139081">
      <w:marLeft w:val="480"/>
      <w:marRight w:val="0"/>
      <w:marTop w:val="0"/>
      <w:marBottom w:val="0"/>
      <w:divBdr>
        <w:top w:val="none" w:sz="0" w:space="0" w:color="auto"/>
        <w:left w:val="none" w:sz="0" w:space="0" w:color="auto"/>
        <w:bottom w:val="none" w:sz="0" w:space="0" w:color="auto"/>
        <w:right w:val="none" w:sz="0" w:space="0" w:color="auto"/>
      </w:divBdr>
    </w:div>
    <w:div w:id="580331913">
      <w:marLeft w:val="480"/>
      <w:marRight w:val="0"/>
      <w:marTop w:val="0"/>
      <w:marBottom w:val="0"/>
      <w:divBdr>
        <w:top w:val="none" w:sz="0" w:space="0" w:color="auto"/>
        <w:left w:val="none" w:sz="0" w:space="0" w:color="auto"/>
        <w:bottom w:val="none" w:sz="0" w:space="0" w:color="auto"/>
        <w:right w:val="none" w:sz="0" w:space="0" w:color="auto"/>
      </w:divBdr>
    </w:div>
    <w:div w:id="580333622">
      <w:marLeft w:val="480"/>
      <w:marRight w:val="0"/>
      <w:marTop w:val="0"/>
      <w:marBottom w:val="0"/>
      <w:divBdr>
        <w:top w:val="none" w:sz="0" w:space="0" w:color="auto"/>
        <w:left w:val="none" w:sz="0" w:space="0" w:color="auto"/>
        <w:bottom w:val="none" w:sz="0" w:space="0" w:color="auto"/>
        <w:right w:val="none" w:sz="0" w:space="0" w:color="auto"/>
      </w:divBdr>
    </w:div>
    <w:div w:id="580336597">
      <w:marLeft w:val="480"/>
      <w:marRight w:val="0"/>
      <w:marTop w:val="0"/>
      <w:marBottom w:val="0"/>
      <w:divBdr>
        <w:top w:val="none" w:sz="0" w:space="0" w:color="auto"/>
        <w:left w:val="none" w:sz="0" w:space="0" w:color="auto"/>
        <w:bottom w:val="none" w:sz="0" w:space="0" w:color="auto"/>
        <w:right w:val="none" w:sz="0" w:space="0" w:color="auto"/>
      </w:divBdr>
    </w:div>
    <w:div w:id="580408559">
      <w:bodyDiv w:val="1"/>
      <w:marLeft w:val="0"/>
      <w:marRight w:val="0"/>
      <w:marTop w:val="0"/>
      <w:marBottom w:val="0"/>
      <w:divBdr>
        <w:top w:val="none" w:sz="0" w:space="0" w:color="auto"/>
        <w:left w:val="none" w:sz="0" w:space="0" w:color="auto"/>
        <w:bottom w:val="none" w:sz="0" w:space="0" w:color="auto"/>
        <w:right w:val="none" w:sz="0" w:space="0" w:color="auto"/>
      </w:divBdr>
      <w:divsChild>
        <w:div w:id="2557527">
          <w:marLeft w:val="480"/>
          <w:marRight w:val="0"/>
          <w:marTop w:val="0"/>
          <w:marBottom w:val="0"/>
          <w:divBdr>
            <w:top w:val="none" w:sz="0" w:space="0" w:color="auto"/>
            <w:left w:val="none" w:sz="0" w:space="0" w:color="auto"/>
            <w:bottom w:val="none" w:sz="0" w:space="0" w:color="auto"/>
            <w:right w:val="none" w:sz="0" w:space="0" w:color="auto"/>
          </w:divBdr>
        </w:div>
        <w:div w:id="25644394">
          <w:marLeft w:val="480"/>
          <w:marRight w:val="0"/>
          <w:marTop w:val="0"/>
          <w:marBottom w:val="0"/>
          <w:divBdr>
            <w:top w:val="none" w:sz="0" w:space="0" w:color="auto"/>
            <w:left w:val="none" w:sz="0" w:space="0" w:color="auto"/>
            <w:bottom w:val="none" w:sz="0" w:space="0" w:color="auto"/>
            <w:right w:val="none" w:sz="0" w:space="0" w:color="auto"/>
          </w:divBdr>
        </w:div>
        <w:div w:id="32970657">
          <w:marLeft w:val="480"/>
          <w:marRight w:val="0"/>
          <w:marTop w:val="0"/>
          <w:marBottom w:val="0"/>
          <w:divBdr>
            <w:top w:val="none" w:sz="0" w:space="0" w:color="auto"/>
            <w:left w:val="none" w:sz="0" w:space="0" w:color="auto"/>
            <w:bottom w:val="none" w:sz="0" w:space="0" w:color="auto"/>
            <w:right w:val="none" w:sz="0" w:space="0" w:color="auto"/>
          </w:divBdr>
        </w:div>
        <w:div w:id="39550111">
          <w:marLeft w:val="480"/>
          <w:marRight w:val="0"/>
          <w:marTop w:val="0"/>
          <w:marBottom w:val="0"/>
          <w:divBdr>
            <w:top w:val="none" w:sz="0" w:space="0" w:color="auto"/>
            <w:left w:val="none" w:sz="0" w:space="0" w:color="auto"/>
            <w:bottom w:val="none" w:sz="0" w:space="0" w:color="auto"/>
            <w:right w:val="none" w:sz="0" w:space="0" w:color="auto"/>
          </w:divBdr>
        </w:div>
        <w:div w:id="69353618">
          <w:marLeft w:val="480"/>
          <w:marRight w:val="0"/>
          <w:marTop w:val="0"/>
          <w:marBottom w:val="0"/>
          <w:divBdr>
            <w:top w:val="none" w:sz="0" w:space="0" w:color="auto"/>
            <w:left w:val="none" w:sz="0" w:space="0" w:color="auto"/>
            <w:bottom w:val="none" w:sz="0" w:space="0" w:color="auto"/>
            <w:right w:val="none" w:sz="0" w:space="0" w:color="auto"/>
          </w:divBdr>
        </w:div>
        <w:div w:id="85538652">
          <w:marLeft w:val="480"/>
          <w:marRight w:val="0"/>
          <w:marTop w:val="0"/>
          <w:marBottom w:val="0"/>
          <w:divBdr>
            <w:top w:val="none" w:sz="0" w:space="0" w:color="auto"/>
            <w:left w:val="none" w:sz="0" w:space="0" w:color="auto"/>
            <w:bottom w:val="none" w:sz="0" w:space="0" w:color="auto"/>
            <w:right w:val="none" w:sz="0" w:space="0" w:color="auto"/>
          </w:divBdr>
        </w:div>
        <w:div w:id="88475624">
          <w:marLeft w:val="480"/>
          <w:marRight w:val="0"/>
          <w:marTop w:val="0"/>
          <w:marBottom w:val="0"/>
          <w:divBdr>
            <w:top w:val="none" w:sz="0" w:space="0" w:color="auto"/>
            <w:left w:val="none" w:sz="0" w:space="0" w:color="auto"/>
            <w:bottom w:val="none" w:sz="0" w:space="0" w:color="auto"/>
            <w:right w:val="none" w:sz="0" w:space="0" w:color="auto"/>
          </w:divBdr>
        </w:div>
        <w:div w:id="102847356">
          <w:marLeft w:val="480"/>
          <w:marRight w:val="0"/>
          <w:marTop w:val="0"/>
          <w:marBottom w:val="0"/>
          <w:divBdr>
            <w:top w:val="none" w:sz="0" w:space="0" w:color="auto"/>
            <w:left w:val="none" w:sz="0" w:space="0" w:color="auto"/>
            <w:bottom w:val="none" w:sz="0" w:space="0" w:color="auto"/>
            <w:right w:val="none" w:sz="0" w:space="0" w:color="auto"/>
          </w:divBdr>
        </w:div>
        <w:div w:id="103498321">
          <w:marLeft w:val="480"/>
          <w:marRight w:val="0"/>
          <w:marTop w:val="0"/>
          <w:marBottom w:val="0"/>
          <w:divBdr>
            <w:top w:val="none" w:sz="0" w:space="0" w:color="auto"/>
            <w:left w:val="none" w:sz="0" w:space="0" w:color="auto"/>
            <w:bottom w:val="none" w:sz="0" w:space="0" w:color="auto"/>
            <w:right w:val="none" w:sz="0" w:space="0" w:color="auto"/>
          </w:divBdr>
        </w:div>
        <w:div w:id="148057913">
          <w:marLeft w:val="480"/>
          <w:marRight w:val="0"/>
          <w:marTop w:val="0"/>
          <w:marBottom w:val="0"/>
          <w:divBdr>
            <w:top w:val="none" w:sz="0" w:space="0" w:color="auto"/>
            <w:left w:val="none" w:sz="0" w:space="0" w:color="auto"/>
            <w:bottom w:val="none" w:sz="0" w:space="0" w:color="auto"/>
            <w:right w:val="none" w:sz="0" w:space="0" w:color="auto"/>
          </w:divBdr>
        </w:div>
        <w:div w:id="154424049">
          <w:marLeft w:val="480"/>
          <w:marRight w:val="0"/>
          <w:marTop w:val="0"/>
          <w:marBottom w:val="0"/>
          <w:divBdr>
            <w:top w:val="none" w:sz="0" w:space="0" w:color="auto"/>
            <w:left w:val="none" w:sz="0" w:space="0" w:color="auto"/>
            <w:bottom w:val="none" w:sz="0" w:space="0" w:color="auto"/>
            <w:right w:val="none" w:sz="0" w:space="0" w:color="auto"/>
          </w:divBdr>
        </w:div>
        <w:div w:id="237206675">
          <w:marLeft w:val="480"/>
          <w:marRight w:val="0"/>
          <w:marTop w:val="0"/>
          <w:marBottom w:val="0"/>
          <w:divBdr>
            <w:top w:val="none" w:sz="0" w:space="0" w:color="auto"/>
            <w:left w:val="none" w:sz="0" w:space="0" w:color="auto"/>
            <w:bottom w:val="none" w:sz="0" w:space="0" w:color="auto"/>
            <w:right w:val="none" w:sz="0" w:space="0" w:color="auto"/>
          </w:divBdr>
        </w:div>
        <w:div w:id="246884197">
          <w:marLeft w:val="480"/>
          <w:marRight w:val="0"/>
          <w:marTop w:val="0"/>
          <w:marBottom w:val="0"/>
          <w:divBdr>
            <w:top w:val="none" w:sz="0" w:space="0" w:color="auto"/>
            <w:left w:val="none" w:sz="0" w:space="0" w:color="auto"/>
            <w:bottom w:val="none" w:sz="0" w:space="0" w:color="auto"/>
            <w:right w:val="none" w:sz="0" w:space="0" w:color="auto"/>
          </w:divBdr>
        </w:div>
        <w:div w:id="281427438">
          <w:marLeft w:val="480"/>
          <w:marRight w:val="0"/>
          <w:marTop w:val="0"/>
          <w:marBottom w:val="0"/>
          <w:divBdr>
            <w:top w:val="none" w:sz="0" w:space="0" w:color="auto"/>
            <w:left w:val="none" w:sz="0" w:space="0" w:color="auto"/>
            <w:bottom w:val="none" w:sz="0" w:space="0" w:color="auto"/>
            <w:right w:val="none" w:sz="0" w:space="0" w:color="auto"/>
          </w:divBdr>
        </w:div>
        <w:div w:id="308482245">
          <w:marLeft w:val="480"/>
          <w:marRight w:val="0"/>
          <w:marTop w:val="0"/>
          <w:marBottom w:val="0"/>
          <w:divBdr>
            <w:top w:val="none" w:sz="0" w:space="0" w:color="auto"/>
            <w:left w:val="none" w:sz="0" w:space="0" w:color="auto"/>
            <w:bottom w:val="none" w:sz="0" w:space="0" w:color="auto"/>
            <w:right w:val="none" w:sz="0" w:space="0" w:color="auto"/>
          </w:divBdr>
        </w:div>
        <w:div w:id="310715039">
          <w:marLeft w:val="480"/>
          <w:marRight w:val="0"/>
          <w:marTop w:val="0"/>
          <w:marBottom w:val="0"/>
          <w:divBdr>
            <w:top w:val="none" w:sz="0" w:space="0" w:color="auto"/>
            <w:left w:val="none" w:sz="0" w:space="0" w:color="auto"/>
            <w:bottom w:val="none" w:sz="0" w:space="0" w:color="auto"/>
            <w:right w:val="none" w:sz="0" w:space="0" w:color="auto"/>
          </w:divBdr>
        </w:div>
        <w:div w:id="387187927">
          <w:marLeft w:val="480"/>
          <w:marRight w:val="0"/>
          <w:marTop w:val="0"/>
          <w:marBottom w:val="0"/>
          <w:divBdr>
            <w:top w:val="none" w:sz="0" w:space="0" w:color="auto"/>
            <w:left w:val="none" w:sz="0" w:space="0" w:color="auto"/>
            <w:bottom w:val="none" w:sz="0" w:space="0" w:color="auto"/>
            <w:right w:val="none" w:sz="0" w:space="0" w:color="auto"/>
          </w:divBdr>
        </w:div>
        <w:div w:id="513737237">
          <w:marLeft w:val="480"/>
          <w:marRight w:val="0"/>
          <w:marTop w:val="0"/>
          <w:marBottom w:val="0"/>
          <w:divBdr>
            <w:top w:val="none" w:sz="0" w:space="0" w:color="auto"/>
            <w:left w:val="none" w:sz="0" w:space="0" w:color="auto"/>
            <w:bottom w:val="none" w:sz="0" w:space="0" w:color="auto"/>
            <w:right w:val="none" w:sz="0" w:space="0" w:color="auto"/>
          </w:divBdr>
        </w:div>
        <w:div w:id="544029157">
          <w:marLeft w:val="480"/>
          <w:marRight w:val="0"/>
          <w:marTop w:val="0"/>
          <w:marBottom w:val="0"/>
          <w:divBdr>
            <w:top w:val="none" w:sz="0" w:space="0" w:color="auto"/>
            <w:left w:val="none" w:sz="0" w:space="0" w:color="auto"/>
            <w:bottom w:val="none" w:sz="0" w:space="0" w:color="auto"/>
            <w:right w:val="none" w:sz="0" w:space="0" w:color="auto"/>
          </w:divBdr>
        </w:div>
        <w:div w:id="669673598">
          <w:marLeft w:val="480"/>
          <w:marRight w:val="0"/>
          <w:marTop w:val="0"/>
          <w:marBottom w:val="0"/>
          <w:divBdr>
            <w:top w:val="none" w:sz="0" w:space="0" w:color="auto"/>
            <w:left w:val="none" w:sz="0" w:space="0" w:color="auto"/>
            <w:bottom w:val="none" w:sz="0" w:space="0" w:color="auto"/>
            <w:right w:val="none" w:sz="0" w:space="0" w:color="auto"/>
          </w:divBdr>
        </w:div>
        <w:div w:id="688533257">
          <w:marLeft w:val="480"/>
          <w:marRight w:val="0"/>
          <w:marTop w:val="0"/>
          <w:marBottom w:val="0"/>
          <w:divBdr>
            <w:top w:val="none" w:sz="0" w:space="0" w:color="auto"/>
            <w:left w:val="none" w:sz="0" w:space="0" w:color="auto"/>
            <w:bottom w:val="none" w:sz="0" w:space="0" w:color="auto"/>
            <w:right w:val="none" w:sz="0" w:space="0" w:color="auto"/>
          </w:divBdr>
        </w:div>
        <w:div w:id="706874034">
          <w:marLeft w:val="480"/>
          <w:marRight w:val="0"/>
          <w:marTop w:val="0"/>
          <w:marBottom w:val="0"/>
          <w:divBdr>
            <w:top w:val="none" w:sz="0" w:space="0" w:color="auto"/>
            <w:left w:val="none" w:sz="0" w:space="0" w:color="auto"/>
            <w:bottom w:val="none" w:sz="0" w:space="0" w:color="auto"/>
            <w:right w:val="none" w:sz="0" w:space="0" w:color="auto"/>
          </w:divBdr>
        </w:div>
        <w:div w:id="762998082">
          <w:marLeft w:val="480"/>
          <w:marRight w:val="0"/>
          <w:marTop w:val="0"/>
          <w:marBottom w:val="0"/>
          <w:divBdr>
            <w:top w:val="none" w:sz="0" w:space="0" w:color="auto"/>
            <w:left w:val="none" w:sz="0" w:space="0" w:color="auto"/>
            <w:bottom w:val="none" w:sz="0" w:space="0" w:color="auto"/>
            <w:right w:val="none" w:sz="0" w:space="0" w:color="auto"/>
          </w:divBdr>
        </w:div>
        <w:div w:id="819232450">
          <w:marLeft w:val="480"/>
          <w:marRight w:val="0"/>
          <w:marTop w:val="0"/>
          <w:marBottom w:val="0"/>
          <w:divBdr>
            <w:top w:val="none" w:sz="0" w:space="0" w:color="auto"/>
            <w:left w:val="none" w:sz="0" w:space="0" w:color="auto"/>
            <w:bottom w:val="none" w:sz="0" w:space="0" w:color="auto"/>
            <w:right w:val="none" w:sz="0" w:space="0" w:color="auto"/>
          </w:divBdr>
        </w:div>
        <w:div w:id="853108365">
          <w:marLeft w:val="480"/>
          <w:marRight w:val="0"/>
          <w:marTop w:val="0"/>
          <w:marBottom w:val="0"/>
          <w:divBdr>
            <w:top w:val="none" w:sz="0" w:space="0" w:color="auto"/>
            <w:left w:val="none" w:sz="0" w:space="0" w:color="auto"/>
            <w:bottom w:val="none" w:sz="0" w:space="0" w:color="auto"/>
            <w:right w:val="none" w:sz="0" w:space="0" w:color="auto"/>
          </w:divBdr>
        </w:div>
        <w:div w:id="878782147">
          <w:marLeft w:val="480"/>
          <w:marRight w:val="0"/>
          <w:marTop w:val="0"/>
          <w:marBottom w:val="0"/>
          <w:divBdr>
            <w:top w:val="none" w:sz="0" w:space="0" w:color="auto"/>
            <w:left w:val="none" w:sz="0" w:space="0" w:color="auto"/>
            <w:bottom w:val="none" w:sz="0" w:space="0" w:color="auto"/>
            <w:right w:val="none" w:sz="0" w:space="0" w:color="auto"/>
          </w:divBdr>
        </w:div>
        <w:div w:id="882253161">
          <w:marLeft w:val="480"/>
          <w:marRight w:val="0"/>
          <w:marTop w:val="0"/>
          <w:marBottom w:val="0"/>
          <w:divBdr>
            <w:top w:val="none" w:sz="0" w:space="0" w:color="auto"/>
            <w:left w:val="none" w:sz="0" w:space="0" w:color="auto"/>
            <w:bottom w:val="none" w:sz="0" w:space="0" w:color="auto"/>
            <w:right w:val="none" w:sz="0" w:space="0" w:color="auto"/>
          </w:divBdr>
        </w:div>
        <w:div w:id="930624119">
          <w:marLeft w:val="480"/>
          <w:marRight w:val="0"/>
          <w:marTop w:val="0"/>
          <w:marBottom w:val="0"/>
          <w:divBdr>
            <w:top w:val="none" w:sz="0" w:space="0" w:color="auto"/>
            <w:left w:val="none" w:sz="0" w:space="0" w:color="auto"/>
            <w:bottom w:val="none" w:sz="0" w:space="0" w:color="auto"/>
            <w:right w:val="none" w:sz="0" w:space="0" w:color="auto"/>
          </w:divBdr>
        </w:div>
        <w:div w:id="980620293">
          <w:marLeft w:val="480"/>
          <w:marRight w:val="0"/>
          <w:marTop w:val="0"/>
          <w:marBottom w:val="0"/>
          <w:divBdr>
            <w:top w:val="none" w:sz="0" w:space="0" w:color="auto"/>
            <w:left w:val="none" w:sz="0" w:space="0" w:color="auto"/>
            <w:bottom w:val="none" w:sz="0" w:space="0" w:color="auto"/>
            <w:right w:val="none" w:sz="0" w:space="0" w:color="auto"/>
          </w:divBdr>
        </w:div>
        <w:div w:id="999767825">
          <w:marLeft w:val="480"/>
          <w:marRight w:val="0"/>
          <w:marTop w:val="0"/>
          <w:marBottom w:val="0"/>
          <w:divBdr>
            <w:top w:val="none" w:sz="0" w:space="0" w:color="auto"/>
            <w:left w:val="none" w:sz="0" w:space="0" w:color="auto"/>
            <w:bottom w:val="none" w:sz="0" w:space="0" w:color="auto"/>
            <w:right w:val="none" w:sz="0" w:space="0" w:color="auto"/>
          </w:divBdr>
        </w:div>
        <w:div w:id="1081566672">
          <w:marLeft w:val="480"/>
          <w:marRight w:val="0"/>
          <w:marTop w:val="0"/>
          <w:marBottom w:val="0"/>
          <w:divBdr>
            <w:top w:val="none" w:sz="0" w:space="0" w:color="auto"/>
            <w:left w:val="none" w:sz="0" w:space="0" w:color="auto"/>
            <w:bottom w:val="none" w:sz="0" w:space="0" w:color="auto"/>
            <w:right w:val="none" w:sz="0" w:space="0" w:color="auto"/>
          </w:divBdr>
        </w:div>
      </w:divsChild>
    </w:div>
    <w:div w:id="580412142">
      <w:marLeft w:val="480"/>
      <w:marRight w:val="0"/>
      <w:marTop w:val="0"/>
      <w:marBottom w:val="0"/>
      <w:divBdr>
        <w:top w:val="none" w:sz="0" w:space="0" w:color="auto"/>
        <w:left w:val="none" w:sz="0" w:space="0" w:color="auto"/>
        <w:bottom w:val="none" w:sz="0" w:space="0" w:color="auto"/>
        <w:right w:val="none" w:sz="0" w:space="0" w:color="auto"/>
      </w:divBdr>
    </w:div>
    <w:div w:id="580455650">
      <w:marLeft w:val="480"/>
      <w:marRight w:val="0"/>
      <w:marTop w:val="0"/>
      <w:marBottom w:val="0"/>
      <w:divBdr>
        <w:top w:val="none" w:sz="0" w:space="0" w:color="auto"/>
        <w:left w:val="none" w:sz="0" w:space="0" w:color="auto"/>
        <w:bottom w:val="none" w:sz="0" w:space="0" w:color="auto"/>
        <w:right w:val="none" w:sz="0" w:space="0" w:color="auto"/>
      </w:divBdr>
    </w:div>
    <w:div w:id="580483462">
      <w:marLeft w:val="480"/>
      <w:marRight w:val="0"/>
      <w:marTop w:val="0"/>
      <w:marBottom w:val="0"/>
      <w:divBdr>
        <w:top w:val="none" w:sz="0" w:space="0" w:color="auto"/>
        <w:left w:val="none" w:sz="0" w:space="0" w:color="auto"/>
        <w:bottom w:val="none" w:sz="0" w:space="0" w:color="auto"/>
        <w:right w:val="none" w:sz="0" w:space="0" w:color="auto"/>
      </w:divBdr>
    </w:div>
    <w:div w:id="580525043">
      <w:marLeft w:val="480"/>
      <w:marRight w:val="0"/>
      <w:marTop w:val="0"/>
      <w:marBottom w:val="0"/>
      <w:divBdr>
        <w:top w:val="none" w:sz="0" w:space="0" w:color="auto"/>
        <w:left w:val="none" w:sz="0" w:space="0" w:color="auto"/>
        <w:bottom w:val="none" w:sz="0" w:space="0" w:color="auto"/>
        <w:right w:val="none" w:sz="0" w:space="0" w:color="auto"/>
      </w:divBdr>
    </w:div>
    <w:div w:id="580528078">
      <w:marLeft w:val="480"/>
      <w:marRight w:val="0"/>
      <w:marTop w:val="0"/>
      <w:marBottom w:val="0"/>
      <w:divBdr>
        <w:top w:val="none" w:sz="0" w:space="0" w:color="auto"/>
        <w:left w:val="none" w:sz="0" w:space="0" w:color="auto"/>
        <w:bottom w:val="none" w:sz="0" w:space="0" w:color="auto"/>
        <w:right w:val="none" w:sz="0" w:space="0" w:color="auto"/>
      </w:divBdr>
    </w:div>
    <w:div w:id="580531735">
      <w:marLeft w:val="480"/>
      <w:marRight w:val="0"/>
      <w:marTop w:val="0"/>
      <w:marBottom w:val="0"/>
      <w:divBdr>
        <w:top w:val="none" w:sz="0" w:space="0" w:color="auto"/>
        <w:left w:val="none" w:sz="0" w:space="0" w:color="auto"/>
        <w:bottom w:val="none" w:sz="0" w:space="0" w:color="auto"/>
        <w:right w:val="none" w:sz="0" w:space="0" w:color="auto"/>
      </w:divBdr>
    </w:div>
    <w:div w:id="580598413">
      <w:marLeft w:val="480"/>
      <w:marRight w:val="0"/>
      <w:marTop w:val="0"/>
      <w:marBottom w:val="0"/>
      <w:divBdr>
        <w:top w:val="none" w:sz="0" w:space="0" w:color="auto"/>
        <w:left w:val="none" w:sz="0" w:space="0" w:color="auto"/>
        <w:bottom w:val="none" w:sz="0" w:space="0" w:color="auto"/>
        <w:right w:val="none" w:sz="0" w:space="0" w:color="auto"/>
      </w:divBdr>
    </w:div>
    <w:div w:id="580606476">
      <w:marLeft w:val="480"/>
      <w:marRight w:val="0"/>
      <w:marTop w:val="0"/>
      <w:marBottom w:val="0"/>
      <w:divBdr>
        <w:top w:val="none" w:sz="0" w:space="0" w:color="auto"/>
        <w:left w:val="none" w:sz="0" w:space="0" w:color="auto"/>
        <w:bottom w:val="none" w:sz="0" w:space="0" w:color="auto"/>
        <w:right w:val="none" w:sz="0" w:space="0" w:color="auto"/>
      </w:divBdr>
    </w:div>
    <w:div w:id="580673602">
      <w:marLeft w:val="480"/>
      <w:marRight w:val="0"/>
      <w:marTop w:val="0"/>
      <w:marBottom w:val="0"/>
      <w:divBdr>
        <w:top w:val="none" w:sz="0" w:space="0" w:color="auto"/>
        <w:left w:val="none" w:sz="0" w:space="0" w:color="auto"/>
        <w:bottom w:val="none" w:sz="0" w:space="0" w:color="auto"/>
        <w:right w:val="none" w:sz="0" w:space="0" w:color="auto"/>
      </w:divBdr>
    </w:div>
    <w:div w:id="580679805">
      <w:marLeft w:val="480"/>
      <w:marRight w:val="0"/>
      <w:marTop w:val="0"/>
      <w:marBottom w:val="0"/>
      <w:divBdr>
        <w:top w:val="none" w:sz="0" w:space="0" w:color="auto"/>
        <w:left w:val="none" w:sz="0" w:space="0" w:color="auto"/>
        <w:bottom w:val="none" w:sz="0" w:space="0" w:color="auto"/>
        <w:right w:val="none" w:sz="0" w:space="0" w:color="auto"/>
      </w:divBdr>
    </w:div>
    <w:div w:id="580868594">
      <w:marLeft w:val="480"/>
      <w:marRight w:val="0"/>
      <w:marTop w:val="0"/>
      <w:marBottom w:val="0"/>
      <w:divBdr>
        <w:top w:val="none" w:sz="0" w:space="0" w:color="auto"/>
        <w:left w:val="none" w:sz="0" w:space="0" w:color="auto"/>
        <w:bottom w:val="none" w:sz="0" w:space="0" w:color="auto"/>
        <w:right w:val="none" w:sz="0" w:space="0" w:color="auto"/>
      </w:divBdr>
    </w:div>
    <w:div w:id="580872715">
      <w:marLeft w:val="480"/>
      <w:marRight w:val="0"/>
      <w:marTop w:val="0"/>
      <w:marBottom w:val="0"/>
      <w:divBdr>
        <w:top w:val="none" w:sz="0" w:space="0" w:color="auto"/>
        <w:left w:val="none" w:sz="0" w:space="0" w:color="auto"/>
        <w:bottom w:val="none" w:sz="0" w:space="0" w:color="auto"/>
        <w:right w:val="none" w:sz="0" w:space="0" w:color="auto"/>
      </w:divBdr>
    </w:div>
    <w:div w:id="580875787">
      <w:marLeft w:val="480"/>
      <w:marRight w:val="0"/>
      <w:marTop w:val="0"/>
      <w:marBottom w:val="0"/>
      <w:divBdr>
        <w:top w:val="none" w:sz="0" w:space="0" w:color="auto"/>
        <w:left w:val="none" w:sz="0" w:space="0" w:color="auto"/>
        <w:bottom w:val="none" w:sz="0" w:space="0" w:color="auto"/>
        <w:right w:val="none" w:sz="0" w:space="0" w:color="auto"/>
      </w:divBdr>
    </w:div>
    <w:div w:id="580914706">
      <w:marLeft w:val="480"/>
      <w:marRight w:val="0"/>
      <w:marTop w:val="0"/>
      <w:marBottom w:val="0"/>
      <w:divBdr>
        <w:top w:val="none" w:sz="0" w:space="0" w:color="auto"/>
        <w:left w:val="none" w:sz="0" w:space="0" w:color="auto"/>
        <w:bottom w:val="none" w:sz="0" w:space="0" w:color="auto"/>
        <w:right w:val="none" w:sz="0" w:space="0" w:color="auto"/>
      </w:divBdr>
    </w:div>
    <w:div w:id="580916394">
      <w:marLeft w:val="480"/>
      <w:marRight w:val="0"/>
      <w:marTop w:val="0"/>
      <w:marBottom w:val="0"/>
      <w:divBdr>
        <w:top w:val="none" w:sz="0" w:space="0" w:color="auto"/>
        <w:left w:val="none" w:sz="0" w:space="0" w:color="auto"/>
        <w:bottom w:val="none" w:sz="0" w:space="0" w:color="auto"/>
        <w:right w:val="none" w:sz="0" w:space="0" w:color="auto"/>
      </w:divBdr>
    </w:div>
    <w:div w:id="580986740">
      <w:marLeft w:val="480"/>
      <w:marRight w:val="0"/>
      <w:marTop w:val="0"/>
      <w:marBottom w:val="0"/>
      <w:divBdr>
        <w:top w:val="none" w:sz="0" w:space="0" w:color="auto"/>
        <w:left w:val="none" w:sz="0" w:space="0" w:color="auto"/>
        <w:bottom w:val="none" w:sz="0" w:space="0" w:color="auto"/>
        <w:right w:val="none" w:sz="0" w:space="0" w:color="auto"/>
      </w:divBdr>
    </w:div>
    <w:div w:id="580986794">
      <w:marLeft w:val="480"/>
      <w:marRight w:val="0"/>
      <w:marTop w:val="0"/>
      <w:marBottom w:val="0"/>
      <w:divBdr>
        <w:top w:val="none" w:sz="0" w:space="0" w:color="auto"/>
        <w:left w:val="none" w:sz="0" w:space="0" w:color="auto"/>
        <w:bottom w:val="none" w:sz="0" w:space="0" w:color="auto"/>
        <w:right w:val="none" w:sz="0" w:space="0" w:color="auto"/>
      </w:divBdr>
    </w:div>
    <w:div w:id="580989986">
      <w:marLeft w:val="480"/>
      <w:marRight w:val="0"/>
      <w:marTop w:val="0"/>
      <w:marBottom w:val="0"/>
      <w:divBdr>
        <w:top w:val="none" w:sz="0" w:space="0" w:color="auto"/>
        <w:left w:val="none" w:sz="0" w:space="0" w:color="auto"/>
        <w:bottom w:val="none" w:sz="0" w:space="0" w:color="auto"/>
        <w:right w:val="none" w:sz="0" w:space="0" w:color="auto"/>
      </w:divBdr>
    </w:div>
    <w:div w:id="580994102">
      <w:marLeft w:val="480"/>
      <w:marRight w:val="0"/>
      <w:marTop w:val="0"/>
      <w:marBottom w:val="0"/>
      <w:divBdr>
        <w:top w:val="none" w:sz="0" w:space="0" w:color="auto"/>
        <w:left w:val="none" w:sz="0" w:space="0" w:color="auto"/>
        <w:bottom w:val="none" w:sz="0" w:space="0" w:color="auto"/>
        <w:right w:val="none" w:sz="0" w:space="0" w:color="auto"/>
      </w:divBdr>
    </w:div>
    <w:div w:id="581066570">
      <w:marLeft w:val="480"/>
      <w:marRight w:val="0"/>
      <w:marTop w:val="0"/>
      <w:marBottom w:val="0"/>
      <w:divBdr>
        <w:top w:val="none" w:sz="0" w:space="0" w:color="auto"/>
        <w:left w:val="none" w:sz="0" w:space="0" w:color="auto"/>
        <w:bottom w:val="none" w:sz="0" w:space="0" w:color="auto"/>
        <w:right w:val="none" w:sz="0" w:space="0" w:color="auto"/>
      </w:divBdr>
    </w:div>
    <w:div w:id="581067382">
      <w:marLeft w:val="480"/>
      <w:marRight w:val="0"/>
      <w:marTop w:val="0"/>
      <w:marBottom w:val="0"/>
      <w:divBdr>
        <w:top w:val="none" w:sz="0" w:space="0" w:color="auto"/>
        <w:left w:val="none" w:sz="0" w:space="0" w:color="auto"/>
        <w:bottom w:val="none" w:sz="0" w:space="0" w:color="auto"/>
        <w:right w:val="none" w:sz="0" w:space="0" w:color="auto"/>
      </w:divBdr>
    </w:div>
    <w:div w:id="581111650">
      <w:marLeft w:val="480"/>
      <w:marRight w:val="0"/>
      <w:marTop w:val="0"/>
      <w:marBottom w:val="0"/>
      <w:divBdr>
        <w:top w:val="none" w:sz="0" w:space="0" w:color="auto"/>
        <w:left w:val="none" w:sz="0" w:space="0" w:color="auto"/>
        <w:bottom w:val="none" w:sz="0" w:space="0" w:color="auto"/>
        <w:right w:val="none" w:sz="0" w:space="0" w:color="auto"/>
      </w:divBdr>
    </w:div>
    <w:div w:id="581138439">
      <w:marLeft w:val="480"/>
      <w:marRight w:val="0"/>
      <w:marTop w:val="0"/>
      <w:marBottom w:val="0"/>
      <w:divBdr>
        <w:top w:val="none" w:sz="0" w:space="0" w:color="auto"/>
        <w:left w:val="none" w:sz="0" w:space="0" w:color="auto"/>
        <w:bottom w:val="none" w:sz="0" w:space="0" w:color="auto"/>
        <w:right w:val="none" w:sz="0" w:space="0" w:color="auto"/>
      </w:divBdr>
    </w:div>
    <w:div w:id="581183344">
      <w:marLeft w:val="480"/>
      <w:marRight w:val="0"/>
      <w:marTop w:val="0"/>
      <w:marBottom w:val="0"/>
      <w:divBdr>
        <w:top w:val="none" w:sz="0" w:space="0" w:color="auto"/>
        <w:left w:val="none" w:sz="0" w:space="0" w:color="auto"/>
        <w:bottom w:val="none" w:sz="0" w:space="0" w:color="auto"/>
        <w:right w:val="none" w:sz="0" w:space="0" w:color="auto"/>
      </w:divBdr>
    </w:div>
    <w:div w:id="581185123">
      <w:marLeft w:val="480"/>
      <w:marRight w:val="0"/>
      <w:marTop w:val="0"/>
      <w:marBottom w:val="0"/>
      <w:divBdr>
        <w:top w:val="none" w:sz="0" w:space="0" w:color="auto"/>
        <w:left w:val="none" w:sz="0" w:space="0" w:color="auto"/>
        <w:bottom w:val="none" w:sz="0" w:space="0" w:color="auto"/>
        <w:right w:val="none" w:sz="0" w:space="0" w:color="auto"/>
      </w:divBdr>
    </w:div>
    <w:div w:id="581262519">
      <w:marLeft w:val="480"/>
      <w:marRight w:val="0"/>
      <w:marTop w:val="0"/>
      <w:marBottom w:val="0"/>
      <w:divBdr>
        <w:top w:val="none" w:sz="0" w:space="0" w:color="auto"/>
        <w:left w:val="none" w:sz="0" w:space="0" w:color="auto"/>
        <w:bottom w:val="none" w:sz="0" w:space="0" w:color="auto"/>
        <w:right w:val="none" w:sz="0" w:space="0" w:color="auto"/>
      </w:divBdr>
    </w:div>
    <w:div w:id="581304368">
      <w:marLeft w:val="480"/>
      <w:marRight w:val="0"/>
      <w:marTop w:val="0"/>
      <w:marBottom w:val="0"/>
      <w:divBdr>
        <w:top w:val="none" w:sz="0" w:space="0" w:color="auto"/>
        <w:left w:val="none" w:sz="0" w:space="0" w:color="auto"/>
        <w:bottom w:val="none" w:sz="0" w:space="0" w:color="auto"/>
        <w:right w:val="none" w:sz="0" w:space="0" w:color="auto"/>
      </w:divBdr>
    </w:div>
    <w:div w:id="581330455">
      <w:marLeft w:val="480"/>
      <w:marRight w:val="0"/>
      <w:marTop w:val="0"/>
      <w:marBottom w:val="0"/>
      <w:divBdr>
        <w:top w:val="none" w:sz="0" w:space="0" w:color="auto"/>
        <w:left w:val="none" w:sz="0" w:space="0" w:color="auto"/>
        <w:bottom w:val="none" w:sz="0" w:space="0" w:color="auto"/>
        <w:right w:val="none" w:sz="0" w:space="0" w:color="auto"/>
      </w:divBdr>
    </w:div>
    <w:div w:id="581334794">
      <w:marLeft w:val="480"/>
      <w:marRight w:val="0"/>
      <w:marTop w:val="0"/>
      <w:marBottom w:val="0"/>
      <w:divBdr>
        <w:top w:val="none" w:sz="0" w:space="0" w:color="auto"/>
        <w:left w:val="none" w:sz="0" w:space="0" w:color="auto"/>
        <w:bottom w:val="none" w:sz="0" w:space="0" w:color="auto"/>
        <w:right w:val="none" w:sz="0" w:space="0" w:color="auto"/>
      </w:divBdr>
    </w:div>
    <w:div w:id="581335227">
      <w:marLeft w:val="480"/>
      <w:marRight w:val="0"/>
      <w:marTop w:val="0"/>
      <w:marBottom w:val="0"/>
      <w:divBdr>
        <w:top w:val="none" w:sz="0" w:space="0" w:color="auto"/>
        <w:left w:val="none" w:sz="0" w:space="0" w:color="auto"/>
        <w:bottom w:val="none" w:sz="0" w:space="0" w:color="auto"/>
        <w:right w:val="none" w:sz="0" w:space="0" w:color="auto"/>
      </w:divBdr>
    </w:div>
    <w:div w:id="581380395">
      <w:marLeft w:val="480"/>
      <w:marRight w:val="0"/>
      <w:marTop w:val="0"/>
      <w:marBottom w:val="0"/>
      <w:divBdr>
        <w:top w:val="none" w:sz="0" w:space="0" w:color="auto"/>
        <w:left w:val="none" w:sz="0" w:space="0" w:color="auto"/>
        <w:bottom w:val="none" w:sz="0" w:space="0" w:color="auto"/>
        <w:right w:val="none" w:sz="0" w:space="0" w:color="auto"/>
      </w:divBdr>
    </w:div>
    <w:div w:id="581454283">
      <w:marLeft w:val="480"/>
      <w:marRight w:val="0"/>
      <w:marTop w:val="0"/>
      <w:marBottom w:val="0"/>
      <w:divBdr>
        <w:top w:val="none" w:sz="0" w:space="0" w:color="auto"/>
        <w:left w:val="none" w:sz="0" w:space="0" w:color="auto"/>
        <w:bottom w:val="none" w:sz="0" w:space="0" w:color="auto"/>
        <w:right w:val="none" w:sz="0" w:space="0" w:color="auto"/>
      </w:divBdr>
    </w:div>
    <w:div w:id="581456150">
      <w:marLeft w:val="480"/>
      <w:marRight w:val="0"/>
      <w:marTop w:val="0"/>
      <w:marBottom w:val="0"/>
      <w:divBdr>
        <w:top w:val="none" w:sz="0" w:space="0" w:color="auto"/>
        <w:left w:val="none" w:sz="0" w:space="0" w:color="auto"/>
        <w:bottom w:val="none" w:sz="0" w:space="0" w:color="auto"/>
        <w:right w:val="none" w:sz="0" w:space="0" w:color="auto"/>
      </w:divBdr>
    </w:div>
    <w:div w:id="581568081">
      <w:marLeft w:val="480"/>
      <w:marRight w:val="0"/>
      <w:marTop w:val="0"/>
      <w:marBottom w:val="0"/>
      <w:divBdr>
        <w:top w:val="none" w:sz="0" w:space="0" w:color="auto"/>
        <w:left w:val="none" w:sz="0" w:space="0" w:color="auto"/>
        <w:bottom w:val="none" w:sz="0" w:space="0" w:color="auto"/>
        <w:right w:val="none" w:sz="0" w:space="0" w:color="auto"/>
      </w:divBdr>
    </w:div>
    <w:div w:id="581569089">
      <w:marLeft w:val="480"/>
      <w:marRight w:val="0"/>
      <w:marTop w:val="0"/>
      <w:marBottom w:val="0"/>
      <w:divBdr>
        <w:top w:val="none" w:sz="0" w:space="0" w:color="auto"/>
        <w:left w:val="none" w:sz="0" w:space="0" w:color="auto"/>
        <w:bottom w:val="none" w:sz="0" w:space="0" w:color="auto"/>
        <w:right w:val="none" w:sz="0" w:space="0" w:color="auto"/>
      </w:divBdr>
    </w:div>
    <w:div w:id="581571494">
      <w:marLeft w:val="480"/>
      <w:marRight w:val="0"/>
      <w:marTop w:val="0"/>
      <w:marBottom w:val="0"/>
      <w:divBdr>
        <w:top w:val="none" w:sz="0" w:space="0" w:color="auto"/>
        <w:left w:val="none" w:sz="0" w:space="0" w:color="auto"/>
        <w:bottom w:val="none" w:sz="0" w:space="0" w:color="auto"/>
        <w:right w:val="none" w:sz="0" w:space="0" w:color="auto"/>
      </w:divBdr>
    </w:div>
    <w:div w:id="581597971">
      <w:marLeft w:val="480"/>
      <w:marRight w:val="0"/>
      <w:marTop w:val="0"/>
      <w:marBottom w:val="0"/>
      <w:divBdr>
        <w:top w:val="none" w:sz="0" w:space="0" w:color="auto"/>
        <w:left w:val="none" w:sz="0" w:space="0" w:color="auto"/>
        <w:bottom w:val="none" w:sz="0" w:space="0" w:color="auto"/>
        <w:right w:val="none" w:sz="0" w:space="0" w:color="auto"/>
      </w:divBdr>
    </w:div>
    <w:div w:id="581791223">
      <w:marLeft w:val="480"/>
      <w:marRight w:val="0"/>
      <w:marTop w:val="0"/>
      <w:marBottom w:val="0"/>
      <w:divBdr>
        <w:top w:val="none" w:sz="0" w:space="0" w:color="auto"/>
        <w:left w:val="none" w:sz="0" w:space="0" w:color="auto"/>
        <w:bottom w:val="none" w:sz="0" w:space="0" w:color="auto"/>
        <w:right w:val="none" w:sz="0" w:space="0" w:color="auto"/>
      </w:divBdr>
    </w:div>
    <w:div w:id="581837726">
      <w:marLeft w:val="480"/>
      <w:marRight w:val="0"/>
      <w:marTop w:val="0"/>
      <w:marBottom w:val="0"/>
      <w:divBdr>
        <w:top w:val="none" w:sz="0" w:space="0" w:color="auto"/>
        <w:left w:val="none" w:sz="0" w:space="0" w:color="auto"/>
        <w:bottom w:val="none" w:sz="0" w:space="0" w:color="auto"/>
        <w:right w:val="none" w:sz="0" w:space="0" w:color="auto"/>
      </w:divBdr>
    </w:div>
    <w:div w:id="581838189">
      <w:marLeft w:val="480"/>
      <w:marRight w:val="0"/>
      <w:marTop w:val="0"/>
      <w:marBottom w:val="0"/>
      <w:divBdr>
        <w:top w:val="none" w:sz="0" w:space="0" w:color="auto"/>
        <w:left w:val="none" w:sz="0" w:space="0" w:color="auto"/>
        <w:bottom w:val="none" w:sz="0" w:space="0" w:color="auto"/>
        <w:right w:val="none" w:sz="0" w:space="0" w:color="auto"/>
      </w:divBdr>
    </w:div>
    <w:div w:id="581841409">
      <w:marLeft w:val="480"/>
      <w:marRight w:val="0"/>
      <w:marTop w:val="0"/>
      <w:marBottom w:val="0"/>
      <w:divBdr>
        <w:top w:val="none" w:sz="0" w:space="0" w:color="auto"/>
        <w:left w:val="none" w:sz="0" w:space="0" w:color="auto"/>
        <w:bottom w:val="none" w:sz="0" w:space="0" w:color="auto"/>
        <w:right w:val="none" w:sz="0" w:space="0" w:color="auto"/>
      </w:divBdr>
    </w:div>
    <w:div w:id="581917982">
      <w:marLeft w:val="480"/>
      <w:marRight w:val="0"/>
      <w:marTop w:val="0"/>
      <w:marBottom w:val="0"/>
      <w:divBdr>
        <w:top w:val="none" w:sz="0" w:space="0" w:color="auto"/>
        <w:left w:val="none" w:sz="0" w:space="0" w:color="auto"/>
        <w:bottom w:val="none" w:sz="0" w:space="0" w:color="auto"/>
        <w:right w:val="none" w:sz="0" w:space="0" w:color="auto"/>
      </w:divBdr>
    </w:div>
    <w:div w:id="581918493">
      <w:marLeft w:val="480"/>
      <w:marRight w:val="0"/>
      <w:marTop w:val="0"/>
      <w:marBottom w:val="0"/>
      <w:divBdr>
        <w:top w:val="none" w:sz="0" w:space="0" w:color="auto"/>
        <w:left w:val="none" w:sz="0" w:space="0" w:color="auto"/>
        <w:bottom w:val="none" w:sz="0" w:space="0" w:color="auto"/>
        <w:right w:val="none" w:sz="0" w:space="0" w:color="auto"/>
      </w:divBdr>
    </w:div>
    <w:div w:id="581918528">
      <w:marLeft w:val="480"/>
      <w:marRight w:val="0"/>
      <w:marTop w:val="0"/>
      <w:marBottom w:val="0"/>
      <w:divBdr>
        <w:top w:val="none" w:sz="0" w:space="0" w:color="auto"/>
        <w:left w:val="none" w:sz="0" w:space="0" w:color="auto"/>
        <w:bottom w:val="none" w:sz="0" w:space="0" w:color="auto"/>
        <w:right w:val="none" w:sz="0" w:space="0" w:color="auto"/>
      </w:divBdr>
    </w:div>
    <w:div w:id="581987797">
      <w:marLeft w:val="480"/>
      <w:marRight w:val="0"/>
      <w:marTop w:val="0"/>
      <w:marBottom w:val="0"/>
      <w:divBdr>
        <w:top w:val="none" w:sz="0" w:space="0" w:color="auto"/>
        <w:left w:val="none" w:sz="0" w:space="0" w:color="auto"/>
        <w:bottom w:val="none" w:sz="0" w:space="0" w:color="auto"/>
        <w:right w:val="none" w:sz="0" w:space="0" w:color="auto"/>
      </w:divBdr>
    </w:div>
    <w:div w:id="581991108">
      <w:marLeft w:val="480"/>
      <w:marRight w:val="0"/>
      <w:marTop w:val="0"/>
      <w:marBottom w:val="0"/>
      <w:divBdr>
        <w:top w:val="none" w:sz="0" w:space="0" w:color="auto"/>
        <w:left w:val="none" w:sz="0" w:space="0" w:color="auto"/>
        <w:bottom w:val="none" w:sz="0" w:space="0" w:color="auto"/>
        <w:right w:val="none" w:sz="0" w:space="0" w:color="auto"/>
      </w:divBdr>
    </w:div>
    <w:div w:id="582178642">
      <w:marLeft w:val="480"/>
      <w:marRight w:val="0"/>
      <w:marTop w:val="0"/>
      <w:marBottom w:val="0"/>
      <w:divBdr>
        <w:top w:val="none" w:sz="0" w:space="0" w:color="auto"/>
        <w:left w:val="none" w:sz="0" w:space="0" w:color="auto"/>
        <w:bottom w:val="none" w:sz="0" w:space="0" w:color="auto"/>
        <w:right w:val="none" w:sz="0" w:space="0" w:color="auto"/>
      </w:divBdr>
    </w:div>
    <w:div w:id="582182895">
      <w:marLeft w:val="480"/>
      <w:marRight w:val="0"/>
      <w:marTop w:val="0"/>
      <w:marBottom w:val="0"/>
      <w:divBdr>
        <w:top w:val="none" w:sz="0" w:space="0" w:color="auto"/>
        <w:left w:val="none" w:sz="0" w:space="0" w:color="auto"/>
        <w:bottom w:val="none" w:sz="0" w:space="0" w:color="auto"/>
        <w:right w:val="none" w:sz="0" w:space="0" w:color="auto"/>
      </w:divBdr>
    </w:div>
    <w:div w:id="582184663">
      <w:marLeft w:val="480"/>
      <w:marRight w:val="0"/>
      <w:marTop w:val="0"/>
      <w:marBottom w:val="0"/>
      <w:divBdr>
        <w:top w:val="none" w:sz="0" w:space="0" w:color="auto"/>
        <w:left w:val="none" w:sz="0" w:space="0" w:color="auto"/>
        <w:bottom w:val="none" w:sz="0" w:space="0" w:color="auto"/>
        <w:right w:val="none" w:sz="0" w:space="0" w:color="auto"/>
      </w:divBdr>
    </w:div>
    <w:div w:id="582186264">
      <w:marLeft w:val="480"/>
      <w:marRight w:val="0"/>
      <w:marTop w:val="0"/>
      <w:marBottom w:val="0"/>
      <w:divBdr>
        <w:top w:val="none" w:sz="0" w:space="0" w:color="auto"/>
        <w:left w:val="none" w:sz="0" w:space="0" w:color="auto"/>
        <w:bottom w:val="none" w:sz="0" w:space="0" w:color="auto"/>
        <w:right w:val="none" w:sz="0" w:space="0" w:color="auto"/>
      </w:divBdr>
    </w:div>
    <w:div w:id="582223031">
      <w:marLeft w:val="480"/>
      <w:marRight w:val="0"/>
      <w:marTop w:val="0"/>
      <w:marBottom w:val="0"/>
      <w:divBdr>
        <w:top w:val="none" w:sz="0" w:space="0" w:color="auto"/>
        <w:left w:val="none" w:sz="0" w:space="0" w:color="auto"/>
        <w:bottom w:val="none" w:sz="0" w:space="0" w:color="auto"/>
        <w:right w:val="none" w:sz="0" w:space="0" w:color="auto"/>
      </w:divBdr>
    </w:div>
    <w:div w:id="582295798">
      <w:bodyDiv w:val="1"/>
      <w:marLeft w:val="0"/>
      <w:marRight w:val="0"/>
      <w:marTop w:val="0"/>
      <w:marBottom w:val="0"/>
      <w:divBdr>
        <w:top w:val="none" w:sz="0" w:space="0" w:color="auto"/>
        <w:left w:val="none" w:sz="0" w:space="0" w:color="auto"/>
        <w:bottom w:val="none" w:sz="0" w:space="0" w:color="auto"/>
        <w:right w:val="none" w:sz="0" w:space="0" w:color="auto"/>
      </w:divBdr>
    </w:div>
    <w:div w:id="582296817">
      <w:marLeft w:val="480"/>
      <w:marRight w:val="0"/>
      <w:marTop w:val="0"/>
      <w:marBottom w:val="0"/>
      <w:divBdr>
        <w:top w:val="none" w:sz="0" w:space="0" w:color="auto"/>
        <w:left w:val="none" w:sz="0" w:space="0" w:color="auto"/>
        <w:bottom w:val="none" w:sz="0" w:space="0" w:color="auto"/>
        <w:right w:val="none" w:sz="0" w:space="0" w:color="auto"/>
      </w:divBdr>
    </w:div>
    <w:div w:id="582376884">
      <w:marLeft w:val="480"/>
      <w:marRight w:val="0"/>
      <w:marTop w:val="0"/>
      <w:marBottom w:val="0"/>
      <w:divBdr>
        <w:top w:val="none" w:sz="0" w:space="0" w:color="auto"/>
        <w:left w:val="none" w:sz="0" w:space="0" w:color="auto"/>
        <w:bottom w:val="none" w:sz="0" w:space="0" w:color="auto"/>
        <w:right w:val="none" w:sz="0" w:space="0" w:color="auto"/>
      </w:divBdr>
    </w:div>
    <w:div w:id="582380294">
      <w:marLeft w:val="480"/>
      <w:marRight w:val="0"/>
      <w:marTop w:val="0"/>
      <w:marBottom w:val="0"/>
      <w:divBdr>
        <w:top w:val="none" w:sz="0" w:space="0" w:color="auto"/>
        <w:left w:val="none" w:sz="0" w:space="0" w:color="auto"/>
        <w:bottom w:val="none" w:sz="0" w:space="0" w:color="auto"/>
        <w:right w:val="none" w:sz="0" w:space="0" w:color="auto"/>
      </w:divBdr>
    </w:div>
    <w:div w:id="582420130">
      <w:marLeft w:val="480"/>
      <w:marRight w:val="0"/>
      <w:marTop w:val="0"/>
      <w:marBottom w:val="0"/>
      <w:divBdr>
        <w:top w:val="none" w:sz="0" w:space="0" w:color="auto"/>
        <w:left w:val="none" w:sz="0" w:space="0" w:color="auto"/>
        <w:bottom w:val="none" w:sz="0" w:space="0" w:color="auto"/>
        <w:right w:val="none" w:sz="0" w:space="0" w:color="auto"/>
      </w:divBdr>
    </w:div>
    <w:div w:id="582420881">
      <w:marLeft w:val="480"/>
      <w:marRight w:val="0"/>
      <w:marTop w:val="0"/>
      <w:marBottom w:val="0"/>
      <w:divBdr>
        <w:top w:val="none" w:sz="0" w:space="0" w:color="auto"/>
        <w:left w:val="none" w:sz="0" w:space="0" w:color="auto"/>
        <w:bottom w:val="none" w:sz="0" w:space="0" w:color="auto"/>
        <w:right w:val="none" w:sz="0" w:space="0" w:color="auto"/>
      </w:divBdr>
    </w:div>
    <w:div w:id="582490292">
      <w:marLeft w:val="480"/>
      <w:marRight w:val="0"/>
      <w:marTop w:val="0"/>
      <w:marBottom w:val="0"/>
      <w:divBdr>
        <w:top w:val="none" w:sz="0" w:space="0" w:color="auto"/>
        <w:left w:val="none" w:sz="0" w:space="0" w:color="auto"/>
        <w:bottom w:val="none" w:sz="0" w:space="0" w:color="auto"/>
        <w:right w:val="none" w:sz="0" w:space="0" w:color="auto"/>
      </w:divBdr>
    </w:div>
    <w:div w:id="582493556">
      <w:marLeft w:val="480"/>
      <w:marRight w:val="0"/>
      <w:marTop w:val="0"/>
      <w:marBottom w:val="0"/>
      <w:divBdr>
        <w:top w:val="none" w:sz="0" w:space="0" w:color="auto"/>
        <w:left w:val="none" w:sz="0" w:space="0" w:color="auto"/>
        <w:bottom w:val="none" w:sz="0" w:space="0" w:color="auto"/>
        <w:right w:val="none" w:sz="0" w:space="0" w:color="auto"/>
      </w:divBdr>
    </w:div>
    <w:div w:id="582566278">
      <w:marLeft w:val="480"/>
      <w:marRight w:val="0"/>
      <w:marTop w:val="0"/>
      <w:marBottom w:val="0"/>
      <w:divBdr>
        <w:top w:val="none" w:sz="0" w:space="0" w:color="auto"/>
        <w:left w:val="none" w:sz="0" w:space="0" w:color="auto"/>
        <w:bottom w:val="none" w:sz="0" w:space="0" w:color="auto"/>
        <w:right w:val="none" w:sz="0" w:space="0" w:color="auto"/>
      </w:divBdr>
    </w:div>
    <w:div w:id="582572464">
      <w:marLeft w:val="480"/>
      <w:marRight w:val="0"/>
      <w:marTop w:val="0"/>
      <w:marBottom w:val="0"/>
      <w:divBdr>
        <w:top w:val="none" w:sz="0" w:space="0" w:color="auto"/>
        <w:left w:val="none" w:sz="0" w:space="0" w:color="auto"/>
        <w:bottom w:val="none" w:sz="0" w:space="0" w:color="auto"/>
        <w:right w:val="none" w:sz="0" w:space="0" w:color="auto"/>
      </w:divBdr>
    </w:div>
    <w:div w:id="582646704">
      <w:marLeft w:val="480"/>
      <w:marRight w:val="0"/>
      <w:marTop w:val="0"/>
      <w:marBottom w:val="0"/>
      <w:divBdr>
        <w:top w:val="none" w:sz="0" w:space="0" w:color="auto"/>
        <w:left w:val="none" w:sz="0" w:space="0" w:color="auto"/>
        <w:bottom w:val="none" w:sz="0" w:space="0" w:color="auto"/>
        <w:right w:val="none" w:sz="0" w:space="0" w:color="auto"/>
      </w:divBdr>
    </w:div>
    <w:div w:id="582683998">
      <w:marLeft w:val="480"/>
      <w:marRight w:val="0"/>
      <w:marTop w:val="0"/>
      <w:marBottom w:val="0"/>
      <w:divBdr>
        <w:top w:val="none" w:sz="0" w:space="0" w:color="auto"/>
        <w:left w:val="none" w:sz="0" w:space="0" w:color="auto"/>
        <w:bottom w:val="none" w:sz="0" w:space="0" w:color="auto"/>
        <w:right w:val="none" w:sz="0" w:space="0" w:color="auto"/>
      </w:divBdr>
    </w:div>
    <w:div w:id="582689252">
      <w:marLeft w:val="480"/>
      <w:marRight w:val="0"/>
      <w:marTop w:val="0"/>
      <w:marBottom w:val="0"/>
      <w:divBdr>
        <w:top w:val="none" w:sz="0" w:space="0" w:color="auto"/>
        <w:left w:val="none" w:sz="0" w:space="0" w:color="auto"/>
        <w:bottom w:val="none" w:sz="0" w:space="0" w:color="auto"/>
        <w:right w:val="none" w:sz="0" w:space="0" w:color="auto"/>
      </w:divBdr>
    </w:div>
    <w:div w:id="582691136">
      <w:marLeft w:val="480"/>
      <w:marRight w:val="0"/>
      <w:marTop w:val="0"/>
      <w:marBottom w:val="0"/>
      <w:divBdr>
        <w:top w:val="none" w:sz="0" w:space="0" w:color="auto"/>
        <w:left w:val="none" w:sz="0" w:space="0" w:color="auto"/>
        <w:bottom w:val="none" w:sz="0" w:space="0" w:color="auto"/>
        <w:right w:val="none" w:sz="0" w:space="0" w:color="auto"/>
      </w:divBdr>
    </w:div>
    <w:div w:id="582757799">
      <w:marLeft w:val="480"/>
      <w:marRight w:val="0"/>
      <w:marTop w:val="0"/>
      <w:marBottom w:val="0"/>
      <w:divBdr>
        <w:top w:val="none" w:sz="0" w:space="0" w:color="auto"/>
        <w:left w:val="none" w:sz="0" w:space="0" w:color="auto"/>
        <w:bottom w:val="none" w:sz="0" w:space="0" w:color="auto"/>
        <w:right w:val="none" w:sz="0" w:space="0" w:color="auto"/>
      </w:divBdr>
    </w:div>
    <w:div w:id="582758336">
      <w:marLeft w:val="480"/>
      <w:marRight w:val="0"/>
      <w:marTop w:val="0"/>
      <w:marBottom w:val="0"/>
      <w:divBdr>
        <w:top w:val="none" w:sz="0" w:space="0" w:color="auto"/>
        <w:left w:val="none" w:sz="0" w:space="0" w:color="auto"/>
        <w:bottom w:val="none" w:sz="0" w:space="0" w:color="auto"/>
        <w:right w:val="none" w:sz="0" w:space="0" w:color="auto"/>
      </w:divBdr>
    </w:div>
    <w:div w:id="582834579">
      <w:marLeft w:val="480"/>
      <w:marRight w:val="0"/>
      <w:marTop w:val="0"/>
      <w:marBottom w:val="0"/>
      <w:divBdr>
        <w:top w:val="none" w:sz="0" w:space="0" w:color="auto"/>
        <w:left w:val="none" w:sz="0" w:space="0" w:color="auto"/>
        <w:bottom w:val="none" w:sz="0" w:space="0" w:color="auto"/>
        <w:right w:val="none" w:sz="0" w:space="0" w:color="auto"/>
      </w:divBdr>
    </w:div>
    <w:div w:id="582838546">
      <w:marLeft w:val="480"/>
      <w:marRight w:val="0"/>
      <w:marTop w:val="0"/>
      <w:marBottom w:val="0"/>
      <w:divBdr>
        <w:top w:val="none" w:sz="0" w:space="0" w:color="auto"/>
        <w:left w:val="none" w:sz="0" w:space="0" w:color="auto"/>
        <w:bottom w:val="none" w:sz="0" w:space="0" w:color="auto"/>
        <w:right w:val="none" w:sz="0" w:space="0" w:color="auto"/>
      </w:divBdr>
    </w:div>
    <w:div w:id="582841951">
      <w:marLeft w:val="480"/>
      <w:marRight w:val="0"/>
      <w:marTop w:val="0"/>
      <w:marBottom w:val="0"/>
      <w:divBdr>
        <w:top w:val="none" w:sz="0" w:space="0" w:color="auto"/>
        <w:left w:val="none" w:sz="0" w:space="0" w:color="auto"/>
        <w:bottom w:val="none" w:sz="0" w:space="0" w:color="auto"/>
        <w:right w:val="none" w:sz="0" w:space="0" w:color="auto"/>
      </w:divBdr>
    </w:div>
    <w:div w:id="582881821">
      <w:marLeft w:val="480"/>
      <w:marRight w:val="0"/>
      <w:marTop w:val="0"/>
      <w:marBottom w:val="0"/>
      <w:divBdr>
        <w:top w:val="none" w:sz="0" w:space="0" w:color="auto"/>
        <w:left w:val="none" w:sz="0" w:space="0" w:color="auto"/>
        <w:bottom w:val="none" w:sz="0" w:space="0" w:color="auto"/>
        <w:right w:val="none" w:sz="0" w:space="0" w:color="auto"/>
      </w:divBdr>
    </w:div>
    <w:div w:id="582884901">
      <w:marLeft w:val="480"/>
      <w:marRight w:val="0"/>
      <w:marTop w:val="0"/>
      <w:marBottom w:val="0"/>
      <w:divBdr>
        <w:top w:val="none" w:sz="0" w:space="0" w:color="auto"/>
        <w:left w:val="none" w:sz="0" w:space="0" w:color="auto"/>
        <w:bottom w:val="none" w:sz="0" w:space="0" w:color="auto"/>
        <w:right w:val="none" w:sz="0" w:space="0" w:color="auto"/>
      </w:divBdr>
    </w:div>
    <w:div w:id="582955307">
      <w:bodyDiv w:val="1"/>
      <w:marLeft w:val="0"/>
      <w:marRight w:val="0"/>
      <w:marTop w:val="0"/>
      <w:marBottom w:val="0"/>
      <w:divBdr>
        <w:top w:val="none" w:sz="0" w:space="0" w:color="auto"/>
        <w:left w:val="none" w:sz="0" w:space="0" w:color="auto"/>
        <w:bottom w:val="none" w:sz="0" w:space="0" w:color="auto"/>
        <w:right w:val="none" w:sz="0" w:space="0" w:color="auto"/>
      </w:divBdr>
    </w:div>
    <w:div w:id="582958582">
      <w:marLeft w:val="480"/>
      <w:marRight w:val="0"/>
      <w:marTop w:val="0"/>
      <w:marBottom w:val="0"/>
      <w:divBdr>
        <w:top w:val="none" w:sz="0" w:space="0" w:color="auto"/>
        <w:left w:val="none" w:sz="0" w:space="0" w:color="auto"/>
        <w:bottom w:val="none" w:sz="0" w:space="0" w:color="auto"/>
        <w:right w:val="none" w:sz="0" w:space="0" w:color="auto"/>
      </w:divBdr>
    </w:div>
    <w:div w:id="582959772">
      <w:marLeft w:val="480"/>
      <w:marRight w:val="0"/>
      <w:marTop w:val="0"/>
      <w:marBottom w:val="0"/>
      <w:divBdr>
        <w:top w:val="none" w:sz="0" w:space="0" w:color="auto"/>
        <w:left w:val="none" w:sz="0" w:space="0" w:color="auto"/>
        <w:bottom w:val="none" w:sz="0" w:space="0" w:color="auto"/>
        <w:right w:val="none" w:sz="0" w:space="0" w:color="auto"/>
      </w:divBdr>
    </w:div>
    <w:div w:id="583028814">
      <w:marLeft w:val="480"/>
      <w:marRight w:val="0"/>
      <w:marTop w:val="0"/>
      <w:marBottom w:val="0"/>
      <w:divBdr>
        <w:top w:val="none" w:sz="0" w:space="0" w:color="auto"/>
        <w:left w:val="none" w:sz="0" w:space="0" w:color="auto"/>
        <w:bottom w:val="none" w:sz="0" w:space="0" w:color="auto"/>
        <w:right w:val="none" w:sz="0" w:space="0" w:color="auto"/>
      </w:divBdr>
    </w:div>
    <w:div w:id="583106160">
      <w:marLeft w:val="480"/>
      <w:marRight w:val="0"/>
      <w:marTop w:val="0"/>
      <w:marBottom w:val="0"/>
      <w:divBdr>
        <w:top w:val="none" w:sz="0" w:space="0" w:color="auto"/>
        <w:left w:val="none" w:sz="0" w:space="0" w:color="auto"/>
        <w:bottom w:val="none" w:sz="0" w:space="0" w:color="auto"/>
        <w:right w:val="none" w:sz="0" w:space="0" w:color="auto"/>
      </w:divBdr>
    </w:div>
    <w:div w:id="583222469">
      <w:marLeft w:val="480"/>
      <w:marRight w:val="0"/>
      <w:marTop w:val="0"/>
      <w:marBottom w:val="0"/>
      <w:divBdr>
        <w:top w:val="none" w:sz="0" w:space="0" w:color="auto"/>
        <w:left w:val="none" w:sz="0" w:space="0" w:color="auto"/>
        <w:bottom w:val="none" w:sz="0" w:space="0" w:color="auto"/>
        <w:right w:val="none" w:sz="0" w:space="0" w:color="auto"/>
      </w:divBdr>
    </w:div>
    <w:div w:id="583224524">
      <w:marLeft w:val="480"/>
      <w:marRight w:val="0"/>
      <w:marTop w:val="0"/>
      <w:marBottom w:val="0"/>
      <w:divBdr>
        <w:top w:val="none" w:sz="0" w:space="0" w:color="auto"/>
        <w:left w:val="none" w:sz="0" w:space="0" w:color="auto"/>
        <w:bottom w:val="none" w:sz="0" w:space="0" w:color="auto"/>
        <w:right w:val="none" w:sz="0" w:space="0" w:color="auto"/>
      </w:divBdr>
    </w:div>
    <w:div w:id="583419810">
      <w:marLeft w:val="480"/>
      <w:marRight w:val="0"/>
      <w:marTop w:val="0"/>
      <w:marBottom w:val="0"/>
      <w:divBdr>
        <w:top w:val="none" w:sz="0" w:space="0" w:color="auto"/>
        <w:left w:val="none" w:sz="0" w:space="0" w:color="auto"/>
        <w:bottom w:val="none" w:sz="0" w:space="0" w:color="auto"/>
        <w:right w:val="none" w:sz="0" w:space="0" w:color="auto"/>
      </w:divBdr>
    </w:div>
    <w:div w:id="583421743">
      <w:marLeft w:val="480"/>
      <w:marRight w:val="0"/>
      <w:marTop w:val="0"/>
      <w:marBottom w:val="0"/>
      <w:divBdr>
        <w:top w:val="none" w:sz="0" w:space="0" w:color="auto"/>
        <w:left w:val="none" w:sz="0" w:space="0" w:color="auto"/>
        <w:bottom w:val="none" w:sz="0" w:space="0" w:color="auto"/>
        <w:right w:val="none" w:sz="0" w:space="0" w:color="auto"/>
      </w:divBdr>
    </w:div>
    <w:div w:id="583497297">
      <w:marLeft w:val="480"/>
      <w:marRight w:val="0"/>
      <w:marTop w:val="0"/>
      <w:marBottom w:val="0"/>
      <w:divBdr>
        <w:top w:val="none" w:sz="0" w:space="0" w:color="auto"/>
        <w:left w:val="none" w:sz="0" w:space="0" w:color="auto"/>
        <w:bottom w:val="none" w:sz="0" w:space="0" w:color="auto"/>
        <w:right w:val="none" w:sz="0" w:space="0" w:color="auto"/>
      </w:divBdr>
    </w:div>
    <w:div w:id="583534970">
      <w:marLeft w:val="480"/>
      <w:marRight w:val="0"/>
      <w:marTop w:val="0"/>
      <w:marBottom w:val="0"/>
      <w:divBdr>
        <w:top w:val="none" w:sz="0" w:space="0" w:color="auto"/>
        <w:left w:val="none" w:sz="0" w:space="0" w:color="auto"/>
        <w:bottom w:val="none" w:sz="0" w:space="0" w:color="auto"/>
        <w:right w:val="none" w:sz="0" w:space="0" w:color="auto"/>
      </w:divBdr>
    </w:div>
    <w:div w:id="583563697">
      <w:marLeft w:val="480"/>
      <w:marRight w:val="0"/>
      <w:marTop w:val="0"/>
      <w:marBottom w:val="0"/>
      <w:divBdr>
        <w:top w:val="none" w:sz="0" w:space="0" w:color="auto"/>
        <w:left w:val="none" w:sz="0" w:space="0" w:color="auto"/>
        <w:bottom w:val="none" w:sz="0" w:space="0" w:color="auto"/>
        <w:right w:val="none" w:sz="0" w:space="0" w:color="auto"/>
      </w:divBdr>
    </w:div>
    <w:div w:id="583563779">
      <w:marLeft w:val="480"/>
      <w:marRight w:val="0"/>
      <w:marTop w:val="0"/>
      <w:marBottom w:val="0"/>
      <w:divBdr>
        <w:top w:val="none" w:sz="0" w:space="0" w:color="auto"/>
        <w:left w:val="none" w:sz="0" w:space="0" w:color="auto"/>
        <w:bottom w:val="none" w:sz="0" w:space="0" w:color="auto"/>
        <w:right w:val="none" w:sz="0" w:space="0" w:color="auto"/>
      </w:divBdr>
    </w:div>
    <w:div w:id="583608491">
      <w:marLeft w:val="480"/>
      <w:marRight w:val="0"/>
      <w:marTop w:val="0"/>
      <w:marBottom w:val="0"/>
      <w:divBdr>
        <w:top w:val="none" w:sz="0" w:space="0" w:color="auto"/>
        <w:left w:val="none" w:sz="0" w:space="0" w:color="auto"/>
        <w:bottom w:val="none" w:sz="0" w:space="0" w:color="auto"/>
        <w:right w:val="none" w:sz="0" w:space="0" w:color="auto"/>
      </w:divBdr>
    </w:div>
    <w:div w:id="583612431">
      <w:marLeft w:val="480"/>
      <w:marRight w:val="0"/>
      <w:marTop w:val="0"/>
      <w:marBottom w:val="0"/>
      <w:divBdr>
        <w:top w:val="none" w:sz="0" w:space="0" w:color="auto"/>
        <w:left w:val="none" w:sz="0" w:space="0" w:color="auto"/>
        <w:bottom w:val="none" w:sz="0" w:space="0" w:color="auto"/>
        <w:right w:val="none" w:sz="0" w:space="0" w:color="auto"/>
      </w:divBdr>
    </w:div>
    <w:div w:id="583681929">
      <w:marLeft w:val="480"/>
      <w:marRight w:val="0"/>
      <w:marTop w:val="0"/>
      <w:marBottom w:val="0"/>
      <w:divBdr>
        <w:top w:val="none" w:sz="0" w:space="0" w:color="auto"/>
        <w:left w:val="none" w:sz="0" w:space="0" w:color="auto"/>
        <w:bottom w:val="none" w:sz="0" w:space="0" w:color="auto"/>
        <w:right w:val="none" w:sz="0" w:space="0" w:color="auto"/>
      </w:divBdr>
    </w:div>
    <w:div w:id="583686300">
      <w:marLeft w:val="480"/>
      <w:marRight w:val="0"/>
      <w:marTop w:val="0"/>
      <w:marBottom w:val="0"/>
      <w:divBdr>
        <w:top w:val="none" w:sz="0" w:space="0" w:color="auto"/>
        <w:left w:val="none" w:sz="0" w:space="0" w:color="auto"/>
        <w:bottom w:val="none" w:sz="0" w:space="0" w:color="auto"/>
        <w:right w:val="none" w:sz="0" w:space="0" w:color="auto"/>
      </w:divBdr>
    </w:div>
    <w:div w:id="583690837">
      <w:marLeft w:val="480"/>
      <w:marRight w:val="0"/>
      <w:marTop w:val="0"/>
      <w:marBottom w:val="0"/>
      <w:divBdr>
        <w:top w:val="none" w:sz="0" w:space="0" w:color="auto"/>
        <w:left w:val="none" w:sz="0" w:space="0" w:color="auto"/>
        <w:bottom w:val="none" w:sz="0" w:space="0" w:color="auto"/>
        <w:right w:val="none" w:sz="0" w:space="0" w:color="auto"/>
      </w:divBdr>
    </w:div>
    <w:div w:id="583759841">
      <w:marLeft w:val="480"/>
      <w:marRight w:val="0"/>
      <w:marTop w:val="0"/>
      <w:marBottom w:val="0"/>
      <w:divBdr>
        <w:top w:val="none" w:sz="0" w:space="0" w:color="auto"/>
        <w:left w:val="none" w:sz="0" w:space="0" w:color="auto"/>
        <w:bottom w:val="none" w:sz="0" w:space="0" w:color="auto"/>
        <w:right w:val="none" w:sz="0" w:space="0" w:color="auto"/>
      </w:divBdr>
    </w:div>
    <w:div w:id="583805379">
      <w:marLeft w:val="480"/>
      <w:marRight w:val="0"/>
      <w:marTop w:val="0"/>
      <w:marBottom w:val="0"/>
      <w:divBdr>
        <w:top w:val="none" w:sz="0" w:space="0" w:color="auto"/>
        <w:left w:val="none" w:sz="0" w:space="0" w:color="auto"/>
        <w:bottom w:val="none" w:sz="0" w:space="0" w:color="auto"/>
        <w:right w:val="none" w:sz="0" w:space="0" w:color="auto"/>
      </w:divBdr>
    </w:div>
    <w:div w:id="583875745">
      <w:marLeft w:val="480"/>
      <w:marRight w:val="0"/>
      <w:marTop w:val="0"/>
      <w:marBottom w:val="0"/>
      <w:divBdr>
        <w:top w:val="none" w:sz="0" w:space="0" w:color="auto"/>
        <w:left w:val="none" w:sz="0" w:space="0" w:color="auto"/>
        <w:bottom w:val="none" w:sz="0" w:space="0" w:color="auto"/>
        <w:right w:val="none" w:sz="0" w:space="0" w:color="auto"/>
      </w:divBdr>
    </w:div>
    <w:div w:id="583878766">
      <w:marLeft w:val="480"/>
      <w:marRight w:val="0"/>
      <w:marTop w:val="0"/>
      <w:marBottom w:val="0"/>
      <w:divBdr>
        <w:top w:val="none" w:sz="0" w:space="0" w:color="auto"/>
        <w:left w:val="none" w:sz="0" w:space="0" w:color="auto"/>
        <w:bottom w:val="none" w:sz="0" w:space="0" w:color="auto"/>
        <w:right w:val="none" w:sz="0" w:space="0" w:color="auto"/>
      </w:divBdr>
    </w:div>
    <w:div w:id="583879644">
      <w:marLeft w:val="480"/>
      <w:marRight w:val="0"/>
      <w:marTop w:val="0"/>
      <w:marBottom w:val="0"/>
      <w:divBdr>
        <w:top w:val="none" w:sz="0" w:space="0" w:color="auto"/>
        <w:left w:val="none" w:sz="0" w:space="0" w:color="auto"/>
        <w:bottom w:val="none" w:sz="0" w:space="0" w:color="auto"/>
        <w:right w:val="none" w:sz="0" w:space="0" w:color="auto"/>
      </w:divBdr>
    </w:div>
    <w:div w:id="583879719">
      <w:bodyDiv w:val="1"/>
      <w:marLeft w:val="0"/>
      <w:marRight w:val="0"/>
      <w:marTop w:val="0"/>
      <w:marBottom w:val="0"/>
      <w:divBdr>
        <w:top w:val="none" w:sz="0" w:space="0" w:color="auto"/>
        <w:left w:val="none" w:sz="0" w:space="0" w:color="auto"/>
        <w:bottom w:val="none" w:sz="0" w:space="0" w:color="auto"/>
        <w:right w:val="none" w:sz="0" w:space="0" w:color="auto"/>
      </w:divBdr>
    </w:div>
    <w:div w:id="583882392">
      <w:marLeft w:val="480"/>
      <w:marRight w:val="0"/>
      <w:marTop w:val="0"/>
      <w:marBottom w:val="0"/>
      <w:divBdr>
        <w:top w:val="none" w:sz="0" w:space="0" w:color="auto"/>
        <w:left w:val="none" w:sz="0" w:space="0" w:color="auto"/>
        <w:bottom w:val="none" w:sz="0" w:space="0" w:color="auto"/>
        <w:right w:val="none" w:sz="0" w:space="0" w:color="auto"/>
      </w:divBdr>
    </w:div>
    <w:div w:id="583925863">
      <w:marLeft w:val="480"/>
      <w:marRight w:val="0"/>
      <w:marTop w:val="0"/>
      <w:marBottom w:val="0"/>
      <w:divBdr>
        <w:top w:val="none" w:sz="0" w:space="0" w:color="auto"/>
        <w:left w:val="none" w:sz="0" w:space="0" w:color="auto"/>
        <w:bottom w:val="none" w:sz="0" w:space="0" w:color="auto"/>
        <w:right w:val="none" w:sz="0" w:space="0" w:color="auto"/>
      </w:divBdr>
    </w:div>
    <w:div w:id="583956561">
      <w:marLeft w:val="480"/>
      <w:marRight w:val="0"/>
      <w:marTop w:val="0"/>
      <w:marBottom w:val="0"/>
      <w:divBdr>
        <w:top w:val="none" w:sz="0" w:space="0" w:color="auto"/>
        <w:left w:val="none" w:sz="0" w:space="0" w:color="auto"/>
        <w:bottom w:val="none" w:sz="0" w:space="0" w:color="auto"/>
        <w:right w:val="none" w:sz="0" w:space="0" w:color="auto"/>
      </w:divBdr>
    </w:div>
    <w:div w:id="584002283">
      <w:marLeft w:val="480"/>
      <w:marRight w:val="0"/>
      <w:marTop w:val="0"/>
      <w:marBottom w:val="0"/>
      <w:divBdr>
        <w:top w:val="none" w:sz="0" w:space="0" w:color="auto"/>
        <w:left w:val="none" w:sz="0" w:space="0" w:color="auto"/>
        <w:bottom w:val="none" w:sz="0" w:space="0" w:color="auto"/>
        <w:right w:val="none" w:sz="0" w:space="0" w:color="auto"/>
      </w:divBdr>
    </w:div>
    <w:div w:id="584076778">
      <w:marLeft w:val="480"/>
      <w:marRight w:val="0"/>
      <w:marTop w:val="0"/>
      <w:marBottom w:val="0"/>
      <w:divBdr>
        <w:top w:val="none" w:sz="0" w:space="0" w:color="auto"/>
        <w:left w:val="none" w:sz="0" w:space="0" w:color="auto"/>
        <w:bottom w:val="none" w:sz="0" w:space="0" w:color="auto"/>
        <w:right w:val="none" w:sz="0" w:space="0" w:color="auto"/>
      </w:divBdr>
    </w:div>
    <w:div w:id="584146350">
      <w:marLeft w:val="480"/>
      <w:marRight w:val="0"/>
      <w:marTop w:val="0"/>
      <w:marBottom w:val="0"/>
      <w:divBdr>
        <w:top w:val="none" w:sz="0" w:space="0" w:color="auto"/>
        <w:left w:val="none" w:sz="0" w:space="0" w:color="auto"/>
        <w:bottom w:val="none" w:sz="0" w:space="0" w:color="auto"/>
        <w:right w:val="none" w:sz="0" w:space="0" w:color="auto"/>
      </w:divBdr>
    </w:div>
    <w:div w:id="584147208">
      <w:marLeft w:val="480"/>
      <w:marRight w:val="0"/>
      <w:marTop w:val="0"/>
      <w:marBottom w:val="0"/>
      <w:divBdr>
        <w:top w:val="none" w:sz="0" w:space="0" w:color="auto"/>
        <w:left w:val="none" w:sz="0" w:space="0" w:color="auto"/>
        <w:bottom w:val="none" w:sz="0" w:space="0" w:color="auto"/>
        <w:right w:val="none" w:sz="0" w:space="0" w:color="auto"/>
      </w:divBdr>
    </w:div>
    <w:div w:id="584191575">
      <w:marLeft w:val="480"/>
      <w:marRight w:val="0"/>
      <w:marTop w:val="0"/>
      <w:marBottom w:val="0"/>
      <w:divBdr>
        <w:top w:val="none" w:sz="0" w:space="0" w:color="auto"/>
        <w:left w:val="none" w:sz="0" w:space="0" w:color="auto"/>
        <w:bottom w:val="none" w:sz="0" w:space="0" w:color="auto"/>
        <w:right w:val="none" w:sz="0" w:space="0" w:color="auto"/>
      </w:divBdr>
    </w:div>
    <w:div w:id="584268445">
      <w:marLeft w:val="480"/>
      <w:marRight w:val="0"/>
      <w:marTop w:val="0"/>
      <w:marBottom w:val="0"/>
      <w:divBdr>
        <w:top w:val="none" w:sz="0" w:space="0" w:color="auto"/>
        <w:left w:val="none" w:sz="0" w:space="0" w:color="auto"/>
        <w:bottom w:val="none" w:sz="0" w:space="0" w:color="auto"/>
        <w:right w:val="none" w:sz="0" w:space="0" w:color="auto"/>
      </w:divBdr>
    </w:div>
    <w:div w:id="584337349">
      <w:marLeft w:val="480"/>
      <w:marRight w:val="0"/>
      <w:marTop w:val="0"/>
      <w:marBottom w:val="0"/>
      <w:divBdr>
        <w:top w:val="none" w:sz="0" w:space="0" w:color="auto"/>
        <w:left w:val="none" w:sz="0" w:space="0" w:color="auto"/>
        <w:bottom w:val="none" w:sz="0" w:space="0" w:color="auto"/>
        <w:right w:val="none" w:sz="0" w:space="0" w:color="auto"/>
      </w:divBdr>
    </w:div>
    <w:div w:id="584342257">
      <w:marLeft w:val="480"/>
      <w:marRight w:val="0"/>
      <w:marTop w:val="0"/>
      <w:marBottom w:val="0"/>
      <w:divBdr>
        <w:top w:val="none" w:sz="0" w:space="0" w:color="auto"/>
        <w:left w:val="none" w:sz="0" w:space="0" w:color="auto"/>
        <w:bottom w:val="none" w:sz="0" w:space="0" w:color="auto"/>
        <w:right w:val="none" w:sz="0" w:space="0" w:color="auto"/>
      </w:divBdr>
    </w:div>
    <w:div w:id="584344960">
      <w:marLeft w:val="480"/>
      <w:marRight w:val="0"/>
      <w:marTop w:val="0"/>
      <w:marBottom w:val="0"/>
      <w:divBdr>
        <w:top w:val="none" w:sz="0" w:space="0" w:color="auto"/>
        <w:left w:val="none" w:sz="0" w:space="0" w:color="auto"/>
        <w:bottom w:val="none" w:sz="0" w:space="0" w:color="auto"/>
        <w:right w:val="none" w:sz="0" w:space="0" w:color="auto"/>
      </w:divBdr>
    </w:div>
    <w:div w:id="584412610">
      <w:marLeft w:val="480"/>
      <w:marRight w:val="0"/>
      <w:marTop w:val="0"/>
      <w:marBottom w:val="0"/>
      <w:divBdr>
        <w:top w:val="none" w:sz="0" w:space="0" w:color="auto"/>
        <w:left w:val="none" w:sz="0" w:space="0" w:color="auto"/>
        <w:bottom w:val="none" w:sz="0" w:space="0" w:color="auto"/>
        <w:right w:val="none" w:sz="0" w:space="0" w:color="auto"/>
      </w:divBdr>
    </w:div>
    <w:div w:id="584456471">
      <w:marLeft w:val="480"/>
      <w:marRight w:val="0"/>
      <w:marTop w:val="0"/>
      <w:marBottom w:val="0"/>
      <w:divBdr>
        <w:top w:val="none" w:sz="0" w:space="0" w:color="auto"/>
        <w:left w:val="none" w:sz="0" w:space="0" w:color="auto"/>
        <w:bottom w:val="none" w:sz="0" w:space="0" w:color="auto"/>
        <w:right w:val="none" w:sz="0" w:space="0" w:color="auto"/>
      </w:divBdr>
    </w:div>
    <w:div w:id="584530582">
      <w:marLeft w:val="480"/>
      <w:marRight w:val="0"/>
      <w:marTop w:val="0"/>
      <w:marBottom w:val="0"/>
      <w:divBdr>
        <w:top w:val="none" w:sz="0" w:space="0" w:color="auto"/>
        <w:left w:val="none" w:sz="0" w:space="0" w:color="auto"/>
        <w:bottom w:val="none" w:sz="0" w:space="0" w:color="auto"/>
        <w:right w:val="none" w:sz="0" w:space="0" w:color="auto"/>
      </w:divBdr>
    </w:div>
    <w:div w:id="584536896">
      <w:marLeft w:val="480"/>
      <w:marRight w:val="0"/>
      <w:marTop w:val="0"/>
      <w:marBottom w:val="0"/>
      <w:divBdr>
        <w:top w:val="none" w:sz="0" w:space="0" w:color="auto"/>
        <w:left w:val="none" w:sz="0" w:space="0" w:color="auto"/>
        <w:bottom w:val="none" w:sz="0" w:space="0" w:color="auto"/>
        <w:right w:val="none" w:sz="0" w:space="0" w:color="auto"/>
      </w:divBdr>
    </w:div>
    <w:div w:id="584538157">
      <w:marLeft w:val="480"/>
      <w:marRight w:val="0"/>
      <w:marTop w:val="0"/>
      <w:marBottom w:val="0"/>
      <w:divBdr>
        <w:top w:val="none" w:sz="0" w:space="0" w:color="auto"/>
        <w:left w:val="none" w:sz="0" w:space="0" w:color="auto"/>
        <w:bottom w:val="none" w:sz="0" w:space="0" w:color="auto"/>
        <w:right w:val="none" w:sz="0" w:space="0" w:color="auto"/>
      </w:divBdr>
    </w:div>
    <w:div w:id="584608837">
      <w:marLeft w:val="480"/>
      <w:marRight w:val="0"/>
      <w:marTop w:val="0"/>
      <w:marBottom w:val="0"/>
      <w:divBdr>
        <w:top w:val="none" w:sz="0" w:space="0" w:color="auto"/>
        <w:left w:val="none" w:sz="0" w:space="0" w:color="auto"/>
        <w:bottom w:val="none" w:sz="0" w:space="0" w:color="auto"/>
        <w:right w:val="none" w:sz="0" w:space="0" w:color="auto"/>
      </w:divBdr>
    </w:div>
    <w:div w:id="584655209">
      <w:marLeft w:val="480"/>
      <w:marRight w:val="0"/>
      <w:marTop w:val="0"/>
      <w:marBottom w:val="0"/>
      <w:divBdr>
        <w:top w:val="none" w:sz="0" w:space="0" w:color="auto"/>
        <w:left w:val="none" w:sz="0" w:space="0" w:color="auto"/>
        <w:bottom w:val="none" w:sz="0" w:space="0" w:color="auto"/>
        <w:right w:val="none" w:sz="0" w:space="0" w:color="auto"/>
      </w:divBdr>
    </w:div>
    <w:div w:id="584919049">
      <w:marLeft w:val="480"/>
      <w:marRight w:val="0"/>
      <w:marTop w:val="0"/>
      <w:marBottom w:val="0"/>
      <w:divBdr>
        <w:top w:val="none" w:sz="0" w:space="0" w:color="auto"/>
        <w:left w:val="none" w:sz="0" w:space="0" w:color="auto"/>
        <w:bottom w:val="none" w:sz="0" w:space="0" w:color="auto"/>
        <w:right w:val="none" w:sz="0" w:space="0" w:color="auto"/>
      </w:divBdr>
    </w:div>
    <w:div w:id="584919633">
      <w:marLeft w:val="480"/>
      <w:marRight w:val="0"/>
      <w:marTop w:val="0"/>
      <w:marBottom w:val="0"/>
      <w:divBdr>
        <w:top w:val="none" w:sz="0" w:space="0" w:color="auto"/>
        <w:left w:val="none" w:sz="0" w:space="0" w:color="auto"/>
        <w:bottom w:val="none" w:sz="0" w:space="0" w:color="auto"/>
        <w:right w:val="none" w:sz="0" w:space="0" w:color="auto"/>
      </w:divBdr>
    </w:div>
    <w:div w:id="584922087">
      <w:marLeft w:val="480"/>
      <w:marRight w:val="0"/>
      <w:marTop w:val="0"/>
      <w:marBottom w:val="0"/>
      <w:divBdr>
        <w:top w:val="none" w:sz="0" w:space="0" w:color="auto"/>
        <w:left w:val="none" w:sz="0" w:space="0" w:color="auto"/>
        <w:bottom w:val="none" w:sz="0" w:space="0" w:color="auto"/>
        <w:right w:val="none" w:sz="0" w:space="0" w:color="auto"/>
      </w:divBdr>
    </w:div>
    <w:div w:id="584996461">
      <w:marLeft w:val="480"/>
      <w:marRight w:val="0"/>
      <w:marTop w:val="0"/>
      <w:marBottom w:val="0"/>
      <w:divBdr>
        <w:top w:val="none" w:sz="0" w:space="0" w:color="auto"/>
        <w:left w:val="none" w:sz="0" w:space="0" w:color="auto"/>
        <w:bottom w:val="none" w:sz="0" w:space="0" w:color="auto"/>
        <w:right w:val="none" w:sz="0" w:space="0" w:color="auto"/>
      </w:divBdr>
    </w:div>
    <w:div w:id="584998015">
      <w:marLeft w:val="480"/>
      <w:marRight w:val="0"/>
      <w:marTop w:val="0"/>
      <w:marBottom w:val="0"/>
      <w:divBdr>
        <w:top w:val="none" w:sz="0" w:space="0" w:color="auto"/>
        <w:left w:val="none" w:sz="0" w:space="0" w:color="auto"/>
        <w:bottom w:val="none" w:sz="0" w:space="0" w:color="auto"/>
        <w:right w:val="none" w:sz="0" w:space="0" w:color="auto"/>
      </w:divBdr>
    </w:div>
    <w:div w:id="584998226">
      <w:marLeft w:val="480"/>
      <w:marRight w:val="0"/>
      <w:marTop w:val="0"/>
      <w:marBottom w:val="0"/>
      <w:divBdr>
        <w:top w:val="none" w:sz="0" w:space="0" w:color="auto"/>
        <w:left w:val="none" w:sz="0" w:space="0" w:color="auto"/>
        <w:bottom w:val="none" w:sz="0" w:space="0" w:color="auto"/>
        <w:right w:val="none" w:sz="0" w:space="0" w:color="auto"/>
      </w:divBdr>
    </w:div>
    <w:div w:id="585041965">
      <w:marLeft w:val="480"/>
      <w:marRight w:val="0"/>
      <w:marTop w:val="0"/>
      <w:marBottom w:val="0"/>
      <w:divBdr>
        <w:top w:val="none" w:sz="0" w:space="0" w:color="auto"/>
        <w:left w:val="none" w:sz="0" w:space="0" w:color="auto"/>
        <w:bottom w:val="none" w:sz="0" w:space="0" w:color="auto"/>
        <w:right w:val="none" w:sz="0" w:space="0" w:color="auto"/>
      </w:divBdr>
    </w:div>
    <w:div w:id="585070367">
      <w:marLeft w:val="480"/>
      <w:marRight w:val="0"/>
      <w:marTop w:val="0"/>
      <w:marBottom w:val="0"/>
      <w:divBdr>
        <w:top w:val="none" w:sz="0" w:space="0" w:color="auto"/>
        <w:left w:val="none" w:sz="0" w:space="0" w:color="auto"/>
        <w:bottom w:val="none" w:sz="0" w:space="0" w:color="auto"/>
        <w:right w:val="none" w:sz="0" w:space="0" w:color="auto"/>
      </w:divBdr>
    </w:div>
    <w:div w:id="585071134">
      <w:marLeft w:val="480"/>
      <w:marRight w:val="0"/>
      <w:marTop w:val="0"/>
      <w:marBottom w:val="0"/>
      <w:divBdr>
        <w:top w:val="none" w:sz="0" w:space="0" w:color="auto"/>
        <w:left w:val="none" w:sz="0" w:space="0" w:color="auto"/>
        <w:bottom w:val="none" w:sz="0" w:space="0" w:color="auto"/>
        <w:right w:val="none" w:sz="0" w:space="0" w:color="auto"/>
      </w:divBdr>
    </w:div>
    <w:div w:id="585112198">
      <w:marLeft w:val="480"/>
      <w:marRight w:val="0"/>
      <w:marTop w:val="0"/>
      <w:marBottom w:val="0"/>
      <w:divBdr>
        <w:top w:val="none" w:sz="0" w:space="0" w:color="auto"/>
        <w:left w:val="none" w:sz="0" w:space="0" w:color="auto"/>
        <w:bottom w:val="none" w:sz="0" w:space="0" w:color="auto"/>
        <w:right w:val="none" w:sz="0" w:space="0" w:color="auto"/>
      </w:divBdr>
    </w:div>
    <w:div w:id="585112364">
      <w:marLeft w:val="480"/>
      <w:marRight w:val="0"/>
      <w:marTop w:val="0"/>
      <w:marBottom w:val="0"/>
      <w:divBdr>
        <w:top w:val="none" w:sz="0" w:space="0" w:color="auto"/>
        <w:left w:val="none" w:sz="0" w:space="0" w:color="auto"/>
        <w:bottom w:val="none" w:sz="0" w:space="0" w:color="auto"/>
        <w:right w:val="none" w:sz="0" w:space="0" w:color="auto"/>
      </w:divBdr>
    </w:div>
    <w:div w:id="585117677">
      <w:bodyDiv w:val="1"/>
      <w:marLeft w:val="0"/>
      <w:marRight w:val="0"/>
      <w:marTop w:val="0"/>
      <w:marBottom w:val="0"/>
      <w:divBdr>
        <w:top w:val="none" w:sz="0" w:space="0" w:color="auto"/>
        <w:left w:val="none" w:sz="0" w:space="0" w:color="auto"/>
        <w:bottom w:val="none" w:sz="0" w:space="0" w:color="auto"/>
        <w:right w:val="none" w:sz="0" w:space="0" w:color="auto"/>
      </w:divBdr>
    </w:div>
    <w:div w:id="585118488">
      <w:marLeft w:val="480"/>
      <w:marRight w:val="0"/>
      <w:marTop w:val="0"/>
      <w:marBottom w:val="0"/>
      <w:divBdr>
        <w:top w:val="none" w:sz="0" w:space="0" w:color="auto"/>
        <w:left w:val="none" w:sz="0" w:space="0" w:color="auto"/>
        <w:bottom w:val="none" w:sz="0" w:space="0" w:color="auto"/>
        <w:right w:val="none" w:sz="0" w:space="0" w:color="auto"/>
      </w:divBdr>
    </w:div>
    <w:div w:id="585186716">
      <w:marLeft w:val="480"/>
      <w:marRight w:val="0"/>
      <w:marTop w:val="0"/>
      <w:marBottom w:val="0"/>
      <w:divBdr>
        <w:top w:val="none" w:sz="0" w:space="0" w:color="auto"/>
        <w:left w:val="none" w:sz="0" w:space="0" w:color="auto"/>
        <w:bottom w:val="none" w:sz="0" w:space="0" w:color="auto"/>
        <w:right w:val="none" w:sz="0" w:space="0" w:color="auto"/>
      </w:divBdr>
    </w:div>
    <w:div w:id="585190260">
      <w:marLeft w:val="480"/>
      <w:marRight w:val="0"/>
      <w:marTop w:val="0"/>
      <w:marBottom w:val="0"/>
      <w:divBdr>
        <w:top w:val="none" w:sz="0" w:space="0" w:color="auto"/>
        <w:left w:val="none" w:sz="0" w:space="0" w:color="auto"/>
        <w:bottom w:val="none" w:sz="0" w:space="0" w:color="auto"/>
        <w:right w:val="none" w:sz="0" w:space="0" w:color="auto"/>
      </w:divBdr>
    </w:div>
    <w:div w:id="585262844">
      <w:marLeft w:val="480"/>
      <w:marRight w:val="0"/>
      <w:marTop w:val="0"/>
      <w:marBottom w:val="0"/>
      <w:divBdr>
        <w:top w:val="none" w:sz="0" w:space="0" w:color="auto"/>
        <w:left w:val="none" w:sz="0" w:space="0" w:color="auto"/>
        <w:bottom w:val="none" w:sz="0" w:space="0" w:color="auto"/>
        <w:right w:val="none" w:sz="0" w:space="0" w:color="auto"/>
      </w:divBdr>
    </w:div>
    <w:div w:id="585303536">
      <w:marLeft w:val="480"/>
      <w:marRight w:val="0"/>
      <w:marTop w:val="0"/>
      <w:marBottom w:val="0"/>
      <w:divBdr>
        <w:top w:val="none" w:sz="0" w:space="0" w:color="auto"/>
        <w:left w:val="none" w:sz="0" w:space="0" w:color="auto"/>
        <w:bottom w:val="none" w:sz="0" w:space="0" w:color="auto"/>
        <w:right w:val="none" w:sz="0" w:space="0" w:color="auto"/>
      </w:divBdr>
    </w:div>
    <w:div w:id="585304694">
      <w:marLeft w:val="480"/>
      <w:marRight w:val="0"/>
      <w:marTop w:val="0"/>
      <w:marBottom w:val="0"/>
      <w:divBdr>
        <w:top w:val="none" w:sz="0" w:space="0" w:color="auto"/>
        <w:left w:val="none" w:sz="0" w:space="0" w:color="auto"/>
        <w:bottom w:val="none" w:sz="0" w:space="0" w:color="auto"/>
        <w:right w:val="none" w:sz="0" w:space="0" w:color="auto"/>
      </w:divBdr>
    </w:div>
    <w:div w:id="585307681">
      <w:marLeft w:val="480"/>
      <w:marRight w:val="0"/>
      <w:marTop w:val="0"/>
      <w:marBottom w:val="0"/>
      <w:divBdr>
        <w:top w:val="none" w:sz="0" w:space="0" w:color="auto"/>
        <w:left w:val="none" w:sz="0" w:space="0" w:color="auto"/>
        <w:bottom w:val="none" w:sz="0" w:space="0" w:color="auto"/>
        <w:right w:val="none" w:sz="0" w:space="0" w:color="auto"/>
      </w:divBdr>
    </w:div>
    <w:div w:id="585387811">
      <w:marLeft w:val="480"/>
      <w:marRight w:val="0"/>
      <w:marTop w:val="0"/>
      <w:marBottom w:val="0"/>
      <w:divBdr>
        <w:top w:val="none" w:sz="0" w:space="0" w:color="auto"/>
        <w:left w:val="none" w:sz="0" w:space="0" w:color="auto"/>
        <w:bottom w:val="none" w:sz="0" w:space="0" w:color="auto"/>
        <w:right w:val="none" w:sz="0" w:space="0" w:color="auto"/>
      </w:divBdr>
    </w:div>
    <w:div w:id="585459348">
      <w:marLeft w:val="480"/>
      <w:marRight w:val="0"/>
      <w:marTop w:val="0"/>
      <w:marBottom w:val="0"/>
      <w:divBdr>
        <w:top w:val="none" w:sz="0" w:space="0" w:color="auto"/>
        <w:left w:val="none" w:sz="0" w:space="0" w:color="auto"/>
        <w:bottom w:val="none" w:sz="0" w:space="0" w:color="auto"/>
        <w:right w:val="none" w:sz="0" w:space="0" w:color="auto"/>
      </w:divBdr>
    </w:div>
    <w:div w:id="585573260">
      <w:marLeft w:val="480"/>
      <w:marRight w:val="0"/>
      <w:marTop w:val="0"/>
      <w:marBottom w:val="0"/>
      <w:divBdr>
        <w:top w:val="none" w:sz="0" w:space="0" w:color="auto"/>
        <w:left w:val="none" w:sz="0" w:space="0" w:color="auto"/>
        <w:bottom w:val="none" w:sz="0" w:space="0" w:color="auto"/>
        <w:right w:val="none" w:sz="0" w:space="0" w:color="auto"/>
      </w:divBdr>
    </w:div>
    <w:div w:id="585574906">
      <w:marLeft w:val="480"/>
      <w:marRight w:val="0"/>
      <w:marTop w:val="0"/>
      <w:marBottom w:val="0"/>
      <w:divBdr>
        <w:top w:val="none" w:sz="0" w:space="0" w:color="auto"/>
        <w:left w:val="none" w:sz="0" w:space="0" w:color="auto"/>
        <w:bottom w:val="none" w:sz="0" w:space="0" w:color="auto"/>
        <w:right w:val="none" w:sz="0" w:space="0" w:color="auto"/>
      </w:divBdr>
    </w:div>
    <w:div w:id="585579303">
      <w:marLeft w:val="480"/>
      <w:marRight w:val="0"/>
      <w:marTop w:val="0"/>
      <w:marBottom w:val="0"/>
      <w:divBdr>
        <w:top w:val="none" w:sz="0" w:space="0" w:color="auto"/>
        <w:left w:val="none" w:sz="0" w:space="0" w:color="auto"/>
        <w:bottom w:val="none" w:sz="0" w:space="0" w:color="auto"/>
        <w:right w:val="none" w:sz="0" w:space="0" w:color="auto"/>
      </w:divBdr>
    </w:div>
    <w:div w:id="585581222">
      <w:marLeft w:val="480"/>
      <w:marRight w:val="0"/>
      <w:marTop w:val="0"/>
      <w:marBottom w:val="0"/>
      <w:divBdr>
        <w:top w:val="none" w:sz="0" w:space="0" w:color="auto"/>
        <w:left w:val="none" w:sz="0" w:space="0" w:color="auto"/>
        <w:bottom w:val="none" w:sz="0" w:space="0" w:color="auto"/>
        <w:right w:val="none" w:sz="0" w:space="0" w:color="auto"/>
      </w:divBdr>
    </w:div>
    <w:div w:id="585647657">
      <w:marLeft w:val="480"/>
      <w:marRight w:val="0"/>
      <w:marTop w:val="0"/>
      <w:marBottom w:val="0"/>
      <w:divBdr>
        <w:top w:val="none" w:sz="0" w:space="0" w:color="auto"/>
        <w:left w:val="none" w:sz="0" w:space="0" w:color="auto"/>
        <w:bottom w:val="none" w:sz="0" w:space="0" w:color="auto"/>
        <w:right w:val="none" w:sz="0" w:space="0" w:color="auto"/>
      </w:divBdr>
    </w:div>
    <w:div w:id="585651779">
      <w:marLeft w:val="480"/>
      <w:marRight w:val="0"/>
      <w:marTop w:val="0"/>
      <w:marBottom w:val="0"/>
      <w:divBdr>
        <w:top w:val="none" w:sz="0" w:space="0" w:color="auto"/>
        <w:left w:val="none" w:sz="0" w:space="0" w:color="auto"/>
        <w:bottom w:val="none" w:sz="0" w:space="0" w:color="auto"/>
        <w:right w:val="none" w:sz="0" w:space="0" w:color="auto"/>
      </w:divBdr>
    </w:div>
    <w:div w:id="585766520">
      <w:marLeft w:val="480"/>
      <w:marRight w:val="0"/>
      <w:marTop w:val="0"/>
      <w:marBottom w:val="0"/>
      <w:divBdr>
        <w:top w:val="none" w:sz="0" w:space="0" w:color="auto"/>
        <w:left w:val="none" w:sz="0" w:space="0" w:color="auto"/>
        <w:bottom w:val="none" w:sz="0" w:space="0" w:color="auto"/>
        <w:right w:val="none" w:sz="0" w:space="0" w:color="auto"/>
      </w:divBdr>
    </w:div>
    <w:div w:id="585769877">
      <w:marLeft w:val="480"/>
      <w:marRight w:val="0"/>
      <w:marTop w:val="0"/>
      <w:marBottom w:val="0"/>
      <w:divBdr>
        <w:top w:val="none" w:sz="0" w:space="0" w:color="auto"/>
        <w:left w:val="none" w:sz="0" w:space="0" w:color="auto"/>
        <w:bottom w:val="none" w:sz="0" w:space="0" w:color="auto"/>
        <w:right w:val="none" w:sz="0" w:space="0" w:color="auto"/>
      </w:divBdr>
    </w:div>
    <w:div w:id="585770744">
      <w:marLeft w:val="480"/>
      <w:marRight w:val="0"/>
      <w:marTop w:val="0"/>
      <w:marBottom w:val="0"/>
      <w:divBdr>
        <w:top w:val="none" w:sz="0" w:space="0" w:color="auto"/>
        <w:left w:val="none" w:sz="0" w:space="0" w:color="auto"/>
        <w:bottom w:val="none" w:sz="0" w:space="0" w:color="auto"/>
        <w:right w:val="none" w:sz="0" w:space="0" w:color="auto"/>
      </w:divBdr>
    </w:div>
    <w:div w:id="585771591">
      <w:marLeft w:val="480"/>
      <w:marRight w:val="0"/>
      <w:marTop w:val="0"/>
      <w:marBottom w:val="0"/>
      <w:divBdr>
        <w:top w:val="none" w:sz="0" w:space="0" w:color="auto"/>
        <w:left w:val="none" w:sz="0" w:space="0" w:color="auto"/>
        <w:bottom w:val="none" w:sz="0" w:space="0" w:color="auto"/>
        <w:right w:val="none" w:sz="0" w:space="0" w:color="auto"/>
      </w:divBdr>
    </w:div>
    <w:div w:id="585842692">
      <w:marLeft w:val="480"/>
      <w:marRight w:val="0"/>
      <w:marTop w:val="0"/>
      <w:marBottom w:val="0"/>
      <w:divBdr>
        <w:top w:val="none" w:sz="0" w:space="0" w:color="auto"/>
        <w:left w:val="none" w:sz="0" w:space="0" w:color="auto"/>
        <w:bottom w:val="none" w:sz="0" w:space="0" w:color="auto"/>
        <w:right w:val="none" w:sz="0" w:space="0" w:color="auto"/>
      </w:divBdr>
    </w:div>
    <w:div w:id="585845902">
      <w:marLeft w:val="480"/>
      <w:marRight w:val="0"/>
      <w:marTop w:val="0"/>
      <w:marBottom w:val="0"/>
      <w:divBdr>
        <w:top w:val="none" w:sz="0" w:space="0" w:color="auto"/>
        <w:left w:val="none" w:sz="0" w:space="0" w:color="auto"/>
        <w:bottom w:val="none" w:sz="0" w:space="0" w:color="auto"/>
        <w:right w:val="none" w:sz="0" w:space="0" w:color="auto"/>
      </w:divBdr>
    </w:div>
    <w:div w:id="585846506">
      <w:marLeft w:val="480"/>
      <w:marRight w:val="0"/>
      <w:marTop w:val="0"/>
      <w:marBottom w:val="0"/>
      <w:divBdr>
        <w:top w:val="none" w:sz="0" w:space="0" w:color="auto"/>
        <w:left w:val="none" w:sz="0" w:space="0" w:color="auto"/>
        <w:bottom w:val="none" w:sz="0" w:space="0" w:color="auto"/>
        <w:right w:val="none" w:sz="0" w:space="0" w:color="auto"/>
      </w:divBdr>
    </w:div>
    <w:div w:id="585923242">
      <w:marLeft w:val="480"/>
      <w:marRight w:val="0"/>
      <w:marTop w:val="0"/>
      <w:marBottom w:val="0"/>
      <w:divBdr>
        <w:top w:val="none" w:sz="0" w:space="0" w:color="auto"/>
        <w:left w:val="none" w:sz="0" w:space="0" w:color="auto"/>
        <w:bottom w:val="none" w:sz="0" w:space="0" w:color="auto"/>
        <w:right w:val="none" w:sz="0" w:space="0" w:color="auto"/>
      </w:divBdr>
    </w:div>
    <w:div w:id="586036716">
      <w:marLeft w:val="480"/>
      <w:marRight w:val="0"/>
      <w:marTop w:val="0"/>
      <w:marBottom w:val="0"/>
      <w:divBdr>
        <w:top w:val="none" w:sz="0" w:space="0" w:color="auto"/>
        <w:left w:val="none" w:sz="0" w:space="0" w:color="auto"/>
        <w:bottom w:val="none" w:sz="0" w:space="0" w:color="auto"/>
        <w:right w:val="none" w:sz="0" w:space="0" w:color="auto"/>
      </w:divBdr>
    </w:div>
    <w:div w:id="586037365">
      <w:marLeft w:val="480"/>
      <w:marRight w:val="0"/>
      <w:marTop w:val="0"/>
      <w:marBottom w:val="0"/>
      <w:divBdr>
        <w:top w:val="none" w:sz="0" w:space="0" w:color="auto"/>
        <w:left w:val="none" w:sz="0" w:space="0" w:color="auto"/>
        <w:bottom w:val="none" w:sz="0" w:space="0" w:color="auto"/>
        <w:right w:val="none" w:sz="0" w:space="0" w:color="auto"/>
      </w:divBdr>
    </w:div>
    <w:div w:id="586038155">
      <w:marLeft w:val="480"/>
      <w:marRight w:val="0"/>
      <w:marTop w:val="0"/>
      <w:marBottom w:val="0"/>
      <w:divBdr>
        <w:top w:val="none" w:sz="0" w:space="0" w:color="auto"/>
        <w:left w:val="none" w:sz="0" w:space="0" w:color="auto"/>
        <w:bottom w:val="none" w:sz="0" w:space="0" w:color="auto"/>
        <w:right w:val="none" w:sz="0" w:space="0" w:color="auto"/>
      </w:divBdr>
    </w:div>
    <w:div w:id="586038299">
      <w:marLeft w:val="480"/>
      <w:marRight w:val="0"/>
      <w:marTop w:val="0"/>
      <w:marBottom w:val="0"/>
      <w:divBdr>
        <w:top w:val="none" w:sz="0" w:space="0" w:color="auto"/>
        <w:left w:val="none" w:sz="0" w:space="0" w:color="auto"/>
        <w:bottom w:val="none" w:sz="0" w:space="0" w:color="auto"/>
        <w:right w:val="none" w:sz="0" w:space="0" w:color="auto"/>
      </w:divBdr>
    </w:div>
    <w:div w:id="586109540">
      <w:marLeft w:val="480"/>
      <w:marRight w:val="0"/>
      <w:marTop w:val="0"/>
      <w:marBottom w:val="0"/>
      <w:divBdr>
        <w:top w:val="none" w:sz="0" w:space="0" w:color="auto"/>
        <w:left w:val="none" w:sz="0" w:space="0" w:color="auto"/>
        <w:bottom w:val="none" w:sz="0" w:space="0" w:color="auto"/>
        <w:right w:val="none" w:sz="0" w:space="0" w:color="auto"/>
      </w:divBdr>
    </w:div>
    <w:div w:id="586111977">
      <w:marLeft w:val="480"/>
      <w:marRight w:val="0"/>
      <w:marTop w:val="0"/>
      <w:marBottom w:val="0"/>
      <w:divBdr>
        <w:top w:val="none" w:sz="0" w:space="0" w:color="auto"/>
        <w:left w:val="none" w:sz="0" w:space="0" w:color="auto"/>
        <w:bottom w:val="none" w:sz="0" w:space="0" w:color="auto"/>
        <w:right w:val="none" w:sz="0" w:space="0" w:color="auto"/>
      </w:divBdr>
    </w:div>
    <w:div w:id="586156724">
      <w:marLeft w:val="480"/>
      <w:marRight w:val="0"/>
      <w:marTop w:val="0"/>
      <w:marBottom w:val="0"/>
      <w:divBdr>
        <w:top w:val="none" w:sz="0" w:space="0" w:color="auto"/>
        <w:left w:val="none" w:sz="0" w:space="0" w:color="auto"/>
        <w:bottom w:val="none" w:sz="0" w:space="0" w:color="auto"/>
        <w:right w:val="none" w:sz="0" w:space="0" w:color="auto"/>
      </w:divBdr>
    </w:div>
    <w:div w:id="586157492">
      <w:marLeft w:val="480"/>
      <w:marRight w:val="0"/>
      <w:marTop w:val="0"/>
      <w:marBottom w:val="0"/>
      <w:divBdr>
        <w:top w:val="none" w:sz="0" w:space="0" w:color="auto"/>
        <w:left w:val="none" w:sz="0" w:space="0" w:color="auto"/>
        <w:bottom w:val="none" w:sz="0" w:space="0" w:color="auto"/>
        <w:right w:val="none" w:sz="0" w:space="0" w:color="auto"/>
      </w:divBdr>
    </w:div>
    <w:div w:id="586231213">
      <w:marLeft w:val="480"/>
      <w:marRight w:val="0"/>
      <w:marTop w:val="0"/>
      <w:marBottom w:val="0"/>
      <w:divBdr>
        <w:top w:val="none" w:sz="0" w:space="0" w:color="auto"/>
        <w:left w:val="none" w:sz="0" w:space="0" w:color="auto"/>
        <w:bottom w:val="none" w:sz="0" w:space="0" w:color="auto"/>
        <w:right w:val="none" w:sz="0" w:space="0" w:color="auto"/>
      </w:divBdr>
    </w:div>
    <w:div w:id="586231564">
      <w:marLeft w:val="480"/>
      <w:marRight w:val="0"/>
      <w:marTop w:val="0"/>
      <w:marBottom w:val="0"/>
      <w:divBdr>
        <w:top w:val="none" w:sz="0" w:space="0" w:color="auto"/>
        <w:left w:val="none" w:sz="0" w:space="0" w:color="auto"/>
        <w:bottom w:val="none" w:sz="0" w:space="0" w:color="auto"/>
        <w:right w:val="none" w:sz="0" w:space="0" w:color="auto"/>
      </w:divBdr>
    </w:div>
    <w:div w:id="586236223">
      <w:marLeft w:val="480"/>
      <w:marRight w:val="0"/>
      <w:marTop w:val="0"/>
      <w:marBottom w:val="0"/>
      <w:divBdr>
        <w:top w:val="none" w:sz="0" w:space="0" w:color="auto"/>
        <w:left w:val="none" w:sz="0" w:space="0" w:color="auto"/>
        <w:bottom w:val="none" w:sz="0" w:space="0" w:color="auto"/>
        <w:right w:val="none" w:sz="0" w:space="0" w:color="auto"/>
      </w:divBdr>
    </w:div>
    <w:div w:id="586309381">
      <w:marLeft w:val="480"/>
      <w:marRight w:val="0"/>
      <w:marTop w:val="0"/>
      <w:marBottom w:val="0"/>
      <w:divBdr>
        <w:top w:val="none" w:sz="0" w:space="0" w:color="auto"/>
        <w:left w:val="none" w:sz="0" w:space="0" w:color="auto"/>
        <w:bottom w:val="none" w:sz="0" w:space="0" w:color="auto"/>
        <w:right w:val="none" w:sz="0" w:space="0" w:color="auto"/>
      </w:divBdr>
    </w:div>
    <w:div w:id="586381266">
      <w:marLeft w:val="480"/>
      <w:marRight w:val="0"/>
      <w:marTop w:val="0"/>
      <w:marBottom w:val="0"/>
      <w:divBdr>
        <w:top w:val="none" w:sz="0" w:space="0" w:color="auto"/>
        <w:left w:val="none" w:sz="0" w:space="0" w:color="auto"/>
        <w:bottom w:val="none" w:sz="0" w:space="0" w:color="auto"/>
        <w:right w:val="none" w:sz="0" w:space="0" w:color="auto"/>
      </w:divBdr>
    </w:div>
    <w:div w:id="586420897">
      <w:marLeft w:val="480"/>
      <w:marRight w:val="0"/>
      <w:marTop w:val="0"/>
      <w:marBottom w:val="0"/>
      <w:divBdr>
        <w:top w:val="none" w:sz="0" w:space="0" w:color="auto"/>
        <w:left w:val="none" w:sz="0" w:space="0" w:color="auto"/>
        <w:bottom w:val="none" w:sz="0" w:space="0" w:color="auto"/>
        <w:right w:val="none" w:sz="0" w:space="0" w:color="auto"/>
      </w:divBdr>
    </w:div>
    <w:div w:id="586504042">
      <w:marLeft w:val="480"/>
      <w:marRight w:val="0"/>
      <w:marTop w:val="0"/>
      <w:marBottom w:val="0"/>
      <w:divBdr>
        <w:top w:val="none" w:sz="0" w:space="0" w:color="auto"/>
        <w:left w:val="none" w:sz="0" w:space="0" w:color="auto"/>
        <w:bottom w:val="none" w:sz="0" w:space="0" w:color="auto"/>
        <w:right w:val="none" w:sz="0" w:space="0" w:color="auto"/>
      </w:divBdr>
    </w:div>
    <w:div w:id="586504362">
      <w:marLeft w:val="480"/>
      <w:marRight w:val="0"/>
      <w:marTop w:val="0"/>
      <w:marBottom w:val="0"/>
      <w:divBdr>
        <w:top w:val="none" w:sz="0" w:space="0" w:color="auto"/>
        <w:left w:val="none" w:sz="0" w:space="0" w:color="auto"/>
        <w:bottom w:val="none" w:sz="0" w:space="0" w:color="auto"/>
        <w:right w:val="none" w:sz="0" w:space="0" w:color="auto"/>
      </w:divBdr>
    </w:div>
    <w:div w:id="586572476">
      <w:marLeft w:val="480"/>
      <w:marRight w:val="0"/>
      <w:marTop w:val="0"/>
      <w:marBottom w:val="0"/>
      <w:divBdr>
        <w:top w:val="none" w:sz="0" w:space="0" w:color="auto"/>
        <w:left w:val="none" w:sz="0" w:space="0" w:color="auto"/>
        <w:bottom w:val="none" w:sz="0" w:space="0" w:color="auto"/>
        <w:right w:val="none" w:sz="0" w:space="0" w:color="auto"/>
      </w:divBdr>
    </w:div>
    <w:div w:id="586573142">
      <w:marLeft w:val="480"/>
      <w:marRight w:val="0"/>
      <w:marTop w:val="0"/>
      <w:marBottom w:val="0"/>
      <w:divBdr>
        <w:top w:val="none" w:sz="0" w:space="0" w:color="auto"/>
        <w:left w:val="none" w:sz="0" w:space="0" w:color="auto"/>
        <w:bottom w:val="none" w:sz="0" w:space="0" w:color="auto"/>
        <w:right w:val="none" w:sz="0" w:space="0" w:color="auto"/>
      </w:divBdr>
    </w:div>
    <w:div w:id="586614790">
      <w:marLeft w:val="480"/>
      <w:marRight w:val="0"/>
      <w:marTop w:val="0"/>
      <w:marBottom w:val="0"/>
      <w:divBdr>
        <w:top w:val="none" w:sz="0" w:space="0" w:color="auto"/>
        <w:left w:val="none" w:sz="0" w:space="0" w:color="auto"/>
        <w:bottom w:val="none" w:sz="0" w:space="0" w:color="auto"/>
        <w:right w:val="none" w:sz="0" w:space="0" w:color="auto"/>
      </w:divBdr>
    </w:div>
    <w:div w:id="586616303">
      <w:marLeft w:val="480"/>
      <w:marRight w:val="0"/>
      <w:marTop w:val="0"/>
      <w:marBottom w:val="0"/>
      <w:divBdr>
        <w:top w:val="none" w:sz="0" w:space="0" w:color="auto"/>
        <w:left w:val="none" w:sz="0" w:space="0" w:color="auto"/>
        <w:bottom w:val="none" w:sz="0" w:space="0" w:color="auto"/>
        <w:right w:val="none" w:sz="0" w:space="0" w:color="auto"/>
      </w:divBdr>
    </w:div>
    <w:div w:id="586616542">
      <w:marLeft w:val="480"/>
      <w:marRight w:val="0"/>
      <w:marTop w:val="0"/>
      <w:marBottom w:val="0"/>
      <w:divBdr>
        <w:top w:val="none" w:sz="0" w:space="0" w:color="auto"/>
        <w:left w:val="none" w:sz="0" w:space="0" w:color="auto"/>
        <w:bottom w:val="none" w:sz="0" w:space="0" w:color="auto"/>
        <w:right w:val="none" w:sz="0" w:space="0" w:color="auto"/>
      </w:divBdr>
    </w:div>
    <w:div w:id="586620287">
      <w:marLeft w:val="480"/>
      <w:marRight w:val="0"/>
      <w:marTop w:val="0"/>
      <w:marBottom w:val="0"/>
      <w:divBdr>
        <w:top w:val="none" w:sz="0" w:space="0" w:color="auto"/>
        <w:left w:val="none" w:sz="0" w:space="0" w:color="auto"/>
        <w:bottom w:val="none" w:sz="0" w:space="0" w:color="auto"/>
        <w:right w:val="none" w:sz="0" w:space="0" w:color="auto"/>
      </w:divBdr>
    </w:div>
    <w:div w:id="586622247">
      <w:marLeft w:val="480"/>
      <w:marRight w:val="0"/>
      <w:marTop w:val="0"/>
      <w:marBottom w:val="0"/>
      <w:divBdr>
        <w:top w:val="none" w:sz="0" w:space="0" w:color="auto"/>
        <w:left w:val="none" w:sz="0" w:space="0" w:color="auto"/>
        <w:bottom w:val="none" w:sz="0" w:space="0" w:color="auto"/>
        <w:right w:val="none" w:sz="0" w:space="0" w:color="auto"/>
      </w:divBdr>
    </w:div>
    <w:div w:id="586810028">
      <w:marLeft w:val="480"/>
      <w:marRight w:val="0"/>
      <w:marTop w:val="0"/>
      <w:marBottom w:val="0"/>
      <w:divBdr>
        <w:top w:val="none" w:sz="0" w:space="0" w:color="auto"/>
        <w:left w:val="none" w:sz="0" w:space="0" w:color="auto"/>
        <w:bottom w:val="none" w:sz="0" w:space="0" w:color="auto"/>
        <w:right w:val="none" w:sz="0" w:space="0" w:color="auto"/>
      </w:divBdr>
    </w:div>
    <w:div w:id="586814819">
      <w:marLeft w:val="480"/>
      <w:marRight w:val="0"/>
      <w:marTop w:val="0"/>
      <w:marBottom w:val="0"/>
      <w:divBdr>
        <w:top w:val="none" w:sz="0" w:space="0" w:color="auto"/>
        <w:left w:val="none" w:sz="0" w:space="0" w:color="auto"/>
        <w:bottom w:val="none" w:sz="0" w:space="0" w:color="auto"/>
        <w:right w:val="none" w:sz="0" w:space="0" w:color="auto"/>
      </w:divBdr>
    </w:div>
    <w:div w:id="586841185">
      <w:bodyDiv w:val="1"/>
      <w:marLeft w:val="0"/>
      <w:marRight w:val="0"/>
      <w:marTop w:val="0"/>
      <w:marBottom w:val="0"/>
      <w:divBdr>
        <w:top w:val="none" w:sz="0" w:space="0" w:color="auto"/>
        <w:left w:val="none" w:sz="0" w:space="0" w:color="auto"/>
        <w:bottom w:val="none" w:sz="0" w:space="0" w:color="auto"/>
        <w:right w:val="none" w:sz="0" w:space="0" w:color="auto"/>
      </w:divBdr>
    </w:div>
    <w:div w:id="586882821">
      <w:marLeft w:val="480"/>
      <w:marRight w:val="0"/>
      <w:marTop w:val="0"/>
      <w:marBottom w:val="0"/>
      <w:divBdr>
        <w:top w:val="none" w:sz="0" w:space="0" w:color="auto"/>
        <w:left w:val="none" w:sz="0" w:space="0" w:color="auto"/>
        <w:bottom w:val="none" w:sz="0" w:space="0" w:color="auto"/>
        <w:right w:val="none" w:sz="0" w:space="0" w:color="auto"/>
      </w:divBdr>
    </w:div>
    <w:div w:id="586891032">
      <w:marLeft w:val="480"/>
      <w:marRight w:val="0"/>
      <w:marTop w:val="0"/>
      <w:marBottom w:val="0"/>
      <w:divBdr>
        <w:top w:val="none" w:sz="0" w:space="0" w:color="auto"/>
        <w:left w:val="none" w:sz="0" w:space="0" w:color="auto"/>
        <w:bottom w:val="none" w:sz="0" w:space="0" w:color="auto"/>
        <w:right w:val="none" w:sz="0" w:space="0" w:color="auto"/>
      </w:divBdr>
    </w:div>
    <w:div w:id="586964024">
      <w:marLeft w:val="480"/>
      <w:marRight w:val="0"/>
      <w:marTop w:val="0"/>
      <w:marBottom w:val="0"/>
      <w:divBdr>
        <w:top w:val="none" w:sz="0" w:space="0" w:color="auto"/>
        <w:left w:val="none" w:sz="0" w:space="0" w:color="auto"/>
        <w:bottom w:val="none" w:sz="0" w:space="0" w:color="auto"/>
        <w:right w:val="none" w:sz="0" w:space="0" w:color="auto"/>
      </w:divBdr>
    </w:div>
    <w:div w:id="587075583">
      <w:marLeft w:val="480"/>
      <w:marRight w:val="0"/>
      <w:marTop w:val="0"/>
      <w:marBottom w:val="0"/>
      <w:divBdr>
        <w:top w:val="none" w:sz="0" w:space="0" w:color="auto"/>
        <w:left w:val="none" w:sz="0" w:space="0" w:color="auto"/>
        <w:bottom w:val="none" w:sz="0" w:space="0" w:color="auto"/>
        <w:right w:val="none" w:sz="0" w:space="0" w:color="auto"/>
      </w:divBdr>
    </w:div>
    <w:div w:id="587081131">
      <w:marLeft w:val="480"/>
      <w:marRight w:val="0"/>
      <w:marTop w:val="0"/>
      <w:marBottom w:val="0"/>
      <w:divBdr>
        <w:top w:val="none" w:sz="0" w:space="0" w:color="auto"/>
        <w:left w:val="none" w:sz="0" w:space="0" w:color="auto"/>
        <w:bottom w:val="none" w:sz="0" w:space="0" w:color="auto"/>
        <w:right w:val="none" w:sz="0" w:space="0" w:color="auto"/>
      </w:divBdr>
    </w:div>
    <w:div w:id="587083014">
      <w:marLeft w:val="480"/>
      <w:marRight w:val="0"/>
      <w:marTop w:val="0"/>
      <w:marBottom w:val="0"/>
      <w:divBdr>
        <w:top w:val="none" w:sz="0" w:space="0" w:color="auto"/>
        <w:left w:val="none" w:sz="0" w:space="0" w:color="auto"/>
        <w:bottom w:val="none" w:sz="0" w:space="0" w:color="auto"/>
        <w:right w:val="none" w:sz="0" w:space="0" w:color="auto"/>
      </w:divBdr>
    </w:div>
    <w:div w:id="587084671">
      <w:marLeft w:val="480"/>
      <w:marRight w:val="0"/>
      <w:marTop w:val="0"/>
      <w:marBottom w:val="0"/>
      <w:divBdr>
        <w:top w:val="none" w:sz="0" w:space="0" w:color="auto"/>
        <w:left w:val="none" w:sz="0" w:space="0" w:color="auto"/>
        <w:bottom w:val="none" w:sz="0" w:space="0" w:color="auto"/>
        <w:right w:val="none" w:sz="0" w:space="0" w:color="auto"/>
      </w:divBdr>
    </w:div>
    <w:div w:id="587156157">
      <w:marLeft w:val="480"/>
      <w:marRight w:val="0"/>
      <w:marTop w:val="0"/>
      <w:marBottom w:val="0"/>
      <w:divBdr>
        <w:top w:val="none" w:sz="0" w:space="0" w:color="auto"/>
        <w:left w:val="none" w:sz="0" w:space="0" w:color="auto"/>
        <w:bottom w:val="none" w:sz="0" w:space="0" w:color="auto"/>
        <w:right w:val="none" w:sz="0" w:space="0" w:color="auto"/>
      </w:divBdr>
    </w:div>
    <w:div w:id="587156162">
      <w:marLeft w:val="480"/>
      <w:marRight w:val="0"/>
      <w:marTop w:val="0"/>
      <w:marBottom w:val="0"/>
      <w:divBdr>
        <w:top w:val="none" w:sz="0" w:space="0" w:color="auto"/>
        <w:left w:val="none" w:sz="0" w:space="0" w:color="auto"/>
        <w:bottom w:val="none" w:sz="0" w:space="0" w:color="auto"/>
        <w:right w:val="none" w:sz="0" w:space="0" w:color="auto"/>
      </w:divBdr>
    </w:div>
    <w:div w:id="587230131">
      <w:marLeft w:val="480"/>
      <w:marRight w:val="0"/>
      <w:marTop w:val="0"/>
      <w:marBottom w:val="0"/>
      <w:divBdr>
        <w:top w:val="none" w:sz="0" w:space="0" w:color="auto"/>
        <w:left w:val="none" w:sz="0" w:space="0" w:color="auto"/>
        <w:bottom w:val="none" w:sz="0" w:space="0" w:color="auto"/>
        <w:right w:val="none" w:sz="0" w:space="0" w:color="auto"/>
      </w:divBdr>
    </w:div>
    <w:div w:id="587234461">
      <w:marLeft w:val="480"/>
      <w:marRight w:val="0"/>
      <w:marTop w:val="0"/>
      <w:marBottom w:val="0"/>
      <w:divBdr>
        <w:top w:val="none" w:sz="0" w:space="0" w:color="auto"/>
        <w:left w:val="none" w:sz="0" w:space="0" w:color="auto"/>
        <w:bottom w:val="none" w:sz="0" w:space="0" w:color="auto"/>
        <w:right w:val="none" w:sz="0" w:space="0" w:color="auto"/>
      </w:divBdr>
    </w:div>
    <w:div w:id="587273430">
      <w:marLeft w:val="480"/>
      <w:marRight w:val="0"/>
      <w:marTop w:val="0"/>
      <w:marBottom w:val="0"/>
      <w:divBdr>
        <w:top w:val="none" w:sz="0" w:space="0" w:color="auto"/>
        <w:left w:val="none" w:sz="0" w:space="0" w:color="auto"/>
        <w:bottom w:val="none" w:sz="0" w:space="0" w:color="auto"/>
        <w:right w:val="none" w:sz="0" w:space="0" w:color="auto"/>
      </w:divBdr>
    </w:div>
    <w:div w:id="587277094">
      <w:marLeft w:val="480"/>
      <w:marRight w:val="0"/>
      <w:marTop w:val="0"/>
      <w:marBottom w:val="0"/>
      <w:divBdr>
        <w:top w:val="none" w:sz="0" w:space="0" w:color="auto"/>
        <w:left w:val="none" w:sz="0" w:space="0" w:color="auto"/>
        <w:bottom w:val="none" w:sz="0" w:space="0" w:color="auto"/>
        <w:right w:val="none" w:sz="0" w:space="0" w:color="auto"/>
      </w:divBdr>
    </w:div>
    <w:div w:id="587351853">
      <w:marLeft w:val="480"/>
      <w:marRight w:val="0"/>
      <w:marTop w:val="0"/>
      <w:marBottom w:val="0"/>
      <w:divBdr>
        <w:top w:val="none" w:sz="0" w:space="0" w:color="auto"/>
        <w:left w:val="none" w:sz="0" w:space="0" w:color="auto"/>
        <w:bottom w:val="none" w:sz="0" w:space="0" w:color="auto"/>
        <w:right w:val="none" w:sz="0" w:space="0" w:color="auto"/>
      </w:divBdr>
    </w:div>
    <w:div w:id="587420039">
      <w:marLeft w:val="480"/>
      <w:marRight w:val="0"/>
      <w:marTop w:val="0"/>
      <w:marBottom w:val="0"/>
      <w:divBdr>
        <w:top w:val="none" w:sz="0" w:space="0" w:color="auto"/>
        <w:left w:val="none" w:sz="0" w:space="0" w:color="auto"/>
        <w:bottom w:val="none" w:sz="0" w:space="0" w:color="auto"/>
        <w:right w:val="none" w:sz="0" w:space="0" w:color="auto"/>
      </w:divBdr>
    </w:div>
    <w:div w:id="587420873">
      <w:marLeft w:val="480"/>
      <w:marRight w:val="0"/>
      <w:marTop w:val="0"/>
      <w:marBottom w:val="0"/>
      <w:divBdr>
        <w:top w:val="none" w:sz="0" w:space="0" w:color="auto"/>
        <w:left w:val="none" w:sz="0" w:space="0" w:color="auto"/>
        <w:bottom w:val="none" w:sz="0" w:space="0" w:color="auto"/>
        <w:right w:val="none" w:sz="0" w:space="0" w:color="auto"/>
      </w:divBdr>
    </w:div>
    <w:div w:id="587426148">
      <w:marLeft w:val="480"/>
      <w:marRight w:val="0"/>
      <w:marTop w:val="0"/>
      <w:marBottom w:val="0"/>
      <w:divBdr>
        <w:top w:val="none" w:sz="0" w:space="0" w:color="auto"/>
        <w:left w:val="none" w:sz="0" w:space="0" w:color="auto"/>
        <w:bottom w:val="none" w:sz="0" w:space="0" w:color="auto"/>
        <w:right w:val="none" w:sz="0" w:space="0" w:color="auto"/>
      </w:divBdr>
    </w:div>
    <w:div w:id="587468649">
      <w:marLeft w:val="480"/>
      <w:marRight w:val="0"/>
      <w:marTop w:val="0"/>
      <w:marBottom w:val="0"/>
      <w:divBdr>
        <w:top w:val="none" w:sz="0" w:space="0" w:color="auto"/>
        <w:left w:val="none" w:sz="0" w:space="0" w:color="auto"/>
        <w:bottom w:val="none" w:sz="0" w:space="0" w:color="auto"/>
        <w:right w:val="none" w:sz="0" w:space="0" w:color="auto"/>
      </w:divBdr>
    </w:div>
    <w:div w:id="587542325">
      <w:marLeft w:val="480"/>
      <w:marRight w:val="0"/>
      <w:marTop w:val="0"/>
      <w:marBottom w:val="0"/>
      <w:divBdr>
        <w:top w:val="none" w:sz="0" w:space="0" w:color="auto"/>
        <w:left w:val="none" w:sz="0" w:space="0" w:color="auto"/>
        <w:bottom w:val="none" w:sz="0" w:space="0" w:color="auto"/>
        <w:right w:val="none" w:sz="0" w:space="0" w:color="auto"/>
      </w:divBdr>
    </w:div>
    <w:div w:id="587542341">
      <w:marLeft w:val="480"/>
      <w:marRight w:val="0"/>
      <w:marTop w:val="0"/>
      <w:marBottom w:val="0"/>
      <w:divBdr>
        <w:top w:val="none" w:sz="0" w:space="0" w:color="auto"/>
        <w:left w:val="none" w:sz="0" w:space="0" w:color="auto"/>
        <w:bottom w:val="none" w:sz="0" w:space="0" w:color="auto"/>
        <w:right w:val="none" w:sz="0" w:space="0" w:color="auto"/>
      </w:divBdr>
    </w:div>
    <w:div w:id="587546342">
      <w:marLeft w:val="480"/>
      <w:marRight w:val="0"/>
      <w:marTop w:val="0"/>
      <w:marBottom w:val="0"/>
      <w:divBdr>
        <w:top w:val="none" w:sz="0" w:space="0" w:color="auto"/>
        <w:left w:val="none" w:sz="0" w:space="0" w:color="auto"/>
        <w:bottom w:val="none" w:sz="0" w:space="0" w:color="auto"/>
        <w:right w:val="none" w:sz="0" w:space="0" w:color="auto"/>
      </w:divBdr>
    </w:div>
    <w:div w:id="587547077">
      <w:marLeft w:val="480"/>
      <w:marRight w:val="0"/>
      <w:marTop w:val="0"/>
      <w:marBottom w:val="0"/>
      <w:divBdr>
        <w:top w:val="none" w:sz="0" w:space="0" w:color="auto"/>
        <w:left w:val="none" w:sz="0" w:space="0" w:color="auto"/>
        <w:bottom w:val="none" w:sz="0" w:space="0" w:color="auto"/>
        <w:right w:val="none" w:sz="0" w:space="0" w:color="auto"/>
      </w:divBdr>
    </w:div>
    <w:div w:id="587547133">
      <w:marLeft w:val="480"/>
      <w:marRight w:val="0"/>
      <w:marTop w:val="0"/>
      <w:marBottom w:val="0"/>
      <w:divBdr>
        <w:top w:val="none" w:sz="0" w:space="0" w:color="auto"/>
        <w:left w:val="none" w:sz="0" w:space="0" w:color="auto"/>
        <w:bottom w:val="none" w:sz="0" w:space="0" w:color="auto"/>
        <w:right w:val="none" w:sz="0" w:space="0" w:color="auto"/>
      </w:divBdr>
    </w:div>
    <w:div w:id="587616084">
      <w:marLeft w:val="480"/>
      <w:marRight w:val="0"/>
      <w:marTop w:val="0"/>
      <w:marBottom w:val="0"/>
      <w:divBdr>
        <w:top w:val="none" w:sz="0" w:space="0" w:color="auto"/>
        <w:left w:val="none" w:sz="0" w:space="0" w:color="auto"/>
        <w:bottom w:val="none" w:sz="0" w:space="0" w:color="auto"/>
        <w:right w:val="none" w:sz="0" w:space="0" w:color="auto"/>
      </w:divBdr>
    </w:div>
    <w:div w:id="587663599">
      <w:marLeft w:val="480"/>
      <w:marRight w:val="0"/>
      <w:marTop w:val="0"/>
      <w:marBottom w:val="0"/>
      <w:divBdr>
        <w:top w:val="none" w:sz="0" w:space="0" w:color="auto"/>
        <w:left w:val="none" w:sz="0" w:space="0" w:color="auto"/>
        <w:bottom w:val="none" w:sz="0" w:space="0" w:color="auto"/>
        <w:right w:val="none" w:sz="0" w:space="0" w:color="auto"/>
      </w:divBdr>
    </w:div>
    <w:div w:id="587691158">
      <w:marLeft w:val="480"/>
      <w:marRight w:val="0"/>
      <w:marTop w:val="0"/>
      <w:marBottom w:val="0"/>
      <w:divBdr>
        <w:top w:val="none" w:sz="0" w:space="0" w:color="auto"/>
        <w:left w:val="none" w:sz="0" w:space="0" w:color="auto"/>
        <w:bottom w:val="none" w:sz="0" w:space="0" w:color="auto"/>
        <w:right w:val="none" w:sz="0" w:space="0" w:color="auto"/>
      </w:divBdr>
    </w:div>
    <w:div w:id="587693546">
      <w:marLeft w:val="480"/>
      <w:marRight w:val="0"/>
      <w:marTop w:val="0"/>
      <w:marBottom w:val="0"/>
      <w:divBdr>
        <w:top w:val="none" w:sz="0" w:space="0" w:color="auto"/>
        <w:left w:val="none" w:sz="0" w:space="0" w:color="auto"/>
        <w:bottom w:val="none" w:sz="0" w:space="0" w:color="auto"/>
        <w:right w:val="none" w:sz="0" w:space="0" w:color="auto"/>
      </w:divBdr>
    </w:div>
    <w:div w:id="587809949">
      <w:marLeft w:val="480"/>
      <w:marRight w:val="0"/>
      <w:marTop w:val="0"/>
      <w:marBottom w:val="0"/>
      <w:divBdr>
        <w:top w:val="none" w:sz="0" w:space="0" w:color="auto"/>
        <w:left w:val="none" w:sz="0" w:space="0" w:color="auto"/>
        <w:bottom w:val="none" w:sz="0" w:space="0" w:color="auto"/>
        <w:right w:val="none" w:sz="0" w:space="0" w:color="auto"/>
      </w:divBdr>
    </w:div>
    <w:div w:id="587811135">
      <w:marLeft w:val="480"/>
      <w:marRight w:val="0"/>
      <w:marTop w:val="0"/>
      <w:marBottom w:val="0"/>
      <w:divBdr>
        <w:top w:val="none" w:sz="0" w:space="0" w:color="auto"/>
        <w:left w:val="none" w:sz="0" w:space="0" w:color="auto"/>
        <w:bottom w:val="none" w:sz="0" w:space="0" w:color="auto"/>
        <w:right w:val="none" w:sz="0" w:space="0" w:color="auto"/>
      </w:divBdr>
    </w:div>
    <w:div w:id="587883453">
      <w:marLeft w:val="480"/>
      <w:marRight w:val="0"/>
      <w:marTop w:val="0"/>
      <w:marBottom w:val="0"/>
      <w:divBdr>
        <w:top w:val="none" w:sz="0" w:space="0" w:color="auto"/>
        <w:left w:val="none" w:sz="0" w:space="0" w:color="auto"/>
        <w:bottom w:val="none" w:sz="0" w:space="0" w:color="auto"/>
        <w:right w:val="none" w:sz="0" w:space="0" w:color="auto"/>
      </w:divBdr>
    </w:div>
    <w:div w:id="587883895">
      <w:marLeft w:val="480"/>
      <w:marRight w:val="0"/>
      <w:marTop w:val="0"/>
      <w:marBottom w:val="0"/>
      <w:divBdr>
        <w:top w:val="none" w:sz="0" w:space="0" w:color="auto"/>
        <w:left w:val="none" w:sz="0" w:space="0" w:color="auto"/>
        <w:bottom w:val="none" w:sz="0" w:space="0" w:color="auto"/>
        <w:right w:val="none" w:sz="0" w:space="0" w:color="auto"/>
      </w:divBdr>
    </w:div>
    <w:div w:id="587929040">
      <w:marLeft w:val="480"/>
      <w:marRight w:val="0"/>
      <w:marTop w:val="0"/>
      <w:marBottom w:val="0"/>
      <w:divBdr>
        <w:top w:val="none" w:sz="0" w:space="0" w:color="auto"/>
        <w:left w:val="none" w:sz="0" w:space="0" w:color="auto"/>
        <w:bottom w:val="none" w:sz="0" w:space="0" w:color="auto"/>
        <w:right w:val="none" w:sz="0" w:space="0" w:color="auto"/>
      </w:divBdr>
    </w:div>
    <w:div w:id="588001152">
      <w:marLeft w:val="480"/>
      <w:marRight w:val="0"/>
      <w:marTop w:val="0"/>
      <w:marBottom w:val="0"/>
      <w:divBdr>
        <w:top w:val="none" w:sz="0" w:space="0" w:color="auto"/>
        <w:left w:val="none" w:sz="0" w:space="0" w:color="auto"/>
        <w:bottom w:val="none" w:sz="0" w:space="0" w:color="auto"/>
        <w:right w:val="none" w:sz="0" w:space="0" w:color="auto"/>
      </w:divBdr>
    </w:div>
    <w:div w:id="588004812">
      <w:marLeft w:val="480"/>
      <w:marRight w:val="0"/>
      <w:marTop w:val="0"/>
      <w:marBottom w:val="0"/>
      <w:divBdr>
        <w:top w:val="none" w:sz="0" w:space="0" w:color="auto"/>
        <w:left w:val="none" w:sz="0" w:space="0" w:color="auto"/>
        <w:bottom w:val="none" w:sz="0" w:space="0" w:color="auto"/>
        <w:right w:val="none" w:sz="0" w:space="0" w:color="auto"/>
      </w:divBdr>
    </w:div>
    <w:div w:id="588008864">
      <w:marLeft w:val="480"/>
      <w:marRight w:val="0"/>
      <w:marTop w:val="0"/>
      <w:marBottom w:val="0"/>
      <w:divBdr>
        <w:top w:val="none" w:sz="0" w:space="0" w:color="auto"/>
        <w:left w:val="none" w:sz="0" w:space="0" w:color="auto"/>
        <w:bottom w:val="none" w:sz="0" w:space="0" w:color="auto"/>
        <w:right w:val="none" w:sz="0" w:space="0" w:color="auto"/>
      </w:divBdr>
    </w:div>
    <w:div w:id="588082573">
      <w:marLeft w:val="480"/>
      <w:marRight w:val="0"/>
      <w:marTop w:val="0"/>
      <w:marBottom w:val="0"/>
      <w:divBdr>
        <w:top w:val="none" w:sz="0" w:space="0" w:color="auto"/>
        <w:left w:val="none" w:sz="0" w:space="0" w:color="auto"/>
        <w:bottom w:val="none" w:sz="0" w:space="0" w:color="auto"/>
        <w:right w:val="none" w:sz="0" w:space="0" w:color="auto"/>
      </w:divBdr>
    </w:div>
    <w:div w:id="588083537">
      <w:marLeft w:val="480"/>
      <w:marRight w:val="0"/>
      <w:marTop w:val="0"/>
      <w:marBottom w:val="0"/>
      <w:divBdr>
        <w:top w:val="none" w:sz="0" w:space="0" w:color="auto"/>
        <w:left w:val="none" w:sz="0" w:space="0" w:color="auto"/>
        <w:bottom w:val="none" w:sz="0" w:space="0" w:color="auto"/>
        <w:right w:val="none" w:sz="0" w:space="0" w:color="auto"/>
      </w:divBdr>
    </w:div>
    <w:div w:id="588151577">
      <w:marLeft w:val="480"/>
      <w:marRight w:val="0"/>
      <w:marTop w:val="0"/>
      <w:marBottom w:val="0"/>
      <w:divBdr>
        <w:top w:val="none" w:sz="0" w:space="0" w:color="auto"/>
        <w:left w:val="none" w:sz="0" w:space="0" w:color="auto"/>
        <w:bottom w:val="none" w:sz="0" w:space="0" w:color="auto"/>
        <w:right w:val="none" w:sz="0" w:space="0" w:color="auto"/>
      </w:divBdr>
    </w:div>
    <w:div w:id="588194625">
      <w:marLeft w:val="480"/>
      <w:marRight w:val="0"/>
      <w:marTop w:val="0"/>
      <w:marBottom w:val="0"/>
      <w:divBdr>
        <w:top w:val="none" w:sz="0" w:space="0" w:color="auto"/>
        <w:left w:val="none" w:sz="0" w:space="0" w:color="auto"/>
        <w:bottom w:val="none" w:sz="0" w:space="0" w:color="auto"/>
        <w:right w:val="none" w:sz="0" w:space="0" w:color="auto"/>
      </w:divBdr>
    </w:div>
    <w:div w:id="588197681">
      <w:marLeft w:val="480"/>
      <w:marRight w:val="0"/>
      <w:marTop w:val="0"/>
      <w:marBottom w:val="0"/>
      <w:divBdr>
        <w:top w:val="none" w:sz="0" w:space="0" w:color="auto"/>
        <w:left w:val="none" w:sz="0" w:space="0" w:color="auto"/>
        <w:bottom w:val="none" w:sz="0" w:space="0" w:color="auto"/>
        <w:right w:val="none" w:sz="0" w:space="0" w:color="auto"/>
      </w:divBdr>
    </w:div>
    <w:div w:id="588199012">
      <w:marLeft w:val="480"/>
      <w:marRight w:val="0"/>
      <w:marTop w:val="0"/>
      <w:marBottom w:val="0"/>
      <w:divBdr>
        <w:top w:val="none" w:sz="0" w:space="0" w:color="auto"/>
        <w:left w:val="none" w:sz="0" w:space="0" w:color="auto"/>
        <w:bottom w:val="none" w:sz="0" w:space="0" w:color="auto"/>
        <w:right w:val="none" w:sz="0" w:space="0" w:color="auto"/>
      </w:divBdr>
    </w:div>
    <w:div w:id="588201410">
      <w:marLeft w:val="480"/>
      <w:marRight w:val="0"/>
      <w:marTop w:val="0"/>
      <w:marBottom w:val="0"/>
      <w:divBdr>
        <w:top w:val="none" w:sz="0" w:space="0" w:color="auto"/>
        <w:left w:val="none" w:sz="0" w:space="0" w:color="auto"/>
        <w:bottom w:val="none" w:sz="0" w:space="0" w:color="auto"/>
        <w:right w:val="none" w:sz="0" w:space="0" w:color="auto"/>
      </w:divBdr>
    </w:div>
    <w:div w:id="588348887">
      <w:marLeft w:val="480"/>
      <w:marRight w:val="0"/>
      <w:marTop w:val="0"/>
      <w:marBottom w:val="0"/>
      <w:divBdr>
        <w:top w:val="none" w:sz="0" w:space="0" w:color="auto"/>
        <w:left w:val="none" w:sz="0" w:space="0" w:color="auto"/>
        <w:bottom w:val="none" w:sz="0" w:space="0" w:color="auto"/>
        <w:right w:val="none" w:sz="0" w:space="0" w:color="auto"/>
      </w:divBdr>
    </w:div>
    <w:div w:id="588469044">
      <w:marLeft w:val="480"/>
      <w:marRight w:val="0"/>
      <w:marTop w:val="0"/>
      <w:marBottom w:val="0"/>
      <w:divBdr>
        <w:top w:val="none" w:sz="0" w:space="0" w:color="auto"/>
        <w:left w:val="none" w:sz="0" w:space="0" w:color="auto"/>
        <w:bottom w:val="none" w:sz="0" w:space="0" w:color="auto"/>
        <w:right w:val="none" w:sz="0" w:space="0" w:color="auto"/>
      </w:divBdr>
    </w:div>
    <w:div w:id="588538467">
      <w:marLeft w:val="480"/>
      <w:marRight w:val="0"/>
      <w:marTop w:val="0"/>
      <w:marBottom w:val="0"/>
      <w:divBdr>
        <w:top w:val="none" w:sz="0" w:space="0" w:color="auto"/>
        <w:left w:val="none" w:sz="0" w:space="0" w:color="auto"/>
        <w:bottom w:val="none" w:sz="0" w:space="0" w:color="auto"/>
        <w:right w:val="none" w:sz="0" w:space="0" w:color="auto"/>
      </w:divBdr>
    </w:div>
    <w:div w:id="588737058">
      <w:marLeft w:val="480"/>
      <w:marRight w:val="0"/>
      <w:marTop w:val="0"/>
      <w:marBottom w:val="0"/>
      <w:divBdr>
        <w:top w:val="none" w:sz="0" w:space="0" w:color="auto"/>
        <w:left w:val="none" w:sz="0" w:space="0" w:color="auto"/>
        <w:bottom w:val="none" w:sz="0" w:space="0" w:color="auto"/>
        <w:right w:val="none" w:sz="0" w:space="0" w:color="auto"/>
      </w:divBdr>
    </w:div>
    <w:div w:id="588739724">
      <w:marLeft w:val="480"/>
      <w:marRight w:val="0"/>
      <w:marTop w:val="0"/>
      <w:marBottom w:val="0"/>
      <w:divBdr>
        <w:top w:val="none" w:sz="0" w:space="0" w:color="auto"/>
        <w:left w:val="none" w:sz="0" w:space="0" w:color="auto"/>
        <w:bottom w:val="none" w:sz="0" w:space="0" w:color="auto"/>
        <w:right w:val="none" w:sz="0" w:space="0" w:color="auto"/>
      </w:divBdr>
    </w:div>
    <w:div w:id="588778338">
      <w:marLeft w:val="480"/>
      <w:marRight w:val="0"/>
      <w:marTop w:val="0"/>
      <w:marBottom w:val="0"/>
      <w:divBdr>
        <w:top w:val="none" w:sz="0" w:space="0" w:color="auto"/>
        <w:left w:val="none" w:sz="0" w:space="0" w:color="auto"/>
        <w:bottom w:val="none" w:sz="0" w:space="0" w:color="auto"/>
        <w:right w:val="none" w:sz="0" w:space="0" w:color="auto"/>
      </w:divBdr>
    </w:div>
    <w:div w:id="588806943">
      <w:marLeft w:val="480"/>
      <w:marRight w:val="0"/>
      <w:marTop w:val="0"/>
      <w:marBottom w:val="0"/>
      <w:divBdr>
        <w:top w:val="none" w:sz="0" w:space="0" w:color="auto"/>
        <w:left w:val="none" w:sz="0" w:space="0" w:color="auto"/>
        <w:bottom w:val="none" w:sz="0" w:space="0" w:color="auto"/>
        <w:right w:val="none" w:sz="0" w:space="0" w:color="auto"/>
      </w:divBdr>
    </w:div>
    <w:div w:id="588806947">
      <w:marLeft w:val="480"/>
      <w:marRight w:val="0"/>
      <w:marTop w:val="0"/>
      <w:marBottom w:val="0"/>
      <w:divBdr>
        <w:top w:val="none" w:sz="0" w:space="0" w:color="auto"/>
        <w:left w:val="none" w:sz="0" w:space="0" w:color="auto"/>
        <w:bottom w:val="none" w:sz="0" w:space="0" w:color="auto"/>
        <w:right w:val="none" w:sz="0" w:space="0" w:color="auto"/>
      </w:divBdr>
    </w:div>
    <w:div w:id="588848046">
      <w:marLeft w:val="480"/>
      <w:marRight w:val="0"/>
      <w:marTop w:val="0"/>
      <w:marBottom w:val="0"/>
      <w:divBdr>
        <w:top w:val="none" w:sz="0" w:space="0" w:color="auto"/>
        <w:left w:val="none" w:sz="0" w:space="0" w:color="auto"/>
        <w:bottom w:val="none" w:sz="0" w:space="0" w:color="auto"/>
        <w:right w:val="none" w:sz="0" w:space="0" w:color="auto"/>
      </w:divBdr>
    </w:div>
    <w:div w:id="588851318">
      <w:marLeft w:val="480"/>
      <w:marRight w:val="0"/>
      <w:marTop w:val="0"/>
      <w:marBottom w:val="0"/>
      <w:divBdr>
        <w:top w:val="none" w:sz="0" w:space="0" w:color="auto"/>
        <w:left w:val="none" w:sz="0" w:space="0" w:color="auto"/>
        <w:bottom w:val="none" w:sz="0" w:space="0" w:color="auto"/>
        <w:right w:val="none" w:sz="0" w:space="0" w:color="auto"/>
      </w:divBdr>
    </w:div>
    <w:div w:id="588851945">
      <w:marLeft w:val="480"/>
      <w:marRight w:val="0"/>
      <w:marTop w:val="0"/>
      <w:marBottom w:val="0"/>
      <w:divBdr>
        <w:top w:val="none" w:sz="0" w:space="0" w:color="auto"/>
        <w:left w:val="none" w:sz="0" w:space="0" w:color="auto"/>
        <w:bottom w:val="none" w:sz="0" w:space="0" w:color="auto"/>
        <w:right w:val="none" w:sz="0" w:space="0" w:color="auto"/>
      </w:divBdr>
    </w:div>
    <w:div w:id="588924815">
      <w:marLeft w:val="480"/>
      <w:marRight w:val="0"/>
      <w:marTop w:val="0"/>
      <w:marBottom w:val="0"/>
      <w:divBdr>
        <w:top w:val="none" w:sz="0" w:space="0" w:color="auto"/>
        <w:left w:val="none" w:sz="0" w:space="0" w:color="auto"/>
        <w:bottom w:val="none" w:sz="0" w:space="0" w:color="auto"/>
        <w:right w:val="none" w:sz="0" w:space="0" w:color="auto"/>
      </w:divBdr>
    </w:div>
    <w:div w:id="588974405">
      <w:marLeft w:val="480"/>
      <w:marRight w:val="0"/>
      <w:marTop w:val="0"/>
      <w:marBottom w:val="0"/>
      <w:divBdr>
        <w:top w:val="none" w:sz="0" w:space="0" w:color="auto"/>
        <w:left w:val="none" w:sz="0" w:space="0" w:color="auto"/>
        <w:bottom w:val="none" w:sz="0" w:space="0" w:color="auto"/>
        <w:right w:val="none" w:sz="0" w:space="0" w:color="auto"/>
      </w:divBdr>
    </w:div>
    <w:div w:id="588975652">
      <w:bodyDiv w:val="1"/>
      <w:marLeft w:val="0"/>
      <w:marRight w:val="0"/>
      <w:marTop w:val="0"/>
      <w:marBottom w:val="0"/>
      <w:divBdr>
        <w:top w:val="none" w:sz="0" w:space="0" w:color="auto"/>
        <w:left w:val="none" w:sz="0" w:space="0" w:color="auto"/>
        <w:bottom w:val="none" w:sz="0" w:space="0" w:color="auto"/>
        <w:right w:val="none" w:sz="0" w:space="0" w:color="auto"/>
      </w:divBdr>
    </w:div>
    <w:div w:id="588999628">
      <w:marLeft w:val="480"/>
      <w:marRight w:val="0"/>
      <w:marTop w:val="0"/>
      <w:marBottom w:val="0"/>
      <w:divBdr>
        <w:top w:val="none" w:sz="0" w:space="0" w:color="auto"/>
        <w:left w:val="none" w:sz="0" w:space="0" w:color="auto"/>
        <w:bottom w:val="none" w:sz="0" w:space="0" w:color="auto"/>
        <w:right w:val="none" w:sz="0" w:space="0" w:color="auto"/>
      </w:divBdr>
    </w:div>
    <w:div w:id="589045582">
      <w:marLeft w:val="480"/>
      <w:marRight w:val="0"/>
      <w:marTop w:val="0"/>
      <w:marBottom w:val="0"/>
      <w:divBdr>
        <w:top w:val="none" w:sz="0" w:space="0" w:color="auto"/>
        <w:left w:val="none" w:sz="0" w:space="0" w:color="auto"/>
        <w:bottom w:val="none" w:sz="0" w:space="0" w:color="auto"/>
        <w:right w:val="none" w:sz="0" w:space="0" w:color="auto"/>
      </w:divBdr>
    </w:div>
    <w:div w:id="589120965">
      <w:marLeft w:val="480"/>
      <w:marRight w:val="0"/>
      <w:marTop w:val="0"/>
      <w:marBottom w:val="0"/>
      <w:divBdr>
        <w:top w:val="none" w:sz="0" w:space="0" w:color="auto"/>
        <w:left w:val="none" w:sz="0" w:space="0" w:color="auto"/>
        <w:bottom w:val="none" w:sz="0" w:space="0" w:color="auto"/>
        <w:right w:val="none" w:sz="0" w:space="0" w:color="auto"/>
      </w:divBdr>
    </w:div>
    <w:div w:id="589124879">
      <w:bodyDiv w:val="1"/>
      <w:marLeft w:val="0"/>
      <w:marRight w:val="0"/>
      <w:marTop w:val="0"/>
      <w:marBottom w:val="0"/>
      <w:divBdr>
        <w:top w:val="none" w:sz="0" w:space="0" w:color="auto"/>
        <w:left w:val="none" w:sz="0" w:space="0" w:color="auto"/>
        <w:bottom w:val="none" w:sz="0" w:space="0" w:color="auto"/>
        <w:right w:val="none" w:sz="0" w:space="0" w:color="auto"/>
      </w:divBdr>
    </w:div>
    <w:div w:id="589239855">
      <w:marLeft w:val="480"/>
      <w:marRight w:val="0"/>
      <w:marTop w:val="0"/>
      <w:marBottom w:val="0"/>
      <w:divBdr>
        <w:top w:val="none" w:sz="0" w:space="0" w:color="auto"/>
        <w:left w:val="none" w:sz="0" w:space="0" w:color="auto"/>
        <w:bottom w:val="none" w:sz="0" w:space="0" w:color="auto"/>
        <w:right w:val="none" w:sz="0" w:space="0" w:color="auto"/>
      </w:divBdr>
    </w:div>
    <w:div w:id="589240346">
      <w:marLeft w:val="480"/>
      <w:marRight w:val="0"/>
      <w:marTop w:val="0"/>
      <w:marBottom w:val="0"/>
      <w:divBdr>
        <w:top w:val="none" w:sz="0" w:space="0" w:color="auto"/>
        <w:left w:val="none" w:sz="0" w:space="0" w:color="auto"/>
        <w:bottom w:val="none" w:sz="0" w:space="0" w:color="auto"/>
        <w:right w:val="none" w:sz="0" w:space="0" w:color="auto"/>
      </w:divBdr>
    </w:div>
    <w:div w:id="589243279">
      <w:marLeft w:val="480"/>
      <w:marRight w:val="0"/>
      <w:marTop w:val="0"/>
      <w:marBottom w:val="0"/>
      <w:divBdr>
        <w:top w:val="none" w:sz="0" w:space="0" w:color="auto"/>
        <w:left w:val="none" w:sz="0" w:space="0" w:color="auto"/>
        <w:bottom w:val="none" w:sz="0" w:space="0" w:color="auto"/>
        <w:right w:val="none" w:sz="0" w:space="0" w:color="auto"/>
      </w:divBdr>
    </w:div>
    <w:div w:id="589312552">
      <w:marLeft w:val="480"/>
      <w:marRight w:val="0"/>
      <w:marTop w:val="0"/>
      <w:marBottom w:val="0"/>
      <w:divBdr>
        <w:top w:val="none" w:sz="0" w:space="0" w:color="auto"/>
        <w:left w:val="none" w:sz="0" w:space="0" w:color="auto"/>
        <w:bottom w:val="none" w:sz="0" w:space="0" w:color="auto"/>
        <w:right w:val="none" w:sz="0" w:space="0" w:color="auto"/>
      </w:divBdr>
    </w:div>
    <w:div w:id="589388539">
      <w:marLeft w:val="480"/>
      <w:marRight w:val="0"/>
      <w:marTop w:val="0"/>
      <w:marBottom w:val="0"/>
      <w:divBdr>
        <w:top w:val="none" w:sz="0" w:space="0" w:color="auto"/>
        <w:left w:val="none" w:sz="0" w:space="0" w:color="auto"/>
        <w:bottom w:val="none" w:sz="0" w:space="0" w:color="auto"/>
        <w:right w:val="none" w:sz="0" w:space="0" w:color="auto"/>
      </w:divBdr>
    </w:div>
    <w:div w:id="589388555">
      <w:marLeft w:val="480"/>
      <w:marRight w:val="0"/>
      <w:marTop w:val="0"/>
      <w:marBottom w:val="0"/>
      <w:divBdr>
        <w:top w:val="none" w:sz="0" w:space="0" w:color="auto"/>
        <w:left w:val="none" w:sz="0" w:space="0" w:color="auto"/>
        <w:bottom w:val="none" w:sz="0" w:space="0" w:color="auto"/>
        <w:right w:val="none" w:sz="0" w:space="0" w:color="auto"/>
      </w:divBdr>
    </w:div>
    <w:div w:id="589435731">
      <w:marLeft w:val="480"/>
      <w:marRight w:val="0"/>
      <w:marTop w:val="0"/>
      <w:marBottom w:val="0"/>
      <w:divBdr>
        <w:top w:val="none" w:sz="0" w:space="0" w:color="auto"/>
        <w:left w:val="none" w:sz="0" w:space="0" w:color="auto"/>
        <w:bottom w:val="none" w:sz="0" w:space="0" w:color="auto"/>
        <w:right w:val="none" w:sz="0" w:space="0" w:color="auto"/>
      </w:divBdr>
    </w:div>
    <w:div w:id="589579532">
      <w:marLeft w:val="480"/>
      <w:marRight w:val="0"/>
      <w:marTop w:val="0"/>
      <w:marBottom w:val="0"/>
      <w:divBdr>
        <w:top w:val="none" w:sz="0" w:space="0" w:color="auto"/>
        <w:left w:val="none" w:sz="0" w:space="0" w:color="auto"/>
        <w:bottom w:val="none" w:sz="0" w:space="0" w:color="auto"/>
        <w:right w:val="none" w:sz="0" w:space="0" w:color="auto"/>
      </w:divBdr>
    </w:div>
    <w:div w:id="589581514">
      <w:marLeft w:val="480"/>
      <w:marRight w:val="0"/>
      <w:marTop w:val="0"/>
      <w:marBottom w:val="0"/>
      <w:divBdr>
        <w:top w:val="none" w:sz="0" w:space="0" w:color="auto"/>
        <w:left w:val="none" w:sz="0" w:space="0" w:color="auto"/>
        <w:bottom w:val="none" w:sz="0" w:space="0" w:color="auto"/>
        <w:right w:val="none" w:sz="0" w:space="0" w:color="auto"/>
      </w:divBdr>
    </w:div>
    <w:div w:id="589583972">
      <w:marLeft w:val="480"/>
      <w:marRight w:val="0"/>
      <w:marTop w:val="0"/>
      <w:marBottom w:val="0"/>
      <w:divBdr>
        <w:top w:val="none" w:sz="0" w:space="0" w:color="auto"/>
        <w:left w:val="none" w:sz="0" w:space="0" w:color="auto"/>
        <w:bottom w:val="none" w:sz="0" w:space="0" w:color="auto"/>
        <w:right w:val="none" w:sz="0" w:space="0" w:color="auto"/>
      </w:divBdr>
    </w:div>
    <w:div w:id="589586442">
      <w:marLeft w:val="480"/>
      <w:marRight w:val="0"/>
      <w:marTop w:val="0"/>
      <w:marBottom w:val="0"/>
      <w:divBdr>
        <w:top w:val="none" w:sz="0" w:space="0" w:color="auto"/>
        <w:left w:val="none" w:sz="0" w:space="0" w:color="auto"/>
        <w:bottom w:val="none" w:sz="0" w:space="0" w:color="auto"/>
        <w:right w:val="none" w:sz="0" w:space="0" w:color="auto"/>
      </w:divBdr>
    </w:div>
    <w:div w:id="589587985">
      <w:marLeft w:val="480"/>
      <w:marRight w:val="0"/>
      <w:marTop w:val="0"/>
      <w:marBottom w:val="0"/>
      <w:divBdr>
        <w:top w:val="none" w:sz="0" w:space="0" w:color="auto"/>
        <w:left w:val="none" w:sz="0" w:space="0" w:color="auto"/>
        <w:bottom w:val="none" w:sz="0" w:space="0" w:color="auto"/>
        <w:right w:val="none" w:sz="0" w:space="0" w:color="auto"/>
      </w:divBdr>
    </w:div>
    <w:div w:id="589654758">
      <w:marLeft w:val="480"/>
      <w:marRight w:val="0"/>
      <w:marTop w:val="0"/>
      <w:marBottom w:val="0"/>
      <w:divBdr>
        <w:top w:val="none" w:sz="0" w:space="0" w:color="auto"/>
        <w:left w:val="none" w:sz="0" w:space="0" w:color="auto"/>
        <w:bottom w:val="none" w:sz="0" w:space="0" w:color="auto"/>
        <w:right w:val="none" w:sz="0" w:space="0" w:color="auto"/>
      </w:divBdr>
    </w:div>
    <w:div w:id="589657124">
      <w:marLeft w:val="480"/>
      <w:marRight w:val="0"/>
      <w:marTop w:val="0"/>
      <w:marBottom w:val="0"/>
      <w:divBdr>
        <w:top w:val="none" w:sz="0" w:space="0" w:color="auto"/>
        <w:left w:val="none" w:sz="0" w:space="0" w:color="auto"/>
        <w:bottom w:val="none" w:sz="0" w:space="0" w:color="auto"/>
        <w:right w:val="none" w:sz="0" w:space="0" w:color="auto"/>
      </w:divBdr>
    </w:div>
    <w:div w:id="589657531">
      <w:marLeft w:val="480"/>
      <w:marRight w:val="0"/>
      <w:marTop w:val="0"/>
      <w:marBottom w:val="0"/>
      <w:divBdr>
        <w:top w:val="none" w:sz="0" w:space="0" w:color="auto"/>
        <w:left w:val="none" w:sz="0" w:space="0" w:color="auto"/>
        <w:bottom w:val="none" w:sz="0" w:space="0" w:color="auto"/>
        <w:right w:val="none" w:sz="0" w:space="0" w:color="auto"/>
      </w:divBdr>
    </w:div>
    <w:div w:id="589658460">
      <w:marLeft w:val="480"/>
      <w:marRight w:val="0"/>
      <w:marTop w:val="0"/>
      <w:marBottom w:val="0"/>
      <w:divBdr>
        <w:top w:val="none" w:sz="0" w:space="0" w:color="auto"/>
        <w:left w:val="none" w:sz="0" w:space="0" w:color="auto"/>
        <w:bottom w:val="none" w:sz="0" w:space="0" w:color="auto"/>
        <w:right w:val="none" w:sz="0" w:space="0" w:color="auto"/>
      </w:divBdr>
    </w:div>
    <w:div w:id="589698823">
      <w:marLeft w:val="480"/>
      <w:marRight w:val="0"/>
      <w:marTop w:val="0"/>
      <w:marBottom w:val="0"/>
      <w:divBdr>
        <w:top w:val="none" w:sz="0" w:space="0" w:color="auto"/>
        <w:left w:val="none" w:sz="0" w:space="0" w:color="auto"/>
        <w:bottom w:val="none" w:sz="0" w:space="0" w:color="auto"/>
        <w:right w:val="none" w:sz="0" w:space="0" w:color="auto"/>
      </w:divBdr>
    </w:div>
    <w:div w:id="589775145">
      <w:marLeft w:val="480"/>
      <w:marRight w:val="0"/>
      <w:marTop w:val="0"/>
      <w:marBottom w:val="0"/>
      <w:divBdr>
        <w:top w:val="none" w:sz="0" w:space="0" w:color="auto"/>
        <w:left w:val="none" w:sz="0" w:space="0" w:color="auto"/>
        <w:bottom w:val="none" w:sz="0" w:space="0" w:color="auto"/>
        <w:right w:val="none" w:sz="0" w:space="0" w:color="auto"/>
      </w:divBdr>
    </w:div>
    <w:div w:id="589898614">
      <w:marLeft w:val="480"/>
      <w:marRight w:val="0"/>
      <w:marTop w:val="0"/>
      <w:marBottom w:val="0"/>
      <w:divBdr>
        <w:top w:val="none" w:sz="0" w:space="0" w:color="auto"/>
        <w:left w:val="none" w:sz="0" w:space="0" w:color="auto"/>
        <w:bottom w:val="none" w:sz="0" w:space="0" w:color="auto"/>
        <w:right w:val="none" w:sz="0" w:space="0" w:color="auto"/>
      </w:divBdr>
    </w:div>
    <w:div w:id="589969835">
      <w:marLeft w:val="480"/>
      <w:marRight w:val="0"/>
      <w:marTop w:val="0"/>
      <w:marBottom w:val="0"/>
      <w:divBdr>
        <w:top w:val="none" w:sz="0" w:space="0" w:color="auto"/>
        <w:left w:val="none" w:sz="0" w:space="0" w:color="auto"/>
        <w:bottom w:val="none" w:sz="0" w:space="0" w:color="auto"/>
        <w:right w:val="none" w:sz="0" w:space="0" w:color="auto"/>
      </w:divBdr>
    </w:div>
    <w:div w:id="590041554">
      <w:marLeft w:val="480"/>
      <w:marRight w:val="0"/>
      <w:marTop w:val="0"/>
      <w:marBottom w:val="0"/>
      <w:divBdr>
        <w:top w:val="none" w:sz="0" w:space="0" w:color="auto"/>
        <w:left w:val="none" w:sz="0" w:space="0" w:color="auto"/>
        <w:bottom w:val="none" w:sz="0" w:space="0" w:color="auto"/>
        <w:right w:val="none" w:sz="0" w:space="0" w:color="auto"/>
      </w:divBdr>
    </w:div>
    <w:div w:id="590087764">
      <w:marLeft w:val="480"/>
      <w:marRight w:val="0"/>
      <w:marTop w:val="0"/>
      <w:marBottom w:val="0"/>
      <w:divBdr>
        <w:top w:val="none" w:sz="0" w:space="0" w:color="auto"/>
        <w:left w:val="none" w:sz="0" w:space="0" w:color="auto"/>
        <w:bottom w:val="none" w:sz="0" w:space="0" w:color="auto"/>
        <w:right w:val="none" w:sz="0" w:space="0" w:color="auto"/>
      </w:divBdr>
    </w:div>
    <w:div w:id="590092270">
      <w:marLeft w:val="480"/>
      <w:marRight w:val="0"/>
      <w:marTop w:val="0"/>
      <w:marBottom w:val="0"/>
      <w:divBdr>
        <w:top w:val="none" w:sz="0" w:space="0" w:color="auto"/>
        <w:left w:val="none" w:sz="0" w:space="0" w:color="auto"/>
        <w:bottom w:val="none" w:sz="0" w:space="0" w:color="auto"/>
        <w:right w:val="none" w:sz="0" w:space="0" w:color="auto"/>
      </w:divBdr>
    </w:div>
    <w:div w:id="590116863">
      <w:marLeft w:val="480"/>
      <w:marRight w:val="0"/>
      <w:marTop w:val="0"/>
      <w:marBottom w:val="0"/>
      <w:divBdr>
        <w:top w:val="none" w:sz="0" w:space="0" w:color="auto"/>
        <w:left w:val="none" w:sz="0" w:space="0" w:color="auto"/>
        <w:bottom w:val="none" w:sz="0" w:space="0" w:color="auto"/>
        <w:right w:val="none" w:sz="0" w:space="0" w:color="auto"/>
      </w:divBdr>
    </w:div>
    <w:div w:id="590284546">
      <w:marLeft w:val="480"/>
      <w:marRight w:val="0"/>
      <w:marTop w:val="0"/>
      <w:marBottom w:val="0"/>
      <w:divBdr>
        <w:top w:val="none" w:sz="0" w:space="0" w:color="auto"/>
        <w:left w:val="none" w:sz="0" w:space="0" w:color="auto"/>
        <w:bottom w:val="none" w:sz="0" w:space="0" w:color="auto"/>
        <w:right w:val="none" w:sz="0" w:space="0" w:color="auto"/>
      </w:divBdr>
    </w:div>
    <w:div w:id="590310710">
      <w:marLeft w:val="480"/>
      <w:marRight w:val="0"/>
      <w:marTop w:val="0"/>
      <w:marBottom w:val="0"/>
      <w:divBdr>
        <w:top w:val="none" w:sz="0" w:space="0" w:color="auto"/>
        <w:left w:val="none" w:sz="0" w:space="0" w:color="auto"/>
        <w:bottom w:val="none" w:sz="0" w:space="0" w:color="auto"/>
        <w:right w:val="none" w:sz="0" w:space="0" w:color="auto"/>
      </w:divBdr>
    </w:div>
    <w:div w:id="590353917">
      <w:marLeft w:val="480"/>
      <w:marRight w:val="0"/>
      <w:marTop w:val="0"/>
      <w:marBottom w:val="0"/>
      <w:divBdr>
        <w:top w:val="none" w:sz="0" w:space="0" w:color="auto"/>
        <w:left w:val="none" w:sz="0" w:space="0" w:color="auto"/>
        <w:bottom w:val="none" w:sz="0" w:space="0" w:color="auto"/>
        <w:right w:val="none" w:sz="0" w:space="0" w:color="auto"/>
      </w:divBdr>
    </w:div>
    <w:div w:id="590360222">
      <w:marLeft w:val="480"/>
      <w:marRight w:val="0"/>
      <w:marTop w:val="0"/>
      <w:marBottom w:val="0"/>
      <w:divBdr>
        <w:top w:val="none" w:sz="0" w:space="0" w:color="auto"/>
        <w:left w:val="none" w:sz="0" w:space="0" w:color="auto"/>
        <w:bottom w:val="none" w:sz="0" w:space="0" w:color="auto"/>
        <w:right w:val="none" w:sz="0" w:space="0" w:color="auto"/>
      </w:divBdr>
    </w:div>
    <w:div w:id="590428495">
      <w:marLeft w:val="480"/>
      <w:marRight w:val="0"/>
      <w:marTop w:val="0"/>
      <w:marBottom w:val="0"/>
      <w:divBdr>
        <w:top w:val="none" w:sz="0" w:space="0" w:color="auto"/>
        <w:left w:val="none" w:sz="0" w:space="0" w:color="auto"/>
        <w:bottom w:val="none" w:sz="0" w:space="0" w:color="auto"/>
        <w:right w:val="none" w:sz="0" w:space="0" w:color="auto"/>
      </w:divBdr>
    </w:div>
    <w:div w:id="590436301">
      <w:marLeft w:val="480"/>
      <w:marRight w:val="0"/>
      <w:marTop w:val="0"/>
      <w:marBottom w:val="0"/>
      <w:divBdr>
        <w:top w:val="none" w:sz="0" w:space="0" w:color="auto"/>
        <w:left w:val="none" w:sz="0" w:space="0" w:color="auto"/>
        <w:bottom w:val="none" w:sz="0" w:space="0" w:color="auto"/>
        <w:right w:val="none" w:sz="0" w:space="0" w:color="auto"/>
      </w:divBdr>
    </w:div>
    <w:div w:id="590504471">
      <w:marLeft w:val="480"/>
      <w:marRight w:val="0"/>
      <w:marTop w:val="0"/>
      <w:marBottom w:val="0"/>
      <w:divBdr>
        <w:top w:val="none" w:sz="0" w:space="0" w:color="auto"/>
        <w:left w:val="none" w:sz="0" w:space="0" w:color="auto"/>
        <w:bottom w:val="none" w:sz="0" w:space="0" w:color="auto"/>
        <w:right w:val="none" w:sz="0" w:space="0" w:color="auto"/>
      </w:divBdr>
    </w:div>
    <w:div w:id="590511415">
      <w:marLeft w:val="480"/>
      <w:marRight w:val="0"/>
      <w:marTop w:val="0"/>
      <w:marBottom w:val="0"/>
      <w:divBdr>
        <w:top w:val="none" w:sz="0" w:space="0" w:color="auto"/>
        <w:left w:val="none" w:sz="0" w:space="0" w:color="auto"/>
        <w:bottom w:val="none" w:sz="0" w:space="0" w:color="auto"/>
        <w:right w:val="none" w:sz="0" w:space="0" w:color="auto"/>
      </w:divBdr>
    </w:div>
    <w:div w:id="590546211">
      <w:marLeft w:val="480"/>
      <w:marRight w:val="0"/>
      <w:marTop w:val="0"/>
      <w:marBottom w:val="0"/>
      <w:divBdr>
        <w:top w:val="none" w:sz="0" w:space="0" w:color="auto"/>
        <w:left w:val="none" w:sz="0" w:space="0" w:color="auto"/>
        <w:bottom w:val="none" w:sz="0" w:space="0" w:color="auto"/>
        <w:right w:val="none" w:sz="0" w:space="0" w:color="auto"/>
      </w:divBdr>
    </w:div>
    <w:div w:id="590549915">
      <w:marLeft w:val="480"/>
      <w:marRight w:val="0"/>
      <w:marTop w:val="0"/>
      <w:marBottom w:val="0"/>
      <w:divBdr>
        <w:top w:val="none" w:sz="0" w:space="0" w:color="auto"/>
        <w:left w:val="none" w:sz="0" w:space="0" w:color="auto"/>
        <w:bottom w:val="none" w:sz="0" w:space="0" w:color="auto"/>
        <w:right w:val="none" w:sz="0" w:space="0" w:color="auto"/>
      </w:divBdr>
    </w:div>
    <w:div w:id="590550246">
      <w:marLeft w:val="480"/>
      <w:marRight w:val="0"/>
      <w:marTop w:val="0"/>
      <w:marBottom w:val="0"/>
      <w:divBdr>
        <w:top w:val="none" w:sz="0" w:space="0" w:color="auto"/>
        <w:left w:val="none" w:sz="0" w:space="0" w:color="auto"/>
        <w:bottom w:val="none" w:sz="0" w:space="0" w:color="auto"/>
        <w:right w:val="none" w:sz="0" w:space="0" w:color="auto"/>
      </w:divBdr>
    </w:div>
    <w:div w:id="590626461">
      <w:marLeft w:val="480"/>
      <w:marRight w:val="0"/>
      <w:marTop w:val="0"/>
      <w:marBottom w:val="0"/>
      <w:divBdr>
        <w:top w:val="none" w:sz="0" w:space="0" w:color="auto"/>
        <w:left w:val="none" w:sz="0" w:space="0" w:color="auto"/>
        <w:bottom w:val="none" w:sz="0" w:space="0" w:color="auto"/>
        <w:right w:val="none" w:sz="0" w:space="0" w:color="auto"/>
      </w:divBdr>
    </w:div>
    <w:div w:id="590699430">
      <w:marLeft w:val="480"/>
      <w:marRight w:val="0"/>
      <w:marTop w:val="0"/>
      <w:marBottom w:val="0"/>
      <w:divBdr>
        <w:top w:val="none" w:sz="0" w:space="0" w:color="auto"/>
        <w:left w:val="none" w:sz="0" w:space="0" w:color="auto"/>
        <w:bottom w:val="none" w:sz="0" w:space="0" w:color="auto"/>
        <w:right w:val="none" w:sz="0" w:space="0" w:color="auto"/>
      </w:divBdr>
    </w:div>
    <w:div w:id="590747676">
      <w:marLeft w:val="480"/>
      <w:marRight w:val="0"/>
      <w:marTop w:val="0"/>
      <w:marBottom w:val="0"/>
      <w:divBdr>
        <w:top w:val="none" w:sz="0" w:space="0" w:color="auto"/>
        <w:left w:val="none" w:sz="0" w:space="0" w:color="auto"/>
        <w:bottom w:val="none" w:sz="0" w:space="0" w:color="auto"/>
        <w:right w:val="none" w:sz="0" w:space="0" w:color="auto"/>
      </w:divBdr>
    </w:div>
    <w:div w:id="590822748">
      <w:marLeft w:val="480"/>
      <w:marRight w:val="0"/>
      <w:marTop w:val="0"/>
      <w:marBottom w:val="0"/>
      <w:divBdr>
        <w:top w:val="none" w:sz="0" w:space="0" w:color="auto"/>
        <w:left w:val="none" w:sz="0" w:space="0" w:color="auto"/>
        <w:bottom w:val="none" w:sz="0" w:space="0" w:color="auto"/>
        <w:right w:val="none" w:sz="0" w:space="0" w:color="auto"/>
      </w:divBdr>
    </w:div>
    <w:div w:id="591013995">
      <w:marLeft w:val="480"/>
      <w:marRight w:val="0"/>
      <w:marTop w:val="0"/>
      <w:marBottom w:val="0"/>
      <w:divBdr>
        <w:top w:val="none" w:sz="0" w:space="0" w:color="auto"/>
        <w:left w:val="none" w:sz="0" w:space="0" w:color="auto"/>
        <w:bottom w:val="none" w:sz="0" w:space="0" w:color="auto"/>
        <w:right w:val="none" w:sz="0" w:space="0" w:color="auto"/>
      </w:divBdr>
    </w:div>
    <w:div w:id="591082982">
      <w:marLeft w:val="480"/>
      <w:marRight w:val="0"/>
      <w:marTop w:val="0"/>
      <w:marBottom w:val="0"/>
      <w:divBdr>
        <w:top w:val="none" w:sz="0" w:space="0" w:color="auto"/>
        <w:left w:val="none" w:sz="0" w:space="0" w:color="auto"/>
        <w:bottom w:val="none" w:sz="0" w:space="0" w:color="auto"/>
        <w:right w:val="none" w:sz="0" w:space="0" w:color="auto"/>
      </w:divBdr>
    </w:div>
    <w:div w:id="591084453">
      <w:bodyDiv w:val="1"/>
      <w:marLeft w:val="0"/>
      <w:marRight w:val="0"/>
      <w:marTop w:val="0"/>
      <w:marBottom w:val="0"/>
      <w:divBdr>
        <w:top w:val="none" w:sz="0" w:space="0" w:color="auto"/>
        <w:left w:val="none" w:sz="0" w:space="0" w:color="auto"/>
        <w:bottom w:val="none" w:sz="0" w:space="0" w:color="auto"/>
        <w:right w:val="none" w:sz="0" w:space="0" w:color="auto"/>
      </w:divBdr>
    </w:div>
    <w:div w:id="591158613">
      <w:marLeft w:val="480"/>
      <w:marRight w:val="0"/>
      <w:marTop w:val="0"/>
      <w:marBottom w:val="0"/>
      <w:divBdr>
        <w:top w:val="none" w:sz="0" w:space="0" w:color="auto"/>
        <w:left w:val="none" w:sz="0" w:space="0" w:color="auto"/>
        <w:bottom w:val="none" w:sz="0" w:space="0" w:color="auto"/>
        <w:right w:val="none" w:sz="0" w:space="0" w:color="auto"/>
      </w:divBdr>
    </w:div>
    <w:div w:id="591161828">
      <w:marLeft w:val="480"/>
      <w:marRight w:val="0"/>
      <w:marTop w:val="0"/>
      <w:marBottom w:val="0"/>
      <w:divBdr>
        <w:top w:val="none" w:sz="0" w:space="0" w:color="auto"/>
        <w:left w:val="none" w:sz="0" w:space="0" w:color="auto"/>
        <w:bottom w:val="none" w:sz="0" w:space="0" w:color="auto"/>
        <w:right w:val="none" w:sz="0" w:space="0" w:color="auto"/>
      </w:divBdr>
    </w:div>
    <w:div w:id="591164264">
      <w:marLeft w:val="480"/>
      <w:marRight w:val="0"/>
      <w:marTop w:val="0"/>
      <w:marBottom w:val="0"/>
      <w:divBdr>
        <w:top w:val="none" w:sz="0" w:space="0" w:color="auto"/>
        <w:left w:val="none" w:sz="0" w:space="0" w:color="auto"/>
        <w:bottom w:val="none" w:sz="0" w:space="0" w:color="auto"/>
        <w:right w:val="none" w:sz="0" w:space="0" w:color="auto"/>
      </w:divBdr>
    </w:div>
    <w:div w:id="591200722">
      <w:marLeft w:val="480"/>
      <w:marRight w:val="0"/>
      <w:marTop w:val="0"/>
      <w:marBottom w:val="0"/>
      <w:divBdr>
        <w:top w:val="none" w:sz="0" w:space="0" w:color="auto"/>
        <w:left w:val="none" w:sz="0" w:space="0" w:color="auto"/>
        <w:bottom w:val="none" w:sz="0" w:space="0" w:color="auto"/>
        <w:right w:val="none" w:sz="0" w:space="0" w:color="auto"/>
      </w:divBdr>
    </w:div>
    <w:div w:id="591202170">
      <w:marLeft w:val="480"/>
      <w:marRight w:val="0"/>
      <w:marTop w:val="0"/>
      <w:marBottom w:val="0"/>
      <w:divBdr>
        <w:top w:val="none" w:sz="0" w:space="0" w:color="auto"/>
        <w:left w:val="none" w:sz="0" w:space="0" w:color="auto"/>
        <w:bottom w:val="none" w:sz="0" w:space="0" w:color="auto"/>
        <w:right w:val="none" w:sz="0" w:space="0" w:color="auto"/>
      </w:divBdr>
    </w:div>
    <w:div w:id="591204629">
      <w:marLeft w:val="480"/>
      <w:marRight w:val="0"/>
      <w:marTop w:val="0"/>
      <w:marBottom w:val="0"/>
      <w:divBdr>
        <w:top w:val="none" w:sz="0" w:space="0" w:color="auto"/>
        <w:left w:val="none" w:sz="0" w:space="0" w:color="auto"/>
        <w:bottom w:val="none" w:sz="0" w:space="0" w:color="auto"/>
        <w:right w:val="none" w:sz="0" w:space="0" w:color="auto"/>
      </w:divBdr>
    </w:div>
    <w:div w:id="591277818">
      <w:marLeft w:val="480"/>
      <w:marRight w:val="0"/>
      <w:marTop w:val="0"/>
      <w:marBottom w:val="0"/>
      <w:divBdr>
        <w:top w:val="none" w:sz="0" w:space="0" w:color="auto"/>
        <w:left w:val="none" w:sz="0" w:space="0" w:color="auto"/>
        <w:bottom w:val="none" w:sz="0" w:space="0" w:color="auto"/>
        <w:right w:val="none" w:sz="0" w:space="0" w:color="auto"/>
      </w:divBdr>
    </w:div>
    <w:div w:id="591282718">
      <w:marLeft w:val="480"/>
      <w:marRight w:val="0"/>
      <w:marTop w:val="0"/>
      <w:marBottom w:val="0"/>
      <w:divBdr>
        <w:top w:val="none" w:sz="0" w:space="0" w:color="auto"/>
        <w:left w:val="none" w:sz="0" w:space="0" w:color="auto"/>
        <w:bottom w:val="none" w:sz="0" w:space="0" w:color="auto"/>
        <w:right w:val="none" w:sz="0" w:space="0" w:color="auto"/>
      </w:divBdr>
    </w:div>
    <w:div w:id="591285311">
      <w:marLeft w:val="480"/>
      <w:marRight w:val="0"/>
      <w:marTop w:val="0"/>
      <w:marBottom w:val="0"/>
      <w:divBdr>
        <w:top w:val="none" w:sz="0" w:space="0" w:color="auto"/>
        <w:left w:val="none" w:sz="0" w:space="0" w:color="auto"/>
        <w:bottom w:val="none" w:sz="0" w:space="0" w:color="auto"/>
        <w:right w:val="none" w:sz="0" w:space="0" w:color="auto"/>
      </w:divBdr>
    </w:div>
    <w:div w:id="591356366">
      <w:marLeft w:val="480"/>
      <w:marRight w:val="0"/>
      <w:marTop w:val="0"/>
      <w:marBottom w:val="0"/>
      <w:divBdr>
        <w:top w:val="none" w:sz="0" w:space="0" w:color="auto"/>
        <w:left w:val="none" w:sz="0" w:space="0" w:color="auto"/>
        <w:bottom w:val="none" w:sz="0" w:space="0" w:color="auto"/>
        <w:right w:val="none" w:sz="0" w:space="0" w:color="auto"/>
      </w:divBdr>
    </w:div>
    <w:div w:id="591356626">
      <w:marLeft w:val="480"/>
      <w:marRight w:val="0"/>
      <w:marTop w:val="0"/>
      <w:marBottom w:val="0"/>
      <w:divBdr>
        <w:top w:val="none" w:sz="0" w:space="0" w:color="auto"/>
        <w:left w:val="none" w:sz="0" w:space="0" w:color="auto"/>
        <w:bottom w:val="none" w:sz="0" w:space="0" w:color="auto"/>
        <w:right w:val="none" w:sz="0" w:space="0" w:color="auto"/>
      </w:divBdr>
    </w:div>
    <w:div w:id="591401630">
      <w:marLeft w:val="480"/>
      <w:marRight w:val="0"/>
      <w:marTop w:val="0"/>
      <w:marBottom w:val="0"/>
      <w:divBdr>
        <w:top w:val="none" w:sz="0" w:space="0" w:color="auto"/>
        <w:left w:val="none" w:sz="0" w:space="0" w:color="auto"/>
        <w:bottom w:val="none" w:sz="0" w:space="0" w:color="auto"/>
        <w:right w:val="none" w:sz="0" w:space="0" w:color="auto"/>
      </w:divBdr>
    </w:div>
    <w:div w:id="591426626">
      <w:marLeft w:val="480"/>
      <w:marRight w:val="0"/>
      <w:marTop w:val="0"/>
      <w:marBottom w:val="0"/>
      <w:divBdr>
        <w:top w:val="none" w:sz="0" w:space="0" w:color="auto"/>
        <w:left w:val="none" w:sz="0" w:space="0" w:color="auto"/>
        <w:bottom w:val="none" w:sz="0" w:space="0" w:color="auto"/>
        <w:right w:val="none" w:sz="0" w:space="0" w:color="auto"/>
      </w:divBdr>
    </w:div>
    <w:div w:id="591428917">
      <w:marLeft w:val="480"/>
      <w:marRight w:val="0"/>
      <w:marTop w:val="0"/>
      <w:marBottom w:val="0"/>
      <w:divBdr>
        <w:top w:val="none" w:sz="0" w:space="0" w:color="auto"/>
        <w:left w:val="none" w:sz="0" w:space="0" w:color="auto"/>
        <w:bottom w:val="none" w:sz="0" w:space="0" w:color="auto"/>
        <w:right w:val="none" w:sz="0" w:space="0" w:color="auto"/>
      </w:divBdr>
    </w:div>
    <w:div w:id="591550717">
      <w:marLeft w:val="480"/>
      <w:marRight w:val="0"/>
      <w:marTop w:val="0"/>
      <w:marBottom w:val="0"/>
      <w:divBdr>
        <w:top w:val="none" w:sz="0" w:space="0" w:color="auto"/>
        <w:left w:val="none" w:sz="0" w:space="0" w:color="auto"/>
        <w:bottom w:val="none" w:sz="0" w:space="0" w:color="auto"/>
        <w:right w:val="none" w:sz="0" w:space="0" w:color="auto"/>
      </w:divBdr>
    </w:div>
    <w:div w:id="591552189">
      <w:marLeft w:val="480"/>
      <w:marRight w:val="0"/>
      <w:marTop w:val="0"/>
      <w:marBottom w:val="0"/>
      <w:divBdr>
        <w:top w:val="none" w:sz="0" w:space="0" w:color="auto"/>
        <w:left w:val="none" w:sz="0" w:space="0" w:color="auto"/>
        <w:bottom w:val="none" w:sz="0" w:space="0" w:color="auto"/>
        <w:right w:val="none" w:sz="0" w:space="0" w:color="auto"/>
      </w:divBdr>
    </w:div>
    <w:div w:id="591594465">
      <w:marLeft w:val="480"/>
      <w:marRight w:val="0"/>
      <w:marTop w:val="0"/>
      <w:marBottom w:val="0"/>
      <w:divBdr>
        <w:top w:val="none" w:sz="0" w:space="0" w:color="auto"/>
        <w:left w:val="none" w:sz="0" w:space="0" w:color="auto"/>
        <w:bottom w:val="none" w:sz="0" w:space="0" w:color="auto"/>
        <w:right w:val="none" w:sz="0" w:space="0" w:color="auto"/>
      </w:divBdr>
    </w:div>
    <w:div w:id="591594608">
      <w:marLeft w:val="480"/>
      <w:marRight w:val="0"/>
      <w:marTop w:val="0"/>
      <w:marBottom w:val="0"/>
      <w:divBdr>
        <w:top w:val="none" w:sz="0" w:space="0" w:color="auto"/>
        <w:left w:val="none" w:sz="0" w:space="0" w:color="auto"/>
        <w:bottom w:val="none" w:sz="0" w:space="0" w:color="auto"/>
        <w:right w:val="none" w:sz="0" w:space="0" w:color="auto"/>
      </w:divBdr>
    </w:div>
    <w:div w:id="591621651">
      <w:bodyDiv w:val="1"/>
      <w:marLeft w:val="0"/>
      <w:marRight w:val="0"/>
      <w:marTop w:val="0"/>
      <w:marBottom w:val="0"/>
      <w:divBdr>
        <w:top w:val="none" w:sz="0" w:space="0" w:color="auto"/>
        <w:left w:val="none" w:sz="0" w:space="0" w:color="auto"/>
        <w:bottom w:val="none" w:sz="0" w:space="0" w:color="auto"/>
        <w:right w:val="none" w:sz="0" w:space="0" w:color="auto"/>
      </w:divBdr>
    </w:div>
    <w:div w:id="591666911">
      <w:marLeft w:val="480"/>
      <w:marRight w:val="0"/>
      <w:marTop w:val="0"/>
      <w:marBottom w:val="0"/>
      <w:divBdr>
        <w:top w:val="none" w:sz="0" w:space="0" w:color="auto"/>
        <w:left w:val="none" w:sz="0" w:space="0" w:color="auto"/>
        <w:bottom w:val="none" w:sz="0" w:space="0" w:color="auto"/>
        <w:right w:val="none" w:sz="0" w:space="0" w:color="auto"/>
      </w:divBdr>
    </w:div>
    <w:div w:id="591738669">
      <w:marLeft w:val="480"/>
      <w:marRight w:val="0"/>
      <w:marTop w:val="0"/>
      <w:marBottom w:val="0"/>
      <w:divBdr>
        <w:top w:val="none" w:sz="0" w:space="0" w:color="auto"/>
        <w:left w:val="none" w:sz="0" w:space="0" w:color="auto"/>
        <w:bottom w:val="none" w:sz="0" w:space="0" w:color="auto"/>
        <w:right w:val="none" w:sz="0" w:space="0" w:color="auto"/>
      </w:divBdr>
    </w:div>
    <w:div w:id="591744293">
      <w:marLeft w:val="480"/>
      <w:marRight w:val="0"/>
      <w:marTop w:val="0"/>
      <w:marBottom w:val="0"/>
      <w:divBdr>
        <w:top w:val="none" w:sz="0" w:space="0" w:color="auto"/>
        <w:left w:val="none" w:sz="0" w:space="0" w:color="auto"/>
        <w:bottom w:val="none" w:sz="0" w:space="0" w:color="auto"/>
        <w:right w:val="none" w:sz="0" w:space="0" w:color="auto"/>
      </w:divBdr>
    </w:div>
    <w:div w:id="591747185">
      <w:marLeft w:val="480"/>
      <w:marRight w:val="0"/>
      <w:marTop w:val="0"/>
      <w:marBottom w:val="0"/>
      <w:divBdr>
        <w:top w:val="none" w:sz="0" w:space="0" w:color="auto"/>
        <w:left w:val="none" w:sz="0" w:space="0" w:color="auto"/>
        <w:bottom w:val="none" w:sz="0" w:space="0" w:color="auto"/>
        <w:right w:val="none" w:sz="0" w:space="0" w:color="auto"/>
      </w:divBdr>
    </w:div>
    <w:div w:id="591821703">
      <w:marLeft w:val="480"/>
      <w:marRight w:val="0"/>
      <w:marTop w:val="0"/>
      <w:marBottom w:val="0"/>
      <w:divBdr>
        <w:top w:val="none" w:sz="0" w:space="0" w:color="auto"/>
        <w:left w:val="none" w:sz="0" w:space="0" w:color="auto"/>
        <w:bottom w:val="none" w:sz="0" w:space="0" w:color="auto"/>
        <w:right w:val="none" w:sz="0" w:space="0" w:color="auto"/>
      </w:divBdr>
    </w:div>
    <w:div w:id="591861811">
      <w:bodyDiv w:val="1"/>
      <w:marLeft w:val="0"/>
      <w:marRight w:val="0"/>
      <w:marTop w:val="0"/>
      <w:marBottom w:val="0"/>
      <w:divBdr>
        <w:top w:val="none" w:sz="0" w:space="0" w:color="auto"/>
        <w:left w:val="none" w:sz="0" w:space="0" w:color="auto"/>
        <w:bottom w:val="none" w:sz="0" w:space="0" w:color="auto"/>
        <w:right w:val="none" w:sz="0" w:space="0" w:color="auto"/>
      </w:divBdr>
    </w:div>
    <w:div w:id="591933950">
      <w:marLeft w:val="480"/>
      <w:marRight w:val="0"/>
      <w:marTop w:val="0"/>
      <w:marBottom w:val="0"/>
      <w:divBdr>
        <w:top w:val="none" w:sz="0" w:space="0" w:color="auto"/>
        <w:left w:val="none" w:sz="0" w:space="0" w:color="auto"/>
        <w:bottom w:val="none" w:sz="0" w:space="0" w:color="auto"/>
        <w:right w:val="none" w:sz="0" w:space="0" w:color="auto"/>
      </w:divBdr>
    </w:div>
    <w:div w:id="591934066">
      <w:marLeft w:val="480"/>
      <w:marRight w:val="0"/>
      <w:marTop w:val="0"/>
      <w:marBottom w:val="0"/>
      <w:divBdr>
        <w:top w:val="none" w:sz="0" w:space="0" w:color="auto"/>
        <w:left w:val="none" w:sz="0" w:space="0" w:color="auto"/>
        <w:bottom w:val="none" w:sz="0" w:space="0" w:color="auto"/>
        <w:right w:val="none" w:sz="0" w:space="0" w:color="auto"/>
      </w:divBdr>
    </w:div>
    <w:div w:id="591935621">
      <w:marLeft w:val="480"/>
      <w:marRight w:val="0"/>
      <w:marTop w:val="0"/>
      <w:marBottom w:val="0"/>
      <w:divBdr>
        <w:top w:val="none" w:sz="0" w:space="0" w:color="auto"/>
        <w:left w:val="none" w:sz="0" w:space="0" w:color="auto"/>
        <w:bottom w:val="none" w:sz="0" w:space="0" w:color="auto"/>
        <w:right w:val="none" w:sz="0" w:space="0" w:color="auto"/>
      </w:divBdr>
    </w:div>
    <w:div w:id="592083252">
      <w:marLeft w:val="480"/>
      <w:marRight w:val="0"/>
      <w:marTop w:val="0"/>
      <w:marBottom w:val="0"/>
      <w:divBdr>
        <w:top w:val="none" w:sz="0" w:space="0" w:color="auto"/>
        <w:left w:val="none" w:sz="0" w:space="0" w:color="auto"/>
        <w:bottom w:val="none" w:sz="0" w:space="0" w:color="auto"/>
        <w:right w:val="none" w:sz="0" w:space="0" w:color="auto"/>
      </w:divBdr>
    </w:div>
    <w:div w:id="592130055">
      <w:marLeft w:val="480"/>
      <w:marRight w:val="0"/>
      <w:marTop w:val="0"/>
      <w:marBottom w:val="0"/>
      <w:divBdr>
        <w:top w:val="none" w:sz="0" w:space="0" w:color="auto"/>
        <w:left w:val="none" w:sz="0" w:space="0" w:color="auto"/>
        <w:bottom w:val="none" w:sz="0" w:space="0" w:color="auto"/>
        <w:right w:val="none" w:sz="0" w:space="0" w:color="auto"/>
      </w:divBdr>
    </w:div>
    <w:div w:id="592133508">
      <w:marLeft w:val="480"/>
      <w:marRight w:val="0"/>
      <w:marTop w:val="0"/>
      <w:marBottom w:val="0"/>
      <w:divBdr>
        <w:top w:val="none" w:sz="0" w:space="0" w:color="auto"/>
        <w:left w:val="none" w:sz="0" w:space="0" w:color="auto"/>
        <w:bottom w:val="none" w:sz="0" w:space="0" w:color="auto"/>
        <w:right w:val="none" w:sz="0" w:space="0" w:color="auto"/>
      </w:divBdr>
    </w:div>
    <w:div w:id="592280820">
      <w:bodyDiv w:val="1"/>
      <w:marLeft w:val="0"/>
      <w:marRight w:val="0"/>
      <w:marTop w:val="0"/>
      <w:marBottom w:val="0"/>
      <w:divBdr>
        <w:top w:val="none" w:sz="0" w:space="0" w:color="auto"/>
        <w:left w:val="none" w:sz="0" w:space="0" w:color="auto"/>
        <w:bottom w:val="none" w:sz="0" w:space="0" w:color="auto"/>
        <w:right w:val="none" w:sz="0" w:space="0" w:color="auto"/>
      </w:divBdr>
    </w:div>
    <w:div w:id="592280834">
      <w:marLeft w:val="480"/>
      <w:marRight w:val="0"/>
      <w:marTop w:val="0"/>
      <w:marBottom w:val="0"/>
      <w:divBdr>
        <w:top w:val="none" w:sz="0" w:space="0" w:color="auto"/>
        <w:left w:val="none" w:sz="0" w:space="0" w:color="auto"/>
        <w:bottom w:val="none" w:sz="0" w:space="0" w:color="auto"/>
        <w:right w:val="none" w:sz="0" w:space="0" w:color="auto"/>
      </w:divBdr>
    </w:div>
    <w:div w:id="592319384">
      <w:marLeft w:val="480"/>
      <w:marRight w:val="0"/>
      <w:marTop w:val="0"/>
      <w:marBottom w:val="0"/>
      <w:divBdr>
        <w:top w:val="none" w:sz="0" w:space="0" w:color="auto"/>
        <w:left w:val="none" w:sz="0" w:space="0" w:color="auto"/>
        <w:bottom w:val="none" w:sz="0" w:space="0" w:color="auto"/>
        <w:right w:val="none" w:sz="0" w:space="0" w:color="auto"/>
      </w:divBdr>
    </w:div>
    <w:div w:id="592321752">
      <w:marLeft w:val="480"/>
      <w:marRight w:val="0"/>
      <w:marTop w:val="0"/>
      <w:marBottom w:val="0"/>
      <w:divBdr>
        <w:top w:val="none" w:sz="0" w:space="0" w:color="auto"/>
        <w:left w:val="none" w:sz="0" w:space="0" w:color="auto"/>
        <w:bottom w:val="none" w:sz="0" w:space="0" w:color="auto"/>
        <w:right w:val="none" w:sz="0" w:space="0" w:color="auto"/>
      </w:divBdr>
    </w:div>
    <w:div w:id="592322338">
      <w:marLeft w:val="480"/>
      <w:marRight w:val="0"/>
      <w:marTop w:val="0"/>
      <w:marBottom w:val="0"/>
      <w:divBdr>
        <w:top w:val="none" w:sz="0" w:space="0" w:color="auto"/>
        <w:left w:val="none" w:sz="0" w:space="0" w:color="auto"/>
        <w:bottom w:val="none" w:sz="0" w:space="0" w:color="auto"/>
        <w:right w:val="none" w:sz="0" w:space="0" w:color="auto"/>
      </w:divBdr>
    </w:div>
    <w:div w:id="592476210">
      <w:marLeft w:val="480"/>
      <w:marRight w:val="0"/>
      <w:marTop w:val="0"/>
      <w:marBottom w:val="0"/>
      <w:divBdr>
        <w:top w:val="none" w:sz="0" w:space="0" w:color="auto"/>
        <w:left w:val="none" w:sz="0" w:space="0" w:color="auto"/>
        <w:bottom w:val="none" w:sz="0" w:space="0" w:color="auto"/>
        <w:right w:val="none" w:sz="0" w:space="0" w:color="auto"/>
      </w:divBdr>
    </w:div>
    <w:div w:id="592587020">
      <w:marLeft w:val="480"/>
      <w:marRight w:val="0"/>
      <w:marTop w:val="0"/>
      <w:marBottom w:val="0"/>
      <w:divBdr>
        <w:top w:val="none" w:sz="0" w:space="0" w:color="auto"/>
        <w:left w:val="none" w:sz="0" w:space="0" w:color="auto"/>
        <w:bottom w:val="none" w:sz="0" w:space="0" w:color="auto"/>
        <w:right w:val="none" w:sz="0" w:space="0" w:color="auto"/>
      </w:divBdr>
    </w:div>
    <w:div w:id="592667357">
      <w:marLeft w:val="480"/>
      <w:marRight w:val="0"/>
      <w:marTop w:val="0"/>
      <w:marBottom w:val="0"/>
      <w:divBdr>
        <w:top w:val="none" w:sz="0" w:space="0" w:color="auto"/>
        <w:left w:val="none" w:sz="0" w:space="0" w:color="auto"/>
        <w:bottom w:val="none" w:sz="0" w:space="0" w:color="auto"/>
        <w:right w:val="none" w:sz="0" w:space="0" w:color="auto"/>
      </w:divBdr>
    </w:div>
    <w:div w:id="592667747">
      <w:marLeft w:val="480"/>
      <w:marRight w:val="0"/>
      <w:marTop w:val="0"/>
      <w:marBottom w:val="0"/>
      <w:divBdr>
        <w:top w:val="none" w:sz="0" w:space="0" w:color="auto"/>
        <w:left w:val="none" w:sz="0" w:space="0" w:color="auto"/>
        <w:bottom w:val="none" w:sz="0" w:space="0" w:color="auto"/>
        <w:right w:val="none" w:sz="0" w:space="0" w:color="auto"/>
      </w:divBdr>
    </w:div>
    <w:div w:id="592785367">
      <w:bodyDiv w:val="1"/>
      <w:marLeft w:val="0"/>
      <w:marRight w:val="0"/>
      <w:marTop w:val="0"/>
      <w:marBottom w:val="0"/>
      <w:divBdr>
        <w:top w:val="none" w:sz="0" w:space="0" w:color="auto"/>
        <w:left w:val="none" w:sz="0" w:space="0" w:color="auto"/>
        <w:bottom w:val="none" w:sz="0" w:space="0" w:color="auto"/>
        <w:right w:val="none" w:sz="0" w:space="0" w:color="auto"/>
      </w:divBdr>
    </w:div>
    <w:div w:id="592857464">
      <w:bodyDiv w:val="1"/>
      <w:marLeft w:val="0"/>
      <w:marRight w:val="0"/>
      <w:marTop w:val="0"/>
      <w:marBottom w:val="0"/>
      <w:divBdr>
        <w:top w:val="none" w:sz="0" w:space="0" w:color="auto"/>
        <w:left w:val="none" w:sz="0" w:space="0" w:color="auto"/>
        <w:bottom w:val="none" w:sz="0" w:space="0" w:color="auto"/>
        <w:right w:val="none" w:sz="0" w:space="0" w:color="auto"/>
      </w:divBdr>
    </w:div>
    <w:div w:id="592859957">
      <w:marLeft w:val="480"/>
      <w:marRight w:val="0"/>
      <w:marTop w:val="0"/>
      <w:marBottom w:val="0"/>
      <w:divBdr>
        <w:top w:val="none" w:sz="0" w:space="0" w:color="auto"/>
        <w:left w:val="none" w:sz="0" w:space="0" w:color="auto"/>
        <w:bottom w:val="none" w:sz="0" w:space="0" w:color="auto"/>
        <w:right w:val="none" w:sz="0" w:space="0" w:color="auto"/>
      </w:divBdr>
    </w:div>
    <w:div w:id="592861205">
      <w:marLeft w:val="480"/>
      <w:marRight w:val="0"/>
      <w:marTop w:val="0"/>
      <w:marBottom w:val="0"/>
      <w:divBdr>
        <w:top w:val="none" w:sz="0" w:space="0" w:color="auto"/>
        <w:left w:val="none" w:sz="0" w:space="0" w:color="auto"/>
        <w:bottom w:val="none" w:sz="0" w:space="0" w:color="auto"/>
        <w:right w:val="none" w:sz="0" w:space="0" w:color="auto"/>
      </w:divBdr>
    </w:div>
    <w:div w:id="592862870">
      <w:marLeft w:val="480"/>
      <w:marRight w:val="0"/>
      <w:marTop w:val="0"/>
      <w:marBottom w:val="0"/>
      <w:divBdr>
        <w:top w:val="none" w:sz="0" w:space="0" w:color="auto"/>
        <w:left w:val="none" w:sz="0" w:space="0" w:color="auto"/>
        <w:bottom w:val="none" w:sz="0" w:space="0" w:color="auto"/>
        <w:right w:val="none" w:sz="0" w:space="0" w:color="auto"/>
      </w:divBdr>
    </w:div>
    <w:div w:id="592973070">
      <w:marLeft w:val="480"/>
      <w:marRight w:val="0"/>
      <w:marTop w:val="0"/>
      <w:marBottom w:val="0"/>
      <w:divBdr>
        <w:top w:val="none" w:sz="0" w:space="0" w:color="auto"/>
        <w:left w:val="none" w:sz="0" w:space="0" w:color="auto"/>
        <w:bottom w:val="none" w:sz="0" w:space="0" w:color="auto"/>
        <w:right w:val="none" w:sz="0" w:space="0" w:color="auto"/>
      </w:divBdr>
    </w:div>
    <w:div w:id="592974963">
      <w:marLeft w:val="480"/>
      <w:marRight w:val="0"/>
      <w:marTop w:val="0"/>
      <w:marBottom w:val="0"/>
      <w:divBdr>
        <w:top w:val="none" w:sz="0" w:space="0" w:color="auto"/>
        <w:left w:val="none" w:sz="0" w:space="0" w:color="auto"/>
        <w:bottom w:val="none" w:sz="0" w:space="0" w:color="auto"/>
        <w:right w:val="none" w:sz="0" w:space="0" w:color="auto"/>
      </w:divBdr>
    </w:div>
    <w:div w:id="592982335">
      <w:marLeft w:val="480"/>
      <w:marRight w:val="0"/>
      <w:marTop w:val="0"/>
      <w:marBottom w:val="0"/>
      <w:divBdr>
        <w:top w:val="none" w:sz="0" w:space="0" w:color="auto"/>
        <w:left w:val="none" w:sz="0" w:space="0" w:color="auto"/>
        <w:bottom w:val="none" w:sz="0" w:space="0" w:color="auto"/>
        <w:right w:val="none" w:sz="0" w:space="0" w:color="auto"/>
      </w:divBdr>
    </w:div>
    <w:div w:id="593048349">
      <w:marLeft w:val="480"/>
      <w:marRight w:val="0"/>
      <w:marTop w:val="0"/>
      <w:marBottom w:val="0"/>
      <w:divBdr>
        <w:top w:val="none" w:sz="0" w:space="0" w:color="auto"/>
        <w:left w:val="none" w:sz="0" w:space="0" w:color="auto"/>
        <w:bottom w:val="none" w:sz="0" w:space="0" w:color="auto"/>
        <w:right w:val="none" w:sz="0" w:space="0" w:color="auto"/>
      </w:divBdr>
    </w:div>
    <w:div w:id="593051502">
      <w:marLeft w:val="480"/>
      <w:marRight w:val="0"/>
      <w:marTop w:val="0"/>
      <w:marBottom w:val="0"/>
      <w:divBdr>
        <w:top w:val="none" w:sz="0" w:space="0" w:color="auto"/>
        <w:left w:val="none" w:sz="0" w:space="0" w:color="auto"/>
        <w:bottom w:val="none" w:sz="0" w:space="0" w:color="auto"/>
        <w:right w:val="none" w:sz="0" w:space="0" w:color="auto"/>
      </w:divBdr>
    </w:div>
    <w:div w:id="593051503">
      <w:marLeft w:val="480"/>
      <w:marRight w:val="0"/>
      <w:marTop w:val="0"/>
      <w:marBottom w:val="0"/>
      <w:divBdr>
        <w:top w:val="none" w:sz="0" w:space="0" w:color="auto"/>
        <w:left w:val="none" w:sz="0" w:space="0" w:color="auto"/>
        <w:bottom w:val="none" w:sz="0" w:space="0" w:color="auto"/>
        <w:right w:val="none" w:sz="0" w:space="0" w:color="auto"/>
      </w:divBdr>
    </w:div>
    <w:div w:id="593053068">
      <w:marLeft w:val="480"/>
      <w:marRight w:val="0"/>
      <w:marTop w:val="0"/>
      <w:marBottom w:val="0"/>
      <w:divBdr>
        <w:top w:val="none" w:sz="0" w:space="0" w:color="auto"/>
        <w:left w:val="none" w:sz="0" w:space="0" w:color="auto"/>
        <w:bottom w:val="none" w:sz="0" w:space="0" w:color="auto"/>
        <w:right w:val="none" w:sz="0" w:space="0" w:color="auto"/>
      </w:divBdr>
    </w:div>
    <w:div w:id="593126639">
      <w:marLeft w:val="480"/>
      <w:marRight w:val="0"/>
      <w:marTop w:val="0"/>
      <w:marBottom w:val="0"/>
      <w:divBdr>
        <w:top w:val="none" w:sz="0" w:space="0" w:color="auto"/>
        <w:left w:val="none" w:sz="0" w:space="0" w:color="auto"/>
        <w:bottom w:val="none" w:sz="0" w:space="0" w:color="auto"/>
        <w:right w:val="none" w:sz="0" w:space="0" w:color="auto"/>
      </w:divBdr>
    </w:div>
    <w:div w:id="593130281">
      <w:marLeft w:val="480"/>
      <w:marRight w:val="0"/>
      <w:marTop w:val="0"/>
      <w:marBottom w:val="0"/>
      <w:divBdr>
        <w:top w:val="none" w:sz="0" w:space="0" w:color="auto"/>
        <w:left w:val="none" w:sz="0" w:space="0" w:color="auto"/>
        <w:bottom w:val="none" w:sz="0" w:space="0" w:color="auto"/>
        <w:right w:val="none" w:sz="0" w:space="0" w:color="auto"/>
      </w:divBdr>
    </w:div>
    <w:div w:id="593243993">
      <w:marLeft w:val="480"/>
      <w:marRight w:val="0"/>
      <w:marTop w:val="0"/>
      <w:marBottom w:val="0"/>
      <w:divBdr>
        <w:top w:val="none" w:sz="0" w:space="0" w:color="auto"/>
        <w:left w:val="none" w:sz="0" w:space="0" w:color="auto"/>
        <w:bottom w:val="none" w:sz="0" w:space="0" w:color="auto"/>
        <w:right w:val="none" w:sz="0" w:space="0" w:color="auto"/>
      </w:divBdr>
    </w:div>
    <w:div w:id="593250098">
      <w:marLeft w:val="480"/>
      <w:marRight w:val="0"/>
      <w:marTop w:val="0"/>
      <w:marBottom w:val="0"/>
      <w:divBdr>
        <w:top w:val="none" w:sz="0" w:space="0" w:color="auto"/>
        <w:left w:val="none" w:sz="0" w:space="0" w:color="auto"/>
        <w:bottom w:val="none" w:sz="0" w:space="0" w:color="auto"/>
        <w:right w:val="none" w:sz="0" w:space="0" w:color="auto"/>
      </w:divBdr>
    </w:div>
    <w:div w:id="593325730">
      <w:marLeft w:val="480"/>
      <w:marRight w:val="0"/>
      <w:marTop w:val="0"/>
      <w:marBottom w:val="0"/>
      <w:divBdr>
        <w:top w:val="none" w:sz="0" w:space="0" w:color="auto"/>
        <w:left w:val="none" w:sz="0" w:space="0" w:color="auto"/>
        <w:bottom w:val="none" w:sz="0" w:space="0" w:color="auto"/>
        <w:right w:val="none" w:sz="0" w:space="0" w:color="auto"/>
      </w:divBdr>
    </w:div>
    <w:div w:id="593392623">
      <w:marLeft w:val="480"/>
      <w:marRight w:val="0"/>
      <w:marTop w:val="0"/>
      <w:marBottom w:val="0"/>
      <w:divBdr>
        <w:top w:val="none" w:sz="0" w:space="0" w:color="auto"/>
        <w:left w:val="none" w:sz="0" w:space="0" w:color="auto"/>
        <w:bottom w:val="none" w:sz="0" w:space="0" w:color="auto"/>
        <w:right w:val="none" w:sz="0" w:space="0" w:color="auto"/>
      </w:divBdr>
    </w:div>
    <w:div w:id="593436860">
      <w:marLeft w:val="480"/>
      <w:marRight w:val="0"/>
      <w:marTop w:val="0"/>
      <w:marBottom w:val="0"/>
      <w:divBdr>
        <w:top w:val="none" w:sz="0" w:space="0" w:color="auto"/>
        <w:left w:val="none" w:sz="0" w:space="0" w:color="auto"/>
        <w:bottom w:val="none" w:sz="0" w:space="0" w:color="auto"/>
        <w:right w:val="none" w:sz="0" w:space="0" w:color="auto"/>
      </w:divBdr>
    </w:div>
    <w:div w:id="593443793">
      <w:marLeft w:val="480"/>
      <w:marRight w:val="0"/>
      <w:marTop w:val="0"/>
      <w:marBottom w:val="0"/>
      <w:divBdr>
        <w:top w:val="none" w:sz="0" w:space="0" w:color="auto"/>
        <w:left w:val="none" w:sz="0" w:space="0" w:color="auto"/>
        <w:bottom w:val="none" w:sz="0" w:space="0" w:color="auto"/>
        <w:right w:val="none" w:sz="0" w:space="0" w:color="auto"/>
      </w:divBdr>
    </w:div>
    <w:div w:id="593515771">
      <w:marLeft w:val="480"/>
      <w:marRight w:val="0"/>
      <w:marTop w:val="0"/>
      <w:marBottom w:val="0"/>
      <w:divBdr>
        <w:top w:val="none" w:sz="0" w:space="0" w:color="auto"/>
        <w:left w:val="none" w:sz="0" w:space="0" w:color="auto"/>
        <w:bottom w:val="none" w:sz="0" w:space="0" w:color="auto"/>
        <w:right w:val="none" w:sz="0" w:space="0" w:color="auto"/>
      </w:divBdr>
    </w:div>
    <w:div w:id="593587125">
      <w:marLeft w:val="480"/>
      <w:marRight w:val="0"/>
      <w:marTop w:val="0"/>
      <w:marBottom w:val="0"/>
      <w:divBdr>
        <w:top w:val="none" w:sz="0" w:space="0" w:color="auto"/>
        <w:left w:val="none" w:sz="0" w:space="0" w:color="auto"/>
        <w:bottom w:val="none" w:sz="0" w:space="0" w:color="auto"/>
        <w:right w:val="none" w:sz="0" w:space="0" w:color="auto"/>
      </w:divBdr>
    </w:div>
    <w:div w:id="593591030">
      <w:marLeft w:val="480"/>
      <w:marRight w:val="0"/>
      <w:marTop w:val="0"/>
      <w:marBottom w:val="0"/>
      <w:divBdr>
        <w:top w:val="none" w:sz="0" w:space="0" w:color="auto"/>
        <w:left w:val="none" w:sz="0" w:space="0" w:color="auto"/>
        <w:bottom w:val="none" w:sz="0" w:space="0" w:color="auto"/>
        <w:right w:val="none" w:sz="0" w:space="0" w:color="auto"/>
      </w:divBdr>
    </w:div>
    <w:div w:id="593783108">
      <w:marLeft w:val="480"/>
      <w:marRight w:val="0"/>
      <w:marTop w:val="0"/>
      <w:marBottom w:val="0"/>
      <w:divBdr>
        <w:top w:val="none" w:sz="0" w:space="0" w:color="auto"/>
        <w:left w:val="none" w:sz="0" w:space="0" w:color="auto"/>
        <w:bottom w:val="none" w:sz="0" w:space="0" w:color="auto"/>
        <w:right w:val="none" w:sz="0" w:space="0" w:color="auto"/>
      </w:divBdr>
    </w:div>
    <w:div w:id="593827266">
      <w:marLeft w:val="480"/>
      <w:marRight w:val="0"/>
      <w:marTop w:val="0"/>
      <w:marBottom w:val="0"/>
      <w:divBdr>
        <w:top w:val="none" w:sz="0" w:space="0" w:color="auto"/>
        <w:left w:val="none" w:sz="0" w:space="0" w:color="auto"/>
        <w:bottom w:val="none" w:sz="0" w:space="0" w:color="auto"/>
        <w:right w:val="none" w:sz="0" w:space="0" w:color="auto"/>
      </w:divBdr>
    </w:div>
    <w:div w:id="593900560">
      <w:marLeft w:val="480"/>
      <w:marRight w:val="0"/>
      <w:marTop w:val="0"/>
      <w:marBottom w:val="0"/>
      <w:divBdr>
        <w:top w:val="none" w:sz="0" w:space="0" w:color="auto"/>
        <w:left w:val="none" w:sz="0" w:space="0" w:color="auto"/>
        <w:bottom w:val="none" w:sz="0" w:space="0" w:color="auto"/>
        <w:right w:val="none" w:sz="0" w:space="0" w:color="auto"/>
      </w:divBdr>
    </w:div>
    <w:div w:id="593900772">
      <w:marLeft w:val="480"/>
      <w:marRight w:val="0"/>
      <w:marTop w:val="0"/>
      <w:marBottom w:val="0"/>
      <w:divBdr>
        <w:top w:val="none" w:sz="0" w:space="0" w:color="auto"/>
        <w:left w:val="none" w:sz="0" w:space="0" w:color="auto"/>
        <w:bottom w:val="none" w:sz="0" w:space="0" w:color="auto"/>
        <w:right w:val="none" w:sz="0" w:space="0" w:color="auto"/>
      </w:divBdr>
    </w:div>
    <w:div w:id="593902659">
      <w:marLeft w:val="480"/>
      <w:marRight w:val="0"/>
      <w:marTop w:val="0"/>
      <w:marBottom w:val="0"/>
      <w:divBdr>
        <w:top w:val="none" w:sz="0" w:space="0" w:color="auto"/>
        <w:left w:val="none" w:sz="0" w:space="0" w:color="auto"/>
        <w:bottom w:val="none" w:sz="0" w:space="0" w:color="auto"/>
        <w:right w:val="none" w:sz="0" w:space="0" w:color="auto"/>
      </w:divBdr>
    </w:div>
    <w:div w:id="593903315">
      <w:marLeft w:val="480"/>
      <w:marRight w:val="0"/>
      <w:marTop w:val="0"/>
      <w:marBottom w:val="0"/>
      <w:divBdr>
        <w:top w:val="none" w:sz="0" w:space="0" w:color="auto"/>
        <w:left w:val="none" w:sz="0" w:space="0" w:color="auto"/>
        <w:bottom w:val="none" w:sz="0" w:space="0" w:color="auto"/>
        <w:right w:val="none" w:sz="0" w:space="0" w:color="auto"/>
      </w:divBdr>
    </w:div>
    <w:div w:id="593978504">
      <w:marLeft w:val="480"/>
      <w:marRight w:val="0"/>
      <w:marTop w:val="0"/>
      <w:marBottom w:val="0"/>
      <w:divBdr>
        <w:top w:val="none" w:sz="0" w:space="0" w:color="auto"/>
        <w:left w:val="none" w:sz="0" w:space="0" w:color="auto"/>
        <w:bottom w:val="none" w:sz="0" w:space="0" w:color="auto"/>
        <w:right w:val="none" w:sz="0" w:space="0" w:color="auto"/>
      </w:divBdr>
    </w:div>
    <w:div w:id="593979363">
      <w:marLeft w:val="480"/>
      <w:marRight w:val="0"/>
      <w:marTop w:val="0"/>
      <w:marBottom w:val="0"/>
      <w:divBdr>
        <w:top w:val="none" w:sz="0" w:space="0" w:color="auto"/>
        <w:left w:val="none" w:sz="0" w:space="0" w:color="auto"/>
        <w:bottom w:val="none" w:sz="0" w:space="0" w:color="auto"/>
        <w:right w:val="none" w:sz="0" w:space="0" w:color="auto"/>
      </w:divBdr>
    </w:div>
    <w:div w:id="593980960">
      <w:marLeft w:val="480"/>
      <w:marRight w:val="0"/>
      <w:marTop w:val="0"/>
      <w:marBottom w:val="0"/>
      <w:divBdr>
        <w:top w:val="none" w:sz="0" w:space="0" w:color="auto"/>
        <w:left w:val="none" w:sz="0" w:space="0" w:color="auto"/>
        <w:bottom w:val="none" w:sz="0" w:space="0" w:color="auto"/>
        <w:right w:val="none" w:sz="0" w:space="0" w:color="auto"/>
      </w:divBdr>
    </w:div>
    <w:div w:id="594018439">
      <w:marLeft w:val="480"/>
      <w:marRight w:val="0"/>
      <w:marTop w:val="0"/>
      <w:marBottom w:val="0"/>
      <w:divBdr>
        <w:top w:val="none" w:sz="0" w:space="0" w:color="auto"/>
        <w:left w:val="none" w:sz="0" w:space="0" w:color="auto"/>
        <w:bottom w:val="none" w:sz="0" w:space="0" w:color="auto"/>
        <w:right w:val="none" w:sz="0" w:space="0" w:color="auto"/>
      </w:divBdr>
    </w:div>
    <w:div w:id="594095928">
      <w:marLeft w:val="480"/>
      <w:marRight w:val="0"/>
      <w:marTop w:val="0"/>
      <w:marBottom w:val="0"/>
      <w:divBdr>
        <w:top w:val="none" w:sz="0" w:space="0" w:color="auto"/>
        <w:left w:val="none" w:sz="0" w:space="0" w:color="auto"/>
        <w:bottom w:val="none" w:sz="0" w:space="0" w:color="auto"/>
        <w:right w:val="none" w:sz="0" w:space="0" w:color="auto"/>
      </w:divBdr>
    </w:div>
    <w:div w:id="594098411">
      <w:marLeft w:val="480"/>
      <w:marRight w:val="0"/>
      <w:marTop w:val="0"/>
      <w:marBottom w:val="0"/>
      <w:divBdr>
        <w:top w:val="none" w:sz="0" w:space="0" w:color="auto"/>
        <w:left w:val="none" w:sz="0" w:space="0" w:color="auto"/>
        <w:bottom w:val="none" w:sz="0" w:space="0" w:color="auto"/>
        <w:right w:val="none" w:sz="0" w:space="0" w:color="auto"/>
      </w:divBdr>
    </w:div>
    <w:div w:id="594172911">
      <w:marLeft w:val="480"/>
      <w:marRight w:val="0"/>
      <w:marTop w:val="0"/>
      <w:marBottom w:val="0"/>
      <w:divBdr>
        <w:top w:val="none" w:sz="0" w:space="0" w:color="auto"/>
        <w:left w:val="none" w:sz="0" w:space="0" w:color="auto"/>
        <w:bottom w:val="none" w:sz="0" w:space="0" w:color="auto"/>
        <w:right w:val="none" w:sz="0" w:space="0" w:color="auto"/>
      </w:divBdr>
    </w:div>
    <w:div w:id="594215478">
      <w:marLeft w:val="480"/>
      <w:marRight w:val="0"/>
      <w:marTop w:val="0"/>
      <w:marBottom w:val="0"/>
      <w:divBdr>
        <w:top w:val="none" w:sz="0" w:space="0" w:color="auto"/>
        <w:left w:val="none" w:sz="0" w:space="0" w:color="auto"/>
        <w:bottom w:val="none" w:sz="0" w:space="0" w:color="auto"/>
        <w:right w:val="none" w:sz="0" w:space="0" w:color="auto"/>
      </w:divBdr>
    </w:div>
    <w:div w:id="594216417">
      <w:marLeft w:val="480"/>
      <w:marRight w:val="0"/>
      <w:marTop w:val="0"/>
      <w:marBottom w:val="0"/>
      <w:divBdr>
        <w:top w:val="none" w:sz="0" w:space="0" w:color="auto"/>
        <w:left w:val="none" w:sz="0" w:space="0" w:color="auto"/>
        <w:bottom w:val="none" w:sz="0" w:space="0" w:color="auto"/>
        <w:right w:val="none" w:sz="0" w:space="0" w:color="auto"/>
      </w:divBdr>
    </w:div>
    <w:div w:id="594284280">
      <w:marLeft w:val="480"/>
      <w:marRight w:val="0"/>
      <w:marTop w:val="0"/>
      <w:marBottom w:val="0"/>
      <w:divBdr>
        <w:top w:val="none" w:sz="0" w:space="0" w:color="auto"/>
        <w:left w:val="none" w:sz="0" w:space="0" w:color="auto"/>
        <w:bottom w:val="none" w:sz="0" w:space="0" w:color="auto"/>
        <w:right w:val="none" w:sz="0" w:space="0" w:color="auto"/>
      </w:divBdr>
    </w:div>
    <w:div w:id="594288697">
      <w:marLeft w:val="480"/>
      <w:marRight w:val="0"/>
      <w:marTop w:val="0"/>
      <w:marBottom w:val="0"/>
      <w:divBdr>
        <w:top w:val="none" w:sz="0" w:space="0" w:color="auto"/>
        <w:left w:val="none" w:sz="0" w:space="0" w:color="auto"/>
        <w:bottom w:val="none" w:sz="0" w:space="0" w:color="auto"/>
        <w:right w:val="none" w:sz="0" w:space="0" w:color="auto"/>
      </w:divBdr>
    </w:div>
    <w:div w:id="594290949">
      <w:marLeft w:val="480"/>
      <w:marRight w:val="0"/>
      <w:marTop w:val="0"/>
      <w:marBottom w:val="0"/>
      <w:divBdr>
        <w:top w:val="none" w:sz="0" w:space="0" w:color="auto"/>
        <w:left w:val="none" w:sz="0" w:space="0" w:color="auto"/>
        <w:bottom w:val="none" w:sz="0" w:space="0" w:color="auto"/>
        <w:right w:val="none" w:sz="0" w:space="0" w:color="auto"/>
      </w:divBdr>
    </w:div>
    <w:div w:id="594360976">
      <w:marLeft w:val="480"/>
      <w:marRight w:val="0"/>
      <w:marTop w:val="0"/>
      <w:marBottom w:val="0"/>
      <w:divBdr>
        <w:top w:val="none" w:sz="0" w:space="0" w:color="auto"/>
        <w:left w:val="none" w:sz="0" w:space="0" w:color="auto"/>
        <w:bottom w:val="none" w:sz="0" w:space="0" w:color="auto"/>
        <w:right w:val="none" w:sz="0" w:space="0" w:color="auto"/>
      </w:divBdr>
    </w:div>
    <w:div w:id="594366321">
      <w:marLeft w:val="480"/>
      <w:marRight w:val="0"/>
      <w:marTop w:val="0"/>
      <w:marBottom w:val="0"/>
      <w:divBdr>
        <w:top w:val="none" w:sz="0" w:space="0" w:color="auto"/>
        <w:left w:val="none" w:sz="0" w:space="0" w:color="auto"/>
        <w:bottom w:val="none" w:sz="0" w:space="0" w:color="auto"/>
        <w:right w:val="none" w:sz="0" w:space="0" w:color="auto"/>
      </w:divBdr>
    </w:div>
    <w:div w:id="594368202">
      <w:marLeft w:val="480"/>
      <w:marRight w:val="0"/>
      <w:marTop w:val="0"/>
      <w:marBottom w:val="0"/>
      <w:divBdr>
        <w:top w:val="none" w:sz="0" w:space="0" w:color="auto"/>
        <w:left w:val="none" w:sz="0" w:space="0" w:color="auto"/>
        <w:bottom w:val="none" w:sz="0" w:space="0" w:color="auto"/>
        <w:right w:val="none" w:sz="0" w:space="0" w:color="auto"/>
      </w:divBdr>
    </w:div>
    <w:div w:id="594434920">
      <w:marLeft w:val="480"/>
      <w:marRight w:val="0"/>
      <w:marTop w:val="0"/>
      <w:marBottom w:val="0"/>
      <w:divBdr>
        <w:top w:val="none" w:sz="0" w:space="0" w:color="auto"/>
        <w:left w:val="none" w:sz="0" w:space="0" w:color="auto"/>
        <w:bottom w:val="none" w:sz="0" w:space="0" w:color="auto"/>
        <w:right w:val="none" w:sz="0" w:space="0" w:color="auto"/>
      </w:divBdr>
    </w:div>
    <w:div w:id="594444009">
      <w:marLeft w:val="480"/>
      <w:marRight w:val="0"/>
      <w:marTop w:val="0"/>
      <w:marBottom w:val="0"/>
      <w:divBdr>
        <w:top w:val="none" w:sz="0" w:space="0" w:color="auto"/>
        <w:left w:val="none" w:sz="0" w:space="0" w:color="auto"/>
        <w:bottom w:val="none" w:sz="0" w:space="0" w:color="auto"/>
        <w:right w:val="none" w:sz="0" w:space="0" w:color="auto"/>
      </w:divBdr>
    </w:div>
    <w:div w:id="594480433">
      <w:marLeft w:val="480"/>
      <w:marRight w:val="0"/>
      <w:marTop w:val="0"/>
      <w:marBottom w:val="0"/>
      <w:divBdr>
        <w:top w:val="none" w:sz="0" w:space="0" w:color="auto"/>
        <w:left w:val="none" w:sz="0" w:space="0" w:color="auto"/>
        <w:bottom w:val="none" w:sz="0" w:space="0" w:color="auto"/>
        <w:right w:val="none" w:sz="0" w:space="0" w:color="auto"/>
      </w:divBdr>
    </w:div>
    <w:div w:id="594482668">
      <w:marLeft w:val="480"/>
      <w:marRight w:val="0"/>
      <w:marTop w:val="0"/>
      <w:marBottom w:val="0"/>
      <w:divBdr>
        <w:top w:val="none" w:sz="0" w:space="0" w:color="auto"/>
        <w:left w:val="none" w:sz="0" w:space="0" w:color="auto"/>
        <w:bottom w:val="none" w:sz="0" w:space="0" w:color="auto"/>
        <w:right w:val="none" w:sz="0" w:space="0" w:color="auto"/>
      </w:divBdr>
    </w:div>
    <w:div w:id="594484968">
      <w:marLeft w:val="480"/>
      <w:marRight w:val="0"/>
      <w:marTop w:val="0"/>
      <w:marBottom w:val="0"/>
      <w:divBdr>
        <w:top w:val="none" w:sz="0" w:space="0" w:color="auto"/>
        <w:left w:val="none" w:sz="0" w:space="0" w:color="auto"/>
        <w:bottom w:val="none" w:sz="0" w:space="0" w:color="auto"/>
        <w:right w:val="none" w:sz="0" w:space="0" w:color="auto"/>
      </w:divBdr>
    </w:div>
    <w:div w:id="594554267">
      <w:marLeft w:val="480"/>
      <w:marRight w:val="0"/>
      <w:marTop w:val="0"/>
      <w:marBottom w:val="0"/>
      <w:divBdr>
        <w:top w:val="none" w:sz="0" w:space="0" w:color="auto"/>
        <w:left w:val="none" w:sz="0" w:space="0" w:color="auto"/>
        <w:bottom w:val="none" w:sz="0" w:space="0" w:color="auto"/>
        <w:right w:val="none" w:sz="0" w:space="0" w:color="auto"/>
      </w:divBdr>
    </w:div>
    <w:div w:id="594674711">
      <w:marLeft w:val="480"/>
      <w:marRight w:val="0"/>
      <w:marTop w:val="0"/>
      <w:marBottom w:val="0"/>
      <w:divBdr>
        <w:top w:val="none" w:sz="0" w:space="0" w:color="auto"/>
        <w:left w:val="none" w:sz="0" w:space="0" w:color="auto"/>
        <w:bottom w:val="none" w:sz="0" w:space="0" w:color="auto"/>
        <w:right w:val="none" w:sz="0" w:space="0" w:color="auto"/>
      </w:divBdr>
    </w:div>
    <w:div w:id="594675322">
      <w:marLeft w:val="480"/>
      <w:marRight w:val="0"/>
      <w:marTop w:val="0"/>
      <w:marBottom w:val="0"/>
      <w:divBdr>
        <w:top w:val="none" w:sz="0" w:space="0" w:color="auto"/>
        <w:left w:val="none" w:sz="0" w:space="0" w:color="auto"/>
        <w:bottom w:val="none" w:sz="0" w:space="0" w:color="auto"/>
        <w:right w:val="none" w:sz="0" w:space="0" w:color="auto"/>
      </w:divBdr>
    </w:div>
    <w:div w:id="594745793">
      <w:marLeft w:val="480"/>
      <w:marRight w:val="0"/>
      <w:marTop w:val="0"/>
      <w:marBottom w:val="0"/>
      <w:divBdr>
        <w:top w:val="none" w:sz="0" w:space="0" w:color="auto"/>
        <w:left w:val="none" w:sz="0" w:space="0" w:color="auto"/>
        <w:bottom w:val="none" w:sz="0" w:space="0" w:color="auto"/>
        <w:right w:val="none" w:sz="0" w:space="0" w:color="auto"/>
      </w:divBdr>
    </w:div>
    <w:div w:id="594747489">
      <w:marLeft w:val="480"/>
      <w:marRight w:val="0"/>
      <w:marTop w:val="0"/>
      <w:marBottom w:val="0"/>
      <w:divBdr>
        <w:top w:val="none" w:sz="0" w:space="0" w:color="auto"/>
        <w:left w:val="none" w:sz="0" w:space="0" w:color="auto"/>
        <w:bottom w:val="none" w:sz="0" w:space="0" w:color="auto"/>
        <w:right w:val="none" w:sz="0" w:space="0" w:color="auto"/>
      </w:divBdr>
    </w:div>
    <w:div w:id="594748854">
      <w:marLeft w:val="480"/>
      <w:marRight w:val="0"/>
      <w:marTop w:val="0"/>
      <w:marBottom w:val="0"/>
      <w:divBdr>
        <w:top w:val="none" w:sz="0" w:space="0" w:color="auto"/>
        <w:left w:val="none" w:sz="0" w:space="0" w:color="auto"/>
        <w:bottom w:val="none" w:sz="0" w:space="0" w:color="auto"/>
        <w:right w:val="none" w:sz="0" w:space="0" w:color="auto"/>
      </w:divBdr>
    </w:div>
    <w:div w:id="594750678">
      <w:marLeft w:val="480"/>
      <w:marRight w:val="0"/>
      <w:marTop w:val="0"/>
      <w:marBottom w:val="0"/>
      <w:divBdr>
        <w:top w:val="none" w:sz="0" w:space="0" w:color="auto"/>
        <w:left w:val="none" w:sz="0" w:space="0" w:color="auto"/>
        <w:bottom w:val="none" w:sz="0" w:space="0" w:color="auto"/>
        <w:right w:val="none" w:sz="0" w:space="0" w:color="auto"/>
      </w:divBdr>
    </w:div>
    <w:div w:id="594752582">
      <w:marLeft w:val="480"/>
      <w:marRight w:val="0"/>
      <w:marTop w:val="0"/>
      <w:marBottom w:val="0"/>
      <w:divBdr>
        <w:top w:val="none" w:sz="0" w:space="0" w:color="auto"/>
        <w:left w:val="none" w:sz="0" w:space="0" w:color="auto"/>
        <w:bottom w:val="none" w:sz="0" w:space="0" w:color="auto"/>
        <w:right w:val="none" w:sz="0" w:space="0" w:color="auto"/>
      </w:divBdr>
    </w:div>
    <w:div w:id="594897852">
      <w:marLeft w:val="480"/>
      <w:marRight w:val="0"/>
      <w:marTop w:val="0"/>
      <w:marBottom w:val="0"/>
      <w:divBdr>
        <w:top w:val="none" w:sz="0" w:space="0" w:color="auto"/>
        <w:left w:val="none" w:sz="0" w:space="0" w:color="auto"/>
        <w:bottom w:val="none" w:sz="0" w:space="0" w:color="auto"/>
        <w:right w:val="none" w:sz="0" w:space="0" w:color="auto"/>
      </w:divBdr>
    </w:div>
    <w:div w:id="594903029">
      <w:marLeft w:val="480"/>
      <w:marRight w:val="0"/>
      <w:marTop w:val="0"/>
      <w:marBottom w:val="0"/>
      <w:divBdr>
        <w:top w:val="none" w:sz="0" w:space="0" w:color="auto"/>
        <w:left w:val="none" w:sz="0" w:space="0" w:color="auto"/>
        <w:bottom w:val="none" w:sz="0" w:space="0" w:color="auto"/>
        <w:right w:val="none" w:sz="0" w:space="0" w:color="auto"/>
      </w:divBdr>
    </w:div>
    <w:div w:id="594943921">
      <w:marLeft w:val="480"/>
      <w:marRight w:val="0"/>
      <w:marTop w:val="0"/>
      <w:marBottom w:val="0"/>
      <w:divBdr>
        <w:top w:val="none" w:sz="0" w:space="0" w:color="auto"/>
        <w:left w:val="none" w:sz="0" w:space="0" w:color="auto"/>
        <w:bottom w:val="none" w:sz="0" w:space="0" w:color="auto"/>
        <w:right w:val="none" w:sz="0" w:space="0" w:color="auto"/>
      </w:divBdr>
    </w:div>
    <w:div w:id="595209317">
      <w:marLeft w:val="480"/>
      <w:marRight w:val="0"/>
      <w:marTop w:val="0"/>
      <w:marBottom w:val="0"/>
      <w:divBdr>
        <w:top w:val="none" w:sz="0" w:space="0" w:color="auto"/>
        <w:left w:val="none" w:sz="0" w:space="0" w:color="auto"/>
        <w:bottom w:val="none" w:sz="0" w:space="0" w:color="auto"/>
        <w:right w:val="none" w:sz="0" w:space="0" w:color="auto"/>
      </w:divBdr>
    </w:div>
    <w:div w:id="595210402">
      <w:marLeft w:val="480"/>
      <w:marRight w:val="0"/>
      <w:marTop w:val="0"/>
      <w:marBottom w:val="0"/>
      <w:divBdr>
        <w:top w:val="none" w:sz="0" w:space="0" w:color="auto"/>
        <w:left w:val="none" w:sz="0" w:space="0" w:color="auto"/>
        <w:bottom w:val="none" w:sz="0" w:space="0" w:color="auto"/>
        <w:right w:val="none" w:sz="0" w:space="0" w:color="auto"/>
      </w:divBdr>
    </w:div>
    <w:div w:id="595289167">
      <w:marLeft w:val="480"/>
      <w:marRight w:val="0"/>
      <w:marTop w:val="0"/>
      <w:marBottom w:val="0"/>
      <w:divBdr>
        <w:top w:val="none" w:sz="0" w:space="0" w:color="auto"/>
        <w:left w:val="none" w:sz="0" w:space="0" w:color="auto"/>
        <w:bottom w:val="none" w:sz="0" w:space="0" w:color="auto"/>
        <w:right w:val="none" w:sz="0" w:space="0" w:color="auto"/>
      </w:divBdr>
    </w:div>
    <w:div w:id="595402885">
      <w:marLeft w:val="480"/>
      <w:marRight w:val="0"/>
      <w:marTop w:val="0"/>
      <w:marBottom w:val="0"/>
      <w:divBdr>
        <w:top w:val="none" w:sz="0" w:space="0" w:color="auto"/>
        <w:left w:val="none" w:sz="0" w:space="0" w:color="auto"/>
        <w:bottom w:val="none" w:sz="0" w:space="0" w:color="auto"/>
        <w:right w:val="none" w:sz="0" w:space="0" w:color="auto"/>
      </w:divBdr>
    </w:div>
    <w:div w:id="595403271">
      <w:marLeft w:val="480"/>
      <w:marRight w:val="0"/>
      <w:marTop w:val="0"/>
      <w:marBottom w:val="0"/>
      <w:divBdr>
        <w:top w:val="none" w:sz="0" w:space="0" w:color="auto"/>
        <w:left w:val="none" w:sz="0" w:space="0" w:color="auto"/>
        <w:bottom w:val="none" w:sz="0" w:space="0" w:color="auto"/>
        <w:right w:val="none" w:sz="0" w:space="0" w:color="auto"/>
      </w:divBdr>
    </w:div>
    <w:div w:id="595405024">
      <w:marLeft w:val="480"/>
      <w:marRight w:val="0"/>
      <w:marTop w:val="0"/>
      <w:marBottom w:val="0"/>
      <w:divBdr>
        <w:top w:val="none" w:sz="0" w:space="0" w:color="auto"/>
        <w:left w:val="none" w:sz="0" w:space="0" w:color="auto"/>
        <w:bottom w:val="none" w:sz="0" w:space="0" w:color="auto"/>
        <w:right w:val="none" w:sz="0" w:space="0" w:color="auto"/>
      </w:divBdr>
    </w:div>
    <w:div w:id="595408790">
      <w:marLeft w:val="480"/>
      <w:marRight w:val="0"/>
      <w:marTop w:val="0"/>
      <w:marBottom w:val="0"/>
      <w:divBdr>
        <w:top w:val="none" w:sz="0" w:space="0" w:color="auto"/>
        <w:left w:val="none" w:sz="0" w:space="0" w:color="auto"/>
        <w:bottom w:val="none" w:sz="0" w:space="0" w:color="auto"/>
        <w:right w:val="none" w:sz="0" w:space="0" w:color="auto"/>
      </w:divBdr>
    </w:div>
    <w:div w:id="595482172">
      <w:marLeft w:val="480"/>
      <w:marRight w:val="0"/>
      <w:marTop w:val="0"/>
      <w:marBottom w:val="0"/>
      <w:divBdr>
        <w:top w:val="none" w:sz="0" w:space="0" w:color="auto"/>
        <w:left w:val="none" w:sz="0" w:space="0" w:color="auto"/>
        <w:bottom w:val="none" w:sz="0" w:space="0" w:color="auto"/>
        <w:right w:val="none" w:sz="0" w:space="0" w:color="auto"/>
      </w:divBdr>
    </w:div>
    <w:div w:id="595526762">
      <w:marLeft w:val="480"/>
      <w:marRight w:val="0"/>
      <w:marTop w:val="0"/>
      <w:marBottom w:val="0"/>
      <w:divBdr>
        <w:top w:val="none" w:sz="0" w:space="0" w:color="auto"/>
        <w:left w:val="none" w:sz="0" w:space="0" w:color="auto"/>
        <w:bottom w:val="none" w:sz="0" w:space="0" w:color="auto"/>
        <w:right w:val="none" w:sz="0" w:space="0" w:color="auto"/>
      </w:divBdr>
    </w:div>
    <w:div w:id="595595402">
      <w:marLeft w:val="480"/>
      <w:marRight w:val="0"/>
      <w:marTop w:val="0"/>
      <w:marBottom w:val="0"/>
      <w:divBdr>
        <w:top w:val="none" w:sz="0" w:space="0" w:color="auto"/>
        <w:left w:val="none" w:sz="0" w:space="0" w:color="auto"/>
        <w:bottom w:val="none" w:sz="0" w:space="0" w:color="auto"/>
        <w:right w:val="none" w:sz="0" w:space="0" w:color="auto"/>
      </w:divBdr>
    </w:div>
    <w:div w:id="595671361">
      <w:marLeft w:val="480"/>
      <w:marRight w:val="0"/>
      <w:marTop w:val="0"/>
      <w:marBottom w:val="0"/>
      <w:divBdr>
        <w:top w:val="none" w:sz="0" w:space="0" w:color="auto"/>
        <w:left w:val="none" w:sz="0" w:space="0" w:color="auto"/>
        <w:bottom w:val="none" w:sz="0" w:space="0" w:color="auto"/>
        <w:right w:val="none" w:sz="0" w:space="0" w:color="auto"/>
      </w:divBdr>
    </w:div>
    <w:div w:id="595675166">
      <w:marLeft w:val="480"/>
      <w:marRight w:val="0"/>
      <w:marTop w:val="0"/>
      <w:marBottom w:val="0"/>
      <w:divBdr>
        <w:top w:val="none" w:sz="0" w:space="0" w:color="auto"/>
        <w:left w:val="none" w:sz="0" w:space="0" w:color="auto"/>
        <w:bottom w:val="none" w:sz="0" w:space="0" w:color="auto"/>
        <w:right w:val="none" w:sz="0" w:space="0" w:color="auto"/>
      </w:divBdr>
    </w:div>
    <w:div w:id="595679131">
      <w:marLeft w:val="480"/>
      <w:marRight w:val="0"/>
      <w:marTop w:val="0"/>
      <w:marBottom w:val="0"/>
      <w:divBdr>
        <w:top w:val="none" w:sz="0" w:space="0" w:color="auto"/>
        <w:left w:val="none" w:sz="0" w:space="0" w:color="auto"/>
        <w:bottom w:val="none" w:sz="0" w:space="0" w:color="auto"/>
        <w:right w:val="none" w:sz="0" w:space="0" w:color="auto"/>
      </w:divBdr>
    </w:div>
    <w:div w:id="595749539">
      <w:marLeft w:val="480"/>
      <w:marRight w:val="0"/>
      <w:marTop w:val="0"/>
      <w:marBottom w:val="0"/>
      <w:divBdr>
        <w:top w:val="none" w:sz="0" w:space="0" w:color="auto"/>
        <w:left w:val="none" w:sz="0" w:space="0" w:color="auto"/>
        <w:bottom w:val="none" w:sz="0" w:space="0" w:color="auto"/>
        <w:right w:val="none" w:sz="0" w:space="0" w:color="auto"/>
      </w:divBdr>
    </w:div>
    <w:div w:id="595946115">
      <w:marLeft w:val="480"/>
      <w:marRight w:val="0"/>
      <w:marTop w:val="0"/>
      <w:marBottom w:val="0"/>
      <w:divBdr>
        <w:top w:val="none" w:sz="0" w:space="0" w:color="auto"/>
        <w:left w:val="none" w:sz="0" w:space="0" w:color="auto"/>
        <w:bottom w:val="none" w:sz="0" w:space="0" w:color="auto"/>
        <w:right w:val="none" w:sz="0" w:space="0" w:color="auto"/>
      </w:divBdr>
    </w:div>
    <w:div w:id="595946286">
      <w:marLeft w:val="480"/>
      <w:marRight w:val="0"/>
      <w:marTop w:val="0"/>
      <w:marBottom w:val="0"/>
      <w:divBdr>
        <w:top w:val="none" w:sz="0" w:space="0" w:color="auto"/>
        <w:left w:val="none" w:sz="0" w:space="0" w:color="auto"/>
        <w:bottom w:val="none" w:sz="0" w:space="0" w:color="auto"/>
        <w:right w:val="none" w:sz="0" w:space="0" w:color="auto"/>
      </w:divBdr>
    </w:div>
    <w:div w:id="595947550">
      <w:marLeft w:val="480"/>
      <w:marRight w:val="0"/>
      <w:marTop w:val="0"/>
      <w:marBottom w:val="0"/>
      <w:divBdr>
        <w:top w:val="none" w:sz="0" w:space="0" w:color="auto"/>
        <w:left w:val="none" w:sz="0" w:space="0" w:color="auto"/>
        <w:bottom w:val="none" w:sz="0" w:space="0" w:color="auto"/>
        <w:right w:val="none" w:sz="0" w:space="0" w:color="auto"/>
      </w:divBdr>
    </w:div>
    <w:div w:id="596015321">
      <w:marLeft w:val="480"/>
      <w:marRight w:val="0"/>
      <w:marTop w:val="0"/>
      <w:marBottom w:val="0"/>
      <w:divBdr>
        <w:top w:val="none" w:sz="0" w:space="0" w:color="auto"/>
        <w:left w:val="none" w:sz="0" w:space="0" w:color="auto"/>
        <w:bottom w:val="none" w:sz="0" w:space="0" w:color="auto"/>
        <w:right w:val="none" w:sz="0" w:space="0" w:color="auto"/>
      </w:divBdr>
    </w:div>
    <w:div w:id="596134512">
      <w:marLeft w:val="480"/>
      <w:marRight w:val="0"/>
      <w:marTop w:val="0"/>
      <w:marBottom w:val="0"/>
      <w:divBdr>
        <w:top w:val="none" w:sz="0" w:space="0" w:color="auto"/>
        <w:left w:val="none" w:sz="0" w:space="0" w:color="auto"/>
        <w:bottom w:val="none" w:sz="0" w:space="0" w:color="auto"/>
        <w:right w:val="none" w:sz="0" w:space="0" w:color="auto"/>
      </w:divBdr>
    </w:div>
    <w:div w:id="596137496">
      <w:marLeft w:val="480"/>
      <w:marRight w:val="0"/>
      <w:marTop w:val="0"/>
      <w:marBottom w:val="0"/>
      <w:divBdr>
        <w:top w:val="none" w:sz="0" w:space="0" w:color="auto"/>
        <w:left w:val="none" w:sz="0" w:space="0" w:color="auto"/>
        <w:bottom w:val="none" w:sz="0" w:space="0" w:color="auto"/>
        <w:right w:val="none" w:sz="0" w:space="0" w:color="auto"/>
      </w:divBdr>
    </w:div>
    <w:div w:id="596181138">
      <w:marLeft w:val="480"/>
      <w:marRight w:val="0"/>
      <w:marTop w:val="0"/>
      <w:marBottom w:val="0"/>
      <w:divBdr>
        <w:top w:val="none" w:sz="0" w:space="0" w:color="auto"/>
        <w:left w:val="none" w:sz="0" w:space="0" w:color="auto"/>
        <w:bottom w:val="none" w:sz="0" w:space="0" w:color="auto"/>
        <w:right w:val="none" w:sz="0" w:space="0" w:color="auto"/>
      </w:divBdr>
    </w:div>
    <w:div w:id="596181664">
      <w:marLeft w:val="480"/>
      <w:marRight w:val="0"/>
      <w:marTop w:val="0"/>
      <w:marBottom w:val="0"/>
      <w:divBdr>
        <w:top w:val="none" w:sz="0" w:space="0" w:color="auto"/>
        <w:left w:val="none" w:sz="0" w:space="0" w:color="auto"/>
        <w:bottom w:val="none" w:sz="0" w:space="0" w:color="auto"/>
        <w:right w:val="none" w:sz="0" w:space="0" w:color="auto"/>
      </w:divBdr>
    </w:div>
    <w:div w:id="596182490">
      <w:marLeft w:val="480"/>
      <w:marRight w:val="0"/>
      <w:marTop w:val="0"/>
      <w:marBottom w:val="0"/>
      <w:divBdr>
        <w:top w:val="none" w:sz="0" w:space="0" w:color="auto"/>
        <w:left w:val="none" w:sz="0" w:space="0" w:color="auto"/>
        <w:bottom w:val="none" w:sz="0" w:space="0" w:color="auto"/>
        <w:right w:val="none" w:sz="0" w:space="0" w:color="auto"/>
      </w:divBdr>
    </w:div>
    <w:div w:id="596250166">
      <w:marLeft w:val="480"/>
      <w:marRight w:val="0"/>
      <w:marTop w:val="0"/>
      <w:marBottom w:val="0"/>
      <w:divBdr>
        <w:top w:val="none" w:sz="0" w:space="0" w:color="auto"/>
        <w:left w:val="none" w:sz="0" w:space="0" w:color="auto"/>
        <w:bottom w:val="none" w:sz="0" w:space="0" w:color="auto"/>
        <w:right w:val="none" w:sz="0" w:space="0" w:color="auto"/>
      </w:divBdr>
    </w:div>
    <w:div w:id="596257960">
      <w:marLeft w:val="480"/>
      <w:marRight w:val="0"/>
      <w:marTop w:val="0"/>
      <w:marBottom w:val="0"/>
      <w:divBdr>
        <w:top w:val="none" w:sz="0" w:space="0" w:color="auto"/>
        <w:left w:val="none" w:sz="0" w:space="0" w:color="auto"/>
        <w:bottom w:val="none" w:sz="0" w:space="0" w:color="auto"/>
        <w:right w:val="none" w:sz="0" w:space="0" w:color="auto"/>
      </w:divBdr>
    </w:div>
    <w:div w:id="596324709">
      <w:marLeft w:val="480"/>
      <w:marRight w:val="0"/>
      <w:marTop w:val="0"/>
      <w:marBottom w:val="0"/>
      <w:divBdr>
        <w:top w:val="none" w:sz="0" w:space="0" w:color="auto"/>
        <w:left w:val="none" w:sz="0" w:space="0" w:color="auto"/>
        <w:bottom w:val="none" w:sz="0" w:space="0" w:color="auto"/>
        <w:right w:val="none" w:sz="0" w:space="0" w:color="auto"/>
      </w:divBdr>
    </w:div>
    <w:div w:id="596330487">
      <w:marLeft w:val="480"/>
      <w:marRight w:val="0"/>
      <w:marTop w:val="0"/>
      <w:marBottom w:val="0"/>
      <w:divBdr>
        <w:top w:val="none" w:sz="0" w:space="0" w:color="auto"/>
        <w:left w:val="none" w:sz="0" w:space="0" w:color="auto"/>
        <w:bottom w:val="none" w:sz="0" w:space="0" w:color="auto"/>
        <w:right w:val="none" w:sz="0" w:space="0" w:color="auto"/>
      </w:divBdr>
    </w:div>
    <w:div w:id="596330890">
      <w:marLeft w:val="480"/>
      <w:marRight w:val="0"/>
      <w:marTop w:val="0"/>
      <w:marBottom w:val="0"/>
      <w:divBdr>
        <w:top w:val="none" w:sz="0" w:space="0" w:color="auto"/>
        <w:left w:val="none" w:sz="0" w:space="0" w:color="auto"/>
        <w:bottom w:val="none" w:sz="0" w:space="0" w:color="auto"/>
        <w:right w:val="none" w:sz="0" w:space="0" w:color="auto"/>
      </w:divBdr>
    </w:div>
    <w:div w:id="596402741">
      <w:marLeft w:val="480"/>
      <w:marRight w:val="0"/>
      <w:marTop w:val="0"/>
      <w:marBottom w:val="0"/>
      <w:divBdr>
        <w:top w:val="none" w:sz="0" w:space="0" w:color="auto"/>
        <w:left w:val="none" w:sz="0" w:space="0" w:color="auto"/>
        <w:bottom w:val="none" w:sz="0" w:space="0" w:color="auto"/>
        <w:right w:val="none" w:sz="0" w:space="0" w:color="auto"/>
      </w:divBdr>
    </w:div>
    <w:div w:id="596407557">
      <w:marLeft w:val="480"/>
      <w:marRight w:val="0"/>
      <w:marTop w:val="0"/>
      <w:marBottom w:val="0"/>
      <w:divBdr>
        <w:top w:val="none" w:sz="0" w:space="0" w:color="auto"/>
        <w:left w:val="none" w:sz="0" w:space="0" w:color="auto"/>
        <w:bottom w:val="none" w:sz="0" w:space="0" w:color="auto"/>
        <w:right w:val="none" w:sz="0" w:space="0" w:color="auto"/>
      </w:divBdr>
    </w:div>
    <w:div w:id="596445789">
      <w:marLeft w:val="480"/>
      <w:marRight w:val="0"/>
      <w:marTop w:val="0"/>
      <w:marBottom w:val="0"/>
      <w:divBdr>
        <w:top w:val="none" w:sz="0" w:space="0" w:color="auto"/>
        <w:left w:val="none" w:sz="0" w:space="0" w:color="auto"/>
        <w:bottom w:val="none" w:sz="0" w:space="0" w:color="auto"/>
        <w:right w:val="none" w:sz="0" w:space="0" w:color="auto"/>
      </w:divBdr>
    </w:div>
    <w:div w:id="596452198">
      <w:marLeft w:val="480"/>
      <w:marRight w:val="0"/>
      <w:marTop w:val="0"/>
      <w:marBottom w:val="0"/>
      <w:divBdr>
        <w:top w:val="none" w:sz="0" w:space="0" w:color="auto"/>
        <w:left w:val="none" w:sz="0" w:space="0" w:color="auto"/>
        <w:bottom w:val="none" w:sz="0" w:space="0" w:color="auto"/>
        <w:right w:val="none" w:sz="0" w:space="0" w:color="auto"/>
      </w:divBdr>
    </w:div>
    <w:div w:id="596597416">
      <w:marLeft w:val="480"/>
      <w:marRight w:val="0"/>
      <w:marTop w:val="0"/>
      <w:marBottom w:val="0"/>
      <w:divBdr>
        <w:top w:val="none" w:sz="0" w:space="0" w:color="auto"/>
        <w:left w:val="none" w:sz="0" w:space="0" w:color="auto"/>
        <w:bottom w:val="none" w:sz="0" w:space="0" w:color="auto"/>
        <w:right w:val="none" w:sz="0" w:space="0" w:color="auto"/>
      </w:divBdr>
    </w:div>
    <w:div w:id="596641424">
      <w:marLeft w:val="480"/>
      <w:marRight w:val="0"/>
      <w:marTop w:val="0"/>
      <w:marBottom w:val="0"/>
      <w:divBdr>
        <w:top w:val="none" w:sz="0" w:space="0" w:color="auto"/>
        <w:left w:val="none" w:sz="0" w:space="0" w:color="auto"/>
        <w:bottom w:val="none" w:sz="0" w:space="0" w:color="auto"/>
        <w:right w:val="none" w:sz="0" w:space="0" w:color="auto"/>
      </w:divBdr>
    </w:div>
    <w:div w:id="596644679">
      <w:bodyDiv w:val="1"/>
      <w:marLeft w:val="0"/>
      <w:marRight w:val="0"/>
      <w:marTop w:val="0"/>
      <w:marBottom w:val="0"/>
      <w:divBdr>
        <w:top w:val="none" w:sz="0" w:space="0" w:color="auto"/>
        <w:left w:val="none" w:sz="0" w:space="0" w:color="auto"/>
        <w:bottom w:val="none" w:sz="0" w:space="0" w:color="auto"/>
        <w:right w:val="none" w:sz="0" w:space="0" w:color="auto"/>
      </w:divBdr>
    </w:div>
    <w:div w:id="596714942">
      <w:marLeft w:val="480"/>
      <w:marRight w:val="0"/>
      <w:marTop w:val="0"/>
      <w:marBottom w:val="0"/>
      <w:divBdr>
        <w:top w:val="none" w:sz="0" w:space="0" w:color="auto"/>
        <w:left w:val="none" w:sz="0" w:space="0" w:color="auto"/>
        <w:bottom w:val="none" w:sz="0" w:space="0" w:color="auto"/>
        <w:right w:val="none" w:sz="0" w:space="0" w:color="auto"/>
      </w:divBdr>
    </w:div>
    <w:div w:id="596720063">
      <w:marLeft w:val="480"/>
      <w:marRight w:val="0"/>
      <w:marTop w:val="0"/>
      <w:marBottom w:val="0"/>
      <w:divBdr>
        <w:top w:val="none" w:sz="0" w:space="0" w:color="auto"/>
        <w:left w:val="none" w:sz="0" w:space="0" w:color="auto"/>
        <w:bottom w:val="none" w:sz="0" w:space="0" w:color="auto"/>
        <w:right w:val="none" w:sz="0" w:space="0" w:color="auto"/>
      </w:divBdr>
    </w:div>
    <w:div w:id="596787258">
      <w:marLeft w:val="480"/>
      <w:marRight w:val="0"/>
      <w:marTop w:val="0"/>
      <w:marBottom w:val="0"/>
      <w:divBdr>
        <w:top w:val="none" w:sz="0" w:space="0" w:color="auto"/>
        <w:left w:val="none" w:sz="0" w:space="0" w:color="auto"/>
        <w:bottom w:val="none" w:sz="0" w:space="0" w:color="auto"/>
        <w:right w:val="none" w:sz="0" w:space="0" w:color="auto"/>
      </w:divBdr>
    </w:div>
    <w:div w:id="596790935">
      <w:marLeft w:val="480"/>
      <w:marRight w:val="0"/>
      <w:marTop w:val="0"/>
      <w:marBottom w:val="0"/>
      <w:divBdr>
        <w:top w:val="none" w:sz="0" w:space="0" w:color="auto"/>
        <w:left w:val="none" w:sz="0" w:space="0" w:color="auto"/>
        <w:bottom w:val="none" w:sz="0" w:space="0" w:color="auto"/>
        <w:right w:val="none" w:sz="0" w:space="0" w:color="auto"/>
      </w:divBdr>
    </w:div>
    <w:div w:id="596792944">
      <w:marLeft w:val="480"/>
      <w:marRight w:val="0"/>
      <w:marTop w:val="0"/>
      <w:marBottom w:val="0"/>
      <w:divBdr>
        <w:top w:val="none" w:sz="0" w:space="0" w:color="auto"/>
        <w:left w:val="none" w:sz="0" w:space="0" w:color="auto"/>
        <w:bottom w:val="none" w:sz="0" w:space="0" w:color="auto"/>
        <w:right w:val="none" w:sz="0" w:space="0" w:color="auto"/>
      </w:divBdr>
    </w:div>
    <w:div w:id="596837908">
      <w:marLeft w:val="480"/>
      <w:marRight w:val="0"/>
      <w:marTop w:val="0"/>
      <w:marBottom w:val="0"/>
      <w:divBdr>
        <w:top w:val="none" w:sz="0" w:space="0" w:color="auto"/>
        <w:left w:val="none" w:sz="0" w:space="0" w:color="auto"/>
        <w:bottom w:val="none" w:sz="0" w:space="0" w:color="auto"/>
        <w:right w:val="none" w:sz="0" w:space="0" w:color="auto"/>
      </w:divBdr>
    </w:div>
    <w:div w:id="596867966">
      <w:marLeft w:val="480"/>
      <w:marRight w:val="0"/>
      <w:marTop w:val="0"/>
      <w:marBottom w:val="0"/>
      <w:divBdr>
        <w:top w:val="none" w:sz="0" w:space="0" w:color="auto"/>
        <w:left w:val="none" w:sz="0" w:space="0" w:color="auto"/>
        <w:bottom w:val="none" w:sz="0" w:space="0" w:color="auto"/>
        <w:right w:val="none" w:sz="0" w:space="0" w:color="auto"/>
      </w:divBdr>
    </w:div>
    <w:div w:id="596982784">
      <w:marLeft w:val="480"/>
      <w:marRight w:val="0"/>
      <w:marTop w:val="0"/>
      <w:marBottom w:val="0"/>
      <w:divBdr>
        <w:top w:val="none" w:sz="0" w:space="0" w:color="auto"/>
        <w:left w:val="none" w:sz="0" w:space="0" w:color="auto"/>
        <w:bottom w:val="none" w:sz="0" w:space="0" w:color="auto"/>
        <w:right w:val="none" w:sz="0" w:space="0" w:color="auto"/>
      </w:divBdr>
    </w:div>
    <w:div w:id="597103722">
      <w:marLeft w:val="480"/>
      <w:marRight w:val="0"/>
      <w:marTop w:val="0"/>
      <w:marBottom w:val="0"/>
      <w:divBdr>
        <w:top w:val="none" w:sz="0" w:space="0" w:color="auto"/>
        <w:left w:val="none" w:sz="0" w:space="0" w:color="auto"/>
        <w:bottom w:val="none" w:sz="0" w:space="0" w:color="auto"/>
        <w:right w:val="none" w:sz="0" w:space="0" w:color="auto"/>
      </w:divBdr>
    </w:div>
    <w:div w:id="597103771">
      <w:bodyDiv w:val="1"/>
      <w:marLeft w:val="0"/>
      <w:marRight w:val="0"/>
      <w:marTop w:val="0"/>
      <w:marBottom w:val="0"/>
      <w:divBdr>
        <w:top w:val="none" w:sz="0" w:space="0" w:color="auto"/>
        <w:left w:val="none" w:sz="0" w:space="0" w:color="auto"/>
        <w:bottom w:val="none" w:sz="0" w:space="0" w:color="auto"/>
        <w:right w:val="none" w:sz="0" w:space="0" w:color="auto"/>
      </w:divBdr>
    </w:div>
    <w:div w:id="597104067">
      <w:marLeft w:val="480"/>
      <w:marRight w:val="0"/>
      <w:marTop w:val="0"/>
      <w:marBottom w:val="0"/>
      <w:divBdr>
        <w:top w:val="none" w:sz="0" w:space="0" w:color="auto"/>
        <w:left w:val="none" w:sz="0" w:space="0" w:color="auto"/>
        <w:bottom w:val="none" w:sz="0" w:space="0" w:color="auto"/>
        <w:right w:val="none" w:sz="0" w:space="0" w:color="auto"/>
      </w:divBdr>
    </w:div>
    <w:div w:id="597104298">
      <w:marLeft w:val="480"/>
      <w:marRight w:val="0"/>
      <w:marTop w:val="0"/>
      <w:marBottom w:val="0"/>
      <w:divBdr>
        <w:top w:val="none" w:sz="0" w:space="0" w:color="auto"/>
        <w:left w:val="none" w:sz="0" w:space="0" w:color="auto"/>
        <w:bottom w:val="none" w:sz="0" w:space="0" w:color="auto"/>
        <w:right w:val="none" w:sz="0" w:space="0" w:color="auto"/>
      </w:divBdr>
    </w:div>
    <w:div w:id="597175138">
      <w:marLeft w:val="480"/>
      <w:marRight w:val="0"/>
      <w:marTop w:val="0"/>
      <w:marBottom w:val="0"/>
      <w:divBdr>
        <w:top w:val="none" w:sz="0" w:space="0" w:color="auto"/>
        <w:left w:val="none" w:sz="0" w:space="0" w:color="auto"/>
        <w:bottom w:val="none" w:sz="0" w:space="0" w:color="auto"/>
        <w:right w:val="none" w:sz="0" w:space="0" w:color="auto"/>
      </w:divBdr>
    </w:div>
    <w:div w:id="597182850">
      <w:marLeft w:val="480"/>
      <w:marRight w:val="0"/>
      <w:marTop w:val="0"/>
      <w:marBottom w:val="0"/>
      <w:divBdr>
        <w:top w:val="none" w:sz="0" w:space="0" w:color="auto"/>
        <w:left w:val="none" w:sz="0" w:space="0" w:color="auto"/>
        <w:bottom w:val="none" w:sz="0" w:space="0" w:color="auto"/>
        <w:right w:val="none" w:sz="0" w:space="0" w:color="auto"/>
      </w:divBdr>
    </w:div>
    <w:div w:id="597249125">
      <w:marLeft w:val="480"/>
      <w:marRight w:val="0"/>
      <w:marTop w:val="0"/>
      <w:marBottom w:val="0"/>
      <w:divBdr>
        <w:top w:val="none" w:sz="0" w:space="0" w:color="auto"/>
        <w:left w:val="none" w:sz="0" w:space="0" w:color="auto"/>
        <w:bottom w:val="none" w:sz="0" w:space="0" w:color="auto"/>
        <w:right w:val="none" w:sz="0" w:space="0" w:color="auto"/>
      </w:divBdr>
    </w:div>
    <w:div w:id="597296698">
      <w:marLeft w:val="480"/>
      <w:marRight w:val="0"/>
      <w:marTop w:val="0"/>
      <w:marBottom w:val="0"/>
      <w:divBdr>
        <w:top w:val="none" w:sz="0" w:space="0" w:color="auto"/>
        <w:left w:val="none" w:sz="0" w:space="0" w:color="auto"/>
        <w:bottom w:val="none" w:sz="0" w:space="0" w:color="auto"/>
        <w:right w:val="none" w:sz="0" w:space="0" w:color="auto"/>
      </w:divBdr>
    </w:div>
    <w:div w:id="597324755">
      <w:marLeft w:val="480"/>
      <w:marRight w:val="0"/>
      <w:marTop w:val="0"/>
      <w:marBottom w:val="0"/>
      <w:divBdr>
        <w:top w:val="none" w:sz="0" w:space="0" w:color="auto"/>
        <w:left w:val="none" w:sz="0" w:space="0" w:color="auto"/>
        <w:bottom w:val="none" w:sz="0" w:space="0" w:color="auto"/>
        <w:right w:val="none" w:sz="0" w:space="0" w:color="auto"/>
      </w:divBdr>
    </w:div>
    <w:div w:id="597368600">
      <w:marLeft w:val="480"/>
      <w:marRight w:val="0"/>
      <w:marTop w:val="0"/>
      <w:marBottom w:val="0"/>
      <w:divBdr>
        <w:top w:val="none" w:sz="0" w:space="0" w:color="auto"/>
        <w:left w:val="none" w:sz="0" w:space="0" w:color="auto"/>
        <w:bottom w:val="none" w:sz="0" w:space="0" w:color="auto"/>
        <w:right w:val="none" w:sz="0" w:space="0" w:color="auto"/>
      </w:divBdr>
    </w:div>
    <w:div w:id="597445189">
      <w:marLeft w:val="480"/>
      <w:marRight w:val="0"/>
      <w:marTop w:val="0"/>
      <w:marBottom w:val="0"/>
      <w:divBdr>
        <w:top w:val="none" w:sz="0" w:space="0" w:color="auto"/>
        <w:left w:val="none" w:sz="0" w:space="0" w:color="auto"/>
        <w:bottom w:val="none" w:sz="0" w:space="0" w:color="auto"/>
        <w:right w:val="none" w:sz="0" w:space="0" w:color="auto"/>
      </w:divBdr>
    </w:div>
    <w:div w:id="597521201">
      <w:marLeft w:val="480"/>
      <w:marRight w:val="0"/>
      <w:marTop w:val="0"/>
      <w:marBottom w:val="0"/>
      <w:divBdr>
        <w:top w:val="none" w:sz="0" w:space="0" w:color="auto"/>
        <w:left w:val="none" w:sz="0" w:space="0" w:color="auto"/>
        <w:bottom w:val="none" w:sz="0" w:space="0" w:color="auto"/>
        <w:right w:val="none" w:sz="0" w:space="0" w:color="auto"/>
      </w:divBdr>
    </w:div>
    <w:div w:id="597560449">
      <w:marLeft w:val="480"/>
      <w:marRight w:val="0"/>
      <w:marTop w:val="0"/>
      <w:marBottom w:val="0"/>
      <w:divBdr>
        <w:top w:val="none" w:sz="0" w:space="0" w:color="auto"/>
        <w:left w:val="none" w:sz="0" w:space="0" w:color="auto"/>
        <w:bottom w:val="none" w:sz="0" w:space="0" w:color="auto"/>
        <w:right w:val="none" w:sz="0" w:space="0" w:color="auto"/>
      </w:divBdr>
    </w:div>
    <w:div w:id="597561425">
      <w:marLeft w:val="480"/>
      <w:marRight w:val="0"/>
      <w:marTop w:val="0"/>
      <w:marBottom w:val="0"/>
      <w:divBdr>
        <w:top w:val="none" w:sz="0" w:space="0" w:color="auto"/>
        <w:left w:val="none" w:sz="0" w:space="0" w:color="auto"/>
        <w:bottom w:val="none" w:sz="0" w:space="0" w:color="auto"/>
        <w:right w:val="none" w:sz="0" w:space="0" w:color="auto"/>
      </w:divBdr>
    </w:div>
    <w:div w:id="597564667">
      <w:marLeft w:val="480"/>
      <w:marRight w:val="0"/>
      <w:marTop w:val="0"/>
      <w:marBottom w:val="0"/>
      <w:divBdr>
        <w:top w:val="none" w:sz="0" w:space="0" w:color="auto"/>
        <w:left w:val="none" w:sz="0" w:space="0" w:color="auto"/>
        <w:bottom w:val="none" w:sz="0" w:space="0" w:color="auto"/>
        <w:right w:val="none" w:sz="0" w:space="0" w:color="auto"/>
      </w:divBdr>
    </w:div>
    <w:div w:id="597713254">
      <w:marLeft w:val="480"/>
      <w:marRight w:val="0"/>
      <w:marTop w:val="0"/>
      <w:marBottom w:val="0"/>
      <w:divBdr>
        <w:top w:val="none" w:sz="0" w:space="0" w:color="auto"/>
        <w:left w:val="none" w:sz="0" w:space="0" w:color="auto"/>
        <w:bottom w:val="none" w:sz="0" w:space="0" w:color="auto"/>
        <w:right w:val="none" w:sz="0" w:space="0" w:color="auto"/>
      </w:divBdr>
    </w:div>
    <w:div w:id="597755239">
      <w:marLeft w:val="480"/>
      <w:marRight w:val="0"/>
      <w:marTop w:val="0"/>
      <w:marBottom w:val="0"/>
      <w:divBdr>
        <w:top w:val="none" w:sz="0" w:space="0" w:color="auto"/>
        <w:left w:val="none" w:sz="0" w:space="0" w:color="auto"/>
        <w:bottom w:val="none" w:sz="0" w:space="0" w:color="auto"/>
        <w:right w:val="none" w:sz="0" w:space="0" w:color="auto"/>
      </w:divBdr>
    </w:div>
    <w:div w:id="597834911">
      <w:marLeft w:val="480"/>
      <w:marRight w:val="0"/>
      <w:marTop w:val="0"/>
      <w:marBottom w:val="0"/>
      <w:divBdr>
        <w:top w:val="none" w:sz="0" w:space="0" w:color="auto"/>
        <w:left w:val="none" w:sz="0" w:space="0" w:color="auto"/>
        <w:bottom w:val="none" w:sz="0" w:space="0" w:color="auto"/>
        <w:right w:val="none" w:sz="0" w:space="0" w:color="auto"/>
      </w:divBdr>
    </w:div>
    <w:div w:id="597908829">
      <w:marLeft w:val="480"/>
      <w:marRight w:val="0"/>
      <w:marTop w:val="0"/>
      <w:marBottom w:val="0"/>
      <w:divBdr>
        <w:top w:val="none" w:sz="0" w:space="0" w:color="auto"/>
        <w:left w:val="none" w:sz="0" w:space="0" w:color="auto"/>
        <w:bottom w:val="none" w:sz="0" w:space="0" w:color="auto"/>
        <w:right w:val="none" w:sz="0" w:space="0" w:color="auto"/>
      </w:divBdr>
    </w:div>
    <w:div w:id="598101075">
      <w:marLeft w:val="480"/>
      <w:marRight w:val="0"/>
      <w:marTop w:val="0"/>
      <w:marBottom w:val="0"/>
      <w:divBdr>
        <w:top w:val="none" w:sz="0" w:space="0" w:color="auto"/>
        <w:left w:val="none" w:sz="0" w:space="0" w:color="auto"/>
        <w:bottom w:val="none" w:sz="0" w:space="0" w:color="auto"/>
        <w:right w:val="none" w:sz="0" w:space="0" w:color="auto"/>
      </w:divBdr>
    </w:div>
    <w:div w:id="598102484">
      <w:marLeft w:val="480"/>
      <w:marRight w:val="0"/>
      <w:marTop w:val="0"/>
      <w:marBottom w:val="0"/>
      <w:divBdr>
        <w:top w:val="none" w:sz="0" w:space="0" w:color="auto"/>
        <w:left w:val="none" w:sz="0" w:space="0" w:color="auto"/>
        <w:bottom w:val="none" w:sz="0" w:space="0" w:color="auto"/>
        <w:right w:val="none" w:sz="0" w:space="0" w:color="auto"/>
      </w:divBdr>
    </w:div>
    <w:div w:id="598103033">
      <w:marLeft w:val="480"/>
      <w:marRight w:val="0"/>
      <w:marTop w:val="0"/>
      <w:marBottom w:val="0"/>
      <w:divBdr>
        <w:top w:val="none" w:sz="0" w:space="0" w:color="auto"/>
        <w:left w:val="none" w:sz="0" w:space="0" w:color="auto"/>
        <w:bottom w:val="none" w:sz="0" w:space="0" w:color="auto"/>
        <w:right w:val="none" w:sz="0" w:space="0" w:color="auto"/>
      </w:divBdr>
    </w:div>
    <w:div w:id="598148648">
      <w:marLeft w:val="480"/>
      <w:marRight w:val="0"/>
      <w:marTop w:val="0"/>
      <w:marBottom w:val="0"/>
      <w:divBdr>
        <w:top w:val="none" w:sz="0" w:space="0" w:color="auto"/>
        <w:left w:val="none" w:sz="0" w:space="0" w:color="auto"/>
        <w:bottom w:val="none" w:sz="0" w:space="0" w:color="auto"/>
        <w:right w:val="none" w:sz="0" w:space="0" w:color="auto"/>
      </w:divBdr>
    </w:div>
    <w:div w:id="598177827">
      <w:bodyDiv w:val="1"/>
      <w:marLeft w:val="0"/>
      <w:marRight w:val="0"/>
      <w:marTop w:val="0"/>
      <w:marBottom w:val="0"/>
      <w:divBdr>
        <w:top w:val="none" w:sz="0" w:space="0" w:color="auto"/>
        <w:left w:val="none" w:sz="0" w:space="0" w:color="auto"/>
        <w:bottom w:val="none" w:sz="0" w:space="0" w:color="auto"/>
        <w:right w:val="none" w:sz="0" w:space="0" w:color="auto"/>
      </w:divBdr>
    </w:div>
    <w:div w:id="598216230">
      <w:marLeft w:val="480"/>
      <w:marRight w:val="0"/>
      <w:marTop w:val="0"/>
      <w:marBottom w:val="0"/>
      <w:divBdr>
        <w:top w:val="none" w:sz="0" w:space="0" w:color="auto"/>
        <w:left w:val="none" w:sz="0" w:space="0" w:color="auto"/>
        <w:bottom w:val="none" w:sz="0" w:space="0" w:color="auto"/>
        <w:right w:val="none" w:sz="0" w:space="0" w:color="auto"/>
      </w:divBdr>
    </w:div>
    <w:div w:id="598217265">
      <w:marLeft w:val="480"/>
      <w:marRight w:val="0"/>
      <w:marTop w:val="0"/>
      <w:marBottom w:val="0"/>
      <w:divBdr>
        <w:top w:val="none" w:sz="0" w:space="0" w:color="auto"/>
        <w:left w:val="none" w:sz="0" w:space="0" w:color="auto"/>
        <w:bottom w:val="none" w:sz="0" w:space="0" w:color="auto"/>
        <w:right w:val="none" w:sz="0" w:space="0" w:color="auto"/>
      </w:divBdr>
    </w:div>
    <w:div w:id="598218364">
      <w:marLeft w:val="480"/>
      <w:marRight w:val="0"/>
      <w:marTop w:val="0"/>
      <w:marBottom w:val="0"/>
      <w:divBdr>
        <w:top w:val="none" w:sz="0" w:space="0" w:color="auto"/>
        <w:left w:val="none" w:sz="0" w:space="0" w:color="auto"/>
        <w:bottom w:val="none" w:sz="0" w:space="0" w:color="auto"/>
        <w:right w:val="none" w:sz="0" w:space="0" w:color="auto"/>
      </w:divBdr>
    </w:div>
    <w:div w:id="598293161">
      <w:marLeft w:val="480"/>
      <w:marRight w:val="0"/>
      <w:marTop w:val="0"/>
      <w:marBottom w:val="0"/>
      <w:divBdr>
        <w:top w:val="none" w:sz="0" w:space="0" w:color="auto"/>
        <w:left w:val="none" w:sz="0" w:space="0" w:color="auto"/>
        <w:bottom w:val="none" w:sz="0" w:space="0" w:color="auto"/>
        <w:right w:val="none" w:sz="0" w:space="0" w:color="auto"/>
      </w:divBdr>
    </w:div>
    <w:div w:id="598295060">
      <w:marLeft w:val="480"/>
      <w:marRight w:val="0"/>
      <w:marTop w:val="0"/>
      <w:marBottom w:val="0"/>
      <w:divBdr>
        <w:top w:val="none" w:sz="0" w:space="0" w:color="auto"/>
        <w:left w:val="none" w:sz="0" w:space="0" w:color="auto"/>
        <w:bottom w:val="none" w:sz="0" w:space="0" w:color="auto"/>
        <w:right w:val="none" w:sz="0" w:space="0" w:color="auto"/>
      </w:divBdr>
    </w:div>
    <w:div w:id="598366816">
      <w:marLeft w:val="480"/>
      <w:marRight w:val="0"/>
      <w:marTop w:val="0"/>
      <w:marBottom w:val="0"/>
      <w:divBdr>
        <w:top w:val="none" w:sz="0" w:space="0" w:color="auto"/>
        <w:left w:val="none" w:sz="0" w:space="0" w:color="auto"/>
        <w:bottom w:val="none" w:sz="0" w:space="0" w:color="auto"/>
        <w:right w:val="none" w:sz="0" w:space="0" w:color="auto"/>
      </w:divBdr>
    </w:div>
    <w:div w:id="598415695">
      <w:marLeft w:val="480"/>
      <w:marRight w:val="0"/>
      <w:marTop w:val="0"/>
      <w:marBottom w:val="0"/>
      <w:divBdr>
        <w:top w:val="none" w:sz="0" w:space="0" w:color="auto"/>
        <w:left w:val="none" w:sz="0" w:space="0" w:color="auto"/>
        <w:bottom w:val="none" w:sz="0" w:space="0" w:color="auto"/>
        <w:right w:val="none" w:sz="0" w:space="0" w:color="auto"/>
      </w:divBdr>
    </w:div>
    <w:div w:id="598441469">
      <w:marLeft w:val="480"/>
      <w:marRight w:val="0"/>
      <w:marTop w:val="0"/>
      <w:marBottom w:val="0"/>
      <w:divBdr>
        <w:top w:val="none" w:sz="0" w:space="0" w:color="auto"/>
        <w:left w:val="none" w:sz="0" w:space="0" w:color="auto"/>
        <w:bottom w:val="none" w:sz="0" w:space="0" w:color="auto"/>
        <w:right w:val="none" w:sz="0" w:space="0" w:color="auto"/>
      </w:divBdr>
    </w:div>
    <w:div w:id="598559713">
      <w:marLeft w:val="480"/>
      <w:marRight w:val="0"/>
      <w:marTop w:val="0"/>
      <w:marBottom w:val="0"/>
      <w:divBdr>
        <w:top w:val="none" w:sz="0" w:space="0" w:color="auto"/>
        <w:left w:val="none" w:sz="0" w:space="0" w:color="auto"/>
        <w:bottom w:val="none" w:sz="0" w:space="0" w:color="auto"/>
        <w:right w:val="none" w:sz="0" w:space="0" w:color="auto"/>
      </w:divBdr>
    </w:div>
    <w:div w:id="598606451">
      <w:marLeft w:val="480"/>
      <w:marRight w:val="0"/>
      <w:marTop w:val="0"/>
      <w:marBottom w:val="0"/>
      <w:divBdr>
        <w:top w:val="none" w:sz="0" w:space="0" w:color="auto"/>
        <w:left w:val="none" w:sz="0" w:space="0" w:color="auto"/>
        <w:bottom w:val="none" w:sz="0" w:space="0" w:color="auto"/>
        <w:right w:val="none" w:sz="0" w:space="0" w:color="auto"/>
      </w:divBdr>
    </w:div>
    <w:div w:id="598609141">
      <w:marLeft w:val="480"/>
      <w:marRight w:val="0"/>
      <w:marTop w:val="0"/>
      <w:marBottom w:val="0"/>
      <w:divBdr>
        <w:top w:val="none" w:sz="0" w:space="0" w:color="auto"/>
        <w:left w:val="none" w:sz="0" w:space="0" w:color="auto"/>
        <w:bottom w:val="none" w:sz="0" w:space="0" w:color="auto"/>
        <w:right w:val="none" w:sz="0" w:space="0" w:color="auto"/>
      </w:divBdr>
    </w:div>
    <w:div w:id="598679446">
      <w:marLeft w:val="480"/>
      <w:marRight w:val="0"/>
      <w:marTop w:val="0"/>
      <w:marBottom w:val="0"/>
      <w:divBdr>
        <w:top w:val="none" w:sz="0" w:space="0" w:color="auto"/>
        <w:left w:val="none" w:sz="0" w:space="0" w:color="auto"/>
        <w:bottom w:val="none" w:sz="0" w:space="0" w:color="auto"/>
        <w:right w:val="none" w:sz="0" w:space="0" w:color="auto"/>
      </w:divBdr>
    </w:div>
    <w:div w:id="598680035">
      <w:marLeft w:val="480"/>
      <w:marRight w:val="0"/>
      <w:marTop w:val="0"/>
      <w:marBottom w:val="0"/>
      <w:divBdr>
        <w:top w:val="none" w:sz="0" w:space="0" w:color="auto"/>
        <w:left w:val="none" w:sz="0" w:space="0" w:color="auto"/>
        <w:bottom w:val="none" w:sz="0" w:space="0" w:color="auto"/>
        <w:right w:val="none" w:sz="0" w:space="0" w:color="auto"/>
      </w:divBdr>
    </w:div>
    <w:div w:id="598680451">
      <w:marLeft w:val="480"/>
      <w:marRight w:val="0"/>
      <w:marTop w:val="0"/>
      <w:marBottom w:val="0"/>
      <w:divBdr>
        <w:top w:val="none" w:sz="0" w:space="0" w:color="auto"/>
        <w:left w:val="none" w:sz="0" w:space="0" w:color="auto"/>
        <w:bottom w:val="none" w:sz="0" w:space="0" w:color="auto"/>
        <w:right w:val="none" w:sz="0" w:space="0" w:color="auto"/>
      </w:divBdr>
    </w:div>
    <w:div w:id="598684052">
      <w:marLeft w:val="480"/>
      <w:marRight w:val="0"/>
      <w:marTop w:val="0"/>
      <w:marBottom w:val="0"/>
      <w:divBdr>
        <w:top w:val="none" w:sz="0" w:space="0" w:color="auto"/>
        <w:left w:val="none" w:sz="0" w:space="0" w:color="auto"/>
        <w:bottom w:val="none" w:sz="0" w:space="0" w:color="auto"/>
        <w:right w:val="none" w:sz="0" w:space="0" w:color="auto"/>
      </w:divBdr>
    </w:div>
    <w:div w:id="598829693">
      <w:marLeft w:val="480"/>
      <w:marRight w:val="0"/>
      <w:marTop w:val="0"/>
      <w:marBottom w:val="0"/>
      <w:divBdr>
        <w:top w:val="none" w:sz="0" w:space="0" w:color="auto"/>
        <w:left w:val="none" w:sz="0" w:space="0" w:color="auto"/>
        <w:bottom w:val="none" w:sz="0" w:space="0" w:color="auto"/>
        <w:right w:val="none" w:sz="0" w:space="0" w:color="auto"/>
      </w:divBdr>
    </w:div>
    <w:div w:id="598830377">
      <w:marLeft w:val="480"/>
      <w:marRight w:val="0"/>
      <w:marTop w:val="0"/>
      <w:marBottom w:val="0"/>
      <w:divBdr>
        <w:top w:val="none" w:sz="0" w:space="0" w:color="auto"/>
        <w:left w:val="none" w:sz="0" w:space="0" w:color="auto"/>
        <w:bottom w:val="none" w:sz="0" w:space="0" w:color="auto"/>
        <w:right w:val="none" w:sz="0" w:space="0" w:color="auto"/>
      </w:divBdr>
    </w:div>
    <w:div w:id="598870928">
      <w:marLeft w:val="480"/>
      <w:marRight w:val="0"/>
      <w:marTop w:val="0"/>
      <w:marBottom w:val="0"/>
      <w:divBdr>
        <w:top w:val="none" w:sz="0" w:space="0" w:color="auto"/>
        <w:left w:val="none" w:sz="0" w:space="0" w:color="auto"/>
        <w:bottom w:val="none" w:sz="0" w:space="0" w:color="auto"/>
        <w:right w:val="none" w:sz="0" w:space="0" w:color="auto"/>
      </w:divBdr>
    </w:div>
    <w:div w:id="598876891">
      <w:marLeft w:val="480"/>
      <w:marRight w:val="0"/>
      <w:marTop w:val="0"/>
      <w:marBottom w:val="0"/>
      <w:divBdr>
        <w:top w:val="none" w:sz="0" w:space="0" w:color="auto"/>
        <w:left w:val="none" w:sz="0" w:space="0" w:color="auto"/>
        <w:bottom w:val="none" w:sz="0" w:space="0" w:color="auto"/>
        <w:right w:val="none" w:sz="0" w:space="0" w:color="auto"/>
      </w:divBdr>
    </w:div>
    <w:div w:id="598950734">
      <w:marLeft w:val="480"/>
      <w:marRight w:val="0"/>
      <w:marTop w:val="0"/>
      <w:marBottom w:val="0"/>
      <w:divBdr>
        <w:top w:val="none" w:sz="0" w:space="0" w:color="auto"/>
        <w:left w:val="none" w:sz="0" w:space="0" w:color="auto"/>
        <w:bottom w:val="none" w:sz="0" w:space="0" w:color="auto"/>
        <w:right w:val="none" w:sz="0" w:space="0" w:color="auto"/>
      </w:divBdr>
    </w:div>
    <w:div w:id="598953492">
      <w:marLeft w:val="480"/>
      <w:marRight w:val="0"/>
      <w:marTop w:val="0"/>
      <w:marBottom w:val="0"/>
      <w:divBdr>
        <w:top w:val="none" w:sz="0" w:space="0" w:color="auto"/>
        <w:left w:val="none" w:sz="0" w:space="0" w:color="auto"/>
        <w:bottom w:val="none" w:sz="0" w:space="0" w:color="auto"/>
        <w:right w:val="none" w:sz="0" w:space="0" w:color="auto"/>
      </w:divBdr>
    </w:div>
    <w:div w:id="599064872">
      <w:marLeft w:val="480"/>
      <w:marRight w:val="0"/>
      <w:marTop w:val="0"/>
      <w:marBottom w:val="0"/>
      <w:divBdr>
        <w:top w:val="none" w:sz="0" w:space="0" w:color="auto"/>
        <w:left w:val="none" w:sz="0" w:space="0" w:color="auto"/>
        <w:bottom w:val="none" w:sz="0" w:space="0" w:color="auto"/>
        <w:right w:val="none" w:sz="0" w:space="0" w:color="auto"/>
      </w:divBdr>
    </w:div>
    <w:div w:id="599066454">
      <w:marLeft w:val="480"/>
      <w:marRight w:val="0"/>
      <w:marTop w:val="0"/>
      <w:marBottom w:val="0"/>
      <w:divBdr>
        <w:top w:val="none" w:sz="0" w:space="0" w:color="auto"/>
        <w:left w:val="none" w:sz="0" w:space="0" w:color="auto"/>
        <w:bottom w:val="none" w:sz="0" w:space="0" w:color="auto"/>
        <w:right w:val="none" w:sz="0" w:space="0" w:color="auto"/>
      </w:divBdr>
    </w:div>
    <w:div w:id="599068637">
      <w:marLeft w:val="480"/>
      <w:marRight w:val="0"/>
      <w:marTop w:val="0"/>
      <w:marBottom w:val="0"/>
      <w:divBdr>
        <w:top w:val="none" w:sz="0" w:space="0" w:color="auto"/>
        <w:left w:val="none" w:sz="0" w:space="0" w:color="auto"/>
        <w:bottom w:val="none" w:sz="0" w:space="0" w:color="auto"/>
        <w:right w:val="none" w:sz="0" w:space="0" w:color="auto"/>
      </w:divBdr>
    </w:div>
    <w:div w:id="599068896">
      <w:marLeft w:val="480"/>
      <w:marRight w:val="0"/>
      <w:marTop w:val="0"/>
      <w:marBottom w:val="0"/>
      <w:divBdr>
        <w:top w:val="none" w:sz="0" w:space="0" w:color="auto"/>
        <w:left w:val="none" w:sz="0" w:space="0" w:color="auto"/>
        <w:bottom w:val="none" w:sz="0" w:space="0" w:color="auto"/>
        <w:right w:val="none" w:sz="0" w:space="0" w:color="auto"/>
      </w:divBdr>
    </w:div>
    <w:div w:id="599070362">
      <w:marLeft w:val="480"/>
      <w:marRight w:val="0"/>
      <w:marTop w:val="0"/>
      <w:marBottom w:val="0"/>
      <w:divBdr>
        <w:top w:val="none" w:sz="0" w:space="0" w:color="auto"/>
        <w:left w:val="none" w:sz="0" w:space="0" w:color="auto"/>
        <w:bottom w:val="none" w:sz="0" w:space="0" w:color="auto"/>
        <w:right w:val="none" w:sz="0" w:space="0" w:color="auto"/>
      </w:divBdr>
    </w:div>
    <w:div w:id="599144525">
      <w:marLeft w:val="480"/>
      <w:marRight w:val="0"/>
      <w:marTop w:val="0"/>
      <w:marBottom w:val="0"/>
      <w:divBdr>
        <w:top w:val="none" w:sz="0" w:space="0" w:color="auto"/>
        <w:left w:val="none" w:sz="0" w:space="0" w:color="auto"/>
        <w:bottom w:val="none" w:sz="0" w:space="0" w:color="auto"/>
        <w:right w:val="none" w:sz="0" w:space="0" w:color="auto"/>
      </w:divBdr>
    </w:div>
    <w:div w:id="599146199">
      <w:marLeft w:val="480"/>
      <w:marRight w:val="0"/>
      <w:marTop w:val="0"/>
      <w:marBottom w:val="0"/>
      <w:divBdr>
        <w:top w:val="none" w:sz="0" w:space="0" w:color="auto"/>
        <w:left w:val="none" w:sz="0" w:space="0" w:color="auto"/>
        <w:bottom w:val="none" w:sz="0" w:space="0" w:color="auto"/>
        <w:right w:val="none" w:sz="0" w:space="0" w:color="auto"/>
      </w:divBdr>
    </w:div>
    <w:div w:id="599219309">
      <w:marLeft w:val="480"/>
      <w:marRight w:val="0"/>
      <w:marTop w:val="0"/>
      <w:marBottom w:val="0"/>
      <w:divBdr>
        <w:top w:val="none" w:sz="0" w:space="0" w:color="auto"/>
        <w:left w:val="none" w:sz="0" w:space="0" w:color="auto"/>
        <w:bottom w:val="none" w:sz="0" w:space="0" w:color="auto"/>
        <w:right w:val="none" w:sz="0" w:space="0" w:color="auto"/>
      </w:divBdr>
    </w:div>
    <w:div w:id="599220863">
      <w:marLeft w:val="480"/>
      <w:marRight w:val="0"/>
      <w:marTop w:val="0"/>
      <w:marBottom w:val="0"/>
      <w:divBdr>
        <w:top w:val="none" w:sz="0" w:space="0" w:color="auto"/>
        <w:left w:val="none" w:sz="0" w:space="0" w:color="auto"/>
        <w:bottom w:val="none" w:sz="0" w:space="0" w:color="auto"/>
        <w:right w:val="none" w:sz="0" w:space="0" w:color="auto"/>
      </w:divBdr>
    </w:div>
    <w:div w:id="599266616">
      <w:marLeft w:val="480"/>
      <w:marRight w:val="0"/>
      <w:marTop w:val="0"/>
      <w:marBottom w:val="0"/>
      <w:divBdr>
        <w:top w:val="none" w:sz="0" w:space="0" w:color="auto"/>
        <w:left w:val="none" w:sz="0" w:space="0" w:color="auto"/>
        <w:bottom w:val="none" w:sz="0" w:space="0" w:color="auto"/>
        <w:right w:val="none" w:sz="0" w:space="0" w:color="auto"/>
      </w:divBdr>
    </w:div>
    <w:div w:id="599335028">
      <w:bodyDiv w:val="1"/>
      <w:marLeft w:val="0"/>
      <w:marRight w:val="0"/>
      <w:marTop w:val="0"/>
      <w:marBottom w:val="0"/>
      <w:divBdr>
        <w:top w:val="none" w:sz="0" w:space="0" w:color="auto"/>
        <w:left w:val="none" w:sz="0" w:space="0" w:color="auto"/>
        <w:bottom w:val="none" w:sz="0" w:space="0" w:color="auto"/>
        <w:right w:val="none" w:sz="0" w:space="0" w:color="auto"/>
      </w:divBdr>
    </w:div>
    <w:div w:id="599528443">
      <w:marLeft w:val="480"/>
      <w:marRight w:val="0"/>
      <w:marTop w:val="0"/>
      <w:marBottom w:val="0"/>
      <w:divBdr>
        <w:top w:val="none" w:sz="0" w:space="0" w:color="auto"/>
        <w:left w:val="none" w:sz="0" w:space="0" w:color="auto"/>
        <w:bottom w:val="none" w:sz="0" w:space="0" w:color="auto"/>
        <w:right w:val="none" w:sz="0" w:space="0" w:color="auto"/>
      </w:divBdr>
    </w:div>
    <w:div w:id="599529106">
      <w:marLeft w:val="480"/>
      <w:marRight w:val="0"/>
      <w:marTop w:val="0"/>
      <w:marBottom w:val="0"/>
      <w:divBdr>
        <w:top w:val="none" w:sz="0" w:space="0" w:color="auto"/>
        <w:left w:val="none" w:sz="0" w:space="0" w:color="auto"/>
        <w:bottom w:val="none" w:sz="0" w:space="0" w:color="auto"/>
        <w:right w:val="none" w:sz="0" w:space="0" w:color="auto"/>
      </w:divBdr>
    </w:div>
    <w:div w:id="599529307">
      <w:marLeft w:val="480"/>
      <w:marRight w:val="0"/>
      <w:marTop w:val="0"/>
      <w:marBottom w:val="0"/>
      <w:divBdr>
        <w:top w:val="none" w:sz="0" w:space="0" w:color="auto"/>
        <w:left w:val="none" w:sz="0" w:space="0" w:color="auto"/>
        <w:bottom w:val="none" w:sz="0" w:space="0" w:color="auto"/>
        <w:right w:val="none" w:sz="0" w:space="0" w:color="auto"/>
      </w:divBdr>
    </w:div>
    <w:div w:id="599532180">
      <w:marLeft w:val="480"/>
      <w:marRight w:val="0"/>
      <w:marTop w:val="0"/>
      <w:marBottom w:val="0"/>
      <w:divBdr>
        <w:top w:val="none" w:sz="0" w:space="0" w:color="auto"/>
        <w:left w:val="none" w:sz="0" w:space="0" w:color="auto"/>
        <w:bottom w:val="none" w:sz="0" w:space="0" w:color="auto"/>
        <w:right w:val="none" w:sz="0" w:space="0" w:color="auto"/>
      </w:divBdr>
    </w:div>
    <w:div w:id="599532659">
      <w:marLeft w:val="480"/>
      <w:marRight w:val="0"/>
      <w:marTop w:val="0"/>
      <w:marBottom w:val="0"/>
      <w:divBdr>
        <w:top w:val="none" w:sz="0" w:space="0" w:color="auto"/>
        <w:left w:val="none" w:sz="0" w:space="0" w:color="auto"/>
        <w:bottom w:val="none" w:sz="0" w:space="0" w:color="auto"/>
        <w:right w:val="none" w:sz="0" w:space="0" w:color="auto"/>
      </w:divBdr>
    </w:div>
    <w:div w:id="599606493">
      <w:marLeft w:val="480"/>
      <w:marRight w:val="0"/>
      <w:marTop w:val="0"/>
      <w:marBottom w:val="0"/>
      <w:divBdr>
        <w:top w:val="none" w:sz="0" w:space="0" w:color="auto"/>
        <w:left w:val="none" w:sz="0" w:space="0" w:color="auto"/>
        <w:bottom w:val="none" w:sz="0" w:space="0" w:color="auto"/>
        <w:right w:val="none" w:sz="0" w:space="0" w:color="auto"/>
      </w:divBdr>
    </w:div>
    <w:div w:id="599676556">
      <w:marLeft w:val="480"/>
      <w:marRight w:val="0"/>
      <w:marTop w:val="0"/>
      <w:marBottom w:val="0"/>
      <w:divBdr>
        <w:top w:val="none" w:sz="0" w:space="0" w:color="auto"/>
        <w:left w:val="none" w:sz="0" w:space="0" w:color="auto"/>
        <w:bottom w:val="none" w:sz="0" w:space="0" w:color="auto"/>
        <w:right w:val="none" w:sz="0" w:space="0" w:color="auto"/>
      </w:divBdr>
    </w:div>
    <w:div w:id="599680329">
      <w:marLeft w:val="480"/>
      <w:marRight w:val="0"/>
      <w:marTop w:val="0"/>
      <w:marBottom w:val="0"/>
      <w:divBdr>
        <w:top w:val="none" w:sz="0" w:space="0" w:color="auto"/>
        <w:left w:val="none" w:sz="0" w:space="0" w:color="auto"/>
        <w:bottom w:val="none" w:sz="0" w:space="0" w:color="auto"/>
        <w:right w:val="none" w:sz="0" w:space="0" w:color="auto"/>
      </w:divBdr>
    </w:div>
    <w:div w:id="599682402">
      <w:marLeft w:val="480"/>
      <w:marRight w:val="0"/>
      <w:marTop w:val="0"/>
      <w:marBottom w:val="0"/>
      <w:divBdr>
        <w:top w:val="none" w:sz="0" w:space="0" w:color="auto"/>
        <w:left w:val="none" w:sz="0" w:space="0" w:color="auto"/>
        <w:bottom w:val="none" w:sz="0" w:space="0" w:color="auto"/>
        <w:right w:val="none" w:sz="0" w:space="0" w:color="auto"/>
      </w:divBdr>
    </w:div>
    <w:div w:id="599685126">
      <w:marLeft w:val="480"/>
      <w:marRight w:val="0"/>
      <w:marTop w:val="0"/>
      <w:marBottom w:val="0"/>
      <w:divBdr>
        <w:top w:val="none" w:sz="0" w:space="0" w:color="auto"/>
        <w:left w:val="none" w:sz="0" w:space="0" w:color="auto"/>
        <w:bottom w:val="none" w:sz="0" w:space="0" w:color="auto"/>
        <w:right w:val="none" w:sz="0" w:space="0" w:color="auto"/>
      </w:divBdr>
    </w:div>
    <w:div w:id="599723834">
      <w:marLeft w:val="480"/>
      <w:marRight w:val="0"/>
      <w:marTop w:val="0"/>
      <w:marBottom w:val="0"/>
      <w:divBdr>
        <w:top w:val="none" w:sz="0" w:space="0" w:color="auto"/>
        <w:left w:val="none" w:sz="0" w:space="0" w:color="auto"/>
        <w:bottom w:val="none" w:sz="0" w:space="0" w:color="auto"/>
        <w:right w:val="none" w:sz="0" w:space="0" w:color="auto"/>
      </w:divBdr>
    </w:div>
    <w:div w:id="599725558">
      <w:marLeft w:val="480"/>
      <w:marRight w:val="0"/>
      <w:marTop w:val="0"/>
      <w:marBottom w:val="0"/>
      <w:divBdr>
        <w:top w:val="none" w:sz="0" w:space="0" w:color="auto"/>
        <w:left w:val="none" w:sz="0" w:space="0" w:color="auto"/>
        <w:bottom w:val="none" w:sz="0" w:space="0" w:color="auto"/>
        <w:right w:val="none" w:sz="0" w:space="0" w:color="auto"/>
      </w:divBdr>
    </w:div>
    <w:div w:id="599726336">
      <w:marLeft w:val="480"/>
      <w:marRight w:val="0"/>
      <w:marTop w:val="0"/>
      <w:marBottom w:val="0"/>
      <w:divBdr>
        <w:top w:val="none" w:sz="0" w:space="0" w:color="auto"/>
        <w:left w:val="none" w:sz="0" w:space="0" w:color="auto"/>
        <w:bottom w:val="none" w:sz="0" w:space="0" w:color="auto"/>
        <w:right w:val="none" w:sz="0" w:space="0" w:color="auto"/>
      </w:divBdr>
    </w:div>
    <w:div w:id="599752389">
      <w:marLeft w:val="480"/>
      <w:marRight w:val="0"/>
      <w:marTop w:val="0"/>
      <w:marBottom w:val="0"/>
      <w:divBdr>
        <w:top w:val="none" w:sz="0" w:space="0" w:color="auto"/>
        <w:left w:val="none" w:sz="0" w:space="0" w:color="auto"/>
        <w:bottom w:val="none" w:sz="0" w:space="0" w:color="auto"/>
        <w:right w:val="none" w:sz="0" w:space="0" w:color="auto"/>
      </w:divBdr>
    </w:div>
    <w:div w:id="599870537">
      <w:marLeft w:val="480"/>
      <w:marRight w:val="0"/>
      <w:marTop w:val="0"/>
      <w:marBottom w:val="0"/>
      <w:divBdr>
        <w:top w:val="none" w:sz="0" w:space="0" w:color="auto"/>
        <w:left w:val="none" w:sz="0" w:space="0" w:color="auto"/>
        <w:bottom w:val="none" w:sz="0" w:space="0" w:color="auto"/>
        <w:right w:val="none" w:sz="0" w:space="0" w:color="auto"/>
      </w:divBdr>
    </w:div>
    <w:div w:id="599871895">
      <w:marLeft w:val="480"/>
      <w:marRight w:val="0"/>
      <w:marTop w:val="0"/>
      <w:marBottom w:val="0"/>
      <w:divBdr>
        <w:top w:val="none" w:sz="0" w:space="0" w:color="auto"/>
        <w:left w:val="none" w:sz="0" w:space="0" w:color="auto"/>
        <w:bottom w:val="none" w:sz="0" w:space="0" w:color="auto"/>
        <w:right w:val="none" w:sz="0" w:space="0" w:color="auto"/>
      </w:divBdr>
    </w:div>
    <w:div w:id="599873798">
      <w:marLeft w:val="480"/>
      <w:marRight w:val="0"/>
      <w:marTop w:val="0"/>
      <w:marBottom w:val="0"/>
      <w:divBdr>
        <w:top w:val="none" w:sz="0" w:space="0" w:color="auto"/>
        <w:left w:val="none" w:sz="0" w:space="0" w:color="auto"/>
        <w:bottom w:val="none" w:sz="0" w:space="0" w:color="auto"/>
        <w:right w:val="none" w:sz="0" w:space="0" w:color="auto"/>
      </w:divBdr>
    </w:div>
    <w:div w:id="599947033">
      <w:marLeft w:val="480"/>
      <w:marRight w:val="0"/>
      <w:marTop w:val="0"/>
      <w:marBottom w:val="0"/>
      <w:divBdr>
        <w:top w:val="none" w:sz="0" w:space="0" w:color="auto"/>
        <w:left w:val="none" w:sz="0" w:space="0" w:color="auto"/>
        <w:bottom w:val="none" w:sz="0" w:space="0" w:color="auto"/>
        <w:right w:val="none" w:sz="0" w:space="0" w:color="auto"/>
      </w:divBdr>
    </w:div>
    <w:div w:id="599990527">
      <w:marLeft w:val="480"/>
      <w:marRight w:val="0"/>
      <w:marTop w:val="0"/>
      <w:marBottom w:val="0"/>
      <w:divBdr>
        <w:top w:val="none" w:sz="0" w:space="0" w:color="auto"/>
        <w:left w:val="none" w:sz="0" w:space="0" w:color="auto"/>
        <w:bottom w:val="none" w:sz="0" w:space="0" w:color="auto"/>
        <w:right w:val="none" w:sz="0" w:space="0" w:color="auto"/>
      </w:divBdr>
    </w:div>
    <w:div w:id="600063158">
      <w:marLeft w:val="480"/>
      <w:marRight w:val="0"/>
      <w:marTop w:val="0"/>
      <w:marBottom w:val="0"/>
      <w:divBdr>
        <w:top w:val="none" w:sz="0" w:space="0" w:color="auto"/>
        <w:left w:val="none" w:sz="0" w:space="0" w:color="auto"/>
        <w:bottom w:val="none" w:sz="0" w:space="0" w:color="auto"/>
        <w:right w:val="none" w:sz="0" w:space="0" w:color="auto"/>
      </w:divBdr>
    </w:div>
    <w:div w:id="600069806">
      <w:marLeft w:val="480"/>
      <w:marRight w:val="0"/>
      <w:marTop w:val="0"/>
      <w:marBottom w:val="0"/>
      <w:divBdr>
        <w:top w:val="none" w:sz="0" w:space="0" w:color="auto"/>
        <w:left w:val="none" w:sz="0" w:space="0" w:color="auto"/>
        <w:bottom w:val="none" w:sz="0" w:space="0" w:color="auto"/>
        <w:right w:val="none" w:sz="0" w:space="0" w:color="auto"/>
      </w:divBdr>
    </w:div>
    <w:div w:id="600072538">
      <w:marLeft w:val="480"/>
      <w:marRight w:val="0"/>
      <w:marTop w:val="0"/>
      <w:marBottom w:val="0"/>
      <w:divBdr>
        <w:top w:val="none" w:sz="0" w:space="0" w:color="auto"/>
        <w:left w:val="none" w:sz="0" w:space="0" w:color="auto"/>
        <w:bottom w:val="none" w:sz="0" w:space="0" w:color="auto"/>
        <w:right w:val="none" w:sz="0" w:space="0" w:color="auto"/>
      </w:divBdr>
    </w:div>
    <w:div w:id="600186573">
      <w:marLeft w:val="480"/>
      <w:marRight w:val="0"/>
      <w:marTop w:val="0"/>
      <w:marBottom w:val="0"/>
      <w:divBdr>
        <w:top w:val="none" w:sz="0" w:space="0" w:color="auto"/>
        <w:left w:val="none" w:sz="0" w:space="0" w:color="auto"/>
        <w:bottom w:val="none" w:sz="0" w:space="0" w:color="auto"/>
        <w:right w:val="none" w:sz="0" w:space="0" w:color="auto"/>
      </w:divBdr>
    </w:div>
    <w:div w:id="600334783">
      <w:marLeft w:val="480"/>
      <w:marRight w:val="0"/>
      <w:marTop w:val="0"/>
      <w:marBottom w:val="0"/>
      <w:divBdr>
        <w:top w:val="none" w:sz="0" w:space="0" w:color="auto"/>
        <w:left w:val="none" w:sz="0" w:space="0" w:color="auto"/>
        <w:bottom w:val="none" w:sz="0" w:space="0" w:color="auto"/>
        <w:right w:val="none" w:sz="0" w:space="0" w:color="auto"/>
      </w:divBdr>
    </w:div>
    <w:div w:id="600336045">
      <w:marLeft w:val="480"/>
      <w:marRight w:val="0"/>
      <w:marTop w:val="0"/>
      <w:marBottom w:val="0"/>
      <w:divBdr>
        <w:top w:val="none" w:sz="0" w:space="0" w:color="auto"/>
        <w:left w:val="none" w:sz="0" w:space="0" w:color="auto"/>
        <w:bottom w:val="none" w:sz="0" w:space="0" w:color="auto"/>
        <w:right w:val="none" w:sz="0" w:space="0" w:color="auto"/>
      </w:divBdr>
    </w:div>
    <w:div w:id="600339750">
      <w:marLeft w:val="480"/>
      <w:marRight w:val="0"/>
      <w:marTop w:val="0"/>
      <w:marBottom w:val="0"/>
      <w:divBdr>
        <w:top w:val="none" w:sz="0" w:space="0" w:color="auto"/>
        <w:left w:val="none" w:sz="0" w:space="0" w:color="auto"/>
        <w:bottom w:val="none" w:sz="0" w:space="0" w:color="auto"/>
        <w:right w:val="none" w:sz="0" w:space="0" w:color="auto"/>
      </w:divBdr>
    </w:div>
    <w:div w:id="600375911">
      <w:marLeft w:val="480"/>
      <w:marRight w:val="0"/>
      <w:marTop w:val="0"/>
      <w:marBottom w:val="0"/>
      <w:divBdr>
        <w:top w:val="none" w:sz="0" w:space="0" w:color="auto"/>
        <w:left w:val="none" w:sz="0" w:space="0" w:color="auto"/>
        <w:bottom w:val="none" w:sz="0" w:space="0" w:color="auto"/>
        <w:right w:val="none" w:sz="0" w:space="0" w:color="auto"/>
      </w:divBdr>
    </w:div>
    <w:div w:id="600383813">
      <w:marLeft w:val="480"/>
      <w:marRight w:val="0"/>
      <w:marTop w:val="0"/>
      <w:marBottom w:val="0"/>
      <w:divBdr>
        <w:top w:val="none" w:sz="0" w:space="0" w:color="auto"/>
        <w:left w:val="none" w:sz="0" w:space="0" w:color="auto"/>
        <w:bottom w:val="none" w:sz="0" w:space="0" w:color="auto"/>
        <w:right w:val="none" w:sz="0" w:space="0" w:color="auto"/>
      </w:divBdr>
    </w:div>
    <w:div w:id="600451286">
      <w:marLeft w:val="480"/>
      <w:marRight w:val="0"/>
      <w:marTop w:val="0"/>
      <w:marBottom w:val="0"/>
      <w:divBdr>
        <w:top w:val="none" w:sz="0" w:space="0" w:color="auto"/>
        <w:left w:val="none" w:sz="0" w:space="0" w:color="auto"/>
        <w:bottom w:val="none" w:sz="0" w:space="0" w:color="auto"/>
        <w:right w:val="none" w:sz="0" w:space="0" w:color="auto"/>
      </w:divBdr>
    </w:div>
    <w:div w:id="600456718">
      <w:marLeft w:val="480"/>
      <w:marRight w:val="0"/>
      <w:marTop w:val="0"/>
      <w:marBottom w:val="0"/>
      <w:divBdr>
        <w:top w:val="none" w:sz="0" w:space="0" w:color="auto"/>
        <w:left w:val="none" w:sz="0" w:space="0" w:color="auto"/>
        <w:bottom w:val="none" w:sz="0" w:space="0" w:color="auto"/>
        <w:right w:val="none" w:sz="0" w:space="0" w:color="auto"/>
      </w:divBdr>
    </w:div>
    <w:div w:id="600458318">
      <w:marLeft w:val="480"/>
      <w:marRight w:val="0"/>
      <w:marTop w:val="0"/>
      <w:marBottom w:val="0"/>
      <w:divBdr>
        <w:top w:val="none" w:sz="0" w:space="0" w:color="auto"/>
        <w:left w:val="none" w:sz="0" w:space="0" w:color="auto"/>
        <w:bottom w:val="none" w:sz="0" w:space="0" w:color="auto"/>
        <w:right w:val="none" w:sz="0" w:space="0" w:color="auto"/>
      </w:divBdr>
    </w:div>
    <w:div w:id="600527591">
      <w:marLeft w:val="480"/>
      <w:marRight w:val="0"/>
      <w:marTop w:val="0"/>
      <w:marBottom w:val="0"/>
      <w:divBdr>
        <w:top w:val="none" w:sz="0" w:space="0" w:color="auto"/>
        <w:left w:val="none" w:sz="0" w:space="0" w:color="auto"/>
        <w:bottom w:val="none" w:sz="0" w:space="0" w:color="auto"/>
        <w:right w:val="none" w:sz="0" w:space="0" w:color="auto"/>
      </w:divBdr>
    </w:div>
    <w:div w:id="600572252">
      <w:marLeft w:val="480"/>
      <w:marRight w:val="0"/>
      <w:marTop w:val="0"/>
      <w:marBottom w:val="0"/>
      <w:divBdr>
        <w:top w:val="none" w:sz="0" w:space="0" w:color="auto"/>
        <w:left w:val="none" w:sz="0" w:space="0" w:color="auto"/>
        <w:bottom w:val="none" w:sz="0" w:space="0" w:color="auto"/>
        <w:right w:val="none" w:sz="0" w:space="0" w:color="auto"/>
      </w:divBdr>
    </w:div>
    <w:div w:id="600600564">
      <w:marLeft w:val="480"/>
      <w:marRight w:val="0"/>
      <w:marTop w:val="0"/>
      <w:marBottom w:val="0"/>
      <w:divBdr>
        <w:top w:val="none" w:sz="0" w:space="0" w:color="auto"/>
        <w:left w:val="none" w:sz="0" w:space="0" w:color="auto"/>
        <w:bottom w:val="none" w:sz="0" w:space="0" w:color="auto"/>
        <w:right w:val="none" w:sz="0" w:space="0" w:color="auto"/>
      </w:divBdr>
    </w:div>
    <w:div w:id="600601769">
      <w:marLeft w:val="480"/>
      <w:marRight w:val="0"/>
      <w:marTop w:val="0"/>
      <w:marBottom w:val="0"/>
      <w:divBdr>
        <w:top w:val="none" w:sz="0" w:space="0" w:color="auto"/>
        <w:left w:val="none" w:sz="0" w:space="0" w:color="auto"/>
        <w:bottom w:val="none" w:sz="0" w:space="0" w:color="auto"/>
        <w:right w:val="none" w:sz="0" w:space="0" w:color="auto"/>
      </w:divBdr>
    </w:div>
    <w:div w:id="600643532">
      <w:marLeft w:val="480"/>
      <w:marRight w:val="0"/>
      <w:marTop w:val="0"/>
      <w:marBottom w:val="0"/>
      <w:divBdr>
        <w:top w:val="none" w:sz="0" w:space="0" w:color="auto"/>
        <w:left w:val="none" w:sz="0" w:space="0" w:color="auto"/>
        <w:bottom w:val="none" w:sz="0" w:space="0" w:color="auto"/>
        <w:right w:val="none" w:sz="0" w:space="0" w:color="auto"/>
      </w:divBdr>
    </w:div>
    <w:div w:id="600719014">
      <w:marLeft w:val="480"/>
      <w:marRight w:val="0"/>
      <w:marTop w:val="0"/>
      <w:marBottom w:val="0"/>
      <w:divBdr>
        <w:top w:val="none" w:sz="0" w:space="0" w:color="auto"/>
        <w:left w:val="none" w:sz="0" w:space="0" w:color="auto"/>
        <w:bottom w:val="none" w:sz="0" w:space="0" w:color="auto"/>
        <w:right w:val="none" w:sz="0" w:space="0" w:color="auto"/>
      </w:divBdr>
    </w:div>
    <w:div w:id="600720505">
      <w:marLeft w:val="480"/>
      <w:marRight w:val="0"/>
      <w:marTop w:val="0"/>
      <w:marBottom w:val="0"/>
      <w:divBdr>
        <w:top w:val="none" w:sz="0" w:space="0" w:color="auto"/>
        <w:left w:val="none" w:sz="0" w:space="0" w:color="auto"/>
        <w:bottom w:val="none" w:sz="0" w:space="0" w:color="auto"/>
        <w:right w:val="none" w:sz="0" w:space="0" w:color="auto"/>
      </w:divBdr>
    </w:div>
    <w:div w:id="600720783">
      <w:marLeft w:val="480"/>
      <w:marRight w:val="0"/>
      <w:marTop w:val="0"/>
      <w:marBottom w:val="0"/>
      <w:divBdr>
        <w:top w:val="none" w:sz="0" w:space="0" w:color="auto"/>
        <w:left w:val="none" w:sz="0" w:space="0" w:color="auto"/>
        <w:bottom w:val="none" w:sz="0" w:space="0" w:color="auto"/>
        <w:right w:val="none" w:sz="0" w:space="0" w:color="auto"/>
      </w:divBdr>
    </w:div>
    <w:div w:id="600724632">
      <w:marLeft w:val="480"/>
      <w:marRight w:val="0"/>
      <w:marTop w:val="0"/>
      <w:marBottom w:val="0"/>
      <w:divBdr>
        <w:top w:val="none" w:sz="0" w:space="0" w:color="auto"/>
        <w:left w:val="none" w:sz="0" w:space="0" w:color="auto"/>
        <w:bottom w:val="none" w:sz="0" w:space="0" w:color="auto"/>
        <w:right w:val="none" w:sz="0" w:space="0" w:color="auto"/>
      </w:divBdr>
    </w:div>
    <w:div w:id="600913848">
      <w:marLeft w:val="480"/>
      <w:marRight w:val="0"/>
      <w:marTop w:val="0"/>
      <w:marBottom w:val="0"/>
      <w:divBdr>
        <w:top w:val="none" w:sz="0" w:space="0" w:color="auto"/>
        <w:left w:val="none" w:sz="0" w:space="0" w:color="auto"/>
        <w:bottom w:val="none" w:sz="0" w:space="0" w:color="auto"/>
        <w:right w:val="none" w:sz="0" w:space="0" w:color="auto"/>
      </w:divBdr>
    </w:div>
    <w:div w:id="600914547">
      <w:bodyDiv w:val="1"/>
      <w:marLeft w:val="0"/>
      <w:marRight w:val="0"/>
      <w:marTop w:val="0"/>
      <w:marBottom w:val="0"/>
      <w:divBdr>
        <w:top w:val="none" w:sz="0" w:space="0" w:color="auto"/>
        <w:left w:val="none" w:sz="0" w:space="0" w:color="auto"/>
        <w:bottom w:val="none" w:sz="0" w:space="0" w:color="auto"/>
        <w:right w:val="none" w:sz="0" w:space="0" w:color="auto"/>
      </w:divBdr>
    </w:div>
    <w:div w:id="600916230">
      <w:marLeft w:val="480"/>
      <w:marRight w:val="0"/>
      <w:marTop w:val="0"/>
      <w:marBottom w:val="0"/>
      <w:divBdr>
        <w:top w:val="none" w:sz="0" w:space="0" w:color="auto"/>
        <w:left w:val="none" w:sz="0" w:space="0" w:color="auto"/>
        <w:bottom w:val="none" w:sz="0" w:space="0" w:color="auto"/>
        <w:right w:val="none" w:sz="0" w:space="0" w:color="auto"/>
      </w:divBdr>
    </w:div>
    <w:div w:id="600992607">
      <w:marLeft w:val="480"/>
      <w:marRight w:val="0"/>
      <w:marTop w:val="0"/>
      <w:marBottom w:val="0"/>
      <w:divBdr>
        <w:top w:val="none" w:sz="0" w:space="0" w:color="auto"/>
        <w:left w:val="none" w:sz="0" w:space="0" w:color="auto"/>
        <w:bottom w:val="none" w:sz="0" w:space="0" w:color="auto"/>
        <w:right w:val="none" w:sz="0" w:space="0" w:color="auto"/>
      </w:divBdr>
    </w:div>
    <w:div w:id="601031853">
      <w:marLeft w:val="480"/>
      <w:marRight w:val="0"/>
      <w:marTop w:val="0"/>
      <w:marBottom w:val="0"/>
      <w:divBdr>
        <w:top w:val="none" w:sz="0" w:space="0" w:color="auto"/>
        <w:left w:val="none" w:sz="0" w:space="0" w:color="auto"/>
        <w:bottom w:val="none" w:sz="0" w:space="0" w:color="auto"/>
        <w:right w:val="none" w:sz="0" w:space="0" w:color="auto"/>
      </w:divBdr>
    </w:div>
    <w:div w:id="601105135">
      <w:bodyDiv w:val="1"/>
      <w:marLeft w:val="0"/>
      <w:marRight w:val="0"/>
      <w:marTop w:val="0"/>
      <w:marBottom w:val="0"/>
      <w:divBdr>
        <w:top w:val="none" w:sz="0" w:space="0" w:color="auto"/>
        <w:left w:val="none" w:sz="0" w:space="0" w:color="auto"/>
        <w:bottom w:val="none" w:sz="0" w:space="0" w:color="auto"/>
        <w:right w:val="none" w:sz="0" w:space="0" w:color="auto"/>
      </w:divBdr>
    </w:div>
    <w:div w:id="601112528">
      <w:marLeft w:val="480"/>
      <w:marRight w:val="0"/>
      <w:marTop w:val="0"/>
      <w:marBottom w:val="0"/>
      <w:divBdr>
        <w:top w:val="none" w:sz="0" w:space="0" w:color="auto"/>
        <w:left w:val="none" w:sz="0" w:space="0" w:color="auto"/>
        <w:bottom w:val="none" w:sz="0" w:space="0" w:color="auto"/>
        <w:right w:val="none" w:sz="0" w:space="0" w:color="auto"/>
      </w:divBdr>
    </w:div>
    <w:div w:id="601185160">
      <w:marLeft w:val="480"/>
      <w:marRight w:val="0"/>
      <w:marTop w:val="0"/>
      <w:marBottom w:val="0"/>
      <w:divBdr>
        <w:top w:val="none" w:sz="0" w:space="0" w:color="auto"/>
        <w:left w:val="none" w:sz="0" w:space="0" w:color="auto"/>
        <w:bottom w:val="none" w:sz="0" w:space="0" w:color="auto"/>
        <w:right w:val="none" w:sz="0" w:space="0" w:color="auto"/>
      </w:divBdr>
    </w:div>
    <w:div w:id="601232417">
      <w:marLeft w:val="480"/>
      <w:marRight w:val="0"/>
      <w:marTop w:val="0"/>
      <w:marBottom w:val="0"/>
      <w:divBdr>
        <w:top w:val="none" w:sz="0" w:space="0" w:color="auto"/>
        <w:left w:val="none" w:sz="0" w:space="0" w:color="auto"/>
        <w:bottom w:val="none" w:sz="0" w:space="0" w:color="auto"/>
        <w:right w:val="none" w:sz="0" w:space="0" w:color="auto"/>
      </w:divBdr>
    </w:div>
    <w:div w:id="601258815">
      <w:marLeft w:val="480"/>
      <w:marRight w:val="0"/>
      <w:marTop w:val="0"/>
      <w:marBottom w:val="0"/>
      <w:divBdr>
        <w:top w:val="none" w:sz="0" w:space="0" w:color="auto"/>
        <w:left w:val="none" w:sz="0" w:space="0" w:color="auto"/>
        <w:bottom w:val="none" w:sz="0" w:space="0" w:color="auto"/>
        <w:right w:val="none" w:sz="0" w:space="0" w:color="auto"/>
      </w:divBdr>
    </w:div>
    <w:div w:id="601299680">
      <w:marLeft w:val="480"/>
      <w:marRight w:val="0"/>
      <w:marTop w:val="0"/>
      <w:marBottom w:val="0"/>
      <w:divBdr>
        <w:top w:val="none" w:sz="0" w:space="0" w:color="auto"/>
        <w:left w:val="none" w:sz="0" w:space="0" w:color="auto"/>
        <w:bottom w:val="none" w:sz="0" w:space="0" w:color="auto"/>
        <w:right w:val="none" w:sz="0" w:space="0" w:color="auto"/>
      </w:divBdr>
    </w:div>
    <w:div w:id="601381120">
      <w:marLeft w:val="480"/>
      <w:marRight w:val="0"/>
      <w:marTop w:val="0"/>
      <w:marBottom w:val="0"/>
      <w:divBdr>
        <w:top w:val="none" w:sz="0" w:space="0" w:color="auto"/>
        <w:left w:val="none" w:sz="0" w:space="0" w:color="auto"/>
        <w:bottom w:val="none" w:sz="0" w:space="0" w:color="auto"/>
        <w:right w:val="none" w:sz="0" w:space="0" w:color="auto"/>
      </w:divBdr>
    </w:div>
    <w:div w:id="601449276">
      <w:marLeft w:val="480"/>
      <w:marRight w:val="0"/>
      <w:marTop w:val="0"/>
      <w:marBottom w:val="0"/>
      <w:divBdr>
        <w:top w:val="none" w:sz="0" w:space="0" w:color="auto"/>
        <w:left w:val="none" w:sz="0" w:space="0" w:color="auto"/>
        <w:bottom w:val="none" w:sz="0" w:space="0" w:color="auto"/>
        <w:right w:val="none" w:sz="0" w:space="0" w:color="auto"/>
      </w:divBdr>
    </w:div>
    <w:div w:id="601450925">
      <w:marLeft w:val="480"/>
      <w:marRight w:val="0"/>
      <w:marTop w:val="0"/>
      <w:marBottom w:val="0"/>
      <w:divBdr>
        <w:top w:val="none" w:sz="0" w:space="0" w:color="auto"/>
        <w:left w:val="none" w:sz="0" w:space="0" w:color="auto"/>
        <w:bottom w:val="none" w:sz="0" w:space="0" w:color="auto"/>
        <w:right w:val="none" w:sz="0" w:space="0" w:color="auto"/>
      </w:divBdr>
    </w:div>
    <w:div w:id="601455106">
      <w:marLeft w:val="480"/>
      <w:marRight w:val="0"/>
      <w:marTop w:val="0"/>
      <w:marBottom w:val="0"/>
      <w:divBdr>
        <w:top w:val="none" w:sz="0" w:space="0" w:color="auto"/>
        <w:left w:val="none" w:sz="0" w:space="0" w:color="auto"/>
        <w:bottom w:val="none" w:sz="0" w:space="0" w:color="auto"/>
        <w:right w:val="none" w:sz="0" w:space="0" w:color="auto"/>
      </w:divBdr>
    </w:div>
    <w:div w:id="601455378">
      <w:marLeft w:val="480"/>
      <w:marRight w:val="0"/>
      <w:marTop w:val="0"/>
      <w:marBottom w:val="0"/>
      <w:divBdr>
        <w:top w:val="none" w:sz="0" w:space="0" w:color="auto"/>
        <w:left w:val="none" w:sz="0" w:space="0" w:color="auto"/>
        <w:bottom w:val="none" w:sz="0" w:space="0" w:color="auto"/>
        <w:right w:val="none" w:sz="0" w:space="0" w:color="auto"/>
      </w:divBdr>
    </w:div>
    <w:div w:id="601497530">
      <w:marLeft w:val="480"/>
      <w:marRight w:val="0"/>
      <w:marTop w:val="0"/>
      <w:marBottom w:val="0"/>
      <w:divBdr>
        <w:top w:val="none" w:sz="0" w:space="0" w:color="auto"/>
        <w:left w:val="none" w:sz="0" w:space="0" w:color="auto"/>
        <w:bottom w:val="none" w:sz="0" w:space="0" w:color="auto"/>
        <w:right w:val="none" w:sz="0" w:space="0" w:color="auto"/>
      </w:divBdr>
    </w:div>
    <w:div w:id="601569599">
      <w:marLeft w:val="480"/>
      <w:marRight w:val="0"/>
      <w:marTop w:val="0"/>
      <w:marBottom w:val="0"/>
      <w:divBdr>
        <w:top w:val="none" w:sz="0" w:space="0" w:color="auto"/>
        <w:left w:val="none" w:sz="0" w:space="0" w:color="auto"/>
        <w:bottom w:val="none" w:sz="0" w:space="0" w:color="auto"/>
        <w:right w:val="none" w:sz="0" w:space="0" w:color="auto"/>
      </w:divBdr>
    </w:div>
    <w:div w:id="601688274">
      <w:bodyDiv w:val="1"/>
      <w:marLeft w:val="0"/>
      <w:marRight w:val="0"/>
      <w:marTop w:val="0"/>
      <w:marBottom w:val="0"/>
      <w:divBdr>
        <w:top w:val="none" w:sz="0" w:space="0" w:color="auto"/>
        <w:left w:val="none" w:sz="0" w:space="0" w:color="auto"/>
        <w:bottom w:val="none" w:sz="0" w:space="0" w:color="auto"/>
        <w:right w:val="none" w:sz="0" w:space="0" w:color="auto"/>
      </w:divBdr>
    </w:div>
    <w:div w:id="601691575">
      <w:marLeft w:val="480"/>
      <w:marRight w:val="0"/>
      <w:marTop w:val="0"/>
      <w:marBottom w:val="0"/>
      <w:divBdr>
        <w:top w:val="none" w:sz="0" w:space="0" w:color="auto"/>
        <w:left w:val="none" w:sz="0" w:space="0" w:color="auto"/>
        <w:bottom w:val="none" w:sz="0" w:space="0" w:color="auto"/>
        <w:right w:val="none" w:sz="0" w:space="0" w:color="auto"/>
      </w:divBdr>
    </w:div>
    <w:div w:id="601839592">
      <w:marLeft w:val="480"/>
      <w:marRight w:val="0"/>
      <w:marTop w:val="0"/>
      <w:marBottom w:val="0"/>
      <w:divBdr>
        <w:top w:val="none" w:sz="0" w:space="0" w:color="auto"/>
        <w:left w:val="none" w:sz="0" w:space="0" w:color="auto"/>
        <w:bottom w:val="none" w:sz="0" w:space="0" w:color="auto"/>
        <w:right w:val="none" w:sz="0" w:space="0" w:color="auto"/>
      </w:divBdr>
    </w:div>
    <w:div w:id="601840019">
      <w:marLeft w:val="480"/>
      <w:marRight w:val="0"/>
      <w:marTop w:val="0"/>
      <w:marBottom w:val="0"/>
      <w:divBdr>
        <w:top w:val="none" w:sz="0" w:space="0" w:color="auto"/>
        <w:left w:val="none" w:sz="0" w:space="0" w:color="auto"/>
        <w:bottom w:val="none" w:sz="0" w:space="0" w:color="auto"/>
        <w:right w:val="none" w:sz="0" w:space="0" w:color="auto"/>
      </w:divBdr>
    </w:div>
    <w:div w:id="601840984">
      <w:marLeft w:val="480"/>
      <w:marRight w:val="0"/>
      <w:marTop w:val="0"/>
      <w:marBottom w:val="0"/>
      <w:divBdr>
        <w:top w:val="none" w:sz="0" w:space="0" w:color="auto"/>
        <w:left w:val="none" w:sz="0" w:space="0" w:color="auto"/>
        <w:bottom w:val="none" w:sz="0" w:space="0" w:color="auto"/>
        <w:right w:val="none" w:sz="0" w:space="0" w:color="auto"/>
      </w:divBdr>
    </w:div>
    <w:div w:id="601954897">
      <w:marLeft w:val="480"/>
      <w:marRight w:val="0"/>
      <w:marTop w:val="0"/>
      <w:marBottom w:val="0"/>
      <w:divBdr>
        <w:top w:val="none" w:sz="0" w:space="0" w:color="auto"/>
        <w:left w:val="none" w:sz="0" w:space="0" w:color="auto"/>
        <w:bottom w:val="none" w:sz="0" w:space="0" w:color="auto"/>
        <w:right w:val="none" w:sz="0" w:space="0" w:color="auto"/>
      </w:divBdr>
    </w:div>
    <w:div w:id="601955795">
      <w:marLeft w:val="480"/>
      <w:marRight w:val="0"/>
      <w:marTop w:val="0"/>
      <w:marBottom w:val="0"/>
      <w:divBdr>
        <w:top w:val="none" w:sz="0" w:space="0" w:color="auto"/>
        <w:left w:val="none" w:sz="0" w:space="0" w:color="auto"/>
        <w:bottom w:val="none" w:sz="0" w:space="0" w:color="auto"/>
        <w:right w:val="none" w:sz="0" w:space="0" w:color="auto"/>
      </w:divBdr>
    </w:div>
    <w:div w:id="601958107">
      <w:marLeft w:val="480"/>
      <w:marRight w:val="0"/>
      <w:marTop w:val="0"/>
      <w:marBottom w:val="0"/>
      <w:divBdr>
        <w:top w:val="none" w:sz="0" w:space="0" w:color="auto"/>
        <w:left w:val="none" w:sz="0" w:space="0" w:color="auto"/>
        <w:bottom w:val="none" w:sz="0" w:space="0" w:color="auto"/>
        <w:right w:val="none" w:sz="0" w:space="0" w:color="auto"/>
      </w:divBdr>
    </w:div>
    <w:div w:id="602035596">
      <w:marLeft w:val="480"/>
      <w:marRight w:val="0"/>
      <w:marTop w:val="0"/>
      <w:marBottom w:val="0"/>
      <w:divBdr>
        <w:top w:val="none" w:sz="0" w:space="0" w:color="auto"/>
        <w:left w:val="none" w:sz="0" w:space="0" w:color="auto"/>
        <w:bottom w:val="none" w:sz="0" w:space="0" w:color="auto"/>
        <w:right w:val="none" w:sz="0" w:space="0" w:color="auto"/>
      </w:divBdr>
    </w:div>
    <w:div w:id="602036685">
      <w:marLeft w:val="480"/>
      <w:marRight w:val="0"/>
      <w:marTop w:val="0"/>
      <w:marBottom w:val="0"/>
      <w:divBdr>
        <w:top w:val="none" w:sz="0" w:space="0" w:color="auto"/>
        <w:left w:val="none" w:sz="0" w:space="0" w:color="auto"/>
        <w:bottom w:val="none" w:sz="0" w:space="0" w:color="auto"/>
        <w:right w:val="none" w:sz="0" w:space="0" w:color="auto"/>
      </w:divBdr>
    </w:div>
    <w:div w:id="602108428">
      <w:marLeft w:val="480"/>
      <w:marRight w:val="0"/>
      <w:marTop w:val="0"/>
      <w:marBottom w:val="0"/>
      <w:divBdr>
        <w:top w:val="none" w:sz="0" w:space="0" w:color="auto"/>
        <w:left w:val="none" w:sz="0" w:space="0" w:color="auto"/>
        <w:bottom w:val="none" w:sz="0" w:space="0" w:color="auto"/>
        <w:right w:val="none" w:sz="0" w:space="0" w:color="auto"/>
      </w:divBdr>
    </w:div>
    <w:div w:id="602108939">
      <w:marLeft w:val="480"/>
      <w:marRight w:val="0"/>
      <w:marTop w:val="0"/>
      <w:marBottom w:val="0"/>
      <w:divBdr>
        <w:top w:val="none" w:sz="0" w:space="0" w:color="auto"/>
        <w:left w:val="none" w:sz="0" w:space="0" w:color="auto"/>
        <w:bottom w:val="none" w:sz="0" w:space="0" w:color="auto"/>
        <w:right w:val="none" w:sz="0" w:space="0" w:color="auto"/>
      </w:divBdr>
    </w:div>
    <w:div w:id="602147237">
      <w:marLeft w:val="480"/>
      <w:marRight w:val="0"/>
      <w:marTop w:val="0"/>
      <w:marBottom w:val="0"/>
      <w:divBdr>
        <w:top w:val="none" w:sz="0" w:space="0" w:color="auto"/>
        <w:left w:val="none" w:sz="0" w:space="0" w:color="auto"/>
        <w:bottom w:val="none" w:sz="0" w:space="0" w:color="auto"/>
        <w:right w:val="none" w:sz="0" w:space="0" w:color="auto"/>
      </w:divBdr>
    </w:div>
    <w:div w:id="602152918">
      <w:marLeft w:val="480"/>
      <w:marRight w:val="0"/>
      <w:marTop w:val="0"/>
      <w:marBottom w:val="0"/>
      <w:divBdr>
        <w:top w:val="none" w:sz="0" w:space="0" w:color="auto"/>
        <w:left w:val="none" w:sz="0" w:space="0" w:color="auto"/>
        <w:bottom w:val="none" w:sz="0" w:space="0" w:color="auto"/>
        <w:right w:val="none" w:sz="0" w:space="0" w:color="auto"/>
      </w:divBdr>
    </w:div>
    <w:div w:id="602225932">
      <w:marLeft w:val="480"/>
      <w:marRight w:val="0"/>
      <w:marTop w:val="0"/>
      <w:marBottom w:val="0"/>
      <w:divBdr>
        <w:top w:val="none" w:sz="0" w:space="0" w:color="auto"/>
        <w:left w:val="none" w:sz="0" w:space="0" w:color="auto"/>
        <w:bottom w:val="none" w:sz="0" w:space="0" w:color="auto"/>
        <w:right w:val="none" w:sz="0" w:space="0" w:color="auto"/>
      </w:divBdr>
    </w:div>
    <w:div w:id="602227650">
      <w:marLeft w:val="480"/>
      <w:marRight w:val="0"/>
      <w:marTop w:val="0"/>
      <w:marBottom w:val="0"/>
      <w:divBdr>
        <w:top w:val="none" w:sz="0" w:space="0" w:color="auto"/>
        <w:left w:val="none" w:sz="0" w:space="0" w:color="auto"/>
        <w:bottom w:val="none" w:sz="0" w:space="0" w:color="auto"/>
        <w:right w:val="none" w:sz="0" w:space="0" w:color="auto"/>
      </w:divBdr>
    </w:div>
    <w:div w:id="602231040">
      <w:marLeft w:val="480"/>
      <w:marRight w:val="0"/>
      <w:marTop w:val="0"/>
      <w:marBottom w:val="0"/>
      <w:divBdr>
        <w:top w:val="none" w:sz="0" w:space="0" w:color="auto"/>
        <w:left w:val="none" w:sz="0" w:space="0" w:color="auto"/>
        <w:bottom w:val="none" w:sz="0" w:space="0" w:color="auto"/>
        <w:right w:val="none" w:sz="0" w:space="0" w:color="auto"/>
      </w:divBdr>
    </w:div>
    <w:div w:id="602299404">
      <w:marLeft w:val="480"/>
      <w:marRight w:val="0"/>
      <w:marTop w:val="0"/>
      <w:marBottom w:val="0"/>
      <w:divBdr>
        <w:top w:val="none" w:sz="0" w:space="0" w:color="auto"/>
        <w:left w:val="none" w:sz="0" w:space="0" w:color="auto"/>
        <w:bottom w:val="none" w:sz="0" w:space="0" w:color="auto"/>
        <w:right w:val="none" w:sz="0" w:space="0" w:color="auto"/>
      </w:divBdr>
    </w:div>
    <w:div w:id="602302690">
      <w:marLeft w:val="480"/>
      <w:marRight w:val="0"/>
      <w:marTop w:val="0"/>
      <w:marBottom w:val="0"/>
      <w:divBdr>
        <w:top w:val="none" w:sz="0" w:space="0" w:color="auto"/>
        <w:left w:val="none" w:sz="0" w:space="0" w:color="auto"/>
        <w:bottom w:val="none" w:sz="0" w:space="0" w:color="auto"/>
        <w:right w:val="none" w:sz="0" w:space="0" w:color="auto"/>
      </w:divBdr>
    </w:div>
    <w:div w:id="602304929">
      <w:marLeft w:val="480"/>
      <w:marRight w:val="0"/>
      <w:marTop w:val="0"/>
      <w:marBottom w:val="0"/>
      <w:divBdr>
        <w:top w:val="none" w:sz="0" w:space="0" w:color="auto"/>
        <w:left w:val="none" w:sz="0" w:space="0" w:color="auto"/>
        <w:bottom w:val="none" w:sz="0" w:space="0" w:color="auto"/>
        <w:right w:val="none" w:sz="0" w:space="0" w:color="auto"/>
      </w:divBdr>
    </w:div>
    <w:div w:id="602306786">
      <w:marLeft w:val="480"/>
      <w:marRight w:val="0"/>
      <w:marTop w:val="0"/>
      <w:marBottom w:val="0"/>
      <w:divBdr>
        <w:top w:val="none" w:sz="0" w:space="0" w:color="auto"/>
        <w:left w:val="none" w:sz="0" w:space="0" w:color="auto"/>
        <w:bottom w:val="none" w:sz="0" w:space="0" w:color="auto"/>
        <w:right w:val="none" w:sz="0" w:space="0" w:color="auto"/>
      </w:divBdr>
    </w:div>
    <w:div w:id="602415554">
      <w:marLeft w:val="480"/>
      <w:marRight w:val="0"/>
      <w:marTop w:val="0"/>
      <w:marBottom w:val="0"/>
      <w:divBdr>
        <w:top w:val="none" w:sz="0" w:space="0" w:color="auto"/>
        <w:left w:val="none" w:sz="0" w:space="0" w:color="auto"/>
        <w:bottom w:val="none" w:sz="0" w:space="0" w:color="auto"/>
        <w:right w:val="none" w:sz="0" w:space="0" w:color="auto"/>
      </w:divBdr>
    </w:div>
    <w:div w:id="602415971">
      <w:marLeft w:val="480"/>
      <w:marRight w:val="0"/>
      <w:marTop w:val="0"/>
      <w:marBottom w:val="0"/>
      <w:divBdr>
        <w:top w:val="none" w:sz="0" w:space="0" w:color="auto"/>
        <w:left w:val="none" w:sz="0" w:space="0" w:color="auto"/>
        <w:bottom w:val="none" w:sz="0" w:space="0" w:color="auto"/>
        <w:right w:val="none" w:sz="0" w:space="0" w:color="auto"/>
      </w:divBdr>
    </w:div>
    <w:div w:id="602419103">
      <w:marLeft w:val="480"/>
      <w:marRight w:val="0"/>
      <w:marTop w:val="0"/>
      <w:marBottom w:val="0"/>
      <w:divBdr>
        <w:top w:val="none" w:sz="0" w:space="0" w:color="auto"/>
        <w:left w:val="none" w:sz="0" w:space="0" w:color="auto"/>
        <w:bottom w:val="none" w:sz="0" w:space="0" w:color="auto"/>
        <w:right w:val="none" w:sz="0" w:space="0" w:color="auto"/>
      </w:divBdr>
    </w:div>
    <w:div w:id="602422176">
      <w:marLeft w:val="480"/>
      <w:marRight w:val="0"/>
      <w:marTop w:val="0"/>
      <w:marBottom w:val="0"/>
      <w:divBdr>
        <w:top w:val="none" w:sz="0" w:space="0" w:color="auto"/>
        <w:left w:val="none" w:sz="0" w:space="0" w:color="auto"/>
        <w:bottom w:val="none" w:sz="0" w:space="0" w:color="auto"/>
        <w:right w:val="none" w:sz="0" w:space="0" w:color="auto"/>
      </w:divBdr>
    </w:div>
    <w:div w:id="602490773">
      <w:marLeft w:val="480"/>
      <w:marRight w:val="0"/>
      <w:marTop w:val="0"/>
      <w:marBottom w:val="0"/>
      <w:divBdr>
        <w:top w:val="none" w:sz="0" w:space="0" w:color="auto"/>
        <w:left w:val="none" w:sz="0" w:space="0" w:color="auto"/>
        <w:bottom w:val="none" w:sz="0" w:space="0" w:color="auto"/>
        <w:right w:val="none" w:sz="0" w:space="0" w:color="auto"/>
      </w:divBdr>
    </w:div>
    <w:div w:id="602540228">
      <w:bodyDiv w:val="1"/>
      <w:marLeft w:val="0"/>
      <w:marRight w:val="0"/>
      <w:marTop w:val="0"/>
      <w:marBottom w:val="0"/>
      <w:divBdr>
        <w:top w:val="none" w:sz="0" w:space="0" w:color="auto"/>
        <w:left w:val="none" w:sz="0" w:space="0" w:color="auto"/>
        <w:bottom w:val="none" w:sz="0" w:space="0" w:color="auto"/>
        <w:right w:val="none" w:sz="0" w:space="0" w:color="auto"/>
      </w:divBdr>
      <w:divsChild>
        <w:div w:id="15734464">
          <w:marLeft w:val="480"/>
          <w:marRight w:val="0"/>
          <w:marTop w:val="0"/>
          <w:marBottom w:val="0"/>
          <w:divBdr>
            <w:top w:val="none" w:sz="0" w:space="0" w:color="auto"/>
            <w:left w:val="none" w:sz="0" w:space="0" w:color="auto"/>
            <w:bottom w:val="none" w:sz="0" w:space="0" w:color="auto"/>
            <w:right w:val="none" w:sz="0" w:space="0" w:color="auto"/>
          </w:divBdr>
        </w:div>
        <w:div w:id="69623008">
          <w:marLeft w:val="480"/>
          <w:marRight w:val="0"/>
          <w:marTop w:val="0"/>
          <w:marBottom w:val="0"/>
          <w:divBdr>
            <w:top w:val="none" w:sz="0" w:space="0" w:color="auto"/>
            <w:left w:val="none" w:sz="0" w:space="0" w:color="auto"/>
            <w:bottom w:val="none" w:sz="0" w:space="0" w:color="auto"/>
            <w:right w:val="none" w:sz="0" w:space="0" w:color="auto"/>
          </w:divBdr>
        </w:div>
        <w:div w:id="92436174">
          <w:marLeft w:val="480"/>
          <w:marRight w:val="0"/>
          <w:marTop w:val="0"/>
          <w:marBottom w:val="0"/>
          <w:divBdr>
            <w:top w:val="none" w:sz="0" w:space="0" w:color="auto"/>
            <w:left w:val="none" w:sz="0" w:space="0" w:color="auto"/>
            <w:bottom w:val="none" w:sz="0" w:space="0" w:color="auto"/>
            <w:right w:val="none" w:sz="0" w:space="0" w:color="auto"/>
          </w:divBdr>
        </w:div>
        <w:div w:id="208227525">
          <w:marLeft w:val="480"/>
          <w:marRight w:val="0"/>
          <w:marTop w:val="0"/>
          <w:marBottom w:val="0"/>
          <w:divBdr>
            <w:top w:val="none" w:sz="0" w:space="0" w:color="auto"/>
            <w:left w:val="none" w:sz="0" w:space="0" w:color="auto"/>
            <w:bottom w:val="none" w:sz="0" w:space="0" w:color="auto"/>
            <w:right w:val="none" w:sz="0" w:space="0" w:color="auto"/>
          </w:divBdr>
        </w:div>
        <w:div w:id="252134194">
          <w:marLeft w:val="480"/>
          <w:marRight w:val="0"/>
          <w:marTop w:val="0"/>
          <w:marBottom w:val="0"/>
          <w:divBdr>
            <w:top w:val="none" w:sz="0" w:space="0" w:color="auto"/>
            <w:left w:val="none" w:sz="0" w:space="0" w:color="auto"/>
            <w:bottom w:val="none" w:sz="0" w:space="0" w:color="auto"/>
            <w:right w:val="none" w:sz="0" w:space="0" w:color="auto"/>
          </w:divBdr>
        </w:div>
        <w:div w:id="364253170">
          <w:marLeft w:val="480"/>
          <w:marRight w:val="0"/>
          <w:marTop w:val="0"/>
          <w:marBottom w:val="0"/>
          <w:divBdr>
            <w:top w:val="none" w:sz="0" w:space="0" w:color="auto"/>
            <w:left w:val="none" w:sz="0" w:space="0" w:color="auto"/>
            <w:bottom w:val="none" w:sz="0" w:space="0" w:color="auto"/>
            <w:right w:val="none" w:sz="0" w:space="0" w:color="auto"/>
          </w:divBdr>
        </w:div>
        <w:div w:id="448399125">
          <w:marLeft w:val="480"/>
          <w:marRight w:val="0"/>
          <w:marTop w:val="0"/>
          <w:marBottom w:val="0"/>
          <w:divBdr>
            <w:top w:val="none" w:sz="0" w:space="0" w:color="auto"/>
            <w:left w:val="none" w:sz="0" w:space="0" w:color="auto"/>
            <w:bottom w:val="none" w:sz="0" w:space="0" w:color="auto"/>
            <w:right w:val="none" w:sz="0" w:space="0" w:color="auto"/>
          </w:divBdr>
        </w:div>
        <w:div w:id="483394614">
          <w:marLeft w:val="480"/>
          <w:marRight w:val="0"/>
          <w:marTop w:val="0"/>
          <w:marBottom w:val="0"/>
          <w:divBdr>
            <w:top w:val="none" w:sz="0" w:space="0" w:color="auto"/>
            <w:left w:val="none" w:sz="0" w:space="0" w:color="auto"/>
            <w:bottom w:val="none" w:sz="0" w:space="0" w:color="auto"/>
            <w:right w:val="none" w:sz="0" w:space="0" w:color="auto"/>
          </w:divBdr>
        </w:div>
        <w:div w:id="542251755">
          <w:marLeft w:val="480"/>
          <w:marRight w:val="0"/>
          <w:marTop w:val="0"/>
          <w:marBottom w:val="0"/>
          <w:divBdr>
            <w:top w:val="none" w:sz="0" w:space="0" w:color="auto"/>
            <w:left w:val="none" w:sz="0" w:space="0" w:color="auto"/>
            <w:bottom w:val="none" w:sz="0" w:space="0" w:color="auto"/>
            <w:right w:val="none" w:sz="0" w:space="0" w:color="auto"/>
          </w:divBdr>
        </w:div>
        <w:div w:id="627197801">
          <w:marLeft w:val="480"/>
          <w:marRight w:val="0"/>
          <w:marTop w:val="0"/>
          <w:marBottom w:val="0"/>
          <w:divBdr>
            <w:top w:val="none" w:sz="0" w:space="0" w:color="auto"/>
            <w:left w:val="none" w:sz="0" w:space="0" w:color="auto"/>
            <w:bottom w:val="none" w:sz="0" w:space="0" w:color="auto"/>
            <w:right w:val="none" w:sz="0" w:space="0" w:color="auto"/>
          </w:divBdr>
        </w:div>
        <w:div w:id="630554471">
          <w:marLeft w:val="480"/>
          <w:marRight w:val="0"/>
          <w:marTop w:val="0"/>
          <w:marBottom w:val="0"/>
          <w:divBdr>
            <w:top w:val="none" w:sz="0" w:space="0" w:color="auto"/>
            <w:left w:val="none" w:sz="0" w:space="0" w:color="auto"/>
            <w:bottom w:val="none" w:sz="0" w:space="0" w:color="auto"/>
            <w:right w:val="none" w:sz="0" w:space="0" w:color="auto"/>
          </w:divBdr>
        </w:div>
        <w:div w:id="645163136">
          <w:marLeft w:val="480"/>
          <w:marRight w:val="0"/>
          <w:marTop w:val="0"/>
          <w:marBottom w:val="0"/>
          <w:divBdr>
            <w:top w:val="none" w:sz="0" w:space="0" w:color="auto"/>
            <w:left w:val="none" w:sz="0" w:space="0" w:color="auto"/>
            <w:bottom w:val="none" w:sz="0" w:space="0" w:color="auto"/>
            <w:right w:val="none" w:sz="0" w:space="0" w:color="auto"/>
          </w:divBdr>
        </w:div>
        <w:div w:id="669261787">
          <w:marLeft w:val="480"/>
          <w:marRight w:val="0"/>
          <w:marTop w:val="0"/>
          <w:marBottom w:val="0"/>
          <w:divBdr>
            <w:top w:val="none" w:sz="0" w:space="0" w:color="auto"/>
            <w:left w:val="none" w:sz="0" w:space="0" w:color="auto"/>
            <w:bottom w:val="none" w:sz="0" w:space="0" w:color="auto"/>
            <w:right w:val="none" w:sz="0" w:space="0" w:color="auto"/>
          </w:divBdr>
        </w:div>
        <w:div w:id="697583122">
          <w:marLeft w:val="480"/>
          <w:marRight w:val="0"/>
          <w:marTop w:val="0"/>
          <w:marBottom w:val="0"/>
          <w:divBdr>
            <w:top w:val="none" w:sz="0" w:space="0" w:color="auto"/>
            <w:left w:val="none" w:sz="0" w:space="0" w:color="auto"/>
            <w:bottom w:val="none" w:sz="0" w:space="0" w:color="auto"/>
            <w:right w:val="none" w:sz="0" w:space="0" w:color="auto"/>
          </w:divBdr>
        </w:div>
        <w:div w:id="845562714">
          <w:marLeft w:val="480"/>
          <w:marRight w:val="0"/>
          <w:marTop w:val="0"/>
          <w:marBottom w:val="0"/>
          <w:divBdr>
            <w:top w:val="none" w:sz="0" w:space="0" w:color="auto"/>
            <w:left w:val="none" w:sz="0" w:space="0" w:color="auto"/>
            <w:bottom w:val="none" w:sz="0" w:space="0" w:color="auto"/>
            <w:right w:val="none" w:sz="0" w:space="0" w:color="auto"/>
          </w:divBdr>
        </w:div>
        <w:div w:id="878130982">
          <w:marLeft w:val="480"/>
          <w:marRight w:val="0"/>
          <w:marTop w:val="0"/>
          <w:marBottom w:val="0"/>
          <w:divBdr>
            <w:top w:val="none" w:sz="0" w:space="0" w:color="auto"/>
            <w:left w:val="none" w:sz="0" w:space="0" w:color="auto"/>
            <w:bottom w:val="none" w:sz="0" w:space="0" w:color="auto"/>
            <w:right w:val="none" w:sz="0" w:space="0" w:color="auto"/>
          </w:divBdr>
        </w:div>
        <w:div w:id="941574543">
          <w:marLeft w:val="480"/>
          <w:marRight w:val="0"/>
          <w:marTop w:val="0"/>
          <w:marBottom w:val="0"/>
          <w:divBdr>
            <w:top w:val="none" w:sz="0" w:space="0" w:color="auto"/>
            <w:left w:val="none" w:sz="0" w:space="0" w:color="auto"/>
            <w:bottom w:val="none" w:sz="0" w:space="0" w:color="auto"/>
            <w:right w:val="none" w:sz="0" w:space="0" w:color="auto"/>
          </w:divBdr>
        </w:div>
        <w:div w:id="997221670">
          <w:marLeft w:val="480"/>
          <w:marRight w:val="0"/>
          <w:marTop w:val="0"/>
          <w:marBottom w:val="0"/>
          <w:divBdr>
            <w:top w:val="none" w:sz="0" w:space="0" w:color="auto"/>
            <w:left w:val="none" w:sz="0" w:space="0" w:color="auto"/>
            <w:bottom w:val="none" w:sz="0" w:space="0" w:color="auto"/>
            <w:right w:val="none" w:sz="0" w:space="0" w:color="auto"/>
          </w:divBdr>
        </w:div>
        <w:div w:id="1058014025">
          <w:marLeft w:val="480"/>
          <w:marRight w:val="0"/>
          <w:marTop w:val="0"/>
          <w:marBottom w:val="0"/>
          <w:divBdr>
            <w:top w:val="none" w:sz="0" w:space="0" w:color="auto"/>
            <w:left w:val="none" w:sz="0" w:space="0" w:color="auto"/>
            <w:bottom w:val="none" w:sz="0" w:space="0" w:color="auto"/>
            <w:right w:val="none" w:sz="0" w:space="0" w:color="auto"/>
          </w:divBdr>
        </w:div>
        <w:div w:id="1079668375">
          <w:marLeft w:val="480"/>
          <w:marRight w:val="0"/>
          <w:marTop w:val="0"/>
          <w:marBottom w:val="0"/>
          <w:divBdr>
            <w:top w:val="none" w:sz="0" w:space="0" w:color="auto"/>
            <w:left w:val="none" w:sz="0" w:space="0" w:color="auto"/>
            <w:bottom w:val="none" w:sz="0" w:space="0" w:color="auto"/>
            <w:right w:val="none" w:sz="0" w:space="0" w:color="auto"/>
          </w:divBdr>
        </w:div>
      </w:divsChild>
    </w:div>
    <w:div w:id="602566479">
      <w:marLeft w:val="480"/>
      <w:marRight w:val="0"/>
      <w:marTop w:val="0"/>
      <w:marBottom w:val="0"/>
      <w:divBdr>
        <w:top w:val="none" w:sz="0" w:space="0" w:color="auto"/>
        <w:left w:val="none" w:sz="0" w:space="0" w:color="auto"/>
        <w:bottom w:val="none" w:sz="0" w:space="0" w:color="auto"/>
        <w:right w:val="none" w:sz="0" w:space="0" w:color="auto"/>
      </w:divBdr>
    </w:div>
    <w:div w:id="602610620">
      <w:marLeft w:val="480"/>
      <w:marRight w:val="0"/>
      <w:marTop w:val="0"/>
      <w:marBottom w:val="0"/>
      <w:divBdr>
        <w:top w:val="none" w:sz="0" w:space="0" w:color="auto"/>
        <w:left w:val="none" w:sz="0" w:space="0" w:color="auto"/>
        <w:bottom w:val="none" w:sz="0" w:space="0" w:color="auto"/>
        <w:right w:val="none" w:sz="0" w:space="0" w:color="auto"/>
      </w:divBdr>
    </w:div>
    <w:div w:id="602610688">
      <w:marLeft w:val="480"/>
      <w:marRight w:val="0"/>
      <w:marTop w:val="0"/>
      <w:marBottom w:val="0"/>
      <w:divBdr>
        <w:top w:val="none" w:sz="0" w:space="0" w:color="auto"/>
        <w:left w:val="none" w:sz="0" w:space="0" w:color="auto"/>
        <w:bottom w:val="none" w:sz="0" w:space="0" w:color="auto"/>
        <w:right w:val="none" w:sz="0" w:space="0" w:color="auto"/>
      </w:divBdr>
    </w:div>
    <w:div w:id="602610909">
      <w:marLeft w:val="480"/>
      <w:marRight w:val="0"/>
      <w:marTop w:val="0"/>
      <w:marBottom w:val="0"/>
      <w:divBdr>
        <w:top w:val="none" w:sz="0" w:space="0" w:color="auto"/>
        <w:left w:val="none" w:sz="0" w:space="0" w:color="auto"/>
        <w:bottom w:val="none" w:sz="0" w:space="0" w:color="auto"/>
        <w:right w:val="none" w:sz="0" w:space="0" w:color="auto"/>
      </w:divBdr>
    </w:div>
    <w:div w:id="602684595">
      <w:marLeft w:val="480"/>
      <w:marRight w:val="0"/>
      <w:marTop w:val="0"/>
      <w:marBottom w:val="0"/>
      <w:divBdr>
        <w:top w:val="none" w:sz="0" w:space="0" w:color="auto"/>
        <w:left w:val="none" w:sz="0" w:space="0" w:color="auto"/>
        <w:bottom w:val="none" w:sz="0" w:space="0" w:color="auto"/>
        <w:right w:val="none" w:sz="0" w:space="0" w:color="auto"/>
      </w:divBdr>
    </w:div>
    <w:div w:id="602688157">
      <w:marLeft w:val="480"/>
      <w:marRight w:val="0"/>
      <w:marTop w:val="0"/>
      <w:marBottom w:val="0"/>
      <w:divBdr>
        <w:top w:val="none" w:sz="0" w:space="0" w:color="auto"/>
        <w:left w:val="none" w:sz="0" w:space="0" w:color="auto"/>
        <w:bottom w:val="none" w:sz="0" w:space="0" w:color="auto"/>
        <w:right w:val="none" w:sz="0" w:space="0" w:color="auto"/>
      </w:divBdr>
    </w:div>
    <w:div w:id="602759488">
      <w:marLeft w:val="480"/>
      <w:marRight w:val="0"/>
      <w:marTop w:val="0"/>
      <w:marBottom w:val="0"/>
      <w:divBdr>
        <w:top w:val="none" w:sz="0" w:space="0" w:color="auto"/>
        <w:left w:val="none" w:sz="0" w:space="0" w:color="auto"/>
        <w:bottom w:val="none" w:sz="0" w:space="0" w:color="auto"/>
        <w:right w:val="none" w:sz="0" w:space="0" w:color="auto"/>
      </w:divBdr>
    </w:div>
    <w:div w:id="602761186">
      <w:marLeft w:val="480"/>
      <w:marRight w:val="0"/>
      <w:marTop w:val="0"/>
      <w:marBottom w:val="0"/>
      <w:divBdr>
        <w:top w:val="none" w:sz="0" w:space="0" w:color="auto"/>
        <w:left w:val="none" w:sz="0" w:space="0" w:color="auto"/>
        <w:bottom w:val="none" w:sz="0" w:space="0" w:color="auto"/>
        <w:right w:val="none" w:sz="0" w:space="0" w:color="auto"/>
      </w:divBdr>
    </w:div>
    <w:div w:id="602762688">
      <w:marLeft w:val="480"/>
      <w:marRight w:val="0"/>
      <w:marTop w:val="0"/>
      <w:marBottom w:val="0"/>
      <w:divBdr>
        <w:top w:val="none" w:sz="0" w:space="0" w:color="auto"/>
        <w:left w:val="none" w:sz="0" w:space="0" w:color="auto"/>
        <w:bottom w:val="none" w:sz="0" w:space="0" w:color="auto"/>
        <w:right w:val="none" w:sz="0" w:space="0" w:color="auto"/>
      </w:divBdr>
    </w:div>
    <w:div w:id="602764977">
      <w:marLeft w:val="480"/>
      <w:marRight w:val="0"/>
      <w:marTop w:val="0"/>
      <w:marBottom w:val="0"/>
      <w:divBdr>
        <w:top w:val="none" w:sz="0" w:space="0" w:color="auto"/>
        <w:left w:val="none" w:sz="0" w:space="0" w:color="auto"/>
        <w:bottom w:val="none" w:sz="0" w:space="0" w:color="auto"/>
        <w:right w:val="none" w:sz="0" w:space="0" w:color="auto"/>
      </w:divBdr>
    </w:div>
    <w:div w:id="602765900">
      <w:marLeft w:val="480"/>
      <w:marRight w:val="0"/>
      <w:marTop w:val="0"/>
      <w:marBottom w:val="0"/>
      <w:divBdr>
        <w:top w:val="none" w:sz="0" w:space="0" w:color="auto"/>
        <w:left w:val="none" w:sz="0" w:space="0" w:color="auto"/>
        <w:bottom w:val="none" w:sz="0" w:space="0" w:color="auto"/>
        <w:right w:val="none" w:sz="0" w:space="0" w:color="auto"/>
      </w:divBdr>
    </w:div>
    <w:div w:id="602766965">
      <w:marLeft w:val="480"/>
      <w:marRight w:val="0"/>
      <w:marTop w:val="0"/>
      <w:marBottom w:val="0"/>
      <w:divBdr>
        <w:top w:val="none" w:sz="0" w:space="0" w:color="auto"/>
        <w:left w:val="none" w:sz="0" w:space="0" w:color="auto"/>
        <w:bottom w:val="none" w:sz="0" w:space="0" w:color="auto"/>
        <w:right w:val="none" w:sz="0" w:space="0" w:color="auto"/>
      </w:divBdr>
    </w:div>
    <w:div w:id="602803517">
      <w:marLeft w:val="480"/>
      <w:marRight w:val="0"/>
      <w:marTop w:val="0"/>
      <w:marBottom w:val="0"/>
      <w:divBdr>
        <w:top w:val="none" w:sz="0" w:space="0" w:color="auto"/>
        <w:left w:val="none" w:sz="0" w:space="0" w:color="auto"/>
        <w:bottom w:val="none" w:sz="0" w:space="0" w:color="auto"/>
        <w:right w:val="none" w:sz="0" w:space="0" w:color="auto"/>
      </w:divBdr>
    </w:div>
    <w:div w:id="602805720">
      <w:marLeft w:val="480"/>
      <w:marRight w:val="0"/>
      <w:marTop w:val="0"/>
      <w:marBottom w:val="0"/>
      <w:divBdr>
        <w:top w:val="none" w:sz="0" w:space="0" w:color="auto"/>
        <w:left w:val="none" w:sz="0" w:space="0" w:color="auto"/>
        <w:bottom w:val="none" w:sz="0" w:space="0" w:color="auto"/>
        <w:right w:val="none" w:sz="0" w:space="0" w:color="auto"/>
      </w:divBdr>
    </w:div>
    <w:div w:id="602877865">
      <w:marLeft w:val="480"/>
      <w:marRight w:val="0"/>
      <w:marTop w:val="0"/>
      <w:marBottom w:val="0"/>
      <w:divBdr>
        <w:top w:val="none" w:sz="0" w:space="0" w:color="auto"/>
        <w:left w:val="none" w:sz="0" w:space="0" w:color="auto"/>
        <w:bottom w:val="none" w:sz="0" w:space="0" w:color="auto"/>
        <w:right w:val="none" w:sz="0" w:space="0" w:color="auto"/>
      </w:divBdr>
    </w:div>
    <w:div w:id="602883627">
      <w:marLeft w:val="480"/>
      <w:marRight w:val="0"/>
      <w:marTop w:val="0"/>
      <w:marBottom w:val="0"/>
      <w:divBdr>
        <w:top w:val="none" w:sz="0" w:space="0" w:color="auto"/>
        <w:left w:val="none" w:sz="0" w:space="0" w:color="auto"/>
        <w:bottom w:val="none" w:sz="0" w:space="0" w:color="auto"/>
        <w:right w:val="none" w:sz="0" w:space="0" w:color="auto"/>
      </w:divBdr>
    </w:div>
    <w:div w:id="602883654">
      <w:marLeft w:val="480"/>
      <w:marRight w:val="0"/>
      <w:marTop w:val="0"/>
      <w:marBottom w:val="0"/>
      <w:divBdr>
        <w:top w:val="none" w:sz="0" w:space="0" w:color="auto"/>
        <w:left w:val="none" w:sz="0" w:space="0" w:color="auto"/>
        <w:bottom w:val="none" w:sz="0" w:space="0" w:color="auto"/>
        <w:right w:val="none" w:sz="0" w:space="0" w:color="auto"/>
      </w:divBdr>
    </w:div>
    <w:div w:id="602885017">
      <w:marLeft w:val="480"/>
      <w:marRight w:val="0"/>
      <w:marTop w:val="0"/>
      <w:marBottom w:val="0"/>
      <w:divBdr>
        <w:top w:val="none" w:sz="0" w:space="0" w:color="auto"/>
        <w:left w:val="none" w:sz="0" w:space="0" w:color="auto"/>
        <w:bottom w:val="none" w:sz="0" w:space="0" w:color="auto"/>
        <w:right w:val="none" w:sz="0" w:space="0" w:color="auto"/>
      </w:divBdr>
    </w:div>
    <w:div w:id="602955187">
      <w:marLeft w:val="480"/>
      <w:marRight w:val="0"/>
      <w:marTop w:val="0"/>
      <w:marBottom w:val="0"/>
      <w:divBdr>
        <w:top w:val="none" w:sz="0" w:space="0" w:color="auto"/>
        <w:left w:val="none" w:sz="0" w:space="0" w:color="auto"/>
        <w:bottom w:val="none" w:sz="0" w:space="0" w:color="auto"/>
        <w:right w:val="none" w:sz="0" w:space="0" w:color="auto"/>
      </w:divBdr>
    </w:div>
    <w:div w:id="602961617">
      <w:marLeft w:val="480"/>
      <w:marRight w:val="0"/>
      <w:marTop w:val="0"/>
      <w:marBottom w:val="0"/>
      <w:divBdr>
        <w:top w:val="none" w:sz="0" w:space="0" w:color="auto"/>
        <w:left w:val="none" w:sz="0" w:space="0" w:color="auto"/>
        <w:bottom w:val="none" w:sz="0" w:space="0" w:color="auto"/>
        <w:right w:val="none" w:sz="0" w:space="0" w:color="auto"/>
      </w:divBdr>
    </w:div>
    <w:div w:id="602997145">
      <w:marLeft w:val="480"/>
      <w:marRight w:val="0"/>
      <w:marTop w:val="0"/>
      <w:marBottom w:val="0"/>
      <w:divBdr>
        <w:top w:val="none" w:sz="0" w:space="0" w:color="auto"/>
        <w:left w:val="none" w:sz="0" w:space="0" w:color="auto"/>
        <w:bottom w:val="none" w:sz="0" w:space="0" w:color="auto"/>
        <w:right w:val="none" w:sz="0" w:space="0" w:color="auto"/>
      </w:divBdr>
    </w:div>
    <w:div w:id="603000308">
      <w:marLeft w:val="480"/>
      <w:marRight w:val="0"/>
      <w:marTop w:val="0"/>
      <w:marBottom w:val="0"/>
      <w:divBdr>
        <w:top w:val="none" w:sz="0" w:space="0" w:color="auto"/>
        <w:left w:val="none" w:sz="0" w:space="0" w:color="auto"/>
        <w:bottom w:val="none" w:sz="0" w:space="0" w:color="auto"/>
        <w:right w:val="none" w:sz="0" w:space="0" w:color="auto"/>
      </w:divBdr>
    </w:div>
    <w:div w:id="603073010">
      <w:marLeft w:val="480"/>
      <w:marRight w:val="0"/>
      <w:marTop w:val="0"/>
      <w:marBottom w:val="0"/>
      <w:divBdr>
        <w:top w:val="none" w:sz="0" w:space="0" w:color="auto"/>
        <w:left w:val="none" w:sz="0" w:space="0" w:color="auto"/>
        <w:bottom w:val="none" w:sz="0" w:space="0" w:color="auto"/>
        <w:right w:val="none" w:sz="0" w:space="0" w:color="auto"/>
      </w:divBdr>
    </w:div>
    <w:div w:id="603150866">
      <w:marLeft w:val="480"/>
      <w:marRight w:val="0"/>
      <w:marTop w:val="0"/>
      <w:marBottom w:val="0"/>
      <w:divBdr>
        <w:top w:val="none" w:sz="0" w:space="0" w:color="auto"/>
        <w:left w:val="none" w:sz="0" w:space="0" w:color="auto"/>
        <w:bottom w:val="none" w:sz="0" w:space="0" w:color="auto"/>
        <w:right w:val="none" w:sz="0" w:space="0" w:color="auto"/>
      </w:divBdr>
    </w:div>
    <w:div w:id="603153530">
      <w:marLeft w:val="480"/>
      <w:marRight w:val="0"/>
      <w:marTop w:val="0"/>
      <w:marBottom w:val="0"/>
      <w:divBdr>
        <w:top w:val="none" w:sz="0" w:space="0" w:color="auto"/>
        <w:left w:val="none" w:sz="0" w:space="0" w:color="auto"/>
        <w:bottom w:val="none" w:sz="0" w:space="0" w:color="auto"/>
        <w:right w:val="none" w:sz="0" w:space="0" w:color="auto"/>
      </w:divBdr>
    </w:div>
    <w:div w:id="603264057">
      <w:marLeft w:val="480"/>
      <w:marRight w:val="0"/>
      <w:marTop w:val="0"/>
      <w:marBottom w:val="0"/>
      <w:divBdr>
        <w:top w:val="none" w:sz="0" w:space="0" w:color="auto"/>
        <w:left w:val="none" w:sz="0" w:space="0" w:color="auto"/>
        <w:bottom w:val="none" w:sz="0" w:space="0" w:color="auto"/>
        <w:right w:val="none" w:sz="0" w:space="0" w:color="auto"/>
      </w:divBdr>
    </w:div>
    <w:div w:id="603268499">
      <w:marLeft w:val="480"/>
      <w:marRight w:val="0"/>
      <w:marTop w:val="0"/>
      <w:marBottom w:val="0"/>
      <w:divBdr>
        <w:top w:val="none" w:sz="0" w:space="0" w:color="auto"/>
        <w:left w:val="none" w:sz="0" w:space="0" w:color="auto"/>
        <w:bottom w:val="none" w:sz="0" w:space="0" w:color="auto"/>
        <w:right w:val="none" w:sz="0" w:space="0" w:color="auto"/>
      </w:divBdr>
    </w:div>
    <w:div w:id="603273588">
      <w:marLeft w:val="480"/>
      <w:marRight w:val="0"/>
      <w:marTop w:val="0"/>
      <w:marBottom w:val="0"/>
      <w:divBdr>
        <w:top w:val="none" w:sz="0" w:space="0" w:color="auto"/>
        <w:left w:val="none" w:sz="0" w:space="0" w:color="auto"/>
        <w:bottom w:val="none" w:sz="0" w:space="0" w:color="auto"/>
        <w:right w:val="none" w:sz="0" w:space="0" w:color="auto"/>
      </w:divBdr>
    </w:div>
    <w:div w:id="603273632">
      <w:marLeft w:val="480"/>
      <w:marRight w:val="0"/>
      <w:marTop w:val="0"/>
      <w:marBottom w:val="0"/>
      <w:divBdr>
        <w:top w:val="none" w:sz="0" w:space="0" w:color="auto"/>
        <w:left w:val="none" w:sz="0" w:space="0" w:color="auto"/>
        <w:bottom w:val="none" w:sz="0" w:space="0" w:color="auto"/>
        <w:right w:val="none" w:sz="0" w:space="0" w:color="auto"/>
      </w:divBdr>
    </w:div>
    <w:div w:id="603342361">
      <w:marLeft w:val="480"/>
      <w:marRight w:val="0"/>
      <w:marTop w:val="0"/>
      <w:marBottom w:val="0"/>
      <w:divBdr>
        <w:top w:val="none" w:sz="0" w:space="0" w:color="auto"/>
        <w:left w:val="none" w:sz="0" w:space="0" w:color="auto"/>
        <w:bottom w:val="none" w:sz="0" w:space="0" w:color="auto"/>
        <w:right w:val="none" w:sz="0" w:space="0" w:color="auto"/>
      </w:divBdr>
    </w:div>
    <w:div w:id="603342549">
      <w:marLeft w:val="480"/>
      <w:marRight w:val="0"/>
      <w:marTop w:val="0"/>
      <w:marBottom w:val="0"/>
      <w:divBdr>
        <w:top w:val="none" w:sz="0" w:space="0" w:color="auto"/>
        <w:left w:val="none" w:sz="0" w:space="0" w:color="auto"/>
        <w:bottom w:val="none" w:sz="0" w:space="0" w:color="auto"/>
        <w:right w:val="none" w:sz="0" w:space="0" w:color="auto"/>
      </w:divBdr>
    </w:div>
    <w:div w:id="603415689">
      <w:marLeft w:val="480"/>
      <w:marRight w:val="0"/>
      <w:marTop w:val="0"/>
      <w:marBottom w:val="0"/>
      <w:divBdr>
        <w:top w:val="none" w:sz="0" w:space="0" w:color="auto"/>
        <w:left w:val="none" w:sz="0" w:space="0" w:color="auto"/>
        <w:bottom w:val="none" w:sz="0" w:space="0" w:color="auto"/>
        <w:right w:val="none" w:sz="0" w:space="0" w:color="auto"/>
      </w:divBdr>
    </w:div>
    <w:div w:id="603458216">
      <w:marLeft w:val="480"/>
      <w:marRight w:val="0"/>
      <w:marTop w:val="0"/>
      <w:marBottom w:val="0"/>
      <w:divBdr>
        <w:top w:val="none" w:sz="0" w:space="0" w:color="auto"/>
        <w:left w:val="none" w:sz="0" w:space="0" w:color="auto"/>
        <w:bottom w:val="none" w:sz="0" w:space="0" w:color="auto"/>
        <w:right w:val="none" w:sz="0" w:space="0" w:color="auto"/>
      </w:divBdr>
    </w:div>
    <w:div w:id="603535358">
      <w:marLeft w:val="480"/>
      <w:marRight w:val="0"/>
      <w:marTop w:val="0"/>
      <w:marBottom w:val="0"/>
      <w:divBdr>
        <w:top w:val="none" w:sz="0" w:space="0" w:color="auto"/>
        <w:left w:val="none" w:sz="0" w:space="0" w:color="auto"/>
        <w:bottom w:val="none" w:sz="0" w:space="0" w:color="auto"/>
        <w:right w:val="none" w:sz="0" w:space="0" w:color="auto"/>
      </w:divBdr>
    </w:div>
    <w:div w:id="603538919">
      <w:marLeft w:val="480"/>
      <w:marRight w:val="0"/>
      <w:marTop w:val="0"/>
      <w:marBottom w:val="0"/>
      <w:divBdr>
        <w:top w:val="none" w:sz="0" w:space="0" w:color="auto"/>
        <w:left w:val="none" w:sz="0" w:space="0" w:color="auto"/>
        <w:bottom w:val="none" w:sz="0" w:space="0" w:color="auto"/>
        <w:right w:val="none" w:sz="0" w:space="0" w:color="auto"/>
      </w:divBdr>
    </w:div>
    <w:div w:id="603542144">
      <w:marLeft w:val="480"/>
      <w:marRight w:val="0"/>
      <w:marTop w:val="0"/>
      <w:marBottom w:val="0"/>
      <w:divBdr>
        <w:top w:val="none" w:sz="0" w:space="0" w:color="auto"/>
        <w:left w:val="none" w:sz="0" w:space="0" w:color="auto"/>
        <w:bottom w:val="none" w:sz="0" w:space="0" w:color="auto"/>
        <w:right w:val="none" w:sz="0" w:space="0" w:color="auto"/>
      </w:divBdr>
    </w:div>
    <w:div w:id="603613774">
      <w:marLeft w:val="480"/>
      <w:marRight w:val="0"/>
      <w:marTop w:val="0"/>
      <w:marBottom w:val="0"/>
      <w:divBdr>
        <w:top w:val="none" w:sz="0" w:space="0" w:color="auto"/>
        <w:left w:val="none" w:sz="0" w:space="0" w:color="auto"/>
        <w:bottom w:val="none" w:sz="0" w:space="0" w:color="auto"/>
        <w:right w:val="none" w:sz="0" w:space="0" w:color="auto"/>
      </w:divBdr>
    </w:div>
    <w:div w:id="603657277">
      <w:marLeft w:val="480"/>
      <w:marRight w:val="0"/>
      <w:marTop w:val="0"/>
      <w:marBottom w:val="0"/>
      <w:divBdr>
        <w:top w:val="none" w:sz="0" w:space="0" w:color="auto"/>
        <w:left w:val="none" w:sz="0" w:space="0" w:color="auto"/>
        <w:bottom w:val="none" w:sz="0" w:space="0" w:color="auto"/>
        <w:right w:val="none" w:sz="0" w:space="0" w:color="auto"/>
      </w:divBdr>
    </w:div>
    <w:div w:id="603658321">
      <w:marLeft w:val="480"/>
      <w:marRight w:val="0"/>
      <w:marTop w:val="0"/>
      <w:marBottom w:val="0"/>
      <w:divBdr>
        <w:top w:val="none" w:sz="0" w:space="0" w:color="auto"/>
        <w:left w:val="none" w:sz="0" w:space="0" w:color="auto"/>
        <w:bottom w:val="none" w:sz="0" w:space="0" w:color="auto"/>
        <w:right w:val="none" w:sz="0" w:space="0" w:color="auto"/>
      </w:divBdr>
    </w:div>
    <w:div w:id="603660005">
      <w:marLeft w:val="480"/>
      <w:marRight w:val="0"/>
      <w:marTop w:val="0"/>
      <w:marBottom w:val="0"/>
      <w:divBdr>
        <w:top w:val="none" w:sz="0" w:space="0" w:color="auto"/>
        <w:left w:val="none" w:sz="0" w:space="0" w:color="auto"/>
        <w:bottom w:val="none" w:sz="0" w:space="0" w:color="auto"/>
        <w:right w:val="none" w:sz="0" w:space="0" w:color="auto"/>
      </w:divBdr>
    </w:div>
    <w:div w:id="603734497">
      <w:marLeft w:val="480"/>
      <w:marRight w:val="0"/>
      <w:marTop w:val="0"/>
      <w:marBottom w:val="0"/>
      <w:divBdr>
        <w:top w:val="none" w:sz="0" w:space="0" w:color="auto"/>
        <w:left w:val="none" w:sz="0" w:space="0" w:color="auto"/>
        <w:bottom w:val="none" w:sz="0" w:space="0" w:color="auto"/>
        <w:right w:val="none" w:sz="0" w:space="0" w:color="auto"/>
      </w:divBdr>
    </w:div>
    <w:div w:id="603807647">
      <w:marLeft w:val="480"/>
      <w:marRight w:val="0"/>
      <w:marTop w:val="0"/>
      <w:marBottom w:val="0"/>
      <w:divBdr>
        <w:top w:val="none" w:sz="0" w:space="0" w:color="auto"/>
        <w:left w:val="none" w:sz="0" w:space="0" w:color="auto"/>
        <w:bottom w:val="none" w:sz="0" w:space="0" w:color="auto"/>
        <w:right w:val="none" w:sz="0" w:space="0" w:color="auto"/>
      </w:divBdr>
    </w:div>
    <w:div w:id="603808048">
      <w:marLeft w:val="480"/>
      <w:marRight w:val="0"/>
      <w:marTop w:val="0"/>
      <w:marBottom w:val="0"/>
      <w:divBdr>
        <w:top w:val="none" w:sz="0" w:space="0" w:color="auto"/>
        <w:left w:val="none" w:sz="0" w:space="0" w:color="auto"/>
        <w:bottom w:val="none" w:sz="0" w:space="0" w:color="auto"/>
        <w:right w:val="none" w:sz="0" w:space="0" w:color="auto"/>
      </w:divBdr>
    </w:div>
    <w:div w:id="603810054">
      <w:marLeft w:val="480"/>
      <w:marRight w:val="0"/>
      <w:marTop w:val="0"/>
      <w:marBottom w:val="0"/>
      <w:divBdr>
        <w:top w:val="none" w:sz="0" w:space="0" w:color="auto"/>
        <w:left w:val="none" w:sz="0" w:space="0" w:color="auto"/>
        <w:bottom w:val="none" w:sz="0" w:space="0" w:color="auto"/>
        <w:right w:val="none" w:sz="0" w:space="0" w:color="auto"/>
      </w:divBdr>
    </w:div>
    <w:div w:id="603810771">
      <w:marLeft w:val="480"/>
      <w:marRight w:val="0"/>
      <w:marTop w:val="0"/>
      <w:marBottom w:val="0"/>
      <w:divBdr>
        <w:top w:val="none" w:sz="0" w:space="0" w:color="auto"/>
        <w:left w:val="none" w:sz="0" w:space="0" w:color="auto"/>
        <w:bottom w:val="none" w:sz="0" w:space="0" w:color="auto"/>
        <w:right w:val="none" w:sz="0" w:space="0" w:color="auto"/>
      </w:divBdr>
    </w:div>
    <w:div w:id="603853064">
      <w:marLeft w:val="480"/>
      <w:marRight w:val="0"/>
      <w:marTop w:val="0"/>
      <w:marBottom w:val="0"/>
      <w:divBdr>
        <w:top w:val="none" w:sz="0" w:space="0" w:color="auto"/>
        <w:left w:val="none" w:sz="0" w:space="0" w:color="auto"/>
        <w:bottom w:val="none" w:sz="0" w:space="0" w:color="auto"/>
        <w:right w:val="none" w:sz="0" w:space="0" w:color="auto"/>
      </w:divBdr>
    </w:div>
    <w:div w:id="603921286">
      <w:marLeft w:val="480"/>
      <w:marRight w:val="0"/>
      <w:marTop w:val="0"/>
      <w:marBottom w:val="0"/>
      <w:divBdr>
        <w:top w:val="none" w:sz="0" w:space="0" w:color="auto"/>
        <w:left w:val="none" w:sz="0" w:space="0" w:color="auto"/>
        <w:bottom w:val="none" w:sz="0" w:space="0" w:color="auto"/>
        <w:right w:val="none" w:sz="0" w:space="0" w:color="auto"/>
      </w:divBdr>
    </w:div>
    <w:div w:id="603925759">
      <w:marLeft w:val="480"/>
      <w:marRight w:val="0"/>
      <w:marTop w:val="0"/>
      <w:marBottom w:val="0"/>
      <w:divBdr>
        <w:top w:val="none" w:sz="0" w:space="0" w:color="auto"/>
        <w:left w:val="none" w:sz="0" w:space="0" w:color="auto"/>
        <w:bottom w:val="none" w:sz="0" w:space="0" w:color="auto"/>
        <w:right w:val="none" w:sz="0" w:space="0" w:color="auto"/>
      </w:divBdr>
    </w:div>
    <w:div w:id="603997214">
      <w:marLeft w:val="480"/>
      <w:marRight w:val="0"/>
      <w:marTop w:val="0"/>
      <w:marBottom w:val="0"/>
      <w:divBdr>
        <w:top w:val="none" w:sz="0" w:space="0" w:color="auto"/>
        <w:left w:val="none" w:sz="0" w:space="0" w:color="auto"/>
        <w:bottom w:val="none" w:sz="0" w:space="0" w:color="auto"/>
        <w:right w:val="none" w:sz="0" w:space="0" w:color="auto"/>
      </w:divBdr>
    </w:div>
    <w:div w:id="603999029">
      <w:bodyDiv w:val="1"/>
      <w:marLeft w:val="0"/>
      <w:marRight w:val="0"/>
      <w:marTop w:val="0"/>
      <w:marBottom w:val="0"/>
      <w:divBdr>
        <w:top w:val="none" w:sz="0" w:space="0" w:color="auto"/>
        <w:left w:val="none" w:sz="0" w:space="0" w:color="auto"/>
        <w:bottom w:val="none" w:sz="0" w:space="0" w:color="auto"/>
        <w:right w:val="none" w:sz="0" w:space="0" w:color="auto"/>
      </w:divBdr>
    </w:div>
    <w:div w:id="604046627">
      <w:marLeft w:val="480"/>
      <w:marRight w:val="0"/>
      <w:marTop w:val="0"/>
      <w:marBottom w:val="0"/>
      <w:divBdr>
        <w:top w:val="none" w:sz="0" w:space="0" w:color="auto"/>
        <w:left w:val="none" w:sz="0" w:space="0" w:color="auto"/>
        <w:bottom w:val="none" w:sz="0" w:space="0" w:color="auto"/>
        <w:right w:val="none" w:sz="0" w:space="0" w:color="auto"/>
      </w:divBdr>
    </w:div>
    <w:div w:id="604120553">
      <w:marLeft w:val="480"/>
      <w:marRight w:val="0"/>
      <w:marTop w:val="0"/>
      <w:marBottom w:val="0"/>
      <w:divBdr>
        <w:top w:val="none" w:sz="0" w:space="0" w:color="auto"/>
        <w:left w:val="none" w:sz="0" w:space="0" w:color="auto"/>
        <w:bottom w:val="none" w:sz="0" w:space="0" w:color="auto"/>
        <w:right w:val="none" w:sz="0" w:space="0" w:color="auto"/>
      </w:divBdr>
    </w:div>
    <w:div w:id="604188577">
      <w:marLeft w:val="480"/>
      <w:marRight w:val="0"/>
      <w:marTop w:val="0"/>
      <w:marBottom w:val="0"/>
      <w:divBdr>
        <w:top w:val="none" w:sz="0" w:space="0" w:color="auto"/>
        <w:left w:val="none" w:sz="0" w:space="0" w:color="auto"/>
        <w:bottom w:val="none" w:sz="0" w:space="0" w:color="auto"/>
        <w:right w:val="none" w:sz="0" w:space="0" w:color="auto"/>
      </w:divBdr>
    </w:div>
    <w:div w:id="604190969">
      <w:marLeft w:val="480"/>
      <w:marRight w:val="0"/>
      <w:marTop w:val="0"/>
      <w:marBottom w:val="0"/>
      <w:divBdr>
        <w:top w:val="none" w:sz="0" w:space="0" w:color="auto"/>
        <w:left w:val="none" w:sz="0" w:space="0" w:color="auto"/>
        <w:bottom w:val="none" w:sz="0" w:space="0" w:color="auto"/>
        <w:right w:val="none" w:sz="0" w:space="0" w:color="auto"/>
      </w:divBdr>
    </w:div>
    <w:div w:id="604269837">
      <w:marLeft w:val="480"/>
      <w:marRight w:val="0"/>
      <w:marTop w:val="0"/>
      <w:marBottom w:val="0"/>
      <w:divBdr>
        <w:top w:val="none" w:sz="0" w:space="0" w:color="auto"/>
        <w:left w:val="none" w:sz="0" w:space="0" w:color="auto"/>
        <w:bottom w:val="none" w:sz="0" w:space="0" w:color="auto"/>
        <w:right w:val="none" w:sz="0" w:space="0" w:color="auto"/>
      </w:divBdr>
    </w:div>
    <w:div w:id="604270485">
      <w:marLeft w:val="480"/>
      <w:marRight w:val="0"/>
      <w:marTop w:val="0"/>
      <w:marBottom w:val="0"/>
      <w:divBdr>
        <w:top w:val="none" w:sz="0" w:space="0" w:color="auto"/>
        <w:left w:val="none" w:sz="0" w:space="0" w:color="auto"/>
        <w:bottom w:val="none" w:sz="0" w:space="0" w:color="auto"/>
        <w:right w:val="none" w:sz="0" w:space="0" w:color="auto"/>
      </w:divBdr>
    </w:div>
    <w:div w:id="604309526">
      <w:marLeft w:val="480"/>
      <w:marRight w:val="0"/>
      <w:marTop w:val="0"/>
      <w:marBottom w:val="0"/>
      <w:divBdr>
        <w:top w:val="none" w:sz="0" w:space="0" w:color="auto"/>
        <w:left w:val="none" w:sz="0" w:space="0" w:color="auto"/>
        <w:bottom w:val="none" w:sz="0" w:space="0" w:color="auto"/>
        <w:right w:val="none" w:sz="0" w:space="0" w:color="auto"/>
      </w:divBdr>
    </w:div>
    <w:div w:id="604459727">
      <w:marLeft w:val="480"/>
      <w:marRight w:val="0"/>
      <w:marTop w:val="0"/>
      <w:marBottom w:val="0"/>
      <w:divBdr>
        <w:top w:val="none" w:sz="0" w:space="0" w:color="auto"/>
        <w:left w:val="none" w:sz="0" w:space="0" w:color="auto"/>
        <w:bottom w:val="none" w:sz="0" w:space="0" w:color="auto"/>
        <w:right w:val="none" w:sz="0" w:space="0" w:color="auto"/>
      </w:divBdr>
    </w:div>
    <w:div w:id="604463886">
      <w:marLeft w:val="480"/>
      <w:marRight w:val="0"/>
      <w:marTop w:val="0"/>
      <w:marBottom w:val="0"/>
      <w:divBdr>
        <w:top w:val="none" w:sz="0" w:space="0" w:color="auto"/>
        <w:left w:val="none" w:sz="0" w:space="0" w:color="auto"/>
        <w:bottom w:val="none" w:sz="0" w:space="0" w:color="auto"/>
        <w:right w:val="none" w:sz="0" w:space="0" w:color="auto"/>
      </w:divBdr>
    </w:div>
    <w:div w:id="604464381">
      <w:marLeft w:val="480"/>
      <w:marRight w:val="0"/>
      <w:marTop w:val="0"/>
      <w:marBottom w:val="0"/>
      <w:divBdr>
        <w:top w:val="none" w:sz="0" w:space="0" w:color="auto"/>
        <w:left w:val="none" w:sz="0" w:space="0" w:color="auto"/>
        <w:bottom w:val="none" w:sz="0" w:space="0" w:color="auto"/>
        <w:right w:val="none" w:sz="0" w:space="0" w:color="auto"/>
      </w:divBdr>
    </w:div>
    <w:div w:id="604508563">
      <w:marLeft w:val="480"/>
      <w:marRight w:val="0"/>
      <w:marTop w:val="0"/>
      <w:marBottom w:val="0"/>
      <w:divBdr>
        <w:top w:val="none" w:sz="0" w:space="0" w:color="auto"/>
        <w:left w:val="none" w:sz="0" w:space="0" w:color="auto"/>
        <w:bottom w:val="none" w:sz="0" w:space="0" w:color="auto"/>
        <w:right w:val="none" w:sz="0" w:space="0" w:color="auto"/>
      </w:divBdr>
    </w:div>
    <w:div w:id="604576156">
      <w:marLeft w:val="480"/>
      <w:marRight w:val="0"/>
      <w:marTop w:val="0"/>
      <w:marBottom w:val="0"/>
      <w:divBdr>
        <w:top w:val="none" w:sz="0" w:space="0" w:color="auto"/>
        <w:left w:val="none" w:sz="0" w:space="0" w:color="auto"/>
        <w:bottom w:val="none" w:sz="0" w:space="0" w:color="auto"/>
        <w:right w:val="none" w:sz="0" w:space="0" w:color="auto"/>
      </w:divBdr>
    </w:div>
    <w:div w:id="604577037">
      <w:marLeft w:val="480"/>
      <w:marRight w:val="0"/>
      <w:marTop w:val="0"/>
      <w:marBottom w:val="0"/>
      <w:divBdr>
        <w:top w:val="none" w:sz="0" w:space="0" w:color="auto"/>
        <w:left w:val="none" w:sz="0" w:space="0" w:color="auto"/>
        <w:bottom w:val="none" w:sz="0" w:space="0" w:color="auto"/>
        <w:right w:val="none" w:sz="0" w:space="0" w:color="auto"/>
      </w:divBdr>
    </w:div>
    <w:div w:id="604651980">
      <w:marLeft w:val="480"/>
      <w:marRight w:val="0"/>
      <w:marTop w:val="0"/>
      <w:marBottom w:val="0"/>
      <w:divBdr>
        <w:top w:val="none" w:sz="0" w:space="0" w:color="auto"/>
        <w:left w:val="none" w:sz="0" w:space="0" w:color="auto"/>
        <w:bottom w:val="none" w:sz="0" w:space="0" w:color="auto"/>
        <w:right w:val="none" w:sz="0" w:space="0" w:color="auto"/>
      </w:divBdr>
    </w:div>
    <w:div w:id="604654038">
      <w:marLeft w:val="480"/>
      <w:marRight w:val="0"/>
      <w:marTop w:val="0"/>
      <w:marBottom w:val="0"/>
      <w:divBdr>
        <w:top w:val="none" w:sz="0" w:space="0" w:color="auto"/>
        <w:left w:val="none" w:sz="0" w:space="0" w:color="auto"/>
        <w:bottom w:val="none" w:sz="0" w:space="0" w:color="auto"/>
        <w:right w:val="none" w:sz="0" w:space="0" w:color="auto"/>
      </w:divBdr>
    </w:div>
    <w:div w:id="604657701">
      <w:marLeft w:val="480"/>
      <w:marRight w:val="0"/>
      <w:marTop w:val="0"/>
      <w:marBottom w:val="0"/>
      <w:divBdr>
        <w:top w:val="none" w:sz="0" w:space="0" w:color="auto"/>
        <w:left w:val="none" w:sz="0" w:space="0" w:color="auto"/>
        <w:bottom w:val="none" w:sz="0" w:space="0" w:color="auto"/>
        <w:right w:val="none" w:sz="0" w:space="0" w:color="auto"/>
      </w:divBdr>
    </w:div>
    <w:div w:id="604701947">
      <w:marLeft w:val="480"/>
      <w:marRight w:val="0"/>
      <w:marTop w:val="0"/>
      <w:marBottom w:val="0"/>
      <w:divBdr>
        <w:top w:val="none" w:sz="0" w:space="0" w:color="auto"/>
        <w:left w:val="none" w:sz="0" w:space="0" w:color="auto"/>
        <w:bottom w:val="none" w:sz="0" w:space="0" w:color="auto"/>
        <w:right w:val="none" w:sz="0" w:space="0" w:color="auto"/>
      </w:divBdr>
    </w:div>
    <w:div w:id="604774174">
      <w:bodyDiv w:val="1"/>
      <w:marLeft w:val="0"/>
      <w:marRight w:val="0"/>
      <w:marTop w:val="0"/>
      <w:marBottom w:val="0"/>
      <w:divBdr>
        <w:top w:val="none" w:sz="0" w:space="0" w:color="auto"/>
        <w:left w:val="none" w:sz="0" w:space="0" w:color="auto"/>
        <w:bottom w:val="none" w:sz="0" w:space="0" w:color="auto"/>
        <w:right w:val="none" w:sz="0" w:space="0" w:color="auto"/>
      </w:divBdr>
      <w:divsChild>
        <w:div w:id="259410790">
          <w:marLeft w:val="0"/>
          <w:marRight w:val="0"/>
          <w:marTop w:val="0"/>
          <w:marBottom w:val="0"/>
          <w:divBdr>
            <w:top w:val="none" w:sz="0" w:space="0" w:color="auto"/>
            <w:left w:val="none" w:sz="0" w:space="0" w:color="auto"/>
            <w:bottom w:val="none" w:sz="0" w:space="0" w:color="auto"/>
            <w:right w:val="none" w:sz="0" w:space="0" w:color="auto"/>
          </w:divBdr>
          <w:divsChild>
            <w:div w:id="6349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6696">
      <w:marLeft w:val="480"/>
      <w:marRight w:val="0"/>
      <w:marTop w:val="0"/>
      <w:marBottom w:val="0"/>
      <w:divBdr>
        <w:top w:val="none" w:sz="0" w:space="0" w:color="auto"/>
        <w:left w:val="none" w:sz="0" w:space="0" w:color="auto"/>
        <w:bottom w:val="none" w:sz="0" w:space="0" w:color="auto"/>
        <w:right w:val="none" w:sz="0" w:space="0" w:color="auto"/>
      </w:divBdr>
    </w:div>
    <w:div w:id="604847753">
      <w:marLeft w:val="480"/>
      <w:marRight w:val="0"/>
      <w:marTop w:val="0"/>
      <w:marBottom w:val="0"/>
      <w:divBdr>
        <w:top w:val="none" w:sz="0" w:space="0" w:color="auto"/>
        <w:left w:val="none" w:sz="0" w:space="0" w:color="auto"/>
        <w:bottom w:val="none" w:sz="0" w:space="0" w:color="auto"/>
        <w:right w:val="none" w:sz="0" w:space="0" w:color="auto"/>
      </w:divBdr>
    </w:div>
    <w:div w:id="604918970">
      <w:marLeft w:val="480"/>
      <w:marRight w:val="0"/>
      <w:marTop w:val="0"/>
      <w:marBottom w:val="0"/>
      <w:divBdr>
        <w:top w:val="none" w:sz="0" w:space="0" w:color="auto"/>
        <w:left w:val="none" w:sz="0" w:space="0" w:color="auto"/>
        <w:bottom w:val="none" w:sz="0" w:space="0" w:color="auto"/>
        <w:right w:val="none" w:sz="0" w:space="0" w:color="auto"/>
      </w:divBdr>
    </w:div>
    <w:div w:id="604923935">
      <w:marLeft w:val="480"/>
      <w:marRight w:val="0"/>
      <w:marTop w:val="0"/>
      <w:marBottom w:val="0"/>
      <w:divBdr>
        <w:top w:val="none" w:sz="0" w:space="0" w:color="auto"/>
        <w:left w:val="none" w:sz="0" w:space="0" w:color="auto"/>
        <w:bottom w:val="none" w:sz="0" w:space="0" w:color="auto"/>
        <w:right w:val="none" w:sz="0" w:space="0" w:color="auto"/>
      </w:divBdr>
    </w:div>
    <w:div w:id="604924834">
      <w:marLeft w:val="480"/>
      <w:marRight w:val="0"/>
      <w:marTop w:val="0"/>
      <w:marBottom w:val="0"/>
      <w:divBdr>
        <w:top w:val="none" w:sz="0" w:space="0" w:color="auto"/>
        <w:left w:val="none" w:sz="0" w:space="0" w:color="auto"/>
        <w:bottom w:val="none" w:sz="0" w:space="0" w:color="auto"/>
        <w:right w:val="none" w:sz="0" w:space="0" w:color="auto"/>
      </w:divBdr>
    </w:div>
    <w:div w:id="604925534">
      <w:marLeft w:val="480"/>
      <w:marRight w:val="0"/>
      <w:marTop w:val="0"/>
      <w:marBottom w:val="0"/>
      <w:divBdr>
        <w:top w:val="none" w:sz="0" w:space="0" w:color="auto"/>
        <w:left w:val="none" w:sz="0" w:space="0" w:color="auto"/>
        <w:bottom w:val="none" w:sz="0" w:space="0" w:color="auto"/>
        <w:right w:val="none" w:sz="0" w:space="0" w:color="auto"/>
      </w:divBdr>
    </w:div>
    <w:div w:id="604925680">
      <w:marLeft w:val="480"/>
      <w:marRight w:val="0"/>
      <w:marTop w:val="0"/>
      <w:marBottom w:val="0"/>
      <w:divBdr>
        <w:top w:val="none" w:sz="0" w:space="0" w:color="auto"/>
        <w:left w:val="none" w:sz="0" w:space="0" w:color="auto"/>
        <w:bottom w:val="none" w:sz="0" w:space="0" w:color="auto"/>
        <w:right w:val="none" w:sz="0" w:space="0" w:color="auto"/>
      </w:divBdr>
    </w:div>
    <w:div w:id="604962893">
      <w:marLeft w:val="480"/>
      <w:marRight w:val="0"/>
      <w:marTop w:val="0"/>
      <w:marBottom w:val="0"/>
      <w:divBdr>
        <w:top w:val="none" w:sz="0" w:space="0" w:color="auto"/>
        <w:left w:val="none" w:sz="0" w:space="0" w:color="auto"/>
        <w:bottom w:val="none" w:sz="0" w:space="0" w:color="auto"/>
        <w:right w:val="none" w:sz="0" w:space="0" w:color="auto"/>
      </w:divBdr>
    </w:div>
    <w:div w:id="604963706">
      <w:marLeft w:val="480"/>
      <w:marRight w:val="0"/>
      <w:marTop w:val="0"/>
      <w:marBottom w:val="0"/>
      <w:divBdr>
        <w:top w:val="none" w:sz="0" w:space="0" w:color="auto"/>
        <w:left w:val="none" w:sz="0" w:space="0" w:color="auto"/>
        <w:bottom w:val="none" w:sz="0" w:space="0" w:color="auto"/>
        <w:right w:val="none" w:sz="0" w:space="0" w:color="auto"/>
      </w:divBdr>
    </w:div>
    <w:div w:id="604966932">
      <w:marLeft w:val="480"/>
      <w:marRight w:val="0"/>
      <w:marTop w:val="0"/>
      <w:marBottom w:val="0"/>
      <w:divBdr>
        <w:top w:val="none" w:sz="0" w:space="0" w:color="auto"/>
        <w:left w:val="none" w:sz="0" w:space="0" w:color="auto"/>
        <w:bottom w:val="none" w:sz="0" w:space="0" w:color="auto"/>
        <w:right w:val="none" w:sz="0" w:space="0" w:color="auto"/>
      </w:divBdr>
    </w:div>
    <w:div w:id="604969837">
      <w:marLeft w:val="480"/>
      <w:marRight w:val="0"/>
      <w:marTop w:val="0"/>
      <w:marBottom w:val="0"/>
      <w:divBdr>
        <w:top w:val="none" w:sz="0" w:space="0" w:color="auto"/>
        <w:left w:val="none" w:sz="0" w:space="0" w:color="auto"/>
        <w:bottom w:val="none" w:sz="0" w:space="0" w:color="auto"/>
        <w:right w:val="none" w:sz="0" w:space="0" w:color="auto"/>
      </w:divBdr>
    </w:div>
    <w:div w:id="605043576">
      <w:marLeft w:val="480"/>
      <w:marRight w:val="0"/>
      <w:marTop w:val="0"/>
      <w:marBottom w:val="0"/>
      <w:divBdr>
        <w:top w:val="none" w:sz="0" w:space="0" w:color="auto"/>
        <w:left w:val="none" w:sz="0" w:space="0" w:color="auto"/>
        <w:bottom w:val="none" w:sz="0" w:space="0" w:color="auto"/>
        <w:right w:val="none" w:sz="0" w:space="0" w:color="auto"/>
      </w:divBdr>
    </w:div>
    <w:div w:id="605120885">
      <w:marLeft w:val="480"/>
      <w:marRight w:val="0"/>
      <w:marTop w:val="0"/>
      <w:marBottom w:val="0"/>
      <w:divBdr>
        <w:top w:val="none" w:sz="0" w:space="0" w:color="auto"/>
        <w:left w:val="none" w:sz="0" w:space="0" w:color="auto"/>
        <w:bottom w:val="none" w:sz="0" w:space="0" w:color="auto"/>
        <w:right w:val="none" w:sz="0" w:space="0" w:color="auto"/>
      </w:divBdr>
    </w:div>
    <w:div w:id="605190787">
      <w:marLeft w:val="480"/>
      <w:marRight w:val="0"/>
      <w:marTop w:val="0"/>
      <w:marBottom w:val="0"/>
      <w:divBdr>
        <w:top w:val="none" w:sz="0" w:space="0" w:color="auto"/>
        <w:left w:val="none" w:sz="0" w:space="0" w:color="auto"/>
        <w:bottom w:val="none" w:sz="0" w:space="0" w:color="auto"/>
        <w:right w:val="none" w:sz="0" w:space="0" w:color="auto"/>
      </w:divBdr>
    </w:div>
    <w:div w:id="605231122">
      <w:marLeft w:val="480"/>
      <w:marRight w:val="0"/>
      <w:marTop w:val="0"/>
      <w:marBottom w:val="0"/>
      <w:divBdr>
        <w:top w:val="none" w:sz="0" w:space="0" w:color="auto"/>
        <w:left w:val="none" w:sz="0" w:space="0" w:color="auto"/>
        <w:bottom w:val="none" w:sz="0" w:space="0" w:color="auto"/>
        <w:right w:val="none" w:sz="0" w:space="0" w:color="auto"/>
      </w:divBdr>
    </w:div>
    <w:div w:id="605236613">
      <w:marLeft w:val="480"/>
      <w:marRight w:val="0"/>
      <w:marTop w:val="0"/>
      <w:marBottom w:val="0"/>
      <w:divBdr>
        <w:top w:val="none" w:sz="0" w:space="0" w:color="auto"/>
        <w:left w:val="none" w:sz="0" w:space="0" w:color="auto"/>
        <w:bottom w:val="none" w:sz="0" w:space="0" w:color="auto"/>
        <w:right w:val="none" w:sz="0" w:space="0" w:color="auto"/>
      </w:divBdr>
    </w:div>
    <w:div w:id="605308068">
      <w:marLeft w:val="480"/>
      <w:marRight w:val="0"/>
      <w:marTop w:val="0"/>
      <w:marBottom w:val="0"/>
      <w:divBdr>
        <w:top w:val="none" w:sz="0" w:space="0" w:color="auto"/>
        <w:left w:val="none" w:sz="0" w:space="0" w:color="auto"/>
        <w:bottom w:val="none" w:sz="0" w:space="0" w:color="auto"/>
        <w:right w:val="none" w:sz="0" w:space="0" w:color="auto"/>
      </w:divBdr>
    </w:div>
    <w:div w:id="605310535">
      <w:marLeft w:val="480"/>
      <w:marRight w:val="0"/>
      <w:marTop w:val="0"/>
      <w:marBottom w:val="0"/>
      <w:divBdr>
        <w:top w:val="none" w:sz="0" w:space="0" w:color="auto"/>
        <w:left w:val="none" w:sz="0" w:space="0" w:color="auto"/>
        <w:bottom w:val="none" w:sz="0" w:space="0" w:color="auto"/>
        <w:right w:val="none" w:sz="0" w:space="0" w:color="auto"/>
      </w:divBdr>
    </w:div>
    <w:div w:id="605311969">
      <w:marLeft w:val="480"/>
      <w:marRight w:val="0"/>
      <w:marTop w:val="0"/>
      <w:marBottom w:val="0"/>
      <w:divBdr>
        <w:top w:val="none" w:sz="0" w:space="0" w:color="auto"/>
        <w:left w:val="none" w:sz="0" w:space="0" w:color="auto"/>
        <w:bottom w:val="none" w:sz="0" w:space="0" w:color="auto"/>
        <w:right w:val="none" w:sz="0" w:space="0" w:color="auto"/>
      </w:divBdr>
    </w:div>
    <w:div w:id="605428194">
      <w:marLeft w:val="480"/>
      <w:marRight w:val="0"/>
      <w:marTop w:val="0"/>
      <w:marBottom w:val="0"/>
      <w:divBdr>
        <w:top w:val="none" w:sz="0" w:space="0" w:color="auto"/>
        <w:left w:val="none" w:sz="0" w:space="0" w:color="auto"/>
        <w:bottom w:val="none" w:sz="0" w:space="0" w:color="auto"/>
        <w:right w:val="none" w:sz="0" w:space="0" w:color="auto"/>
      </w:divBdr>
    </w:div>
    <w:div w:id="605428921">
      <w:marLeft w:val="480"/>
      <w:marRight w:val="0"/>
      <w:marTop w:val="0"/>
      <w:marBottom w:val="0"/>
      <w:divBdr>
        <w:top w:val="none" w:sz="0" w:space="0" w:color="auto"/>
        <w:left w:val="none" w:sz="0" w:space="0" w:color="auto"/>
        <w:bottom w:val="none" w:sz="0" w:space="0" w:color="auto"/>
        <w:right w:val="none" w:sz="0" w:space="0" w:color="auto"/>
      </w:divBdr>
    </w:div>
    <w:div w:id="605499715">
      <w:marLeft w:val="480"/>
      <w:marRight w:val="0"/>
      <w:marTop w:val="0"/>
      <w:marBottom w:val="0"/>
      <w:divBdr>
        <w:top w:val="none" w:sz="0" w:space="0" w:color="auto"/>
        <w:left w:val="none" w:sz="0" w:space="0" w:color="auto"/>
        <w:bottom w:val="none" w:sz="0" w:space="0" w:color="auto"/>
        <w:right w:val="none" w:sz="0" w:space="0" w:color="auto"/>
      </w:divBdr>
    </w:div>
    <w:div w:id="605576274">
      <w:marLeft w:val="480"/>
      <w:marRight w:val="0"/>
      <w:marTop w:val="0"/>
      <w:marBottom w:val="0"/>
      <w:divBdr>
        <w:top w:val="none" w:sz="0" w:space="0" w:color="auto"/>
        <w:left w:val="none" w:sz="0" w:space="0" w:color="auto"/>
        <w:bottom w:val="none" w:sz="0" w:space="0" w:color="auto"/>
        <w:right w:val="none" w:sz="0" w:space="0" w:color="auto"/>
      </w:divBdr>
    </w:div>
    <w:div w:id="605577608">
      <w:marLeft w:val="480"/>
      <w:marRight w:val="0"/>
      <w:marTop w:val="0"/>
      <w:marBottom w:val="0"/>
      <w:divBdr>
        <w:top w:val="none" w:sz="0" w:space="0" w:color="auto"/>
        <w:left w:val="none" w:sz="0" w:space="0" w:color="auto"/>
        <w:bottom w:val="none" w:sz="0" w:space="0" w:color="auto"/>
        <w:right w:val="none" w:sz="0" w:space="0" w:color="auto"/>
      </w:divBdr>
    </w:div>
    <w:div w:id="605619465">
      <w:marLeft w:val="480"/>
      <w:marRight w:val="0"/>
      <w:marTop w:val="0"/>
      <w:marBottom w:val="0"/>
      <w:divBdr>
        <w:top w:val="none" w:sz="0" w:space="0" w:color="auto"/>
        <w:left w:val="none" w:sz="0" w:space="0" w:color="auto"/>
        <w:bottom w:val="none" w:sz="0" w:space="0" w:color="auto"/>
        <w:right w:val="none" w:sz="0" w:space="0" w:color="auto"/>
      </w:divBdr>
    </w:div>
    <w:div w:id="605623216">
      <w:marLeft w:val="480"/>
      <w:marRight w:val="0"/>
      <w:marTop w:val="0"/>
      <w:marBottom w:val="0"/>
      <w:divBdr>
        <w:top w:val="none" w:sz="0" w:space="0" w:color="auto"/>
        <w:left w:val="none" w:sz="0" w:space="0" w:color="auto"/>
        <w:bottom w:val="none" w:sz="0" w:space="0" w:color="auto"/>
        <w:right w:val="none" w:sz="0" w:space="0" w:color="auto"/>
      </w:divBdr>
    </w:div>
    <w:div w:id="605815063">
      <w:marLeft w:val="480"/>
      <w:marRight w:val="0"/>
      <w:marTop w:val="0"/>
      <w:marBottom w:val="0"/>
      <w:divBdr>
        <w:top w:val="none" w:sz="0" w:space="0" w:color="auto"/>
        <w:left w:val="none" w:sz="0" w:space="0" w:color="auto"/>
        <w:bottom w:val="none" w:sz="0" w:space="0" w:color="auto"/>
        <w:right w:val="none" w:sz="0" w:space="0" w:color="auto"/>
      </w:divBdr>
    </w:div>
    <w:div w:id="605845689">
      <w:marLeft w:val="480"/>
      <w:marRight w:val="0"/>
      <w:marTop w:val="0"/>
      <w:marBottom w:val="0"/>
      <w:divBdr>
        <w:top w:val="none" w:sz="0" w:space="0" w:color="auto"/>
        <w:left w:val="none" w:sz="0" w:space="0" w:color="auto"/>
        <w:bottom w:val="none" w:sz="0" w:space="0" w:color="auto"/>
        <w:right w:val="none" w:sz="0" w:space="0" w:color="auto"/>
      </w:divBdr>
    </w:div>
    <w:div w:id="605846179">
      <w:marLeft w:val="480"/>
      <w:marRight w:val="0"/>
      <w:marTop w:val="0"/>
      <w:marBottom w:val="0"/>
      <w:divBdr>
        <w:top w:val="none" w:sz="0" w:space="0" w:color="auto"/>
        <w:left w:val="none" w:sz="0" w:space="0" w:color="auto"/>
        <w:bottom w:val="none" w:sz="0" w:space="0" w:color="auto"/>
        <w:right w:val="none" w:sz="0" w:space="0" w:color="auto"/>
      </w:divBdr>
    </w:div>
    <w:div w:id="605847408">
      <w:marLeft w:val="480"/>
      <w:marRight w:val="0"/>
      <w:marTop w:val="0"/>
      <w:marBottom w:val="0"/>
      <w:divBdr>
        <w:top w:val="none" w:sz="0" w:space="0" w:color="auto"/>
        <w:left w:val="none" w:sz="0" w:space="0" w:color="auto"/>
        <w:bottom w:val="none" w:sz="0" w:space="0" w:color="auto"/>
        <w:right w:val="none" w:sz="0" w:space="0" w:color="auto"/>
      </w:divBdr>
    </w:div>
    <w:div w:id="605892673">
      <w:marLeft w:val="480"/>
      <w:marRight w:val="0"/>
      <w:marTop w:val="0"/>
      <w:marBottom w:val="0"/>
      <w:divBdr>
        <w:top w:val="none" w:sz="0" w:space="0" w:color="auto"/>
        <w:left w:val="none" w:sz="0" w:space="0" w:color="auto"/>
        <w:bottom w:val="none" w:sz="0" w:space="0" w:color="auto"/>
        <w:right w:val="none" w:sz="0" w:space="0" w:color="auto"/>
      </w:divBdr>
    </w:div>
    <w:div w:id="605961472">
      <w:marLeft w:val="480"/>
      <w:marRight w:val="0"/>
      <w:marTop w:val="0"/>
      <w:marBottom w:val="0"/>
      <w:divBdr>
        <w:top w:val="none" w:sz="0" w:space="0" w:color="auto"/>
        <w:left w:val="none" w:sz="0" w:space="0" w:color="auto"/>
        <w:bottom w:val="none" w:sz="0" w:space="0" w:color="auto"/>
        <w:right w:val="none" w:sz="0" w:space="0" w:color="auto"/>
      </w:divBdr>
    </w:div>
    <w:div w:id="605962375">
      <w:marLeft w:val="480"/>
      <w:marRight w:val="0"/>
      <w:marTop w:val="0"/>
      <w:marBottom w:val="0"/>
      <w:divBdr>
        <w:top w:val="none" w:sz="0" w:space="0" w:color="auto"/>
        <w:left w:val="none" w:sz="0" w:space="0" w:color="auto"/>
        <w:bottom w:val="none" w:sz="0" w:space="0" w:color="auto"/>
        <w:right w:val="none" w:sz="0" w:space="0" w:color="auto"/>
      </w:divBdr>
    </w:div>
    <w:div w:id="605968788">
      <w:marLeft w:val="480"/>
      <w:marRight w:val="0"/>
      <w:marTop w:val="0"/>
      <w:marBottom w:val="0"/>
      <w:divBdr>
        <w:top w:val="none" w:sz="0" w:space="0" w:color="auto"/>
        <w:left w:val="none" w:sz="0" w:space="0" w:color="auto"/>
        <w:bottom w:val="none" w:sz="0" w:space="0" w:color="auto"/>
        <w:right w:val="none" w:sz="0" w:space="0" w:color="auto"/>
      </w:divBdr>
    </w:div>
    <w:div w:id="606083896">
      <w:marLeft w:val="480"/>
      <w:marRight w:val="0"/>
      <w:marTop w:val="0"/>
      <w:marBottom w:val="0"/>
      <w:divBdr>
        <w:top w:val="none" w:sz="0" w:space="0" w:color="auto"/>
        <w:left w:val="none" w:sz="0" w:space="0" w:color="auto"/>
        <w:bottom w:val="none" w:sz="0" w:space="0" w:color="auto"/>
        <w:right w:val="none" w:sz="0" w:space="0" w:color="auto"/>
      </w:divBdr>
    </w:div>
    <w:div w:id="606159189">
      <w:marLeft w:val="480"/>
      <w:marRight w:val="0"/>
      <w:marTop w:val="0"/>
      <w:marBottom w:val="0"/>
      <w:divBdr>
        <w:top w:val="none" w:sz="0" w:space="0" w:color="auto"/>
        <w:left w:val="none" w:sz="0" w:space="0" w:color="auto"/>
        <w:bottom w:val="none" w:sz="0" w:space="0" w:color="auto"/>
        <w:right w:val="none" w:sz="0" w:space="0" w:color="auto"/>
      </w:divBdr>
    </w:div>
    <w:div w:id="606160465">
      <w:marLeft w:val="480"/>
      <w:marRight w:val="0"/>
      <w:marTop w:val="0"/>
      <w:marBottom w:val="0"/>
      <w:divBdr>
        <w:top w:val="none" w:sz="0" w:space="0" w:color="auto"/>
        <w:left w:val="none" w:sz="0" w:space="0" w:color="auto"/>
        <w:bottom w:val="none" w:sz="0" w:space="0" w:color="auto"/>
        <w:right w:val="none" w:sz="0" w:space="0" w:color="auto"/>
      </w:divBdr>
    </w:div>
    <w:div w:id="606277141">
      <w:marLeft w:val="480"/>
      <w:marRight w:val="0"/>
      <w:marTop w:val="0"/>
      <w:marBottom w:val="0"/>
      <w:divBdr>
        <w:top w:val="none" w:sz="0" w:space="0" w:color="auto"/>
        <w:left w:val="none" w:sz="0" w:space="0" w:color="auto"/>
        <w:bottom w:val="none" w:sz="0" w:space="0" w:color="auto"/>
        <w:right w:val="none" w:sz="0" w:space="0" w:color="auto"/>
      </w:divBdr>
    </w:div>
    <w:div w:id="606347738">
      <w:marLeft w:val="480"/>
      <w:marRight w:val="0"/>
      <w:marTop w:val="0"/>
      <w:marBottom w:val="0"/>
      <w:divBdr>
        <w:top w:val="none" w:sz="0" w:space="0" w:color="auto"/>
        <w:left w:val="none" w:sz="0" w:space="0" w:color="auto"/>
        <w:bottom w:val="none" w:sz="0" w:space="0" w:color="auto"/>
        <w:right w:val="none" w:sz="0" w:space="0" w:color="auto"/>
      </w:divBdr>
    </w:div>
    <w:div w:id="606350494">
      <w:marLeft w:val="480"/>
      <w:marRight w:val="0"/>
      <w:marTop w:val="0"/>
      <w:marBottom w:val="0"/>
      <w:divBdr>
        <w:top w:val="none" w:sz="0" w:space="0" w:color="auto"/>
        <w:left w:val="none" w:sz="0" w:space="0" w:color="auto"/>
        <w:bottom w:val="none" w:sz="0" w:space="0" w:color="auto"/>
        <w:right w:val="none" w:sz="0" w:space="0" w:color="auto"/>
      </w:divBdr>
    </w:div>
    <w:div w:id="606351342">
      <w:marLeft w:val="480"/>
      <w:marRight w:val="0"/>
      <w:marTop w:val="0"/>
      <w:marBottom w:val="0"/>
      <w:divBdr>
        <w:top w:val="none" w:sz="0" w:space="0" w:color="auto"/>
        <w:left w:val="none" w:sz="0" w:space="0" w:color="auto"/>
        <w:bottom w:val="none" w:sz="0" w:space="0" w:color="auto"/>
        <w:right w:val="none" w:sz="0" w:space="0" w:color="auto"/>
      </w:divBdr>
    </w:div>
    <w:div w:id="606354121">
      <w:marLeft w:val="480"/>
      <w:marRight w:val="0"/>
      <w:marTop w:val="0"/>
      <w:marBottom w:val="0"/>
      <w:divBdr>
        <w:top w:val="none" w:sz="0" w:space="0" w:color="auto"/>
        <w:left w:val="none" w:sz="0" w:space="0" w:color="auto"/>
        <w:bottom w:val="none" w:sz="0" w:space="0" w:color="auto"/>
        <w:right w:val="none" w:sz="0" w:space="0" w:color="auto"/>
      </w:divBdr>
    </w:div>
    <w:div w:id="606547233">
      <w:marLeft w:val="480"/>
      <w:marRight w:val="0"/>
      <w:marTop w:val="0"/>
      <w:marBottom w:val="0"/>
      <w:divBdr>
        <w:top w:val="none" w:sz="0" w:space="0" w:color="auto"/>
        <w:left w:val="none" w:sz="0" w:space="0" w:color="auto"/>
        <w:bottom w:val="none" w:sz="0" w:space="0" w:color="auto"/>
        <w:right w:val="none" w:sz="0" w:space="0" w:color="auto"/>
      </w:divBdr>
    </w:div>
    <w:div w:id="606549895">
      <w:marLeft w:val="480"/>
      <w:marRight w:val="0"/>
      <w:marTop w:val="0"/>
      <w:marBottom w:val="0"/>
      <w:divBdr>
        <w:top w:val="none" w:sz="0" w:space="0" w:color="auto"/>
        <w:left w:val="none" w:sz="0" w:space="0" w:color="auto"/>
        <w:bottom w:val="none" w:sz="0" w:space="0" w:color="auto"/>
        <w:right w:val="none" w:sz="0" w:space="0" w:color="auto"/>
      </w:divBdr>
    </w:div>
    <w:div w:id="606618885">
      <w:bodyDiv w:val="1"/>
      <w:marLeft w:val="0"/>
      <w:marRight w:val="0"/>
      <w:marTop w:val="0"/>
      <w:marBottom w:val="0"/>
      <w:divBdr>
        <w:top w:val="none" w:sz="0" w:space="0" w:color="auto"/>
        <w:left w:val="none" w:sz="0" w:space="0" w:color="auto"/>
        <w:bottom w:val="none" w:sz="0" w:space="0" w:color="auto"/>
        <w:right w:val="none" w:sz="0" w:space="0" w:color="auto"/>
      </w:divBdr>
      <w:divsChild>
        <w:div w:id="17587186">
          <w:marLeft w:val="480"/>
          <w:marRight w:val="0"/>
          <w:marTop w:val="0"/>
          <w:marBottom w:val="0"/>
          <w:divBdr>
            <w:top w:val="none" w:sz="0" w:space="0" w:color="auto"/>
            <w:left w:val="none" w:sz="0" w:space="0" w:color="auto"/>
            <w:bottom w:val="none" w:sz="0" w:space="0" w:color="auto"/>
            <w:right w:val="none" w:sz="0" w:space="0" w:color="auto"/>
          </w:divBdr>
        </w:div>
        <w:div w:id="29260013">
          <w:marLeft w:val="480"/>
          <w:marRight w:val="0"/>
          <w:marTop w:val="0"/>
          <w:marBottom w:val="0"/>
          <w:divBdr>
            <w:top w:val="none" w:sz="0" w:space="0" w:color="auto"/>
            <w:left w:val="none" w:sz="0" w:space="0" w:color="auto"/>
            <w:bottom w:val="none" w:sz="0" w:space="0" w:color="auto"/>
            <w:right w:val="none" w:sz="0" w:space="0" w:color="auto"/>
          </w:divBdr>
        </w:div>
        <w:div w:id="142818865">
          <w:marLeft w:val="480"/>
          <w:marRight w:val="0"/>
          <w:marTop w:val="0"/>
          <w:marBottom w:val="0"/>
          <w:divBdr>
            <w:top w:val="none" w:sz="0" w:space="0" w:color="auto"/>
            <w:left w:val="none" w:sz="0" w:space="0" w:color="auto"/>
            <w:bottom w:val="none" w:sz="0" w:space="0" w:color="auto"/>
            <w:right w:val="none" w:sz="0" w:space="0" w:color="auto"/>
          </w:divBdr>
        </w:div>
        <w:div w:id="154879267">
          <w:marLeft w:val="480"/>
          <w:marRight w:val="0"/>
          <w:marTop w:val="0"/>
          <w:marBottom w:val="0"/>
          <w:divBdr>
            <w:top w:val="none" w:sz="0" w:space="0" w:color="auto"/>
            <w:left w:val="none" w:sz="0" w:space="0" w:color="auto"/>
            <w:bottom w:val="none" w:sz="0" w:space="0" w:color="auto"/>
            <w:right w:val="none" w:sz="0" w:space="0" w:color="auto"/>
          </w:divBdr>
        </w:div>
        <w:div w:id="155269571">
          <w:marLeft w:val="480"/>
          <w:marRight w:val="0"/>
          <w:marTop w:val="0"/>
          <w:marBottom w:val="0"/>
          <w:divBdr>
            <w:top w:val="none" w:sz="0" w:space="0" w:color="auto"/>
            <w:left w:val="none" w:sz="0" w:space="0" w:color="auto"/>
            <w:bottom w:val="none" w:sz="0" w:space="0" w:color="auto"/>
            <w:right w:val="none" w:sz="0" w:space="0" w:color="auto"/>
          </w:divBdr>
        </w:div>
        <w:div w:id="238828041">
          <w:marLeft w:val="480"/>
          <w:marRight w:val="0"/>
          <w:marTop w:val="0"/>
          <w:marBottom w:val="0"/>
          <w:divBdr>
            <w:top w:val="none" w:sz="0" w:space="0" w:color="auto"/>
            <w:left w:val="none" w:sz="0" w:space="0" w:color="auto"/>
            <w:bottom w:val="none" w:sz="0" w:space="0" w:color="auto"/>
            <w:right w:val="none" w:sz="0" w:space="0" w:color="auto"/>
          </w:divBdr>
        </w:div>
        <w:div w:id="264466381">
          <w:marLeft w:val="480"/>
          <w:marRight w:val="0"/>
          <w:marTop w:val="0"/>
          <w:marBottom w:val="0"/>
          <w:divBdr>
            <w:top w:val="none" w:sz="0" w:space="0" w:color="auto"/>
            <w:left w:val="none" w:sz="0" w:space="0" w:color="auto"/>
            <w:bottom w:val="none" w:sz="0" w:space="0" w:color="auto"/>
            <w:right w:val="none" w:sz="0" w:space="0" w:color="auto"/>
          </w:divBdr>
        </w:div>
        <w:div w:id="275479888">
          <w:marLeft w:val="480"/>
          <w:marRight w:val="0"/>
          <w:marTop w:val="0"/>
          <w:marBottom w:val="0"/>
          <w:divBdr>
            <w:top w:val="none" w:sz="0" w:space="0" w:color="auto"/>
            <w:left w:val="none" w:sz="0" w:space="0" w:color="auto"/>
            <w:bottom w:val="none" w:sz="0" w:space="0" w:color="auto"/>
            <w:right w:val="none" w:sz="0" w:space="0" w:color="auto"/>
          </w:divBdr>
        </w:div>
        <w:div w:id="287708454">
          <w:marLeft w:val="480"/>
          <w:marRight w:val="0"/>
          <w:marTop w:val="0"/>
          <w:marBottom w:val="0"/>
          <w:divBdr>
            <w:top w:val="none" w:sz="0" w:space="0" w:color="auto"/>
            <w:left w:val="none" w:sz="0" w:space="0" w:color="auto"/>
            <w:bottom w:val="none" w:sz="0" w:space="0" w:color="auto"/>
            <w:right w:val="none" w:sz="0" w:space="0" w:color="auto"/>
          </w:divBdr>
        </w:div>
        <w:div w:id="324749978">
          <w:marLeft w:val="480"/>
          <w:marRight w:val="0"/>
          <w:marTop w:val="0"/>
          <w:marBottom w:val="0"/>
          <w:divBdr>
            <w:top w:val="none" w:sz="0" w:space="0" w:color="auto"/>
            <w:left w:val="none" w:sz="0" w:space="0" w:color="auto"/>
            <w:bottom w:val="none" w:sz="0" w:space="0" w:color="auto"/>
            <w:right w:val="none" w:sz="0" w:space="0" w:color="auto"/>
          </w:divBdr>
        </w:div>
        <w:div w:id="359400300">
          <w:marLeft w:val="480"/>
          <w:marRight w:val="0"/>
          <w:marTop w:val="0"/>
          <w:marBottom w:val="0"/>
          <w:divBdr>
            <w:top w:val="none" w:sz="0" w:space="0" w:color="auto"/>
            <w:left w:val="none" w:sz="0" w:space="0" w:color="auto"/>
            <w:bottom w:val="none" w:sz="0" w:space="0" w:color="auto"/>
            <w:right w:val="none" w:sz="0" w:space="0" w:color="auto"/>
          </w:divBdr>
        </w:div>
        <w:div w:id="390427608">
          <w:marLeft w:val="480"/>
          <w:marRight w:val="0"/>
          <w:marTop w:val="0"/>
          <w:marBottom w:val="0"/>
          <w:divBdr>
            <w:top w:val="none" w:sz="0" w:space="0" w:color="auto"/>
            <w:left w:val="none" w:sz="0" w:space="0" w:color="auto"/>
            <w:bottom w:val="none" w:sz="0" w:space="0" w:color="auto"/>
            <w:right w:val="none" w:sz="0" w:space="0" w:color="auto"/>
          </w:divBdr>
        </w:div>
        <w:div w:id="455566822">
          <w:marLeft w:val="480"/>
          <w:marRight w:val="0"/>
          <w:marTop w:val="0"/>
          <w:marBottom w:val="0"/>
          <w:divBdr>
            <w:top w:val="none" w:sz="0" w:space="0" w:color="auto"/>
            <w:left w:val="none" w:sz="0" w:space="0" w:color="auto"/>
            <w:bottom w:val="none" w:sz="0" w:space="0" w:color="auto"/>
            <w:right w:val="none" w:sz="0" w:space="0" w:color="auto"/>
          </w:divBdr>
        </w:div>
        <w:div w:id="460880100">
          <w:marLeft w:val="480"/>
          <w:marRight w:val="0"/>
          <w:marTop w:val="0"/>
          <w:marBottom w:val="0"/>
          <w:divBdr>
            <w:top w:val="none" w:sz="0" w:space="0" w:color="auto"/>
            <w:left w:val="none" w:sz="0" w:space="0" w:color="auto"/>
            <w:bottom w:val="none" w:sz="0" w:space="0" w:color="auto"/>
            <w:right w:val="none" w:sz="0" w:space="0" w:color="auto"/>
          </w:divBdr>
        </w:div>
        <w:div w:id="479343927">
          <w:marLeft w:val="480"/>
          <w:marRight w:val="0"/>
          <w:marTop w:val="0"/>
          <w:marBottom w:val="0"/>
          <w:divBdr>
            <w:top w:val="none" w:sz="0" w:space="0" w:color="auto"/>
            <w:left w:val="none" w:sz="0" w:space="0" w:color="auto"/>
            <w:bottom w:val="none" w:sz="0" w:space="0" w:color="auto"/>
            <w:right w:val="none" w:sz="0" w:space="0" w:color="auto"/>
          </w:divBdr>
        </w:div>
        <w:div w:id="542063955">
          <w:marLeft w:val="480"/>
          <w:marRight w:val="0"/>
          <w:marTop w:val="0"/>
          <w:marBottom w:val="0"/>
          <w:divBdr>
            <w:top w:val="none" w:sz="0" w:space="0" w:color="auto"/>
            <w:left w:val="none" w:sz="0" w:space="0" w:color="auto"/>
            <w:bottom w:val="none" w:sz="0" w:space="0" w:color="auto"/>
            <w:right w:val="none" w:sz="0" w:space="0" w:color="auto"/>
          </w:divBdr>
        </w:div>
        <w:div w:id="638732930">
          <w:marLeft w:val="480"/>
          <w:marRight w:val="0"/>
          <w:marTop w:val="0"/>
          <w:marBottom w:val="0"/>
          <w:divBdr>
            <w:top w:val="none" w:sz="0" w:space="0" w:color="auto"/>
            <w:left w:val="none" w:sz="0" w:space="0" w:color="auto"/>
            <w:bottom w:val="none" w:sz="0" w:space="0" w:color="auto"/>
            <w:right w:val="none" w:sz="0" w:space="0" w:color="auto"/>
          </w:divBdr>
        </w:div>
        <w:div w:id="658584159">
          <w:marLeft w:val="480"/>
          <w:marRight w:val="0"/>
          <w:marTop w:val="0"/>
          <w:marBottom w:val="0"/>
          <w:divBdr>
            <w:top w:val="none" w:sz="0" w:space="0" w:color="auto"/>
            <w:left w:val="none" w:sz="0" w:space="0" w:color="auto"/>
            <w:bottom w:val="none" w:sz="0" w:space="0" w:color="auto"/>
            <w:right w:val="none" w:sz="0" w:space="0" w:color="auto"/>
          </w:divBdr>
        </w:div>
        <w:div w:id="658923485">
          <w:marLeft w:val="480"/>
          <w:marRight w:val="0"/>
          <w:marTop w:val="0"/>
          <w:marBottom w:val="0"/>
          <w:divBdr>
            <w:top w:val="none" w:sz="0" w:space="0" w:color="auto"/>
            <w:left w:val="none" w:sz="0" w:space="0" w:color="auto"/>
            <w:bottom w:val="none" w:sz="0" w:space="0" w:color="auto"/>
            <w:right w:val="none" w:sz="0" w:space="0" w:color="auto"/>
          </w:divBdr>
        </w:div>
        <w:div w:id="659046933">
          <w:marLeft w:val="480"/>
          <w:marRight w:val="0"/>
          <w:marTop w:val="0"/>
          <w:marBottom w:val="0"/>
          <w:divBdr>
            <w:top w:val="none" w:sz="0" w:space="0" w:color="auto"/>
            <w:left w:val="none" w:sz="0" w:space="0" w:color="auto"/>
            <w:bottom w:val="none" w:sz="0" w:space="0" w:color="auto"/>
            <w:right w:val="none" w:sz="0" w:space="0" w:color="auto"/>
          </w:divBdr>
        </w:div>
        <w:div w:id="764378532">
          <w:marLeft w:val="480"/>
          <w:marRight w:val="0"/>
          <w:marTop w:val="0"/>
          <w:marBottom w:val="0"/>
          <w:divBdr>
            <w:top w:val="none" w:sz="0" w:space="0" w:color="auto"/>
            <w:left w:val="none" w:sz="0" w:space="0" w:color="auto"/>
            <w:bottom w:val="none" w:sz="0" w:space="0" w:color="auto"/>
            <w:right w:val="none" w:sz="0" w:space="0" w:color="auto"/>
          </w:divBdr>
        </w:div>
        <w:div w:id="787237903">
          <w:marLeft w:val="480"/>
          <w:marRight w:val="0"/>
          <w:marTop w:val="0"/>
          <w:marBottom w:val="0"/>
          <w:divBdr>
            <w:top w:val="none" w:sz="0" w:space="0" w:color="auto"/>
            <w:left w:val="none" w:sz="0" w:space="0" w:color="auto"/>
            <w:bottom w:val="none" w:sz="0" w:space="0" w:color="auto"/>
            <w:right w:val="none" w:sz="0" w:space="0" w:color="auto"/>
          </w:divBdr>
        </w:div>
        <w:div w:id="817497429">
          <w:marLeft w:val="480"/>
          <w:marRight w:val="0"/>
          <w:marTop w:val="0"/>
          <w:marBottom w:val="0"/>
          <w:divBdr>
            <w:top w:val="none" w:sz="0" w:space="0" w:color="auto"/>
            <w:left w:val="none" w:sz="0" w:space="0" w:color="auto"/>
            <w:bottom w:val="none" w:sz="0" w:space="0" w:color="auto"/>
            <w:right w:val="none" w:sz="0" w:space="0" w:color="auto"/>
          </w:divBdr>
        </w:div>
        <w:div w:id="912392224">
          <w:marLeft w:val="480"/>
          <w:marRight w:val="0"/>
          <w:marTop w:val="0"/>
          <w:marBottom w:val="0"/>
          <w:divBdr>
            <w:top w:val="none" w:sz="0" w:space="0" w:color="auto"/>
            <w:left w:val="none" w:sz="0" w:space="0" w:color="auto"/>
            <w:bottom w:val="none" w:sz="0" w:space="0" w:color="auto"/>
            <w:right w:val="none" w:sz="0" w:space="0" w:color="auto"/>
          </w:divBdr>
        </w:div>
        <w:div w:id="939995677">
          <w:marLeft w:val="480"/>
          <w:marRight w:val="0"/>
          <w:marTop w:val="0"/>
          <w:marBottom w:val="0"/>
          <w:divBdr>
            <w:top w:val="none" w:sz="0" w:space="0" w:color="auto"/>
            <w:left w:val="none" w:sz="0" w:space="0" w:color="auto"/>
            <w:bottom w:val="none" w:sz="0" w:space="0" w:color="auto"/>
            <w:right w:val="none" w:sz="0" w:space="0" w:color="auto"/>
          </w:divBdr>
        </w:div>
        <w:div w:id="973414407">
          <w:marLeft w:val="480"/>
          <w:marRight w:val="0"/>
          <w:marTop w:val="0"/>
          <w:marBottom w:val="0"/>
          <w:divBdr>
            <w:top w:val="none" w:sz="0" w:space="0" w:color="auto"/>
            <w:left w:val="none" w:sz="0" w:space="0" w:color="auto"/>
            <w:bottom w:val="none" w:sz="0" w:space="0" w:color="auto"/>
            <w:right w:val="none" w:sz="0" w:space="0" w:color="auto"/>
          </w:divBdr>
        </w:div>
        <w:div w:id="985009219">
          <w:marLeft w:val="480"/>
          <w:marRight w:val="0"/>
          <w:marTop w:val="0"/>
          <w:marBottom w:val="0"/>
          <w:divBdr>
            <w:top w:val="none" w:sz="0" w:space="0" w:color="auto"/>
            <w:left w:val="none" w:sz="0" w:space="0" w:color="auto"/>
            <w:bottom w:val="none" w:sz="0" w:space="0" w:color="auto"/>
            <w:right w:val="none" w:sz="0" w:space="0" w:color="auto"/>
          </w:divBdr>
        </w:div>
        <w:div w:id="990984201">
          <w:marLeft w:val="480"/>
          <w:marRight w:val="0"/>
          <w:marTop w:val="0"/>
          <w:marBottom w:val="0"/>
          <w:divBdr>
            <w:top w:val="none" w:sz="0" w:space="0" w:color="auto"/>
            <w:left w:val="none" w:sz="0" w:space="0" w:color="auto"/>
            <w:bottom w:val="none" w:sz="0" w:space="0" w:color="auto"/>
            <w:right w:val="none" w:sz="0" w:space="0" w:color="auto"/>
          </w:divBdr>
        </w:div>
        <w:div w:id="1007513208">
          <w:marLeft w:val="480"/>
          <w:marRight w:val="0"/>
          <w:marTop w:val="0"/>
          <w:marBottom w:val="0"/>
          <w:divBdr>
            <w:top w:val="none" w:sz="0" w:space="0" w:color="auto"/>
            <w:left w:val="none" w:sz="0" w:space="0" w:color="auto"/>
            <w:bottom w:val="none" w:sz="0" w:space="0" w:color="auto"/>
            <w:right w:val="none" w:sz="0" w:space="0" w:color="auto"/>
          </w:divBdr>
        </w:div>
        <w:div w:id="1089497149">
          <w:marLeft w:val="480"/>
          <w:marRight w:val="0"/>
          <w:marTop w:val="0"/>
          <w:marBottom w:val="0"/>
          <w:divBdr>
            <w:top w:val="none" w:sz="0" w:space="0" w:color="auto"/>
            <w:left w:val="none" w:sz="0" w:space="0" w:color="auto"/>
            <w:bottom w:val="none" w:sz="0" w:space="0" w:color="auto"/>
            <w:right w:val="none" w:sz="0" w:space="0" w:color="auto"/>
          </w:divBdr>
        </w:div>
      </w:divsChild>
    </w:div>
    <w:div w:id="606621736">
      <w:marLeft w:val="480"/>
      <w:marRight w:val="0"/>
      <w:marTop w:val="0"/>
      <w:marBottom w:val="0"/>
      <w:divBdr>
        <w:top w:val="none" w:sz="0" w:space="0" w:color="auto"/>
        <w:left w:val="none" w:sz="0" w:space="0" w:color="auto"/>
        <w:bottom w:val="none" w:sz="0" w:space="0" w:color="auto"/>
        <w:right w:val="none" w:sz="0" w:space="0" w:color="auto"/>
      </w:divBdr>
    </w:div>
    <w:div w:id="606622736">
      <w:marLeft w:val="480"/>
      <w:marRight w:val="0"/>
      <w:marTop w:val="0"/>
      <w:marBottom w:val="0"/>
      <w:divBdr>
        <w:top w:val="none" w:sz="0" w:space="0" w:color="auto"/>
        <w:left w:val="none" w:sz="0" w:space="0" w:color="auto"/>
        <w:bottom w:val="none" w:sz="0" w:space="0" w:color="auto"/>
        <w:right w:val="none" w:sz="0" w:space="0" w:color="auto"/>
      </w:divBdr>
    </w:div>
    <w:div w:id="606624516">
      <w:marLeft w:val="480"/>
      <w:marRight w:val="0"/>
      <w:marTop w:val="0"/>
      <w:marBottom w:val="0"/>
      <w:divBdr>
        <w:top w:val="none" w:sz="0" w:space="0" w:color="auto"/>
        <w:left w:val="none" w:sz="0" w:space="0" w:color="auto"/>
        <w:bottom w:val="none" w:sz="0" w:space="0" w:color="auto"/>
        <w:right w:val="none" w:sz="0" w:space="0" w:color="auto"/>
      </w:divBdr>
    </w:div>
    <w:div w:id="606624948">
      <w:marLeft w:val="480"/>
      <w:marRight w:val="0"/>
      <w:marTop w:val="0"/>
      <w:marBottom w:val="0"/>
      <w:divBdr>
        <w:top w:val="none" w:sz="0" w:space="0" w:color="auto"/>
        <w:left w:val="none" w:sz="0" w:space="0" w:color="auto"/>
        <w:bottom w:val="none" w:sz="0" w:space="0" w:color="auto"/>
        <w:right w:val="none" w:sz="0" w:space="0" w:color="auto"/>
      </w:divBdr>
    </w:div>
    <w:div w:id="606696937">
      <w:marLeft w:val="480"/>
      <w:marRight w:val="0"/>
      <w:marTop w:val="0"/>
      <w:marBottom w:val="0"/>
      <w:divBdr>
        <w:top w:val="none" w:sz="0" w:space="0" w:color="auto"/>
        <w:left w:val="none" w:sz="0" w:space="0" w:color="auto"/>
        <w:bottom w:val="none" w:sz="0" w:space="0" w:color="auto"/>
        <w:right w:val="none" w:sz="0" w:space="0" w:color="auto"/>
      </w:divBdr>
    </w:div>
    <w:div w:id="606741956">
      <w:bodyDiv w:val="1"/>
      <w:marLeft w:val="0"/>
      <w:marRight w:val="0"/>
      <w:marTop w:val="0"/>
      <w:marBottom w:val="0"/>
      <w:divBdr>
        <w:top w:val="none" w:sz="0" w:space="0" w:color="auto"/>
        <w:left w:val="none" w:sz="0" w:space="0" w:color="auto"/>
        <w:bottom w:val="none" w:sz="0" w:space="0" w:color="auto"/>
        <w:right w:val="none" w:sz="0" w:space="0" w:color="auto"/>
      </w:divBdr>
    </w:div>
    <w:div w:id="606810618">
      <w:marLeft w:val="480"/>
      <w:marRight w:val="0"/>
      <w:marTop w:val="0"/>
      <w:marBottom w:val="0"/>
      <w:divBdr>
        <w:top w:val="none" w:sz="0" w:space="0" w:color="auto"/>
        <w:left w:val="none" w:sz="0" w:space="0" w:color="auto"/>
        <w:bottom w:val="none" w:sz="0" w:space="0" w:color="auto"/>
        <w:right w:val="none" w:sz="0" w:space="0" w:color="auto"/>
      </w:divBdr>
    </w:div>
    <w:div w:id="606811053">
      <w:marLeft w:val="480"/>
      <w:marRight w:val="0"/>
      <w:marTop w:val="0"/>
      <w:marBottom w:val="0"/>
      <w:divBdr>
        <w:top w:val="none" w:sz="0" w:space="0" w:color="auto"/>
        <w:left w:val="none" w:sz="0" w:space="0" w:color="auto"/>
        <w:bottom w:val="none" w:sz="0" w:space="0" w:color="auto"/>
        <w:right w:val="none" w:sz="0" w:space="0" w:color="auto"/>
      </w:divBdr>
    </w:div>
    <w:div w:id="606812249">
      <w:marLeft w:val="480"/>
      <w:marRight w:val="0"/>
      <w:marTop w:val="0"/>
      <w:marBottom w:val="0"/>
      <w:divBdr>
        <w:top w:val="none" w:sz="0" w:space="0" w:color="auto"/>
        <w:left w:val="none" w:sz="0" w:space="0" w:color="auto"/>
        <w:bottom w:val="none" w:sz="0" w:space="0" w:color="auto"/>
        <w:right w:val="none" w:sz="0" w:space="0" w:color="auto"/>
      </w:divBdr>
    </w:div>
    <w:div w:id="606813267">
      <w:marLeft w:val="480"/>
      <w:marRight w:val="0"/>
      <w:marTop w:val="0"/>
      <w:marBottom w:val="0"/>
      <w:divBdr>
        <w:top w:val="none" w:sz="0" w:space="0" w:color="auto"/>
        <w:left w:val="none" w:sz="0" w:space="0" w:color="auto"/>
        <w:bottom w:val="none" w:sz="0" w:space="0" w:color="auto"/>
        <w:right w:val="none" w:sz="0" w:space="0" w:color="auto"/>
      </w:divBdr>
    </w:div>
    <w:div w:id="606815042">
      <w:marLeft w:val="480"/>
      <w:marRight w:val="0"/>
      <w:marTop w:val="0"/>
      <w:marBottom w:val="0"/>
      <w:divBdr>
        <w:top w:val="none" w:sz="0" w:space="0" w:color="auto"/>
        <w:left w:val="none" w:sz="0" w:space="0" w:color="auto"/>
        <w:bottom w:val="none" w:sz="0" w:space="0" w:color="auto"/>
        <w:right w:val="none" w:sz="0" w:space="0" w:color="auto"/>
      </w:divBdr>
    </w:div>
    <w:div w:id="606889114">
      <w:marLeft w:val="480"/>
      <w:marRight w:val="0"/>
      <w:marTop w:val="0"/>
      <w:marBottom w:val="0"/>
      <w:divBdr>
        <w:top w:val="none" w:sz="0" w:space="0" w:color="auto"/>
        <w:left w:val="none" w:sz="0" w:space="0" w:color="auto"/>
        <w:bottom w:val="none" w:sz="0" w:space="0" w:color="auto"/>
        <w:right w:val="none" w:sz="0" w:space="0" w:color="auto"/>
      </w:divBdr>
    </w:div>
    <w:div w:id="606889763">
      <w:marLeft w:val="480"/>
      <w:marRight w:val="0"/>
      <w:marTop w:val="0"/>
      <w:marBottom w:val="0"/>
      <w:divBdr>
        <w:top w:val="none" w:sz="0" w:space="0" w:color="auto"/>
        <w:left w:val="none" w:sz="0" w:space="0" w:color="auto"/>
        <w:bottom w:val="none" w:sz="0" w:space="0" w:color="auto"/>
        <w:right w:val="none" w:sz="0" w:space="0" w:color="auto"/>
      </w:divBdr>
    </w:div>
    <w:div w:id="607002907">
      <w:marLeft w:val="480"/>
      <w:marRight w:val="0"/>
      <w:marTop w:val="0"/>
      <w:marBottom w:val="0"/>
      <w:divBdr>
        <w:top w:val="none" w:sz="0" w:space="0" w:color="auto"/>
        <w:left w:val="none" w:sz="0" w:space="0" w:color="auto"/>
        <w:bottom w:val="none" w:sz="0" w:space="0" w:color="auto"/>
        <w:right w:val="none" w:sz="0" w:space="0" w:color="auto"/>
      </w:divBdr>
    </w:div>
    <w:div w:id="607007323">
      <w:marLeft w:val="480"/>
      <w:marRight w:val="0"/>
      <w:marTop w:val="0"/>
      <w:marBottom w:val="0"/>
      <w:divBdr>
        <w:top w:val="none" w:sz="0" w:space="0" w:color="auto"/>
        <w:left w:val="none" w:sz="0" w:space="0" w:color="auto"/>
        <w:bottom w:val="none" w:sz="0" w:space="0" w:color="auto"/>
        <w:right w:val="none" w:sz="0" w:space="0" w:color="auto"/>
      </w:divBdr>
    </w:div>
    <w:div w:id="607078990">
      <w:marLeft w:val="480"/>
      <w:marRight w:val="0"/>
      <w:marTop w:val="0"/>
      <w:marBottom w:val="0"/>
      <w:divBdr>
        <w:top w:val="none" w:sz="0" w:space="0" w:color="auto"/>
        <w:left w:val="none" w:sz="0" w:space="0" w:color="auto"/>
        <w:bottom w:val="none" w:sz="0" w:space="0" w:color="auto"/>
        <w:right w:val="none" w:sz="0" w:space="0" w:color="auto"/>
      </w:divBdr>
    </w:div>
    <w:div w:id="607086911">
      <w:marLeft w:val="480"/>
      <w:marRight w:val="0"/>
      <w:marTop w:val="0"/>
      <w:marBottom w:val="0"/>
      <w:divBdr>
        <w:top w:val="none" w:sz="0" w:space="0" w:color="auto"/>
        <w:left w:val="none" w:sz="0" w:space="0" w:color="auto"/>
        <w:bottom w:val="none" w:sz="0" w:space="0" w:color="auto"/>
        <w:right w:val="none" w:sz="0" w:space="0" w:color="auto"/>
      </w:divBdr>
    </w:div>
    <w:div w:id="607087333">
      <w:marLeft w:val="480"/>
      <w:marRight w:val="0"/>
      <w:marTop w:val="0"/>
      <w:marBottom w:val="0"/>
      <w:divBdr>
        <w:top w:val="none" w:sz="0" w:space="0" w:color="auto"/>
        <w:left w:val="none" w:sz="0" w:space="0" w:color="auto"/>
        <w:bottom w:val="none" w:sz="0" w:space="0" w:color="auto"/>
        <w:right w:val="none" w:sz="0" w:space="0" w:color="auto"/>
      </w:divBdr>
    </w:div>
    <w:div w:id="607152983">
      <w:marLeft w:val="480"/>
      <w:marRight w:val="0"/>
      <w:marTop w:val="0"/>
      <w:marBottom w:val="0"/>
      <w:divBdr>
        <w:top w:val="none" w:sz="0" w:space="0" w:color="auto"/>
        <w:left w:val="none" w:sz="0" w:space="0" w:color="auto"/>
        <w:bottom w:val="none" w:sz="0" w:space="0" w:color="auto"/>
        <w:right w:val="none" w:sz="0" w:space="0" w:color="auto"/>
      </w:divBdr>
    </w:div>
    <w:div w:id="607153436">
      <w:marLeft w:val="480"/>
      <w:marRight w:val="0"/>
      <w:marTop w:val="0"/>
      <w:marBottom w:val="0"/>
      <w:divBdr>
        <w:top w:val="none" w:sz="0" w:space="0" w:color="auto"/>
        <w:left w:val="none" w:sz="0" w:space="0" w:color="auto"/>
        <w:bottom w:val="none" w:sz="0" w:space="0" w:color="auto"/>
        <w:right w:val="none" w:sz="0" w:space="0" w:color="auto"/>
      </w:divBdr>
    </w:div>
    <w:div w:id="607155868">
      <w:marLeft w:val="480"/>
      <w:marRight w:val="0"/>
      <w:marTop w:val="0"/>
      <w:marBottom w:val="0"/>
      <w:divBdr>
        <w:top w:val="none" w:sz="0" w:space="0" w:color="auto"/>
        <w:left w:val="none" w:sz="0" w:space="0" w:color="auto"/>
        <w:bottom w:val="none" w:sz="0" w:space="0" w:color="auto"/>
        <w:right w:val="none" w:sz="0" w:space="0" w:color="auto"/>
      </w:divBdr>
    </w:div>
    <w:div w:id="607158207">
      <w:marLeft w:val="480"/>
      <w:marRight w:val="0"/>
      <w:marTop w:val="0"/>
      <w:marBottom w:val="0"/>
      <w:divBdr>
        <w:top w:val="none" w:sz="0" w:space="0" w:color="auto"/>
        <w:left w:val="none" w:sz="0" w:space="0" w:color="auto"/>
        <w:bottom w:val="none" w:sz="0" w:space="0" w:color="auto"/>
        <w:right w:val="none" w:sz="0" w:space="0" w:color="auto"/>
      </w:divBdr>
    </w:div>
    <w:div w:id="607348036">
      <w:marLeft w:val="480"/>
      <w:marRight w:val="0"/>
      <w:marTop w:val="0"/>
      <w:marBottom w:val="0"/>
      <w:divBdr>
        <w:top w:val="none" w:sz="0" w:space="0" w:color="auto"/>
        <w:left w:val="none" w:sz="0" w:space="0" w:color="auto"/>
        <w:bottom w:val="none" w:sz="0" w:space="0" w:color="auto"/>
        <w:right w:val="none" w:sz="0" w:space="0" w:color="auto"/>
      </w:divBdr>
    </w:div>
    <w:div w:id="607353671">
      <w:marLeft w:val="480"/>
      <w:marRight w:val="0"/>
      <w:marTop w:val="0"/>
      <w:marBottom w:val="0"/>
      <w:divBdr>
        <w:top w:val="none" w:sz="0" w:space="0" w:color="auto"/>
        <w:left w:val="none" w:sz="0" w:space="0" w:color="auto"/>
        <w:bottom w:val="none" w:sz="0" w:space="0" w:color="auto"/>
        <w:right w:val="none" w:sz="0" w:space="0" w:color="auto"/>
      </w:divBdr>
    </w:div>
    <w:div w:id="607393480">
      <w:marLeft w:val="480"/>
      <w:marRight w:val="0"/>
      <w:marTop w:val="0"/>
      <w:marBottom w:val="0"/>
      <w:divBdr>
        <w:top w:val="none" w:sz="0" w:space="0" w:color="auto"/>
        <w:left w:val="none" w:sz="0" w:space="0" w:color="auto"/>
        <w:bottom w:val="none" w:sz="0" w:space="0" w:color="auto"/>
        <w:right w:val="none" w:sz="0" w:space="0" w:color="auto"/>
      </w:divBdr>
    </w:div>
    <w:div w:id="607471411">
      <w:marLeft w:val="480"/>
      <w:marRight w:val="0"/>
      <w:marTop w:val="0"/>
      <w:marBottom w:val="0"/>
      <w:divBdr>
        <w:top w:val="none" w:sz="0" w:space="0" w:color="auto"/>
        <w:left w:val="none" w:sz="0" w:space="0" w:color="auto"/>
        <w:bottom w:val="none" w:sz="0" w:space="0" w:color="auto"/>
        <w:right w:val="none" w:sz="0" w:space="0" w:color="auto"/>
      </w:divBdr>
    </w:div>
    <w:div w:id="607545049">
      <w:marLeft w:val="480"/>
      <w:marRight w:val="0"/>
      <w:marTop w:val="0"/>
      <w:marBottom w:val="0"/>
      <w:divBdr>
        <w:top w:val="none" w:sz="0" w:space="0" w:color="auto"/>
        <w:left w:val="none" w:sz="0" w:space="0" w:color="auto"/>
        <w:bottom w:val="none" w:sz="0" w:space="0" w:color="auto"/>
        <w:right w:val="none" w:sz="0" w:space="0" w:color="auto"/>
      </w:divBdr>
    </w:div>
    <w:div w:id="607545423">
      <w:marLeft w:val="480"/>
      <w:marRight w:val="0"/>
      <w:marTop w:val="0"/>
      <w:marBottom w:val="0"/>
      <w:divBdr>
        <w:top w:val="none" w:sz="0" w:space="0" w:color="auto"/>
        <w:left w:val="none" w:sz="0" w:space="0" w:color="auto"/>
        <w:bottom w:val="none" w:sz="0" w:space="0" w:color="auto"/>
        <w:right w:val="none" w:sz="0" w:space="0" w:color="auto"/>
      </w:divBdr>
    </w:div>
    <w:div w:id="607586565">
      <w:marLeft w:val="480"/>
      <w:marRight w:val="0"/>
      <w:marTop w:val="0"/>
      <w:marBottom w:val="0"/>
      <w:divBdr>
        <w:top w:val="none" w:sz="0" w:space="0" w:color="auto"/>
        <w:left w:val="none" w:sz="0" w:space="0" w:color="auto"/>
        <w:bottom w:val="none" w:sz="0" w:space="0" w:color="auto"/>
        <w:right w:val="none" w:sz="0" w:space="0" w:color="auto"/>
      </w:divBdr>
    </w:div>
    <w:div w:id="607586964">
      <w:marLeft w:val="480"/>
      <w:marRight w:val="0"/>
      <w:marTop w:val="0"/>
      <w:marBottom w:val="0"/>
      <w:divBdr>
        <w:top w:val="none" w:sz="0" w:space="0" w:color="auto"/>
        <w:left w:val="none" w:sz="0" w:space="0" w:color="auto"/>
        <w:bottom w:val="none" w:sz="0" w:space="0" w:color="auto"/>
        <w:right w:val="none" w:sz="0" w:space="0" w:color="auto"/>
      </w:divBdr>
    </w:div>
    <w:div w:id="607664396">
      <w:bodyDiv w:val="1"/>
      <w:marLeft w:val="0"/>
      <w:marRight w:val="0"/>
      <w:marTop w:val="0"/>
      <w:marBottom w:val="0"/>
      <w:divBdr>
        <w:top w:val="none" w:sz="0" w:space="0" w:color="auto"/>
        <w:left w:val="none" w:sz="0" w:space="0" w:color="auto"/>
        <w:bottom w:val="none" w:sz="0" w:space="0" w:color="auto"/>
        <w:right w:val="none" w:sz="0" w:space="0" w:color="auto"/>
      </w:divBdr>
    </w:div>
    <w:div w:id="607665114">
      <w:marLeft w:val="480"/>
      <w:marRight w:val="0"/>
      <w:marTop w:val="0"/>
      <w:marBottom w:val="0"/>
      <w:divBdr>
        <w:top w:val="none" w:sz="0" w:space="0" w:color="auto"/>
        <w:left w:val="none" w:sz="0" w:space="0" w:color="auto"/>
        <w:bottom w:val="none" w:sz="0" w:space="0" w:color="auto"/>
        <w:right w:val="none" w:sz="0" w:space="0" w:color="auto"/>
      </w:divBdr>
    </w:div>
    <w:div w:id="607736383">
      <w:marLeft w:val="480"/>
      <w:marRight w:val="0"/>
      <w:marTop w:val="0"/>
      <w:marBottom w:val="0"/>
      <w:divBdr>
        <w:top w:val="none" w:sz="0" w:space="0" w:color="auto"/>
        <w:left w:val="none" w:sz="0" w:space="0" w:color="auto"/>
        <w:bottom w:val="none" w:sz="0" w:space="0" w:color="auto"/>
        <w:right w:val="none" w:sz="0" w:space="0" w:color="auto"/>
      </w:divBdr>
    </w:div>
    <w:div w:id="607737828">
      <w:marLeft w:val="480"/>
      <w:marRight w:val="0"/>
      <w:marTop w:val="0"/>
      <w:marBottom w:val="0"/>
      <w:divBdr>
        <w:top w:val="none" w:sz="0" w:space="0" w:color="auto"/>
        <w:left w:val="none" w:sz="0" w:space="0" w:color="auto"/>
        <w:bottom w:val="none" w:sz="0" w:space="0" w:color="auto"/>
        <w:right w:val="none" w:sz="0" w:space="0" w:color="auto"/>
      </w:divBdr>
    </w:div>
    <w:div w:id="607784400">
      <w:marLeft w:val="480"/>
      <w:marRight w:val="0"/>
      <w:marTop w:val="0"/>
      <w:marBottom w:val="0"/>
      <w:divBdr>
        <w:top w:val="none" w:sz="0" w:space="0" w:color="auto"/>
        <w:left w:val="none" w:sz="0" w:space="0" w:color="auto"/>
        <w:bottom w:val="none" w:sz="0" w:space="0" w:color="auto"/>
        <w:right w:val="none" w:sz="0" w:space="0" w:color="auto"/>
      </w:divBdr>
    </w:div>
    <w:div w:id="607809105">
      <w:marLeft w:val="480"/>
      <w:marRight w:val="0"/>
      <w:marTop w:val="0"/>
      <w:marBottom w:val="0"/>
      <w:divBdr>
        <w:top w:val="none" w:sz="0" w:space="0" w:color="auto"/>
        <w:left w:val="none" w:sz="0" w:space="0" w:color="auto"/>
        <w:bottom w:val="none" w:sz="0" w:space="0" w:color="auto"/>
        <w:right w:val="none" w:sz="0" w:space="0" w:color="auto"/>
      </w:divBdr>
    </w:div>
    <w:div w:id="607855938">
      <w:marLeft w:val="480"/>
      <w:marRight w:val="0"/>
      <w:marTop w:val="0"/>
      <w:marBottom w:val="0"/>
      <w:divBdr>
        <w:top w:val="none" w:sz="0" w:space="0" w:color="auto"/>
        <w:left w:val="none" w:sz="0" w:space="0" w:color="auto"/>
        <w:bottom w:val="none" w:sz="0" w:space="0" w:color="auto"/>
        <w:right w:val="none" w:sz="0" w:space="0" w:color="auto"/>
      </w:divBdr>
    </w:div>
    <w:div w:id="607928253">
      <w:marLeft w:val="480"/>
      <w:marRight w:val="0"/>
      <w:marTop w:val="0"/>
      <w:marBottom w:val="0"/>
      <w:divBdr>
        <w:top w:val="none" w:sz="0" w:space="0" w:color="auto"/>
        <w:left w:val="none" w:sz="0" w:space="0" w:color="auto"/>
        <w:bottom w:val="none" w:sz="0" w:space="0" w:color="auto"/>
        <w:right w:val="none" w:sz="0" w:space="0" w:color="auto"/>
      </w:divBdr>
    </w:div>
    <w:div w:id="607928326">
      <w:marLeft w:val="480"/>
      <w:marRight w:val="0"/>
      <w:marTop w:val="0"/>
      <w:marBottom w:val="0"/>
      <w:divBdr>
        <w:top w:val="none" w:sz="0" w:space="0" w:color="auto"/>
        <w:left w:val="none" w:sz="0" w:space="0" w:color="auto"/>
        <w:bottom w:val="none" w:sz="0" w:space="0" w:color="auto"/>
        <w:right w:val="none" w:sz="0" w:space="0" w:color="auto"/>
      </w:divBdr>
    </w:div>
    <w:div w:id="607928802">
      <w:marLeft w:val="480"/>
      <w:marRight w:val="0"/>
      <w:marTop w:val="0"/>
      <w:marBottom w:val="0"/>
      <w:divBdr>
        <w:top w:val="none" w:sz="0" w:space="0" w:color="auto"/>
        <w:left w:val="none" w:sz="0" w:space="0" w:color="auto"/>
        <w:bottom w:val="none" w:sz="0" w:space="0" w:color="auto"/>
        <w:right w:val="none" w:sz="0" w:space="0" w:color="auto"/>
      </w:divBdr>
    </w:div>
    <w:div w:id="608002247">
      <w:marLeft w:val="480"/>
      <w:marRight w:val="0"/>
      <w:marTop w:val="0"/>
      <w:marBottom w:val="0"/>
      <w:divBdr>
        <w:top w:val="none" w:sz="0" w:space="0" w:color="auto"/>
        <w:left w:val="none" w:sz="0" w:space="0" w:color="auto"/>
        <w:bottom w:val="none" w:sz="0" w:space="0" w:color="auto"/>
        <w:right w:val="none" w:sz="0" w:space="0" w:color="auto"/>
      </w:divBdr>
    </w:div>
    <w:div w:id="608002387">
      <w:marLeft w:val="480"/>
      <w:marRight w:val="0"/>
      <w:marTop w:val="0"/>
      <w:marBottom w:val="0"/>
      <w:divBdr>
        <w:top w:val="none" w:sz="0" w:space="0" w:color="auto"/>
        <w:left w:val="none" w:sz="0" w:space="0" w:color="auto"/>
        <w:bottom w:val="none" w:sz="0" w:space="0" w:color="auto"/>
        <w:right w:val="none" w:sz="0" w:space="0" w:color="auto"/>
      </w:divBdr>
    </w:div>
    <w:div w:id="608005726">
      <w:marLeft w:val="480"/>
      <w:marRight w:val="0"/>
      <w:marTop w:val="0"/>
      <w:marBottom w:val="0"/>
      <w:divBdr>
        <w:top w:val="none" w:sz="0" w:space="0" w:color="auto"/>
        <w:left w:val="none" w:sz="0" w:space="0" w:color="auto"/>
        <w:bottom w:val="none" w:sz="0" w:space="0" w:color="auto"/>
        <w:right w:val="none" w:sz="0" w:space="0" w:color="auto"/>
      </w:divBdr>
    </w:div>
    <w:div w:id="608007664">
      <w:marLeft w:val="480"/>
      <w:marRight w:val="0"/>
      <w:marTop w:val="0"/>
      <w:marBottom w:val="0"/>
      <w:divBdr>
        <w:top w:val="none" w:sz="0" w:space="0" w:color="auto"/>
        <w:left w:val="none" w:sz="0" w:space="0" w:color="auto"/>
        <w:bottom w:val="none" w:sz="0" w:space="0" w:color="auto"/>
        <w:right w:val="none" w:sz="0" w:space="0" w:color="auto"/>
      </w:divBdr>
    </w:div>
    <w:div w:id="608009416">
      <w:marLeft w:val="480"/>
      <w:marRight w:val="0"/>
      <w:marTop w:val="0"/>
      <w:marBottom w:val="0"/>
      <w:divBdr>
        <w:top w:val="none" w:sz="0" w:space="0" w:color="auto"/>
        <w:left w:val="none" w:sz="0" w:space="0" w:color="auto"/>
        <w:bottom w:val="none" w:sz="0" w:space="0" w:color="auto"/>
        <w:right w:val="none" w:sz="0" w:space="0" w:color="auto"/>
      </w:divBdr>
    </w:div>
    <w:div w:id="608045316">
      <w:bodyDiv w:val="1"/>
      <w:marLeft w:val="0"/>
      <w:marRight w:val="0"/>
      <w:marTop w:val="0"/>
      <w:marBottom w:val="0"/>
      <w:divBdr>
        <w:top w:val="none" w:sz="0" w:space="0" w:color="auto"/>
        <w:left w:val="none" w:sz="0" w:space="0" w:color="auto"/>
        <w:bottom w:val="none" w:sz="0" w:space="0" w:color="auto"/>
        <w:right w:val="none" w:sz="0" w:space="0" w:color="auto"/>
      </w:divBdr>
      <w:divsChild>
        <w:div w:id="85659768">
          <w:marLeft w:val="480"/>
          <w:marRight w:val="0"/>
          <w:marTop w:val="0"/>
          <w:marBottom w:val="0"/>
          <w:divBdr>
            <w:top w:val="none" w:sz="0" w:space="0" w:color="auto"/>
            <w:left w:val="none" w:sz="0" w:space="0" w:color="auto"/>
            <w:bottom w:val="none" w:sz="0" w:space="0" w:color="auto"/>
            <w:right w:val="none" w:sz="0" w:space="0" w:color="auto"/>
          </w:divBdr>
        </w:div>
        <w:div w:id="89549144">
          <w:marLeft w:val="480"/>
          <w:marRight w:val="0"/>
          <w:marTop w:val="0"/>
          <w:marBottom w:val="0"/>
          <w:divBdr>
            <w:top w:val="none" w:sz="0" w:space="0" w:color="auto"/>
            <w:left w:val="none" w:sz="0" w:space="0" w:color="auto"/>
            <w:bottom w:val="none" w:sz="0" w:space="0" w:color="auto"/>
            <w:right w:val="none" w:sz="0" w:space="0" w:color="auto"/>
          </w:divBdr>
        </w:div>
        <w:div w:id="129130775">
          <w:marLeft w:val="480"/>
          <w:marRight w:val="0"/>
          <w:marTop w:val="0"/>
          <w:marBottom w:val="0"/>
          <w:divBdr>
            <w:top w:val="none" w:sz="0" w:space="0" w:color="auto"/>
            <w:left w:val="none" w:sz="0" w:space="0" w:color="auto"/>
            <w:bottom w:val="none" w:sz="0" w:space="0" w:color="auto"/>
            <w:right w:val="none" w:sz="0" w:space="0" w:color="auto"/>
          </w:divBdr>
        </w:div>
        <w:div w:id="172648448">
          <w:marLeft w:val="480"/>
          <w:marRight w:val="0"/>
          <w:marTop w:val="0"/>
          <w:marBottom w:val="0"/>
          <w:divBdr>
            <w:top w:val="none" w:sz="0" w:space="0" w:color="auto"/>
            <w:left w:val="none" w:sz="0" w:space="0" w:color="auto"/>
            <w:bottom w:val="none" w:sz="0" w:space="0" w:color="auto"/>
            <w:right w:val="none" w:sz="0" w:space="0" w:color="auto"/>
          </w:divBdr>
        </w:div>
        <w:div w:id="186872770">
          <w:marLeft w:val="480"/>
          <w:marRight w:val="0"/>
          <w:marTop w:val="0"/>
          <w:marBottom w:val="0"/>
          <w:divBdr>
            <w:top w:val="none" w:sz="0" w:space="0" w:color="auto"/>
            <w:left w:val="none" w:sz="0" w:space="0" w:color="auto"/>
            <w:bottom w:val="none" w:sz="0" w:space="0" w:color="auto"/>
            <w:right w:val="none" w:sz="0" w:space="0" w:color="auto"/>
          </w:divBdr>
        </w:div>
        <w:div w:id="230772684">
          <w:marLeft w:val="480"/>
          <w:marRight w:val="0"/>
          <w:marTop w:val="0"/>
          <w:marBottom w:val="0"/>
          <w:divBdr>
            <w:top w:val="none" w:sz="0" w:space="0" w:color="auto"/>
            <w:left w:val="none" w:sz="0" w:space="0" w:color="auto"/>
            <w:bottom w:val="none" w:sz="0" w:space="0" w:color="auto"/>
            <w:right w:val="none" w:sz="0" w:space="0" w:color="auto"/>
          </w:divBdr>
        </w:div>
        <w:div w:id="252397051">
          <w:marLeft w:val="480"/>
          <w:marRight w:val="0"/>
          <w:marTop w:val="0"/>
          <w:marBottom w:val="0"/>
          <w:divBdr>
            <w:top w:val="none" w:sz="0" w:space="0" w:color="auto"/>
            <w:left w:val="none" w:sz="0" w:space="0" w:color="auto"/>
            <w:bottom w:val="none" w:sz="0" w:space="0" w:color="auto"/>
            <w:right w:val="none" w:sz="0" w:space="0" w:color="auto"/>
          </w:divBdr>
        </w:div>
        <w:div w:id="266734843">
          <w:marLeft w:val="480"/>
          <w:marRight w:val="0"/>
          <w:marTop w:val="0"/>
          <w:marBottom w:val="0"/>
          <w:divBdr>
            <w:top w:val="none" w:sz="0" w:space="0" w:color="auto"/>
            <w:left w:val="none" w:sz="0" w:space="0" w:color="auto"/>
            <w:bottom w:val="none" w:sz="0" w:space="0" w:color="auto"/>
            <w:right w:val="none" w:sz="0" w:space="0" w:color="auto"/>
          </w:divBdr>
        </w:div>
        <w:div w:id="267353581">
          <w:marLeft w:val="480"/>
          <w:marRight w:val="0"/>
          <w:marTop w:val="0"/>
          <w:marBottom w:val="0"/>
          <w:divBdr>
            <w:top w:val="none" w:sz="0" w:space="0" w:color="auto"/>
            <w:left w:val="none" w:sz="0" w:space="0" w:color="auto"/>
            <w:bottom w:val="none" w:sz="0" w:space="0" w:color="auto"/>
            <w:right w:val="none" w:sz="0" w:space="0" w:color="auto"/>
          </w:divBdr>
        </w:div>
        <w:div w:id="292057462">
          <w:marLeft w:val="480"/>
          <w:marRight w:val="0"/>
          <w:marTop w:val="0"/>
          <w:marBottom w:val="0"/>
          <w:divBdr>
            <w:top w:val="none" w:sz="0" w:space="0" w:color="auto"/>
            <w:left w:val="none" w:sz="0" w:space="0" w:color="auto"/>
            <w:bottom w:val="none" w:sz="0" w:space="0" w:color="auto"/>
            <w:right w:val="none" w:sz="0" w:space="0" w:color="auto"/>
          </w:divBdr>
        </w:div>
        <w:div w:id="306477669">
          <w:marLeft w:val="480"/>
          <w:marRight w:val="0"/>
          <w:marTop w:val="0"/>
          <w:marBottom w:val="0"/>
          <w:divBdr>
            <w:top w:val="none" w:sz="0" w:space="0" w:color="auto"/>
            <w:left w:val="none" w:sz="0" w:space="0" w:color="auto"/>
            <w:bottom w:val="none" w:sz="0" w:space="0" w:color="auto"/>
            <w:right w:val="none" w:sz="0" w:space="0" w:color="auto"/>
          </w:divBdr>
        </w:div>
        <w:div w:id="332533869">
          <w:marLeft w:val="480"/>
          <w:marRight w:val="0"/>
          <w:marTop w:val="0"/>
          <w:marBottom w:val="0"/>
          <w:divBdr>
            <w:top w:val="none" w:sz="0" w:space="0" w:color="auto"/>
            <w:left w:val="none" w:sz="0" w:space="0" w:color="auto"/>
            <w:bottom w:val="none" w:sz="0" w:space="0" w:color="auto"/>
            <w:right w:val="none" w:sz="0" w:space="0" w:color="auto"/>
          </w:divBdr>
        </w:div>
        <w:div w:id="348794143">
          <w:marLeft w:val="480"/>
          <w:marRight w:val="0"/>
          <w:marTop w:val="0"/>
          <w:marBottom w:val="0"/>
          <w:divBdr>
            <w:top w:val="none" w:sz="0" w:space="0" w:color="auto"/>
            <w:left w:val="none" w:sz="0" w:space="0" w:color="auto"/>
            <w:bottom w:val="none" w:sz="0" w:space="0" w:color="auto"/>
            <w:right w:val="none" w:sz="0" w:space="0" w:color="auto"/>
          </w:divBdr>
        </w:div>
        <w:div w:id="410614998">
          <w:marLeft w:val="480"/>
          <w:marRight w:val="0"/>
          <w:marTop w:val="0"/>
          <w:marBottom w:val="0"/>
          <w:divBdr>
            <w:top w:val="none" w:sz="0" w:space="0" w:color="auto"/>
            <w:left w:val="none" w:sz="0" w:space="0" w:color="auto"/>
            <w:bottom w:val="none" w:sz="0" w:space="0" w:color="auto"/>
            <w:right w:val="none" w:sz="0" w:space="0" w:color="auto"/>
          </w:divBdr>
        </w:div>
        <w:div w:id="502285723">
          <w:marLeft w:val="480"/>
          <w:marRight w:val="0"/>
          <w:marTop w:val="0"/>
          <w:marBottom w:val="0"/>
          <w:divBdr>
            <w:top w:val="none" w:sz="0" w:space="0" w:color="auto"/>
            <w:left w:val="none" w:sz="0" w:space="0" w:color="auto"/>
            <w:bottom w:val="none" w:sz="0" w:space="0" w:color="auto"/>
            <w:right w:val="none" w:sz="0" w:space="0" w:color="auto"/>
          </w:divBdr>
        </w:div>
        <w:div w:id="539898848">
          <w:marLeft w:val="480"/>
          <w:marRight w:val="0"/>
          <w:marTop w:val="0"/>
          <w:marBottom w:val="0"/>
          <w:divBdr>
            <w:top w:val="none" w:sz="0" w:space="0" w:color="auto"/>
            <w:left w:val="none" w:sz="0" w:space="0" w:color="auto"/>
            <w:bottom w:val="none" w:sz="0" w:space="0" w:color="auto"/>
            <w:right w:val="none" w:sz="0" w:space="0" w:color="auto"/>
          </w:divBdr>
        </w:div>
        <w:div w:id="541795378">
          <w:marLeft w:val="480"/>
          <w:marRight w:val="0"/>
          <w:marTop w:val="0"/>
          <w:marBottom w:val="0"/>
          <w:divBdr>
            <w:top w:val="none" w:sz="0" w:space="0" w:color="auto"/>
            <w:left w:val="none" w:sz="0" w:space="0" w:color="auto"/>
            <w:bottom w:val="none" w:sz="0" w:space="0" w:color="auto"/>
            <w:right w:val="none" w:sz="0" w:space="0" w:color="auto"/>
          </w:divBdr>
        </w:div>
        <w:div w:id="579100120">
          <w:marLeft w:val="480"/>
          <w:marRight w:val="0"/>
          <w:marTop w:val="0"/>
          <w:marBottom w:val="0"/>
          <w:divBdr>
            <w:top w:val="none" w:sz="0" w:space="0" w:color="auto"/>
            <w:left w:val="none" w:sz="0" w:space="0" w:color="auto"/>
            <w:bottom w:val="none" w:sz="0" w:space="0" w:color="auto"/>
            <w:right w:val="none" w:sz="0" w:space="0" w:color="auto"/>
          </w:divBdr>
        </w:div>
        <w:div w:id="623658122">
          <w:marLeft w:val="480"/>
          <w:marRight w:val="0"/>
          <w:marTop w:val="0"/>
          <w:marBottom w:val="0"/>
          <w:divBdr>
            <w:top w:val="none" w:sz="0" w:space="0" w:color="auto"/>
            <w:left w:val="none" w:sz="0" w:space="0" w:color="auto"/>
            <w:bottom w:val="none" w:sz="0" w:space="0" w:color="auto"/>
            <w:right w:val="none" w:sz="0" w:space="0" w:color="auto"/>
          </w:divBdr>
        </w:div>
        <w:div w:id="633292001">
          <w:marLeft w:val="480"/>
          <w:marRight w:val="0"/>
          <w:marTop w:val="0"/>
          <w:marBottom w:val="0"/>
          <w:divBdr>
            <w:top w:val="none" w:sz="0" w:space="0" w:color="auto"/>
            <w:left w:val="none" w:sz="0" w:space="0" w:color="auto"/>
            <w:bottom w:val="none" w:sz="0" w:space="0" w:color="auto"/>
            <w:right w:val="none" w:sz="0" w:space="0" w:color="auto"/>
          </w:divBdr>
        </w:div>
        <w:div w:id="714505472">
          <w:marLeft w:val="480"/>
          <w:marRight w:val="0"/>
          <w:marTop w:val="0"/>
          <w:marBottom w:val="0"/>
          <w:divBdr>
            <w:top w:val="none" w:sz="0" w:space="0" w:color="auto"/>
            <w:left w:val="none" w:sz="0" w:space="0" w:color="auto"/>
            <w:bottom w:val="none" w:sz="0" w:space="0" w:color="auto"/>
            <w:right w:val="none" w:sz="0" w:space="0" w:color="auto"/>
          </w:divBdr>
        </w:div>
        <w:div w:id="824510643">
          <w:marLeft w:val="480"/>
          <w:marRight w:val="0"/>
          <w:marTop w:val="0"/>
          <w:marBottom w:val="0"/>
          <w:divBdr>
            <w:top w:val="none" w:sz="0" w:space="0" w:color="auto"/>
            <w:left w:val="none" w:sz="0" w:space="0" w:color="auto"/>
            <w:bottom w:val="none" w:sz="0" w:space="0" w:color="auto"/>
            <w:right w:val="none" w:sz="0" w:space="0" w:color="auto"/>
          </w:divBdr>
        </w:div>
        <w:div w:id="849833738">
          <w:marLeft w:val="480"/>
          <w:marRight w:val="0"/>
          <w:marTop w:val="0"/>
          <w:marBottom w:val="0"/>
          <w:divBdr>
            <w:top w:val="none" w:sz="0" w:space="0" w:color="auto"/>
            <w:left w:val="none" w:sz="0" w:space="0" w:color="auto"/>
            <w:bottom w:val="none" w:sz="0" w:space="0" w:color="auto"/>
            <w:right w:val="none" w:sz="0" w:space="0" w:color="auto"/>
          </w:divBdr>
        </w:div>
        <w:div w:id="865947336">
          <w:marLeft w:val="480"/>
          <w:marRight w:val="0"/>
          <w:marTop w:val="0"/>
          <w:marBottom w:val="0"/>
          <w:divBdr>
            <w:top w:val="none" w:sz="0" w:space="0" w:color="auto"/>
            <w:left w:val="none" w:sz="0" w:space="0" w:color="auto"/>
            <w:bottom w:val="none" w:sz="0" w:space="0" w:color="auto"/>
            <w:right w:val="none" w:sz="0" w:space="0" w:color="auto"/>
          </w:divBdr>
        </w:div>
        <w:div w:id="870189826">
          <w:marLeft w:val="480"/>
          <w:marRight w:val="0"/>
          <w:marTop w:val="0"/>
          <w:marBottom w:val="0"/>
          <w:divBdr>
            <w:top w:val="none" w:sz="0" w:space="0" w:color="auto"/>
            <w:left w:val="none" w:sz="0" w:space="0" w:color="auto"/>
            <w:bottom w:val="none" w:sz="0" w:space="0" w:color="auto"/>
            <w:right w:val="none" w:sz="0" w:space="0" w:color="auto"/>
          </w:divBdr>
        </w:div>
        <w:div w:id="904222128">
          <w:marLeft w:val="480"/>
          <w:marRight w:val="0"/>
          <w:marTop w:val="0"/>
          <w:marBottom w:val="0"/>
          <w:divBdr>
            <w:top w:val="none" w:sz="0" w:space="0" w:color="auto"/>
            <w:left w:val="none" w:sz="0" w:space="0" w:color="auto"/>
            <w:bottom w:val="none" w:sz="0" w:space="0" w:color="auto"/>
            <w:right w:val="none" w:sz="0" w:space="0" w:color="auto"/>
          </w:divBdr>
        </w:div>
        <w:div w:id="941495318">
          <w:marLeft w:val="480"/>
          <w:marRight w:val="0"/>
          <w:marTop w:val="0"/>
          <w:marBottom w:val="0"/>
          <w:divBdr>
            <w:top w:val="none" w:sz="0" w:space="0" w:color="auto"/>
            <w:left w:val="none" w:sz="0" w:space="0" w:color="auto"/>
            <w:bottom w:val="none" w:sz="0" w:space="0" w:color="auto"/>
            <w:right w:val="none" w:sz="0" w:space="0" w:color="auto"/>
          </w:divBdr>
        </w:div>
        <w:div w:id="967206302">
          <w:marLeft w:val="480"/>
          <w:marRight w:val="0"/>
          <w:marTop w:val="0"/>
          <w:marBottom w:val="0"/>
          <w:divBdr>
            <w:top w:val="none" w:sz="0" w:space="0" w:color="auto"/>
            <w:left w:val="none" w:sz="0" w:space="0" w:color="auto"/>
            <w:bottom w:val="none" w:sz="0" w:space="0" w:color="auto"/>
            <w:right w:val="none" w:sz="0" w:space="0" w:color="auto"/>
          </w:divBdr>
        </w:div>
        <w:div w:id="1027219130">
          <w:marLeft w:val="480"/>
          <w:marRight w:val="0"/>
          <w:marTop w:val="0"/>
          <w:marBottom w:val="0"/>
          <w:divBdr>
            <w:top w:val="none" w:sz="0" w:space="0" w:color="auto"/>
            <w:left w:val="none" w:sz="0" w:space="0" w:color="auto"/>
            <w:bottom w:val="none" w:sz="0" w:space="0" w:color="auto"/>
            <w:right w:val="none" w:sz="0" w:space="0" w:color="auto"/>
          </w:divBdr>
        </w:div>
        <w:div w:id="1068650985">
          <w:marLeft w:val="480"/>
          <w:marRight w:val="0"/>
          <w:marTop w:val="0"/>
          <w:marBottom w:val="0"/>
          <w:divBdr>
            <w:top w:val="none" w:sz="0" w:space="0" w:color="auto"/>
            <w:left w:val="none" w:sz="0" w:space="0" w:color="auto"/>
            <w:bottom w:val="none" w:sz="0" w:space="0" w:color="auto"/>
            <w:right w:val="none" w:sz="0" w:space="0" w:color="auto"/>
          </w:divBdr>
        </w:div>
      </w:divsChild>
    </w:div>
    <w:div w:id="608048866">
      <w:marLeft w:val="480"/>
      <w:marRight w:val="0"/>
      <w:marTop w:val="0"/>
      <w:marBottom w:val="0"/>
      <w:divBdr>
        <w:top w:val="none" w:sz="0" w:space="0" w:color="auto"/>
        <w:left w:val="none" w:sz="0" w:space="0" w:color="auto"/>
        <w:bottom w:val="none" w:sz="0" w:space="0" w:color="auto"/>
        <w:right w:val="none" w:sz="0" w:space="0" w:color="auto"/>
      </w:divBdr>
    </w:div>
    <w:div w:id="608050144">
      <w:marLeft w:val="480"/>
      <w:marRight w:val="0"/>
      <w:marTop w:val="0"/>
      <w:marBottom w:val="0"/>
      <w:divBdr>
        <w:top w:val="none" w:sz="0" w:space="0" w:color="auto"/>
        <w:left w:val="none" w:sz="0" w:space="0" w:color="auto"/>
        <w:bottom w:val="none" w:sz="0" w:space="0" w:color="auto"/>
        <w:right w:val="none" w:sz="0" w:space="0" w:color="auto"/>
      </w:divBdr>
    </w:div>
    <w:div w:id="608051097">
      <w:marLeft w:val="480"/>
      <w:marRight w:val="0"/>
      <w:marTop w:val="0"/>
      <w:marBottom w:val="0"/>
      <w:divBdr>
        <w:top w:val="none" w:sz="0" w:space="0" w:color="auto"/>
        <w:left w:val="none" w:sz="0" w:space="0" w:color="auto"/>
        <w:bottom w:val="none" w:sz="0" w:space="0" w:color="auto"/>
        <w:right w:val="none" w:sz="0" w:space="0" w:color="auto"/>
      </w:divBdr>
    </w:div>
    <w:div w:id="608051597">
      <w:marLeft w:val="480"/>
      <w:marRight w:val="0"/>
      <w:marTop w:val="0"/>
      <w:marBottom w:val="0"/>
      <w:divBdr>
        <w:top w:val="none" w:sz="0" w:space="0" w:color="auto"/>
        <w:left w:val="none" w:sz="0" w:space="0" w:color="auto"/>
        <w:bottom w:val="none" w:sz="0" w:space="0" w:color="auto"/>
        <w:right w:val="none" w:sz="0" w:space="0" w:color="auto"/>
      </w:divBdr>
    </w:div>
    <w:div w:id="608199768">
      <w:marLeft w:val="480"/>
      <w:marRight w:val="0"/>
      <w:marTop w:val="0"/>
      <w:marBottom w:val="0"/>
      <w:divBdr>
        <w:top w:val="none" w:sz="0" w:space="0" w:color="auto"/>
        <w:left w:val="none" w:sz="0" w:space="0" w:color="auto"/>
        <w:bottom w:val="none" w:sz="0" w:space="0" w:color="auto"/>
        <w:right w:val="none" w:sz="0" w:space="0" w:color="auto"/>
      </w:divBdr>
    </w:div>
    <w:div w:id="608200998">
      <w:marLeft w:val="480"/>
      <w:marRight w:val="0"/>
      <w:marTop w:val="0"/>
      <w:marBottom w:val="0"/>
      <w:divBdr>
        <w:top w:val="none" w:sz="0" w:space="0" w:color="auto"/>
        <w:left w:val="none" w:sz="0" w:space="0" w:color="auto"/>
        <w:bottom w:val="none" w:sz="0" w:space="0" w:color="auto"/>
        <w:right w:val="none" w:sz="0" w:space="0" w:color="auto"/>
      </w:divBdr>
    </w:div>
    <w:div w:id="608241352">
      <w:marLeft w:val="480"/>
      <w:marRight w:val="0"/>
      <w:marTop w:val="0"/>
      <w:marBottom w:val="0"/>
      <w:divBdr>
        <w:top w:val="none" w:sz="0" w:space="0" w:color="auto"/>
        <w:left w:val="none" w:sz="0" w:space="0" w:color="auto"/>
        <w:bottom w:val="none" w:sz="0" w:space="0" w:color="auto"/>
        <w:right w:val="none" w:sz="0" w:space="0" w:color="auto"/>
      </w:divBdr>
    </w:div>
    <w:div w:id="608242211">
      <w:marLeft w:val="480"/>
      <w:marRight w:val="0"/>
      <w:marTop w:val="0"/>
      <w:marBottom w:val="0"/>
      <w:divBdr>
        <w:top w:val="none" w:sz="0" w:space="0" w:color="auto"/>
        <w:left w:val="none" w:sz="0" w:space="0" w:color="auto"/>
        <w:bottom w:val="none" w:sz="0" w:space="0" w:color="auto"/>
        <w:right w:val="none" w:sz="0" w:space="0" w:color="auto"/>
      </w:divBdr>
    </w:div>
    <w:div w:id="608245320">
      <w:marLeft w:val="480"/>
      <w:marRight w:val="0"/>
      <w:marTop w:val="0"/>
      <w:marBottom w:val="0"/>
      <w:divBdr>
        <w:top w:val="none" w:sz="0" w:space="0" w:color="auto"/>
        <w:left w:val="none" w:sz="0" w:space="0" w:color="auto"/>
        <w:bottom w:val="none" w:sz="0" w:space="0" w:color="auto"/>
        <w:right w:val="none" w:sz="0" w:space="0" w:color="auto"/>
      </w:divBdr>
    </w:div>
    <w:div w:id="608246278">
      <w:marLeft w:val="480"/>
      <w:marRight w:val="0"/>
      <w:marTop w:val="0"/>
      <w:marBottom w:val="0"/>
      <w:divBdr>
        <w:top w:val="none" w:sz="0" w:space="0" w:color="auto"/>
        <w:left w:val="none" w:sz="0" w:space="0" w:color="auto"/>
        <w:bottom w:val="none" w:sz="0" w:space="0" w:color="auto"/>
        <w:right w:val="none" w:sz="0" w:space="0" w:color="auto"/>
      </w:divBdr>
    </w:div>
    <w:div w:id="608313089">
      <w:marLeft w:val="480"/>
      <w:marRight w:val="0"/>
      <w:marTop w:val="0"/>
      <w:marBottom w:val="0"/>
      <w:divBdr>
        <w:top w:val="none" w:sz="0" w:space="0" w:color="auto"/>
        <w:left w:val="none" w:sz="0" w:space="0" w:color="auto"/>
        <w:bottom w:val="none" w:sz="0" w:space="0" w:color="auto"/>
        <w:right w:val="none" w:sz="0" w:space="0" w:color="auto"/>
      </w:divBdr>
    </w:div>
    <w:div w:id="608322253">
      <w:marLeft w:val="480"/>
      <w:marRight w:val="0"/>
      <w:marTop w:val="0"/>
      <w:marBottom w:val="0"/>
      <w:divBdr>
        <w:top w:val="none" w:sz="0" w:space="0" w:color="auto"/>
        <w:left w:val="none" w:sz="0" w:space="0" w:color="auto"/>
        <w:bottom w:val="none" w:sz="0" w:space="0" w:color="auto"/>
        <w:right w:val="none" w:sz="0" w:space="0" w:color="auto"/>
      </w:divBdr>
    </w:div>
    <w:div w:id="608392843">
      <w:marLeft w:val="480"/>
      <w:marRight w:val="0"/>
      <w:marTop w:val="0"/>
      <w:marBottom w:val="0"/>
      <w:divBdr>
        <w:top w:val="none" w:sz="0" w:space="0" w:color="auto"/>
        <w:left w:val="none" w:sz="0" w:space="0" w:color="auto"/>
        <w:bottom w:val="none" w:sz="0" w:space="0" w:color="auto"/>
        <w:right w:val="none" w:sz="0" w:space="0" w:color="auto"/>
      </w:divBdr>
    </w:div>
    <w:div w:id="608392880">
      <w:marLeft w:val="480"/>
      <w:marRight w:val="0"/>
      <w:marTop w:val="0"/>
      <w:marBottom w:val="0"/>
      <w:divBdr>
        <w:top w:val="none" w:sz="0" w:space="0" w:color="auto"/>
        <w:left w:val="none" w:sz="0" w:space="0" w:color="auto"/>
        <w:bottom w:val="none" w:sz="0" w:space="0" w:color="auto"/>
        <w:right w:val="none" w:sz="0" w:space="0" w:color="auto"/>
      </w:divBdr>
    </w:div>
    <w:div w:id="608465269">
      <w:marLeft w:val="480"/>
      <w:marRight w:val="0"/>
      <w:marTop w:val="0"/>
      <w:marBottom w:val="0"/>
      <w:divBdr>
        <w:top w:val="none" w:sz="0" w:space="0" w:color="auto"/>
        <w:left w:val="none" w:sz="0" w:space="0" w:color="auto"/>
        <w:bottom w:val="none" w:sz="0" w:space="0" w:color="auto"/>
        <w:right w:val="none" w:sz="0" w:space="0" w:color="auto"/>
      </w:divBdr>
    </w:div>
    <w:div w:id="608465594">
      <w:marLeft w:val="480"/>
      <w:marRight w:val="0"/>
      <w:marTop w:val="0"/>
      <w:marBottom w:val="0"/>
      <w:divBdr>
        <w:top w:val="none" w:sz="0" w:space="0" w:color="auto"/>
        <w:left w:val="none" w:sz="0" w:space="0" w:color="auto"/>
        <w:bottom w:val="none" w:sz="0" w:space="0" w:color="auto"/>
        <w:right w:val="none" w:sz="0" w:space="0" w:color="auto"/>
      </w:divBdr>
    </w:div>
    <w:div w:id="608507084">
      <w:marLeft w:val="480"/>
      <w:marRight w:val="0"/>
      <w:marTop w:val="0"/>
      <w:marBottom w:val="0"/>
      <w:divBdr>
        <w:top w:val="none" w:sz="0" w:space="0" w:color="auto"/>
        <w:left w:val="none" w:sz="0" w:space="0" w:color="auto"/>
        <w:bottom w:val="none" w:sz="0" w:space="0" w:color="auto"/>
        <w:right w:val="none" w:sz="0" w:space="0" w:color="auto"/>
      </w:divBdr>
    </w:div>
    <w:div w:id="608659934">
      <w:marLeft w:val="480"/>
      <w:marRight w:val="0"/>
      <w:marTop w:val="0"/>
      <w:marBottom w:val="0"/>
      <w:divBdr>
        <w:top w:val="none" w:sz="0" w:space="0" w:color="auto"/>
        <w:left w:val="none" w:sz="0" w:space="0" w:color="auto"/>
        <w:bottom w:val="none" w:sz="0" w:space="0" w:color="auto"/>
        <w:right w:val="none" w:sz="0" w:space="0" w:color="auto"/>
      </w:divBdr>
    </w:div>
    <w:div w:id="608699901">
      <w:marLeft w:val="480"/>
      <w:marRight w:val="0"/>
      <w:marTop w:val="0"/>
      <w:marBottom w:val="0"/>
      <w:divBdr>
        <w:top w:val="none" w:sz="0" w:space="0" w:color="auto"/>
        <w:left w:val="none" w:sz="0" w:space="0" w:color="auto"/>
        <w:bottom w:val="none" w:sz="0" w:space="0" w:color="auto"/>
        <w:right w:val="none" w:sz="0" w:space="0" w:color="auto"/>
      </w:divBdr>
    </w:div>
    <w:div w:id="608780574">
      <w:marLeft w:val="480"/>
      <w:marRight w:val="0"/>
      <w:marTop w:val="0"/>
      <w:marBottom w:val="0"/>
      <w:divBdr>
        <w:top w:val="none" w:sz="0" w:space="0" w:color="auto"/>
        <w:left w:val="none" w:sz="0" w:space="0" w:color="auto"/>
        <w:bottom w:val="none" w:sz="0" w:space="0" w:color="auto"/>
        <w:right w:val="none" w:sz="0" w:space="0" w:color="auto"/>
      </w:divBdr>
    </w:div>
    <w:div w:id="608782537">
      <w:marLeft w:val="480"/>
      <w:marRight w:val="0"/>
      <w:marTop w:val="0"/>
      <w:marBottom w:val="0"/>
      <w:divBdr>
        <w:top w:val="none" w:sz="0" w:space="0" w:color="auto"/>
        <w:left w:val="none" w:sz="0" w:space="0" w:color="auto"/>
        <w:bottom w:val="none" w:sz="0" w:space="0" w:color="auto"/>
        <w:right w:val="none" w:sz="0" w:space="0" w:color="auto"/>
      </w:divBdr>
    </w:div>
    <w:div w:id="608854036">
      <w:marLeft w:val="480"/>
      <w:marRight w:val="0"/>
      <w:marTop w:val="0"/>
      <w:marBottom w:val="0"/>
      <w:divBdr>
        <w:top w:val="none" w:sz="0" w:space="0" w:color="auto"/>
        <w:left w:val="none" w:sz="0" w:space="0" w:color="auto"/>
        <w:bottom w:val="none" w:sz="0" w:space="0" w:color="auto"/>
        <w:right w:val="none" w:sz="0" w:space="0" w:color="auto"/>
      </w:divBdr>
    </w:div>
    <w:div w:id="608895666">
      <w:marLeft w:val="480"/>
      <w:marRight w:val="0"/>
      <w:marTop w:val="0"/>
      <w:marBottom w:val="0"/>
      <w:divBdr>
        <w:top w:val="none" w:sz="0" w:space="0" w:color="auto"/>
        <w:left w:val="none" w:sz="0" w:space="0" w:color="auto"/>
        <w:bottom w:val="none" w:sz="0" w:space="0" w:color="auto"/>
        <w:right w:val="none" w:sz="0" w:space="0" w:color="auto"/>
      </w:divBdr>
    </w:div>
    <w:div w:id="608899149">
      <w:marLeft w:val="480"/>
      <w:marRight w:val="0"/>
      <w:marTop w:val="0"/>
      <w:marBottom w:val="0"/>
      <w:divBdr>
        <w:top w:val="none" w:sz="0" w:space="0" w:color="auto"/>
        <w:left w:val="none" w:sz="0" w:space="0" w:color="auto"/>
        <w:bottom w:val="none" w:sz="0" w:space="0" w:color="auto"/>
        <w:right w:val="none" w:sz="0" w:space="0" w:color="auto"/>
      </w:divBdr>
    </w:div>
    <w:div w:id="608926520">
      <w:marLeft w:val="480"/>
      <w:marRight w:val="0"/>
      <w:marTop w:val="0"/>
      <w:marBottom w:val="0"/>
      <w:divBdr>
        <w:top w:val="none" w:sz="0" w:space="0" w:color="auto"/>
        <w:left w:val="none" w:sz="0" w:space="0" w:color="auto"/>
        <w:bottom w:val="none" w:sz="0" w:space="0" w:color="auto"/>
        <w:right w:val="none" w:sz="0" w:space="0" w:color="auto"/>
      </w:divBdr>
    </w:div>
    <w:div w:id="608976897">
      <w:marLeft w:val="480"/>
      <w:marRight w:val="0"/>
      <w:marTop w:val="0"/>
      <w:marBottom w:val="0"/>
      <w:divBdr>
        <w:top w:val="none" w:sz="0" w:space="0" w:color="auto"/>
        <w:left w:val="none" w:sz="0" w:space="0" w:color="auto"/>
        <w:bottom w:val="none" w:sz="0" w:space="0" w:color="auto"/>
        <w:right w:val="none" w:sz="0" w:space="0" w:color="auto"/>
      </w:divBdr>
    </w:div>
    <w:div w:id="609048672">
      <w:marLeft w:val="480"/>
      <w:marRight w:val="0"/>
      <w:marTop w:val="0"/>
      <w:marBottom w:val="0"/>
      <w:divBdr>
        <w:top w:val="none" w:sz="0" w:space="0" w:color="auto"/>
        <w:left w:val="none" w:sz="0" w:space="0" w:color="auto"/>
        <w:bottom w:val="none" w:sz="0" w:space="0" w:color="auto"/>
        <w:right w:val="none" w:sz="0" w:space="0" w:color="auto"/>
      </w:divBdr>
    </w:div>
    <w:div w:id="609049372">
      <w:marLeft w:val="480"/>
      <w:marRight w:val="0"/>
      <w:marTop w:val="0"/>
      <w:marBottom w:val="0"/>
      <w:divBdr>
        <w:top w:val="none" w:sz="0" w:space="0" w:color="auto"/>
        <w:left w:val="none" w:sz="0" w:space="0" w:color="auto"/>
        <w:bottom w:val="none" w:sz="0" w:space="0" w:color="auto"/>
        <w:right w:val="none" w:sz="0" w:space="0" w:color="auto"/>
      </w:divBdr>
    </w:div>
    <w:div w:id="609161866">
      <w:marLeft w:val="480"/>
      <w:marRight w:val="0"/>
      <w:marTop w:val="0"/>
      <w:marBottom w:val="0"/>
      <w:divBdr>
        <w:top w:val="none" w:sz="0" w:space="0" w:color="auto"/>
        <w:left w:val="none" w:sz="0" w:space="0" w:color="auto"/>
        <w:bottom w:val="none" w:sz="0" w:space="0" w:color="auto"/>
        <w:right w:val="none" w:sz="0" w:space="0" w:color="auto"/>
      </w:divBdr>
    </w:div>
    <w:div w:id="609165531">
      <w:marLeft w:val="480"/>
      <w:marRight w:val="0"/>
      <w:marTop w:val="0"/>
      <w:marBottom w:val="0"/>
      <w:divBdr>
        <w:top w:val="none" w:sz="0" w:space="0" w:color="auto"/>
        <w:left w:val="none" w:sz="0" w:space="0" w:color="auto"/>
        <w:bottom w:val="none" w:sz="0" w:space="0" w:color="auto"/>
        <w:right w:val="none" w:sz="0" w:space="0" w:color="auto"/>
      </w:divBdr>
    </w:div>
    <w:div w:id="609170515">
      <w:marLeft w:val="480"/>
      <w:marRight w:val="0"/>
      <w:marTop w:val="0"/>
      <w:marBottom w:val="0"/>
      <w:divBdr>
        <w:top w:val="none" w:sz="0" w:space="0" w:color="auto"/>
        <w:left w:val="none" w:sz="0" w:space="0" w:color="auto"/>
        <w:bottom w:val="none" w:sz="0" w:space="0" w:color="auto"/>
        <w:right w:val="none" w:sz="0" w:space="0" w:color="auto"/>
      </w:divBdr>
    </w:div>
    <w:div w:id="609237968">
      <w:marLeft w:val="480"/>
      <w:marRight w:val="0"/>
      <w:marTop w:val="0"/>
      <w:marBottom w:val="0"/>
      <w:divBdr>
        <w:top w:val="none" w:sz="0" w:space="0" w:color="auto"/>
        <w:left w:val="none" w:sz="0" w:space="0" w:color="auto"/>
        <w:bottom w:val="none" w:sz="0" w:space="0" w:color="auto"/>
        <w:right w:val="none" w:sz="0" w:space="0" w:color="auto"/>
      </w:divBdr>
    </w:div>
    <w:div w:id="609243864">
      <w:marLeft w:val="480"/>
      <w:marRight w:val="0"/>
      <w:marTop w:val="0"/>
      <w:marBottom w:val="0"/>
      <w:divBdr>
        <w:top w:val="none" w:sz="0" w:space="0" w:color="auto"/>
        <w:left w:val="none" w:sz="0" w:space="0" w:color="auto"/>
        <w:bottom w:val="none" w:sz="0" w:space="0" w:color="auto"/>
        <w:right w:val="none" w:sz="0" w:space="0" w:color="auto"/>
      </w:divBdr>
    </w:div>
    <w:div w:id="609246450">
      <w:marLeft w:val="480"/>
      <w:marRight w:val="0"/>
      <w:marTop w:val="0"/>
      <w:marBottom w:val="0"/>
      <w:divBdr>
        <w:top w:val="none" w:sz="0" w:space="0" w:color="auto"/>
        <w:left w:val="none" w:sz="0" w:space="0" w:color="auto"/>
        <w:bottom w:val="none" w:sz="0" w:space="0" w:color="auto"/>
        <w:right w:val="none" w:sz="0" w:space="0" w:color="auto"/>
      </w:divBdr>
    </w:div>
    <w:div w:id="609358979">
      <w:marLeft w:val="480"/>
      <w:marRight w:val="0"/>
      <w:marTop w:val="0"/>
      <w:marBottom w:val="0"/>
      <w:divBdr>
        <w:top w:val="none" w:sz="0" w:space="0" w:color="auto"/>
        <w:left w:val="none" w:sz="0" w:space="0" w:color="auto"/>
        <w:bottom w:val="none" w:sz="0" w:space="0" w:color="auto"/>
        <w:right w:val="none" w:sz="0" w:space="0" w:color="auto"/>
      </w:divBdr>
    </w:div>
    <w:div w:id="609362471">
      <w:marLeft w:val="480"/>
      <w:marRight w:val="0"/>
      <w:marTop w:val="0"/>
      <w:marBottom w:val="0"/>
      <w:divBdr>
        <w:top w:val="none" w:sz="0" w:space="0" w:color="auto"/>
        <w:left w:val="none" w:sz="0" w:space="0" w:color="auto"/>
        <w:bottom w:val="none" w:sz="0" w:space="0" w:color="auto"/>
        <w:right w:val="none" w:sz="0" w:space="0" w:color="auto"/>
      </w:divBdr>
    </w:div>
    <w:div w:id="609553341">
      <w:marLeft w:val="480"/>
      <w:marRight w:val="0"/>
      <w:marTop w:val="0"/>
      <w:marBottom w:val="0"/>
      <w:divBdr>
        <w:top w:val="none" w:sz="0" w:space="0" w:color="auto"/>
        <w:left w:val="none" w:sz="0" w:space="0" w:color="auto"/>
        <w:bottom w:val="none" w:sz="0" w:space="0" w:color="auto"/>
        <w:right w:val="none" w:sz="0" w:space="0" w:color="auto"/>
      </w:divBdr>
    </w:div>
    <w:div w:id="609701754">
      <w:marLeft w:val="480"/>
      <w:marRight w:val="0"/>
      <w:marTop w:val="0"/>
      <w:marBottom w:val="0"/>
      <w:divBdr>
        <w:top w:val="none" w:sz="0" w:space="0" w:color="auto"/>
        <w:left w:val="none" w:sz="0" w:space="0" w:color="auto"/>
        <w:bottom w:val="none" w:sz="0" w:space="0" w:color="auto"/>
        <w:right w:val="none" w:sz="0" w:space="0" w:color="auto"/>
      </w:divBdr>
    </w:div>
    <w:div w:id="609702898">
      <w:marLeft w:val="480"/>
      <w:marRight w:val="0"/>
      <w:marTop w:val="0"/>
      <w:marBottom w:val="0"/>
      <w:divBdr>
        <w:top w:val="none" w:sz="0" w:space="0" w:color="auto"/>
        <w:left w:val="none" w:sz="0" w:space="0" w:color="auto"/>
        <w:bottom w:val="none" w:sz="0" w:space="0" w:color="auto"/>
        <w:right w:val="none" w:sz="0" w:space="0" w:color="auto"/>
      </w:divBdr>
    </w:div>
    <w:div w:id="609705301">
      <w:bodyDiv w:val="1"/>
      <w:marLeft w:val="0"/>
      <w:marRight w:val="0"/>
      <w:marTop w:val="0"/>
      <w:marBottom w:val="0"/>
      <w:divBdr>
        <w:top w:val="none" w:sz="0" w:space="0" w:color="auto"/>
        <w:left w:val="none" w:sz="0" w:space="0" w:color="auto"/>
        <w:bottom w:val="none" w:sz="0" w:space="0" w:color="auto"/>
        <w:right w:val="none" w:sz="0" w:space="0" w:color="auto"/>
      </w:divBdr>
      <w:divsChild>
        <w:div w:id="1396262">
          <w:marLeft w:val="480"/>
          <w:marRight w:val="0"/>
          <w:marTop w:val="0"/>
          <w:marBottom w:val="0"/>
          <w:divBdr>
            <w:top w:val="none" w:sz="0" w:space="0" w:color="auto"/>
            <w:left w:val="none" w:sz="0" w:space="0" w:color="auto"/>
            <w:bottom w:val="none" w:sz="0" w:space="0" w:color="auto"/>
            <w:right w:val="none" w:sz="0" w:space="0" w:color="auto"/>
          </w:divBdr>
        </w:div>
        <w:div w:id="88624403">
          <w:marLeft w:val="480"/>
          <w:marRight w:val="0"/>
          <w:marTop w:val="0"/>
          <w:marBottom w:val="0"/>
          <w:divBdr>
            <w:top w:val="none" w:sz="0" w:space="0" w:color="auto"/>
            <w:left w:val="none" w:sz="0" w:space="0" w:color="auto"/>
            <w:bottom w:val="none" w:sz="0" w:space="0" w:color="auto"/>
            <w:right w:val="none" w:sz="0" w:space="0" w:color="auto"/>
          </w:divBdr>
        </w:div>
        <w:div w:id="102920632">
          <w:marLeft w:val="480"/>
          <w:marRight w:val="0"/>
          <w:marTop w:val="0"/>
          <w:marBottom w:val="0"/>
          <w:divBdr>
            <w:top w:val="none" w:sz="0" w:space="0" w:color="auto"/>
            <w:left w:val="none" w:sz="0" w:space="0" w:color="auto"/>
            <w:bottom w:val="none" w:sz="0" w:space="0" w:color="auto"/>
            <w:right w:val="none" w:sz="0" w:space="0" w:color="auto"/>
          </w:divBdr>
        </w:div>
        <w:div w:id="118230702">
          <w:marLeft w:val="480"/>
          <w:marRight w:val="0"/>
          <w:marTop w:val="0"/>
          <w:marBottom w:val="0"/>
          <w:divBdr>
            <w:top w:val="none" w:sz="0" w:space="0" w:color="auto"/>
            <w:left w:val="none" w:sz="0" w:space="0" w:color="auto"/>
            <w:bottom w:val="none" w:sz="0" w:space="0" w:color="auto"/>
            <w:right w:val="none" w:sz="0" w:space="0" w:color="auto"/>
          </w:divBdr>
        </w:div>
        <w:div w:id="231241199">
          <w:marLeft w:val="480"/>
          <w:marRight w:val="0"/>
          <w:marTop w:val="0"/>
          <w:marBottom w:val="0"/>
          <w:divBdr>
            <w:top w:val="none" w:sz="0" w:space="0" w:color="auto"/>
            <w:left w:val="none" w:sz="0" w:space="0" w:color="auto"/>
            <w:bottom w:val="none" w:sz="0" w:space="0" w:color="auto"/>
            <w:right w:val="none" w:sz="0" w:space="0" w:color="auto"/>
          </w:divBdr>
        </w:div>
        <w:div w:id="248930324">
          <w:marLeft w:val="480"/>
          <w:marRight w:val="0"/>
          <w:marTop w:val="0"/>
          <w:marBottom w:val="0"/>
          <w:divBdr>
            <w:top w:val="none" w:sz="0" w:space="0" w:color="auto"/>
            <w:left w:val="none" w:sz="0" w:space="0" w:color="auto"/>
            <w:bottom w:val="none" w:sz="0" w:space="0" w:color="auto"/>
            <w:right w:val="none" w:sz="0" w:space="0" w:color="auto"/>
          </w:divBdr>
        </w:div>
        <w:div w:id="345668575">
          <w:marLeft w:val="480"/>
          <w:marRight w:val="0"/>
          <w:marTop w:val="0"/>
          <w:marBottom w:val="0"/>
          <w:divBdr>
            <w:top w:val="none" w:sz="0" w:space="0" w:color="auto"/>
            <w:left w:val="none" w:sz="0" w:space="0" w:color="auto"/>
            <w:bottom w:val="none" w:sz="0" w:space="0" w:color="auto"/>
            <w:right w:val="none" w:sz="0" w:space="0" w:color="auto"/>
          </w:divBdr>
        </w:div>
        <w:div w:id="440682330">
          <w:marLeft w:val="480"/>
          <w:marRight w:val="0"/>
          <w:marTop w:val="0"/>
          <w:marBottom w:val="0"/>
          <w:divBdr>
            <w:top w:val="none" w:sz="0" w:space="0" w:color="auto"/>
            <w:left w:val="none" w:sz="0" w:space="0" w:color="auto"/>
            <w:bottom w:val="none" w:sz="0" w:space="0" w:color="auto"/>
            <w:right w:val="none" w:sz="0" w:space="0" w:color="auto"/>
          </w:divBdr>
        </w:div>
        <w:div w:id="459299249">
          <w:marLeft w:val="480"/>
          <w:marRight w:val="0"/>
          <w:marTop w:val="0"/>
          <w:marBottom w:val="0"/>
          <w:divBdr>
            <w:top w:val="none" w:sz="0" w:space="0" w:color="auto"/>
            <w:left w:val="none" w:sz="0" w:space="0" w:color="auto"/>
            <w:bottom w:val="none" w:sz="0" w:space="0" w:color="auto"/>
            <w:right w:val="none" w:sz="0" w:space="0" w:color="auto"/>
          </w:divBdr>
        </w:div>
        <w:div w:id="707753774">
          <w:marLeft w:val="480"/>
          <w:marRight w:val="0"/>
          <w:marTop w:val="0"/>
          <w:marBottom w:val="0"/>
          <w:divBdr>
            <w:top w:val="none" w:sz="0" w:space="0" w:color="auto"/>
            <w:left w:val="none" w:sz="0" w:space="0" w:color="auto"/>
            <w:bottom w:val="none" w:sz="0" w:space="0" w:color="auto"/>
            <w:right w:val="none" w:sz="0" w:space="0" w:color="auto"/>
          </w:divBdr>
        </w:div>
        <w:div w:id="716399221">
          <w:marLeft w:val="480"/>
          <w:marRight w:val="0"/>
          <w:marTop w:val="0"/>
          <w:marBottom w:val="0"/>
          <w:divBdr>
            <w:top w:val="none" w:sz="0" w:space="0" w:color="auto"/>
            <w:left w:val="none" w:sz="0" w:space="0" w:color="auto"/>
            <w:bottom w:val="none" w:sz="0" w:space="0" w:color="auto"/>
            <w:right w:val="none" w:sz="0" w:space="0" w:color="auto"/>
          </w:divBdr>
        </w:div>
        <w:div w:id="778988534">
          <w:marLeft w:val="480"/>
          <w:marRight w:val="0"/>
          <w:marTop w:val="0"/>
          <w:marBottom w:val="0"/>
          <w:divBdr>
            <w:top w:val="none" w:sz="0" w:space="0" w:color="auto"/>
            <w:left w:val="none" w:sz="0" w:space="0" w:color="auto"/>
            <w:bottom w:val="none" w:sz="0" w:space="0" w:color="auto"/>
            <w:right w:val="none" w:sz="0" w:space="0" w:color="auto"/>
          </w:divBdr>
        </w:div>
        <w:div w:id="953361693">
          <w:marLeft w:val="480"/>
          <w:marRight w:val="0"/>
          <w:marTop w:val="0"/>
          <w:marBottom w:val="0"/>
          <w:divBdr>
            <w:top w:val="none" w:sz="0" w:space="0" w:color="auto"/>
            <w:left w:val="none" w:sz="0" w:space="0" w:color="auto"/>
            <w:bottom w:val="none" w:sz="0" w:space="0" w:color="auto"/>
            <w:right w:val="none" w:sz="0" w:space="0" w:color="auto"/>
          </w:divBdr>
        </w:div>
        <w:div w:id="997687013">
          <w:marLeft w:val="480"/>
          <w:marRight w:val="0"/>
          <w:marTop w:val="0"/>
          <w:marBottom w:val="0"/>
          <w:divBdr>
            <w:top w:val="none" w:sz="0" w:space="0" w:color="auto"/>
            <w:left w:val="none" w:sz="0" w:space="0" w:color="auto"/>
            <w:bottom w:val="none" w:sz="0" w:space="0" w:color="auto"/>
            <w:right w:val="none" w:sz="0" w:space="0" w:color="auto"/>
          </w:divBdr>
        </w:div>
      </w:divsChild>
    </w:div>
    <w:div w:id="609747417">
      <w:marLeft w:val="480"/>
      <w:marRight w:val="0"/>
      <w:marTop w:val="0"/>
      <w:marBottom w:val="0"/>
      <w:divBdr>
        <w:top w:val="none" w:sz="0" w:space="0" w:color="auto"/>
        <w:left w:val="none" w:sz="0" w:space="0" w:color="auto"/>
        <w:bottom w:val="none" w:sz="0" w:space="0" w:color="auto"/>
        <w:right w:val="none" w:sz="0" w:space="0" w:color="auto"/>
      </w:divBdr>
    </w:div>
    <w:div w:id="609749067">
      <w:marLeft w:val="480"/>
      <w:marRight w:val="0"/>
      <w:marTop w:val="0"/>
      <w:marBottom w:val="0"/>
      <w:divBdr>
        <w:top w:val="none" w:sz="0" w:space="0" w:color="auto"/>
        <w:left w:val="none" w:sz="0" w:space="0" w:color="auto"/>
        <w:bottom w:val="none" w:sz="0" w:space="0" w:color="auto"/>
        <w:right w:val="none" w:sz="0" w:space="0" w:color="auto"/>
      </w:divBdr>
    </w:div>
    <w:div w:id="609818363">
      <w:marLeft w:val="480"/>
      <w:marRight w:val="0"/>
      <w:marTop w:val="0"/>
      <w:marBottom w:val="0"/>
      <w:divBdr>
        <w:top w:val="none" w:sz="0" w:space="0" w:color="auto"/>
        <w:left w:val="none" w:sz="0" w:space="0" w:color="auto"/>
        <w:bottom w:val="none" w:sz="0" w:space="0" w:color="auto"/>
        <w:right w:val="none" w:sz="0" w:space="0" w:color="auto"/>
      </w:divBdr>
    </w:div>
    <w:div w:id="609892169">
      <w:marLeft w:val="480"/>
      <w:marRight w:val="0"/>
      <w:marTop w:val="0"/>
      <w:marBottom w:val="0"/>
      <w:divBdr>
        <w:top w:val="none" w:sz="0" w:space="0" w:color="auto"/>
        <w:left w:val="none" w:sz="0" w:space="0" w:color="auto"/>
        <w:bottom w:val="none" w:sz="0" w:space="0" w:color="auto"/>
        <w:right w:val="none" w:sz="0" w:space="0" w:color="auto"/>
      </w:divBdr>
    </w:div>
    <w:div w:id="610011462">
      <w:marLeft w:val="480"/>
      <w:marRight w:val="0"/>
      <w:marTop w:val="0"/>
      <w:marBottom w:val="0"/>
      <w:divBdr>
        <w:top w:val="none" w:sz="0" w:space="0" w:color="auto"/>
        <w:left w:val="none" w:sz="0" w:space="0" w:color="auto"/>
        <w:bottom w:val="none" w:sz="0" w:space="0" w:color="auto"/>
        <w:right w:val="none" w:sz="0" w:space="0" w:color="auto"/>
      </w:divBdr>
    </w:div>
    <w:div w:id="610019479">
      <w:marLeft w:val="480"/>
      <w:marRight w:val="0"/>
      <w:marTop w:val="0"/>
      <w:marBottom w:val="0"/>
      <w:divBdr>
        <w:top w:val="none" w:sz="0" w:space="0" w:color="auto"/>
        <w:left w:val="none" w:sz="0" w:space="0" w:color="auto"/>
        <w:bottom w:val="none" w:sz="0" w:space="0" w:color="auto"/>
        <w:right w:val="none" w:sz="0" w:space="0" w:color="auto"/>
      </w:divBdr>
    </w:div>
    <w:div w:id="610091773">
      <w:marLeft w:val="480"/>
      <w:marRight w:val="0"/>
      <w:marTop w:val="0"/>
      <w:marBottom w:val="0"/>
      <w:divBdr>
        <w:top w:val="none" w:sz="0" w:space="0" w:color="auto"/>
        <w:left w:val="none" w:sz="0" w:space="0" w:color="auto"/>
        <w:bottom w:val="none" w:sz="0" w:space="0" w:color="auto"/>
        <w:right w:val="none" w:sz="0" w:space="0" w:color="auto"/>
      </w:divBdr>
    </w:div>
    <w:div w:id="610092849">
      <w:marLeft w:val="480"/>
      <w:marRight w:val="0"/>
      <w:marTop w:val="0"/>
      <w:marBottom w:val="0"/>
      <w:divBdr>
        <w:top w:val="none" w:sz="0" w:space="0" w:color="auto"/>
        <w:left w:val="none" w:sz="0" w:space="0" w:color="auto"/>
        <w:bottom w:val="none" w:sz="0" w:space="0" w:color="auto"/>
        <w:right w:val="none" w:sz="0" w:space="0" w:color="auto"/>
      </w:divBdr>
    </w:div>
    <w:div w:id="610211246">
      <w:marLeft w:val="480"/>
      <w:marRight w:val="0"/>
      <w:marTop w:val="0"/>
      <w:marBottom w:val="0"/>
      <w:divBdr>
        <w:top w:val="none" w:sz="0" w:space="0" w:color="auto"/>
        <w:left w:val="none" w:sz="0" w:space="0" w:color="auto"/>
        <w:bottom w:val="none" w:sz="0" w:space="0" w:color="auto"/>
        <w:right w:val="none" w:sz="0" w:space="0" w:color="auto"/>
      </w:divBdr>
    </w:div>
    <w:div w:id="610236445">
      <w:marLeft w:val="480"/>
      <w:marRight w:val="0"/>
      <w:marTop w:val="0"/>
      <w:marBottom w:val="0"/>
      <w:divBdr>
        <w:top w:val="none" w:sz="0" w:space="0" w:color="auto"/>
        <w:left w:val="none" w:sz="0" w:space="0" w:color="auto"/>
        <w:bottom w:val="none" w:sz="0" w:space="0" w:color="auto"/>
        <w:right w:val="none" w:sz="0" w:space="0" w:color="auto"/>
      </w:divBdr>
    </w:div>
    <w:div w:id="610287755">
      <w:marLeft w:val="480"/>
      <w:marRight w:val="0"/>
      <w:marTop w:val="0"/>
      <w:marBottom w:val="0"/>
      <w:divBdr>
        <w:top w:val="none" w:sz="0" w:space="0" w:color="auto"/>
        <w:left w:val="none" w:sz="0" w:space="0" w:color="auto"/>
        <w:bottom w:val="none" w:sz="0" w:space="0" w:color="auto"/>
        <w:right w:val="none" w:sz="0" w:space="0" w:color="auto"/>
      </w:divBdr>
    </w:div>
    <w:div w:id="610403994">
      <w:marLeft w:val="480"/>
      <w:marRight w:val="0"/>
      <w:marTop w:val="0"/>
      <w:marBottom w:val="0"/>
      <w:divBdr>
        <w:top w:val="none" w:sz="0" w:space="0" w:color="auto"/>
        <w:left w:val="none" w:sz="0" w:space="0" w:color="auto"/>
        <w:bottom w:val="none" w:sz="0" w:space="0" w:color="auto"/>
        <w:right w:val="none" w:sz="0" w:space="0" w:color="auto"/>
      </w:divBdr>
    </w:div>
    <w:div w:id="610429582">
      <w:marLeft w:val="480"/>
      <w:marRight w:val="0"/>
      <w:marTop w:val="0"/>
      <w:marBottom w:val="0"/>
      <w:divBdr>
        <w:top w:val="none" w:sz="0" w:space="0" w:color="auto"/>
        <w:left w:val="none" w:sz="0" w:space="0" w:color="auto"/>
        <w:bottom w:val="none" w:sz="0" w:space="0" w:color="auto"/>
        <w:right w:val="none" w:sz="0" w:space="0" w:color="auto"/>
      </w:divBdr>
    </w:div>
    <w:div w:id="610474616">
      <w:marLeft w:val="480"/>
      <w:marRight w:val="0"/>
      <w:marTop w:val="0"/>
      <w:marBottom w:val="0"/>
      <w:divBdr>
        <w:top w:val="none" w:sz="0" w:space="0" w:color="auto"/>
        <w:left w:val="none" w:sz="0" w:space="0" w:color="auto"/>
        <w:bottom w:val="none" w:sz="0" w:space="0" w:color="auto"/>
        <w:right w:val="none" w:sz="0" w:space="0" w:color="auto"/>
      </w:divBdr>
    </w:div>
    <w:div w:id="610475787">
      <w:marLeft w:val="480"/>
      <w:marRight w:val="0"/>
      <w:marTop w:val="0"/>
      <w:marBottom w:val="0"/>
      <w:divBdr>
        <w:top w:val="none" w:sz="0" w:space="0" w:color="auto"/>
        <w:left w:val="none" w:sz="0" w:space="0" w:color="auto"/>
        <w:bottom w:val="none" w:sz="0" w:space="0" w:color="auto"/>
        <w:right w:val="none" w:sz="0" w:space="0" w:color="auto"/>
      </w:divBdr>
    </w:div>
    <w:div w:id="610550447">
      <w:marLeft w:val="480"/>
      <w:marRight w:val="0"/>
      <w:marTop w:val="0"/>
      <w:marBottom w:val="0"/>
      <w:divBdr>
        <w:top w:val="none" w:sz="0" w:space="0" w:color="auto"/>
        <w:left w:val="none" w:sz="0" w:space="0" w:color="auto"/>
        <w:bottom w:val="none" w:sz="0" w:space="0" w:color="auto"/>
        <w:right w:val="none" w:sz="0" w:space="0" w:color="auto"/>
      </w:divBdr>
    </w:div>
    <w:div w:id="610551216">
      <w:marLeft w:val="480"/>
      <w:marRight w:val="0"/>
      <w:marTop w:val="0"/>
      <w:marBottom w:val="0"/>
      <w:divBdr>
        <w:top w:val="none" w:sz="0" w:space="0" w:color="auto"/>
        <w:left w:val="none" w:sz="0" w:space="0" w:color="auto"/>
        <w:bottom w:val="none" w:sz="0" w:space="0" w:color="auto"/>
        <w:right w:val="none" w:sz="0" w:space="0" w:color="auto"/>
      </w:divBdr>
    </w:div>
    <w:div w:id="610552553">
      <w:marLeft w:val="480"/>
      <w:marRight w:val="0"/>
      <w:marTop w:val="0"/>
      <w:marBottom w:val="0"/>
      <w:divBdr>
        <w:top w:val="none" w:sz="0" w:space="0" w:color="auto"/>
        <w:left w:val="none" w:sz="0" w:space="0" w:color="auto"/>
        <w:bottom w:val="none" w:sz="0" w:space="0" w:color="auto"/>
        <w:right w:val="none" w:sz="0" w:space="0" w:color="auto"/>
      </w:divBdr>
    </w:div>
    <w:div w:id="610553297">
      <w:marLeft w:val="480"/>
      <w:marRight w:val="0"/>
      <w:marTop w:val="0"/>
      <w:marBottom w:val="0"/>
      <w:divBdr>
        <w:top w:val="none" w:sz="0" w:space="0" w:color="auto"/>
        <w:left w:val="none" w:sz="0" w:space="0" w:color="auto"/>
        <w:bottom w:val="none" w:sz="0" w:space="0" w:color="auto"/>
        <w:right w:val="none" w:sz="0" w:space="0" w:color="auto"/>
      </w:divBdr>
    </w:div>
    <w:div w:id="610599599">
      <w:marLeft w:val="480"/>
      <w:marRight w:val="0"/>
      <w:marTop w:val="0"/>
      <w:marBottom w:val="0"/>
      <w:divBdr>
        <w:top w:val="none" w:sz="0" w:space="0" w:color="auto"/>
        <w:left w:val="none" w:sz="0" w:space="0" w:color="auto"/>
        <w:bottom w:val="none" w:sz="0" w:space="0" w:color="auto"/>
        <w:right w:val="none" w:sz="0" w:space="0" w:color="auto"/>
      </w:divBdr>
    </w:div>
    <w:div w:id="610626030">
      <w:marLeft w:val="480"/>
      <w:marRight w:val="0"/>
      <w:marTop w:val="0"/>
      <w:marBottom w:val="0"/>
      <w:divBdr>
        <w:top w:val="none" w:sz="0" w:space="0" w:color="auto"/>
        <w:left w:val="none" w:sz="0" w:space="0" w:color="auto"/>
        <w:bottom w:val="none" w:sz="0" w:space="0" w:color="auto"/>
        <w:right w:val="none" w:sz="0" w:space="0" w:color="auto"/>
      </w:divBdr>
    </w:div>
    <w:div w:id="610673360">
      <w:marLeft w:val="480"/>
      <w:marRight w:val="0"/>
      <w:marTop w:val="0"/>
      <w:marBottom w:val="0"/>
      <w:divBdr>
        <w:top w:val="none" w:sz="0" w:space="0" w:color="auto"/>
        <w:left w:val="none" w:sz="0" w:space="0" w:color="auto"/>
        <w:bottom w:val="none" w:sz="0" w:space="0" w:color="auto"/>
        <w:right w:val="none" w:sz="0" w:space="0" w:color="auto"/>
      </w:divBdr>
    </w:div>
    <w:div w:id="610741919">
      <w:marLeft w:val="480"/>
      <w:marRight w:val="0"/>
      <w:marTop w:val="0"/>
      <w:marBottom w:val="0"/>
      <w:divBdr>
        <w:top w:val="none" w:sz="0" w:space="0" w:color="auto"/>
        <w:left w:val="none" w:sz="0" w:space="0" w:color="auto"/>
        <w:bottom w:val="none" w:sz="0" w:space="0" w:color="auto"/>
        <w:right w:val="none" w:sz="0" w:space="0" w:color="auto"/>
      </w:divBdr>
    </w:div>
    <w:div w:id="610749455">
      <w:marLeft w:val="480"/>
      <w:marRight w:val="0"/>
      <w:marTop w:val="0"/>
      <w:marBottom w:val="0"/>
      <w:divBdr>
        <w:top w:val="none" w:sz="0" w:space="0" w:color="auto"/>
        <w:left w:val="none" w:sz="0" w:space="0" w:color="auto"/>
        <w:bottom w:val="none" w:sz="0" w:space="0" w:color="auto"/>
        <w:right w:val="none" w:sz="0" w:space="0" w:color="auto"/>
      </w:divBdr>
    </w:div>
    <w:div w:id="610865631">
      <w:marLeft w:val="480"/>
      <w:marRight w:val="0"/>
      <w:marTop w:val="0"/>
      <w:marBottom w:val="0"/>
      <w:divBdr>
        <w:top w:val="none" w:sz="0" w:space="0" w:color="auto"/>
        <w:left w:val="none" w:sz="0" w:space="0" w:color="auto"/>
        <w:bottom w:val="none" w:sz="0" w:space="0" w:color="auto"/>
        <w:right w:val="none" w:sz="0" w:space="0" w:color="auto"/>
      </w:divBdr>
    </w:div>
    <w:div w:id="610865849">
      <w:marLeft w:val="480"/>
      <w:marRight w:val="0"/>
      <w:marTop w:val="0"/>
      <w:marBottom w:val="0"/>
      <w:divBdr>
        <w:top w:val="none" w:sz="0" w:space="0" w:color="auto"/>
        <w:left w:val="none" w:sz="0" w:space="0" w:color="auto"/>
        <w:bottom w:val="none" w:sz="0" w:space="0" w:color="auto"/>
        <w:right w:val="none" w:sz="0" w:space="0" w:color="auto"/>
      </w:divBdr>
    </w:div>
    <w:div w:id="610866530">
      <w:marLeft w:val="480"/>
      <w:marRight w:val="0"/>
      <w:marTop w:val="0"/>
      <w:marBottom w:val="0"/>
      <w:divBdr>
        <w:top w:val="none" w:sz="0" w:space="0" w:color="auto"/>
        <w:left w:val="none" w:sz="0" w:space="0" w:color="auto"/>
        <w:bottom w:val="none" w:sz="0" w:space="0" w:color="auto"/>
        <w:right w:val="none" w:sz="0" w:space="0" w:color="auto"/>
      </w:divBdr>
    </w:div>
    <w:div w:id="610938254">
      <w:marLeft w:val="480"/>
      <w:marRight w:val="0"/>
      <w:marTop w:val="0"/>
      <w:marBottom w:val="0"/>
      <w:divBdr>
        <w:top w:val="none" w:sz="0" w:space="0" w:color="auto"/>
        <w:left w:val="none" w:sz="0" w:space="0" w:color="auto"/>
        <w:bottom w:val="none" w:sz="0" w:space="0" w:color="auto"/>
        <w:right w:val="none" w:sz="0" w:space="0" w:color="auto"/>
      </w:divBdr>
    </w:div>
    <w:div w:id="611011314">
      <w:marLeft w:val="480"/>
      <w:marRight w:val="0"/>
      <w:marTop w:val="0"/>
      <w:marBottom w:val="0"/>
      <w:divBdr>
        <w:top w:val="none" w:sz="0" w:space="0" w:color="auto"/>
        <w:left w:val="none" w:sz="0" w:space="0" w:color="auto"/>
        <w:bottom w:val="none" w:sz="0" w:space="0" w:color="auto"/>
        <w:right w:val="none" w:sz="0" w:space="0" w:color="auto"/>
      </w:divBdr>
    </w:div>
    <w:div w:id="611011983">
      <w:marLeft w:val="480"/>
      <w:marRight w:val="0"/>
      <w:marTop w:val="0"/>
      <w:marBottom w:val="0"/>
      <w:divBdr>
        <w:top w:val="none" w:sz="0" w:space="0" w:color="auto"/>
        <w:left w:val="none" w:sz="0" w:space="0" w:color="auto"/>
        <w:bottom w:val="none" w:sz="0" w:space="0" w:color="auto"/>
        <w:right w:val="none" w:sz="0" w:space="0" w:color="auto"/>
      </w:divBdr>
    </w:div>
    <w:div w:id="611057843">
      <w:marLeft w:val="480"/>
      <w:marRight w:val="0"/>
      <w:marTop w:val="0"/>
      <w:marBottom w:val="0"/>
      <w:divBdr>
        <w:top w:val="none" w:sz="0" w:space="0" w:color="auto"/>
        <w:left w:val="none" w:sz="0" w:space="0" w:color="auto"/>
        <w:bottom w:val="none" w:sz="0" w:space="0" w:color="auto"/>
        <w:right w:val="none" w:sz="0" w:space="0" w:color="auto"/>
      </w:divBdr>
    </w:div>
    <w:div w:id="611128552">
      <w:marLeft w:val="480"/>
      <w:marRight w:val="0"/>
      <w:marTop w:val="0"/>
      <w:marBottom w:val="0"/>
      <w:divBdr>
        <w:top w:val="none" w:sz="0" w:space="0" w:color="auto"/>
        <w:left w:val="none" w:sz="0" w:space="0" w:color="auto"/>
        <w:bottom w:val="none" w:sz="0" w:space="0" w:color="auto"/>
        <w:right w:val="none" w:sz="0" w:space="0" w:color="auto"/>
      </w:divBdr>
    </w:div>
    <w:div w:id="611133555">
      <w:marLeft w:val="480"/>
      <w:marRight w:val="0"/>
      <w:marTop w:val="0"/>
      <w:marBottom w:val="0"/>
      <w:divBdr>
        <w:top w:val="none" w:sz="0" w:space="0" w:color="auto"/>
        <w:left w:val="none" w:sz="0" w:space="0" w:color="auto"/>
        <w:bottom w:val="none" w:sz="0" w:space="0" w:color="auto"/>
        <w:right w:val="none" w:sz="0" w:space="0" w:color="auto"/>
      </w:divBdr>
    </w:div>
    <w:div w:id="611209590">
      <w:marLeft w:val="480"/>
      <w:marRight w:val="0"/>
      <w:marTop w:val="0"/>
      <w:marBottom w:val="0"/>
      <w:divBdr>
        <w:top w:val="none" w:sz="0" w:space="0" w:color="auto"/>
        <w:left w:val="none" w:sz="0" w:space="0" w:color="auto"/>
        <w:bottom w:val="none" w:sz="0" w:space="0" w:color="auto"/>
        <w:right w:val="none" w:sz="0" w:space="0" w:color="auto"/>
      </w:divBdr>
    </w:div>
    <w:div w:id="611287027">
      <w:marLeft w:val="480"/>
      <w:marRight w:val="0"/>
      <w:marTop w:val="0"/>
      <w:marBottom w:val="0"/>
      <w:divBdr>
        <w:top w:val="none" w:sz="0" w:space="0" w:color="auto"/>
        <w:left w:val="none" w:sz="0" w:space="0" w:color="auto"/>
        <w:bottom w:val="none" w:sz="0" w:space="0" w:color="auto"/>
        <w:right w:val="none" w:sz="0" w:space="0" w:color="auto"/>
      </w:divBdr>
    </w:div>
    <w:div w:id="611327275">
      <w:marLeft w:val="480"/>
      <w:marRight w:val="0"/>
      <w:marTop w:val="0"/>
      <w:marBottom w:val="0"/>
      <w:divBdr>
        <w:top w:val="none" w:sz="0" w:space="0" w:color="auto"/>
        <w:left w:val="none" w:sz="0" w:space="0" w:color="auto"/>
        <w:bottom w:val="none" w:sz="0" w:space="0" w:color="auto"/>
        <w:right w:val="none" w:sz="0" w:space="0" w:color="auto"/>
      </w:divBdr>
    </w:div>
    <w:div w:id="611398540">
      <w:marLeft w:val="480"/>
      <w:marRight w:val="0"/>
      <w:marTop w:val="0"/>
      <w:marBottom w:val="0"/>
      <w:divBdr>
        <w:top w:val="none" w:sz="0" w:space="0" w:color="auto"/>
        <w:left w:val="none" w:sz="0" w:space="0" w:color="auto"/>
        <w:bottom w:val="none" w:sz="0" w:space="0" w:color="auto"/>
        <w:right w:val="none" w:sz="0" w:space="0" w:color="auto"/>
      </w:divBdr>
    </w:div>
    <w:div w:id="611399491">
      <w:marLeft w:val="480"/>
      <w:marRight w:val="0"/>
      <w:marTop w:val="0"/>
      <w:marBottom w:val="0"/>
      <w:divBdr>
        <w:top w:val="none" w:sz="0" w:space="0" w:color="auto"/>
        <w:left w:val="none" w:sz="0" w:space="0" w:color="auto"/>
        <w:bottom w:val="none" w:sz="0" w:space="0" w:color="auto"/>
        <w:right w:val="none" w:sz="0" w:space="0" w:color="auto"/>
      </w:divBdr>
    </w:div>
    <w:div w:id="611405025">
      <w:marLeft w:val="480"/>
      <w:marRight w:val="0"/>
      <w:marTop w:val="0"/>
      <w:marBottom w:val="0"/>
      <w:divBdr>
        <w:top w:val="none" w:sz="0" w:space="0" w:color="auto"/>
        <w:left w:val="none" w:sz="0" w:space="0" w:color="auto"/>
        <w:bottom w:val="none" w:sz="0" w:space="0" w:color="auto"/>
        <w:right w:val="none" w:sz="0" w:space="0" w:color="auto"/>
      </w:divBdr>
    </w:div>
    <w:div w:id="611473303">
      <w:marLeft w:val="480"/>
      <w:marRight w:val="0"/>
      <w:marTop w:val="0"/>
      <w:marBottom w:val="0"/>
      <w:divBdr>
        <w:top w:val="none" w:sz="0" w:space="0" w:color="auto"/>
        <w:left w:val="none" w:sz="0" w:space="0" w:color="auto"/>
        <w:bottom w:val="none" w:sz="0" w:space="0" w:color="auto"/>
        <w:right w:val="none" w:sz="0" w:space="0" w:color="auto"/>
      </w:divBdr>
    </w:div>
    <w:div w:id="611477537">
      <w:marLeft w:val="480"/>
      <w:marRight w:val="0"/>
      <w:marTop w:val="0"/>
      <w:marBottom w:val="0"/>
      <w:divBdr>
        <w:top w:val="none" w:sz="0" w:space="0" w:color="auto"/>
        <w:left w:val="none" w:sz="0" w:space="0" w:color="auto"/>
        <w:bottom w:val="none" w:sz="0" w:space="0" w:color="auto"/>
        <w:right w:val="none" w:sz="0" w:space="0" w:color="auto"/>
      </w:divBdr>
    </w:div>
    <w:div w:id="611479079">
      <w:marLeft w:val="480"/>
      <w:marRight w:val="0"/>
      <w:marTop w:val="0"/>
      <w:marBottom w:val="0"/>
      <w:divBdr>
        <w:top w:val="none" w:sz="0" w:space="0" w:color="auto"/>
        <w:left w:val="none" w:sz="0" w:space="0" w:color="auto"/>
        <w:bottom w:val="none" w:sz="0" w:space="0" w:color="auto"/>
        <w:right w:val="none" w:sz="0" w:space="0" w:color="auto"/>
      </w:divBdr>
    </w:div>
    <w:div w:id="611480620">
      <w:marLeft w:val="480"/>
      <w:marRight w:val="0"/>
      <w:marTop w:val="0"/>
      <w:marBottom w:val="0"/>
      <w:divBdr>
        <w:top w:val="none" w:sz="0" w:space="0" w:color="auto"/>
        <w:left w:val="none" w:sz="0" w:space="0" w:color="auto"/>
        <w:bottom w:val="none" w:sz="0" w:space="0" w:color="auto"/>
        <w:right w:val="none" w:sz="0" w:space="0" w:color="auto"/>
      </w:divBdr>
    </w:div>
    <w:div w:id="611522914">
      <w:marLeft w:val="480"/>
      <w:marRight w:val="0"/>
      <w:marTop w:val="0"/>
      <w:marBottom w:val="0"/>
      <w:divBdr>
        <w:top w:val="none" w:sz="0" w:space="0" w:color="auto"/>
        <w:left w:val="none" w:sz="0" w:space="0" w:color="auto"/>
        <w:bottom w:val="none" w:sz="0" w:space="0" w:color="auto"/>
        <w:right w:val="none" w:sz="0" w:space="0" w:color="auto"/>
      </w:divBdr>
    </w:div>
    <w:div w:id="611547005">
      <w:marLeft w:val="480"/>
      <w:marRight w:val="0"/>
      <w:marTop w:val="0"/>
      <w:marBottom w:val="0"/>
      <w:divBdr>
        <w:top w:val="none" w:sz="0" w:space="0" w:color="auto"/>
        <w:left w:val="none" w:sz="0" w:space="0" w:color="auto"/>
        <w:bottom w:val="none" w:sz="0" w:space="0" w:color="auto"/>
        <w:right w:val="none" w:sz="0" w:space="0" w:color="auto"/>
      </w:divBdr>
    </w:div>
    <w:div w:id="611548201">
      <w:marLeft w:val="480"/>
      <w:marRight w:val="0"/>
      <w:marTop w:val="0"/>
      <w:marBottom w:val="0"/>
      <w:divBdr>
        <w:top w:val="none" w:sz="0" w:space="0" w:color="auto"/>
        <w:left w:val="none" w:sz="0" w:space="0" w:color="auto"/>
        <w:bottom w:val="none" w:sz="0" w:space="0" w:color="auto"/>
        <w:right w:val="none" w:sz="0" w:space="0" w:color="auto"/>
      </w:divBdr>
    </w:div>
    <w:div w:id="611548627">
      <w:marLeft w:val="480"/>
      <w:marRight w:val="0"/>
      <w:marTop w:val="0"/>
      <w:marBottom w:val="0"/>
      <w:divBdr>
        <w:top w:val="none" w:sz="0" w:space="0" w:color="auto"/>
        <w:left w:val="none" w:sz="0" w:space="0" w:color="auto"/>
        <w:bottom w:val="none" w:sz="0" w:space="0" w:color="auto"/>
        <w:right w:val="none" w:sz="0" w:space="0" w:color="auto"/>
      </w:divBdr>
    </w:div>
    <w:div w:id="611592485">
      <w:marLeft w:val="480"/>
      <w:marRight w:val="0"/>
      <w:marTop w:val="0"/>
      <w:marBottom w:val="0"/>
      <w:divBdr>
        <w:top w:val="none" w:sz="0" w:space="0" w:color="auto"/>
        <w:left w:val="none" w:sz="0" w:space="0" w:color="auto"/>
        <w:bottom w:val="none" w:sz="0" w:space="0" w:color="auto"/>
        <w:right w:val="none" w:sz="0" w:space="0" w:color="auto"/>
      </w:divBdr>
    </w:div>
    <w:div w:id="611666178">
      <w:marLeft w:val="480"/>
      <w:marRight w:val="0"/>
      <w:marTop w:val="0"/>
      <w:marBottom w:val="0"/>
      <w:divBdr>
        <w:top w:val="none" w:sz="0" w:space="0" w:color="auto"/>
        <w:left w:val="none" w:sz="0" w:space="0" w:color="auto"/>
        <w:bottom w:val="none" w:sz="0" w:space="0" w:color="auto"/>
        <w:right w:val="none" w:sz="0" w:space="0" w:color="auto"/>
      </w:divBdr>
    </w:div>
    <w:div w:id="611670665">
      <w:marLeft w:val="480"/>
      <w:marRight w:val="0"/>
      <w:marTop w:val="0"/>
      <w:marBottom w:val="0"/>
      <w:divBdr>
        <w:top w:val="none" w:sz="0" w:space="0" w:color="auto"/>
        <w:left w:val="none" w:sz="0" w:space="0" w:color="auto"/>
        <w:bottom w:val="none" w:sz="0" w:space="0" w:color="auto"/>
        <w:right w:val="none" w:sz="0" w:space="0" w:color="auto"/>
      </w:divBdr>
    </w:div>
    <w:div w:id="611674245">
      <w:marLeft w:val="480"/>
      <w:marRight w:val="0"/>
      <w:marTop w:val="0"/>
      <w:marBottom w:val="0"/>
      <w:divBdr>
        <w:top w:val="none" w:sz="0" w:space="0" w:color="auto"/>
        <w:left w:val="none" w:sz="0" w:space="0" w:color="auto"/>
        <w:bottom w:val="none" w:sz="0" w:space="0" w:color="auto"/>
        <w:right w:val="none" w:sz="0" w:space="0" w:color="auto"/>
      </w:divBdr>
    </w:div>
    <w:div w:id="611743309">
      <w:marLeft w:val="480"/>
      <w:marRight w:val="0"/>
      <w:marTop w:val="0"/>
      <w:marBottom w:val="0"/>
      <w:divBdr>
        <w:top w:val="none" w:sz="0" w:space="0" w:color="auto"/>
        <w:left w:val="none" w:sz="0" w:space="0" w:color="auto"/>
        <w:bottom w:val="none" w:sz="0" w:space="0" w:color="auto"/>
        <w:right w:val="none" w:sz="0" w:space="0" w:color="auto"/>
      </w:divBdr>
    </w:div>
    <w:div w:id="611789657">
      <w:marLeft w:val="480"/>
      <w:marRight w:val="0"/>
      <w:marTop w:val="0"/>
      <w:marBottom w:val="0"/>
      <w:divBdr>
        <w:top w:val="none" w:sz="0" w:space="0" w:color="auto"/>
        <w:left w:val="none" w:sz="0" w:space="0" w:color="auto"/>
        <w:bottom w:val="none" w:sz="0" w:space="0" w:color="auto"/>
        <w:right w:val="none" w:sz="0" w:space="0" w:color="auto"/>
      </w:divBdr>
    </w:div>
    <w:div w:id="611791738">
      <w:marLeft w:val="480"/>
      <w:marRight w:val="0"/>
      <w:marTop w:val="0"/>
      <w:marBottom w:val="0"/>
      <w:divBdr>
        <w:top w:val="none" w:sz="0" w:space="0" w:color="auto"/>
        <w:left w:val="none" w:sz="0" w:space="0" w:color="auto"/>
        <w:bottom w:val="none" w:sz="0" w:space="0" w:color="auto"/>
        <w:right w:val="none" w:sz="0" w:space="0" w:color="auto"/>
      </w:divBdr>
    </w:div>
    <w:div w:id="611861611">
      <w:marLeft w:val="480"/>
      <w:marRight w:val="0"/>
      <w:marTop w:val="0"/>
      <w:marBottom w:val="0"/>
      <w:divBdr>
        <w:top w:val="none" w:sz="0" w:space="0" w:color="auto"/>
        <w:left w:val="none" w:sz="0" w:space="0" w:color="auto"/>
        <w:bottom w:val="none" w:sz="0" w:space="0" w:color="auto"/>
        <w:right w:val="none" w:sz="0" w:space="0" w:color="auto"/>
      </w:divBdr>
    </w:div>
    <w:div w:id="611935796">
      <w:marLeft w:val="480"/>
      <w:marRight w:val="0"/>
      <w:marTop w:val="0"/>
      <w:marBottom w:val="0"/>
      <w:divBdr>
        <w:top w:val="none" w:sz="0" w:space="0" w:color="auto"/>
        <w:left w:val="none" w:sz="0" w:space="0" w:color="auto"/>
        <w:bottom w:val="none" w:sz="0" w:space="0" w:color="auto"/>
        <w:right w:val="none" w:sz="0" w:space="0" w:color="auto"/>
      </w:divBdr>
    </w:div>
    <w:div w:id="611979074">
      <w:marLeft w:val="480"/>
      <w:marRight w:val="0"/>
      <w:marTop w:val="0"/>
      <w:marBottom w:val="0"/>
      <w:divBdr>
        <w:top w:val="none" w:sz="0" w:space="0" w:color="auto"/>
        <w:left w:val="none" w:sz="0" w:space="0" w:color="auto"/>
        <w:bottom w:val="none" w:sz="0" w:space="0" w:color="auto"/>
        <w:right w:val="none" w:sz="0" w:space="0" w:color="auto"/>
      </w:divBdr>
    </w:div>
    <w:div w:id="611980815">
      <w:marLeft w:val="480"/>
      <w:marRight w:val="0"/>
      <w:marTop w:val="0"/>
      <w:marBottom w:val="0"/>
      <w:divBdr>
        <w:top w:val="none" w:sz="0" w:space="0" w:color="auto"/>
        <w:left w:val="none" w:sz="0" w:space="0" w:color="auto"/>
        <w:bottom w:val="none" w:sz="0" w:space="0" w:color="auto"/>
        <w:right w:val="none" w:sz="0" w:space="0" w:color="auto"/>
      </w:divBdr>
    </w:div>
    <w:div w:id="612126770">
      <w:marLeft w:val="480"/>
      <w:marRight w:val="0"/>
      <w:marTop w:val="0"/>
      <w:marBottom w:val="0"/>
      <w:divBdr>
        <w:top w:val="none" w:sz="0" w:space="0" w:color="auto"/>
        <w:left w:val="none" w:sz="0" w:space="0" w:color="auto"/>
        <w:bottom w:val="none" w:sz="0" w:space="0" w:color="auto"/>
        <w:right w:val="none" w:sz="0" w:space="0" w:color="auto"/>
      </w:divBdr>
    </w:div>
    <w:div w:id="612128959">
      <w:marLeft w:val="480"/>
      <w:marRight w:val="0"/>
      <w:marTop w:val="0"/>
      <w:marBottom w:val="0"/>
      <w:divBdr>
        <w:top w:val="none" w:sz="0" w:space="0" w:color="auto"/>
        <w:left w:val="none" w:sz="0" w:space="0" w:color="auto"/>
        <w:bottom w:val="none" w:sz="0" w:space="0" w:color="auto"/>
        <w:right w:val="none" w:sz="0" w:space="0" w:color="auto"/>
      </w:divBdr>
    </w:div>
    <w:div w:id="612133544">
      <w:marLeft w:val="480"/>
      <w:marRight w:val="0"/>
      <w:marTop w:val="0"/>
      <w:marBottom w:val="0"/>
      <w:divBdr>
        <w:top w:val="none" w:sz="0" w:space="0" w:color="auto"/>
        <w:left w:val="none" w:sz="0" w:space="0" w:color="auto"/>
        <w:bottom w:val="none" w:sz="0" w:space="0" w:color="auto"/>
        <w:right w:val="none" w:sz="0" w:space="0" w:color="auto"/>
      </w:divBdr>
    </w:div>
    <w:div w:id="612133679">
      <w:marLeft w:val="480"/>
      <w:marRight w:val="0"/>
      <w:marTop w:val="0"/>
      <w:marBottom w:val="0"/>
      <w:divBdr>
        <w:top w:val="none" w:sz="0" w:space="0" w:color="auto"/>
        <w:left w:val="none" w:sz="0" w:space="0" w:color="auto"/>
        <w:bottom w:val="none" w:sz="0" w:space="0" w:color="auto"/>
        <w:right w:val="none" w:sz="0" w:space="0" w:color="auto"/>
      </w:divBdr>
    </w:div>
    <w:div w:id="612173507">
      <w:marLeft w:val="480"/>
      <w:marRight w:val="0"/>
      <w:marTop w:val="0"/>
      <w:marBottom w:val="0"/>
      <w:divBdr>
        <w:top w:val="none" w:sz="0" w:space="0" w:color="auto"/>
        <w:left w:val="none" w:sz="0" w:space="0" w:color="auto"/>
        <w:bottom w:val="none" w:sz="0" w:space="0" w:color="auto"/>
        <w:right w:val="none" w:sz="0" w:space="0" w:color="auto"/>
      </w:divBdr>
    </w:div>
    <w:div w:id="612319954">
      <w:marLeft w:val="480"/>
      <w:marRight w:val="0"/>
      <w:marTop w:val="0"/>
      <w:marBottom w:val="0"/>
      <w:divBdr>
        <w:top w:val="none" w:sz="0" w:space="0" w:color="auto"/>
        <w:left w:val="none" w:sz="0" w:space="0" w:color="auto"/>
        <w:bottom w:val="none" w:sz="0" w:space="0" w:color="auto"/>
        <w:right w:val="none" w:sz="0" w:space="0" w:color="auto"/>
      </w:divBdr>
    </w:div>
    <w:div w:id="612323925">
      <w:marLeft w:val="480"/>
      <w:marRight w:val="0"/>
      <w:marTop w:val="0"/>
      <w:marBottom w:val="0"/>
      <w:divBdr>
        <w:top w:val="none" w:sz="0" w:space="0" w:color="auto"/>
        <w:left w:val="none" w:sz="0" w:space="0" w:color="auto"/>
        <w:bottom w:val="none" w:sz="0" w:space="0" w:color="auto"/>
        <w:right w:val="none" w:sz="0" w:space="0" w:color="auto"/>
      </w:divBdr>
    </w:div>
    <w:div w:id="612326227">
      <w:marLeft w:val="480"/>
      <w:marRight w:val="0"/>
      <w:marTop w:val="0"/>
      <w:marBottom w:val="0"/>
      <w:divBdr>
        <w:top w:val="none" w:sz="0" w:space="0" w:color="auto"/>
        <w:left w:val="none" w:sz="0" w:space="0" w:color="auto"/>
        <w:bottom w:val="none" w:sz="0" w:space="0" w:color="auto"/>
        <w:right w:val="none" w:sz="0" w:space="0" w:color="auto"/>
      </w:divBdr>
    </w:div>
    <w:div w:id="612370630">
      <w:marLeft w:val="480"/>
      <w:marRight w:val="0"/>
      <w:marTop w:val="0"/>
      <w:marBottom w:val="0"/>
      <w:divBdr>
        <w:top w:val="none" w:sz="0" w:space="0" w:color="auto"/>
        <w:left w:val="none" w:sz="0" w:space="0" w:color="auto"/>
        <w:bottom w:val="none" w:sz="0" w:space="0" w:color="auto"/>
        <w:right w:val="none" w:sz="0" w:space="0" w:color="auto"/>
      </w:divBdr>
    </w:div>
    <w:div w:id="612371633">
      <w:marLeft w:val="480"/>
      <w:marRight w:val="0"/>
      <w:marTop w:val="0"/>
      <w:marBottom w:val="0"/>
      <w:divBdr>
        <w:top w:val="none" w:sz="0" w:space="0" w:color="auto"/>
        <w:left w:val="none" w:sz="0" w:space="0" w:color="auto"/>
        <w:bottom w:val="none" w:sz="0" w:space="0" w:color="auto"/>
        <w:right w:val="none" w:sz="0" w:space="0" w:color="auto"/>
      </w:divBdr>
    </w:div>
    <w:div w:id="612397038">
      <w:marLeft w:val="480"/>
      <w:marRight w:val="0"/>
      <w:marTop w:val="0"/>
      <w:marBottom w:val="0"/>
      <w:divBdr>
        <w:top w:val="none" w:sz="0" w:space="0" w:color="auto"/>
        <w:left w:val="none" w:sz="0" w:space="0" w:color="auto"/>
        <w:bottom w:val="none" w:sz="0" w:space="0" w:color="auto"/>
        <w:right w:val="none" w:sz="0" w:space="0" w:color="auto"/>
      </w:divBdr>
    </w:div>
    <w:div w:id="612440734">
      <w:marLeft w:val="480"/>
      <w:marRight w:val="0"/>
      <w:marTop w:val="0"/>
      <w:marBottom w:val="0"/>
      <w:divBdr>
        <w:top w:val="none" w:sz="0" w:space="0" w:color="auto"/>
        <w:left w:val="none" w:sz="0" w:space="0" w:color="auto"/>
        <w:bottom w:val="none" w:sz="0" w:space="0" w:color="auto"/>
        <w:right w:val="none" w:sz="0" w:space="0" w:color="auto"/>
      </w:divBdr>
    </w:div>
    <w:div w:id="612442597">
      <w:marLeft w:val="480"/>
      <w:marRight w:val="0"/>
      <w:marTop w:val="0"/>
      <w:marBottom w:val="0"/>
      <w:divBdr>
        <w:top w:val="none" w:sz="0" w:space="0" w:color="auto"/>
        <w:left w:val="none" w:sz="0" w:space="0" w:color="auto"/>
        <w:bottom w:val="none" w:sz="0" w:space="0" w:color="auto"/>
        <w:right w:val="none" w:sz="0" w:space="0" w:color="auto"/>
      </w:divBdr>
    </w:div>
    <w:div w:id="612446934">
      <w:marLeft w:val="480"/>
      <w:marRight w:val="0"/>
      <w:marTop w:val="0"/>
      <w:marBottom w:val="0"/>
      <w:divBdr>
        <w:top w:val="none" w:sz="0" w:space="0" w:color="auto"/>
        <w:left w:val="none" w:sz="0" w:space="0" w:color="auto"/>
        <w:bottom w:val="none" w:sz="0" w:space="0" w:color="auto"/>
        <w:right w:val="none" w:sz="0" w:space="0" w:color="auto"/>
      </w:divBdr>
    </w:div>
    <w:div w:id="612590309">
      <w:marLeft w:val="480"/>
      <w:marRight w:val="0"/>
      <w:marTop w:val="0"/>
      <w:marBottom w:val="0"/>
      <w:divBdr>
        <w:top w:val="none" w:sz="0" w:space="0" w:color="auto"/>
        <w:left w:val="none" w:sz="0" w:space="0" w:color="auto"/>
        <w:bottom w:val="none" w:sz="0" w:space="0" w:color="auto"/>
        <w:right w:val="none" w:sz="0" w:space="0" w:color="auto"/>
      </w:divBdr>
    </w:div>
    <w:div w:id="612596023">
      <w:marLeft w:val="480"/>
      <w:marRight w:val="0"/>
      <w:marTop w:val="0"/>
      <w:marBottom w:val="0"/>
      <w:divBdr>
        <w:top w:val="none" w:sz="0" w:space="0" w:color="auto"/>
        <w:left w:val="none" w:sz="0" w:space="0" w:color="auto"/>
        <w:bottom w:val="none" w:sz="0" w:space="0" w:color="auto"/>
        <w:right w:val="none" w:sz="0" w:space="0" w:color="auto"/>
      </w:divBdr>
    </w:div>
    <w:div w:id="612636669">
      <w:marLeft w:val="480"/>
      <w:marRight w:val="0"/>
      <w:marTop w:val="0"/>
      <w:marBottom w:val="0"/>
      <w:divBdr>
        <w:top w:val="none" w:sz="0" w:space="0" w:color="auto"/>
        <w:left w:val="none" w:sz="0" w:space="0" w:color="auto"/>
        <w:bottom w:val="none" w:sz="0" w:space="0" w:color="auto"/>
        <w:right w:val="none" w:sz="0" w:space="0" w:color="auto"/>
      </w:divBdr>
    </w:div>
    <w:div w:id="612637307">
      <w:marLeft w:val="480"/>
      <w:marRight w:val="0"/>
      <w:marTop w:val="0"/>
      <w:marBottom w:val="0"/>
      <w:divBdr>
        <w:top w:val="none" w:sz="0" w:space="0" w:color="auto"/>
        <w:left w:val="none" w:sz="0" w:space="0" w:color="auto"/>
        <w:bottom w:val="none" w:sz="0" w:space="0" w:color="auto"/>
        <w:right w:val="none" w:sz="0" w:space="0" w:color="auto"/>
      </w:divBdr>
    </w:div>
    <w:div w:id="612637710">
      <w:marLeft w:val="480"/>
      <w:marRight w:val="0"/>
      <w:marTop w:val="0"/>
      <w:marBottom w:val="0"/>
      <w:divBdr>
        <w:top w:val="none" w:sz="0" w:space="0" w:color="auto"/>
        <w:left w:val="none" w:sz="0" w:space="0" w:color="auto"/>
        <w:bottom w:val="none" w:sz="0" w:space="0" w:color="auto"/>
        <w:right w:val="none" w:sz="0" w:space="0" w:color="auto"/>
      </w:divBdr>
    </w:div>
    <w:div w:id="612706420">
      <w:bodyDiv w:val="1"/>
      <w:marLeft w:val="0"/>
      <w:marRight w:val="0"/>
      <w:marTop w:val="0"/>
      <w:marBottom w:val="0"/>
      <w:divBdr>
        <w:top w:val="none" w:sz="0" w:space="0" w:color="auto"/>
        <w:left w:val="none" w:sz="0" w:space="0" w:color="auto"/>
        <w:bottom w:val="none" w:sz="0" w:space="0" w:color="auto"/>
        <w:right w:val="none" w:sz="0" w:space="0" w:color="auto"/>
      </w:divBdr>
    </w:div>
    <w:div w:id="612711201">
      <w:marLeft w:val="480"/>
      <w:marRight w:val="0"/>
      <w:marTop w:val="0"/>
      <w:marBottom w:val="0"/>
      <w:divBdr>
        <w:top w:val="none" w:sz="0" w:space="0" w:color="auto"/>
        <w:left w:val="none" w:sz="0" w:space="0" w:color="auto"/>
        <w:bottom w:val="none" w:sz="0" w:space="0" w:color="auto"/>
        <w:right w:val="none" w:sz="0" w:space="0" w:color="auto"/>
      </w:divBdr>
    </w:div>
    <w:div w:id="612712513">
      <w:marLeft w:val="480"/>
      <w:marRight w:val="0"/>
      <w:marTop w:val="0"/>
      <w:marBottom w:val="0"/>
      <w:divBdr>
        <w:top w:val="none" w:sz="0" w:space="0" w:color="auto"/>
        <w:left w:val="none" w:sz="0" w:space="0" w:color="auto"/>
        <w:bottom w:val="none" w:sz="0" w:space="0" w:color="auto"/>
        <w:right w:val="none" w:sz="0" w:space="0" w:color="auto"/>
      </w:divBdr>
    </w:div>
    <w:div w:id="612715500">
      <w:marLeft w:val="480"/>
      <w:marRight w:val="0"/>
      <w:marTop w:val="0"/>
      <w:marBottom w:val="0"/>
      <w:divBdr>
        <w:top w:val="none" w:sz="0" w:space="0" w:color="auto"/>
        <w:left w:val="none" w:sz="0" w:space="0" w:color="auto"/>
        <w:bottom w:val="none" w:sz="0" w:space="0" w:color="auto"/>
        <w:right w:val="none" w:sz="0" w:space="0" w:color="auto"/>
      </w:divBdr>
    </w:div>
    <w:div w:id="612715826">
      <w:marLeft w:val="480"/>
      <w:marRight w:val="0"/>
      <w:marTop w:val="0"/>
      <w:marBottom w:val="0"/>
      <w:divBdr>
        <w:top w:val="none" w:sz="0" w:space="0" w:color="auto"/>
        <w:left w:val="none" w:sz="0" w:space="0" w:color="auto"/>
        <w:bottom w:val="none" w:sz="0" w:space="0" w:color="auto"/>
        <w:right w:val="none" w:sz="0" w:space="0" w:color="auto"/>
      </w:divBdr>
    </w:div>
    <w:div w:id="612783392">
      <w:marLeft w:val="480"/>
      <w:marRight w:val="0"/>
      <w:marTop w:val="0"/>
      <w:marBottom w:val="0"/>
      <w:divBdr>
        <w:top w:val="none" w:sz="0" w:space="0" w:color="auto"/>
        <w:left w:val="none" w:sz="0" w:space="0" w:color="auto"/>
        <w:bottom w:val="none" w:sz="0" w:space="0" w:color="auto"/>
        <w:right w:val="none" w:sz="0" w:space="0" w:color="auto"/>
      </w:divBdr>
    </w:div>
    <w:div w:id="612788818">
      <w:marLeft w:val="480"/>
      <w:marRight w:val="0"/>
      <w:marTop w:val="0"/>
      <w:marBottom w:val="0"/>
      <w:divBdr>
        <w:top w:val="none" w:sz="0" w:space="0" w:color="auto"/>
        <w:left w:val="none" w:sz="0" w:space="0" w:color="auto"/>
        <w:bottom w:val="none" w:sz="0" w:space="0" w:color="auto"/>
        <w:right w:val="none" w:sz="0" w:space="0" w:color="auto"/>
      </w:divBdr>
    </w:div>
    <w:div w:id="612790927">
      <w:bodyDiv w:val="1"/>
      <w:marLeft w:val="0"/>
      <w:marRight w:val="0"/>
      <w:marTop w:val="0"/>
      <w:marBottom w:val="0"/>
      <w:divBdr>
        <w:top w:val="none" w:sz="0" w:space="0" w:color="auto"/>
        <w:left w:val="none" w:sz="0" w:space="0" w:color="auto"/>
        <w:bottom w:val="none" w:sz="0" w:space="0" w:color="auto"/>
        <w:right w:val="none" w:sz="0" w:space="0" w:color="auto"/>
      </w:divBdr>
    </w:div>
    <w:div w:id="612829440">
      <w:marLeft w:val="480"/>
      <w:marRight w:val="0"/>
      <w:marTop w:val="0"/>
      <w:marBottom w:val="0"/>
      <w:divBdr>
        <w:top w:val="none" w:sz="0" w:space="0" w:color="auto"/>
        <w:left w:val="none" w:sz="0" w:space="0" w:color="auto"/>
        <w:bottom w:val="none" w:sz="0" w:space="0" w:color="auto"/>
        <w:right w:val="none" w:sz="0" w:space="0" w:color="auto"/>
      </w:divBdr>
    </w:div>
    <w:div w:id="612831103">
      <w:marLeft w:val="480"/>
      <w:marRight w:val="0"/>
      <w:marTop w:val="0"/>
      <w:marBottom w:val="0"/>
      <w:divBdr>
        <w:top w:val="none" w:sz="0" w:space="0" w:color="auto"/>
        <w:left w:val="none" w:sz="0" w:space="0" w:color="auto"/>
        <w:bottom w:val="none" w:sz="0" w:space="0" w:color="auto"/>
        <w:right w:val="none" w:sz="0" w:space="0" w:color="auto"/>
      </w:divBdr>
    </w:div>
    <w:div w:id="612858007">
      <w:marLeft w:val="480"/>
      <w:marRight w:val="0"/>
      <w:marTop w:val="0"/>
      <w:marBottom w:val="0"/>
      <w:divBdr>
        <w:top w:val="none" w:sz="0" w:space="0" w:color="auto"/>
        <w:left w:val="none" w:sz="0" w:space="0" w:color="auto"/>
        <w:bottom w:val="none" w:sz="0" w:space="0" w:color="auto"/>
        <w:right w:val="none" w:sz="0" w:space="0" w:color="auto"/>
      </w:divBdr>
    </w:div>
    <w:div w:id="612978725">
      <w:marLeft w:val="480"/>
      <w:marRight w:val="0"/>
      <w:marTop w:val="0"/>
      <w:marBottom w:val="0"/>
      <w:divBdr>
        <w:top w:val="none" w:sz="0" w:space="0" w:color="auto"/>
        <w:left w:val="none" w:sz="0" w:space="0" w:color="auto"/>
        <w:bottom w:val="none" w:sz="0" w:space="0" w:color="auto"/>
        <w:right w:val="none" w:sz="0" w:space="0" w:color="auto"/>
      </w:divBdr>
    </w:div>
    <w:div w:id="613099173">
      <w:marLeft w:val="480"/>
      <w:marRight w:val="0"/>
      <w:marTop w:val="0"/>
      <w:marBottom w:val="0"/>
      <w:divBdr>
        <w:top w:val="none" w:sz="0" w:space="0" w:color="auto"/>
        <w:left w:val="none" w:sz="0" w:space="0" w:color="auto"/>
        <w:bottom w:val="none" w:sz="0" w:space="0" w:color="auto"/>
        <w:right w:val="none" w:sz="0" w:space="0" w:color="auto"/>
      </w:divBdr>
    </w:div>
    <w:div w:id="613168855">
      <w:marLeft w:val="480"/>
      <w:marRight w:val="0"/>
      <w:marTop w:val="0"/>
      <w:marBottom w:val="0"/>
      <w:divBdr>
        <w:top w:val="none" w:sz="0" w:space="0" w:color="auto"/>
        <w:left w:val="none" w:sz="0" w:space="0" w:color="auto"/>
        <w:bottom w:val="none" w:sz="0" w:space="0" w:color="auto"/>
        <w:right w:val="none" w:sz="0" w:space="0" w:color="auto"/>
      </w:divBdr>
    </w:div>
    <w:div w:id="613170492">
      <w:marLeft w:val="480"/>
      <w:marRight w:val="0"/>
      <w:marTop w:val="0"/>
      <w:marBottom w:val="0"/>
      <w:divBdr>
        <w:top w:val="none" w:sz="0" w:space="0" w:color="auto"/>
        <w:left w:val="none" w:sz="0" w:space="0" w:color="auto"/>
        <w:bottom w:val="none" w:sz="0" w:space="0" w:color="auto"/>
        <w:right w:val="none" w:sz="0" w:space="0" w:color="auto"/>
      </w:divBdr>
    </w:div>
    <w:div w:id="613176172">
      <w:marLeft w:val="480"/>
      <w:marRight w:val="0"/>
      <w:marTop w:val="0"/>
      <w:marBottom w:val="0"/>
      <w:divBdr>
        <w:top w:val="none" w:sz="0" w:space="0" w:color="auto"/>
        <w:left w:val="none" w:sz="0" w:space="0" w:color="auto"/>
        <w:bottom w:val="none" w:sz="0" w:space="0" w:color="auto"/>
        <w:right w:val="none" w:sz="0" w:space="0" w:color="auto"/>
      </w:divBdr>
    </w:div>
    <w:div w:id="613286640">
      <w:marLeft w:val="480"/>
      <w:marRight w:val="0"/>
      <w:marTop w:val="0"/>
      <w:marBottom w:val="0"/>
      <w:divBdr>
        <w:top w:val="none" w:sz="0" w:space="0" w:color="auto"/>
        <w:left w:val="none" w:sz="0" w:space="0" w:color="auto"/>
        <w:bottom w:val="none" w:sz="0" w:space="0" w:color="auto"/>
        <w:right w:val="none" w:sz="0" w:space="0" w:color="auto"/>
      </w:divBdr>
    </w:div>
    <w:div w:id="613367154">
      <w:marLeft w:val="480"/>
      <w:marRight w:val="0"/>
      <w:marTop w:val="0"/>
      <w:marBottom w:val="0"/>
      <w:divBdr>
        <w:top w:val="none" w:sz="0" w:space="0" w:color="auto"/>
        <w:left w:val="none" w:sz="0" w:space="0" w:color="auto"/>
        <w:bottom w:val="none" w:sz="0" w:space="0" w:color="auto"/>
        <w:right w:val="none" w:sz="0" w:space="0" w:color="auto"/>
      </w:divBdr>
    </w:div>
    <w:div w:id="613369873">
      <w:marLeft w:val="480"/>
      <w:marRight w:val="0"/>
      <w:marTop w:val="0"/>
      <w:marBottom w:val="0"/>
      <w:divBdr>
        <w:top w:val="none" w:sz="0" w:space="0" w:color="auto"/>
        <w:left w:val="none" w:sz="0" w:space="0" w:color="auto"/>
        <w:bottom w:val="none" w:sz="0" w:space="0" w:color="auto"/>
        <w:right w:val="none" w:sz="0" w:space="0" w:color="auto"/>
      </w:divBdr>
    </w:div>
    <w:div w:id="613444712">
      <w:marLeft w:val="480"/>
      <w:marRight w:val="0"/>
      <w:marTop w:val="0"/>
      <w:marBottom w:val="0"/>
      <w:divBdr>
        <w:top w:val="none" w:sz="0" w:space="0" w:color="auto"/>
        <w:left w:val="none" w:sz="0" w:space="0" w:color="auto"/>
        <w:bottom w:val="none" w:sz="0" w:space="0" w:color="auto"/>
        <w:right w:val="none" w:sz="0" w:space="0" w:color="auto"/>
      </w:divBdr>
    </w:div>
    <w:div w:id="613445872">
      <w:marLeft w:val="480"/>
      <w:marRight w:val="0"/>
      <w:marTop w:val="0"/>
      <w:marBottom w:val="0"/>
      <w:divBdr>
        <w:top w:val="none" w:sz="0" w:space="0" w:color="auto"/>
        <w:left w:val="none" w:sz="0" w:space="0" w:color="auto"/>
        <w:bottom w:val="none" w:sz="0" w:space="0" w:color="auto"/>
        <w:right w:val="none" w:sz="0" w:space="0" w:color="auto"/>
      </w:divBdr>
    </w:div>
    <w:div w:id="613445969">
      <w:marLeft w:val="480"/>
      <w:marRight w:val="0"/>
      <w:marTop w:val="0"/>
      <w:marBottom w:val="0"/>
      <w:divBdr>
        <w:top w:val="none" w:sz="0" w:space="0" w:color="auto"/>
        <w:left w:val="none" w:sz="0" w:space="0" w:color="auto"/>
        <w:bottom w:val="none" w:sz="0" w:space="0" w:color="auto"/>
        <w:right w:val="none" w:sz="0" w:space="0" w:color="auto"/>
      </w:divBdr>
    </w:div>
    <w:div w:id="613557673">
      <w:marLeft w:val="480"/>
      <w:marRight w:val="0"/>
      <w:marTop w:val="0"/>
      <w:marBottom w:val="0"/>
      <w:divBdr>
        <w:top w:val="none" w:sz="0" w:space="0" w:color="auto"/>
        <w:left w:val="none" w:sz="0" w:space="0" w:color="auto"/>
        <w:bottom w:val="none" w:sz="0" w:space="0" w:color="auto"/>
        <w:right w:val="none" w:sz="0" w:space="0" w:color="auto"/>
      </w:divBdr>
    </w:div>
    <w:div w:id="613560292">
      <w:marLeft w:val="480"/>
      <w:marRight w:val="0"/>
      <w:marTop w:val="0"/>
      <w:marBottom w:val="0"/>
      <w:divBdr>
        <w:top w:val="none" w:sz="0" w:space="0" w:color="auto"/>
        <w:left w:val="none" w:sz="0" w:space="0" w:color="auto"/>
        <w:bottom w:val="none" w:sz="0" w:space="0" w:color="auto"/>
        <w:right w:val="none" w:sz="0" w:space="0" w:color="auto"/>
      </w:divBdr>
    </w:div>
    <w:div w:id="613562985">
      <w:marLeft w:val="480"/>
      <w:marRight w:val="0"/>
      <w:marTop w:val="0"/>
      <w:marBottom w:val="0"/>
      <w:divBdr>
        <w:top w:val="none" w:sz="0" w:space="0" w:color="auto"/>
        <w:left w:val="none" w:sz="0" w:space="0" w:color="auto"/>
        <w:bottom w:val="none" w:sz="0" w:space="0" w:color="auto"/>
        <w:right w:val="none" w:sz="0" w:space="0" w:color="auto"/>
      </w:divBdr>
    </w:div>
    <w:div w:id="613563271">
      <w:marLeft w:val="480"/>
      <w:marRight w:val="0"/>
      <w:marTop w:val="0"/>
      <w:marBottom w:val="0"/>
      <w:divBdr>
        <w:top w:val="none" w:sz="0" w:space="0" w:color="auto"/>
        <w:left w:val="none" w:sz="0" w:space="0" w:color="auto"/>
        <w:bottom w:val="none" w:sz="0" w:space="0" w:color="auto"/>
        <w:right w:val="none" w:sz="0" w:space="0" w:color="auto"/>
      </w:divBdr>
    </w:div>
    <w:div w:id="613563908">
      <w:marLeft w:val="480"/>
      <w:marRight w:val="0"/>
      <w:marTop w:val="0"/>
      <w:marBottom w:val="0"/>
      <w:divBdr>
        <w:top w:val="none" w:sz="0" w:space="0" w:color="auto"/>
        <w:left w:val="none" w:sz="0" w:space="0" w:color="auto"/>
        <w:bottom w:val="none" w:sz="0" w:space="0" w:color="auto"/>
        <w:right w:val="none" w:sz="0" w:space="0" w:color="auto"/>
      </w:divBdr>
    </w:div>
    <w:div w:id="613633795">
      <w:marLeft w:val="480"/>
      <w:marRight w:val="0"/>
      <w:marTop w:val="0"/>
      <w:marBottom w:val="0"/>
      <w:divBdr>
        <w:top w:val="none" w:sz="0" w:space="0" w:color="auto"/>
        <w:left w:val="none" w:sz="0" w:space="0" w:color="auto"/>
        <w:bottom w:val="none" w:sz="0" w:space="0" w:color="auto"/>
        <w:right w:val="none" w:sz="0" w:space="0" w:color="auto"/>
      </w:divBdr>
    </w:div>
    <w:div w:id="613638161">
      <w:marLeft w:val="480"/>
      <w:marRight w:val="0"/>
      <w:marTop w:val="0"/>
      <w:marBottom w:val="0"/>
      <w:divBdr>
        <w:top w:val="none" w:sz="0" w:space="0" w:color="auto"/>
        <w:left w:val="none" w:sz="0" w:space="0" w:color="auto"/>
        <w:bottom w:val="none" w:sz="0" w:space="0" w:color="auto"/>
        <w:right w:val="none" w:sz="0" w:space="0" w:color="auto"/>
      </w:divBdr>
    </w:div>
    <w:div w:id="613749708">
      <w:marLeft w:val="480"/>
      <w:marRight w:val="0"/>
      <w:marTop w:val="0"/>
      <w:marBottom w:val="0"/>
      <w:divBdr>
        <w:top w:val="none" w:sz="0" w:space="0" w:color="auto"/>
        <w:left w:val="none" w:sz="0" w:space="0" w:color="auto"/>
        <w:bottom w:val="none" w:sz="0" w:space="0" w:color="auto"/>
        <w:right w:val="none" w:sz="0" w:space="0" w:color="auto"/>
      </w:divBdr>
    </w:div>
    <w:div w:id="613752390">
      <w:marLeft w:val="480"/>
      <w:marRight w:val="0"/>
      <w:marTop w:val="0"/>
      <w:marBottom w:val="0"/>
      <w:divBdr>
        <w:top w:val="none" w:sz="0" w:space="0" w:color="auto"/>
        <w:left w:val="none" w:sz="0" w:space="0" w:color="auto"/>
        <w:bottom w:val="none" w:sz="0" w:space="0" w:color="auto"/>
        <w:right w:val="none" w:sz="0" w:space="0" w:color="auto"/>
      </w:divBdr>
    </w:div>
    <w:div w:id="613756126">
      <w:marLeft w:val="480"/>
      <w:marRight w:val="0"/>
      <w:marTop w:val="0"/>
      <w:marBottom w:val="0"/>
      <w:divBdr>
        <w:top w:val="none" w:sz="0" w:space="0" w:color="auto"/>
        <w:left w:val="none" w:sz="0" w:space="0" w:color="auto"/>
        <w:bottom w:val="none" w:sz="0" w:space="0" w:color="auto"/>
        <w:right w:val="none" w:sz="0" w:space="0" w:color="auto"/>
      </w:divBdr>
    </w:div>
    <w:div w:id="613757991">
      <w:marLeft w:val="480"/>
      <w:marRight w:val="0"/>
      <w:marTop w:val="0"/>
      <w:marBottom w:val="0"/>
      <w:divBdr>
        <w:top w:val="none" w:sz="0" w:space="0" w:color="auto"/>
        <w:left w:val="none" w:sz="0" w:space="0" w:color="auto"/>
        <w:bottom w:val="none" w:sz="0" w:space="0" w:color="auto"/>
        <w:right w:val="none" w:sz="0" w:space="0" w:color="auto"/>
      </w:divBdr>
    </w:div>
    <w:div w:id="613825595">
      <w:marLeft w:val="480"/>
      <w:marRight w:val="0"/>
      <w:marTop w:val="0"/>
      <w:marBottom w:val="0"/>
      <w:divBdr>
        <w:top w:val="none" w:sz="0" w:space="0" w:color="auto"/>
        <w:left w:val="none" w:sz="0" w:space="0" w:color="auto"/>
        <w:bottom w:val="none" w:sz="0" w:space="0" w:color="auto"/>
        <w:right w:val="none" w:sz="0" w:space="0" w:color="auto"/>
      </w:divBdr>
    </w:div>
    <w:div w:id="613900904">
      <w:marLeft w:val="480"/>
      <w:marRight w:val="0"/>
      <w:marTop w:val="0"/>
      <w:marBottom w:val="0"/>
      <w:divBdr>
        <w:top w:val="none" w:sz="0" w:space="0" w:color="auto"/>
        <w:left w:val="none" w:sz="0" w:space="0" w:color="auto"/>
        <w:bottom w:val="none" w:sz="0" w:space="0" w:color="auto"/>
        <w:right w:val="none" w:sz="0" w:space="0" w:color="auto"/>
      </w:divBdr>
    </w:div>
    <w:div w:id="613948534">
      <w:marLeft w:val="480"/>
      <w:marRight w:val="0"/>
      <w:marTop w:val="0"/>
      <w:marBottom w:val="0"/>
      <w:divBdr>
        <w:top w:val="none" w:sz="0" w:space="0" w:color="auto"/>
        <w:left w:val="none" w:sz="0" w:space="0" w:color="auto"/>
        <w:bottom w:val="none" w:sz="0" w:space="0" w:color="auto"/>
        <w:right w:val="none" w:sz="0" w:space="0" w:color="auto"/>
      </w:divBdr>
    </w:div>
    <w:div w:id="613951280">
      <w:marLeft w:val="480"/>
      <w:marRight w:val="0"/>
      <w:marTop w:val="0"/>
      <w:marBottom w:val="0"/>
      <w:divBdr>
        <w:top w:val="none" w:sz="0" w:space="0" w:color="auto"/>
        <w:left w:val="none" w:sz="0" w:space="0" w:color="auto"/>
        <w:bottom w:val="none" w:sz="0" w:space="0" w:color="auto"/>
        <w:right w:val="none" w:sz="0" w:space="0" w:color="auto"/>
      </w:divBdr>
    </w:div>
    <w:div w:id="614021727">
      <w:marLeft w:val="480"/>
      <w:marRight w:val="0"/>
      <w:marTop w:val="0"/>
      <w:marBottom w:val="0"/>
      <w:divBdr>
        <w:top w:val="none" w:sz="0" w:space="0" w:color="auto"/>
        <w:left w:val="none" w:sz="0" w:space="0" w:color="auto"/>
        <w:bottom w:val="none" w:sz="0" w:space="0" w:color="auto"/>
        <w:right w:val="none" w:sz="0" w:space="0" w:color="auto"/>
      </w:divBdr>
    </w:div>
    <w:div w:id="614025352">
      <w:marLeft w:val="480"/>
      <w:marRight w:val="0"/>
      <w:marTop w:val="0"/>
      <w:marBottom w:val="0"/>
      <w:divBdr>
        <w:top w:val="none" w:sz="0" w:space="0" w:color="auto"/>
        <w:left w:val="none" w:sz="0" w:space="0" w:color="auto"/>
        <w:bottom w:val="none" w:sz="0" w:space="0" w:color="auto"/>
        <w:right w:val="none" w:sz="0" w:space="0" w:color="auto"/>
      </w:divBdr>
    </w:div>
    <w:div w:id="614096989">
      <w:marLeft w:val="480"/>
      <w:marRight w:val="0"/>
      <w:marTop w:val="0"/>
      <w:marBottom w:val="0"/>
      <w:divBdr>
        <w:top w:val="none" w:sz="0" w:space="0" w:color="auto"/>
        <w:left w:val="none" w:sz="0" w:space="0" w:color="auto"/>
        <w:bottom w:val="none" w:sz="0" w:space="0" w:color="auto"/>
        <w:right w:val="none" w:sz="0" w:space="0" w:color="auto"/>
      </w:divBdr>
    </w:div>
    <w:div w:id="614100917">
      <w:marLeft w:val="480"/>
      <w:marRight w:val="0"/>
      <w:marTop w:val="0"/>
      <w:marBottom w:val="0"/>
      <w:divBdr>
        <w:top w:val="none" w:sz="0" w:space="0" w:color="auto"/>
        <w:left w:val="none" w:sz="0" w:space="0" w:color="auto"/>
        <w:bottom w:val="none" w:sz="0" w:space="0" w:color="auto"/>
        <w:right w:val="none" w:sz="0" w:space="0" w:color="auto"/>
      </w:divBdr>
    </w:div>
    <w:div w:id="614139292">
      <w:marLeft w:val="480"/>
      <w:marRight w:val="0"/>
      <w:marTop w:val="0"/>
      <w:marBottom w:val="0"/>
      <w:divBdr>
        <w:top w:val="none" w:sz="0" w:space="0" w:color="auto"/>
        <w:left w:val="none" w:sz="0" w:space="0" w:color="auto"/>
        <w:bottom w:val="none" w:sz="0" w:space="0" w:color="auto"/>
        <w:right w:val="none" w:sz="0" w:space="0" w:color="auto"/>
      </w:divBdr>
    </w:div>
    <w:div w:id="614170277">
      <w:marLeft w:val="480"/>
      <w:marRight w:val="0"/>
      <w:marTop w:val="0"/>
      <w:marBottom w:val="0"/>
      <w:divBdr>
        <w:top w:val="none" w:sz="0" w:space="0" w:color="auto"/>
        <w:left w:val="none" w:sz="0" w:space="0" w:color="auto"/>
        <w:bottom w:val="none" w:sz="0" w:space="0" w:color="auto"/>
        <w:right w:val="none" w:sz="0" w:space="0" w:color="auto"/>
      </w:divBdr>
    </w:div>
    <w:div w:id="614290534">
      <w:marLeft w:val="480"/>
      <w:marRight w:val="0"/>
      <w:marTop w:val="0"/>
      <w:marBottom w:val="0"/>
      <w:divBdr>
        <w:top w:val="none" w:sz="0" w:space="0" w:color="auto"/>
        <w:left w:val="none" w:sz="0" w:space="0" w:color="auto"/>
        <w:bottom w:val="none" w:sz="0" w:space="0" w:color="auto"/>
        <w:right w:val="none" w:sz="0" w:space="0" w:color="auto"/>
      </w:divBdr>
    </w:div>
    <w:div w:id="614294149">
      <w:marLeft w:val="480"/>
      <w:marRight w:val="0"/>
      <w:marTop w:val="0"/>
      <w:marBottom w:val="0"/>
      <w:divBdr>
        <w:top w:val="none" w:sz="0" w:space="0" w:color="auto"/>
        <w:left w:val="none" w:sz="0" w:space="0" w:color="auto"/>
        <w:bottom w:val="none" w:sz="0" w:space="0" w:color="auto"/>
        <w:right w:val="none" w:sz="0" w:space="0" w:color="auto"/>
      </w:divBdr>
    </w:div>
    <w:div w:id="614365587">
      <w:marLeft w:val="480"/>
      <w:marRight w:val="0"/>
      <w:marTop w:val="0"/>
      <w:marBottom w:val="0"/>
      <w:divBdr>
        <w:top w:val="none" w:sz="0" w:space="0" w:color="auto"/>
        <w:left w:val="none" w:sz="0" w:space="0" w:color="auto"/>
        <w:bottom w:val="none" w:sz="0" w:space="0" w:color="auto"/>
        <w:right w:val="none" w:sz="0" w:space="0" w:color="auto"/>
      </w:divBdr>
    </w:div>
    <w:div w:id="614366205">
      <w:marLeft w:val="480"/>
      <w:marRight w:val="0"/>
      <w:marTop w:val="0"/>
      <w:marBottom w:val="0"/>
      <w:divBdr>
        <w:top w:val="none" w:sz="0" w:space="0" w:color="auto"/>
        <w:left w:val="none" w:sz="0" w:space="0" w:color="auto"/>
        <w:bottom w:val="none" w:sz="0" w:space="0" w:color="auto"/>
        <w:right w:val="none" w:sz="0" w:space="0" w:color="auto"/>
      </w:divBdr>
    </w:div>
    <w:div w:id="614409358">
      <w:marLeft w:val="480"/>
      <w:marRight w:val="0"/>
      <w:marTop w:val="0"/>
      <w:marBottom w:val="0"/>
      <w:divBdr>
        <w:top w:val="none" w:sz="0" w:space="0" w:color="auto"/>
        <w:left w:val="none" w:sz="0" w:space="0" w:color="auto"/>
        <w:bottom w:val="none" w:sz="0" w:space="0" w:color="auto"/>
        <w:right w:val="none" w:sz="0" w:space="0" w:color="auto"/>
      </w:divBdr>
    </w:div>
    <w:div w:id="614479390">
      <w:marLeft w:val="480"/>
      <w:marRight w:val="0"/>
      <w:marTop w:val="0"/>
      <w:marBottom w:val="0"/>
      <w:divBdr>
        <w:top w:val="none" w:sz="0" w:space="0" w:color="auto"/>
        <w:left w:val="none" w:sz="0" w:space="0" w:color="auto"/>
        <w:bottom w:val="none" w:sz="0" w:space="0" w:color="auto"/>
        <w:right w:val="none" w:sz="0" w:space="0" w:color="auto"/>
      </w:divBdr>
    </w:div>
    <w:div w:id="614481519">
      <w:marLeft w:val="480"/>
      <w:marRight w:val="0"/>
      <w:marTop w:val="0"/>
      <w:marBottom w:val="0"/>
      <w:divBdr>
        <w:top w:val="none" w:sz="0" w:space="0" w:color="auto"/>
        <w:left w:val="none" w:sz="0" w:space="0" w:color="auto"/>
        <w:bottom w:val="none" w:sz="0" w:space="0" w:color="auto"/>
        <w:right w:val="none" w:sz="0" w:space="0" w:color="auto"/>
      </w:divBdr>
    </w:div>
    <w:div w:id="614677646">
      <w:marLeft w:val="480"/>
      <w:marRight w:val="0"/>
      <w:marTop w:val="0"/>
      <w:marBottom w:val="0"/>
      <w:divBdr>
        <w:top w:val="none" w:sz="0" w:space="0" w:color="auto"/>
        <w:left w:val="none" w:sz="0" w:space="0" w:color="auto"/>
        <w:bottom w:val="none" w:sz="0" w:space="0" w:color="auto"/>
        <w:right w:val="none" w:sz="0" w:space="0" w:color="auto"/>
      </w:divBdr>
    </w:div>
    <w:div w:id="614795720">
      <w:marLeft w:val="480"/>
      <w:marRight w:val="0"/>
      <w:marTop w:val="0"/>
      <w:marBottom w:val="0"/>
      <w:divBdr>
        <w:top w:val="none" w:sz="0" w:space="0" w:color="auto"/>
        <w:left w:val="none" w:sz="0" w:space="0" w:color="auto"/>
        <w:bottom w:val="none" w:sz="0" w:space="0" w:color="auto"/>
        <w:right w:val="none" w:sz="0" w:space="0" w:color="auto"/>
      </w:divBdr>
    </w:div>
    <w:div w:id="614799420">
      <w:marLeft w:val="480"/>
      <w:marRight w:val="0"/>
      <w:marTop w:val="0"/>
      <w:marBottom w:val="0"/>
      <w:divBdr>
        <w:top w:val="none" w:sz="0" w:space="0" w:color="auto"/>
        <w:left w:val="none" w:sz="0" w:space="0" w:color="auto"/>
        <w:bottom w:val="none" w:sz="0" w:space="0" w:color="auto"/>
        <w:right w:val="none" w:sz="0" w:space="0" w:color="auto"/>
      </w:divBdr>
    </w:div>
    <w:div w:id="614823716">
      <w:marLeft w:val="480"/>
      <w:marRight w:val="0"/>
      <w:marTop w:val="0"/>
      <w:marBottom w:val="0"/>
      <w:divBdr>
        <w:top w:val="none" w:sz="0" w:space="0" w:color="auto"/>
        <w:left w:val="none" w:sz="0" w:space="0" w:color="auto"/>
        <w:bottom w:val="none" w:sz="0" w:space="0" w:color="auto"/>
        <w:right w:val="none" w:sz="0" w:space="0" w:color="auto"/>
      </w:divBdr>
    </w:div>
    <w:div w:id="614870195">
      <w:marLeft w:val="480"/>
      <w:marRight w:val="0"/>
      <w:marTop w:val="0"/>
      <w:marBottom w:val="0"/>
      <w:divBdr>
        <w:top w:val="none" w:sz="0" w:space="0" w:color="auto"/>
        <w:left w:val="none" w:sz="0" w:space="0" w:color="auto"/>
        <w:bottom w:val="none" w:sz="0" w:space="0" w:color="auto"/>
        <w:right w:val="none" w:sz="0" w:space="0" w:color="auto"/>
      </w:divBdr>
    </w:div>
    <w:div w:id="614872534">
      <w:marLeft w:val="480"/>
      <w:marRight w:val="0"/>
      <w:marTop w:val="0"/>
      <w:marBottom w:val="0"/>
      <w:divBdr>
        <w:top w:val="none" w:sz="0" w:space="0" w:color="auto"/>
        <w:left w:val="none" w:sz="0" w:space="0" w:color="auto"/>
        <w:bottom w:val="none" w:sz="0" w:space="0" w:color="auto"/>
        <w:right w:val="none" w:sz="0" w:space="0" w:color="auto"/>
      </w:divBdr>
    </w:div>
    <w:div w:id="615020870">
      <w:marLeft w:val="480"/>
      <w:marRight w:val="0"/>
      <w:marTop w:val="0"/>
      <w:marBottom w:val="0"/>
      <w:divBdr>
        <w:top w:val="none" w:sz="0" w:space="0" w:color="auto"/>
        <w:left w:val="none" w:sz="0" w:space="0" w:color="auto"/>
        <w:bottom w:val="none" w:sz="0" w:space="0" w:color="auto"/>
        <w:right w:val="none" w:sz="0" w:space="0" w:color="auto"/>
      </w:divBdr>
    </w:div>
    <w:div w:id="615139509">
      <w:marLeft w:val="480"/>
      <w:marRight w:val="0"/>
      <w:marTop w:val="0"/>
      <w:marBottom w:val="0"/>
      <w:divBdr>
        <w:top w:val="none" w:sz="0" w:space="0" w:color="auto"/>
        <w:left w:val="none" w:sz="0" w:space="0" w:color="auto"/>
        <w:bottom w:val="none" w:sz="0" w:space="0" w:color="auto"/>
        <w:right w:val="none" w:sz="0" w:space="0" w:color="auto"/>
      </w:divBdr>
    </w:div>
    <w:div w:id="615215504">
      <w:marLeft w:val="480"/>
      <w:marRight w:val="0"/>
      <w:marTop w:val="0"/>
      <w:marBottom w:val="0"/>
      <w:divBdr>
        <w:top w:val="none" w:sz="0" w:space="0" w:color="auto"/>
        <w:left w:val="none" w:sz="0" w:space="0" w:color="auto"/>
        <w:bottom w:val="none" w:sz="0" w:space="0" w:color="auto"/>
        <w:right w:val="none" w:sz="0" w:space="0" w:color="auto"/>
      </w:divBdr>
    </w:div>
    <w:div w:id="615328357">
      <w:marLeft w:val="480"/>
      <w:marRight w:val="0"/>
      <w:marTop w:val="0"/>
      <w:marBottom w:val="0"/>
      <w:divBdr>
        <w:top w:val="none" w:sz="0" w:space="0" w:color="auto"/>
        <w:left w:val="none" w:sz="0" w:space="0" w:color="auto"/>
        <w:bottom w:val="none" w:sz="0" w:space="0" w:color="auto"/>
        <w:right w:val="none" w:sz="0" w:space="0" w:color="auto"/>
      </w:divBdr>
    </w:div>
    <w:div w:id="615334015">
      <w:marLeft w:val="480"/>
      <w:marRight w:val="0"/>
      <w:marTop w:val="0"/>
      <w:marBottom w:val="0"/>
      <w:divBdr>
        <w:top w:val="none" w:sz="0" w:space="0" w:color="auto"/>
        <w:left w:val="none" w:sz="0" w:space="0" w:color="auto"/>
        <w:bottom w:val="none" w:sz="0" w:space="0" w:color="auto"/>
        <w:right w:val="none" w:sz="0" w:space="0" w:color="auto"/>
      </w:divBdr>
    </w:div>
    <w:div w:id="615451872">
      <w:marLeft w:val="480"/>
      <w:marRight w:val="0"/>
      <w:marTop w:val="0"/>
      <w:marBottom w:val="0"/>
      <w:divBdr>
        <w:top w:val="none" w:sz="0" w:space="0" w:color="auto"/>
        <w:left w:val="none" w:sz="0" w:space="0" w:color="auto"/>
        <w:bottom w:val="none" w:sz="0" w:space="0" w:color="auto"/>
        <w:right w:val="none" w:sz="0" w:space="0" w:color="auto"/>
      </w:divBdr>
    </w:div>
    <w:div w:id="615481034">
      <w:marLeft w:val="480"/>
      <w:marRight w:val="0"/>
      <w:marTop w:val="0"/>
      <w:marBottom w:val="0"/>
      <w:divBdr>
        <w:top w:val="none" w:sz="0" w:space="0" w:color="auto"/>
        <w:left w:val="none" w:sz="0" w:space="0" w:color="auto"/>
        <w:bottom w:val="none" w:sz="0" w:space="0" w:color="auto"/>
        <w:right w:val="none" w:sz="0" w:space="0" w:color="auto"/>
      </w:divBdr>
    </w:div>
    <w:div w:id="615521012">
      <w:marLeft w:val="480"/>
      <w:marRight w:val="0"/>
      <w:marTop w:val="0"/>
      <w:marBottom w:val="0"/>
      <w:divBdr>
        <w:top w:val="none" w:sz="0" w:space="0" w:color="auto"/>
        <w:left w:val="none" w:sz="0" w:space="0" w:color="auto"/>
        <w:bottom w:val="none" w:sz="0" w:space="0" w:color="auto"/>
        <w:right w:val="none" w:sz="0" w:space="0" w:color="auto"/>
      </w:divBdr>
    </w:div>
    <w:div w:id="615528564">
      <w:marLeft w:val="480"/>
      <w:marRight w:val="0"/>
      <w:marTop w:val="0"/>
      <w:marBottom w:val="0"/>
      <w:divBdr>
        <w:top w:val="none" w:sz="0" w:space="0" w:color="auto"/>
        <w:left w:val="none" w:sz="0" w:space="0" w:color="auto"/>
        <w:bottom w:val="none" w:sz="0" w:space="0" w:color="auto"/>
        <w:right w:val="none" w:sz="0" w:space="0" w:color="auto"/>
      </w:divBdr>
    </w:div>
    <w:div w:id="615530253">
      <w:marLeft w:val="480"/>
      <w:marRight w:val="0"/>
      <w:marTop w:val="0"/>
      <w:marBottom w:val="0"/>
      <w:divBdr>
        <w:top w:val="none" w:sz="0" w:space="0" w:color="auto"/>
        <w:left w:val="none" w:sz="0" w:space="0" w:color="auto"/>
        <w:bottom w:val="none" w:sz="0" w:space="0" w:color="auto"/>
        <w:right w:val="none" w:sz="0" w:space="0" w:color="auto"/>
      </w:divBdr>
    </w:div>
    <w:div w:id="615601956">
      <w:marLeft w:val="480"/>
      <w:marRight w:val="0"/>
      <w:marTop w:val="0"/>
      <w:marBottom w:val="0"/>
      <w:divBdr>
        <w:top w:val="none" w:sz="0" w:space="0" w:color="auto"/>
        <w:left w:val="none" w:sz="0" w:space="0" w:color="auto"/>
        <w:bottom w:val="none" w:sz="0" w:space="0" w:color="auto"/>
        <w:right w:val="none" w:sz="0" w:space="0" w:color="auto"/>
      </w:divBdr>
    </w:div>
    <w:div w:id="615646858">
      <w:marLeft w:val="480"/>
      <w:marRight w:val="0"/>
      <w:marTop w:val="0"/>
      <w:marBottom w:val="0"/>
      <w:divBdr>
        <w:top w:val="none" w:sz="0" w:space="0" w:color="auto"/>
        <w:left w:val="none" w:sz="0" w:space="0" w:color="auto"/>
        <w:bottom w:val="none" w:sz="0" w:space="0" w:color="auto"/>
        <w:right w:val="none" w:sz="0" w:space="0" w:color="auto"/>
      </w:divBdr>
    </w:div>
    <w:div w:id="615796804">
      <w:marLeft w:val="480"/>
      <w:marRight w:val="0"/>
      <w:marTop w:val="0"/>
      <w:marBottom w:val="0"/>
      <w:divBdr>
        <w:top w:val="none" w:sz="0" w:space="0" w:color="auto"/>
        <w:left w:val="none" w:sz="0" w:space="0" w:color="auto"/>
        <w:bottom w:val="none" w:sz="0" w:space="0" w:color="auto"/>
        <w:right w:val="none" w:sz="0" w:space="0" w:color="auto"/>
      </w:divBdr>
    </w:div>
    <w:div w:id="615798768">
      <w:marLeft w:val="480"/>
      <w:marRight w:val="0"/>
      <w:marTop w:val="0"/>
      <w:marBottom w:val="0"/>
      <w:divBdr>
        <w:top w:val="none" w:sz="0" w:space="0" w:color="auto"/>
        <w:left w:val="none" w:sz="0" w:space="0" w:color="auto"/>
        <w:bottom w:val="none" w:sz="0" w:space="0" w:color="auto"/>
        <w:right w:val="none" w:sz="0" w:space="0" w:color="auto"/>
      </w:divBdr>
    </w:div>
    <w:div w:id="615865560">
      <w:marLeft w:val="480"/>
      <w:marRight w:val="0"/>
      <w:marTop w:val="0"/>
      <w:marBottom w:val="0"/>
      <w:divBdr>
        <w:top w:val="none" w:sz="0" w:space="0" w:color="auto"/>
        <w:left w:val="none" w:sz="0" w:space="0" w:color="auto"/>
        <w:bottom w:val="none" w:sz="0" w:space="0" w:color="auto"/>
        <w:right w:val="none" w:sz="0" w:space="0" w:color="auto"/>
      </w:divBdr>
    </w:div>
    <w:div w:id="615866412">
      <w:marLeft w:val="480"/>
      <w:marRight w:val="0"/>
      <w:marTop w:val="0"/>
      <w:marBottom w:val="0"/>
      <w:divBdr>
        <w:top w:val="none" w:sz="0" w:space="0" w:color="auto"/>
        <w:left w:val="none" w:sz="0" w:space="0" w:color="auto"/>
        <w:bottom w:val="none" w:sz="0" w:space="0" w:color="auto"/>
        <w:right w:val="none" w:sz="0" w:space="0" w:color="auto"/>
      </w:divBdr>
    </w:div>
    <w:div w:id="615912626">
      <w:marLeft w:val="480"/>
      <w:marRight w:val="0"/>
      <w:marTop w:val="0"/>
      <w:marBottom w:val="0"/>
      <w:divBdr>
        <w:top w:val="none" w:sz="0" w:space="0" w:color="auto"/>
        <w:left w:val="none" w:sz="0" w:space="0" w:color="auto"/>
        <w:bottom w:val="none" w:sz="0" w:space="0" w:color="auto"/>
        <w:right w:val="none" w:sz="0" w:space="0" w:color="auto"/>
      </w:divBdr>
    </w:div>
    <w:div w:id="615987370">
      <w:marLeft w:val="480"/>
      <w:marRight w:val="0"/>
      <w:marTop w:val="0"/>
      <w:marBottom w:val="0"/>
      <w:divBdr>
        <w:top w:val="none" w:sz="0" w:space="0" w:color="auto"/>
        <w:left w:val="none" w:sz="0" w:space="0" w:color="auto"/>
        <w:bottom w:val="none" w:sz="0" w:space="0" w:color="auto"/>
        <w:right w:val="none" w:sz="0" w:space="0" w:color="auto"/>
      </w:divBdr>
    </w:div>
    <w:div w:id="616183093">
      <w:marLeft w:val="480"/>
      <w:marRight w:val="0"/>
      <w:marTop w:val="0"/>
      <w:marBottom w:val="0"/>
      <w:divBdr>
        <w:top w:val="none" w:sz="0" w:space="0" w:color="auto"/>
        <w:left w:val="none" w:sz="0" w:space="0" w:color="auto"/>
        <w:bottom w:val="none" w:sz="0" w:space="0" w:color="auto"/>
        <w:right w:val="none" w:sz="0" w:space="0" w:color="auto"/>
      </w:divBdr>
    </w:div>
    <w:div w:id="616253764">
      <w:marLeft w:val="480"/>
      <w:marRight w:val="0"/>
      <w:marTop w:val="0"/>
      <w:marBottom w:val="0"/>
      <w:divBdr>
        <w:top w:val="none" w:sz="0" w:space="0" w:color="auto"/>
        <w:left w:val="none" w:sz="0" w:space="0" w:color="auto"/>
        <w:bottom w:val="none" w:sz="0" w:space="0" w:color="auto"/>
        <w:right w:val="none" w:sz="0" w:space="0" w:color="auto"/>
      </w:divBdr>
    </w:div>
    <w:div w:id="616254533">
      <w:marLeft w:val="480"/>
      <w:marRight w:val="0"/>
      <w:marTop w:val="0"/>
      <w:marBottom w:val="0"/>
      <w:divBdr>
        <w:top w:val="none" w:sz="0" w:space="0" w:color="auto"/>
        <w:left w:val="none" w:sz="0" w:space="0" w:color="auto"/>
        <w:bottom w:val="none" w:sz="0" w:space="0" w:color="auto"/>
        <w:right w:val="none" w:sz="0" w:space="0" w:color="auto"/>
      </w:divBdr>
    </w:div>
    <w:div w:id="616333157">
      <w:marLeft w:val="480"/>
      <w:marRight w:val="0"/>
      <w:marTop w:val="0"/>
      <w:marBottom w:val="0"/>
      <w:divBdr>
        <w:top w:val="none" w:sz="0" w:space="0" w:color="auto"/>
        <w:left w:val="none" w:sz="0" w:space="0" w:color="auto"/>
        <w:bottom w:val="none" w:sz="0" w:space="0" w:color="auto"/>
        <w:right w:val="none" w:sz="0" w:space="0" w:color="auto"/>
      </w:divBdr>
    </w:div>
    <w:div w:id="616371043">
      <w:bodyDiv w:val="1"/>
      <w:marLeft w:val="0"/>
      <w:marRight w:val="0"/>
      <w:marTop w:val="0"/>
      <w:marBottom w:val="0"/>
      <w:divBdr>
        <w:top w:val="none" w:sz="0" w:space="0" w:color="auto"/>
        <w:left w:val="none" w:sz="0" w:space="0" w:color="auto"/>
        <w:bottom w:val="none" w:sz="0" w:space="0" w:color="auto"/>
        <w:right w:val="none" w:sz="0" w:space="0" w:color="auto"/>
      </w:divBdr>
      <w:divsChild>
        <w:div w:id="40398766">
          <w:marLeft w:val="480"/>
          <w:marRight w:val="0"/>
          <w:marTop w:val="0"/>
          <w:marBottom w:val="0"/>
          <w:divBdr>
            <w:top w:val="none" w:sz="0" w:space="0" w:color="auto"/>
            <w:left w:val="none" w:sz="0" w:space="0" w:color="auto"/>
            <w:bottom w:val="none" w:sz="0" w:space="0" w:color="auto"/>
            <w:right w:val="none" w:sz="0" w:space="0" w:color="auto"/>
          </w:divBdr>
        </w:div>
        <w:div w:id="48653570">
          <w:marLeft w:val="480"/>
          <w:marRight w:val="0"/>
          <w:marTop w:val="0"/>
          <w:marBottom w:val="0"/>
          <w:divBdr>
            <w:top w:val="none" w:sz="0" w:space="0" w:color="auto"/>
            <w:left w:val="none" w:sz="0" w:space="0" w:color="auto"/>
            <w:bottom w:val="none" w:sz="0" w:space="0" w:color="auto"/>
            <w:right w:val="none" w:sz="0" w:space="0" w:color="auto"/>
          </w:divBdr>
        </w:div>
        <w:div w:id="86463716">
          <w:marLeft w:val="480"/>
          <w:marRight w:val="0"/>
          <w:marTop w:val="0"/>
          <w:marBottom w:val="0"/>
          <w:divBdr>
            <w:top w:val="none" w:sz="0" w:space="0" w:color="auto"/>
            <w:left w:val="none" w:sz="0" w:space="0" w:color="auto"/>
            <w:bottom w:val="none" w:sz="0" w:space="0" w:color="auto"/>
            <w:right w:val="none" w:sz="0" w:space="0" w:color="auto"/>
          </w:divBdr>
        </w:div>
        <w:div w:id="92016020">
          <w:marLeft w:val="480"/>
          <w:marRight w:val="0"/>
          <w:marTop w:val="0"/>
          <w:marBottom w:val="0"/>
          <w:divBdr>
            <w:top w:val="none" w:sz="0" w:space="0" w:color="auto"/>
            <w:left w:val="none" w:sz="0" w:space="0" w:color="auto"/>
            <w:bottom w:val="none" w:sz="0" w:space="0" w:color="auto"/>
            <w:right w:val="none" w:sz="0" w:space="0" w:color="auto"/>
          </w:divBdr>
        </w:div>
        <w:div w:id="143670859">
          <w:marLeft w:val="480"/>
          <w:marRight w:val="0"/>
          <w:marTop w:val="0"/>
          <w:marBottom w:val="0"/>
          <w:divBdr>
            <w:top w:val="none" w:sz="0" w:space="0" w:color="auto"/>
            <w:left w:val="none" w:sz="0" w:space="0" w:color="auto"/>
            <w:bottom w:val="none" w:sz="0" w:space="0" w:color="auto"/>
            <w:right w:val="none" w:sz="0" w:space="0" w:color="auto"/>
          </w:divBdr>
        </w:div>
        <w:div w:id="147285176">
          <w:marLeft w:val="480"/>
          <w:marRight w:val="0"/>
          <w:marTop w:val="0"/>
          <w:marBottom w:val="0"/>
          <w:divBdr>
            <w:top w:val="none" w:sz="0" w:space="0" w:color="auto"/>
            <w:left w:val="none" w:sz="0" w:space="0" w:color="auto"/>
            <w:bottom w:val="none" w:sz="0" w:space="0" w:color="auto"/>
            <w:right w:val="none" w:sz="0" w:space="0" w:color="auto"/>
          </w:divBdr>
        </w:div>
        <w:div w:id="352730958">
          <w:marLeft w:val="480"/>
          <w:marRight w:val="0"/>
          <w:marTop w:val="0"/>
          <w:marBottom w:val="0"/>
          <w:divBdr>
            <w:top w:val="none" w:sz="0" w:space="0" w:color="auto"/>
            <w:left w:val="none" w:sz="0" w:space="0" w:color="auto"/>
            <w:bottom w:val="none" w:sz="0" w:space="0" w:color="auto"/>
            <w:right w:val="none" w:sz="0" w:space="0" w:color="auto"/>
          </w:divBdr>
        </w:div>
        <w:div w:id="362288587">
          <w:marLeft w:val="480"/>
          <w:marRight w:val="0"/>
          <w:marTop w:val="0"/>
          <w:marBottom w:val="0"/>
          <w:divBdr>
            <w:top w:val="none" w:sz="0" w:space="0" w:color="auto"/>
            <w:left w:val="none" w:sz="0" w:space="0" w:color="auto"/>
            <w:bottom w:val="none" w:sz="0" w:space="0" w:color="auto"/>
            <w:right w:val="none" w:sz="0" w:space="0" w:color="auto"/>
          </w:divBdr>
        </w:div>
        <w:div w:id="453789279">
          <w:marLeft w:val="480"/>
          <w:marRight w:val="0"/>
          <w:marTop w:val="0"/>
          <w:marBottom w:val="0"/>
          <w:divBdr>
            <w:top w:val="none" w:sz="0" w:space="0" w:color="auto"/>
            <w:left w:val="none" w:sz="0" w:space="0" w:color="auto"/>
            <w:bottom w:val="none" w:sz="0" w:space="0" w:color="auto"/>
            <w:right w:val="none" w:sz="0" w:space="0" w:color="auto"/>
          </w:divBdr>
        </w:div>
        <w:div w:id="492065098">
          <w:marLeft w:val="480"/>
          <w:marRight w:val="0"/>
          <w:marTop w:val="0"/>
          <w:marBottom w:val="0"/>
          <w:divBdr>
            <w:top w:val="none" w:sz="0" w:space="0" w:color="auto"/>
            <w:left w:val="none" w:sz="0" w:space="0" w:color="auto"/>
            <w:bottom w:val="none" w:sz="0" w:space="0" w:color="auto"/>
            <w:right w:val="none" w:sz="0" w:space="0" w:color="auto"/>
          </w:divBdr>
        </w:div>
        <w:div w:id="553589517">
          <w:marLeft w:val="480"/>
          <w:marRight w:val="0"/>
          <w:marTop w:val="0"/>
          <w:marBottom w:val="0"/>
          <w:divBdr>
            <w:top w:val="none" w:sz="0" w:space="0" w:color="auto"/>
            <w:left w:val="none" w:sz="0" w:space="0" w:color="auto"/>
            <w:bottom w:val="none" w:sz="0" w:space="0" w:color="auto"/>
            <w:right w:val="none" w:sz="0" w:space="0" w:color="auto"/>
          </w:divBdr>
        </w:div>
        <w:div w:id="569194690">
          <w:marLeft w:val="480"/>
          <w:marRight w:val="0"/>
          <w:marTop w:val="0"/>
          <w:marBottom w:val="0"/>
          <w:divBdr>
            <w:top w:val="none" w:sz="0" w:space="0" w:color="auto"/>
            <w:left w:val="none" w:sz="0" w:space="0" w:color="auto"/>
            <w:bottom w:val="none" w:sz="0" w:space="0" w:color="auto"/>
            <w:right w:val="none" w:sz="0" w:space="0" w:color="auto"/>
          </w:divBdr>
        </w:div>
        <w:div w:id="592008394">
          <w:marLeft w:val="480"/>
          <w:marRight w:val="0"/>
          <w:marTop w:val="0"/>
          <w:marBottom w:val="0"/>
          <w:divBdr>
            <w:top w:val="none" w:sz="0" w:space="0" w:color="auto"/>
            <w:left w:val="none" w:sz="0" w:space="0" w:color="auto"/>
            <w:bottom w:val="none" w:sz="0" w:space="0" w:color="auto"/>
            <w:right w:val="none" w:sz="0" w:space="0" w:color="auto"/>
          </w:divBdr>
        </w:div>
        <w:div w:id="594872280">
          <w:marLeft w:val="480"/>
          <w:marRight w:val="0"/>
          <w:marTop w:val="0"/>
          <w:marBottom w:val="0"/>
          <w:divBdr>
            <w:top w:val="none" w:sz="0" w:space="0" w:color="auto"/>
            <w:left w:val="none" w:sz="0" w:space="0" w:color="auto"/>
            <w:bottom w:val="none" w:sz="0" w:space="0" w:color="auto"/>
            <w:right w:val="none" w:sz="0" w:space="0" w:color="auto"/>
          </w:divBdr>
        </w:div>
        <w:div w:id="642663666">
          <w:marLeft w:val="480"/>
          <w:marRight w:val="0"/>
          <w:marTop w:val="0"/>
          <w:marBottom w:val="0"/>
          <w:divBdr>
            <w:top w:val="none" w:sz="0" w:space="0" w:color="auto"/>
            <w:left w:val="none" w:sz="0" w:space="0" w:color="auto"/>
            <w:bottom w:val="none" w:sz="0" w:space="0" w:color="auto"/>
            <w:right w:val="none" w:sz="0" w:space="0" w:color="auto"/>
          </w:divBdr>
        </w:div>
        <w:div w:id="737940461">
          <w:marLeft w:val="480"/>
          <w:marRight w:val="0"/>
          <w:marTop w:val="0"/>
          <w:marBottom w:val="0"/>
          <w:divBdr>
            <w:top w:val="none" w:sz="0" w:space="0" w:color="auto"/>
            <w:left w:val="none" w:sz="0" w:space="0" w:color="auto"/>
            <w:bottom w:val="none" w:sz="0" w:space="0" w:color="auto"/>
            <w:right w:val="none" w:sz="0" w:space="0" w:color="auto"/>
          </w:divBdr>
        </w:div>
        <w:div w:id="828181551">
          <w:marLeft w:val="480"/>
          <w:marRight w:val="0"/>
          <w:marTop w:val="0"/>
          <w:marBottom w:val="0"/>
          <w:divBdr>
            <w:top w:val="none" w:sz="0" w:space="0" w:color="auto"/>
            <w:left w:val="none" w:sz="0" w:space="0" w:color="auto"/>
            <w:bottom w:val="none" w:sz="0" w:space="0" w:color="auto"/>
            <w:right w:val="none" w:sz="0" w:space="0" w:color="auto"/>
          </w:divBdr>
        </w:div>
        <w:div w:id="852111134">
          <w:marLeft w:val="480"/>
          <w:marRight w:val="0"/>
          <w:marTop w:val="0"/>
          <w:marBottom w:val="0"/>
          <w:divBdr>
            <w:top w:val="none" w:sz="0" w:space="0" w:color="auto"/>
            <w:left w:val="none" w:sz="0" w:space="0" w:color="auto"/>
            <w:bottom w:val="none" w:sz="0" w:space="0" w:color="auto"/>
            <w:right w:val="none" w:sz="0" w:space="0" w:color="auto"/>
          </w:divBdr>
        </w:div>
        <w:div w:id="872308108">
          <w:marLeft w:val="480"/>
          <w:marRight w:val="0"/>
          <w:marTop w:val="0"/>
          <w:marBottom w:val="0"/>
          <w:divBdr>
            <w:top w:val="none" w:sz="0" w:space="0" w:color="auto"/>
            <w:left w:val="none" w:sz="0" w:space="0" w:color="auto"/>
            <w:bottom w:val="none" w:sz="0" w:space="0" w:color="auto"/>
            <w:right w:val="none" w:sz="0" w:space="0" w:color="auto"/>
          </w:divBdr>
        </w:div>
        <w:div w:id="877936971">
          <w:marLeft w:val="480"/>
          <w:marRight w:val="0"/>
          <w:marTop w:val="0"/>
          <w:marBottom w:val="0"/>
          <w:divBdr>
            <w:top w:val="none" w:sz="0" w:space="0" w:color="auto"/>
            <w:left w:val="none" w:sz="0" w:space="0" w:color="auto"/>
            <w:bottom w:val="none" w:sz="0" w:space="0" w:color="auto"/>
            <w:right w:val="none" w:sz="0" w:space="0" w:color="auto"/>
          </w:divBdr>
        </w:div>
        <w:div w:id="1007564660">
          <w:marLeft w:val="480"/>
          <w:marRight w:val="0"/>
          <w:marTop w:val="0"/>
          <w:marBottom w:val="0"/>
          <w:divBdr>
            <w:top w:val="none" w:sz="0" w:space="0" w:color="auto"/>
            <w:left w:val="none" w:sz="0" w:space="0" w:color="auto"/>
            <w:bottom w:val="none" w:sz="0" w:space="0" w:color="auto"/>
            <w:right w:val="none" w:sz="0" w:space="0" w:color="auto"/>
          </w:divBdr>
        </w:div>
        <w:div w:id="1024752054">
          <w:marLeft w:val="480"/>
          <w:marRight w:val="0"/>
          <w:marTop w:val="0"/>
          <w:marBottom w:val="0"/>
          <w:divBdr>
            <w:top w:val="none" w:sz="0" w:space="0" w:color="auto"/>
            <w:left w:val="none" w:sz="0" w:space="0" w:color="auto"/>
            <w:bottom w:val="none" w:sz="0" w:space="0" w:color="auto"/>
            <w:right w:val="none" w:sz="0" w:space="0" w:color="auto"/>
          </w:divBdr>
        </w:div>
        <w:div w:id="1074161129">
          <w:marLeft w:val="480"/>
          <w:marRight w:val="0"/>
          <w:marTop w:val="0"/>
          <w:marBottom w:val="0"/>
          <w:divBdr>
            <w:top w:val="none" w:sz="0" w:space="0" w:color="auto"/>
            <w:left w:val="none" w:sz="0" w:space="0" w:color="auto"/>
            <w:bottom w:val="none" w:sz="0" w:space="0" w:color="auto"/>
            <w:right w:val="none" w:sz="0" w:space="0" w:color="auto"/>
          </w:divBdr>
        </w:div>
      </w:divsChild>
    </w:div>
    <w:div w:id="616373321">
      <w:marLeft w:val="480"/>
      <w:marRight w:val="0"/>
      <w:marTop w:val="0"/>
      <w:marBottom w:val="0"/>
      <w:divBdr>
        <w:top w:val="none" w:sz="0" w:space="0" w:color="auto"/>
        <w:left w:val="none" w:sz="0" w:space="0" w:color="auto"/>
        <w:bottom w:val="none" w:sz="0" w:space="0" w:color="auto"/>
        <w:right w:val="none" w:sz="0" w:space="0" w:color="auto"/>
      </w:divBdr>
    </w:div>
    <w:div w:id="616448740">
      <w:marLeft w:val="480"/>
      <w:marRight w:val="0"/>
      <w:marTop w:val="0"/>
      <w:marBottom w:val="0"/>
      <w:divBdr>
        <w:top w:val="none" w:sz="0" w:space="0" w:color="auto"/>
        <w:left w:val="none" w:sz="0" w:space="0" w:color="auto"/>
        <w:bottom w:val="none" w:sz="0" w:space="0" w:color="auto"/>
        <w:right w:val="none" w:sz="0" w:space="0" w:color="auto"/>
      </w:divBdr>
    </w:div>
    <w:div w:id="616451275">
      <w:marLeft w:val="480"/>
      <w:marRight w:val="0"/>
      <w:marTop w:val="0"/>
      <w:marBottom w:val="0"/>
      <w:divBdr>
        <w:top w:val="none" w:sz="0" w:space="0" w:color="auto"/>
        <w:left w:val="none" w:sz="0" w:space="0" w:color="auto"/>
        <w:bottom w:val="none" w:sz="0" w:space="0" w:color="auto"/>
        <w:right w:val="none" w:sz="0" w:space="0" w:color="auto"/>
      </w:divBdr>
    </w:div>
    <w:div w:id="616520486">
      <w:marLeft w:val="480"/>
      <w:marRight w:val="0"/>
      <w:marTop w:val="0"/>
      <w:marBottom w:val="0"/>
      <w:divBdr>
        <w:top w:val="none" w:sz="0" w:space="0" w:color="auto"/>
        <w:left w:val="none" w:sz="0" w:space="0" w:color="auto"/>
        <w:bottom w:val="none" w:sz="0" w:space="0" w:color="auto"/>
        <w:right w:val="none" w:sz="0" w:space="0" w:color="auto"/>
      </w:divBdr>
    </w:div>
    <w:div w:id="616571983">
      <w:marLeft w:val="480"/>
      <w:marRight w:val="0"/>
      <w:marTop w:val="0"/>
      <w:marBottom w:val="0"/>
      <w:divBdr>
        <w:top w:val="none" w:sz="0" w:space="0" w:color="auto"/>
        <w:left w:val="none" w:sz="0" w:space="0" w:color="auto"/>
        <w:bottom w:val="none" w:sz="0" w:space="0" w:color="auto"/>
        <w:right w:val="none" w:sz="0" w:space="0" w:color="auto"/>
      </w:divBdr>
    </w:div>
    <w:div w:id="616639948">
      <w:marLeft w:val="480"/>
      <w:marRight w:val="0"/>
      <w:marTop w:val="0"/>
      <w:marBottom w:val="0"/>
      <w:divBdr>
        <w:top w:val="none" w:sz="0" w:space="0" w:color="auto"/>
        <w:left w:val="none" w:sz="0" w:space="0" w:color="auto"/>
        <w:bottom w:val="none" w:sz="0" w:space="0" w:color="auto"/>
        <w:right w:val="none" w:sz="0" w:space="0" w:color="auto"/>
      </w:divBdr>
    </w:div>
    <w:div w:id="616641711">
      <w:marLeft w:val="480"/>
      <w:marRight w:val="0"/>
      <w:marTop w:val="0"/>
      <w:marBottom w:val="0"/>
      <w:divBdr>
        <w:top w:val="none" w:sz="0" w:space="0" w:color="auto"/>
        <w:left w:val="none" w:sz="0" w:space="0" w:color="auto"/>
        <w:bottom w:val="none" w:sz="0" w:space="0" w:color="auto"/>
        <w:right w:val="none" w:sz="0" w:space="0" w:color="auto"/>
      </w:divBdr>
    </w:div>
    <w:div w:id="616719409">
      <w:marLeft w:val="480"/>
      <w:marRight w:val="0"/>
      <w:marTop w:val="0"/>
      <w:marBottom w:val="0"/>
      <w:divBdr>
        <w:top w:val="none" w:sz="0" w:space="0" w:color="auto"/>
        <w:left w:val="none" w:sz="0" w:space="0" w:color="auto"/>
        <w:bottom w:val="none" w:sz="0" w:space="0" w:color="auto"/>
        <w:right w:val="none" w:sz="0" w:space="0" w:color="auto"/>
      </w:divBdr>
    </w:div>
    <w:div w:id="616789240">
      <w:marLeft w:val="480"/>
      <w:marRight w:val="0"/>
      <w:marTop w:val="0"/>
      <w:marBottom w:val="0"/>
      <w:divBdr>
        <w:top w:val="none" w:sz="0" w:space="0" w:color="auto"/>
        <w:left w:val="none" w:sz="0" w:space="0" w:color="auto"/>
        <w:bottom w:val="none" w:sz="0" w:space="0" w:color="auto"/>
        <w:right w:val="none" w:sz="0" w:space="0" w:color="auto"/>
      </w:divBdr>
    </w:div>
    <w:div w:id="616840161">
      <w:marLeft w:val="480"/>
      <w:marRight w:val="0"/>
      <w:marTop w:val="0"/>
      <w:marBottom w:val="0"/>
      <w:divBdr>
        <w:top w:val="none" w:sz="0" w:space="0" w:color="auto"/>
        <w:left w:val="none" w:sz="0" w:space="0" w:color="auto"/>
        <w:bottom w:val="none" w:sz="0" w:space="0" w:color="auto"/>
        <w:right w:val="none" w:sz="0" w:space="0" w:color="auto"/>
      </w:divBdr>
    </w:div>
    <w:div w:id="616906948">
      <w:marLeft w:val="480"/>
      <w:marRight w:val="0"/>
      <w:marTop w:val="0"/>
      <w:marBottom w:val="0"/>
      <w:divBdr>
        <w:top w:val="none" w:sz="0" w:space="0" w:color="auto"/>
        <w:left w:val="none" w:sz="0" w:space="0" w:color="auto"/>
        <w:bottom w:val="none" w:sz="0" w:space="0" w:color="auto"/>
        <w:right w:val="none" w:sz="0" w:space="0" w:color="auto"/>
      </w:divBdr>
    </w:div>
    <w:div w:id="616907626">
      <w:marLeft w:val="480"/>
      <w:marRight w:val="0"/>
      <w:marTop w:val="0"/>
      <w:marBottom w:val="0"/>
      <w:divBdr>
        <w:top w:val="none" w:sz="0" w:space="0" w:color="auto"/>
        <w:left w:val="none" w:sz="0" w:space="0" w:color="auto"/>
        <w:bottom w:val="none" w:sz="0" w:space="0" w:color="auto"/>
        <w:right w:val="none" w:sz="0" w:space="0" w:color="auto"/>
      </w:divBdr>
    </w:div>
    <w:div w:id="616912086">
      <w:marLeft w:val="480"/>
      <w:marRight w:val="0"/>
      <w:marTop w:val="0"/>
      <w:marBottom w:val="0"/>
      <w:divBdr>
        <w:top w:val="none" w:sz="0" w:space="0" w:color="auto"/>
        <w:left w:val="none" w:sz="0" w:space="0" w:color="auto"/>
        <w:bottom w:val="none" w:sz="0" w:space="0" w:color="auto"/>
        <w:right w:val="none" w:sz="0" w:space="0" w:color="auto"/>
      </w:divBdr>
    </w:div>
    <w:div w:id="616955950">
      <w:marLeft w:val="480"/>
      <w:marRight w:val="0"/>
      <w:marTop w:val="0"/>
      <w:marBottom w:val="0"/>
      <w:divBdr>
        <w:top w:val="none" w:sz="0" w:space="0" w:color="auto"/>
        <w:left w:val="none" w:sz="0" w:space="0" w:color="auto"/>
        <w:bottom w:val="none" w:sz="0" w:space="0" w:color="auto"/>
        <w:right w:val="none" w:sz="0" w:space="0" w:color="auto"/>
      </w:divBdr>
    </w:div>
    <w:div w:id="617025205">
      <w:marLeft w:val="480"/>
      <w:marRight w:val="0"/>
      <w:marTop w:val="0"/>
      <w:marBottom w:val="0"/>
      <w:divBdr>
        <w:top w:val="none" w:sz="0" w:space="0" w:color="auto"/>
        <w:left w:val="none" w:sz="0" w:space="0" w:color="auto"/>
        <w:bottom w:val="none" w:sz="0" w:space="0" w:color="auto"/>
        <w:right w:val="none" w:sz="0" w:space="0" w:color="auto"/>
      </w:divBdr>
    </w:div>
    <w:div w:id="617100151">
      <w:marLeft w:val="480"/>
      <w:marRight w:val="0"/>
      <w:marTop w:val="0"/>
      <w:marBottom w:val="0"/>
      <w:divBdr>
        <w:top w:val="none" w:sz="0" w:space="0" w:color="auto"/>
        <w:left w:val="none" w:sz="0" w:space="0" w:color="auto"/>
        <w:bottom w:val="none" w:sz="0" w:space="0" w:color="auto"/>
        <w:right w:val="none" w:sz="0" w:space="0" w:color="auto"/>
      </w:divBdr>
    </w:div>
    <w:div w:id="617103352">
      <w:marLeft w:val="480"/>
      <w:marRight w:val="0"/>
      <w:marTop w:val="0"/>
      <w:marBottom w:val="0"/>
      <w:divBdr>
        <w:top w:val="none" w:sz="0" w:space="0" w:color="auto"/>
        <w:left w:val="none" w:sz="0" w:space="0" w:color="auto"/>
        <w:bottom w:val="none" w:sz="0" w:space="0" w:color="auto"/>
        <w:right w:val="none" w:sz="0" w:space="0" w:color="auto"/>
      </w:divBdr>
    </w:div>
    <w:div w:id="617106666">
      <w:marLeft w:val="480"/>
      <w:marRight w:val="0"/>
      <w:marTop w:val="0"/>
      <w:marBottom w:val="0"/>
      <w:divBdr>
        <w:top w:val="none" w:sz="0" w:space="0" w:color="auto"/>
        <w:left w:val="none" w:sz="0" w:space="0" w:color="auto"/>
        <w:bottom w:val="none" w:sz="0" w:space="0" w:color="auto"/>
        <w:right w:val="none" w:sz="0" w:space="0" w:color="auto"/>
      </w:divBdr>
    </w:div>
    <w:div w:id="617109586">
      <w:marLeft w:val="480"/>
      <w:marRight w:val="0"/>
      <w:marTop w:val="0"/>
      <w:marBottom w:val="0"/>
      <w:divBdr>
        <w:top w:val="none" w:sz="0" w:space="0" w:color="auto"/>
        <w:left w:val="none" w:sz="0" w:space="0" w:color="auto"/>
        <w:bottom w:val="none" w:sz="0" w:space="0" w:color="auto"/>
        <w:right w:val="none" w:sz="0" w:space="0" w:color="auto"/>
      </w:divBdr>
    </w:div>
    <w:div w:id="617109708">
      <w:marLeft w:val="480"/>
      <w:marRight w:val="0"/>
      <w:marTop w:val="0"/>
      <w:marBottom w:val="0"/>
      <w:divBdr>
        <w:top w:val="none" w:sz="0" w:space="0" w:color="auto"/>
        <w:left w:val="none" w:sz="0" w:space="0" w:color="auto"/>
        <w:bottom w:val="none" w:sz="0" w:space="0" w:color="auto"/>
        <w:right w:val="none" w:sz="0" w:space="0" w:color="auto"/>
      </w:divBdr>
    </w:div>
    <w:div w:id="617177719">
      <w:marLeft w:val="480"/>
      <w:marRight w:val="0"/>
      <w:marTop w:val="0"/>
      <w:marBottom w:val="0"/>
      <w:divBdr>
        <w:top w:val="none" w:sz="0" w:space="0" w:color="auto"/>
        <w:left w:val="none" w:sz="0" w:space="0" w:color="auto"/>
        <w:bottom w:val="none" w:sz="0" w:space="0" w:color="auto"/>
        <w:right w:val="none" w:sz="0" w:space="0" w:color="auto"/>
      </w:divBdr>
    </w:div>
    <w:div w:id="617178497">
      <w:marLeft w:val="480"/>
      <w:marRight w:val="0"/>
      <w:marTop w:val="0"/>
      <w:marBottom w:val="0"/>
      <w:divBdr>
        <w:top w:val="none" w:sz="0" w:space="0" w:color="auto"/>
        <w:left w:val="none" w:sz="0" w:space="0" w:color="auto"/>
        <w:bottom w:val="none" w:sz="0" w:space="0" w:color="auto"/>
        <w:right w:val="none" w:sz="0" w:space="0" w:color="auto"/>
      </w:divBdr>
    </w:div>
    <w:div w:id="617180478">
      <w:marLeft w:val="480"/>
      <w:marRight w:val="0"/>
      <w:marTop w:val="0"/>
      <w:marBottom w:val="0"/>
      <w:divBdr>
        <w:top w:val="none" w:sz="0" w:space="0" w:color="auto"/>
        <w:left w:val="none" w:sz="0" w:space="0" w:color="auto"/>
        <w:bottom w:val="none" w:sz="0" w:space="0" w:color="auto"/>
        <w:right w:val="none" w:sz="0" w:space="0" w:color="auto"/>
      </w:divBdr>
    </w:div>
    <w:div w:id="617183345">
      <w:marLeft w:val="480"/>
      <w:marRight w:val="0"/>
      <w:marTop w:val="0"/>
      <w:marBottom w:val="0"/>
      <w:divBdr>
        <w:top w:val="none" w:sz="0" w:space="0" w:color="auto"/>
        <w:left w:val="none" w:sz="0" w:space="0" w:color="auto"/>
        <w:bottom w:val="none" w:sz="0" w:space="0" w:color="auto"/>
        <w:right w:val="none" w:sz="0" w:space="0" w:color="auto"/>
      </w:divBdr>
    </w:div>
    <w:div w:id="617301404">
      <w:marLeft w:val="480"/>
      <w:marRight w:val="0"/>
      <w:marTop w:val="0"/>
      <w:marBottom w:val="0"/>
      <w:divBdr>
        <w:top w:val="none" w:sz="0" w:space="0" w:color="auto"/>
        <w:left w:val="none" w:sz="0" w:space="0" w:color="auto"/>
        <w:bottom w:val="none" w:sz="0" w:space="0" w:color="auto"/>
        <w:right w:val="none" w:sz="0" w:space="0" w:color="auto"/>
      </w:divBdr>
    </w:div>
    <w:div w:id="617416877">
      <w:marLeft w:val="480"/>
      <w:marRight w:val="0"/>
      <w:marTop w:val="0"/>
      <w:marBottom w:val="0"/>
      <w:divBdr>
        <w:top w:val="none" w:sz="0" w:space="0" w:color="auto"/>
        <w:left w:val="none" w:sz="0" w:space="0" w:color="auto"/>
        <w:bottom w:val="none" w:sz="0" w:space="0" w:color="auto"/>
        <w:right w:val="none" w:sz="0" w:space="0" w:color="auto"/>
      </w:divBdr>
    </w:div>
    <w:div w:id="617444848">
      <w:marLeft w:val="480"/>
      <w:marRight w:val="0"/>
      <w:marTop w:val="0"/>
      <w:marBottom w:val="0"/>
      <w:divBdr>
        <w:top w:val="none" w:sz="0" w:space="0" w:color="auto"/>
        <w:left w:val="none" w:sz="0" w:space="0" w:color="auto"/>
        <w:bottom w:val="none" w:sz="0" w:space="0" w:color="auto"/>
        <w:right w:val="none" w:sz="0" w:space="0" w:color="auto"/>
      </w:divBdr>
    </w:div>
    <w:div w:id="617611276">
      <w:marLeft w:val="480"/>
      <w:marRight w:val="0"/>
      <w:marTop w:val="0"/>
      <w:marBottom w:val="0"/>
      <w:divBdr>
        <w:top w:val="none" w:sz="0" w:space="0" w:color="auto"/>
        <w:left w:val="none" w:sz="0" w:space="0" w:color="auto"/>
        <w:bottom w:val="none" w:sz="0" w:space="0" w:color="auto"/>
        <w:right w:val="none" w:sz="0" w:space="0" w:color="auto"/>
      </w:divBdr>
    </w:div>
    <w:div w:id="617612073">
      <w:bodyDiv w:val="1"/>
      <w:marLeft w:val="0"/>
      <w:marRight w:val="0"/>
      <w:marTop w:val="0"/>
      <w:marBottom w:val="0"/>
      <w:divBdr>
        <w:top w:val="none" w:sz="0" w:space="0" w:color="auto"/>
        <w:left w:val="none" w:sz="0" w:space="0" w:color="auto"/>
        <w:bottom w:val="none" w:sz="0" w:space="0" w:color="auto"/>
        <w:right w:val="none" w:sz="0" w:space="0" w:color="auto"/>
      </w:divBdr>
    </w:div>
    <w:div w:id="617614031">
      <w:marLeft w:val="480"/>
      <w:marRight w:val="0"/>
      <w:marTop w:val="0"/>
      <w:marBottom w:val="0"/>
      <w:divBdr>
        <w:top w:val="none" w:sz="0" w:space="0" w:color="auto"/>
        <w:left w:val="none" w:sz="0" w:space="0" w:color="auto"/>
        <w:bottom w:val="none" w:sz="0" w:space="0" w:color="auto"/>
        <w:right w:val="none" w:sz="0" w:space="0" w:color="auto"/>
      </w:divBdr>
    </w:div>
    <w:div w:id="617640265">
      <w:marLeft w:val="480"/>
      <w:marRight w:val="0"/>
      <w:marTop w:val="0"/>
      <w:marBottom w:val="0"/>
      <w:divBdr>
        <w:top w:val="none" w:sz="0" w:space="0" w:color="auto"/>
        <w:left w:val="none" w:sz="0" w:space="0" w:color="auto"/>
        <w:bottom w:val="none" w:sz="0" w:space="0" w:color="auto"/>
        <w:right w:val="none" w:sz="0" w:space="0" w:color="auto"/>
      </w:divBdr>
    </w:div>
    <w:div w:id="617684142">
      <w:marLeft w:val="480"/>
      <w:marRight w:val="0"/>
      <w:marTop w:val="0"/>
      <w:marBottom w:val="0"/>
      <w:divBdr>
        <w:top w:val="none" w:sz="0" w:space="0" w:color="auto"/>
        <w:left w:val="none" w:sz="0" w:space="0" w:color="auto"/>
        <w:bottom w:val="none" w:sz="0" w:space="0" w:color="auto"/>
        <w:right w:val="none" w:sz="0" w:space="0" w:color="auto"/>
      </w:divBdr>
    </w:div>
    <w:div w:id="617684503">
      <w:marLeft w:val="480"/>
      <w:marRight w:val="0"/>
      <w:marTop w:val="0"/>
      <w:marBottom w:val="0"/>
      <w:divBdr>
        <w:top w:val="none" w:sz="0" w:space="0" w:color="auto"/>
        <w:left w:val="none" w:sz="0" w:space="0" w:color="auto"/>
        <w:bottom w:val="none" w:sz="0" w:space="0" w:color="auto"/>
        <w:right w:val="none" w:sz="0" w:space="0" w:color="auto"/>
      </w:divBdr>
    </w:div>
    <w:div w:id="617762307">
      <w:marLeft w:val="480"/>
      <w:marRight w:val="0"/>
      <w:marTop w:val="0"/>
      <w:marBottom w:val="0"/>
      <w:divBdr>
        <w:top w:val="none" w:sz="0" w:space="0" w:color="auto"/>
        <w:left w:val="none" w:sz="0" w:space="0" w:color="auto"/>
        <w:bottom w:val="none" w:sz="0" w:space="0" w:color="auto"/>
        <w:right w:val="none" w:sz="0" w:space="0" w:color="auto"/>
      </w:divBdr>
    </w:div>
    <w:div w:id="617830738">
      <w:marLeft w:val="480"/>
      <w:marRight w:val="0"/>
      <w:marTop w:val="0"/>
      <w:marBottom w:val="0"/>
      <w:divBdr>
        <w:top w:val="none" w:sz="0" w:space="0" w:color="auto"/>
        <w:left w:val="none" w:sz="0" w:space="0" w:color="auto"/>
        <w:bottom w:val="none" w:sz="0" w:space="0" w:color="auto"/>
        <w:right w:val="none" w:sz="0" w:space="0" w:color="auto"/>
      </w:divBdr>
    </w:div>
    <w:div w:id="617831954">
      <w:marLeft w:val="480"/>
      <w:marRight w:val="0"/>
      <w:marTop w:val="0"/>
      <w:marBottom w:val="0"/>
      <w:divBdr>
        <w:top w:val="none" w:sz="0" w:space="0" w:color="auto"/>
        <w:left w:val="none" w:sz="0" w:space="0" w:color="auto"/>
        <w:bottom w:val="none" w:sz="0" w:space="0" w:color="auto"/>
        <w:right w:val="none" w:sz="0" w:space="0" w:color="auto"/>
      </w:divBdr>
    </w:div>
    <w:div w:id="617832805">
      <w:marLeft w:val="480"/>
      <w:marRight w:val="0"/>
      <w:marTop w:val="0"/>
      <w:marBottom w:val="0"/>
      <w:divBdr>
        <w:top w:val="none" w:sz="0" w:space="0" w:color="auto"/>
        <w:left w:val="none" w:sz="0" w:space="0" w:color="auto"/>
        <w:bottom w:val="none" w:sz="0" w:space="0" w:color="auto"/>
        <w:right w:val="none" w:sz="0" w:space="0" w:color="auto"/>
      </w:divBdr>
    </w:div>
    <w:div w:id="617835287">
      <w:marLeft w:val="480"/>
      <w:marRight w:val="0"/>
      <w:marTop w:val="0"/>
      <w:marBottom w:val="0"/>
      <w:divBdr>
        <w:top w:val="none" w:sz="0" w:space="0" w:color="auto"/>
        <w:left w:val="none" w:sz="0" w:space="0" w:color="auto"/>
        <w:bottom w:val="none" w:sz="0" w:space="0" w:color="auto"/>
        <w:right w:val="none" w:sz="0" w:space="0" w:color="auto"/>
      </w:divBdr>
    </w:div>
    <w:div w:id="617948954">
      <w:marLeft w:val="480"/>
      <w:marRight w:val="0"/>
      <w:marTop w:val="0"/>
      <w:marBottom w:val="0"/>
      <w:divBdr>
        <w:top w:val="none" w:sz="0" w:space="0" w:color="auto"/>
        <w:left w:val="none" w:sz="0" w:space="0" w:color="auto"/>
        <w:bottom w:val="none" w:sz="0" w:space="0" w:color="auto"/>
        <w:right w:val="none" w:sz="0" w:space="0" w:color="auto"/>
      </w:divBdr>
    </w:div>
    <w:div w:id="618025082">
      <w:marLeft w:val="480"/>
      <w:marRight w:val="0"/>
      <w:marTop w:val="0"/>
      <w:marBottom w:val="0"/>
      <w:divBdr>
        <w:top w:val="none" w:sz="0" w:space="0" w:color="auto"/>
        <w:left w:val="none" w:sz="0" w:space="0" w:color="auto"/>
        <w:bottom w:val="none" w:sz="0" w:space="0" w:color="auto"/>
        <w:right w:val="none" w:sz="0" w:space="0" w:color="auto"/>
      </w:divBdr>
    </w:div>
    <w:div w:id="618032755">
      <w:marLeft w:val="480"/>
      <w:marRight w:val="0"/>
      <w:marTop w:val="0"/>
      <w:marBottom w:val="0"/>
      <w:divBdr>
        <w:top w:val="none" w:sz="0" w:space="0" w:color="auto"/>
        <w:left w:val="none" w:sz="0" w:space="0" w:color="auto"/>
        <w:bottom w:val="none" w:sz="0" w:space="0" w:color="auto"/>
        <w:right w:val="none" w:sz="0" w:space="0" w:color="auto"/>
      </w:divBdr>
    </w:div>
    <w:div w:id="618032807">
      <w:marLeft w:val="480"/>
      <w:marRight w:val="0"/>
      <w:marTop w:val="0"/>
      <w:marBottom w:val="0"/>
      <w:divBdr>
        <w:top w:val="none" w:sz="0" w:space="0" w:color="auto"/>
        <w:left w:val="none" w:sz="0" w:space="0" w:color="auto"/>
        <w:bottom w:val="none" w:sz="0" w:space="0" w:color="auto"/>
        <w:right w:val="none" w:sz="0" w:space="0" w:color="auto"/>
      </w:divBdr>
    </w:div>
    <w:div w:id="618071753">
      <w:marLeft w:val="480"/>
      <w:marRight w:val="0"/>
      <w:marTop w:val="0"/>
      <w:marBottom w:val="0"/>
      <w:divBdr>
        <w:top w:val="none" w:sz="0" w:space="0" w:color="auto"/>
        <w:left w:val="none" w:sz="0" w:space="0" w:color="auto"/>
        <w:bottom w:val="none" w:sz="0" w:space="0" w:color="auto"/>
        <w:right w:val="none" w:sz="0" w:space="0" w:color="auto"/>
      </w:divBdr>
    </w:div>
    <w:div w:id="618074484">
      <w:marLeft w:val="480"/>
      <w:marRight w:val="0"/>
      <w:marTop w:val="0"/>
      <w:marBottom w:val="0"/>
      <w:divBdr>
        <w:top w:val="none" w:sz="0" w:space="0" w:color="auto"/>
        <w:left w:val="none" w:sz="0" w:space="0" w:color="auto"/>
        <w:bottom w:val="none" w:sz="0" w:space="0" w:color="auto"/>
        <w:right w:val="none" w:sz="0" w:space="0" w:color="auto"/>
      </w:divBdr>
    </w:div>
    <w:div w:id="618075474">
      <w:marLeft w:val="480"/>
      <w:marRight w:val="0"/>
      <w:marTop w:val="0"/>
      <w:marBottom w:val="0"/>
      <w:divBdr>
        <w:top w:val="none" w:sz="0" w:space="0" w:color="auto"/>
        <w:left w:val="none" w:sz="0" w:space="0" w:color="auto"/>
        <w:bottom w:val="none" w:sz="0" w:space="0" w:color="auto"/>
        <w:right w:val="none" w:sz="0" w:space="0" w:color="auto"/>
      </w:divBdr>
    </w:div>
    <w:div w:id="618101088">
      <w:marLeft w:val="480"/>
      <w:marRight w:val="0"/>
      <w:marTop w:val="0"/>
      <w:marBottom w:val="0"/>
      <w:divBdr>
        <w:top w:val="none" w:sz="0" w:space="0" w:color="auto"/>
        <w:left w:val="none" w:sz="0" w:space="0" w:color="auto"/>
        <w:bottom w:val="none" w:sz="0" w:space="0" w:color="auto"/>
        <w:right w:val="none" w:sz="0" w:space="0" w:color="auto"/>
      </w:divBdr>
    </w:div>
    <w:div w:id="618101316">
      <w:marLeft w:val="480"/>
      <w:marRight w:val="0"/>
      <w:marTop w:val="0"/>
      <w:marBottom w:val="0"/>
      <w:divBdr>
        <w:top w:val="none" w:sz="0" w:space="0" w:color="auto"/>
        <w:left w:val="none" w:sz="0" w:space="0" w:color="auto"/>
        <w:bottom w:val="none" w:sz="0" w:space="0" w:color="auto"/>
        <w:right w:val="none" w:sz="0" w:space="0" w:color="auto"/>
      </w:divBdr>
    </w:div>
    <w:div w:id="618149804">
      <w:marLeft w:val="480"/>
      <w:marRight w:val="0"/>
      <w:marTop w:val="0"/>
      <w:marBottom w:val="0"/>
      <w:divBdr>
        <w:top w:val="none" w:sz="0" w:space="0" w:color="auto"/>
        <w:left w:val="none" w:sz="0" w:space="0" w:color="auto"/>
        <w:bottom w:val="none" w:sz="0" w:space="0" w:color="auto"/>
        <w:right w:val="none" w:sz="0" w:space="0" w:color="auto"/>
      </w:divBdr>
    </w:div>
    <w:div w:id="618218236">
      <w:marLeft w:val="480"/>
      <w:marRight w:val="0"/>
      <w:marTop w:val="0"/>
      <w:marBottom w:val="0"/>
      <w:divBdr>
        <w:top w:val="none" w:sz="0" w:space="0" w:color="auto"/>
        <w:left w:val="none" w:sz="0" w:space="0" w:color="auto"/>
        <w:bottom w:val="none" w:sz="0" w:space="0" w:color="auto"/>
        <w:right w:val="none" w:sz="0" w:space="0" w:color="auto"/>
      </w:divBdr>
    </w:div>
    <w:div w:id="618218256">
      <w:bodyDiv w:val="1"/>
      <w:marLeft w:val="0"/>
      <w:marRight w:val="0"/>
      <w:marTop w:val="0"/>
      <w:marBottom w:val="0"/>
      <w:divBdr>
        <w:top w:val="none" w:sz="0" w:space="0" w:color="auto"/>
        <w:left w:val="none" w:sz="0" w:space="0" w:color="auto"/>
        <w:bottom w:val="none" w:sz="0" w:space="0" w:color="auto"/>
        <w:right w:val="none" w:sz="0" w:space="0" w:color="auto"/>
      </w:divBdr>
    </w:div>
    <w:div w:id="618222614">
      <w:marLeft w:val="480"/>
      <w:marRight w:val="0"/>
      <w:marTop w:val="0"/>
      <w:marBottom w:val="0"/>
      <w:divBdr>
        <w:top w:val="none" w:sz="0" w:space="0" w:color="auto"/>
        <w:left w:val="none" w:sz="0" w:space="0" w:color="auto"/>
        <w:bottom w:val="none" w:sz="0" w:space="0" w:color="auto"/>
        <w:right w:val="none" w:sz="0" w:space="0" w:color="auto"/>
      </w:divBdr>
    </w:div>
    <w:div w:id="618224660">
      <w:marLeft w:val="480"/>
      <w:marRight w:val="0"/>
      <w:marTop w:val="0"/>
      <w:marBottom w:val="0"/>
      <w:divBdr>
        <w:top w:val="none" w:sz="0" w:space="0" w:color="auto"/>
        <w:left w:val="none" w:sz="0" w:space="0" w:color="auto"/>
        <w:bottom w:val="none" w:sz="0" w:space="0" w:color="auto"/>
        <w:right w:val="none" w:sz="0" w:space="0" w:color="auto"/>
      </w:divBdr>
    </w:div>
    <w:div w:id="618224712">
      <w:marLeft w:val="480"/>
      <w:marRight w:val="0"/>
      <w:marTop w:val="0"/>
      <w:marBottom w:val="0"/>
      <w:divBdr>
        <w:top w:val="none" w:sz="0" w:space="0" w:color="auto"/>
        <w:left w:val="none" w:sz="0" w:space="0" w:color="auto"/>
        <w:bottom w:val="none" w:sz="0" w:space="0" w:color="auto"/>
        <w:right w:val="none" w:sz="0" w:space="0" w:color="auto"/>
      </w:divBdr>
    </w:div>
    <w:div w:id="618336712">
      <w:marLeft w:val="480"/>
      <w:marRight w:val="0"/>
      <w:marTop w:val="0"/>
      <w:marBottom w:val="0"/>
      <w:divBdr>
        <w:top w:val="none" w:sz="0" w:space="0" w:color="auto"/>
        <w:left w:val="none" w:sz="0" w:space="0" w:color="auto"/>
        <w:bottom w:val="none" w:sz="0" w:space="0" w:color="auto"/>
        <w:right w:val="none" w:sz="0" w:space="0" w:color="auto"/>
      </w:divBdr>
    </w:div>
    <w:div w:id="618341462">
      <w:marLeft w:val="480"/>
      <w:marRight w:val="0"/>
      <w:marTop w:val="0"/>
      <w:marBottom w:val="0"/>
      <w:divBdr>
        <w:top w:val="none" w:sz="0" w:space="0" w:color="auto"/>
        <w:left w:val="none" w:sz="0" w:space="0" w:color="auto"/>
        <w:bottom w:val="none" w:sz="0" w:space="0" w:color="auto"/>
        <w:right w:val="none" w:sz="0" w:space="0" w:color="auto"/>
      </w:divBdr>
    </w:div>
    <w:div w:id="618416902">
      <w:marLeft w:val="480"/>
      <w:marRight w:val="0"/>
      <w:marTop w:val="0"/>
      <w:marBottom w:val="0"/>
      <w:divBdr>
        <w:top w:val="none" w:sz="0" w:space="0" w:color="auto"/>
        <w:left w:val="none" w:sz="0" w:space="0" w:color="auto"/>
        <w:bottom w:val="none" w:sz="0" w:space="0" w:color="auto"/>
        <w:right w:val="none" w:sz="0" w:space="0" w:color="auto"/>
      </w:divBdr>
    </w:div>
    <w:div w:id="618491529">
      <w:marLeft w:val="480"/>
      <w:marRight w:val="0"/>
      <w:marTop w:val="0"/>
      <w:marBottom w:val="0"/>
      <w:divBdr>
        <w:top w:val="none" w:sz="0" w:space="0" w:color="auto"/>
        <w:left w:val="none" w:sz="0" w:space="0" w:color="auto"/>
        <w:bottom w:val="none" w:sz="0" w:space="0" w:color="auto"/>
        <w:right w:val="none" w:sz="0" w:space="0" w:color="auto"/>
      </w:divBdr>
    </w:div>
    <w:div w:id="618528789">
      <w:marLeft w:val="480"/>
      <w:marRight w:val="0"/>
      <w:marTop w:val="0"/>
      <w:marBottom w:val="0"/>
      <w:divBdr>
        <w:top w:val="none" w:sz="0" w:space="0" w:color="auto"/>
        <w:left w:val="none" w:sz="0" w:space="0" w:color="auto"/>
        <w:bottom w:val="none" w:sz="0" w:space="0" w:color="auto"/>
        <w:right w:val="none" w:sz="0" w:space="0" w:color="auto"/>
      </w:divBdr>
    </w:div>
    <w:div w:id="618532865">
      <w:marLeft w:val="480"/>
      <w:marRight w:val="0"/>
      <w:marTop w:val="0"/>
      <w:marBottom w:val="0"/>
      <w:divBdr>
        <w:top w:val="none" w:sz="0" w:space="0" w:color="auto"/>
        <w:left w:val="none" w:sz="0" w:space="0" w:color="auto"/>
        <w:bottom w:val="none" w:sz="0" w:space="0" w:color="auto"/>
        <w:right w:val="none" w:sz="0" w:space="0" w:color="auto"/>
      </w:divBdr>
    </w:div>
    <w:div w:id="618613493">
      <w:marLeft w:val="480"/>
      <w:marRight w:val="0"/>
      <w:marTop w:val="0"/>
      <w:marBottom w:val="0"/>
      <w:divBdr>
        <w:top w:val="none" w:sz="0" w:space="0" w:color="auto"/>
        <w:left w:val="none" w:sz="0" w:space="0" w:color="auto"/>
        <w:bottom w:val="none" w:sz="0" w:space="0" w:color="auto"/>
        <w:right w:val="none" w:sz="0" w:space="0" w:color="auto"/>
      </w:divBdr>
    </w:div>
    <w:div w:id="618679399">
      <w:marLeft w:val="480"/>
      <w:marRight w:val="0"/>
      <w:marTop w:val="0"/>
      <w:marBottom w:val="0"/>
      <w:divBdr>
        <w:top w:val="none" w:sz="0" w:space="0" w:color="auto"/>
        <w:left w:val="none" w:sz="0" w:space="0" w:color="auto"/>
        <w:bottom w:val="none" w:sz="0" w:space="0" w:color="auto"/>
        <w:right w:val="none" w:sz="0" w:space="0" w:color="auto"/>
      </w:divBdr>
    </w:div>
    <w:div w:id="618682253">
      <w:marLeft w:val="480"/>
      <w:marRight w:val="0"/>
      <w:marTop w:val="0"/>
      <w:marBottom w:val="0"/>
      <w:divBdr>
        <w:top w:val="none" w:sz="0" w:space="0" w:color="auto"/>
        <w:left w:val="none" w:sz="0" w:space="0" w:color="auto"/>
        <w:bottom w:val="none" w:sz="0" w:space="0" w:color="auto"/>
        <w:right w:val="none" w:sz="0" w:space="0" w:color="auto"/>
      </w:divBdr>
    </w:div>
    <w:div w:id="618683146">
      <w:marLeft w:val="480"/>
      <w:marRight w:val="0"/>
      <w:marTop w:val="0"/>
      <w:marBottom w:val="0"/>
      <w:divBdr>
        <w:top w:val="none" w:sz="0" w:space="0" w:color="auto"/>
        <w:left w:val="none" w:sz="0" w:space="0" w:color="auto"/>
        <w:bottom w:val="none" w:sz="0" w:space="0" w:color="auto"/>
        <w:right w:val="none" w:sz="0" w:space="0" w:color="auto"/>
      </w:divBdr>
    </w:div>
    <w:div w:id="618686494">
      <w:marLeft w:val="480"/>
      <w:marRight w:val="0"/>
      <w:marTop w:val="0"/>
      <w:marBottom w:val="0"/>
      <w:divBdr>
        <w:top w:val="none" w:sz="0" w:space="0" w:color="auto"/>
        <w:left w:val="none" w:sz="0" w:space="0" w:color="auto"/>
        <w:bottom w:val="none" w:sz="0" w:space="0" w:color="auto"/>
        <w:right w:val="none" w:sz="0" w:space="0" w:color="auto"/>
      </w:divBdr>
    </w:div>
    <w:div w:id="618797604">
      <w:marLeft w:val="480"/>
      <w:marRight w:val="0"/>
      <w:marTop w:val="0"/>
      <w:marBottom w:val="0"/>
      <w:divBdr>
        <w:top w:val="none" w:sz="0" w:space="0" w:color="auto"/>
        <w:left w:val="none" w:sz="0" w:space="0" w:color="auto"/>
        <w:bottom w:val="none" w:sz="0" w:space="0" w:color="auto"/>
        <w:right w:val="none" w:sz="0" w:space="0" w:color="auto"/>
      </w:divBdr>
    </w:div>
    <w:div w:id="618799471">
      <w:marLeft w:val="480"/>
      <w:marRight w:val="0"/>
      <w:marTop w:val="0"/>
      <w:marBottom w:val="0"/>
      <w:divBdr>
        <w:top w:val="none" w:sz="0" w:space="0" w:color="auto"/>
        <w:left w:val="none" w:sz="0" w:space="0" w:color="auto"/>
        <w:bottom w:val="none" w:sz="0" w:space="0" w:color="auto"/>
        <w:right w:val="none" w:sz="0" w:space="0" w:color="auto"/>
      </w:divBdr>
    </w:div>
    <w:div w:id="618801840">
      <w:marLeft w:val="480"/>
      <w:marRight w:val="0"/>
      <w:marTop w:val="0"/>
      <w:marBottom w:val="0"/>
      <w:divBdr>
        <w:top w:val="none" w:sz="0" w:space="0" w:color="auto"/>
        <w:left w:val="none" w:sz="0" w:space="0" w:color="auto"/>
        <w:bottom w:val="none" w:sz="0" w:space="0" w:color="auto"/>
        <w:right w:val="none" w:sz="0" w:space="0" w:color="auto"/>
      </w:divBdr>
    </w:div>
    <w:div w:id="618923512">
      <w:marLeft w:val="480"/>
      <w:marRight w:val="0"/>
      <w:marTop w:val="0"/>
      <w:marBottom w:val="0"/>
      <w:divBdr>
        <w:top w:val="none" w:sz="0" w:space="0" w:color="auto"/>
        <w:left w:val="none" w:sz="0" w:space="0" w:color="auto"/>
        <w:bottom w:val="none" w:sz="0" w:space="0" w:color="auto"/>
        <w:right w:val="none" w:sz="0" w:space="0" w:color="auto"/>
      </w:divBdr>
    </w:div>
    <w:div w:id="618952234">
      <w:marLeft w:val="480"/>
      <w:marRight w:val="0"/>
      <w:marTop w:val="0"/>
      <w:marBottom w:val="0"/>
      <w:divBdr>
        <w:top w:val="none" w:sz="0" w:space="0" w:color="auto"/>
        <w:left w:val="none" w:sz="0" w:space="0" w:color="auto"/>
        <w:bottom w:val="none" w:sz="0" w:space="0" w:color="auto"/>
        <w:right w:val="none" w:sz="0" w:space="0" w:color="auto"/>
      </w:divBdr>
    </w:div>
    <w:div w:id="619149848">
      <w:marLeft w:val="480"/>
      <w:marRight w:val="0"/>
      <w:marTop w:val="0"/>
      <w:marBottom w:val="0"/>
      <w:divBdr>
        <w:top w:val="none" w:sz="0" w:space="0" w:color="auto"/>
        <w:left w:val="none" w:sz="0" w:space="0" w:color="auto"/>
        <w:bottom w:val="none" w:sz="0" w:space="0" w:color="auto"/>
        <w:right w:val="none" w:sz="0" w:space="0" w:color="auto"/>
      </w:divBdr>
    </w:div>
    <w:div w:id="619187781">
      <w:marLeft w:val="480"/>
      <w:marRight w:val="0"/>
      <w:marTop w:val="0"/>
      <w:marBottom w:val="0"/>
      <w:divBdr>
        <w:top w:val="none" w:sz="0" w:space="0" w:color="auto"/>
        <w:left w:val="none" w:sz="0" w:space="0" w:color="auto"/>
        <w:bottom w:val="none" w:sz="0" w:space="0" w:color="auto"/>
        <w:right w:val="none" w:sz="0" w:space="0" w:color="auto"/>
      </w:divBdr>
    </w:div>
    <w:div w:id="619192625">
      <w:marLeft w:val="480"/>
      <w:marRight w:val="0"/>
      <w:marTop w:val="0"/>
      <w:marBottom w:val="0"/>
      <w:divBdr>
        <w:top w:val="none" w:sz="0" w:space="0" w:color="auto"/>
        <w:left w:val="none" w:sz="0" w:space="0" w:color="auto"/>
        <w:bottom w:val="none" w:sz="0" w:space="0" w:color="auto"/>
        <w:right w:val="none" w:sz="0" w:space="0" w:color="auto"/>
      </w:divBdr>
    </w:div>
    <w:div w:id="619261253">
      <w:marLeft w:val="480"/>
      <w:marRight w:val="0"/>
      <w:marTop w:val="0"/>
      <w:marBottom w:val="0"/>
      <w:divBdr>
        <w:top w:val="none" w:sz="0" w:space="0" w:color="auto"/>
        <w:left w:val="none" w:sz="0" w:space="0" w:color="auto"/>
        <w:bottom w:val="none" w:sz="0" w:space="0" w:color="auto"/>
        <w:right w:val="none" w:sz="0" w:space="0" w:color="auto"/>
      </w:divBdr>
    </w:div>
    <w:div w:id="619385172">
      <w:marLeft w:val="480"/>
      <w:marRight w:val="0"/>
      <w:marTop w:val="0"/>
      <w:marBottom w:val="0"/>
      <w:divBdr>
        <w:top w:val="none" w:sz="0" w:space="0" w:color="auto"/>
        <w:left w:val="none" w:sz="0" w:space="0" w:color="auto"/>
        <w:bottom w:val="none" w:sz="0" w:space="0" w:color="auto"/>
        <w:right w:val="none" w:sz="0" w:space="0" w:color="auto"/>
      </w:divBdr>
    </w:div>
    <w:div w:id="619455753">
      <w:marLeft w:val="480"/>
      <w:marRight w:val="0"/>
      <w:marTop w:val="0"/>
      <w:marBottom w:val="0"/>
      <w:divBdr>
        <w:top w:val="none" w:sz="0" w:space="0" w:color="auto"/>
        <w:left w:val="none" w:sz="0" w:space="0" w:color="auto"/>
        <w:bottom w:val="none" w:sz="0" w:space="0" w:color="auto"/>
        <w:right w:val="none" w:sz="0" w:space="0" w:color="auto"/>
      </w:divBdr>
    </w:div>
    <w:div w:id="619455976">
      <w:marLeft w:val="480"/>
      <w:marRight w:val="0"/>
      <w:marTop w:val="0"/>
      <w:marBottom w:val="0"/>
      <w:divBdr>
        <w:top w:val="none" w:sz="0" w:space="0" w:color="auto"/>
        <w:left w:val="none" w:sz="0" w:space="0" w:color="auto"/>
        <w:bottom w:val="none" w:sz="0" w:space="0" w:color="auto"/>
        <w:right w:val="none" w:sz="0" w:space="0" w:color="auto"/>
      </w:divBdr>
    </w:div>
    <w:div w:id="619578075">
      <w:marLeft w:val="480"/>
      <w:marRight w:val="0"/>
      <w:marTop w:val="0"/>
      <w:marBottom w:val="0"/>
      <w:divBdr>
        <w:top w:val="none" w:sz="0" w:space="0" w:color="auto"/>
        <w:left w:val="none" w:sz="0" w:space="0" w:color="auto"/>
        <w:bottom w:val="none" w:sz="0" w:space="0" w:color="auto"/>
        <w:right w:val="none" w:sz="0" w:space="0" w:color="auto"/>
      </w:divBdr>
    </w:div>
    <w:div w:id="619605658">
      <w:marLeft w:val="480"/>
      <w:marRight w:val="0"/>
      <w:marTop w:val="0"/>
      <w:marBottom w:val="0"/>
      <w:divBdr>
        <w:top w:val="none" w:sz="0" w:space="0" w:color="auto"/>
        <w:left w:val="none" w:sz="0" w:space="0" w:color="auto"/>
        <w:bottom w:val="none" w:sz="0" w:space="0" w:color="auto"/>
        <w:right w:val="none" w:sz="0" w:space="0" w:color="auto"/>
      </w:divBdr>
    </w:div>
    <w:div w:id="619607070">
      <w:marLeft w:val="480"/>
      <w:marRight w:val="0"/>
      <w:marTop w:val="0"/>
      <w:marBottom w:val="0"/>
      <w:divBdr>
        <w:top w:val="none" w:sz="0" w:space="0" w:color="auto"/>
        <w:left w:val="none" w:sz="0" w:space="0" w:color="auto"/>
        <w:bottom w:val="none" w:sz="0" w:space="0" w:color="auto"/>
        <w:right w:val="none" w:sz="0" w:space="0" w:color="auto"/>
      </w:divBdr>
    </w:div>
    <w:div w:id="619648867">
      <w:marLeft w:val="480"/>
      <w:marRight w:val="0"/>
      <w:marTop w:val="0"/>
      <w:marBottom w:val="0"/>
      <w:divBdr>
        <w:top w:val="none" w:sz="0" w:space="0" w:color="auto"/>
        <w:left w:val="none" w:sz="0" w:space="0" w:color="auto"/>
        <w:bottom w:val="none" w:sz="0" w:space="0" w:color="auto"/>
        <w:right w:val="none" w:sz="0" w:space="0" w:color="auto"/>
      </w:divBdr>
    </w:div>
    <w:div w:id="619803030">
      <w:marLeft w:val="480"/>
      <w:marRight w:val="0"/>
      <w:marTop w:val="0"/>
      <w:marBottom w:val="0"/>
      <w:divBdr>
        <w:top w:val="none" w:sz="0" w:space="0" w:color="auto"/>
        <w:left w:val="none" w:sz="0" w:space="0" w:color="auto"/>
        <w:bottom w:val="none" w:sz="0" w:space="0" w:color="auto"/>
        <w:right w:val="none" w:sz="0" w:space="0" w:color="auto"/>
      </w:divBdr>
    </w:div>
    <w:div w:id="619805536">
      <w:marLeft w:val="480"/>
      <w:marRight w:val="0"/>
      <w:marTop w:val="0"/>
      <w:marBottom w:val="0"/>
      <w:divBdr>
        <w:top w:val="none" w:sz="0" w:space="0" w:color="auto"/>
        <w:left w:val="none" w:sz="0" w:space="0" w:color="auto"/>
        <w:bottom w:val="none" w:sz="0" w:space="0" w:color="auto"/>
        <w:right w:val="none" w:sz="0" w:space="0" w:color="auto"/>
      </w:divBdr>
    </w:div>
    <w:div w:id="619839562">
      <w:marLeft w:val="480"/>
      <w:marRight w:val="0"/>
      <w:marTop w:val="0"/>
      <w:marBottom w:val="0"/>
      <w:divBdr>
        <w:top w:val="none" w:sz="0" w:space="0" w:color="auto"/>
        <w:left w:val="none" w:sz="0" w:space="0" w:color="auto"/>
        <w:bottom w:val="none" w:sz="0" w:space="0" w:color="auto"/>
        <w:right w:val="none" w:sz="0" w:space="0" w:color="auto"/>
      </w:divBdr>
    </w:div>
    <w:div w:id="619843663">
      <w:marLeft w:val="480"/>
      <w:marRight w:val="0"/>
      <w:marTop w:val="0"/>
      <w:marBottom w:val="0"/>
      <w:divBdr>
        <w:top w:val="none" w:sz="0" w:space="0" w:color="auto"/>
        <w:left w:val="none" w:sz="0" w:space="0" w:color="auto"/>
        <w:bottom w:val="none" w:sz="0" w:space="0" w:color="auto"/>
        <w:right w:val="none" w:sz="0" w:space="0" w:color="auto"/>
      </w:divBdr>
    </w:div>
    <w:div w:id="619915269">
      <w:marLeft w:val="480"/>
      <w:marRight w:val="0"/>
      <w:marTop w:val="0"/>
      <w:marBottom w:val="0"/>
      <w:divBdr>
        <w:top w:val="none" w:sz="0" w:space="0" w:color="auto"/>
        <w:left w:val="none" w:sz="0" w:space="0" w:color="auto"/>
        <w:bottom w:val="none" w:sz="0" w:space="0" w:color="auto"/>
        <w:right w:val="none" w:sz="0" w:space="0" w:color="auto"/>
      </w:divBdr>
    </w:div>
    <w:div w:id="619923020">
      <w:marLeft w:val="480"/>
      <w:marRight w:val="0"/>
      <w:marTop w:val="0"/>
      <w:marBottom w:val="0"/>
      <w:divBdr>
        <w:top w:val="none" w:sz="0" w:space="0" w:color="auto"/>
        <w:left w:val="none" w:sz="0" w:space="0" w:color="auto"/>
        <w:bottom w:val="none" w:sz="0" w:space="0" w:color="auto"/>
        <w:right w:val="none" w:sz="0" w:space="0" w:color="auto"/>
      </w:divBdr>
    </w:div>
    <w:div w:id="619924135">
      <w:marLeft w:val="480"/>
      <w:marRight w:val="0"/>
      <w:marTop w:val="0"/>
      <w:marBottom w:val="0"/>
      <w:divBdr>
        <w:top w:val="none" w:sz="0" w:space="0" w:color="auto"/>
        <w:left w:val="none" w:sz="0" w:space="0" w:color="auto"/>
        <w:bottom w:val="none" w:sz="0" w:space="0" w:color="auto"/>
        <w:right w:val="none" w:sz="0" w:space="0" w:color="auto"/>
      </w:divBdr>
    </w:div>
    <w:div w:id="619998182">
      <w:marLeft w:val="480"/>
      <w:marRight w:val="0"/>
      <w:marTop w:val="0"/>
      <w:marBottom w:val="0"/>
      <w:divBdr>
        <w:top w:val="none" w:sz="0" w:space="0" w:color="auto"/>
        <w:left w:val="none" w:sz="0" w:space="0" w:color="auto"/>
        <w:bottom w:val="none" w:sz="0" w:space="0" w:color="auto"/>
        <w:right w:val="none" w:sz="0" w:space="0" w:color="auto"/>
      </w:divBdr>
    </w:div>
    <w:div w:id="620107700">
      <w:marLeft w:val="480"/>
      <w:marRight w:val="0"/>
      <w:marTop w:val="0"/>
      <w:marBottom w:val="0"/>
      <w:divBdr>
        <w:top w:val="none" w:sz="0" w:space="0" w:color="auto"/>
        <w:left w:val="none" w:sz="0" w:space="0" w:color="auto"/>
        <w:bottom w:val="none" w:sz="0" w:space="0" w:color="auto"/>
        <w:right w:val="none" w:sz="0" w:space="0" w:color="auto"/>
      </w:divBdr>
    </w:div>
    <w:div w:id="620111948">
      <w:marLeft w:val="480"/>
      <w:marRight w:val="0"/>
      <w:marTop w:val="0"/>
      <w:marBottom w:val="0"/>
      <w:divBdr>
        <w:top w:val="none" w:sz="0" w:space="0" w:color="auto"/>
        <w:left w:val="none" w:sz="0" w:space="0" w:color="auto"/>
        <w:bottom w:val="none" w:sz="0" w:space="0" w:color="auto"/>
        <w:right w:val="none" w:sz="0" w:space="0" w:color="auto"/>
      </w:divBdr>
    </w:div>
    <w:div w:id="620191314">
      <w:marLeft w:val="480"/>
      <w:marRight w:val="0"/>
      <w:marTop w:val="0"/>
      <w:marBottom w:val="0"/>
      <w:divBdr>
        <w:top w:val="none" w:sz="0" w:space="0" w:color="auto"/>
        <w:left w:val="none" w:sz="0" w:space="0" w:color="auto"/>
        <w:bottom w:val="none" w:sz="0" w:space="0" w:color="auto"/>
        <w:right w:val="none" w:sz="0" w:space="0" w:color="auto"/>
      </w:divBdr>
    </w:div>
    <w:div w:id="620302151">
      <w:marLeft w:val="480"/>
      <w:marRight w:val="0"/>
      <w:marTop w:val="0"/>
      <w:marBottom w:val="0"/>
      <w:divBdr>
        <w:top w:val="none" w:sz="0" w:space="0" w:color="auto"/>
        <w:left w:val="none" w:sz="0" w:space="0" w:color="auto"/>
        <w:bottom w:val="none" w:sz="0" w:space="0" w:color="auto"/>
        <w:right w:val="none" w:sz="0" w:space="0" w:color="auto"/>
      </w:divBdr>
    </w:div>
    <w:div w:id="620302673">
      <w:marLeft w:val="480"/>
      <w:marRight w:val="0"/>
      <w:marTop w:val="0"/>
      <w:marBottom w:val="0"/>
      <w:divBdr>
        <w:top w:val="none" w:sz="0" w:space="0" w:color="auto"/>
        <w:left w:val="none" w:sz="0" w:space="0" w:color="auto"/>
        <w:bottom w:val="none" w:sz="0" w:space="0" w:color="auto"/>
        <w:right w:val="none" w:sz="0" w:space="0" w:color="auto"/>
      </w:divBdr>
    </w:div>
    <w:div w:id="620308068">
      <w:marLeft w:val="480"/>
      <w:marRight w:val="0"/>
      <w:marTop w:val="0"/>
      <w:marBottom w:val="0"/>
      <w:divBdr>
        <w:top w:val="none" w:sz="0" w:space="0" w:color="auto"/>
        <w:left w:val="none" w:sz="0" w:space="0" w:color="auto"/>
        <w:bottom w:val="none" w:sz="0" w:space="0" w:color="auto"/>
        <w:right w:val="none" w:sz="0" w:space="0" w:color="auto"/>
      </w:divBdr>
    </w:div>
    <w:div w:id="620376804">
      <w:marLeft w:val="480"/>
      <w:marRight w:val="0"/>
      <w:marTop w:val="0"/>
      <w:marBottom w:val="0"/>
      <w:divBdr>
        <w:top w:val="none" w:sz="0" w:space="0" w:color="auto"/>
        <w:left w:val="none" w:sz="0" w:space="0" w:color="auto"/>
        <w:bottom w:val="none" w:sz="0" w:space="0" w:color="auto"/>
        <w:right w:val="none" w:sz="0" w:space="0" w:color="auto"/>
      </w:divBdr>
    </w:div>
    <w:div w:id="620381584">
      <w:marLeft w:val="480"/>
      <w:marRight w:val="0"/>
      <w:marTop w:val="0"/>
      <w:marBottom w:val="0"/>
      <w:divBdr>
        <w:top w:val="none" w:sz="0" w:space="0" w:color="auto"/>
        <w:left w:val="none" w:sz="0" w:space="0" w:color="auto"/>
        <w:bottom w:val="none" w:sz="0" w:space="0" w:color="auto"/>
        <w:right w:val="none" w:sz="0" w:space="0" w:color="auto"/>
      </w:divBdr>
    </w:div>
    <w:div w:id="620382615">
      <w:marLeft w:val="480"/>
      <w:marRight w:val="0"/>
      <w:marTop w:val="0"/>
      <w:marBottom w:val="0"/>
      <w:divBdr>
        <w:top w:val="none" w:sz="0" w:space="0" w:color="auto"/>
        <w:left w:val="none" w:sz="0" w:space="0" w:color="auto"/>
        <w:bottom w:val="none" w:sz="0" w:space="0" w:color="auto"/>
        <w:right w:val="none" w:sz="0" w:space="0" w:color="auto"/>
      </w:divBdr>
    </w:div>
    <w:div w:id="620573189">
      <w:marLeft w:val="480"/>
      <w:marRight w:val="0"/>
      <w:marTop w:val="0"/>
      <w:marBottom w:val="0"/>
      <w:divBdr>
        <w:top w:val="none" w:sz="0" w:space="0" w:color="auto"/>
        <w:left w:val="none" w:sz="0" w:space="0" w:color="auto"/>
        <w:bottom w:val="none" w:sz="0" w:space="0" w:color="auto"/>
        <w:right w:val="none" w:sz="0" w:space="0" w:color="auto"/>
      </w:divBdr>
    </w:div>
    <w:div w:id="620575010">
      <w:marLeft w:val="480"/>
      <w:marRight w:val="0"/>
      <w:marTop w:val="0"/>
      <w:marBottom w:val="0"/>
      <w:divBdr>
        <w:top w:val="none" w:sz="0" w:space="0" w:color="auto"/>
        <w:left w:val="none" w:sz="0" w:space="0" w:color="auto"/>
        <w:bottom w:val="none" w:sz="0" w:space="0" w:color="auto"/>
        <w:right w:val="none" w:sz="0" w:space="0" w:color="auto"/>
      </w:divBdr>
    </w:div>
    <w:div w:id="620647514">
      <w:marLeft w:val="480"/>
      <w:marRight w:val="0"/>
      <w:marTop w:val="0"/>
      <w:marBottom w:val="0"/>
      <w:divBdr>
        <w:top w:val="none" w:sz="0" w:space="0" w:color="auto"/>
        <w:left w:val="none" w:sz="0" w:space="0" w:color="auto"/>
        <w:bottom w:val="none" w:sz="0" w:space="0" w:color="auto"/>
        <w:right w:val="none" w:sz="0" w:space="0" w:color="auto"/>
      </w:divBdr>
    </w:div>
    <w:div w:id="620653121">
      <w:marLeft w:val="480"/>
      <w:marRight w:val="0"/>
      <w:marTop w:val="0"/>
      <w:marBottom w:val="0"/>
      <w:divBdr>
        <w:top w:val="none" w:sz="0" w:space="0" w:color="auto"/>
        <w:left w:val="none" w:sz="0" w:space="0" w:color="auto"/>
        <w:bottom w:val="none" w:sz="0" w:space="0" w:color="auto"/>
        <w:right w:val="none" w:sz="0" w:space="0" w:color="auto"/>
      </w:divBdr>
    </w:div>
    <w:div w:id="620723831">
      <w:marLeft w:val="480"/>
      <w:marRight w:val="0"/>
      <w:marTop w:val="0"/>
      <w:marBottom w:val="0"/>
      <w:divBdr>
        <w:top w:val="none" w:sz="0" w:space="0" w:color="auto"/>
        <w:left w:val="none" w:sz="0" w:space="0" w:color="auto"/>
        <w:bottom w:val="none" w:sz="0" w:space="0" w:color="auto"/>
        <w:right w:val="none" w:sz="0" w:space="0" w:color="auto"/>
      </w:divBdr>
    </w:div>
    <w:div w:id="620768913">
      <w:marLeft w:val="480"/>
      <w:marRight w:val="0"/>
      <w:marTop w:val="0"/>
      <w:marBottom w:val="0"/>
      <w:divBdr>
        <w:top w:val="none" w:sz="0" w:space="0" w:color="auto"/>
        <w:left w:val="none" w:sz="0" w:space="0" w:color="auto"/>
        <w:bottom w:val="none" w:sz="0" w:space="0" w:color="auto"/>
        <w:right w:val="none" w:sz="0" w:space="0" w:color="auto"/>
      </w:divBdr>
    </w:div>
    <w:div w:id="620769327">
      <w:marLeft w:val="480"/>
      <w:marRight w:val="0"/>
      <w:marTop w:val="0"/>
      <w:marBottom w:val="0"/>
      <w:divBdr>
        <w:top w:val="none" w:sz="0" w:space="0" w:color="auto"/>
        <w:left w:val="none" w:sz="0" w:space="0" w:color="auto"/>
        <w:bottom w:val="none" w:sz="0" w:space="0" w:color="auto"/>
        <w:right w:val="none" w:sz="0" w:space="0" w:color="auto"/>
      </w:divBdr>
    </w:div>
    <w:div w:id="620916547">
      <w:marLeft w:val="480"/>
      <w:marRight w:val="0"/>
      <w:marTop w:val="0"/>
      <w:marBottom w:val="0"/>
      <w:divBdr>
        <w:top w:val="none" w:sz="0" w:space="0" w:color="auto"/>
        <w:left w:val="none" w:sz="0" w:space="0" w:color="auto"/>
        <w:bottom w:val="none" w:sz="0" w:space="0" w:color="auto"/>
        <w:right w:val="none" w:sz="0" w:space="0" w:color="auto"/>
      </w:divBdr>
    </w:div>
    <w:div w:id="620920257">
      <w:marLeft w:val="480"/>
      <w:marRight w:val="0"/>
      <w:marTop w:val="0"/>
      <w:marBottom w:val="0"/>
      <w:divBdr>
        <w:top w:val="none" w:sz="0" w:space="0" w:color="auto"/>
        <w:left w:val="none" w:sz="0" w:space="0" w:color="auto"/>
        <w:bottom w:val="none" w:sz="0" w:space="0" w:color="auto"/>
        <w:right w:val="none" w:sz="0" w:space="0" w:color="auto"/>
      </w:divBdr>
    </w:div>
    <w:div w:id="620957051">
      <w:marLeft w:val="480"/>
      <w:marRight w:val="0"/>
      <w:marTop w:val="0"/>
      <w:marBottom w:val="0"/>
      <w:divBdr>
        <w:top w:val="none" w:sz="0" w:space="0" w:color="auto"/>
        <w:left w:val="none" w:sz="0" w:space="0" w:color="auto"/>
        <w:bottom w:val="none" w:sz="0" w:space="0" w:color="auto"/>
        <w:right w:val="none" w:sz="0" w:space="0" w:color="auto"/>
      </w:divBdr>
    </w:div>
    <w:div w:id="620962774">
      <w:marLeft w:val="480"/>
      <w:marRight w:val="0"/>
      <w:marTop w:val="0"/>
      <w:marBottom w:val="0"/>
      <w:divBdr>
        <w:top w:val="none" w:sz="0" w:space="0" w:color="auto"/>
        <w:left w:val="none" w:sz="0" w:space="0" w:color="auto"/>
        <w:bottom w:val="none" w:sz="0" w:space="0" w:color="auto"/>
        <w:right w:val="none" w:sz="0" w:space="0" w:color="auto"/>
      </w:divBdr>
    </w:div>
    <w:div w:id="621039343">
      <w:marLeft w:val="480"/>
      <w:marRight w:val="0"/>
      <w:marTop w:val="0"/>
      <w:marBottom w:val="0"/>
      <w:divBdr>
        <w:top w:val="none" w:sz="0" w:space="0" w:color="auto"/>
        <w:left w:val="none" w:sz="0" w:space="0" w:color="auto"/>
        <w:bottom w:val="none" w:sz="0" w:space="0" w:color="auto"/>
        <w:right w:val="none" w:sz="0" w:space="0" w:color="auto"/>
      </w:divBdr>
    </w:div>
    <w:div w:id="621039669">
      <w:marLeft w:val="480"/>
      <w:marRight w:val="0"/>
      <w:marTop w:val="0"/>
      <w:marBottom w:val="0"/>
      <w:divBdr>
        <w:top w:val="none" w:sz="0" w:space="0" w:color="auto"/>
        <w:left w:val="none" w:sz="0" w:space="0" w:color="auto"/>
        <w:bottom w:val="none" w:sz="0" w:space="0" w:color="auto"/>
        <w:right w:val="none" w:sz="0" w:space="0" w:color="auto"/>
      </w:divBdr>
    </w:div>
    <w:div w:id="621112488">
      <w:marLeft w:val="480"/>
      <w:marRight w:val="0"/>
      <w:marTop w:val="0"/>
      <w:marBottom w:val="0"/>
      <w:divBdr>
        <w:top w:val="none" w:sz="0" w:space="0" w:color="auto"/>
        <w:left w:val="none" w:sz="0" w:space="0" w:color="auto"/>
        <w:bottom w:val="none" w:sz="0" w:space="0" w:color="auto"/>
        <w:right w:val="none" w:sz="0" w:space="0" w:color="auto"/>
      </w:divBdr>
    </w:div>
    <w:div w:id="621112590">
      <w:marLeft w:val="480"/>
      <w:marRight w:val="0"/>
      <w:marTop w:val="0"/>
      <w:marBottom w:val="0"/>
      <w:divBdr>
        <w:top w:val="none" w:sz="0" w:space="0" w:color="auto"/>
        <w:left w:val="none" w:sz="0" w:space="0" w:color="auto"/>
        <w:bottom w:val="none" w:sz="0" w:space="0" w:color="auto"/>
        <w:right w:val="none" w:sz="0" w:space="0" w:color="auto"/>
      </w:divBdr>
    </w:div>
    <w:div w:id="621113896">
      <w:marLeft w:val="480"/>
      <w:marRight w:val="0"/>
      <w:marTop w:val="0"/>
      <w:marBottom w:val="0"/>
      <w:divBdr>
        <w:top w:val="none" w:sz="0" w:space="0" w:color="auto"/>
        <w:left w:val="none" w:sz="0" w:space="0" w:color="auto"/>
        <w:bottom w:val="none" w:sz="0" w:space="0" w:color="auto"/>
        <w:right w:val="none" w:sz="0" w:space="0" w:color="auto"/>
      </w:divBdr>
    </w:div>
    <w:div w:id="621156391">
      <w:marLeft w:val="480"/>
      <w:marRight w:val="0"/>
      <w:marTop w:val="0"/>
      <w:marBottom w:val="0"/>
      <w:divBdr>
        <w:top w:val="none" w:sz="0" w:space="0" w:color="auto"/>
        <w:left w:val="none" w:sz="0" w:space="0" w:color="auto"/>
        <w:bottom w:val="none" w:sz="0" w:space="0" w:color="auto"/>
        <w:right w:val="none" w:sz="0" w:space="0" w:color="auto"/>
      </w:divBdr>
    </w:div>
    <w:div w:id="621225746">
      <w:marLeft w:val="480"/>
      <w:marRight w:val="0"/>
      <w:marTop w:val="0"/>
      <w:marBottom w:val="0"/>
      <w:divBdr>
        <w:top w:val="none" w:sz="0" w:space="0" w:color="auto"/>
        <w:left w:val="none" w:sz="0" w:space="0" w:color="auto"/>
        <w:bottom w:val="none" w:sz="0" w:space="0" w:color="auto"/>
        <w:right w:val="none" w:sz="0" w:space="0" w:color="auto"/>
      </w:divBdr>
    </w:div>
    <w:div w:id="621228408">
      <w:marLeft w:val="480"/>
      <w:marRight w:val="0"/>
      <w:marTop w:val="0"/>
      <w:marBottom w:val="0"/>
      <w:divBdr>
        <w:top w:val="none" w:sz="0" w:space="0" w:color="auto"/>
        <w:left w:val="none" w:sz="0" w:space="0" w:color="auto"/>
        <w:bottom w:val="none" w:sz="0" w:space="0" w:color="auto"/>
        <w:right w:val="none" w:sz="0" w:space="0" w:color="auto"/>
      </w:divBdr>
    </w:div>
    <w:div w:id="621304249">
      <w:marLeft w:val="480"/>
      <w:marRight w:val="0"/>
      <w:marTop w:val="0"/>
      <w:marBottom w:val="0"/>
      <w:divBdr>
        <w:top w:val="none" w:sz="0" w:space="0" w:color="auto"/>
        <w:left w:val="none" w:sz="0" w:space="0" w:color="auto"/>
        <w:bottom w:val="none" w:sz="0" w:space="0" w:color="auto"/>
        <w:right w:val="none" w:sz="0" w:space="0" w:color="auto"/>
      </w:divBdr>
    </w:div>
    <w:div w:id="621307776">
      <w:marLeft w:val="480"/>
      <w:marRight w:val="0"/>
      <w:marTop w:val="0"/>
      <w:marBottom w:val="0"/>
      <w:divBdr>
        <w:top w:val="none" w:sz="0" w:space="0" w:color="auto"/>
        <w:left w:val="none" w:sz="0" w:space="0" w:color="auto"/>
        <w:bottom w:val="none" w:sz="0" w:space="0" w:color="auto"/>
        <w:right w:val="none" w:sz="0" w:space="0" w:color="auto"/>
      </w:divBdr>
    </w:div>
    <w:div w:id="621308461">
      <w:marLeft w:val="480"/>
      <w:marRight w:val="0"/>
      <w:marTop w:val="0"/>
      <w:marBottom w:val="0"/>
      <w:divBdr>
        <w:top w:val="none" w:sz="0" w:space="0" w:color="auto"/>
        <w:left w:val="none" w:sz="0" w:space="0" w:color="auto"/>
        <w:bottom w:val="none" w:sz="0" w:space="0" w:color="auto"/>
        <w:right w:val="none" w:sz="0" w:space="0" w:color="auto"/>
      </w:divBdr>
    </w:div>
    <w:div w:id="621349891">
      <w:marLeft w:val="480"/>
      <w:marRight w:val="0"/>
      <w:marTop w:val="0"/>
      <w:marBottom w:val="0"/>
      <w:divBdr>
        <w:top w:val="none" w:sz="0" w:space="0" w:color="auto"/>
        <w:left w:val="none" w:sz="0" w:space="0" w:color="auto"/>
        <w:bottom w:val="none" w:sz="0" w:space="0" w:color="auto"/>
        <w:right w:val="none" w:sz="0" w:space="0" w:color="auto"/>
      </w:divBdr>
    </w:div>
    <w:div w:id="621352534">
      <w:marLeft w:val="480"/>
      <w:marRight w:val="0"/>
      <w:marTop w:val="0"/>
      <w:marBottom w:val="0"/>
      <w:divBdr>
        <w:top w:val="none" w:sz="0" w:space="0" w:color="auto"/>
        <w:left w:val="none" w:sz="0" w:space="0" w:color="auto"/>
        <w:bottom w:val="none" w:sz="0" w:space="0" w:color="auto"/>
        <w:right w:val="none" w:sz="0" w:space="0" w:color="auto"/>
      </w:divBdr>
    </w:div>
    <w:div w:id="621421656">
      <w:marLeft w:val="480"/>
      <w:marRight w:val="0"/>
      <w:marTop w:val="0"/>
      <w:marBottom w:val="0"/>
      <w:divBdr>
        <w:top w:val="none" w:sz="0" w:space="0" w:color="auto"/>
        <w:left w:val="none" w:sz="0" w:space="0" w:color="auto"/>
        <w:bottom w:val="none" w:sz="0" w:space="0" w:color="auto"/>
        <w:right w:val="none" w:sz="0" w:space="0" w:color="auto"/>
      </w:divBdr>
    </w:div>
    <w:div w:id="621423638">
      <w:marLeft w:val="480"/>
      <w:marRight w:val="0"/>
      <w:marTop w:val="0"/>
      <w:marBottom w:val="0"/>
      <w:divBdr>
        <w:top w:val="none" w:sz="0" w:space="0" w:color="auto"/>
        <w:left w:val="none" w:sz="0" w:space="0" w:color="auto"/>
        <w:bottom w:val="none" w:sz="0" w:space="0" w:color="auto"/>
        <w:right w:val="none" w:sz="0" w:space="0" w:color="auto"/>
      </w:divBdr>
    </w:div>
    <w:div w:id="621426248">
      <w:marLeft w:val="480"/>
      <w:marRight w:val="0"/>
      <w:marTop w:val="0"/>
      <w:marBottom w:val="0"/>
      <w:divBdr>
        <w:top w:val="none" w:sz="0" w:space="0" w:color="auto"/>
        <w:left w:val="none" w:sz="0" w:space="0" w:color="auto"/>
        <w:bottom w:val="none" w:sz="0" w:space="0" w:color="auto"/>
        <w:right w:val="none" w:sz="0" w:space="0" w:color="auto"/>
      </w:divBdr>
    </w:div>
    <w:div w:id="621494565">
      <w:marLeft w:val="480"/>
      <w:marRight w:val="0"/>
      <w:marTop w:val="0"/>
      <w:marBottom w:val="0"/>
      <w:divBdr>
        <w:top w:val="none" w:sz="0" w:space="0" w:color="auto"/>
        <w:left w:val="none" w:sz="0" w:space="0" w:color="auto"/>
        <w:bottom w:val="none" w:sz="0" w:space="0" w:color="auto"/>
        <w:right w:val="none" w:sz="0" w:space="0" w:color="auto"/>
      </w:divBdr>
    </w:div>
    <w:div w:id="621499920">
      <w:marLeft w:val="480"/>
      <w:marRight w:val="0"/>
      <w:marTop w:val="0"/>
      <w:marBottom w:val="0"/>
      <w:divBdr>
        <w:top w:val="none" w:sz="0" w:space="0" w:color="auto"/>
        <w:left w:val="none" w:sz="0" w:space="0" w:color="auto"/>
        <w:bottom w:val="none" w:sz="0" w:space="0" w:color="auto"/>
        <w:right w:val="none" w:sz="0" w:space="0" w:color="auto"/>
      </w:divBdr>
    </w:div>
    <w:div w:id="621501372">
      <w:marLeft w:val="480"/>
      <w:marRight w:val="0"/>
      <w:marTop w:val="0"/>
      <w:marBottom w:val="0"/>
      <w:divBdr>
        <w:top w:val="none" w:sz="0" w:space="0" w:color="auto"/>
        <w:left w:val="none" w:sz="0" w:space="0" w:color="auto"/>
        <w:bottom w:val="none" w:sz="0" w:space="0" w:color="auto"/>
        <w:right w:val="none" w:sz="0" w:space="0" w:color="auto"/>
      </w:divBdr>
    </w:div>
    <w:div w:id="621545391">
      <w:marLeft w:val="480"/>
      <w:marRight w:val="0"/>
      <w:marTop w:val="0"/>
      <w:marBottom w:val="0"/>
      <w:divBdr>
        <w:top w:val="none" w:sz="0" w:space="0" w:color="auto"/>
        <w:left w:val="none" w:sz="0" w:space="0" w:color="auto"/>
        <w:bottom w:val="none" w:sz="0" w:space="0" w:color="auto"/>
        <w:right w:val="none" w:sz="0" w:space="0" w:color="auto"/>
      </w:divBdr>
    </w:div>
    <w:div w:id="621574459">
      <w:marLeft w:val="480"/>
      <w:marRight w:val="0"/>
      <w:marTop w:val="0"/>
      <w:marBottom w:val="0"/>
      <w:divBdr>
        <w:top w:val="none" w:sz="0" w:space="0" w:color="auto"/>
        <w:left w:val="none" w:sz="0" w:space="0" w:color="auto"/>
        <w:bottom w:val="none" w:sz="0" w:space="0" w:color="auto"/>
        <w:right w:val="none" w:sz="0" w:space="0" w:color="auto"/>
      </w:divBdr>
    </w:div>
    <w:div w:id="621574668">
      <w:marLeft w:val="480"/>
      <w:marRight w:val="0"/>
      <w:marTop w:val="0"/>
      <w:marBottom w:val="0"/>
      <w:divBdr>
        <w:top w:val="none" w:sz="0" w:space="0" w:color="auto"/>
        <w:left w:val="none" w:sz="0" w:space="0" w:color="auto"/>
        <w:bottom w:val="none" w:sz="0" w:space="0" w:color="auto"/>
        <w:right w:val="none" w:sz="0" w:space="0" w:color="auto"/>
      </w:divBdr>
    </w:div>
    <w:div w:id="621612907">
      <w:marLeft w:val="480"/>
      <w:marRight w:val="0"/>
      <w:marTop w:val="0"/>
      <w:marBottom w:val="0"/>
      <w:divBdr>
        <w:top w:val="none" w:sz="0" w:space="0" w:color="auto"/>
        <w:left w:val="none" w:sz="0" w:space="0" w:color="auto"/>
        <w:bottom w:val="none" w:sz="0" w:space="0" w:color="auto"/>
        <w:right w:val="none" w:sz="0" w:space="0" w:color="auto"/>
      </w:divBdr>
    </w:div>
    <w:div w:id="621620447">
      <w:marLeft w:val="480"/>
      <w:marRight w:val="0"/>
      <w:marTop w:val="0"/>
      <w:marBottom w:val="0"/>
      <w:divBdr>
        <w:top w:val="none" w:sz="0" w:space="0" w:color="auto"/>
        <w:left w:val="none" w:sz="0" w:space="0" w:color="auto"/>
        <w:bottom w:val="none" w:sz="0" w:space="0" w:color="auto"/>
        <w:right w:val="none" w:sz="0" w:space="0" w:color="auto"/>
      </w:divBdr>
    </w:div>
    <w:div w:id="621690657">
      <w:marLeft w:val="480"/>
      <w:marRight w:val="0"/>
      <w:marTop w:val="0"/>
      <w:marBottom w:val="0"/>
      <w:divBdr>
        <w:top w:val="none" w:sz="0" w:space="0" w:color="auto"/>
        <w:left w:val="none" w:sz="0" w:space="0" w:color="auto"/>
        <w:bottom w:val="none" w:sz="0" w:space="0" w:color="auto"/>
        <w:right w:val="none" w:sz="0" w:space="0" w:color="auto"/>
      </w:divBdr>
    </w:div>
    <w:div w:id="621693887">
      <w:marLeft w:val="480"/>
      <w:marRight w:val="0"/>
      <w:marTop w:val="0"/>
      <w:marBottom w:val="0"/>
      <w:divBdr>
        <w:top w:val="none" w:sz="0" w:space="0" w:color="auto"/>
        <w:left w:val="none" w:sz="0" w:space="0" w:color="auto"/>
        <w:bottom w:val="none" w:sz="0" w:space="0" w:color="auto"/>
        <w:right w:val="none" w:sz="0" w:space="0" w:color="auto"/>
      </w:divBdr>
    </w:div>
    <w:div w:id="621814374">
      <w:marLeft w:val="480"/>
      <w:marRight w:val="0"/>
      <w:marTop w:val="0"/>
      <w:marBottom w:val="0"/>
      <w:divBdr>
        <w:top w:val="none" w:sz="0" w:space="0" w:color="auto"/>
        <w:left w:val="none" w:sz="0" w:space="0" w:color="auto"/>
        <w:bottom w:val="none" w:sz="0" w:space="0" w:color="auto"/>
        <w:right w:val="none" w:sz="0" w:space="0" w:color="auto"/>
      </w:divBdr>
    </w:div>
    <w:div w:id="621883361">
      <w:marLeft w:val="480"/>
      <w:marRight w:val="0"/>
      <w:marTop w:val="0"/>
      <w:marBottom w:val="0"/>
      <w:divBdr>
        <w:top w:val="none" w:sz="0" w:space="0" w:color="auto"/>
        <w:left w:val="none" w:sz="0" w:space="0" w:color="auto"/>
        <w:bottom w:val="none" w:sz="0" w:space="0" w:color="auto"/>
        <w:right w:val="none" w:sz="0" w:space="0" w:color="auto"/>
      </w:divBdr>
    </w:div>
    <w:div w:id="621958169">
      <w:marLeft w:val="480"/>
      <w:marRight w:val="0"/>
      <w:marTop w:val="0"/>
      <w:marBottom w:val="0"/>
      <w:divBdr>
        <w:top w:val="none" w:sz="0" w:space="0" w:color="auto"/>
        <w:left w:val="none" w:sz="0" w:space="0" w:color="auto"/>
        <w:bottom w:val="none" w:sz="0" w:space="0" w:color="auto"/>
        <w:right w:val="none" w:sz="0" w:space="0" w:color="auto"/>
      </w:divBdr>
    </w:div>
    <w:div w:id="621961056">
      <w:marLeft w:val="480"/>
      <w:marRight w:val="0"/>
      <w:marTop w:val="0"/>
      <w:marBottom w:val="0"/>
      <w:divBdr>
        <w:top w:val="none" w:sz="0" w:space="0" w:color="auto"/>
        <w:left w:val="none" w:sz="0" w:space="0" w:color="auto"/>
        <w:bottom w:val="none" w:sz="0" w:space="0" w:color="auto"/>
        <w:right w:val="none" w:sz="0" w:space="0" w:color="auto"/>
      </w:divBdr>
    </w:div>
    <w:div w:id="622030925">
      <w:marLeft w:val="480"/>
      <w:marRight w:val="0"/>
      <w:marTop w:val="0"/>
      <w:marBottom w:val="0"/>
      <w:divBdr>
        <w:top w:val="none" w:sz="0" w:space="0" w:color="auto"/>
        <w:left w:val="none" w:sz="0" w:space="0" w:color="auto"/>
        <w:bottom w:val="none" w:sz="0" w:space="0" w:color="auto"/>
        <w:right w:val="none" w:sz="0" w:space="0" w:color="auto"/>
      </w:divBdr>
    </w:div>
    <w:div w:id="622077776">
      <w:marLeft w:val="480"/>
      <w:marRight w:val="0"/>
      <w:marTop w:val="0"/>
      <w:marBottom w:val="0"/>
      <w:divBdr>
        <w:top w:val="none" w:sz="0" w:space="0" w:color="auto"/>
        <w:left w:val="none" w:sz="0" w:space="0" w:color="auto"/>
        <w:bottom w:val="none" w:sz="0" w:space="0" w:color="auto"/>
        <w:right w:val="none" w:sz="0" w:space="0" w:color="auto"/>
      </w:divBdr>
    </w:div>
    <w:div w:id="622224829">
      <w:marLeft w:val="480"/>
      <w:marRight w:val="0"/>
      <w:marTop w:val="0"/>
      <w:marBottom w:val="0"/>
      <w:divBdr>
        <w:top w:val="none" w:sz="0" w:space="0" w:color="auto"/>
        <w:left w:val="none" w:sz="0" w:space="0" w:color="auto"/>
        <w:bottom w:val="none" w:sz="0" w:space="0" w:color="auto"/>
        <w:right w:val="none" w:sz="0" w:space="0" w:color="auto"/>
      </w:divBdr>
    </w:div>
    <w:div w:id="622227896">
      <w:marLeft w:val="480"/>
      <w:marRight w:val="0"/>
      <w:marTop w:val="0"/>
      <w:marBottom w:val="0"/>
      <w:divBdr>
        <w:top w:val="none" w:sz="0" w:space="0" w:color="auto"/>
        <w:left w:val="none" w:sz="0" w:space="0" w:color="auto"/>
        <w:bottom w:val="none" w:sz="0" w:space="0" w:color="auto"/>
        <w:right w:val="none" w:sz="0" w:space="0" w:color="auto"/>
      </w:divBdr>
    </w:div>
    <w:div w:id="622229208">
      <w:marLeft w:val="480"/>
      <w:marRight w:val="0"/>
      <w:marTop w:val="0"/>
      <w:marBottom w:val="0"/>
      <w:divBdr>
        <w:top w:val="none" w:sz="0" w:space="0" w:color="auto"/>
        <w:left w:val="none" w:sz="0" w:space="0" w:color="auto"/>
        <w:bottom w:val="none" w:sz="0" w:space="0" w:color="auto"/>
        <w:right w:val="none" w:sz="0" w:space="0" w:color="auto"/>
      </w:divBdr>
    </w:div>
    <w:div w:id="622269180">
      <w:marLeft w:val="480"/>
      <w:marRight w:val="0"/>
      <w:marTop w:val="0"/>
      <w:marBottom w:val="0"/>
      <w:divBdr>
        <w:top w:val="none" w:sz="0" w:space="0" w:color="auto"/>
        <w:left w:val="none" w:sz="0" w:space="0" w:color="auto"/>
        <w:bottom w:val="none" w:sz="0" w:space="0" w:color="auto"/>
        <w:right w:val="none" w:sz="0" w:space="0" w:color="auto"/>
      </w:divBdr>
    </w:div>
    <w:div w:id="622269744">
      <w:marLeft w:val="480"/>
      <w:marRight w:val="0"/>
      <w:marTop w:val="0"/>
      <w:marBottom w:val="0"/>
      <w:divBdr>
        <w:top w:val="none" w:sz="0" w:space="0" w:color="auto"/>
        <w:left w:val="none" w:sz="0" w:space="0" w:color="auto"/>
        <w:bottom w:val="none" w:sz="0" w:space="0" w:color="auto"/>
        <w:right w:val="none" w:sz="0" w:space="0" w:color="auto"/>
      </w:divBdr>
    </w:div>
    <w:div w:id="622276093">
      <w:marLeft w:val="480"/>
      <w:marRight w:val="0"/>
      <w:marTop w:val="0"/>
      <w:marBottom w:val="0"/>
      <w:divBdr>
        <w:top w:val="none" w:sz="0" w:space="0" w:color="auto"/>
        <w:left w:val="none" w:sz="0" w:space="0" w:color="auto"/>
        <w:bottom w:val="none" w:sz="0" w:space="0" w:color="auto"/>
        <w:right w:val="none" w:sz="0" w:space="0" w:color="auto"/>
      </w:divBdr>
    </w:div>
    <w:div w:id="622346314">
      <w:marLeft w:val="480"/>
      <w:marRight w:val="0"/>
      <w:marTop w:val="0"/>
      <w:marBottom w:val="0"/>
      <w:divBdr>
        <w:top w:val="none" w:sz="0" w:space="0" w:color="auto"/>
        <w:left w:val="none" w:sz="0" w:space="0" w:color="auto"/>
        <w:bottom w:val="none" w:sz="0" w:space="0" w:color="auto"/>
        <w:right w:val="none" w:sz="0" w:space="0" w:color="auto"/>
      </w:divBdr>
    </w:div>
    <w:div w:id="622349337">
      <w:marLeft w:val="480"/>
      <w:marRight w:val="0"/>
      <w:marTop w:val="0"/>
      <w:marBottom w:val="0"/>
      <w:divBdr>
        <w:top w:val="none" w:sz="0" w:space="0" w:color="auto"/>
        <w:left w:val="none" w:sz="0" w:space="0" w:color="auto"/>
        <w:bottom w:val="none" w:sz="0" w:space="0" w:color="auto"/>
        <w:right w:val="none" w:sz="0" w:space="0" w:color="auto"/>
      </w:divBdr>
    </w:div>
    <w:div w:id="622421116">
      <w:marLeft w:val="480"/>
      <w:marRight w:val="0"/>
      <w:marTop w:val="0"/>
      <w:marBottom w:val="0"/>
      <w:divBdr>
        <w:top w:val="none" w:sz="0" w:space="0" w:color="auto"/>
        <w:left w:val="none" w:sz="0" w:space="0" w:color="auto"/>
        <w:bottom w:val="none" w:sz="0" w:space="0" w:color="auto"/>
        <w:right w:val="none" w:sz="0" w:space="0" w:color="auto"/>
      </w:divBdr>
    </w:div>
    <w:div w:id="622463082">
      <w:marLeft w:val="480"/>
      <w:marRight w:val="0"/>
      <w:marTop w:val="0"/>
      <w:marBottom w:val="0"/>
      <w:divBdr>
        <w:top w:val="none" w:sz="0" w:space="0" w:color="auto"/>
        <w:left w:val="none" w:sz="0" w:space="0" w:color="auto"/>
        <w:bottom w:val="none" w:sz="0" w:space="0" w:color="auto"/>
        <w:right w:val="none" w:sz="0" w:space="0" w:color="auto"/>
      </w:divBdr>
    </w:div>
    <w:div w:id="622465150">
      <w:marLeft w:val="480"/>
      <w:marRight w:val="0"/>
      <w:marTop w:val="0"/>
      <w:marBottom w:val="0"/>
      <w:divBdr>
        <w:top w:val="none" w:sz="0" w:space="0" w:color="auto"/>
        <w:left w:val="none" w:sz="0" w:space="0" w:color="auto"/>
        <w:bottom w:val="none" w:sz="0" w:space="0" w:color="auto"/>
        <w:right w:val="none" w:sz="0" w:space="0" w:color="auto"/>
      </w:divBdr>
    </w:div>
    <w:div w:id="622536902">
      <w:marLeft w:val="480"/>
      <w:marRight w:val="0"/>
      <w:marTop w:val="0"/>
      <w:marBottom w:val="0"/>
      <w:divBdr>
        <w:top w:val="none" w:sz="0" w:space="0" w:color="auto"/>
        <w:left w:val="none" w:sz="0" w:space="0" w:color="auto"/>
        <w:bottom w:val="none" w:sz="0" w:space="0" w:color="auto"/>
        <w:right w:val="none" w:sz="0" w:space="0" w:color="auto"/>
      </w:divBdr>
    </w:div>
    <w:div w:id="622619130">
      <w:marLeft w:val="480"/>
      <w:marRight w:val="0"/>
      <w:marTop w:val="0"/>
      <w:marBottom w:val="0"/>
      <w:divBdr>
        <w:top w:val="none" w:sz="0" w:space="0" w:color="auto"/>
        <w:left w:val="none" w:sz="0" w:space="0" w:color="auto"/>
        <w:bottom w:val="none" w:sz="0" w:space="0" w:color="auto"/>
        <w:right w:val="none" w:sz="0" w:space="0" w:color="auto"/>
      </w:divBdr>
    </w:div>
    <w:div w:id="622662888">
      <w:marLeft w:val="480"/>
      <w:marRight w:val="0"/>
      <w:marTop w:val="0"/>
      <w:marBottom w:val="0"/>
      <w:divBdr>
        <w:top w:val="none" w:sz="0" w:space="0" w:color="auto"/>
        <w:left w:val="none" w:sz="0" w:space="0" w:color="auto"/>
        <w:bottom w:val="none" w:sz="0" w:space="0" w:color="auto"/>
        <w:right w:val="none" w:sz="0" w:space="0" w:color="auto"/>
      </w:divBdr>
    </w:div>
    <w:div w:id="622736476">
      <w:marLeft w:val="480"/>
      <w:marRight w:val="0"/>
      <w:marTop w:val="0"/>
      <w:marBottom w:val="0"/>
      <w:divBdr>
        <w:top w:val="none" w:sz="0" w:space="0" w:color="auto"/>
        <w:left w:val="none" w:sz="0" w:space="0" w:color="auto"/>
        <w:bottom w:val="none" w:sz="0" w:space="0" w:color="auto"/>
        <w:right w:val="none" w:sz="0" w:space="0" w:color="auto"/>
      </w:divBdr>
    </w:div>
    <w:div w:id="622738137">
      <w:marLeft w:val="480"/>
      <w:marRight w:val="0"/>
      <w:marTop w:val="0"/>
      <w:marBottom w:val="0"/>
      <w:divBdr>
        <w:top w:val="none" w:sz="0" w:space="0" w:color="auto"/>
        <w:left w:val="none" w:sz="0" w:space="0" w:color="auto"/>
        <w:bottom w:val="none" w:sz="0" w:space="0" w:color="auto"/>
        <w:right w:val="none" w:sz="0" w:space="0" w:color="auto"/>
      </w:divBdr>
    </w:div>
    <w:div w:id="622805150">
      <w:marLeft w:val="480"/>
      <w:marRight w:val="0"/>
      <w:marTop w:val="0"/>
      <w:marBottom w:val="0"/>
      <w:divBdr>
        <w:top w:val="none" w:sz="0" w:space="0" w:color="auto"/>
        <w:left w:val="none" w:sz="0" w:space="0" w:color="auto"/>
        <w:bottom w:val="none" w:sz="0" w:space="0" w:color="auto"/>
        <w:right w:val="none" w:sz="0" w:space="0" w:color="auto"/>
      </w:divBdr>
    </w:div>
    <w:div w:id="622925280">
      <w:marLeft w:val="480"/>
      <w:marRight w:val="0"/>
      <w:marTop w:val="0"/>
      <w:marBottom w:val="0"/>
      <w:divBdr>
        <w:top w:val="none" w:sz="0" w:space="0" w:color="auto"/>
        <w:left w:val="none" w:sz="0" w:space="0" w:color="auto"/>
        <w:bottom w:val="none" w:sz="0" w:space="0" w:color="auto"/>
        <w:right w:val="none" w:sz="0" w:space="0" w:color="auto"/>
      </w:divBdr>
    </w:div>
    <w:div w:id="623196067">
      <w:marLeft w:val="480"/>
      <w:marRight w:val="0"/>
      <w:marTop w:val="0"/>
      <w:marBottom w:val="0"/>
      <w:divBdr>
        <w:top w:val="none" w:sz="0" w:space="0" w:color="auto"/>
        <w:left w:val="none" w:sz="0" w:space="0" w:color="auto"/>
        <w:bottom w:val="none" w:sz="0" w:space="0" w:color="auto"/>
        <w:right w:val="none" w:sz="0" w:space="0" w:color="auto"/>
      </w:divBdr>
    </w:div>
    <w:div w:id="623266472">
      <w:marLeft w:val="480"/>
      <w:marRight w:val="0"/>
      <w:marTop w:val="0"/>
      <w:marBottom w:val="0"/>
      <w:divBdr>
        <w:top w:val="none" w:sz="0" w:space="0" w:color="auto"/>
        <w:left w:val="none" w:sz="0" w:space="0" w:color="auto"/>
        <w:bottom w:val="none" w:sz="0" w:space="0" w:color="auto"/>
        <w:right w:val="none" w:sz="0" w:space="0" w:color="auto"/>
      </w:divBdr>
    </w:div>
    <w:div w:id="623275384">
      <w:marLeft w:val="480"/>
      <w:marRight w:val="0"/>
      <w:marTop w:val="0"/>
      <w:marBottom w:val="0"/>
      <w:divBdr>
        <w:top w:val="none" w:sz="0" w:space="0" w:color="auto"/>
        <w:left w:val="none" w:sz="0" w:space="0" w:color="auto"/>
        <w:bottom w:val="none" w:sz="0" w:space="0" w:color="auto"/>
        <w:right w:val="none" w:sz="0" w:space="0" w:color="auto"/>
      </w:divBdr>
    </w:div>
    <w:div w:id="623275640">
      <w:marLeft w:val="480"/>
      <w:marRight w:val="0"/>
      <w:marTop w:val="0"/>
      <w:marBottom w:val="0"/>
      <w:divBdr>
        <w:top w:val="none" w:sz="0" w:space="0" w:color="auto"/>
        <w:left w:val="none" w:sz="0" w:space="0" w:color="auto"/>
        <w:bottom w:val="none" w:sz="0" w:space="0" w:color="auto"/>
        <w:right w:val="none" w:sz="0" w:space="0" w:color="auto"/>
      </w:divBdr>
    </w:div>
    <w:div w:id="623384157">
      <w:marLeft w:val="480"/>
      <w:marRight w:val="0"/>
      <w:marTop w:val="0"/>
      <w:marBottom w:val="0"/>
      <w:divBdr>
        <w:top w:val="none" w:sz="0" w:space="0" w:color="auto"/>
        <w:left w:val="none" w:sz="0" w:space="0" w:color="auto"/>
        <w:bottom w:val="none" w:sz="0" w:space="0" w:color="auto"/>
        <w:right w:val="none" w:sz="0" w:space="0" w:color="auto"/>
      </w:divBdr>
    </w:div>
    <w:div w:id="623387341">
      <w:marLeft w:val="480"/>
      <w:marRight w:val="0"/>
      <w:marTop w:val="0"/>
      <w:marBottom w:val="0"/>
      <w:divBdr>
        <w:top w:val="none" w:sz="0" w:space="0" w:color="auto"/>
        <w:left w:val="none" w:sz="0" w:space="0" w:color="auto"/>
        <w:bottom w:val="none" w:sz="0" w:space="0" w:color="auto"/>
        <w:right w:val="none" w:sz="0" w:space="0" w:color="auto"/>
      </w:divBdr>
    </w:div>
    <w:div w:id="623536565">
      <w:marLeft w:val="480"/>
      <w:marRight w:val="0"/>
      <w:marTop w:val="0"/>
      <w:marBottom w:val="0"/>
      <w:divBdr>
        <w:top w:val="none" w:sz="0" w:space="0" w:color="auto"/>
        <w:left w:val="none" w:sz="0" w:space="0" w:color="auto"/>
        <w:bottom w:val="none" w:sz="0" w:space="0" w:color="auto"/>
        <w:right w:val="none" w:sz="0" w:space="0" w:color="auto"/>
      </w:divBdr>
    </w:div>
    <w:div w:id="623540541">
      <w:marLeft w:val="480"/>
      <w:marRight w:val="0"/>
      <w:marTop w:val="0"/>
      <w:marBottom w:val="0"/>
      <w:divBdr>
        <w:top w:val="none" w:sz="0" w:space="0" w:color="auto"/>
        <w:left w:val="none" w:sz="0" w:space="0" w:color="auto"/>
        <w:bottom w:val="none" w:sz="0" w:space="0" w:color="auto"/>
        <w:right w:val="none" w:sz="0" w:space="0" w:color="auto"/>
      </w:divBdr>
    </w:div>
    <w:div w:id="623540580">
      <w:marLeft w:val="480"/>
      <w:marRight w:val="0"/>
      <w:marTop w:val="0"/>
      <w:marBottom w:val="0"/>
      <w:divBdr>
        <w:top w:val="none" w:sz="0" w:space="0" w:color="auto"/>
        <w:left w:val="none" w:sz="0" w:space="0" w:color="auto"/>
        <w:bottom w:val="none" w:sz="0" w:space="0" w:color="auto"/>
        <w:right w:val="none" w:sz="0" w:space="0" w:color="auto"/>
      </w:divBdr>
    </w:div>
    <w:div w:id="623658869">
      <w:marLeft w:val="480"/>
      <w:marRight w:val="0"/>
      <w:marTop w:val="0"/>
      <w:marBottom w:val="0"/>
      <w:divBdr>
        <w:top w:val="none" w:sz="0" w:space="0" w:color="auto"/>
        <w:left w:val="none" w:sz="0" w:space="0" w:color="auto"/>
        <w:bottom w:val="none" w:sz="0" w:space="0" w:color="auto"/>
        <w:right w:val="none" w:sz="0" w:space="0" w:color="auto"/>
      </w:divBdr>
    </w:div>
    <w:div w:id="623730657">
      <w:marLeft w:val="480"/>
      <w:marRight w:val="0"/>
      <w:marTop w:val="0"/>
      <w:marBottom w:val="0"/>
      <w:divBdr>
        <w:top w:val="none" w:sz="0" w:space="0" w:color="auto"/>
        <w:left w:val="none" w:sz="0" w:space="0" w:color="auto"/>
        <w:bottom w:val="none" w:sz="0" w:space="0" w:color="auto"/>
        <w:right w:val="none" w:sz="0" w:space="0" w:color="auto"/>
      </w:divBdr>
    </w:div>
    <w:div w:id="623734643">
      <w:marLeft w:val="480"/>
      <w:marRight w:val="0"/>
      <w:marTop w:val="0"/>
      <w:marBottom w:val="0"/>
      <w:divBdr>
        <w:top w:val="none" w:sz="0" w:space="0" w:color="auto"/>
        <w:left w:val="none" w:sz="0" w:space="0" w:color="auto"/>
        <w:bottom w:val="none" w:sz="0" w:space="0" w:color="auto"/>
        <w:right w:val="none" w:sz="0" w:space="0" w:color="auto"/>
      </w:divBdr>
    </w:div>
    <w:div w:id="623734860">
      <w:marLeft w:val="480"/>
      <w:marRight w:val="0"/>
      <w:marTop w:val="0"/>
      <w:marBottom w:val="0"/>
      <w:divBdr>
        <w:top w:val="none" w:sz="0" w:space="0" w:color="auto"/>
        <w:left w:val="none" w:sz="0" w:space="0" w:color="auto"/>
        <w:bottom w:val="none" w:sz="0" w:space="0" w:color="auto"/>
        <w:right w:val="none" w:sz="0" w:space="0" w:color="auto"/>
      </w:divBdr>
    </w:div>
    <w:div w:id="623735147">
      <w:marLeft w:val="480"/>
      <w:marRight w:val="0"/>
      <w:marTop w:val="0"/>
      <w:marBottom w:val="0"/>
      <w:divBdr>
        <w:top w:val="none" w:sz="0" w:space="0" w:color="auto"/>
        <w:left w:val="none" w:sz="0" w:space="0" w:color="auto"/>
        <w:bottom w:val="none" w:sz="0" w:space="0" w:color="auto"/>
        <w:right w:val="none" w:sz="0" w:space="0" w:color="auto"/>
      </w:divBdr>
    </w:div>
    <w:div w:id="623736374">
      <w:marLeft w:val="480"/>
      <w:marRight w:val="0"/>
      <w:marTop w:val="0"/>
      <w:marBottom w:val="0"/>
      <w:divBdr>
        <w:top w:val="none" w:sz="0" w:space="0" w:color="auto"/>
        <w:left w:val="none" w:sz="0" w:space="0" w:color="auto"/>
        <w:bottom w:val="none" w:sz="0" w:space="0" w:color="auto"/>
        <w:right w:val="none" w:sz="0" w:space="0" w:color="auto"/>
      </w:divBdr>
    </w:div>
    <w:div w:id="623847131">
      <w:marLeft w:val="480"/>
      <w:marRight w:val="0"/>
      <w:marTop w:val="0"/>
      <w:marBottom w:val="0"/>
      <w:divBdr>
        <w:top w:val="none" w:sz="0" w:space="0" w:color="auto"/>
        <w:left w:val="none" w:sz="0" w:space="0" w:color="auto"/>
        <w:bottom w:val="none" w:sz="0" w:space="0" w:color="auto"/>
        <w:right w:val="none" w:sz="0" w:space="0" w:color="auto"/>
      </w:divBdr>
    </w:div>
    <w:div w:id="623852538">
      <w:marLeft w:val="480"/>
      <w:marRight w:val="0"/>
      <w:marTop w:val="0"/>
      <w:marBottom w:val="0"/>
      <w:divBdr>
        <w:top w:val="none" w:sz="0" w:space="0" w:color="auto"/>
        <w:left w:val="none" w:sz="0" w:space="0" w:color="auto"/>
        <w:bottom w:val="none" w:sz="0" w:space="0" w:color="auto"/>
        <w:right w:val="none" w:sz="0" w:space="0" w:color="auto"/>
      </w:divBdr>
    </w:div>
    <w:div w:id="623923427">
      <w:marLeft w:val="480"/>
      <w:marRight w:val="0"/>
      <w:marTop w:val="0"/>
      <w:marBottom w:val="0"/>
      <w:divBdr>
        <w:top w:val="none" w:sz="0" w:space="0" w:color="auto"/>
        <w:left w:val="none" w:sz="0" w:space="0" w:color="auto"/>
        <w:bottom w:val="none" w:sz="0" w:space="0" w:color="auto"/>
        <w:right w:val="none" w:sz="0" w:space="0" w:color="auto"/>
      </w:divBdr>
    </w:div>
    <w:div w:id="623923883">
      <w:marLeft w:val="480"/>
      <w:marRight w:val="0"/>
      <w:marTop w:val="0"/>
      <w:marBottom w:val="0"/>
      <w:divBdr>
        <w:top w:val="none" w:sz="0" w:space="0" w:color="auto"/>
        <w:left w:val="none" w:sz="0" w:space="0" w:color="auto"/>
        <w:bottom w:val="none" w:sz="0" w:space="0" w:color="auto"/>
        <w:right w:val="none" w:sz="0" w:space="0" w:color="auto"/>
      </w:divBdr>
    </w:div>
    <w:div w:id="623925344">
      <w:marLeft w:val="480"/>
      <w:marRight w:val="0"/>
      <w:marTop w:val="0"/>
      <w:marBottom w:val="0"/>
      <w:divBdr>
        <w:top w:val="none" w:sz="0" w:space="0" w:color="auto"/>
        <w:left w:val="none" w:sz="0" w:space="0" w:color="auto"/>
        <w:bottom w:val="none" w:sz="0" w:space="0" w:color="auto"/>
        <w:right w:val="none" w:sz="0" w:space="0" w:color="auto"/>
      </w:divBdr>
    </w:div>
    <w:div w:id="623972018">
      <w:marLeft w:val="480"/>
      <w:marRight w:val="0"/>
      <w:marTop w:val="0"/>
      <w:marBottom w:val="0"/>
      <w:divBdr>
        <w:top w:val="none" w:sz="0" w:space="0" w:color="auto"/>
        <w:left w:val="none" w:sz="0" w:space="0" w:color="auto"/>
        <w:bottom w:val="none" w:sz="0" w:space="0" w:color="auto"/>
        <w:right w:val="none" w:sz="0" w:space="0" w:color="auto"/>
      </w:divBdr>
    </w:div>
    <w:div w:id="624048151">
      <w:marLeft w:val="480"/>
      <w:marRight w:val="0"/>
      <w:marTop w:val="0"/>
      <w:marBottom w:val="0"/>
      <w:divBdr>
        <w:top w:val="none" w:sz="0" w:space="0" w:color="auto"/>
        <w:left w:val="none" w:sz="0" w:space="0" w:color="auto"/>
        <w:bottom w:val="none" w:sz="0" w:space="0" w:color="auto"/>
        <w:right w:val="none" w:sz="0" w:space="0" w:color="auto"/>
      </w:divBdr>
    </w:div>
    <w:div w:id="624118549">
      <w:marLeft w:val="480"/>
      <w:marRight w:val="0"/>
      <w:marTop w:val="0"/>
      <w:marBottom w:val="0"/>
      <w:divBdr>
        <w:top w:val="none" w:sz="0" w:space="0" w:color="auto"/>
        <w:left w:val="none" w:sz="0" w:space="0" w:color="auto"/>
        <w:bottom w:val="none" w:sz="0" w:space="0" w:color="auto"/>
        <w:right w:val="none" w:sz="0" w:space="0" w:color="auto"/>
      </w:divBdr>
    </w:div>
    <w:div w:id="624122259">
      <w:marLeft w:val="480"/>
      <w:marRight w:val="0"/>
      <w:marTop w:val="0"/>
      <w:marBottom w:val="0"/>
      <w:divBdr>
        <w:top w:val="none" w:sz="0" w:space="0" w:color="auto"/>
        <w:left w:val="none" w:sz="0" w:space="0" w:color="auto"/>
        <w:bottom w:val="none" w:sz="0" w:space="0" w:color="auto"/>
        <w:right w:val="none" w:sz="0" w:space="0" w:color="auto"/>
      </w:divBdr>
    </w:div>
    <w:div w:id="624190395">
      <w:marLeft w:val="480"/>
      <w:marRight w:val="0"/>
      <w:marTop w:val="0"/>
      <w:marBottom w:val="0"/>
      <w:divBdr>
        <w:top w:val="none" w:sz="0" w:space="0" w:color="auto"/>
        <w:left w:val="none" w:sz="0" w:space="0" w:color="auto"/>
        <w:bottom w:val="none" w:sz="0" w:space="0" w:color="auto"/>
        <w:right w:val="none" w:sz="0" w:space="0" w:color="auto"/>
      </w:divBdr>
    </w:div>
    <w:div w:id="624235394">
      <w:marLeft w:val="480"/>
      <w:marRight w:val="0"/>
      <w:marTop w:val="0"/>
      <w:marBottom w:val="0"/>
      <w:divBdr>
        <w:top w:val="none" w:sz="0" w:space="0" w:color="auto"/>
        <w:left w:val="none" w:sz="0" w:space="0" w:color="auto"/>
        <w:bottom w:val="none" w:sz="0" w:space="0" w:color="auto"/>
        <w:right w:val="none" w:sz="0" w:space="0" w:color="auto"/>
      </w:divBdr>
    </w:div>
    <w:div w:id="624238023">
      <w:marLeft w:val="480"/>
      <w:marRight w:val="0"/>
      <w:marTop w:val="0"/>
      <w:marBottom w:val="0"/>
      <w:divBdr>
        <w:top w:val="none" w:sz="0" w:space="0" w:color="auto"/>
        <w:left w:val="none" w:sz="0" w:space="0" w:color="auto"/>
        <w:bottom w:val="none" w:sz="0" w:space="0" w:color="auto"/>
        <w:right w:val="none" w:sz="0" w:space="0" w:color="auto"/>
      </w:divBdr>
    </w:div>
    <w:div w:id="624385992">
      <w:marLeft w:val="480"/>
      <w:marRight w:val="0"/>
      <w:marTop w:val="0"/>
      <w:marBottom w:val="0"/>
      <w:divBdr>
        <w:top w:val="none" w:sz="0" w:space="0" w:color="auto"/>
        <w:left w:val="none" w:sz="0" w:space="0" w:color="auto"/>
        <w:bottom w:val="none" w:sz="0" w:space="0" w:color="auto"/>
        <w:right w:val="none" w:sz="0" w:space="0" w:color="auto"/>
      </w:divBdr>
    </w:div>
    <w:div w:id="624428368">
      <w:marLeft w:val="480"/>
      <w:marRight w:val="0"/>
      <w:marTop w:val="0"/>
      <w:marBottom w:val="0"/>
      <w:divBdr>
        <w:top w:val="none" w:sz="0" w:space="0" w:color="auto"/>
        <w:left w:val="none" w:sz="0" w:space="0" w:color="auto"/>
        <w:bottom w:val="none" w:sz="0" w:space="0" w:color="auto"/>
        <w:right w:val="none" w:sz="0" w:space="0" w:color="auto"/>
      </w:divBdr>
    </w:div>
    <w:div w:id="624431130">
      <w:marLeft w:val="480"/>
      <w:marRight w:val="0"/>
      <w:marTop w:val="0"/>
      <w:marBottom w:val="0"/>
      <w:divBdr>
        <w:top w:val="none" w:sz="0" w:space="0" w:color="auto"/>
        <w:left w:val="none" w:sz="0" w:space="0" w:color="auto"/>
        <w:bottom w:val="none" w:sz="0" w:space="0" w:color="auto"/>
        <w:right w:val="none" w:sz="0" w:space="0" w:color="auto"/>
      </w:divBdr>
    </w:div>
    <w:div w:id="624434654">
      <w:marLeft w:val="480"/>
      <w:marRight w:val="0"/>
      <w:marTop w:val="0"/>
      <w:marBottom w:val="0"/>
      <w:divBdr>
        <w:top w:val="none" w:sz="0" w:space="0" w:color="auto"/>
        <w:left w:val="none" w:sz="0" w:space="0" w:color="auto"/>
        <w:bottom w:val="none" w:sz="0" w:space="0" w:color="auto"/>
        <w:right w:val="none" w:sz="0" w:space="0" w:color="auto"/>
      </w:divBdr>
    </w:div>
    <w:div w:id="624505775">
      <w:marLeft w:val="480"/>
      <w:marRight w:val="0"/>
      <w:marTop w:val="0"/>
      <w:marBottom w:val="0"/>
      <w:divBdr>
        <w:top w:val="none" w:sz="0" w:space="0" w:color="auto"/>
        <w:left w:val="none" w:sz="0" w:space="0" w:color="auto"/>
        <w:bottom w:val="none" w:sz="0" w:space="0" w:color="auto"/>
        <w:right w:val="none" w:sz="0" w:space="0" w:color="auto"/>
      </w:divBdr>
    </w:div>
    <w:div w:id="624586200">
      <w:marLeft w:val="480"/>
      <w:marRight w:val="0"/>
      <w:marTop w:val="0"/>
      <w:marBottom w:val="0"/>
      <w:divBdr>
        <w:top w:val="none" w:sz="0" w:space="0" w:color="auto"/>
        <w:left w:val="none" w:sz="0" w:space="0" w:color="auto"/>
        <w:bottom w:val="none" w:sz="0" w:space="0" w:color="auto"/>
        <w:right w:val="none" w:sz="0" w:space="0" w:color="auto"/>
      </w:divBdr>
    </w:div>
    <w:div w:id="624627003">
      <w:marLeft w:val="480"/>
      <w:marRight w:val="0"/>
      <w:marTop w:val="0"/>
      <w:marBottom w:val="0"/>
      <w:divBdr>
        <w:top w:val="none" w:sz="0" w:space="0" w:color="auto"/>
        <w:left w:val="none" w:sz="0" w:space="0" w:color="auto"/>
        <w:bottom w:val="none" w:sz="0" w:space="0" w:color="auto"/>
        <w:right w:val="none" w:sz="0" w:space="0" w:color="auto"/>
      </w:divBdr>
    </w:div>
    <w:div w:id="624627691">
      <w:bodyDiv w:val="1"/>
      <w:marLeft w:val="0"/>
      <w:marRight w:val="0"/>
      <w:marTop w:val="0"/>
      <w:marBottom w:val="0"/>
      <w:divBdr>
        <w:top w:val="none" w:sz="0" w:space="0" w:color="auto"/>
        <w:left w:val="none" w:sz="0" w:space="0" w:color="auto"/>
        <w:bottom w:val="none" w:sz="0" w:space="0" w:color="auto"/>
        <w:right w:val="none" w:sz="0" w:space="0" w:color="auto"/>
      </w:divBdr>
    </w:div>
    <w:div w:id="624654142">
      <w:marLeft w:val="480"/>
      <w:marRight w:val="0"/>
      <w:marTop w:val="0"/>
      <w:marBottom w:val="0"/>
      <w:divBdr>
        <w:top w:val="none" w:sz="0" w:space="0" w:color="auto"/>
        <w:left w:val="none" w:sz="0" w:space="0" w:color="auto"/>
        <w:bottom w:val="none" w:sz="0" w:space="0" w:color="auto"/>
        <w:right w:val="none" w:sz="0" w:space="0" w:color="auto"/>
      </w:divBdr>
    </w:div>
    <w:div w:id="624699124">
      <w:bodyDiv w:val="1"/>
      <w:marLeft w:val="0"/>
      <w:marRight w:val="0"/>
      <w:marTop w:val="0"/>
      <w:marBottom w:val="0"/>
      <w:divBdr>
        <w:top w:val="none" w:sz="0" w:space="0" w:color="auto"/>
        <w:left w:val="none" w:sz="0" w:space="0" w:color="auto"/>
        <w:bottom w:val="none" w:sz="0" w:space="0" w:color="auto"/>
        <w:right w:val="none" w:sz="0" w:space="0" w:color="auto"/>
      </w:divBdr>
    </w:div>
    <w:div w:id="624776039">
      <w:marLeft w:val="480"/>
      <w:marRight w:val="0"/>
      <w:marTop w:val="0"/>
      <w:marBottom w:val="0"/>
      <w:divBdr>
        <w:top w:val="none" w:sz="0" w:space="0" w:color="auto"/>
        <w:left w:val="none" w:sz="0" w:space="0" w:color="auto"/>
        <w:bottom w:val="none" w:sz="0" w:space="0" w:color="auto"/>
        <w:right w:val="none" w:sz="0" w:space="0" w:color="auto"/>
      </w:divBdr>
    </w:div>
    <w:div w:id="624846302">
      <w:marLeft w:val="480"/>
      <w:marRight w:val="0"/>
      <w:marTop w:val="0"/>
      <w:marBottom w:val="0"/>
      <w:divBdr>
        <w:top w:val="none" w:sz="0" w:space="0" w:color="auto"/>
        <w:left w:val="none" w:sz="0" w:space="0" w:color="auto"/>
        <w:bottom w:val="none" w:sz="0" w:space="0" w:color="auto"/>
        <w:right w:val="none" w:sz="0" w:space="0" w:color="auto"/>
      </w:divBdr>
    </w:div>
    <w:div w:id="624847123">
      <w:marLeft w:val="480"/>
      <w:marRight w:val="0"/>
      <w:marTop w:val="0"/>
      <w:marBottom w:val="0"/>
      <w:divBdr>
        <w:top w:val="none" w:sz="0" w:space="0" w:color="auto"/>
        <w:left w:val="none" w:sz="0" w:space="0" w:color="auto"/>
        <w:bottom w:val="none" w:sz="0" w:space="0" w:color="auto"/>
        <w:right w:val="none" w:sz="0" w:space="0" w:color="auto"/>
      </w:divBdr>
    </w:div>
    <w:div w:id="624849100">
      <w:marLeft w:val="480"/>
      <w:marRight w:val="0"/>
      <w:marTop w:val="0"/>
      <w:marBottom w:val="0"/>
      <w:divBdr>
        <w:top w:val="none" w:sz="0" w:space="0" w:color="auto"/>
        <w:left w:val="none" w:sz="0" w:space="0" w:color="auto"/>
        <w:bottom w:val="none" w:sz="0" w:space="0" w:color="auto"/>
        <w:right w:val="none" w:sz="0" w:space="0" w:color="auto"/>
      </w:divBdr>
    </w:div>
    <w:div w:id="624852138">
      <w:marLeft w:val="480"/>
      <w:marRight w:val="0"/>
      <w:marTop w:val="0"/>
      <w:marBottom w:val="0"/>
      <w:divBdr>
        <w:top w:val="none" w:sz="0" w:space="0" w:color="auto"/>
        <w:left w:val="none" w:sz="0" w:space="0" w:color="auto"/>
        <w:bottom w:val="none" w:sz="0" w:space="0" w:color="auto"/>
        <w:right w:val="none" w:sz="0" w:space="0" w:color="auto"/>
      </w:divBdr>
    </w:div>
    <w:div w:id="624891248">
      <w:marLeft w:val="480"/>
      <w:marRight w:val="0"/>
      <w:marTop w:val="0"/>
      <w:marBottom w:val="0"/>
      <w:divBdr>
        <w:top w:val="none" w:sz="0" w:space="0" w:color="auto"/>
        <w:left w:val="none" w:sz="0" w:space="0" w:color="auto"/>
        <w:bottom w:val="none" w:sz="0" w:space="0" w:color="auto"/>
        <w:right w:val="none" w:sz="0" w:space="0" w:color="auto"/>
      </w:divBdr>
    </w:div>
    <w:div w:id="624892152">
      <w:marLeft w:val="480"/>
      <w:marRight w:val="0"/>
      <w:marTop w:val="0"/>
      <w:marBottom w:val="0"/>
      <w:divBdr>
        <w:top w:val="none" w:sz="0" w:space="0" w:color="auto"/>
        <w:left w:val="none" w:sz="0" w:space="0" w:color="auto"/>
        <w:bottom w:val="none" w:sz="0" w:space="0" w:color="auto"/>
        <w:right w:val="none" w:sz="0" w:space="0" w:color="auto"/>
      </w:divBdr>
    </w:div>
    <w:div w:id="624893964">
      <w:marLeft w:val="480"/>
      <w:marRight w:val="0"/>
      <w:marTop w:val="0"/>
      <w:marBottom w:val="0"/>
      <w:divBdr>
        <w:top w:val="none" w:sz="0" w:space="0" w:color="auto"/>
        <w:left w:val="none" w:sz="0" w:space="0" w:color="auto"/>
        <w:bottom w:val="none" w:sz="0" w:space="0" w:color="auto"/>
        <w:right w:val="none" w:sz="0" w:space="0" w:color="auto"/>
      </w:divBdr>
    </w:div>
    <w:div w:id="624964290">
      <w:marLeft w:val="480"/>
      <w:marRight w:val="0"/>
      <w:marTop w:val="0"/>
      <w:marBottom w:val="0"/>
      <w:divBdr>
        <w:top w:val="none" w:sz="0" w:space="0" w:color="auto"/>
        <w:left w:val="none" w:sz="0" w:space="0" w:color="auto"/>
        <w:bottom w:val="none" w:sz="0" w:space="0" w:color="auto"/>
        <w:right w:val="none" w:sz="0" w:space="0" w:color="auto"/>
      </w:divBdr>
    </w:div>
    <w:div w:id="625044766">
      <w:bodyDiv w:val="1"/>
      <w:marLeft w:val="0"/>
      <w:marRight w:val="0"/>
      <w:marTop w:val="0"/>
      <w:marBottom w:val="0"/>
      <w:divBdr>
        <w:top w:val="none" w:sz="0" w:space="0" w:color="auto"/>
        <w:left w:val="none" w:sz="0" w:space="0" w:color="auto"/>
        <w:bottom w:val="none" w:sz="0" w:space="0" w:color="auto"/>
        <w:right w:val="none" w:sz="0" w:space="0" w:color="auto"/>
      </w:divBdr>
    </w:div>
    <w:div w:id="625158625">
      <w:marLeft w:val="480"/>
      <w:marRight w:val="0"/>
      <w:marTop w:val="0"/>
      <w:marBottom w:val="0"/>
      <w:divBdr>
        <w:top w:val="none" w:sz="0" w:space="0" w:color="auto"/>
        <w:left w:val="none" w:sz="0" w:space="0" w:color="auto"/>
        <w:bottom w:val="none" w:sz="0" w:space="0" w:color="auto"/>
        <w:right w:val="none" w:sz="0" w:space="0" w:color="auto"/>
      </w:divBdr>
    </w:div>
    <w:div w:id="625236717">
      <w:marLeft w:val="480"/>
      <w:marRight w:val="0"/>
      <w:marTop w:val="0"/>
      <w:marBottom w:val="0"/>
      <w:divBdr>
        <w:top w:val="none" w:sz="0" w:space="0" w:color="auto"/>
        <w:left w:val="none" w:sz="0" w:space="0" w:color="auto"/>
        <w:bottom w:val="none" w:sz="0" w:space="0" w:color="auto"/>
        <w:right w:val="none" w:sz="0" w:space="0" w:color="auto"/>
      </w:divBdr>
    </w:div>
    <w:div w:id="625238511">
      <w:marLeft w:val="480"/>
      <w:marRight w:val="0"/>
      <w:marTop w:val="0"/>
      <w:marBottom w:val="0"/>
      <w:divBdr>
        <w:top w:val="none" w:sz="0" w:space="0" w:color="auto"/>
        <w:left w:val="none" w:sz="0" w:space="0" w:color="auto"/>
        <w:bottom w:val="none" w:sz="0" w:space="0" w:color="auto"/>
        <w:right w:val="none" w:sz="0" w:space="0" w:color="auto"/>
      </w:divBdr>
    </w:div>
    <w:div w:id="625240085">
      <w:marLeft w:val="480"/>
      <w:marRight w:val="0"/>
      <w:marTop w:val="0"/>
      <w:marBottom w:val="0"/>
      <w:divBdr>
        <w:top w:val="none" w:sz="0" w:space="0" w:color="auto"/>
        <w:left w:val="none" w:sz="0" w:space="0" w:color="auto"/>
        <w:bottom w:val="none" w:sz="0" w:space="0" w:color="auto"/>
        <w:right w:val="none" w:sz="0" w:space="0" w:color="auto"/>
      </w:divBdr>
    </w:div>
    <w:div w:id="625309141">
      <w:marLeft w:val="480"/>
      <w:marRight w:val="0"/>
      <w:marTop w:val="0"/>
      <w:marBottom w:val="0"/>
      <w:divBdr>
        <w:top w:val="none" w:sz="0" w:space="0" w:color="auto"/>
        <w:left w:val="none" w:sz="0" w:space="0" w:color="auto"/>
        <w:bottom w:val="none" w:sz="0" w:space="0" w:color="auto"/>
        <w:right w:val="none" w:sz="0" w:space="0" w:color="auto"/>
      </w:divBdr>
    </w:div>
    <w:div w:id="625354014">
      <w:marLeft w:val="480"/>
      <w:marRight w:val="0"/>
      <w:marTop w:val="0"/>
      <w:marBottom w:val="0"/>
      <w:divBdr>
        <w:top w:val="none" w:sz="0" w:space="0" w:color="auto"/>
        <w:left w:val="none" w:sz="0" w:space="0" w:color="auto"/>
        <w:bottom w:val="none" w:sz="0" w:space="0" w:color="auto"/>
        <w:right w:val="none" w:sz="0" w:space="0" w:color="auto"/>
      </w:divBdr>
    </w:div>
    <w:div w:id="625433353">
      <w:marLeft w:val="480"/>
      <w:marRight w:val="0"/>
      <w:marTop w:val="0"/>
      <w:marBottom w:val="0"/>
      <w:divBdr>
        <w:top w:val="none" w:sz="0" w:space="0" w:color="auto"/>
        <w:left w:val="none" w:sz="0" w:space="0" w:color="auto"/>
        <w:bottom w:val="none" w:sz="0" w:space="0" w:color="auto"/>
        <w:right w:val="none" w:sz="0" w:space="0" w:color="auto"/>
      </w:divBdr>
    </w:div>
    <w:div w:id="625434859">
      <w:marLeft w:val="480"/>
      <w:marRight w:val="0"/>
      <w:marTop w:val="0"/>
      <w:marBottom w:val="0"/>
      <w:divBdr>
        <w:top w:val="none" w:sz="0" w:space="0" w:color="auto"/>
        <w:left w:val="none" w:sz="0" w:space="0" w:color="auto"/>
        <w:bottom w:val="none" w:sz="0" w:space="0" w:color="auto"/>
        <w:right w:val="none" w:sz="0" w:space="0" w:color="auto"/>
      </w:divBdr>
    </w:div>
    <w:div w:id="625476509">
      <w:marLeft w:val="480"/>
      <w:marRight w:val="0"/>
      <w:marTop w:val="0"/>
      <w:marBottom w:val="0"/>
      <w:divBdr>
        <w:top w:val="none" w:sz="0" w:space="0" w:color="auto"/>
        <w:left w:val="none" w:sz="0" w:space="0" w:color="auto"/>
        <w:bottom w:val="none" w:sz="0" w:space="0" w:color="auto"/>
        <w:right w:val="none" w:sz="0" w:space="0" w:color="auto"/>
      </w:divBdr>
    </w:div>
    <w:div w:id="625502305">
      <w:marLeft w:val="480"/>
      <w:marRight w:val="0"/>
      <w:marTop w:val="0"/>
      <w:marBottom w:val="0"/>
      <w:divBdr>
        <w:top w:val="none" w:sz="0" w:space="0" w:color="auto"/>
        <w:left w:val="none" w:sz="0" w:space="0" w:color="auto"/>
        <w:bottom w:val="none" w:sz="0" w:space="0" w:color="auto"/>
        <w:right w:val="none" w:sz="0" w:space="0" w:color="auto"/>
      </w:divBdr>
    </w:div>
    <w:div w:id="625502358">
      <w:marLeft w:val="480"/>
      <w:marRight w:val="0"/>
      <w:marTop w:val="0"/>
      <w:marBottom w:val="0"/>
      <w:divBdr>
        <w:top w:val="none" w:sz="0" w:space="0" w:color="auto"/>
        <w:left w:val="none" w:sz="0" w:space="0" w:color="auto"/>
        <w:bottom w:val="none" w:sz="0" w:space="0" w:color="auto"/>
        <w:right w:val="none" w:sz="0" w:space="0" w:color="auto"/>
      </w:divBdr>
    </w:div>
    <w:div w:id="625552694">
      <w:marLeft w:val="480"/>
      <w:marRight w:val="0"/>
      <w:marTop w:val="0"/>
      <w:marBottom w:val="0"/>
      <w:divBdr>
        <w:top w:val="none" w:sz="0" w:space="0" w:color="auto"/>
        <w:left w:val="none" w:sz="0" w:space="0" w:color="auto"/>
        <w:bottom w:val="none" w:sz="0" w:space="0" w:color="auto"/>
        <w:right w:val="none" w:sz="0" w:space="0" w:color="auto"/>
      </w:divBdr>
    </w:div>
    <w:div w:id="625619300">
      <w:marLeft w:val="480"/>
      <w:marRight w:val="0"/>
      <w:marTop w:val="0"/>
      <w:marBottom w:val="0"/>
      <w:divBdr>
        <w:top w:val="none" w:sz="0" w:space="0" w:color="auto"/>
        <w:left w:val="none" w:sz="0" w:space="0" w:color="auto"/>
        <w:bottom w:val="none" w:sz="0" w:space="0" w:color="auto"/>
        <w:right w:val="none" w:sz="0" w:space="0" w:color="auto"/>
      </w:divBdr>
    </w:div>
    <w:div w:id="625622032">
      <w:marLeft w:val="480"/>
      <w:marRight w:val="0"/>
      <w:marTop w:val="0"/>
      <w:marBottom w:val="0"/>
      <w:divBdr>
        <w:top w:val="none" w:sz="0" w:space="0" w:color="auto"/>
        <w:left w:val="none" w:sz="0" w:space="0" w:color="auto"/>
        <w:bottom w:val="none" w:sz="0" w:space="0" w:color="auto"/>
        <w:right w:val="none" w:sz="0" w:space="0" w:color="auto"/>
      </w:divBdr>
    </w:div>
    <w:div w:id="625624815">
      <w:marLeft w:val="480"/>
      <w:marRight w:val="0"/>
      <w:marTop w:val="0"/>
      <w:marBottom w:val="0"/>
      <w:divBdr>
        <w:top w:val="none" w:sz="0" w:space="0" w:color="auto"/>
        <w:left w:val="none" w:sz="0" w:space="0" w:color="auto"/>
        <w:bottom w:val="none" w:sz="0" w:space="0" w:color="auto"/>
        <w:right w:val="none" w:sz="0" w:space="0" w:color="auto"/>
      </w:divBdr>
    </w:div>
    <w:div w:id="625628161">
      <w:marLeft w:val="480"/>
      <w:marRight w:val="0"/>
      <w:marTop w:val="0"/>
      <w:marBottom w:val="0"/>
      <w:divBdr>
        <w:top w:val="none" w:sz="0" w:space="0" w:color="auto"/>
        <w:left w:val="none" w:sz="0" w:space="0" w:color="auto"/>
        <w:bottom w:val="none" w:sz="0" w:space="0" w:color="auto"/>
        <w:right w:val="none" w:sz="0" w:space="0" w:color="auto"/>
      </w:divBdr>
    </w:div>
    <w:div w:id="625697714">
      <w:marLeft w:val="480"/>
      <w:marRight w:val="0"/>
      <w:marTop w:val="0"/>
      <w:marBottom w:val="0"/>
      <w:divBdr>
        <w:top w:val="none" w:sz="0" w:space="0" w:color="auto"/>
        <w:left w:val="none" w:sz="0" w:space="0" w:color="auto"/>
        <w:bottom w:val="none" w:sz="0" w:space="0" w:color="auto"/>
        <w:right w:val="none" w:sz="0" w:space="0" w:color="auto"/>
      </w:divBdr>
    </w:div>
    <w:div w:id="625702748">
      <w:marLeft w:val="480"/>
      <w:marRight w:val="0"/>
      <w:marTop w:val="0"/>
      <w:marBottom w:val="0"/>
      <w:divBdr>
        <w:top w:val="none" w:sz="0" w:space="0" w:color="auto"/>
        <w:left w:val="none" w:sz="0" w:space="0" w:color="auto"/>
        <w:bottom w:val="none" w:sz="0" w:space="0" w:color="auto"/>
        <w:right w:val="none" w:sz="0" w:space="0" w:color="auto"/>
      </w:divBdr>
    </w:div>
    <w:div w:id="625740972">
      <w:marLeft w:val="480"/>
      <w:marRight w:val="0"/>
      <w:marTop w:val="0"/>
      <w:marBottom w:val="0"/>
      <w:divBdr>
        <w:top w:val="none" w:sz="0" w:space="0" w:color="auto"/>
        <w:left w:val="none" w:sz="0" w:space="0" w:color="auto"/>
        <w:bottom w:val="none" w:sz="0" w:space="0" w:color="auto"/>
        <w:right w:val="none" w:sz="0" w:space="0" w:color="auto"/>
      </w:divBdr>
    </w:div>
    <w:div w:id="625743472">
      <w:marLeft w:val="480"/>
      <w:marRight w:val="0"/>
      <w:marTop w:val="0"/>
      <w:marBottom w:val="0"/>
      <w:divBdr>
        <w:top w:val="none" w:sz="0" w:space="0" w:color="auto"/>
        <w:left w:val="none" w:sz="0" w:space="0" w:color="auto"/>
        <w:bottom w:val="none" w:sz="0" w:space="0" w:color="auto"/>
        <w:right w:val="none" w:sz="0" w:space="0" w:color="auto"/>
      </w:divBdr>
    </w:div>
    <w:div w:id="625812940">
      <w:marLeft w:val="480"/>
      <w:marRight w:val="0"/>
      <w:marTop w:val="0"/>
      <w:marBottom w:val="0"/>
      <w:divBdr>
        <w:top w:val="none" w:sz="0" w:space="0" w:color="auto"/>
        <w:left w:val="none" w:sz="0" w:space="0" w:color="auto"/>
        <w:bottom w:val="none" w:sz="0" w:space="0" w:color="auto"/>
        <w:right w:val="none" w:sz="0" w:space="0" w:color="auto"/>
      </w:divBdr>
    </w:div>
    <w:div w:id="625818077">
      <w:marLeft w:val="480"/>
      <w:marRight w:val="0"/>
      <w:marTop w:val="0"/>
      <w:marBottom w:val="0"/>
      <w:divBdr>
        <w:top w:val="none" w:sz="0" w:space="0" w:color="auto"/>
        <w:left w:val="none" w:sz="0" w:space="0" w:color="auto"/>
        <w:bottom w:val="none" w:sz="0" w:space="0" w:color="auto"/>
        <w:right w:val="none" w:sz="0" w:space="0" w:color="auto"/>
      </w:divBdr>
    </w:div>
    <w:div w:id="625935575">
      <w:marLeft w:val="480"/>
      <w:marRight w:val="0"/>
      <w:marTop w:val="0"/>
      <w:marBottom w:val="0"/>
      <w:divBdr>
        <w:top w:val="none" w:sz="0" w:space="0" w:color="auto"/>
        <w:left w:val="none" w:sz="0" w:space="0" w:color="auto"/>
        <w:bottom w:val="none" w:sz="0" w:space="0" w:color="auto"/>
        <w:right w:val="none" w:sz="0" w:space="0" w:color="auto"/>
      </w:divBdr>
    </w:div>
    <w:div w:id="625964242">
      <w:marLeft w:val="480"/>
      <w:marRight w:val="0"/>
      <w:marTop w:val="0"/>
      <w:marBottom w:val="0"/>
      <w:divBdr>
        <w:top w:val="none" w:sz="0" w:space="0" w:color="auto"/>
        <w:left w:val="none" w:sz="0" w:space="0" w:color="auto"/>
        <w:bottom w:val="none" w:sz="0" w:space="0" w:color="auto"/>
        <w:right w:val="none" w:sz="0" w:space="0" w:color="auto"/>
      </w:divBdr>
    </w:div>
    <w:div w:id="625964364">
      <w:marLeft w:val="480"/>
      <w:marRight w:val="0"/>
      <w:marTop w:val="0"/>
      <w:marBottom w:val="0"/>
      <w:divBdr>
        <w:top w:val="none" w:sz="0" w:space="0" w:color="auto"/>
        <w:left w:val="none" w:sz="0" w:space="0" w:color="auto"/>
        <w:bottom w:val="none" w:sz="0" w:space="0" w:color="auto"/>
        <w:right w:val="none" w:sz="0" w:space="0" w:color="auto"/>
      </w:divBdr>
    </w:div>
    <w:div w:id="626011213">
      <w:marLeft w:val="480"/>
      <w:marRight w:val="0"/>
      <w:marTop w:val="0"/>
      <w:marBottom w:val="0"/>
      <w:divBdr>
        <w:top w:val="none" w:sz="0" w:space="0" w:color="auto"/>
        <w:left w:val="none" w:sz="0" w:space="0" w:color="auto"/>
        <w:bottom w:val="none" w:sz="0" w:space="0" w:color="auto"/>
        <w:right w:val="none" w:sz="0" w:space="0" w:color="auto"/>
      </w:divBdr>
    </w:div>
    <w:div w:id="626081493">
      <w:marLeft w:val="480"/>
      <w:marRight w:val="0"/>
      <w:marTop w:val="0"/>
      <w:marBottom w:val="0"/>
      <w:divBdr>
        <w:top w:val="none" w:sz="0" w:space="0" w:color="auto"/>
        <w:left w:val="none" w:sz="0" w:space="0" w:color="auto"/>
        <w:bottom w:val="none" w:sz="0" w:space="0" w:color="auto"/>
        <w:right w:val="none" w:sz="0" w:space="0" w:color="auto"/>
      </w:divBdr>
    </w:div>
    <w:div w:id="626084496">
      <w:marLeft w:val="480"/>
      <w:marRight w:val="0"/>
      <w:marTop w:val="0"/>
      <w:marBottom w:val="0"/>
      <w:divBdr>
        <w:top w:val="none" w:sz="0" w:space="0" w:color="auto"/>
        <w:left w:val="none" w:sz="0" w:space="0" w:color="auto"/>
        <w:bottom w:val="none" w:sz="0" w:space="0" w:color="auto"/>
        <w:right w:val="none" w:sz="0" w:space="0" w:color="auto"/>
      </w:divBdr>
    </w:div>
    <w:div w:id="626084886">
      <w:marLeft w:val="480"/>
      <w:marRight w:val="0"/>
      <w:marTop w:val="0"/>
      <w:marBottom w:val="0"/>
      <w:divBdr>
        <w:top w:val="none" w:sz="0" w:space="0" w:color="auto"/>
        <w:left w:val="none" w:sz="0" w:space="0" w:color="auto"/>
        <w:bottom w:val="none" w:sz="0" w:space="0" w:color="auto"/>
        <w:right w:val="none" w:sz="0" w:space="0" w:color="auto"/>
      </w:divBdr>
    </w:div>
    <w:div w:id="626087449">
      <w:marLeft w:val="480"/>
      <w:marRight w:val="0"/>
      <w:marTop w:val="0"/>
      <w:marBottom w:val="0"/>
      <w:divBdr>
        <w:top w:val="none" w:sz="0" w:space="0" w:color="auto"/>
        <w:left w:val="none" w:sz="0" w:space="0" w:color="auto"/>
        <w:bottom w:val="none" w:sz="0" w:space="0" w:color="auto"/>
        <w:right w:val="none" w:sz="0" w:space="0" w:color="auto"/>
      </w:divBdr>
    </w:div>
    <w:div w:id="626156185">
      <w:marLeft w:val="480"/>
      <w:marRight w:val="0"/>
      <w:marTop w:val="0"/>
      <w:marBottom w:val="0"/>
      <w:divBdr>
        <w:top w:val="none" w:sz="0" w:space="0" w:color="auto"/>
        <w:left w:val="none" w:sz="0" w:space="0" w:color="auto"/>
        <w:bottom w:val="none" w:sz="0" w:space="0" w:color="auto"/>
        <w:right w:val="none" w:sz="0" w:space="0" w:color="auto"/>
      </w:divBdr>
    </w:div>
    <w:div w:id="626199031">
      <w:marLeft w:val="480"/>
      <w:marRight w:val="0"/>
      <w:marTop w:val="0"/>
      <w:marBottom w:val="0"/>
      <w:divBdr>
        <w:top w:val="none" w:sz="0" w:space="0" w:color="auto"/>
        <w:left w:val="none" w:sz="0" w:space="0" w:color="auto"/>
        <w:bottom w:val="none" w:sz="0" w:space="0" w:color="auto"/>
        <w:right w:val="none" w:sz="0" w:space="0" w:color="auto"/>
      </w:divBdr>
    </w:div>
    <w:div w:id="626276693">
      <w:marLeft w:val="480"/>
      <w:marRight w:val="0"/>
      <w:marTop w:val="0"/>
      <w:marBottom w:val="0"/>
      <w:divBdr>
        <w:top w:val="none" w:sz="0" w:space="0" w:color="auto"/>
        <w:left w:val="none" w:sz="0" w:space="0" w:color="auto"/>
        <w:bottom w:val="none" w:sz="0" w:space="0" w:color="auto"/>
        <w:right w:val="none" w:sz="0" w:space="0" w:color="auto"/>
      </w:divBdr>
    </w:div>
    <w:div w:id="626278482">
      <w:marLeft w:val="480"/>
      <w:marRight w:val="0"/>
      <w:marTop w:val="0"/>
      <w:marBottom w:val="0"/>
      <w:divBdr>
        <w:top w:val="none" w:sz="0" w:space="0" w:color="auto"/>
        <w:left w:val="none" w:sz="0" w:space="0" w:color="auto"/>
        <w:bottom w:val="none" w:sz="0" w:space="0" w:color="auto"/>
        <w:right w:val="none" w:sz="0" w:space="0" w:color="auto"/>
      </w:divBdr>
    </w:div>
    <w:div w:id="626278694">
      <w:marLeft w:val="480"/>
      <w:marRight w:val="0"/>
      <w:marTop w:val="0"/>
      <w:marBottom w:val="0"/>
      <w:divBdr>
        <w:top w:val="none" w:sz="0" w:space="0" w:color="auto"/>
        <w:left w:val="none" w:sz="0" w:space="0" w:color="auto"/>
        <w:bottom w:val="none" w:sz="0" w:space="0" w:color="auto"/>
        <w:right w:val="none" w:sz="0" w:space="0" w:color="auto"/>
      </w:divBdr>
    </w:div>
    <w:div w:id="626281408">
      <w:marLeft w:val="480"/>
      <w:marRight w:val="0"/>
      <w:marTop w:val="0"/>
      <w:marBottom w:val="0"/>
      <w:divBdr>
        <w:top w:val="none" w:sz="0" w:space="0" w:color="auto"/>
        <w:left w:val="none" w:sz="0" w:space="0" w:color="auto"/>
        <w:bottom w:val="none" w:sz="0" w:space="0" w:color="auto"/>
        <w:right w:val="none" w:sz="0" w:space="0" w:color="auto"/>
      </w:divBdr>
    </w:div>
    <w:div w:id="626283464">
      <w:marLeft w:val="480"/>
      <w:marRight w:val="0"/>
      <w:marTop w:val="0"/>
      <w:marBottom w:val="0"/>
      <w:divBdr>
        <w:top w:val="none" w:sz="0" w:space="0" w:color="auto"/>
        <w:left w:val="none" w:sz="0" w:space="0" w:color="auto"/>
        <w:bottom w:val="none" w:sz="0" w:space="0" w:color="auto"/>
        <w:right w:val="none" w:sz="0" w:space="0" w:color="auto"/>
      </w:divBdr>
    </w:div>
    <w:div w:id="626349272">
      <w:marLeft w:val="480"/>
      <w:marRight w:val="0"/>
      <w:marTop w:val="0"/>
      <w:marBottom w:val="0"/>
      <w:divBdr>
        <w:top w:val="none" w:sz="0" w:space="0" w:color="auto"/>
        <w:left w:val="none" w:sz="0" w:space="0" w:color="auto"/>
        <w:bottom w:val="none" w:sz="0" w:space="0" w:color="auto"/>
        <w:right w:val="none" w:sz="0" w:space="0" w:color="auto"/>
      </w:divBdr>
    </w:div>
    <w:div w:id="626354965">
      <w:marLeft w:val="480"/>
      <w:marRight w:val="0"/>
      <w:marTop w:val="0"/>
      <w:marBottom w:val="0"/>
      <w:divBdr>
        <w:top w:val="none" w:sz="0" w:space="0" w:color="auto"/>
        <w:left w:val="none" w:sz="0" w:space="0" w:color="auto"/>
        <w:bottom w:val="none" w:sz="0" w:space="0" w:color="auto"/>
        <w:right w:val="none" w:sz="0" w:space="0" w:color="auto"/>
      </w:divBdr>
    </w:div>
    <w:div w:id="626356880">
      <w:marLeft w:val="480"/>
      <w:marRight w:val="0"/>
      <w:marTop w:val="0"/>
      <w:marBottom w:val="0"/>
      <w:divBdr>
        <w:top w:val="none" w:sz="0" w:space="0" w:color="auto"/>
        <w:left w:val="none" w:sz="0" w:space="0" w:color="auto"/>
        <w:bottom w:val="none" w:sz="0" w:space="0" w:color="auto"/>
        <w:right w:val="none" w:sz="0" w:space="0" w:color="auto"/>
      </w:divBdr>
    </w:div>
    <w:div w:id="626396978">
      <w:marLeft w:val="480"/>
      <w:marRight w:val="0"/>
      <w:marTop w:val="0"/>
      <w:marBottom w:val="0"/>
      <w:divBdr>
        <w:top w:val="none" w:sz="0" w:space="0" w:color="auto"/>
        <w:left w:val="none" w:sz="0" w:space="0" w:color="auto"/>
        <w:bottom w:val="none" w:sz="0" w:space="0" w:color="auto"/>
        <w:right w:val="none" w:sz="0" w:space="0" w:color="auto"/>
      </w:divBdr>
    </w:div>
    <w:div w:id="626400901">
      <w:marLeft w:val="480"/>
      <w:marRight w:val="0"/>
      <w:marTop w:val="0"/>
      <w:marBottom w:val="0"/>
      <w:divBdr>
        <w:top w:val="none" w:sz="0" w:space="0" w:color="auto"/>
        <w:left w:val="none" w:sz="0" w:space="0" w:color="auto"/>
        <w:bottom w:val="none" w:sz="0" w:space="0" w:color="auto"/>
        <w:right w:val="none" w:sz="0" w:space="0" w:color="auto"/>
      </w:divBdr>
    </w:div>
    <w:div w:id="626468609">
      <w:marLeft w:val="480"/>
      <w:marRight w:val="0"/>
      <w:marTop w:val="0"/>
      <w:marBottom w:val="0"/>
      <w:divBdr>
        <w:top w:val="none" w:sz="0" w:space="0" w:color="auto"/>
        <w:left w:val="none" w:sz="0" w:space="0" w:color="auto"/>
        <w:bottom w:val="none" w:sz="0" w:space="0" w:color="auto"/>
        <w:right w:val="none" w:sz="0" w:space="0" w:color="auto"/>
      </w:divBdr>
    </w:div>
    <w:div w:id="626476246">
      <w:marLeft w:val="480"/>
      <w:marRight w:val="0"/>
      <w:marTop w:val="0"/>
      <w:marBottom w:val="0"/>
      <w:divBdr>
        <w:top w:val="none" w:sz="0" w:space="0" w:color="auto"/>
        <w:left w:val="none" w:sz="0" w:space="0" w:color="auto"/>
        <w:bottom w:val="none" w:sz="0" w:space="0" w:color="auto"/>
        <w:right w:val="none" w:sz="0" w:space="0" w:color="auto"/>
      </w:divBdr>
    </w:div>
    <w:div w:id="626547803">
      <w:marLeft w:val="480"/>
      <w:marRight w:val="0"/>
      <w:marTop w:val="0"/>
      <w:marBottom w:val="0"/>
      <w:divBdr>
        <w:top w:val="none" w:sz="0" w:space="0" w:color="auto"/>
        <w:left w:val="none" w:sz="0" w:space="0" w:color="auto"/>
        <w:bottom w:val="none" w:sz="0" w:space="0" w:color="auto"/>
        <w:right w:val="none" w:sz="0" w:space="0" w:color="auto"/>
      </w:divBdr>
    </w:div>
    <w:div w:id="626591661">
      <w:marLeft w:val="480"/>
      <w:marRight w:val="0"/>
      <w:marTop w:val="0"/>
      <w:marBottom w:val="0"/>
      <w:divBdr>
        <w:top w:val="none" w:sz="0" w:space="0" w:color="auto"/>
        <w:left w:val="none" w:sz="0" w:space="0" w:color="auto"/>
        <w:bottom w:val="none" w:sz="0" w:space="0" w:color="auto"/>
        <w:right w:val="none" w:sz="0" w:space="0" w:color="auto"/>
      </w:divBdr>
    </w:div>
    <w:div w:id="626591679">
      <w:marLeft w:val="480"/>
      <w:marRight w:val="0"/>
      <w:marTop w:val="0"/>
      <w:marBottom w:val="0"/>
      <w:divBdr>
        <w:top w:val="none" w:sz="0" w:space="0" w:color="auto"/>
        <w:left w:val="none" w:sz="0" w:space="0" w:color="auto"/>
        <w:bottom w:val="none" w:sz="0" w:space="0" w:color="auto"/>
        <w:right w:val="none" w:sz="0" w:space="0" w:color="auto"/>
      </w:divBdr>
    </w:div>
    <w:div w:id="626593403">
      <w:marLeft w:val="480"/>
      <w:marRight w:val="0"/>
      <w:marTop w:val="0"/>
      <w:marBottom w:val="0"/>
      <w:divBdr>
        <w:top w:val="none" w:sz="0" w:space="0" w:color="auto"/>
        <w:left w:val="none" w:sz="0" w:space="0" w:color="auto"/>
        <w:bottom w:val="none" w:sz="0" w:space="0" w:color="auto"/>
        <w:right w:val="none" w:sz="0" w:space="0" w:color="auto"/>
      </w:divBdr>
    </w:div>
    <w:div w:id="626617835">
      <w:marLeft w:val="480"/>
      <w:marRight w:val="0"/>
      <w:marTop w:val="0"/>
      <w:marBottom w:val="0"/>
      <w:divBdr>
        <w:top w:val="none" w:sz="0" w:space="0" w:color="auto"/>
        <w:left w:val="none" w:sz="0" w:space="0" w:color="auto"/>
        <w:bottom w:val="none" w:sz="0" w:space="0" w:color="auto"/>
        <w:right w:val="none" w:sz="0" w:space="0" w:color="auto"/>
      </w:divBdr>
    </w:div>
    <w:div w:id="626618381">
      <w:marLeft w:val="480"/>
      <w:marRight w:val="0"/>
      <w:marTop w:val="0"/>
      <w:marBottom w:val="0"/>
      <w:divBdr>
        <w:top w:val="none" w:sz="0" w:space="0" w:color="auto"/>
        <w:left w:val="none" w:sz="0" w:space="0" w:color="auto"/>
        <w:bottom w:val="none" w:sz="0" w:space="0" w:color="auto"/>
        <w:right w:val="none" w:sz="0" w:space="0" w:color="auto"/>
      </w:divBdr>
    </w:div>
    <w:div w:id="626619231">
      <w:marLeft w:val="480"/>
      <w:marRight w:val="0"/>
      <w:marTop w:val="0"/>
      <w:marBottom w:val="0"/>
      <w:divBdr>
        <w:top w:val="none" w:sz="0" w:space="0" w:color="auto"/>
        <w:left w:val="none" w:sz="0" w:space="0" w:color="auto"/>
        <w:bottom w:val="none" w:sz="0" w:space="0" w:color="auto"/>
        <w:right w:val="none" w:sz="0" w:space="0" w:color="auto"/>
      </w:divBdr>
    </w:div>
    <w:div w:id="626664336">
      <w:marLeft w:val="480"/>
      <w:marRight w:val="0"/>
      <w:marTop w:val="0"/>
      <w:marBottom w:val="0"/>
      <w:divBdr>
        <w:top w:val="none" w:sz="0" w:space="0" w:color="auto"/>
        <w:left w:val="none" w:sz="0" w:space="0" w:color="auto"/>
        <w:bottom w:val="none" w:sz="0" w:space="0" w:color="auto"/>
        <w:right w:val="none" w:sz="0" w:space="0" w:color="auto"/>
      </w:divBdr>
    </w:div>
    <w:div w:id="626740690">
      <w:marLeft w:val="480"/>
      <w:marRight w:val="0"/>
      <w:marTop w:val="0"/>
      <w:marBottom w:val="0"/>
      <w:divBdr>
        <w:top w:val="none" w:sz="0" w:space="0" w:color="auto"/>
        <w:left w:val="none" w:sz="0" w:space="0" w:color="auto"/>
        <w:bottom w:val="none" w:sz="0" w:space="0" w:color="auto"/>
        <w:right w:val="none" w:sz="0" w:space="0" w:color="auto"/>
      </w:divBdr>
    </w:div>
    <w:div w:id="626743314">
      <w:marLeft w:val="480"/>
      <w:marRight w:val="0"/>
      <w:marTop w:val="0"/>
      <w:marBottom w:val="0"/>
      <w:divBdr>
        <w:top w:val="none" w:sz="0" w:space="0" w:color="auto"/>
        <w:left w:val="none" w:sz="0" w:space="0" w:color="auto"/>
        <w:bottom w:val="none" w:sz="0" w:space="0" w:color="auto"/>
        <w:right w:val="none" w:sz="0" w:space="0" w:color="auto"/>
      </w:divBdr>
    </w:div>
    <w:div w:id="626787254">
      <w:marLeft w:val="480"/>
      <w:marRight w:val="0"/>
      <w:marTop w:val="0"/>
      <w:marBottom w:val="0"/>
      <w:divBdr>
        <w:top w:val="none" w:sz="0" w:space="0" w:color="auto"/>
        <w:left w:val="none" w:sz="0" w:space="0" w:color="auto"/>
        <w:bottom w:val="none" w:sz="0" w:space="0" w:color="auto"/>
        <w:right w:val="none" w:sz="0" w:space="0" w:color="auto"/>
      </w:divBdr>
    </w:div>
    <w:div w:id="626811088">
      <w:marLeft w:val="480"/>
      <w:marRight w:val="0"/>
      <w:marTop w:val="0"/>
      <w:marBottom w:val="0"/>
      <w:divBdr>
        <w:top w:val="none" w:sz="0" w:space="0" w:color="auto"/>
        <w:left w:val="none" w:sz="0" w:space="0" w:color="auto"/>
        <w:bottom w:val="none" w:sz="0" w:space="0" w:color="auto"/>
        <w:right w:val="none" w:sz="0" w:space="0" w:color="auto"/>
      </w:divBdr>
    </w:div>
    <w:div w:id="626816912">
      <w:marLeft w:val="480"/>
      <w:marRight w:val="0"/>
      <w:marTop w:val="0"/>
      <w:marBottom w:val="0"/>
      <w:divBdr>
        <w:top w:val="none" w:sz="0" w:space="0" w:color="auto"/>
        <w:left w:val="none" w:sz="0" w:space="0" w:color="auto"/>
        <w:bottom w:val="none" w:sz="0" w:space="0" w:color="auto"/>
        <w:right w:val="none" w:sz="0" w:space="0" w:color="auto"/>
      </w:divBdr>
    </w:div>
    <w:div w:id="626855826">
      <w:marLeft w:val="480"/>
      <w:marRight w:val="0"/>
      <w:marTop w:val="0"/>
      <w:marBottom w:val="0"/>
      <w:divBdr>
        <w:top w:val="none" w:sz="0" w:space="0" w:color="auto"/>
        <w:left w:val="none" w:sz="0" w:space="0" w:color="auto"/>
        <w:bottom w:val="none" w:sz="0" w:space="0" w:color="auto"/>
        <w:right w:val="none" w:sz="0" w:space="0" w:color="auto"/>
      </w:divBdr>
    </w:div>
    <w:div w:id="626858979">
      <w:marLeft w:val="480"/>
      <w:marRight w:val="0"/>
      <w:marTop w:val="0"/>
      <w:marBottom w:val="0"/>
      <w:divBdr>
        <w:top w:val="none" w:sz="0" w:space="0" w:color="auto"/>
        <w:left w:val="none" w:sz="0" w:space="0" w:color="auto"/>
        <w:bottom w:val="none" w:sz="0" w:space="0" w:color="auto"/>
        <w:right w:val="none" w:sz="0" w:space="0" w:color="auto"/>
      </w:divBdr>
    </w:div>
    <w:div w:id="626861041">
      <w:bodyDiv w:val="1"/>
      <w:marLeft w:val="0"/>
      <w:marRight w:val="0"/>
      <w:marTop w:val="0"/>
      <w:marBottom w:val="0"/>
      <w:divBdr>
        <w:top w:val="none" w:sz="0" w:space="0" w:color="auto"/>
        <w:left w:val="none" w:sz="0" w:space="0" w:color="auto"/>
        <w:bottom w:val="none" w:sz="0" w:space="0" w:color="auto"/>
        <w:right w:val="none" w:sz="0" w:space="0" w:color="auto"/>
      </w:divBdr>
    </w:div>
    <w:div w:id="626862380">
      <w:marLeft w:val="480"/>
      <w:marRight w:val="0"/>
      <w:marTop w:val="0"/>
      <w:marBottom w:val="0"/>
      <w:divBdr>
        <w:top w:val="none" w:sz="0" w:space="0" w:color="auto"/>
        <w:left w:val="none" w:sz="0" w:space="0" w:color="auto"/>
        <w:bottom w:val="none" w:sz="0" w:space="0" w:color="auto"/>
        <w:right w:val="none" w:sz="0" w:space="0" w:color="auto"/>
      </w:divBdr>
    </w:div>
    <w:div w:id="626930157">
      <w:marLeft w:val="480"/>
      <w:marRight w:val="0"/>
      <w:marTop w:val="0"/>
      <w:marBottom w:val="0"/>
      <w:divBdr>
        <w:top w:val="none" w:sz="0" w:space="0" w:color="auto"/>
        <w:left w:val="none" w:sz="0" w:space="0" w:color="auto"/>
        <w:bottom w:val="none" w:sz="0" w:space="0" w:color="auto"/>
        <w:right w:val="none" w:sz="0" w:space="0" w:color="auto"/>
      </w:divBdr>
    </w:div>
    <w:div w:id="626934833">
      <w:marLeft w:val="480"/>
      <w:marRight w:val="0"/>
      <w:marTop w:val="0"/>
      <w:marBottom w:val="0"/>
      <w:divBdr>
        <w:top w:val="none" w:sz="0" w:space="0" w:color="auto"/>
        <w:left w:val="none" w:sz="0" w:space="0" w:color="auto"/>
        <w:bottom w:val="none" w:sz="0" w:space="0" w:color="auto"/>
        <w:right w:val="none" w:sz="0" w:space="0" w:color="auto"/>
      </w:divBdr>
    </w:div>
    <w:div w:id="626935655">
      <w:marLeft w:val="480"/>
      <w:marRight w:val="0"/>
      <w:marTop w:val="0"/>
      <w:marBottom w:val="0"/>
      <w:divBdr>
        <w:top w:val="none" w:sz="0" w:space="0" w:color="auto"/>
        <w:left w:val="none" w:sz="0" w:space="0" w:color="auto"/>
        <w:bottom w:val="none" w:sz="0" w:space="0" w:color="auto"/>
        <w:right w:val="none" w:sz="0" w:space="0" w:color="auto"/>
      </w:divBdr>
    </w:div>
    <w:div w:id="627014169">
      <w:marLeft w:val="480"/>
      <w:marRight w:val="0"/>
      <w:marTop w:val="0"/>
      <w:marBottom w:val="0"/>
      <w:divBdr>
        <w:top w:val="none" w:sz="0" w:space="0" w:color="auto"/>
        <w:left w:val="none" w:sz="0" w:space="0" w:color="auto"/>
        <w:bottom w:val="none" w:sz="0" w:space="0" w:color="auto"/>
        <w:right w:val="none" w:sz="0" w:space="0" w:color="auto"/>
      </w:divBdr>
    </w:div>
    <w:div w:id="627127515">
      <w:marLeft w:val="480"/>
      <w:marRight w:val="0"/>
      <w:marTop w:val="0"/>
      <w:marBottom w:val="0"/>
      <w:divBdr>
        <w:top w:val="none" w:sz="0" w:space="0" w:color="auto"/>
        <w:left w:val="none" w:sz="0" w:space="0" w:color="auto"/>
        <w:bottom w:val="none" w:sz="0" w:space="0" w:color="auto"/>
        <w:right w:val="none" w:sz="0" w:space="0" w:color="auto"/>
      </w:divBdr>
    </w:div>
    <w:div w:id="627129889">
      <w:marLeft w:val="480"/>
      <w:marRight w:val="0"/>
      <w:marTop w:val="0"/>
      <w:marBottom w:val="0"/>
      <w:divBdr>
        <w:top w:val="none" w:sz="0" w:space="0" w:color="auto"/>
        <w:left w:val="none" w:sz="0" w:space="0" w:color="auto"/>
        <w:bottom w:val="none" w:sz="0" w:space="0" w:color="auto"/>
        <w:right w:val="none" w:sz="0" w:space="0" w:color="auto"/>
      </w:divBdr>
    </w:div>
    <w:div w:id="627202344">
      <w:marLeft w:val="480"/>
      <w:marRight w:val="0"/>
      <w:marTop w:val="0"/>
      <w:marBottom w:val="0"/>
      <w:divBdr>
        <w:top w:val="none" w:sz="0" w:space="0" w:color="auto"/>
        <w:left w:val="none" w:sz="0" w:space="0" w:color="auto"/>
        <w:bottom w:val="none" w:sz="0" w:space="0" w:color="auto"/>
        <w:right w:val="none" w:sz="0" w:space="0" w:color="auto"/>
      </w:divBdr>
    </w:div>
    <w:div w:id="627247843">
      <w:marLeft w:val="480"/>
      <w:marRight w:val="0"/>
      <w:marTop w:val="0"/>
      <w:marBottom w:val="0"/>
      <w:divBdr>
        <w:top w:val="none" w:sz="0" w:space="0" w:color="auto"/>
        <w:left w:val="none" w:sz="0" w:space="0" w:color="auto"/>
        <w:bottom w:val="none" w:sz="0" w:space="0" w:color="auto"/>
        <w:right w:val="none" w:sz="0" w:space="0" w:color="auto"/>
      </w:divBdr>
    </w:div>
    <w:div w:id="627319416">
      <w:marLeft w:val="480"/>
      <w:marRight w:val="0"/>
      <w:marTop w:val="0"/>
      <w:marBottom w:val="0"/>
      <w:divBdr>
        <w:top w:val="none" w:sz="0" w:space="0" w:color="auto"/>
        <w:left w:val="none" w:sz="0" w:space="0" w:color="auto"/>
        <w:bottom w:val="none" w:sz="0" w:space="0" w:color="auto"/>
        <w:right w:val="none" w:sz="0" w:space="0" w:color="auto"/>
      </w:divBdr>
    </w:div>
    <w:div w:id="627324717">
      <w:marLeft w:val="480"/>
      <w:marRight w:val="0"/>
      <w:marTop w:val="0"/>
      <w:marBottom w:val="0"/>
      <w:divBdr>
        <w:top w:val="none" w:sz="0" w:space="0" w:color="auto"/>
        <w:left w:val="none" w:sz="0" w:space="0" w:color="auto"/>
        <w:bottom w:val="none" w:sz="0" w:space="0" w:color="auto"/>
        <w:right w:val="none" w:sz="0" w:space="0" w:color="auto"/>
      </w:divBdr>
    </w:div>
    <w:div w:id="627509221">
      <w:marLeft w:val="480"/>
      <w:marRight w:val="0"/>
      <w:marTop w:val="0"/>
      <w:marBottom w:val="0"/>
      <w:divBdr>
        <w:top w:val="none" w:sz="0" w:space="0" w:color="auto"/>
        <w:left w:val="none" w:sz="0" w:space="0" w:color="auto"/>
        <w:bottom w:val="none" w:sz="0" w:space="0" w:color="auto"/>
        <w:right w:val="none" w:sz="0" w:space="0" w:color="auto"/>
      </w:divBdr>
    </w:div>
    <w:div w:id="627512529">
      <w:marLeft w:val="480"/>
      <w:marRight w:val="0"/>
      <w:marTop w:val="0"/>
      <w:marBottom w:val="0"/>
      <w:divBdr>
        <w:top w:val="none" w:sz="0" w:space="0" w:color="auto"/>
        <w:left w:val="none" w:sz="0" w:space="0" w:color="auto"/>
        <w:bottom w:val="none" w:sz="0" w:space="0" w:color="auto"/>
        <w:right w:val="none" w:sz="0" w:space="0" w:color="auto"/>
      </w:divBdr>
    </w:div>
    <w:div w:id="627515233">
      <w:marLeft w:val="480"/>
      <w:marRight w:val="0"/>
      <w:marTop w:val="0"/>
      <w:marBottom w:val="0"/>
      <w:divBdr>
        <w:top w:val="none" w:sz="0" w:space="0" w:color="auto"/>
        <w:left w:val="none" w:sz="0" w:space="0" w:color="auto"/>
        <w:bottom w:val="none" w:sz="0" w:space="0" w:color="auto"/>
        <w:right w:val="none" w:sz="0" w:space="0" w:color="auto"/>
      </w:divBdr>
    </w:div>
    <w:div w:id="627515584">
      <w:marLeft w:val="480"/>
      <w:marRight w:val="0"/>
      <w:marTop w:val="0"/>
      <w:marBottom w:val="0"/>
      <w:divBdr>
        <w:top w:val="none" w:sz="0" w:space="0" w:color="auto"/>
        <w:left w:val="none" w:sz="0" w:space="0" w:color="auto"/>
        <w:bottom w:val="none" w:sz="0" w:space="0" w:color="auto"/>
        <w:right w:val="none" w:sz="0" w:space="0" w:color="auto"/>
      </w:divBdr>
    </w:div>
    <w:div w:id="627515997">
      <w:marLeft w:val="480"/>
      <w:marRight w:val="0"/>
      <w:marTop w:val="0"/>
      <w:marBottom w:val="0"/>
      <w:divBdr>
        <w:top w:val="none" w:sz="0" w:space="0" w:color="auto"/>
        <w:left w:val="none" w:sz="0" w:space="0" w:color="auto"/>
        <w:bottom w:val="none" w:sz="0" w:space="0" w:color="auto"/>
        <w:right w:val="none" w:sz="0" w:space="0" w:color="auto"/>
      </w:divBdr>
    </w:div>
    <w:div w:id="627517737">
      <w:marLeft w:val="480"/>
      <w:marRight w:val="0"/>
      <w:marTop w:val="0"/>
      <w:marBottom w:val="0"/>
      <w:divBdr>
        <w:top w:val="none" w:sz="0" w:space="0" w:color="auto"/>
        <w:left w:val="none" w:sz="0" w:space="0" w:color="auto"/>
        <w:bottom w:val="none" w:sz="0" w:space="0" w:color="auto"/>
        <w:right w:val="none" w:sz="0" w:space="0" w:color="auto"/>
      </w:divBdr>
    </w:div>
    <w:div w:id="627590673">
      <w:marLeft w:val="480"/>
      <w:marRight w:val="0"/>
      <w:marTop w:val="0"/>
      <w:marBottom w:val="0"/>
      <w:divBdr>
        <w:top w:val="none" w:sz="0" w:space="0" w:color="auto"/>
        <w:left w:val="none" w:sz="0" w:space="0" w:color="auto"/>
        <w:bottom w:val="none" w:sz="0" w:space="0" w:color="auto"/>
        <w:right w:val="none" w:sz="0" w:space="0" w:color="auto"/>
      </w:divBdr>
    </w:div>
    <w:div w:id="627706646">
      <w:marLeft w:val="480"/>
      <w:marRight w:val="0"/>
      <w:marTop w:val="0"/>
      <w:marBottom w:val="0"/>
      <w:divBdr>
        <w:top w:val="none" w:sz="0" w:space="0" w:color="auto"/>
        <w:left w:val="none" w:sz="0" w:space="0" w:color="auto"/>
        <w:bottom w:val="none" w:sz="0" w:space="0" w:color="auto"/>
        <w:right w:val="none" w:sz="0" w:space="0" w:color="auto"/>
      </w:divBdr>
    </w:div>
    <w:div w:id="627778703">
      <w:marLeft w:val="480"/>
      <w:marRight w:val="0"/>
      <w:marTop w:val="0"/>
      <w:marBottom w:val="0"/>
      <w:divBdr>
        <w:top w:val="none" w:sz="0" w:space="0" w:color="auto"/>
        <w:left w:val="none" w:sz="0" w:space="0" w:color="auto"/>
        <w:bottom w:val="none" w:sz="0" w:space="0" w:color="auto"/>
        <w:right w:val="none" w:sz="0" w:space="0" w:color="auto"/>
      </w:divBdr>
    </w:div>
    <w:div w:id="627781462">
      <w:marLeft w:val="480"/>
      <w:marRight w:val="0"/>
      <w:marTop w:val="0"/>
      <w:marBottom w:val="0"/>
      <w:divBdr>
        <w:top w:val="none" w:sz="0" w:space="0" w:color="auto"/>
        <w:left w:val="none" w:sz="0" w:space="0" w:color="auto"/>
        <w:bottom w:val="none" w:sz="0" w:space="0" w:color="auto"/>
        <w:right w:val="none" w:sz="0" w:space="0" w:color="auto"/>
      </w:divBdr>
    </w:div>
    <w:div w:id="627974279">
      <w:marLeft w:val="480"/>
      <w:marRight w:val="0"/>
      <w:marTop w:val="0"/>
      <w:marBottom w:val="0"/>
      <w:divBdr>
        <w:top w:val="none" w:sz="0" w:space="0" w:color="auto"/>
        <w:left w:val="none" w:sz="0" w:space="0" w:color="auto"/>
        <w:bottom w:val="none" w:sz="0" w:space="0" w:color="auto"/>
        <w:right w:val="none" w:sz="0" w:space="0" w:color="auto"/>
      </w:divBdr>
    </w:div>
    <w:div w:id="628054390">
      <w:marLeft w:val="480"/>
      <w:marRight w:val="0"/>
      <w:marTop w:val="0"/>
      <w:marBottom w:val="0"/>
      <w:divBdr>
        <w:top w:val="none" w:sz="0" w:space="0" w:color="auto"/>
        <w:left w:val="none" w:sz="0" w:space="0" w:color="auto"/>
        <w:bottom w:val="none" w:sz="0" w:space="0" w:color="auto"/>
        <w:right w:val="none" w:sz="0" w:space="0" w:color="auto"/>
      </w:divBdr>
    </w:div>
    <w:div w:id="628098247">
      <w:marLeft w:val="480"/>
      <w:marRight w:val="0"/>
      <w:marTop w:val="0"/>
      <w:marBottom w:val="0"/>
      <w:divBdr>
        <w:top w:val="none" w:sz="0" w:space="0" w:color="auto"/>
        <w:left w:val="none" w:sz="0" w:space="0" w:color="auto"/>
        <w:bottom w:val="none" w:sz="0" w:space="0" w:color="auto"/>
        <w:right w:val="none" w:sz="0" w:space="0" w:color="auto"/>
      </w:divBdr>
    </w:div>
    <w:div w:id="628126243">
      <w:marLeft w:val="480"/>
      <w:marRight w:val="0"/>
      <w:marTop w:val="0"/>
      <w:marBottom w:val="0"/>
      <w:divBdr>
        <w:top w:val="none" w:sz="0" w:space="0" w:color="auto"/>
        <w:left w:val="none" w:sz="0" w:space="0" w:color="auto"/>
        <w:bottom w:val="none" w:sz="0" w:space="0" w:color="auto"/>
        <w:right w:val="none" w:sz="0" w:space="0" w:color="auto"/>
      </w:divBdr>
    </w:div>
    <w:div w:id="628165980">
      <w:marLeft w:val="480"/>
      <w:marRight w:val="0"/>
      <w:marTop w:val="0"/>
      <w:marBottom w:val="0"/>
      <w:divBdr>
        <w:top w:val="none" w:sz="0" w:space="0" w:color="auto"/>
        <w:left w:val="none" w:sz="0" w:space="0" w:color="auto"/>
        <w:bottom w:val="none" w:sz="0" w:space="0" w:color="auto"/>
        <w:right w:val="none" w:sz="0" w:space="0" w:color="auto"/>
      </w:divBdr>
    </w:div>
    <w:div w:id="628167197">
      <w:marLeft w:val="480"/>
      <w:marRight w:val="0"/>
      <w:marTop w:val="0"/>
      <w:marBottom w:val="0"/>
      <w:divBdr>
        <w:top w:val="none" w:sz="0" w:space="0" w:color="auto"/>
        <w:left w:val="none" w:sz="0" w:space="0" w:color="auto"/>
        <w:bottom w:val="none" w:sz="0" w:space="0" w:color="auto"/>
        <w:right w:val="none" w:sz="0" w:space="0" w:color="auto"/>
      </w:divBdr>
    </w:div>
    <w:div w:id="628169310">
      <w:marLeft w:val="480"/>
      <w:marRight w:val="0"/>
      <w:marTop w:val="0"/>
      <w:marBottom w:val="0"/>
      <w:divBdr>
        <w:top w:val="none" w:sz="0" w:space="0" w:color="auto"/>
        <w:left w:val="none" w:sz="0" w:space="0" w:color="auto"/>
        <w:bottom w:val="none" w:sz="0" w:space="0" w:color="auto"/>
        <w:right w:val="none" w:sz="0" w:space="0" w:color="auto"/>
      </w:divBdr>
    </w:div>
    <w:div w:id="628241434">
      <w:marLeft w:val="480"/>
      <w:marRight w:val="0"/>
      <w:marTop w:val="0"/>
      <w:marBottom w:val="0"/>
      <w:divBdr>
        <w:top w:val="none" w:sz="0" w:space="0" w:color="auto"/>
        <w:left w:val="none" w:sz="0" w:space="0" w:color="auto"/>
        <w:bottom w:val="none" w:sz="0" w:space="0" w:color="auto"/>
        <w:right w:val="none" w:sz="0" w:space="0" w:color="auto"/>
      </w:divBdr>
    </w:div>
    <w:div w:id="628248886">
      <w:marLeft w:val="480"/>
      <w:marRight w:val="0"/>
      <w:marTop w:val="0"/>
      <w:marBottom w:val="0"/>
      <w:divBdr>
        <w:top w:val="none" w:sz="0" w:space="0" w:color="auto"/>
        <w:left w:val="none" w:sz="0" w:space="0" w:color="auto"/>
        <w:bottom w:val="none" w:sz="0" w:space="0" w:color="auto"/>
        <w:right w:val="none" w:sz="0" w:space="0" w:color="auto"/>
      </w:divBdr>
    </w:div>
    <w:div w:id="628248933">
      <w:marLeft w:val="480"/>
      <w:marRight w:val="0"/>
      <w:marTop w:val="0"/>
      <w:marBottom w:val="0"/>
      <w:divBdr>
        <w:top w:val="none" w:sz="0" w:space="0" w:color="auto"/>
        <w:left w:val="none" w:sz="0" w:space="0" w:color="auto"/>
        <w:bottom w:val="none" w:sz="0" w:space="0" w:color="auto"/>
        <w:right w:val="none" w:sz="0" w:space="0" w:color="auto"/>
      </w:divBdr>
    </w:div>
    <w:div w:id="628320099">
      <w:marLeft w:val="480"/>
      <w:marRight w:val="0"/>
      <w:marTop w:val="0"/>
      <w:marBottom w:val="0"/>
      <w:divBdr>
        <w:top w:val="none" w:sz="0" w:space="0" w:color="auto"/>
        <w:left w:val="none" w:sz="0" w:space="0" w:color="auto"/>
        <w:bottom w:val="none" w:sz="0" w:space="0" w:color="auto"/>
        <w:right w:val="none" w:sz="0" w:space="0" w:color="auto"/>
      </w:divBdr>
    </w:div>
    <w:div w:id="628320269">
      <w:marLeft w:val="480"/>
      <w:marRight w:val="0"/>
      <w:marTop w:val="0"/>
      <w:marBottom w:val="0"/>
      <w:divBdr>
        <w:top w:val="none" w:sz="0" w:space="0" w:color="auto"/>
        <w:left w:val="none" w:sz="0" w:space="0" w:color="auto"/>
        <w:bottom w:val="none" w:sz="0" w:space="0" w:color="auto"/>
        <w:right w:val="none" w:sz="0" w:space="0" w:color="auto"/>
      </w:divBdr>
    </w:div>
    <w:div w:id="628323931">
      <w:marLeft w:val="480"/>
      <w:marRight w:val="0"/>
      <w:marTop w:val="0"/>
      <w:marBottom w:val="0"/>
      <w:divBdr>
        <w:top w:val="none" w:sz="0" w:space="0" w:color="auto"/>
        <w:left w:val="none" w:sz="0" w:space="0" w:color="auto"/>
        <w:bottom w:val="none" w:sz="0" w:space="0" w:color="auto"/>
        <w:right w:val="none" w:sz="0" w:space="0" w:color="auto"/>
      </w:divBdr>
    </w:div>
    <w:div w:id="628364500">
      <w:marLeft w:val="480"/>
      <w:marRight w:val="0"/>
      <w:marTop w:val="0"/>
      <w:marBottom w:val="0"/>
      <w:divBdr>
        <w:top w:val="none" w:sz="0" w:space="0" w:color="auto"/>
        <w:left w:val="none" w:sz="0" w:space="0" w:color="auto"/>
        <w:bottom w:val="none" w:sz="0" w:space="0" w:color="auto"/>
        <w:right w:val="none" w:sz="0" w:space="0" w:color="auto"/>
      </w:divBdr>
    </w:div>
    <w:div w:id="628365494">
      <w:marLeft w:val="480"/>
      <w:marRight w:val="0"/>
      <w:marTop w:val="0"/>
      <w:marBottom w:val="0"/>
      <w:divBdr>
        <w:top w:val="none" w:sz="0" w:space="0" w:color="auto"/>
        <w:left w:val="none" w:sz="0" w:space="0" w:color="auto"/>
        <w:bottom w:val="none" w:sz="0" w:space="0" w:color="auto"/>
        <w:right w:val="none" w:sz="0" w:space="0" w:color="auto"/>
      </w:divBdr>
    </w:div>
    <w:div w:id="628366739">
      <w:marLeft w:val="480"/>
      <w:marRight w:val="0"/>
      <w:marTop w:val="0"/>
      <w:marBottom w:val="0"/>
      <w:divBdr>
        <w:top w:val="none" w:sz="0" w:space="0" w:color="auto"/>
        <w:left w:val="none" w:sz="0" w:space="0" w:color="auto"/>
        <w:bottom w:val="none" w:sz="0" w:space="0" w:color="auto"/>
        <w:right w:val="none" w:sz="0" w:space="0" w:color="auto"/>
      </w:divBdr>
    </w:div>
    <w:div w:id="628435299">
      <w:marLeft w:val="480"/>
      <w:marRight w:val="0"/>
      <w:marTop w:val="0"/>
      <w:marBottom w:val="0"/>
      <w:divBdr>
        <w:top w:val="none" w:sz="0" w:space="0" w:color="auto"/>
        <w:left w:val="none" w:sz="0" w:space="0" w:color="auto"/>
        <w:bottom w:val="none" w:sz="0" w:space="0" w:color="auto"/>
        <w:right w:val="none" w:sz="0" w:space="0" w:color="auto"/>
      </w:divBdr>
    </w:div>
    <w:div w:id="628435414">
      <w:marLeft w:val="480"/>
      <w:marRight w:val="0"/>
      <w:marTop w:val="0"/>
      <w:marBottom w:val="0"/>
      <w:divBdr>
        <w:top w:val="none" w:sz="0" w:space="0" w:color="auto"/>
        <w:left w:val="none" w:sz="0" w:space="0" w:color="auto"/>
        <w:bottom w:val="none" w:sz="0" w:space="0" w:color="auto"/>
        <w:right w:val="none" w:sz="0" w:space="0" w:color="auto"/>
      </w:divBdr>
    </w:div>
    <w:div w:id="628510494">
      <w:marLeft w:val="480"/>
      <w:marRight w:val="0"/>
      <w:marTop w:val="0"/>
      <w:marBottom w:val="0"/>
      <w:divBdr>
        <w:top w:val="none" w:sz="0" w:space="0" w:color="auto"/>
        <w:left w:val="none" w:sz="0" w:space="0" w:color="auto"/>
        <w:bottom w:val="none" w:sz="0" w:space="0" w:color="auto"/>
        <w:right w:val="none" w:sz="0" w:space="0" w:color="auto"/>
      </w:divBdr>
    </w:div>
    <w:div w:id="628555797">
      <w:marLeft w:val="480"/>
      <w:marRight w:val="0"/>
      <w:marTop w:val="0"/>
      <w:marBottom w:val="0"/>
      <w:divBdr>
        <w:top w:val="none" w:sz="0" w:space="0" w:color="auto"/>
        <w:left w:val="none" w:sz="0" w:space="0" w:color="auto"/>
        <w:bottom w:val="none" w:sz="0" w:space="0" w:color="auto"/>
        <w:right w:val="none" w:sz="0" w:space="0" w:color="auto"/>
      </w:divBdr>
    </w:div>
    <w:div w:id="628560111">
      <w:marLeft w:val="480"/>
      <w:marRight w:val="0"/>
      <w:marTop w:val="0"/>
      <w:marBottom w:val="0"/>
      <w:divBdr>
        <w:top w:val="none" w:sz="0" w:space="0" w:color="auto"/>
        <w:left w:val="none" w:sz="0" w:space="0" w:color="auto"/>
        <w:bottom w:val="none" w:sz="0" w:space="0" w:color="auto"/>
        <w:right w:val="none" w:sz="0" w:space="0" w:color="auto"/>
      </w:divBdr>
    </w:div>
    <w:div w:id="628629741">
      <w:marLeft w:val="480"/>
      <w:marRight w:val="0"/>
      <w:marTop w:val="0"/>
      <w:marBottom w:val="0"/>
      <w:divBdr>
        <w:top w:val="none" w:sz="0" w:space="0" w:color="auto"/>
        <w:left w:val="none" w:sz="0" w:space="0" w:color="auto"/>
        <w:bottom w:val="none" w:sz="0" w:space="0" w:color="auto"/>
        <w:right w:val="none" w:sz="0" w:space="0" w:color="auto"/>
      </w:divBdr>
    </w:div>
    <w:div w:id="628703821">
      <w:marLeft w:val="480"/>
      <w:marRight w:val="0"/>
      <w:marTop w:val="0"/>
      <w:marBottom w:val="0"/>
      <w:divBdr>
        <w:top w:val="none" w:sz="0" w:space="0" w:color="auto"/>
        <w:left w:val="none" w:sz="0" w:space="0" w:color="auto"/>
        <w:bottom w:val="none" w:sz="0" w:space="0" w:color="auto"/>
        <w:right w:val="none" w:sz="0" w:space="0" w:color="auto"/>
      </w:divBdr>
    </w:div>
    <w:div w:id="628706872">
      <w:marLeft w:val="480"/>
      <w:marRight w:val="0"/>
      <w:marTop w:val="0"/>
      <w:marBottom w:val="0"/>
      <w:divBdr>
        <w:top w:val="none" w:sz="0" w:space="0" w:color="auto"/>
        <w:left w:val="none" w:sz="0" w:space="0" w:color="auto"/>
        <w:bottom w:val="none" w:sz="0" w:space="0" w:color="auto"/>
        <w:right w:val="none" w:sz="0" w:space="0" w:color="auto"/>
      </w:divBdr>
    </w:div>
    <w:div w:id="628709841">
      <w:marLeft w:val="480"/>
      <w:marRight w:val="0"/>
      <w:marTop w:val="0"/>
      <w:marBottom w:val="0"/>
      <w:divBdr>
        <w:top w:val="none" w:sz="0" w:space="0" w:color="auto"/>
        <w:left w:val="none" w:sz="0" w:space="0" w:color="auto"/>
        <w:bottom w:val="none" w:sz="0" w:space="0" w:color="auto"/>
        <w:right w:val="none" w:sz="0" w:space="0" w:color="auto"/>
      </w:divBdr>
    </w:div>
    <w:div w:id="628778942">
      <w:marLeft w:val="480"/>
      <w:marRight w:val="0"/>
      <w:marTop w:val="0"/>
      <w:marBottom w:val="0"/>
      <w:divBdr>
        <w:top w:val="none" w:sz="0" w:space="0" w:color="auto"/>
        <w:left w:val="none" w:sz="0" w:space="0" w:color="auto"/>
        <w:bottom w:val="none" w:sz="0" w:space="0" w:color="auto"/>
        <w:right w:val="none" w:sz="0" w:space="0" w:color="auto"/>
      </w:divBdr>
    </w:div>
    <w:div w:id="628823318">
      <w:marLeft w:val="480"/>
      <w:marRight w:val="0"/>
      <w:marTop w:val="0"/>
      <w:marBottom w:val="0"/>
      <w:divBdr>
        <w:top w:val="none" w:sz="0" w:space="0" w:color="auto"/>
        <w:left w:val="none" w:sz="0" w:space="0" w:color="auto"/>
        <w:bottom w:val="none" w:sz="0" w:space="0" w:color="auto"/>
        <w:right w:val="none" w:sz="0" w:space="0" w:color="auto"/>
      </w:divBdr>
    </w:div>
    <w:div w:id="628896806">
      <w:marLeft w:val="480"/>
      <w:marRight w:val="0"/>
      <w:marTop w:val="0"/>
      <w:marBottom w:val="0"/>
      <w:divBdr>
        <w:top w:val="none" w:sz="0" w:space="0" w:color="auto"/>
        <w:left w:val="none" w:sz="0" w:space="0" w:color="auto"/>
        <w:bottom w:val="none" w:sz="0" w:space="0" w:color="auto"/>
        <w:right w:val="none" w:sz="0" w:space="0" w:color="auto"/>
      </w:divBdr>
    </w:div>
    <w:div w:id="628900341">
      <w:marLeft w:val="480"/>
      <w:marRight w:val="0"/>
      <w:marTop w:val="0"/>
      <w:marBottom w:val="0"/>
      <w:divBdr>
        <w:top w:val="none" w:sz="0" w:space="0" w:color="auto"/>
        <w:left w:val="none" w:sz="0" w:space="0" w:color="auto"/>
        <w:bottom w:val="none" w:sz="0" w:space="0" w:color="auto"/>
        <w:right w:val="none" w:sz="0" w:space="0" w:color="auto"/>
      </w:divBdr>
    </w:div>
    <w:div w:id="628901621">
      <w:marLeft w:val="480"/>
      <w:marRight w:val="0"/>
      <w:marTop w:val="0"/>
      <w:marBottom w:val="0"/>
      <w:divBdr>
        <w:top w:val="none" w:sz="0" w:space="0" w:color="auto"/>
        <w:left w:val="none" w:sz="0" w:space="0" w:color="auto"/>
        <w:bottom w:val="none" w:sz="0" w:space="0" w:color="auto"/>
        <w:right w:val="none" w:sz="0" w:space="0" w:color="auto"/>
      </w:divBdr>
    </w:div>
    <w:div w:id="629097470">
      <w:marLeft w:val="480"/>
      <w:marRight w:val="0"/>
      <w:marTop w:val="0"/>
      <w:marBottom w:val="0"/>
      <w:divBdr>
        <w:top w:val="none" w:sz="0" w:space="0" w:color="auto"/>
        <w:left w:val="none" w:sz="0" w:space="0" w:color="auto"/>
        <w:bottom w:val="none" w:sz="0" w:space="0" w:color="auto"/>
        <w:right w:val="none" w:sz="0" w:space="0" w:color="auto"/>
      </w:divBdr>
    </w:div>
    <w:div w:id="629164767">
      <w:marLeft w:val="480"/>
      <w:marRight w:val="0"/>
      <w:marTop w:val="0"/>
      <w:marBottom w:val="0"/>
      <w:divBdr>
        <w:top w:val="none" w:sz="0" w:space="0" w:color="auto"/>
        <w:left w:val="none" w:sz="0" w:space="0" w:color="auto"/>
        <w:bottom w:val="none" w:sz="0" w:space="0" w:color="auto"/>
        <w:right w:val="none" w:sz="0" w:space="0" w:color="auto"/>
      </w:divBdr>
    </w:div>
    <w:div w:id="629211641">
      <w:marLeft w:val="480"/>
      <w:marRight w:val="0"/>
      <w:marTop w:val="0"/>
      <w:marBottom w:val="0"/>
      <w:divBdr>
        <w:top w:val="none" w:sz="0" w:space="0" w:color="auto"/>
        <w:left w:val="none" w:sz="0" w:space="0" w:color="auto"/>
        <w:bottom w:val="none" w:sz="0" w:space="0" w:color="auto"/>
        <w:right w:val="none" w:sz="0" w:space="0" w:color="auto"/>
      </w:divBdr>
    </w:div>
    <w:div w:id="629357479">
      <w:marLeft w:val="480"/>
      <w:marRight w:val="0"/>
      <w:marTop w:val="0"/>
      <w:marBottom w:val="0"/>
      <w:divBdr>
        <w:top w:val="none" w:sz="0" w:space="0" w:color="auto"/>
        <w:left w:val="none" w:sz="0" w:space="0" w:color="auto"/>
        <w:bottom w:val="none" w:sz="0" w:space="0" w:color="auto"/>
        <w:right w:val="none" w:sz="0" w:space="0" w:color="auto"/>
      </w:divBdr>
    </w:div>
    <w:div w:id="629433811">
      <w:marLeft w:val="480"/>
      <w:marRight w:val="0"/>
      <w:marTop w:val="0"/>
      <w:marBottom w:val="0"/>
      <w:divBdr>
        <w:top w:val="none" w:sz="0" w:space="0" w:color="auto"/>
        <w:left w:val="none" w:sz="0" w:space="0" w:color="auto"/>
        <w:bottom w:val="none" w:sz="0" w:space="0" w:color="auto"/>
        <w:right w:val="none" w:sz="0" w:space="0" w:color="auto"/>
      </w:divBdr>
    </w:div>
    <w:div w:id="629440399">
      <w:marLeft w:val="480"/>
      <w:marRight w:val="0"/>
      <w:marTop w:val="0"/>
      <w:marBottom w:val="0"/>
      <w:divBdr>
        <w:top w:val="none" w:sz="0" w:space="0" w:color="auto"/>
        <w:left w:val="none" w:sz="0" w:space="0" w:color="auto"/>
        <w:bottom w:val="none" w:sz="0" w:space="0" w:color="auto"/>
        <w:right w:val="none" w:sz="0" w:space="0" w:color="auto"/>
      </w:divBdr>
    </w:div>
    <w:div w:id="629558044">
      <w:marLeft w:val="480"/>
      <w:marRight w:val="0"/>
      <w:marTop w:val="0"/>
      <w:marBottom w:val="0"/>
      <w:divBdr>
        <w:top w:val="none" w:sz="0" w:space="0" w:color="auto"/>
        <w:left w:val="none" w:sz="0" w:space="0" w:color="auto"/>
        <w:bottom w:val="none" w:sz="0" w:space="0" w:color="auto"/>
        <w:right w:val="none" w:sz="0" w:space="0" w:color="auto"/>
      </w:divBdr>
    </w:div>
    <w:div w:id="629558933">
      <w:marLeft w:val="480"/>
      <w:marRight w:val="0"/>
      <w:marTop w:val="0"/>
      <w:marBottom w:val="0"/>
      <w:divBdr>
        <w:top w:val="none" w:sz="0" w:space="0" w:color="auto"/>
        <w:left w:val="none" w:sz="0" w:space="0" w:color="auto"/>
        <w:bottom w:val="none" w:sz="0" w:space="0" w:color="auto"/>
        <w:right w:val="none" w:sz="0" w:space="0" w:color="auto"/>
      </w:divBdr>
    </w:div>
    <w:div w:id="629627307">
      <w:marLeft w:val="480"/>
      <w:marRight w:val="0"/>
      <w:marTop w:val="0"/>
      <w:marBottom w:val="0"/>
      <w:divBdr>
        <w:top w:val="none" w:sz="0" w:space="0" w:color="auto"/>
        <w:left w:val="none" w:sz="0" w:space="0" w:color="auto"/>
        <w:bottom w:val="none" w:sz="0" w:space="0" w:color="auto"/>
        <w:right w:val="none" w:sz="0" w:space="0" w:color="auto"/>
      </w:divBdr>
    </w:div>
    <w:div w:id="629634246">
      <w:marLeft w:val="480"/>
      <w:marRight w:val="0"/>
      <w:marTop w:val="0"/>
      <w:marBottom w:val="0"/>
      <w:divBdr>
        <w:top w:val="none" w:sz="0" w:space="0" w:color="auto"/>
        <w:left w:val="none" w:sz="0" w:space="0" w:color="auto"/>
        <w:bottom w:val="none" w:sz="0" w:space="0" w:color="auto"/>
        <w:right w:val="none" w:sz="0" w:space="0" w:color="auto"/>
      </w:divBdr>
    </w:div>
    <w:div w:id="629671046">
      <w:marLeft w:val="480"/>
      <w:marRight w:val="0"/>
      <w:marTop w:val="0"/>
      <w:marBottom w:val="0"/>
      <w:divBdr>
        <w:top w:val="none" w:sz="0" w:space="0" w:color="auto"/>
        <w:left w:val="none" w:sz="0" w:space="0" w:color="auto"/>
        <w:bottom w:val="none" w:sz="0" w:space="0" w:color="auto"/>
        <w:right w:val="none" w:sz="0" w:space="0" w:color="auto"/>
      </w:divBdr>
    </w:div>
    <w:div w:id="629745252">
      <w:marLeft w:val="480"/>
      <w:marRight w:val="0"/>
      <w:marTop w:val="0"/>
      <w:marBottom w:val="0"/>
      <w:divBdr>
        <w:top w:val="none" w:sz="0" w:space="0" w:color="auto"/>
        <w:left w:val="none" w:sz="0" w:space="0" w:color="auto"/>
        <w:bottom w:val="none" w:sz="0" w:space="0" w:color="auto"/>
        <w:right w:val="none" w:sz="0" w:space="0" w:color="auto"/>
      </w:divBdr>
    </w:div>
    <w:div w:id="629866725">
      <w:marLeft w:val="480"/>
      <w:marRight w:val="0"/>
      <w:marTop w:val="0"/>
      <w:marBottom w:val="0"/>
      <w:divBdr>
        <w:top w:val="none" w:sz="0" w:space="0" w:color="auto"/>
        <w:left w:val="none" w:sz="0" w:space="0" w:color="auto"/>
        <w:bottom w:val="none" w:sz="0" w:space="0" w:color="auto"/>
        <w:right w:val="none" w:sz="0" w:space="0" w:color="auto"/>
      </w:divBdr>
    </w:div>
    <w:div w:id="629939692">
      <w:marLeft w:val="480"/>
      <w:marRight w:val="0"/>
      <w:marTop w:val="0"/>
      <w:marBottom w:val="0"/>
      <w:divBdr>
        <w:top w:val="none" w:sz="0" w:space="0" w:color="auto"/>
        <w:left w:val="none" w:sz="0" w:space="0" w:color="auto"/>
        <w:bottom w:val="none" w:sz="0" w:space="0" w:color="auto"/>
        <w:right w:val="none" w:sz="0" w:space="0" w:color="auto"/>
      </w:divBdr>
    </w:div>
    <w:div w:id="629941006">
      <w:marLeft w:val="480"/>
      <w:marRight w:val="0"/>
      <w:marTop w:val="0"/>
      <w:marBottom w:val="0"/>
      <w:divBdr>
        <w:top w:val="none" w:sz="0" w:space="0" w:color="auto"/>
        <w:left w:val="none" w:sz="0" w:space="0" w:color="auto"/>
        <w:bottom w:val="none" w:sz="0" w:space="0" w:color="auto"/>
        <w:right w:val="none" w:sz="0" w:space="0" w:color="auto"/>
      </w:divBdr>
    </w:div>
    <w:div w:id="630021038">
      <w:marLeft w:val="480"/>
      <w:marRight w:val="0"/>
      <w:marTop w:val="0"/>
      <w:marBottom w:val="0"/>
      <w:divBdr>
        <w:top w:val="none" w:sz="0" w:space="0" w:color="auto"/>
        <w:left w:val="none" w:sz="0" w:space="0" w:color="auto"/>
        <w:bottom w:val="none" w:sz="0" w:space="0" w:color="auto"/>
        <w:right w:val="none" w:sz="0" w:space="0" w:color="auto"/>
      </w:divBdr>
    </w:div>
    <w:div w:id="630063237">
      <w:marLeft w:val="480"/>
      <w:marRight w:val="0"/>
      <w:marTop w:val="0"/>
      <w:marBottom w:val="0"/>
      <w:divBdr>
        <w:top w:val="none" w:sz="0" w:space="0" w:color="auto"/>
        <w:left w:val="none" w:sz="0" w:space="0" w:color="auto"/>
        <w:bottom w:val="none" w:sz="0" w:space="0" w:color="auto"/>
        <w:right w:val="none" w:sz="0" w:space="0" w:color="auto"/>
      </w:divBdr>
    </w:div>
    <w:div w:id="630095341">
      <w:marLeft w:val="480"/>
      <w:marRight w:val="0"/>
      <w:marTop w:val="0"/>
      <w:marBottom w:val="0"/>
      <w:divBdr>
        <w:top w:val="none" w:sz="0" w:space="0" w:color="auto"/>
        <w:left w:val="none" w:sz="0" w:space="0" w:color="auto"/>
        <w:bottom w:val="none" w:sz="0" w:space="0" w:color="auto"/>
        <w:right w:val="none" w:sz="0" w:space="0" w:color="auto"/>
      </w:divBdr>
    </w:div>
    <w:div w:id="630210718">
      <w:marLeft w:val="480"/>
      <w:marRight w:val="0"/>
      <w:marTop w:val="0"/>
      <w:marBottom w:val="0"/>
      <w:divBdr>
        <w:top w:val="none" w:sz="0" w:space="0" w:color="auto"/>
        <w:left w:val="none" w:sz="0" w:space="0" w:color="auto"/>
        <w:bottom w:val="none" w:sz="0" w:space="0" w:color="auto"/>
        <w:right w:val="none" w:sz="0" w:space="0" w:color="auto"/>
      </w:divBdr>
    </w:div>
    <w:div w:id="630327911">
      <w:marLeft w:val="480"/>
      <w:marRight w:val="0"/>
      <w:marTop w:val="0"/>
      <w:marBottom w:val="0"/>
      <w:divBdr>
        <w:top w:val="none" w:sz="0" w:space="0" w:color="auto"/>
        <w:left w:val="none" w:sz="0" w:space="0" w:color="auto"/>
        <w:bottom w:val="none" w:sz="0" w:space="0" w:color="auto"/>
        <w:right w:val="none" w:sz="0" w:space="0" w:color="auto"/>
      </w:divBdr>
    </w:div>
    <w:div w:id="630329106">
      <w:marLeft w:val="480"/>
      <w:marRight w:val="0"/>
      <w:marTop w:val="0"/>
      <w:marBottom w:val="0"/>
      <w:divBdr>
        <w:top w:val="none" w:sz="0" w:space="0" w:color="auto"/>
        <w:left w:val="none" w:sz="0" w:space="0" w:color="auto"/>
        <w:bottom w:val="none" w:sz="0" w:space="0" w:color="auto"/>
        <w:right w:val="none" w:sz="0" w:space="0" w:color="auto"/>
      </w:divBdr>
    </w:div>
    <w:div w:id="630403038">
      <w:marLeft w:val="480"/>
      <w:marRight w:val="0"/>
      <w:marTop w:val="0"/>
      <w:marBottom w:val="0"/>
      <w:divBdr>
        <w:top w:val="none" w:sz="0" w:space="0" w:color="auto"/>
        <w:left w:val="none" w:sz="0" w:space="0" w:color="auto"/>
        <w:bottom w:val="none" w:sz="0" w:space="0" w:color="auto"/>
        <w:right w:val="none" w:sz="0" w:space="0" w:color="auto"/>
      </w:divBdr>
    </w:div>
    <w:div w:id="630406689">
      <w:marLeft w:val="480"/>
      <w:marRight w:val="0"/>
      <w:marTop w:val="0"/>
      <w:marBottom w:val="0"/>
      <w:divBdr>
        <w:top w:val="none" w:sz="0" w:space="0" w:color="auto"/>
        <w:left w:val="none" w:sz="0" w:space="0" w:color="auto"/>
        <w:bottom w:val="none" w:sz="0" w:space="0" w:color="auto"/>
        <w:right w:val="none" w:sz="0" w:space="0" w:color="auto"/>
      </w:divBdr>
    </w:div>
    <w:div w:id="630477245">
      <w:marLeft w:val="480"/>
      <w:marRight w:val="0"/>
      <w:marTop w:val="0"/>
      <w:marBottom w:val="0"/>
      <w:divBdr>
        <w:top w:val="none" w:sz="0" w:space="0" w:color="auto"/>
        <w:left w:val="none" w:sz="0" w:space="0" w:color="auto"/>
        <w:bottom w:val="none" w:sz="0" w:space="0" w:color="auto"/>
        <w:right w:val="none" w:sz="0" w:space="0" w:color="auto"/>
      </w:divBdr>
    </w:div>
    <w:div w:id="630483793">
      <w:marLeft w:val="480"/>
      <w:marRight w:val="0"/>
      <w:marTop w:val="0"/>
      <w:marBottom w:val="0"/>
      <w:divBdr>
        <w:top w:val="none" w:sz="0" w:space="0" w:color="auto"/>
        <w:left w:val="none" w:sz="0" w:space="0" w:color="auto"/>
        <w:bottom w:val="none" w:sz="0" w:space="0" w:color="auto"/>
        <w:right w:val="none" w:sz="0" w:space="0" w:color="auto"/>
      </w:divBdr>
    </w:div>
    <w:div w:id="630554549">
      <w:marLeft w:val="480"/>
      <w:marRight w:val="0"/>
      <w:marTop w:val="0"/>
      <w:marBottom w:val="0"/>
      <w:divBdr>
        <w:top w:val="none" w:sz="0" w:space="0" w:color="auto"/>
        <w:left w:val="none" w:sz="0" w:space="0" w:color="auto"/>
        <w:bottom w:val="none" w:sz="0" w:space="0" w:color="auto"/>
        <w:right w:val="none" w:sz="0" w:space="0" w:color="auto"/>
      </w:divBdr>
    </w:div>
    <w:div w:id="630595354">
      <w:marLeft w:val="480"/>
      <w:marRight w:val="0"/>
      <w:marTop w:val="0"/>
      <w:marBottom w:val="0"/>
      <w:divBdr>
        <w:top w:val="none" w:sz="0" w:space="0" w:color="auto"/>
        <w:left w:val="none" w:sz="0" w:space="0" w:color="auto"/>
        <w:bottom w:val="none" w:sz="0" w:space="0" w:color="auto"/>
        <w:right w:val="none" w:sz="0" w:space="0" w:color="auto"/>
      </w:divBdr>
    </w:div>
    <w:div w:id="630601423">
      <w:marLeft w:val="480"/>
      <w:marRight w:val="0"/>
      <w:marTop w:val="0"/>
      <w:marBottom w:val="0"/>
      <w:divBdr>
        <w:top w:val="none" w:sz="0" w:space="0" w:color="auto"/>
        <w:left w:val="none" w:sz="0" w:space="0" w:color="auto"/>
        <w:bottom w:val="none" w:sz="0" w:space="0" w:color="auto"/>
        <w:right w:val="none" w:sz="0" w:space="0" w:color="auto"/>
      </w:divBdr>
    </w:div>
    <w:div w:id="630672564">
      <w:marLeft w:val="480"/>
      <w:marRight w:val="0"/>
      <w:marTop w:val="0"/>
      <w:marBottom w:val="0"/>
      <w:divBdr>
        <w:top w:val="none" w:sz="0" w:space="0" w:color="auto"/>
        <w:left w:val="none" w:sz="0" w:space="0" w:color="auto"/>
        <w:bottom w:val="none" w:sz="0" w:space="0" w:color="auto"/>
        <w:right w:val="none" w:sz="0" w:space="0" w:color="auto"/>
      </w:divBdr>
    </w:div>
    <w:div w:id="630674217">
      <w:marLeft w:val="480"/>
      <w:marRight w:val="0"/>
      <w:marTop w:val="0"/>
      <w:marBottom w:val="0"/>
      <w:divBdr>
        <w:top w:val="none" w:sz="0" w:space="0" w:color="auto"/>
        <w:left w:val="none" w:sz="0" w:space="0" w:color="auto"/>
        <w:bottom w:val="none" w:sz="0" w:space="0" w:color="auto"/>
        <w:right w:val="none" w:sz="0" w:space="0" w:color="auto"/>
      </w:divBdr>
    </w:div>
    <w:div w:id="630744431">
      <w:marLeft w:val="480"/>
      <w:marRight w:val="0"/>
      <w:marTop w:val="0"/>
      <w:marBottom w:val="0"/>
      <w:divBdr>
        <w:top w:val="none" w:sz="0" w:space="0" w:color="auto"/>
        <w:left w:val="none" w:sz="0" w:space="0" w:color="auto"/>
        <w:bottom w:val="none" w:sz="0" w:space="0" w:color="auto"/>
        <w:right w:val="none" w:sz="0" w:space="0" w:color="auto"/>
      </w:divBdr>
    </w:div>
    <w:div w:id="630744918">
      <w:marLeft w:val="480"/>
      <w:marRight w:val="0"/>
      <w:marTop w:val="0"/>
      <w:marBottom w:val="0"/>
      <w:divBdr>
        <w:top w:val="none" w:sz="0" w:space="0" w:color="auto"/>
        <w:left w:val="none" w:sz="0" w:space="0" w:color="auto"/>
        <w:bottom w:val="none" w:sz="0" w:space="0" w:color="auto"/>
        <w:right w:val="none" w:sz="0" w:space="0" w:color="auto"/>
      </w:divBdr>
    </w:div>
    <w:div w:id="630750429">
      <w:marLeft w:val="480"/>
      <w:marRight w:val="0"/>
      <w:marTop w:val="0"/>
      <w:marBottom w:val="0"/>
      <w:divBdr>
        <w:top w:val="none" w:sz="0" w:space="0" w:color="auto"/>
        <w:left w:val="none" w:sz="0" w:space="0" w:color="auto"/>
        <w:bottom w:val="none" w:sz="0" w:space="0" w:color="auto"/>
        <w:right w:val="none" w:sz="0" w:space="0" w:color="auto"/>
      </w:divBdr>
    </w:div>
    <w:div w:id="630788661">
      <w:marLeft w:val="480"/>
      <w:marRight w:val="0"/>
      <w:marTop w:val="0"/>
      <w:marBottom w:val="0"/>
      <w:divBdr>
        <w:top w:val="none" w:sz="0" w:space="0" w:color="auto"/>
        <w:left w:val="none" w:sz="0" w:space="0" w:color="auto"/>
        <w:bottom w:val="none" w:sz="0" w:space="0" w:color="auto"/>
        <w:right w:val="none" w:sz="0" w:space="0" w:color="auto"/>
      </w:divBdr>
    </w:div>
    <w:div w:id="630793964">
      <w:marLeft w:val="480"/>
      <w:marRight w:val="0"/>
      <w:marTop w:val="0"/>
      <w:marBottom w:val="0"/>
      <w:divBdr>
        <w:top w:val="none" w:sz="0" w:space="0" w:color="auto"/>
        <w:left w:val="none" w:sz="0" w:space="0" w:color="auto"/>
        <w:bottom w:val="none" w:sz="0" w:space="0" w:color="auto"/>
        <w:right w:val="none" w:sz="0" w:space="0" w:color="auto"/>
      </w:divBdr>
    </w:div>
    <w:div w:id="630938264">
      <w:marLeft w:val="480"/>
      <w:marRight w:val="0"/>
      <w:marTop w:val="0"/>
      <w:marBottom w:val="0"/>
      <w:divBdr>
        <w:top w:val="none" w:sz="0" w:space="0" w:color="auto"/>
        <w:left w:val="none" w:sz="0" w:space="0" w:color="auto"/>
        <w:bottom w:val="none" w:sz="0" w:space="0" w:color="auto"/>
        <w:right w:val="none" w:sz="0" w:space="0" w:color="auto"/>
      </w:divBdr>
    </w:div>
    <w:div w:id="630980834">
      <w:marLeft w:val="480"/>
      <w:marRight w:val="0"/>
      <w:marTop w:val="0"/>
      <w:marBottom w:val="0"/>
      <w:divBdr>
        <w:top w:val="none" w:sz="0" w:space="0" w:color="auto"/>
        <w:left w:val="none" w:sz="0" w:space="0" w:color="auto"/>
        <w:bottom w:val="none" w:sz="0" w:space="0" w:color="auto"/>
        <w:right w:val="none" w:sz="0" w:space="0" w:color="auto"/>
      </w:divBdr>
    </w:div>
    <w:div w:id="630980979">
      <w:marLeft w:val="480"/>
      <w:marRight w:val="0"/>
      <w:marTop w:val="0"/>
      <w:marBottom w:val="0"/>
      <w:divBdr>
        <w:top w:val="none" w:sz="0" w:space="0" w:color="auto"/>
        <w:left w:val="none" w:sz="0" w:space="0" w:color="auto"/>
        <w:bottom w:val="none" w:sz="0" w:space="0" w:color="auto"/>
        <w:right w:val="none" w:sz="0" w:space="0" w:color="auto"/>
      </w:divBdr>
    </w:div>
    <w:div w:id="630984915">
      <w:marLeft w:val="480"/>
      <w:marRight w:val="0"/>
      <w:marTop w:val="0"/>
      <w:marBottom w:val="0"/>
      <w:divBdr>
        <w:top w:val="none" w:sz="0" w:space="0" w:color="auto"/>
        <w:left w:val="none" w:sz="0" w:space="0" w:color="auto"/>
        <w:bottom w:val="none" w:sz="0" w:space="0" w:color="auto"/>
        <w:right w:val="none" w:sz="0" w:space="0" w:color="auto"/>
      </w:divBdr>
    </w:div>
    <w:div w:id="630986885">
      <w:marLeft w:val="480"/>
      <w:marRight w:val="0"/>
      <w:marTop w:val="0"/>
      <w:marBottom w:val="0"/>
      <w:divBdr>
        <w:top w:val="none" w:sz="0" w:space="0" w:color="auto"/>
        <w:left w:val="none" w:sz="0" w:space="0" w:color="auto"/>
        <w:bottom w:val="none" w:sz="0" w:space="0" w:color="auto"/>
        <w:right w:val="none" w:sz="0" w:space="0" w:color="auto"/>
      </w:divBdr>
    </w:div>
    <w:div w:id="630987350">
      <w:marLeft w:val="480"/>
      <w:marRight w:val="0"/>
      <w:marTop w:val="0"/>
      <w:marBottom w:val="0"/>
      <w:divBdr>
        <w:top w:val="none" w:sz="0" w:space="0" w:color="auto"/>
        <w:left w:val="none" w:sz="0" w:space="0" w:color="auto"/>
        <w:bottom w:val="none" w:sz="0" w:space="0" w:color="auto"/>
        <w:right w:val="none" w:sz="0" w:space="0" w:color="auto"/>
      </w:divBdr>
    </w:div>
    <w:div w:id="631013118">
      <w:marLeft w:val="480"/>
      <w:marRight w:val="0"/>
      <w:marTop w:val="0"/>
      <w:marBottom w:val="0"/>
      <w:divBdr>
        <w:top w:val="none" w:sz="0" w:space="0" w:color="auto"/>
        <w:left w:val="none" w:sz="0" w:space="0" w:color="auto"/>
        <w:bottom w:val="none" w:sz="0" w:space="0" w:color="auto"/>
        <w:right w:val="none" w:sz="0" w:space="0" w:color="auto"/>
      </w:divBdr>
    </w:div>
    <w:div w:id="631130620">
      <w:marLeft w:val="480"/>
      <w:marRight w:val="0"/>
      <w:marTop w:val="0"/>
      <w:marBottom w:val="0"/>
      <w:divBdr>
        <w:top w:val="none" w:sz="0" w:space="0" w:color="auto"/>
        <w:left w:val="none" w:sz="0" w:space="0" w:color="auto"/>
        <w:bottom w:val="none" w:sz="0" w:space="0" w:color="auto"/>
        <w:right w:val="none" w:sz="0" w:space="0" w:color="auto"/>
      </w:divBdr>
    </w:div>
    <w:div w:id="631134330">
      <w:marLeft w:val="480"/>
      <w:marRight w:val="0"/>
      <w:marTop w:val="0"/>
      <w:marBottom w:val="0"/>
      <w:divBdr>
        <w:top w:val="none" w:sz="0" w:space="0" w:color="auto"/>
        <w:left w:val="none" w:sz="0" w:space="0" w:color="auto"/>
        <w:bottom w:val="none" w:sz="0" w:space="0" w:color="auto"/>
        <w:right w:val="none" w:sz="0" w:space="0" w:color="auto"/>
      </w:divBdr>
    </w:div>
    <w:div w:id="631138447">
      <w:marLeft w:val="480"/>
      <w:marRight w:val="0"/>
      <w:marTop w:val="0"/>
      <w:marBottom w:val="0"/>
      <w:divBdr>
        <w:top w:val="none" w:sz="0" w:space="0" w:color="auto"/>
        <w:left w:val="none" w:sz="0" w:space="0" w:color="auto"/>
        <w:bottom w:val="none" w:sz="0" w:space="0" w:color="auto"/>
        <w:right w:val="none" w:sz="0" w:space="0" w:color="auto"/>
      </w:divBdr>
    </w:div>
    <w:div w:id="631205806">
      <w:marLeft w:val="480"/>
      <w:marRight w:val="0"/>
      <w:marTop w:val="0"/>
      <w:marBottom w:val="0"/>
      <w:divBdr>
        <w:top w:val="none" w:sz="0" w:space="0" w:color="auto"/>
        <w:left w:val="none" w:sz="0" w:space="0" w:color="auto"/>
        <w:bottom w:val="none" w:sz="0" w:space="0" w:color="auto"/>
        <w:right w:val="none" w:sz="0" w:space="0" w:color="auto"/>
      </w:divBdr>
    </w:div>
    <w:div w:id="631247308">
      <w:marLeft w:val="480"/>
      <w:marRight w:val="0"/>
      <w:marTop w:val="0"/>
      <w:marBottom w:val="0"/>
      <w:divBdr>
        <w:top w:val="none" w:sz="0" w:space="0" w:color="auto"/>
        <w:left w:val="none" w:sz="0" w:space="0" w:color="auto"/>
        <w:bottom w:val="none" w:sz="0" w:space="0" w:color="auto"/>
        <w:right w:val="none" w:sz="0" w:space="0" w:color="auto"/>
      </w:divBdr>
    </w:div>
    <w:div w:id="631328400">
      <w:marLeft w:val="480"/>
      <w:marRight w:val="0"/>
      <w:marTop w:val="0"/>
      <w:marBottom w:val="0"/>
      <w:divBdr>
        <w:top w:val="none" w:sz="0" w:space="0" w:color="auto"/>
        <w:left w:val="none" w:sz="0" w:space="0" w:color="auto"/>
        <w:bottom w:val="none" w:sz="0" w:space="0" w:color="auto"/>
        <w:right w:val="none" w:sz="0" w:space="0" w:color="auto"/>
      </w:divBdr>
    </w:div>
    <w:div w:id="631331037">
      <w:marLeft w:val="480"/>
      <w:marRight w:val="0"/>
      <w:marTop w:val="0"/>
      <w:marBottom w:val="0"/>
      <w:divBdr>
        <w:top w:val="none" w:sz="0" w:space="0" w:color="auto"/>
        <w:left w:val="none" w:sz="0" w:space="0" w:color="auto"/>
        <w:bottom w:val="none" w:sz="0" w:space="0" w:color="auto"/>
        <w:right w:val="none" w:sz="0" w:space="0" w:color="auto"/>
      </w:divBdr>
    </w:div>
    <w:div w:id="631517953">
      <w:marLeft w:val="480"/>
      <w:marRight w:val="0"/>
      <w:marTop w:val="0"/>
      <w:marBottom w:val="0"/>
      <w:divBdr>
        <w:top w:val="none" w:sz="0" w:space="0" w:color="auto"/>
        <w:left w:val="none" w:sz="0" w:space="0" w:color="auto"/>
        <w:bottom w:val="none" w:sz="0" w:space="0" w:color="auto"/>
        <w:right w:val="none" w:sz="0" w:space="0" w:color="auto"/>
      </w:divBdr>
    </w:div>
    <w:div w:id="631521645">
      <w:marLeft w:val="480"/>
      <w:marRight w:val="0"/>
      <w:marTop w:val="0"/>
      <w:marBottom w:val="0"/>
      <w:divBdr>
        <w:top w:val="none" w:sz="0" w:space="0" w:color="auto"/>
        <w:left w:val="none" w:sz="0" w:space="0" w:color="auto"/>
        <w:bottom w:val="none" w:sz="0" w:space="0" w:color="auto"/>
        <w:right w:val="none" w:sz="0" w:space="0" w:color="auto"/>
      </w:divBdr>
    </w:div>
    <w:div w:id="631524203">
      <w:marLeft w:val="480"/>
      <w:marRight w:val="0"/>
      <w:marTop w:val="0"/>
      <w:marBottom w:val="0"/>
      <w:divBdr>
        <w:top w:val="none" w:sz="0" w:space="0" w:color="auto"/>
        <w:left w:val="none" w:sz="0" w:space="0" w:color="auto"/>
        <w:bottom w:val="none" w:sz="0" w:space="0" w:color="auto"/>
        <w:right w:val="none" w:sz="0" w:space="0" w:color="auto"/>
      </w:divBdr>
    </w:div>
    <w:div w:id="631638497">
      <w:marLeft w:val="480"/>
      <w:marRight w:val="0"/>
      <w:marTop w:val="0"/>
      <w:marBottom w:val="0"/>
      <w:divBdr>
        <w:top w:val="none" w:sz="0" w:space="0" w:color="auto"/>
        <w:left w:val="none" w:sz="0" w:space="0" w:color="auto"/>
        <w:bottom w:val="none" w:sz="0" w:space="0" w:color="auto"/>
        <w:right w:val="none" w:sz="0" w:space="0" w:color="auto"/>
      </w:divBdr>
    </w:div>
    <w:div w:id="631641698">
      <w:marLeft w:val="480"/>
      <w:marRight w:val="0"/>
      <w:marTop w:val="0"/>
      <w:marBottom w:val="0"/>
      <w:divBdr>
        <w:top w:val="none" w:sz="0" w:space="0" w:color="auto"/>
        <w:left w:val="none" w:sz="0" w:space="0" w:color="auto"/>
        <w:bottom w:val="none" w:sz="0" w:space="0" w:color="auto"/>
        <w:right w:val="none" w:sz="0" w:space="0" w:color="auto"/>
      </w:divBdr>
    </w:div>
    <w:div w:id="631717526">
      <w:marLeft w:val="480"/>
      <w:marRight w:val="0"/>
      <w:marTop w:val="0"/>
      <w:marBottom w:val="0"/>
      <w:divBdr>
        <w:top w:val="none" w:sz="0" w:space="0" w:color="auto"/>
        <w:left w:val="none" w:sz="0" w:space="0" w:color="auto"/>
        <w:bottom w:val="none" w:sz="0" w:space="0" w:color="auto"/>
        <w:right w:val="none" w:sz="0" w:space="0" w:color="auto"/>
      </w:divBdr>
    </w:div>
    <w:div w:id="631717902">
      <w:marLeft w:val="480"/>
      <w:marRight w:val="0"/>
      <w:marTop w:val="0"/>
      <w:marBottom w:val="0"/>
      <w:divBdr>
        <w:top w:val="none" w:sz="0" w:space="0" w:color="auto"/>
        <w:left w:val="none" w:sz="0" w:space="0" w:color="auto"/>
        <w:bottom w:val="none" w:sz="0" w:space="0" w:color="auto"/>
        <w:right w:val="none" w:sz="0" w:space="0" w:color="auto"/>
      </w:divBdr>
    </w:div>
    <w:div w:id="631792628">
      <w:marLeft w:val="480"/>
      <w:marRight w:val="0"/>
      <w:marTop w:val="0"/>
      <w:marBottom w:val="0"/>
      <w:divBdr>
        <w:top w:val="none" w:sz="0" w:space="0" w:color="auto"/>
        <w:left w:val="none" w:sz="0" w:space="0" w:color="auto"/>
        <w:bottom w:val="none" w:sz="0" w:space="0" w:color="auto"/>
        <w:right w:val="none" w:sz="0" w:space="0" w:color="auto"/>
      </w:divBdr>
    </w:div>
    <w:div w:id="631793239">
      <w:marLeft w:val="480"/>
      <w:marRight w:val="0"/>
      <w:marTop w:val="0"/>
      <w:marBottom w:val="0"/>
      <w:divBdr>
        <w:top w:val="none" w:sz="0" w:space="0" w:color="auto"/>
        <w:left w:val="none" w:sz="0" w:space="0" w:color="auto"/>
        <w:bottom w:val="none" w:sz="0" w:space="0" w:color="auto"/>
        <w:right w:val="none" w:sz="0" w:space="0" w:color="auto"/>
      </w:divBdr>
    </w:div>
    <w:div w:id="631833265">
      <w:marLeft w:val="480"/>
      <w:marRight w:val="0"/>
      <w:marTop w:val="0"/>
      <w:marBottom w:val="0"/>
      <w:divBdr>
        <w:top w:val="none" w:sz="0" w:space="0" w:color="auto"/>
        <w:left w:val="none" w:sz="0" w:space="0" w:color="auto"/>
        <w:bottom w:val="none" w:sz="0" w:space="0" w:color="auto"/>
        <w:right w:val="none" w:sz="0" w:space="0" w:color="auto"/>
      </w:divBdr>
    </w:div>
    <w:div w:id="631860453">
      <w:marLeft w:val="480"/>
      <w:marRight w:val="0"/>
      <w:marTop w:val="0"/>
      <w:marBottom w:val="0"/>
      <w:divBdr>
        <w:top w:val="none" w:sz="0" w:space="0" w:color="auto"/>
        <w:left w:val="none" w:sz="0" w:space="0" w:color="auto"/>
        <w:bottom w:val="none" w:sz="0" w:space="0" w:color="auto"/>
        <w:right w:val="none" w:sz="0" w:space="0" w:color="auto"/>
      </w:divBdr>
    </w:div>
    <w:div w:id="631864036">
      <w:marLeft w:val="480"/>
      <w:marRight w:val="0"/>
      <w:marTop w:val="0"/>
      <w:marBottom w:val="0"/>
      <w:divBdr>
        <w:top w:val="none" w:sz="0" w:space="0" w:color="auto"/>
        <w:left w:val="none" w:sz="0" w:space="0" w:color="auto"/>
        <w:bottom w:val="none" w:sz="0" w:space="0" w:color="auto"/>
        <w:right w:val="none" w:sz="0" w:space="0" w:color="auto"/>
      </w:divBdr>
    </w:div>
    <w:div w:id="631905672">
      <w:marLeft w:val="480"/>
      <w:marRight w:val="0"/>
      <w:marTop w:val="0"/>
      <w:marBottom w:val="0"/>
      <w:divBdr>
        <w:top w:val="none" w:sz="0" w:space="0" w:color="auto"/>
        <w:left w:val="none" w:sz="0" w:space="0" w:color="auto"/>
        <w:bottom w:val="none" w:sz="0" w:space="0" w:color="auto"/>
        <w:right w:val="none" w:sz="0" w:space="0" w:color="auto"/>
      </w:divBdr>
    </w:div>
    <w:div w:id="632057378">
      <w:marLeft w:val="480"/>
      <w:marRight w:val="0"/>
      <w:marTop w:val="0"/>
      <w:marBottom w:val="0"/>
      <w:divBdr>
        <w:top w:val="none" w:sz="0" w:space="0" w:color="auto"/>
        <w:left w:val="none" w:sz="0" w:space="0" w:color="auto"/>
        <w:bottom w:val="none" w:sz="0" w:space="0" w:color="auto"/>
        <w:right w:val="none" w:sz="0" w:space="0" w:color="auto"/>
      </w:divBdr>
    </w:div>
    <w:div w:id="632057655">
      <w:marLeft w:val="480"/>
      <w:marRight w:val="0"/>
      <w:marTop w:val="0"/>
      <w:marBottom w:val="0"/>
      <w:divBdr>
        <w:top w:val="none" w:sz="0" w:space="0" w:color="auto"/>
        <w:left w:val="none" w:sz="0" w:space="0" w:color="auto"/>
        <w:bottom w:val="none" w:sz="0" w:space="0" w:color="auto"/>
        <w:right w:val="none" w:sz="0" w:space="0" w:color="auto"/>
      </w:divBdr>
    </w:div>
    <w:div w:id="632097471">
      <w:marLeft w:val="480"/>
      <w:marRight w:val="0"/>
      <w:marTop w:val="0"/>
      <w:marBottom w:val="0"/>
      <w:divBdr>
        <w:top w:val="none" w:sz="0" w:space="0" w:color="auto"/>
        <w:left w:val="none" w:sz="0" w:space="0" w:color="auto"/>
        <w:bottom w:val="none" w:sz="0" w:space="0" w:color="auto"/>
        <w:right w:val="none" w:sz="0" w:space="0" w:color="auto"/>
      </w:divBdr>
    </w:div>
    <w:div w:id="632101782">
      <w:marLeft w:val="480"/>
      <w:marRight w:val="0"/>
      <w:marTop w:val="0"/>
      <w:marBottom w:val="0"/>
      <w:divBdr>
        <w:top w:val="none" w:sz="0" w:space="0" w:color="auto"/>
        <w:left w:val="none" w:sz="0" w:space="0" w:color="auto"/>
        <w:bottom w:val="none" w:sz="0" w:space="0" w:color="auto"/>
        <w:right w:val="none" w:sz="0" w:space="0" w:color="auto"/>
      </w:divBdr>
    </w:div>
    <w:div w:id="632103883">
      <w:marLeft w:val="480"/>
      <w:marRight w:val="0"/>
      <w:marTop w:val="0"/>
      <w:marBottom w:val="0"/>
      <w:divBdr>
        <w:top w:val="none" w:sz="0" w:space="0" w:color="auto"/>
        <w:left w:val="none" w:sz="0" w:space="0" w:color="auto"/>
        <w:bottom w:val="none" w:sz="0" w:space="0" w:color="auto"/>
        <w:right w:val="none" w:sz="0" w:space="0" w:color="auto"/>
      </w:divBdr>
    </w:div>
    <w:div w:id="632177853">
      <w:marLeft w:val="480"/>
      <w:marRight w:val="0"/>
      <w:marTop w:val="0"/>
      <w:marBottom w:val="0"/>
      <w:divBdr>
        <w:top w:val="none" w:sz="0" w:space="0" w:color="auto"/>
        <w:left w:val="none" w:sz="0" w:space="0" w:color="auto"/>
        <w:bottom w:val="none" w:sz="0" w:space="0" w:color="auto"/>
        <w:right w:val="none" w:sz="0" w:space="0" w:color="auto"/>
      </w:divBdr>
    </w:div>
    <w:div w:id="632252817">
      <w:marLeft w:val="480"/>
      <w:marRight w:val="0"/>
      <w:marTop w:val="0"/>
      <w:marBottom w:val="0"/>
      <w:divBdr>
        <w:top w:val="none" w:sz="0" w:space="0" w:color="auto"/>
        <w:left w:val="none" w:sz="0" w:space="0" w:color="auto"/>
        <w:bottom w:val="none" w:sz="0" w:space="0" w:color="auto"/>
        <w:right w:val="none" w:sz="0" w:space="0" w:color="auto"/>
      </w:divBdr>
    </w:div>
    <w:div w:id="632254846">
      <w:marLeft w:val="480"/>
      <w:marRight w:val="0"/>
      <w:marTop w:val="0"/>
      <w:marBottom w:val="0"/>
      <w:divBdr>
        <w:top w:val="none" w:sz="0" w:space="0" w:color="auto"/>
        <w:left w:val="none" w:sz="0" w:space="0" w:color="auto"/>
        <w:bottom w:val="none" w:sz="0" w:space="0" w:color="auto"/>
        <w:right w:val="none" w:sz="0" w:space="0" w:color="auto"/>
      </w:divBdr>
    </w:div>
    <w:div w:id="632296017">
      <w:marLeft w:val="480"/>
      <w:marRight w:val="0"/>
      <w:marTop w:val="0"/>
      <w:marBottom w:val="0"/>
      <w:divBdr>
        <w:top w:val="none" w:sz="0" w:space="0" w:color="auto"/>
        <w:left w:val="none" w:sz="0" w:space="0" w:color="auto"/>
        <w:bottom w:val="none" w:sz="0" w:space="0" w:color="auto"/>
        <w:right w:val="none" w:sz="0" w:space="0" w:color="auto"/>
      </w:divBdr>
    </w:div>
    <w:div w:id="632365925">
      <w:marLeft w:val="480"/>
      <w:marRight w:val="0"/>
      <w:marTop w:val="0"/>
      <w:marBottom w:val="0"/>
      <w:divBdr>
        <w:top w:val="none" w:sz="0" w:space="0" w:color="auto"/>
        <w:left w:val="none" w:sz="0" w:space="0" w:color="auto"/>
        <w:bottom w:val="none" w:sz="0" w:space="0" w:color="auto"/>
        <w:right w:val="none" w:sz="0" w:space="0" w:color="auto"/>
      </w:divBdr>
    </w:div>
    <w:div w:id="632369844">
      <w:bodyDiv w:val="1"/>
      <w:marLeft w:val="0"/>
      <w:marRight w:val="0"/>
      <w:marTop w:val="0"/>
      <w:marBottom w:val="0"/>
      <w:divBdr>
        <w:top w:val="none" w:sz="0" w:space="0" w:color="auto"/>
        <w:left w:val="none" w:sz="0" w:space="0" w:color="auto"/>
        <w:bottom w:val="none" w:sz="0" w:space="0" w:color="auto"/>
        <w:right w:val="none" w:sz="0" w:space="0" w:color="auto"/>
      </w:divBdr>
    </w:div>
    <w:div w:id="632373580">
      <w:marLeft w:val="480"/>
      <w:marRight w:val="0"/>
      <w:marTop w:val="0"/>
      <w:marBottom w:val="0"/>
      <w:divBdr>
        <w:top w:val="none" w:sz="0" w:space="0" w:color="auto"/>
        <w:left w:val="none" w:sz="0" w:space="0" w:color="auto"/>
        <w:bottom w:val="none" w:sz="0" w:space="0" w:color="auto"/>
        <w:right w:val="none" w:sz="0" w:space="0" w:color="auto"/>
      </w:divBdr>
    </w:div>
    <w:div w:id="632440984">
      <w:marLeft w:val="480"/>
      <w:marRight w:val="0"/>
      <w:marTop w:val="0"/>
      <w:marBottom w:val="0"/>
      <w:divBdr>
        <w:top w:val="none" w:sz="0" w:space="0" w:color="auto"/>
        <w:left w:val="none" w:sz="0" w:space="0" w:color="auto"/>
        <w:bottom w:val="none" w:sz="0" w:space="0" w:color="auto"/>
        <w:right w:val="none" w:sz="0" w:space="0" w:color="auto"/>
      </w:divBdr>
    </w:div>
    <w:div w:id="632441418">
      <w:marLeft w:val="480"/>
      <w:marRight w:val="0"/>
      <w:marTop w:val="0"/>
      <w:marBottom w:val="0"/>
      <w:divBdr>
        <w:top w:val="none" w:sz="0" w:space="0" w:color="auto"/>
        <w:left w:val="none" w:sz="0" w:space="0" w:color="auto"/>
        <w:bottom w:val="none" w:sz="0" w:space="0" w:color="auto"/>
        <w:right w:val="none" w:sz="0" w:space="0" w:color="auto"/>
      </w:divBdr>
    </w:div>
    <w:div w:id="632444528">
      <w:marLeft w:val="480"/>
      <w:marRight w:val="0"/>
      <w:marTop w:val="0"/>
      <w:marBottom w:val="0"/>
      <w:divBdr>
        <w:top w:val="none" w:sz="0" w:space="0" w:color="auto"/>
        <w:left w:val="none" w:sz="0" w:space="0" w:color="auto"/>
        <w:bottom w:val="none" w:sz="0" w:space="0" w:color="auto"/>
        <w:right w:val="none" w:sz="0" w:space="0" w:color="auto"/>
      </w:divBdr>
    </w:div>
    <w:div w:id="632490165">
      <w:marLeft w:val="480"/>
      <w:marRight w:val="0"/>
      <w:marTop w:val="0"/>
      <w:marBottom w:val="0"/>
      <w:divBdr>
        <w:top w:val="none" w:sz="0" w:space="0" w:color="auto"/>
        <w:left w:val="none" w:sz="0" w:space="0" w:color="auto"/>
        <w:bottom w:val="none" w:sz="0" w:space="0" w:color="auto"/>
        <w:right w:val="none" w:sz="0" w:space="0" w:color="auto"/>
      </w:divBdr>
    </w:div>
    <w:div w:id="632559540">
      <w:marLeft w:val="480"/>
      <w:marRight w:val="0"/>
      <w:marTop w:val="0"/>
      <w:marBottom w:val="0"/>
      <w:divBdr>
        <w:top w:val="none" w:sz="0" w:space="0" w:color="auto"/>
        <w:left w:val="none" w:sz="0" w:space="0" w:color="auto"/>
        <w:bottom w:val="none" w:sz="0" w:space="0" w:color="auto"/>
        <w:right w:val="none" w:sz="0" w:space="0" w:color="auto"/>
      </w:divBdr>
    </w:div>
    <w:div w:id="632560550">
      <w:marLeft w:val="480"/>
      <w:marRight w:val="0"/>
      <w:marTop w:val="0"/>
      <w:marBottom w:val="0"/>
      <w:divBdr>
        <w:top w:val="none" w:sz="0" w:space="0" w:color="auto"/>
        <w:left w:val="none" w:sz="0" w:space="0" w:color="auto"/>
        <w:bottom w:val="none" w:sz="0" w:space="0" w:color="auto"/>
        <w:right w:val="none" w:sz="0" w:space="0" w:color="auto"/>
      </w:divBdr>
    </w:div>
    <w:div w:id="632564848">
      <w:marLeft w:val="480"/>
      <w:marRight w:val="0"/>
      <w:marTop w:val="0"/>
      <w:marBottom w:val="0"/>
      <w:divBdr>
        <w:top w:val="none" w:sz="0" w:space="0" w:color="auto"/>
        <w:left w:val="none" w:sz="0" w:space="0" w:color="auto"/>
        <w:bottom w:val="none" w:sz="0" w:space="0" w:color="auto"/>
        <w:right w:val="none" w:sz="0" w:space="0" w:color="auto"/>
      </w:divBdr>
    </w:div>
    <w:div w:id="632711231">
      <w:marLeft w:val="480"/>
      <w:marRight w:val="0"/>
      <w:marTop w:val="0"/>
      <w:marBottom w:val="0"/>
      <w:divBdr>
        <w:top w:val="none" w:sz="0" w:space="0" w:color="auto"/>
        <w:left w:val="none" w:sz="0" w:space="0" w:color="auto"/>
        <w:bottom w:val="none" w:sz="0" w:space="0" w:color="auto"/>
        <w:right w:val="none" w:sz="0" w:space="0" w:color="auto"/>
      </w:divBdr>
    </w:div>
    <w:div w:id="632713843">
      <w:marLeft w:val="480"/>
      <w:marRight w:val="0"/>
      <w:marTop w:val="0"/>
      <w:marBottom w:val="0"/>
      <w:divBdr>
        <w:top w:val="none" w:sz="0" w:space="0" w:color="auto"/>
        <w:left w:val="none" w:sz="0" w:space="0" w:color="auto"/>
        <w:bottom w:val="none" w:sz="0" w:space="0" w:color="auto"/>
        <w:right w:val="none" w:sz="0" w:space="0" w:color="auto"/>
      </w:divBdr>
    </w:div>
    <w:div w:id="632751097">
      <w:marLeft w:val="480"/>
      <w:marRight w:val="0"/>
      <w:marTop w:val="0"/>
      <w:marBottom w:val="0"/>
      <w:divBdr>
        <w:top w:val="none" w:sz="0" w:space="0" w:color="auto"/>
        <w:left w:val="none" w:sz="0" w:space="0" w:color="auto"/>
        <w:bottom w:val="none" w:sz="0" w:space="0" w:color="auto"/>
        <w:right w:val="none" w:sz="0" w:space="0" w:color="auto"/>
      </w:divBdr>
    </w:div>
    <w:div w:id="632754390">
      <w:marLeft w:val="480"/>
      <w:marRight w:val="0"/>
      <w:marTop w:val="0"/>
      <w:marBottom w:val="0"/>
      <w:divBdr>
        <w:top w:val="none" w:sz="0" w:space="0" w:color="auto"/>
        <w:left w:val="none" w:sz="0" w:space="0" w:color="auto"/>
        <w:bottom w:val="none" w:sz="0" w:space="0" w:color="auto"/>
        <w:right w:val="none" w:sz="0" w:space="0" w:color="auto"/>
      </w:divBdr>
    </w:div>
    <w:div w:id="632830907">
      <w:marLeft w:val="480"/>
      <w:marRight w:val="0"/>
      <w:marTop w:val="0"/>
      <w:marBottom w:val="0"/>
      <w:divBdr>
        <w:top w:val="none" w:sz="0" w:space="0" w:color="auto"/>
        <w:left w:val="none" w:sz="0" w:space="0" w:color="auto"/>
        <w:bottom w:val="none" w:sz="0" w:space="0" w:color="auto"/>
        <w:right w:val="none" w:sz="0" w:space="0" w:color="auto"/>
      </w:divBdr>
    </w:div>
    <w:div w:id="632903023">
      <w:marLeft w:val="480"/>
      <w:marRight w:val="0"/>
      <w:marTop w:val="0"/>
      <w:marBottom w:val="0"/>
      <w:divBdr>
        <w:top w:val="none" w:sz="0" w:space="0" w:color="auto"/>
        <w:left w:val="none" w:sz="0" w:space="0" w:color="auto"/>
        <w:bottom w:val="none" w:sz="0" w:space="0" w:color="auto"/>
        <w:right w:val="none" w:sz="0" w:space="0" w:color="auto"/>
      </w:divBdr>
    </w:div>
    <w:div w:id="632909994">
      <w:marLeft w:val="480"/>
      <w:marRight w:val="0"/>
      <w:marTop w:val="0"/>
      <w:marBottom w:val="0"/>
      <w:divBdr>
        <w:top w:val="none" w:sz="0" w:space="0" w:color="auto"/>
        <w:left w:val="none" w:sz="0" w:space="0" w:color="auto"/>
        <w:bottom w:val="none" w:sz="0" w:space="0" w:color="auto"/>
        <w:right w:val="none" w:sz="0" w:space="0" w:color="auto"/>
      </w:divBdr>
    </w:div>
    <w:div w:id="632948634">
      <w:marLeft w:val="480"/>
      <w:marRight w:val="0"/>
      <w:marTop w:val="0"/>
      <w:marBottom w:val="0"/>
      <w:divBdr>
        <w:top w:val="none" w:sz="0" w:space="0" w:color="auto"/>
        <w:left w:val="none" w:sz="0" w:space="0" w:color="auto"/>
        <w:bottom w:val="none" w:sz="0" w:space="0" w:color="auto"/>
        <w:right w:val="none" w:sz="0" w:space="0" w:color="auto"/>
      </w:divBdr>
    </w:div>
    <w:div w:id="632954050">
      <w:marLeft w:val="480"/>
      <w:marRight w:val="0"/>
      <w:marTop w:val="0"/>
      <w:marBottom w:val="0"/>
      <w:divBdr>
        <w:top w:val="none" w:sz="0" w:space="0" w:color="auto"/>
        <w:left w:val="none" w:sz="0" w:space="0" w:color="auto"/>
        <w:bottom w:val="none" w:sz="0" w:space="0" w:color="auto"/>
        <w:right w:val="none" w:sz="0" w:space="0" w:color="auto"/>
      </w:divBdr>
    </w:div>
    <w:div w:id="633020617">
      <w:marLeft w:val="480"/>
      <w:marRight w:val="0"/>
      <w:marTop w:val="0"/>
      <w:marBottom w:val="0"/>
      <w:divBdr>
        <w:top w:val="none" w:sz="0" w:space="0" w:color="auto"/>
        <w:left w:val="none" w:sz="0" w:space="0" w:color="auto"/>
        <w:bottom w:val="none" w:sz="0" w:space="0" w:color="auto"/>
        <w:right w:val="none" w:sz="0" w:space="0" w:color="auto"/>
      </w:divBdr>
    </w:div>
    <w:div w:id="633022669">
      <w:marLeft w:val="480"/>
      <w:marRight w:val="0"/>
      <w:marTop w:val="0"/>
      <w:marBottom w:val="0"/>
      <w:divBdr>
        <w:top w:val="none" w:sz="0" w:space="0" w:color="auto"/>
        <w:left w:val="none" w:sz="0" w:space="0" w:color="auto"/>
        <w:bottom w:val="none" w:sz="0" w:space="0" w:color="auto"/>
        <w:right w:val="none" w:sz="0" w:space="0" w:color="auto"/>
      </w:divBdr>
    </w:div>
    <w:div w:id="633022954">
      <w:marLeft w:val="480"/>
      <w:marRight w:val="0"/>
      <w:marTop w:val="0"/>
      <w:marBottom w:val="0"/>
      <w:divBdr>
        <w:top w:val="none" w:sz="0" w:space="0" w:color="auto"/>
        <w:left w:val="none" w:sz="0" w:space="0" w:color="auto"/>
        <w:bottom w:val="none" w:sz="0" w:space="0" w:color="auto"/>
        <w:right w:val="none" w:sz="0" w:space="0" w:color="auto"/>
      </w:divBdr>
    </w:div>
    <w:div w:id="633024388">
      <w:marLeft w:val="480"/>
      <w:marRight w:val="0"/>
      <w:marTop w:val="0"/>
      <w:marBottom w:val="0"/>
      <w:divBdr>
        <w:top w:val="none" w:sz="0" w:space="0" w:color="auto"/>
        <w:left w:val="none" w:sz="0" w:space="0" w:color="auto"/>
        <w:bottom w:val="none" w:sz="0" w:space="0" w:color="auto"/>
        <w:right w:val="none" w:sz="0" w:space="0" w:color="auto"/>
      </w:divBdr>
    </w:div>
    <w:div w:id="633027835">
      <w:marLeft w:val="480"/>
      <w:marRight w:val="0"/>
      <w:marTop w:val="0"/>
      <w:marBottom w:val="0"/>
      <w:divBdr>
        <w:top w:val="none" w:sz="0" w:space="0" w:color="auto"/>
        <w:left w:val="none" w:sz="0" w:space="0" w:color="auto"/>
        <w:bottom w:val="none" w:sz="0" w:space="0" w:color="auto"/>
        <w:right w:val="none" w:sz="0" w:space="0" w:color="auto"/>
      </w:divBdr>
    </w:div>
    <w:div w:id="633095809">
      <w:marLeft w:val="480"/>
      <w:marRight w:val="0"/>
      <w:marTop w:val="0"/>
      <w:marBottom w:val="0"/>
      <w:divBdr>
        <w:top w:val="none" w:sz="0" w:space="0" w:color="auto"/>
        <w:left w:val="none" w:sz="0" w:space="0" w:color="auto"/>
        <w:bottom w:val="none" w:sz="0" w:space="0" w:color="auto"/>
        <w:right w:val="none" w:sz="0" w:space="0" w:color="auto"/>
      </w:divBdr>
    </w:div>
    <w:div w:id="633173427">
      <w:marLeft w:val="480"/>
      <w:marRight w:val="0"/>
      <w:marTop w:val="0"/>
      <w:marBottom w:val="0"/>
      <w:divBdr>
        <w:top w:val="none" w:sz="0" w:space="0" w:color="auto"/>
        <w:left w:val="none" w:sz="0" w:space="0" w:color="auto"/>
        <w:bottom w:val="none" w:sz="0" w:space="0" w:color="auto"/>
        <w:right w:val="none" w:sz="0" w:space="0" w:color="auto"/>
      </w:divBdr>
    </w:div>
    <w:div w:id="633173893">
      <w:marLeft w:val="480"/>
      <w:marRight w:val="0"/>
      <w:marTop w:val="0"/>
      <w:marBottom w:val="0"/>
      <w:divBdr>
        <w:top w:val="none" w:sz="0" w:space="0" w:color="auto"/>
        <w:left w:val="none" w:sz="0" w:space="0" w:color="auto"/>
        <w:bottom w:val="none" w:sz="0" w:space="0" w:color="auto"/>
        <w:right w:val="none" w:sz="0" w:space="0" w:color="auto"/>
      </w:divBdr>
    </w:div>
    <w:div w:id="633215733">
      <w:marLeft w:val="480"/>
      <w:marRight w:val="0"/>
      <w:marTop w:val="0"/>
      <w:marBottom w:val="0"/>
      <w:divBdr>
        <w:top w:val="none" w:sz="0" w:space="0" w:color="auto"/>
        <w:left w:val="none" w:sz="0" w:space="0" w:color="auto"/>
        <w:bottom w:val="none" w:sz="0" w:space="0" w:color="auto"/>
        <w:right w:val="none" w:sz="0" w:space="0" w:color="auto"/>
      </w:divBdr>
    </w:div>
    <w:div w:id="633295145">
      <w:marLeft w:val="480"/>
      <w:marRight w:val="0"/>
      <w:marTop w:val="0"/>
      <w:marBottom w:val="0"/>
      <w:divBdr>
        <w:top w:val="none" w:sz="0" w:space="0" w:color="auto"/>
        <w:left w:val="none" w:sz="0" w:space="0" w:color="auto"/>
        <w:bottom w:val="none" w:sz="0" w:space="0" w:color="auto"/>
        <w:right w:val="none" w:sz="0" w:space="0" w:color="auto"/>
      </w:divBdr>
    </w:div>
    <w:div w:id="633297453">
      <w:marLeft w:val="480"/>
      <w:marRight w:val="0"/>
      <w:marTop w:val="0"/>
      <w:marBottom w:val="0"/>
      <w:divBdr>
        <w:top w:val="none" w:sz="0" w:space="0" w:color="auto"/>
        <w:left w:val="none" w:sz="0" w:space="0" w:color="auto"/>
        <w:bottom w:val="none" w:sz="0" w:space="0" w:color="auto"/>
        <w:right w:val="none" w:sz="0" w:space="0" w:color="auto"/>
      </w:divBdr>
    </w:div>
    <w:div w:id="633340497">
      <w:bodyDiv w:val="1"/>
      <w:marLeft w:val="0"/>
      <w:marRight w:val="0"/>
      <w:marTop w:val="0"/>
      <w:marBottom w:val="0"/>
      <w:divBdr>
        <w:top w:val="none" w:sz="0" w:space="0" w:color="auto"/>
        <w:left w:val="none" w:sz="0" w:space="0" w:color="auto"/>
        <w:bottom w:val="none" w:sz="0" w:space="0" w:color="auto"/>
        <w:right w:val="none" w:sz="0" w:space="0" w:color="auto"/>
      </w:divBdr>
    </w:div>
    <w:div w:id="633408308">
      <w:marLeft w:val="480"/>
      <w:marRight w:val="0"/>
      <w:marTop w:val="0"/>
      <w:marBottom w:val="0"/>
      <w:divBdr>
        <w:top w:val="none" w:sz="0" w:space="0" w:color="auto"/>
        <w:left w:val="none" w:sz="0" w:space="0" w:color="auto"/>
        <w:bottom w:val="none" w:sz="0" w:space="0" w:color="auto"/>
        <w:right w:val="none" w:sz="0" w:space="0" w:color="auto"/>
      </w:divBdr>
    </w:div>
    <w:div w:id="633482057">
      <w:marLeft w:val="480"/>
      <w:marRight w:val="0"/>
      <w:marTop w:val="0"/>
      <w:marBottom w:val="0"/>
      <w:divBdr>
        <w:top w:val="none" w:sz="0" w:space="0" w:color="auto"/>
        <w:left w:val="none" w:sz="0" w:space="0" w:color="auto"/>
        <w:bottom w:val="none" w:sz="0" w:space="0" w:color="auto"/>
        <w:right w:val="none" w:sz="0" w:space="0" w:color="auto"/>
      </w:divBdr>
    </w:div>
    <w:div w:id="633491342">
      <w:marLeft w:val="480"/>
      <w:marRight w:val="0"/>
      <w:marTop w:val="0"/>
      <w:marBottom w:val="0"/>
      <w:divBdr>
        <w:top w:val="none" w:sz="0" w:space="0" w:color="auto"/>
        <w:left w:val="none" w:sz="0" w:space="0" w:color="auto"/>
        <w:bottom w:val="none" w:sz="0" w:space="0" w:color="auto"/>
        <w:right w:val="none" w:sz="0" w:space="0" w:color="auto"/>
      </w:divBdr>
    </w:div>
    <w:div w:id="633558915">
      <w:marLeft w:val="480"/>
      <w:marRight w:val="0"/>
      <w:marTop w:val="0"/>
      <w:marBottom w:val="0"/>
      <w:divBdr>
        <w:top w:val="none" w:sz="0" w:space="0" w:color="auto"/>
        <w:left w:val="none" w:sz="0" w:space="0" w:color="auto"/>
        <w:bottom w:val="none" w:sz="0" w:space="0" w:color="auto"/>
        <w:right w:val="none" w:sz="0" w:space="0" w:color="auto"/>
      </w:divBdr>
    </w:div>
    <w:div w:id="633566089">
      <w:marLeft w:val="480"/>
      <w:marRight w:val="0"/>
      <w:marTop w:val="0"/>
      <w:marBottom w:val="0"/>
      <w:divBdr>
        <w:top w:val="none" w:sz="0" w:space="0" w:color="auto"/>
        <w:left w:val="none" w:sz="0" w:space="0" w:color="auto"/>
        <w:bottom w:val="none" w:sz="0" w:space="0" w:color="auto"/>
        <w:right w:val="none" w:sz="0" w:space="0" w:color="auto"/>
      </w:divBdr>
    </w:div>
    <w:div w:id="633605575">
      <w:marLeft w:val="480"/>
      <w:marRight w:val="0"/>
      <w:marTop w:val="0"/>
      <w:marBottom w:val="0"/>
      <w:divBdr>
        <w:top w:val="none" w:sz="0" w:space="0" w:color="auto"/>
        <w:left w:val="none" w:sz="0" w:space="0" w:color="auto"/>
        <w:bottom w:val="none" w:sz="0" w:space="0" w:color="auto"/>
        <w:right w:val="none" w:sz="0" w:space="0" w:color="auto"/>
      </w:divBdr>
    </w:div>
    <w:div w:id="633633931">
      <w:marLeft w:val="480"/>
      <w:marRight w:val="0"/>
      <w:marTop w:val="0"/>
      <w:marBottom w:val="0"/>
      <w:divBdr>
        <w:top w:val="none" w:sz="0" w:space="0" w:color="auto"/>
        <w:left w:val="none" w:sz="0" w:space="0" w:color="auto"/>
        <w:bottom w:val="none" w:sz="0" w:space="0" w:color="auto"/>
        <w:right w:val="none" w:sz="0" w:space="0" w:color="auto"/>
      </w:divBdr>
    </w:div>
    <w:div w:id="633675335">
      <w:marLeft w:val="480"/>
      <w:marRight w:val="0"/>
      <w:marTop w:val="0"/>
      <w:marBottom w:val="0"/>
      <w:divBdr>
        <w:top w:val="none" w:sz="0" w:space="0" w:color="auto"/>
        <w:left w:val="none" w:sz="0" w:space="0" w:color="auto"/>
        <w:bottom w:val="none" w:sz="0" w:space="0" w:color="auto"/>
        <w:right w:val="none" w:sz="0" w:space="0" w:color="auto"/>
      </w:divBdr>
    </w:div>
    <w:div w:id="633676336">
      <w:marLeft w:val="480"/>
      <w:marRight w:val="0"/>
      <w:marTop w:val="0"/>
      <w:marBottom w:val="0"/>
      <w:divBdr>
        <w:top w:val="none" w:sz="0" w:space="0" w:color="auto"/>
        <w:left w:val="none" w:sz="0" w:space="0" w:color="auto"/>
        <w:bottom w:val="none" w:sz="0" w:space="0" w:color="auto"/>
        <w:right w:val="none" w:sz="0" w:space="0" w:color="auto"/>
      </w:divBdr>
    </w:div>
    <w:div w:id="633752380">
      <w:marLeft w:val="480"/>
      <w:marRight w:val="0"/>
      <w:marTop w:val="0"/>
      <w:marBottom w:val="0"/>
      <w:divBdr>
        <w:top w:val="none" w:sz="0" w:space="0" w:color="auto"/>
        <w:left w:val="none" w:sz="0" w:space="0" w:color="auto"/>
        <w:bottom w:val="none" w:sz="0" w:space="0" w:color="auto"/>
        <w:right w:val="none" w:sz="0" w:space="0" w:color="auto"/>
      </w:divBdr>
    </w:div>
    <w:div w:id="633825921">
      <w:marLeft w:val="480"/>
      <w:marRight w:val="0"/>
      <w:marTop w:val="0"/>
      <w:marBottom w:val="0"/>
      <w:divBdr>
        <w:top w:val="none" w:sz="0" w:space="0" w:color="auto"/>
        <w:left w:val="none" w:sz="0" w:space="0" w:color="auto"/>
        <w:bottom w:val="none" w:sz="0" w:space="0" w:color="auto"/>
        <w:right w:val="none" w:sz="0" w:space="0" w:color="auto"/>
      </w:divBdr>
    </w:div>
    <w:div w:id="633828704">
      <w:marLeft w:val="480"/>
      <w:marRight w:val="0"/>
      <w:marTop w:val="0"/>
      <w:marBottom w:val="0"/>
      <w:divBdr>
        <w:top w:val="none" w:sz="0" w:space="0" w:color="auto"/>
        <w:left w:val="none" w:sz="0" w:space="0" w:color="auto"/>
        <w:bottom w:val="none" w:sz="0" w:space="0" w:color="auto"/>
        <w:right w:val="none" w:sz="0" w:space="0" w:color="auto"/>
      </w:divBdr>
    </w:div>
    <w:div w:id="633869784">
      <w:marLeft w:val="480"/>
      <w:marRight w:val="0"/>
      <w:marTop w:val="0"/>
      <w:marBottom w:val="0"/>
      <w:divBdr>
        <w:top w:val="none" w:sz="0" w:space="0" w:color="auto"/>
        <w:left w:val="none" w:sz="0" w:space="0" w:color="auto"/>
        <w:bottom w:val="none" w:sz="0" w:space="0" w:color="auto"/>
        <w:right w:val="none" w:sz="0" w:space="0" w:color="auto"/>
      </w:divBdr>
    </w:div>
    <w:div w:id="633875245">
      <w:marLeft w:val="480"/>
      <w:marRight w:val="0"/>
      <w:marTop w:val="0"/>
      <w:marBottom w:val="0"/>
      <w:divBdr>
        <w:top w:val="none" w:sz="0" w:space="0" w:color="auto"/>
        <w:left w:val="none" w:sz="0" w:space="0" w:color="auto"/>
        <w:bottom w:val="none" w:sz="0" w:space="0" w:color="auto"/>
        <w:right w:val="none" w:sz="0" w:space="0" w:color="auto"/>
      </w:divBdr>
    </w:div>
    <w:div w:id="633945856">
      <w:marLeft w:val="480"/>
      <w:marRight w:val="0"/>
      <w:marTop w:val="0"/>
      <w:marBottom w:val="0"/>
      <w:divBdr>
        <w:top w:val="none" w:sz="0" w:space="0" w:color="auto"/>
        <w:left w:val="none" w:sz="0" w:space="0" w:color="auto"/>
        <w:bottom w:val="none" w:sz="0" w:space="0" w:color="auto"/>
        <w:right w:val="none" w:sz="0" w:space="0" w:color="auto"/>
      </w:divBdr>
    </w:div>
    <w:div w:id="634025232">
      <w:marLeft w:val="480"/>
      <w:marRight w:val="0"/>
      <w:marTop w:val="0"/>
      <w:marBottom w:val="0"/>
      <w:divBdr>
        <w:top w:val="none" w:sz="0" w:space="0" w:color="auto"/>
        <w:left w:val="none" w:sz="0" w:space="0" w:color="auto"/>
        <w:bottom w:val="none" w:sz="0" w:space="0" w:color="auto"/>
        <w:right w:val="none" w:sz="0" w:space="0" w:color="auto"/>
      </w:divBdr>
    </w:div>
    <w:div w:id="634071090">
      <w:marLeft w:val="480"/>
      <w:marRight w:val="0"/>
      <w:marTop w:val="0"/>
      <w:marBottom w:val="0"/>
      <w:divBdr>
        <w:top w:val="none" w:sz="0" w:space="0" w:color="auto"/>
        <w:left w:val="none" w:sz="0" w:space="0" w:color="auto"/>
        <w:bottom w:val="none" w:sz="0" w:space="0" w:color="auto"/>
        <w:right w:val="none" w:sz="0" w:space="0" w:color="auto"/>
      </w:divBdr>
    </w:div>
    <w:div w:id="634140485">
      <w:marLeft w:val="480"/>
      <w:marRight w:val="0"/>
      <w:marTop w:val="0"/>
      <w:marBottom w:val="0"/>
      <w:divBdr>
        <w:top w:val="none" w:sz="0" w:space="0" w:color="auto"/>
        <w:left w:val="none" w:sz="0" w:space="0" w:color="auto"/>
        <w:bottom w:val="none" w:sz="0" w:space="0" w:color="auto"/>
        <w:right w:val="none" w:sz="0" w:space="0" w:color="auto"/>
      </w:divBdr>
    </w:div>
    <w:div w:id="634215676">
      <w:marLeft w:val="480"/>
      <w:marRight w:val="0"/>
      <w:marTop w:val="0"/>
      <w:marBottom w:val="0"/>
      <w:divBdr>
        <w:top w:val="none" w:sz="0" w:space="0" w:color="auto"/>
        <w:left w:val="none" w:sz="0" w:space="0" w:color="auto"/>
        <w:bottom w:val="none" w:sz="0" w:space="0" w:color="auto"/>
        <w:right w:val="none" w:sz="0" w:space="0" w:color="auto"/>
      </w:divBdr>
    </w:div>
    <w:div w:id="634219053">
      <w:marLeft w:val="480"/>
      <w:marRight w:val="0"/>
      <w:marTop w:val="0"/>
      <w:marBottom w:val="0"/>
      <w:divBdr>
        <w:top w:val="none" w:sz="0" w:space="0" w:color="auto"/>
        <w:left w:val="none" w:sz="0" w:space="0" w:color="auto"/>
        <w:bottom w:val="none" w:sz="0" w:space="0" w:color="auto"/>
        <w:right w:val="none" w:sz="0" w:space="0" w:color="auto"/>
      </w:divBdr>
    </w:div>
    <w:div w:id="634219540">
      <w:marLeft w:val="480"/>
      <w:marRight w:val="0"/>
      <w:marTop w:val="0"/>
      <w:marBottom w:val="0"/>
      <w:divBdr>
        <w:top w:val="none" w:sz="0" w:space="0" w:color="auto"/>
        <w:left w:val="none" w:sz="0" w:space="0" w:color="auto"/>
        <w:bottom w:val="none" w:sz="0" w:space="0" w:color="auto"/>
        <w:right w:val="none" w:sz="0" w:space="0" w:color="auto"/>
      </w:divBdr>
    </w:div>
    <w:div w:id="634220477">
      <w:marLeft w:val="480"/>
      <w:marRight w:val="0"/>
      <w:marTop w:val="0"/>
      <w:marBottom w:val="0"/>
      <w:divBdr>
        <w:top w:val="none" w:sz="0" w:space="0" w:color="auto"/>
        <w:left w:val="none" w:sz="0" w:space="0" w:color="auto"/>
        <w:bottom w:val="none" w:sz="0" w:space="0" w:color="auto"/>
        <w:right w:val="none" w:sz="0" w:space="0" w:color="auto"/>
      </w:divBdr>
    </w:div>
    <w:div w:id="634259389">
      <w:marLeft w:val="480"/>
      <w:marRight w:val="0"/>
      <w:marTop w:val="0"/>
      <w:marBottom w:val="0"/>
      <w:divBdr>
        <w:top w:val="none" w:sz="0" w:space="0" w:color="auto"/>
        <w:left w:val="none" w:sz="0" w:space="0" w:color="auto"/>
        <w:bottom w:val="none" w:sz="0" w:space="0" w:color="auto"/>
        <w:right w:val="none" w:sz="0" w:space="0" w:color="auto"/>
      </w:divBdr>
    </w:div>
    <w:div w:id="634263560">
      <w:marLeft w:val="480"/>
      <w:marRight w:val="0"/>
      <w:marTop w:val="0"/>
      <w:marBottom w:val="0"/>
      <w:divBdr>
        <w:top w:val="none" w:sz="0" w:space="0" w:color="auto"/>
        <w:left w:val="none" w:sz="0" w:space="0" w:color="auto"/>
        <w:bottom w:val="none" w:sz="0" w:space="0" w:color="auto"/>
        <w:right w:val="none" w:sz="0" w:space="0" w:color="auto"/>
      </w:divBdr>
    </w:div>
    <w:div w:id="634330966">
      <w:marLeft w:val="480"/>
      <w:marRight w:val="0"/>
      <w:marTop w:val="0"/>
      <w:marBottom w:val="0"/>
      <w:divBdr>
        <w:top w:val="none" w:sz="0" w:space="0" w:color="auto"/>
        <w:left w:val="none" w:sz="0" w:space="0" w:color="auto"/>
        <w:bottom w:val="none" w:sz="0" w:space="0" w:color="auto"/>
        <w:right w:val="none" w:sz="0" w:space="0" w:color="auto"/>
      </w:divBdr>
    </w:div>
    <w:div w:id="634332225">
      <w:marLeft w:val="480"/>
      <w:marRight w:val="0"/>
      <w:marTop w:val="0"/>
      <w:marBottom w:val="0"/>
      <w:divBdr>
        <w:top w:val="none" w:sz="0" w:space="0" w:color="auto"/>
        <w:left w:val="none" w:sz="0" w:space="0" w:color="auto"/>
        <w:bottom w:val="none" w:sz="0" w:space="0" w:color="auto"/>
        <w:right w:val="none" w:sz="0" w:space="0" w:color="auto"/>
      </w:divBdr>
    </w:div>
    <w:div w:id="634332762">
      <w:marLeft w:val="480"/>
      <w:marRight w:val="0"/>
      <w:marTop w:val="0"/>
      <w:marBottom w:val="0"/>
      <w:divBdr>
        <w:top w:val="none" w:sz="0" w:space="0" w:color="auto"/>
        <w:left w:val="none" w:sz="0" w:space="0" w:color="auto"/>
        <w:bottom w:val="none" w:sz="0" w:space="0" w:color="auto"/>
        <w:right w:val="none" w:sz="0" w:space="0" w:color="auto"/>
      </w:divBdr>
    </w:div>
    <w:div w:id="634408032">
      <w:marLeft w:val="480"/>
      <w:marRight w:val="0"/>
      <w:marTop w:val="0"/>
      <w:marBottom w:val="0"/>
      <w:divBdr>
        <w:top w:val="none" w:sz="0" w:space="0" w:color="auto"/>
        <w:left w:val="none" w:sz="0" w:space="0" w:color="auto"/>
        <w:bottom w:val="none" w:sz="0" w:space="0" w:color="auto"/>
        <w:right w:val="none" w:sz="0" w:space="0" w:color="auto"/>
      </w:divBdr>
    </w:div>
    <w:div w:id="634454022">
      <w:marLeft w:val="480"/>
      <w:marRight w:val="0"/>
      <w:marTop w:val="0"/>
      <w:marBottom w:val="0"/>
      <w:divBdr>
        <w:top w:val="none" w:sz="0" w:space="0" w:color="auto"/>
        <w:left w:val="none" w:sz="0" w:space="0" w:color="auto"/>
        <w:bottom w:val="none" w:sz="0" w:space="0" w:color="auto"/>
        <w:right w:val="none" w:sz="0" w:space="0" w:color="auto"/>
      </w:divBdr>
    </w:div>
    <w:div w:id="634456889">
      <w:marLeft w:val="480"/>
      <w:marRight w:val="0"/>
      <w:marTop w:val="0"/>
      <w:marBottom w:val="0"/>
      <w:divBdr>
        <w:top w:val="none" w:sz="0" w:space="0" w:color="auto"/>
        <w:left w:val="none" w:sz="0" w:space="0" w:color="auto"/>
        <w:bottom w:val="none" w:sz="0" w:space="0" w:color="auto"/>
        <w:right w:val="none" w:sz="0" w:space="0" w:color="auto"/>
      </w:divBdr>
    </w:div>
    <w:div w:id="634486690">
      <w:marLeft w:val="480"/>
      <w:marRight w:val="0"/>
      <w:marTop w:val="0"/>
      <w:marBottom w:val="0"/>
      <w:divBdr>
        <w:top w:val="none" w:sz="0" w:space="0" w:color="auto"/>
        <w:left w:val="none" w:sz="0" w:space="0" w:color="auto"/>
        <w:bottom w:val="none" w:sz="0" w:space="0" w:color="auto"/>
        <w:right w:val="none" w:sz="0" w:space="0" w:color="auto"/>
      </w:divBdr>
    </w:div>
    <w:div w:id="634527091">
      <w:marLeft w:val="480"/>
      <w:marRight w:val="0"/>
      <w:marTop w:val="0"/>
      <w:marBottom w:val="0"/>
      <w:divBdr>
        <w:top w:val="none" w:sz="0" w:space="0" w:color="auto"/>
        <w:left w:val="none" w:sz="0" w:space="0" w:color="auto"/>
        <w:bottom w:val="none" w:sz="0" w:space="0" w:color="auto"/>
        <w:right w:val="none" w:sz="0" w:space="0" w:color="auto"/>
      </w:divBdr>
    </w:div>
    <w:div w:id="634531201">
      <w:marLeft w:val="480"/>
      <w:marRight w:val="0"/>
      <w:marTop w:val="0"/>
      <w:marBottom w:val="0"/>
      <w:divBdr>
        <w:top w:val="none" w:sz="0" w:space="0" w:color="auto"/>
        <w:left w:val="none" w:sz="0" w:space="0" w:color="auto"/>
        <w:bottom w:val="none" w:sz="0" w:space="0" w:color="auto"/>
        <w:right w:val="none" w:sz="0" w:space="0" w:color="auto"/>
      </w:divBdr>
    </w:div>
    <w:div w:id="634531243">
      <w:marLeft w:val="480"/>
      <w:marRight w:val="0"/>
      <w:marTop w:val="0"/>
      <w:marBottom w:val="0"/>
      <w:divBdr>
        <w:top w:val="none" w:sz="0" w:space="0" w:color="auto"/>
        <w:left w:val="none" w:sz="0" w:space="0" w:color="auto"/>
        <w:bottom w:val="none" w:sz="0" w:space="0" w:color="auto"/>
        <w:right w:val="none" w:sz="0" w:space="0" w:color="auto"/>
      </w:divBdr>
    </w:div>
    <w:div w:id="634602333">
      <w:marLeft w:val="480"/>
      <w:marRight w:val="0"/>
      <w:marTop w:val="0"/>
      <w:marBottom w:val="0"/>
      <w:divBdr>
        <w:top w:val="none" w:sz="0" w:space="0" w:color="auto"/>
        <w:left w:val="none" w:sz="0" w:space="0" w:color="auto"/>
        <w:bottom w:val="none" w:sz="0" w:space="0" w:color="auto"/>
        <w:right w:val="none" w:sz="0" w:space="0" w:color="auto"/>
      </w:divBdr>
    </w:div>
    <w:div w:id="634607853">
      <w:marLeft w:val="480"/>
      <w:marRight w:val="0"/>
      <w:marTop w:val="0"/>
      <w:marBottom w:val="0"/>
      <w:divBdr>
        <w:top w:val="none" w:sz="0" w:space="0" w:color="auto"/>
        <w:left w:val="none" w:sz="0" w:space="0" w:color="auto"/>
        <w:bottom w:val="none" w:sz="0" w:space="0" w:color="auto"/>
        <w:right w:val="none" w:sz="0" w:space="0" w:color="auto"/>
      </w:divBdr>
    </w:div>
    <w:div w:id="634682576">
      <w:marLeft w:val="480"/>
      <w:marRight w:val="0"/>
      <w:marTop w:val="0"/>
      <w:marBottom w:val="0"/>
      <w:divBdr>
        <w:top w:val="none" w:sz="0" w:space="0" w:color="auto"/>
        <w:left w:val="none" w:sz="0" w:space="0" w:color="auto"/>
        <w:bottom w:val="none" w:sz="0" w:space="0" w:color="auto"/>
        <w:right w:val="none" w:sz="0" w:space="0" w:color="auto"/>
      </w:divBdr>
    </w:div>
    <w:div w:id="634719280">
      <w:marLeft w:val="480"/>
      <w:marRight w:val="0"/>
      <w:marTop w:val="0"/>
      <w:marBottom w:val="0"/>
      <w:divBdr>
        <w:top w:val="none" w:sz="0" w:space="0" w:color="auto"/>
        <w:left w:val="none" w:sz="0" w:space="0" w:color="auto"/>
        <w:bottom w:val="none" w:sz="0" w:space="0" w:color="auto"/>
        <w:right w:val="none" w:sz="0" w:space="0" w:color="auto"/>
      </w:divBdr>
    </w:div>
    <w:div w:id="634724402">
      <w:marLeft w:val="480"/>
      <w:marRight w:val="0"/>
      <w:marTop w:val="0"/>
      <w:marBottom w:val="0"/>
      <w:divBdr>
        <w:top w:val="none" w:sz="0" w:space="0" w:color="auto"/>
        <w:left w:val="none" w:sz="0" w:space="0" w:color="auto"/>
        <w:bottom w:val="none" w:sz="0" w:space="0" w:color="auto"/>
        <w:right w:val="none" w:sz="0" w:space="0" w:color="auto"/>
      </w:divBdr>
    </w:div>
    <w:div w:id="634726311">
      <w:marLeft w:val="480"/>
      <w:marRight w:val="0"/>
      <w:marTop w:val="0"/>
      <w:marBottom w:val="0"/>
      <w:divBdr>
        <w:top w:val="none" w:sz="0" w:space="0" w:color="auto"/>
        <w:left w:val="none" w:sz="0" w:space="0" w:color="auto"/>
        <w:bottom w:val="none" w:sz="0" w:space="0" w:color="auto"/>
        <w:right w:val="none" w:sz="0" w:space="0" w:color="auto"/>
      </w:divBdr>
    </w:div>
    <w:div w:id="634793407">
      <w:marLeft w:val="480"/>
      <w:marRight w:val="0"/>
      <w:marTop w:val="0"/>
      <w:marBottom w:val="0"/>
      <w:divBdr>
        <w:top w:val="none" w:sz="0" w:space="0" w:color="auto"/>
        <w:left w:val="none" w:sz="0" w:space="0" w:color="auto"/>
        <w:bottom w:val="none" w:sz="0" w:space="0" w:color="auto"/>
        <w:right w:val="none" w:sz="0" w:space="0" w:color="auto"/>
      </w:divBdr>
    </w:div>
    <w:div w:id="634794565">
      <w:marLeft w:val="480"/>
      <w:marRight w:val="0"/>
      <w:marTop w:val="0"/>
      <w:marBottom w:val="0"/>
      <w:divBdr>
        <w:top w:val="none" w:sz="0" w:space="0" w:color="auto"/>
        <w:left w:val="none" w:sz="0" w:space="0" w:color="auto"/>
        <w:bottom w:val="none" w:sz="0" w:space="0" w:color="auto"/>
        <w:right w:val="none" w:sz="0" w:space="0" w:color="auto"/>
      </w:divBdr>
    </w:div>
    <w:div w:id="634801753">
      <w:marLeft w:val="480"/>
      <w:marRight w:val="0"/>
      <w:marTop w:val="0"/>
      <w:marBottom w:val="0"/>
      <w:divBdr>
        <w:top w:val="none" w:sz="0" w:space="0" w:color="auto"/>
        <w:left w:val="none" w:sz="0" w:space="0" w:color="auto"/>
        <w:bottom w:val="none" w:sz="0" w:space="0" w:color="auto"/>
        <w:right w:val="none" w:sz="0" w:space="0" w:color="auto"/>
      </w:divBdr>
    </w:div>
    <w:div w:id="634870846">
      <w:marLeft w:val="480"/>
      <w:marRight w:val="0"/>
      <w:marTop w:val="0"/>
      <w:marBottom w:val="0"/>
      <w:divBdr>
        <w:top w:val="none" w:sz="0" w:space="0" w:color="auto"/>
        <w:left w:val="none" w:sz="0" w:space="0" w:color="auto"/>
        <w:bottom w:val="none" w:sz="0" w:space="0" w:color="auto"/>
        <w:right w:val="none" w:sz="0" w:space="0" w:color="auto"/>
      </w:divBdr>
    </w:div>
    <w:div w:id="634913260">
      <w:marLeft w:val="480"/>
      <w:marRight w:val="0"/>
      <w:marTop w:val="0"/>
      <w:marBottom w:val="0"/>
      <w:divBdr>
        <w:top w:val="none" w:sz="0" w:space="0" w:color="auto"/>
        <w:left w:val="none" w:sz="0" w:space="0" w:color="auto"/>
        <w:bottom w:val="none" w:sz="0" w:space="0" w:color="auto"/>
        <w:right w:val="none" w:sz="0" w:space="0" w:color="auto"/>
      </w:divBdr>
    </w:div>
    <w:div w:id="634916420">
      <w:marLeft w:val="480"/>
      <w:marRight w:val="0"/>
      <w:marTop w:val="0"/>
      <w:marBottom w:val="0"/>
      <w:divBdr>
        <w:top w:val="none" w:sz="0" w:space="0" w:color="auto"/>
        <w:left w:val="none" w:sz="0" w:space="0" w:color="auto"/>
        <w:bottom w:val="none" w:sz="0" w:space="0" w:color="auto"/>
        <w:right w:val="none" w:sz="0" w:space="0" w:color="auto"/>
      </w:divBdr>
    </w:div>
    <w:div w:id="634943380">
      <w:marLeft w:val="480"/>
      <w:marRight w:val="0"/>
      <w:marTop w:val="0"/>
      <w:marBottom w:val="0"/>
      <w:divBdr>
        <w:top w:val="none" w:sz="0" w:space="0" w:color="auto"/>
        <w:left w:val="none" w:sz="0" w:space="0" w:color="auto"/>
        <w:bottom w:val="none" w:sz="0" w:space="0" w:color="auto"/>
        <w:right w:val="none" w:sz="0" w:space="0" w:color="auto"/>
      </w:divBdr>
    </w:div>
    <w:div w:id="634945361">
      <w:marLeft w:val="480"/>
      <w:marRight w:val="0"/>
      <w:marTop w:val="0"/>
      <w:marBottom w:val="0"/>
      <w:divBdr>
        <w:top w:val="none" w:sz="0" w:space="0" w:color="auto"/>
        <w:left w:val="none" w:sz="0" w:space="0" w:color="auto"/>
        <w:bottom w:val="none" w:sz="0" w:space="0" w:color="auto"/>
        <w:right w:val="none" w:sz="0" w:space="0" w:color="auto"/>
      </w:divBdr>
    </w:div>
    <w:div w:id="634986991">
      <w:marLeft w:val="480"/>
      <w:marRight w:val="0"/>
      <w:marTop w:val="0"/>
      <w:marBottom w:val="0"/>
      <w:divBdr>
        <w:top w:val="none" w:sz="0" w:space="0" w:color="auto"/>
        <w:left w:val="none" w:sz="0" w:space="0" w:color="auto"/>
        <w:bottom w:val="none" w:sz="0" w:space="0" w:color="auto"/>
        <w:right w:val="none" w:sz="0" w:space="0" w:color="auto"/>
      </w:divBdr>
    </w:div>
    <w:div w:id="634990623">
      <w:marLeft w:val="480"/>
      <w:marRight w:val="0"/>
      <w:marTop w:val="0"/>
      <w:marBottom w:val="0"/>
      <w:divBdr>
        <w:top w:val="none" w:sz="0" w:space="0" w:color="auto"/>
        <w:left w:val="none" w:sz="0" w:space="0" w:color="auto"/>
        <w:bottom w:val="none" w:sz="0" w:space="0" w:color="auto"/>
        <w:right w:val="none" w:sz="0" w:space="0" w:color="auto"/>
      </w:divBdr>
    </w:div>
    <w:div w:id="635068134">
      <w:marLeft w:val="480"/>
      <w:marRight w:val="0"/>
      <w:marTop w:val="0"/>
      <w:marBottom w:val="0"/>
      <w:divBdr>
        <w:top w:val="none" w:sz="0" w:space="0" w:color="auto"/>
        <w:left w:val="none" w:sz="0" w:space="0" w:color="auto"/>
        <w:bottom w:val="none" w:sz="0" w:space="0" w:color="auto"/>
        <w:right w:val="none" w:sz="0" w:space="0" w:color="auto"/>
      </w:divBdr>
    </w:div>
    <w:div w:id="635069559">
      <w:marLeft w:val="480"/>
      <w:marRight w:val="0"/>
      <w:marTop w:val="0"/>
      <w:marBottom w:val="0"/>
      <w:divBdr>
        <w:top w:val="none" w:sz="0" w:space="0" w:color="auto"/>
        <w:left w:val="none" w:sz="0" w:space="0" w:color="auto"/>
        <w:bottom w:val="none" w:sz="0" w:space="0" w:color="auto"/>
        <w:right w:val="none" w:sz="0" w:space="0" w:color="auto"/>
      </w:divBdr>
    </w:div>
    <w:div w:id="635113172">
      <w:marLeft w:val="480"/>
      <w:marRight w:val="0"/>
      <w:marTop w:val="0"/>
      <w:marBottom w:val="0"/>
      <w:divBdr>
        <w:top w:val="none" w:sz="0" w:space="0" w:color="auto"/>
        <w:left w:val="none" w:sz="0" w:space="0" w:color="auto"/>
        <w:bottom w:val="none" w:sz="0" w:space="0" w:color="auto"/>
        <w:right w:val="none" w:sz="0" w:space="0" w:color="auto"/>
      </w:divBdr>
    </w:div>
    <w:div w:id="635139444">
      <w:marLeft w:val="480"/>
      <w:marRight w:val="0"/>
      <w:marTop w:val="0"/>
      <w:marBottom w:val="0"/>
      <w:divBdr>
        <w:top w:val="none" w:sz="0" w:space="0" w:color="auto"/>
        <w:left w:val="none" w:sz="0" w:space="0" w:color="auto"/>
        <w:bottom w:val="none" w:sz="0" w:space="0" w:color="auto"/>
        <w:right w:val="none" w:sz="0" w:space="0" w:color="auto"/>
      </w:divBdr>
    </w:div>
    <w:div w:id="635260264">
      <w:marLeft w:val="480"/>
      <w:marRight w:val="0"/>
      <w:marTop w:val="0"/>
      <w:marBottom w:val="0"/>
      <w:divBdr>
        <w:top w:val="none" w:sz="0" w:space="0" w:color="auto"/>
        <w:left w:val="none" w:sz="0" w:space="0" w:color="auto"/>
        <w:bottom w:val="none" w:sz="0" w:space="0" w:color="auto"/>
        <w:right w:val="none" w:sz="0" w:space="0" w:color="auto"/>
      </w:divBdr>
    </w:div>
    <w:div w:id="635373167">
      <w:marLeft w:val="480"/>
      <w:marRight w:val="0"/>
      <w:marTop w:val="0"/>
      <w:marBottom w:val="0"/>
      <w:divBdr>
        <w:top w:val="none" w:sz="0" w:space="0" w:color="auto"/>
        <w:left w:val="none" w:sz="0" w:space="0" w:color="auto"/>
        <w:bottom w:val="none" w:sz="0" w:space="0" w:color="auto"/>
        <w:right w:val="none" w:sz="0" w:space="0" w:color="auto"/>
      </w:divBdr>
    </w:div>
    <w:div w:id="635373808">
      <w:marLeft w:val="480"/>
      <w:marRight w:val="0"/>
      <w:marTop w:val="0"/>
      <w:marBottom w:val="0"/>
      <w:divBdr>
        <w:top w:val="none" w:sz="0" w:space="0" w:color="auto"/>
        <w:left w:val="none" w:sz="0" w:space="0" w:color="auto"/>
        <w:bottom w:val="none" w:sz="0" w:space="0" w:color="auto"/>
        <w:right w:val="none" w:sz="0" w:space="0" w:color="auto"/>
      </w:divBdr>
    </w:div>
    <w:div w:id="635380218">
      <w:marLeft w:val="480"/>
      <w:marRight w:val="0"/>
      <w:marTop w:val="0"/>
      <w:marBottom w:val="0"/>
      <w:divBdr>
        <w:top w:val="none" w:sz="0" w:space="0" w:color="auto"/>
        <w:left w:val="none" w:sz="0" w:space="0" w:color="auto"/>
        <w:bottom w:val="none" w:sz="0" w:space="0" w:color="auto"/>
        <w:right w:val="none" w:sz="0" w:space="0" w:color="auto"/>
      </w:divBdr>
    </w:div>
    <w:div w:id="635380248">
      <w:marLeft w:val="480"/>
      <w:marRight w:val="0"/>
      <w:marTop w:val="0"/>
      <w:marBottom w:val="0"/>
      <w:divBdr>
        <w:top w:val="none" w:sz="0" w:space="0" w:color="auto"/>
        <w:left w:val="none" w:sz="0" w:space="0" w:color="auto"/>
        <w:bottom w:val="none" w:sz="0" w:space="0" w:color="auto"/>
        <w:right w:val="none" w:sz="0" w:space="0" w:color="auto"/>
      </w:divBdr>
    </w:div>
    <w:div w:id="635380392">
      <w:marLeft w:val="480"/>
      <w:marRight w:val="0"/>
      <w:marTop w:val="0"/>
      <w:marBottom w:val="0"/>
      <w:divBdr>
        <w:top w:val="none" w:sz="0" w:space="0" w:color="auto"/>
        <w:left w:val="none" w:sz="0" w:space="0" w:color="auto"/>
        <w:bottom w:val="none" w:sz="0" w:space="0" w:color="auto"/>
        <w:right w:val="none" w:sz="0" w:space="0" w:color="auto"/>
      </w:divBdr>
    </w:div>
    <w:div w:id="635447612">
      <w:marLeft w:val="480"/>
      <w:marRight w:val="0"/>
      <w:marTop w:val="0"/>
      <w:marBottom w:val="0"/>
      <w:divBdr>
        <w:top w:val="none" w:sz="0" w:space="0" w:color="auto"/>
        <w:left w:val="none" w:sz="0" w:space="0" w:color="auto"/>
        <w:bottom w:val="none" w:sz="0" w:space="0" w:color="auto"/>
        <w:right w:val="none" w:sz="0" w:space="0" w:color="auto"/>
      </w:divBdr>
    </w:div>
    <w:div w:id="635449907">
      <w:bodyDiv w:val="1"/>
      <w:marLeft w:val="0"/>
      <w:marRight w:val="0"/>
      <w:marTop w:val="0"/>
      <w:marBottom w:val="0"/>
      <w:divBdr>
        <w:top w:val="none" w:sz="0" w:space="0" w:color="auto"/>
        <w:left w:val="none" w:sz="0" w:space="0" w:color="auto"/>
        <w:bottom w:val="none" w:sz="0" w:space="0" w:color="auto"/>
        <w:right w:val="none" w:sz="0" w:space="0" w:color="auto"/>
      </w:divBdr>
    </w:div>
    <w:div w:id="635454384">
      <w:marLeft w:val="480"/>
      <w:marRight w:val="0"/>
      <w:marTop w:val="0"/>
      <w:marBottom w:val="0"/>
      <w:divBdr>
        <w:top w:val="none" w:sz="0" w:space="0" w:color="auto"/>
        <w:left w:val="none" w:sz="0" w:space="0" w:color="auto"/>
        <w:bottom w:val="none" w:sz="0" w:space="0" w:color="auto"/>
        <w:right w:val="none" w:sz="0" w:space="0" w:color="auto"/>
      </w:divBdr>
    </w:div>
    <w:div w:id="635455421">
      <w:marLeft w:val="480"/>
      <w:marRight w:val="0"/>
      <w:marTop w:val="0"/>
      <w:marBottom w:val="0"/>
      <w:divBdr>
        <w:top w:val="none" w:sz="0" w:space="0" w:color="auto"/>
        <w:left w:val="none" w:sz="0" w:space="0" w:color="auto"/>
        <w:bottom w:val="none" w:sz="0" w:space="0" w:color="auto"/>
        <w:right w:val="none" w:sz="0" w:space="0" w:color="auto"/>
      </w:divBdr>
    </w:div>
    <w:div w:id="635456205">
      <w:marLeft w:val="480"/>
      <w:marRight w:val="0"/>
      <w:marTop w:val="0"/>
      <w:marBottom w:val="0"/>
      <w:divBdr>
        <w:top w:val="none" w:sz="0" w:space="0" w:color="auto"/>
        <w:left w:val="none" w:sz="0" w:space="0" w:color="auto"/>
        <w:bottom w:val="none" w:sz="0" w:space="0" w:color="auto"/>
        <w:right w:val="none" w:sz="0" w:space="0" w:color="auto"/>
      </w:divBdr>
    </w:div>
    <w:div w:id="635525068">
      <w:marLeft w:val="480"/>
      <w:marRight w:val="0"/>
      <w:marTop w:val="0"/>
      <w:marBottom w:val="0"/>
      <w:divBdr>
        <w:top w:val="none" w:sz="0" w:space="0" w:color="auto"/>
        <w:left w:val="none" w:sz="0" w:space="0" w:color="auto"/>
        <w:bottom w:val="none" w:sz="0" w:space="0" w:color="auto"/>
        <w:right w:val="none" w:sz="0" w:space="0" w:color="auto"/>
      </w:divBdr>
    </w:div>
    <w:div w:id="635527449">
      <w:marLeft w:val="480"/>
      <w:marRight w:val="0"/>
      <w:marTop w:val="0"/>
      <w:marBottom w:val="0"/>
      <w:divBdr>
        <w:top w:val="none" w:sz="0" w:space="0" w:color="auto"/>
        <w:left w:val="none" w:sz="0" w:space="0" w:color="auto"/>
        <w:bottom w:val="none" w:sz="0" w:space="0" w:color="auto"/>
        <w:right w:val="none" w:sz="0" w:space="0" w:color="auto"/>
      </w:divBdr>
    </w:div>
    <w:div w:id="635530001">
      <w:marLeft w:val="480"/>
      <w:marRight w:val="0"/>
      <w:marTop w:val="0"/>
      <w:marBottom w:val="0"/>
      <w:divBdr>
        <w:top w:val="none" w:sz="0" w:space="0" w:color="auto"/>
        <w:left w:val="none" w:sz="0" w:space="0" w:color="auto"/>
        <w:bottom w:val="none" w:sz="0" w:space="0" w:color="auto"/>
        <w:right w:val="none" w:sz="0" w:space="0" w:color="auto"/>
      </w:divBdr>
    </w:div>
    <w:div w:id="635571935">
      <w:marLeft w:val="480"/>
      <w:marRight w:val="0"/>
      <w:marTop w:val="0"/>
      <w:marBottom w:val="0"/>
      <w:divBdr>
        <w:top w:val="none" w:sz="0" w:space="0" w:color="auto"/>
        <w:left w:val="none" w:sz="0" w:space="0" w:color="auto"/>
        <w:bottom w:val="none" w:sz="0" w:space="0" w:color="auto"/>
        <w:right w:val="none" w:sz="0" w:space="0" w:color="auto"/>
      </w:divBdr>
    </w:div>
    <w:div w:id="635644858">
      <w:marLeft w:val="480"/>
      <w:marRight w:val="0"/>
      <w:marTop w:val="0"/>
      <w:marBottom w:val="0"/>
      <w:divBdr>
        <w:top w:val="none" w:sz="0" w:space="0" w:color="auto"/>
        <w:left w:val="none" w:sz="0" w:space="0" w:color="auto"/>
        <w:bottom w:val="none" w:sz="0" w:space="0" w:color="auto"/>
        <w:right w:val="none" w:sz="0" w:space="0" w:color="auto"/>
      </w:divBdr>
    </w:div>
    <w:div w:id="635650404">
      <w:marLeft w:val="480"/>
      <w:marRight w:val="0"/>
      <w:marTop w:val="0"/>
      <w:marBottom w:val="0"/>
      <w:divBdr>
        <w:top w:val="none" w:sz="0" w:space="0" w:color="auto"/>
        <w:left w:val="none" w:sz="0" w:space="0" w:color="auto"/>
        <w:bottom w:val="none" w:sz="0" w:space="0" w:color="auto"/>
        <w:right w:val="none" w:sz="0" w:space="0" w:color="auto"/>
      </w:divBdr>
    </w:div>
    <w:div w:id="635794241">
      <w:marLeft w:val="480"/>
      <w:marRight w:val="0"/>
      <w:marTop w:val="0"/>
      <w:marBottom w:val="0"/>
      <w:divBdr>
        <w:top w:val="none" w:sz="0" w:space="0" w:color="auto"/>
        <w:left w:val="none" w:sz="0" w:space="0" w:color="auto"/>
        <w:bottom w:val="none" w:sz="0" w:space="0" w:color="auto"/>
        <w:right w:val="none" w:sz="0" w:space="0" w:color="auto"/>
      </w:divBdr>
    </w:div>
    <w:div w:id="635794534">
      <w:marLeft w:val="480"/>
      <w:marRight w:val="0"/>
      <w:marTop w:val="0"/>
      <w:marBottom w:val="0"/>
      <w:divBdr>
        <w:top w:val="none" w:sz="0" w:space="0" w:color="auto"/>
        <w:left w:val="none" w:sz="0" w:space="0" w:color="auto"/>
        <w:bottom w:val="none" w:sz="0" w:space="0" w:color="auto"/>
        <w:right w:val="none" w:sz="0" w:space="0" w:color="auto"/>
      </w:divBdr>
    </w:div>
    <w:div w:id="635842107">
      <w:marLeft w:val="480"/>
      <w:marRight w:val="0"/>
      <w:marTop w:val="0"/>
      <w:marBottom w:val="0"/>
      <w:divBdr>
        <w:top w:val="none" w:sz="0" w:space="0" w:color="auto"/>
        <w:left w:val="none" w:sz="0" w:space="0" w:color="auto"/>
        <w:bottom w:val="none" w:sz="0" w:space="0" w:color="auto"/>
        <w:right w:val="none" w:sz="0" w:space="0" w:color="auto"/>
      </w:divBdr>
    </w:div>
    <w:div w:id="635988356">
      <w:marLeft w:val="480"/>
      <w:marRight w:val="0"/>
      <w:marTop w:val="0"/>
      <w:marBottom w:val="0"/>
      <w:divBdr>
        <w:top w:val="none" w:sz="0" w:space="0" w:color="auto"/>
        <w:left w:val="none" w:sz="0" w:space="0" w:color="auto"/>
        <w:bottom w:val="none" w:sz="0" w:space="0" w:color="auto"/>
        <w:right w:val="none" w:sz="0" w:space="0" w:color="auto"/>
      </w:divBdr>
    </w:div>
    <w:div w:id="635990047">
      <w:marLeft w:val="480"/>
      <w:marRight w:val="0"/>
      <w:marTop w:val="0"/>
      <w:marBottom w:val="0"/>
      <w:divBdr>
        <w:top w:val="none" w:sz="0" w:space="0" w:color="auto"/>
        <w:left w:val="none" w:sz="0" w:space="0" w:color="auto"/>
        <w:bottom w:val="none" w:sz="0" w:space="0" w:color="auto"/>
        <w:right w:val="none" w:sz="0" w:space="0" w:color="auto"/>
      </w:divBdr>
    </w:div>
    <w:div w:id="636028395">
      <w:marLeft w:val="480"/>
      <w:marRight w:val="0"/>
      <w:marTop w:val="0"/>
      <w:marBottom w:val="0"/>
      <w:divBdr>
        <w:top w:val="none" w:sz="0" w:space="0" w:color="auto"/>
        <w:left w:val="none" w:sz="0" w:space="0" w:color="auto"/>
        <w:bottom w:val="none" w:sz="0" w:space="0" w:color="auto"/>
        <w:right w:val="none" w:sz="0" w:space="0" w:color="auto"/>
      </w:divBdr>
    </w:div>
    <w:div w:id="636029388">
      <w:marLeft w:val="480"/>
      <w:marRight w:val="0"/>
      <w:marTop w:val="0"/>
      <w:marBottom w:val="0"/>
      <w:divBdr>
        <w:top w:val="none" w:sz="0" w:space="0" w:color="auto"/>
        <w:left w:val="none" w:sz="0" w:space="0" w:color="auto"/>
        <w:bottom w:val="none" w:sz="0" w:space="0" w:color="auto"/>
        <w:right w:val="none" w:sz="0" w:space="0" w:color="auto"/>
      </w:divBdr>
    </w:div>
    <w:div w:id="636029458">
      <w:marLeft w:val="480"/>
      <w:marRight w:val="0"/>
      <w:marTop w:val="0"/>
      <w:marBottom w:val="0"/>
      <w:divBdr>
        <w:top w:val="none" w:sz="0" w:space="0" w:color="auto"/>
        <w:left w:val="none" w:sz="0" w:space="0" w:color="auto"/>
        <w:bottom w:val="none" w:sz="0" w:space="0" w:color="auto"/>
        <w:right w:val="none" w:sz="0" w:space="0" w:color="auto"/>
      </w:divBdr>
    </w:div>
    <w:div w:id="636030356">
      <w:marLeft w:val="480"/>
      <w:marRight w:val="0"/>
      <w:marTop w:val="0"/>
      <w:marBottom w:val="0"/>
      <w:divBdr>
        <w:top w:val="none" w:sz="0" w:space="0" w:color="auto"/>
        <w:left w:val="none" w:sz="0" w:space="0" w:color="auto"/>
        <w:bottom w:val="none" w:sz="0" w:space="0" w:color="auto"/>
        <w:right w:val="none" w:sz="0" w:space="0" w:color="auto"/>
      </w:divBdr>
    </w:div>
    <w:div w:id="636108380">
      <w:marLeft w:val="480"/>
      <w:marRight w:val="0"/>
      <w:marTop w:val="0"/>
      <w:marBottom w:val="0"/>
      <w:divBdr>
        <w:top w:val="none" w:sz="0" w:space="0" w:color="auto"/>
        <w:left w:val="none" w:sz="0" w:space="0" w:color="auto"/>
        <w:bottom w:val="none" w:sz="0" w:space="0" w:color="auto"/>
        <w:right w:val="none" w:sz="0" w:space="0" w:color="auto"/>
      </w:divBdr>
    </w:div>
    <w:div w:id="636108988">
      <w:marLeft w:val="480"/>
      <w:marRight w:val="0"/>
      <w:marTop w:val="0"/>
      <w:marBottom w:val="0"/>
      <w:divBdr>
        <w:top w:val="none" w:sz="0" w:space="0" w:color="auto"/>
        <w:left w:val="none" w:sz="0" w:space="0" w:color="auto"/>
        <w:bottom w:val="none" w:sz="0" w:space="0" w:color="auto"/>
        <w:right w:val="none" w:sz="0" w:space="0" w:color="auto"/>
      </w:divBdr>
    </w:div>
    <w:div w:id="636180342">
      <w:marLeft w:val="480"/>
      <w:marRight w:val="0"/>
      <w:marTop w:val="0"/>
      <w:marBottom w:val="0"/>
      <w:divBdr>
        <w:top w:val="none" w:sz="0" w:space="0" w:color="auto"/>
        <w:left w:val="none" w:sz="0" w:space="0" w:color="auto"/>
        <w:bottom w:val="none" w:sz="0" w:space="0" w:color="auto"/>
        <w:right w:val="none" w:sz="0" w:space="0" w:color="auto"/>
      </w:divBdr>
    </w:div>
    <w:div w:id="636181809">
      <w:marLeft w:val="480"/>
      <w:marRight w:val="0"/>
      <w:marTop w:val="0"/>
      <w:marBottom w:val="0"/>
      <w:divBdr>
        <w:top w:val="none" w:sz="0" w:space="0" w:color="auto"/>
        <w:left w:val="none" w:sz="0" w:space="0" w:color="auto"/>
        <w:bottom w:val="none" w:sz="0" w:space="0" w:color="auto"/>
        <w:right w:val="none" w:sz="0" w:space="0" w:color="auto"/>
      </w:divBdr>
    </w:div>
    <w:div w:id="636183559">
      <w:marLeft w:val="480"/>
      <w:marRight w:val="0"/>
      <w:marTop w:val="0"/>
      <w:marBottom w:val="0"/>
      <w:divBdr>
        <w:top w:val="none" w:sz="0" w:space="0" w:color="auto"/>
        <w:left w:val="none" w:sz="0" w:space="0" w:color="auto"/>
        <w:bottom w:val="none" w:sz="0" w:space="0" w:color="auto"/>
        <w:right w:val="none" w:sz="0" w:space="0" w:color="auto"/>
      </w:divBdr>
    </w:div>
    <w:div w:id="636183834">
      <w:marLeft w:val="480"/>
      <w:marRight w:val="0"/>
      <w:marTop w:val="0"/>
      <w:marBottom w:val="0"/>
      <w:divBdr>
        <w:top w:val="none" w:sz="0" w:space="0" w:color="auto"/>
        <w:left w:val="none" w:sz="0" w:space="0" w:color="auto"/>
        <w:bottom w:val="none" w:sz="0" w:space="0" w:color="auto"/>
        <w:right w:val="none" w:sz="0" w:space="0" w:color="auto"/>
      </w:divBdr>
    </w:div>
    <w:div w:id="636376758">
      <w:marLeft w:val="480"/>
      <w:marRight w:val="0"/>
      <w:marTop w:val="0"/>
      <w:marBottom w:val="0"/>
      <w:divBdr>
        <w:top w:val="none" w:sz="0" w:space="0" w:color="auto"/>
        <w:left w:val="none" w:sz="0" w:space="0" w:color="auto"/>
        <w:bottom w:val="none" w:sz="0" w:space="0" w:color="auto"/>
        <w:right w:val="none" w:sz="0" w:space="0" w:color="auto"/>
      </w:divBdr>
    </w:div>
    <w:div w:id="636377741">
      <w:marLeft w:val="480"/>
      <w:marRight w:val="0"/>
      <w:marTop w:val="0"/>
      <w:marBottom w:val="0"/>
      <w:divBdr>
        <w:top w:val="none" w:sz="0" w:space="0" w:color="auto"/>
        <w:left w:val="none" w:sz="0" w:space="0" w:color="auto"/>
        <w:bottom w:val="none" w:sz="0" w:space="0" w:color="auto"/>
        <w:right w:val="none" w:sz="0" w:space="0" w:color="auto"/>
      </w:divBdr>
    </w:div>
    <w:div w:id="636447970">
      <w:marLeft w:val="480"/>
      <w:marRight w:val="0"/>
      <w:marTop w:val="0"/>
      <w:marBottom w:val="0"/>
      <w:divBdr>
        <w:top w:val="none" w:sz="0" w:space="0" w:color="auto"/>
        <w:left w:val="none" w:sz="0" w:space="0" w:color="auto"/>
        <w:bottom w:val="none" w:sz="0" w:space="0" w:color="auto"/>
        <w:right w:val="none" w:sz="0" w:space="0" w:color="auto"/>
      </w:divBdr>
    </w:div>
    <w:div w:id="636452692">
      <w:marLeft w:val="480"/>
      <w:marRight w:val="0"/>
      <w:marTop w:val="0"/>
      <w:marBottom w:val="0"/>
      <w:divBdr>
        <w:top w:val="none" w:sz="0" w:space="0" w:color="auto"/>
        <w:left w:val="none" w:sz="0" w:space="0" w:color="auto"/>
        <w:bottom w:val="none" w:sz="0" w:space="0" w:color="auto"/>
        <w:right w:val="none" w:sz="0" w:space="0" w:color="auto"/>
      </w:divBdr>
    </w:div>
    <w:div w:id="636497044">
      <w:marLeft w:val="480"/>
      <w:marRight w:val="0"/>
      <w:marTop w:val="0"/>
      <w:marBottom w:val="0"/>
      <w:divBdr>
        <w:top w:val="none" w:sz="0" w:space="0" w:color="auto"/>
        <w:left w:val="none" w:sz="0" w:space="0" w:color="auto"/>
        <w:bottom w:val="none" w:sz="0" w:space="0" w:color="auto"/>
        <w:right w:val="none" w:sz="0" w:space="0" w:color="auto"/>
      </w:divBdr>
    </w:div>
    <w:div w:id="636498386">
      <w:bodyDiv w:val="1"/>
      <w:marLeft w:val="0"/>
      <w:marRight w:val="0"/>
      <w:marTop w:val="0"/>
      <w:marBottom w:val="0"/>
      <w:divBdr>
        <w:top w:val="none" w:sz="0" w:space="0" w:color="auto"/>
        <w:left w:val="none" w:sz="0" w:space="0" w:color="auto"/>
        <w:bottom w:val="none" w:sz="0" w:space="0" w:color="auto"/>
        <w:right w:val="none" w:sz="0" w:space="0" w:color="auto"/>
      </w:divBdr>
    </w:div>
    <w:div w:id="636573994">
      <w:marLeft w:val="480"/>
      <w:marRight w:val="0"/>
      <w:marTop w:val="0"/>
      <w:marBottom w:val="0"/>
      <w:divBdr>
        <w:top w:val="none" w:sz="0" w:space="0" w:color="auto"/>
        <w:left w:val="none" w:sz="0" w:space="0" w:color="auto"/>
        <w:bottom w:val="none" w:sz="0" w:space="0" w:color="auto"/>
        <w:right w:val="none" w:sz="0" w:space="0" w:color="auto"/>
      </w:divBdr>
    </w:div>
    <w:div w:id="636646147">
      <w:marLeft w:val="480"/>
      <w:marRight w:val="0"/>
      <w:marTop w:val="0"/>
      <w:marBottom w:val="0"/>
      <w:divBdr>
        <w:top w:val="none" w:sz="0" w:space="0" w:color="auto"/>
        <w:left w:val="none" w:sz="0" w:space="0" w:color="auto"/>
        <w:bottom w:val="none" w:sz="0" w:space="0" w:color="auto"/>
        <w:right w:val="none" w:sz="0" w:space="0" w:color="auto"/>
      </w:divBdr>
    </w:div>
    <w:div w:id="636648155">
      <w:marLeft w:val="480"/>
      <w:marRight w:val="0"/>
      <w:marTop w:val="0"/>
      <w:marBottom w:val="0"/>
      <w:divBdr>
        <w:top w:val="none" w:sz="0" w:space="0" w:color="auto"/>
        <w:left w:val="none" w:sz="0" w:space="0" w:color="auto"/>
        <w:bottom w:val="none" w:sz="0" w:space="0" w:color="auto"/>
        <w:right w:val="none" w:sz="0" w:space="0" w:color="auto"/>
      </w:divBdr>
    </w:div>
    <w:div w:id="636761451">
      <w:marLeft w:val="480"/>
      <w:marRight w:val="0"/>
      <w:marTop w:val="0"/>
      <w:marBottom w:val="0"/>
      <w:divBdr>
        <w:top w:val="none" w:sz="0" w:space="0" w:color="auto"/>
        <w:left w:val="none" w:sz="0" w:space="0" w:color="auto"/>
        <w:bottom w:val="none" w:sz="0" w:space="0" w:color="auto"/>
        <w:right w:val="none" w:sz="0" w:space="0" w:color="auto"/>
      </w:divBdr>
    </w:div>
    <w:div w:id="636836398">
      <w:marLeft w:val="480"/>
      <w:marRight w:val="0"/>
      <w:marTop w:val="0"/>
      <w:marBottom w:val="0"/>
      <w:divBdr>
        <w:top w:val="none" w:sz="0" w:space="0" w:color="auto"/>
        <w:left w:val="none" w:sz="0" w:space="0" w:color="auto"/>
        <w:bottom w:val="none" w:sz="0" w:space="0" w:color="auto"/>
        <w:right w:val="none" w:sz="0" w:space="0" w:color="auto"/>
      </w:divBdr>
    </w:div>
    <w:div w:id="636839577">
      <w:marLeft w:val="480"/>
      <w:marRight w:val="0"/>
      <w:marTop w:val="0"/>
      <w:marBottom w:val="0"/>
      <w:divBdr>
        <w:top w:val="none" w:sz="0" w:space="0" w:color="auto"/>
        <w:left w:val="none" w:sz="0" w:space="0" w:color="auto"/>
        <w:bottom w:val="none" w:sz="0" w:space="0" w:color="auto"/>
        <w:right w:val="none" w:sz="0" w:space="0" w:color="auto"/>
      </w:divBdr>
    </w:div>
    <w:div w:id="636954517">
      <w:marLeft w:val="480"/>
      <w:marRight w:val="0"/>
      <w:marTop w:val="0"/>
      <w:marBottom w:val="0"/>
      <w:divBdr>
        <w:top w:val="none" w:sz="0" w:space="0" w:color="auto"/>
        <w:left w:val="none" w:sz="0" w:space="0" w:color="auto"/>
        <w:bottom w:val="none" w:sz="0" w:space="0" w:color="auto"/>
        <w:right w:val="none" w:sz="0" w:space="0" w:color="auto"/>
      </w:divBdr>
    </w:div>
    <w:div w:id="636959085">
      <w:marLeft w:val="480"/>
      <w:marRight w:val="0"/>
      <w:marTop w:val="0"/>
      <w:marBottom w:val="0"/>
      <w:divBdr>
        <w:top w:val="none" w:sz="0" w:space="0" w:color="auto"/>
        <w:left w:val="none" w:sz="0" w:space="0" w:color="auto"/>
        <w:bottom w:val="none" w:sz="0" w:space="0" w:color="auto"/>
        <w:right w:val="none" w:sz="0" w:space="0" w:color="auto"/>
      </w:divBdr>
    </w:div>
    <w:div w:id="636960006">
      <w:bodyDiv w:val="1"/>
      <w:marLeft w:val="0"/>
      <w:marRight w:val="0"/>
      <w:marTop w:val="0"/>
      <w:marBottom w:val="0"/>
      <w:divBdr>
        <w:top w:val="none" w:sz="0" w:space="0" w:color="auto"/>
        <w:left w:val="none" w:sz="0" w:space="0" w:color="auto"/>
        <w:bottom w:val="none" w:sz="0" w:space="0" w:color="auto"/>
        <w:right w:val="none" w:sz="0" w:space="0" w:color="auto"/>
      </w:divBdr>
    </w:div>
    <w:div w:id="637033543">
      <w:marLeft w:val="480"/>
      <w:marRight w:val="0"/>
      <w:marTop w:val="0"/>
      <w:marBottom w:val="0"/>
      <w:divBdr>
        <w:top w:val="none" w:sz="0" w:space="0" w:color="auto"/>
        <w:left w:val="none" w:sz="0" w:space="0" w:color="auto"/>
        <w:bottom w:val="none" w:sz="0" w:space="0" w:color="auto"/>
        <w:right w:val="none" w:sz="0" w:space="0" w:color="auto"/>
      </w:divBdr>
    </w:div>
    <w:div w:id="637103669">
      <w:marLeft w:val="480"/>
      <w:marRight w:val="0"/>
      <w:marTop w:val="0"/>
      <w:marBottom w:val="0"/>
      <w:divBdr>
        <w:top w:val="none" w:sz="0" w:space="0" w:color="auto"/>
        <w:left w:val="none" w:sz="0" w:space="0" w:color="auto"/>
        <w:bottom w:val="none" w:sz="0" w:space="0" w:color="auto"/>
        <w:right w:val="none" w:sz="0" w:space="0" w:color="auto"/>
      </w:divBdr>
    </w:div>
    <w:div w:id="637105803">
      <w:marLeft w:val="480"/>
      <w:marRight w:val="0"/>
      <w:marTop w:val="0"/>
      <w:marBottom w:val="0"/>
      <w:divBdr>
        <w:top w:val="none" w:sz="0" w:space="0" w:color="auto"/>
        <w:left w:val="none" w:sz="0" w:space="0" w:color="auto"/>
        <w:bottom w:val="none" w:sz="0" w:space="0" w:color="auto"/>
        <w:right w:val="none" w:sz="0" w:space="0" w:color="auto"/>
      </w:divBdr>
    </w:div>
    <w:div w:id="637150032">
      <w:marLeft w:val="480"/>
      <w:marRight w:val="0"/>
      <w:marTop w:val="0"/>
      <w:marBottom w:val="0"/>
      <w:divBdr>
        <w:top w:val="none" w:sz="0" w:space="0" w:color="auto"/>
        <w:left w:val="none" w:sz="0" w:space="0" w:color="auto"/>
        <w:bottom w:val="none" w:sz="0" w:space="0" w:color="auto"/>
        <w:right w:val="none" w:sz="0" w:space="0" w:color="auto"/>
      </w:divBdr>
    </w:div>
    <w:div w:id="637153268">
      <w:marLeft w:val="480"/>
      <w:marRight w:val="0"/>
      <w:marTop w:val="0"/>
      <w:marBottom w:val="0"/>
      <w:divBdr>
        <w:top w:val="none" w:sz="0" w:space="0" w:color="auto"/>
        <w:left w:val="none" w:sz="0" w:space="0" w:color="auto"/>
        <w:bottom w:val="none" w:sz="0" w:space="0" w:color="auto"/>
        <w:right w:val="none" w:sz="0" w:space="0" w:color="auto"/>
      </w:divBdr>
    </w:div>
    <w:div w:id="637295609">
      <w:marLeft w:val="480"/>
      <w:marRight w:val="0"/>
      <w:marTop w:val="0"/>
      <w:marBottom w:val="0"/>
      <w:divBdr>
        <w:top w:val="none" w:sz="0" w:space="0" w:color="auto"/>
        <w:left w:val="none" w:sz="0" w:space="0" w:color="auto"/>
        <w:bottom w:val="none" w:sz="0" w:space="0" w:color="auto"/>
        <w:right w:val="none" w:sz="0" w:space="0" w:color="auto"/>
      </w:divBdr>
    </w:div>
    <w:div w:id="637302914">
      <w:marLeft w:val="480"/>
      <w:marRight w:val="0"/>
      <w:marTop w:val="0"/>
      <w:marBottom w:val="0"/>
      <w:divBdr>
        <w:top w:val="none" w:sz="0" w:space="0" w:color="auto"/>
        <w:left w:val="none" w:sz="0" w:space="0" w:color="auto"/>
        <w:bottom w:val="none" w:sz="0" w:space="0" w:color="auto"/>
        <w:right w:val="none" w:sz="0" w:space="0" w:color="auto"/>
      </w:divBdr>
    </w:div>
    <w:div w:id="637415729">
      <w:marLeft w:val="480"/>
      <w:marRight w:val="0"/>
      <w:marTop w:val="0"/>
      <w:marBottom w:val="0"/>
      <w:divBdr>
        <w:top w:val="none" w:sz="0" w:space="0" w:color="auto"/>
        <w:left w:val="none" w:sz="0" w:space="0" w:color="auto"/>
        <w:bottom w:val="none" w:sz="0" w:space="0" w:color="auto"/>
        <w:right w:val="none" w:sz="0" w:space="0" w:color="auto"/>
      </w:divBdr>
    </w:div>
    <w:div w:id="637493389">
      <w:marLeft w:val="480"/>
      <w:marRight w:val="0"/>
      <w:marTop w:val="0"/>
      <w:marBottom w:val="0"/>
      <w:divBdr>
        <w:top w:val="none" w:sz="0" w:space="0" w:color="auto"/>
        <w:left w:val="none" w:sz="0" w:space="0" w:color="auto"/>
        <w:bottom w:val="none" w:sz="0" w:space="0" w:color="auto"/>
        <w:right w:val="none" w:sz="0" w:space="0" w:color="auto"/>
      </w:divBdr>
    </w:div>
    <w:div w:id="637496087">
      <w:marLeft w:val="480"/>
      <w:marRight w:val="0"/>
      <w:marTop w:val="0"/>
      <w:marBottom w:val="0"/>
      <w:divBdr>
        <w:top w:val="none" w:sz="0" w:space="0" w:color="auto"/>
        <w:left w:val="none" w:sz="0" w:space="0" w:color="auto"/>
        <w:bottom w:val="none" w:sz="0" w:space="0" w:color="auto"/>
        <w:right w:val="none" w:sz="0" w:space="0" w:color="auto"/>
      </w:divBdr>
    </w:div>
    <w:div w:id="637498092">
      <w:marLeft w:val="480"/>
      <w:marRight w:val="0"/>
      <w:marTop w:val="0"/>
      <w:marBottom w:val="0"/>
      <w:divBdr>
        <w:top w:val="none" w:sz="0" w:space="0" w:color="auto"/>
        <w:left w:val="none" w:sz="0" w:space="0" w:color="auto"/>
        <w:bottom w:val="none" w:sz="0" w:space="0" w:color="auto"/>
        <w:right w:val="none" w:sz="0" w:space="0" w:color="auto"/>
      </w:divBdr>
    </w:div>
    <w:div w:id="637534699">
      <w:marLeft w:val="480"/>
      <w:marRight w:val="0"/>
      <w:marTop w:val="0"/>
      <w:marBottom w:val="0"/>
      <w:divBdr>
        <w:top w:val="none" w:sz="0" w:space="0" w:color="auto"/>
        <w:left w:val="none" w:sz="0" w:space="0" w:color="auto"/>
        <w:bottom w:val="none" w:sz="0" w:space="0" w:color="auto"/>
        <w:right w:val="none" w:sz="0" w:space="0" w:color="auto"/>
      </w:divBdr>
    </w:div>
    <w:div w:id="637611071">
      <w:marLeft w:val="480"/>
      <w:marRight w:val="0"/>
      <w:marTop w:val="0"/>
      <w:marBottom w:val="0"/>
      <w:divBdr>
        <w:top w:val="none" w:sz="0" w:space="0" w:color="auto"/>
        <w:left w:val="none" w:sz="0" w:space="0" w:color="auto"/>
        <w:bottom w:val="none" w:sz="0" w:space="0" w:color="auto"/>
        <w:right w:val="none" w:sz="0" w:space="0" w:color="auto"/>
      </w:divBdr>
    </w:div>
    <w:div w:id="637614586">
      <w:marLeft w:val="480"/>
      <w:marRight w:val="0"/>
      <w:marTop w:val="0"/>
      <w:marBottom w:val="0"/>
      <w:divBdr>
        <w:top w:val="none" w:sz="0" w:space="0" w:color="auto"/>
        <w:left w:val="none" w:sz="0" w:space="0" w:color="auto"/>
        <w:bottom w:val="none" w:sz="0" w:space="0" w:color="auto"/>
        <w:right w:val="none" w:sz="0" w:space="0" w:color="auto"/>
      </w:divBdr>
    </w:div>
    <w:div w:id="637616208">
      <w:marLeft w:val="480"/>
      <w:marRight w:val="0"/>
      <w:marTop w:val="0"/>
      <w:marBottom w:val="0"/>
      <w:divBdr>
        <w:top w:val="none" w:sz="0" w:space="0" w:color="auto"/>
        <w:left w:val="none" w:sz="0" w:space="0" w:color="auto"/>
        <w:bottom w:val="none" w:sz="0" w:space="0" w:color="auto"/>
        <w:right w:val="none" w:sz="0" w:space="0" w:color="auto"/>
      </w:divBdr>
    </w:div>
    <w:div w:id="637682292">
      <w:marLeft w:val="480"/>
      <w:marRight w:val="0"/>
      <w:marTop w:val="0"/>
      <w:marBottom w:val="0"/>
      <w:divBdr>
        <w:top w:val="none" w:sz="0" w:space="0" w:color="auto"/>
        <w:left w:val="none" w:sz="0" w:space="0" w:color="auto"/>
        <w:bottom w:val="none" w:sz="0" w:space="0" w:color="auto"/>
        <w:right w:val="none" w:sz="0" w:space="0" w:color="auto"/>
      </w:divBdr>
    </w:div>
    <w:div w:id="637690350">
      <w:bodyDiv w:val="1"/>
      <w:marLeft w:val="0"/>
      <w:marRight w:val="0"/>
      <w:marTop w:val="0"/>
      <w:marBottom w:val="0"/>
      <w:divBdr>
        <w:top w:val="none" w:sz="0" w:space="0" w:color="auto"/>
        <w:left w:val="none" w:sz="0" w:space="0" w:color="auto"/>
        <w:bottom w:val="none" w:sz="0" w:space="0" w:color="auto"/>
        <w:right w:val="none" w:sz="0" w:space="0" w:color="auto"/>
      </w:divBdr>
    </w:div>
    <w:div w:id="637731787">
      <w:marLeft w:val="480"/>
      <w:marRight w:val="0"/>
      <w:marTop w:val="0"/>
      <w:marBottom w:val="0"/>
      <w:divBdr>
        <w:top w:val="none" w:sz="0" w:space="0" w:color="auto"/>
        <w:left w:val="none" w:sz="0" w:space="0" w:color="auto"/>
        <w:bottom w:val="none" w:sz="0" w:space="0" w:color="auto"/>
        <w:right w:val="none" w:sz="0" w:space="0" w:color="auto"/>
      </w:divBdr>
    </w:div>
    <w:div w:id="637762102">
      <w:bodyDiv w:val="1"/>
      <w:marLeft w:val="0"/>
      <w:marRight w:val="0"/>
      <w:marTop w:val="0"/>
      <w:marBottom w:val="0"/>
      <w:divBdr>
        <w:top w:val="none" w:sz="0" w:space="0" w:color="auto"/>
        <w:left w:val="none" w:sz="0" w:space="0" w:color="auto"/>
        <w:bottom w:val="none" w:sz="0" w:space="0" w:color="auto"/>
        <w:right w:val="none" w:sz="0" w:space="0" w:color="auto"/>
      </w:divBdr>
    </w:div>
    <w:div w:id="637762884">
      <w:marLeft w:val="480"/>
      <w:marRight w:val="0"/>
      <w:marTop w:val="0"/>
      <w:marBottom w:val="0"/>
      <w:divBdr>
        <w:top w:val="none" w:sz="0" w:space="0" w:color="auto"/>
        <w:left w:val="none" w:sz="0" w:space="0" w:color="auto"/>
        <w:bottom w:val="none" w:sz="0" w:space="0" w:color="auto"/>
        <w:right w:val="none" w:sz="0" w:space="0" w:color="auto"/>
      </w:divBdr>
    </w:div>
    <w:div w:id="637802643">
      <w:marLeft w:val="480"/>
      <w:marRight w:val="0"/>
      <w:marTop w:val="0"/>
      <w:marBottom w:val="0"/>
      <w:divBdr>
        <w:top w:val="none" w:sz="0" w:space="0" w:color="auto"/>
        <w:left w:val="none" w:sz="0" w:space="0" w:color="auto"/>
        <w:bottom w:val="none" w:sz="0" w:space="0" w:color="auto"/>
        <w:right w:val="none" w:sz="0" w:space="0" w:color="auto"/>
      </w:divBdr>
    </w:div>
    <w:div w:id="637806843">
      <w:marLeft w:val="480"/>
      <w:marRight w:val="0"/>
      <w:marTop w:val="0"/>
      <w:marBottom w:val="0"/>
      <w:divBdr>
        <w:top w:val="none" w:sz="0" w:space="0" w:color="auto"/>
        <w:left w:val="none" w:sz="0" w:space="0" w:color="auto"/>
        <w:bottom w:val="none" w:sz="0" w:space="0" w:color="auto"/>
        <w:right w:val="none" w:sz="0" w:space="0" w:color="auto"/>
      </w:divBdr>
    </w:div>
    <w:div w:id="637809016">
      <w:marLeft w:val="480"/>
      <w:marRight w:val="0"/>
      <w:marTop w:val="0"/>
      <w:marBottom w:val="0"/>
      <w:divBdr>
        <w:top w:val="none" w:sz="0" w:space="0" w:color="auto"/>
        <w:left w:val="none" w:sz="0" w:space="0" w:color="auto"/>
        <w:bottom w:val="none" w:sz="0" w:space="0" w:color="auto"/>
        <w:right w:val="none" w:sz="0" w:space="0" w:color="auto"/>
      </w:divBdr>
    </w:div>
    <w:div w:id="637882803">
      <w:marLeft w:val="480"/>
      <w:marRight w:val="0"/>
      <w:marTop w:val="0"/>
      <w:marBottom w:val="0"/>
      <w:divBdr>
        <w:top w:val="none" w:sz="0" w:space="0" w:color="auto"/>
        <w:left w:val="none" w:sz="0" w:space="0" w:color="auto"/>
        <w:bottom w:val="none" w:sz="0" w:space="0" w:color="auto"/>
        <w:right w:val="none" w:sz="0" w:space="0" w:color="auto"/>
      </w:divBdr>
    </w:div>
    <w:div w:id="637996515">
      <w:marLeft w:val="480"/>
      <w:marRight w:val="0"/>
      <w:marTop w:val="0"/>
      <w:marBottom w:val="0"/>
      <w:divBdr>
        <w:top w:val="none" w:sz="0" w:space="0" w:color="auto"/>
        <w:left w:val="none" w:sz="0" w:space="0" w:color="auto"/>
        <w:bottom w:val="none" w:sz="0" w:space="0" w:color="auto"/>
        <w:right w:val="none" w:sz="0" w:space="0" w:color="auto"/>
      </w:divBdr>
    </w:div>
    <w:div w:id="637997208">
      <w:marLeft w:val="480"/>
      <w:marRight w:val="0"/>
      <w:marTop w:val="0"/>
      <w:marBottom w:val="0"/>
      <w:divBdr>
        <w:top w:val="none" w:sz="0" w:space="0" w:color="auto"/>
        <w:left w:val="none" w:sz="0" w:space="0" w:color="auto"/>
        <w:bottom w:val="none" w:sz="0" w:space="0" w:color="auto"/>
        <w:right w:val="none" w:sz="0" w:space="0" w:color="auto"/>
      </w:divBdr>
    </w:div>
    <w:div w:id="638071969">
      <w:marLeft w:val="480"/>
      <w:marRight w:val="0"/>
      <w:marTop w:val="0"/>
      <w:marBottom w:val="0"/>
      <w:divBdr>
        <w:top w:val="none" w:sz="0" w:space="0" w:color="auto"/>
        <w:left w:val="none" w:sz="0" w:space="0" w:color="auto"/>
        <w:bottom w:val="none" w:sz="0" w:space="0" w:color="auto"/>
        <w:right w:val="none" w:sz="0" w:space="0" w:color="auto"/>
      </w:divBdr>
    </w:div>
    <w:div w:id="638075278">
      <w:marLeft w:val="480"/>
      <w:marRight w:val="0"/>
      <w:marTop w:val="0"/>
      <w:marBottom w:val="0"/>
      <w:divBdr>
        <w:top w:val="none" w:sz="0" w:space="0" w:color="auto"/>
        <w:left w:val="none" w:sz="0" w:space="0" w:color="auto"/>
        <w:bottom w:val="none" w:sz="0" w:space="0" w:color="auto"/>
        <w:right w:val="none" w:sz="0" w:space="0" w:color="auto"/>
      </w:divBdr>
    </w:div>
    <w:div w:id="638147516">
      <w:marLeft w:val="480"/>
      <w:marRight w:val="0"/>
      <w:marTop w:val="0"/>
      <w:marBottom w:val="0"/>
      <w:divBdr>
        <w:top w:val="none" w:sz="0" w:space="0" w:color="auto"/>
        <w:left w:val="none" w:sz="0" w:space="0" w:color="auto"/>
        <w:bottom w:val="none" w:sz="0" w:space="0" w:color="auto"/>
        <w:right w:val="none" w:sz="0" w:space="0" w:color="auto"/>
      </w:divBdr>
    </w:div>
    <w:div w:id="638195161">
      <w:marLeft w:val="480"/>
      <w:marRight w:val="0"/>
      <w:marTop w:val="0"/>
      <w:marBottom w:val="0"/>
      <w:divBdr>
        <w:top w:val="none" w:sz="0" w:space="0" w:color="auto"/>
        <w:left w:val="none" w:sz="0" w:space="0" w:color="auto"/>
        <w:bottom w:val="none" w:sz="0" w:space="0" w:color="auto"/>
        <w:right w:val="none" w:sz="0" w:space="0" w:color="auto"/>
      </w:divBdr>
    </w:div>
    <w:div w:id="638196254">
      <w:marLeft w:val="480"/>
      <w:marRight w:val="0"/>
      <w:marTop w:val="0"/>
      <w:marBottom w:val="0"/>
      <w:divBdr>
        <w:top w:val="none" w:sz="0" w:space="0" w:color="auto"/>
        <w:left w:val="none" w:sz="0" w:space="0" w:color="auto"/>
        <w:bottom w:val="none" w:sz="0" w:space="0" w:color="auto"/>
        <w:right w:val="none" w:sz="0" w:space="0" w:color="auto"/>
      </w:divBdr>
    </w:div>
    <w:div w:id="638265220">
      <w:marLeft w:val="480"/>
      <w:marRight w:val="0"/>
      <w:marTop w:val="0"/>
      <w:marBottom w:val="0"/>
      <w:divBdr>
        <w:top w:val="none" w:sz="0" w:space="0" w:color="auto"/>
        <w:left w:val="none" w:sz="0" w:space="0" w:color="auto"/>
        <w:bottom w:val="none" w:sz="0" w:space="0" w:color="auto"/>
        <w:right w:val="none" w:sz="0" w:space="0" w:color="auto"/>
      </w:divBdr>
    </w:div>
    <w:div w:id="638266563">
      <w:marLeft w:val="480"/>
      <w:marRight w:val="0"/>
      <w:marTop w:val="0"/>
      <w:marBottom w:val="0"/>
      <w:divBdr>
        <w:top w:val="none" w:sz="0" w:space="0" w:color="auto"/>
        <w:left w:val="none" w:sz="0" w:space="0" w:color="auto"/>
        <w:bottom w:val="none" w:sz="0" w:space="0" w:color="auto"/>
        <w:right w:val="none" w:sz="0" w:space="0" w:color="auto"/>
      </w:divBdr>
    </w:div>
    <w:div w:id="638344843">
      <w:marLeft w:val="480"/>
      <w:marRight w:val="0"/>
      <w:marTop w:val="0"/>
      <w:marBottom w:val="0"/>
      <w:divBdr>
        <w:top w:val="none" w:sz="0" w:space="0" w:color="auto"/>
        <w:left w:val="none" w:sz="0" w:space="0" w:color="auto"/>
        <w:bottom w:val="none" w:sz="0" w:space="0" w:color="auto"/>
        <w:right w:val="none" w:sz="0" w:space="0" w:color="auto"/>
      </w:divBdr>
    </w:div>
    <w:div w:id="638457085">
      <w:marLeft w:val="480"/>
      <w:marRight w:val="0"/>
      <w:marTop w:val="0"/>
      <w:marBottom w:val="0"/>
      <w:divBdr>
        <w:top w:val="none" w:sz="0" w:space="0" w:color="auto"/>
        <w:left w:val="none" w:sz="0" w:space="0" w:color="auto"/>
        <w:bottom w:val="none" w:sz="0" w:space="0" w:color="auto"/>
        <w:right w:val="none" w:sz="0" w:space="0" w:color="auto"/>
      </w:divBdr>
    </w:div>
    <w:div w:id="638463533">
      <w:marLeft w:val="480"/>
      <w:marRight w:val="0"/>
      <w:marTop w:val="0"/>
      <w:marBottom w:val="0"/>
      <w:divBdr>
        <w:top w:val="none" w:sz="0" w:space="0" w:color="auto"/>
        <w:left w:val="none" w:sz="0" w:space="0" w:color="auto"/>
        <w:bottom w:val="none" w:sz="0" w:space="0" w:color="auto"/>
        <w:right w:val="none" w:sz="0" w:space="0" w:color="auto"/>
      </w:divBdr>
    </w:div>
    <w:div w:id="638533203">
      <w:marLeft w:val="480"/>
      <w:marRight w:val="0"/>
      <w:marTop w:val="0"/>
      <w:marBottom w:val="0"/>
      <w:divBdr>
        <w:top w:val="none" w:sz="0" w:space="0" w:color="auto"/>
        <w:left w:val="none" w:sz="0" w:space="0" w:color="auto"/>
        <w:bottom w:val="none" w:sz="0" w:space="0" w:color="auto"/>
        <w:right w:val="none" w:sz="0" w:space="0" w:color="auto"/>
      </w:divBdr>
    </w:div>
    <w:div w:id="638612466">
      <w:marLeft w:val="480"/>
      <w:marRight w:val="0"/>
      <w:marTop w:val="0"/>
      <w:marBottom w:val="0"/>
      <w:divBdr>
        <w:top w:val="none" w:sz="0" w:space="0" w:color="auto"/>
        <w:left w:val="none" w:sz="0" w:space="0" w:color="auto"/>
        <w:bottom w:val="none" w:sz="0" w:space="0" w:color="auto"/>
        <w:right w:val="none" w:sz="0" w:space="0" w:color="auto"/>
      </w:divBdr>
    </w:div>
    <w:div w:id="638648590">
      <w:marLeft w:val="480"/>
      <w:marRight w:val="0"/>
      <w:marTop w:val="0"/>
      <w:marBottom w:val="0"/>
      <w:divBdr>
        <w:top w:val="none" w:sz="0" w:space="0" w:color="auto"/>
        <w:left w:val="none" w:sz="0" w:space="0" w:color="auto"/>
        <w:bottom w:val="none" w:sz="0" w:space="0" w:color="auto"/>
        <w:right w:val="none" w:sz="0" w:space="0" w:color="auto"/>
      </w:divBdr>
    </w:div>
    <w:div w:id="638725165">
      <w:marLeft w:val="480"/>
      <w:marRight w:val="0"/>
      <w:marTop w:val="0"/>
      <w:marBottom w:val="0"/>
      <w:divBdr>
        <w:top w:val="none" w:sz="0" w:space="0" w:color="auto"/>
        <w:left w:val="none" w:sz="0" w:space="0" w:color="auto"/>
        <w:bottom w:val="none" w:sz="0" w:space="0" w:color="auto"/>
        <w:right w:val="none" w:sz="0" w:space="0" w:color="auto"/>
      </w:divBdr>
    </w:div>
    <w:div w:id="638807239">
      <w:marLeft w:val="480"/>
      <w:marRight w:val="0"/>
      <w:marTop w:val="0"/>
      <w:marBottom w:val="0"/>
      <w:divBdr>
        <w:top w:val="none" w:sz="0" w:space="0" w:color="auto"/>
        <w:left w:val="none" w:sz="0" w:space="0" w:color="auto"/>
        <w:bottom w:val="none" w:sz="0" w:space="0" w:color="auto"/>
        <w:right w:val="none" w:sz="0" w:space="0" w:color="auto"/>
      </w:divBdr>
    </w:div>
    <w:div w:id="638998894">
      <w:bodyDiv w:val="1"/>
      <w:marLeft w:val="0"/>
      <w:marRight w:val="0"/>
      <w:marTop w:val="0"/>
      <w:marBottom w:val="0"/>
      <w:divBdr>
        <w:top w:val="none" w:sz="0" w:space="0" w:color="auto"/>
        <w:left w:val="none" w:sz="0" w:space="0" w:color="auto"/>
        <w:bottom w:val="none" w:sz="0" w:space="0" w:color="auto"/>
        <w:right w:val="none" w:sz="0" w:space="0" w:color="auto"/>
      </w:divBdr>
    </w:div>
    <w:div w:id="639002167">
      <w:marLeft w:val="480"/>
      <w:marRight w:val="0"/>
      <w:marTop w:val="0"/>
      <w:marBottom w:val="0"/>
      <w:divBdr>
        <w:top w:val="none" w:sz="0" w:space="0" w:color="auto"/>
        <w:left w:val="none" w:sz="0" w:space="0" w:color="auto"/>
        <w:bottom w:val="none" w:sz="0" w:space="0" w:color="auto"/>
        <w:right w:val="none" w:sz="0" w:space="0" w:color="auto"/>
      </w:divBdr>
    </w:div>
    <w:div w:id="639068946">
      <w:marLeft w:val="480"/>
      <w:marRight w:val="0"/>
      <w:marTop w:val="0"/>
      <w:marBottom w:val="0"/>
      <w:divBdr>
        <w:top w:val="none" w:sz="0" w:space="0" w:color="auto"/>
        <w:left w:val="none" w:sz="0" w:space="0" w:color="auto"/>
        <w:bottom w:val="none" w:sz="0" w:space="0" w:color="auto"/>
        <w:right w:val="none" w:sz="0" w:space="0" w:color="auto"/>
      </w:divBdr>
    </w:div>
    <w:div w:id="639070016">
      <w:marLeft w:val="480"/>
      <w:marRight w:val="0"/>
      <w:marTop w:val="0"/>
      <w:marBottom w:val="0"/>
      <w:divBdr>
        <w:top w:val="none" w:sz="0" w:space="0" w:color="auto"/>
        <w:left w:val="none" w:sz="0" w:space="0" w:color="auto"/>
        <w:bottom w:val="none" w:sz="0" w:space="0" w:color="auto"/>
        <w:right w:val="none" w:sz="0" w:space="0" w:color="auto"/>
      </w:divBdr>
    </w:div>
    <w:div w:id="639072445">
      <w:marLeft w:val="480"/>
      <w:marRight w:val="0"/>
      <w:marTop w:val="0"/>
      <w:marBottom w:val="0"/>
      <w:divBdr>
        <w:top w:val="none" w:sz="0" w:space="0" w:color="auto"/>
        <w:left w:val="none" w:sz="0" w:space="0" w:color="auto"/>
        <w:bottom w:val="none" w:sz="0" w:space="0" w:color="auto"/>
        <w:right w:val="none" w:sz="0" w:space="0" w:color="auto"/>
      </w:divBdr>
    </w:div>
    <w:div w:id="639119648">
      <w:marLeft w:val="480"/>
      <w:marRight w:val="0"/>
      <w:marTop w:val="0"/>
      <w:marBottom w:val="0"/>
      <w:divBdr>
        <w:top w:val="none" w:sz="0" w:space="0" w:color="auto"/>
        <w:left w:val="none" w:sz="0" w:space="0" w:color="auto"/>
        <w:bottom w:val="none" w:sz="0" w:space="0" w:color="auto"/>
        <w:right w:val="none" w:sz="0" w:space="0" w:color="auto"/>
      </w:divBdr>
    </w:div>
    <w:div w:id="639186696">
      <w:marLeft w:val="480"/>
      <w:marRight w:val="0"/>
      <w:marTop w:val="0"/>
      <w:marBottom w:val="0"/>
      <w:divBdr>
        <w:top w:val="none" w:sz="0" w:space="0" w:color="auto"/>
        <w:left w:val="none" w:sz="0" w:space="0" w:color="auto"/>
        <w:bottom w:val="none" w:sz="0" w:space="0" w:color="auto"/>
        <w:right w:val="none" w:sz="0" w:space="0" w:color="auto"/>
      </w:divBdr>
    </w:div>
    <w:div w:id="639263218">
      <w:marLeft w:val="480"/>
      <w:marRight w:val="0"/>
      <w:marTop w:val="0"/>
      <w:marBottom w:val="0"/>
      <w:divBdr>
        <w:top w:val="none" w:sz="0" w:space="0" w:color="auto"/>
        <w:left w:val="none" w:sz="0" w:space="0" w:color="auto"/>
        <w:bottom w:val="none" w:sz="0" w:space="0" w:color="auto"/>
        <w:right w:val="none" w:sz="0" w:space="0" w:color="auto"/>
      </w:divBdr>
    </w:div>
    <w:div w:id="639305593">
      <w:marLeft w:val="480"/>
      <w:marRight w:val="0"/>
      <w:marTop w:val="0"/>
      <w:marBottom w:val="0"/>
      <w:divBdr>
        <w:top w:val="none" w:sz="0" w:space="0" w:color="auto"/>
        <w:left w:val="none" w:sz="0" w:space="0" w:color="auto"/>
        <w:bottom w:val="none" w:sz="0" w:space="0" w:color="auto"/>
        <w:right w:val="none" w:sz="0" w:space="0" w:color="auto"/>
      </w:divBdr>
    </w:div>
    <w:div w:id="639574812">
      <w:marLeft w:val="480"/>
      <w:marRight w:val="0"/>
      <w:marTop w:val="0"/>
      <w:marBottom w:val="0"/>
      <w:divBdr>
        <w:top w:val="none" w:sz="0" w:space="0" w:color="auto"/>
        <w:left w:val="none" w:sz="0" w:space="0" w:color="auto"/>
        <w:bottom w:val="none" w:sz="0" w:space="0" w:color="auto"/>
        <w:right w:val="none" w:sz="0" w:space="0" w:color="auto"/>
      </w:divBdr>
    </w:div>
    <w:div w:id="639647778">
      <w:marLeft w:val="480"/>
      <w:marRight w:val="0"/>
      <w:marTop w:val="0"/>
      <w:marBottom w:val="0"/>
      <w:divBdr>
        <w:top w:val="none" w:sz="0" w:space="0" w:color="auto"/>
        <w:left w:val="none" w:sz="0" w:space="0" w:color="auto"/>
        <w:bottom w:val="none" w:sz="0" w:space="0" w:color="auto"/>
        <w:right w:val="none" w:sz="0" w:space="0" w:color="auto"/>
      </w:divBdr>
    </w:div>
    <w:div w:id="639651092">
      <w:marLeft w:val="480"/>
      <w:marRight w:val="0"/>
      <w:marTop w:val="0"/>
      <w:marBottom w:val="0"/>
      <w:divBdr>
        <w:top w:val="none" w:sz="0" w:space="0" w:color="auto"/>
        <w:left w:val="none" w:sz="0" w:space="0" w:color="auto"/>
        <w:bottom w:val="none" w:sz="0" w:space="0" w:color="auto"/>
        <w:right w:val="none" w:sz="0" w:space="0" w:color="auto"/>
      </w:divBdr>
    </w:div>
    <w:div w:id="639654995">
      <w:bodyDiv w:val="1"/>
      <w:marLeft w:val="0"/>
      <w:marRight w:val="0"/>
      <w:marTop w:val="0"/>
      <w:marBottom w:val="0"/>
      <w:divBdr>
        <w:top w:val="none" w:sz="0" w:space="0" w:color="auto"/>
        <w:left w:val="none" w:sz="0" w:space="0" w:color="auto"/>
        <w:bottom w:val="none" w:sz="0" w:space="0" w:color="auto"/>
        <w:right w:val="none" w:sz="0" w:space="0" w:color="auto"/>
      </w:divBdr>
    </w:div>
    <w:div w:id="639697842">
      <w:marLeft w:val="480"/>
      <w:marRight w:val="0"/>
      <w:marTop w:val="0"/>
      <w:marBottom w:val="0"/>
      <w:divBdr>
        <w:top w:val="none" w:sz="0" w:space="0" w:color="auto"/>
        <w:left w:val="none" w:sz="0" w:space="0" w:color="auto"/>
        <w:bottom w:val="none" w:sz="0" w:space="0" w:color="auto"/>
        <w:right w:val="none" w:sz="0" w:space="0" w:color="auto"/>
      </w:divBdr>
    </w:div>
    <w:div w:id="639725081">
      <w:marLeft w:val="480"/>
      <w:marRight w:val="0"/>
      <w:marTop w:val="0"/>
      <w:marBottom w:val="0"/>
      <w:divBdr>
        <w:top w:val="none" w:sz="0" w:space="0" w:color="auto"/>
        <w:left w:val="none" w:sz="0" w:space="0" w:color="auto"/>
        <w:bottom w:val="none" w:sz="0" w:space="0" w:color="auto"/>
        <w:right w:val="none" w:sz="0" w:space="0" w:color="auto"/>
      </w:divBdr>
    </w:div>
    <w:div w:id="639765857">
      <w:marLeft w:val="480"/>
      <w:marRight w:val="0"/>
      <w:marTop w:val="0"/>
      <w:marBottom w:val="0"/>
      <w:divBdr>
        <w:top w:val="none" w:sz="0" w:space="0" w:color="auto"/>
        <w:left w:val="none" w:sz="0" w:space="0" w:color="auto"/>
        <w:bottom w:val="none" w:sz="0" w:space="0" w:color="auto"/>
        <w:right w:val="none" w:sz="0" w:space="0" w:color="auto"/>
      </w:divBdr>
    </w:div>
    <w:div w:id="639843788">
      <w:marLeft w:val="480"/>
      <w:marRight w:val="0"/>
      <w:marTop w:val="0"/>
      <w:marBottom w:val="0"/>
      <w:divBdr>
        <w:top w:val="none" w:sz="0" w:space="0" w:color="auto"/>
        <w:left w:val="none" w:sz="0" w:space="0" w:color="auto"/>
        <w:bottom w:val="none" w:sz="0" w:space="0" w:color="auto"/>
        <w:right w:val="none" w:sz="0" w:space="0" w:color="auto"/>
      </w:divBdr>
    </w:div>
    <w:div w:id="639848792">
      <w:marLeft w:val="480"/>
      <w:marRight w:val="0"/>
      <w:marTop w:val="0"/>
      <w:marBottom w:val="0"/>
      <w:divBdr>
        <w:top w:val="none" w:sz="0" w:space="0" w:color="auto"/>
        <w:left w:val="none" w:sz="0" w:space="0" w:color="auto"/>
        <w:bottom w:val="none" w:sz="0" w:space="0" w:color="auto"/>
        <w:right w:val="none" w:sz="0" w:space="0" w:color="auto"/>
      </w:divBdr>
    </w:div>
    <w:div w:id="639918688">
      <w:marLeft w:val="480"/>
      <w:marRight w:val="0"/>
      <w:marTop w:val="0"/>
      <w:marBottom w:val="0"/>
      <w:divBdr>
        <w:top w:val="none" w:sz="0" w:space="0" w:color="auto"/>
        <w:left w:val="none" w:sz="0" w:space="0" w:color="auto"/>
        <w:bottom w:val="none" w:sz="0" w:space="0" w:color="auto"/>
        <w:right w:val="none" w:sz="0" w:space="0" w:color="auto"/>
      </w:divBdr>
    </w:div>
    <w:div w:id="639918996">
      <w:marLeft w:val="480"/>
      <w:marRight w:val="0"/>
      <w:marTop w:val="0"/>
      <w:marBottom w:val="0"/>
      <w:divBdr>
        <w:top w:val="none" w:sz="0" w:space="0" w:color="auto"/>
        <w:left w:val="none" w:sz="0" w:space="0" w:color="auto"/>
        <w:bottom w:val="none" w:sz="0" w:space="0" w:color="auto"/>
        <w:right w:val="none" w:sz="0" w:space="0" w:color="auto"/>
      </w:divBdr>
    </w:div>
    <w:div w:id="640034696">
      <w:marLeft w:val="480"/>
      <w:marRight w:val="0"/>
      <w:marTop w:val="0"/>
      <w:marBottom w:val="0"/>
      <w:divBdr>
        <w:top w:val="none" w:sz="0" w:space="0" w:color="auto"/>
        <w:left w:val="none" w:sz="0" w:space="0" w:color="auto"/>
        <w:bottom w:val="none" w:sz="0" w:space="0" w:color="auto"/>
        <w:right w:val="none" w:sz="0" w:space="0" w:color="auto"/>
      </w:divBdr>
    </w:div>
    <w:div w:id="640040952">
      <w:marLeft w:val="480"/>
      <w:marRight w:val="0"/>
      <w:marTop w:val="0"/>
      <w:marBottom w:val="0"/>
      <w:divBdr>
        <w:top w:val="none" w:sz="0" w:space="0" w:color="auto"/>
        <w:left w:val="none" w:sz="0" w:space="0" w:color="auto"/>
        <w:bottom w:val="none" w:sz="0" w:space="0" w:color="auto"/>
        <w:right w:val="none" w:sz="0" w:space="0" w:color="auto"/>
      </w:divBdr>
    </w:div>
    <w:div w:id="640112200">
      <w:marLeft w:val="480"/>
      <w:marRight w:val="0"/>
      <w:marTop w:val="0"/>
      <w:marBottom w:val="0"/>
      <w:divBdr>
        <w:top w:val="none" w:sz="0" w:space="0" w:color="auto"/>
        <w:left w:val="none" w:sz="0" w:space="0" w:color="auto"/>
        <w:bottom w:val="none" w:sz="0" w:space="0" w:color="auto"/>
        <w:right w:val="none" w:sz="0" w:space="0" w:color="auto"/>
      </w:divBdr>
    </w:div>
    <w:div w:id="640115179">
      <w:bodyDiv w:val="1"/>
      <w:marLeft w:val="0"/>
      <w:marRight w:val="0"/>
      <w:marTop w:val="0"/>
      <w:marBottom w:val="0"/>
      <w:divBdr>
        <w:top w:val="none" w:sz="0" w:space="0" w:color="auto"/>
        <w:left w:val="none" w:sz="0" w:space="0" w:color="auto"/>
        <w:bottom w:val="none" w:sz="0" w:space="0" w:color="auto"/>
        <w:right w:val="none" w:sz="0" w:space="0" w:color="auto"/>
      </w:divBdr>
    </w:div>
    <w:div w:id="640161709">
      <w:marLeft w:val="480"/>
      <w:marRight w:val="0"/>
      <w:marTop w:val="0"/>
      <w:marBottom w:val="0"/>
      <w:divBdr>
        <w:top w:val="none" w:sz="0" w:space="0" w:color="auto"/>
        <w:left w:val="none" w:sz="0" w:space="0" w:color="auto"/>
        <w:bottom w:val="none" w:sz="0" w:space="0" w:color="auto"/>
        <w:right w:val="none" w:sz="0" w:space="0" w:color="auto"/>
      </w:divBdr>
    </w:div>
    <w:div w:id="640384701">
      <w:marLeft w:val="480"/>
      <w:marRight w:val="0"/>
      <w:marTop w:val="0"/>
      <w:marBottom w:val="0"/>
      <w:divBdr>
        <w:top w:val="none" w:sz="0" w:space="0" w:color="auto"/>
        <w:left w:val="none" w:sz="0" w:space="0" w:color="auto"/>
        <w:bottom w:val="none" w:sz="0" w:space="0" w:color="auto"/>
        <w:right w:val="none" w:sz="0" w:space="0" w:color="auto"/>
      </w:divBdr>
    </w:div>
    <w:div w:id="640498596">
      <w:marLeft w:val="480"/>
      <w:marRight w:val="0"/>
      <w:marTop w:val="0"/>
      <w:marBottom w:val="0"/>
      <w:divBdr>
        <w:top w:val="none" w:sz="0" w:space="0" w:color="auto"/>
        <w:left w:val="none" w:sz="0" w:space="0" w:color="auto"/>
        <w:bottom w:val="none" w:sz="0" w:space="0" w:color="auto"/>
        <w:right w:val="none" w:sz="0" w:space="0" w:color="auto"/>
      </w:divBdr>
    </w:div>
    <w:div w:id="640503078">
      <w:marLeft w:val="480"/>
      <w:marRight w:val="0"/>
      <w:marTop w:val="0"/>
      <w:marBottom w:val="0"/>
      <w:divBdr>
        <w:top w:val="none" w:sz="0" w:space="0" w:color="auto"/>
        <w:left w:val="none" w:sz="0" w:space="0" w:color="auto"/>
        <w:bottom w:val="none" w:sz="0" w:space="0" w:color="auto"/>
        <w:right w:val="none" w:sz="0" w:space="0" w:color="auto"/>
      </w:divBdr>
    </w:div>
    <w:div w:id="640694237">
      <w:marLeft w:val="480"/>
      <w:marRight w:val="0"/>
      <w:marTop w:val="0"/>
      <w:marBottom w:val="0"/>
      <w:divBdr>
        <w:top w:val="none" w:sz="0" w:space="0" w:color="auto"/>
        <w:left w:val="none" w:sz="0" w:space="0" w:color="auto"/>
        <w:bottom w:val="none" w:sz="0" w:space="0" w:color="auto"/>
        <w:right w:val="none" w:sz="0" w:space="0" w:color="auto"/>
      </w:divBdr>
    </w:div>
    <w:div w:id="640694516">
      <w:marLeft w:val="480"/>
      <w:marRight w:val="0"/>
      <w:marTop w:val="0"/>
      <w:marBottom w:val="0"/>
      <w:divBdr>
        <w:top w:val="none" w:sz="0" w:space="0" w:color="auto"/>
        <w:left w:val="none" w:sz="0" w:space="0" w:color="auto"/>
        <w:bottom w:val="none" w:sz="0" w:space="0" w:color="auto"/>
        <w:right w:val="none" w:sz="0" w:space="0" w:color="auto"/>
      </w:divBdr>
    </w:div>
    <w:div w:id="640698704">
      <w:marLeft w:val="480"/>
      <w:marRight w:val="0"/>
      <w:marTop w:val="0"/>
      <w:marBottom w:val="0"/>
      <w:divBdr>
        <w:top w:val="none" w:sz="0" w:space="0" w:color="auto"/>
        <w:left w:val="none" w:sz="0" w:space="0" w:color="auto"/>
        <w:bottom w:val="none" w:sz="0" w:space="0" w:color="auto"/>
        <w:right w:val="none" w:sz="0" w:space="0" w:color="auto"/>
      </w:divBdr>
    </w:div>
    <w:div w:id="640699048">
      <w:marLeft w:val="480"/>
      <w:marRight w:val="0"/>
      <w:marTop w:val="0"/>
      <w:marBottom w:val="0"/>
      <w:divBdr>
        <w:top w:val="none" w:sz="0" w:space="0" w:color="auto"/>
        <w:left w:val="none" w:sz="0" w:space="0" w:color="auto"/>
        <w:bottom w:val="none" w:sz="0" w:space="0" w:color="auto"/>
        <w:right w:val="none" w:sz="0" w:space="0" w:color="auto"/>
      </w:divBdr>
    </w:div>
    <w:div w:id="640886211">
      <w:marLeft w:val="480"/>
      <w:marRight w:val="0"/>
      <w:marTop w:val="0"/>
      <w:marBottom w:val="0"/>
      <w:divBdr>
        <w:top w:val="none" w:sz="0" w:space="0" w:color="auto"/>
        <w:left w:val="none" w:sz="0" w:space="0" w:color="auto"/>
        <w:bottom w:val="none" w:sz="0" w:space="0" w:color="auto"/>
        <w:right w:val="none" w:sz="0" w:space="0" w:color="auto"/>
      </w:divBdr>
    </w:div>
    <w:div w:id="640887827">
      <w:marLeft w:val="480"/>
      <w:marRight w:val="0"/>
      <w:marTop w:val="0"/>
      <w:marBottom w:val="0"/>
      <w:divBdr>
        <w:top w:val="none" w:sz="0" w:space="0" w:color="auto"/>
        <w:left w:val="none" w:sz="0" w:space="0" w:color="auto"/>
        <w:bottom w:val="none" w:sz="0" w:space="0" w:color="auto"/>
        <w:right w:val="none" w:sz="0" w:space="0" w:color="auto"/>
      </w:divBdr>
    </w:div>
    <w:div w:id="640889167">
      <w:marLeft w:val="480"/>
      <w:marRight w:val="0"/>
      <w:marTop w:val="0"/>
      <w:marBottom w:val="0"/>
      <w:divBdr>
        <w:top w:val="none" w:sz="0" w:space="0" w:color="auto"/>
        <w:left w:val="none" w:sz="0" w:space="0" w:color="auto"/>
        <w:bottom w:val="none" w:sz="0" w:space="0" w:color="auto"/>
        <w:right w:val="none" w:sz="0" w:space="0" w:color="auto"/>
      </w:divBdr>
    </w:div>
    <w:div w:id="640889947">
      <w:marLeft w:val="480"/>
      <w:marRight w:val="0"/>
      <w:marTop w:val="0"/>
      <w:marBottom w:val="0"/>
      <w:divBdr>
        <w:top w:val="none" w:sz="0" w:space="0" w:color="auto"/>
        <w:left w:val="none" w:sz="0" w:space="0" w:color="auto"/>
        <w:bottom w:val="none" w:sz="0" w:space="0" w:color="auto"/>
        <w:right w:val="none" w:sz="0" w:space="0" w:color="auto"/>
      </w:divBdr>
    </w:div>
    <w:div w:id="640962966">
      <w:bodyDiv w:val="1"/>
      <w:marLeft w:val="0"/>
      <w:marRight w:val="0"/>
      <w:marTop w:val="0"/>
      <w:marBottom w:val="0"/>
      <w:divBdr>
        <w:top w:val="none" w:sz="0" w:space="0" w:color="auto"/>
        <w:left w:val="none" w:sz="0" w:space="0" w:color="auto"/>
        <w:bottom w:val="none" w:sz="0" w:space="0" w:color="auto"/>
        <w:right w:val="none" w:sz="0" w:space="0" w:color="auto"/>
      </w:divBdr>
    </w:div>
    <w:div w:id="641034240">
      <w:bodyDiv w:val="1"/>
      <w:marLeft w:val="0"/>
      <w:marRight w:val="0"/>
      <w:marTop w:val="0"/>
      <w:marBottom w:val="0"/>
      <w:divBdr>
        <w:top w:val="none" w:sz="0" w:space="0" w:color="auto"/>
        <w:left w:val="none" w:sz="0" w:space="0" w:color="auto"/>
        <w:bottom w:val="none" w:sz="0" w:space="0" w:color="auto"/>
        <w:right w:val="none" w:sz="0" w:space="0" w:color="auto"/>
      </w:divBdr>
    </w:div>
    <w:div w:id="641082271">
      <w:marLeft w:val="480"/>
      <w:marRight w:val="0"/>
      <w:marTop w:val="0"/>
      <w:marBottom w:val="0"/>
      <w:divBdr>
        <w:top w:val="none" w:sz="0" w:space="0" w:color="auto"/>
        <w:left w:val="none" w:sz="0" w:space="0" w:color="auto"/>
        <w:bottom w:val="none" w:sz="0" w:space="0" w:color="auto"/>
        <w:right w:val="none" w:sz="0" w:space="0" w:color="auto"/>
      </w:divBdr>
    </w:div>
    <w:div w:id="641229404">
      <w:marLeft w:val="480"/>
      <w:marRight w:val="0"/>
      <w:marTop w:val="0"/>
      <w:marBottom w:val="0"/>
      <w:divBdr>
        <w:top w:val="none" w:sz="0" w:space="0" w:color="auto"/>
        <w:left w:val="none" w:sz="0" w:space="0" w:color="auto"/>
        <w:bottom w:val="none" w:sz="0" w:space="0" w:color="auto"/>
        <w:right w:val="none" w:sz="0" w:space="0" w:color="auto"/>
      </w:divBdr>
    </w:div>
    <w:div w:id="641271254">
      <w:bodyDiv w:val="1"/>
      <w:marLeft w:val="0"/>
      <w:marRight w:val="0"/>
      <w:marTop w:val="0"/>
      <w:marBottom w:val="0"/>
      <w:divBdr>
        <w:top w:val="none" w:sz="0" w:space="0" w:color="auto"/>
        <w:left w:val="none" w:sz="0" w:space="0" w:color="auto"/>
        <w:bottom w:val="none" w:sz="0" w:space="0" w:color="auto"/>
        <w:right w:val="none" w:sz="0" w:space="0" w:color="auto"/>
      </w:divBdr>
    </w:div>
    <w:div w:id="641273460">
      <w:marLeft w:val="480"/>
      <w:marRight w:val="0"/>
      <w:marTop w:val="0"/>
      <w:marBottom w:val="0"/>
      <w:divBdr>
        <w:top w:val="none" w:sz="0" w:space="0" w:color="auto"/>
        <w:left w:val="none" w:sz="0" w:space="0" w:color="auto"/>
        <w:bottom w:val="none" w:sz="0" w:space="0" w:color="auto"/>
        <w:right w:val="none" w:sz="0" w:space="0" w:color="auto"/>
      </w:divBdr>
    </w:div>
    <w:div w:id="641276368">
      <w:marLeft w:val="480"/>
      <w:marRight w:val="0"/>
      <w:marTop w:val="0"/>
      <w:marBottom w:val="0"/>
      <w:divBdr>
        <w:top w:val="none" w:sz="0" w:space="0" w:color="auto"/>
        <w:left w:val="none" w:sz="0" w:space="0" w:color="auto"/>
        <w:bottom w:val="none" w:sz="0" w:space="0" w:color="auto"/>
        <w:right w:val="none" w:sz="0" w:space="0" w:color="auto"/>
      </w:divBdr>
    </w:div>
    <w:div w:id="641348694">
      <w:marLeft w:val="480"/>
      <w:marRight w:val="0"/>
      <w:marTop w:val="0"/>
      <w:marBottom w:val="0"/>
      <w:divBdr>
        <w:top w:val="none" w:sz="0" w:space="0" w:color="auto"/>
        <w:left w:val="none" w:sz="0" w:space="0" w:color="auto"/>
        <w:bottom w:val="none" w:sz="0" w:space="0" w:color="auto"/>
        <w:right w:val="none" w:sz="0" w:space="0" w:color="auto"/>
      </w:divBdr>
    </w:div>
    <w:div w:id="641349685">
      <w:marLeft w:val="480"/>
      <w:marRight w:val="0"/>
      <w:marTop w:val="0"/>
      <w:marBottom w:val="0"/>
      <w:divBdr>
        <w:top w:val="none" w:sz="0" w:space="0" w:color="auto"/>
        <w:left w:val="none" w:sz="0" w:space="0" w:color="auto"/>
        <w:bottom w:val="none" w:sz="0" w:space="0" w:color="auto"/>
        <w:right w:val="none" w:sz="0" w:space="0" w:color="auto"/>
      </w:divBdr>
    </w:div>
    <w:div w:id="641351807">
      <w:marLeft w:val="480"/>
      <w:marRight w:val="0"/>
      <w:marTop w:val="0"/>
      <w:marBottom w:val="0"/>
      <w:divBdr>
        <w:top w:val="none" w:sz="0" w:space="0" w:color="auto"/>
        <w:left w:val="none" w:sz="0" w:space="0" w:color="auto"/>
        <w:bottom w:val="none" w:sz="0" w:space="0" w:color="auto"/>
        <w:right w:val="none" w:sz="0" w:space="0" w:color="auto"/>
      </w:divBdr>
    </w:div>
    <w:div w:id="641354435">
      <w:marLeft w:val="480"/>
      <w:marRight w:val="0"/>
      <w:marTop w:val="0"/>
      <w:marBottom w:val="0"/>
      <w:divBdr>
        <w:top w:val="none" w:sz="0" w:space="0" w:color="auto"/>
        <w:left w:val="none" w:sz="0" w:space="0" w:color="auto"/>
        <w:bottom w:val="none" w:sz="0" w:space="0" w:color="auto"/>
        <w:right w:val="none" w:sz="0" w:space="0" w:color="auto"/>
      </w:divBdr>
    </w:div>
    <w:div w:id="641468344">
      <w:marLeft w:val="480"/>
      <w:marRight w:val="0"/>
      <w:marTop w:val="0"/>
      <w:marBottom w:val="0"/>
      <w:divBdr>
        <w:top w:val="none" w:sz="0" w:space="0" w:color="auto"/>
        <w:left w:val="none" w:sz="0" w:space="0" w:color="auto"/>
        <w:bottom w:val="none" w:sz="0" w:space="0" w:color="auto"/>
        <w:right w:val="none" w:sz="0" w:space="0" w:color="auto"/>
      </w:divBdr>
    </w:div>
    <w:div w:id="641547729">
      <w:marLeft w:val="480"/>
      <w:marRight w:val="0"/>
      <w:marTop w:val="0"/>
      <w:marBottom w:val="0"/>
      <w:divBdr>
        <w:top w:val="none" w:sz="0" w:space="0" w:color="auto"/>
        <w:left w:val="none" w:sz="0" w:space="0" w:color="auto"/>
        <w:bottom w:val="none" w:sz="0" w:space="0" w:color="auto"/>
        <w:right w:val="none" w:sz="0" w:space="0" w:color="auto"/>
      </w:divBdr>
    </w:div>
    <w:div w:id="641732701">
      <w:marLeft w:val="480"/>
      <w:marRight w:val="0"/>
      <w:marTop w:val="0"/>
      <w:marBottom w:val="0"/>
      <w:divBdr>
        <w:top w:val="none" w:sz="0" w:space="0" w:color="auto"/>
        <w:left w:val="none" w:sz="0" w:space="0" w:color="auto"/>
        <w:bottom w:val="none" w:sz="0" w:space="0" w:color="auto"/>
        <w:right w:val="none" w:sz="0" w:space="0" w:color="auto"/>
      </w:divBdr>
    </w:div>
    <w:div w:id="641734593">
      <w:marLeft w:val="480"/>
      <w:marRight w:val="0"/>
      <w:marTop w:val="0"/>
      <w:marBottom w:val="0"/>
      <w:divBdr>
        <w:top w:val="none" w:sz="0" w:space="0" w:color="auto"/>
        <w:left w:val="none" w:sz="0" w:space="0" w:color="auto"/>
        <w:bottom w:val="none" w:sz="0" w:space="0" w:color="auto"/>
        <w:right w:val="none" w:sz="0" w:space="0" w:color="auto"/>
      </w:divBdr>
    </w:div>
    <w:div w:id="641890142">
      <w:marLeft w:val="480"/>
      <w:marRight w:val="0"/>
      <w:marTop w:val="0"/>
      <w:marBottom w:val="0"/>
      <w:divBdr>
        <w:top w:val="none" w:sz="0" w:space="0" w:color="auto"/>
        <w:left w:val="none" w:sz="0" w:space="0" w:color="auto"/>
        <w:bottom w:val="none" w:sz="0" w:space="0" w:color="auto"/>
        <w:right w:val="none" w:sz="0" w:space="0" w:color="auto"/>
      </w:divBdr>
    </w:div>
    <w:div w:id="641929948">
      <w:marLeft w:val="480"/>
      <w:marRight w:val="0"/>
      <w:marTop w:val="0"/>
      <w:marBottom w:val="0"/>
      <w:divBdr>
        <w:top w:val="none" w:sz="0" w:space="0" w:color="auto"/>
        <w:left w:val="none" w:sz="0" w:space="0" w:color="auto"/>
        <w:bottom w:val="none" w:sz="0" w:space="0" w:color="auto"/>
        <w:right w:val="none" w:sz="0" w:space="0" w:color="auto"/>
      </w:divBdr>
    </w:div>
    <w:div w:id="641932825">
      <w:marLeft w:val="480"/>
      <w:marRight w:val="0"/>
      <w:marTop w:val="0"/>
      <w:marBottom w:val="0"/>
      <w:divBdr>
        <w:top w:val="none" w:sz="0" w:space="0" w:color="auto"/>
        <w:left w:val="none" w:sz="0" w:space="0" w:color="auto"/>
        <w:bottom w:val="none" w:sz="0" w:space="0" w:color="auto"/>
        <w:right w:val="none" w:sz="0" w:space="0" w:color="auto"/>
      </w:divBdr>
    </w:div>
    <w:div w:id="641934403">
      <w:marLeft w:val="480"/>
      <w:marRight w:val="0"/>
      <w:marTop w:val="0"/>
      <w:marBottom w:val="0"/>
      <w:divBdr>
        <w:top w:val="none" w:sz="0" w:space="0" w:color="auto"/>
        <w:left w:val="none" w:sz="0" w:space="0" w:color="auto"/>
        <w:bottom w:val="none" w:sz="0" w:space="0" w:color="auto"/>
        <w:right w:val="none" w:sz="0" w:space="0" w:color="auto"/>
      </w:divBdr>
    </w:div>
    <w:div w:id="642000811">
      <w:marLeft w:val="480"/>
      <w:marRight w:val="0"/>
      <w:marTop w:val="0"/>
      <w:marBottom w:val="0"/>
      <w:divBdr>
        <w:top w:val="none" w:sz="0" w:space="0" w:color="auto"/>
        <w:left w:val="none" w:sz="0" w:space="0" w:color="auto"/>
        <w:bottom w:val="none" w:sz="0" w:space="0" w:color="auto"/>
        <w:right w:val="none" w:sz="0" w:space="0" w:color="auto"/>
      </w:divBdr>
    </w:div>
    <w:div w:id="642153249">
      <w:marLeft w:val="480"/>
      <w:marRight w:val="0"/>
      <w:marTop w:val="0"/>
      <w:marBottom w:val="0"/>
      <w:divBdr>
        <w:top w:val="none" w:sz="0" w:space="0" w:color="auto"/>
        <w:left w:val="none" w:sz="0" w:space="0" w:color="auto"/>
        <w:bottom w:val="none" w:sz="0" w:space="0" w:color="auto"/>
        <w:right w:val="none" w:sz="0" w:space="0" w:color="auto"/>
      </w:divBdr>
    </w:div>
    <w:div w:id="642200217">
      <w:marLeft w:val="480"/>
      <w:marRight w:val="0"/>
      <w:marTop w:val="0"/>
      <w:marBottom w:val="0"/>
      <w:divBdr>
        <w:top w:val="none" w:sz="0" w:space="0" w:color="auto"/>
        <w:left w:val="none" w:sz="0" w:space="0" w:color="auto"/>
        <w:bottom w:val="none" w:sz="0" w:space="0" w:color="auto"/>
        <w:right w:val="none" w:sz="0" w:space="0" w:color="auto"/>
      </w:divBdr>
    </w:div>
    <w:div w:id="642201550">
      <w:marLeft w:val="480"/>
      <w:marRight w:val="0"/>
      <w:marTop w:val="0"/>
      <w:marBottom w:val="0"/>
      <w:divBdr>
        <w:top w:val="none" w:sz="0" w:space="0" w:color="auto"/>
        <w:left w:val="none" w:sz="0" w:space="0" w:color="auto"/>
        <w:bottom w:val="none" w:sz="0" w:space="0" w:color="auto"/>
        <w:right w:val="none" w:sz="0" w:space="0" w:color="auto"/>
      </w:divBdr>
    </w:div>
    <w:div w:id="642202419">
      <w:marLeft w:val="480"/>
      <w:marRight w:val="0"/>
      <w:marTop w:val="0"/>
      <w:marBottom w:val="0"/>
      <w:divBdr>
        <w:top w:val="none" w:sz="0" w:space="0" w:color="auto"/>
        <w:left w:val="none" w:sz="0" w:space="0" w:color="auto"/>
        <w:bottom w:val="none" w:sz="0" w:space="0" w:color="auto"/>
        <w:right w:val="none" w:sz="0" w:space="0" w:color="auto"/>
      </w:divBdr>
    </w:div>
    <w:div w:id="642269194">
      <w:marLeft w:val="480"/>
      <w:marRight w:val="0"/>
      <w:marTop w:val="0"/>
      <w:marBottom w:val="0"/>
      <w:divBdr>
        <w:top w:val="none" w:sz="0" w:space="0" w:color="auto"/>
        <w:left w:val="none" w:sz="0" w:space="0" w:color="auto"/>
        <w:bottom w:val="none" w:sz="0" w:space="0" w:color="auto"/>
        <w:right w:val="none" w:sz="0" w:space="0" w:color="auto"/>
      </w:divBdr>
    </w:div>
    <w:div w:id="642345980">
      <w:marLeft w:val="480"/>
      <w:marRight w:val="0"/>
      <w:marTop w:val="0"/>
      <w:marBottom w:val="0"/>
      <w:divBdr>
        <w:top w:val="none" w:sz="0" w:space="0" w:color="auto"/>
        <w:left w:val="none" w:sz="0" w:space="0" w:color="auto"/>
        <w:bottom w:val="none" w:sz="0" w:space="0" w:color="auto"/>
        <w:right w:val="none" w:sz="0" w:space="0" w:color="auto"/>
      </w:divBdr>
    </w:div>
    <w:div w:id="642393543">
      <w:marLeft w:val="480"/>
      <w:marRight w:val="0"/>
      <w:marTop w:val="0"/>
      <w:marBottom w:val="0"/>
      <w:divBdr>
        <w:top w:val="none" w:sz="0" w:space="0" w:color="auto"/>
        <w:left w:val="none" w:sz="0" w:space="0" w:color="auto"/>
        <w:bottom w:val="none" w:sz="0" w:space="0" w:color="auto"/>
        <w:right w:val="none" w:sz="0" w:space="0" w:color="auto"/>
      </w:divBdr>
    </w:div>
    <w:div w:id="642394579">
      <w:marLeft w:val="480"/>
      <w:marRight w:val="0"/>
      <w:marTop w:val="0"/>
      <w:marBottom w:val="0"/>
      <w:divBdr>
        <w:top w:val="none" w:sz="0" w:space="0" w:color="auto"/>
        <w:left w:val="none" w:sz="0" w:space="0" w:color="auto"/>
        <w:bottom w:val="none" w:sz="0" w:space="0" w:color="auto"/>
        <w:right w:val="none" w:sz="0" w:space="0" w:color="auto"/>
      </w:divBdr>
    </w:div>
    <w:div w:id="642541637">
      <w:marLeft w:val="480"/>
      <w:marRight w:val="0"/>
      <w:marTop w:val="0"/>
      <w:marBottom w:val="0"/>
      <w:divBdr>
        <w:top w:val="none" w:sz="0" w:space="0" w:color="auto"/>
        <w:left w:val="none" w:sz="0" w:space="0" w:color="auto"/>
        <w:bottom w:val="none" w:sz="0" w:space="0" w:color="auto"/>
        <w:right w:val="none" w:sz="0" w:space="0" w:color="auto"/>
      </w:divBdr>
    </w:div>
    <w:div w:id="642659352">
      <w:marLeft w:val="480"/>
      <w:marRight w:val="0"/>
      <w:marTop w:val="0"/>
      <w:marBottom w:val="0"/>
      <w:divBdr>
        <w:top w:val="none" w:sz="0" w:space="0" w:color="auto"/>
        <w:left w:val="none" w:sz="0" w:space="0" w:color="auto"/>
        <w:bottom w:val="none" w:sz="0" w:space="0" w:color="auto"/>
        <w:right w:val="none" w:sz="0" w:space="0" w:color="auto"/>
      </w:divBdr>
    </w:div>
    <w:div w:id="642659863">
      <w:marLeft w:val="480"/>
      <w:marRight w:val="0"/>
      <w:marTop w:val="0"/>
      <w:marBottom w:val="0"/>
      <w:divBdr>
        <w:top w:val="none" w:sz="0" w:space="0" w:color="auto"/>
        <w:left w:val="none" w:sz="0" w:space="0" w:color="auto"/>
        <w:bottom w:val="none" w:sz="0" w:space="0" w:color="auto"/>
        <w:right w:val="none" w:sz="0" w:space="0" w:color="auto"/>
      </w:divBdr>
    </w:div>
    <w:div w:id="642738393">
      <w:marLeft w:val="480"/>
      <w:marRight w:val="0"/>
      <w:marTop w:val="0"/>
      <w:marBottom w:val="0"/>
      <w:divBdr>
        <w:top w:val="none" w:sz="0" w:space="0" w:color="auto"/>
        <w:left w:val="none" w:sz="0" w:space="0" w:color="auto"/>
        <w:bottom w:val="none" w:sz="0" w:space="0" w:color="auto"/>
        <w:right w:val="none" w:sz="0" w:space="0" w:color="auto"/>
      </w:divBdr>
    </w:div>
    <w:div w:id="642777116">
      <w:marLeft w:val="480"/>
      <w:marRight w:val="0"/>
      <w:marTop w:val="0"/>
      <w:marBottom w:val="0"/>
      <w:divBdr>
        <w:top w:val="none" w:sz="0" w:space="0" w:color="auto"/>
        <w:left w:val="none" w:sz="0" w:space="0" w:color="auto"/>
        <w:bottom w:val="none" w:sz="0" w:space="0" w:color="auto"/>
        <w:right w:val="none" w:sz="0" w:space="0" w:color="auto"/>
      </w:divBdr>
    </w:div>
    <w:div w:id="642779808">
      <w:marLeft w:val="480"/>
      <w:marRight w:val="0"/>
      <w:marTop w:val="0"/>
      <w:marBottom w:val="0"/>
      <w:divBdr>
        <w:top w:val="none" w:sz="0" w:space="0" w:color="auto"/>
        <w:left w:val="none" w:sz="0" w:space="0" w:color="auto"/>
        <w:bottom w:val="none" w:sz="0" w:space="0" w:color="auto"/>
        <w:right w:val="none" w:sz="0" w:space="0" w:color="auto"/>
      </w:divBdr>
    </w:div>
    <w:div w:id="642781111">
      <w:marLeft w:val="480"/>
      <w:marRight w:val="0"/>
      <w:marTop w:val="0"/>
      <w:marBottom w:val="0"/>
      <w:divBdr>
        <w:top w:val="none" w:sz="0" w:space="0" w:color="auto"/>
        <w:left w:val="none" w:sz="0" w:space="0" w:color="auto"/>
        <w:bottom w:val="none" w:sz="0" w:space="0" w:color="auto"/>
        <w:right w:val="none" w:sz="0" w:space="0" w:color="auto"/>
      </w:divBdr>
    </w:div>
    <w:div w:id="642852025">
      <w:marLeft w:val="480"/>
      <w:marRight w:val="0"/>
      <w:marTop w:val="0"/>
      <w:marBottom w:val="0"/>
      <w:divBdr>
        <w:top w:val="none" w:sz="0" w:space="0" w:color="auto"/>
        <w:left w:val="none" w:sz="0" w:space="0" w:color="auto"/>
        <w:bottom w:val="none" w:sz="0" w:space="0" w:color="auto"/>
        <w:right w:val="none" w:sz="0" w:space="0" w:color="auto"/>
      </w:divBdr>
    </w:div>
    <w:div w:id="643042560">
      <w:marLeft w:val="480"/>
      <w:marRight w:val="0"/>
      <w:marTop w:val="0"/>
      <w:marBottom w:val="0"/>
      <w:divBdr>
        <w:top w:val="none" w:sz="0" w:space="0" w:color="auto"/>
        <w:left w:val="none" w:sz="0" w:space="0" w:color="auto"/>
        <w:bottom w:val="none" w:sz="0" w:space="0" w:color="auto"/>
        <w:right w:val="none" w:sz="0" w:space="0" w:color="auto"/>
      </w:divBdr>
    </w:div>
    <w:div w:id="643050930">
      <w:marLeft w:val="480"/>
      <w:marRight w:val="0"/>
      <w:marTop w:val="0"/>
      <w:marBottom w:val="0"/>
      <w:divBdr>
        <w:top w:val="none" w:sz="0" w:space="0" w:color="auto"/>
        <w:left w:val="none" w:sz="0" w:space="0" w:color="auto"/>
        <w:bottom w:val="none" w:sz="0" w:space="0" w:color="auto"/>
        <w:right w:val="none" w:sz="0" w:space="0" w:color="auto"/>
      </w:divBdr>
    </w:div>
    <w:div w:id="643120798">
      <w:marLeft w:val="480"/>
      <w:marRight w:val="0"/>
      <w:marTop w:val="0"/>
      <w:marBottom w:val="0"/>
      <w:divBdr>
        <w:top w:val="none" w:sz="0" w:space="0" w:color="auto"/>
        <w:left w:val="none" w:sz="0" w:space="0" w:color="auto"/>
        <w:bottom w:val="none" w:sz="0" w:space="0" w:color="auto"/>
        <w:right w:val="none" w:sz="0" w:space="0" w:color="auto"/>
      </w:divBdr>
    </w:div>
    <w:div w:id="643193719">
      <w:marLeft w:val="480"/>
      <w:marRight w:val="0"/>
      <w:marTop w:val="0"/>
      <w:marBottom w:val="0"/>
      <w:divBdr>
        <w:top w:val="none" w:sz="0" w:space="0" w:color="auto"/>
        <w:left w:val="none" w:sz="0" w:space="0" w:color="auto"/>
        <w:bottom w:val="none" w:sz="0" w:space="0" w:color="auto"/>
        <w:right w:val="none" w:sz="0" w:space="0" w:color="auto"/>
      </w:divBdr>
    </w:div>
    <w:div w:id="643199493">
      <w:marLeft w:val="480"/>
      <w:marRight w:val="0"/>
      <w:marTop w:val="0"/>
      <w:marBottom w:val="0"/>
      <w:divBdr>
        <w:top w:val="none" w:sz="0" w:space="0" w:color="auto"/>
        <w:left w:val="none" w:sz="0" w:space="0" w:color="auto"/>
        <w:bottom w:val="none" w:sz="0" w:space="0" w:color="auto"/>
        <w:right w:val="none" w:sz="0" w:space="0" w:color="auto"/>
      </w:divBdr>
    </w:div>
    <w:div w:id="643237199">
      <w:marLeft w:val="480"/>
      <w:marRight w:val="0"/>
      <w:marTop w:val="0"/>
      <w:marBottom w:val="0"/>
      <w:divBdr>
        <w:top w:val="none" w:sz="0" w:space="0" w:color="auto"/>
        <w:left w:val="none" w:sz="0" w:space="0" w:color="auto"/>
        <w:bottom w:val="none" w:sz="0" w:space="0" w:color="auto"/>
        <w:right w:val="none" w:sz="0" w:space="0" w:color="auto"/>
      </w:divBdr>
    </w:div>
    <w:div w:id="643243038">
      <w:marLeft w:val="480"/>
      <w:marRight w:val="0"/>
      <w:marTop w:val="0"/>
      <w:marBottom w:val="0"/>
      <w:divBdr>
        <w:top w:val="none" w:sz="0" w:space="0" w:color="auto"/>
        <w:left w:val="none" w:sz="0" w:space="0" w:color="auto"/>
        <w:bottom w:val="none" w:sz="0" w:space="0" w:color="auto"/>
        <w:right w:val="none" w:sz="0" w:space="0" w:color="auto"/>
      </w:divBdr>
    </w:div>
    <w:div w:id="643245022">
      <w:marLeft w:val="480"/>
      <w:marRight w:val="0"/>
      <w:marTop w:val="0"/>
      <w:marBottom w:val="0"/>
      <w:divBdr>
        <w:top w:val="none" w:sz="0" w:space="0" w:color="auto"/>
        <w:left w:val="none" w:sz="0" w:space="0" w:color="auto"/>
        <w:bottom w:val="none" w:sz="0" w:space="0" w:color="auto"/>
        <w:right w:val="none" w:sz="0" w:space="0" w:color="auto"/>
      </w:divBdr>
    </w:div>
    <w:div w:id="643390551">
      <w:marLeft w:val="480"/>
      <w:marRight w:val="0"/>
      <w:marTop w:val="0"/>
      <w:marBottom w:val="0"/>
      <w:divBdr>
        <w:top w:val="none" w:sz="0" w:space="0" w:color="auto"/>
        <w:left w:val="none" w:sz="0" w:space="0" w:color="auto"/>
        <w:bottom w:val="none" w:sz="0" w:space="0" w:color="auto"/>
        <w:right w:val="none" w:sz="0" w:space="0" w:color="auto"/>
      </w:divBdr>
    </w:div>
    <w:div w:id="643395056">
      <w:marLeft w:val="480"/>
      <w:marRight w:val="0"/>
      <w:marTop w:val="0"/>
      <w:marBottom w:val="0"/>
      <w:divBdr>
        <w:top w:val="none" w:sz="0" w:space="0" w:color="auto"/>
        <w:left w:val="none" w:sz="0" w:space="0" w:color="auto"/>
        <w:bottom w:val="none" w:sz="0" w:space="0" w:color="auto"/>
        <w:right w:val="none" w:sz="0" w:space="0" w:color="auto"/>
      </w:divBdr>
    </w:div>
    <w:div w:id="643435471">
      <w:marLeft w:val="480"/>
      <w:marRight w:val="0"/>
      <w:marTop w:val="0"/>
      <w:marBottom w:val="0"/>
      <w:divBdr>
        <w:top w:val="none" w:sz="0" w:space="0" w:color="auto"/>
        <w:left w:val="none" w:sz="0" w:space="0" w:color="auto"/>
        <w:bottom w:val="none" w:sz="0" w:space="0" w:color="auto"/>
        <w:right w:val="none" w:sz="0" w:space="0" w:color="auto"/>
      </w:divBdr>
    </w:div>
    <w:div w:id="643437134">
      <w:marLeft w:val="480"/>
      <w:marRight w:val="0"/>
      <w:marTop w:val="0"/>
      <w:marBottom w:val="0"/>
      <w:divBdr>
        <w:top w:val="none" w:sz="0" w:space="0" w:color="auto"/>
        <w:left w:val="none" w:sz="0" w:space="0" w:color="auto"/>
        <w:bottom w:val="none" w:sz="0" w:space="0" w:color="auto"/>
        <w:right w:val="none" w:sz="0" w:space="0" w:color="auto"/>
      </w:divBdr>
    </w:div>
    <w:div w:id="643508842">
      <w:marLeft w:val="480"/>
      <w:marRight w:val="0"/>
      <w:marTop w:val="0"/>
      <w:marBottom w:val="0"/>
      <w:divBdr>
        <w:top w:val="none" w:sz="0" w:space="0" w:color="auto"/>
        <w:left w:val="none" w:sz="0" w:space="0" w:color="auto"/>
        <w:bottom w:val="none" w:sz="0" w:space="0" w:color="auto"/>
        <w:right w:val="none" w:sz="0" w:space="0" w:color="auto"/>
      </w:divBdr>
    </w:div>
    <w:div w:id="643581076">
      <w:marLeft w:val="480"/>
      <w:marRight w:val="0"/>
      <w:marTop w:val="0"/>
      <w:marBottom w:val="0"/>
      <w:divBdr>
        <w:top w:val="none" w:sz="0" w:space="0" w:color="auto"/>
        <w:left w:val="none" w:sz="0" w:space="0" w:color="auto"/>
        <w:bottom w:val="none" w:sz="0" w:space="0" w:color="auto"/>
        <w:right w:val="none" w:sz="0" w:space="0" w:color="auto"/>
      </w:divBdr>
    </w:div>
    <w:div w:id="643587930">
      <w:marLeft w:val="480"/>
      <w:marRight w:val="0"/>
      <w:marTop w:val="0"/>
      <w:marBottom w:val="0"/>
      <w:divBdr>
        <w:top w:val="none" w:sz="0" w:space="0" w:color="auto"/>
        <w:left w:val="none" w:sz="0" w:space="0" w:color="auto"/>
        <w:bottom w:val="none" w:sz="0" w:space="0" w:color="auto"/>
        <w:right w:val="none" w:sz="0" w:space="0" w:color="auto"/>
      </w:divBdr>
    </w:div>
    <w:div w:id="643631269">
      <w:marLeft w:val="480"/>
      <w:marRight w:val="0"/>
      <w:marTop w:val="0"/>
      <w:marBottom w:val="0"/>
      <w:divBdr>
        <w:top w:val="none" w:sz="0" w:space="0" w:color="auto"/>
        <w:left w:val="none" w:sz="0" w:space="0" w:color="auto"/>
        <w:bottom w:val="none" w:sz="0" w:space="0" w:color="auto"/>
        <w:right w:val="none" w:sz="0" w:space="0" w:color="auto"/>
      </w:divBdr>
    </w:div>
    <w:div w:id="643658779">
      <w:marLeft w:val="480"/>
      <w:marRight w:val="0"/>
      <w:marTop w:val="0"/>
      <w:marBottom w:val="0"/>
      <w:divBdr>
        <w:top w:val="none" w:sz="0" w:space="0" w:color="auto"/>
        <w:left w:val="none" w:sz="0" w:space="0" w:color="auto"/>
        <w:bottom w:val="none" w:sz="0" w:space="0" w:color="auto"/>
        <w:right w:val="none" w:sz="0" w:space="0" w:color="auto"/>
      </w:divBdr>
    </w:div>
    <w:div w:id="643697760">
      <w:marLeft w:val="480"/>
      <w:marRight w:val="0"/>
      <w:marTop w:val="0"/>
      <w:marBottom w:val="0"/>
      <w:divBdr>
        <w:top w:val="none" w:sz="0" w:space="0" w:color="auto"/>
        <w:left w:val="none" w:sz="0" w:space="0" w:color="auto"/>
        <w:bottom w:val="none" w:sz="0" w:space="0" w:color="auto"/>
        <w:right w:val="none" w:sz="0" w:space="0" w:color="auto"/>
      </w:divBdr>
    </w:div>
    <w:div w:id="643701980">
      <w:marLeft w:val="480"/>
      <w:marRight w:val="0"/>
      <w:marTop w:val="0"/>
      <w:marBottom w:val="0"/>
      <w:divBdr>
        <w:top w:val="none" w:sz="0" w:space="0" w:color="auto"/>
        <w:left w:val="none" w:sz="0" w:space="0" w:color="auto"/>
        <w:bottom w:val="none" w:sz="0" w:space="0" w:color="auto"/>
        <w:right w:val="none" w:sz="0" w:space="0" w:color="auto"/>
      </w:divBdr>
    </w:div>
    <w:div w:id="643705228">
      <w:marLeft w:val="480"/>
      <w:marRight w:val="0"/>
      <w:marTop w:val="0"/>
      <w:marBottom w:val="0"/>
      <w:divBdr>
        <w:top w:val="none" w:sz="0" w:space="0" w:color="auto"/>
        <w:left w:val="none" w:sz="0" w:space="0" w:color="auto"/>
        <w:bottom w:val="none" w:sz="0" w:space="0" w:color="auto"/>
        <w:right w:val="none" w:sz="0" w:space="0" w:color="auto"/>
      </w:divBdr>
    </w:div>
    <w:div w:id="643774202">
      <w:marLeft w:val="480"/>
      <w:marRight w:val="0"/>
      <w:marTop w:val="0"/>
      <w:marBottom w:val="0"/>
      <w:divBdr>
        <w:top w:val="none" w:sz="0" w:space="0" w:color="auto"/>
        <w:left w:val="none" w:sz="0" w:space="0" w:color="auto"/>
        <w:bottom w:val="none" w:sz="0" w:space="0" w:color="auto"/>
        <w:right w:val="none" w:sz="0" w:space="0" w:color="auto"/>
      </w:divBdr>
    </w:div>
    <w:div w:id="643776832">
      <w:marLeft w:val="480"/>
      <w:marRight w:val="0"/>
      <w:marTop w:val="0"/>
      <w:marBottom w:val="0"/>
      <w:divBdr>
        <w:top w:val="none" w:sz="0" w:space="0" w:color="auto"/>
        <w:left w:val="none" w:sz="0" w:space="0" w:color="auto"/>
        <w:bottom w:val="none" w:sz="0" w:space="0" w:color="auto"/>
        <w:right w:val="none" w:sz="0" w:space="0" w:color="auto"/>
      </w:divBdr>
    </w:div>
    <w:div w:id="643782124">
      <w:marLeft w:val="480"/>
      <w:marRight w:val="0"/>
      <w:marTop w:val="0"/>
      <w:marBottom w:val="0"/>
      <w:divBdr>
        <w:top w:val="none" w:sz="0" w:space="0" w:color="auto"/>
        <w:left w:val="none" w:sz="0" w:space="0" w:color="auto"/>
        <w:bottom w:val="none" w:sz="0" w:space="0" w:color="auto"/>
        <w:right w:val="none" w:sz="0" w:space="0" w:color="auto"/>
      </w:divBdr>
    </w:div>
    <w:div w:id="643850567">
      <w:marLeft w:val="480"/>
      <w:marRight w:val="0"/>
      <w:marTop w:val="0"/>
      <w:marBottom w:val="0"/>
      <w:divBdr>
        <w:top w:val="none" w:sz="0" w:space="0" w:color="auto"/>
        <w:left w:val="none" w:sz="0" w:space="0" w:color="auto"/>
        <w:bottom w:val="none" w:sz="0" w:space="0" w:color="auto"/>
        <w:right w:val="none" w:sz="0" w:space="0" w:color="auto"/>
      </w:divBdr>
    </w:div>
    <w:div w:id="643894137">
      <w:marLeft w:val="480"/>
      <w:marRight w:val="0"/>
      <w:marTop w:val="0"/>
      <w:marBottom w:val="0"/>
      <w:divBdr>
        <w:top w:val="none" w:sz="0" w:space="0" w:color="auto"/>
        <w:left w:val="none" w:sz="0" w:space="0" w:color="auto"/>
        <w:bottom w:val="none" w:sz="0" w:space="0" w:color="auto"/>
        <w:right w:val="none" w:sz="0" w:space="0" w:color="auto"/>
      </w:divBdr>
    </w:div>
    <w:div w:id="643969747">
      <w:marLeft w:val="480"/>
      <w:marRight w:val="0"/>
      <w:marTop w:val="0"/>
      <w:marBottom w:val="0"/>
      <w:divBdr>
        <w:top w:val="none" w:sz="0" w:space="0" w:color="auto"/>
        <w:left w:val="none" w:sz="0" w:space="0" w:color="auto"/>
        <w:bottom w:val="none" w:sz="0" w:space="0" w:color="auto"/>
        <w:right w:val="none" w:sz="0" w:space="0" w:color="auto"/>
      </w:divBdr>
    </w:div>
    <w:div w:id="644118887">
      <w:marLeft w:val="480"/>
      <w:marRight w:val="0"/>
      <w:marTop w:val="0"/>
      <w:marBottom w:val="0"/>
      <w:divBdr>
        <w:top w:val="none" w:sz="0" w:space="0" w:color="auto"/>
        <w:left w:val="none" w:sz="0" w:space="0" w:color="auto"/>
        <w:bottom w:val="none" w:sz="0" w:space="0" w:color="auto"/>
        <w:right w:val="none" w:sz="0" w:space="0" w:color="auto"/>
      </w:divBdr>
    </w:div>
    <w:div w:id="644160365">
      <w:marLeft w:val="480"/>
      <w:marRight w:val="0"/>
      <w:marTop w:val="0"/>
      <w:marBottom w:val="0"/>
      <w:divBdr>
        <w:top w:val="none" w:sz="0" w:space="0" w:color="auto"/>
        <w:left w:val="none" w:sz="0" w:space="0" w:color="auto"/>
        <w:bottom w:val="none" w:sz="0" w:space="0" w:color="auto"/>
        <w:right w:val="none" w:sz="0" w:space="0" w:color="auto"/>
      </w:divBdr>
    </w:div>
    <w:div w:id="644168084">
      <w:marLeft w:val="480"/>
      <w:marRight w:val="0"/>
      <w:marTop w:val="0"/>
      <w:marBottom w:val="0"/>
      <w:divBdr>
        <w:top w:val="none" w:sz="0" w:space="0" w:color="auto"/>
        <w:left w:val="none" w:sz="0" w:space="0" w:color="auto"/>
        <w:bottom w:val="none" w:sz="0" w:space="0" w:color="auto"/>
        <w:right w:val="none" w:sz="0" w:space="0" w:color="auto"/>
      </w:divBdr>
    </w:div>
    <w:div w:id="644168471">
      <w:marLeft w:val="480"/>
      <w:marRight w:val="0"/>
      <w:marTop w:val="0"/>
      <w:marBottom w:val="0"/>
      <w:divBdr>
        <w:top w:val="none" w:sz="0" w:space="0" w:color="auto"/>
        <w:left w:val="none" w:sz="0" w:space="0" w:color="auto"/>
        <w:bottom w:val="none" w:sz="0" w:space="0" w:color="auto"/>
        <w:right w:val="none" w:sz="0" w:space="0" w:color="auto"/>
      </w:divBdr>
    </w:div>
    <w:div w:id="644234692">
      <w:marLeft w:val="480"/>
      <w:marRight w:val="0"/>
      <w:marTop w:val="0"/>
      <w:marBottom w:val="0"/>
      <w:divBdr>
        <w:top w:val="none" w:sz="0" w:space="0" w:color="auto"/>
        <w:left w:val="none" w:sz="0" w:space="0" w:color="auto"/>
        <w:bottom w:val="none" w:sz="0" w:space="0" w:color="auto"/>
        <w:right w:val="none" w:sz="0" w:space="0" w:color="auto"/>
      </w:divBdr>
    </w:div>
    <w:div w:id="644237646">
      <w:marLeft w:val="480"/>
      <w:marRight w:val="0"/>
      <w:marTop w:val="0"/>
      <w:marBottom w:val="0"/>
      <w:divBdr>
        <w:top w:val="none" w:sz="0" w:space="0" w:color="auto"/>
        <w:left w:val="none" w:sz="0" w:space="0" w:color="auto"/>
        <w:bottom w:val="none" w:sz="0" w:space="0" w:color="auto"/>
        <w:right w:val="none" w:sz="0" w:space="0" w:color="auto"/>
      </w:divBdr>
    </w:div>
    <w:div w:id="644241303">
      <w:bodyDiv w:val="1"/>
      <w:marLeft w:val="0"/>
      <w:marRight w:val="0"/>
      <w:marTop w:val="0"/>
      <w:marBottom w:val="0"/>
      <w:divBdr>
        <w:top w:val="none" w:sz="0" w:space="0" w:color="auto"/>
        <w:left w:val="none" w:sz="0" w:space="0" w:color="auto"/>
        <w:bottom w:val="none" w:sz="0" w:space="0" w:color="auto"/>
        <w:right w:val="none" w:sz="0" w:space="0" w:color="auto"/>
      </w:divBdr>
      <w:divsChild>
        <w:div w:id="79183964">
          <w:marLeft w:val="480"/>
          <w:marRight w:val="0"/>
          <w:marTop w:val="0"/>
          <w:marBottom w:val="0"/>
          <w:divBdr>
            <w:top w:val="none" w:sz="0" w:space="0" w:color="auto"/>
            <w:left w:val="none" w:sz="0" w:space="0" w:color="auto"/>
            <w:bottom w:val="none" w:sz="0" w:space="0" w:color="auto"/>
            <w:right w:val="none" w:sz="0" w:space="0" w:color="auto"/>
          </w:divBdr>
        </w:div>
        <w:div w:id="95712945">
          <w:marLeft w:val="480"/>
          <w:marRight w:val="0"/>
          <w:marTop w:val="0"/>
          <w:marBottom w:val="0"/>
          <w:divBdr>
            <w:top w:val="none" w:sz="0" w:space="0" w:color="auto"/>
            <w:left w:val="none" w:sz="0" w:space="0" w:color="auto"/>
            <w:bottom w:val="none" w:sz="0" w:space="0" w:color="auto"/>
            <w:right w:val="none" w:sz="0" w:space="0" w:color="auto"/>
          </w:divBdr>
        </w:div>
        <w:div w:id="125894681">
          <w:marLeft w:val="480"/>
          <w:marRight w:val="0"/>
          <w:marTop w:val="0"/>
          <w:marBottom w:val="0"/>
          <w:divBdr>
            <w:top w:val="none" w:sz="0" w:space="0" w:color="auto"/>
            <w:left w:val="none" w:sz="0" w:space="0" w:color="auto"/>
            <w:bottom w:val="none" w:sz="0" w:space="0" w:color="auto"/>
            <w:right w:val="none" w:sz="0" w:space="0" w:color="auto"/>
          </w:divBdr>
        </w:div>
        <w:div w:id="137766144">
          <w:marLeft w:val="480"/>
          <w:marRight w:val="0"/>
          <w:marTop w:val="0"/>
          <w:marBottom w:val="0"/>
          <w:divBdr>
            <w:top w:val="none" w:sz="0" w:space="0" w:color="auto"/>
            <w:left w:val="none" w:sz="0" w:space="0" w:color="auto"/>
            <w:bottom w:val="none" w:sz="0" w:space="0" w:color="auto"/>
            <w:right w:val="none" w:sz="0" w:space="0" w:color="auto"/>
          </w:divBdr>
        </w:div>
        <w:div w:id="162821960">
          <w:marLeft w:val="480"/>
          <w:marRight w:val="0"/>
          <w:marTop w:val="0"/>
          <w:marBottom w:val="0"/>
          <w:divBdr>
            <w:top w:val="none" w:sz="0" w:space="0" w:color="auto"/>
            <w:left w:val="none" w:sz="0" w:space="0" w:color="auto"/>
            <w:bottom w:val="none" w:sz="0" w:space="0" w:color="auto"/>
            <w:right w:val="none" w:sz="0" w:space="0" w:color="auto"/>
          </w:divBdr>
        </w:div>
        <w:div w:id="220294143">
          <w:marLeft w:val="480"/>
          <w:marRight w:val="0"/>
          <w:marTop w:val="0"/>
          <w:marBottom w:val="0"/>
          <w:divBdr>
            <w:top w:val="none" w:sz="0" w:space="0" w:color="auto"/>
            <w:left w:val="none" w:sz="0" w:space="0" w:color="auto"/>
            <w:bottom w:val="none" w:sz="0" w:space="0" w:color="auto"/>
            <w:right w:val="none" w:sz="0" w:space="0" w:color="auto"/>
          </w:divBdr>
        </w:div>
        <w:div w:id="299308808">
          <w:marLeft w:val="480"/>
          <w:marRight w:val="0"/>
          <w:marTop w:val="0"/>
          <w:marBottom w:val="0"/>
          <w:divBdr>
            <w:top w:val="none" w:sz="0" w:space="0" w:color="auto"/>
            <w:left w:val="none" w:sz="0" w:space="0" w:color="auto"/>
            <w:bottom w:val="none" w:sz="0" w:space="0" w:color="auto"/>
            <w:right w:val="none" w:sz="0" w:space="0" w:color="auto"/>
          </w:divBdr>
        </w:div>
        <w:div w:id="413018706">
          <w:marLeft w:val="480"/>
          <w:marRight w:val="0"/>
          <w:marTop w:val="0"/>
          <w:marBottom w:val="0"/>
          <w:divBdr>
            <w:top w:val="none" w:sz="0" w:space="0" w:color="auto"/>
            <w:left w:val="none" w:sz="0" w:space="0" w:color="auto"/>
            <w:bottom w:val="none" w:sz="0" w:space="0" w:color="auto"/>
            <w:right w:val="none" w:sz="0" w:space="0" w:color="auto"/>
          </w:divBdr>
        </w:div>
        <w:div w:id="473524855">
          <w:marLeft w:val="480"/>
          <w:marRight w:val="0"/>
          <w:marTop w:val="0"/>
          <w:marBottom w:val="0"/>
          <w:divBdr>
            <w:top w:val="none" w:sz="0" w:space="0" w:color="auto"/>
            <w:left w:val="none" w:sz="0" w:space="0" w:color="auto"/>
            <w:bottom w:val="none" w:sz="0" w:space="0" w:color="auto"/>
            <w:right w:val="none" w:sz="0" w:space="0" w:color="auto"/>
          </w:divBdr>
        </w:div>
        <w:div w:id="475925111">
          <w:marLeft w:val="480"/>
          <w:marRight w:val="0"/>
          <w:marTop w:val="0"/>
          <w:marBottom w:val="0"/>
          <w:divBdr>
            <w:top w:val="none" w:sz="0" w:space="0" w:color="auto"/>
            <w:left w:val="none" w:sz="0" w:space="0" w:color="auto"/>
            <w:bottom w:val="none" w:sz="0" w:space="0" w:color="auto"/>
            <w:right w:val="none" w:sz="0" w:space="0" w:color="auto"/>
          </w:divBdr>
        </w:div>
        <w:div w:id="538517543">
          <w:marLeft w:val="480"/>
          <w:marRight w:val="0"/>
          <w:marTop w:val="0"/>
          <w:marBottom w:val="0"/>
          <w:divBdr>
            <w:top w:val="none" w:sz="0" w:space="0" w:color="auto"/>
            <w:left w:val="none" w:sz="0" w:space="0" w:color="auto"/>
            <w:bottom w:val="none" w:sz="0" w:space="0" w:color="auto"/>
            <w:right w:val="none" w:sz="0" w:space="0" w:color="auto"/>
          </w:divBdr>
        </w:div>
        <w:div w:id="545261403">
          <w:marLeft w:val="480"/>
          <w:marRight w:val="0"/>
          <w:marTop w:val="0"/>
          <w:marBottom w:val="0"/>
          <w:divBdr>
            <w:top w:val="none" w:sz="0" w:space="0" w:color="auto"/>
            <w:left w:val="none" w:sz="0" w:space="0" w:color="auto"/>
            <w:bottom w:val="none" w:sz="0" w:space="0" w:color="auto"/>
            <w:right w:val="none" w:sz="0" w:space="0" w:color="auto"/>
          </w:divBdr>
        </w:div>
        <w:div w:id="638651144">
          <w:marLeft w:val="480"/>
          <w:marRight w:val="0"/>
          <w:marTop w:val="0"/>
          <w:marBottom w:val="0"/>
          <w:divBdr>
            <w:top w:val="none" w:sz="0" w:space="0" w:color="auto"/>
            <w:left w:val="none" w:sz="0" w:space="0" w:color="auto"/>
            <w:bottom w:val="none" w:sz="0" w:space="0" w:color="auto"/>
            <w:right w:val="none" w:sz="0" w:space="0" w:color="auto"/>
          </w:divBdr>
        </w:div>
        <w:div w:id="682320391">
          <w:marLeft w:val="480"/>
          <w:marRight w:val="0"/>
          <w:marTop w:val="0"/>
          <w:marBottom w:val="0"/>
          <w:divBdr>
            <w:top w:val="none" w:sz="0" w:space="0" w:color="auto"/>
            <w:left w:val="none" w:sz="0" w:space="0" w:color="auto"/>
            <w:bottom w:val="none" w:sz="0" w:space="0" w:color="auto"/>
            <w:right w:val="none" w:sz="0" w:space="0" w:color="auto"/>
          </w:divBdr>
        </w:div>
        <w:div w:id="710573502">
          <w:marLeft w:val="480"/>
          <w:marRight w:val="0"/>
          <w:marTop w:val="0"/>
          <w:marBottom w:val="0"/>
          <w:divBdr>
            <w:top w:val="none" w:sz="0" w:space="0" w:color="auto"/>
            <w:left w:val="none" w:sz="0" w:space="0" w:color="auto"/>
            <w:bottom w:val="none" w:sz="0" w:space="0" w:color="auto"/>
            <w:right w:val="none" w:sz="0" w:space="0" w:color="auto"/>
          </w:divBdr>
        </w:div>
        <w:div w:id="711731639">
          <w:marLeft w:val="480"/>
          <w:marRight w:val="0"/>
          <w:marTop w:val="0"/>
          <w:marBottom w:val="0"/>
          <w:divBdr>
            <w:top w:val="none" w:sz="0" w:space="0" w:color="auto"/>
            <w:left w:val="none" w:sz="0" w:space="0" w:color="auto"/>
            <w:bottom w:val="none" w:sz="0" w:space="0" w:color="auto"/>
            <w:right w:val="none" w:sz="0" w:space="0" w:color="auto"/>
          </w:divBdr>
        </w:div>
        <w:div w:id="729350625">
          <w:marLeft w:val="480"/>
          <w:marRight w:val="0"/>
          <w:marTop w:val="0"/>
          <w:marBottom w:val="0"/>
          <w:divBdr>
            <w:top w:val="none" w:sz="0" w:space="0" w:color="auto"/>
            <w:left w:val="none" w:sz="0" w:space="0" w:color="auto"/>
            <w:bottom w:val="none" w:sz="0" w:space="0" w:color="auto"/>
            <w:right w:val="none" w:sz="0" w:space="0" w:color="auto"/>
          </w:divBdr>
        </w:div>
        <w:div w:id="874974489">
          <w:marLeft w:val="480"/>
          <w:marRight w:val="0"/>
          <w:marTop w:val="0"/>
          <w:marBottom w:val="0"/>
          <w:divBdr>
            <w:top w:val="none" w:sz="0" w:space="0" w:color="auto"/>
            <w:left w:val="none" w:sz="0" w:space="0" w:color="auto"/>
            <w:bottom w:val="none" w:sz="0" w:space="0" w:color="auto"/>
            <w:right w:val="none" w:sz="0" w:space="0" w:color="auto"/>
          </w:divBdr>
        </w:div>
        <w:div w:id="894439243">
          <w:marLeft w:val="480"/>
          <w:marRight w:val="0"/>
          <w:marTop w:val="0"/>
          <w:marBottom w:val="0"/>
          <w:divBdr>
            <w:top w:val="none" w:sz="0" w:space="0" w:color="auto"/>
            <w:left w:val="none" w:sz="0" w:space="0" w:color="auto"/>
            <w:bottom w:val="none" w:sz="0" w:space="0" w:color="auto"/>
            <w:right w:val="none" w:sz="0" w:space="0" w:color="auto"/>
          </w:divBdr>
        </w:div>
        <w:div w:id="942810320">
          <w:marLeft w:val="480"/>
          <w:marRight w:val="0"/>
          <w:marTop w:val="0"/>
          <w:marBottom w:val="0"/>
          <w:divBdr>
            <w:top w:val="none" w:sz="0" w:space="0" w:color="auto"/>
            <w:left w:val="none" w:sz="0" w:space="0" w:color="auto"/>
            <w:bottom w:val="none" w:sz="0" w:space="0" w:color="auto"/>
            <w:right w:val="none" w:sz="0" w:space="0" w:color="auto"/>
          </w:divBdr>
        </w:div>
        <w:div w:id="1000041538">
          <w:marLeft w:val="480"/>
          <w:marRight w:val="0"/>
          <w:marTop w:val="0"/>
          <w:marBottom w:val="0"/>
          <w:divBdr>
            <w:top w:val="none" w:sz="0" w:space="0" w:color="auto"/>
            <w:left w:val="none" w:sz="0" w:space="0" w:color="auto"/>
            <w:bottom w:val="none" w:sz="0" w:space="0" w:color="auto"/>
            <w:right w:val="none" w:sz="0" w:space="0" w:color="auto"/>
          </w:divBdr>
        </w:div>
        <w:div w:id="1028410941">
          <w:marLeft w:val="480"/>
          <w:marRight w:val="0"/>
          <w:marTop w:val="0"/>
          <w:marBottom w:val="0"/>
          <w:divBdr>
            <w:top w:val="none" w:sz="0" w:space="0" w:color="auto"/>
            <w:left w:val="none" w:sz="0" w:space="0" w:color="auto"/>
            <w:bottom w:val="none" w:sz="0" w:space="0" w:color="auto"/>
            <w:right w:val="none" w:sz="0" w:space="0" w:color="auto"/>
          </w:divBdr>
        </w:div>
        <w:div w:id="1075980629">
          <w:marLeft w:val="480"/>
          <w:marRight w:val="0"/>
          <w:marTop w:val="0"/>
          <w:marBottom w:val="0"/>
          <w:divBdr>
            <w:top w:val="none" w:sz="0" w:space="0" w:color="auto"/>
            <w:left w:val="none" w:sz="0" w:space="0" w:color="auto"/>
            <w:bottom w:val="none" w:sz="0" w:space="0" w:color="auto"/>
            <w:right w:val="none" w:sz="0" w:space="0" w:color="auto"/>
          </w:divBdr>
        </w:div>
      </w:divsChild>
    </w:div>
    <w:div w:id="644241934">
      <w:marLeft w:val="480"/>
      <w:marRight w:val="0"/>
      <w:marTop w:val="0"/>
      <w:marBottom w:val="0"/>
      <w:divBdr>
        <w:top w:val="none" w:sz="0" w:space="0" w:color="auto"/>
        <w:left w:val="none" w:sz="0" w:space="0" w:color="auto"/>
        <w:bottom w:val="none" w:sz="0" w:space="0" w:color="auto"/>
        <w:right w:val="none" w:sz="0" w:space="0" w:color="auto"/>
      </w:divBdr>
    </w:div>
    <w:div w:id="644242487">
      <w:marLeft w:val="480"/>
      <w:marRight w:val="0"/>
      <w:marTop w:val="0"/>
      <w:marBottom w:val="0"/>
      <w:divBdr>
        <w:top w:val="none" w:sz="0" w:space="0" w:color="auto"/>
        <w:left w:val="none" w:sz="0" w:space="0" w:color="auto"/>
        <w:bottom w:val="none" w:sz="0" w:space="0" w:color="auto"/>
        <w:right w:val="none" w:sz="0" w:space="0" w:color="auto"/>
      </w:divBdr>
    </w:div>
    <w:div w:id="644310159">
      <w:marLeft w:val="480"/>
      <w:marRight w:val="0"/>
      <w:marTop w:val="0"/>
      <w:marBottom w:val="0"/>
      <w:divBdr>
        <w:top w:val="none" w:sz="0" w:space="0" w:color="auto"/>
        <w:left w:val="none" w:sz="0" w:space="0" w:color="auto"/>
        <w:bottom w:val="none" w:sz="0" w:space="0" w:color="auto"/>
        <w:right w:val="none" w:sz="0" w:space="0" w:color="auto"/>
      </w:divBdr>
    </w:div>
    <w:div w:id="644312269">
      <w:marLeft w:val="480"/>
      <w:marRight w:val="0"/>
      <w:marTop w:val="0"/>
      <w:marBottom w:val="0"/>
      <w:divBdr>
        <w:top w:val="none" w:sz="0" w:space="0" w:color="auto"/>
        <w:left w:val="none" w:sz="0" w:space="0" w:color="auto"/>
        <w:bottom w:val="none" w:sz="0" w:space="0" w:color="auto"/>
        <w:right w:val="none" w:sz="0" w:space="0" w:color="auto"/>
      </w:divBdr>
    </w:div>
    <w:div w:id="644352652">
      <w:marLeft w:val="480"/>
      <w:marRight w:val="0"/>
      <w:marTop w:val="0"/>
      <w:marBottom w:val="0"/>
      <w:divBdr>
        <w:top w:val="none" w:sz="0" w:space="0" w:color="auto"/>
        <w:left w:val="none" w:sz="0" w:space="0" w:color="auto"/>
        <w:bottom w:val="none" w:sz="0" w:space="0" w:color="auto"/>
        <w:right w:val="none" w:sz="0" w:space="0" w:color="auto"/>
      </w:divBdr>
    </w:div>
    <w:div w:id="644356794">
      <w:bodyDiv w:val="1"/>
      <w:marLeft w:val="0"/>
      <w:marRight w:val="0"/>
      <w:marTop w:val="0"/>
      <w:marBottom w:val="0"/>
      <w:divBdr>
        <w:top w:val="none" w:sz="0" w:space="0" w:color="auto"/>
        <w:left w:val="none" w:sz="0" w:space="0" w:color="auto"/>
        <w:bottom w:val="none" w:sz="0" w:space="0" w:color="auto"/>
        <w:right w:val="none" w:sz="0" w:space="0" w:color="auto"/>
      </w:divBdr>
    </w:div>
    <w:div w:id="644357319">
      <w:marLeft w:val="480"/>
      <w:marRight w:val="0"/>
      <w:marTop w:val="0"/>
      <w:marBottom w:val="0"/>
      <w:divBdr>
        <w:top w:val="none" w:sz="0" w:space="0" w:color="auto"/>
        <w:left w:val="none" w:sz="0" w:space="0" w:color="auto"/>
        <w:bottom w:val="none" w:sz="0" w:space="0" w:color="auto"/>
        <w:right w:val="none" w:sz="0" w:space="0" w:color="auto"/>
      </w:divBdr>
    </w:div>
    <w:div w:id="644428514">
      <w:marLeft w:val="480"/>
      <w:marRight w:val="0"/>
      <w:marTop w:val="0"/>
      <w:marBottom w:val="0"/>
      <w:divBdr>
        <w:top w:val="none" w:sz="0" w:space="0" w:color="auto"/>
        <w:left w:val="none" w:sz="0" w:space="0" w:color="auto"/>
        <w:bottom w:val="none" w:sz="0" w:space="0" w:color="auto"/>
        <w:right w:val="none" w:sz="0" w:space="0" w:color="auto"/>
      </w:divBdr>
    </w:div>
    <w:div w:id="644435115">
      <w:marLeft w:val="480"/>
      <w:marRight w:val="0"/>
      <w:marTop w:val="0"/>
      <w:marBottom w:val="0"/>
      <w:divBdr>
        <w:top w:val="none" w:sz="0" w:space="0" w:color="auto"/>
        <w:left w:val="none" w:sz="0" w:space="0" w:color="auto"/>
        <w:bottom w:val="none" w:sz="0" w:space="0" w:color="auto"/>
        <w:right w:val="none" w:sz="0" w:space="0" w:color="auto"/>
      </w:divBdr>
    </w:div>
    <w:div w:id="644547449">
      <w:bodyDiv w:val="1"/>
      <w:marLeft w:val="0"/>
      <w:marRight w:val="0"/>
      <w:marTop w:val="0"/>
      <w:marBottom w:val="0"/>
      <w:divBdr>
        <w:top w:val="none" w:sz="0" w:space="0" w:color="auto"/>
        <w:left w:val="none" w:sz="0" w:space="0" w:color="auto"/>
        <w:bottom w:val="none" w:sz="0" w:space="0" w:color="auto"/>
        <w:right w:val="none" w:sz="0" w:space="0" w:color="auto"/>
      </w:divBdr>
    </w:div>
    <w:div w:id="644700880">
      <w:marLeft w:val="480"/>
      <w:marRight w:val="0"/>
      <w:marTop w:val="0"/>
      <w:marBottom w:val="0"/>
      <w:divBdr>
        <w:top w:val="none" w:sz="0" w:space="0" w:color="auto"/>
        <w:left w:val="none" w:sz="0" w:space="0" w:color="auto"/>
        <w:bottom w:val="none" w:sz="0" w:space="0" w:color="auto"/>
        <w:right w:val="none" w:sz="0" w:space="0" w:color="auto"/>
      </w:divBdr>
    </w:div>
    <w:div w:id="644702561">
      <w:marLeft w:val="480"/>
      <w:marRight w:val="0"/>
      <w:marTop w:val="0"/>
      <w:marBottom w:val="0"/>
      <w:divBdr>
        <w:top w:val="none" w:sz="0" w:space="0" w:color="auto"/>
        <w:left w:val="none" w:sz="0" w:space="0" w:color="auto"/>
        <w:bottom w:val="none" w:sz="0" w:space="0" w:color="auto"/>
        <w:right w:val="none" w:sz="0" w:space="0" w:color="auto"/>
      </w:divBdr>
    </w:div>
    <w:div w:id="644822403">
      <w:marLeft w:val="480"/>
      <w:marRight w:val="0"/>
      <w:marTop w:val="0"/>
      <w:marBottom w:val="0"/>
      <w:divBdr>
        <w:top w:val="none" w:sz="0" w:space="0" w:color="auto"/>
        <w:left w:val="none" w:sz="0" w:space="0" w:color="auto"/>
        <w:bottom w:val="none" w:sz="0" w:space="0" w:color="auto"/>
        <w:right w:val="none" w:sz="0" w:space="0" w:color="auto"/>
      </w:divBdr>
    </w:div>
    <w:div w:id="644823502">
      <w:marLeft w:val="480"/>
      <w:marRight w:val="0"/>
      <w:marTop w:val="0"/>
      <w:marBottom w:val="0"/>
      <w:divBdr>
        <w:top w:val="none" w:sz="0" w:space="0" w:color="auto"/>
        <w:left w:val="none" w:sz="0" w:space="0" w:color="auto"/>
        <w:bottom w:val="none" w:sz="0" w:space="0" w:color="auto"/>
        <w:right w:val="none" w:sz="0" w:space="0" w:color="auto"/>
      </w:divBdr>
    </w:div>
    <w:div w:id="644890376">
      <w:marLeft w:val="480"/>
      <w:marRight w:val="0"/>
      <w:marTop w:val="0"/>
      <w:marBottom w:val="0"/>
      <w:divBdr>
        <w:top w:val="none" w:sz="0" w:space="0" w:color="auto"/>
        <w:left w:val="none" w:sz="0" w:space="0" w:color="auto"/>
        <w:bottom w:val="none" w:sz="0" w:space="0" w:color="auto"/>
        <w:right w:val="none" w:sz="0" w:space="0" w:color="auto"/>
      </w:divBdr>
    </w:div>
    <w:div w:id="644942078">
      <w:marLeft w:val="480"/>
      <w:marRight w:val="0"/>
      <w:marTop w:val="0"/>
      <w:marBottom w:val="0"/>
      <w:divBdr>
        <w:top w:val="none" w:sz="0" w:space="0" w:color="auto"/>
        <w:left w:val="none" w:sz="0" w:space="0" w:color="auto"/>
        <w:bottom w:val="none" w:sz="0" w:space="0" w:color="auto"/>
        <w:right w:val="none" w:sz="0" w:space="0" w:color="auto"/>
      </w:divBdr>
    </w:div>
    <w:div w:id="644965473">
      <w:marLeft w:val="480"/>
      <w:marRight w:val="0"/>
      <w:marTop w:val="0"/>
      <w:marBottom w:val="0"/>
      <w:divBdr>
        <w:top w:val="none" w:sz="0" w:space="0" w:color="auto"/>
        <w:left w:val="none" w:sz="0" w:space="0" w:color="auto"/>
        <w:bottom w:val="none" w:sz="0" w:space="0" w:color="auto"/>
        <w:right w:val="none" w:sz="0" w:space="0" w:color="auto"/>
      </w:divBdr>
    </w:div>
    <w:div w:id="645009530">
      <w:marLeft w:val="480"/>
      <w:marRight w:val="0"/>
      <w:marTop w:val="0"/>
      <w:marBottom w:val="0"/>
      <w:divBdr>
        <w:top w:val="none" w:sz="0" w:space="0" w:color="auto"/>
        <w:left w:val="none" w:sz="0" w:space="0" w:color="auto"/>
        <w:bottom w:val="none" w:sz="0" w:space="0" w:color="auto"/>
        <w:right w:val="none" w:sz="0" w:space="0" w:color="auto"/>
      </w:divBdr>
    </w:div>
    <w:div w:id="645085293">
      <w:marLeft w:val="480"/>
      <w:marRight w:val="0"/>
      <w:marTop w:val="0"/>
      <w:marBottom w:val="0"/>
      <w:divBdr>
        <w:top w:val="none" w:sz="0" w:space="0" w:color="auto"/>
        <w:left w:val="none" w:sz="0" w:space="0" w:color="auto"/>
        <w:bottom w:val="none" w:sz="0" w:space="0" w:color="auto"/>
        <w:right w:val="none" w:sz="0" w:space="0" w:color="auto"/>
      </w:divBdr>
    </w:div>
    <w:div w:id="645088038">
      <w:bodyDiv w:val="1"/>
      <w:marLeft w:val="0"/>
      <w:marRight w:val="0"/>
      <w:marTop w:val="0"/>
      <w:marBottom w:val="0"/>
      <w:divBdr>
        <w:top w:val="none" w:sz="0" w:space="0" w:color="auto"/>
        <w:left w:val="none" w:sz="0" w:space="0" w:color="auto"/>
        <w:bottom w:val="none" w:sz="0" w:space="0" w:color="auto"/>
        <w:right w:val="none" w:sz="0" w:space="0" w:color="auto"/>
      </w:divBdr>
    </w:div>
    <w:div w:id="645164803">
      <w:marLeft w:val="480"/>
      <w:marRight w:val="0"/>
      <w:marTop w:val="0"/>
      <w:marBottom w:val="0"/>
      <w:divBdr>
        <w:top w:val="none" w:sz="0" w:space="0" w:color="auto"/>
        <w:left w:val="none" w:sz="0" w:space="0" w:color="auto"/>
        <w:bottom w:val="none" w:sz="0" w:space="0" w:color="auto"/>
        <w:right w:val="none" w:sz="0" w:space="0" w:color="auto"/>
      </w:divBdr>
    </w:div>
    <w:div w:id="645277905">
      <w:marLeft w:val="480"/>
      <w:marRight w:val="0"/>
      <w:marTop w:val="0"/>
      <w:marBottom w:val="0"/>
      <w:divBdr>
        <w:top w:val="none" w:sz="0" w:space="0" w:color="auto"/>
        <w:left w:val="none" w:sz="0" w:space="0" w:color="auto"/>
        <w:bottom w:val="none" w:sz="0" w:space="0" w:color="auto"/>
        <w:right w:val="none" w:sz="0" w:space="0" w:color="auto"/>
      </w:divBdr>
    </w:div>
    <w:div w:id="645281160">
      <w:marLeft w:val="480"/>
      <w:marRight w:val="0"/>
      <w:marTop w:val="0"/>
      <w:marBottom w:val="0"/>
      <w:divBdr>
        <w:top w:val="none" w:sz="0" w:space="0" w:color="auto"/>
        <w:left w:val="none" w:sz="0" w:space="0" w:color="auto"/>
        <w:bottom w:val="none" w:sz="0" w:space="0" w:color="auto"/>
        <w:right w:val="none" w:sz="0" w:space="0" w:color="auto"/>
      </w:divBdr>
    </w:div>
    <w:div w:id="645281636">
      <w:marLeft w:val="480"/>
      <w:marRight w:val="0"/>
      <w:marTop w:val="0"/>
      <w:marBottom w:val="0"/>
      <w:divBdr>
        <w:top w:val="none" w:sz="0" w:space="0" w:color="auto"/>
        <w:left w:val="none" w:sz="0" w:space="0" w:color="auto"/>
        <w:bottom w:val="none" w:sz="0" w:space="0" w:color="auto"/>
        <w:right w:val="none" w:sz="0" w:space="0" w:color="auto"/>
      </w:divBdr>
    </w:div>
    <w:div w:id="645281811">
      <w:marLeft w:val="480"/>
      <w:marRight w:val="0"/>
      <w:marTop w:val="0"/>
      <w:marBottom w:val="0"/>
      <w:divBdr>
        <w:top w:val="none" w:sz="0" w:space="0" w:color="auto"/>
        <w:left w:val="none" w:sz="0" w:space="0" w:color="auto"/>
        <w:bottom w:val="none" w:sz="0" w:space="0" w:color="auto"/>
        <w:right w:val="none" w:sz="0" w:space="0" w:color="auto"/>
      </w:divBdr>
    </w:div>
    <w:div w:id="645283464">
      <w:marLeft w:val="480"/>
      <w:marRight w:val="0"/>
      <w:marTop w:val="0"/>
      <w:marBottom w:val="0"/>
      <w:divBdr>
        <w:top w:val="none" w:sz="0" w:space="0" w:color="auto"/>
        <w:left w:val="none" w:sz="0" w:space="0" w:color="auto"/>
        <w:bottom w:val="none" w:sz="0" w:space="0" w:color="auto"/>
        <w:right w:val="none" w:sz="0" w:space="0" w:color="auto"/>
      </w:divBdr>
    </w:div>
    <w:div w:id="645401610">
      <w:marLeft w:val="480"/>
      <w:marRight w:val="0"/>
      <w:marTop w:val="0"/>
      <w:marBottom w:val="0"/>
      <w:divBdr>
        <w:top w:val="none" w:sz="0" w:space="0" w:color="auto"/>
        <w:left w:val="none" w:sz="0" w:space="0" w:color="auto"/>
        <w:bottom w:val="none" w:sz="0" w:space="0" w:color="auto"/>
        <w:right w:val="none" w:sz="0" w:space="0" w:color="auto"/>
      </w:divBdr>
    </w:div>
    <w:div w:id="645430691">
      <w:marLeft w:val="480"/>
      <w:marRight w:val="0"/>
      <w:marTop w:val="0"/>
      <w:marBottom w:val="0"/>
      <w:divBdr>
        <w:top w:val="none" w:sz="0" w:space="0" w:color="auto"/>
        <w:left w:val="none" w:sz="0" w:space="0" w:color="auto"/>
        <w:bottom w:val="none" w:sz="0" w:space="0" w:color="auto"/>
        <w:right w:val="none" w:sz="0" w:space="0" w:color="auto"/>
      </w:divBdr>
    </w:div>
    <w:div w:id="645474211">
      <w:marLeft w:val="480"/>
      <w:marRight w:val="0"/>
      <w:marTop w:val="0"/>
      <w:marBottom w:val="0"/>
      <w:divBdr>
        <w:top w:val="none" w:sz="0" w:space="0" w:color="auto"/>
        <w:left w:val="none" w:sz="0" w:space="0" w:color="auto"/>
        <w:bottom w:val="none" w:sz="0" w:space="0" w:color="auto"/>
        <w:right w:val="none" w:sz="0" w:space="0" w:color="auto"/>
      </w:divBdr>
    </w:div>
    <w:div w:id="645553611">
      <w:marLeft w:val="480"/>
      <w:marRight w:val="0"/>
      <w:marTop w:val="0"/>
      <w:marBottom w:val="0"/>
      <w:divBdr>
        <w:top w:val="none" w:sz="0" w:space="0" w:color="auto"/>
        <w:left w:val="none" w:sz="0" w:space="0" w:color="auto"/>
        <w:bottom w:val="none" w:sz="0" w:space="0" w:color="auto"/>
        <w:right w:val="none" w:sz="0" w:space="0" w:color="auto"/>
      </w:divBdr>
    </w:div>
    <w:div w:id="645554681">
      <w:marLeft w:val="480"/>
      <w:marRight w:val="0"/>
      <w:marTop w:val="0"/>
      <w:marBottom w:val="0"/>
      <w:divBdr>
        <w:top w:val="none" w:sz="0" w:space="0" w:color="auto"/>
        <w:left w:val="none" w:sz="0" w:space="0" w:color="auto"/>
        <w:bottom w:val="none" w:sz="0" w:space="0" w:color="auto"/>
        <w:right w:val="none" w:sz="0" w:space="0" w:color="auto"/>
      </w:divBdr>
    </w:div>
    <w:div w:id="645596522">
      <w:marLeft w:val="480"/>
      <w:marRight w:val="0"/>
      <w:marTop w:val="0"/>
      <w:marBottom w:val="0"/>
      <w:divBdr>
        <w:top w:val="none" w:sz="0" w:space="0" w:color="auto"/>
        <w:left w:val="none" w:sz="0" w:space="0" w:color="auto"/>
        <w:bottom w:val="none" w:sz="0" w:space="0" w:color="auto"/>
        <w:right w:val="none" w:sz="0" w:space="0" w:color="auto"/>
      </w:divBdr>
    </w:div>
    <w:div w:id="645622283">
      <w:marLeft w:val="480"/>
      <w:marRight w:val="0"/>
      <w:marTop w:val="0"/>
      <w:marBottom w:val="0"/>
      <w:divBdr>
        <w:top w:val="none" w:sz="0" w:space="0" w:color="auto"/>
        <w:left w:val="none" w:sz="0" w:space="0" w:color="auto"/>
        <w:bottom w:val="none" w:sz="0" w:space="0" w:color="auto"/>
        <w:right w:val="none" w:sz="0" w:space="0" w:color="auto"/>
      </w:divBdr>
    </w:div>
    <w:div w:id="645667804">
      <w:marLeft w:val="480"/>
      <w:marRight w:val="0"/>
      <w:marTop w:val="0"/>
      <w:marBottom w:val="0"/>
      <w:divBdr>
        <w:top w:val="none" w:sz="0" w:space="0" w:color="auto"/>
        <w:left w:val="none" w:sz="0" w:space="0" w:color="auto"/>
        <w:bottom w:val="none" w:sz="0" w:space="0" w:color="auto"/>
        <w:right w:val="none" w:sz="0" w:space="0" w:color="auto"/>
      </w:divBdr>
    </w:div>
    <w:div w:id="645817007">
      <w:marLeft w:val="480"/>
      <w:marRight w:val="0"/>
      <w:marTop w:val="0"/>
      <w:marBottom w:val="0"/>
      <w:divBdr>
        <w:top w:val="none" w:sz="0" w:space="0" w:color="auto"/>
        <w:left w:val="none" w:sz="0" w:space="0" w:color="auto"/>
        <w:bottom w:val="none" w:sz="0" w:space="0" w:color="auto"/>
        <w:right w:val="none" w:sz="0" w:space="0" w:color="auto"/>
      </w:divBdr>
    </w:div>
    <w:div w:id="645820282">
      <w:marLeft w:val="480"/>
      <w:marRight w:val="0"/>
      <w:marTop w:val="0"/>
      <w:marBottom w:val="0"/>
      <w:divBdr>
        <w:top w:val="none" w:sz="0" w:space="0" w:color="auto"/>
        <w:left w:val="none" w:sz="0" w:space="0" w:color="auto"/>
        <w:bottom w:val="none" w:sz="0" w:space="0" w:color="auto"/>
        <w:right w:val="none" w:sz="0" w:space="0" w:color="auto"/>
      </w:divBdr>
    </w:div>
    <w:div w:id="645865975">
      <w:marLeft w:val="480"/>
      <w:marRight w:val="0"/>
      <w:marTop w:val="0"/>
      <w:marBottom w:val="0"/>
      <w:divBdr>
        <w:top w:val="none" w:sz="0" w:space="0" w:color="auto"/>
        <w:left w:val="none" w:sz="0" w:space="0" w:color="auto"/>
        <w:bottom w:val="none" w:sz="0" w:space="0" w:color="auto"/>
        <w:right w:val="none" w:sz="0" w:space="0" w:color="auto"/>
      </w:divBdr>
    </w:div>
    <w:div w:id="645937928">
      <w:marLeft w:val="480"/>
      <w:marRight w:val="0"/>
      <w:marTop w:val="0"/>
      <w:marBottom w:val="0"/>
      <w:divBdr>
        <w:top w:val="none" w:sz="0" w:space="0" w:color="auto"/>
        <w:left w:val="none" w:sz="0" w:space="0" w:color="auto"/>
        <w:bottom w:val="none" w:sz="0" w:space="0" w:color="auto"/>
        <w:right w:val="none" w:sz="0" w:space="0" w:color="auto"/>
      </w:divBdr>
    </w:div>
    <w:div w:id="645939534">
      <w:marLeft w:val="480"/>
      <w:marRight w:val="0"/>
      <w:marTop w:val="0"/>
      <w:marBottom w:val="0"/>
      <w:divBdr>
        <w:top w:val="none" w:sz="0" w:space="0" w:color="auto"/>
        <w:left w:val="none" w:sz="0" w:space="0" w:color="auto"/>
        <w:bottom w:val="none" w:sz="0" w:space="0" w:color="auto"/>
        <w:right w:val="none" w:sz="0" w:space="0" w:color="auto"/>
      </w:divBdr>
    </w:div>
    <w:div w:id="646059152">
      <w:marLeft w:val="480"/>
      <w:marRight w:val="0"/>
      <w:marTop w:val="0"/>
      <w:marBottom w:val="0"/>
      <w:divBdr>
        <w:top w:val="none" w:sz="0" w:space="0" w:color="auto"/>
        <w:left w:val="none" w:sz="0" w:space="0" w:color="auto"/>
        <w:bottom w:val="none" w:sz="0" w:space="0" w:color="auto"/>
        <w:right w:val="none" w:sz="0" w:space="0" w:color="auto"/>
      </w:divBdr>
    </w:div>
    <w:div w:id="646130802">
      <w:marLeft w:val="480"/>
      <w:marRight w:val="0"/>
      <w:marTop w:val="0"/>
      <w:marBottom w:val="0"/>
      <w:divBdr>
        <w:top w:val="none" w:sz="0" w:space="0" w:color="auto"/>
        <w:left w:val="none" w:sz="0" w:space="0" w:color="auto"/>
        <w:bottom w:val="none" w:sz="0" w:space="0" w:color="auto"/>
        <w:right w:val="none" w:sz="0" w:space="0" w:color="auto"/>
      </w:divBdr>
    </w:div>
    <w:div w:id="646202903">
      <w:marLeft w:val="480"/>
      <w:marRight w:val="0"/>
      <w:marTop w:val="0"/>
      <w:marBottom w:val="0"/>
      <w:divBdr>
        <w:top w:val="none" w:sz="0" w:space="0" w:color="auto"/>
        <w:left w:val="none" w:sz="0" w:space="0" w:color="auto"/>
        <w:bottom w:val="none" w:sz="0" w:space="0" w:color="auto"/>
        <w:right w:val="none" w:sz="0" w:space="0" w:color="auto"/>
      </w:divBdr>
    </w:div>
    <w:div w:id="646207670">
      <w:marLeft w:val="480"/>
      <w:marRight w:val="0"/>
      <w:marTop w:val="0"/>
      <w:marBottom w:val="0"/>
      <w:divBdr>
        <w:top w:val="none" w:sz="0" w:space="0" w:color="auto"/>
        <w:left w:val="none" w:sz="0" w:space="0" w:color="auto"/>
        <w:bottom w:val="none" w:sz="0" w:space="0" w:color="auto"/>
        <w:right w:val="none" w:sz="0" w:space="0" w:color="auto"/>
      </w:divBdr>
    </w:div>
    <w:div w:id="646207767">
      <w:marLeft w:val="480"/>
      <w:marRight w:val="0"/>
      <w:marTop w:val="0"/>
      <w:marBottom w:val="0"/>
      <w:divBdr>
        <w:top w:val="none" w:sz="0" w:space="0" w:color="auto"/>
        <w:left w:val="none" w:sz="0" w:space="0" w:color="auto"/>
        <w:bottom w:val="none" w:sz="0" w:space="0" w:color="auto"/>
        <w:right w:val="none" w:sz="0" w:space="0" w:color="auto"/>
      </w:divBdr>
    </w:div>
    <w:div w:id="646326581">
      <w:marLeft w:val="480"/>
      <w:marRight w:val="0"/>
      <w:marTop w:val="0"/>
      <w:marBottom w:val="0"/>
      <w:divBdr>
        <w:top w:val="none" w:sz="0" w:space="0" w:color="auto"/>
        <w:left w:val="none" w:sz="0" w:space="0" w:color="auto"/>
        <w:bottom w:val="none" w:sz="0" w:space="0" w:color="auto"/>
        <w:right w:val="none" w:sz="0" w:space="0" w:color="auto"/>
      </w:divBdr>
    </w:div>
    <w:div w:id="646395245">
      <w:marLeft w:val="480"/>
      <w:marRight w:val="0"/>
      <w:marTop w:val="0"/>
      <w:marBottom w:val="0"/>
      <w:divBdr>
        <w:top w:val="none" w:sz="0" w:space="0" w:color="auto"/>
        <w:left w:val="none" w:sz="0" w:space="0" w:color="auto"/>
        <w:bottom w:val="none" w:sz="0" w:space="0" w:color="auto"/>
        <w:right w:val="none" w:sz="0" w:space="0" w:color="auto"/>
      </w:divBdr>
    </w:div>
    <w:div w:id="646396146">
      <w:marLeft w:val="480"/>
      <w:marRight w:val="0"/>
      <w:marTop w:val="0"/>
      <w:marBottom w:val="0"/>
      <w:divBdr>
        <w:top w:val="none" w:sz="0" w:space="0" w:color="auto"/>
        <w:left w:val="none" w:sz="0" w:space="0" w:color="auto"/>
        <w:bottom w:val="none" w:sz="0" w:space="0" w:color="auto"/>
        <w:right w:val="none" w:sz="0" w:space="0" w:color="auto"/>
      </w:divBdr>
    </w:div>
    <w:div w:id="646400245">
      <w:marLeft w:val="480"/>
      <w:marRight w:val="0"/>
      <w:marTop w:val="0"/>
      <w:marBottom w:val="0"/>
      <w:divBdr>
        <w:top w:val="none" w:sz="0" w:space="0" w:color="auto"/>
        <w:left w:val="none" w:sz="0" w:space="0" w:color="auto"/>
        <w:bottom w:val="none" w:sz="0" w:space="0" w:color="auto"/>
        <w:right w:val="none" w:sz="0" w:space="0" w:color="auto"/>
      </w:divBdr>
    </w:div>
    <w:div w:id="646471403">
      <w:marLeft w:val="480"/>
      <w:marRight w:val="0"/>
      <w:marTop w:val="0"/>
      <w:marBottom w:val="0"/>
      <w:divBdr>
        <w:top w:val="none" w:sz="0" w:space="0" w:color="auto"/>
        <w:left w:val="none" w:sz="0" w:space="0" w:color="auto"/>
        <w:bottom w:val="none" w:sz="0" w:space="0" w:color="auto"/>
        <w:right w:val="none" w:sz="0" w:space="0" w:color="auto"/>
      </w:divBdr>
    </w:div>
    <w:div w:id="646477325">
      <w:marLeft w:val="480"/>
      <w:marRight w:val="0"/>
      <w:marTop w:val="0"/>
      <w:marBottom w:val="0"/>
      <w:divBdr>
        <w:top w:val="none" w:sz="0" w:space="0" w:color="auto"/>
        <w:left w:val="none" w:sz="0" w:space="0" w:color="auto"/>
        <w:bottom w:val="none" w:sz="0" w:space="0" w:color="auto"/>
        <w:right w:val="none" w:sz="0" w:space="0" w:color="auto"/>
      </w:divBdr>
    </w:div>
    <w:div w:id="646516543">
      <w:marLeft w:val="480"/>
      <w:marRight w:val="0"/>
      <w:marTop w:val="0"/>
      <w:marBottom w:val="0"/>
      <w:divBdr>
        <w:top w:val="none" w:sz="0" w:space="0" w:color="auto"/>
        <w:left w:val="none" w:sz="0" w:space="0" w:color="auto"/>
        <w:bottom w:val="none" w:sz="0" w:space="0" w:color="auto"/>
        <w:right w:val="none" w:sz="0" w:space="0" w:color="auto"/>
      </w:divBdr>
    </w:div>
    <w:div w:id="646589548">
      <w:marLeft w:val="480"/>
      <w:marRight w:val="0"/>
      <w:marTop w:val="0"/>
      <w:marBottom w:val="0"/>
      <w:divBdr>
        <w:top w:val="none" w:sz="0" w:space="0" w:color="auto"/>
        <w:left w:val="none" w:sz="0" w:space="0" w:color="auto"/>
        <w:bottom w:val="none" w:sz="0" w:space="0" w:color="auto"/>
        <w:right w:val="none" w:sz="0" w:space="0" w:color="auto"/>
      </w:divBdr>
    </w:div>
    <w:div w:id="646590612">
      <w:marLeft w:val="480"/>
      <w:marRight w:val="0"/>
      <w:marTop w:val="0"/>
      <w:marBottom w:val="0"/>
      <w:divBdr>
        <w:top w:val="none" w:sz="0" w:space="0" w:color="auto"/>
        <w:left w:val="none" w:sz="0" w:space="0" w:color="auto"/>
        <w:bottom w:val="none" w:sz="0" w:space="0" w:color="auto"/>
        <w:right w:val="none" w:sz="0" w:space="0" w:color="auto"/>
      </w:divBdr>
    </w:div>
    <w:div w:id="646662819">
      <w:marLeft w:val="480"/>
      <w:marRight w:val="0"/>
      <w:marTop w:val="0"/>
      <w:marBottom w:val="0"/>
      <w:divBdr>
        <w:top w:val="none" w:sz="0" w:space="0" w:color="auto"/>
        <w:left w:val="none" w:sz="0" w:space="0" w:color="auto"/>
        <w:bottom w:val="none" w:sz="0" w:space="0" w:color="auto"/>
        <w:right w:val="none" w:sz="0" w:space="0" w:color="auto"/>
      </w:divBdr>
    </w:div>
    <w:div w:id="646663303">
      <w:marLeft w:val="480"/>
      <w:marRight w:val="0"/>
      <w:marTop w:val="0"/>
      <w:marBottom w:val="0"/>
      <w:divBdr>
        <w:top w:val="none" w:sz="0" w:space="0" w:color="auto"/>
        <w:left w:val="none" w:sz="0" w:space="0" w:color="auto"/>
        <w:bottom w:val="none" w:sz="0" w:space="0" w:color="auto"/>
        <w:right w:val="none" w:sz="0" w:space="0" w:color="auto"/>
      </w:divBdr>
    </w:div>
    <w:div w:id="646672128">
      <w:marLeft w:val="480"/>
      <w:marRight w:val="0"/>
      <w:marTop w:val="0"/>
      <w:marBottom w:val="0"/>
      <w:divBdr>
        <w:top w:val="none" w:sz="0" w:space="0" w:color="auto"/>
        <w:left w:val="none" w:sz="0" w:space="0" w:color="auto"/>
        <w:bottom w:val="none" w:sz="0" w:space="0" w:color="auto"/>
        <w:right w:val="none" w:sz="0" w:space="0" w:color="auto"/>
      </w:divBdr>
    </w:div>
    <w:div w:id="646711724">
      <w:marLeft w:val="480"/>
      <w:marRight w:val="0"/>
      <w:marTop w:val="0"/>
      <w:marBottom w:val="0"/>
      <w:divBdr>
        <w:top w:val="none" w:sz="0" w:space="0" w:color="auto"/>
        <w:left w:val="none" w:sz="0" w:space="0" w:color="auto"/>
        <w:bottom w:val="none" w:sz="0" w:space="0" w:color="auto"/>
        <w:right w:val="none" w:sz="0" w:space="0" w:color="auto"/>
      </w:divBdr>
    </w:div>
    <w:div w:id="646740574">
      <w:marLeft w:val="480"/>
      <w:marRight w:val="0"/>
      <w:marTop w:val="0"/>
      <w:marBottom w:val="0"/>
      <w:divBdr>
        <w:top w:val="none" w:sz="0" w:space="0" w:color="auto"/>
        <w:left w:val="none" w:sz="0" w:space="0" w:color="auto"/>
        <w:bottom w:val="none" w:sz="0" w:space="0" w:color="auto"/>
        <w:right w:val="none" w:sz="0" w:space="0" w:color="auto"/>
      </w:divBdr>
    </w:div>
    <w:div w:id="646782036">
      <w:marLeft w:val="480"/>
      <w:marRight w:val="0"/>
      <w:marTop w:val="0"/>
      <w:marBottom w:val="0"/>
      <w:divBdr>
        <w:top w:val="none" w:sz="0" w:space="0" w:color="auto"/>
        <w:left w:val="none" w:sz="0" w:space="0" w:color="auto"/>
        <w:bottom w:val="none" w:sz="0" w:space="0" w:color="auto"/>
        <w:right w:val="none" w:sz="0" w:space="0" w:color="auto"/>
      </w:divBdr>
    </w:div>
    <w:div w:id="646784398">
      <w:marLeft w:val="480"/>
      <w:marRight w:val="0"/>
      <w:marTop w:val="0"/>
      <w:marBottom w:val="0"/>
      <w:divBdr>
        <w:top w:val="none" w:sz="0" w:space="0" w:color="auto"/>
        <w:left w:val="none" w:sz="0" w:space="0" w:color="auto"/>
        <w:bottom w:val="none" w:sz="0" w:space="0" w:color="auto"/>
        <w:right w:val="none" w:sz="0" w:space="0" w:color="auto"/>
      </w:divBdr>
    </w:div>
    <w:div w:id="646786964">
      <w:marLeft w:val="480"/>
      <w:marRight w:val="0"/>
      <w:marTop w:val="0"/>
      <w:marBottom w:val="0"/>
      <w:divBdr>
        <w:top w:val="none" w:sz="0" w:space="0" w:color="auto"/>
        <w:left w:val="none" w:sz="0" w:space="0" w:color="auto"/>
        <w:bottom w:val="none" w:sz="0" w:space="0" w:color="auto"/>
        <w:right w:val="none" w:sz="0" w:space="0" w:color="auto"/>
      </w:divBdr>
    </w:div>
    <w:div w:id="646787333">
      <w:marLeft w:val="480"/>
      <w:marRight w:val="0"/>
      <w:marTop w:val="0"/>
      <w:marBottom w:val="0"/>
      <w:divBdr>
        <w:top w:val="none" w:sz="0" w:space="0" w:color="auto"/>
        <w:left w:val="none" w:sz="0" w:space="0" w:color="auto"/>
        <w:bottom w:val="none" w:sz="0" w:space="0" w:color="auto"/>
        <w:right w:val="none" w:sz="0" w:space="0" w:color="auto"/>
      </w:divBdr>
    </w:div>
    <w:div w:id="646863728">
      <w:marLeft w:val="480"/>
      <w:marRight w:val="0"/>
      <w:marTop w:val="0"/>
      <w:marBottom w:val="0"/>
      <w:divBdr>
        <w:top w:val="none" w:sz="0" w:space="0" w:color="auto"/>
        <w:left w:val="none" w:sz="0" w:space="0" w:color="auto"/>
        <w:bottom w:val="none" w:sz="0" w:space="0" w:color="auto"/>
        <w:right w:val="none" w:sz="0" w:space="0" w:color="auto"/>
      </w:divBdr>
    </w:div>
    <w:div w:id="646975740">
      <w:marLeft w:val="480"/>
      <w:marRight w:val="0"/>
      <w:marTop w:val="0"/>
      <w:marBottom w:val="0"/>
      <w:divBdr>
        <w:top w:val="none" w:sz="0" w:space="0" w:color="auto"/>
        <w:left w:val="none" w:sz="0" w:space="0" w:color="auto"/>
        <w:bottom w:val="none" w:sz="0" w:space="0" w:color="auto"/>
        <w:right w:val="none" w:sz="0" w:space="0" w:color="auto"/>
      </w:divBdr>
    </w:div>
    <w:div w:id="647127571">
      <w:marLeft w:val="480"/>
      <w:marRight w:val="0"/>
      <w:marTop w:val="0"/>
      <w:marBottom w:val="0"/>
      <w:divBdr>
        <w:top w:val="none" w:sz="0" w:space="0" w:color="auto"/>
        <w:left w:val="none" w:sz="0" w:space="0" w:color="auto"/>
        <w:bottom w:val="none" w:sz="0" w:space="0" w:color="auto"/>
        <w:right w:val="none" w:sz="0" w:space="0" w:color="auto"/>
      </w:divBdr>
    </w:div>
    <w:div w:id="647127674">
      <w:marLeft w:val="480"/>
      <w:marRight w:val="0"/>
      <w:marTop w:val="0"/>
      <w:marBottom w:val="0"/>
      <w:divBdr>
        <w:top w:val="none" w:sz="0" w:space="0" w:color="auto"/>
        <w:left w:val="none" w:sz="0" w:space="0" w:color="auto"/>
        <w:bottom w:val="none" w:sz="0" w:space="0" w:color="auto"/>
        <w:right w:val="none" w:sz="0" w:space="0" w:color="auto"/>
      </w:divBdr>
    </w:div>
    <w:div w:id="647130126">
      <w:marLeft w:val="480"/>
      <w:marRight w:val="0"/>
      <w:marTop w:val="0"/>
      <w:marBottom w:val="0"/>
      <w:divBdr>
        <w:top w:val="none" w:sz="0" w:space="0" w:color="auto"/>
        <w:left w:val="none" w:sz="0" w:space="0" w:color="auto"/>
        <w:bottom w:val="none" w:sz="0" w:space="0" w:color="auto"/>
        <w:right w:val="none" w:sz="0" w:space="0" w:color="auto"/>
      </w:divBdr>
    </w:div>
    <w:div w:id="647171335">
      <w:marLeft w:val="480"/>
      <w:marRight w:val="0"/>
      <w:marTop w:val="0"/>
      <w:marBottom w:val="0"/>
      <w:divBdr>
        <w:top w:val="none" w:sz="0" w:space="0" w:color="auto"/>
        <w:left w:val="none" w:sz="0" w:space="0" w:color="auto"/>
        <w:bottom w:val="none" w:sz="0" w:space="0" w:color="auto"/>
        <w:right w:val="none" w:sz="0" w:space="0" w:color="auto"/>
      </w:divBdr>
    </w:div>
    <w:div w:id="647243670">
      <w:marLeft w:val="480"/>
      <w:marRight w:val="0"/>
      <w:marTop w:val="0"/>
      <w:marBottom w:val="0"/>
      <w:divBdr>
        <w:top w:val="none" w:sz="0" w:space="0" w:color="auto"/>
        <w:left w:val="none" w:sz="0" w:space="0" w:color="auto"/>
        <w:bottom w:val="none" w:sz="0" w:space="0" w:color="auto"/>
        <w:right w:val="none" w:sz="0" w:space="0" w:color="auto"/>
      </w:divBdr>
    </w:div>
    <w:div w:id="647318233">
      <w:marLeft w:val="480"/>
      <w:marRight w:val="0"/>
      <w:marTop w:val="0"/>
      <w:marBottom w:val="0"/>
      <w:divBdr>
        <w:top w:val="none" w:sz="0" w:space="0" w:color="auto"/>
        <w:left w:val="none" w:sz="0" w:space="0" w:color="auto"/>
        <w:bottom w:val="none" w:sz="0" w:space="0" w:color="auto"/>
        <w:right w:val="none" w:sz="0" w:space="0" w:color="auto"/>
      </w:divBdr>
    </w:div>
    <w:div w:id="647323810">
      <w:marLeft w:val="480"/>
      <w:marRight w:val="0"/>
      <w:marTop w:val="0"/>
      <w:marBottom w:val="0"/>
      <w:divBdr>
        <w:top w:val="none" w:sz="0" w:space="0" w:color="auto"/>
        <w:left w:val="none" w:sz="0" w:space="0" w:color="auto"/>
        <w:bottom w:val="none" w:sz="0" w:space="0" w:color="auto"/>
        <w:right w:val="none" w:sz="0" w:space="0" w:color="auto"/>
      </w:divBdr>
    </w:div>
    <w:div w:id="647368158">
      <w:marLeft w:val="480"/>
      <w:marRight w:val="0"/>
      <w:marTop w:val="0"/>
      <w:marBottom w:val="0"/>
      <w:divBdr>
        <w:top w:val="none" w:sz="0" w:space="0" w:color="auto"/>
        <w:left w:val="none" w:sz="0" w:space="0" w:color="auto"/>
        <w:bottom w:val="none" w:sz="0" w:space="0" w:color="auto"/>
        <w:right w:val="none" w:sz="0" w:space="0" w:color="auto"/>
      </w:divBdr>
    </w:div>
    <w:div w:id="647393634">
      <w:marLeft w:val="480"/>
      <w:marRight w:val="0"/>
      <w:marTop w:val="0"/>
      <w:marBottom w:val="0"/>
      <w:divBdr>
        <w:top w:val="none" w:sz="0" w:space="0" w:color="auto"/>
        <w:left w:val="none" w:sz="0" w:space="0" w:color="auto"/>
        <w:bottom w:val="none" w:sz="0" w:space="0" w:color="auto"/>
        <w:right w:val="none" w:sz="0" w:space="0" w:color="auto"/>
      </w:divBdr>
    </w:div>
    <w:div w:id="647441982">
      <w:marLeft w:val="480"/>
      <w:marRight w:val="0"/>
      <w:marTop w:val="0"/>
      <w:marBottom w:val="0"/>
      <w:divBdr>
        <w:top w:val="none" w:sz="0" w:space="0" w:color="auto"/>
        <w:left w:val="none" w:sz="0" w:space="0" w:color="auto"/>
        <w:bottom w:val="none" w:sz="0" w:space="0" w:color="auto"/>
        <w:right w:val="none" w:sz="0" w:space="0" w:color="auto"/>
      </w:divBdr>
    </w:div>
    <w:div w:id="647444153">
      <w:marLeft w:val="480"/>
      <w:marRight w:val="0"/>
      <w:marTop w:val="0"/>
      <w:marBottom w:val="0"/>
      <w:divBdr>
        <w:top w:val="none" w:sz="0" w:space="0" w:color="auto"/>
        <w:left w:val="none" w:sz="0" w:space="0" w:color="auto"/>
        <w:bottom w:val="none" w:sz="0" w:space="0" w:color="auto"/>
        <w:right w:val="none" w:sz="0" w:space="0" w:color="auto"/>
      </w:divBdr>
    </w:div>
    <w:div w:id="647513645">
      <w:marLeft w:val="480"/>
      <w:marRight w:val="0"/>
      <w:marTop w:val="0"/>
      <w:marBottom w:val="0"/>
      <w:divBdr>
        <w:top w:val="none" w:sz="0" w:space="0" w:color="auto"/>
        <w:left w:val="none" w:sz="0" w:space="0" w:color="auto"/>
        <w:bottom w:val="none" w:sz="0" w:space="0" w:color="auto"/>
        <w:right w:val="none" w:sz="0" w:space="0" w:color="auto"/>
      </w:divBdr>
    </w:div>
    <w:div w:id="647519188">
      <w:marLeft w:val="480"/>
      <w:marRight w:val="0"/>
      <w:marTop w:val="0"/>
      <w:marBottom w:val="0"/>
      <w:divBdr>
        <w:top w:val="none" w:sz="0" w:space="0" w:color="auto"/>
        <w:left w:val="none" w:sz="0" w:space="0" w:color="auto"/>
        <w:bottom w:val="none" w:sz="0" w:space="0" w:color="auto"/>
        <w:right w:val="none" w:sz="0" w:space="0" w:color="auto"/>
      </w:divBdr>
    </w:div>
    <w:div w:id="647561492">
      <w:marLeft w:val="480"/>
      <w:marRight w:val="0"/>
      <w:marTop w:val="0"/>
      <w:marBottom w:val="0"/>
      <w:divBdr>
        <w:top w:val="none" w:sz="0" w:space="0" w:color="auto"/>
        <w:left w:val="none" w:sz="0" w:space="0" w:color="auto"/>
        <w:bottom w:val="none" w:sz="0" w:space="0" w:color="auto"/>
        <w:right w:val="none" w:sz="0" w:space="0" w:color="auto"/>
      </w:divBdr>
    </w:div>
    <w:div w:id="647592994">
      <w:marLeft w:val="480"/>
      <w:marRight w:val="0"/>
      <w:marTop w:val="0"/>
      <w:marBottom w:val="0"/>
      <w:divBdr>
        <w:top w:val="none" w:sz="0" w:space="0" w:color="auto"/>
        <w:left w:val="none" w:sz="0" w:space="0" w:color="auto"/>
        <w:bottom w:val="none" w:sz="0" w:space="0" w:color="auto"/>
        <w:right w:val="none" w:sz="0" w:space="0" w:color="auto"/>
      </w:divBdr>
    </w:div>
    <w:div w:id="647631011">
      <w:marLeft w:val="480"/>
      <w:marRight w:val="0"/>
      <w:marTop w:val="0"/>
      <w:marBottom w:val="0"/>
      <w:divBdr>
        <w:top w:val="none" w:sz="0" w:space="0" w:color="auto"/>
        <w:left w:val="none" w:sz="0" w:space="0" w:color="auto"/>
        <w:bottom w:val="none" w:sz="0" w:space="0" w:color="auto"/>
        <w:right w:val="none" w:sz="0" w:space="0" w:color="auto"/>
      </w:divBdr>
    </w:div>
    <w:div w:id="647637235">
      <w:marLeft w:val="480"/>
      <w:marRight w:val="0"/>
      <w:marTop w:val="0"/>
      <w:marBottom w:val="0"/>
      <w:divBdr>
        <w:top w:val="none" w:sz="0" w:space="0" w:color="auto"/>
        <w:left w:val="none" w:sz="0" w:space="0" w:color="auto"/>
        <w:bottom w:val="none" w:sz="0" w:space="0" w:color="auto"/>
        <w:right w:val="none" w:sz="0" w:space="0" w:color="auto"/>
      </w:divBdr>
    </w:div>
    <w:div w:id="647638417">
      <w:marLeft w:val="480"/>
      <w:marRight w:val="0"/>
      <w:marTop w:val="0"/>
      <w:marBottom w:val="0"/>
      <w:divBdr>
        <w:top w:val="none" w:sz="0" w:space="0" w:color="auto"/>
        <w:left w:val="none" w:sz="0" w:space="0" w:color="auto"/>
        <w:bottom w:val="none" w:sz="0" w:space="0" w:color="auto"/>
        <w:right w:val="none" w:sz="0" w:space="0" w:color="auto"/>
      </w:divBdr>
    </w:div>
    <w:div w:id="647710439">
      <w:bodyDiv w:val="1"/>
      <w:marLeft w:val="0"/>
      <w:marRight w:val="0"/>
      <w:marTop w:val="0"/>
      <w:marBottom w:val="0"/>
      <w:divBdr>
        <w:top w:val="none" w:sz="0" w:space="0" w:color="auto"/>
        <w:left w:val="none" w:sz="0" w:space="0" w:color="auto"/>
        <w:bottom w:val="none" w:sz="0" w:space="0" w:color="auto"/>
        <w:right w:val="none" w:sz="0" w:space="0" w:color="auto"/>
      </w:divBdr>
    </w:div>
    <w:div w:id="647783521">
      <w:marLeft w:val="480"/>
      <w:marRight w:val="0"/>
      <w:marTop w:val="0"/>
      <w:marBottom w:val="0"/>
      <w:divBdr>
        <w:top w:val="none" w:sz="0" w:space="0" w:color="auto"/>
        <w:left w:val="none" w:sz="0" w:space="0" w:color="auto"/>
        <w:bottom w:val="none" w:sz="0" w:space="0" w:color="auto"/>
        <w:right w:val="none" w:sz="0" w:space="0" w:color="auto"/>
      </w:divBdr>
    </w:div>
    <w:div w:id="647788455">
      <w:marLeft w:val="480"/>
      <w:marRight w:val="0"/>
      <w:marTop w:val="0"/>
      <w:marBottom w:val="0"/>
      <w:divBdr>
        <w:top w:val="none" w:sz="0" w:space="0" w:color="auto"/>
        <w:left w:val="none" w:sz="0" w:space="0" w:color="auto"/>
        <w:bottom w:val="none" w:sz="0" w:space="0" w:color="auto"/>
        <w:right w:val="none" w:sz="0" w:space="0" w:color="auto"/>
      </w:divBdr>
    </w:div>
    <w:div w:id="647789052">
      <w:marLeft w:val="480"/>
      <w:marRight w:val="0"/>
      <w:marTop w:val="0"/>
      <w:marBottom w:val="0"/>
      <w:divBdr>
        <w:top w:val="none" w:sz="0" w:space="0" w:color="auto"/>
        <w:left w:val="none" w:sz="0" w:space="0" w:color="auto"/>
        <w:bottom w:val="none" w:sz="0" w:space="0" w:color="auto"/>
        <w:right w:val="none" w:sz="0" w:space="0" w:color="auto"/>
      </w:divBdr>
    </w:div>
    <w:div w:id="647856003">
      <w:marLeft w:val="480"/>
      <w:marRight w:val="0"/>
      <w:marTop w:val="0"/>
      <w:marBottom w:val="0"/>
      <w:divBdr>
        <w:top w:val="none" w:sz="0" w:space="0" w:color="auto"/>
        <w:left w:val="none" w:sz="0" w:space="0" w:color="auto"/>
        <w:bottom w:val="none" w:sz="0" w:space="0" w:color="auto"/>
        <w:right w:val="none" w:sz="0" w:space="0" w:color="auto"/>
      </w:divBdr>
    </w:div>
    <w:div w:id="648023277">
      <w:marLeft w:val="480"/>
      <w:marRight w:val="0"/>
      <w:marTop w:val="0"/>
      <w:marBottom w:val="0"/>
      <w:divBdr>
        <w:top w:val="none" w:sz="0" w:space="0" w:color="auto"/>
        <w:left w:val="none" w:sz="0" w:space="0" w:color="auto"/>
        <w:bottom w:val="none" w:sz="0" w:space="0" w:color="auto"/>
        <w:right w:val="none" w:sz="0" w:space="0" w:color="auto"/>
      </w:divBdr>
    </w:div>
    <w:div w:id="648091911">
      <w:marLeft w:val="480"/>
      <w:marRight w:val="0"/>
      <w:marTop w:val="0"/>
      <w:marBottom w:val="0"/>
      <w:divBdr>
        <w:top w:val="none" w:sz="0" w:space="0" w:color="auto"/>
        <w:left w:val="none" w:sz="0" w:space="0" w:color="auto"/>
        <w:bottom w:val="none" w:sz="0" w:space="0" w:color="auto"/>
        <w:right w:val="none" w:sz="0" w:space="0" w:color="auto"/>
      </w:divBdr>
    </w:div>
    <w:div w:id="648094707">
      <w:marLeft w:val="480"/>
      <w:marRight w:val="0"/>
      <w:marTop w:val="0"/>
      <w:marBottom w:val="0"/>
      <w:divBdr>
        <w:top w:val="none" w:sz="0" w:space="0" w:color="auto"/>
        <w:left w:val="none" w:sz="0" w:space="0" w:color="auto"/>
        <w:bottom w:val="none" w:sz="0" w:space="0" w:color="auto"/>
        <w:right w:val="none" w:sz="0" w:space="0" w:color="auto"/>
      </w:divBdr>
    </w:div>
    <w:div w:id="648100323">
      <w:marLeft w:val="480"/>
      <w:marRight w:val="0"/>
      <w:marTop w:val="0"/>
      <w:marBottom w:val="0"/>
      <w:divBdr>
        <w:top w:val="none" w:sz="0" w:space="0" w:color="auto"/>
        <w:left w:val="none" w:sz="0" w:space="0" w:color="auto"/>
        <w:bottom w:val="none" w:sz="0" w:space="0" w:color="auto"/>
        <w:right w:val="none" w:sz="0" w:space="0" w:color="auto"/>
      </w:divBdr>
    </w:div>
    <w:div w:id="648166998">
      <w:marLeft w:val="480"/>
      <w:marRight w:val="0"/>
      <w:marTop w:val="0"/>
      <w:marBottom w:val="0"/>
      <w:divBdr>
        <w:top w:val="none" w:sz="0" w:space="0" w:color="auto"/>
        <w:left w:val="none" w:sz="0" w:space="0" w:color="auto"/>
        <w:bottom w:val="none" w:sz="0" w:space="0" w:color="auto"/>
        <w:right w:val="none" w:sz="0" w:space="0" w:color="auto"/>
      </w:divBdr>
    </w:div>
    <w:div w:id="648247953">
      <w:marLeft w:val="480"/>
      <w:marRight w:val="0"/>
      <w:marTop w:val="0"/>
      <w:marBottom w:val="0"/>
      <w:divBdr>
        <w:top w:val="none" w:sz="0" w:space="0" w:color="auto"/>
        <w:left w:val="none" w:sz="0" w:space="0" w:color="auto"/>
        <w:bottom w:val="none" w:sz="0" w:space="0" w:color="auto"/>
        <w:right w:val="none" w:sz="0" w:space="0" w:color="auto"/>
      </w:divBdr>
    </w:div>
    <w:div w:id="648285074">
      <w:marLeft w:val="480"/>
      <w:marRight w:val="0"/>
      <w:marTop w:val="0"/>
      <w:marBottom w:val="0"/>
      <w:divBdr>
        <w:top w:val="none" w:sz="0" w:space="0" w:color="auto"/>
        <w:left w:val="none" w:sz="0" w:space="0" w:color="auto"/>
        <w:bottom w:val="none" w:sz="0" w:space="0" w:color="auto"/>
        <w:right w:val="none" w:sz="0" w:space="0" w:color="auto"/>
      </w:divBdr>
    </w:div>
    <w:div w:id="648293969">
      <w:marLeft w:val="480"/>
      <w:marRight w:val="0"/>
      <w:marTop w:val="0"/>
      <w:marBottom w:val="0"/>
      <w:divBdr>
        <w:top w:val="none" w:sz="0" w:space="0" w:color="auto"/>
        <w:left w:val="none" w:sz="0" w:space="0" w:color="auto"/>
        <w:bottom w:val="none" w:sz="0" w:space="0" w:color="auto"/>
        <w:right w:val="none" w:sz="0" w:space="0" w:color="auto"/>
      </w:divBdr>
    </w:div>
    <w:div w:id="648363288">
      <w:marLeft w:val="480"/>
      <w:marRight w:val="0"/>
      <w:marTop w:val="0"/>
      <w:marBottom w:val="0"/>
      <w:divBdr>
        <w:top w:val="none" w:sz="0" w:space="0" w:color="auto"/>
        <w:left w:val="none" w:sz="0" w:space="0" w:color="auto"/>
        <w:bottom w:val="none" w:sz="0" w:space="0" w:color="auto"/>
        <w:right w:val="none" w:sz="0" w:space="0" w:color="auto"/>
      </w:divBdr>
    </w:div>
    <w:div w:id="648367524">
      <w:marLeft w:val="480"/>
      <w:marRight w:val="0"/>
      <w:marTop w:val="0"/>
      <w:marBottom w:val="0"/>
      <w:divBdr>
        <w:top w:val="none" w:sz="0" w:space="0" w:color="auto"/>
        <w:left w:val="none" w:sz="0" w:space="0" w:color="auto"/>
        <w:bottom w:val="none" w:sz="0" w:space="0" w:color="auto"/>
        <w:right w:val="none" w:sz="0" w:space="0" w:color="auto"/>
      </w:divBdr>
    </w:div>
    <w:div w:id="648439293">
      <w:marLeft w:val="480"/>
      <w:marRight w:val="0"/>
      <w:marTop w:val="0"/>
      <w:marBottom w:val="0"/>
      <w:divBdr>
        <w:top w:val="none" w:sz="0" w:space="0" w:color="auto"/>
        <w:left w:val="none" w:sz="0" w:space="0" w:color="auto"/>
        <w:bottom w:val="none" w:sz="0" w:space="0" w:color="auto"/>
        <w:right w:val="none" w:sz="0" w:space="0" w:color="auto"/>
      </w:divBdr>
    </w:div>
    <w:div w:id="648444238">
      <w:marLeft w:val="480"/>
      <w:marRight w:val="0"/>
      <w:marTop w:val="0"/>
      <w:marBottom w:val="0"/>
      <w:divBdr>
        <w:top w:val="none" w:sz="0" w:space="0" w:color="auto"/>
        <w:left w:val="none" w:sz="0" w:space="0" w:color="auto"/>
        <w:bottom w:val="none" w:sz="0" w:space="0" w:color="auto"/>
        <w:right w:val="none" w:sz="0" w:space="0" w:color="auto"/>
      </w:divBdr>
    </w:div>
    <w:div w:id="648485792">
      <w:marLeft w:val="480"/>
      <w:marRight w:val="0"/>
      <w:marTop w:val="0"/>
      <w:marBottom w:val="0"/>
      <w:divBdr>
        <w:top w:val="none" w:sz="0" w:space="0" w:color="auto"/>
        <w:left w:val="none" w:sz="0" w:space="0" w:color="auto"/>
        <w:bottom w:val="none" w:sz="0" w:space="0" w:color="auto"/>
        <w:right w:val="none" w:sz="0" w:space="0" w:color="auto"/>
      </w:divBdr>
    </w:div>
    <w:div w:id="648487089">
      <w:marLeft w:val="480"/>
      <w:marRight w:val="0"/>
      <w:marTop w:val="0"/>
      <w:marBottom w:val="0"/>
      <w:divBdr>
        <w:top w:val="none" w:sz="0" w:space="0" w:color="auto"/>
        <w:left w:val="none" w:sz="0" w:space="0" w:color="auto"/>
        <w:bottom w:val="none" w:sz="0" w:space="0" w:color="auto"/>
        <w:right w:val="none" w:sz="0" w:space="0" w:color="auto"/>
      </w:divBdr>
    </w:div>
    <w:div w:id="648553459">
      <w:marLeft w:val="480"/>
      <w:marRight w:val="0"/>
      <w:marTop w:val="0"/>
      <w:marBottom w:val="0"/>
      <w:divBdr>
        <w:top w:val="none" w:sz="0" w:space="0" w:color="auto"/>
        <w:left w:val="none" w:sz="0" w:space="0" w:color="auto"/>
        <w:bottom w:val="none" w:sz="0" w:space="0" w:color="auto"/>
        <w:right w:val="none" w:sz="0" w:space="0" w:color="auto"/>
      </w:divBdr>
    </w:div>
    <w:div w:id="648562330">
      <w:marLeft w:val="480"/>
      <w:marRight w:val="0"/>
      <w:marTop w:val="0"/>
      <w:marBottom w:val="0"/>
      <w:divBdr>
        <w:top w:val="none" w:sz="0" w:space="0" w:color="auto"/>
        <w:left w:val="none" w:sz="0" w:space="0" w:color="auto"/>
        <w:bottom w:val="none" w:sz="0" w:space="0" w:color="auto"/>
        <w:right w:val="none" w:sz="0" w:space="0" w:color="auto"/>
      </w:divBdr>
    </w:div>
    <w:div w:id="648677038">
      <w:marLeft w:val="480"/>
      <w:marRight w:val="0"/>
      <w:marTop w:val="0"/>
      <w:marBottom w:val="0"/>
      <w:divBdr>
        <w:top w:val="none" w:sz="0" w:space="0" w:color="auto"/>
        <w:left w:val="none" w:sz="0" w:space="0" w:color="auto"/>
        <w:bottom w:val="none" w:sz="0" w:space="0" w:color="auto"/>
        <w:right w:val="none" w:sz="0" w:space="0" w:color="auto"/>
      </w:divBdr>
    </w:div>
    <w:div w:id="648746471">
      <w:marLeft w:val="480"/>
      <w:marRight w:val="0"/>
      <w:marTop w:val="0"/>
      <w:marBottom w:val="0"/>
      <w:divBdr>
        <w:top w:val="none" w:sz="0" w:space="0" w:color="auto"/>
        <w:left w:val="none" w:sz="0" w:space="0" w:color="auto"/>
        <w:bottom w:val="none" w:sz="0" w:space="0" w:color="auto"/>
        <w:right w:val="none" w:sz="0" w:space="0" w:color="auto"/>
      </w:divBdr>
    </w:div>
    <w:div w:id="648751513">
      <w:marLeft w:val="480"/>
      <w:marRight w:val="0"/>
      <w:marTop w:val="0"/>
      <w:marBottom w:val="0"/>
      <w:divBdr>
        <w:top w:val="none" w:sz="0" w:space="0" w:color="auto"/>
        <w:left w:val="none" w:sz="0" w:space="0" w:color="auto"/>
        <w:bottom w:val="none" w:sz="0" w:space="0" w:color="auto"/>
        <w:right w:val="none" w:sz="0" w:space="0" w:color="auto"/>
      </w:divBdr>
    </w:div>
    <w:div w:id="648751563">
      <w:bodyDiv w:val="1"/>
      <w:marLeft w:val="0"/>
      <w:marRight w:val="0"/>
      <w:marTop w:val="0"/>
      <w:marBottom w:val="0"/>
      <w:divBdr>
        <w:top w:val="none" w:sz="0" w:space="0" w:color="auto"/>
        <w:left w:val="none" w:sz="0" w:space="0" w:color="auto"/>
        <w:bottom w:val="none" w:sz="0" w:space="0" w:color="auto"/>
        <w:right w:val="none" w:sz="0" w:space="0" w:color="auto"/>
      </w:divBdr>
    </w:div>
    <w:div w:id="648751980">
      <w:marLeft w:val="480"/>
      <w:marRight w:val="0"/>
      <w:marTop w:val="0"/>
      <w:marBottom w:val="0"/>
      <w:divBdr>
        <w:top w:val="none" w:sz="0" w:space="0" w:color="auto"/>
        <w:left w:val="none" w:sz="0" w:space="0" w:color="auto"/>
        <w:bottom w:val="none" w:sz="0" w:space="0" w:color="auto"/>
        <w:right w:val="none" w:sz="0" w:space="0" w:color="auto"/>
      </w:divBdr>
    </w:div>
    <w:div w:id="648873584">
      <w:marLeft w:val="480"/>
      <w:marRight w:val="0"/>
      <w:marTop w:val="0"/>
      <w:marBottom w:val="0"/>
      <w:divBdr>
        <w:top w:val="none" w:sz="0" w:space="0" w:color="auto"/>
        <w:left w:val="none" w:sz="0" w:space="0" w:color="auto"/>
        <w:bottom w:val="none" w:sz="0" w:space="0" w:color="auto"/>
        <w:right w:val="none" w:sz="0" w:space="0" w:color="auto"/>
      </w:divBdr>
    </w:div>
    <w:div w:id="648903275">
      <w:bodyDiv w:val="1"/>
      <w:marLeft w:val="0"/>
      <w:marRight w:val="0"/>
      <w:marTop w:val="0"/>
      <w:marBottom w:val="0"/>
      <w:divBdr>
        <w:top w:val="none" w:sz="0" w:space="0" w:color="auto"/>
        <w:left w:val="none" w:sz="0" w:space="0" w:color="auto"/>
        <w:bottom w:val="none" w:sz="0" w:space="0" w:color="auto"/>
        <w:right w:val="none" w:sz="0" w:space="0" w:color="auto"/>
      </w:divBdr>
    </w:div>
    <w:div w:id="648945935">
      <w:marLeft w:val="480"/>
      <w:marRight w:val="0"/>
      <w:marTop w:val="0"/>
      <w:marBottom w:val="0"/>
      <w:divBdr>
        <w:top w:val="none" w:sz="0" w:space="0" w:color="auto"/>
        <w:left w:val="none" w:sz="0" w:space="0" w:color="auto"/>
        <w:bottom w:val="none" w:sz="0" w:space="0" w:color="auto"/>
        <w:right w:val="none" w:sz="0" w:space="0" w:color="auto"/>
      </w:divBdr>
    </w:div>
    <w:div w:id="649090232">
      <w:marLeft w:val="480"/>
      <w:marRight w:val="0"/>
      <w:marTop w:val="0"/>
      <w:marBottom w:val="0"/>
      <w:divBdr>
        <w:top w:val="none" w:sz="0" w:space="0" w:color="auto"/>
        <w:left w:val="none" w:sz="0" w:space="0" w:color="auto"/>
        <w:bottom w:val="none" w:sz="0" w:space="0" w:color="auto"/>
        <w:right w:val="none" w:sz="0" w:space="0" w:color="auto"/>
      </w:divBdr>
    </w:div>
    <w:div w:id="649140740">
      <w:marLeft w:val="480"/>
      <w:marRight w:val="0"/>
      <w:marTop w:val="0"/>
      <w:marBottom w:val="0"/>
      <w:divBdr>
        <w:top w:val="none" w:sz="0" w:space="0" w:color="auto"/>
        <w:left w:val="none" w:sz="0" w:space="0" w:color="auto"/>
        <w:bottom w:val="none" w:sz="0" w:space="0" w:color="auto"/>
        <w:right w:val="none" w:sz="0" w:space="0" w:color="auto"/>
      </w:divBdr>
    </w:div>
    <w:div w:id="649165816">
      <w:marLeft w:val="480"/>
      <w:marRight w:val="0"/>
      <w:marTop w:val="0"/>
      <w:marBottom w:val="0"/>
      <w:divBdr>
        <w:top w:val="none" w:sz="0" w:space="0" w:color="auto"/>
        <w:left w:val="none" w:sz="0" w:space="0" w:color="auto"/>
        <w:bottom w:val="none" w:sz="0" w:space="0" w:color="auto"/>
        <w:right w:val="none" w:sz="0" w:space="0" w:color="auto"/>
      </w:divBdr>
    </w:div>
    <w:div w:id="649166312">
      <w:marLeft w:val="480"/>
      <w:marRight w:val="0"/>
      <w:marTop w:val="0"/>
      <w:marBottom w:val="0"/>
      <w:divBdr>
        <w:top w:val="none" w:sz="0" w:space="0" w:color="auto"/>
        <w:left w:val="none" w:sz="0" w:space="0" w:color="auto"/>
        <w:bottom w:val="none" w:sz="0" w:space="0" w:color="auto"/>
        <w:right w:val="none" w:sz="0" w:space="0" w:color="auto"/>
      </w:divBdr>
    </w:div>
    <w:div w:id="649362760">
      <w:marLeft w:val="480"/>
      <w:marRight w:val="0"/>
      <w:marTop w:val="0"/>
      <w:marBottom w:val="0"/>
      <w:divBdr>
        <w:top w:val="none" w:sz="0" w:space="0" w:color="auto"/>
        <w:left w:val="none" w:sz="0" w:space="0" w:color="auto"/>
        <w:bottom w:val="none" w:sz="0" w:space="0" w:color="auto"/>
        <w:right w:val="none" w:sz="0" w:space="0" w:color="auto"/>
      </w:divBdr>
    </w:div>
    <w:div w:id="649363110">
      <w:marLeft w:val="480"/>
      <w:marRight w:val="0"/>
      <w:marTop w:val="0"/>
      <w:marBottom w:val="0"/>
      <w:divBdr>
        <w:top w:val="none" w:sz="0" w:space="0" w:color="auto"/>
        <w:left w:val="none" w:sz="0" w:space="0" w:color="auto"/>
        <w:bottom w:val="none" w:sz="0" w:space="0" w:color="auto"/>
        <w:right w:val="none" w:sz="0" w:space="0" w:color="auto"/>
      </w:divBdr>
    </w:div>
    <w:div w:id="649363165">
      <w:marLeft w:val="480"/>
      <w:marRight w:val="0"/>
      <w:marTop w:val="0"/>
      <w:marBottom w:val="0"/>
      <w:divBdr>
        <w:top w:val="none" w:sz="0" w:space="0" w:color="auto"/>
        <w:left w:val="none" w:sz="0" w:space="0" w:color="auto"/>
        <w:bottom w:val="none" w:sz="0" w:space="0" w:color="auto"/>
        <w:right w:val="none" w:sz="0" w:space="0" w:color="auto"/>
      </w:divBdr>
    </w:div>
    <w:div w:id="649408012">
      <w:marLeft w:val="480"/>
      <w:marRight w:val="0"/>
      <w:marTop w:val="0"/>
      <w:marBottom w:val="0"/>
      <w:divBdr>
        <w:top w:val="none" w:sz="0" w:space="0" w:color="auto"/>
        <w:left w:val="none" w:sz="0" w:space="0" w:color="auto"/>
        <w:bottom w:val="none" w:sz="0" w:space="0" w:color="auto"/>
        <w:right w:val="none" w:sz="0" w:space="0" w:color="auto"/>
      </w:divBdr>
    </w:div>
    <w:div w:id="649411180">
      <w:marLeft w:val="480"/>
      <w:marRight w:val="0"/>
      <w:marTop w:val="0"/>
      <w:marBottom w:val="0"/>
      <w:divBdr>
        <w:top w:val="none" w:sz="0" w:space="0" w:color="auto"/>
        <w:left w:val="none" w:sz="0" w:space="0" w:color="auto"/>
        <w:bottom w:val="none" w:sz="0" w:space="0" w:color="auto"/>
        <w:right w:val="none" w:sz="0" w:space="0" w:color="auto"/>
      </w:divBdr>
    </w:div>
    <w:div w:id="649476828">
      <w:marLeft w:val="480"/>
      <w:marRight w:val="0"/>
      <w:marTop w:val="0"/>
      <w:marBottom w:val="0"/>
      <w:divBdr>
        <w:top w:val="none" w:sz="0" w:space="0" w:color="auto"/>
        <w:left w:val="none" w:sz="0" w:space="0" w:color="auto"/>
        <w:bottom w:val="none" w:sz="0" w:space="0" w:color="auto"/>
        <w:right w:val="none" w:sz="0" w:space="0" w:color="auto"/>
      </w:divBdr>
    </w:div>
    <w:div w:id="649477839">
      <w:marLeft w:val="480"/>
      <w:marRight w:val="0"/>
      <w:marTop w:val="0"/>
      <w:marBottom w:val="0"/>
      <w:divBdr>
        <w:top w:val="none" w:sz="0" w:space="0" w:color="auto"/>
        <w:left w:val="none" w:sz="0" w:space="0" w:color="auto"/>
        <w:bottom w:val="none" w:sz="0" w:space="0" w:color="auto"/>
        <w:right w:val="none" w:sz="0" w:space="0" w:color="auto"/>
      </w:divBdr>
    </w:div>
    <w:div w:id="649481396">
      <w:marLeft w:val="480"/>
      <w:marRight w:val="0"/>
      <w:marTop w:val="0"/>
      <w:marBottom w:val="0"/>
      <w:divBdr>
        <w:top w:val="none" w:sz="0" w:space="0" w:color="auto"/>
        <w:left w:val="none" w:sz="0" w:space="0" w:color="auto"/>
        <w:bottom w:val="none" w:sz="0" w:space="0" w:color="auto"/>
        <w:right w:val="none" w:sz="0" w:space="0" w:color="auto"/>
      </w:divBdr>
    </w:div>
    <w:div w:id="649483500">
      <w:marLeft w:val="480"/>
      <w:marRight w:val="0"/>
      <w:marTop w:val="0"/>
      <w:marBottom w:val="0"/>
      <w:divBdr>
        <w:top w:val="none" w:sz="0" w:space="0" w:color="auto"/>
        <w:left w:val="none" w:sz="0" w:space="0" w:color="auto"/>
        <w:bottom w:val="none" w:sz="0" w:space="0" w:color="auto"/>
        <w:right w:val="none" w:sz="0" w:space="0" w:color="auto"/>
      </w:divBdr>
    </w:div>
    <w:div w:id="649603916">
      <w:marLeft w:val="480"/>
      <w:marRight w:val="0"/>
      <w:marTop w:val="0"/>
      <w:marBottom w:val="0"/>
      <w:divBdr>
        <w:top w:val="none" w:sz="0" w:space="0" w:color="auto"/>
        <w:left w:val="none" w:sz="0" w:space="0" w:color="auto"/>
        <w:bottom w:val="none" w:sz="0" w:space="0" w:color="auto"/>
        <w:right w:val="none" w:sz="0" w:space="0" w:color="auto"/>
      </w:divBdr>
    </w:div>
    <w:div w:id="649675369">
      <w:marLeft w:val="480"/>
      <w:marRight w:val="0"/>
      <w:marTop w:val="0"/>
      <w:marBottom w:val="0"/>
      <w:divBdr>
        <w:top w:val="none" w:sz="0" w:space="0" w:color="auto"/>
        <w:left w:val="none" w:sz="0" w:space="0" w:color="auto"/>
        <w:bottom w:val="none" w:sz="0" w:space="0" w:color="auto"/>
        <w:right w:val="none" w:sz="0" w:space="0" w:color="auto"/>
      </w:divBdr>
    </w:div>
    <w:div w:id="649677452">
      <w:marLeft w:val="480"/>
      <w:marRight w:val="0"/>
      <w:marTop w:val="0"/>
      <w:marBottom w:val="0"/>
      <w:divBdr>
        <w:top w:val="none" w:sz="0" w:space="0" w:color="auto"/>
        <w:left w:val="none" w:sz="0" w:space="0" w:color="auto"/>
        <w:bottom w:val="none" w:sz="0" w:space="0" w:color="auto"/>
        <w:right w:val="none" w:sz="0" w:space="0" w:color="auto"/>
      </w:divBdr>
    </w:div>
    <w:div w:id="649747914">
      <w:marLeft w:val="480"/>
      <w:marRight w:val="0"/>
      <w:marTop w:val="0"/>
      <w:marBottom w:val="0"/>
      <w:divBdr>
        <w:top w:val="none" w:sz="0" w:space="0" w:color="auto"/>
        <w:left w:val="none" w:sz="0" w:space="0" w:color="auto"/>
        <w:bottom w:val="none" w:sz="0" w:space="0" w:color="auto"/>
        <w:right w:val="none" w:sz="0" w:space="0" w:color="auto"/>
      </w:divBdr>
    </w:div>
    <w:div w:id="649750728">
      <w:marLeft w:val="480"/>
      <w:marRight w:val="0"/>
      <w:marTop w:val="0"/>
      <w:marBottom w:val="0"/>
      <w:divBdr>
        <w:top w:val="none" w:sz="0" w:space="0" w:color="auto"/>
        <w:left w:val="none" w:sz="0" w:space="0" w:color="auto"/>
        <w:bottom w:val="none" w:sz="0" w:space="0" w:color="auto"/>
        <w:right w:val="none" w:sz="0" w:space="0" w:color="auto"/>
      </w:divBdr>
    </w:div>
    <w:div w:id="649796320">
      <w:marLeft w:val="480"/>
      <w:marRight w:val="0"/>
      <w:marTop w:val="0"/>
      <w:marBottom w:val="0"/>
      <w:divBdr>
        <w:top w:val="none" w:sz="0" w:space="0" w:color="auto"/>
        <w:left w:val="none" w:sz="0" w:space="0" w:color="auto"/>
        <w:bottom w:val="none" w:sz="0" w:space="0" w:color="auto"/>
        <w:right w:val="none" w:sz="0" w:space="0" w:color="auto"/>
      </w:divBdr>
    </w:div>
    <w:div w:id="649821134">
      <w:marLeft w:val="480"/>
      <w:marRight w:val="0"/>
      <w:marTop w:val="0"/>
      <w:marBottom w:val="0"/>
      <w:divBdr>
        <w:top w:val="none" w:sz="0" w:space="0" w:color="auto"/>
        <w:left w:val="none" w:sz="0" w:space="0" w:color="auto"/>
        <w:bottom w:val="none" w:sz="0" w:space="0" w:color="auto"/>
        <w:right w:val="none" w:sz="0" w:space="0" w:color="auto"/>
      </w:divBdr>
    </w:div>
    <w:div w:id="649866852">
      <w:marLeft w:val="480"/>
      <w:marRight w:val="0"/>
      <w:marTop w:val="0"/>
      <w:marBottom w:val="0"/>
      <w:divBdr>
        <w:top w:val="none" w:sz="0" w:space="0" w:color="auto"/>
        <w:left w:val="none" w:sz="0" w:space="0" w:color="auto"/>
        <w:bottom w:val="none" w:sz="0" w:space="0" w:color="auto"/>
        <w:right w:val="none" w:sz="0" w:space="0" w:color="auto"/>
      </w:divBdr>
    </w:div>
    <w:div w:id="649867161">
      <w:marLeft w:val="480"/>
      <w:marRight w:val="0"/>
      <w:marTop w:val="0"/>
      <w:marBottom w:val="0"/>
      <w:divBdr>
        <w:top w:val="none" w:sz="0" w:space="0" w:color="auto"/>
        <w:left w:val="none" w:sz="0" w:space="0" w:color="auto"/>
        <w:bottom w:val="none" w:sz="0" w:space="0" w:color="auto"/>
        <w:right w:val="none" w:sz="0" w:space="0" w:color="auto"/>
      </w:divBdr>
    </w:div>
    <w:div w:id="649987989">
      <w:marLeft w:val="480"/>
      <w:marRight w:val="0"/>
      <w:marTop w:val="0"/>
      <w:marBottom w:val="0"/>
      <w:divBdr>
        <w:top w:val="none" w:sz="0" w:space="0" w:color="auto"/>
        <w:left w:val="none" w:sz="0" w:space="0" w:color="auto"/>
        <w:bottom w:val="none" w:sz="0" w:space="0" w:color="auto"/>
        <w:right w:val="none" w:sz="0" w:space="0" w:color="auto"/>
      </w:divBdr>
    </w:div>
    <w:div w:id="649989370">
      <w:marLeft w:val="480"/>
      <w:marRight w:val="0"/>
      <w:marTop w:val="0"/>
      <w:marBottom w:val="0"/>
      <w:divBdr>
        <w:top w:val="none" w:sz="0" w:space="0" w:color="auto"/>
        <w:left w:val="none" w:sz="0" w:space="0" w:color="auto"/>
        <w:bottom w:val="none" w:sz="0" w:space="0" w:color="auto"/>
        <w:right w:val="none" w:sz="0" w:space="0" w:color="auto"/>
      </w:divBdr>
    </w:div>
    <w:div w:id="650015362">
      <w:marLeft w:val="480"/>
      <w:marRight w:val="0"/>
      <w:marTop w:val="0"/>
      <w:marBottom w:val="0"/>
      <w:divBdr>
        <w:top w:val="none" w:sz="0" w:space="0" w:color="auto"/>
        <w:left w:val="none" w:sz="0" w:space="0" w:color="auto"/>
        <w:bottom w:val="none" w:sz="0" w:space="0" w:color="auto"/>
        <w:right w:val="none" w:sz="0" w:space="0" w:color="auto"/>
      </w:divBdr>
    </w:div>
    <w:div w:id="650057306">
      <w:marLeft w:val="480"/>
      <w:marRight w:val="0"/>
      <w:marTop w:val="0"/>
      <w:marBottom w:val="0"/>
      <w:divBdr>
        <w:top w:val="none" w:sz="0" w:space="0" w:color="auto"/>
        <w:left w:val="none" w:sz="0" w:space="0" w:color="auto"/>
        <w:bottom w:val="none" w:sz="0" w:space="0" w:color="auto"/>
        <w:right w:val="none" w:sz="0" w:space="0" w:color="auto"/>
      </w:divBdr>
    </w:div>
    <w:div w:id="650061660">
      <w:marLeft w:val="480"/>
      <w:marRight w:val="0"/>
      <w:marTop w:val="0"/>
      <w:marBottom w:val="0"/>
      <w:divBdr>
        <w:top w:val="none" w:sz="0" w:space="0" w:color="auto"/>
        <w:left w:val="none" w:sz="0" w:space="0" w:color="auto"/>
        <w:bottom w:val="none" w:sz="0" w:space="0" w:color="auto"/>
        <w:right w:val="none" w:sz="0" w:space="0" w:color="auto"/>
      </w:divBdr>
    </w:div>
    <w:div w:id="650132912">
      <w:marLeft w:val="480"/>
      <w:marRight w:val="0"/>
      <w:marTop w:val="0"/>
      <w:marBottom w:val="0"/>
      <w:divBdr>
        <w:top w:val="none" w:sz="0" w:space="0" w:color="auto"/>
        <w:left w:val="none" w:sz="0" w:space="0" w:color="auto"/>
        <w:bottom w:val="none" w:sz="0" w:space="0" w:color="auto"/>
        <w:right w:val="none" w:sz="0" w:space="0" w:color="auto"/>
      </w:divBdr>
    </w:div>
    <w:div w:id="650211564">
      <w:marLeft w:val="480"/>
      <w:marRight w:val="0"/>
      <w:marTop w:val="0"/>
      <w:marBottom w:val="0"/>
      <w:divBdr>
        <w:top w:val="none" w:sz="0" w:space="0" w:color="auto"/>
        <w:left w:val="none" w:sz="0" w:space="0" w:color="auto"/>
        <w:bottom w:val="none" w:sz="0" w:space="0" w:color="auto"/>
        <w:right w:val="none" w:sz="0" w:space="0" w:color="auto"/>
      </w:divBdr>
    </w:div>
    <w:div w:id="650214544">
      <w:marLeft w:val="480"/>
      <w:marRight w:val="0"/>
      <w:marTop w:val="0"/>
      <w:marBottom w:val="0"/>
      <w:divBdr>
        <w:top w:val="none" w:sz="0" w:space="0" w:color="auto"/>
        <w:left w:val="none" w:sz="0" w:space="0" w:color="auto"/>
        <w:bottom w:val="none" w:sz="0" w:space="0" w:color="auto"/>
        <w:right w:val="none" w:sz="0" w:space="0" w:color="auto"/>
      </w:divBdr>
    </w:div>
    <w:div w:id="650326217">
      <w:marLeft w:val="480"/>
      <w:marRight w:val="0"/>
      <w:marTop w:val="0"/>
      <w:marBottom w:val="0"/>
      <w:divBdr>
        <w:top w:val="none" w:sz="0" w:space="0" w:color="auto"/>
        <w:left w:val="none" w:sz="0" w:space="0" w:color="auto"/>
        <w:bottom w:val="none" w:sz="0" w:space="0" w:color="auto"/>
        <w:right w:val="none" w:sz="0" w:space="0" w:color="auto"/>
      </w:divBdr>
    </w:div>
    <w:div w:id="650333734">
      <w:marLeft w:val="480"/>
      <w:marRight w:val="0"/>
      <w:marTop w:val="0"/>
      <w:marBottom w:val="0"/>
      <w:divBdr>
        <w:top w:val="none" w:sz="0" w:space="0" w:color="auto"/>
        <w:left w:val="none" w:sz="0" w:space="0" w:color="auto"/>
        <w:bottom w:val="none" w:sz="0" w:space="0" w:color="auto"/>
        <w:right w:val="none" w:sz="0" w:space="0" w:color="auto"/>
      </w:divBdr>
    </w:div>
    <w:div w:id="650334885">
      <w:marLeft w:val="480"/>
      <w:marRight w:val="0"/>
      <w:marTop w:val="0"/>
      <w:marBottom w:val="0"/>
      <w:divBdr>
        <w:top w:val="none" w:sz="0" w:space="0" w:color="auto"/>
        <w:left w:val="none" w:sz="0" w:space="0" w:color="auto"/>
        <w:bottom w:val="none" w:sz="0" w:space="0" w:color="auto"/>
        <w:right w:val="none" w:sz="0" w:space="0" w:color="auto"/>
      </w:divBdr>
    </w:div>
    <w:div w:id="650405214">
      <w:marLeft w:val="480"/>
      <w:marRight w:val="0"/>
      <w:marTop w:val="0"/>
      <w:marBottom w:val="0"/>
      <w:divBdr>
        <w:top w:val="none" w:sz="0" w:space="0" w:color="auto"/>
        <w:left w:val="none" w:sz="0" w:space="0" w:color="auto"/>
        <w:bottom w:val="none" w:sz="0" w:space="0" w:color="auto"/>
        <w:right w:val="none" w:sz="0" w:space="0" w:color="auto"/>
      </w:divBdr>
    </w:div>
    <w:div w:id="650524204">
      <w:marLeft w:val="480"/>
      <w:marRight w:val="0"/>
      <w:marTop w:val="0"/>
      <w:marBottom w:val="0"/>
      <w:divBdr>
        <w:top w:val="none" w:sz="0" w:space="0" w:color="auto"/>
        <w:left w:val="none" w:sz="0" w:space="0" w:color="auto"/>
        <w:bottom w:val="none" w:sz="0" w:space="0" w:color="auto"/>
        <w:right w:val="none" w:sz="0" w:space="0" w:color="auto"/>
      </w:divBdr>
    </w:div>
    <w:div w:id="650525310">
      <w:marLeft w:val="480"/>
      <w:marRight w:val="0"/>
      <w:marTop w:val="0"/>
      <w:marBottom w:val="0"/>
      <w:divBdr>
        <w:top w:val="none" w:sz="0" w:space="0" w:color="auto"/>
        <w:left w:val="none" w:sz="0" w:space="0" w:color="auto"/>
        <w:bottom w:val="none" w:sz="0" w:space="0" w:color="auto"/>
        <w:right w:val="none" w:sz="0" w:space="0" w:color="auto"/>
      </w:divBdr>
    </w:div>
    <w:div w:id="650596050">
      <w:marLeft w:val="480"/>
      <w:marRight w:val="0"/>
      <w:marTop w:val="0"/>
      <w:marBottom w:val="0"/>
      <w:divBdr>
        <w:top w:val="none" w:sz="0" w:space="0" w:color="auto"/>
        <w:left w:val="none" w:sz="0" w:space="0" w:color="auto"/>
        <w:bottom w:val="none" w:sz="0" w:space="0" w:color="auto"/>
        <w:right w:val="none" w:sz="0" w:space="0" w:color="auto"/>
      </w:divBdr>
    </w:div>
    <w:div w:id="650600586">
      <w:marLeft w:val="480"/>
      <w:marRight w:val="0"/>
      <w:marTop w:val="0"/>
      <w:marBottom w:val="0"/>
      <w:divBdr>
        <w:top w:val="none" w:sz="0" w:space="0" w:color="auto"/>
        <w:left w:val="none" w:sz="0" w:space="0" w:color="auto"/>
        <w:bottom w:val="none" w:sz="0" w:space="0" w:color="auto"/>
        <w:right w:val="none" w:sz="0" w:space="0" w:color="auto"/>
      </w:divBdr>
    </w:div>
    <w:div w:id="650643472">
      <w:marLeft w:val="480"/>
      <w:marRight w:val="0"/>
      <w:marTop w:val="0"/>
      <w:marBottom w:val="0"/>
      <w:divBdr>
        <w:top w:val="none" w:sz="0" w:space="0" w:color="auto"/>
        <w:left w:val="none" w:sz="0" w:space="0" w:color="auto"/>
        <w:bottom w:val="none" w:sz="0" w:space="0" w:color="auto"/>
        <w:right w:val="none" w:sz="0" w:space="0" w:color="auto"/>
      </w:divBdr>
    </w:div>
    <w:div w:id="650646448">
      <w:marLeft w:val="480"/>
      <w:marRight w:val="0"/>
      <w:marTop w:val="0"/>
      <w:marBottom w:val="0"/>
      <w:divBdr>
        <w:top w:val="none" w:sz="0" w:space="0" w:color="auto"/>
        <w:left w:val="none" w:sz="0" w:space="0" w:color="auto"/>
        <w:bottom w:val="none" w:sz="0" w:space="0" w:color="auto"/>
        <w:right w:val="none" w:sz="0" w:space="0" w:color="auto"/>
      </w:divBdr>
    </w:div>
    <w:div w:id="650790463">
      <w:marLeft w:val="480"/>
      <w:marRight w:val="0"/>
      <w:marTop w:val="0"/>
      <w:marBottom w:val="0"/>
      <w:divBdr>
        <w:top w:val="none" w:sz="0" w:space="0" w:color="auto"/>
        <w:left w:val="none" w:sz="0" w:space="0" w:color="auto"/>
        <w:bottom w:val="none" w:sz="0" w:space="0" w:color="auto"/>
        <w:right w:val="none" w:sz="0" w:space="0" w:color="auto"/>
      </w:divBdr>
    </w:div>
    <w:div w:id="650795559">
      <w:marLeft w:val="480"/>
      <w:marRight w:val="0"/>
      <w:marTop w:val="0"/>
      <w:marBottom w:val="0"/>
      <w:divBdr>
        <w:top w:val="none" w:sz="0" w:space="0" w:color="auto"/>
        <w:left w:val="none" w:sz="0" w:space="0" w:color="auto"/>
        <w:bottom w:val="none" w:sz="0" w:space="0" w:color="auto"/>
        <w:right w:val="none" w:sz="0" w:space="0" w:color="auto"/>
      </w:divBdr>
    </w:div>
    <w:div w:id="650795710">
      <w:marLeft w:val="480"/>
      <w:marRight w:val="0"/>
      <w:marTop w:val="0"/>
      <w:marBottom w:val="0"/>
      <w:divBdr>
        <w:top w:val="none" w:sz="0" w:space="0" w:color="auto"/>
        <w:left w:val="none" w:sz="0" w:space="0" w:color="auto"/>
        <w:bottom w:val="none" w:sz="0" w:space="0" w:color="auto"/>
        <w:right w:val="none" w:sz="0" w:space="0" w:color="auto"/>
      </w:divBdr>
    </w:div>
    <w:div w:id="650796146">
      <w:marLeft w:val="480"/>
      <w:marRight w:val="0"/>
      <w:marTop w:val="0"/>
      <w:marBottom w:val="0"/>
      <w:divBdr>
        <w:top w:val="none" w:sz="0" w:space="0" w:color="auto"/>
        <w:left w:val="none" w:sz="0" w:space="0" w:color="auto"/>
        <w:bottom w:val="none" w:sz="0" w:space="0" w:color="auto"/>
        <w:right w:val="none" w:sz="0" w:space="0" w:color="auto"/>
      </w:divBdr>
    </w:div>
    <w:div w:id="650865413">
      <w:marLeft w:val="480"/>
      <w:marRight w:val="0"/>
      <w:marTop w:val="0"/>
      <w:marBottom w:val="0"/>
      <w:divBdr>
        <w:top w:val="none" w:sz="0" w:space="0" w:color="auto"/>
        <w:left w:val="none" w:sz="0" w:space="0" w:color="auto"/>
        <w:bottom w:val="none" w:sz="0" w:space="0" w:color="auto"/>
        <w:right w:val="none" w:sz="0" w:space="0" w:color="auto"/>
      </w:divBdr>
    </w:div>
    <w:div w:id="650983640">
      <w:marLeft w:val="480"/>
      <w:marRight w:val="0"/>
      <w:marTop w:val="0"/>
      <w:marBottom w:val="0"/>
      <w:divBdr>
        <w:top w:val="none" w:sz="0" w:space="0" w:color="auto"/>
        <w:left w:val="none" w:sz="0" w:space="0" w:color="auto"/>
        <w:bottom w:val="none" w:sz="0" w:space="0" w:color="auto"/>
        <w:right w:val="none" w:sz="0" w:space="0" w:color="auto"/>
      </w:divBdr>
    </w:div>
    <w:div w:id="651106622">
      <w:marLeft w:val="480"/>
      <w:marRight w:val="0"/>
      <w:marTop w:val="0"/>
      <w:marBottom w:val="0"/>
      <w:divBdr>
        <w:top w:val="none" w:sz="0" w:space="0" w:color="auto"/>
        <w:left w:val="none" w:sz="0" w:space="0" w:color="auto"/>
        <w:bottom w:val="none" w:sz="0" w:space="0" w:color="auto"/>
        <w:right w:val="none" w:sz="0" w:space="0" w:color="auto"/>
      </w:divBdr>
    </w:div>
    <w:div w:id="651174415">
      <w:marLeft w:val="480"/>
      <w:marRight w:val="0"/>
      <w:marTop w:val="0"/>
      <w:marBottom w:val="0"/>
      <w:divBdr>
        <w:top w:val="none" w:sz="0" w:space="0" w:color="auto"/>
        <w:left w:val="none" w:sz="0" w:space="0" w:color="auto"/>
        <w:bottom w:val="none" w:sz="0" w:space="0" w:color="auto"/>
        <w:right w:val="none" w:sz="0" w:space="0" w:color="auto"/>
      </w:divBdr>
    </w:div>
    <w:div w:id="651368724">
      <w:marLeft w:val="480"/>
      <w:marRight w:val="0"/>
      <w:marTop w:val="0"/>
      <w:marBottom w:val="0"/>
      <w:divBdr>
        <w:top w:val="none" w:sz="0" w:space="0" w:color="auto"/>
        <w:left w:val="none" w:sz="0" w:space="0" w:color="auto"/>
        <w:bottom w:val="none" w:sz="0" w:space="0" w:color="auto"/>
        <w:right w:val="none" w:sz="0" w:space="0" w:color="auto"/>
      </w:divBdr>
    </w:div>
    <w:div w:id="651373916">
      <w:marLeft w:val="480"/>
      <w:marRight w:val="0"/>
      <w:marTop w:val="0"/>
      <w:marBottom w:val="0"/>
      <w:divBdr>
        <w:top w:val="none" w:sz="0" w:space="0" w:color="auto"/>
        <w:left w:val="none" w:sz="0" w:space="0" w:color="auto"/>
        <w:bottom w:val="none" w:sz="0" w:space="0" w:color="auto"/>
        <w:right w:val="none" w:sz="0" w:space="0" w:color="auto"/>
      </w:divBdr>
    </w:div>
    <w:div w:id="651374425">
      <w:marLeft w:val="480"/>
      <w:marRight w:val="0"/>
      <w:marTop w:val="0"/>
      <w:marBottom w:val="0"/>
      <w:divBdr>
        <w:top w:val="none" w:sz="0" w:space="0" w:color="auto"/>
        <w:left w:val="none" w:sz="0" w:space="0" w:color="auto"/>
        <w:bottom w:val="none" w:sz="0" w:space="0" w:color="auto"/>
        <w:right w:val="none" w:sz="0" w:space="0" w:color="auto"/>
      </w:divBdr>
    </w:div>
    <w:div w:id="651450774">
      <w:marLeft w:val="480"/>
      <w:marRight w:val="0"/>
      <w:marTop w:val="0"/>
      <w:marBottom w:val="0"/>
      <w:divBdr>
        <w:top w:val="none" w:sz="0" w:space="0" w:color="auto"/>
        <w:left w:val="none" w:sz="0" w:space="0" w:color="auto"/>
        <w:bottom w:val="none" w:sz="0" w:space="0" w:color="auto"/>
        <w:right w:val="none" w:sz="0" w:space="0" w:color="auto"/>
      </w:divBdr>
    </w:div>
    <w:div w:id="651524881">
      <w:bodyDiv w:val="1"/>
      <w:marLeft w:val="0"/>
      <w:marRight w:val="0"/>
      <w:marTop w:val="0"/>
      <w:marBottom w:val="0"/>
      <w:divBdr>
        <w:top w:val="none" w:sz="0" w:space="0" w:color="auto"/>
        <w:left w:val="none" w:sz="0" w:space="0" w:color="auto"/>
        <w:bottom w:val="none" w:sz="0" w:space="0" w:color="auto"/>
        <w:right w:val="none" w:sz="0" w:space="0" w:color="auto"/>
      </w:divBdr>
    </w:div>
    <w:div w:id="651566819">
      <w:marLeft w:val="480"/>
      <w:marRight w:val="0"/>
      <w:marTop w:val="0"/>
      <w:marBottom w:val="0"/>
      <w:divBdr>
        <w:top w:val="none" w:sz="0" w:space="0" w:color="auto"/>
        <w:left w:val="none" w:sz="0" w:space="0" w:color="auto"/>
        <w:bottom w:val="none" w:sz="0" w:space="0" w:color="auto"/>
        <w:right w:val="none" w:sz="0" w:space="0" w:color="auto"/>
      </w:divBdr>
    </w:div>
    <w:div w:id="651637939">
      <w:marLeft w:val="480"/>
      <w:marRight w:val="0"/>
      <w:marTop w:val="0"/>
      <w:marBottom w:val="0"/>
      <w:divBdr>
        <w:top w:val="none" w:sz="0" w:space="0" w:color="auto"/>
        <w:left w:val="none" w:sz="0" w:space="0" w:color="auto"/>
        <w:bottom w:val="none" w:sz="0" w:space="0" w:color="auto"/>
        <w:right w:val="none" w:sz="0" w:space="0" w:color="auto"/>
      </w:divBdr>
    </w:div>
    <w:div w:id="651641757">
      <w:marLeft w:val="480"/>
      <w:marRight w:val="0"/>
      <w:marTop w:val="0"/>
      <w:marBottom w:val="0"/>
      <w:divBdr>
        <w:top w:val="none" w:sz="0" w:space="0" w:color="auto"/>
        <w:left w:val="none" w:sz="0" w:space="0" w:color="auto"/>
        <w:bottom w:val="none" w:sz="0" w:space="0" w:color="auto"/>
        <w:right w:val="none" w:sz="0" w:space="0" w:color="auto"/>
      </w:divBdr>
    </w:div>
    <w:div w:id="651755992">
      <w:marLeft w:val="480"/>
      <w:marRight w:val="0"/>
      <w:marTop w:val="0"/>
      <w:marBottom w:val="0"/>
      <w:divBdr>
        <w:top w:val="none" w:sz="0" w:space="0" w:color="auto"/>
        <w:left w:val="none" w:sz="0" w:space="0" w:color="auto"/>
        <w:bottom w:val="none" w:sz="0" w:space="0" w:color="auto"/>
        <w:right w:val="none" w:sz="0" w:space="0" w:color="auto"/>
      </w:divBdr>
    </w:div>
    <w:div w:id="651760145">
      <w:marLeft w:val="480"/>
      <w:marRight w:val="0"/>
      <w:marTop w:val="0"/>
      <w:marBottom w:val="0"/>
      <w:divBdr>
        <w:top w:val="none" w:sz="0" w:space="0" w:color="auto"/>
        <w:left w:val="none" w:sz="0" w:space="0" w:color="auto"/>
        <w:bottom w:val="none" w:sz="0" w:space="0" w:color="auto"/>
        <w:right w:val="none" w:sz="0" w:space="0" w:color="auto"/>
      </w:divBdr>
    </w:div>
    <w:div w:id="651837220">
      <w:marLeft w:val="480"/>
      <w:marRight w:val="0"/>
      <w:marTop w:val="0"/>
      <w:marBottom w:val="0"/>
      <w:divBdr>
        <w:top w:val="none" w:sz="0" w:space="0" w:color="auto"/>
        <w:left w:val="none" w:sz="0" w:space="0" w:color="auto"/>
        <w:bottom w:val="none" w:sz="0" w:space="0" w:color="auto"/>
        <w:right w:val="none" w:sz="0" w:space="0" w:color="auto"/>
      </w:divBdr>
    </w:div>
    <w:div w:id="651905281">
      <w:marLeft w:val="480"/>
      <w:marRight w:val="0"/>
      <w:marTop w:val="0"/>
      <w:marBottom w:val="0"/>
      <w:divBdr>
        <w:top w:val="none" w:sz="0" w:space="0" w:color="auto"/>
        <w:left w:val="none" w:sz="0" w:space="0" w:color="auto"/>
        <w:bottom w:val="none" w:sz="0" w:space="0" w:color="auto"/>
        <w:right w:val="none" w:sz="0" w:space="0" w:color="auto"/>
      </w:divBdr>
    </w:div>
    <w:div w:id="651953312">
      <w:marLeft w:val="480"/>
      <w:marRight w:val="0"/>
      <w:marTop w:val="0"/>
      <w:marBottom w:val="0"/>
      <w:divBdr>
        <w:top w:val="none" w:sz="0" w:space="0" w:color="auto"/>
        <w:left w:val="none" w:sz="0" w:space="0" w:color="auto"/>
        <w:bottom w:val="none" w:sz="0" w:space="0" w:color="auto"/>
        <w:right w:val="none" w:sz="0" w:space="0" w:color="auto"/>
      </w:divBdr>
    </w:div>
    <w:div w:id="651980358">
      <w:marLeft w:val="480"/>
      <w:marRight w:val="0"/>
      <w:marTop w:val="0"/>
      <w:marBottom w:val="0"/>
      <w:divBdr>
        <w:top w:val="none" w:sz="0" w:space="0" w:color="auto"/>
        <w:left w:val="none" w:sz="0" w:space="0" w:color="auto"/>
        <w:bottom w:val="none" w:sz="0" w:space="0" w:color="auto"/>
        <w:right w:val="none" w:sz="0" w:space="0" w:color="auto"/>
      </w:divBdr>
    </w:div>
    <w:div w:id="651981119">
      <w:marLeft w:val="480"/>
      <w:marRight w:val="0"/>
      <w:marTop w:val="0"/>
      <w:marBottom w:val="0"/>
      <w:divBdr>
        <w:top w:val="none" w:sz="0" w:space="0" w:color="auto"/>
        <w:left w:val="none" w:sz="0" w:space="0" w:color="auto"/>
        <w:bottom w:val="none" w:sz="0" w:space="0" w:color="auto"/>
        <w:right w:val="none" w:sz="0" w:space="0" w:color="auto"/>
      </w:divBdr>
    </w:div>
    <w:div w:id="652022614">
      <w:marLeft w:val="480"/>
      <w:marRight w:val="0"/>
      <w:marTop w:val="0"/>
      <w:marBottom w:val="0"/>
      <w:divBdr>
        <w:top w:val="none" w:sz="0" w:space="0" w:color="auto"/>
        <w:left w:val="none" w:sz="0" w:space="0" w:color="auto"/>
        <w:bottom w:val="none" w:sz="0" w:space="0" w:color="auto"/>
        <w:right w:val="none" w:sz="0" w:space="0" w:color="auto"/>
      </w:divBdr>
    </w:div>
    <w:div w:id="652023616">
      <w:marLeft w:val="480"/>
      <w:marRight w:val="0"/>
      <w:marTop w:val="0"/>
      <w:marBottom w:val="0"/>
      <w:divBdr>
        <w:top w:val="none" w:sz="0" w:space="0" w:color="auto"/>
        <w:left w:val="none" w:sz="0" w:space="0" w:color="auto"/>
        <w:bottom w:val="none" w:sz="0" w:space="0" w:color="auto"/>
        <w:right w:val="none" w:sz="0" w:space="0" w:color="auto"/>
      </w:divBdr>
    </w:div>
    <w:div w:id="652023658">
      <w:marLeft w:val="480"/>
      <w:marRight w:val="0"/>
      <w:marTop w:val="0"/>
      <w:marBottom w:val="0"/>
      <w:divBdr>
        <w:top w:val="none" w:sz="0" w:space="0" w:color="auto"/>
        <w:left w:val="none" w:sz="0" w:space="0" w:color="auto"/>
        <w:bottom w:val="none" w:sz="0" w:space="0" w:color="auto"/>
        <w:right w:val="none" w:sz="0" w:space="0" w:color="auto"/>
      </w:divBdr>
    </w:div>
    <w:div w:id="652024161">
      <w:marLeft w:val="480"/>
      <w:marRight w:val="0"/>
      <w:marTop w:val="0"/>
      <w:marBottom w:val="0"/>
      <w:divBdr>
        <w:top w:val="none" w:sz="0" w:space="0" w:color="auto"/>
        <w:left w:val="none" w:sz="0" w:space="0" w:color="auto"/>
        <w:bottom w:val="none" w:sz="0" w:space="0" w:color="auto"/>
        <w:right w:val="none" w:sz="0" w:space="0" w:color="auto"/>
      </w:divBdr>
    </w:div>
    <w:div w:id="652176776">
      <w:marLeft w:val="480"/>
      <w:marRight w:val="0"/>
      <w:marTop w:val="0"/>
      <w:marBottom w:val="0"/>
      <w:divBdr>
        <w:top w:val="none" w:sz="0" w:space="0" w:color="auto"/>
        <w:left w:val="none" w:sz="0" w:space="0" w:color="auto"/>
        <w:bottom w:val="none" w:sz="0" w:space="0" w:color="auto"/>
        <w:right w:val="none" w:sz="0" w:space="0" w:color="auto"/>
      </w:divBdr>
    </w:div>
    <w:div w:id="652299988">
      <w:marLeft w:val="480"/>
      <w:marRight w:val="0"/>
      <w:marTop w:val="0"/>
      <w:marBottom w:val="0"/>
      <w:divBdr>
        <w:top w:val="none" w:sz="0" w:space="0" w:color="auto"/>
        <w:left w:val="none" w:sz="0" w:space="0" w:color="auto"/>
        <w:bottom w:val="none" w:sz="0" w:space="0" w:color="auto"/>
        <w:right w:val="none" w:sz="0" w:space="0" w:color="auto"/>
      </w:divBdr>
    </w:div>
    <w:div w:id="652375974">
      <w:marLeft w:val="480"/>
      <w:marRight w:val="0"/>
      <w:marTop w:val="0"/>
      <w:marBottom w:val="0"/>
      <w:divBdr>
        <w:top w:val="none" w:sz="0" w:space="0" w:color="auto"/>
        <w:left w:val="none" w:sz="0" w:space="0" w:color="auto"/>
        <w:bottom w:val="none" w:sz="0" w:space="0" w:color="auto"/>
        <w:right w:val="none" w:sz="0" w:space="0" w:color="auto"/>
      </w:divBdr>
    </w:div>
    <w:div w:id="652418778">
      <w:marLeft w:val="480"/>
      <w:marRight w:val="0"/>
      <w:marTop w:val="0"/>
      <w:marBottom w:val="0"/>
      <w:divBdr>
        <w:top w:val="none" w:sz="0" w:space="0" w:color="auto"/>
        <w:left w:val="none" w:sz="0" w:space="0" w:color="auto"/>
        <w:bottom w:val="none" w:sz="0" w:space="0" w:color="auto"/>
        <w:right w:val="none" w:sz="0" w:space="0" w:color="auto"/>
      </w:divBdr>
    </w:div>
    <w:div w:id="652493506">
      <w:marLeft w:val="480"/>
      <w:marRight w:val="0"/>
      <w:marTop w:val="0"/>
      <w:marBottom w:val="0"/>
      <w:divBdr>
        <w:top w:val="none" w:sz="0" w:space="0" w:color="auto"/>
        <w:left w:val="none" w:sz="0" w:space="0" w:color="auto"/>
        <w:bottom w:val="none" w:sz="0" w:space="0" w:color="auto"/>
        <w:right w:val="none" w:sz="0" w:space="0" w:color="auto"/>
      </w:divBdr>
    </w:div>
    <w:div w:id="652560938">
      <w:bodyDiv w:val="1"/>
      <w:marLeft w:val="0"/>
      <w:marRight w:val="0"/>
      <w:marTop w:val="0"/>
      <w:marBottom w:val="0"/>
      <w:divBdr>
        <w:top w:val="none" w:sz="0" w:space="0" w:color="auto"/>
        <w:left w:val="none" w:sz="0" w:space="0" w:color="auto"/>
        <w:bottom w:val="none" w:sz="0" w:space="0" w:color="auto"/>
        <w:right w:val="none" w:sz="0" w:space="0" w:color="auto"/>
      </w:divBdr>
      <w:divsChild>
        <w:div w:id="80028099">
          <w:marLeft w:val="480"/>
          <w:marRight w:val="0"/>
          <w:marTop w:val="0"/>
          <w:marBottom w:val="0"/>
          <w:divBdr>
            <w:top w:val="none" w:sz="0" w:space="0" w:color="auto"/>
            <w:left w:val="none" w:sz="0" w:space="0" w:color="auto"/>
            <w:bottom w:val="none" w:sz="0" w:space="0" w:color="auto"/>
            <w:right w:val="none" w:sz="0" w:space="0" w:color="auto"/>
          </w:divBdr>
        </w:div>
        <w:div w:id="298076785">
          <w:marLeft w:val="480"/>
          <w:marRight w:val="0"/>
          <w:marTop w:val="0"/>
          <w:marBottom w:val="0"/>
          <w:divBdr>
            <w:top w:val="none" w:sz="0" w:space="0" w:color="auto"/>
            <w:left w:val="none" w:sz="0" w:space="0" w:color="auto"/>
            <w:bottom w:val="none" w:sz="0" w:space="0" w:color="auto"/>
            <w:right w:val="none" w:sz="0" w:space="0" w:color="auto"/>
          </w:divBdr>
        </w:div>
        <w:div w:id="344481935">
          <w:marLeft w:val="480"/>
          <w:marRight w:val="0"/>
          <w:marTop w:val="0"/>
          <w:marBottom w:val="0"/>
          <w:divBdr>
            <w:top w:val="none" w:sz="0" w:space="0" w:color="auto"/>
            <w:left w:val="none" w:sz="0" w:space="0" w:color="auto"/>
            <w:bottom w:val="none" w:sz="0" w:space="0" w:color="auto"/>
            <w:right w:val="none" w:sz="0" w:space="0" w:color="auto"/>
          </w:divBdr>
        </w:div>
        <w:div w:id="586814568">
          <w:marLeft w:val="480"/>
          <w:marRight w:val="0"/>
          <w:marTop w:val="0"/>
          <w:marBottom w:val="0"/>
          <w:divBdr>
            <w:top w:val="none" w:sz="0" w:space="0" w:color="auto"/>
            <w:left w:val="none" w:sz="0" w:space="0" w:color="auto"/>
            <w:bottom w:val="none" w:sz="0" w:space="0" w:color="auto"/>
            <w:right w:val="none" w:sz="0" w:space="0" w:color="auto"/>
          </w:divBdr>
        </w:div>
        <w:div w:id="598492747">
          <w:marLeft w:val="480"/>
          <w:marRight w:val="0"/>
          <w:marTop w:val="0"/>
          <w:marBottom w:val="0"/>
          <w:divBdr>
            <w:top w:val="none" w:sz="0" w:space="0" w:color="auto"/>
            <w:left w:val="none" w:sz="0" w:space="0" w:color="auto"/>
            <w:bottom w:val="none" w:sz="0" w:space="0" w:color="auto"/>
            <w:right w:val="none" w:sz="0" w:space="0" w:color="auto"/>
          </w:divBdr>
        </w:div>
        <w:div w:id="628778974">
          <w:marLeft w:val="480"/>
          <w:marRight w:val="0"/>
          <w:marTop w:val="0"/>
          <w:marBottom w:val="0"/>
          <w:divBdr>
            <w:top w:val="none" w:sz="0" w:space="0" w:color="auto"/>
            <w:left w:val="none" w:sz="0" w:space="0" w:color="auto"/>
            <w:bottom w:val="none" w:sz="0" w:space="0" w:color="auto"/>
            <w:right w:val="none" w:sz="0" w:space="0" w:color="auto"/>
          </w:divBdr>
        </w:div>
        <w:div w:id="734821803">
          <w:marLeft w:val="480"/>
          <w:marRight w:val="0"/>
          <w:marTop w:val="0"/>
          <w:marBottom w:val="0"/>
          <w:divBdr>
            <w:top w:val="none" w:sz="0" w:space="0" w:color="auto"/>
            <w:left w:val="none" w:sz="0" w:space="0" w:color="auto"/>
            <w:bottom w:val="none" w:sz="0" w:space="0" w:color="auto"/>
            <w:right w:val="none" w:sz="0" w:space="0" w:color="auto"/>
          </w:divBdr>
        </w:div>
        <w:div w:id="847215461">
          <w:marLeft w:val="480"/>
          <w:marRight w:val="0"/>
          <w:marTop w:val="0"/>
          <w:marBottom w:val="0"/>
          <w:divBdr>
            <w:top w:val="none" w:sz="0" w:space="0" w:color="auto"/>
            <w:left w:val="none" w:sz="0" w:space="0" w:color="auto"/>
            <w:bottom w:val="none" w:sz="0" w:space="0" w:color="auto"/>
            <w:right w:val="none" w:sz="0" w:space="0" w:color="auto"/>
          </w:divBdr>
        </w:div>
        <w:div w:id="954874190">
          <w:marLeft w:val="480"/>
          <w:marRight w:val="0"/>
          <w:marTop w:val="0"/>
          <w:marBottom w:val="0"/>
          <w:divBdr>
            <w:top w:val="none" w:sz="0" w:space="0" w:color="auto"/>
            <w:left w:val="none" w:sz="0" w:space="0" w:color="auto"/>
            <w:bottom w:val="none" w:sz="0" w:space="0" w:color="auto"/>
            <w:right w:val="none" w:sz="0" w:space="0" w:color="auto"/>
          </w:divBdr>
        </w:div>
      </w:divsChild>
    </w:div>
    <w:div w:id="652561910">
      <w:marLeft w:val="480"/>
      <w:marRight w:val="0"/>
      <w:marTop w:val="0"/>
      <w:marBottom w:val="0"/>
      <w:divBdr>
        <w:top w:val="none" w:sz="0" w:space="0" w:color="auto"/>
        <w:left w:val="none" w:sz="0" w:space="0" w:color="auto"/>
        <w:bottom w:val="none" w:sz="0" w:space="0" w:color="auto"/>
        <w:right w:val="none" w:sz="0" w:space="0" w:color="auto"/>
      </w:divBdr>
    </w:div>
    <w:div w:id="652561980">
      <w:marLeft w:val="480"/>
      <w:marRight w:val="0"/>
      <w:marTop w:val="0"/>
      <w:marBottom w:val="0"/>
      <w:divBdr>
        <w:top w:val="none" w:sz="0" w:space="0" w:color="auto"/>
        <w:left w:val="none" w:sz="0" w:space="0" w:color="auto"/>
        <w:bottom w:val="none" w:sz="0" w:space="0" w:color="auto"/>
        <w:right w:val="none" w:sz="0" w:space="0" w:color="auto"/>
      </w:divBdr>
    </w:div>
    <w:div w:id="652612238">
      <w:marLeft w:val="480"/>
      <w:marRight w:val="0"/>
      <w:marTop w:val="0"/>
      <w:marBottom w:val="0"/>
      <w:divBdr>
        <w:top w:val="none" w:sz="0" w:space="0" w:color="auto"/>
        <w:left w:val="none" w:sz="0" w:space="0" w:color="auto"/>
        <w:bottom w:val="none" w:sz="0" w:space="0" w:color="auto"/>
        <w:right w:val="none" w:sz="0" w:space="0" w:color="auto"/>
      </w:divBdr>
    </w:div>
    <w:div w:id="652637586">
      <w:marLeft w:val="480"/>
      <w:marRight w:val="0"/>
      <w:marTop w:val="0"/>
      <w:marBottom w:val="0"/>
      <w:divBdr>
        <w:top w:val="none" w:sz="0" w:space="0" w:color="auto"/>
        <w:left w:val="none" w:sz="0" w:space="0" w:color="auto"/>
        <w:bottom w:val="none" w:sz="0" w:space="0" w:color="auto"/>
        <w:right w:val="none" w:sz="0" w:space="0" w:color="auto"/>
      </w:divBdr>
    </w:div>
    <w:div w:id="652681609">
      <w:marLeft w:val="480"/>
      <w:marRight w:val="0"/>
      <w:marTop w:val="0"/>
      <w:marBottom w:val="0"/>
      <w:divBdr>
        <w:top w:val="none" w:sz="0" w:space="0" w:color="auto"/>
        <w:left w:val="none" w:sz="0" w:space="0" w:color="auto"/>
        <w:bottom w:val="none" w:sz="0" w:space="0" w:color="auto"/>
        <w:right w:val="none" w:sz="0" w:space="0" w:color="auto"/>
      </w:divBdr>
    </w:div>
    <w:div w:id="652758410">
      <w:marLeft w:val="480"/>
      <w:marRight w:val="0"/>
      <w:marTop w:val="0"/>
      <w:marBottom w:val="0"/>
      <w:divBdr>
        <w:top w:val="none" w:sz="0" w:space="0" w:color="auto"/>
        <w:left w:val="none" w:sz="0" w:space="0" w:color="auto"/>
        <w:bottom w:val="none" w:sz="0" w:space="0" w:color="auto"/>
        <w:right w:val="none" w:sz="0" w:space="0" w:color="auto"/>
      </w:divBdr>
    </w:div>
    <w:div w:id="652762536">
      <w:marLeft w:val="480"/>
      <w:marRight w:val="0"/>
      <w:marTop w:val="0"/>
      <w:marBottom w:val="0"/>
      <w:divBdr>
        <w:top w:val="none" w:sz="0" w:space="0" w:color="auto"/>
        <w:left w:val="none" w:sz="0" w:space="0" w:color="auto"/>
        <w:bottom w:val="none" w:sz="0" w:space="0" w:color="auto"/>
        <w:right w:val="none" w:sz="0" w:space="0" w:color="auto"/>
      </w:divBdr>
    </w:div>
    <w:div w:id="653067648">
      <w:marLeft w:val="480"/>
      <w:marRight w:val="0"/>
      <w:marTop w:val="0"/>
      <w:marBottom w:val="0"/>
      <w:divBdr>
        <w:top w:val="none" w:sz="0" w:space="0" w:color="auto"/>
        <w:left w:val="none" w:sz="0" w:space="0" w:color="auto"/>
        <w:bottom w:val="none" w:sz="0" w:space="0" w:color="auto"/>
        <w:right w:val="none" w:sz="0" w:space="0" w:color="auto"/>
      </w:divBdr>
    </w:div>
    <w:div w:id="653069966">
      <w:marLeft w:val="480"/>
      <w:marRight w:val="0"/>
      <w:marTop w:val="0"/>
      <w:marBottom w:val="0"/>
      <w:divBdr>
        <w:top w:val="none" w:sz="0" w:space="0" w:color="auto"/>
        <w:left w:val="none" w:sz="0" w:space="0" w:color="auto"/>
        <w:bottom w:val="none" w:sz="0" w:space="0" w:color="auto"/>
        <w:right w:val="none" w:sz="0" w:space="0" w:color="auto"/>
      </w:divBdr>
    </w:div>
    <w:div w:id="653142777">
      <w:marLeft w:val="480"/>
      <w:marRight w:val="0"/>
      <w:marTop w:val="0"/>
      <w:marBottom w:val="0"/>
      <w:divBdr>
        <w:top w:val="none" w:sz="0" w:space="0" w:color="auto"/>
        <w:left w:val="none" w:sz="0" w:space="0" w:color="auto"/>
        <w:bottom w:val="none" w:sz="0" w:space="0" w:color="auto"/>
        <w:right w:val="none" w:sz="0" w:space="0" w:color="auto"/>
      </w:divBdr>
    </w:div>
    <w:div w:id="653147283">
      <w:marLeft w:val="480"/>
      <w:marRight w:val="0"/>
      <w:marTop w:val="0"/>
      <w:marBottom w:val="0"/>
      <w:divBdr>
        <w:top w:val="none" w:sz="0" w:space="0" w:color="auto"/>
        <w:left w:val="none" w:sz="0" w:space="0" w:color="auto"/>
        <w:bottom w:val="none" w:sz="0" w:space="0" w:color="auto"/>
        <w:right w:val="none" w:sz="0" w:space="0" w:color="auto"/>
      </w:divBdr>
    </w:div>
    <w:div w:id="653148811">
      <w:marLeft w:val="480"/>
      <w:marRight w:val="0"/>
      <w:marTop w:val="0"/>
      <w:marBottom w:val="0"/>
      <w:divBdr>
        <w:top w:val="none" w:sz="0" w:space="0" w:color="auto"/>
        <w:left w:val="none" w:sz="0" w:space="0" w:color="auto"/>
        <w:bottom w:val="none" w:sz="0" w:space="0" w:color="auto"/>
        <w:right w:val="none" w:sz="0" w:space="0" w:color="auto"/>
      </w:divBdr>
    </w:div>
    <w:div w:id="653217741">
      <w:marLeft w:val="480"/>
      <w:marRight w:val="0"/>
      <w:marTop w:val="0"/>
      <w:marBottom w:val="0"/>
      <w:divBdr>
        <w:top w:val="none" w:sz="0" w:space="0" w:color="auto"/>
        <w:left w:val="none" w:sz="0" w:space="0" w:color="auto"/>
        <w:bottom w:val="none" w:sz="0" w:space="0" w:color="auto"/>
        <w:right w:val="none" w:sz="0" w:space="0" w:color="auto"/>
      </w:divBdr>
    </w:div>
    <w:div w:id="653292328">
      <w:marLeft w:val="480"/>
      <w:marRight w:val="0"/>
      <w:marTop w:val="0"/>
      <w:marBottom w:val="0"/>
      <w:divBdr>
        <w:top w:val="none" w:sz="0" w:space="0" w:color="auto"/>
        <w:left w:val="none" w:sz="0" w:space="0" w:color="auto"/>
        <w:bottom w:val="none" w:sz="0" w:space="0" w:color="auto"/>
        <w:right w:val="none" w:sz="0" w:space="0" w:color="auto"/>
      </w:divBdr>
    </w:div>
    <w:div w:id="653333692">
      <w:marLeft w:val="480"/>
      <w:marRight w:val="0"/>
      <w:marTop w:val="0"/>
      <w:marBottom w:val="0"/>
      <w:divBdr>
        <w:top w:val="none" w:sz="0" w:space="0" w:color="auto"/>
        <w:left w:val="none" w:sz="0" w:space="0" w:color="auto"/>
        <w:bottom w:val="none" w:sz="0" w:space="0" w:color="auto"/>
        <w:right w:val="none" w:sz="0" w:space="0" w:color="auto"/>
      </w:divBdr>
    </w:div>
    <w:div w:id="653335771">
      <w:marLeft w:val="480"/>
      <w:marRight w:val="0"/>
      <w:marTop w:val="0"/>
      <w:marBottom w:val="0"/>
      <w:divBdr>
        <w:top w:val="none" w:sz="0" w:space="0" w:color="auto"/>
        <w:left w:val="none" w:sz="0" w:space="0" w:color="auto"/>
        <w:bottom w:val="none" w:sz="0" w:space="0" w:color="auto"/>
        <w:right w:val="none" w:sz="0" w:space="0" w:color="auto"/>
      </w:divBdr>
    </w:div>
    <w:div w:id="653417663">
      <w:marLeft w:val="480"/>
      <w:marRight w:val="0"/>
      <w:marTop w:val="0"/>
      <w:marBottom w:val="0"/>
      <w:divBdr>
        <w:top w:val="none" w:sz="0" w:space="0" w:color="auto"/>
        <w:left w:val="none" w:sz="0" w:space="0" w:color="auto"/>
        <w:bottom w:val="none" w:sz="0" w:space="0" w:color="auto"/>
        <w:right w:val="none" w:sz="0" w:space="0" w:color="auto"/>
      </w:divBdr>
    </w:div>
    <w:div w:id="653459753">
      <w:marLeft w:val="480"/>
      <w:marRight w:val="0"/>
      <w:marTop w:val="0"/>
      <w:marBottom w:val="0"/>
      <w:divBdr>
        <w:top w:val="none" w:sz="0" w:space="0" w:color="auto"/>
        <w:left w:val="none" w:sz="0" w:space="0" w:color="auto"/>
        <w:bottom w:val="none" w:sz="0" w:space="0" w:color="auto"/>
        <w:right w:val="none" w:sz="0" w:space="0" w:color="auto"/>
      </w:divBdr>
    </w:div>
    <w:div w:id="653485304">
      <w:marLeft w:val="480"/>
      <w:marRight w:val="0"/>
      <w:marTop w:val="0"/>
      <w:marBottom w:val="0"/>
      <w:divBdr>
        <w:top w:val="none" w:sz="0" w:space="0" w:color="auto"/>
        <w:left w:val="none" w:sz="0" w:space="0" w:color="auto"/>
        <w:bottom w:val="none" w:sz="0" w:space="0" w:color="auto"/>
        <w:right w:val="none" w:sz="0" w:space="0" w:color="auto"/>
      </w:divBdr>
    </w:div>
    <w:div w:id="653487068">
      <w:marLeft w:val="480"/>
      <w:marRight w:val="0"/>
      <w:marTop w:val="0"/>
      <w:marBottom w:val="0"/>
      <w:divBdr>
        <w:top w:val="none" w:sz="0" w:space="0" w:color="auto"/>
        <w:left w:val="none" w:sz="0" w:space="0" w:color="auto"/>
        <w:bottom w:val="none" w:sz="0" w:space="0" w:color="auto"/>
        <w:right w:val="none" w:sz="0" w:space="0" w:color="auto"/>
      </w:divBdr>
    </w:div>
    <w:div w:id="653535176">
      <w:marLeft w:val="480"/>
      <w:marRight w:val="0"/>
      <w:marTop w:val="0"/>
      <w:marBottom w:val="0"/>
      <w:divBdr>
        <w:top w:val="none" w:sz="0" w:space="0" w:color="auto"/>
        <w:left w:val="none" w:sz="0" w:space="0" w:color="auto"/>
        <w:bottom w:val="none" w:sz="0" w:space="0" w:color="auto"/>
        <w:right w:val="none" w:sz="0" w:space="0" w:color="auto"/>
      </w:divBdr>
    </w:div>
    <w:div w:id="653607849">
      <w:marLeft w:val="480"/>
      <w:marRight w:val="0"/>
      <w:marTop w:val="0"/>
      <w:marBottom w:val="0"/>
      <w:divBdr>
        <w:top w:val="none" w:sz="0" w:space="0" w:color="auto"/>
        <w:left w:val="none" w:sz="0" w:space="0" w:color="auto"/>
        <w:bottom w:val="none" w:sz="0" w:space="0" w:color="auto"/>
        <w:right w:val="none" w:sz="0" w:space="0" w:color="auto"/>
      </w:divBdr>
    </w:div>
    <w:div w:id="653678458">
      <w:marLeft w:val="480"/>
      <w:marRight w:val="0"/>
      <w:marTop w:val="0"/>
      <w:marBottom w:val="0"/>
      <w:divBdr>
        <w:top w:val="none" w:sz="0" w:space="0" w:color="auto"/>
        <w:left w:val="none" w:sz="0" w:space="0" w:color="auto"/>
        <w:bottom w:val="none" w:sz="0" w:space="0" w:color="auto"/>
        <w:right w:val="none" w:sz="0" w:space="0" w:color="auto"/>
      </w:divBdr>
    </w:div>
    <w:div w:id="653727368">
      <w:marLeft w:val="480"/>
      <w:marRight w:val="0"/>
      <w:marTop w:val="0"/>
      <w:marBottom w:val="0"/>
      <w:divBdr>
        <w:top w:val="none" w:sz="0" w:space="0" w:color="auto"/>
        <w:left w:val="none" w:sz="0" w:space="0" w:color="auto"/>
        <w:bottom w:val="none" w:sz="0" w:space="0" w:color="auto"/>
        <w:right w:val="none" w:sz="0" w:space="0" w:color="auto"/>
      </w:divBdr>
    </w:div>
    <w:div w:id="653727699">
      <w:marLeft w:val="480"/>
      <w:marRight w:val="0"/>
      <w:marTop w:val="0"/>
      <w:marBottom w:val="0"/>
      <w:divBdr>
        <w:top w:val="none" w:sz="0" w:space="0" w:color="auto"/>
        <w:left w:val="none" w:sz="0" w:space="0" w:color="auto"/>
        <w:bottom w:val="none" w:sz="0" w:space="0" w:color="auto"/>
        <w:right w:val="none" w:sz="0" w:space="0" w:color="auto"/>
      </w:divBdr>
    </w:div>
    <w:div w:id="653872704">
      <w:marLeft w:val="480"/>
      <w:marRight w:val="0"/>
      <w:marTop w:val="0"/>
      <w:marBottom w:val="0"/>
      <w:divBdr>
        <w:top w:val="none" w:sz="0" w:space="0" w:color="auto"/>
        <w:left w:val="none" w:sz="0" w:space="0" w:color="auto"/>
        <w:bottom w:val="none" w:sz="0" w:space="0" w:color="auto"/>
        <w:right w:val="none" w:sz="0" w:space="0" w:color="auto"/>
      </w:divBdr>
    </w:div>
    <w:div w:id="653948300">
      <w:marLeft w:val="480"/>
      <w:marRight w:val="0"/>
      <w:marTop w:val="0"/>
      <w:marBottom w:val="0"/>
      <w:divBdr>
        <w:top w:val="none" w:sz="0" w:space="0" w:color="auto"/>
        <w:left w:val="none" w:sz="0" w:space="0" w:color="auto"/>
        <w:bottom w:val="none" w:sz="0" w:space="0" w:color="auto"/>
        <w:right w:val="none" w:sz="0" w:space="0" w:color="auto"/>
      </w:divBdr>
    </w:div>
    <w:div w:id="654064775">
      <w:marLeft w:val="480"/>
      <w:marRight w:val="0"/>
      <w:marTop w:val="0"/>
      <w:marBottom w:val="0"/>
      <w:divBdr>
        <w:top w:val="none" w:sz="0" w:space="0" w:color="auto"/>
        <w:left w:val="none" w:sz="0" w:space="0" w:color="auto"/>
        <w:bottom w:val="none" w:sz="0" w:space="0" w:color="auto"/>
        <w:right w:val="none" w:sz="0" w:space="0" w:color="auto"/>
      </w:divBdr>
    </w:div>
    <w:div w:id="654068291">
      <w:marLeft w:val="480"/>
      <w:marRight w:val="0"/>
      <w:marTop w:val="0"/>
      <w:marBottom w:val="0"/>
      <w:divBdr>
        <w:top w:val="none" w:sz="0" w:space="0" w:color="auto"/>
        <w:left w:val="none" w:sz="0" w:space="0" w:color="auto"/>
        <w:bottom w:val="none" w:sz="0" w:space="0" w:color="auto"/>
        <w:right w:val="none" w:sz="0" w:space="0" w:color="auto"/>
      </w:divBdr>
    </w:div>
    <w:div w:id="654143889">
      <w:marLeft w:val="480"/>
      <w:marRight w:val="0"/>
      <w:marTop w:val="0"/>
      <w:marBottom w:val="0"/>
      <w:divBdr>
        <w:top w:val="none" w:sz="0" w:space="0" w:color="auto"/>
        <w:left w:val="none" w:sz="0" w:space="0" w:color="auto"/>
        <w:bottom w:val="none" w:sz="0" w:space="0" w:color="auto"/>
        <w:right w:val="none" w:sz="0" w:space="0" w:color="auto"/>
      </w:divBdr>
    </w:div>
    <w:div w:id="654184745">
      <w:marLeft w:val="480"/>
      <w:marRight w:val="0"/>
      <w:marTop w:val="0"/>
      <w:marBottom w:val="0"/>
      <w:divBdr>
        <w:top w:val="none" w:sz="0" w:space="0" w:color="auto"/>
        <w:left w:val="none" w:sz="0" w:space="0" w:color="auto"/>
        <w:bottom w:val="none" w:sz="0" w:space="0" w:color="auto"/>
        <w:right w:val="none" w:sz="0" w:space="0" w:color="auto"/>
      </w:divBdr>
    </w:div>
    <w:div w:id="654187889">
      <w:marLeft w:val="480"/>
      <w:marRight w:val="0"/>
      <w:marTop w:val="0"/>
      <w:marBottom w:val="0"/>
      <w:divBdr>
        <w:top w:val="none" w:sz="0" w:space="0" w:color="auto"/>
        <w:left w:val="none" w:sz="0" w:space="0" w:color="auto"/>
        <w:bottom w:val="none" w:sz="0" w:space="0" w:color="auto"/>
        <w:right w:val="none" w:sz="0" w:space="0" w:color="auto"/>
      </w:divBdr>
    </w:div>
    <w:div w:id="654265248">
      <w:marLeft w:val="480"/>
      <w:marRight w:val="0"/>
      <w:marTop w:val="0"/>
      <w:marBottom w:val="0"/>
      <w:divBdr>
        <w:top w:val="none" w:sz="0" w:space="0" w:color="auto"/>
        <w:left w:val="none" w:sz="0" w:space="0" w:color="auto"/>
        <w:bottom w:val="none" w:sz="0" w:space="0" w:color="auto"/>
        <w:right w:val="none" w:sz="0" w:space="0" w:color="auto"/>
      </w:divBdr>
    </w:div>
    <w:div w:id="654381129">
      <w:marLeft w:val="480"/>
      <w:marRight w:val="0"/>
      <w:marTop w:val="0"/>
      <w:marBottom w:val="0"/>
      <w:divBdr>
        <w:top w:val="none" w:sz="0" w:space="0" w:color="auto"/>
        <w:left w:val="none" w:sz="0" w:space="0" w:color="auto"/>
        <w:bottom w:val="none" w:sz="0" w:space="0" w:color="auto"/>
        <w:right w:val="none" w:sz="0" w:space="0" w:color="auto"/>
      </w:divBdr>
    </w:div>
    <w:div w:id="654381473">
      <w:marLeft w:val="480"/>
      <w:marRight w:val="0"/>
      <w:marTop w:val="0"/>
      <w:marBottom w:val="0"/>
      <w:divBdr>
        <w:top w:val="none" w:sz="0" w:space="0" w:color="auto"/>
        <w:left w:val="none" w:sz="0" w:space="0" w:color="auto"/>
        <w:bottom w:val="none" w:sz="0" w:space="0" w:color="auto"/>
        <w:right w:val="none" w:sz="0" w:space="0" w:color="auto"/>
      </w:divBdr>
    </w:div>
    <w:div w:id="654381628">
      <w:marLeft w:val="480"/>
      <w:marRight w:val="0"/>
      <w:marTop w:val="0"/>
      <w:marBottom w:val="0"/>
      <w:divBdr>
        <w:top w:val="none" w:sz="0" w:space="0" w:color="auto"/>
        <w:left w:val="none" w:sz="0" w:space="0" w:color="auto"/>
        <w:bottom w:val="none" w:sz="0" w:space="0" w:color="auto"/>
        <w:right w:val="none" w:sz="0" w:space="0" w:color="auto"/>
      </w:divBdr>
    </w:div>
    <w:div w:id="654456356">
      <w:marLeft w:val="480"/>
      <w:marRight w:val="0"/>
      <w:marTop w:val="0"/>
      <w:marBottom w:val="0"/>
      <w:divBdr>
        <w:top w:val="none" w:sz="0" w:space="0" w:color="auto"/>
        <w:left w:val="none" w:sz="0" w:space="0" w:color="auto"/>
        <w:bottom w:val="none" w:sz="0" w:space="0" w:color="auto"/>
        <w:right w:val="none" w:sz="0" w:space="0" w:color="auto"/>
      </w:divBdr>
    </w:div>
    <w:div w:id="654577442">
      <w:marLeft w:val="480"/>
      <w:marRight w:val="0"/>
      <w:marTop w:val="0"/>
      <w:marBottom w:val="0"/>
      <w:divBdr>
        <w:top w:val="none" w:sz="0" w:space="0" w:color="auto"/>
        <w:left w:val="none" w:sz="0" w:space="0" w:color="auto"/>
        <w:bottom w:val="none" w:sz="0" w:space="0" w:color="auto"/>
        <w:right w:val="none" w:sz="0" w:space="0" w:color="auto"/>
      </w:divBdr>
    </w:div>
    <w:div w:id="654604123">
      <w:marLeft w:val="480"/>
      <w:marRight w:val="0"/>
      <w:marTop w:val="0"/>
      <w:marBottom w:val="0"/>
      <w:divBdr>
        <w:top w:val="none" w:sz="0" w:space="0" w:color="auto"/>
        <w:left w:val="none" w:sz="0" w:space="0" w:color="auto"/>
        <w:bottom w:val="none" w:sz="0" w:space="0" w:color="auto"/>
        <w:right w:val="none" w:sz="0" w:space="0" w:color="auto"/>
      </w:divBdr>
    </w:div>
    <w:div w:id="654605192">
      <w:marLeft w:val="480"/>
      <w:marRight w:val="0"/>
      <w:marTop w:val="0"/>
      <w:marBottom w:val="0"/>
      <w:divBdr>
        <w:top w:val="none" w:sz="0" w:space="0" w:color="auto"/>
        <w:left w:val="none" w:sz="0" w:space="0" w:color="auto"/>
        <w:bottom w:val="none" w:sz="0" w:space="0" w:color="auto"/>
        <w:right w:val="none" w:sz="0" w:space="0" w:color="auto"/>
      </w:divBdr>
    </w:div>
    <w:div w:id="654797271">
      <w:marLeft w:val="480"/>
      <w:marRight w:val="0"/>
      <w:marTop w:val="0"/>
      <w:marBottom w:val="0"/>
      <w:divBdr>
        <w:top w:val="none" w:sz="0" w:space="0" w:color="auto"/>
        <w:left w:val="none" w:sz="0" w:space="0" w:color="auto"/>
        <w:bottom w:val="none" w:sz="0" w:space="0" w:color="auto"/>
        <w:right w:val="none" w:sz="0" w:space="0" w:color="auto"/>
      </w:divBdr>
    </w:div>
    <w:div w:id="654798645">
      <w:marLeft w:val="480"/>
      <w:marRight w:val="0"/>
      <w:marTop w:val="0"/>
      <w:marBottom w:val="0"/>
      <w:divBdr>
        <w:top w:val="none" w:sz="0" w:space="0" w:color="auto"/>
        <w:left w:val="none" w:sz="0" w:space="0" w:color="auto"/>
        <w:bottom w:val="none" w:sz="0" w:space="0" w:color="auto"/>
        <w:right w:val="none" w:sz="0" w:space="0" w:color="auto"/>
      </w:divBdr>
    </w:div>
    <w:div w:id="654840199">
      <w:marLeft w:val="480"/>
      <w:marRight w:val="0"/>
      <w:marTop w:val="0"/>
      <w:marBottom w:val="0"/>
      <w:divBdr>
        <w:top w:val="none" w:sz="0" w:space="0" w:color="auto"/>
        <w:left w:val="none" w:sz="0" w:space="0" w:color="auto"/>
        <w:bottom w:val="none" w:sz="0" w:space="0" w:color="auto"/>
        <w:right w:val="none" w:sz="0" w:space="0" w:color="auto"/>
      </w:divBdr>
    </w:div>
    <w:div w:id="654840904">
      <w:marLeft w:val="480"/>
      <w:marRight w:val="0"/>
      <w:marTop w:val="0"/>
      <w:marBottom w:val="0"/>
      <w:divBdr>
        <w:top w:val="none" w:sz="0" w:space="0" w:color="auto"/>
        <w:left w:val="none" w:sz="0" w:space="0" w:color="auto"/>
        <w:bottom w:val="none" w:sz="0" w:space="0" w:color="auto"/>
        <w:right w:val="none" w:sz="0" w:space="0" w:color="auto"/>
      </w:divBdr>
    </w:div>
    <w:div w:id="654840905">
      <w:marLeft w:val="480"/>
      <w:marRight w:val="0"/>
      <w:marTop w:val="0"/>
      <w:marBottom w:val="0"/>
      <w:divBdr>
        <w:top w:val="none" w:sz="0" w:space="0" w:color="auto"/>
        <w:left w:val="none" w:sz="0" w:space="0" w:color="auto"/>
        <w:bottom w:val="none" w:sz="0" w:space="0" w:color="auto"/>
        <w:right w:val="none" w:sz="0" w:space="0" w:color="auto"/>
      </w:divBdr>
    </w:div>
    <w:div w:id="654914559">
      <w:bodyDiv w:val="1"/>
      <w:marLeft w:val="0"/>
      <w:marRight w:val="0"/>
      <w:marTop w:val="0"/>
      <w:marBottom w:val="0"/>
      <w:divBdr>
        <w:top w:val="none" w:sz="0" w:space="0" w:color="auto"/>
        <w:left w:val="none" w:sz="0" w:space="0" w:color="auto"/>
        <w:bottom w:val="none" w:sz="0" w:space="0" w:color="auto"/>
        <w:right w:val="none" w:sz="0" w:space="0" w:color="auto"/>
      </w:divBdr>
    </w:div>
    <w:div w:id="654991514">
      <w:marLeft w:val="480"/>
      <w:marRight w:val="0"/>
      <w:marTop w:val="0"/>
      <w:marBottom w:val="0"/>
      <w:divBdr>
        <w:top w:val="none" w:sz="0" w:space="0" w:color="auto"/>
        <w:left w:val="none" w:sz="0" w:space="0" w:color="auto"/>
        <w:bottom w:val="none" w:sz="0" w:space="0" w:color="auto"/>
        <w:right w:val="none" w:sz="0" w:space="0" w:color="auto"/>
      </w:divBdr>
    </w:div>
    <w:div w:id="655064390">
      <w:bodyDiv w:val="1"/>
      <w:marLeft w:val="0"/>
      <w:marRight w:val="0"/>
      <w:marTop w:val="0"/>
      <w:marBottom w:val="0"/>
      <w:divBdr>
        <w:top w:val="none" w:sz="0" w:space="0" w:color="auto"/>
        <w:left w:val="none" w:sz="0" w:space="0" w:color="auto"/>
        <w:bottom w:val="none" w:sz="0" w:space="0" w:color="auto"/>
        <w:right w:val="none" w:sz="0" w:space="0" w:color="auto"/>
      </w:divBdr>
    </w:div>
    <w:div w:id="655064533">
      <w:marLeft w:val="480"/>
      <w:marRight w:val="0"/>
      <w:marTop w:val="0"/>
      <w:marBottom w:val="0"/>
      <w:divBdr>
        <w:top w:val="none" w:sz="0" w:space="0" w:color="auto"/>
        <w:left w:val="none" w:sz="0" w:space="0" w:color="auto"/>
        <w:bottom w:val="none" w:sz="0" w:space="0" w:color="auto"/>
        <w:right w:val="none" w:sz="0" w:space="0" w:color="auto"/>
      </w:divBdr>
    </w:div>
    <w:div w:id="655113871">
      <w:marLeft w:val="480"/>
      <w:marRight w:val="0"/>
      <w:marTop w:val="0"/>
      <w:marBottom w:val="0"/>
      <w:divBdr>
        <w:top w:val="none" w:sz="0" w:space="0" w:color="auto"/>
        <w:left w:val="none" w:sz="0" w:space="0" w:color="auto"/>
        <w:bottom w:val="none" w:sz="0" w:space="0" w:color="auto"/>
        <w:right w:val="none" w:sz="0" w:space="0" w:color="auto"/>
      </w:divBdr>
    </w:div>
    <w:div w:id="655114036">
      <w:marLeft w:val="480"/>
      <w:marRight w:val="0"/>
      <w:marTop w:val="0"/>
      <w:marBottom w:val="0"/>
      <w:divBdr>
        <w:top w:val="none" w:sz="0" w:space="0" w:color="auto"/>
        <w:left w:val="none" w:sz="0" w:space="0" w:color="auto"/>
        <w:bottom w:val="none" w:sz="0" w:space="0" w:color="auto"/>
        <w:right w:val="none" w:sz="0" w:space="0" w:color="auto"/>
      </w:divBdr>
    </w:div>
    <w:div w:id="655181362">
      <w:marLeft w:val="480"/>
      <w:marRight w:val="0"/>
      <w:marTop w:val="0"/>
      <w:marBottom w:val="0"/>
      <w:divBdr>
        <w:top w:val="none" w:sz="0" w:space="0" w:color="auto"/>
        <w:left w:val="none" w:sz="0" w:space="0" w:color="auto"/>
        <w:bottom w:val="none" w:sz="0" w:space="0" w:color="auto"/>
        <w:right w:val="none" w:sz="0" w:space="0" w:color="auto"/>
      </w:divBdr>
    </w:div>
    <w:div w:id="655188443">
      <w:marLeft w:val="480"/>
      <w:marRight w:val="0"/>
      <w:marTop w:val="0"/>
      <w:marBottom w:val="0"/>
      <w:divBdr>
        <w:top w:val="none" w:sz="0" w:space="0" w:color="auto"/>
        <w:left w:val="none" w:sz="0" w:space="0" w:color="auto"/>
        <w:bottom w:val="none" w:sz="0" w:space="0" w:color="auto"/>
        <w:right w:val="none" w:sz="0" w:space="0" w:color="auto"/>
      </w:divBdr>
    </w:div>
    <w:div w:id="655229559">
      <w:marLeft w:val="480"/>
      <w:marRight w:val="0"/>
      <w:marTop w:val="0"/>
      <w:marBottom w:val="0"/>
      <w:divBdr>
        <w:top w:val="none" w:sz="0" w:space="0" w:color="auto"/>
        <w:left w:val="none" w:sz="0" w:space="0" w:color="auto"/>
        <w:bottom w:val="none" w:sz="0" w:space="0" w:color="auto"/>
        <w:right w:val="none" w:sz="0" w:space="0" w:color="auto"/>
      </w:divBdr>
    </w:div>
    <w:div w:id="655229662">
      <w:marLeft w:val="480"/>
      <w:marRight w:val="0"/>
      <w:marTop w:val="0"/>
      <w:marBottom w:val="0"/>
      <w:divBdr>
        <w:top w:val="none" w:sz="0" w:space="0" w:color="auto"/>
        <w:left w:val="none" w:sz="0" w:space="0" w:color="auto"/>
        <w:bottom w:val="none" w:sz="0" w:space="0" w:color="auto"/>
        <w:right w:val="none" w:sz="0" w:space="0" w:color="auto"/>
      </w:divBdr>
    </w:div>
    <w:div w:id="655257657">
      <w:marLeft w:val="480"/>
      <w:marRight w:val="0"/>
      <w:marTop w:val="0"/>
      <w:marBottom w:val="0"/>
      <w:divBdr>
        <w:top w:val="none" w:sz="0" w:space="0" w:color="auto"/>
        <w:left w:val="none" w:sz="0" w:space="0" w:color="auto"/>
        <w:bottom w:val="none" w:sz="0" w:space="0" w:color="auto"/>
        <w:right w:val="none" w:sz="0" w:space="0" w:color="auto"/>
      </w:divBdr>
    </w:div>
    <w:div w:id="655258632">
      <w:marLeft w:val="480"/>
      <w:marRight w:val="0"/>
      <w:marTop w:val="0"/>
      <w:marBottom w:val="0"/>
      <w:divBdr>
        <w:top w:val="none" w:sz="0" w:space="0" w:color="auto"/>
        <w:left w:val="none" w:sz="0" w:space="0" w:color="auto"/>
        <w:bottom w:val="none" w:sz="0" w:space="0" w:color="auto"/>
        <w:right w:val="none" w:sz="0" w:space="0" w:color="auto"/>
      </w:divBdr>
    </w:div>
    <w:div w:id="655306201">
      <w:marLeft w:val="480"/>
      <w:marRight w:val="0"/>
      <w:marTop w:val="0"/>
      <w:marBottom w:val="0"/>
      <w:divBdr>
        <w:top w:val="none" w:sz="0" w:space="0" w:color="auto"/>
        <w:left w:val="none" w:sz="0" w:space="0" w:color="auto"/>
        <w:bottom w:val="none" w:sz="0" w:space="0" w:color="auto"/>
        <w:right w:val="none" w:sz="0" w:space="0" w:color="auto"/>
      </w:divBdr>
    </w:div>
    <w:div w:id="655377499">
      <w:marLeft w:val="480"/>
      <w:marRight w:val="0"/>
      <w:marTop w:val="0"/>
      <w:marBottom w:val="0"/>
      <w:divBdr>
        <w:top w:val="none" w:sz="0" w:space="0" w:color="auto"/>
        <w:left w:val="none" w:sz="0" w:space="0" w:color="auto"/>
        <w:bottom w:val="none" w:sz="0" w:space="0" w:color="auto"/>
        <w:right w:val="none" w:sz="0" w:space="0" w:color="auto"/>
      </w:divBdr>
    </w:div>
    <w:div w:id="655379612">
      <w:marLeft w:val="480"/>
      <w:marRight w:val="0"/>
      <w:marTop w:val="0"/>
      <w:marBottom w:val="0"/>
      <w:divBdr>
        <w:top w:val="none" w:sz="0" w:space="0" w:color="auto"/>
        <w:left w:val="none" w:sz="0" w:space="0" w:color="auto"/>
        <w:bottom w:val="none" w:sz="0" w:space="0" w:color="auto"/>
        <w:right w:val="none" w:sz="0" w:space="0" w:color="auto"/>
      </w:divBdr>
    </w:div>
    <w:div w:id="655455846">
      <w:marLeft w:val="480"/>
      <w:marRight w:val="0"/>
      <w:marTop w:val="0"/>
      <w:marBottom w:val="0"/>
      <w:divBdr>
        <w:top w:val="none" w:sz="0" w:space="0" w:color="auto"/>
        <w:left w:val="none" w:sz="0" w:space="0" w:color="auto"/>
        <w:bottom w:val="none" w:sz="0" w:space="0" w:color="auto"/>
        <w:right w:val="none" w:sz="0" w:space="0" w:color="auto"/>
      </w:divBdr>
    </w:div>
    <w:div w:id="655456871">
      <w:marLeft w:val="480"/>
      <w:marRight w:val="0"/>
      <w:marTop w:val="0"/>
      <w:marBottom w:val="0"/>
      <w:divBdr>
        <w:top w:val="none" w:sz="0" w:space="0" w:color="auto"/>
        <w:left w:val="none" w:sz="0" w:space="0" w:color="auto"/>
        <w:bottom w:val="none" w:sz="0" w:space="0" w:color="auto"/>
        <w:right w:val="none" w:sz="0" w:space="0" w:color="auto"/>
      </w:divBdr>
    </w:div>
    <w:div w:id="655494198">
      <w:marLeft w:val="480"/>
      <w:marRight w:val="0"/>
      <w:marTop w:val="0"/>
      <w:marBottom w:val="0"/>
      <w:divBdr>
        <w:top w:val="none" w:sz="0" w:space="0" w:color="auto"/>
        <w:left w:val="none" w:sz="0" w:space="0" w:color="auto"/>
        <w:bottom w:val="none" w:sz="0" w:space="0" w:color="auto"/>
        <w:right w:val="none" w:sz="0" w:space="0" w:color="auto"/>
      </w:divBdr>
    </w:div>
    <w:div w:id="655570949">
      <w:marLeft w:val="480"/>
      <w:marRight w:val="0"/>
      <w:marTop w:val="0"/>
      <w:marBottom w:val="0"/>
      <w:divBdr>
        <w:top w:val="none" w:sz="0" w:space="0" w:color="auto"/>
        <w:left w:val="none" w:sz="0" w:space="0" w:color="auto"/>
        <w:bottom w:val="none" w:sz="0" w:space="0" w:color="auto"/>
        <w:right w:val="none" w:sz="0" w:space="0" w:color="auto"/>
      </w:divBdr>
    </w:div>
    <w:div w:id="655645396">
      <w:marLeft w:val="480"/>
      <w:marRight w:val="0"/>
      <w:marTop w:val="0"/>
      <w:marBottom w:val="0"/>
      <w:divBdr>
        <w:top w:val="none" w:sz="0" w:space="0" w:color="auto"/>
        <w:left w:val="none" w:sz="0" w:space="0" w:color="auto"/>
        <w:bottom w:val="none" w:sz="0" w:space="0" w:color="auto"/>
        <w:right w:val="none" w:sz="0" w:space="0" w:color="auto"/>
      </w:divBdr>
    </w:div>
    <w:div w:id="655689461">
      <w:marLeft w:val="480"/>
      <w:marRight w:val="0"/>
      <w:marTop w:val="0"/>
      <w:marBottom w:val="0"/>
      <w:divBdr>
        <w:top w:val="none" w:sz="0" w:space="0" w:color="auto"/>
        <w:left w:val="none" w:sz="0" w:space="0" w:color="auto"/>
        <w:bottom w:val="none" w:sz="0" w:space="0" w:color="auto"/>
        <w:right w:val="none" w:sz="0" w:space="0" w:color="auto"/>
      </w:divBdr>
    </w:div>
    <w:div w:id="655760971">
      <w:marLeft w:val="480"/>
      <w:marRight w:val="0"/>
      <w:marTop w:val="0"/>
      <w:marBottom w:val="0"/>
      <w:divBdr>
        <w:top w:val="none" w:sz="0" w:space="0" w:color="auto"/>
        <w:left w:val="none" w:sz="0" w:space="0" w:color="auto"/>
        <w:bottom w:val="none" w:sz="0" w:space="0" w:color="auto"/>
        <w:right w:val="none" w:sz="0" w:space="0" w:color="auto"/>
      </w:divBdr>
    </w:div>
    <w:div w:id="655767306">
      <w:marLeft w:val="480"/>
      <w:marRight w:val="0"/>
      <w:marTop w:val="0"/>
      <w:marBottom w:val="0"/>
      <w:divBdr>
        <w:top w:val="none" w:sz="0" w:space="0" w:color="auto"/>
        <w:left w:val="none" w:sz="0" w:space="0" w:color="auto"/>
        <w:bottom w:val="none" w:sz="0" w:space="0" w:color="auto"/>
        <w:right w:val="none" w:sz="0" w:space="0" w:color="auto"/>
      </w:divBdr>
    </w:div>
    <w:div w:id="655837059">
      <w:marLeft w:val="480"/>
      <w:marRight w:val="0"/>
      <w:marTop w:val="0"/>
      <w:marBottom w:val="0"/>
      <w:divBdr>
        <w:top w:val="none" w:sz="0" w:space="0" w:color="auto"/>
        <w:left w:val="none" w:sz="0" w:space="0" w:color="auto"/>
        <w:bottom w:val="none" w:sz="0" w:space="0" w:color="auto"/>
        <w:right w:val="none" w:sz="0" w:space="0" w:color="auto"/>
      </w:divBdr>
    </w:div>
    <w:div w:id="655837399">
      <w:marLeft w:val="480"/>
      <w:marRight w:val="0"/>
      <w:marTop w:val="0"/>
      <w:marBottom w:val="0"/>
      <w:divBdr>
        <w:top w:val="none" w:sz="0" w:space="0" w:color="auto"/>
        <w:left w:val="none" w:sz="0" w:space="0" w:color="auto"/>
        <w:bottom w:val="none" w:sz="0" w:space="0" w:color="auto"/>
        <w:right w:val="none" w:sz="0" w:space="0" w:color="auto"/>
      </w:divBdr>
    </w:div>
    <w:div w:id="655840078">
      <w:marLeft w:val="480"/>
      <w:marRight w:val="0"/>
      <w:marTop w:val="0"/>
      <w:marBottom w:val="0"/>
      <w:divBdr>
        <w:top w:val="none" w:sz="0" w:space="0" w:color="auto"/>
        <w:left w:val="none" w:sz="0" w:space="0" w:color="auto"/>
        <w:bottom w:val="none" w:sz="0" w:space="0" w:color="auto"/>
        <w:right w:val="none" w:sz="0" w:space="0" w:color="auto"/>
      </w:divBdr>
    </w:div>
    <w:div w:id="655842631">
      <w:marLeft w:val="480"/>
      <w:marRight w:val="0"/>
      <w:marTop w:val="0"/>
      <w:marBottom w:val="0"/>
      <w:divBdr>
        <w:top w:val="none" w:sz="0" w:space="0" w:color="auto"/>
        <w:left w:val="none" w:sz="0" w:space="0" w:color="auto"/>
        <w:bottom w:val="none" w:sz="0" w:space="0" w:color="auto"/>
        <w:right w:val="none" w:sz="0" w:space="0" w:color="auto"/>
      </w:divBdr>
    </w:div>
    <w:div w:id="655886263">
      <w:marLeft w:val="480"/>
      <w:marRight w:val="0"/>
      <w:marTop w:val="0"/>
      <w:marBottom w:val="0"/>
      <w:divBdr>
        <w:top w:val="none" w:sz="0" w:space="0" w:color="auto"/>
        <w:left w:val="none" w:sz="0" w:space="0" w:color="auto"/>
        <w:bottom w:val="none" w:sz="0" w:space="0" w:color="auto"/>
        <w:right w:val="none" w:sz="0" w:space="0" w:color="auto"/>
      </w:divBdr>
    </w:div>
    <w:div w:id="655886901">
      <w:bodyDiv w:val="1"/>
      <w:marLeft w:val="0"/>
      <w:marRight w:val="0"/>
      <w:marTop w:val="0"/>
      <w:marBottom w:val="0"/>
      <w:divBdr>
        <w:top w:val="none" w:sz="0" w:space="0" w:color="auto"/>
        <w:left w:val="none" w:sz="0" w:space="0" w:color="auto"/>
        <w:bottom w:val="none" w:sz="0" w:space="0" w:color="auto"/>
        <w:right w:val="none" w:sz="0" w:space="0" w:color="auto"/>
      </w:divBdr>
    </w:div>
    <w:div w:id="655915440">
      <w:marLeft w:val="480"/>
      <w:marRight w:val="0"/>
      <w:marTop w:val="0"/>
      <w:marBottom w:val="0"/>
      <w:divBdr>
        <w:top w:val="none" w:sz="0" w:space="0" w:color="auto"/>
        <w:left w:val="none" w:sz="0" w:space="0" w:color="auto"/>
        <w:bottom w:val="none" w:sz="0" w:space="0" w:color="auto"/>
        <w:right w:val="none" w:sz="0" w:space="0" w:color="auto"/>
      </w:divBdr>
    </w:div>
    <w:div w:id="655955440">
      <w:marLeft w:val="480"/>
      <w:marRight w:val="0"/>
      <w:marTop w:val="0"/>
      <w:marBottom w:val="0"/>
      <w:divBdr>
        <w:top w:val="none" w:sz="0" w:space="0" w:color="auto"/>
        <w:left w:val="none" w:sz="0" w:space="0" w:color="auto"/>
        <w:bottom w:val="none" w:sz="0" w:space="0" w:color="auto"/>
        <w:right w:val="none" w:sz="0" w:space="0" w:color="auto"/>
      </w:divBdr>
    </w:div>
    <w:div w:id="655962500">
      <w:marLeft w:val="480"/>
      <w:marRight w:val="0"/>
      <w:marTop w:val="0"/>
      <w:marBottom w:val="0"/>
      <w:divBdr>
        <w:top w:val="none" w:sz="0" w:space="0" w:color="auto"/>
        <w:left w:val="none" w:sz="0" w:space="0" w:color="auto"/>
        <w:bottom w:val="none" w:sz="0" w:space="0" w:color="auto"/>
        <w:right w:val="none" w:sz="0" w:space="0" w:color="auto"/>
      </w:divBdr>
    </w:div>
    <w:div w:id="655963165">
      <w:marLeft w:val="480"/>
      <w:marRight w:val="0"/>
      <w:marTop w:val="0"/>
      <w:marBottom w:val="0"/>
      <w:divBdr>
        <w:top w:val="none" w:sz="0" w:space="0" w:color="auto"/>
        <w:left w:val="none" w:sz="0" w:space="0" w:color="auto"/>
        <w:bottom w:val="none" w:sz="0" w:space="0" w:color="auto"/>
        <w:right w:val="none" w:sz="0" w:space="0" w:color="auto"/>
      </w:divBdr>
    </w:div>
    <w:div w:id="656036434">
      <w:marLeft w:val="480"/>
      <w:marRight w:val="0"/>
      <w:marTop w:val="0"/>
      <w:marBottom w:val="0"/>
      <w:divBdr>
        <w:top w:val="none" w:sz="0" w:space="0" w:color="auto"/>
        <w:left w:val="none" w:sz="0" w:space="0" w:color="auto"/>
        <w:bottom w:val="none" w:sz="0" w:space="0" w:color="auto"/>
        <w:right w:val="none" w:sz="0" w:space="0" w:color="auto"/>
      </w:divBdr>
    </w:div>
    <w:div w:id="656105334">
      <w:marLeft w:val="480"/>
      <w:marRight w:val="0"/>
      <w:marTop w:val="0"/>
      <w:marBottom w:val="0"/>
      <w:divBdr>
        <w:top w:val="none" w:sz="0" w:space="0" w:color="auto"/>
        <w:left w:val="none" w:sz="0" w:space="0" w:color="auto"/>
        <w:bottom w:val="none" w:sz="0" w:space="0" w:color="auto"/>
        <w:right w:val="none" w:sz="0" w:space="0" w:color="auto"/>
      </w:divBdr>
    </w:div>
    <w:div w:id="656108664">
      <w:marLeft w:val="480"/>
      <w:marRight w:val="0"/>
      <w:marTop w:val="0"/>
      <w:marBottom w:val="0"/>
      <w:divBdr>
        <w:top w:val="none" w:sz="0" w:space="0" w:color="auto"/>
        <w:left w:val="none" w:sz="0" w:space="0" w:color="auto"/>
        <w:bottom w:val="none" w:sz="0" w:space="0" w:color="auto"/>
        <w:right w:val="none" w:sz="0" w:space="0" w:color="auto"/>
      </w:divBdr>
    </w:div>
    <w:div w:id="656226929">
      <w:marLeft w:val="480"/>
      <w:marRight w:val="0"/>
      <w:marTop w:val="0"/>
      <w:marBottom w:val="0"/>
      <w:divBdr>
        <w:top w:val="none" w:sz="0" w:space="0" w:color="auto"/>
        <w:left w:val="none" w:sz="0" w:space="0" w:color="auto"/>
        <w:bottom w:val="none" w:sz="0" w:space="0" w:color="auto"/>
        <w:right w:val="none" w:sz="0" w:space="0" w:color="auto"/>
      </w:divBdr>
    </w:div>
    <w:div w:id="656228052">
      <w:marLeft w:val="480"/>
      <w:marRight w:val="0"/>
      <w:marTop w:val="0"/>
      <w:marBottom w:val="0"/>
      <w:divBdr>
        <w:top w:val="none" w:sz="0" w:space="0" w:color="auto"/>
        <w:left w:val="none" w:sz="0" w:space="0" w:color="auto"/>
        <w:bottom w:val="none" w:sz="0" w:space="0" w:color="auto"/>
        <w:right w:val="none" w:sz="0" w:space="0" w:color="auto"/>
      </w:divBdr>
    </w:div>
    <w:div w:id="656229436">
      <w:marLeft w:val="480"/>
      <w:marRight w:val="0"/>
      <w:marTop w:val="0"/>
      <w:marBottom w:val="0"/>
      <w:divBdr>
        <w:top w:val="none" w:sz="0" w:space="0" w:color="auto"/>
        <w:left w:val="none" w:sz="0" w:space="0" w:color="auto"/>
        <w:bottom w:val="none" w:sz="0" w:space="0" w:color="auto"/>
        <w:right w:val="none" w:sz="0" w:space="0" w:color="auto"/>
      </w:divBdr>
    </w:div>
    <w:div w:id="656298414">
      <w:marLeft w:val="480"/>
      <w:marRight w:val="0"/>
      <w:marTop w:val="0"/>
      <w:marBottom w:val="0"/>
      <w:divBdr>
        <w:top w:val="none" w:sz="0" w:space="0" w:color="auto"/>
        <w:left w:val="none" w:sz="0" w:space="0" w:color="auto"/>
        <w:bottom w:val="none" w:sz="0" w:space="0" w:color="auto"/>
        <w:right w:val="none" w:sz="0" w:space="0" w:color="auto"/>
      </w:divBdr>
    </w:div>
    <w:div w:id="656304795">
      <w:marLeft w:val="480"/>
      <w:marRight w:val="0"/>
      <w:marTop w:val="0"/>
      <w:marBottom w:val="0"/>
      <w:divBdr>
        <w:top w:val="none" w:sz="0" w:space="0" w:color="auto"/>
        <w:left w:val="none" w:sz="0" w:space="0" w:color="auto"/>
        <w:bottom w:val="none" w:sz="0" w:space="0" w:color="auto"/>
        <w:right w:val="none" w:sz="0" w:space="0" w:color="auto"/>
      </w:divBdr>
    </w:div>
    <w:div w:id="656348617">
      <w:marLeft w:val="480"/>
      <w:marRight w:val="0"/>
      <w:marTop w:val="0"/>
      <w:marBottom w:val="0"/>
      <w:divBdr>
        <w:top w:val="none" w:sz="0" w:space="0" w:color="auto"/>
        <w:left w:val="none" w:sz="0" w:space="0" w:color="auto"/>
        <w:bottom w:val="none" w:sz="0" w:space="0" w:color="auto"/>
        <w:right w:val="none" w:sz="0" w:space="0" w:color="auto"/>
      </w:divBdr>
    </w:div>
    <w:div w:id="656350114">
      <w:marLeft w:val="480"/>
      <w:marRight w:val="0"/>
      <w:marTop w:val="0"/>
      <w:marBottom w:val="0"/>
      <w:divBdr>
        <w:top w:val="none" w:sz="0" w:space="0" w:color="auto"/>
        <w:left w:val="none" w:sz="0" w:space="0" w:color="auto"/>
        <w:bottom w:val="none" w:sz="0" w:space="0" w:color="auto"/>
        <w:right w:val="none" w:sz="0" w:space="0" w:color="auto"/>
      </w:divBdr>
    </w:div>
    <w:div w:id="656420852">
      <w:marLeft w:val="480"/>
      <w:marRight w:val="0"/>
      <w:marTop w:val="0"/>
      <w:marBottom w:val="0"/>
      <w:divBdr>
        <w:top w:val="none" w:sz="0" w:space="0" w:color="auto"/>
        <w:left w:val="none" w:sz="0" w:space="0" w:color="auto"/>
        <w:bottom w:val="none" w:sz="0" w:space="0" w:color="auto"/>
        <w:right w:val="none" w:sz="0" w:space="0" w:color="auto"/>
      </w:divBdr>
    </w:div>
    <w:div w:id="656423483">
      <w:marLeft w:val="480"/>
      <w:marRight w:val="0"/>
      <w:marTop w:val="0"/>
      <w:marBottom w:val="0"/>
      <w:divBdr>
        <w:top w:val="none" w:sz="0" w:space="0" w:color="auto"/>
        <w:left w:val="none" w:sz="0" w:space="0" w:color="auto"/>
        <w:bottom w:val="none" w:sz="0" w:space="0" w:color="auto"/>
        <w:right w:val="none" w:sz="0" w:space="0" w:color="auto"/>
      </w:divBdr>
    </w:div>
    <w:div w:id="656424093">
      <w:marLeft w:val="480"/>
      <w:marRight w:val="0"/>
      <w:marTop w:val="0"/>
      <w:marBottom w:val="0"/>
      <w:divBdr>
        <w:top w:val="none" w:sz="0" w:space="0" w:color="auto"/>
        <w:left w:val="none" w:sz="0" w:space="0" w:color="auto"/>
        <w:bottom w:val="none" w:sz="0" w:space="0" w:color="auto"/>
        <w:right w:val="none" w:sz="0" w:space="0" w:color="auto"/>
      </w:divBdr>
    </w:div>
    <w:div w:id="656425175">
      <w:marLeft w:val="480"/>
      <w:marRight w:val="0"/>
      <w:marTop w:val="0"/>
      <w:marBottom w:val="0"/>
      <w:divBdr>
        <w:top w:val="none" w:sz="0" w:space="0" w:color="auto"/>
        <w:left w:val="none" w:sz="0" w:space="0" w:color="auto"/>
        <w:bottom w:val="none" w:sz="0" w:space="0" w:color="auto"/>
        <w:right w:val="none" w:sz="0" w:space="0" w:color="auto"/>
      </w:divBdr>
    </w:div>
    <w:div w:id="656495331">
      <w:marLeft w:val="480"/>
      <w:marRight w:val="0"/>
      <w:marTop w:val="0"/>
      <w:marBottom w:val="0"/>
      <w:divBdr>
        <w:top w:val="none" w:sz="0" w:space="0" w:color="auto"/>
        <w:left w:val="none" w:sz="0" w:space="0" w:color="auto"/>
        <w:bottom w:val="none" w:sz="0" w:space="0" w:color="auto"/>
        <w:right w:val="none" w:sz="0" w:space="0" w:color="auto"/>
      </w:divBdr>
    </w:div>
    <w:div w:id="656540494">
      <w:bodyDiv w:val="1"/>
      <w:marLeft w:val="0"/>
      <w:marRight w:val="0"/>
      <w:marTop w:val="0"/>
      <w:marBottom w:val="0"/>
      <w:divBdr>
        <w:top w:val="none" w:sz="0" w:space="0" w:color="auto"/>
        <w:left w:val="none" w:sz="0" w:space="0" w:color="auto"/>
        <w:bottom w:val="none" w:sz="0" w:space="0" w:color="auto"/>
        <w:right w:val="none" w:sz="0" w:space="0" w:color="auto"/>
      </w:divBdr>
    </w:div>
    <w:div w:id="656567615">
      <w:marLeft w:val="480"/>
      <w:marRight w:val="0"/>
      <w:marTop w:val="0"/>
      <w:marBottom w:val="0"/>
      <w:divBdr>
        <w:top w:val="none" w:sz="0" w:space="0" w:color="auto"/>
        <w:left w:val="none" w:sz="0" w:space="0" w:color="auto"/>
        <w:bottom w:val="none" w:sz="0" w:space="0" w:color="auto"/>
        <w:right w:val="none" w:sz="0" w:space="0" w:color="auto"/>
      </w:divBdr>
    </w:div>
    <w:div w:id="656610690">
      <w:marLeft w:val="480"/>
      <w:marRight w:val="0"/>
      <w:marTop w:val="0"/>
      <w:marBottom w:val="0"/>
      <w:divBdr>
        <w:top w:val="none" w:sz="0" w:space="0" w:color="auto"/>
        <w:left w:val="none" w:sz="0" w:space="0" w:color="auto"/>
        <w:bottom w:val="none" w:sz="0" w:space="0" w:color="auto"/>
        <w:right w:val="none" w:sz="0" w:space="0" w:color="auto"/>
      </w:divBdr>
    </w:div>
    <w:div w:id="656689652">
      <w:marLeft w:val="480"/>
      <w:marRight w:val="0"/>
      <w:marTop w:val="0"/>
      <w:marBottom w:val="0"/>
      <w:divBdr>
        <w:top w:val="none" w:sz="0" w:space="0" w:color="auto"/>
        <w:left w:val="none" w:sz="0" w:space="0" w:color="auto"/>
        <w:bottom w:val="none" w:sz="0" w:space="0" w:color="auto"/>
        <w:right w:val="none" w:sz="0" w:space="0" w:color="auto"/>
      </w:divBdr>
    </w:div>
    <w:div w:id="656692706">
      <w:marLeft w:val="480"/>
      <w:marRight w:val="0"/>
      <w:marTop w:val="0"/>
      <w:marBottom w:val="0"/>
      <w:divBdr>
        <w:top w:val="none" w:sz="0" w:space="0" w:color="auto"/>
        <w:left w:val="none" w:sz="0" w:space="0" w:color="auto"/>
        <w:bottom w:val="none" w:sz="0" w:space="0" w:color="auto"/>
        <w:right w:val="none" w:sz="0" w:space="0" w:color="auto"/>
      </w:divBdr>
    </w:div>
    <w:div w:id="656737007">
      <w:marLeft w:val="480"/>
      <w:marRight w:val="0"/>
      <w:marTop w:val="0"/>
      <w:marBottom w:val="0"/>
      <w:divBdr>
        <w:top w:val="none" w:sz="0" w:space="0" w:color="auto"/>
        <w:left w:val="none" w:sz="0" w:space="0" w:color="auto"/>
        <w:bottom w:val="none" w:sz="0" w:space="0" w:color="auto"/>
        <w:right w:val="none" w:sz="0" w:space="0" w:color="auto"/>
      </w:divBdr>
    </w:div>
    <w:div w:id="656763376">
      <w:marLeft w:val="480"/>
      <w:marRight w:val="0"/>
      <w:marTop w:val="0"/>
      <w:marBottom w:val="0"/>
      <w:divBdr>
        <w:top w:val="none" w:sz="0" w:space="0" w:color="auto"/>
        <w:left w:val="none" w:sz="0" w:space="0" w:color="auto"/>
        <w:bottom w:val="none" w:sz="0" w:space="0" w:color="auto"/>
        <w:right w:val="none" w:sz="0" w:space="0" w:color="auto"/>
      </w:divBdr>
    </w:div>
    <w:div w:id="656803684">
      <w:marLeft w:val="480"/>
      <w:marRight w:val="0"/>
      <w:marTop w:val="0"/>
      <w:marBottom w:val="0"/>
      <w:divBdr>
        <w:top w:val="none" w:sz="0" w:space="0" w:color="auto"/>
        <w:left w:val="none" w:sz="0" w:space="0" w:color="auto"/>
        <w:bottom w:val="none" w:sz="0" w:space="0" w:color="auto"/>
        <w:right w:val="none" w:sz="0" w:space="0" w:color="auto"/>
      </w:divBdr>
    </w:div>
    <w:div w:id="656808762">
      <w:marLeft w:val="480"/>
      <w:marRight w:val="0"/>
      <w:marTop w:val="0"/>
      <w:marBottom w:val="0"/>
      <w:divBdr>
        <w:top w:val="none" w:sz="0" w:space="0" w:color="auto"/>
        <w:left w:val="none" w:sz="0" w:space="0" w:color="auto"/>
        <w:bottom w:val="none" w:sz="0" w:space="0" w:color="auto"/>
        <w:right w:val="none" w:sz="0" w:space="0" w:color="auto"/>
      </w:divBdr>
    </w:div>
    <w:div w:id="656880711">
      <w:marLeft w:val="480"/>
      <w:marRight w:val="0"/>
      <w:marTop w:val="0"/>
      <w:marBottom w:val="0"/>
      <w:divBdr>
        <w:top w:val="none" w:sz="0" w:space="0" w:color="auto"/>
        <w:left w:val="none" w:sz="0" w:space="0" w:color="auto"/>
        <w:bottom w:val="none" w:sz="0" w:space="0" w:color="auto"/>
        <w:right w:val="none" w:sz="0" w:space="0" w:color="auto"/>
      </w:divBdr>
    </w:div>
    <w:div w:id="656884400">
      <w:marLeft w:val="480"/>
      <w:marRight w:val="0"/>
      <w:marTop w:val="0"/>
      <w:marBottom w:val="0"/>
      <w:divBdr>
        <w:top w:val="none" w:sz="0" w:space="0" w:color="auto"/>
        <w:left w:val="none" w:sz="0" w:space="0" w:color="auto"/>
        <w:bottom w:val="none" w:sz="0" w:space="0" w:color="auto"/>
        <w:right w:val="none" w:sz="0" w:space="0" w:color="auto"/>
      </w:divBdr>
    </w:div>
    <w:div w:id="656886226">
      <w:marLeft w:val="480"/>
      <w:marRight w:val="0"/>
      <w:marTop w:val="0"/>
      <w:marBottom w:val="0"/>
      <w:divBdr>
        <w:top w:val="none" w:sz="0" w:space="0" w:color="auto"/>
        <w:left w:val="none" w:sz="0" w:space="0" w:color="auto"/>
        <w:bottom w:val="none" w:sz="0" w:space="0" w:color="auto"/>
        <w:right w:val="none" w:sz="0" w:space="0" w:color="auto"/>
      </w:divBdr>
    </w:div>
    <w:div w:id="656956640">
      <w:marLeft w:val="480"/>
      <w:marRight w:val="0"/>
      <w:marTop w:val="0"/>
      <w:marBottom w:val="0"/>
      <w:divBdr>
        <w:top w:val="none" w:sz="0" w:space="0" w:color="auto"/>
        <w:left w:val="none" w:sz="0" w:space="0" w:color="auto"/>
        <w:bottom w:val="none" w:sz="0" w:space="0" w:color="auto"/>
        <w:right w:val="none" w:sz="0" w:space="0" w:color="auto"/>
      </w:divBdr>
    </w:div>
    <w:div w:id="657000576">
      <w:marLeft w:val="480"/>
      <w:marRight w:val="0"/>
      <w:marTop w:val="0"/>
      <w:marBottom w:val="0"/>
      <w:divBdr>
        <w:top w:val="none" w:sz="0" w:space="0" w:color="auto"/>
        <w:left w:val="none" w:sz="0" w:space="0" w:color="auto"/>
        <w:bottom w:val="none" w:sz="0" w:space="0" w:color="auto"/>
        <w:right w:val="none" w:sz="0" w:space="0" w:color="auto"/>
      </w:divBdr>
    </w:div>
    <w:div w:id="657001351">
      <w:marLeft w:val="480"/>
      <w:marRight w:val="0"/>
      <w:marTop w:val="0"/>
      <w:marBottom w:val="0"/>
      <w:divBdr>
        <w:top w:val="none" w:sz="0" w:space="0" w:color="auto"/>
        <w:left w:val="none" w:sz="0" w:space="0" w:color="auto"/>
        <w:bottom w:val="none" w:sz="0" w:space="0" w:color="auto"/>
        <w:right w:val="none" w:sz="0" w:space="0" w:color="auto"/>
      </w:divBdr>
    </w:div>
    <w:div w:id="657002310">
      <w:marLeft w:val="480"/>
      <w:marRight w:val="0"/>
      <w:marTop w:val="0"/>
      <w:marBottom w:val="0"/>
      <w:divBdr>
        <w:top w:val="none" w:sz="0" w:space="0" w:color="auto"/>
        <w:left w:val="none" w:sz="0" w:space="0" w:color="auto"/>
        <w:bottom w:val="none" w:sz="0" w:space="0" w:color="auto"/>
        <w:right w:val="none" w:sz="0" w:space="0" w:color="auto"/>
      </w:divBdr>
    </w:div>
    <w:div w:id="657029698">
      <w:marLeft w:val="480"/>
      <w:marRight w:val="0"/>
      <w:marTop w:val="0"/>
      <w:marBottom w:val="0"/>
      <w:divBdr>
        <w:top w:val="none" w:sz="0" w:space="0" w:color="auto"/>
        <w:left w:val="none" w:sz="0" w:space="0" w:color="auto"/>
        <w:bottom w:val="none" w:sz="0" w:space="0" w:color="auto"/>
        <w:right w:val="none" w:sz="0" w:space="0" w:color="auto"/>
      </w:divBdr>
    </w:div>
    <w:div w:id="657149314">
      <w:marLeft w:val="480"/>
      <w:marRight w:val="0"/>
      <w:marTop w:val="0"/>
      <w:marBottom w:val="0"/>
      <w:divBdr>
        <w:top w:val="none" w:sz="0" w:space="0" w:color="auto"/>
        <w:left w:val="none" w:sz="0" w:space="0" w:color="auto"/>
        <w:bottom w:val="none" w:sz="0" w:space="0" w:color="auto"/>
        <w:right w:val="none" w:sz="0" w:space="0" w:color="auto"/>
      </w:divBdr>
    </w:div>
    <w:div w:id="657154968">
      <w:marLeft w:val="480"/>
      <w:marRight w:val="0"/>
      <w:marTop w:val="0"/>
      <w:marBottom w:val="0"/>
      <w:divBdr>
        <w:top w:val="none" w:sz="0" w:space="0" w:color="auto"/>
        <w:left w:val="none" w:sz="0" w:space="0" w:color="auto"/>
        <w:bottom w:val="none" w:sz="0" w:space="0" w:color="auto"/>
        <w:right w:val="none" w:sz="0" w:space="0" w:color="auto"/>
      </w:divBdr>
    </w:div>
    <w:div w:id="657223764">
      <w:marLeft w:val="480"/>
      <w:marRight w:val="0"/>
      <w:marTop w:val="0"/>
      <w:marBottom w:val="0"/>
      <w:divBdr>
        <w:top w:val="none" w:sz="0" w:space="0" w:color="auto"/>
        <w:left w:val="none" w:sz="0" w:space="0" w:color="auto"/>
        <w:bottom w:val="none" w:sz="0" w:space="0" w:color="auto"/>
        <w:right w:val="none" w:sz="0" w:space="0" w:color="auto"/>
      </w:divBdr>
    </w:div>
    <w:div w:id="657266339">
      <w:marLeft w:val="480"/>
      <w:marRight w:val="0"/>
      <w:marTop w:val="0"/>
      <w:marBottom w:val="0"/>
      <w:divBdr>
        <w:top w:val="none" w:sz="0" w:space="0" w:color="auto"/>
        <w:left w:val="none" w:sz="0" w:space="0" w:color="auto"/>
        <w:bottom w:val="none" w:sz="0" w:space="0" w:color="auto"/>
        <w:right w:val="none" w:sz="0" w:space="0" w:color="auto"/>
      </w:divBdr>
    </w:div>
    <w:div w:id="657343269">
      <w:marLeft w:val="480"/>
      <w:marRight w:val="0"/>
      <w:marTop w:val="0"/>
      <w:marBottom w:val="0"/>
      <w:divBdr>
        <w:top w:val="none" w:sz="0" w:space="0" w:color="auto"/>
        <w:left w:val="none" w:sz="0" w:space="0" w:color="auto"/>
        <w:bottom w:val="none" w:sz="0" w:space="0" w:color="auto"/>
        <w:right w:val="none" w:sz="0" w:space="0" w:color="auto"/>
      </w:divBdr>
    </w:div>
    <w:div w:id="657417322">
      <w:marLeft w:val="480"/>
      <w:marRight w:val="0"/>
      <w:marTop w:val="0"/>
      <w:marBottom w:val="0"/>
      <w:divBdr>
        <w:top w:val="none" w:sz="0" w:space="0" w:color="auto"/>
        <w:left w:val="none" w:sz="0" w:space="0" w:color="auto"/>
        <w:bottom w:val="none" w:sz="0" w:space="0" w:color="auto"/>
        <w:right w:val="none" w:sz="0" w:space="0" w:color="auto"/>
      </w:divBdr>
    </w:div>
    <w:div w:id="657462750">
      <w:marLeft w:val="480"/>
      <w:marRight w:val="0"/>
      <w:marTop w:val="0"/>
      <w:marBottom w:val="0"/>
      <w:divBdr>
        <w:top w:val="none" w:sz="0" w:space="0" w:color="auto"/>
        <w:left w:val="none" w:sz="0" w:space="0" w:color="auto"/>
        <w:bottom w:val="none" w:sz="0" w:space="0" w:color="auto"/>
        <w:right w:val="none" w:sz="0" w:space="0" w:color="auto"/>
      </w:divBdr>
    </w:div>
    <w:div w:id="657464291">
      <w:marLeft w:val="480"/>
      <w:marRight w:val="0"/>
      <w:marTop w:val="0"/>
      <w:marBottom w:val="0"/>
      <w:divBdr>
        <w:top w:val="none" w:sz="0" w:space="0" w:color="auto"/>
        <w:left w:val="none" w:sz="0" w:space="0" w:color="auto"/>
        <w:bottom w:val="none" w:sz="0" w:space="0" w:color="auto"/>
        <w:right w:val="none" w:sz="0" w:space="0" w:color="auto"/>
      </w:divBdr>
    </w:div>
    <w:div w:id="657533412">
      <w:marLeft w:val="480"/>
      <w:marRight w:val="0"/>
      <w:marTop w:val="0"/>
      <w:marBottom w:val="0"/>
      <w:divBdr>
        <w:top w:val="none" w:sz="0" w:space="0" w:color="auto"/>
        <w:left w:val="none" w:sz="0" w:space="0" w:color="auto"/>
        <w:bottom w:val="none" w:sz="0" w:space="0" w:color="auto"/>
        <w:right w:val="none" w:sz="0" w:space="0" w:color="auto"/>
      </w:divBdr>
    </w:div>
    <w:div w:id="657610833">
      <w:marLeft w:val="480"/>
      <w:marRight w:val="0"/>
      <w:marTop w:val="0"/>
      <w:marBottom w:val="0"/>
      <w:divBdr>
        <w:top w:val="none" w:sz="0" w:space="0" w:color="auto"/>
        <w:left w:val="none" w:sz="0" w:space="0" w:color="auto"/>
        <w:bottom w:val="none" w:sz="0" w:space="0" w:color="auto"/>
        <w:right w:val="none" w:sz="0" w:space="0" w:color="auto"/>
      </w:divBdr>
    </w:div>
    <w:div w:id="657613099">
      <w:marLeft w:val="480"/>
      <w:marRight w:val="0"/>
      <w:marTop w:val="0"/>
      <w:marBottom w:val="0"/>
      <w:divBdr>
        <w:top w:val="none" w:sz="0" w:space="0" w:color="auto"/>
        <w:left w:val="none" w:sz="0" w:space="0" w:color="auto"/>
        <w:bottom w:val="none" w:sz="0" w:space="0" w:color="auto"/>
        <w:right w:val="none" w:sz="0" w:space="0" w:color="auto"/>
      </w:divBdr>
    </w:div>
    <w:div w:id="657615771">
      <w:marLeft w:val="480"/>
      <w:marRight w:val="0"/>
      <w:marTop w:val="0"/>
      <w:marBottom w:val="0"/>
      <w:divBdr>
        <w:top w:val="none" w:sz="0" w:space="0" w:color="auto"/>
        <w:left w:val="none" w:sz="0" w:space="0" w:color="auto"/>
        <w:bottom w:val="none" w:sz="0" w:space="0" w:color="auto"/>
        <w:right w:val="none" w:sz="0" w:space="0" w:color="auto"/>
      </w:divBdr>
    </w:div>
    <w:div w:id="657803364">
      <w:bodyDiv w:val="1"/>
      <w:marLeft w:val="0"/>
      <w:marRight w:val="0"/>
      <w:marTop w:val="0"/>
      <w:marBottom w:val="0"/>
      <w:divBdr>
        <w:top w:val="none" w:sz="0" w:space="0" w:color="auto"/>
        <w:left w:val="none" w:sz="0" w:space="0" w:color="auto"/>
        <w:bottom w:val="none" w:sz="0" w:space="0" w:color="auto"/>
        <w:right w:val="none" w:sz="0" w:space="0" w:color="auto"/>
      </w:divBdr>
    </w:div>
    <w:div w:id="657805455">
      <w:marLeft w:val="480"/>
      <w:marRight w:val="0"/>
      <w:marTop w:val="0"/>
      <w:marBottom w:val="0"/>
      <w:divBdr>
        <w:top w:val="none" w:sz="0" w:space="0" w:color="auto"/>
        <w:left w:val="none" w:sz="0" w:space="0" w:color="auto"/>
        <w:bottom w:val="none" w:sz="0" w:space="0" w:color="auto"/>
        <w:right w:val="none" w:sz="0" w:space="0" w:color="auto"/>
      </w:divBdr>
    </w:div>
    <w:div w:id="657807527">
      <w:marLeft w:val="480"/>
      <w:marRight w:val="0"/>
      <w:marTop w:val="0"/>
      <w:marBottom w:val="0"/>
      <w:divBdr>
        <w:top w:val="none" w:sz="0" w:space="0" w:color="auto"/>
        <w:left w:val="none" w:sz="0" w:space="0" w:color="auto"/>
        <w:bottom w:val="none" w:sz="0" w:space="0" w:color="auto"/>
        <w:right w:val="none" w:sz="0" w:space="0" w:color="auto"/>
      </w:divBdr>
    </w:div>
    <w:div w:id="657808185">
      <w:marLeft w:val="480"/>
      <w:marRight w:val="0"/>
      <w:marTop w:val="0"/>
      <w:marBottom w:val="0"/>
      <w:divBdr>
        <w:top w:val="none" w:sz="0" w:space="0" w:color="auto"/>
        <w:left w:val="none" w:sz="0" w:space="0" w:color="auto"/>
        <w:bottom w:val="none" w:sz="0" w:space="0" w:color="auto"/>
        <w:right w:val="none" w:sz="0" w:space="0" w:color="auto"/>
      </w:divBdr>
    </w:div>
    <w:div w:id="657811046">
      <w:marLeft w:val="480"/>
      <w:marRight w:val="0"/>
      <w:marTop w:val="0"/>
      <w:marBottom w:val="0"/>
      <w:divBdr>
        <w:top w:val="none" w:sz="0" w:space="0" w:color="auto"/>
        <w:left w:val="none" w:sz="0" w:space="0" w:color="auto"/>
        <w:bottom w:val="none" w:sz="0" w:space="0" w:color="auto"/>
        <w:right w:val="none" w:sz="0" w:space="0" w:color="auto"/>
      </w:divBdr>
    </w:div>
    <w:div w:id="657879010">
      <w:marLeft w:val="480"/>
      <w:marRight w:val="0"/>
      <w:marTop w:val="0"/>
      <w:marBottom w:val="0"/>
      <w:divBdr>
        <w:top w:val="none" w:sz="0" w:space="0" w:color="auto"/>
        <w:left w:val="none" w:sz="0" w:space="0" w:color="auto"/>
        <w:bottom w:val="none" w:sz="0" w:space="0" w:color="auto"/>
        <w:right w:val="none" w:sz="0" w:space="0" w:color="auto"/>
      </w:divBdr>
    </w:div>
    <w:div w:id="657922427">
      <w:marLeft w:val="480"/>
      <w:marRight w:val="0"/>
      <w:marTop w:val="0"/>
      <w:marBottom w:val="0"/>
      <w:divBdr>
        <w:top w:val="none" w:sz="0" w:space="0" w:color="auto"/>
        <w:left w:val="none" w:sz="0" w:space="0" w:color="auto"/>
        <w:bottom w:val="none" w:sz="0" w:space="0" w:color="auto"/>
        <w:right w:val="none" w:sz="0" w:space="0" w:color="auto"/>
      </w:divBdr>
    </w:div>
    <w:div w:id="657998328">
      <w:marLeft w:val="480"/>
      <w:marRight w:val="0"/>
      <w:marTop w:val="0"/>
      <w:marBottom w:val="0"/>
      <w:divBdr>
        <w:top w:val="none" w:sz="0" w:space="0" w:color="auto"/>
        <w:left w:val="none" w:sz="0" w:space="0" w:color="auto"/>
        <w:bottom w:val="none" w:sz="0" w:space="0" w:color="auto"/>
        <w:right w:val="none" w:sz="0" w:space="0" w:color="auto"/>
      </w:divBdr>
    </w:div>
    <w:div w:id="658000667">
      <w:marLeft w:val="480"/>
      <w:marRight w:val="0"/>
      <w:marTop w:val="0"/>
      <w:marBottom w:val="0"/>
      <w:divBdr>
        <w:top w:val="none" w:sz="0" w:space="0" w:color="auto"/>
        <w:left w:val="none" w:sz="0" w:space="0" w:color="auto"/>
        <w:bottom w:val="none" w:sz="0" w:space="0" w:color="auto"/>
        <w:right w:val="none" w:sz="0" w:space="0" w:color="auto"/>
      </w:divBdr>
    </w:div>
    <w:div w:id="658001597">
      <w:marLeft w:val="480"/>
      <w:marRight w:val="0"/>
      <w:marTop w:val="0"/>
      <w:marBottom w:val="0"/>
      <w:divBdr>
        <w:top w:val="none" w:sz="0" w:space="0" w:color="auto"/>
        <w:left w:val="none" w:sz="0" w:space="0" w:color="auto"/>
        <w:bottom w:val="none" w:sz="0" w:space="0" w:color="auto"/>
        <w:right w:val="none" w:sz="0" w:space="0" w:color="auto"/>
      </w:divBdr>
    </w:div>
    <w:div w:id="658075099">
      <w:bodyDiv w:val="1"/>
      <w:marLeft w:val="0"/>
      <w:marRight w:val="0"/>
      <w:marTop w:val="0"/>
      <w:marBottom w:val="0"/>
      <w:divBdr>
        <w:top w:val="none" w:sz="0" w:space="0" w:color="auto"/>
        <w:left w:val="none" w:sz="0" w:space="0" w:color="auto"/>
        <w:bottom w:val="none" w:sz="0" w:space="0" w:color="auto"/>
        <w:right w:val="none" w:sz="0" w:space="0" w:color="auto"/>
      </w:divBdr>
      <w:divsChild>
        <w:div w:id="105852892">
          <w:marLeft w:val="480"/>
          <w:marRight w:val="0"/>
          <w:marTop w:val="0"/>
          <w:marBottom w:val="0"/>
          <w:divBdr>
            <w:top w:val="none" w:sz="0" w:space="0" w:color="auto"/>
            <w:left w:val="none" w:sz="0" w:space="0" w:color="auto"/>
            <w:bottom w:val="none" w:sz="0" w:space="0" w:color="auto"/>
            <w:right w:val="none" w:sz="0" w:space="0" w:color="auto"/>
          </w:divBdr>
        </w:div>
        <w:div w:id="146823481">
          <w:marLeft w:val="480"/>
          <w:marRight w:val="0"/>
          <w:marTop w:val="0"/>
          <w:marBottom w:val="0"/>
          <w:divBdr>
            <w:top w:val="none" w:sz="0" w:space="0" w:color="auto"/>
            <w:left w:val="none" w:sz="0" w:space="0" w:color="auto"/>
            <w:bottom w:val="none" w:sz="0" w:space="0" w:color="auto"/>
            <w:right w:val="none" w:sz="0" w:space="0" w:color="auto"/>
          </w:divBdr>
        </w:div>
        <w:div w:id="153300899">
          <w:marLeft w:val="480"/>
          <w:marRight w:val="0"/>
          <w:marTop w:val="0"/>
          <w:marBottom w:val="0"/>
          <w:divBdr>
            <w:top w:val="none" w:sz="0" w:space="0" w:color="auto"/>
            <w:left w:val="none" w:sz="0" w:space="0" w:color="auto"/>
            <w:bottom w:val="none" w:sz="0" w:space="0" w:color="auto"/>
            <w:right w:val="none" w:sz="0" w:space="0" w:color="auto"/>
          </w:divBdr>
        </w:div>
        <w:div w:id="209608572">
          <w:marLeft w:val="480"/>
          <w:marRight w:val="0"/>
          <w:marTop w:val="0"/>
          <w:marBottom w:val="0"/>
          <w:divBdr>
            <w:top w:val="none" w:sz="0" w:space="0" w:color="auto"/>
            <w:left w:val="none" w:sz="0" w:space="0" w:color="auto"/>
            <w:bottom w:val="none" w:sz="0" w:space="0" w:color="auto"/>
            <w:right w:val="none" w:sz="0" w:space="0" w:color="auto"/>
          </w:divBdr>
        </w:div>
        <w:div w:id="253782215">
          <w:marLeft w:val="480"/>
          <w:marRight w:val="0"/>
          <w:marTop w:val="0"/>
          <w:marBottom w:val="0"/>
          <w:divBdr>
            <w:top w:val="none" w:sz="0" w:space="0" w:color="auto"/>
            <w:left w:val="none" w:sz="0" w:space="0" w:color="auto"/>
            <w:bottom w:val="none" w:sz="0" w:space="0" w:color="auto"/>
            <w:right w:val="none" w:sz="0" w:space="0" w:color="auto"/>
          </w:divBdr>
        </w:div>
        <w:div w:id="268391374">
          <w:marLeft w:val="480"/>
          <w:marRight w:val="0"/>
          <w:marTop w:val="0"/>
          <w:marBottom w:val="0"/>
          <w:divBdr>
            <w:top w:val="none" w:sz="0" w:space="0" w:color="auto"/>
            <w:left w:val="none" w:sz="0" w:space="0" w:color="auto"/>
            <w:bottom w:val="none" w:sz="0" w:space="0" w:color="auto"/>
            <w:right w:val="none" w:sz="0" w:space="0" w:color="auto"/>
          </w:divBdr>
        </w:div>
        <w:div w:id="276833479">
          <w:marLeft w:val="480"/>
          <w:marRight w:val="0"/>
          <w:marTop w:val="0"/>
          <w:marBottom w:val="0"/>
          <w:divBdr>
            <w:top w:val="none" w:sz="0" w:space="0" w:color="auto"/>
            <w:left w:val="none" w:sz="0" w:space="0" w:color="auto"/>
            <w:bottom w:val="none" w:sz="0" w:space="0" w:color="auto"/>
            <w:right w:val="none" w:sz="0" w:space="0" w:color="auto"/>
          </w:divBdr>
        </w:div>
        <w:div w:id="325787266">
          <w:marLeft w:val="480"/>
          <w:marRight w:val="0"/>
          <w:marTop w:val="0"/>
          <w:marBottom w:val="0"/>
          <w:divBdr>
            <w:top w:val="none" w:sz="0" w:space="0" w:color="auto"/>
            <w:left w:val="none" w:sz="0" w:space="0" w:color="auto"/>
            <w:bottom w:val="none" w:sz="0" w:space="0" w:color="auto"/>
            <w:right w:val="none" w:sz="0" w:space="0" w:color="auto"/>
          </w:divBdr>
        </w:div>
        <w:div w:id="357660932">
          <w:marLeft w:val="480"/>
          <w:marRight w:val="0"/>
          <w:marTop w:val="0"/>
          <w:marBottom w:val="0"/>
          <w:divBdr>
            <w:top w:val="none" w:sz="0" w:space="0" w:color="auto"/>
            <w:left w:val="none" w:sz="0" w:space="0" w:color="auto"/>
            <w:bottom w:val="none" w:sz="0" w:space="0" w:color="auto"/>
            <w:right w:val="none" w:sz="0" w:space="0" w:color="auto"/>
          </w:divBdr>
        </w:div>
        <w:div w:id="396904536">
          <w:marLeft w:val="480"/>
          <w:marRight w:val="0"/>
          <w:marTop w:val="0"/>
          <w:marBottom w:val="0"/>
          <w:divBdr>
            <w:top w:val="none" w:sz="0" w:space="0" w:color="auto"/>
            <w:left w:val="none" w:sz="0" w:space="0" w:color="auto"/>
            <w:bottom w:val="none" w:sz="0" w:space="0" w:color="auto"/>
            <w:right w:val="none" w:sz="0" w:space="0" w:color="auto"/>
          </w:divBdr>
        </w:div>
        <w:div w:id="416177451">
          <w:marLeft w:val="480"/>
          <w:marRight w:val="0"/>
          <w:marTop w:val="0"/>
          <w:marBottom w:val="0"/>
          <w:divBdr>
            <w:top w:val="none" w:sz="0" w:space="0" w:color="auto"/>
            <w:left w:val="none" w:sz="0" w:space="0" w:color="auto"/>
            <w:bottom w:val="none" w:sz="0" w:space="0" w:color="auto"/>
            <w:right w:val="none" w:sz="0" w:space="0" w:color="auto"/>
          </w:divBdr>
        </w:div>
        <w:div w:id="533075328">
          <w:marLeft w:val="480"/>
          <w:marRight w:val="0"/>
          <w:marTop w:val="0"/>
          <w:marBottom w:val="0"/>
          <w:divBdr>
            <w:top w:val="none" w:sz="0" w:space="0" w:color="auto"/>
            <w:left w:val="none" w:sz="0" w:space="0" w:color="auto"/>
            <w:bottom w:val="none" w:sz="0" w:space="0" w:color="auto"/>
            <w:right w:val="none" w:sz="0" w:space="0" w:color="auto"/>
          </w:divBdr>
        </w:div>
        <w:div w:id="554513459">
          <w:marLeft w:val="480"/>
          <w:marRight w:val="0"/>
          <w:marTop w:val="0"/>
          <w:marBottom w:val="0"/>
          <w:divBdr>
            <w:top w:val="none" w:sz="0" w:space="0" w:color="auto"/>
            <w:left w:val="none" w:sz="0" w:space="0" w:color="auto"/>
            <w:bottom w:val="none" w:sz="0" w:space="0" w:color="auto"/>
            <w:right w:val="none" w:sz="0" w:space="0" w:color="auto"/>
          </w:divBdr>
        </w:div>
        <w:div w:id="561327379">
          <w:marLeft w:val="480"/>
          <w:marRight w:val="0"/>
          <w:marTop w:val="0"/>
          <w:marBottom w:val="0"/>
          <w:divBdr>
            <w:top w:val="none" w:sz="0" w:space="0" w:color="auto"/>
            <w:left w:val="none" w:sz="0" w:space="0" w:color="auto"/>
            <w:bottom w:val="none" w:sz="0" w:space="0" w:color="auto"/>
            <w:right w:val="none" w:sz="0" w:space="0" w:color="auto"/>
          </w:divBdr>
        </w:div>
        <w:div w:id="568612126">
          <w:marLeft w:val="480"/>
          <w:marRight w:val="0"/>
          <w:marTop w:val="0"/>
          <w:marBottom w:val="0"/>
          <w:divBdr>
            <w:top w:val="none" w:sz="0" w:space="0" w:color="auto"/>
            <w:left w:val="none" w:sz="0" w:space="0" w:color="auto"/>
            <w:bottom w:val="none" w:sz="0" w:space="0" w:color="auto"/>
            <w:right w:val="none" w:sz="0" w:space="0" w:color="auto"/>
          </w:divBdr>
        </w:div>
        <w:div w:id="642663027">
          <w:marLeft w:val="480"/>
          <w:marRight w:val="0"/>
          <w:marTop w:val="0"/>
          <w:marBottom w:val="0"/>
          <w:divBdr>
            <w:top w:val="none" w:sz="0" w:space="0" w:color="auto"/>
            <w:left w:val="none" w:sz="0" w:space="0" w:color="auto"/>
            <w:bottom w:val="none" w:sz="0" w:space="0" w:color="auto"/>
            <w:right w:val="none" w:sz="0" w:space="0" w:color="auto"/>
          </w:divBdr>
        </w:div>
        <w:div w:id="723258935">
          <w:marLeft w:val="480"/>
          <w:marRight w:val="0"/>
          <w:marTop w:val="0"/>
          <w:marBottom w:val="0"/>
          <w:divBdr>
            <w:top w:val="none" w:sz="0" w:space="0" w:color="auto"/>
            <w:left w:val="none" w:sz="0" w:space="0" w:color="auto"/>
            <w:bottom w:val="none" w:sz="0" w:space="0" w:color="auto"/>
            <w:right w:val="none" w:sz="0" w:space="0" w:color="auto"/>
          </w:divBdr>
        </w:div>
        <w:div w:id="806044983">
          <w:marLeft w:val="480"/>
          <w:marRight w:val="0"/>
          <w:marTop w:val="0"/>
          <w:marBottom w:val="0"/>
          <w:divBdr>
            <w:top w:val="none" w:sz="0" w:space="0" w:color="auto"/>
            <w:left w:val="none" w:sz="0" w:space="0" w:color="auto"/>
            <w:bottom w:val="none" w:sz="0" w:space="0" w:color="auto"/>
            <w:right w:val="none" w:sz="0" w:space="0" w:color="auto"/>
          </w:divBdr>
        </w:div>
        <w:div w:id="832600561">
          <w:marLeft w:val="480"/>
          <w:marRight w:val="0"/>
          <w:marTop w:val="0"/>
          <w:marBottom w:val="0"/>
          <w:divBdr>
            <w:top w:val="none" w:sz="0" w:space="0" w:color="auto"/>
            <w:left w:val="none" w:sz="0" w:space="0" w:color="auto"/>
            <w:bottom w:val="none" w:sz="0" w:space="0" w:color="auto"/>
            <w:right w:val="none" w:sz="0" w:space="0" w:color="auto"/>
          </w:divBdr>
        </w:div>
        <w:div w:id="837043870">
          <w:marLeft w:val="480"/>
          <w:marRight w:val="0"/>
          <w:marTop w:val="0"/>
          <w:marBottom w:val="0"/>
          <w:divBdr>
            <w:top w:val="none" w:sz="0" w:space="0" w:color="auto"/>
            <w:left w:val="none" w:sz="0" w:space="0" w:color="auto"/>
            <w:bottom w:val="none" w:sz="0" w:space="0" w:color="auto"/>
            <w:right w:val="none" w:sz="0" w:space="0" w:color="auto"/>
          </w:divBdr>
        </w:div>
        <w:div w:id="892348641">
          <w:marLeft w:val="480"/>
          <w:marRight w:val="0"/>
          <w:marTop w:val="0"/>
          <w:marBottom w:val="0"/>
          <w:divBdr>
            <w:top w:val="none" w:sz="0" w:space="0" w:color="auto"/>
            <w:left w:val="none" w:sz="0" w:space="0" w:color="auto"/>
            <w:bottom w:val="none" w:sz="0" w:space="0" w:color="auto"/>
            <w:right w:val="none" w:sz="0" w:space="0" w:color="auto"/>
          </w:divBdr>
        </w:div>
        <w:div w:id="976183393">
          <w:marLeft w:val="480"/>
          <w:marRight w:val="0"/>
          <w:marTop w:val="0"/>
          <w:marBottom w:val="0"/>
          <w:divBdr>
            <w:top w:val="none" w:sz="0" w:space="0" w:color="auto"/>
            <w:left w:val="none" w:sz="0" w:space="0" w:color="auto"/>
            <w:bottom w:val="none" w:sz="0" w:space="0" w:color="auto"/>
            <w:right w:val="none" w:sz="0" w:space="0" w:color="auto"/>
          </w:divBdr>
        </w:div>
        <w:div w:id="994650507">
          <w:marLeft w:val="480"/>
          <w:marRight w:val="0"/>
          <w:marTop w:val="0"/>
          <w:marBottom w:val="0"/>
          <w:divBdr>
            <w:top w:val="none" w:sz="0" w:space="0" w:color="auto"/>
            <w:left w:val="none" w:sz="0" w:space="0" w:color="auto"/>
            <w:bottom w:val="none" w:sz="0" w:space="0" w:color="auto"/>
            <w:right w:val="none" w:sz="0" w:space="0" w:color="auto"/>
          </w:divBdr>
        </w:div>
      </w:divsChild>
    </w:div>
    <w:div w:id="658076742">
      <w:marLeft w:val="480"/>
      <w:marRight w:val="0"/>
      <w:marTop w:val="0"/>
      <w:marBottom w:val="0"/>
      <w:divBdr>
        <w:top w:val="none" w:sz="0" w:space="0" w:color="auto"/>
        <w:left w:val="none" w:sz="0" w:space="0" w:color="auto"/>
        <w:bottom w:val="none" w:sz="0" w:space="0" w:color="auto"/>
        <w:right w:val="none" w:sz="0" w:space="0" w:color="auto"/>
      </w:divBdr>
    </w:div>
    <w:div w:id="658113420">
      <w:marLeft w:val="480"/>
      <w:marRight w:val="0"/>
      <w:marTop w:val="0"/>
      <w:marBottom w:val="0"/>
      <w:divBdr>
        <w:top w:val="none" w:sz="0" w:space="0" w:color="auto"/>
        <w:left w:val="none" w:sz="0" w:space="0" w:color="auto"/>
        <w:bottom w:val="none" w:sz="0" w:space="0" w:color="auto"/>
        <w:right w:val="none" w:sz="0" w:space="0" w:color="auto"/>
      </w:divBdr>
    </w:div>
    <w:div w:id="658118562">
      <w:marLeft w:val="480"/>
      <w:marRight w:val="0"/>
      <w:marTop w:val="0"/>
      <w:marBottom w:val="0"/>
      <w:divBdr>
        <w:top w:val="none" w:sz="0" w:space="0" w:color="auto"/>
        <w:left w:val="none" w:sz="0" w:space="0" w:color="auto"/>
        <w:bottom w:val="none" w:sz="0" w:space="0" w:color="auto"/>
        <w:right w:val="none" w:sz="0" w:space="0" w:color="auto"/>
      </w:divBdr>
    </w:div>
    <w:div w:id="658119569">
      <w:marLeft w:val="480"/>
      <w:marRight w:val="0"/>
      <w:marTop w:val="0"/>
      <w:marBottom w:val="0"/>
      <w:divBdr>
        <w:top w:val="none" w:sz="0" w:space="0" w:color="auto"/>
        <w:left w:val="none" w:sz="0" w:space="0" w:color="auto"/>
        <w:bottom w:val="none" w:sz="0" w:space="0" w:color="auto"/>
        <w:right w:val="none" w:sz="0" w:space="0" w:color="auto"/>
      </w:divBdr>
    </w:div>
    <w:div w:id="658121922">
      <w:marLeft w:val="480"/>
      <w:marRight w:val="0"/>
      <w:marTop w:val="0"/>
      <w:marBottom w:val="0"/>
      <w:divBdr>
        <w:top w:val="none" w:sz="0" w:space="0" w:color="auto"/>
        <w:left w:val="none" w:sz="0" w:space="0" w:color="auto"/>
        <w:bottom w:val="none" w:sz="0" w:space="0" w:color="auto"/>
        <w:right w:val="none" w:sz="0" w:space="0" w:color="auto"/>
      </w:divBdr>
    </w:div>
    <w:div w:id="658197241">
      <w:marLeft w:val="480"/>
      <w:marRight w:val="0"/>
      <w:marTop w:val="0"/>
      <w:marBottom w:val="0"/>
      <w:divBdr>
        <w:top w:val="none" w:sz="0" w:space="0" w:color="auto"/>
        <w:left w:val="none" w:sz="0" w:space="0" w:color="auto"/>
        <w:bottom w:val="none" w:sz="0" w:space="0" w:color="auto"/>
        <w:right w:val="none" w:sz="0" w:space="0" w:color="auto"/>
      </w:divBdr>
    </w:div>
    <w:div w:id="658198249">
      <w:marLeft w:val="480"/>
      <w:marRight w:val="0"/>
      <w:marTop w:val="0"/>
      <w:marBottom w:val="0"/>
      <w:divBdr>
        <w:top w:val="none" w:sz="0" w:space="0" w:color="auto"/>
        <w:left w:val="none" w:sz="0" w:space="0" w:color="auto"/>
        <w:bottom w:val="none" w:sz="0" w:space="0" w:color="auto"/>
        <w:right w:val="none" w:sz="0" w:space="0" w:color="auto"/>
      </w:divBdr>
    </w:div>
    <w:div w:id="658267723">
      <w:marLeft w:val="480"/>
      <w:marRight w:val="0"/>
      <w:marTop w:val="0"/>
      <w:marBottom w:val="0"/>
      <w:divBdr>
        <w:top w:val="none" w:sz="0" w:space="0" w:color="auto"/>
        <w:left w:val="none" w:sz="0" w:space="0" w:color="auto"/>
        <w:bottom w:val="none" w:sz="0" w:space="0" w:color="auto"/>
        <w:right w:val="none" w:sz="0" w:space="0" w:color="auto"/>
      </w:divBdr>
    </w:div>
    <w:div w:id="658269321">
      <w:marLeft w:val="480"/>
      <w:marRight w:val="0"/>
      <w:marTop w:val="0"/>
      <w:marBottom w:val="0"/>
      <w:divBdr>
        <w:top w:val="none" w:sz="0" w:space="0" w:color="auto"/>
        <w:left w:val="none" w:sz="0" w:space="0" w:color="auto"/>
        <w:bottom w:val="none" w:sz="0" w:space="0" w:color="auto"/>
        <w:right w:val="none" w:sz="0" w:space="0" w:color="auto"/>
      </w:divBdr>
    </w:div>
    <w:div w:id="658313340">
      <w:marLeft w:val="480"/>
      <w:marRight w:val="0"/>
      <w:marTop w:val="0"/>
      <w:marBottom w:val="0"/>
      <w:divBdr>
        <w:top w:val="none" w:sz="0" w:space="0" w:color="auto"/>
        <w:left w:val="none" w:sz="0" w:space="0" w:color="auto"/>
        <w:bottom w:val="none" w:sz="0" w:space="0" w:color="auto"/>
        <w:right w:val="none" w:sz="0" w:space="0" w:color="auto"/>
      </w:divBdr>
    </w:div>
    <w:div w:id="658387338">
      <w:marLeft w:val="480"/>
      <w:marRight w:val="0"/>
      <w:marTop w:val="0"/>
      <w:marBottom w:val="0"/>
      <w:divBdr>
        <w:top w:val="none" w:sz="0" w:space="0" w:color="auto"/>
        <w:left w:val="none" w:sz="0" w:space="0" w:color="auto"/>
        <w:bottom w:val="none" w:sz="0" w:space="0" w:color="auto"/>
        <w:right w:val="none" w:sz="0" w:space="0" w:color="auto"/>
      </w:divBdr>
    </w:div>
    <w:div w:id="658463348">
      <w:marLeft w:val="480"/>
      <w:marRight w:val="0"/>
      <w:marTop w:val="0"/>
      <w:marBottom w:val="0"/>
      <w:divBdr>
        <w:top w:val="none" w:sz="0" w:space="0" w:color="auto"/>
        <w:left w:val="none" w:sz="0" w:space="0" w:color="auto"/>
        <w:bottom w:val="none" w:sz="0" w:space="0" w:color="auto"/>
        <w:right w:val="none" w:sz="0" w:space="0" w:color="auto"/>
      </w:divBdr>
    </w:div>
    <w:div w:id="658466414">
      <w:marLeft w:val="480"/>
      <w:marRight w:val="0"/>
      <w:marTop w:val="0"/>
      <w:marBottom w:val="0"/>
      <w:divBdr>
        <w:top w:val="none" w:sz="0" w:space="0" w:color="auto"/>
        <w:left w:val="none" w:sz="0" w:space="0" w:color="auto"/>
        <w:bottom w:val="none" w:sz="0" w:space="0" w:color="auto"/>
        <w:right w:val="none" w:sz="0" w:space="0" w:color="auto"/>
      </w:divBdr>
    </w:div>
    <w:div w:id="658533466">
      <w:marLeft w:val="480"/>
      <w:marRight w:val="0"/>
      <w:marTop w:val="0"/>
      <w:marBottom w:val="0"/>
      <w:divBdr>
        <w:top w:val="none" w:sz="0" w:space="0" w:color="auto"/>
        <w:left w:val="none" w:sz="0" w:space="0" w:color="auto"/>
        <w:bottom w:val="none" w:sz="0" w:space="0" w:color="auto"/>
        <w:right w:val="none" w:sz="0" w:space="0" w:color="auto"/>
      </w:divBdr>
    </w:div>
    <w:div w:id="658580795">
      <w:marLeft w:val="480"/>
      <w:marRight w:val="0"/>
      <w:marTop w:val="0"/>
      <w:marBottom w:val="0"/>
      <w:divBdr>
        <w:top w:val="none" w:sz="0" w:space="0" w:color="auto"/>
        <w:left w:val="none" w:sz="0" w:space="0" w:color="auto"/>
        <w:bottom w:val="none" w:sz="0" w:space="0" w:color="auto"/>
        <w:right w:val="none" w:sz="0" w:space="0" w:color="auto"/>
      </w:divBdr>
    </w:div>
    <w:div w:id="658584578">
      <w:marLeft w:val="480"/>
      <w:marRight w:val="0"/>
      <w:marTop w:val="0"/>
      <w:marBottom w:val="0"/>
      <w:divBdr>
        <w:top w:val="none" w:sz="0" w:space="0" w:color="auto"/>
        <w:left w:val="none" w:sz="0" w:space="0" w:color="auto"/>
        <w:bottom w:val="none" w:sz="0" w:space="0" w:color="auto"/>
        <w:right w:val="none" w:sz="0" w:space="0" w:color="auto"/>
      </w:divBdr>
    </w:div>
    <w:div w:id="658654957">
      <w:marLeft w:val="480"/>
      <w:marRight w:val="0"/>
      <w:marTop w:val="0"/>
      <w:marBottom w:val="0"/>
      <w:divBdr>
        <w:top w:val="none" w:sz="0" w:space="0" w:color="auto"/>
        <w:left w:val="none" w:sz="0" w:space="0" w:color="auto"/>
        <w:bottom w:val="none" w:sz="0" w:space="0" w:color="auto"/>
        <w:right w:val="none" w:sz="0" w:space="0" w:color="auto"/>
      </w:divBdr>
    </w:div>
    <w:div w:id="658656484">
      <w:marLeft w:val="480"/>
      <w:marRight w:val="0"/>
      <w:marTop w:val="0"/>
      <w:marBottom w:val="0"/>
      <w:divBdr>
        <w:top w:val="none" w:sz="0" w:space="0" w:color="auto"/>
        <w:left w:val="none" w:sz="0" w:space="0" w:color="auto"/>
        <w:bottom w:val="none" w:sz="0" w:space="0" w:color="auto"/>
        <w:right w:val="none" w:sz="0" w:space="0" w:color="auto"/>
      </w:divBdr>
    </w:div>
    <w:div w:id="658733192">
      <w:marLeft w:val="480"/>
      <w:marRight w:val="0"/>
      <w:marTop w:val="0"/>
      <w:marBottom w:val="0"/>
      <w:divBdr>
        <w:top w:val="none" w:sz="0" w:space="0" w:color="auto"/>
        <w:left w:val="none" w:sz="0" w:space="0" w:color="auto"/>
        <w:bottom w:val="none" w:sz="0" w:space="0" w:color="auto"/>
        <w:right w:val="none" w:sz="0" w:space="0" w:color="auto"/>
      </w:divBdr>
    </w:div>
    <w:div w:id="658769687">
      <w:marLeft w:val="480"/>
      <w:marRight w:val="0"/>
      <w:marTop w:val="0"/>
      <w:marBottom w:val="0"/>
      <w:divBdr>
        <w:top w:val="none" w:sz="0" w:space="0" w:color="auto"/>
        <w:left w:val="none" w:sz="0" w:space="0" w:color="auto"/>
        <w:bottom w:val="none" w:sz="0" w:space="0" w:color="auto"/>
        <w:right w:val="none" w:sz="0" w:space="0" w:color="auto"/>
      </w:divBdr>
    </w:div>
    <w:div w:id="658849533">
      <w:marLeft w:val="480"/>
      <w:marRight w:val="0"/>
      <w:marTop w:val="0"/>
      <w:marBottom w:val="0"/>
      <w:divBdr>
        <w:top w:val="none" w:sz="0" w:space="0" w:color="auto"/>
        <w:left w:val="none" w:sz="0" w:space="0" w:color="auto"/>
        <w:bottom w:val="none" w:sz="0" w:space="0" w:color="auto"/>
        <w:right w:val="none" w:sz="0" w:space="0" w:color="auto"/>
      </w:divBdr>
    </w:div>
    <w:div w:id="658851197">
      <w:marLeft w:val="480"/>
      <w:marRight w:val="0"/>
      <w:marTop w:val="0"/>
      <w:marBottom w:val="0"/>
      <w:divBdr>
        <w:top w:val="none" w:sz="0" w:space="0" w:color="auto"/>
        <w:left w:val="none" w:sz="0" w:space="0" w:color="auto"/>
        <w:bottom w:val="none" w:sz="0" w:space="0" w:color="auto"/>
        <w:right w:val="none" w:sz="0" w:space="0" w:color="auto"/>
      </w:divBdr>
    </w:div>
    <w:div w:id="658966980">
      <w:marLeft w:val="480"/>
      <w:marRight w:val="0"/>
      <w:marTop w:val="0"/>
      <w:marBottom w:val="0"/>
      <w:divBdr>
        <w:top w:val="none" w:sz="0" w:space="0" w:color="auto"/>
        <w:left w:val="none" w:sz="0" w:space="0" w:color="auto"/>
        <w:bottom w:val="none" w:sz="0" w:space="0" w:color="auto"/>
        <w:right w:val="none" w:sz="0" w:space="0" w:color="auto"/>
      </w:divBdr>
    </w:div>
    <w:div w:id="658968982">
      <w:marLeft w:val="480"/>
      <w:marRight w:val="0"/>
      <w:marTop w:val="0"/>
      <w:marBottom w:val="0"/>
      <w:divBdr>
        <w:top w:val="none" w:sz="0" w:space="0" w:color="auto"/>
        <w:left w:val="none" w:sz="0" w:space="0" w:color="auto"/>
        <w:bottom w:val="none" w:sz="0" w:space="0" w:color="auto"/>
        <w:right w:val="none" w:sz="0" w:space="0" w:color="auto"/>
      </w:divBdr>
    </w:div>
    <w:div w:id="659112985">
      <w:marLeft w:val="480"/>
      <w:marRight w:val="0"/>
      <w:marTop w:val="0"/>
      <w:marBottom w:val="0"/>
      <w:divBdr>
        <w:top w:val="none" w:sz="0" w:space="0" w:color="auto"/>
        <w:left w:val="none" w:sz="0" w:space="0" w:color="auto"/>
        <w:bottom w:val="none" w:sz="0" w:space="0" w:color="auto"/>
        <w:right w:val="none" w:sz="0" w:space="0" w:color="auto"/>
      </w:divBdr>
    </w:div>
    <w:div w:id="659114585">
      <w:marLeft w:val="480"/>
      <w:marRight w:val="0"/>
      <w:marTop w:val="0"/>
      <w:marBottom w:val="0"/>
      <w:divBdr>
        <w:top w:val="none" w:sz="0" w:space="0" w:color="auto"/>
        <w:left w:val="none" w:sz="0" w:space="0" w:color="auto"/>
        <w:bottom w:val="none" w:sz="0" w:space="0" w:color="auto"/>
        <w:right w:val="none" w:sz="0" w:space="0" w:color="auto"/>
      </w:divBdr>
    </w:div>
    <w:div w:id="659161901">
      <w:bodyDiv w:val="1"/>
      <w:marLeft w:val="0"/>
      <w:marRight w:val="0"/>
      <w:marTop w:val="0"/>
      <w:marBottom w:val="0"/>
      <w:divBdr>
        <w:top w:val="none" w:sz="0" w:space="0" w:color="auto"/>
        <w:left w:val="none" w:sz="0" w:space="0" w:color="auto"/>
        <w:bottom w:val="none" w:sz="0" w:space="0" w:color="auto"/>
        <w:right w:val="none" w:sz="0" w:space="0" w:color="auto"/>
      </w:divBdr>
    </w:div>
    <w:div w:id="659233444">
      <w:marLeft w:val="480"/>
      <w:marRight w:val="0"/>
      <w:marTop w:val="0"/>
      <w:marBottom w:val="0"/>
      <w:divBdr>
        <w:top w:val="none" w:sz="0" w:space="0" w:color="auto"/>
        <w:left w:val="none" w:sz="0" w:space="0" w:color="auto"/>
        <w:bottom w:val="none" w:sz="0" w:space="0" w:color="auto"/>
        <w:right w:val="none" w:sz="0" w:space="0" w:color="auto"/>
      </w:divBdr>
    </w:div>
    <w:div w:id="659235854">
      <w:marLeft w:val="480"/>
      <w:marRight w:val="0"/>
      <w:marTop w:val="0"/>
      <w:marBottom w:val="0"/>
      <w:divBdr>
        <w:top w:val="none" w:sz="0" w:space="0" w:color="auto"/>
        <w:left w:val="none" w:sz="0" w:space="0" w:color="auto"/>
        <w:bottom w:val="none" w:sz="0" w:space="0" w:color="auto"/>
        <w:right w:val="none" w:sz="0" w:space="0" w:color="auto"/>
      </w:divBdr>
    </w:div>
    <w:div w:id="659309251">
      <w:marLeft w:val="480"/>
      <w:marRight w:val="0"/>
      <w:marTop w:val="0"/>
      <w:marBottom w:val="0"/>
      <w:divBdr>
        <w:top w:val="none" w:sz="0" w:space="0" w:color="auto"/>
        <w:left w:val="none" w:sz="0" w:space="0" w:color="auto"/>
        <w:bottom w:val="none" w:sz="0" w:space="0" w:color="auto"/>
        <w:right w:val="none" w:sz="0" w:space="0" w:color="auto"/>
      </w:divBdr>
    </w:div>
    <w:div w:id="659309425">
      <w:marLeft w:val="480"/>
      <w:marRight w:val="0"/>
      <w:marTop w:val="0"/>
      <w:marBottom w:val="0"/>
      <w:divBdr>
        <w:top w:val="none" w:sz="0" w:space="0" w:color="auto"/>
        <w:left w:val="none" w:sz="0" w:space="0" w:color="auto"/>
        <w:bottom w:val="none" w:sz="0" w:space="0" w:color="auto"/>
        <w:right w:val="none" w:sz="0" w:space="0" w:color="auto"/>
      </w:divBdr>
    </w:div>
    <w:div w:id="659309598">
      <w:marLeft w:val="480"/>
      <w:marRight w:val="0"/>
      <w:marTop w:val="0"/>
      <w:marBottom w:val="0"/>
      <w:divBdr>
        <w:top w:val="none" w:sz="0" w:space="0" w:color="auto"/>
        <w:left w:val="none" w:sz="0" w:space="0" w:color="auto"/>
        <w:bottom w:val="none" w:sz="0" w:space="0" w:color="auto"/>
        <w:right w:val="none" w:sz="0" w:space="0" w:color="auto"/>
      </w:divBdr>
    </w:div>
    <w:div w:id="659433521">
      <w:marLeft w:val="480"/>
      <w:marRight w:val="0"/>
      <w:marTop w:val="0"/>
      <w:marBottom w:val="0"/>
      <w:divBdr>
        <w:top w:val="none" w:sz="0" w:space="0" w:color="auto"/>
        <w:left w:val="none" w:sz="0" w:space="0" w:color="auto"/>
        <w:bottom w:val="none" w:sz="0" w:space="0" w:color="auto"/>
        <w:right w:val="none" w:sz="0" w:space="0" w:color="auto"/>
      </w:divBdr>
    </w:div>
    <w:div w:id="659503984">
      <w:marLeft w:val="480"/>
      <w:marRight w:val="0"/>
      <w:marTop w:val="0"/>
      <w:marBottom w:val="0"/>
      <w:divBdr>
        <w:top w:val="none" w:sz="0" w:space="0" w:color="auto"/>
        <w:left w:val="none" w:sz="0" w:space="0" w:color="auto"/>
        <w:bottom w:val="none" w:sz="0" w:space="0" w:color="auto"/>
        <w:right w:val="none" w:sz="0" w:space="0" w:color="auto"/>
      </w:divBdr>
    </w:div>
    <w:div w:id="659504129">
      <w:marLeft w:val="480"/>
      <w:marRight w:val="0"/>
      <w:marTop w:val="0"/>
      <w:marBottom w:val="0"/>
      <w:divBdr>
        <w:top w:val="none" w:sz="0" w:space="0" w:color="auto"/>
        <w:left w:val="none" w:sz="0" w:space="0" w:color="auto"/>
        <w:bottom w:val="none" w:sz="0" w:space="0" w:color="auto"/>
        <w:right w:val="none" w:sz="0" w:space="0" w:color="auto"/>
      </w:divBdr>
    </w:div>
    <w:div w:id="659508174">
      <w:marLeft w:val="480"/>
      <w:marRight w:val="0"/>
      <w:marTop w:val="0"/>
      <w:marBottom w:val="0"/>
      <w:divBdr>
        <w:top w:val="none" w:sz="0" w:space="0" w:color="auto"/>
        <w:left w:val="none" w:sz="0" w:space="0" w:color="auto"/>
        <w:bottom w:val="none" w:sz="0" w:space="0" w:color="auto"/>
        <w:right w:val="none" w:sz="0" w:space="0" w:color="auto"/>
      </w:divBdr>
    </w:div>
    <w:div w:id="659583437">
      <w:marLeft w:val="480"/>
      <w:marRight w:val="0"/>
      <w:marTop w:val="0"/>
      <w:marBottom w:val="0"/>
      <w:divBdr>
        <w:top w:val="none" w:sz="0" w:space="0" w:color="auto"/>
        <w:left w:val="none" w:sz="0" w:space="0" w:color="auto"/>
        <w:bottom w:val="none" w:sz="0" w:space="0" w:color="auto"/>
        <w:right w:val="none" w:sz="0" w:space="0" w:color="auto"/>
      </w:divBdr>
    </w:div>
    <w:div w:id="659620694">
      <w:marLeft w:val="480"/>
      <w:marRight w:val="0"/>
      <w:marTop w:val="0"/>
      <w:marBottom w:val="0"/>
      <w:divBdr>
        <w:top w:val="none" w:sz="0" w:space="0" w:color="auto"/>
        <w:left w:val="none" w:sz="0" w:space="0" w:color="auto"/>
        <w:bottom w:val="none" w:sz="0" w:space="0" w:color="auto"/>
        <w:right w:val="none" w:sz="0" w:space="0" w:color="auto"/>
      </w:divBdr>
    </w:div>
    <w:div w:id="659626615">
      <w:marLeft w:val="480"/>
      <w:marRight w:val="0"/>
      <w:marTop w:val="0"/>
      <w:marBottom w:val="0"/>
      <w:divBdr>
        <w:top w:val="none" w:sz="0" w:space="0" w:color="auto"/>
        <w:left w:val="none" w:sz="0" w:space="0" w:color="auto"/>
        <w:bottom w:val="none" w:sz="0" w:space="0" w:color="auto"/>
        <w:right w:val="none" w:sz="0" w:space="0" w:color="auto"/>
      </w:divBdr>
    </w:div>
    <w:div w:id="659697359">
      <w:marLeft w:val="480"/>
      <w:marRight w:val="0"/>
      <w:marTop w:val="0"/>
      <w:marBottom w:val="0"/>
      <w:divBdr>
        <w:top w:val="none" w:sz="0" w:space="0" w:color="auto"/>
        <w:left w:val="none" w:sz="0" w:space="0" w:color="auto"/>
        <w:bottom w:val="none" w:sz="0" w:space="0" w:color="auto"/>
        <w:right w:val="none" w:sz="0" w:space="0" w:color="auto"/>
      </w:divBdr>
    </w:div>
    <w:div w:id="659699862">
      <w:marLeft w:val="480"/>
      <w:marRight w:val="0"/>
      <w:marTop w:val="0"/>
      <w:marBottom w:val="0"/>
      <w:divBdr>
        <w:top w:val="none" w:sz="0" w:space="0" w:color="auto"/>
        <w:left w:val="none" w:sz="0" w:space="0" w:color="auto"/>
        <w:bottom w:val="none" w:sz="0" w:space="0" w:color="auto"/>
        <w:right w:val="none" w:sz="0" w:space="0" w:color="auto"/>
      </w:divBdr>
    </w:div>
    <w:div w:id="659770814">
      <w:marLeft w:val="480"/>
      <w:marRight w:val="0"/>
      <w:marTop w:val="0"/>
      <w:marBottom w:val="0"/>
      <w:divBdr>
        <w:top w:val="none" w:sz="0" w:space="0" w:color="auto"/>
        <w:left w:val="none" w:sz="0" w:space="0" w:color="auto"/>
        <w:bottom w:val="none" w:sz="0" w:space="0" w:color="auto"/>
        <w:right w:val="none" w:sz="0" w:space="0" w:color="auto"/>
      </w:divBdr>
    </w:div>
    <w:div w:id="659772092">
      <w:marLeft w:val="480"/>
      <w:marRight w:val="0"/>
      <w:marTop w:val="0"/>
      <w:marBottom w:val="0"/>
      <w:divBdr>
        <w:top w:val="none" w:sz="0" w:space="0" w:color="auto"/>
        <w:left w:val="none" w:sz="0" w:space="0" w:color="auto"/>
        <w:bottom w:val="none" w:sz="0" w:space="0" w:color="auto"/>
        <w:right w:val="none" w:sz="0" w:space="0" w:color="auto"/>
      </w:divBdr>
    </w:div>
    <w:div w:id="659774815">
      <w:marLeft w:val="480"/>
      <w:marRight w:val="0"/>
      <w:marTop w:val="0"/>
      <w:marBottom w:val="0"/>
      <w:divBdr>
        <w:top w:val="none" w:sz="0" w:space="0" w:color="auto"/>
        <w:left w:val="none" w:sz="0" w:space="0" w:color="auto"/>
        <w:bottom w:val="none" w:sz="0" w:space="0" w:color="auto"/>
        <w:right w:val="none" w:sz="0" w:space="0" w:color="auto"/>
      </w:divBdr>
    </w:div>
    <w:div w:id="659774841">
      <w:marLeft w:val="480"/>
      <w:marRight w:val="0"/>
      <w:marTop w:val="0"/>
      <w:marBottom w:val="0"/>
      <w:divBdr>
        <w:top w:val="none" w:sz="0" w:space="0" w:color="auto"/>
        <w:left w:val="none" w:sz="0" w:space="0" w:color="auto"/>
        <w:bottom w:val="none" w:sz="0" w:space="0" w:color="auto"/>
        <w:right w:val="none" w:sz="0" w:space="0" w:color="auto"/>
      </w:divBdr>
    </w:div>
    <w:div w:id="659816643">
      <w:marLeft w:val="480"/>
      <w:marRight w:val="0"/>
      <w:marTop w:val="0"/>
      <w:marBottom w:val="0"/>
      <w:divBdr>
        <w:top w:val="none" w:sz="0" w:space="0" w:color="auto"/>
        <w:left w:val="none" w:sz="0" w:space="0" w:color="auto"/>
        <w:bottom w:val="none" w:sz="0" w:space="0" w:color="auto"/>
        <w:right w:val="none" w:sz="0" w:space="0" w:color="auto"/>
      </w:divBdr>
    </w:div>
    <w:div w:id="659817145">
      <w:marLeft w:val="480"/>
      <w:marRight w:val="0"/>
      <w:marTop w:val="0"/>
      <w:marBottom w:val="0"/>
      <w:divBdr>
        <w:top w:val="none" w:sz="0" w:space="0" w:color="auto"/>
        <w:left w:val="none" w:sz="0" w:space="0" w:color="auto"/>
        <w:bottom w:val="none" w:sz="0" w:space="0" w:color="auto"/>
        <w:right w:val="none" w:sz="0" w:space="0" w:color="auto"/>
      </w:divBdr>
    </w:div>
    <w:div w:id="659846471">
      <w:marLeft w:val="480"/>
      <w:marRight w:val="0"/>
      <w:marTop w:val="0"/>
      <w:marBottom w:val="0"/>
      <w:divBdr>
        <w:top w:val="none" w:sz="0" w:space="0" w:color="auto"/>
        <w:left w:val="none" w:sz="0" w:space="0" w:color="auto"/>
        <w:bottom w:val="none" w:sz="0" w:space="0" w:color="auto"/>
        <w:right w:val="none" w:sz="0" w:space="0" w:color="auto"/>
      </w:divBdr>
    </w:div>
    <w:div w:id="659848144">
      <w:marLeft w:val="480"/>
      <w:marRight w:val="0"/>
      <w:marTop w:val="0"/>
      <w:marBottom w:val="0"/>
      <w:divBdr>
        <w:top w:val="none" w:sz="0" w:space="0" w:color="auto"/>
        <w:left w:val="none" w:sz="0" w:space="0" w:color="auto"/>
        <w:bottom w:val="none" w:sz="0" w:space="0" w:color="auto"/>
        <w:right w:val="none" w:sz="0" w:space="0" w:color="auto"/>
      </w:divBdr>
    </w:div>
    <w:div w:id="659848968">
      <w:marLeft w:val="480"/>
      <w:marRight w:val="0"/>
      <w:marTop w:val="0"/>
      <w:marBottom w:val="0"/>
      <w:divBdr>
        <w:top w:val="none" w:sz="0" w:space="0" w:color="auto"/>
        <w:left w:val="none" w:sz="0" w:space="0" w:color="auto"/>
        <w:bottom w:val="none" w:sz="0" w:space="0" w:color="auto"/>
        <w:right w:val="none" w:sz="0" w:space="0" w:color="auto"/>
      </w:divBdr>
    </w:div>
    <w:div w:id="659887931">
      <w:marLeft w:val="480"/>
      <w:marRight w:val="0"/>
      <w:marTop w:val="0"/>
      <w:marBottom w:val="0"/>
      <w:divBdr>
        <w:top w:val="none" w:sz="0" w:space="0" w:color="auto"/>
        <w:left w:val="none" w:sz="0" w:space="0" w:color="auto"/>
        <w:bottom w:val="none" w:sz="0" w:space="0" w:color="auto"/>
        <w:right w:val="none" w:sz="0" w:space="0" w:color="auto"/>
      </w:divBdr>
    </w:div>
    <w:div w:id="659891123">
      <w:marLeft w:val="480"/>
      <w:marRight w:val="0"/>
      <w:marTop w:val="0"/>
      <w:marBottom w:val="0"/>
      <w:divBdr>
        <w:top w:val="none" w:sz="0" w:space="0" w:color="auto"/>
        <w:left w:val="none" w:sz="0" w:space="0" w:color="auto"/>
        <w:bottom w:val="none" w:sz="0" w:space="0" w:color="auto"/>
        <w:right w:val="none" w:sz="0" w:space="0" w:color="auto"/>
      </w:divBdr>
    </w:div>
    <w:div w:id="659962512">
      <w:marLeft w:val="480"/>
      <w:marRight w:val="0"/>
      <w:marTop w:val="0"/>
      <w:marBottom w:val="0"/>
      <w:divBdr>
        <w:top w:val="none" w:sz="0" w:space="0" w:color="auto"/>
        <w:left w:val="none" w:sz="0" w:space="0" w:color="auto"/>
        <w:bottom w:val="none" w:sz="0" w:space="0" w:color="auto"/>
        <w:right w:val="none" w:sz="0" w:space="0" w:color="auto"/>
      </w:divBdr>
    </w:div>
    <w:div w:id="659965290">
      <w:marLeft w:val="480"/>
      <w:marRight w:val="0"/>
      <w:marTop w:val="0"/>
      <w:marBottom w:val="0"/>
      <w:divBdr>
        <w:top w:val="none" w:sz="0" w:space="0" w:color="auto"/>
        <w:left w:val="none" w:sz="0" w:space="0" w:color="auto"/>
        <w:bottom w:val="none" w:sz="0" w:space="0" w:color="auto"/>
        <w:right w:val="none" w:sz="0" w:space="0" w:color="auto"/>
      </w:divBdr>
    </w:div>
    <w:div w:id="659965531">
      <w:marLeft w:val="480"/>
      <w:marRight w:val="0"/>
      <w:marTop w:val="0"/>
      <w:marBottom w:val="0"/>
      <w:divBdr>
        <w:top w:val="none" w:sz="0" w:space="0" w:color="auto"/>
        <w:left w:val="none" w:sz="0" w:space="0" w:color="auto"/>
        <w:bottom w:val="none" w:sz="0" w:space="0" w:color="auto"/>
        <w:right w:val="none" w:sz="0" w:space="0" w:color="auto"/>
      </w:divBdr>
    </w:div>
    <w:div w:id="659966355">
      <w:marLeft w:val="480"/>
      <w:marRight w:val="0"/>
      <w:marTop w:val="0"/>
      <w:marBottom w:val="0"/>
      <w:divBdr>
        <w:top w:val="none" w:sz="0" w:space="0" w:color="auto"/>
        <w:left w:val="none" w:sz="0" w:space="0" w:color="auto"/>
        <w:bottom w:val="none" w:sz="0" w:space="0" w:color="auto"/>
        <w:right w:val="none" w:sz="0" w:space="0" w:color="auto"/>
      </w:divBdr>
    </w:div>
    <w:div w:id="660040111">
      <w:marLeft w:val="480"/>
      <w:marRight w:val="0"/>
      <w:marTop w:val="0"/>
      <w:marBottom w:val="0"/>
      <w:divBdr>
        <w:top w:val="none" w:sz="0" w:space="0" w:color="auto"/>
        <w:left w:val="none" w:sz="0" w:space="0" w:color="auto"/>
        <w:bottom w:val="none" w:sz="0" w:space="0" w:color="auto"/>
        <w:right w:val="none" w:sz="0" w:space="0" w:color="auto"/>
      </w:divBdr>
    </w:div>
    <w:div w:id="660041377">
      <w:marLeft w:val="480"/>
      <w:marRight w:val="0"/>
      <w:marTop w:val="0"/>
      <w:marBottom w:val="0"/>
      <w:divBdr>
        <w:top w:val="none" w:sz="0" w:space="0" w:color="auto"/>
        <w:left w:val="none" w:sz="0" w:space="0" w:color="auto"/>
        <w:bottom w:val="none" w:sz="0" w:space="0" w:color="auto"/>
        <w:right w:val="none" w:sz="0" w:space="0" w:color="auto"/>
      </w:divBdr>
    </w:div>
    <w:div w:id="660042317">
      <w:marLeft w:val="480"/>
      <w:marRight w:val="0"/>
      <w:marTop w:val="0"/>
      <w:marBottom w:val="0"/>
      <w:divBdr>
        <w:top w:val="none" w:sz="0" w:space="0" w:color="auto"/>
        <w:left w:val="none" w:sz="0" w:space="0" w:color="auto"/>
        <w:bottom w:val="none" w:sz="0" w:space="0" w:color="auto"/>
        <w:right w:val="none" w:sz="0" w:space="0" w:color="auto"/>
      </w:divBdr>
    </w:div>
    <w:div w:id="660079124">
      <w:marLeft w:val="480"/>
      <w:marRight w:val="0"/>
      <w:marTop w:val="0"/>
      <w:marBottom w:val="0"/>
      <w:divBdr>
        <w:top w:val="none" w:sz="0" w:space="0" w:color="auto"/>
        <w:left w:val="none" w:sz="0" w:space="0" w:color="auto"/>
        <w:bottom w:val="none" w:sz="0" w:space="0" w:color="auto"/>
        <w:right w:val="none" w:sz="0" w:space="0" w:color="auto"/>
      </w:divBdr>
    </w:div>
    <w:div w:id="660083076">
      <w:marLeft w:val="480"/>
      <w:marRight w:val="0"/>
      <w:marTop w:val="0"/>
      <w:marBottom w:val="0"/>
      <w:divBdr>
        <w:top w:val="none" w:sz="0" w:space="0" w:color="auto"/>
        <w:left w:val="none" w:sz="0" w:space="0" w:color="auto"/>
        <w:bottom w:val="none" w:sz="0" w:space="0" w:color="auto"/>
        <w:right w:val="none" w:sz="0" w:space="0" w:color="auto"/>
      </w:divBdr>
    </w:div>
    <w:div w:id="660161140">
      <w:marLeft w:val="480"/>
      <w:marRight w:val="0"/>
      <w:marTop w:val="0"/>
      <w:marBottom w:val="0"/>
      <w:divBdr>
        <w:top w:val="none" w:sz="0" w:space="0" w:color="auto"/>
        <w:left w:val="none" w:sz="0" w:space="0" w:color="auto"/>
        <w:bottom w:val="none" w:sz="0" w:space="0" w:color="auto"/>
        <w:right w:val="none" w:sz="0" w:space="0" w:color="auto"/>
      </w:divBdr>
    </w:div>
    <w:div w:id="660162983">
      <w:marLeft w:val="480"/>
      <w:marRight w:val="0"/>
      <w:marTop w:val="0"/>
      <w:marBottom w:val="0"/>
      <w:divBdr>
        <w:top w:val="none" w:sz="0" w:space="0" w:color="auto"/>
        <w:left w:val="none" w:sz="0" w:space="0" w:color="auto"/>
        <w:bottom w:val="none" w:sz="0" w:space="0" w:color="auto"/>
        <w:right w:val="none" w:sz="0" w:space="0" w:color="auto"/>
      </w:divBdr>
    </w:div>
    <w:div w:id="660233372">
      <w:marLeft w:val="480"/>
      <w:marRight w:val="0"/>
      <w:marTop w:val="0"/>
      <w:marBottom w:val="0"/>
      <w:divBdr>
        <w:top w:val="none" w:sz="0" w:space="0" w:color="auto"/>
        <w:left w:val="none" w:sz="0" w:space="0" w:color="auto"/>
        <w:bottom w:val="none" w:sz="0" w:space="0" w:color="auto"/>
        <w:right w:val="none" w:sz="0" w:space="0" w:color="auto"/>
      </w:divBdr>
    </w:div>
    <w:div w:id="660236023">
      <w:marLeft w:val="480"/>
      <w:marRight w:val="0"/>
      <w:marTop w:val="0"/>
      <w:marBottom w:val="0"/>
      <w:divBdr>
        <w:top w:val="none" w:sz="0" w:space="0" w:color="auto"/>
        <w:left w:val="none" w:sz="0" w:space="0" w:color="auto"/>
        <w:bottom w:val="none" w:sz="0" w:space="0" w:color="auto"/>
        <w:right w:val="none" w:sz="0" w:space="0" w:color="auto"/>
      </w:divBdr>
    </w:div>
    <w:div w:id="660237217">
      <w:marLeft w:val="480"/>
      <w:marRight w:val="0"/>
      <w:marTop w:val="0"/>
      <w:marBottom w:val="0"/>
      <w:divBdr>
        <w:top w:val="none" w:sz="0" w:space="0" w:color="auto"/>
        <w:left w:val="none" w:sz="0" w:space="0" w:color="auto"/>
        <w:bottom w:val="none" w:sz="0" w:space="0" w:color="auto"/>
        <w:right w:val="none" w:sz="0" w:space="0" w:color="auto"/>
      </w:divBdr>
    </w:div>
    <w:div w:id="660279273">
      <w:marLeft w:val="480"/>
      <w:marRight w:val="0"/>
      <w:marTop w:val="0"/>
      <w:marBottom w:val="0"/>
      <w:divBdr>
        <w:top w:val="none" w:sz="0" w:space="0" w:color="auto"/>
        <w:left w:val="none" w:sz="0" w:space="0" w:color="auto"/>
        <w:bottom w:val="none" w:sz="0" w:space="0" w:color="auto"/>
        <w:right w:val="none" w:sz="0" w:space="0" w:color="auto"/>
      </w:divBdr>
    </w:div>
    <w:div w:id="660281911">
      <w:marLeft w:val="480"/>
      <w:marRight w:val="0"/>
      <w:marTop w:val="0"/>
      <w:marBottom w:val="0"/>
      <w:divBdr>
        <w:top w:val="none" w:sz="0" w:space="0" w:color="auto"/>
        <w:left w:val="none" w:sz="0" w:space="0" w:color="auto"/>
        <w:bottom w:val="none" w:sz="0" w:space="0" w:color="auto"/>
        <w:right w:val="none" w:sz="0" w:space="0" w:color="auto"/>
      </w:divBdr>
    </w:div>
    <w:div w:id="660305603">
      <w:marLeft w:val="480"/>
      <w:marRight w:val="0"/>
      <w:marTop w:val="0"/>
      <w:marBottom w:val="0"/>
      <w:divBdr>
        <w:top w:val="none" w:sz="0" w:space="0" w:color="auto"/>
        <w:left w:val="none" w:sz="0" w:space="0" w:color="auto"/>
        <w:bottom w:val="none" w:sz="0" w:space="0" w:color="auto"/>
        <w:right w:val="none" w:sz="0" w:space="0" w:color="auto"/>
      </w:divBdr>
    </w:div>
    <w:div w:id="660306763">
      <w:bodyDiv w:val="1"/>
      <w:marLeft w:val="0"/>
      <w:marRight w:val="0"/>
      <w:marTop w:val="0"/>
      <w:marBottom w:val="0"/>
      <w:divBdr>
        <w:top w:val="none" w:sz="0" w:space="0" w:color="auto"/>
        <w:left w:val="none" w:sz="0" w:space="0" w:color="auto"/>
        <w:bottom w:val="none" w:sz="0" w:space="0" w:color="auto"/>
        <w:right w:val="none" w:sz="0" w:space="0" w:color="auto"/>
      </w:divBdr>
    </w:div>
    <w:div w:id="660424519">
      <w:marLeft w:val="480"/>
      <w:marRight w:val="0"/>
      <w:marTop w:val="0"/>
      <w:marBottom w:val="0"/>
      <w:divBdr>
        <w:top w:val="none" w:sz="0" w:space="0" w:color="auto"/>
        <w:left w:val="none" w:sz="0" w:space="0" w:color="auto"/>
        <w:bottom w:val="none" w:sz="0" w:space="0" w:color="auto"/>
        <w:right w:val="none" w:sz="0" w:space="0" w:color="auto"/>
      </w:divBdr>
    </w:div>
    <w:div w:id="660431972">
      <w:marLeft w:val="480"/>
      <w:marRight w:val="0"/>
      <w:marTop w:val="0"/>
      <w:marBottom w:val="0"/>
      <w:divBdr>
        <w:top w:val="none" w:sz="0" w:space="0" w:color="auto"/>
        <w:left w:val="none" w:sz="0" w:space="0" w:color="auto"/>
        <w:bottom w:val="none" w:sz="0" w:space="0" w:color="auto"/>
        <w:right w:val="none" w:sz="0" w:space="0" w:color="auto"/>
      </w:divBdr>
    </w:div>
    <w:div w:id="660432657">
      <w:marLeft w:val="480"/>
      <w:marRight w:val="0"/>
      <w:marTop w:val="0"/>
      <w:marBottom w:val="0"/>
      <w:divBdr>
        <w:top w:val="none" w:sz="0" w:space="0" w:color="auto"/>
        <w:left w:val="none" w:sz="0" w:space="0" w:color="auto"/>
        <w:bottom w:val="none" w:sz="0" w:space="0" w:color="auto"/>
        <w:right w:val="none" w:sz="0" w:space="0" w:color="auto"/>
      </w:divBdr>
    </w:div>
    <w:div w:id="660432873">
      <w:marLeft w:val="480"/>
      <w:marRight w:val="0"/>
      <w:marTop w:val="0"/>
      <w:marBottom w:val="0"/>
      <w:divBdr>
        <w:top w:val="none" w:sz="0" w:space="0" w:color="auto"/>
        <w:left w:val="none" w:sz="0" w:space="0" w:color="auto"/>
        <w:bottom w:val="none" w:sz="0" w:space="0" w:color="auto"/>
        <w:right w:val="none" w:sz="0" w:space="0" w:color="auto"/>
      </w:divBdr>
    </w:div>
    <w:div w:id="660503935">
      <w:marLeft w:val="480"/>
      <w:marRight w:val="0"/>
      <w:marTop w:val="0"/>
      <w:marBottom w:val="0"/>
      <w:divBdr>
        <w:top w:val="none" w:sz="0" w:space="0" w:color="auto"/>
        <w:left w:val="none" w:sz="0" w:space="0" w:color="auto"/>
        <w:bottom w:val="none" w:sz="0" w:space="0" w:color="auto"/>
        <w:right w:val="none" w:sz="0" w:space="0" w:color="auto"/>
      </w:divBdr>
    </w:div>
    <w:div w:id="660618859">
      <w:marLeft w:val="480"/>
      <w:marRight w:val="0"/>
      <w:marTop w:val="0"/>
      <w:marBottom w:val="0"/>
      <w:divBdr>
        <w:top w:val="none" w:sz="0" w:space="0" w:color="auto"/>
        <w:left w:val="none" w:sz="0" w:space="0" w:color="auto"/>
        <w:bottom w:val="none" w:sz="0" w:space="0" w:color="auto"/>
        <w:right w:val="none" w:sz="0" w:space="0" w:color="auto"/>
      </w:divBdr>
    </w:div>
    <w:div w:id="660695844">
      <w:marLeft w:val="480"/>
      <w:marRight w:val="0"/>
      <w:marTop w:val="0"/>
      <w:marBottom w:val="0"/>
      <w:divBdr>
        <w:top w:val="none" w:sz="0" w:space="0" w:color="auto"/>
        <w:left w:val="none" w:sz="0" w:space="0" w:color="auto"/>
        <w:bottom w:val="none" w:sz="0" w:space="0" w:color="auto"/>
        <w:right w:val="none" w:sz="0" w:space="0" w:color="auto"/>
      </w:divBdr>
    </w:div>
    <w:div w:id="661011764">
      <w:marLeft w:val="480"/>
      <w:marRight w:val="0"/>
      <w:marTop w:val="0"/>
      <w:marBottom w:val="0"/>
      <w:divBdr>
        <w:top w:val="none" w:sz="0" w:space="0" w:color="auto"/>
        <w:left w:val="none" w:sz="0" w:space="0" w:color="auto"/>
        <w:bottom w:val="none" w:sz="0" w:space="0" w:color="auto"/>
        <w:right w:val="none" w:sz="0" w:space="0" w:color="auto"/>
      </w:divBdr>
    </w:div>
    <w:div w:id="661079927">
      <w:marLeft w:val="480"/>
      <w:marRight w:val="0"/>
      <w:marTop w:val="0"/>
      <w:marBottom w:val="0"/>
      <w:divBdr>
        <w:top w:val="none" w:sz="0" w:space="0" w:color="auto"/>
        <w:left w:val="none" w:sz="0" w:space="0" w:color="auto"/>
        <w:bottom w:val="none" w:sz="0" w:space="0" w:color="auto"/>
        <w:right w:val="none" w:sz="0" w:space="0" w:color="auto"/>
      </w:divBdr>
    </w:div>
    <w:div w:id="661080071">
      <w:marLeft w:val="480"/>
      <w:marRight w:val="0"/>
      <w:marTop w:val="0"/>
      <w:marBottom w:val="0"/>
      <w:divBdr>
        <w:top w:val="none" w:sz="0" w:space="0" w:color="auto"/>
        <w:left w:val="none" w:sz="0" w:space="0" w:color="auto"/>
        <w:bottom w:val="none" w:sz="0" w:space="0" w:color="auto"/>
        <w:right w:val="none" w:sz="0" w:space="0" w:color="auto"/>
      </w:divBdr>
    </w:div>
    <w:div w:id="661086213">
      <w:marLeft w:val="480"/>
      <w:marRight w:val="0"/>
      <w:marTop w:val="0"/>
      <w:marBottom w:val="0"/>
      <w:divBdr>
        <w:top w:val="none" w:sz="0" w:space="0" w:color="auto"/>
        <w:left w:val="none" w:sz="0" w:space="0" w:color="auto"/>
        <w:bottom w:val="none" w:sz="0" w:space="0" w:color="auto"/>
        <w:right w:val="none" w:sz="0" w:space="0" w:color="auto"/>
      </w:divBdr>
    </w:div>
    <w:div w:id="661128866">
      <w:marLeft w:val="480"/>
      <w:marRight w:val="0"/>
      <w:marTop w:val="0"/>
      <w:marBottom w:val="0"/>
      <w:divBdr>
        <w:top w:val="none" w:sz="0" w:space="0" w:color="auto"/>
        <w:left w:val="none" w:sz="0" w:space="0" w:color="auto"/>
        <w:bottom w:val="none" w:sz="0" w:space="0" w:color="auto"/>
        <w:right w:val="none" w:sz="0" w:space="0" w:color="auto"/>
      </w:divBdr>
    </w:div>
    <w:div w:id="661202542">
      <w:marLeft w:val="480"/>
      <w:marRight w:val="0"/>
      <w:marTop w:val="0"/>
      <w:marBottom w:val="0"/>
      <w:divBdr>
        <w:top w:val="none" w:sz="0" w:space="0" w:color="auto"/>
        <w:left w:val="none" w:sz="0" w:space="0" w:color="auto"/>
        <w:bottom w:val="none" w:sz="0" w:space="0" w:color="auto"/>
        <w:right w:val="none" w:sz="0" w:space="0" w:color="auto"/>
      </w:divBdr>
    </w:div>
    <w:div w:id="661279125">
      <w:marLeft w:val="480"/>
      <w:marRight w:val="0"/>
      <w:marTop w:val="0"/>
      <w:marBottom w:val="0"/>
      <w:divBdr>
        <w:top w:val="none" w:sz="0" w:space="0" w:color="auto"/>
        <w:left w:val="none" w:sz="0" w:space="0" w:color="auto"/>
        <w:bottom w:val="none" w:sz="0" w:space="0" w:color="auto"/>
        <w:right w:val="none" w:sz="0" w:space="0" w:color="auto"/>
      </w:divBdr>
    </w:div>
    <w:div w:id="661279631">
      <w:marLeft w:val="480"/>
      <w:marRight w:val="0"/>
      <w:marTop w:val="0"/>
      <w:marBottom w:val="0"/>
      <w:divBdr>
        <w:top w:val="none" w:sz="0" w:space="0" w:color="auto"/>
        <w:left w:val="none" w:sz="0" w:space="0" w:color="auto"/>
        <w:bottom w:val="none" w:sz="0" w:space="0" w:color="auto"/>
        <w:right w:val="none" w:sz="0" w:space="0" w:color="auto"/>
      </w:divBdr>
    </w:div>
    <w:div w:id="661356233">
      <w:marLeft w:val="480"/>
      <w:marRight w:val="0"/>
      <w:marTop w:val="0"/>
      <w:marBottom w:val="0"/>
      <w:divBdr>
        <w:top w:val="none" w:sz="0" w:space="0" w:color="auto"/>
        <w:left w:val="none" w:sz="0" w:space="0" w:color="auto"/>
        <w:bottom w:val="none" w:sz="0" w:space="0" w:color="auto"/>
        <w:right w:val="none" w:sz="0" w:space="0" w:color="auto"/>
      </w:divBdr>
    </w:div>
    <w:div w:id="661398620">
      <w:marLeft w:val="480"/>
      <w:marRight w:val="0"/>
      <w:marTop w:val="0"/>
      <w:marBottom w:val="0"/>
      <w:divBdr>
        <w:top w:val="none" w:sz="0" w:space="0" w:color="auto"/>
        <w:left w:val="none" w:sz="0" w:space="0" w:color="auto"/>
        <w:bottom w:val="none" w:sz="0" w:space="0" w:color="auto"/>
        <w:right w:val="none" w:sz="0" w:space="0" w:color="auto"/>
      </w:divBdr>
    </w:div>
    <w:div w:id="661466505">
      <w:marLeft w:val="480"/>
      <w:marRight w:val="0"/>
      <w:marTop w:val="0"/>
      <w:marBottom w:val="0"/>
      <w:divBdr>
        <w:top w:val="none" w:sz="0" w:space="0" w:color="auto"/>
        <w:left w:val="none" w:sz="0" w:space="0" w:color="auto"/>
        <w:bottom w:val="none" w:sz="0" w:space="0" w:color="auto"/>
        <w:right w:val="none" w:sz="0" w:space="0" w:color="auto"/>
      </w:divBdr>
    </w:div>
    <w:div w:id="661468178">
      <w:marLeft w:val="480"/>
      <w:marRight w:val="0"/>
      <w:marTop w:val="0"/>
      <w:marBottom w:val="0"/>
      <w:divBdr>
        <w:top w:val="none" w:sz="0" w:space="0" w:color="auto"/>
        <w:left w:val="none" w:sz="0" w:space="0" w:color="auto"/>
        <w:bottom w:val="none" w:sz="0" w:space="0" w:color="auto"/>
        <w:right w:val="none" w:sz="0" w:space="0" w:color="auto"/>
      </w:divBdr>
    </w:div>
    <w:div w:id="661473019">
      <w:marLeft w:val="480"/>
      <w:marRight w:val="0"/>
      <w:marTop w:val="0"/>
      <w:marBottom w:val="0"/>
      <w:divBdr>
        <w:top w:val="none" w:sz="0" w:space="0" w:color="auto"/>
        <w:left w:val="none" w:sz="0" w:space="0" w:color="auto"/>
        <w:bottom w:val="none" w:sz="0" w:space="0" w:color="auto"/>
        <w:right w:val="none" w:sz="0" w:space="0" w:color="auto"/>
      </w:divBdr>
    </w:div>
    <w:div w:id="661589768">
      <w:marLeft w:val="480"/>
      <w:marRight w:val="0"/>
      <w:marTop w:val="0"/>
      <w:marBottom w:val="0"/>
      <w:divBdr>
        <w:top w:val="none" w:sz="0" w:space="0" w:color="auto"/>
        <w:left w:val="none" w:sz="0" w:space="0" w:color="auto"/>
        <w:bottom w:val="none" w:sz="0" w:space="0" w:color="auto"/>
        <w:right w:val="none" w:sz="0" w:space="0" w:color="auto"/>
      </w:divBdr>
    </w:div>
    <w:div w:id="661616407">
      <w:marLeft w:val="480"/>
      <w:marRight w:val="0"/>
      <w:marTop w:val="0"/>
      <w:marBottom w:val="0"/>
      <w:divBdr>
        <w:top w:val="none" w:sz="0" w:space="0" w:color="auto"/>
        <w:left w:val="none" w:sz="0" w:space="0" w:color="auto"/>
        <w:bottom w:val="none" w:sz="0" w:space="0" w:color="auto"/>
        <w:right w:val="none" w:sz="0" w:space="0" w:color="auto"/>
      </w:divBdr>
    </w:div>
    <w:div w:id="661663187">
      <w:marLeft w:val="480"/>
      <w:marRight w:val="0"/>
      <w:marTop w:val="0"/>
      <w:marBottom w:val="0"/>
      <w:divBdr>
        <w:top w:val="none" w:sz="0" w:space="0" w:color="auto"/>
        <w:left w:val="none" w:sz="0" w:space="0" w:color="auto"/>
        <w:bottom w:val="none" w:sz="0" w:space="0" w:color="auto"/>
        <w:right w:val="none" w:sz="0" w:space="0" w:color="auto"/>
      </w:divBdr>
    </w:div>
    <w:div w:id="661663915">
      <w:marLeft w:val="480"/>
      <w:marRight w:val="0"/>
      <w:marTop w:val="0"/>
      <w:marBottom w:val="0"/>
      <w:divBdr>
        <w:top w:val="none" w:sz="0" w:space="0" w:color="auto"/>
        <w:left w:val="none" w:sz="0" w:space="0" w:color="auto"/>
        <w:bottom w:val="none" w:sz="0" w:space="0" w:color="auto"/>
        <w:right w:val="none" w:sz="0" w:space="0" w:color="auto"/>
      </w:divBdr>
    </w:div>
    <w:div w:id="661785133">
      <w:marLeft w:val="480"/>
      <w:marRight w:val="0"/>
      <w:marTop w:val="0"/>
      <w:marBottom w:val="0"/>
      <w:divBdr>
        <w:top w:val="none" w:sz="0" w:space="0" w:color="auto"/>
        <w:left w:val="none" w:sz="0" w:space="0" w:color="auto"/>
        <w:bottom w:val="none" w:sz="0" w:space="0" w:color="auto"/>
        <w:right w:val="none" w:sz="0" w:space="0" w:color="auto"/>
      </w:divBdr>
    </w:div>
    <w:div w:id="661810478">
      <w:marLeft w:val="480"/>
      <w:marRight w:val="0"/>
      <w:marTop w:val="0"/>
      <w:marBottom w:val="0"/>
      <w:divBdr>
        <w:top w:val="none" w:sz="0" w:space="0" w:color="auto"/>
        <w:left w:val="none" w:sz="0" w:space="0" w:color="auto"/>
        <w:bottom w:val="none" w:sz="0" w:space="0" w:color="auto"/>
        <w:right w:val="none" w:sz="0" w:space="0" w:color="auto"/>
      </w:divBdr>
    </w:div>
    <w:div w:id="661852630">
      <w:marLeft w:val="480"/>
      <w:marRight w:val="0"/>
      <w:marTop w:val="0"/>
      <w:marBottom w:val="0"/>
      <w:divBdr>
        <w:top w:val="none" w:sz="0" w:space="0" w:color="auto"/>
        <w:left w:val="none" w:sz="0" w:space="0" w:color="auto"/>
        <w:bottom w:val="none" w:sz="0" w:space="0" w:color="auto"/>
        <w:right w:val="none" w:sz="0" w:space="0" w:color="auto"/>
      </w:divBdr>
    </w:div>
    <w:div w:id="661929470">
      <w:marLeft w:val="480"/>
      <w:marRight w:val="0"/>
      <w:marTop w:val="0"/>
      <w:marBottom w:val="0"/>
      <w:divBdr>
        <w:top w:val="none" w:sz="0" w:space="0" w:color="auto"/>
        <w:left w:val="none" w:sz="0" w:space="0" w:color="auto"/>
        <w:bottom w:val="none" w:sz="0" w:space="0" w:color="auto"/>
        <w:right w:val="none" w:sz="0" w:space="0" w:color="auto"/>
      </w:divBdr>
    </w:div>
    <w:div w:id="661931194">
      <w:marLeft w:val="480"/>
      <w:marRight w:val="0"/>
      <w:marTop w:val="0"/>
      <w:marBottom w:val="0"/>
      <w:divBdr>
        <w:top w:val="none" w:sz="0" w:space="0" w:color="auto"/>
        <w:left w:val="none" w:sz="0" w:space="0" w:color="auto"/>
        <w:bottom w:val="none" w:sz="0" w:space="0" w:color="auto"/>
        <w:right w:val="none" w:sz="0" w:space="0" w:color="auto"/>
      </w:divBdr>
    </w:div>
    <w:div w:id="661933111">
      <w:marLeft w:val="480"/>
      <w:marRight w:val="0"/>
      <w:marTop w:val="0"/>
      <w:marBottom w:val="0"/>
      <w:divBdr>
        <w:top w:val="none" w:sz="0" w:space="0" w:color="auto"/>
        <w:left w:val="none" w:sz="0" w:space="0" w:color="auto"/>
        <w:bottom w:val="none" w:sz="0" w:space="0" w:color="auto"/>
        <w:right w:val="none" w:sz="0" w:space="0" w:color="auto"/>
      </w:divBdr>
    </w:div>
    <w:div w:id="661933956">
      <w:marLeft w:val="480"/>
      <w:marRight w:val="0"/>
      <w:marTop w:val="0"/>
      <w:marBottom w:val="0"/>
      <w:divBdr>
        <w:top w:val="none" w:sz="0" w:space="0" w:color="auto"/>
        <w:left w:val="none" w:sz="0" w:space="0" w:color="auto"/>
        <w:bottom w:val="none" w:sz="0" w:space="0" w:color="auto"/>
        <w:right w:val="none" w:sz="0" w:space="0" w:color="auto"/>
      </w:divBdr>
    </w:div>
    <w:div w:id="661935628">
      <w:marLeft w:val="480"/>
      <w:marRight w:val="0"/>
      <w:marTop w:val="0"/>
      <w:marBottom w:val="0"/>
      <w:divBdr>
        <w:top w:val="none" w:sz="0" w:space="0" w:color="auto"/>
        <w:left w:val="none" w:sz="0" w:space="0" w:color="auto"/>
        <w:bottom w:val="none" w:sz="0" w:space="0" w:color="auto"/>
        <w:right w:val="none" w:sz="0" w:space="0" w:color="auto"/>
      </w:divBdr>
    </w:div>
    <w:div w:id="662005633">
      <w:marLeft w:val="480"/>
      <w:marRight w:val="0"/>
      <w:marTop w:val="0"/>
      <w:marBottom w:val="0"/>
      <w:divBdr>
        <w:top w:val="none" w:sz="0" w:space="0" w:color="auto"/>
        <w:left w:val="none" w:sz="0" w:space="0" w:color="auto"/>
        <w:bottom w:val="none" w:sz="0" w:space="0" w:color="auto"/>
        <w:right w:val="none" w:sz="0" w:space="0" w:color="auto"/>
      </w:divBdr>
    </w:div>
    <w:div w:id="662203495">
      <w:marLeft w:val="480"/>
      <w:marRight w:val="0"/>
      <w:marTop w:val="0"/>
      <w:marBottom w:val="0"/>
      <w:divBdr>
        <w:top w:val="none" w:sz="0" w:space="0" w:color="auto"/>
        <w:left w:val="none" w:sz="0" w:space="0" w:color="auto"/>
        <w:bottom w:val="none" w:sz="0" w:space="0" w:color="auto"/>
        <w:right w:val="none" w:sz="0" w:space="0" w:color="auto"/>
      </w:divBdr>
    </w:div>
    <w:div w:id="662246176">
      <w:marLeft w:val="480"/>
      <w:marRight w:val="0"/>
      <w:marTop w:val="0"/>
      <w:marBottom w:val="0"/>
      <w:divBdr>
        <w:top w:val="none" w:sz="0" w:space="0" w:color="auto"/>
        <w:left w:val="none" w:sz="0" w:space="0" w:color="auto"/>
        <w:bottom w:val="none" w:sz="0" w:space="0" w:color="auto"/>
        <w:right w:val="none" w:sz="0" w:space="0" w:color="auto"/>
      </w:divBdr>
    </w:div>
    <w:div w:id="662270973">
      <w:marLeft w:val="480"/>
      <w:marRight w:val="0"/>
      <w:marTop w:val="0"/>
      <w:marBottom w:val="0"/>
      <w:divBdr>
        <w:top w:val="none" w:sz="0" w:space="0" w:color="auto"/>
        <w:left w:val="none" w:sz="0" w:space="0" w:color="auto"/>
        <w:bottom w:val="none" w:sz="0" w:space="0" w:color="auto"/>
        <w:right w:val="none" w:sz="0" w:space="0" w:color="auto"/>
      </w:divBdr>
    </w:div>
    <w:div w:id="662313799">
      <w:marLeft w:val="480"/>
      <w:marRight w:val="0"/>
      <w:marTop w:val="0"/>
      <w:marBottom w:val="0"/>
      <w:divBdr>
        <w:top w:val="none" w:sz="0" w:space="0" w:color="auto"/>
        <w:left w:val="none" w:sz="0" w:space="0" w:color="auto"/>
        <w:bottom w:val="none" w:sz="0" w:space="0" w:color="auto"/>
        <w:right w:val="none" w:sz="0" w:space="0" w:color="auto"/>
      </w:divBdr>
    </w:div>
    <w:div w:id="662316018">
      <w:marLeft w:val="480"/>
      <w:marRight w:val="0"/>
      <w:marTop w:val="0"/>
      <w:marBottom w:val="0"/>
      <w:divBdr>
        <w:top w:val="none" w:sz="0" w:space="0" w:color="auto"/>
        <w:left w:val="none" w:sz="0" w:space="0" w:color="auto"/>
        <w:bottom w:val="none" w:sz="0" w:space="0" w:color="auto"/>
        <w:right w:val="none" w:sz="0" w:space="0" w:color="auto"/>
      </w:divBdr>
    </w:div>
    <w:div w:id="662317664">
      <w:marLeft w:val="480"/>
      <w:marRight w:val="0"/>
      <w:marTop w:val="0"/>
      <w:marBottom w:val="0"/>
      <w:divBdr>
        <w:top w:val="none" w:sz="0" w:space="0" w:color="auto"/>
        <w:left w:val="none" w:sz="0" w:space="0" w:color="auto"/>
        <w:bottom w:val="none" w:sz="0" w:space="0" w:color="auto"/>
        <w:right w:val="none" w:sz="0" w:space="0" w:color="auto"/>
      </w:divBdr>
    </w:div>
    <w:div w:id="662321706">
      <w:marLeft w:val="480"/>
      <w:marRight w:val="0"/>
      <w:marTop w:val="0"/>
      <w:marBottom w:val="0"/>
      <w:divBdr>
        <w:top w:val="none" w:sz="0" w:space="0" w:color="auto"/>
        <w:left w:val="none" w:sz="0" w:space="0" w:color="auto"/>
        <w:bottom w:val="none" w:sz="0" w:space="0" w:color="auto"/>
        <w:right w:val="none" w:sz="0" w:space="0" w:color="auto"/>
      </w:divBdr>
    </w:div>
    <w:div w:id="662398582">
      <w:marLeft w:val="480"/>
      <w:marRight w:val="0"/>
      <w:marTop w:val="0"/>
      <w:marBottom w:val="0"/>
      <w:divBdr>
        <w:top w:val="none" w:sz="0" w:space="0" w:color="auto"/>
        <w:left w:val="none" w:sz="0" w:space="0" w:color="auto"/>
        <w:bottom w:val="none" w:sz="0" w:space="0" w:color="auto"/>
        <w:right w:val="none" w:sz="0" w:space="0" w:color="auto"/>
      </w:divBdr>
    </w:div>
    <w:div w:id="662464361">
      <w:marLeft w:val="480"/>
      <w:marRight w:val="0"/>
      <w:marTop w:val="0"/>
      <w:marBottom w:val="0"/>
      <w:divBdr>
        <w:top w:val="none" w:sz="0" w:space="0" w:color="auto"/>
        <w:left w:val="none" w:sz="0" w:space="0" w:color="auto"/>
        <w:bottom w:val="none" w:sz="0" w:space="0" w:color="auto"/>
        <w:right w:val="none" w:sz="0" w:space="0" w:color="auto"/>
      </w:divBdr>
    </w:div>
    <w:div w:id="662513541">
      <w:marLeft w:val="480"/>
      <w:marRight w:val="0"/>
      <w:marTop w:val="0"/>
      <w:marBottom w:val="0"/>
      <w:divBdr>
        <w:top w:val="none" w:sz="0" w:space="0" w:color="auto"/>
        <w:left w:val="none" w:sz="0" w:space="0" w:color="auto"/>
        <w:bottom w:val="none" w:sz="0" w:space="0" w:color="auto"/>
        <w:right w:val="none" w:sz="0" w:space="0" w:color="auto"/>
      </w:divBdr>
    </w:div>
    <w:div w:id="662515985">
      <w:marLeft w:val="480"/>
      <w:marRight w:val="0"/>
      <w:marTop w:val="0"/>
      <w:marBottom w:val="0"/>
      <w:divBdr>
        <w:top w:val="none" w:sz="0" w:space="0" w:color="auto"/>
        <w:left w:val="none" w:sz="0" w:space="0" w:color="auto"/>
        <w:bottom w:val="none" w:sz="0" w:space="0" w:color="auto"/>
        <w:right w:val="none" w:sz="0" w:space="0" w:color="auto"/>
      </w:divBdr>
    </w:div>
    <w:div w:id="662515994">
      <w:marLeft w:val="480"/>
      <w:marRight w:val="0"/>
      <w:marTop w:val="0"/>
      <w:marBottom w:val="0"/>
      <w:divBdr>
        <w:top w:val="none" w:sz="0" w:space="0" w:color="auto"/>
        <w:left w:val="none" w:sz="0" w:space="0" w:color="auto"/>
        <w:bottom w:val="none" w:sz="0" w:space="0" w:color="auto"/>
        <w:right w:val="none" w:sz="0" w:space="0" w:color="auto"/>
      </w:divBdr>
    </w:div>
    <w:div w:id="662587954">
      <w:marLeft w:val="480"/>
      <w:marRight w:val="0"/>
      <w:marTop w:val="0"/>
      <w:marBottom w:val="0"/>
      <w:divBdr>
        <w:top w:val="none" w:sz="0" w:space="0" w:color="auto"/>
        <w:left w:val="none" w:sz="0" w:space="0" w:color="auto"/>
        <w:bottom w:val="none" w:sz="0" w:space="0" w:color="auto"/>
        <w:right w:val="none" w:sz="0" w:space="0" w:color="auto"/>
      </w:divBdr>
    </w:div>
    <w:div w:id="662664780">
      <w:marLeft w:val="480"/>
      <w:marRight w:val="0"/>
      <w:marTop w:val="0"/>
      <w:marBottom w:val="0"/>
      <w:divBdr>
        <w:top w:val="none" w:sz="0" w:space="0" w:color="auto"/>
        <w:left w:val="none" w:sz="0" w:space="0" w:color="auto"/>
        <w:bottom w:val="none" w:sz="0" w:space="0" w:color="auto"/>
        <w:right w:val="none" w:sz="0" w:space="0" w:color="auto"/>
      </w:divBdr>
    </w:div>
    <w:div w:id="662700573">
      <w:marLeft w:val="480"/>
      <w:marRight w:val="0"/>
      <w:marTop w:val="0"/>
      <w:marBottom w:val="0"/>
      <w:divBdr>
        <w:top w:val="none" w:sz="0" w:space="0" w:color="auto"/>
        <w:left w:val="none" w:sz="0" w:space="0" w:color="auto"/>
        <w:bottom w:val="none" w:sz="0" w:space="0" w:color="auto"/>
        <w:right w:val="none" w:sz="0" w:space="0" w:color="auto"/>
      </w:divBdr>
    </w:div>
    <w:div w:id="662701045">
      <w:marLeft w:val="480"/>
      <w:marRight w:val="0"/>
      <w:marTop w:val="0"/>
      <w:marBottom w:val="0"/>
      <w:divBdr>
        <w:top w:val="none" w:sz="0" w:space="0" w:color="auto"/>
        <w:left w:val="none" w:sz="0" w:space="0" w:color="auto"/>
        <w:bottom w:val="none" w:sz="0" w:space="0" w:color="auto"/>
        <w:right w:val="none" w:sz="0" w:space="0" w:color="auto"/>
      </w:divBdr>
    </w:div>
    <w:div w:id="662701778">
      <w:marLeft w:val="480"/>
      <w:marRight w:val="0"/>
      <w:marTop w:val="0"/>
      <w:marBottom w:val="0"/>
      <w:divBdr>
        <w:top w:val="none" w:sz="0" w:space="0" w:color="auto"/>
        <w:left w:val="none" w:sz="0" w:space="0" w:color="auto"/>
        <w:bottom w:val="none" w:sz="0" w:space="0" w:color="auto"/>
        <w:right w:val="none" w:sz="0" w:space="0" w:color="auto"/>
      </w:divBdr>
    </w:div>
    <w:div w:id="662705492">
      <w:marLeft w:val="480"/>
      <w:marRight w:val="0"/>
      <w:marTop w:val="0"/>
      <w:marBottom w:val="0"/>
      <w:divBdr>
        <w:top w:val="none" w:sz="0" w:space="0" w:color="auto"/>
        <w:left w:val="none" w:sz="0" w:space="0" w:color="auto"/>
        <w:bottom w:val="none" w:sz="0" w:space="0" w:color="auto"/>
        <w:right w:val="none" w:sz="0" w:space="0" w:color="auto"/>
      </w:divBdr>
    </w:div>
    <w:div w:id="662708559">
      <w:marLeft w:val="480"/>
      <w:marRight w:val="0"/>
      <w:marTop w:val="0"/>
      <w:marBottom w:val="0"/>
      <w:divBdr>
        <w:top w:val="none" w:sz="0" w:space="0" w:color="auto"/>
        <w:left w:val="none" w:sz="0" w:space="0" w:color="auto"/>
        <w:bottom w:val="none" w:sz="0" w:space="0" w:color="auto"/>
        <w:right w:val="none" w:sz="0" w:space="0" w:color="auto"/>
      </w:divBdr>
    </w:div>
    <w:div w:id="662709274">
      <w:marLeft w:val="480"/>
      <w:marRight w:val="0"/>
      <w:marTop w:val="0"/>
      <w:marBottom w:val="0"/>
      <w:divBdr>
        <w:top w:val="none" w:sz="0" w:space="0" w:color="auto"/>
        <w:left w:val="none" w:sz="0" w:space="0" w:color="auto"/>
        <w:bottom w:val="none" w:sz="0" w:space="0" w:color="auto"/>
        <w:right w:val="none" w:sz="0" w:space="0" w:color="auto"/>
      </w:divBdr>
    </w:div>
    <w:div w:id="662776838">
      <w:marLeft w:val="480"/>
      <w:marRight w:val="0"/>
      <w:marTop w:val="0"/>
      <w:marBottom w:val="0"/>
      <w:divBdr>
        <w:top w:val="none" w:sz="0" w:space="0" w:color="auto"/>
        <w:left w:val="none" w:sz="0" w:space="0" w:color="auto"/>
        <w:bottom w:val="none" w:sz="0" w:space="0" w:color="auto"/>
        <w:right w:val="none" w:sz="0" w:space="0" w:color="auto"/>
      </w:divBdr>
    </w:div>
    <w:div w:id="662780101">
      <w:marLeft w:val="480"/>
      <w:marRight w:val="0"/>
      <w:marTop w:val="0"/>
      <w:marBottom w:val="0"/>
      <w:divBdr>
        <w:top w:val="none" w:sz="0" w:space="0" w:color="auto"/>
        <w:left w:val="none" w:sz="0" w:space="0" w:color="auto"/>
        <w:bottom w:val="none" w:sz="0" w:space="0" w:color="auto"/>
        <w:right w:val="none" w:sz="0" w:space="0" w:color="auto"/>
      </w:divBdr>
    </w:div>
    <w:div w:id="662785082">
      <w:marLeft w:val="480"/>
      <w:marRight w:val="0"/>
      <w:marTop w:val="0"/>
      <w:marBottom w:val="0"/>
      <w:divBdr>
        <w:top w:val="none" w:sz="0" w:space="0" w:color="auto"/>
        <w:left w:val="none" w:sz="0" w:space="0" w:color="auto"/>
        <w:bottom w:val="none" w:sz="0" w:space="0" w:color="auto"/>
        <w:right w:val="none" w:sz="0" w:space="0" w:color="auto"/>
      </w:divBdr>
    </w:div>
    <w:div w:id="662853628">
      <w:marLeft w:val="480"/>
      <w:marRight w:val="0"/>
      <w:marTop w:val="0"/>
      <w:marBottom w:val="0"/>
      <w:divBdr>
        <w:top w:val="none" w:sz="0" w:space="0" w:color="auto"/>
        <w:left w:val="none" w:sz="0" w:space="0" w:color="auto"/>
        <w:bottom w:val="none" w:sz="0" w:space="0" w:color="auto"/>
        <w:right w:val="none" w:sz="0" w:space="0" w:color="auto"/>
      </w:divBdr>
    </w:div>
    <w:div w:id="662856811">
      <w:marLeft w:val="480"/>
      <w:marRight w:val="0"/>
      <w:marTop w:val="0"/>
      <w:marBottom w:val="0"/>
      <w:divBdr>
        <w:top w:val="none" w:sz="0" w:space="0" w:color="auto"/>
        <w:left w:val="none" w:sz="0" w:space="0" w:color="auto"/>
        <w:bottom w:val="none" w:sz="0" w:space="0" w:color="auto"/>
        <w:right w:val="none" w:sz="0" w:space="0" w:color="auto"/>
      </w:divBdr>
    </w:div>
    <w:div w:id="662859644">
      <w:marLeft w:val="480"/>
      <w:marRight w:val="0"/>
      <w:marTop w:val="0"/>
      <w:marBottom w:val="0"/>
      <w:divBdr>
        <w:top w:val="none" w:sz="0" w:space="0" w:color="auto"/>
        <w:left w:val="none" w:sz="0" w:space="0" w:color="auto"/>
        <w:bottom w:val="none" w:sz="0" w:space="0" w:color="auto"/>
        <w:right w:val="none" w:sz="0" w:space="0" w:color="auto"/>
      </w:divBdr>
    </w:div>
    <w:div w:id="662902149">
      <w:marLeft w:val="480"/>
      <w:marRight w:val="0"/>
      <w:marTop w:val="0"/>
      <w:marBottom w:val="0"/>
      <w:divBdr>
        <w:top w:val="none" w:sz="0" w:space="0" w:color="auto"/>
        <w:left w:val="none" w:sz="0" w:space="0" w:color="auto"/>
        <w:bottom w:val="none" w:sz="0" w:space="0" w:color="auto"/>
        <w:right w:val="none" w:sz="0" w:space="0" w:color="auto"/>
      </w:divBdr>
    </w:div>
    <w:div w:id="662926540">
      <w:marLeft w:val="480"/>
      <w:marRight w:val="0"/>
      <w:marTop w:val="0"/>
      <w:marBottom w:val="0"/>
      <w:divBdr>
        <w:top w:val="none" w:sz="0" w:space="0" w:color="auto"/>
        <w:left w:val="none" w:sz="0" w:space="0" w:color="auto"/>
        <w:bottom w:val="none" w:sz="0" w:space="0" w:color="auto"/>
        <w:right w:val="none" w:sz="0" w:space="0" w:color="auto"/>
      </w:divBdr>
    </w:div>
    <w:div w:id="662978398">
      <w:marLeft w:val="480"/>
      <w:marRight w:val="0"/>
      <w:marTop w:val="0"/>
      <w:marBottom w:val="0"/>
      <w:divBdr>
        <w:top w:val="none" w:sz="0" w:space="0" w:color="auto"/>
        <w:left w:val="none" w:sz="0" w:space="0" w:color="auto"/>
        <w:bottom w:val="none" w:sz="0" w:space="0" w:color="auto"/>
        <w:right w:val="none" w:sz="0" w:space="0" w:color="auto"/>
      </w:divBdr>
    </w:div>
    <w:div w:id="663162761">
      <w:marLeft w:val="480"/>
      <w:marRight w:val="0"/>
      <w:marTop w:val="0"/>
      <w:marBottom w:val="0"/>
      <w:divBdr>
        <w:top w:val="none" w:sz="0" w:space="0" w:color="auto"/>
        <w:left w:val="none" w:sz="0" w:space="0" w:color="auto"/>
        <w:bottom w:val="none" w:sz="0" w:space="0" w:color="auto"/>
        <w:right w:val="none" w:sz="0" w:space="0" w:color="auto"/>
      </w:divBdr>
    </w:div>
    <w:div w:id="663165525">
      <w:marLeft w:val="480"/>
      <w:marRight w:val="0"/>
      <w:marTop w:val="0"/>
      <w:marBottom w:val="0"/>
      <w:divBdr>
        <w:top w:val="none" w:sz="0" w:space="0" w:color="auto"/>
        <w:left w:val="none" w:sz="0" w:space="0" w:color="auto"/>
        <w:bottom w:val="none" w:sz="0" w:space="0" w:color="auto"/>
        <w:right w:val="none" w:sz="0" w:space="0" w:color="auto"/>
      </w:divBdr>
    </w:div>
    <w:div w:id="663320610">
      <w:marLeft w:val="480"/>
      <w:marRight w:val="0"/>
      <w:marTop w:val="0"/>
      <w:marBottom w:val="0"/>
      <w:divBdr>
        <w:top w:val="none" w:sz="0" w:space="0" w:color="auto"/>
        <w:left w:val="none" w:sz="0" w:space="0" w:color="auto"/>
        <w:bottom w:val="none" w:sz="0" w:space="0" w:color="auto"/>
        <w:right w:val="none" w:sz="0" w:space="0" w:color="auto"/>
      </w:divBdr>
    </w:div>
    <w:div w:id="663355587">
      <w:marLeft w:val="480"/>
      <w:marRight w:val="0"/>
      <w:marTop w:val="0"/>
      <w:marBottom w:val="0"/>
      <w:divBdr>
        <w:top w:val="none" w:sz="0" w:space="0" w:color="auto"/>
        <w:left w:val="none" w:sz="0" w:space="0" w:color="auto"/>
        <w:bottom w:val="none" w:sz="0" w:space="0" w:color="auto"/>
        <w:right w:val="none" w:sz="0" w:space="0" w:color="auto"/>
      </w:divBdr>
    </w:div>
    <w:div w:id="663554993">
      <w:marLeft w:val="480"/>
      <w:marRight w:val="0"/>
      <w:marTop w:val="0"/>
      <w:marBottom w:val="0"/>
      <w:divBdr>
        <w:top w:val="none" w:sz="0" w:space="0" w:color="auto"/>
        <w:left w:val="none" w:sz="0" w:space="0" w:color="auto"/>
        <w:bottom w:val="none" w:sz="0" w:space="0" w:color="auto"/>
        <w:right w:val="none" w:sz="0" w:space="0" w:color="auto"/>
      </w:divBdr>
    </w:div>
    <w:div w:id="663581994">
      <w:marLeft w:val="480"/>
      <w:marRight w:val="0"/>
      <w:marTop w:val="0"/>
      <w:marBottom w:val="0"/>
      <w:divBdr>
        <w:top w:val="none" w:sz="0" w:space="0" w:color="auto"/>
        <w:left w:val="none" w:sz="0" w:space="0" w:color="auto"/>
        <w:bottom w:val="none" w:sz="0" w:space="0" w:color="auto"/>
        <w:right w:val="none" w:sz="0" w:space="0" w:color="auto"/>
      </w:divBdr>
    </w:div>
    <w:div w:id="663625694">
      <w:marLeft w:val="480"/>
      <w:marRight w:val="0"/>
      <w:marTop w:val="0"/>
      <w:marBottom w:val="0"/>
      <w:divBdr>
        <w:top w:val="none" w:sz="0" w:space="0" w:color="auto"/>
        <w:left w:val="none" w:sz="0" w:space="0" w:color="auto"/>
        <w:bottom w:val="none" w:sz="0" w:space="0" w:color="auto"/>
        <w:right w:val="none" w:sz="0" w:space="0" w:color="auto"/>
      </w:divBdr>
    </w:div>
    <w:div w:id="663706365">
      <w:marLeft w:val="480"/>
      <w:marRight w:val="0"/>
      <w:marTop w:val="0"/>
      <w:marBottom w:val="0"/>
      <w:divBdr>
        <w:top w:val="none" w:sz="0" w:space="0" w:color="auto"/>
        <w:left w:val="none" w:sz="0" w:space="0" w:color="auto"/>
        <w:bottom w:val="none" w:sz="0" w:space="0" w:color="auto"/>
        <w:right w:val="none" w:sz="0" w:space="0" w:color="auto"/>
      </w:divBdr>
    </w:div>
    <w:div w:id="663775593">
      <w:marLeft w:val="480"/>
      <w:marRight w:val="0"/>
      <w:marTop w:val="0"/>
      <w:marBottom w:val="0"/>
      <w:divBdr>
        <w:top w:val="none" w:sz="0" w:space="0" w:color="auto"/>
        <w:left w:val="none" w:sz="0" w:space="0" w:color="auto"/>
        <w:bottom w:val="none" w:sz="0" w:space="0" w:color="auto"/>
        <w:right w:val="none" w:sz="0" w:space="0" w:color="auto"/>
      </w:divBdr>
    </w:div>
    <w:div w:id="663817420">
      <w:marLeft w:val="480"/>
      <w:marRight w:val="0"/>
      <w:marTop w:val="0"/>
      <w:marBottom w:val="0"/>
      <w:divBdr>
        <w:top w:val="none" w:sz="0" w:space="0" w:color="auto"/>
        <w:left w:val="none" w:sz="0" w:space="0" w:color="auto"/>
        <w:bottom w:val="none" w:sz="0" w:space="0" w:color="auto"/>
        <w:right w:val="none" w:sz="0" w:space="0" w:color="auto"/>
      </w:divBdr>
    </w:div>
    <w:div w:id="663819766">
      <w:marLeft w:val="480"/>
      <w:marRight w:val="0"/>
      <w:marTop w:val="0"/>
      <w:marBottom w:val="0"/>
      <w:divBdr>
        <w:top w:val="none" w:sz="0" w:space="0" w:color="auto"/>
        <w:left w:val="none" w:sz="0" w:space="0" w:color="auto"/>
        <w:bottom w:val="none" w:sz="0" w:space="0" w:color="auto"/>
        <w:right w:val="none" w:sz="0" w:space="0" w:color="auto"/>
      </w:divBdr>
    </w:div>
    <w:div w:id="663822786">
      <w:marLeft w:val="480"/>
      <w:marRight w:val="0"/>
      <w:marTop w:val="0"/>
      <w:marBottom w:val="0"/>
      <w:divBdr>
        <w:top w:val="none" w:sz="0" w:space="0" w:color="auto"/>
        <w:left w:val="none" w:sz="0" w:space="0" w:color="auto"/>
        <w:bottom w:val="none" w:sz="0" w:space="0" w:color="auto"/>
        <w:right w:val="none" w:sz="0" w:space="0" w:color="auto"/>
      </w:divBdr>
    </w:div>
    <w:div w:id="663893389">
      <w:marLeft w:val="480"/>
      <w:marRight w:val="0"/>
      <w:marTop w:val="0"/>
      <w:marBottom w:val="0"/>
      <w:divBdr>
        <w:top w:val="none" w:sz="0" w:space="0" w:color="auto"/>
        <w:left w:val="none" w:sz="0" w:space="0" w:color="auto"/>
        <w:bottom w:val="none" w:sz="0" w:space="0" w:color="auto"/>
        <w:right w:val="none" w:sz="0" w:space="0" w:color="auto"/>
      </w:divBdr>
    </w:div>
    <w:div w:id="663901237">
      <w:marLeft w:val="480"/>
      <w:marRight w:val="0"/>
      <w:marTop w:val="0"/>
      <w:marBottom w:val="0"/>
      <w:divBdr>
        <w:top w:val="none" w:sz="0" w:space="0" w:color="auto"/>
        <w:left w:val="none" w:sz="0" w:space="0" w:color="auto"/>
        <w:bottom w:val="none" w:sz="0" w:space="0" w:color="auto"/>
        <w:right w:val="none" w:sz="0" w:space="0" w:color="auto"/>
      </w:divBdr>
    </w:div>
    <w:div w:id="663902200">
      <w:marLeft w:val="480"/>
      <w:marRight w:val="0"/>
      <w:marTop w:val="0"/>
      <w:marBottom w:val="0"/>
      <w:divBdr>
        <w:top w:val="none" w:sz="0" w:space="0" w:color="auto"/>
        <w:left w:val="none" w:sz="0" w:space="0" w:color="auto"/>
        <w:bottom w:val="none" w:sz="0" w:space="0" w:color="auto"/>
        <w:right w:val="none" w:sz="0" w:space="0" w:color="auto"/>
      </w:divBdr>
    </w:div>
    <w:div w:id="663977558">
      <w:marLeft w:val="480"/>
      <w:marRight w:val="0"/>
      <w:marTop w:val="0"/>
      <w:marBottom w:val="0"/>
      <w:divBdr>
        <w:top w:val="none" w:sz="0" w:space="0" w:color="auto"/>
        <w:left w:val="none" w:sz="0" w:space="0" w:color="auto"/>
        <w:bottom w:val="none" w:sz="0" w:space="0" w:color="auto"/>
        <w:right w:val="none" w:sz="0" w:space="0" w:color="auto"/>
      </w:divBdr>
    </w:div>
    <w:div w:id="664016516">
      <w:marLeft w:val="480"/>
      <w:marRight w:val="0"/>
      <w:marTop w:val="0"/>
      <w:marBottom w:val="0"/>
      <w:divBdr>
        <w:top w:val="none" w:sz="0" w:space="0" w:color="auto"/>
        <w:left w:val="none" w:sz="0" w:space="0" w:color="auto"/>
        <w:bottom w:val="none" w:sz="0" w:space="0" w:color="auto"/>
        <w:right w:val="none" w:sz="0" w:space="0" w:color="auto"/>
      </w:divBdr>
    </w:div>
    <w:div w:id="664088217">
      <w:marLeft w:val="480"/>
      <w:marRight w:val="0"/>
      <w:marTop w:val="0"/>
      <w:marBottom w:val="0"/>
      <w:divBdr>
        <w:top w:val="none" w:sz="0" w:space="0" w:color="auto"/>
        <w:left w:val="none" w:sz="0" w:space="0" w:color="auto"/>
        <w:bottom w:val="none" w:sz="0" w:space="0" w:color="auto"/>
        <w:right w:val="none" w:sz="0" w:space="0" w:color="auto"/>
      </w:divBdr>
    </w:div>
    <w:div w:id="664094192">
      <w:marLeft w:val="480"/>
      <w:marRight w:val="0"/>
      <w:marTop w:val="0"/>
      <w:marBottom w:val="0"/>
      <w:divBdr>
        <w:top w:val="none" w:sz="0" w:space="0" w:color="auto"/>
        <w:left w:val="none" w:sz="0" w:space="0" w:color="auto"/>
        <w:bottom w:val="none" w:sz="0" w:space="0" w:color="auto"/>
        <w:right w:val="none" w:sz="0" w:space="0" w:color="auto"/>
      </w:divBdr>
    </w:div>
    <w:div w:id="664162538">
      <w:marLeft w:val="480"/>
      <w:marRight w:val="0"/>
      <w:marTop w:val="0"/>
      <w:marBottom w:val="0"/>
      <w:divBdr>
        <w:top w:val="none" w:sz="0" w:space="0" w:color="auto"/>
        <w:left w:val="none" w:sz="0" w:space="0" w:color="auto"/>
        <w:bottom w:val="none" w:sz="0" w:space="0" w:color="auto"/>
        <w:right w:val="none" w:sz="0" w:space="0" w:color="auto"/>
      </w:divBdr>
    </w:div>
    <w:div w:id="664280177">
      <w:marLeft w:val="480"/>
      <w:marRight w:val="0"/>
      <w:marTop w:val="0"/>
      <w:marBottom w:val="0"/>
      <w:divBdr>
        <w:top w:val="none" w:sz="0" w:space="0" w:color="auto"/>
        <w:left w:val="none" w:sz="0" w:space="0" w:color="auto"/>
        <w:bottom w:val="none" w:sz="0" w:space="0" w:color="auto"/>
        <w:right w:val="none" w:sz="0" w:space="0" w:color="auto"/>
      </w:divBdr>
    </w:div>
    <w:div w:id="664281905">
      <w:marLeft w:val="480"/>
      <w:marRight w:val="0"/>
      <w:marTop w:val="0"/>
      <w:marBottom w:val="0"/>
      <w:divBdr>
        <w:top w:val="none" w:sz="0" w:space="0" w:color="auto"/>
        <w:left w:val="none" w:sz="0" w:space="0" w:color="auto"/>
        <w:bottom w:val="none" w:sz="0" w:space="0" w:color="auto"/>
        <w:right w:val="none" w:sz="0" w:space="0" w:color="auto"/>
      </w:divBdr>
    </w:div>
    <w:div w:id="664362281">
      <w:marLeft w:val="480"/>
      <w:marRight w:val="0"/>
      <w:marTop w:val="0"/>
      <w:marBottom w:val="0"/>
      <w:divBdr>
        <w:top w:val="none" w:sz="0" w:space="0" w:color="auto"/>
        <w:left w:val="none" w:sz="0" w:space="0" w:color="auto"/>
        <w:bottom w:val="none" w:sz="0" w:space="0" w:color="auto"/>
        <w:right w:val="none" w:sz="0" w:space="0" w:color="auto"/>
      </w:divBdr>
    </w:div>
    <w:div w:id="664404343">
      <w:marLeft w:val="480"/>
      <w:marRight w:val="0"/>
      <w:marTop w:val="0"/>
      <w:marBottom w:val="0"/>
      <w:divBdr>
        <w:top w:val="none" w:sz="0" w:space="0" w:color="auto"/>
        <w:left w:val="none" w:sz="0" w:space="0" w:color="auto"/>
        <w:bottom w:val="none" w:sz="0" w:space="0" w:color="auto"/>
        <w:right w:val="none" w:sz="0" w:space="0" w:color="auto"/>
      </w:divBdr>
    </w:div>
    <w:div w:id="664481029">
      <w:marLeft w:val="480"/>
      <w:marRight w:val="0"/>
      <w:marTop w:val="0"/>
      <w:marBottom w:val="0"/>
      <w:divBdr>
        <w:top w:val="none" w:sz="0" w:space="0" w:color="auto"/>
        <w:left w:val="none" w:sz="0" w:space="0" w:color="auto"/>
        <w:bottom w:val="none" w:sz="0" w:space="0" w:color="auto"/>
        <w:right w:val="none" w:sz="0" w:space="0" w:color="auto"/>
      </w:divBdr>
    </w:div>
    <w:div w:id="664554503">
      <w:marLeft w:val="480"/>
      <w:marRight w:val="0"/>
      <w:marTop w:val="0"/>
      <w:marBottom w:val="0"/>
      <w:divBdr>
        <w:top w:val="none" w:sz="0" w:space="0" w:color="auto"/>
        <w:left w:val="none" w:sz="0" w:space="0" w:color="auto"/>
        <w:bottom w:val="none" w:sz="0" w:space="0" w:color="auto"/>
        <w:right w:val="none" w:sz="0" w:space="0" w:color="auto"/>
      </w:divBdr>
    </w:div>
    <w:div w:id="664670093">
      <w:marLeft w:val="480"/>
      <w:marRight w:val="0"/>
      <w:marTop w:val="0"/>
      <w:marBottom w:val="0"/>
      <w:divBdr>
        <w:top w:val="none" w:sz="0" w:space="0" w:color="auto"/>
        <w:left w:val="none" w:sz="0" w:space="0" w:color="auto"/>
        <w:bottom w:val="none" w:sz="0" w:space="0" w:color="auto"/>
        <w:right w:val="none" w:sz="0" w:space="0" w:color="auto"/>
      </w:divBdr>
    </w:div>
    <w:div w:id="664671653">
      <w:marLeft w:val="480"/>
      <w:marRight w:val="0"/>
      <w:marTop w:val="0"/>
      <w:marBottom w:val="0"/>
      <w:divBdr>
        <w:top w:val="none" w:sz="0" w:space="0" w:color="auto"/>
        <w:left w:val="none" w:sz="0" w:space="0" w:color="auto"/>
        <w:bottom w:val="none" w:sz="0" w:space="0" w:color="auto"/>
        <w:right w:val="none" w:sz="0" w:space="0" w:color="auto"/>
      </w:divBdr>
    </w:div>
    <w:div w:id="664675056">
      <w:marLeft w:val="480"/>
      <w:marRight w:val="0"/>
      <w:marTop w:val="0"/>
      <w:marBottom w:val="0"/>
      <w:divBdr>
        <w:top w:val="none" w:sz="0" w:space="0" w:color="auto"/>
        <w:left w:val="none" w:sz="0" w:space="0" w:color="auto"/>
        <w:bottom w:val="none" w:sz="0" w:space="0" w:color="auto"/>
        <w:right w:val="none" w:sz="0" w:space="0" w:color="auto"/>
      </w:divBdr>
    </w:div>
    <w:div w:id="664742419">
      <w:marLeft w:val="480"/>
      <w:marRight w:val="0"/>
      <w:marTop w:val="0"/>
      <w:marBottom w:val="0"/>
      <w:divBdr>
        <w:top w:val="none" w:sz="0" w:space="0" w:color="auto"/>
        <w:left w:val="none" w:sz="0" w:space="0" w:color="auto"/>
        <w:bottom w:val="none" w:sz="0" w:space="0" w:color="auto"/>
        <w:right w:val="none" w:sz="0" w:space="0" w:color="auto"/>
      </w:divBdr>
    </w:div>
    <w:div w:id="664743515">
      <w:marLeft w:val="480"/>
      <w:marRight w:val="0"/>
      <w:marTop w:val="0"/>
      <w:marBottom w:val="0"/>
      <w:divBdr>
        <w:top w:val="none" w:sz="0" w:space="0" w:color="auto"/>
        <w:left w:val="none" w:sz="0" w:space="0" w:color="auto"/>
        <w:bottom w:val="none" w:sz="0" w:space="0" w:color="auto"/>
        <w:right w:val="none" w:sz="0" w:space="0" w:color="auto"/>
      </w:divBdr>
    </w:div>
    <w:div w:id="664743627">
      <w:marLeft w:val="480"/>
      <w:marRight w:val="0"/>
      <w:marTop w:val="0"/>
      <w:marBottom w:val="0"/>
      <w:divBdr>
        <w:top w:val="none" w:sz="0" w:space="0" w:color="auto"/>
        <w:left w:val="none" w:sz="0" w:space="0" w:color="auto"/>
        <w:bottom w:val="none" w:sz="0" w:space="0" w:color="auto"/>
        <w:right w:val="none" w:sz="0" w:space="0" w:color="auto"/>
      </w:divBdr>
    </w:div>
    <w:div w:id="664747538">
      <w:marLeft w:val="480"/>
      <w:marRight w:val="0"/>
      <w:marTop w:val="0"/>
      <w:marBottom w:val="0"/>
      <w:divBdr>
        <w:top w:val="none" w:sz="0" w:space="0" w:color="auto"/>
        <w:left w:val="none" w:sz="0" w:space="0" w:color="auto"/>
        <w:bottom w:val="none" w:sz="0" w:space="0" w:color="auto"/>
        <w:right w:val="none" w:sz="0" w:space="0" w:color="auto"/>
      </w:divBdr>
    </w:div>
    <w:div w:id="664821797">
      <w:marLeft w:val="480"/>
      <w:marRight w:val="0"/>
      <w:marTop w:val="0"/>
      <w:marBottom w:val="0"/>
      <w:divBdr>
        <w:top w:val="none" w:sz="0" w:space="0" w:color="auto"/>
        <w:left w:val="none" w:sz="0" w:space="0" w:color="auto"/>
        <w:bottom w:val="none" w:sz="0" w:space="0" w:color="auto"/>
        <w:right w:val="none" w:sz="0" w:space="0" w:color="auto"/>
      </w:divBdr>
    </w:div>
    <w:div w:id="664822528">
      <w:marLeft w:val="480"/>
      <w:marRight w:val="0"/>
      <w:marTop w:val="0"/>
      <w:marBottom w:val="0"/>
      <w:divBdr>
        <w:top w:val="none" w:sz="0" w:space="0" w:color="auto"/>
        <w:left w:val="none" w:sz="0" w:space="0" w:color="auto"/>
        <w:bottom w:val="none" w:sz="0" w:space="0" w:color="auto"/>
        <w:right w:val="none" w:sz="0" w:space="0" w:color="auto"/>
      </w:divBdr>
    </w:div>
    <w:div w:id="664824186">
      <w:marLeft w:val="480"/>
      <w:marRight w:val="0"/>
      <w:marTop w:val="0"/>
      <w:marBottom w:val="0"/>
      <w:divBdr>
        <w:top w:val="none" w:sz="0" w:space="0" w:color="auto"/>
        <w:left w:val="none" w:sz="0" w:space="0" w:color="auto"/>
        <w:bottom w:val="none" w:sz="0" w:space="0" w:color="auto"/>
        <w:right w:val="none" w:sz="0" w:space="0" w:color="auto"/>
      </w:divBdr>
    </w:div>
    <w:div w:id="664867703">
      <w:marLeft w:val="480"/>
      <w:marRight w:val="0"/>
      <w:marTop w:val="0"/>
      <w:marBottom w:val="0"/>
      <w:divBdr>
        <w:top w:val="none" w:sz="0" w:space="0" w:color="auto"/>
        <w:left w:val="none" w:sz="0" w:space="0" w:color="auto"/>
        <w:bottom w:val="none" w:sz="0" w:space="0" w:color="auto"/>
        <w:right w:val="none" w:sz="0" w:space="0" w:color="auto"/>
      </w:divBdr>
    </w:div>
    <w:div w:id="664944029">
      <w:marLeft w:val="480"/>
      <w:marRight w:val="0"/>
      <w:marTop w:val="0"/>
      <w:marBottom w:val="0"/>
      <w:divBdr>
        <w:top w:val="none" w:sz="0" w:space="0" w:color="auto"/>
        <w:left w:val="none" w:sz="0" w:space="0" w:color="auto"/>
        <w:bottom w:val="none" w:sz="0" w:space="0" w:color="auto"/>
        <w:right w:val="none" w:sz="0" w:space="0" w:color="auto"/>
      </w:divBdr>
    </w:div>
    <w:div w:id="665059744">
      <w:marLeft w:val="480"/>
      <w:marRight w:val="0"/>
      <w:marTop w:val="0"/>
      <w:marBottom w:val="0"/>
      <w:divBdr>
        <w:top w:val="none" w:sz="0" w:space="0" w:color="auto"/>
        <w:left w:val="none" w:sz="0" w:space="0" w:color="auto"/>
        <w:bottom w:val="none" w:sz="0" w:space="0" w:color="auto"/>
        <w:right w:val="none" w:sz="0" w:space="0" w:color="auto"/>
      </w:divBdr>
    </w:div>
    <w:div w:id="665089576">
      <w:marLeft w:val="480"/>
      <w:marRight w:val="0"/>
      <w:marTop w:val="0"/>
      <w:marBottom w:val="0"/>
      <w:divBdr>
        <w:top w:val="none" w:sz="0" w:space="0" w:color="auto"/>
        <w:left w:val="none" w:sz="0" w:space="0" w:color="auto"/>
        <w:bottom w:val="none" w:sz="0" w:space="0" w:color="auto"/>
        <w:right w:val="none" w:sz="0" w:space="0" w:color="auto"/>
      </w:divBdr>
    </w:div>
    <w:div w:id="665128832">
      <w:marLeft w:val="480"/>
      <w:marRight w:val="0"/>
      <w:marTop w:val="0"/>
      <w:marBottom w:val="0"/>
      <w:divBdr>
        <w:top w:val="none" w:sz="0" w:space="0" w:color="auto"/>
        <w:left w:val="none" w:sz="0" w:space="0" w:color="auto"/>
        <w:bottom w:val="none" w:sz="0" w:space="0" w:color="auto"/>
        <w:right w:val="none" w:sz="0" w:space="0" w:color="auto"/>
      </w:divBdr>
    </w:div>
    <w:div w:id="665132560">
      <w:marLeft w:val="480"/>
      <w:marRight w:val="0"/>
      <w:marTop w:val="0"/>
      <w:marBottom w:val="0"/>
      <w:divBdr>
        <w:top w:val="none" w:sz="0" w:space="0" w:color="auto"/>
        <w:left w:val="none" w:sz="0" w:space="0" w:color="auto"/>
        <w:bottom w:val="none" w:sz="0" w:space="0" w:color="auto"/>
        <w:right w:val="none" w:sz="0" w:space="0" w:color="auto"/>
      </w:divBdr>
    </w:div>
    <w:div w:id="665133780">
      <w:marLeft w:val="480"/>
      <w:marRight w:val="0"/>
      <w:marTop w:val="0"/>
      <w:marBottom w:val="0"/>
      <w:divBdr>
        <w:top w:val="none" w:sz="0" w:space="0" w:color="auto"/>
        <w:left w:val="none" w:sz="0" w:space="0" w:color="auto"/>
        <w:bottom w:val="none" w:sz="0" w:space="0" w:color="auto"/>
        <w:right w:val="none" w:sz="0" w:space="0" w:color="auto"/>
      </w:divBdr>
    </w:div>
    <w:div w:id="665204081">
      <w:marLeft w:val="480"/>
      <w:marRight w:val="0"/>
      <w:marTop w:val="0"/>
      <w:marBottom w:val="0"/>
      <w:divBdr>
        <w:top w:val="none" w:sz="0" w:space="0" w:color="auto"/>
        <w:left w:val="none" w:sz="0" w:space="0" w:color="auto"/>
        <w:bottom w:val="none" w:sz="0" w:space="0" w:color="auto"/>
        <w:right w:val="none" w:sz="0" w:space="0" w:color="auto"/>
      </w:divBdr>
    </w:div>
    <w:div w:id="665205555">
      <w:marLeft w:val="480"/>
      <w:marRight w:val="0"/>
      <w:marTop w:val="0"/>
      <w:marBottom w:val="0"/>
      <w:divBdr>
        <w:top w:val="none" w:sz="0" w:space="0" w:color="auto"/>
        <w:left w:val="none" w:sz="0" w:space="0" w:color="auto"/>
        <w:bottom w:val="none" w:sz="0" w:space="0" w:color="auto"/>
        <w:right w:val="none" w:sz="0" w:space="0" w:color="auto"/>
      </w:divBdr>
    </w:div>
    <w:div w:id="665211102">
      <w:marLeft w:val="480"/>
      <w:marRight w:val="0"/>
      <w:marTop w:val="0"/>
      <w:marBottom w:val="0"/>
      <w:divBdr>
        <w:top w:val="none" w:sz="0" w:space="0" w:color="auto"/>
        <w:left w:val="none" w:sz="0" w:space="0" w:color="auto"/>
        <w:bottom w:val="none" w:sz="0" w:space="0" w:color="auto"/>
        <w:right w:val="none" w:sz="0" w:space="0" w:color="auto"/>
      </w:divBdr>
    </w:div>
    <w:div w:id="665212047">
      <w:marLeft w:val="480"/>
      <w:marRight w:val="0"/>
      <w:marTop w:val="0"/>
      <w:marBottom w:val="0"/>
      <w:divBdr>
        <w:top w:val="none" w:sz="0" w:space="0" w:color="auto"/>
        <w:left w:val="none" w:sz="0" w:space="0" w:color="auto"/>
        <w:bottom w:val="none" w:sz="0" w:space="0" w:color="auto"/>
        <w:right w:val="none" w:sz="0" w:space="0" w:color="auto"/>
      </w:divBdr>
    </w:div>
    <w:div w:id="665213026">
      <w:marLeft w:val="480"/>
      <w:marRight w:val="0"/>
      <w:marTop w:val="0"/>
      <w:marBottom w:val="0"/>
      <w:divBdr>
        <w:top w:val="none" w:sz="0" w:space="0" w:color="auto"/>
        <w:left w:val="none" w:sz="0" w:space="0" w:color="auto"/>
        <w:bottom w:val="none" w:sz="0" w:space="0" w:color="auto"/>
        <w:right w:val="none" w:sz="0" w:space="0" w:color="auto"/>
      </w:divBdr>
    </w:div>
    <w:div w:id="665287004">
      <w:marLeft w:val="480"/>
      <w:marRight w:val="0"/>
      <w:marTop w:val="0"/>
      <w:marBottom w:val="0"/>
      <w:divBdr>
        <w:top w:val="none" w:sz="0" w:space="0" w:color="auto"/>
        <w:left w:val="none" w:sz="0" w:space="0" w:color="auto"/>
        <w:bottom w:val="none" w:sz="0" w:space="0" w:color="auto"/>
        <w:right w:val="none" w:sz="0" w:space="0" w:color="auto"/>
      </w:divBdr>
    </w:div>
    <w:div w:id="665322789">
      <w:marLeft w:val="480"/>
      <w:marRight w:val="0"/>
      <w:marTop w:val="0"/>
      <w:marBottom w:val="0"/>
      <w:divBdr>
        <w:top w:val="none" w:sz="0" w:space="0" w:color="auto"/>
        <w:left w:val="none" w:sz="0" w:space="0" w:color="auto"/>
        <w:bottom w:val="none" w:sz="0" w:space="0" w:color="auto"/>
        <w:right w:val="none" w:sz="0" w:space="0" w:color="auto"/>
      </w:divBdr>
    </w:div>
    <w:div w:id="665322965">
      <w:marLeft w:val="480"/>
      <w:marRight w:val="0"/>
      <w:marTop w:val="0"/>
      <w:marBottom w:val="0"/>
      <w:divBdr>
        <w:top w:val="none" w:sz="0" w:space="0" w:color="auto"/>
        <w:left w:val="none" w:sz="0" w:space="0" w:color="auto"/>
        <w:bottom w:val="none" w:sz="0" w:space="0" w:color="auto"/>
        <w:right w:val="none" w:sz="0" w:space="0" w:color="auto"/>
      </w:divBdr>
    </w:div>
    <w:div w:id="665327065">
      <w:marLeft w:val="480"/>
      <w:marRight w:val="0"/>
      <w:marTop w:val="0"/>
      <w:marBottom w:val="0"/>
      <w:divBdr>
        <w:top w:val="none" w:sz="0" w:space="0" w:color="auto"/>
        <w:left w:val="none" w:sz="0" w:space="0" w:color="auto"/>
        <w:bottom w:val="none" w:sz="0" w:space="0" w:color="auto"/>
        <w:right w:val="none" w:sz="0" w:space="0" w:color="auto"/>
      </w:divBdr>
    </w:div>
    <w:div w:id="665328250">
      <w:bodyDiv w:val="1"/>
      <w:marLeft w:val="0"/>
      <w:marRight w:val="0"/>
      <w:marTop w:val="0"/>
      <w:marBottom w:val="0"/>
      <w:divBdr>
        <w:top w:val="none" w:sz="0" w:space="0" w:color="auto"/>
        <w:left w:val="none" w:sz="0" w:space="0" w:color="auto"/>
        <w:bottom w:val="none" w:sz="0" w:space="0" w:color="auto"/>
        <w:right w:val="none" w:sz="0" w:space="0" w:color="auto"/>
      </w:divBdr>
      <w:divsChild>
        <w:div w:id="54548737">
          <w:marLeft w:val="480"/>
          <w:marRight w:val="0"/>
          <w:marTop w:val="0"/>
          <w:marBottom w:val="0"/>
          <w:divBdr>
            <w:top w:val="none" w:sz="0" w:space="0" w:color="auto"/>
            <w:left w:val="none" w:sz="0" w:space="0" w:color="auto"/>
            <w:bottom w:val="none" w:sz="0" w:space="0" w:color="auto"/>
            <w:right w:val="none" w:sz="0" w:space="0" w:color="auto"/>
          </w:divBdr>
        </w:div>
        <w:div w:id="57948494">
          <w:marLeft w:val="480"/>
          <w:marRight w:val="0"/>
          <w:marTop w:val="0"/>
          <w:marBottom w:val="0"/>
          <w:divBdr>
            <w:top w:val="none" w:sz="0" w:space="0" w:color="auto"/>
            <w:left w:val="none" w:sz="0" w:space="0" w:color="auto"/>
            <w:bottom w:val="none" w:sz="0" w:space="0" w:color="auto"/>
            <w:right w:val="none" w:sz="0" w:space="0" w:color="auto"/>
          </w:divBdr>
        </w:div>
        <w:div w:id="85076106">
          <w:marLeft w:val="480"/>
          <w:marRight w:val="0"/>
          <w:marTop w:val="0"/>
          <w:marBottom w:val="0"/>
          <w:divBdr>
            <w:top w:val="none" w:sz="0" w:space="0" w:color="auto"/>
            <w:left w:val="none" w:sz="0" w:space="0" w:color="auto"/>
            <w:bottom w:val="none" w:sz="0" w:space="0" w:color="auto"/>
            <w:right w:val="none" w:sz="0" w:space="0" w:color="auto"/>
          </w:divBdr>
        </w:div>
        <w:div w:id="95565821">
          <w:marLeft w:val="480"/>
          <w:marRight w:val="0"/>
          <w:marTop w:val="0"/>
          <w:marBottom w:val="0"/>
          <w:divBdr>
            <w:top w:val="none" w:sz="0" w:space="0" w:color="auto"/>
            <w:left w:val="none" w:sz="0" w:space="0" w:color="auto"/>
            <w:bottom w:val="none" w:sz="0" w:space="0" w:color="auto"/>
            <w:right w:val="none" w:sz="0" w:space="0" w:color="auto"/>
          </w:divBdr>
        </w:div>
        <w:div w:id="100759851">
          <w:marLeft w:val="480"/>
          <w:marRight w:val="0"/>
          <w:marTop w:val="0"/>
          <w:marBottom w:val="0"/>
          <w:divBdr>
            <w:top w:val="none" w:sz="0" w:space="0" w:color="auto"/>
            <w:left w:val="none" w:sz="0" w:space="0" w:color="auto"/>
            <w:bottom w:val="none" w:sz="0" w:space="0" w:color="auto"/>
            <w:right w:val="none" w:sz="0" w:space="0" w:color="auto"/>
          </w:divBdr>
        </w:div>
        <w:div w:id="121507423">
          <w:marLeft w:val="480"/>
          <w:marRight w:val="0"/>
          <w:marTop w:val="0"/>
          <w:marBottom w:val="0"/>
          <w:divBdr>
            <w:top w:val="none" w:sz="0" w:space="0" w:color="auto"/>
            <w:left w:val="none" w:sz="0" w:space="0" w:color="auto"/>
            <w:bottom w:val="none" w:sz="0" w:space="0" w:color="auto"/>
            <w:right w:val="none" w:sz="0" w:space="0" w:color="auto"/>
          </w:divBdr>
        </w:div>
        <w:div w:id="163860693">
          <w:marLeft w:val="480"/>
          <w:marRight w:val="0"/>
          <w:marTop w:val="0"/>
          <w:marBottom w:val="0"/>
          <w:divBdr>
            <w:top w:val="none" w:sz="0" w:space="0" w:color="auto"/>
            <w:left w:val="none" w:sz="0" w:space="0" w:color="auto"/>
            <w:bottom w:val="none" w:sz="0" w:space="0" w:color="auto"/>
            <w:right w:val="none" w:sz="0" w:space="0" w:color="auto"/>
          </w:divBdr>
        </w:div>
        <w:div w:id="172578236">
          <w:marLeft w:val="480"/>
          <w:marRight w:val="0"/>
          <w:marTop w:val="0"/>
          <w:marBottom w:val="0"/>
          <w:divBdr>
            <w:top w:val="none" w:sz="0" w:space="0" w:color="auto"/>
            <w:left w:val="none" w:sz="0" w:space="0" w:color="auto"/>
            <w:bottom w:val="none" w:sz="0" w:space="0" w:color="auto"/>
            <w:right w:val="none" w:sz="0" w:space="0" w:color="auto"/>
          </w:divBdr>
        </w:div>
        <w:div w:id="178929942">
          <w:marLeft w:val="480"/>
          <w:marRight w:val="0"/>
          <w:marTop w:val="0"/>
          <w:marBottom w:val="0"/>
          <w:divBdr>
            <w:top w:val="none" w:sz="0" w:space="0" w:color="auto"/>
            <w:left w:val="none" w:sz="0" w:space="0" w:color="auto"/>
            <w:bottom w:val="none" w:sz="0" w:space="0" w:color="auto"/>
            <w:right w:val="none" w:sz="0" w:space="0" w:color="auto"/>
          </w:divBdr>
        </w:div>
        <w:div w:id="184487514">
          <w:marLeft w:val="480"/>
          <w:marRight w:val="0"/>
          <w:marTop w:val="0"/>
          <w:marBottom w:val="0"/>
          <w:divBdr>
            <w:top w:val="none" w:sz="0" w:space="0" w:color="auto"/>
            <w:left w:val="none" w:sz="0" w:space="0" w:color="auto"/>
            <w:bottom w:val="none" w:sz="0" w:space="0" w:color="auto"/>
            <w:right w:val="none" w:sz="0" w:space="0" w:color="auto"/>
          </w:divBdr>
        </w:div>
        <w:div w:id="211550312">
          <w:marLeft w:val="480"/>
          <w:marRight w:val="0"/>
          <w:marTop w:val="0"/>
          <w:marBottom w:val="0"/>
          <w:divBdr>
            <w:top w:val="none" w:sz="0" w:space="0" w:color="auto"/>
            <w:left w:val="none" w:sz="0" w:space="0" w:color="auto"/>
            <w:bottom w:val="none" w:sz="0" w:space="0" w:color="auto"/>
            <w:right w:val="none" w:sz="0" w:space="0" w:color="auto"/>
          </w:divBdr>
        </w:div>
        <w:div w:id="214781349">
          <w:marLeft w:val="480"/>
          <w:marRight w:val="0"/>
          <w:marTop w:val="0"/>
          <w:marBottom w:val="0"/>
          <w:divBdr>
            <w:top w:val="none" w:sz="0" w:space="0" w:color="auto"/>
            <w:left w:val="none" w:sz="0" w:space="0" w:color="auto"/>
            <w:bottom w:val="none" w:sz="0" w:space="0" w:color="auto"/>
            <w:right w:val="none" w:sz="0" w:space="0" w:color="auto"/>
          </w:divBdr>
        </w:div>
        <w:div w:id="253324428">
          <w:marLeft w:val="480"/>
          <w:marRight w:val="0"/>
          <w:marTop w:val="0"/>
          <w:marBottom w:val="0"/>
          <w:divBdr>
            <w:top w:val="none" w:sz="0" w:space="0" w:color="auto"/>
            <w:left w:val="none" w:sz="0" w:space="0" w:color="auto"/>
            <w:bottom w:val="none" w:sz="0" w:space="0" w:color="auto"/>
            <w:right w:val="none" w:sz="0" w:space="0" w:color="auto"/>
          </w:divBdr>
        </w:div>
        <w:div w:id="312755657">
          <w:marLeft w:val="480"/>
          <w:marRight w:val="0"/>
          <w:marTop w:val="0"/>
          <w:marBottom w:val="0"/>
          <w:divBdr>
            <w:top w:val="none" w:sz="0" w:space="0" w:color="auto"/>
            <w:left w:val="none" w:sz="0" w:space="0" w:color="auto"/>
            <w:bottom w:val="none" w:sz="0" w:space="0" w:color="auto"/>
            <w:right w:val="none" w:sz="0" w:space="0" w:color="auto"/>
          </w:divBdr>
        </w:div>
        <w:div w:id="343291352">
          <w:marLeft w:val="480"/>
          <w:marRight w:val="0"/>
          <w:marTop w:val="0"/>
          <w:marBottom w:val="0"/>
          <w:divBdr>
            <w:top w:val="none" w:sz="0" w:space="0" w:color="auto"/>
            <w:left w:val="none" w:sz="0" w:space="0" w:color="auto"/>
            <w:bottom w:val="none" w:sz="0" w:space="0" w:color="auto"/>
            <w:right w:val="none" w:sz="0" w:space="0" w:color="auto"/>
          </w:divBdr>
        </w:div>
        <w:div w:id="434980176">
          <w:marLeft w:val="480"/>
          <w:marRight w:val="0"/>
          <w:marTop w:val="0"/>
          <w:marBottom w:val="0"/>
          <w:divBdr>
            <w:top w:val="none" w:sz="0" w:space="0" w:color="auto"/>
            <w:left w:val="none" w:sz="0" w:space="0" w:color="auto"/>
            <w:bottom w:val="none" w:sz="0" w:space="0" w:color="auto"/>
            <w:right w:val="none" w:sz="0" w:space="0" w:color="auto"/>
          </w:divBdr>
        </w:div>
        <w:div w:id="439690556">
          <w:marLeft w:val="480"/>
          <w:marRight w:val="0"/>
          <w:marTop w:val="0"/>
          <w:marBottom w:val="0"/>
          <w:divBdr>
            <w:top w:val="none" w:sz="0" w:space="0" w:color="auto"/>
            <w:left w:val="none" w:sz="0" w:space="0" w:color="auto"/>
            <w:bottom w:val="none" w:sz="0" w:space="0" w:color="auto"/>
            <w:right w:val="none" w:sz="0" w:space="0" w:color="auto"/>
          </w:divBdr>
        </w:div>
        <w:div w:id="526872743">
          <w:marLeft w:val="480"/>
          <w:marRight w:val="0"/>
          <w:marTop w:val="0"/>
          <w:marBottom w:val="0"/>
          <w:divBdr>
            <w:top w:val="none" w:sz="0" w:space="0" w:color="auto"/>
            <w:left w:val="none" w:sz="0" w:space="0" w:color="auto"/>
            <w:bottom w:val="none" w:sz="0" w:space="0" w:color="auto"/>
            <w:right w:val="none" w:sz="0" w:space="0" w:color="auto"/>
          </w:divBdr>
        </w:div>
        <w:div w:id="542598542">
          <w:marLeft w:val="480"/>
          <w:marRight w:val="0"/>
          <w:marTop w:val="0"/>
          <w:marBottom w:val="0"/>
          <w:divBdr>
            <w:top w:val="none" w:sz="0" w:space="0" w:color="auto"/>
            <w:left w:val="none" w:sz="0" w:space="0" w:color="auto"/>
            <w:bottom w:val="none" w:sz="0" w:space="0" w:color="auto"/>
            <w:right w:val="none" w:sz="0" w:space="0" w:color="auto"/>
          </w:divBdr>
        </w:div>
        <w:div w:id="587424910">
          <w:marLeft w:val="480"/>
          <w:marRight w:val="0"/>
          <w:marTop w:val="0"/>
          <w:marBottom w:val="0"/>
          <w:divBdr>
            <w:top w:val="none" w:sz="0" w:space="0" w:color="auto"/>
            <w:left w:val="none" w:sz="0" w:space="0" w:color="auto"/>
            <w:bottom w:val="none" w:sz="0" w:space="0" w:color="auto"/>
            <w:right w:val="none" w:sz="0" w:space="0" w:color="auto"/>
          </w:divBdr>
        </w:div>
        <w:div w:id="607473192">
          <w:marLeft w:val="480"/>
          <w:marRight w:val="0"/>
          <w:marTop w:val="0"/>
          <w:marBottom w:val="0"/>
          <w:divBdr>
            <w:top w:val="none" w:sz="0" w:space="0" w:color="auto"/>
            <w:left w:val="none" w:sz="0" w:space="0" w:color="auto"/>
            <w:bottom w:val="none" w:sz="0" w:space="0" w:color="auto"/>
            <w:right w:val="none" w:sz="0" w:space="0" w:color="auto"/>
          </w:divBdr>
        </w:div>
        <w:div w:id="736248493">
          <w:marLeft w:val="480"/>
          <w:marRight w:val="0"/>
          <w:marTop w:val="0"/>
          <w:marBottom w:val="0"/>
          <w:divBdr>
            <w:top w:val="none" w:sz="0" w:space="0" w:color="auto"/>
            <w:left w:val="none" w:sz="0" w:space="0" w:color="auto"/>
            <w:bottom w:val="none" w:sz="0" w:space="0" w:color="auto"/>
            <w:right w:val="none" w:sz="0" w:space="0" w:color="auto"/>
          </w:divBdr>
        </w:div>
        <w:div w:id="780035149">
          <w:marLeft w:val="480"/>
          <w:marRight w:val="0"/>
          <w:marTop w:val="0"/>
          <w:marBottom w:val="0"/>
          <w:divBdr>
            <w:top w:val="none" w:sz="0" w:space="0" w:color="auto"/>
            <w:left w:val="none" w:sz="0" w:space="0" w:color="auto"/>
            <w:bottom w:val="none" w:sz="0" w:space="0" w:color="auto"/>
            <w:right w:val="none" w:sz="0" w:space="0" w:color="auto"/>
          </w:divBdr>
        </w:div>
        <w:div w:id="808395958">
          <w:marLeft w:val="480"/>
          <w:marRight w:val="0"/>
          <w:marTop w:val="0"/>
          <w:marBottom w:val="0"/>
          <w:divBdr>
            <w:top w:val="none" w:sz="0" w:space="0" w:color="auto"/>
            <w:left w:val="none" w:sz="0" w:space="0" w:color="auto"/>
            <w:bottom w:val="none" w:sz="0" w:space="0" w:color="auto"/>
            <w:right w:val="none" w:sz="0" w:space="0" w:color="auto"/>
          </w:divBdr>
        </w:div>
        <w:div w:id="819999109">
          <w:marLeft w:val="480"/>
          <w:marRight w:val="0"/>
          <w:marTop w:val="0"/>
          <w:marBottom w:val="0"/>
          <w:divBdr>
            <w:top w:val="none" w:sz="0" w:space="0" w:color="auto"/>
            <w:left w:val="none" w:sz="0" w:space="0" w:color="auto"/>
            <w:bottom w:val="none" w:sz="0" w:space="0" w:color="auto"/>
            <w:right w:val="none" w:sz="0" w:space="0" w:color="auto"/>
          </w:divBdr>
        </w:div>
        <w:div w:id="835538158">
          <w:marLeft w:val="480"/>
          <w:marRight w:val="0"/>
          <w:marTop w:val="0"/>
          <w:marBottom w:val="0"/>
          <w:divBdr>
            <w:top w:val="none" w:sz="0" w:space="0" w:color="auto"/>
            <w:left w:val="none" w:sz="0" w:space="0" w:color="auto"/>
            <w:bottom w:val="none" w:sz="0" w:space="0" w:color="auto"/>
            <w:right w:val="none" w:sz="0" w:space="0" w:color="auto"/>
          </w:divBdr>
        </w:div>
        <w:div w:id="966744608">
          <w:marLeft w:val="480"/>
          <w:marRight w:val="0"/>
          <w:marTop w:val="0"/>
          <w:marBottom w:val="0"/>
          <w:divBdr>
            <w:top w:val="none" w:sz="0" w:space="0" w:color="auto"/>
            <w:left w:val="none" w:sz="0" w:space="0" w:color="auto"/>
            <w:bottom w:val="none" w:sz="0" w:space="0" w:color="auto"/>
            <w:right w:val="none" w:sz="0" w:space="0" w:color="auto"/>
          </w:divBdr>
        </w:div>
        <w:div w:id="976842105">
          <w:marLeft w:val="480"/>
          <w:marRight w:val="0"/>
          <w:marTop w:val="0"/>
          <w:marBottom w:val="0"/>
          <w:divBdr>
            <w:top w:val="none" w:sz="0" w:space="0" w:color="auto"/>
            <w:left w:val="none" w:sz="0" w:space="0" w:color="auto"/>
            <w:bottom w:val="none" w:sz="0" w:space="0" w:color="auto"/>
            <w:right w:val="none" w:sz="0" w:space="0" w:color="auto"/>
          </w:divBdr>
        </w:div>
        <w:div w:id="1062170601">
          <w:marLeft w:val="480"/>
          <w:marRight w:val="0"/>
          <w:marTop w:val="0"/>
          <w:marBottom w:val="0"/>
          <w:divBdr>
            <w:top w:val="none" w:sz="0" w:space="0" w:color="auto"/>
            <w:left w:val="none" w:sz="0" w:space="0" w:color="auto"/>
            <w:bottom w:val="none" w:sz="0" w:space="0" w:color="auto"/>
            <w:right w:val="none" w:sz="0" w:space="0" w:color="auto"/>
          </w:divBdr>
        </w:div>
      </w:divsChild>
    </w:div>
    <w:div w:id="665598925">
      <w:marLeft w:val="480"/>
      <w:marRight w:val="0"/>
      <w:marTop w:val="0"/>
      <w:marBottom w:val="0"/>
      <w:divBdr>
        <w:top w:val="none" w:sz="0" w:space="0" w:color="auto"/>
        <w:left w:val="none" w:sz="0" w:space="0" w:color="auto"/>
        <w:bottom w:val="none" w:sz="0" w:space="0" w:color="auto"/>
        <w:right w:val="none" w:sz="0" w:space="0" w:color="auto"/>
      </w:divBdr>
    </w:div>
    <w:div w:id="665599676">
      <w:marLeft w:val="480"/>
      <w:marRight w:val="0"/>
      <w:marTop w:val="0"/>
      <w:marBottom w:val="0"/>
      <w:divBdr>
        <w:top w:val="none" w:sz="0" w:space="0" w:color="auto"/>
        <w:left w:val="none" w:sz="0" w:space="0" w:color="auto"/>
        <w:bottom w:val="none" w:sz="0" w:space="0" w:color="auto"/>
        <w:right w:val="none" w:sz="0" w:space="0" w:color="auto"/>
      </w:divBdr>
    </w:div>
    <w:div w:id="665665670">
      <w:marLeft w:val="480"/>
      <w:marRight w:val="0"/>
      <w:marTop w:val="0"/>
      <w:marBottom w:val="0"/>
      <w:divBdr>
        <w:top w:val="none" w:sz="0" w:space="0" w:color="auto"/>
        <w:left w:val="none" w:sz="0" w:space="0" w:color="auto"/>
        <w:bottom w:val="none" w:sz="0" w:space="0" w:color="auto"/>
        <w:right w:val="none" w:sz="0" w:space="0" w:color="auto"/>
      </w:divBdr>
    </w:div>
    <w:div w:id="665668521">
      <w:marLeft w:val="480"/>
      <w:marRight w:val="0"/>
      <w:marTop w:val="0"/>
      <w:marBottom w:val="0"/>
      <w:divBdr>
        <w:top w:val="none" w:sz="0" w:space="0" w:color="auto"/>
        <w:left w:val="none" w:sz="0" w:space="0" w:color="auto"/>
        <w:bottom w:val="none" w:sz="0" w:space="0" w:color="auto"/>
        <w:right w:val="none" w:sz="0" w:space="0" w:color="auto"/>
      </w:divBdr>
    </w:div>
    <w:div w:id="665743545">
      <w:marLeft w:val="480"/>
      <w:marRight w:val="0"/>
      <w:marTop w:val="0"/>
      <w:marBottom w:val="0"/>
      <w:divBdr>
        <w:top w:val="none" w:sz="0" w:space="0" w:color="auto"/>
        <w:left w:val="none" w:sz="0" w:space="0" w:color="auto"/>
        <w:bottom w:val="none" w:sz="0" w:space="0" w:color="auto"/>
        <w:right w:val="none" w:sz="0" w:space="0" w:color="auto"/>
      </w:divBdr>
    </w:div>
    <w:div w:id="665789851">
      <w:marLeft w:val="480"/>
      <w:marRight w:val="0"/>
      <w:marTop w:val="0"/>
      <w:marBottom w:val="0"/>
      <w:divBdr>
        <w:top w:val="none" w:sz="0" w:space="0" w:color="auto"/>
        <w:left w:val="none" w:sz="0" w:space="0" w:color="auto"/>
        <w:bottom w:val="none" w:sz="0" w:space="0" w:color="auto"/>
        <w:right w:val="none" w:sz="0" w:space="0" w:color="auto"/>
      </w:divBdr>
    </w:div>
    <w:div w:id="665860427">
      <w:marLeft w:val="480"/>
      <w:marRight w:val="0"/>
      <w:marTop w:val="0"/>
      <w:marBottom w:val="0"/>
      <w:divBdr>
        <w:top w:val="none" w:sz="0" w:space="0" w:color="auto"/>
        <w:left w:val="none" w:sz="0" w:space="0" w:color="auto"/>
        <w:bottom w:val="none" w:sz="0" w:space="0" w:color="auto"/>
        <w:right w:val="none" w:sz="0" w:space="0" w:color="auto"/>
      </w:divBdr>
    </w:div>
    <w:div w:id="665939063">
      <w:bodyDiv w:val="1"/>
      <w:marLeft w:val="0"/>
      <w:marRight w:val="0"/>
      <w:marTop w:val="0"/>
      <w:marBottom w:val="0"/>
      <w:divBdr>
        <w:top w:val="none" w:sz="0" w:space="0" w:color="auto"/>
        <w:left w:val="none" w:sz="0" w:space="0" w:color="auto"/>
        <w:bottom w:val="none" w:sz="0" w:space="0" w:color="auto"/>
        <w:right w:val="none" w:sz="0" w:space="0" w:color="auto"/>
      </w:divBdr>
    </w:div>
    <w:div w:id="665983473">
      <w:bodyDiv w:val="1"/>
      <w:marLeft w:val="0"/>
      <w:marRight w:val="0"/>
      <w:marTop w:val="0"/>
      <w:marBottom w:val="0"/>
      <w:divBdr>
        <w:top w:val="none" w:sz="0" w:space="0" w:color="auto"/>
        <w:left w:val="none" w:sz="0" w:space="0" w:color="auto"/>
        <w:bottom w:val="none" w:sz="0" w:space="0" w:color="auto"/>
        <w:right w:val="none" w:sz="0" w:space="0" w:color="auto"/>
      </w:divBdr>
    </w:div>
    <w:div w:id="665986246">
      <w:marLeft w:val="480"/>
      <w:marRight w:val="0"/>
      <w:marTop w:val="0"/>
      <w:marBottom w:val="0"/>
      <w:divBdr>
        <w:top w:val="none" w:sz="0" w:space="0" w:color="auto"/>
        <w:left w:val="none" w:sz="0" w:space="0" w:color="auto"/>
        <w:bottom w:val="none" w:sz="0" w:space="0" w:color="auto"/>
        <w:right w:val="none" w:sz="0" w:space="0" w:color="auto"/>
      </w:divBdr>
    </w:div>
    <w:div w:id="666052985">
      <w:marLeft w:val="480"/>
      <w:marRight w:val="0"/>
      <w:marTop w:val="0"/>
      <w:marBottom w:val="0"/>
      <w:divBdr>
        <w:top w:val="none" w:sz="0" w:space="0" w:color="auto"/>
        <w:left w:val="none" w:sz="0" w:space="0" w:color="auto"/>
        <w:bottom w:val="none" w:sz="0" w:space="0" w:color="auto"/>
        <w:right w:val="none" w:sz="0" w:space="0" w:color="auto"/>
      </w:divBdr>
    </w:div>
    <w:div w:id="666055599">
      <w:marLeft w:val="480"/>
      <w:marRight w:val="0"/>
      <w:marTop w:val="0"/>
      <w:marBottom w:val="0"/>
      <w:divBdr>
        <w:top w:val="none" w:sz="0" w:space="0" w:color="auto"/>
        <w:left w:val="none" w:sz="0" w:space="0" w:color="auto"/>
        <w:bottom w:val="none" w:sz="0" w:space="0" w:color="auto"/>
        <w:right w:val="none" w:sz="0" w:space="0" w:color="auto"/>
      </w:divBdr>
    </w:div>
    <w:div w:id="666059008">
      <w:marLeft w:val="480"/>
      <w:marRight w:val="0"/>
      <w:marTop w:val="0"/>
      <w:marBottom w:val="0"/>
      <w:divBdr>
        <w:top w:val="none" w:sz="0" w:space="0" w:color="auto"/>
        <w:left w:val="none" w:sz="0" w:space="0" w:color="auto"/>
        <w:bottom w:val="none" w:sz="0" w:space="0" w:color="auto"/>
        <w:right w:val="none" w:sz="0" w:space="0" w:color="auto"/>
      </w:divBdr>
    </w:div>
    <w:div w:id="666135034">
      <w:marLeft w:val="480"/>
      <w:marRight w:val="0"/>
      <w:marTop w:val="0"/>
      <w:marBottom w:val="0"/>
      <w:divBdr>
        <w:top w:val="none" w:sz="0" w:space="0" w:color="auto"/>
        <w:left w:val="none" w:sz="0" w:space="0" w:color="auto"/>
        <w:bottom w:val="none" w:sz="0" w:space="0" w:color="auto"/>
        <w:right w:val="none" w:sz="0" w:space="0" w:color="auto"/>
      </w:divBdr>
    </w:div>
    <w:div w:id="666176099">
      <w:marLeft w:val="480"/>
      <w:marRight w:val="0"/>
      <w:marTop w:val="0"/>
      <w:marBottom w:val="0"/>
      <w:divBdr>
        <w:top w:val="none" w:sz="0" w:space="0" w:color="auto"/>
        <w:left w:val="none" w:sz="0" w:space="0" w:color="auto"/>
        <w:bottom w:val="none" w:sz="0" w:space="0" w:color="auto"/>
        <w:right w:val="none" w:sz="0" w:space="0" w:color="auto"/>
      </w:divBdr>
    </w:div>
    <w:div w:id="666249797">
      <w:marLeft w:val="480"/>
      <w:marRight w:val="0"/>
      <w:marTop w:val="0"/>
      <w:marBottom w:val="0"/>
      <w:divBdr>
        <w:top w:val="none" w:sz="0" w:space="0" w:color="auto"/>
        <w:left w:val="none" w:sz="0" w:space="0" w:color="auto"/>
        <w:bottom w:val="none" w:sz="0" w:space="0" w:color="auto"/>
        <w:right w:val="none" w:sz="0" w:space="0" w:color="auto"/>
      </w:divBdr>
    </w:div>
    <w:div w:id="666254347">
      <w:marLeft w:val="480"/>
      <w:marRight w:val="0"/>
      <w:marTop w:val="0"/>
      <w:marBottom w:val="0"/>
      <w:divBdr>
        <w:top w:val="none" w:sz="0" w:space="0" w:color="auto"/>
        <w:left w:val="none" w:sz="0" w:space="0" w:color="auto"/>
        <w:bottom w:val="none" w:sz="0" w:space="0" w:color="auto"/>
        <w:right w:val="none" w:sz="0" w:space="0" w:color="auto"/>
      </w:divBdr>
    </w:div>
    <w:div w:id="666395881">
      <w:marLeft w:val="480"/>
      <w:marRight w:val="0"/>
      <w:marTop w:val="0"/>
      <w:marBottom w:val="0"/>
      <w:divBdr>
        <w:top w:val="none" w:sz="0" w:space="0" w:color="auto"/>
        <w:left w:val="none" w:sz="0" w:space="0" w:color="auto"/>
        <w:bottom w:val="none" w:sz="0" w:space="0" w:color="auto"/>
        <w:right w:val="none" w:sz="0" w:space="0" w:color="auto"/>
      </w:divBdr>
    </w:div>
    <w:div w:id="666444108">
      <w:marLeft w:val="480"/>
      <w:marRight w:val="0"/>
      <w:marTop w:val="0"/>
      <w:marBottom w:val="0"/>
      <w:divBdr>
        <w:top w:val="none" w:sz="0" w:space="0" w:color="auto"/>
        <w:left w:val="none" w:sz="0" w:space="0" w:color="auto"/>
        <w:bottom w:val="none" w:sz="0" w:space="0" w:color="auto"/>
        <w:right w:val="none" w:sz="0" w:space="0" w:color="auto"/>
      </w:divBdr>
    </w:div>
    <w:div w:id="666448120">
      <w:marLeft w:val="480"/>
      <w:marRight w:val="0"/>
      <w:marTop w:val="0"/>
      <w:marBottom w:val="0"/>
      <w:divBdr>
        <w:top w:val="none" w:sz="0" w:space="0" w:color="auto"/>
        <w:left w:val="none" w:sz="0" w:space="0" w:color="auto"/>
        <w:bottom w:val="none" w:sz="0" w:space="0" w:color="auto"/>
        <w:right w:val="none" w:sz="0" w:space="0" w:color="auto"/>
      </w:divBdr>
    </w:div>
    <w:div w:id="666590476">
      <w:marLeft w:val="480"/>
      <w:marRight w:val="0"/>
      <w:marTop w:val="0"/>
      <w:marBottom w:val="0"/>
      <w:divBdr>
        <w:top w:val="none" w:sz="0" w:space="0" w:color="auto"/>
        <w:left w:val="none" w:sz="0" w:space="0" w:color="auto"/>
        <w:bottom w:val="none" w:sz="0" w:space="0" w:color="auto"/>
        <w:right w:val="none" w:sz="0" w:space="0" w:color="auto"/>
      </w:divBdr>
    </w:div>
    <w:div w:id="666596148">
      <w:marLeft w:val="480"/>
      <w:marRight w:val="0"/>
      <w:marTop w:val="0"/>
      <w:marBottom w:val="0"/>
      <w:divBdr>
        <w:top w:val="none" w:sz="0" w:space="0" w:color="auto"/>
        <w:left w:val="none" w:sz="0" w:space="0" w:color="auto"/>
        <w:bottom w:val="none" w:sz="0" w:space="0" w:color="auto"/>
        <w:right w:val="none" w:sz="0" w:space="0" w:color="auto"/>
      </w:divBdr>
    </w:div>
    <w:div w:id="666634785">
      <w:marLeft w:val="480"/>
      <w:marRight w:val="0"/>
      <w:marTop w:val="0"/>
      <w:marBottom w:val="0"/>
      <w:divBdr>
        <w:top w:val="none" w:sz="0" w:space="0" w:color="auto"/>
        <w:left w:val="none" w:sz="0" w:space="0" w:color="auto"/>
        <w:bottom w:val="none" w:sz="0" w:space="0" w:color="auto"/>
        <w:right w:val="none" w:sz="0" w:space="0" w:color="auto"/>
      </w:divBdr>
    </w:div>
    <w:div w:id="666637157">
      <w:marLeft w:val="480"/>
      <w:marRight w:val="0"/>
      <w:marTop w:val="0"/>
      <w:marBottom w:val="0"/>
      <w:divBdr>
        <w:top w:val="none" w:sz="0" w:space="0" w:color="auto"/>
        <w:left w:val="none" w:sz="0" w:space="0" w:color="auto"/>
        <w:bottom w:val="none" w:sz="0" w:space="0" w:color="auto"/>
        <w:right w:val="none" w:sz="0" w:space="0" w:color="auto"/>
      </w:divBdr>
    </w:div>
    <w:div w:id="666638614">
      <w:bodyDiv w:val="1"/>
      <w:marLeft w:val="0"/>
      <w:marRight w:val="0"/>
      <w:marTop w:val="0"/>
      <w:marBottom w:val="0"/>
      <w:divBdr>
        <w:top w:val="none" w:sz="0" w:space="0" w:color="auto"/>
        <w:left w:val="none" w:sz="0" w:space="0" w:color="auto"/>
        <w:bottom w:val="none" w:sz="0" w:space="0" w:color="auto"/>
        <w:right w:val="none" w:sz="0" w:space="0" w:color="auto"/>
      </w:divBdr>
    </w:div>
    <w:div w:id="666709999">
      <w:marLeft w:val="480"/>
      <w:marRight w:val="0"/>
      <w:marTop w:val="0"/>
      <w:marBottom w:val="0"/>
      <w:divBdr>
        <w:top w:val="none" w:sz="0" w:space="0" w:color="auto"/>
        <w:left w:val="none" w:sz="0" w:space="0" w:color="auto"/>
        <w:bottom w:val="none" w:sz="0" w:space="0" w:color="auto"/>
        <w:right w:val="none" w:sz="0" w:space="0" w:color="auto"/>
      </w:divBdr>
    </w:div>
    <w:div w:id="666713537">
      <w:bodyDiv w:val="1"/>
      <w:marLeft w:val="0"/>
      <w:marRight w:val="0"/>
      <w:marTop w:val="0"/>
      <w:marBottom w:val="0"/>
      <w:divBdr>
        <w:top w:val="none" w:sz="0" w:space="0" w:color="auto"/>
        <w:left w:val="none" w:sz="0" w:space="0" w:color="auto"/>
        <w:bottom w:val="none" w:sz="0" w:space="0" w:color="auto"/>
        <w:right w:val="none" w:sz="0" w:space="0" w:color="auto"/>
      </w:divBdr>
    </w:div>
    <w:div w:id="666713774">
      <w:marLeft w:val="480"/>
      <w:marRight w:val="0"/>
      <w:marTop w:val="0"/>
      <w:marBottom w:val="0"/>
      <w:divBdr>
        <w:top w:val="none" w:sz="0" w:space="0" w:color="auto"/>
        <w:left w:val="none" w:sz="0" w:space="0" w:color="auto"/>
        <w:bottom w:val="none" w:sz="0" w:space="0" w:color="auto"/>
        <w:right w:val="none" w:sz="0" w:space="0" w:color="auto"/>
      </w:divBdr>
    </w:div>
    <w:div w:id="666715546">
      <w:marLeft w:val="480"/>
      <w:marRight w:val="0"/>
      <w:marTop w:val="0"/>
      <w:marBottom w:val="0"/>
      <w:divBdr>
        <w:top w:val="none" w:sz="0" w:space="0" w:color="auto"/>
        <w:left w:val="none" w:sz="0" w:space="0" w:color="auto"/>
        <w:bottom w:val="none" w:sz="0" w:space="0" w:color="auto"/>
        <w:right w:val="none" w:sz="0" w:space="0" w:color="auto"/>
      </w:divBdr>
    </w:div>
    <w:div w:id="666831338">
      <w:marLeft w:val="480"/>
      <w:marRight w:val="0"/>
      <w:marTop w:val="0"/>
      <w:marBottom w:val="0"/>
      <w:divBdr>
        <w:top w:val="none" w:sz="0" w:space="0" w:color="auto"/>
        <w:left w:val="none" w:sz="0" w:space="0" w:color="auto"/>
        <w:bottom w:val="none" w:sz="0" w:space="0" w:color="auto"/>
        <w:right w:val="none" w:sz="0" w:space="0" w:color="auto"/>
      </w:divBdr>
    </w:div>
    <w:div w:id="666905359">
      <w:marLeft w:val="480"/>
      <w:marRight w:val="0"/>
      <w:marTop w:val="0"/>
      <w:marBottom w:val="0"/>
      <w:divBdr>
        <w:top w:val="none" w:sz="0" w:space="0" w:color="auto"/>
        <w:left w:val="none" w:sz="0" w:space="0" w:color="auto"/>
        <w:bottom w:val="none" w:sz="0" w:space="0" w:color="auto"/>
        <w:right w:val="none" w:sz="0" w:space="0" w:color="auto"/>
      </w:divBdr>
    </w:div>
    <w:div w:id="666906852">
      <w:marLeft w:val="480"/>
      <w:marRight w:val="0"/>
      <w:marTop w:val="0"/>
      <w:marBottom w:val="0"/>
      <w:divBdr>
        <w:top w:val="none" w:sz="0" w:space="0" w:color="auto"/>
        <w:left w:val="none" w:sz="0" w:space="0" w:color="auto"/>
        <w:bottom w:val="none" w:sz="0" w:space="0" w:color="auto"/>
        <w:right w:val="none" w:sz="0" w:space="0" w:color="auto"/>
      </w:divBdr>
    </w:div>
    <w:div w:id="666975986">
      <w:marLeft w:val="480"/>
      <w:marRight w:val="0"/>
      <w:marTop w:val="0"/>
      <w:marBottom w:val="0"/>
      <w:divBdr>
        <w:top w:val="none" w:sz="0" w:space="0" w:color="auto"/>
        <w:left w:val="none" w:sz="0" w:space="0" w:color="auto"/>
        <w:bottom w:val="none" w:sz="0" w:space="0" w:color="auto"/>
        <w:right w:val="none" w:sz="0" w:space="0" w:color="auto"/>
      </w:divBdr>
    </w:div>
    <w:div w:id="666977586">
      <w:marLeft w:val="480"/>
      <w:marRight w:val="0"/>
      <w:marTop w:val="0"/>
      <w:marBottom w:val="0"/>
      <w:divBdr>
        <w:top w:val="none" w:sz="0" w:space="0" w:color="auto"/>
        <w:left w:val="none" w:sz="0" w:space="0" w:color="auto"/>
        <w:bottom w:val="none" w:sz="0" w:space="0" w:color="auto"/>
        <w:right w:val="none" w:sz="0" w:space="0" w:color="auto"/>
      </w:divBdr>
    </w:div>
    <w:div w:id="666980389">
      <w:marLeft w:val="480"/>
      <w:marRight w:val="0"/>
      <w:marTop w:val="0"/>
      <w:marBottom w:val="0"/>
      <w:divBdr>
        <w:top w:val="none" w:sz="0" w:space="0" w:color="auto"/>
        <w:left w:val="none" w:sz="0" w:space="0" w:color="auto"/>
        <w:bottom w:val="none" w:sz="0" w:space="0" w:color="auto"/>
        <w:right w:val="none" w:sz="0" w:space="0" w:color="auto"/>
      </w:divBdr>
    </w:div>
    <w:div w:id="666983658">
      <w:marLeft w:val="480"/>
      <w:marRight w:val="0"/>
      <w:marTop w:val="0"/>
      <w:marBottom w:val="0"/>
      <w:divBdr>
        <w:top w:val="none" w:sz="0" w:space="0" w:color="auto"/>
        <w:left w:val="none" w:sz="0" w:space="0" w:color="auto"/>
        <w:bottom w:val="none" w:sz="0" w:space="0" w:color="auto"/>
        <w:right w:val="none" w:sz="0" w:space="0" w:color="auto"/>
      </w:divBdr>
    </w:div>
    <w:div w:id="667052060">
      <w:marLeft w:val="480"/>
      <w:marRight w:val="0"/>
      <w:marTop w:val="0"/>
      <w:marBottom w:val="0"/>
      <w:divBdr>
        <w:top w:val="none" w:sz="0" w:space="0" w:color="auto"/>
        <w:left w:val="none" w:sz="0" w:space="0" w:color="auto"/>
        <w:bottom w:val="none" w:sz="0" w:space="0" w:color="auto"/>
        <w:right w:val="none" w:sz="0" w:space="0" w:color="auto"/>
      </w:divBdr>
    </w:div>
    <w:div w:id="667095486">
      <w:marLeft w:val="480"/>
      <w:marRight w:val="0"/>
      <w:marTop w:val="0"/>
      <w:marBottom w:val="0"/>
      <w:divBdr>
        <w:top w:val="none" w:sz="0" w:space="0" w:color="auto"/>
        <w:left w:val="none" w:sz="0" w:space="0" w:color="auto"/>
        <w:bottom w:val="none" w:sz="0" w:space="0" w:color="auto"/>
        <w:right w:val="none" w:sz="0" w:space="0" w:color="auto"/>
      </w:divBdr>
    </w:div>
    <w:div w:id="667102793">
      <w:marLeft w:val="480"/>
      <w:marRight w:val="0"/>
      <w:marTop w:val="0"/>
      <w:marBottom w:val="0"/>
      <w:divBdr>
        <w:top w:val="none" w:sz="0" w:space="0" w:color="auto"/>
        <w:left w:val="none" w:sz="0" w:space="0" w:color="auto"/>
        <w:bottom w:val="none" w:sz="0" w:space="0" w:color="auto"/>
        <w:right w:val="none" w:sz="0" w:space="0" w:color="auto"/>
      </w:divBdr>
    </w:div>
    <w:div w:id="667172553">
      <w:marLeft w:val="480"/>
      <w:marRight w:val="0"/>
      <w:marTop w:val="0"/>
      <w:marBottom w:val="0"/>
      <w:divBdr>
        <w:top w:val="none" w:sz="0" w:space="0" w:color="auto"/>
        <w:left w:val="none" w:sz="0" w:space="0" w:color="auto"/>
        <w:bottom w:val="none" w:sz="0" w:space="0" w:color="auto"/>
        <w:right w:val="none" w:sz="0" w:space="0" w:color="auto"/>
      </w:divBdr>
    </w:div>
    <w:div w:id="667176671">
      <w:marLeft w:val="480"/>
      <w:marRight w:val="0"/>
      <w:marTop w:val="0"/>
      <w:marBottom w:val="0"/>
      <w:divBdr>
        <w:top w:val="none" w:sz="0" w:space="0" w:color="auto"/>
        <w:left w:val="none" w:sz="0" w:space="0" w:color="auto"/>
        <w:bottom w:val="none" w:sz="0" w:space="0" w:color="auto"/>
        <w:right w:val="none" w:sz="0" w:space="0" w:color="auto"/>
      </w:divBdr>
    </w:div>
    <w:div w:id="667251224">
      <w:marLeft w:val="480"/>
      <w:marRight w:val="0"/>
      <w:marTop w:val="0"/>
      <w:marBottom w:val="0"/>
      <w:divBdr>
        <w:top w:val="none" w:sz="0" w:space="0" w:color="auto"/>
        <w:left w:val="none" w:sz="0" w:space="0" w:color="auto"/>
        <w:bottom w:val="none" w:sz="0" w:space="0" w:color="auto"/>
        <w:right w:val="none" w:sz="0" w:space="0" w:color="auto"/>
      </w:divBdr>
    </w:div>
    <w:div w:id="667253068">
      <w:bodyDiv w:val="1"/>
      <w:marLeft w:val="0"/>
      <w:marRight w:val="0"/>
      <w:marTop w:val="0"/>
      <w:marBottom w:val="0"/>
      <w:divBdr>
        <w:top w:val="none" w:sz="0" w:space="0" w:color="auto"/>
        <w:left w:val="none" w:sz="0" w:space="0" w:color="auto"/>
        <w:bottom w:val="none" w:sz="0" w:space="0" w:color="auto"/>
        <w:right w:val="none" w:sz="0" w:space="0" w:color="auto"/>
      </w:divBdr>
    </w:div>
    <w:div w:id="667290022">
      <w:bodyDiv w:val="1"/>
      <w:marLeft w:val="0"/>
      <w:marRight w:val="0"/>
      <w:marTop w:val="0"/>
      <w:marBottom w:val="0"/>
      <w:divBdr>
        <w:top w:val="none" w:sz="0" w:space="0" w:color="auto"/>
        <w:left w:val="none" w:sz="0" w:space="0" w:color="auto"/>
        <w:bottom w:val="none" w:sz="0" w:space="0" w:color="auto"/>
        <w:right w:val="none" w:sz="0" w:space="0" w:color="auto"/>
      </w:divBdr>
    </w:div>
    <w:div w:id="667291210">
      <w:marLeft w:val="480"/>
      <w:marRight w:val="0"/>
      <w:marTop w:val="0"/>
      <w:marBottom w:val="0"/>
      <w:divBdr>
        <w:top w:val="none" w:sz="0" w:space="0" w:color="auto"/>
        <w:left w:val="none" w:sz="0" w:space="0" w:color="auto"/>
        <w:bottom w:val="none" w:sz="0" w:space="0" w:color="auto"/>
        <w:right w:val="none" w:sz="0" w:space="0" w:color="auto"/>
      </w:divBdr>
    </w:div>
    <w:div w:id="667291329">
      <w:marLeft w:val="480"/>
      <w:marRight w:val="0"/>
      <w:marTop w:val="0"/>
      <w:marBottom w:val="0"/>
      <w:divBdr>
        <w:top w:val="none" w:sz="0" w:space="0" w:color="auto"/>
        <w:left w:val="none" w:sz="0" w:space="0" w:color="auto"/>
        <w:bottom w:val="none" w:sz="0" w:space="0" w:color="auto"/>
        <w:right w:val="none" w:sz="0" w:space="0" w:color="auto"/>
      </w:divBdr>
    </w:div>
    <w:div w:id="667292859">
      <w:marLeft w:val="480"/>
      <w:marRight w:val="0"/>
      <w:marTop w:val="0"/>
      <w:marBottom w:val="0"/>
      <w:divBdr>
        <w:top w:val="none" w:sz="0" w:space="0" w:color="auto"/>
        <w:left w:val="none" w:sz="0" w:space="0" w:color="auto"/>
        <w:bottom w:val="none" w:sz="0" w:space="0" w:color="auto"/>
        <w:right w:val="none" w:sz="0" w:space="0" w:color="auto"/>
      </w:divBdr>
    </w:div>
    <w:div w:id="667296319">
      <w:marLeft w:val="480"/>
      <w:marRight w:val="0"/>
      <w:marTop w:val="0"/>
      <w:marBottom w:val="0"/>
      <w:divBdr>
        <w:top w:val="none" w:sz="0" w:space="0" w:color="auto"/>
        <w:left w:val="none" w:sz="0" w:space="0" w:color="auto"/>
        <w:bottom w:val="none" w:sz="0" w:space="0" w:color="auto"/>
        <w:right w:val="none" w:sz="0" w:space="0" w:color="auto"/>
      </w:divBdr>
    </w:div>
    <w:div w:id="667366416">
      <w:marLeft w:val="480"/>
      <w:marRight w:val="0"/>
      <w:marTop w:val="0"/>
      <w:marBottom w:val="0"/>
      <w:divBdr>
        <w:top w:val="none" w:sz="0" w:space="0" w:color="auto"/>
        <w:left w:val="none" w:sz="0" w:space="0" w:color="auto"/>
        <w:bottom w:val="none" w:sz="0" w:space="0" w:color="auto"/>
        <w:right w:val="none" w:sz="0" w:space="0" w:color="auto"/>
      </w:divBdr>
    </w:div>
    <w:div w:id="667368627">
      <w:marLeft w:val="480"/>
      <w:marRight w:val="0"/>
      <w:marTop w:val="0"/>
      <w:marBottom w:val="0"/>
      <w:divBdr>
        <w:top w:val="none" w:sz="0" w:space="0" w:color="auto"/>
        <w:left w:val="none" w:sz="0" w:space="0" w:color="auto"/>
        <w:bottom w:val="none" w:sz="0" w:space="0" w:color="auto"/>
        <w:right w:val="none" w:sz="0" w:space="0" w:color="auto"/>
      </w:divBdr>
    </w:div>
    <w:div w:id="667442102">
      <w:marLeft w:val="480"/>
      <w:marRight w:val="0"/>
      <w:marTop w:val="0"/>
      <w:marBottom w:val="0"/>
      <w:divBdr>
        <w:top w:val="none" w:sz="0" w:space="0" w:color="auto"/>
        <w:left w:val="none" w:sz="0" w:space="0" w:color="auto"/>
        <w:bottom w:val="none" w:sz="0" w:space="0" w:color="auto"/>
        <w:right w:val="none" w:sz="0" w:space="0" w:color="auto"/>
      </w:divBdr>
    </w:div>
    <w:div w:id="667486385">
      <w:marLeft w:val="480"/>
      <w:marRight w:val="0"/>
      <w:marTop w:val="0"/>
      <w:marBottom w:val="0"/>
      <w:divBdr>
        <w:top w:val="none" w:sz="0" w:space="0" w:color="auto"/>
        <w:left w:val="none" w:sz="0" w:space="0" w:color="auto"/>
        <w:bottom w:val="none" w:sz="0" w:space="0" w:color="auto"/>
        <w:right w:val="none" w:sz="0" w:space="0" w:color="auto"/>
      </w:divBdr>
    </w:div>
    <w:div w:id="667487114">
      <w:marLeft w:val="480"/>
      <w:marRight w:val="0"/>
      <w:marTop w:val="0"/>
      <w:marBottom w:val="0"/>
      <w:divBdr>
        <w:top w:val="none" w:sz="0" w:space="0" w:color="auto"/>
        <w:left w:val="none" w:sz="0" w:space="0" w:color="auto"/>
        <w:bottom w:val="none" w:sz="0" w:space="0" w:color="auto"/>
        <w:right w:val="none" w:sz="0" w:space="0" w:color="auto"/>
      </w:divBdr>
    </w:div>
    <w:div w:id="667487785">
      <w:marLeft w:val="480"/>
      <w:marRight w:val="0"/>
      <w:marTop w:val="0"/>
      <w:marBottom w:val="0"/>
      <w:divBdr>
        <w:top w:val="none" w:sz="0" w:space="0" w:color="auto"/>
        <w:left w:val="none" w:sz="0" w:space="0" w:color="auto"/>
        <w:bottom w:val="none" w:sz="0" w:space="0" w:color="auto"/>
        <w:right w:val="none" w:sz="0" w:space="0" w:color="auto"/>
      </w:divBdr>
    </w:div>
    <w:div w:id="667515488">
      <w:marLeft w:val="480"/>
      <w:marRight w:val="0"/>
      <w:marTop w:val="0"/>
      <w:marBottom w:val="0"/>
      <w:divBdr>
        <w:top w:val="none" w:sz="0" w:space="0" w:color="auto"/>
        <w:left w:val="none" w:sz="0" w:space="0" w:color="auto"/>
        <w:bottom w:val="none" w:sz="0" w:space="0" w:color="auto"/>
        <w:right w:val="none" w:sz="0" w:space="0" w:color="auto"/>
      </w:divBdr>
    </w:div>
    <w:div w:id="667682695">
      <w:marLeft w:val="480"/>
      <w:marRight w:val="0"/>
      <w:marTop w:val="0"/>
      <w:marBottom w:val="0"/>
      <w:divBdr>
        <w:top w:val="none" w:sz="0" w:space="0" w:color="auto"/>
        <w:left w:val="none" w:sz="0" w:space="0" w:color="auto"/>
        <w:bottom w:val="none" w:sz="0" w:space="0" w:color="auto"/>
        <w:right w:val="none" w:sz="0" w:space="0" w:color="auto"/>
      </w:divBdr>
    </w:div>
    <w:div w:id="667708892">
      <w:bodyDiv w:val="1"/>
      <w:marLeft w:val="0"/>
      <w:marRight w:val="0"/>
      <w:marTop w:val="0"/>
      <w:marBottom w:val="0"/>
      <w:divBdr>
        <w:top w:val="none" w:sz="0" w:space="0" w:color="auto"/>
        <w:left w:val="none" w:sz="0" w:space="0" w:color="auto"/>
        <w:bottom w:val="none" w:sz="0" w:space="0" w:color="auto"/>
        <w:right w:val="none" w:sz="0" w:space="0" w:color="auto"/>
      </w:divBdr>
    </w:div>
    <w:div w:id="667754029">
      <w:bodyDiv w:val="1"/>
      <w:marLeft w:val="0"/>
      <w:marRight w:val="0"/>
      <w:marTop w:val="0"/>
      <w:marBottom w:val="0"/>
      <w:divBdr>
        <w:top w:val="none" w:sz="0" w:space="0" w:color="auto"/>
        <w:left w:val="none" w:sz="0" w:space="0" w:color="auto"/>
        <w:bottom w:val="none" w:sz="0" w:space="0" w:color="auto"/>
        <w:right w:val="none" w:sz="0" w:space="0" w:color="auto"/>
      </w:divBdr>
    </w:div>
    <w:div w:id="667755526">
      <w:marLeft w:val="480"/>
      <w:marRight w:val="0"/>
      <w:marTop w:val="0"/>
      <w:marBottom w:val="0"/>
      <w:divBdr>
        <w:top w:val="none" w:sz="0" w:space="0" w:color="auto"/>
        <w:left w:val="none" w:sz="0" w:space="0" w:color="auto"/>
        <w:bottom w:val="none" w:sz="0" w:space="0" w:color="auto"/>
        <w:right w:val="none" w:sz="0" w:space="0" w:color="auto"/>
      </w:divBdr>
    </w:div>
    <w:div w:id="667899858">
      <w:marLeft w:val="480"/>
      <w:marRight w:val="0"/>
      <w:marTop w:val="0"/>
      <w:marBottom w:val="0"/>
      <w:divBdr>
        <w:top w:val="none" w:sz="0" w:space="0" w:color="auto"/>
        <w:left w:val="none" w:sz="0" w:space="0" w:color="auto"/>
        <w:bottom w:val="none" w:sz="0" w:space="0" w:color="auto"/>
        <w:right w:val="none" w:sz="0" w:space="0" w:color="auto"/>
      </w:divBdr>
    </w:div>
    <w:div w:id="668021549">
      <w:marLeft w:val="480"/>
      <w:marRight w:val="0"/>
      <w:marTop w:val="0"/>
      <w:marBottom w:val="0"/>
      <w:divBdr>
        <w:top w:val="none" w:sz="0" w:space="0" w:color="auto"/>
        <w:left w:val="none" w:sz="0" w:space="0" w:color="auto"/>
        <w:bottom w:val="none" w:sz="0" w:space="0" w:color="auto"/>
        <w:right w:val="none" w:sz="0" w:space="0" w:color="auto"/>
      </w:divBdr>
    </w:div>
    <w:div w:id="668026816">
      <w:marLeft w:val="480"/>
      <w:marRight w:val="0"/>
      <w:marTop w:val="0"/>
      <w:marBottom w:val="0"/>
      <w:divBdr>
        <w:top w:val="none" w:sz="0" w:space="0" w:color="auto"/>
        <w:left w:val="none" w:sz="0" w:space="0" w:color="auto"/>
        <w:bottom w:val="none" w:sz="0" w:space="0" w:color="auto"/>
        <w:right w:val="none" w:sz="0" w:space="0" w:color="auto"/>
      </w:divBdr>
    </w:div>
    <w:div w:id="668145388">
      <w:marLeft w:val="480"/>
      <w:marRight w:val="0"/>
      <w:marTop w:val="0"/>
      <w:marBottom w:val="0"/>
      <w:divBdr>
        <w:top w:val="none" w:sz="0" w:space="0" w:color="auto"/>
        <w:left w:val="none" w:sz="0" w:space="0" w:color="auto"/>
        <w:bottom w:val="none" w:sz="0" w:space="0" w:color="auto"/>
        <w:right w:val="none" w:sz="0" w:space="0" w:color="auto"/>
      </w:divBdr>
    </w:div>
    <w:div w:id="668168415">
      <w:marLeft w:val="480"/>
      <w:marRight w:val="0"/>
      <w:marTop w:val="0"/>
      <w:marBottom w:val="0"/>
      <w:divBdr>
        <w:top w:val="none" w:sz="0" w:space="0" w:color="auto"/>
        <w:left w:val="none" w:sz="0" w:space="0" w:color="auto"/>
        <w:bottom w:val="none" w:sz="0" w:space="0" w:color="auto"/>
        <w:right w:val="none" w:sz="0" w:space="0" w:color="auto"/>
      </w:divBdr>
    </w:div>
    <w:div w:id="668211716">
      <w:marLeft w:val="480"/>
      <w:marRight w:val="0"/>
      <w:marTop w:val="0"/>
      <w:marBottom w:val="0"/>
      <w:divBdr>
        <w:top w:val="none" w:sz="0" w:space="0" w:color="auto"/>
        <w:left w:val="none" w:sz="0" w:space="0" w:color="auto"/>
        <w:bottom w:val="none" w:sz="0" w:space="0" w:color="auto"/>
        <w:right w:val="none" w:sz="0" w:space="0" w:color="auto"/>
      </w:divBdr>
    </w:div>
    <w:div w:id="668213856">
      <w:marLeft w:val="480"/>
      <w:marRight w:val="0"/>
      <w:marTop w:val="0"/>
      <w:marBottom w:val="0"/>
      <w:divBdr>
        <w:top w:val="none" w:sz="0" w:space="0" w:color="auto"/>
        <w:left w:val="none" w:sz="0" w:space="0" w:color="auto"/>
        <w:bottom w:val="none" w:sz="0" w:space="0" w:color="auto"/>
        <w:right w:val="none" w:sz="0" w:space="0" w:color="auto"/>
      </w:divBdr>
    </w:div>
    <w:div w:id="668219765">
      <w:marLeft w:val="480"/>
      <w:marRight w:val="0"/>
      <w:marTop w:val="0"/>
      <w:marBottom w:val="0"/>
      <w:divBdr>
        <w:top w:val="none" w:sz="0" w:space="0" w:color="auto"/>
        <w:left w:val="none" w:sz="0" w:space="0" w:color="auto"/>
        <w:bottom w:val="none" w:sz="0" w:space="0" w:color="auto"/>
        <w:right w:val="none" w:sz="0" w:space="0" w:color="auto"/>
      </w:divBdr>
    </w:div>
    <w:div w:id="668288154">
      <w:marLeft w:val="480"/>
      <w:marRight w:val="0"/>
      <w:marTop w:val="0"/>
      <w:marBottom w:val="0"/>
      <w:divBdr>
        <w:top w:val="none" w:sz="0" w:space="0" w:color="auto"/>
        <w:left w:val="none" w:sz="0" w:space="0" w:color="auto"/>
        <w:bottom w:val="none" w:sz="0" w:space="0" w:color="auto"/>
        <w:right w:val="none" w:sz="0" w:space="0" w:color="auto"/>
      </w:divBdr>
    </w:div>
    <w:div w:id="668291490">
      <w:marLeft w:val="480"/>
      <w:marRight w:val="0"/>
      <w:marTop w:val="0"/>
      <w:marBottom w:val="0"/>
      <w:divBdr>
        <w:top w:val="none" w:sz="0" w:space="0" w:color="auto"/>
        <w:left w:val="none" w:sz="0" w:space="0" w:color="auto"/>
        <w:bottom w:val="none" w:sz="0" w:space="0" w:color="auto"/>
        <w:right w:val="none" w:sz="0" w:space="0" w:color="auto"/>
      </w:divBdr>
    </w:div>
    <w:div w:id="668336495">
      <w:marLeft w:val="480"/>
      <w:marRight w:val="0"/>
      <w:marTop w:val="0"/>
      <w:marBottom w:val="0"/>
      <w:divBdr>
        <w:top w:val="none" w:sz="0" w:space="0" w:color="auto"/>
        <w:left w:val="none" w:sz="0" w:space="0" w:color="auto"/>
        <w:bottom w:val="none" w:sz="0" w:space="0" w:color="auto"/>
        <w:right w:val="none" w:sz="0" w:space="0" w:color="auto"/>
      </w:divBdr>
    </w:div>
    <w:div w:id="668366437">
      <w:marLeft w:val="480"/>
      <w:marRight w:val="0"/>
      <w:marTop w:val="0"/>
      <w:marBottom w:val="0"/>
      <w:divBdr>
        <w:top w:val="none" w:sz="0" w:space="0" w:color="auto"/>
        <w:left w:val="none" w:sz="0" w:space="0" w:color="auto"/>
        <w:bottom w:val="none" w:sz="0" w:space="0" w:color="auto"/>
        <w:right w:val="none" w:sz="0" w:space="0" w:color="auto"/>
      </w:divBdr>
    </w:div>
    <w:div w:id="668407592">
      <w:marLeft w:val="480"/>
      <w:marRight w:val="0"/>
      <w:marTop w:val="0"/>
      <w:marBottom w:val="0"/>
      <w:divBdr>
        <w:top w:val="none" w:sz="0" w:space="0" w:color="auto"/>
        <w:left w:val="none" w:sz="0" w:space="0" w:color="auto"/>
        <w:bottom w:val="none" w:sz="0" w:space="0" w:color="auto"/>
        <w:right w:val="none" w:sz="0" w:space="0" w:color="auto"/>
      </w:divBdr>
    </w:div>
    <w:div w:id="668480113">
      <w:marLeft w:val="480"/>
      <w:marRight w:val="0"/>
      <w:marTop w:val="0"/>
      <w:marBottom w:val="0"/>
      <w:divBdr>
        <w:top w:val="none" w:sz="0" w:space="0" w:color="auto"/>
        <w:left w:val="none" w:sz="0" w:space="0" w:color="auto"/>
        <w:bottom w:val="none" w:sz="0" w:space="0" w:color="auto"/>
        <w:right w:val="none" w:sz="0" w:space="0" w:color="auto"/>
      </w:divBdr>
    </w:div>
    <w:div w:id="668488909">
      <w:marLeft w:val="480"/>
      <w:marRight w:val="0"/>
      <w:marTop w:val="0"/>
      <w:marBottom w:val="0"/>
      <w:divBdr>
        <w:top w:val="none" w:sz="0" w:space="0" w:color="auto"/>
        <w:left w:val="none" w:sz="0" w:space="0" w:color="auto"/>
        <w:bottom w:val="none" w:sz="0" w:space="0" w:color="auto"/>
        <w:right w:val="none" w:sz="0" w:space="0" w:color="auto"/>
      </w:divBdr>
    </w:div>
    <w:div w:id="668562411">
      <w:marLeft w:val="480"/>
      <w:marRight w:val="0"/>
      <w:marTop w:val="0"/>
      <w:marBottom w:val="0"/>
      <w:divBdr>
        <w:top w:val="none" w:sz="0" w:space="0" w:color="auto"/>
        <w:left w:val="none" w:sz="0" w:space="0" w:color="auto"/>
        <w:bottom w:val="none" w:sz="0" w:space="0" w:color="auto"/>
        <w:right w:val="none" w:sz="0" w:space="0" w:color="auto"/>
      </w:divBdr>
    </w:div>
    <w:div w:id="668563062">
      <w:marLeft w:val="480"/>
      <w:marRight w:val="0"/>
      <w:marTop w:val="0"/>
      <w:marBottom w:val="0"/>
      <w:divBdr>
        <w:top w:val="none" w:sz="0" w:space="0" w:color="auto"/>
        <w:left w:val="none" w:sz="0" w:space="0" w:color="auto"/>
        <w:bottom w:val="none" w:sz="0" w:space="0" w:color="auto"/>
        <w:right w:val="none" w:sz="0" w:space="0" w:color="auto"/>
      </w:divBdr>
    </w:div>
    <w:div w:id="668563568">
      <w:marLeft w:val="480"/>
      <w:marRight w:val="0"/>
      <w:marTop w:val="0"/>
      <w:marBottom w:val="0"/>
      <w:divBdr>
        <w:top w:val="none" w:sz="0" w:space="0" w:color="auto"/>
        <w:left w:val="none" w:sz="0" w:space="0" w:color="auto"/>
        <w:bottom w:val="none" w:sz="0" w:space="0" w:color="auto"/>
        <w:right w:val="none" w:sz="0" w:space="0" w:color="auto"/>
      </w:divBdr>
    </w:div>
    <w:div w:id="668599763">
      <w:marLeft w:val="480"/>
      <w:marRight w:val="0"/>
      <w:marTop w:val="0"/>
      <w:marBottom w:val="0"/>
      <w:divBdr>
        <w:top w:val="none" w:sz="0" w:space="0" w:color="auto"/>
        <w:left w:val="none" w:sz="0" w:space="0" w:color="auto"/>
        <w:bottom w:val="none" w:sz="0" w:space="0" w:color="auto"/>
        <w:right w:val="none" w:sz="0" w:space="0" w:color="auto"/>
      </w:divBdr>
    </w:div>
    <w:div w:id="668601689">
      <w:marLeft w:val="480"/>
      <w:marRight w:val="0"/>
      <w:marTop w:val="0"/>
      <w:marBottom w:val="0"/>
      <w:divBdr>
        <w:top w:val="none" w:sz="0" w:space="0" w:color="auto"/>
        <w:left w:val="none" w:sz="0" w:space="0" w:color="auto"/>
        <w:bottom w:val="none" w:sz="0" w:space="0" w:color="auto"/>
        <w:right w:val="none" w:sz="0" w:space="0" w:color="auto"/>
      </w:divBdr>
    </w:div>
    <w:div w:id="668602687">
      <w:marLeft w:val="480"/>
      <w:marRight w:val="0"/>
      <w:marTop w:val="0"/>
      <w:marBottom w:val="0"/>
      <w:divBdr>
        <w:top w:val="none" w:sz="0" w:space="0" w:color="auto"/>
        <w:left w:val="none" w:sz="0" w:space="0" w:color="auto"/>
        <w:bottom w:val="none" w:sz="0" w:space="0" w:color="auto"/>
        <w:right w:val="none" w:sz="0" w:space="0" w:color="auto"/>
      </w:divBdr>
    </w:div>
    <w:div w:id="668754861">
      <w:marLeft w:val="480"/>
      <w:marRight w:val="0"/>
      <w:marTop w:val="0"/>
      <w:marBottom w:val="0"/>
      <w:divBdr>
        <w:top w:val="none" w:sz="0" w:space="0" w:color="auto"/>
        <w:left w:val="none" w:sz="0" w:space="0" w:color="auto"/>
        <w:bottom w:val="none" w:sz="0" w:space="0" w:color="auto"/>
        <w:right w:val="none" w:sz="0" w:space="0" w:color="auto"/>
      </w:divBdr>
    </w:div>
    <w:div w:id="668756534">
      <w:marLeft w:val="480"/>
      <w:marRight w:val="0"/>
      <w:marTop w:val="0"/>
      <w:marBottom w:val="0"/>
      <w:divBdr>
        <w:top w:val="none" w:sz="0" w:space="0" w:color="auto"/>
        <w:left w:val="none" w:sz="0" w:space="0" w:color="auto"/>
        <w:bottom w:val="none" w:sz="0" w:space="0" w:color="auto"/>
        <w:right w:val="none" w:sz="0" w:space="0" w:color="auto"/>
      </w:divBdr>
    </w:div>
    <w:div w:id="668799326">
      <w:marLeft w:val="480"/>
      <w:marRight w:val="0"/>
      <w:marTop w:val="0"/>
      <w:marBottom w:val="0"/>
      <w:divBdr>
        <w:top w:val="none" w:sz="0" w:space="0" w:color="auto"/>
        <w:left w:val="none" w:sz="0" w:space="0" w:color="auto"/>
        <w:bottom w:val="none" w:sz="0" w:space="0" w:color="auto"/>
        <w:right w:val="none" w:sz="0" w:space="0" w:color="auto"/>
      </w:divBdr>
    </w:div>
    <w:div w:id="668867449">
      <w:marLeft w:val="480"/>
      <w:marRight w:val="0"/>
      <w:marTop w:val="0"/>
      <w:marBottom w:val="0"/>
      <w:divBdr>
        <w:top w:val="none" w:sz="0" w:space="0" w:color="auto"/>
        <w:left w:val="none" w:sz="0" w:space="0" w:color="auto"/>
        <w:bottom w:val="none" w:sz="0" w:space="0" w:color="auto"/>
        <w:right w:val="none" w:sz="0" w:space="0" w:color="auto"/>
      </w:divBdr>
    </w:div>
    <w:div w:id="668870015">
      <w:marLeft w:val="480"/>
      <w:marRight w:val="0"/>
      <w:marTop w:val="0"/>
      <w:marBottom w:val="0"/>
      <w:divBdr>
        <w:top w:val="none" w:sz="0" w:space="0" w:color="auto"/>
        <w:left w:val="none" w:sz="0" w:space="0" w:color="auto"/>
        <w:bottom w:val="none" w:sz="0" w:space="0" w:color="auto"/>
        <w:right w:val="none" w:sz="0" w:space="0" w:color="auto"/>
      </w:divBdr>
    </w:div>
    <w:div w:id="668946632">
      <w:marLeft w:val="480"/>
      <w:marRight w:val="0"/>
      <w:marTop w:val="0"/>
      <w:marBottom w:val="0"/>
      <w:divBdr>
        <w:top w:val="none" w:sz="0" w:space="0" w:color="auto"/>
        <w:left w:val="none" w:sz="0" w:space="0" w:color="auto"/>
        <w:bottom w:val="none" w:sz="0" w:space="0" w:color="auto"/>
        <w:right w:val="none" w:sz="0" w:space="0" w:color="auto"/>
      </w:divBdr>
    </w:div>
    <w:div w:id="669017040">
      <w:marLeft w:val="480"/>
      <w:marRight w:val="0"/>
      <w:marTop w:val="0"/>
      <w:marBottom w:val="0"/>
      <w:divBdr>
        <w:top w:val="none" w:sz="0" w:space="0" w:color="auto"/>
        <w:left w:val="none" w:sz="0" w:space="0" w:color="auto"/>
        <w:bottom w:val="none" w:sz="0" w:space="0" w:color="auto"/>
        <w:right w:val="none" w:sz="0" w:space="0" w:color="auto"/>
      </w:divBdr>
    </w:div>
    <w:div w:id="669210270">
      <w:marLeft w:val="480"/>
      <w:marRight w:val="0"/>
      <w:marTop w:val="0"/>
      <w:marBottom w:val="0"/>
      <w:divBdr>
        <w:top w:val="none" w:sz="0" w:space="0" w:color="auto"/>
        <w:left w:val="none" w:sz="0" w:space="0" w:color="auto"/>
        <w:bottom w:val="none" w:sz="0" w:space="0" w:color="auto"/>
        <w:right w:val="none" w:sz="0" w:space="0" w:color="auto"/>
      </w:divBdr>
    </w:div>
    <w:div w:id="669216075">
      <w:bodyDiv w:val="1"/>
      <w:marLeft w:val="0"/>
      <w:marRight w:val="0"/>
      <w:marTop w:val="0"/>
      <w:marBottom w:val="0"/>
      <w:divBdr>
        <w:top w:val="none" w:sz="0" w:space="0" w:color="auto"/>
        <w:left w:val="none" w:sz="0" w:space="0" w:color="auto"/>
        <w:bottom w:val="none" w:sz="0" w:space="0" w:color="auto"/>
        <w:right w:val="none" w:sz="0" w:space="0" w:color="auto"/>
      </w:divBdr>
    </w:div>
    <w:div w:id="669217521">
      <w:marLeft w:val="480"/>
      <w:marRight w:val="0"/>
      <w:marTop w:val="0"/>
      <w:marBottom w:val="0"/>
      <w:divBdr>
        <w:top w:val="none" w:sz="0" w:space="0" w:color="auto"/>
        <w:left w:val="none" w:sz="0" w:space="0" w:color="auto"/>
        <w:bottom w:val="none" w:sz="0" w:space="0" w:color="auto"/>
        <w:right w:val="none" w:sz="0" w:space="0" w:color="auto"/>
      </w:divBdr>
    </w:div>
    <w:div w:id="669331518">
      <w:bodyDiv w:val="1"/>
      <w:marLeft w:val="0"/>
      <w:marRight w:val="0"/>
      <w:marTop w:val="0"/>
      <w:marBottom w:val="0"/>
      <w:divBdr>
        <w:top w:val="none" w:sz="0" w:space="0" w:color="auto"/>
        <w:left w:val="none" w:sz="0" w:space="0" w:color="auto"/>
        <w:bottom w:val="none" w:sz="0" w:space="0" w:color="auto"/>
        <w:right w:val="none" w:sz="0" w:space="0" w:color="auto"/>
      </w:divBdr>
    </w:div>
    <w:div w:id="669334018">
      <w:marLeft w:val="480"/>
      <w:marRight w:val="0"/>
      <w:marTop w:val="0"/>
      <w:marBottom w:val="0"/>
      <w:divBdr>
        <w:top w:val="none" w:sz="0" w:space="0" w:color="auto"/>
        <w:left w:val="none" w:sz="0" w:space="0" w:color="auto"/>
        <w:bottom w:val="none" w:sz="0" w:space="0" w:color="auto"/>
        <w:right w:val="none" w:sz="0" w:space="0" w:color="auto"/>
      </w:divBdr>
    </w:div>
    <w:div w:id="669406742">
      <w:marLeft w:val="480"/>
      <w:marRight w:val="0"/>
      <w:marTop w:val="0"/>
      <w:marBottom w:val="0"/>
      <w:divBdr>
        <w:top w:val="none" w:sz="0" w:space="0" w:color="auto"/>
        <w:left w:val="none" w:sz="0" w:space="0" w:color="auto"/>
        <w:bottom w:val="none" w:sz="0" w:space="0" w:color="auto"/>
        <w:right w:val="none" w:sz="0" w:space="0" w:color="auto"/>
      </w:divBdr>
    </w:div>
    <w:div w:id="669530245">
      <w:marLeft w:val="480"/>
      <w:marRight w:val="0"/>
      <w:marTop w:val="0"/>
      <w:marBottom w:val="0"/>
      <w:divBdr>
        <w:top w:val="none" w:sz="0" w:space="0" w:color="auto"/>
        <w:left w:val="none" w:sz="0" w:space="0" w:color="auto"/>
        <w:bottom w:val="none" w:sz="0" w:space="0" w:color="auto"/>
        <w:right w:val="none" w:sz="0" w:space="0" w:color="auto"/>
      </w:divBdr>
    </w:div>
    <w:div w:id="669599345">
      <w:marLeft w:val="480"/>
      <w:marRight w:val="0"/>
      <w:marTop w:val="0"/>
      <w:marBottom w:val="0"/>
      <w:divBdr>
        <w:top w:val="none" w:sz="0" w:space="0" w:color="auto"/>
        <w:left w:val="none" w:sz="0" w:space="0" w:color="auto"/>
        <w:bottom w:val="none" w:sz="0" w:space="0" w:color="auto"/>
        <w:right w:val="none" w:sz="0" w:space="0" w:color="auto"/>
      </w:divBdr>
    </w:div>
    <w:div w:id="669676249">
      <w:marLeft w:val="480"/>
      <w:marRight w:val="0"/>
      <w:marTop w:val="0"/>
      <w:marBottom w:val="0"/>
      <w:divBdr>
        <w:top w:val="none" w:sz="0" w:space="0" w:color="auto"/>
        <w:left w:val="none" w:sz="0" w:space="0" w:color="auto"/>
        <w:bottom w:val="none" w:sz="0" w:space="0" w:color="auto"/>
        <w:right w:val="none" w:sz="0" w:space="0" w:color="auto"/>
      </w:divBdr>
    </w:div>
    <w:div w:id="669677001">
      <w:marLeft w:val="480"/>
      <w:marRight w:val="0"/>
      <w:marTop w:val="0"/>
      <w:marBottom w:val="0"/>
      <w:divBdr>
        <w:top w:val="none" w:sz="0" w:space="0" w:color="auto"/>
        <w:left w:val="none" w:sz="0" w:space="0" w:color="auto"/>
        <w:bottom w:val="none" w:sz="0" w:space="0" w:color="auto"/>
        <w:right w:val="none" w:sz="0" w:space="0" w:color="auto"/>
      </w:divBdr>
    </w:div>
    <w:div w:id="669722236">
      <w:marLeft w:val="480"/>
      <w:marRight w:val="0"/>
      <w:marTop w:val="0"/>
      <w:marBottom w:val="0"/>
      <w:divBdr>
        <w:top w:val="none" w:sz="0" w:space="0" w:color="auto"/>
        <w:left w:val="none" w:sz="0" w:space="0" w:color="auto"/>
        <w:bottom w:val="none" w:sz="0" w:space="0" w:color="auto"/>
        <w:right w:val="none" w:sz="0" w:space="0" w:color="auto"/>
      </w:divBdr>
    </w:div>
    <w:div w:id="669790730">
      <w:marLeft w:val="480"/>
      <w:marRight w:val="0"/>
      <w:marTop w:val="0"/>
      <w:marBottom w:val="0"/>
      <w:divBdr>
        <w:top w:val="none" w:sz="0" w:space="0" w:color="auto"/>
        <w:left w:val="none" w:sz="0" w:space="0" w:color="auto"/>
        <w:bottom w:val="none" w:sz="0" w:space="0" w:color="auto"/>
        <w:right w:val="none" w:sz="0" w:space="0" w:color="auto"/>
      </w:divBdr>
    </w:div>
    <w:div w:id="669793228">
      <w:marLeft w:val="480"/>
      <w:marRight w:val="0"/>
      <w:marTop w:val="0"/>
      <w:marBottom w:val="0"/>
      <w:divBdr>
        <w:top w:val="none" w:sz="0" w:space="0" w:color="auto"/>
        <w:left w:val="none" w:sz="0" w:space="0" w:color="auto"/>
        <w:bottom w:val="none" w:sz="0" w:space="0" w:color="auto"/>
        <w:right w:val="none" w:sz="0" w:space="0" w:color="auto"/>
      </w:divBdr>
    </w:div>
    <w:div w:id="669797010">
      <w:marLeft w:val="480"/>
      <w:marRight w:val="0"/>
      <w:marTop w:val="0"/>
      <w:marBottom w:val="0"/>
      <w:divBdr>
        <w:top w:val="none" w:sz="0" w:space="0" w:color="auto"/>
        <w:left w:val="none" w:sz="0" w:space="0" w:color="auto"/>
        <w:bottom w:val="none" w:sz="0" w:space="0" w:color="auto"/>
        <w:right w:val="none" w:sz="0" w:space="0" w:color="auto"/>
      </w:divBdr>
    </w:div>
    <w:div w:id="669868482">
      <w:marLeft w:val="480"/>
      <w:marRight w:val="0"/>
      <w:marTop w:val="0"/>
      <w:marBottom w:val="0"/>
      <w:divBdr>
        <w:top w:val="none" w:sz="0" w:space="0" w:color="auto"/>
        <w:left w:val="none" w:sz="0" w:space="0" w:color="auto"/>
        <w:bottom w:val="none" w:sz="0" w:space="0" w:color="auto"/>
        <w:right w:val="none" w:sz="0" w:space="0" w:color="auto"/>
      </w:divBdr>
    </w:div>
    <w:div w:id="669872085">
      <w:marLeft w:val="480"/>
      <w:marRight w:val="0"/>
      <w:marTop w:val="0"/>
      <w:marBottom w:val="0"/>
      <w:divBdr>
        <w:top w:val="none" w:sz="0" w:space="0" w:color="auto"/>
        <w:left w:val="none" w:sz="0" w:space="0" w:color="auto"/>
        <w:bottom w:val="none" w:sz="0" w:space="0" w:color="auto"/>
        <w:right w:val="none" w:sz="0" w:space="0" w:color="auto"/>
      </w:divBdr>
    </w:div>
    <w:div w:id="669987999">
      <w:marLeft w:val="480"/>
      <w:marRight w:val="0"/>
      <w:marTop w:val="0"/>
      <w:marBottom w:val="0"/>
      <w:divBdr>
        <w:top w:val="none" w:sz="0" w:space="0" w:color="auto"/>
        <w:left w:val="none" w:sz="0" w:space="0" w:color="auto"/>
        <w:bottom w:val="none" w:sz="0" w:space="0" w:color="auto"/>
        <w:right w:val="none" w:sz="0" w:space="0" w:color="auto"/>
      </w:divBdr>
    </w:div>
    <w:div w:id="669988430">
      <w:marLeft w:val="480"/>
      <w:marRight w:val="0"/>
      <w:marTop w:val="0"/>
      <w:marBottom w:val="0"/>
      <w:divBdr>
        <w:top w:val="none" w:sz="0" w:space="0" w:color="auto"/>
        <w:left w:val="none" w:sz="0" w:space="0" w:color="auto"/>
        <w:bottom w:val="none" w:sz="0" w:space="0" w:color="auto"/>
        <w:right w:val="none" w:sz="0" w:space="0" w:color="auto"/>
      </w:divBdr>
    </w:div>
    <w:div w:id="669990858">
      <w:bodyDiv w:val="1"/>
      <w:marLeft w:val="0"/>
      <w:marRight w:val="0"/>
      <w:marTop w:val="0"/>
      <w:marBottom w:val="0"/>
      <w:divBdr>
        <w:top w:val="none" w:sz="0" w:space="0" w:color="auto"/>
        <w:left w:val="none" w:sz="0" w:space="0" w:color="auto"/>
        <w:bottom w:val="none" w:sz="0" w:space="0" w:color="auto"/>
        <w:right w:val="none" w:sz="0" w:space="0" w:color="auto"/>
      </w:divBdr>
      <w:divsChild>
        <w:div w:id="45640370">
          <w:marLeft w:val="480"/>
          <w:marRight w:val="0"/>
          <w:marTop w:val="0"/>
          <w:marBottom w:val="0"/>
          <w:divBdr>
            <w:top w:val="none" w:sz="0" w:space="0" w:color="auto"/>
            <w:left w:val="none" w:sz="0" w:space="0" w:color="auto"/>
            <w:bottom w:val="none" w:sz="0" w:space="0" w:color="auto"/>
            <w:right w:val="none" w:sz="0" w:space="0" w:color="auto"/>
          </w:divBdr>
        </w:div>
        <w:div w:id="65347131">
          <w:marLeft w:val="480"/>
          <w:marRight w:val="0"/>
          <w:marTop w:val="0"/>
          <w:marBottom w:val="0"/>
          <w:divBdr>
            <w:top w:val="none" w:sz="0" w:space="0" w:color="auto"/>
            <w:left w:val="none" w:sz="0" w:space="0" w:color="auto"/>
            <w:bottom w:val="none" w:sz="0" w:space="0" w:color="auto"/>
            <w:right w:val="none" w:sz="0" w:space="0" w:color="auto"/>
          </w:divBdr>
        </w:div>
        <w:div w:id="108282677">
          <w:marLeft w:val="480"/>
          <w:marRight w:val="0"/>
          <w:marTop w:val="0"/>
          <w:marBottom w:val="0"/>
          <w:divBdr>
            <w:top w:val="none" w:sz="0" w:space="0" w:color="auto"/>
            <w:left w:val="none" w:sz="0" w:space="0" w:color="auto"/>
            <w:bottom w:val="none" w:sz="0" w:space="0" w:color="auto"/>
            <w:right w:val="none" w:sz="0" w:space="0" w:color="auto"/>
          </w:divBdr>
        </w:div>
        <w:div w:id="129176155">
          <w:marLeft w:val="480"/>
          <w:marRight w:val="0"/>
          <w:marTop w:val="0"/>
          <w:marBottom w:val="0"/>
          <w:divBdr>
            <w:top w:val="none" w:sz="0" w:space="0" w:color="auto"/>
            <w:left w:val="none" w:sz="0" w:space="0" w:color="auto"/>
            <w:bottom w:val="none" w:sz="0" w:space="0" w:color="auto"/>
            <w:right w:val="none" w:sz="0" w:space="0" w:color="auto"/>
          </w:divBdr>
        </w:div>
        <w:div w:id="150175687">
          <w:marLeft w:val="480"/>
          <w:marRight w:val="0"/>
          <w:marTop w:val="0"/>
          <w:marBottom w:val="0"/>
          <w:divBdr>
            <w:top w:val="none" w:sz="0" w:space="0" w:color="auto"/>
            <w:left w:val="none" w:sz="0" w:space="0" w:color="auto"/>
            <w:bottom w:val="none" w:sz="0" w:space="0" w:color="auto"/>
            <w:right w:val="none" w:sz="0" w:space="0" w:color="auto"/>
          </w:divBdr>
        </w:div>
        <w:div w:id="198050487">
          <w:marLeft w:val="480"/>
          <w:marRight w:val="0"/>
          <w:marTop w:val="0"/>
          <w:marBottom w:val="0"/>
          <w:divBdr>
            <w:top w:val="none" w:sz="0" w:space="0" w:color="auto"/>
            <w:left w:val="none" w:sz="0" w:space="0" w:color="auto"/>
            <w:bottom w:val="none" w:sz="0" w:space="0" w:color="auto"/>
            <w:right w:val="none" w:sz="0" w:space="0" w:color="auto"/>
          </w:divBdr>
        </w:div>
        <w:div w:id="223293817">
          <w:marLeft w:val="480"/>
          <w:marRight w:val="0"/>
          <w:marTop w:val="0"/>
          <w:marBottom w:val="0"/>
          <w:divBdr>
            <w:top w:val="none" w:sz="0" w:space="0" w:color="auto"/>
            <w:left w:val="none" w:sz="0" w:space="0" w:color="auto"/>
            <w:bottom w:val="none" w:sz="0" w:space="0" w:color="auto"/>
            <w:right w:val="none" w:sz="0" w:space="0" w:color="auto"/>
          </w:divBdr>
        </w:div>
        <w:div w:id="227618168">
          <w:marLeft w:val="480"/>
          <w:marRight w:val="0"/>
          <w:marTop w:val="0"/>
          <w:marBottom w:val="0"/>
          <w:divBdr>
            <w:top w:val="none" w:sz="0" w:space="0" w:color="auto"/>
            <w:left w:val="none" w:sz="0" w:space="0" w:color="auto"/>
            <w:bottom w:val="none" w:sz="0" w:space="0" w:color="auto"/>
            <w:right w:val="none" w:sz="0" w:space="0" w:color="auto"/>
          </w:divBdr>
        </w:div>
        <w:div w:id="270363987">
          <w:marLeft w:val="480"/>
          <w:marRight w:val="0"/>
          <w:marTop w:val="0"/>
          <w:marBottom w:val="0"/>
          <w:divBdr>
            <w:top w:val="none" w:sz="0" w:space="0" w:color="auto"/>
            <w:left w:val="none" w:sz="0" w:space="0" w:color="auto"/>
            <w:bottom w:val="none" w:sz="0" w:space="0" w:color="auto"/>
            <w:right w:val="none" w:sz="0" w:space="0" w:color="auto"/>
          </w:divBdr>
        </w:div>
        <w:div w:id="271283841">
          <w:marLeft w:val="480"/>
          <w:marRight w:val="0"/>
          <w:marTop w:val="0"/>
          <w:marBottom w:val="0"/>
          <w:divBdr>
            <w:top w:val="none" w:sz="0" w:space="0" w:color="auto"/>
            <w:left w:val="none" w:sz="0" w:space="0" w:color="auto"/>
            <w:bottom w:val="none" w:sz="0" w:space="0" w:color="auto"/>
            <w:right w:val="none" w:sz="0" w:space="0" w:color="auto"/>
          </w:divBdr>
        </w:div>
        <w:div w:id="299651412">
          <w:marLeft w:val="480"/>
          <w:marRight w:val="0"/>
          <w:marTop w:val="0"/>
          <w:marBottom w:val="0"/>
          <w:divBdr>
            <w:top w:val="none" w:sz="0" w:space="0" w:color="auto"/>
            <w:left w:val="none" w:sz="0" w:space="0" w:color="auto"/>
            <w:bottom w:val="none" w:sz="0" w:space="0" w:color="auto"/>
            <w:right w:val="none" w:sz="0" w:space="0" w:color="auto"/>
          </w:divBdr>
        </w:div>
        <w:div w:id="310865779">
          <w:marLeft w:val="480"/>
          <w:marRight w:val="0"/>
          <w:marTop w:val="0"/>
          <w:marBottom w:val="0"/>
          <w:divBdr>
            <w:top w:val="none" w:sz="0" w:space="0" w:color="auto"/>
            <w:left w:val="none" w:sz="0" w:space="0" w:color="auto"/>
            <w:bottom w:val="none" w:sz="0" w:space="0" w:color="auto"/>
            <w:right w:val="none" w:sz="0" w:space="0" w:color="auto"/>
          </w:divBdr>
        </w:div>
        <w:div w:id="348482520">
          <w:marLeft w:val="480"/>
          <w:marRight w:val="0"/>
          <w:marTop w:val="0"/>
          <w:marBottom w:val="0"/>
          <w:divBdr>
            <w:top w:val="none" w:sz="0" w:space="0" w:color="auto"/>
            <w:left w:val="none" w:sz="0" w:space="0" w:color="auto"/>
            <w:bottom w:val="none" w:sz="0" w:space="0" w:color="auto"/>
            <w:right w:val="none" w:sz="0" w:space="0" w:color="auto"/>
          </w:divBdr>
        </w:div>
        <w:div w:id="365914389">
          <w:marLeft w:val="480"/>
          <w:marRight w:val="0"/>
          <w:marTop w:val="0"/>
          <w:marBottom w:val="0"/>
          <w:divBdr>
            <w:top w:val="none" w:sz="0" w:space="0" w:color="auto"/>
            <w:left w:val="none" w:sz="0" w:space="0" w:color="auto"/>
            <w:bottom w:val="none" w:sz="0" w:space="0" w:color="auto"/>
            <w:right w:val="none" w:sz="0" w:space="0" w:color="auto"/>
          </w:divBdr>
        </w:div>
        <w:div w:id="408845417">
          <w:marLeft w:val="480"/>
          <w:marRight w:val="0"/>
          <w:marTop w:val="0"/>
          <w:marBottom w:val="0"/>
          <w:divBdr>
            <w:top w:val="none" w:sz="0" w:space="0" w:color="auto"/>
            <w:left w:val="none" w:sz="0" w:space="0" w:color="auto"/>
            <w:bottom w:val="none" w:sz="0" w:space="0" w:color="auto"/>
            <w:right w:val="none" w:sz="0" w:space="0" w:color="auto"/>
          </w:divBdr>
        </w:div>
        <w:div w:id="439185191">
          <w:marLeft w:val="480"/>
          <w:marRight w:val="0"/>
          <w:marTop w:val="0"/>
          <w:marBottom w:val="0"/>
          <w:divBdr>
            <w:top w:val="none" w:sz="0" w:space="0" w:color="auto"/>
            <w:left w:val="none" w:sz="0" w:space="0" w:color="auto"/>
            <w:bottom w:val="none" w:sz="0" w:space="0" w:color="auto"/>
            <w:right w:val="none" w:sz="0" w:space="0" w:color="auto"/>
          </w:divBdr>
        </w:div>
        <w:div w:id="552542818">
          <w:marLeft w:val="480"/>
          <w:marRight w:val="0"/>
          <w:marTop w:val="0"/>
          <w:marBottom w:val="0"/>
          <w:divBdr>
            <w:top w:val="none" w:sz="0" w:space="0" w:color="auto"/>
            <w:left w:val="none" w:sz="0" w:space="0" w:color="auto"/>
            <w:bottom w:val="none" w:sz="0" w:space="0" w:color="auto"/>
            <w:right w:val="none" w:sz="0" w:space="0" w:color="auto"/>
          </w:divBdr>
        </w:div>
        <w:div w:id="570892869">
          <w:marLeft w:val="480"/>
          <w:marRight w:val="0"/>
          <w:marTop w:val="0"/>
          <w:marBottom w:val="0"/>
          <w:divBdr>
            <w:top w:val="none" w:sz="0" w:space="0" w:color="auto"/>
            <w:left w:val="none" w:sz="0" w:space="0" w:color="auto"/>
            <w:bottom w:val="none" w:sz="0" w:space="0" w:color="auto"/>
            <w:right w:val="none" w:sz="0" w:space="0" w:color="auto"/>
          </w:divBdr>
        </w:div>
        <w:div w:id="661274055">
          <w:marLeft w:val="480"/>
          <w:marRight w:val="0"/>
          <w:marTop w:val="0"/>
          <w:marBottom w:val="0"/>
          <w:divBdr>
            <w:top w:val="none" w:sz="0" w:space="0" w:color="auto"/>
            <w:left w:val="none" w:sz="0" w:space="0" w:color="auto"/>
            <w:bottom w:val="none" w:sz="0" w:space="0" w:color="auto"/>
            <w:right w:val="none" w:sz="0" w:space="0" w:color="auto"/>
          </w:divBdr>
        </w:div>
        <w:div w:id="693700532">
          <w:marLeft w:val="480"/>
          <w:marRight w:val="0"/>
          <w:marTop w:val="0"/>
          <w:marBottom w:val="0"/>
          <w:divBdr>
            <w:top w:val="none" w:sz="0" w:space="0" w:color="auto"/>
            <w:left w:val="none" w:sz="0" w:space="0" w:color="auto"/>
            <w:bottom w:val="none" w:sz="0" w:space="0" w:color="auto"/>
            <w:right w:val="none" w:sz="0" w:space="0" w:color="auto"/>
          </w:divBdr>
        </w:div>
        <w:div w:id="753741019">
          <w:marLeft w:val="480"/>
          <w:marRight w:val="0"/>
          <w:marTop w:val="0"/>
          <w:marBottom w:val="0"/>
          <w:divBdr>
            <w:top w:val="none" w:sz="0" w:space="0" w:color="auto"/>
            <w:left w:val="none" w:sz="0" w:space="0" w:color="auto"/>
            <w:bottom w:val="none" w:sz="0" w:space="0" w:color="auto"/>
            <w:right w:val="none" w:sz="0" w:space="0" w:color="auto"/>
          </w:divBdr>
        </w:div>
        <w:div w:id="795105097">
          <w:marLeft w:val="480"/>
          <w:marRight w:val="0"/>
          <w:marTop w:val="0"/>
          <w:marBottom w:val="0"/>
          <w:divBdr>
            <w:top w:val="none" w:sz="0" w:space="0" w:color="auto"/>
            <w:left w:val="none" w:sz="0" w:space="0" w:color="auto"/>
            <w:bottom w:val="none" w:sz="0" w:space="0" w:color="auto"/>
            <w:right w:val="none" w:sz="0" w:space="0" w:color="auto"/>
          </w:divBdr>
        </w:div>
        <w:div w:id="808942707">
          <w:marLeft w:val="480"/>
          <w:marRight w:val="0"/>
          <w:marTop w:val="0"/>
          <w:marBottom w:val="0"/>
          <w:divBdr>
            <w:top w:val="none" w:sz="0" w:space="0" w:color="auto"/>
            <w:left w:val="none" w:sz="0" w:space="0" w:color="auto"/>
            <w:bottom w:val="none" w:sz="0" w:space="0" w:color="auto"/>
            <w:right w:val="none" w:sz="0" w:space="0" w:color="auto"/>
          </w:divBdr>
        </w:div>
        <w:div w:id="827404607">
          <w:marLeft w:val="480"/>
          <w:marRight w:val="0"/>
          <w:marTop w:val="0"/>
          <w:marBottom w:val="0"/>
          <w:divBdr>
            <w:top w:val="none" w:sz="0" w:space="0" w:color="auto"/>
            <w:left w:val="none" w:sz="0" w:space="0" w:color="auto"/>
            <w:bottom w:val="none" w:sz="0" w:space="0" w:color="auto"/>
            <w:right w:val="none" w:sz="0" w:space="0" w:color="auto"/>
          </w:divBdr>
        </w:div>
        <w:div w:id="829979224">
          <w:marLeft w:val="480"/>
          <w:marRight w:val="0"/>
          <w:marTop w:val="0"/>
          <w:marBottom w:val="0"/>
          <w:divBdr>
            <w:top w:val="none" w:sz="0" w:space="0" w:color="auto"/>
            <w:left w:val="none" w:sz="0" w:space="0" w:color="auto"/>
            <w:bottom w:val="none" w:sz="0" w:space="0" w:color="auto"/>
            <w:right w:val="none" w:sz="0" w:space="0" w:color="auto"/>
          </w:divBdr>
        </w:div>
        <w:div w:id="889003241">
          <w:marLeft w:val="480"/>
          <w:marRight w:val="0"/>
          <w:marTop w:val="0"/>
          <w:marBottom w:val="0"/>
          <w:divBdr>
            <w:top w:val="none" w:sz="0" w:space="0" w:color="auto"/>
            <w:left w:val="none" w:sz="0" w:space="0" w:color="auto"/>
            <w:bottom w:val="none" w:sz="0" w:space="0" w:color="auto"/>
            <w:right w:val="none" w:sz="0" w:space="0" w:color="auto"/>
          </w:divBdr>
        </w:div>
        <w:div w:id="891188638">
          <w:marLeft w:val="480"/>
          <w:marRight w:val="0"/>
          <w:marTop w:val="0"/>
          <w:marBottom w:val="0"/>
          <w:divBdr>
            <w:top w:val="none" w:sz="0" w:space="0" w:color="auto"/>
            <w:left w:val="none" w:sz="0" w:space="0" w:color="auto"/>
            <w:bottom w:val="none" w:sz="0" w:space="0" w:color="auto"/>
            <w:right w:val="none" w:sz="0" w:space="0" w:color="auto"/>
          </w:divBdr>
        </w:div>
        <w:div w:id="935558571">
          <w:marLeft w:val="480"/>
          <w:marRight w:val="0"/>
          <w:marTop w:val="0"/>
          <w:marBottom w:val="0"/>
          <w:divBdr>
            <w:top w:val="none" w:sz="0" w:space="0" w:color="auto"/>
            <w:left w:val="none" w:sz="0" w:space="0" w:color="auto"/>
            <w:bottom w:val="none" w:sz="0" w:space="0" w:color="auto"/>
            <w:right w:val="none" w:sz="0" w:space="0" w:color="auto"/>
          </w:divBdr>
        </w:div>
        <w:div w:id="935789363">
          <w:marLeft w:val="480"/>
          <w:marRight w:val="0"/>
          <w:marTop w:val="0"/>
          <w:marBottom w:val="0"/>
          <w:divBdr>
            <w:top w:val="none" w:sz="0" w:space="0" w:color="auto"/>
            <w:left w:val="none" w:sz="0" w:space="0" w:color="auto"/>
            <w:bottom w:val="none" w:sz="0" w:space="0" w:color="auto"/>
            <w:right w:val="none" w:sz="0" w:space="0" w:color="auto"/>
          </w:divBdr>
        </w:div>
        <w:div w:id="995916954">
          <w:marLeft w:val="480"/>
          <w:marRight w:val="0"/>
          <w:marTop w:val="0"/>
          <w:marBottom w:val="0"/>
          <w:divBdr>
            <w:top w:val="none" w:sz="0" w:space="0" w:color="auto"/>
            <w:left w:val="none" w:sz="0" w:space="0" w:color="auto"/>
            <w:bottom w:val="none" w:sz="0" w:space="0" w:color="auto"/>
            <w:right w:val="none" w:sz="0" w:space="0" w:color="auto"/>
          </w:divBdr>
        </w:div>
        <w:div w:id="1009023571">
          <w:marLeft w:val="480"/>
          <w:marRight w:val="0"/>
          <w:marTop w:val="0"/>
          <w:marBottom w:val="0"/>
          <w:divBdr>
            <w:top w:val="none" w:sz="0" w:space="0" w:color="auto"/>
            <w:left w:val="none" w:sz="0" w:space="0" w:color="auto"/>
            <w:bottom w:val="none" w:sz="0" w:space="0" w:color="auto"/>
            <w:right w:val="none" w:sz="0" w:space="0" w:color="auto"/>
          </w:divBdr>
        </w:div>
        <w:div w:id="1009677288">
          <w:marLeft w:val="480"/>
          <w:marRight w:val="0"/>
          <w:marTop w:val="0"/>
          <w:marBottom w:val="0"/>
          <w:divBdr>
            <w:top w:val="none" w:sz="0" w:space="0" w:color="auto"/>
            <w:left w:val="none" w:sz="0" w:space="0" w:color="auto"/>
            <w:bottom w:val="none" w:sz="0" w:space="0" w:color="auto"/>
            <w:right w:val="none" w:sz="0" w:space="0" w:color="auto"/>
          </w:divBdr>
        </w:div>
        <w:div w:id="1041131347">
          <w:marLeft w:val="480"/>
          <w:marRight w:val="0"/>
          <w:marTop w:val="0"/>
          <w:marBottom w:val="0"/>
          <w:divBdr>
            <w:top w:val="none" w:sz="0" w:space="0" w:color="auto"/>
            <w:left w:val="none" w:sz="0" w:space="0" w:color="auto"/>
            <w:bottom w:val="none" w:sz="0" w:space="0" w:color="auto"/>
            <w:right w:val="none" w:sz="0" w:space="0" w:color="auto"/>
          </w:divBdr>
        </w:div>
      </w:divsChild>
    </w:div>
    <w:div w:id="670059547">
      <w:marLeft w:val="480"/>
      <w:marRight w:val="0"/>
      <w:marTop w:val="0"/>
      <w:marBottom w:val="0"/>
      <w:divBdr>
        <w:top w:val="none" w:sz="0" w:space="0" w:color="auto"/>
        <w:left w:val="none" w:sz="0" w:space="0" w:color="auto"/>
        <w:bottom w:val="none" w:sz="0" w:space="0" w:color="auto"/>
        <w:right w:val="none" w:sz="0" w:space="0" w:color="auto"/>
      </w:divBdr>
    </w:div>
    <w:div w:id="670061019">
      <w:marLeft w:val="480"/>
      <w:marRight w:val="0"/>
      <w:marTop w:val="0"/>
      <w:marBottom w:val="0"/>
      <w:divBdr>
        <w:top w:val="none" w:sz="0" w:space="0" w:color="auto"/>
        <w:left w:val="none" w:sz="0" w:space="0" w:color="auto"/>
        <w:bottom w:val="none" w:sz="0" w:space="0" w:color="auto"/>
        <w:right w:val="none" w:sz="0" w:space="0" w:color="auto"/>
      </w:divBdr>
    </w:div>
    <w:div w:id="670064340">
      <w:marLeft w:val="480"/>
      <w:marRight w:val="0"/>
      <w:marTop w:val="0"/>
      <w:marBottom w:val="0"/>
      <w:divBdr>
        <w:top w:val="none" w:sz="0" w:space="0" w:color="auto"/>
        <w:left w:val="none" w:sz="0" w:space="0" w:color="auto"/>
        <w:bottom w:val="none" w:sz="0" w:space="0" w:color="auto"/>
        <w:right w:val="none" w:sz="0" w:space="0" w:color="auto"/>
      </w:divBdr>
    </w:div>
    <w:div w:id="670106530">
      <w:marLeft w:val="480"/>
      <w:marRight w:val="0"/>
      <w:marTop w:val="0"/>
      <w:marBottom w:val="0"/>
      <w:divBdr>
        <w:top w:val="none" w:sz="0" w:space="0" w:color="auto"/>
        <w:left w:val="none" w:sz="0" w:space="0" w:color="auto"/>
        <w:bottom w:val="none" w:sz="0" w:space="0" w:color="auto"/>
        <w:right w:val="none" w:sz="0" w:space="0" w:color="auto"/>
      </w:divBdr>
    </w:div>
    <w:div w:id="670106943">
      <w:marLeft w:val="480"/>
      <w:marRight w:val="0"/>
      <w:marTop w:val="0"/>
      <w:marBottom w:val="0"/>
      <w:divBdr>
        <w:top w:val="none" w:sz="0" w:space="0" w:color="auto"/>
        <w:left w:val="none" w:sz="0" w:space="0" w:color="auto"/>
        <w:bottom w:val="none" w:sz="0" w:space="0" w:color="auto"/>
        <w:right w:val="none" w:sz="0" w:space="0" w:color="auto"/>
      </w:divBdr>
    </w:div>
    <w:div w:id="670107639">
      <w:marLeft w:val="480"/>
      <w:marRight w:val="0"/>
      <w:marTop w:val="0"/>
      <w:marBottom w:val="0"/>
      <w:divBdr>
        <w:top w:val="none" w:sz="0" w:space="0" w:color="auto"/>
        <w:left w:val="none" w:sz="0" w:space="0" w:color="auto"/>
        <w:bottom w:val="none" w:sz="0" w:space="0" w:color="auto"/>
        <w:right w:val="none" w:sz="0" w:space="0" w:color="auto"/>
      </w:divBdr>
    </w:div>
    <w:div w:id="670136694">
      <w:marLeft w:val="480"/>
      <w:marRight w:val="0"/>
      <w:marTop w:val="0"/>
      <w:marBottom w:val="0"/>
      <w:divBdr>
        <w:top w:val="none" w:sz="0" w:space="0" w:color="auto"/>
        <w:left w:val="none" w:sz="0" w:space="0" w:color="auto"/>
        <w:bottom w:val="none" w:sz="0" w:space="0" w:color="auto"/>
        <w:right w:val="none" w:sz="0" w:space="0" w:color="auto"/>
      </w:divBdr>
    </w:div>
    <w:div w:id="670182345">
      <w:marLeft w:val="480"/>
      <w:marRight w:val="0"/>
      <w:marTop w:val="0"/>
      <w:marBottom w:val="0"/>
      <w:divBdr>
        <w:top w:val="none" w:sz="0" w:space="0" w:color="auto"/>
        <w:left w:val="none" w:sz="0" w:space="0" w:color="auto"/>
        <w:bottom w:val="none" w:sz="0" w:space="0" w:color="auto"/>
        <w:right w:val="none" w:sz="0" w:space="0" w:color="auto"/>
      </w:divBdr>
    </w:div>
    <w:div w:id="670183361">
      <w:marLeft w:val="480"/>
      <w:marRight w:val="0"/>
      <w:marTop w:val="0"/>
      <w:marBottom w:val="0"/>
      <w:divBdr>
        <w:top w:val="none" w:sz="0" w:space="0" w:color="auto"/>
        <w:left w:val="none" w:sz="0" w:space="0" w:color="auto"/>
        <w:bottom w:val="none" w:sz="0" w:space="0" w:color="auto"/>
        <w:right w:val="none" w:sz="0" w:space="0" w:color="auto"/>
      </w:divBdr>
    </w:div>
    <w:div w:id="670186278">
      <w:marLeft w:val="480"/>
      <w:marRight w:val="0"/>
      <w:marTop w:val="0"/>
      <w:marBottom w:val="0"/>
      <w:divBdr>
        <w:top w:val="none" w:sz="0" w:space="0" w:color="auto"/>
        <w:left w:val="none" w:sz="0" w:space="0" w:color="auto"/>
        <w:bottom w:val="none" w:sz="0" w:space="0" w:color="auto"/>
        <w:right w:val="none" w:sz="0" w:space="0" w:color="auto"/>
      </w:divBdr>
    </w:div>
    <w:div w:id="670253668">
      <w:marLeft w:val="480"/>
      <w:marRight w:val="0"/>
      <w:marTop w:val="0"/>
      <w:marBottom w:val="0"/>
      <w:divBdr>
        <w:top w:val="none" w:sz="0" w:space="0" w:color="auto"/>
        <w:left w:val="none" w:sz="0" w:space="0" w:color="auto"/>
        <w:bottom w:val="none" w:sz="0" w:space="0" w:color="auto"/>
        <w:right w:val="none" w:sz="0" w:space="0" w:color="auto"/>
      </w:divBdr>
    </w:div>
    <w:div w:id="670303832">
      <w:marLeft w:val="480"/>
      <w:marRight w:val="0"/>
      <w:marTop w:val="0"/>
      <w:marBottom w:val="0"/>
      <w:divBdr>
        <w:top w:val="none" w:sz="0" w:space="0" w:color="auto"/>
        <w:left w:val="none" w:sz="0" w:space="0" w:color="auto"/>
        <w:bottom w:val="none" w:sz="0" w:space="0" w:color="auto"/>
        <w:right w:val="none" w:sz="0" w:space="0" w:color="auto"/>
      </w:divBdr>
    </w:div>
    <w:div w:id="670332312">
      <w:marLeft w:val="480"/>
      <w:marRight w:val="0"/>
      <w:marTop w:val="0"/>
      <w:marBottom w:val="0"/>
      <w:divBdr>
        <w:top w:val="none" w:sz="0" w:space="0" w:color="auto"/>
        <w:left w:val="none" w:sz="0" w:space="0" w:color="auto"/>
        <w:bottom w:val="none" w:sz="0" w:space="0" w:color="auto"/>
        <w:right w:val="none" w:sz="0" w:space="0" w:color="auto"/>
      </w:divBdr>
    </w:div>
    <w:div w:id="670372501">
      <w:marLeft w:val="480"/>
      <w:marRight w:val="0"/>
      <w:marTop w:val="0"/>
      <w:marBottom w:val="0"/>
      <w:divBdr>
        <w:top w:val="none" w:sz="0" w:space="0" w:color="auto"/>
        <w:left w:val="none" w:sz="0" w:space="0" w:color="auto"/>
        <w:bottom w:val="none" w:sz="0" w:space="0" w:color="auto"/>
        <w:right w:val="none" w:sz="0" w:space="0" w:color="auto"/>
      </w:divBdr>
    </w:div>
    <w:div w:id="670374683">
      <w:marLeft w:val="480"/>
      <w:marRight w:val="0"/>
      <w:marTop w:val="0"/>
      <w:marBottom w:val="0"/>
      <w:divBdr>
        <w:top w:val="none" w:sz="0" w:space="0" w:color="auto"/>
        <w:left w:val="none" w:sz="0" w:space="0" w:color="auto"/>
        <w:bottom w:val="none" w:sz="0" w:space="0" w:color="auto"/>
        <w:right w:val="none" w:sz="0" w:space="0" w:color="auto"/>
      </w:divBdr>
    </w:div>
    <w:div w:id="670378335">
      <w:marLeft w:val="480"/>
      <w:marRight w:val="0"/>
      <w:marTop w:val="0"/>
      <w:marBottom w:val="0"/>
      <w:divBdr>
        <w:top w:val="none" w:sz="0" w:space="0" w:color="auto"/>
        <w:left w:val="none" w:sz="0" w:space="0" w:color="auto"/>
        <w:bottom w:val="none" w:sz="0" w:space="0" w:color="auto"/>
        <w:right w:val="none" w:sz="0" w:space="0" w:color="auto"/>
      </w:divBdr>
    </w:div>
    <w:div w:id="670454110">
      <w:marLeft w:val="480"/>
      <w:marRight w:val="0"/>
      <w:marTop w:val="0"/>
      <w:marBottom w:val="0"/>
      <w:divBdr>
        <w:top w:val="none" w:sz="0" w:space="0" w:color="auto"/>
        <w:left w:val="none" w:sz="0" w:space="0" w:color="auto"/>
        <w:bottom w:val="none" w:sz="0" w:space="0" w:color="auto"/>
        <w:right w:val="none" w:sz="0" w:space="0" w:color="auto"/>
      </w:divBdr>
    </w:div>
    <w:div w:id="670524668">
      <w:marLeft w:val="480"/>
      <w:marRight w:val="0"/>
      <w:marTop w:val="0"/>
      <w:marBottom w:val="0"/>
      <w:divBdr>
        <w:top w:val="none" w:sz="0" w:space="0" w:color="auto"/>
        <w:left w:val="none" w:sz="0" w:space="0" w:color="auto"/>
        <w:bottom w:val="none" w:sz="0" w:space="0" w:color="auto"/>
        <w:right w:val="none" w:sz="0" w:space="0" w:color="auto"/>
      </w:divBdr>
    </w:div>
    <w:div w:id="670528822">
      <w:marLeft w:val="480"/>
      <w:marRight w:val="0"/>
      <w:marTop w:val="0"/>
      <w:marBottom w:val="0"/>
      <w:divBdr>
        <w:top w:val="none" w:sz="0" w:space="0" w:color="auto"/>
        <w:left w:val="none" w:sz="0" w:space="0" w:color="auto"/>
        <w:bottom w:val="none" w:sz="0" w:space="0" w:color="auto"/>
        <w:right w:val="none" w:sz="0" w:space="0" w:color="auto"/>
      </w:divBdr>
    </w:div>
    <w:div w:id="670530177">
      <w:marLeft w:val="480"/>
      <w:marRight w:val="0"/>
      <w:marTop w:val="0"/>
      <w:marBottom w:val="0"/>
      <w:divBdr>
        <w:top w:val="none" w:sz="0" w:space="0" w:color="auto"/>
        <w:left w:val="none" w:sz="0" w:space="0" w:color="auto"/>
        <w:bottom w:val="none" w:sz="0" w:space="0" w:color="auto"/>
        <w:right w:val="none" w:sz="0" w:space="0" w:color="auto"/>
      </w:divBdr>
    </w:div>
    <w:div w:id="670640350">
      <w:marLeft w:val="480"/>
      <w:marRight w:val="0"/>
      <w:marTop w:val="0"/>
      <w:marBottom w:val="0"/>
      <w:divBdr>
        <w:top w:val="none" w:sz="0" w:space="0" w:color="auto"/>
        <w:left w:val="none" w:sz="0" w:space="0" w:color="auto"/>
        <w:bottom w:val="none" w:sz="0" w:space="0" w:color="auto"/>
        <w:right w:val="none" w:sz="0" w:space="0" w:color="auto"/>
      </w:divBdr>
    </w:div>
    <w:div w:id="670717062">
      <w:marLeft w:val="480"/>
      <w:marRight w:val="0"/>
      <w:marTop w:val="0"/>
      <w:marBottom w:val="0"/>
      <w:divBdr>
        <w:top w:val="none" w:sz="0" w:space="0" w:color="auto"/>
        <w:left w:val="none" w:sz="0" w:space="0" w:color="auto"/>
        <w:bottom w:val="none" w:sz="0" w:space="0" w:color="auto"/>
        <w:right w:val="none" w:sz="0" w:space="0" w:color="auto"/>
      </w:divBdr>
    </w:div>
    <w:div w:id="670836384">
      <w:marLeft w:val="480"/>
      <w:marRight w:val="0"/>
      <w:marTop w:val="0"/>
      <w:marBottom w:val="0"/>
      <w:divBdr>
        <w:top w:val="none" w:sz="0" w:space="0" w:color="auto"/>
        <w:left w:val="none" w:sz="0" w:space="0" w:color="auto"/>
        <w:bottom w:val="none" w:sz="0" w:space="0" w:color="auto"/>
        <w:right w:val="none" w:sz="0" w:space="0" w:color="auto"/>
      </w:divBdr>
    </w:div>
    <w:div w:id="670915323">
      <w:marLeft w:val="480"/>
      <w:marRight w:val="0"/>
      <w:marTop w:val="0"/>
      <w:marBottom w:val="0"/>
      <w:divBdr>
        <w:top w:val="none" w:sz="0" w:space="0" w:color="auto"/>
        <w:left w:val="none" w:sz="0" w:space="0" w:color="auto"/>
        <w:bottom w:val="none" w:sz="0" w:space="0" w:color="auto"/>
        <w:right w:val="none" w:sz="0" w:space="0" w:color="auto"/>
      </w:divBdr>
    </w:div>
    <w:div w:id="670916311">
      <w:marLeft w:val="480"/>
      <w:marRight w:val="0"/>
      <w:marTop w:val="0"/>
      <w:marBottom w:val="0"/>
      <w:divBdr>
        <w:top w:val="none" w:sz="0" w:space="0" w:color="auto"/>
        <w:left w:val="none" w:sz="0" w:space="0" w:color="auto"/>
        <w:bottom w:val="none" w:sz="0" w:space="0" w:color="auto"/>
        <w:right w:val="none" w:sz="0" w:space="0" w:color="auto"/>
      </w:divBdr>
    </w:div>
    <w:div w:id="670985937">
      <w:marLeft w:val="480"/>
      <w:marRight w:val="0"/>
      <w:marTop w:val="0"/>
      <w:marBottom w:val="0"/>
      <w:divBdr>
        <w:top w:val="none" w:sz="0" w:space="0" w:color="auto"/>
        <w:left w:val="none" w:sz="0" w:space="0" w:color="auto"/>
        <w:bottom w:val="none" w:sz="0" w:space="0" w:color="auto"/>
        <w:right w:val="none" w:sz="0" w:space="0" w:color="auto"/>
      </w:divBdr>
    </w:div>
    <w:div w:id="671029149">
      <w:marLeft w:val="480"/>
      <w:marRight w:val="0"/>
      <w:marTop w:val="0"/>
      <w:marBottom w:val="0"/>
      <w:divBdr>
        <w:top w:val="none" w:sz="0" w:space="0" w:color="auto"/>
        <w:left w:val="none" w:sz="0" w:space="0" w:color="auto"/>
        <w:bottom w:val="none" w:sz="0" w:space="0" w:color="auto"/>
        <w:right w:val="none" w:sz="0" w:space="0" w:color="auto"/>
      </w:divBdr>
    </w:div>
    <w:div w:id="671102039">
      <w:marLeft w:val="480"/>
      <w:marRight w:val="0"/>
      <w:marTop w:val="0"/>
      <w:marBottom w:val="0"/>
      <w:divBdr>
        <w:top w:val="none" w:sz="0" w:space="0" w:color="auto"/>
        <w:left w:val="none" w:sz="0" w:space="0" w:color="auto"/>
        <w:bottom w:val="none" w:sz="0" w:space="0" w:color="auto"/>
        <w:right w:val="none" w:sz="0" w:space="0" w:color="auto"/>
      </w:divBdr>
    </w:div>
    <w:div w:id="671103551">
      <w:marLeft w:val="480"/>
      <w:marRight w:val="0"/>
      <w:marTop w:val="0"/>
      <w:marBottom w:val="0"/>
      <w:divBdr>
        <w:top w:val="none" w:sz="0" w:space="0" w:color="auto"/>
        <w:left w:val="none" w:sz="0" w:space="0" w:color="auto"/>
        <w:bottom w:val="none" w:sz="0" w:space="0" w:color="auto"/>
        <w:right w:val="none" w:sz="0" w:space="0" w:color="auto"/>
      </w:divBdr>
    </w:div>
    <w:div w:id="671105317">
      <w:marLeft w:val="480"/>
      <w:marRight w:val="0"/>
      <w:marTop w:val="0"/>
      <w:marBottom w:val="0"/>
      <w:divBdr>
        <w:top w:val="none" w:sz="0" w:space="0" w:color="auto"/>
        <w:left w:val="none" w:sz="0" w:space="0" w:color="auto"/>
        <w:bottom w:val="none" w:sz="0" w:space="0" w:color="auto"/>
        <w:right w:val="none" w:sz="0" w:space="0" w:color="auto"/>
      </w:divBdr>
    </w:div>
    <w:div w:id="671106029">
      <w:marLeft w:val="480"/>
      <w:marRight w:val="0"/>
      <w:marTop w:val="0"/>
      <w:marBottom w:val="0"/>
      <w:divBdr>
        <w:top w:val="none" w:sz="0" w:space="0" w:color="auto"/>
        <w:left w:val="none" w:sz="0" w:space="0" w:color="auto"/>
        <w:bottom w:val="none" w:sz="0" w:space="0" w:color="auto"/>
        <w:right w:val="none" w:sz="0" w:space="0" w:color="auto"/>
      </w:divBdr>
    </w:div>
    <w:div w:id="671107516">
      <w:marLeft w:val="480"/>
      <w:marRight w:val="0"/>
      <w:marTop w:val="0"/>
      <w:marBottom w:val="0"/>
      <w:divBdr>
        <w:top w:val="none" w:sz="0" w:space="0" w:color="auto"/>
        <w:left w:val="none" w:sz="0" w:space="0" w:color="auto"/>
        <w:bottom w:val="none" w:sz="0" w:space="0" w:color="auto"/>
        <w:right w:val="none" w:sz="0" w:space="0" w:color="auto"/>
      </w:divBdr>
    </w:div>
    <w:div w:id="671108168">
      <w:marLeft w:val="480"/>
      <w:marRight w:val="0"/>
      <w:marTop w:val="0"/>
      <w:marBottom w:val="0"/>
      <w:divBdr>
        <w:top w:val="none" w:sz="0" w:space="0" w:color="auto"/>
        <w:left w:val="none" w:sz="0" w:space="0" w:color="auto"/>
        <w:bottom w:val="none" w:sz="0" w:space="0" w:color="auto"/>
        <w:right w:val="none" w:sz="0" w:space="0" w:color="auto"/>
      </w:divBdr>
    </w:div>
    <w:div w:id="671108998">
      <w:marLeft w:val="480"/>
      <w:marRight w:val="0"/>
      <w:marTop w:val="0"/>
      <w:marBottom w:val="0"/>
      <w:divBdr>
        <w:top w:val="none" w:sz="0" w:space="0" w:color="auto"/>
        <w:left w:val="none" w:sz="0" w:space="0" w:color="auto"/>
        <w:bottom w:val="none" w:sz="0" w:space="0" w:color="auto"/>
        <w:right w:val="none" w:sz="0" w:space="0" w:color="auto"/>
      </w:divBdr>
    </w:div>
    <w:div w:id="671252409">
      <w:marLeft w:val="480"/>
      <w:marRight w:val="0"/>
      <w:marTop w:val="0"/>
      <w:marBottom w:val="0"/>
      <w:divBdr>
        <w:top w:val="none" w:sz="0" w:space="0" w:color="auto"/>
        <w:left w:val="none" w:sz="0" w:space="0" w:color="auto"/>
        <w:bottom w:val="none" w:sz="0" w:space="0" w:color="auto"/>
        <w:right w:val="none" w:sz="0" w:space="0" w:color="auto"/>
      </w:divBdr>
    </w:div>
    <w:div w:id="671299336">
      <w:marLeft w:val="480"/>
      <w:marRight w:val="0"/>
      <w:marTop w:val="0"/>
      <w:marBottom w:val="0"/>
      <w:divBdr>
        <w:top w:val="none" w:sz="0" w:space="0" w:color="auto"/>
        <w:left w:val="none" w:sz="0" w:space="0" w:color="auto"/>
        <w:bottom w:val="none" w:sz="0" w:space="0" w:color="auto"/>
        <w:right w:val="none" w:sz="0" w:space="0" w:color="auto"/>
      </w:divBdr>
    </w:div>
    <w:div w:id="671420866">
      <w:marLeft w:val="480"/>
      <w:marRight w:val="0"/>
      <w:marTop w:val="0"/>
      <w:marBottom w:val="0"/>
      <w:divBdr>
        <w:top w:val="none" w:sz="0" w:space="0" w:color="auto"/>
        <w:left w:val="none" w:sz="0" w:space="0" w:color="auto"/>
        <w:bottom w:val="none" w:sz="0" w:space="0" w:color="auto"/>
        <w:right w:val="none" w:sz="0" w:space="0" w:color="auto"/>
      </w:divBdr>
    </w:div>
    <w:div w:id="671448544">
      <w:marLeft w:val="480"/>
      <w:marRight w:val="0"/>
      <w:marTop w:val="0"/>
      <w:marBottom w:val="0"/>
      <w:divBdr>
        <w:top w:val="none" w:sz="0" w:space="0" w:color="auto"/>
        <w:left w:val="none" w:sz="0" w:space="0" w:color="auto"/>
        <w:bottom w:val="none" w:sz="0" w:space="0" w:color="auto"/>
        <w:right w:val="none" w:sz="0" w:space="0" w:color="auto"/>
      </w:divBdr>
    </w:div>
    <w:div w:id="671562992">
      <w:marLeft w:val="480"/>
      <w:marRight w:val="0"/>
      <w:marTop w:val="0"/>
      <w:marBottom w:val="0"/>
      <w:divBdr>
        <w:top w:val="none" w:sz="0" w:space="0" w:color="auto"/>
        <w:left w:val="none" w:sz="0" w:space="0" w:color="auto"/>
        <w:bottom w:val="none" w:sz="0" w:space="0" w:color="auto"/>
        <w:right w:val="none" w:sz="0" w:space="0" w:color="auto"/>
      </w:divBdr>
    </w:div>
    <w:div w:id="671566220">
      <w:marLeft w:val="480"/>
      <w:marRight w:val="0"/>
      <w:marTop w:val="0"/>
      <w:marBottom w:val="0"/>
      <w:divBdr>
        <w:top w:val="none" w:sz="0" w:space="0" w:color="auto"/>
        <w:left w:val="none" w:sz="0" w:space="0" w:color="auto"/>
        <w:bottom w:val="none" w:sz="0" w:space="0" w:color="auto"/>
        <w:right w:val="none" w:sz="0" w:space="0" w:color="auto"/>
      </w:divBdr>
    </w:div>
    <w:div w:id="671567581">
      <w:marLeft w:val="480"/>
      <w:marRight w:val="0"/>
      <w:marTop w:val="0"/>
      <w:marBottom w:val="0"/>
      <w:divBdr>
        <w:top w:val="none" w:sz="0" w:space="0" w:color="auto"/>
        <w:left w:val="none" w:sz="0" w:space="0" w:color="auto"/>
        <w:bottom w:val="none" w:sz="0" w:space="0" w:color="auto"/>
        <w:right w:val="none" w:sz="0" w:space="0" w:color="auto"/>
      </w:divBdr>
    </w:div>
    <w:div w:id="671570186">
      <w:marLeft w:val="480"/>
      <w:marRight w:val="0"/>
      <w:marTop w:val="0"/>
      <w:marBottom w:val="0"/>
      <w:divBdr>
        <w:top w:val="none" w:sz="0" w:space="0" w:color="auto"/>
        <w:left w:val="none" w:sz="0" w:space="0" w:color="auto"/>
        <w:bottom w:val="none" w:sz="0" w:space="0" w:color="auto"/>
        <w:right w:val="none" w:sz="0" w:space="0" w:color="auto"/>
      </w:divBdr>
    </w:div>
    <w:div w:id="671638132">
      <w:marLeft w:val="480"/>
      <w:marRight w:val="0"/>
      <w:marTop w:val="0"/>
      <w:marBottom w:val="0"/>
      <w:divBdr>
        <w:top w:val="none" w:sz="0" w:space="0" w:color="auto"/>
        <w:left w:val="none" w:sz="0" w:space="0" w:color="auto"/>
        <w:bottom w:val="none" w:sz="0" w:space="0" w:color="auto"/>
        <w:right w:val="none" w:sz="0" w:space="0" w:color="auto"/>
      </w:divBdr>
    </w:div>
    <w:div w:id="671638588">
      <w:marLeft w:val="480"/>
      <w:marRight w:val="0"/>
      <w:marTop w:val="0"/>
      <w:marBottom w:val="0"/>
      <w:divBdr>
        <w:top w:val="none" w:sz="0" w:space="0" w:color="auto"/>
        <w:left w:val="none" w:sz="0" w:space="0" w:color="auto"/>
        <w:bottom w:val="none" w:sz="0" w:space="0" w:color="auto"/>
        <w:right w:val="none" w:sz="0" w:space="0" w:color="auto"/>
      </w:divBdr>
    </w:div>
    <w:div w:id="671639657">
      <w:marLeft w:val="480"/>
      <w:marRight w:val="0"/>
      <w:marTop w:val="0"/>
      <w:marBottom w:val="0"/>
      <w:divBdr>
        <w:top w:val="none" w:sz="0" w:space="0" w:color="auto"/>
        <w:left w:val="none" w:sz="0" w:space="0" w:color="auto"/>
        <w:bottom w:val="none" w:sz="0" w:space="0" w:color="auto"/>
        <w:right w:val="none" w:sz="0" w:space="0" w:color="auto"/>
      </w:divBdr>
    </w:div>
    <w:div w:id="671644197">
      <w:marLeft w:val="480"/>
      <w:marRight w:val="0"/>
      <w:marTop w:val="0"/>
      <w:marBottom w:val="0"/>
      <w:divBdr>
        <w:top w:val="none" w:sz="0" w:space="0" w:color="auto"/>
        <w:left w:val="none" w:sz="0" w:space="0" w:color="auto"/>
        <w:bottom w:val="none" w:sz="0" w:space="0" w:color="auto"/>
        <w:right w:val="none" w:sz="0" w:space="0" w:color="auto"/>
      </w:divBdr>
    </w:div>
    <w:div w:id="671689949">
      <w:marLeft w:val="480"/>
      <w:marRight w:val="0"/>
      <w:marTop w:val="0"/>
      <w:marBottom w:val="0"/>
      <w:divBdr>
        <w:top w:val="none" w:sz="0" w:space="0" w:color="auto"/>
        <w:left w:val="none" w:sz="0" w:space="0" w:color="auto"/>
        <w:bottom w:val="none" w:sz="0" w:space="0" w:color="auto"/>
        <w:right w:val="none" w:sz="0" w:space="0" w:color="auto"/>
      </w:divBdr>
    </w:div>
    <w:div w:id="671690081">
      <w:marLeft w:val="480"/>
      <w:marRight w:val="0"/>
      <w:marTop w:val="0"/>
      <w:marBottom w:val="0"/>
      <w:divBdr>
        <w:top w:val="none" w:sz="0" w:space="0" w:color="auto"/>
        <w:left w:val="none" w:sz="0" w:space="0" w:color="auto"/>
        <w:bottom w:val="none" w:sz="0" w:space="0" w:color="auto"/>
        <w:right w:val="none" w:sz="0" w:space="0" w:color="auto"/>
      </w:divBdr>
    </w:div>
    <w:div w:id="671756179">
      <w:marLeft w:val="480"/>
      <w:marRight w:val="0"/>
      <w:marTop w:val="0"/>
      <w:marBottom w:val="0"/>
      <w:divBdr>
        <w:top w:val="none" w:sz="0" w:space="0" w:color="auto"/>
        <w:left w:val="none" w:sz="0" w:space="0" w:color="auto"/>
        <w:bottom w:val="none" w:sz="0" w:space="0" w:color="auto"/>
        <w:right w:val="none" w:sz="0" w:space="0" w:color="auto"/>
      </w:divBdr>
    </w:div>
    <w:div w:id="671833239">
      <w:marLeft w:val="480"/>
      <w:marRight w:val="0"/>
      <w:marTop w:val="0"/>
      <w:marBottom w:val="0"/>
      <w:divBdr>
        <w:top w:val="none" w:sz="0" w:space="0" w:color="auto"/>
        <w:left w:val="none" w:sz="0" w:space="0" w:color="auto"/>
        <w:bottom w:val="none" w:sz="0" w:space="0" w:color="auto"/>
        <w:right w:val="none" w:sz="0" w:space="0" w:color="auto"/>
      </w:divBdr>
    </w:div>
    <w:div w:id="671833882">
      <w:bodyDiv w:val="1"/>
      <w:marLeft w:val="0"/>
      <w:marRight w:val="0"/>
      <w:marTop w:val="0"/>
      <w:marBottom w:val="0"/>
      <w:divBdr>
        <w:top w:val="none" w:sz="0" w:space="0" w:color="auto"/>
        <w:left w:val="none" w:sz="0" w:space="0" w:color="auto"/>
        <w:bottom w:val="none" w:sz="0" w:space="0" w:color="auto"/>
        <w:right w:val="none" w:sz="0" w:space="0" w:color="auto"/>
      </w:divBdr>
    </w:div>
    <w:div w:id="671835256">
      <w:marLeft w:val="480"/>
      <w:marRight w:val="0"/>
      <w:marTop w:val="0"/>
      <w:marBottom w:val="0"/>
      <w:divBdr>
        <w:top w:val="none" w:sz="0" w:space="0" w:color="auto"/>
        <w:left w:val="none" w:sz="0" w:space="0" w:color="auto"/>
        <w:bottom w:val="none" w:sz="0" w:space="0" w:color="auto"/>
        <w:right w:val="none" w:sz="0" w:space="0" w:color="auto"/>
      </w:divBdr>
    </w:div>
    <w:div w:id="671876945">
      <w:marLeft w:val="480"/>
      <w:marRight w:val="0"/>
      <w:marTop w:val="0"/>
      <w:marBottom w:val="0"/>
      <w:divBdr>
        <w:top w:val="none" w:sz="0" w:space="0" w:color="auto"/>
        <w:left w:val="none" w:sz="0" w:space="0" w:color="auto"/>
        <w:bottom w:val="none" w:sz="0" w:space="0" w:color="auto"/>
        <w:right w:val="none" w:sz="0" w:space="0" w:color="auto"/>
      </w:divBdr>
    </w:div>
    <w:div w:id="671882466">
      <w:marLeft w:val="480"/>
      <w:marRight w:val="0"/>
      <w:marTop w:val="0"/>
      <w:marBottom w:val="0"/>
      <w:divBdr>
        <w:top w:val="none" w:sz="0" w:space="0" w:color="auto"/>
        <w:left w:val="none" w:sz="0" w:space="0" w:color="auto"/>
        <w:bottom w:val="none" w:sz="0" w:space="0" w:color="auto"/>
        <w:right w:val="none" w:sz="0" w:space="0" w:color="auto"/>
      </w:divBdr>
    </w:div>
    <w:div w:id="671906987">
      <w:marLeft w:val="480"/>
      <w:marRight w:val="0"/>
      <w:marTop w:val="0"/>
      <w:marBottom w:val="0"/>
      <w:divBdr>
        <w:top w:val="none" w:sz="0" w:space="0" w:color="auto"/>
        <w:left w:val="none" w:sz="0" w:space="0" w:color="auto"/>
        <w:bottom w:val="none" w:sz="0" w:space="0" w:color="auto"/>
        <w:right w:val="none" w:sz="0" w:space="0" w:color="auto"/>
      </w:divBdr>
    </w:div>
    <w:div w:id="671950403">
      <w:marLeft w:val="480"/>
      <w:marRight w:val="0"/>
      <w:marTop w:val="0"/>
      <w:marBottom w:val="0"/>
      <w:divBdr>
        <w:top w:val="none" w:sz="0" w:space="0" w:color="auto"/>
        <w:left w:val="none" w:sz="0" w:space="0" w:color="auto"/>
        <w:bottom w:val="none" w:sz="0" w:space="0" w:color="auto"/>
        <w:right w:val="none" w:sz="0" w:space="0" w:color="auto"/>
      </w:divBdr>
    </w:div>
    <w:div w:id="671953939">
      <w:marLeft w:val="480"/>
      <w:marRight w:val="0"/>
      <w:marTop w:val="0"/>
      <w:marBottom w:val="0"/>
      <w:divBdr>
        <w:top w:val="none" w:sz="0" w:space="0" w:color="auto"/>
        <w:left w:val="none" w:sz="0" w:space="0" w:color="auto"/>
        <w:bottom w:val="none" w:sz="0" w:space="0" w:color="auto"/>
        <w:right w:val="none" w:sz="0" w:space="0" w:color="auto"/>
      </w:divBdr>
    </w:div>
    <w:div w:id="672024686">
      <w:marLeft w:val="480"/>
      <w:marRight w:val="0"/>
      <w:marTop w:val="0"/>
      <w:marBottom w:val="0"/>
      <w:divBdr>
        <w:top w:val="none" w:sz="0" w:space="0" w:color="auto"/>
        <w:left w:val="none" w:sz="0" w:space="0" w:color="auto"/>
        <w:bottom w:val="none" w:sz="0" w:space="0" w:color="auto"/>
        <w:right w:val="none" w:sz="0" w:space="0" w:color="auto"/>
      </w:divBdr>
    </w:div>
    <w:div w:id="672027164">
      <w:marLeft w:val="480"/>
      <w:marRight w:val="0"/>
      <w:marTop w:val="0"/>
      <w:marBottom w:val="0"/>
      <w:divBdr>
        <w:top w:val="none" w:sz="0" w:space="0" w:color="auto"/>
        <w:left w:val="none" w:sz="0" w:space="0" w:color="auto"/>
        <w:bottom w:val="none" w:sz="0" w:space="0" w:color="auto"/>
        <w:right w:val="none" w:sz="0" w:space="0" w:color="auto"/>
      </w:divBdr>
    </w:div>
    <w:div w:id="672031377">
      <w:marLeft w:val="480"/>
      <w:marRight w:val="0"/>
      <w:marTop w:val="0"/>
      <w:marBottom w:val="0"/>
      <w:divBdr>
        <w:top w:val="none" w:sz="0" w:space="0" w:color="auto"/>
        <w:left w:val="none" w:sz="0" w:space="0" w:color="auto"/>
        <w:bottom w:val="none" w:sz="0" w:space="0" w:color="auto"/>
        <w:right w:val="none" w:sz="0" w:space="0" w:color="auto"/>
      </w:divBdr>
    </w:div>
    <w:div w:id="672075280">
      <w:marLeft w:val="480"/>
      <w:marRight w:val="0"/>
      <w:marTop w:val="0"/>
      <w:marBottom w:val="0"/>
      <w:divBdr>
        <w:top w:val="none" w:sz="0" w:space="0" w:color="auto"/>
        <w:left w:val="none" w:sz="0" w:space="0" w:color="auto"/>
        <w:bottom w:val="none" w:sz="0" w:space="0" w:color="auto"/>
        <w:right w:val="none" w:sz="0" w:space="0" w:color="auto"/>
      </w:divBdr>
    </w:div>
    <w:div w:id="672143489">
      <w:marLeft w:val="480"/>
      <w:marRight w:val="0"/>
      <w:marTop w:val="0"/>
      <w:marBottom w:val="0"/>
      <w:divBdr>
        <w:top w:val="none" w:sz="0" w:space="0" w:color="auto"/>
        <w:left w:val="none" w:sz="0" w:space="0" w:color="auto"/>
        <w:bottom w:val="none" w:sz="0" w:space="0" w:color="auto"/>
        <w:right w:val="none" w:sz="0" w:space="0" w:color="auto"/>
      </w:divBdr>
    </w:div>
    <w:div w:id="672149431">
      <w:marLeft w:val="480"/>
      <w:marRight w:val="0"/>
      <w:marTop w:val="0"/>
      <w:marBottom w:val="0"/>
      <w:divBdr>
        <w:top w:val="none" w:sz="0" w:space="0" w:color="auto"/>
        <w:left w:val="none" w:sz="0" w:space="0" w:color="auto"/>
        <w:bottom w:val="none" w:sz="0" w:space="0" w:color="auto"/>
        <w:right w:val="none" w:sz="0" w:space="0" w:color="auto"/>
      </w:divBdr>
    </w:div>
    <w:div w:id="672293821">
      <w:marLeft w:val="480"/>
      <w:marRight w:val="0"/>
      <w:marTop w:val="0"/>
      <w:marBottom w:val="0"/>
      <w:divBdr>
        <w:top w:val="none" w:sz="0" w:space="0" w:color="auto"/>
        <w:left w:val="none" w:sz="0" w:space="0" w:color="auto"/>
        <w:bottom w:val="none" w:sz="0" w:space="0" w:color="auto"/>
        <w:right w:val="none" w:sz="0" w:space="0" w:color="auto"/>
      </w:divBdr>
    </w:div>
    <w:div w:id="672336291">
      <w:marLeft w:val="480"/>
      <w:marRight w:val="0"/>
      <w:marTop w:val="0"/>
      <w:marBottom w:val="0"/>
      <w:divBdr>
        <w:top w:val="none" w:sz="0" w:space="0" w:color="auto"/>
        <w:left w:val="none" w:sz="0" w:space="0" w:color="auto"/>
        <w:bottom w:val="none" w:sz="0" w:space="0" w:color="auto"/>
        <w:right w:val="none" w:sz="0" w:space="0" w:color="auto"/>
      </w:divBdr>
    </w:div>
    <w:div w:id="672418221">
      <w:marLeft w:val="480"/>
      <w:marRight w:val="0"/>
      <w:marTop w:val="0"/>
      <w:marBottom w:val="0"/>
      <w:divBdr>
        <w:top w:val="none" w:sz="0" w:space="0" w:color="auto"/>
        <w:left w:val="none" w:sz="0" w:space="0" w:color="auto"/>
        <w:bottom w:val="none" w:sz="0" w:space="0" w:color="auto"/>
        <w:right w:val="none" w:sz="0" w:space="0" w:color="auto"/>
      </w:divBdr>
    </w:div>
    <w:div w:id="672490939">
      <w:marLeft w:val="480"/>
      <w:marRight w:val="0"/>
      <w:marTop w:val="0"/>
      <w:marBottom w:val="0"/>
      <w:divBdr>
        <w:top w:val="none" w:sz="0" w:space="0" w:color="auto"/>
        <w:left w:val="none" w:sz="0" w:space="0" w:color="auto"/>
        <w:bottom w:val="none" w:sz="0" w:space="0" w:color="auto"/>
        <w:right w:val="none" w:sz="0" w:space="0" w:color="auto"/>
      </w:divBdr>
    </w:div>
    <w:div w:id="672530859">
      <w:marLeft w:val="480"/>
      <w:marRight w:val="0"/>
      <w:marTop w:val="0"/>
      <w:marBottom w:val="0"/>
      <w:divBdr>
        <w:top w:val="none" w:sz="0" w:space="0" w:color="auto"/>
        <w:left w:val="none" w:sz="0" w:space="0" w:color="auto"/>
        <w:bottom w:val="none" w:sz="0" w:space="0" w:color="auto"/>
        <w:right w:val="none" w:sz="0" w:space="0" w:color="auto"/>
      </w:divBdr>
    </w:div>
    <w:div w:id="672612417">
      <w:marLeft w:val="480"/>
      <w:marRight w:val="0"/>
      <w:marTop w:val="0"/>
      <w:marBottom w:val="0"/>
      <w:divBdr>
        <w:top w:val="none" w:sz="0" w:space="0" w:color="auto"/>
        <w:left w:val="none" w:sz="0" w:space="0" w:color="auto"/>
        <w:bottom w:val="none" w:sz="0" w:space="0" w:color="auto"/>
        <w:right w:val="none" w:sz="0" w:space="0" w:color="auto"/>
      </w:divBdr>
    </w:div>
    <w:div w:id="672689618">
      <w:marLeft w:val="480"/>
      <w:marRight w:val="0"/>
      <w:marTop w:val="0"/>
      <w:marBottom w:val="0"/>
      <w:divBdr>
        <w:top w:val="none" w:sz="0" w:space="0" w:color="auto"/>
        <w:left w:val="none" w:sz="0" w:space="0" w:color="auto"/>
        <w:bottom w:val="none" w:sz="0" w:space="0" w:color="auto"/>
        <w:right w:val="none" w:sz="0" w:space="0" w:color="auto"/>
      </w:divBdr>
    </w:div>
    <w:div w:id="672727826">
      <w:marLeft w:val="480"/>
      <w:marRight w:val="0"/>
      <w:marTop w:val="0"/>
      <w:marBottom w:val="0"/>
      <w:divBdr>
        <w:top w:val="none" w:sz="0" w:space="0" w:color="auto"/>
        <w:left w:val="none" w:sz="0" w:space="0" w:color="auto"/>
        <w:bottom w:val="none" w:sz="0" w:space="0" w:color="auto"/>
        <w:right w:val="none" w:sz="0" w:space="0" w:color="auto"/>
      </w:divBdr>
    </w:div>
    <w:div w:id="672801352">
      <w:marLeft w:val="480"/>
      <w:marRight w:val="0"/>
      <w:marTop w:val="0"/>
      <w:marBottom w:val="0"/>
      <w:divBdr>
        <w:top w:val="none" w:sz="0" w:space="0" w:color="auto"/>
        <w:left w:val="none" w:sz="0" w:space="0" w:color="auto"/>
        <w:bottom w:val="none" w:sz="0" w:space="0" w:color="auto"/>
        <w:right w:val="none" w:sz="0" w:space="0" w:color="auto"/>
      </w:divBdr>
    </w:div>
    <w:div w:id="672801758">
      <w:marLeft w:val="480"/>
      <w:marRight w:val="0"/>
      <w:marTop w:val="0"/>
      <w:marBottom w:val="0"/>
      <w:divBdr>
        <w:top w:val="none" w:sz="0" w:space="0" w:color="auto"/>
        <w:left w:val="none" w:sz="0" w:space="0" w:color="auto"/>
        <w:bottom w:val="none" w:sz="0" w:space="0" w:color="auto"/>
        <w:right w:val="none" w:sz="0" w:space="0" w:color="auto"/>
      </w:divBdr>
    </w:div>
    <w:div w:id="672875570">
      <w:bodyDiv w:val="1"/>
      <w:marLeft w:val="0"/>
      <w:marRight w:val="0"/>
      <w:marTop w:val="0"/>
      <w:marBottom w:val="0"/>
      <w:divBdr>
        <w:top w:val="none" w:sz="0" w:space="0" w:color="auto"/>
        <w:left w:val="none" w:sz="0" w:space="0" w:color="auto"/>
        <w:bottom w:val="none" w:sz="0" w:space="0" w:color="auto"/>
        <w:right w:val="none" w:sz="0" w:space="0" w:color="auto"/>
      </w:divBdr>
    </w:div>
    <w:div w:id="672952609">
      <w:marLeft w:val="480"/>
      <w:marRight w:val="0"/>
      <w:marTop w:val="0"/>
      <w:marBottom w:val="0"/>
      <w:divBdr>
        <w:top w:val="none" w:sz="0" w:space="0" w:color="auto"/>
        <w:left w:val="none" w:sz="0" w:space="0" w:color="auto"/>
        <w:bottom w:val="none" w:sz="0" w:space="0" w:color="auto"/>
        <w:right w:val="none" w:sz="0" w:space="0" w:color="auto"/>
      </w:divBdr>
    </w:div>
    <w:div w:id="672996072">
      <w:marLeft w:val="480"/>
      <w:marRight w:val="0"/>
      <w:marTop w:val="0"/>
      <w:marBottom w:val="0"/>
      <w:divBdr>
        <w:top w:val="none" w:sz="0" w:space="0" w:color="auto"/>
        <w:left w:val="none" w:sz="0" w:space="0" w:color="auto"/>
        <w:bottom w:val="none" w:sz="0" w:space="0" w:color="auto"/>
        <w:right w:val="none" w:sz="0" w:space="0" w:color="auto"/>
      </w:divBdr>
    </w:div>
    <w:div w:id="673067065">
      <w:marLeft w:val="480"/>
      <w:marRight w:val="0"/>
      <w:marTop w:val="0"/>
      <w:marBottom w:val="0"/>
      <w:divBdr>
        <w:top w:val="none" w:sz="0" w:space="0" w:color="auto"/>
        <w:left w:val="none" w:sz="0" w:space="0" w:color="auto"/>
        <w:bottom w:val="none" w:sz="0" w:space="0" w:color="auto"/>
        <w:right w:val="none" w:sz="0" w:space="0" w:color="auto"/>
      </w:divBdr>
    </w:div>
    <w:div w:id="673069579">
      <w:marLeft w:val="480"/>
      <w:marRight w:val="0"/>
      <w:marTop w:val="0"/>
      <w:marBottom w:val="0"/>
      <w:divBdr>
        <w:top w:val="none" w:sz="0" w:space="0" w:color="auto"/>
        <w:left w:val="none" w:sz="0" w:space="0" w:color="auto"/>
        <w:bottom w:val="none" w:sz="0" w:space="0" w:color="auto"/>
        <w:right w:val="none" w:sz="0" w:space="0" w:color="auto"/>
      </w:divBdr>
    </w:div>
    <w:div w:id="673072187">
      <w:marLeft w:val="480"/>
      <w:marRight w:val="0"/>
      <w:marTop w:val="0"/>
      <w:marBottom w:val="0"/>
      <w:divBdr>
        <w:top w:val="none" w:sz="0" w:space="0" w:color="auto"/>
        <w:left w:val="none" w:sz="0" w:space="0" w:color="auto"/>
        <w:bottom w:val="none" w:sz="0" w:space="0" w:color="auto"/>
        <w:right w:val="none" w:sz="0" w:space="0" w:color="auto"/>
      </w:divBdr>
    </w:div>
    <w:div w:id="673074044">
      <w:marLeft w:val="480"/>
      <w:marRight w:val="0"/>
      <w:marTop w:val="0"/>
      <w:marBottom w:val="0"/>
      <w:divBdr>
        <w:top w:val="none" w:sz="0" w:space="0" w:color="auto"/>
        <w:left w:val="none" w:sz="0" w:space="0" w:color="auto"/>
        <w:bottom w:val="none" w:sz="0" w:space="0" w:color="auto"/>
        <w:right w:val="none" w:sz="0" w:space="0" w:color="auto"/>
      </w:divBdr>
    </w:div>
    <w:div w:id="673146436">
      <w:bodyDiv w:val="1"/>
      <w:marLeft w:val="0"/>
      <w:marRight w:val="0"/>
      <w:marTop w:val="0"/>
      <w:marBottom w:val="0"/>
      <w:divBdr>
        <w:top w:val="none" w:sz="0" w:space="0" w:color="auto"/>
        <w:left w:val="none" w:sz="0" w:space="0" w:color="auto"/>
        <w:bottom w:val="none" w:sz="0" w:space="0" w:color="auto"/>
        <w:right w:val="none" w:sz="0" w:space="0" w:color="auto"/>
      </w:divBdr>
    </w:div>
    <w:div w:id="673151253">
      <w:marLeft w:val="480"/>
      <w:marRight w:val="0"/>
      <w:marTop w:val="0"/>
      <w:marBottom w:val="0"/>
      <w:divBdr>
        <w:top w:val="none" w:sz="0" w:space="0" w:color="auto"/>
        <w:left w:val="none" w:sz="0" w:space="0" w:color="auto"/>
        <w:bottom w:val="none" w:sz="0" w:space="0" w:color="auto"/>
        <w:right w:val="none" w:sz="0" w:space="0" w:color="auto"/>
      </w:divBdr>
    </w:div>
    <w:div w:id="673263306">
      <w:marLeft w:val="480"/>
      <w:marRight w:val="0"/>
      <w:marTop w:val="0"/>
      <w:marBottom w:val="0"/>
      <w:divBdr>
        <w:top w:val="none" w:sz="0" w:space="0" w:color="auto"/>
        <w:left w:val="none" w:sz="0" w:space="0" w:color="auto"/>
        <w:bottom w:val="none" w:sz="0" w:space="0" w:color="auto"/>
        <w:right w:val="none" w:sz="0" w:space="0" w:color="auto"/>
      </w:divBdr>
    </w:div>
    <w:div w:id="673386176">
      <w:marLeft w:val="480"/>
      <w:marRight w:val="0"/>
      <w:marTop w:val="0"/>
      <w:marBottom w:val="0"/>
      <w:divBdr>
        <w:top w:val="none" w:sz="0" w:space="0" w:color="auto"/>
        <w:left w:val="none" w:sz="0" w:space="0" w:color="auto"/>
        <w:bottom w:val="none" w:sz="0" w:space="0" w:color="auto"/>
        <w:right w:val="none" w:sz="0" w:space="0" w:color="auto"/>
      </w:divBdr>
    </w:div>
    <w:div w:id="673412111">
      <w:marLeft w:val="480"/>
      <w:marRight w:val="0"/>
      <w:marTop w:val="0"/>
      <w:marBottom w:val="0"/>
      <w:divBdr>
        <w:top w:val="none" w:sz="0" w:space="0" w:color="auto"/>
        <w:left w:val="none" w:sz="0" w:space="0" w:color="auto"/>
        <w:bottom w:val="none" w:sz="0" w:space="0" w:color="auto"/>
        <w:right w:val="none" w:sz="0" w:space="0" w:color="auto"/>
      </w:divBdr>
    </w:div>
    <w:div w:id="673461576">
      <w:marLeft w:val="480"/>
      <w:marRight w:val="0"/>
      <w:marTop w:val="0"/>
      <w:marBottom w:val="0"/>
      <w:divBdr>
        <w:top w:val="none" w:sz="0" w:space="0" w:color="auto"/>
        <w:left w:val="none" w:sz="0" w:space="0" w:color="auto"/>
        <w:bottom w:val="none" w:sz="0" w:space="0" w:color="auto"/>
        <w:right w:val="none" w:sz="0" w:space="0" w:color="auto"/>
      </w:divBdr>
    </w:div>
    <w:div w:id="673529006">
      <w:marLeft w:val="480"/>
      <w:marRight w:val="0"/>
      <w:marTop w:val="0"/>
      <w:marBottom w:val="0"/>
      <w:divBdr>
        <w:top w:val="none" w:sz="0" w:space="0" w:color="auto"/>
        <w:left w:val="none" w:sz="0" w:space="0" w:color="auto"/>
        <w:bottom w:val="none" w:sz="0" w:space="0" w:color="auto"/>
        <w:right w:val="none" w:sz="0" w:space="0" w:color="auto"/>
      </w:divBdr>
    </w:div>
    <w:div w:id="673534202">
      <w:marLeft w:val="480"/>
      <w:marRight w:val="0"/>
      <w:marTop w:val="0"/>
      <w:marBottom w:val="0"/>
      <w:divBdr>
        <w:top w:val="none" w:sz="0" w:space="0" w:color="auto"/>
        <w:left w:val="none" w:sz="0" w:space="0" w:color="auto"/>
        <w:bottom w:val="none" w:sz="0" w:space="0" w:color="auto"/>
        <w:right w:val="none" w:sz="0" w:space="0" w:color="auto"/>
      </w:divBdr>
    </w:div>
    <w:div w:id="673605174">
      <w:marLeft w:val="480"/>
      <w:marRight w:val="0"/>
      <w:marTop w:val="0"/>
      <w:marBottom w:val="0"/>
      <w:divBdr>
        <w:top w:val="none" w:sz="0" w:space="0" w:color="auto"/>
        <w:left w:val="none" w:sz="0" w:space="0" w:color="auto"/>
        <w:bottom w:val="none" w:sz="0" w:space="0" w:color="auto"/>
        <w:right w:val="none" w:sz="0" w:space="0" w:color="auto"/>
      </w:divBdr>
    </w:div>
    <w:div w:id="673606501">
      <w:marLeft w:val="480"/>
      <w:marRight w:val="0"/>
      <w:marTop w:val="0"/>
      <w:marBottom w:val="0"/>
      <w:divBdr>
        <w:top w:val="none" w:sz="0" w:space="0" w:color="auto"/>
        <w:left w:val="none" w:sz="0" w:space="0" w:color="auto"/>
        <w:bottom w:val="none" w:sz="0" w:space="0" w:color="auto"/>
        <w:right w:val="none" w:sz="0" w:space="0" w:color="auto"/>
      </w:divBdr>
    </w:div>
    <w:div w:id="673647889">
      <w:bodyDiv w:val="1"/>
      <w:marLeft w:val="0"/>
      <w:marRight w:val="0"/>
      <w:marTop w:val="0"/>
      <w:marBottom w:val="0"/>
      <w:divBdr>
        <w:top w:val="none" w:sz="0" w:space="0" w:color="auto"/>
        <w:left w:val="none" w:sz="0" w:space="0" w:color="auto"/>
        <w:bottom w:val="none" w:sz="0" w:space="0" w:color="auto"/>
        <w:right w:val="none" w:sz="0" w:space="0" w:color="auto"/>
      </w:divBdr>
    </w:div>
    <w:div w:id="673649142">
      <w:marLeft w:val="480"/>
      <w:marRight w:val="0"/>
      <w:marTop w:val="0"/>
      <w:marBottom w:val="0"/>
      <w:divBdr>
        <w:top w:val="none" w:sz="0" w:space="0" w:color="auto"/>
        <w:left w:val="none" w:sz="0" w:space="0" w:color="auto"/>
        <w:bottom w:val="none" w:sz="0" w:space="0" w:color="auto"/>
        <w:right w:val="none" w:sz="0" w:space="0" w:color="auto"/>
      </w:divBdr>
    </w:div>
    <w:div w:id="673726627">
      <w:marLeft w:val="480"/>
      <w:marRight w:val="0"/>
      <w:marTop w:val="0"/>
      <w:marBottom w:val="0"/>
      <w:divBdr>
        <w:top w:val="none" w:sz="0" w:space="0" w:color="auto"/>
        <w:left w:val="none" w:sz="0" w:space="0" w:color="auto"/>
        <w:bottom w:val="none" w:sz="0" w:space="0" w:color="auto"/>
        <w:right w:val="none" w:sz="0" w:space="0" w:color="auto"/>
      </w:divBdr>
    </w:div>
    <w:div w:id="673729273">
      <w:marLeft w:val="480"/>
      <w:marRight w:val="0"/>
      <w:marTop w:val="0"/>
      <w:marBottom w:val="0"/>
      <w:divBdr>
        <w:top w:val="none" w:sz="0" w:space="0" w:color="auto"/>
        <w:left w:val="none" w:sz="0" w:space="0" w:color="auto"/>
        <w:bottom w:val="none" w:sz="0" w:space="0" w:color="auto"/>
        <w:right w:val="none" w:sz="0" w:space="0" w:color="auto"/>
      </w:divBdr>
    </w:div>
    <w:div w:id="673799659">
      <w:marLeft w:val="480"/>
      <w:marRight w:val="0"/>
      <w:marTop w:val="0"/>
      <w:marBottom w:val="0"/>
      <w:divBdr>
        <w:top w:val="none" w:sz="0" w:space="0" w:color="auto"/>
        <w:left w:val="none" w:sz="0" w:space="0" w:color="auto"/>
        <w:bottom w:val="none" w:sz="0" w:space="0" w:color="auto"/>
        <w:right w:val="none" w:sz="0" w:space="0" w:color="auto"/>
      </w:divBdr>
    </w:div>
    <w:div w:id="673803321">
      <w:marLeft w:val="480"/>
      <w:marRight w:val="0"/>
      <w:marTop w:val="0"/>
      <w:marBottom w:val="0"/>
      <w:divBdr>
        <w:top w:val="none" w:sz="0" w:space="0" w:color="auto"/>
        <w:left w:val="none" w:sz="0" w:space="0" w:color="auto"/>
        <w:bottom w:val="none" w:sz="0" w:space="0" w:color="auto"/>
        <w:right w:val="none" w:sz="0" w:space="0" w:color="auto"/>
      </w:divBdr>
    </w:div>
    <w:div w:id="673806788">
      <w:marLeft w:val="480"/>
      <w:marRight w:val="0"/>
      <w:marTop w:val="0"/>
      <w:marBottom w:val="0"/>
      <w:divBdr>
        <w:top w:val="none" w:sz="0" w:space="0" w:color="auto"/>
        <w:left w:val="none" w:sz="0" w:space="0" w:color="auto"/>
        <w:bottom w:val="none" w:sz="0" w:space="0" w:color="auto"/>
        <w:right w:val="none" w:sz="0" w:space="0" w:color="auto"/>
      </w:divBdr>
    </w:div>
    <w:div w:id="673843904">
      <w:marLeft w:val="480"/>
      <w:marRight w:val="0"/>
      <w:marTop w:val="0"/>
      <w:marBottom w:val="0"/>
      <w:divBdr>
        <w:top w:val="none" w:sz="0" w:space="0" w:color="auto"/>
        <w:left w:val="none" w:sz="0" w:space="0" w:color="auto"/>
        <w:bottom w:val="none" w:sz="0" w:space="0" w:color="auto"/>
        <w:right w:val="none" w:sz="0" w:space="0" w:color="auto"/>
      </w:divBdr>
    </w:div>
    <w:div w:id="673846451">
      <w:marLeft w:val="480"/>
      <w:marRight w:val="0"/>
      <w:marTop w:val="0"/>
      <w:marBottom w:val="0"/>
      <w:divBdr>
        <w:top w:val="none" w:sz="0" w:space="0" w:color="auto"/>
        <w:left w:val="none" w:sz="0" w:space="0" w:color="auto"/>
        <w:bottom w:val="none" w:sz="0" w:space="0" w:color="auto"/>
        <w:right w:val="none" w:sz="0" w:space="0" w:color="auto"/>
      </w:divBdr>
    </w:div>
    <w:div w:id="673917893">
      <w:marLeft w:val="480"/>
      <w:marRight w:val="0"/>
      <w:marTop w:val="0"/>
      <w:marBottom w:val="0"/>
      <w:divBdr>
        <w:top w:val="none" w:sz="0" w:space="0" w:color="auto"/>
        <w:left w:val="none" w:sz="0" w:space="0" w:color="auto"/>
        <w:bottom w:val="none" w:sz="0" w:space="0" w:color="auto"/>
        <w:right w:val="none" w:sz="0" w:space="0" w:color="auto"/>
      </w:divBdr>
    </w:div>
    <w:div w:id="673923229">
      <w:marLeft w:val="480"/>
      <w:marRight w:val="0"/>
      <w:marTop w:val="0"/>
      <w:marBottom w:val="0"/>
      <w:divBdr>
        <w:top w:val="none" w:sz="0" w:space="0" w:color="auto"/>
        <w:left w:val="none" w:sz="0" w:space="0" w:color="auto"/>
        <w:bottom w:val="none" w:sz="0" w:space="0" w:color="auto"/>
        <w:right w:val="none" w:sz="0" w:space="0" w:color="auto"/>
      </w:divBdr>
    </w:div>
    <w:div w:id="673991878">
      <w:marLeft w:val="480"/>
      <w:marRight w:val="0"/>
      <w:marTop w:val="0"/>
      <w:marBottom w:val="0"/>
      <w:divBdr>
        <w:top w:val="none" w:sz="0" w:space="0" w:color="auto"/>
        <w:left w:val="none" w:sz="0" w:space="0" w:color="auto"/>
        <w:bottom w:val="none" w:sz="0" w:space="0" w:color="auto"/>
        <w:right w:val="none" w:sz="0" w:space="0" w:color="auto"/>
      </w:divBdr>
    </w:div>
    <w:div w:id="673996931">
      <w:marLeft w:val="480"/>
      <w:marRight w:val="0"/>
      <w:marTop w:val="0"/>
      <w:marBottom w:val="0"/>
      <w:divBdr>
        <w:top w:val="none" w:sz="0" w:space="0" w:color="auto"/>
        <w:left w:val="none" w:sz="0" w:space="0" w:color="auto"/>
        <w:bottom w:val="none" w:sz="0" w:space="0" w:color="auto"/>
        <w:right w:val="none" w:sz="0" w:space="0" w:color="auto"/>
      </w:divBdr>
    </w:div>
    <w:div w:id="674041766">
      <w:marLeft w:val="480"/>
      <w:marRight w:val="0"/>
      <w:marTop w:val="0"/>
      <w:marBottom w:val="0"/>
      <w:divBdr>
        <w:top w:val="none" w:sz="0" w:space="0" w:color="auto"/>
        <w:left w:val="none" w:sz="0" w:space="0" w:color="auto"/>
        <w:bottom w:val="none" w:sz="0" w:space="0" w:color="auto"/>
        <w:right w:val="none" w:sz="0" w:space="0" w:color="auto"/>
      </w:divBdr>
    </w:div>
    <w:div w:id="674066011">
      <w:marLeft w:val="480"/>
      <w:marRight w:val="0"/>
      <w:marTop w:val="0"/>
      <w:marBottom w:val="0"/>
      <w:divBdr>
        <w:top w:val="none" w:sz="0" w:space="0" w:color="auto"/>
        <w:left w:val="none" w:sz="0" w:space="0" w:color="auto"/>
        <w:bottom w:val="none" w:sz="0" w:space="0" w:color="auto"/>
        <w:right w:val="none" w:sz="0" w:space="0" w:color="auto"/>
      </w:divBdr>
    </w:div>
    <w:div w:id="674068358">
      <w:marLeft w:val="480"/>
      <w:marRight w:val="0"/>
      <w:marTop w:val="0"/>
      <w:marBottom w:val="0"/>
      <w:divBdr>
        <w:top w:val="none" w:sz="0" w:space="0" w:color="auto"/>
        <w:left w:val="none" w:sz="0" w:space="0" w:color="auto"/>
        <w:bottom w:val="none" w:sz="0" w:space="0" w:color="auto"/>
        <w:right w:val="none" w:sz="0" w:space="0" w:color="auto"/>
      </w:divBdr>
    </w:div>
    <w:div w:id="674068926">
      <w:marLeft w:val="480"/>
      <w:marRight w:val="0"/>
      <w:marTop w:val="0"/>
      <w:marBottom w:val="0"/>
      <w:divBdr>
        <w:top w:val="none" w:sz="0" w:space="0" w:color="auto"/>
        <w:left w:val="none" w:sz="0" w:space="0" w:color="auto"/>
        <w:bottom w:val="none" w:sz="0" w:space="0" w:color="auto"/>
        <w:right w:val="none" w:sz="0" w:space="0" w:color="auto"/>
      </w:divBdr>
    </w:div>
    <w:div w:id="674069759">
      <w:marLeft w:val="480"/>
      <w:marRight w:val="0"/>
      <w:marTop w:val="0"/>
      <w:marBottom w:val="0"/>
      <w:divBdr>
        <w:top w:val="none" w:sz="0" w:space="0" w:color="auto"/>
        <w:left w:val="none" w:sz="0" w:space="0" w:color="auto"/>
        <w:bottom w:val="none" w:sz="0" w:space="0" w:color="auto"/>
        <w:right w:val="none" w:sz="0" w:space="0" w:color="auto"/>
      </w:divBdr>
    </w:div>
    <w:div w:id="674111135">
      <w:marLeft w:val="480"/>
      <w:marRight w:val="0"/>
      <w:marTop w:val="0"/>
      <w:marBottom w:val="0"/>
      <w:divBdr>
        <w:top w:val="none" w:sz="0" w:space="0" w:color="auto"/>
        <w:left w:val="none" w:sz="0" w:space="0" w:color="auto"/>
        <w:bottom w:val="none" w:sz="0" w:space="0" w:color="auto"/>
        <w:right w:val="none" w:sz="0" w:space="0" w:color="auto"/>
      </w:divBdr>
    </w:div>
    <w:div w:id="674186157">
      <w:marLeft w:val="480"/>
      <w:marRight w:val="0"/>
      <w:marTop w:val="0"/>
      <w:marBottom w:val="0"/>
      <w:divBdr>
        <w:top w:val="none" w:sz="0" w:space="0" w:color="auto"/>
        <w:left w:val="none" w:sz="0" w:space="0" w:color="auto"/>
        <w:bottom w:val="none" w:sz="0" w:space="0" w:color="auto"/>
        <w:right w:val="none" w:sz="0" w:space="0" w:color="auto"/>
      </w:divBdr>
    </w:div>
    <w:div w:id="674190765">
      <w:marLeft w:val="480"/>
      <w:marRight w:val="0"/>
      <w:marTop w:val="0"/>
      <w:marBottom w:val="0"/>
      <w:divBdr>
        <w:top w:val="none" w:sz="0" w:space="0" w:color="auto"/>
        <w:left w:val="none" w:sz="0" w:space="0" w:color="auto"/>
        <w:bottom w:val="none" w:sz="0" w:space="0" w:color="auto"/>
        <w:right w:val="none" w:sz="0" w:space="0" w:color="auto"/>
      </w:divBdr>
    </w:div>
    <w:div w:id="674236031">
      <w:marLeft w:val="480"/>
      <w:marRight w:val="0"/>
      <w:marTop w:val="0"/>
      <w:marBottom w:val="0"/>
      <w:divBdr>
        <w:top w:val="none" w:sz="0" w:space="0" w:color="auto"/>
        <w:left w:val="none" w:sz="0" w:space="0" w:color="auto"/>
        <w:bottom w:val="none" w:sz="0" w:space="0" w:color="auto"/>
        <w:right w:val="none" w:sz="0" w:space="0" w:color="auto"/>
      </w:divBdr>
    </w:div>
    <w:div w:id="674265190">
      <w:marLeft w:val="480"/>
      <w:marRight w:val="0"/>
      <w:marTop w:val="0"/>
      <w:marBottom w:val="0"/>
      <w:divBdr>
        <w:top w:val="none" w:sz="0" w:space="0" w:color="auto"/>
        <w:left w:val="none" w:sz="0" w:space="0" w:color="auto"/>
        <w:bottom w:val="none" w:sz="0" w:space="0" w:color="auto"/>
        <w:right w:val="none" w:sz="0" w:space="0" w:color="auto"/>
      </w:divBdr>
    </w:div>
    <w:div w:id="674301693">
      <w:marLeft w:val="480"/>
      <w:marRight w:val="0"/>
      <w:marTop w:val="0"/>
      <w:marBottom w:val="0"/>
      <w:divBdr>
        <w:top w:val="none" w:sz="0" w:space="0" w:color="auto"/>
        <w:left w:val="none" w:sz="0" w:space="0" w:color="auto"/>
        <w:bottom w:val="none" w:sz="0" w:space="0" w:color="auto"/>
        <w:right w:val="none" w:sz="0" w:space="0" w:color="auto"/>
      </w:divBdr>
    </w:div>
    <w:div w:id="674302233">
      <w:marLeft w:val="480"/>
      <w:marRight w:val="0"/>
      <w:marTop w:val="0"/>
      <w:marBottom w:val="0"/>
      <w:divBdr>
        <w:top w:val="none" w:sz="0" w:space="0" w:color="auto"/>
        <w:left w:val="none" w:sz="0" w:space="0" w:color="auto"/>
        <w:bottom w:val="none" w:sz="0" w:space="0" w:color="auto"/>
        <w:right w:val="none" w:sz="0" w:space="0" w:color="auto"/>
      </w:divBdr>
    </w:div>
    <w:div w:id="674303259">
      <w:marLeft w:val="480"/>
      <w:marRight w:val="0"/>
      <w:marTop w:val="0"/>
      <w:marBottom w:val="0"/>
      <w:divBdr>
        <w:top w:val="none" w:sz="0" w:space="0" w:color="auto"/>
        <w:left w:val="none" w:sz="0" w:space="0" w:color="auto"/>
        <w:bottom w:val="none" w:sz="0" w:space="0" w:color="auto"/>
        <w:right w:val="none" w:sz="0" w:space="0" w:color="auto"/>
      </w:divBdr>
    </w:div>
    <w:div w:id="674377430">
      <w:marLeft w:val="480"/>
      <w:marRight w:val="0"/>
      <w:marTop w:val="0"/>
      <w:marBottom w:val="0"/>
      <w:divBdr>
        <w:top w:val="none" w:sz="0" w:space="0" w:color="auto"/>
        <w:left w:val="none" w:sz="0" w:space="0" w:color="auto"/>
        <w:bottom w:val="none" w:sz="0" w:space="0" w:color="auto"/>
        <w:right w:val="none" w:sz="0" w:space="0" w:color="auto"/>
      </w:divBdr>
    </w:div>
    <w:div w:id="674498352">
      <w:marLeft w:val="480"/>
      <w:marRight w:val="0"/>
      <w:marTop w:val="0"/>
      <w:marBottom w:val="0"/>
      <w:divBdr>
        <w:top w:val="none" w:sz="0" w:space="0" w:color="auto"/>
        <w:left w:val="none" w:sz="0" w:space="0" w:color="auto"/>
        <w:bottom w:val="none" w:sz="0" w:space="0" w:color="auto"/>
        <w:right w:val="none" w:sz="0" w:space="0" w:color="auto"/>
      </w:divBdr>
    </w:div>
    <w:div w:id="674498495">
      <w:marLeft w:val="480"/>
      <w:marRight w:val="0"/>
      <w:marTop w:val="0"/>
      <w:marBottom w:val="0"/>
      <w:divBdr>
        <w:top w:val="none" w:sz="0" w:space="0" w:color="auto"/>
        <w:left w:val="none" w:sz="0" w:space="0" w:color="auto"/>
        <w:bottom w:val="none" w:sz="0" w:space="0" w:color="auto"/>
        <w:right w:val="none" w:sz="0" w:space="0" w:color="auto"/>
      </w:divBdr>
    </w:div>
    <w:div w:id="674502718">
      <w:marLeft w:val="480"/>
      <w:marRight w:val="0"/>
      <w:marTop w:val="0"/>
      <w:marBottom w:val="0"/>
      <w:divBdr>
        <w:top w:val="none" w:sz="0" w:space="0" w:color="auto"/>
        <w:left w:val="none" w:sz="0" w:space="0" w:color="auto"/>
        <w:bottom w:val="none" w:sz="0" w:space="0" w:color="auto"/>
        <w:right w:val="none" w:sz="0" w:space="0" w:color="auto"/>
      </w:divBdr>
    </w:div>
    <w:div w:id="674573689">
      <w:marLeft w:val="480"/>
      <w:marRight w:val="0"/>
      <w:marTop w:val="0"/>
      <w:marBottom w:val="0"/>
      <w:divBdr>
        <w:top w:val="none" w:sz="0" w:space="0" w:color="auto"/>
        <w:left w:val="none" w:sz="0" w:space="0" w:color="auto"/>
        <w:bottom w:val="none" w:sz="0" w:space="0" w:color="auto"/>
        <w:right w:val="none" w:sz="0" w:space="0" w:color="auto"/>
      </w:divBdr>
    </w:div>
    <w:div w:id="674654262">
      <w:marLeft w:val="480"/>
      <w:marRight w:val="0"/>
      <w:marTop w:val="0"/>
      <w:marBottom w:val="0"/>
      <w:divBdr>
        <w:top w:val="none" w:sz="0" w:space="0" w:color="auto"/>
        <w:left w:val="none" w:sz="0" w:space="0" w:color="auto"/>
        <w:bottom w:val="none" w:sz="0" w:space="0" w:color="auto"/>
        <w:right w:val="none" w:sz="0" w:space="0" w:color="auto"/>
      </w:divBdr>
    </w:div>
    <w:div w:id="674847421">
      <w:marLeft w:val="480"/>
      <w:marRight w:val="0"/>
      <w:marTop w:val="0"/>
      <w:marBottom w:val="0"/>
      <w:divBdr>
        <w:top w:val="none" w:sz="0" w:space="0" w:color="auto"/>
        <w:left w:val="none" w:sz="0" w:space="0" w:color="auto"/>
        <w:bottom w:val="none" w:sz="0" w:space="0" w:color="auto"/>
        <w:right w:val="none" w:sz="0" w:space="0" w:color="auto"/>
      </w:divBdr>
    </w:div>
    <w:div w:id="674890830">
      <w:marLeft w:val="480"/>
      <w:marRight w:val="0"/>
      <w:marTop w:val="0"/>
      <w:marBottom w:val="0"/>
      <w:divBdr>
        <w:top w:val="none" w:sz="0" w:space="0" w:color="auto"/>
        <w:left w:val="none" w:sz="0" w:space="0" w:color="auto"/>
        <w:bottom w:val="none" w:sz="0" w:space="0" w:color="auto"/>
        <w:right w:val="none" w:sz="0" w:space="0" w:color="auto"/>
      </w:divBdr>
    </w:div>
    <w:div w:id="674915679">
      <w:marLeft w:val="480"/>
      <w:marRight w:val="0"/>
      <w:marTop w:val="0"/>
      <w:marBottom w:val="0"/>
      <w:divBdr>
        <w:top w:val="none" w:sz="0" w:space="0" w:color="auto"/>
        <w:left w:val="none" w:sz="0" w:space="0" w:color="auto"/>
        <w:bottom w:val="none" w:sz="0" w:space="0" w:color="auto"/>
        <w:right w:val="none" w:sz="0" w:space="0" w:color="auto"/>
      </w:divBdr>
    </w:div>
    <w:div w:id="675035013">
      <w:marLeft w:val="480"/>
      <w:marRight w:val="0"/>
      <w:marTop w:val="0"/>
      <w:marBottom w:val="0"/>
      <w:divBdr>
        <w:top w:val="none" w:sz="0" w:space="0" w:color="auto"/>
        <w:left w:val="none" w:sz="0" w:space="0" w:color="auto"/>
        <w:bottom w:val="none" w:sz="0" w:space="0" w:color="auto"/>
        <w:right w:val="none" w:sz="0" w:space="0" w:color="auto"/>
      </w:divBdr>
    </w:div>
    <w:div w:id="675154350">
      <w:marLeft w:val="480"/>
      <w:marRight w:val="0"/>
      <w:marTop w:val="0"/>
      <w:marBottom w:val="0"/>
      <w:divBdr>
        <w:top w:val="none" w:sz="0" w:space="0" w:color="auto"/>
        <w:left w:val="none" w:sz="0" w:space="0" w:color="auto"/>
        <w:bottom w:val="none" w:sz="0" w:space="0" w:color="auto"/>
        <w:right w:val="none" w:sz="0" w:space="0" w:color="auto"/>
      </w:divBdr>
    </w:div>
    <w:div w:id="675229469">
      <w:marLeft w:val="480"/>
      <w:marRight w:val="0"/>
      <w:marTop w:val="0"/>
      <w:marBottom w:val="0"/>
      <w:divBdr>
        <w:top w:val="none" w:sz="0" w:space="0" w:color="auto"/>
        <w:left w:val="none" w:sz="0" w:space="0" w:color="auto"/>
        <w:bottom w:val="none" w:sz="0" w:space="0" w:color="auto"/>
        <w:right w:val="none" w:sz="0" w:space="0" w:color="auto"/>
      </w:divBdr>
    </w:div>
    <w:div w:id="675232983">
      <w:marLeft w:val="480"/>
      <w:marRight w:val="0"/>
      <w:marTop w:val="0"/>
      <w:marBottom w:val="0"/>
      <w:divBdr>
        <w:top w:val="none" w:sz="0" w:space="0" w:color="auto"/>
        <w:left w:val="none" w:sz="0" w:space="0" w:color="auto"/>
        <w:bottom w:val="none" w:sz="0" w:space="0" w:color="auto"/>
        <w:right w:val="none" w:sz="0" w:space="0" w:color="auto"/>
      </w:divBdr>
    </w:div>
    <w:div w:id="675235306">
      <w:marLeft w:val="480"/>
      <w:marRight w:val="0"/>
      <w:marTop w:val="0"/>
      <w:marBottom w:val="0"/>
      <w:divBdr>
        <w:top w:val="none" w:sz="0" w:space="0" w:color="auto"/>
        <w:left w:val="none" w:sz="0" w:space="0" w:color="auto"/>
        <w:bottom w:val="none" w:sz="0" w:space="0" w:color="auto"/>
        <w:right w:val="none" w:sz="0" w:space="0" w:color="auto"/>
      </w:divBdr>
    </w:div>
    <w:div w:id="675305675">
      <w:marLeft w:val="480"/>
      <w:marRight w:val="0"/>
      <w:marTop w:val="0"/>
      <w:marBottom w:val="0"/>
      <w:divBdr>
        <w:top w:val="none" w:sz="0" w:space="0" w:color="auto"/>
        <w:left w:val="none" w:sz="0" w:space="0" w:color="auto"/>
        <w:bottom w:val="none" w:sz="0" w:space="0" w:color="auto"/>
        <w:right w:val="none" w:sz="0" w:space="0" w:color="auto"/>
      </w:divBdr>
    </w:div>
    <w:div w:id="675305913">
      <w:marLeft w:val="480"/>
      <w:marRight w:val="0"/>
      <w:marTop w:val="0"/>
      <w:marBottom w:val="0"/>
      <w:divBdr>
        <w:top w:val="none" w:sz="0" w:space="0" w:color="auto"/>
        <w:left w:val="none" w:sz="0" w:space="0" w:color="auto"/>
        <w:bottom w:val="none" w:sz="0" w:space="0" w:color="auto"/>
        <w:right w:val="none" w:sz="0" w:space="0" w:color="auto"/>
      </w:divBdr>
    </w:div>
    <w:div w:id="675380297">
      <w:marLeft w:val="480"/>
      <w:marRight w:val="0"/>
      <w:marTop w:val="0"/>
      <w:marBottom w:val="0"/>
      <w:divBdr>
        <w:top w:val="none" w:sz="0" w:space="0" w:color="auto"/>
        <w:left w:val="none" w:sz="0" w:space="0" w:color="auto"/>
        <w:bottom w:val="none" w:sz="0" w:space="0" w:color="auto"/>
        <w:right w:val="none" w:sz="0" w:space="0" w:color="auto"/>
      </w:divBdr>
    </w:div>
    <w:div w:id="675423518">
      <w:marLeft w:val="480"/>
      <w:marRight w:val="0"/>
      <w:marTop w:val="0"/>
      <w:marBottom w:val="0"/>
      <w:divBdr>
        <w:top w:val="none" w:sz="0" w:space="0" w:color="auto"/>
        <w:left w:val="none" w:sz="0" w:space="0" w:color="auto"/>
        <w:bottom w:val="none" w:sz="0" w:space="0" w:color="auto"/>
        <w:right w:val="none" w:sz="0" w:space="0" w:color="auto"/>
      </w:divBdr>
    </w:div>
    <w:div w:id="675546516">
      <w:marLeft w:val="480"/>
      <w:marRight w:val="0"/>
      <w:marTop w:val="0"/>
      <w:marBottom w:val="0"/>
      <w:divBdr>
        <w:top w:val="none" w:sz="0" w:space="0" w:color="auto"/>
        <w:left w:val="none" w:sz="0" w:space="0" w:color="auto"/>
        <w:bottom w:val="none" w:sz="0" w:space="0" w:color="auto"/>
        <w:right w:val="none" w:sz="0" w:space="0" w:color="auto"/>
      </w:divBdr>
    </w:div>
    <w:div w:id="675571789">
      <w:marLeft w:val="480"/>
      <w:marRight w:val="0"/>
      <w:marTop w:val="0"/>
      <w:marBottom w:val="0"/>
      <w:divBdr>
        <w:top w:val="none" w:sz="0" w:space="0" w:color="auto"/>
        <w:left w:val="none" w:sz="0" w:space="0" w:color="auto"/>
        <w:bottom w:val="none" w:sz="0" w:space="0" w:color="auto"/>
        <w:right w:val="none" w:sz="0" w:space="0" w:color="auto"/>
      </w:divBdr>
    </w:div>
    <w:div w:id="675577595">
      <w:marLeft w:val="480"/>
      <w:marRight w:val="0"/>
      <w:marTop w:val="0"/>
      <w:marBottom w:val="0"/>
      <w:divBdr>
        <w:top w:val="none" w:sz="0" w:space="0" w:color="auto"/>
        <w:left w:val="none" w:sz="0" w:space="0" w:color="auto"/>
        <w:bottom w:val="none" w:sz="0" w:space="0" w:color="auto"/>
        <w:right w:val="none" w:sz="0" w:space="0" w:color="auto"/>
      </w:divBdr>
    </w:div>
    <w:div w:id="675615894">
      <w:marLeft w:val="480"/>
      <w:marRight w:val="0"/>
      <w:marTop w:val="0"/>
      <w:marBottom w:val="0"/>
      <w:divBdr>
        <w:top w:val="none" w:sz="0" w:space="0" w:color="auto"/>
        <w:left w:val="none" w:sz="0" w:space="0" w:color="auto"/>
        <w:bottom w:val="none" w:sz="0" w:space="0" w:color="auto"/>
        <w:right w:val="none" w:sz="0" w:space="0" w:color="auto"/>
      </w:divBdr>
    </w:div>
    <w:div w:id="675689671">
      <w:marLeft w:val="480"/>
      <w:marRight w:val="0"/>
      <w:marTop w:val="0"/>
      <w:marBottom w:val="0"/>
      <w:divBdr>
        <w:top w:val="none" w:sz="0" w:space="0" w:color="auto"/>
        <w:left w:val="none" w:sz="0" w:space="0" w:color="auto"/>
        <w:bottom w:val="none" w:sz="0" w:space="0" w:color="auto"/>
        <w:right w:val="none" w:sz="0" w:space="0" w:color="auto"/>
      </w:divBdr>
    </w:div>
    <w:div w:id="675766274">
      <w:marLeft w:val="480"/>
      <w:marRight w:val="0"/>
      <w:marTop w:val="0"/>
      <w:marBottom w:val="0"/>
      <w:divBdr>
        <w:top w:val="none" w:sz="0" w:space="0" w:color="auto"/>
        <w:left w:val="none" w:sz="0" w:space="0" w:color="auto"/>
        <w:bottom w:val="none" w:sz="0" w:space="0" w:color="auto"/>
        <w:right w:val="none" w:sz="0" w:space="0" w:color="auto"/>
      </w:divBdr>
    </w:div>
    <w:div w:id="675767054">
      <w:bodyDiv w:val="1"/>
      <w:marLeft w:val="0"/>
      <w:marRight w:val="0"/>
      <w:marTop w:val="0"/>
      <w:marBottom w:val="0"/>
      <w:divBdr>
        <w:top w:val="none" w:sz="0" w:space="0" w:color="auto"/>
        <w:left w:val="none" w:sz="0" w:space="0" w:color="auto"/>
        <w:bottom w:val="none" w:sz="0" w:space="0" w:color="auto"/>
        <w:right w:val="none" w:sz="0" w:space="0" w:color="auto"/>
      </w:divBdr>
      <w:divsChild>
        <w:div w:id="108552280">
          <w:marLeft w:val="480"/>
          <w:marRight w:val="0"/>
          <w:marTop w:val="0"/>
          <w:marBottom w:val="0"/>
          <w:divBdr>
            <w:top w:val="none" w:sz="0" w:space="0" w:color="auto"/>
            <w:left w:val="none" w:sz="0" w:space="0" w:color="auto"/>
            <w:bottom w:val="none" w:sz="0" w:space="0" w:color="auto"/>
            <w:right w:val="none" w:sz="0" w:space="0" w:color="auto"/>
          </w:divBdr>
        </w:div>
        <w:div w:id="200244342">
          <w:marLeft w:val="480"/>
          <w:marRight w:val="0"/>
          <w:marTop w:val="0"/>
          <w:marBottom w:val="0"/>
          <w:divBdr>
            <w:top w:val="none" w:sz="0" w:space="0" w:color="auto"/>
            <w:left w:val="none" w:sz="0" w:space="0" w:color="auto"/>
            <w:bottom w:val="none" w:sz="0" w:space="0" w:color="auto"/>
            <w:right w:val="none" w:sz="0" w:space="0" w:color="auto"/>
          </w:divBdr>
        </w:div>
        <w:div w:id="215821247">
          <w:marLeft w:val="480"/>
          <w:marRight w:val="0"/>
          <w:marTop w:val="0"/>
          <w:marBottom w:val="0"/>
          <w:divBdr>
            <w:top w:val="none" w:sz="0" w:space="0" w:color="auto"/>
            <w:left w:val="none" w:sz="0" w:space="0" w:color="auto"/>
            <w:bottom w:val="none" w:sz="0" w:space="0" w:color="auto"/>
            <w:right w:val="none" w:sz="0" w:space="0" w:color="auto"/>
          </w:divBdr>
        </w:div>
        <w:div w:id="219562913">
          <w:marLeft w:val="480"/>
          <w:marRight w:val="0"/>
          <w:marTop w:val="0"/>
          <w:marBottom w:val="0"/>
          <w:divBdr>
            <w:top w:val="none" w:sz="0" w:space="0" w:color="auto"/>
            <w:left w:val="none" w:sz="0" w:space="0" w:color="auto"/>
            <w:bottom w:val="none" w:sz="0" w:space="0" w:color="auto"/>
            <w:right w:val="none" w:sz="0" w:space="0" w:color="auto"/>
          </w:divBdr>
        </w:div>
        <w:div w:id="232474235">
          <w:marLeft w:val="480"/>
          <w:marRight w:val="0"/>
          <w:marTop w:val="0"/>
          <w:marBottom w:val="0"/>
          <w:divBdr>
            <w:top w:val="none" w:sz="0" w:space="0" w:color="auto"/>
            <w:left w:val="none" w:sz="0" w:space="0" w:color="auto"/>
            <w:bottom w:val="none" w:sz="0" w:space="0" w:color="auto"/>
            <w:right w:val="none" w:sz="0" w:space="0" w:color="auto"/>
          </w:divBdr>
        </w:div>
        <w:div w:id="465659028">
          <w:marLeft w:val="480"/>
          <w:marRight w:val="0"/>
          <w:marTop w:val="0"/>
          <w:marBottom w:val="0"/>
          <w:divBdr>
            <w:top w:val="none" w:sz="0" w:space="0" w:color="auto"/>
            <w:left w:val="none" w:sz="0" w:space="0" w:color="auto"/>
            <w:bottom w:val="none" w:sz="0" w:space="0" w:color="auto"/>
            <w:right w:val="none" w:sz="0" w:space="0" w:color="auto"/>
          </w:divBdr>
        </w:div>
        <w:div w:id="500236795">
          <w:marLeft w:val="480"/>
          <w:marRight w:val="0"/>
          <w:marTop w:val="0"/>
          <w:marBottom w:val="0"/>
          <w:divBdr>
            <w:top w:val="none" w:sz="0" w:space="0" w:color="auto"/>
            <w:left w:val="none" w:sz="0" w:space="0" w:color="auto"/>
            <w:bottom w:val="none" w:sz="0" w:space="0" w:color="auto"/>
            <w:right w:val="none" w:sz="0" w:space="0" w:color="auto"/>
          </w:divBdr>
        </w:div>
        <w:div w:id="526413435">
          <w:marLeft w:val="480"/>
          <w:marRight w:val="0"/>
          <w:marTop w:val="0"/>
          <w:marBottom w:val="0"/>
          <w:divBdr>
            <w:top w:val="none" w:sz="0" w:space="0" w:color="auto"/>
            <w:left w:val="none" w:sz="0" w:space="0" w:color="auto"/>
            <w:bottom w:val="none" w:sz="0" w:space="0" w:color="auto"/>
            <w:right w:val="none" w:sz="0" w:space="0" w:color="auto"/>
          </w:divBdr>
        </w:div>
        <w:div w:id="544411798">
          <w:marLeft w:val="480"/>
          <w:marRight w:val="0"/>
          <w:marTop w:val="0"/>
          <w:marBottom w:val="0"/>
          <w:divBdr>
            <w:top w:val="none" w:sz="0" w:space="0" w:color="auto"/>
            <w:left w:val="none" w:sz="0" w:space="0" w:color="auto"/>
            <w:bottom w:val="none" w:sz="0" w:space="0" w:color="auto"/>
            <w:right w:val="none" w:sz="0" w:space="0" w:color="auto"/>
          </w:divBdr>
        </w:div>
        <w:div w:id="571474491">
          <w:marLeft w:val="480"/>
          <w:marRight w:val="0"/>
          <w:marTop w:val="0"/>
          <w:marBottom w:val="0"/>
          <w:divBdr>
            <w:top w:val="none" w:sz="0" w:space="0" w:color="auto"/>
            <w:left w:val="none" w:sz="0" w:space="0" w:color="auto"/>
            <w:bottom w:val="none" w:sz="0" w:space="0" w:color="auto"/>
            <w:right w:val="none" w:sz="0" w:space="0" w:color="auto"/>
          </w:divBdr>
        </w:div>
        <w:div w:id="710960919">
          <w:marLeft w:val="480"/>
          <w:marRight w:val="0"/>
          <w:marTop w:val="0"/>
          <w:marBottom w:val="0"/>
          <w:divBdr>
            <w:top w:val="none" w:sz="0" w:space="0" w:color="auto"/>
            <w:left w:val="none" w:sz="0" w:space="0" w:color="auto"/>
            <w:bottom w:val="none" w:sz="0" w:space="0" w:color="auto"/>
            <w:right w:val="none" w:sz="0" w:space="0" w:color="auto"/>
          </w:divBdr>
        </w:div>
        <w:div w:id="732849300">
          <w:marLeft w:val="480"/>
          <w:marRight w:val="0"/>
          <w:marTop w:val="0"/>
          <w:marBottom w:val="0"/>
          <w:divBdr>
            <w:top w:val="none" w:sz="0" w:space="0" w:color="auto"/>
            <w:left w:val="none" w:sz="0" w:space="0" w:color="auto"/>
            <w:bottom w:val="none" w:sz="0" w:space="0" w:color="auto"/>
            <w:right w:val="none" w:sz="0" w:space="0" w:color="auto"/>
          </w:divBdr>
        </w:div>
        <w:div w:id="765921967">
          <w:marLeft w:val="480"/>
          <w:marRight w:val="0"/>
          <w:marTop w:val="0"/>
          <w:marBottom w:val="0"/>
          <w:divBdr>
            <w:top w:val="none" w:sz="0" w:space="0" w:color="auto"/>
            <w:left w:val="none" w:sz="0" w:space="0" w:color="auto"/>
            <w:bottom w:val="none" w:sz="0" w:space="0" w:color="auto"/>
            <w:right w:val="none" w:sz="0" w:space="0" w:color="auto"/>
          </w:divBdr>
        </w:div>
        <w:div w:id="771047725">
          <w:marLeft w:val="480"/>
          <w:marRight w:val="0"/>
          <w:marTop w:val="0"/>
          <w:marBottom w:val="0"/>
          <w:divBdr>
            <w:top w:val="none" w:sz="0" w:space="0" w:color="auto"/>
            <w:left w:val="none" w:sz="0" w:space="0" w:color="auto"/>
            <w:bottom w:val="none" w:sz="0" w:space="0" w:color="auto"/>
            <w:right w:val="none" w:sz="0" w:space="0" w:color="auto"/>
          </w:divBdr>
        </w:div>
        <w:div w:id="815411121">
          <w:marLeft w:val="480"/>
          <w:marRight w:val="0"/>
          <w:marTop w:val="0"/>
          <w:marBottom w:val="0"/>
          <w:divBdr>
            <w:top w:val="none" w:sz="0" w:space="0" w:color="auto"/>
            <w:left w:val="none" w:sz="0" w:space="0" w:color="auto"/>
            <w:bottom w:val="none" w:sz="0" w:space="0" w:color="auto"/>
            <w:right w:val="none" w:sz="0" w:space="0" w:color="auto"/>
          </w:divBdr>
        </w:div>
        <w:div w:id="914704179">
          <w:marLeft w:val="480"/>
          <w:marRight w:val="0"/>
          <w:marTop w:val="0"/>
          <w:marBottom w:val="0"/>
          <w:divBdr>
            <w:top w:val="none" w:sz="0" w:space="0" w:color="auto"/>
            <w:left w:val="none" w:sz="0" w:space="0" w:color="auto"/>
            <w:bottom w:val="none" w:sz="0" w:space="0" w:color="auto"/>
            <w:right w:val="none" w:sz="0" w:space="0" w:color="auto"/>
          </w:divBdr>
        </w:div>
        <w:div w:id="950017970">
          <w:marLeft w:val="480"/>
          <w:marRight w:val="0"/>
          <w:marTop w:val="0"/>
          <w:marBottom w:val="0"/>
          <w:divBdr>
            <w:top w:val="none" w:sz="0" w:space="0" w:color="auto"/>
            <w:left w:val="none" w:sz="0" w:space="0" w:color="auto"/>
            <w:bottom w:val="none" w:sz="0" w:space="0" w:color="auto"/>
            <w:right w:val="none" w:sz="0" w:space="0" w:color="auto"/>
          </w:divBdr>
        </w:div>
        <w:div w:id="986712140">
          <w:marLeft w:val="480"/>
          <w:marRight w:val="0"/>
          <w:marTop w:val="0"/>
          <w:marBottom w:val="0"/>
          <w:divBdr>
            <w:top w:val="none" w:sz="0" w:space="0" w:color="auto"/>
            <w:left w:val="none" w:sz="0" w:space="0" w:color="auto"/>
            <w:bottom w:val="none" w:sz="0" w:space="0" w:color="auto"/>
            <w:right w:val="none" w:sz="0" w:space="0" w:color="auto"/>
          </w:divBdr>
        </w:div>
        <w:div w:id="1022173495">
          <w:marLeft w:val="480"/>
          <w:marRight w:val="0"/>
          <w:marTop w:val="0"/>
          <w:marBottom w:val="0"/>
          <w:divBdr>
            <w:top w:val="none" w:sz="0" w:space="0" w:color="auto"/>
            <w:left w:val="none" w:sz="0" w:space="0" w:color="auto"/>
            <w:bottom w:val="none" w:sz="0" w:space="0" w:color="auto"/>
            <w:right w:val="none" w:sz="0" w:space="0" w:color="auto"/>
          </w:divBdr>
        </w:div>
        <w:div w:id="1032802678">
          <w:marLeft w:val="480"/>
          <w:marRight w:val="0"/>
          <w:marTop w:val="0"/>
          <w:marBottom w:val="0"/>
          <w:divBdr>
            <w:top w:val="none" w:sz="0" w:space="0" w:color="auto"/>
            <w:left w:val="none" w:sz="0" w:space="0" w:color="auto"/>
            <w:bottom w:val="none" w:sz="0" w:space="0" w:color="auto"/>
            <w:right w:val="none" w:sz="0" w:space="0" w:color="auto"/>
          </w:divBdr>
        </w:div>
        <w:div w:id="1072659953">
          <w:marLeft w:val="480"/>
          <w:marRight w:val="0"/>
          <w:marTop w:val="0"/>
          <w:marBottom w:val="0"/>
          <w:divBdr>
            <w:top w:val="none" w:sz="0" w:space="0" w:color="auto"/>
            <w:left w:val="none" w:sz="0" w:space="0" w:color="auto"/>
            <w:bottom w:val="none" w:sz="0" w:space="0" w:color="auto"/>
            <w:right w:val="none" w:sz="0" w:space="0" w:color="auto"/>
          </w:divBdr>
        </w:div>
      </w:divsChild>
    </w:div>
    <w:div w:id="675769072">
      <w:marLeft w:val="480"/>
      <w:marRight w:val="0"/>
      <w:marTop w:val="0"/>
      <w:marBottom w:val="0"/>
      <w:divBdr>
        <w:top w:val="none" w:sz="0" w:space="0" w:color="auto"/>
        <w:left w:val="none" w:sz="0" w:space="0" w:color="auto"/>
        <w:bottom w:val="none" w:sz="0" w:space="0" w:color="auto"/>
        <w:right w:val="none" w:sz="0" w:space="0" w:color="auto"/>
      </w:divBdr>
    </w:div>
    <w:div w:id="675810726">
      <w:marLeft w:val="480"/>
      <w:marRight w:val="0"/>
      <w:marTop w:val="0"/>
      <w:marBottom w:val="0"/>
      <w:divBdr>
        <w:top w:val="none" w:sz="0" w:space="0" w:color="auto"/>
        <w:left w:val="none" w:sz="0" w:space="0" w:color="auto"/>
        <w:bottom w:val="none" w:sz="0" w:space="0" w:color="auto"/>
        <w:right w:val="none" w:sz="0" w:space="0" w:color="auto"/>
      </w:divBdr>
    </w:div>
    <w:div w:id="675838312">
      <w:marLeft w:val="480"/>
      <w:marRight w:val="0"/>
      <w:marTop w:val="0"/>
      <w:marBottom w:val="0"/>
      <w:divBdr>
        <w:top w:val="none" w:sz="0" w:space="0" w:color="auto"/>
        <w:left w:val="none" w:sz="0" w:space="0" w:color="auto"/>
        <w:bottom w:val="none" w:sz="0" w:space="0" w:color="auto"/>
        <w:right w:val="none" w:sz="0" w:space="0" w:color="auto"/>
      </w:divBdr>
    </w:div>
    <w:div w:id="675839798">
      <w:marLeft w:val="480"/>
      <w:marRight w:val="0"/>
      <w:marTop w:val="0"/>
      <w:marBottom w:val="0"/>
      <w:divBdr>
        <w:top w:val="none" w:sz="0" w:space="0" w:color="auto"/>
        <w:left w:val="none" w:sz="0" w:space="0" w:color="auto"/>
        <w:bottom w:val="none" w:sz="0" w:space="0" w:color="auto"/>
        <w:right w:val="none" w:sz="0" w:space="0" w:color="auto"/>
      </w:divBdr>
    </w:div>
    <w:div w:id="675888221">
      <w:marLeft w:val="480"/>
      <w:marRight w:val="0"/>
      <w:marTop w:val="0"/>
      <w:marBottom w:val="0"/>
      <w:divBdr>
        <w:top w:val="none" w:sz="0" w:space="0" w:color="auto"/>
        <w:left w:val="none" w:sz="0" w:space="0" w:color="auto"/>
        <w:bottom w:val="none" w:sz="0" w:space="0" w:color="auto"/>
        <w:right w:val="none" w:sz="0" w:space="0" w:color="auto"/>
      </w:divBdr>
    </w:div>
    <w:div w:id="676031634">
      <w:marLeft w:val="480"/>
      <w:marRight w:val="0"/>
      <w:marTop w:val="0"/>
      <w:marBottom w:val="0"/>
      <w:divBdr>
        <w:top w:val="none" w:sz="0" w:space="0" w:color="auto"/>
        <w:left w:val="none" w:sz="0" w:space="0" w:color="auto"/>
        <w:bottom w:val="none" w:sz="0" w:space="0" w:color="auto"/>
        <w:right w:val="none" w:sz="0" w:space="0" w:color="auto"/>
      </w:divBdr>
    </w:div>
    <w:div w:id="676035006">
      <w:marLeft w:val="480"/>
      <w:marRight w:val="0"/>
      <w:marTop w:val="0"/>
      <w:marBottom w:val="0"/>
      <w:divBdr>
        <w:top w:val="none" w:sz="0" w:space="0" w:color="auto"/>
        <w:left w:val="none" w:sz="0" w:space="0" w:color="auto"/>
        <w:bottom w:val="none" w:sz="0" w:space="0" w:color="auto"/>
        <w:right w:val="none" w:sz="0" w:space="0" w:color="auto"/>
      </w:divBdr>
    </w:div>
    <w:div w:id="676075759">
      <w:marLeft w:val="480"/>
      <w:marRight w:val="0"/>
      <w:marTop w:val="0"/>
      <w:marBottom w:val="0"/>
      <w:divBdr>
        <w:top w:val="none" w:sz="0" w:space="0" w:color="auto"/>
        <w:left w:val="none" w:sz="0" w:space="0" w:color="auto"/>
        <w:bottom w:val="none" w:sz="0" w:space="0" w:color="auto"/>
        <w:right w:val="none" w:sz="0" w:space="0" w:color="auto"/>
      </w:divBdr>
    </w:div>
    <w:div w:id="676200978">
      <w:marLeft w:val="480"/>
      <w:marRight w:val="0"/>
      <w:marTop w:val="0"/>
      <w:marBottom w:val="0"/>
      <w:divBdr>
        <w:top w:val="none" w:sz="0" w:space="0" w:color="auto"/>
        <w:left w:val="none" w:sz="0" w:space="0" w:color="auto"/>
        <w:bottom w:val="none" w:sz="0" w:space="0" w:color="auto"/>
        <w:right w:val="none" w:sz="0" w:space="0" w:color="auto"/>
      </w:divBdr>
    </w:div>
    <w:div w:id="676201604">
      <w:marLeft w:val="480"/>
      <w:marRight w:val="0"/>
      <w:marTop w:val="0"/>
      <w:marBottom w:val="0"/>
      <w:divBdr>
        <w:top w:val="none" w:sz="0" w:space="0" w:color="auto"/>
        <w:left w:val="none" w:sz="0" w:space="0" w:color="auto"/>
        <w:bottom w:val="none" w:sz="0" w:space="0" w:color="auto"/>
        <w:right w:val="none" w:sz="0" w:space="0" w:color="auto"/>
      </w:divBdr>
    </w:div>
    <w:div w:id="676229742">
      <w:marLeft w:val="480"/>
      <w:marRight w:val="0"/>
      <w:marTop w:val="0"/>
      <w:marBottom w:val="0"/>
      <w:divBdr>
        <w:top w:val="none" w:sz="0" w:space="0" w:color="auto"/>
        <w:left w:val="none" w:sz="0" w:space="0" w:color="auto"/>
        <w:bottom w:val="none" w:sz="0" w:space="0" w:color="auto"/>
        <w:right w:val="none" w:sz="0" w:space="0" w:color="auto"/>
      </w:divBdr>
    </w:div>
    <w:div w:id="676275325">
      <w:marLeft w:val="480"/>
      <w:marRight w:val="0"/>
      <w:marTop w:val="0"/>
      <w:marBottom w:val="0"/>
      <w:divBdr>
        <w:top w:val="none" w:sz="0" w:space="0" w:color="auto"/>
        <w:left w:val="none" w:sz="0" w:space="0" w:color="auto"/>
        <w:bottom w:val="none" w:sz="0" w:space="0" w:color="auto"/>
        <w:right w:val="none" w:sz="0" w:space="0" w:color="auto"/>
      </w:divBdr>
    </w:div>
    <w:div w:id="676349981">
      <w:marLeft w:val="480"/>
      <w:marRight w:val="0"/>
      <w:marTop w:val="0"/>
      <w:marBottom w:val="0"/>
      <w:divBdr>
        <w:top w:val="none" w:sz="0" w:space="0" w:color="auto"/>
        <w:left w:val="none" w:sz="0" w:space="0" w:color="auto"/>
        <w:bottom w:val="none" w:sz="0" w:space="0" w:color="auto"/>
        <w:right w:val="none" w:sz="0" w:space="0" w:color="auto"/>
      </w:divBdr>
    </w:div>
    <w:div w:id="676419029">
      <w:marLeft w:val="480"/>
      <w:marRight w:val="0"/>
      <w:marTop w:val="0"/>
      <w:marBottom w:val="0"/>
      <w:divBdr>
        <w:top w:val="none" w:sz="0" w:space="0" w:color="auto"/>
        <w:left w:val="none" w:sz="0" w:space="0" w:color="auto"/>
        <w:bottom w:val="none" w:sz="0" w:space="0" w:color="auto"/>
        <w:right w:val="none" w:sz="0" w:space="0" w:color="auto"/>
      </w:divBdr>
    </w:div>
    <w:div w:id="676427933">
      <w:marLeft w:val="480"/>
      <w:marRight w:val="0"/>
      <w:marTop w:val="0"/>
      <w:marBottom w:val="0"/>
      <w:divBdr>
        <w:top w:val="none" w:sz="0" w:space="0" w:color="auto"/>
        <w:left w:val="none" w:sz="0" w:space="0" w:color="auto"/>
        <w:bottom w:val="none" w:sz="0" w:space="0" w:color="auto"/>
        <w:right w:val="none" w:sz="0" w:space="0" w:color="auto"/>
      </w:divBdr>
    </w:div>
    <w:div w:id="676469991">
      <w:marLeft w:val="480"/>
      <w:marRight w:val="0"/>
      <w:marTop w:val="0"/>
      <w:marBottom w:val="0"/>
      <w:divBdr>
        <w:top w:val="none" w:sz="0" w:space="0" w:color="auto"/>
        <w:left w:val="none" w:sz="0" w:space="0" w:color="auto"/>
        <w:bottom w:val="none" w:sz="0" w:space="0" w:color="auto"/>
        <w:right w:val="none" w:sz="0" w:space="0" w:color="auto"/>
      </w:divBdr>
    </w:div>
    <w:div w:id="676470212">
      <w:marLeft w:val="480"/>
      <w:marRight w:val="0"/>
      <w:marTop w:val="0"/>
      <w:marBottom w:val="0"/>
      <w:divBdr>
        <w:top w:val="none" w:sz="0" w:space="0" w:color="auto"/>
        <w:left w:val="none" w:sz="0" w:space="0" w:color="auto"/>
        <w:bottom w:val="none" w:sz="0" w:space="0" w:color="auto"/>
        <w:right w:val="none" w:sz="0" w:space="0" w:color="auto"/>
      </w:divBdr>
    </w:div>
    <w:div w:id="676470461">
      <w:marLeft w:val="480"/>
      <w:marRight w:val="0"/>
      <w:marTop w:val="0"/>
      <w:marBottom w:val="0"/>
      <w:divBdr>
        <w:top w:val="none" w:sz="0" w:space="0" w:color="auto"/>
        <w:left w:val="none" w:sz="0" w:space="0" w:color="auto"/>
        <w:bottom w:val="none" w:sz="0" w:space="0" w:color="auto"/>
        <w:right w:val="none" w:sz="0" w:space="0" w:color="auto"/>
      </w:divBdr>
    </w:div>
    <w:div w:id="676542102">
      <w:marLeft w:val="480"/>
      <w:marRight w:val="0"/>
      <w:marTop w:val="0"/>
      <w:marBottom w:val="0"/>
      <w:divBdr>
        <w:top w:val="none" w:sz="0" w:space="0" w:color="auto"/>
        <w:left w:val="none" w:sz="0" w:space="0" w:color="auto"/>
        <w:bottom w:val="none" w:sz="0" w:space="0" w:color="auto"/>
        <w:right w:val="none" w:sz="0" w:space="0" w:color="auto"/>
      </w:divBdr>
    </w:div>
    <w:div w:id="676543701">
      <w:marLeft w:val="480"/>
      <w:marRight w:val="0"/>
      <w:marTop w:val="0"/>
      <w:marBottom w:val="0"/>
      <w:divBdr>
        <w:top w:val="none" w:sz="0" w:space="0" w:color="auto"/>
        <w:left w:val="none" w:sz="0" w:space="0" w:color="auto"/>
        <w:bottom w:val="none" w:sz="0" w:space="0" w:color="auto"/>
        <w:right w:val="none" w:sz="0" w:space="0" w:color="auto"/>
      </w:divBdr>
    </w:div>
    <w:div w:id="676544332">
      <w:marLeft w:val="480"/>
      <w:marRight w:val="0"/>
      <w:marTop w:val="0"/>
      <w:marBottom w:val="0"/>
      <w:divBdr>
        <w:top w:val="none" w:sz="0" w:space="0" w:color="auto"/>
        <w:left w:val="none" w:sz="0" w:space="0" w:color="auto"/>
        <w:bottom w:val="none" w:sz="0" w:space="0" w:color="auto"/>
        <w:right w:val="none" w:sz="0" w:space="0" w:color="auto"/>
      </w:divBdr>
    </w:div>
    <w:div w:id="676614490">
      <w:marLeft w:val="480"/>
      <w:marRight w:val="0"/>
      <w:marTop w:val="0"/>
      <w:marBottom w:val="0"/>
      <w:divBdr>
        <w:top w:val="none" w:sz="0" w:space="0" w:color="auto"/>
        <w:left w:val="none" w:sz="0" w:space="0" w:color="auto"/>
        <w:bottom w:val="none" w:sz="0" w:space="0" w:color="auto"/>
        <w:right w:val="none" w:sz="0" w:space="0" w:color="auto"/>
      </w:divBdr>
    </w:div>
    <w:div w:id="676688709">
      <w:marLeft w:val="480"/>
      <w:marRight w:val="0"/>
      <w:marTop w:val="0"/>
      <w:marBottom w:val="0"/>
      <w:divBdr>
        <w:top w:val="none" w:sz="0" w:space="0" w:color="auto"/>
        <w:left w:val="none" w:sz="0" w:space="0" w:color="auto"/>
        <w:bottom w:val="none" w:sz="0" w:space="0" w:color="auto"/>
        <w:right w:val="none" w:sz="0" w:space="0" w:color="auto"/>
      </w:divBdr>
    </w:div>
    <w:div w:id="676738441">
      <w:bodyDiv w:val="1"/>
      <w:marLeft w:val="0"/>
      <w:marRight w:val="0"/>
      <w:marTop w:val="0"/>
      <w:marBottom w:val="0"/>
      <w:divBdr>
        <w:top w:val="none" w:sz="0" w:space="0" w:color="auto"/>
        <w:left w:val="none" w:sz="0" w:space="0" w:color="auto"/>
        <w:bottom w:val="none" w:sz="0" w:space="0" w:color="auto"/>
        <w:right w:val="none" w:sz="0" w:space="0" w:color="auto"/>
      </w:divBdr>
      <w:divsChild>
        <w:div w:id="125050877">
          <w:marLeft w:val="480"/>
          <w:marRight w:val="0"/>
          <w:marTop w:val="0"/>
          <w:marBottom w:val="0"/>
          <w:divBdr>
            <w:top w:val="none" w:sz="0" w:space="0" w:color="auto"/>
            <w:left w:val="none" w:sz="0" w:space="0" w:color="auto"/>
            <w:bottom w:val="none" w:sz="0" w:space="0" w:color="auto"/>
            <w:right w:val="none" w:sz="0" w:space="0" w:color="auto"/>
          </w:divBdr>
        </w:div>
        <w:div w:id="328100918">
          <w:marLeft w:val="480"/>
          <w:marRight w:val="0"/>
          <w:marTop w:val="0"/>
          <w:marBottom w:val="0"/>
          <w:divBdr>
            <w:top w:val="none" w:sz="0" w:space="0" w:color="auto"/>
            <w:left w:val="none" w:sz="0" w:space="0" w:color="auto"/>
            <w:bottom w:val="none" w:sz="0" w:space="0" w:color="auto"/>
            <w:right w:val="none" w:sz="0" w:space="0" w:color="auto"/>
          </w:divBdr>
        </w:div>
        <w:div w:id="388001475">
          <w:marLeft w:val="480"/>
          <w:marRight w:val="0"/>
          <w:marTop w:val="0"/>
          <w:marBottom w:val="0"/>
          <w:divBdr>
            <w:top w:val="none" w:sz="0" w:space="0" w:color="auto"/>
            <w:left w:val="none" w:sz="0" w:space="0" w:color="auto"/>
            <w:bottom w:val="none" w:sz="0" w:space="0" w:color="auto"/>
            <w:right w:val="none" w:sz="0" w:space="0" w:color="auto"/>
          </w:divBdr>
        </w:div>
        <w:div w:id="463735730">
          <w:marLeft w:val="480"/>
          <w:marRight w:val="0"/>
          <w:marTop w:val="0"/>
          <w:marBottom w:val="0"/>
          <w:divBdr>
            <w:top w:val="none" w:sz="0" w:space="0" w:color="auto"/>
            <w:left w:val="none" w:sz="0" w:space="0" w:color="auto"/>
            <w:bottom w:val="none" w:sz="0" w:space="0" w:color="auto"/>
            <w:right w:val="none" w:sz="0" w:space="0" w:color="auto"/>
          </w:divBdr>
        </w:div>
        <w:div w:id="528448550">
          <w:marLeft w:val="480"/>
          <w:marRight w:val="0"/>
          <w:marTop w:val="0"/>
          <w:marBottom w:val="0"/>
          <w:divBdr>
            <w:top w:val="none" w:sz="0" w:space="0" w:color="auto"/>
            <w:left w:val="none" w:sz="0" w:space="0" w:color="auto"/>
            <w:bottom w:val="none" w:sz="0" w:space="0" w:color="auto"/>
            <w:right w:val="none" w:sz="0" w:space="0" w:color="auto"/>
          </w:divBdr>
        </w:div>
        <w:div w:id="566308451">
          <w:marLeft w:val="480"/>
          <w:marRight w:val="0"/>
          <w:marTop w:val="0"/>
          <w:marBottom w:val="0"/>
          <w:divBdr>
            <w:top w:val="none" w:sz="0" w:space="0" w:color="auto"/>
            <w:left w:val="none" w:sz="0" w:space="0" w:color="auto"/>
            <w:bottom w:val="none" w:sz="0" w:space="0" w:color="auto"/>
            <w:right w:val="none" w:sz="0" w:space="0" w:color="auto"/>
          </w:divBdr>
        </w:div>
        <w:div w:id="608203546">
          <w:marLeft w:val="480"/>
          <w:marRight w:val="0"/>
          <w:marTop w:val="0"/>
          <w:marBottom w:val="0"/>
          <w:divBdr>
            <w:top w:val="none" w:sz="0" w:space="0" w:color="auto"/>
            <w:left w:val="none" w:sz="0" w:space="0" w:color="auto"/>
            <w:bottom w:val="none" w:sz="0" w:space="0" w:color="auto"/>
            <w:right w:val="none" w:sz="0" w:space="0" w:color="auto"/>
          </w:divBdr>
        </w:div>
        <w:div w:id="616183590">
          <w:marLeft w:val="480"/>
          <w:marRight w:val="0"/>
          <w:marTop w:val="0"/>
          <w:marBottom w:val="0"/>
          <w:divBdr>
            <w:top w:val="none" w:sz="0" w:space="0" w:color="auto"/>
            <w:left w:val="none" w:sz="0" w:space="0" w:color="auto"/>
            <w:bottom w:val="none" w:sz="0" w:space="0" w:color="auto"/>
            <w:right w:val="none" w:sz="0" w:space="0" w:color="auto"/>
          </w:divBdr>
        </w:div>
        <w:div w:id="617296513">
          <w:marLeft w:val="480"/>
          <w:marRight w:val="0"/>
          <w:marTop w:val="0"/>
          <w:marBottom w:val="0"/>
          <w:divBdr>
            <w:top w:val="none" w:sz="0" w:space="0" w:color="auto"/>
            <w:left w:val="none" w:sz="0" w:space="0" w:color="auto"/>
            <w:bottom w:val="none" w:sz="0" w:space="0" w:color="auto"/>
            <w:right w:val="none" w:sz="0" w:space="0" w:color="auto"/>
          </w:divBdr>
        </w:div>
        <w:div w:id="645624429">
          <w:marLeft w:val="480"/>
          <w:marRight w:val="0"/>
          <w:marTop w:val="0"/>
          <w:marBottom w:val="0"/>
          <w:divBdr>
            <w:top w:val="none" w:sz="0" w:space="0" w:color="auto"/>
            <w:left w:val="none" w:sz="0" w:space="0" w:color="auto"/>
            <w:bottom w:val="none" w:sz="0" w:space="0" w:color="auto"/>
            <w:right w:val="none" w:sz="0" w:space="0" w:color="auto"/>
          </w:divBdr>
        </w:div>
        <w:div w:id="652220495">
          <w:marLeft w:val="480"/>
          <w:marRight w:val="0"/>
          <w:marTop w:val="0"/>
          <w:marBottom w:val="0"/>
          <w:divBdr>
            <w:top w:val="none" w:sz="0" w:space="0" w:color="auto"/>
            <w:left w:val="none" w:sz="0" w:space="0" w:color="auto"/>
            <w:bottom w:val="none" w:sz="0" w:space="0" w:color="auto"/>
            <w:right w:val="none" w:sz="0" w:space="0" w:color="auto"/>
          </w:divBdr>
        </w:div>
        <w:div w:id="666400490">
          <w:marLeft w:val="480"/>
          <w:marRight w:val="0"/>
          <w:marTop w:val="0"/>
          <w:marBottom w:val="0"/>
          <w:divBdr>
            <w:top w:val="none" w:sz="0" w:space="0" w:color="auto"/>
            <w:left w:val="none" w:sz="0" w:space="0" w:color="auto"/>
            <w:bottom w:val="none" w:sz="0" w:space="0" w:color="auto"/>
            <w:right w:val="none" w:sz="0" w:space="0" w:color="auto"/>
          </w:divBdr>
        </w:div>
        <w:div w:id="677461151">
          <w:marLeft w:val="480"/>
          <w:marRight w:val="0"/>
          <w:marTop w:val="0"/>
          <w:marBottom w:val="0"/>
          <w:divBdr>
            <w:top w:val="none" w:sz="0" w:space="0" w:color="auto"/>
            <w:left w:val="none" w:sz="0" w:space="0" w:color="auto"/>
            <w:bottom w:val="none" w:sz="0" w:space="0" w:color="auto"/>
            <w:right w:val="none" w:sz="0" w:space="0" w:color="auto"/>
          </w:divBdr>
        </w:div>
        <w:div w:id="727414338">
          <w:marLeft w:val="480"/>
          <w:marRight w:val="0"/>
          <w:marTop w:val="0"/>
          <w:marBottom w:val="0"/>
          <w:divBdr>
            <w:top w:val="none" w:sz="0" w:space="0" w:color="auto"/>
            <w:left w:val="none" w:sz="0" w:space="0" w:color="auto"/>
            <w:bottom w:val="none" w:sz="0" w:space="0" w:color="auto"/>
            <w:right w:val="none" w:sz="0" w:space="0" w:color="auto"/>
          </w:divBdr>
        </w:div>
        <w:div w:id="851607313">
          <w:marLeft w:val="480"/>
          <w:marRight w:val="0"/>
          <w:marTop w:val="0"/>
          <w:marBottom w:val="0"/>
          <w:divBdr>
            <w:top w:val="none" w:sz="0" w:space="0" w:color="auto"/>
            <w:left w:val="none" w:sz="0" w:space="0" w:color="auto"/>
            <w:bottom w:val="none" w:sz="0" w:space="0" w:color="auto"/>
            <w:right w:val="none" w:sz="0" w:space="0" w:color="auto"/>
          </w:divBdr>
        </w:div>
        <w:div w:id="858398393">
          <w:marLeft w:val="480"/>
          <w:marRight w:val="0"/>
          <w:marTop w:val="0"/>
          <w:marBottom w:val="0"/>
          <w:divBdr>
            <w:top w:val="none" w:sz="0" w:space="0" w:color="auto"/>
            <w:left w:val="none" w:sz="0" w:space="0" w:color="auto"/>
            <w:bottom w:val="none" w:sz="0" w:space="0" w:color="auto"/>
            <w:right w:val="none" w:sz="0" w:space="0" w:color="auto"/>
          </w:divBdr>
        </w:div>
        <w:div w:id="958338859">
          <w:marLeft w:val="480"/>
          <w:marRight w:val="0"/>
          <w:marTop w:val="0"/>
          <w:marBottom w:val="0"/>
          <w:divBdr>
            <w:top w:val="none" w:sz="0" w:space="0" w:color="auto"/>
            <w:left w:val="none" w:sz="0" w:space="0" w:color="auto"/>
            <w:bottom w:val="none" w:sz="0" w:space="0" w:color="auto"/>
            <w:right w:val="none" w:sz="0" w:space="0" w:color="auto"/>
          </w:divBdr>
        </w:div>
        <w:div w:id="1003553689">
          <w:marLeft w:val="480"/>
          <w:marRight w:val="0"/>
          <w:marTop w:val="0"/>
          <w:marBottom w:val="0"/>
          <w:divBdr>
            <w:top w:val="none" w:sz="0" w:space="0" w:color="auto"/>
            <w:left w:val="none" w:sz="0" w:space="0" w:color="auto"/>
            <w:bottom w:val="none" w:sz="0" w:space="0" w:color="auto"/>
            <w:right w:val="none" w:sz="0" w:space="0" w:color="auto"/>
          </w:divBdr>
        </w:div>
        <w:div w:id="1043139496">
          <w:marLeft w:val="480"/>
          <w:marRight w:val="0"/>
          <w:marTop w:val="0"/>
          <w:marBottom w:val="0"/>
          <w:divBdr>
            <w:top w:val="none" w:sz="0" w:space="0" w:color="auto"/>
            <w:left w:val="none" w:sz="0" w:space="0" w:color="auto"/>
            <w:bottom w:val="none" w:sz="0" w:space="0" w:color="auto"/>
            <w:right w:val="none" w:sz="0" w:space="0" w:color="auto"/>
          </w:divBdr>
        </w:div>
        <w:div w:id="1046836601">
          <w:marLeft w:val="480"/>
          <w:marRight w:val="0"/>
          <w:marTop w:val="0"/>
          <w:marBottom w:val="0"/>
          <w:divBdr>
            <w:top w:val="none" w:sz="0" w:space="0" w:color="auto"/>
            <w:left w:val="none" w:sz="0" w:space="0" w:color="auto"/>
            <w:bottom w:val="none" w:sz="0" w:space="0" w:color="auto"/>
            <w:right w:val="none" w:sz="0" w:space="0" w:color="auto"/>
          </w:divBdr>
        </w:div>
      </w:divsChild>
    </w:div>
    <w:div w:id="676738871">
      <w:marLeft w:val="480"/>
      <w:marRight w:val="0"/>
      <w:marTop w:val="0"/>
      <w:marBottom w:val="0"/>
      <w:divBdr>
        <w:top w:val="none" w:sz="0" w:space="0" w:color="auto"/>
        <w:left w:val="none" w:sz="0" w:space="0" w:color="auto"/>
        <w:bottom w:val="none" w:sz="0" w:space="0" w:color="auto"/>
        <w:right w:val="none" w:sz="0" w:space="0" w:color="auto"/>
      </w:divBdr>
    </w:div>
    <w:div w:id="676805978">
      <w:marLeft w:val="480"/>
      <w:marRight w:val="0"/>
      <w:marTop w:val="0"/>
      <w:marBottom w:val="0"/>
      <w:divBdr>
        <w:top w:val="none" w:sz="0" w:space="0" w:color="auto"/>
        <w:left w:val="none" w:sz="0" w:space="0" w:color="auto"/>
        <w:bottom w:val="none" w:sz="0" w:space="0" w:color="auto"/>
        <w:right w:val="none" w:sz="0" w:space="0" w:color="auto"/>
      </w:divBdr>
    </w:div>
    <w:div w:id="676809123">
      <w:marLeft w:val="480"/>
      <w:marRight w:val="0"/>
      <w:marTop w:val="0"/>
      <w:marBottom w:val="0"/>
      <w:divBdr>
        <w:top w:val="none" w:sz="0" w:space="0" w:color="auto"/>
        <w:left w:val="none" w:sz="0" w:space="0" w:color="auto"/>
        <w:bottom w:val="none" w:sz="0" w:space="0" w:color="auto"/>
        <w:right w:val="none" w:sz="0" w:space="0" w:color="auto"/>
      </w:divBdr>
    </w:div>
    <w:div w:id="676856298">
      <w:marLeft w:val="480"/>
      <w:marRight w:val="0"/>
      <w:marTop w:val="0"/>
      <w:marBottom w:val="0"/>
      <w:divBdr>
        <w:top w:val="none" w:sz="0" w:space="0" w:color="auto"/>
        <w:left w:val="none" w:sz="0" w:space="0" w:color="auto"/>
        <w:bottom w:val="none" w:sz="0" w:space="0" w:color="auto"/>
        <w:right w:val="none" w:sz="0" w:space="0" w:color="auto"/>
      </w:divBdr>
    </w:div>
    <w:div w:id="676881269">
      <w:marLeft w:val="480"/>
      <w:marRight w:val="0"/>
      <w:marTop w:val="0"/>
      <w:marBottom w:val="0"/>
      <w:divBdr>
        <w:top w:val="none" w:sz="0" w:space="0" w:color="auto"/>
        <w:left w:val="none" w:sz="0" w:space="0" w:color="auto"/>
        <w:bottom w:val="none" w:sz="0" w:space="0" w:color="auto"/>
        <w:right w:val="none" w:sz="0" w:space="0" w:color="auto"/>
      </w:divBdr>
    </w:div>
    <w:div w:id="676884532">
      <w:marLeft w:val="480"/>
      <w:marRight w:val="0"/>
      <w:marTop w:val="0"/>
      <w:marBottom w:val="0"/>
      <w:divBdr>
        <w:top w:val="none" w:sz="0" w:space="0" w:color="auto"/>
        <w:left w:val="none" w:sz="0" w:space="0" w:color="auto"/>
        <w:bottom w:val="none" w:sz="0" w:space="0" w:color="auto"/>
        <w:right w:val="none" w:sz="0" w:space="0" w:color="auto"/>
      </w:divBdr>
    </w:div>
    <w:div w:id="676887001">
      <w:marLeft w:val="480"/>
      <w:marRight w:val="0"/>
      <w:marTop w:val="0"/>
      <w:marBottom w:val="0"/>
      <w:divBdr>
        <w:top w:val="none" w:sz="0" w:space="0" w:color="auto"/>
        <w:left w:val="none" w:sz="0" w:space="0" w:color="auto"/>
        <w:bottom w:val="none" w:sz="0" w:space="0" w:color="auto"/>
        <w:right w:val="none" w:sz="0" w:space="0" w:color="auto"/>
      </w:divBdr>
    </w:div>
    <w:div w:id="676923320">
      <w:marLeft w:val="480"/>
      <w:marRight w:val="0"/>
      <w:marTop w:val="0"/>
      <w:marBottom w:val="0"/>
      <w:divBdr>
        <w:top w:val="none" w:sz="0" w:space="0" w:color="auto"/>
        <w:left w:val="none" w:sz="0" w:space="0" w:color="auto"/>
        <w:bottom w:val="none" w:sz="0" w:space="0" w:color="auto"/>
        <w:right w:val="none" w:sz="0" w:space="0" w:color="auto"/>
      </w:divBdr>
    </w:div>
    <w:div w:id="676923815">
      <w:marLeft w:val="480"/>
      <w:marRight w:val="0"/>
      <w:marTop w:val="0"/>
      <w:marBottom w:val="0"/>
      <w:divBdr>
        <w:top w:val="none" w:sz="0" w:space="0" w:color="auto"/>
        <w:left w:val="none" w:sz="0" w:space="0" w:color="auto"/>
        <w:bottom w:val="none" w:sz="0" w:space="0" w:color="auto"/>
        <w:right w:val="none" w:sz="0" w:space="0" w:color="auto"/>
      </w:divBdr>
    </w:div>
    <w:div w:id="676925846">
      <w:marLeft w:val="480"/>
      <w:marRight w:val="0"/>
      <w:marTop w:val="0"/>
      <w:marBottom w:val="0"/>
      <w:divBdr>
        <w:top w:val="none" w:sz="0" w:space="0" w:color="auto"/>
        <w:left w:val="none" w:sz="0" w:space="0" w:color="auto"/>
        <w:bottom w:val="none" w:sz="0" w:space="0" w:color="auto"/>
        <w:right w:val="none" w:sz="0" w:space="0" w:color="auto"/>
      </w:divBdr>
    </w:div>
    <w:div w:id="676999489">
      <w:marLeft w:val="480"/>
      <w:marRight w:val="0"/>
      <w:marTop w:val="0"/>
      <w:marBottom w:val="0"/>
      <w:divBdr>
        <w:top w:val="none" w:sz="0" w:space="0" w:color="auto"/>
        <w:left w:val="none" w:sz="0" w:space="0" w:color="auto"/>
        <w:bottom w:val="none" w:sz="0" w:space="0" w:color="auto"/>
        <w:right w:val="none" w:sz="0" w:space="0" w:color="auto"/>
      </w:divBdr>
    </w:div>
    <w:div w:id="677000074">
      <w:marLeft w:val="480"/>
      <w:marRight w:val="0"/>
      <w:marTop w:val="0"/>
      <w:marBottom w:val="0"/>
      <w:divBdr>
        <w:top w:val="none" w:sz="0" w:space="0" w:color="auto"/>
        <w:left w:val="none" w:sz="0" w:space="0" w:color="auto"/>
        <w:bottom w:val="none" w:sz="0" w:space="0" w:color="auto"/>
        <w:right w:val="none" w:sz="0" w:space="0" w:color="auto"/>
      </w:divBdr>
    </w:div>
    <w:div w:id="677005772">
      <w:marLeft w:val="480"/>
      <w:marRight w:val="0"/>
      <w:marTop w:val="0"/>
      <w:marBottom w:val="0"/>
      <w:divBdr>
        <w:top w:val="none" w:sz="0" w:space="0" w:color="auto"/>
        <w:left w:val="none" w:sz="0" w:space="0" w:color="auto"/>
        <w:bottom w:val="none" w:sz="0" w:space="0" w:color="auto"/>
        <w:right w:val="none" w:sz="0" w:space="0" w:color="auto"/>
      </w:divBdr>
    </w:div>
    <w:div w:id="677075753">
      <w:marLeft w:val="480"/>
      <w:marRight w:val="0"/>
      <w:marTop w:val="0"/>
      <w:marBottom w:val="0"/>
      <w:divBdr>
        <w:top w:val="none" w:sz="0" w:space="0" w:color="auto"/>
        <w:left w:val="none" w:sz="0" w:space="0" w:color="auto"/>
        <w:bottom w:val="none" w:sz="0" w:space="0" w:color="auto"/>
        <w:right w:val="none" w:sz="0" w:space="0" w:color="auto"/>
      </w:divBdr>
    </w:div>
    <w:div w:id="677119307">
      <w:marLeft w:val="480"/>
      <w:marRight w:val="0"/>
      <w:marTop w:val="0"/>
      <w:marBottom w:val="0"/>
      <w:divBdr>
        <w:top w:val="none" w:sz="0" w:space="0" w:color="auto"/>
        <w:left w:val="none" w:sz="0" w:space="0" w:color="auto"/>
        <w:bottom w:val="none" w:sz="0" w:space="0" w:color="auto"/>
        <w:right w:val="none" w:sz="0" w:space="0" w:color="auto"/>
      </w:divBdr>
    </w:div>
    <w:div w:id="677125524">
      <w:marLeft w:val="480"/>
      <w:marRight w:val="0"/>
      <w:marTop w:val="0"/>
      <w:marBottom w:val="0"/>
      <w:divBdr>
        <w:top w:val="none" w:sz="0" w:space="0" w:color="auto"/>
        <w:left w:val="none" w:sz="0" w:space="0" w:color="auto"/>
        <w:bottom w:val="none" w:sz="0" w:space="0" w:color="auto"/>
        <w:right w:val="none" w:sz="0" w:space="0" w:color="auto"/>
      </w:divBdr>
    </w:div>
    <w:div w:id="677200212">
      <w:marLeft w:val="480"/>
      <w:marRight w:val="0"/>
      <w:marTop w:val="0"/>
      <w:marBottom w:val="0"/>
      <w:divBdr>
        <w:top w:val="none" w:sz="0" w:space="0" w:color="auto"/>
        <w:left w:val="none" w:sz="0" w:space="0" w:color="auto"/>
        <w:bottom w:val="none" w:sz="0" w:space="0" w:color="auto"/>
        <w:right w:val="none" w:sz="0" w:space="0" w:color="auto"/>
      </w:divBdr>
    </w:div>
    <w:div w:id="677317440">
      <w:marLeft w:val="480"/>
      <w:marRight w:val="0"/>
      <w:marTop w:val="0"/>
      <w:marBottom w:val="0"/>
      <w:divBdr>
        <w:top w:val="none" w:sz="0" w:space="0" w:color="auto"/>
        <w:left w:val="none" w:sz="0" w:space="0" w:color="auto"/>
        <w:bottom w:val="none" w:sz="0" w:space="0" w:color="auto"/>
        <w:right w:val="none" w:sz="0" w:space="0" w:color="auto"/>
      </w:divBdr>
    </w:div>
    <w:div w:id="677342875">
      <w:marLeft w:val="480"/>
      <w:marRight w:val="0"/>
      <w:marTop w:val="0"/>
      <w:marBottom w:val="0"/>
      <w:divBdr>
        <w:top w:val="none" w:sz="0" w:space="0" w:color="auto"/>
        <w:left w:val="none" w:sz="0" w:space="0" w:color="auto"/>
        <w:bottom w:val="none" w:sz="0" w:space="0" w:color="auto"/>
        <w:right w:val="none" w:sz="0" w:space="0" w:color="auto"/>
      </w:divBdr>
    </w:div>
    <w:div w:id="677345693">
      <w:marLeft w:val="480"/>
      <w:marRight w:val="0"/>
      <w:marTop w:val="0"/>
      <w:marBottom w:val="0"/>
      <w:divBdr>
        <w:top w:val="none" w:sz="0" w:space="0" w:color="auto"/>
        <w:left w:val="none" w:sz="0" w:space="0" w:color="auto"/>
        <w:bottom w:val="none" w:sz="0" w:space="0" w:color="auto"/>
        <w:right w:val="none" w:sz="0" w:space="0" w:color="auto"/>
      </w:divBdr>
    </w:div>
    <w:div w:id="677393531">
      <w:marLeft w:val="480"/>
      <w:marRight w:val="0"/>
      <w:marTop w:val="0"/>
      <w:marBottom w:val="0"/>
      <w:divBdr>
        <w:top w:val="none" w:sz="0" w:space="0" w:color="auto"/>
        <w:left w:val="none" w:sz="0" w:space="0" w:color="auto"/>
        <w:bottom w:val="none" w:sz="0" w:space="0" w:color="auto"/>
        <w:right w:val="none" w:sz="0" w:space="0" w:color="auto"/>
      </w:divBdr>
    </w:div>
    <w:div w:id="677466242">
      <w:marLeft w:val="480"/>
      <w:marRight w:val="0"/>
      <w:marTop w:val="0"/>
      <w:marBottom w:val="0"/>
      <w:divBdr>
        <w:top w:val="none" w:sz="0" w:space="0" w:color="auto"/>
        <w:left w:val="none" w:sz="0" w:space="0" w:color="auto"/>
        <w:bottom w:val="none" w:sz="0" w:space="0" w:color="auto"/>
        <w:right w:val="none" w:sz="0" w:space="0" w:color="auto"/>
      </w:divBdr>
    </w:div>
    <w:div w:id="677469821">
      <w:marLeft w:val="480"/>
      <w:marRight w:val="0"/>
      <w:marTop w:val="0"/>
      <w:marBottom w:val="0"/>
      <w:divBdr>
        <w:top w:val="none" w:sz="0" w:space="0" w:color="auto"/>
        <w:left w:val="none" w:sz="0" w:space="0" w:color="auto"/>
        <w:bottom w:val="none" w:sz="0" w:space="0" w:color="auto"/>
        <w:right w:val="none" w:sz="0" w:space="0" w:color="auto"/>
      </w:divBdr>
    </w:div>
    <w:div w:id="677730584">
      <w:marLeft w:val="480"/>
      <w:marRight w:val="0"/>
      <w:marTop w:val="0"/>
      <w:marBottom w:val="0"/>
      <w:divBdr>
        <w:top w:val="none" w:sz="0" w:space="0" w:color="auto"/>
        <w:left w:val="none" w:sz="0" w:space="0" w:color="auto"/>
        <w:bottom w:val="none" w:sz="0" w:space="0" w:color="auto"/>
        <w:right w:val="none" w:sz="0" w:space="0" w:color="auto"/>
      </w:divBdr>
    </w:div>
    <w:div w:id="677731602">
      <w:marLeft w:val="480"/>
      <w:marRight w:val="0"/>
      <w:marTop w:val="0"/>
      <w:marBottom w:val="0"/>
      <w:divBdr>
        <w:top w:val="none" w:sz="0" w:space="0" w:color="auto"/>
        <w:left w:val="none" w:sz="0" w:space="0" w:color="auto"/>
        <w:bottom w:val="none" w:sz="0" w:space="0" w:color="auto"/>
        <w:right w:val="none" w:sz="0" w:space="0" w:color="auto"/>
      </w:divBdr>
    </w:div>
    <w:div w:id="677733097">
      <w:marLeft w:val="480"/>
      <w:marRight w:val="0"/>
      <w:marTop w:val="0"/>
      <w:marBottom w:val="0"/>
      <w:divBdr>
        <w:top w:val="none" w:sz="0" w:space="0" w:color="auto"/>
        <w:left w:val="none" w:sz="0" w:space="0" w:color="auto"/>
        <w:bottom w:val="none" w:sz="0" w:space="0" w:color="auto"/>
        <w:right w:val="none" w:sz="0" w:space="0" w:color="auto"/>
      </w:divBdr>
    </w:div>
    <w:div w:id="677853511">
      <w:marLeft w:val="480"/>
      <w:marRight w:val="0"/>
      <w:marTop w:val="0"/>
      <w:marBottom w:val="0"/>
      <w:divBdr>
        <w:top w:val="none" w:sz="0" w:space="0" w:color="auto"/>
        <w:left w:val="none" w:sz="0" w:space="0" w:color="auto"/>
        <w:bottom w:val="none" w:sz="0" w:space="0" w:color="auto"/>
        <w:right w:val="none" w:sz="0" w:space="0" w:color="auto"/>
      </w:divBdr>
    </w:div>
    <w:div w:id="677853952">
      <w:marLeft w:val="480"/>
      <w:marRight w:val="0"/>
      <w:marTop w:val="0"/>
      <w:marBottom w:val="0"/>
      <w:divBdr>
        <w:top w:val="none" w:sz="0" w:space="0" w:color="auto"/>
        <w:left w:val="none" w:sz="0" w:space="0" w:color="auto"/>
        <w:bottom w:val="none" w:sz="0" w:space="0" w:color="auto"/>
        <w:right w:val="none" w:sz="0" w:space="0" w:color="auto"/>
      </w:divBdr>
    </w:div>
    <w:div w:id="677923072">
      <w:marLeft w:val="480"/>
      <w:marRight w:val="0"/>
      <w:marTop w:val="0"/>
      <w:marBottom w:val="0"/>
      <w:divBdr>
        <w:top w:val="none" w:sz="0" w:space="0" w:color="auto"/>
        <w:left w:val="none" w:sz="0" w:space="0" w:color="auto"/>
        <w:bottom w:val="none" w:sz="0" w:space="0" w:color="auto"/>
        <w:right w:val="none" w:sz="0" w:space="0" w:color="auto"/>
      </w:divBdr>
    </w:div>
    <w:div w:id="677923152">
      <w:marLeft w:val="480"/>
      <w:marRight w:val="0"/>
      <w:marTop w:val="0"/>
      <w:marBottom w:val="0"/>
      <w:divBdr>
        <w:top w:val="none" w:sz="0" w:space="0" w:color="auto"/>
        <w:left w:val="none" w:sz="0" w:space="0" w:color="auto"/>
        <w:bottom w:val="none" w:sz="0" w:space="0" w:color="auto"/>
        <w:right w:val="none" w:sz="0" w:space="0" w:color="auto"/>
      </w:divBdr>
    </w:div>
    <w:div w:id="677930275">
      <w:marLeft w:val="480"/>
      <w:marRight w:val="0"/>
      <w:marTop w:val="0"/>
      <w:marBottom w:val="0"/>
      <w:divBdr>
        <w:top w:val="none" w:sz="0" w:space="0" w:color="auto"/>
        <w:left w:val="none" w:sz="0" w:space="0" w:color="auto"/>
        <w:bottom w:val="none" w:sz="0" w:space="0" w:color="auto"/>
        <w:right w:val="none" w:sz="0" w:space="0" w:color="auto"/>
      </w:divBdr>
    </w:div>
    <w:div w:id="677973092">
      <w:marLeft w:val="480"/>
      <w:marRight w:val="0"/>
      <w:marTop w:val="0"/>
      <w:marBottom w:val="0"/>
      <w:divBdr>
        <w:top w:val="none" w:sz="0" w:space="0" w:color="auto"/>
        <w:left w:val="none" w:sz="0" w:space="0" w:color="auto"/>
        <w:bottom w:val="none" w:sz="0" w:space="0" w:color="auto"/>
        <w:right w:val="none" w:sz="0" w:space="0" w:color="auto"/>
      </w:divBdr>
    </w:div>
    <w:div w:id="677998120">
      <w:marLeft w:val="480"/>
      <w:marRight w:val="0"/>
      <w:marTop w:val="0"/>
      <w:marBottom w:val="0"/>
      <w:divBdr>
        <w:top w:val="none" w:sz="0" w:space="0" w:color="auto"/>
        <w:left w:val="none" w:sz="0" w:space="0" w:color="auto"/>
        <w:bottom w:val="none" w:sz="0" w:space="0" w:color="auto"/>
        <w:right w:val="none" w:sz="0" w:space="0" w:color="auto"/>
      </w:divBdr>
    </w:div>
    <w:div w:id="678041108">
      <w:marLeft w:val="480"/>
      <w:marRight w:val="0"/>
      <w:marTop w:val="0"/>
      <w:marBottom w:val="0"/>
      <w:divBdr>
        <w:top w:val="none" w:sz="0" w:space="0" w:color="auto"/>
        <w:left w:val="none" w:sz="0" w:space="0" w:color="auto"/>
        <w:bottom w:val="none" w:sz="0" w:space="0" w:color="auto"/>
        <w:right w:val="none" w:sz="0" w:space="0" w:color="auto"/>
      </w:divBdr>
    </w:div>
    <w:div w:id="678043231">
      <w:marLeft w:val="480"/>
      <w:marRight w:val="0"/>
      <w:marTop w:val="0"/>
      <w:marBottom w:val="0"/>
      <w:divBdr>
        <w:top w:val="none" w:sz="0" w:space="0" w:color="auto"/>
        <w:left w:val="none" w:sz="0" w:space="0" w:color="auto"/>
        <w:bottom w:val="none" w:sz="0" w:space="0" w:color="auto"/>
        <w:right w:val="none" w:sz="0" w:space="0" w:color="auto"/>
      </w:divBdr>
    </w:div>
    <w:div w:id="678043893">
      <w:marLeft w:val="480"/>
      <w:marRight w:val="0"/>
      <w:marTop w:val="0"/>
      <w:marBottom w:val="0"/>
      <w:divBdr>
        <w:top w:val="none" w:sz="0" w:space="0" w:color="auto"/>
        <w:left w:val="none" w:sz="0" w:space="0" w:color="auto"/>
        <w:bottom w:val="none" w:sz="0" w:space="0" w:color="auto"/>
        <w:right w:val="none" w:sz="0" w:space="0" w:color="auto"/>
      </w:divBdr>
    </w:div>
    <w:div w:id="678116567">
      <w:marLeft w:val="480"/>
      <w:marRight w:val="0"/>
      <w:marTop w:val="0"/>
      <w:marBottom w:val="0"/>
      <w:divBdr>
        <w:top w:val="none" w:sz="0" w:space="0" w:color="auto"/>
        <w:left w:val="none" w:sz="0" w:space="0" w:color="auto"/>
        <w:bottom w:val="none" w:sz="0" w:space="0" w:color="auto"/>
        <w:right w:val="none" w:sz="0" w:space="0" w:color="auto"/>
      </w:divBdr>
    </w:div>
    <w:div w:id="678123901">
      <w:marLeft w:val="480"/>
      <w:marRight w:val="0"/>
      <w:marTop w:val="0"/>
      <w:marBottom w:val="0"/>
      <w:divBdr>
        <w:top w:val="none" w:sz="0" w:space="0" w:color="auto"/>
        <w:left w:val="none" w:sz="0" w:space="0" w:color="auto"/>
        <w:bottom w:val="none" w:sz="0" w:space="0" w:color="auto"/>
        <w:right w:val="none" w:sz="0" w:space="0" w:color="auto"/>
      </w:divBdr>
    </w:div>
    <w:div w:id="678236779">
      <w:bodyDiv w:val="1"/>
      <w:marLeft w:val="0"/>
      <w:marRight w:val="0"/>
      <w:marTop w:val="0"/>
      <w:marBottom w:val="0"/>
      <w:divBdr>
        <w:top w:val="none" w:sz="0" w:space="0" w:color="auto"/>
        <w:left w:val="none" w:sz="0" w:space="0" w:color="auto"/>
        <w:bottom w:val="none" w:sz="0" w:space="0" w:color="auto"/>
        <w:right w:val="none" w:sz="0" w:space="0" w:color="auto"/>
      </w:divBdr>
      <w:divsChild>
        <w:div w:id="26181033">
          <w:marLeft w:val="480"/>
          <w:marRight w:val="0"/>
          <w:marTop w:val="0"/>
          <w:marBottom w:val="0"/>
          <w:divBdr>
            <w:top w:val="none" w:sz="0" w:space="0" w:color="auto"/>
            <w:left w:val="none" w:sz="0" w:space="0" w:color="auto"/>
            <w:bottom w:val="none" w:sz="0" w:space="0" w:color="auto"/>
            <w:right w:val="none" w:sz="0" w:space="0" w:color="auto"/>
          </w:divBdr>
        </w:div>
        <w:div w:id="79915385">
          <w:marLeft w:val="480"/>
          <w:marRight w:val="0"/>
          <w:marTop w:val="0"/>
          <w:marBottom w:val="0"/>
          <w:divBdr>
            <w:top w:val="none" w:sz="0" w:space="0" w:color="auto"/>
            <w:left w:val="none" w:sz="0" w:space="0" w:color="auto"/>
            <w:bottom w:val="none" w:sz="0" w:space="0" w:color="auto"/>
            <w:right w:val="none" w:sz="0" w:space="0" w:color="auto"/>
          </w:divBdr>
        </w:div>
        <w:div w:id="104925921">
          <w:marLeft w:val="480"/>
          <w:marRight w:val="0"/>
          <w:marTop w:val="0"/>
          <w:marBottom w:val="0"/>
          <w:divBdr>
            <w:top w:val="none" w:sz="0" w:space="0" w:color="auto"/>
            <w:left w:val="none" w:sz="0" w:space="0" w:color="auto"/>
            <w:bottom w:val="none" w:sz="0" w:space="0" w:color="auto"/>
            <w:right w:val="none" w:sz="0" w:space="0" w:color="auto"/>
          </w:divBdr>
        </w:div>
        <w:div w:id="119343904">
          <w:marLeft w:val="480"/>
          <w:marRight w:val="0"/>
          <w:marTop w:val="0"/>
          <w:marBottom w:val="0"/>
          <w:divBdr>
            <w:top w:val="none" w:sz="0" w:space="0" w:color="auto"/>
            <w:left w:val="none" w:sz="0" w:space="0" w:color="auto"/>
            <w:bottom w:val="none" w:sz="0" w:space="0" w:color="auto"/>
            <w:right w:val="none" w:sz="0" w:space="0" w:color="auto"/>
          </w:divBdr>
        </w:div>
        <w:div w:id="129057307">
          <w:marLeft w:val="480"/>
          <w:marRight w:val="0"/>
          <w:marTop w:val="0"/>
          <w:marBottom w:val="0"/>
          <w:divBdr>
            <w:top w:val="none" w:sz="0" w:space="0" w:color="auto"/>
            <w:left w:val="none" w:sz="0" w:space="0" w:color="auto"/>
            <w:bottom w:val="none" w:sz="0" w:space="0" w:color="auto"/>
            <w:right w:val="none" w:sz="0" w:space="0" w:color="auto"/>
          </w:divBdr>
        </w:div>
        <w:div w:id="131993381">
          <w:marLeft w:val="480"/>
          <w:marRight w:val="0"/>
          <w:marTop w:val="0"/>
          <w:marBottom w:val="0"/>
          <w:divBdr>
            <w:top w:val="none" w:sz="0" w:space="0" w:color="auto"/>
            <w:left w:val="none" w:sz="0" w:space="0" w:color="auto"/>
            <w:bottom w:val="none" w:sz="0" w:space="0" w:color="auto"/>
            <w:right w:val="none" w:sz="0" w:space="0" w:color="auto"/>
          </w:divBdr>
        </w:div>
        <w:div w:id="133646697">
          <w:marLeft w:val="480"/>
          <w:marRight w:val="0"/>
          <w:marTop w:val="0"/>
          <w:marBottom w:val="0"/>
          <w:divBdr>
            <w:top w:val="none" w:sz="0" w:space="0" w:color="auto"/>
            <w:left w:val="none" w:sz="0" w:space="0" w:color="auto"/>
            <w:bottom w:val="none" w:sz="0" w:space="0" w:color="auto"/>
            <w:right w:val="none" w:sz="0" w:space="0" w:color="auto"/>
          </w:divBdr>
        </w:div>
        <w:div w:id="217516773">
          <w:marLeft w:val="480"/>
          <w:marRight w:val="0"/>
          <w:marTop w:val="0"/>
          <w:marBottom w:val="0"/>
          <w:divBdr>
            <w:top w:val="none" w:sz="0" w:space="0" w:color="auto"/>
            <w:left w:val="none" w:sz="0" w:space="0" w:color="auto"/>
            <w:bottom w:val="none" w:sz="0" w:space="0" w:color="auto"/>
            <w:right w:val="none" w:sz="0" w:space="0" w:color="auto"/>
          </w:divBdr>
        </w:div>
        <w:div w:id="227036445">
          <w:marLeft w:val="480"/>
          <w:marRight w:val="0"/>
          <w:marTop w:val="0"/>
          <w:marBottom w:val="0"/>
          <w:divBdr>
            <w:top w:val="none" w:sz="0" w:space="0" w:color="auto"/>
            <w:left w:val="none" w:sz="0" w:space="0" w:color="auto"/>
            <w:bottom w:val="none" w:sz="0" w:space="0" w:color="auto"/>
            <w:right w:val="none" w:sz="0" w:space="0" w:color="auto"/>
          </w:divBdr>
        </w:div>
        <w:div w:id="251135179">
          <w:marLeft w:val="480"/>
          <w:marRight w:val="0"/>
          <w:marTop w:val="0"/>
          <w:marBottom w:val="0"/>
          <w:divBdr>
            <w:top w:val="none" w:sz="0" w:space="0" w:color="auto"/>
            <w:left w:val="none" w:sz="0" w:space="0" w:color="auto"/>
            <w:bottom w:val="none" w:sz="0" w:space="0" w:color="auto"/>
            <w:right w:val="none" w:sz="0" w:space="0" w:color="auto"/>
          </w:divBdr>
        </w:div>
        <w:div w:id="394552919">
          <w:marLeft w:val="480"/>
          <w:marRight w:val="0"/>
          <w:marTop w:val="0"/>
          <w:marBottom w:val="0"/>
          <w:divBdr>
            <w:top w:val="none" w:sz="0" w:space="0" w:color="auto"/>
            <w:left w:val="none" w:sz="0" w:space="0" w:color="auto"/>
            <w:bottom w:val="none" w:sz="0" w:space="0" w:color="auto"/>
            <w:right w:val="none" w:sz="0" w:space="0" w:color="auto"/>
          </w:divBdr>
        </w:div>
        <w:div w:id="419496827">
          <w:marLeft w:val="480"/>
          <w:marRight w:val="0"/>
          <w:marTop w:val="0"/>
          <w:marBottom w:val="0"/>
          <w:divBdr>
            <w:top w:val="none" w:sz="0" w:space="0" w:color="auto"/>
            <w:left w:val="none" w:sz="0" w:space="0" w:color="auto"/>
            <w:bottom w:val="none" w:sz="0" w:space="0" w:color="auto"/>
            <w:right w:val="none" w:sz="0" w:space="0" w:color="auto"/>
          </w:divBdr>
        </w:div>
        <w:div w:id="424620127">
          <w:marLeft w:val="480"/>
          <w:marRight w:val="0"/>
          <w:marTop w:val="0"/>
          <w:marBottom w:val="0"/>
          <w:divBdr>
            <w:top w:val="none" w:sz="0" w:space="0" w:color="auto"/>
            <w:left w:val="none" w:sz="0" w:space="0" w:color="auto"/>
            <w:bottom w:val="none" w:sz="0" w:space="0" w:color="auto"/>
            <w:right w:val="none" w:sz="0" w:space="0" w:color="auto"/>
          </w:divBdr>
        </w:div>
        <w:div w:id="473837920">
          <w:marLeft w:val="480"/>
          <w:marRight w:val="0"/>
          <w:marTop w:val="0"/>
          <w:marBottom w:val="0"/>
          <w:divBdr>
            <w:top w:val="none" w:sz="0" w:space="0" w:color="auto"/>
            <w:left w:val="none" w:sz="0" w:space="0" w:color="auto"/>
            <w:bottom w:val="none" w:sz="0" w:space="0" w:color="auto"/>
            <w:right w:val="none" w:sz="0" w:space="0" w:color="auto"/>
          </w:divBdr>
        </w:div>
        <w:div w:id="547690925">
          <w:marLeft w:val="480"/>
          <w:marRight w:val="0"/>
          <w:marTop w:val="0"/>
          <w:marBottom w:val="0"/>
          <w:divBdr>
            <w:top w:val="none" w:sz="0" w:space="0" w:color="auto"/>
            <w:left w:val="none" w:sz="0" w:space="0" w:color="auto"/>
            <w:bottom w:val="none" w:sz="0" w:space="0" w:color="auto"/>
            <w:right w:val="none" w:sz="0" w:space="0" w:color="auto"/>
          </w:divBdr>
        </w:div>
        <w:div w:id="549148305">
          <w:marLeft w:val="480"/>
          <w:marRight w:val="0"/>
          <w:marTop w:val="0"/>
          <w:marBottom w:val="0"/>
          <w:divBdr>
            <w:top w:val="none" w:sz="0" w:space="0" w:color="auto"/>
            <w:left w:val="none" w:sz="0" w:space="0" w:color="auto"/>
            <w:bottom w:val="none" w:sz="0" w:space="0" w:color="auto"/>
            <w:right w:val="none" w:sz="0" w:space="0" w:color="auto"/>
          </w:divBdr>
        </w:div>
        <w:div w:id="568081995">
          <w:marLeft w:val="480"/>
          <w:marRight w:val="0"/>
          <w:marTop w:val="0"/>
          <w:marBottom w:val="0"/>
          <w:divBdr>
            <w:top w:val="none" w:sz="0" w:space="0" w:color="auto"/>
            <w:left w:val="none" w:sz="0" w:space="0" w:color="auto"/>
            <w:bottom w:val="none" w:sz="0" w:space="0" w:color="auto"/>
            <w:right w:val="none" w:sz="0" w:space="0" w:color="auto"/>
          </w:divBdr>
        </w:div>
        <w:div w:id="600526569">
          <w:marLeft w:val="480"/>
          <w:marRight w:val="0"/>
          <w:marTop w:val="0"/>
          <w:marBottom w:val="0"/>
          <w:divBdr>
            <w:top w:val="none" w:sz="0" w:space="0" w:color="auto"/>
            <w:left w:val="none" w:sz="0" w:space="0" w:color="auto"/>
            <w:bottom w:val="none" w:sz="0" w:space="0" w:color="auto"/>
            <w:right w:val="none" w:sz="0" w:space="0" w:color="auto"/>
          </w:divBdr>
        </w:div>
        <w:div w:id="641229552">
          <w:marLeft w:val="480"/>
          <w:marRight w:val="0"/>
          <w:marTop w:val="0"/>
          <w:marBottom w:val="0"/>
          <w:divBdr>
            <w:top w:val="none" w:sz="0" w:space="0" w:color="auto"/>
            <w:left w:val="none" w:sz="0" w:space="0" w:color="auto"/>
            <w:bottom w:val="none" w:sz="0" w:space="0" w:color="auto"/>
            <w:right w:val="none" w:sz="0" w:space="0" w:color="auto"/>
          </w:divBdr>
        </w:div>
        <w:div w:id="700084889">
          <w:marLeft w:val="480"/>
          <w:marRight w:val="0"/>
          <w:marTop w:val="0"/>
          <w:marBottom w:val="0"/>
          <w:divBdr>
            <w:top w:val="none" w:sz="0" w:space="0" w:color="auto"/>
            <w:left w:val="none" w:sz="0" w:space="0" w:color="auto"/>
            <w:bottom w:val="none" w:sz="0" w:space="0" w:color="auto"/>
            <w:right w:val="none" w:sz="0" w:space="0" w:color="auto"/>
          </w:divBdr>
        </w:div>
        <w:div w:id="700933306">
          <w:marLeft w:val="480"/>
          <w:marRight w:val="0"/>
          <w:marTop w:val="0"/>
          <w:marBottom w:val="0"/>
          <w:divBdr>
            <w:top w:val="none" w:sz="0" w:space="0" w:color="auto"/>
            <w:left w:val="none" w:sz="0" w:space="0" w:color="auto"/>
            <w:bottom w:val="none" w:sz="0" w:space="0" w:color="auto"/>
            <w:right w:val="none" w:sz="0" w:space="0" w:color="auto"/>
          </w:divBdr>
        </w:div>
        <w:div w:id="763570496">
          <w:marLeft w:val="480"/>
          <w:marRight w:val="0"/>
          <w:marTop w:val="0"/>
          <w:marBottom w:val="0"/>
          <w:divBdr>
            <w:top w:val="none" w:sz="0" w:space="0" w:color="auto"/>
            <w:left w:val="none" w:sz="0" w:space="0" w:color="auto"/>
            <w:bottom w:val="none" w:sz="0" w:space="0" w:color="auto"/>
            <w:right w:val="none" w:sz="0" w:space="0" w:color="auto"/>
          </w:divBdr>
        </w:div>
        <w:div w:id="780035323">
          <w:marLeft w:val="480"/>
          <w:marRight w:val="0"/>
          <w:marTop w:val="0"/>
          <w:marBottom w:val="0"/>
          <w:divBdr>
            <w:top w:val="none" w:sz="0" w:space="0" w:color="auto"/>
            <w:left w:val="none" w:sz="0" w:space="0" w:color="auto"/>
            <w:bottom w:val="none" w:sz="0" w:space="0" w:color="auto"/>
            <w:right w:val="none" w:sz="0" w:space="0" w:color="auto"/>
          </w:divBdr>
        </w:div>
        <w:div w:id="785393827">
          <w:marLeft w:val="480"/>
          <w:marRight w:val="0"/>
          <w:marTop w:val="0"/>
          <w:marBottom w:val="0"/>
          <w:divBdr>
            <w:top w:val="none" w:sz="0" w:space="0" w:color="auto"/>
            <w:left w:val="none" w:sz="0" w:space="0" w:color="auto"/>
            <w:bottom w:val="none" w:sz="0" w:space="0" w:color="auto"/>
            <w:right w:val="none" w:sz="0" w:space="0" w:color="auto"/>
          </w:divBdr>
        </w:div>
        <w:div w:id="898634557">
          <w:marLeft w:val="480"/>
          <w:marRight w:val="0"/>
          <w:marTop w:val="0"/>
          <w:marBottom w:val="0"/>
          <w:divBdr>
            <w:top w:val="none" w:sz="0" w:space="0" w:color="auto"/>
            <w:left w:val="none" w:sz="0" w:space="0" w:color="auto"/>
            <w:bottom w:val="none" w:sz="0" w:space="0" w:color="auto"/>
            <w:right w:val="none" w:sz="0" w:space="0" w:color="auto"/>
          </w:divBdr>
        </w:div>
        <w:div w:id="958611636">
          <w:marLeft w:val="480"/>
          <w:marRight w:val="0"/>
          <w:marTop w:val="0"/>
          <w:marBottom w:val="0"/>
          <w:divBdr>
            <w:top w:val="none" w:sz="0" w:space="0" w:color="auto"/>
            <w:left w:val="none" w:sz="0" w:space="0" w:color="auto"/>
            <w:bottom w:val="none" w:sz="0" w:space="0" w:color="auto"/>
            <w:right w:val="none" w:sz="0" w:space="0" w:color="auto"/>
          </w:divBdr>
        </w:div>
        <w:div w:id="976497315">
          <w:marLeft w:val="480"/>
          <w:marRight w:val="0"/>
          <w:marTop w:val="0"/>
          <w:marBottom w:val="0"/>
          <w:divBdr>
            <w:top w:val="none" w:sz="0" w:space="0" w:color="auto"/>
            <w:left w:val="none" w:sz="0" w:space="0" w:color="auto"/>
            <w:bottom w:val="none" w:sz="0" w:space="0" w:color="auto"/>
            <w:right w:val="none" w:sz="0" w:space="0" w:color="auto"/>
          </w:divBdr>
        </w:div>
        <w:div w:id="1048340877">
          <w:marLeft w:val="480"/>
          <w:marRight w:val="0"/>
          <w:marTop w:val="0"/>
          <w:marBottom w:val="0"/>
          <w:divBdr>
            <w:top w:val="none" w:sz="0" w:space="0" w:color="auto"/>
            <w:left w:val="none" w:sz="0" w:space="0" w:color="auto"/>
            <w:bottom w:val="none" w:sz="0" w:space="0" w:color="auto"/>
            <w:right w:val="none" w:sz="0" w:space="0" w:color="auto"/>
          </w:divBdr>
        </w:div>
      </w:divsChild>
    </w:div>
    <w:div w:id="678241173">
      <w:marLeft w:val="480"/>
      <w:marRight w:val="0"/>
      <w:marTop w:val="0"/>
      <w:marBottom w:val="0"/>
      <w:divBdr>
        <w:top w:val="none" w:sz="0" w:space="0" w:color="auto"/>
        <w:left w:val="none" w:sz="0" w:space="0" w:color="auto"/>
        <w:bottom w:val="none" w:sz="0" w:space="0" w:color="auto"/>
        <w:right w:val="none" w:sz="0" w:space="0" w:color="auto"/>
      </w:divBdr>
    </w:div>
    <w:div w:id="678316652">
      <w:marLeft w:val="480"/>
      <w:marRight w:val="0"/>
      <w:marTop w:val="0"/>
      <w:marBottom w:val="0"/>
      <w:divBdr>
        <w:top w:val="none" w:sz="0" w:space="0" w:color="auto"/>
        <w:left w:val="none" w:sz="0" w:space="0" w:color="auto"/>
        <w:bottom w:val="none" w:sz="0" w:space="0" w:color="auto"/>
        <w:right w:val="none" w:sz="0" w:space="0" w:color="auto"/>
      </w:divBdr>
    </w:div>
    <w:div w:id="678433996">
      <w:marLeft w:val="480"/>
      <w:marRight w:val="0"/>
      <w:marTop w:val="0"/>
      <w:marBottom w:val="0"/>
      <w:divBdr>
        <w:top w:val="none" w:sz="0" w:space="0" w:color="auto"/>
        <w:left w:val="none" w:sz="0" w:space="0" w:color="auto"/>
        <w:bottom w:val="none" w:sz="0" w:space="0" w:color="auto"/>
        <w:right w:val="none" w:sz="0" w:space="0" w:color="auto"/>
      </w:divBdr>
    </w:div>
    <w:div w:id="678505551">
      <w:marLeft w:val="480"/>
      <w:marRight w:val="0"/>
      <w:marTop w:val="0"/>
      <w:marBottom w:val="0"/>
      <w:divBdr>
        <w:top w:val="none" w:sz="0" w:space="0" w:color="auto"/>
        <w:left w:val="none" w:sz="0" w:space="0" w:color="auto"/>
        <w:bottom w:val="none" w:sz="0" w:space="0" w:color="auto"/>
        <w:right w:val="none" w:sz="0" w:space="0" w:color="auto"/>
      </w:divBdr>
    </w:div>
    <w:div w:id="678511210">
      <w:marLeft w:val="480"/>
      <w:marRight w:val="0"/>
      <w:marTop w:val="0"/>
      <w:marBottom w:val="0"/>
      <w:divBdr>
        <w:top w:val="none" w:sz="0" w:space="0" w:color="auto"/>
        <w:left w:val="none" w:sz="0" w:space="0" w:color="auto"/>
        <w:bottom w:val="none" w:sz="0" w:space="0" w:color="auto"/>
        <w:right w:val="none" w:sz="0" w:space="0" w:color="auto"/>
      </w:divBdr>
    </w:div>
    <w:div w:id="678577960">
      <w:marLeft w:val="480"/>
      <w:marRight w:val="0"/>
      <w:marTop w:val="0"/>
      <w:marBottom w:val="0"/>
      <w:divBdr>
        <w:top w:val="none" w:sz="0" w:space="0" w:color="auto"/>
        <w:left w:val="none" w:sz="0" w:space="0" w:color="auto"/>
        <w:bottom w:val="none" w:sz="0" w:space="0" w:color="auto"/>
        <w:right w:val="none" w:sz="0" w:space="0" w:color="auto"/>
      </w:divBdr>
    </w:div>
    <w:div w:id="678655632">
      <w:marLeft w:val="480"/>
      <w:marRight w:val="0"/>
      <w:marTop w:val="0"/>
      <w:marBottom w:val="0"/>
      <w:divBdr>
        <w:top w:val="none" w:sz="0" w:space="0" w:color="auto"/>
        <w:left w:val="none" w:sz="0" w:space="0" w:color="auto"/>
        <w:bottom w:val="none" w:sz="0" w:space="0" w:color="auto"/>
        <w:right w:val="none" w:sz="0" w:space="0" w:color="auto"/>
      </w:divBdr>
    </w:div>
    <w:div w:id="678700331">
      <w:marLeft w:val="480"/>
      <w:marRight w:val="0"/>
      <w:marTop w:val="0"/>
      <w:marBottom w:val="0"/>
      <w:divBdr>
        <w:top w:val="none" w:sz="0" w:space="0" w:color="auto"/>
        <w:left w:val="none" w:sz="0" w:space="0" w:color="auto"/>
        <w:bottom w:val="none" w:sz="0" w:space="0" w:color="auto"/>
        <w:right w:val="none" w:sz="0" w:space="0" w:color="auto"/>
      </w:divBdr>
    </w:div>
    <w:div w:id="678702210">
      <w:marLeft w:val="480"/>
      <w:marRight w:val="0"/>
      <w:marTop w:val="0"/>
      <w:marBottom w:val="0"/>
      <w:divBdr>
        <w:top w:val="none" w:sz="0" w:space="0" w:color="auto"/>
        <w:left w:val="none" w:sz="0" w:space="0" w:color="auto"/>
        <w:bottom w:val="none" w:sz="0" w:space="0" w:color="auto"/>
        <w:right w:val="none" w:sz="0" w:space="0" w:color="auto"/>
      </w:divBdr>
    </w:div>
    <w:div w:id="678704881">
      <w:marLeft w:val="480"/>
      <w:marRight w:val="0"/>
      <w:marTop w:val="0"/>
      <w:marBottom w:val="0"/>
      <w:divBdr>
        <w:top w:val="none" w:sz="0" w:space="0" w:color="auto"/>
        <w:left w:val="none" w:sz="0" w:space="0" w:color="auto"/>
        <w:bottom w:val="none" w:sz="0" w:space="0" w:color="auto"/>
        <w:right w:val="none" w:sz="0" w:space="0" w:color="auto"/>
      </w:divBdr>
    </w:div>
    <w:div w:id="678771153">
      <w:marLeft w:val="480"/>
      <w:marRight w:val="0"/>
      <w:marTop w:val="0"/>
      <w:marBottom w:val="0"/>
      <w:divBdr>
        <w:top w:val="none" w:sz="0" w:space="0" w:color="auto"/>
        <w:left w:val="none" w:sz="0" w:space="0" w:color="auto"/>
        <w:bottom w:val="none" w:sz="0" w:space="0" w:color="auto"/>
        <w:right w:val="none" w:sz="0" w:space="0" w:color="auto"/>
      </w:divBdr>
    </w:div>
    <w:div w:id="678779379">
      <w:marLeft w:val="480"/>
      <w:marRight w:val="0"/>
      <w:marTop w:val="0"/>
      <w:marBottom w:val="0"/>
      <w:divBdr>
        <w:top w:val="none" w:sz="0" w:space="0" w:color="auto"/>
        <w:left w:val="none" w:sz="0" w:space="0" w:color="auto"/>
        <w:bottom w:val="none" w:sz="0" w:space="0" w:color="auto"/>
        <w:right w:val="none" w:sz="0" w:space="0" w:color="auto"/>
      </w:divBdr>
    </w:div>
    <w:div w:id="678822921">
      <w:marLeft w:val="480"/>
      <w:marRight w:val="0"/>
      <w:marTop w:val="0"/>
      <w:marBottom w:val="0"/>
      <w:divBdr>
        <w:top w:val="none" w:sz="0" w:space="0" w:color="auto"/>
        <w:left w:val="none" w:sz="0" w:space="0" w:color="auto"/>
        <w:bottom w:val="none" w:sz="0" w:space="0" w:color="auto"/>
        <w:right w:val="none" w:sz="0" w:space="0" w:color="auto"/>
      </w:divBdr>
    </w:div>
    <w:div w:id="678848386">
      <w:marLeft w:val="480"/>
      <w:marRight w:val="0"/>
      <w:marTop w:val="0"/>
      <w:marBottom w:val="0"/>
      <w:divBdr>
        <w:top w:val="none" w:sz="0" w:space="0" w:color="auto"/>
        <w:left w:val="none" w:sz="0" w:space="0" w:color="auto"/>
        <w:bottom w:val="none" w:sz="0" w:space="0" w:color="auto"/>
        <w:right w:val="none" w:sz="0" w:space="0" w:color="auto"/>
      </w:divBdr>
    </w:div>
    <w:div w:id="678854431">
      <w:marLeft w:val="480"/>
      <w:marRight w:val="0"/>
      <w:marTop w:val="0"/>
      <w:marBottom w:val="0"/>
      <w:divBdr>
        <w:top w:val="none" w:sz="0" w:space="0" w:color="auto"/>
        <w:left w:val="none" w:sz="0" w:space="0" w:color="auto"/>
        <w:bottom w:val="none" w:sz="0" w:space="0" w:color="auto"/>
        <w:right w:val="none" w:sz="0" w:space="0" w:color="auto"/>
      </w:divBdr>
    </w:div>
    <w:div w:id="678889575">
      <w:marLeft w:val="480"/>
      <w:marRight w:val="0"/>
      <w:marTop w:val="0"/>
      <w:marBottom w:val="0"/>
      <w:divBdr>
        <w:top w:val="none" w:sz="0" w:space="0" w:color="auto"/>
        <w:left w:val="none" w:sz="0" w:space="0" w:color="auto"/>
        <w:bottom w:val="none" w:sz="0" w:space="0" w:color="auto"/>
        <w:right w:val="none" w:sz="0" w:space="0" w:color="auto"/>
      </w:divBdr>
    </w:div>
    <w:div w:id="678890135">
      <w:marLeft w:val="480"/>
      <w:marRight w:val="0"/>
      <w:marTop w:val="0"/>
      <w:marBottom w:val="0"/>
      <w:divBdr>
        <w:top w:val="none" w:sz="0" w:space="0" w:color="auto"/>
        <w:left w:val="none" w:sz="0" w:space="0" w:color="auto"/>
        <w:bottom w:val="none" w:sz="0" w:space="0" w:color="auto"/>
        <w:right w:val="none" w:sz="0" w:space="0" w:color="auto"/>
      </w:divBdr>
    </w:div>
    <w:div w:id="678892866">
      <w:marLeft w:val="480"/>
      <w:marRight w:val="0"/>
      <w:marTop w:val="0"/>
      <w:marBottom w:val="0"/>
      <w:divBdr>
        <w:top w:val="none" w:sz="0" w:space="0" w:color="auto"/>
        <w:left w:val="none" w:sz="0" w:space="0" w:color="auto"/>
        <w:bottom w:val="none" w:sz="0" w:space="0" w:color="auto"/>
        <w:right w:val="none" w:sz="0" w:space="0" w:color="auto"/>
      </w:divBdr>
    </w:div>
    <w:div w:id="678967017">
      <w:marLeft w:val="480"/>
      <w:marRight w:val="0"/>
      <w:marTop w:val="0"/>
      <w:marBottom w:val="0"/>
      <w:divBdr>
        <w:top w:val="none" w:sz="0" w:space="0" w:color="auto"/>
        <w:left w:val="none" w:sz="0" w:space="0" w:color="auto"/>
        <w:bottom w:val="none" w:sz="0" w:space="0" w:color="auto"/>
        <w:right w:val="none" w:sz="0" w:space="0" w:color="auto"/>
      </w:divBdr>
    </w:div>
    <w:div w:id="678973391">
      <w:marLeft w:val="480"/>
      <w:marRight w:val="0"/>
      <w:marTop w:val="0"/>
      <w:marBottom w:val="0"/>
      <w:divBdr>
        <w:top w:val="none" w:sz="0" w:space="0" w:color="auto"/>
        <w:left w:val="none" w:sz="0" w:space="0" w:color="auto"/>
        <w:bottom w:val="none" w:sz="0" w:space="0" w:color="auto"/>
        <w:right w:val="none" w:sz="0" w:space="0" w:color="auto"/>
      </w:divBdr>
    </w:div>
    <w:div w:id="679041018">
      <w:marLeft w:val="480"/>
      <w:marRight w:val="0"/>
      <w:marTop w:val="0"/>
      <w:marBottom w:val="0"/>
      <w:divBdr>
        <w:top w:val="none" w:sz="0" w:space="0" w:color="auto"/>
        <w:left w:val="none" w:sz="0" w:space="0" w:color="auto"/>
        <w:bottom w:val="none" w:sz="0" w:space="0" w:color="auto"/>
        <w:right w:val="none" w:sz="0" w:space="0" w:color="auto"/>
      </w:divBdr>
    </w:div>
    <w:div w:id="679048161">
      <w:marLeft w:val="480"/>
      <w:marRight w:val="0"/>
      <w:marTop w:val="0"/>
      <w:marBottom w:val="0"/>
      <w:divBdr>
        <w:top w:val="none" w:sz="0" w:space="0" w:color="auto"/>
        <w:left w:val="none" w:sz="0" w:space="0" w:color="auto"/>
        <w:bottom w:val="none" w:sz="0" w:space="0" w:color="auto"/>
        <w:right w:val="none" w:sz="0" w:space="0" w:color="auto"/>
      </w:divBdr>
    </w:div>
    <w:div w:id="679089253">
      <w:marLeft w:val="480"/>
      <w:marRight w:val="0"/>
      <w:marTop w:val="0"/>
      <w:marBottom w:val="0"/>
      <w:divBdr>
        <w:top w:val="none" w:sz="0" w:space="0" w:color="auto"/>
        <w:left w:val="none" w:sz="0" w:space="0" w:color="auto"/>
        <w:bottom w:val="none" w:sz="0" w:space="0" w:color="auto"/>
        <w:right w:val="none" w:sz="0" w:space="0" w:color="auto"/>
      </w:divBdr>
    </w:div>
    <w:div w:id="679115365">
      <w:marLeft w:val="480"/>
      <w:marRight w:val="0"/>
      <w:marTop w:val="0"/>
      <w:marBottom w:val="0"/>
      <w:divBdr>
        <w:top w:val="none" w:sz="0" w:space="0" w:color="auto"/>
        <w:left w:val="none" w:sz="0" w:space="0" w:color="auto"/>
        <w:bottom w:val="none" w:sz="0" w:space="0" w:color="auto"/>
        <w:right w:val="none" w:sz="0" w:space="0" w:color="auto"/>
      </w:divBdr>
    </w:div>
    <w:div w:id="679157639">
      <w:marLeft w:val="480"/>
      <w:marRight w:val="0"/>
      <w:marTop w:val="0"/>
      <w:marBottom w:val="0"/>
      <w:divBdr>
        <w:top w:val="none" w:sz="0" w:space="0" w:color="auto"/>
        <w:left w:val="none" w:sz="0" w:space="0" w:color="auto"/>
        <w:bottom w:val="none" w:sz="0" w:space="0" w:color="auto"/>
        <w:right w:val="none" w:sz="0" w:space="0" w:color="auto"/>
      </w:divBdr>
    </w:div>
    <w:div w:id="679234503">
      <w:marLeft w:val="480"/>
      <w:marRight w:val="0"/>
      <w:marTop w:val="0"/>
      <w:marBottom w:val="0"/>
      <w:divBdr>
        <w:top w:val="none" w:sz="0" w:space="0" w:color="auto"/>
        <w:left w:val="none" w:sz="0" w:space="0" w:color="auto"/>
        <w:bottom w:val="none" w:sz="0" w:space="0" w:color="auto"/>
        <w:right w:val="none" w:sz="0" w:space="0" w:color="auto"/>
      </w:divBdr>
    </w:div>
    <w:div w:id="679241180">
      <w:marLeft w:val="480"/>
      <w:marRight w:val="0"/>
      <w:marTop w:val="0"/>
      <w:marBottom w:val="0"/>
      <w:divBdr>
        <w:top w:val="none" w:sz="0" w:space="0" w:color="auto"/>
        <w:left w:val="none" w:sz="0" w:space="0" w:color="auto"/>
        <w:bottom w:val="none" w:sz="0" w:space="0" w:color="auto"/>
        <w:right w:val="none" w:sz="0" w:space="0" w:color="auto"/>
      </w:divBdr>
    </w:div>
    <w:div w:id="679281725">
      <w:marLeft w:val="480"/>
      <w:marRight w:val="0"/>
      <w:marTop w:val="0"/>
      <w:marBottom w:val="0"/>
      <w:divBdr>
        <w:top w:val="none" w:sz="0" w:space="0" w:color="auto"/>
        <w:left w:val="none" w:sz="0" w:space="0" w:color="auto"/>
        <w:bottom w:val="none" w:sz="0" w:space="0" w:color="auto"/>
        <w:right w:val="none" w:sz="0" w:space="0" w:color="auto"/>
      </w:divBdr>
    </w:div>
    <w:div w:id="679309453">
      <w:marLeft w:val="480"/>
      <w:marRight w:val="0"/>
      <w:marTop w:val="0"/>
      <w:marBottom w:val="0"/>
      <w:divBdr>
        <w:top w:val="none" w:sz="0" w:space="0" w:color="auto"/>
        <w:left w:val="none" w:sz="0" w:space="0" w:color="auto"/>
        <w:bottom w:val="none" w:sz="0" w:space="0" w:color="auto"/>
        <w:right w:val="none" w:sz="0" w:space="0" w:color="auto"/>
      </w:divBdr>
    </w:div>
    <w:div w:id="679359118">
      <w:marLeft w:val="480"/>
      <w:marRight w:val="0"/>
      <w:marTop w:val="0"/>
      <w:marBottom w:val="0"/>
      <w:divBdr>
        <w:top w:val="none" w:sz="0" w:space="0" w:color="auto"/>
        <w:left w:val="none" w:sz="0" w:space="0" w:color="auto"/>
        <w:bottom w:val="none" w:sz="0" w:space="0" w:color="auto"/>
        <w:right w:val="none" w:sz="0" w:space="0" w:color="auto"/>
      </w:divBdr>
    </w:div>
    <w:div w:id="679428280">
      <w:marLeft w:val="480"/>
      <w:marRight w:val="0"/>
      <w:marTop w:val="0"/>
      <w:marBottom w:val="0"/>
      <w:divBdr>
        <w:top w:val="none" w:sz="0" w:space="0" w:color="auto"/>
        <w:left w:val="none" w:sz="0" w:space="0" w:color="auto"/>
        <w:bottom w:val="none" w:sz="0" w:space="0" w:color="auto"/>
        <w:right w:val="none" w:sz="0" w:space="0" w:color="auto"/>
      </w:divBdr>
    </w:div>
    <w:div w:id="679431935">
      <w:marLeft w:val="480"/>
      <w:marRight w:val="0"/>
      <w:marTop w:val="0"/>
      <w:marBottom w:val="0"/>
      <w:divBdr>
        <w:top w:val="none" w:sz="0" w:space="0" w:color="auto"/>
        <w:left w:val="none" w:sz="0" w:space="0" w:color="auto"/>
        <w:bottom w:val="none" w:sz="0" w:space="0" w:color="auto"/>
        <w:right w:val="none" w:sz="0" w:space="0" w:color="auto"/>
      </w:divBdr>
    </w:div>
    <w:div w:id="679433417">
      <w:marLeft w:val="480"/>
      <w:marRight w:val="0"/>
      <w:marTop w:val="0"/>
      <w:marBottom w:val="0"/>
      <w:divBdr>
        <w:top w:val="none" w:sz="0" w:space="0" w:color="auto"/>
        <w:left w:val="none" w:sz="0" w:space="0" w:color="auto"/>
        <w:bottom w:val="none" w:sz="0" w:space="0" w:color="auto"/>
        <w:right w:val="none" w:sz="0" w:space="0" w:color="auto"/>
      </w:divBdr>
    </w:div>
    <w:div w:id="679435468">
      <w:marLeft w:val="480"/>
      <w:marRight w:val="0"/>
      <w:marTop w:val="0"/>
      <w:marBottom w:val="0"/>
      <w:divBdr>
        <w:top w:val="none" w:sz="0" w:space="0" w:color="auto"/>
        <w:left w:val="none" w:sz="0" w:space="0" w:color="auto"/>
        <w:bottom w:val="none" w:sz="0" w:space="0" w:color="auto"/>
        <w:right w:val="none" w:sz="0" w:space="0" w:color="auto"/>
      </w:divBdr>
    </w:div>
    <w:div w:id="679505043">
      <w:marLeft w:val="480"/>
      <w:marRight w:val="0"/>
      <w:marTop w:val="0"/>
      <w:marBottom w:val="0"/>
      <w:divBdr>
        <w:top w:val="none" w:sz="0" w:space="0" w:color="auto"/>
        <w:left w:val="none" w:sz="0" w:space="0" w:color="auto"/>
        <w:bottom w:val="none" w:sz="0" w:space="0" w:color="auto"/>
        <w:right w:val="none" w:sz="0" w:space="0" w:color="auto"/>
      </w:divBdr>
    </w:div>
    <w:div w:id="679547544">
      <w:marLeft w:val="480"/>
      <w:marRight w:val="0"/>
      <w:marTop w:val="0"/>
      <w:marBottom w:val="0"/>
      <w:divBdr>
        <w:top w:val="none" w:sz="0" w:space="0" w:color="auto"/>
        <w:left w:val="none" w:sz="0" w:space="0" w:color="auto"/>
        <w:bottom w:val="none" w:sz="0" w:space="0" w:color="auto"/>
        <w:right w:val="none" w:sz="0" w:space="0" w:color="auto"/>
      </w:divBdr>
    </w:div>
    <w:div w:id="679623048">
      <w:marLeft w:val="480"/>
      <w:marRight w:val="0"/>
      <w:marTop w:val="0"/>
      <w:marBottom w:val="0"/>
      <w:divBdr>
        <w:top w:val="none" w:sz="0" w:space="0" w:color="auto"/>
        <w:left w:val="none" w:sz="0" w:space="0" w:color="auto"/>
        <w:bottom w:val="none" w:sz="0" w:space="0" w:color="auto"/>
        <w:right w:val="none" w:sz="0" w:space="0" w:color="auto"/>
      </w:divBdr>
    </w:div>
    <w:div w:id="679628240">
      <w:marLeft w:val="480"/>
      <w:marRight w:val="0"/>
      <w:marTop w:val="0"/>
      <w:marBottom w:val="0"/>
      <w:divBdr>
        <w:top w:val="none" w:sz="0" w:space="0" w:color="auto"/>
        <w:left w:val="none" w:sz="0" w:space="0" w:color="auto"/>
        <w:bottom w:val="none" w:sz="0" w:space="0" w:color="auto"/>
        <w:right w:val="none" w:sz="0" w:space="0" w:color="auto"/>
      </w:divBdr>
    </w:div>
    <w:div w:id="679696099">
      <w:marLeft w:val="480"/>
      <w:marRight w:val="0"/>
      <w:marTop w:val="0"/>
      <w:marBottom w:val="0"/>
      <w:divBdr>
        <w:top w:val="none" w:sz="0" w:space="0" w:color="auto"/>
        <w:left w:val="none" w:sz="0" w:space="0" w:color="auto"/>
        <w:bottom w:val="none" w:sz="0" w:space="0" w:color="auto"/>
        <w:right w:val="none" w:sz="0" w:space="0" w:color="auto"/>
      </w:divBdr>
    </w:div>
    <w:div w:id="679771007">
      <w:marLeft w:val="480"/>
      <w:marRight w:val="0"/>
      <w:marTop w:val="0"/>
      <w:marBottom w:val="0"/>
      <w:divBdr>
        <w:top w:val="none" w:sz="0" w:space="0" w:color="auto"/>
        <w:left w:val="none" w:sz="0" w:space="0" w:color="auto"/>
        <w:bottom w:val="none" w:sz="0" w:space="0" w:color="auto"/>
        <w:right w:val="none" w:sz="0" w:space="0" w:color="auto"/>
      </w:divBdr>
    </w:div>
    <w:div w:id="679818621">
      <w:marLeft w:val="480"/>
      <w:marRight w:val="0"/>
      <w:marTop w:val="0"/>
      <w:marBottom w:val="0"/>
      <w:divBdr>
        <w:top w:val="none" w:sz="0" w:space="0" w:color="auto"/>
        <w:left w:val="none" w:sz="0" w:space="0" w:color="auto"/>
        <w:bottom w:val="none" w:sz="0" w:space="0" w:color="auto"/>
        <w:right w:val="none" w:sz="0" w:space="0" w:color="auto"/>
      </w:divBdr>
    </w:div>
    <w:div w:id="679819624">
      <w:marLeft w:val="480"/>
      <w:marRight w:val="0"/>
      <w:marTop w:val="0"/>
      <w:marBottom w:val="0"/>
      <w:divBdr>
        <w:top w:val="none" w:sz="0" w:space="0" w:color="auto"/>
        <w:left w:val="none" w:sz="0" w:space="0" w:color="auto"/>
        <w:bottom w:val="none" w:sz="0" w:space="0" w:color="auto"/>
        <w:right w:val="none" w:sz="0" w:space="0" w:color="auto"/>
      </w:divBdr>
    </w:div>
    <w:div w:id="679890841">
      <w:marLeft w:val="480"/>
      <w:marRight w:val="0"/>
      <w:marTop w:val="0"/>
      <w:marBottom w:val="0"/>
      <w:divBdr>
        <w:top w:val="none" w:sz="0" w:space="0" w:color="auto"/>
        <w:left w:val="none" w:sz="0" w:space="0" w:color="auto"/>
        <w:bottom w:val="none" w:sz="0" w:space="0" w:color="auto"/>
        <w:right w:val="none" w:sz="0" w:space="0" w:color="auto"/>
      </w:divBdr>
    </w:div>
    <w:div w:id="679893216">
      <w:marLeft w:val="480"/>
      <w:marRight w:val="0"/>
      <w:marTop w:val="0"/>
      <w:marBottom w:val="0"/>
      <w:divBdr>
        <w:top w:val="none" w:sz="0" w:space="0" w:color="auto"/>
        <w:left w:val="none" w:sz="0" w:space="0" w:color="auto"/>
        <w:bottom w:val="none" w:sz="0" w:space="0" w:color="auto"/>
        <w:right w:val="none" w:sz="0" w:space="0" w:color="auto"/>
      </w:divBdr>
    </w:div>
    <w:div w:id="679936054">
      <w:marLeft w:val="480"/>
      <w:marRight w:val="0"/>
      <w:marTop w:val="0"/>
      <w:marBottom w:val="0"/>
      <w:divBdr>
        <w:top w:val="none" w:sz="0" w:space="0" w:color="auto"/>
        <w:left w:val="none" w:sz="0" w:space="0" w:color="auto"/>
        <w:bottom w:val="none" w:sz="0" w:space="0" w:color="auto"/>
        <w:right w:val="none" w:sz="0" w:space="0" w:color="auto"/>
      </w:divBdr>
    </w:div>
    <w:div w:id="679939621">
      <w:marLeft w:val="480"/>
      <w:marRight w:val="0"/>
      <w:marTop w:val="0"/>
      <w:marBottom w:val="0"/>
      <w:divBdr>
        <w:top w:val="none" w:sz="0" w:space="0" w:color="auto"/>
        <w:left w:val="none" w:sz="0" w:space="0" w:color="auto"/>
        <w:bottom w:val="none" w:sz="0" w:space="0" w:color="auto"/>
        <w:right w:val="none" w:sz="0" w:space="0" w:color="auto"/>
      </w:divBdr>
    </w:div>
    <w:div w:id="679964503">
      <w:marLeft w:val="480"/>
      <w:marRight w:val="0"/>
      <w:marTop w:val="0"/>
      <w:marBottom w:val="0"/>
      <w:divBdr>
        <w:top w:val="none" w:sz="0" w:space="0" w:color="auto"/>
        <w:left w:val="none" w:sz="0" w:space="0" w:color="auto"/>
        <w:bottom w:val="none" w:sz="0" w:space="0" w:color="auto"/>
        <w:right w:val="none" w:sz="0" w:space="0" w:color="auto"/>
      </w:divBdr>
    </w:div>
    <w:div w:id="679966956">
      <w:marLeft w:val="480"/>
      <w:marRight w:val="0"/>
      <w:marTop w:val="0"/>
      <w:marBottom w:val="0"/>
      <w:divBdr>
        <w:top w:val="none" w:sz="0" w:space="0" w:color="auto"/>
        <w:left w:val="none" w:sz="0" w:space="0" w:color="auto"/>
        <w:bottom w:val="none" w:sz="0" w:space="0" w:color="auto"/>
        <w:right w:val="none" w:sz="0" w:space="0" w:color="auto"/>
      </w:divBdr>
    </w:div>
    <w:div w:id="680006842">
      <w:marLeft w:val="480"/>
      <w:marRight w:val="0"/>
      <w:marTop w:val="0"/>
      <w:marBottom w:val="0"/>
      <w:divBdr>
        <w:top w:val="none" w:sz="0" w:space="0" w:color="auto"/>
        <w:left w:val="none" w:sz="0" w:space="0" w:color="auto"/>
        <w:bottom w:val="none" w:sz="0" w:space="0" w:color="auto"/>
        <w:right w:val="none" w:sz="0" w:space="0" w:color="auto"/>
      </w:divBdr>
    </w:div>
    <w:div w:id="680009531">
      <w:marLeft w:val="480"/>
      <w:marRight w:val="0"/>
      <w:marTop w:val="0"/>
      <w:marBottom w:val="0"/>
      <w:divBdr>
        <w:top w:val="none" w:sz="0" w:space="0" w:color="auto"/>
        <w:left w:val="none" w:sz="0" w:space="0" w:color="auto"/>
        <w:bottom w:val="none" w:sz="0" w:space="0" w:color="auto"/>
        <w:right w:val="none" w:sz="0" w:space="0" w:color="auto"/>
      </w:divBdr>
    </w:div>
    <w:div w:id="680011487">
      <w:marLeft w:val="480"/>
      <w:marRight w:val="0"/>
      <w:marTop w:val="0"/>
      <w:marBottom w:val="0"/>
      <w:divBdr>
        <w:top w:val="none" w:sz="0" w:space="0" w:color="auto"/>
        <w:left w:val="none" w:sz="0" w:space="0" w:color="auto"/>
        <w:bottom w:val="none" w:sz="0" w:space="0" w:color="auto"/>
        <w:right w:val="none" w:sz="0" w:space="0" w:color="auto"/>
      </w:divBdr>
    </w:div>
    <w:div w:id="680015596">
      <w:marLeft w:val="480"/>
      <w:marRight w:val="0"/>
      <w:marTop w:val="0"/>
      <w:marBottom w:val="0"/>
      <w:divBdr>
        <w:top w:val="none" w:sz="0" w:space="0" w:color="auto"/>
        <w:left w:val="none" w:sz="0" w:space="0" w:color="auto"/>
        <w:bottom w:val="none" w:sz="0" w:space="0" w:color="auto"/>
        <w:right w:val="none" w:sz="0" w:space="0" w:color="auto"/>
      </w:divBdr>
    </w:div>
    <w:div w:id="680081689">
      <w:marLeft w:val="480"/>
      <w:marRight w:val="0"/>
      <w:marTop w:val="0"/>
      <w:marBottom w:val="0"/>
      <w:divBdr>
        <w:top w:val="none" w:sz="0" w:space="0" w:color="auto"/>
        <w:left w:val="none" w:sz="0" w:space="0" w:color="auto"/>
        <w:bottom w:val="none" w:sz="0" w:space="0" w:color="auto"/>
        <w:right w:val="none" w:sz="0" w:space="0" w:color="auto"/>
      </w:divBdr>
    </w:div>
    <w:div w:id="680086692">
      <w:marLeft w:val="480"/>
      <w:marRight w:val="0"/>
      <w:marTop w:val="0"/>
      <w:marBottom w:val="0"/>
      <w:divBdr>
        <w:top w:val="none" w:sz="0" w:space="0" w:color="auto"/>
        <w:left w:val="none" w:sz="0" w:space="0" w:color="auto"/>
        <w:bottom w:val="none" w:sz="0" w:space="0" w:color="auto"/>
        <w:right w:val="none" w:sz="0" w:space="0" w:color="auto"/>
      </w:divBdr>
    </w:div>
    <w:div w:id="680090088">
      <w:marLeft w:val="480"/>
      <w:marRight w:val="0"/>
      <w:marTop w:val="0"/>
      <w:marBottom w:val="0"/>
      <w:divBdr>
        <w:top w:val="none" w:sz="0" w:space="0" w:color="auto"/>
        <w:left w:val="none" w:sz="0" w:space="0" w:color="auto"/>
        <w:bottom w:val="none" w:sz="0" w:space="0" w:color="auto"/>
        <w:right w:val="none" w:sz="0" w:space="0" w:color="auto"/>
      </w:divBdr>
    </w:div>
    <w:div w:id="680163426">
      <w:marLeft w:val="480"/>
      <w:marRight w:val="0"/>
      <w:marTop w:val="0"/>
      <w:marBottom w:val="0"/>
      <w:divBdr>
        <w:top w:val="none" w:sz="0" w:space="0" w:color="auto"/>
        <w:left w:val="none" w:sz="0" w:space="0" w:color="auto"/>
        <w:bottom w:val="none" w:sz="0" w:space="0" w:color="auto"/>
        <w:right w:val="none" w:sz="0" w:space="0" w:color="auto"/>
      </w:divBdr>
    </w:div>
    <w:div w:id="680199102">
      <w:marLeft w:val="480"/>
      <w:marRight w:val="0"/>
      <w:marTop w:val="0"/>
      <w:marBottom w:val="0"/>
      <w:divBdr>
        <w:top w:val="none" w:sz="0" w:space="0" w:color="auto"/>
        <w:left w:val="none" w:sz="0" w:space="0" w:color="auto"/>
        <w:bottom w:val="none" w:sz="0" w:space="0" w:color="auto"/>
        <w:right w:val="none" w:sz="0" w:space="0" w:color="auto"/>
      </w:divBdr>
    </w:div>
    <w:div w:id="680206854">
      <w:marLeft w:val="480"/>
      <w:marRight w:val="0"/>
      <w:marTop w:val="0"/>
      <w:marBottom w:val="0"/>
      <w:divBdr>
        <w:top w:val="none" w:sz="0" w:space="0" w:color="auto"/>
        <w:left w:val="none" w:sz="0" w:space="0" w:color="auto"/>
        <w:bottom w:val="none" w:sz="0" w:space="0" w:color="auto"/>
        <w:right w:val="none" w:sz="0" w:space="0" w:color="auto"/>
      </w:divBdr>
    </w:div>
    <w:div w:id="680207716">
      <w:bodyDiv w:val="1"/>
      <w:marLeft w:val="0"/>
      <w:marRight w:val="0"/>
      <w:marTop w:val="0"/>
      <w:marBottom w:val="0"/>
      <w:divBdr>
        <w:top w:val="none" w:sz="0" w:space="0" w:color="auto"/>
        <w:left w:val="none" w:sz="0" w:space="0" w:color="auto"/>
        <w:bottom w:val="none" w:sz="0" w:space="0" w:color="auto"/>
        <w:right w:val="none" w:sz="0" w:space="0" w:color="auto"/>
      </w:divBdr>
    </w:div>
    <w:div w:id="680275408">
      <w:marLeft w:val="480"/>
      <w:marRight w:val="0"/>
      <w:marTop w:val="0"/>
      <w:marBottom w:val="0"/>
      <w:divBdr>
        <w:top w:val="none" w:sz="0" w:space="0" w:color="auto"/>
        <w:left w:val="none" w:sz="0" w:space="0" w:color="auto"/>
        <w:bottom w:val="none" w:sz="0" w:space="0" w:color="auto"/>
        <w:right w:val="none" w:sz="0" w:space="0" w:color="auto"/>
      </w:divBdr>
    </w:div>
    <w:div w:id="680350016">
      <w:marLeft w:val="480"/>
      <w:marRight w:val="0"/>
      <w:marTop w:val="0"/>
      <w:marBottom w:val="0"/>
      <w:divBdr>
        <w:top w:val="none" w:sz="0" w:space="0" w:color="auto"/>
        <w:left w:val="none" w:sz="0" w:space="0" w:color="auto"/>
        <w:bottom w:val="none" w:sz="0" w:space="0" w:color="auto"/>
        <w:right w:val="none" w:sz="0" w:space="0" w:color="auto"/>
      </w:divBdr>
    </w:div>
    <w:div w:id="680358567">
      <w:marLeft w:val="480"/>
      <w:marRight w:val="0"/>
      <w:marTop w:val="0"/>
      <w:marBottom w:val="0"/>
      <w:divBdr>
        <w:top w:val="none" w:sz="0" w:space="0" w:color="auto"/>
        <w:left w:val="none" w:sz="0" w:space="0" w:color="auto"/>
        <w:bottom w:val="none" w:sz="0" w:space="0" w:color="auto"/>
        <w:right w:val="none" w:sz="0" w:space="0" w:color="auto"/>
      </w:divBdr>
    </w:div>
    <w:div w:id="680395052">
      <w:marLeft w:val="480"/>
      <w:marRight w:val="0"/>
      <w:marTop w:val="0"/>
      <w:marBottom w:val="0"/>
      <w:divBdr>
        <w:top w:val="none" w:sz="0" w:space="0" w:color="auto"/>
        <w:left w:val="none" w:sz="0" w:space="0" w:color="auto"/>
        <w:bottom w:val="none" w:sz="0" w:space="0" w:color="auto"/>
        <w:right w:val="none" w:sz="0" w:space="0" w:color="auto"/>
      </w:divBdr>
    </w:div>
    <w:div w:id="680396101">
      <w:marLeft w:val="480"/>
      <w:marRight w:val="0"/>
      <w:marTop w:val="0"/>
      <w:marBottom w:val="0"/>
      <w:divBdr>
        <w:top w:val="none" w:sz="0" w:space="0" w:color="auto"/>
        <w:left w:val="none" w:sz="0" w:space="0" w:color="auto"/>
        <w:bottom w:val="none" w:sz="0" w:space="0" w:color="auto"/>
        <w:right w:val="none" w:sz="0" w:space="0" w:color="auto"/>
      </w:divBdr>
    </w:div>
    <w:div w:id="680468852">
      <w:marLeft w:val="480"/>
      <w:marRight w:val="0"/>
      <w:marTop w:val="0"/>
      <w:marBottom w:val="0"/>
      <w:divBdr>
        <w:top w:val="none" w:sz="0" w:space="0" w:color="auto"/>
        <w:left w:val="none" w:sz="0" w:space="0" w:color="auto"/>
        <w:bottom w:val="none" w:sz="0" w:space="0" w:color="auto"/>
        <w:right w:val="none" w:sz="0" w:space="0" w:color="auto"/>
      </w:divBdr>
    </w:div>
    <w:div w:id="680470421">
      <w:marLeft w:val="480"/>
      <w:marRight w:val="0"/>
      <w:marTop w:val="0"/>
      <w:marBottom w:val="0"/>
      <w:divBdr>
        <w:top w:val="none" w:sz="0" w:space="0" w:color="auto"/>
        <w:left w:val="none" w:sz="0" w:space="0" w:color="auto"/>
        <w:bottom w:val="none" w:sz="0" w:space="0" w:color="auto"/>
        <w:right w:val="none" w:sz="0" w:space="0" w:color="auto"/>
      </w:divBdr>
    </w:div>
    <w:div w:id="680470535">
      <w:marLeft w:val="480"/>
      <w:marRight w:val="0"/>
      <w:marTop w:val="0"/>
      <w:marBottom w:val="0"/>
      <w:divBdr>
        <w:top w:val="none" w:sz="0" w:space="0" w:color="auto"/>
        <w:left w:val="none" w:sz="0" w:space="0" w:color="auto"/>
        <w:bottom w:val="none" w:sz="0" w:space="0" w:color="auto"/>
        <w:right w:val="none" w:sz="0" w:space="0" w:color="auto"/>
      </w:divBdr>
    </w:div>
    <w:div w:id="680475045">
      <w:marLeft w:val="480"/>
      <w:marRight w:val="0"/>
      <w:marTop w:val="0"/>
      <w:marBottom w:val="0"/>
      <w:divBdr>
        <w:top w:val="none" w:sz="0" w:space="0" w:color="auto"/>
        <w:left w:val="none" w:sz="0" w:space="0" w:color="auto"/>
        <w:bottom w:val="none" w:sz="0" w:space="0" w:color="auto"/>
        <w:right w:val="none" w:sz="0" w:space="0" w:color="auto"/>
      </w:divBdr>
    </w:div>
    <w:div w:id="680476643">
      <w:marLeft w:val="480"/>
      <w:marRight w:val="0"/>
      <w:marTop w:val="0"/>
      <w:marBottom w:val="0"/>
      <w:divBdr>
        <w:top w:val="none" w:sz="0" w:space="0" w:color="auto"/>
        <w:left w:val="none" w:sz="0" w:space="0" w:color="auto"/>
        <w:bottom w:val="none" w:sz="0" w:space="0" w:color="auto"/>
        <w:right w:val="none" w:sz="0" w:space="0" w:color="auto"/>
      </w:divBdr>
    </w:div>
    <w:div w:id="680543684">
      <w:marLeft w:val="480"/>
      <w:marRight w:val="0"/>
      <w:marTop w:val="0"/>
      <w:marBottom w:val="0"/>
      <w:divBdr>
        <w:top w:val="none" w:sz="0" w:space="0" w:color="auto"/>
        <w:left w:val="none" w:sz="0" w:space="0" w:color="auto"/>
        <w:bottom w:val="none" w:sz="0" w:space="0" w:color="auto"/>
        <w:right w:val="none" w:sz="0" w:space="0" w:color="auto"/>
      </w:divBdr>
    </w:div>
    <w:div w:id="680546174">
      <w:marLeft w:val="480"/>
      <w:marRight w:val="0"/>
      <w:marTop w:val="0"/>
      <w:marBottom w:val="0"/>
      <w:divBdr>
        <w:top w:val="none" w:sz="0" w:space="0" w:color="auto"/>
        <w:left w:val="none" w:sz="0" w:space="0" w:color="auto"/>
        <w:bottom w:val="none" w:sz="0" w:space="0" w:color="auto"/>
        <w:right w:val="none" w:sz="0" w:space="0" w:color="auto"/>
      </w:divBdr>
    </w:div>
    <w:div w:id="680546420">
      <w:marLeft w:val="480"/>
      <w:marRight w:val="0"/>
      <w:marTop w:val="0"/>
      <w:marBottom w:val="0"/>
      <w:divBdr>
        <w:top w:val="none" w:sz="0" w:space="0" w:color="auto"/>
        <w:left w:val="none" w:sz="0" w:space="0" w:color="auto"/>
        <w:bottom w:val="none" w:sz="0" w:space="0" w:color="auto"/>
        <w:right w:val="none" w:sz="0" w:space="0" w:color="auto"/>
      </w:divBdr>
    </w:div>
    <w:div w:id="680620327">
      <w:marLeft w:val="480"/>
      <w:marRight w:val="0"/>
      <w:marTop w:val="0"/>
      <w:marBottom w:val="0"/>
      <w:divBdr>
        <w:top w:val="none" w:sz="0" w:space="0" w:color="auto"/>
        <w:left w:val="none" w:sz="0" w:space="0" w:color="auto"/>
        <w:bottom w:val="none" w:sz="0" w:space="0" w:color="auto"/>
        <w:right w:val="none" w:sz="0" w:space="0" w:color="auto"/>
      </w:divBdr>
    </w:div>
    <w:div w:id="680663107">
      <w:marLeft w:val="480"/>
      <w:marRight w:val="0"/>
      <w:marTop w:val="0"/>
      <w:marBottom w:val="0"/>
      <w:divBdr>
        <w:top w:val="none" w:sz="0" w:space="0" w:color="auto"/>
        <w:left w:val="none" w:sz="0" w:space="0" w:color="auto"/>
        <w:bottom w:val="none" w:sz="0" w:space="0" w:color="auto"/>
        <w:right w:val="none" w:sz="0" w:space="0" w:color="auto"/>
      </w:divBdr>
    </w:div>
    <w:div w:id="680665551">
      <w:marLeft w:val="480"/>
      <w:marRight w:val="0"/>
      <w:marTop w:val="0"/>
      <w:marBottom w:val="0"/>
      <w:divBdr>
        <w:top w:val="none" w:sz="0" w:space="0" w:color="auto"/>
        <w:left w:val="none" w:sz="0" w:space="0" w:color="auto"/>
        <w:bottom w:val="none" w:sz="0" w:space="0" w:color="auto"/>
        <w:right w:val="none" w:sz="0" w:space="0" w:color="auto"/>
      </w:divBdr>
    </w:div>
    <w:div w:id="680670143">
      <w:marLeft w:val="480"/>
      <w:marRight w:val="0"/>
      <w:marTop w:val="0"/>
      <w:marBottom w:val="0"/>
      <w:divBdr>
        <w:top w:val="none" w:sz="0" w:space="0" w:color="auto"/>
        <w:left w:val="none" w:sz="0" w:space="0" w:color="auto"/>
        <w:bottom w:val="none" w:sz="0" w:space="0" w:color="auto"/>
        <w:right w:val="none" w:sz="0" w:space="0" w:color="auto"/>
      </w:divBdr>
    </w:div>
    <w:div w:id="680861333">
      <w:marLeft w:val="480"/>
      <w:marRight w:val="0"/>
      <w:marTop w:val="0"/>
      <w:marBottom w:val="0"/>
      <w:divBdr>
        <w:top w:val="none" w:sz="0" w:space="0" w:color="auto"/>
        <w:left w:val="none" w:sz="0" w:space="0" w:color="auto"/>
        <w:bottom w:val="none" w:sz="0" w:space="0" w:color="auto"/>
        <w:right w:val="none" w:sz="0" w:space="0" w:color="auto"/>
      </w:divBdr>
    </w:div>
    <w:div w:id="680862225">
      <w:marLeft w:val="480"/>
      <w:marRight w:val="0"/>
      <w:marTop w:val="0"/>
      <w:marBottom w:val="0"/>
      <w:divBdr>
        <w:top w:val="none" w:sz="0" w:space="0" w:color="auto"/>
        <w:left w:val="none" w:sz="0" w:space="0" w:color="auto"/>
        <w:bottom w:val="none" w:sz="0" w:space="0" w:color="auto"/>
        <w:right w:val="none" w:sz="0" w:space="0" w:color="auto"/>
      </w:divBdr>
    </w:div>
    <w:div w:id="680933376">
      <w:marLeft w:val="480"/>
      <w:marRight w:val="0"/>
      <w:marTop w:val="0"/>
      <w:marBottom w:val="0"/>
      <w:divBdr>
        <w:top w:val="none" w:sz="0" w:space="0" w:color="auto"/>
        <w:left w:val="none" w:sz="0" w:space="0" w:color="auto"/>
        <w:bottom w:val="none" w:sz="0" w:space="0" w:color="auto"/>
        <w:right w:val="none" w:sz="0" w:space="0" w:color="auto"/>
      </w:divBdr>
    </w:div>
    <w:div w:id="680935050">
      <w:marLeft w:val="480"/>
      <w:marRight w:val="0"/>
      <w:marTop w:val="0"/>
      <w:marBottom w:val="0"/>
      <w:divBdr>
        <w:top w:val="none" w:sz="0" w:space="0" w:color="auto"/>
        <w:left w:val="none" w:sz="0" w:space="0" w:color="auto"/>
        <w:bottom w:val="none" w:sz="0" w:space="0" w:color="auto"/>
        <w:right w:val="none" w:sz="0" w:space="0" w:color="auto"/>
      </w:divBdr>
    </w:div>
    <w:div w:id="681012337">
      <w:marLeft w:val="480"/>
      <w:marRight w:val="0"/>
      <w:marTop w:val="0"/>
      <w:marBottom w:val="0"/>
      <w:divBdr>
        <w:top w:val="none" w:sz="0" w:space="0" w:color="auto"/>
        <w:left w:val="none" w:sz="0" w:space="0" w:color="auto"/>
        <w:bottom w:val="none" w:sz="0" w:space="0" w:color="auto"/>
        <w:right w:val="none" w:sz="0" w:space="0" w:color="auto"/>
      </w:divBdr>
    </w:div>
    <w:div w:id="681125622">
      <w:marLeft w:val="480"/>
      <w:marRight w:val="0"/>
      <w:marTop w:val="0"/>
      <w:marBottom w:val="0"/>
      <w:divBdr>
        <w:top w:val="none" w:sz="0" w:space="0" w:color="auto"/>
        <w:left w:val="none" w:sz="0" w:space="0" w:color="auto"/>
        <w:bottom w:val="none" w:sz="0" w:space="0" w:color="auto"/>
        <w:right w:val="none" w:sz="0" w:space="0" w:color="auto"/>
      </w:divBdr>
    </w:div>
    <w:div w:id="681203619">
      <w:marLeft w:val="480"/>
      <w:marRight w:val="0"/>
      <w:marTop w:val="0"/>
      <w:marBottom w:val="0"/>
      <w:divBdr>
        <w:top w:val="none" w:sz="0" w:space="0" w:color="auto"/>
        <w:left w:val="none" w:sz="0" w:space="0" w:color="auto"/>
        <w:bottom w:val="none" w:sz="0" w:space="0" w:color="auto"/>
        <w:right w:val="none" w:sz="0" w:space="0" w:color="auto"/>
      </w:divBdr>
    </w:div>
    <w:div w:id="681324751">
      <w:marLeft w:val="480"/>
      <w:marRight w:val="0"/>
      <w:marTop w:val="0"/>
      <w:marBottom w:val="0"/>
      <w:divBdr>
        <w:top w:val="none" w:sz="0" w:space="0" w:color="auto"/>
        <w:left w:val="none" w:sz="0" w:space="0" w:color="auto"/>
        <w:bottom w:val="none" w:sz="0" w:space="0" w:color="auto"/>
        <w:right w:val="none" w:sz="0" w:space="0" w:color="auto"/>
      </w:divBdr>
    </w:div>
    <w:div w:id="681391774">
      <w:marLeft w:val="480"/>
      <w:marRight w:val="0"/>
      <w:marTop w:val="0"/>
      <w:marBottom w:val="0"/>
      <w:divBdr>
        <w:top w:val="none" w:sz="0" w:space="0" w:color="auto"/>
        <w:left w:val="none" w:sz="0" w:space="0" w:color="auto"/>
        <w:bottom w:val="none" w:sz="0" w:space="0" w:color="auto"/>
        <w:right w:val="none" w:sz="0" w:space="0" w:color="auto"/>
      </w:divBdr>
    </w:div>
    <w:div w:id="681395344">
      <w:marLeft w:val="480"/>
      <w:marRight w:val="0"/>
      <w:marTop w:val="0"/>
      <w:marBottom w:val="0"/>
      <w:divBdr>
        <w:top w:val="none" w:sz="0" w:space="0" w:color="auto"/>
        <w:left w:val="none" w:sz="0" w:space="0" w:color="auto"/>
        <w:bottom w:val="none" w:sz="0" w:space="0" w:color="auto"/>
        <w:right w:val="none" w:sz="0" w:space="0" w:color="auto"/>
      </w:divBdr>
    </w:div>
    <w:div w:id="681399974">
      <w:marLeft w:val="480"/>
      <w:marRight w:val="0"/>
      <w:marTop w:val="0"/>
      <w:marBottom w:val="0"/>
      <w:divBdr>
        <w:top w:val="none" w:sz="0" w:space="0" w:color="auto"/>
        <w:left w:val="none" w:sz="0" w:space="0" w:color="auto"/>
        <w:bottom w:val="none" w:sz="0" w:space="0" w:color="auto"/>
        <w:right w:val="none" w:sz="0" w:space="0" w:color="auto"/>
      </w:divBdr>
    </w:div>
    <w:div w:id="681400952">
      <w:marLeft w:val="480"/>
      <w:marRight w:val="0"/>
      <w:marTop w:val="0"/>
      <w:marBottom w:val="0"/>
      <w:divBdr>
        <w:top w:val="none" w:sz="0" w:space="0" w:color="auto"/>
        <w:left w:val="none" w:sz="0" w:space="0" w:color="auto"/>
        <w:bottom w:val="none" w:sz="0" w:space="0" w:color="auto"/>
        <w:right w:val="none" w:sz="0" w:space="0" w:color="auto"/>
      </w:divBdr>
    </w:div>
    <w:div w:id="681468118">
      <w:marLeft w:val="480"/>
      <w:marRight w:val="0"/>
      <w:marTop w:val="0"/>
      <w:marBottom w:val="0"/>
      <w:divBdr>
        <w:top w:val="none" w:sz="0" w:space="0" w:color="auto"/>
        <w:left w:val="none" w:sz="0" w:space="0" w:color="auto"/>
        <w:bottom w:val="none" w:sz="0" w:space="0" w:color="auto"/>
        <w:right w:val="none" w:sz="0" w:space="0" w:color="auto"/>
      </w:divBdr>
    </w:div>
    <w:div w:id="681468920">
      <w:marLeft w:val="480"/>
      <w:marRight w:val="0"/>
      <w:marTop w:val="0"/>
      <w:marBottom w:val="0"/>
      <w:divBdr>
        <w:top w:val="none" w:sz="0" w:space="0" w:color="auto"/>
        <w:left w:val="none" w:sz="0" w:space="0" w:color="auto"/>
        <w:bottom w:val="none" w:sz="0" w:space="0" w:color="auto"/>
        <w:right w:val="none" w:sz="0" w:space="0" w:color="auto"/>
      </w:divBdr>
    </w:div>
    <w:div w:id="681470927">
      <w:marLeft w:val="480"/>
      <w:marRight w:val="0"/>
      <w:marTop w:val="0"/>
      <w:marBottom w:val="0"/>
      <w:divBdr>
        <w:top w:val="none" w:sz="0" w:space="0" w:color="auto"/>
        <w:left w:val="none" w:sz="0" w:space="0" w:color="auto"/>
        <w:bottom w:val="none" w:sz="0" w:space="0" w:color="auto"/>
        <w:right w:val="none" w:sz="0" w:space="0" w:color="auto"/>
      </w:divBdr>
    </w:div>
    <w:div w:id="681471237">
      <w:marLeft w:val="480"/>
      <w:marRight w:val="0"/>
      <w:marTop w:val="0"/>
      <w:marBottom w:val="0"/>
      <w:divBdr>
        <w:top w:val="none" w:sz="0" w:space="0" w:color="auto"/>
        <w:left w:val="none" w:sz="0" w:space="0" w:color="auto"/>
        <w:bottom w:val="none" w:sz="0" w:space="0" w:color="auto"/>
        <w:right w:val="none" w:sz="0" w:space="0" w:color="auto"/>
      </w:divBdr>
    </w:div>
    <w:div w:id="681511790">
      <w:marLeft w:val="480"/>
      <w:marRight w:val="0"/>
      <w:marTop w:val="0"/>
      <w:marBottom w:val="0"/>
      <w:divBdr>
        <w:top w:val="none" w:sz="0" w:space="0" w:color="auto"/>
        <w:left w:val="none" w:sz="0" w:space="0" w:color="auto"/>
        <w:bottom w:val="none" w:sz="0" w:space="0" w:color="auto"/>
        <w:right w:val="none" w:sz="0" w:space="0" w:color="auto"/>
      </w:divBdr>
    </w:div>
    <w:div w:id="681513162">
      <w:marLeft w:val="480"/>
      <w:marRight w:val="0"/>
      <w:marTop w:val="0"/>
      <w:marBottom w:val="0"/>
      <w:divBdr>
        <w:top w:val="none" w:sz="0" w:space="0" w:color="auto"/>
        <w:left w:val="none" w:sz="0" w:space="0" w:color="auto"/>
        <w:bottom w:val="none" w:sz="0" w:space="0" w:color="auto"/>
        <w:right w:val="none" w:sz="0" w:space="0" w:color="auto"/>
      </w:divBdr>
    </w:div>
    <w:div w:id="681586238">
      <w:marLeft w:val="480"/>
      <w:marRight w:val="0"/>
      <w:marTop w:val="0"/>
      <w:marBottom w:val="0"/>
      <w:divBdr>
        <w:top w:val="none" w:sz="0" w:space="0" w:color="auto"/>
        <w:left w:val="none" w:sz="0" w:space="0" w:color="auto"/>
        <w:bottom w:val="none" w:sz="0" w:space="0" w:color="auto"/>
        <w:right w:val="none" w:sz="0" w:space="0" w:color="auto"/>
      </w:divBdr>
    </w:div>
    <w:div w:id="681586294">
      <w:marLeft w:val="480"/>
      <w:marRight w:val="0"/>
      <w:marTop w:val="0"/>
      <w:marBottom w:val="0"/>
      <w:divBdr>
        <w:top w:val="none" w:sz="0" w:space="0" w:color="auto"/>
        <w:left w:val="none" w:sz="0" w:space="0" w:color="auto"/>
        <w:bottom w:val="none" w:sz="0" w:space="0" w:color="auto"/>
        <w:right w:val="none" w:sz="0" w:space="0" w:color="auto"/>
      </w:divBdr>
    </w:div>
    <w:div w:id="681594075">
      <w:bodyDiv w:val="1"/>
      <w:marLeft w:val="0"/>
      <w:marRight w:val="0"/>
      <w:marTop w:val="0"/>
      <w:marBottom w:val="0"/>
      <w:divBdr>
        <w:top w:val="none" w:sz="0" w:space="0" w:color="auto"/>
        <w:left w:val="none" w:sz="0" w:space="0" w:color="auto"/>
        <w:bottom w:val="none" w:sz="0" w:space="0" w:color="auto"/>
        <w:right w:val="none" w:sz="0" w:space="0" w:color="auto"/>
      </w:divBdr>
    </w:div>
    <w:div w:id="681660389">
      <w:marLeft w:val="480"/>
      <w:marRight w:val="0"/>
      <w:marTop w:val="0"/>
      <w:marBottom w:val="0"/>
      <w:divBdr>
        <w:top w:val="none" w:sz="0" w:space="0" w:color="auto"/>
        <w:left w:val="none" w:sz="0" w:space="0" w:color="auto"/>
        <w:bottom w:val="none" w:sz="0" w:space="0" w:color="auto"/>
        <w:right w:val="none" w:sz="0" w:space="0" w:color="auto"/>
      </w:divBdr>
    </w:div>
    <w:div w:id="681664497">
      <w:marLeft w:val="480"/>
      <w:marRight w:val="0"/>
      <w:marTop w:val="0"/>
      <w:marBottom w:val="0"/>
      <w:divBdr>
        <w:top w:val="none" w:sz="0" w:space="0" w:color="auto"/>
        <w:left w:val="none" w:sz="0" w:space="0" w:color="auto"/>
        <w:bottom w:val="none" w:sz="0" w:space="0" w:color="auto"/>
        <w:right w:val="none" w:sz="0" w:space="0" w:color="auto"/>
      </w:divBdr>
    </w:div>
    <w:div w:id="681705953">
      <w:marLeft w:val="480"/>
      <w:marRight w:val="0"/>
      <w:marTop w:val="0"/>
      <w:marBottom w:val="0"/>
      <w:divBdr>
        <w:top w:val="none" w:sz="0" w:space="0" w:color="auto"/>
        <w:left w:val="none" w:sz="0" w:space="0" w:color="auto"/>
        <w:bottom w:val="none" w:sz="0" w:space="0" w:color="auto"/>
        <w:right w:val="none" w:sz="0" w:space="0" w:color="auto"/>
      </w:divBdr>
    </w:div>
    <w:div w:id="681708933">
      <w:marLeft w:val="480"/>
      <w:marRight w:val="0"/>
      <w:marTop w:val="0"/>
      <w:marBottom w:val="0"/>
      <w:divBdr>
        <w:top w:val="none" w:sz="0" w:space="0" w:color="auto"/>
        <w:left w:val="none" w:sz="0" w:space="0" w:color="auto"/>
        <w:bottom w:val="none" w:sz="0" w:space="0" w:color="auto"/>
        <w:right w:val="none" w:sz="0" w:space="0" w:color="auto"/>
      </w:divBdr>
    </w:div>
    <w:div w:id="681737372">
      <w:marLeft w:val="480"/>
      <w:marRight w:val="0"/>
      <w:marTop w:val="0"/>
      <w:marBottom w:val="0"/>
      <w:divBdr>
        <w:top w:val="none" w:sz="0" w:space="0" w:color="auto"/>
        <w:left w:val="none" w:sz="0" w:space="0" w:color="auto"/>
        <w:bottom w:val="none" w:sz="0" w:space="0" w:color="auto"/>
        <w:right w:val="none" w:sz="0" w:space="0" w:color="auto"/>
      </w:divBdr>
    </w:div>
    <w:div w:id="681737587">
      <w:marLeft w:val="480"/>
      <w:marRight w:val="0"/>
      <w:marTop w:val="0"/>
      <w:marBottom w:val="0"/>
      <w:divBdr>
        <w:top w:val="none" w:sz="0" w:space="0" w:color="auto"/>
        <w:left w:val="none" w:sz="0" w:space="0" w:color="auto"/>
        <w:bottom w:val="none" w:sz="0" w:space="0" w:color="auto"/>
        <w:right w:val="none" w:sz="0" w:space="0" w:color="auto"/>
      </w:divBdr>
    </w:div>
    <w:div w:id="681737966">
      <w:marLeft w:val="480"/>
      <w:marRight w:val="0"/>
      <w:marTop w:val="0"/>
      <w:marBottom w:val="0"/>
      <w:divBdr>
        <w:top w:val="none" w:sz="0" w:space="0" w:color="auto"/>
        <w:left w:val="none" w:sz="0" w:space="0" w:color="auto"/>
        <w:bottom w:val="none" w:sz="0" w:space="0" w:color="auto"/>
        <w:right w:val="none" w:sz="0" w:space="0" w:color="auto"/>
      </w:divBdr>
    </w:div>
    <w:div w:id="681930113">
      <w:marLeft w:val="480"/>
      <w:marRight w:val="0"/>
      <w:marTop w:val="0"/>
      <w:marBottom w:val="0"/>
      <w:divBdr>
        <w:top w:val="none" w:sz="0" w:space="0" w:color="auto"/>
        <w:left w:val="none" w:sz="0" w:space="0" w:color="auto"/>
        <w:bottom w:val="none" w:sz="0" w:space="0" w:color="auto"/>
        <w:right w:val="none" w:sz="0" w:space="0" w:color="auto"/>
      </w:divBdr>
    </w:div>
    <w:div w:id="681971986">
      <w:marLeft w:val="480"/>
      <w:marRight w:val="0"/>
      <w:marTop w:val="0"/>
      <w:marBottom w:val="0"/>
      <w:divBdr>
        <w:top w:val="none" w:sz="0" w:space="0" w:color="auto"/>
        <w:left w:val="none" w:sz="0" w:space="0" w:color="auto"/>
        <w:bottom w:val="none" w:sz="0" w:space="0" w:color="auto"/>
        <w:right w:val="none" w:sz="0" w:space="0" w:color="auto"/>
      </w:divBdr>
    </w:div>
    <w:div w:id="682049480">
      <w:marLeft w:val="480"/>
      <w:marRight w:val="0"/>
      <w:marTop w:val="0"/>
      <w:marBottom w:val="0"/>
      <w:divBdr>
        <w:top w:val="none" w:sz="0" w:space="0" w:color="auto"/>
        <w:left w:val="none" w:sz="0" w:space="0" w:color="auto"/>
        <w:bottom w:val="none" w:sz="0" w:space="0" w:color="auto"/>
        <w:right w:val="none" w:sz="0" w:space="0" w:color="auto"/>
      </w:divBdr>
    </w:div>
    <w:div w:id="682054356">
      <w:marLeft w:val="480"/>
      <w:marRight w:val="0"/>
      <w:marTop w:val="0"/>
      <w:marBottom w:val="0"/>
      <w:divBdr>
        <w:top w:val="none" w:sz="0" w:space="0" w:color="auto"/>
        <w:left w:val="none" w:sz="0" w:space="0" w:color="auto"/>
        <w:bottom w:val="none" w:sz="0" w:space="0" w:color="auto"/>
        <w:right w:val="none" w:sz="0" w:space="0" w:color="auto"/>
      </w:divBdr>
    </w:div>
    <w:div w:id="682124205">
      <w:marLeft w:val="480"/>
      <w:marRight w:val="0"/>
      <w:marTop w:val="0"/>
      <w:marBottom w:val="0"/>
      <w:divBdr>
        <w:top w:val="none" w:sz="0" w:space="0" w:color="auto"/>
        <w:left w:val="none" w:sz="0" w:space="0" w:color="auto"/>
        <w:bottom w:val="none" w:sz="0" w:space="0" w:color="auto"/>
        <w:right w:val="none" w:sz="0" w:space="0" w:color="auto"/>
      </w:divBdr>
    </w:div>
    <w:div w:id="682125894">
      <w:marLeft w:val="480"/>
      <w:marRight w:val="0"/>
      <w:marTop w:val="0"/>
      <w:marBottom w:val="0"/>
      <w:divBdr>
        <w:top w:val="none" w:sz="0" w:space="0" w:color="auto"/>
        <w:left w:val="none" w:sz="0" w:space="0" w:color="auto"/>
        <w:bottom w:val="none" w:sz="0" w:space="0" w:color="auto"/>
        <w:right w:val="none" w:sz="0" w:space="0" w:color="auto"/>
      </w:divBdr>
    </w:div>
    <w:div w:id="682170446">
      <w:marLeft w:val="480"/>
      <w:marRight w:val="0"/>
      <w:marTop w:val="0"/>
      <w:marBottom w:val="0"/>
      <w:divBdr>
        <w:top w:val="none" w:sz="0" w:space="0" w:color="auto"/>
        <w:left w:val="none" w:sz="0" w:space="0" w:color="auto"/>
        <w:bottom w:val="none" w:sz="0" w:space="0" w:color="auto"/>
        <w:right w:val="none" w:sz="0" w:space="0" w:color="auto"/>
      </w:divBdr>
    </w:div>
    <w:div w:id="682172450">
      <w:marLeft w:val="480"/>
      <w:marRight w:val="0"/>
      <w:marTop w:val="0"/>
      <w:marBottom w:val="0"/>
      <w:divBdr>
        <w:top w:val="none" w:sz="0" w:space="0" w:color="auto"/>
        <w:left w:val="none" w:sz="0" w:space="0" w:color="auto"/>
        <w:bottom w:val="none" w:sz="0" w:space="0" w:color="auto"/>
        <w:right w:val="none" w:sz="0" w:space="0" w:color="auto"/>
      </w:divBdr>
    </w:div>
    <w:div w:id="682317301">
      <w:marLeft w:val="480"/>
      <w:marRight w:val="0"/>
      <w:marTop w:val="0"/>
      <w:marBottom w:val="0"/>
      <w:divBdr>
        <w:top w:val="none" w:sz="0" w:space="0" w:color="auto"/>
        <w:left w:val="none" w:sz="0" w:space="0" w:color="auto"/>
        <w:bottom w:val="none" w:sz="0" w:space="0" w:color="auto"/>
        <w:right w:val="none" w:sz="0" w:space="0" w:color="auto"/>
      </w:divBdr>
    </w:div>
    <w:div w:id="682321698">
      <w:marLeft w:val="480"/>
      <w:marRight w:val="0"/>
      <w:marTop w:val="0"/>
      <w:marBottom w:val="0"/>
      <w:divBdr>
        <w:top w:val="none" w:sz="0" w:space="0" w:color="auto"/>
        <w:left w:val="none" w:sz="0" w:space="0" w:color="auto"/>
        <w:bottom w:val="none" w:sz="0" w:space="0" w:color="auto"/>
        <w:right w:val="none" w:sz="0" w:space="0" w:color="auto"/>
      </w:divBdr>
    </w:div>
    <w:div w:id="682321819">
      <w:marLeft w:val="480"/>
      <w:marRight w:val="0"/>
      <w:marTop w:val="0"/>
      <w:marBottom w:val="0"/>
      <w:divBdr>
        <w:top w:val="none" w:sz="0" w:space="0" w:color="auto"/>
        <w:left w:val="none" w:sz="0" w:space="0" w:color="auto"/>
        <w:bottom w:val="none" w:sz="0" w:space="0" w:color="auto"/>
        <w:right w:val="none" w:sz="0" w:space="0" w:color="auto"/>
      </w:divBdr>
    </w:div>
    <w:div w:id="682361059">
      <w:marLeft w:val="480"/>
      <w:marRight w:val="0"/>
      <w:marTop w:val="0"/>
      <w:marBottom w:val="0"/>
      <w:divBdr>
        <w:top w:val="none" w:sz="0" w:space="0" w:color="auto"/>
        <w:left w:val="none" w:sz="0" w:space="0" w:color="auto"/>
        <w:bottom w:val="none" w:sz="0" w:space="0" w:color="auto"/>
        <w:right w:val="none" w:sz="0" w:space="0" w:color="auto"/>
      </w:divBdr>
    </w:div>
    <w:div w:id="682361486">
      <w:bodyDiv w:val="1"/>
      <w:marLeft w:val="0"/>
      <w:marRight w:val="0"/>
      <w:marTop w:val="0"/>
      <w:marBottom w:val="0"/>
      <w:divBdr>
        <w:top w:val="none" w:sz="0" w:space="0" w:color="auto"/>
        <w:left w:val="none" w:sz="0" w:space="0" w:color="auto"/>
        <w:bottom w:val="none" w:sz="0" w:space="0" w:color="auto"/>
        <w:right w:val="none" w:sz="0" w:space="0" w:color="auto"/>
      </w:divBdr>
    </w:div>
    <w:div w:id="682392367">
      <w:marLeft w:val="480"/>
      <w:marRight w:val="0"/>
      <w:marTop w:val="0"/>
      <w:marBottom w:val="0"/>
      <w:divBdr>
        <w:top w:val="none" w:sz="0" w:space="0" w:color="auto"/>
        <w:left w:val="none" w:sz="0" w:space="0" w:color="auto"/>
        <w:bottom w:val="none" w:sz="0" w:space="0" w:color="auto"/>
        <w:right w:val="none" w:sz="0" w:space="0" w:color="auto"/>
      </w:divBdr>
    </w:div>
    <w:div w:id="682436071">
      <w:marLeft w:val="480"/>
      <w:marRight w:val="0"/>
      <w:marTop w:val="0"/>
      <w:marBottom w:val="0"/>
      <w:divBdr>
        <w:top w:val="none" w:sz="0" w:space="0" w:color="auto"/>
        <w:left w:val="none" w:sz="0" w:space="0" w:color="auto"/>
        <w:bottom w:val="none" w:sz="0" w:space="0" w:color="auto"/>
        <w:right w:val="none" w:sz="0" w:space="0" w:color="auto"/>
      </w:divBdr>
    </w:div>
    <w:div w:id="682512271">
      <w:marLeft w:val="480"/>
      <w:marRight w:val="0"/>
      <w:marTop w:val="0"/>
      <w:marBottom w:val="0"/>
      <w:divBdr>
        <w:top w:val="none" w:sz="0" w:space="0" w:color="auto"/>
        <w:left w:val="none" w:sz="0" w:space="0" w:color="auto"/>
        <w:bottom w:val="none" w:sz="0" w:space="0" w:color="auto"/>
        <w:right w:val="none" w:sz="0" w:space="0" w:color="auto"/>
      </w:divBdr>
    </w:div>
    <w:div w:id="682517586">
      <w:marLeft w:val="480"/>
      <w:marRight w:val="0"/>
      <w:marTop w:val="0"/>
      <w:marBottom w:val="0"/>
      <w:divBdr>
        <w:top w:val="none" w:sz="0" w:space="0" w:color="auto"/>
        <w:left w:val="none" w:sz="0" w:space="0" w:color="auto"/>
        <w:bottom w:val="none" w:sz="0" w:space="0" w:color="auto"/>
        <w:right w:val="none" w:sz="0" w:space="0" w:color="auto"/>
      </w:divBdr>
    </w:div>
    <w:div w:id="682518683">
      <w:marLeft w:val="480"/>
      <w:marRight w:val="0"/>
      <w:marTop w:val="0"/>
      <w:marBottom w:val="0"/>
      <w:divBdr>
        <w:top w:val="none" w:sz="0" w:space="0" w:color="auto"/>
        <w:left w:val="none" w:sz="0" w:space="0" w:color="auto"/>
        <w:bottom w:val="none" w:sz="0" w:space="0" w:color="auto"/>
        <w:right w:val="none" w:sz="0" w:space="0" w:color="auto"/>
      </w:divBdr>
    </w:div>
    <w:div w:id="682588944">
      <w:marLeft w:val="480"/>
      <w:marRight w:val="0"/>
      <w:marTop w:val="0"/>
      <w:marBottom w:val="0"/>
      <w:divBdr>
        <w:top w:val="none" w:sz="0" w:space="0" w:color="auto"/>
        <w:left w:val="none" w:sz="0" w:space="0" w:color="auto"/>
        <w:bottom w:val="none" w:sz="0" w:space="0" w:color="auto"/>
        <w:right w:val="none" w:sz="0" w:space="0" w:color="auto"/>
      </w:divBdr>
    </w:div>
    <w:div w:id="682590178">
      <w:marLeft w:val="480"/>
      <w:marRight w:val="0"/>
      <w:marTop w:val="0"/>
      <w:marBottom w:val="0"/>
      <w:divBdr>
        <w:top w:val="none" w:sz="0" w:space="0" w:color="auto"/>
        <w:left w:val="none" w:sz="0" w:space="0" w:color="auto"/>
        <w:bottom w:val="none" w:sz="0" w:space="0" w:color="auto"/>
        <w:right w:val="none" w:sz="0" w:space="0" w:color="auto"/>
      </w:divBdr>
    </w:div>
    <w:div w:id="682629089">
      <w:marLeft w:val="480"/>
      <w:marRight w:val="0"/>
      <w:marTop w:val="0"/>
      <w:marBottom w:val="0"/>
      <w:divBdr>
        <w:top w:val="none" w:sz="0" w:space="0" w:color="auto"/>
        <w:left w:val="none" w:sz="0" w:space="0" w:color="auto"/>
        <w:bottom w:val="none" w:sz="0" w:space="0" w:color="auto"/>
        <w:right w:val="none" w:sz="0" w:space="0" w:color="auto"/>
      </w:divBdr>
    </w:div>
    <w:div w:id="682631232">
      <w:marLeft w:val="480"/>
      <w:marRight w:val="0"/>
      <w:marTop w:val="0"/>
      <w:marBottom w:val="0"/>
      <w:divBdr>
        <w:top w:val="none" w:sz="0" w:space="0" w:color="auto"/>
        <w:left w:val="none" w:sz="0" w:space="0" w:color="auto"/>
        <w:bottom w:val="none" w:sz="0" w:space="0" w:color="auto"/>
        <w:right w:val="none" w:sz="0" w:space="0" w:color="auto"/>
      </w:divBdr>
    </w:div>
    <w:div w:id="682704507">
      <w:marLeft w:val="480"/>
      <w:marRight w:val="0"/>
      <w:marTop w:val="0"/>
      <w:marBottom w:val="0"/>
      <w:divBdr>
        <w:top w:val="none" w:sz="0" w:space="0" w:color="auto"/>
        <w:left w:val="none" w:sz="0" w:space="0" w:color="auto"/>
        <w:bottom w:val="none" w:sz="0" w:space="0" w:color="auto"/>
        <w:right w:val="none" w:sz="0" w:space="0" w:color="auto"/>
      </w:divBdr>
    </w:div>
    <w:div w:id="682896842">
      <w:marLeft w:val="480"/>
      <w:marRight w:val="0"/>
      <w:marTop w:val="0"/>
      <w:marBottom w:val="0"/>
      <w:divBdr>
        <w:top w:val="none" w:sz="0" w:space="0" w:color="auto"/>
        <w:left w:val="none" w:sz="0" w:space="0" w:color="auto"/>
        <w:bottom w:val="none" w:sz="0" w:space="0" w:color="auto"/>
        <w:right w:val="none" w:sz="0" w:space="0" w:color="auto"/>
      </w:divBdr>
    </w:div>
    <w:div w:id="682900706">
      <w:marLeft w:val="480"/>
      <w:marRight w:val="0"/>
      <w:marTop w:val="0"/>
      <w:marBottom w:val="0"/>
      <w:divBdr>
        <w:top w:val="none" w:sz="0" w:space="0" w:color="auto"/>
        <w:left w:val="none" w:sz="0" w:space="0" w:color="auto"/>
        <w:bottom w:val="none" w:sz="0" w:space="0" w:color="auto"/>
        <w:right w:val="none" w:sz="0" w:space="0" w:color="auto"/>
      </w:divBdr>
    </w:div>
    <w:div w:id="682901744">
      <w:marLeft w:val="480"/>
      <w:marRight w:val="0"/>
      <w:marTop w:val="0"/>
      <w:marBottom w:val="0"/>
      <w:divBdr>
        <w:top w:val="none" w:sz="0" w:space="0" w:color="auto"/>
        <w:left w:val="none" w:sz="0" w:space="0" w:color="auto"/>
        <w:bottom w:val="none" w:sz="0" w:space="0" w:color="auto"/>
        <w:right w:val="none" w:sz="0" w:space="0" w:color="auto"/>
      </w:divBdr>
    </w:div>
    <w:div w:id="682974069">
      <w:marLeft w:val="480"/>
      <w:marRight w:val="0"/>
      <w:marTop w:val="0"/>
      <w:marBottom w:val="0"/>
      <w:divBdr>
        <w:top w:val="none" w:sz="0" w:space="0" w:color="auto"/>
        <w:left w:val="none" w:sz="0" w:space="0" w:color="auto"/>
        <w:bottom w:val="none" w:sz="0" w:space="0" w:color="auto"/>
        <w:right w:val="none" w:sz="0" w:space="0" w:color="auto"/>
      </w:divBdr>
    </w:div>
    <w:div w:id="682977904">
      <w:marLeft w:val="480"/>
      <w:marRight w:val="0"/>
      <w:marTop w:val="0"/>
      <w:marBottom w:val="0"/>
      <w:divBdr>
        <w:top w:val="none" w:sz="0" w:space="0" w:color="auto"/>
        <w:left w:val="none" w:sz="0" w:space="0" w:color="auto"/>
        <w:bottom w:val="none" w:sz="0" w:space="0" w:color="auto"/>
        <w:right w:val="none" w:sz="0" w:space="0" w:color="auto"/>
      </w:divBdr>
    </w:div>
    <w:div w:id="682978379">
      <w:marLeft w:val="480"/>
      <w:marRight w:val="0"/>
      <w:marTop w:val="0"/>
      <w:marBottom w:val="0"/>
      <w:divBdr>
        <w:top w:val="none" w:sz="0" w:space="0" w:color="auto"/>
        <w:left w:val="none" w:sz="0" w:space="0" w:color="auto"/>
        <w:bottom w:val="none" w:sz="0" w:space="0" w:color="auto"/>
        <w:right w:val="none" w:sz="0" w:space="0" w:color="auto"/>
      </w:divBdr>
    </w:div>
    <w:div w:id="682979377">
      <w:marLeft w:val="480"/>
      <w:marRight w:val="0"/>
      <w:marTop w:val="0"/>
      <w:marBottom w:val="0"/>
      <w:divBdr>
        <w:top w:val="none" w:sz="0" w:space="0" w:color="auto"/>
        <w:left w:val="none" w:sz="0" w:space="0" w:color="auto"/>
        <w:bottom w:val="none" w:sz="0" w:space="0" w:color="auto"/>
        <w:right w:val="none" w:sz="0" w:space="0" w:color="auto"/>
      </w:divBdr>
    </w:div>
    <w:div w:id="683016262">
      <w:marLeft w:val="480"/>
      <w:marRight w:val="0"/>
      <w:marTop w:val="0"/>
      <w:marBottom w:val="0"/>
      <w:divBdr>
        <w:top w:val="none" w:sz="0" w:space="0" w:color="auto"/>
        <w:left w:val="none" w:sz="0" w:space="0" w:color="auto"/>
        <w:bottom w:val="none" w:sz="0" w:space="0" w:color="auto"/>
        <w:right w:val="none" w:sz="0" w:space="0" w:color="auto"/>
      </w:divBdr>
    </w:div>
    <w:div w:id="683020411">
      <w:marLeft w:val="480"/>
      <w:marRight w:val="0"/>
      <w:marTop w:val="0"/>
      <w:marBottom w:val="0"/>
      <w:divBdr>
        <w:top w:val="none" w:sz="0" w:space="0" w:color="auto"/>
        <w:left w:val="none" w:sz="0" w:space="0" w:color="auto"/>
        <w:bottom w:val="none" w:sz="0" w:space="0" w:color="auto"/>
        <w:right w:val="none" w:sz="0" w:space="0" w:color="auto"/>
      </w:divBdr>
    </w:div>
    <w:div w:id="683095120">
      <w:marLeft w:val="480"/>
      <w:marRight w:val="0"/>
      <w:marTop w:val="0"/>
      <w:marBottom w:val="0"/>
      <w:divBdr>
        <w:top w:val="none" w:sz="0" w:space="0" w:color="auto"/>
        <w:left w:val="none" w:sz="0" w:space="0" w:color="auto"/>
        <w:bottom w:val="none" w:sz="0" w:space="0" w:color="auto"/>
        <w:right w:val="none" w:sz="0" w:space="0" w:color="auto"/>
      </w:divBdr>
    </w:div>
    <w:div w:id="683215138">
      <w:marLeft w:val="480"/>
      <w:marRight w:val="0"/>
      <w:marTop w:val="0"/>
      <w:marBottom w:val="0"/>
      <w:divBdr>
        <w:top w:val="none" w:sz="0" w:space="0" w:color="auto"/>
        <w:left w:val="none" w:sz="0" w:space="0" w:color="auto"/>
        <w:bottom w:val="none" w:sz="0" w:space="0" w:color="auto"/>
        <w:right w:val="none" w:sz="0" w:space="0" w:color="auto"/>
      </w:divBdr>
    </w:div>
    <w:div w:id="683245078">
      <w:marLeft w:val="480"/>
      <w:marRight w:val="0"/>
      <w:marTop w:val="0"/>
      <w:marBottom w:val="0"/>
      <w:divBdr>
        <w:top w:val="none" w:sz="0" w:space="0" w:color="auto"/>
        <w:left w:val="none" w:sz="0" w:space="0" w:color="auto"/>
        <w:bottom w:val="none" w:sz="0" w:space="0" w:color="auto"/>
        <w:right w:val="none" w:sz="0" w:space="0" w:color="auto"/>
      </w:divBdr>
    </w:div>
    <w:div w:id="683282909">
      <w:bodyDiv w:val="1"/>
      <w:marLeft w:val="0"/>
      <w:marRight w:val="0"/>
      <w:marTop w:val="0"/>
      <w:marBottom w:val="0"/>
      <w:divBdr>
        <w:top w:val="none" w:sz="0" w:space="0" w:color="auto"/>
        <w:left w:val="none" w:sz="0" w:space="0" w:color="auto"/>
        <w:bottom w:val="none" w:sz="0" w:space="0" w:color="auto"/>
        <w:right w:val="none" w:sz="0" w:space="0" w:color="auto"/>
      </w:divBdr>
    </w:div>
    <w:div w:id="683289916">
      <w:marLeft w:val="480"/>
      <w:marRight w:val="0"/>
      <w:marTop w:val="0"/>
      <w:marBottom w:val="0"/>
      <w:divBdr>
        <w:top w:val="none" w:sz="0" w:space="0" w:color="auto"/>
        <w:left w:val="none" w:sz="0" w:space="0" w:color="auto"/>
        <w:bottom w:val="none" w:sz="0" w:space="0" w:color="auto"/>
        <w:right w:val="none" w:sz="0" w:space="0" w:color="auto"/>
      </w:divBdr>
    </w:div>
    <w:div w:id="683360541">
      <w:marLeft w:val="480"/>
      <w:marRight w:val="0"/>
      <w:marTop w:val="0"/>
      <w:marBottom w:val="0"/>
      <w:divBdr>
        <w:top w:val="none" w:sz="0" w:space="0" w:color="auto"/>
        <w:left w:val="none" w:sz="0" w:space="0" w:color="auto"/>
        <w:bottom w:val="none" w:sz="0" w:space="0" w:color="auto"/>
        <w:right w:val="none" w:sz="0" w:space="0" w:color="auto"/>
      </w:divBdr>
    </w:div>
    <w:div w:id="683361755">
      <w:marLeft w:val="480"/>
      <w:marRight w:val="0"/>
      <w:marTop w:val="0"/>
      <w:marBottom w:val="0"/>
      <w:divBdr>
        <w:top w:val="none" w:sz="0" w:space="0" w:color="auto"/>
        <w:left w:val="none" w:sz="0" w:space="0" w:color="auto"/>
        <w:bottom w:val="none" w:sz="0" w:space="0" w:color="auto"/>
        <w:right w:val="none" w:sz="0" w:space="0" w:color="auto"/>
      </w:divBdr>
    </w:div>
    <w:div w:id="683440246">
      <w:marLeft w:val="480"/>
      <w:marRight w:val="0"/>
      <w:marTop w:val="0"/>
      <w:marBottom w:val="0"/>
      <w:divBdr>
        <w:top w:val="none" w:sz="0" w:space="0" w:color="auto"/>
        <w:left w:val="none" w:sz="0" w:space="0" w:color="auto"/>
        <w:bottom w:val="none" w:sz="0" w:space="0" w:color="auto"/>
        <w:right w:val="none" w:sz="0" w:space="0" w:color="auto"/>
      </w:divBdr>
    </w:div>
    <w:div w:id="683440440">
      <w:marLeft w:val="480"/>
      <w:marRight w:val="0"/>
      <w:marTop w:val="0"/>
      <w:marBottom w:val="0"/>
      <w:divBdr>
        <w:top w:val="none" w:sz="0" w:space="0" w:color="auto"/>
        <w:left w:val="none" w:sz="0" w:space="0" w:color="auto"/>
        <w:bottom w:val="none" w:sz="0" w:space="0" w:color="auto"/>
        <w:right w:val="none" w:sz="0" w:space="0" w:color="auto"/>
      </w:divBdr>
    </w:div>
    <w:div w:id="683476309">
      <w:marLeft w:val="480"/>
      <w:marRight w:val="0"/>
      <w:marTop w:val="0"/>
      <w:marBottom w:val="0"/>
      <w:divBdr>
        <w:top w:val="none" w:sz="0" w:space="0" w:color="auto"/>
        <w:left w:val="none" w:sz="0" w:space="0" w:color="auto"/>
        <w:bottom w:val="none" w:sz="0" w:space="0" w:color="auto"/>
        <w:right w:val="none" w:sz="0" w:space="0" w:color="auto"/>
      </w:divBdr>
    </w:div>
    <w:div w:id="683477938">
      <w:marLeft w:val="480"/>
      <w:marRight w:val="0"/>
      <w:marTop w:val="0"/>
      <w:marBottom w:val="0"/>
      <w:divBdr>
        <w:top w:val="none" w:sz="0" w:space="0" w:color="auto"/>
        <w:left w:val="none" w:sz="0" w:space="0" w:color="auto"/>
        <w:bottom w:val="none" w:sz="0" w:space="0" w:color="auto"/>
        <w:right w:val="none" w:sz="0" w:space="0" w:color="auto"/>
      </w:divBdr>
    </w:div>
    <w:div w:id="683555409">
      <w:marLeft w:val="480"/>
      <w:marRight w:val="0"/>
      <w:marTop w:val="0"/>
      <w:marBottom w:val="0"/>
      <w:divBdr>
        <w:top w:val="none" w:sz="0" w:space="0" w:color="auto"/>
        <w:left w:val="none" w:sz="0" w:space="0" w:color="auto"/>
        <w:bottom w:val="none" w:sz="0" w:space="0" w:color="auto"/>
        <w:right w:val="none" w:sz="0" w:space="0" w:color="auto"/>
      </w:divBdr>
    </w:div>
    <w:div w:id="683556401">
      <w:marLeft w:val="480"/>
      <w:marRight w:val="0"/>
      <w:marTop w:val="0"/>
      <w:marBottom w:val="0"/>
      <w:divBdr>
        <w:top w:val="none" w:sz="0" w:space="0" w:color="auto"/>
        <w:left w:val="none" w:sz="0" w:space="0" w:color="auto"/>
        <w:bottom w:val="none" w:sz="0" w:space="0" w:color="auto"/>
        <w:right w:val="none" w:sz="0" w:space="0" w:color="auto"/>
      </w:divBdr>
    </w:div>
    <w:div w:id="683634794">
      <w:marLeft w:val="480"/>
      <w:marRight w:val="0"/>
      <w:marTop w:val="0"/>
      <w:marBottom w:val="0"/>
      <w:divBdr>
        <w:top w:val="none" w:sz="0" w:space="0" w:color="auto"/>
        <w:left w:val="none" w:sz="0" w:space="0" w:color="auto"/>
        <w:bottom w:val="none" w:sz="0" w:space="0" w:color="auto"/>
        <w:right w:val="none" w:sz="0" w:space="0" w:color="auto"/>
      </w:divBdr>
    </w:div>
    <w:div w:id="683702517">
      <w:marLeft w:val="480"/>
      <w:marRight w:val="0"/>
      <w:marTop w:val="0"/>
      <w:marBottom w:val="0"/>
      <w:divBdr>
        <w:top w:val="none" w:sz="0" w:space="0" w:color="auto"/>
        <w:left w:val="none" w:sz="0" w:space="0" w:color="auto"/>
        <w:bottom w:val="none" w:sz="0" w:space="0" w:color="auto"/>
        <w:right w:val="none" w:sz="0" w:space="0" w:color="auto"/>
      </w:divBdr>
    </w:div>
    <w:div w:id="683823364">
      <w:bodyDiv w:val="1"/>
      <w:marLeft w:val="0"/>
      <w:marRight w:val="0"/>
      <w:marTop w:val="0"/>
      <w:marBottom w:val="0"/>
      <w:divBdr>
        <w:top w:val="none" w:sz="0" w:space="0" w:color="auto"/>
        <w:left w:val="none" w:sz="0" w:space="0" w:color="auto"/>
        <w:bottom w:val="none" w:sz="0" w:space="0" w:color="auto"/>
        <w:right w:val="none" w:sz="0" w:space="0" w:color="auto"/>
      </w:divBdr>
    </w:div>
    <w:div w:id="683871567">
      <w:marLeft w:val="480"/>
      <w:marRight w:val="0"/>
      <w:marTop w:val="0"/>
      <w:marBottom w:val="0"/>
      <w:divBdr>
        <w:top w:val="none" w:sz="0" w:space="0" w:color="auto"/>
        <w:left w:val="none" w:sz="0" w:space="0" w:color="auto"/>
        <w:bottom w:val="none" w:sz="0" w:space="0" w:color="auto"/>
        <w:right w:val="none" w:sz="0" w:space="0" w:color="auto"/>
      </w:divBdr>
    </w:div>
    <w:div w:id="683898045">
      <w:marLeft w:val="480"/>
      <w:marRight w:val="0"/>
      <w:marTop w:val="0"/>
      <w:marBottom w:val="0"/>
      <w:divBdr>
        <w:top w:val="none" w:sz="0" w:space="0" w:color="auto"/>
        <w:left w:val="none" w:sz="0" w:space="0" w:color="auto"/>
        <w:bottom w:val="none" w:sz="0" w:space="0" w:color="auto"/>
        <w:right w:val="none" w:sz="0" w:space="0" w:color="auto"/>
      </w:divBdr>
    </w:div>
    <w:div w:id="683900226">
      <w:marLeft w:val="480"/>
      <w:marRight w:val="0"/>
      <w:marTop w:val="0"/>
      <w:marBottom w:val="0"/>
      <w:divBdr>
        <w:top w:val="none" w:sz="0" w:space="0" w:color="auto"/>
        <w:left w:val="none" w:sz="0" w:space="0" w:color="auto"/>
        <w:bottom w:val="none" w:sz="0" w:space="0" w:color="auto"/>
        <w:right w:val="none" w:sz="0" w:space="0" w:color="auto"/>
      </w:divBdr>
    </w:div>
    <w:div w:id="683941889">
      <w:marLeft w:val="480"/>
      <w:marRight w:val="0"/>
      <w:marTop w:val="0"/>
      <w:marBottom w:val="0"/>
      <w:divBdr>
        <w:top w:val="none" w:sz="0" w:space="0" w:color="auto"/>
        <w:left w:val="none" w:sz="0" w:space="0" w:color="auto"/>
        <w:bottom w:val="none" w:sz="0" w:space="0" w:color="auto"/>
        <w:right w:val="none" w:sz="0" w:space="0" w:color="auto"/>
      </w:divBdr>
    </w:div>
    <w:div w:id="683944274">
      <w:marLeft w:val="480"/>
      <w:marRight w:val="0"/>
      <w:marTop w:val="0"/>
      <w:marBottom w:val="0"/>
      <w:divBdr>
        <w:top w:val="none" w:sz="0" w:space="0" w:color="auto"/>
        <w:left w:val="none" w:sz="0" w:space="0" w:color="auto"/>
        <w:bottom w:val="none" w:sz="0" w:space="0" w:color="auto"/>
        <w:right w:val="none" w:sz="0" w:space="0" w:color="auto"/>
      </w:divBdr>
    </w:div>
    <w:div w:id="684014440">
      <w:marLeft w:val="480"/>
      <w:marRight w:val="0"/>
      <w:marTop w:val="0"/>
      <w:marBottom w:val="0"/>
      <w:divBdr>
        <w:top w:val="none" w:sz="0" w:space="0" w:color="auto"/>
        <w:left w:val="none" w:sz="0" w:space="0" w:color="auto"/>
        <w:bottom w:val="none" w:sz="0" w:space="0" w:color="auto"/>
        <w:right w:val="none" w:sz="0" w:space="0" w:color="auto"/>
      </w:divBdr>
    </w:div>
    <w:div w:id="684095318">
      <w:marLeft w:val="480"/>
      <w:marRight w:val="0"/>
      <w:marTop w:val="0"/>
      <w:marBottom w:val="0"/>
      <w:divBdr>
        <w:top w:val="none" w:sz="0" w:space="0" w:color="auto"/>
        <w:left w:val="none" w:sz="0" w:space="0" w:color="auto"/>
        <w:bottom w:val="none" w:sz="0" w:space="0" w:color="auto"/>
        <w:right w:val="none" w:sz="0" w:space="0" w:color="auto"/>
      </w:divBdr>
    </w:div>
    <w:div w:id="684096252">
      <w:marLeft w:val="480"/>
      <w:marRight w:val="0"/>
      <w:marTop w:val="0"/>
      <w:marBottom w:val="0"/>
      <w:divBdr>
        <w:top w:val="none" w:sz="0" w:space="0" w:color="auto"/>
        <w:left w:val="none" w:sz="0" w:space="0" w:color="auto"/>
        <w:bottom w:val="none" w:sz="0" w:space="0" w:color="auto"/>
        <w:right w:val="none" w:sz="0" w:space="0" w:color="auto"/>
      </w:divBdr>
    </w:div>
    <w:div w:id="684132545">
      <w:marLeft w:val="480"/>
      <w:marRight w:val="0"/>
      <w:marTop w:val="0"/>
      <w:marBottom w:val="0"/>
      <w:divBdr>
        <w:top w:val="none" w:sz="0" w:space="0" w:color="auto"/>
        <w:left w:val="none" w:sz="0" w:space="0" w:color="auto"/>
        <w:bottom w:val="none" w:sz="0" w:space="0" w:color="auto"/>
        <w:right w:val="none" w:sz="0" w:space="0" w:color="auto"/>
      </w:divBdr>
    </w:div>
    <w:div w:id="684135684">
      <w:marLeft w:val="480"/>
      <w:marRight w:val="0"/>
      <w:marTop w:val="0"/>
      <w:marBottom w:val="0"/>
      <w:divBdr>
        <w:top w:val="none" w:sz="0" w:space="0" w:color="auto"/>
        <w:left w:val="none" w:sz="0" w:space="0" w:color="auto"/>
        <w:bottom w:val="none" w:sz="0" w:space="0" w:color="auto"/>
        <w:right w:val="none" w:sz="0" w:space="0" w:color="auto"/>
      </w:divBdr>
    </w:div>
    <w:div w:id="684138137">
      <w:marLeft w:val="480"/>
      <w:marRight w:val="0"/>
      <w:marTop w:val="0"/>
      <w:marBottom w:val="0"/>
      <w:divBdr>
        <w:top w:val="none" w:sz="0" w:space="0" w:color="auto"/>
        <w:left w:val="none" w:sz="0" w:space="0" w:color="auto"/>
        <w:bottom w:val="none" w:sz="0" w:space="0" w:color="auto"/>
        <w:right w:val="none" w:sz="0" w:space="0" w:color="auto"/>
      </w:divBdr>
    </w:div>
    <w:div w:id="684283622">
      <w:marLeft w:val="480"/>
      <w:marRight w:val="0"/>
      <w:marTop w:val="0"/>
      <w:marBottom w:val="0"/>
      <w:divBdr>
        <w:top w:val="none" w:sz="0" w:space="0" w:color="auto"/>
        <w:left w:val="none" w:sz="0" w:space="0" w:color="auto"/>
        <w:bottom w:val="none" w:sz="0" w:space="0" w:color="auto"/>
        <w:right w:val="none" w:sz="0" w:space="0" w:color="auto"/>
      </w:divBdr>
    </w:div>
    <w:div w:id="684327420">
      <w:marLeft w:val="480"/>
      <w:marRight w:val="0"/>
      <w:marTop w:val="0"/>
      <w:marBottom w:val="0"/>
      <w:divBdr>
        <w:top w:val="none" w:sz="0" w:space="0" w:color="auto"/>
        <w:left w:val="none" w:sz="0" w:space="0" w:color="auto"/>
        <w:bottom w:val="none" w:sz="0" w:space="0" w:color="auto"/>
        <w:right w:val="none" w:sz="0" w:space="0" w:color="auto"/>
      </w:divBdr>
    </w:div>
    <w:div w:id="684404620">
      <w:marLeft w:val="480"/>
      <w:marRight w:val="0"/>
      <w:marTop w:val="0"/>
      <w:marBottom w:val="0"/>
      <w:divBdr>
        <w:top w:val="none" w:sz="0" w:space="0" w:color="auto"/>
        <w:left w:val="none" w:sz="0" w:space="0" w:color="auto"/>
        <w:bottom w:val="none" w:sz="0" w:space="0" w:color="auto"/>
        <w:right w:val="none" w:sz="0" w:space="0" w:color="auto"/>
      </w:divBdr>
    </w:div>
    <w:div w:id="684483660">
      <w:marLeft w:val="480"/>
      <w:marRight w:val="0"/>
      <w:marTop w:val="0"/>
      <w:marBottom w:val="0"/>
      <w:divBdr>
        <w:top w:val="none" w:sz="0" w:space="0" w:color="auto"/>
        <w:left w:val="none" w:sz="0" w:space="0" w:color="auto"/>
        <w:bottom w:val="none" w:sz="0" w:space="0" w:color="auto"/>
        <w:right w:val="none" w:sz="0" w:space="0" w:color="auto"/>
      </w:divBdr>
    </w:div>
    <w:div w:id="684524155">
      <w:marLeft w:val="480"/>
      <w:marRight w:val="0"/>
      <w:marTop w:val="0"/>
      <w:marBottom w:val="0"/>
      <w:divBdr>
        <w:top w:val="none" w:sz="0" w:space="0" w:color="auto"/>
        <w:left w:val="none" w:sz="0" w:space="0" w:color="auto"/>
        <w:bottom w:val="none" w:sz="0" w:space="0" w:color="auto"/>
        <w:right w:val="none" w:sz="0" w:space="0" w:color="auto"/>
      </w:divBdr>
    </w:div>
    <w:div w:id="684551350">
      <w:marLeft w:val="480"/>
      <w:marRight w:val="0"/>
      <w:marTop w:val="0"/>
      <w:marBottom w:val="0"/>
      <w:divBdr>
        <w:top w:val="none" w:sz="0" w:space="0" w:color="auto"/>
        <w:left w:val="none" w:sz="0" w:space="0" w:color="auto"/>
        <w:bottom w:val="none" w:sz="0" w:space="0" w:color="auto"/>
        <w:right w:val="none" w:sz="0" w:space="0" w:color="auto"/>
      </w:divBdr>
    </w:div>
    <w:div w:id="684552136">
      <w:marLeft w:val="480"/>
      <w:marRight w:val="0"/>
      <w:marTop w:val="0"/>
      <w:marBottom w:val="0"/>
      <w:divBdr>
        <w:top w:val="none" w:sz="0" w:space="0" w:color="auto"/>
        <w:left w:val="none" w:sz="0" w:space="0" w:color="auto"/>
        <w:bottom w:val="none" w:sz="0" w:space="0" w:color="auto"/>
        <w:right w:val="none" w:sz="0" w:space="0" w:color="auto"/>
      </w:divBdr>
    </w:div>
    <w:div w:id="684593429">
      <w:marLeft w:val="480"/>
      <w:marRight w:val="0"/>
      <w:marTop w:val="0"/>
      <w:marBottom w:val="0"/>
      <w:divBdr>
        <w:top w:val="none" w:sz="0" w:space="0" w:color="auto"/>
        <w:left w:val="none" w:sz="0" w:space="0" w:color="auto"/>
        <w:bottom w:val="none" w:sz="0" w:space="0" w:color="auto"/>
        <w:right w:val="none" w:sz="0" w:space="0" w:color="auto"/>
      </w:divBdr>
    </w:div>
    <w:div w:id="684747345">
      <w:marLeft w:val="480"/>
      <w:marRight w:val="0"/>
      <w:marTop w:val="0"/>
      <w:marBottom w:val="0"/>
      <w:divBdr>
        <w:top w:val="none" w:sz="0" w:space="0" w:color="auto"/>
        <w:left w:val="none" w:sz="0" w:space="0" w:color="auto"/>
        <w:bottom w:val="none" w:sz="0" w:space="0" w:color="auto"/>
        <w:right w:val="none" w:sz="0" w:space="0" w:color="auto"/>
      </w:divBdr>
    </w:div>
    <w:div w:id="684747660">
      <w:marLeft w:val="480"/>
      <w:marRight w:val="0"/>
      <w:marTop w:val="0"/>
      <w:marBottom w:val="0"/>
      <w:divBdr>
        <w:top w:val="none" w:sz="0" w:space="0" w:color="auto"/>
        <w:left w:val="none" w:sz="0" w:space="0" w:color="auto"/>
        <w:bottom w:val="none" w:sz="0" w:space="0" w:color="auto"/>
        <w:right w:val="none" w:sz="0" w:space="0" w:color="auto"/>
      </w:divBdr>
    </w:div>
    <w:div w:id="684786697">
      <w:marLeft w:val="480"/>
      <w:marRight w:val="0"/>
      <w:marTop w:val="0"/>
      <w:marBottom w:val="0"/>
      <w:divBdr>
        <w:top w:val="none" w:sz="0" w:space="0" w:color="auto"/>
        <w:left w:val="none" w:sz="0" w:space="0" w:color="auto"/>
        <w:bottom w:val="none" w:sz="0" w:space="0" w:color="auto"/>
        <w:right w:val="none" w:sz="0" w:space="0" w:color="auto"/>
      </w:divBdr>
    </w:div>
    <w:div w:id="684790563">
      <w:marLeft w:val="480"/>
      <w:marRight w:val="0"/>
      <w:marTop w:val="0"/>
      <w:marBottom w:val="0"/>
      <w:divBdr>
        <w:top w:val="none" w:sz="0" w:space="0" w:color="auto"/>
        <w:left w:val="none" w:sz="0" w:space="0" w:color="auto"/>
        <w:bottom w:val="none" w:sz="0" w:space="0" w:color="auto"/>
        <w:right w:val="none" w:sz="0" w:space="0" w:color="auto"/>
      </w:divBdr>
    </w:div>
    <w:div w:id="684867554">
      <w:marLeft w:val="480"/>
      <w:marRight w:val="0"/>
      <w:marTop w:val="0"/>
      <w:marBottom w:val="0"/>
      <w:divBdr>
        <w:top w:val="none" w:sz="0" w:space="0" w:color="auto"/>
        <w:left w:val="none" w:sz="0" w:space="0" w:color="auto"/>
        <w:bottom w:val="none" w:sz="0" w:space="0" w:color="auto"/>
        <w:right w:val="none" w:sz="0" w:space="0" w:color="auto"/>
      </w:divBdr>
    </w:div>
    <w:div w:id="684867907">
      <w:marLeft w:val="480"/>
      <w:marRight w:val="0"/>
      <w:marTop w:val="0"/>
      <w:marBottom w:val="0"/>
      <w:divBdr>
        <w:top w:val="none" w:sz="0" w:space="0" w:color="auto"/>
        <w:left w:val="none" w:sz="0" w:space="0" w:color="auto"/>
        <w:bottom w:val="none" w:sz="0" w:space="0" w:color="auto"/>
        <w:right w:val="none" w:sz="0" w:space="0" w:color="auto"/>
      </w:divBdr>
    </w:div>
    <w:div w:id="684938403">
      <w:marLeft w:val="480"/>
      <w:marRight w:val="0"/>
      <w:marTop w:val="0"/>
      <w:marBottom w:val="0"/>
      <w:divBdr>
        <w:top w:val="none" w:sz="0" w:space="0" w:color="auto"/>
        <w:left w:val="none" w:sz="0" w:space="0" w:color="auto"/>
        <w:bottom w:val="none" w:sz="0" w:space="0" w:color="auto"/>
        <w:right w:val="none" w:sz="0" w:space="0" w:color="auto"/>
      </w:divBdr>
    </w:div>
    <w:div w:id="684940747">
      <w:marLeft w:val="480"/>
      <w:marRight w:val="0"/>
      <w:marTop w:val="0"/>
      <w:marBottom w:val="0"/>
      <w:divBdr>
        <w:top w:val="none" w:sz="0" w:space="0" w:color="auto"/>
        <w:left w:val="none" w:sz="0" w:space="0" w:color="auto"/>
        <w:bottom w:val="none" w:sz="0" w:space="0" w:color="auto"/>
        <w:right w:val="none" w:sz="0" w:space="0" w:color="auto"/>
      </w:divBdr>
    </w:div>
    <w:div w:id="684942503">
      <w:marLeft w:val="480"/>
      <w:marRight w:val="0"/>
      <w:marTop w:val="0"/>
      <w:marBottom w:val="0"/>
      <w:divBdr>
        <w:top w:val="none" w:sz="0" w:space="0" w:color="auto"/>
        <w:left w:val="none" w:sz="0" w:space="0" w:color="auto"/>
        <w:bottom w:val="none" w:sz="0" w:space="0" w:color="auto"/>
        <w:right w:val="none" w:sz="0" w:space="0" w:color="auto"/>
      </w:divBdr>
    </w:div>
    <w:div w:id="684986217">
      <w:marLeft w:val="480"/>
      <w:marRight w:val="0"/>
      <w:marTop w:val="0"/>
      <w:marBottom w:val="0"/>
      <w:divBdr>
        <w:top w:val="none" w:sz="0" w:space="0" w:color="auto"/>
        <w:left w:val="none" w:sz="0" w:space="0" w:color="auto"/>
        <w:bottom w:val="none" w:sz="0" w:space="0" w:color="auto"/>
        <w:right w:val="none" w:sz="0" w:space="0" w:color="auto"/>
      </w:divBdr>
    </w:div>
    <w:div w:id="685012764">
      <w:marLeft w:val="480"/>
      <w:marRight w:val="0"/>
      <w:marTop w:val="0"/>
      <w:marBottom w:val="0"/>
      <w:divBdr>
        <w:top w:val="none" w:sz="0" w:space="0" w:color="auto"/>
        <w:left w:val="none" w:sz="0" w:space="0" w:color="auto"/>
        <w:bottom w:val="none" w:sz="0" w:space="0" w:color="auto"/>
        <w:right w:val="none" w:sz="0" w:space="0" w:color="auto"/>
      </w:divBdr>
    </w:div>
    <w:div w:id="685135370">
      <w:marLeft w:val="480"/>
      <w:marRight w:val="0"/>
      <w:marTop w:val="0"/>
      <w:marBottom w:val="0"/>
      <w:divBdr>
        <w:top w:val="none" w:sz="0" w:space="0" w:color="auto"/>
        <w:left w:val="none" w:sz="0" w:space="0" w:color="auto"/>
        <w:bottom w:val="none" w:sz="0" w:space="0" w:color="auto"/>
        <w:right w:val="none" w:sz="0" w:space="0" w:color="auto"/>
      </w:divBdr>
    </w:div>
    <w:div w:id="685138072">
      <w:marLeft w:val="480"/>
      <w:marRight w:val="0"/>
      <w:marTop w:val="0"/>
      <w:marBottom w:val="0"/>
      <w:divBdr>
        <w:top w:val="none" w:sz="0" w:space="0" w:color="auto"/>
        <w:left w:val="none" w:sz="0" w:space="0" w:color="auto"/>
        <w:bottom w:val="none" w:sz="0" w:space="0" w:color="auto"/>
        <w:right w:val="none" w:sz="0" w:space="0" w:color="auto"/>
      </w:divBdr>
    </w:div>
    <w:div w:id="685182246">
      <w:marLeft w:val="480"/>
      <w:marRight w:val="0"/>
      <w:marTop w:val="0"/>
      <w:marBottom w:val="0"/>
      <w:divBdr>
        <w:top w:val="none" w:sz="0" w:space="0" w:color="auto"/>
        <w:left w:val="none" w:sz="0" w:space="0" w:color="auto"/>
        <w:bottom w:val="none" w:sz="0" w:space="0" w:color="auto"/>
        <w:right w:val="none" w:sz="0" w:space="0" w:color="auto"/>
      </w:divBdr>
    </w:div>
    <w:div w:id="685209866">
      <w:bodyDiv w:val="1"/>
      <w:marLeft w:val="0"/>
      <w:marRight w:val="0"/>
      <w:marTop w:val="0"/>
      <w:marBottom w:val="0"/>
      <w:divBdr>
        <w:top w:val="none" w:sz="0" w:space="0" w:color="auto"/>
        <w:left w:val="none" w:sz="0" w:space="0" w:color="auto"/>
        <w:bottom w:val="none" w:sz="0" w:space="0" w:color="auto"/>
        <w:right w:val="none" w:sz="0" w:space="0" w:color="auto"/>
      </w:divBdr>
      <w:divsChild>
        <w:div w:id="10184420">
          <w:marLeft w:val="480"/>
          <w:marRight w:val="0"/>
          <w:marTop w:val="0"/>
          <w:marBottom w:val="0"/>
          <w:divBdr>
            <w:top w:val="none" w:sz="0" w:space="0" w:color="auto"/>
            <w:left w:val="none" w:sz="0" w:space="0" w:color="auto"/>
            <w:bottom w:val="none" w:sz="0" w:space="0" w:color="auto"/>
            <w:right w:val="none" w:sz="0" w:space="0" w:color="auto"/>
          </w:divBdr>
        </w:div>
        <w:div w:id="16274059">
          <w:marLeft w:val="480"/>
          <w:marRight w:val="0"/>
          <w:marTop w:val="0"/>
          <w:marBottom w:val="0"/>
          <w:divBdr>
            <w:top w:val="none" w:sz="0" w:space="0" w:color="auto"/>
            <w:left w:val="none" w:sz="0" w:space="0" w:color="auto"/>
            <w:bottom w:val="none" w:sz="0" w:space="0" w:color="auto"/>
            <w:right w:val="none" w:sz="0" w:space="0" w:color="auto"/>
          </w:divBdr>
        </w:div>
        <w:div w:id="122583650">
          <w:marLeft w:val="480"/>
          <w:marRight w:val="0"/>
          <w:marTop w:val="0"/>
          <w:marBottom w:val="0"/>
          <w:divBdr>
            <w:top w:val="none" w:sz="0" w:space="0" w:color="auto"/>
            <w:left w:val="none" w:sz="0" w:space="0" w:color="auto"/>
            <w:bottom w:val="none" w:sz="0" w:space="0" w:color="auto"/>
            <w:right w:val="none" w:sz="0" w:space="0" w:color="auto"/>
          </w:divBdr>
        </w:div>
        <w:div w:id="182980377">
          <w:marLeft w:val="480"/>
          <w:marRight w:val="0"/>
          <w:marTop w:val="0"/>
          <w:marBottom w:val="0"/>
          <w:divBdr>
            <w:top w:val="none" w:sz="0" w:space="0" w:color="auto"/>
            <w:left w:val="none" w:sz="0" w:space="0" w:color="auto"/>
            <w:bottom w:val="none" w:sz="0" w:space="0" w:color="auto"/>
            <w:right w:val="none" w:sz="0" w:space="0" w:color="auto"/>
          </w:divBdr>
        </w:div>
        <w:div w:id="201023394">
          <w:marLeft w:val="480"/>
          <w:marRight w:val="0"/>
          <w:marTop w:val="0"/>
          <w:marBottom w:val="0"/>
          <w:divBdr>
            <w:top w:val="none" w:sz="0" w:space="0" w:color="auto"/>
            <w:left w:val="none" w:sz="0" w:space="0" w:color="auto"/>
            <w:bottom w:val="none" w:sz="0" w:space="0" w:color="auto"/>
            <w:right w:val="none" w:sz="0" w:space="0" w:color="auto"/>
          </w:divBdr>
        </w:div>
        <w:div w:id="208342021">
          <w:marLeft w:val="480"/>
          <w:marRight w:val="0"/>
          <w:marTop w:val="0"/>
          <w:marBottom w:val="0"/>
          <w:divBdr>
            <w:top w:val="none" w:sz="0" w:space="0" w:color="auto"/>
            <w:left w:val="none" w:sz="0" w:space="0" w:color="auto"/>
            <w:bottom w:val="none" w:sz="0" w:space="0" w:color="auto"/>
            <w:right w:val="none" w:sz="0" w:space="0" w:color="auto"/>
          </w:divBdr>
        </w:div>
        <w:div w:id="212081029">
          <w:marLeft w:val="480"/>
          <w:marRight w:val="0"/>
          <w:marTop w:val="0"/>
          <w:marBottom w:val="0"/>
          <w:divBdr>
            <w:top w:val="none" w:sz="0" w:space="0" w:color="auto"/>
            <w:left w:val="none" w:sz="0" w:space="0" w:color="auto"/>
            <w:bottom w:val="none" w:sz="0" w:space="0" w:color="auto"/>
            <w:right w:val="none" w:sz="0" w:space="0" w:color="auto"/>
          </w:divBdr>
        </w:div>
        <w:div w:id="259342189">
          <w:marLeft w:val="480"/>
          <w:marRight w:val="0"/>
          <w:marTop w:val="0"/>
          <w:marBottom w:val="0"/>
          <w:divBdr>
            <w:top w:val="none" w:sz="0" w:space="0" w:color="auto"/>
            <w:left w:val="none" w:sz="0" w:space="0" w:color="auto"/>
            <w:bottom w:val="none" w:sz="0" w:space="0" w:color="auto"/>
            <w:right w:val="none" w:sz="0" w:space="0" w:color="auto"/>
          </w:divBdr>
        </w:div>
        <w:div w:id="564537501">
          <w:marLeft w:val="480"/>
          <w:marRight w:val="0"/>
          <w:marTop w:val="0"/>
          <w:marBottom w:val="0"/>
          <w:divBdr>
            <w:top w:val="none" w:sz="0" w:space="0" w:color="auto"/>
            <w:left w:val="none" w:sz="0" w:space="0" w:color="auto"/>
            <w:bottom w:val="none" w:sz="0" w:space="0" w:color="auto"/>
            <w:right w:val="none" w:sz="0" w:space="0" w:color="auto"/>
          </w:divBdr>
        </w:div>
        <w:div w:id="579678524">
          <w:marLeft w:val="480"/>
          <w:marRight w:val="0"/>
          <w:marTop w:val="0"/>
          <w:marBottom w:val="0"/>
          <w:divBdr>
            <w:top w:val="none" w:sz="0" w:space="0" w:color="auto"/>
            <w:left w:val="none" w:sz="0" w:space="0" w:color="auto"/>
            <w:bottom w:val="none" w:sz="0" w:space="0" w:color="auto"/>
            <w:right w:val="none" w:sz="0" w:space="0" w:color="auto"/>
          </w:divBdr>
        </w:div>
        <w:div w:id="716703426">
          <w:marLeft w:val="480"/>
          <w:marRight w:val="0"/>
          <w:marTop w:val="0"/>
          <w:marBottom w:val="0"/>
          <w:divBdr>
            <w:top w:val="none" w:sz="0" w:space="0" w:color="auto"/>
            <w:left w:val="none" w:sz="0" w:space="0" w:color="auto"/>
            <w:bottom w:val="none" w:sz="0" w:space="0" w:color="auto"/>
            <w:right w:val="none" w:sz="0" w:space="0" w:color="auto"/>
          </w:divBdr>
        </w:div>
        <w:div w:id="862786855">
          <w:marLeft w:val="480"/>
          <w:marRight w:val="0"/>
          <w:marTop w:val="0"/>
          <w:marBottom w:val="0"/>
          <w:divBdr>
            <w:top w:val="none" w:sz="0" w:space="0" w:color="auto"/>
            <w:left w:val="none" w:sz="0" w:space="0" w:color="auto"/>
            <w:bottom w:val="none" w:sz="0" w:space="0" w:color="auto"/>
            <w:right w:val="none" w:sz="0" w:space="0" w:color="auto"/>
          </w:divBdr>
        </w:div>
        <w:div w:id="890044660">
          <w:marLeft w:val="480"/>
          <w:marRight w:val="0"/>
          <w:marTop w:val="0"/>
          <w:marBottom w:val="0"/>
          <w:divBdr>
            <w:top w:val="none" w:sz="0" w:space="0" w:color="auto"/>
            <w:left w:val="none" w:sz="0" w:space="0" w:color="auto"/>
            <w:bottom w:val="none" w:sz="0" w:space="0" w:color="auto"/>
            <w:right w:val="none" w:sz="0" w:space="0" w:color="auto"/>
          </w:divBdr>
        </w:div>
        <w:div w:id="962271944">
          <w:marLeft w:val="480"/>
          <w:marRight w:val="0"/>
          <w:marTop w:val="0"/>
          <w:marBottom w:val="0"/>
          <w:divBdr>
            <w:top w:val="none" w:sz="0" w:space="0" w:color="auto"/>
            <w:left w:val="none" w:sz="0" w:space="0" w:color="auto"/>
            <w:bottom w:val="none" w:sz="0" w:space="0" w:color="auto"/>
            <w:right w:val="none" w:sz="0" w:space="0" w:color="auto"/>
          </w:divBdr>
        </w:div>
        <w:div w:id="964698838">
          <w:marLeft w:val="480"/>
          <w:marRight w:val="0"/>
          <w:marTop w:val="0"/>
          <w:marBottom w:val="0"/>
          <w:divBdr>
            <w:top w:val="none" w:sz="0" w:space="0" w:color="auto"/>
            <w:left w:val="none" w:sz="0" w:space="0" w:color="auto"/>
            <w:bottom w:val="none" w:sz="0" w:space="0" w:color="auto"/>
            <w:right w:val="none" w:sz="0" w:space="0" w:color="auto"/>
          </w:divBdr>
        </w:div>
        <w:div w:id="1045330971">
          <w:marLeft w:val="480"/>
          <w:marRight w:val="0"/>
          <w:marTop w:val="0"/>
          <w:marBottom w:val="0"/>
          <w:divBdr>
            <w:top w:val="none" w:sz="0" w:space="0" w:color="auto"/>
            <w:left w:val="none" w:sz="0" w:space="0" w:color="auto"/>
            <w:bottom w:val="none" w:sz="0" w:space="0" w:color="auto"/>
            <w:right w:val="none" w:sz="0" w:space="0" w:color="auto"/>
          </w:divBdr>
        </w:div>
      </w:divsChild>
    </w:div>
    <w:div w:id="685251348">
      <w:marLeft w:val="480"/>
      <w:marRight w:val="0"/>
      <w:marTop w:val="0"/>
      <w:marBottom w:val="0"/>
      <w:divBdr>
        <w:top w:val="none" w:sz="0" w:space="0" w:color="auto"/>
        <w:left w:val="none" w:sz="0" w:space="0" w:color="auto"/>
        <w:bottom w:val="none" w:sz="0" w:space="0" w:color="auto"/>
        <w:right w:val="none" w:sz="0" w:space="0" w:color="auto"/>
      </w:divBdr>
    </w:div>
    <w:div w:id="685254794">
      <w:marLeft w:val="480"/>
      <w:marRight w:val="0"/>
      <w:marTop w:val="0"/>
      <w:marBottom w:val="0"/>
      <w:divBdr>
        <w:top w:val="none" w:sz="0" w:space="0" w:color="auto"/>
        <w:left w:val="none" w:sz="0" w:space="0" w:color="auto"/>
        <w:bottom w:val="none" w:sz="0" w:space="0" w:color="auto"/>
        <w:right w:val="none" w:sz="0" w:space="0" w:color="auto"/>
      </w:divBdr>
    </w:div>
    <w:div w:id="685332332">
      <w:marLeft w:val="480"/>
      <w:marRight w:val="0"/>
      <w:marTop w:val="0"/>
      <w:marBottom w:val="0"/>
      <w:divBdr>
        <w:top w:val="none" w:sz="0" w:space="0" w:color="auto"/>
        <w:left w:val="none" w:sz="0" w:space="0" w:color="auto"/>
        <w:bottom w:val="none" w:sz="0" w:space="0" w:color="auto"/>
        <w:right w:val="none" w:sz="0" w:space="0" w:color="auto"/>
      </w:divBdr>
    </w:div>
    <w:div w:id="685400268">
      <w:marLeft w:val="480"/>
      <w:marRight w:val="0"/>
      <w:marTop w:val="0"/>
      <w:marBottom w:val="0"/>
      <w:divBdr>
        <w:top w:val="none" w:sz="0" w:space="0" w:color="auto"/>
        <w:left w:val="none" w:sz="0" w:space="0" w:color="auto"/>
        <w:bottom w:val="none" w:sz="0" w:space="0" w:color="auto"/>
        <w:right w:val="none" w:sz="0" w:space="0" w:color="auto"/>
      </w:divBdr>
    </w:div>
    <w:div w:id="685521671">
      <w:marLeft w:val="480"/>
      <w:marRight w:val="0"/>
      <w:marTop w:val="0"/>
      <w:marBottom w:val="0"/>
      <w:divBdr>
        <w:top w:val="none" w:sz="0" w:space="0" w:color="auto"/>
        <w:left w:val="none" w:sz="0" w:space="0" w:color="auto"/>
        <w:bottom w:val="none" w:sz="0" w:space="0" w:color="auto"/>
        <w:right w:val="none" w:sz="0" w:space="0" w:color="auto"/>
      </w:divBdr>
    </w:div>
    <w:div w:id="685523310">
      <w:bodyDiv w:val="1"/>
      <w:marLeft w:val="0"/>
      <w:marRight w:val="0"/>
      <w:marTop w:val="0"/>
      <w:marBottom w:val="0"/>
      <w:divBdr>
        <w:top w:val="none" w:sz="0" w:space="0" w:color="auto"/>
        <w:left w:val="none" w:sz="0" w:space="0" w:color="auto"/>
        <w:bottom w:val="none" w:sz="0" w:space="0" w:color="auto"/>
        <w:right w:val="none" w:sz="0" w:space="0" w:color="auto"/>
      </w:divBdr>
    </w:div>
    <w:div w:id="685599846">
      <w:marLeft w:val="480"/>
      <w:marRight w:val="0"/>
      <w:marTop w:val="0"/>
      <w:marBottom w:val="0"/>
      <w:divBdr>
        <w:top w:val="none" w:sz="0" w:space="0" w:color="auto"/>
        <w:left w:val="none" w:sz="0" w:space="0" w:color="auto"/>
        <w:bottom w:val="none" w:sz="0" w:space="0" w:color="auto"/>
        <w:right w:val="none" w:sz="0" w:space="0" w:color="auto"/>
      </w:divBdr>
    </w:div>
    <w:div w:id="685715026">
      <w:marLeft w:val="480"/>
      <w:marRight w:val="0"/>
      <w:marTop w:val="0"/>
      <w:marBottom w:val="0"/>
      <w:divBdr>
        <w:top w:val="none" w:sz="0" w:space="0" w:color="auto"/>
        <w:left w:val="none" w:sz="0" w:space="0" w:color="auto"/>
        <w:bottom w:val="none" w:sz="0" w:space="0" w:color="auto"/>
        <w:right w:val="none" w:sz="0" w:space="0" w:color="auto"/>
      </w:divBdr>
    </w:div>
    <w:div w:id="685861661">
      <w:marLeft w:val="480"/>
      <w:marRight w:val="0"/>
      <w:marTop w:val="0"/>
      <w:marBottom w:val="0"/>
      <w:divBdr>
        <w:top w:val="none" w:sz="0" w:space="0" w:color="auto"/>
        <w:left w:val="none" w:sz="0" w:space="0" w:color="auto"/>
        <w:bottom w:val="none" w:sz="0" w:space="0" w:color="auto"/>
        <w:right w:val="none" w:sz="0" w:space="0" w:color="auto"/>
      </w:divBdr>
    </w:div>
    <w:div w:id="685862874">
      <w:marLeft w:val="480"/>
      <w:marRight w:val="0"/>
      <w:marTop w:val="0"/>
      <w:marBottom w:val="0"/>
      <w:divBdr>
        <w:top w:val="none" w:sz="0" w:space="0" w:color="auto"/>
        <w:left w:val="none" w:sz="0" w:space="0" w:color="auto"/>
        <w:bottom w:val="none" w:sz="0" w:space="0" w:color="auto"/>
        <w:right w:val="none" w:sz="0" w:space="0" w:color="auto"/>
      </w:divBdr>
    </w:div>
    <w:div w:id="685865810">
      <w:marLeft w:val="480"/>
      <w:marRight w:val="0"/>
      <w:marTop w:val="0"/>
      <w:marBottom w:val="0"/>
      <w:divBdr>
        <w:top w:val="none" w:sz="0" w:space="0" w:color="auto"/>
        <w:left w:val="none" w:sz="0" w:space="0" w:color="auto"/>
        <w:bottom w:val="none" w:sz="0" w:space="0" w:color="auto"/>
        <w:right w:val="none" w:sz="0" w:space="0" w:color="auto"/>
      </w:divBdr>
    </w:div>
    <w:div w:id="685911668">
      <w:marLeft w:val="480"/>
      <w:marRight w:val="0"/>
      <w:marTop w:val="0"/>
      <w:marBottom w:val="0"/>
      <w:divBdr>
        <w:top w:val="none" w:sz="0" w:space="0" w:color="auto"/>
        <w:left w:val="none" w:sz="0" w:space="0" w:color="auto"/>
        <w:bottom w:val="none" w:sz="0" w:space="0" w:color="auto"/>
        <w:right w:val="none" w:sz="0" w:space="0" w:color="auto"/>
      </w:divBdr>
    </w:div>
    <w:div w:id="685912705">
      <w:marLeft w:val="480"/>
      <w:marRight w:val="0"/>
      <w:marTop w:val="0"/>
      <w:marBottom w:val="0"/>
      <w:divBdr>
        <w:top w:val="none" w:sz="0" w:space="0" w:color="auto"/>
        <w:left w:val="none" w:sz="0" w:space="0" w:color="auto"/>
        <w:bottom w:val="none" w:sz="0" w:space="0" w:color="auto"/>
        <w:right w:val="none" w:sz="0" w:space="0" w:color="auto"/>
      </w:divBdr>
    </w:div>
    <w:div w:id="685985599">
      <w:marLeft w:val="480"/>
      <w:marRight w:val="0"/>
      <w:marTop w:val="0"/>
      <w:marBottom w:val="0"/>
      <w:divBdr>
        <w:top w:val="none" w:sz="0" w:space="0" w:color="auto"/>
        <w:left w:val="none" w:sz="0" w:space="0" w:color="auto"/>
        <w:bottom w:val="none" w:sz="0" w:space="0" w:color="auto"/>
        <w:right w:val="none" w:sz="0" w:space="0" w:color="auto"/>
      </w:divBdr>
    </w:div>
    <w:div w:id="685986460">
      <w:marLeft w:val="480"/>
      <w:marRight w:val="0"/>
      <w:marTop w:val="0"/>
      <w:marBottom w:val="0"/>
      <w:divBdr>
        <w:top w:val="none" w:sz="0" w:space="0" w:color="auto"/>
        <w:left w:val="none" w:sz="0" w:space="0" w:color="auto"/>
        <w:bottom w:val="none" w:sz="0" w:space="0" w:color="auto"/>
        <w:right w:val="none" w:sz="0" w:space="0" w:color="auto"/>
      </w:divBdr>
    </w:div>
    <w:div w:id="686101612">
      <w:marLeft w:val="480"/>
      <w:marRight w:val="0"/>
      <w:marTop w:val="0"/>
      <w:marBottom w:val="0"/>
      <w:divBdr>
        <w:top w:val="none" w:sz="0" w:space="0" w:color="auto"/>
        <w:left w:val="none" w:sz="0" w:space="0" w:color="auto"/>
        <w:bottom w:val="none" w:sz="0" w:space="0" w:color="auto"/>
        <w:right w:val="none" w:sz="0" w:space="0" w:color="auto"/>
      </w:divBdr>
    </w:div>
    <w:div w:id="686102821">
      <w:marLeft w:val="480"/>
      <w:marRight w:val="0"/>
      <w:marTop w:val="0"/>
      <w:marBottom w:val="0"/>
      <w:divBdr>
        <w:top w:val="none" w:sz="0" w:space="0" w:color="auto"/>
        <w:left w:val="none" w:sz="0" w:space="0" w:color="auto"/>
        <w:bottom w:val="none" w:sz="0" w:space="0" w:color="auto"/>
        <w:right w:val="none" w:sz="0" w:space="0" w:color="auto"/>
      </w:divBdr>
    </w:div>
    <w:div w:id="686104538">
      <w:marLeft w:val="480"/>
      <w:marRight w:val="0"/>
      <w:marTop w:val="0"/>
      <w:marBottom w:val="0"/>
      <w:divBdr>
        <w:top w:val="none" w:sz="0" w:space="0" w:color="auto"/>
        <w:left w:val="none" w:sz="0" w:space="0" w:color="auto"/>
        <w:bottom w:val="none" w:sz="0" w:space="0" w:color="auto"/>
        <w:right w:val="none" w:sz="0" w:space="0" w:color="auto"/>
      </w:divBdr>
    </w:div>
    <w:div w:id="686177044">
      <w:marLeft w:val="480"/>
      <w:marRight w:val="0"/>
      <w:marTop w:val="0"/>
      <w:marBottom w:val="0"/>
      <w:divBdr>
        <w:top w:val="none" w:sz="0" w:space="0" w:color="auto"/>
        <w:left w:val="none" w:sz="0" w:space="0" w:color="auto"/>
        <w:bottom w:val="none" w:sz="0" w:space="0" w:color="auto"/>
        <w:right w:val="none" w:sz="0" w:space="0" w:color="auto"/>
      </w:divBdr>
    </w:div>
    <w:div w:id="686177225">
      <w:marLeft w:val="480"/>
      <w:marRight w:val="0"/>
      <w:marTop w:val="0"/>
      <w:marBottom w:val="0"/>
      <w:divBdr>
        <w:top w:val="none" w:sz="0" w:space="0" w:color="auto"/>
        <w:left w:val="none" w:sz="0" w:space="0" w:color="auto"/>
        <w:bottom w:val="none" w:sz="0" w:space="0" w:color="auto"/>
        <w:right w:val="none" w:sz="0" w:space="0" w:color="auto"/>
      </w:divBdr>
    </w:div>
    <w:div w:id="686249788">
      <w:marLeft w:val="480"/>
      <w:marRight w:val="0"/>
      <w:marTop w:val="0"/>
      <w:marBottom w:val="0"/>
      <w:divBdr>
        <w:top w:val="none" w:sz="0" w:space="0" w:color="auto"/>
        <w:left w:val="none" w:sz="0" w:space="0" w:color="auto"/>
        <w:bottom w:val="none" w:sz="0" w:space="0" w:color="auto"/>
        <w:right w:val="none" w:sz="0" w:space="0" w:color="auto"/>
      </w:divBdr>
    </w:div>
    <w:div w:id="686251966">
      <w:marLeft w:val="480"/>
      <w:marRight w:val="0"/>
      <w:marTop w:val="0"/>
      <w:marBottom w:val="0"/>
      <w:divBdr>
        <w:top w:val="none" w:sz="0" w:space="0" w:color="auto"/>
        <w:left w:val="none" w:sz="0" w:space="0" w:color="auto"/>
        <w:bottom w:val="none" w:sz="0" w:space="0" w:color="auto"/>
        <w:right w:val="none" w:sz="0" w:space="0" w:color="auto"/>
      </w:divBdr>
    </w:div>
    <w:div w:id="686295584">
      <w:marLeft w:val="480"/>
      <w:marRight w:val="0"/>
      <w:marTop w:val="0"/>
      <w:marBottom w:val="0"/>
      <w:divBdr>
        <w:top w:val="none" w:sz="0" w:space="0" w:color="auto"/>
        <w:left w:val="none" w:sz="0" w:space="0" w:color="auto"/>
        <w:bottom w:val="none" w:sz="0" w:space="0" w:color="auto"/>
        <w:right w:val="none" w:sz="0" w:space="0" w:color="auto"/>
      </w:divBdr>
    </w:div>
    <w:div w:id="686444918">
      <w:marLeft w:val="480"/>
      <w:marRight w:val="0"/>
      <w:marTop w:val="0"/>
      <w:marBottom w:val="0"/>
      <w:divBdr>
        <w:top w:val="none" w:sz="0" w:space="0" w:color="auto"/>
        <w:left w:val="none" w:sz="0" w:space="0" w:color="auto"/>
        <w:bottom w:val="none" w:sz="0" w:space="0" w:color="auto"/>
        <w:right w:val="none" w:sz="0" w:space="0" w:color="auto"/>
      </w:divBdr>
    </w:div>
    <w:div w:id="686446193">
      <w:marLeft w:val="480"/>
      <w:marRight w:val="0"/>
      <w:marTop w:val="0"/>
      <w:marBottom w:val="0"/>
      <w:divBdr>
        <w:top w:val="none" w:sz="0" w:space="0" w:color="auto"/>
        <w:left w:val="none" w:sz="0" w:space="0" w:color="auto"/>
        <w:bottom w:val="none" w:sz="0" w:space="0" w:color="auto"/>
        <w:right w:val="none" w:sz="0" w:space="0" w:color="auto"/>
      </w:divBdr>
    </w:div>
    <w:div w:id="686446671">
      <w:marLeft w:val="480"/>
      <w:marRight w:val="0"/>
      <w:marTop w:val="0"/>
      <w:marBottom w:val="0"/>
      <w:divBdr>
        <w:top w:val="none" w:sz="0" w:space="0" w:color="auto"/>
        <w:left w:val="none" w:sz="0" w:space="0" w:color="auto"/>
        <w:bottom w:val="none" w:sz="0" w:space="0" w:color="auto"/>
        <w:right w:val="none" w:sz="0" w:space="0" w:color="auto"/>
      </w:divBdr>
    </w:div>
    <w:div w:id="686521830">
      <w:marLeft w:val="480"/>
      <w:marRight w:val="0"/>
      <w:marTop w:val="0"/>
      <w:marBottom w:val="0"/>
      <w:divBdr>
        <w:top w:val="none" w:sz="0" w:space="0" w:color="auto"/>
        <w:left w:val="none" w:sz="0" w:space="0" w:color="auto"/>
        <w:bottom w:val="none" w:sz="0" w:space="0" w:color="auto"/>
        <w:right w:val="none" w:sz="0" w:space="0" w:color="auto"/>
      </w:divBdr>
    </w:div>
    <w:div w:id="686561265">
      <w:marLeft w:val="480"/>
      <w:marRight w:val="0"/>
      <w:marTop w:val="0"/>
      <w:marBottom w:val="0"/>
      <w:divBdr>
        <w:top w:val="none" w:sz="0" w:space="0" w:color="auto"/>
        <w:left w:val="none" w:sz="0" w:space="0" w:color="auto"/>
        <w:bottom w:val="none" w:sz="0" w:space="0" w:color="auto"/>
        <w:right w:val="none" w:sz="0" w:space="0" w:color="auto"/>
      </w:divBdr>
    </w:div>
    <w:div w:id="686566486">
      <w:marLeft w:val="480"/>
      <w:marRight w:val="0"/>
      <w:marTop w:val="0"/>
      <w:marBottom w:val="0"/>
      <w:divBdr>
        <w:top w:val="none" w:sz="0" w:space="0" w:color="auto"/>
        <w:left w:val="none" w:sz="0" w:space="0" w:color="auto"/>
        <w:bottom w:val="none" w:sz="0" w:space="0" w:color="auto"/>
        <w:right w:val="none" w:sz="0" w:space="0" w:color="auto"/>
      </w:divBdr>
    </w:div>
    <w:div w:id="686567185">
      <w:marLeft w:val="480"/>
      <w:marRight w:val="0"/>
      <w:marTop w:val="0"/>
      <w:marBottom w:val="0"/>
      <w:divBdr>
        <w:top w:val="none" w:sz="0" w:space="0" w:color="auto"/>
        <w:left w:val="none" w:sz="0" w:space="0" w:color="auto"/>
        <w:bottom w:val="none" w:sz="0" w:space="0" w:color="auto"/>
        <w:right w:val="none" w:sz="0" w:space="0" w:color="auto"/>
      </w:divBdr>
    </w:div>
    <w:div w:id="686567271">
      <w:marLeft w:val="480"/>
      <w:marRight w:val="0"/>
      <w:marTop w:val="0"/>
      <w:marBottom w:val="0"/>
      <w:divBdr>
        <w:top w:val="none" w:sz="0" w:space="0" w:color="auto"/>
        <w:left w:val="none" w:sz="0" w:space="0" w:color="auto"/>
        <w:bottom w:val="none" w:sz="0" w:space="0" w:color="auto"/>
        <w:right w:val="none" w:sz="0" w:space="0" w:color="auto"/>
      </w:divBdr>
    </w:div>
    <w:div w:id="686567590">
      <w:marLeft w:val="480"/>
      <w:marRight w:val="0"/>
      <w:marTop w:val="0"/>
      <w:marBottom w:val="0"/>
      <w:divBdr>
        <w:top w:val="none" w:sz="0" w:space="0" w:color="auto"/>
        <w:left w:val="none" w:sz="0" w:space="0" w:color="auto"/>
        <w:bottom w:val="none" w:sz="0" w:space="0" w:color="auto"/>
        <w:right w:val="none" w:sz="0" w:space="0" w:color="auto"/>
      </w:divBdr>
    </w:div>
    <w:div w:id="686633991">
      <w:marLeft w:val="480"/>
      <w:marRight w:val="0"/>
      <w:marTop w:val="0"/>
      <w:marBottom w:val="0"/>
      <w:divBdr>
        <w:top w:val="none" w:sz="0" w:space="0" w:color="auto"/>
        <w:left w:val="none" w:sz="0" w:space="0" w:color="auto"/>
        <w:bottom w:val="none" w:sz="0" w:space="0" w:color="auto"/>
        <w:right w:val="none" w:sz="0" w:space="0" w:color="auto"/>
      </w:divBdr>
    </w:div>
    <w:div w:id="686635043">
      <w:marLeft w:val="480"/>
      <w:marRight w:val="0"/>
      <w:marTop w:val="0"/>
      <w:marBottom w:val="0"/>
      <w:divBdr>
        <w:top w:val="none" w:sz="0" w:space="0" w:color="auto"/>
        <w:left w:val="none" w:sz="0" w:space="0" w:color="auto"/>
        <w:bottom w:val="none" w:sz="0" w:space="0" w:color="auto"/>
        <w:right w:val="none" w:sz="0" w:space="0" w:color="auto"/>
      </w:divBdr>
    </w:div>
    <w:div w:id="686711062">
      <w:marLeft w:val="480"/>
      <w:marRight w:val="0"/>
      <w:marTop w:val="0"/>
      <w:marBottom w:val="0"/>
      <w:divBdr>
        <w:top w:val="none" w:sz="0" w:space="0" w:color="auto"/>
        <w:left w:val="none" w:sz="0" w:space="0" w:color="auto"/>
        <w:bottom w:val="none" w:sz="0" w:space="0" w:color="auto"/>
        <w:right w:val="none" w:sz="0" w:space="0" w:color="auto"/>
      </w:divBdr>
    </w:div>
    <w:div w:id="686713376">
      <w:marLeft w:val="480"/>
      <w:marRight w:val="0"/>
      <w:marTop w:val="0"/>
      <w:marBottom w:val="0"/>
      <w:divBdr>
        <w:top w:val="none" w:sz="0" w:space="0" w:color="auto"/>
        <w:left w:val="none" w:sz="0" w:space="0" w:color="auto"/>
        <w:bottom w:val="none" w:sz="0" w:space="0" w:color="auto"/>
        <w:right w:val="none" w:sz="0" w:space="0" w:color="auto"/>
      </w:divBdr>
    </w:div>
    <w:div w:id="686718098">
      <w:marLeft w:val="480"/>
      <w:marRight w:val="0"/>
      <w:marTop w:val="0"/>
      <w:marBottom w:val="0"/>
      <w:divBdr>
        <w:top w:val="none" w:sz="0" w:space="0" w:color="auto"/>
        <w:left w:val="none" w:sz="0" w:space="0" w:color="auto"/>
        <w:bottom w:val="none" w:sz="0" w:space="0" w:color="auto"/>
        <w:right w:val="none" w:sz="0" w:space="0" w:color="auto"/>
      </w:divBdr>
    </w:div>
    <w:div w:id="686718504">
      <w:marLeft w:val="480"/>
      <w:marRight w:val="0"/>
      <w:marTop w:val="0"/>
      <w:marBottom w:val="0"/>
      <w:divBdr>
        <w:top w:val="none" w:sz="0" w:space="0" w:color="auto"/>
        <w:left w:val="none" w:sz="0" w:space="0" w:color="auto"/>
        <w:bottom w:val="none" w:sz="0" w:space="0" w:color="auto"/>
        <w:right w:val="none" w:sz="0" w:space="0" w:color="auto"/>
      </w:divBdr>
    </w:div>
    <w:div w:id="686757691">
      <w:marLeft w:val="480"/>
      <w:marRight w:val="0"/>
      <w:marTop w:val="0"/>
      <w:marBottom w:val="0"/>
      <w:divBdr>
        <w:top w:val="none" w:sz="0" w:space="0" w:color="auto"/>
        <w:left w:val="none" w:sz="0" w:space="0" w:color="auto"/>
        <w:bottom w:val="none" w:sz="0" w:space="0" w:color="auto"/>
        <w:right w:val="none" w:sz="0" w:space="0" w:color="auto"/>
      </w:divBdr>
    </w:div>
    <w:div w:id="686830284">
      <w:marLeft w:val="480"/>
      <w:marRight w:val="0"/>
      <w:marTop w:val="0"/>
      <w:marBottom w:val="0"/>
      <w:divBdr>
        <w:top w:val="none" w:sz="0" w:space="0" w:color="auto"/>
        <w:left w:val="none" w:sz="0" w:space="0" w:color="auto"/>
        <w:bottom w:val="none" w:sz="0" w:space="0" w:color="auto"/>
        <w:right w:val="none" w:sz="0" w:space="0" w:color="auto"/>
      </w:divBdr>
    </w:div>
    <w:div w:id="686834210">
      <w:marLeft w:val="480"/>
      <w:marRight w:val="0"/>
      <w:marTop w:val="0"/>
      <w:marBottom w:val="0"/>
      <w:divBdr>
        <w:top w:val="none" w:sz="0" w:space="0" w:color="auto"/>
        <w:left w:val="none" w:sz="0" w:space="0" w:color="auto"/>
        <w:bottom w:val="none" w:sz="0" w:space="0" w:color="auto"/>
        <w:right w:val="none" w:sz="0" w:space="0" w:color="auto"/>
      </w:divBdr>
    </w:div>
    <w:div w:id="686834512">
      <w:marLeft w:val="480"/>
      <w:marRight w:val="0"/>
      <w:marTop w:val="0"/>
      <w:marBottom w:val="0"/>
      <w:divBdr>
        <w:top w:val="none" w:sz="0" w:space="0" w:color="auto"/>
        <w:left w:val="none" w:sz="0" w:space="0" w:color="auto"/>
        <w:bottom w:val="none" w:sz="0" w:space="0" w:color="auto"/>
        <w:right w:val="none" w:sz="0" w:space="0" w:color="auto"/>
      </w:divBdr>
    </w:div>
    <w:div w:id="686903049">
      <w:marLeft w:val="480"/>
      <w:marRight w:val="0"/>
      <w:marTop w:val="0"/>
      <w:marBottom w:val="0"/>
      <w:divBdr>
        <w:top w:val="none" w:sz="0" w:space="0" w:color="auto"/>
        <w:left w:val="none" w:sz="0" w:space="0" w:color="auto"/>
        <w:bottom w:val="none" w:sz="0" w:space="0" w:color="auto"/>
        <w:right w:val="none" w:sz="0" w:space="0" w:color="auto"/>
      </w:divBdr>
    </w:div>
    <w:div w:id="687024821">
      <w:marLeft w:val="480"/>
      <w:marRight w:val="0"/>
      <w:marTop w:val="0"/>
      <w:marBottom w:val="0"/>
      <w:divBdr>
        <w:top w:val="none" w:sz="0" w:space="0" w:color="auto"/>
        <w:left w:val="none" w:sz="0" w:space="0" w:color="auto"/>
        <w:bottom w:val="none" w:sz="0" w:space="0" w:color="auto"/>
        <w:right w:val="none" w:sz="0" w:space="0" w:color="auto"/>
      </w:divBdr>
    </w:div>
    <w:div w:id="687027989">
      <w:bodyDiv w:val="1"/>
      <w:marLeft w:val="0"/>
      <w:marRight w:val="0"/>
      <w:marTop w:val="0"/>
      <w:marBottom w:val="0"/>
      <w:divBdr>
        <w:top w:val="none" w:sz="0" w:space="0" w:color="auto"/>
        <w:left w:val="none" w:sz="0" w:space="0" w:color="auto"/>
        <w:bottom w:val="none" w:sz="0" w:space="0" w:color="auto"/>
        <w:right w:val="none" w:sz="0" w:space="0" w:color="auto"/>
      </w:divBdr>
    </w:div>
    <w:div w:id="687099869">
      <w:marLeft w:val="480"/>
      <w:marRight w:val="0"/>
      <w:marTop w:val="0"/>
      <w:marBottom w:val="0"/>
      <w:divBdr>
        <w:top w:val="none" w:sz="0" w:space="0" w:color="auto"/>
        <w:left w:val="none" w:sz="0" w:space="0" w:color="auto"/>
        <w:bottom w:val="none" w:sz="0" w:space="0" w:color="auto"/>
        <w:right w:val="none" w:sz="0" w:space="0" w:color="auto"/>
      </w:divBdr>
    </w:div>
    <w:div w:id="687148093">
      <w:marLeft w:val="480"/>
      <w:marRight w:val="0"/>
      <w:marTop w:val="0"/>
      <w:marBottom w:val="0"/>
      <w:divBdr>
        <w:top w:val="none" w:sz="0" w:space="0" w:color="auto"/>
        <w:left w:val="none" w:sz="0" w:space="0" w:color="auto"/>
        <w:bottom w:val="none" w:sz="0" w:space="0" w:color="auto"/>
        <w:right w:val="none" w:sz="0" w:space="0" w:color="auto"/>
      </w:divBdr>
    </w:div>
    <w:div w:id="687173548">
      <w:marLeft w:val="480"/>
      <w:marRight w:val="0"/>
      <w:marTop w:val="0"/>
      <w:marBottom w:val="0"/>
      <w:divBdr>
        <w:top w:val="none" w:sz="0" w:space="0" w:color="auto"/>
        <w:left w:val="none" w:sz="0" w:space="0" w:color="auto"/>
        <w:bottom w:val="none" w:sz="0" w:space="0" w:color="auto"/>
        <w:right w:val="none" w:sz="0" w:space="0" w:color="auto"/>
      </w:divBdr>
    </w:div>
    <w:div w:id="687174101">
      <w:marLeft w:val="480"/>
      <w:marRight w:val="0"/>
      <w:marTop w:val="0"/>
      <w:marBottom w:val="0"/>
      <w:divBdr>
        <w:top w:val="none" w:sz="0" w:space="0" w:color="auto"/>
        <w:left w:val="none" w:sz="0" w:space="0" w:color="auto"/>
        <w:bottom w:val="none" w:sz="0" w:space="0" w:color="auto"/>
        <w:right w:val="none" w:sz="0" w:space="0" w:color="auto"/>
      </w:divBdr>
    </w:div>
    <w:div w:id="687215531">
      <w:marLeft w:val="480"/>
      <w:marRight w:val="0"/>
      <w:marTop w:val="0"/>
      <w:marBottom w:val="0"/>
      <w:divBdr>
        <w:top w:val="none" w:sz="0" w:space="0" w:color="auto"/>
        <w:left w:val="none" w:sz="0" w:space="0" w:color="auto"/>
        <w:bottom w:val="none" w:sz="0" w:space="0" w:color="auto"/>
        <w:right w:val="none" w:sz="0" w:space="0" w:color="auto"/>
      </w:divBdr>
    </w:div>
    <w:div w:id="687364916">
      <w:marLeft w:val="480"/>
      <w:marRight w:val="0"/>
      <w:marTop w:val="0"/>
      <w:marBottom w:val="0"/>
      <w:divBdr>
        <w:top w:val="none" w:sz="0" w:space="0" w:color="auto"/>
        <w:left w:val="none" w:sz="0" w:space="0" w:color="auto"/>
        <w:bottom w:val="none" w:sz="0" w:space="0" w:color="auto"/>
        <w:right w:val="none" w:sz="0" w:space="0" w:color="auto"/>
      </w:divBdr>
    </w:div>
    <w:div w:id="687366835">
      <w:bodyDiv w:val="1"/>
      <w:marLeft w:val="0"/>
      <w:marRight w:val="0"/>
      <w:marTop w:val="0"/>
      <w:marBottom w:val="0"/>
      <w:divBdr>
        <w:top w:val="none" w:sz="0" w:space="0" w:color="auto"/>
        <w:left w:val="none" w:sz="0" w:space="0" w:color="auto"/>
        <w:bottom w:val="none" w:sz="0" w:space="0" w:color="auto"/>
        <w:right w:val="none" w:sz="0" w:space="0" w:color="auto"/>
      </w:divBdr>
    </w:div>
    <w:div w:id="687409578">
      <w:marLeft w:val="480"/>
      <w:marRight w:val="0"/>
      <w:marTop w:val="0"/>
      <w:marBottom w:val="0"/>
      <w:divBdr>
        <w:top w:val="none" w:sz="0" w:space="0" w:color="auto"/>
        <w:left w:val="none" w:sz="0" w:space="0" w:color="auto"/>
        <w:bottom w:val="none" w:sz="0" w:space="0" w:color="auto"/>
        <w:right w:val="none" w:sz="0" w:space="0" w:color="auto"/>
      </w:divBdr>
    </w:div>
    <w:div w:id="687484930">
      <w:marLeft w:val="480"/>
      <w:marRight w:val="0"/>
      <w:marTop w:val="0"/>
      <w:marBottom w:val="0"/>
      <w:divBdr>
        <w:top w:val="none" w:sz="0" w:space="0" w:color="auto"/>
        <w:left w:val="none" w:sz="0" w:space="0" w:color="auto"/>
        <w:bottom w:val="none" w:sz="0" w:space="0" w:color="auto"/>
        <w:right w:val="none" w:sz="0" w:space="0" w:color="auto"/>
      </w:divBdr>
    </w:div>
    <w:div w:id="687490255">
      <w:marLeft w:val="480"/>
      <w:marRight w:val="0"/>
      <w:marTop w:val="0"/>
      <w:marBottom w:val="0"/>
      <w:divBdr>
        <w:top w:val="none" w:sz="0" w:space="0" w:color="auto"/>
        <w:left w:val="none" w:sz="0" w:space="0" w:color="auto"/>
        <w:bottom w:val="none" w:sz="0" w:space="0" w:color="auto"/>
        <w:right w:val="none" w:sz="0" w:space="0" w:color="auto"/>
      </w:divBdr>
    </w:div>
    <w:div w:id="687562278">
      <w:marLeft w:val="480"/>
      <w:marRight w:val="0"/>
      <w:marTop w:val="0"/>
      <w:marBottom w:val="0"/>
      <w:divBdr>
        <w:top w:val="none" w:sz="0" w:space="0" w:color="auto"/>
        <w:left w:val="none" w:sz="0" w:space="0" w:color="auto"/>
        <w:bottom w:val="none" w:sz="0" w:space="0" w:color="auto"/>
        <w:right w:val="none" w:sz="0" w:space="0" w:color="auto"/>
      </w:divBdr>
    </w:div>
    <w:div w:id="687604177">
      <w:marLeft w:val="480"/>
      <w:marRight w:val="0"/>
      <w:marTop w:val="0"/>
      <w:marBottom w:val="0"/>
      <w:divBdr>
        <w:top w:val="none" w:sz="0" w:space="0" w:color="auto"/>
        <w:left w:val="none" w:sz="0" w:space="0" w:color="auto"/>
        <w:bottom w:val="none" w:sz="0" w:space="0" w:color="auto"/>
        <w:right w:val="none" w:sz="0" w:space="0" w:color="auto"/>
      </w:divBdr>
    </w:div>
    <w:div w:id="687684845">
      <w:marLeft w:val="480"/>
      <w:marRight w:val="0"/>
      <w:marTop w:val="0"/>
      <w:marBottom w:val="0"/>
      <w:divBdr>
        <w:top w:val="none" w:sz="0" w:space="0" w:color="auto"/>
        <w:left w:val="none" w:sz="0" w:space="0" w:color="auto"/>
        <w:bottom w:val="none" w:sz="0" w:space="0" w:color="auto"/>
        <w:right w:val="none" w:sz="0" w:space="0" w:color="auto"/>
      </w:divBdr>
    </w:div>
    <w:div w:id="687752102">
      <w:marLeft w:val="480"/>
      <w:marRight w:val="0"/>
      <w:marTop w:val="0"/>
      <w:marBottom w:val="0"/>
      <w:divBdr>
        <w:top w:val="none" w:sz="0" w:space="0" w:color="auto"/>
        <w:left w:val="none" w:sz="0" w:space="0" w:color="auto"/>
        <w:bottom w:val="none" w:sz="0" w:space="0" w:color="auto"/>
        <w:right w:val="none" w:sz="0" w:space="0" w:color="auto"/>
      </w:divBdr>
    </w:div>
    <w:div w:id="687752901">
      <w:marLeft w:val="480"/>
      <w:marRight w:val="0"/>
      <w:marTop w:val="0"/>
      <w:marBottom w:val="0"/>
      <w:divBdr>
        <w:top w:val="none" w:sz="0" w:space="0" w:color="auto"/>
        <w:left w:val="none" w:sz="0" w:space="0" w:color="auto"/>
        <w:bottom w:val="none" w:sz="0" w:space="0" w:color="auto"/>
        <w:right w:val="none" w:sz="0" w:space="0" w:color="auto"/>
      </w:divBdr>
    </w:div>
    <w:div w:id="687754548">
      <w:marLeft w:val="480"/>
      <w:marRight w:val="0"/>
      <w:marTop w:val="0"/>
      <w:marBottom w:val="0"/>
      <w:divBdr>
        <w:top w:val="none" w:sz="0" w:space="0" w:color="auto"/>
        <w:left w:val="none" w:sz="0" w:space="0" w:color="auto"/>
        <w:bottom w:val="none" w:sz="0" w:space="0" w:color="auto"/>
        <w:right w:val="none" w:sz="0" w:space="0" w:color="auto"/>
      </w:divBdr>
    </w:div>
    <w:div w:id="687759882">
      <w:marLeft w:val="480"/>
      <w:marRight w:val="0"/>
      <w:marTop w:val="0"/>
      <w:marBottom w:val="0"/>
      <w:divBdr>
        <w:top w:val="none" w:sz="0" w:space="0" w:color="auto"/>
        <w:left w:val="none" w:sz="0" w:space="0" w:color="auto"/>
        <w:bottom w:val="none" w:sz="0" w:space="0" w:color="auto"/>
        <w:right w:val="none" w:sz="0" w:space="0" w:color="auto"/>
      </w:divBdr>
    </w:div>
    <w:div w:id="687876611">
      <w:marLeft w:val="480"/>
      <w:marRight w:val="0"/>
      <w:marTop w:val="0"/>
      <w:marBottom w:val="0"/>
      <w:divBdr>
        <w:top w:val="none" w:sz="0" w:space="0" w:color="auto"/>
        <w:left w:val="none" w:sz="0" w:space="0" w:color="auto"/>
        <w:bottom w:val="none" w:sz="0" w:space="0" w:color="auto"/>
        <w:right w:val="none" w:sz="0" w:space="0" w:color="auto"/>
      </w:divBdr>
    </w:div>
    <w:div w:id="688020837">
      <w:marLeft w:val="480"/>
      <w:marRight w:val="0"/>
      <w:marTop w:val="0"/>
      <w:marBottom w:val="0"/>
      <w:divBdr>
        <w:top w:val="none" w:sz="0" w:space="0" w:color="auto"/>
        <w:left w:val="none" w:sz="0" w:space="0" w:color="auto"/>
        <w:bottom w:val="none" w:sz="0" w:space="0" w:color="auto"/>
        <w:right w:val="none" w:sz="0" w:space="0" w:color="auto"/>
      </w:divBdr>
    </w:div>
    <w:div w:id="688020894">
      <w:marLeft w:val="480"/>
      <w:marRight w:val="0"/>
      <w:marTop w:val="0"/>
      <w:marBottom w:val="0"/>
      <w:divBdr>
        <w:top w:val="none" w:sz="0" w:space="0" w:color="auto"/>
        <w:left w:val="none" w:sz="0" w:space="0" w:color="auto"/>
        <w:bottom w:val="none" w:sz="0" w:space="0" w:color="auto"/>
        <w:right w:val="none" w:sz="0" w:space="0" w:color="auto"/>
      </w:divBdr>
    </w:div>
    <w:div w:id="688068135">
      <w:marLeft w:val="480"/>
      <w:marRight w:val="0"/>
      <w:marTop w:val="0"/>
      <w:marBottom w:val="0"/>
      <w:divBdr>
        <w:top w:val="none" w:sz="0" w:space="0" w:color="auto"/>
        <w:left w:val="none" w:sz="0" w:space="0" w:color="auto"/>
        <w:bottom w:val="none" w:sz="0" w:space="0" w:color="auto"/>
        <w:right w:val="none" w:sz="0" w:space="0" w:color="auto"/>
      </w:divBdr>
    </w:div>
    <w:div w:id="688140202">
      <w:marLeft w:val="480"/>
      <w:marRight w:val="0"/>
      <w:marTop w:val="0"/>
      <w:marBottom w:val="0"/>
      <w:divBdr>
        <w:top w:val="none" w:sz="0" w:space="0" w:color="auto"/>
        <w:left w:val="none" w:sz="0" w:space="0" w:color="auto"/>
        <w:bottom w:val="none" w:sz="0" w:space="0" w:color="auto"/>
        <w:right w:val="none" w:sz="0" w:space="0" w:color="auto"/>
      </w:divBdr>
    </w:div>
    <w:div w:id="688261434">
      <w:marLeft w:val="480"/>
      <w:marRight w:val="0"/>
      <w:marTop w:val="0"/>
      <w:marBottom w:val="0"/>
      <w:divBdr>
        <w:top w:val="none" w:sz="0" w:space="0" w:color="auto"/>
        <w:left w:val="none" w:sz="0" w:space="0" w:color="auto"/>
        <w:bottom w:val="none" w:sz="0" w:space="0" w:color="auto"/>
        <w:right w:val="none" w:sz="0" w:space="0" w:color="auto"/>
      </w:divBdr>
    </w:div>
    <w:div w:id="688262194">
      <w:marLeft w:val="480"/>
      <w:marRight w:val="0"/>
      <w:marTop w:val="0"/>
      <w:marBottom w:val="0"/>
      <w:divBdr>
        <w:top w:val="none" w:sz="0" w:space="0" w:color="auto"/>
        <w:left w:val="none" w:sz="0" w:space="0" w:color="auto"/>
        <w:bottom w:val="none" w:sz="0" w:space="0" w:color="auto"/>
        <w:right w:val="none" w:sz="0" w:space="0" w:color="auto"/>
      </w:divBdr>
    </w:div>
    <w:div w:id="688290823">
      <w:marLeft w:val="480"/>
      <w:marRight w:val="0"/>
      <w:marTop w:val="0"/>
      <w:marBottom w:val="0"/>
      <w:divBdr>
        <w:top w:val="none" w:sz="0" w:space="0" w:color="auto"/>
        <w:left w:val="none" w:sz="0" w:space="0" w:color="auto"/>
        <w:bottom w:val="none" w:sz="0" w:space="0" w:color="auto"/>
        <w:right w:val="none" w:sz="0" w:space="0" w:color="auto"/>
      </w:divBdr>
    </w:div>
    <w:div w:id="688336388">
      <w:marLeft w:val="480"/>
      <w:marRight w:val="0"/>
      <w:marTop w:val="0"/>
      <w:marBottom w:val="0"/>
      <w:divBdr>
        <w:top w:val="none" w:sz="0" w:space="0" w:color="auto"/>
        <w:left w:val="none" w:sz="0" w:space="0" w:color="auto"/>
        <w:bottom w:val="none" w:sz="0" w:space="0" w:color="auto"/>
        <w:right w:val="none" w:sz="0" w:space="0" w:color="auto"/>
      </w:divBdr>
    </w:div>
    <w:div w:id="688456013">
      <w:marLeft w:val="480"/>
      <w:marRight w:val="0"/>
      <w:marTop w:val="0"/>
      <w:marBottom w:val="0"/>
      <w:divBdr>
        <w:top w:val="none" w:sz="0" w:space="0" w:color="auto"/>
        <w:left w:val="none" w:sz="0" w:space="0" w:color="auto"/>
        <w:bottom w:val="none" w:sz="0" w:space="0" w:color="auto"/>
        <w:right w:val="none" w:sz="0" w:space="0" w:color="auto"/>
      </w:divBdr>
    </w:div>
    <w:div w:id="688456687">
      <w:marLeft w:val="480"/>
      <w:marRight w:val="0"/>
      <w:marTop w:val="0"/>
      <w:marBottom w:val="0"/>
      <w:divBdr>
        <w:top w:val="none" w:sz="0" w:space="0" w:color="auto"/>
        <w:left w:val="none" w:sz="0" w:space="0" w:color="auto"/>
        <w:bottom w:val="none" w:sz="0" w:space="0" w:color="auto"/>
        <w:right w:val="none" w:sz="0" w:space="0" w:color="auto"/>
      </w:divBdr>
    </w:div>
    <w:div w:id="688458684">
      <w:marLeft w:val="480"/>
      <w:marRight w:val="0"/>
      <w:marTop w:val="0"/>
      <w:marBottom w:val="0"/>
      <w:divBdr>
        <w:top w:val="none" w:sz="0" w:space="0" w:color="auto"/>
        <w:left w:val="none" w:sz="0" w:space="0" w:color="auto"/>
        <w:bottom w:val="none" w:sz="0" w:space="0" w:color="auto"/>
        <w:right w:val="none" w:sz="0" w:space="0" w:color="auto"/>
      </w:divBdr>
    </w:div>
    <w:div w:id="688486310">
      <w:marLeft w:val="480"/>
      <w:marRight w:val="0"/>
      <w:marTop w:val="0"/>
      <w:marBottom w:val="0"/>
      <w:divBdr>
        <w:top w:val="none" w:sz="0" w:space="0" w:color="auto"/>
        <w:left w:val="none" w:sz="0" w:space="0" w:color="auto"/>
        <w:bottom w:val="none" w:sz="0" w:space="0" w:color="auto"/>
        <w:right w:val="none" w:sz="0" w:space="0" w:color="auto"/>
      </w:divBdr>
    </w:div>
    <w:div w:id="688526956">
      <w:marLeft w:val="480"/>
      <w:marRight w:val="0"/>
      <w:marTop w:val="0"/>
      <w:marBottom w:val="0"/>
      <w:divBdr>
        <w:top w:val="none" w:sz="0" w:space="0" w:color="auto"/>
        <w:left w:val="none" w:sz="0" w:space="0" w:color="auto"/>
        <w:bottom w:val="none" w:sz="0" w:space="0" w:color="auto"/>
        <w:right w:val="none" w:sz="0" w:space="0" w:color="auto"/>
      </w:divBdr>
    </w:div>
    <w:div w:id="688530729">
      <w:marLeft w:val="480"/>
      <w:marRight w:val="0"/>
      <w:marTop w:val="0"/>
      <w:marBottom w:val="0"/>
      <w:divBdr>
        <w:top w:val="none" w:sz="0" w:space="0" w:color="auto"/>
        <w:left w:val="none" w:sz="0" w:space="0" w:color="auto"/>
        <w:bottom w:val="none" w:sz="0" w:space="0" w:color="auto"/>
        <w:right w:val="none" w:sz="0" w:space="0" w:color="auto"/>
      </w:divBdr>
    </w:div>
    <w:div w:id="688604310">
      <w:marLeft w:val="480"/>
      <w:marRight w:val="0"/>
      <w:marTop w:val="0"/>
      <w:marBottom w:val="0"/>
      <w:divBdr>
        <w:top w:val="none" w:sz="0" w:space="0" w:color="auto"/>
        <w:left w:val="none" w:sz="0" w:space="0" w:color="auto"/>
        <w:bottom w:val="none" w:sz="0" w:space="0" w:color="auto"/>
        <w:right w:val="none" w:sz="0" w:space="0" w:color="auto"/>
      </w:divBdr>
    </w:div>
    <w:div w:id="688605715">
      <w:marLeft w:val="480"/>
      <w:marRight w:val="0"/>
      <w:marTop w:val="0"/>
      <w:marBottom w:val="0"/>
      <w:divBdr>
        <w:top w:val="none" w:sz="0" w:space="0" w:color="auto"/>
        <w:left w:val="none" w:sz="0" w:space="0" w:color="auto"/>
        <w:bottom w:val="none" w:sz="0" w:space="0" w:color="auto"/>
        <w:right w:val="none" w:sz="0" w:space="0" w:color="auto"/>
      </w:divBdr>
    </w:div>
    <w:div w:id="688606151">
      <w:marLeft w:val="480"/>
      <w:marRight w:val="0"/>
      <w:marTop w:val="0"/>
      <w:marBottom w:val="0"/>
      <w:divBdr>
        <w:top w:val="none" w:sz="0" w:space="0" w:color="auto"/>
        <w:left w:val="none" w:sz="0" w:space="0" w:color="auto"/>
        <w:bottom w:val="none" w:sz="0" w:space="0" w:color="auto"/>
        <w:right w:val="none" w:sz="0" w:space="0" w:color="auto"/>
      </w:divBdr>
    </w:div>
    <w:div w:id="688675724">
      <w:marLeft w:val="480"/>
      <w:marRight w:val="0"/>
      <w:marTop w:val="0"/>
      <w:marBottom w:val="0"/>
      <w:divBdr>
        <w:top w:val="none" w:sz="0" w:space="0" w:color="auto"/>
        <w:left w:val="none" w:sz="0" w:space="0" w:color="auto"/>
        <w:bottom w:val="none" w:sz="0" w:space="0" w:color="auto"/>
        <w:right w:val="none" w:sz="0" w:space="0" w:color="auto"/>
      </w:divBdr>
    </w:div>
    <w:div w:id="688676189">
      <w:marLeft w:val="480"/>
      <w:marRight w:val="0"/>
      <w:marTop w:val="0"/>
      <w:marBottom w:val="0"/>
      <w:divBdr>
        <w:top w:val="none" w:sz="0" w:space="0" w:color="auto"/>
        <w:left w:val="none" w:sz="0" w:space="0" w:color="auto"/>
        <w:bottom w:val="none" w:sz="0" w:space="0" w:color="auto"/>
        <w:right w:val="none" w:sz="0" w:space="0" w:color="auto"/>
      </w:divBdr>
    </w:div>
    <w:div w:id="688680325">
      <w:marLeft w:val="480"/>
      <w:marRight w:val="0"/>
      <w:marTop w:val="0"/>
      <w:marBottom w:val="0"/>
      <w:divBdr>
        <w:top w:val="none" w:sz="0" w:space="0" w:color="auto"/>
        <w:left w:val="none" w:sz="0" w:space="0" w:color="auto"/>
        <w:bottom w:val="none" w:sz="0" w:space="0" w:color="auto"/>
        <w:right w:val="none" w:sz="0" w:space="0" w:color="auto"/>
      </w:divBdr>
    </w:div>
    <w:div w:id="688795721">
      <w:marLeft w:val="480"/>
      <w:marRight w:val="0"/>
      <w:marTop w:val="0"/>
      <w:marBottom w:val="0"/>
      <w:divBdr>
        <w:top w:val="none" w:sz="0" w:space="0" w:color="auto"/>
        <w:left w:val="none" w:sz="0" w:space="0" w:color="auto"/>
        <w:bottom w:val="none" w:sz="0" w:space="0" w:color="auto"/>
        <w:right w:val="none" w:sz="0" w:space="0" w:color="auto"/>
      </w:divBdr>
    </w:div>
    <w:div w:id="688870690">
      <w:marLeft w:val="480"/>
      <w:marRight w:val="0"/>
      <w:marTop w:val="0"/>
      <w:marBottom w:val="0"/>
      <w:divBdr>
        <w:top w:val="none" w:sz="0" w:space="0" w:color="auto"/>
        <w:left w:val="none" w:sz="0" w:space="0" w:color="auto"/>
        <w:bottom w:val="none" w:sz="0" w:space="0" w:color="auto"/>
        <w:right w:val="none" w:sz="0" w:space="0" w:color="auto"/>
      </w:divBdr>
    </w:div>
    <w:div w:id="688917105">
      <w:marLeft w:val="480"/>
      <w:marRight w:val="0"/>
      <w:marTop w:val="0"/>
      <w:marBottom w:val="0"/>
      <w:divBdr>
        <w:top w:val="none" w:sz="0" w:space="0" w:color="auto"/>
        <w:left w:val="none" w:sz="0" w:space="0" w:color="auto"/>
        <w:bottom w:val="none" w:sz="0" w:space="0" w:color="auto"/>
        <w:right w:val="none" w:sz="0" w:space="0" w:color="auto"/>
      </w:divBdr>
    </w:div>
    <w:div w:id="688986337">
      <w:marLeft w:val="480"/>
      <w:marRight w:val="0"/>
      <w:marTop w:val="0"/>
      <w:marBottom w:val="0"/>
      <w:divBdr>
        <w:top w:val="none" w:sz="0" w:space="0" w:color="auto"/>
        <w:left w:val="none" w:sz="0" w:space="0" w:color="auto"/>
        <w:bottom w:val="none" w:sz="0" w:space="0" w:color="auto"/>
        <w:right w:val="none" w:sz="0" w:space="0" w:color="auto"/>
      </w:divBdr>
    </w:div>
    <w:div w:id="688988838">
      <w:marLeft w:val="480"/>
      <w:marRight w:val="0"/>
      <w:marTop w:val="0"/>
      <w:marBottom w:val="0"/>
      <w:divBdr>
        <w:top w:val="none" w:sz="0" w:space="0" w:color="auto"/>
        <w:left w:val="none" w:sz="0" w:space="0" w:color="auto"/>
        <w:bottom w:val="none" w:sz="0" w:space="0" w:color="auto"/>
        <w:right w:val="none" w:sz="0" w:space="0" w:color="auto"/>
      </w:divBdr>
    </w:div>
    <w:div w:id="689063394">
      <w:marLeft w:val="480"/>
      <w:marRight w:val="0"/>
      <w:marTop w:val="0"/>
      <w:marBottom w:val="0"/>
      <w:divBdr>
        <w:top w:val="none" w:sz="0" w:space="0" w:color="auto"/>
        <w:left w:val="none" w:sz="0" w:space="0" w:color="auto"/>
        <w:bottom w:val="none" w:sz="0" w:space="0" w:color="auto"/>
        <w:right w:val="none" w:sz="0" w:space="0" w:color="auto"/>
      </w:divBdr>
    </w:div>
    <w:div w:id="689111983">
      <w:marLeft w:val="480"/>
      <w:marRight w:val="0"/>
      <w:marTop w:val="0"/>
      <w:marBottom w:val="0"/>
      <w:divBdr>
        <w:top w:val="none" w:sz="0" w:space="0" w:color="auto"/>
        <w:left w:val="none" w:sz="0" w:space="0" w:color="auto"/>
        <w:bottom w:val="none" w:sz="0" w:space="0" w:color="auto"/>
        <w:right w:val="none" w:sz="0" w:space="0" w:color="auto"/>
      </w:divBdr>
    </w:div>
    <w:div w:id="689181205">
      <w:marLeft w:val="480"/>
      <w:marRight w:val="0"/>
      <w:marTop w:val="0"/>
      <w:marBottom w:val="0"/>
      <w:divBdr>
        <w:top w:val="none" w:sz="0" w:space="0" w:color="auto"/>
        <w:left w:val="none" w:sz="0" w:space="0" w:color="auto"/>
        <w:bottom w:val="none" w:sz="0" w:space="0" w:color="auto"/>
        <w:right w:val="none" w:sz="0" w:space="0" w:color="auto"/>
      </w:divBdr>
    </w:div>
    <w:div w:id="689183531">
      <w:marLeft w:val="480"/>
      <w:marRight w:val="0"/>
      <w:marTop w:val="0"/>
      <w:marBottom w:val="0"/>
      <w:divBdr>
        <w:top w:val="none" w:sz="0" w:space="0" w:color="auto"/>
        <w:left w:val="none" w:sz="0" w:space="0" w:color="auto"/>
        <w:bottom w:val="none" w:sz="0" w:space="0" w:color="auto"/>
        <w:right w:val="none" w:sz="0" w:space="0" w:color="auto"/>
      </w:divBdr>
    </w:div>
    <w:div w:id="689187968">
      <w:marLeft w:val="480"/>
      <w:marRight w:val="0"/>
      <w:marTop w:val="0"/>
      <w:marBottom w:val="0"/>
      <w:divBdr>
        <w:top w:val="none" w:sz="0" w:space="0" w:color="auto"/>
        <w:left w:val="none" w:sz="0" w:space="0" w:color="auto"/>
        <w:bottom w:val="none" w:sz="0" w:space="0" w:color="auto"/>
        <w:right w:val="none" w:sz="0" w:space="0" w:color="auto"/>
      </w:divBdr>
    </w:div>
    <w:div w:id="689255371">
      <w:marLeft w:val="480"/>
      <w:marRight w:val="0"/>
      <w:marTop w:val="0"/>
      <w:marBottom w:val="0"/>
      <w:divBdr>
        <w:top w:val="none" w:sz="0" w:space="0" w:color="auto"/>
        <w:left w:val="none" w:sz="0" w:space="0" w:color="auto"/>
        <w:bottom w:val="none" w:sz="0" w:space="0" w:color="auto"/>
        <w:right w:val="none" w:sz="0" w:space="0" w:color="auto"/>
      </w:divBdr>
    </w:div>
    <w:div w:id="689332655">
      <w:marLeft w:val="480"/>
      <w:marRight w:val="0"/>
      <w:marTop w:val="0"/>
      <w:marBottom w:val="0"/>
      <w:divBdr>
        <w:top w:val="none" w:sz="0" w:space="0" w:color="auto"/>
        <w:left w:val="none" w:sz="0" w:space="0" w:color="auto"/>
        <w:bottom w:val="none" w:sz="0" w:space="0" w:color="auto"/>
        <w:right w:val="none" w:sz="0" w:space="0" w:color="auto"/>
      </w:divBdr>
    </w:div>
    <w:div w:id="689453989">
      <w:marLeft w:val="480"/>
      <w:marRight w:val="0"/>
      <w:marTop w:val="0"/>
      <w:marBottom w:val="0"/>
      <w:divBdr>
        <w:top w:val="none" w:sz="0" w:space="0" w:color="auto"/>
        <w:left w:val="none" w:sz="0" w:space="0" w:color="auto"/>
        <w:bottom w:val="none" w:sz="0" w:space="0" w:color="auto"/>
        <w:right w:val="none" w:sz="0" w:space="0" w:color="auto"/>
      </w:divBdr>
    </w:div>
    <w:div w:id="689454957">
      <w:marLeft w:val="480"/>
      <w:marRight w:val="0"/>
      <w:marTop w:val="0"/>
      <w:marBottom w:val="0"/>
      <w:divBdr>
        <w:top w:val="none" w:sz="0" w:space="0" w:color="auto"/>
        <w:left w:val="none" w:sz="0" w:space="0" w:color="auto"/>
        <w:bottom w:val="none" w:sz="0" w:space="0" w:color="auto"/>
        <w:right w:val="none" w:sz="0" w:space="0" w:color="auto"/>
      </w:divBdr>
    </w:div>
    <w:div w:id="689523808">
      <w:marLeft w:val="480"/>
      <w:marRight w:val="0"/>
      <w:marTop w:val="0"/>
      <w:marBottom w:val="0"/>
      <w:divBdr>
        <w:top w:val="none" w:sz="0" w:space="0" w:color="auto"/>
        <w:left w:val="none" w:sz="0" w:space="0" w:color="auto"/>
        <w:bottom w:val="none" w:sz="0" w:space="0" w:color="auto"/>
        <w:right w:val="none" w:sz="0" w:space="0" w:color="auto"/>
      </w:divBdr>
    </w:div>
    <w:div w:id="689524110">
      <w:marLeft w:val="480"/>
      <w:marRight w:val="0"/>
      <w:marTop w:val="0"/>
      <w:marBottom w:val="0"/>
      <w:divBdr>
        <w:top w:val="none" w:sz="0" w:space="0" w:color="auto"/>
        <w:left w:val="none" w:sz="0" w:space="0" w:color="auto"/>
        <w:bottom w:val="none" w:sz="0" w:space="0" w:color="auto"/>
        <w:right w:val="none" w:sz="0" w:space="0" w:color="auto"/>
      </w:divBdr>
    </w:div>
    <w:div w:id="689531047">
      <w:marLeft w:val="480"/>
      <w:marRight w:val="0"/>
      <w:marTop w:val="0"/>
      <w:marBottom w:val="0"/>
      <w:divBdr>
        <w:top w:val="none" w:sz="0" w:space="0" w:color="auto"/>
        <w:left w:val="none" w:sz="0" w:space="0" w:color="auto"/>
        <w:bottom w:val="none" w:sz="0" w:space="0" w:color="auto"/>
        <w:right w:val="none" w:sz="0" w:space="0" w:color="auto"/>
      </w:divBdr>
    </w:div>
    <w:div w:id="689531207">
      <w:marLeft w:val="480"/>
      <w:marRight w:val="0"/>
      <w:marTop w:val="0"/>
      <w:marBottom w:val="0"/>
      <w:divBdr>
        <w:top w:val="none" w:sz="0" w:space="0" w:color="auto"/>
        <w:left w:val="none" w:sz="0" w:space="0" w:color="auto"/>
        <w:bottom w:val="none" w:sz="0" w:space="0" w:color="auto"/>
        <w:right w:val="none" w:sz="0" w:space="0" w:color="auto"/>
      </w:divBdr>
    </w:div>
    <w:div w:id="689573636">
      <w:marLeft w:val="480"/>
      <w:marRight w:val="0"/>
      <w:marTop w:val="0"/>
      <w:marBottom w:val="0"/>
      <w:divBdr>
        <w:top w:val="none" w:sz="0" w:space="0" w:color="auto"/>
        <w:left w:val="none" w:sz="0" w:space="0" w:color="auto"/>
        <w:bottom w:val="none" w:sz="0" w:space="0" w:color="auto"/>
        <w:right w:val="none" w:sz="0" w:space="0" w:color="auto"/>
      </w:divBdr>
    </w:div>
    <w:div w:id="689645203">
      <w:marLeft w:val="480"/>
      <w:marRight w:val="0"/>
      <w:marTop w:val="0"/>
      <w:marBottom w:val="0"/>
      <w:divBdr>
        <w:top w:val="none" w:sz="0" w:space="0" w:color="auto"/>
        <w:left w:val="none" w:sz="0" w:space="0" w:color="auto"/>
        <w:bottom w:val="none" w:sz="0" w:space="0" w:color="auto"/>
        <w:right w:val="none" w:sz="0" w:space="0" w:color="auto"/>
      </w:divBdr>
    </w:div>
    <w:div w:id="689650976">
      <w:marLeft w:val="480"/>
      <w:marRight w:val="0"/>
      <w:marTop w:val="0"/>
      <w:marBottom w:val="0"/>
      <w:divBdr>
        <w:top w:val="none" w:sz="0" w:space="0" w:color="auto"/>
        <w:left w:val="none" w:sz="0" w:space="0" w:color="auto"/>
        <w:bottom w:val="none" w:sz="0" w:space="0" w:color="auto"/>
        <w:right w:val="none" w:sz="0" w:space="0" w:color="auto"/>
      </w:divBdr>
    </w:div>
    <w:div w:id="689720376">
      <w:marLeft w:val="480"/>
      <w:marRight w:val="0"/>
      <w:marTop w:val="0"/>
      <w:marBottom w:val="0"/>
      <w:divBdr>
        <w:top w:val="none" w:sz="0" w:space="0" w:color="auto"/>
        <w:left w:val="none" w:sz="0" w:space="0" w:color="auto"/>
        <w:bottom w:val="none" w:sz="0" w:space="0" w:color="auto"/>
        <w:right w:val="none" w:sz="0" w:space="0" w:color="auto"/>
      </w:divBdr>
    </w:div>
    <w:div w:id="689725389">
      <w:marLeft w:val="480"/>
      <w:marRight w:val="0"/>
      <w:marTop w:val="0"/>
      <w:marBottom w:val="0"/>
      <w:divBdr>
        <w:top w:val="none" w:sz="0" w:space="0" w:color="auto"/>
        <w:left w:val="none" w:sz="0" w:space="0" w:color="auto"/>
        <w:bottom w:val="none" w:sz="0" w:space="0" w:color="auto"/>
        <w:right w:val="none" w:sz="0" w:space="0" w:color="auto"/>
      </w:divBdr>
    </w:div>
    <w:div w:id="689793075">
      <w:marLeft w:val="480"/>
      <w:marRight w:val="0"/>
      <w:marTop w:val="0"/>
      <w:marBottom w:val="0"/>
      <w:divBdr>
        <w:top w:val="none" w:sz="0" w:space="0" w:color="auto"/>
        <w:left w:val="none" w:sz="0" w:space="0" w:color="auto"/>
        <w:bottom w:val="none" w:sz="0" w:space="0" w:color="auto"/>
        <w:right w:val="none" w:sz="0" w:space="0" w:color="auto"/>
      </w:divBdr>
    </w:div>
    <w:div w:id="689840429">
      <w:marLeft w:val="480"/>
      <w:marRight w:val="0"/>
      <w:marTop w:val="0"/>
      <w:marBottom w:val="0"/>
      <w:divBdr>
        <w:top w:val="none" w:sz="0" w:space="0" w:color="auto"/>
        <w:left w:val="none" w:sz="0" w:space="0" w:color="auto"/>
        <w:bottom w:val="none" w:sz="0" w:space="0" w:color="auto"/>
        <w:right w:val="none" w:sz="0" w:space="0" w:color="auto"/>
      </w:divBdr>
    </w:div>
    <w:div w:id="689911064">
      <w:marLeft w:val="480"/>
      <w:marRight w:val="0"/>
      <w:marTop w:val="0"/>
      <w:marBottom w:val="0"/>
      <w:divBdr>
        <w:top w:val="none" w:sz="0" w:space="0" w:color="auto"/>
        <w:left w:val="none" w:sz="0" w:space="0" w:color="auto"/>
        <w:bottom w:val="none" w:sz="0" w:space="0" w:color="auto"/>
        <w:right w:val="none" w:sz="0" w:space="0" w:color="auto"/>
      </w:divBdr>
    </w:div>
    <w:div w:id="689913336">
      <w:marLeft w:val="480"/>
      <w:marRight w:val="0"/>
      <w:marTop w:val="0"/>
      <w:marBottom w:val="0"/>
      <w:divBdr>
        <w:top w:val="none" w:sz="0" w:space="0" w:color="auto"/>
        <w:left w:val="none" w:sz="0" w:space="0" w:color="auto"/>
        <w:bottom w:val="none" w:sz="0" w:space="0" w:color="auto"/>
        <w:right w:val="none" w:sz="0" w:space="0" w:color="auto"/>
      </w:divBdr>
    </w:div>
    <w:div w:id="689914450">
      <w:marLeft w:val="480"/>
      <w:marRight w:val="0"/>
      <w:marTop w:val="0"/>
      <w:marBottom w:val="0"/>
      <w:divBdr>
        <w:top w:val="none" w:sz="0" w:space="0" w:color="auto"/>
        <w:left w:val="none" w:sz="0" w:space="0" w:color="auto"/>
        <w:bottom w:val="none" w:sz="0" w:space="0" w:color="auto"/>
        <w:right w:val="none" w:sz="0" w:space="0" w:color="auto"/>
      </w:divBdr>
    </w:div>
    <w:div w:id="689914563">
      <w:marLeft w:val="480"/>
      <w:marRight w:val="0"/>
      <w:marTop w:val="0"/>
      <w:marBottom w:val="0"/>
      <w:divBdr>
        <w:top w:val="none" w:sz="0" w:space="0" w:color="auto"/>
        <w:left w:val="none" w:sz="0" w:space="0" w:color="auto"/>
        <w:bottom w:val="none" w:sz="0" w:space="0" w:color="auto"/>
        <w:right w:val="none" w:sz="0" w:space="0" w:color="auto"/>
      </w:divBdr>
    </w:div>
    <w:div w:id="689985925">
      <w:marLeft w:val="480"/>
      <w:marRight w:val="0"/>
      <w:marTop w:val="0"/>
      <w:marBottom w:val="0"/>
      <w:divBdr>
        <w:top w:val="none" w:sz="0" w:space="0" w:color="auto"/>
        <w:left w:val="none" w:sz="0" w:space="0" w:color="auto"/>
        <w:bottom w:val="none" w:sz="0" w:space="0" w:color="auto"/>
        <w:right w:val="none" w:sz="0" w:space="0" w:color="auto"/>
      </w:divBdr>
    </w:div>
    <w:div w:id="689987886">
      <w:marLeft w:val="480"/>
      <w:marRight w:val="0"/>
      <w:marTop w:val="0"/>
      <w:marBottom w:val="0"/>
      <w:divBdr>
        <w:top w:val="none" w:sz="0" w:space="0" w:color="auto"/>
        <w:left w:val="none" w:sz="0" w:space="0" w:color="auto"/>
        <w:bottom w:val="none" w:sz="0" w:space="0" w:color="auto"/>
        <w:right w:val="none" w:sz="0" w:space="0" w:color="auto"/>
      </w:divBdr>
    </w:div>
    <w:div w:id="689994111">
      <w:marLeft w:val="480"/>
      <w:marRight w:val="0"/>
      <w:marTop w:val="0"/>
      <w:marBottom w:val="0"/>
      <w:divBdr>
        <w:top w:val="none" w:sz="0" w:space="0" w:color="auto"/>
        <w:left w:val="none" w:sz="0" w:space="0" w:color="auto"/>
        <w:bottom w:val="none" w:sz="0" w:space="0" w:color="auto"/>
        <w:right w:val="none" w:sz="0" w:space="0" w:color="auto"/>
      </w:divBdr>
    </w:div>
    <w:div w:id="690029442">
      <w:marLeft w:val="480"/>
      <w:marRight w:val="0"/>
      <w:marTop w:val="0"/>
      <w:marBottom w:val="0"/>
      <w:divBdr>
        <w:top w:val="none" w:sz="0" w:space="0" w:color="auto"/>
        <w:left w:val="none" w:sz="0" w:space="0" w:color="auto"/>
        <w:bottom w:val="none" w:sz="0" w:space="0" w:color="auto"/>
        <w:right w:val="none" w:sz="0" w:space="0" w:color="auto"/>
      </w:divBdr>
    </w:div>
    <w:div w:id="690034358">
      <w:bodyDiv w:val="1"/>
      <w:marLeft w:val="0"/>
      <w:marRight w:val="0"/>
      <w:marTop w:val="0"/>
      <w:marBottom w:val="0"/>
      <w:divBdr>
        <w:top w:val="none" w:sz="0" w:space="0" w:color="auto"/>
        <w:left w:val="none" w:sz="0" w:space="0" w:color="auto"/>
        <w:bottom w:val="none" w:sz="0" w:space="0" w:color="auto"/>
        <w:right w:val="none" w:sz="0" w:space="0" w:color="auto"/>
      </w:divBdr>
    </w:div>
    <w:div w:id="690035274">
      <w:marLeft w:val="480"/>
      <w:marRight w:val="0"/>
      <w:marTop w:val="0"/>
      <w:marBottom w:val="0"/>
      <w:divBdr>
        <w:top w:val="none" w:sz="0" w:space="0" w:color="auto"/>
        <w:left w:val="none" w:sz="0" w:space="0" w:color="auto"/>
        <w:bottom w:val="none" w:sz="0" w:space="0" w:color="auto"/>
        <w:right w:val="none" w:sz="0" w:space="0" w:color="auto"/>
      </w:divBdr>
    </w:div>
    <w:div w:id="690112107">
      <w:marLeft w:val="480"/>
      <w:marRight w:val="0"/>
      <w:marTop w:val="0"/>
      <w:marBottom w:val="0"/>
      <w:divBdr>
        <w:top w:val="none" w:sz="0" w:space="0" w:color="auto"/>
        <w:left w:val="none" w:sz="0" w:space="0" w:color="auto"/>
        <w:bottom w:val="none" w:sz="0" w:space="0" w:color="auto"/>
        <w:right w:val="none" w:sz="0" w:space="0" w:color="auto"/>
      </w:divBdr>
    </w:div>
    <w:div w:id="690180571">
      <w:marLeft w:val="480"/>
      <w:marRight w:val="0"/>
      <w:marTop w:val="0"/>
      <w:marBottom w:val="0"/>
      <w:divBdr>
        <w:top w:val="none" w:sz="0" w:space="0" w:color="auto"/>
        <w:left w:val="none" w:sz="0" w:space="0" w:color="auto"/>
        <w:bottom w:val="none" w:sz="0" w:space="0" w:color="auto"/>
        <w:right w:val="none" w:sz="0" w:space="0" w:color="auto"/>
      </w:divBdr>
    </w:div>
    <w:div w:id="690182706">
      <w:marLeft w:val="480"/>
      <w:marRight w:val="0"/>
      <w:marTop w:val="0"/>
      <w:marBottom w:val="0"/>
      <w:divBdr>
        <w:top w:val="none" w:sz="0" w:space="0" w:color="auto"/>
        <w:left w:val="none" w:sz="0" w:space="0" w:color="auto"/>
        <w:bottom w:val="none" w:sz="0" w:space="0" w:color="auto"/>
        <w:right w:val="none" w:sz="0" w:space="0" w:color="auto"/>
      </w:divBdr>
    </w:div>
    <w:div w:id="690185997">
      <w:bodyDiv w:val="1"/>
      <w:marLeft w:val="0"/>
      <w:marRight w:val="0"/>
      <w:marTop w:val="0"/>
      <w:marBottom w:val="0"/>
      <w:divBdr>
        <w:top w:val="none" w:sz="0" w:space="0" w:color="auto"/>
        <w:left w:val="none" w:sz="0" w:space="0" w:color="auto"/>
        <w:bottom w:val="none" w:sz="0" w:space="0" w:color="auto"/>
        <w:right w:val="none" w:sz="0" w:space="0" w:color="auto"/>
      </w:divBdr>
    </w:div>
    <w:div w:id="690299616">
      <w:marLeft w:val="480"/>
      <w:marRight w:val="0"/>
      <w:marTop w:val="0"/>
      <w:marBottom w:val="0"/>
      <w:divBdr>
        <w:top w:val="none" w:sz="0" w:space="0" w:color="auto"/>
        <w:left w:val="none" w:sz="0" w:space="0" w:color="auto"/>
        <w:bottom w:val="none" w:sz="0" w:space="0" w:color="auto"/>
        <w:right w:val="none" w:sz="0" w:space="0" w:color="auto"/>
      </w:divBdr>
    </w:div>
    <w:div w:id="690300668">
      <w:marLeft w:val="480"/>
      <w:marRight w:val="0"/>
      <w:marTop w:val="0"/>
      <w:marBottom w:val="0"/>
      <w:divBdr>
        <w:top w:val="none" w:sz="0" w:space="0" w:color="auto"/>
        <w:left w:val="none" w:sz="0" w:space="0" w:color="auto"/>
        <w:bottom w:val="none" w:sz="0" w:space="0" w:color="auto"/>
        <w:right w:val="none" w:sz="0" w:space="0" w:color="auto"/>
      </w:divBdr>
    </w:div>
    <w:div w:id="690381828">
      <w:marLeft w:val="480"/>
      <w:marRight w:val="0"/>
      <w:marTop w:val="0"/>
      <w:marBottom w:val="0"/>
      <w:divBdr>
        <w:top w:val="none" w:sz="0" w:space="0" w:color="auto"/>
        <w:left w:val="none" w:sz="0" w:space="0" w:color="auto"/>
        <w:bottom w:val="none" w:sz="0" w:space="0" w:color="auto"/>
        <w:right w:val="none" w:sz="0" w:space="0" w:color="auto"/>
      </w:divBdr>
    </w:div>
    <w:div w:id="690422658">
      <w:marLeft w:val="480"/>
      <w:marRight w:val="0"/>
      <w:marTop w:val="0"/>
      <w:marBottom w:val="0"/>
      <w:divBdr>
        <w:top w:val="none" w:sz="0" w:space="0" w:color="auto"/>
        <w:left w:val="none" w:sz="0" w:space="0" w:color="auto"/>
        <w:bottom w:val="none" w:sz="0" w:space="0" w:color="auto"/>
        <w:right w:val="none" w:sz="0" w:space="0" w:color="auto"/>
      </w:divBdr>
    </w:div>
    <w:div w:id="690449570">
      <w:marLeft w:val="480"/>
      <w:marRight w:val="0"/>
      <w:marTop w:val="0"/>
      <w:marBottom w:val="0"/>
      <w:divBdr>
        <w:top w:val="none" w:sz="0" w:space="0" w:color="auto"/>
        <w:left w:val="none" w:sz="0" w:space="0" w:color="auto"/>
        <w:bottom w:val="none" w:sz="0" w:space="0" w:color="auto"/>
        <w:right w:val="none" w:sz="0" w:space="0" w:color="auto"/>
      </w:divBdr>
    </w:div>
    <w:div w:id="690490388">
      <w:marLeft w:val="480"/>
      <w:marRight w:val="0"/>
      <w:marTop w:val="0"/>
      <w:marBottom w:val="0"/>
      <w:divBdr>
        <w:top w:val="none" w:sz="0" w:space="0" w:color="auto"/>
        <w:left w:val="none" w:sz="0" w:space="0" w:color="auto"/>
        <w:bottom w:val="none" w:sz="0" w:space="0" w:color="auto"/>
        <w:right w:val="none" w:sz="0" w:space="0" w:color="auto"/>
      </w:divBdr>
    </w:div>
    <w:div w:id="690567556">
      <w:marLeft w:val="480"/>
      <w:marRight w:val="0"/>
      <w:marTop w:val="0"/>
      <w:marBottom w:val="0"/>
      <w:divBdr>
        <w:top w:val="none" w:sz="0" w:space="0" w:color="auto"/>
        <w:left w:val="none" w:sz="0" w:space="0" w:color="auto"/>
        <w:bottom w:val="none" w:sz="0" w:space="0" w:color="auto"/>
        <w:right w:val="none" w:sz="0" w:space="0" w:color="auto"/>
      </w:divBdr>
    </w:div>
    <w:div w:id="690569393">
      <w:marLeft w:val="480"/>
      <w:marRight w:val="0"/>
      <w:marTop w:val="0"/>
      <w:marBottom w:val="0"/>
      <w:divBdr>
        <w:top w:val="none" w:sz="0" w:space="0" w:color="auto"/>
        <w:left w:val="none" w:sz="0" w:space="0" w:color="auto"/>
        <w:bottom w:val="none" w:sz="0" w:space="0" w:color="auto"/>
        <w:right w:val="none" w:sz="0" w:space="0" w:color="auto"/>
      </w:divBdr>
    </w:div>
    <w:div w:id="690575145">
      <w:bodyDiv w:val="1"/>
      <w:marLeft w:val="0"/>
      <w:marRight w:val="0"/>
      <w:marTop w:val="0"/>
      <w:marBottom w:val="0"/>
      <w:divBdr>
        <w:top w:val="none" w:sz="0" w:space="0" w:color="auto"/>
        <w:left w:val="none" w:sz="0" w:space="0" w:color="auto"/>
        <w:bottom w:val="none" w:sz="0" w:space="0" w:color="auto"/>
        <w:right w:val="none" w:sz="0" w:space="0" w:color="auto"/>
      </w:divBdr>
    </w:div>
    <w:div w:id="690689550">
      <w:marLeft w:val="480"/>
      <w:marRight w:val="0"/>
      <w:marTop w:val="0"/>
      <w:marBottom w:val="0"/>
      <w:divBdr>
        <w:top w:val="none" w:sz="0" w:space="0" w:color="auto"/>
        <w:left w:val="none" w:sz="0" w:space="0" w:color="auto"/>
        <w:bottom w:val="none" w:sz="0" w:space="0" w:color="auto"/>
        <w:right w:val="none" w:sz="0" w:space="0" w:color="auto"/>
      </w:divBdr>
    </w:div>
    <w:div w:id="690764731">
      <w:marLeft w:val="480"/>
      <w:marRight w:val="0"/>
      <w:marTop w:val="0"/>
      <w:marBottom w:val="0"/>
      <w:divBdr>
        <w:top w:val="none" w:sz="0" w:space="0" w:color="auto"/>
        <w:left w:val="none" w:sz="0" w:space="0" w:color="auto"/>
        <w:bottom w:val="none" w:sz="0" w:space="0" w:color="auto"/>
        <w:right w:val="none" w:sz="0" w:space="0" w:color="auto"/>
      </w:divBdr>
    </w:div>
    <w:div w:id="690767447">
      <w:marLeft w:val="480"/>
      <w:marRight w:val="0"/>
      <w:marTop w:val="0"/>
      <w:marBottom w:val="0"/>
      <w:divBdr>
        <w:top w:val="none" w:sz="0" w:space="0" w:color="auto"/>
        <w:left w:val="none" w:sz="0" w:space="0" w:color="auto"/>
        <w:bottom w:val="none" w:sz="0" w:space="0" w:color="auto"/>
        <w:right w:val="none" w:sz="0" w:space="0" w:color="auto"/>
      </w:divBdr>
    </w:div>
    <w:div w:id="691033394">
      <w:marLeft w:val="480"/>
      <w:marRight w:val="0"/>
      <w:marTop w:val="0"/>
      <w:marBottom w:val="0"/>
      <w:divBdr>
        <w:top w:val="none" w:sz="0" w:space="0" w:color="auto"/>
        <w:left w:val="none" w:sz="0" w:space="0" w:color="auto"/>
        <w:bottom w:val="none" w:sz="0" w:space="0" w:color="auto"/>
        <w:right w:val="none" w:sz="0" w:space="0" w:color="auto"/>
      </w:divBdr>
    </w:div>
    <w:div w:id="691035214">
      <w:marLeft w:val="480"/>
      <w:marRight w:val="0"/>
      <w:marTop w:val="0"/>
      <w:marBottom w:val="0"/>
      <w:divBdr>
        <w:top w:val="none" w:sz="0" w:space="0" w:color="auto"/>
        <w:left w:val="none" w:sz="0" w:space="0" w:color="auto"/>
        <w:bottom w:val="none" w:sz="0" w:space="0" w:color="auto"/>
        <w:right w:val="none" w:sz="0" w:space="0" w:color="auto"/>
      </w:divBdr>
    </w:div>
    <w:div w:id="691227872">
      <w:marLeft w:val="480"/>
      <w:marRight w:val="0"/>
      <w:marTop w:val="0"/>
      <w:marBottom w:val="0"/>
      <w:divBdr>
        <w:top w:val="none" w:sz="0" w:space="0" w:color="auto"/>
        <w:left w:val="none" w:sz="0" w:space="0" w:color="auto"/>
        <w:bottom w:val="none" w:sz="0" w:space="0" w:color="auto"/>
        <w:right w:val="none" w:sz="0" w:space="0" w:color="auto"/>
      </w:divBdr>
    </w:div>
    <w:div w:id="691228052">
      <w:marLeft w:val="480"/>
      <w:marRight w:val="0"/>
      <w:marTop w:val="0"/>
      <w:marBottom w:val="0"/>
      <w:divBdr>
        <w:top w:val="none" w:sz="0" w:space="0" w:color="auto"/>
        <w:left w:val="none" w:sz="0" w:space="0" w:color="auto"/>
        <w:bottom w:val="none" w:sz="0" w:space="0" w:color="auto"/>
        <w:right w:val="none" w:sz="0" w:space="0" w:color="auto"/>
      </w:divBdr>
    </w:div>
    <w:div w:id="691297120">
      <w:marLeft w:val="480"/>
      <w:marRight w:val="0"/>
      <w:marTop w:val="0"/>
      <w:marBottom w:val="0"/>
      <w:divBdr>
        <w:top w:val="none" w:sz="0" w:space="0" w:color="auto"/>
        <w:left w:val="none" w:sz="0" w:space="0" w:color="auto"/>
        <w:bottom w:val="none" w:sz="0" w:space="0" w:color="auto"/>
        <w:right w:val="none" w:sz="0" w:space="0" w:color="auto"/>
      </w:divBdr>
    </w:div>
    <w:div w:id="691346633">
      <w:marLeft w:val="480"/>
      <w:marRight w:val="0"/>
      <w:marTop w:val="0"/>
      <w:marBottom w:val="0"/>
      <w:divBdr>
        <w:top w:val="none" w:sz="0" w:space="0" w:color="auto"/>
        <w:left w:val="none" w:sz="0" w:space="0" w:color="auto"/>
        <w:bottom w:val="none" w:sz="0" w:space="0" w:color="auto"/>
        <w:right w:val="none" w:sz="0" w:space="0" w:color="auto"/>
      </w:divBdr>
    </w:div>
    <w:div w:id="691417542">
      <w:marLeft w:val="480"/>
      <w:marRight w:val="0"/>
      <w:marTop w:val="0"/>
      <w:marBottom w:val="0"/>
      <w:divBdr>
        <w:top w:val="none" w:sz="0" w:space="0" w:color="auto"/>
        <w:left w:val="none" w:sz="0" w:space="0" w:color="auto"/>
        <w:bottom w:val="none" w:sz="0" w:space="0" w:color="auto"/>
        <w:right w:val="none" w:sz="0" w:space="0" w:color="auto"/>
      </w:divBdr>
    </w:div>
    <w:div w:id="691490167">
      <w:marLeft w:val="480"/>
      <w:marRight w:val="0"/>
      <w:marTop w:val="0"/>
      <w:marBottom w:val="0"/>
      <w:divBdr>
        <w:top w:val="none" w:sz="0" w:space="0" w:color="auto"/>
        <w:left w:val="none" w:sz="0" w:space="0" w:color="auto"/>
        <w:bottom w:val="none" w:sz="0" w:space="0" w:color="auto"/>
        <w:right w:val="none" w:sz="0" w:space="0" w:color="auto"/>
      </w:divBdr>
    </w:div>
    <w:div w:id="691491704">
      <w:marLeft w:val="480"/>
      <w:marRight w:val="0"/>
      <w:marTop w:val="0"/>
      <w:marBottom w:val="0"/>
      <w:divBdr>
        <w:top w:val="none" w:sz="0" w:space="0" w:color="auto"/>
        <w:left w:val="none" w:sz="0" w:space="0" w:color="auto"/>
        <w:bottom w:val="none" w:sz="0" w:space="0" w:color="auto"/>
        <w:right w:val="none" w:sz="0" w:space="0" w:color="auto"/>
      </w:divBdr>
    </w:div>
    <w:div w:id="691536904">
      <w:marLeft w:val="480"/>
      <w:marRight w:val="0"/>
      <w:marTop w:val="0"/>
      <w:marBottom w:val="0"/>
      <w:divBdr>
        <w:top w:val="none" w:sz="0" w:space="0" w:color="auto"/>
        <w:left w:val="none" w:sz="0" w:space="0" w:color="auto"/>
        <w:bottom w:val="none" w:sz="0" w:space="0" w:color="auto"/>
        <w:right w:val="none" w:sz="0" w:space="0" w:color="auto"/>
      </w:divBdr>
    </w:div>
    <w:div w:id="691539461">
      <w:marLeft w:val="480"/>
      <w:marRight w:val="0"/>
      <w:marTop w:val="0"/>
      <w:marBottom w:val="0"/>
      <w:divBdr>
        <w:top w:val="none" w:sz="0" w:space="0" w:color="auto"/>
        <w:left w:val="none" w:sz="0" w:space="0" w:color="auto"/>
        <w:bottom w:val="none" w:sz="0" w:space="0" w:color="auto"/>
        <w:right w:val="none" w:sz="0" w:space="0" w:color="auto"/>
      </w:divBdr>
    </w:div>
    <w:div w:id="691565931">
      <w:marLeft w:val="480"/>
      <w:marRight w:val="0"/>
      <w:marTop w:val="0"/>
      <w:marBottom w:val="0"/>
      <w:divBdr>
        <w:top w:val="none" w:sz="0" w:space="0" w:color="auto"/>
        <w:left w:val="none" w:sz="0" w:space="0" w:color="auto"/>
        <w:bottom w:val="none" w:sz="0" w:space="0" w:color="auto"/>
        <w:right w:val="none" w:sz="0" w:space="0" w:color="auto"/>
      </w:divBdr>
    </w:div>
    <w:div w:id="691566528">
      <w:marLeft w:val="480"/>
      <w:marRight w:val="0"/>
      <w:marTop w:val="0"/>
      <w:marBottom w:val="0"/>
      <w:divBdr>
        <w:top w:val="none" w:sz="0" w:space="0" w:color="auto"/>
        <w:left w:val="none" w:sz="0" w:space="0" w:color="auto"/>
        <w:bottom w:val="none" w:sz="0" w:space="0" w:color="auto"/>
        <w:right w:val="none" w:sz="0" w:space="0" w:color="auto"/>
      </w:divBdr>
    </w:div>
    <w:div w:id="691612259">
      <w:marLeft w:val="480"/>
      <w:marRight w:val="0"/>
      <w:marTop w:val="0"/>
      <w:marBottom w:val="0"/>
      <w:divBdr>
        <w:top w:val="none" w:sz="0" w:space="0" w:color="auto"/>
        <w:left w:val="none" w:sz="0" w:space="0" w:color="auto"/>
        <w:bottom w:val="none" w:sz="0" w:space="0" w:color="auto"/>
        <w:right w:val="none" w:sz="0" w:space="0" w:color="auto"/>
      </w:divBdr>
    </w:div>
    <w:div w:id="691617028">
      <w:marLeft w:val="480"/>
      <w:marRight w:val="0"/>
      <w:marTop w:val="0"/>
      <w:marBottom w:val="0"/>
      <w:divBdr>
        <w:top w:val="none" w:sz="0" w:space="0" w:color="auto"/>
        <w:left w:val="none" w:sz="0" w:space="0" w:color="auto"/>
        <w:bottom w:val="none" w:sz="0" w:space="0" w:color="auto"/>
        <w:right w:val="none" w:sz="0" w:space="0" w:color="auto"/>
      </w:divBdr>
    </w:div>
    <w:div w:id="691683765">
      <w:marLeft w:val="480"/>
      <w:marRight w:val="0"/>
      <w:marTop w:val="0"/>
      <w:marBottom w:val="0"/>
      <w:divBdr>
        <w:top w:val="none" w:sz="0" w:space="0" w:color="auto"/>
        <w:left w:val="none" w:sz="0" w:space="0" w:color="auto"/>
        <w:bottom w:val="none" w:sz="0" w:space="0" w:color="auto"/>
        <w:right w:val="none" w:sz="0" w:space="0" w:color="auto"/>
      </w:divBdr>
    </w:div>
    <w:div w:id="691686976">
      <w:marLeft w:val="480"/>
      <w:marRight w:val="0"/>
      <w:marTop w:val="0"/>
      <w:marBottom w:val="0"/>
      <w:divBdr>
        <w:top w:val="none" w:sz="0" w:space="0" w:color="auto"/>
        <w:left w:val="none" w:sz="0" w:space="0" w:color="auto"/>
        <w:bottom w:val="none" w:sz="0" w:space="0" w:color="auto"/>
        <w:right w:val="none" w:sz="0" w:space="0" w:color="auto"/>
      </w:divBdr>
    </w:div>
    <w:div w:id="691688156">
      <w:marLeft w:val="480"/>
      <w:marRight w:val="0"/>
      <w:marTop w:val="0"/>
      <w:marBottom w:val="0"/>
      <w:divBdr>
        <w:top w:val="none" w:sz="0" w:space="0" w:color="auto"/>
        <w:left w:val="none" w:sz="0" w:space="0" w:color="auto"/>
        <w:bottom w:val="none" w:sz="0" w:space="0" w:color="auto"/>
        <w:right w:val="none" w:sz="0" w:space="0" w:color="auto"/>
      </w:divBdr>
    </w:div>
    <w:div w:id="691690663">
      <w:marLeft w:val="480"/>
      <w:marRight w:val="0"/>
      <w:marTop w:val="0"/>
      <w:marBottom w:val="0"/>
      <w:divBdr>
        <w:top w:val="none" w:sz="0" w:space="0" w:color="auto"/>
        <w:left w:val="none" w:sz="0" w:space="0" w:color="auto"/>
        <w:bottom w:val="none" w:sz="0" w:space="0" w:color="auto"/>
        <w:right w:val="none" w:sz="0" w:space="0" w:color="auto"/>
      </w:divBdr>
    </w:div>
    <w:div w:id="691759279">
      <w:marLeft w:val="480"/>
      <w:marRight w:val="0"/>
      <w:marTop w:val="0"/>
      <w:marBottom w:val="0"/>
      <w:divBdr>
        <w:top w:val="none" w:sz="0" w:space="0" w:color="auto"/>
        <w:left w:val="none" w:sz="0" w:space="0" w:color="auto"/>
        <w:bottom w:val="none" w:sz="0" w:space="0" w:color="auto"/>
        <w:right w:val="none" w:sz="0" w:space="0" w:color="auto"/>
      </w:divBdr>
    </w:div>
    <w:div w:id="691760817">
      <w:marLeft w:val="480"/>
      <w:marRight w:val="0"/>
      <w:marTop w:val="0"/>
      <w:marBottom w:val="0"/>
      <w:divBdr>
        <w:top w:val="none" w:sz="0" w:space="0" w:color="auto"/>
        <w:left w:val="none" w:sz="0" w:space="0" w:color="auto"/>
        <w:bottom w:val="none" w:sz="0" w:space="0" w:color="auto"/>
        <w:right w:val="none" w:sz="0" w:space="0" w:color="auto"/>
      </w:divBdr>
    </w:div>
    <w:div w:id="691764840">
      <w:marLeft w:val="480"/>
      <w:marRight w:val="0"/>
      <w:marTop w:val="0"/>
      <w:marBottom w:val="0"/>
      <w:divBdr>
        <w:top w:val="none" w:sz="0" w:space="0" w:color="auto"/>
        <w:left w:val="none" w:sz="0" w:space="0" w:color="auto"/>
        <w:bottom w:val="none" w:sz="0" w:space="0" w:color="auto"/>
        <w:right w:val="none" w:sz="0" w:space="0" w:color="auto"/>
      </w:divBdr>
    </w:div>
    <w:div w:id="691802687">
      <w:marLeft w:val="480"/>
      <w:marRight w:val="0"/>
      <w:marTop w:val="0"/>
      <w:marBottom w:val="0"/>
      <w:divBdr>
        <w:top w:val="none" w:sz="0" w:space="0" w:color="auto"/>
        <w:left w:val="none" w:sz="0" w:space="0" w:color="auto"/>
        <w:bottom w:val="none" w:sz="0" w:space="0" w:color="auto"/>
        <w:right w:val="none" w:sz="0" w:space="0" w:color="auto"/>
      </w:divBdr>
    </w:div>
    <w:div w:id="691802760">
      <w:bodyDiv w:val="1"/>
      <w:marLeft w:val="0"/>
      <w:marRight w:val="0"/>
      <w:marTop w:val="0"/>
      <w:marBottom w:val="0"/>
      <w:divBdr>
        <w:top w:val="none" w:sz="0" w:space="0" w:color="auto"/>
        <w:left w:val="none" w:sz="0" w:space="0" w:color="auto"/>
        <w:bottom w:val="none" w:sz="0" w:space="0" w:color="auto"/>
        <w:right w:val="none" w:sz="0" w:space="0" w:color="auto"/>
      </w:divBdr>
      <w:divsChild>
        <w:div w:id="118496835">
          <w:marLeft w:val="480"/>
          <w:marRight w:val="0"/>
          <w:marTop w:val="0"/>
          <w:marBottom w:val="0"/>
          <w:divBdr>
            <w:top w:val="none" w:sz="0" w:space="0" w:color="auto"/>
            <w:left w:val="none" w:sz="0" w:space="0" w:color="auto"/>
            <w:bottom w:val="none" w:sz="0" w:space="0" w:color="auto"/>
            <w:right w:val="none" w:sz="0" w:space="0" w:color="auto"/>
          </w:divBdr>
        </w:div>
        <w:div w:id="138808336">
          <w:marLeft w:val="480"/>
          <w:marRight w:val="0"/>
          <w:marTop w:val="0"/>
          <w:marBottom w:val="0"/>
          <w:divBdr>
            <w:top w:val="none" w:sz="0" w:space="0" w:color="auto"/>
            <w:left w:val="none" w:sz="0" w:space="0" w:color="auto"/>
            <w:bottom w:val="none" w:sz="0" w:space="0" w:color="auto"/>
            <w:right w:val="none" w:sz="0" w:space="0" w:color="auto"/>
          </w:divBdr>
        </w:div>
        <w:div w:id="153105836">
          <w:marLeft w:val="480"/>
          <w:marRight w:val="0"/>
          <w:marTop w:val="0"/>
          <w:marBottom w:val="0"/>
          <w:divBdr>
            <w:top w:val="none" w:sz="0" w:space="0" w:color="auto"/>
            <w:left w:val="none" w:sz="0" w:space="0" w:color="auto"/>
            <w:bottom w:val="none" w:sz="0" w:space="0" w:color="auto"/>
            <w:right w:val="none" w:sz="0" w:space="0" w:color="auto"/>
          </w:divBdr>
        </w:div>
        <w:div w:id="176312570">
          <w:marLeft w:val="480"/>
          <w:marRight w:val="0"/>
          <w:marTop w:val="0"/>
          <w:marBottom w:val="0"/>
          <w:divBdr>
            <w:top w:val="none" w:sz="0" w:space="0" w:color="auto"/>
            <w:left w:val="none" w:sz="0" w:space="0" w:color="auto"/>
            <w:bottom w:val="none" w:sz="0" w:space="0" w:color="auto"/>
            <w:right w:val="none" w:sz="0" w:space="0" w:color="auto"/>
          </w:divBdr>
        </w:div>
        <w:div w:id="238517504">
          <w:marLeft w:val="480"/>
          <w:marRight w:val="0"/>
          <w:marTop w:val="0"/>
          <w:marBottom w:val="0"/>
          <w:divBdr>
            <w:top w:val="none" w:sz="0" w:space="0" w:color="auto"/>
            <w:left w:val="none" w:sz="0" w:space="0" w:color="auto"/>
            <w:bottom w:val="none" w:sz="0" w:space="0" w:color="auto"/>
            <w:right w:val="none" w:sz="0" w:space="0" w:color="auto"/>
          </w:divBdr>
        </w:div>
        <w:div w:id="328872947">
          <w:marLeft w:val="480"/>
          <w:marRight w:val="0"/>
          <w:marTop w:val="0"/>
          <w:marBottom w:val="0"/>
          <w:divBdr>
            <w:top w:val="none" w:sz="0" w:space="0" w:color="auto"/>
            <w:left w:val="none" w:sz="0" w:space="0" w:color="auto"/>
            <w:bottom w:val="none" w:sz="0" w:space="0" w:color="auto"/>
            <w:right w:val="none" w:sz="0" w:space="0" w:color="auto"/>
          </w:divBdr>
        </w:div>
        <w:div w:id="387143891">
          <w:marLeft w:val="480"/>
          <w:marRight w:val="0"/>
          <w:marTop w:val="0"/>
          <w:marBottom w:val="0"/>
          <w:divBdr>
            <w:top w:val="none" w:sz="0" w:space="0" w:color="auto"/>
            <w:left w:val="none" w:sz="0" w:space="0" w:color="auto"/>
            <w:bottom w:val="none" w:sz="0" w:space="0" w:color="auto"/>
            <w:right w:val="none" w:sz="0" w:space="0" w:color="auto"/>
          </w:divBdr>
        </w:div>
        <w:div w:id="434981635">
          <w:marLeft w:val="480"/>
          <w:marRight w:val="0"/>
          <w:marTop w:val="0"/>
          <w:marBottom w:val="0"/>
          <w:divBdr>
            <w:top w:val="none" w:sz="0" w:space="0" w:color="auto"/>
            <w:left w:val="none" w:sz="0" w:space="0" w:color="auto"/>
            <w:bottom w:val="none" w:sz="0" w:space="0" w:color="auto"/>
            <w:right w:val="none" w:sz="0" w:space="0" w:color="auto"/>
          </w:divBdr>
        </w:div>
        <w:div w:id="488905758">
          <w:marLeft w:val="480"/>
          <w:marRight w:val="0"/>
          <w:marTop w:val="0"/>
          <w:marBottom w:val="0"/>
          <w:divBdr>
            <w:top w:val="none" w:sz="0" w:space="0" w:color="auto"/>
            <w:left w:val="none" w:sz="0" w:space="0" w:color="auto"/>
            <w:bottom w:val="none" w:sz="0" w:space="0" w:color="auto"/>
            <w:right w:val="none" w:sz="0" w:space="0" w:color="auto"/>
          </w:divBdr>
        </w:div>
        <w:div w:id="502357690">
          <w:marLeft w:val="480"/>
          <w:marRight w:val="0"/>
          <w:marTop w:val="0"/>
          <w:marBottom w:val="0"/>
          <w:divBdr>
            <w:top w:val="none" w:sz="0" w:space="0" w:color="auto"/>
            <w:left w:val="none" w:sz="0" w:space="0" w:color="auto"/>
            <w:bottom w:val="none" w:sz="0" w:space="0" w:color="auto"/>
            <w:right w:val="none" w:sz="0" w:space="0" w:color="auto"/>
          </w:divBdr>
        </w:div>
        <w:div w:id="582102121">
          <w:marLeft w:val="480"/>
          <w:marRight w:val="0"/>
          <w:marTop w:val="0"/>
          <w:marBottom w:val="0"/>
          <w:divBdr>
            <w:top w:val="none" w:sz="0" w:space="0" w:color="auto"/>
            <w:left w:val="none" w:sz="0" w:space="0" w:color="auto"/>
            <w:bottom w:val="none" w:sz="0" w:space="0" w:color="auto"/>
            <w:right w:val="none" w:sz="0" w:space="0" w:color="auto"/>
          </w:divBdr>
        </w:div>
        <w:div w:id="640769187">
          <w:marLeft w:val="480"/>
          <w:marRight w:val="0"/>
          <w:marTop w:val="0"/>
          <w:marBottom w:val="0"/>
          <w:divBdr>
            <w:top w:val="none" w:sz="0" w:space="0" w:color="auto"/>
            <w:left w:val="none" w:sz="0" w:space="0" w:color="auto"/>
            <w:bottom w:val="none" w:sz="0" w:space="0" w:color="auto"/>
            <w:right w:val="none" w:sz="0" w:space="0" w:color="auto"/>
          </w:divBdr>
        </w:div>
        <w:div w:id="678434467">
          <w:marLeft w:val="480"/>
          <w:marRight w:val="0"/>
          <w:marTop w:val="0"/>
          <w:marBottom w:val="0"/>
          <w:divBdr>
            <w:top w:val="none" w:sz="0" w:space="0" w:color="auto"/>
            <w:left w:val="none" w:sz="0" w:space="0" w:color="auto"/>
            <w:bottom w:val="none" w:sz="0" w:space="0" w:color="auto"/>
            <w:right w:val="none" w:sz="0" w:space="0" w:color="auto"/>
          </w:divBdr>
        </w:div>
        <w:div w:id="904953678">
          <w:marLeft w:val="480"/>
          <w:marRight w:val="0"/>
          <w:marTop w:val="0"/>
          <w:marBottom w:val="0"/>
          <w:divBdr>
            <w:top w:val="none" w:sz="0" w:space="0" w:color="auto"/>
            <w:left w:val="none" w:sz="0" w:space="0" w:color="auto"/>
            <w:bottom w:val="none" w:sz="0" w:space="0" w:color="auto"/>
            <w:right w:val="none" w:sz="0" w:space="0" w:color="auto"/>
          </w:divBdr>
        </w:div>
        <w:div w:id="957302276">
          <w:marLeft w:val="480"/>
          <w:marRight w:val="0"/>
          <w:marTop w:val="0"/>
          <w:marBottom w:val="0"/>
          <w:divBdr>
            <w:top w:val="none" w:sz="0" w:space="0" w:color="auto"/>
            <w:left w:val="none" w:sz="0" w:space="0" w:color="auto"/>
            <w:bottom w:val="none" w:sz="0" w:space="0" w:color="auto"/>
            <w:right w:val="none" w:sz="0" w:space="0" w:color="auto"/>
          </w:divBdr>
        </w:div>
        <w:div w:id="1063020759">
          <w:marLeft w:val="480"/>
          <w:marRight w:val="0"/>
          <w:marTop w:val="0"/>
          <w:marBottom w:val="0"/>
          <w:divBdr>
            <w:top w:val="none" w:sz="0" w:space="0" w:color="auto"/>
            <w:left w:val="none" w:sz="0" w:space="0" w:color="auto"/>
            <w:bottom w:val="none" w:sz="0" w:space="0" w:color="auto"/>
            <w:right w:val="none" w:sz="0" w:space="0" w:color="auto"/>
          </w:divBdr>
        </w:div>
      </w:divsChild>
    </w:div>
    <w:div w:id="691807400">
      <w:marLeft w:val="480"/>
      <w:marRight w:val="0"/>
      <w:marTop w:val="0"/>
      <w:marBottom w:val="0"/>
      <w:divBdr>
        <w:top w:val="none" w:sz="0" w:space="0" w:color="auto"/>
        <w:left w:val="none" w:sz="0" w:space="0" w:color="auto"/>
        <w:bottom w:val="none" w:sz="0" w:space="0" w:color="auto"/>
        <w:right w:val="none" w:sz="0" w:space="0" w:color="auto"/>
      </w:divBdr>
    </w:div>
    <w:div w:id="691876777">
      <w:marLeft w:val="480"/>
      <w:marRight w:val="0"/>
      <w:marTop w:val="0"/>
      <w:marBottom w:val="0"/>
      <w:divBdr>
        <w:top w:val="none" w:sz="0" w:space="0" w:color="auto"/>
        <w:left w:val="none" w:sz="0" w:space="0" w:color="auto"/>
        <w:bottom w:val="none" w:sz="0" w:space="0" w:color="auto"/>
        <w:right w:val="none" w:sz="0" w:space="0" w:color="auto"/>
      </w:divBdr>
    </w:div>
    <w:div w:id="691876995">
      <w:marLeft w:val="480"/>
      <w:marRight w:val="0"/>
      <w:marTop w:val="0"/>
      <w:marBottom w:val="0"/>
      <w:divBdr>
        <w:top w:val="none" w:sz="0" w:space="0" w:color="auto"/>
        <w:left w:val="none" w:sz="0" w:space="0" w:color="auto"/>
        <w:bottom w:val="none" w:sz="0" w:space="0" w:color="auto"/>
        <w:right w:val="none" w:sz="0" w:space="0" w:color="auto"/>
      </w:divBdr>
    </w:div>
    <w:div w:id="691877277">
      <w:marLeft w:val="480"/>
      <w:marRight w:val="0"/>
      <w:marTop w:val="0"/>
      <w:marBottom w:val="0"/>
      <w:divBdr>
        <w:top w:val="none" w:sz="0" w:space="0" w:color="auto"/>
        <w:left w:val="none" w:sz="0" w:space="0" w:color="auto"/>
        <w:bottom w:val="none" w:sz="0" w:space="0" w:color="auto"/>
        <w:right w:val="none" w:sz="0" w:space="0" w:color="auto"/>
      </w:divBdr>
    </w:div>
    <w:div w:id="691882308">
      <w:marLeft w:val="480"/>
      <w:marRight w:val="0"/>
      <w:marTop w:val="0"/>
      <w:marBottom w:val="0"/>
      <w:divBdr>
        <w:top w:val="none" w:sz="0" w:space="0" w:color="auto"/>
        <w:left w:val="none" w:sz="0" w:space="0" w:color="auto"/>
        <w:bottom w:val="none" w:sz="0" w:space="0" w:color="auto"/>
        <w:right w:val="none" w:sz="0" w:space="0" w:color="auto"/>
      </w:divBdr>
    </w:div>
    <w:div w:id="691960757">
      <w:marLeft w:val="480"/>
      <w:marRight w:val="0"/>
      <w:marTop w:val="0"/>
      <w:marBottom w:val="0"/>
      <w:divBdr>
        <w:top w:val="none" w:sz="0" w:space="0" w:color="auto"/>
        <w:left w:val="none" w:sz="0" w:space="0" w:color="auto"/>
        <w:bottom w:val="none" w:sz="0" w:space="0" w:color="auto"/>
        <w:right w:val="none" w:sz="0" w:space="0" w:color="auto"/>
      </w:divBdr>
    </w:div>
    <w:div w:id="691995229">
      <w:marLeft w:val="480"/>
      <w:marRight w:val="0"/>
      <w:marTop w:val="0"/>
      <w:marBottom w:val="0"/>
      <w:divBdr>
        <w:top w:val="none" w:sz="0" w:space="0" w:color="auto"/>
        <w:left w:val="none" w:sz="0" w:space="0" w:color="auto"/>
        <w:bottom w:val="none" w:sz="0" w:space="0" w:color="auto"/>
        <w:right w:val="none" w:sz="0" w:space="0" w:color="auto"/>
      </w:divBdr>
    </w:div>
    <w:div w:id="692002096">
      <w:marLeft w:val="480"/>
      <w:marRight w:val="0"/>
      <w:marTop w:val="0"/>
      <w:marBottom w:val="0"/>
      <w:divBdr>
        <w:top w:val="none" w:sz="0" w:space="0" w:color="auto"/>
        <w:left w:val="none" w:sz="0" w:space="0" w:color="auto"/>
        <w:bottom w:val="none" w:sz="0" w:space="0" w:color="auto"/>
        <w:right w:val="none" w:sz="0" w:space="0" w:color="auto"/>
      </w:divBdr>
    </w:div>
    <w:div w:id="692026820">
      <w:marLeft w:val="480"/>
      <w:marRight w:val="0"/>
      <w:marTop w:val="0"/>
      <w:marBottom w:val="0"/>
      <w:divBdr>
        <w:top w:val="none" w:sz="0" w:space="0" w:color="auto"/>
        <w:left w:val="none" w:sz="0" w:space="0" w:color="auto"/>
        <w:bottom w:val="none" w:sz="0" w:space="0" w:color="auto"/>
        <w:right w:val="none" w:sz="0" w:space="0" w:color="auto"/>
      </w:divBdr>
    </w:div>
    <w:div w:id="692070435">
      <w:marLeft w:val="480"/>
      <w:marRight w:val="0"/>
      <w:marTop w:val="0"/>
      <w:marBottom w:val="0"/>
      <w:divBdr>
        <w:top w:val="none" w:sz="0" w:space="0" w:color="auto"/>
        <w:left w:val="none" w:sz="0" w:space="0" w:color="auto"/>
        <w:bottom w:val="none" w:sz="0" w:space="0" w:color="auto"/>
        <w:right w:val="none" w:sz="0" w:space="0" w:color="auto"/>
      </w:divBdr>
    </w:div>
    <w:div w:id="692072450">
      <w:marLeft w:val="480"/>
      <w:marRight w:val="0"/>
      <w:marTop w:val="0"/>
      <w:marBottom w:val="0"/>
      <w:divBdr>
        <w:top w:val="none" w:sz="0" w:space="0" w:color="auto"/>
        <w:left w:val="none" w:sz="0" w:space="0" w:color="auto"/>
        <w:bottom w:val="none" w:sz="0" w:space="0" w:color="auto"/>
        <w:right w:val="none" w:sz="0" w:space="0" w:color="auto"/>
      </w:divBdr>
    </w:div>
    <w:div w:id="692148370">
      <w:marLeft w:val="480"/>
      <w:marRight w:val="0"/>
      <w:marTop w:val="0"/>
      <w:marBottom w:val="0"/>
      <w:divBdr>
        <w:top w:val="none" w:sz="0" w:space="0" w:color="auto"/>
        <w:left w:val="none" w:sz="0" w:space="0" w:color="auto"/>
        <w:bottom w:val="none" w:sz="0" w:space="0" w:color="auto"/>
        <w:right w:val="none" w:sz="0" w:space="0" w:color="auto"/>
      </w:divBdr>
    </w:div>
    <w:div w:id="692150478">
      <w:marLeft w:val="480"/>
      <w:marRight w:val="0"/>
      <w:marTop w:val="0"/>
      <w:marBottom w:val="0"/>
      <w:divBdr>
        <w:top w:val="none" w:sz="0" w:space="0" w:color="auto"/>
        <w:left w:val="none" w:sz="0" w:space="0" w:color="auto"/>
        <w:bottom w:val="none" w:sz="0" w:space="0" w:color="auto"/>
        <w:right w:val="none" w:sz="0" w:space="0" w:color="auto"/>
      </w:divBdr>
    </w:div>
    <w:div w:id="692191462">
      <w:marLeft w:val="480"/>
      <w:marRight w:val="0"/>
      <w:marTop w:val="0"/>
      <w:marBottom w:val="0"/>
      <w:divBdr>
        <w:top w:val="none" w:sz="0" w:space="0" w:color="auto"/>
        <w:left w:val="none" w:sz="0" w:space="0" w:color="auto"/>
        <w:bottom w:val="none" w:sz="0" w:space="0" w:color="auto"/>
        <w:right w:val="none" w:sz="0" w:space="0" w:color="auto"/>
      </w:divBdr>
    </w:div>
    <w:div w:id="692192022">
      <w:marLeft w:val="480"/>
      <w:marRight w:val="0"/>
      <w:marTop w:val="0"/>
      <w:marBottom w:val="0"/>
      <w:divBdr>
        <w:top w:val="none" w:sz="0" w:space="0" w:color="auto"/>
        <w:left w:val="none" w:sz="0" w:space="0" w:color="auto"/>
        <w:bottom w:val="none" w:sz="0" w:space="0" w:color="auto"/>
        <w:right w:val="none" w:sz="0" w:space="0" w:color="auto"/>
      </w:divBdr>
    </w:div>
    <w:div w:id="692192592">
      <w:marLeft w:val="480"/>
      <w:marRight w:val="0"/>
      <w:marTop w:val="0"/>
      <w:marBottom w:val="0"/>
      <w:divBdr>
        <w:top w:val="none" w:sz="0" w:space="0" w:color="auto"/>
        <w:left w:val="none" w:sz="0" w:space="0" w:color="auto"/>
        <w:bottom w:val="none" w:sz="0" w:space="0" w:color="auto"/>
        <w:right w:val="none" w:sz="0" w:space="0" w:color="auto"/>
      </w:divBdr>
    </w:div>
    <w:div w:id="692220287">
      <w:marLeft w:val="480"/>
      <w:marRight w:val="0"/>
      <w:marTop w:val="0"/>
      <w:marBottom w:val="0"/>
      <w:divBdr>
        <w:top w:val="none" w:sz="0" w:space="0" w:color="auto"/>
        <w:left w:val="none" w:sz="0" w:space="0" w:color="auto"/>
        <w:bottom w:val="none" w:sz="0" w:space="0" w:color="auto"/>
        <w:right w:val="none" w:sz="0" w:space="0" w:color="auto"/>
      </w:divBdr>
    </w:div>
    <w:div w:id="692223142">
      <w:marLeft w:val="480"/>
      <w:marRight w:val="0"/>
      <w:marTop w:val="0"/>
      <w:marBottom w:val="0"/>
      <w:divBdr>
        <w:top w:val="none" w:sz="0" w:space="0" w:color="auto"/>
        <w:left w:val="none" w:sz="0" w:space="0" w:color="auto"/>
        <w:bottom w:val="none" w:sz="0" w:space="0" w:color="auto"/>
        <w:right w:val="none" w:sz="0" w:space="0" w:color="auto"/>
      </w:divBdr>
    </w:div>
    <w:div w:id="692271773">
      <w:marLeft w:val="480"/>
      <w:marRight w:val="0"/>
      <w:marTop w:val="0"/>
      <w:marBottom w:val="0"/>
      <w:divBdr>
        <w:top w:val="none" w:sz="0" w:space="0" w:color="auto"/>
        <w:left w:val="none" w:sz="0" w:space="0" w:color="auto"/>
        <w:bottom w:val="none" w:sz="0" w:space="0" w:color="auto"/>
        <w:right w:val="none" w:sz="0" w:space="0" w:color="auto"/>
      </w:divBdr>
    </w:div>
    <w:div w:id="692338443">
      <w:marLeft w:val="480"/>
      <w:marRight w:val="0"/>
      <w:marTop w:val="0"/>
      <w:marBottom w:val="0"/>
      <w:divBdr>
        <w:top w:val="none" w:sz="0" w:space="0" w:color="auto"/>
        <w:left w:val="none" w:sz="0" w:space="0" w:color="auto"/>
        <w:bottom w:val="none" w:sz="0" w:space="0" w:color="auto"/>
        <w:right w:val="none" w:sz="0" w:space="0" w:color="auto"/>
      </w:divBdr>
    </w:div>
    <w:div w:id="692344317">
      <w:marLeft w:val="480"/>
      <w:marRight w:val="0"/>
      <w:marTop w:val="0"/>
      <w:marBottom w:val="0"/>
      <w:divBdr>
        <w:top w:val="none" w:sz="0" w:space="0" w:color="auto"/>
        <w:left w:val="none" w:sz="0" w:space="0" w:color="auto"/>
        <w:bottom w:val="none" w:sz="0" w:space="0" w:color="auto"/>
        <w:right w:val="none" w:sz="0" w:space="0" w:color="auto"/>
      </w:divBdr>
    </w:div>
    <w:div w:id="692388199">
      <w:marLeft w:val="480"/>
      <w:marRight w:val="0"/>
      <w:marTop w:val="0"/>
      <w:marBottom w:val="0"/>
      <w:divBdr>
        <w:top w:val="none" w:sz="0" w:space="0" w:color="auto"/>
        <w:left w:val="none" w:sz="0" w:space="0" w:color="auto"/>
        <w:bottom w:val="none" w:sz="0" w:space="0" w:color="auto"/>
        <w:right w:val="none" w:sz="0" w:space="0" w:color="auto"/>
      </w:divBdr>
    </w:div>
    <w:div w:id="692414934">
      <w:marLeft w:val="480"/>
      <w:marRight w:val="0"/>
      <w:marTop w:val="0"/>
      <w:marBottom w:val="0"/>
      <w:divBdr>
        <w:top w:val="none" w:sz="0" w:space="0" w:color="auto"/>
        <w:left w:val="none" w:sz="0" w:space="0" w:color="auto"/>
        <w:bottom w:val="none" w:sz="0" w:space="0" w:color="auto"/>
        <w:right w:val="none" w:sz="0" w:space="0" w:color="auto"/>
      </w:divBdr>
    </w:div>
    <w:div w:id="692416562">
      <w:marLeft w:val="480"/>
      <w:marRight w:val="0"/>
      <w:marTop w:val="0"/>
      <w:marBottom w:val="0"/>
      <w:divBdr>
        <w:top w:val="none" w:sz="0" w:space="0" w:color="auto"/>
        <w:left w:val="none" w:sz="0" w:space="0" w:color="auto"/>
        <w:bottom w:val="none" w:sz="0" w:space="0" w:color="auto"/>
        <w:right w:val="none" w:sz="0" w:space="0" w:color="auto"/>
      </w:divBdr>
    </w:div>
    <w:div w:id="692456265">
      <w:marLeft w:val="480"/>
      <w:marRight w:val="0"/>
      <w:marTop w:val="0"/>
      <w:marBottom w:val="0"/>
      <w:divBdr>
        <w:top w:val="none" w:sz="0" w:space="0" w:color="auto"/>
        <w:left w:val="none" w:sz="0" w:space="0" w:color="auto"/>
        <w:bottom w:val="none" w:sz="0" w:space="0" w:color="auto"/>
        <w:right w:val="none" w:sz="0" w:space="0" w:color="auto"/>
      </w:divBdr>
    </w:div>
    <w:div w:id="692456852">
      <w:marLeft w:val="480"/>
      <w:marRight w:val="0"/>
      <w:marTop w:val="0"/>
      <w:marBottom w:val="0"/>
      <w:divBdr>
        <w:top w:val="none" w:sz="0" w:space="0" w:color="auto"/>
        <w:left w:val="none" w:sz="0" w:space="0" w:color="auto"/>
        <w:bottom w:val="none" w:sz="0" w:space="0" w:color="auto"/>
        <w:right w:val="none" w:sz="0" w:space="0" w:color="auto"/>
      </w:divBdr>
    </w:div>
    <w:div w:id="692532929">
      <w:marLeft w:val="480"/>
      <w:marRight w:val="0"/>
      <w:marTop w:val="0"/>
      <w:marBottom w:val="0"/>
      <w:divBdr>
        <w:top w:val="none" w:sz="0" w:space="0" w:color="auto"/>
        <w:left w:val="none" w:sz="0" w:space="0" w:color="auto"/>
        <w:bottom w:val="none" w:sz="0" w:space="0" w:color="auto"/>
        <w:right w:val="none" w:sz="0" w:space="0" w:color="auto"/>
      </w:divBdr>
    </w:div>
    <w:div w:id="692534303">
      <w:marLeft w:val="480"/>
      <w:marRight w:val="0"/>
      <w:marTop w:val="0"/>
      <w:marBottom w:val="0"/>
      <w:divBdr>
        <w:top w:val="none" w:sz="0" w:space="0" w:color="auto"/>
        <w:left w:val="none" w:sz="0" w:space="0" w:color="auto"/>
        <w:bottom w:val="none" w:sz="0" w:space="0" w:color="auto"/>
        <w:right w:val="none" w:sz="0" w:space="0" w:color="auto"/>
      </w:divBdr>
    </w:div>
    <w:div w:id="692537797">
      <w:marLeft w:val="480"/>
      <w:marRight w:val="0"/>
      <w:marTop w:val="0"/>
      <w:marBottom w:val="0"/>
      <w:divBdr>
        <w:top w:val="none" w:sz="0" w:space="0" w:color="auto"/>
        <w:left w:val="none" w:sz="0" w:space="0" w:color="auto"/>
        <w:bottom w:val="none" w:sz="0" w:space="0" w:color="auto"/>
        <w:right w:val="none" w:sz="0" w:space="0" w:color="auto"/>
      </w:divBdr>
    </w:div>
    <w:div w:id="692615375">
      <w:marLeft w:val="480"/>
      <w:marRight w:val="0"/>
      <w:marTop w:val="0"/>
      <w:marBottom w:val="0"/>
      <w:divBdr>
        <w:top w:val="none" w:sz="0" w:space="0" w:color="auto"/>
        <w:left w:val="none" w:sz="0" w:space="0" w:color="auto"/>
        <w:bottom w:val="none" w:sz="0" w:space="0" w:color="auto"/>
        <w:right w:val="none" w:sz="0" w:space="0" w:color="auto"/>
      </w:divBdr>
    </w:div>
    <w:div w:id="692650420">
      <w:marLeft w:val="480"/>
      <w:marRight w:val="0"/>
      <w:marTop w:val="0"/>
      <w:marBottom w:val="0"/>
      <w:divBdr>
        <w:top w:val="none" w:sz="0" w:space="0" w:color="auto"/>
        <w:left w:val="none" w:sz="0" w:space="0" w:color="auto"/>
        <w:bottom w:val="none" w:sz="0" w:space="0" w:color="auto"/>
        <w:right w:val="none" w:sz="0" w:space="0" w:color="auto"/>
      </w:divBdr>
    </w:div>
    <w:div w:id="692733401">
      <w:marLeft w:val="480"/>
      <w:marRight w:val="0"/>
      <w:marTop w:val="0"/>
      <w:marBottom w:val="0"/>
      <w:divBdr>
        <w:top w:val="none" w:sz="0" w:space="0" w:color="auto"/>
        <w:left w:val="none" w:sz="0" w:space="0" w:color="auto"/>
        <w:bottom w:val="none" w:sz="0" w:space="0" w:color="auto"/>
        <w:right w:val="none" w:sz="0" w:space="0" w:color="auto"/>
      </w:divBdr>
    </w:div>
    <w:div w:id="692804431">
      <w:marLeft w:val="480"/>
      <w:marRight w:val="0"/>
      <w:marTop w:val="0"/>
      <w:marBottom w:val="0"/>
      <w:divBdr>
        <w:top w:val="none" w:sz="0" w:space="0" w:color="auto"/>
        <w:left w:val="none" w:sz="0" w:space="0" w:color="auto"/>
        <w:bottom w:val="none" w:sz="0" w:space="0" w:color="auto"/>
        <w:right w:val="none" w:sz="0" w:space="0" w:color="auto"/>
      </w:divBdr>
    </w:div>
    <w:div w:id="692807357">
      <w:marLeft w:val="480"/>
      <w:marRight w:val="0"/>
      <w:marTop w:val="0"/>
      <w:marBottom w:val="0"/>
      <w:divBdr>
        <w:top w:val="none" w:sz="0" w:space="0" w:color="auto"/>
        <w:left w:val="none" w:sz="0" w:space="0" w:color="auto"/>
        <w:bottom w:val="none" w:sz="0" w:space="0" w:color="auto"/>
        <w:right w:val="none" w:sz="0" w:space="0" w:color="auto"/>
      </w:divBdr>
    </w:div>
    <w:div w:id="692995975">
      <w:marLeft w:val="480"/>
      <w:marRight w:val="0"/>
      <w:marTop w:val="0"/>
      <w:marBottom w:val="0"/>
      <w:divBdr>
        <w:top w:val="none" w:sz="0" w:space="0" w:color="auto"/>
        <w:left w:val="none" w:sz="0" w:space="0" w:color="auto"/>
        <w:bottom w:val="none" w:sz="0" w:space="0" w:color="auto"/>
        <w:right w:val="none" w:sz="0" w:space="0" w:color="auto"/>
      </w:divBdr>
    </w:div>
    <w:div w:id="693000118">
      <w:marLeft w:val="480"/>
      <w:marRight w:val="0"/>
      <w:marTop w:val="0"/>
      <w:marBottom w:val="0"/>
      <w:divBdr>
        <w:top w:val="none" w:sz="0" w:space="0" w:color="auto"/>
        <w:left w:val="none" w:sz="0" w:space="0" w:color="auto"/>
        <w:bottom w:val="none" w:sz="0" w:space="0" w:color="auto"/>
        <w:right w:val="none" w:sz="0" w:space="0" w:color="auto"/>
      </w:divBdr>
    </w:div>
    <w:div w:id="693043807">
      <w:marLeft w:val="480"/>
      <w:marRight w:val="0"/>
      <w:marTop w:val="0"/>
      <w:marBottom w:val="0"/>
      <w:divBdr>
        <w:top w:val="none" w:sz="0" w:space="0" w:color="auto"/>
        <w:left w:val="none" w:sz="0" w:space="0" w:color="auto"/>
        <w:bottom w:val="none" w:sz="0" w:space="0" w:color="auto"/>
        <w:right w:val="none" w:sz="0" w:space="0" w:color="auto"/>
      </w:divBdr>
    </w:div>
    <w:div w:id="693112425">
      <w:marLeft w:val="480"/>
      <w:marRight w:val="0"/>
      <w:marTop w:val="0"/>
      <w:marBottom w:val="0"/>
      <w:divBdr>
        <w:top w:val="none" w:sz="0" w:space="0" w:color="auto"/>
        <w:left w:val="none" w:sz="0" w:space="0" w:color="auto"/>
        <w:bottom w:val="none" w:sz="0" w:space="0" w:color="auto"/>
        <w:right w:val="none" w:sz="0" w:space="0" w:color="auto"/>
      </w:divBdr>
    </w:div>
    <w:div w:id="693113570">
      <w:bodyDiv w:val="1"/>
      <w:marLeft w:val="0"/>
      <w:marRight w:val="0"/>
      <w:marTop w:val="0"/>
      <w:marBottom w:val="0"/>
      <w:divBdr>
        <w:top w:val="none" w:sz="0" w:space="0" w:color="auto"/>
        <w:left w:val="none" w:sz="0" w:space="0" w:color="auto"/>
        <w:bottom w:val="none" w:sz="0" w:space="0" w:color="auto"/>
        <w:right w:val="none" w:sz="0" w:space="0" w:color="auto"/>
      </w:divBdr>
    </w:div>
    <w:div w:id="693113576">
      <w:marLeft w:val="480"/>
      <w:marRight w:val="0"/>
      <w:marTop w:val="0"/>
      <w:marBottom w:val="0"/>
      <w:divBdr>
        <w:top w:val="none" w:sz="0" w:space="0" w:color="auto"/>
        <w:left w:val="none" w:sz="0" w:space="0" w:color="auto"/>
        <w:bottom w:val="none" w:sz="0" w:space="0" w:color="auto"/>
        <w:right w:val="none" w:sz="0" w:space="0" w:color="auto"/>
      </w:divBdr>
    </w:div>
    <w:div w:id="693113655">
      <w:marLeft w:val="480"/>
      <w:marRight w:val="0"/>
      <w:marTop w:val="0"/>
      <w:marBottom w:val="0"/>
      <w:divBdr>
        <w:top w:val="none" w:sz="0" w:space="0" w:color="auto"/>
        <w:left w:val="none" w:sz="0" w:space="0" w:color="auto"/>
        <w:bottom w:val="none" w:sz="0" w:space="0" w:color="auto"/>
        <w:right w:val="none" w:sz="0" w:space="0" w:color="auto"/>
      </w:divBdr>
    </w:div>
    <w:div w:id="693188684">
      <w:marLeft w:val="480"/>
      <w:marRight w:val="0"/>
      <w:marTop w:val="0"/>
      <w:marBottom w:val="0"/>
      <w:divBdr>
        <w:top w:val="none" w:sz="0" w:space="0" w:color="auto"/>
        <w:left w:val="none" w:sz="0" w:space="0" w:color="auto"/>
        <w:bottom w:val="none" w:sz="0" w:space="0" w:color="auto"/>
        <w:right w:val="none" w:sz="0" w:space="0" w:color="auto"/>
      </w:divBdr>
    </w:div>
    <w:div w:id="693189623">
      <w:marLeft w:val="480"/>
      <w:marRight w:val="0"/>
      <w:marTop w:val="0"/>
      <w:marBottom w:val="0"/>
      <w:divBdr>
        <w:top w:val="none" w:sz="0" w:space="0" w:color="auto"/>
        <w:left w:val="none" w:sz="0" w:space="0" w:color="auto"/>
        <w:bottom w:val="none" w:sz="0" w:space="0" w:color="auto"/>
        <w:right w:val="none" w:sz="0" w:space="0" w:color="auto"/>
      </w:divBdr>
    </w:div>
    <w:div w:id="693264993">
      <w:marLeft w:val="480"/>
      <w:marRight w:val="0"/>
      <w:marTop w:val="0"/>
      <w:marBottom w:val="0"/>
      <w:divBdr>
        <w:top w:val="none" w:sz="0" w:space="0" w:color="auto"/>
        <w:left w:val="none" w:sz="0" w:space="0" w:color="auto"/>
        <w:bottom w:val="none" w:sz="0" w:space="0" w:color="auto"/>
        <w:right w:val="none" w:sz="0" w:space="0" w:color="auto"/>
      </w:divBdr>
    </w:div>
    <w:div w:id="693266092">
      <w:marLeft w:val="480"/>
      <w:marRight w:val="0"/>
      <w:marTop w:val="0"/>
      <w:marBottom w:val="0"/>
      <w:divBdr>
        <w:top w:val="none" w:sz="0" w:space="0" w:color="auto"/>
        <w:left w:val="none" w:sz="0" w:space="0" w:color="auto"/>
        <w:bottom w:val="none" w:sz="0" w:space="0" w:color="auto"/>
        <w:right w:val="none" w:sz="0" w:space="0" w:color="auto"/>
      </w:divBdr>
    </w:div>
    <w:div w:id="693267851">
      <w:marLeft w:val="480"/>
      <w:marRight w:val="0"/>
      <w:marTop w:val="0"/>
      <w:marBottom w:val="0"/>
      <w:divBdr>
        <w:top w:val="none" w:sz="0" w:space="0" w:color="auto"/>
        <w:left w:val="none" w:sz="0" w:space="0" w:color="auto"/>
        <w:bottom w:val="none" w:sz="0" w:space="0" w:color="auto"/>
        <w:right w:val="none" w:sz="0" w:space="0" w:color="auto"/>
      </w:divBdr>
    </w:div>
    <w:div w:id="693270095">
      <w:marLeft w:val="480"/>
      <w:marRight w:val="0"/>
      <w:marTop w:val="0"/>
      <w:marBottom w:val="0"/>
      <w:divBdr>
        <w:top w:val="none" w:sz="0" w:space="0" w:color="auto"/>
        <w:left w:val="none" w:sz="0" w:space="0" w:color="auto"/>
        <w:bottom w:val="none" w:sz="0" w:space="0" w:color="auto"/>
        <w:right w:val="none" w:sz="0" w:space="0" w:color="auto"/>
      </w:divBdr>
    </w:div>
    <w:div w:id="693388218">
      <w:marLeft w:val="480"/>
      <w:marRight w:val="0"/>
      <w:marTop w:val="0"/>
      <w:marBottom w:val="0"/>
      <w:divBdr>
        <w:top w:val="none" w:sz="0" w:space="0" w:color="auto"/>
        <w:left w:val="none" w:sz="0" w:space="0" w:color="auto"/>
        <w:bottom w:val="none" w:sz="0" w:space="0" w:color="auto"/>
        <w:right w:val="none" w:sz="0" w:space="0" w:color="auto"/>
      </w:divBdr>
    </w:div>
    <w:div w:id="693457579">
      <w:marLeft w:val="480"/>
      <w:marRight w:val="0"/>
      <w:marTop w:val="0"/>
      <w:marBottom w:val="0"/>
      <w:divBdr>
        <w:top w:val="none" w:sz="0" w:space="0" w:color="auto"/>
        <w:left w:val="none" w:sz="0" w:space="0" w:color="auto"/>
        <w:bottom w:val="none" w:sz="0" w:space="0" w:color="auto"/>
        <w:right w:val="none" w:sz="0" w:space="0" w:color="auto"/>
      </w:divBdr>
    </w:div>
    <w:div w:id="693462354">
      <w:marLeft w:val="480"/>
      <w:marRight w:val="0"/>
      <w:marTop w:val="0"/>
      <w:marBottom w:val="0"/>
      <w:divBdr>
        <w:top w:val="none" w:sz="0" w:space="0" w:color="auto"/>
        <w:left w:val="none" w:sz="0" w:space="0" w:color="auto"/>
        <w:bottom w:val="none" w:sz="0" w:space="0" w:color="auto"/>
        <w:right w:val="none" w:sz="0" w:space="0" w:color="auto"/>
      </w:divBdr>
    </w:div>
    <w:div w:id="693463626">
      <w:marLeft w:val="480"/>
      <w:marRight w:val="0"/>
      <w:marTop w:val="0"/>
      <w:marBottom w:val="0"/>
      <w:divBdr>
        <w:top w:val="none" w:sz="0" w:space="0" w:color="auto"/>
        <w:left w:val="none" w:sz="0" w:space="0" w:color="auto"/>
        <w:bottom w:val="none" w:sz="0" w:space="0" w:color="auto"/>
        <w:right w:val="none" w:sz="0" w:space="0" w:color="auto"/>
      </w:divBdr>
    </w:div>
    <w:div w:id="693531321">
      <w:marLeft w:val="480"/>
      <w:marRight w:val="0"/>
      <w:marTop w:val="0"/>
      <w:marBottom w:val="0"/>
      <w:divBdr>
        <w:top w:val="none" w:sz="0" w:space="0" w:color="auto"/>
        <w:left w:val="none" w:sz="0" w:space="0" w:color="auto"/>
        <w:bottom w:val="none" w:sz="0" w:space="0" w:color="auto"/>
        <w:right w:val="none" w:sz="0" w:space="0" w:color="auto"/>
      </w:divBdr>
    </w:div>
    <w:div w:id="693534009">
      <w:marLeft w:val="480"/>
      <w:marRight w:val="0"/>
      <w:marTop w:val="0"/>
      <w:marBottom w:val="0"/>
      <w:divBdr>
        <w:top w:val="none" w:sz="0" w:space="0" w:color="auto"/>
        <w:left w:val="none" w:sz="0" w:space="0" w:color="auto"/>
        <w:bottom w:val="none" w:sz="0" w:space="0" w:color="auto"/>
        <w:right w:val="none" w:sz="0" w:space="0" w:color="auto"/>
      </w:divBdr>
    </w:div>
    <w:div w:id="693580257">
      <w:marLeft w:val="480"/>
      <w:marRight w:val="0"/>
      <w:marTop w:val="0"/>
      <w:marBottom w:val="0"/>
      <w:divBdr>
        <w:top w:val="none" w:sz="0" w:space="0" w:color="auto"/>
        <w:left w:val="none" w:sz="0" w:space="0" w:color="auto"/>
        <w:bottom w:val="none" w:sz="0" w:space="0" w:color="auto"/>
        <w:right w:val="none" w:sz="0" w:space="0" w:color="auto"/>
      </w:divBdr>
    </w:div>
    <w:div w:id="693844057">
      <w:marLeft w:val="480"/>
      <w:marRight w:val="0"/>
      <w:marTop w:val="0"/>
      <w:marBottom w:val="0"/>
      <w:divBdr>
        <w:top w:val="none" w:sz="0" w:space="0" w:color="auto"/>
        <w:left w:val="none" w:sz="0" w:space="0" w:color="auto"/>
        <w:bottom w:val="none" w:sz="0" w:space="0" w:color="auto"/>
        <w:right w:val="none" w:sz="0" w:space="0" w:color="auto"/>
      </w:divBdr>
    </w:div>
    <w:div w:id="693845023">
      <w:marLeft w:val="480"/>
      <w:marRight w:val="0"/>
      <w:marTop w:val="0"/>
      <w:marBottom w:val="0"/>
      <w:divBdr>
        <w:top w:val="none" w:sz="0" w:space="0" w:color="auto"/>
        <w:left w:val="none" w:sz="0" w:space="0" w:color="auto"/>
        <w:bottom w:val="none" w:sz="0" w:space="0" w:color="auto"/>
        <w:right w:val="none" w:sz="0" w:space="0" w:color="auto"/>
      </w:divBdr>
    </w:div>
    <w:div w:id="693919098">
      <w:marLeft w:val="480"/>
      <w:marRight w:val="0"/>
      <w:marTop w:val="0"/>
      <w:marBottom w:val="0"/>
      <w:divBdr>
        <w:top w:val="none" w:sz="0" w:space="0" w:color="auto"/>
        <w:left w:val="none" w:sz="0" w:space="0" w:color="auto"/>
        <w:bottom w:val="none" w:sz="0" w:space="0" w:color="auto"/>
        <w:right w:val="none" w:sz="0" w:space="0" w:color="auto"/>
      </w:divBdr>
    </w:div>
    <w:div w:id="693922264">
      <w:marLeft w:val="480"/>
      <w:marRight w:val="0"/>
      <w:marTop w:val="0"/>
      <w:marBottom w:val="0"/>
      <w:divBdr>
        <w:top w:val="none" w:sz="0" w:space="0" w:color="auto"/>
        <w:left w:val="none" w:sz="0" w:space="0" w:color="auto"/>
        <w:bottom w:val="none" w:sz="0" w:space="0" w:color="auto"/>
        <w:right w:val="none" w:sz="0" w:space="0" w:color="auto"/>
      </w:divBdr>
    </w:div>
    <w:div w:id="693965558">
      <w:marLeft w:val="480"/>
      <w:marRight w:val="0"/>
      <w:marTop w:val="0"/>
      <w:marBottom w:val="0"/>
      <w:divBdr>
        <w:top w:val="none" w:sz="0" w:space="0" w:color="auto"/>
        <w:left w:val="none" w:sz="0" w:space="0" w:color="auto"/>
        <w:bottom w:val="none" w:sz="0" w:space="0" w:color="auto"/>
        <w:right w:val="none" w:sz="0" w:space="0" w:color="auto"/>
      </w:divBdr>
    </w:div>
    <w:div w:id="694035787">
      <w:marLeft w:val="480"/>
      <w:marRight w:val="0"/>
      <w:marTop w:val="0"/>
      <w:marBottom w:val="0"/>
      <w:divBdr>
        <w:top w:val="none" w:sz="0" w:space="0" w:color="auto"/>
        <w:left w:val="none" w:sz="0" w:space="0" w:color="auto"/>
        <w:bottom w:val="none" w:sz="0" w:space="0" w:color="auto"/>
        <w:right w:val="none" w:sz="0" w:space="0" w:color="auto"/>
      </w:divBdr>
    </w:div>
    <w:div w:id="694037540">
      <w:marLeft w:val="480"/>
      <w:marRight w:val="0"/>
      <w:marTop w:val="0"/>
      <w:marBottom w:val="0"/>
      <w:divBdr>
        <w:top w:val="none" w:sz="0" w:space="0" w:color="auto"/>
        <w:left w:val="none" w:sz="0" w:space="0" w:color="auto"/>
        <w:bottom w:val="none" w:sz="0" w:space="0" w:color="auto"/>
        <w:right w:val="none" w:sz="0" w:space="0" w:color="auto"/>
      </w:divBdr>
    </w:div>
    <w:div w:id="694043581">
      <w:marLeft w:val="480"/>
      <w:marRight w:val="0"/>
      <w:marTop w:val="0"/>
      <w:marBottom w:val="0"/>
      <w:divBdr>
        <w:top w:val="none" w:sz="0" w:space="0" w:color="auto"/>
        <w:left w:val="none" w:sz="0" w:space="0" w:color="auto"/>
        <w:bottom w:val="none" w:sz="0" w:space="0" w:color="auto"/>
        <w:right w:val="none" w:sz="0" w:space="0" w:color="auto"/>
      </w:divBdr>
    </w:div>
    <w:div w:id="694188751">
      <w:marLeft w:val="480"/>
      <w:marRight w:val="0"/>
      <w:marTop w:val="0"/>
      <w:marBottom w:val="0"/>
      <w:divBdr>
        <w:top w:val="none" w:sz="0" w:space="0" w:color="auto"/>
        <w:left w:val="none" w:sz="0" w:space="0" w:color="auto"/>
        <w:bottom w:val="none" w:sz="0" w:space="0" w:color="auto"/>
        <w:right w:val="none" w:sz="0" w:space="0" w:color="auto"/>
      </w:divBdr>
    </w:div>
    <w:div w:id="694189523">
      <w:marLeft w:val="480"/>
      <w:marRight w:val="0"/>
      <w:marTop w:val="0"/>
      <w:marBottom w:val="0"/>
      <w:divBdr>
        <w:top w:val="none" w:sz="0" w:space="0" w:color="auto"/>
        <w:left w:val="none" w:sz="0" w:space="0" w:color="auto"/>
        <w:bottom w:val="none" w:sz="0" w:space="0" w:color="auto"/>
        <w:right w:val="none" w:sz="0" w:space="0" w:color="auto"/>
      </w:divBdr>
    </w:div>
    <w:div w:id="694233653">
      <w:marLeft w:val="480"/>
      <w:marRight w:val="0"/>
      <w:marTop w:val="0"/>
      <w:marBottom w:val="0"/>
      <w:divBdr>
        <w:top w:val="none" w:sz="0" w:space="0" w:color="auto"/>
        <w:left w:val="none" w:sz="0" w:space="0" w:color="auto"/>
        <w:bottom w:val="none" w:sz="0" w:space="0" w:color="auto"/>
        <w:right w:val="none" w:sz="0" w:space="0" w:color="auto"/>
      </w:divBdr>
    </w:div>
    <w:div w:id="694304206">
      <w:marLeft w:val="480"/>
      <w:marRight w:val="0"/>
      <w:marTop w:val="0"/>
      <w:marBottom w:val="0"/>
      <w:divBdr>
        <w:top w:val="none" w:sz="0" w:space="0" w:color="auto"/>
        <w:left w:val="none" w:sz="0" w:space="0" w:color="auto"/>
        <w:bottom w:val="none" w:sz="0" w:space="0" w:color="auto"/>
        <w:right w:val="none" w:sz="0" w:space="0" w:color="auto"/>
      </w:divBdr>
    </w:div>
    <w:div w:id="694308737">
      <w:marLeft w:val="480"/>
      <w:marRight w:val="0"/>
      <w:marTop w:val="0"/>
      <w:marBottom w:val="0"/>
      <w:divBdr>
        <w:top w:val="none" w:sz="0" w:space="0" w:color="auto"/>
        <w:left w:val="none" w:sz="0" w:space="0" w:color="auto"/>
        <w:bottom w:val="none" w:sz="0" w:space="0" w:color="auto"/>
        <w:right w:val="none" w:sz="0" w:space="0" w:color="auto"/>
      </w:divBdr>
    </w:div>
    <w:div w:id="694425724">
      <w:marLeft w:val="480"/>
      <w:marRight w:val="0"/>
      <w:marTop w:val="0"/>
      <w:marBottom w:val="0"/>
      <w:divBdr>
        <w:top w:val="none" w:sz="0" w:space="0" w:color="auto"/>
        <w:left w:val="none" w:sz="0" w:space="0" w:color="auto"/>
        <w:bottom w:val="none" w:sz="0" w:space="0" w:color="auto"/>
        <w:right w:val="none" w:sz="0" w:space="0" w:color="auto"/>
      </w:divBdr>
    </w:div>
    <w:div w:id="694501955">
      <w:marLeft w:val="480"/>
      <w:marRight w:val="0"/>
      <w:marTop w:val="0"/>
      <w:marBottom w:val="0"/>
      <w:divBdr>
        <w:top w:val="none" w:sz="0" w:space="0" w:color="auto"/>
        <w:left w:val="none" w:sz="0" w:space="0" w:color="auto"/>
        <w:bottom w:val="none" w:sz="0" w:space="0" w:color="auto"/>
        <w:right w:val="none" w:sz="0" w:space="0" w:color="auto"/>
      </w:divBdr>
    </w:div>
    <w:div w:id="694581996">
      <w:marLeft w:val="480"/>
      <w:marRight w:val="0"/>
      <w:marTop w:val="0"/>
      <w:marBottom w:val="0"/>
      <w:divBdr>
        <w:top w:val="none" w:sz="0" w:space="0" w:color="auto"/>
        <w:left w:val="none" w:sz="0" w:space="0" w:color="auto"/>
        <w:bottom w:val="none" w:sz="0" w:space="0" w:color="auto"/>
        <w:right w:val="none" w:sz="0" w:space="0" w:color="auto"/>
      </w:divBdr>
    </w:div>
    <w:div w:id="694885517">
      <w:marLeft w:val="480"/>
      <w:marRight w:val="0"/>
      <w:marTop w:val="0"/>
      <w:marBottom w:val="0"/>
      <w:divBdr>
        <w:top w:val="none" w:sz="0" w:space="0" w:color="auto"/>
        <w:left w:val="none" w:sz="0" w:space="0" w:color="auto"/>
        <w:bottom w:val="none" w:sz="0" w:space="0" w:color="auto"/>
        <w:right w:val="none" w:sz="0" w:space="0" w:color="auto"/>
      </w:divBdr>
    </w:div>
    <w:div w:id="694966100">
      <w:marLeft w:val="480"/>
      <w:marRight w:val="0"/>
      <w:marTop w:val="0"/>
      <w:marBottom w:val="0"/>
      <w:divBdr>
        <w:top w:val="none" w:sz="0" w:space="0" w:color="auto"/>
        <w:left w:val="none" w:sz="0" w:space="0" w:color="auto"/>
        <w:bottom w:val="none" w:sz="0" w:space="0" w:color="auto"/>
        <w:right w:val="none" w:sz="0" w:space="0" w:color="auto"/>
      </w:divBdr>
    </w:div>
    <w:div w:id="695084440">
      <w:marLeft w:val="480"/>
      <w:marRight w:val="0"/>
      <w:marTop w:val="0"/>
      <w:marBottom w:val="0"/>
      <w:divBdr>
        <w:top w:val="none" w:sz="0" w:space="0" w:color="auto"/>
        <w:left w:val="none" w:sz="0" w:space="0" w:color="auto"/>
        <w:bottom w:val="none" w:sz="0" w:space="0" w:color="auto"/>
        <w:right w:val="none" w:sz="0" w:space="0" w:color="auto"/>
      </w:divBdr>
    </w:div>
    <w:div w:id="695159608">
      <w:marLeft w:val="480"/>
      <w:marRight w:val="0"/>
      <w:marTop w:val="0"/>
      <w:marBottom w:val="0"/>
      <w:divBdr>
        <w:top w:val="none" w:sz="0" w:space="0" w:color="auto"/>
        <w:left w:val="none" w:sz="0" w:space="0" w:color="auto"/>
        <w:bottom w:val="none" w:sz="0" w:space="0" w:color="auto"/>
        <w:right w:val="none" w:sz="0" w:space="0" w:color="auto"/>
      </w:divBdr>
    </w:div>
    <w:div w:id="695348475">
      <w:marLeft w:val="480"/>
      <w:marRight w:val="0"/>
      <w:marTop w:val="0"/>
      <w:marBottom w:val="0"/>
      <w:divBdr>
        <w:top w:val="none" w:sz="0" w:space="0" w:color="auto"/>
        <w:left w:val="none" w:sz="0" w:space="0" w:color="auto"/>
        <w:bottom w:val="none" w:sz="0" w:space="0" w:color="auto"/>
        <w:right w:val="none" w:sz="0" w:space="0" w:color="auto"/>
      </w:divBdr>
    </w:div>
    <w:div w:id="695424158">
      <w:marLeft w:val="480"/>
      <w:marRight w:val="0"/>
      <w:marTop w:val="0"/>
      <w:marBottom w:val="0"/>
      <w:divBdr>
        <w:top w:val="none" w:sz="0" w:space="0" w:color="auto"/>
        <w:left w:val="none" w:sz="0" w:space="0" w:color="auto"/>
        <w:bottom w:val="none" w:sz="0" w:space="0" w:color="auto"/>
        <w:right w:val="none" w:sz="0" w:space="0" w:color="auto"/>
      </w:divBdr>
    </w:div>
    <w:div w:id="695426890">
      <w:marLeft w:val="480"/>
      <w:marRight w:val="0"/>
      <w:marTop w:val="0"/>
      <w:marBottom w:val="0"/>
      <w:divBdr>
        <w:top w:val="none" w:sz="0" w:space="0" w:color="auto"/>
        <w:left w:val="none" w:sz="0" w:space="0" w:color="auto"/>
        <w:bottom w:val="none" w:sz="0" w:space="0" w:color="auto"/>
        <w:right w:val="none" w:sz="0" w:space="0" w:color="auto"/>
      </w:divBdr>
    </w:div>
    <w:div w:id="695427833">
      <w:marLeft w:val="480"/>
      <w:marRight w:val="0"/>
      <w:marTop w:val="0"/>
      <w:marBottom w:val="0"/>
      <w:divBdr>
        <w:top w:val="none" w:sz="0" w:space="0" w:color="auto"/>
        <w:left w:val="none" w:sz="0" w:space="0" w:color="auto"/>
        <w:bottom w:val="none" w:sz="0" w:space="0" w:color="auto"/>
        <w:right w:val="none" w:sz="0" w:space="0" w:color="auto"/>
      </w:divBdr>
    </w:div>
    <w:div w:id="695471320">
      <w:marLeft w:val="480"/>
      <w:marRight w:val="0"/>
      <w:marTop w:val="0"/>
      <w:marBottom w:val="0"/>
      <w:divBdr>
        <w:top w:val="none" w:sz="0" w:space="0" w:color="auto"/>
        <w:left w:val="none" w:sz="0" w:space="0" w:color="auto"/>
        <w:bottom w:val="none" w:sz="0" w:space="0" w:color="auto"/>
        <w:right w:val="none" w:sz="0" w:space="0" w:color="auto"/>
      </w:divBdr>
    </w:div>
    <w:div w:id="695615266">
      <w:marLeft w:val="480"/>
      <w:marRight w:val="0"/>
      <w:marTop w:val="0"/>
      <w:marBottom w:val="0"/>
      <w:divBdr>
        <w:top w:val="none" w:sz="0" w:space="0" w:color="auto"/>
        <w:left w:val="none" w:sz="0" w:space="0" w:color="auto"/>
        <w:bottom w:val="none" w:sz="0" w:space="0" w:color="auto"/>
        <w:right w:val="none" w:sz="0" w:space="0" w:color="auto"/>
      </w:divBdr>
    </w:div>
    <w:div w:id="695616693">
      <w:marLeft w:val="480"/>
      <w:marRight w:val="0"/>
      <w:marTop w:val="0"/>
      <w:marBottom w:val="0"/>
      <w:divBdr>
        <w:top w:val="none" w:sz="0" w:space="0" w:color="auto"/>
        <w:left w:val="none" w:sz="0" w:space="0" w:color="auto"/>
        <w:bottom w:val="none" w:sz="0" w:space="0" w:color="auto"/>
        <w:right w:val="none" w:sz="0" w:space="0" w:color="auto"/>
      </w:divBdr>
    </w:div>
    <w:div w:id="695690472">
      <w:marLeft w:val="480"/>
      <w:marRight w:val="0"/>
      <w:marTop w:val="0"/>
      <w:marBottom w:val="0"/>
      <w:divBdr>
        <w:top w:val="none" w:sz="0" w:space="0" w:color="auto"/>
        <w:left w:val="none" w:sz="0" w:space="0" w:color="auto"/>
        <w:bottom w:val="none" w:sz="0" w:space="0" w:color="auto"/>
        <w:right w:val="none" w:sz="0" w:space="0" w:color="auto"/>
      </w:divBdr>
    </w:div>
    <w:div w:id="695692494">
      <w:marLeft w:val="480"/>
      <w:marRight w:val="0"/>
      <w:marTop w:val="0"/>
      <w:marBottom w:val="0"/>
      <w:divBdr>
        <w:top w:val="none" w:sz="0" w:space="0" w:color="auto"/>
        <w:left w:val="none" w:sz="0" w:space="0" w:color="auto"/>
        <w:bottom w:val="none" w:sz="0" w:space="0" w:color="auto"/>
        <w:right w:val="none" w:sz="0" w:space="0" w:color="auto"/>
      </w:divBdr>
    </w:div>
    <w:div w:id="695734102">
      <w:marLeft w:val="480"/>
      <w:marRight w:val="0"/>
      <w:marTop w:val="0"/>
      <w:marBottom w:val="0"/>
      <w:divBdr>
        <w:top w:val="none" w:sz="0" w:space="0" w:color="auto"/>
        <w:left w:val="none" w:sz="0" w:space="0" w:color="auto"/>
        <w:bottom w:val="none" w:sz="0" w:space="0" w:color="auto"/>
        <w:right w:val="none" w:sz="0" w:space="0" w:color="auto"/>
      </w:divBdr>
    </w:div>
    <w:div w:id="695737342">
      <w:marLeft w:val="480"/>
      <w:marRight w:val="0"/>
      <w:marTop w:val="0"/>
      <w:marBottom w:val="0"/>
      <w:divBdr>
        <w:top w:val="none" w:sz="0" w:space="0" w:color="auto"/>
        <w:left w:val="none" w:sz="0" w:space="0" w:color="auto"/>
        <w:bottom w:val="none" w:sz="0" w:space="0" w:color="auto"/>
        <w:right w:val="none" w:sz="0" w:space="0" w:color="auto"/>
      </w:divBdr>
    </w:div>
    <w:div w:id="695815517">
      <w:marLeft w:val="480"/>
      <w:marRight w:val="0"/>
      <w:marTop w:val="0"/>
      <w:marBottom w:val="0"/>
      <w:divBdr>
        <w:top w:val="none" w:sz="0" w:space="0" w:color="auto"/>
        <w:left w:val="none" w:sz="0" w:space="0" w:color="auto"/>
        <w:bottom w:val="none" w:sz="0" w:space="0" w:color="auto"/>
        <w:right w:val="none" w:sz="0" w:space="0" w:color="auto"/>
      </w:divBdr>
    </w:div>
    <w:div w:id="695889942">
      <w:marLeft w:val="480"/>
      <w:marRight w:val="0"/>
      <w:marTop w:val="0"/>
      <w:marBottom w:val="0"/>
      <w:divBdr>
        <w:top w:val="none" w:sz="0" w:space="0" w:color="auto"/>
        <w:left w:val="none" w:sz="0" w:space="0" w:color="auto"/>
        <w:bottom w:val="none" w:sz="0" w:space="0" w:color="auto"/>
        <w:right w:val="none" w:sz="0" w:space="0" w:color="auto"/>
      </w:divBdr>
    </w:div>
    <w:div w:id="695929312">
      <w:marLeft w:val="480"/>
      <w:marRight w:val="0"/>
      <w:marTop w:val="0"/>
      <w:marBottom w:val="0"/>
      <w:divBdr>
        <w:top w:val="none" w:sz="0" w:space="0" w:color="auto"/>
        <w:left w:val="none" w:sz="0" w:space="0" w:color="auto"/>
        <w:bottom w:val="none" w:sz="0" w:space="0" w:color="auto"/>
        <w:right w:val="none" w:sz="0" w:space="0" w:color="auto"/>
      </w:divBdr>
    </w:div>
    <w:div w:id="695934266">
      <w:marLeft w:val="480"/>
      <w:marRight w:val="0"/>
      <w:marTop w:val="0"/>
      <w:marBottom w:val="0"/>
      <w:divBdr>
        <w:top w:val="none" w:sz="0" w:space="0" w:color="auto"/>
        <w:left w:val="none" w:sz="0" w:space="0" w:color="auto"/>
        <w:bottom w:val="none" w:sz="0" w:space="0" w:color="auto"/>
        <w:right w:val="none" w:sz="0" w:space="0" w:color="auto"/>
      </w:divBdr>
    </w:div>
    <w:div w:id="695958540">
      <w:marLeft w:val="480"/>
      <w:marRight w:val="0"/>
      <w:marTop w:val="0"/>
      <w:marBottom w:val="0"/>
      <w:divBdr>
        <w:top w:val="none" w:sz="0" w:space="0" w:color="auto"/>
        <w:left w:val="none" w:sz="0" w:space="0" w:color="auto"/>
        <w:bottom w:val="none" w:sz="0" w:space="0" w:color="auto"/>
        <w:right w:val="none" w:sz="0" w:space="0" w:color="auto"/>
      </w:divBdr>
    </w:div>
    <w:div w:id="696001830">
      <w:marLeft w:val="480"/>
      <w:marRight w:val="0"/>
      <w:marTop w:val="0"/>
      <w:marBottom w:val="0"/>
      <w:divBdr>
        <w:top w:val="none" w:sz="0" w:space="0" w:color="auto"/>
        <w:left w:val="none" w:sz="0" w:space="0" w:color="auto"/>
        <w:bottom w:val="none" w:sz="0" w:space="0" w:color="auto"/>
        <w:right w:val="none" w:sz="0" w:space="0" w:color="auto"/>
      </w:divBdr>
    </w:div>
    <w:div w:id="696003643">
      <w:marLeft w:val="480"/>
      <w:marRight w:val="0"/>
      <w:marTop w:val="0"/>
      <w:marBottom w:val="0"/>
      <w:divBdr>
        <w:top w:val="none" w:sz="0" w:space="0" w:color="auto"/>
        <w:left w:val="none" w:sz="0" w:space="0" w:color="auto"/>
        <w:bottom w:val="none" w:sz="0" w:space="0" w:color="auto"/>
        <w:right w:val="none" w:sz="0" w:space="0" w:color="auto"/>
      </w:divBdr>
    </w:div>
    <w:div w:id="696005864">
      <w:marLeft w:val="480"/>
      <w:marRight w:val="0"/>
      <w:marTop w:val="0"/>
      <w:marBottom w:val="0"/>
      <w:divBdr>
        <w:top w:val="none" w:sz="0" w:space="0" w:color="auto"/>
        <w:left w:val="none" w:sz="0" w:space="0" w:color="auto"/>
        <w:bottom w:val="none" w:sz="0" w:space="0" w:color="auto"/>
        <w:right w:val="none" w:sz="0" w:space="0" w:color="auto"/>
      </w:divBdr>
    </w:div>
    <w:div w:id="696086050">
      <w:marLeft w:val="480"/>
      <w:marRight w:val="0"/>
      <w:marTop w:val="0"/>
      <w:marBottom w:val="0"/>
      <w:divBdr>
        <w:top w:val="none" w:sz="0" w:space="0" w:color="auto"/>
        <w:left w:val="none" w:sz="0" w:space="0" w:color="auto"/>
        <w:bottom w:val="none" w:sz="0" w:space="0" w:color="auto"/>
        <w:right w:val="none" w:sz="0" w:space="0" w:color="auto"/>
      </w:divBdr>
    </w:div>
    <w:div w:id="696202907">
      <w:marLeft w:val="480"/>
      <w:marRight w:val="0"/>
      <w:marTop w:val="0"/>
      <w:marBottom w:val="0"/>
      <w:divBdr>
        <w:top w:val="none" w:sz="0" w:space="0" w:color="auto"/>
        <w:left w:val="none" w:sz="0" w:space="0" w:color="auto"/>
        <w:bottom w:val="none" w:sz="0" w:space="0" w:color="auto"/>
        <w:right w:val="none" w:sz="0" w:space="0" w:color="auto"/>
      </w:divBdr>
    </w:div>
    <w:div w:id="696271814">
      <w:marLeft w:val="480"/>
      <w:marRight w:val="0"/>
      <w:marTop w:val="0"/>
      <w:marBottom w:val="0"/>
      <w:divBdr>
        <w:top w:val="none" w:sz="0" w:space="0" w:color="auto"/>
        <w:left w:val="none" w:sz="0" w:space="0" w:color="auto"/>
        <w:bottom w:val="none" w:sz="0" w:space="0" w:color="auto"/>
        <w:right w:val="none" w:sz="0" w:space="0" w:color="auto"/>
      </w:divBdr>
    </w:div>
    <w:div w:id="696271899">
      <w:marLeft w:val="480"/>
      <w:marRight w:val="0"/>
      <w:marTop w:val="0"/>
      <w:marBottom w:val="0"/>
      <w:divBdr>
        <w:top w:val="none" w:sz="0" w:space="0" w:color="auto"/>
        <w:left w:val="none" w:sz="0" w:space="0" w:color="auto"/>
        <w:bottom w:val="none" w:sz="0" w:space="0" w:color="auto"/>
        <w:right w:val="none" w:sz="0" w:space="0" w:color="auto"/>
      </w:divBdr>
    </w:div>
    <w:div w:id="696278683">
      <w:marLeft w:val="480"/>
      <w:marRight w:val="0"/>
      <w:marTop w:val="0"/>
      <w:marBottom w:val="0"/>
      <w:divBdr>
        <w:top w:val="none" w:sz="0" w:space="0" w:color="auto"/>
        <w:left w:val="none" w:sz="0" w:space="0" w:color="auto"/>
        <w:bottom w:val="none" w:sz="0" w:space="0" w:color="auto"/>
        <w:right w:val="none" w:sz="0" w:space="0" w:color="auto"/>
      </w:divBdr>
    </w:div>
    <w:div w:id="696348603">
      <w:marLeft w:val="480"/>
      <w:marRight w:val="0"/>
      <w:marTop w:val="0"/>
      <w:marBottom w:val="0"/>
      <w:divBdr>
        <w:top w:val="none" w:sz="0" w:space="0" w:color="auto"/>
        <w:left w:val="none" w:sz="0" w:space="0" w:color="auto"/>
        <w:bottom w:val="none" w:sz="0" w:space="0" w:color="auto"/>
        <w:right w:val="none" w:sz="0" w:space="0" w:color="auto"/>
      </w:divBdr>
    </w:div>
    <w:div w:id="696393712">
      <w:marLeft w:val="480"/>
      <w:marRight w:val="0"/>
      <w:marTop w:val="0"/>
      <w:marBottom w:val="0"/>
      <w:divBdr>
        <w:top w:val="none" w:sz="0" w:space="0" w:color="auto"/>
        <w:left w:val="none" w:sz="0" w:space="0" w:color="auto"/>
        <w:bottom w:val="none" w:sz="0" w:space="0" w:color="auto"/>
        <w:right w:val="none" w:sz="0" w:space="0" w:color="auto"/>
      </w:divBdr>
    </w:div>
    <w:div w:id="696395377">
      <w:marLeft w:val="480"/>
      <w:marRight w:val="0"/>
      <w:marTop w:val="0"/>
      <w:marBottom w:val="0"/>
      <w:divBdr>
        <w:top w:val="none" w:sz="0" w:space="0" w:color="auto"/>
        <w:left w:val="none" w:sz="0" w:space="0" w:color="auto"/>
        <w:bottom w:val="none" w:sz="0" w:space="0" w:color="auto"/>
        <w:right w:val="none" w:sz="0" w:space="0" w:color="auto"/>
      </w:divBdr>
    </w:div>
    <w:div w:id="696583986">
      <w:marLeft w:val="480"/>
      <w:marRight w:val="0"/>
      <w:marTop w:val="0"/>
      <w:marBottom w:val="0"/>
      <w:divBdr>
        <w:top w:val="none" w:sz="0" w:space="0" w:color="auto"/>
        <w:left w:val="none" w:sz="0" w:space="0" w:color="auto"/>
        <w:bottom w:val="none" w:sz="0" w:space="0" w:color="auto"/>
        <w:right w:val="none" w:sz="0" w:space="0" w:color="auto"/>
      </w:divBdr>
    </w:div>
    <w:div w:id="696665395">
      <w:marLeft w:val="480"/>
      <w:marRight w:val="0"/>
      <w:marTop w:val="0"/>
      <w:marBottom w:val="0"/>
      <w:divBdr>
        <w:top w:val="none" w:sz="0" w:space="0" w:color="auto"/>
        <w:left w:val="none" w:sz="0" w:space="0" w:color="auto"/>
        <w:bottom w:val="none" w:sz="0" w:space="0" w:color="auto"/>
        <w:right w:val="none" w:sz="0" w:space="0" w:color="auto"/>
      </w:divBdr>
    </w:div>
    <w:div w:id="696665863">
      <w:marLeft w:val="480"/>
      <w:marRight w:val="0"/>
      <w:marTop w:val="0"/>
      <w:marBottom w:val="0"/>
      <w:divBdr>
        <w:top w:val="none" w:sz="0" w:space="0" w:color="auto"/>
        <w:left w:val="none" w:sz="0" w:space="0" w:color="auto"/>
        <w:bottom w:val="none" w:sz="0" w:space="0" w:color="auto"/>
        <w:right w:val="none" w:sz="0" w:space="0" w:color="auto"/>
      </w:divBdr>
    </w:div>
    <w:div w:id="696807658">
      <w:marLeft w:val="480"/>
      <w:marRight w:val="0"/>
      <w:marTop w:val="0"/>
      <w:marBottom w:val="0"/>
      <w:divBdr>
        <w:top w:val="none" w:sz="0" w:space="0" w:color="auto"/>
        <w:left w:val="none" w:sz="0" w:space="0" w:color="auto"/>
        <w:bottom w:val="none" w:sz="0" w:space="0" w:color="auto"/>
        <w:right w:val="none" w:sz="0" w:space="0" w:color="auto"/>
      </w:divBdr>
    </w:div>
    <w:div w:id="696850220">
      <w:marLeft w:val="480"/>
      <w:marRight w:val="0"/>
      <w:marTop w:val="0"/>
      <w:marBottom w:val="0"/>
      <w:divBdr>
        <w:top w:val="none" w:sz="0" w:space="0" w:color="auto"/>
        <w:left w:val="none" w:sz="0" w:space="0" w:color="auto"/>
        <w:bottom w:val="none" w:sz="0" w:space="0" w:color="auto"/>
        <w:right w:val="none" w:sz="0" w:space="0" w:color="auto"/>
      </w:divBdr>
    </w:div>
    <w:div w:id="696855309">
      <w:bodyDiv w:val="1"/>
      <w:marLeft w:val="0"/>
      <w:marRight w:val="0"/>
      <w:marTop w:val="0"/>
      <w:marBottom w:val="0"/>
      <w:divBdr>
        <w:top w:val="none" w:sz="0" w:space="0" w:color="auto"/>
        <w:left w:val="none" w:sz="0" w:space="0" w:color="auto"/>
        <w:bottom w:val="none" w:sz="0" w:space="0" w:color="auto"/>
        <w:right w:val="none" w:sz="0" w:space="0" w:color="auto"/>
      </w:divBdr>
    </w:div>
    <w:div w:id="696856549">
      <w:marLeft w:val="480"/>
      <w:marRight w:val="0"/>
      <w:marTop w:val="0"/>
      <w:marBottom w:val="0"/>
      <w:divBdr>
        <w:top w:val="none" w:sz="0" w:space="0" w:color="auto"/>
        <w:left w:val="none" w:sz="0" w:space="0" w:color="auto"/>
        <w:bottom w:val="none" w:sz="0" w:space="0" w:color="auto"/>
        <w:right w:val="none" w:sz="0" w:space="0" w:color="auto"/>
      </w:divBdr>
    </w:div>
    <w:div w:id="696928128">
      <w:marLeft w:val="480"/>
      <w:marRight w:val="0"/>
      <w:marTop w:val="0"/>
      <w:marBottom w:val="0"/>
      <w:divBdr>
        <w:top w:val="none" w:sz="0" w:space="0" w:color="auto"/>
        <w:left w:val="none" w:sz="0" w:space="0" w:color="auto"/>
        <w:bottom w:val="none" w:sz="0" w:space="0" w:color="auto"/>
        <w:right w:val="none" w:sz="0" w:space="0" w:color="auto"/>
      </w:divBdr>
    </w:div>
    <w:div w:id="697005125">
      <w:marLeft w:val="480"/>
      <w:marRight w:val="0"/>
      <w:marTop w:val="0"/>
      <w:marBottom w:val="0"/>
      <w:divBdr>
        <w:top w:val="none" w:sz="0" w:space="0" w:color="auto"/>
        <w:left w:val="none" w:sz="0" w:space="0" w:color="auto"/>
        <w:bottom w:val="none" w:sz="0" w:space="0" w:color="auto"/>
        <w:right w:val="none" w:sz="0" w:space="0" w:color="auto"/>
      </w:divBdr>
    </w:div>
    <w:div w:id="697043017">
      <w:marLeft w:val="480"/>
      <w:marRight w:val="0"/>
      <w:marTop w:val="0"/>
      <w:marBottom w:val="0"/>
      <w:divBdr>
        <w:top w:val="none" w:sz="0" w:space="0" w:color="auto"/>
        <w:left w:val="none" w:sz="0" w:space="0" w:color="auto"/>
        <w:bottom w:val="none" w:sz="0" w:space="0" w:color="auto"/>
        <w:right w:val="none" w:sz="0" w:space="0" w:color="auto"/>
      </w:divBdr>
    </w:div>
    <w:div w:id="697194388">
      <w:marLeft w:val="480"/>
      <w:marRight w:val="0"/>
      <w:marTop w:val="0"/>
      <w:marBottom w:val="0"/>
      <w:divBdr>
        <w:top w:val="none" w:sz="0" w:space="0" w:color="auto"/>
        <w:left w:val="none" w:sz="0" w:space="0" w:color="auto"/>
        <w:bottom w:val="none" w:sz="0" w:space="0" w:color="auto"/>
        <w:right w:val="none" w:sz="0" w:space="0" w:color="auto"/>
      </w:divBdr>
    </w:div>
    <w:div w:id="697238412">
      <w:bodyDiv w:val="1"/>
      <w:marLeft w:val="0"/>
      <w:marRight w:val="0"/>
      <w:marTop w:val="0"/>
      <w:marBottom w:val="0"/>
      <w:divBdr>
        <w:top w:val="none" w:sz="0" w:space="0" w:color="auto"/>
        <w:left w:val="none" w:sz="0" w:space="0" w:color="auto"/>
        <w:bottom w:val="none" w:sz="0" w:space="0" w:color="auto"/>
        <w:right w:val="none" w:sz="0" w:space="0" w:color="auto"/>
      </w:divBdr>
    </w:div>
    <w:div w:id="697313083">
      <w:marLeft w:val="480"/>
      <w:marRight w:val="0"/>
      <w:marTop w:val="0"/>
      <w:marBottom w:val="0"/>
      <w:divBdr>
        <w:top w:val="none" w:sz="0" w:space="0" w:color="auto"/>
        <w:left w:val="none" w:sz="0" w:space="0" w:color="auto"/>
        <w:bottom w:val="none" w:sz="0" w:space="0" w:color="auto"/>
        <w:right w:val="none" w:sz="0" w:space="0" w:color="auto"/>
      </w:divBdr>
    </w:div>
    <w:div w:id="697394355">
      <w:marLeft w:val="480"/>
      <w:marRight w:val="0"/>
      <w:marTop w:val="0"/>
      <w:marBottom w:val="0"/>
      <w:divBdr>
        <w:top w:val="none" w:sz="0" w:space="0" w:color="auto"/>
        <w:left w:val="none" w:sz="0" w:space="0" w:color="auto"/>
        <w:bottom w:val="none" w:sz="0" w:space="0" w:color="auto"/>
        <w:right w:val="none" w:sz="0" w:space="0" w:color="auto"/>
      </w:divBdr>
    </w:div>
    <w:div w:id="697437549">
      <w:marLeft w:val="480"/>
      <w:marRight w:val="0"/>
      <w:marTop w:val="0"/>
      <w:marBottom w:val="0"/>
      <w:divBdr>
        <w:top w:val="none" w:sz="0" w:space="0" w:color="auto"/>
        <w:left w:val="none" w:sz="0" w:space="0" w:color="auto"/>
        <w:bottom w:val="none" w:sz="0" w:space="0" w:color="auto"/>
        <w:right w:val="none" w:sz="0" w:space="0" w:color="auto"/>
      </w:divBdr>
    </w:div>
    <w:div w:id="697466041">
      <w:marLeft w:val="480"/>
      <w:marRight w:val="0"/>
      <w:marTop w:val="0"/>
      <w:marBottom w:val="0"/>
      <w:divBdr>
        <w:top w:val="none" w:sz="0" w:space="0" w:color="auto"/>
        <w:left w:val="none" w:sz="0" w:space="0" w:color="auto"/>
        <w:bottom w:val="none" w:sz="0" w:space="0" w:color="auto"/>
        <w:right w:val="none" w:sz="0" w:space="0" w:color="auto"/>
      </w:divBdr>
    </w:div>
    <w:div w:id="697506150">
      <w:marLeft w:val="480"/>
      <w:marRight w:val="0"/>
      <w:marTop w:val="0"/>
      <w:marBottom w:val="0"/>
      <w:divBdr>
        <w:top w:val="none" w:sz="0" w:space="0" w:color="auto"/>
        <w:left w:val="none" w:sz="0" w:space="0" w:color="auto"/>
        <w:bottom w:val="none" w:sz="0" w:space="0" w:color="auto"/>
        <w:right w:val="none" w:sz="0" w:space="0" w:color="auto"/>
      </w:divBdr>
    </w:div>
    <w:div w:id="697657067">
      <w:marLeft w:val="480"/>
      <w:marRight w:val="0"/>
      <w:marTop w:val="0"/>
      <w:marBottom w:val="0"/>
      <w:divBdr>
        <w:top w:val="none" w:sz="0" w:space="0" w:color="auto"/>
        <w:left w:val="none" w:sz="0" w:space="0" w:color="auto"/>
        <w:bottom w:val="none" w:sz="0" w:space="0" w:color="auto"/>
        <w:right w:val="none" w:sz="0" w:space="0" w:color="auto"/>
      </w:divBdr>
    </w:div>
    <w:div w:id="697659126">
      <w:marLeft w:val="480"/>
      <w:marRight w:val="0"/>
      <w:marTop w:val="0"/>
      <w:marBottom w:val="0"/>
      <w:divBdr>
        <w:top w:val="none" w:sz="0" w:space="0" w:color="auto"/>
        <w:left w:val="none" w:sz="0" w:space="0" w:color="auto"/>
        <w:bottom w:val="none" w:sz="0" w:space="0" w:color="auto"/>
        <w:right w:val="none" w:sz="0" w:space="0" w:color="auto"/>
      </w:divBdr>
    </w:div>
    <w:div w:id="697704571">
      <w:marLeft w:val="480"/>
      <w:marRight w:val="0"/>
      <w:marTop w:val="0"/>
      <w:marBottom w:val="0"/>
      <w:divBdr>
        <w:top w:val="none" w:sz="0" w:space="0" w:color="auto"/>
        <w:left w:val="none" w:sz="0" w:space="0" w:color="auto"/>
        <w:bottom w:val="none" w:sz="0" w:space="0" w:color="auto"/>
        <w:right w:val="none" w:sz="0" w:space="0" w:color="auto"/>
      </w:divBdr>
    </w:div>
    <w:div w:id="697706678">
      <w:marLeft w:val="480"/>
      <w:marRight w:val="0"/>
      <w:marTop w:val="0"/>
      <w:marBottom w:val="0"/>
      <w:divBdr>
        <w:top w:val="none" w:sz="0" w:space="0" w:color="auto"/>
        <w:left w:val="none" w:sz="0" w:space="0" w:color="auto"/>
        <w:bottom w:val="none" w:sz="0" w:space="0" w:color="auto"/>
        <w:right w:val="none" w:sz="0" w:space="0" w:color="auto"/>
      </w:divBdr>
    </w:div>
    <w:div w:id="697776105">
      <w:marLeft w:val="480"/>
      <w:marRight w:val="0"/>
      <w:marTop w:val="0"/>
      <w:marBottom w:val="0"/>
      <w:divBdr>
        <w:top w:val="none" w:sz="0" w:space="0" w:color="auto"/>
        <w:left w:val="none" w:sz="0" w:space="0" w:color="auto"/>
        <w:bottom w:val="none" w:sz="0" w:space="0" w:color="auto"/>
        <w:right w:val="none" w:sz="0" w:space="0" w:color="auto"/>
      </w:divBdr>
    </w:div>
    <w:div w:id="697777989">
      <w:marLeft w:val="480"/>
      <w:marRight w:val="0"/>
      <w:marTop w:val="0"/>
      <w:marBottom w:val="0"/>
      <w:divBdr>
        <w:top w:val="none" w:sz="0" w:space="0" w:color="auto"/>
        <w:left w:val="none" w:sz="0" w:space="0" w:color="auto"/>
        <w:bottom w:val="none" w:sz="0" w:space="0" w:color="auto"/>
        <w:right w:val="none" w:sz="0" w:space="0" w:color="auto"/>
      </w:divBdr>
    </w:div>
    <w:div w:id="697778793">
      <w:marLeft w:val="480"/>
      <w:marRight w:val="0"/>
      <w:marTop w:val="0"/>
      <w:marBottom w:val="0"/>
      <w:divBdr>
        <w:top w:val="none" w:sz="0" w:space="0" w:color="auto"/>
        <w:left w:val="none" w:sz="0" w:space="0" w:color="auto"/>
        <w:bottom w:val="none" w:sz="0" w:space="0" w:color="auto"/>
        <w:right w:val="none" w:sz="0" w:space="0" w:color="auto"/>
      </w:divBdr>
    </w:div>
    <w:div w:id="697780128">
      <w:marLeft w:val="480"/>
      <w:marRight w:val="0"/>
      <w:marTop w:val="0"/>
      <w:marBottom w:val="0"/>
      <w:divBdr>
        <w:top w:val="none" w:sz="0" w:space="0" w:color="auto"/>
        <w:left w:val="none" w:sz="0" w:space="0" w:color="auto"/>
        <w:bottom w:val="none" w:sz="0" w:space="0" w:color="auto"/>
        <w:right w:val="none" w:sz="0" w:space="0" w:color="auto"/>
      </w:divBdr>
    </w:div>
    <w:div w:id="697896155">
      <w:marLeft w:val="480"/>
      <w:marRight w:val="0"/>
      <w:marTop w:val="0"/>
      <w:marBottom w:val="0"/>
      <w:divBdr>
        <w:top w:val="none" w:sz="0" w:space="0" w:color="auto"/>
        <w:left w:val="none" w:sz="0" w:space="0" w:color="auto"/>
        <w:bottom w:val="none" w:sz="0" w:space="0" w:color="auto"/>
        <w:right w:val="none" w:sz="0" w:space="0" w:color="auto"/>
      </w:divBdr>
    </w:div>
    <w:div w:id="697924984">
      <w:marLeft w:val="480"/>
      <w:marRight w:val="0"/>
      <w:marTop w:val="0"/>
      <w:marBottom w:val="0"/>
      <w:divBdr>
        <w:top w:val="none" w:sz="0" w:space="0" w:color="auto"/>
        <w:left w:val="none" w:sz="0" w:space="0" w:color="auto"/>
        <w:bottom w:val="none" w:sz="0" w:space="0" w:color="auto"/>
        <w:right w:val="none" w:sz="0" w:space="0" w:color="auto"/>
      </w:divBdr>
    </w:div>
    <w:div w:id="697974234">
      <w:marLeft w:val="480"/>
      <w:marRight w:val="0"/>
      <w:marTop w:val="0"/>
      <w:marBottom w:val="0"/>
      <w:divBdr>
        <w:top w:val="none" w:sz="0" w:space="0" w:color="auto"/>
        <w:left w:val="none" w:sz="0" w:space="0" w:color="auto"/>
        <w:bottom w:val="none" w:sz="0" w:space="0" w:color="auto"/>
        <w:right w:val="none" w:sz="0" w:space="0" w:color="auto"/>
      </w:divBdr>
    </w:div>
    <w:div w:id="697974899">
      <w:marLeft w:val="480"/>
      <w:marRight w:val="0"/>
      <w:marTop w:val="0"/>
      <w:marBottom w:val="0"/>
      <w:divBdr>
        <w:top w:val="none" w:sz="0" w:space="0" w:color="auto"/>
        <w:left w:val="none" w:sz="0" w:space="0" w:color="auto"/>
        <w:bottom w:val="none" w:sz="0" w:space="0" w:color="auto"/>
        <w:right w:val="none" w:sz="0" w:space="0" w:color="auto"/>
      </w:divBdr>
    </w:div>
    <w:div w:id="698092803">
      <w:marLeft w:val="480"/>
      <w:marRight w:val="0"/>
      <w:marTop w:val="0"/>
      <w:marBottom w:val="0"/>
      <w:divBdr>
        <w:top w:val="none" w:sz="0" w:space="0" w:color="auto"/>
        <w:left w:val="none" w:sz="0" w:space="0" w:color="auto"/>
        <w:bottom w:val="none" w:sz="0" w:space="0" w:color="auto"/>
        <w:right w:val="none" w:sz="0" w:space="0" w:color="auto"/>
      </w:divBdr>
    </w:div>
    <w:div w:id="698167288">
      <w:marLeft w:val="480"/>
      <w:marRight w:val="0"/>
      <w:marTop w:val="0"/>
      <w:marBottom w:val="0"/>
      <w:divBdr>
        <w:top w:val="none" w:sz="0" w:space="0" w:color="auto"/>
        <w:left w:val="none" w:sz="0" w:space="0" w:color="auto"/>
        <w:bottom w:val="none" w:sz="0" w:space="0" w:color="auto"/>
        <w:right w:val="none" w:sz="0" w:space="0" w:color="auto"/>
      </w:divBdr>
    </w:div>
    <w:div w:id="698315502">
      <w:marLeft w:val="480"/>
      <w:marRight w:val="0"/>
      <w:marTop w:val="0"/>
      <w:marBottom w:val="0"/>
      <w:divBdr>
        <w:top w:val="none" w:sz="0" w:space="0" w:color="auto"/>
        <w:left w:val="none" w:sz="0" w:space="0" w:color="auto"/>
        <w:bottom w:val="none" w:sz="0" w:space="0" w:color="auto"/>
        <w:right w:val="none" w:sz="0" w:space="0" w:color="auto"/>
      </w:divBdr>
    </w:div>
    <w:div w:id="698358365">
      <w:marLeft w:val="480"/>
      <w:marRight w:val="0"/>
      <w:marTop w:val="0"/>
      <w:marBottom w:val="0"/>
      <w:divBdr>
        <w:top w:val="none" w:sz="0" w:space="0" w:color="auto"/>
        <w:left w:val="none" w:sz="0" w:space="0" w:color="auto"/>
        <w:bottom w:val="none" w:sz="0" w:space="0" w:color="auto"/>
        <w:right w:val="none" w:sz="0" w:space="0" w:color="auto"/>
      </w:divBdr>
    </w:div>
    <w:div w:id="698430735">
      <w:marLeft w:val="480"/>
      <w:marRight w:val="0"/>
      <w:marTop w:val="0"/>
      <w:marBottom w:val="0"/>
      <w:divBdr>
        <w:top w:val="none" w:sz="0" w:space="0" w:color="auto"/>
        <w:left w:val="none" w:sz="0" w:space="0" w:color="auto"/>
        <w:bottom w:val="none" w:sz="0" w:space="0" w:color="auto"/>
        <w:right w:val="none" w:sz="0" w:space="0" w:color="auto"/>
      </w:divBdr>
    </w:div>
    <w:div w:id="698434046">
      <w:marLeft w:val="480"/>
      <w:marRight w:val="0"/>
      <w:marTop w:val="0"/>
      <w:marBottom w:val="0"/>
      <w:divBdr>
        <w:top w:val="none" w:sz="0" w:space="0" w:color="auto"/>
        <w:left w:val="none" w:sz="0" w:space="0" w:color="auto"/>
        <w:bottom w:val="none" w:sz="0" w:space="0" w:color="auto"/>
        <w:right w:val="none" w:sz="0" w:space="0" w:color="auto"/>
      </w:divBdr>
    </w:div>
    <w:div w:id="698436225">
      <w:marLeft w:val="480"/>
      <w:marRight w:val="0"/>
      <w:marTop w:val="0"/>
      <w:marBottom w:val="0"/>
      <w:divBdr>
        <w:top w:val="none" w:sz="0" w:space="0" w:color="auto"/>
        <w:left w:val="none" w:sz="0" w:space="0" w:color="auto"/>
        <w:bottom w:val="none" w:sz="0" w:space="0" w:color="auto"/>
        <w:right w:val="none" w:sz="0" w:space="0" w:color="auto"/>
      </w:divBdr>
    </w:div>
    <w:div w:id="698504585">
      <w:bodyDiv w:val="1"/>
      <w:marLeft w:val="0"/>
      <w:marRight w:val="0"/>
      <w:marTop w:val="0"/>
      <w:marBottom w:val="0"/>
      <w:divBdr>
        <w:top w:val="none" w:sz="0" w:space="0" w:color="auto"/>
        <w:left w:val="none" w:sz="0" w:space="0" w:color="auto"/>
        <w:bottom w:val="none" w:sz="0" w:space="0" w:color="auto"/>
        <w:right w:val="none" w:sz="0" w:space="0" w:color="auto"/>
      </w:divBdr>
    </w:div>
    <w:div w:id="698511898">
      <w:marLeft w:val="480"/>
      <w:marRight w:val="0"/>
      <w:marTop w:val="0"/>
      <w:marBottom w:val="0"/>
      <w:divBdr>
        <w:top w:val="none" w:sz="0" w:space="0" w:color="auto"/>
        <w:left w:val="none" w:sz="0" w:space="0" w:color="auto"/>
        <w:bottom w:val="none" w:sz="0" w:space="0" w:color="auto"/>
        <w:right w:val="none" w:sz="0" w:space="0" w:color="auto"/>
      </w:divBdr>
    </w:div>
    <w:div w:id="698551801">
      <w:marLeft w:val="480"/>
      <w:marRight w:val="0"/>
      <w:marTop w:val="0"/>
      <w:marBottom w:val="0"/>
      <w:divBdr>
        <w:top w:val="none" w:sz="0" w:space="0" w:color="auto"/>
        <w:left w:val="none" w:sz="0" w:space="0" w:color="auto"/>
        <w:bottom w:val="none" w:sz="0" w:space="0" w:color="auto"/>
        <w:right w:val="none" w:sz="0" w:space="0" w:color="auto"/>
      </w:divBdr>
    </w:div>
    <w:div w:id="698629447">
      <w:marLeft w:val="480"/>
      <w:marRight w:val="0"/>
      <w:marTop w:val="0"/>
      <w:marBottom w:val="0"/>
      <w:divBdr>
        <w:top w:val="none" w:sz="0" w:space="0" w:color="auto"/>
        <w:left w:val="none" w:sz="0" w:space="0" w:color="auto"/>
        <w:bottom w:val="none" w:sz="0" w:space="0" w:color="auto"/>
        <w:right w:val="none" w:sz="0" w:space="0" w:color="auto"/>
      </w:divBdr>
    </w:div>
    <w:div w:id="698705824">
      <w:marLeft w:val="480"/>
      <w:marRight w:val="0"/>
      <w:marTop w:val="0"/>
      <w:marBottom w:val="0"/>
      <w:divBdr>
        <w:top w:val="none" w:sz="0" w:space="0" w:color="auto"/>
        <w:left w:val="none" w:sz="0" w:space="0" w:color="auto"/>
        <w:bottom w:val="none" w:sz="0" w:space="0" w:color="auto"/>
        <w:right w:val="none" w:sz="0" w:space="0" w:color="auto"/>
      </w:divBdr>
    </w:div>
    <w:div w:id="698748992">
      <w:marLeft w:val="480"/>
      <w:marRight w:val="0"/>
      <w:marTop w:val="0"/>
      <w:marBottom w:val="0"/>
      <w:divBdr>
        <w:top w:val="none" w:sz="0" w:space="0" w:color="auto"/>
        <w:left w:val="none" w:sz="0" w:space="0" w:color="auto"/>
        <w:bottom w:val="none" w:sz="0" w:space="0" w:color="auto"/>
        <w:right w:val="none" w:sz="0" w:space="0" w:color="auto"/>
      </w:divBdr>
    </w:div>
    <w:div w:id="698774881">
      <w:marLeft w:val="480"/>
      <w:marRight w:val="0"/>
      <w:marTop w:val="0"/>
      <w:marBottom w:val="0"/>
      <w:divBdr>
        <w:top w:val="none" w:sz="0" w:space="0" w:color="auto"/>
        <w:left w:val="none" w:sz="0" w:space="0" w:color="auto"/>
        <w:bottom w:val="none" w:sz="0" w:space="0" w:color="auto"/>
        <w:right w:val="none" w:sz="0" w:space="0" w:color="auto"/>
      </w:divBdr>
    </w:div>
    <w:div w:id="698818784">
      <w:marLeft w:val="480"/>
      <w:marRight w:val="0"/>
      <w:marTop w:val="0"/>
      <w:marBottom w:val="0"/>
      <w:divBdr>
        <w:top w:val="none" w:sz="0" w:space="0" w:color="auto"/>
        <w:left w:val="none" w:sz="0" w:space="0" w:color="auto"/>
        <w:bottom w:val="none" w:sz="0" w:space="0" w:color="auto"/>
        <w:right w:val="none" w:sz="0" w:space="0" w:color="auto"/>
      </w:divBdr>
    </w:div>
    <w:div w:id="698820497">
      <w:marLeft w:val="480"/>
      <w:marRight w:val="0"/>
      <w:marTop w:val="0"/>
      <w:marBottom w:val="0"/>
      <w:divBdr>
        <w:top w:val="none" w:sz="0" w:space="0" w:color="auto"/>
        <w:left w:val="none" w:sz="0" w:space="0" w:color="auto"/>
        <w:bottom w:val="none" w:sz="0" w:space="0" w:color="auto"/>
        <w:right w:val="none" w:sz="0" w:space="0" w:color="auto"/>
      </w:divBdr>
    </w:div>
    <w:div w:id="698824618">
      <w:marLeft w:val="480"/>
      <w:marRight w:val="0"/>
      <w:marTop w:val="0"/>
      <w:marBottom w:val="0"/>
      <w:divBdr>
        <w:top w:val="none" w:sz="0" w:space="0" w:color="auto"/>
        <w:left w:val="none" w:sz="0" w:space="0" w:color="auto"/>
        <w:bottom w:val="none" w:sz="0" w:space="0" w:color="auto"/>
        <w:right w:val="none" w:sz="0" w:space="0" w:color="auto"/>
      </w:divBdr>
    </w:div>
    <w:div w:id="698891592">
      <w:marLeft w:val="480"/>
      <w:marRight w:val="0"/>
      <w:marTop w:val="0"/>
      <w:marBottom w:val="0"/>
      <w:divBdr>
        <w:top w:val="none" w:sz="0" w:space="0" w:color="auto"/>
        <w:left w:val="none" w:sz="0" w:space="0" w:color="auto"/>
        <w:bottom w:val="none" w:sz="0" w:space="0" w:color="auto"/>
        <w:right w:val="none" w:sz="0" w:space="0" w:color="auto"/>
      </w:divBdr>
    </w:div>
    <w:div w:id="698895369">
      <w:marLeft w:val="480"/>
      <w:marRight w:val="0"/>
      <w:marTop w:val="0"/>
      <w:marBottom w:val="0"/>
      <w:divBdr>
        <w:top w:val="none" w:sz="0" w:space="0" w:color="auto"/>
        <w:left w:val="none" w:sz="0" w:space="0" w:color="auto"/>
        <w:bottom w:val="none" w:sz="0" w:space="0" w:color="auto"/>
        <w:right w:val="none" w:sz="0" w:space="0" w:color="auto"/>
      </w:divBdr>
    </w:div>
    <w:div w:id="698899214">
      <w:marLeft w:val="480"/>
      <w:marRight w:val="0"/>
      <w:marTop w:val="0"/>
      <w:marBottom w:val="0"/>
      <w:divBdr>
        <w:top w:val="none" w:sz="0" w:space="0" w:color="auto"/>
        <w:left w:val="none" w:sz="0" w:space="0" w:color="auto"/>
        <w:bottom w:val="none" w:sz="0" w:space="0" w:color="auto"/>
        <w:right w:val="none" w:sz="0" w:space="0" w:color="auto"/>
      </w:divBdr>
    </w:div>
    <w:div w:id="699084719">
      <w:marLeft w:val="480"/>
      <w:marRight w:val="0"/>
      <w:marTop w:val="0"/>
      <w:marBottom w:val="0"/>
      <w:divBdr>
        <w:top w:val="none" w:sz="0" w:space="0" w:color="auto"/>
        <w:left w:val="none" w:sz="0" w:space="0" w:color="auto"/>
        <w:bottom w:val="none" w:sz="0" w:space="0" w:color="auto"/>
        <w:right w:val="none" w:sz="0" w:space="0" w:color="auto"/>
      </w:divBdr>
    </w:div>
    <w:div w:id="699088352">
      <w:marLeft w:val="480"/>
      <w:marRight w:val="0"/>
      <w:marTop w:val="0"/>
      <w:marBottom w:val="0"/>
      <w:divBdr>
        <w:top w:val="none" w:sz="0" w:space="0" w:color="auto"/>
        <w:left w:val="none" w:sz="0" w:space="0" w:color="auto"/>
        <w:bottom w:val="none" w:sz="0" w:space="0" w:color="auto"/>
        <w:right w:val="none" w:sz="0" w:space="0" w:color="auto"/>
      </w:divBdr>
    </w:div>
    <w:div w:id="699164051">
      <w:marLeft w:val="480"/>
      <w:marRight w:val="0"/>
      <w:marTop w:val="0"/>
      <w:marBottom w:val="0"/>
      <w:divBdr>
        <w:top w:val="none" w:sz="0" w:space="0" w:color="auto"/>
        <w:left w:val="none" w:sz="0" w:space="0" w:color="auto"/>
        <w:bottom w:val="none" w:sz="0" w:space="0" w:color="auto"/>
        <w:right w:val="none" w:sz="0" w:space="0" w:color="auto"/>
      </w:divBdr>
    </w:div>
    <w:div w:id="699164355">
      <w:marLeft w:val="480"/>
      <w:marRight w:val="0"/>
      <w:marTop w:val="0"/>
      <w:marBottom w:val="0"/>
      <w:divBdr>
        <w:top w:val="none" w:sz="0" w:space="0" w:color="auto"/>
        <w:left w:val="none" w:sz="0" w:space="0" w:color="auto"/>
        <w:bottom w:val="none" w:sz="0" w:space="0" w:color="auto"/>
        <w:right w:val="none" w:sz="0" w:space="0" w:color="auto"/>
      </w:divBdr>
    </w:div>
    <w:div w:id="699164368">
      <w:marLeft w:val="480"/>
      <w:marRight w:val="0"/>
      <w:marTop w:val="0"/>
      <w:marBottom w:val="0"/>
      <w:divBdr>
        <w:top w:val="none" w:sz="0" w:space="0" w:color="auto"/>
        <w:left w:val="none" w:sz="0" w:space="0" w:color="auto"/>
        <w:bottom w:val="none" w:sz="0" w:space="0" w:color="auto"/>
        <w:right w:val="none" w:sz="0" w:space="0" w:color="auto"/>
      </w:divBdr>
    </w:div>
    <w:div w:id="699204942">
      <w:marLeft w:val="480"/>
      <w:marRight w:val="0"/>
      <w:marTop w:val="0"/>
      <w:marBottom w:val="0"/>
      <w:divBdr>
        <w:top w:val="none" w:sz="0" w:space="0" w:color="auto"/>
        <w:left w:val="none" w:sz="0" w:space="0" w:color="auto"/>
        <w:bottom w:val="none" w:sz="0" w:space="0" w:color="auto"/>
        <w:right w:val="none" w:sz="0" w:space="0" w:color="auto"/>
      </w:divBdr>
    </w:div>
    <w:div w:id="699278488">
      <w:marLeft w:val="480"/>
      <w:marRight w:val="0"/>
      <w:marTop w:val="0"/>
      <w:marBottom w:val="0"/>
      <w:divBdr>
        <w:top w:val="none" w:sz="0" w:space="0" w:color="auto"/>
        <w:left w:val="none" w:sz="0" w:space="0" w:color="auto"/>
        <w:bottom w:val="none" w:sz="0" w:space="0" w:color="auto"/>
        <w:right w:val="none" w:sz="0" w:space="0" w:color="auto"/>
      </w:divBdr>
    </w:div>
    <w:div w:id="699357543">
      <w:marLeft w:val="480"/>
      <w:marRight w:val="0"/>
      <w:marTop w:val="0"/>
      <w:marBottom w:val="0"/>
      <w:divBdr>
        <w:top w:val="none" w:sz="0" w:space="0" w:color="auto"/>
        <w:left w:val="none" w:sz="0" w:space="0" w:color="auto"/>
        <w:bottom w:val="none" w:sz="0" w:space="0" w:color="auto"/>
        <w:right w:val="none" w:sz="0" w:space="0" w:color="auto"/>
      </w:divBdr>
    </w:div>
    <w:div w:id="699357561">
      <w:marLeft w:val="480"/>
      <w:marRight w:val="0"/>
      <w:marTop w:val="0"/>
      <w:marBottom w:val="0"/>
      <w:divBdr>
        <w:top w:val="none" w:sz="0" w:space="0" w:color="auto"/>
        <w:left w:val="none" w:sz="0" w:space="0" w:color="auto"/>
        <w:bottom w:val="none" w:sz="0" w:space="0" w:color="auto"/>
        <w:right w:val="none" w:sz="0" w:space="0" w:color="auto"/>
      </w:divBdr>
    </w:div>
    <w:div w:id="699402122">
      <w:marLeft w:val="480"/>
      <w:marRight w:val="0"/>
      <w:marTop w:val="0"/>
      <w:marBottom w:val="0"/>
      <w:divBdr>
        <w:top w:val="none" w:sz="0" w:space="0" w:color="auto"/>
        <w:left w:val="none" w:sz="0" w:space="0" w:color="auto"/>
        <w:bottom w:val="none" w:sz="0" w:space="0" w:color="auto"/>
        <w:right w:val="none" w:sz="0" w:space="0" w:color="auto"/>
      </w:divBdr>
    </w:div>
    <w:div w:id="699479481">
      <w:marLeft w:val="480"/>
      <w:marRight w:val="0"/>
      <w:marTop w:val="0"/>
      <w:marBottom w:val="0"/>
      <w:divBdr>
        <w:top w:val="none" w:sz="0" w:space="0" w:color="auto"/>
        <w:left w:val="none" w:sz="0" w:space="0" w:color="auto"/>
        <w:bottom w:val="none" w:sz="0" w:space="0" w:color="auto"/>
        <w:right w:val="none" w:sz="0" w:space="0" w:color="auto"/>
      </w:divBdr>
    </w:div>
    <w:div w:id="699480322">
      <w:marLeft w:val="480"/>
      <w:marRight w:val="0"/>
      <w:marTop w:val="0"/>
      <w:marBottom w:val="0"/>
      <w:divBdr>
        <w:top w:val="none" w:sz="0" w:space="0" w:color="auto"/>
        <w:left w:val="none" w:sz="0" w:space="0" w:color="auto"/>
        <w:bottom w:val="none" w:sz="0" w:space="0" w:color="auto"/>
        <w:right w:val="none" w:sz="0" w:space="0" w:color="auto"/>
      </w:divBdr>
    </w:div>
    <w:div w:id="699550609">
      <w:marLeft w:val="480"/>
      <w:marRight w:val="0"/>
      <w:marTop w:val="0"/>
      <w:marBottom w:val="0"/>
      <w:divBdr>
        <w:top w:val="none" w:sz="0" w:space="0" w:color="auto"/>
        <w:left w:val="none" w:sz="0" w:space="0" w:color="auto"/>
        <w:bottom w:val="none" w:sz="0" w:space="0" w:color="auto"/>
        <w:right w:val="none" w:sz="0" w:space="0" w:color="auto"/>
      </w:divBdr>
    </w:div>
    <w:div w:id="699553397">
      <w:marLeft w:val="480"/>
      <w:marRight w:val="0"/>
      <w:marTop w:val="0"/>
      <w:marBottom w:val="0"/>
      <w:divBdr>
        <w:top w:val="none" w:sz="0" w:space="0" w:color="auto"/>
        <w:left w:val="none" w:sz="0" w:space="0" w:color="auto"/>
        <w:bottom w:val="none" w:sz="0" w:space="0" w:color="auto"/>
        <w:right w:val="none" w:sz="0" w:space="0" w:color="auto"/>
      </w:divBdr>
    </w:div>
    <w:div w:id="699553447">
      <w:marLeft w:val="480"/>
      <w:marRight w:val="0"/>
      <w:marTop w:val="0"/>
      <w:marBottom w:val="0"/>
      <w:divBdr>
        <w:top w:val="none" w:sz="0" w:space="0" w:color="auto"/>
        <w:left w:val="none" w:sz="0" w:space="0" w:color="auto"/>
        <w:bottom w:val="none" w:sz="0" w:space="0" w:color="auto"/>
        <w:right w:val="none" w:sz="0" w:space="0" w:color="auto"/>
      </w:divBdr>
    </w:div>
    <w:div w:id="699597263">
      <w:bodyDiv w:val="1"/>
      <w:marLeft w:val="0"/>
      <w:marRight w:val="0"/>
      <w:marTop w:val="0"/>
      <w:marBottom w:val="0"/>
      <w:divBdr>
        <w:top w:val="none" w:sz="0" w:space="0" w:color="auto"/>
        <w:left w:val="none" w:sz="0" w:space="0" w:color="auto"/>
        <w:bottom w:val="none" w:sz="0" w:space="0" w:color="auto"/>
        <w:right w:val="none" w:sz="0" w:space="0" w:color="auto"/>
      </w:divBdr>
    </w:div>
    <w:div w:id="699624936">
      <w:marLeft w:val="480"/>
      <w:marRight w:val="0"/>
      <w:marTop w:val="0"/>
      <w:marBottom w:val="0"/>
      <w:divBdr>
        <w:top w:val="none" w:sz="0" w:space="0" w:color="auto"/>
        <w:left w:val="none" w:sz="0" w:space="0" w:color="auto"/>
        <w:bottom w:val="none" w:sz="0" w:space="0" w:color="auto"/>
        <w:right w:val="none" w:sz="0" w:space="0" w:color="auto"/>
      </w:divBdr>
    </w:div>
    <w:div w:id="699669540">
      <w:marLeft w:val="480"/>
      <w:marRight w:val="0"/>
      <w:marTop w:val="0"/>
      <w:marBottom w:val="0"/>
      <w:divBdr>
        <w:top w:val="none" w:sz="0" w:space="0" w:color="auto"/>
        <w:left w:val="none" w:sz="0" w:space="0" w:color="auto"/>
        <w:bottom w:val="none" w:sz="0" w:space="0" w:color="auto"/>
        <w:right w:val="none" w:sz="0" w:space="0" w:color="auto"/>
      </w:divBdr>
    </w:div>
    <w:div w:id="699671420">
      <w:marLeft w:val="480"/>
      <w:marRight w:val="0"/>
      <w:marTop w:val="0"/>
      <w:marBottom w:val="0"/>
      <w:divBdr>
        <w:top w:val="none" w:sz="0" w:space="0" w:color="auto"/>
        <w:left w:val="none" w:sz="0" w:space="0" w:color="auto"/>
        <w:bottom w:val="none" w:sz="0" w:space="0" w:color="auto"/>
        <w:right w:val="none" w:sz="0" w:space="0" w:color="auto"/>
      </w:divBdr>
    </w:div>
    <w:div w:id="699740785">
      <w:marLeft w:val="480"/>
      <w:marRight w:val="0"/>
      <w:marTop w:val="0"/>
      <w:marBottom w:val="0"/>
      <w:divBdr>
        <w:top w:val="none" w:sz="0" w:space="0" w:color="auto"/>
        <w:left w:val="none" w:sz="0" w:space="0" w:color="auto"/>
        <w:bottom w:val="none" w:sz="0" w:space="0" w:color="auto"/>
        <w:right w:val="none" w:sz="0" w:space="0" w:color="auto"/>
      </w:divBdr>
    </w:div>
    <w:div w:id="699743866">
      <w:marLeft w:val="480"/>
      <w:marRight w:val="0"/>
      <w:marTop w:val="0"/>
      <w:marBottom w:val="0"/>
      <w:divBdr>
        <w:top w:val="none" w:sz="0" w:space="0" w:color="auto"/>
        <w:left w:val="none" w:sz="0" w:space="0" w:color="auto"/>
        <w:bottom w:val="none" w:sz="0" w:space="0" w:color="auto"/>
        <w:right w:val="none" w:sz="0" w:space="0" w:color="auto"/>
      </w:divBdr>
    </w:div>
    <w:div w:id="699745013">
      <w:marLeft w:val="480"/>
      <w:marRight w:val="0"/>
      <w:marTop w:val="0"/>
      <w:marBottom w:val="0"/>
      <w:divBdr>
        <w:top w:val="none" w:sz="0" w:space="0" w:color="auto"/>
        <w:left w:val="none" w:sz="0" w:space="0" w:color="auto"/>
        <w:bottom w:val="none" w:sz="0" w:space="0" w:color="auto"/>
        <w:right w:val="none" w:sz="0" w:space="0" w:color="auto"/>
      </w:divBdr>
    </w:div>
    <w:div w:id="699815947">
      <w:marLeft w:val="480"/>
      <w:marRight w:val="0"/>
      <w:marTop w:val="0"/>
      <w:marBottom w:val="0"/>
      <w:divBdr>
        <w:top w:val="none" w:sz="0" w:space="0" w:color="auto"/>
        <w:left w:val="none" w:sz="0" w:space="0" w:color="auto"/>
        <w:bottom w:val="none" w:sz="0" w:space="0" w:color="auto"/>
        <w:right w:val="none" w:sz="0" w:space="0" w:color="auto"/>
      </w:divBdr>
    </w:div>
    <w:div w:id="699816632">
      <w:marLeft w:val="480"/>
      <w:marRight w:val="0"/>
      <w:marTop w:val="0"/>
      <w:marBottom w:val="0"/>
      <w:divBdr>
        <w:top w:val="none" w:sz="0" w:space="0" w:color="auto"/>
        <w:left w:val="none" w:sz="0" w:space="0" w:color="auto"/>
        <w:bottom w:val="none" w:sz="0" w:space="0" w:color="auto"/>
        <w:right w:val="none" w:sz="0" w:space="0" w:color="auto"/>
      </w:divBdr>
    </w:div>
    <w:div w:id="699824255">
      <w:marLeft w:val="480"/>
      <w:marRight w:val="0"/>
      <w:marTop w:val="0"/>
      <w:marBottom w:val="0"/>
      <w:divBdr>
        <w:top w:val="none" w:sz="0" w:space="0" w:color="auto"/>
        <w:left w:val="none" w:sz="0" w:space="0" w:color="auto"/>
        <w:bottom w:val="none" w:sz="0" w:space="0" w:color="auto"/>
        <w:right w:val="none" w:sz="0" w:space="0" w:color="auto"/>
      </w:divBdr>
    </w:div>
    <w:div w:id="699934183">
      <w:marLeft w:val="480"/>
      <w:marRight w:val="0"/>
      <w:marTop w:val="0"/>
      <w:marBottom w:val="0"/>
      <w:divBdr>
        <w:top w:val="none" w:sz="0" w:space="0" w:color="auto"/>
        <w:left w:val="none" w:sz="0" w:space="0" w:color="auto"/>
        <w:bottom w:val="none" w:sz="0" w:space="0" w:color="auto"/>
        <w:right w:val="none" w:sz="0" w:space="0" w:color="auto"/>
      </w:divBdr>
    </w:div>
    <w:div w:id="699934571">
      <w:marLeft w:val="480"/>
      <w:marRight w:val="0"/>
      <w:marTop w:val="0"/>
      <w:marBottom w:val="0"/>
      <w:divBdr>
        <w:top w:val="none" w:sz="0" w:space="0" w:color="auto"/>
        <w:left w:val="none" w:sz="0" w:space="0" w:color="auto"/>
        <w:bottom w:val="none" w:sz="0" w:space="0" w:color="auto"/>
        <w:right w:val="none" w:sz="0" w:space="0" w:color="auto"/>
      </w:divBdr>
    </w:div>
    <w:div w:id="700014734">
      <w:marLeft w:val="480"/>
      <w:marRight w:val="0"/>
      <w:marTop w:val="0"/>
      <w:marBottom w:val="0"/>
      <w:divBdr>
        <w:top w:val="none" w:sz="0" w:space="0" w:color="auto"/>
        <w:left w:val="none" w:sz="0" w:space="0" w:color="auto"/>
        <w:bottom w:val="none" w:sz="0" w:space="0" w:color="auto"/>
        <w:right w:val="none" w:sz="0" w:space="0" w:color="auto"/>
      </w:divBdr>
    </w:div>
    <w:div w:id="700126633">
      <w:marLeft w:val="480"/>
      <w:marRight w:val="0"/>
      <w:marTop w:val="0"/>
      <w:marBottom w:val="0"/>
      <w:divBdr>
        <w:top w:val="none" w:sz="0" w:space="0" w:color="auto"/>
        <w:left w:val="none" w:sz="0" w:space="0" w:color="auto"/>
        <w:bottom w:val="none" w:sz="0" w:space="0" w:color="auto"/>
        <w:right w:val="none" w:sz="0" w:space="0" w:color="auto"/>
      </w:divBdr>
    </w:div>
    <w:div w:id="700130042">
      <w:marLeft w:val="480"/>
      <w:marRight w:val="0"/>
      <w:marTop w:val="0"/>
      <w:marBottom w:val="0"/>
      <w:divBdr>
        <w:top w:val="none" w:sz="0" w:space="0" w:color="auto"/>
        <w:left w:val="none" w:sz="0" w:space="0" w:color="auto"/>
        <w:bottom w:val="none" w:sz="0" w:space="0" w:color="auto"/>
        <w:right w:val="none" w:sz="0" w:space="0" w:color="auto"/>
      </w:divBdr>
    </w:div>
    <w:div w:id="700133589">
      <w:marLeft w:val="480"/>
      <w:marRight w:val="0"/>
      <w:marTop w:val="0"/>
      <w:marBottom w:val="0"/>
      <w:divBdr>
        <w:top w:val="none" w:sz="0" w:space="0" w:color="auto"/>
        <w:left w:val="none" w:sz="0" w:space="0" w:color="auto"/>
        <w:bottom w:val="none" w:sz="0" w:space="0" w:color="auto"/>
        <w:right w:val="none" w:sz="0" w:space="0" w:color="auto"/>
      </w:divBdr>
    </w:div>
    <w:div w:id="700205793">
      <w:marLeft w:val="480"/>
      <w:marRight w:val="0"/>
      <w:marTop w:val="0"/>
      <w:marBottom w:val="0"/>
      <w:divBdr>
        <w:top w:val="none" w:sz="0" w:space="0" w:color="auto"/>
        <w:left w:val="none" w:sz="0" w:space="0" w:color="auto"/>
        <w:bottom w:val="none" w:sz="0" w:space="0" w:color="auto"/>
        <w:right w:val="none" w:sz="0" w:space="0" w:color="auto"/>
      </w:divBdr>
    </w:div>
    <w:div w:id="700327018">
      <w:marLeft w:val="480"/>
      <w:marRight w:val="0"/>
      <w:marTop w:val="0"/>
      <w:marBottom w:val="0"/>
      <w:divBdr>
        <w:top w:val="none" w:sz="0" w:space="0" w:color="auto"/>
        <w:left w:val="none" w:sz="0" w:space="0" w:color="auto"/>
        <w:bottom w:val="none" w:sz="0" w:space="0" w:color="auto"/>
        <w:right w:val="none" w:sz="0" w:space="0" w:color="auto"/>
      </w:divBdr>
    </w:div>
    <w:div w:id="700398601">
      <w:marLeft w:val="480"/>
      <w:marRight w:val="0"/>
      <w:marTop w:val="0"/>
      <w:marBottom w:val="0"/>
      <w:divBdr>
        <w:top w:val="none" w:sz="0" w:space="0" w:color="auto"/>
        <w:left w:val="none" w:sz="0" w:space="0" w:color="auto"/>
        <w:bottom w:val="none" w:sz="0" w:space="0" w:color="auto"/>
        <w:right w:val="none" w:sz="0" w:space="0" w:color="auto"/>
      </w:divBdr>
    </w:div>
    <w:div w:id="700403235">
      <w:marLeft w:val="480"/>
      <w:marRight w:val="0"/>
      <w:marTop w:val="0"/>
      <w:marBottom w:val="0"/>
      <w:divBdr>
        <w:top w:val="none" w:sz="0" w:space="0" w:color="auto"/>
        <w:left w:val="none" w:sz="0" w:space="0" w:color="auto"/>
        <w:bottom w:val="none" w:sz="0" w:space="0" w:color="auto"/>
        <w:right w:val="none" w:sz="0" w:space="0" w:color="auto"/>
      </w:divBdr>
    </w:div>
    <w:div w:id="700474292">
      <w:marLeft w:val="480"/>
      <w:marRight w:val="0"/>
      <w:marTop w:val="0"/>
      <w:marBottom w:val="0"/>
      <w:divBdr>
        <w:top w:val="none" w:sz="0" w:space="0" w:color="auto"/>
        <w:left w:val="none" w:sz="0" w:space="0" w:color="auto"/>
        <w:bottom w:val="none" w:sz="0" w:space="0" w:color="auto"/>
        <w:right w:val="none" w:sz="0" w:space="0" w:color="auto"/>
      </w:divBdr>
    </w:div>
    <w:div w:id="700546107">
      <w:marLeft w:val="480"/>
      <w:marRight w:val="0"/>
      <w:marTop w:val="0"/>
      <w:marBottom w:val="0"/>
      <w:divBdr>
        <w:top w:val="none" w:sz="0" w:space="0" w:color="auto"/>
        <w:left w:val="none" w:sz="0" w:space="0" w:color="auto"/>
        <w:bottom w:val="none" w:sz="0" w:space="0" w:color="auto"/>
        <w:right w:val="none" w:sz="0" w:space="0" w:color="auto"/>
      </w:divBdr>
    </w:div>
    <w:div w:id="700593794">
      <w:marLeft w:val="480"/>
      <w:marRight w:val="0"/>
      <w:marTop w:val="0"/>
      <w:marBottom w:val="0"/>
      <w:divBdr>
        <w:top w:val="none" w:sz="0" w:space="0" w:color="auto"/>
        <w:left w:val="none" w:sz="0" w:space="0" w:color="auto"/>
        <w:bottom w:val="none" w:sz="0" w:space="0" w:color="auto"/>
        <w:right w:val="none" w:sz="0" w:space="0" w:color="auto"/>
      </w:divBdr>
    </w:div>
    <w:div w:id="700594886">
      <w:marLeft w:val="480"/>
      <w:marRight w:val="0"/>
      <w:marTop w:val="0"/>
      <w:marBottom w:val="0"/>
      <w:divBdr>
        <w:top w:val="none" w:sz="0" w:space="0" w:color="auto"/>
        <w:left w:val="none" w:sz="0" w:space="0" w:color="auto"/>
        <w:bottom w:val="none" w:sz="0" w:space="0" w:color="auto"/>
        <w:right w:val="none" w:sz="0" w:space="0" w:color="auto"/>
      </w:divBdr>
    </w:div>
    <w:div w:id="700664073">
      <w:marLeft w:val="480"/>
      <w:marRight w:val="0"/>
      <w:marTop w:val="0"/>
      <w:marBottom w:val="0"/>
      <w:divBdr>
        <w:top w:val="none" w:sz="0" w:space="0" w:color="auto"/>
        <w:left w:val="none" w:sz="0" w:space="0" w:color="auto"/>
        <w:bottom w:val="none" w:sz="0" w:space="0" w:color="auto"/>
        <w:right w:val="none" w:sz="0" w:space="0" w:color="auto"/>
      </w:divBdr>
    </w:div>
    <w:div w:id="700668645">
      <w:marLeft w:val="480"/>
      <w:marRight w:val="0"/>
      <w:marTop w:val="0"/>
      <w:marBottom w:val="0"/>
      <w:divBdr>
        <w:top w:val="none" w:sz="0" w:space="0" w:color="auto"/>
        <w:left w:val="none" w:sz="0" w:space="0" w:color="auto"/>
        <w:bottom w:val="none" w:sz="0" w:space="0" w:color="auto"/>
        <w:right w:val="none" w:sz="0" w:space="0" w:color="auto"/>
      </w:divBdr>
    </w:div>
    <w:div w:id="700713623">
      <w:marLeft w:val="480"/>
      <w:marRight w:val="0"/>
      <w:marTop w:val="0"/>
      <w:marBottom w:val="0"/>
      <w:divBdr>
        <w:top w:val="none" w:sz="0" w:space="0" w:color="auto"/>
        <w:left w:val="none" w:sz="0" w:space="0" w:color="auto"/>
        <w:bottom w:val="none" w:sz="0" w:space="0" w:color="auto"/>
        <w:right w:val="none" w:sz="0" w:space="0" w:color="auto"/>
      </w:divBdr>
    </w:div>
    <w:div w:id="700783675">
      <w:marLeft w:val="480"/>
      <w:marRight w:val="0"/>
      <w:marTop w:val="0"/>
      <w:marBottom w:val="0"/>
      <w:divBdr>
        <w:top w:val="none" w:sz="0" w:space="0" w:color="auto"/>
        <w:left w:val="none" w:sz="0" w:space="0" w:color="auto"/>
        <w:bottom w:val="none" w:sz="0" w:space="0" w:color="auto"/>
        <w:right w:val="none" w:sz="0" w:space="0" w:color="auto"/>
      </w:divBdr>
    </w:div>
    <w:div w:id="700785461">
      <w:marLeft w:val="480"/>
      <w:marRight w:val="0"/>
      <w:marTop w:val="0"/>
      <w:marBottom w:val="0"/>
      <w:divBdr>
        <w:top w:val="none" w:sz="0" w:space="0" w:color="auto"/>
        <w:left w:val="none" w:sz="0" w:space="0" w:color="auto"/>
        <w:bottom w:val="none" w:sz="0" w:space="0" w:color="auto"/>
        <w:right w:val="none" w:sz="0" w:space="0" w:color="auto"/>
      </w:divBdr>
    </w:div>
    <w:div w:id="700785732">
      <w:marLeft w:val="480"/>
      <w:marRight w:val="0"/>
      <w:marTop w:val="0"/>
      <w:marBottom w:val="0"/>
      <w:divBdr>
        <w:top w:val="none" w:sz="0" w:space="0" w:color="auto"/>
        <w:left w:val="none" w:sz="0" w:space="0" w:color="auto"/>
        <w:bottom w:val="none" w:sz="0" w:space="0" w:color="auto"/>
        <w:right w:val="none" w:sz="0" w:space="0" w:color="auto"/>
      </w:divBdr>
    </w:div>
    <w:div w:id="700786867">
      <w:marLeft w:val="480"/>
      <w:marRight w:val="0"/>
      <w:marTop w:val="0"/>
      <w:marBottom w:val="0"/>
      <w:divBdr>
        <w:top w:val="none" w:sz="0" w:space="0" w:color="auto"/>
        <w:left w:val="none" w:sz="0" w:space="0" w:color="auto"/>
        <w:bottom w:val="none" w:sz="0" w:space="0" w:color="auto"/>
        <w:right w:val="none" w:sz="0" w:space="0" w:color="auto"/>
      </w:divBdr>
    </w:div>
    <w:div w:id="700859594">
      <w:marLeft w:val="480"/>
      <w:marRight w:val="0"/>
      <w:marTop w:val="0"/>
      <w:marBottom w:val="0"/>
      <w:divBdr>
        <w:top w:val="none" w:sz="0" w:space="0" w:color="auto"/>
        <w:left w:val="none" w:sz="0" w:space="0" w:color="auto"/>
        <w:bottom w:val="none" w:sz="0" w:space="0" w:color="auto"/>
        <w:right w:val="none" w:sz="0" w:space="0" w:color="auto"/>
      </w:divBdr>
    </w:div>
    <w:div w:id="700976086">
      <w:marLeft w:val="480"/>
      <w:marRight w:val="0"/>
      <w:marTop w:val="0"/>
      <w:marBottom w:val="0"/>
      <w:divBdr>
        <w:top w:val="none" w:sz="0" w:space="0" w:color="auto"/>
        <w:left w:val="none" w:sz="0" w:space="0" w:color="auto"/>
        <w:bottom w:val="none" w:sz="0" w:space="0" w:color="auto"/>
        <w:right w:val="none" w:sz="0" w:space="0" w:color="auto"/>
      </w:divBdr>
    </w:div>
    <w:div w:id="700978882">
      <w:marLeft w:val="480"/>
      <w:marRight w:val="0"/>
      <w:marTop w:val="0"/>
      <w:marBottom w:val="0"/>
      <w:divBdr>
        <w:top w:val="none" w:sz="0" w:space="0" w:color="auto"/>
        <w:left w:val="none" w:sz="0" w:space="0" w:color="auto"/>
        <w:bottom w:val="none" w:sz="0" w:space="0" w:color="auto"/>
        <w:right w:val="none" w:sz="0" w:space="0" w:color="auto"/>
      </w:divBdr>
    </w:div>
    <w:div w:id="700979911">
      <w:marLeft w:val="480"/>
      <w:marRight w:val="0"/>
      <w:marTop w:val="0"/>
      <w:marBottom w:val="0"/>
      <w:divBdr>
        <w:top w:val="none" w:sz="0" w:space="0" w:color="auto"/>
        <w:left w:val="none" w:sz="0" w:space="0" w:color="auto"/>
        <w:bottom w:val="none" w:sz="0" w:space="0" w:color="auto"/>
        <w:right w:val="none" w:sz="0" w:space="0" w:color="auto"/>
      </w:divBdr>
    </w:div>
    <w:div w:id="701051493">
      <w:marLeft w:val="480"/>
      <w:marRight w:val="0"/>
      <w:marTop w:val="0"/>
      <w:marBottom w:val="0"/>
      <w:divBdr>
        <w:top w:val="none" w:sz="0" w:space="0" w:color="auto"/>
        <w:left w:val="none" w:sz="0" w:space="0" w:color="auto"/>
        <w:bottom w:val="none" w:sz="0" w:space="0" w:color="auto"/>
        <w:right w:val="none" w:sz="0" w:space="0" w:color="auto"/>
      </w:divBdr>
    </w:div>
    <w:div w:id="701055640">
      <w:marLeft w:val="480"/>
      <w:marRight w:val="0"/>
      <w:marTop w:val="0"/>
      <w:marBottom w:val="0"/>
      <w:divBdr>
        <w:top w:val="none" w:sz="0" w:space="0" w:color="auto"/>
        <w:left w:val="none" w:sz="0" w:space="0" w:color="auto"/>
        <w:bottom w:val="none" w:sz="0" w:space="0" w:color="auto"/>
        <w:right w:val="none" w:sz="0" w:space="0" w:color="auto"/>
      </w:divBdr>
    </w:div>
    <w:div w:id="701129380">
      <w:marLeft w:val="480"/>
      <w:marRight w:val="0"/>
      <w:marTop w:val="0"/>
      <w:marBottom w:val="0"/>
      <w:divBdr>
        <w:top w:val="none" w:sz="0" w:space="0" w:color="auto"/>
        <w:left w:val="none" w:sz="0" w:space="0" w:color="auto"/>
        <w:bottom w:val="none" w:sz="0" w:space="0" w:color="auto"/>
        <w:right w:val="none" w:sz="0" w:space="0" w:color="auto"/>
      </w:divBdr>
    </w:div>
    <w:div w:id="701247752">
      <w:marLeft w:val="480"/>
      <w:marRight w:val="0"/>
      <w:marTop w:val="0"/>
      <w:marBottom w:val="0"/>
      <w:divBdr>
        <w:top w:val="none" w:sz="0" w:space="0" w:color="auto"/>
        <w:left w:val="none" w:sz="0" w:space="0" w:color="auto"/>
        <w:bottom w:val="none" w:sz="0" w:space="0" w:color="auto"/>
        <w:right w:val="none" w:sz="0" w:space="0" w:color="auto"/>
      </w:divBdr>
    </w:div>
    <w:div w:id="701320109">
      <w:marLeft w:val="480"/>
      <w:marRight w:val="0"/>
      <w:marTop w:val="0"/>
      <w:marBottom w:val="0"/>
      <w:divBdr>
        <w:top w:val="none" w:sz="0" w:space="0" w:color="auto"/>
        <w:left w:val="none" w:sz="0" w:space="0" w:color="auto"/>
        <w:bottom w:val="none" w:sz="0" w:space="0" w:color="auto"/>
        <w:right w:val="none" w:sz="0" w:space="0" w:color="auto"/>
      </w:divBdr>
    </w:div>
    <w:div w:id="701370286">
      <w:marLeft w:val="480"/>
      <w:marRight w:val="0"/>
      <w:marTop w:val="0"/>
      <w:marBottom w:val="0"/>
      <w:divBdr>
        <w:top w:val="none" w:sz="0" w:space="0" w:color="auto"/>
        <w:left w:val="none" w:sz="0" w:space="0" w:color="auto"/>
        <w:bottom w:val="none" w:sz="0" w:space="0" w:color="auto"/>
        <w:right w:val="none" w:sz="0" w:space="0" w:color="auto"/>
      </w:divBdr>
    </w:div>
    <w:div w:id="701394101">
      <w:marLeft w:val="480"/>
      <w:marRight w:val="0"/>
      <w:marTop w:val="0"/>
      <w:marBottom w:val="0"/>
      <w:divBdr>
        <w:top w:val="none" w:sz="0" w:space="0" w:color="auto"/>
        <w:left w:val="none" w:sz="0" w:space="0" w:color="auto"/>
        <w:bottom w:val="none" w:sz="0" w:space="0" w:color="auto"/>
        <w:right w:val="none" w:sz="0" w:space="0" w:color="auto"/>
      </w:divBdr>
    </w:div>
    <w:div w:id="701394761">
      <w:marLeft w:val="480"/>
      <w:marRight w:val="0"/>
      <w:marTop w:val="0"/>
      <w:marBottom w:val="0"/>
      <w:divBdr>
        <w:top w:val="none" w:sz="0" w:space="0" w:color="auto"/>
        <w:left w:val="none" w:sz="0" w:space="0" w:color="auto"/>
        <w:bottom w:val="none" w:sz="0" w:space="0" w:color="auto"/>
        <w:right w:val="none" w:sz="0" w:space="0" w:color="auto"/>
      </w:divBdr>
    </w:div>
    <w:div w:id="701395605">
      <w:marLeft w:val="480"/>
      <w:marRight w:val="0"/>
      <w:marTop w:val="0"/>
      <w:marBottom w:val="0"/>
      <w:divBdr>
        <w:top w:val="none" w:sz="0" w:space="0" w:color="auto"/>
        <w:left w:val="none" w:sz="0" w:space="0" w:color="auto"/>
        <w:bottom w:val="none" w:sz="0" w:space="0" w:color="auto"/>
        <w:right w:val="none" w:sz="0" w:space="0" w:color="auto"/>
      </w:divBdr>
    </w:div>
    <w:div w:id="701441147">
      <w:marLeft w:val="480"/>
      <w:marRight w:val="0"/>
      <w:marTop w:val="0"/>
      <w:marBottom w:val="0"/>
      <w:divBdr>
        <w:top w:val="none" w:sz="0" w:space="0" w:color="auto"/>
        <w:left w:val="none" w:sz="0" w:space="0" w:color="auto"/>
        <w:bottom w:val="none" w:sz="0" w:space="0" w:color="auto"/>
        <w:right w:val="none" w:sz="0" w:space="0" w:color="auto"/>
      </w:divBdr>
    </w:div>
    <w:div w:id="701512078">
      <w:marLeft w:val="480"/>
      <w:marRight w:val="0"/>
      <w:marTop w:val="0"/>
      <w:marBottom w:val="0"/>
      <w:divBdr>
        <w:top w:val="none" w:sz="0" w:space="0" w:color="auto"/>
        <w:left w:val="none" w:sz="0" w:space="0" w:color="auto"/>
        <w:bottom w:val="none" w:sz="0" w:space="0" w:color="auto"/>
        <w:right w:val="none" w:sz="0" w:space="0" w:color="auto"/>
      </w:divBdr>
    </w:div>
    <w:div w:id="701516895">
      <w:marLeft w:val="480"/>
      <w:marRight w:val="0"/>
      <w:marTop w:val="0"/>
      <w:marBottom w:val="0"/>
      <w:divBdr>
        <w:top w:val="none" w:sz="0" w:space="0" w:color="auto"/>
        <w:left w:val="none" w:sz="0" w:space="0" w:color="auto"/>
        <w:bottom w:val="none" w:sz="0" w:space="0" w:color="auto"/>
        <w:right w:val="none" w:sz="0" w:space="0" w:color="auto"/>
      </w:divBdr>
    </w:div>
    <w:div w:id="701594060">
      <w:marLeft w:val="480"/>
      <w:marRight w:val="0"/>
      <w:marTop w:val="0"/>
      <w:marBottom w:val="0"/>
      <w:divBdr>
        <w:top w:val="none" w:sz="0" w:space="0" w:color="auto"/>
        <w:left w:val="none" w:sz="0" w:space="0" w:color="auto"/>
        <w:bottom w:val="none" w:sz="0" w:space="0" w:color="auto"/>
        <w:right w:val="none" w:sz="0" w:space="0" w:color="auto"/>
      </w:divBdr>
    </w:div>
    <w:div w:id="701630403">
      <w:marLeft w:val="480"/>
      <w:marRight w:val="0"/>
      <w:marTop w:val="0"/>
      <w:marBottom w:val="0"/>
      <w:divBdr>
        <w:top w:val="none" w:sz="0" w:space="0" w:color="auto"/>
        <w:left w:val="none" w:sz="0" w:space="0" w:color="auto"/>
        <w:bottom w:val="none" w:sz="0" w:space="0" w:color="auto"/>
        <w:right w:val="none" w:sz="0" w:space="0" w:color="auto"/>
      </w:divBdr>
    </w:div>
    <w:div w:id="701631783">
      <w:marLeft w:val="480"/>
      <w:marRight w:val="0"/>
      <w:marTop w:val="0"/>
      <w:marBottom w:val="0"/>
      <w:divBdr>
        <w:top w:val="none" w:sz="0" w:space="0" w:color="auto"/>
        <w:left w:val="none" w:sz="0" w:space="0" w:color="auto"/>
        <w:bottom w:val="none" w:sz="0" w:space="0" w:color="auto"/>
        <w:right w:val="none" w:sz="0" w:space="0" w:color="auto"/>
      </w:divBdr>
    </w:div>
    <w:div w:id="701827722">
      <w:marLeft w:val="480"/>
      <w:marRight w:val="0"/>
      <w:marTop w:val="0"/>
      <w:marBottom w:val="0"/>
      <w:divBdr>
        <w:top w:val="none" w:sz="0" w:space="0" w:color="auto"/>
        <w:left w:val="none" w:sz="0" w:space="0" w:color="auto"/>
        <w:bottom w:val="none" w:sz="0" w:space="0" w:color="auto"/>
        <w:right w:val="none" w:sz="0" w:space="0" w:color="auto"/>
      </w:divBdr>
    </w:div>
    <w:div w:id="701974283">
      <w:marLeft w:val="480"/>
      <w:marRight w:val="0"/>
      <w:marTop w:val="0"/>
      <w:marBottom w:val="0"/>
      <w:divBdr>
        <w:top w:val="none" w:sz="0" w:space="0" w:color="auto"/>
        <w:left w:val="none" w:sz="0" w:space="0" w:color="auto"/>
        <w:bottom w:val="none" w:sz="0" w:space="0" w:color="auto"/>
        <w:right w:val="none" w:sz="0" w:space="0" w:color="auto"/>
      </w:divBdr>
    </w:div>
    <w:div w:id="701978599">
      <w:marLeft w:val="480"/>
      <w:marRight w:val="0"/>
      <w:marTop w:val="0"/>
      <w:marBottom w:val="0"/>
      <w:divBdr>
        <w:top w:val="none" w:sz="0" w:space="0" w:color="auto"/>
        <w:left w:val="none" w:sz="0" w:space="0" w:color="auto"/>
        <w:bottom w:val="none" w:sz="0" w:space="0" w:color="auto"/>
        <w:right w:val="none" w:sz="0" w:space="0" w:color="auto"/>
      </w:divBdr>
    </w:div>
    <w:div w:id="702049640">
      <w:marLeft w:val="480"/>
      <w:marRight w:val="0"/>
      <w:marTop w:val="0"/>
      <w:marBottom w:val="0"/>
      <w:divBdr>
        <w:top w:val="none" w:sz="0" w:space="0" w:color="auto"/>
        <w:left w:val="none" w:sz="0" w:space="0" w:color="auto"/>
        <w:bottom w:val="none" w:sz="0" w:space="0" w:color="auto"/>
        <w:right w:val="none" w:sz="0" w:space="0" w:color="auto"/>
      </w:divBdr>
    </w:div>
    <w:div w:id="702053931">
      <w:marLeft w:val="480"/>
      <w:marRight w:val="0"/>
      <w:marTop w:val="0"/>
      <w:marBottom w:val="0"/>
      <w:divBdr>
        <w:top w:val="none" w:sz="0" w:space="0" w:color="auto"/>
        <w:left w:val="none" w:sz="0" w:space="0" w:color="auto"/>
        <w:bottom w:val="none" w:sz="0" w:space="0" w:color="auto"/>
        <w:right w:val="none" w:sz="0" w:space="0" w:color="auto"/>
      </w:divBdr>
    </w:div>
    <w:div w:id="702099645">
      <w:marLeft w:val="480"/>
      <w:marRight w:val="0"/>
      <w:marTop w:val="0"/>
      <w:marBottom w:val="0"/>
      <w:divBdr>
        <w:top w:val="none" w:sz="0" w:space="0" w:color="auto"/>
        <w:left w:val="none" w:sz="0" w:space="0" w:color="auto"/>
        <w:bottom w:val="none" w:sz="0" w:space="0" w:color="auto"/>
        <w:right w:val="none" w:sz="0" w:space="0" w:color="auto"/>
      </w:divBdr>
    </w:div>
    <w:div w:id="702245016">
      <w:marLeft w:val="480"/>
      <w:marRight w:val="0"/>
      <w:marTop w:val="0"/>
      <w:marBottom w:val="0"/>
      <w:divBdr>
        <w:top w:val="none" w:sz="0" w:space="0" w:color="auto"/>
        <w:left w:val="none" w:sz="0" w:space="0" w:color="auto"/>
        <w:bottom w:val="none" w:sz="0" w:space="0" w:color="auto"/>
        <w:right w:val="none" w:sz="0" w:space="0" w:color="auto"/>
      </w:divBdr>
    </w:div>
    <w:div w:id="702365344">
      <w:marLeft w:val="480"/>
      <w:marRight w:val="0"/>
      <w:marTop w:val="0"/>
      <w:marBottom w:val="0"/>
      <w:divBdr>
        <w:top w:val="none" w:sz="0" w:space="0" w:color="auto"/>
        <w:left w:val="none" w:sz="0" w:space="0" w:color="auto"/>
        <w:bottom w:val="none" w:sz="0" w:space="0" w:color="auto"/>
        <w:right w:val="none" w:sz="0" w:space="0" w:color="auto"/>
      </w:divBdr>
    </w:div>
    <w:div w:id="702437785">
      <w:marLeft w:val="480"/>
      <w:marRight w:val="0"/>
      <w:marTop w:val="0"/>
      <w:marBottom w:val="0"/>
      <w:divBdr>
        <w:top w:val="none" w:sz="0" w:space="0" w:color="auto"/>
        <w:left w:val="none" w:sz="0" w:space="0" w:color="auto"/>
        <w:bottom w:val="none" w:sz="0" w:space="0" w:color="auto"/>
        <w:right w:val="none" w:sz="0" w:space="0" w:color="auto"/>
      </w:divBdr>
    </w:div>
    <w:div w:id="702437881">
      <w:marLeft w:val="480"/>
      <w:marRight w:val="0"/>
      <w:marTop w:val="0"/>
      <w:marBottom w:val="0"/>
      <w:divBdr>
        <w:top w:val="none" w:sz="0" w:space="0" w:color="auto"/>
        <w:left w:val="none" w:sz="0" w:space="0" w:color="auto"/>
        <w:bottom w:val="none" w:sz="0" w:space="0" w:color="auto"/>
        <w:right w:val="none" w:sz="0" w:space="0" w:color="auto"/>
      </w:divBdr>
    </w:div>
    <w:div w:id="702440261">
      <w:marLeft w:val="480"/>
      <w:marRight w:val="0"/>
      <w:marTop w:val="0"/>
      <w:marBottom w:val="0"/>
      <w:divBdr>
        <w:top w:val="none" w:sz="0" w:space="0" w:color="auto"/>
        <w:left w:val="none" w:sz="0" w:space="0" w:color="auto"/>
        <w:bottom w:val="none" w:sz="0" w:space="0" w:color="auto"/>
        <w:right w:val="none" w:sz="0" w:space="0" w:color="auto"/>
      </w:divBdr>
    </w:div>
    <w:div w:id="702441367">
      <w:marLeft w:val="480"/>
      <w:marRight w:val="0"/>
      <w:marTop w:val="0"/>
      <w:marBottom w:val="0"/>
      <w:divBdr>
        <w:top w:val="none" w:sz="0" w:space="0" w:color="auto"/>
        <w:left w:val="none" w:sz="0" w:space="0" w:color="auto"/>
        <w:bottom w:val="none" w:sz="0" w:space="0" w:color="auto"/>
        <w:right w:val="none" w:sz="0" w:space="0" w:color="auto"/>
      </w:divBdr>
    </w:div>
    <w:div w:id="702443309">
      <w:marLeft w:val="480"/>
      <w:marRight w:val="0"/>
      <w:marTop w:val="0"/>
      <w:marBottom w:val="0"/>
      <w:divBdr>
        <w:top w:val="none" w:sz="0" w:space="0" w:color="auto"/>
        <w:left w:val="none" w:sz="0" w:space="0" w:color="auto"/>
        <w:bottom w:val="none" w:sz="0" w:space="0" w:color="auto"/>
        <w:right w:val="none" w:sz="0" w:space="0" w:color="auto"/>
      </w:divBdr>
    </w:div>
    <w:div w:id="702511191">
      <w:marLeft w:val="480"/>
      <w:marRight w:val="0"/>
      <w:marTop w:val="0"/>
      <w:marBottom w:val="0"/>
      <w:divBdr>
        <w:top w:val="none" w:sz="0" w:space="0" w:color="auto"/>
        <w:left w:val="none" w:sz="0" w:space="0" w:color="auto"/>
        <w:bottom w:val="none" w:sz="0" w:space="0" w:color="auto"/>
        <w:right w:val="none" w:sz="0" w:space="0" w:color="auto"/>
      </w:divBdr>
    </w:div>
    <w:div w:id="702629469">
      <w:marLeft w:val="480"/>
      <w:marRight w:val="0"/>
      <w:marTop w:val="0"/>
      <w:marBottom w:val="0"/>
      <w:divBdr>
        <w:top w:val="none" w:sz="0" w:space="0" w:color="auto"/>
        <w:left w:val="none" w:sz="0" w:space="0" w:color="auto"/>
        <w:bottom w:val="none" w:sz="0" w:space="0" w:color="auto"/>
        <w:right w:val="none" w:sz="0" w:space="0" w:color="auto"/>
      </w:divBdr>
    </w:div>
    <w:div w:id="702634975">
      <w:marLeft w:val="480"/>
      <w:marRight w:val="0"/>
      <w:marTop w:val="0"/>
      <w:marBottom w:val="0"/>
      <w:divBdr>
        <w:top w:val="none" w:sz="0" w:space="0" w:color="auto"/>
        <w:left w:val="none" w:sz="0" w:space="0" w:color="auto"/>
        <w:bottom w:val="none" w:sz="0" w:space="0" w:color="auto"/>
        <w:right w:val="none" w:sz="0" w:space="0" w:color="auto"/>
      </w:divBdr>
    </w:div>
    <w:div w:id="702637409">
      <w:marLeft w:val="480"/>
      <w:marRight w:val="0"/>
      <w:marTop w:val="0"/>
      <w:marBottom w:val="0"/>
      <w:divBdr>
        <w:top w:val="none" w:sz="0" w:space="0" w:color="auto"/>
        <w:left w:val="none" w:sz="0" w:space="0" w:color="auto"/>
        <w:bottom w:val="none" w:sz="0" w:space="0" w:color="auto"/>
        <w:right w:val="none" w:sz="0" w:space="0" w:color="auto"/>
      </w:divBdr>
    </w:div>
    <w:div w:id="702677230">
      <w:marLeft w:val="480"/>
      <w:marRight w:val="0"/>
      <w:marTop w:val="0"/>
      <w:marBottom w:val="0"/>
      <w:divBdr>
        <w:top w:val="none" w:sz="0" w:space="0" w:color="auto"/>
        <w:left w:val="none" w:sz="0" w:space="0" w:color="auto"/>
        <w:bottom w:val="none" w:sz="0" w:space="0" w:color="auto"/>
        <w:right w:val="none" w:sz="0" w:space="0" w:color="auto"/>
      </w:divBdr>
    </w:div>
    <w:div w:id="702704341">
      <w:marLeft w:val="480"/>
      <w:marRight w:val="0"/>
      <w:marTop w:val="0"/>
      <w:marBottom w:val="0"/>
      <w:divBdr>
        <w:top w:val="none" w:sz="0" w:space="0" w:color="auto"/>
        <w:left w:val="none" w:sz="0" w:space="0" w:color="auto"/>
        <w:bottom w:val="none" w:sz="0" w:space="0" w:color="auto"/>
        <w:right w:val="none" w:sz="0" w:space="0" w:color="auto"/>
      </w:divBdr>
    </w:div>
    <w:div w:id="702708534">
      <w:marLeft w:val="480"/>
      <w:marRight w:val="0"/>
      <w:marTop w:val="0"/>
      <w:marBottom w:val="0"/>
      <w:divBdr>
        <w:top w:val="none" w:sz="0" w:space="0" w:color="auto"/>
        <w:left w:val="none" w:sz="0" w:space="0" w:color="auto"/>
        <w:bottom w:val="none" w:sz="0" w:space="0" w:color="auto"/>
        <w:right w:val="none" w:sz="0" w:space="0" w:color="auto"/>
      </w:divBdr>
    </w:div>
    <w:div w:id="702753832">
      <w:marLeft w:val="480"/>
      <w:marRight w:val="0"/>
      <w:marTop w:val="0"/>
      <w:marBottom w:val="0"/>
      <w:divBdr>
        <w:top w:val="none" w:sz="0" w:space="0" w:color="auto"/>
        <w:left w:val="none" w:sz="0" w:space="0" w:color="auto"/>
        <w:bottom w:val="none" w:sz="0" w:space="0" w:color="auto"/>
        <w:right w:val="none" w:sz="0" w:space="0" w:color="auto"/>
      </w:divBdr>
    </w:div>
    <w:div w:id="702823535">
      <w:marLeft w:val="480"/>
      <w:marRight w:val="0"/>
      <w:marTop w:val="0"/>
      <w:marBottom w:val="0"/>
      <w:divBdr>
        <w:top w:val="none" w:sz="0" w:space="0" w:color="auto"/>
        <w:left w:val="none" w:sz="0" w:space="0" w:color="auto"/>
        <w:bottom w:val="none" w:sz="0" w:space="0" w:color="auto"/>
        <w:right w:val="none" w:sz="0" w:space="0" w:color="auto"/>
      </w:divBdr>
    </w:div>
    <w:div w:id="702898570">
      <w:bodyDiv w:val="1"/>
      <w:marLeft w:val="0"/>
      <w:marRight w:val="0"/>
      <w:marTop w:val="0"/>
      <w:marBottom w:val="0"/>
      <w:divBdr>
        <w:top w:val="none" w:sz="0" w:space="0" w:color="auto"/>
        <w:left w:val="none" w:sz="0" w:space="0" w:color="auto"/>
        <w:bottom w:val="none" w:sz="0" w:space="0" w:color="auto"/>
        <w:right w:val="none" w:sz="0" w:space="0" w:color="auto"/>
      </w:divBdr>
    </w:div>
    <w:div w:id="702899306">
      <w:marLeft w:val="480"/>
      <w:marRight w:val="0"/>
      <w:marTop w:val="0"/>
      <w:marBottom w:val="0"/>
      <w:divBdr>
        <w:top w:val="none" w:sz="0" w:space="0" w:color="auto"/>
        <w:left w:val="none" w:sz="0" w:space="0" w:color="auto"/>
        <w:bottom w:val="none" w:sz="0" w:space="0" w:color="auto"/>
        <w:right w:val="none" w:sz="0" w:space="0" w:color="auto"/>
      </w:divBdr>
    </w:div>
    <w:div w:id="703016536">
      <w:marLeft w:val="480"/>
      <w:marRight w:val="0"/>
      <w:marTop w:val="0"/>
      <w:marBottom w:val="0"/>
      <w:divBdr>
        <w:top w:val="none" w:sz="0" w:space="0" w:color="auto"/>
        <w:left w:val="none" w:sz="0" w:space="0" w:color="auto"/>
        <w:bottom w:val="none" w:sz="0" w:space="0" w:color="auto"/>
        <w:right w:val="none" w:sz="0" w:space="0" w:color="auto"/>
      </w:divBdr>
    </w:div>
    <w:div w:id="703022459">
      <w:bodyDiv w:val="1"/>
      <w:marLeft w:val="0"/>
      <w:marRight w:val="0"/>
      <w:marTop w:val="0"/>
      <w:marBottom w:val="0"/>
      <w:divBdr>
        <w:top w:val="none" w:sz="0" w:space="0" w:color="auto"/>
        <w:left w:val="none" w:sz="0" w:space="0" w:color="auto"/>
        <w:bottom w:val="none" w:sz="0" w:space="0" w:color="auto"/>
        <w:right w:val="none" w:sz="0" w:space="0" w:color="auto"/>
      </w:divBdr>
    </w:div>
    <w:div w:id="703095561">
      <w:marLeft w:val="480"/>
      <w:marRight w:val="0"/>
      <w:marTop w:val="0"/>
      <w:marBottom w:val="0"/>
      <w:divBdr>
        <w:top w:val="none" w:sz="0" w:space="0" w:color="auto"/>
        <w:left w:val="none" w:sz="0" w:space="0" w:color="auto"/>
        <w:bottom w:val="none" w:sz="0" w:space="0" w:color="auto"/>
        <w:right w:val="none" w:sz="0" w:space="0" w:color="auto"/>
      </w:divBdr>
    </w:div>
    <w:div w:id="703099184">
      <w:marLeft w:val="480"/>
      <w:marRight w:val="0"/>
      <w:marTop w:val="0"/>
      <w:marBottom w:val="0"/>
      <w:divBdr>
        <w:top w:val="none" w:sz="0" w:space="0" w:color="auto"/>
        <w:left w:val="none" w:sz="0" w:space="0" w:color="auto"/>
        <w:bottom w:val="none" w:sz="0" w:space="0" w:color="auto"/>
        <w:right w:val="none" w:sz="0" w:space="0" w:color="auto"/>
      </w:divBdr>
    </w:div>
    <w:div w:id="703138118">
      <w:marLeft w:val="480"/>
      <w:marRight w:val="0"/>
      <w:marTop w:val="0"/>
      <w:marBottom w:val="0"/>
      <w:divBdr>
        <w:top w:val="none" w:sz="0" w:space="0" w:color="auto"/>
        <w:left w:val="none" w:sz="0" w:space="0" w:color="auto"/>
        <w:bottom w:val="none" w:sz="0" w:space="0" w:color="auto"/>
        <w:right w:val="none" w:sz="0" w:space="0" w:color="auto"/>
      </w:divBdr>
    </w:div>
    <w:div w:id="703142281">
      <w:marLeft w:val="480"/>
      <w:marRight w:val="0"/>
      <w:marTop w:val="0"/>
      <w:marBottom w:val="0"/>
      <w:divBdr>
        <w:top w:val="none" w:sz="0" w:space="0" w:color="auto"/>
        <w:left w:val="none" w:sz="0" w:space="0" w:color="auto"/>
        <w:bottom w:val="none" w:sz="0" w:space="0" w:color="auto"/>
        <w:right w:val="none" w:sz="0" w:space="0" w:color="auto"/>
      </w:divBdr>
    </w:div>
    <w:div w:id="703211562">
      <w:marLeft w:val="480"/>
      <w:marRight w:val="0"/>
      <w:marTop w:val="0"/>
      <w:marBottom w:val="0"/>
      <w:divBdr>
        <w:top w:val="none" w:sz="0" w:space="0" w:color="auto"/>
        <w:left w:val="none" w:sz="0" w:space="0" w:color="auto"/>
        <w:bottom w:val="none" w:sz="0" w:space="0" w:color="auto"/>
        <w:right w:val="none" w:sz="0" w:space="0" w:color="auto"/>
      </w:divBdr>
    </w:div>
    <w:div w:id="703214514">
      <w:marLeft w:val="480"/>
      <w:marRight w:val="0"/>
      <w:marTop w:val="0"/>
      <w:marBottom w:val="0"/>
      <w:divBdr>
        <w:top w:val="none" w:sz="0" w:space="0" w:color="auto"/>
        <w:left w:val="none" w:sz="0" w:space="0" w:color="auto"/>
        <w:bottom w:val="none" w:sz="0" w:space="0" w:color="auto"/>
        <w:right w:val="none" w:sz="0" w:space="0" w:color="auto"/>
      </w:divBdr>
    </w:div>
    <w:div w:id="703218106">
      <w:marLeft w:val="480"/>
      <w:marRight w:val="0"/>
      <w:marTop w:val="0"/>
      <w:marBottom w:val="0"/>
      <w:divBdr>
        <w:top w:val="none" w:sz="0" w:space="0" w:color="auto"/>
        <w:left w:val="none" w:sz="0" w:space="0" w:color="auto"/>
        <w:bottom w:val="none" w:sz="0" w:space="0" w:color="auto"/>
        <w:right w:val="none" w:sz="0" w:space="0" w:color="auto"/>
      </w:divBdr>
    </w:div>
    <w:div w:id="703284956">
      <w:marLeft w:val="480"/>
      <w:marRight w:val="0"/>
      <w:marTop w:val="0"/>
      <w:marBottom w:val="0"/>
      <w:divBdr>
        <w:top w:val="none" w:sz="0" w:space="0" w:color="auto"/>
        <w:left w:val="none" w:sz="0" w:space="0" w:color="auto"/>
        <w:bottom w:val="none" w:sz="0" w:space="0" w:color="auto"/>
        <w:right w:val="none" w:sz="0" w:space="0" w:color="auto"/>
      </w:divBdr>
    </w:div>
    <w:div w:id="703291256">
      <w:marLeft w:val="480"/>
      <w:marRight w:val="0"/>
      <w:marTop w:val="0"/>
      <w:marBottom w:val="0"/>
      <w:divBdr>
        <w:top w:val="none" w:sz="0" w:space="0" w:color="auto"/>
        <w:left w:val="none" w:sz="0" w:space="0" w:color="auto"/>
        <w:bottom w:val="none" w:sz="0" w:space="0" w:color="auto"/>
        <w:right w:val="none" w:sz="0" w:space="0" w:color="auto"/>
      </w:divBdr>
    </w:div>
    <w:div w:id="703291599">
      <w:marLeft w:val="480"/>
      <w:marRight w:val="0"/>
      <w:marTop w:val="0"/>
      <w:marBottom w:val="0"/>
      <w:divBdr>
        <w:top w:val="none" w:sz="0" w:space="0" w:color="auto"/>
        <w:left w:val="none" w:sz="0" w:space="0" w:color="auto"/>
        <w:bottom w:val="none" w:sz="0" w:space="0" w:color="auto"/>
        <w:right w:val="none" w:sz="0" w:space="0" w:color="auto"/>
      </w:divBdr>
    </w:div>
    <w:div w:id="703292311">
      <w:marLeft w:val="480"/>
      <w:marRight w:val="0"/>
      <w:marTop w:val="0"/>
      <w:marBottom w:val="0"/>
      <w:divBdr>
        <w:top w:val="none" w:sz="0" w:space="0" w:color="auto"/>
        <w:left w:val="none" w:sz="0" w:space="0" w:color="auto"/>
        <w:bottom w:val="none" w:sz="0" w:space="0" w:color="auto"/>
        <w:right w:val="none" w:sz="0" w:space="0" w:color="auto"/>
      </w:divBdr>
    </w:div>
    <w:div w:id="703293148">
      <w:marLeft w:val="480"/>
      <w:marRight w:val="0"/>
      <w:marTop w:val="0"/>
      <w:marBottom w:val="0"/>
      <w:divBdr>
        <w:top w:val="none" w:sz="0" w:space="0" w:color="auto"/>
        <w:left w:val="none" w:sz="0" w:space="0" w:color="auto"/>
        <w:bottom w:val="none" w:sz="0" w:space="0" w:color="auto"/>
        <w:right w:val="none" w:sz="0" w:space="0" w:color="auto"/>
      </w:divBdr>
    </w:div>
    <w:div w:id="703363423">
      <w:marLeft w:val="480"/>
      <w:marRight w:val="0"/>
      <w:marTop w:val="0"/>
      <w:marBottom w:val="0"/>
      <w:divBdr>
        <w:top w:val="none" w:sz="0" w:space="0" w:color="auto"/>
        <w:left w:val="none" w:sz="0" w:space="0" w:color="auto"/>
        <w:bottom w:val="none" w:sz="0" w:space="0" w:color="auto"/>
        <w:right w:val="none" w:sz="0" w:space="0" w:color="auto"/>
      </w:divBdr>
    </w:div>
    <w:div w:id="703409450">
      <w:marLeft w:val="480"/>
      <w:marRight w:val="0"/>
      <w:marTop w:val="0"/>
      <w:marBottom w:val="0"/>
      <w:divBdr>
        <w:top w:val="none" w:sz="0" w:space="0" w:color="auto"/>
        <w:left w:val="none" w:sz="0" w:space="0" w:color="auto"/>
        <w:bottom w:val="none" w:sz="0" w:space="0" w:color="auto"/>
        <w:right w:val="none" w:sz="0" w:space="0" w:color="auto"/>
      </w:divBdr>
    </w:div>
    <w:div w:id="703595601">
      <w:marLeft w:val="480"/>
      <w:marRight w:val="0"/>
      <w:marTop w:val="0"/>
      <w:marBottom w:val="0"/>
      <w:divBdr>
        <w:top w:val="none" w:sz="0" w:space="0" w:color="auto"/>
        <w:left w:val="none" w:sz="0" w:space="0" w:color="auto"/>
        <w:bottom w:val="none" w:sz="0" w:space="0" w:color="auto"/>
        <w:right w:val="none" w:sz="0" w:space="0" w:color="auto"/>
      </w:divBdr>
    </w:div>
    <w:div w:id="703673899">
      <w:marLeft w:val="480"/>
      <w:marRight w:val="0"/>
      <w:marTop w:val="0"/>
      <w:marBottom w:val="0"/>
      <w:divBdr>
        <w:top w:val="none" w:sz="0" w:space="0" w:color="auto"/>
        <w:left w:val="none" w:sz="0" w:space="0" w:color="auto"/>
        <w:bottom w:val="none" w:sz="0" w:space="0" w:color="auto"/>
        <w:right w:val="none" w:sz="0" w:space="0" w:color="auto"/>
      </w:divBdr>
    </w:div>
    <w:div w:id="703674008">
      <w:marLeft w:val="480"/>
      <w:marRight w:val="0"/>
      <w:marTop w:val="0"/>
      <w:marBottom w:val="0"/>
      <w:divBdr>
        <w:top w:val="none" w:sz="0" w:space="0" w:color="auto"/>
        <w:left w:val="none" w:sz="0" w:space="0" w:color="auto"/>
        <w:bottom w:val="none" w:sz="0" w:space="0" w:color="auto"/>
        <w:right w:val="none" w:sz="0" w:space="0" w:color="auto"/>
      </w:divBdr>
    </w:div>
    <w:div w:id="703791651">
      <w:marLeft w:val="480"/>
      <w:marRight w:val="0"/>
      <w:marTop w:val="0"/>
      <w:marBottom w:val="0"/>
      <w:divBdr>
        <w:top w:val="none" w:sz="0" w:space="0" w:color="auto"/>
        <w:left w:val="none" w:sz="0" w:space="0" w:color="auto"/>
        <w:bottom w:val="none" w:sz="0" w:space="0" w:color="auto"/>
        <w:right w:val="none" w:sz="0" w:space="0" w:color="auto"/>
      </w:divBdr>
    </w:div>
    <w:div w:id="703793504">
      <w:marLeft w:val="480"/>
      <w:marRight w:val="0"/>
      <w:marTop w:val="0"/>
      <w:marBottom w:val="0"/>
      <w:divBdr>
        <w:top w:val="none" w:sz="0" w:space="0" w:color="auto"/>
        <w:left w:val="none" w:sz="0" w:space="0" w:color="auto"/>
        <w:bottom w:val="none" w:sz="0" w:space="0" w:color="auto"/>
        <w:right w:val="none" w:sz="0" w:space="0" w:color="auto"/>
      </w:divBdr>
    </w:div>
    <w:div w:id="703867034">
      <w:marLeft w:val="480"/>
      <w:marRight w:val="0"/>
      <w:marTop w:val="0"/>
      <w:marBottom w:val="0"/>
      <w:divBdr>
        <w:top w:val="none" w:sz="0" w:space="0" w:color="auto"/>
        <w:left w:val="none" w:sz="0" w:space="0" w:color="auto"/>
        <w:bottom w:val="none" w:sz="0" w:space="0" w:color="auto"/>
        <w:right w:val="none" w:sz="0" w:space="0" w:color="auto"/>
      </w:divBdr>
    </w:div>
    <w:div w:id="703942286">
      <w:marLeft w:val="480"/>
      <w:marRight w:val="0"/>
      <w:marTop w:val="0"/>
      <w:marBottom w:val="0"/>
      <w:divBdr>
        <w:top w:val="none" w:sz="0" w:space="0" w:color="auto"/>
        <w:left w:val="none" w:sz="0" w:space="0" w:color="auto"/>
        <w:bottom w:val="none" w:sz="0" w:space="0" w:color="auto"/>
        <w:right w:val="none" w:sz="0" w:space="0" w:color="auto"/>
      </w:divBdr>
    </w:div>
    <w:div w:id="703943856">
      <w:marLeft w:val="480"/>
      <w:marRight w:val="0"/>
      <w:marTop w:val="0"/>
      <w:marBottom w:val="0"/>
      <w:divBdr>
        <w:top w:val="none" w:sz="0" w:space="0" w:color="auto"/>
        <w:left w:val="none" w:sz="0" w:space="0" w:color="auto"/>
        <w:bottom w:val="none" w:sz="0" w:space="0" w:color="auto"/>
        <w:right w:val="none" w:sz="0" w:space="0" w:color="auto"/>
      </w:divBdr>
    </w:div>
    <w:div w:id="703991596">
      <w:marLeft w:val="480"/>
      <w:marRight w:val="0"/>
      <w:marTop w:val="0"/>
      <w:marBottom w:val="0"/>
      <w:divBdr>
        <w:top w:val="none" w:sz="0" w:space="0" w:color="auto"/>
        <w:left w:val="none" w:sz="0" w:space="0" w:color="auto"/>
        <w:bottom w:val="none" w:sz="0" w:space="0" w:color="auto"/>
        <w:right w:val="none" w:sz="0" w:space="0" w:color="auto"/>
      </w:divBdr>
    </w:div>
    <w:div w:id="704016038">
      <w:marLeft w:val="480"/>
      <w:marRight w:val="0"/>
      <w:marTop w:val="0"/>
      <w:marBottom w:val="0"/>
      <w:divBdr>
        <w:top w:val="none" w:sz="0" w:space="0" w:color="auto"/>
        <w:left w:val="none" w:sz="0" w:space="0" w:color="auto"/>
        <w:bottom w:val="none" w:sz="0" w:space="0" w:color="auto"/>
        <w:right w:val="none" w:sz="0" w:space="0" w:color="auto"/>
      </w:divBdr>
    </w:div>
    <w:div w:id="704018694">
      <w:marLeft w:val="480"/>
      <w:marRight w:val="0"/>
      <w:marTop w:val="0"/>
      <w:marBottom w:val="0"/>
      <w:divBdr>
        <w:top w:val="none" w:sz="0" w:space="0" w:color="auto"/>
        <w:left w:val="none" w:sz="0" w:space="0" w:color="auto"/>
        <w:bottom w:val="none" w:sz="0" w:space="0" w:color="auto"/>
        <w:right w:val="none" w:sz="0" w:space="0" w:color="auto"/>
      </w:divBdr>
    </w:div>
    <w:div w:id="704019487">
      <w:marLeft w:val="480"/>
      <w:marRight w:val="0"/>
      <w:marTop w:val="0"/>
      <w:marBottom w:val="0"/>
      <w:divBdr>
        <w:top w:val="none" w:sz="0" w:space="0" w:color="auto"/>
        <w:left w:val="none" w:sz="0" w:space="0" w:color="auto"/>
        <w:bottom w:val="none" w:sz="0" w:space="0" w:color="auto"/>
        <w:right w:val="none" w:sz="0" w:space="0" w:color="auto"/>
      </w:divBdr>
    </w:div>
    <w:div w:id="704065691">
      <w:marLeft w:val="480"/>
      <w:marRight w:val="0"/>
      <w:marTop w:val="0"/>
      <w:marBottom w:val="0"/>
      <w:divBdr>
        <w:top w:val="none" w:sz="0" w:space="0" w:color="auto"/>
        <w:left w:val="none" w:sz="0" w:space="0" w:color="auto"/>
        <w:bottom w:val="none" w:sz="0" w:space="0" w:color="auto"/>
        <w:right w:val="none" w:sz="0" w:space="0" w:color="auto"/>
      </w:divBdr>
    </w:div>
    <w:div w:id="704140101">
      <w:marLeft w:val="480"/>
      <w:marRight w:val="0"/>
      <w:marTop w:val="0"/>
      <w:marBottom w:val="0"/>
      <w:divBdr>
        <w:top w:val="none" w:sz="0" w:space="0" w:color="auto"/>
        <w:left w:val="none" w:sz="0" w:space="0" w:color="auto"/>
        <w:bottom w:val="none" w:sz="0" w:space="0" w:color="auto"/>
        <w:right w:val="none" w:sz="0" w:space="0" w:color="auto"/>
      </w:divBdr>
    </w:div>
    <w:div w:id="704251458">
      <w:bodyDiv w:val="1"/>
      <w:marLeft w:val="0"/>
      <w:marRight w:val="0"/>
      <w:marTop w:val="0"/>
      <w:marBottom w:val="0"/>
      <w:divBdr>
        <w:top w:val="none" w:sz="0" w:space="0" w:color="auto"/>
        <w:left w:val="none" w:sz="0" w:space="0" w:color="auto"/>
        <w:bottom w:val="none" w:sz="0" w:space="0" w:color="auto"/>
        <w:right w:val="none" w:sz="0" w:space="0" w:color="auto"/>
      </w:divBdr>
      <w:divsChild>
        <w:div w:id="202599847">
          <w:marLeft w:val="480"/>
          <w:marRight w:val="0"/>
          <w:marTop w:val="0"/>
          <w:marBottom w:val="0"/>
          <w:divBdr>
            <w:top w:val="none" w:sz="0" w:space="0" w:color="auto"/>
            <w:left w:val="none" w:sz="0" w:space="0" w:color="auto"/>
            <w:bottom w:val="none" w:sz="0" w:space="0" w:color="auto"/>
            <w:right w:val="none" w:sz="0" w:space="0" w:color="auto"/>
          </w:divBdr>
        </w:div>
        <w:div w:id="210465796">
          <w:marLeft w:val="480"/>
          <w:marRight w:val="0"/>
          <w:marTop w:val="0"/>
          <w:marBottom w:val="0"/>
          <w:divBdr>
            <w:top w:val="none" w:sz="0" w:space="0" w:color="auto"/>
            <w:left w:val="none" w:sz="0" w:space="0" w:color="auto"/>
            <w:bottom w:val="none" w:sz="0" w:space="0" w:color="auto"/>
            <w:right w:val="none" w:sz="0" w:space="0" w:color="auto"/>
          </w:divBdr>
        </w:div>
        <w:div w:id="375398837">
          <w:marLeft w:val="480"/>
          <w:marRight w:val="0"/>
          <w:marTop w:val="0"/>
          <w:marBottom w:val="0"/>
          <w:divBdr>
            <w:top w:val="none" w:sz="0" w:space="0" w:color="auto"/>
            <w:left w:val="none" w:sz="0" w:space="0" w:color="auto"/>
            <w:bottom w:val="none" w:sz="0" w:space="0" w:color="auto"/>
            <w:right w:val="none" w:sz="0" w:space="0" w:color="auto"/>
          </w:divBdr>
        </w:div>
        <w:div w:id="425611856">
          <w:marLeft w:val="480"/>
          <w:marRight w:val="0"/>
          <w:marTop w:val="0"/>
          <w:marBottom w:val="0"/>
          <w:divBdr>
            <w:top w:val="none" w:sz="0" w:space="0" w:color="auto"/>
            <w:left w:val="none" w:sz="0" w:space="0" w:color="auto"/>
            <w:bottom w:val="none" w:sz="0" w:space="0" w:color="auto"/>
            <w:right w:val="none" w:sz="0" w:space="0" w:color="auto"/>
          </w:divBdr>
        </w:div>
        <w:div w:id="536045026">
          <w:marLeft w:val="480"/>
          <w:marRight w:val="0"/>
          <w:marTop w:val="0"/>
          <w:marBottom w:val="0"/>
          <w:divBdr>
            <w:top w:val="none" w:sz="0" w:space="0" w:color="auto"/>
            <w:left w:val="none" w:sz="0" w:space="0" w:color="auto"/>
            <w:bottom w:val="none" w:sz="0" w:space="0" w:color="auto"/>
            <w:right w:val="none" w:sz="0" w:space="0" w:color="auto"/>
          </w:divBdr>
        </w:div>
        <w:div w:id="545872881">
          <w:marLeft w:val="480"/>
          <w:marRight w:val="0"/>
          <w:marTop w:val="0"/>
          <w:marBottom w:val="0"/>
          <w:divBdr>
            <w:top w:val="none" w:sz="0" w:space="0" w:color="auto"/>
            <w:left w:val="none" w:sz="0" w:space="0" w:color="auto"/>
            <w:bottom w:val="none" w:sz="0" w:space="0" w:color="auto"/>
            <w:right w:val="none" w:sz="0" w:space="0" w:color="auto"/>
          </w:divBdr>
        </w:div>
        <w:div w:id="630864900">
          <w:marLeft w:val="480"/>
          <w:marRight w:val="0"/>
          <w:marTop w:val="0"/>
          <w:marBottom w:val="0"/>
          <w:divBdr>
            <w:top w:val="none" w:sz="0" w:space="0" w:color="auto"/>
            <w:left w:val="none" w:sz="0" w:space="0" w:color="auto"/>
            <w:bottom w:val="none" w:sz="0" w:space="0" w:color="auto"/>
            <w:right w:val="none" w:sz="0" w:space="0" w:color="auto"/>
          </w:divBdr>
        </w:div>
        <w:div w:id="679936155">
          <w:marLeft w:val="480"/>
          <w:marRight w:val="0"/>
          <w:marTop w:val="0"/>
          <w:marBottom w:val="0"/>
          <w:divBdr>
            <w:top w:val="none" w:sz="0" w:space="0" w:color="auto"/>
            <w:left w:val="none" w:sz="0" w:space="0" w:color="auto"/>
            <w:bottom w:val="none" w:sz="0" w:space="0" w:color="auto"/>
            <w:right w:val="none" w:sz="0" w:space="0" w:color="auto"/>
          </w:divBdr>
        </w:div>
        <w:div w:id="773935444">
          <w:marLeft w:val="480"/>
          <w:marRight w:val="0"/>
          <w:marTop w:val="0"/>
          <w:marBottom w:val="0"/>
          <w:divBdr>
            <w:top w:val="none" w:sz="0" w:space="0" w:color="auto"/>
            <w:left w:val="none" w:sz="0" w:space="0" w:color="auto"/>
            <w:bottom w:val="none" w:sz="0" w:space="0" w:color="auto"/>
            <w:right w:val="none" w:sz="0" w:space="0" w:color="auto"/>
          </w:divBdr>
        </w:div>
        <w:div w:id="932592336">
          <w:marLeft w:val="480"/>
          <w:marRight w:val="0"/>
          <w:marTop w:val="0"/>
          <w:marBottom w:val="0"/>
          <w:divBdr>
            <w:top w:val="none" w:sz="0" w:space="0" w:color="auto"/>
            <w:left w:val="none" w:sz="0" w:space="0" w:color="auto"/>
            <w:bottom w:val="none" w:sz="0" w:space="0" w:color="auto"/>
            <w:right w:val="none" w:sz="0" w:space="0" w:color="auto"/>
          </w:divBdr>
        </w:div>
        <w:div w:id="1034816919">
          <w:marLeft w:val="480"/>
          <w:marRight w:val="0"/>
          <w:marTop w:val="0"/>
          <w:marBottom w:val="0"/>
          <w:divBdr>
            <w:top w:val="none" w:sz="0" w:space="0" w:color="auto"/>
            <w:left w:val="none" w:sz="0" w:space="0" w:color="auto"/>
            <w:bottom w:val="none" w:sz="0" w:space="0" w:color="auto"/>
            <w:right w:val="none" w:sz="0" w:space="0" w:color="auto"/>
          </w:divBdr>
        </w:div>
      </w:divsChild>
    </w:div>
    <w:div w:id="704254560">
      <w:marLeft w:val="480"/>
      <w:marRight w:val="0"/>
      <w:marTop w:val="0"/>
      <w:marBottom w:val="0"/>
      <w:divBdr>
        <w:top w:val="none" w:sz="0" w:space="0" w:color="auto"/>
        <w:left w:val="none" w:sz="0" w:space="0" w:color="auto"/>
        <w:bottom w:val="none" w:sz="0" w:space="0" w:color="auto"/>
        <w:right w:val="none" w:sz="0" w:space="0" w:color="auto"/>
      </w:divBdr>
    </w:div>
    <w:div w:id="704257643">
      <w:marLeft w:val="480"/>
      <w:marRight w:val="0"/>
      <w:marTop w:val="0"/>
      <w:marBottom w:val="0"/>
      <w:divBdr>
        <w:top w:val="none" w:sz="0" w:space="0" w:color="auto"/>
        <w:left w:val="none" w:sz="0" w:space="0" w:color="auto"/>
        <w:bottom w:val="none" w:sz="0" w:space="0" w:color="auto"/>
        <w:right w:val="none" w:sz="0" w:space="0" w:color="auto"/>
      </w:divBdr>
    </w:div>
    <w:div w:id="704332066">
      <w:marLeft w:val="480"/>
      <w:marRight w:val="0"/>
      <w:marTop w:val="0"/>
      <w:marBottom w:val="0"/>
      <w:divBdr>
        <w:top w:val="none" w:sz="0" w:space="0" w:color="auto"/>
        <w:left w:val="none" w:sz="0" w:space="0" w:color="auto"/>
        <w:bottom w:val="none" w:sz="0" w:space="0" w:color="auto"/>
        <w:right w:val="none" w:sz="0" w:space="0" w:color="auto"/>
      </w:divBdr>
    </w:div>
    <w:div w:id="704401701">
      <w:marLeft w:val="480"/>
      <w:marRight w:val="0"/>
      <w:marTop w:val="0"/>
      <w:marBottom w:val="0"/>
      <w:divBdr>
        <w:top w:val="none" w:sz="0" w:space="0" w:color="auto"/>
        <w:left w:val="none" w:sz="0" w:space="0" w:color="auto"/>
        <w:bottom w:val="none" w:sz="0" w:space="0" w:color="auto"/>
        <w:right w:val="none" w:sz="0" w:space="0" w:color="auto"/>
      </w:divBdr>
    </w:div>
    <w:div w:id="704409953">
      <w:marLeft w:val="480"/>
      <w:marRight w:val="0"/>
      <w:marTop w:val="0"/>
      <w:marBottom w:val="0"/>
      <w:divBdr>
        <w:top w:val="none" w:sz="0" w:space="0" w:color="auto"/>
        <w:left w:val="none" w:sz="0" w:space="0" w:color="auto"/>
        <w:bottom w:val="none" w:sz="0" w:space="0" w:color="auto"/>
        <w:right w:val="none" w:sz="0" w:space="0" w:color="auto"/>
      </w:divBdr>
    </w:div>
    <w:div w:id="704410358">
      <w:marLeft w:val="480"/>
      <w:marRight w:val="0"/>
      <w:marTop w:val="0"/>
      <w:marBottom w:val="0"/>
      <w:divBdr>
        <w:top w:val="none" w:sz="0" w:space="0" w:color="auto"/>
        <w:left w:val="none" w:sz="0" w:space="0" w:color="auto"/>
        <w:bottom w:val="none" w:sz="0" w:space="0" w:color="auto"/>
        <w:right w:val="none" w:sz="0" w:space="0" w:color="auto"/>
      </w:divBdr>
    </w:div>
    <w:div w:id="704451889">
      <w:marLeft w:val="480"/>
      <w:marRight w:val="0"/>
      <w:marTop w:val="0"/>
      <w:marBottom w:val="0"/>
      <w:divBdr>
        <w:top w:val="none" w:sz="0" w:space="0" w:color="auto"/>
        <w:left w:val="none" w:sz="0" w:space="0" w:color="auto"/>
        <w:bottom w:val="none" w:sz="0" w:space="0" w:color="auto"/>
        <w:right w:val="none" w:sz="0" w:space="0" w:color="auto"/>
      </w:divBdr>
    </w:div>
    <w:div w:id="704520286">
      <w:marLeft w:val="480"/>
      <w:marRight w:val="0"/>
      <w:marTop w:val="0"/>
      <w:marBottom w:val="0"/>
      <w:divBdr>
        <w:top w:val="none" w:sz="0" w:space="0" w:color="auto"/>
        <w:left w:val="none" w:sz="0" w:space="0" w:color="auto"/>
        <w:bottom w:val="none" w:sz="0" w:space="0" w:color="auto"/>
        <w:right w:val="none" w:sz="0" w:space="0" w:color="auto"/>
      </w:divBdr>
    </w:div>
    <w:div w:id="704673677">
      <w:marLeft w:val="480"/>
      <w:marRight w:val="0"/>
      <w:marTop w:val="0"/>
      <w:marBottom w:val="0"/>
      <w:divBdr>
        <w:top w:val="none" w:sz="0" w:space="0" w:color="auto"/>
        <w:left w:val="none" w:sz="0" w:space="0" w:color="auto"/>
        <w:bottom w:val="none" w:sz="0" w:space="0" w:color="auto"/>
        <w:right w:val="none" w:sz="0" w:space="0" w:color="auto"/>
      </w:divBdr>
    </w:div>
    <w:div w:id="704716199">
      <w:marLeft w:val="480"/>
      <w:marRight w:val="0"/>
      <w:marTop w:val="0"/>
      <w:marBottom w:val="0"/>
      <w:divBdr>
        <w:top w:val="none" w:sz="0" w:space="0" w:color="auto"/>
        <w:left w:val="none" w:sz="0" w:space="0" w:color="auto"/>
        <w:bottom w:val="none" w:sz="0" w:space="0" w:color="auto"/>
        <w:right w:val="none" w:sz="0" w:space="0" w:color="auto"/>
      </w:divBdr>
    </w:div>
    <w:div w:id="704717928">
      <w:marLeft w:val="480"/>
      <w:marRight w:val="0"/>
      <w:marTop w:val="0"/>
      <w:marBottom w:val="0"/>
      <w:divBdr>
        <w:top w:val="none" w:sz="0" w:space="0" w:color="auto"/>
        <w:left w:val="none" w:sz="0" w:space="0" w:color="auto"/>
        <w:bottom w:val="none" w:sz="0" w:space="0" w:color="auto"/>
        <w:right w:val="none" w:sz="0" w:space="0" w:color="auto"/>
      </w:divBdr>
    </w:div>
    <w:div w:id="704719041">
      <w:marLeft w:val="480"/>
      <w:marRight w:val="0"/>
      <w:marTop w:val="0"/>
      <w:marBottom w:val="0"/>
      <w:divBdr>
        <w:top w:val="none" w:sz="0" w:space="0" w:color="auto"/>
        <w:left w:val="none" w:sz="0" w:space="0" w:color="auto"/>
        <w:bottom w:val="none" w:sz="0" w:space="0" w:color="auto"/>
        <w:right w:val="none" w:sz="0" w:space="0" w:color="auto"/>
      </w:divBdr>
    </w:div>
    <w:div w:id="704721081">
      <w:marLeft w:val="480"/>
      <w:marRight w:val="0"/>
      <w:marTop w:val="0"/>
      <w:marBottom w:val="0"/>
      <w:divBdr>
        <w:top w:val="none" w:sz="0" w:space="0" w:color="auto"/>
        <w:left w:val="none" w:sz="0" w:space="0" w:color="auto"/>
        <w:bottom w:val="none" w:sz="0" w:space="0" w:color="auto"/>
        <w:right w:val="none" w:sz="0" w:space="0" w:color="auto"/>
      </w:divBdr>
    </w:div>
    <w:div w:id="704722420">
      <w:marLeft w:val="480"/>
      <w:marRight w:val="0"/>
      <w:marTop w:val="0"/>
      <w:marBottom w:val="0"/>
      <w:divBdr>
        <w:top w:val="none" w:sz="0" w:space="0" w:color="auto"/>
        <w:left w:val="none" w:sz="0" w:space="0" w:color="auto"/>
        <w:bottom w:val="none" w:sz="0" w:space="0" w:color="auto"/>
        <w:right w:val="none" w:sz="0" w:space="0" w:color="auto"/>
      </w:divBdr>
    </w:div>
    <w:div w:id="704863488">
      <w:marLeft w:val="480"/>
      <w:marRight w:val="0"/>
      <w:marTop w:val="0"/>
      <w:marBottom w:val="0"/>
      <w:divBdr>
        <w:top w:val="none" w:sz="0" w:space="0" w:color="auto"/>
        <w:left w:val="none" w:sz="0" w:space="0" w:color="auto"/>
        <w:bottom w:val="none" w:sz="0" w:space="0" w:color="auto"/>
        <w:right w:val="none" w:sz="0" w:space="0" w:color="auto"/>
      </w:divBdr>
    </w:div>
    <w:div w:id="704868810">
      <w:marLeft w:val="480"/>
      <w:marRight w:val="0"/>
      <w:marTop w:val="0"/>
      <w:marBottom w:val="0"/>
      <w:divBdr>
        <w:top w:val="none" w:sz="0" w:space="0" w:color="auto"/>
        <w:left w:val="none" w:sz="0" w:space="0" w:color="auto"/>
        <w:bottom w:val="none" w:sz="0" w:space="0" w:color="auto"/>
        <w:right w:val="none" w:sz="0" w:space="0" w:color="auto"/>
      </w:divBdr>
    </w:div>
    <w:div w:id="704910651">
      <w:marLeft w:val="480"/>
      <w:marRight w:val="0"/>
      <w:marTop w:val="0"/>
      <w:marBottom w:val="0"/>
      <w:divBdr>
        <w:top w:val="none" w:sz="0" w:space="0" w:color="auto"/>
        <w:left w:val="none" w:sz="0" w:space="0" w:color="auto"/>
        <w:bottom w:val="none" w:sz="0" w:space="0" w:color="auto"/>
        <w:right w:val="none" w:sz="0" w:space="0" w:color="auto"/>
      </w:divBdr>
    </w:div>
    <w:div w:id="704983951">
      <w:marLeft w:val="480"/>
      <w:marRight w:val="0"/>
      <w:marTop w:val="0"/>
      <w:marBottom w:val="0"/>
      <w:divBdr>
        <w:top w:val="none" w:sz="0" w:space="0" w:color="auto"/>
        <w:left w:val="none" w:sz="0" w:space="0" w:color="auto"/>
        <w:bottom w:val="none" w:sz="0" w:space="0" w:color="auto"/>
        <w:right w:val="none" w:sz="0" w:space="0" w:color="auto"/>
      </w:divBdr>
    </w:div>
    <w:div w:id="704987959">
      <w:marLeft w:val="480"/>
      <w:marRight w:val="0"/>
      <w:marTop w:val="0"/>
      <w:marBottom w:val="0"/>
      <w:divBdr>
        <w:top w:val="none" w:sz="0" w:space="0" w:color="auto"/>
        <w:left w:val="none" w:sz="0" w:space="0" w:color="auto"/>
        <w:bottom w:val="none" w:sz="0" w:space="0" w:color="auto"/>
        <w:right w:val="none" w:sz="0" w:space="0" w:color="auto"/>
      </w:divBdr>
    </w:div>
    <w:div w:id="704990129">
      <w:marLeft w:val="480"/>
      <w:marRight w:val="0"/>
      <w:marTop w:val="0"/>
      <w:marBottom w:val="0"/>
      <w:divBdr>
        <w:top w:val="none" w:sz="0" w:space="0" w:color="auto"/>
        <w:left w:val="none" w:sz="0" w:space="0" w:color="auto"/>
        <w:bottom w:val="none" w:sz="0" w:space="0" w:color="auto"/>
        <w:right w:val="none" w:sz="0" w:space="0" w:color="auto"/>
      </w:divBdr>
    </w:div>
    <w:div w:id="705059524">
      <w:marLeft w:val="480"/>
      <w:marRight w:val="0"/>
      <w:marTop w:val="0"/>
      <w:marBottom w:val="0"/>
      <w:divBdr>
        <w:top w:val="none" w:sz="0" w:space="0" w:color="auto"/>
        <w:left w:val="none" w:sz="0" w:space="0" w:color="auto"/>
        <w:bottom w:val="none" w:sz="0" w:space="0" w:color="auto"/>
        <w:right w:val="none" w:sz="0" w:space="0" w:color="auto"/>
      </w:divBdr>
    </w:div>
    <w:div w:id="705133476">
      <w:marLeft w:val="480"/>
      <w:marRight w:val="0"/>
      <w:marTop w:val="0"/>
      <w:marBottom w:val="0"/>
      <w:divBdr>
        <w:top w:val="none" w:sz="0" w:space="0" w:color="auto"/>
        <w:left w:val="none" w:sz="0" w:space="0" w:color="auto"/>
        <w:bottom w:val="none" w:sz="0" w:space="0" w:color="auto"/>
        <w:right w:val="none" w:sz="0" w:space="0" w:color="auto"/>
      </w:divBdr>
    </w:div>
    <w:div w:id="705178190">
      <w:marLeft w:val="480"/>
      <w:marRight w:val="0"/>
      <w:marTop w:val="0"/>
      <w:marBottom w:val="0"/>
      <w:divBdr>
        <w:top w:val="none" w:sz="0" w:space="0" w:color="auto"/>
        <w:left w:val="none" w:sz="0" w:space="0" w:color="auto"/>
        <w:bottom w:val="none" w:sz="0" w:space="0" w:color="auto"/>
        <w:right w:val="none" w:sz="0" w:space="0" w:color="auto"/>
      </w:divBdr>
    </w:div>
    <w:div w:id="705179556">
      <w:marLeft w:val="480"/>
      <w:marRight w:val="0"/>
      <w:marTop w:val="0"/>
      <w:marBottom w:val="0"/>
      <w:divBdr>
        <w:top w:val="none" w:sz="0" w:space="0" w:color="auto"/>
        <w:left w:val="none" w:sz="0" w:space="0" w:color="auto"/>
        <w:bottom w:val="none" w:sz="0" w:space="0" w:color="auto"/>
        <w:right w:val="none" w:sz="0" w:space="0" w:color="auto"/>
      </w:divBdr>
    </w:div>
    <w:div w:id="705251933">
      <w:marLeft w:val="480"/>
      <w:marRight w:val="0"/>
      <w:marTop w:val="0"/>
      <w:marBottom w:val="0"/>
      <w:divBdr>
        <w:top w:val="none" w:sz="0" w:space="0" w:color="auto"/>
        <w:left w:val="none" w:sz="0" w:space="0" w:color="auto"/>
        <w:bottom w:val="none" w:sz="0" w:space="0" w:color="auto"/>
        <w:right w:val="none" w:sz="0" w:space="0" w:color="auto"/>
      </w:divBdr>
    </w:div>
    <w:div w:id="705253658">
      <w:marLeft w:val="480"/>
      <w:marRight w:val="0"/>
      <w:marTop w:val="0"/>
      <w:marBottom w:val="0"/>
      <w:divBdr>
        <w:top w:val="none" w:sz="0" w:space="0" w:color="auto"/>
        <w:left w:val="none" w:sz="0" w:space="0" w:color="auto"/>
        <w:bottom w:val="none" w:sz="0" w:space="0" w:color="auto"/>
        <w:right w:val="none" w:sz="0" w:space="0" w:color="auto"/>
      </w:divBdr>
    </w:div>
    <w:div w:id="705253694">
      <w:marLeft w:val="480"/>
      <w:marRight w:val="0"/>
      <w:marTop w:val="0"/>
      <w:marBottom w:val="0"/>
      <w:divBdr>
        <w:top w:val="none" w:sz="0" w:space="0" w:color="auto"/>
        <w:left w:val="none" w:sz="0" w:space="0" w:color="auto"/>
        <w:bottom w:val="none" w:sz="0" w:space="0" w:color="auto"/>
        <w:right w:val="none" w:sz="0" w:space="0" w:color="auto"/>
      </w:divBdr>
    </w:div>
    <w:div w:id="705326666">
      <w:marLeft w:val="480"/>
      <w:marRight w:val="0"/>
      <w:marTop w:val="0"/>
      <w:marBottom w:val="0"/>
      <w:divBdr>
        <w:top w:val="none" w:sz="0" w:space="0" w:color="auto"/>
        <w:left w:val="none" w:sz="0" w:space="0" w:color="auto"/>
        <w:bottom w:val="none" w:sz="0" w:space="0" w:color="auto"/>
        <w:right w:val="none" w:sz="0" w:space="0" w:color="auto"/>
      </w:divBdr>
    </w:div>
    <w:div w:id="705328915">
      <w:marLeft w:val="480"/>
      <w:marRight w:val="0"/>
      <w:marTop w:val="0"/>
      <w:marBottom w:val="0"/>
      <w:divBdr>
        <w:top w:val="none" w:sz="0" w:space="0" w:color="auto"/>
        <w:left w:val="none" w:sz="0" w:space="0" w:color="auto"/>
        <w:bottom w:val="none" w:sz="0" w:space="0" w:color="auto"/>
        <w:right w:val="none" w:sz="0" w:space="0" w:color="auto"/>
      </w:divBdr>
    </w:div>
    <w:div w:id="705370944">
      <w:marLeft w:val="480"/>
      <w:marRight w:val="0"/>
      <w:marTop w:val="0"/>
      <w:marBottom w:val="0"/>
      <w:divBdr>
        <w:top w:val="none" w:sz="0" w:space="0" w:color="auto"/>
        <w:left w:val="none" w:sz="0" w:space="0" w:color="auto"/>
        <w:bottom w:val="none" w:sz="0" w:space="0" w:color="auto"/>
        <w:right w:val="none" w:sz="0" w:space="0" w:color="auto"/>
      </w:divBdr>
    </w:div>
    <w:div w:id="705444615">
      <w:marLeft w:val="480"/>
      <w:marRight w:val="0"/>
      <w:marTop w:val="0"/>
      <w:marBottom w:val="0"/>
      <w:divBdr>
        <w:top w:val="none" w:sz="0" w:space="0" w:color="auto"/>
        <w:left w:val="none" w:sz="0" w:space="0" w:color="auto"/>
        <w:bottom w:val="none" w:sz="0" w:space="0" w:color="auto"/>
        <w:right w:val="none" w:sz="0" w:space="0" w:color="auto"/>
      </w:divBdr>
    </w:div>
    <w:div w:id="705444804">
      <w:marLeft w:val="480"/>
      <w:marRight w:val="0"/>
      <w:marTop w:val="0"/>
      <w:marBottom w:val="0"/>
      <w:divBdr>
        <w:top w:val="none" w:sz="0" w:space="0" w:color="auto"/>
        <w:left w:val="none" w:sz="0" w:space="0" w:color="auto"/>
        <w:bottom w:val="none" w:sz="0" w:space="0" w:color="auto"/>
        <w:right w:val="none" w:sz="0" w:space="0" w:color="auto"/>
      </w:divBdr>
    </w:div>
    <w:div w:id="705524661">
      <w:marLeft w:val="480"/>
      <w:marRight w:val="0"/>
      <w:marTop w:val="0"/>
      <w:marBottom w:val="0"/>
      <w:divBdr>
        <w:top w:val="none" w:sz="0" w:space="0" w:color="auto"/>
        <w:left w:val="none" w:sz="0" w:space="0" w:color="auto"/>
        <w:bottom w:val="none" w:sz="0" w:space="0" w:color="auto"/>
        <w:right w:val="none" w:sz="0" w:space="0" w:color="auto"/>
      </w:divBdr>
    </w:div>
    <w:div w:id="705525831">
      <w:marLeft w:val="480"/>
      <w:marRight w:val="0"/>
      <w:marTop w:val="0"/>
      <w:marBottom w:val="0"/>
      <w:divBdr>
        <w:top w:val="none" w:sz="0" w:space="0" w:color="auto"/>
        <w:left w:val="none" w:sz="0" w:space="0" w:color="auto"/>
        <w:bottom w:val="none" w:sz="0" w:space="0" w:color="auto"/>
        <w:right w:val="none" w:sz="0" w:space="0" w:color="auto"/>
      </w:divBdr>
    </w:div>
    <w:div w:id="705525932">
      <w:marLeft w:val="480"/>
      <w:marRight w:val="0"/>
      <w:marTop w:val="0"/>
      <w:marBottom w:val="0"/>
      <w:divBdr>
        <w:top w:val="none" w:sz="0" w:space="0" w:color="auto"/>
        <w:left w:val="none" w:sz="0" w:space="0" w:color="auto"/>
        <w:bottom w:val="none" w:sz="0" w:space="0" w:color="auto"/>
        <w:right w:val="none" w:sz="0" w:space="0" w:color="auto"/>
      </w:divBdr>
    </w:div>
    <w:div w:id="705570435">
      <w:marLeft w:val="480"/>
      <w:marRight w:val="0"/>
      <w:marTop w:val="0"/>
      <w:marBottom w:val="0"/>
      <w:divBdr>
        <w:top w:val="none" w:sz="0" w:space="0" w:color="auto"/>
        <w:left w:val="none" w:sz="0" w:space="0" w:color="auto"/>
        <w:bottom w:val="none" w:sz="0" w:space="0" w:color="auto"/>
        <w:right w:val="none" w:sz="0" w:space="0" w:color="auto"/>
      </w:divBdr>
    </w:div>
    <w:div w:id="705714343">
      <w:marLeft w:val="480"/>
      <w:marRight w:val="0"/>
      <w:marTop w:val="0"/>
      <w:marBottom w:val="0"/>
      <w:divBdr>
        <w:top w:val="none" w:sz="0" w:space="0" w:color="auto"/>
        <w:left w:val="none" w:sz="0" w:space="0" w:color="auto"/>
        <w:bottom w:val="none" w:sz="0" w:space="0" w:color="auto"/>
        <w:right w:val="none" w:sz="0" w:space="0" w:color="auto"/>
      </w:divBdr>
    </w:div>
    <w:div w:id="705718566">
      <w:marLeft w:val="480"/>
      <w:marRight w:val="0"/>
      <w:marTop w:val="0"/>
      <w:marBottom w:val="0"/>
      <w:divBdr>
        <w:top w:val="none" w:sz="0" w:space="0" w:color="auto"/>
        <w:left w:val="none" w:sz="0" w:space="0" w:color="auto"/>
        <w:bottom w:val="none" w:sz="0" w:space="0" w:color="auto"/>
        <w:right w:val="none" w:sz="0" w:space="0" w:color="auto"/>
      </w:divBdr>
    </w:div>
    <w:div w:id="705762664">
      <w:marLeft w:val="480"/>
      <w:marRight w:val="0"/>
      <w:marTop w:val="0"/>
      <w:marBottom w:val="0"/>
      <w:divBdr>
        <w:top w:val="none" w:sz="0" w:space="0" w:color="auto"/>
        <w:left w:val="none" w:sz="0" w:space="0" w:color="auto"/>
        <w:bottom w:val="none" w:sz="0" w:space="0" w:color="auto"/>
        <w:right w:val="none" w:sz="0" w:space="0" w:color="auto"/>
      </w:divBdr>
    </w:div>
    <w:div w:id="705839202">
      <w:marLeft w:val="480"/>
      <w:marRight w:val="0"/>
      <w:marTop w:val="0"/>
      <w:marBottom w:val="0"/>
      <w:divBdr>
        <w:top w:val="none" w:sz="0" w:space="0" w:color="auto"/>
        <w:left w:val="none" w:sz="0" w:space="0" w:color="auto"/>
        <w:bottom w:val="none" w:sz="0" w:space="0" w:color="auto"/>
        <w:right w:val="none" w:sz="0" w:space="0" w:color="auto"/>
      </w:divBdr>
    </w:div>
    <w:div w:id="705909175">
      <w:marLeft w:val="480"/>
      <w:marRight w:val="0"/>
      <w:marTop w:val="0"/>
      <w:marBottom w:val="0"/>
      <w:divBdr>
        <w:top w:val="none" w:sz="0" w:space="0" w:color="auto"/>
        <w:left w:val="none" w:sz="0" w:space="0" w:color="auto"/>
        <w:bottom w:val="none" w:sz="0" w:space="0" w:color="auto"/>
        <w:right w:val="none" w:sz="0" w:space="0" w:color="auto"/>
      </w:divBdr>
    </w:div>
    <w:div w:id="705982682">
      <w:marLeft w:val="480"/>
      <w:marRight w:val="0"/>
      <w:marTop w:val="0"/>
      <w:marBottom w:val="0"/>
      <w:divBdr>
        <w:top w:val="none" w:sz="0" w:space="0" w:color="auto"/>
        <w:left w:val="none" w:sz="0" w:space="0" w:color="auto"/>
        <w:bottom w:val="none" w:sz="0" w:space="0" w:color="auto"/>
        <w:right w:val="none" w:sz="0" w:space="0" w:color="auto"/>
      </w:divBdr>
    </w:div>
    <w:div w:id="705985078">
      <w:marLeft w:val="480"/>
      <w:marRight w:val="0"/>
      <w:marTop w:val="0"/>
      <w:marBottom w:val="0"/>
      <w:divBdr>
        <w:top w:val="none" w:sz="0" w:space="0" w:color="auto"/>
        <w:left w:val="none" w:sz="0" w:space="0" w:color="auto"/>
        <w:bottom w:val="none" w:sz="0" w:space="0" w:color="auto"/>
        <w:right w:val="none" w:sz="0" w:space="0" w:color="auto"/>
      </w:divBdr>
    </w:div>
    <w:div w:id="706031995">
      <w:marLeft w:val="480"/>
      <w:marRight w:val="0"/>
      <w:marTop w:val="0"/>
      <w:marBottom w:val="0"/>
      <w:divBdr>
        <w:top w:val="none" w:sz="0" w:space="0" w:color="auto"/>
        <w:left w:val="none" w:sz="0" w:space="0" w:color="auto"/>
        <w:bottom w:val="none" w:sz="0" w:space="0" w:color="auto"/>
        <w:right w:val="none" w:sz="0" w:space="0" w:color="auto"/>
      </w:divBdr>
    </w:div>
    <w:div w:id="706100632">
      <w:bodyDiv w:val="1"/>
      <w:marLeft w:val="0"/>
      <w:marRight w:val="0"/>
      <w:marTop w:val="0"/>
      <w:marBottom w:val="0"/>
      <w:divBdr>
        <w:top w:val="none" w:sz="0" w:space="0" w:color="auto"/>
        <w:left w:val="none" w:sz="0" w:space="0" w:color="auto"/>
        <w:bottom w:val="none" w:sz="0" w:space="0" w:color="auto"/>
        <w:right w:val="none" w:sz="0" w:space="0" w:color="auto"/>
      </w:divBdr>
    </w:div>
    <w:div w:id="706102998">
      <w:marLeft w:val="480"/>
      <w:marRight w:val="0"/>
      <w:marTop w:val="0"/>
      <w:marBottom w:val="0"/>
      <w:divBdr>
        <w:top w:val="none" w:sz="0" w:space="0" w:color="auto"/>
        <w:left w:val="none" w:sz="0" w:space="0" w:color="auto"/>
        <w:bottom w:val="none" w:sz="0" w:space="0" w:color="auto"/>
        <w:right w:val="none" w:sz="0" w:space="0" w:color="auto"/>
      </w:divBdr>
    </w:div>
    <w:div w:id="706225913">
      <w:marLeft w:val="480"/>
      <w:marRight w:val="0"/>
      <w:marTop w:val="0"/>
      <w:marBottom w:val="0"/>
      <w:divBdr>
        <w:top w:val="none" w:sz="0" w:space="0" w:color="auto"/>
        <w:left w:val="none" w:sz="0" w:space="0" w:color="auto"/>
        <w:bottom w:val="none" w:sz="0" w:space="0" w:color="auto"/>
        <w:right w:val="none" w:sz="0" w:space="0" w:color="auto"/>
      </w:divBdr>
    </w:div>
    <w:div w:id="706296568">
      <w:marLeft w:val="480"/>
      <w:marRight w:val="0"/>
      <w:marTop w:val="0"/>
      <w:marBottom w:val="0"/>
      <w:divBdr>
        <w:top w:val="none" w:sz="0" w:space="0" w:color="auto"/>
        <w:left w:val="none" w:sz="0" w:space="0" w:color="auto"/>
        <w:bottom w:val="none" w:sz="0" w:space="0" w:color="auto"/>
        <w:right w:val="none" w:sz="0" w:space="0" w:color="auto"/>
      </w:divBdr>
    </w:div>
    <w:div w:id="706298815">
      <w:marLeft w:val="480"/>
      <w:marRight w:val="0"/>
      <w:marTop w:val="0"/>
      <w:marBottom w:val="0"/>
      <w:divBdr>
        <w:top w:val="none" w:sz="0" w:space="0" w:color="auto"/>
        <w:left w:val="none" w:sz="0" w:space="0" w:color="auto"/>
        <w:bottom w:val="none" w:sz="0" w:space="0" w:color="auto"/>
        <w:right w:val="none" w:sz="0" w:space="0" w:color="auto"/>
      </w:divBdr>
    </w:div>
    <w:div w:id="706368244">
      <w:marLeft w:val="480"/>
      <w:marRight w:val="0"/>
      <w:marTop w:val="0"/>
      <w:marBottom w:val="0"/>
      <w:divBdr>
        <w:top w:val="none" w:sz="0" w:space="0" w:color="auto"/>
        <w:left w:val="none" w:sz="0" w:space="0" w:color="auto"/>
        <w:bottom w:val="none" w:sz="0" w:space="0" w:color="auto"/>
        <w:right w:val="none" w:sz="0" w:space="0" w:color="auto"/>
      </w:divBdr>
    </w:div>
    <w:div w:id="706374266">
      <w:marLeft w:val="480"/>
      <w:marRight w:val="0"/>
      <w:marTop w:val="0"/>
      <w:marBottom w:val="0"/>
      <w:divBdr>
        <w:top w:val="none" w:sz="0" w:space="0" w:color="auto"/>
        <w:left w:val="none" w:sz="0" w:space="0" w:color="auto"/>
        <w:bottom w:val="none" w:sz="0" w:space="0" w:color="auto"/>
        <w:right w:val="none" w:sz="0" w:space="0" w:color="auto"/>
      </w:divBdr>
    </w:div>
    <w:div w:id="706416919">
      <w:marLeft w:val="480"/>
      <w:marRight w:val="0"/>
      <w:marTop w:val="0"/>
      <w:marBottom w:val="0"/>
      <w:divBdr>
        <w:top w:val="none" w:sz="0" w:space="0" w:color="auto"/>
        <w:left w:val="none" w:sz="0" w:space="0" w:color="auto"/>
        <w:bottom w:val="none" w:sz="0" w:space="0" w:color="auto"/>
        <w:right w:val="none" w:sz="0" w:space="0" w:color="auto"/>
      </w:divBdr>
    </w:div>
    <w:div w:id="706485679">
      <w:marLeft w:val="480"/>
      <w:marRight w:val="0"/>
      <w:marTop w:val="0"/>
      <w:marBottom w:val="0"/>
      <w:divBdr>
        <w:top w:val="none" w:sz="0" w:space="0" w:color="auto"/>
        <w:left w:val="none" w:sz="0" w:space="0" w:color="auto"/>
        <w:bottom w:val="none" w:sz="0" w:space="0" w:color="auto"/>
        <w:right w:val="none" w:sz="0" w:space="0" w:color="auto"/>
      </w:divBdr>
    </w:div>
    <w:div w:id="706487378">
      <w:marLeft w:val="480"/>
      <w:marRight w:val="0"/>
      <w:marTop w:val="0"/>
      <w:marBottom w:val="0"/>
      <w:divBdr>
        <w:top w:val="none" w:sz="0" w:space="0" w:color="auto"/>
        <w:left w:val="none" w:sz="0" w:space="0" w:color="auto"/>
        <w:bottom w:val="none" w:sz="0" w:space="0" w:color="auto"/>
        <w:right w:val="none" w:sz="0" w:space="0" w:color="auto"/>
      </w:divBdr>
    </w:div>
    <w:div w:id="706638208">
      <w:marLeft w:val="480"/>
      <w:marRight w:val="0"/>
      <w:marTop w:val="0"/>
      <w:marBottom w:val="0"/>
      <w:divBdr>
        <w:top w:val="none" w:sz="0" w:space="0" w:color="auto"/>
        <w:left w:val="none" w:sz="0" w:space="0" w:color="auto"/>
        <w:bottom w:val="none" w:sz="0" w:space="0" w:color="auto"/>
        <w:right w:val="none" w:sz="0" w:space="0" w:color="auto"/>
      </w:divBdr>
    </w:div>
    <w:div w:id="706754126">
      <w:marLeft w:val="480"/>
      <w:marRight w:val="0"/>
      <w:marTop w:val="0"/>
      <w:marBottom w:val="0"/>
      <w:divBdr>
        <w:top w:val="none" w:sz="0" w:space="0" w:color="auto"/>
        <w:left w:val="none" w:sz="0" w:space="0" w:color="auto"/>
        <w:bottom w:val="none" w:sz="0" w:space="0" w:color="auto"/>
        <w:right w:val="none" w:sz="0" w:space="0" w:color="auto"/>
      </w:divBdr>
    </w:div>
    <w:div w:id="706757865">
      <w:marLeft w:val="480"/>
      <w:marRight w:val="0"/>
      <w:marTop w:val="0"/>
      <w:marBottom w:val="0"/>
      <w:divBdr>
        <w:top w:val="none" w:sz="0" w:space="0" w:color="auto"/>
        <w:left w:val="none" w:sz="0" w:space="0" w:color="auto"/>
        <w:bottom w:val="none" w:sz="0" w:space="0" w:color="auto"/>
        <w:right w:val="none" w:sz="0" w:space="0" w:color="auto"/>
      </w:divBdr>
    </w:div>
    <w:div w:id="706875804">
      <w:marLeft w:val="480"/>
      <w:marRight w:val="0"/>
      <w:marTop w:val="0"/>
      <w:marBottom w:val="0"/>
      <w:divBdr>
        <w:top w:val="none" w:sz="0" w:space="0" w:color="auto"/>
        <w:left w:val="none" w:sz="0" w:space="0" w:color="auto"/>
        <w:bottom w:val="none" w:sz="0" w:space="0" w:color="auto"/>
        <w:right w:val="none" w:sz="0" w:space="0" w:color="auto"/>
      </w:divBdr>
    </w:div>
    <w:div w:id="706876079">
      <w:marLeft w:val="480"/>
      <w:marRight w:val="0"/>
      <w:marTop w:val="0"/>
      <w:marBottom w:val="0"/>
      <w:divBdr>
        <w:top w:val="none" w:sz="0" w:space="0" w:color="auto"/>
        <w:left w:val="none" w:sz="0" w:space="0" w:color="auto"/>
        <w:bottom w:val="none" w:sz="0" w:space="0" w:color="auto"/>
        <w:right w:val="none" w:sz="0" w:space="0" w:color="auto"/>
      </w:divBdr>
    </w:div>
    <w:div w:id="706953762">
      <w:marLeft w:val="480"/>
      <w:marRight w:val="0"/>
      <w:marTop w:val="0"/>
      <w:marBottom w:val="0"/>
      <w:divBdr>
        <w:top w:val="none" w:sz="0" w:space="0" w:color="auto"/>
        <w:left w:val="none" w:sz="0" w:space="0" w:color="auto"/>
        <w:bottom w:val="none" w:sz="0" w:space="0" w:color="auto"/>
        <w:right w:val="none" w:sz="0" w:space="0" w:color="auto"/>
      </w:divBdr>
    </w:div>
    <w:div w:id="707028300">
      <w:marLeft w:val="480"/>
      <w:marRight w:val="0"/>
      <w:marTop w:val="0"/>
      <w:marBottom w:val="0"/>
      <w:divBdr>
        <w:top w:val="none" w:sz="0" w:space="0" w:color="auto"/>
        <w:left w:val="none" w:sz="0" w:space="0" w:color="auto"/>
        <w:bottom w:val="none" w:sz="0" w:space="0" w:color="auto"/>
        <w:right w:val="none" w:sz="0" w:space="0" w:color="auto"/>
      </w:divBdr>
    </w:div>
    <w:div w:id="707029673">
      <w:marLeft w:val="480"/>
      <w:marRight w:val="0"/>
      <w:marTop w:val="0"/>
      <w:marBottom w:val="0"/>
      <w:divBdr>
        <w:top w:val="none" w:sz="0" w:space="0" w:color="auto"/>
        <w:left w:val="none" w:sz="0" w:space="0" w:color="auto"/>
        <w:bottom w:val="none" w:sz="0" w:space="0" w:color="auto"/>
        <w:right w:val="none" w:sz="0" w:space="0" w:color="auto"/>
      </w:divBdr>
    </w:div>
    <w:div w:id="707146844">
      <w:marLeft w:val="480"/>
      <w:marRight w:val="0"/>
      <w:marTop w:val="0"/>
      <w:marBottom w:val="0"/>
      <w:divBdr>
        <w:top w:val="none" w:sz="0" w:space="0" w:color="auto"/>
        <w:left w:val="none" w:sz="0" w:space="0" w:color="auto"/>
        <w:bottom w:val="none" w:sz="0" w:space="0" w:color="auto"/>
        <w:right w:val="none" w:sz="0" w:space="0" w:color="auto"/>
      </w:divBdr>
    </w:div>
    <w:div w:id="707149146">
      <w:marLeft w:val="480"/>
      <w:marRight w:val="0"/>
      <w:marTop w:val="0"/>
      <w:marBottom w:val="0"/>
      <w:divBdr>
        <w:top w:val="none" w:sz="0" w:space="0" w:color="auto"/>
        <w:left w:val="none" w:sz="0" w:space="0" w:color="auto"/>
        <w:bottom w:val="none" w:sz="0" w:space="0" w:color="auto"/>
        <w:right w:val="none" w:sz="0" w:space="0" w:color="auto"/>
      </w:divBdr>
    </w:div>
    <w:div w:id="707220794">
      <w:marLeft w:val="480"/>
      <w:marRight w:val="0"/>
      <w:marTop w:val="0"/>
      <w:marBottom w:val="0"/>
      <w:divBdr>
        <w:top w:val="none" w:sz="0" w:space="0" w:color="auto"/>
        <w:left w:val="none" w:sz="0" w:space="0" w:color="auto"/>
        <w:bottom w:val="none" w:sz="0" w:space="0" w:color="auto"/>
        <w:right w:val="none" w:sz="0" w:space="0" w:color="auto"/>
      </w:divBdr>
    </w:div>
    <w:div w:id="707266884">
      <w:marLeft w:val="480"/>
      <w:marRight w:val="0"/>
      <w:marTop w:val="0"/>
      <w:marBottom w:val="0"/>
      <w:divBdr>
        <w:top w:val="none" w:sz="0" w:space="0" w:color="auto"/>
        <w:left w:val="none" w:sz="0" w:space="0" w:color="auto"/>
        <w:bottom w:val="none" w:sz="0" w:space="0" w:color="auto"/>
        <w:right w:val="none" w:sz="0" w:space="0" w:color="auto"/>
      </w:divBdr>
    </w:div>
    <w:div w:id="707294574">
      <w:marLeft w:val="480"/>
      <w:marRight w:val="0"/>
      <w:marTop w:val="0"/>
      <w:marBottom w:val="0"/>
      <w:divBdr>
        <w:top w:val="none" w:sz="0" w:space="0" w:color="auto"/>
        <w:left w:val="none" w:sz="0" w:space="0" w:color="auto"/>
        <w:bottom w:val="none" w:sz="0" w:space="0" w:color="auto"/>
        <w:right w:val="none" w:sz="0" w:space="0" w:color="auto"/>
      </w:divBdr>
    </w:div>
    <w:div w:id="707335717">
      <w:marLeft w:val="480"/>
      <w:marRight w:val="0"/>
      <w:marTop w:val="0"/>
      <w:marBottom w:val="0"/>
      <w:divBdr>
        <w:top w:val="none" w:sz="0" w:space="0" w:color="auto"/>
        <w:left w:val="none" w:sz="0" w:space="0" w:color="auto"/>
        <w:bottom w:val="none" w:sz="0" w:space="0" w:color="auto"/>
        <w:right w:val="none" w:sz="0" w:space="0" w:color="auto"/>
      </w:divBdr>
    </w:div>
    <w:div w:id="707493015">
      <w:marLeft w:val="480"/>
      <w:marRight w:val="0"/>
      <w:marTop w:val="0"/>
      <w:marBottom w:val="0"/>
      <w:divBdr>
        <w:top w:val="none" w:sz="0" w:space="0" w:color="auto"/>
        <w:left w:val="none" w:sz="0" w:space="0" w:color="auto"/>
        <w:bottom w:val="none" w:sz="0" w:space="0" w:color="auto"/>
        <w:right w:val="none" w:sz="0" w:space="0" w:color="auto"/>
      </w:divBdr>
    </w:div>
    <w:div w:id="707529297">
      <w:marLeft w:val="480"/>
      <w:marRight w:val="0"/>
      <w:marTop w:val="0"/>
      <w:marBottom w:val="0"/>
      <w:divBdr>
        <w:top w:val="none" w:sz="0" w:space="0" w:color="auto"/>
        <w:left w:val="none" w:sz="0" w:space="0" w:color="auto"/>
        <w:bottom w:val="none" w:sz="0" w:space="0" w:color="auto"/>
        <w:right w:val="none" w:sz="0" w:space="0" w:color="auto"/>
      </w:divBdr>
    </w:div>
    <w:div w:id="707535737">
      <w:marLeft w:val="480"/>
      <w:marRight w:val="0"/>
      <w:marTop w:val="0"/>
      <w:marBottom w:val="0"/>
      <w:divBdr>
        <w:top w:val="none" w:sz="0" w:space="0" w:color="auto"/>
        <w:left w:val="none" w:sz="0" w:space="0" w:color="auto"/>
        <w:bottom w:val="none" w:sz="0" w:space="0" w:color="auto"/>
        <w:right w:val="none" w:sz="0" w:space="0" w:color="auto"/>
      </w:divBdr>
    </w:div>
    <w:div w:id="707536627">
      <w:marLeft w:val="480"/>
      <w:marRight w:val="0"/>
      <w:marTop w:val="0"/>
      <w:marBottom w:val="0"/>
      <w:divBdr>
        <w:top w:val="none" w:sz="0" w:space="0" w:color="auto"/>
        <w:left w:val="none" w:sz="0" w:space="0" w:color="auto"/>
        <w:bottom w:val="none" w:sz="0" w:space="0" w:color="auto"/>
        <w:right w:val="none" w:sz="0" w:space="0" w:color="auto"/>
      </w:divBdr>
    </w:div>
    <w:div w:id="707608322">
      <w:marLeft w:val="480"/>
      <w:marRight w:val="0"/>
      <w:marTop w:val="0"/>
      <w:marBottom w:val="0"/>
      <w:divBdr>
        <w:top w:val="none" w:sz="0" w:space="0" w:color="auto"/>
        <w:left w:val="none" w:sz="0" w:space="0" w:color="auto"/>
        <w:bottom w:val="none" w:sz="0" w:space="0" w:color="auto"/>
        <w:right w:val="none" w:sz="0" w:space="0" w:color="auto"/>
      </w:divBdr>
    </w:div>
    <w:div w:id="707725727">
      <w:bodyDiv w:val="1"/>
      <w:marLeft w:val="0"/>
      <w:marRight w:val="0"/>
      <w:marTop w:val="0"/>
      <w:marBottom w:val="0"/>
      <w:divBdr>
        <w:top w:val="none" w:sz="0" w:space="0" w:color="auto"/>
        <w:left w:val="none" w:sz="0" w:space="0" w:color="auto"/>
        <w:bottom w:val="none" w:sz="0" w:space="0" w:color="auto"/>
        <w:right w:val="none" w:sz="0" w:space="0" w:color="auto"/>
      </w:divBdr>
    </w:div>
    <w:div w:id="707729556">
      <w:marLeft w:val="480"/>
      <w:marRight w:val="0"/>
      <w:marTop w:val="0"/>
      <w:marBottom w:val="0"/>
      <w:divBdr>
        <w:top w:val="none" w:sz="0" w:space="0" w:color="auto"/>
        <w:left w:val="none" w:sz="0" w:space="0" w:color="auto"/>
        <w:bottom w:val="none" w:sz="0" w:space="0" w:color="auto"/>
        <w:right w:val="none" w:sz="0" w:space="0" w:color="auto"/>
      </w:divBdr>
    </w:div>
    <w:div w:id="707730024">
      <w:marLeft w:val="480"/>
      <w:marRight w:val="0"/>
      <w:marTop w:val="0"/>
      <w:marBottom w:val="0"/>
      <w:divBdr>
        <w:top w:val="none" w:sz="0" w:space="0" w:color="auto"/>
        <w:left w:val="none" w:sz="0" w:space="0" w:color="auto"/>
        <w:bottom w:val="none" w:sz="0" w:space="0" w:color="auto"/>
        <w:right w:val="none" w:sz="0" w:space="0" w:color="auto"/>
      </w:divBdr>
    </w:div>
    <w:div w:id="707797488">
      <w:marLeft w:val="480"/>
      <w:marRight w:val="0"/>
      <w:marTop w:val="0"/>
      <w:marBottom w:val="0"/>
      <w:divBdr>
        <w:top w:val="none" w:sz="0" w:space="0" w:color="auto"/>
        <w:left w:val="none" w:sz="0" w:space="0" w:color="auto"/>
        <w:bottom w:val="none" w:sz="0" w:space="0" w:color="auto"/>
        <w:right w:val="none" w:sz="0" w:space="0" w:color="auto"/>
      </w:divBdr>
    </w:div>
    <w:div w:id="707803581">
      <w:marLeft w:val="480"/>
      <w:marRight w:val="0"/>
      <w:marTop w:val="0"/>
      <w:marBottom w:val="0"/>
      <w:divBdr>
        <w:top w:val="none" w:sz="0" w:space="0" w:color="auto"/>
        <w:left w:val="none" w:sz="0" w:space="0" w:color="auto"/>
        <w:bottom w:val="none" w:sz="0" w:space="0" w:color="auto"/>
        <w:right w:val="none" w:sz="0" w:space="0" w:color="auto"/>
      </w:divBdr>
    </w:div>
    <w:div w:id="707872850">
      <w:marLeft w:val="480"/>
      <w:marRight w:val="0"/>
      <w:marTop w:val="0"/>
      <w:marBottom w:val="0"/>
      <w:divBdr>
        <w:top w:val="none" w:sz="0" w:space="0" w:color="auto"/>
        <w:left w:val="none" w:sz="0" w:space="0" w:color="auto"/>
        <w:bottom w:val="none" w:sz="0" w:space="0" w:color="auto"/>
        <w:right w:val="none" w:sz="0" w:space="0" w:color="auto"/>
      </w:divBdr>
    </w:div>
    <w:div w:id="707875217">
      <w:marLeft w:val="480"/>
      <w:marRight w:val="0"/>
      <w:marTop w:val="0"/>
      <w:marBottom w:val="0"/>
      <w:divBdr>
        <w:top w:val="none" w:sz="0" w:space="0" w:color="auto"/>
        <w:left w:val="none" w:sz="0" w:space="0" w:color="auto"/>
        <w:bottom w:val="none" w:sz="0" w:space="0" w:color="auto"/>
        <w:right w:val="none" w:sz="0" w:space="0" w:color="auto"/>
      </w:divBdr>
    </w:div>
    <w:div w:id="707876171">
      <w:marLeft w:val="480"/>
      <w:marRight w:val="0"/>
      <w:marTop w:val="0"/>
      <w:marBottom w:val="0"/>
      <w:divBdr>
        <w:top w:val="none" w:sz="0" w:space="0" w:color="auto"/>
        <w:left w:val="none" w:sz="0" w:space="0" w:color="auto"/>
        <w:bottom w:val="none" w:sz="0" w:space="0" w:color="auto"/>
        <w:right w:val="none" w:sz="0" w:space="0" w:color="auto"/>
      </w:divBdr>
    </w:div>
    <w:div w:id="707877829">
      <w:marLeft w:val="480"/>
      <w:marRight w:val="0"/>
      <w:marTop w:val="0"/>
      <w:marBottom w:val="0"/>
      <w:divBdr>
        <w:top w:val="none" w:sz="0" w:space="0" w:color="auto"/>
        <w:left w:val="none" w:sz="0" w:space="0" w:color="auto"/>
        <w:bottom w:val="none" w:sz="0" w:space="0" w:color="auto"/>
        <w:right w:val="none" w:sz="0" w:space="0" w:color="auto"/>
      </w:divBdr>
    </w:div>
    <w:div w:id="707879515">
      <w:marLeft w:val="480"/>
      <w:marRight w:val="0"/>
      <w:marTop w:val="0"/>
      <w:marBottom w:val="0"/>
      <w:divBdr>
        <w:top w:val="none" w:sz="0" w:space="0" w:color="auto"/>
        <w:left w:val="none" w:sz="0" w:space="0" w:color="auto"/>
        <w:bottom w:val="none" w:sz="0" w:space="0" w:color="auto"/>
        <w:right w:val="none" w:sz="0" w:space="0" w:color="auto"/>
      </w:divBdr>
    </w:div>
    <w:div w:id="707946955">
      <w:marLeft w:val="480"/>
      <w:marRight w:val="0"/>
      <w:marTop w:val="0"/>
      <w:marBottom w:val="0"/>
      <w:divBdr>
        <w:top w:val="none" w:sz="0" w:space="0" w:color="auto"/>
        <w:left w:val="none" w:sz="0" w:space="0" w:color="auto"/>
        <w:bottom w:val="none" w:sz="0" w:space="0" w:color="auto"/>
        <w:right w:val="none" w:sz="0" w:space="0" w:color="auto"/>
      </w:divBdr>
    </w:div>
    <w:div w:id="707996201">
      <w:marLeft w:val="480"/>
      <w:marRight w:val="0"/>
      <w:marTop w:val="0"/>
      <w:marBottom w:val="0"/>
      <w:divBdr>
        <w:top w:val="none" w:sz="0" w:space="0" w:color="auto"/>
        <w:left w:val="none" w:sz="0" w:space="0" w:color="auto"/>
        <w:bottom w:val="none" w:sz="0" w:space="0" w:color="auto"/>
        <w:right w:val="none" w:sz="0" w:space="0" w:color="auto"/>
      </w:divBdr>
    </w:div>
    <w:div w:id="708070692">
      <w:marLeft w:val="480"/>
      <w:marRight w:val="0"/>
      <w:marTop w:val="0"/>
      <w:marBottom w:val="0"/>
      <w:divBdr>
        <w:top w:val="none" w:sz="0" w:space="0" w:color="auto"/>
        <w:left w:val="none" w:sz="0" w:space="0" w:color="auto"/>
        <w:bottom w:val="none" w:sz="0" w:space="0" w:color="auto"/>
        <w:right w:val="none" w:sz="0" w:space="0" w:color="auto"/>
      </w:divBdr>
    </w:div>
    <w:div w:id="708189364">
      <w:marLeft w:val="480"/>
      <w:marRight w:val="0"/>
      <w:marTop w:val="0"/>
      <w:marBottom w:val="0"/>
      <w:divBdr>
        <w:top w:val="none" w:sz="0" w:space="0" w:color="auto"/>
        <w:left w:val="none" w:sz="0" w:space="0" w:color="auto"/>
        <w:bottom w:val="none" w:sz="0" w:space="0" w:color="auto"/>
        <w:right w:val="none" w:sz="0" w:space="0" w:color="auto"/>
      </w:divBdr>
    </w:div>
    <w:div w:id="708336389">
      <w:marLeft w:val="480"/>
      <w:marRight w:val="0"/>
      <w:marTop w:val="0"/>
      <w:marBottom w:val="0"/>
      <w:divBdr>
        <w:top w:val="none" w:sz="0" w:space="0" w:color="auto"/>
        <w:left w:val="none" w:sz="0" w:space="0" w:color="auto"/>
        <w:bottom w:val="none" w:sz="0" w:space="0" w:color="auto"/>
        <w:right w:val="none" w:sz="0" w:space="0" w:color="auto"/>
      </w:divBdr>
    </w:div>
    <w:div w:id="708339760">
      <w:marLeft w:val="480"/>
      <w:marRight w:val="0"/>
      <w:marTop w:val="0"/>
      <w:marBottom w:val="0"/>
      <w:divBdr>
        <w:top w:val="none" w:sz="0" w:space="0" w:color="auto"/>
        <w:left w:val="none" w:sz="0" w:space="0" w:color="auto"/>
        <w:bottom w:val="none" w:sz="0" w:space="0" w:color="auto"/>
        <w:right w:val="none" w:sz="0" w:space="0" w:color="auto"/>
      </w:divBdr>
    </w:div>
    <w:div w:id="708408535">
      <w:marLeft w:val="480"/>
      <w:marRight w:val="0"/>
      <w:marTop w:val="0"/>
      <w:marBottom w:val="0"/>
      <w:divBdr>
        <w:top w:val="none" w:sz="0" w:space="0" w:color="auto"/>
        <w:left w:val="none" w:sz="0" w:space="0" w:color="auto"/>
        <w:bottom w:val="none" w:sz="0" w:space="0" w:color="auto"/>
        <w:right w:val="none" w:sz="0" w:space="0" w:color="auto"/>
      </w:divBdr>
    </w:div>
    <w:div w:id="708455039">
      <w:marLeft w:val="480"/>
      <w:marRight w:val="0"/>
      <w:marTop w:val="0"/>
      <w:marBottom w:val="0"/>
      <w:divBdr>
        <w:top w:val="none" w:sz="0" w:space="0" w:color="auto"/>
        <w:left w:val="none" w:sz="0" w:space="0" w:color="auto"/>
        <w:bottom w:val="none" w:sz="0" w:space="0" w:color="auto"/>
        <w:right w:val="none" w:sz="0" w:space="0" w:color="auto"/>
      </w:divBdr>
    </w:div>
    <w:div w:id="708534693">
      <w:marLeft w:val="480"/>
      <w:marRight w:val="0"/>
      <w:marTop w:val="0"/>
      <w:marBottom w:val="0"/>
      <w:divBdr>
        <w:top w:val="none" w:sz="0" w:space="0" w:color="auto"/>
        <w:left w:val="none" w:sz="0" w:space="0" w:color="auto"/>
        <w:bottom w:val="none" w:sz="0" w:space="0" w:color="auto"/>
        <w:right w:val="none" w:sz="0" w:space="0" w:color="auto"/>
      </w:divBdr>
    </w:div>
    <w:div w:id="708535083">
      <w:marLeft w:val="480"/>
      <w:marRight w:val="0"/>
      <w:marTop w:val="0"/>
      <w:marBottom w:val="0"/>
      <w:divBdr>
        <w:top w:val="none" w:sz="0" w:space="0" w:color="auto"/>
        <w:left w:val="none" w:sz="0" w:space="0" w:color="auto"/>
        <w:bottom w:val="none" w:sz="0" w:space="0" w:color="auto"/>
        <w:right w:val="none" w:sz="0" w:space="0" w:color="auto"/>
      </w:divBdr>
    </w:div>
    <w:div w:id="708603000">
      <w:marLeft w:val="480"/>
      <w:marRight w:val="0"/>
      <w:marTop w:val="0"/>
      <w:marBottom w:val="0"/>
      <w:divBdr>
        <w:top w:val="none" w:sz="0" w:space="0" w:color="auto"/>
        <w:left w:val="none" w:sz="0" w:space="0" w:color="auto"/>
        <w:bottom w:val="none" w:sz="0" w:space="0" w:color="auto"/>
        <w:right w:val="none" w:sz="0" w:space="0" w:color="auto"/>
      </w:divBdr>
    </w:div>
    <w:div w:id="708607359">
      <w:marLeft w:val="480"/>
      <w:marRight w:val="0"/>
      <w:marTop w:val="0"/>
      <w:marBottom w:val="0"/>
      <w:divBdr>
        <w:top w:val="none" w:sz="0" w:space="0" w:color="auto"/>
        <w:left w:val="none" w:sz="0" w:space="0" w:color="auto"/>
        <w:bottom w:val="none" w:sz="0" w:space="0" w:color="auto"/>
        <w:right w:val="none" w:sz="0" w:space="0" w:color="auto"/>
      </w:divBdr>
    </w:div>
    <w:div w:id="708647145">
      <w:marLeft w:val="480"/>
      <w:marRight w:val="0"/>
      <w:marTop w:val="0"/>
      <w:marBottom w:val="0"/>
      <w:divBdr>
        <w:top w:val="none" w:sz="0" w:space="0" w:color="auto"/>
        <w:left w:val="none" w:sz="0" w:space="0" w:color="auto"/>
        <w:bottom w:val="none" w:sz="0" w:space="0" w:color="auto"/>
        <w:right w:val="none" w:sz="0" w:space="0" w:color="auto"/>
      </w:divBdr>
    </w:div>
    <w:div w:id="708799644">
      <w:marLeft w:val="480"/>
      <w:marRight w:val="0"/>
      <w:marTop w:val="0"/>
      <w:marBottom w:val="0"/>
      <w:divBdr>
        <w:top w:val="none" w:sz="0" w:space="0" w:color="auto"/>
        <w:left w:val="none" w:sz="0" w:space="0" w:color="auto"/>
        <w:bottom w:val="none" w:sz="0" w:space="0" w:color="auto"/>
        <w:right w:val="none" w:sz="0" w:space="0" w:color="auto"/>
      </w:divBdr>
    </w:div>
    <w:div w:id="708844559">
      <w:bodyDiv w:val="1"/>
      <w:marLeft w:val="0"/>
      <w:marRight w:val="0"/>
      <w:marTop w:val="0"/>
      <w:marBottom w:val="0"/>
      <w:divBdr>
        <w:top w:val="none" w:sz="0" w:space="0" w:color="auto"/>
        <w:left w:val="none" w:sz="0" w:space="0" w:color="auto"/>
        <w:bottom w:val="none" w:sz="0" w:space="0" w:color="auto"/>
        <w:right w:val="none" w:sz="0" w:space="0" w:color="auto"/>
      </w:divBdr>
    </w:div>
    <w:div w:id="708846550">
      <w:marLeft w:val="480"/>
      <w:marRight w:val="0"/>
      <w:marTop w:val="0"/>
      <w:marBottom w:val="0"/>
      <w:divBdr>
        <w:top w:val="none" w:sz="0" w:space="0" w:color="auto"/>
        <w:left w:val="none" w:sz="0" w:space="0" w:color="auto"/>
        <w:bottom w:val="none" w:sz="0" w:space="0" w:color="auto"/>
        <w:right w:val="none" w:sz="0" w:space="0" w:color="auto"/>
      </w:divBdr>
    </w:div>
    <w:div w:id="708916217">
      <w:marLeft w:val="480"/>
      <w:marRight w:val="0"/>
      <w:marTop w:val="0"/>
      <w:marBottom w:val="0"/>
      <w:divBdr>
        <w:top w:val="none" w:sz="0" w:space="0" w:color="auto"/>
        <w:left w:val="none" w:sz="0" w:space="0" w:color="auto"/>
        <w:bottom w:val="none" w:sz="0" w:space="0" w:color="auto"/>
        <w:right w:val="none" w:sz="0" w:space="0" w:color="auto"/>
      </w:divBdr>
    </w:div>
    <w:div w:id="708992044">
      <w:marLeft w:val="480"/>
      <w:marRight w:val="0"/>
      <w:marTop w:val="0"/>
      <w:marBottom w:val="0"/>
      <w:divBdr>
        <w:top w:val="none" w:sz="0" w:space="0" w:color="auto"/>
        <w:left w:val="none" w:sz="0" w:space="0" w:color="auto"/>
        <w:bottom w:val="none" w:sz="0" w:space="0" w:color="auto"/>
        <w:right w:val="none" w:sz="0" w:space="0" w:color="auto"/>
      </w:divBdr>
    </w:div>
    <w:div w:id="708992323">
      <w:marLeft w:val="480"/>
      <w:marRight w:val="0"/>
      <w:marTop w:val="0"/>
      <w:marBottom w:val="0"/>
      <w:divBdr>
        <w:top w:val="none" w:sz="0" w:space="0" w:color="auto"/>
        <w:left w:val="none" w:sz="0" w:space="0" w:color="auto"/>
        <w:bottom w:val="none" w:sz="0" w:space="0" w:color="auto"/>
        <w:right w:val="none" w:sz="0" w:space="0" w:color="auto"/>
      </w:divBdr>
    </w:div>
    <w:div w:id="709034868">
      <w:marLeft w:val="480"/>
      <w:marRight w:val="0"/>
      <w:marTop w:val="0"/>
      <w:marBottom w:val="0"/>
      <w:divBdr>
        <w:top w:val="none" w:sz="0" w:space="0" w:color="auto"/>
        <w:left w:val="none" w:sz="0" w:space="0" w:color="auto"/>
        <w:bottom w:val="none" w:sz="0" w:space="0" w:color="auto"/>
        <w:right w:val="none" w:sz="0" w:space="0" w:color="auto"/>
      </w:divBdr>
    </w:div>
    <w:div w:id="709039706">
      <w:marLeft w:val="480"/>
      <w:marRight w:val="0"/>
      <w:marTop w:val="0"/>
      <w:marBottom w:val="0"/>
      <w:divBdr>
        <w:top w:val="none" w:sz="0" w:space="0" w:color="auto"/>
        <w:left w:val="none" w:sz="0" w:space="0" w:color="auto"/>
        <w:bottom w:val="none" w:sz="0" w:space="0" w:color="auto"/>
        <w:right w:val="none" w:sz="0" w:space="0" w:color="auto"/>
      </w:divBdr>
    </w:div>
    <w:div w:id="709187796">
      <w:marLeft w:val="480"/>
      <w:marRight w:val="0"/>
      <w:marTop w:val="0"/>
      <w:marBottom w:val="0"/>
      <w:divBdr>
        <w:top w:val="none" w:sz="0" w:space="0" w:color="auto"/>
        <w:left w:val="none" w:sz="0" w:space="0" w:color="auto"/>
        <w:bottom w:val="none" w:sz="0" w:space="0" w:color="auto"/>
        <w:right w:val="none" w:sz="0" w:space="0" w:color="auto"/>
      </w:divBdr>
    </w:div>
    <w:div w:id="709305744">
      <w:marLeft w:val="480"/>
      <w:marRight w:val="0"/>
      <w:marTop w:val="0"/>
      <w:marBottom w:val="0"/>
      <w:divBdr>
        <w:top w:val="none" w:sz="0" w:space="0" w:color="auto"/>
        <w:left w:val="none" w:sz="0" w:space="0" w:color="auto"/>
        <w:bottom w:val="none" w:sz="0" w:space="0" w:color="auto"/>
        <w:right w:val="none" w:sz="0" w:space="0" w:color="auto"/>
      </w:divBdr>
    </w:div>
    <w:div w:id="709307982">
      <w:marLeft w:val="480"/>
      <w:marRight w:val="0"/>
      <w:marTop w:val="0"/>
      <w:marBottom w:val="0"/>
      <w:divBdr>
        <w:top w:val="none" w:sz="0" w:space="0" w:color="auto"/>
        <w:left w:val="none" w:sz="0" w:space="0" w:color="auto"/>
        <w:bottom w:val="none" w:sz="0" w:space="0" w:color="auto"/>
        <w:right w:val="none" w:sz="0" w:space="0" w:color="auto"/>
      </w:divBdr>
    </w:div>
    <w:div w:id="709379139">
      <w:marLeft w:val="480"/>
      <w:marRight w:val="0"/>
      <w:marTop w:val="0"/>
      <w:marBottom w:val="0"/>
      <w:divBdr>
        <w:top w:val="none" w:sz="0" w:space="0" w:color="auto"/>
        <w:left w:val="none" w:sz="0" w:space="0" w:color="auto"/>
        <w:bottom w:val="none" w:sz="0" w:space="0" w:color="auto"/>
        <w:right w:val="none" w:sz="0" w:space="0" w:color="auto"/>
      </w:divBdr>
    </w:div>
    <w:div w:id="709384280">
      <w:marLeft w:val="480"/>
      <w:marRight w:val="0"/>
      <w:marTop w:val="0"/>
      <w:marBottom w:val="0"/>
      <w:divBdr>
        <w:top w:val="none" w:sz="0" w:space="0" w:color="auto"/>
        <w:left w:val="none" w:sz="0" w:space="0" w:color="auto"/>
        <w:bottom w:val="none" w:sz="0" w:space="0" w:color="auto"/>
        <w:right w:val="none" w:sz="0" w:space="0" w:color="auto"/>
      </w:divBdr>
    </w:div>
    <w:div w:id="709457847">
      <w:marLeft w:val="480"/>
      <w:marRight w:val="0"/>
      <w:marTop w:val="0"/>
      <w:marBottom w:val="0"/>
      <w:divBdr>
        <w:top w:val="none" w:sz="0" w:space="0" w:color="auto"/>
        <w:left w:val="none" w:sz="0" w:space="0" w:color="auto"/>
        <w:bottom w:val="none" w:sz="0" w:space="0" w:color="auto"/>
        <w:right w:val="none" w:sz="0" w:space="0" w:color="auto"/>
      </w:divBdr>
    </w:div>
    <w:div w:id="709459920">
      <w:marLeft w:val="480"/>
      <w:marRight w:val="0"/>
      <w:marTop w:val="0"/>
      <w:marBottom w:val="0"/>
      <w:divBdr>
        <w:top w:val="none" w:sz="0" w:space="0" w:color="auto"/>
        <w:left w:val="none" w:sz="0" w:space="0" w:color="auto"/>
        <w:bottom w:val="none" w:sz="0" w:space="0" w:color="auto"/>
        <w:right w:val="none" w:sz="0" w:space="0" w:color="auto"/>
      </w:divBdr>
    </w:div>
    <w:div w:id="709493872">
      <w:marLeft w:val="480"/>
      <w:marRight w:val="0"/>
      <w:marTop w:val="0"/>
      <w:marBottom w:val="0"/>
      <w:divBdr>
        <w:top w:val="none" w:sz="0" w:space="0" w:color="auto"/>
        <w:left w:val="none" w:sz="0" w:space="0" w:color="auto"/>
        <w:bottom w:val="none" w:sz="0" w:space="0" w:color="auto"/>
        <w:right w:val="none" w:sz="0" w:space="0" w:color="auto"/>
      </w:divBdr>
    </w:div>
    <w:div w:id="709496586">
      <w:marLeft w:val="480"/>
      <w:marRight w:val="0"/>
      <w:marTop w:val="0"/>
      <w:marBottom w:val="0"/>
      <w:divBdr>
        <w:top w:val="none" w:sz="0" w:space="0" w:color="auto"/>
        <w:left w:val="none" w:sz="0" w:space="0" w:color="auto"/>
        <w:bottom w:val="none" w:sz="0" w:space="0" w:color="auto"/>
        <w:right w:val="none" w:sz="0" w:space="0" w:color="auto"/>
      </w:divBdr>
    </w:div>
    <w:div w:id="709500445">
      <w:marLeft w:val="480"/>
      <w:marRight w:val="0"/>
      <w:marTop w:val="0"/>
      <w:marBottom w:val="0"/>
      <w:divBdr>
        <w:top w:val="none" w:sz="0" w:space="0" w:color="auto"/>
        <w:left w:val="none" w:sz="0" w:space="0" w:color="auto"/>
        <w:bottom w:val="none" w:sz="0" w:space="0" w:color="auto"/>
        <w:right w:val="none" w:sz="0" w:space="0" w:color="auto"/>
      </w:divBdr>
    </w:div>
    <w:div w:id="709501021">
      <w:marLeft w:val="480"/>
      <w:marRight w:val="0"/>
      <w:marTop w:val="0"/>
      <w:marBottom w:val="0"/>
      <w:divBdr>
        <w:top w:val="none" w:sz="0" w:space="0" w:color="auto"/>
        <w:left w:val="none" w:sz="0" w:space="0" w:color="auto"/>
        <w:bottom w:val="none" w:sz="0" w:space="0" w:color="auto"/>
        <w:right w:val="none" w:sz="0" w:space="0" w:color="auto"/>
      </w:divBdr>
    </w:div>
    <w:div w:id="709572401">
      <w:marLeft w:val="480"/>
      <w:marRight w:val="0"/>
      <w:marTop w:val="0"/>
      <w:marBottom w:val="0"/>
      <w:divBdr>
        <w:top w:val="none" w:sz="0" w:space="0" w:color="auto"/>
        <w:left w:val="none" w:sz="0" w:space="0" w:color="auto"/>
        <w:bottom w:val="none" w:sz="0" w:space="0" w:color="auto"/>
        <w:right w:val="none" w:sz="0" w:space="0" w:color="auto"/>
      </w:divBdr>
    </w:div>
    <w:div w:id="709647646">
      <w:marLeft w:val="480"/>
      <w:marRight w:val="0"/>
      <w:marTop w:val="0"/>
      <w:marBottom w:val="0"/>
      <w:divBdr>
        <w:top w:val="none" w:sz="0" w:space="0" w:color="auto"/>
        <w:left w:val="none" w:sz="0" w:space="0" w:color="auto"/>
        <w:bottom w:val="none" w:sz="0" w:space="0" w:color="auto"/>
        <w:right w:val="none" w:sz="0" w:space="0" w:color="auto"/>
      </w:divBdr>
    </w:div>
    <w:div w:id="709695210">
      <w:marLeft w:val="480"/>
      <w:marRight w:val="0"/>
      <w:marTop w:val="0"/>
      <w:marBottom w:val="0"/>
      <w:divBdr>
        <w:top w:val="none" w:sz="0" w:space="0" w:color="auto"/>
        <w:left w:val="none" w:sz="0" w:space="0" w:color="auto"/>
        <w:bottom w:val="none" w:sz="0" w:space="0" w:color="auto"/>
        <w:right w:val="none" w:sz="0" w:space="0" w:color="auto"/>
      </w:divBdr>
    </w:div>
    <w:div w:id="709720885">
      <w:marLeft w:val="480"/>
      <w:marRight w:val="0"/>
      <w:marTop w:val="0"/>
      <w:marBottom w:val="0"/>
      <w:divBdr>
        <w:top w:val="none" w:sz="0" w:space="0" w:color="auto"/>
        <w:left w:val="none" w:sz="0" w:space="0" w:color="auto"/>
        <w:bottom w:val="none" w:sz="0" w:space="0" w:color="auto"/>
        <w:right w:val="none" w:sz="0" w:space="0" w:color="auto"/>
      </w:divBdr>
    </w:div>
    <w:div w:id="709837454">
      <w:marLeft w:val="480"/>
      <w:marRight w:val="0"/>
      <w:marTop w:val="0"/>
      <w:marBottom w:val="0"/>
      <w:divBdr>
        <w:top w:val="none" w:sz="0" w:space="0" w:color="auto"/>
        <w:left w:val="none" w:sz="0" w:space="0" w:color="auto"/>
        <w:bottom w:val="none" w:sz="0" w:space="0" w:color="auto"/>
        <w:right w:val="none" w:sz="0" w:space="0" w:color="auto"/>
      </w:divBdr>
    </w:div>
    <w:div w:id="709888987">
      <w:marLeft w:val="480"/>
      <w:marRight w:val="0"/>
      <w:marTop w:val="0"/>
      <w:marBottom w:val="0"/>
      <w:divBdr>
        <w:top w:val="none" w:sz="0" w:space="0" w:color="auto"/>
        <w:left w:val="none" w:sz="0" w:space="0" w:color="auto"/>
        <w:bottom w:val="none" w:sz="0" w:space="0" w:color="auto"/>
        <w:right w:val="none" w:sz="0" w:space="0" w:color="auto"/>
      </w:divBdr>
    </w:div>
    <w:div w:id="709918013">
      <w:marLeft w:val="480"/>
      <w:marRight w:val="0"/>
      <w:marTop w:val="0"/>
      <w:marBottom w:val="0"/>
      <w:divBdr>
        <w:top w:val="none" w:sz="0" w:space="0" w:color="auto"/>
        <w:left w:val="none" w:sz="0" w:space="0" w:color="auto"/>
        <w:bottom w:val="none" w:sz="0" w:space="0" w:color="auto"/>
        <w:right w:val="none" w:sz="0" w:space="0" w:color="auto"/>
      </w:divBdr>
    </w:div>
    <w:div w:id="710036636">
      <w:marLeft w:val="480"/>
      <w:marRight w:val="0"/>
      <w:marTop w:val="0"/>
      <w:marBottom w:val="0"/>
      <w:divBdr>
        <w:top w:val="none" w:sz="0" w:space="0" w:color="auto"/>
        <w:left w:val="none" w:sz="0" w:space="0" w:color="auto"/>
        <w:bottom w:val="none" w:sz="0" w:space="0" w:color="auto"/>
        <w:right w:val="none" w:sz="0" w:space="0" w:color="auto"/>
      </w:divBdr>
    </w:div>
    <w:div w:id="710149029">
      <w:marLeft w:val="480"/>
      <w:marRight w:val="0"/>
      <w:marTop w:val="0"/>
      <w:marBottom w:val="0"/>
      <w:divBdr>
        <w:top w:val="none" w:sz="0" w:space="0" w:color="auto"/>
        <w:left w:val="none" w:sz="0" w:space="0" w:color="auto"/>
        <w:bottom w:val="none" w:sz="0" w:space="0" w:color="auto"/>
        <w:right w:val="none" w:sz="0" w:space="0" w:color="auto"/>
      </w:divBdr>
    </w:div>
    <w:div w:id="710231196">
      <w:marLeft w:val="480"/>
      <w:marRight w:val="0"/>
      <w:marTop w:val="0"/>
      <w:marBottom w:val="0"/>
      <w:divBdr>
        <w:top w:val="none" w:sz="0" w:space="0" w:color="auto"/>
        <w:left w:val="none" w:sz="0" w:space="0" w:color="auto"/>
        <w:bottom w:val="none" w:sz="0" w:space="0" w:color="auto"/>
        <w:right w:val="none" w:sz="0" w:space="0" w:color="auto"/>
      </w:divBdr>
    </w:div>
    <w:div w:id="710299220">
      <w:marLeft w:val="480"/>
      <w:marRight w:val="0"/>
      <w:marTop w:val="0"/>
      <w:marBottom w:val="0"/>
      <w:divBdr>
        <w:top w:val="none" w:sz="0" w:space="0" w:color="auto"/>
        <w:left w:val="none" w:sz="0" w:space="0" w:color="auto"/>
        <w:bottom w:val="none" w:sz="0" w:space="0" w:color="auto"/>
        <w:right w:val="none" w:sz="0" w:space="0" w:color="auto"/>
      </w:divBdr>
    </w:div>
    <w:div w:id="710300464">
      <w:marLeft w:val="480"/>
      <w:marRight w:val="0"/>
      <w:marTop w:val="0"/>
      <w:marBottom w:val="0"/>
      <w:divBdr>
        <w:top w:val="none" w:sz="0" w:space="0" w:color="auto"/>
        <w:left w:val="none" w:sz="0" w:space="0" w:color="auto"/>
        <w:bottom w:val="none" w:sz="0" w:space="0" w:color="auto"/>
        <w:right w:val="none" w:sz="0" w:space="0" w:color="auto"/>
      </w:divBdr>
    </w:div>
    <w:div w:id="710308268">
      <w:bodyDiv w:val="1"/>
      <w:marLeft w:val="0"/>
      <w:marRight w:val="0"/>
      <w:marTop w:val="0"/>
      <w:marBottom w:val="0"/>
      <w:divBdr>
        <w:top w:val="none" w:sz="0" w:space="0" w:color="auto"/>
        <w:left w:val="none" w:sz="0" w:space="0" w:color="auto"/>
        <w:bottom w:val="none" w:sz="0" w:space="0" w:color="auto"/>
        <w:right w:val="none" w:sz="0" w:space="0" w:color="auto"/>
      </w:divBdr>
    </w:div>
    <w:div w:id="710377168">
      <w:marLeft w:val="480"/>
      <w:marRight w:val="0"/>
      <w:marTop w:val="0"/>
      <w:marBottom w:val="0"/>
      <w:divBdr>
        <w:top w:val="none" w:sz="0" w:space="0" w:color="auto"/>
        <w:left w:val="none" w:sz="0" w:space="0" w:color="auto"/>
        <w:bottom w:val="none" w:sz="0" w:space="0" w:color="auto"/>
        <w:right w:val="none" w:sz="0" w:space="0" w:color="auto"/>
      </w:divBdr>
    </w:div>
    <w:div w:id="710422542">
      <w:marLeft w:val="480"/>
      <w:marRight w:val="0"/>
      <w:marTop w:val="0"/>
      <w:marBottom w:val="0"/>
      <w:divBdr>
        <w:top w:val="none" w:sz="0" w:space="0" w:color="auto"/>
        <w:left w:val="none" w:sz="0" w:space="0" w:color="auto"/>
        <w:bottom w:val="none" w:sz="0" w:space="0" w:color="auto"/>
        <w:right w:val="none" w:sz="0" w:space="0" w:color="auto"/>
      </w:divBdr>
    </w:div>
    <w:div w:id="710425694">
      <w:marLeft w:val="480"/>
      <w:marRight w:val="0"/>
      <w:marTop w:val="0"/>
      <w:marBottom w:val="0"/>
      <w:divBdr>
        <w:top w:val="none" w:sz="0" w:space="0" w:color="auto"/>
        <w:left w:val="none" w:sz="0" w:space="0" w:color="auto"/>
        <w:bottom w:val="none" w:sz="0" w:space="0" w:color="auto"/>
        <w:right w:val="none" w:sz="0" w:space="0" w:color="auto"/>
      </w:divBdr>
    </w:div>
    <w:div w:id="710495565">
      <w:marLeft w:val="480"/>
      <w:marRight w:val="0"/>
      <w:marTop w:val="0"/>
      <w:marBottom w:val="0"/>
      <w:divBdr>
        <w:top w:val="none" w:sz="0" w:space="0" w:color="auto"/>
        <w:left w:val="none" w:sz="0" w:space="0" w:color="auto"/>
        <w:bottom w:val="none" w:sz="0" w:space="0" w:color="auto"/>
        <w:right w:val="none" w:sz="0" w:space="0" w:color="auto"/>
      </w:divBdr>
    </w:div>
    <w:div w:id="710499486">
      <w:marLeft w:val="480"/>
      <w:marRight w:val="0"/>
      <w:marTop w:val="0"/>
      <w:marBottom w:val="0"/>
      <w:divBdr>
        <w:top w:val="none" w:sz="0" w:space="0" w:color="auto"/>
        <w:left w:val="none" w:sz="0" w:space="0" w:color="auto"/>
        <w:bottom w:val="none" w:sz="0" w:space="0" w:color="auto"/>
        <w:right w:val="none" w:sz="0" w:space="0" w:color="auto"/>
      </w:divBdr>
    </w:div>
    <w:div w:id="710568007">
      <w:marLeft w:val="480"/>
      <w:marRight w:val="0"/>
      <w:marTop w:val="0"/>
      <w:marBottom w:val="0"/>
      <w:divBdr>
        <w:top w:val="none" w:sz="0" w:space="0" w:color="auto"/>
        <w:left w:val="none" w:sz="0" w:space="0" w:color="auto"/>
        <w:bottom w:val="none" w:sz="0" w:space="0" w:color="auto"/>
        <w:right w:val="none" w:sz="0" w:space="0" w:color="auto"/>
      </w:divBdr>
    </w:div>
    <w:div w:id="710573684">
      <w:marLeft w:val="480"/>
      <w:marRight w:val="0"/>
      <w:marTop w:val="0"/>
      <w:marBottom w:val="0"/>
      <w:divBdr>
        <w:top w:val="none" w:sz="0" w:space="0" w:color="auto"/>
        <w:left w:val="none" w:sz="0" w:space="0" w:color="auto"/>
        <w:bottom w:val="none" w:sz="0" w:space="0" w:color="auto"/>
        <w:right w:val="none" w:sz="0" w:space="0" w:color="auto"/>
      </w:divBdr>
    </w:div>
    <w:div w:id="710573849">
      <w:marLeft w:val="480"/>
      <w:marRight w:val="0"/>
      <w:marTop w:val="0"/>
      <w:marBottom w:val="0"/>
      <w:divBdr>
        <w:top w:val="none" w:sz="0" w:space="0" w:color="auto"/>
        <w:left w:val="none" w:sz="0" w:space="0" w:color="auto"/>
        <w:bottom w:val="none" w:sz="0" w:space="0" w:color="auto"/>
        <w:right w:val="none" w:sz="0" w:space="0" w:color="auto"/>
      </w:divBdr>
    </w:div>
    <w:div w:id="710614660">
      <w:marLeft w:val="480"/>
      <w:marRight w:val="0"/>
      <w:marTop w:val="0"/>
      <w:marBottom w:val="0"/>
      <w:divBdr>
        <w:top w:val="none" w:sz="0" w:space="0" w:color="auto"/>
        <w:left w:val="none" w:sz="0" w:space="0" w:color="auto"/>
        <w:bottom w:val="none" w:sz="0" w:space="0" w:color="auto"/>
        <w:right w:val="none" w:sz="0" w:space="0" w:color="auto"/>
      </w:divBdr>
    </w:div>
    <w:div w:id="710619347">
      <w:marLeft w:val="480"/>
      <w:marRight w:val="0"/>
      <w:marTop w:val="0"/>
      <w:marBottom w:val="0"/>
      <w:divBdr>
        <w:top w:val="none" w:sz="0" w:space="0" w:color="auto"/>
        <w:left w:val="none" w:sz="0" w:space="0" w:color="auto"/>
        <w:bottom w:val="none" w:sz="0" w:space="0" w:color="auto"/>
        <w:right w:val="none" w:sz="0" w:space="0" w:color="auto"/>
      </w:divBdr>
    </w:div>
    <w:div w:id="710619426">
      <w:marLeft w:val="480"/>
      <w:marRight w:val="0"/>
      <w:marTop w:val="0"/>
      <w:marBottom w:val="0"/>
      <w:divBdr>
        <w:top w:val="none" w:sz="0" w:space="0" w:color="auto"/>
        <w:left w:val="none" w:sz="0" w:space="0" w:color="auto"/>
        <w:bottom w:val="none" w:sz="0" w:space="0" w:color="auto"/>
        <w:right w:val="none" w:sz="0" w:space="0" w:color="auto"/>
      </w:divBdr>
    </w:div>
    <w:div w:id="710685531">
      <w:marLeft w:val="480"/>
      <w:marRight w:val="0"/>
      <w:marTop w:val="0"/>
      <w:marBottom w:val="0"/>
      <w:divBdr>
        <w:top w:val="none" w:sz="0" w:space="0" w:color="auto"/>
        <w:left w:val="none" w:sz="0" w:space="0" w:color="auto"/>
        <w:bottom w:val="none" w:sz="0" w:space="0" w:color="auto"/>
        <w:right w:val="none" w:sz="0" w:space="0" w:color="auto"/>
      </w:divBdr>
    </w:div>
    <w:div w:id="710763223">
      <w:marLeft w:val="480"/>
      <w:marRight w:val="0"/>
      <w:marTop w:val="0"/>
      <w:marBottom w:val="0"/>
      <w:divBdr>
        <w:top w:val="none" w:sz="0" w:space="0" w:color="auto"/>
        <w:left w:val="none" w:sz="0" w:space="0" w:color="auto"/>
        <w:bottom w:val="none" w:sz="0" w:space="0" w:color="auto"/>
        <w:right w:val="none" w:sz="0" w:space="0" w:color="auto"/>
      </w:divBdr>
    </w:div>
    <w:div w:id="710763457">
      <w:marLeft w:val="480"/>
      <w:marRight w:val="0"/>
      <w:marTop w:val="0"/>
      <w:marBottom w:val="0"/>
      <w:divBdr>
        <w:top w:val="none" w:sz="0" w:space="0" w:color="auto"/>
        <w:left w:val="none" w:sz="0" w:space="0" w:color="auto"/>
        <w:bottom w:val="none" w:sz="0" w:space="0" w:color="auto"/>
        <w:right w:val="none" w:sz="0" w:space="0" w:color="auto"/>
      </w:divBdr>
    </w:div>
    <w:div w:id="710882752">
      <w:marLeft w:val="480"/>
      <w:marRight w:val="0"/>
      <w:marTop w:val="0"/>
      <w:marBottom w:val="0"/>
      <w:divBdr>
        <w:top w:val="none" w:sz="0" w:space="0" w:color="auto"/>
        <w:left w:val="none" w:sz="0" w:space="0" w:color="auto"/>
        <w:bottom w:val="none" w:sz="0" w:space="0" w:color="auto"/>
        <w:right w:val="none" w:sz="0" w:space="0" w:color="auto"/>
      </w:divBdr>
    </w:div>
    <w:div w:id="710884354">
      <w:marLeft w:val="480"/>
      <w:marRight w:val="0"/>
      <w:marTop w:val="0"/>
      <w:marBottom w:val="0"/>
      <w:divBdr>
        <w:top w:val="none" w:sz="0" w:space="0" w:color="auto"/>
        <w:left w:val="none" w:sz="0" w:space="0" w:color="auto"/>
        <w:bottom w:val="none" w:sz="0" w:space="0" w:color="auto"/>
        <w:right w:val="none" w:sz="0" w:space="0" w:color="auto"/>
      </w:divBdr>
    </w:div>
    <w:div w:id="710955373">
      <w:marLeft w:val="480"/>
      <w:marRight w:val="0"/>
      <w:marTop w:val="0"/>
      <w:marBottom w:val="0"/>
      <w:divBdr>
        <w:top w:val="none" w:sz="0" w:space="0" w:color="auto"/>
        <w:left w:val="none" w:sz="0" w:space="0" w:color="auto"/>
        <w:bottom w:val="none" w:sz="0" w:space="0" w:color="auto"/>
        <w:right w:val="none" w:sz="0" w:space="0" w:color="auto"/>
      </w:divBdr>
    </w:div>
    <w:div w:id="710960657">
      <w:marLeft w:val="480"/>
      <w:marRight w:val="0"/>
      <w:marTop w:val="0"/>
      <w:marBottom w:val="0"/>
      <w:divBdr>
        <w:top w:val="none" w:sz="0" w:space="0" w:color="auto"/>
        <w:left w:val="none" w:sz="0" w:space="0" w:color="auto"/>
        <w:bottom w:val="none" w:sz="0" w:space="0" w:color="auto"/>
        <w:right w:val="none" w:sz="0" w:space="0" w:color="auto"/>
      </w:divBdr>
    </w:div>
    <w:div w:id="710961972">
      <w:marLeft w:val="480"/>
      <w:marRight w:val="0"/>
      <w:marTop w:val="0"/>
      <w:marBottom w:val="0"/>
      <w:divBdr>
        <w:top w:val="none" w:sz="0" w:space="0" w:color="auto"/>
        <w:left w:val="none" w:sz="0" w:space="0" w:color="auto"/>
        <w:bottom w:val="none" w:sz="0" w:space="0" w:color="auto"/>
        <w:right w:val="none" w:sz="0" w:space="0" w:color="auto"/>
      </w:divBdr>
    </w:div>
    <w:div w:id="711001867">
      <w:marLeft w:val="480"/>
      <w:marRight w:val="0"/>
      <w:marTop w:val="0"/>
      <w:marBottom w:val="0"/>
      <w:divBdr>
        <w:top w:val="none" w:sz="0" w:space="0" w:color="auto"/>
        <w:left w:val="none" w:sz="0" w:space="0" w:color="auto"/>
        <w:bottom w:val="none" w:sz="0" w:space="0" w:color="auto"/>
        <w:right w:val="none" w:sz="0" w:space="0" w:color="auto"/>
      </w:divBdr>
    </w:div>
    <w:div w:id="711075116">
      <w:marLeft w:val="480"/>
      <w:marRight w:val="0"/>
      <w:marTop w:val="0"/>
      <w:marBottom w:val="0"/>
      <w:divBdr>
        <w:top w:val="none" w:sz="0" w:space="0" w:color="auto"/>
        <w:left w:val="none" w:sz="0" w:space="0" w:color="auto"/>
        <w:bottom w:val="none" w:sz="0" w:space="0" w:color="auto"/>
        <w:right w:val="none" w:sz="0" w:space="0" w:color="auto"/>
      </w:divBdr>
    </w:div>
    <w:div w:id="711080439">
      <w:marLeft w:val="480"/>
      <w:marRight w:val="0"/>
      <w:marTop w:val="0"/>
      <w:marBottom w:val="0"/>
      <w:divBdr>
        <w:top w:val="none" w:sz="0" w:space="0" w:color="auto"/>
        <w:left w:val="none" w:sz="0" w:space="0" w:color="auto"/>
        <w:bottom w:val="none" w:sz="0" w:space="0" w:color="auto"/>
        <w:right w:val="none" w:sz="0" w:space="0" w:color="auto"/>
      </w:divBdr>
    </w:div>
    <w:div w:id="711270289">
      <w:marLeft w:val="480"/>
      <w:marRight w:val="0"/>
      <w:marTop w:val="0"/>
      <w:marBottom w:val="0"/>
      <w:divBdr>
        <w:top w:val="none" w:sz="0" w:space="0" w:color="auto"/>
        <w:left w:val="none" w:sz="0" w:space="0" w:color="auto"/>
        <w:bottom w:val="none" w:sz="0" w:space="0" w:color="auto"/>
        <w:right w:val="none" w:sz="0" w:space="0" w:color="auto"/>
      </w:divBdr>
    </w:div>
    <w:div w:id="711341195">
      <w:marLeft w:val="480"/>
      <w:marRight w:val="0"/>
      <w:marTop w:val="0"/>
      <w:marBottom w:val="0"/>
      <w:divBdr>
        <w:top w:val="none" w:sz="0" w:space="0" w:color="auto"/>
        <w:left w:val="none" w:sz="0" w:space="0" w:color="auto"/>
        <w:bottom w:val="none" w:sz="0" w:space="0" w:color="auto"/>
        <w:right w:val="none" w:sz="0" w:space="0" w:color="auto"/>
      </w:divBdr>
    </w:div>
    <w:div w:id="711343037">
      <w:marLeft w:val="480"/>
      <w:marRight w:val="0"/>
      <w:marTop w:val="0"/>
      <w:marBottom w:val="0"/>
      <w:divBdr>
        <w:top w:val="none" w:sz="0" w:space="0" w:color="auto"/>
        <w:left w:val="none" w:sz="0" w:space="0" w:color="auto"/>
        <w:bottom w:val="none" w:sz="0" w:space="0" w:color="auto"/>
        <w:right w:val="none" w:sz="0" w:space="0" w:color="auto"/>
      </w:divBdr>
    </w:div>
    <w:div w:id="711345134">
      <w:bodyDiv w:val="1"/>
      <w:marLeft w:val="0"/>
      <w:marRight w:val="0"/>
      <w:marTop w:val="0"/>
      <w:marBottom w:val="0"/>
      <w:divBdr>
        <w:top w:val="none" w:sz="0" w:space="0" w:color="auto"/>
        <w:left w:val="none" w:sz="0" w:space="0" w:color="auto"/>
        <w:bottom w:val="none" w:sz="0" w:space="0" w:color="auto"/>
        <w:right w:val="none" w:sz="0" w:space="0" w:color="auto"/>
      </w:divBdr>
    </w:div>
    <w:div w:id="711418097">
      <w:marLeft w:val="480"/>
      <w:marRight w:val="0"/>
      <w:marTop w:val="0"/>
      <w:marBottom w:val="0"/>
      <w:divBdr>
        <w:top w:val="none" w:sz="0" w:space="0" w:color="auto"/>
        <w:left w:val="none" w:sz="0" w:space="0" w:color="auto"/>
        <w:bottom w:val="none" w:sz="0" w:space="0" w:color="auto"/>
        <w:right w:val="none" w:sz="0" w:space="0" w:color="auto"/>
      </w:divBdr>
    </w:div>
    <w:div w:id="711418289">
      <w:marLeft w:val="480"/>
      <w:marRight w:val="0"/>
      <w:marTop w:val="0"/>
      <w:marBottom w:val="0"/>
      <w:divBdr>
        <w:top w:val="none" w:sz="0" w:space="0" w:color="auto"/>
        <w:left w:val="none" w:sz="0" w:space="0" w:color="auto"/>
        <w:bottom w:val="none" w:sz="0" w:space="0" w:color="auto"/>
        <w:right w:val="none" w:sz="0" w:space="0" w:color="auto"/>
      </w:divBdr>
    </w:div>
    <w:div w:id="711421334">
      <w:marLeft w:val="480"/>
      <w:marRight w:val="0"/>
      <w:marTop w:val="0"/>
      <w:marBottom w:val="0"/>
      <w:divBdr>
        <w:top w:val="none" w:sz="0" w:space="0" w:color="auto"/>
        <w:left w:val="none" w:sz="0" w:space="0" w:color="auto"/>
        <w:bottom w:val="none" w:sz="0" w:space="0" w:color="auto"/>
        <w:right w:val="none" w:sz="0" w:space="0" w:color="auto"/>
      </w:divBdr>
    </w:div>
    <w:div w:id="711424949">
      <w:marLeft w:val="480"/>
      <w:marRight w:val="0"/>
      <w:marTop w:val="0"/>
      <w:marBottom w:val="0"/>
      <w:divBdr>
        <w:top w:val="none" w:sz="0" w:space="0" w:color="auto"/>
        <w:left w:val="none" w:sz="0" w:space="0" w:color="auto"/>
        <w:bottom w:val="none" w:sz="0" w:space="0" w:color="auto"/>
        <w:right w:val="none" w:sz="0" w:space="0" w:color="auto"/>
      </w:divBdr>
    </w:div>
    <w:div w:id="711539952">
      <w:marLeft w:val="480"/>
      <w:marRight w:val="0"/>
      <w:marTop w:val="0"/>
      <w:marBottom w:val="0"/>
      <w:divBdr>
        <w:top w:val="none" w:sz="0" w:space="0" w:color="auto"/>
        <w:left w:val="none" w:sz="0" w:space="0" w:color="auto"/>
        <w:bottom w:val="none" w:sz="0" w:space="0" w:color="auto"/>
        <w:right w:val="none" w:sz="0" w:space="0" w:color="auto"/>
      </w:divBdr>
    </w:div>
    <w:div w:id="711542392">
      <w:marLeft w:val="480"/>
      <w:marRight w:val="0"/>
      <w:marTop w:val="0"/>
      <w:marBottom w:val="0"/>
      <w:divBdr>
        <w:top w:val="none" w:sz="0" w:space="0" w:color="auto"/>
        <w:left w:val="none" w:sz="0" w:space="0" w:color="auto"/>
        <w:bottom w:val="none" w:sz="0" w:space="0" w:color="auto"/>
        <w:right w:val="none" w:sz="0" w:space="0" w:color="auto"/>
      </w:divBdr>
    </w:div>
    <w:div w:id="711610811">
      <w:marLeft w:val="480"/>
      <w:marRight w:val="0"/>
      <w:marTop w:val="0"/>
      <w:marBottom w:val="0"/>
      <w:divBdr>
        <w:top w:val="none" w:sz="0" w:space="0" w:color="auto"/>
        <w:left w:val="none" w:sz="0" w:space="0" w:color="auto"/>
        <w:bottom w:val="none" w:sz="0" w:space="0" w:color="auto"/>
        <w:right w:val="none" w:sz="0" w:space="0" w:color="auto"/>
      </w:divBdr>
    </w:div>
    <w:div w:id="711613457">
      <w:marLeft w:val="480"/>
      <w:marRight w:val="0"/>
      <w:marTop w:val="0"/>
      <w:marBottom w:val="0"/>
      <w:divBdr>
        <w:top w:val="none" w:sz="0" w:space="0" w:color="auto"/>
        <w:left w:val="none" w:sz="0" w:space="0" w:color="auto"/>
        <w:bottom w:val="none" w:sz="0" w:space="0" w:color="auto"/>
        <w:right w:val="none" w:sz="0" w:space="0" w:color="auto"/>
      </w:divBdr>
    </w:div>
    <w:div w:id="711616390">
      <w:marLeft w:val="480"/>
      <w:marRight w:val="0"/>
      <w:marTop w:val="0"/>
      <w:marBottom w:val="0"/>
      <w:divBdr>
        <w:top w:val="none" w:sz="0" w:space="0" w:color="auto"/>
        <w:left w:val="none" w:sz="0" w:space="0" w:color="auto"/>
        <w:bottom w:val="none" w:sz="0" w:space="0" w:color="auto"/>
        <w:right w:val="none" w:sz="0" w:space="0" w:color="auto"/>
      </w:divBdr>
    </w:div>
    <w:div w:id="711617655">
      <w:marLeft w:val="480"/>
      <w:marRight w:val="0"/>
      <w:marTop w:val="0"/>
      <w:marBottom w:val="0"/>
      <w:divBdr>
        <w:top w:val="none" w:sz="0" w:space="0" w:color="auto"/>
        <w:left w:val="none" w:sz="0" w:space="0" w:color="auto"/>
        <w:bottom w:val="none" w:sz="0" w:space="0" w:color="auto"/>
        <w:right w:val="none" w:sz="0" w:space="0" w:color="auto"/>
      </w:divBdr>
    </w:div>
    <w:div w:id="711657905">
      <w:marLeft w:val="480"/>
      <w:marRight w:val="0"/>
      <w:marTop w:val="0"/>
      <w:marBottom w:val="0"/>
      <w:divBdr>
        <w:top w:val="none" w:sz="0" w:space="0" w:color="auto"/>
        <w:left w:val="none" w:sz="0" w:space="0" w:color="auto"/>
        <w:bottom w:val="none" w:sz="0" w:space="0" w:color="auto"/>
        <w:right w:val="none" w:sz="0" w:space="0" w:color="auto"/>
      </w:divBdr>
    </w:div>
    <w:div w:id="711686388">
      <w:marLeft w:val="480"/>
      <w:marRight w:val="0"/>
      <w:marTop w:val="0"/>
      <w:marBottom w:val="0"/>
      <w:divBdr>
        <w:top w:val="none" w:sz="0" w:space="0" w:color="auto"/>
        <w:left w:val="none" w:sz="0" w:space="0" w:color="auto"/>
        <w:bottom w:val="none" w:sz="0" w:space="0" w:color="auto"/>
        <w:right w:val="none" w:sz="0" w:space="0" w:color="auto"/>
      </w:divBdr>
    </w:div>
    <w:div w:id="711804726">
      <w:marLeft w:val="480"/>
      <w:marRight w:val="0"/>
      <w:marTop w:val="0"/>
      <w:marBottom w:val="0"/>
      <w:divBdr>
        <w:top w:val="none" w:sz="0" w:space="0" w:color="auto"/>
        <w:left w:val="none" w:sz="0" w:space="0" w:color="auto"/>
        <w:bottom w:val="none" w:sz="0" w:space="0" w:color="auto"/>
        <w:right w:val="none" w:sz="0" w:space="0" w:color="auto"/>
      </w:divBdr>
    </w:div>
    <w:div w:id="711808170">
      <w:marLeft w:val="480"/>
      <w:marRight w:val="0"/>
      <w:marTop w:val="0"/>
      <w:marBottom w:val="0"/>
      <w:divBdr>
        <w:top w:val="none" w:sz="0" w:space="0" w:color="auto"/>
        <w:left w:val="none" w:sz="0" w:space="0" w:color="auto"/>
        <w:bottom w:val="none" w:sz="0" w:space="0" w:color="auto"/>
        <w:right w:val="none" w:sz="0" w:space="0" w:color="auto"/>
      </w:divBdr>
    </w:div>
    <w:div w:id="711996437">
      <w:marLeft w:val="480"/>
      <w:marRight w:val="0"/>
      <w:marTop w:val="0"/>
      <w:marBottom w:val="0"/>
      <w:divBdr>
        <w:top w:val="none" w:sz="0" w:space="0" w:color="auto"/>
        <w:left w:val="none" w:sz="0" w:space="0" w:color="auto"/>
        <w:bottom w:val="none" w:sz="0" w:space="0" w:color="auto"/>
        <w:right w:val="none" w:sz="0" w:space="0" w:color="auto"/>
      </w:divBdr>
    </w:div>
    <w:div w:id="712119646">
      <w:marLeft w:val="480"/>
      <w:marRight w:val="0"/>
      <w:marTop w:val="0"/>
      <w:marBottom w:val="0"/>
      <w:divBdr>
        <w:top w:val="none" w:sz="0" w:space="0" w:color="auto"/>
        <w:left w:val="none" w:sz="0" w:space="0" w:color="auto"/>
        <w:bottom w:val="none" w:sz="0" w:space="0" w:color="auto"/>
        <w:right w:val="none" w:sz="0" w:space="0" w:color="auto"/>
      </w:divBdr>
    </w:div>
    <w:div w:id="712119988">
      <w:marLeft w:val="480"/>
      <w:marRight w:val="0"/>
      <w:marTop w:val="0"/>
      <w:marBottom w:val="0"/>
      <w:divBdr>
        <w:top w:val="none" w:sz="0" w:space="0" w:color="auto"/>
        <w:left w:val="none" w:sz="0" w:space="0" w:color="auto"/>
        <w:bottom w:val="none" w:sz="0" w:space="0" w:color="auto"/>
        <w:right w:val="none" w:sz="0" w:space="0" w:color="auto"/>
      </w:divBdr>
    </w:div>
    <w:div w:id="712194670">
      <w:marLeft w:val="480"/>
      <w:marRight w:val="0"/>
      <w:marTop w:val="0"/>
      <w:marBottom w:val="0"/>
      <w:divBdr>
        <w:top w:val="none" w:sz="0" w:space="0" w:color="auto"/>
        <w:left w:val="none" w:sz="0" w:space="0" w:color="auto"/>
        <w:bottom w:val="none" w:sz="0" w:space="0" w:color="auto"/>
        <w:right w:val="none" w:sz="0" w:space="0" w:color="auto"/>
      </w:divBdr>
    </w:div>
    <w:div w:id="712267285">
      <w:marLeft w:val="480"/>
      <w:marRight w:val="0"/>
      <w:marTop w:val="0"/>
      <w:marBottom w:val="0"/>
      <w:divBdr>
        <w:top w:val="none" w:sz="0" w:space="0" w:color="auto"/>
        <w:left w:val="none" w:sz="0" w:space="0" w:color="auto"/>
        <w:bottom w:val="none" w:sz="0" w:space="0" w:color="auto"/>
        <w:right w:val="none" w:sz="0" w:space="0" w:color="auto"/>
      </w:divBdr>
    </w:div>
    <w:div w:id="712385202">
      <w:marLeft w:val="480"/>
      <w:marRight w:val="0"/>
      <w:marTop w:val="0"/>
      <w:marBottom w:val="0"/>
      <w:divBdr>
        <w:top w:val="none" w:sz="0" w:space="0" w:color="auto"/>
        <w:left w:val="none" w:sz="0" w:space="0" w:color="auto"/>
        <w:bottom w:val="none" w:sz="0" w:space="0" w:color="auto"/>
        <w:right w:val="none" w:sz="0" w:space="0" w:color="auto"/>
      </w:divBdr>
    </w:div>
    <w:div w:id="712388897">
      <w:marLeft w:val="480"/>
      <w:marRight w:val="0"/>
      <w:marTop w:val="0"/>
      <w:marBottom w:val="0"/>
      <w:divBdr>
        <w:top w:val="none" w:sz="0" w:space="0" w:color="auto"/>
        <w:left w:val="none" w:sz="0" w:space="0" w:color="auto"/>
        <w:bottom w:val="none" w:sz="0" w:space="0" w:color="auto"/>
        <w:right w:val="none" w:sz="0" w:space="0" w:color="auto"/>
      </w:divBdr>
    </w:div>
    <w:div w:id="712466453">
      <w:marLeft w:val="480"/>
      <w:marRight w:val="0"/>
      <w:marTop w:val="0"/>
      <w:marBottom w:val="0"/>
      <w:divBdr>
        <w:top w:val="none" w:sz="0" w:space="0" w:color="auto"/>
        <w:left w:val="none" w:sz="0" w:space="0" w:color="auto"/>
        <w:bottom w:val="none" w:sz="0" w:space="0" w:color="auto"/>
        <w:right w:val="none" w:sz="0" w:space="0" w:color="auto"/>
      </w:divBdr>
    </w:div>
    <w:div w:id="712537286">
      <w:marLeft w:val="480"/>
      <w:marRight w:val="0"/>
      <w:marTop w:val="0"/>
      <w:marBottom w:val="0"/>
      <w:divBdr>
        <w:top w:val="none" w:sz="0" w:space="0" w:color="auto"/>
        <w:left w:val="none" w:sz="0" w:space="0" w:color="auto"/>
        <w:bottom w:val="none" w:sz="0" w:space="0" w:color="auto"/>
        <w:right w:val="none" w:sz="0" w:space="0" w:color="auto"/>
      </w:divBdr>
    </w:div>
    <w:div w:id="712538883">
      <w:marLeft w:val="480"/>
      <w:marRight w:val="0"/>
      <w:marTop w:val="0"/>
      <w:marBottom w:val="0"/>
      <w:divBdr>
        <w:top w:val="none" w:sz="0" w:space="0" w:color="auto"/>
        <w:left w:val="none" w:sz="0" w:space="0" w:color="auto"/>
        <w:bottom w:val="none" w:sz="0" w:space="0" w:color="auto"/>
        <w:right w:val="none" w:sz="0" w:space="0" w:color="auto"/>
      </w:divBdr>
    </w:div>
    <w:div w:id="712538916">
      <w:marLeft w:val="480"/>
      <w:marRight w:val="0"/>
      <w:marTop w:val="0"/>
      <w:marBottom w:val="0"/>
      <w:divBdr>
        <w:top w:val="none" w:sz="0" w:space="0" w:color="auto"/>
        <w:left w:val="none" w:sz="0" w:space="0" w:color="auto"/>
        <w:bottom w:val="none" w:sz="0" w:space="0" w:color="auto"/>
        <w:right w:val="none" w:sz="0" w:space="0" w:color="auto"/>
      </w:divBdr>
    </w:div>
    <w:div w:id="712580027">
      <w:marLeft w:val="480"/>
      <w:marRight w:val="0"/>
      <w:marTop w:val="0"/>
      <w:marBottom w:val="0"/>
      <w:divBdr>
        <w:top w:val="none" w:sz="0" w:space="0" w:color="auto"/>
        <w:left w:val="none" w:sz="0" w:space="0" w:color="auto"/>
        <w:bottom w:val="none" w:sz="0" w:space="0" w:color="auto"/>
        <w:right w:val="none" w:sz="0" w:space="0" w:color="auto"/>
      </w:divBdr>
    </w:div>
    <w:div w:id="712584286">
      <w:marLeft w:val="480"/>
      <w:marRight w:val="0"/>
      <w:marTop w:val="0"/>
      <w:marBottom w:val="0"/>
      <w:divBdr>
        <w:top w:val="none" w:sz="0" w:space="0" w:color="auto"/>
        <w:left w:val="none" w:sz="0" w:space="0" w:color="auto"/>
        <w:bottom w:val="none" w:sz="0" w:space="0" w:color="auto"/>
        <w:right w:val="none" w:sz="0" w:space="0" w:color="auto"/>
      </w:divBdr>
    </w:div>
    <w:div w:id="712584520">
      <w:marLeft w:val="480"/>
      <w:marRight w:val="0"/>
      <w:marTop w:val="0"/>
      <w:marBottom w:val="0"/>
      <w:divBdr>
        <w:top w:val="none" w:sz="0" w:space="0" w:color="auto"/>
        <w:left w:val="none" w:sz="0" w:space="0" w:color="auto"/>
        <w:bottom w:val="none" w:sz="0" w:space="0" w:color="auto"/>
        <w:right w:val="none" w:sz="0" w:space="0" w:color="auto"/>
      </w:divBdr>
    </w:div>
    <w:div w:id="712651569">
      <w:marLeft w:val="480"/>
      <w:marRight w:val="0"/>
      <w:marTop w:val="0"/>
      <w:marBottom w:val="0"/>
      <w:divBdr>
        <w:top w:val="none" w:sz="0" w:space="0" w:color="auto"/>
        <w:left w:val="none" w:sz="0" w:space="0" w:color="auto"/>
        <w:bottom w:val="none" w:sz="0" w:space="0" w:color="auto"/>
        <w:right w:val="none" w:sz="0" w:space="0" w:color="auto"/>
      </w:divBdr>
    </w:div>
    <w:div w:id="712652984">
      <w:marLeft w:val="480"/>
      <w:marRight w:val="0"/>
      <w:marTop w:val="0"/>
      <w:marBottom w:val="0"/>
      <w:divBdr>
        <w:top w:val="none" w:sz="0" w:space="0" w:color="auto"/>
        <w:left w:val="none" w:sz="0" w:space="0" w:color="auto"/>
        <w:bottom w:val="none" w:sz="0" w:space="0" w:color="auto"/>
        <w:right w:val="none" w:sz="0" w:space="0" w:color="auto"/>
      </w:divBdr>
    </w:div>
    <w:div w:id="712657200">
      <w:marLeft w:val="480"/>
      <w:marRight w:val="0"/>
      <w:marTop w:val="0"/>
      <w:marBottom w:val="0"/>
      <w:divBdr>
        <w:top w:val="none" w:sz="0" w:space="0" w:color="auto"/>
        <w:left w:val="none" w:sz="0" w:space="0" w:color="auto"/>
        <w:bottom w:val="none" w:sz="0" w:space="0" w:color="auto"/>
        <w:right w:val="none" w:sz="0" w:space="0" w:color="auto"/>
      </w:divBdr>
    </w:div>
    <w:div w:id="712730460">
      <w:marLeft w:val="480"/>
      <w:marRight w:val="0"/>
      <w:marTop w:val="0"/>
      <w:marBottom w:val="0"/>
      <w:divBdr>
        <w:top w:val="none" w:sz="0" w:space="0" w:color="auto"/>
        <w:left w:val="none" w:sz="0" w:space="0" w:color="auto"/>
        <w:bottom w:val="none" w:sz="0" w:space="0" w:color="auto"/>
        <w:right w:val="none" w:sz="0" w:space="0" w:color="auto"/>
      </w:divBdr>
    </w:div>
    <w:div w:id="712774714">
      <w:marLeft w:val="480"/>
      <w:marRight w:val="0"/>
      <w:marTop w:val="0"/>
      <w:marBottom w:val="0"/>
      <w:divBdr>
        <w:top w:val="none" w:sz="0" w:space="0" w:color="auto"/>
        <w:left w:val="none" w:sz="0" w:space="0" w:color="auto"/>
        <w:bottom w:val="none" w:sz="0" w:space="0" w:color="auto"/>
        <w:right w:val="none" w:sz="0" w:space="0" w:color="auto"/>
      </w:divBdr>
    </w:div>
    <w:div w:id="713042232">
      <w:marLeft w:val="480"/>
      <w:marRight w:val="0"/>
      <w:marTop w:val="0"/>
      <w:marBottom w:val="0"/>
      <w:divBdr>
        <w:top w:val="none" w:sz="0" w:space="0" w:color="auto"/>
        <w:left w:val="none" w:sz="0" w:space="0" w:color="auto"/>
        <w:bottom w:val="none" w:sz="0" w:space="0" w:color="auto"/>
        <w:right w:val="none" w:sz="0" w:space="0" w:color="auto"/>
      </w:divBdr>
    </w:div>
    <w:div w:id="713114173">
      <w:marLeft w:val="480"/>
      <w:marRight w:val="0"/>
      <w:marTop w:val="0"/>
      <w:marBottom w:val="0"/>
      <w:divBdr>
        <w:top w:val="none" w:sz="0" w:space="0" w:color="auto"/>
        <w:left w:val="none" w:sz="0" w:space="0" w:color="auto"/>
        <w:bottom w:val="none" w:sz="0" w:space="0" w:color="auto"/>
        <w:right w:val="none" w:sz="0" w:space="0" w:color="auto"/>
      </w:divBdr>
    </w:div>
    <w:div w:id="713118538">
      <w:marLeft w:val="480"/>
      <w:marRight w:val="0"/>
      <w:marTop w:val="0"/>
      <w:marBottom w:val="0"/>
      <w:divBdr>
        <w:top w:val="none" w:sz="0" w:space="0" w:color="auto"/>
        <w:left w:val="none" w:sz="0" w:space="0" w:color="auto"/>
        <w:bottom w:val="none" w:sz="0" w:space="0" w:color="auto"/>
        <w:right w:val="none" w:sz="0" w:space="0" w:color="auto"/>
      </w:divBdr>
    </w:div>
    <w:div w:id="713120498">
      <w:marLeft w:val="480"/>
      <w:marRight w:val="0"/>
      <w:marTop w:val="0"/>
      <w:marBottom w:val="0"/>
      <w:divBdr>
        <w:top w:val="none" w:sz="0" w:space="0" w:color="auto"/>
        <w:left w:val="none" w:sz="0" w:space="0" w:color="auto"/>
        <w:bottom w:val="none" w:sz="0" w:space="0" w:color="auto"/>
        <w:right w:val="none" w:sz="0" w:space="0" w:color="auto"/>
      </w:divBdr>
    </w:div>
    <w:div w:id="713120609">
      <w:marLeft w:val="480"/>
      <w:marRight w:val="0"/>
      <w:marTop w:val="0"/>
      <w:marBottom w:val="0"/>
      <w:divBdr>
        <w:top w:val="none" w:sz="0" w:space="0" w:color="auto"/>
        <w:left w:val="none" w:sz="0" w:space="0" w:color="auto"/>
        <w:bottom w:val="none" w:sz="0" w:space="0" w:color="auto"/>
        <w:right w:val="none" w:sz="0" w:space="0" w:color="auto"/>
      </w:divBdr>
    </w:div>
    <w:div w:id="713120804">
      <w:marLeft w:val="480"/>
      <w:marRight w:val="0"/>
      <w:marTop w:val="0"/>
      <w:marBottom w:val="0"/>
      <w:divBdr>
        <w:top w:val="none" w:sz="0" w:space="0" w:color="auto"/>
        <w:left w:val="none" w:sz="0" w:space="0" w:color="auto"/>
        <w:bottom w:val="none" w:sz="0" w:space="0" w:color="auto"/>
        <w:right w:val="none" w:sz="0" w:space="0" w:color="auto"/>
      </w:divBdr>
    </w:div>
    <w:div w:id="713122364">
      <w:marLeft w:val="480"/>
      <w:marRight w:val="0"/>
      <w:marTop w:val="0"/>
      <w:marBottom w:val="0"/>
      <w:divBdr>
        <w:top w:val="none" w:sz="0" w:space="0" w:color="auto"/>
        <w:left w:val="none" w:sz="0" w:space="0" w:color="auto"/>
        <w:bottom w:val="none" w:sz="0" w:space="0" w:color="auto"/>
        <w:right w:val="none" w:sz="0" w:space="0" w:color="auto"/>
      </w:divBdr>
    </w:div>
    <w:div w:id="713193965">
      <w:marLeft w:val="480"/>
      <w:marRight w:val="0"/>
      <w:marTop w:val="0"/>
      <w:marBottom w:val="0"/>
      <w:divBdr>
        <w:top w:val="none" w:sz="0" w:space="0" w:color="auto"/>
        <w:left w:val="none" w:sz="0" w:space="0" w:color="auto"/>
        <w:bottom w:val="none" w:sz="0" w:space="0" w:color="auto"/>
        <w:right w:val="none" w:sz="0" w:space="0" w:color="auto"/>
      </w:divBdr>
    </w:div>
    <w:div w:id="713232880">
      <w:marLeft w:val="480"/>
      <w:marRight w:val="0"/>
      <w:marTop w:val="0"/>
      <w:marBottom w:val="0"/>
      <w:divBdr>
        <w:top w:val="none" w:sz="0" w:space="0" w:color="auto"/>
        <w:left w:val="none" w:sz="0" w:space="0" w:color="auto"/>
        <w:bottom w:val="none" w:sz="0" w:space="0" w:color="auto"/>
        <w:right w:val="none" w:sz="0" w:space="0" w:color="auto"/>
      </w:divBdr>
    </w:div>
    <w:div w:id="713308290">
      <w:marLeft w:val="480"/>
      <w:marRight w:val="0"/>
      <w:marTop w:val="0"/>
      <w:marBottom w:val="0"/>
      <w:divBdr>
        <w:top w:val="none" w:sz="0" w:space="0" w:color="auto"/>
        <w:left w:val="none" w:sz="0" w:space="0" w:color="auto"/>
        <w:bottom w:val="none" w:sz="0" w:space="0" w:color="auto"/>
        <w:right w:val="none" w:sz="0" w:space="0" w:color="auto"/>
      </w:divBdr>
    </w:div>
    <w:div w:id="713313612">
      <w:marLeft w:val="480"/>
      <w:marRight w:val="0"/>
      <w:marTop w:val="0"/>
      <w:marBottom w:val="0"/>
      <w:divBdr>
        <w:top w:val="none" w:sz="0" w:space="0" w:color="auto"/>
        <w:left w:val="none" w:sz="0" w:space="0" w:color="auto"/>
        <w:bottom w:val="none" w:sz="0" w:space="0" w:color="auto"/>
        <w:right w:val="none" w:sz="0" w:space="0" w:color="auto"/>
      </w:divBdr>
    </w:div>
    <w:div w:id="713385054">
      <w:bodyDiv w:val="1"/>
      <w:marLeft w:val="0"/>
      <w:marRight w:val="0"/>
      <w:marTop w:val="0"/>
      <w:marBottom w:val="0"/>
      <w:divBdr>
        <w:top w:val="none" w:sz="0" w:space="0" w:color="auto"/>
        <w:left w:val="none" w:sz="0" w:space="0" w:color="auto"/>
        <w:bottom w:val="none" w:sz="0" w:space="0" w:color="auto"/>
        <w:right w:val="none" w:sz="0" w:space="0" w:color="auto"/>
      </w:divBdr>
    </w:div>
    <w:div w:id="713431695">
      <w:marLeft w:val="480"/>
      <w:marRight w:val="0"/>
      <w:marTop w:val="0"/>
      <w:marBottom w:val="0"/>
      <w:divBdr>
        <w:top w:val="none" w:sz="0" w:space="0" w:color="auto"/>
        <w:left w:val="none" w:sz="0" w:space="0" w:color="auto"/>
        <w:bottom w:val="none" w:sz="0" w:space="0" w:color="auto"/>
        <w:right w:val="none" w:sz="0" w:space="0" w:color="auto"/>
      </w:divBdr>
    </w:div>
    <w:div w:id="713431730">
      <w:marLeft w:val="480"/>
      <w:marRight w:val="0"/>
      <w:marTop w:val="0"/>
      <w:marBottom w:val="0"/>
      <w:divBdr>
        <w:top w:val="none" w:sz="0" w:space="0" w:color="auto"/>
        <w:left w:val="none" w:sz="0" w:space="0" w:color="auto"/>
        <w:bottom w:val="none" w:sz="0" w:space="0" w:color="auto"/>
        <w:right w:val="none" w:sz="0" w:space="0" w:color="auto"/>
      </w:divBdr>
    </w:div>
    <w:div w:id="713500048">
      <w:marLeft w:val="480"/>
      <w:marRight w:val="0"/>
      <w:marTop w:val="0"/>
      <w:marBottom w:val="0"/>
      <w:divBdr>
        <w:top w:val="none" w:sz="0" w:space="0" w:color="auto"/>
        <w:left w:val="none" w:sz="0" w:space="0" w:color="auto"/>
        <w:bottom w:val="none" w:sz="0" w:space="0" w:color="auto"/>
        <w:right w:val="none" w:sz="0" w:space="0" w:color="auto"/>
      </w:divBdr>
    </w:div>
    <w:div w:id="713507557">
      <w:marLeft w:val="480"/>
      <w:marRight w:val="0"/>
      <w:marTop w:val="0"/>
      <w:marBottom w:val="0"/>
      <w:divBdr>
        <w:top w:val="none" w:sz="0" w:space="0" w:color="auto"/>
        <w:left w:val="none" w:sz="0" w:space="0" w:color="auto"/>
        <w:bottom w:val="none" w:sz="0" w:space="0" w:color="auto"/>
        <w:right w:val="none" w:sz="0" w:space="0" w:color="auto"/>
      </w:divBdr>
    </w:div>
    <w:div w:id="713507657">
      <w:marLeft w:val="480"/>
      <w:marRight w:val="0"/>
      <w:marTop w:val="0"/>
      <w:marBottom w:val="0"/>
      <w:divBdr>
        <w:top w:val="none" w:sz="0" w:space="0" w:color="auto"/>
        <w:left w:val="none" w:sz="0" w:space="0" w:color="auto"/>
        <w:bottom w:val="none" w:sz="0" w:space="0" w:color="auto"/>
        <w:right w:val="none" w:sz="0" w:space="0" w:color="auto"/>
      </w:divBdr>
    </w:div>
    <w:div w:id="713577014">
      <w:marLeft w:val="480"/>
      <w:marRight w:val="0"/>
      <w:marTop w:val="0"/>
      <w:marBottom w:val="0"/>
      <w:divBdr>
        <w:top w:val="none" w:sz="0" w:space="0" w:color="auto"/>
        <w:left w:val="none" w:sz="0" w:space="0" w:color="auto"/>
        <w:bottom w:val="none" w:sz="0" w:space="0" w:color="auto"/>
        <w:right w:val="none" w:sz="0" w:space="0" w:color="auto"/>
      </w:divBdr>
    </w:div>
    <w:div w:id="713579290">
      <w:marLeft w:val="480"/>
      <w:marRight w:val="0"/>
      <w:marTop w:val="0"/>
      <w:marBottom w:val="0"/>
      <w:divBdr>
        <w:top w:val="none" w:sz="0" w:space="0" w:color="auto"/>
        <w:left w:val="none" w:sz="0" w:space="0" w:color="auto"/>
        <w:bottom w:val="none" w:sz="0" w:space="0" w:color="auto"/>
        <w:right w:val="none" w:sz="0" w:space="0" w:color="auto"/>
      </w:divBdr>
    </w:div>
    <w:div w:id="713582150">
      <w:marLeft w:val="480"/>
      <w:marRight w:val="0"/>
      <w:marTop w:val="0"/>
      <w:marBottom w:val="0"/>
      <w:divBdr>
        <w:top w:val="none" w:sz="0" w:space="0" w:color="auto"/>
        <w:left w:val="none" w:sz="0" w:space="0" w:color="auto"/>
        <w:bottom w:val="none" w:sz="0" w:space="0" w:color="auto"/>
        <w:right w:val="none" w:sz="0" w:space="0" w:color="auto"/>
      </w:divBdr>
    </w:div>
    <w:div w:id="713582298">
      <w:marLeft w:val="480"/>
      <w:marRight w:val="0"/>
      <w:marTop w:val="0"/>
      <w:marBottom w:val="0"/>
      <w:divBdr>
        <w:top w:val="none" w:sz="0" w:space="0" w:color="auto"/>
        <w:left w:val="none" w:sz="0" w:space="0" w:color="auto"/>
        <w:bottom w:val="none" w:sz="0" w:space="0" w:color="auto"/>
        <w:right w:val="none" w:sz="0" w:space="0" w:color="auto"/>
      </w:divBdr>
    </w:div>
    <w:div w:id="713584061">
      <w:marLeft w:val="480"/>
      <w:marRight w:val="0"/>
      <w:marTop w:val="0"/>
      <w:marBottom w:val="0"/>
      <w:divBdr>
        <w:top w:val="none" w:sz="0" w:space="0" w:color="auto"/>
        <w:left w:val="none" w:sz="0" w:space="0" w:color="auto"/>
        <w:bottom w:val="none" w:sz="0" w:space="0" w:color="auto"/>
        <w:right w:val="none" w:sz="0" w:space="0" w:color="auto"/>
      </w:divBdr>
    </w:div>
    <w:div w:id="713584850">
      <w:marLeft w:val="480"/>
      <w:marRight w:val="0"/>
      <w:marTop w:val="0"/>
      <w:marBottom w:val="0"/>
      <w:divBdr>
        <w:top w:val="none" w:sz="0" w:space="0" w:color="auto"/>
        <w:left w:val="none" w:sz="0" w:space="0" w:color="auto"/>
        <w:bottom w:val="none" w:sz="0" w:space="0" w:color="auto"/>
        <w:right w:val="none" w:sz="0" w:space="0" w:color="auto"/>
      </w:divBdr>
    </w:div>
    <w:div w:id="713584924">
      <w:marLeft w:val="480"/>
      <w:marRight w:val="0"/>
      <w:marTop w:val="0"/>
      <w:marBottom w:val="0"/>
      <w:divBdr>
        <w:top w:val="none" w:sz="0" w:space="0" w:color="auto"/>
        <w:left w:val="none" w:sz="0" w:space="0" w:color="auto"/>
        <w:bottom w:val="none" w:sz="0" w:space="0" w:color="auto"/>
        <w:right w:val="none" w:sz="0" w:space="0" w:color="auto"/>
      </w:divBdr>
    </w:div>
    <w:div w:id="713626103">
      <w:marLeft w:val="480"/>
      <w:marRight w:val="0"/>
      <w:marTop w:val="0"/>
      <w:marBottom w:val="0"/>
      <w:divBdr>
        <w:top w:val="none" w:sz="0" w:space="0" w:color="auto"/>
        <w:left w:val="none" w:sz="0" w:space="0" w:color="auto"/>
        <w:bottom w:val="none" w:sz="0" w:space="0" w:color="auto"/>
        <w:right w:val="none" w:sz="0" w:space="0" w:color="auto"/>
      </w:divBdr>
    </w:div>
    <w:div w:id="713696796">
      <w:marLeft w:val="480"/>
      <w:marRight w:val="0"/>
      <w:marTop w:val="0"/>
      <w:marBottom w:val="0"/>
      <w:divBdr>
        <w:top w:val="none" w:sz="0" w:space="0" w:color="auto"/>
        <w:left w:val="none" w:sz="0" w:space="0" w:color="auto"/>
        <w:bottom w:val="none" w:sz="0" w:space="0" w:color="auto"/>
        <w:right w:val="none" w:sz="0" w:space="0" w:color="auto"/>
      </w:divBdr>
    </w:div>
    <w:div w:id="713697478">
      <w:marLeft w:val="480"/>
      <w:marRight w:val="0"/>
      <w:marTop w:val="0"/>
      <w:marBottom w:val="0"/>
      <w:divBdr>
        <w:top w:val="none" w:sz="0" w:space="0" w:color="auto"/>
        <w:left w:val="none" w:sz="0" w:space="0" w:color="auto"/>
        <w:bottom w:val="none" w:sz="0" w:space="0" w:color="auto"/>
        <w:right w:val="none" w:sz="0" w:space="0" w:color="auto"/>
      </w:divBdr>
    </w:div>
    <w:div w:id="713698676">
      <w:marLeft w:val="480"/>
      <w:marRight w:val="0"/>
      <w:marTop w:val="0"/>
      <w:marBottom w:val="0"/>
      <w:divBdr>
        <w:top w:val="none" w:sz="0" w:space="0" w:color="auto"/>
        <w:left w:val="none" w:sz="0" w:space="0" w:color="auto"/>
        <w:bottom w:val="none" w:sz="0" w:space="0" w:color="auto"/>
        <w:right w:val="none" w:sz="0" w:space="0" w:color="auto"/>
      </w:divBdr>
    </w:div>
    <w:div w:id="713702742">
      <w:marLeft w:val="480"/>
      <w:marRight w:val="0"/>
      <w:marTop w:val="0"/>
      <w:marBottom w:val="0"/>
      <w:divBdr>
        <w:top w:val="none" w:sz="0" w:space="0" w:color="auto"/>
        <w:left w:val="none" w:sz="0" w:space="0" w:color="auto"/>
        <w:bottom w:val="none" w:sz="0" w:space="0" w:color="auto"/>
        <w:right w:val="none" w:sz="0" w:space="0" w:color="auto"/>
      </w:divBdr>
    </w:div>
    <w:div w:id="713772980">
      <w:marLeft w:val="480"/>
      <w:marRight w:val="0"/>
      <w:marTop w:val="0"/>
      <w:marBottom w:val="0"/>
      <w:divBdr>
        <w:top w:val="none" w:sz="0" w:space="0" w:color="auto"/>
        <w:left w:val="none" w:sz="0" w:space="0" w:color="auto"/>
        <w:bottom w:val="none" w:sz="0" w:space="0" w:color="auto"/>
        <w:right w:val="none" w:sz="0" w:space="0" w:color="auto"/>
      </w:divBdr>
    </w:div>
    <w:div w:id="713777223">
      <w:marLeft w:val="480"/>
      <w:marRight w:val="0"/>
      <w:marTop w:val="0"/>
      <w:marBottom w:val="0"/>
      <w:divBdr>
        <w:top w:val="none" w:sz="0" w:space="0" w:color="auto"/>
        <w:left w:val="none" w:sz="0" w:space="0" w:color="auto"/>
        <w:bottom w:val="none" w:sz="0" w:space="0" w:color="auto"/>
        <w:right w:val="none" w:sz="0" w:space="0" w:color="auto"/>
      </w:divBdr>
    </w:div>
    <w:div w:id="713845999">
      <w:marLeft w:val="480"/>
      <w:marRight w:val="0"/>
      <w:marTop w:val="0"/>
      <w:marBottom w:val="0"/>
      <w:divBdr>
        <w:top w:val="none" w:sz="0" w:space="0" w:color="auto"/>
        <w:left w:val="none" w:sz="0" w:space="0" w:color="auto"/>
        <w:bottom w:val="none" w:sz="0" w:space="0" w:color="auto"/>
        <w:right w:val="none" w:sz="0" w:space="0" w:color="auto"/>
      </w:divBdr>
    </w:div>
    <w:div w:id="713847750">
      <w:marLeft w:val="480"/>
      <w:marRight w:val="0"/>
      <w:marTop w:val="0"/>
      <w:marBottom w:val="0"/>
      <w:divBdr>
        <w:top w:val="none" w:sz="0" w:space="0" w:color="auto"/>
        <w:left w:val="none" w:sz="0" w:space="0" w:color="auto"/>
        <w:bottom w:val="none" w:sz="0" w:space="0" w:color="auto"/>
        <w:right w:val="none" w:sz="0" w:space="0" w:color="auto"/>
      </w:divBdr>
    </w:div>
    <w:div w:id="713891048">
      <w:marLeft w:val="480"/>
      <w:marRight w:val="0"/>
      <w:marTop w:val="0"/>
      <w:marBottom w:val="0"/>
      <w:divBdr>
        <w:top w:val="none" w:sz="0" w:space="0" w:color="auto"/>
        <w:left w:val="none" w:sz="0" w:space="0" w:color="auto"/>
        <w:bottom w:val="none" w:sz="0" w:space="0" w:color="auto"/>
        <w:right w:val="none" w:sz="0" w:space="0" w:color="auto"/>
      </w:divBdr>
    </w:div>
    <w:div w:id="713895981">
      <w:marLeft w:val="480"/>
      <w:marRight w:val="0"/>
      <w:marTop w:val="0"/>
      <w:marBottom w:val="0"/>
      <w:divBdr>
        <w:top w:val="none" w:sz="0" w:space="0" w:color="auto"/>
        <w:left w:val="none" w:sz="0" w:space="0" w:color="auto"/>
        <w:bottom w:val="none" w:sz="0" w:space="0" w:color="auto"/>
        <w:right w:val="none" w:sz="0" w:space="0" w:color="auto"/>
      </w:divBdr>
    </w:div>
    <w:div w:id="714045373">
      <w:marLeft w:val="480"/>
      <w:marRight w:val="0"/>
      <w:marTop w:val="0"/>
      <w:marBottom w:val="0"/>
      <w:divBdr>
        <w:top w:val="none" w:sz="0" w:space="0" w:color="auto"/>
        <w:left w:val="none" w:sz="0" w:space="0" w:color="auto"/>
        <w:bottom w:val="none" w:sz="0" w:space="0" w:color="auto"/>
        <w:right w:val="none" w:sz="0" w:space="0" w:color="auto"/>
      </w:divBdr>
    </w:div>
    <w:div w:id="714046054">
      <w:marLeft w:val="480"/>
      <w:marRight w:val="0"/>
      <w:marTop w:val="0"/>
      <w:marBottom w:val="0"/>
      <w:divBdr>
        <w:top w:val="none" w:sz="0" w:space="0" w:color="auto"/>
        <w:left w:val="none" w:sz="0" w:space="0" w:color="auto"/>
        <w:bottom w:val="none" w:sz="0" w:space="0" w:color="auto"/>
        <w:right w:val="none" w:sz="0" w:space="0" w:color="auto"/>
      </w:divBdr>
    </w:div>
    <w:div w:id="714084410">
      <w:marLeft w:val="480"/>
      <w:marRight w:val="0"/>
      <w:marTop w:val="0"/>
      <w:marBottom w:val="0"/>
      <w:divBdr>
        <w:top w:val="none" w:sz="0" w:space="0" w:color="auto"/>
        <w:left w:val="none" w:sz="0" w:space="0" w:color="auto"/>
        <w:bottom w:val="none" w:sz="0" w:space="0" w:color="auto"/>
        <w:right w:val="none" w:sz="0" w:space="0" w:color="auto"/>
      </w:divBdr>
    </w:div>
    <w:div w:id="714087312">
      <w:marLeft w:val="480"/>
      <w:marRight w:val="0"/>
      <w:marTop w:val="0"/>
      <w:marBottom w:val="0"/>
      <w:divBdr>
        <w:top w:val="none" w:sz="0" w:space="0" w:color="auto"/>
        <w:left w:val="none" w:sz="0" w:space="0" w:color="auto"/>
        <w:bottom w:val="none" w:sz="0" w:space="0" w:color="auto"/>
        <w:right w:val="none" w:sz="0" w:space="0" w:color="auto"/>
      </w:divBdr>
    </w:div>
    <w:div w:id="714089161">
      <w:marLeft w:val="480"/>
      <w:marRight w:val="0"/>
      <w:marTop w:val="0"/>
      <w:marBottom w:val="0"/>
      <w:divBdr>
        <w:top w:val="none" w:sz="0" w:space="0" w:color="auto"/>
        <w:left w:val="none" w:sz="0" w:space="0" w:color="auto"/>
        <w:bottom w:val="none" w:sz="0" w:space="0" w:color="auto"/>
        <w:right w:val="none" w:sz="0" w:space="0" w:color="auto"/>
      </w:divBdr>
    </w:div>
    <w:div w:id="714157383">
      <w:marLeft w:val="480"/>
      <w:marRight w:val="0"/>
      <w:marTop w:val="0"/>
      <w:marBottom w:val="0"/>
      <w:divBdr>
        <w:top w:val="none" w:sz="0" w:space="0" w:color="auto"/>
        <w:left w:val="none" w:sz="0" w:space="0" w:color="auto"/>
        <w:bottom w:val="none" w:sz="0" w:space="0" w:color="auto"/>
        <w:right w:val="none" w:sz="0" w:space="0" w:color="auto"/>
      </w:divBdr>
    </w:div>
    <w:div w:id="714164508">
      <w:marLeft w:val="480"/>
      <w:marRight w:val="0"/>
      <w:marTop w:val="0"/>
      <w:marBottom w:val="0"/>
      <w:divBdr>
        <w:top w:val="none" w:sz="0" w:space="0" w:color="auto"/>
        <w:left w:val="none" w:sz="0" w:space="0" w:color="auto"/>
        <w:bottom w:val="none" w:sz="0" w:space="0" w:color="auto"/>
        <w:right w:val="none" w:sz="0" w:space="0" w:color="auto"/>
      </w:divBdr>
    </w:div>
    <w:div w:id="714232098">
      <w:marLeft w:val="480"/>
      <w:marRight w:val="0"/>
      <w:marTop w:val="0"/>
      <w:marBottom w:val="0"/>
      <w:divBdr>
        <w:top w:val="none" w:sz="0" w:space="0" w:color="auto"/>
        <w:left w:val="none" w:sz="0" w:space="0" w:color="auto"/>
        <w:bottom w:val="none" w:sz="0" w:space="0" w:color="auto"/>
        <w:right w:val="none" w:sz="0" w:space="0" w:color="auto"/>
      </w:divBdr>
    </w:div>
    <w:div w:id="714237529">
      <w:marLeft w:val="480"/>
      <w:marRight w:val="0"/>
      <w:marTop w:val="0"/>
      <w:marBottom w:val="0"/>
      <w:divBdr>
        <w:top w:val="none" w:sz="0" w:space="0" w:color="auto"/>
        <w:left w:val="none" w:sz="0" w:space="0" w:color="auto"/>
        <w:bottom w:val="none" w:sz="0" w:space="0" w:color="auto"/>
        <w:right w:val="none" w:sz="0" w:space="0" w:color="auto"/>
      </w:divBdr>
    </w:div>
    <w:div w:id="714239743">
      <w:marLeft w:val="480"/>
      <w:marRight w:val="0"/>
      <w:marTop w:val="0"/>
      <w:marBottom w:val="0"/>
      <w:divBdr>
        <w:top w:val="none" w:sz="0" w:space="0" w:color="auto"/>
        <w:left w:val="none" w:sz="0" w:space="0" w:color="auto"/>
        <w:bottom w:val="none" w:sz="0" w:space="0" w:color="auto"/>
        <w:right w:val="none" w:sz="0" w:space="0" w:color="auto"/>
      </w:divBdr>
    </w:div>
    <w:div w:id="714277697">
      <w:marLeft w:val="480"/>
      <w:marRight w:val="0"/>
      <w:marTop w:val="0"/>
      <w:marBottom w:val="0"/>
      <w:divBdr>
        <w:top w:val="none" w:sz="0" w:space="0" w:color="auto"/>
        <w:left w:val="none" w:sz="0" w:space="0" w:color="auto"/>
        <w:bottom w:val="none" w:sz="0" w:space="0" w:color="auto"/>
        <w:right w:val="none" w:sz="0" w:space="0" w:color="auto"/>
      </w:divBdr>
    </w:div>
    <w:div w:id="714282718">
      <w:marLeft w:val="480"/>
      <w:marRight w:val="0"/>
      <w:marTop w:val="0"/>
      <w:marBottom w:val="0"/>
      <w:divBdr>
        <w:top w:val="none" w:sz="0" w:space="0" w:color="auto"/>
        <w:left w:val="none" w:sz="0" w:space="0" w:color="auto"/>
        <w:bottom w:val="none" w:sz="0" w:space="0" w:color="auto"/>
        <w:right w:val="none" w:sz="0" w:space="0" w:color="auto"/>
      </w:divBdr>
    </w:div>
    <w:div w:id="714350834">
      <w:marLeft w:val="480"/>
      <w:marRight w:val="0"/>
      <w:marTop w:val="0"/>
      <w:marBottom w:val="0"/>
      <w:divBdr>
        <w:top w:val="none" w:sz="0" w:space="0" w:color="auto"/>
        <w:left w:val="none" w:sz="0" w:space="0" w:color="auto"/>
        <w:bottom w:val="none" w:sz="0" w:space="0" w:color="auto"/>
        <w:right w:val="none" w:sz="0" w:space="0" w:color="auto"/>
      </w:divBdr>
    </w:div>
    <w:div w:id="714358108">
      <w:marLeft w:val="480"/>
      <w:marRight w:val="0"/>
      <w:marTop w:val="0"/>
      <w:marBottom w:val="0"/>
      <w:divBdr>
        <w:top w:val="none" w:sz="0" w:space="0" w:color="auto"/>
        <w:left w:val="none" w:sz="0" w:space="0" w:color="auto"/>
        <w:bottom w:val="none" w:sz="0" w:space="0" w:color="auto"/>
        <w:right w:val="none" w:sz="0" w:space="0" w:color="auto"/>
      </w:divBdr>
    </w:div>
    <w:div w:id="714431966">
      <w:marLeft w:val="480"/>
      <w:marRight w:val="0"/>
      <w:marTop w:val="0"/>
      <w:marBottom w:val="0"/>
      <w:divBdr>
        <w:top w:val="none" w:sz="0" w:space="0" w:color="auto"/>
        <w:left w:val="none" w:sz="0" w:space="0" w:color="auto"/>
        <w:bottom w:val="none" w:sz="0" w:space="0" w:color="auto"/>
        <w:right w:val="none" w:sz="0" w:space="0" w:color="auto"/>
      </w:divBdr>
    </w:div>
    <w:div w:id="714499721">
      <w:marLeft w:val="480"/>
      <w:marRight w:val="0"/>
      <w:marTop w:val="0"/>
      <w:marBottom w:val="0"/>
      <w:divBdr>
        <w:top w:val="none" w:sz="0" w:space="0" w:color="auto"/>
        <w:left w:val="none" w:sz="0" w:space="0" w:color="auto"/>
        <w:bottom w:val="none" w:sz="0" w:space="0" w:color="auto"/>
        <w:right w:val="none" w:sz="0" w:space="0" w:color="auto"/>
      </w:divBdr>
    </w:div>
    <w:div w:id="714499723">
      <w:marLeft w:val="480"/>
      <w:marRight w:val="0"/>
      <w:marTop w:val="0"/>
      <w:marBottom w:val="0"/>
      <w:divBdr>
        <w:top w:val="none" w:sz="0" w:space="0" w:color="auto"/>
        <w:left w:val="none" w:sz="0" w:space="0" w:color="auto"/>
        <w:bottom w:val="none" w:sz="0" w:space="0" w:color="auto"/>
        <w:right w:val="none" w:sz="0" w:space="0" w:color="auto"/>
      </w:divBdr>
    </w:div>
    <w:div w:id="714617561">
      <w:marLeft w:val="480"/>
      <w:marRight w:val="0"/>
      <w:marTop w:val="0"/>
      <w:marBottom w:val="0"/>
      <w:divBdr>
        <w:top w:val="none" w:sz="0" w:space="0" w:color="auto"/>
        <w:left w:val="none" w:sz="0" w:space="0" w:color="auto"/>
        <w:bottom w:val="none" w:sz="0" w:space="0" w:color="auto"/>
        <w:right w:val="none" w:sz="0" w:space="0" w:color="auto"/>
      </w:divBdr>
    </w:div>
    <w:div w:id="714619335">
      <w:marLeft w:val="480"/>
      <w:marRight w:val="0"/>
      <w:marTop w:val="0"/>
      <w:marBottom w:val="0"/>
      <w:divBdr>
        <w:top w:val="none" w:sz="0" w:space="0" w:color="auto"/>
        <w:left w:val="none" w:sz="0" w:space="0" w:color="auto"/>
        <w:bottom w:val="none" w:sz="0" w:space="0" w:color="auto"/>
        <w:right w:val="none" w:sz="0" w:space="0" w:color="auto"/>
      </w:divBdr>
    </w:div>
    <w:div w:id="714623365">
      <w:marLeft w:val="480"/>
      <w:marRight w:val="0"/>
      <w:marTop w:val="0"/>
      <w:marBottom w:val="0"/>
      <w:divBdr>
        <w:top w:val="none" w:sz="0" w:space="0" w:color="auto"/>
        <w:left w:val="none" w:sz="0" w:space="0" w:color="auto"/>
        <w:bottom w:val="none" w:sz="0" w:space="0" w:color="auto"/>
        <w:right w:val="none" w:sz="0" w:space="0" w:color="auto"/>
      </w:divBdr>
    </w:div>
    <w:div w:id="714696399">
      <w:marLeft w:val="480"/>
      <w:marRight w:val="0"/>
      <w:marTop w:val="0"/>
      <w:marBottom w:val="0"/>
      <w:divBdr>
        <w:top w:val="none" w:sz="0" w:space="0" w:color="auto"/>
        <w:left w:val="none" w:sz="0" w:space="0" w:color="auto"/>
        <w:bottom w:val="none" w:sz="0" w:space="0" w:color="auto"/>
        <w:right w:val="none" w:sz="0" w:space="0" w:color="auto"/>
      </w:divBdr>
    </w:div>
    <w:div w:id="714698017">
      <w:marLeft w:val="480"/>
      <w:marRight w:val="0"/>
      <w:marTop w:val="0"/>
      <w:marBottom w:val="0"/>
      <w:divBdr>
        <w:top w:val="none" w:sz="0" w:space="0" w:color="auto"/>
        <w:left w:val="none" w:sz="0" w:space="0" w:color="auto"/>
        <w:bottom w:val="none" w:sz="0" w:space="0" w:color="auto"/>
        <w:right w:val="none" w:sz="0" w:space="0" w:color="auto"/>
      </w:divBdr>
    </w:div>
    <w:div w:id="714698905">
      <w:marLeft w:val="480"/>
      <w:marRight w:val="0"/>
      <w:marTop w:val="0"/>
      <w:marBottom w:val="0"/>
      <w:divBdr>
        <w:top w:val="none" w:sz="0" w:space="0" w:color="auto"/>
        <w:left w:val="none" w:sz="0" w:space="0" w:color="auto"/>
        <w:bottom w:val="none" w:sz="0" w:space="0" w:color="auto"/>
        <w:right w:val="none" w:sz="0" w:space="0" w:color="auto"/>
      </w:divBdr>
    </w:div>
    <w:div w:id="714737781">
      <w:marLeft w:val="480"/>
      <w:marRight w:val="0"/>
      <w:marTop w:val="0"/>
      <w:marBottom w:val="0"/>
      <w:divBdr>
        <w:top w:val="none" w:sz="0" w:space="0" w:color="auto"/>
        <w:left w:val="none" w:sz="0" w:space="0" w:color="auto"/>
        <w:bottom w:val="none" w:sz="0" w:space="0" w:color="auto"/>
        <w:right w:val="none" w:sz="0" w:space="0" w:color="auto"/>
      </w:divBdr>
    </w:div>
    <w:div w:id="714740276">
      <w:marLeft w:val="480"/>
      <w:marRight w:val="0"/>
      <w:marTop w:val="0"/>
      <w:marBottom w:val="0"/>
      <w:divBdr>
        <w:top w:val="none" w:sz="0" w:space="0" w:color="auto"/>
        <w:left w:val="none" w:sz="0" w:space="0" w:color="auto"/>
        <w:bottom w:val="none" w:sz="0" w:space="0" w:color="auto"/>
        <w:right w:val="none" w:sz="0" w:space="0" w:color="auto"/>
      </w:divBdr>
    </w:div>
    <w:div w:id="714742571">
      <w:marLeft w:val="480"/>
      <w:marRight w:val="0"/>
      <w:marTop w:val="0"/>
      <w:marBottom w:val="0"/>
      <w:divBdr>
        <w:top w:val="none" w:sz="0" w:space="0" w:color="auto"/>
        <w:left w:val="none" w:sz="0" w:space="0" w:color="auto"/>
        <w:bottom w:val="none" w:sz="0" w:space="0" w:color="auto"/>
        <w:right w:val="none" w:sz="0" w:space="0" w:color="auto"/>
      </w:divBdr>
    </w:div>
    <w:div w:id="714819541">
      <w:marLeft w:val="480"/>
      <w:marRight w:val="0"/>
      <w:marTop w:val="0"/>
      <w:marBottom w:val="0"/>
      <w:divBdr>
        <w:top w:val="none" w:sz="0" w:space="0" w:color="auto"/>
        <w:left w:val="none" w:sz="0" w:space="0" w:color="auto"/>
        <w:bottom w:val="none" w:sz="0" w:space="0" w:color="auto"/>
        <w:right w:val="none" w:sz="0" w:space="0" w:color="auto"/>
      </w:divBdr>
    </w:div>
    <w:div w:id="714819652">
      <w:marLeft w:val="480"/>
      <w:marRight w:val="0"/>
      <w:marTop w:val="0"/>
      <w:marBottom w:val="0"/>
      <w:divBdr>
        <w:top w:val="none" w:sz="0" w:space="0" w:color="auto"/>
        <w:left w:val="none" w:sz="0" w:space="0" w:color="auto"/>
        <w:bottom w:val="none" w:sz="0" w:space="0" w:color="auto"/>
        <w:right w:val="none" w:sz="0" w:space="0" w:color="auto"/>
      </w:divBdr>
    </w:div>
    <w:div w:id="714891399">
      <w:marLeft w:val="480"/>
      <w:marRight w:val="0"/>
      <w:marTop w:val="0"/>
      <w:marBottom w:val="0"/>
      <w:divBdr>
        <w:top w:val="none" w:sz="0" w:space="0" w:color="auto"/>
        <w:left w:val="none" w:sz="0" w:space="0" w:color="auto"/>
        <w:bottom w:val="none" w:sz="0" w:space="0" w:color="auto"/>
        <w:right w:val="none" w:sz="0" w:space="0" w:color="auto"/>
      </w:divBdr>
    </w:div>
    <w:div w:id="714892014">
      <w:marLeft w:val="480"/>
      <w:marRight w:val="0"/>
      <w:marTop w:val="0"/>
      <w:marBottom w:val="0"/>
      <w:divBdr>
        <w:top w:val="none" w:sz="0" w:space="0" w:color="auto"/>
        <w:left w:val="none" w:sz="0" w:space="0" w:color="auto"/>
        <w:bottom w:val="none" w:sz="0" w:space="0" w:color="auto"/>
        <w:right w:val="none" w:sz="0" w:space="0" w:color="auto"/>
      </w:divBdr>
    </w:div>
    <w:div w:id="714934559">
      <w:marLeft w:val="480"/>
      <w:marRight w:val="0"/>
      <w:marTop w:val="0"/>
      <w:marBottom w:val="0"/>
      <w:divBdr>
        <w:top w:val="none" w:sz="0" w:space="0" w:color="auto"/>
        <w:left w:val="none" w:sz="0" w:space="0" w:color="auto"/>
        <w:bottom w:val="none" w:sz="0" w:space="0" w:color="auto"/>
        <w:right w:val="none" w:sz="0" w:space="0" w:color="auto"/>
      </w:divBdr>
    </w:div>
    <w:div w:id="714961995">
      <w:marLeft w:val="480"/>
      <w:marRight w:val="0"/>
      <w:marTop w:val="0"/>
      <w:marBottom w:val="0"/>
      <w:divBdr>
        <w:top w:val="none" w:sz="0" w:space="0" w:color="auto"/>
        <w:left w:val="none" w:sz="0" w:space="0" w:color="auto"/>
        <w:bottom w:val="none" w:sz="0" w:space="0" w:color="auto"/>
        <w:right w:val="none" w:sz="0" w:space="0" w:color="auto"/>
      </w:divBdr>
    </w:div>
    <w:div w:id="715006331">
      <w:marLeft w:val="480"/>
      <w:marRight w:val="0"/>
      <w:marTop w:val="0"/>
      <w:marBottom w:val="0"/>
      <w:divBdr>
        <w:top w:val="none" w:sz="0" w:space="0" w:color="auto"/>
        <w:left w:val="none" w:sz="0" w:space="0" w:color="auto"/>
        <w:bottom w:val="none" w:sz="0" w:space="0" w:color="auto"/>
        <w:right w:val="none" w:sz="0" w:space="0" w:color="auto"/>
      </w:divBdr>
    </w:div>
    <w:div w:id="715011270">
      <w:marLeft w:val="480"/>
      <w:marRight w:val="0"/>
      <w:marTop w:val="0"/>
      <w:marBottom w:val="0"/>
      <w:divBdr>
        <w:top w:val="none" w:sz="0" w:space="0" w:color="auto"/>
        <w:left w:val="none" w:sz="0" w:space="0" w:color="auto"/>
        <w:bottom w:val="none" w:sz="0" w:space="0" w:color="auto"/>
        <w:right w:val="none" w:sz="0" w:space="0" w:color="auto"/>
      </w:divBdr>
    </w:div>
    <w:div w:id="715081343">
      <w:marLeft w:val="480"/>
      <w:marRight w:val="0"/>
      <w:marTop w:val="0"/>
      <w:marBottom w:val="0"/>
      <w:divBdr>
        <w:top w:val="none" w:sz="0" w:space="0" w:color="auto"/>
        <w:left w:val="none" w:sz="0" w:space="0" w:color="auto"/>
        <w:bottom w:val="none" w:sz="0" w:space="0" w:color="auto"/>
        <w:right w:val="none" w:sz="0" w:space="0" w:color="auto"/>
      </w:divBdr>
    </w:div>
    <w:div w:id="715081834">
      <w:marLeft w:val="480"/>
      <w:marRight w:val="0"/>
      <w:marTop w:val="0"/>
      <w:marBottom w:val="0"/>
      <w:divBdr>
        <w:top w:val="none" w:sz="0" w:space="0" w:color="auto"/>
        <w:left w:val="none" w:sz="0" w:space="0" w:color="auto"/>
        <w:bottom w:val="none" w:sz="0" w:space="0" w:color="auto"/>
        <w:right w:val="none" w:sz="0" w:space="0" w:color="auto"/>
      </w:divBdr>
    </w:div>
    <w:div w:id="715085185">
      <w:marLeft w:val="480"/>
      <w:marRight w:val="0"/>
      <w:marTop w:val="0"/>
      <w:marBottom w:val="0"/>
      <w:divBdr>
        <w:top w:val="none" w:sz="0" w:space="0" w:color="auto"/>
        <w:left w:val="none" w:sz="0" w:space="0" w:color="auto"/>
        <w:bottom w:val="none" w:sz="0" w:space="0" w:color="auto"/>
        <w:right w:val="none" w:sz="0" w:space="0" w:color="auto"/>
      </w:divBdr>
    </w:div>
    <w:div w:id="715131065">
      <w:marLeft w:val="480"/>
      <w:marRight w:val="0"/>
      <w:marTop w:val="0"/>
      <w:marBottom w:val="0"/>
      <w:divBdr>
        <w:top w:val="none" w:sz="0" w:space="0" w:color="auto"/>
        <w:left w:val="none" w:sz="0" w:space="0" w:color="auto"/>
        <w:bottom w:val="none" w:sz="0" w:space="0" w:color="auto"/>
        <w:right w:val="none" w:sz="0" w:space="0" w:color="auto"/>
      </w:divBdr>
    </w:div>
    <w:div w:id="715131168">
      <w:marLeft w:val="480"/>
      <w:marRight w:val="0"/>
      <w:marTop w:val="0"/>
      <w:marBottom w:val="0"/>
      <w:divBdr>
        <w:top w:val="none" w:sz="0" w:space="0" w:color="auto"/>
        <w:left w:val="none" w:sz="0" w:space="0" w:color="auto"/>
        <w:bottom w:val="none" w:sz="0" w:space="0" w:color="auto"/>
        <w:right w:val="none" w:sz="0" w:space="0" w:color="auto"/>
      </w:divBdr>
    </w:div>
    <w:div w:id="715154895">
      <w:marLeft w:val="480"/>
      <w:marRight w:val="0"/>
      <w:marTop w:val="0"/>
      <w:marBottom w:val="0"/>
      <w:divBdr>
        <w:top w:val="none" w:sz="0" w:space="0" w:color="auto"/>
        <w:left w:val="none" w:sz="0" w:space="0" w:color="auto"/>
        <w:bottom w:val="none" w:sz="0" w:space="0" w:color="auto"/>
        <w:right w:val="none" w:sz="0" w:space="0" w:color="auto"/>
      </w:divBdr>
    </w:div>
    <w:div w:id="715156100">
      <w:marLeft w:val="480"/>
      <w:marRight w:val="0"/>
      <w:marTop w:val="0"/>
      <w:marBottom w:val="0"/>
      <w:divBdr>
        <w:top w:val="none" w:sz="0" w:space="0" w:color="auto"/>
        <w:left w:val="none" w:sz="0" w:space="0" w:color="auto"/>
        <w:bottom w:val="none" w:sz="0" w:space="0" w:color="auto"/>
        <w:right w:val="none" w:sz="0" w:space="0" w:color="auto"/>
      </w:divBdr>
    </w:div>
    <w:div w:id="715160827">
      <w:marLeft w:val="480"/>
      <w:marRight w:val="0"/>
      <w:marTop w:val="0"/>
      <w:marBottom w:val="0"/>
      <w:divBdr>
        <w:top w:val="none" w:sz="0" w:space="0" w:color="auto"/>
        <w:left w:val="none" w:sz="0" w:space="0" w:color="auto"/>
        <w:bottom w:val="none" w:sz="0" w:space="0" w:color="auto"/>
        <w:right w:val="none" w:sz="0" w:space="0" w:color="auto"/>
      </w:divBdr>
    </w:div>
    <w:div w:id="715197444">
      <w:marLeft w:val="480"/>
      <w:marRight w:val="0"/>
      <w:marTop w:val="0"/>
      <w:marBottom w:val="0"/>
      <w:divBdr>
        <w:top w:val="none" w:sz="0" w:space="0" w:color="auto"/>
        <w:left w:val="none" w:sz="0" w:space="0" w:color="auto"/>
        <w:bottom w:val="none" w:sz="0" w:space="0" w:color="auto"/>
        <w:right w:val="none" w:sz="0" w:space="0" w:color="auto"/>
      </w:divBdr>
    </w:div>
    <w:div w:id="715204140">
      <w:marLeft w:val="480"/>
      <w:marRight w:val="0"/>
      <w:marTop w:val="0"/>
      <w:marBottom w:val="0"/>
      <w:divBdr>
        <w:top w:val="none" w:sz="0" w:space="0" w:color="auto"/>
        <w:left w:val="none" w:sz="0" w:space="0" w:color="auto"/>
        <w:bottom w:val="none" w:sz="0" w:space="0" w:color="auto"/>
        <w:right w:val="none" w:sz="0" w:space="0" w:color="auto"/>
      </w:divBdr>
    </w:div>
    <w:div w:id="715204411">
      <w:marLeft w:val="480"/>
      <w:marRight w:val="0"/>
      <w:marTop w:val="0"/>
      <w:marBottom w:val="0"/>
      <w:divBdr>
        <w:top w:val="none" w:sz="0" w:space="0" w:color="auto"/>
        <w:left w:val="none" w:sz="0" w:space="0" w:color="auto"/>
        <w:bottom w:val="none" w:sz="0" w:space="0" w:color="auto"/>
        <w:right w:val="none" w:sz="0" w:space="0" w:color="auto"/>
      </w:divBdr>
    </w:div>
    <w:div w:id="715274986">
      <w:marLeft w:val="480"/>
      <w:marRight w:val="0"/>
      <w:marTop w:val="0"/>
      <w:marBottom w:val="0"/>
      <w:divBdr>
        <w:top w:val="none" w:sz="0" w:space="0" w:color="auto"/>
        <w:left w:val="none" w:sz="0" w:space="0" w:color="auto"/>
        <w:bottom w:val="none" w:sz="0" w:space="0" w:color="auto"/>
        <w:right w:val="none" w:sz="0" w:space="0" w:color="auto"/>
      </w:divBdr>
    </w:div>
    <w:div w:id="715276893">
      <w:marLeft w:val="480"/>
      <w:marRight w:val="0"/>
      <w:marTop w:val="0"/>
      <w:marBottom w:val="0"/>
      <w:divBdr>
        <w:top w:val="none" w:sz="0" w:space="0" w:color="auto"/>
        <w:left w:val="none" w:sz="0" w:space="0" w:color="auto"/>
        <w:bottom w:val="none" w:sz="0" w:space="0" w:color="auto"/>
        <w:right w:val="none" w:sz="0" w:space="0" w:color="auto"/>
      </w:divBdr>
    </w:div>
    <w:div w:id="715394257">
      <w:marLeft w:val="480"/>
      <w:marRight w:val="0"/>
      <w:marTop w:val="0"/>
      <w:marBottom w:val="0"/>
      <w:divBdr>
        <w:top w:val="none" w:sz="0" w:space="0" w:color="auto"/>
        <w:left w:val="none" w:sz="0" w:space="0" w:color="auto"/>
        <w:bottom w:val="none" w:sz="0" w:space="0" w:color="auto"/>
        <w:right w:val="none" w:sz="0" w:space="0" w:color="auto"/>
      </w:divBdr>
    </w:div>
    <w:div w:id="715397841">
      <w:marLeft w:val="480"/>
      <w:marRight w:val="0"/>
      <w:marTop w:val="0"/>
      <w:marBottom w:val="0"/>
      <w:divBdr>
        <w:top w:val="none" w:sz="0" w:space="0" w:color="auto"/>
        <w:left w:val="none" w:sz="0" w:space="0" w:color="auto"/>
        <w:bottom w:val="none" w:sz="0" w:space="0" w:color="auto"/>
        <w:right w:val="none" w:sz="0" w:space="0" w:color="auto"/>
      </w:divBdr>
    </w:div>
    <w:div w:id="715398419">
      <w:marLeft w:val="480"/>
      <w:marRight w:val="0"/>
      <w:marTop w:val="0"/>
      <w:marBottom w:val="0"/>
      <w:divBdr>
        <w:top w:val="none" w:sz="0" w:space="0" w:color="auto"/>
        <w:left w:val="none" w:sz="0" w:space="0" w:color="auto"/>
        <w:bottom w:val="none" w:sz="0" w:space="0" w:color="auto"/>
        <w:right w:val="none" w:sz="0" w:space="0" w:color="auto"/>
      </w:divBdr>
    </w:div>
    <w:div w:id="715398945">
      <w:marLeft w:val="480"/>
      <w:marRight w:val="0"/>
      <w:marTop w:val="0"/>
      <w:marBottom w:val="0"/>
      <w:divBdr>
        <w:top w:val="none" w:sz="0" w:space="0" w:color="auto"/>
        <w:left w:val="none" w:sz="0" w:space="0" w:color="auto"/>
        <w:bottom w:val="none" w:sz="0" w:space="0" w:color="auto"/>
        <w:right w:val="none" w:sz="0" w:space="0" w:color="auto"/>
      </w:divBdr>
    </w:div>
    <w:div w:id="715471901">
      <w:marLeft w:val="480"/>
      <w:marRight w:val="0"/>
      <w:marTop w:val="0"/>
      <w:marBottom w:val="0"/>
      <w:divBdr>
        <w:top w:val="none" w:sz="0" w:space="0" w:color="auto"/>
        <w:left w:val="none" w:sz="0" w:space="0" w:color="auto"/>
        <w:bottom w:val="none" w:sz="0" w:space="0" w:color="auto"/>
        <w:right w:val="none" w:sz="0" w:space="0" w:color="auto"/>
      </w:divBdr>
    </w:div>
    <w:div w:id="715472699">
      <w:marLeft w:val="480"/>
      <w:marRight w:val="0"/>
      <w:marTop w:val="0"/>
      <w:marBottom w:val="0"/>
      <w:divBdr>
        <w:top w:val="none" w:sz="0" w:space="0" w:color="auto"/>
        <w:left w:val="none" w:sz="0" w:space="0" w:color="auto"/>
        <w:bottom w:val="none" w:sz="0" w:space="0" w:color="auto"/>
        <w:right w:val="none" w:sz="0" w:space="0" w:color="auto"/>
      </w:divBdr>
    </w:div>
    <w:div w:id="715473375">
      <w:marLeft w:val="480"/>
      <w:marRight w:val="0"/>
      <w:marTop w:val="0"/>
      <w:marBottom w:val="0"/>
      <w:divBdr>
        <w:top w:val="none" w:sz="0" w:space="0" w:color="auto"/>
        <w:left w:val="none" w:sz="0" w:space="0" w:color="auto"/>
        <w:bottom w:val="none" w:sz="0" w:space="0" w:color="auto"/>
        <w:right w:val="none" w:sz="0" w:space="0" w:color="auto"/>
      </w:divBdr>
    </w:div>
    <w:div w:id="715541505">
      <w:marLeft w:val="480"/>
      <w:marRight w:val="0"/>
      <w:marTop w:val="0"/>
      <w:marBottom w:val="0"/>
      <w:divBdr>
        <w:top w:val="none" w:sz="0" w:space="0" w:color="auto"/>
        <w:left w:val="none" w:sz="0" w:space="0" w:color="auto"/>
        <w:bottom w:val="none" w:sz="0" w:space="0" w:color="auto"/>
        <w:right w:val="none" w:sz="0" w:space="0" w:color="auto"/>
      </w:divBdr>
    </w:div>
    <w:div w:id="715541915">
      <w:bodyDiv w:val="1"/>
      <w:marLeft w:val="0"/>
      <w:marRight w:val="0"/>
      <w:marTop w:val="0"/>
      <w:marBottom w:val="0"/>
      <w:divBdr>
        <w:top w:val="none" w:sz="0" w:space="0" w:color="auto"/>
        <w:left w:val="none" w:sz="0" w:space="0" w:color="auto"/>
        <w:bottom w:val="none" w:sz="0" w:space="0" w:color="auto"/>
        <w:right w:val="none" w:sz="0" w:space="0" w:color="auto"/>
      </w:divBdr>
    </w:div>
    <w:div w:id="715546645">
      <w:marLeft w:val="480"/>
      <w:marRight w:val="0"/>
      <w:marTop w:val="0"/>
      <w:marBottom w:val="0"/>
      <w:divBdr>
        <w:top w:val="none" w:sz="0" w:space="0" w:color="auto"/>
        <w:left w:val="none" w:sz="0" w:space="0" w:color="auto"/>
        <w:bottom w:val="none" w:sz="0" w:space="0" w:color="auto"/>
        <w:right w:val="none" w:sz="0" w:space="0" w:color="auto"/>
      </w:divBdr>
    </w:div>
    <w:div w:id="715588312">
      <w:marLeft w:val="480"/>
      <w:marRight w:val="0"/>
      <w:marTop w:val="0"/>
      <w:marBottom w:val="0"/>
      <w:divBdr>
        <w:top w:val="none" w:sz="0" w:space="0" w:color="auto"/>
        <w:left w:val="none" w:sz="0" w:space="0" w:color="auto"/>
        <w:bottom w:val="none" w:sz="0" w:space="0" w:color="auto"/>
        <w:right w:val="none" w:sz="0" w:space="0" w:color="auto"/>
      </w:divBdr>
    </w:div>
    <w:div w:id="715589091">
      <w:marLeft w:val="480"/>
      <w:marRight w:val="0"/>
      <w:marTop w:val="0"/>
      <w:marBottom w:val="0"/>
      <w:divBdr>
        <w:top w:val="none" w:sz="0" w:space="0" w:color="auto"/>
        <w:left w:val="none" w:sz="0" w:space="0" w:color="auto"/>
        <w:bottom w:val="none" w:sz="0" w:space="0" w:color="auto"/>
        <w:right w:val="none" w:sz="0" w:space="0" w:color="auto"/>
      </w:divBdr>
    </w:div>
    <w:div w:id="715619773">
      <w:marLeft w:val="480"/>
      <w:marRight w:val="0"/>
      <w:marTop w:val="0"/>
      <w:marBottom w:val="0"/>
      <w:divBdr>
        <w:top w:val="none" w:sz="0" w:space="0" w:color="auto"/>
        <w:left w:val="none" w:sz="0" w:space="0" w:color="auto"/>
        <w:bottom w:val="none" w:sz="0" w:space="0" w:color="auto"/>
        <w:right w:val="none" w:sz="0" w:space="0" w:color="auto"/>
      </w:divBdr>
    </w:div>
    <w:div w:id="715659683">
      <w:marLeft w:val="480"/>
      <w:marRight w:val="0"/>
      <w:marTop w:val="0"/>
      <w:marBottom w:val="0"/>
      <w:divBdr>
        <w:top w:val="none" w:sz="0" w:space="0" w:color="auto"/>
        <w:left w:val="none" w:sz="0" w:space="0" w:color="auto"/>
        <w:bottom w:val="none" w:sz="0" w:space="0" w:color="auto"/>
        <w:right w:val="none" w:sz="0" w:space="0" w:color="auto"/>
      </w:divBdr>
    </w:div>
    <w:div w:id="715660543">
      <w:marLeft w:val="480"/>
      <w:marRight w:val="0"/>
      <w:marTop w:val="0"/>
      <w:marBottom w:val="0"/>
      <w:divBdr>
        <w:top w:val="none" w:sz="0" w:space="0" w:color="auto"/>
        <w:left w:val="none" w:sz="0" w:space="0" w:color="auto"/>
        <w:bottom w:val="none" w:sz="0" w:space="0" w:color="auto"/>
        <w:right w:val="none" w:sz="0" w:space="0" w:color="auto"/>
      </w:divBdr>
    </w:div>
    <w:div w:id="715810115">
      <w:marLeft w:val="480"/>
      <w:marRight w:val="0"/>
      <w:marTop w:val="0"/>
      <w:marBottom w:val="0"/>
      <w:divBdr>
        <w:top w:val="none" w:sz="0" w:space="0" w:color="auto"/>
        <w:left w:val="none" w:sz="0" w:space="0" w:color="auto"/>
        <w:bottom w:val="none" w:sz="0" w:space="0" w:color="auto"/>
        <w:right w:val="none" w:sz="0" w:space="0" w:color="auto"/>
      </w:divBdr>
    </w:div>
    <w:div w:id="715813618">
      <w:marLeft w:val="480"/>
      <w:marRight w:val="0"/>
      <w:marTop w:val="0"/>
      <w:marBottom w:val="0"/>
      <w:divBdr>
        <w:top w:val="none" w:sz="0" w:space="0" w:color="auto"/>
        <w:left w:val="none" w:sz="0" w:space="0" w:color="auto"/>
        <w:bottom w:val="none" w:sz="0" w:space="0" w:color="auto"/>
        <w:right w:val="none" w:sz="0" w:space="0" w:color="auto"/>
      </w:divBdr>
    </w:div>
    <w:div w:id="715814871">
      <w:marLeft w:val="480"/>
      <w:marRight w:val="0"/>
      <w:marTop w:val="0"/>
      <w:marBottom w:val="0"/>
      <w:divBdr>
        <w:top w:val="none" w:sz="0" w:space="0" w:color="auto"/>
        <w:left w:val="none" w:sz="0" w:space="0" w:color="auto"/>
        <w:bottom w:val="none" w:sz="0" w:space="0" w:color="auto"/>
        <w:right w:val="none" w:sz="0" w:space="0" w:color="auto"/>
      </w:divBdr>
    </w:div>
    <w:div w:id="715854723">
      <w:marLeft w:val="480"/>
      <w:marRight w:val="0"/>
      <w:marTop w:val="0"/>
      <w:marBottom w:val="0"/>
      <w:divBdr>
        <w:top w:val="none" w:sz="0" w:space="0" w:color="auto"/>
        <w:left w:val="none" w:sz="0" w:space="0" w:color="auto"/>
        <w:bottom w:val="none" w:sz="0" w:space="0" w:color="auto"/>
        <w:right w:val="none" w:sz="0" w:space="0" w:color="auto"/>
      </w:divBdr>
    </w:div>
    <w:div w:id="715860224">
      <w:marLeft w:val="480"/>
      <w:marRight w:val="0"/>
      <w:marTop w:val="0"/>
      <w:marBottom w:val="0"/>
      <w:divBdr>
        <w:top w:val="none" w:sz="0" w:space="0" w:color="auto"/>
        <w:left w:val="none" w:sz="0" w:space="0" w:color="auto"/>
        <w:bottom w:val="none" w:sz="0" w:space="0" w:color="auto"/>
        <w:right w:val="none" w:sz="0" w:space="0" w:color="auto"/>
      </w:divBdr>
    </w:div>
    <w:div w:id="715861344">
      <w:marLeft w:val="480"/>
      <w:marRight w:val="0"/>
      <w:marTop w:val="0"/>
      <w:marBottom w:val="0"/>
      <w:divBdr>
        <w:top w:val="none" w:sz="0" w:space="0" w:color="auto"/>
        <w:left w:val="none" w:sz="0" w:space="0" w:color="auto"/>
        <w:bottom w:val="none" w:sz="0" w:space="0" w:color="auto"/>
        <w:right w:val="none" w:sz="0" w:space="0" w:color="auto"/>
      </w:divBdr>
    </w:div>
    <w:div w:id="716007202">
      <w:marLeft w:val="480"/>
      <w:marRight w:val="0"/>
      <w:marTop w:val="0"/>
      <w:marBottom w:val="0"/>
      <w:divBdr>
        <w:top w:val="none" w:sz="0" w:space="0" w:color="auto"/>
        <w:left w:val="none" w:sz="0" w:space="0" w:color="auto"/>
        <w:bottom w:val="none" w:sz="0" w:space="0" w:color="auto"/>
        <w:right w:val="none" w:sz="0" w:space="0" w:color="auto"/>
      </w:divBdr>
    </w:div>
    <w:div w:id="716050967">
      <w:marLeft w:val="480"/>
      <w:marRight w:val="0"/>
      <w:marTop w:val="0"/>
      <w:marBottom w:val="0"/>
      <w:divBdr>
        <w:top w:val="none" w:sz="0" w:space="0" w:color="auto"/>
        <w:left w:val="none" w:sz="0" w:space="0" w:color="auto"/>
        <w:bottom w:val="none" w:sz="0" w:space="0" w:color="auto"/>
        <w:right w:val="none" w:sz="0" w:space="0" w:color="auto"/>
      </w:divBdr>
    </w:div>
    <w:div w:id="716051218">
      <w:marLeft w:val="480"/>
      <w:marRight w:val="0"/>
      <w:marTop w:val="0"/>
      <w:marBottom w:val="0"/>
      <w:divBdr>
        <w:top w:val="none" w:sz="0" w:space="0" w:color="auto"/>
        <w:left w:val="none" w:sz="0" w:space="0" w:color="auto"/>
        <w:bottom w:val="none" w:sz="0" w:space="0" w:color="auto"/>
        <w:right w:val="none" w:sz="0" w:space="0" w:color="auto"/>
      </w:divBdr>
    </w:div>
    <w:div w:id="716053176">
      <w:marLeft w:val="480"/>
      <w:marRight w:val="0"/>
      <w:marTop w:val="0"/>
      <w:marBottom w:val="0"/>
      <w:divBdr>
        <w:top w:val="none" w:sz="0" w:space="0" w:color="auto"/>
        <w:left w:val="none" w:sz="0" w:space="0" w:color="auto"/>
        <w:bottom w:val="none" w:sz="0" w:space="0" w:color="auto"/>
        <w:right w:val="none" w:sz="0" w:space="0" w:color="auto"/>
      </w:divBdr>
    </w:div>
    <w:div w:id="716053659">
      <w:marLeft w:val="480"/>
      <w:marRight w:val="0"/>
      <w:marTop w:val="0"/>
      <w:marBottom w:val="0"/>
      <w:divBdr>
        <w:top w:val="none" w:sz="0" w:space="0" w:color="auto"/>
        <w:left w:val="none" w:sz="0" w:space="0" w:color="auto"/>
        <w:bottom w:val="none" w:sz="0" w:space="0" w:color="auto"/>
        <w:right w:val="none" w:sz="0" w:space="0" w:color="auto"/>
      </w:divBdr>
    </w:div>
    <w:div w:id="716078482">
      <w:marLeft w:val="480"/>
      <w:marRight w:val="0"/>
      <w:marTop w:val="0"/>
      <w:marBottom w:val="0"/>
      <w:divBdr>
        <w:top w:val="none" w:sz="0" w:space="0" w:color="auto"/>
        <w:left w:val="none" w:sz="0" w:space="0" w:color="auto"/>
        <w:bottom w:val="none" w:sz="0" w:space="0" w:color="auto"/>
        <w:right w:val="none" w:sz="0" w:space="0" w:color="auto"/>
      </w:divBdr>
    </w:div>
    <w:div w:id="716124305">
      <w:marLeft w:val="480"/>
      <w:marRight w:val="0"/>
      <w:marTop w:val="0"/>
      <w:marBottom w:val="0"/>
      <w:divBdr>
        <w:top w:val="none" w:sz="0" w:space="0" w:color="auto"/>
        <w:left w:val="none" w:sz="0" w:space="0" w:color="auto"/>
        <w:bottom w:val="none" w:sz="0" w:space="0" w:color="auto"/>
        <w:right w:val="none" w:sz="0" w:space="0" w:color="auto"/>
      </w:divBdr>
    </w:div>
    <w:div w:id="716198702">
      <w:marLeft w:val="480"/>
      <w:marRight w:val="0"/>
      <w:marTop w:val="0"/>
      <w:marBottom w:val="0"/>
      <w:divBdr>
        <w:top w:val="none" w:sz="0" w:space="0" w:color="auto"/>
        <w:left w:val="none" w:sz="0" w:space="0" w:color="auto"/>
        <w:bottom w:val="none" w:sz="0" w:space="0" w:color="auto"/>
        <w:right w:val="none" w:sz="0" w:space="0" w:color="auto"/>
      </w:divBdr>
    </w:div>
    <w:div w:id="716199577">
      <w:marLeft w:val="480"/>
      <w:marRight w:val="0"/>
      <w:marTop w:val="0"/>
      <w:marBottom w:val="0"/>
      <w:divBdr>
        <w:top w:val="none" w:sz="0" w:space="0" w:color="auto"/>
        <w:left w:val="none" w:sz="0" w:space="0" w:color="auto"/>
        <w:bottom w:val="none" w:sz="0" w:space="0" w:color="auto"/>
        <w:right w:val="none" w:sz="0" w:space="0" w:color="auto"/>
      </w:divBdr>
    </w:div>
    <w:div w:id="716201862">
      <w:marLeft w:val="480"/>
      <w:marRight w:val="0"/>
      <w:marTop w:val="0"/>
      <w:marBottom w:val="0"/>
      <w:divBdr>
        <w:top w:val="none" w:sz="0" w:space="0" w:color="auto"/>
        <w:left w:val="none" w:sz="0" w:space="0" w:color="auto"/>
        <w:bottom w:val="none" w:sz="0" w:space="0" w:color="auto"/>
        <w:right w:val="none" w:sz="0" w:space="0" w:color="auto"/>
      </w:divBdr>
    </w:div>
    <w:div w:id="716314754">
      <w:marLeft w:val="480"/>
      <w:marRight w:val="0"/>
      <w:marTop w:val="0"/>
      <w:marBottom w:val="0"/>
      <w:divBdr>
        <w:top w:val="none" w:sz="0" w:space="0" w:color="auto"/>
        <w:left w:val="none" w:sz="0" w:space="0" w:color="auto"/>
        <w:bottom w:val="none" w:sz="0" w:space="0" w:color="auto"/>
        <w:right w:val="none" w:sz="0" w:space="0" w:color="auto"/>
      </w:divBdr>
    </w:div>
    <w:div w:id="716316540">
      <w:marLeft w:val="480"/>
      <w:marRight w:val="0"/>
      <w:marTop w:val="0"/>
      <w:marBottom w:val="0"/>
      <w:divBdr>
        <w:top w:val="none" w:sz="0" w:space="0" w:color="auto"/>
        <w:left w:val="none" w:sz="0" w:space="0" w:color="auto"/>
        <w:bottom w:val="none" w:sz="0" w:space="0" w:color="auto"/>
        <w:right w:val="none" w:sz="0" w:space="0" w:color="auto"/>
      </w:divBdr>
    </w:div>
    <w:div w:id="716439910">
      <w:marLeft w:val="480"/>
      <w:marRight w:val="0"/>
      <w:marTop w:val="0"/>
      <w:marBottom w:val="0"/>
      <w:divBdr>
        <w:top w:val="none" w:sz="0" w:space="0" w:color="auto"/>
        <w:left w:val="none" w:sz="0" w:space="0" w:color="auto"/>
        <w:bottom w:val="none" w:sz="0" w:space="0" w:color="auto"/>
        <w:right w:val="none" w:sz="0" w:space="0" w:color="auto"/>
      </w:divBdr>
    </w:div>
    <w:div w:id="716471135">
      <w:marLeft w:val="480"/>
      <w:marRight w:val="0"/>
      <w:marTop w:val="0"/>
      <w:marBottom w:val="0"/>
      <w:divBdr>
        <w:top w:val="none" w:sz="0" w:space="0" w:color="auto"/>
        <w:left w:val="none" w:sz="0" w:space="0" w:color="auto"/>
        <w:bottom w:val="none" w:sz="0" w:space="0" w:color="auto"/>
        <w:right w:val="none" w:sz="0" w:space="0" w:color="auto"/>
      </w:divBdr>
    </w:div>
    <w:div w:id="716509642">
      <w:marLeft w:val="480"/>
      <w:marRight w:val="0"/>
      <w:marTop w:val="0"/>
      <w:marBottom w:val="0"/>
      <w:divBdr>
        <w:top w:val="none" w:sz="0" w:space="0" w:color="auto"/>
        <w:left w:val="none" w:sz="0" w:space="0" w:color="auto"/>
        <w:bottom w:val="none" w:sz="0" w:space="0" w:color="auto"/>
        <w:right w:val="none" w:sz="0" w:space="0" w:color="auto"/>
      </w:divBdr>
    </w:div>
    <w:div w:id="716509676">
      <w:marLeft w:val="480"/>
      <w:marRight w:val="0"/>
      <w:marTop w:val="0"/>
      <w:marBottom w:val="0"/>
      <w:divBdr>
        <w:top w:val="none" w:sz="0" w:space="0" w:color="auto"/>
        <w:left w:val="none" w:sz="0" w:space="0" w:color="auto"/>
        <w:bottom w:val="none" w:sz="0" w:space="0" w:color="auto"/>
        <w:right w:val="none" w:sz="0" w:space="0" w:color="auto"/>
      </w:divBdr>
    </w:div>
    <w:div w:id="716589056">
      <w:marLeft w:val="480"/>
      <w:marRight w:val="0"/>
      <w:marTop w:val="0"/>
      <w:marBottom w:val="0"/>
      <w:divBdr>
        <w:top w:val="none" w:sz="0" w:space="0" w:color="auto"/>
        <w:left w:val="none" w:sz="0" w:space="0" w:color="auto"/>
        <w:bottom w:val="none" w:sz="0" w:space="0" w:color="auto"/>
        <w:right w:val="none" w:sz="0" w:space="0" w:color="auto"/>
      </w:divBdr>
    </w:div>
    <w:div w:id="716658326">
      <w:marLeft w:val="480"/>
      <w:marRight w:val="0"/>
      <w:marTop w:val="0"/>
      <w:marBottom w:val="0"/>
      <w:divBdr>
        <w:top w:val="none" w:sz="0" w:space="0" w:color="auto"/>
        <w:left w:val="none" w:sz="0" w:space="0" w:color="auto"/>
        <w:bottom w:val="none" w:sz="0" w:space="0" w:color="auto"/>
        <w:right w:val="none" w:sz="0" w:space="0" w:color="auto"/>
      </w:divBdr>
    </w:div>
    <w:div w:id="716663632">
      <w:marLeft w:val="480"/>
      <w:marRight w:val="0"/>
      <w:marTop w:val="0"/>
      <w:marBottom w:val="0"/>
      <w:divBdr>
        <w:top w:val="none" w:sz="0" w:space="0" w:color="auto"/>
        <w:left w:val="none" w:sz="0" w:space="0" w:color="auto"/>
        <w:bottom w:val="none" w:sz="0" w:space="0" w:color="auto"/>
        <w:right w:val="none" w:sz="0" w:space="0" w:color="auto"/>
      </w:divBdr>
    </w:div>
    <w:div w:id="716665946">
      <w:marLeft w:val="480"/>
      <w:marRight w:val="0"/>
      <w:marTop w:val="0"/>
      <w:marBottom w:val="0"/>
      <w:divBdr>
        <w:top w:val="none" w:sz="0" w:space="0" w:color="auto"/>
        <w:left w:val="none" w:sz="0" w:space="0" w:color="auto"/>
        <w:bottom w:val="none" w:sz="0" w:space="0" w:color="auto"/>
        <w:right w:val="none" w:sz="0" w:space="0" w:color="auto"/>
      </w:divBdr>
    </w:div>
    <w:div w:id="716666949">
      <w:marLeft w:val="480"/>
      <w:marRight w:val="0"/>
      <w:marTop w:val="0"/>
      <w:marBottom w:val="0"/>
      <w:divBdr>
        <w:top w:val="none" w:sz="0" w:space="0" w:color="auto"/>
        <w:left w:val="none" w:sz="0" w:space="0" w:color="auto"/>
        <w:bottom w:val="none" w:sz="0" w:space="0" w:color="auto"/>
        <w:right w:val="none" w:sz="0" w:space="0" w:color="auto"/>
      </w:divBdr>
    </w:div>
    <w:div w:id="716709568">
      <w:marLeft w:val="480"/>
      <w:marRight w:val="0"/>
      <w:marTop w:val="0"/>
      <w:marBottom w:val="0"/>
      <w:divBdr>
        <w:top w:val="none" w:sz="0" w:space="0" w:color="auto"/>
        <w:left w:val="none" w:sz="0" w:space="0" w:color="auto"/>
        <w:bottom w:val="none" w:sz="0" w:space="0" w:color="auto"/>
        <w:right w:val="none" w:sz="0" w:space="0" w:color="auto"/>
      </w:divBdr>
    </w:div>
    <w:div w:id="716778466">
      <w:marLeft w:val="480"/>
      <w:marRight w:val="0"/>
      <w:marTop w:val="0"/>
      <w:marBottom w:val="0"/>
      <w:divBdr>
        <w:top w:val="none" w:sz="0" w:space="0" w:color="auto"/>
        <w:left w:val="none" w:sz="0" w:space="0" w:color="auto"/>
        <w:bottom w:val="none" w:sz="0" w:space="0" w:color="auto"/>
        <w:right w:val="none" w:sz="0" w:space="0" w:color="auto"/>
      </w:divBdr>
    </w:div>
    <w:div w:id="716784667">
      <w:marLeft w:val="480"/>
      <w:marRight w:val="0"/>
      <w:marTop w:val="0"/>
      <w:marBottom w:val="0"/>
      <w:divBdr>
        <w:top w:val="none" w:sz="0" w:space="0" w:color="auto"/>
        <w:left w:val="none" w:sz="0" w:space="0" w:color="auto"/>
        <w:bottom w:val="none" w:sz="0" w:space="0" w:color="auto"/>
        <w:right w:val="none" w:sz="0" w:space="0" w:color="auto"/>
      </w:divBdr>
    </w:div>
    <w:div w:id="716858275">
      <w:marLeft w:val="480"/>
      <w:marRight w:val="0"/>
      <w:marTop w:val="0"/>
      <w:marBottom w:val="0"/>
      <w:divBdr>
        <w:top w:val="none" w:sz="0" w:space="0" w:color="auto"/>
        <w:left w:val="none" w:sz="0" w:space="0" w:color="auto"/>
        <w:bottom w:val="none" w:sz="0" w:space="0" w:color="auto"/>
        <w:right w:val="none" w:sz="0" w:space="0" w:color="auto"/>
      </w:divBdr>
    </w:div>
    <w:div w:id="716859343">
      <w:marLeft w:val="480"/>
      <w:marRight w:val="0"/>
      <w:marTop w:val="0"/>
      <w:marBottom w:val="0"/>
      <w:divBdr>
        <w:top w:val="none" w:sz="0" w:space="0" w:color="auto"/>
        <w:left w:val="none" w:sz="0" w:space="0" w:color="auto"/>
        <w:bottom w:val="none" w:sz="0" w:space="0" w:color="auto"/>
        <w:right w:val="none" w:sz="0" w:space="0" w:color="auto"/>
      </w:divBdr>
    </w:div>
    <w:div w:id="716899918">
      <w:marLeft w:val="480"/>
      <w:marRight w:val="0"/>
      <w:marTop w:val="0"/>
      <w:marBottom w:val="0"/>
      <w:divBdr>
        <w:top w:val="none" w:sz="0" w:space="0" w:color="auto"/>
        <w:left w:val="none" w:sz="0" w:space="0" w:color="auto"/>
        <w:bottom w:val="none" w:sz="0" w:space="0" w:color="auto"/>
        <w:right w:val="none" w:sz="0" w:space="0" w:color="auto"/>
      </w:divBdr>
    </w:div>
    <w:div w:id="717047570">
      <w:marLeft w:val="480"/>
      <w:marRight w:val="0"/>
      <w:marTop w:val="0"/>
      <w:marBottom w:val="0"/>
      <w:divBdr>
        <w:top w:val="none" w:sz="0" w:space="0" w:color="auto"/>
        <w:left w:val="none" w:sz="0" w:space="0" w:color="auto"/>
        <w:bottom w:val="none" w:sz="0" w:space="0" w:color="auto"/>
        <w:right w:val="none" w:sz="0" w:space="0" w:color="auto"/>
      </w:divBdr>
    </w:div>
    <w:div w:id="717122758">
      <w:marLeft w:val="480"/>
      <w:marRight w:val="0"/>
      <w:marTop w:val="0"/>
      <w:marBottom w:val="0"/>
      <w:divBdr>
        <w:top w:val="none" w:sz="0" w:space="0" w:color="auto"/>
        <w:left w:val="none" w:sz="0" w:space="0" w:color="auto"/>
        <w:bottom w:val="none" w:sz="0" w:space="0" w:color="auto"/>
        <w:right w:val="none" w:sz="0" w:space="0" w:color="auto"/>
      </w:divBdr>
    </w:div>
    <w:div w:id="717126170">
      <w:marLeft w:val="480"/>
      <w:marRight w:val="0"/>
      <w:marTop w:val="0"/>
      <w:marBottom w:val="0"/>
      <w:divBdr>
        <w:top w:val="none" w:sz="0" w:space="0" w:color="auto"/>
        <w:left w:val="none" w:sz="0" w:space="0" w:color="auto"/>
        <w:bottom w:val="none" w:sz="0" w:space="0" w:color="auto"/>
        <w:right w:val="none" w:sz="0" w:space="0" w:color="auto"/>
      </w:divBdr>
    </w:div>
    <w:div w:id="717166108">
      <w:marLeft w:val="480"/>
      <w:marRight w:val="0"/>
      <w:marTop w:val="0"/>
      <w:marBottom w:val="0"/>
      <w:divBdr>
        <w:top w:val="none" w:sz="0" w:space="0" w:color="auto"/>
        <w:left w:val="none" w:sz="0" w:space="0" w:color="auto"/>
        <w:bottom w:val="none" w:sz="0" w:space="0" w:color="auto"/>
        <w:right w:val="none" w:sz="0" w:space="0" w:color="auto"/>
      </w:divBdr>
    </w:div>
    <w:div w:id="717240587">
      <w:marLeft w:val="480"/>
      <w:marRight w:val="0"/>
      <w:marTop w:val="0"/>
      <w:marBottom w:val="0"/>
      <w:divBdr>
        <w:top w:val="none" w:sz="0" w:space="0" w:color="auto"/>
        <w:left w:val="none" w:sz="0" w:space="0" w:color="auto"/>
        <w:bottom w:val="none" w:sz="0" w:space="0" w:color="auto"/>
        <w:right w:val="none" w:sz="0" w:space="0" w:color="auto"/>
      </w:divBdr>
    </w:div>
    <w:div w:id="717315413">
      <w:marLeft w:val="480"/>
      <w:marRight w:val="0"/>
      <w:marTop w:val="0"/>
      <w:marBottom w:val="0"/>
      <w:divBdr>
        <w:top w:val="none" w:sz="0" w:space="0" w:color="auto"/>
        <w:left w:val="none" w:sz="0" w:space="0" w:color="auto"/>
        <w:bottom w:val="none" w:sz="0" w:space="0" w:color="auto"/>
        <w:right w:val="none" w:sz="0" w:space="0" w:color="auto"/>
      </w:divBdr>
    </w:div>
    <w:div w:id="717317038">
      <w:marLeft w:val="480"/>
      <w:marRight w:val="0"/>
      <w:marTop w:val="0"/>
      <w:marBottom w:val="0"/>
      <w:divBdr>
        <w:top w:val="none" w:sz="0" w:space="0" w:color="auto"/>
        <w:left w:val="none" w:sz="0" w:space="0" w:color="auto"/>
        <w:bottom w:val="none" w:sz="0" w:space="0" w:color="auto"/>
        <w:right w:val="none" w:sz="0" w:space="0" w:color="auto"/>
      </w:divBdr>
    </w:div>
    <w:div w:id="717322347">
      <w:marLeft w:val="480"/>
      <w:marRight w:val="0"/>
      <w:marTop w:val="0"/>
      <w:marBottom w:val="0"/>
      <w:divBdr>
        <w:top w:val="none" w:sz="0" w:space="0" w:color="auto"/>
        <w:left w:val="none" w:sz="0" w:space="0" w:color="auto"/>
        <w:bottom w:val="none" w:sz="0" w:space="0" w:color="auto"/>
        <w:right w:val="none" w:sz="0" w:space="0" w:color="auto"/>
      </w:divBdr>
    </w:div>
    <w:div w:id="717389330">
      <w:marLeft w:val="480"/>
      <w:marRight w:val="0"/>
      <w:marTop w:val="0"/>
      <w:marBottom w:val="0"/>
      <w:divBdr>
        <w:top w:val="none" w:sz="0" w:space="0" w:color="auto"/>
        <w:left w:val="none" w:sz="0" w:space="0" w:color="auto"/>
        <w:bottom w:val="none" w:sz="0" w:space="0" w:color="auto"/>
        <w:right w:val="none" w:sz="0" w:space="0" w:color="auto"/>
      </w:divBdr>
    </w:div>
    <w:div w:id="717513527">
      <w:marLeft w:val="480"/>
      <w:marRight w:val="0"/>
      <w:marTop w:val="0"/>
      <w:marBottom w:val="0"/>
      <w:divBdr>
        <w:top w:val="none" w:sz="0" w:space="0" w:color="auto"/>
        <w:left w:val="none" w:sz="0" w:space="0" w:color="auto"/>
        <w:bottom w:val="none" w:sz="0" w:space="0" w:color="auto"/>
        <w:right w:val="none" w:sz="0" w:space="0" w:color="auto"/>
      </w:divBdr>
    </w:div>
    <w:div w:id="717514483">
      <w:marLeft w:val="480"/>
      <w:marRight w:val="0"/>
      <w:marTop w:val="0"/>
      <w:marBottom w:val="0"/>
      <w:divBdr>
        <w:top w:val="none" w:sz="0" w:space="0" w:color="auto"/>
        <w:left w:val="none" w:sz="0" w:space="0" w:color="auto"/>
        <w:bottom w:val="none" w:sz="0" w:space="0" w:color="auto"/>
        <w:right w:val="none" w:sz="0" w:space="0" w:color="auto"/>
      </w:divBdr>
    </w:div>
    <w:div w:id="717583974">
      <w:marLeft w:val="480"/>
      <w:marRight w:val="0"/>
      <w:marTop w:val="0"/>
      <w:marBottom w:val="0"/>
      <w:divBdr>
        <w:top w:val="none" w:sz="0" w:space="0" w:color="auto"/>
        <w:left w:val="none" w:sz="0" w:space="0" w:color="auto"/>
        <w:bottom w:val="none" w:sz="0" w:space="0" w:color="auto"/>
        <w:right w:val="none" w:sz="0" w:space="0" w:color="auto"/>
      </w:divBdr>
    </w:div>
    <w:div w:id="717780279">
      <w:marLeft w:val="480"/>
      <w:marRight w:val="0"/>
      <w:marTop w:val="0"/>
      <w:marBottom w:val="0"/>
      <w:divBdr>
        <w:top w:val="none" w:sz="0" w:space="0" w:color="auto"/>
        <w:left w:val="none" w:sz="0" w:space="0" w:color="auto"/>
        <w:bottom w:val="none" w:sz="0" w:space="0" w:color="auto"/>
        <w:right w:val="none" w:sz="0" w:space="0" w:color="auto"/>
      </w:divBdr>
    </w:div>
    <w:div w:id="717782162">
      <w:marLeft w:val="480"/>
      <w:marRight w:val="0"/>
      <w:marTop w:val="0"/>
      <w:marBottom w:val="0"/>
      <w:divBdr>
        <w:top w:val="none" w:sz="0" w:space="0" w:color="auto"/>
        <w:left w:val="none" w:sz="0" w:space="0" w:color="auto"/>
        <w:bottom w:val="none" w:sz="0" w:space="0" w:color="auto"/>
        <w:right w:val="none" w:sz="0" w:space="0" w:color="auto"/>
      </w:divBdr>
    </w:div>
    <w:div w:id="717819129">
      <w:marLeft w:val="480"/>
      <w:marRight w:val="0"/>
      <w:marTop w:val="0"/>
      <w:marBottom w:val="0"/>
      <w:divBdr>
        <w:top w:val="none" w:sz="0" w:space="0" w:color="auto"/>
        <w:left w:val="none" w:sz="0" w:space="0" w:color="auto"/>
        <w:bottom w:val="none" w:sz="0" w:space="0" w:color="auto"/>
        <w:right w:val="none" w:sz="0" w:space="0" w:color="auto"/>
      </w:divBdr>
    </w:div>
    <w:div w:id="717899427">
      <w:marLeft w:val="480"/>
      <w:marRight w:val="0"/>
      <w:marTop w:val="0"/>
      <w:marBottom w:val="0"/>
      <w:divBdr>
        <w:top w:val="none" w:sz="0" w:space="0" w:color="auto"/>
        <w:left w:val="none" w:sz="0" w:space="0" w:color="auto"/>
        <w:bottom w:val="none" w:sz="0" w:space="0" w:color="auto"/>
        <w:right w:val="none" w:sz="0" w:space="0" w:color="auto"/>
      </w:divBdr>
    </w:div>
    <w:div w:id="717900249">
      <w:bodyDiv w:val="1"/>
      <w:marLeft w:val="0"/>
      <w:marRight w:val="0"/>
      <w:marTop w:val="0"/>
      <w:marBottom w:val="0"/>
      <w:divBdr>
        <w:top w:val="none" w:sz="0" w:space="0" w:color="auto"/>
        <w:left w:val="none" w:sz="0" w:space="0" w:color="auto"/>
        <w:bottom w:val="none" w:sz="0" w:space="0" w:color="auto"/>
        <w:right w:val="none" w:sz="0" w:space="0" w:color="auto"/>
      </w:divBdr>
    </w:div>
    <w:div w:id="717902515">
      <w:marLeft w:val="480"/>
      <w:marRight w:val="0"/>
      <w:marTop w:val="0"/>
      <w:marBottom w:val="0"/>
      <w:divBdr>
        <w:top w:val="none" w:sz="0" w:space="0" w:color="auto"/>
        <w:left w:val="none" w:sz="0" w:space="0" w:color="auto"/>
        <w:bottom w:val="none" w:sz="0" w:space="0" w:color="auto"/>
        <w:right w:val="none" w:sz="0" w:space="0" w:color="auto"/>
      </w:divBdr>
    </w:div>
    <w:div w:id="717972528">
      <w:marLeft w:val="480"/>
      <w:marRight w:val="0"/>
      <w:marTop w:val="0"/>
      <w:marBottom w:val="0"/>
      <w:divBdr>
        <w:top w:val="none" w:sz="0" w:space="0" w:color="auto"/>
        <w:left w:val="none" w:sz="0" w:space="0" w:color="auto"/>
        <w:bottom w:val="none" w:sz="0" w:space="0" w:color="auto"/>
        <w:right w:val="none" w:sz="0" w:space="0" w:color="auto"/>
      </w:divBdr>
    </w:div>
    <w:div w:id="718017540">
      <w:marLeft w:val="480"/>
      <w:marRight w:val="0"/>
      <w:marTop w:val="0"/>
      <w:marBottom w:val="0"/>
      <w:divBdr>
        <w:top w:val="none" w:sz="0" w:space="0" w:color="auto"/>
        <w:left w:val="none" w:sz="0" w:space="0" w:color="auto"/>
        <w:bottom w:val="none" w:sz="0" w:space="0" w:color="auto"/>
        <w:right w:val="none" w:sz="0" w:space="0" w:color="auto"/>
      </w:divBdr>
    </w:div>
    <w:div w:id="718088602">
      <w:marLeft w:val="480"/>
      <w:marRight w:val="0"/>
      <w:marTop w:val="0"/>
      <w:marBottom w:val="0"/>
      <w:divBdr>
        <w:top w:val="none" w:sz="0" w:space="0" w:color="auto"/>
        <w:left w:val="none" w:sz="0" w:space="0" w:color="auto"/>
        <w:bottom w:val="none" w:sz="0" w:space="0" w:color="auto"/>
        <w:right w:val="none" w:sz="0" w:space="0" w:color="auto"/>
      </w:divBdr>
    </w:div>
    <w:div w:id="718164290">
      <w:marLeft w:val="480"/>
      <w:marRight w:val="0"/>
      <w:marTop w:val="0"/>
      <w:marBottom w:val="0"/>
      <w:divBdr>
        <w:top w:val="none" w:sz="0" w:space="0" w:color="auto"/>
        <w:left w:val="none" w:sz="0" w:space="0" w:color="auto"/>
        <w:bottom w:val="none" w:sz="0" w:space="0" w:color="auto"/>
        <w:right w:val="none" w:sz="0" w:space="0" w:color="auto"/>
      </w:divBdr>
    </w:div>
    <w:div w:id="718211614">
      <w:marLeft w:val="480"/>
      <w:marRight w:val="0"/>
      <w:marTop w:val="0"/>
      <w:marBottom w:val="0"/>
      <w:divBdr>
        <w:top w:val="none" w:sz="0" w:space="0" w:color="auto"/>
        <w:left w:val="none" w:sz="0" w:space="0" w:color="auto"/>
        <w:bottom w:val="none" w:sz="0" w:space="0" w:color="auto"/>
        <w:right w:val="none" w:sz="0" w:space="0" w:color="auto"/>
      </w:divBdr>
    </w:div>
    <w:div w:id="718431217">
      <w:marLeft w:val="480"/>
      <w:marRight w:val="0"/>
      <w:marTop w:val="0"/>
      <w:marBottom w:val="0"/>
      <w:divBdr>
        <w:top w:val="none" w:sz="0" w:space="0" w:color="auto"/>
        <w:left w:val="none" w:sz="0" w:space="0" w:color="auto"/>
        <w:bottom w:val="none" w:sz="0" w:space="0" w:color="auto"/>
        <w:right w:val="none" w:sz="0" w:space="0" w:color="auto"/>
      </w:divBdr>
    </w:div>
    <w:div w:id="718431582">
      <w:marLeft w:val="480"/>
      <w:marRight w:val="0"/>
      <w:marTop w:val="0"/>
      <w:marBottom w:val="0"/>
      <w:divBdr>
        <w:top w:val="none" w:sz="0" w:space="0" w:color="auto"/>
        <w:left w:val="none" w:sz="0" w:space="0" w:color="auto"/>
        <w:bottom w:val="none" w:sz="0" w:space="0" w:color="auto"/>
        <w:right w:val="none" w:sz="0" w:space="0" w:color="auto"/>
      </w:divBdr>
    </w:div>
    <w:div w:id="718477444">
      <w:marLeft w:val="480"/>
      <w:marRight w:val="0"/>
      <w:marTop w:val="0"/>
      <w:marBottom w:val="0"/>
      <w:divBdr>
        <w:top w:val="none" w:sz="0" w:space="0" w:color="auto"/>
        <w:left w:val="none" w:sz="0" w:space="0" w:color="auto"/>
        <w:bottom w:val="none" w:sz="0" w:space="0" w:color="auto"/>
        <w:right w:val="none" w:sz="0" w:space="0" w:color="auto"/>
      </w:divBdr>
    </w:div>
    <w:div w:id="718553289">
      <w:marLeft w:val="480"/>
      <w:marRight w:val="0"/>
      <w:marTop w:val="0"/>
      <w:marBottom w:val="0"/>
      <w:divBdr>
        <w:top w:val="none" w:sz="0" w:space="0" w:color="auto"/>
        <w:left w:val="none" w:sz="0" w:space="0" w:color="auto"/>
        <w:bottom w:val="none" w:sz="0" w:space="0" w:color="auto"/>
        <w:right w:val="none" w:sz="0" w:space="0" w:color="auto"/>
      </w:divBdr>
    </w:div>
    <w:div w:id="718627722">
      <w:marLeft w:val="480"/>
      <w:marRight w:val="0"/>
      <w:marTop w:val="0"/>
      <w:marBottom w:val="0"/>
      <w:divBdr>
        <w:top w:val="none" w:sz="0" w:space="0" w:color="auto"/>
        <w:left w:val="none" w:sz="0" w:space="0" w:color="auto"/>
        <w:bottom w:val="none" w:sz="0" w:space="0" w:color="auto"/>
        <w:right w:val="none" w:sz="0" w:space="0" w:color="auto"/>
      </w:divBdr>
    </w:div>
    <w:div w:id="718670823">
      <w:marLeft w:val="480"/>
      <w:marRight w:val="0"/>
      <w:marTop w:val="0"/>
      <w:marBottom w:val="0"/>
      <w:divBdr>
        <w:top w:val="none" w:sz="0" w:space="0" w:color="auto"/>
        <w:left w:val="none" w:sz="0" w:space="0" w:color="auto"/>
        <w:bottom w:val="none" w:sz="0" w:space="0" w:color="auto"/>
        <w:right w:val="none" w:sz="0" w:space="0" w:color="auto"/>
      </w:divBdr>
    </w:div>
    <w:div w:id="718746074">
      <w:marLeft w:val="480"/>
      <w:marRight w:val="0"/>
      <w:marTop w:val="0"/>
      <w:marBottom w:val="0"/>
      <w:divBdr>
        <w:top w:val="none" w:sz="0" w:space="0" w:color="auto"/>
        <w:left w:val="none" w:sz="0" w:space="0" w:color="auto"/>
        <w:bottom w:val="none" w:sz="0" w:space="0" w:color="auto"/>
        <w:right w:val="none" w:sz="0" w:space="0" w:color="auto"/>
      </w:divBdr>
    </w:div>
    <w:div w:id="718750593">
      <w:marLeft w:val="480"/>
      <w:marRight w:val="0"/>
      <w:marTop w:val="0"/>
      <w:marBottom w:val="0"/>
      <w:divBdr>
        <w:top w:val="none" w:sz="0" w:space="0" w:color="auto"/>
        <w:left w:val="none" w:sz="0" w:space="0" w:color="auto"/>
        <w:bottom w:val="none" w:sz="0" w:space="0" w:color="auto"/>
        <w:right w:val="none" w:sz="0" w:space="0" w:color="auto"/>
      </w:divBdr>
    </w:div>
    <w:div w:id="718750603">
      <w:marLeft w:val="480"/>
      <w:marRight w:val="0"/>
      <w:marTop w:val="0"/>
      <w:marBottom w:val="0"/>
      <w:divBdr>
        <w:top w:val="none" w:sz="0" w:space="0" w:color="auto"/>
        <w:left w:val="none" w:sz="0" w:space="0" w:color="auto"/>
        <w:bottom w:val="none" w:sz="0" w:space="0" w:color="auto"/>
        <w:right w:val="none" w:sz="0" w:space="0" w:color="auto"/>
      </w:divBdr>
    </w:div>
    <w:div w:id="718864547">
      <w:marLeft w:val="480"/>
      <w:marRight w:val="0"/>
      <w:marTop w:val="0"/>
      <w:marBottom w:val="0"/>
      <w:divBdr>
        <w:top w:val="none" w:sz="0" w:space="0" w:color="auto"/>
        <w:left w:val="none" w:sz="0" w:space="0" w:color="auto"/>
        <w:bottom w:val="none" w:sz="0" w:space="0" w:color="auto"/>
        <w:right w:val="none" w:sz="0" w:space="0" w:color="auto"/>
      </w:divBdr>
    </w:div>
    <w:div w:id="718940135">
      <w:marLeft w:val="480"/>
      <w:marRight w:val="0"/>
      <w:marTop w:val="0"/>
      <w:marBottom w:val="0"/>
      <w:divBdr>
        <w:top w:val="none" w:sz="0" w:space="0" w:color="auto"/>
        <w:left w:val="none" w:sz="0" w:space="0" w:color="auto"/>
        <w:bottom w:val="none" w:sz="0" w:space="0" w:color="auto"/>
        <w:right w:val="none" w:sz="0" w:space="0" w:color="auto"/>
      </w:divBdr>
    </w:div>
    <w:div w:id="718942323">
      <w:marLeft w:val="480"/>
      <w:marRight w:val="0"/>
      <w:marTop w:val="0"/>
      <w:marBottom w:val="0"/>
      <w:divBdr>
        <w:top w:val="none" w:sz="0" w:space="0" w:color="auto"/>
        <w:left w:val="none" w:sz="0" w:space="0" w:color="auto"/>
        <w:bottom w:val="none" w:sz="0" w:space="0" w:color="auto"/>
        <w:right w:val="none" w:sz="0" w:space="0" w:color="auto"/>
      </w:divBdr>
    </w:div>
    <w:div w:id="719015219">
      <w:marLeft w:val="480"/>
      <w:marRight w:val="0"/>
      <w:marTop w:val="0"/>
      <w:marBottom w:val="0"/>
      <w:divBdr>
        <w:top w:val="none" w:sz="0" w:space="0" w:color="auto"/>
        <w:left w:val="none" w:sz="0" w:space="0" w:color="auto"/>
        <w:bottom w:val="none" w:sz="0" w:space="0" w:color="auto"/>
        <w:right w:val="none" w:sz="0" w:space="0" w:color="auto"/>
      </w:divBdr>
    </w:div>
    <w:div w:id="719086557">
      <w:marLeft w:val="480"/>
      <w:marRight w:val="0"/>
      <w:marTop w:val="0"/>
      <w:marBottom w:val="0"/>
      <w:divBdr>
        <w:top w:val="none" w:sz="0" w:space="0" w:color="auto"/>
        <w:left w:val="none" w:sz="0" w:space="0" w:color="auto"/>
        <w:bottom w:val="none" w:sz="0" w:space="0" w:color="auto"/>
        <w:right w:val="none" w:sz="0" w:space="0" w:color="auto"/>
      </w:divBdr>
    </w:div>
    <w:div w:id="719087397">
      <w:marLeft w:val="480"/>
      <w:marRight w:val="0"/>
      <w:marTop w:val="0"/>
      <w:marBottom w:val="0"/>
      <w:divBdr>
        <w:top w:val="none" w:sz="0" w:space="0" w:color="auto"/>
        <w:left w:val="none" w:sz="0" w:space="0" w:color="auto"/>
        <w:bottom w:val="none" w:sz="0" w:space="0" w:color="auto"/>
        <w:right w:val="none" w:sz="0" w:space="0" w:color="auto"/>
      </w:divBdr>
    </w:div>
    <w:div w:id="719130213">
      <w:marLeft w:val="480"/>
      <w:marRight w:val="0"/>
      <w:marTop w:val="0"/>
      <w:marBottom w:val="0"/>
      <w:divBdr>
        <w:top w:val="none" w:sz="0" w:space="0" w:color="auto"/>
        <w:left w:val="none" w:sz="0" w:space="0" w:color="auto"/>
        <w:bottom w:val="none" w:sz="0" w:space="0" w:color="auto"/>
        <w:right w:val="none" w:sz="0" w:space="0" w:color="auto"/>
      </w:divBdr>
    </w:div>
    <w:div w:id="719279824">
      <w:marLeft w:val="480"/>
      <w:marRight w:val="0"/>
      <w:marTop w:val="0"/>
      <w:marBottom w:val="0"/>
      <w:divBdr>
        <w:top w:val="none" w:sz="0" w:space="0" w:color="auto"/>
        <w:left w:val="none" w:sz="0" w:space="0" w:color="auto"/>
        <w:bottom w:val="none" w:sz="0" w:space="0" w:color="auto"/>
        <w:right w:val="none" w:sz="0" w:space="0" w:color="auto"/>
      </w:divBdr>
    </w:div>
    <w:div w:id="719281975">
      <w:marLeft w:val="480"/>
      <w:marRight w:val="0"/>
      <w:marTop w:val="0"/>
      <w:marBottom w:val="0"/>
      <w:divBdr>
        <w:top w:val="none" w:sz="0" w:space="0" w:color="auto"/>
        <w:left w:val="none" w:sz="0" w:space="0" w:color="auto"/>
        <w:bottom w:val="none" w:sz="0" w:space="0" w:color="auto"/>
        <w:right w:val="none" w:sz="0" w:space="0" w:color="auto"/>
      </w:divBdr>
    </w:div>
    <w:div w:id="719329666">
      <w:marLeft w:val="480"/>
      <w:marRight w:val="0"/>
      <w:marTop w:val="0"/>
      <w:marBottom w:val="0"/>
      <w:divBdr>
        <w:top w:val="none" w:sz="0" w:space="0" w:color="auto"/>
        <w:left w:val="none" w:sz="0" w:space="0" w:color="auto"/>
        <w:bottom w:val="none" w:sz="0" w:space="0" w:color="auto"/>
        <w:right w:val="none" w:sz="0" w:space="0" w:color="auto"/>
      </w:divBdr>
    </w:div>
    <w:div w:id="719399364">
      <w:marLeft w:val="480"/>
      <w:marRight w:val="0"/>
      <w:marTop w:val="0"/>
      <w:marBottom w:val="0"/>
      <w:divBdr>
        <w:top w:val="none" w:sz="0" w:space="0" w:color="auto"/>
        <w:left w:val="none" w:sz="0" w:space="0" w:color="auto"/>
        <w:bottom w:val="none" w:sz="0" w:space="0" w:color="auto"/>
        <w:right w:val="none" w:sz="0" w:space="0" w:color="auto"/>
      </w:divBdr>
    </w:div>
    <w:div w:id="719401215">
      <w:marLeft w:val="480"/>
      <w:marRight w:val="0"/>
      <w:marTop w:val="0"/>
      <w:marBottom w:val="0"/>
      <w:divBdr>
        <w:top w:val="none" w:sz="0" w:space="0" w:color="auto"/>
        <w:left w:val="none" w:sz="0" w:space="0" w:color="auto"/>
        <w:bottom w:val="none" w:sz="0" w:space="0" w:color="auto"/>
        <w:right w:val="none" w:sz="0" w:space="0" w:color="auto"/>
      </w:divBdr>
    </w:div>
    <w:div w:id="719476039">
      <w:marLeft w:val="480"/>
      <w:marRight w:val="0"/>
      <w:marTop w:val="0"/>
      <w:marBottom w:val="0"/>
      <w:divBdr>
        <w:top w:val="none" w:sz="0" w:space="0" w:color="auto"/>
        <w:left w:val="none" w:sz="0" w:space="0" w:color="auto"/>
        <w:bottom w:val="none" w:sz="0" w:space="0" w:color="auto"/>
        <w:right w:val="none" w:sz="0" w:space="0" w:color="auto"/>
      </w:divBdr>
    </w:div>
    <w:div w:id="719476059">
      <w:marLeft w:val="480"/>
      <w:marRight w:val="0"/>
      <w:marTop w:val="0"/>
      <w:marBottom w:val="0"/>
      <w:divBdr>
        <w:top w:val="none" w:sz="0" w:space="0" w:color="auto"/>
        <w:left w:val="none" w:sz="0" w:space="0" w:color="auto"/>
        <w:bottom w:val="none" w:sz="0" w:space="0" w:color="auto"/>
        <w:right w:val="none" w:sz="0" w:space="0" w:color="auto"/>
      </w:divBdr>
    </w:div>
    <w:div w:id="719476274">
      <w:marLeft w:val="480"/>
      <w:marRight w:val="0"/>
      <w:marTop w:val="0"/>
      <w:marBottom w:val="0"/>
      <w:divBdr>
        <w:top w:val="none" w:sz="0" w:space="0" w:color="auto"/>
        <w:left w:val="none" w:sz="0" w:space="0" w:color="auto"/>
        <w:bottom w:val="none" w:sz="0" w:space="0" w:color="auto"/>
        <w:right w:val="none" w:sz="0" w:space="0" w:color="auto"/>
      </w:divBdr>
    </w:div>
    <w:div w:id="719524382">
      <w:marLeft w:val="480"/>
      <w:marRight w:val="0"/>
      <w:marTop w:val="0"/>
      <w:marBottom w:val="0"/>
      <w:divBdr>
        <w:top w:val="none" w:sz="0" w:space="0" w:color="auto"/>
        <w:left w:val="none" w:sz="0" w:space="0" w:color="auto"/>
        <w:bottom w:val="none" w:sz="0" w:space="0" w:color="auto"/>
        <w:right w:val="none" w:sz="0" w:space="0" w:color="auto"/>
      </w:divBdr>
    </w:div>
    <w:div w:id="719746413">
      <w:marLeft w:val="480"/>
      <w:marRight w:val="0"/>
      <w:marTop w:val="0"/>
      <w:marBottom w:val="0"/>
      <w:divBdr>
        <w:top w:val="none" w:sz="0" w:space="0" w:color="auto"/>
        <w:left w:val="none" w:sz="0" w:space="0" w:color="auto"/>
        <w:bottom w:val="none" w:sz="0" w:space="0" w:color="auto"/>
        <w:right w:val="none" w:sz="0" w:space="0" w:color="auto"/>
      </w:divBdr>
    </w:div>
    <w:div w:id="719788269">
      <w:marLeft w:val="480"/>
      <w:marRight w:val="0"/>
      <w:marTop w:val="0"/>
      <w:marBottom w:val="0"/>
      <w:divBdr>
        <w:top w:val="none" w:sz="0" w:space="0" w:color="auto"/>
        <w:left w:val="none" w:sz="0" w:space="0" w:color="auto"/>
        <w:bottom w:val="none" w:sz="0" w:space="0" w:color="auto"/>
        <w:right w:val="none" w:sz="0" w:space="0" w:color="auto"/>
      </w:divBdr>
    </w:div>
    <w:div w:id="719862571">
      <w:marLeft w:val="480"/>
      <w:marRight w:val="0"/>
      <w:marTop w:val="0"/>
      <w:marBottom w:val="0"/>
      <w:divBdr>
        <w:top w:val="none" w:sz="0" w:space="0" w:color="auto"/>
        <w:left w:val="none" w:sz="0" w:space="0" w:color="auto"/>
        <w:bottom w:val="none" w:sz="0" w:space="0" w:color="auto"/>
        <w:right w:val="none" w:sz="0" w:space="0" w:color="auto"/>
      </w:divBdr>
    </w:div>
    <w:div w:id="719864695">
      <w:bodyDiv w:val="1"/>
      <w:marLeft w:val="0"/>
      <w:marRight w:val="0"/>
      <w:marTop w:val="0"/>
      <w:marBottom w:val="0"/>
      <w:divBdr>
        <w:top w:val="none" w:sz="0" w:space="0" w:color="auto"/>
        <w:left w:val="none" w:sz="0" w:space="0" w:color="auto"/>
        <w:bottom w:val="none" w:sz="0" w:space="0" w:color="auto"/>
        <w:right w:val="none" w:sz="0" w:space="0" w:color="auto"/>
      </w:divBdr>
    </w:div>
    <w:div w:id="719865504">
      <w:marLeft w:val="480"/>
      <w:marRight w:val="0"/>
      <w:marTop w:val="0"/>
      <w:marBottom w:val="0"/>
      <w:divBdr>
        <w:top w:val="none" w:sz="0" w:space="0" w:color="auto"/>
        <w:left w:val="none" w:sz="0" w:space="0" w:color="auto"/>
        <w:bottom w:val="none" w:sz="0" w:space="0" w:color="auto"/>
        <w:right w:val="none" w:sz="0" w:space="0" w:color="auto"/>
      </w:divBdr>
    </w:div>
    <w:div w:id="719938291">
      <w:marLeft w:val="480"/>
      <w:marRight w:val="0"/>
      <w:marTop w:val="0"/>
      <w:marBottom w:val="0"/>
      <w:divBdr>
        <w:top w:val="none" w:sz="0" w:space="0" w:color="auto"/>
        <w:left w:val="none" w:sz="0" w:space="0" w:color="auto"/>
        <w:bottom w:val="none" w:sz="0" w:space="0" w:color="auto"/>
        <w:right w:val="none" w:sz="0" w:space="0" w:color="auto"/>
      </w:divBdr>
    </w:div>
    <w:div w:id="719938918">
      <w:marLeft w:val="480"/>
      <w:marRight w:val="0"/>
      <w:marTop w:val="0"/>
      <w:marBottom w:val="0"/>
      <w:divBdr>
        <w:top w:val="none" w:sz="0" w:space="0" w:color="auto"/>
        <w:left w:val="none" w:sz="0" w:space="0" w:color="auto"/>
        <w:bottom w:val="none" w:sz="0" w:space="0" w:color="auto"/>
        <w:right w:val="none" w:sz="0" w:space="0" w:color="auto"/>
      </w:divBdr>
    </w:div>
    <w:div w:id="719981583">
      <w:marLeft w:val="480"/>
      <w:marRight w:val="0"/>
      <w:marTop w:val="0"/>
      <w:marBottom w:val="0"/>
      <w:divBdr>
        <w:top w:val="none" w:sz="0" w:space="0" w:color="auto"/>
        <w:left w:val="none" w:sz="0" w:space="0" w:color="auto"/>
        <w:bottom w:val="none" w:sz="0" w:space="0" w:color="auto"/>
        <w:right w:val="none" w:sz="0" w:space="0" w:color="auto"/>
      </w:divBdr>
    </w:div>
    <w:div w:id="720010163">
      <w:marLeft w:val="480"/>
      <w:marRight w:val="0"/>
      <w:marTop w:val="0"/>
      <w:marBottom w:val="0"/>
      <w:divBdr>
        <w:top w:val="none" w:sz="0" w:space="0" w:color="auto"/>
        <w:left w:val="none" w:sz="0" w:space="0" w:color="auto"/>
        <w:bottom w:val="none" w:sz="0" w:space="0" w:color="auto"/>
        <w:right w:val="none" w:sz="0" w:space="0" w:color="auto"/>
      </w:divBdr>
    </w:div>
    <w:div w:id="720057560">
      <w:marLeft w:val="480"/>
      <w:marRight w:val="0"/>
      <w:marTop w:val="0"/>
      <w:marBottom w:val="0"/>
      <w:divBdr>
        <w:top w:val="none" w:sz="0" w:space="0" w:color="auto"/>
        <w:left w:val="none" w:sz="0" w:space="0" w:color="auto"/>
        <w:bottom w:val="none" w:sz="0" w:space="0" w:color="auto"/>
        <w:right w:val="none" w:sz="0" w:space="0" w:color="auto"/>
      </w:divBdr>
    </w:div>
    <w:div w:id="720061793">
      <w:bodyDiv w:val="1"/>
      <w:marLeft w:val="0"/>
      <w:marRight w:val="0"/>
      <w:marTop w:val="0"/>
      <w:marBottom w:val="0"/>
      <w:divBdr>
        <w:top w:val="none" w:sz="0" w:space="0" w:color="auto"/>
        <w:left w:val="none" w:sz="0" w:space="0" w:color="auto"/>
        <w:bottom w:val="none" w:sz="0" w:space="0" w:color="auto"/>
        <w:right w:val="none" w:sz="0" w:space="0" w:color="auto"/>
      </w:divBdr>
    </w:div>
    <w:div w:id="720061867">
      <w:marLeft w:val="480"/>
      <w:marRight w:val="0"/>
      <w:marTop w:val="0"/>
      <w:marBottom w:val="0"/>
      <w:divBdr>
        <w:top w:val="none" w:sz="0" w:space="0" w:color="auto"/>
        <w:left w:val="none" w:sz="0" w:space="0" w:color="auto"/>
        <w:bottom w:val="none" w:sz="0" w:space="0" w:color="auto"/>
        <w:right w:val="none" w:sz="0" w:space="0" w:color="auto"/>
      </w:divBdr>
    </w:div>
    <w:div w:id="720134041">
      <w:marLeft w:val="480"/>
      <w:marRight w:val="0"/>
      <w:marTop w:val="0"/>
      <w:marBottom w:val="0"/>
      <w:divBdr>
        <w:top w:val="none" w:sz="0" w:space="0" w:color="auto"/>
        <w:left w:val="none" w:sz="0" w:space="0" w:color="auto"/>
        <w:bottom w:val="none" w:sz="0" w:space="0" w:color="auto"/>
        <w:right w:val="none" w:sz="0" w:space="0" w:color="auto"/>
      </w:divBdr>
    </w:div>
    <w:div w:id="720134892">
      <w:marLeft w:val="480"/>
      <w:marRight w:val="0"/>
      <w:marTop w:val="0"/>
      <w:marBottom w:val="0"/>
      <w:divBdr>
        <w:top w:val="none" w:sz="0" w:space="0" w:color="auto"/>
        <w:left w:val="none" w:sz="0" w:space="0" w:color="auto"/>
        <w:bottom w:val="none" w:sz="0" w:space="0" w:color="auto"/>
        <w:right w:val="none" w:sz="0" w:space="0" w:color="auto"/>
      </w:divBdr>
    </w:div>
    <w:div w:id="720136398">
      <w:marLeft w:val="480"/>
      <w:marRight w:val="0"/>
      <w:marTop w:val="0"/>
      <w:marBottom w:val="0"/>
      <w:divBdr>
        <w:top w:val="none" w:sz="0" w:space="0" w:color="auto"/>
        <w:left w:val="none" w:sz="0" w:space="0" w:color="auto"/>
        <w:bottom w:val="none" w:sz="0" w:space="0" w:color="auto"/>
        <w:right w:val="none" w:sz="0" w:space="0" w:color="auto"/>
      </w:divBdr>
    </w:div>
    <w:div w:id="720136515">
      <w:marLeft w:val="480"/>
      <w:marRight w:val="0"/>
      <w:marTop w:val="0"/>
      <w:marBottom w:val="0"/>
      <w:divBdr>
        <w:top w:val="none" w:sz="0" w:space="0" w:color="auto"/>
        <w:left w:val="none" w:sz="0" w:space="0" w:color="auto"/>
        <w:bottom w:val="none" w:sz="0" w:space="0" w:color="auto"/>
        <w:right w:val="none" w:sz="0" w:space="0" w:color="auto"/>
      </w:divBdr>
    </w:div>
    <w:div w:id="720175558">
      <w:marLeft w:val="480"/>
      <w:marRight w:val="0"/>
      <w:marTop w:val="0"/>
      <w:marBottom w:val="0"/>
      <w:divBdr>
        <w:top w:val="none" w:sz="0" w:space="0" w:color="auto"/>
        <w:left w:val="none" w:sz="0" w:space="0" w:color="auto"/>
        <w:bottom w:val="none" w:sz="0" w:space="0" w:color="auto"/>
        <w:right w:val="none" w:sz="0" w:space="0" w:color="auto"/>
      </w:divBdr>
    </w:div>
    <w:div w:id="720203928">
      <w:marLeft w:val="480"/>
      <w:marRight w:val="0"/>
      <w:marTop w:val="0"/>
      <w:marBottom w:val="0"/>
      <w:divBdr>
        <w:top w:val="none" w:sz="0" w:space="0" w:color="auto"/>
        <w:left w:val="none" w:sz="0" w:space="0" w:color="auto"/>
        <w:bottom w:val="none" w:sz="0" w:space="0" w:color="auto"/>
        <w:right w:val="none" w:sz="0" w:space="0" w:color="auto"/>
      </w:divBdr>
    </w:div>
    <w:div w:id="720206168">
      <w:bodyDiv w:val="1"/>
      <w:marLeft w:val="0"/>
      <w:marRight w:val="0"/>
      <w:marTop w:val="0"/>
      <w:marBottom w:val="0"/>
      <w:divBdr>
        <w:top w:val="none" w:sz="0" w:space="0" w:color="auto"/>
        <w:left w:val="none" w:sz="0" w:space="0" w:color="auto"/>
        <w:bottom w:val="none" w:sz="0" w:space="0" w:color="auto"/>
        <w:right w:val="none" w:sz="0" w:space="0" w:color="auto"/>
      </w:divBdr>
      <w:divsChild>
        <w:div w:id="14352823">
          <w:marLeft w:val="480"/>
          <w:marRight w:val="0"/>
          <w:marTop w:val="0"/>
          <w:marBottom w:val="0"/>
          <w:divBdr>
            <w:top w:val="none" w:sz="0" w:space="0" w:color="auto"/>
            <w:left w:val="none" w:sz="0" w:space="0" w:color="auto"/>
            <w:bottom w:val="none" w:sz="0" w:space="0" w:color="auto"/>
            <w:right w:val="none" w:sz="0" w:space="0" w:color="auto"/>
          </w:divBdr>
        </w:div>
        <w:div w:id="40985025">
          <w:marLeft w:val="480"/>
          <w:marRight w:val="0"/>
          <w:marTop w:val="0"/>
          <w:marBottom w:val="0"/>
          <w:divBdr>
            <w:top w:val="none" w:sz="0" w:space="0" w:color="auto"/>
            <w:left w:val="none" w:sz="0" w:space="0" w:color="auto"/>
            <w:bottom w:val="none" w:sz="0" w:space="0" w:color="auto"/>
            <w:right w:val="none" w:sz="0" w:space="0" w:color="auto"/>
          </w:divBdr>
        </w:div>
        <w:div w:id="93136700">
          <w:marLeft w:val="480"/>
          <w:marRight w:val="0"/>
          <w:marTop w:val="0"/>
          <w:marBottom w:val="0"/>
          <w:divBdr>
            <w:top w:val="none" w:sz="0" w:space="0" w:color="auto"/>
            <w:left w:val="none" w:sz="0" w:space="0" w:color="auto"/>
            <w:bottom w:val="none" w:sz="0" w:space="0" w:color="auto"/>
            <w:right w:val="none" w:sz="0" w:space="0" w:color="auto"/>
          </w:divBdr>
        </w:div>
        <w:div w:id="102847561">
          <w:marLeft w:val="480"/>
          <w:marRight w:val="0"/>
          <w:marTop w:val="0"/>
          <w:marBottom w:val="0"/>
          <w:divBdr>
            <w:top w:val="none" w:sz="0" w:space="0" w:color="auto"/>
            <w:left w:val="none" w:sz="0" w:space="0" w:color="auto"/>
            <w:bottom w:val="none" w:sz="0" w:space="0" w:color="auto"/>
            <w:right w:val="none" w:sz="0" w:space="0" w:color="auto"/>
          </w:divBdr>
        </w:div>
        <w:div w:id="158739346">
          <w:marLeft w:val="480"/>
          <w:marRight w:val="0"/>
          <w:marTop w:val="0"/>
          <w:marBottom w:val="0"/>
          <w:divBdr>
            <w:top w:val="none" w:sz="0" w:space="0" w:color="auto"/>
            <w:left w:val="none" w:sz="0" w:space="0" w:color="auto"/>
            <w:bottom w:val="none" w:sz="0" w:space="0" w:color="auto"/>
            <w:right w:val="none" w:sz="0" w:space="0" w:color="auto"/>
          </w:divBdr>
        </w:div>
        <w:div w:id="184565735">
          <w:marLeft w:val="480"/>
          <w:marRight w:val="0"/>
          <w:marTop w:val="0"/>
          <w:marBottom w:val="0"/>
          <w:divBdr>
            <w:top w:val="none" w:sz="0" w:space="0" w:color="auto"/>
            <w:left w:val="none" w:sz="0" w:space="0" w:color="auto"/>
            <w:bottom w:val="none" w:sz="0" w:space="0" w:color="auto"/>
            <w:right w:val="none" w:sz="0" w:space="0" w:color="auto"/>
          </w:divBdr>
        </w:div>
        <w:div w:id="193422645">
          <w:marLeft w:val="480"/>
          <w:marRight w:val="0"/>
          <w:marTop w:val="0"/>
          <w:marBottom w:val="0"/>
          <w:divBdr>
            <w:top w:val="none" w:sz="0" w:space="0" w:color="auto"/>
            <w:left w:val="none" w:sz="0" w:space="0" w:color="auto"/>
            <w:bottom w:val="none" w:sz="0" w:space="0" w:color="auto"/>
            <w:right w:val="none" w:sz="0" w:space="0" w:color="auto"/>
          </w:divBdr>
        </w:div>
        <w:div w:id="228733203">
          <w:marLeft w:val="480"/>
          <w:marRight w:val="0"/>
          <w:marTop w:val="0"/>
          <w:marBottom w:val="0"/>
          <w:divBdr>
            <w:top w:val="none" w:sz="0" w:space="0" w:color="auto"/>
            <w:left w:val="none" w:sz="0" w:space="0" w:color="auto"/>
            <w:bottom w:val="none" w:sz="0" w:space="0" w:color="auto"/>
            <w:right w:val="none" w:sz="0" w:space="0" w:color="auto"/>
          </w:divBdr>
        </w:div>
        <w:div w:id="244848551">
          <w:marLeft w:val="480"/>
          <w:marRight w:val="0"/>
          <w:marTop w:val="0"/>
          <w:marBottom w:val="0"/>
          <w:divBdr>
            <w:top w:val="none" w:sz="0" w:space="0" w:color="auto"/>
            <w:left w:val="none" w:sz="0" w:space="0" w:color="auto"/>
            <w:bottom w:val="none" w:sz="0" w:space="0" w:color="auto"/>
            <w:right w:val="none" w:sz="0" w:space="0" w:color="auto"/>
          </w:divBdr>
        </w:div>
        <w:div w:id="267977786">
          <w:marLeft w:val="480"/>
          <w:marRight w:val="0"/>
          <w:marTop w:val="0"/>
          <w:marBottom w:val="0"/>
          <w:divBdr>
            <w:top w:val="none" w:sz="0" w:space="0" w:color="auto"/>
            <w:left w:val="none" w:sz="0" w:space="0" w:color="auto"/>
            <w:bottom w:val="none" w:sz="0" w:space="0" w:color="auto"/>
            <w:right w:val="none" w:sz="0" w:space="0" w:color="auto"/>
          </w:divBdr>
        </w:div>
        <w:div w:id="291326830">
          <w:marLeft w:val="480"/>
          <w:marRight w:val="0"/>
          <w:marTop w:val="0"/>
          <w:marBottom w:val="0"/>
          <w:divBdr>
            <w:top w:val="none" w:sz="0" w:space="0" w:color="auto"/>
            <w:left w:val="none" w:sz="0" w:space="0" w:color="auto"/>
            <w:bottom w:val="none" w:sz="0" w:space="0" w:color="auto"/>
            <w:right w:val="none" w:sz="0" w:space="0" w:color="auto"/>
          </w:divBdr>
        </w:div>
        <w:div w:id="324868412">
          <w:marLeft w:val="480"/>
          <w:marRight w:val="0"/>
          <w:marTop w:val="0"/>
          <w:marBottom w:val="0"/>
          <w:divBdr>
            <w:top w:val="none" w:sz="0" w:space="0" w:color="auto"/>
            <w:left w:val="none" w:sz="0" w:space="0" w:color="auto"/>
            <w:bottom w:val="none" w:sz="0" w:space="0" w:color="auto"/>
            <w:right w:val="none" w:sz="0" w:space="0" w:color="auto"/>
          </w:divBdr>
        </w:div>
        <w:div w:id="327027162">
          <w:marLeft w:val="480"/>
          <w:marRight w:val="0"/>
          <w:marTop w:val="0"/>
          <w:marBottom w:val="0"/>
          <w:divBdr>
            <w:top w:val="none" w:sz="0" w:space="0" w:color="auto"/>
            <w:left w:val="none" w:sz="0" w:space="0" w:color="auto"/>
            <w:bottom w:val="none" w:sz="0" w:space="0" w:color="auto"/>
            <w:right w:val="none" w:sz="0" w:space="0" w:color="auto"/>
          </w:divBdr>
        </w:div>
        <w:div w:id="397559621">
          <w:marLeft w:val="480"/>
          <w:marRight w:val="0"/>
          <w:marTop w:val="0"/>
          <w:marBottom w:val="0"/>
          <w:divBdr>
            <w:top w:val="none" w:sz="0" w:space="0" w:color="auto"/>
            <w:left w:val="none" w:sz="0" w:space="0" w:color="auto"/>
            <w:bottom w:val="none" w:sz="0" w:space="0" w:color="auto"/>
            <w:right w:val="none" w:sz="0" w:space="0" w:color="auto"/>
          </w:divBdr>
        </w:div>
        <w:div w:id="417099820">
          <w:marLeft w:val="480"/>
          <w:marRight w:val="0"/>
          <w:marTop w:val="0"/>
          <w:marBottom w:val="0"/>
          <w:divBdr>
            <w:top w:val="none" w:sz="0" w:space="0" w:color="auto"/>
            <w:left w:val="none" w:sz="0" w:space="0" w:color="auto"/>
            <w:bottom w:val="none" w:sz="0" w:space="0" w:color="auto"/>
            <w:right w:val="none" w:sz="0" w:space="0" w:color="auto"/>
          </w:divBdr>
        </w:div>
        <w:div w:id="453141666">
          <w:marLeft w:val="480"/>
          <w:marRight w:val="0"/>
          <w:marTop w:val="0"/>
          <w:marBottom w:val="0"/>
          <w:divBdr>
            <w:top w:val="none" w:sz="0" w:space="0" w:color="auto"/>
            <w:left w:val="none" w:sz="0" w:space="0" w:color="auto"/>
            <w:bottom w:val="none" w:sz="0" w:space="0" w:color="auto"/>
            <w:right w:val="none" w:sz="0" w:space="0" w:color="auto"/>
          </w:divBdr>
        </w:div>
        <w:div w:id="501431522">
          <w:marLeft w:val="480"/>
          <w:marRight w:val="0"/>
          <w:marTop w:val="0"/>
          <w:marBottom w:val="0"/>
          <w:divBdr>
            <w:top w:val="none" w:sz="0" w:space="0" w:color="auto"/>
            <w:left w:val="none" w:sz="0" w:space="0" w:color="auto"/>
            <w:bottom w:val="none" w:sz="0" w:space="0" w:color="auto"/>
            <w:right w:val="none" w:sz="0" w:space="0" w:color="auto"/>
          </w:divBdr>
        </w:div>
        <w:div w:id="512380812">
          <w:marLeft w:val="480"/>
          <w:marRight w:val="0"/>
          <w:marTop w:val="0"/>
          <w:marBottom w:val="0"/>
          <w:divBdr>
            <w:top w:val="none" w:sz="0" w:space="0" w:color="auto"/>
            <w:left w:val="none" w:sz="0" w:space="0" w:color="auto"/>
            <w:bottom w:val="none" w:sz="0" w:space="0" w:color="auto"/>
            <w:right w:val="none" w:sz="0" w:space="0" w:color="auto"/>
          </w:divBdr>
        </w:div>
        <w:div w:id="584193773">
          <w:marLeft w:val="480"/>
          <w:marRight w:val="0"/>
          <w:marTop w:val="0"/>
          <w:marBottom w:val="0"/>
          <w:divBdr>
            <w:top w:val="none" w:sz="0" w:space="0" w:color="auto"/>
            <w:left w:val="none" w:sz="0" w:space="0" w:color="auto"/>
            <w:bottom w:val="none" w:sz="0" w:space="0" w:color="auto"/>
            <w:right w:val="none" w:sz="0" w:space="0" w:color="auto"/>
          </w:divBdr>
        </w:div>
        <w:div w:id="598680399">
          <w:marLeft w:val="480"/>
          <w:marRight w:val="0"/>
          <w:marTop w:val="0"/>
          <w:marBottom w:val="0"/>
          <w:divBdr>
            <w:top w:val="none" w:sz="0" w:space="0" w:color="auto"/>
            <w:left w:val="none" w:sz="0" w:space="0" w:color="auto"/>
            <w:bottom w:val="none" w:sz="0" w:space="0" w:color="auto"/>
            <w:right w:val="none" w:sz="0" w:space="0" w:color="auto"/>
          </w:divBdr>
        </w:div>
        <w:div w:id="660045438">
          <w:marLeft w:val="480"/>
          <w:marRight w:val="0"/>
          <w:marTop w:val="0"/>
          <w:marBottom w:val="0"/>
          <w:divBdr>
            <w:top w:val="none" w:sz="0" w:space="0" w:color="auto"/>
            <w:left w:val="none" w:sz="0" w:space="0" w:color="auto"/>
            <w:bottom w:val="none" w:sz="0" w:space="0" w:color="auto"/>
            <w:right w:val="none" w:sz="0" w:space="0" w:color="auto"/>
          </w:divBdr>
        </w:div>
        <w:div w:id="660159123">
          <w:marLeft w:val="480"/>
          <w:marRight w:val="0"/>
          <w:marTop w:val="0"/>
          <w:marBottom w:val="0"/>
          <w:divBdr>
            <w:top w:val="none" w:sz="0" w:space="0" w:color="auto"/>
            <w:left w:val="none" w:sz="0" w:space="0" w:color="auto"/>
            <w:bottom w:val="none" w:sz="0" w:space="0" w:color="auto"/>
            <w:right w:val="none" w:sz="0" w:space="0" w:color="auto"/>
          </w:divBdr>
        </w:div>
        <w:div w:id="666321735">
          <w:marLeft w:val="480"/>
          <w:marRight w:val="0"/>
          <w:marTop w:val="0"/>
          <w:marBottom w:val="0"/>
          <w:divBdr>
            <w:top w:val="none" w:sz="0" w:space="0" w:color="auto"/>
            <w:left w:val="none" w:sz="0" w:space="0" w:color="auto"/>
            <w:bottom w:val="none" w:sz="0" w:space="0" w:color="auto"/>
            <w:right w:val="none" w:sz="0" w:space="0" w:color="auto"/>
          </w:divBdr>
        </w:div>
        <w:div w:id="730621151">
          <w:marLeft w:val="480"/>
          <w:marRight w:val="0"/>
          <w:marTop w:val="0"/>
          <w:marBottom w:val="0"/>
          <w:divBdr>
            <w:top w:val="none" w:sz="0" w:space="0" w:color="auto"/>
            <w:left w:val="none" w:sz="0" w:space="0" w:color="auto"/>
            <w:bottom w:val="none" w:sz="0" w:space="0" w:color="auto"/>
            <w:right w:val="none" w:sz="0" w:space="0" w:color="auto"/>
          </w:divBdr>
        </w:div>
        <w:div w:id="752628120">
          <w:marLeft w:val="480"/>
          <w:marRight w:val="0"/>
          <w:marTop w:val="0"/>
          <w:marBottom w:val="0"/>
          <w:divBdr>
            <w:top w:val="none" w:sz="0" w:space="0" w:color="auto"/>
            <w:left w:val="none" w:sz="0" w:space="0" w:color="auto"/>
            <w:bottom w:val="none" w:sz="0" w:space="0" w:color="auto"/>
            <w:right w:val="none" w:sz="0" w:space="0" w:color="auto"/>
          </w:divBdr>
        </w:div>
        <w:div w:id="765541497">
          <w:marLeft w:val="480"/>
          <w:marRight w:val="0"/>
          <w:marTop w:val="0"/>
          <w:marBottom w:val="0"/>
          <w:divBdr>
            <w:top w:val="none" w:sz="0" w:space="0" w:color="auto"/>
            <w:left w:val="none" w:sz="0" w:space="0" w:color="auto"/>
            <w:bottom w:val="none" w:sz="0" w:space="0" w:color="auto"/>
            <w:right w:val="none" w:sz="0" w:space="0" w:color="auto"/>
          </w:divBdr>
        </w:div>
        <w:div w:id="776951368">
          <w:marLeft w:val="480"/>
          <w:marRight w:val="0"/>
          <w:marTop w:val="0"/>
          <w:marBottom w:val="0"/>
          <w:divBdr>
            <w:top w:val="none" w:sz="0" w:space="0" w:color="auto"/>
            <w:left w:val="none" w:sz="0" w:space="0" w:color="auto"/>
            <w:bottom w:val="none" w:sz="0" w:space="0" w:color="auto"/>
            <w:right w:val="none" w:sz="0" w:space="0" w:color="auto"/>
          </w:divBdr>
        </w:div>
        <w:div w:id="782303857">
          <w:marLeft w:val="480"/>
          <w:marRight w:val="0"/>
          <w:marTop w:val="0"/>
          <w:marBottom w:val="0"/>
          <w:divBdr>
            <w:top w:val="none" w:sz="0" w:space="0" w:color="auto"/>
            <w:left w:val="none" w:sz="0" w:space="0" w:color="auto"/>
            <w:bottom w:val="none" w:sz="0" w:space="0" w:color="auto"/>
            <w:right w:val="none" w:sz="0" w:space="0" w:color="auto"/>
          </w:divBdr>
        </w:div>
        <w:div w:id="851644736">
          <w:marLeft w:val="480"/>
          <w:marRight w:val="0"/>
          <w:marTop w:val="0"/>
          <w:marBottom w:val="0"/>
          <w:divBdr>
            <w:top w:val="none" w:sz="0" w:space="0" w:color="auto"/>
            <w:left w:val="none" w:sz="0" w:space="0" w:color="auto"/>
            <w:bottom w:val="none" w:sz="0" w:space="0" w:color="auto"/>
            <w:right w:val="none" w:sz="0" w:space="0" w:color="auto"/>
          </w:divBdr>
        </w:div>
        <w:div w:id="881988206">
          <w:marLeft w:val="480"/>
          <w:marRight w:val="0"/>
          <w:marTop w:val="0"/>
          <w:marBottom w:val="0"/>
          <w:divBdr>
            <w:top w:val="none" w:sz="0" w:space="0" w:color="auto"/>
            <w:left w:val="none" w:sz="0" w:space="0" w:color="auto"/>
            <w:bottom w:val="none" w:sz="0" w:space="0" w:color="auto"/>
            <w:right w:val="none" w:sz="0" w:space="0" w:color="auto"/>
          </w:divBdr>
        </w:div>
        <w:div w:id="923336726">
          <w:marLeft w:val="480"/>
          <w:marRight w:val="0"/>
          <w:marTop w:val="0"/>
          <w:marBottom w:val="0"/>
          <w:divBdr>
            <w:top w:val="none" w:sz="0" w:space="0" w:color="auto"/>
            <w:left w:val="none" w:sz="0" w:space="0" w:color="auto"/>
            <w:bottom w:val="none" w:sz="0" w:space="0" w:color="auto"/>
            <w:right w:val="none" w:sz="0" w:space="0" w:color="auto"/>
          </w:divBdr>
        </w:div>
        <w:div w:id="968433679">
          <w:marLeft w:val="480"/>
          <w:marRight w:val="0"/>
          <w:marTop w:val="0"/>
          <w:marBottom w:val="0"/>
          <w:divBdr>
            <w:top w:val="none" w:sz="0" w:space="0" w:color="auto"/>
            <w:left w:val="none" w:sz="0" w:space="0" w:color="auto"/>
            <w:bottom w:val="none" w:sz="0" w:space="0" w:color="auto"/>
            <w:right w:val="none" w:sz="0" w:space="0" w:color="auto"/>
          </w:divBdr>
        </w:div>
        <w:div w:id="1039820467">
          <w:marLeft w:val="480"/>
          <w:marRight w:val="0"/>
          <w:marTop w:val="0"/>
          <w:marBottom w:val="0"/>
          <w:divBdr>
            <w:top w:val="none" w:sz="0" w:space="0" w:color="auto"/>
            <w:left w:val="none" w:sz="0" w:space="0" w:color="auto"/>
            <w:bottom w:val="none" w:sz="0" w:space="0" w:color="auto"/>
            <w:right w:val="none" w:sz="0" w:space="0" w:color="auto"/>
          </w:divBdr>
        </w:div>
      </w:divsChild>
    </w:div>
    <w:div w:id="720255644">
      <w:marLeft w:val="480"/>
      <w:marRight w:val="0"/>
      <w:marTop w:val="0"/>
      <w:marBottom w:val="0"/>
      <w:divBdr>
        <w:top w:val="none" w:sz="0" w:space="0" w:color="auto"/>
        <w:left w:val="none" w:sz="0" w:space="0" w:color="auto"/>
        <w:bottom w:val="none" w:sz="0" w:space="0" w:color="auto"/>
        <w:right w:val="none" w:sz="0" w:space="0" w:color="auto"/>
      </w:divBdr>
    </w:div>
    <w:div w:id="720400838">
      <w:marLeft w:val="480"/>
      <w:marRight w:val="0"/>
      <w:marTop w:val="0"/>
      <w:marBottom w:val="0"/>
      <w:divBdr>
        <w:top w:val="none" w:sz="0" w:space="0" w:color="auto"/>
        <w:left w:val="none" w:sz="0" w:space="0" w:color="auto"/>
        <w:bottom w:val="none" w:sz="0" w:space="0" w:color="auto"/>
        <w:right w:val="none" w:sz="0" w:space="0" w:color="auto"/>
      </w:divBdr>
    </w:div>
    <w:div w:id="720401624">
      <w:marLeft w:val="480"/>
      <w:marRight w:val="0"/>
      <w:marTop w:val="0"/>
      <w:marBottom w:val="0"/>
      <w:divBdr>
        <w:top w:val="none" w:sz="0" w:space="0" w:color="auto"/>
        <w:left w:val="none" w:sz="0" w:space="0" w:color="auto"/>
        <w:bottom w:val="none" w:sz="0" w:space="0" w:color="auto"/>
        <w:right w:val="none" w:sz="0" w:space="0" w:color="auto"/>
      </w:divBdr>
    </w:div>
    <w:div w:id="720441542">
      <w:marLeft w:val="480"/>
      <w:marRight w:val="0"/>
      <w:marTop w:val="0"/>
      <w:marBottom w:val="0"/>
      <w:divBdr>
        <w:top w:val="none" w:sz="0" w:space="0" w:color="auto"/>
        <w:left w:val="none" w:sz="0" w:space="0" w:color="auto"/>
        <w:bottom w:val="none" w:sz="0" w:space="0" w:color="auto"/>
        <w:right w:val="none" w:sz="0" w:space="0" w:color="auto"/>
      </w:divBdr>
    </w:div>
    <w:div w:id="720446159">
      <w:marLeft w:val="480"/>
      <w:marRight w:val="0"/>
      <w:marTop w:val="0"/>
      <w:marBottom w:val="0"/>
      <w:divBdr>
        <w:top w:val="none" w:sz="0" w:space="0" w:color="auto"/>
        <w:left w:val="none" w:sz="0" w:space="0" w:color="auto"/>
        <w:bottom w:val="none" w:sz="0" w:space="0" w:color="auto"/>
        <w:right w:val="none" w:sz="0" w:space="0" w:color="auto"/>
      </w:divBdr>
    </w:div>
    <w:div w:id="720594080">
      <w:marLeft w:val="480"/>
      <w:marRight w:val="0"/>
      <w:marTop w:val="0"/>
      <w:marBottom w:val="0"/>
      <w:divBdr>
        <w:top w:val="none" w:sz="0" w:space="0" w:color="auto"/>
        <w:left w:val="none" w:sz="0" w:space="0" w:color="auto"/>
        <w:bottom w:val="none" w:sz="0" w:space="0" w:color="auto"/>
        <w:right w:val="none" w:sz="0" w:space="0" w:color="auto"/>
      </w:divBdr>
    </w:div>
    <w:div w:id="720636038">
      <w:marLeft w:val="480"/>
      <w:marRight w:val="0"/>
      <w:marTop w:val="0"/>
      <w:marBottom w:val="0"/>
      <w:divBdr>
        <w:top w:val="none" w:sz="0" w:space="0" w:color="auto"/>
        <w:left w:val="none" w:sz="0" w:space="0" w:color="auto"/>
        <w:bottom w:val="none" w:sz="0" w:space="0" w:color="auto"/>
        <w:right w:val="none" w:sz="0" w:space="0" w:color="auto"/>
      </w:divBdr>
    </w:div>
    <w:div w:id="720709944">
      <w:marLeft w:val="480"/>
      <w:marRight w:val="0"/>
      <w:marTop w:val="0"/>
      <w:marBottom w:val="0"/>
      <w:divBdr>
        <w:top w:val="none" w:sz="0" w:space="0" w:color="auto"/>
        <w:left w:val="none" w:sz="0" w:space="0" w:color="auto"/>
        <w:bottom w:val="none" w:sz="0" w:space="0" w:color="auto"/>
        <w:right w:val="none" w:sz="0" w:space="0" w:color="auto"/>
      </w:divBdr>
    </w:div>
    <w:div w:id="720714462">
      <w:marLeft w:val="480"/>
      <w:marRight w:val="0"/>
      <w:marTop w:val="0"/>
      <w:marBottom w:val="0"/>
      <w:divBdr>
        <w:top w:val="none" w:sz="0" w:space="0" w:color="auto"/>
        <w:left w:val="none" w:sz="0" w:space="0" w:color="auto"/>
        <w:bottom w:val="none" w:sz="0" w:space="0" w:color="auto"/>
        <w:right w:val="none" w:sz="0" w:space="0" w:color="auto"/>
      </w:divBdr>
    </w:div>
    <w:div w:id="720715192">
      <w:marLeft w:val="480"/>
      <w:marRight w:val="0"/>
      <w:marTop w:val="0"/>
      <w:marBottom w:val="0"/>
      <w:divBdr>
        <w:top w:val="none" w:sz="0" w:space="0" w:color="auto"/>
        <w:left w:val="none" w:sz="0" w:space="0" w:color="auto"/>
        <w:bottom w:val="none" w:sz="0" w:space="0" w:color="auto"/>
        <w:right w:val="none" w:sz="0" w:space="0" w:color="auto"/>
      </w:divBdr>
    </w:div>
    <w:div w:id="720715756">
      <w:marLeft w:val="480"/>
      <w:marRight w:val="0"/>
      <w:marTop w:val="0"/>
      <w:marBottom w:val="0"/>
      <w:divBdr>
        <w:top w:val="none" w:sz="0" w:space="0" w:color="auto"/>
        <w:left w:val="none" w:sz="0" w:space="0" w:color="auto"/>
        <w:bottom w:val="none" w:sz="0" w:space="0" w:color="auto"/>
        <w:right w:val="none" w:sz="0" w:space="0" w:color="auto"/>
      </w:divBdr>
    </w:div>
    <w:div w:id="720716634">
      <w:marLeft w:val="480"/>
      <w:marRight w:val="0"/>
      <w:marTop w:val="0"/>
      <w:marBottom w:val="0"/>
      <w:divBdr>
        <w:top w:val="none" w:sz="0" w:space="0" w:color="auto"/>
        <w:left w:val="none" w:sz="0" w:space="0" w:color="auto"/>
        <w:bottom w:val="none" w:sz="0" w:space="0" w:color="auto"/>
        <w:right w:val="none" w:sz="0" w:space="0" w:color="auto"/>
      </w:divBdr>
    </w:div>
    <w:div w:id="720788563">
      <w:marLeft w:val="480"/>
      <w:marRight w:val="0"/>
      <w:marTop w:val="0"/>
      <w:marBottom w:val="0"/>
      <w:divBdr>
        <w:top w:val="none" w:sz="0" w:space="0" w:color="auto"/>
        <w:left w:val="none" w:sz="0" w:space="0" w:color="auto"/>
        <w:bottom w:val="none" w:sz="0" w:space="0" w:color="auto"/>
        <w:right w:val="none" w:sz="0" w:space="0" w:color="auto"/>
      </w:divBdr>
    </w:div>
    <w:div w:id="720791415">
      <w:marLeft w:val="480"/>
      <w:marRight w:val="0"/>
      <w:marTop w:val="0"/>
      <w:marBottom w:val="0"/>
      <w:divBdr>
        <w:top w:val="none" w:sz="0" w:space="0" w:color="auto"/>
        <w:left w:val="none" w:sz="0" w:space="0" w:color="auto"/>
        <w:bottom w:val="none" w:sz="0" w:space="0" w:color="auto"/>
        <w:right w:val="none" w:sz="0" w:space="0" w:color="auto"/>
      </w:divBdr>
    </w:div>
    <w:div w:id="720792730">
      <w:marLeft w:val="480"/>
      <w:marRight w:val="0"/>
      <w:marTop w:val="0"/>
      <w:marBottom w:val="0"/>
      <w:divBdr>
        <w:top w:val="none" w:sz="0" w:space="0" w:color="auto"/>
        <w:left w:val="none" w:sz="0" w:space="0" w:color="auto"/>
        <w:bottom w:val="none" w:sz="0" w:space="0" w:color="auto"/>
        <w:right w:val="none" w:sz="0" w:space="0" w:color="auto"/>
      </w:divBdr>
    </w:div>
    <w:div w:id="720831092">
      <w:bodyDiv w:val="1"/>
      <w:marLeft w:val="0"/>
      <w:marRight w:val="0"/>
      <w:marTop w:val="0"/>
      <w:marBottom w:val="0"/>
      <w:divBdr>
        <w:top w:val="none" w:sz="0" w:space="0" w:color="auto"/>
        <w:left w:val="none" w:sz="0" w:space="0" w:color="auto"/>
        <w:bottom w:val="none" w:sz="0" w:space="0" w:color="auto"/>
        <w:right w:val="none" w:sz="0" w:space="0" w:color="auto"/>
      </w:divBdr>
    </w:div>
    <w:div w:id="720858965">
      <w:marLeft w:val="480"/>
      <w:marRight w:val="0"/>
      <w:marTop w:val="0"/>
      <w:marBottom w:val="0"/>
      <w:divBdr>
        <w:top w:val="none" w:sz="0" w:space="0" w:color="auto"/>
        <w:left w:val="none" w:sz="0" w:space="0" w:color="auto"/>
        <w:bottom w:val="none" w:sz="0" w:space="0" w:color="auto"/>
        <w:right w:val="none" w:sz="0" w:space="0" w:color="auto"/>
      </w:divBdr>
    </w:div>
    <w:div w:id="720859193">
      <w:marLeft w:val="480"/>
      <w:marRight w:val="0"/>
      <w:marTop w:val="0"/>
      <w:marBottom w:val="0"/>
      <w:divBdr>
        <w:top w:val="none" w:sz="0" w:space="0" w:color="auto"/>
        <w:left w:val="none" w:sz="0" w:space="0" w:color="auto"/>
        <w:bottom w:val="none" w:sz="0" w:space="0" w:color="auto"/>
        <w:right w:val="none" w:sz="0" w:space="0" w:color="auto"/>
      </w:divBdr>
    </w:div>
    <w:div w:id="720901583">
      <w:marLeft w:val="480"/>
      <w:marRight w:val="0"/>
      <w:marTop w:val="0"/>
      <w:marBottom w:val="0"/>
      <w:divBdr>
        <w:top w:val="none" w:sz="0" w:space="0" w:color="auto"/>
        <w:left w:val="none" w:sz="0" w:space="0" w:color="auto"/>
        <w:bottom w:val="none" w:sz="0" w:space="0" w:color="auto"/>
        <w:right w:val="none" w:sz="0" w:space="0" w:color="auto"/>
      </w:divBdr>
    </w:div>
    <w:div w:id="720908245">
      <w:marLeft w:val="480"/>
      <w:marRight w:val="0"/>
      <w:marTop w:val="0"/>
      <w:marBottom w:val="0"/>
      <w:divBdr>
        <w:top w:val="none" w:sz="0" w:space="0" w:color="auto"/>
        <w:left w:val="none" w:sz="0" w:space="0" w:color="auto"/>
        <w:bottom w:val="none" w:sz="0" w:space="0" w:color="auto"/>
        <w:right w:val="none" w:sz="0" w:space="0" w:color="auto"/>
      </w:divBdr>
    </w:div>
    <w:div w:id="720910353">
      <w:marLeft w:val="480"/>
      <w:marRight w:val="0"/>
      <w:marTop w:val="0"/>
      <w:marBottom w:val="0"/>
      <w:divBdr>
        <w:top w:val="none" w:sz="0" w:space="0" w:color="auto"/>
        <w:left w:val="none" w:sz="0" w:space="0" w:color="auto"/>
        <w:bottom w:val="none" w:sz="0" w:space="0" w:color="auto"/>
        <w:right w:val="none" w:sz="0" w:space="0" w:color="auto"/>
      </w:divBdr>
    </w:div>
    <w:div w:id="721028495">
      <w:marLeft w:val="480"/>
      <w:marRight w:val="0"/>
      <w:marTop w:val="0"/>
      <w:marBottom w:val="0"/>
      <w:divBdr>
        <w:top w:val="none" w:sz="0" w:space="0" w:color="auto"/>
        <w:left w:val="none" w:sz="0" w:space="0" w:color="auto"/>
        <w:bottom w:val="none" w:sz="0" w:space="0" w:color="auto"/>
        <w:right w:val="none" w:sz="0" w:space="0" w:color="auto"/>
      </w:divBdr>
    </w:div>
    <w:div w:id="721052870">
      <w:marLeft w:val="480"/>
      <w:marRight w:val="0"/>
      <w:marTop w:val="0"/>
      <w:marBottom w:val="0"/>
      <w:divBdr>
        <w:top w:val="none" w:sz="0" w:space="0" w:color="auto"/>
        <w:left w:val="none" w:sz="0" w:space="0" w:color="auto"/>
        <w:bottom w:val="none" w:sz="0" w:space="0" w:color="auto"/>
        <w:right w:val="none" w:sz="0" w:space="0" w:color="auto"/>
      </w:divBdr>
    </w:div>
    <w:div w:id="721096732">
      <w:marLeft w:val="480"/>
      <w:marRight w:val="0"/>
      <w:marTop w:val="0"/>
      <w:marBottom w:val="0"/>
      <w:divBdr>
        <w:top w:val="none" w:sz="0" w:space="0" w:color="auto"/>
        <w:left w:val="none" w:sz="0" w:space="0" w:color="auto"/>
        <w:bottom w:val="none" w:sz="0" w:space="0" w:color="auto"/>
        <w:right w:val="none" w:sz="0" w:space="0" w:color="auto"/>
      </w:divBdr>
    </w:div>
    <w:div w:id="721103660">
      <w:marLeft w:val="480"/>
      <w:marRight w:val="0"/>
      <w:marTop w:val="0"/>
      <w:marBottom w:val="0"/>
      <w:divBdr>
        <w:top w:val="none" w:sz="0" w:space="0" w:color="auto"/>
        <w:left w:val="none" w:sz="0" w:space="0" w:color="auto"/>
        <w:bottom w:val="none" w:sz="0" w:space="0" w:color="auto"/>
        <w:right w:val="none" w:sz="0" w:space="0" w:color="auto"/>
      </w:divBdr>
    </w:div>
    <w:div w:id="721169864">
      <w:marLeft w:val="480"/>
      <w:marRight w:val="0"/>
      <w:marTop w:val="0"/>
      <w:marBottom w:val="0"/>
      <w:divBdr>
        <w:top w:val="none" w:sz="0" w:space="0" w:color="auto"/>
        <w:left w:val="none" w:sz="0" w:space="0" w:color="auto"/>
        <w:bottom w:val="none" w:sz="0" w:space="0" w:color="auto"/>
        <w:right w:val="none" w:sz="0" w:space="0" w:color="auto"/>
      </w:divBdr>
    </w:div>
    <w:div w:id="721177959">
      <w:marLeft w:val="480"/>
      <w:marRight w:val="0"/>
      <w:marTop w:val="0"/>
      <w:marBottom w:val="0"/>
      <w:divBdr>
        <w:top w:val="none" w:sz="0" w:space="0" w:color="auto"/>
        <w:left w:val="none" w:sz="0" w:space="0" w:color="auto"/>
        <w:bottom w:val="none" w:sz="0" w:space="0" w:color="auto"/>
        <w:right w:val="none" w:sz="0" w:space="0" w:color="auto"/>
      </w:divBdr>
    </w:div>
    <w:div w:id="721245546">
      <w:bodyDiv w:val="1"/>
      <w:marLeft w:val="0"/>
      <w:marRight w:val="0"/>
      <w:marTop w:val="0"/>
      <w:marBottom w:val="0"/>
      <w:divBdr>
        <w:top w:val="none" w:sz="0" w:space="0" w:color="auto"/>
        <w:left w:val="none" w:sz="0" w:space="0" w:color="auto"/>
        <w:bottom w:val="none" w:sz="0" w:space="0" w:color="auto"/>
        <w:right w:val="none" w:sz="0" w:space="0" w:color="auto"/>
      </w:divBdr>
    </w:div>
    <w:div w:id="721248986">
      <w:marLeft w:val="480"/>
      <w:marRight w:val="0"/>
      <w:marTop w:val="0"/>
      <w:marBottom w:val="0"/>
      <w:divBdr>
        <w:top w:val="none" w:sz="0" w:space="0" w:color="auto"/>
        <w:left w:val="none" w:sz="0" w:space="0" w:color="auto"/>
        <w:bottom w:val="none" w:sz="0" w:space="0" w:color="auto"/>
        <w:right w:val="none" w:sz="0" w:space="0" w:color="auto"/>
      </w:divBdr>
    </w:div>
    <w:div w:id="721291047">
      <w:marLeft w:val="480"/>
      <w:marRight w:val="0"/>
      <w:marTop w:val="0"/>
      <w:marBottom w:val="0"/>
      <w:divBdr>
        <w:top w:val="none" w:sz="0" w:space="0" w:color="auto"/>
        <w:left w:val="none" w:sz="0" w:space="0" w:color="auto"/>
        <w:bottom w:val="none" w:sz="0" w:space="0" w:color="auto"/>
        <w:right w:val="none" w:sz="0" w:space="0" w:color="auto"/>
      </w:divBdr>
    </w:div>
    <w:div w:id="721363443">
      <w:marLeft w:val="480"/>
      <w:marRight w:val="0"/>
      <w:marTop w:val="0"/>
      <w:marBottom w:val="0"/>
      <w:divBdr>
        <w:top w:val="none" w:sz="0" w:space="0" w:color="auto"/>
        <w:left w:val="none" w:sz="0" w:space="0" w:color="auto"/>
        <w:bottom w:val="none" w:sz="0" w:space="0" w:color="auto"/>
        <w:right w:val="none" w:sz="0" w:space="0" w:color="auto"/>
      </w:divBdr>
    </w:div>
    <w:div w:id="721364082">
      <w:marLeft w:val="480"/>
      <w:marRight w:val="0"/>
      <w:marTop w:val="0"/>
      <w:marBottom w:val="0"/>
      <w:divBdr>
        <w:top w:val="none" w:sz="0" w:space="0" w:color="auto"/>
        <w:left w:val="none" w:sz="0" w:space="0" w:color="auto"/>
        <w:bottom w:val="none" w:sz="0" w:space="0" w:color="auto"/>
        <w:right w:val="none" w:sz="0" w:space="0" w:color="auto"/>
      </w:divBdr>
    </w:div>
    <w:div w:id="721367841">
      <w:marLeft w:val="480"/>
      <w:marRight w:val="0"/>
      <w:marTop w:val="0"/>
      <w:marBottom w:val="0"/>
      <w:divBdr>
        <w:top w:val="none" w:sz="0" w:space="0" w:color="auto"/>
        <w:left w:val="none" w:sz="0" w:space="0" w:color="auto"/>
        <w:bottom w:val="none" w:sz="0" w:space="0" w:color="auto"/>
        <w:right w:val="none" w:sz="0" w:space="0" w:color="auto"/>
      </w:divBdr>
    </w:div>
    <w:div w:id="721439468">
      <w:marLeft w:val="480"/>
      <w:marRight w:val="0"/>
      <w:marTop w:val="0"/>
      <w:marBottom w:val="0"/>
      <w:divBdr>
        <w:top w:val="none" w:sz="0" w:space="0" w:color="auto"/>
        <w:left w:val="none" w:sz="0" w:space="0" w:color="auto"/>
        <w:bottom w:val="none" w:sz="0" w:space="0" w:color="auto"/>
        <w:right w:val="none" w:sz="0" w:space="0" w:color="auto"/>
      </w:divBdr>
    </w:div>
    <w:div w:id="721440200">
      <w:marLeft w:val="480"/>
      <w:marRight w:val="0"/>
      <w:marTop w:val="0"/>
      <w:marBottom w:val="0"/>
      <w:divBdr>
        <w:top w:val="none" w:sz="0" w:space="0" w:color="auto"/>
        <w:left w:val="none" w:sz="0" w:space="0" w:color="auto"/>
        <w:bottom w:val="none" w:sz="0" w:space="0" w:color="auto"/>
        <w:right w:val="none" w:sz="0" w:space="0" w:color="auto"/>
      </w:divBdr>
    </w:div>
    <w:div w:id="721443668">
      <w:marLeft w:val="480"/>
      <w:marRight w:val="0"/>
      <w:marTop w:val="0"/>
      <w:marBottom w:val="0"/>
      <w:divBdr>
        <w:top w:val="none" w:sz="0" w:space="0" w:color="auto"/>
        <w:left w:val="none" w:sz="0" w:space="0" w:color="auto"/>
        <w:bottom w:val="none" w:sz="0" w:space="0" w:color="auto"/>
        <w:right w:val="none" w:sz="0" w:space="0" w:color="auto"/>
      </w:divBdr>
    </w:div>
    <w:div w:id="721559338">
      <w:marLeft w:val="480"/>
      <w:marRight w:val="0"/>
      <w:marTop w:val="0"/>
      <w:marBottom w:val="0"/>
      <w:divBdr>
        <w:top w:val="none" w:sz="0" w:space="0" w:color="auto"/>
        <w:left w:val="none" w:sz="0" w:space="0" w:color="auto"/>
        <w:bottom w:val="none" w:sz="0" w:space="0" w:color="auto"/>
        <w:right w:val="none" w:sz="0" w:space="0" w:color="auto"/>
      </w:divBdr>
    </w:div>
    <w:div w:id="721561674">
      <w:marLeft w:val="480"/>
      <w:marRight w:val="0"/>
      <w:marTop w:val="0"/>
      <w:marBottom w:val="0"/>
      <w:divBdr>
        <w:top w:val="none" w:sz="0" w:space="0" w:color="auto"/>
        <w:left w:val="none" w:sz="0" w:space="0" w:color="auto"/>
        <w:bottom w:val="none" w:sz="0" w:space="0" w:color="auto"/>
        <w:right w:val="none" w:sz="0" w:space="0" w:color="auto"/>
      </w:divBdr>
    </w:div>
    <w:div w:id="721563807">
      <w:marLeft w:val="480"/>
      <w:marRight w:val="0"/>
      <w:marTop w:val="0"/>
      <w:marBottom w:val="0"/>
      <w:divBdr>
        <w:top w:val="none" w:sz="0" w:space="0" w:color="auto"/>
        <w:left w:val="none" w:sz="0" w:space="0" w:color="auto"/>
        <w:bottom w:val="none" w:sz="0" w:space="0" w:color="auto"/>
        <w:right w:val="none" w:sz="0" w:space="0" w:color="auto"/>
      </w:divBdr>
    </w:div>
    <w:div w:id="721637916">
      <w:marLeft w:val="480"/>
      <w:marRight w:val="0"/>
      <w:marTop w:val="0"/>
      <w:marBottom w:val="0"/>
      <w:divBdr>
        <w:top w:val="none" w:sz="0" w:space="0" w:color="auto"/>
        <w:left w:val="none" w:sz="0" w:space="0" w:color="auto"/>
        <w:bottom w:val="none" w:sz="0" w:space="0" w:color="auto"/>
        <w:right w:val="none" w:sz="0" w:space="0" w:color="auto"/>
      </w:divBdr>
    </w:div>
    <w:div w:id="721712190">
      <w:marLeft w:val="480"/>
      <w:marRight w:val="0"/>
      <w:marTop w:val="0"/>
      <w:marBottom w:val="0"/>
      <w:divBdr>
        <w:top w:val="none" w:sz="0" w:space="0" w:color="auto"/>
        <w:left w:val="none" w:sz="0" w:space="0" w:color="auto"/>
        <w:bottom w:val="none" w:sz="0" w:space="0" w:color="auto"/>
        <w:right w:val="none" w:sz="0" w:space="0" w:color="auto"/>
      </w:divBdr>
    </w:div>
    <w:div w:id="721751991">
      <w:marLeft w:val="480"/>
      <w:marRight w:val="0"/>
      <w:marTop w:val="0"/>
      <w:marBottom w:val="0"/>
      <w:divBdr>
        <w:top w:val="none" w:sz="0" w:space="0" w:color="auto"/>
        <w:left w:val="none" w:sz="0" w:space="0" w:color="auto"/>
        <w:bottom w:val="none" w:sz="0" w:space="0" w:color="auto"/>
        <w:right w:val="none" w:sz="0" w:space="0" w:color="auto"/>
      </w:divBdr>
    </w:div>
    <w:div w:id="721752017">
      <w:marLeft w:val="480"/>
      <w:marRight w:val="0"/>
      <w:marTop w:val="0"/>
      <w:marBottom w:val="0"/>
      <w:divBdr>
        <w:top w:val="none" w:sz="0" w:space="0" w:color="auto"/>
        <w:left w:val="none" w:sz="0" w:space="0" w:color="auto"/>
        <w:bottom w:val="none" w:sz="0" w:space="0" w:color="auto"/>
        <w:right w:val="none" w:sz="0" w:space="0" w:color="auto"/>
      </w:divBdr>
    </w:div>
    <w:div w:id="721752653">
      <w:marLeft w:val="480"/>
      <w:marRight w:val="0"/>
      <w:marTop w:val="0"/>
      <w:marBottom w:val="0"/>
      <w:divBdr>
        <w:top w:val="none" w:sz="0" w:space="0" w:color="auto"/>
        <w:left w:val="none" w:sz="0" w:space="0" w:color="auto"/>
        <w:bottom w:val="none" w:sz="0" w:space="0" w:color="auto"/>
        <w:right w:val="none" w:sz="0" w:space="0" w:color="auto"/>
      </w:divBdr>
    </w:div>
    <w:div w:id="721756060">
      <w:marLeft w:val="480"/>
      <w:marRight w:val="0"/>
      <w:marTop w:val="0"/>
      <w:marBottom w:val="0"/>
      <w:divBdr>
        <w:top w:val="none" w:sz="0" w:space="0" w:color="auto"/>
        <w:left w:val="none" w:sz="0" w:space="0" w:color="auto"/>
        <w:bottom w:val="none" w:sz="0" w:space="0" w:color="auto"/>
        <w:right w:val="none" w:sz="0" w:space="0" w:color="auto"/>
      </w:divBdr>
    </w:div>
    <w:div w:id="721757674">
      <w:marLeft w:val="480"/>
      <w:marRight w:val="0"/>
      <w:marTop w:val="0"/>
      <w:marBottom w:val="0"/>
      <w:divBdr>
        <w:top w:val="none" w:sz="0" w:space="0" w:color="auto"/>
        <w:left w:val="none" w:sz="0" w:space="0" w:color="auto"/>
        <w:bottom w:val="none" w:sz="0" w:space="0" w:color="auto"/>
        <w:right w:val="none" w:sz="0" w:space="0" w:color="auto"/>
      </w:divBdr>
    </w:div>
    <w:div w:id="721950212">
      <w:marLeft w:val="480"/>
      <w:marRight w:val="0"/>
      <w:marTop w:val="0"/>
      <w:marBottom w:val="0"/>
      <w:divBdr>
        <w:top w:val="none" w:sz="0" w:space="0" w:color="auto"/>
        <w:left w:val="none" w:sz="0" w:space="0" w:color="auto"/>
        <w:bottom w:val="none" w:sz="0" w:space="0" w:color="auto"/>
        <w:right w:val="none" w:sz="0" w:space="0" w:color="auto"/>
      </w:divBdr>
    </w:div>
    <w:div w:id="722021415">
      <w:marLeft w:val="480"/>
      <w:marRight w:val="0"/>
      <w:marTop w:val="0"/>
      <w:marBottom w:val="0"/>
      <w:divBdr>
        <w:top w:val="none" w:sz="0" w:space="0" w:color="auto"/>
        <w:left w:val="none" w:sz="0" w:space="0" w:color="auto"/>
        <w:bottom w:val="none" w:sz="0" w:space="0" w:color="auto"/>
        <w:right w:val="none" w:sz="0" w:space="0" w:color="auto"/>
      </w:divBdr>
    </w:div>
    <w:div w:id="722096665">
      <w:marLeft w:val="480"/>
      <w:marRight w:val="0"/>
      <w:marTop w:val="0"/>
      <w:marBottom w:val="0"/>
      <w:divBdr>
        <w:top w:val="none" w:sz="0" w:space="0" w:color="auto"/>
        <w:left w:val="none" w:sz="0" w:space="0" w:color="auto"/>
        <w:bottom w:val="none" w:sz="0" w:space="0" w:color="auto"/>
        <w:right w:val="none" w:sz="0" w:space="0" w:color="auto"/>
      </w:divBdr>
    </w:div>
    <w:div w:id="722215081">
      <w:marLeft w:val="480"/>
      <w:marRight w:val="0"/>
      <w:marTop w:val="0"/>
      <w:marBottom w:val="0"/>
      <w:divBdr>
        <w:top w:val="none" w:sz="0" w:space="0" w:color="auto"/>
        <w:left w:val="none" w:sz="0" w:space="0" w:color="auto"/>
        <w:bottom w:val="none" w:sz="0" w:space="0" w:color="auto"/>
        <w:right w:val="none" w:sz="0" w:space="0" w:color="auto"/>
      </w:divBdr>
    </w:div>
    <w:div w:id="722295103">
      <w:marLeft w:val="480"/>
      <w:marRight w:val="0"/>
      <w:marTop w:val="0"/>
      <w:marBottom w:val="0"/>
      <w:divBdr>
        <w:top w:val="none" w:sz="0" w:space="0" w:color="auto"/>
        <w:left w:val="none" w:sz="0" w:space="0" w:color="auto"/>
        <w:bottom w:val="none" w:sz="0" w:space="0" w:color="auto"/>
        <w:right w:val="none" w:sz="0" w:space="0" w:color="auto"/>
      </w:divBdr>
    </w:div>
    <w:div w:id="722368164">
      <w:marLeft w:val="480"/>
      <w:marRight w:val="0"/>
      <w:marTop w:val="0"/>
      <w:marBottom w:val="0"/>
      <w:divBdr>
        <w:top w:val="none" w:sz="0" w:space="0" w:color="auto"/>
        <w:left w:val="none" w:sz="0" w:space="0" w:color="auto"/>
        <w:bottom w:val="none" w:sz="0" w:space="0" w:color="auto"/>
        <w:right w:val="none" w:sz="0" w:space="0" w:color="auto"/>
      </w:divBdr>
    </w:div>
    <w:div w:id="722412338">
      <w:marLeft w:val="480"/>
      <w:marRight w:val="0"/>
      <w:marTop w:val="0"/>
      <w:marBottom w:val="0"/>
      <w:divBdr>
        <w:top w:val="none" w:sz="0" w:space="0" w:color="auto"/>
        <w:left w:val="none" w:sz="0" w:space="0" w:color="auto"/>
        <w:bottom w:val="none" w:sz="0" w:space="0" w:color="auto"/>
        <w:right w:val="none" w:sz="0" w:space="0" w:color="auto"/>
      </w:divBdr>
    </w:div>
    <w:div w:id="722487169">
      <w:marLeft w:val="480"/>
      <w:marRight w:val="0"/>
      <w:marTop w:val="0"/>
      <w:marBottom w:val="0"/>
      <w:divBdr>
        <w:top w:val="none" w:sz="0" w:space="0" w:color="auto"/>
        <w:left w:val="none" w:sz="0" w:space="0" w:color="auto"/>
        <w:bottom w:val="none" w:sz="0" w:space="0" w:color="auto"/>
        <w:right w:val="none" w:sz="0" w:space="0" w:color="auto"/>
      </w:divBdr>
    </w:div>
    <w:div w:id="722489970">
      <w:marLeft w:val="480"/>
      <w:marRight w:val="0"/>
      <w:marTop w:val="0"/>
      <w:marBottom w:val="0"/>
      <w:divBdr>
        <w:top w:val="none" w:sz="0" w:space="0" w:color="auto"/>
        <w:left w:val="none" w:sz="0" w:space="0" w:color="auto"/>
        <w:bottom w:val="none" w:sz="0" w:space="0" w:color="auto"/>
        <w:right w:val="none" w:sz="0" w:space="0" w:color="auto"/>
      </w:divBdr>
    </w:div>
    <w:div w:id="722632032">
      <w:marLeft w:val="480"/>
      <w:marRight w:val="0"/>
      <w:marTop w:val="0"/>
      <w:marBottom w:val="0"/>
      <w:divBdr>
        <w:top w:val="none" w:sz="0" w:space="0" w:color="auto"/>
        <w:left w:val="none" w:sz="0" w:space="0" w:color="auto"/>
        <w:bottom w:val="none" w:sz="0" w:space="0" w:color="auto"/>
        <w:right w:val="none" w:sz="0" w:space="0" w:color="auto"/>
      </w:divBdr>
    </w:div>
    <w:div w:id="722675786">
      <w:marLeft w:val="480"/>
      <w:marRight w:val="0"/>
      <w:marTop w:val="0"/>
      <w:marBottom w:val="0"/>
      <w:divBdr>
        <w:top w:val="none" w:sz="0" w:space="0" w:color="auto"/>
        <w:left w:val="none" w:sz="0" w:space="0" w:color="auto"/>
        <w:bottom w:val="none" w:sz="0" w:space="0" w:color="auto"/>
        <w:right w:val="none" w:sz="0" w:space="0" w:color="auto"/>
      </w:divBdr>
    </w:div>
    <w:div w:id="722681229">
      <w:marLeft w:val="480"/>
      <w:marRight w:val="0"/>
      <w:marTop w:val="0"/>
      <w:marBottom w:val="0"/>
      <w:divBdr>
        <w:top w:val="none" w:sz="0" w:space="0" w:color="auto"/>
        <w:left w:val="none" w:sz="0" w:space="0" w:color="auto"/>
        <w:bottom w:val="none" w:sz="0" w:space="0" w:color="auto"/>
        <w:right w:val="none" w:sz="0" w:space="0" w:color="auto"/>
      </w:divBdr>
    </w:div>
    <w:div w:id="722749257">
      <w:marLeft w:val="480"/>
      <w:marRight w:val="0"/>
      <w:marTop w:val="0"/>
      <w:marBottom w:val="0"/>
      <w:divBdr>
        <w:top w:val="none" w:sz="0" w:space="0" w:color="auto"/>
        <w:left w:val="none" w:sz="0" w:space="0" w:color="auto"/>
        <w:bottom w:val="none" w:sz="0" w:space="0" w:color="auto"/>
        <w:right w:val="none" w:sz="0" w:space="0" w:color="auto"/>
      </w:divBdr>
    </w:div>
    <w:div w:id="722756105">
      <w:marLeft w:val="480"/>
      <w:marRight w:val="0"/>
      <w:marTop w:val="0"/>
      <w:marBottom w:val="0"/>
      <w:divBdr>
        <w:top w:val="none" w:sz="0" w:space="0" w:color="auto"/>
        <w:left w:val="none" w:sz="0" w:space="0" w:color="auto"/>
        <w:bottom w:val="none" w:sz="0" w:space="0" w:color="auto"/>
        <w:right w:val="none" w:sz="0" w:space="0" w:color="auto"/>
      </w:divBdr>
    </w:div>
    <w:div w:id="722797339">
      <w:marLeft w:val="480"/>
      <w:marRight w:val="0"/>
      <w:marTop w:val="0"/>
      <w:marBottom w:val="0"/>
      <w:divBdr>
        <w:top w:val="none" w:sz="0" w:space="0" w:color="auto"/>
        <w:left w:val="none" w:sz="0" w:space="0" w:color="auto"/>
        <w:bottom w:val="none" w:sz="0" w:space="0" w:color="auto"/>
        <w:right w:val="none" w:sz="0" w:space="0" w:color="auto"/>
      </w:divBdr>
    </w:div>
    <w:div w:id="722828472">
      <w:marLeft w:val="480"/>
      <w:marRight w:val="0"/>
      <w:marTop w:val="0"/>
      <w:marBottom w:val="0"/>
      <w:divBdr>
        <w:top w:val="none" w:sz="0" w:space="0" w:color="auto"/>
        <w:left w:val="none" w:sz="0" w:space="0" w:color="auto"/>
        <w:bottom w:val="none" w:sz="0" w:space="0" w:color="auto"/>
        <w:right w:val="none" w:sz="0" w:space="0" w:color="auto"/>
      </w:divBdr>
    </w:div>
    <w:div w:id="722947478">
      <w:marLeft w:val="480"/>
      <w:marRight w:val="0"/>
      <w:marTop w:val="0"/>
      <w:marBottom w:val="0"/>
      <w:divBdr>
        <w:top w:val="none" w:sz="0" w:space="0" w:color="auto"/>
        <w:left w:val="none" w:sz="0" w:space="0" w:color="auto"/>
        <w:bottom w:val="none" w:sz="0" w:space="0" w:color="auto"/>
        <w:right w:val="none" w:sz="0" w:space="0" w:color="auto"/>
      </w:divBdr>
    </w:div>
    <w:div w:id="722952044">
      <w:marLeft w:val="480"/>
      <w:marRight w:val="0"/>
      <w:marTop w:val="0"/>
      <w:marBottom w:val="0"/>
      <w:divBdr>
        <w:top w:val="none" w:sz="0" w:space="0" w:color="auto"/>
        <w:left w:val="none" w:sz="0" w:space="0" w:color="auto"/>
        <w:bottom w:val="none" w:sz="0" w:space="0" w:color="auto"/>
        <w:right w:val="none" w:sz="0" w:space="0" w:color="auto"/>
      </w:divBdr>
    </w:div>
    <w:div w:id="723020526">
      <w:marLeft w:val="480"/>
      <w:marRight w:val="0"/>
      <w:marTop w:val="0"/>
      <w:marBottom w:val="0"/>
      <w:divBdr>
        <w:top w:val="none" w:sz="0" w:space="0" w:color="auto"/>
        <w:left w:val="none" w:sz="0" w:space="0" w:color="auto"/>
        <w:bottom w:val="none" w:sz="0" w:space="0" w:color="auto"/>
        <w:right w:val="none" w:sz="0" w:space="0" w:color="auto"/>
      </w:divBdr>
    </w:div>
    <w:div w:id="723060255">
      <w:marLeft w:val="480"/>
      <w:marRight w:val="0"/>
      <w:marTop w:val="0"/>
      <w:marBottom w:val="0"/>
      <w:divBdr>
        <w:top w:val="none" w:sz="0" w:space="0" w:color="auto"/>
        <w:left w:val="none" w:sz="0" w:space="0" w:color="auto"/>
        <w:bottom w:val="none" w:sz="0" w:space="0" w:color="auto"/>
        <w:right w:val="none" w:sz="0" w:space="0" w:color="auto"/>
      </w:divBdr>
    </w:div>
    <w:div w:id="723063187">
      <w:bodyDiv w:val="1"/>
      <w:marLeft w:val="0"/>
      <w:marRight w:val="0"/>
      <w:marTop w:val="0"/>
      <w:marBottom w:val="0"/>
      <w:divBdr>
        <w:top w:val="none" w:sz="0" w:space="0" w:color="auto"/>
        <w:left w:val="none" w:sz="0" w:space="0" w:color="auto"/>
        <w:bottom w:val="none" w:sz="0" w:space="0" w:color="auto"/>
        <w:right w:val="none" w:sz="0" w:space="0" w:color="auto"/>
      </w:divBdr>
    </w:div>
    <w:div w:id="723138300">
      <w:marLeft w:val="480"/>
      <w:marRight w:val="0"/>
      <w:marTop w:val="0"/>
      <w:marBottom w:val="0"/>
      <w:divBdr>
        <w:top w:val="none" w:sz="0" w:space="0" w:color="auto"/>
        <w:left w:val="none" w:sz="0" w:space="0" w:color="auto"/>
        <w:bottom w:val="none" w:sz="0" w:space="0" w:color="auto"/>
        <w:right w:val="none" w:sz="0" w:space="0" w:color="auto"/>
      </w:divBdr>
    </w:div>
    <w:div w:id="723142631">
      <w:marLeft w:val="480"/>
      <w:marRight w:val="0"/>
      <w:marTop w:val="0"/>
      <w:marBottom w:val="0"/>
      <w:divBdr>
        <w:top w:val="none" w:sz="0" w:space="0" w:color="auto"/>
        <w:left w:val="none" w:sz="0" w:space="0" w:color="auto"/>
        <w:bottom w:val="none" w:sz="0" w:space="0" w:color="auto"/>
        <w:right w:val="none" w:sz="0" w:space="0" w:color="auto"/>
      </w:divBdr>
    </w:div>
    <w:div w:id="723143626">
      <w:marLeft w:val="480"/>
      <w:marRight w:val="0"/>
      <w:marTop w:val="0"/>
      <w:marBottom w:val="0"/>
      <w:divBdr>
        <w:top w:val="none" w:sz="0" w:space="0" w:color="auto"/>
        <w:left w:val="none" w:sz="0" w:space="0" w:color="auto"/>
        <w:bottom w:val="none" w:sz="0" w:space="0" w:color="auto"/>
        <w:right w:val="none" w:sz="0" w:space="0" w:color="auto"/>
      </w:divBdr>
    </w:div>
    <w:div w:id="723215717">
      <w:marLeft w:val="480"/>
      <w:marRight w:val="0"/>
      <w:marTop w:val="0"/>
      <w:marBottom w:val="0"/>
      <w:divBdr>
        <w:top w:val="none" w:sz="0" w:space="0" w:color="auto"/>
        <w:left w:val="none" w:sz="0" w:space="0" w:color="auto"/>
        <w:bottom w:val="none" w:sz="0" w:space="0" w:color="auto"/>
        <w:right w:val="none" w:sz="0" w:space="0" w:color="auto"/>
      </w:divBdr>
    </w:div>
    <w:div w:id="723287487">
      <w:marLeft w:val="480"/>
      <w:marRight w:val="0"/>
      <w:marTop w:val="0"/>
      <w:marBottom w:val="0"/>
      <w:divBdr>
        <w:top w:val="none" w:sz="0" w:space="0" w:color="auto"/>
        <w:left w:val="none" w:sz="0" w:space="0" w:color="auto"/>
        <w:bottom w:val="none" w:sz="0" w:space="0" w:color="auto"/>
        <w:right w:val="none" w:sz="0" w:space="0" w:color="auto"/>
      </w:divBdr>
    </w:div>
    <w:div w:id="723330875">
      <w:marLeft w:val="480"/>
      <w:marRight w:val="0"/>
      <w:marTop w:val="0"/>
      <w:marBottom w:val="0"/>
      <w:divBdr>
        <w:top w:val="none" w:sz="0" w:space="0" w:color="auto"/>
        <w:left w:val="none" w:sz="0" w:space="0" w:color="auto"/>
        <w:bottom w:val="none" w:sz="0" w:space="0" w:color="auto"/>
        <w:right w:val="none" w:sz="0" w:space="0" w:color="auto"/>
      </w:divBdr>
    </w:div>
    <w:div w:id="723407315">
      <w:marLeft w:val="480"/>
      <w:marRight w:val="0"/>
      <w:marTop w:val="0"/>
      <w:marBottom w:val="0"/>
      <w:divBdr>
        <w:top w:val="none" w:sz="0" w:space="0" w:color="auto"/>
        <w:left w:val="none" w:sz="0" w:space="0" w:color="auto"/>
        <w:bottom w:val="none" w:sz="0" w:space="0" w:color="auto"/>
        <w:right w:val="none" w:sz="0" w:space="0" w:color="auto"/>
      </w:divBdr>
    </w:div>
    <w:div w:id="723410199">
      <w:marLeft w:val="480"/>
      <w:marRight w:val="0"/>
      <w:marTop w:val="0"/>
      <w:marBottom w:val="0"/>
      <w:divBdr>
        <w:top w:val="none" w:sz="0" w:space="0" w:color="auto"/>
        <w:left w:val="none" w:sz="0" w:space="0" w:color="auto"/>
        <w:bottom w:val="none" w:sz="0" w:space="0" w:color="auto"/>
        <w:right w:val="none" w:sz="0" w:space="0" w:color="auto"/>
      </w:divBdr>
    </w:div>
    <w:div w:id="723412676">
      <w:marLeft w:val="480"/>
      <w:marRight w:val="0"/>
      <w:marTop w:val="0"/>
      <w:marBottom w:val="0"/>
      <w:divBdr>
        <w:top w:val="none" w:sz="0" w:space="0" w:color="auto"/>
        <w:left w:val="none" w:sz="0" w:space="0" w:color="auto"/>
        <w:bottom w:val="none" w:sz="0" w:space="0" w:color="auto"/>
        <w:right w:val="none" w:sz="0" w:space="0" w:color="auto"/>
      </w:divBdr>
    </w:div>
    <w:div w:id="723413949">
      <w:marLeft w:val="480"/>
      <w:marRight w:val="0"/>
      <w:marTop w:val="0"/>
      <w:marBottom w:val="0"/>
      <w:divBdr>
        <w:top w:val="none" w:sz="0" w:space="0" w:color="auto"/>
        <w:left w:val="none" w:sz="0" w:space="0" w:color="auto"/>
        <w:bottom w:val="none" w:sz="0" w:space="0" w:color="auto"/>
        <w:right w:val="none" w:sz="0" w:space="0" w:color="auto"/>
      </w:divBdr>
    </w:div>
    <w:div w:id="723601742">
      <w:marLeft w:val="480"/>
      <w:marRight w:val="0"/>
      <w:marTop w:val="0"/>
      <w:marBottom w:val="0"/>
      <w:divBdr>
        <w:top w:val="none" w:sz="0" w:space="0" w:color="auto"/>
        <w:left w:val="none" w:sz="0" w:space="0" w:color="auto"/>
        <w:bottom w:val="none" w:sz="0" w:space="0" w:color="auto"/>
        <w:right w:val="none" w:sz="0" w:space="0" w:color="auto"/>
      </w:divBdr>
    </w:div>
    <w:div w:id="723602553">
      <w:marLeft w:val="480"/>
      <w:marRight w:val="0"/>
      <w:marTop w:val="0"/>
      <w:marBottom w:val="0"/>
      <w:divBdr>
        <w:top w:val="none" w:sz="0" w:space="0" w:color="auto"/>
        <w:left w:val="none" w:sz="0" w:space="0" w:color="auto"/>
        <w:bottom w:val="none" w:sz="0" w:space="0" w:color="auto"/>
        <w:right w:val="none" w:sz="0" w:space="0" w:color="auto"/>
      </w:divBdr>
    </w:div>
    <w:div w:id="723604675">
      <w:marLeft w:val="480"/>
      <w:marRight w:val="0"/>
      <w:marTop w:val="0"/>
      <w:marBottom w:val="0"/>
      <w:divBdr>
        <w:top w:val="none" w:sz="0" w:space="0" w:color="auto"/>
        <w:left w:val="none" w:sz="0" w:space="0" w:color="auto"/>
        <w:bottom w:val="none" w:sz="0" w:space="0" w:color="auto"/>
        <w:right w:val="none" w:sz="0" w:space="0" w:color="auto"/>
      </w:divBdr>
    </w:div>
    <w:div w:id="723717320">
      <w:marLeft w:val="480"/>
      <w:marRight w:val="0"/>
      <w:marTop w:val="0"/>
      <w:marBottom w:val="0"/>
      <w:divBdr>
        <w:top w:val="none" w:sz="0" w:space="0" w:color="auto"/>
        <w:left w:val="none" w:sz="0" w:space="0" w:color="auto"/>
        <w:bottom w:val="none" w:sz="0" w:space="0" w:color="auto"/>
        <w:right w:val="none" w:sz="0" w:space="0" w:color="auto"/>
      </w:divBdr>
    </w:div>
    <w:div w:id="723875042">
      <w:marLeft w:val="480"/>
      <w:marRight w:val="0"/>
      <w:marTop w:val="0"/>
      <w:marBottom w:val="0"/>
      <w:divBdr>
        <w:top w:val="none" w:sz="0" w:space="0" w:color="auto"/>
        <w:left w:val="none" w:sz="0" w:space="0" w:color="auto"/>
        <w:bottom w:val="none" w:sz="0" w:space="0" w:color="auto"/>
        <w:right w:val="none" w:sz="0" w:space="0" w:color="auto"/>
      </w:divBdr>
    </w:div>
    <w:div w:id="723912581">
      <w:marLeft w:val="480"/>
      <w:marRight w:val="0"/>
      <w:marTop w:val="0"/>
      <w:marBottom w:val="0"/>
      <w:divBdr>
        <w:top w:val="none" w:sz="0" w:space="0" w:color="auto"/>
        <w:left w:val="none" w:sz="0" w:space="0" w:color="auto"/>
        <w:bottom w:val="none" w:sz="0" w:space="0" w:color="auto"/>
        <w:right w:val="none" w:sz="0" w:space="0" w:color="auto"/>
      </w:divBdr>
    </w:div>
    <w:div w:id="723915217">
      <w:marLeft w:val="480"/>
      <w:marRight w:val="0"/>
      <w:marTop w:val="0"/>
      <w:marBottom w:val="0"/>
      <w:divBdr>
        <w:top w:val="none" w:sz="0" w:space="0" w:color="auto"/>
        <w:left w:val="none" w:sz="0" w:space="0" w:color="auto"/>
        <w:bottom w:val="none" w:sz="0" w:space="0" w:color="auto"/>
        <w:right w:val="none" w:sz="0" w:space="0" w:color="auto"/>
      </w:divBdr>
    </w:div>
    <w:div w:id="723917707">
      <w:marLeft w:val="480"/>
      <w:marRight w:val="0"/>
      <w:marTop w:val="0"/>
      <w:marBottom w:val="0"/>
      <w:divBdr>
        <w:top w:val="none" w:sz="0" w:space="0" w:color="auto"/>
        <w:left w:val="none" w:sz="0" w:space="0" w:color="auto"/>
        <w:bottom w:val="none" w:sz="0" w:space="0" w:color="auto"/>
        <w:right w:val="none" w:sz="0" w:space="0" w:color="auto"/>
      </w:divBdr>
    </w:div>
    <w:div w:id="723991002">
      <w:marLeft w:val="480"/>
      <w:marRight w:val="0"/>
      <w:marTop w:val="0"/>
      <w:marBottom w:val="0"/>
      <w:divBdr>
        <w:top w:val="none" w:sz="0" w:space="0" w:color="auto"/>
        <w:left w:val="none" w:sz="0" w:space="0" w:color="auto"/>
        <w:bottom w:val="none" w:sz="0" w:space="0" w:color="auto"/>
        <w:right w:val="none" w:sz="0" w:space="0" w:color="auto"/>
      </w:divBdr>
    </w:div>
    <w:div w:id="723991987">
      <w:marLeft w:val="480"/>
      <w:marRight w:val="0"/>
      <w:marTop w:val="0"/>
      <w:marBottom w:val="0"/>
      <w:divBdr>
        <w:top w:val="none" w:sz="0" w:space="0" w:color="auto"/>
        <w:left w:val="none" w:sz="0" w:space="0" w:color="auto"/>
        <w:bottom w:val="none" w:sz="0" w:space="0" w:color="auto"/>
        <w:right w:val="none" w:sz="0" w:space="0" w:color="auto"/>
      </w:divBdr>
    </w:div>
    <w:div w:id="724062682">
      <w:marLeft w:val="480"/>
      <w:marRight w:val="0"/>
      <w:marTop w:val="0"/>
      <w:marBottom w:val="0"/>
      <w:divBdr>
        <w:top w:val="none" w:sz="0" w:space="0" w:color="auto"/>
        <w:left w:val="none" w:sz="0" w:space="0" w:color="auto"/>
        <w:bottom w:val="none" w:sz="0" w:space="0" w:color="auto"/>
        <w:right w:val="none" w:sz="0" w:space="0" w:color="auto"/>
      </w:divBdr>
    </w:div>
    <w:div w:id="724110682">
      <w:marLeft w:val="480"/>
      <w:marRight w:val="0"/>
      <w:marTop w:val="0"/>
      <w:marBottom w:val="0"/>
      <w:divBdr>
        <w:top w:val="none" w:sz="0" w:space="0" w:color="auto"/>
        <w:left w:val="none" w:sz="0" w:space="0" w:color="auto"/>
        <w:bottom w:val="none" w:sz="0" w:space="0" w:color="auto"/>
        <w:right w:val="none" w:sz="0" w:space="0" w:color="auto"/>
      </w:divBdr>
    </w:div>
    <w:div w:id="724139082">
      <w:marLeft w:val="480"/>
      <w:marRight w:val="0"/>
      <w:marTop w:val="0"/>
      <w:marBottom w:val="0"/>
      <w:divBdr>
        <w:top w:val="none" w:sz="0" w:space="0" w:color="auto"/>
        <w:left w:val="none" w:sz="0" w:space="0" w:color="auto"/>
        <w:bottom w:val="none" w:sz="0" w:space="0" w:color="auto"/>
        <w:right w:val="none" w:sz="0" w:space="0" w:color="auto"/>
      </w:divBdr>
    </w:div>
    <w:div w:id="724182746">
      <w:marLeft w:val="480"/>
      <w:marRight w:val="0"/>
      <w:marTop w:val="0"/>
      <w:marBottom w:val="0"/>
      <w:divBdr>
        <w:top w:val="none" w:sz="0" w:space="0" w:color="auto"/>
        <w:left w:val="none" w:sz="0" w:space="0" w:color="auto"/>
        <w:bottom w:val="none" w:sz="0" w:space="0" w:color="auto"/>
        <w:right w:val="none" w:sz="0" w:space="0" w:color="auto"/>
      </w:divBdr>
    </w:div>
    <w:div w:id="724328407">
      <w:marLeft w:val="480"/>
      <w:marRight w:val="0"/>
      <w:marTop w:val="0"/>
      <w:marBottom w:val="0"/>
      <w:divBdr>
        <w:top w:val="none" w:sz="0" w:space="0" w:color="auto"/>
        <w:left w:val="none" w:sz="0" w:space="0" w:color="auto"/>
        <w:bottom w:val="none" w:sz="0" w:space="0" w:color="auto"/>
        <w:right w:val="none" w:sz="0" w:space="0" w:color="auto"/>
      </w:divBdr>
    </w:div>
    <w:div w:id="724331315">
      <w:bodyDiv w:val="1"/>
      <w:marLeft w:val="0"/>
      <w:marRight w:val="0"/>
      <w:marTop w:val="0"/>
      <w:marBottom w:val="0"/>
      <w:divBdr>
        <w:top w:val="none" w:sz="0" w:space="0" w:color="auto"/>
        <w:left w:val="none" w:sz="0" w:space="0" w:color="auto"/>
        <w:bottom w:val="none" w:sz="0" w:space="0" w:color="auto"/>
        <w:right w:val="none" w:sz="0" w:space="0" w:color="auto"/>
      </w:divBdr>
    </w:div>
    <w:div w:id="724336391">
      <w:marLeft w:val="480"/>
      <w:marRight w:val="0"/>
      <w:marTop w:val="0"/>
      <w:marBottom w:val="0"/>
      <w:divBdr>
        <w:top w:val="none" w:sz="0" w:space="0" w:color="auto"/>
        <w:left w:val="none" w:sz="0" w:space="0" w:color="auto"/>
        <w:bottom w:val="none" w:sz="0" w:space="0" w:color="auto"/>
        <w:right w:val="none" w:sz="0" w:space="0" w:color="auto"/>
      </w:divBdr>
    </w:div>
    <w:div w:id="724372490">
      <w:marLeft w:val="480"/>
      <w:marRight w:val="0"/>
      <w:marTop w:val="0"/>
      <w:marBottom w:val="0"/>
      <w:divBdr>
        <w:top w:val="none" w:sz="0" w:space="0" w:color="auto"/>
        <w:left w:val="none" w:sz="0" w:space="0" w:color="auto"/>
        <w:bottom w:val="none" w:sz="0" w:space="0" w:color="auto"/>
        <w:right w:val="none" w:sz="0" w:space="0" w:color="auto"/>
      </w:divBdr>
    </w:div>
    <w:div w:id="724375620">
      <w:marLeft w:val="480"/>
      <w:marRight w:val="0"/>
      <w:marTop w:val="0"/>
      <w:marBottom w:val="0"/>
      <w:divBdr>
        <w:top w:val="none" w:sz="0" w:space="0" w:color="auto"/>
        <w:left w:val="none" w:sz="0" w:space="0" w:color="auto"/>
        <w:bottom w:val="none" w:sz="0" w:space="0" w:color="auto"/>
        <w:right w:val="none" w:sz="0" w:space="0" w:color="auto"/>
      </w:divBdr>
    </w:div>
    <w:div w:id="724448847">
      <w:marLeft w:val="480"/>
      <w:marRight w:val="0"/>
      <w:marTop w:val="0"/>
      <w:marBottom w:val="0"/>
      <w:divBdr>
        <w:top w:val="none" w:sz="0" w:space="0" w:color="auto"/>
        <w:left w:val="none" w:sz="0" w:space="0" w:color="auto"/>
        <w:bottom w:val="none" w:sz="0" w:space="0" w:color="auto"/>
        <w:right w:val="none" w:sz="0" w:space="0" w:color="auto"/>
      </w:divBdr>
    </w:div>
    <w:div w:id="724642988">
      <w:marLeft w:val="480"/>
      <w:marRight w:val="0"/>
      <w:marTop w:val="0"/>
      <w:marBottom w:val="0"/>
      <w:divBdr>
        <w:top w:val="none" w:sz="0" w:space="0" w:color="auto"/>
        <w:left w:val="none" w:sz="0" w:space="0" w:color="auto"/>
        <w:bottom w:val="none" w:sz="0" w:space="0" w:color="auto"/>
        <w:right w:val="none" w:sz="0" w:space="0" w:color="auto"/>
      </w:divBdr>
    </w:div>
    <w:div w:id="724645153">
      <w:marLeft w:val="480"/>
      <w:marRight w:val="0"/>
      <w:marTop w:val="0"/>
      <w:marBottom w:val="0"/>
      <w:divBdr>
        <w:top w:val="none" w:sz="0" w:space="0" w:color="auto"/>
        <w:left w:val="none" w:sz="0" w:space="0" w:color="auto"/>
        <w:bottom w:val="none" w:sz="0" w:space="0" w:color="auto"/>
        <w:right w:val="none" w:sz="0" w:space="0" w:color="auto"/>
      </w:divBdr>
    </w:div>
    <w:div w:id="724646160">
      <w:marLeft w:val="480"/>
      <w:marRight w:val="0"/>
      <w:marTop w:val="0"/>
      <w:marBottom w:val="0"/>
      <w:divBdr>
        <w:top w:val="none" w:sz="0" w:space="0" w:color="auto"/>
        <w:left w:val="none" w:sz="0" w:space="0" w:color="auto"/>
        <w:bottom w:val="none" w:sz="0" w:space="0" w:color="auto"/>
        <w:right w:val="none" w:sz="0" w:space="0" w:color="auto"/>
      </w:divBdr>
    </w:div>
    <w:div w:id="724647241">
      <w:marLeft w:val="480"/>
      <w:marRight w:val="0"/>
      <w:marTop w:val="0"/>
      <w:marBottom w:val="0"/>
      <w:divBdr>
        <w:top w:val="none" w:sz="0" w:space="0" w:color="auto"/>
        <w:left w:val="none" w:sz="0" w:space="0" w:color="auto"/>
        <w:bottom w:val="none" w:sz="0" w:space="0" w:color="auto"/>
        <w:right w:val="none" w:sz="0" w:space="0" w:color="auto"/>
      </w:divBdr>
    </w:div>
    <w:div w:id="724716166">
      <w:marLeft w:val="480"/>
      <w:marRight w:val="0"/>
      <w:marTop w:val="0"/>
      <w:marBottom w:val="0"/>
      <w:divBdr>
        <w:top w:val="none" w:sz="0" w:space="0" w:color="auto"/>
        <w:left w:val="none" w:sz="0" w:space="0" w:color="auto"/>
        <w:bottom w:val="none" w:sz="0" w:space="0" w:color="auto"/>
        <w:right w:val="none" w:sz="0" w:space="0" w:color="auto"/>
      </w:divBdr>
    </w:div>
    <w:div w:id="724721930">
      <w:marLeft w:val="480"/>
      <w:marRight w:val="0"/>
      <w:marTop w:val="0"/>
      <w:marBottom w:val="0"/>
      <w:divBdr>
        <w:top w:val="none" w:sz="0" w:space="0" w:color="auto"/>
        <w:left w:val="none" w:sz="0" w:space="0" w:color="auto"/>
        <w:bottom w:val="none" w:sz="0" w:space="0" w:color="auto"/>
        <w:right w:val="none" w:sz="0" w:space="0" w:color="auto"/>
      </w:divBdr>
    </w:div>
    <w:div w:id="724722761">
      <w:marLeft w:val="480"/>
      <w:marRight w:val="0"/>
      <w:marTop w:val="0"/>
      <w:marBottom w:val="0"/>
      <w:divBdr>
        <w:top w:val="none" w:sz="0" w:space="0" w:color="auto"/>
        <w:left w:val="none" w:sz="0" w:space="0" w:color="auto"/>
        <w:bottom w:val="none" w:sz="0" w:space="0" w:color="auto"/>
        <w:right w:val="none" w:sz="0" w:space="0" w:color="auto"/>
      </w:divBdr>
    </w:div>
    <w:div w:id="724764605">
      <w:bodyDiv w:val="1"/>
      <w:marLeft w:val="0"/>
      <w:marRight w:val="0"/>
      <w:marTop w:val="0"/>
      <w:marBottom w:val="0"/>
      <w:divBdr>
        <w:top w:val="none" w:sz="0" w:space="0" w:color="auto"/>
        <w:left w:val="none" w:sz="0" w:space="0" w:color="auto"/>
        <w:bottom w:val="none" w:sz="0" w:space="0" w:color="auto"/>
        <w:right w:val="none" w:sz="0" w:space="0" w:color="auto"/>
      </w:divBdr>
      <w:divsChild>
        <w:div w:id="120154016">
          <w:marLeft w:val="480"/>
          <w:marRight w:val="0"/>
          <w:marTop w:val="0"/>
          <w:marBottom w:val="0"/>
          <w:divBdr>
            <w:top w:val="none" w:sz="0" w:space="0" w:color="auto"/>
            <w:left w:val="none" w:sz="0" w:space="0" w:color="auto"/>
            <w:bottom w:val="none" w:sz="0" w:space="0" w:color="auto"/>
            <w:right w:val="none" w:sz="0" w:space="0" w:color="auto"/>
          </w:divBdr>
        </w:div>
        <w:div w:id="127624860">
          <w:marLeft w:val="480"/>
          <w:marRight w:val="0"/>
          <w:marTop w:val="0"/>
          <w:marBottom w:val="0"/>
          <w:divBdr>
            <w:top w:val="none" w:sz="0" w:space="0" w:color="auto"/>
            <w:left w:val="none" w:sz="0" w:space="0" w:color="auto"/>
            <w:bottom w:val="none" w:sz="0" w:space="0" w:color="auto"/>
            <w:right w:val="none" w:sz="0" w:space="0" w:color="auto"/>
          </w:divBdr>
        </w:div>
        <w:div w:id="166100417">
          <w:marLeft w:val="480"/>
          <w:marRight w:val="0"/>
          <w:marTop w:val="0"/>
          <w:marBottom w:val="0"/>
          <w:divBdr>
            <w:top w:val="none" w:sz="0" w:space="0" w:color="auto"/>
            <w:left w:val="none" w:sz="0" w:space="0" w:color="auto"/>
            <w:bottom w:val="none" w:sz="0" w:space="0" w:color="auto"/>
            <w:right w:val="none" w:sz="0" w:space="0" w:color="auto"/>
          </w:divBdr>
        </w:div>
        <w:div w:id="237600000">
          <w:marLeft w:val="480"/>
          <w:marRight w:val="0"/>
          <w:marTop w:val="0"/>
          <w:marBottom w:val="0"/>
          <w:divBdr>
            <w:top w:val="none" w:sz="0" w:space="0" w:color="auto"/>
            <w:left w:val="none" w:sz="0" w:space="0" w:color="auto"/>
            <w:bottom w:val="none" w:sz="0" w:space="0" w:color="auto"/>
            <w:right w:val="none" w:sz="0" w:space="0" w:color="auto"/>
          </w:divBdr>
        </w:div>
        <w:div w:id="310602668">
          <w:marLeft w:val="480"/>
          <w:marRight w:val="0"/>
          <w:marTop w:val="0"/>
          <w:marBottom w:val="0"/>
          <w:divBdr>
            <w:top w:val="none" w:sz="0" w:space="0" w:color="auto"/>
            <w:left w:val="none" w:sz="0" w:space="0" w:color="auto"/>
            <w:bottom w:val="none" w:sz="0" w:space="0" w:color="auto"/>
            <w:right w:val="none" w:sz="0" w:space="0" w:color="auto"/>
          </w:divBdr>
        </w:div>
        <w:div w:id="327562233">
          <w:marLeft w:val="480"/>
          <w:marRight w:val="0"/>
          <w:marTop w:val="0"/>
          <w:marBottom w:val="0"/>
          <w:divBdr>
            <w:top w:val="none" w:sz="0" w:space="0" w:color="auto"/>
            <w:left w:val="none" w:sz="0" w:space="0" w:color="auto"/>
            <w:bottom w:val="none" w:sz="0" w:space="0" w:color="auto"/>
            <w:right w:val="none" w:sz="0" w:space="0" w:color="auto"/>
          </w:divBdr>
        </w:div>
        <w:div w:id="334772277">
          <w:marLeft w:val="480"/>
          <w:marRight w:val="0"/>
          <w:marTop w:val="0"/>
          <w:marBottom w:val="0"/>
          <w:divBdr>
            <w:top w:val="none" w:sz="0" w:space="0" w:color="auto"/>
            <w:left w:val="none" w:sz="0" w:space="0" w:color="auto"/>
            <w:bottom w:val="none" w:sz="0" w:space="0" w:color="auto"/>
            <w:right w:val="none" w:sz="0" w:space="0" w:color="auto"/>
          </w:divBdr>
        </w:div>
        <w:div w:id="476802276">
          <w:marLeft w:val="480"/>
          <w:marRight w:val="0"/>
          <w:marTop w:val="0"/>
          <w:marBottom w:val="0"/>
          <w:divBdr>
            <w:top w:val="none" w:sz="0" w:space="0" w:color="auto"/>
            <w:left w:val="none" w:sz="0" w:space="0" w:color="auto"/>
            <w:bottom w:val="none" w:sz="0" w:space="0" w:color="auto"/>
            <w:right w:val="none" w:sz="0" w:space="0" w:color="auto"/>
          </w:divBdr>
        </w:div>
        <w:div w:id="902369258">
          <w:marLeft w:val="480"/>
          <w:marRight w:val="0"/>
          <w:marTop w:val="0"/>
          <w:marBottom w:val="0"/>
          <w:divBdr>
            <w:top w:val="none" w:sz="0" w:space="0" w:color="auto"/>
            <w:left w:val="none" w:sz="0" w:space="0" w:color="auto"/>
            <w:bottom w:val="none" w:sz="0" w:space="0" w:color="auto"/>
            <w:right w:val="none" w:sz="0" w:space="0" w:color="auto"/>
          </w:divBdr>
        </w:div>
        <w:div w:id="976491084">
          <w:marLeft w:val="480"/>
          <w:marRight w:val="0"/>
          <w:marTop w:val="0"/>
          <w:marBottom w:val="0"/>
          <w:divBdr>
            <w:top w:val="none" w:sz="0" w:space="0" w:color="auto"/>
            <w:left w:val="none" w:sz="0" w:space="0" w:color="auto"/>
            <w:bottom w:val="none" w:sz="0" w:space="0" w:color="auto"/>
            <w:right w:val="none" w:sz="0" w:space="0" w:color="auto"/>
          </w:divBdr>
        </w:div>
      </w:divsChild>
    </w:div>
    <w:div w:id="724766310">
      <w:marLeft w:val="480"/>
      <w:marRight w:val="0"/>
      <w:marTop w:val="0"/>
      <w:marBottom w:val="0"/>
      <w:divBdr>
        <w:top w:val="none" w:sz="0" w:space="0" w:color="auto"/>
        <w:left w:val="none" w:sz="0" w:space="0" w:color="auto"/>
        <w:bottom w:val="none" w:sz="0" w:space="0" w:color="auto"/>
        <w:right w:val="none" w:sz="0" w:space="0" w:color="auto"/>
      </w:divBdr>
    </w:div>
    <w:div w:id="724791204">
      <w:marLeft w:val="480"/>
      <w:marRight w:val="0"/>
      <w:marTop w:val="0"/>
      <w:marBottom w:val="0"/>
      <w:divBdr>
        <w:top w:val="none" w:sz="0" w:space="0" w:color="auto"/>
        <w:left w:val="none" w:sz="0" w:space="0" w:color="auto"/>
        <w:bottom w:val="none" w:sz="0" w:space="0" w:color="auto"/>
        <w:right w:val="none" w:sz="0" w:space="0" w:color="auto"/>
      </w:divBdr>
    </w:div>
    <w:div w:id="724791636">
      <w:marLeft w:val="480"/>
      <w:marRight w:val="0"/>
      <w:marTop w:val="0"/>
      <w:marBottom w:val="0"/>
      <w:divBdr>
        <w:top w:val="none" w:sz="0" w:space="0" w:color="auto"/>
        <w:left w:val="none" w:sz="0" w:space="0" w:color="auto"/>
        <w:bottom w:val="none" w:sz="0" w:space="0" w:color="auto"/>
        <w:right w:val="none" w:sz="0" w:space="0" w:color="auto"/>
      </w:divBdr>
    </w:div>
    <w:div w:id="724834976">
      <w:marLeft w:val="480"/>
      <w:marRight w:val="0"/>
      <w:marTop w:val="0"/>
      <w:marBottom w:val="0"/>
      <w:divBdr>
        <w:top w:val="none" w:sz="0" w:space="0" w:color="auto"/>
        <w:left w:val="none" w:sz="0" w:space="0" w:color="auto"/>
        <w:bottom w:val="none" w:sz="0" w:space="0" w:color="auto"/>
        <w:right w:val="none" w:sz="0" w:space="0" w:color="auto"/>
      </w:divBdr>
    </w:div>
    <w:div w:id="724838374">
      <w:marLeft w:val="480"/>
      <w:marRight w:val="0"/>
      <w:marTop w:val="0"/>
      <w:marBottom w:val="0"/>
      <w:divBdr>
        <w:top w:val="none" w:sz="0" w:space="0" w:color="auto"/>
        <w:left w:val="none" w:sz="0" w:space="0" w:color="auto"/>
        <w:bottom w:val="none" w:sz="0" w:space="0" w:color="auto"/>
        <w:right w:val="none" w:sz="0" w:space="0" w:color="auto"/>
      </w:divBdr>
    </w:div>
    <w:div w:id="724839271">
      <w:bodyDiv w:val="1"/>
      <w:marLeft w:val="0"/>
      <w:marRight w:val="0"/>
      <w:marTop w:val="0"/>
      <w:marBottom w:val="0"/>
      <w:divBdr>
        <w:top w:val="none" w:sz="0" w:space="0" w:color="auto"/>
        <w:left w:val="none" w:sz="0" w:space="0" w:color="auto"/>
        <w:bottom w:val="none" w:sz="0" w:space="0" w:color="auto"/>
        <w:right w:val="none" w:sz="0" w:space="0" w:color="auto"/>
      </w:divBdr>
    </w:div>
    <w:div w:id="724987179">
      <w:marLeft w:val="480"/>
      <w:marRight w:val="0"/>
      <w:marTop w:val="0"/>
      <w:marBottom w:val="0"/>
      <w:divBdr>
        <w:top w:val="none" w:sz="0" w:space="0" w:color="auto"/>
        <w:left w:val="none" w:sz="0" w:space="0" w:color="auto"/>
        <w:bottom w:val="none" w:sz="0" w:space="0" w:color="auto"/>
        <w:right w:val="none" w:sz="0" w:space="0" w:color="auto"/>
      </w:divBdr>
    </w:div>
    <w:div w:id="725033463">
      <w:marLeft w:val="480"/>
      <w:marRight w:val="0"/>
      <w:marTop w:val="0"/>
      <w:marBottom w:val="0"/>
      <w:divBdr>
        <w:top w:val="none" w:sz="0" w:space="0" w:color="auto"/>
        <w:left w:val="none" w:sz="0" w:space="0" w:color="auto"/>
        <w:bottom w:val="none" w:sz="0" w:space="0" w:color="auto"/>
        <w:right w:val="none" w:sz="0" w:space="0" w:color="auto"/>
      </w:divBdr>
    </w:div>
    <w:div w:id="725033893">
      <w:marLeft w:val="480"/>
      <w:marRight w:val="0"/>
      <w:marTop w:val="0"/>
      <w:marBottom w:val="0"/>
      <w:divBdr>
        <w:top w:val="none" w:sz="0" w:space="0" w:color="auto"/>
        <w:left w:val="none" w:sz="0" w:space="0" w:color="auto"/>
        <w:bottom w:val="none" w:sz="0" w:space="0" w:color="auto"/>
        <w:right w:val="none" w:sz="0" w:space="0" w:color="auto"/>
      </w:divBdr>
    </w:div>
    <w:div w:id="725182896">
      <w:marLeft w:val="480"/>
      <w:marRight w:val="0"/>
      <w:marTop w:val="0"/>
      <w:marBottom w:val="0"/>
      <w:divBdr>
        <w:top w:val="none" w:sz="0" w:space="0" w:color="auto"/>
        <w:left w:val="none" w:sz="0" w:space="0" w:color="auto"/>
        <w:bottom w:val="none" w:sz="0" w:space="0" w:color="auto"/>
        <w:right w:val="none" w:sz="0" w:space="0" w:color="auto"/>
      </w:divBdr>
    </w:div>
    <w:div w:id="725185513">
      <w:marLeft w:val="480"/>
      <w:marRight w:val="0"/>
      <w:marTop w:val="0"/>
      <w:marBottom w:val="0"/>
      <w:divBdr>
        <w:top w:val="none" w:sz="0" w:space="0" w:color="auto"/>
        <w:left w:val="none" w:sz="0" w:space="0" w:color="auto"/>
        <w:bottom w:val="none" w:sz="0" w:space="0" w:color="auto"/>
        <w:right w:val="none" w:sz="0" w:space="0" w:color="auto"/>
      </w:divBdr>
    </w:div>
    <w:div w:id="725253920">
      <w:marLeft w:val="480"/>
      <w:marRight w:val="0"/>
      <w:marTop w:val="0"/>
      <w:marBottom w:val="0"/>
      <w:divBdr>
        <w:top w:val="none" w:sz="0" w:space="0" w:color="auto"/>
        <w:left w:val="none" w:sz="0" w:space="0" w:color="auto"/>
        <w:bottom w:val="none" w:sz="0" w:space="0" w:color="auto"/>
        <w:right w:val="none" w:sz="0" w:space="0" w:color="auto"/>
      </w:divBdr>
    </w:div>
    <w:div w:id="725298306">
      <w:marLeft w:val="480"/>
      <w:marRight w:val="0"/>
      <w:marTop w:val="0"/>
      <w:marBottom w:val="0"/>
      <w:divBdr>
        <w:top w:val="none" w:sz="0" w:space="0" w:color="auto"/>
        <w:left w:val="none" w:sz="0" w:space="0" w:color="auto"/>
        <w:bottom w:val="none" w:sz="0" w:space="0" w:color="auto"/>
        <w:right w:val="none" w:sz="0" w:space="0" w:color="auto"/>
      </w:divBdr>
    </w:div>
    <w:div w:id="725570150">
      <w:marLeft w:val="480"/>
      <w:marRight w:val="0"/>
      <w:marTop w:val="0"/>
      <w:marBottom w:val="0"/>
      <w:divBdr>
        <w:top w:val="none" w:sz="0" w:space="0" w:color="auto"/>
        <w:left w:val="none" w:sz="0" w:space="0" w:color="auto"/>
        <w:bottom w:val="none" w:sz="0" w:space="0" w:color="auto"/>
        <w:right w:val="none" w:sz="0" w:space="0" w:color="auto"/>
      </w:divBdr>
    </w:div>
    <w:div w:id="725640576">
      <w:marLeft w:val="480"/>
      <w:marRight w:val="0"/>
      <w:marTop w:val="0"/>
      <w:marBottom w:val="0"/>
      <w:divBdr>
        <w:top w:val="none" w:sz="0" w:space="0" w:color="auto"/>
        <w:left w:val="none" w:sz="0" w:space="0" w:color="auto"/>
        <w:bottom w:val="none" w:sz="0" w:space="0" w:color="auto"/>
        <w:right w:val="none" w:sz="0" w:space="0" w:color="auto"/>
      </w:divBdr>
    </w:div>
    <w:div w:id="725642455">
      <w:marLeft w:val="480"/>
      <w:marRight w:val="0"/>
      <w:marTop w:val="0"/>
      <w:marBottom w:val="0"/>
      <w:divBdr>
        <w:top w:val="none" w:sz="0" w:space="0" w:color="auto"/>
        <w:left w:val="none" w:sz="0" w:space="0" w:color="auto"/>
        <w:bottom w:val="none" w:sz="0" w:space="0" w:color="auto"/>
        <w:right w:val="none" w:sz="0" w:space="0" w:color="auto"/>
      </w:divBdr>
    </w:div>
    <w:div w:id="725682989">
      <w:marLeft w:val="480"/>
      <w:marRight w:val="0"/>
      <w:marTop w:val="0"/>
      <w:marBottom w:val="0"/>
      <w:divBdr>
        <w:top w:val="none" w:sz="0" w:space="0" w:color="auto"/>
        <w:left w:val="none" w:sz="0" w:space="0" w:color="auto"/>
        <w:bottom w:val="none" w:sz="0" w:space="0" w:color="auto"/>
        <w:right w:val="none" w:sz="0" w:space="0" w:color="auto"/>
      </w:divBdr>
    </w:div>
    <w:div w:id="725882075">
      <w:marLeft w:val="480"/>
      <w:marRight w:val="0"/>
      <w:marTop w:val="0"/>
      <w:marBottom w:val="0"/>
      <w:divBdr>
        <w:top w:val="none" w:sz="0" w:space="0" w:color="auto"/>
        <w:left w:val="none" w:sz="0" w:space="0" w:color="auto"/>
        <w:bottom w:val="none" w:sz="0" w:space="0" w:color="auto"/>
        <w:right w:val="none" w:sz="0" w:space="0" w:color="auto"/>
      </w:divBdr>
    </w:div>
    <w:div w:id="725908725">
      <w:marLeft w:val="480"/>
      <w:marRight w:val="0"/>
      <w:marTop w:val="0"/>
      <w:marBottom w:val="0"/>
      <w:divBdr>
        <w:top w:val="none" w:sz="0" w:space="0" w:color="auto"/>
        <w:left w:val="none" w:sz="0" w:space="0" w:color="auto"/>
        <w:bottom w:val="none" w:sz="0" w:space="0" w:color="auto"/>
        <w:right w:val="none" w:sz="0" w:space="0" w:color="auto"/>
      </w:divBdr>
    </w:div>
    <w:div w:id="726144575">
      <w:marLeft w:val="480"/>
      <w:marRight w:val="0"/>
      <w:marTop w:val="0"/>
      <w:marBottom w:val="0"/>
      <w:divBdr>
        <w:top w:val="none" w:sz="0" w:space="0" w:color="auto"/>
        <w:left w:val="none" w:sz="0" w:space="0" w:color="auto"/>
        <w:bottom w:val="none" w:sz="0" w:space="0" w:color="auto"/>
        <w:right w:val="none" w:sz="0" w:space="0" w:color="auto"/>
      </w:divBdr>
    </w:div>
    <w:div w:id="726151039">
      <w:marLeft w:val="480"/>
      <w:marRight w:val="0"/>
      <w:marTop w:val="0"/>
      <w:marBottom w:val="0"/>
      <w:divBdr>
        <w:top w:val="none" w:sz="0" w:space="0" w:color="auto"/>
        <w:left w:val="none" w:sz="0" w:space="0" w:color="auto"/>
        <w:bottom w:val="none" w:sz="0" w:space="0" w:color="auto"/>
        <w:right w:val="none" w:sz="0" w:space="0" w:color="auto"/>
      </w:divBdr>
    </w:div>
    <w:div w:id="726221317">
      <w:marLeft w:val="480"/>
      <w:marRight w:val="0"/>
      <w:marTop w:val="0"/>
      <w:marBottom w:val="0"/>
      <w:divBdr>
        <w:top w:val="none" w:sz="0" w:space="0" w:color="auto"/>
        <w:left w:val="none" w:sz="0" w:space="0" w:color="auto"/>
        <w:bottom w:val="none" w:sz="0" w:space="0" w:color="auto"/>
        <w:right w:val="none" w:sz="0" w:space="0" w:color="auto"/>
      </w:divBdr>
    </w:div>
    <w:div w:id="726223024">
      <w:marLeft w:val="480"/>
      <w:marRight w:val="0"/>
      <w:marTop w:val="0"/>
      <w:marBottom w:val="0"/>
      <w:divBdr>
        <w:top w:val="none" w:sz="0" w:space="0" w:color="auto"/>
        <w:left w:val="none" w:sz="0" w:space="0" w:color="auto"/>
        <w:bottom w:val="none" w:sz="0" w:space="0" w:color="auto"/>
        <w:right w:val="none" w:sz="0" w:space="0" w:color="auto"/>
      </w:divBdr>
    </w:div>
    <w:div w:id="726226810">
      <w:marLeft w:val="480"/>
      <w:marRight w:val="0"/>
      <w:marTop w:val="0"/>
      <w:marBottom w:val="0"/>
      <w:divBdr>
        <w:top w:val="none" w:sz="0" w:space="0" w:color="auto"/>
        <w:left w:val="none" w:sz="0" w:space="0" w:color="auto"/>
        <w:bottom w:val="none" w:sz="0" w:space="0" w:color="auto"/>
        <w:right w:val="none" w:sz="0" w:space="0" w:color="auto"/>
      </w:divBdr>
    </w:div>
    <w:div w:id="726295618">
      <w:marLeft w:val="480"/>
      <w:marRight w:val="0"/>
      <w:marTop w:val="0"/>
      <w:marBottom w:val="0"/>
      <w:divBdr>
        <w:top w:val="none" w:sz="0" w:space="0" w:color="auto"/>
        <w:left w:val="none" w:sz="0" w:space="0" w:color="auto"/>
        <w:bottom w:val="none" w:sz="0" w:space="0" w:color="auto"/>
        <w:right w:val="none" w:sz="0" w:space="0" w:color="auto"/>
      </w:divBdr>
    </w:div>
    <w:div w:id="726296072">
      <w:marLeft w:val="480"/>
      <w:marRight w:val="0"/>
      <w:marTop w:val="0"/>
      <w:marBottom w:val="0"/>
      <w:divBdr>
        <w:top w:val="none" w:sz="0" w:space="0" w:color="auto"/>
        <w:left w:val="none" w:sz="0" w:space="0" w:color="auto"/>
        <w:bottom w:val="none" w:sz="0" w:space="0" w:color="auto"/>
        <w:right w:val="none" w:sz="0" w:space="0" w:color="auto"/>
      </w:divBdr>
    </w:div>
    <w:div w:id="726298439">
      <w:marLeft w:val="480"/>
      <w:marRight w:val="0"/>
      <w:marTop w:val="0"/>
      <w:marBottom w:val="0"/>
      <w:divBdr>
        <w:top w:val="none" w:sz="0" w:space="0" w:color="auto"/>
        <w:left w:val="none" w:sz="0" w:space="0" w:color="auto"/>
        <w:bottom w:val="none" w:sz="0" w:space="0" w:color="auto"/>
        <w:right w:val="none" w:sz="0" w:space="0" w:color="auto"/>
      </w:divBdr>
    </w:div>
    <w:div w:id="726300935">
      <w:marLeft w:val="480"/>
      <w:marRight w:val="0"/>
      <w:marTop w:val="0"/>
      <w:marBottom w:val="0"/>
      <w:divBdr>
        <w:top w:val="none" w:sz="0" w:space="0" w:color="auto"/>
        <w:left w:val="none" w:sz="0" w:space="0" w:color="auto"/>
        <w:bottom w:val="none" w:sz="0" w:space="0" w:color="auto"/>
        <w:right w:val="none" w:sz="0" w:space="0" w:color="auto"/>
      </w:divBdr>
    </w:div>
    <w:div w:id="726340581">
      <w:marLeft w:val="480"/>
      <w:marRight w:val="0"/>
      <w:marTop w:val="0"/>
      <w:marBottom w:val="0"/>
      <w:divBdr>
        <w:top w:val="none" w:sz="0" w:space="0" w:color="auto"/>
        <w:left w:val="none" w:sz="0" w:space="0" w:color="auto"/>
        <w:bottom w:val="none" w:sz="0" w:space="0" w:color="auto"/>
        <w:right w:val="none" w:sz="0" w:space="0" w:color="auto"/>
      </w:divBdr>
    </w:div>
    <w:div w:id="726342165">
      <w:marLeft w:val="480"/>
      <w:marRight w:val="0"/>
      <w:marTop w:val="0"/>
      <w:marBottom w:val="0"/>
      <w:divBdr>
        <w:top w:val="none" w:sz="0" w:space="0" w:color="auto"/>
        <w:left w:val="none" w:sz="0" w:space="0" w:color="auto"/>
        <w:bottom w:val="none" w:sz="0" w:space="0" w:color="auto"/>
        <w:right w:val="none" w:sz="0" w:space="0" w:color="auto"/>
      </w:divBdr>
    </w:div>
    <w:div w:id="726345079">
      <w:marLeft w:val="480"/>
      <w:marRight w:val="0"/>
      <w:marTop w:val="0"/>
      <w:marBottom w:val="0"/>
      <w:divBdr>
        <w:top w:val="none" w:sz="0" w:space="0" w:color="auto"/>
        <w:left w:val="none" w:sz="0" w:space="0" w:color="auto"/>
        <w:bottom w:val="none" w:sz="0" w:space="0" w:color="auto"/>
        <w:right w:val="none" w:sz="0" w:space="0" w:color="auto"/>
      </w:divBdr>
    </w:div>
    <w:div w:id="726412330">
      <w:marLeft w:val="480"/>
      <w:marRight w:val="0"/>
      <w:marTop w:val="0"/>
      <w:marBottom w:val="0"/>
      <w:divBdr>
        <w:top w:val="none" w:sz="0" w:space="0" w:color="auto"/>
        <w:left w:val="none" w:sz="0" w:space="0" w:color="auto"/>
        <w:bottom w:val="none" w:sz="0" w:space="0" w:color="auto"/>
        <w:right w:val="none" w:sz="0" w:space="0" w:color="auto"/>
      </w:divBdr>
    </w:div>
    <w:div w:id="726417611">
      <w:marLeft w:val="480"/>
      <w:marRight w:val="0"/>
      <w:marTop w:val="0"/>
      <w:marBottom w:val="0"/>
      <w:divBdr>
        <w:top w:val="none" w:sz="0" w:space="0" w:color="auto"/>
        <w:left w:val="none" w:sz="0" w:space="0" w:color="auto"/>
        <w:bottom w:val="none" w:sz="0" w:space="0" w:color="auto"/>
        <w:right w:val="none" w:sz="0" w:space="0" w:color="auto"/>
      </w:divBdr>
    </w:div>
    <w:div w:id="726419583">
      <w:marLeft w:val="480"/>
      <w:marRight w:val="0"/>
      <w:marTop w:val="0"/>
      <w:marBottom w:val="0"/>
      <w:divBdr>
        <w:top w:val="none" w:sz="0" w:space="0" w:color="auto"/>
        <w:left w:val="none" w:sz="0" w:space="0" w:color="auto"/>
        <w:bottom w:val="none" w:sz="0" w:space="0" w:color="auto"/>
        <w:right w:val="none" w:sz="0" w:space="0" w:color="auto"/>
      </w:divBdr>
    </w:div>
    <w:div w:id="726494137">
      <w:marLeft w:val="480"/>
      <w:marRight w:val="0"/>
      <w:marTop w:val="0"/>
      <w:marBottom w:val="0"/>
      <w:divBdr>
        <w:top w:val="none" w:sz="0" w:space="0" w:color="auto"/>
        <w:left w:val="none" w:sz="0" w:space="0" w:color="auto"/>
        <w:bottom w:val="none" w:sz="0" w:space="0" w:color="auto"/>
        <w:right w:val="none" w:sz="0" w:space="0" w:color="auto"/>
      </w:divBdr>
    </w:div>
    <w:div w:id="726494407">
      <w:marLeft w:val="480"/>
      <w:marRight w:val="0"/>
      <w:marTop w:val="0"/>
      <w:marBottom w:val="0"/>
      <w:divBdr>
        <w:top w:val="none" w:sz="0" w:space="0" w:color="auto"/>
        <w:left w:val="none" w:sz="0" w:space="0" w:color="auto"/>
        <w:bottom w:val="none" w:sz="0" w:space="0" w:color="auto"/>
        <w:right w:val="none" w:sz="0" w:space="0" w:color="auto"/>
      </w:divBdr>
    </w:div>
    <w:div w:id="726611470">
      <w:marLeft w:val="480"/>
      <w:marRight w:val="0"/>
      <w:marTop w:val="0"/>
      <w:marBottom w:val="0"/>
      <w:divBdr>
        <w:top w:val="none" w:sz="0" w:space="0" w:color="auto"/>
        <w:left w:val="none" w:sz="0" w:space="0" w:color="auto"/>
        <w:bottom w:val="none" w:sz="0" w:space="0" w:color="auto"/>
        <w:right w:val="none" w:sz="0" w:space="0" w:color="auto"/>
      </w:divBdr>
    </w:div>
    <w:div w:id="726685809">
      <w:marLeft w:val="480"/>
      <w:marRight w:val="0"/>
      <w:marTop w:val="0"/>
      <w:marBottom w:val="0"/>
      <w:divBdr>
        <w:top w:val="none" w:sz="0" w:space="0" w:color="auto"/>
        <w:left w:val="none" w:sz="0" w:space="0" w:color="auto"/>
        <w:bottom w:val="none" w:sz="0" w:space="0" w:color="auto"/>
        <w:right w:val="none" w:sz="0" w:space="0" w:color="auto"/>
      </w:divBdr>
    </w:div>
    <w:div w:id="726731994">
      <w:marLeft w:val="480"/>
      <w:marRight w:val="0"/>
      <w:marTop w:val="0"/>
      <w:marBottom w:val="0"/>
      <w:divBdr>
        <w:top w:val="none" w:sz="0" w:space="0" w:color="auto"/>
        <w:left w:val="none" w:sz="0" w:space="0" w:color="auto"/>
        <w:bottom w:val="none" w:sz="0" w:space="0" w:color="auto"/>
        <w:right w:val="none" w:sz="0" w:space="0" w:color="auto"/>
      </w:divBdr>
    </w:div>
    <w:div w:id="726757874">
      <w:marLeft w:val="480"/>
      <w:marRight w:val="0"/>
      <w:marTop w:val="0"/>
      <w:marBottom w:val="0"/>
      <w:divBdr>
        <w:top w:val="none" w:sz="0" w:space="0" w:color="auto"/>
        <w:left w:val="none" w:sz="0" w:space="0" w:color="auto"/>
        <w:bottom w:val="none" w:sz="0" w:space="0" w:color="auto"/>
        <w:right w:val="none" w:sz="0" w:space="0" w:color="auto"/>
      </w:divBdr>
    </w:div>
    <w:div w:id="726799480">
      <w:marLeft w:val="480"/>
      <w:marRight w:val="0"/>
      <w:marTop w:val="0"/>
      <w:marBottom w:val="0"/>
      <w:divBdr>
        <w:top w:val="none" w:sz="0" w:space="0" w:color="auto"/>
        <w:left w:val="none" w:sz="0" w:space="0" w:color="auto"/>
        <w:bottom w:val="none" w:sz="0" w:space="0" w:color="auto"/>
        <w:right w:val="none" w:sz="0" w:space="0" w:color="auto"/>
      </w:divBdr>
    </w:div>
    <w:div w:id="726805071">
      <w:marLeft w:val="480"/>
      <w:marRight w:val="0"/>
      <w:marTop w:val="0"/>
      <w:marBottom w:val="0"/>
      <w:divBdr>
        <w:top w:val="none" w:sz="0" w:space="0" w:color="auto"/>
        <w:left w:val="none" w:sz="0" w:space="0" w:color="auto"/>
        <w:bottom w:val="none" w:sz="0" w:space="0" w:color="auto"/>
        <w:right w:val="none" w:sz="0" w:space="0" w:color="auto"/>
      </w:divBdr>
    </w:div>
    <w:div w:id="726876033">
      <w:marLeft w:val="480"/>
      <w:marRight w:val="0"/>
      <w:marTop w:val="0"/>
      <w:marBottom w:val="0"/>
      <w:divBdr>
        <w:top w:val="none" w:sz="0" w:space="0" w:color="auto"/>
        <w:left w:val="none" w:sz="0" w:space="0" w:color="auto"/>
        <w:bottom w:val="none" w:sz="0" w:space="0" w:color="auto"/>
        <w:right w:val="none" w:sz="0" w:space="0" w:color="auto"/>
      </w:divBdr>
    </w:div>
    <w:div w:id="726876380">
      <w:marLeft w:val="480"/>
      <w:marRight w:val="0"/>
      <w:marTop w:val="0"/>
      <w:marBottom w:val="0"/>
      <w:divBdr>
        <w:top w:val="none" w:sz="0" w:space="0" w:color="auto"/>
        <w:left w:val="none" w:sz="0" w:space="0" w:color="auto"/>
        <w:bottom w:val="none" w:sz="0" w:space="0" w:color="auto"/>
        <w:right w:val="none" w:sz="0" w:space="0" w:color="auto"/>
      </w:divBdr>
    </w:div>
    <w:div w:id="726957947">
      <w:marLeft w:val="480"/>
      <w:marRight w:val="0"/>
      <w:marTop w:val="0"/>
      <w:marBottom w:val="0"/>
      <w:divBdr>
        <w:top w:val="none" w:sz="0" w:space="0" w:color="auto"/>
        <w:left w:val="none" w:sz="0" w:space="0" w:color="auto"/>
        <w:bottom w:val="none" w:sz="0" w:space="0" w:color="auto"/>
        <w:right w:val="none" w:sz="0" w:space="0" w:color="auto"/>
      </w:divBdr>
    </w:div>
    <w:div w:id="727073232">
      <w:marLeft w:val="480"/>
      <w:marRight w:val="0"/>
      <w:marTop w:val="0"/>
      <w:marBottom w:val="0"/>
      <w:divBdr>
        <w:top w:val="none" w:sz="0" w:space="0" w:color="auto"/>
        <w:left w:val="none" w:sz="0" w:space="0" w:color="auto"/>
        <w:bottom w:val="none" w:sz="0" w:space="0" w:color="auto"/>
        <w:right w:val="none" w:sz="0" w:space="0" w:color="auto"/>
      </w:divBdr>
    </w:div>
    <w:div w:id="727150880">
      <w:marLeft w:val="480"/>
      <w:marRight w:val="0"/>
      <w:marTop w:val="0"/>
      <w:marBottom w:val="0"/>
      <w:divBdr>
        <w:top w:val="none" w:sz="0" w:space="0" w:color="auto"/>
        <w:left w:val="none" w:sz="0" w:space="0" w:color="auto"/>
        <w:bottom w:val="none" w:sz="0" w:space="0" w:color="auto"/>
        <w:right w:val="none" w:sz="0" w:space="0" w:color="auto"/>
      </w:divBdr>
    </w:div>
    <w:div w:id="727187837">
      <w:marLeft w:val="480"/>
      <w:marRight w:val="0"/>
      <w:marTop w:val="0"/>
      <w:marBottom w:val="0"/>
      <w:divBdr>
        <w:top w:val="none" w:sz="0" w:space="0" w:color="auto"/>
        <w:left w:val="none" w:sz="0" w:space="0" w:color="auto"/>
        <w:bottom w:val="none" w:sz="0" w:space="0" w:color="auto"/>
        <w:right w:val="none" w:sz="0" w:space="0" w:color="auto"/>
      </w:divBdr>
    </w:div>
    <w:div w:id="727190912">
      <w:marLeft w:val="480"/>
      <w:marRight w:val="0"/>
      <w:marTop w:val="0"/>
      <w:marBottom w:val="0"/>
      <w:divBdr>
        <w:top w:val="none" w:sz="0" w:space="0" w:color="auto"/>
        <w:left w:val="none" w:sz="0" w:space="0" w:color="auto"/>
        <w:bottom w:val="none" w:sz="0" w:space="0" w:color="auto"/>
        <w:right w:val="none" w:sz="0" w:space="0" w:color="auto"/>
      </w:divBdr>
    </w:div>
    <w:div w:id="727385150">
      <w:marLeft w:val="480"/>
      <w:marRight w:val="0"/>
      <w:marTop w:val="0"/>
      <w:marBottom w:val="0"/>
      <w:divBdr>
        <w:top w:val="none" w:sz="0" w:space="0" w:color="auto"/>
        <w:left w:val="none" w:sz="0" w:space="0" w:color="auto"/>
        <w:bottom w:val="none" w:sz="0" w:space="0" w:color="auto"/>
        <w:right w:val="none" w:sz="0" w:space="0" w:color="auto"/>
      </w:divBdr>
    </w:div>
    <w:div w:id="727411987">
      <w:marLeft w:val="480"/>
      <w:marRight w:val="0"/>
      <w:marTop w:val="0"/>
      <w:marBottom w:val="0"/>
      <w:divBdr>
        <w:top w:val="none" w:sz="0" w:space="0" w:color="auto"/>
        <w:left w:val="none" w:sz="0" w:space="0" w:color="auto"/>
        <w:bottom w:val="none" w:sz="0" w:space="0" w:color="auto"/>
        <w:right w:val="none" w:sz="0" w:space="0" w:color="auto"/>
      </w:divBdr>
    </w:div>
    <w:div w:id="727413564">
      <w:marLeft w:val="480"/>
      <w:marRight w:val="0"/>
      <w:marTop w:val="0"/>
      <w:marBottom w:val="0"/>
      <w:divBdr>
        <w:top w:val="none" w:sz="0" w:space="0" w:color="auto"/>
        <w:left w:val="none" w:sz="0" w:space="0" w:color="auto"/>
        <w:bottom w:val="none" w:sz="0" w:space="0" w:color="auto"/>
        <w:right w:val="none" w:sz="0" w:space="0" w:color="auto"/>
      </w:divBdr>
    </w:div>
    <w:div w:id="727462452">
      <w:marLeft w:val="480"/>
      <w:marRight w:val="0"/>
      <w:marTop w:val="0"/>
      <w:marBottom w:val="0"/>
      <w:divBdr>
        <w:top w:val="none" w:sz="0" w:space="0" w:color="auto"/>
        <w:left w:val="none" w:sz="0" w:space="0" w:color="auto"/>
        <w:bottom w:val="none" w:sz="0" w:space="0" w:color="auto"/>
        <w:right w:val="none" w:sz="0" w:space="0" w:color="auto"/>
      </w:divBdr>
    </w:div>
    <w:div w:id="727538414">
      <w:marLeft w:val="480"/>
      <w:marRight w:val="0"/>
      <w:marTop w:val="0"/>
      <w:marBottom w:val="0"/>
      <w:divBdr>
        <w:top w:val="none" w:sz="0" w:space="0" w:color="auto"/>
        <w:left w:val="none" w:sz="0" w:space="0" w:color="auto"/>
        <w:bottom w:val="none" w:sz="0" w:space="0" w:color="auto"/>
        <w:right w:val="none" w:sz="0" w:space="0" w:color="auto"/>
      </w:divBdr>
    </w:div>
    <w:div w:id="727607403">
      <w:marLeft w:val="480"/>
      <w:marRight w:val="0"/>
      <w:marTop w:val="0"/>
      <w:marBottom w:val="0"/>
      <w:divBdr>
        <w:top w:val="none" w:sz="0" w:space="0" w:color="auto"/>
        <w:left w:val="none" w:sz="0" w:space="0" w:color="auto"/>
        <w:bottom w:val="none" w:sz="0" w:space="0" w:color="auto"/>
        <w:right w:val="none" w:sz="0" w:space="0" w:color="auto"/>
      </w:divBdr>
    </w:div>
    <w:div w:id="727612889">
      <w:marLeft w:val="480"/>
      <w:marRight w:val="0"/>
      <w:marTop w:val="0"/>
      <w:marBottom w:val="0"/>
      <w:divBdr>
        <w:top w:val="none" w:sz="0" w:space="0" w:color="auto"/>
        <w:left w:val="none" w:sz="0" w:space="0" w:color="auto"/>
        <w:bottom w:val="none" w:sz="0" w:space="0" w:color="auto"/>
        <w:right w:val="none" w:sz="0" w:space="0" w:color="auto"/>
      </w:divBdr>
    </w:div>
    <w:div w:id="727613333">
      <w:marLeft w:val="480"/>
      <w:marRight w:val="0"/>
      <w:marTop w:val="0"/>
      <w:marBottom w:val="0"/>
      <w:divBdr>
        <w:top w:val="none" w:sz="0" w:space="0" w:color="auto"/>
        <w:left w:val="none" w:sz="0" w:space="0" w:color="auto"/>
        <w:bottom w:val="none" w:sz="0" w:space="0" w:color="auto"/>
        <w:right w:val="none" w:sz="0" w:space="0" w:color="auto"/>
      </w:divBdr>
    </w:div>
    <w:div w:id="727656319">
      <w:marLeft w:val="480"/>
      <w:marRight w:val="0"/>
      <w:marTop w:val="0"/>
      <w:marBottom w:val="0"/>
      <w:divBdr>
        <w:top w:val="none" w:sz="0" w:space="0" w:color="auto"/>
        <w:left w:val="none" w:sz="0" w:space="0" w:color="auto"/>
        <w:bottom w:val="none" w:sz="0" w:space="0" w:color="auto"/>
        <w:right w:val="none" w:sz="0" w:space="0" w:color="auto"/>
      </w:divBdr>
    </w:div>
    <w:div w:id="727728482">
      <w:bodyDiv w:val="1"/>
      <w:marLeft w:val="0"/>
      <w:marRight w:val="0"/>
      <w:marTop w:val="0"/>
      <w:marBottom w:val="0"/>
      <w:divBdr>
        <w:top w:val="none" w:sz="0" w:space="0" w:color="auto"/>
        <w:left w:val="none" w:sz="0" w:space="0" w:color="auto"/>
        <w:bottom w:val="none" w:sz="0" w:space="0" w:color="auto"/>
        <w:right w:val="none" w:sz="0" w:space="0" w:color="auto"/>
      </w:divBdr>
    </w:div>
    <w:div w:id="727731704">
      <w:marLeft w:val="480"/>
      <w:marRight w:val="0"/>
      <w:marTop w:val="0"/>
      <w:marBottom w:val="0"/>
      <w:divBdr>
        <w:top w:val="none" w:sz="0" w:space="0" w:color="auto"/>
        <w:left w:val="none" w:sz="0" w:space="0" w:color="auto"/>
        <w:bottom w:val="none" w:sz="0" w:space="0" w:color="auto"/>
        <w:right w:val="none" w:sz="0" w:space="0" w:color="auto"/>
      </w:divBdr>
    </w:div>
    <w:div w:id="727805923">
      <w:marLeft w:val="480"/>
      <w:marRight w:val="0"/>
      <w:marTop w:val="0"/>
      <w:marBottom w:val="0"/>
      <w:divBdr>
        <w:top w:val="none" w:sz="0" w:space="0" w:color="auto"/>
        <w:left w:val="none" w:sz="0" w:space="0" w:color="auto"/>
        <w:bottom w:val="none" w:sz="0" w:space="0" w:color="auto"/>
        <w:right w:val="none" w:sz="0" w:space="0" w:color="auto"/>
      </w:divBdr>
    </w:div>
    <w:div w:id="727806554">
      <w:marLeft w:val="480"/>
      <w:marRight w:val="0"/>
      <w:marTop w:val="0"/>
      <w:marBottom w:val="0"/>
      <w:divBdr>
        <w:top w:val="none" w:sz="0" w:space="0" w:color="auto"/>
        <w:left w:val="none" w:sz="0" w:space="0" w:color="auto"/>
        <w:bottom w:val="none" w:sz="0" w:space="0" w:color="auto"/>
        <w:right w:val="none" w:sz="0" w:space="0" w:color="auto"/>
      </w:divBdr>
    </w:div>
    <w:div w:id="727847019">
      <w:marLeft w:val="480"/>
      <w:marRight w:val="0"/>
      <w:marTop w:val="0"/>
      <w:marBottom w:val="0"/>
      <w:divBdr>
        <w:top w:val="none" w:sz="0" w:space="0" w:color="auto"/>
        <w:left w:val="none" w:sz="0" w:space="0" w:color="auto"/>
        <w:bottom w:val="none" w:sz="0" w:space="0" w:color="auto"/>
        <w:right w:val="none" w:sz="0" w:space="0" w:color="auto"/>
      </w:divBdr>
    </w:div>
    <w:div w:id="727874672">
      <w:marLeft w:val="480"/>
      <w:marRight w:val="0"/>
      <w:marTop w:val="0"/>
      <w:marBottom w:val="0"/>
      <w:divBdr>
        <w:top w:val="none" w:sz="0" w:space="0" w:color="auto"/>
        <w:left w:val="none" w:sz="0" w:space="0" w:color="auto"/>
        <w:bottom w:val="none" w:sz="0" w:space="0" w:color="auto"/>
        <w:right w:val="none" w:sz="0" w:space="0" w:color="auto"/>
      </w:divBdr>
    </w:div>
    <w:div w:id="727921534">
      <w:marLeft w:val="480"/>
      <w:marRight w:val="0"/>
      <w:marTop w:val="0"/>
      <w:marBottom w:val="0"/>
      <w:divBdr>
        <w:top w:val="none" w:sz="0" w:space="0" w:color="auto"/>
        <w:left w:val="none" w:sz="0" w:space="0" w:color="auto"/>
        <w:bottom w:val="none" w:sz="0" w:space="0" w:color="auto"/>
        <w:right w:val="none" w:sz="0" w:space="0" w:color="auto"/>
      </w:divBdr>
    </w:div>
    <w:div w:id="727994197">
      <w:marLeft w:val="480"/>
      <w:marRight w:val="0"/>
      <w:marTop w:val="0"/>
      <w:marBottom w:val="0"/>
      <w:divBdr>
        <w:top w:val="none" w:sz="0" w:space="0" w:color="auto"/>
        <w:left w:val="none" w:sz="0" w:space="0" w:color="auto"/>
        <w:bottom w:val="none" w:sz="0" w:space="0" w:color="auto"/>
        <w:right w:val="none" w:sz="0" w:space="0" w:color="auto"/>
      </w:divBdr>
    </w:div>
    <w:div w:id="727994304">
      <w:bodyDiv w:val="1"/>
      <w:marLeft w:val="0"/>
      <w:marRight w:val="0"/>
      <w:marTop w:val="0"/>
      <w:marBottom w:val="0"/>
      <w:divBdr>
        <w:top w:val="none" w:sz="0" w:space="0" w:color="auto"/>
        <w:left w:val="none" w:sz="0" w:space="0" w:color="auto"/>
        <w:bottom w:val="none" w:sz="0" w:space="0" w:color="auto"/>
        <w:right w:val="none" w:sz="0" w:space="0" w:color="auto"/>
      </w:divBdr>
    </w:div>
    <w:div w:id="728068568">
      <w:marLeft w:val="480"/>
      <w:marRight w:val="0"/>
      <w:marTop w:val="0"/>
      <w:marBottom w:val="0"/>
      <w:divBdr>
        <w:top w:val="none" w:sz="0" w:space="0" w:color="auto"/>
        <w:left w:val="none" w:sz="0" w:space="0" w:color="auto"/>
        <w:bottom w:val="none" w:sz="0" w:space="0" w:color="auto"/>
        <w:right w:val="none" w:sz="0" w:space="0" w:color="auto"/>
      </w:divBdr>
    </w:div>
    <w:div w:id="728111512">
      <w:marLeft w:val="480"/>
      <w:marRight w:val="0"/>
      <w:marTop w:val="0"/>
      <w:marBottom w:val="0"/>
      <w:divBdr>
        <w:top w:val="none" w:sz="0" w:space="0" w:color="auto"/>
        <w:left w:val="none" w:sz="0" w:space="0" w:color="auto"/>
        <w:bottom w:val="none" w:sz="0" w:space="0" w:color="auto"/>
        <w:right w:val="none" w:sz="0" w:space="0" w:color="auto"/>
      </w:divBdr>
    </w:div>
    <w:div w:id="728189637">
      <w:marLeft w:val="480"/>
      <w:marRight w:val="0"/>
      <w:marTop w:val="0"/>
      <w:marBottom w:val="0"/>
      <w:divBdr>
        <w:top w:val="none" w:sz="0" w:space="0" w:color="auto"/>
        <w:left w:val="none" w:sz="0" w:space="0" w:color="auto"/>
        <w:bottom w:val="none" w:sz="0" w:space="0" w:color="auto"/>
        <w:right w:val="none" w:sz="0" w:space="0" w:color="auto"/>
      </w:divBdr>
    </w:div>
    <w:div w:id="728304908">
      <w:marLeft w:val="480"/>
      <w:marRight w:val="0"/>
      <w:marTop w:val="0"/>
      <w:marBottom w:val="0"/>
      <w:divBdr>
        <w:top w:val="none" w:sz="0" w:space="0" w:color="auto"/>
        <w:left w:val="none" w:sz="0" w:space="0" w:color="auto"/>
        <w:bottom w:val="none" w:sz="0" w:space="0" w:color="auto"/>
        <w:right w:val="none" w:sz="0" w:space="0" w:color="auto"/>
      </w:divBdr>
    </w:div>
    <w:div w:id="728379558">
      <w:marLeft w:val="480"/>
      <w:marRight w:val="0"/>
      <w:marTop w:val="0"/>
      <w:marBottom w:val="0"/>
      <w:divBdr>
        <w:top w:val="none" w:sz="0" w:space="0" w:color="auto"/>
        <w:left w:val="none" w:sz="0" w:space="0" w:color="auto"/>
        <w:bottom w:val="none" w:sz="0" w:space="0" w:color="auto"/>
        <w:right w:val="none" w:sz="0" w:space="0" w:color="auto"/>
      </w:divBdr>
    </w:div>
    <w:div w:id="728380564">
      <w:marLeft w:val="480"/>
      <w:marRight w:val="0"/>
      <w:marTop w:val="0"/>
      <w:marBottom w:val="0"/>
      <w:divBdr>
        <w:top w:val="none" w:sz="0" w:space="0" w:color="auto"/>
        <w:left w:val="none" w:sz="0" w:space="0" w:color="auto"/>
        <w:bottom w:val="none" w:sz="0" w:space="0" w:color="auto"/>
        <w:right w:val="none" w:sz="0" w:space="0" w:color="auto"/>
      </w:divBdr>
    </w:div>
    <w:div w:id="728384184">
      <w:marLeft w:val="480"/>
      <w:marRight w:val="0"/>
      <w:marTop w:val="0"/>
      <w:marBottom w:val="0"/>
      <w:divBdr>
        <w:top w:val="none" w:sz="0" w:space="0" w:color="auto"/>
        <w:left w:val="none" w:sz="0" w:space="0" w:color="auto"/>
        <w:bottom w:val="none" w:sz="0" w:space="0" w:color="auto"/>
        <w:right w:val="none" w:sz="0" w:space="0" w:color="auto"/>
      </w:divBdr>
    </w:div>
    <w:div w:id="728454652">
      <w:marLeft w:val="480"/>
      <w:marRight w:val="0"/>
      <w:marTop w:val="0"/>
      <w:marBottom w:val="0"/>
      <w:divBdr>
        <w:top w:val="none" w:sz="0" w:space="0" w:color="auto"/>
        <w:left w:val="none" w:sz="0" w:space="0" w:color="auto"/>
        <w:bottom w:val="none" w:sz="0" w:space="0" w:color="auto"/>
        <w:right w:val="none" w:sz="0" w:space="0" w:color="auto"/>
      </w:divBdr>
    </w:div>
    <w:div w:id="728455292">
      <w:marLeft w:val="480"/>
      <w:marRight w:val="0"/>
      <w:marTop w:val="0"/>
      <w:marBottom w:val="0"/>
      <w:divBdr>
        <w:top w:val="none" w:sz="0" w:space="0" w:color="auto"/>
        <w:left w:val="none" w:sz="0" w:space="0" w:color="auto"/>
        <w:bottom w:val="none" w:sz="0" w:space="0" w:color="auto"/>
        <w:right w:val="none" w:sz="0" w:space="0" w:color="auto"/>
      </w:divBdr>
    </w:div>
    <w:div w:id="728574161">
      <w:marLeft w:val="480"/>
      <w:marRight w:val="0"/>
      <w:marTop w:val="0"/>
      <w:marBottom w:val="0"/>
      <w:divBdr>
        <w:top w:val="none" w:sz="0" w:space="0" w:color="auto"/>
        <w:left w:val="none" w:sz="0" w:space="0" w:color="auto"/>
        <w:bottom w:val="none" w:sz="0" w:space="0" w:color="auto"/>
        <w:right w:val="none" w:sz="0" w:space="0" w:color="auto"/>
      </w:divBdr>
    </w:div>
    <w:div w:id="728578794">
      <w:marLeft w:val="480"/>
      <w:marRight w:val="0"/>
      <w:marTop w:val="0"/>
      <w:marBottom w:val="0"/>
      <w:divBdr>
        <w:top w:val="none" w:sz="0" w:space="0" w:color="auto"/>
        <w:left w:val="none" w:sz="0" w:space="0" w:color="auto"/>
        <w:bottom w:val="none" w:sz="0" w:space="0" w:color="auto"/>
        <w:right w:val="none" w:sz="0" w:space="0" w:color="auto"/>
      </w:divBdr>
    </w:div>
    <w:div w:id="728580735">
      <w:marLeft w:val="480"/>
      <w:marRight w:val="0"/>
      <w:marTop w:val="0"/>
      <w:marBottom w:val="0"/>
      <w:divBdr>
        <w:top w:val="none" w:sz="0" w:space="0" w:color="auto"/>
        <w:left w:val="none" w:sz="0" w:space="0" w:color="auto"/>
        <w:bottom w:val="none" w:sz="0" w:space="0" w:color="auto"/>
        <w:right w:val="none" w:sz="0" w:space="0" w:color="auto"/>
      </w:divBdr>
    </w:div>
    <w:div w:id="728771627">
      <w:marLeft w:val="480"/>
      <w:marRight w:val="0"/>
      <w:marTop w:val="0"/>
      <w:marBottom w:val="0"/>
      <w:divBdr>
        <w:top w:val="none" w:sz="0" w:space="0" w:color="auto"/>
        <w:left w:val="none" w:sz="0" w:space="0" w:color="auto"/>
        <w:bottom w:val="none" w:sz="0" w:space="0" w:color="auto"/>
        <w:right w:val="none" w:sz="0" w:space="0" w:color="auto"/>
      </w:divBdr>
    </w:div>
    <w:div w:id="728966230">
      <w:marLeft w:val="480"/>
      <w:marRight w:val="0"/>
      <w:marTop w:val="0"/>
      <w:marBottom w:val="0"/>
      <w:divBdr>
        <w:top w:val="none" w:sz="0" w:space="0" w:color="auto"/>
        <w:left w:val="none" w:sz="0" w:space="0" w:color="auto"/>
        <w:bottom w:val="none" w:sz="0" w:space="0" w:color="auto"/>
        <w:right w:val="none" w:sz="0" w:space="0" w:color="auto"/>
      </w:divBdr>
    </w:div>
    <w:div w:id="729040836">
      <w:marLeft w:val="480"/>
      <w:marRight w:val="0"/>
      <w:marTop w:val="0"/>
      <w:marBottom w:val="0"/>
      <w:divBdr>
        <w:top w:val="none" w:sz="0" w:space="0" w:color="auto"/>
        <w:left w:val="none" w:sz="0" w:space="0" w:color="auto"/>
        <w:bottom w:val="none" w:sz="0" w:space="0" w:color="auto"/>
        <w:right w:val="none" w:sz="0" w:space="0" w:color="auto"/>
      </w:divBdr>
    </w:div>
    <w:div w:id="729042072">
      <w:marLeft w:val="480"/>
      <w:marRight w:val="0"/>
      <w:marTop w:val="0"/>
      <w:marBottom w:val="0"/>
      <w:divBdr>
        <w:top w:val="none" w:sz="0" w:space="0" w:color="auto"/>
        <w:left w:val="none" w:sz="0" w:space="0" w:color="auto"/>
        <w:bottom w:val="none" w:sz="0" w:space="0" w:color="auto"/>
        <w:right w:val="none" w:sz="0" w:space="0" w:color="auto"/>
      </w:divBdr>
    </w:div>
    <w:div w:id="729112218">
      <w:marLeft w:val="480"/>
      <w:marRight w:val="0"/>
      <w:marTop w:val="0"/>
      <w:marBottom w:val="0"/>
      <w:divBdr>
        <w:top w:val="none" w:sz="0" w:space="0" w:color="auto"/>
        <w:left w:val="none" w:sz="0" w:space="0" w:color="auto"/>
        <w:bottom w:val="none" w:sz="0" w:space="0" w:color="auto"/>
        <w:right w:val="none" w:sz="0" w:space="0" w:color="auto"/>
      </w:divBdr>
    </w:div>
    <w:div w:id="729113018">
      <w:marLeft w:val="480"/>
      <w:marRight w:val="0"/>
      <w:marTop w:val="0"/>
      <w:marBottom w:val="0"/>
      <w:divBdr>
        <w:top w:val="none" w:sz="0" w:space="0" w:color="auto"/>
        <w:left w:val="none" w:sz="0" w:space="0" w:color="auto"/>
        <w:bottom w:val="none" w:sz="0" w:space="0" w:color="auto"/>
        <w:right w:val="none" w:sz="0" w:space="0" w:color="auto"/>
      </w:divBdr>
    </w:div>
    <w:div w:id="729154149">
      <w:marLeft w:val="480"/>
      <w:marRight w:val="0"/>
      <w:marTop w:val="0"/>
      <w:marBottom w:val="0"/>
      <w:divBdr>
        <w:top w:val="none" w:sz="0" w:space="0" w:color="auto"/>
        <w:left w:val="none" w:sz="0" w:space="0" w:color="auto"/>
        <w:bottom w:val="none" w:sz="0" w:space="0" w:color="auto"/>
        <w:right w:val="none" w:sz="0" w:space="0" w:color="auto"/>
      </w:divBdr>
    </w:div>
    <w:div w:id="729156184">
      <w:marLeft w:val="480"/>
      <w:marRight w:val="0"/>
      <w:marTop w:val="0"/>
      <w:marBottom w:val="0"/>
      <w:divBdr>
        <w:top w:val="none" w:sz="0" w:space="0" w:color="auto"/>
        <w:left w:val="none" w:sz="0" w:space="0" w:color="auto"/>
        <w:bottom w:val="none" w:sz="0" w:space="0" w:color="auto"/>
        <w:right w:val="none" w:sz="0" w:space="0" w:color="auto"/>
      </w:divBdr>
    </w:div>
    <w:div w:id="729227250">
      <w:marLeft w:val="480"/>
      <w:marRight w:val="0"/>
      <w:marTop w:val="0"/>
      <w:marBottom w:val="0"/>
      <w:divBdr>
        <w:top w:val="none" w:sz="0" w:space="0" w:color="auto"/>
        <w:left w:val="none" w:sz="0" w:space="0" w:color="auto"/>
        <w:bottom w:val="none" w:sz="0" w:space="0" w:color="auto"/>
        <w:right w:val="none" w:sz="0" w:space="0" w:color="auto"/>
      </w:divBdr>
    </w:div>
    <w:div w:id="729231482">
      <w:marLeft w:val="480"/>
      <w:marRight w:val="0"/>
      <w:marTop w:val="0"/>
      <w:marBottom w:val="0"/>
      <w:divBdr>
        <w:top w:val="none" w:sz="0" w:space="0" w:color="auto"/>
        <w:left w:val="none" w:sz="0" w:space="0" w:color="auto"/>
        <w:bottom w:val="none" w:sz="0" w:space="0" w:color="auto"/>
        <w:right w:val="none" w:sz="0" w:space="0" w:color="auto"/>
      </w:divBdr>
    </w:div>
    <w:div w:id="729231521">
      <w:marLeft w:val="480"/>
      <w:marRight w:val="0"/>
      <w:marTop w:val="0"/>
      <w:marBottom w:val="0"/>
      <w:divBdr>
        <w:top w:val="none" w:sz="0" w:space="0" w:color="auto"/>
        <w:left w:val="none" w:sz="0" w:space="0" w:color="auto"/>
        <w:bottom w:val="none" w:sz="0" w:space="0" w:color="auto"/>
        <w:right w:val="none" w:sz="0" w:space="0" w:color="auto"/>
      </w:divBdr>
    </w:div>
    <w:div w:id="729310749">
      <w:marLeft w:val="480"/>
      <w:marRight w:val="0"/>
      <w:marTop w:val="0"/>
      <w:marBottom w:val="0"/>
      <w:divBdr>
        <w:top w:val="none" w:sz="0" w:space="0" w:color="auto"/>
        <w:left w:val="none" w:sz="0" w:space="0" w:color="auto"/>
        <w:bottom w:val="none" w:sz="0" w:space="0" w:color="auto"/>
        <w:right w:val="none" w:sz="0" w:space="0" w:color="auto"/>
      </w:divBdr>
    </w:div>
    <w:div w:id="729502872">
      <w:marLeft w:val="480"/>
      <w:marRight w:val="0"/>
      <w:marTop w:val="0"/>
      <w:marBottom w:val="0"/>
      <w:divBdr>
        <w:top w:val="none" w:sz="0" w:space="0" w:color="auto"/>
        <w:left w:val="none" w:sz="0" w:space="0" w:color="auto"/>
        <w:bottom w:val="none" w:sz="0" w:space="0" w:color="auto"/>
        <w:right w:val="none" w:sz="0" w:space="0" w:color="auto"/>
      </w:divBdr>
    </w:div>
    <w:div w:id="729575957">
      <w:marLeft w:val="480"/>
      <w:marRight w:val="0"/>
      <w:marTop w:val="0"/>
      <w:marBottom w:val="0"/>
      <w:divBdr>
        <w:top w:val="none" w:sz="0" w:space="0" w:color="auto"/>
        <w:left w:val="none" w:sz="0" w:space="0" w:color="auto"/>
        <w:bottom w:val="none" w:sz="0" w:space="0" w:color="auto"/>
        <w:right w:val="none" w:sz="0" w:space="0" w:color="auto"/>
      </w:divBdr>
    </w:div>
    <w:div w:id="729614574">
      <w:marLeft w:val="480"/>
      <w:marRight w:val="0"/>
      <w:marTop w:val="0"/>
      <w:marBottom w:val="0"/>
      <w:divBdr>
        <w:top w:val="none" w:sz="0" w:space="0" w:color="auto"/>
        <w:left w:val="none" w:sz="0" w:space="0" w:color="auto"/>
        <w:bottom w:val="none" w:sz="0" w:space="0" w:color="auto"/>
        <w:right w:val="none" w:sz="0" w:space="0" w:color="auto"/>
      </w:divBdr>
    </w:div>
    <w:div w:id="729622659">
      <w:marLeft w:val="480"/>
      <w:marRight w:val="0"/>
      <w:marTop w:val="0"/>
      <w:marBottom w:val="0"/>
      <w:divBdr>
        <w:top w:val="none" w:sz="0" w:space="0" w:color="auto"/>
        <w:left w:val="none" w:sz="0" w:space="0" w:color="auto"/>
        <w:bottom w:val="none" w:sz="0" w:space="0" w:color="auto"/>
        <w:right w:val="none" w:sz="0" w:space="0" w:color="auto"/>
      </w:divBdr>
    </w:div>
    <w:div w:id="729690228">
      <w:marLeft w:val="480"/>
      <w:marRight w:val="0"/>
      <w:marTop w:val="0"/>
      <w:marBottom w:val="0"/>
      <w:divBdr>
        <w:top w:val="none" w:sz="0" w:space="0" w:color="auto"/>
        <w:left w:val="none" w:sz="0" w:space="0" w:color="auto"/>
        <w:bottom w:val="none" w:sz="0" w:space="0" w:color="auto"/>
        <w:right w:val="none" w:sz="0" w:space="0" w:color="auto"/>
      </w:divBdr>
    </w:div>
    <w:div w:id="729692827">
      <w:marLeft w:val="480"/>
      <w:marRight w:val="0"/>
      <w:marTop w:val="0"/>
      <w:marBottom w:val="0"/>
      <w:divBdr>
        <w:top w:val="none" w:sz="0" w:space="0" w:color="auto"/>
        <w:left w:val="none" w:sz="0" w:space="0" w:color="auto"/>
        <w:bottom w:val="none" w:sz="0" w:space="0" w:color="auto"/>
        <w:right w:val="none" w:sz="0" w:space="0" w:color="auto"/>
      </w:divBdr>
    </w:div>
    <w:div w:id="729771885">
      <w:marLeft w:val="480"/>
      <w:marRight w:val="0"/>
      <w:marTop w:val="0"/>
      <w:marBottom w:val="0"/>
      <w:divBdr>
        <w:top w:val="none" w:sz="0" w:space="0" w:color="auto"/>
        <w:left w:val="none" w:sz="0" w:space="0" w:color="auto"/>
        <w:bottom w:val="none" w:sz="0" w:space="0" w:color="auto"/>
        <w:right w:val="none" w:sz="0" w:space="0" w:color="auto"/>
      </w:divBdr>
    </w:div>
    <w:div w:id="729772144">
      <w:bodyDiv w:val="1"/>
      <w:marLeft w:val="0"/>
      <w:marRight w:val="0"/>
      <w:marTop w:val="0"/>
      <w:marBottom w:val="0"/>
      <w:divBdr>
        <w:top w:val="none" w:sz="0" w:space="0" w:color="auto"/>
        <w:left w:val="none" w:sz="0" w:space="0" w:color="auto"/>
        <w:bottom w:val="none" w:sz="0" w:space="0" w:color="auto"/>
        <w:right w:val="none" w:sz="0" w:space="0" w:color="auto"/>
      </w:divBdr>
    </w:div>
    <w:div w:id="729811158">
      <w:marLeft w:val="480"/>
      <w:marRight w:val="0"/>
      <w:marTop w:val="0"/>
      <w:marBottom w:val="0"/>
      <w:divBdr>
        <w:top w:val="none" w:sz="0" w:space="0" w:color="auto"/>
        <w:left w:val="none" w:sz="0" w:space="0" w:color="auto"/>
        <w:bottom w:val="none" w:sz="0" w:space="0" w:color="auto"/>
        <w:right w:val="none" w:sz="0" w:space="0" w:color="auto"/>
      </w:divBdr>
    </w:div>
    <w:div w:id="729811651">
      <w:marLeft w:val="480"/>
      <w:marRight w:val="0"/>
      <w:marTop w:val="0"/>
      <w:marBottom w:val="0"/>
      <w:divBdr>
        <w:top w:val="none" w:sz="0" w:space="0" w:color="auto"/>
        <w:left w:val="none" w:sz="0" w:space="0" w:color="auto"/>
        <w:bottom w:val="none" w:sz="0" w:space="0" w:color="auto"/>
        <w:right w:val="none" w:sz="0" w:space="0" w:color="auto"/>
      </w:divBdr>
    </w:div>
    <w:div w:id="729813398">
      <w:marLeft w:val="480"/>
      <w:marRight w:val="0"/>
      <w:marTop w:val="0"/>
      <w:marBottom w:val="0"/>
      <w:divBdr>
        <w:top w:val="none" w:sz="0" w:space="0" w:color="auto"/>
        <w:left w:val="none" w:sz="0" w:space="0" w:color="auto"/>
        <w:bottom w:val="none" w:sz="0" w:space="0" w:color="auto"/>
        <w:right w:val="none" w:sz="0" w:space="0" w:color="auto"/>
      </w:divBdr>
    </w:div>
    <w:div w:id="729815955">
      <w:marLeft w:val="480"/>
      <w:marRight w:val="0"/>
      <w:marTop w:val="0"/>
      <w:marBottom w:val="0"/>
      <w:divBdr>
        <w:top w:val="none" w:sz="0" w:space="0" w:color="auto"/>
        <w:left w:val="none" w:sz="0" w:space="0" w:color="auto"/>
        <w:bottom w:val="none" w:sz="0" w:space="0" w:color="auto"/>
        <w:right w:val="none" w:sz="0" w:space="0" w:color="auto"/>
      </w:divBdr>
    </w:div>
    <w:div w:id="729840432">
      <w:marLeft w:val="480"/>
      <w:marRight w:val="0"/>
      <w:marTop w:val="0"/>
      <w:marBottom w:val="0"/>
      <w:divBdr>
        <w:top w:val="none" w:sz="0" w:space="0" w:color="auto"/>
        <w:left w:val="none" w:sz="0" w:space="0" w:color="auto"/>
        <w:bottom w:val="none" w:sz="0" w:space="0" w:color="auto"/>
        <w:right w:val="none" w:sz="0" w:space="0" w:color="auto"/>
      </w:divBdr>
    </w:div>
    <w:div w:id="729958849">
      <w:marLeft w:val="480"/>
      <w:marRight w:val="0"/>
      <w:marTop w:val="0"/>
      <w:marBottom w:val="0"/>
      <w:divBdr>
        <w:top w:val="none" w:sz="0" w:space="0" w:color="auto"/>
        <w:left w:val="none" w:sz="0" w:space="0" w:color="auto"/>
        <w:bottom w:val="none" w:sz="0" w:space="0" w:color="auto"/>
        <w:right w:val="none" w:sz="0" w:space="0" w:color="auto"/>
      </w:divBdr>
    </w:div>
    <w:div w:id="730006587">
      <w:marLeft w:val="480"/>
      <w:marRight w:val="0"/>
      <w:marTop w:val="0"/>
      <w:marBottom w:val="0"/>
      <w:divBdr>
        <w:top w:val="none" w:sz="0" w:space="0" w:color="auto"/>
        <w:left w:val="none" w:sz="0" w:space="0" w:color="auto"/>
        <w:bottom w:val="none" w:sz="0" w:space="0" w:color="auto"/>
        <w:right w:val="none" w:sz="0" w:space="0" w:color="auto"/>
      </w:divBdr>
    </w:div>
    <w:div w:id="730007791">
      <w:marLeft w:val="480"/>
      <w:marRight w:val="0"/>
      <w:marTop w:val="0"/>
      <w:marBottom w:val="0"/>
      <w:divBdr>
        <w:top w:val="none" w:sz="0" w:space="0" w:color="auto"/>
        <w:left w:val="none" w:sz="0" w:space="0" w:color="auto"/>
        <w:bottom w:val="none" w:sz="0" w:space="0" w:color="auto"/>
        <w:right w:val="none" w:sz="0" w:space="0" w:color="auto"/>
      </w:divBdr>
    </w:div>
    <w:div w:id="730083388">
      <w:marLeft w:val="480"/>
      <w:marRight w:val="0"/>
      <w:marTop w:val="0"/>
      <w:marBottom w:val="0"/>
      <w:divBdr>
        <w:top w:val="none" w:sz="0" w:space="0" w:color="auto"/>
        <w:left w:val="none" w:sz="0" w:space="0" w:color="auto"/>
        <w:bottom w:val="none" w:sz="0" w:space="0" w:color="auto"/>
        <w:right w:val="none" w:sz="0" w:space="0" w:color="auto"/>
      </w:divBdr>
    </w:div>
    <w:div w:id="730157897">
      <w:marLeft w:val="480"/>
      <w:marRight w:val="0"/>
      <w:marTop w:val="0"/>
      <w:marBottom w:val="0"/>
      <w:divBdr>
        <w:top w:val="none" w:sz="0" w:space="0" w:color="auto"/>
        <w:left w:val="none" w:sz="0" w:space="0" w:color="auto"/>
        <w:bottom w:val="none" w:sz="0" w:space="0" w:color="auto"/>
        <w:right w:val="none" w:sz="0" w:space="0" w:color="auto"/>
      </w:divBdr>
    </w:div>
    <w:div w:id="730229992">
      <w:marLeft w:val="480"/>
      <w:marRight w:val="0"/>
      <w:marTop w:val="0"/>
      <w:marBottom w:val="0"/>
      <w:divBdr>
        <w:top w:val="none" w:sz="0" w:space="0" w:color="auto"/>
        <w:left w:val="none" w:sz="0" w:space="0" w:color="auto"/>
        <w:bottom w:val="none" w:sz="0" w:space="0" w:color="auto"/>
        <w:right w:val="none" w:sz="0" w:space="0" w:color="auto"/>
      </w:divBdr>
    </w:div>
    <w:div w:id="730275412">
      <w:marLeft w:val="480"/>
      <w:marRight w:val="0"/>
      <w:marTop w:val="0"/>
      <w:marBottom w:val="0"/>
      <w:divBdr>
        <w:top w:val="none" w:sz="0" w:space="0" w:color="auto"/>
        <w:left w:val="none" w:sz="0" w:space="0" w:color="auto"/>
        <w:bottom w:val="none" w:sz="0" w:space="0" w:color="auto"/>
        <w:right w:val="none" w:sz="0" w:space="0" w:color="auto"/>
      </w:divBdr>
    </w:div>
    <w:div w:id="730277889">
      <w:marLeft w:val="480"/>
      <w:marRight w:val="0"/>
      <w:marTop w:val="0"/>
      <w:marBottom w:val="0"/>
      <w:divBdr>
        <w:top w:val="none" w:sz="0" w:space="0" w:color="auto"/>
        <w:left w:val="none" w:sz="0" w:space="0" w:color="auto"/>
        <w:bottom w:val="none" w:sz="0" w:space="0" w:color="auto"/>
        <w:right w:val="none" w:sz="0" w:space="0" w:color="auto"/>
      </w:divBdr>
    </w:div>
    <w:div w:id="730346241">
      <w:marLeft w:val="480"/>
      <w:marRight w:val="0"/>
      <w:marTop w:val="0"/>
      <w:marBottom w:val="0"/>
      <w:divBdr>
        <w:top w:val="none" w:sz="0" w:space="0" w:color="auto"/>
        <w:left w:val="none" w:sz="0" w:space="0" w:color="auto"/>
        <w:bottom w:val="none" w:sz="0" w:space="0" w:color="auto"/>
        <w:right w:val="none" w:sz="0" w:space="0" w:color="auto"/>
      </w:divBdr>
    </w:div>
    <w:div w:id="730346895">
      <w:marLeft w:val="480"/>
      <w:marRight w:val="0"/>
      <w:marTop w:val="0"/>
      <w:marBottom w:val="0"/>
      <w:divBdr>
        <w:top w:val="none" w:sz="0" w:space="0" w:color="auto"/>
        <w:left w:val="none" w:sz="0" w:space="0" w:color="auto"/>
        <w:bottom w:val="none" w:sz="0" w:space="0" w:color="auto"/>
        <w:right w:val="none" w:sz="0" w:space="0" w:color="auto"/>
      </w:divBdr>
    </w:div>
    <w:div w:id="730347733">
      <w:bodyDiv w:val="1"/>
      <w:marLeft w:val="0"/>
      <w:marRight w:val="0"/>
      <w:marTop w:val="0"/>
      <w:marBottom w:val="0"/>
      <w:divBdr>
        <w:top w:val="none" w:sz="0" w:space="0" w:color="auto"/>
        <w:left w:val="none" w:sz="0" w:space="0" w:color="auto"/>
        <w:bottom w:val="none" w:sz="0" w:space="0" w:color="auto"/>
        <w:right w:val="none" w:sz="0" w:space="0" w:color="auto"/>
      </w:divBdr>
      <w:divsChild>
        <w:div w:id="18774227">
          <w:marLeft w:val="480"/>
          <w:marRight w:val="0"/>
          <w:marTop w:val="0"/>
          <w:marBottom w:val="0"/>
          <w:divBdr>
            <w:top w:val="none" w:sz="0" w:space="0" w:color="auto"/>
            <w:left w:val="none" w:sz="0" w:space="0" w:color="auto"/>
            <w:bottom w:val="none" w:sz="0" w:space="0" w:color="auto"/>
            <w:right w:val="none" w:sz="0" w:space="0" w:color="auto"/>
          </w:divBdr>
        </w:div>
        <w:div w:id="38434728">
          <w:marLeft w:val="480"/>
          <w:marRight w:val="0"/>
          <w:marTop w:val="0"/>
          <w:marBottom w:val="0"/>
          <w:divBdr>
            <w:top w:val="none" w:sz="0" w:space="0" w:color="auto"/>
            <w:left w:val="none" w:sz="0" w:space="0" w:color="auto"/>
            <w:bottom w:val="none" w:sz="0" w:space="0" w:color="auto"/>
            <w:right w:val="none" w:sz="0" w:space="0" w:color="auto"/>
          </w:divBdr>
        </w:div>
        <w:div w:id="67240781">
          <w:marLeft w:val="480"/>
          <w:marRight w:val="0"/>
          <w:marTop w:val="0"/>
          <w:marBottom w:val="0"/>
          <w:divBdr>
            <w:top w:val="none" w:sz="0" w:space="0" w:color="auto"/>
            <w:left w:val="none" w:sz="0" w:space="0" w:color="auto"/>
            <w:bottom w:val="none" w:sz="0" w:space="0" w:color="auto"/>
            <w:right w:val="none" w:sz="0" w:space="0" w:color="auto"/>
          </w:divBdr>
        </w:div>
        <w:div w:id="85810433">
          <w:marLeft w:val="480"/>
          <w:marRight w:val="0"/>
          <w:marTop w:val="0"/>
          <w:marBottom w:val="0"/>
          <w:divBdr>
            <w:top w:val="none" w:sz="0" w:space="0" w:color="auto"/>
            <w:left w:val="none" w:sz="0" w:space="0" w:color="auto"/>
            <w:bottom w:val="none" w:sz="0" w:space="0" w:color="auto"/>
            <w:right w:val="none" w:sz="0" w:space="0" w:color="auto"/>
          </w:divBdr>
        </w:div>
        <w:div w:id="125700933">
          <w:marLeft w:val="480"/>
          <w:marRight w:val="0"/>
          <w:marTop w:val="0"/>
          <w:marBottom w:val="0"/>
          <w:divBdr>
            <w:top w:val="none" w:sz="0" w:space="0" w:color="auto"/>
            <w:left w:val="none" w:sz="0" w:space="0" w:color="auto"/>
            <w:bottom w:val="none" w:sz="0" w:space="0" w:color="auto"/>
            <w:right w:val="none" w:sz="0" w:space="0" w:color="auto"/>
          </w:divBdr>
        </w:div>
        <w:div w:id="385184077">
          <w:marLeft w:val="480"/>
          <w:marRight w:val="0"/>
          <w:marTop w:val="0"/>
          <w:marBottom w:val="0"/>
          <w:divBdr>
            <w:top w:val="none" w:sz="0" w:space="0" w:color="auto"/>
            <w:left w:val="none" w:sz="0" w:space="0" w:color="auto"/>
            <w:bottom w:val="none" w:sz="0" w:space="0" w:color="auto"/>
            <w:right w:val="none" w:sz="0" w:space="0" w:color="auto"/>
          </w:divBdr>
        </w:div>
        <w:div w:id="422530063">
          <w:marLeft w:val="480"/>
          <w:marRight w:val="0"/>
          <w:marTop w:val="0"/>
          <w:marBottom w:val="0"/>
          <w:divBdr>
            <w:top w:val="none" w:sz="0" w:space="0" w:color="auto"/>
            <w:left w:val="none" w:sz="0" w:space="0" w:color="auto"/>
            <w:bottom w:val="none" w:sz="0" w:space="0" w:color="auto"/>
            <w:right w:val="none" w:sz="0" w:space="0" w:color="auto"/>
          </w:divBdr>
        </w:div>
        <w:div w:id="530269297">
          <w:marLeft w:val="480"/>
          <w:marRight w:val="0"/>
          <w:marTop w:val="0"/>
          <w:marBottom w:val="0"/>
          <w:divBdr>
            <w:top w:val="none" w:sz="0" w:space="0" w:color="auto"/>
            <w:left w:val="none" w:sz="0" w:space="0" w:color="auto"/>
            <w:bottom w:val="none" w:sz="0" w:space="0" w:color="auto"/>
            <w:right w:val="none" w:sz="0" w:space="0" w:color="auto"/>
          </w:divBdr>
        </w:div>
        <w:div w:id="592053235">
          <w:marLeft w:val="480"/>
          <w:marRight w:val="0"/>
          <w:marTop w:val="0"/>
          <w:marBottom w:val="0"/>
          <w:divBdr>
            <w:top w:val="none" w:sz="0" w:space="0" w:color="auto"/>
            <w:left w:val="none" w:sz="0" w:space="0" w:color="auto"/>
            <w:bottom w:val="none" w:sz="0" w:space="0" w:color="auto"/>
            <w:right w:val="none" w:sz="0" w:space="0" w:color="auto"/>
          </w:divBdr>
        </w:div>
        <w:div w:id="624044610">
          <w:marLeft w:val="480"/>
          <w:marRight w:val="0"/>
          <w:marTop w:val="0"/>
          <w:marBottom w:val="0"/>
          <w:divBdr>
            <w:top w:val="none" w:sz="0" w:space="0" w:color="auto"/>
            <w:left w:val="none" w:sz="0" w:space="0" w:color="auto"/>
            <w:bottom w:val="none" w:sz="0" w:space="0" w:color="auto"/>
            <w:right w:val="none" w:sz="0" w:space="0" w:color="auto"/>
          </w:divBdr>
        </w:div>
        <w:div w:id="654260529">
          <w:marLeft w:val="480"/>
          <w:marRight w:val="0"/>
          <w:marTop w:val="0"/>
          <w:marBottom w:val="0"/>
          <w:divBdr>
            <w:top w:val="none" w:sz="0" w:space="0" w:color="auto"/>
            <w:left w:val="none" w:sz="0" w:space="0" w:color="auto"/>
            <w:bottom w:val="none" w:sz="0" w:space="0" w:color="auto"/>
            <w:right w:val="none" w:sz="0" w:space="0" w:color="auto"/>
          </w:divBdr>
        </w:div>
        <w:div w:id="665018026">
          <w:marLeft w:val="480"/>
          <w:marRight w:val="0"/>
          <w:marTop w:val="0"/>
          <w:marBottom w:val="0"/>
          <w:divBdr>
            <w:top w:val="none" w:sz="0" w:space="0" w:color="auto"/>
            <w:left w:val="none" w:sz="0" w:space="0" w:color="auto"/>
            <w:bottom w:val="none" w:sz="0" w:space="0" w:color="auto"/>
            <w:right w:val="none" w:sz="0" w:space="0" w:color="auto"/>
          </w:divBdr>
        </w:div>
        <w:div w:id="795291453">
          <w:marLeft w:val="480"/>
          <w:marRight w:val="0"/>
          <w:marTop w:val="0"/>
          <w:marBottom w:val="0"/>
          <w:divBdr>
            <w:top w:val="none" w:sz="0" w:space="0" w:color="auto"/>
            <w:left w:val="none" w:sz="0" w:space="0" w:color="auto"/>
            <w:bottom w:val="none" w:sz="0" w:space="0" w:color="auto"/>
            <w:right w:val="none" w:sz="0" w:space="0" w:color="auto"/>
          </w:divBdr>
        </w:div>
        <w:div w:id="851183033">
          <w:marLeft w:val="480"/>
          <w:marRight w:val="0"/>
          <w:marTop w:val="0"/>
          <w:marBottom w:val="0"/>
          <w:divBdr>
            <w:top w:val="none" w:sz="0" w:space="0" w:color="auto"/>
            <w:left w:val="none" w:sz="0" w:space="0" w:color="auto"/>
            <w:bottom w:val="none" w:sz="0" w:space="0" w:color="auto"/>
            <w:right w:val="none" w:sz="0" w:space="0" w:color="auto"/>
          </w:divBdr>
        </w:div>
        <w:div w:id="863832817">
          <w:marLeft w:val="480"/>
          <w:marRight w:val="0"/>
          <w:marTop w:val="0"/>
          <w:marBottom w:val="0"/>
          <w:divBdr>
            <w:top w:val="none" w:sz="0" w:space="0" w:color="auto"/>
            <w:left w:val="none" w:sz="0" w:space="0" w:color="auto"/>
            <w:bottom w:val="none" w:sz="0" w:space="0" w:color="auto"/>
            <w:right w:val="none" w:sz="0" w:space="0" w:color="auto"/>
          </w:divBdr>
        </w:div>
        <w:div w:id="869874290">
          <w:marLeft w:val="480"/>
          <w:marRight w:val="0"/>
          <w:marTop w:val="0"/>
          <w:marBottom w:val="0"/>
          <w:divBdr>
            <w:top w:val="none" w:sz="0" w:space="0" w:color="auto"/>
            <w:left w:val="none" w:sz="0" w:space="0" w:color="auto"/>
            <w:bottom w:val="none" w:sz="0" w:space="0" w:color="auto"/>
            <w:right w:val="none" w:sz="0" w:space="0" w:color="auto"/>
          </w:divBdr>
        </w:div>
        <w:div w:id="1008406567">
          <w:marLeft w:val="480"/>
          <w:marRight w:val="0"/>
          <w:marTop w:val="0"/>
          <w:marBottom w:val="0"/>
          <w:divBdr>
            <w:top w:val="none" w:sz="0" w:space="0" w:color="auto"/>
            <w:left w:val="none" w:sz="0" w:space="0" w:color="auto"/>
            <w:bottom w:val="none" w:sz="0" w:space="0" w:color="auto"/>
            <w:right w:val="none" w:sz="0" w:space="0" w:color="auto"/>
          </w:divBdr>
        </w:div>
      </w:divsChild>
    </w:div>
    <w:div w:id="730350004">
      <w:marLeft w:val="480"/>
      <w:marRight w:val="0"/>
      <w:marTop w:val="0"/>
      <w:marBottom w:val="0"/>
      <w:divBdr>
        <w:top w:val="none" w:sz="0" w:space="0" w:color="auto"/>
        <w:left w:val="none" w:sz="0" w:space="0" w:color="auto"/>
        <w:bottom w:val="none" w:sz="0" w:space="0" w:color="auto"/>
        <w:right w:val="none" w:sz="0" w:space="0" w:color="auto"/>
      </w:divBdr>
    </w:div>
    <w:div w:id="730424587">
      <w:marLeft w:val="480"/>
      <w:marRight w:val="0"/>
      <w:marTop w:val="0"/>
      <w:marBottom w:val="0"/>
      <w:divBdr>
        <w:top w:val="none" w:sz="0" w:space="0" w:color="auto"/>
        <w:left w:val="none" w:sz="0" w:space="0" w:color="auto"/>
        <w:bottom w:val="none" w:sz="0" w:space="0" w:color="auto"/>
        <w:right w:val="none" w:sz="0" w:space="0" w:color="auto"/>
      </w:divBdr>
    </w:div>
    <w:div w:id="730424918">
      <w:marLeft w:val="480"/>
      <w:marRight w:val="0"/>
      <w:marTop w:val="0"/>
      <w:marBottom w:val="0"/>
      <w:divBdr>
        <w:top w:val="none" w:sz="0" w:space="0" w:color="auto"/>
        <w:left w:val="none" w:sz="0" w:space="0" w:color="auto"/>
        <w:bottom w:val="none" w:sz="0" w:space="0" w:color="auto"/>
        <w:right w:val="none" w:sz="0" w:space="0" w:color="auto"/>
      </w:divBdr>
    </w:div>
    <w:div w:id="730466476">
      <w:marLeft w:val="480"/>
      <w:marRight w:val="0"/>
      <w:marTop w:val="0"/>
      <w:marBottom w:val="0"/>
      <w:divBdr>
        <w:top w:val="none" w:sz="0" w:space="0" w:color="auto"/>
        <w:left w:val="none" w:sz="0" w:space="0" w:color="auto"/>
        <w:bottom w:val="none" w:sz="0" w:space="0" w:color="auto"/>
        <w:right w:val="none" w:sz="0" w:space="0" w:color="auto"/>
      </w:divBdr>
    </w:div>
    <w:div w:id="730469548">
      <w:marLeft w:val="480"/>
      <w:marRight w:val="0"/>
      <w:marTop w:val="0"/>
      <w:marBottom w:val="0"/>
      <w:divBdr>
        <w:top w:val="none" w:sz="0" w:space="0" w:color="auto"/>
        <w:left w:val="none" w:sz="0" w:space="0" w:color="auto"/>
        <w:bottom w:val="none" w:sz="0" w:space="0" w:color="auto"/>
        <w:right w:val="none" w:sz="0" w:space="0" w:color="auto"/>
      </w:divBdr>
    </w:div>
    <w:div w:id="730540563">
      <w:marLeft w:val="480"/>
      <w:marRight w:val="0"/>
      <w:marTop w:val="0"/>
      <w:marBottom w:val="0"/>
      <w:divBdr>
        <w:top w:val="none" w:sz="0" w:space="0" w:color="auto"/>
        <w:left w:val="none" w:sz="0" w:space="0" w:color="auto"/>
        <w:bottom w:val="none" w:sz="0" w:space="0" w:color="auto"/>
        <w:right w:val="none" w:sz="0" w:space="0" w:color="auto"/>
      </w:divBdr>
    </w:div>
    <w:div w:id="730618016">
      <w:marLeft w:val="480"/>
      <w:marRight w:val="0"/>
      <w:marTop w:val="0"/>
      <w:marBottom w:val="0"/>
      <w:divBdr>
        <w:top w:val="none" w:sz="0" w:space="0" w:color="auto"/>
        <w:left w:val="none" w:sz="0" w:space="0" w:color="auto"/>
        <w:bottom w:val="none" w:sz="0" w:space="0" w:color="auto"/>
        <w:right w:val="none" w:sz="0" w:space="0" w:color="auto"/>
      </w:divBdr>
    </w:div>
    <w:div w:id="730619871">
      <w:marLeft w:val="480"/>
      <w:marRight w:val="0"/>
      <w:marTop w:val="0"/>
      <w:marBottom w:val="0"/>
      <w:divBdr>
        <w:top w:val="none" w:sz="0" w:space="0" w:color="auto"/>
        <w:left w:val="none" w:sz="0" w:space="0" w:color="auto"/>
        <w:bottom w:val="none" w:sz="0" w:space="0" w:color="auto"/>
        <w:right w:val="none" w:sz="0" w:space="0" w:color="auto"/>
      </w:divBdr>
    </w:div>
    <w:div w:id="730619911">
      <w:marLeft w:val="480"/>
      <w:marRight w:val="0"/>
      <w:marTop w:val="0"/>
      <w:marBottom w:val="0"/>
      <w:divBdr>
        <w:top w:val="none" w:sz="0" w:space="0" w:color="auto"/>
        <w:left w:val="none" w:sz="0" w:space="0" w:color="auto"/>
        <w:bottom w:val="none" w:sz="0" w:space="0" w:color="auto"/>
        <w:right w:val="none" w:sz="0" w:space="0" w:color="auto"/>
      </w:divBdr>
    </w:div>
    <w:div w:id="730933032">
      <w:marLeft w:val="480"/>
      <w:marRight w:val="0"/>
      <w:marTop w:val="0"/>
      <w:marBottom w:val="0"/>
      <w:divBdr>
        <w:top w:val="none" w:sz="0" w:space="0" w:color="auto"/>
        <w:left w:val="none" w:sz="0" w:space="0" w:color="auto"/>
        <w:bottom w:val="none" w:sz="0" w:space="0" w:color="auto"/>
        <w:right w:val="none" w:sz="0" w:space="0" w:color="auto"/>
      </w:divBdr>
    </w:div>
    <w:div w:id="731077175">
      <w:marLeft w:val="480"/>
      <w:marRight w:val="0"/>
      <w:marTop w:val="0"/>
      <w:marBottom w:val="0"/>
      <w:divBdr>
        <w:top w:val="none" w:sz="0" w:space="0" w:color="auto"/>
        <w:left w:val="none" w:sz="0" w:space="0" w:color="auto"/>
        <w:bottom w:val="none" w:sz="0" w:space="0" w:color="auto"/>
        <w:right w:val="none" w:sz="0" w:space="0" w:color="auto"/>
      </w:divBdr>
    </w:div>
    <w:div w:id="731078786">
      <w:marLeft w:val="480"/>
      <w:marRight w:val="0"/>
      <w:marTop w:val="0"/>
      <w:marBottom w:val="0"/>
      <w:divBdr>
        <w:top w:val="none" w:sz="0" w:space="0" w:color="auto"/>
        <w:left w:val="none" w:sz="0" w:space="0" w:color="auto"/>
        <w:bottom w:val="none" w:sz="0" w:space="0" w:color="auto"/>
        <w:right w:val="none" w:sz="0" w:space="0" w:color="auto"/>
      </w:divBdr>
    </w:div>
    <w:div w:id="731122432">
      <w:marLeft w:val="480"/>
      <w:marRight w:val="0"/>
      <w:marTop w:val="0"/>
      <w:marBottom w:val="0"/>
      <w:divBdr>
        <w:top w:val="none" w:sz="0" w:space="0" w:color="auto"/>
        <w:left w:val="none" w:sz="0" w:space="0" w:color="auto"/>
        <w:bottom w:val="none" w:sz="0" w:space="0" w:color="auto"/>
        <w:right w:val="none" w:sz="0" w:space="0" w:color="auto"/>
      </w:divBdr>
    </w:div>
    <w:div w:id="731126083">
      <w:marLeft w:val="480"/>
      <w:marRight w:val="0"/>
      <w:marTop w:val="0"/>
      <w:marBottom w:val="0"/>
      <w:divBdr>
        <w:top w:val="none" w:sz="0" w:space="0" w:color="auto"/>
        <w:left w:val="none" w:sz="0" w:space="0" w:color="auto"/>
        <w:bottom w:val="none" w:sz="0" w:space="0" w:color="auto"/>
        <w:right w:val="none" w:sz="0" w:space="0" w:color="auto"/>
      </w:divBdr>
    </w:div>
    <w:div w:id="731150541">
      <w:marLeft w:val="480"/>
      <w:marRight w:val="0"/>
      <w:marTop w:val="0"/>
      <w:marBottom w:val="0"/>
      <w:divBdr>
        <w:top w:val="none" w:sz="0" w:space="0" w:color="auto"/>
        <w:left w:val="none" w:sz="0" w:space="0" w:color="auto"/>
        <w:bottom w:val="none" w:sz="0" w:space="0" w:color="auto"/>
        <w:right w:val="none" w:sz="0" w:space="0" w:color="auto"/>
      </w:divBdr>
    </w:div>
    <w:div w:id="731198037">
      <w:marLeft w:val="480"/>
      <w:marRight w:val="0"/>
      <w:marTop w:val="0"/>
      <w:marBottom w:val="0"/>
      <w:divBdr>
        <w:top w:val="none" w:sz="0" w:space="0" w:color="auto"/>
        <w:left w:val="none" w:sz="0" w:space="0" w:color="auto"/>
        <w:bottom w:val="none" w:sz="0" w:space="0" w:color="auto"/>
        <w:right w:val="none" w:sz="0" w:space="0" w:color="auto"/>
      </w:divBdr>
    </w:div>
    <w:div w:id="731199098">
      <w:marLeft w:val="480"/>
      <w:marRight w:val="0"/>
      <w:marTop w:val="0"/>
      <w:marBottom w:val="0"/>
      <w:divBdr>
        <w:top w:val="none" w:sz="0" w:space="0" w:color="auto"/>
        <w:left w:val="none" w:sz="0" w:space="0" w:color="auto"/>
        <w:bottom w:val="none" w:sz="0" w:space="0" w:color="auto"/>
        <w:right w:val="none" w:sz="0" w:space="0" w:color="auto"/>
      </w:divBdr>
    </w:div>
    <w:div w:id="731270010">
      <w:marLeft w:val="480"/>
      <w:marRight w:val="0"/>
      <w:marTop w:val="0"/>
      <w:marBottom w:val="0"/>
      <w:divBdr>
        <w:top w:val="none" w:sz="0" w:space="0" w:color="auto"/>
        <w:left w:val="none" w:sz="0" w:space="0" w:color="auto"/>
        <w:bottom w:val="none" w:sz="0" w:space="0" w:color="auto"/>
        <w:right w:val="none" w:sz="0" w:space="0" w:color="auto"/>
      </w:divBdr>
    </w:div>
    <w:div w:id="731275284">
      <w:marLeft w:val="480"/>
      <w:marRight w:val="0"/>
      <w:marTop w:val="0"/>
      <w:marBottom w:val="0"/>
      <w:divBdr>
        <w:top w:val="none" w:sz="0" w:space="0" w:color="auto"/>
        <w:left w:val="none" w:sz="0" w:space="0" w:color="auto"/>
        <w:bottom w:val="none" w:sz="0" w:space="0" w:color="auto"/>
        <w:right w:val="none" w:sz="0" w:space="0" w:color="auto"/>
      </w:divBdr>
    </w:div>
    <w:div w:id="731318763">
      <w:marLeft w:val="480"/>
      <w:marRight w:val="0"/>
      <w:marTop w:val="0"/>
      <w:marBottom w:val="0"/>
      <w:divBdr>
        <w:top w:val="none" w:sz="0" w:space="0" w:color="auto"/>
        <w:left w:val="none" w:sz="0" w:space="0" w:color="auto"/>
        <w:bottom w:val="none" w:sz="0" w:space="0" w:color="auto"/>
        <w:right w:val="none" w:sz="0" w:space="0" w:color="auto"/>
      </w:divBdr>
    </w:div>
    <w:div w:id="731385753">
      <w:bodyDiv w:val="1"/>
      <w:marLeft w:val="0"/>
      <w:marRight w:val="0"/>
      <w:marTop w:val="0"/>
      <w:marBottom w:val="0"/>
      <w:divBdr>
        <w:top w:val="none" w:sz="0" w:space="0" w:color="auto"/>
        <w:left w:val="none" w:sz="0" w:space="0" w:color="auto"/>
        <w:bottom w:val="none" w:sz="0" w:space="0" w:color="auto"/>
        <w:right w:val="none" w:sz="0" w:space="0" w:color="auto"/>
      </w:divBdr>
    </w:div>
    <w:div w:id="731388302">
      <w:marLeft w:val="480"/>
      <w:marRight w:val="0"/>
      <w:marTop w:val="0"/>
      <w:marBottom w:val="0"/>
      <w:divBdr>
        <w:top w:val="none" w:sz="0" w:space="0" w:color="auto"/>
        <w:left w:val="none" w:sz="0" w:space="0" w:color="auto"/>
        <w:bottom w:val="none" w:sz="0" w:space="0" w:color="auto"/>
        <w:right w:val="none" w:sz="0" w:space="0" w:color="auto"/>
      </w:divBdr>
    </w:div>
    <w:div w:id="731469052">
      <w:marLeft w:val="480"/>
      <w:marRight w:val="0"/>
      <w:marTop w:val="0"/>
      <w:marBottom w:val="0"/>
      <w:divBdr>
        <w:top w:val="none" w:sz="0" w:space="0" w:color="auto"/>
        <w:left w:val="none" w:sz="0" w:space="0" w:color="auto"/>
        <w:bottom w:val="none" w:sz="0" w:space="0" w:color="auto"/>
        <w:right w:val="none" w:sz="0" w:space="0" w:color="auto"/>
      </w:divBdr>
    </w:div>
    <w:div w:id="731470464">
      <w:marLeft w:val="480"/>
      <w:marRight w:val="0"/>
      <w:marTop w:val="0"/>
      <w:marBottom w:val="0"/>
      <w:divBdr>
        <w:top w:val="none" w:sz="0" w:space="0" w:color="auto"/>
        <w:left w:val="none" w:sz="0" w:space="0" w:color="auto"/>
        <w:bottom w:val="none" w:sz="0" w:space="0" w:color="auto"/>
        <w:right w:val="none" w:sz="0" w:space="0" w:color="auto"/>
      </w:divBdr>
    </w:div>
    <w:div w:id="731540859">
      <w:bodyDiv w:val="1"/>
      <w:marLeft w:val="0"/>
      <w:marRight w:val="0"/>
      <w:marTop w:val="0"/>
      <w:marBottom w:val="0"/>
      <w:divBdr>
        <w:top w:val="none" w:sz="0" w:space="0" w:color="auto"/>
        <w:left w:val="none" w:sz="0" w:space="0" w:color="auto"/>
        <w:bottom w:val="none" w:sz="0" w:space="0" w:color="auto"/>
        <w:right w:val="none" w:sz="0" w:space="0" w:color="auto"/>
      </w:divBdr>
    </w:div>
    <w:div w:id="731541724">
      <w:marLeft w:val="480"/>
      <w:marRight w:val="0"/>
      <w:marTop w:val="0"/>
      <w:marBottom w:val="0"/>
      <w:divBdr>
        <w:top w:val="none" w:sz="0" w:space="0" w:color="auto"/>
        <w:left w:val="none" w:sz="0" w:space="0" w:color="auto"/>
        <w:bottom w:val="none" w:sz="0" w:space="0" w:color="auto"/>
        <w:right w:val="none" w:sz="0" w:space="0" w:color="auto"/>
      </w:divBdr>
    </w:div>
    <w:div w:id="731585456">
      <w:marLeft w:val="480"/>
      <w:marRight w:val="0"/>
      <w:marTop w:val="0"/>
      <w:marBottom w:val="0"/>
      <w:divBdr>
        <w:top w:val="none" w:sz="0" w:space="0" w:color="auto"/>
        <w:left w:val="none" w:sz="0" w:space="0" w:color="auto"/>
        <w:bottom w:val="none" w:sz="0" w:space="0" w:color="auto"/>
        <w:right w:val="none" w:sz="0" w:space="0" w:color="auto"/>
      </w:divBdr>
    </w:div>
    <w:div w:id="731733879">
      <w:marLeft w:val="480"/>
      <w:marRight w:val="0"/>
      <w:marTop w:val="0"/>
      <w:marBottom w:val="0"/>
      <w:divBdr>
        <w:top w:val="none" w:sz="0" w:space="0" w:color="auto"/>
        <w:left w:val="none" w:sz="0" w:space="0" w:color="auto"/>
        <w:bottom w:val="none" w:sz="0" w:space="0" w:color="auto"/>
        <w:right w:val="none" w:sz="0" w:space="0" w:color="auto"/>
      </w:divBdr>
    </w:div>
    <w:div w:id="731737438">
      <w:marLeft w:val="480"/>
      <w:marRight w:val="0"/>
      <w:marTop w:val="0"/>
      <w:marBottom w:val="0"/>
      <w:divBdr>
        <w:top w:val="none" w:sz="0" w:space="0" w:color="auto"/>
        <w:left w:val="none" w:sz="0" w:space="0" w:color="auto"/>
        <w:bottom w:val="none" w:sz="0" w:space="0" w:color="auto"/>
        <w:right w:val="none" w:sz="0" w:space="0" w:color="auto"/>
      </w:divBdr>
    </w:div>
    <w:div w:id="731738265">
      <w:marLeft w:val="480"/>
      <w:marRight w:val="0"/>
      <w:marTop w:val="0"/>
      <w:marBottom w:val="0"/>
      <w:divBdr>
        <w:top w:val="none" w:sz="0" w:space="0" w:color="auto"/>
        <w:left w:val="none" w:sz="0" w:space="0" w:color="auto"/>
        <w:bottom w:val="none" w:sz="0" w:space="0" w:color="auto"/>
        <w:right w:val="none" w:sz="0" w:space="0" w:color="auto"/>
      </w:divBdr>
    </w:div>
    <w:div w:id="731776901">
      <w:marLeft w:val="480"/>
      <w:marRight w:val="0"/>
      <w:marTop w:val="0"/>
      <w:marBottom w:val="0"/>
      <w:divBdr>
        <w:top w:val="none" w:sz="0" w:space="0" w:color="auto"/>
        <w:left w:val="none" w:sz="0" w:space="0" w:color="auto"/>
        <w:bottom w:val="none" w:sz="0" w:space="0" w:color="auto"/>
        <w:right w:val="none" w:sz="0" w:space="0" w:color="auto"/>
      </w:divBdr>
    </w:div>
    <w:div w:id="731805556">
      <w:marLeft w:val="480"/>
      <w:marRight w:val="0"/>
      <w:marTop w:val="0"/>
      <w:marBottom w:val="0"/>
      <w:divBdr>
        <w:top w:val="none" w:sz="0" w:space="0" w:color="auto"/>
        <w:left w:val="none" w:sz="0" w:space="0" w:color="auto"/>
        <w:bottom w:val="none" w:sz="0" w:space="0" w:color="auto"/>
        <w:right w:val="none" w:sz="0" w:space="0" w:color="auto"/>
      </w:divBdr>
    </w:div>
    <w:div w:id="731848594">
      <w:marLeft w:val="480"/>
      <w:marRight w:val="0"/>
      <w:marTop w:val="0"/>
      <w:marBottom w:val="0"/>
      <w:divBdr>
        <w:top w:val="none" w:sz="0" w:space="0" w:color="auto"/>
        <w:left w:val="none" w:sz="0" w:space="0" w:color="auto"/>
        <w:bottom w:val="none" w:sz="0" w:space="0" w:color="auto"/>
        <w:right w:val="none" w:sz="0" w:space="0" w:color="auto"/>
      </w:divBdr>
    </w:div>
    <w:div w:id="731924738">
      <w:marLeft w:val="480"/>
      <w:marRight w:val="0"/>
      <w:marTop w:val="0"/>
      <w:marBottom w:val="0"/>
      <w:divBdr>
        <w:top w:val="none" w:sz="0" w:space="0" w:color="auto"/>
        <w:left w:val="none" w:sz="0" w:space="0" w:color="auto"/>
        <w:bottom w:val="none" w:sz="0" w:space="0" w:color="auto"/>
        <w:right w:val="none" w:sz="0" w:space="0" w:color="auto"/>
      </w:divBdr>
    </w:div>
    <w:div w:id="731972591">
      <w:marLeft w:val="480"/>
      <w:marRight w:val="0"/>
      <w:marTop w:val="0"/>
      <w:marBottom w:val="0"/>
      <w:divBdr>
        <w:top w:val="none" w:sz="0" w:space="0" w:color="auto"/>
        <w:left w:val="none" w:sz="0" w:space="0" w:color="auto"/>
        <w:bottom w:val="none" w:sz="0" w:space="0" w:color="auto"/>
        <w:right w:val="none" w:sz="0" w:space="0" w:color="auto"/>
      </w:divBdr>
    </w:div>
    <w:div w:id="732122798">
      <w:marLeft w:val="480"/>
      <w:marRight w:val="0"/>
      <w:marTop w:val="0"/>
      <w:marBottom w:val="0"/>
      <w:divBdr>
        <w:top w:val="none" w:sz="0" w:space="0" w:color="auto"/>
        <w:left w:val="none" w:sz="0" w:space="0" w:color="auto"/>
        <w:bottom w:val="none" w:sz="0" w:space="0" w:color="auto"/>
        <w:right w:val="none" w:sz="0" w:space="0" w:color="auto"/>
      </w:divBdr>
    </w:div>
    <w:div w:id="732195281">
      <w:marLeft w:val="480"/>
      <w:marRight w:val="0"/>
      <w:marTop w:val="0"/>
      <w:marBottom w:val="0"/>
      <w:divBdr>
        <w:top w:val="none" w:sz="0" w:space="0" w:color="auto"/>
        <w:left w:val="none" w:sz="0" w:space="0" w:color="auto"/>
        <w:bottom w:val="none" w:sz="0" w:space="0" w:color="auto"/>
        <w:right w:val="none" w:sz="0" w:space="0" w:color="auto"/>
      </w:divBdr>
    </w:div>
    <w:div w:id="732237247">
      <w:marLeft w:val="480"/>
      <w:marRight w:val="0"/>
      <w:marTop w:val="0"/>
      <w:marBottom w:val="0"/>
      <w:divBdr>
        <w:top w:val="none" w:sz="0" w:space="0" w:color="auto"/>
        <w:left w:val="none" w:sz="0" w:space="0" w:color="auto"/>
        <w:bottom w:val="none" w:sz="0" w:space="0" w:color="auto"/>
        <w:right w:val="none" w:sz="0" w:space="0" w:color="auto"/>
      </w:divBdr>
    </w:div>
    <w:div w:id="732242334">
      <w:marLeft w:val="480"/>
      <w:marRight w:val="0"/>
      <w:marTop w:val="0"/>
      <w:marBottom w:val="0"/>
      <w:divBdr>
        <w:top w:val="none" w:sz="0" w:space="0" w:color="auto"/>
        <w:left w:val="none" w:sz="0" w:space="0" w:color="auto"/>
        <w:bottom w:val="none" w:sz="0" w:space="0" w:color="auto"/>
        <w:right w:val="none" w:sz="0" w:space="0" w:color="auto"/>
      </w:divBdr>
    </w:div>
    <w:div w:id="732431173">
      <w:marLeft w:val="480"/>
      <w:marRight w:val="0"/>
      <w:marTop w:val="0"/>
      <w:marBottom w:val="0"/>
      <w:divBdr>
        <w:top w:val="none" w:sz="0" w:space="0" w:color="auto"/>
        <w:left w:val="none" w:sz="0" w:space="0" w:color="auto"/>
        <w:bottom w:val="none" w:sz="0" w:space="0" w:color="auto"/>
        <w:right w:val="none" w:sz="0" w:space="0" w:color="auto"/>
      </w:divBdr>
    </w:div>
    <w:div w:id="732431459">
      <w:marLeft w:val="480"/>
      <w:marRight w:val="0"/>
      <w:marTop w:val="0"/>
      <w:marBottom w:val="0"/>
      <w:divBdr>
        <w:top w:val="none" w:sz="0" w:space="0" w:color="auto"/>
        <w:left w:val="none" w:sz="0" w:space="0" w:color="auto"/>
        <w:bottom w:val="none" w:sz="0" w:space="0" w:color="auto"/>
        <w:right w:val="none" w:sz="0" w:space="0" w:color="auto"/>
      </w:divBdr>
    </w:div>
    <w:div w:id="732433490">
      <w:marLeft w:val="480"/>
      <w:marRight w:val="0"/>
      <w:marTop w:val="0"/>
      <w:marBottom w:val="0"/>
      <w:divBdr>
        <w:top w:val="none" w:sz="0" w:space="0" w:color="auto"/>
        <w:left w:val="none" w:sz="0" w:space="0" w:color="auto"/>
        <w:bottom w:val="none" w:sz="0" w:space="0" w:color="auto"/>
        <w:right w:val="none" w:sz="0" w:space="0" w:color="auto"/>
      </w:divBdr>
    </w:div>
    <w:div w:id="732433513">
      <w:bodyDiv w:val="1"/>
      <w:marLeft w:val="0"/>
      <w:marRight w:val="0"/>
      <w:marTop w:val="0"/>
      <w:marBottom w:val="0"/>
      <w:divBdr>
        <w:top w:val="none" w:sz="0" w:space="0" w:color="auto"/>
        <w:left w:val="none" w:sz="0" w:space="0" w:color="auto"/>
        <w:bottom w:val="none" w:sz="0" w:space="0" w:color="auto"/>
        <w:right w:val="none" w:sz="0" w:space="0" w:color="auto"/>
      </w:divBdr>
    </w:div>
    <w:div w:id="732460269">
      <w:marLeft w:val="480"/>
      <w:marRight w:val="0"/>
      <w:marTop w:val="0"/>
      <w:marBottom w:val="0"/>
      <w:divBdr>
        <w:top w:val="none" w:sz="0" w:space="0" w:color="auto"/>
        <w:left w:val="none" w:sz="0" w:space="0" w:color="auto"/>
        <w:bottom w:val="none" w:sz="0" w:space="0" w:color="auto"/>
        <w:right w:val="none" w:sz="0" w:space="0" w:color="auto"/>
      </w:divBdr>
    </w:div>
    <w:div w:id="732462344">
      <w:marLeft w:val="480"/>
      <w:marRight w:val="0"/>
      <w:marTop w:val="0"/>
      <w:marBottom w:val="0"/>
      <w:divBdr>
        <w:top w:val="none" w:sz="0" w:space="0" w:color="auto"/>
        <w:left w:val="none" w:sz="0" w:space="0" w:color="auto"/>
        <w:bottom w:val="none" w:sz="0" w:space="0" w:color="auto"/>
        <w:right w:val="none" w:sz="0" w:space="0" w:color="auto"/>
      </w:divBdr>
    </w:div>
    <w:div w:id="732504205">
      <w:marLeft w:val="480"/>
      <w:marRight w:val="0"/>
      <w:marTop w:val="0"/>
      <w:marBottom w:val="0"/>
      <w:divBdr>
        <w:top w:val="none" w:sz="0" w:space="0" w:color="auto"/>
        <w:left w:val="none" w:sz="0" w:space="0" w:color="auto"/>
        <w:bottom w:val="none" w:sz="0" w:space="0" w:color="auto"/>
        <w:right w:val="none" w:sz="0" w:space="0" w:color="auto"/>
      </w:divBdr>
    </w:div>
    <w:div w:id="732505389">
      <w:marLeft w:val="480"/>
      <w:marRight w:val="0"/>
      <w:marTop w:val="0"/>
      <w:marBottom w:val="0"/>
      <w:divBdr>
        <w:top w:val="none" w:sz="0" w:space="0" w:color="auto"/>
        <w:left w:val="none" w:sz="0" w:space="0" w:color="auto"/>
        <w:bottom w:val="none" w:sz="0" w:space="0" w:color="auto"/>
        <w:right w:val="none" w:sz="0" w:space="0" w:color="auto"/>
      </w:divBdr>
    </w:div>
    <w:div w:id="732507195">
      <w:marLeft w:val="480"/>
      <w:marRight w:val="0"/>
      <w:marTop w:val="0"/>
      <w:marBottom w:val="0"/>
      <w:divBdr>
        <w:top w:val="none" w:sz="0" w:space="0" w:color="auto"/>
        <w:left w:val="none" w:sz="0" w:space="0" w:color="auto"/>
        <w:bottom w:val="none" w:sz="0" w:space="0" w:color="auto"/>
        <w:right w:val="none" w:sz="0" w:space="0" w:color="auto"/>
      </w:divBdr>
    </w:div>
    <w:div w:id="732510064">
      <w:marLeft w:val="480"/>
      <w:marRight w:val="0"/>
      <w:marTop w:val="0"/>
      <w:marBottom w:val="0"/>
      <w:divBdr>
        <w:top w:val="none" w:sz="0" w:space="0" w:color="auto"/>
        <w:left w:val="none" w:sz="0" w:space="0" w:color="auto"/>
        <w:bottom w:val="none" w:sz="0" w:space="0" w:color="auto"/>
        <w:right w:val="none" w:sz="0" w:space="0" w:color="auto"/>
      </w:divBdr>
    </w:div>
    <w:div w:id="732512403">
      <w:marLeft w:val="480"/>
      <w:marRight w:val="0"/>
      <w:marTop w:val="0"/>
      <w:marBottom w:val="0"/>
      <w:divBdr>
        <w:top w:val="none" w:sz="0" w:space="0" w:color="auto"/>
        <w:left w:val="none" w:sz="0" w:space="0" w:color="auto"/>
        <w:bottom w:val="none" w:sz="0" w:space="0" w:color="auto"/>
        <w:right w:val="none" w:sz="0" w:space="0" w:color="auto"/>
      </w:divBdr>
    </w:div>
    <w:div w:id="732582341">
      <w:marLeft w:val="480"/>
      <w:marRight w:val="0"/>
      <w:marTop w:val="0"/>
      <w:marBottom w:val="0"/>
      <w:divBdr>
        <w:top w:val="none" w:sz="0" w:space="0" w:color="auto"/>
        <w:left w:val="none" w:sz="0" w:space="0" w:color="auto"/>
        <w:bottom w:val="none" w:sz="0" w:space="0" w:color="auto"/>
        <w:right w:val="none" w:sz="0" w:space="0" w:color="auto"/>
      </w:divBdr>
    </w:div>
    <w:div w:id="732628904">
      <w:bodyDiv w:val="1"/>
      <w:marLeft w:val="0"/>
      <w:marRight w:val="0"/>
      <w:marTop w:val="0"/>
      <w:marBottom w:val="0"/>
      <w:divBdr>
        <w:top w:val="none" w:sz="0" w:space="0" w:color="auto"/>
        <w:left w:val="none" w:sz="0" w:space="0" w:color="auto"/>
        <w:bottom w:val="none" w:sz="0" w:space="0" w:color="auto"/>
        <w:right w:val="none" w:sz="0" w:space="0" w:color="auto"/>
      </w:divBdr>
    </w:div>
    <w:div w:id="732629287">
      <w:marLeft w:val="480"/>
      <w:marRight w:val="0"/>
      <w:marTop w:val="0"/>
      <w:marBottom w:val="0"/>
      <w:divBdr>
        <w:top w:val="none" w:sz="0" w:space="0" w:color="auto"/>
        <w:left w:val="none" w:sz="0" w:space="0" w:color="auto"/>
        <w:bottom w:val="none" w:sz="0" w:space="0" w:color="auto"/>
        <w:right w:val="none" w:sz="0" w:space="0" w:color="auto"/>
      </w:divBdr>
    </w:div>
    <w:div w:id="732778976">
      <w:marLeft w:val="480"/>
      <w:marRight w:val="0"/>
      <w:marTop w:val="0"/>
      <w:marBottom w:val="0"/>
      <w:divBdr>
        <w:top w:val="none" w:sz="0" w:space="0" w:color="auto"/>
        <w:left w:val="none" w:sz="0" w:space="0" w:color="auto"/>
        <w:bottom w:val="none" w:sz="0" w:space="0" w:color="auto"/>
        <w:right w:val="none" w:sz="0" w:space="0" w:color="auto"/>
      </w:divBdr>
    </w:div>
    <w:div w:id="732854883">
      <w:marLeft w:val="480"/>
      <w:marRight w:val="0"/>
      <w:marTop w:val="0"/>
      <w:marBottom w:val="0"/>
      <w:divBdr>
        <w:top w:val="none" w:sz="0" w:space="0" w:color="auto"/>
        <w:left w:val="none" w:sz="0" w:space="0" w:color="auto"/>
        <w:bottom w:val="none" w:sz="0" w:space="0" w:color="auto"/>
        <w:right w:val="none" w:sz="0" w:space="0" w:color="auto"/>
      </w:divBdr>
    </w:div>
    <w:div w:id="732855389">
      <w:marLeft w:val="480"/>
      <w:marRight w:val="0"/>
      <w:marTop w:val="0"/>
      <w:marBottom w:val="0"/>
      <w:divBdr>
        <w:top w:val="none" w:sz="0" w:space="0" w:color="auto"/>
        <w:left w:val="none" w:sz="0" w:space="0" w:color="auto"/>
        <w:bottom w:val="none" w:sz="0" w:space="0" w:color="auto"/>
        <w:right w:val="none" w:sz="0" w:space="0" w:color="auto"/>
      </w:divBdr>
    </w:div>
    <w:div w:id="732855887">
      <w:marLeft w:val="480"/>
      <w:marRight w:val="0"/>
      <w:marTop w:val="0"/>
      <w:marBottom w:val="0"/>
      <w:divBdr>
        <w:top w:val="none" w:sz="0" w:space="0" w:color="auto"/>
        <w:left w:val="none" w:sz="0" w:space="0" w:color="auto"/>
        <w:bottom w:val="none" w:sz="0" w:space="0" w:color="auto"/>
        <w:right w:val="none" w:sz="0" w:space="0" w:color="auto"/>
      </w:divBdr>
    </w:div>
    <w:div w:id="732897657">
      <w:marLeft w:val="480"/>
      <w:marRight w:val="0"/>
      <w:marTop w:val="0"/>
      <w:marBottom w:val="0"/>
      <w:divBdr>
        <w:top w:val="none" w:sz="0" w:space="0" w:color="auto"/>
        <w:left w:val="none" w:sz="0" w:space="0" w:color="auto"/>
        <w:bottom w:val="none" w:sz="0" w:space="0" w:color="auto"/>
        <w:right w:val="none" w:sz="0" w:space="0" w:color="auto"/>
      </w:divBdr>
    </w:div>
    <w:div w:id="732898541">
      <w:marLeft w:val="480"/>
      <w:marRight w:val="0"/>
      <w:marTop w:val="0"/>
      <w:marBottom w:val="0"/>
      <w:divBdr>
        <w:top w:val="none" w:sz="0" w:space="0" w:color="auto"/>
        <w:left w:val="none" w:sz="0" w:space="0" w:color="auto"/>
        <w:bottom w:val="none" w:sz="0" w:space="0" w:color="auto"/>
        <w:right w:val="none" w:sz="0" w:space="0" w:color="auto"/>
      </w:divBdr>
    </w:div>
    <w:div w:id="732965636">
      <w:marLeft w:val="480"/>
      <w:marRight w:val="0"/>
      <w:marTop w:val="0"/>
      <w:marBottom w:val="0"/>
      <w:divBdr>
        <w:top w:val="none" w:sz="0" w:space="0" w:color="auto"/>
        <w:left w:val="none" w:sz="0" w:space="0" w:color="auto"/>
        <w:bottom w:val="none" w:sz="0" w:space="0" w:color="auto"/>
        <w:right w:val="none" w:sz="0" w:space="0" w:color="auto"/>
      </w:divBdr>
    </w:div>
    <w:div w:id="732965987">
      <w:marLeft w:val="480"/>
      <w:marRight w:val="0"/>
      <w:marTop w:val="0"/>
      <w:marBottom w:val="0"/>
      <w:divBdr>
        <w:top w:val="none" w:sz="0" w:space="0" w:color="auto"/>
        <w:left w:val="none" w:sz="0" w:space="0" w:color="auto"/>
        <w:bottom w:val="none" w:sz="0" w:space="0" w:color="auto"/>
        <w:right w:val="none" w:sz="0" w:space="0" w:color="auto"/>
      </w:divBdr>
    </w:div>
    <w:div w:id="732971231">
      <w:marLeft w:val="480"/>
      <w:marRight w:val="0"/>
      <w:marTop w:val="0"/>
      <w:marBottom w:val="0"/>
      <w:divBdr>
        <w:top w:val="none" w:sz="0" w:space="0" w:color="auto"/>
        <w:left w:val="none" w:sz="0" w:space="0" w:color="auto"/>
        <w:bottom w:val="none" w:sz="0" w:space="0" w:color="auto"/>
        <w:right w:val="none" w:sz="0" w:space="0" w:color="auto"/>
      </w:divBdr>
    </w:div>
    <w:div w:id="732971583">
      <w:marLeft w:val="480"/>
      <w:marRight w:val="0"/>
      <w:marTop w:val="0"/>
      <w:marBottom w:val="0"/>
      <w:divBdr>
        <w:top w:val="none" w:sz="0" w:space="0" w:color="auto"/>
        <w:left w:val="none" w:sz="0" w:space="0" w:color="auto"/>
        <w:bottom w:val="none" w:sz="0" w:space="0" w:color="auto"/>
        <w:right w:val="none" w:sz="0" w:space="0" w:color="auto"/>
      </w:divBdr>
    </w:div>
    <w:div w:id="733040027">
      <w:marLeft w:val="480"/>
      <w:marRight w:val="0"/>
      <w:marTop w:val="0"/>
      <w:marBottom w:val="0"/>
      <w:divBdr>
        <w:top w:val="none" w:sz="0" w:space="0" w:color="auto"/>
        <w:left w:val="none" w:sz="0" w:space="0" w:color="auto"/>
        <w:bottom w:val="none" w:sz="0" w:space="0" w:color="auto"/>
        <w:right w:val="none" w:sz="0" w:space="0" w:color="auto"/>
      </w:divBdr>
    </w:div>
    <w:div w:id="733240316">
      <w:marLeft w:val="480"/>
      <w:marRight w:val="0"/>
      <w:marTop w:val="0"/>
      <w:marBottom w:val="0"/>
      <w:divBdr>
        <w:top w:val="none" w:sz="0" w:space="0" w:color="auto"/>
        <w:left w:val="none" w:sz="0" w:space="0" w:color="auto"/>
        <w:bottom w:val="none" w:sz="0" w:space="0" w:color="auto"/>
        <w:right w:val="none" w:sz="0" w:space="0" w:color="auto"/>
      </w:divBdr>
    </w:div>
    <w:div w:id="733282550">
      <w:marLeft w:val="480"/>
      <w:marRight w:val="0"/>
      <w:marTop w:val="0"/>
      <w:marBottom w:val="0"/>
      <w:divBdr>
        <w:top w:val="none" w:sz="0" w:space="0" w:color="auto"/>
        <w:left w:val="none" w:sz="0" w:space="0" w:color="auto"/>
        <w:bottom w:val="none" w:sz="0" w:space="0" w:color="auto"/>
        <w:right w:val="none" w:sz="0" w:space="0" w:color="auto"/>
      </w:divBdr>
    </w:div>
    <w:div w:id="733283739">
      <w:marLeft w:val="480"/>
      <w:marRight w:val="0"/>
      <w:marTop w:val="0"/>
      <w:marBottom w:val="0"/>
      <w:divBdr>
        <w:top w:val="none" w:sz="0" w:space="0" w:color="auto"/>
        <w:left w:val="none" w:sz="0" w:space="0" w:color="auto"/>
        <w:bottom w:val="none" w:sz="0" w:space="0" w:color="auto"/>
        <w:right w:val="none" w:sz="0" w:space="0" w:color="auto"/>
      </w:divBdr>
    </w:div>
    <w:div w:id="733309562">
      <w:marLeft w:val="480"/>
      <w:marRight w:val="0"/>
      <w:marTop w:val="0"/>
      <w:marBottom w:val="0"/>
      <w:divBdr>
        <w:top w:val="none" w:sz="0" w:space="0" w:color="auto"/>
        <w:left w:val="none" w:sz="0" w:space="0" w:color="auto"/>
        <w:bottom w:val="none" w:sz="0" w:space="0" w:color="auto"/>
        <w:right w:val="none" w:sz="0" w:space="0" w:color="auto"/>
      </w:divBdr>
    </w:div>
    <w:div w:id="733312599">
      <w:marLeft w:val="480"/>
      <w:marRight w:val="0"/>
      <w:marTop w:val="0"/>
      <w:marBottom w:val="0"/>
      <w:divBdr>
        <w:top w:val="none" w:sz="0" w:space="0" w:color="auto"/>
        <w:left w:val="none" w:sz="0" w:space="0" w:color="auto"/>
        <w:bottom w:val="none" w:sz="0" w:space="0" w:color="auto"/>
        <w:right w:val="none" w:sz="0" w:space="0" w:color="auto"/>
      </w:divBdr>
    </w:div>
    <w:div w:id="733352241">
      <w:marLeft w:val="480"/>
      <w:marRight w:val="0"/>
      <w:marTop w:val="0"/>
      <w:marBottom w:val="0"/>
      <w:divBdr>
        <w:top w:val="none" w:sz="0" w:space="0" w:color="auto"/>
        <w:left w:val="none" w:sz="0" w:space="0" w:color="auto"/>
        <w:bottom w:val="none" w:sz="0" w:space="0" w:color="auto"/>
        <w:right w:val="none" w:sz="0" w:space="0" w:color="auto"/>
      </w:divBdr>
    </w:div>
    <w:div w:id="733352532">
      <w:marLeft w:val="480"/>
      <w:marRight w:val="0"/>
      <w:marTop w:val="0"/>
      <w:marBottom w:val="0"/>
      <w:divBdr>
        <w:top w:val="none" w:sz="0" w:space="0" w:color="auto"/>
        <w:left w:val="none" w:sz="0" w:space="0" w:color="auto"/>
        <w:bottom w:val="none" w:sz="0" w:space="0" w:color="auto"/>
        <w:right w:val="none" w:sz="0" w:space="0" w:color="auto"/>
      </w:divBdr>
    </w:div>
    <w:div w:id="733427621">
      <w:marLeft w:val="480"/>
      <w:marRight w:val="0"/>
      <w:marTop w:val="0"/>
      <w:marBottom w:val="0"/>
      <w:divBdr>
        <w:top w:val="none" w:sz="0" w:space="0" w:color="auto"/>
        <w:left w:val="none" w:sz="0" w:space="0" w:color="auto"/>
        <w:bottom w:val="none" w:sz="0" w:space="0" w:color="auto"/>
        <w:right w:val="none" w:sz="0" w:space="0" w:color="auto"/>
      </w:divBdr>
    </w:div>
    <w:div w:id="733430191">
      <w:marLeft w:val="480"/>
      <w:marRight w:val="0"/>
      <w:marTop w:val="0"/>
      <w:marBottom w:val="0"/>
      <w:divBdr>
        <w:top w:val="none" w:sz="0" w:space="0" w:color="auto"/>
        <w:left w:val="none" w:sz="0" w:space="0" w:color="auto"/>
        <w:bottom w:val="none" w:sz="0" w:space="0" w:color="auto"/>
        <w:right w:val="none" w:sz="0" w:space="0" w:color="auto"/>
      </w:divBdr>
    </w:div>
    <w:div w:id="733431640">
      <w:marLeft w:val="480"/>
      <w:marRight w:val="0"/>
      <w:marTop w:val="0"/>
      <w:marBottom w:val="0"/>
      <w:divBdr>
        <w:top w:val="none" w:sz="0" w:space="0" w:color="auto"/>
        <w:left w:val="none" w:sz="0" w:space="0" w:color="auto"/>
        <w:bottom w:val="none" w:sz="0" w:space="0" w:color="auto"/>
        <w:right w:val="none" w:sz="0" w:space="0" w:color="auto"/>
      </w:divBdr>
    </w:div>
    <w:div w:id="733549116">
      <w:marLeft w:val="480"/>
      <w:marRight w:val="0"/>
      <w:marTop w:val="0"/>
      <w:marBottom w:val="0"/>
      <w:divBdr>
        <w:top w:val="none" w:sz="0" w:space="0" w:color="auto"/>
        <w:left w:val="none" w:sz="0" w:space="0" w:color="auto"/>
        <w:bottom w:val="none" w:sz="0" w:space="0" w:color="auto"/>
        <w:right w:val="none" w:sz="0" w:space="0" w:color="auto"/>
      </w:divBdr>
    </w:div>
    <w:div w:id="733553537">
      <w:marLeft w:val="480"/>
      <w:marRight w:val="0"/>
      <w:marTop w:val="0"/>
      <w:marBottom w:val="0"/>
      <w:divBdr>
        <w:top w:val="none" w:sz="0" w:space="0" w:color="auto"/>
        <w:left w:val="none" w:sz="0" w:space="0" w:color="auto"/>
        <w:bottom w:val="none" w:sz="0" w:space="0" w:color="auto"/>
        <w:right w:val="none" w:sz="0" w:space="0" w:color="auto"/>
      </w:divBdr>
    </w:div>
    <w:div w:id="733695258">
      <w:marLeft w:val="480"/>
      <w:marRight w:val="0"/>
      <w:marTop w:val="0"/>
      <w:marBottom w:val="0"/>
      <w:divBdr>
        <w:top w:val="none" w:sz="0" w:space="0" w:color="auto"/>
        <w:left w:val="none" w:sz="0" w:space="0" w:color="auto"/>
        <w:bottom w:val="none" w:sz="0" w:space="0" w:color="auto"/>
        <w:right w:val="none" w:sz="0" w:space="0" w:color="auto"/>
      </w:divBdr>
    </w:div>
    <w:div w:id="733698489">
      <w:marLeft w:val="480"/>
      <w:marRight w:val="0"/>
      <w:marTop w:val="0"/>
      <w:marBottom w:val="0"/>
      <w:divBdr>
        <w:top w:val="none" w:sz="0" w:space="0" w:color="auto"/>
        <w:left w:val="none" w:sz="0" w:space="0" w:color="auto"/>
        <w:bottom w:val="none" w:sz="0" w:space="0" w:color="auto"/>
        <w:right w:val="none" w:sz="0" w:space="0" w:color="auto"/>
      </w:divBdr>
    </w:div>
    <w:div w:id="733742709">
      <w:marLeft w:val="480"/>
      <w:marRight w:val="0"/>
      <w:marTop w:val="0"/>
      <w:marBottom w:val="0"/>
      <w:divBdr>
        <w:top w:val="none" w:sz="0" w:space="0" w:color="auto"/>
        <w:left w:val="none" w:sz="0" w:space="0" w:color="auto"/>
        <w:bottom w:val="none" w:sz="0" w:space="0" w:color="auto"/>
        <w:right w:val="none" w:sz="0" w:space="0" w:color="auto"/>
      </w:divBdr>
    </w:div>
    <w:div w:id="733772427">
      <w:marLeft w:val="480"/>
      <w:marRight w:val="0"/>
      <w:marTop w:val="0"/>
      <w:marBottom w:val="0"/>
      <w:divBdr>
        <w:top w:val="none" w:sz="0" w:space="0" w:color="auto"/>
        <w:left w:val="none" w:sz="0" w:space="0" w:color="auto"/>
        <w:bottom w:val="none" w:sz="0" w:space="0" w:color="auto"/>
        <w:right w:val="none" w:sz="0" w:space="0" w:color="auto"/>
      </w:divBdr>
    </w:div>
    <w:div w:id="733818772">
      <w:marLeft w:val="480"/>
      <w:marRight w:val="0"/>
      <w:marTop w:val="0"/>
      <w:marBottom w:val="0"/>
      <w:divBdr>
        <w:top w:val="none" w:sz="0" w:space="0" w:color="auto"/>
        <w:left w:val="none" w:sz="0" w:space="0" w:color="auto"/>
        <w:bottom w:val="none" w:sz="0" w:space="0" w:color="auto"/>
        <w:right w:val="none" w:sz="0" w:space="0" w:color="auto"/>
      </w:divBdr>
    </w:div>
    <w:div w:id="733819561">
      <w:marLeft w:val="480"/>
      <w:marRight w:val="0"/>
      <w:marTop w:val="0"/>
      <w:marBottom w:val="0"/>
      <w:divBdr>
        <w:top w:val="none" w:sz="0" w:space="0" w:color="auto"/>
        <w:left w:val="none" w:sz="0" w:space="0" w:color="auto"/>
        <w:bottom w:val="none" w:sz="0" w:space="0" w:color="auto"/>
        <w:right w:val="none" w:sz="0" w:space="0" w:color="auto"/>
      </w:divBdr>
    </w:div>
    <w:div w:id="733891122">
      <w:marLeft w:val="480"/>
      <w:marRight w:val="0"/>
      <w:marTop w:val="0"/>
      <w:marBottom w:val="0"/>
      <w:divBdr>
        <w:top w:val="none" w:sz="0" w:space="0" w:color="auto"/>
        <w:left w:val="none" w:sz="0" w:space="0" w:color="auto"/>
        <w:bottom w:val="none" w:sz="0" w:space="0" w:color="auto"/>
        <w:right w:val="none" w:sz="0" w:space="0" w:color="auto"/>
      </w:divBdr>
    </w:div>
    <w:div w:id="733937706">
      <w:marLeft w:val="480"/>
      <w:marRight w:val="0"/>
      <w:marTop w:val="0"/>
      <w:marBottom w:val="0"/>
      <w:divBdr>
        <w:top w:val="none" w:sz="0" w:space="0" w:color="auto"/>
        <w:left w:val="none" w:sz="0" w:space="0" w:color="auto"/>
        <w:bottom w:val="none" w:sz="0" w:space="0" w:color="auto"/>
        <w:right w:val="none" w:sz="0" w:space="0" w:color="auto"/>
      </w:divBdr>
    </w:div>
    <w:div w:id="733970322">
      <w:marLeft w:val="480"/>
      <w:marRight w:val="0"/>
      <w:marTop w:val="0"/>
      <w:marBottom w:val="0"/>
      <w:divBdr>
        <w:top w:val="none" w:sz="0" w:space="0" w:color="auto"/>
        <w:left w:val="none" w:sz="0" w:space="0" w:color="auto"/>
        <w:bottom w:val="none" w:sz="0" w:space="0" w:color="auto"/>
        <w:right w:val="none" w:sz="0" w:space="0" w:color="auto"/>
      </w:divBdr>
    </w:div>
    <w:div w:id="734010620">
      <w:marLeft w:val="480"/>
      <w:marRight w:val="0"/>
      <w:marTop w:val="0"/>
      <w:marBottom w:val="0"/>
      <w:divBdr>
        <w:top w:val="none" w:sz="0" w:space="0" w:color="auto"/>
        <w:left w:val="none" w:sz="0" w:space="0" w:color="auto"/>
        <w:bottom w:val="none" w:sz="0" w:space="0" w:color="auto"/>
        <w:right w:val="none" w:sz="0" w:space="0" w:color="auto"/>
      </w:divBdr>
    </w:div>
    <w:div w:id="734015485">
      <w:marLeft w:val="480"/>
      <w:marRight w:val="0"/>
      <w:marTop w:val="0"/>
      <w:marBottom w:val="0"/>
      <w:divBdr>
        <w:top w:val="none" w:sz="0" w:space="0" w:color="auto"/>
        <w:left w:val="none" w:sz="0" w:space="0" w:color="auto"/>
        <w:bottom w:val="none" w:sz="0" w:space="0" w:color="auto"/>
        <w:right w:val="none" w:sz="0" w:space="0" w:color="auto"/>
      </w:divBdr>
    </w:div>
    <w:div w:id="734082401">
      <w:marLeft w:val="480"/>
      <w:marRight w:val="0"/>
      <w:marTop w:val="0"/>
      <w:marBottom w:val="0"/>
      <w:divBdr>
        <w:top w:val="none" w:sz="0" w:space="0" w:color="auto"/>
        <w:left w:val="none" w:sz="0" w:space="0" w:color="auto"/>
        <w:bottom w:val="none" w:sz="0" w:space="0" w:color="auto"/>
        <w:right w:val="none" w:sz="0" w:space="0" w:color="auto"/>
      </w:divBdr>
    </w:div>
    <w:div w:id="734086658">
      <w:marLeft w:val="480"/>
      <w:marRight w:val="0"/>
      <w:marTop w:val="0"/>
      <w:marBottom w:val="0"/>
      <w:divBdr>
        <w:top w:val="none" w:sz="0" w:space="0" w:color="auto"/>
        <w:left w:val="none" w:sz="0" w:space="0" w:color="auto"/>
        <w:bottom w:val="none" w:sz="0" w:space="0" w:color="auto"/>
        <w:right w:val="none" w:sz="0" w:space="0" w:color="auto"/>
      </w:divBdr>
    </w:div>
    <w:div w:id="734090494">
      <w:marLeft w:val="480"/>
      <w:marRight w:val="0"/>
      <w:marTop w:val="0"/>
      <w:marBottom w:val="0"/>
      <w:divBdr>
        <w:top w:val="none" w:sz="0" w:space="0" w:color="auto"/>
        <w:left w:val="none" w:sz="0" w:space="0" w:color="auto"/>
        <w:bottom w:val="none" w:sz="0" w:space="0" w:color="auto"/>
        <w:right w:val="none" w:sz="0" w:space="0" w:color="auto"/>
      </w:divBdr>
    </w:div>
    <w:div w:id="734163047">
      <w:marLeft w:val="480"/>
      <w:marRight w:val="0"/>
      <w:marTop w:val="0"/>
      <w:marBottom w:val="0"/>
      <w:divBdr>
        <w:top w:val="none" w:sz="0" w:space="0" w:color="auto"/>
        <w:left w:val="none" w:sz="0" w:space="0" w:color="auto"/>
        <w:bottom w:val="none" w:sz="0" w:space="0" w:color="auto"/>
        <w:right w:val="none" w:sz="0" w:space="0" w:color="auto"/>
      </w:divBdr>
    </w:div>
    <w:div w:id="734163649">
      <w:marLeft w:val="480"/>
      <w:marRight w:val="0"/>
      <w:marTop w:val="0"/>
      <w:marBottom w:val="0"/>
      <w:divBdr>
        <w:top w:val="none" w:sz="0" w:space="0" w:color="auto"/>
        <w:left w:val="none" w:sz="0" w:space="0" w:color="auto"/>
        <w:bottom w:val="none" w:sz="0" w:space="0" w:color="auto"/>
        <w:right w:val="none" w:sz="0" w:space="0" w:color="auto"/>
      </w:divBdr>
    </w:div>
    <w:div w:id="734165875">
      <w:marLeft w:val="480"/>
      <w:marRight w:val="0"/>
      <w:marTop w:val="0"/>
      <w:marBottom w:val="0"/>
      <w:divBdr>
        <w:top w:val="none" w:sz="0" w:space="0" w:color="auto"/>
        <w:left w:val="none" w:sz="0" w:space="0" w:color="auto"/>
        <w:bottom w:val="none" w:sz="0" w:space="0" w:color="auto"/>
        <w:right w:val="none" w:sz="0" w:space="0" w:color="auto"/>
      </w:divBdr>
    </w:div>
    <w:div w:id="734201213">
      <w:marLeft w:val="480"/>
      <w:marRight w:val="0"/>
      <w:marTop w:val="0"/>
      <w:marBottom w:val="0"/>
      <w:divBdr>
        <w:top w:val="none" w:sz="0" w:space="0" w:color="auto"/>
        <w:left w:val="none" w:sz="0" w:space="0" w:color="auto"/>
        <w:bottom w:val="none" w:sz="0" w:space="0" w:color="auto"/>
        <w:right w:val="none" w:sz="0" w:space="0" w:color="auto"/>
      </w:divBdr>
    </w:div>
    <w:div w:id="734205291">
      <w:marLeft w:val="480"/>
      <w:marRight w:val="0"/>
      <w:marTop w:val="0"/>
      <w:marBottom w:val="0"/>
      <w:divBdr>
        <w:top w:val="none" w:sz="0" w:space="0" w:color="auto"/>
        <w:left w:val="none" w:sz="0" w:space="0" w:color="auto"/>
        <w:bottom w:val="none" w:sz="0" w:space="0" w:color="auto"/>
        <w:right w:val="none" w:sz="0" w:space="0" w:color="auto"/>
      </w:divBdr>
    </w:div>
    <w:div w:id="734281520">
      <w:marLeft w:val="480"/>
      <w:marRight w:val="0"/>
      <w:marTop w:val="0"/>
      <w:marBottom w:val="0"/>
      <w:divBdr>
        <w:top w:val="none" w:sz="0" w:space="0" w:color="auto"/>
        <w:left w:val="none" w:sz="0" w:space="0" w:color="auto"/>
        <w:bottom w:val="none" w:sz="0" w:space="0" w:color="auto"/>
        <w:right w:val="none" w:sz="0" w:space="0" w:color="auto"/>
      </w:divBdr>
    </w:div>
    <w:div w:id="734359609">
      <w:marLeft w:val="480"/>
      <w:marRight w:val="0"/>
      <w:marTop w:val="0"/>
      <w:marBottom w:val="0"/>
      <w:divBdr>
        <w:top w:val="none" w:sz="0" w:space="0" w:color="auto"/>
        <w:left w:val="none" w:sz="0" w:space="0" w:color="auto"/>
        <w:bottom w:val="none" w:sz="0" w:space="0" w:color="auto"/>
        <w:right w:val="none" w:sz="0" w:space="0" w:color="auto"/>
      </w:divBdr>
    </w:div>
    <w:div w:id="734396918">
      <w:marLeft w:val="480"/>
      <w:marRight w:val="0"/>
      <w:marTop w:val="0"/>
      <w:marBottom w:val="0"/>
      <w:divBdr>
        <w:top w:val="none" w:sz="0" w:space="0" w:color="auto"/>
        <w:left w:val="none" w:sz="0" w:space="0" w:color="auto"/>
        <w:bottom w:val="none" w:sz="0" w:space="0" w:color="auto"/>
        <w:right w:val="none" w:sz="0" w:space="0" w:color="auto"/>
      </w:divBdr>
    </w:div>
    <w:div w:id="734470211">
      <w:marLeft w:val="480"/>
      <w:marRight w:val="0"/>
      <w:marTop w:val="0"/>
      <w:marBottom w:val="0"/>
      <w:divBdr>
        <w:top w:val="none" w:sz="0" w:space="0" w:color="auto"/>
        <w:left w:val="none" w:sz="0" w:space="0" w:color="auto"/>
        <w:bottom w:val="none" w:sz="0" w:space="0" w:color="auto"/>
        <w:right w:val="none" w:sz="0" w:space="0" w:color="auto"/>
      </w:divBdr>
    </w:div>
    <w:div w:id="734471024">
      <w:marLeft w:val="480"/>
      <w:marRight w:val="0"/>
      <w:marTop w:val="0"/>
      <w:marBottom w:val="0"/>
      <w:divBdr>
        <w:top w:val="none" w:sz="0" w:space="0" w:color="auto"/>
        <w:left w:val="none" w:sz="0" w:space="0" w:color="auto"/>
        <w:bottom w:val="none" w:sz="0" w:space="0" w:color="auto"/>
        <w:right w:val="none" w:sz="0" w:space="0" w:color="auto"/>
      </w:divBdr>
    </w:div>
    <w:div w:id="734472415">
      <w:marLeft w:val="480"/>
      <w:marRight w:val="0"/>
      <w:marTop w:val="0"/>
      <w:marBottom w:val="0"/>
      <w:divBdr>
        <w:top w:val="none" w:sz="0" w:space="0" w:color="auto"/>
        <w:left w:val="none" w:sz="0" w:space="0" w:color="auto"/>
        <w:bottom w:val="none" w:sz="0" w:space="0" w:color="auto"/>
        <w:right w:val="none" w:sz="0" w:space="0" w:color="auto"/>
      </w:divBdr>
    </w:div>
    <w:div w:id="734553421">
      <w:marLeft w:val="480"/>
      <w:marRight w:val="0"/>
      <w:marTop w:val="0"/>
      <w:marBottom w:val="0"/>
      <w:divBdr>
        <w:top w:val="none" w:sz="0" w:space="0" w:color="auto"/>
        <w:left w:val="none" w:sz="0" w:space="0" w:color="auto"/>
        <w:bottom w:val="none" w:sz="0" w:space="0" w:color="auto"/>
        <w:right w:val="none" w:sz="0" w:space="0" w:color="auto"/>
      </w:divBdr>
    </w:div>
    <w:div w:id="734665083">
      <w:marLeft w:val="480"/>
      <w:marRight w:val="0"/>
      <w:marTop w:val="0"/>
      <w:marBottom w:val="0"/>
      <w:divBdr>
        <w:top w:val="none" w:sz="0" w:space="0" w:color="auto"/>
        <w:left w:val="none" w:sz="0" w:space="0" w:color="auto"/>
        <w:bottom w:val="none" w:sz="0" w:space="0" w:color="auto"/>
        <w:right w:val="none" w:sz="0" w:space="0" w:color="auto"/>
      </w:divBdr>
    </w:div>
    <w:div w:id="734667481">
      <w:marLeft w:val="480"/>
      <w:marRight w:val="0"/>
      <w:marTop w:val="0"/>
      <w:marBottom w:val="0"/>
      <w:divBdr>
        <w:top w:val="none" w:sz="0" w:space="0" w:color="auto"/>
        <w:left w:val="none" w:sz="0" w:space="0" w:color="auto"/>
        <w:bottom w:val="none" w:sz="0" w:space="0" w:color="auto"/>
        <w:right w:val="none" w:sz="0" w:space="0" w:color="auto"/>
      </w:divBdr>
    </w:div>
    <w:div w:id="734670353">
      <w:marLeft w:val="480"/>
      <w:marRight w:val="0"/>
      <w:marTop w:val="0"/>
      <w:marBottom w:val="0"/>
      <w:divBdr>
        <w:top w:val="none" w:sz="0" w:space="0" w:color="auto"/>
        <w:left w:val="none" w:sz="0" w:space="0" w:color="auto"/>
        <w:bottom w:val="none" w:sz="0" w:space="0" w:color="auto"/>
        <w:right w:val="none" w:sz="0" w:space="0" w:color="auto"/>
      </w:divBdr>
    </w:div>
    <w:div w:id="734745071">
      <w:marLeft w:val="480"/>
      <w:marRight w:val="0"/>
      <w:marTop w:val="0"/>
      <w:marBottom w:val="0"/>
      <w:divBdr>
        <w:top w:val="none" w:sz="0" w:space="0" w:color="auto"/>
        <w:left w:val="none" w:sz="0" w:space="0" w:color="auto"/>
        <w:bottom w:val="none" w:sz="0" w:space="0" w:color="auto"/>
        <w:right w:val="none" w:sz="0" w:space="0" w:color="auto"/>
      </w:divBdr>
    </w:div>
    <w:div w:id="734817766">
      <w:marLeft w:val="480"/>
      <w:marRight w:val="0"/>
      <w:marTop w:val="0"/>
      <w:marBottom w:val="0"/>
      <w:divBdr>
        <w:top w:val="none" w:sz="0" w:space="0" w:color="auto"/>
        <w:left w:val="none" w:sz="0" w:space="0" w:color="auto"/>
        <w:bottom w:val="none" w:sz="0" w:space="0" w:color="auto"/>
        <w:right w:val="none" w:sz="0" w:space="0" w:color="auto"/>
      </w:divBdr>
    </w:div>
    <w:div w:id="734856433">
      <w:marLeft w:val="480"/>
      <w:marRight w:val="0"/>
      <w:marTop w:val="0"/>
      <w:marBottom w:val="0"/>
      <w:divBdr>
        <w:top w:val="none" w:sz="0" w:space="0" w:color="auto"/>
        <w:left w:val="none" w:sz="0" w:space="0" w:color="auto"/>
        <w:bottom w:val="none" w:sz="0" w:space="0" w:color="auto"/>
        <w:right w:val="none" w:sz="0" w:space="0" w:color="auto"/>
      </w:divBdr>
    </w:div>
    <w:div w:id="734930880">
      <w:marLeft w:val="480"/>
      <w:marRight w:val="0"/>
      <w:marTop w:val="0"/>
      <w:marBottom w:val="0"/>
      <w:divBdr>
        <w:top w:val="none" w:sz="0" w:space="0" w:color="auto"/>
        <w:left w:val="none" w:sz="0" w:space="0" w:color="auto"/>
        <w:bottom w:val="none" w:sz="0" w:space="0" w:color="auto"/>
        <w:right w:val="none" w:sz="0" w:space="0" w:color="auto"/>
      </w:divBdr>
    </w:div>
    <w:div w:id="734938278">
      <w:marLeft w:val="480"/>
      <w:marRight w:val="0"/>
      <w:marTop w:val="0"/>
      <w:marBottom w:val="0"/>
      <w:divBdr>
        <w:top w:val="none" w:sz="0" w:space="0" w:color="auto"/>
        <w:left w:val="none" w:sz="0" w:space="0" w:color="auto"/>
        <w:bottom w:val="none" w:sz="0" w:space="0" w:color="auto"/>
        <w:right w:val="none" w:sz="0" w:space="0" w:color="auto"/>
      </w:divBdr>
    </w:div>
    <w:div w:id="734938887">
      <w:marLeft w:val="480"/>
      <w:marRight w:val="0"/>
      <w:marTop w:val="0"/>
      <w:marBottom w:val="0"/>
      <w:divBdr>
        <w:top w:val="none" w:sz="0" w:space="0" w:color="auto"/>
        <w:left w:val="none" w:sz="0" w:space="0" w:color="auto"/>
        <w:bottom w:val="none" w:sz="0" w:space="0" w:color="auto"/>
        <w:right w:val="none" w:sz="0" w:space="0" w:color="auto"/>
      </w:divBdr>
    </w:div>
    <w:div w:id="735009353">
      <w:marLeft w:val="480"/>
      <w:marRight w:val="0"/>
      <w:marTop w:val="0"/>
      <w:marBottom w:val="0"/>
      <w:divBdr>
        <w:top w:val="none" w:sz="0" w:space="0" w:color="auto"/>
        <w:left w:val="none" w:sz="0" w:space="0" w:color="auto"/>
        <w:bottom w:val="none" w:sz="0" w:space="0" w:color="auto"/>
        <w:right w:val="none" w:sz="0" w:space="0" w:color="auto"/>
      </w:divBdr>
    </w:div>
    <w:div w:id="735009635">
      <w:marLeft w:val="480"/>
      <w:marRight w:val="0"/>
      <w:marTop w:val="0"/>
      <w:marBottom w:val="0"/>
      <w:divBdr>
        <w:top w:val="none" w:sz="0" w:space="0" w:color="auto"/>
        <w:left w:val="none" w:sz="0" w:space="0" w:color="auto"/>
        <w:bottom w:val="none" w:sz="0" w:space="0" w:color="auto"/>
        <w:right w:val="none" w:sz="0" w:space="0" w:color="auto"/>
      </w:divBdr>
    </w:div>
    <w:div w:id="735013573">
      <w:marLeft w:val="480"/>
      <w:marRight w:val="0"/>
      <w:marTop w:val="0"/>
      <w:marBottom w:val="0"/>
      <w:divBdr>
        <w:top w:val="none" w:sz="0" w:space="0" w:color="auto"/>
        <w:left w:val="none" w:sz="0" w:space="0" w:color="auto"/>
        <w:bottom w:val="none" w:sz="0" w:space="0" w:color="auto"/>
        <w:right w:val="none" w:sz="0" w:space="0" w:color="auto"/>
      </w:divBdr>
    </w:div>
    <w:div w:id="735014233">
      <w:marLeft w:val="480"/>
      <w:marRight w:val="0"/>
      <w:marTop w:val="0"/>
      <w:marBottom w:val="0"/>
      <w:divBdr>
        <w:top w:val="none" w:sz="0" w:space="0" w:color="auto"/>
        <w:left w:val="none" w:sz="0" w:space="0" w:color="auto"/>
        <w:bottom w:val="none" w:sz="0" w:space="0" w:color="auto"/>
        <w:right w:val="none" w:sz="0" w:space="0" w:color="auto"/>
      </w:divBdr>
    </w:div>
    <w:div w:id="735123945">
      <w:marLeft w:val="480"/>
      <w:marRight w:val="0"/>
      <w:marTop w:val="0"/>
      <w:marBottom w:val="0"/>
      <w:divBdr>
        <w:top w:val="none" w:sz="0" w:space="0" w:color="auto"/>
        <w:left w:val="none" w:sz="0" w:space="0" w:color="auto"/>
        <w:bottom w:val="none" w:sz="0" w:space="0" w:color="auto"/>
        <w:right w:val="none" w:sz="0" w:space="0" w:color="auto"/>
      </w:divBdr>
    </w:div>
    <w:div w:id="735127363">
      <w:marLeft w:val="480"/>
      <w:marRight w:val="0"/>
      <w:marTop w:val="0"/>
      <w:marBottom w:val="0"/>
      <w:divBdr>
        <w:top w:val="none" w:sz="0" w:space="0" w:color="auto"/>
        <w:left w:val="none" w:sz="0" w:space="0" w:color="auto"/>
        <w:bottom w:val="none" w:sz="0" w:space="0" w:color="auto"/>
        <w:right w:val="none" w:sz="0" w:space="0" w:color="auto"/>
      </w:divBdr>
    </w:div>
    <w:div w:id="735249575">
      <w:marLeft w:val="480"/>
      <w:marRight w:val="0"/>
      <w:marTop w:val="0"/>
      <w:marBottom w:val="0"/>
      <w:divBdr>
        <w:top w:val="none" w:sz="0" w:space="0" w:color="auto"/>
        <w:left w:val="none" w:sz="0" w:space="0" w:color="auto"/>
        <w:bottom w:val="none" w:sz="0" w:space="0" w:color="auto"/>
        <w:right w:val="none" w:sz="0" w:space="0" w:color="auto"/>
      </w:divBdr>
    </w:div>
    <w:div w:id="735279014">
      <w:marLeft w:val="480"/>
      <w:marRight w:val="0"/>
      <w:marTop w:val="0"/>
      <w:marBottom w:val="0"/>
      <w:divBdr>
        <w:top w:val="none" w:sz="0" w:space="0" w:color="auto"/>
        <w:left w:val="none" w:sz="0" w:space="0" w:color="auto"/>
        <w:bottom w:val="none" w:sz="0" w:space="0" w:color="auto"/>
        <w:right w:val="none" w:sz="0" w:space="0" w:color="auto"/>
      </w:divBdr>
    </w:div>
    <w:div w:id="735664337">
      <w:marLeft w:val="480"/>
      <w:marRight w:val="0"/>
      <w:marTop w:val="0"/>
      <w:marBottom w:val="0"/>
      <w:divBdr>
        <w:top w:val="none" w:sz="0" w:space="0" w:color="auto"/>
        <w:left w:val="none" w:sz="0" w:space="0" w:color="auto"/>
        <w:bottom w:val="none" w:sz="0" w:space="0" w:color="auto"/>
        <w:right w:val="none" w:sz="0" w:space="0" w:color="auto"/>
      </w:divBdr>
    </w:div>
    <w:div w:id="735666474">
      <w:marLeft w:val="480"/>
      <w:marRight w:val="0"/>
      <w:marTop w:val="0"/>
      <w:marBottom w:val="0"/>
      <w:divBdr>
        <w:top w:val="none" w:sz="0" w:space="0" w:color="auto"/>
        <w:left w:val="none" w:sz="0" w:space="0" w:color="auto"/>
        <w:bottom w:val="none" w:sz="0" w:space="0" w:color="auto"/>
        <w:right w:val="none" w:sz="0" w:space="0" w:color="auto"/>
      </w:divBdr>
    </w:div>
    <w:div w:id="735669074">
      <w:marLeft w:val="480"/>
      <w:marRight w:val="0"/>
      <w:marTop w:val="0"/>
      <w:marBottom w:val="0"/>
      <w:divBdr>
        <w:top w:val="none" w:sz="0" w:space="0" w:color="auto"/>
        <w:left w:val="none" w:sz="0" w:space="0" w:color="auto"/>
        <w:bottom w:val="none" w:sz="0" w:space="0" w:color="auto"/>
        <w:right w:val="none" w:sz="0" w:space="0" w:color="auto"/>
      </w:divBdr>
    </w:div>
    <w:div w:id="735669281">
      <w:marLeft w:val="480"/>
      <w:marRight w:val="0"/>
      <w:marTop w:val="0"/>
      <w:marBottom w:val="0"/>
      <w:divBdr>
        <w:top w:val="none" w:sz="0" w:space="0" w:color="auto"/>
        <w:left w:val="none" w:sz="0" w:space="0" w:color="auto"/>
        <w:bottom w:val="none" w:sz="0" w:space="0" w:color="auto"/>
        <w:right w:val="none" w:sz="0" w:space="0" w:color="auto"/>
      </w:divBdr>
    </w:div>
    <w:div w:id="735670535">
      <w:marLeft w:val="480"/>
      <w:marRight w:val="0"/>
      <w:marTop w:val="0"/>
      <w:marBottom w:val="0"/>
      <w:divBdr>
        <w:top w:val="none" w:sz="0" w:space="0" w:color="auto"/>
        <w:left w:val="none" w:sz="0" w:space="0" w:color="auto"/>
        <w:bottom w:val="none" w:sz="0" w:space="0" w:color="auto"/>
        <w:right w:val="none" w:sz="0" w:space="0" w:color="auto"/>
      </w:divBdr>
    </w:div>
    <w:div w:id="735713078">
      <w:marLeft w:val="480"/>
      <w:marRight w:val="0"/>
      <w:marTop w:val="0"/>
      <w:marBottom w:val="0"/>
      <w:divBdr>
        <w:top w:val="none" w:sz="0" w:space="0" w:color="auto"/>
        <w:left w:val="none" w:sz="0" w:space="0" w:color="auto"/>
        <w:bottom w:val="none" w:sz="0" w:space="0" w:color="auto"/>
        <w:right w:val="none" w:sz="0" w:space="0" w:color="auto"/>
      </w:divBdr>
    </w:div>
    <w:div w:id="735739305">
      <w:marLeft w:val="480"/>
      <w:marRight w:val="0"/>
      <w:marTop w:val="0"/>
      <w:marBottom w:val="0"/>
      <w:divBdr>
        <w:top w:val="none" w:sz="0" w:space="0" w:color="auto"/>
        <w:left w:val="none" w:sz="0" w:space="0" w:color="auto"/>
        <w:bottom w:val="none" w:sz="0" w:space="0" w:color="auto"/>
        <w:right w:val="none" w:sz="0" w:space="0" w:color="auto"/>
      </w:divBdr>
    </w:div>
    <w:div w:id="735780528">
      <w:marLeft w:val="480"/>
      <w:marRight w:val="0"/>
      <w:marTop w:val="0"/>
      <w:marBottom w:val="0"/>
      <w:divBdr>
        <w:top w:val="none" w:sz="0" w:space="0" w:color="auto"/>
        <w:left w:val="none" w:sz="0" w:space="0" w:color="auto"/>
        <w:bottom w:val="none" w:sz="0" w:space="0" w:color="auto"/>
        <w:right w:val="none" w:sz="0" w:space="0" w:color="auto"/>
      </w:divBdr>
    </w:div>
    <w:div w:id="735905736">
      <w:marLeft w:val="480"/>
      <w:marRight w:val="0"/>
      <w:marTop w:val="0"/>
      <w:marBottom w:val="0"/>
      <w:divBdr>
        <w:top w:val="none" w:sz="0" w:space="0" w:color="auto"/>
        <w:left w:val="none" w:sz="0" w:space="0" w:color="auto"/>
        <w:bottom w:val="none" w:sz="0" w:space="0" w:color="auto"/>
        <w:right w:val="none" w:sz="0" w:space="0" w:color="auto"/>
      </w:divBdr>
    </w:div>
    <w:div w:id="735930786">
      <w:marLeft w:val="480"/>
      <w:marRight w:val="0"/>
      <w:marTop w:val="0"/>
      <w:marBottom w:val="0"/>
      <w:divBdr>
        <w:top w:val="none" w:sz="0" w:space="0" w:color="auto"/>
        <w:left w:val="none" w:sz="0" w:space="0" w:color="auto"/>
        <w:bottom w:val="none" w:sz="0" w:space="0" w:color="auto"/>
        <w:right w:val="none" w:sz="0" w:space="0" w:color="auto"/>
      </w:divBdr>
    </w:div>
    <w:div w:id="735933677">
      <w:marLeft w:val="480"/>
      <w:marRight w:val="0"/>
      <w:marTop w:val="0"/>
      <w:marBottom w:val="0"/>
      <w:divBdr>
        <w:top w:val="none" w:sz="0" w:space="0" w:color="auto"/>
        <w:left w:val="none" w:sz="0" w:space="0" w:color="auto"/>
        <w:bottom w:val="none" w:sz="0" w:space="0" w:color="auto"/>
        <w:right w:val="none" w:sz="0" w:space="0" w:color="auto"/>
      </w:divBdr>
    </w:div>
    <w:div w:id="735936465">
      <w:marLeft w:val="480"/>
      <w:marRight w:val="0"/>
      <w:marTop w:val="0"/>
      <w:marBottom w:val="0"/>
      <w:divBdr>
        <w:top w:val="none" w:sz="0" w:space="0" w:color="auto"/>
        <w:left w:val="none" w:sz="0" w:space="0" w:color="auto"/>
        <w:bottom w:val="none" w:sz="0" w:space="0" w:color="auto"/>
        <w:right w:val="none" w:sz="0" w:space="0" w:color="auto"/>
      </w:divBdr>
    </w:div>
    <w:div w:id="735972454">
      <w:marLeft w:val="480"/>
      <w:marRight w:val="0"/>
      <w:marTop w:val="0"/>
      <w:marBottom w:val="0"/>
      <w:divBdr>
        <w:top w:val="none" w:sz="0" w:space="0" w:color="auto"/>
        <w:left w:val="none" w:sz="0" w:space="0" w:color="auto"/>
        <w:bottom w:val="none" w:sz="0" w:space="0" w:color="auto"/>
        <w:right w:val="none" w:sz="0" w:space="0" w:color="auto"/>
      </w:divBdr>
    </w:div>
    <w:div w:id="735973174">
      <w:marLeft w:val="480"/>
      <w:marRight w:val="0"/>
      <w:marTop w:val="0"/>
      <w:marBottom w:val="0"/>
      <w:divBdr>
        <w:top w:val="none" w:sz="0" w:space="0" w:color="auto"/>
        <w:left w:val="none" w:sz="0" w:space="0" w:color="auto"/>
        <w:bottom w:val="none" w:sz="0" w:space="0" w:color="auto"/>
        <w:right w:val="none" w:sz="0" w:space="0" w:color="auto"/>
      </w:divBdr>
    </w:div>
    <w:div w:id="735976139">
      <w:marLeft w:val="480"/>
      <w:marRight w:val="0"/>
      <w:marTop w:val="0"/>
      <w:marBottom w:val="0"/>
      <w:divBdr>
        <w:top w:val="none" w:sz="0" w:space="0" w:color="auto"/>
        <w:left w:val="none" w:sz="0" w:space="0" w:color="auto"/>
        <w:bottom w:val="none" w:sz="0" w:space="0" w:color="auto"/>
        <w:right w:val="none" w:sz="0" w:space="0" w:color="auto"/>
      </w:divBdr>
    </w:div>
    <w:div w:id="735978448">
      <w:marLeft w:val="480"/>
      <w:marRight w:val="0"/>
      <w:marTop w:val="0"/>
      <w:marBottom w:val="0"/>
      <w:divBdr>
        <w:top w:val="none" w:sz="0" w:space="0" w:color="auto"/>
        <w:left w:val="none" w:sz="0" w:space="0" w:color="auto"/>
        <w:bottom w:val="none" w:sz="0" w:space="0" w:color="auto"/>
        <w:right w:val="none" w:sz="0" w:space="0" w:color="auto"/>
      </w:divBdr>
    </w:div>
    <w:div w:id="736049458">
      <w:marLeft w:val="480"/>
      <w:marRight w:val="0"/>
      <w:marTop w:val="0"/>
      <w:marBottom w:val="0"/>
      <w:divBdr>
        <w:top w:val="none" w:sz="0" w:space="0" w:color="auto"/>
        <w:left w:val="none" w:sz="0" w:space="0" w:color="auto"/>
        <w:bottom w:val="none" w:sz="0" w:space="0" w:color="auto"/>
        <w:right w:val="none" w:sz="0" w:space="0" w:color="auto"/>
      </w:divBdr>
    </w:div>
    <w:div w:id="736125301">
      <w:marLeft w:val="480"/>
      <w:marRight w:val="0"/>
      <w:marTop w:val="0"/>
      <w:marBottom w:val="0"/>
      <w:divBdr>
        <w:top w:val="none" w:sz="0" w:space="0" w:color="auto"/>
        <w:left w:val="none" w:sz="0" w:space="0" w:color="auto"/>
        <w:bottom w:val="none" w:sz="0" w:space="0" w:color="auto"/>
        <w:right w:val="none" w:sz="0" w:space="0" w:color="auto"/>
      </w:divBdr>
    </w:div>
    <w:div w:id="736126012">
      <w:marLeft w:val="480"/>
      <w:marRight w:val="0"/>
      <w:marTop w:val="0"/>
      <w:marBottom w:val="0"/>
      <w:divBdr>
        <w:top w:val="none" w:sz="0" w:space="0" w:color="auto"/>
        <w:left w:val="none" w:sz="0" w:space="0" w:color="auto"/>
        <w:bottom w:val="none" w:sz="0" w:space="0" w:color="auto"/>
        <w:right w:val="none" w:sz="0" w:space="0" w:color="auto"/>
      </w:divBdr>
    </w:div>
    <w:div w:id="736166527">
      <w:marLeft w:val="480"/>
      <w:marRight w:val="0"/>
      <w:marTop w:val="0"/>
      <w:marBottom w:val="0"/>
      <w:divBdr>
        <w:top w:val="none" w:sz="0" w:space="0" w:color="auto"/>
        <w:left w:val="none" w:sz="0" w:space="0" w:color="auto"/>
        <w:bottom w:val="none" w:sz="0" w:space="0" w:color="auto"/>
        <w:right w:val="none" w:sz="0" w:space="0" w:color="auto"/>
      </w:divBdr>
    </w:div>
    <w:div w:id="736248485">
      <w:marLeft w:val="480"/>
      <w:marRight w:val="0"/>
      <w:marTop w:val="0"/>
      <w:marBottom w:val="0"/>
      <w:divBdr>
        <w:top w:val="none" w:sz="0" w:space="0" w:color="auto"/>
        <w:left w:val="none" w:sz="0" w:space="0" w:color="auto"/>
        <w:bottom w:val="none" w:sz="0" w:space="0" w:color="auto"/>
        <w:right w:val="none" w:sz="0" w:space="0" w:color="auto"/>
      </w:divBdr>
    </w:div>
    <w:div w:id="736393422">
      <w:marLeft w:val="480"/>
      <w:marRight w:val="0"/>
      <w:marTop w:val="0"/>
      <w:marBottom w:val="0"/>
      <w:divBdr>
        <w:top w:val="none" w:sz="0" w:space="0" w:color="auto"/>
        <w:left w:val="none" w:sz="0" w:space="0" w:color="auto"/>
        <w:bottom w:val="none" w:sz="0" w:space="0" w:color="auto"/>
        <w:right w:val="none" w:sz="0" w:space="0" w:color="auto"/>
      </w:divBdr>
    </w:div>
    <w:div w:id="736434433">
      <w:marLeft w:val="480"/>
      <w:marRight w:val="0"/>
      <w:marTop w:val="0"/>
      <w:marBottom w:val="0"/>
      <w:divBdr>
        <w:top w:val="none" w:sz="0" w:space="0" w:color="auto"/>
        <w:left w:val="none" w:sz="0" w:space="0" w:color="auto"/>
        <w:bottom w:val="none" w:sz="0" w:space="0" w:color="auto"/>
        <w:right w:val="none" w:sz="0" w:space="0" w:color="auto"/>
      </w:divBdr>
    </w:div>
    <w:div w:id="736436228">
      <w:marLeft w:val="480"/>
      <w:marRight w:val="0"/>
      <w:marTop w:val="0"/>
      <w:marBottom w:val="0"/>
      <w:divBdr>
        <w:top w:val="none" w:sz="0" w:space="0" w:color="auto"/>
        <w:left w:val="none" w:sz="0" w:space="0" w:color="auto"/>
        <w:bottom w:val="none" w:sz="0" w:space="0" w:color="auto"/>
        <w:right w:val="none" w:sz="0" w:space="0" w:color="auto"/>
      </w:divBdr>
    </w:div>
    <w:div w:id="736436943">
      <w:marLeft w:val="480"/>
      <w:marRight w:val="0"/>
      <w:marTop w:val="0"/>
      <w:marBottom w:val="0"/>
      <w:divBdr>
        <w:top w:val="none" w:sz="0" w:space="0" w:color="auto"/>
        <w:left w:val="none" w:sz="0" w:space="0" w:color="auto"/>
        <w:bottom w:val="none" w:sz="0" w:space="0" w:color="auto"/>
        <w:right w:val="none" w:sz="0" w:space="0" w:color="auto"/>
      </w:divBdr>
    </w:div>
    <w:div w:id="736439958">
      <w:marLeft w:val="480"/>
      <w:marRight w:val="0"/>
      <w:marTop w:val="0"/>
      <w:marBottom w:val="0"/>
      <w:divBdr>
        <w:top w:val="none" w:sz="0" w:space="0" w:color="auto"/>
        <w:left w:val="none" w:sz="0" w:space="0" w:color="auto"/>
        <w:bottom w:val="none" w:sz="0" w:space="0" w:color="auto"/>
        <w:right w:val="none" w:sz="0" w:space="0" w:color="auto"/>
      </w:divBdr>
    </w:div>
    <w:div w:id="736440765">
      <w:marLeft w:val="480"/>
      <w:marRight w:val="0"/>
      <w:marTop w:val="0"/>
      <w:marBottom w:val="0"/>
      <w:divBdr>
        <w:top w:val="none" w:sz="0" w:space="0" w:color="auto"/>
        <w:left w:val="none" w:sz="0" w:space="0" w:color="auto"/>
        <w:bottom w:val="none" w:sz="0" w:space="0" w:color="auto"/>
        <w:right w:val="none" w:sz="0" w:space="0" w:color="auto"/>
      </w:divBdr>
    </w:div>
    <w:div w:id="736442907">
      <w:marLeft w:val="480"/>
      <w:marRight w:val="0"/>
      <w:marTop w:val="0"/>
      <w:marBottom w:val="0"/>
      <w:divBdr>
        <w:top w:val="none" w:sz="0" w:space="0" w:color="auto"/>
        <w:left w:val="none" w:sz="0" w:space="0" w:color="auto"/>
        <w:bottom w:val="none" w:sz="0" w:space="0" w:color="auto"/>
        <w:right w:val="none" w:sz="0" w:space="0" w:color="auto"/>
      </w:divBdr>
    </w:div>
    <w:div w:id="736443784">
      <w:bodyDiv w:val="1"/>
      <w:marLeft w:val="0"/>
      <w:marRight w:val="0"/>
      <w:marTop w:val="0"/>
      <w:marBottom w:val="0"/>
      <w:divBdr>
        <w:top w:val="none" w:sz="0" w:space="0" w:color="auto"/>
        <w:left w:val="none" w:sz="0" w:space="0" w:color="auto"/>
        <w:bottom w:val="none" w:sz="0" w:space="0" w:color="auto"/>
        <w:right w:val="none" w:sz="0" w:space="0" w:color="auto"/>
      </w:divBdr>
    </w:div>
    <w:div w:id="736561434">
      <w:bodyDiv w:val="1"/>
      <w:marLeft w:val="0"/>
      <w:marRight w:val="0"/>
      <w:marTop w:val="0"/>
      <w:marBottom w:val="0"/>
      <w:divBdr>
        <w:top w:val="none" w:sz="0" w:space="0" w:color="auto"/>
        <w:left w:val="none" w:sz="0" w:space="0" w:color="auto"/>
        <w:bottom w:val="none" w:sz="0" w:space="0" w:color="auto"/>
        <w:right w:val="none" w:sz="0" w:space="0" w:color="auto"/>
      </w:divBdr>
    </w:div>
    <w:div w:id="736585304">
      <w:marLeft w:val="480"/>
      <w:marRight w:val="0"/>
      <w:marTop w:val="0"/>
      <w:marBottom w:val="0"/>
      <w:divBdr>
        <w:top w:val="none" w:sz="0" w:space="0" w:color="auto"/>
        <w:left w:val="none" w:sz="0" w:space="0" w:color="auto"/>
        <w:bottom w:val="none" w:sz="0" w:space="0" w:color="auto"/>
        <w:right w:val="none" w:sz="0" w:space="0" w:color="auto"/>
      </w:divBdr>
    </w:div>
    <w:div w:id="736586283">
      <w:marLeft w:val="480"/>
      <w:marRight w:val="0"/>
      <w:marTop w:val="0"/>
      <w:marBottom w:val="0"/>
      <w:divBdr>
        <w:top w:val="none" w:sz="0" w:space="0" w:color="auto"/>
        <w:left w:val="none" w:sz="0" w:space="0" w:color="auto"/>
        <w:bottom w:val="none" w:sz="0" w:space="0" w:color="auto"/>
        <w:right w:val="none" w:sz="0" w:space="0" w:color="auto"/>
      </w:divBdr>
    </w:div>
    <w:div w:id="736587673">
      <w:marLeft w:val="480"/>
      <w:marRight w:val="0"/>
      <w:marTop w:val="0"/>
      <w:marBottom w:val="0"/>
      <w:divBdr>
        <w:top w:val="none" w:sz="0" w:space="0" w:color="auto"/>
        <w:left w:val="none" w:sz="0" w:space="0" w:color="auto"/>
        <w:bottom w:val="none" w:sz="0" w:space="0" w:color="auto"/>
        <w:right w:val="none" w:sz="0" w:space="0" w:color="auto"/>
      </w:divBdr>
    </w:div>
    <w:div w:id="736588815">
      <w:marLeft w:val="480"/>
      <w:marRight w:val="0"/>
      <w:marTop w:val="0"/>
      <w:marBottom w:val="0"/>
      <w:divBdr>
        <w:top w:val="none" w:sz="0" w:space="0" w:color="auto"/>
        <w:left w:val="none" w:sz="0" w:space="0" w:color="auto"/>
        <w:bottom w:val="none" w:sz="0" w:space="0" w:color="auto"/>
        <w:right w:val="none" w:sz="0" w:space="0" w:color="auto"/>
      </w:divBdr>
    </w:div>
    <w:div w:id="736590560">
      <w:marLeft w:val="480"/>
      <w:marRight w:val="0"/>
      <w:marTop w:val="0"/>
      <w:marBottom w:val="0"/>
      <w:divBdr>
        <w:top w:val="none" w:sz="0" w:space="0" w:color="auto"/>
        <w:left w:val="none" w:sz="0" w:space="0" w:color="auto"/>
        <w:bottom w:val="none" w:sz="0" w:space="0" w:color="auto"/>
        <w:right w:val="none" w:sz="0" w:space="0" w:color="auto"/>
      </w:divBdr>
    </w:div>
    <w:div w:id="736631783">
      <w:marLeft w:val="480"/>
      <w:marRight w:val="0"/>
      <w:marTop w:val="0"/>
      <w:marBottom w:val="0"/>
      <w:divBdr>
        <w:top w:val="none" w:sz="0" w:space="0" w:color="auto"/>
        <w:left w:val="none" w:sz="0" w:space="0" w:color="auto"/>
        <w:bottom w:val="none" w:sz="0" w:space="0" w:color="auto"/>
        <w:right w:val="none" w:sz="0" w:space="0" w:color="auto"/>
      </w:divBdr>
    </w:div>
    <w:div w:id="736637080">
      <w:marLeft w:val="480"/>
      <w:marRight w:val="0"/>
      <w:marTop w:val="0"/>
      <w:marBottom w:val="0"/>
      <w:divBdr>
        <w:top w:val="none" w:sz="0" w:space="0" w:color="auto"/>
        <w:left w:val="none" w:sz="0" w:space="0" w:color="auto"/>
        <w:bottom w:val="none" w:sz="0" w:space="0" w:color="auto"/>
        <w:right w:val="none" w:sz="0" w:space="0" w:color="auto"/>
      </w:divBdr>
    </w:div>
    <w:div w:id="736704674">
      <w:marLeft w:val="480"/>
      <w:marRight w:val="0"/>
      <w:marTop w:val="0"/>
      <w:marBottom w:val="0"/>
      <w:divBdr>
        <w:top w:val="none" w:sz="0" w:space="0" w:color="auto"/>
        <w:left w:val="none" w:sz="0" w:space="0" w:color="auto"/>
        <w:bottom w:val="none" w:sz="0" w:space="0" w:color="auto"/>
        <w:right w:val="none" w:sz="0" w:space="0" w:color="auto"/>
      </w:divBdr>
    </w:div>
    <w:div w:id="736708890">
      <w:marLeft w:val="480"/>
      <w:marRight w:val="0"/>
      <w:marTop w:val="0"/>
      <w:marBottom w:val="0"/>
      <w:divBdr>
        <w:top w:val="none" w:sz="0" w:space="0" w:color="auto"/>
        <w:left w:val="none" w:sz="0" w:space="0" w:color="auto"/>
        <w:bottom w:val="none" w:sz="0" w:space="0" w:color="auto"/>
        <w:right w:val="none" w:sz="0" w:space="0" w:color="auto"/>
      </w:divBdr>
    </w:div>
    <w:div w:id="736711679">
      <w:bodyDiv w:val="1"/>
      <w:marLeft w:val="0"/>
      <w:marRight w:val="0"/>
      <w:marTop w:val="0"/>
      <w:marBottom w:val="0"/>
      <w:divBdr>
        <w:top w:val="none" w:sz="0" w:space="0" w:color="auto"/>
        <w:left w:val="none" w:sz="0" w:space="0" w:color="auto"/>
        <w:bottom w:val="none" w:sz="0" w:space="0" w:color="auto"/>
        <w:right w:val="none" w:sz="0" w:space="0" w:color="auto"/>
      </w:divBdr>
    </w:div>
    <w:div w:id="736712621">
      <w:marLeft w:val="480"/>
      <w:marRight w:val="0"/>
      <w:marTop w:val="0"/>
      <w:marBottom w:val="0"/>
      <w:divBdr>
        <w:top w:val="none" w:sz="0" w:space="0" w:color="auto"/>
        <w:left w:val="none" w:sz="0" w:space="0" w:color="auto"/>
        <w:bottom w:val="none" w:sz="0" w:space="0" w:color="auto"/>
        <w:right w:val="none" w:sz="0" w:space="0" w:color="auto"/>
      </w:divBdr>
    </w:div>
    <w:div w:id="736779770">
      <w:marLeft w:val="480"/>
      <w:marRight w:val="0"/>
      <w:marTop w:val="0"/>
      <w:marBottom w:val="0"/>
      <w:divBdr>
        <w:top w:val="none" w:sz="0" w:space="0" w:color="auto"/>
        <w:left w:val="none" w:sz="0" w:space="0" w:color="auto"/>
        <w:bottom w:val="none" w:sz="0" w:space="0" w:color="auto"/>
        <w:right w:val="none" w:sz="0" w:space="0" w:color="auto"/>
      </w:divBdr>
    </w:div>
    <w:div w:id="736898191">
      <w:marLeft w:val="480"/>
      <w:marRight w:val="0"/>
      <w:marTop w:val="0"/>
      <w:marBottom w:val="0"/>
      <w:divBdr>
        <w:top w:val="none" w:sz="0" w:space="0" w:color="auto"/>
        <w:left w:val="none" w:sz="0" w:space="0" w:color="auto"/>
        <w:bottom w:val="none" w:sz="0" w:space="0" w:color="auto"/>
        <w:right w:val="none" w:sz="0" w:space="0" w:color="auto"/>
      </w:divBdr>
    </w:div>
    <w:div w:id="736898281">
      <w:marLeft w:val="480"/>
      <w:marRight w:val="0"/>
      <w:marTop w:val="0"/>
      <w:marBottom w:val="0"/>
      <w:divBdr>
        <w:top w:val="none" w:sz="0" w:space="0" w:color="auto"/>
        <w:left w:val="none" w:sz="0" w:space="0" w:color="auto"/>
        <w:bottom w:val="none" w:sz="0" w:space="0" w:color="auto"/>
        <w:right w:val="none" w:sz="0" w:space="0" w:color="auto"/>
      </w:divBdr>
    </w:div>
    <w:div w:id="736975642">
      <w:marLeft w:val="480"/>
      <w:marRight w:val="0"/>
      <w:marTop w:val="0"/>
      <w:marBottom w:val="0"/>
      <w:divBdr>
        <w:top w:val="none" w:sz="0" w:space="0" w:color="auto"/>
        <w:left w:val="none" w:sz="0" w:space="0" w:color="auto"/>
        <w:bottom w:val="none" w:sz="0" w:space="0" w:color="auto"/>
        <w:right w:val="none" w:sz="0" w:space="0" w:color="auto"/>
      </w:divBdr>
    </w:div>
    <w:div w:id="736977786">
      <w:bodyDiv w:val="1"/>
      <w:marLeft w:val="0"/>
      <w:marRight w:val="0"/>
      <w:marTop w:val="0"/>
      <w:marBottom w:val="0"/>
      <w:divBdr>
        <w:top w:val="none" w:sz="0" w:space="0" w:color="auto"/>
        <w:left w:val="none" w:sz="0" w:space="0" w:color="auto"/>
        <w:bottom w:val="none" w:sz="0" w:space="0" w:color="auto"/>
        <w:right w:val="none" w:sz="0" w:space="0" w:color="auto"/>
      </w:divBdr>
    </w:div>
    <w:div w:id="736979348">
      <w:marLeft w:val="480"/>
      <w:marRight w:val="0"/>
      <w:marTop w:val="0"/>
      <w:marBottom w:val="0"/>
      <w:divBdr>
        <w:top w:val="none" w:sz="0" w:space="0" w:color="auto"/>
        <w:left w:val="none" w:sz="0" w:space="0" w:color="auto"/>
        <w:bottom w:val="none" w:sz="0" w:space="0" w:color="auto"/>
        <w:right w:val="none" w:sz="0" w:space="0" w:color="auto"/>
      </w:divBdr>
    </w:div>
    <w:div w:id="737049799">
      <w:marLeft w:val="480"/>
      <w:marRight w:val="0"/>
      <w:marTop w:val="0"/>
      <w:marBottom w:val="0"/>
      <w:divBdr>
        <w:top w:val="none" w:sz="0" w:space="0" w:color="auto"/>
        <w:left w:val="none" w:sz="0" w:space="0" w:color="auto"/>
        <w:bottom w:val="none" w:sz="0" w:space="0" w:color="auto"/>
        <w:right w:val="none" w:sz="0" w:space="0" w:color="auto"/>
      </w:divBdr>
    </w:div>
    <w:div w:id="737091299">
      <w:marLeft w:val="480"/>
      <w:marRight w:val="0"/>
      <w:marTop w:val="0"/>
      <w:marBottom w:val="0"/>
      <w:divBdr>
        <w:top w:val="none" w:sz="0" w:space="0" w:color="auto"/>
        <w:left w:val="none" w:sz="0" w:space="0" w:color="auto"/>
        <w:bottom w:val="none" w:sz="0" w:space="0" w:color="auto"/>
        <w:right w:val="none" w:sz="0" w:space="0" w:color="auto"/>
      </w:divBdr>
    </w:div>
    <w:div w:id="737095454">
      <w:marLeft w:val="480"/>
      <w:marRight w:val="0"/>
      <w:marTop w:val="0"/>
      <w:marBottom w:val="0"/>
      <w:divBdr>
        <w:top w:val="none" w:sz="0" w:space="0" w:color="auto"/>
        <w:left w:val="none" w:sz="0" w:space="0" w:color="auto"/>
        <w:bottom w:val="none" w:sz="0" w:space="0" w:color="auto"/>
        <w:right w:val="none" w:sz="0" w:space="0" w:color="auto"/>
      </w:divBdr>
    </w:div>
    <w:div w:id="737167792">
      <w:marLeft w:val="480"/>
      <w:marRight w:val="0"/>
      <w:marTop w:val="0"/>
      <w:marBottom w:val="0"/>
      <w:divBdr>
        <w:top w:val="none" w:sz="0" w:space="0" w:color="auto"/>
        <w:left w:val="none" w:sz="0" w:space="0" w:color="auto"/>
        <w:bottom w:val="none" w:sz="0" w:space="0" w:color="auto"/>
        <w:right w:val="none" w:sz="0" w:space="0" w:color="auto"/>
      </w:divBdr>
    </w:div>
    <w:div w:id="737169548">
      <w:marLeft w:val="480"/>
      <w:marRight w:val="0"/>
      <w:marTop w:val="0"/>
      <w:marBottom w:val="0"/>
      <w:divBdr>
        <w:top w:val="none" w:sz="0" w:space="0" w:color="auto"/>
        <w:left w:val="none" w:sz="0" w:space="0" w:color="auto"/>
        <w:bottom w:val="none" w:sz="0" w:space="0" w:color="auto"/>
        <w:right w:val="none" w:sz="0" w:space="0" w:color="auto"/>
      </w:divBdr>
    </w:div>
    <w:div w:id="737173589">
      <w:marLeft w:val="480"/>
      <w:marRight w:val="0"/>
      <w:marTop w:val="0"/>
      <w:marBottom w:val="0"/>
      <w:divBdr>
        <w:top w:val="none" w:sz="0" w:space="0" w:color="auto"/>
        <w:left w:val="none" w:sz="0" w:space="0" w:color="auto"/>
        <w:bottom w:val="none" w:sz="0" w:space="0" w:color="auto"/>
        <w:right w:val="none" w:sz="0" w:space="0" w:color="auto"/>
      </w:divBdr>
    </w:div>
    <w:div w:id="737241240">
      <w:marLeft w:val="480"/>
      <w:marRight w:val="0"/>
      <w:marTop w:val="0"/>
      <w:marBottom w:val="0"/>
      <w:divBdr>
        <w:top w:val="none" w:sz="0" w:space="0" w:color="auto"/>
        <w:left w:val="none" w:sz="0" w:space="0" w:color="auto"/>
        <w:bottom w:val="none" w:sz="0" w:space="0" w:color="auto"/>
        <w:right w:val="none" w:sz="0" w:space="0" w:color="auto"/>
      </w:divBdr>
    </w:div>
    <w:div w:id="737243382">
      <w:marLeft w:val="480"/>
      <w:marRight w:val="0"/>
      <w:marTop w:val="0"/>
      <w:marBottom w:val="0"/>
      <w:divBdr>
        <w:top w:val="none" w:sz="0" w:space="0" w:color="auto"/>
        <w:left w:val="none" w:sz="0" w:space="0" w:color="auto"/>
        <w:bottom w:val="none" w:sz="0" w:space="0" w:color="auto"/>
        <w:right w:val="none" w:sz="0" w:space="0" w:color="auto"/>
      </w:divBdr>
    </w:div>
    <w:div w:id="737291175">
      <w:marLeft w:val="480"/>
      <w:marRight w:val="0"/>
      <w:marTop w:val="0"/>
      <w:marBottom w:val="0"/>
      <w:divBdr>
        <w:top w:val="none" w:sz="0" w:space="0" w:color="auto"/>
        <w:left w:val="none" w:sz="0" w:space="0" w:color="auto"/>
        <w:bottom w:val="none" w:sz="0" w:space="0" w:color="auto"/>
        <w:right w:val="none" w:sz="0" w:space="0" w:color="auto"/>
      </w:divBdr>
    </w:div>
    <w:div w:id="737358421">
      <w:marLeft w:val="480"/>
      <w:marRight w:val="0"/>
      <w:marTop w:val="0"/>
      <w:marBottom w:val="0"/>
      <w:divBdr>
        <w:top w:val="none" w:sz="0" w:space="0" w:color="auto"/>
        <w:left w:val="none" w:sz="0" w:space="0" w:color="auto"/>
        <w:bottom w:val="none" w:sz="0" w:space="0" w:color="auto"/>
        <w:right w:val="none" w:sz="0" w:space="0" w:color="auto"/>
      </w:divBdr>
    </w:div>
    <w:div w:id="737364127">
      <w:marLeft w:val="480"/>
      <w:marRight w:val="0"/>
      <w:marTop w:val="0"/>
      <w:marBottom w:val="0"/>
      <w:divBdr>
        <w:top w:val="none" w:sz="0" w:space="0" w:color="auto"/>
        <w:left w:val="none" w:sz="0" w:space="0" w:color="auto"/>
        <w:bottom w:val="none" w:sz="0" w:space="0" w:color="auto"/>
        <w:right w:val="none" w:sz="0" w:space="0" w:color="auto"/>
      </w:divBdr>
    </w:div>
    <w:div w:id="737435864">
      <w:marLeft w:val="480"/>
      <w:marRight w:val="0"/>
      <w:marTop w:val="0"/>
      <w:marBottom w:val="0"/>
      <w:divBdr>
        <w:top w:val="none" w:sz="0" w:space="0" w:color="auto"/>
        <w:left w:val="none" w:sz="0" w:space="0" w:color="auto"/>
        <w:bottom w:val="none" w:sz="0" w:space="0" w:color="auto"/>
        <w:right w:val="none" w:sz="0" w:space="0" w:color="auto"/>
      </w:divBdr>
    </w:div>
    <w:div w:id="737438233">
      <w:marLeft w:val="480"/>
      <w:marRight w:val="0"/>
      <w:marTop w:val="0"/>
      <w:marBottom w:val="0"/>
      <w:divBdr>
        <w:top w:val="none" w:sz="0" w:space="0" w:color="auto"/>
        <w:left w:val="none" w:sz="0" w:space="0" w:color="auto"/>
        <w:bottom w:val="none" w:sz="0" w:space="0" w:color="auto"/>
        <w:right w:val="none" w:sz="0" w:space="0" w:color="auto"/>
      </w:divBdr>
    </w:div>
    <w:div w:id="737442181">
      <w:marLeft w:val="480"/>
      <w:marRight w:val="0"/>
      <w:marTop w:val="0"/>
      <w:marBottom w:val="0"/>
      <w:divBdr>
        <w:top w:val="none" w:sz="0" w:space="0" w:color="auto"/>
        <w:left w:val="none" w:sz="0" w:space="0" w:color="auto"/>
        <w:bottom w:val="none" w:sz="0" w:space="0" w:color="auto"/>
        <w:right w:val="none" w:sz="0" w:space="0" w:color="auto"/>
      </w:divBdr>
    </w:div>
    <w:div w:id="737476837">
      <w:marLeft w:val="480"/>
      <w:marRight w:val="0"/>
      <w:marTop w:val="0"/>
      <w:marBottom w:val="0"/>
      <w:divBdr>
        <w:top w:val="none" w:sz="0" w:space="0" w:color="auto"/>
        <w:left w:val="none" w:sz="0" w:space="0" w:color="auto"/>
        <w:bottom w:val="none" w:sz="0" w:space="0" w:color="auto"/>
        <w:right w:val="none" w:sz="0" w:space="0" w:color="auto"/>
      </w:divBdr>
    </w:div>
    <w:div w:id="737552125">
      <w:marLeft w:val="480"/>
      <w:marRight w:val="0"/>
      <w:marTop w:val="0"/>
      <w:marBottom w:val="0"/>
      <w:divBdr>
        <w:top w:val="none" w:sz="0" w:space="0" w:color="auto"/>
        <w:left w:val="none" w:sz="0" w:space="0" w:color="auto"/>
        <w:bottom w:val="none" w:sz="0" w:space="0" w:color="auto"/>
        <w:right w:val="none" w:sz="0" w:space="0" w:color="auto"/>
      </w:divBdr>
    </w:div>
    <w:div w:id="737558703">
      <w:marLeft w:val="480"/>
      <w:marRight w:val="0"/>
      <w:marTop w:val="0"/>
      <w:marBottom w:val="0"/>
      <w:divBdr>
        <w:top w:val="none" w:sz="0" w:space="0" w:color="auto"/>
        <w:left w:val="none" w:sz="0" w:space="0" w:color="auto"/>
        <w:bottom w:val="none" w:sz="0" w:space="0" w:color="auto"/>
        <w:right w:val="none" w:sz="0" w:space="0" w:color="auto"/>
      </w:divBdr>
    </w:div>
    <w:div w:id="737559642">
      <w:marLeft w:val="480"/>
      <w:marRight w:val="0"/>
      <w:marTop w:val="0"/>
      <w:marBottom w:val="0"/>
      <w:divBdr>
        <w:top w:val="none" w:sz="0" w:space="0" w:color="auto"/>
        <w:left w:val="none" w:sz="0" w:space="0" w:color="auto"/>
        <w:bottom w:val="none" w:sz="0" w:space="0" w:color="auto"/>
        <w:right w:val="none" w:sz="0" w:space="0" w:color="auto"/>
      </w:divBdr>
    </w:div>
    <w:div w:id="737635244">
      <w:marLeft w:val="480"/>
      <w:marRight w:val="0"/>
      <w:marTop w:val="0"/>
      <w:marBottom w:val="0"/>
      <w:divBdr>
        <w:top w:val="none" w:sz="0" w:space="0" w:color="auto"/>
        <w:left w:val="none" w:sz="0" w:space="0" w:color="auto"/>
        <w:bottom w:val="none" w:sz="0" w:space="0" w:color="auto"/>
        <w:right w:val="none" w:sz="0" w:space="0" w:color="auto"/>
      </w:divBdr>
    </w:div>
    <w:div w:id="737636255">
      <w:marLeft w:val="480"/>
      <w:marRight w:val="0"/>
      <w:marTop w:val="0"/>
      <w:marBottom w:val="0"/>
      <w:divBdr>
        <w:top w:val="none" w:sz="0" w:space="0" w:color="auto"/>
        <w:left w:val="none" w:sz="0" w:space="0" w:color="auto"/>
        <w:bottom w:val="none" w:sz="0" w:space="0" w:color="auto"/>
        <w:right w:val="none" w:sz="0" w:space="0" w:color="auto"/>
      </w:divBdr>
    </w:div>
    <w:div w:id="737675307">
      <w:marLeft w:val="480"/>
      <w:marRight w:val="0"/>
      <w:marTop w:val="0"/>
      <w:marBottom w:val="0"/>
      <w:divBdr>
        <w:top w:val="none" w:sz="0" w:space="0" w:color="auto"/>
        <w:left w:val="none" w:sz="0" w:space="0" w:color="auto"/>
        <w:bottom w:val="none" w:sz="0" w:space="0" w:color="auto"/>
        <w:right w:val="none" w:sz="0" w:space="0" w:color="auto"/>
      </w:divBdr>
    </w:div>
    <w:div w:id="737744999">
      <w:marLeft w:val="480"/>
      <w:marRight w:val="0"/>
      <w:marTop w:val="0"/>
      <w:marBottom w:val="0"/>
      <w:divBdr>
        <w:top w:val="none" w:sz="0" w:space="0" w:color="auto"/>
        <w:left w:val="none" w:sz="0" w:space="0" w:color="auto"/>
        <w:bottom w:val="none" w:sz="0" w:space="0" w:color="auto"/>
        <w:right w:val="none" w:sz="0" w:space="0" w:color="auto"/>
      </w:divBdr>
    </w:div>
    <w:div w:id="737751009">
      <w:marLeft w:val="480"/>
      <w:marRight w:val="0"/>
      <w:marTop w:val="0"/>
      <w:marBottom w:val="0"/>
      <w:divBdr>
        <w:top w:val="none" w:sz="0" w:space="0" w:color="auto"/>
        <w:left w:val="none" w:sz="0" w:space="0" w:color="auto"/>
        <w:bottom w:val="none" w:sz="0" w:space="0" w:color="auto"/>
        <w:right w:val="none" w:sz="0" w:space="0" w:color="auto"/>
      </w:divBdr>
    </w:div>
    <w:div w:id="737821262">
      <w:marLeft w:val="480"/>
      <w:marRight w:val="0"/>
      <w:marTop w:val="0"/>
      <w:marBottom w:val="0"/>
      <w:divBdr>
        <w:top w:val="none" w:sz="0" w:space="0" w:color="auto"/>
        <w:left w:val="none" w:sz="0" w:space="0" w:color="auto"/>
        <w:bottom w:val="none" w:sz="0" w:space="0" w:color="auto"/>
        <w:right w:val="none" w:sz="0" w:space="0" w:color="auto"/>
      </w:divBdr>
    </w:div>
    <w:div w:id="737826444">
      <w:marLeft w:val="480"/>
      <w:marRight w:val="0"/>
      <w:marTop w:val="0"/>
      <w:marBottom w:val="0"/>
      <w:divBdr>
        <w:top w:val="none" w:sz="0" w:space="0" w:color="auto"/>
        <w:left w:val="none" w:sz="0" w:space="0" w:color="auto"/>
        <w:bottom w:val="none" w:sz="0" w:space="0" w:color="auto"/>
        <w:right w:val="none" w:sz="0" w:space="0" w:color="auto"/>
      </w:divBdr>
    </w:div>
    <w:div w:id="737827157">
      <w:marLeft w:val="480"/>
      <w:marRight w:val="0"/>
      <w:marTop w:val="0"/>
      <w:marBottom w:val="0"/>
      <w:divBdr>
        <w:top w:val="none" w:sz="0" w:space="0" w:color="auto"/>
        <w:left w:val="none" w:sz="0" w:space="0" w:color="auto"/>
        <w:bottom w:val="none" w:sz="0" w:space="0" w:color="auto"/>
        <w:right w:val="none" w:sz="0" w:space="0" w:color="auto"/>
      </w:divBdr>
    </w:div>
    <w:div w:id="737828570">
      <w:marLeft w:val="480"/>
      <w:marRight w:val="0"/>
      <w:marTop w:val="0"/>
      <w:marBottom w:val="0"/>
      <w:divBdr>
        <w:top w:val="none" w:sz="0" w:space="0" w:color="auto"/>
        <w:left w:val="none" w:sz="0" w:space="0" w:color="auto"/>
        <w:bottom w:val="none" w:sz="0" w:space="0" w:color="auto"/>
        <w:right w:val="none" w:sz="0" w:space="0" w:color="auto"/>
      </w:divBdr>
    </w:div>
    <w:div w:id="737829873">
      <w:marLeft w:val="480"/>
      <w:marRight w:val="0"/>
      <w:marTop w:val="0"/>
      <w:marBottom w:val="0"/>
      <w:divBdr>
        <w:top w:val="none" w:sz="0" w:space="0" w:color="auto"/>
        <w:left w:val="none" w:sz="0" w:space="0" w:color="auto"/>
        <w:bottom w:val="none" w:sz="0" w:space="0" w:color="auto"/>
        <w:right w:val="none" w:sz="0" w:space="0" w:color="auto"/>
      </w:divBdr>
    </w:div>
    <w:div w:id="737938499">
      <w:marLeft w:val="480"/>
      <w:marRight w:val="0"/>
      <w:marTop w:val="0"/>
      <w:marBottom w:val="0"/>
      <w:divBdr>
        <w:top w:val="none" w:sz="0" w:space="0" w:color="auto"/>
        <w:left w:val="none" w:sz="0" w:space="0" w:color="auto"/>
        <w:bottom w:val="none" w:sz="0" w:space="0" w:color="auto"/>
        <w:right w:val="none" w:sz="0" w:space="0" w:color="auto"/>
      </w:divBdr>
    </w:div>
    <w:div w:id="737942607">
      <w:marLeft w:val="480"/>
      <w:marRight w:val="0"/>
      <w:marTop w:val="0"/>
      <w:marBottom w:val="0"/>
      <w:divBdr>
        <w:top w:val="none" w:sz="0" w:space="0" w:color="auto"/>
        <w:left w:val="none" w:sz="0" w:space="0" w:color="auto"/>
        <w:bottom w:val="none" w:sz="0" w:space="0" w:color="auto"/>
        <w:right w:val="none" w:sz="0" w:space="0" w:color="auto"/>
      </w:divBdr>
    </w:div>
    <w:div w:id="737943119">
      <w:marLeft w:val="480"/>
      <w:marRight w:val="0"/>
      <w:marTop w:val="0"/>
      <w:marBottom w:val="0"/>
      <w:divBdr>
        <w:top w:val="none" w:sz="0" w:space="0" w:color="auto"/>
        <w:left w:val="none" w:sz="0" w:space="0" w:color="auto"/>
        <w:bottom w:val="none" w:sz="0" w:space="0" w:color="auto"/>
        <w:right w:val="none" w:sz="0" w:space="0" w:color="auto"/>
      </w:divBdr>
    </w:div>
    <w:div w:id="738013869">
      <w:marLeft w:val="480"/>
      <w:marRight w:val="0"/>
      <w:marTop w:val="0"/>
      <w:marBottom w:val="0"/>
      <w:divBdr>
        <w:top w:val="none" w:sz="0" w:space="0" w:color="auto"/>
        <w:left w:val="none" w:sz="0" w:space="0" w:color="auto"/>
        <w:bottom w:val="none" w:sz="0" w:space="0" w:color="auto"/>
        <w:right w:val="none" w:sz="0" w:space="0" w:color="auto"/>
      </w:divBdr>
    </w:div>
    <w:div w:id="738094662">
      <w:marLeft w:val="480"/>
      <w:marRight w:val="0"/>
      <w:marTop w:val="0"/>
      <w:marBottom w:val="0"/>
      <w:divBdr>
        <w:top w:val="none" w:sz="0" w:space="0" w:color="auto"/>
        <w:left w:val="none" w:sz="0" w:space="0" w:color="auto"/>
        <w:bottom w:val="none" w:sz="0" w:space="0" w:color="auto"/>
        <w:right w:val="none" w:sz="0" w:space="0" w:color="auto"/>
      </w:divBdr>
    </w:div>
    <w:div w:id="738096980">
      <w:marLeft w:val="480"/>
      <w:marRight w:val="0"/>
      <w:marTop w:val="0"/>
      <w:marBottom w:val="0"/>
      <w:divBdr>
        <w:top w:val="none" w:sz="0" w:space="0" w:color="auto"/>
        <w:left w:val="none" w:sz="0" w:space="0" w:color="auto"/>
        <w:bottom w:val="none" w:sz="0" w:space="0" w:color="auto"/>
        <w:right w:val="none" w:sz="0" w:space="0" w:color="auto"/>
      </w:divBdr>
    </w:div>
    <w:div w:id="738139661">
      <w:marLeft w:val="480"/>
      <w:marRight w:val="0"/>
      <w:marTop w:val="0"/>
      <w:marBottom w:val="0"/>
      <w:divBdr>
        <w:top w:val="none" w:sz="0" w:space="0" w:color="auto"/>
        <w:left w:val="none" w:sz="0" w:space="0" w:color="auto"/>
        <w:bottom w:val="none" w:sz="0" w:space="0" w:color="auto"/>
        <w:right w:val="none" w:sz="0" w:space="0" w:color="auto"/>
      </w:divBdr>
    </w:div>
    <w:div w:id="738164550">
      <w:marLeft w:val="480"/>
      <w:marRight w:val="0"/>
      <w:marTop w:val="0"/>
      <w:marBottom w:val="0"/>
      <w:divBdr>
        <w:top w:val="none" w:sz="0" w:space="0" w:color="auto"/>
        <w:left w:val="none" w:sz="0" w:space="0" w:color="auto"/>
        <w:bottom w:val="none" w:sz="0" w:space="0" w:color="auto"/>
        <w:right w:val="none" w:sz="0" w:space="0" w:color="auto"/>
      </w:divBdr>
    </w:div>
    <w:div w:id="738214438">
      <w:marLeft w:val="480"/>
      <w:marRight w:val="0"/>
      <w:marTop w:val="0"/>
      <w:marBottom w:val="0"/>
      <w:divBdr>
        <w:top w:val="none" w:sz="0" w:space="0" w:color="auto"/>
        <w:left w:val="none" w:sz="0" w:space="0" w:color="auto"/>
        <w:bottom w:val="none" w:sz="0" w:space="0" w:color="auto"/>
        <w:right w:val="none" w:sz="0" w:space="0" w:color="auto"/>
      </w:divBdr>
    </w:div>
    <w:div w:id="738216451">
      <w:marLeft w:val="480"/>
      <w:marRight w:val="0"/>
      <w:marTop w:val="0"/>
      <w:marBottom w:val="0"/>
      <w:divBdr>
        <w:top w:val="none" w:sz="0" w:space="0" w:color="auto"/>
        <w:left w:val="none" w:sz="0" w:space="0" w:color="auto"/>
        <w:bottom w:val="none" w:sz="0" w:space="0" w:color="auto"/>
        <w:right w:val="none" w:sz="0" w:space="0" w:color="auto"/>
      </w:divBdr>
    </w:div>
    <w:div w:id="738285629">
      <w:marLeft w:val="480"/>
      <w:marRight w:val="0"/>
      <w:marTop w:val="0"/>
      <w:marBottom w:val="0"/>
      <w:divBdr>
        <w:top w:val="none" w:sz="0" w:space="0" w:color="auto"/>
        <w:left w:val="none" w:sz="0" w:space="0" w:color="auto"/>
        <w:bottom w:val="none" w:sz="0" w:space="0" w:color="auto"/>
        <w:right w:val="none" w:sz="0" w:space="0" w:color="auto"/>
      </w:divBdr>
    </w:div>
    <w:div w:id="738330571">
      <w:marLeft w:val="480"/>
      <w:marRight w:val="0"/>
      <w:marTop w:val="0"/>
      <w:marBottom w:val="0"/>
      <w:divBdr>
        <w:top w:val="none" w:sz="0" w:space="0" w:color="auto"/>
        <w:left w:val="none" w:sz="0" w:space="0" w:color="auto"/>
        <w:bottom w:val="none" w:sz="0" w:space="0" w:color="auto"/>
        <w:right w:val="none" w:sz="0" w:space="0" w:color="auto"/>
      </w:divBdr>
    </w:div>
    <w:div w:id="738478476">
      <w:marLeft w:val="480"/>
      <w:marRight w:val="0"/>
      <w:marTop w:val="0"/>
      <w:marBottom w:val="0"/>
      <w:divBdr>
        <w:top w:val="none" w:sz="0" w:space="0" w:color="auto"/>
        <w:left w:val="none" w:sz="0" w:space="0" w:color="auto"/>
        <w:bottom w:val="none" w:sz="0" w:space="0" w:color="auto"/>
        <w:right w:val="none" w:sz="0" w:space="0" w:color="auto"/>
      </w:divBdr>
    </w:div>
    <w:div w:id="738526098">
      <w:marLeft w:val="480"/>
      <w:marRight w:val="0"/>
      <w:marTop w:val="0"/>
      <w:marBottom w:val="0"/>
      <w:divBdr>
        <w:top w:val="none" w:sz="0" w:space="0" w:color="auto"/>
        <w:left w:val="none" w:sz="0" w:space="0" w:color="auto"/>
        <w:bottom w:val="none" w:sz="0" w:space="0" w:color="auto"/>
        <w:right w:val="none" w:sz="0" w:space="0" w:color="auto"/>
      </w:divBdr>
    </w:div>
    <w:div w:id="738594432">
      <w:marLeft w:val="480"/>
      <w:marRight w:val="0"/>
      <w:marTop w:val="0"/>
      <w:marBottom w:val="0"/>
      <w:divBdr>
        <w:top w:val="none" w:sz="0" w:space="0" w:color="auto"/>
        <w:left w:val="none" w:sz="0" w:space="0" w:color="auto"/>
        <w:bottom w:val="none" w:sz="0" w:space="0" w:color="auto"/>
        <w:right w:val="none" w:sz="0" w:space="0" w:color="auto"/>
      </w:divBdr>
    </w:div>
    <w:div w:id="738595584">
      <w:marLeft w:val="480"/>
      <w:marRight w:val="0"/>
      <w:marTop w:val="0"/>
      <w:marBottom w:val="0"/>
      <w:divBdr>
        <w:top w:val="none" w:sz="0" w:space="0" w:color="auto"/>
        <w:left w:val="none" w:sz="0" w:space="0" w:color="auto"/>
        <w:bottom w:val="none" w:sz="0" w:space="0" w:color="auto"/>
        <w:right w:val="none" w:sz="0" w:space="0" w:color="auto"/>
      </w:divBdr>
    </w:div>
    <w:div w:id="738674293">
      <w:marLeft w:val="480"/>
      <w:marRight w:val="0"/>
      <w:marTop w:val="0"/>
      <w:marBottom w:val="0"/>
      <w:divBdr>
        <w:top w:val="none" w:sz="0" w:space="0" w:color="auto"/>
        <w:left w:val="none" w:sz="0" w:space="0" w:color="auto"/>
        <w:bottom w:val="none" w:sz="0" w:space="0" w:color="auto"/>
        <w:right w:val="none" w:sz="0" w:space="0" w:color="auto"/>
      </w:divBdr>
    </w:div>
    <w:div w:id="738747577">
      <w:marLeft w:val="480"/>
      <w:marRight w:val="0"/>
      <w:marTop w:val="0"/>
      <w:marBottom w:val="0"/>
      <w:divBdr>
        <w:top w:val="none" w:sz="0" w:space="0" w:color="auto"/>
        <w:left w:val="none" w:sz="0" w:space="0" w:color="auto"/>
        <w:bottom w:val="none" w:sz="0" w:space="0" w:color="auto"/>
        <w:right w:val="none" w:sz="0" w:space="0" w:color="auto"/>
      </w:divBdr>
    </w:div>
    <w:div w:id="738791914">
      <w:marLeft w:val="480"/>
      <w:marRight w:val="0"/>
      <w:marTop w:val="0"/>
      <w:marBottom w:val="0"/>
      <w:divBdr>
        <w:top w:val="none" w:sz="0" w:space="0" w:color="auto"/>
        <w:left w:val="none" w:sz="0" w:space="0" w:color="auto"/>
        <w:bottom w:val="none" w:sz="0" w:space="0" w:color="auto"/>
        <w:right w:val="none" w:sz="0" w:space="0" w:color="auto"/>
      </w:divBdr>
    </w:div>
    <w:div w:id="738792271">
      <w:marLeft w:val="480"/>
      <w:marRight w:val="0"/>
      <w:marTop w:val="0"/>
      <w:marBottom w:val="0"/>
      <w:divBdr>
        <w:top w:val="none" w:sz="0" w:space="0" w:color="auto"/>
        <w:left w:val="none" w:sz="0" w:space="0" w:color="auto"/>
        <w:bottom w:val="none" w:sz="0" w:space="0" w:color="auto"/>
        <w:right w:val="none" w:sz="0" w:space="0" w:color="auto"/>
      </w:divBdr>
    </w:div>
    <w:div w:id="738795470">
      <w:marLeft w:val="480"/>
      <w:marRight w:val="0"/>
      <w:marTop w:val="0"/>
      <w:marBottom w:val="0"/>
      <w:divBdr>
        <w:top w:val="none" w:sz="0" w:space="0" w:color="auto"/>
        <w:left w:val="none" w:sz="0" w:space="0" w:color="auto"/>
        <w:bottom w:val="none" w:sz="0" w:space="0" w:color="auto"/>
        <w:right w:val="none" w:sz="0" w:space="0" w:color="auto"/>
      </w:divBdr>
    </w:div>
    <w:div w:id="738869924">
      <w:marLeft w:val="480"/>
      <w:marRight w:val="0"/>
      <w:marTop w:val="0"/>
      <w:marBottom w:val="0"/>
      <w:divBdr>
        <w:top w:val="none" w:sz="0" w:space="0" w:color="auto"/>
        <w:left w:val="none" w:sz="0" w:space="0" w:color="auto"/>
        <w:bottom w:val="none" w:sz="0" w:space="0" w:color="auto"/>
        <w:right w:val="none" w:sz="0" w:space="0" w:color="auto"/>
      </w:divBdr>
    </w:div>
    <w:div w:id="738938050">
      <w:marLeft w:val="480"/>
      <w:marRight w:val="0"/>
      <w:marTop w:val="0"/>
      <w:marBottom w:val="0"/>
      <w:divBdr>
        <w:top w:val="none" w:sz="0" w:space="0" w:color="auto"/>
        <w:left w:val="none" w:sz="0" w:space="0" w:color="auto"/>
        <w:bottom w:val="none" w:sz="0" w:space="0" w:color="auto"/>
        <w:right w:val="none" w:sz="0" w:space="0" w:color="auto"/>
      </w:divBdr>
    </w:div>
    <w:div w:id="738938707">
      <w:marLeft w:val="480"/>
      <w:marRight w:val="0"/>
      <w:marTop w:val="0"/>
      <w:marBottom w:val="0"/>
      <w:divBdr>
        <w:top w:val="none" w:sz="0" w:space="0" w:color="auto"/>
        <w:left w:val="none" w:sz="0" w:space="0" w:color="auto"/>
        <w:bottom w:val="none" w:sz="0" w:space="0" w:color="auto"/>
        <w:right w:val="none" w:sz="0" w:space="0" w:color="auto"/>
      </w:divBdr>
    </w:div>
    <w:div w:id="738988512">
      <w:marLeft w:val="480"/>
      <w:marRight w:val="0"/>
      <w:marTop w:val="0"/>
      <w:marBottom w:val="0"/>
      <w:divBdr>
        <w:top w:val="none" w:sz="0" w:space="0" w:color="auto"/>
        <w:left w:val="none" w:sz="0" w:space="0" w:color="auto"/>
        <w:bottom w:val="none" w:sz="0" w:space="0" w:color="auto"/>
        <w:right w:val="none" w:sz="0" w:space="0" w:color="auto"/>
      </w:divBdr>
    </w:div>
    <w:div w:id="738989732">
      <w:marLeft w:val="480"/>
      <w:marRight w:val="0"/>
      <w:marTop w:val="0"/>
      <w:marBottom w:val="0"/>
      <w:divBdr>
        <w:top w:val="none" w:sz="0" w:space="0" w:color="auto"/>
        <w:left w:val="none" w:sz="0" w:space="0" w:color="auto"/>
        <w:bottom w:val="none" w:sz="0" w:space="0" w:color="auto"/>
        <w:right w:val="none" w:sz="0" w:space="0" w:color="auto"/>
      </w:divBdr>
    </w:div>
    <w:div w:id="739064642">
      <w:marLeft w:val="480"/>
      <w:marRight w:val="0"/>
      <w:marTop w:val="0"/>
      <w:marBottom w:val="0"/>
      <w:divBdr>
        <w:top w:val="none" w:sz="0" w:space="0" w:color="auto"/>
        <w:left w:val="none" w:sz="0" w:space="0" w:color="auto"/>
        <w:bottom w:val="none" w:sz="0" w:space="0" w:color="auto"/>
        <w:right w:val="none" w:sz="0" w:space="0" w:color="auto"/>
      </w:divBdr>
    </w:div>
    <w:div w:id="739133851">
      <w:marLeft w:val="480"/>
      <w:marRight w:val="0"/>
      <w:marTop w:val="0"/>
      <w:marBottom w:val="0"/>
      <w:divBdr>
        <w:top w:val="none" w:sz="0" w:space="0" w:color="auto"/>
        <w:left w:val="none" w:sz="0" w:space="0" w:color="auto"/>
        <w:bottom w:val="none" w:sz="0" w:space="0" w:color="auto"/>
        <w:right w:val="none" w:sz="0" w:space="0" w:color="auto"/>
      </w:divBdr>
    </w:div>
    <w:div w:id="739181938">
      <w:marLeft w:val="480"/>
      <w:marRight w:val="0"/>
      <w:marTop w:val="0"/>
      <w:marBottom w:val="0"/>
      <w:divBdr>
        <w:top w:val="none" w:sz="0" w:space="0" w:color="auto"/>
        <w:left w:val="none" w:sz="0" w:space="0" w:color="auto"/>
        <w:bottom w:val="none" w:sz="0" w:space="0" w:color="auto"/>
        <w:right w:val="none" w:sz="0" w:space="0" w:color="auto"/>
      </w:divBdr>
    </w:div>
    <w:div w:id="739206417">
      <w:marLeft w:val="480"/>
      <w:marRight w:val="0"/>
      <w:marTop w:val="0"/>
      <w:marBottom w:val="0"/>
      <w:divBdr>
        <w:top w:val="none" w:sz="0" w:space="0" w:color="auto"/>
        <w:left w:val="none" w:sz="0" w:space="0" w:color="auto"/>
        <w:bottom w:val="none" w:sz="0" w:space="0" w:color="auto"/>
        <w:right w:val="none" w:sz="0" w:space="0" w:color="auto"/>
      </w:divBdr>
    </w:div>
    <w:div w:id="739212796">
      <w:marLeft w:val="480"/>
      <w:marRight w:val="0"/>
      <w:marTop w:val="0"/>
      <w:marBottom w:val="0"/>
      <w:divBdr>
        <w:top w:val="none" w:sz="0" w:space="0" w:color="auto"/>
        <w:left w:val="none" w:sz="0" w:space="0" w:color="auto"/>
        <w:bottom w:val="none" w:sz="0" w:space="0" w:color="auto"/>
        <w:right w:val="none" w:sz="0" w:space="0" w:color="auto"/>
      </w:divBdr>
    </w:div>
    <w:div w:id="739212857">
      <w:marLeft w:val="480"/>
      <w:marRight w:val="0"/>
      <w:marTop w:val="0"/>
      <w:marBottom w:val="0"/>
      <w:divBdr>
        <w:top w:val="none" w:sz="0" w:space="0" w:color="auto"/>
        <w:left w:val="none" w:sz="0" w:space="0" w:color="auto"/>
        <w:bottom w:val="none" w:sz="0" w:space="0" w:color="auto"/>
        <w:right w:val="none" w:sz="0" w:space="0" w:color="auto"/>
      </w:divBdr>
    </w:div>
    <w:div w:id="739256958">
      <w:marLeft w:val="480"/>
      <w:marRight w:val="0"/>
      <w:marTop w:val="0"/>
      <w:marBottom w:val="0"/>
      <w:divBdr>
        <w:top w:val="none" w:sz="0" w:space="0" w:color="auto"/>
        <w:left w:val="none" w:sz="0" w:space="0" w:color="auto"/>
        <w:bottom w:val="none" w:sz="0" w:space="0" w:color="auto"/>
        <w:right w:val="none" w:sz="0" w:space="0" w:color="auto"/>
      </w:divBdr>
    </w:div>
    <w:div w:id="739324470">
      <w:marLeft w:val="480"/>
      <w:marRight w:val="0"/>
      <w:marTop w:val="0"/>
      <w:marBottom w:val="0"/>
      <w:divBdr>
        <w:top w:val="none" w:sz="0" w:space="0" w:color="auto"/>
        <w:left w:val="none" w:sz="0" w:space="0" w:color="auto"/>
        <w:bottom w:val="none" w:sz="0" w:space="0" w:color="auto"/>
        <w:right w:val="none" w:sz="0" w:space="0" w:color="auto"/>
      </w:divBdr>
    </w:div>
    <w:div w:id="739327205">
      <w:marLeft w:val="480"/>
      <w:marRight w:val="0"/>
      <w:marTop w:val="0"/>
      <w:marBottom w:val="0"/>
      <w:divBdr>
        <w:top w:val="none" w:sz="0" w:space="0" w:color="auto"/>
        <w:left w:val="none" w:sz="0" w:space="0" w:color="auto"/>
        <w:bottom w:val="none" w:sz="0" w:space="0" w:color="auto"/>
        <w:right w:val="none" w:sz="0" w:space="0" w:color="auto"/>
      </w:divBdr>
    </w:div>
    <w:div w:id="739328561">
      <w:marLeft w:val="480"/>
      <w:marRight w:val="0"/>
      <w:marTop w:val="0"/>
      <w:marBottom w:val="0"/>
      <w:divBdr>
        <w:top w:val="none" w:sz="0" w:space="0" w:color="auto"/>
        <w:left w:val="none" w:sz="0" w:space="0" w:color="auto"/>
        <w:bottom w:val="none" w:sz="0" w:space="0" w:color="auto"/>
        <w:right w:val="none" w:sz="0" w:space="0" w:color="auto"/>
      </w:divBdr>
    </w:div>
    <w:div w:id="739404645">
      <w:marLeft w:val="480"/>
      <w:marRight w:val="0"/>
      <w:marTop w:val="0"/>
      <w:marBottom w:val="0"/>
      <w:divBdr>
        <w:top w:val="none" w:sz="0" w:space="0" w:color="auto"/>
        <w:left w:val="none" w:sz="0" w:space="0" w:color="auto"/>
        <w:bottom w:val="none" w:sz="0" w:space="0" w:color="auto"/>
        <w:right w:val="none" w:sz="0" w:space="0" w:color="auto"/>
      </w:divBdr>
    </w:div>
    <w:div w:id="739405570">
      <w:bodyDiv w:val="1"/>
      <w:marLeft w:val="0"/>
      <w:marRight w:val="0"/>
      <w:marTop w:val="0"/>
      <w:marBottom w:val="0"/>
      <w:divBdr>
        <w:top w:val="none" w:sz="0" w:space="0" w:color="auto"/>
        <w:left w:val="none" w:sz="0" w:space="0" w:color="auto"/>
        <w:bottom w:val="none" w:sz="0" w:space="0" w:color="auto"/>
        <w:right w:val="none" w:sz="0" w:space="0" w:color="auto"/>
      </w:divBdr>
    </w:div>
    <w:div w:id="739409097">
      <w:marLeft w:val="480"/>
      <w:marRight w:val="0"/>
      <w:marTop w:val="0"/>
      <w:marBottom w:val="0"/>
      <w:divBdr>
        <w:top w:val="none" w:sz="0" w:space="0" w:color="auto"/>
        <w:left w:val="none" w:sz="0" w:space="0" w:color="auto"/>
        <w:bottom w:val="none" w:sz="0" w:space="0" w:color="auto"/>
        <w:right w:val="none" w:sz="0" w:space="0" w:color="auto"/>
      </w:divBdr>
    </w:div>
    <w:div w:id="739446746">
      <w:marLeft w:val="480"/>
      <w:marRight w:val="0"/>
      <w:marTop w:val="0"/>
      <w:marBottom w:val="0"/>
      <w:divBdr>
        <w:top w:val="none" w:sz="0" w:space="0" w:color="auto"/>
        <w:left w:val="none" w:sz="0" w:space="0" w:color="auto"/>
        <w:bottom w:val="none" w:sz="0" w:space="0" w:color="auto"/>
        <w:right w:val="none" w:sz="0" w:space="0" w:color="auto"/>
      </w:divBdr>
    </w:div>
    <w:div w:id="739523562">
      <w:marLeft w:val="480"/>
      <w:marRight w:val="0"/>
      <w:marTop w:val="0"/>
      <w:marBottom w:val="0"/>
      <w:divBdr>
        <w:top w:val="none" w:sz="0" w:space="0" w:color="auto"/>
        <w:left w:val="none" w:sz="0" w:space="0" w:color="auto"/>
        <w:bottom w:val="none" w:sz="0" w:space="0" w:color="auto"/>
        <w:right w:val="none" w:sz="0" w:space="0" w:color="auto"/>
      </w:divBdr>
    </w:div>
    <w:div w:id="739524617">
      <w:marLeft w:val="480"/>
      <w:marRight w:val="0"/>
      <w:marTop w:val="0"/>
      <w:marBottom w:val="0"/>
      <w:divBdr>
        <w:top w:val="none" w:sz="0" w:space="0" w:color="auto"/>
        <w:left w:val="none" w:sz="0" w:space="0" w:color="auto"/>
        <w:bottom w:val="none" w:sz="0" w:space="0" w:color="auto"/>
        <w:right w:val="none" w:sz="0" w:space="0" w:color="auto"/>
      </w:divBdr>
    </w:div>
    <w:div w:id="739641663">
      <w:marLeft w:val="480"/>
      <w:marRight w:val="0"/>
      <w:marTop w:val="0"/>
      <w:marBottom w:val="0"/>
      <w:divBdr>
        <w:top w:val="none" w:sz="0" w:space="0" w:color="auto"/>
        <w:left w:val="none" w:sz="0" w:space="0" w:color="auto"/>
        <w:bottom w:val="none" w:sz="0" w:space="0" w:color="auto"/>
        <w:right w:val="none" w:sz="0" w:space="0" w:color="auto"/>
      </w:divBdr>
    </w:div>
    <w:div w:id="739671325">
      <w:marLeft w:val="480"/>
      <w:marRight w:val="0"/>
      <w:marTop w:val="0"/>
      <w:marBottom w:val="0"/>
      <w:divBdr>
        <w:top w:val="none" w:sz="0" w:space="0" w:color="auto"/>
        <w:left w:val="none" w:sz="0" w:space="0" w:color="auto"/>
        <w:bottom w:val="none" w:sz="0" w:space="0" w:color="auto"/>
        <w:right w:val="none" w:sz="0" w:space="0" w:color="auto"/>
      </w:divBdr>
    </w:div>
    <w:div w:id="739671464">
      <w:marLeft w:val="480"/>
      <w:marRight w:val="0"/>
      <w:marTop w:val="0"/>
      <w:marBottom w:val="0"/>
      <w:divBdr>
        <w:top w:val="none" w:sz="0" w:space="0" w:color="auto"/>
        <w:left w:val="none" w:sz="0" w:space="0" w:color="auto"/>
        <w:bottom w:val="none" w:sz="0" w:space="0" w:color="auto"/>
        <w:right w:val="none" w:sz="0" w:space="0" w:color="auto"/>
      </w:divBdr>
    </w:div>
    <w:div w:id="739671564">
      <w:marLeft w:val="480"/>
      <w:marRight w:val="0"/>
      <w:marTop w:val="0"/>
      <w:marBottom w:val="0"/>
      <w:divBdr>
        <w:top w:val="none" w:sz="0" w:space="0" w:color="auto"/>
        <w:left w:val="none" w:sz="0" w:space="0" w:color="auto"/>
        <w:bottom w:val="none" w:sz="0" w:space="0" w:color="auto"/>
        <w:right w:val="none" w:sz="0" w:space="0" w:color="auto"/>
      </w:divBdr>
    </w:div>
    <w:div w:id="739716427">
      <w:marLeft w:val="480"/>
      <w:marRight w:val="0"/>
      <w:marTop w:val="0"/>
      <w:marBottom w:val="0"/>
      <w:divBdr>
        <w:top w:val="none" w:sz="0" w:space="0" w:color="auto"/>
        <w:left w:val="none" w:sz="0" w:space="0" w:color="auto"/>
        <w:bottom w:val="none" w:sz="0" w:space="0" w:color="auto"/>
        <w:right w:val="none" w:sz="0" w:space="0" w:color="auto"/>
      </w:divBdr>
    </w:div>
    <w:div w:id="739720358">
      <w:marLeft w:val="480"/>
      <w:marRight w:val="0"/>
      <w:marTop w:val="0"/>
      <w:marBottom w:val="0"/>
      <w:divBdr>
        <w:top w:val="none" w:sz="0" w:space="0" w:color="auto"/>
        <w:left w:val="none" w:sz="0" w:space="0" w:color="auto"/>
        <w:bottom w:val="none" w:sz="0" w:space="0" w:color="auto"/>
        <w:right w:val="none" w:sz="0" w:space="0" w:color="auto"/>
      </w:divBdr>
    </w:div>
    <w:div w:id="739788231">
      <w:marLeft w:val="480"/>
      <w:marRight w:val="0"/>
      <w:marTop w:val="0"/>
      <w:marBottom w:val="0"/>
      <w:divBdr>
        <w:top w:val="none" w:sz="0" w:space="0" w:color="auto"/>
        <w:left w:val="none" w:sz="0" w:space="0" w:color="auto"/>
        <w:bottom w:val="none" w:sz="0" w:space="0" w:color="auto"/>
        <w:right w:val="none" w:sz="0" w:space="0" w:color="auto"/>
      </w:divBdr>
    </w:div>
    <w:div w:id="739791647">
      <w:marLeft w:val="480"/>
      <w:marRight w:val="0"/>
      <w:marTop w:val="0"/>
      <w:marBottom w:val="0"/>
      <w:divBdr>
        <w:top w:val="none" w:sz="0" w:space="0" w:color="auto"/>
        <w:left w:val="none" w:sz="0" w:space="0" w:color="auto"/>
        <w:bottom w:val="none" w:sz="0" w:space="0" w:color="auto"/>
        <w:right w:val="none" w:sz="0" w:space="0" w:color="auto"/>
      </w:divBdr>
    </w:div>
    <w:div w:id="739865208">
      <w:marLeft w:val="480"/>
      <w:marRight w:val="0"/>
      <w:marTop w:val="0"/>
      <w:marBottom w:val="0"/>
      <w:divBdr>
        <w:top w:val="none" w:sz="0" w:space="0" w:color="auto"/>
        <w:left w:val="none" w:sz="0" w:space="0" w:color="auto"/>
        <w:bottom w:val="none" w:sz="0" w:space="0" w:color="auto"/>
        <w:right w:val="none" w:sz="0" w:space="0" w:color="auto"/>
      </w:divBdr>
    </w:div>
    <w:div w:id="739868366">
      <w:marLeft w:val="480"/>
      <w:marRight w:val="0"/>
      <w:marTop w:val="0"/>
      <w:marBottom w:val="0"/>
      <w:divBdr>
        <w:top w:val="none" w:sz="0" w:space="0" w:color="auto"/>
        <w:left w:val="none" w:sz="0" w:space="0" w:color="auto"/>
        <w:bottom w:val="none" w:sz="0" w:space="0" w:color="auto"/>
        <w:right w:val="none" w:sz="0" w:space="0" w:color="auto"/>
      </w:divBdr>
    </w:div>
    <w:div w:id="739905347">
      <w:marLeft w:val="480"/>
      <w:marRight w:val="0"/>
      <w:marTop w:val="0"/>
      <w:marBottom w:val="0"/>
      <w:divBdr>
        <w:top w:val="none" w:sz="0" w:space="0" w:color="auto"/>
        <w:left w:val="none" w:sz="0" w:space="0" w:color="auto"/>
        <w:bottom w:val="none" w:sz="0" w:space="0" w:color="auto"/>
        <w:right w:val="none" w:sz="0" w:space="0" w:color="auto"/>
      </w:divBdr>
    </w:div>
    <w:div w:id="739905379">
      <w:marLeft w:val="480"/>
      <w:marRight w:val="0"/>
      <w:marTop w:val="0"/>
      <w:marBottom w:val="0"/>
      <w:divBdr>
        <w:top w:val="none" w:sz="0" w:space="0" w:color="auto"/>
        <w:left w:val="none" w:sz="0" w:space="0" w:color="auto"/>
        <w:bottom w:val="none" w:sz="0" w:space="0" w:color="auto"/>
        <w:right w:val="none" w:sz="0" w:space="0" w:color="auto"/>
      </w:divBdr>
    </w:div>
    <w:div w:id="739909335">
      <w:marLeft w:val="480"/>
      <w:marRight w:val="0"/>
      <w:marTop w:val="0"/>
      <w:marBottom w:val="0"/>
      <w:divBdr>
        <w:top w:val="none" w:sz="0" w:space="0" w:color="auto"/>
        <w:left w:val="none" w:sz="0" w:space="0" w:color="auto"/>
        <w:bottom w:val="none" w:sz="0" w:space="0" w:color="auto"/>
        <w:right w:val="none" w:sz="0" w:space="0" w:color="auto"/>
      </w:divBdr>
    </w:div>
    <w:div w:id="739912370">
      <w:marLeft w:val="480"/>
      <w:marRight w:val="0"/>
      <w:marTop w:val="0"/>
      <w:marBottom w:val="0"/>
      <w:divBdr>
        <w:top w:val="none" w:sz="0" w:space="0" w:color="auto"/>
        <w:left w:val="none" w:sz="0" w:space="0" w:color="auto"/>
        <w:bottom w:val="none" w:sz="0" w:space="0" w:color="auto"/>
        <w:right w:val="none" w:sz="0" w:space="0" w:color="auto"/>
      </w:divBdr>
    </w:div>
    <w:div w:id="740057807">
      <w:marLeft w:val="480"/>
      <w:marRight w:val="0"/>
      <w:marTop w:val="0"/>
      <w:marBottom w:val="0"/>
      <w:divBdr>
        <w:top w:val="none" w:sz="0" w:space="0" w:color="auto"/>
        <w:left w:val="none" w:sz="0" w:space="0" w:color="auto"/>
        <w:bottom w:val="none" w:sz="0" w:space="0" w:color="auto"/>
        <w:right w:val="none" w:sz="0" w:space="0" w:color="auto"/>
      </w:divBdr>
    </w:div>
    <w:div w:id="740130321">
      <w:marLeft w:val="480"/>
      <w:marRight w:val="0"/>
      <w:marTop w:val="0"/>
      <w:marBottom w:val="0"/>
      <w:divBdr>
        <w:top w:val="none" w:sz="0" w:space="0" w:color="auto"/>
        <w:left w:val="none" w:sz="0" w:space="0" w:color="auto"/>
        <w:bottom w:val="none" w:sz="0" w:space="0" w:color="auto"/>
        <w:right w:val="none" w:sz="0" w:space="0" w:color="auto"/>
      </w:divBdr>
    </w:div>
    <w:div w:id="740175324">
      <w:marLeft w:val="480"/>
      <w:marRight w:val="0"/>
      <w:marTop w:val="0"/>
      <w:marBottom w:val="0"/>
      <w:divBdr>
        <w:top w:val="none" w:sz="0" w:space="0" w:color="auto"/>
        <w:left w:val="none" w:sz="0" w:space="0" w:color="auto"/>
        <w:bottom w:val="none" w:sz="0" w:space="0" w:color="auto"/>
        <w:right w:val="none" w:sz="0" w:space="0" w:color="auto"/>
      </w:divBdr>
    </w:div>
    <w:div w:id="740180887">
      <w:bodyDiv w:val="1"/>
      <w:marLeft w:val="0"/>
      <w:marRight w:val="0"/>
      <w:marTop w:val="0"/>
      <w:marBottom w:val="0"/>
      <w:divBdr>
        <w:top w:val="none" w:sz="0" w:space="0" w:color="auto"/>
        <w:left w:val="none" w:sz="0" w:space="0" w:color="auto"/>
        <w:bottom w:val="none" w:sz="0" w:space="0" w:color="auto"/>
        <w:right w:val="none" w:sz="0" w:space="0" w:color="auto"/>
      </w:divBdr>
    </w:div>
    <w:div w:id="740294953">
      <w:bodyDiv w:val="1"/>
      <w:marLeft w:val="0"/>
      <w:marRight w:val="0"/>
      <w:marTop w:val="0"/>
      <w:marBottom w:val="0"/>
      <w:divBdr>
        <w:top w:val="none" w:sz="0" w:space="0" w:color="auto"/>
        <w:left w:val="none" w:sz="0" w:space="0" w:color="auto"/>
        <w:bottom w:val="none" w:sz="0" w:space="0" w:color="auto"/>
        <w:right w:val="none" w:sz="0" w:space="0" w:color="auto"/>
      </w:divBdr>
    </w:div>
    <w:div w:id="740370162">
      <w:marLeft w:val="480"/>
      <w:marRight w:val="0"/>
      <w:marTop w:val="0"/>
      <w:marBottom w:val="0"/>
      <w:divBdr>
        <w:top w:val="none" w:sz="0" w:space="0" w:color="auto"/>
        <w:left w:val="none" w:sz="0" w:space="0" w:color="auto"/>
        <w:bottom w:val="none" w:sz="0" w:space="0" w:color="auto"/>
        <w:right w:val="none" w:sz="0" w:space="0" w:color="auto"/>
      </w:divBdr>
    </w:div>
    <w:div w:id="740441836">
      <w:marLeft w:val="480"/>
      <w:marRight w:val="0"/>
      <w:marTop w:val="0"/>
      <w:marBottom w:val="0"/>
      <w:divBdr>
        <w:top w:val="none" w:sz="0" w:space="0" w:color="auto"/>
        <w:left w:val="none" w:sz="0" w:space="0" w:color="auto"/>
        <w:bottom w:val="none" w:sz="0" w:space="0" w:color="auto"/>
        <w:right w:val="none" w:sz="0" w:space="0" w:color="auto"/>
      </w:divBdr>
    </w:div>
    <w:div w:id="740447588">
      <w:marLeft w:val="480"/>
      <w:marRight w:val="0"/>
      <w:marTop w:val="0"/>
      <w:marBottom w:val="0"/>
      <w:divBdr>
        <w:top w:val="none" w:sz="0" w:space="0" w:color="auto"/>
        <w:left w:val="none" w:sz="0" w:space="0" w:color="auto"/>
        <w:bottom w:val="none" w:sz="0" w:space="0" w:color="auto"/>
        <w:right w:val="none" w:sz="0" w:space="0" w:color="auto"/>
      </w:divBdr>
    </w:div>
    <w:div w:id="740517012">
      <w:marLeft w:val="480"/>
      <w:marRight w:val="0"/>
      <w:marTop w:val="0"/>
      <w:marBottom w:val="0"/>
      <w:divBdr>
        <w:top w:val="none" w:sz="0" w:space="0" w:color="auto"/>
        <w:left w:val="none" w:sz="0" w:space="0" w:color="auto"/>
        <w:bottom w:val="none" w:sz="0" w:space="0" w:color="auto"/>
        <w:right w:val="none" w:sz="0" w:space="0" w:color="auto"/>
      </w:divBdr>
    </w:div>
    <w:div w:id="740522251">
      <w:bodyDiv w:val="1"/>
      <w:marLeft w:val="0"/>
      <w:marRight w:val="0"/>
      <w:marTop w:val="0"/>
      <w:marBottom w:val="0"/>
      <w:divBdr>
        <w:top w:val="none" w:sz="0" w:space="0" w:color="auto"/>
        <w:left w:val="none" w:sz="0" w:space="0" w:color="auto"/>
        <w:bottom w:val="none" w:sz="0" w:space="0" w:color="auto"/>
        <w:right w:val="none" w:sz="0" w:space="0" w:color="auto"/>
      </w:divBdr>
    </w:div>
    <w:div w:id="740562772">
      <w:marLeft w:val="480"/>
      <w:marRight w:val="0"/>
      <w:marTop w:val="0"/>
      <w:marBottom w:val="0"/>
      <w:divBdr>
        <w:top w:val="none" w:sz="0" w:space="0" w:color="auto"/>
        <w:left w:val="none" w:sz="0" w:space="0" w:color="auto"/>
        <w:bottom w:val="none" w:sz="0" w:space="0" w:color="auto"/>
        <w:right w:val="none" w:sz="0" w:space="0" w:color="auto"/>
      </w:divBdr>
    </w:div>
    <w:div w:id="740565671">
      <w:marLeft w:val="480"/>
      <w:marRight w:val="0"/>
      <w:marTop w:val="0"/>
      <w:marBottom w:val="0"/>
      <w:divBdr>
        <w:top w:val="none" w:sz="0" w:space="0" w:color="auto"/>
        <w:left w:val="none" w:sz="0" w:space="0" w:color="auto"/>
        <w:bottom w:val="none" w:sz="0" w:space="0" w:color="auto"/>
        <w:right w:val="none" w:sz="0" w:space="0" w:color="auto"/>
      </w:divBdr>
    </w:div>
    <w:div w:id="740642568">
      <w:marLeft w:val="480"/>
      <w:marRight w:val="0"/>
      <w:marTop w:val="0"/>
      <w:marBottom w:val="0"/>
      <w:divBdr>
        <w:top w:val="none" w:sz="0" w:space="0" w:color="auto"/>
        <w:left w:val="none" w:sz="0" w:space="0" w:color="auto"/>
        <w:bottom w:val="none" w:sz="0" w:space="0" w:color="auto"/>
        <w:right w:val="none" w:sz="0" w:space="0" w:color="auto"/>
      </w:divBdr>
    </w:div>
    <w:div w:id="740643049">
      <w:marLeft w:val="480"/>
      <w:marRight w:val="0"/>
      <w:marTop w:val="0"/>
      <w:marBottom w:val="0"/>
      <w:divBdr>
        <w:top w:val="none" w:sz="0" w:space="0" w:color="auto"/>
        <w:left w:val="none" w:sz="0" w:space="0" w:color="auto"/>
        <w:bottom w:val="none" w:sz="0" w:space="0" w:color="auto"/>
        <w:right w:val="none" w:sz="0" w:space="0" w:color="auto"/>
      </w:divBdr>
    </w:div>
    <w:div w:id="740757232">
      <w:marLeft w:val="480"/>
      <w:marRight w:val="0"/>
      <w:marTop w:val="0"/>
      <w:marBottom w:val="0"/>
      <w:divBdr>
        <w:top w:val="none" w:sz="0" w:space="0" w:color="auto"/>
        <w:left w:val="none" w:sz="0" w:space="0" w:color="auto"/>
        <w:bottom w:val="none" w:sz="0" w:space="0" w:color="auto"/>
        <w:right w:val="none" w:sz="0" w:space="0" w:color="auto"/>
      </w:divBdr>
    </w:div>
    <w:div w:id="740758029">
      <w:marLeft w:val="480"/>
      <w:marRight w:val="0"/>
      <w:marTop w:val="0"/>
      <w:marBottom w:val="0"/>
      <w:divBdr>
        <w:top w:val="none" w:sz="0" w:space="0" w:color="auto"/>
        <w:left w:val="none" w:sz="0" w:space="0" w:color="auto"/>
        <w:bottom w:val="none" w:sz="0" w:space="0" w:color="auto"/>
        <w:right w:val="none" w:sz="0" w:space="0" w:color="auto"/>
      </w:divBdr>
    </w:div>
    <w:div w:id="740762177">
      <w:marLeft w:val="480"/>
      <w:marRight w:val="0"/>
      <w:marTop w:val="0"/>
      <w:marBottom w:val="0"/>
      <w:divBdr>
        <w:top w:val="none" w:sz="0" w:space="0" w:color="auto"/>
        <w:left w:val="none" w:sz="0" w:space="0" w:color="auto"/>
        <w:bottom w:val="none" w:sz="0" w:space="0" w:color="auto"/>
        <w:right w:val="none" w:sz="0" w:space="0" w:color="auto"/>
      </w:divBdr>
    </w:div>
    <w:div w:id="740909972">
      <w:marLeft w:val="480"/>
      <w:marRight w:val="0"/>
      <w:marTop w:val="0"/>
      <w:marBottom w:val="0"/>
      <w:divBdr>
        <w:top w:val="none" w:sz="0" w:space="0" w:color="auto"/>
        <w:left w:val="none" w:sz="0" w:space="0" w:color="auto"/>
        <w:bottom w:val="none" w:sz="0" w:space="0" w:color="auto"/>
        <w:right w:val="none" w:sz="0" w:space="0" w:color="auto"/>
      </w:divBdr>
    </w:div>
    <w:div w:id="740912896">
      <w:marLeft w:val="480"/>
      <w:marRight w:val="0"/>
      <w:marTop w:val="0"/>
      <w:marBottom w:val="0"/>
      <w:divBdr>
        <w:top w:val="none" w:sz="0" w:space="0" w:color="auto"/>
        <w:left w:val="none" w:sz="0" w:space="0" w:color="auto"/>
        <w:bottom w:val="none" w:sz="0" w:space="0" w:color="auto"/>
        <w:right w:val="none" w:sz="0" w:space="0" w:color="auto"/>
      </w:divBdr>
    </w:div>
    <w:div w:id="740950816">
      <w:marLeft w:val="480"/>
      <w:marRight w:val="0"/>
      <w:marTop w:val="0"/>
      <w:marBottom w:val="0"/>
      <w:divBdr>
        <w:top w:val="none" w:sz="0" w:space="0" w:color="auto"/>
        <w:left w:val="none" w:sz="0" w:space="0" w:color="auto"/>
        <w:bottom w:val="none" w:sz="0" w:space="0" w:color="auto"/>
        <w:right w:val="none" w:sz="0" w:space="0" w:color="auto"/>
      </w:divBdr>
    </w:div>
    <w:div w:id="741021279">
      <w:marLeft w:val="480"/>
      <w:marRight w:val="0"/>
      <w:marTop w:val="0"/>
      <w:marBottom w:val="0"/>
      <w:divBdr>
        <w:top w:val="none" w:sz="0" w:space="0" w:color="auto"/>
        <w:left w:val="none" w:sz="0" w:space="0" w:color="auto"/>
        <w:bottom w:val="none" w:sz="0" w:space="0" w:color="auto"/>
        <w:right w:val="none" w:sz="0" w:space="0" w:color="auto"/>
      </w:divBdr>
    </w:div>
    <w:div w:id="741023848">
      <w:marLeft w:val="480"/>
      <w:marRight w:val="0"/>
      <w:marTop w:val="0"/>
      <w:marBottom w:val="0"/>
      <w:divBdr>
        <w:top w:val="none" w:sz="0" w:space="0" w:color="auto"/>
        <w:left w:val="none" w:sz="0" w:space="0" w:color="auto"/>
        <w:bottom w:val="none" w:sz="0" w:space="0" w:color="auto"/>
        <w:right w:val="none" w:sz="0" w:space="0" w:color="auto"/>
      </w:divBdr>
    </w:div>
    <w:div w:id="741103939">
      <w:marLeft w:val="480"/>
      <w:marRight w:val="0"/>
      <w:marTop w:val="0"/>
      <w:marBottom w:val="0"/>
      <w:divBdr>
        <w:top w:val="none" w:sz="0" w:space="0" w:color="auto"/>
        <w:left w:val="none" w:sz="0" w:space="0" w:color="auto"/>
        <w:bottom w:val="none" w:sz="0" w:space="0" w:color="auto"/>
        <w:right w:val="none" w:sz="0" w:space="0" w:color="auto"/>
      </w:divBdr>
    </w:div>
    <w:div w:id="741105962">
      <w:marLeft w:val="480"/>
      <w:marRight w:val="0"/>
      <w:marTop w:val="0"/>
      <w:marBottom w:val="0"/>
      <w:divBdr>
        <w:top w:val="none" w:sz="0" w:space="0" w:color="auto"/>
        <w:left w:val="none" w:sz="0" w:space="0" w:color="auto"/>
        <w:bottom w:val="none" w:sz="0" w:space="0" w:color="auto"/>
        <w:right w:val="none" w:sz="0" w:space="0" w:color="auto"/>
      </w:divBdr>
    </w:div>
    <w:div w:id="741172004">
      <w:marLeft w:val="480"/>
      <w:marRight w:val="0"/>
      <w:marTop w:val="0"/>
      <w:marBottom w:val="0"/>
      <w:divBdr>
        <w:top w:val="none" w:sz="0" w:space="0" w:color="auto"/>
        <w:left w:val="none" w:sz="0" w:space="0" w:color="auto"/>
        <w:bottom w:val="none" w:sz="0" w:space="0" w:color="auto"/>
        <w:right w:val="none" w:sz="0" w:space="0" w:color="auto"/>
      </w:divBdr>
    </w:div>
    <w:div w:id="741177616">
      <w:marLeft w:val="480"/>
      <w:marRight w:val="0"/>
      <w:marTop w:val="0"/>
      <w:marBottom w:val="0"/>
      <w:divBdr>
        <w:top w:val="none" w:sz="0" w:space="0" w:color="auto"/>
        <w:left w:val="none" w:sz="0" w:space="0" w:color="auto"/>
        <w:bottom w:val="none" w:sz="0" w:space="0" w:color="auto"/>
        <w:right w:val="none" w:sz="0" w:space="0" w:color="auto"/>
      </w:divBdr>
    </w:div>
    <w:div w:id="741177984">
      <w:marLeft w:val="480"/>
      <w:marRight w:val="0"/>
      <w:marTop w:val="0"/>
      <w:marBottom w:val="0"/>
      <w:divBdr>
        <w:top w:val="none" w:sz="0" w:space="0" w:color="auto"/>
        <w:left w:val="none" w:sz="0" w:space="0" w:color="auto"/>
        <w:bottom w:val="none" w:sz="0" w:space="0" w:color="auto"/>
        <w:right w:val="none" w:sz="0" w:space="0" w:color="auto"/>
      </w:divBdr>
    </w:div>
    <w:div w:id="741214747">
      <w:marLeft w:val="480"/>
      <w:marRight w:val="0"/>
      <w:marTop w:val="0"/>
      <w:marBottom w:val="0"/>
      <w:divBdr>
        <w:top w:val="none" w:sz="0" w:space="0" w:color="auto"/>
        <w:left w:val="none" w:sz="0" w:space="0" w:color="auto"/>
        <w:bottom w:val="none" w:sz="0" w:space="0" w:color="auto"/>
        <w:right w:val="none" w:sz="0" w:space="0" w:color="auto"/>
      </w:divBdr>
    </w:div>
    <w:div w:id="741220149">
      <w:marLeft w:val="480"/>
      <w:marRight w:val="0"/>
      <w:marTop w:val="0"/>
      <w:marBottom w:val="0"/>
      <w:divBdr>
        <w:top w:val="none" w:sz="0" w:space="0" w:color="auto"/>
        <w:left w:val="none" w:sz="0" w:space="0" w:color="auto"/>
        <w:bottom w:val="none" w:sz="0" w:space="0" w:color="auto"/>
        <w:right w:val="none" w:sz="0" w:space="0" w:color="auto"/>
      </w:divBdr>
    </w:div>
    <w:div w:id="741220621">
      <w:marLeft w:val="480"/>
      <w:marRight w:val="0"/>
      <w:marTop w:val="0"/>
      <w:marBottom w:val="0"/>
      <w:divBdr>
        <w:top w:val="none" w:sz="0" w:space="0" w:color="auto"/>
        <w:left w:val="none" w:sz="0" w:space="0" w:color="auto"/>
        <w:bottom w:val="none" w:sz="0" w:space="0" w:color="auto"/>
        <w:right w:val="none" w:sz="0" w:space="0" w:color="auto"/>
      </w:divBdr>
    </w:div>
    <w:div w:id="741221109">
      <w:marLeft w:val="480"/>
      <w:marRight w:val="0"/>
      <w:marTop w:val="0"/>
      <w:marBottom w:val="0"/>
      <w:divBdr>
        <w:top w:val="none" w:sz="0" w:space="0" w:color="auto"/>
        <w:left w:val="none" w:sz="0" w:space="0" w:color="auto"/>
        <w:bottom w:val="none" w:sz="0" w:space="0" w:color="auto"/>
        <w:right w:val="none" w:sz="0" w:space="0" w:color="auto"/>
      </w:divBdr>
    </w:div>
    <w:div w:id="741299388">
      <w:marLeft w:val="480"/>
      <w:marRight w:val="0"/>
      <w:marTop w:val="0"/>
      <w:marBottom w:val="0"/>
      <w:divBdr>
        <w:top w:val="none" w:sz="0" w:space="0" w:color="auto"/>
        <w:left w:val="none" w:sz="0" w:space="0" w:color="auto"/>
        <w:bottom w:val="none" w:sz="0" w:space="0" w:color="auto"/>
        <w:right w:val="none" w:sz="0" w:space="0" w:color="auto"/>
      </w:divBdr>
    </w:div>
    <w:div w:id="741368315">
      <w:marLeft w:val="480"/>
      <w:marRight w:val="0"/>
      <w:marTop w:val="0"/>
      <w:marBottom w:val="0"/>
      <w:divBdr>
        <w:top w:val="none" w:sz="0" w:space="0" w:color="auto"/>
        <w:left w:val="none" w:sz="0" w:space="0" w:color="auto"/>
        <w:bottom w:val="none" w:sz="0" w:space="0" w:color="auto"/>
        <w:right w:val="none" w:sz="0" w:space="0" w:color="auto"/>
      </w:divBdr>
    </w:div>
    <w:div w:id="741371783">
      <w:bodyDiv w:val="1"/>
      <w:marLeft w:val="0"/>
      <w:marRight w:val="0"/>
      <w:marTop w:val="0"/>
      <w:marBottom w:val="0"/>
      <w:divBdr>
        <w:top w:val="none" w:sz="0" w:space="0" w:color="auto"/>
        <w:left w:val="none" w:sz="0" w:space="0" w:color="auto"/>
        <w:bottom w:val="none" w:sz="0" w:space="0" w:color="auto"/>
        <w:right w:val="none" w:sz="0" w:space="0" w:color="auto"/>
      </w:divBdr>
    </w:div>
    <w:div w:id="741374205">
      <w:marLeft w:val="480"/>
      <w:marRight w:val="0"/>
      <w:marTop w:val="0"/>
      <w:marBottom w:val="0"/>
      <w:divBdr>
        <w:top w:val="none" w:sz="0" w:space="0" w:color="auto"/>
        <w:left w:val="none" w:sz="0" w:space="0" w:color="auto"/>
        <w:bottom w:val="none" w:sz="0" w:space="0" w:color="auto"/>
        <w:right w:val="none" w:sz="0" w:space="0" w:color="auto"/>
      </w:divBdr>
    </w:div>
    <w:div w:id="741409669">
      <w:marLeft w:val="480"/>
      <w:marRight w:val="0"/>
      <w:marTop w:val="0"/>
      <w:marBottom w:val="0"/>
      <w:divBdr>
        <w:top w:val="none" w:sz="0" w:space="0" w:color="auto"/>
        <w:left w:val="none" w:sz="0" w:space="0" w:color="auto"/>
        <w:bottom w:val="none" w:sz="0" w:space="0" w:color="auto"/>
        <w:right w:val="none" w:sz="0" w:space="0" w:color="auto"/>
      </w:divBdr>
    </w:div>
    <w:div w:id="741413545">
      <w:marLeft w:val="480"/>
      <w:marRight w:val="0"/>
      <w:marTop w:val="0"/>
      <w:marBottom w:val="0"/>
      <w:divBdr>
        <w:top w:val="none" w:sz="0" w:space="0" w:color="auto"/>
        <w:left w:val="none" w:sz="0" w:space="0" w:color="auto"/>
        <w:bottom w:val="none" w:sz="0" w:space="0" w:color="auto"/>
        <w:right w:val="none" w:sz="0" w:space="0" w:color="auto"/>
      </w:divBdr>
    </w:div>
    <w:div w:id="741415019">
      <w:marLeft w:val="480"/>
      <w:marRight w:val="0"/>
      <w:marTop w:val="0"/>
      <w:marBottom w:val="0"/>
      <w:divBdr>
        <w:top w:val="none" w:sz="0" w:space="0" w:color="auto"/>
        <w:left w:val="none" w:sz="0" w:space="0" w:color="auto"/>
        <w:bottom w:val="none" w:sz="0" w:space="0" w:color="auto"/>
        <w:right w:val="none" w:sz="0" w:space="0" w:color="auto"/>
      </w:divBdr>
    </w:div>
    <w:div w:id="741488866">
      <w:marLeft w:val="480"/>
      <w:marRight w:val="0"/>
      <w:marTop w:val="0"/>
      <w:marBottom w:val="0"/>
      <w:divBdr>
        <w:top w:val="none" w:sz="0" w:space="0" w:color="auto"/>
        <w:left w:val="none" w:sz="0" w:space="0" w:color="auto"/>
        <w:bottom w:val="none" w:sz="0" w:space="0" w:color="auto"/>
        <w:right w:val="none" w:sz="0" w:space="0" w:color="auto"/>
      </w:divBdr>
    </w:div>
    <w:div w:id="741490853">
      <w:marLeft w:val="480"/>
      <w:marRight w:val="0"/>
      <w:marTop w:val="0"/>
      <w:marBottom w:val="0"/>
      <w:divBdr>
        <w:top w:val="none" w:sz="0" w:space="0" w:color="auto"/>
        <w:left w:val="none" w:sz="0" w:space="0" w:color="auto"/>
        <w:bottom w:val="none" w:sz="0" w:space="0" w:color="auto"/>
        <w:right w:val="none" w:sz="0" w:space="0" w:color="auto"/>
      </w:divBdr>
    </w:div>
    <w:div w:id="741492856">
      <w:bodyDiv w:val="1"/>
      <w:marLeft w:val="0"/>
      <w:marRight w:val="0"/>
      <w:marTop w:val="0"/>
      <w:marBottom w:val="0"/>
      <w:divBdr>
        <w:top w:val="none" w:sz="0" w:space="0" w:color="auto"/>
        <w:left w:val="none" w:sz="0" w:space="0" w:color="auto"/>
        <w:bottom w:val="none" w:sz="0" w:space="0" w:color="auto"/>
        <w:right w:val="none" w:sz="0" w:space="0" w:color="auto"/>
      </w:divBdr>
      <w:divsChild>
        <w:div w:id="34819554">
          <w:marLeft w:val="480"/>
          <w:marRight w:val="0"/>
          <w:marTop w:val="0"/>
          <w:marBottom w:val="0"/>
          <w:divBdr>
            <w:top w:val="none" w:sz="0" w:space="0" w:color="auto"/>
            <w:left w:val="none" w:sz="0" w:space="0" w:color="auto"/>
            <w:bottom w:val="none" w:sz="0" w:space="0" w:color="auto"/>
            <w:right w:val="none" w:sz="0" w:space="0" w:color="auto"/>
          </w:divBdr>
        </w:div>
        <w:div w:id="131675016">
          <w:marLeft w:val="480"/>
          <w:marRight w:val="0"/>
          <w:marTop w:val="0"/>
          <w:marBottom w:val="0"/>
          <w:divBdr>
            <w:top w:val="none" w:sz="0" w:space="0" w:color="auto"/>
            <w:left w:val="none" w:sz="0" w:space="0" w:color="auto"/>
            <w:bottom w:val="none" w:sz="0" w:space="0" w:color="auto"/>
            <w:right w:val="none" w:sz="0" w:space="0" w:color="auto"/>
          </w:divBdr>
        </w:div>
        <w:div w:id="276060761">
          <w:marLeft w:val="480"/>
          <w:marRight w:val="0"/>
          <w:marTop w:val="0"/>
          <w:marBottom w:val="0"/>
          <w:divBdr>
            <w:top w:val="none" w:sz="0" w:space="0" w:color="auto"/>
            <w:left w:val="none" w:sz="0" w:space="0" w:color="auto"/>
            <w:bottom w:val="none" w:sz="0" w:space="0" w:color="auto"/>
            <w:right w:val="none" w:sz="0" w:space="0" w:color="auto"/>
          </w:divBdr>
        </w:div>
        <w:div w:id="293683953">
          <w:marLeft w:val="480"/>
          <w:marRight w:val="0"/>
          <w:marTop w:val="0"/>
          <w:marBottom w:val="0"/>
          <w:divBdr>
            <w:top w:val="none" w:sz="0" w:space="0" w:color="auto"/>
            <w:left w:val="none" w:sz="0" w:space="0" w:color="auto"/>
            <w:bottom w:val="none" w:sz="0" w:space="0" w:color="auto"/>
            <w:right w:val="none" w:sz="0" w:space="0" w:color="auto"/>
          </w:divBdr>
        </w:div>
        <w:div w:id="312609024">
          <w:marLeft w:val="480"/>
          <w:marRight w:val="0"/>
          <w:marTop w:val="0"/>
          <w:marBottom w:val="0"/>
          <w:divBdr>
            <w:top w:val="none" w:sz="0" w:space="0" w:color="auto"/>
            <w:left w:val="none" w:sz="0" w:space="0" w:color="auto"/>
            <w:bottom w:val="none" w:sz="0" w:space="0" w:color="auto"/>
            <w:right w:val="none" w:sz="0" w:space="0" w:color="auto"/>
          </w:divBdr>
        </w:div>
        <w:div w:id="365836709">
          <w:marLeft w:val="480"/>
          <w:marRight w:val="0"/>
          <w:marTop w:val="0"/>
          <w:marBottom w:val="0"/>
          <w:divBdr>
            <w:top w:val="none" w:sz="0" w:space="0" w:color="auto"/>
            <w:left w:val="none" w:sz="0" w:space="0" w:color="auto"/>
            <w:bottom w:val="none" w:sz="0" w:space="0" w:color="auto"/>
            <w:right w:val="none" w:sz="0" w:space="0" w:color="auto"/>
          </w:divBdr>
        </w:div>
        <w:div w:id="368843729">
          <w:marLeft w:val="480"/>
          <w:marRight w:val="0"/>
          <w:marTop w:val="0"/>
          <w:marBottom w:val="0"/>
          <w:divBdr>
            <w:top w:val="none" w:sz="0" w:space="0" w:color="auto"/>
            <w:left w:val="none" w:sz="0" w:space="0" w:color="auto"/>
            <w:bottom w:val="none" w:sz="0" w:space="0" w:color="auto"/>
            <w:right w:val="none" w:sz="0" w:space="0" w:color="auto"/>
          </w:divBdr>
        </w:div>
        <w:div w:id="370304701">
          <w:marLeft w:val="480"/>
          <w:marRight w:val="0"/>
          <w:marTop w:val="0"/>
          <w:marBottom w:val="0"/>
          <w:divBdr>
            <w:top w:val="none" w:sz="0" w:space="0" w:color="auto"/>
            <w:left w:val="none" w:sz="0" w:space="0" w:color="auto"/>
            <w:bottom w:val="none" w:sz="0" w:space="0" w:color="auto"/>
            <w:right w:val="none" w:sz="0" w:space="0" w:color="auto"/>
          </w:divBdr>
        </w:div>
        <w:div w:id="376052013">
          <w:marLeft w:val="480"/>
          <w:marRight w:val="0"/>
          <w:marTop w:val="0"/>
          <w:marBottom w:val="0"/>
          <w:divBdr>
            <w:top w:val="none" w:sz="0" w:space="0" w:color="auto"/>
            <w:left w:val="none" w:sz="0" w:space="0" w:color="auto"/>
            <w:bottom w:val="none" w:sz="0" w:space="0" w:color="auto"/>
            <w:right w:val="none" w:sz="0" w:space="0" w:color="auto"/>
          </w:divBdr>
        </w:div>
        <w:div w:id="410928236">
          <w:marLeft w:val="480"/>
          <w:marRight w:val="0"/>
          <w:marTop w:val="0"/>
          <w:marBottom w:val="0"/>
          <w:divBdr>
            <w:top w:val="none" w:sz="0" w:space="0" w:color="auto"/>
            <w:left w:val="none" w:sz="0" w:space="0" w:color="auto"/>
            <w:bottom w:val="none" w:sz="0" w:space="0" w:color="auto"/>
            <w:right w:val="none" w:sz="0" w:space="0" w:color="auto"/>
          </w:divBdr>
        </w:div>
        <w:div w:id="414474481">
          <w:marLeft w:val="480"/>
          <w:marRight w:val="0"/>
          <w:marTop w:val="0"/>
          <w:marBottom w:val="0"/>
          <w:divBdr>
            <w:top w:val="none" w:sz="0" w:space="0" w:color="auto"/>
            <w:left w:val="none" w:sz="0" w:space="0" w:color="auto"/>
            <w:bottom w:val="none" w:sz="0" w:space="0" w:color="auto"/>
            <w:right w:val="none" w:sz="0" w:space="0" w:color="auto"/>
          </w:divBdr>
        </w:div>
        <w:div w:id="611785138">
          <w:marLeft w:val="480"/>
          <w:marRight w:val="0"/>
          <w:marTop w:val="0"/>
          <w:marBottom w:val="0"/>
          <w:divBdr>
            <w:top w:val="none" w:sz="0" w:space="0" w:color="auto"/>
            <w:left w:val="none" w:sz="0" w:space="0" w:color="auto"/>
            <w:bottom w:val="none" w:sz="0" w:space="0" w:color="auto"/>
            <w:right w:val="none" w:sz="0" w:space="0" w:color="auto"/>
          </w:divBdr>
        </w:div>
        <w:div w:id="640503269">
          <w:marLeft w:val="480"/>
          <w:marRight w:val="0"/>
          <w:marTop w:val="0"/>
          <w:marBottom w:val="0"/>
          <w:divBdr>
            <w:top w:val="none" w:sz="0" w:space="0" w:color="auto"/>
            <w:left w:val="none" w:sz="0" w:space="0" w:color="auto"/>
            <w:bottom w:val="none" w:sz="0" w:space="0" w:color="auto"/>
            <w:right w:val="none" w:sz="0" w:space="0" w:color="auto"/>
          </w:divBdr>
        </w:div>
        <w:div w:id="645474415">
          <w:marLeft w:val="480"/>
          <w:marRight w:val="0"/>
          <w:marTop w:val="0"/>
          <w:marBottom w:val="0"/>
          <w:divBdr>
            <w:top w:val="none" w:sz="0" w:space="0" w:color="auto"/>
            <w:left w:val="none" w:sz="0" w:space="0" w:color="auto"/>
            <w:bottom w:val="none" w:sz="0" w:space="0" w:color="auto"/>
            <w:right w:val="none" w:sz="0" w:space="0" w:color="auto"/>
          </w:divBdr>
        </w:div>
        <w:div w:id="712115690">
          <w:marLeft w:val="480"/>
          <w:marRight w:val="0"/>
          <w:marTop w:val="0"/>
          <w:marBottom w:val="0"/>
          <w:divBdr>
            <w:top w:val="none" w:sz="0" w:space="0" w:color="auto"/>
            <w:left w:val="none" w:sz="0" w:space="0" w:color="auto"/>
            <w:bottom w:val="none" w:sz="0" w:space="0" w:color="auto"/>
            <w:right w:val="none" w:sz="0" w:space="0" w:color="auto"/>
          </w:divBdr>
        </w:div>
        <w:div w:id="718088172">
          <w:marLeft w:val="480"/>
          <w:marRight w:val="0"/>
          <w:marTop w:val="0"/>
          <w:marBottom w:val="0"/>
          <w:divBdr>
            <w:top w:val="none" w:sz="0" w:space="0" w:color="auto"/>
            <w:left w:val="none" w:sz="0" w:space="0" w:color="auto"/>
            <w:bottom w:val="none" w:sz="0" w:space="0" w:color="auto"/>
            <w:right w:val="none" w:sz="0" w:space="0" w:color="auto"/>
          </w:divBdr>
        </w:div>
        <w:div w:id="791289951">
          <w:marLeft w:val="480"/>
          <w:marRight w:val="0"/>
          <w:marTop w:val="0"/>
          <w:marBottom w:val="0"/>
          <w:divBdr>
            <w:top w:val="none" w:sz="0" w:space="0" w:color="auto"/>
            <w:left w:val="none" w:sz="0" w:space="0" w:color="auto"/>
            <w:bottom w:val="none" w:sz="0" w:space="0" w:color="auto"/>
            <w:right w:val="none" w:sz="0" w:space="0" w:color="auto"/>
          </w:divBdr>
        </w:div>
        <w:div w:id="881022392">
          <w:marLeft w:val="480"/>
          <w:marRight w:val="0"/>
          <w:marTop w:val="0"/>
          <w:marBottom w:val="0"/>
          <w:divBdr>
            <w:top w:val="none" w:sz="0" w:space="0" w:color="auto"/>
            <w:left w:val="none" w:sz="0" w:space="0" w:color="auto"/>
            <w:bottom w:val="none" w:sz="0" w:space="0" w:color="auto"/>
            <w:right w:val="none" w:sz="0" w:space="0" w:color="auto"/>
          </w:divBdr>
        </w:div>
        <w:div w:id="903763063">
          <w:marLeft w:val="480"/>
          <w:marRight w:val="0"/>
          <w:marTop w:val="0"/>
          <w:marBottom w:val="0"/>
          <w:divBdr>
            <w:top w:val="none" w:sz="0" w:space="0" w:color="auto"/>
            <w:left w:val="none" w:sz="0" w:space="0" w:color="auto"/>
            <w:bottom w:val="none" w:sz="0" w:space="0" w:color="auto"/>
            <w:right w:val="none" w:sz="0" w:space="0" w:color="auto"/>
          </w:divBdr>
        </w:div>
        <w:div w:id="1005326740">
          <w:marLeft w:val="480"/>
          <w:marRight w:val="0"/>
          <w:marTop w:val="0"/>
          <w:marBottom w:val="0"/>
          <w:divBdr>
            <w:top w:val="none" w:sz="0" w:space="0" w:color="auto"/>
            <w:left w:val="none" w:sz="0" w:space="0" w:color="auto"/>
            <w:bottom w:val="none" w:sz="0" w:space="0" w:color="auto"/>
            <w:right w:val="none" w:sz="0" w:space="0" w:color="auto"/>
          </w:divBdr>
        </w:div>
        <w:div w:id="1016541368">
          <w:marLeft w:val="480"/>
          <w:marRight w:val="0"/>
          <w:marTop w:val="0"/>
          <w:marBottom w:val="0"/>
          <w:divBdr>
            <w:top w:val="none" w:sz="0" w:space="0" w:color="auto"/>
            <w:left w:val="none" w:sz="0" w:space="0" w:color="auto"/>
            <w:bottom w:val="none" w:sz="0" w:space="0" w:color="auto"/>
            <w:right w:val="none" w:sz="0" w:space="0" w:color="auto"/>
          </w:divBdr>
        </w:div>
        <w:div w:id="1017928646">
          <w:marLeft w:val="480"/>
          <w:marRight w:val="0"/>
          <w:marTop w:val="0"/>
          <w:marBottom w:val="0"/>
          <w:divBdr>
            <w:top w:val="none" w:sz="0" w:space="0" w:color="auto"/>
            <w:left w:val="none" w:sz="0" w:space="0" w:color="auto"/>
            <w:bottom w:val="none" w:sz="0" w:space="0" w:color="auto"/>
            <w:right w:val="none" w:sz="0" w:space="0" w:color="auto"/>
          </w:divBdr>
        </w:div>
        <w:div w:id="1045178410">
          <w:marLeft w:val="480"/>
          <w:marRight w:val="0"/>
          <w:marTop w:val="0"/>
          <w:marBottom w:val="0"/>
          <w:divBdr>
            <w:top w:val="none" w:sz="0" w:space="0" w:color="auto"/>
            <w:left w:val="none" w:sz="0" w:space="0" w:color="auto"/>
            <w:bottom w:val="none" w:sz="0" w:space="0" w:color="auto"/>
            <w:right w:val="none" w:sz="0" w:space="0" w:color="auto"/>
          </w:divBdr>
        </w:div>
        <w:div w:id="1047728338">
          <w:marLeft w:val="480"/>
          <w:marRight w:val="0"/>
          <w:marTop w:val="0"/>
          <w:marBottom w:val="0"/>
          <w:divBdr>
            <w:top w:val="none" w:sz="0" w:space="0" w:color="auto"/>
            <w:left w:val="none" w:sz="0" w:space="0" w:color="auto"/>
            <w:bottom w:val="none" w:sz="0" w:space="0" w:color="auto"/>
            <w:right w:val="none" w:sz="0" w:space="0" w:color="auto"/>
          </w:divBdr>
        </w:div>
        <w:div w:id="1086877486">
          <w:marLeft w:val="480"/>
          <w:marRight w:val="0"/>
          <w:marTop w:val="0"/>
          <w:marBottom w:val="0"/>
          <w:divBdr>
            <w:top w:val="none" w:sz="0" w:space="0" w:color="auto"/>
            <w:left w:val="none" w:sz="0" w:space="0" w:color="auto"/>
            <w:bottom w:val="none" w:sz="0" w:space="0" w:color="auto"/>
            <w:right w:val="none" w:sz="0" w:space="0" w:color="auto"/>
          </w:divBdr>
        </w:div>
      </w:divsChild>
    </w:div>
    <w:div w:id="741559867">
      <w:marLeft w:val="480"/>
      <w:marRight w:val="0"/>
      <w:marTop w:val="0"/>
      <w:marBottom w:val="0"/>
      <w:divBdr>
        <w:top w:val="none" w:sz="0" w:space="0" w:color="auto"/>
        <w:left w:val="none" w:sz="0" w:space="0" w:color="auto"/>
        <w:bottom w:val="none" w:sz="0" w:space="0" w:color="auto"/>
        <w:right w:val="none" w:sz="0" w:space="0" w:color="auto"/>
      </w:divBdr>
    </w:div>
    <w:div w:id="741607555">
      <w:marLeft w:val="480"/>
      <w:marRight w:val="0"/>
      <w:marTop w:val="0"/>
      <w:marBottom w:val="0"/>
      <w:divBdr>
        <w:top w:val="none" w:sz="0" w:space="0" w:color="auto"/>
        <w:left w:val="none" w:sz="0" w:space="0" w:color="auto"/>
        <w:bottom w:val="none" w:sz="0" w:space="0" w:color="auto"/>
        <w:right w:val="none" w:sz="0" w:space="0" w:color="auto"/>
      </w:divBdr>
    </w:div>
    <w:div w:id="741634362">
      <w:marLeft w:val="480"/>
      <w:marRight w:val="0"/>
      <w:marTop w:val="0"/>
      <w:marBottom w:val="0"/>
      <w:divBdr>
        <w:top w:val="none" w:sz="0" w:space="0" w:color="auto"/>
        <w:left w:val="none" w:sz="0" w:space="0" w:color="auto"/>
        <w:bottom w:val="none" w:sz="0" w:space="0" w:color="auto"/>
        <w:right w:val="none" w:sz="0" w:space="0" w:color="auto"/>
      </w:divBdr>
    </w:div>
    <w:div w:id="741635951">
      <w:marLeft w:val="480"/>
      <w:marRight w:val="0"/>
      <w:marTop w:val="0"/>
      <w:marBottom w:val="0"/>
      <w:divBdr>
        <w:top w:val="none" w:sz="0" w:space="0" w:color="auto"/>
        <w:left w:val="none" w:sz="0" w:space="0" w:color="auto"/>
        <w:bottom w:val="none" w:sz="0" w:space="0" w:color="auto"/>
        <w:right w:val="none" w:sz="0" w:space="0" w:color="auto"/>
      </w:divBdr>
    </w:div>
    <w:div w:id="741756471">
      <w:marLeft w:val="480"/>
      <w:marRight w:val="0"/>
      <w:marTop w:val="0"/>
      <w:marBottom w:val="0"/>
      <w:divBdr>
        <w:top w:val="none" w:sz="0" w:space="0" w:color="auto"/>
        <w:left w:val="none" w:sz="0" w:space="0" w:color="auto"/>
        <w:bottom w:val="none" w:sz="0" w:space="0" w:color="auto"/>
        <w:right w:val="none" w:sz="0" w:space="0" w:color="auto"/>
      </w:divBdr>
    </w:div>
    <w:div w:id="741760707">
      <w:marLeft w:val="480"/>
      <w:marRight w:val="0"/>
      <w:marTop w:val="0"/>
      <w:marBottom w:val="0"/>
      <w:divBdr>
        <w:top w:val="none" w:sz="0" w:space="0" w:color="auto"/>
        <w:left w:val="none" w:sz="0" w:space="0" w:color="auto"/>
        <w:bottom w:val="none" w:sz="0" w:space="0" w:color="auto"/>
        <w:right w:val="none" w:sz="0" w:space="0" w:color="auto"/>
      </w:divBdr>
    </w:div>
    <w:div w:id="741829143">
      <w:marLeft w:val="480"/>
      <w:marRight w:val="0"/>
      <w:marTop w:val="0"/>
      <w:marBottom w:val="0"/>
      <w:divBdr>
        <w:top w:val="none" w:sz="0" w:space="0" w:color="auto"/>
        <w:left w:val="none" w:sz="0" w:space="0" w:color="auto"/>
        <w:bottom w:val="none" w:sz="0" w:space="0" w:color="auto"/>
        <w:right w:val="none" w:sz="0" w:space="0" w:color="auto"/>
      </w:divBdr>
    </w:div>
    <w:div w:id="741833365">
      <w:marLeft w:val="480"/>
      <w:marRight w:val="0"/>
      <w:marTop w:val="0"/>
      <w:marBottom w:val="0"/>
      <w:divBdr>
        <w:top w:val="none" w:sz="0" w:space="0" w:color="auto"/>
        <w:left w:val="none" w:sz="0" w:space="0" w:color="auto"/>
        <w:bottom w:val="none" w:sz="0" w:space="0" w:color="auto"/>
        <w:right w:val="none" w:sz="0" w:space="0" w:color="auto"/>
      </w:divBdr>
    </w:div>
    <w:div w:id="741834352">
      <w:marLeft w:val="480"/>
      <w:marRight w:val="0"/>
      <w:marTop w:val="0"/>
      <w:marBottom w:val="0"/>
      <w:divBdr>
        <w:top w:val="none" w:sz="0" w:space="0" w:color="auto"/>
        <w:left w:val="none" w:sz="0" w:space="0" w:color="auto"/>
        <w:bottom w:val="none" w:sz="0" w:space="0" w:color="auto"/>
        <w:right w:val="none" w:sz="0" w:space="0" w:color="auto"/>
      </w:divBdr>
    </w:div>
    <w:div w:id="741873701">
      <w:marLeft w:val="480"/>
      <w:marRight w:val="0"/>
      <w:marTop w:val="0"/>
      <w:marBottom w:val="0"/>
      <w:divBdr>
        <w:top w:val="none" w:sz="0" w:space="0" w:color="auto"/>
        <w:left w:val="none" w:sz="0" w:space="0" w:color="auto"/>
        <w:bottom w:val="none" w:sz="0" w:space="0" w:color="auto"/>
        <w:right w:val="none" w:sz="0" w:space="0" w:color="auto"/>
      </w:divBdr>
    </w:div>
    <w:div w:id="741877041">
      <w:marLeft w:val="480"/>
      <w:marRight w:val="0"/>
      <w:marTop w:val="0"/>
      <w:marBottom w:val="0"/>
      <w:divBdr>
        <w:top w:val="none" w:sz="0" w:space="0" w:color="auto"/>
        <w:left w:val="none" w:sz="0" w:space="0" w:color="auto"/>
        <w:bottom w:val="none" w:sz="0" w:space="0" w:color="auto"/>
        <w:right w:val="none" w:sz="0" w:space="0" w:color="auto"/>
      </w:divBdr>
    </w:div>
    <w:div w:id="741950280">
      <w:marLeft w:val="480"/>
      <w:marRight w:val="0"/>
      <w:marTop w:val="0"/>
      <w:marBottom w:val="0"/>
      <w:divBdr>
        <w:top w:val="none" w:sz="0" w:space="0" w:color="auto"/>
        <w:left w:val="none" w:sz="0" w:space="0" w:color="auto"/>
        <w:bottom w:val="none" w:sz="0" w:space="0" w:color="auto"/>
        <w:right w:val="none" w:sz="0" w:space="0" w:color="auto"/>
      </w:divBdr>
    </w:div>
    <w:div w:id="741954199">
      <w:marLeft w:val="480"/>
      <w:marRight w:val="0"/>
      <w:marTop w:val="0"/>
      <w:marBottom w:val="0"/>
      <w:divBdr>
        <w:top w:val="none" w:sz="0" w:space="0" w:color="auto"/>
        <w:left w:val="none" w:sz="0" w:space="0" w:color="auto"/>
        <w:bottom w:val="none" w:sz="0" w:space="0" w:color="auto"/>
        <w:right w:val="none" w:sz="0" w:space="0" w:color="auto"/>
      </w:divBdr>
    </w:div>
    <w:div w:id="742028412">
      <w:marLeft w:val="480"/>
      <w:marRight w:val="0"/>
      <w:marTop w:val="0"/>
      <w:marBottom w:val="0"/>
      <w:divBdr>
        <w:top w:val="none" w:sz="0" w:space="0" w:color="auto"/>
        <w:left w:val="none" w:sz="0" w:space="0" w:color="auto"/>
        <w:bottom w:val="none" w:sz="0" w:space="0" w:color="auto"/>
        <w:right w:val="none" w:sz="0" w:space="0" w:color="auto"/>
      </w:divBdr>
    </w:div>
    <w:div w:id="742068098">
      <w:marLeft w:val="480"/>
      <w:marRight w:val="0"/>
      <w:marTop w:val="0"/>
      <w:marBottom w:val="0"/>
      <w:divBdr>
        <w:top w:val="none" w:sz="0" w:space="0" w:color="auto"/>
        <w:left w:val="none" w:sz="0" w:space="0" w:color="auto"/>
        <w:bottom w:val="none" w:sz="0" w:space="0" w:color="auto"/>
        <w:right w:val="none" w:sz="0" w:space="0" w:color="auto"/>
      </w:divBdr>
    </w:div>
    <w:div w:id="742068684">
      <w:marLeft w:val="480"/>
      <w:marRight w:val="0"/>
      <w:marTop w:val="0"/>
      <w:marBottom w:val="0"/>
      <w:divBdr>
        <w:top w:val="none" w:sz="0" w:space="0" w:color="auto"/>
        <w:left w:val="none" w:sz="0" w:space="0" w:color="auto"/>
        <w:bottom w:val="none" w:sz="0" w:space="0" w:color="auto"/>
        <w:right w:val="none" w:sz="0" w:space="0" w:color="auto"/>
      </w:divBdr>
    </w:div>
    <w:div w:id="742071568">
      <w:marLeft w:val="480"/>
      <w:marRight w:val="0"/>
      <w:marTop w:val="0"/>
      <w:marBottom w:val="0"/>
      <w:divBdr>
        <w:top w:val="none" w:sz="0" w:space="0" w:color="auto"/>
        <w:left w:val="none" w:sz="0" w:space="0" w:color="auto"/>
        <w:bottom w:val="none" w:sz="0" w:space="0" w:color="auto"/>
        <w:right w:val="none" w:sz="0" w:space="0" w:color="auto"/>
      </w:divBdr>
    </w:div>
    <w:div w:id="742138524">
      <w:marLeft w:val="480"/>
      <w:marRight w:val="0"/>
      <w:marTop w:val="0"/>
      <w:marBottom w:val="0"/>
      <w:divBdr>
        <w:top w:val="none" w:sz="0" w:space="0" w:color="auto"/>
        <w:left w:val="none" w:sz="0" w:space="0" w:color="auto"/>
        <w:bottom w:val="none" w:sz="0" w:space="0" w:color="auto"/>
        <w:right w:val="none" w:sz="0" w:space="0" w:color="auto"/>
      </w:divBdr>
    </w:div>
    <w:div w:id="742141129">
      <w:marLeft w:val="480"/>
      <w:marRight w:val="0"/>
      <w:marTop w:val="0"/>
      <w:marBottom w:val="0"/>
      <w:divBdr>
        <w:top w:val="none" w:sz="0" w:space="0" w:color="auto"/>
        <w:left w:val="none" w:sz="0" w:space="0" w:color="auto"/>
        <w:bottom w:val="none" w:sz="0" w:space="0" w:color="auto"/>
        <w:right w:val="none" w:sz="0" w:space="0" w:color="auto"/>
      </w:divBdr>
    </w:div>
    <w:div w:id="742146629">
      <w:marLeft w:val="480"/>
      <w:marRight w:val="0"/>
      <w:marTop w:val="0"/>
      <w:marBottom w:val="0"/>
      <w:divBdr>
        <w:top w:val="none" w:sz="0" w:space="0" w:color="auto"/>
        <w:left w:val="none" w:sz="0" w:space="0" w:color="auto"/>
        <w:bottom w:val="none" w:sz="0" w:space="0" w:color="auto"/>
        <w:right w:val="none" w:sz="0" w:space="0" w:color="auto"/>
      </w:divBdr>
    </w:div>
    <w:div w:id="742222959">
      <w:marLeft w:val="480"/>
      <w:marRight w:val="0"/>
      <w:marTop w:val="0"/>
      <w:marBottom w:val="0"/>
      <w:divBdr>
        <w:top w:val="none" w:sz="0" w:space="0" w:color="auto"/>
        <w:left w:val="none" w:sz="0" w:space="0" w:color="auto"/>
        <w:bottom w:val="none" w:sz="0" w:space="0" w:color="auto"/>
        <w:right w:val="none" w:sz="0" w:space="0" w:color="auto"/>
      </w:divBdr>
    </w:div>
    <w:div w:id="742263923">
      <w:marLeft w:val="480"/>
      <w:marRight w:val="0"/>
      <w:marTop w:val="0"/>
      <w:marBottom w:val="0"/>
      <w:divBdr>
        <w:top w:val="none" w:sz="0" w:space="0" w:color="auto"/>
        <w:left w:val="none" w:sz="0" w:space="0" w:color="auto"/>
        <w:bottom w:val="none" w:sz="0" w:space="0" w:color="auto"/>
        <w:right w:val="none" w:sz="0" w:space="0" w:color="auto"/>
      </w:divBdr>
    </w:div>
    <w:div w:id="742408846">
      <w:marLeft w:val="480"/>
      <w:marRight w:val="0"/>
      <w:marTop w:val="0"/>
      <w:marBottom w:val="0"/>
      <w:divBdr>
        <w:top w:val="none" w:sz="0" w:space="0" w:color="auto"/>
        <w:left w:val="none" w:sz="0" w:space="0" w:color="auto"/>
        <w:bottom w:val="none" w:sz="0" w:space="0" w:color="auto"/>
        <w:right w:val="none" w:sz="0" w:space="0" w:color="auto"/>
      </w:divBdr>
    </w:div>
    <w:div w:id="742485708">
      <w:marLeft w:val="480"/>
      <w:marRight w:val="0"/>
      <w:marTop w:val="0"/>
      <w:marBottom w:val="0"/>
      <w:divBdr>
        <w:top w:val="none" w:sz="0" w:space="0" w:color="auto"/>
        <w:left w:val="none" w:sz="0" w:space="0" w:color="auto"/>
        <w:bottom w:val="none" w:sz="0" w:space="0" w:color="auto"/>
        <w:right w:val="none" w:sz="0" w:space="0" w:color="auto"/>
      </w:divBdr>
    </w:div>
    <w:div w:id="742486152">
      <w:marLeft w:val="480"/>
      <w:marRight w:val="0"/>
      <w:marTop w:val="0"/>
      <w:marBottom w:val="0"/>
      <w:divBdr>
        <w:top w:val="none" w:sz="0" w:space="0" w:color="auto"/>
        <w:left w:val="none" w:sz="0" w:space="0" w:color="auto"/>
        <w:bottom w:val="none" w:sz="0" w:space="0" w:color="auto"/>
        <w:right w:val="none" w:sz="0" w:space="0" w:color="auto"/>
      </w:divBdr>
    </w:div>
    <w:div w:id="742528849">
      <w:marLeft w:val="480"/>
      <w:marRight w:val="0"/>
      <w:marTop w:val="0"/>
      <w:marBottom w:val="0"/>
      <w:divBdr>
        <w:top w:val="none" w:sz="0" w:space="0" w:color="auto"/>
        <w:left w:val="none" w:sz="0" w:space="0" w:color="auto"/>
        <w:bottom w:val="none" w:sz="0" w:space="0" w:color="auto"/>
        <w:right w:val="none" w:sz="0" w:space="0" w:color="auto"/>
      </w:divBdr>
    </w:div>
    <w:div w:id="742534181">
      <w:marLeft w:val="480"/>
      <w:marRight w:val="0"/>
      <w:marTop w:val="0"/>
      <w:marBottom w:val="0"/>
      <w:divBdr>
        <w:top w:val="none" w:sz="0" w:space="0" w:color="auto"/>
        <w:left w:val="none" w:sz="0" w:space="0" w:color="auto"/>
        <w:bottom w:val="none" w:sz="0" w:space="0" w:color="auto"/>
        <w:right w:val="none" w:sz="0" w:space="0" w:color="auto"/>
      </w:divBdr>
    </w:div>
    <w:div w:id="742601856">
      <w:marLeft w:val="480"/>
      <w:marRight w:val="0"/>
      <w:marTop w:val="0"/>
      <w:marBottom w:val="0"/>
      <w:divBdr>
        <w:top w:val="none" w:sz="0" w:space="0" w:color="auto"/>
        <w:left w:val="none" w:sz="0" w:space="0" w:color="auto"/>
        <w:bottom w:val="none" w:sz="0" w:space="0" w:color="auto"/>
        <w:right w:val="none" w:sz="0" w:space="0" w:color="auto"/>
      </w:divBdr>
    </w:div>
    <w:div w:id="742602604">
      <w:marLeft w:val="480"/>
      <w:marRight w:val="0"/>
      <w:marTop w:val="0"/>
      <w:marBottom w:val="0"/>
      <w:divBdr>
        <w:top w:val="none" w:sz="0" w:space="0" w:color="auto"/>
        <w:left w:val="none" w:sz="0" w:space="0" w:color="auto"/>
        <w:bottom w:val="none" w:sz="0" w:space="0" w:color="auto"/>
        <w:right w:val="none" w:sz="0" w:space="0" w:color="auto"/>
      </w:divBdr>
    </w:div>
    <w:div w:id="742606043">
      <w:marLeft w:val="480"/>
      <w:marRight w:val="0"/>
      <w:marTop w:val="0"/>
      <w:marBottom w:val="0"/>
      <w:divBdr>
        <w:top w:val="none" w:sz="0" w:space="0" w:color="auto"/>
        <w:left w:val="none" w:sz="0" w:space="0" w:color="auto"/>
        <w:bottom w:val="none" w:sz="0" w:space="0" w:color="auto"/>
        <w:right w:val="none" w:sz="0" w:space="0" w:color="auto"/>
      </w:divBdr>
    </w:div>
    <w:div w:id="742722813">
      <w:marLeft w:val="480"/>
      <w:marRight w:val="0"/>
      <w:marTop w:val="0"/>
      <w:marBottom w:val="0"/>
      <w:divBdr>
        <w:top w:val="none" w:sz="0" w:space="0" w:color="auto"/>
        <w:left w:val="none" w:sz="0" w:space="0" w:color="auto"/>
        <w:bottom w:val="none" w:sz="0" w:space="0" w:color="auto"/>
        <w:right w:val="none" w:sz="0" w:space="0" w:color="auto"/>
      </w:divBdr>
    </w:div>
    <w:div w:id="742727347">
      <w:marLeft w:val="480"/>
      <w:marRight w:val="0"/>
      <w:marTop w:val="0"/>
      <w:marBottom w:val="0"/>
      <w:divBdr>
        <w:top w:val="none" w:sz="0" w:space="0" w:color="auto"/>
        <w:left w:val="none" w:sz="0" w:space="0" w:color="auto"/>
        <w:bottom w:val="none" w:sz="0" w:space="0" w:color="auto"/>
        <w:right w:val="none" w:sz="0" w:space="0" w:color="auto"/>
      </w:divBdr>
    </w:div>
    <w:div w:id="742869937">
      <w:marLeft w:val="480"/>
      <w:marRight w:val="0"/>
      <w:marTop w:val="0"/>
      <w:marBottom w:val="0"/>
      <w:divBdr>
        <w:top w:val="none" w:sz="0" w:space="0" w:color="auto"/>
        <w:left w:val="none" w:sz="0" w:space="0" w:color="auto"/>
        <w:bottom w:val="none" w:sz="0" w:space="0" w:color="auto"/>
        <w:right w:val="none" w:sz="0" w:space="0" w:color="auto"/>
      </w:divBdr>
    </w:div>
    <w:div w:id="742946585">
      <w:marLeft w:val="480"/>
      <w:marRight w:val="0"/>
      <w:marTop w:val="0"/>
      <w:marBottom w:val="0"/>
      <w:divBdr>
        <w:top w:val="none" w:sz="0" w:space="0" w:color="auto"/>
        <w:left w:val="none" w:sz="0" w:space="0" w:color="auto"/>
        <w:bottom w:val="none" w:sz="0" w:space="0" w:color="auto"/>
        <w:right w:val="none" w:sz="0" w:space="0" w:color="auto"/>
      </w:divBdr>
    </w:div>
    <w:div w:id="742994614">
      <w:marLeft w:val="480"/>
      <w:marRight w:val="0"/>
      <w:marTop w:val="0"/>
      <w:marBottom w:val="0"/>
      <w:divBdr>
        <w:top w:val="none" w:sz="0" w:space="0" w:color="auto"/>
        <w:left w:val="none" w:sz="0" w:space="0" w:color="auto"/>
        <w:bottom w:val="none" w:sz="0" w:space="0" w:color="auto"/>
        <w:right w:val="none" w:sz="0" w:space="0" w:color="auto"/>
      </w:divBdr>
    </w:div>
    <w:div w:id="742995301">
      <w:marLeft w:val="480"/>
      <w:marRight w:val="0"/>
      <w:marTop w:val="0"/>
      <w:marBottom w:val="0"/>
      <w:divBdr>
        <w:top w:val="none" w:sz="0" w:space="0" w:color="auto"/>
        <w:left w:val="none" w:sz="0" w:space="0" w:color="auto"/>
        <w:bottom w:val="none" w:sz="0" w:space="0" w:color="auto"/>
        <w:right w:val="none" w:sz="0" w:space="0" w:color="auto"/>
      </w:divBdr>
    </w:div>
    <w:div w:id="743064740">
      <w:marLeft w:val="480"/>
      <w:marRight w:val="0"/>
      <w:marTop w:val="0"/>
      <w:marBottom w:val="0"/>
      <w:divBdr>
        <w:top w:val="none" w:sz="0" w:space="0" w:color="auto"/>
        <w:left w:val="none" w:sz="0" w:space="0" w:color="auto"/>
        <w:bottom w:val="none" w:sz="0" w:space="0" w:color="auto"/>
        <w:right w:val="none" w:sz="0" w:space="0" w:color="auto"/>
      </w:divBdr>
    </w:div>
    <w:div w:id="743068001">
      <w:marLeft w:val="480"/>
      <w:marRight w:val="0"/>
      <w:marTop w:val="0"/>
      <w:marBottom w:val="0"/>
      <w:divBdr>
        <w:top w:val="none" w:sz="0" w:space="0" w:color="auto"/>
        <w:left w:val="none" w:sz="0" w:space="0" w:color="auto"/>
        <w:bottom w:val="none" w:sz="0" w:space="0" w:color="auto"/>
        <w:right w:val="none" w:sz="0" w:space="0" w:color="auto"/>
      </w:divBdr>
    </w:div>
    <w:div w:id="743068182">
      <w:marLeft w:val="480"/>
      <w:marRight w:val="0"/>
      <w:marTop w:val="0"/>
      <w:marBottom w:val="0"/>
      <w:divBdr>
        <w:top w:val="none" w:sz="0" w:space="0" w:color="auto"/>
        <w:left w:val="none" w:sz="0" w:space="0" w:color="auto"/>
        <w:bottom w:val="none" w:sz="0" w:space="0" w:color="auto"/>
        <w:right w:val="none" w:sz="0" w:space="0" w:color="auto"/>
      </w:divBdr>
    </w:div>
    <w:div w:id="743184792">
      <w:marLeft w:val="480"/>
      <w:marRight w:val="0"/>
      <w:marTop w:val="0"/>
      <w:marBottom w:val="0"/>
      <w:divBdr>
        <w:top w:val="none" w:sz="0" w:space="0" w:color="auto"/>
        <w:left w:val="none" w:sz="0" w:space="0" w:color="auto"/>
        <w:bottom w:val="none" w:sz="0" w:space="0" w:color="auto"/>
        <w:right w:val="none" w:sz="0" w:space="0" w:color="auto"/>
      </w:divBdr>
    </w:div>
    <w:div w:id="743185072">
      <w:marLeft w:val="480"/>
      <w:marRight w:val="0"/>
      <w:marTop w:val="0"/>
      <w:marBottom w:val="0"/>
      <w:divBdr>
        <w:top w:val="none" w:sz="0" w:space="0" w:color="auto"/>
        <w:left w:val="none" w:sz="0" w:space="0" w:color="auto"/>
        <w:bottom w:val="none" w:sz="0" w:space="0" w:color="auto"/>
        <w:right w:val="none" w:sz="0" w:space="0" w:color="auto"/>
      </w:divBdr>
    </w:div>
    <w:div w:id="743189225">
      <w:marLeft w:val="480"/>
      <w:marRight w:val="0"/>
      <w:marTop w:val="0"/>
      <w:marBottom w:val="0"/>
      <w:divBdr>
        <w:top w:val="none" w:sz="0" w:space="0" w:color="auto"/>
        <w:left w:val="none" w:sz="0" w:space="0" w:color="auto"/>
        <w:bottom w:val="none" w:sz="0" w:space="0" w:color="auto"/>
        <w:right w:val="none" w:sz="0" w:space="0" w:color="auto"/>
      </w:divBdr>
    </w:div>
    <w:div w:id="743332500">
      <w:marLeft w:val="480"/>
      <w:marRight w:val="0"/>
      <w:marTop w:val="0"/>
      <w:marBottom w:val="0"/>
      <w:divBdr>
        <w:top w:val="none" w:sz="0" w:space="0" w:color="auto"/>
        <w:left w:val="none" w:sz="0" w:space="0" w:color="auto"/>
        <w:bottom w:val="none" w:sz="0" w:space="0" w:color="auto"/>
        <w:right w:val="none" w:sz="0" w:space="0" w:color="auto"/>
      </w:divBdr>
    </w:div>
    <w:div w:id="743333471">
      <w:marLeft w:val="480"/>
      <w:marRight w:val="0"/>
      <w:marTop w:val="0"/>
      <w:marBottom w:val="0"/>
      <w:divBdr>
        <w:top w:val="none" w:sz="0" w:space="0" w:color="auto"/>
        <w:left w:val="none" w:sz="0" w:space="0" w:color="auto"/>
        <w:bottom w:val="none" w:sz="0" w:space="0" w:color="auto"/>
        <w:right w:val="none" w:sz="0" w:space="0" w:color="auto"/>
      </w:divBdr>
    </w:div>
    <w:div w:id="743335877">
      <w:marLeft w:val="480"/>
      <w:marRight w:val="0"/>
      <w:marTop w:val="0"/>
      <w:marBottom w:val="0"/>
      <w:divBdr>
        <w:top w:val="none" w:sz="0" w:space="0" w:color="auto"/>
        <w:left w:val="none" w:sz="0" w:space="0" w:color="auto"/>
        <w:bottom w:val="none" w:sz="0" w:space="0" w:color="auto"/>
        <w:right w:val="none" w:sz="0" w:space="0" w:color="auto"/>
      </w:divBdr>
    </w:div>
    <w:div w:id="743377944">
      <w:marLeft w:val="480"/>
      <w:marRight w:val="0"/>
      <w:marTop w:val="0"/>
      <w:marBottom w:val="0"/>
      <w:divBdr>
        <w:top w:val="none" w:sz="0" w:space="0" w:color="auto"/>
        <w:left w:val="none" w:sz="0" w:space="0" w:color="auto"/>
        <w:bottom w:val="none" w:sz="0" w:space="0" w:color="auto"/>
        <w:right w:val="none" w:sz="0" w:space="0" w:color="auto"/>
      </w:divBdr>
    </w:div>
    <w:div w:id="743533059">
      <w:marLeft w:val="480"/>
      <w:marRight w:val="0"/>
      <w:marTop w:val="0"/>
      <w:marBottom w:val="0"/>
      <w:divBdr>
        <w:top w:val="none" w:sz="0" w:space="0" w:color="auto"/>
        <w:left w:val="none" w:sz="0" w:space="0" w:color="auto"/>
        <w:bottom w:val="none" w:sz="0" w:space="0" w:color="auto"/>
        <w:right w:val="none" w:sz="0" w:space="0" w:color="auto"/>
      </w:divBdr>
    </w:div>
    <w:div w:id="743650527">
      <w:marLeft w:val="480"/>
      <w:marRight w:val="0"/>
      <w:marTop w:val="0"/>
      <w:marBottom w:val="0"/>
      <w:divBdr>
        <w:top w:val="none" w:sz="0" w:space="0" w:color="auto"/>
        <w:left w:val="none" w:sz="0" w:space="0" w:color="auto"/>
        <w:bottom w:val="none" w:sz="0" w:space="0" w:color="auto"/>
        <w:right w:val="none" w:sz="0" w:space="0" w:color="auto"/>
      </w:divBdr>
    </w:div>
    <w:div w:id="743725748">
      <w:bodyDiv w:val="1"/>
      <w:marLeft w:val="0"/>
      <w:marRight w:val="0"/>
      <w:marTop w:val="0"/>
      <w:marBottom w:val="0"/>
      <w:divBdr>
        <w:top w:val="none" w:sz="0" w:space="0" w:color="auto"/>
        <w:left w:val="none" w:sz="0" w:space="0" w:color="auto"/>
        <w:bottom w:val="none" w:sz="0" w:space="0" w:color="auto"/>
        <w:right w:val="none" w:sz="0" w:space="0" w:color="auto"/>
      </w:divBdr>
    </w:div>
    <w:div w:id="743769218">
      <w:marLeft w:val="480"/>
      <w:marRight w:val="0"/>
      <w:marTop w:val="0"/>
      <w:marBottom w:val="0"/>
      <w:divBdr>
        <w:top w:val="none" w:sz="0" w:space="0" w:color="auto"/>
        <w:left w:val="none" w:sz="0" w:space="0" w:color="auto"/>
        <w:bottom w:val="none" w:sz="0" w:space="0" w:color="auto"/>
        <w:right w:val="none" w:sz="0" w:space="0" w:color="auto"/>
      </w:divBdr>
    </w:div>
    <w:div w:id="743839488">
      <w:marLeft w:val="480"/>
      <w:marRight w:val="0"/>
      <w:marTop w:val="0"/>
      <w:marBottom w:val="0"/>
      <w:divBdr>
        <w:top w:val="none" w:sz="0" w:space="0" w:color="auto"/>
        <w:left w:val="none" w:sz="0" w:space="0" w:color="auto"/>
        <w:bottom w:val="none" w:sz="0" w:space="0" w:color="auto"/>
        <w:right w:val="none" w:sz="0" w:space="0" w:color="auto"/>
      </w:divBdr>
    </w:div>
    <w:div w:id="743841481">
      <w:marLeft w:val="480"/>
      <w:marRight w:val="0"/>
      <w:marTop w:val="0"/>
      <w:marBottom w:val="0"/>
      <w:divBdr>
        <w:top w:val="none" w:sz="0" w:space="0" w:color="auto"/>
        <w:left w:val="none" w:sz="0" w:space="0" w:color="auto"/>
        <w:bottom w:val="none" w:sz="0" w:space="0" w:color="auto"/>
        <w:right w:val="none" w:sz="0" w:space="0" w:color="auto"/>
      </w:divBdr>
    </w:div>
    <w:div w:id="743987607">
      <w:marLeft w:val="480"/>
      <w:marRight w:val="0"/>
      <w:marTop w:val="0"/>
      <w:marBottom w:val="0"/>
      <w:divBdr>
        <w:top w:val="none" w:sz="0" w:space="0" w:color="auto"/>
        <w:left w:val="none" w:sz="0" w:space="0" w:color="auto"/>
        <w:bottom w:val="none" w:sz="0" w:space="0" w:color="auto"/>
        <w:right w:val="none" w:sz="0" w:space="0" w:color="auto"/>
      </w:divBdr>
    </w:div>
    <w:div w:id="743994550">
      <w:marLeft w:val="480"/>
      <w:marRight w:val="0"/>
      <w:marTop w:val="0"/>
      <w:marBottom w:val="0"/>
      <w:divBdr>
        <w:top w:val="none" w:sz="0" w:space="0" w:color="auto"/>
        <w:left w:val="none" w:sz="0" w:space="0" w:color="auto"/>
        <w:bottom w:val="none" w:sz="0" w:space="0" w:color="auto"/>
        <w:right w:val="none" w:sz="0" w:space="0" w:color="auto"/>
      </w:divBdr>
    </w:div>
    <w:div w:id="744030858">
      <w:marLeft w:val="480"/>
      <w:marRight w:val="0"/>
      <w:marTop w:val="0"/>
      <w:marBottom w:val="0"/>
      <w:divBdr>
        <w:top w:val="none" w:sz="0" w:space="0" w:color="auto"/>
        <w:left w:val="none" w:sz="0" w:space="0" w:color="auto"/>
        <w:bottom w:val="none" w:sz="0" w:space="0" w:color="auto"/>
        <w:right w:val="none" w:sz="0" w:space="0" w:color="auto"/>
      </w:divBdr>
    </w:div>
    <w:div w:id="744035916">
      <w:marLeft w:val="480"/>
      <w:marRight w:val="0"/>
      <w:marTop w:val="0"/>
      <w:marBottom w:val="0"/>
      <w:divBdr>
        <w:top w:val="none" w:sz="0" w:space="0" w:color="auto"/>
        <w:left w:val="none" w:sz="0" w:space="0" w:color="auto"/>
        <w:bottom w:val="none" w:sz="0" w:space="0" w:color="auto"/>
        <w:right w:val="none" w:sz="0" w:space="0" w:color="auto"/>
      </w:divBdr>
    </w:div>
    <w:div w:id="744036111">
      <w:marLeft w:val="480"/>
      <w:marRight w:val="0"/>
      <w:marTop w:val="0"/>
      <w:marBottom w:val="0"/>
      <w:divBdr>
        <w:top w:val="none" w:sz="0" w:space="0" w:color="auto"/>
        <w:left w:val="none" w:sz="0" w:space="0" w:color="auto"/>
        <w:bottom w:val="none" w:sz="0" w:space="0" w:color="auto"/>
        <w:right w:val="none" w:sz="0" w:space="0" w:color="auto"/>
      </w:divBdr>
    </w:div>
    <w:div w:id="744106533">
      <w:marLeft w:val="480"/>
      <w:marRight w:val="0"/>
      <w:marTop w:val="0"/>
      <w:marBottom w:val="0"/>
      <w:divBdr>
        <w:top w:val="none" w:sz="0" w:space="0" w:color="auto"/>
        <w:left w:val="none" w:sz="0" w:space="0" w:color="auto"/>
        <w:bottom w:val="none" w:sz="0" w:space="0" w:color="auto"/>
        <w:right w:val="none" w:sz="0" w:space="0" w:color="auto"/>
      </w:divBdr>
    </w:div>
    <w:div w:id="744108562">
      <w:marLeft w:val="480"/>
      <w:marRight w:val="0"/>
      <w:marTop w:val="0"/>
      <w:marBottom w:val="0"/>
      <w:divBdr>
        <w:top w:val="none" w:sz="0" w:space="0" w:color="auto"/>
        <w:left w:val="none" w:sz="0" w:space="0" w:color="auto"/>
        <w:bottom w:val="none" w:sz="0" w:space="0" w:color="auto"/>
        <w:right w:val="none" w:sz="0" w:space="0" w:color="auto"/>
      </w:divBdr>
    </w:div>
    <w:div w:id="744111272">
      <w:marLeft w:val="480"/>
      <w:marRight w:val="0"/>
      <w:marTop w:val="0"/>
      <w:marBottom w:val="0"/>
      <w:divBdr>
        <w:top w:val="none" w:sz="0" w:space="0" w:color="auto"/>
        <w:left w:val="none" w:sz="0" w:space="0" w:color="auto"/>
        <w:bottom w:val="none" w:sz="0" w:space="0" w:color="auto"/>
        <w:right w:val="none" w:sz="0" w:space="0" w:color="auto"/>
      </w:divBdr>
    </w:div>
    <w:div w:id="744185101">
      <w:marLeft w:val="480"/>
      <w:marRight w:val="0"/>
      <w:marTop w:val="0"/>
      <w:marBottom w:val="0"/>
      <w:divBdr>
        <w:top w:val="none" w:sz="0" w:space="0" w:color="auto"/>
        <w:left w:val="none" w:sz="0" w:space="0" w:color="auto"/>
        <w:bottom w:val="none" w:sz="0" w:space="0" w:color="auto"/>
        <w:right w:val="none" w:sz="0" w:space="0" w:color="auto"/>
      </w:divBdr>
    </w:div>
    <w:div w:id="744228980">
      <w:marLeft w:val="480"/>
      <w:marRight w:val="0"/>
      <w:marTop w:val="0"/>
      <w:marBottom w:val="0"/>
      <w:divBdr>
        <w:top w:val="none" w:sz="0" w:space="0" w:color="auto"/>
        <w:left w:val="none" w:sz="0" w:space="0" w:color="auto"/>
        <w:bottom w:val="none" w:sz="0" w:space="0" w:color="auto"/>
        <w:right w:val="none" w:sz="0" w:space="0" w:color="auto"/>
      </w:divBdr>
    </w:div>
    <w:div w:id="744374495">
      <w:marLeft w:val="480"/>
      <w:marRight w:val="0"/>
      <w:marTop w:val="0"/>
      <w:marBottom w:val="0"/>
      <w:divBdr>
        <w:top w:val="none" w:sz="0" w:space="0" w:color="auto"/>
        <w:left w:val="none" w:sz="0" w:space="0" w:color="auto"/>
        <w:bottom w:val="none" w:sz="0" w:space="0" w:color="auto"/>
        <w:right w:val="none" w:sz="0" w:space="0" w:color="auto"/>
      </w:divBdr>
    </w:div>
    <w:div w:id="744378260">
      <w:marLeft w:val="480"/>
      <w:marRight w:val="0"/>
      <w:marTop w:val="0"/>
      <w:marBottom w:val="0"/>
      <w:divBdr>
        <w:top w:val="none" w:sz="0" w:space="0" w:color="auto"/>
        <w:left w:val="none" w:sz="0" w:space="0" w:color="auto"/>
        <w:bottom w:val="none" w:sz="0" w:space="0" w:color="auto"/>
        <w:right w:val="none" w:sz="0" w:space="0" w:color="auto"/>
      </w:divBdr>
    </w:div>
    <w:div w:id="744492018">
      <w:marLeft w:val="480"/>
      <w:marRight w:val="0"/>
      <w:marTop w:val="0"/>
      <w:marBottom w:val="0"/>
      <w:divBdr>
        <w:top w:val="none" w:sz="0" w:space="0" w:color="auto"/>
        <w:left w:val="none" w:sz="0" w:space="0" w:color="auto"/>
        <w:bottom w:val="none" w:sz="0" w:space="0" w:color="auto"/>
        <w:right w:val="none" w:sz="0" w:space="0" w:color="auto"/>
      </w:divBdr>
    </w:div>
    <w:div w:id="744499513">
      <w:marLeft w:val="480"/>
      <w:marRight w:val="0"/>
      <w:marTop w:val="0"/>
      <w:marBottom w:val="0"/>
      <w:divBdr>
        <w:top w:val="none" w:sz="0" w:space="0" w:color="auto"/>
        <w:left w:val="none" w:sz="0" w:space="0" w:color="auto"/>
        <w:bottom w:val="none" w:sz="0" w:space="0" w:color="auto"/>
        <w:right w:val="none" w:sz="0" w:space="0" w:color="auto"/>
      </w:divBdr>
    </w:div>
    <w:div w:id="744650659">
      <w:marLeft w:val="480"/>
      <w:marRight w:val="0"/>
      <w:marTop w:val="0"/>
      <w:marBottom w:val="0"/>
      <w:divBdr>
        <w:top w:val="none" w:sz="0" w:space="0" w:color="auto"/>
        <w:left w:val="none" w:sz="0" w:space="0" w:color="auto"/>
        <w:bottom w:val="none" w:sz="0" w:space="0" w:color="auto"/>
        <w:right w:val="none" w:sz="0" w:space="0" w:color="auto"/>
      </w:divBdr>
    </w:div>
    <w:div w:id="744689625">
      <w:marLeft w:val="480"/>
      <w:marRight w:val="0"/>
      <w:marTop w:val="0"/>
      <w:marBottom w:val="0"/>
      <w:divBdr>
        <w:top w:val="none" w:sz="0" w:space="0" w:color="auto"/>
        <w:left w:val="none" w:sz="0" w:space="0" w:color="auto"/>
        <w:bottom w:val="none" w:sz="0" w:space="0" w:color="auto"/>
        <w:right w:val="none" w:sz="0" w:space="0" w:color="auto"/>
      </w:divBdr>
    </w:div>
    <w:div w:id="744689937">
      <w:marLeft w:val="480"/>
      <w:marRight w:val="0"/>
      <w:marTop w:val="0"/>
      <w:marBottom w:val="0"/>
      <w:divBdr>
        <w:top w:val="none" w:sz="0" w:space="0" w:color="auto"/>
        <w:left w:val="none" w:sz="0" w:space="0" w:color="auto"/>
        <w:bottom w:val="none" w:sz="0" w:space="0" w:color="auto"/>
        <w:right w:val="none" w:sz="0" w:space="0" w:color="auto"/>
      </w:divBdr>
    </w:div>
    <w:div w:id="744693586">
      <w:marLeft w:val="480"/>
      <w:marRight w:val="0"/>
      <w:marTop w:val="0"/>
      <w:marBottom w:val="0"/>
      <w:divBdr>
        <w:top w:val="none" w:sz="0" w:space="0" w:color="auto"/>
        <w:left w:val="none" w:sz="0" w:space="0" w:color="auto"/>
        <w:bottom w:val="none" w:sz="0" w:space="0" w:color="auto"/>
        <w:right w:val="none" w:sz="0" w:space="0" w:color="auto"/>
      </w:divBdr>
    </w:div>
    <w:div w:id="744759515">
      <w:marLeft w:val="480"/>
      <w:marRight w:val="0"/>
      <w:marTop w:val="0"/>
      <w:marBottom w:val="0"/>
      <w:divBdr>
        <w:top w:val="none" w:sz="0" w:space="0" w:color="auto"/>
        <w:left w:val="none" w:sz="0" w:space="0" w:color="auto"/>
        <w:bottom w:val="none" w:sz="0" w:space="0" w:color="auto"/>
        <w:right w:val="none" w:sz="0" w:space="0" w:color="auto"/>
      </w:divBdr>
    </w:div>
    <w:div w:id="744760740">
      <w:marLeft w:val="480"/>
      <w:marRight w:val="0"/>
      <w:marTop w:val="0"/>
      <w:marBottom w:val="0"/>
      <w:divBdr>
        <w:top w:val="none" w:sz="0" w:space="0" w:color="auto"/>
        <w:left w:val="none" w:sz="0" w:space="0" w:color="auto"/>
        <w:bottom w:val="none" w:sz="0" w:space="0" w:color="auto"/>
        <w:right w:val="none" w:sz="0" w:space="0" w:color="auto"/>
      </w:divBdr>
    </w:div>
    <w:div w:id="744765359">
      <w:marLeft w:val="480"/>
      <w:marRight w:val="0"/>
      <w:marTop w:val="0"/>
      <w:marBottom w:val="0"/>
      <w:divBdr>
        <w:top w:val="none" w:sz="0" w:space="0" w:color="auto"/>
        <w:left w:val="none" w:sz="0" w:space="0" w:color="auto"/>
        <w:bottom w:val="none" w:sz="0" w:space="0" w:color="auto"/>
        <w:right w:val="none" w:sz="0" w:space="0" w:color="auto"/>
      </w:divBdr>
    </w:div>
    <w:div w:id="744843293">
      <w:marLeft w:val="480"/>
      <w:marRight w:val="0"/>
      <w:marTop w:val="0"/>
      <w:marBottom w:val="0"/>
      <w:divBdr>
        <w:top w:val="none" w:sz="0" w:space="0" w:color="auto"/>
        <w:left w:val="none" w:sz="0" w:space="0" w:color="auto"/>
        <w:bottom w:val="none" w:sz="0" w:space="0" w:color="auto"/>
        <w:right w:val="none" w:sz="0" w:space="0" w:color="auto"/>
      </w:divBdr>
    </w:div>
    <w:div w:id="744844501">
      <w:marLeft w:val="480"/>
      <w:marRight w:val="0"/>
      <w:marTop w:val="0"/>
      <w:marBottom w:val="0"/>
      <w:divBdr>
        <w:top w:val="none" w:sz="0" w:space="0" w:color="auto"/>
        <w:left w:val="none" w:sz="0" w:space="0" w:color="auto"/>
        <w:bottom w:val="none" w:sz="0" w:space="0" w:color="auto"/>
        <w:right w:val="none" w:sz="0" w:space="0" w:color="auto"/>
      </w:divBdr>
    </w:div>
    <w:div w:id="744882575">
      <w:bodyDiv w:val="1"/>
      <w:marLeft w:val="0"/>
      <w:marRight w:val="0"/>
      <w:marTop w:val="0"/>
      <w:marBottom w:val="0"/>
      <w:divBdr>
        <w:top w:val="none" w:sz="0" w:space="0" w:color="auto"/>
        <w:left w:val="none" w:sz="0" w:space="0" w:color="auto"/>
        <w:bottom w:val="none" w:sz="0" w:space="0" w:color="auto"/>
        <w:right w:val="none" w:sz="0" w:space="0" w:color="auto"/>
      </w:divBdr>
    </w:div>
    <w:div w:id="744962421">
      <w:marLeft w:val="480"/>
      <w:marRight w:val="0"/>
      <w:marTop w:val="0"/>
      <w:marBottom w:val="0"/>
      <w:divBdr>
        <w:top w:val="none" w:sz="0" w:space="0" w:color="auto"/>
        <w:left w:val="none" w:sz="0" w:space="0" w:color="auto"/>
        <w:bottom w:val="none" w:sz="0" w:space="0" w:color="auto"/>
        <w:right w:val="none" w:sz="0" w:space="0" w:color="auto"/>
      </w:divBdr>
    </w:div>
    <w:div w:id="745032782">
      <w:marLeft w:val="480"/>
      <w:marRight w:val="0"/>
      <w:marTop w:val="0"/>
      <w:marBottom w:val="0"/>
      <w:divBdr>
        <w:top w:val="none" w:sz="0" w:space="0" w:color="auto"/>
        <w:left w:val="none" w:sz="0" w:space="0" w:color="auto"/>
        <w:bottom w:val="none" w:sz="0" w:space="0" w:color="auto"/>
        <w:right w:val="none" w:sz="0" w:space="0" w:color="auto"/>
      </w:divBdr>
    </w:div>
    <w:div w:id="745035277">
      <w:marLeft w:val="480"/>
      <w:marRight w:val="0"/>
      <w:marTop w:val="0"/>
      <w:marBottom w:val="0"/>
      <w:divBdr>
        <w:top w:val="none" w:sz="0" w:space="0" w:color="auto"/>
        <w:left w:val="none" w:sz="0" w:space="0" w:color="auto"/>
        <w:bottom w:val="none" w:sz="0" w:space="0" w:color="auto"/>
        <w:right w:val="none" w:sz="0" w:space="0" w:color="auto"/>
      </w:divBdr>
    </w:div>
    <w:div w:id="745107193">
      <w:bodyDiv w:val="1"/>
      <w:marLeft w:val="0"/>
      <w:marRight w:val="0"/>
      <w:marTop w:val="0"/>
      <w:marBottom w:val="0"/>
      <w:divBdr>
        <w:top w:val="none" w:sz="0" w:space="0" w:color="auto"/>
        <w:left w:val="none" w:sz="0" w:space="0" w:color="auto"/>
        <w:bottom w:val="none" w:sz="0" w:space="0" w:color="auto"/>
        <w:right w:val="none" w:sz="0" w:space="0" w:color="auto"/>
      </w:divBdr>
    </w:div>
    <w:div w:id="745148139">
      <w:marLeft w:val="480"/>
      <w:marRight w:val="0"/>
      <w:marTop w:val="0"/>
      <w:marBottom w:val="0"/>
      <w:divBdr>
        <w:top w:val="none" w:sz="0" w:space="0" w:color="auto"/>
        <w:left w:val="none" w:sz="0" w:space="0" w:color="auto"/>
        <w:bottom w:val="none" w:sz="0" w:space="0" w:color="auto"/>
        <w:right w:val="none" w:sz="0" w:space="0" w:color="auto"/>
      </w:divBdr>
    </w:div>
    <w:div w:id="745149850">
      <w:marLeft w:val="480"/>
      <w:marRight w:val="0"/>
      <w:marTop w:val="0"/>
      <w:marBottom w:val="0"/>
      <w:divBdr>
        <w:top w:val="none" w:sz="0" w:space="0" w:color="auto"/>
        <w:left w:val="none" w:sz="0" w:space="0" w:color="auto"/>
        <w:bottom w:val="none" w:sz="0" w:space="0" w:color="auto"/>
        <w:right w:val="none" w:sz="0" w:space="0" w:color="auto"/>
      </w:divBdr>
    </w:div>
    <w:div w:id="745297753">
      <w:marLeft w:val="480"/>
      <w:marRight w:val="0"/>
      <w:marTop w:val="0"/>
      <w:marBottom w:val="0"/>
      <w:divBdr>
        <w:top w:val="none" w:sz="0" w:space="0" w:color="auto"/>
        <w:left w:val="none" w:sz="0" w:space="0" w:color="auto"/>
        <w:bottom w:val="none" w:sz="0" w:space="0" w:color="auto"/>
        <w:right w:val="none" w:sz="0" w:space="0" w:color="auto"/>
      </w:divBdr>
    </w:div>
    <w:div w:id="745496358">
      <w:marLeft w:val="480"/>
      <w:marRight w:val="0"/>
      <w:marTop w:val="0"/>
      <w:marBottom w:val="0"/>
      <w:divBdr>
        <w:top w:val="none" w:sz="0" w:space="0" w:color="auto"/>
        <w:left w:val="none" w:sz="0" w:space="0" w:color="auto"/>
        <w:bottom w:val="none" w:sz="0" w:space="0" w:color="auto"/>
        <w:right w:val="none" w:sz="0" w:space="0" w:color="auto"/>
      </w:divBdr>
    </w:div>
    <w:div w:id="745496553">
      <w:marLeft w:val="480"/>
      <w:marRight w:val="0"/>
      <w:marTop w:val="0"/>
      <w:marBottom w:val="0"/>
      <w:divBdr>
        <w:top w:val="none" w:sz="0" w:space="0" w:color="auto"/>
        <w:left w:val="none" w:sz="0" w:space="0" w:color="auto"/>
        <w:bottom w:val="none" w:sz="0" w:space="0" w:color="auto"/>
        <w:right w:val="none" w:sz="0" w:space="0" w:color="auto"/>
      </w:divBdr>
    </w:div>
    <w:div w:id="745538335">
      <w:marLeft w:val="480"/>
      <w:marRight w:val="0"/>
      <w:marTop w:val="0"/>
      <w:marBottom w:val="0"/>
      <w:divBdr>
        <w:top w:val="none" w:sz="0" w:space="0" w:color="auto"/>
        <w:left w:val="none" w:sz="0" w:space="0" w:color="auto"/>
        <w:bottom w:val="none" w:sz="0" w:space="0" w:color="auto"/>
        <w:right w:val="none" w:sz="0" w:space="0" w:color="auto"/>
      </w:divBdr>
    </w:div>
    <w:div w:id="745609623">
      <w:marLeft w:val="480"/>
      <w:marRight w:val="0"/>
      <w:marTop w:val="0"/>
      <w:marBottom w:val="0"/>
      <w:divBdr>
        <w:top w:val="none" w:sz="0" w:space="0" w:color="auto"/>
        <w:left w:val="none" w:sz="0" w:space="0" w:color="auto"/>
        <w:bottom w:val="none" w:sz="0" w:space="0" w:color="auto"/>
        <w:right w:val="none" w:sz="0" w:space="0" w:color="auto"/>
      </w:divBdr>
    </w:div>
    <w:div w:id="745613186">
      <w:bodyDiv w:val="1"/>
      <w:marLeft w:val="0"/>
      <w:marRight w:val="0"/>
      <w:marTop w:val="0"/>
      <w:marBottom w:val="0"/>
      <w:divBdr>
        <w:top w:val="none" w:sz="0" w:space="0" w:color="auto"/>
        <w:left w:val="none" w:sz="0" w:space="0" w:color="auto"/>
        <w:bottom w:val="none" w:sz="0" w:space="0" w:color="auto"/>
        <w:right w:val="none" w:sz="0" w:space="0" w:color="auto"/>
      </w:divBdr>
    </w:div>
    <w:div w:id="745686831">
      <w:marLeft w:val="480"/>
      <w:marRight w:val="0"/>
      <w:marTop w:val="0"/>
      <w:marBottom w:val="0"/>
      <w:divBdr>
        <w:top w:val="none" w:sz="0" w:space="0" w:color="auto"/>
        <w:left w:val="none" w:sz="0" w:space="0" w:color="auto"/>
        <w:bottom w:val="none" w:sz="0" w:space="0" w:color="auto"/>
        <w:right w:val="none" w:sz="0" w:space="0" w:color="auto"/>
      </w:divBdr>
    </w:div>
    <w:div w:id="745690365">
      <w:marLeft w:val="480"/>
      <w:marRight w:val="0"/>
      <w:marTop w:val="0"/>
      <w:marBottom w:val="0"/>
      <w:divBdr>
        <w:top w:val="none" w:sz="0" w:space="0" w:color="auto"/>
        <w:left w:val="none" w:sz="0" w:space="0" w:color="auto"/>
        <w:bottom w:val="none" w:sz="0" w:space="0" w:color="auto"/>
        <w:right w:val="none" w:sz="0" w:space="0" w:color="auto"/>
      </w:divBdr>
    </w:div>
    <w:div w:id="745808065">
      <w:marLeft w:val="480"/>
      <w:marRight w:val="0"/>
      <w:marTop w:val="0"/>
      <w:marBottom w:val="0"/>
      <w:divBdr>
        <w:top w:val="none" w:sz="0" w:space="0" w:color="auto"/>
        <w:left w:val="none" w:sz="0" w:space="0" w:color="auto"/>
        <w:bottom w:val="none" w:sz="0" w:space="0" w:color="auto"/>
        <w:right w:val="none" w:sz="0" w:space="0" w:color="auto"/>
      </w:divBdr>
    </w:div>
    <w:div w:id="745808686">
      <w:marLeft w:val="480"/>
      <w:marRight w:val="0"/>
      <w:marTop w:val="0"/>
      <w:marBottom w:val="0"/>
      <w:divBdr>
        <w:top w:val="none" w:sz="0" w:space="0" w:color="auto"/>
        <w:left w:val="none" w:sz="0" w:space="0" w:color="auto"/>
        <w:bottom w:val="none" w:sz="0" w:space="0" w:color="auto"/>
        <w:right w:val="none" w:sz="0" w:space="0" w:color="auto"/>
      </w:divBdr>
    </w:div>
    <w:div w:id="745953849">
      <w:marLeft w:val="480"/>
      <w:marRight w:val="0"/>
      <w:marTop w:val="0"/>
      <w:marBottom w:val="0"/>
      <w:divBdr>
        <w:top w:val="none" w:sz="0" w:space="0" w:color="auto"/>
        <w:left w:val="none" w:sz="0" w:space="0" w:color="auto"/>
        <w:bottom w:val="none" w:sz="0" w:space="0" w:color="auto"/>
        <w:right w:val="none" w:sz="0" w:space="0" w:color="auto"/>
      </w:divBdr>
    </w:div>
    <w:div w:id="745996864">
      <w:marLeft w:val="480"/>
      <w:marRight w:val="0"/>
      <w:marTop w:val="0"/>
      <w:marBottom w:val="0"/>
      <w:divBdr>
        <w:top w:val="none" w:sz="0" w:space="0" w:color="auto"/>
        <w:left w:val="none" w:sz="0" w:space="0" w:color="auto"/>
        <w:bottom w:val="none" w:sz="0" w:space="0" w:color="auto"/>
        <w:right w:val="none" w:sz="0" w:space="0" w:color="auto"/>
      </w:divBdr>
    </w:div>
    <w:div w:id="745998371">
      <w:marLeft w:val="480"/>
      <w:marRight w:val="0"/>
      <w:marTop w:val="0"/>
      <w:marBottom w:val="0"/>
      <w:divBdr>
        <w:top w:val="none" w:sz="0" w:space="0" w:color="auto"/>
        <w:left w:val="none" w:sz="0" w:space="0" w:color="auto"/>
        <w:bottom w:val="none" w:sz="0" w:space="0" w:color="auto"/>
        <w:right w:val="none" w:sz="0" w:space="0" w:color="auto"/>
      </w:divBdr>
    </w:div>
    <w:div w:id="746071019">
      <w:marLeft w:val="480"/>
      <w:marRight w:val="0"/>
      <w:marTop w:val="0"/>
      <w:marBottom w:val="0"/>
      <w:divBdr>
        <w:top w:val="none" w:sz="0" w:space="0" w:color="auto"/>
        <w:left w:val="none" w:sz="0" w:space="0" w:color="auto"/>
        <w:bottom w:val="none" w:sz="0" w:space="0" w:color="auto"/>
        <w:right w:val="none" w:sz="0" w:space="0" w:color="auto"/>
      </w:divBdr>
    </w:div>
    <w:div w:id="746150517">
      <w:marLeft w:val="480"/>
      <w:marRight w:val="0"/>
      <w:marTop w:val="0"/>
      <w:marBottom w:val="0"/>
      <w:divBdr>
        <w:top w:val="none" w:sz="0" w:space="0" w:color="auto"/>
        <w:left w:val="none" w:sz="0" w:space="0" w:color="auto"/>
        <w:bottom w:val="none" w:sz="0" w:space="0" w:color="auto"/>
        <w:right w:val="none" w:sz="0" w:space="0" w:color="auto"/>
      </w:divBdr>
    </w:div>
    <w:div w:id="746151514">
      <w:marLeft w:val="480"/>
      <w:marRight w:val="0"/>
      <w:marTop w:val="0"/>
      <w:marBottom w:val="0"/>
      <w:divBdr>
        <w:top w:val="none" w:sz="0" w:space="0" w:color="auto"/>
        <w:left w:val="none" w:sz="0" w:space="0" w:color="auto"/>
        <w:bottom w:val="none" w:sz="0" w:space="0" w:color="auto"/>
        <w:right w:val="none" w:sz="0" w:space="0" w:color="auto"/>
      </w:divBdr>
    </w:div>
    <w:div w:id="746155006">
      <w:marLeft w:val="480"/>
      <w:marRight w:val="0"/>
      <w:marTop w:val="0"/>
      <w:marBottom w:val="0"/>
      <w:divBdr>
        <w:top w:val="none" w:sz="0" w:space="0" w:color="auto"/>
        <w:left w:val="none" w:sz="0" w:space="0" w:color="auto"/>
        <w:bottom w:val="none" w:sz="0" w:space="0" w:color="auto"/>
        <w:right w:val="none" w:sz="0" w:space="0" w:color="auto"/>
      </w:divBdr>
    </w:div>
    <w:div w:id="746263717">
      <w:marLeft w:val="480"/>
      <w:marRight w:val="0"/>
      <w:marTop w:val="0"/>
      <w:marBottom w:val="0"/>
      <w:divBdr>
        <w:top w:val="none" w:sz="0" w:space="0" w:color="auto"/>
        <w:left w:val="none" w:sz="0" w:space="0" w:color="auto"/>
        <w:bottom w:val="none" w:sz="0" w:space="0" w:color="auto"/>
        <w:right w:val="none" w:sz="0" w:space="0" w:color="auto"/>
      </w:divBdr>
    </w:div>
    <w:div w:id="746265639">
      <w:marLeft w:val="480"/>
      <w:marRight w:val="0"/>
      <w:marTop w:val="0"/>
      <w:marBottom w:val="0"/>
      <w:divBdr>
        <w:top w:val="none" w:sz="0" w:space="0" w:color="auto"/>
        <w:left w:val="none" w:sz="0" w:space="0" w:color="auto"/>
        <w:bottom w:val="none" w:sz="0" w:space="0" w:color="auto"/>
        <w:right w:val="none" w:sz="0" w:space="0" w:color="auto"/>
      </w:divBdr>
    </w:div>
    <w:div w:id="746390803">
      <w:marLeft w:val="480"/>
      <w:marRight w:val="0"/>
      <w:marTop w:val="0"/>
      <w:marBottom w:val="0"/>
      <w:divBdr>
        <w:top w:val="none" w:sz="0" w:space="0" w:color="auto"/>
        <w:left w:val="none" w:sz="0" w:space="0" w:color="auto"/>
        <w:bottom w:val="none" w:sz="0" w:space="0" w:color="auto"/>
        <w:right w:val="none" w:sz="0" w:space="0" w:color="auto"/>
      </w:divBdr>
    </w:div>
    <w:div w:id="746416063">
      <w:marLeft w:val="480"/>
      <w:marRight w:val="0"/>
      <w:marTop w:val="0"/>
      <w:marBottom w:val="0"/>
      <w:divBdr>
        <w:top w:val="none" w:sz="0" w:space="0" w:color="auto"/>
        <w:left w:val="none" w:sz="0" w:space="0" w:color="auto"/>
        <w:bottom w:val="none" w:sz="0" w:space="0" w:color="auto"/>
        <w:right w:val="none" w:sz="0" w:space="0" w:color="auto"/>
      </w:divBdr>
    </w:div>
    <w:div w:id="746457810">
      <w:marLeft w:val="480"/>
      <w:marRight w:val="0"/>
      <w:marTop w:val="0"/>
      <w:marBottom w:val="0"/>
      <w:divBdr>
        <w:top w:val="none" w:sz="0" w:space="0" w:color="auto"/>
        <w:left w:val="none" w:sz="0" w:space="0" w:color="auto"/>
        <w:bottom w:val="none" w:sz="0" w:space="0" w:color="auto"/>
        <w:right w:val="none" w:sz="0" w:space="0" w:color="auto"/>
      </w:divBdr>
    </w:div>
    <w:div w:id="746463056">
      <w:marLeft w:val="480"/>
      <w:marRight w:val="0"/>
      <w:marTop w:val="0"/>
      <w:marBottom w:val="0"/>
      <w:divBdr>
        <w:top w:val="none" w:sz="0" w:space="0" w:color="auto"/>
        <w:left w:val="none" w:sz="0" w:space="0" w:color="auto"/>
        <w:bottom w:val="none" w:sz="0" w:space="0" w:color="auto"/>
        <w:right w:val="none" w:sz="0" w:space="0" w:color="auto"/>
      </w:divBdr>
    </w:div>
    <w:div w:id="746684292">
      <w:marLeft w:val="480"/>
      <w:marRight w:val="0"/>
      <w:marTop w:val="0"/>
      <w:marBottom w:val="0"/>
      <w:divBdr>
        <w:top w:val="none" w:sz="0" w:space="0" w:color="auto"/>
        <w:left w:val="none" w:sz="0" w:space="0" w:color="auto"/>
        <w:bottom w:val="none" w:sz="0" w:space="0" w:color="auto"/>
        <w:right w:val="none" w:sz="0" w:space="0" w:color="auto"/>
      </w:divBdr>
    </w:div>
    <w:div w:id="746804986">
      <w:marLeft w:val="480"/>
      <w:marRight w:val="0"/>
      <w:marTop w:val="0"/>
      <w:marBottom w:val="0"/>
      <w:divBdr>
        <w:top w:val="none" w:sz="0" w:space="0" w:color="auto"/>
        <w:left w:val="none" w:sz="0" w:space="0" w:color="auto"/>
        <w:bottom w:val="none" w:sz="0" w:space="0" w:color="auto"/>
        <w:right w:val="none" w:sz="0" w:space="0" w:color="auto"/>
      </w:divBdr>
    </w:div>
    <w:div w:id="746851683">
      <w:marLeft w:val="480"/>
      <w:marRight w:val="0"/>
      <w:marTop w:val="0"/>
      <w:marBottom w:val="0"/>
      <w:divBdr>
        <w:top w:val="none" w:sz="0" w:space="0" w:color="auto"/>
        <w:left w:val="none" w:sz="0" w:space="0" w:color="auto"/>
        <w:bottom w:val="none" w:sz="0" w:space="0" w:color="auto"/>
        <w:right w:val="none" w:sz="0" w:space="0" w:color="auto"/>
      </w:divBdr>
    </w:div>
    <w:div w:id="746923794">
      <w:marLeft w:val="480"/>
      <w:marRight w:val="0"/>
      <w:marTop w:val="0"/>
      <w:marBottom w:val="0"/>
      <w:divBdr>
        <w:top w:val="none" w:sz="0" w:space="0" w:color="auto"/>
        <w:left w:val="none" w:sz="0" w:space="0" w:color="auto"/>
        <w:bottom w:val="none" w:sz="0" w:space="0" w:color="auto"/>
        <w:right w:val="none" w:sz="0" w:space="0" w:color="auto"/>
      </w:divBdr>
    </w:div>
    <w:div w:id="746928241">
      <w:marLeft w:val="480"/>
      <w:marRight w:val="0"/>
      <w:marTop w:val="0"/>
      <w:marBottom w:val="0"/>
      <w:divBdr>
        <w:top w:val="none" w:sz="0" w:space="0" w:color="auto"/>
        <w:left w:val="none" w:sz="0" w:space="0" w:color="auto"/>
        <w:bottom w:val="none" w:sz="0" w:space="0" w:color="auto"/>
        <w:right w:val="none" w:sz="0" w:space="0" w:color="auto"/>
      </w:divBdr>
    </w:div>
    <w:div w:id="746995977">
      <w:marLeft w:val="480"/>
      <w:marRight w:val="0"/>
      <w:marTop w:val="0"/>
      <w:marBottom w:val="0"/>
      <w:divBdr>
        <w:top w:val="none" w:sz="0" w:space="0" w:color="auto"/>
        <w:left w:val="none" w:sz="0" w:space="0" w:color="auto"/>
        <w:bottom w:val="none" w:sz="0" w:space="0" w:color="auto"/>
        <w:right w:val="none" w:sz="0" w:space="0" w:color="auto"/>
      </w:divBdr>
    </w:div>
    <w:div w:id="747002617">
      <w:marLeft w:val="480"/>
      <w:marRight w:val="0"/>
      <w:marTop w:val="0"/>
      <w:marBottom w:val="0"/>
      <w:divBdr>
        <w:top w:val="none" w:sz="0" w:space="0" w:color="auto"/>
        <w:left w:val="none" w:sz="0" w:space="0" w:color="auto"/>
        <w:bottom w:val="none" w:sz="0" w:space="0" w:color="auto"/>
        <w:right w:val="none" w:sz="0" w:space="0" w:color="auto"/>
      </w:divBdr>
    </w:div>
    <w:div w:id="747069837">
      <w:marLeft w:val="480"/>
      <w:marRight w:val="0"/>
      <w:marTop w:val="0"/>
      <w:marBottom w:val="0"/>
      <w:divBdr>
        <w:top w:val="none" w:sz="0" w:space="0" w:color="auto"/>
        <w:left w:val="none" w:sz="0" w:space="0" w:color="auto"/>
        <w:bottom w:val="none" w:sz="0" w:space="0" w:color="auto"/>
        <w:right w:val="none" w:sz="0" w:space="0" w:color="auto"/>
      </w:divBdr>
    </w:div>
    <w:div w:id="747076731">
      <w:marLeft w:val="480"/>
      <w:marRight w:val="0"/>
      <w:marTop w:val="0"/>
      <w:marBottom w:val="0"/>
      <w:divBdr>
        <w:top w:val="none" w:sz="0" w:space="0" w:color="auto"/>
        <w:left w:val="none" w:sz="0" w:space="0" w:color="auto"/>
        <w:bottom w:val="none" w:sz="0" w:space="0" w:color="auto"/>
        <w:right w:val="none" w:sz="0" w:space="0" w:color="auto"/>
      </w:divBdr>
    </w:div>
    <w:div w:id="747118404">
      <w:marLeft w:val="480"/>
      <w:marRight w:val="0"/>
      <w:marTop w:val="0"/>
      <w:marBottom w:val="0"/>
      <w:divBdr>
        <w:top w:val="none" w:sz="0" w:space="0" w:color="auto"/>
        <w:left w:val="none" w:sz="0" w:space="0" w:color="auto"/>
        <w:bottom w:val="none" w:sz="0" w:space="0" w:color="auto"/>
        <w:right w:val="none" w:sz="0" w:space="0" w:color="auto"/>
      </w:divBdr>
    </w:div>
    <w:div w:id="747119633">
      <w:marLeft w:val="480"/>
      <w:marRight w:val="0"/>
      <w:marTop w:val="0"/>
      <w:marBottom w:val="0"/>
      <w:divBdr>
        <w:top w:val="none" w:sz="0" w:space="0" w:color="auto"/>
        <w:left w:val="none" w:sz="0" w:space="0" w:color="auto"/>
        <w:bottom w:val="none" w:sz="0" w:space="0" w:color="auto"/>
        <w:right w:val="none" w:sz="0" w:space="0" w:color="auto"/>
      </w:divBdr>
    </w:div>
    <w:div w:id="747120428">
      <w:marLeft w:val="480"/>
      <w:marRight w:val="0"/>
      <w:marTop w:val="0"/>
      <w:marBottom w:val="0"/>
      <w:divBdr>
        <w:top w:val="none" w:sz="0" w:space="0" w:color="auto"/>
        <w:left w:val="none" w:sz="0" w:space="0" w:color="auto"/>
        <w:bottom w:val="none" w:sz="0" w:space="0" w:color="auto"/>
        <w:right w:val="none" w:sz="0" w:space="0" w:color="auto"/>
      </w:divBdr>
    </w:div>
    <w:div w:id="747120805">
      <w:marLeft w:val="480"/>
      <w:marRight w:val="0"/>
      <w:marTop w:val="0"/>
      <w:marBottom w:val="0"/>
      <w:divBdr>
        <w:top w:val="none" w:sz="0" w:space="0" w:color="auto"/>
        <w:left w:val="none" w:sz="0" w:space="0" w:color="auto"/>
        <w:bottom w:val="none" w:sz="0" w:space="0" w:color="auto"/>
        <w:right w:val="none" w:sz="0" w:space="0" w:color="auto"/>
      </w:divBdr>
    </w:div>
    <w:div w:id="747188756">
      <w:marLeft w:val="480"/>
      <w:marRight w:val="0"/>
      <w:marTop w:val="0"/>
      <w:marBottom w:val="0"/>
      <w:divBdr>
        <w:top w:val="none" w:sz="0" w:space="0" w:color="auto"/>
        <w:left w:val="none" w:sz="0" w:space="0" w:color="auto"/>
        <w:bottom w:val="none" w:sz="0" w:space="0" w:color="auto"/>
        <w:right w:val="none" w:sz="0" w:space="0" w:color="auto"/>
      </w:divBdr>
    </w:div>
    <w:div w:id="747189182">
      <w:marLeft w:val="480"/>
      <w:marRight w:val="0"/>
      <w:marTop w:val="0"/>
      <w:marBottom w:val="0"/>
      <w:divBdr>
        <w:top w:val="none" w:sz="0" w:space="0" w:color="auto"/>
        <w:left w:val="none" w:sz="0" w:space="0" w:color="auto"/>
        <w:bottom w:val="none" w:sz="0" w:space="0" w:color="auto"/>
        <w:right w:val="none" w:sz="0" w:space="0" w:color="auto"/>
      </w:divBdr>
    </w:div>
    <w:div w:id="747189926">
      <w:bodyDiv w:val="1"/>
      <w:marLeft w:val="0"/>
      <w:marRight w:val="0"/>
      <w:marTop w:val="0"/>
      <w:marBottom w:val="0"/>
      <w:divBdr>
        <w:top w:val="none" w:sz="0" w:space="0" w:color="auto"/>
        <w:left w:val="none" w:sz="0" w:space="0" w:color="auto"/>
        <w:bottom w:val="none" w:sz="0" w:space="0" w:color="auto"/>
        <w:right w:val="none" w:sz="0" w:space="0" w:color="auto"/>
      </w:divBdr>
    </w:div>
    <w:div w:id="747190396">
      <w:marLeft w:val="480"/>
      <w:marRight w:val="0"/>
      <w:marTop w:val="0"/>
      <w:marBottom w:val="0"/>
      <w:divBdr>
        <w:top w:val="none" w:sz="0" w:space="0" w:color="auto"/>
        <w:left w:val="none" w:sz="0" w:space="0" w:color="auto"/>
        <w:bottom w:val="none" w:sz="0" w:space="0" w:color="auto"/>
        <w:right w:val="none" w:sz="0" w:space="0" w:color="auto"/>
      </w:divBdr>
    </w:div>
    <w:div w:id="747196651">
      <w:marLeft w:val="480"/>
      <w:marRight w:val="0"/>
      <w:marTop w:val="0"/>
      <w:marBottom w:val="0"/>
      <w:divBdr>
        <w:top w:val="none" w:sz="0" w:space="0" w:color="auto"/>
        <w:left w:val="none" w:sz="0" w:space="0" w:color="auto"/>
        <w:bottom w:val="none" w:sz="0" w:space="0" w:color="auto"/>
        <w:right w:val="none" w:sz="0" w:space="0" w:color="auto"/>
      </w:divBdr>
    </w:div>
    <w:div w:id="747271974">
      <w:marLeft w:val="480"/>
      <w:marRight w:val="0"/>
      <w:marTop w:val="0"/>
      <w:marBottom w:val="0"/>
      <w:divBdr>
        <w:top w:val="none" w:sz="0" w:space="0" w:color="auto"/>
        <w:left w:val="none" w:sz="0" w:space="0" w:color="auto"/>
        <w:bottom w:val="none" w:sz="0" w:space="0" w:color="auto"/>
        <w:right w:val="none" w:sz="0" w:space="0" w:color="auto"/>
      </w:divBdr>
    </w:div>
    <w:div w:id="747309319">
      <w:marLeft w:val="480"/>
      <w:marRight w:val="0"/>
      <w:marTop w:val="0"/>
      <w:marBottom w:val="0"/>
      <w:divBdr>
        <w:top w:val="none" w:sz="0" w:space="0" w:color="auto"/>
        <w:left w:val="none" w:sz="0" w:space="0" w:color="auto"/>
        <w:bottom w:val="none" w:sz="0" w:space="0" w:color="auto"/>
        <w:right w:val="none" w:sz="0" w:space="0" w:color="auto"/>
      </w:divBdr>
    </w:div>
    <w:div w:id="747381394">
      <w:marLeft w:val="480"/>
      <w:marRight w:val="0"/>
      <w:marTop w:val="0"/>
      <w:marBottom w:val="0"/>
      <w:divBdr>
        <w:top w:val="none" w:sz="0" w:space="0" w:color="auto"/>
        <w:left w:val="none" w:sz="0" w:space="0" w:color="auto"/>
        <w:bottom w:val="none" w:sz="0" w:space="0" w:color="auto"/>
        <w:right w:val="none" w:sz="0" w:space="0" w:color="auto"/>
      </w:divBdr>
    </w:div>
    <w:div w:id="747382422">
      <w:marLeft w:val="480"/>
      <w:marRight w:val="0"/>
      <w:marTop w:val="0"/>
      <w:marBottom w:val="0"/>
      <w:divBdr>
        <w:top w:val="none" w:sz="0" w:space="0" w:color="auto"/>
        <w:left w:val="none" w:sz="0" w:space="0" w:color="auto"/>
        <w:bottom w:val="none" w:sz="0" w:space="0" w:color="auto"/>
        <w:right w:val="none" w:sz="0" w:space="0" w:color="auto"/>
      </w:divBdr>
    </w:div>
    <w:div w:id="747465510">
      <w:marLeft w:val="480"/>
      <w:marRight w:val="0"/>
      <w:marTop w:val="0"/>
      <w:marBottom w:val="0"/>
      <w:divBdr>
        <w:top w:val="none" w:sz="0" w:space="0" w:color="auto"/>
        <w:left w:val="none" w:sz="0" w:space="0" w:color="auto"/>
        <w:bottom w:val="none" w:sz="0" w:space="0" w:color="auto"/>
        <w:right w:val="none" w:sz="0" w:space="0" w:color="auto"/>
      </w:divBdr>
    </w:div>
    <w:div w:id="747504707">
      <w:marLeft w:val="480"/>
      <w:marRight w:val="0"/>
      <w:marTop w:val="0"/>
      <w:marBottom w:val="0"/>
      <w:divBdr>
        <w:top w:val="none" w:sz="0" w:space="0" w:color="auto"/>
        <w:left w:val="none" w:sz="0" w:space="0" w:color="auto"/>
        <w:bottom w:val="none" w:sz="0" w:space="0" w:color="auto"/>
        <w:right w:val="none" w:sz="0" w:space="0" w:color="auto"/>
      </w:divBdr>
    </w:div>
    <w:div w:id="747507171">
      <w:marLeft w:val="480"/>
      <w:marRight w:val="0"/>
      <w:marTop w:val="0"/>
      <w:marBottom w:val="0"/>
      <w:divBdr>
        <w:top w:val="none" w:sz="0" w:space="0" w:color="auto"/>
        <w:left w:val="none" w:sz="0" w:space="0" w:color="auto"/>
        <w:bottom w:val="none" w:sz="0" w:space="0" w:color="auto"/>
        <w:right w:val="none" w:sz="0" w:space="0" w:color="auto"/>
      </w:divBdr>
    </w:div>
    <w:div w:id="747531859">
      <w:marLeft w:val="480"/>
      <w:marRight w:val="0"/>
      <w:marTop w:val="0"/>
      <w:marBottom w:val="0"/>
      <w:divBdr>
        <w:top w:val="none" w:sz="0" w:space="0" w:color="auto"/>
        <w:left w:val="none" w:sz="0" w:space="0" w:color="auto"/>
        <w:bottom w:val="none" w:sz="0" w:space="0" w:color="auto"/>
        <w:right w:val="none" w:sz="0" w:space="0" w:color="auto"/>
      </w:divBdr>
    </w:div>
    <w:div w:id="747532509">
      <w:marLeft w:val="480"/>
      <w:marRight w:val="0"/>
      <w:marTop w:val="0"/>
      <w:marBottom w:val="0"/>
      <w:divBdr>
        <w:top w:val="none" w:sz="0" w:space="0" w:color="auto"/>
        <w:left w:val="none" w:sz="0" w:space="0" w:color="auto"/>
        <w:bottom w:val="none" w:sz="0" w:space="0" w:color="auto"/>
        <w:right w:val="none" w:sz="0" w:space="0" w:color="auto"/>
      </w:divBdr>
    </w:div>
    <w:div w:id="747532722">
      <w:marLeft w:val="480"/>
      <w:marRight w:val="0"/>
      <w:marTop w:val="0"/>
      <w:marBottom w:val="0"/>
      <w:divBdr>
        <w:top w:val="none" w:sz="0" w:space="0" w:color="auto"/>
        <w:left w:val="none" w:sz="0" w:space="0" w:color="auto"/>
        <w:bottom w:val="none" w:sz="0" w:space="0" w:color="auto"/>
        <w:right w:val="none" w:sz="0" w:space="0" w:color="auto"/>
      </w:divBdr>
    </w:div>
    <w:div w:id="747534200">
      <w:marLeft w:val="480"/>
      <w:marRight w:val="0"/>
      <w:marTop w:val="0"/>
      <w:marBottom w:val="0"/>
      <w:divBdr>
        <w:top w:val="none" w:sz="0" w:space="0" w:color="auto"/>
        <w:left w:val="none" w:sz="0" w:space="0" w:color="auto"/>
        <w:bottom w:val="none" w:sz="0" w:space="0" w:color="auto"/>
        <w:right w:val="none" w:sz="0" w:space="0" w:color="auto"/>
      </w:divBdr>
    </w:div>
    <w:div w:id="747582291">
      <w:bodyDiv w:val="1"/>
      <w:marLeft w:val="0"/>
      <w:marRight w:val="0"/>
      <w:marTop w:val="0"/>
      <w:marBottom w:val="0"/>
      <w:divBdr>
        <w:top w:val="none" w:sz="0" w:space="0" w:color="auto"/>
        <w:left w:val="none" w:sz="0" w:space="0" w:color="auto"/>
        <w:bottom w:val="none" w:sz="0" w:space="0" w:color="auto"/>
        <w:right w:val="none" w:sz="0" w:space="0" w:color="auto"/>
      </w:divBdr>
      <w:divsChild>
        <w:div w:id="46149376">
          <w:marLeft w:val="480"/>
          <w:marRight w:val="0"/>
          <w:marTop w:val="0"/>
          <w:marBottom w:val="0"/>
          <w:divBdr>
            <w:top w:val="none" w:sz="0" w:space="0" w:color="auto"/>
            <w:left w:val="none" w:sz="0" w:space="0" w:color="auto"/>
            <w:bottom w:val="none" w:sz="0" w:space="0" w:color="auto"/>
            <w:right w:val="none" w:sz="0" w:space="0" w:color="auto"/>
          </w:divBdr>
        </w:div>
        <w:div w:id="52703636">
          <w:marLeft w:val="480"/>
          <w:marRight w:val="0"/>
          <w:marTop w:val="0"/>
          <w:marBottom w:val="0"/>
          <w:divBdr>
            <w:top w:val="none" w:sz="0" w:space="0" w:color="auto"/>
            <w:left w:val="none" w:sz="0" w:space="0" w:color="auto"/>
            <w:bottom w:val="none" w:sz="0" w:space="0" w:color="auto"/>
            <w:right w:val="none" w:sz="0" w:space="0" w:color="auto"/>
          </w:divBdr>
        </w:div>
        <w:div w:id="254829739">
          <w:marLeft w:val="480"/>
          <w:marRight w:val="0"/>
          <w:marTop w:val="0"/>
          <w:marBottom w:val="0"/>
          <w:divBdr>
            <w:top w:val="none" w:sz="0" w:space="0" w:color="auto"/>
            <w:left w:val="none" w:sz="0" w:space="0" w:color="auto"/>
            <w:bottom w:val="none" w:sz="0" w:space="0" w:color="auto"/>
            <w:right w:val="none" w:sz="0" w:space="0" w:color="auto"/>
          </w:divBdr>
        </w:div>
        <w:div w:id="255595363">
          <w:marLeft w:val="480"/>
          <w:marRight w:val="0"/>
          <w:marTop w:val="0"/>
          <w:marBottom w:val="0"/>
          <w:divBdr>
            <w:top w:val="none" w:sz="0" w:space="0" w:color="auto"/>
            <w:left w:val="none" w:sz="0" w:space="0" w:color="auto"/>
            <w:bottom w:val="none" w:sz="0" w:space="0" w:color="auto"/>
            <w:right w:val="none" w:sz="0" w:space="0" w:color="auto"/>
          </w:divBdr>
        </w:div>
        <w:div w:id="274024111">
          <w:marLeft w:val="480"/>
          <w:marRight w:val="0"/>
          <w:marTop w:val="0"/>
          <w:marBottom w:val="0"/>
          <w:divBdr>
            <w:top w:val="none" w:sz="0" w:space="0" w:color="auto"/>
            <w:left w:val="none" w:sz="0" w:space="0" w:color="auto"/>
            <w:bottom w:val="none" w:sz="0" w:space="0" w:color="auto"/>
            <w:right w:val="none" w:sz="0" w:space="0" w:color="auto"/>
          </w:divBdr>
        </w:div>
        <w:div w:id="366420237">
          <w:marLeft w:val="480"/>
          <w:marRight w:val="0"/>
          <w:marTop w:val="0"/>
          <w:marBottom w:val="0"/>
          <w:divBdr>
            <w:top w:val="none" w:sz="0" w:space="0" w:color="auto"/>
            <w:left w:val="none" w:sz="0" w:space="0" w:color="auto"/>
            <w:bottom w:val="none" w:sz="0" w:space="0" w:color="auto"/>
            <w:right w:val="none" w:sz="0" w:space="0" w:color="auto"/>
          </w:divBdr>
        </w:div>
        <w:div w:id="378171403">
          <w:marLeft w:val="480"/>
          <w:marRight w:val="0"/>
          <w:marTop w:val="0"/>
          <w:marBottom w:val="0"/>
          <w:divBdr>
            <w:top w:val="none" w:sz="0" w:space="0" w:color="auto"/>
            <w:left w:val="none" w:sz="0" w:space="0" w:color="auto"/>
            <w:bottom w:val="none" w:sz="0" w:space="0" w:color="auto"/>
            <w:right w:val="none" w:sz="0" w:space="0" w:color="auto"/>
          </w:divBdr>
        </w:div>
        <w:div w:id="404958758">
          <w:marLeft w:val="480"/>
          <w:marRight w:val="0"/>
          <w:marTop w:val="0"/>
          <w:marBottom w:val="0"/>
          <w:divBdr>
            <w:top w:val="none" w:sz="0" w:space="0" w:color="auto"/>
            <w:left w:val="none" w:sz="0" w:space="0" w:color="auto"/>
            <w:bottom w:val="none" w:sz="0" w:space="0" w:color="auto"/>
            <w:right w:val="none" w:sz="0" w:space="0" w:color="auto"/>
          </w:divBdr>
        </w:div>
        <w:div w:id="669408629">
          <w:marLeft w:val="480"/>
          <w:marRight w:val="0"/>
          <w:marTop w:val="0"/>
          <w:marBottom w:val="0"/>
          <w:divBdr>
            <w:top w:val="none" w:sz="0" w:space="0" w:color="auto"/>
            <w:left w:val="none" w:sz="0" w:space="0" w:color="auto"/>
            <w:bottom w:val="none" w:sz="0" w:space="0" w:color="auto"/>
            <w:right w:val="none" w:sz="0" w:space="0" w:color="auto"/>
          </w:divBdr>
        </w:div>
        <w:div w:id="717314174">
          <w:marLeft w:val="480"/>
          <w:marRight w:val="0"/>
          <w:marTop w:val="0"/>
          <w:marBottom w:val="0"/>
          <w:divBdr>
            <w:top w:val="none" w:sz="0" w:space="0" w:color="auto"/>
            <w:left w:val="none" w:sz="0" w:space="0" w:color="auto"/>
            <w:bottom w:val="none" w:sz="0" w:space="0" w:color="auto"/>
            <w:right w:val="none" w:sz="0" w:space="0" w:color="auto"/>
          </w:divBdr>
        </w:div>
        <w:div w:id="764420161">
          <w:marLeft w:val="480"/>
          <w:marRight w:val="0"/>
          <w:marTop w:val="0"/>
          <w:marBottom w:val="0"/>
          <w:divBdr>
            <w:top w:val="none" w:sz="0" w:space="0" w:color="auto"/>
            <w:left w:val="none" w:sz="0" w:space="0" w:color="auto"/>
            <w:bottom w:val="none" w:sz="0" w:space="0" w:color="auto"/>
            <w:right w:val="none" w:sz="0" w:space="0" w:color="auto"/>
          </w:divBdr>
        </w:div>
        <w:div w:id="779567977">
          <w:marLeft w:val="480"/>
          <w:marRight w:val="0"/>
          <w:marTop w:val="0"/>
          <w:marBottom w:val="0"/>
          <w:divBdr>
            <w:top w:val="none" w:sz="0" w:space="0" w:color="auto"/>
            <w:left w:val="none" w:sz="0" w:space="0" w:color="auto"/>
            <w:bottom w:val="none" w:sz="0" w:space="0" w:color="auto"/>
            <w:right w:val="none" w:sz="0" w:space="0" w:color="auto"/>
          </w:divBdr>
        </w:div>
        <w:div w:id="799883943">
          <w:marLeft w:val="480"/>
          <w:marRight w:val="0"/>
          <w:marTop w:val="0"/>
          <w:marBottom w:val="0"/>
          <w:divBdr>
            <w:top w:val="none" w:sz="0" w:space="0" w:color="auto"/>
            <w:left w:val="none" w:sz="0" w:space="0" w:color="auto"/>
            <w:bottom w:val="none" w:sz="0" w:space="0" w:color="auto"/>
            <w:right w:val="none" w:sz="0" w:space="0" w:color="auto"/>
          </w:divBdr>
        </w:div>
        <w:div w:id="881476590">
          <w:marLeft w:val="480"/>
          <w:marRight w:val="0"/>
          <w:marTop w:val="0"/>
          <w:marBottom w:val="0"/>
          <w:divBdr>
            <w:top w:val="none" w:sz="0" w:space="0" w:color="auto"/>
            <w:left w:val="none" w:sz="0" w:space="0" w:color="auto"/>
            <w:bottom w:val="none" w:sz="0" w:space="0" w:color="auto"/>
            <w:right w:val="none" w:sz="0" w:space="0" w:color="auto"/>
          </w:divBdr>
        </w:div>
        <w:div w:id="928199632">
          <w:marLeft w:val="480"/>
          <w:marRight w:val="0"/>
          <w:marTop w:val="0"/>
          <w:marBottom w:val="0"/>
          <w:divBdr>
            <w:top w:val="none" w:sz="0" w:space="0" w:color="auto"/>
            <w:left w:val="none" w:sz="0" w:space="0" w:color="auto"/>
            <w:bottom w:val="none" w:sz="0" w:space="0" w:color="auto"/>
            <w:right w:val="none" w:sz="0" w:space="0" w:color="auto"/>
          </w:divBdr>
        </w:div>
        <w:div w:id="979572698">
          <w:marLeft w:val="480"/>
          <w:marRight w:val="0"/>
          <w:marTop w:val="0"/>
          <w:marBottom w:val="0"/>
          <w:divBdr>
            <w:top w:val="none" w:sz="0" w:space="0" w:color="auto"/>
            <w:left w:val="none" w:sz="0" w:space="0" w:color="auto"/>
            <w:bottom w:val="none" w:sz="0" w:space="0" w:color="auto"/>
            <w:right w:val="none" w:sz="0" w:space="0" w:color="auto"/>
          </w:divBdr>
        </w:div>
        <w:div w:id="1045102860">
          <w:marLeft w:val="480"/>
          <w:marRight w:val="0"/>
          <w:marTop w:val="0"/>
          <w:marBottom w:val="0"/>
          <w:divBdr>
            <w:top w:val="none" w:sz="0" w:space="0" w:color="auto"/>
            <w:left w:val="none" w:sz="0" w:space="0" w:color="auto"/>
            <w:bottom w:val="none" w:sz="0" w:space="0" w:color="auto"/>
            <w:right w:val="none" w:sz="0" w:space="0" w:color="auto"/>
          </w:divBdr>
        </w:div>
        <w:div w:id="1075980174">
          <w:marLeft w:val="480"/>
          <w:marRight w:val="0"/>
          <w:marTop w:val="0"/>
          <w:marBottom w:val="0"/>
          <w:divBdr>
            <w:top w:val="none" w:sz="0" w:space="0" w:color="auto"/>
            <w:left w:val="none" w:sz="0" w:space="0" w:color="auto"/>
            <w:bottom w:val="none" w:sz="0" w:space="0" w:color="auto"/>
            <w:right w:val="none" w:sz="0" w:space="0" w:color="auto"/>
          </w:divBdr>
        </w:div>
        <w:div w:id="1089156258">
          <w:marLeft w:val="480"/>
          <w:marRight w:val="0"/>
          <w:marTop w:val="0"/>
          <w:marBottom w:val="0"/>
          <w:divBdr>
            <w:top w:val="none" w:sz="0" w:space="0" w:color="auto"/>
            <w:left w:val="none" w:sz="0" w:space="0" w:color="auto"/>
            <w:bottom w:val="none" w:sz="0" w:space="0" w:color="auto"/>
            <w:right w:val="none" w:sz="0" w:space="0" w:color="auto"/>
          </w:divBdr>
        </w:div>
      </w:divsChild>
    </w:div>
    <w:div w:id="747652903">
      <w:marLeft w:val="480"/>
      <w:marRight w:val="0"/>
      <w:marTop w:val="0"/>
      <w:marBottom w:val="0"/>
      <w:divBdr>
        <w:top w:val="none" w:sz="0" w:space="0" w:color="auto"/>
        <w:left w:val="none" w:sz="0" w:space="0" w:color="auto"/>
        <w:bottom w:val="none" w:sz="0" w:space="0" w:color="auto"/>
        <w:right w:val="none" w:sz="0" w:space="0" w:color="auto"/>
      </w:divBdr>
    </w:div>
    <w:div w:id="747773031">
      <w:marLeft w:val="480"/>
      <w:marRight w:val="0"/>
      <w:marTop w:val="0"/>
      <w:marBottom w:val="0"/>
      <w:divBdr>
        <w:top w:val="none" w:sz="0" w:space="0" w:color="auto"/>
        <w:left w:val="none" w:sz="0" w:space="0" w:color="auto"/>
        <w:bottom w:val="none" w:sz="0" w:space="0" w:color="auto"/>
        <w:right w:val="none" w:sz="0" w:space="0" w:color="auto"/>
      </w:divBdr>
    </w:div>
    <w:div w:id="747774825">
      <w:marLeft w:val="480"/>
      <w:marRight w:val="0"/>
      <w:marTop w:val="0"/>
      <w:marBottom w:val="0"/>
      <w:divBdr>
        <w:top w:val="none" w:sz="0" w:space="0" w:color="auto"/>
        <w:left w:val="none" w:sz="0" w:space="0" w:color="auto"/>
        <w:bottom w:val="none" w:sz="0" w:space="0" w:color="auto"/>
        <w:right w:val="none" w:sz="0" w:space="0" w:color="auto"/>
      </w:divBdr>
    </w:div>
    <w:div w:id="747842690">
      <w:marLeft w:val="480"/>
      <w:marRight w:val="0"/>
      <w:marTop w:val="0"/>
      <w:marBottom w:val="0"/>
      <w:divBdr>
        <w:top w:val="none" w:sz="0" w:space="0" w:color="auto"/>
        <w:left w:val="none" w:sz="0" w:space="0" w:color="auto"/>
        <w:bottom w:val="none" w:sz="0" w:space="0" w:color="auto"/>
        <w:right w:val="none" w:sz="0" w:space="0" w:color="auto"/>
      </w:divBdr>
    </w:div>
    <w:div w:id="747844869">
      <w:marLeft w:val="480"/>
      <w:marRight w:val="0"/>
      <w:marTop w:val="0"/>
      <w:marBottom w:val="0"/>
      <w:divBdr>
        <w:top w:val="none" w:sz="0" w:space="0" w:color="auto"/>
        <w:left w:val="none" w:sz="0" w:space="0" w:color="auto"/>
        <w:bottom w:val="none" w:sz="0" w:space="0" w:color="auto"/>
        <w:right w:val="none" w:sz="0" w:space="0" w:color="auto"/>
      </w:divBdr>
    </w:div>
    <w:div w:id="747847269">
      <w:marLeft w:val="480"/>
      <w:marRight w:val="0"/>
      <w:marTop w:val="0"/>
      <w:marBottom w:val="0"/>
      <w:divBdr>
        <w:top w:val="none" w:sz="0" w:space="0" w:color="auto"/>
        <w:left w:val="none" w:sz="0" w:space="0" w:color="auto"/>
        <w:bottom w:val="none" w:sz="0" w:space="0" w:color="auto"/>
        <w:right w:val="none" w:sz="0" w:space="0" w:color="auto"/>
      </w:divBdr>
    </w:div>
    <w:div w:id="747850944">
      <w:marLeft w:val="480"/>
      <w:marRight w:val="0"/>
      <w:marTop w:val="0"/>
      <w:marBottom w:val="0"/>
      <w:divBdr>
        <w:top w:val="none" w:sz="0" w:space="0" w:color="auto"/>
        <w:left w:val="none" w:sz="0" w:space="0" w:color="auto"/>
        <w:bottom w:val="none" w:sz="0" w:space="0" w:color="auto"/>
        <w:right w:val="none" w:sz="0" w:space="0" w:color="auto"/>
      </w:divBdr>
    </w:div>
    <w:div w:id="747922818">
      <w:marLeft w:val="480"/>
      <w:marRight w:val="0"/>
      <w:marTop w:val="0"/>
      <w:marBottom w:val="0"/>
      <w:divBdr>
        <w:top w:val="none" w:sz="0" w:space="0" w:color="auto"/>
        <w:left w:val="none" w:sz="0" w:space="0" w:color="auto"/>
        <w:bottom w:val="none" w:sz="0" w:space="0" w:color="auto"/>
        <w:right w:val="none" w:sz="0" w:space="0" w:color="auto"/>
      </w:divBdr>
    </w:div>
    <w:div w:id="748037758">
      <w:marLeft w:val="480"/>
      <w:marRight w:val="0"/>
      <w:marTop w:val="0"/>
      <w:marBottom w:val="0"/>
      <w:divBdr>
        <w:top w:val="none" w:sz="0" w:space="0" w:color="auto"/>
        <w:left w:val="none" w:sz="0" w:space="0" w:color="auto"/>
        <w:bottom w:val="none" w:sz="0" w:space="0" w:color="auto"/>
        <w:right w:val="none" w:sz="0" w:space="0" w:color="auto"/>
      </w:divBdr>
    </w:div>
    <w:div w:id="748037977">
      <w:marLeft w:val="480"/>
      <w:marRight w:val="0"/>
      <w:marTop w:val="0"/>
      <w:marBottom w:val="0"/>
      <w:divBdr>
        <w:top w:val="none" w:sz="0" w:space="0" w:color="auto"/>
        <w:left w:val="none" w:sz="0" w:space="0" w:color="auto"/>
        <w:bottom w:val="none" w:sz="0" w:space="0" w:color="auto"/>
        <w:right w:val="none" w:sz="0" w:space="0" w:color="auto"/>
      </w:divBdr>
    </w:div>
    <w:div w:id="748042075">
      <w:marLeft w:val="480"/>
      <w:marRight w:val="0"/>
      <w:marTop w:val="0"/>
      <w:marBottom w:val="0"/>
      <w:divBdr>
        <w:top w:val="none" w:sz="0" w:space="0" w:color="auto"/>
        <w:left w:val="none" w:sz="0" w:space="0" w:color="auto"/>
        <w:bottom w:val="none" w:sz="0" w:space="0" w:color="auto"/>
        <w:right w:val="none" w:sz="0" w:space="0" w:color="auto"/>
      </w:divBdr>
    </w:div>
    <w:div w:id="748117162">
      <w:marLeft w:val="480"/>
      <w:marRight w:val="0"/>
      <w:marTop w:val="0"/>
      <w:marBottom w:val="0"/>
      <w:divBdr>
        <w:top w:val="none" w:sz="0" w:space="0" w:color="auto"/>
        <w:left w:val="none" w:sz="0" w:space="0" w:color="auto"/>
        <w:bottom w:val="none" w:sz="0" w:space="0" w:color="auto"/>
        <w:right w:val="none" w:sz="0" w:space="0" w:color="auto"/>
      </w:divBdr>
    </w:div>
    <w:div w:id="748163048">
      <w:marLeft w:val="480"/>
      <w:marRight w:val="0"/>
      <w:marTop w:val="0"/>
      <w:marBottom w:val="0"/>
      <w:divBdr>
        <w:top w:val="none" w:sz="0" w:space="0" w:color="auto"/>
        <w:left w:val="none" w:sz="0" w:space="0" w:color="auto"/>
        <w:bottom w:val="none" w:sz="0" w:space="0" w:color="auto"/>
        <w:right w:val="none" w:sz="0" w:space="0" w:color="auto"/>
      </w:divBdr>
    </w:div>
    <w:div w:id="748186709">
      <w:marLeft w:val="480"/>
      <w:marRight w:val="0"/>
      <w:marTop w:val="0"/>
      <w:marBottom w:val="0"/>
      <w:divBdr>
        <w:top w:val="none" w:sz="0" w:space="0" w:color="auto"/>
        <w:left w:val="none" w:sz="0" w:space="0" w:color="auto"/>
        <w:bottom w:val="none" w:sz="0" w:space="0" w:color="auto"/>
        <w:right w:val="none" w:sz="0" w:space="0" w:color="auto"/>
      </w:divBdr>
    </w:div>
    <w:div w:id="748230623">
      <w:marLeft w:val="480"/>
      <w:marRight w:val="0"/>
      <w:marTop w:val="0"/>
      <w:marBottom w:val="0"/>
      <w:divBdr>
        <w:top w:val="none" w:sz="0" w:space="0" w:color="auto"/>
        <w:left w:val="none" w:sz="0" w:space="0" w:color="auto"/>
        <w:bottom w:val="none" w:sz="0" w:space="0" w:color="auto"/>
        <w:right w:val="none" w:sz="0" w:space="0" w:color="auto"/>
      </w:divBdr>
    </w:div>
    <w:div w:id="748380065">
      <w:marLeft w:val="480"/>
      <w:marRight w:val="0"/>
      <w:marTop w:val="0"/>
      <w:marBottom w:val="0"/>
      <w:divBdr>
        <w:top w:val="none" w:sz="0" w:space="0" w:color="auto"/>
        <w:left w:val="none" w:sz="0" w:space="0" w:color="auto"/>
        <w:bottom w:val="none" w:sz="0" w:space="0" w:color="auto"/>
        <w:right w:val="none" w:sz="0" w:space="0" w:color="auto"/>
      </w:divBdr>
    </w:div>
    <w:div w:id="748384014">
      <w:marLeft w:val="480"/>
      <w:marRight w:val="0"/>
      <w:marTop w:val="0"/>
      <w:marBottom w:val="0"/>
      <w:divBdr>
        <w:top w:val="none" w:sz="0" w:space="0" w:color="auto"/>
        <w:left w:val="none" w:sz="0" w:space="0" w:color="auto"/>
        <w:bottom w:val="none" w:sz="0" w:space="0" w:color="auto"/>
        <w:right w:val="none" w:sz="0" w:space="0" w:color="auto"/>
      </w:divBdr>
    </w:div>
    <w:div w:id="748384303">
      <w:marLeft w:val="480"/>
      <w:marRight w:val="0"/>
      <w:marTop w:val="0"/>
      <w:marBottom w:val="0"/>
      <w:divBdr>
        <w:top w:val="none" w:sz="0" w:space="0" w:color="auto"/>
        <w:left w:val="none" w:sz="0" w:space="0" w:color="auto"/>
        <w:bottom w:val="none" w:sz="0" w:space="0" w:color="auto"/>
        <w:right w:val="none" w:sz="0" w:space="0" w:color="auto"/>
      </w:divBdr>
    </w:div>
    <w:div w:id="748431686">
      <w:bodyDiv w:val="1"/>
      <w:marLeft w:val="0"/>
      <w:marRight w:val="0"/>
      <w:marTop w:val="0"/>
      <w:marBottom w:val="0"/>
      <w:divBdr>
        <w:top w:val="none" w:sz="0" w:space="0" w:color="auto"/>
        <w:left w:val="none" w:sz="0" w:space="0" w:color="auto"/>
        <w:bottom w:val="none" w:sz="0" w:space="0" w:color="auto"/>
        <w:right w:val="none" w:sz="0" w:space="0" w:color="auto"/>
      </w:divBdr>
    </w:div>
    <w:div w:id="748498472">
      <w:marLeft w:val="480"/>
      <w:marRight w:val="0"/>
      <w:marTop w:val="0"/>
      <w:marBottom w:val="0"/>
      <w:divBdr>
        <w:top w:val="none" w:sz="0" w:space="0" w:color="auto"/>
        <w:left w:val="none" w:sz="0" w:space="0" w:color="auto"/>
        <w:bottom w:val="none" w:sz="0" w:space="0" w:color="auto"/>
        <w:right w:val="none" w:sz="0" w:space="0" w:color="auto"/>
      </w:divBdr>
    </w:div>
    <w:div w:id="748576185">
      <w:marLeft w:val="480"/>
      <w:marRight w:val="0"/>
      <w:marTop w:val="0"/>
      <w:marBottom w:val="0"/>
      <w:divBdr>
        <w:top w:val="none" w:sz="0" w:space="0" w:color="auto"/>
        <w:left w:val="none" w:sz="0" w:space="0" w:color="auto"/>
        <w:bottom w:val="none" w:sz="0" w:space="0" w:color="auto"/>
        <w:right w:val="none" w:sz="0" w:space="0" w:color="auto"/>
      </w:divBdr>
    </w:div>
    <w:div w:id="748693021">
      <w:marLeft w:val="480"/>
      <w:marRight w:val="0"/>
      <w:marTop w:val="0"/>
      <w:marBottom w:val="0"/>
      <w:divBdr>
        <w:top w:val="none" w:sz="0" w:space="0" w:color="auto"/>
        <w:left w:val="none" w:sz="0" w:space="0" w:color="auto"/>
        <w:bottom w:val="none" w:sz="0" w:space="0" w:color="auto"/>
        <w:right w:val="none" w:sz="0" w:space="0" w:color="auto"/>
      </w:divBdr>
    </w:div>
    <w:div w:id="748767588">
      <w:marLeft w:val="480"/>
      <w:marRight w:val="0"/>
      <w:marTop w:val="0"/>
      <w:marBottom w:val="0"/>
      <w:divBdr>
        <w:top w:val="none" w:sz="0" w:space="0" w:color="auto"/>
        <w:left w:val="none" w:sz="0" w:space="0" w:color="auto"/>
        <w:bottom w:val="none" w:sz="0" w:space="0" w:color="auto"/>
        <w:right w:val="none" w:sz="0" w:space="0" w:color="auto"/>
      </w:divBdr>
    </w:div>
    <w:div w:id="748774243">
      <w:marLeft w:val="480"/>
      <w:marRight w:val="0"/>
      <w:marTop w:val="0"/>
      <w:marBottom w:val="0"/>
      <w:divBdr>
        <w:top w:val="none" w:sz="0" w:space="0" w:color="auto"/>
        <w:left w:val="none" w:sz="0" w:space="0" w:color="auto"/>
        <w:bottom w:val="none" w:sz="0" w:space="0" w:color="auto"/>
        <w:right w:val="none" w:sz="0" w:space="0" w:color="auto"/>
      </w:divBdr>
    </w:div>
    <w:div w:id="748885699">
      <w:marLeft w:val="480"/>
      <w:marRight w:val="0"/>
      <w:marTop w:val="0"/>
      <w:marBottom w:val="0"/>
      <w:divBdr>
        <w:top w:val="none" w:sz="0" w:space="0" w:color="auto"/>
        <w:left w:val="none" w:sz="0" w:space="0" w:color="auto"/>
        <w:bottom w:val="none" w:sz="0" w:space="0" w:color="auto"/>
        <w:right w:val="none" w:sz="0" w:space="0" w:color="auto"/>
      </w:divBdr>
    </w:div>
    <w:div w:id="748960112">
      <w:marLeft w:val="480"/>
      <w:marRight w:val="0"/>
      <w:marTop w:val="0"/>
      <w:marBottom w:val="0"/>
      <w:divBdr>
        <w:top w:val="none" w:sz="0" w:space="0" w:color="auto"/>
        <w:left w:val="none" w:sz="0" w:space="0" w:color="auto"/>
        <w:bottom w:val="none" w:sz="0" w:space="0" w:color="auto"/>
        <w:right w:val="none" w:sz="0" w:space="0" w:color="auto"/>
      </w:divBdr>
    </w:div>
    <w:div w:id="748962913">
      <w:marLeft w:val="480"/>
      <w:marRight w:val="0"/>
      <w:marTop w:val="0"/>
      <w:marBottom w:val="0"/>
      <w:divBdr>
        <w:top w:val="none" w:sz="0" w:space="0" w:color="auto"/>
        <w:left w:val="none" w:sz="0" w:space="0" w:color="auto"/>
        <w:bottom w:val="none" w:sz="0" w:space="0" w:color="auto"/>
        <w:right w:val="none" w:sz="0" w:space="0" w:color="auto"/>
      </w:divBdr>
    </w:div>
    <w:div w:id="748966010">
      <w:marLeft w:val="480"/>
      <w:marRight w:val="0"/>
      <w:marTop w:val="0"/>
      <w:marBottom w:val="0"/>
      <w:divBdr>
        <w:top w:val="none" w:sz="0" w:space="0" w:color="auto"/>
        <w:left w:val="none" w:sz="0" w:space="0" w:color="auto"/>
        <w:bottom w:val="none" w:sz="0" w:space="0" w:color="auto"/>
        <w:right w:val="none" w:sz="0" w:space="0" w:color="auto"/>
      </w:divBdr>
    </w:div>
    <w:div w:id="749078097">
      <w:marLeft w:val="480"/>
      <w:marRight w:val="0"/>
      <w:marTop w:val="0"/>
      <w:marBottom w:val="0"/>
      <w:divBdr>
        <w:top w:val="none" w:sz="0" w:space="0" w:color="auto"/>
        <w:left w:val="none" w:sz="0" w:space="0" w:color="auto"/>
        <w:bottom w:val="none" w:sz="0" w:space="0" w:color="auto"/>
        <w:right w:val="none" w:sz="0" w:space="0" w:color="auto"/>
      </w:divBdr>
    </w:div>
    <w:div w:id="749087230">
      <w:marLeft w:val="480"/>
      <w:marRight w:val="0"/>
      <w:marTop w:val="0"/>
      <w:marBottom w:val="0"/>
      <w:divBdr>
        <w:top w:val="none" w:sz="0" w:space="0" w:color="auto"/>
        <w:left w:val="none" w:sz="0" w:space="0" w:color="auto"/>
        <w:bottom w:val="none" w:sz="0" w:space="0" w:color="auto"/>
        <w:right w:val="none" w:sz="0" w:space="0" w:color="auto"/>
      </w:divBdr>
    </w:div>
    <w:div w:id="749156402">
      <w:marLeft w:val="480"/>
      <w:marRight w:val="0"/>
      <w:marTop w:val="0"/>
      <w:marBottom w:val="0"/>
      <w:divBdr>
        <w:top w:val="none" w:sz="0" w:space="0" w:color="auto"/>
        <w:left w:val="none" w:sz="0" w:space="0" w:color="auto"/>
        <w:bottom w:val="none" w:sz="0" w:space="0" w:color="auto"/>
        <w:right w:val="none" w:sz="0" w:space="0" w:color="auto"/>
      </w:divBdr>
    </w:div>
    <w:div w:id="749228685">
      <w:marLeft w:val="480"/>
      <w:marRight w:val="0"/>
      <w:marTop w:val="0"/>
      <w:marBottom w:val="0"/>
      <w:divBdr>
        <w:top w:val="none" w:sz="0" w:space="0" w:color="auto"/>
        <w:left w:val="none" w:sz="0" w:space="0" w:color="auto"/>
        <w:bottom w:val="none" w:sz="0" w:space="0" w:color="auto"/>
        <w:right w:val="none" w:sz="0" w:space="0" w:color="auto"/>
      </w:divBdr>
    </w:div>
    <w:div w:id="749233555">
      <w:marLeft w:val="480"/>
      <w:marRight w:val="0"/>
      <w:marTop w:val="0"/>
      <w:marBottom w:val="0"/>
      <w:divBdr>
        <w:top w:val="none" w:sz="0" w:space="0" w:color="auto"/>
        <w:left w:val="none" w:sz="0" w:space="0" w:color="auto"/>
        <w:bottom w:val="none" w:sz="0" w:space="0" w:color="auto"/>
        <w:right w:val="none" w:sz="0" w:space="0" w:color="auto"/>
      </w:divBdr>
    </w:div>
    <w:div w:id="749347630">
      <w:marLeft w:val="480"/>
      <w:marRight w:val="0"/>
      <w:marTop w:val="0"/>
      <w:marBottom w:val="0"/>
      <w:divBdr>
        <w:top w:val="none" w:sz="0" w:space="0" w:color="auto"/>
        <w:left w:val="none" w:sz="0" w:space="0" w:color="auto"/>
        <w:bottom w:val="none" w:sz="0" w:space="0" w:color="auto"/>
        <w:right w:val="none" w:sz="0" w:space="0" w:color="auto"/>
      </w:divBdr>
    </w:div>
    <w:div w:id="749347987">
      <w:marLeft w:val="480"/>
      <w:marRight w:val="0"/>
      <w:marTop w:val="0"/>
      <w:marBottom w:val="0"/>
      <w:divBdr>
        <w:top w:val="none" w:sz="0" w:space="0" w:color="auto"/>
        <w:left w:val="none" w:sz="0" w:space="0" w:color="auto"/>
        <w:bottom w:val="none" w:sz="0" w:space="0" w:color="auto"/>
        <w:right w:val="none" w:sz="0" w:space="0" w:color="auto"/>
      </w:divBdr>
    </w:div>
    <w:div w:id="749349672">
      <w:marLeft w:val="480"/>
      <w:marRight w:val="0"/>
      <w:marTop w:val="0"/>
      <w:marBottom w:val="0"/>
      <w:divBdr>
        <w:top w:val="none" w:sz="0" w:space="0" w:color="auto"/>
        <w:left w:val="none" w:sz="0" w:space="0" w:color="auto"/>
        <w:bottom w:val="none" w:sz="0" w:space="0" w:color="auto"/>
        <w:right w:val="none" w:sz="0" w:space="0" w:color="auto"/>
      </w:divBdr>
    </w:div>
    <w:div w:id="749353402">
      <w:marLeft w:val="480"/>
      <w:marRight w:val="0"/>
      <w:marTop w:val="0"/>
      <w:marBottom w:val="0"/>
      <w:divBdr>
        <w:top w:val="none" w:sz="0" w:space="0" w:color="auto"/>
        <w:left w:val="none" w:sz="0" w:space="0" w:color="auto"/>
        <w:bottom w:val="none" w:sz="0" w:space="0" w:color="auto"/>
        <w:right w:val="none" w:sz="0" w:space="0" w:color="auto"/>
      </w:divBdr>
    </w:div>
    <w:div w:id="749540370">
      <w:marLeft w:val="480"/>
      <w:marRight w:val="0"/>
      <w:marTop w:val="0"/>
      <w:marBottom w:val="0"/>
      <w:divBdr>
        <w:top w:val="none" w:sz="0" w:space="0" w:color="auto"/>
        <w:left w:val="none" w:sz="0" w:space="0" w:color="auto"/>
        <w:bottom w:val="none" w:sz="0" w:space="0" w:color="auto"/>
        <w:right w:val="none" w:sz="0" w:space="0" w:color="auto"/>
      </w:divBdr>
    </w:div>
    <w:div w:id="749546395">
      <w:marLeft w:val="480"/>
      <w:marRight w:val="0"/>
      <w:marTop w:val="0"/>
      <w:marBottom w:val="0"/>
      <w:divBdr>
        <w:top w:val="none" w:sz="0" w:space="0" w:color="auto"/>
        <w:left w:val="none" w:sz="0" w:space="0" w:color="auto"/>
        <w:bottom w:val="none" w:sz="0" w:space="0" w:color="auto"/>
        <w:right w:val="none" w:sz="0" w:space="0" w:color="auto"/>
      </w:divBdr>
    </w:div>
    <w:div w:id="749620006">
      <w:marLeft w:val="480"/>
      <w:marRight w:val="0"/>
      <w:marTop w:val="0"/>
      <w:marBottom w:val="0"/>
      <w:divBdr>
        <w:top w:val="none" w:sz="0" w:space="0" w:color="auto"/>
        <w:left w:val="none" w:sz="0" w:space="0" w:color="auto"/>
        <w:bottom w:val="none" w:sz="0" w:space="0" w:color="auto"/>
        <w:right w:val="none" w:sz="0" w:space="0" w:color="auto"/>
      </w:divBdr>
    </w:div>
    <w:div w:id="749622402">
      <w:marLeft w:val="480"/>
      <w:marRight w:val="0"/>
      <w:marTop w:val="0"/>
      <w:marBottom w:val="0"/>
      <w:divBdr>
        <w:top w:val="none" w:sz="0" w:space="0" w:color="auto"/>
        <w:left w:val="none" w:sz="0" w:space="0" w:color="auto"/>
        <w:bottom w:val="none" w:sz="0" w:space="0" w:color="auto"/>
        <w:right w:val="none" w:sz="0" w:space="0" w:color="auto"/>
      </w:divBdr>
    </w:div>
    <w:div w:id="749734226">
      <w:marLeft w:val="480"/>
      <w:marRight w:val="0"/>
      <w:marTop w:val="0"/>
      <w:marBottom w:val="0"/>
      <w:divBdr>
        <w:top w:val="none" w:sz="0" w:space="0" w:color="auto"/>
        <w:left w:val="none" w:sz="0" w:space="0" w:color="auto"/>
        <w:bottom w:val="none" w:sz="0" w:space="0" w:color="auto"/>
        <w:right w:val="none" w:sz="0" w:space="0" w:color="auto"/>
      </w:divBdr>
    </w:div>
    <w:div w:id="749736695">
      <w:marLeft w:val="480"/>
      <w:marRight w:val="0"/>
      <w:marTop w:val="0"/>
      <w:marBottom w:val="0"/>
      <w:divBdr>
        <w:top w:val="none" w:sz="0" w:space="0" w:color="auto"/>
        <w:left w:val="none" w:sz="0" w:space="0" w:color="auto"/>
        <w:bottom w:val="none" w:sz="0" w:space="0" w:color="auto"/>
        <w:right w:val="none" w:sz="0" w:space="0" w:color="auto"/>
      </w:divBdr>
    </w:div>
    <w:div w:id="749737367">
      <w:bodyDiv w:val="1"/>
      <w:marLeft w:val="0"/>
      <w:marRight w:val="0"/>
      <w:marTop w:val="0"/>
      <w:marBottom w:val="0"/>
      <w:divBdr>
        <w:top w:val="none" w:sz="0" w:space="0" w:color="auto"/>
        <w:left w:val="none" w:sz="0" w:space="0" w:color="auto"/>
        <w:bottom w:val="none" w:sz="0" w:space="0" w:color="auto"/>
        <w:right w:val="none" w:sz="0" w:space="0" w:color="auto"/>
      </w:divBdr>
    </w:div>
    <w:div w:id="749737703">
      <w:marLeft w:val="480"/>
      <w:marRight w:val="0"/>
      <w:marTop w:val="0"/>
      <w:marBottom w:val="0"/>
      <w:divBdr>
        <w:top w:val="none" w:sz="0" w:space="0" w:color="auto"/>
        <w:left w:val="none" w:sz="0" w:space="0" w:color="auto"/>
        <w:bottom w:val="none" w:sz="0" w:space="0" w:color="auto"/>
        <w:right w:val="none" w:sz="0" w:space="0" w:color="auto"/>
      </w:divBdr>
    </w:div>
    <w:div w:id="749740567">
      <w:marLeft w:val="480"/>
      <w:marRight w:val="0"/>
      <w:marTop w:val="0"/>
      <w:marBottom w:val="0"/>
      <w:divBdr>
        <w:top w:val="none" w:sz="0" w:space="0" w:color="auto"/>
        <w:left w:val="none" w:sz="0" w:space="0" w:color="auto"/>
        <w:bottom w:val="none" w:sz="0" w:space="0" w:color="auto"/>
        <w:right w:val="none" w:sz="0" w:space="0" w:color="auto"/>
      </w:divBdr>
    </w:div>
    <w:div w:id="749741308">
      <w:marLeft w:val="480"/>
      <w:marRight w:val="0"/>
      <w:marTop w:val="0"/>
      <w:marBottom w:val="0"/>
      <w:divBdr>
        <w:top w:val="none" w:sz="0" w:space="0" w:color="auto"/>
        <w:left w:val="none" w:sz="0" w:space="0" w:color="auto"/>
        <w:bottom w:val="none" w:sz="0" w:space="0" w:color="auto"/>
        <w:right w:val="none" w:sz="0" w:space="0" w:color="auto"/>
      </w:divBdr>
    </w:div>
    <w:div w:id="749808346">
      <w:marLeft w:val="480"/>
      <w:marRight w:val="0"/>
      <w:marTop w:val="0"/>
      <w:marBottom w:val="0"/>
      <w:divBdr>
        <w:top w:val="none" w:sz="0" w:space="0" w:color="auto"/>
        <w:left w:val="none" w:sz="0" w:space="0" w:color="auto"/>
        <w:bottom w:val="none" w:sz="0" w:space="0" w:color="auto"/>
        <w:right w:val="none" w:sz="0" w:space="0" w:color="auto"/>
      </w:divBdr>
    </w:div>
    <w:div w:id="749886669">
      <w:marLeft w:val="480"/>
      <w:marRight w:val="0"/>
      <w:marTop w:val="0"/>
      <w:marBottom w:val="0"/>
      <w:divBdr>
        <w:top w:val="none" w:sz="0" w:space="0" w:color="auto"/>
        <w:left w:val="none" w:sz="0" w:space="0" w:color="auto"/>
        <w:bottom w:val="none" w:sz="0" w:space="0" w:color="auto"/>
        <w:right w:val="none" w:sz="0" w:space="0" w:color="auto"/>
      </w:divBdr>
    </w:div>
    <w:div w:id="749930721">
      <w:marLeft w:val="480"/>
      <w:marRight w:val="0"/>
      <w:marTop w:val="0"/>
      <w:marBottom w:val="0"/>
      <w:divBdr>
        <w:top w:val="none" w:sz="0" w:space="0" w:color="auto"/>
        <w:left w:val="none" w:sz="0" w:space="0" w:color="auto"/>
        <w:bottom w:val="none" w:sz="0" w:space="0" w:color="auto"/>
        <w:right w:val="none" w:sz="0" w:space="0" w:color="auto"/>
      </w:divBdr>
    </w:div>
    <w:div w:id="749931276">
      <w:marLeft w:val="480"/>
      <w:marRight w:val="0"/>
      <w:marTop w:val="0"/>
      <w:marBottom w:val="0"/>
      <w:divBdr>
        <w:top w:val="none" w:sz="0" w:space="0" w:color="auto"/>
        <w:left w:val="none" w:sz="0" w:space="0" w:color="auto"/>
        <w:bottom w:val="none" w:sz="0" w:space="0" w:color="auto"/>
        <w:right w:val="none" w:sz="0" w:space="0" w:color="auto"/>
      </w:divBdr>
    </w:div>
    <w:div w:id="749931400">
      <w:marLeft w:val="480"/>
      <w:marRight w:val="0"/>
      <w:marTop w:val="0"/>
      <w:marBottom w:val="0"/>
      <w:divBdr>
        <w:top w:val="none" w:sz="0" w:space="0" w:color="auto"/>
        <w:left w:val="none" w:sz="0" w:space="0" w:color="auto"/>
        <w:bottom w:val="none" w:sz="0" w:space="0" w:color="auto"/>
        <w:right w:val="none" w:sz="0" w:space="0" w:color="auto"/>
      </w:divBdr>
    </w:div>
    <w:div w:id="749934184">
      <w:marLeft w:val="480"/>
      <w:marRight w:val="0"/>
      <w:marTop w:val="0"/>
      <w:marBottom w:val="0"/>
      <w:divBdr>
        <w:top w:val="none" w:sz="0" w:space="0" w:color="auto"/>
        <w:left w:val="none" w:sz="0" w:space="0" w:color="auto"/>
        <w:bottom w:val="none" w:sz="0" w:space="0" w:color="auto"/>
        <w:right w:val="none" w:sz="0" w:space="0" w:color="auto"/>
      </w:divBdr>
    </w:div>
    <w:div w:id="749935131">
      <w:marLeft w:val="480"/>
      <w:marRight w:val="0"/>
      <w:marTop w:val="0"/>
      <w:marBottom w:val="0"/>
      <w:divBdr>
        <w:top w:val="none" w:sz="0" w:space="0" w:color="auto"/>
        <w:left w:val="none" w:sz="0" w:space="0" w:color="auto"/>
        <w:bottom w:val="none" w:sz="0" w:space="0" w:color="auto"/>
        <w:right w:val="none" w:sz="0" w:space="0" w:color="auto"/>
      </w:divBdr>
    </w:div>
    <w:div w:id="750004327">
      <w:marLeft w:val="480"/>
      <w:marRight w:val="0"/>
      <w:marTop w:val="0"/>
      <w:marBottom w:val="0"/>
      <w:divBdr>
        <w:top w:val="none" w:sz="0" w:space="0" w:color="auto"/>
        <w:left w:val="none" w:sz="0" w:space="0" w:color="auto"/>
        <w:bottom w:val="none" w:sz="0" w:space="0" w:color="auto"/>
        <w:right w:val="none" w:sz="0" w:space="0" w:color="auto"/>
      </w:divBdr>
    </w:div>
    <w:div w:id="750080899">
      <w:marLeft w:val="480"/>
      <w:marRight w:val="0"/>
      <w:marTop w:val="0"/>
      <w:marBottom w:val="0"/>
      <w:divBdr>
        <w:top w:val="none" w:sz="0" w:space="0" w:color="auto"/>
        <w:left w:val="none" w:sz="0" w:space="0" w:color="auto"/>
        <w:bottom w:val="none" w:sz="0" w:space="0" w:color="auto"/>
        <w:right w:val="none" w:sz="0" w:space="0" w:color="auto"/>
      </w:divBdr>
    </w:div>
    <w:div w:id="750154023">
      <w:marLeft w:val="480"/>
      <w:marRight w:val="0"/>
      <w:marTop w:val="0"/>
      <w:marBottom w:val="0"/>
      <w:divBdr>
        <w:top w:val="none" w:sz="0" w:space="0" w:color="auto"/>
        <w:left w:val="none" w:sz="0" w:space="0" w:color="auto"/>
        <w:bottom w:val="none" w:sz="0" w:space="0" w:color="auto"/>
        <w:right w:val="none" w:sz="0" w:space="0" w:color="auto"/>
      </w:divBdr>
    </w:div>
    <w:div w:id="750274811">
      <w:marLeft w:val="480"/>
      <w:marRight w:val="0"/>
      <w:marTop w:val="0"/>
      <w:marBottom w:val="0"/>
      <w:divBdr>
        <w:top w:val="none" w:sz="0" w:space="0" w:color="auto"/>
        <w:left w:val="none" w:sz="0" w:space="0" w:color="auto"/>
        <w:bottom w:val="none" w:sz="0" w:space="0" w:color="auto"/>
        <w:right w:val="none" w:sz="0" w:space="0" w:color="auto"/>
      </w:divBdr>
    </w:div>
    <w:div w:id="750276367">
      <w:marLeft w:val="480"/>
      <w:marRight w:val="0"/>
      <w:marTop w:val="0"/>
      <w:marBottom w:val="0"/>
      <w:divBdr>
        <w:top w:val="none" w:sz="0" w:space="0" w:color="auto"/>
        <w:left w:val="none" w:sz="0" w:space="0" w:color="auto"/>
        <w:bottom w:val="none" w:sz="0" w:space="0" w:color="auto"/>
        <w:right w:val="none" w:sz="0" w:space="0" w:color="auto"/>
      </w:divBdr>
    </w:div>
    <w:div w:id="750349614">
      <w:marLeft w:val="480"/>
      <w:marRight w:val="0"/>
      <w:marTop w:val="0"/>
      <w:marBottom w:val="0"/>
      <w:divBdr>
        <w:top w:val="none" w:sz="0" w:space="0" w:color="auto"/>
        <w:left w:val="none" w:sz="0" w:space="0" w:color="auto"/>
        <w:bottom w:val="none" w:sz="0" w:space="0" w:color="auto"/>
        <w:right w:val="none" w:sz="0" w:space="0" w:color="auto"/>
      </w:divBdr>
    </w:div>
    <w:div w:id="750351884">
      <w:marLeft w:val="480"/>
      <w:marRight w:val="0"/>
      <w:marTop w:val="0"/>
      <w:marBottom w:val="0"/>
      <w:divBdr>
        <w:top w:val="none" w:sz="0" w:space="0" w:color="auto"/>
        <w:left w:val="none" w:sz="0" w:space="0" w:color="auto"/>
        <w:bottom w:val="none" w:sz="0" w:space="0" w:color="auto"/>
        <w:right w:val="none" w:sz="0" w:space="0" w:color="auto"/>
      </w:divBdr>
    </w:div>
    <w:div w:id="750354371">
      <w:marLeft w:val="480"/>
      <w:marRight w:val="0"/>
      <w:marTop w:val="0"/>
      <w:marBottom w:val="0"/>
      <w:divBdr>
        <w:top w:val="none" w:sz="0" w:space="0" w:color="auto"/>
        <w:left w:val="none" w:sz="0" w:space="0" w:color="auto"/>
        <w:bottom w:val="none" w:sz="0" w:space="0" w:color="auto"/>
        <w:right w:val="none" w:sz="0" w:space="0" w:color="auto"/>
      </w:divBdr>
    </w:div>
    <w:div w:id="750468969">
      <w:marLeft w:val="480"/>
      <w:marRight w:val="0"/>
      <w:marTop w:val="0"/>
      <w:marBottom w:val="0"/>
      <w:divBdr>
        <w:top w:val="none" w:sz="0" w:space="0" w:color="auto"/>
        <w:left w:val="none" w:sz="0" w:space="0" w:color="auto"/>
        <w:bottom w:val="none" w:sz="0" w:space="0" w:color="auto"/>
        <w:right w:val="none" w:sz="0" w:space="0" w:color="auto"/>
      </w:divBdr>
    </w:div>
    <w:div w:id="750472824">
      <w:marLeft w:val="480"/>
      <w:marRight w:val="0"/>
      <w:marTop w:val="0"/>
      <w:marBottom w:val="0"/>
      <w:divBdr>
        <w:top w:val="none" w:sz="0" w:space="0" w:color="auto"/>
        <w:left w:val="none" w:sz="0" w:space="0" w:color="auto"/>
        <w:bottom w:val="none" w:sz="0" w:space="0" w:color="auto"/>
        <w:right w:val="none" w:sz="0" w:space="0" w:color="auto"/>
      </w:divBdr>
    </w:div>
    <w:div w:id="750473366">
      <w:marLeft w:val="480"/>
      <w:marRight w:val="0"/>
      <w:marTop w:val="0"/>
      <w:marBottom w:val="0"/>
      <w:divBdr>
        <w:top w:val="none" w:sz="0" w:space="0" w:color="auto"/>
        <w:left w:val="none" w:sz="0" w:space="0" w:color="auto"/>
        <w:bottom w:val="none" w:sz="0" w:space="0" w:color="auto"/>
        <w:right w:val="none" w:sz="0" w:space="0" w:color="auto"/>
      </w:divBdr>
    </w:div>
    <w:div w:id="750545652">
      <w:marLeft w:val="480"/>
      <w:marRight w:val="0"/>
      <w:marTop w:val="0"/>
      <w:marBottom w:val="0"/>
      <w:divBdr>
        <w:top w:val="none" w:sz="0" w:space="0" w:color="auto"/>
        <w:left w:val="none" w:sz="0" w:space="0" w:color="auto"/>
        <w:bottom w:val="none" w:sz="0" w:space="0" w:color="auto"/>
        <w:right w:val="none" w:sz="0" w:space="0" w:color="auto"/>
      </w:divBdr>
    </w:div>
    <w:div w:id="750587941">
      <w:marLeft w:val="480"/>
      <w:marRight w:val="0"/>
      <w:marTop w:val="0"/>
      <w:marBottom w:val="0"/>
      <w:divBdr>
        <w:top w:val="none" w:sz="0" w:space="0" w:color="auto"/>
        <w:left w:val="none" w:sz="0" w:space="0" w:color="auto"/>
        <w:bottom w:val="none" w:sz="0" w:space="0" w:color="auto"/>
        <w:right w:val="none" w:sz="0" w:space="0" w:color="auto"/>
      </w:divBdr>
    </w:div>
    <w:div w:id="750739102">
      <w:marLeft w:val="480"/>
      <w:marRight w:val="0"/>
      <w:marTop w:val="0"/>
      <w:marBottom w:val="0"/>
      <w:divBdr>
        <w:top w:val="none" w:sz="0" w:space="0" w:color="auto"/>
        <w:left w:val="none" w:sz="0" w:space="0" w:color="auto"/>
        <w:bottom w:val="none" w:sz="0" w:space="0" w:color="auto"/>
        <w:right w:val="none" w:sz="0" w:space="0" w:color="auto"/>
      </w:divBdr>
    </w:div>
    <w:div w:id="750929800">
      <w:marLeft w:val="480"/>
      <w:marRight w:val="0"/>
      <w:marTop w:val="0"/>
      <w:marBottom w:val="0"/>
      <w:divBdr>
        <w:top w:val="none" w:sz="0" w:space="0" w:color="auto"/>
        <w:left w:val="none" w:sz="0" w:space="0" w:color="auto"/>
        <w:bottom w:val="none" w:sz="0" w:space="0" w:color="auto"/>
        <w:right w:val="none" w:sz="0" w:space="0" w:color="auto"/>
      </w:divBdr>
    </w:div>
    <w:div w:id="750931884">
      <w:marLeft w:val="480"/>
      <w:marRight w:val="0"/>
      <w:marTop w:val="0"/>
      <w:marBottom w:val="0"/>
      <w:divBdr>
        <w:top w:val="none" w:sz="0" w:space="0" w:color="auto"/>
        <w:left w:val="none" w:sz="0" w:space="0" w:color="auto"/>
        <w:bottom w:val="none" w:sz="0" w:space="0" w:color="auto"/>
        <w:right w:val="none" w:sz="0" w:space="0" w:color="auto"/>
      </w:divBdr>
    </w:div>
    <w:div w:id="751127406">
      <w:marLeft w:val="480"/>
      <w:marRight w:val="0"/>
      <w:marTop w:val="0"/>
      <w:marBottom w:val="0"/>
      <w:divBdr>
        <w:top w:val="none" w:sz="0" w:space="0" w:color="auto"/>
        <w:left w:val="none" w:sz="0" w:space="0" w:color="auto"/>
        <w:bottom w:val="none" w:sz="0" w:space="0" w:color="auto"/>
        <w:right w:val="none" w:sz="0" w:space="0" w:color="auto"/>
      </w:divBdr>
    </w:div>
    <w:div w:id="751194860">
      <w:marLeft w:val="480"/>
      <w:marRight w:val="0"/>
      <w:marTop w:val="0"/>
      <w:marBottom w:val="0"/>
      <w:divBdr>
        <w:top w:val="none" w:sz="0" w:space="0" w:color="auto"/>
        <w:left w:val="none" w:sz="0" w:space="0" w:color="auto"/>
        <w:bottom w:val="none" w:sz="0" w:space="0" w:color="auto"/>
        <w:right w:val="none" w:sz="0" w:space="0" w:color="auto"/>
      </w:divBdr>
    </w:div>
    <w:div w:id="751195337">
      <w:bodyDiv w:val="1"/>
      <w:marLeft w:val="0"/>
      <w:marRight w:val="0"/>
      <w:marTop w:val="0"/>
      <w:marBottom w:val="0"/>
      <w:divBdr>
        <w:top w:val="none" w:sz="0" w:space="0" w:color="auto"/>
        <w:left w:val="none" w:sz="0" w:space="0" w:color="auto"/>
        <w:bottom w:val="none" w:sz="0" w:space="0" w:color="auto"/>
        <w:right w:val="none" w:sz="0" w:space="0" w:color="auto"/>
      </w:divBdr>
    </w:div>
    <w:div w:id="751245434">
      <w:marLeft w:val="480"/>
      <w:marRight w:val="0"/>
      <w:marTop w:val="0"/>
      <w:marBottom w:val="0"/>
      <w:divBdr>
        <w:top w:val="none" w:sz="0" w:space="0" w:color="auto"/>
        <w:left w:val="none" w:sz="0" w:space="0" w:color="auto"/>
        <w:bottom w:val="none" w:sz="0" w:space="0" w:color="auto"/>
        <w:right w:val="none" w:sz="0" w:space="0" w:color="auto"/>
      </w:divBdr>
    </w:div>
    <w:div w:id="751312377">
      <w:marLeft w:val="480"/>
      <w:marRight w:val="0"/>
      <w:marTop w:val="0"/>
      <w:marBottom w:val="0"/>
      <w:divBdr>
        <w:top w:val="none" w:sz="0" w:space="0" w:color="auto"/>
        <w:left w:val="none" w:sz="0" w:space="0" w:color="auto"/>
        <w:bottom w:val="none" w:sz="0" w:space="0" w:color="auto"/>
        <w:right w:val="none" w:sz="0" w:space="0" w:color="auto"/>
      </w:divBdr>
    </w:div>
    <w:div w:id="751315578">
      <w:marLeft w:val="480"/>
      <w:marRight w:val="0"/>
      <w:marTop w:val="0"/>
      <w:marBottom w:val="0"/>
      <w:divBdr>
        <w:top w:val="none" w:sz="0" w:space="0" w:color="auto"/>
        <w:left w:val="none" w:sz="0" w:space="0" w:color="auto"/>
        <w:bottom w:val="none" w:sz="0" w:space="0" w:color="auto"/>
        <w:right w:val="none" w:sz="0" w:space="0" w:color="auto"/>
      </w:divBdr>
    </w:div>
    <w:div w:id="751316619">
      <w:bodyDiv w:val="1"/>
      <w:marLeft w:val="0"/>
      <w:marRight w:val="0"/>
      <w:marTop w:val="0"/>
      <w:marBottom w:val="0"/>
      <w:divBdr>
        <w:top w:val="none" w:sz="0" w:space="0" w:color="auto"/>
        <w:left w:val="none" w:sz="0" w:space="0" w:color="auto"/>
        <w:bottom w:val="none" w:sz="0" w:space="0" w:color="auto"/>
        <w:right w:val="none" w:sz="0" w:space="0" w:color="auto"/>
      </w:divBdr>
    </w:div>
    <w:div w:id="751321383">
      <w:marLeft w:val="480"/>
      <w:marRight w:val="0"/>
      <w:marTop w:val="0"/>
      <w:marBottom w:val="0"/>
      <w:divBdr>
        <w:top w:val="none" w:sz="0" w:space="0" w:color="auto"/>
        <w:left w:val="none" w:sz="0" w:space="0" w:color="auto"/>
        <w:bottom w:val="none" w:sz="0" w:space="0" w:color="auto"/>
        <w:right w:val="none" w:sz="0" w:space="0" w:color="auto"/>
      </w:divBdr>
    </w:div>
    <w:div w:id="751388370">
      <w:marLeft w:val="480"/>
      <w:marRight w:val="0"/>
      <w:marTop w:val="0"/>
      <w:marBottom w:val="0"/>
      <w:divBdr>
        <w:top w:val="none" w:sz="0" w:space="0" w:color="auto"/>
        <w:left w:val="none" w:sz="0" w:space="0" w:color="auto"/>
        <w:bottom w:val="none" w:sz="0" w:space="0" w:color="auto"/>
        <w:right w:val="none" w:sz="0" w:space="0" w:color="auto"/>
      </w:divBdr>
    </w:div>
    <w:div w:id="751394769">
      <w:marLeft w:val="480"/>
      <w:marRight w:val="0"/>
      <w:marTop w:val="0"/>
      <w:marBottom w:val="0"/>
      <w:divBdr>
        <w:top w:val="none" w:sz="0" w:space="0" w:color="auto"/>
        <w:left w:val="none" w:sz="0" w:space="0" w:color="auto"/>
        <w:bottom w:val="none" w:sz="0" w:space="0" w:color="auto"/>
        <w:right w:val="none" w:sz="0" w:space="0" w:color="auto"/>
      </w:divBdr>
    </w:div>
    <w:div w:id="751395630">
      <w:marLeft w:val="480"/>
      <w:marRight w:val="0"/>
      <w:marTop w:val="0"/>
      <w:marBottom w:val="0"/>
      <w:divBdr>
        <w:top w:val="none" w:sz="0" w:space="0" w:color="auto"/>
        <w:left w:val="none" w:sz="0" w:space="0" w:color="auto"/>
        <w:bottom w:val="none" w:sz="0" w:space="0" w:color="auto"/>
        <w:right w:val="none" w:sz="0" w:space="0" w:color="auto"/>
      </w:divBdr>
    </w:div>
    <w:div w:id="751465083">
      <w:marLeft w:val="480"/>
      <w:marRight w:val="0"/>
      <w:marTop w:val="0"/>
      <w:marBottom w:val="0"/>
      <w:divBdr>
        <w:top w:val="none" w:sz="0" w:space="0" w:color="auto"/>
        <w:left w:val="none" w:sz="0" w:space="0" w:color="auto"/>
        <w:bottom w:val="none" w:sz="0" w:space="0" w:color="auto"/>
        <w:right w:val="none" w:sz="0" w:space="0" w:color="auto"/>
      </w:divBdr>
    </w:div>
    <w:div w:id="751466647">
      <w:bodyDiv w:val="1"/>
      <w:marLeft w:val="0"/>
      <w:marRight w:val="0"/>
      <w:marTop w:val="0"/>
      <w:marBottom w:val="0"/>
      <w:divBdr>
        <w:top w:val="none" w:sz="0" w:space="0" w:color="auto"/>
        <w:left w:val="none" w:sz="0" w:space="0" w:color="auto"/>
        <w:bottom w:val="none" w:sz="0" w:space="0" w:color="auto"/>
        <w:right w:val="none" w:sz="0" w:space="0" w:color="auto"/>
      </w:divBdr>
    </w:div>
    <w:div w:id="751467142">
      <w:marLeft w:val="480"/>
      <w:marRight w:val="0"/>
      <w:marTop w:val="0"/>
      <w:marBottom w:val="0"/>
      <w:divBdr>
        <w:top w:val="none" w:sz="0" w:space="0" w:color="auto"/>
        <w:left w:val="none" w:sz="0" w:space="0" w:color="auto"/>
        <w:bottom w:val="none" w:sz="0" w:space="0" w:color="auto"/>
        <w:right w:val="none" w:sz="0" w:space="0" w:color="auto"/>
      </w:divBdr>
    </w:div>
    <w:div w:id="751467499">
      <w:marLeft w:val="480"/>
      <w:marRight w:val="0"/>
      <w:marTop w:val="0"/>
      <w:marBottom w:val="0"/>
      <w:divBdr>
        <w:top w:val="none" w:sz="0" w:space="0" w:color="auto"/>
        <w:left w:val="none" w:sz="0" w:space="0" w:color="auto"/>
        <w:bottom w:val="none" w:sz="0" w:space="0" w:color="auto"/>
        <w:right w:val="none" w:sz="0" w:space="0" w:color="auto"/>
      </w:divBdr>
    </w:div>
    <w:div w:id="751586367">
      <w:marLeft w:val="480"/>
      <w:marRight w:val="0"/>
      <w:marTop w:val="0"/>
      <w:marBottom w:val="0"/>
      <w:divBdr>
        <w:top w:val="none" w:sz="0" w:space="0" w:color="auto"/>
        <w:left w:val="none" w:sz="0" w:space="0" w:color="auto"/>
        <w:bottom w:val="none" w:sz="0" w:space="0" w:color="auto"/>
        <w:right w:val="none" w:sz="0" w:space="0" w:color="auto"/>
      </w:divBdr>
    </w:div>
    <w:div w:id="751632823">
      <w:marLeft w:val="480"/>
      <w:marRight w:val="0"/>
      <w:marTop w:val="0"/>
      <w:marBottom w:val="0"/>
      <w:divBdr>
        <w:top w:val="none" w:sz="0" w:space="0" w:color="auto"/>
        <w:left w:val="none" w:sz="0" w:space="0" w:color="auto"/>
        <w:bottom w:val="none" w:sz="0" w:space="0" w:color="auto"/>
        <w:right w:val="none" w:sz="0" w:space="0" w:color="auto"/>
      </w:divBdr>
    </w:div>
    <w:div w:id="751661760">
      <w:marLeft w:val="480"/>
      <w:marRight w:val="0"/>
      <w:marTop w:val="0"/>
      <w:marBottom w:val="0"/>
      <w:divBdr>
        <w:top w:val="none" w:sz="0" w:space="0" w:color="auto"/>
        <w:left w:val="none" w:sz="0" w:space="0" w:color="auto"/>
        <w:bottom w:val="none" w:sz="0" w:space="0" w:color="auto"/>
        <w:right w:val="none" w:sz="0" w:space="0" w:color="auto"/>
      </w:divBdr>
    </w:div>
    <w:div w:id="751776478">
      <w:marLeft w:val="480"/>
      <w:marRight w:val="0"/>
      <w:marTop w:val="0"/>
      <w:marBottom w:val="0"/>
      <w:divBdr>
        <w:top w:val="none" w:sz="0" w:space="0" w:color="auto"/>
        <w:left w:val="none" w:sz="0" w:space="0" w:color="auto"/>
        <w:bottom w:val="none" w:sz="0" w:space="0" w:color="auto"/>
        <w:right w:val="none" w:sz="0" w:space="0" w:color="auto"/>
      </w:divBdr>
    </w:div>
    <w:div w:id="751969137">
      <w:marLeft w:val="480"/>
      <w:marRight w:val="0"/>
      <w:marTop w:val="0"/>
      <w:marBottom w:val="0"/>
      <w:divBdr>
        <w:top w:val="none" w:sz="0" w:space="0" w:color="auto"/>
        <w:left w:val="none" w:sz="0" w:space="0" w:color="auto"/>
        <w:bottom w:val="none" w:sz="0" w:space="0" w:color="auto"/>
        <w:right w:val="none" w:sz="0" w:space="0" w:color="auto"/>
      </w:divBdr>
    </w:div>
    <w:div w:id="751974304">
      <w:marLeft w:val="480"/>
      <w:marRight w:val="0"/>
      <w:marTop w:val="0"/>
      <w:marBottom w:val="0"/>
      <w:divBdr>
        <w:top w:val="none" w:sz="0" w:space="0" w:color="auto"/>
        <w:left w:val="none" w:sz="0" w:space="0" w:color="auto"/>
        <w:bottom w:val="none" w:sz="0" w:space="0" w:color="auto"/>
        <w:right w:val="none" w:sz="0" w:space="0" w:color="auto"/>
      </w:divBdr>
    </w:div>
    <w:div w:id="752047239">
      <w:marLeft w:val="480"/>
      <w:marRight w:val="0"/>
      <w:marTop w:val="0"/>
      <w:marBottom w:val="0"/>
      <w:divBdr>
        <w:top w:val="none" w:sz="0" w:space="0" w:color="auto"/>
        <w:left w:val="none" w:sz="0" w:space="0" w:color="auto"/>
        <w:bottom w:val="none" w:sz="0" w:space="0" w:color="auto"/>
        <w:right w:val="none" w:sz="0" w:space="0" w:color="auto"/>
      </w:divBdr>
    </w:div>
    <w:div w:id="752047777">
      <w:marLeft w:val="480"/>
      <w:marRight w:val="0"/>
      <w:marTop w:val="0"/>
      <w:marBottom w:val="0"/>
      <w:divBdr>
        <w:top w:val="none" w:sz="0" w:space="0" w:color="auto"/>
        <w:left w:val="none" w:sz="0" w:space="0" w:color="auto"/>
        <w:bottom w:val="none" w:sz="0" w:space="0" w:color="auto"/>
        <w:right w:val="none" w:sz="0" w:space="0" w:color="auto"/>
      </w:divBdr>
    </w:div>
    <w:div w:id="752091369">
      <w:marLeft w:val="480"/>
      <w:marRight w:val="0"/>
      <w:marTop w:val="0"/>
      <w:marBottom w:val="0"/>
      <w:divBdr>
        <w:top w:val="none" w:sz="0" w:space="0" w:color="auto"/>
        <w:left w:val="none" w:sz="0" w:space="0" w:color="auto"/>
        <w:bottom w:val="none" w:sz="0" w:space="0" w:color="auto"/>
        <w:right w:val="none" w:sz="0" w:space="0" w:color="auto"/>
      </w:divBdr>
    </w:div>
    <w:div w:id="752122007">
      <w:marLeft w:val="480"/>
      <w:marRight w:val="0"/>
      <w:marTop w:val="0"/>
      <w:marBottom w:val="0"/>
      <w:divBdr>
        <w:top w:val="none" w:sz="0" w:space="0" w:color="auto"/>
        <w:left w:val="none" w:sz="0" w:space="0" w:color="auto"/>
        <w:bottom w:val="none" w:sz="0" w:space="0" w:color="auto"/>
        <w:right w:val="none" w:sz="0" w:space="0" w:color="auto"/>
      </w:divBdr>
    </w:div>
    <w:div w:id="752123323">
      <w:marLeft w:val="480"/>
      <w:marRight w:val="0"/>
      <w:marTop w:val="0"/>
      <w:marBottom w:val="0"/>
      <w:divBdr>
        <w:top w:val="none" w:sz="0" w:space="0" w:color="auto"/>
        <w:left w:val="none" w:sz="0" w:space="0" w:color="auto"/>
        <w:bottom w:val="none" w:sz="0" w:space="0" w:color="auto"/>
        <w:right w:val="none" w:sz="0" w:space="0" w:color="auto"/>
      </w:divBdr>
    </w:div>
    <w:div w:id="752170552">
      <w:marLeft w:val="480"/>
      <w:marRight w:val="0"/>
      <w:marTop w:val="0"/>
      <w:marBottom w:val="0"/>
      <w:divBdr>
        <w:top w:val="none" w:sz="0" w:space="0" w:color="auto"/>
        <w:left w:val="none" w:sz="0" w:space="0" w:color="auto"/>
        <w:bottom w:val="none" w:sz="0" w:space="0" w:color="auto"/>
        <w:right w:val="none" w:sz="0" w:space="0" w:color="auto"/>
      </w:divBdr>
    </w:div>
    <w:div w:id="752242034">
      <w:marLeft w:val="480"/>
      <w:marRight w:val="0"/>
      <w:marTop w:val="0"/>
      <w:marBottom w:val="0"/>
      <w:divBdr>
        <w:top w:val="none" w:sz="0" w:space="0" w:color="auto"/>
        <w:left w:val="none" w:sz="0" w:space="0" w:color="auto"/>
        <w:bottom w:val="none" w:sz="0" w:space="0" w:color="auto"/>
        <w:right w:val="none" w:sz="0" w:space="0" w:color="auto"/>
      </w:divBdr>
    </w:div>
    <w:div w:id="752242143">
      <w:marLeft w:val="480"/>
      <w:marRight w:val="0"/>
      <w:marTop w:val="0"/>
      <w:marBottom w:val="0"/>
      <w:divBdr>
        <w:top w:val="none" w:sz="0" w:space="0" w:color="auto"/>
        <w:left w:val="none" w:sz="0" w:space="0" w:color="auto"/>
        <w:bottom w:val="none" w:sz="0" w:space="0" w:color="auto"/>
        <w:right w:val="none" w:sz="0" w:space="0" w:color="auto"/>
      </w:divBdr>
    </w:div>
    <w:div w:id="752312888">
      <w:marLeft w:val="480"/>
      <w:marRight w:val="0"/>
      <w:marTop w:val="0"/>
      <w:marBottom w:val="0"/>
      <w:divBdr>
        <w:top w:val="none" w:sz="0" w:space="0" w:color="auto"/>
        <w:left w:val="none" w:sz="0" w:space="0" w:color="auto"/>
        <w:bottom w:val="none" w:sz="0" w:space="0" w:color="auto"/>
        <w:right w:val="none" w:sz="0" w:space="0" w:color="auto"/>
      </w:divBdr>
    </w:div>
    <w:div w:id="752360077">
      <w:marLeft w:val="480"/>
      <w:marRight w:val="0"/>
      <w:marTop w:val="0"/>
      <w:marBottom w:val="0"/>
      <w:divBdr>
        <w:top w:val="none" w:sz="0" w:space="0" w:color="auto"/>
        <w:left w:val="none" w:sz="0" w:space="0" w:color="auto"/>
        <w:bottom w:val="none" w:sz="0" w:space="0" w:color="auto"/>
        <w:right w:val="none" w:sz="0" w:space="0" w:color="auto"/>
      </w:divBdr>
    </w:div>
    <w:div w:id="752439032">
      <w:marLeft w:val="480"/>
      <w:marRight w:val="0"/>
      <w:marTop w:val="0"/>
      <w:marBottom w:val="0"/>
      <w:divBdr>
        <w:top w:val="none" w:sz="0" w:space="0" w:color="auto"/>
        <w:left w:val="none" w:sz="0" w:space="0" w:color="auto"/>
        <w:bottom w:val="none" w:sz="0" w:space="0" w:color="auto"/>
        <w:right w:val="none" w:sz="0" w:space="0" w:color="auto"/>
      </w:divBdr>
    </w:div>
    <w:div w:id="752553905">
      <w:marLeft w:val="480"/>
      <w:marRight w:val="0"/>
      <w:marTop w:val="0"/>
      <w:marBottom w:val="0"/>
      <w:divBdr>
        <w:top w:val="none" w:sz="0" w:space="0" w:color="auto"/>
        <w:left w:val="none" w:sz="0" w:space="0" w:color="auto"/>
        <w:bottom w:val="none" w:sz="0" w:space="0" w:color="auto"/>
        <w:right w:val="none" w:sz="0" w:space="0" w:color="auto"/>
      </w:divBdr>
    </w:div>
    <w:div w:id="752555894">
      <w:marLeft w:val="480"/>
      <w:marRight w:val="0"/>
      <w:marTop w:val="0"/>
      <w:marBottom w:val="0"/>
      <w:divBdr>
        <w:top w:val="none" w:sz="0" w:space="0" w:color="auto"/>
        <w:left w:val="none" w:sz="0" w:space="0" w:color="auto"/>
        <w:bottom w:val="none" w:sz="0" w:space="0" w:color="auto"/>
        <w:right w:val="none" w:sz="0" w:space="0" w:color="auto"/>
      </w:divBdr>
    </w:div>
    <w:div w:id="752556255">
      <w:marLeft w:val="480"/>
      <w:marRight w:val="0"/>
      <w:marTop w:val="0"/>
      <w:marBottom w:val="0"/>
      <w:divBdr>
        <w:top w:val="none" w:sz="0" w:space="0" w:color="auto"/>
        <w:left w:val="none" w:sz="0" w:space="0" w:color="auto"/>
        <w:bottom w:val="none" w:sz="0" w:space="0" w:color="auto"/>
        <w:right w:val="none" w:sz="0" w:space="0" w:color="auto"/>
      </w:divBdr>
    </w:div>
    <w:div w:id="752624819">
      <w:marLeft w:val="480"/>
      <w:marRight w:val="0"/>
      <w:marTop w:val="0"/>
      <w:marBottom w:val="0"/>
      <w:divBdr>
        <w:top w:val="none" w:sz="0" w:space="0" w:color="auto"/>
        <w:left w:val="none" w:sz="0" w:space="0" w:color="auto"/>
        <w:bottom w:val="none" w:sz="0" w:space="0" w:color="auto"/>
        <w:right w:val="none" w:sz="0" w:space="0" w:color="auto"/>
      </w:divBdr>
    </w:div>
    <w:div w:id="752626236">
      <w:marLeft w:val="480"/>
      <w:marRight w:val="0"/>
      <w:marTop w:val="0"/>
      <w:marBottom w:val="0"/>
      <w:divBdr>
        <w:top w:val="none" w:sz="0" w:space="0" w:color="auto"/>
        <w:left w:val="none" w:sz="0" w:space="0" w:color="auto"/>
        <w:bottom w:val="none" w:sz="0" w:space="0" w:color="auto"/>
        <w:right w:val="none" w:sz="0" w:space="0" w:color="auto"/>
      </w:divBdr>
    </w:div>
    <w:div w:id="752631505">
      <w:marLeft w:val="480"/>
      <w:marRight w:val="0"/>
      <w:marTop w:val="0"/>
      <w:marBottom w:val="0"/>
      <w:divBdr>
        <w:top w:val="none" w:sz="0" w:space="0" w:color="auto"/>
        <w:left w:val="none" w:sz="0" w:space="0" w:color="auto"/>
        <w:bottom w:val="none" w:sz="0" w:space="0" w:color="auto"/>
        <w:right w:val="none" w:sz="0" w:space="0" w:color="auto"/>
      </w:divBdr>
    </w:div>
    <w:div w:id="752699723">
      <w:marLeft w:val="480"/>
      <w:marRight w:val="0"/>
      <w:marTop w:val="0"/>
      <w:marBottom w:val="0"/>
      <w:divBdr>
        <w:top w:val="none" w:sz="0" w:space="0" w:color="auto"/>
        <w:left w:val="none" w:sz="0" w:space="0" w:color="auto"/>
        <w:bottom w:val="none" w:sz="0" w:space="0" w:color="auto"/>
        <w:right w:val="none" w:sz="0" w:space="0" w:color="auto"/>
      </w:divBdr>
    </w:div>
    <w:div w:id="752703931">
      <w:marLeft w:val="480"/>
      <w:marRight w:val="0"/>
      <w:marTop w:val="0"/>
      <w:marBottom w:val="0"/>
      <w:divBdr>
        <w:top w:val="none" w:sz="0" w:space="0" w:color="auto"/>
        <w:left w:val="none" w:sz="0" w:space="0" w:color="auto"/>
        <w:bottom w:val="none" w:sz="0" w:space="0" w:color="auto"/>
        <w:right w:val="none" w:sz="0" w:space="0" w:color="auto"/>
      </w:divBdr>
    </w:div>
    <w:div w:id="752821695">
      <w:marLeft w:val="480"/>
      <w:marRight w:val="0"/>
      <w:marTop w:val="0"/>
      <w:marBottom w:val="0"/>
      <w:divBdr>
        <w:top w:val="none" w:sz="0" w:space="0" w:color="auto"/>
        <w:left w:val="none" w:sz="0" w:space="0" w:color="auto"/>
        <w:bottom w:val="none" w:sz="0" w:space="0" w:color="auto"/>
        <w:right w:val="none" w:sz="0" w:space="0" w:color="auto"/>
      </w:divBdr>
    </w:div>
    <w:div w:id="752823286">
      <w:marLeft w:val="480"/>
      <w:marRight w:val="0"/>
      <w:marTop w:val="0"/>
      <w:marBottom w:val="0"/>
      <w:divBdr>
        <w:top w:val="none" w:sz="0" w:space="0" w:color="auto"/>
        <w:left w:val="none" w:sz="0" w:space="0" w:color="auto"/>
        <w:bottom w:val="none" w:sz="0" w:space="0" w:color="auto"/>
        <w:right w:val="none" w:sz="0" w:space="0" w:color="auto"/>
      </w:divBdr>
    </w:div>
    <w:div w:id="752825724">
      <w:marLeft w:val="480"/>
      <w:marRight w:val="0"/>
      <w:marTop w:val="0"/>
      <w:marBottom w:val="0"/>
      <w:divBdr>
        <w:top w:val="none" w:sz="0" w:space="0" w:color="auto"/>
        <w:left w:val="none" w:sz="0" w:space="0" w:color="auto"/>
        <w:bottom w:val="none" w:sz="0" w:space="0" w:color="auto"/>
        <w:right w:val="none" w:sz="0" w:space="0" w:color="auto"/>
      </w:divBdr>
    </w:div>
    <w:div w:id="752892758">
      <w:marLeft w:val="480"/>
      <w:marRight w:val="0"/>
      <w:marTop w:val="0"/>
      <w:marBottom w:val="0"/>
      <w:divBdr>
        <w:top w:val="none" w:sz="0" w:space="0" w:color="auto"/>
        <w:left w:val="none" w:sz="0" w:space="0" w:color="auto"/>
        <w:bottom w:val="none" w:sz="0" w:space="0" w:color="auto"/>
        <w:right w:val="none" w:sz="0" w:space="0" w:color="auto"/>
      </w:divBdr>
    </w:div>
    <w:div w:id="752893973">
      <w:marLeft w:val="480"/>
      <w:marRight w:val="0"/>
      <w:marTop w:val="0"/>
      <w:marBottom w:val="0"/>
      <w:divBdr>
        <w:top w:val="none" w:sz="0" w:space="0" w:color="auto"/>
        <w:left w:val="none" w:sz="0" w:space="0" w:color="auto"/>
        <w:bottom w:val="none" w:sz="0" w:space="0" w:color="auto"/>
        <w:right w:val="none" w:sz="0" w:space="0" w:color="auto"/>
      </w:divBdr>
    </w:div>
    <w:div w:id="752943579">
      <w:marLeft w:val="480"/>
      <w:marRight w:val="0"/>
      <w:marTop w:val="0"/>
      <w:marBottom w:val="0"/>
      <w:divBdr>
        <w:top w:val="none" w:sz="0" w:space="0" w:color="auto"/>
        <w:left w:val="none" w:sz="0" w:space="0" w:color="auto"/>
        <w:bottom w:val="none" w:sz="0" w:space="0" w:color="auto"/>
        <w:right w:val="none" w:sz="0" w:space="0" w:color="auto"/>
      </w:divBdr>
    </w:div>
    <w:div w:id="752969750">
      <w:marLeft w:val="480"/>
      <w:marRight w:val="0"/>
      <w:marTop w:val="0"/>
      <w:marBottom w:val="0"/>
      <w:divBdr>
        <w:top w:val="none" w:sz="0" w:space="0" w:color="auto"/>
        <w:left w:val="none" w:sz="0" w:space="0" w:color="auto"/>
        <w:bottom w:val="none" w:sz="0" w:space="0" w:color="auto"/>
        <w:right w:val="none" w:sz="0" w:space="0" w:color="auto"/>
      </w:divBdr>
    </w:div>
    <w:div w:id="752969826">
      <w:marLeft w:val="480"/>
      <w:marRight w:val="0"/>
      <w:marTop w:val="0"/>
      <w:marBottom w:val="0"/>
      <w:divBdr>
        <w:top w:val="none" w:sz="0" w:space="0" w:color="auto"/>
        <w:left w:val="none" w:sz="0" w:space="0" w:color="auto"/>
        <w:bottom w:val="none" w:sz="0" w:space="0" w:color="auto"/>
        <w:right w:val="none" w:sz="0" w:space="0" w:color="auto"/>
      </w:divBdr>
    </w:div>
    <w:div w:id="753009894">
      <w:marLeft w:val="480"/>
      <w:marRight w:val="0"/>
      <w:marTop w:val="0"/>
      <w:marBottom w:val="0"/>
      <w:divBdr>
        <w:top w:val="none" w:sz="0" w:space="0" w:color="auto"/>
        <w:left w:val="none" w:sz="0" w:space="0" w:color="auto"/>
        <w:bottom w:val="none" w:sz="0" w:space="0" w:color="auto"/>
        <w:right w:val="none" w:sz="0" w:space="0" w:color="auto"/>
      </w:divBdr>
    </w:div>
    <w:div w:id="753013601">
      <w:marLeft w:val="480"/>
      <w:marRight w:val="0"/>
      <w:marTop w:val="0"/>
      <w:marBottom w:val="0"/>
      <w:divBdr>
        <w:top w:val="none" w:sz="0" w:space="0" w:color="auto"/>
        <w:left w:val="none" w:sz="0" w:space="0" w:color="auto"/>
        <w:bottom w:val="none" w:sz="0" w:space="0" w:color="auto"/>
        <w:right w:val="none" w:sz="0" w:space="0" w:color="auto"/>
      </w:divBdr>
    </w:div>
    <w:div w:id="753088768">
      <w:marLeft w:val="480"/>
      <w:marRight w:val="0"/>
      <w:marTop w:val="0"/>
      <w:marBottom w:val="0"/>
      <w:divBdr>
        <w:top w:val="none" w:sz="0" w:space="0" w:color="auto"/>
        <w:left w:val="none" w:sz="0" w:space="0" w:color="auto"/>
        <w:bottom w:val="none" w:sz="0" w:space="0" w:color="auto"/>
        <w:right w:val="none" w:sz="0" w:space="0" w:color="auto"/>
      </w:divBdr>
    </w:div>
    <w:div w:id="753160828">
      <w:marLeft w:val="480"/>
      <w:marRight w:val="0"/>
      <w:marTop w:val="0"/>
      <w:marBottom w:val="0"/>
      <w:divBdr>
        <w:top w:val="none" w:sz="0" w:space="0" w:color="auto"/>
        <w:left w:val="none" w:sz="0" w:space="0" w:color="auto"/>
        <w:bottom w:val="none" w:sz="0" w:space="0" w:color="auto"/>
        <w:right w:val="none" w:sz="0" w:space="0" w:color="auto"/>
      </w:divBdr>
    </w:div>
    <w:div w:id="753209946">
      <w:marLeft w:val="480"/>
      <w:marRight w:val="0"/>
      <w:marTop w:val="0"/>
      <w:marBottom w:val="0"/>
      <w:divBdr>
        <w:top w:val="none" w:sz="0" w:space="0" w:color="auto"/>
        <w:left w:val="none" w:sz="0" w:space="0" w:color="auto"/>
        <w:bottom w:val="none" w:sz="0" w:space="0" w:color="auto"/>
        <w:right w:val="none" w:sz="0" w:space="0" w:color="auto"/>
      </w:divBdr>
    </w:div>
    <w:div w:id="753283399">
      <w:marLeft w:val="480"/>
      <w:marRight w:val="0"/>
      <w:marTop w:val="0"/>
      <w:marBottom w:val="0"/>
      <w:divBdr>
        <w:top w:val="none" w:sz="0" w:space="0" w:color="auto"/>
        <w:left w:val="none" w:sz="0" w:space="0" w:color="auto"/>
        <w:bottom w:val="none" w:sz="0" w:space="0" w:color="auto"/>
        <w:right w:val="none" w:sz="0" w:space="0" w:color="auto"/>
      </w:divBdr>
    </w:div>
    <w:div w:id="753354710">
      <w:marLeft w:val="480"/>
      <w:marRight w:val="0"/>
      <w:marTop w:val="0"/>
      <w:marBottom w:val="0"/>
      <w:divBdr>
        <w:top w:val="none" w:sz="0" w:space="0" w:color="auto"/>
        <w:left w:val="none" w:sz="0" w:space="0" w:color="auto"/>
        <w:bottom w:val="none" w:sz="0" w:space="0" w:color="auto"/>
        <w:right w:val="none" w:sz="0" w:space="0" w:color="auto"/>
      </w:divBdr>
    </w:div>
    <w:div w:id="753403443">
      <w:marLeft w:val="480"/>
      <w:marRight w:val="0"/>
      <w:marTop w:val="0"/>
      <w:marBottom w:val="0"/>
      <w:divBdr>
        <w:top w:val="none" w:sz="0" w:space="0" w:color="auto"/>
        <w:left w:val="none" w:sz="0" w:space="0" w:color="auto"/>
        <w:bottom w:val="none" w:sz="0" w:space="0" w:color="auto"/>
        <w:right w:val="none" w:sz="0" w:space="0" w:color="auto"/>
      </w:divBdr>
    </w:div>
    <w:div w:id="753404233">
      <w:marLeft w:val="480"/>
      <w:marRight w:val="0"/>
      <w:marTop w:val="0"/>
      <w:marBottom w:val="0"/>
      <w:divBdr>
        <w:top w:val="none" w:sz="0" w:space="0" w:color="auto"/>
        <w:left w:val="none" w:sz="0" w:space="0" w:color="auto"/>
        <w:bottom w:val="none" w:sz="0" w:space="0" w:color="auto"/>
        <w:right w:val="none" w:sz="0" w:space="0" w:color="auto"/>
      </w:divBdr>
    </w:div>
    <w:div w:id="753429604">
      <w:marLeft w:val="480"/>
      <w:marRight w:val="0"/>
      <w:marTop w:val="0"/>
      <w:marBottom w:val="0"/>
      <w:divBdr>
        <w:top w:val="none" w:sz="0" w:space="0" w:color="auto"/>
        <w:left w:val="none" w:sz="0" w:space="0" w:color="auto"/>
        <w:bottom w:val="none" w:sz="0" w:space="0" w:color="auto"/>
        <w:right w:val="none" w:sz="0" w:space="0" w:color="auto"/>
      </w:divBdr>
    </w:div>
    <w:div w:id="753434017">
      <w:marLeft w:val="480"/>
      <w:marRight w:val="0"/>
      <w:marTop w:val="0"/>
      <w:marBottom w:val="0"/>
      <w:divBdr>
        <w:top w:val="none" w:sz="0" w:space="0" w:color="auto"/>
        <w:left w:val="none" w:sz="0" w:space="0" w:color="auto"/>
        <w:bottom w:val="none" w:sz="0" w:space="0" w:color="auto"/>
        <w:right w:val="none" w:sz="0" w:space="0" w:color="auto"/>
      </w:divBdr>
    </w:div>
    <w:div w:id="753471585">
      <w:marLeft w:val="480"/>
      <w:marRight w:val="0"/>
      <w:marTop w:val="0"/>
      <w:marBottom w:val="0"/>
      <w:divBdr>
        <w:top w:val="none" w:sz="0" w:space="0" w:color="auto"/>
        <w:left w:val="none" w:sz="0" w:space="0" w:color="auto"/>
        <w:bottom w:val="none" w:sz="0" w:space="0" w:color="auto"/>
        <w:right w:val="none" w:sz="0" w:space="0" w:color="auto"/>
      </w:divBdr>
    </w:div>
    <w:div w:id="753473648">
      <w:marLeft w:val="480"/>
      <w:marRight w:val="0"/>
      <w:marTop w:val="0"/>
      <w:marBottom w:val="0"/>
      <w:divBdr>
        <w:top w:val="none" w:sz="0" w:space="0" w:color="auto"/>
        <w:left w:val="none" w:sz="0" w:space="0" w:color="auto"/>
        <w:bottom w:val="none" w:sz="0" w:space="0" w:color="auto"/>
        <w:right w:val="none" w:sz="0" w:space="0" w:color="auto"/>
      </w:divBdr>
    </w:div>
    <w:div w:id="753549726">
      <w:bodyDiv w:val="1"/>
      <w:marLeft w:val="0"/>
      <w:marRight w:val="0"/>
      <w:marTop w:val="0"/>
      <w:marBottom w:val="0"/>
      <w:divBdr>
        <w:top w:val="none" w:sz="0" w:space="0" w:color="auto"/>
        <w:left w:val="none" w:sz="0" w:space="0" w:color="auto"/>
        <w:bottom w:val="none" w:sz="0" w:space="0" w:color="auto"/>
        <w:right w:val="none" w:sz="0" w:space="0" w:color="auto"/>
      </w:divBdr>
    </w:div>
    <w:div w:id="753598726">
      <w:marLeft w:val="480"/>
      <w:marRight w:val="0"/>
      <w:marTop w:val="0"/>
      <w:marBottom w:val="0"/>
      <w:divBdr>
        <w:top w:val="none" w:sz="0" w:space="0" w:color="auto"/>
        <w:left w:val="none" w:sz="0" w:space="0" w:color="auto"/>
        <w:bottom w:val="none" w:sz="0" w:space="0" w:color="auto"/>
        <w:right w:val="none" w:sz="0" w:space="0" w:color="auto"/>
      </w:divBdr>
    </w:div>
    <w:div w:id="753628944">
      <w:marLeft w:val="480"/>
      <w:marRight w:val="0"/>
      <w:marTop w:val="0"/>
      <w:marBottom w:val="0"/>
      <w:divBdr>
        <w:top w:val="none" w:sz="0" w:space="0" w:color="auto"/>
        <w:left w:val="none" w:sz="0" w:space="0" w:color="auto"/>
        <w:bottom w:val="none" w:sz="0" w:space="0" w:color="auto"/>
        <w:right w:val="none" w:sz="0" w:space="0" w:color="auto"/>
      </w:divBdr>
    </w:div>
    <w:div w:id="753669858">
      <w:marLeft w:val="480"/>
      <w:marRight w:val="0"/>
      <w:marTop w:val="0"/>
      <w:marBottom w:val="0"/>
      <w:divBdr>
        <w:top w:val="none" w:sz="0" w:space="0" w:color="auto"/>
        <w:left w:val="none" w:sz="0" w:space="0" w:color="auto"/>
        <w:bottom w:val="none" w:sz="0" w:space="0" w:color="auto"/>
        <w:right w:val="none" w:sz="0" w:space="0" w:color="auto"/>
      </w:divBdr>
    </w:div>
    <w:div w:id="753820793">
      <w:marLeft w:val="480"/>
      <w:marRight w:val="0"/>
      <w:marTop w:val="0"/>
      <w:marBottom w:val="0"/>
      <w:divBdr>
        <w:top w:val="none" w:sz="0" w:space="0" w:color="auto"/>
        <w:left w:val="none" w:sz="0" w:space="0" w:color="auto"/>
        <w:bottom w:val="none" w:sz="0" w:space="0" w:color="auto"/>
        <w:right w:val="none" w:sz="0" w:space="0" w:color="auto"/>
      </w:divBdr>
    </w:div>
    <w:div w:id="753824948">
      <w:marLeft w:val="480"/>
      <w:marRight w:val="0"/>
      <w:marTop w:val="0"/>
      <w:marBottom w:val="0"/>
      <w:divBdr>
        <w:top w:val="none" w:sz="0" w:space="0" w:color="auto"/>
        <w:left w:val="none" w:sz="0" w:space="0" w:color="auto"/>
        <w:bottom w:val="none" w:sz="0" w:space="0" w:color="auto"/>
        <w:right w:val="none" w:sz="0" w:space="0" w:color="auto"/>
      </w:divBdr>
    </w:div>
    <w:div w:id="754009567">
      <w:marLeft w:val="480"/>
      <w:marRight w:val="0"/>
      <w:marTop w:val="0"/>
      <w:marBottom w:val="0"/>
      <w:divBdr>
        <w:top w:val="none" w:sz="0" w:space="0" w:color="auto"/>
        <w:left w:val="none" w:sz="0" w:space="0" w:color="auto"/>
        <w:bottom w:val="none" w:sz="0" w:space="0" w:color="auto"/>
        <w:right w:val="none" w:sz="0" w:space="0" w:color="auto"/>
      </w:divBdr>
    </w:div>
    <w:div w:id="754012217">
      <w:marLeft w:val="480"/>
      <w:marRight w:val="0"/>
      <w:marTop w:val="0"/>
      <w:marBottom w:val="0"/>
      <w:divBdr>
        <w:top w:val="none" w:sz="0" w:space="0" w:color="auto"/>
        <w:left w:val="none" w:sz="0" w:space="0" w:color="auto"/>
        <w:bottom w:val="none" w:sz="0" w:space="0" w:color="auto"/>
        <w:right w:val="none" w:sz="0" w:space="0" w:color="auto"/>
      </w:divBdr>
    </w:div>
    <w:div w:id="754087074">
      <w:bodyDiv w:val="1"/>
      <w:marLeft w:val="0"/>
      <w:marRight w:val="0"/>
      <w:marTop w:val="0"/>
      <w:marBottom w:val="0"/>
      <w:divBdr>
        <w:top w:val="none" w:sz="0" w:space="0" w:color="auto"/>
        <w:left w:val="none" w:sz="0" w:space="0" w:color="auto"/>
        <w:bottom w:val="none" w:sz="0" w:space="0" w:color="auto"/>
        <w:right w:val="none" w:sz="0" w:space="0" w:color="auto"/>
      </w:divBdr>
    </w:div>
    <w:div w:id="754283106">
      <w:marLeft w:val="480"/>
      <w:marRight w:val="0"/>
      <w:marTop w:val="0"/>
      <w:marBottom w:val="0"/>
      <w:divBdr>
        <w:top w:val="none" w:sz="0" w:space="0" w:color="auto"/>
        <w:left w:val="none" w:sz="0" w:space="0" w:color="auto"/>
        <w:bottom w:val="none" w:sz="0" w:space="0" w:color="auto"/>
        <w:right w:val="none" w:sz="0" w:space="0" w:color="auto"/>
      </w:divBdr>
    </w:div>
    <w:div w:id="754286457">
      <w:marLeft w:val="480"/>
      <w:marRight w:val="0"/>
      <w:marTop w:val="0"/>
      <w:marBottom w:val="0"/>
      <w:divBdr>
        <w:top w:val="none" w:sz="0" w:space="0" w:color="auto"/>
        <w:left w:val="none" w:sz="0" w:space="0" w:color="auto"/>
        <w:bottom w:val="none" w:sz="0" w:space="0" w:color="auto"/>
        <w:right w:val="none" w:sz="0" w:space="0" w:color="auto"/>
      </w:divBdr>
    </w:div>
    <w:div w:id="754321079">
      <w:marLeft w:val="480"/>
      <w:marRight w:val="0"/>
      <w:marTop w:val="0"/>
      <w:marBottom w:val="0"/>
      <w:divBdr>
        <w:top w:val="none" w:sz="0" w:space="0" w:color="auto"/>
        <w:left w:val="none" w:sz="0" w:space="0" w:color="auto"/>
        <w:bottom w:val="none" w:sz="0" w:space="0" w:color="auto"/>
        <w:right w:val="none" w:sz="0" w:space="0" w:color="auto"/>
      </w:divBdr>
    </w:div>
    <w:div w:id="754403855">
      <w:marLeft w:val="480"/>
      <w:marRight w:val="0"/>
      <w:marTop w:val="0"/>
      <w:marBottom w:val="0"/>
      <w:divBdr>
        <w:top w:val="none" w:sz="0" w:space="0" w:color="auto"/>
        <w:left w:val="none" w:sz="0" w:space="0" w:color="auto"/>
        <w:bottom w:val="none" w:sz="0" w:space="0" w:color="auto"/>
        <w:right w:val="none" w:sz="0" w:space="0" w:color="auto"/>
      </w:divBdr>
    </w:div>
    <w:div w:id="754404943">
      <w:marLeft w:val="480"/>
      <w:marRight w:val="0"/>
      <w:marTop w:val="0"/>
      <w:marBottom w:val="0"/>
      <w:divBdr>
        <w:top w:val="none" w:sz="0" w:space="0" w:color="auto"/>
        <w:left w:val="none" w:sz="0" w:space="0" w:color="auto"/>
        <w:bottom w:val="none" w:sz="0" w:space="0" w:color="auto"/>
        <w:right w:val="none" w:sz="0" w:space="0" w:color="auto"/>
      </w:divBdr>
    </w:div>
    <w:div w:id="754474951">
      <w:marLeft w:val="480"/>
      <w:marRight w:val="0"/>
      <w:marTop w:val="0"/>
      <w:marBottom w:val="0"/>
      <w:divBdr>
        <w:top w:val="none" w:sz="0" w:space="0" w:color="auto"/>
        <w:left w:val="none" w:sz="0" w:space="0" w:color="auto"/>
        <w:bottom w:val="none" w:sz="0" w:space="0" w:color="auto"/>
        <w:right w:val="none" w:sz="0" w:space="0" w:color="auto"/>
      </w:divBdr>
    </w:div>
    <w:div w:id="754475857">
      <w:marLeft w:val="480"/>
      <w:marRight w:val="0"/>
      <w:marTop w:val="0"/>
      <w:marBottom w:val="0"/>
      <w:divBdr>
        <w:top w:val="none" w:sz="0" w:space="0" w:color="auto"/>
        <w:left w:val="none" w:sz="0" w:space="0" w:color="auto"/>
        <w:bottom w:val="none" w:sz="0" w:space="0" w:color="auto"/>
        <w:right w:val="none" w:sz="0" w:space="0" w:color="auto"/>
      </w:divBdr>
    </w:div>
    <w:div w:id="754476647">
      <w:marLeft w:val="480"/>
      <w:marRight w:val="0"/>
      <w:marTop w:val="0"/>
      <w:marBottom w:val="0"/>
      <w:divBdr>
        <w:top w:val="none" w:sz="0" w:space="0" w:color="auto"/>
        <w:left w:val="none" w:sz="0" w:space="0" w:color="auto"/>
        <w:bottom w:val="none" w:sz="0" w:space="0" w:color="auto"/>
        <w:right w:val="none" w:sz="0" w:space="0" w:color="auto"/>
      </w:divBdr>
    </w:div>
    <w:div w:id="754477640">
      <w:marLeft w:val="480"/>
      <w:marRight w:val="0"/>
      <w:marTop w:val="0"/>
      <w:marBottom w:val="0"/>
      <w:divBdr>
        <w:top w:val="none" w:sz="0" w:space="0" w:color="auto"/>
        <w:left w:val="none" w:sz="0" w:space="0" w:color="auto"/>
        <w:bottom w:val="none" w:sz="0" w:space="0" w:color="auto"/>
        <w:right w:val="none" w:sz="0" w:space="0" w:color="auto"/>
      </w:divBdr>
    </w:div>
    <w:div w:id="754521724">
      <w:marLeft w:val="480"/>
      <w:marRight w:val="0"/>
      <w:marTop w:val="0"/>
      <w:marBottom w:val="0"/>
      <w:divBdr>
        <w:top w:val="none" w:sz="0" w:space="0" w:color="auto"/>
        <w:left w:val="none" w:sz="0" w:space="0" w:color="auto"/>
        <w:bottom w:val="none" w:sz="0" w:space="0" w:color="auto"/>
        <w:right w:val="none" w:sz="0" w:space="0" w:color="auto"/>
      </w:divBdr>
    </w:div>
    <w:div w:id="754547138">
      <w:marLeft w:val="480"/>
      <w:marRight w:val="0"/>
      <w:marTop w:val="0"/>
      <w:marBottom w:val="0"/>
      <w:divBdr>
        <w:top w:val="none" w:sz="0" w:space="0" w:color="auto"/>
        <w:left w:val="none" w:sz="0" w:space="0" w:color="auto"/>
        <w:bottom w:val="none" w:sz="0" w:space="0" w:color="auto"/>
        <w:right w:val="none" w:sz="0" w:space="0" w:color="auto"/>
      </w:divBdr>
    </w:div>
    <w:div w:id="754547886">
      <w:marLeft w:val="480"/>
      <w:marRight w:val="0"/>
      <w:marTop w:val="0"/>
      <w:marBottom w:val="0"/>
      <w:divBdr>
        <w:top w:val="none" w:sz="0" w:space="0" w:color="auto"/>
        <w:left w:val="none" w:sz="0" w:space="0" w:color="auto"/>
        <w:bottom w:val="none" w:sz="0" w:space="0" w:color="auto"/>
        <w:right w:val="none" w:sz="0" w:space="0" w:color="auto"/>
      </w:divBdr>
    </w:div>
    <w:div w:id="754742642">
      <w:marLeft w:val="480"/>
      <w:marRight w:val="0"/>
      <w:marTop w:val="0"/>
      <w:marBottom w:val="0"/>
      <w:divBdr>
        <w:top w:val="none" w:sz="0" w:space="0" w:color="auto"/>
        <w:left w:val="none" w:sz="0" w:space="0" w:color="auto"/>
        <w:bottom w:val="none" w:sz="0" w:space="0" w:color="auto"/>
        <w:right w:val="none" w:sz="0" w:space="0" w:color="auto"/>
      </w:divBdr>
    </w:div>
    <w:div w:id="754787693">
      <w:marLeft w:val="480"/>
      <w:marRight w:val="0"/>
      <w:marTop w:val="0"/>
      <w:marBottom w:val="0"/>
      <w:divBdr>
        <w:top w:val="none" w:sz="0" w:space="0" w:color="auto"/>
        <w:left w:val="none" w:sz="0" w:space="0" w:color="auto"/>
        <w:bottom w:val="none" w:sz="0" w:space="0" w:color="auto"/>
        <w:right w:val="none" w:sz="0" w:space="0" w:color="auto"/>
      </w:divBdr>
    </w:div>
    <w:div w:id="754859924">
      <w:marLeft w:val="480"/>
      <w:marRight w:val="0"/>
      <w:marTop w:val="0"/>
      <w:marBottom w:val="0"/>
      <w:divBdr>
        <w:top w:val="none" w:sz="0" w:space="0" w:color="auto"/>
        <w:left w:val="none" w:sz="0" w:space="0" w:color="auto"/>
        <w:bottom w:val="none" w:sz="0" w:space="0" w:color="auto"/>
        <w:right w:val="none" w:sz="0" w:space="0" w:color="auto"/>
      </w:divBdr>
    </w:div>
    <w:div w:id="754936641">
      <w:marLeft w:val="480"/>
      <w:marRight w:val="0"/>
      <w:marTop w:val="0"/>
      <w:marBottom w:val="0"/>
      <w:divBdr>
        <w:top w:val="none" w:sz="0" w:space="0" w:color="auto"/>
        <w:left w:val="none" w:sz="0" w:space="0" w:color="auto"/>
        <w:bottom w:val="none" w:sz="0" w:space="0" w:color="auto"/>
        <w:right w:val="none" w:sz="0" w:space="0" w:color="auto"/>
      </w:divBdr>
    </w:div>
    <w:div w:id="755058882">
      <w:marLeft w:val="480"/>
      <w:marRight w:val="0"/>
      <w:marTop w:val="0"/>
      <w:marBottom w:val="0"/>
      <w:divBdr>
        <w:top w:val="none" w:sz="0" w:space="0" w:color="auto"/>
        <w:left w:val="none" w:sz="0" w:space="0" w:color="auto"/>
        <w:bottom w:val="none" w:sz="0" w:space="0" w:color="auto"/>
        <w:right w:val="none" w:sz="0" w:space="0" w:color="auto"/>
      </w:divBdr>
    </w:div>
    <w:div w:id="755130769">
      <w:marLeft w:val="480"/>
      <w:marRight w:val="0"/>
      <w:marTop w:val="0"/>
      <w:marBottom w:val="0"/>
      <w:divBdr>
        <w:top w:val="none" w:sz="0" w:space="0" w:color="auto"/>
        <w:left w:val="none" w:sz="0" w:space="0" w:color="auto"/>
        <w:bottom w:val="none" w:sz="0" w:space="0" w:color="auto"/>
        <w:right w:val="none" w:sz="0" w:space="0" w:color="auto"/>
      </w:divBdr>
    </w:div>
    <w:div w:id="755174878">
      <w:marLeft w:val="480"/>
      <w:marRight w:val="0"/>
      <w:marTop w:val="0"/>
      <w:marBottom w:val="0"/>
      <w:divBdr>
        <w:top w:val="none" w:sz="0" w:space="0" w:color="auto"/>
        <w:left w:val="none" w:sz="0" w:space="0" w:color="auto"/>
        <w:bottom w:val="none" w:sz="0" w:space="0" w:color="auto"/>
        <w:right w:val="none" w:sz="0" w:space="0" w:color="auto"/>
      </w:divBdr>
    </w:div>
    <w:div w:id="755178208">
      <w:marLeft w:val="480"/>
      <w:marRight w:val="0"/>
      <w:marTop w:val="0"/>
      <w:marBottom w:val="0"/>
      <w:divBdr>
        <w:top w:val="none" w:sz="0" w:space="0" w:color="auto"/>
        <w:left w:val="none" w:sz="0" w:space="0" w:color="auto"/>
        <w:bottom w:val="none" w:sz="0" w:space="0" w:color="auto"/>
        <w:right w:val="none" w:sz="0" w:space="0" w:color="auto"/>
      </w:divBdr>
    </w:div>
    <w:div w:id="755203199">
      <w:marLeft w:val="480"/>
      <w:marRight w:val="0"/>
      <w:marTop w:val="0"/>
      <w:marBottom w:val="0"/>
      <w:divBdr>
        <w:top w:val="none" w:sz="0" w:space="0" w:color="auto"/>
        <w:left w:val="none" w:sz="0" w:space="0" w:color="auto"/>
        <w:bottom w:val="none" w:sz="0" w:space="0" w:color="auto"/>
        <w:right w:val="none" w:sz="0" w:space="0" w:color="auto"/>
      </w:divBdr>
    </w:div>
    <w:div w:id="755245710">
      <w:marLeft w:val="480"/>
      <w:marRight w:val="0"/>
      <w:marTop w:val="0"/>
      <w:marBottom w:val="0"/>
      <w:divBdr>
        <w:top w:val="none" w:sz="0" w:space="0" w:color="auto"/>
        <w:left w:val="none" w:sz="0" w:space="0" w:color="auto"/>
        <w:bottom w:val="none" w:sz="0" w:space="0" w:color="auto"/>
        <w:right w:val="none" w:sz="0" w:space="0" w:color="auto"/>
      </w:divBdr>
    </w:div>
    <w:div w:id="755247314">
      <w:marLeft w:val="480"/>
      <w:marRight w:val="0"/>
      <w:marTop w:val="0"/>
      <w:marBottom w:val="0"/>
      <w:divBdr>
        <w:top w:val="none" w:sz="0" w:space="0" w:color="auto"/>
        <w:left w:val="none" w:sz="0" w:space="0" w:color="auto"/>
        <w:bottom w:val="none" w:sz="0" w:space="0" w:color="auto"/>
        <w:right w:val="none" w:sz="0" w:space="0" w:color="auto"/>
      </w:divBdr>
    </w:div>
    <w:div w:id="755248695">
      <w:marLeft w:val="480"/>
      <w:marRight w:val="0"/>
      <w:marTop w:val="0"/>
      <w:marBottom w:val="0"/>
      <w:divBdr>
        <w:top w:val="none" w:sz="0" w:space="0" w:color="auto"/>
        <w:left w:val="none" w:sz="0" w:space="0" w:color="auto"/>
        <w:bottom w:val="none" w:sz="0" w:space="0" w:color="auto"/>
        <w:right w:val="none" w:sz="0" w:space="0" w:color="auto"/>
      </w:divBdr>
    </w:div>
    <w:div w:id="755369514">
      <w:marLeft w:val="480"/>
      <w:marRight w:val="0"/>
      <w:marTop w:val="0"/>
      <w:marBottom w:val="0"/>
      <w:divBdr>
        <w:top w:val="none" w:sz="0" w:space="0" w:color="auto"/>
        <w:left w:val="none" w:sz="0" w:space="0" w:color="auto"/>
        <w:bottom w:val="none" w:sz="0" w:space="0" w:color="auto"/>
        <w:right w:val="none" w:sz="0" w:space="0" w:color="auto"/>
      </w:divBdr>
    </w:div>
    <w:div w:id="755396044">
      <w:marLeft w:val="480"/>
      <w:marRight w:val="0"/>
      <w:marTop w:val="0"/>
      <w:marBottom w:val="0"/>
      <w:divBdr>
        <w:top w:val="none" w:sz="0" w:space="0" w:color="auto"/>
        <w:left w:val="none" w:sz="0" w:space="0" w:color="auto"/>
        <w:bottom w:val="none" w:sz="0" w:space="0" w:color="auto"/>
        <w:right w:val="none" w:sz="0" w:space="0" w:color="auto"/>
      </w:divBdr>
    </w:div>
    <w:div w:id="755399870">
      <w:marLeft w:val="480"/>
      <w:marRight w:val="0"/>
      <w:marTop w:val="0"/>
      <w:marBottom w:val="0"/>
      <w:divBdr>
        <w:top w:val="none" w:sz="0" w:space="0" w:color="auto"/>
        <w:left w:val="none" w:sz="0" w:space="0" w:color="auto"/>
        <w:bottom w:val="none" w:sz="0" w:space="0" w:color="auto"/>
        <w:right w:val="none" w:sz="0" w:space="0" w:color="auto"/>
      </w:divBdr>
    </w:div>
    <w:div w:id="755516729">
      <w:marLeft w:val="480"/>
      <w:marRight w:val="0"/>
      <w:marTop w:val="0"/>
      <w:marBottom w:val="0"/>
      <w:divBdr>
        <w:top w:val="none" w:sz="0" w:space="0" w:color="auto"/>
        <w:left w:val="none" w:sz="0" w:space="0" w:color="auto"/>
        <w:bottom w:val="none" w:sz="0" w:space="0" w:color="auto"/>
        <w:right w:val="none" w:sz="0" w:space="0" w:color="auto"/>
      </w:divBdr>
    </w:div>
    <w:div w:id="755521742">
      <w:marLeft w:val="480"/>
      <w:marRight w:val="0"/>
      <w:marTop w:val="0"/>
      <w:marBottom w:val="0"/>
      <w:divBdr>
        <w:top w:val="none" w:sz="0" w:space="0" w:color="auto"/>
        <w:left w:val="none" w:sz="0" w:space="0" w:color="auto"/>
        <w:bottom w:val="none" w:sz="0" w:space="0" w:color="auto"/>
        <w:right w:val="none" w:sz="0" w:space="0" w:color="auto"/>
      </w:divBdr>
    </w:div>
    <w:div w:id="755587883">
      <w:marLeft w:val="480"/>
      <w:marRight w:val="0"/>
      <w:marTop w:val="0"/>
      <w:marBottom w:val="0"/>
      <w:divBdr>
        <w:top w:val="none" w:sz="0" w:space="0" w:color="auto"/>
        <w:left w:val="none" w:sz="0" w:space="0" w:color="auto"/>
        <w:bottom w:val="none" w:sz="0" w:space="0" w:color="auto"/>
        <w:right w:val="none" w:sz="0" w:space="0" w:color="auto"/>
      </w:divBdr>
    </w:div>
    <w:div w:id="755712443">
      <w:marLeft w:val="480"/>
      <w:marRight w:val="0"/>
      <w:marTop w:val="0"/>
      <w:marBottom w:val="0"/>
      <w:divBdr>
        <w:top w:val="none" w:sz="0" w:space="0" w:color="auto"/>
        <w:left w:val="none" w:sz="0" w:space="0" w:color="auto"/>
        <w:bottom w:val="none" w:sz="0" w:space="0" w:color="auto"/>
        <w:right w:val="none" w:sz="0" w:space="0" w:color="auto"/>
      </w:divBdr>
    </w:div>
    <w:div w:id="755712730">
      <w:marLeft w:val="480"/>
      <w:marRight w:val="0"/>
      <w:marTop w:val="0"/>
      <w:marBottom w:val="0"/>
      <w:divBdr>
        <w:top w:val="none" w:sz="0" w:space="0" w:color="auto"/>
        <w:left w:val="none" w:sz="0" w:space="0" w:color="auto"/>
        <w:bottom w:val="none" w:sz="0" w:space="0" w:color="auto"/>
        <w:right w:val="none" w:sz="0" w:space="0" w:color="auto"/>
      </w:divBdr>
    </w:div>
    <w:div w:id="755781500">
      <w:marLeft w:val="480"/>
      <w:marRight w:val="0"/>
      <w:marTop w:val="0"/>
      <w:marBottom w:val="0"/>
      <w:divBdr>
        <w:top w:val="none" w:sz="0" w:space="0" w:color="auto"/>
        <w:left w:val="none" w:sz="0" w:space="0" w:color="auto"/>
        <w:bottom w:val="none" w:sz="0" w:space="0" w:color="auto"/>
        <w:right w:val="none" w:sz="0" w:space="0" w:color="auto"/>
      </w:divBdr>
    </w:div>
    <w:div w:id="755786111">
      <w:marLeft w:val="480"/>
      <w:marRight w:val="0"/>
      <w:marTop w:val="0"/>
      <w:marBottom w:val="0"/>
      <w:divBdr>
        <w:top w:val="none" w:sz="0" w:space="0" w:color="auto"/>
        <w:left w:val="none" w:sz="0" w:space="0" w:color="auto"/>
        <w:bottom w:val="none" w:sz="0" w:space="0" w:color="auto"/>
        <w:right w:val="none" w:sz="0" w:space="0" w:color="auto"/>
      </w:divBdr>
    </w:div>
    <w:div w:id="755903697">
      <w:marLeft w:val="480"/>
      <w:marRight w:val="0"/>
      <w:marTop w:val="0"/>
      <w:marBottom w:val="0"/>
      <w:divBdr>
        <w:top w:val="none" w:sz="0" w:space="0" w:color="auto"/>
        <w:left w:val="none" w:sz="0" w:space="0" w:color="auto"/>
        <w:bottom w:val="none" w:sz="0" w:space="0" w:color="auto"/>
        <w:right w:val="none" w:sz="0" w:space="0" w:color="auto"/>
      </w:divBdr>
    </w:div>
    <w:div w:id="755978427">
      <w:marLeft w:val="480"/>
      <w:marRight w:val="0"/>
      <w:marTop w:val="0"/>
      <w:marBottom w:val="0"/>
      <w:divBdr>
        <w:top w:val="none" w:sz="0" w:space="0" w:color="auto"/>
        <w:left w:val="none" w:sz="0" w:space="0" w:color="auto"/>
        <w:bottom w:val="none" w:sz="0" w:space="0" w:color="auto"/>
        <w:right w:val="none" w:sz="0" w:space="0" w:color="auto"/>
      </w:divBdr>
    </w:div>
    <w:div w:id="755979668">
      <w:marLeft w:val="480"/>
      <w:marRight w:val="0"/>
      <w:marTop w:val="0"/>
      <w:marBottom w:val="0"/>
      <w:divBdr>
        <w:top w:val="none" w:sz="0" w:space="0" w:color="auto"/>
        <w:left w:val="none" w:sz="0" w:space="0" w:color="auto"/>
        <w:bottom w:val="none" w:sz="0" w:space="0" w:color="auto"/>
        <w:right w:val="none" w:sz="0" w:space="0" w:color="auto"/>
      </w:divBdr>
    </w:div>
    <w:div w:id="755980363">
      <w:marLeft w:val="480"/>
      <w:marRight w:val="0"/>
      <w:marTop w:val="0"/>
      <w:marBottom w:val="0"/>
      <w:divBdr>
        <w:top w:val="none" w:sz="0" w:space="0" w:color="auto"/>
        <w:left w:val="none" w:sz="0" w:space="0" w:color="auto"/>
        <w:bottom w:val="none" w:sz="0" w:space="0" w:color="auto"/>
        <w:right w:val="none" w:sz="0" w:space="0" w:color="auto"/>
      </w:divBdr>
    </w:div>
    <w:div w:id="756219975">
      <w:marLeft w:val="480"/>
      <w:marRight w:val="0"/>
      <w:marTop w:val="0"/>
      <w:marBottom w:val="0"/>
      <w:divBdr>
        <w:top w:val="none" w:sz="0" w:space="0" w:color="auto"/>
        <w:left w:val="none" w:sz="0" w:space="0" w:color="auto"/>
        <w:bottom w:val="none" w:sz="0" w:space="0" w:color="auto"/>
        <w:right w:val="none" w:sz="0" w:space="0" w:color="auto"/>
      </w:divBdr>
    </w:div>
    <w:div w:id="756246835">
      <w:marLeft w:val="480"/>
      <w:marRight w:val="0"/>
      <w:marTop w:val="0"/>
      <w:marBottom w:val="0"/>
      <w:divBdr>
        <w:top w:val="none" w:sz="0" w:space="0" w:color="auto"/>
        <w:left w:val="none" w:sz="0" w:space="0" w:color="auto"/>
        <w:bottom w:val="none" w:sz="0" w:space="0" w:color="auto"/>
        <w:right w:val="none" w:sz="0" w:space="0" w:color="auto"/>
      </w:divBdr>
    </w:div>
    <w:div w:id="756251268">
      <w:marLeft w:val="480"/>
      <w:marRight w:val="0"/>
      <w:marTop w:val="0"/>
      <w:marBottom w:val="0"/>
      <w:divBdr>
        <w:top w:val="none" w:sz="0" w:space="0" w:color="auto"/>
        <w:left w:val="none" w:sz="0" w:space="0" w:color="auto"/>
        <w:bottom w:val="none" w:sz="0" w:space="0" w:color="auto"/>
        <w:right w:val="none" w:sz="0" w:space="0" w:color="auto"/>
      </w:divBdr>
    </w:div>
    <w:div w:id="756251613">
      <w:marLeft w:val="480"/>
      <w:marRight w:val="0"/>
      <w:marTop w:val="0"/>
      <w:marBottom w:val="0"/>
      <w:divBdr>
        <w:top w:val="none" w:sz="0" w:space="0" w:color="auto"/>
        <w:left w:val="none" w:sz="0" w:space="0" w:color="auto"/>
        <w:bottom w:val="none" w:sz="0" w:space="0" w:color="auto"/>
        <w:right w:val="none" w:sz="0" w:space="0" w:color="auto"/>
      </w:divBdr>
    </w:div>
    <w:div w:id="756285976">
      <w:marLeft w:val="480"/>
      <w:marRight w:val="0"/>
      <w:marTop w:val="0"/>
      <w:marBottom w:val="0"/>
      <w:divBdr>
        <w:top w:val="none" w:sz="0" w:space="0" w:color="auto"/>
        <w:left w:val="none" w:sz="0" w:space="0" w:color="auto"/>
        <w:bottom w:val="none" w:sz="0" w:space="0" w:color="auto"/>
        <w:right w:val="none" w:sz="0" w:space="0" w:color="auto"/>
      </w:divBdr>
    </w:div>
    <w:div w:id="756290767">
      <w:marLeft w:val="480"/>
      <w:marRight w:val="0"/>
      <w:marTop w:val="0"/>
      <w:marBottom w:val="0"/>
      <w:divBdr>
        <w:top w:val="none" w:sz="0" w:space="0" w:color="auto"/>
        <w:left w:val="none" w:sz="0" w:space="0" w:color="auto"/>
        <w:bottom w:val="none" w:sz="0" w:space="0" w:color="auto"/>
        <w:right w:val="none" w:sz="0" w:space="0" w:color="auto"/>
      </w:divBdr>
    </w:div>
    <w:div w:id="756291457">
      <w:marLeft w:val="480"/>
      <w:marRight w:val="0"/>
      <w:marTop w:val="0"/>
      <w:marBottom w:val="0"/>
      <w:divBdr>
        <w:top w:val="none" w:sz="0" w:space="0" w:color="auto"/>
        <w:left w:val="none" w:sz="0" w:space="0" w:color="auto"/>
        <w:bottom w:val="none" w:sz="0" w:space="0" w:color="auto"/>
        <w:right w:val="none" w:sz="0" w:space="0" w:color="auto"/>
      </w:divBdr>
    </w:div>
    <w:div w:id="756293320">
      <w:marLeft w:val="480"/>
      <w:marRight w:val="0"/>
      <w:marTop w:val="0"/>
      <w:marBottom w:val="0"/>
      <w:divBdr>
        <w:top w:val="none" w:sz="0" w:space="0" w:color="auto"/>
        <w:left w:val="none" w:sz="0" w:space="0" w:color="auto"/>
        <w:bottom w:val="none" w:sz="0" w:space="0" w:color="auto"/>
        <w:right w:val="none" w:sz="0" w:space="0" w:color="auto"/>
      </w:divBdr>
    </w:div>
    <w:div w:id="756365055">
      <w:marLeft w:val="480"/>
      <w:marRight w:val="0"/>
      <w:marTop w:val="0"/>
      <w:marBottom w:val="0"/>
      <w:divBdr>
        <w:top w:val="none" w:sz="0" w:space="0" w:color="auto"/>
        <w:left w:val="none" w:sz="0" w:space="0" w:color="auto"/>
        <w:bottom w:val="none" w:sz="0" w:space="0" w:color="auto"/>
        <w:right w:val="none" w:sz="0" w:space="0" w:color="auto"/>
      </w:divBdr>
    </w:div>
    <w:div w:id="756365492">
      <w:marLeft w:val="480"/>
      <w:marRight w:val="0"/>
      <w:marTop w:val="0"/>
      <w:marBottom w:val="0"/>
      <w:divBdr>
        <w:top w:val="none" w:sz="0" w:space="0" w:color="auto"/>
        <w:left w:val="none" w:sz="0" w:space="0" w:color="auto"/>
        <w:bottom w:val="none" w:sz="0" w:space="0" w:color="auto"/>
        <w:right w:val="none" w:sz="0" w:space="0" w:color="auto"/>
      </w:divBdr>
    </w:div>
    <w:div w:id="756438810">
      <w:marLeft w:val="480"/>
      <w:marRight w:val="0"/>
      <w:marTop w:val="0"/>
      <w:marBottom w:val="0"/>
      <w:divBdr>
        <w:top w:val="none" w:sz="0" w:space="0" w:color="auto"/>
        <w:left w:val="none" w:sz="0" w:space="0" w:color="auto"/>
        <w:bottom w:val="none" w:sz="0" w:space="0" w:color="auto"/>
        <w:right w:val="none" w:sz="0" w:space="0" w:color="auto"/>
      </w:divBdr>
    </w:div>
    <w:div w:id="756439684">
      <w:marLeft w:val="480"/>
      <w:marRight w:val="0"/>
      <w:marTop w:val="0"/>
      <w:marBottom w:val="0"/>
      <w:divBdr>
        <w:top w:val="none" w:sz="0" w:space="0" w:color="auto"/>
        <w:left w:val="none" w:sz="0" w:space="0" w:color="auto"/>
        <w:bottom w:val="none" w:sz="0" w:space="0" w:color="auto"/>
        <w:right w:val="none" w:sz="0" w:space="0" w:color="auto"/>
      </w:divBdr>
    </w:div>
    <w:div w:id="756445870">
      <w:marLeft w:val="480"/>
      <w:marRight w:val="0"/>
      <w:marTop w:val="0"/>
      <w:marBottom w:val="0"/>
      <w:divBdr>
        <w:top w:val="none" w:sz="0" w:space="0" w:color="auto"/>
        <w:left w:val="none" w:sz="0" w:space="0" w:color="auto"/>
        <w:bottom w:val="none" w:sz="0" w:space="0" w:color="auto"/>
        <w:right w:val="none" w:sz="0" w:space="0" w:color="auto"/>
      </w:divBdr>
    </w:div>
    <w:div w:id="756482590">
      <w:marLeft w:val="480"/>
      <w:marRight w:val="0"/>
      <w:marTop w:val="0"/>
      <w:marBottom w:val="0"/>
      <w:divBdr>
        <w:top w:val="none" w:sz="0" w:space="0" w:color="auto"/>
        <w:left w:val="none" w:sz="0" w:space="0" w:color="auto"/>
        <w:bottom w:val="none" w:sz="0" w:space="0" w:color="auto"/>
        <w:right w:val="none" w:sz="0" w:space="0" w:color="auto"/>
      </w:divBdr>
    </w:div>
    <w:div w:id="756484974">
      <w:marLeft w:val="480"/>
      <w:marRight w:val="0"/>
      <w:marTop w:val="0"/>
      <w:marBottom w:val="0"/>
      <w:divBdr>
        <w:top w:val="none" w:sz="0" w:space="0" w:color="auto"/>
        <w:left w:val="none" w:sz="0" w:space="0" w:color="auto"/>
        <w:bottom w:val="none" w:sz="0" w:space="0" w:color="auto"/>
        <w:right w:val="none" w:sz="0" w:space="0" w:color="auto"/>
      </w:divBdr>
    </w:div>
    <w:div w:id="756487431">
      <w:marLeft w:val="480"/>
      <w:marRight w:val="0"/>
      <w:marTop w:val="0"/>
      <w:marBottom w:val="0"/>
      <w:divBdr>
        <w:top w:val="none" w:sz="0" w:space="0" w:color="auto"/>
        <w:left w:val="none" w:sz="0" w:space="0" w:color="auto"/>
        <w:bottom w:val="none" w:sz="0" w:space="0" w:color="auto"/>
        <w:right w:val="none" w:sz="0" w:space="0" w:color="auto"/>
      </w:divBdr>
    </w:div>
    <w:div w:id="756562308">
      <w:marLeft w:val="480"/>
      <w:marRight w:val="0"/>
      <w:marTop w:val="0"/>
      <w:marBottom w:val="0"/>
      <w:divBdr>
        <w:top w:val="none" w:sz="0" w:space="0" w:color="auto"/>
        <w:left w:val="none" w:sz="0" w:space="0" w:color="auto"/>
        <w:bottom w:val="none" w:sz="0" w:space="0" w:color="auto"/>
        <w:right w:val="none" w:sz="0" w:space="0" w:color="auto"/>
      </w:divBdr>
    </w:div>
    <w:div w:id="756707879">
      <w:marLeft w:val="480"/>
      <w:marRight w:val="0"/>
      <w:marTop w:val="0"/>
      <w:marBottom w:val="0"/>
      <w:divBdr>
        <w:top w:val="none" w:sz="0" w:space="0" w:color="auto"/>
        <w:left w:val="none" w:sz="0" w:space="0" w:color="auto"/>
        <w:bottom w:val="none" w:sz="0" w:space="0" w:color="auto"/>
        <w:right w:val="none" w:sz="0" w:space="0" w:color="auto"/>
      </w:divBdr>
    </w:div>
    <w:div w:id="756708994">
      <w:marLeft w:val="480"/>
      <w:marRight w:val="0"/>
      <w:marTop w:val="0"/>
      <w:marBottom w:val="0"/>
      <w:divBdr>
        <w:top w:val="none" w:sz="0" w:space="0" w:color="auto"/>
        <w:left w:val="none" w:sz="0" w:space="0" w:color="auto"/>
        <w:bottom w:val="none" w:sz="0" w:space="0" w:color="auto"/>
        <w:right w:val="none" w:sz="0" w:space="0" w:color="auto"/>
      </w:divBdr>
    </w:div>
    <w:div w:id="756750179">
      <w:marLeft w:val="480"/>
      <w:marRight w:val="0"/>
      <w:marTop w:val="0"/>
      <w:marBottom w:val="0"/>
      <w:divBdr>
        <w:top w:val="none" w:sz="0" w:space="0" w:color="auto"/>
        <w:left w:val="none" w:sz="0" w:space="0" w:color="auto"/>
        <w:bottom w:val="none" w:sz="0" w:space="0" w:color="auto"/>
        <w:right w:val="none" w:sz="0" w:space="0" w:color="auto"/>
      </w:divBdr>
    </w:div>
    <w:div w:id="756826683">
      <w:marLeft w:val="480"/>
      <w:marRight w:val="0"/>
      <w:marTop w:val="0"/>
      <w:marBottom w:val="0"/>
      <w:divBdr>
        <w:top w:val="none" w:sz="0" w:space="0" w:color="auto"/>
        <w:left w:val="none" w:sz="0" w:space="0" w:color="auto"/>
        <w:bottom w:val="none" w:sz="0" w:space="0" w:color="auto"/>
        <w:right w:val="none" w:sz="0" w:space="0" w:color="auto"/>
      </w:divBdr>
    </w:div>
    <w:div w:id="756829436">
      <w:marLeft w:val="480"/>
      <w:marRight w:val="0"/>
      <w:marTop w:val="0"/>
      <w:marBottom w:val="0"/>
      <w:divBdr>
        <w:top w:val="none" w:sz="0" w:space="0" w:color="auto"/>
        <w:left w:val="none" w:sz="0" w:space="0" w:color="auto"/>
        <w:bottom w:val="none" w:sz="0" w:space="0" w:color="auto"/>
        <w:right w:val="none" w:sz="0" w:space="0" w:color="auto"/>
      </w:divBdr>
    </w:div>
    <w:div w:id="756905422">
      <w:marLeft w:val="480"/>
      <w:marRight w:val="0"/>
      <w:marTop w:val="0"/>
      <w:marBottom w:val="0"/>
      <w:divBdr>
        <w:top w:val="none" w:sz="0" w:space="0" w:color="auto"/>
        <w:left w:val="none" w:sz="0" w:space="0" w:color="auto"/>
        <w:bottom w:val="none" w:sz="0" w:space="0" w:color="auto"/>
        <w:right w:val="none" w:sz="0" w:space="0" w:color="auto"/>
      </w:divBdr>
    </w:div>
    <w:div w:id="756942655">
      <w:marLeft w:val="480"/>
      <w:marRight w:val="0"/>
      <w:marTop w:val="0"/>
      <w:marBottom w:val="0"/>
      <w:divBdr>
        <w:top w:val="none" w:sz="0" w:space="0" w:color="auto"/>
        <w:left w:val="none" w:sz="0" w:space="0" w:color="auto"/>
        <w:bottom w:val="none" w:sz="0" w:space="0" w:color="auto"/>
        <w:right w:val="none" w:sz="0" w:space="0" w:color="auto"/>
      </w:divBdr>
    </w:div>
    <w:div w:id="756946434">
      <w:marLeft w:val="480"/>
      <w:marRight w:val="0"/>
      <w:marTop w:val="0"/>
      <w:marBottom w:val="0"/>
      <w:divBdr>
        <w:top w:val="none" w:sz="0" w:space="0" w:color="auto"/>
        <w:left w:val="none" w:sz="0" w:space="0" w:color="auto"/>
        <w:bottom w:val="none" w:sz="0" w:space="0" w:color="auto"/>
        <w:right w:val="none" w:sz="0" w:space="0" w:color="auto"/>
      </w:divBdr>
    </w:div>
    <w:div w:id="756948447">
      <w:marLeft w:val="480"/>
      <w:marRight w:val="0"/>
      <w:marTop w:val="0"/>
      <w:marBottom w:val="0"/>
      <w:divBdr>
        <w:top w:val="none" w:sz="0" w:space="0" w:color="auto"/>
        <w:left w:val="none" w:sz="0" w:space="0" w:color="auto"/>
        <w:bottom w:val="none" w:sz="0" w:space="0" w:color="auto"/>
        <w:right w:val="none" w:sz="0" w:space="0" w:color="auto"/>
      </w:divBdr>
    </w:div>
    <w:div w:id="757025627">
      <w:marLeft w:val="480"/>
      <w:marRight w:val="0"/>
      <w:marTop w:val="0"/>
      <w:marBottom w:val="0"/>
      <w:divBdr>
        <w:top w:val="none" w:sz="0" w:space="0" w:color="auto"/>
        <w:left w:val="none" w:sz="0" w:space="0" w:color="auto"/>
        <w:bottom w:val="none" w:sz="0" w:space="0" w:color="auto"/>
        <w:right w:val="none" w:sz="0" w:space="0" w:color="auto"/>
      </w:divBdr>
    </w:div>
    <w:div w:id="757100268">
      <w:marLeft w:val="480"/>
      <w:marRight w:val="0"/>
      <w:marTop w:val="0"/>
      <w:marBottom w:val="0"/>
      <w:divBdr>
        <w:top w:val="none" w:sz="0" w:space="0" w:color="auto"/>
        <w:left w:val="none" w:sz="0" w:space="0" w:color="auto"/>
        <w:bottom w:val="none" w:sz="0" w:space="0" w:color="auto"/>
        <w:right w:val="none" w:sz="0" w:space="0" w:color="auto"/>
      </w:divBdr>
    </w:div>
    <w:div w:id="757138940">
      <w:marLeft w:val="480"/>
      <w:marRight w:val="0"/>
      <w:marTop w:val="0"/>
      <w:marBottom w:val="0"/>
      <w:divBdr>
        <w:top w:val="none" w:sz="0" w:space="0" w:color="auto"/>
        <w:left w:val="none" w:sz="0" w:space="0" w:color="auto"/>
        <w:bottom w:val="none" w:sz="0" w:space="0" w:color="auto"/>
        <w:right w:val="none" w:sz="0" w:space="0" w:color="auto"/>
      </w:divBdr>
    </w:div>
    <w:div w:id="757142109">
      <w:marLeft w:val="480"/>
      <w:marRight w:val="0"/>
      <w:marTop w:val="0"/>
      <w:marBottom w:val="0"/>
      <w:divBdr>
        <w:top w:val="none" w:sz="0" w:space="0" w:color="auto"/>
        <w:left w:val="none" w:sz="0" w:space="0" w:color="auto"/>
        <w:bottom w:val="none" w:sz="0" w:space="0" w:color="auto"/>
        <w:right w:val="none" w:sz="0" w:space="0" w:color="auto"/>
      </w:divBdr>
    </w:div>
    <w:div w:id="757143456">
      <w:marLeft w:val="480"/>
      <w:marRight w:val="0"/>
      <w:marTop w:val="0"/>
      <w:marBottom w:val="0"/>
      <w:divBdr>
        <w:top w:val="none" w:sz="0" w:space="0" w:color="auto"/>
        <w:left w:val="none" w:sz="0" w:space="0" w:color="auto"/>
        <w:bottom w:val="none" w:sz="0" w:space="0" w:color="auto"/>
        <w:right w:val="none" w:sz="0" w:space="0" w:color="auto"/>
      </w:divBdr>
    </w:div>
    <w:div w:id="757211491">
      <w:marLeft w:val="480"/>
      <w:marRight w:val="0"/>
      <w:marTop w:val="0"/>
      <w:marBottom w:val="0"/>
      <w:divBdr>
        <w:top w:val="none" w:sz="0" w:space="0" w:color="auto"/>
        <w:left w:val="none" w:sz="0" w:space="0" w:color="auto"/>
        <w:bottom w:val="none" w:sz="0" w:space="0" w:color="auto"/>
        <w:right w:val="none" w:sz="0" w:space="0" w:color="auto"/>
      </w:divBdr>
    </w:div>
    <w:div w:id="757211870">
      <w:marLeft w:val="480"/>
      <w:marRight w:val="0"/>
      <w:marTop w:val="0"/>
      <w:marBottom w:val="0"/>
      <w:divBdr>
        <w:top w:val="none" w:sz="0" w:space="0" w:color="auto"/>
        <w:left w:val="none" w:sz="0" w:space="0" w:color="auto"/>
        <w:bottom w:val="none" w:sz="0" w:space="0" w:color="auto"/>
        <w:right w:val="none" w:sz="0" w:space="0" w:color="auto"/>
      </w:divBdr>
    </w:div>
    <w:div w:id="757217458">
      <w:marLeft w:val="480"/>
      <w:marRight w:val="0"/>
      <w:marTop w:val="0"/>
      <w:marBottom w:val="0"/>
      <w:divBdr>
        <w:top w:val="none" w:sz="0" w:space="0" w:color="auto"/>
        <w:left w:val="none" w:sz="0" w:space="0" w:color="auto"/>
        <w:bottom w:val="none" w:sz="0" w:space="0" w:color="auto"/>
        <w:right w:val="none" w:sz="0" w:space="0" w:color="auto"/>
      </w:divBdr>
    </w:div>
    <w:div w:id="757218351">
      <w:marLeft w:val="480"/>
      <w:marRight w:val="0"/>
      <w:marTop w:val="0"/>
      <w:marBottom w:val="0"/>
      <w:divBdr>
        <w:top w:val="none" w:sz="0" w:space="0" w:color="auto"/>
        <w:left w:val="none" w:sz="0" w:space="0" w:color="auto"/>
        <w:bottom w:val="none" w:sz="0" w:space="0" w:color="auto"/>
        <w:right w:val="none" w:sz="0" w:space="0" w:color="auto"/>
      </w:divBdr>
    </w:div>
    <w:div w:id="757218362">
      <w:marLeft w:val="480"/>
      <w:marRight w:val="0"/>
      <w:marTop w:val="0"/>
      <w:marBottom w:val="0"/>
      <w:divBdr>
        <w:top w:val="none" w:sz="0" w:space="0" w:color="auto"/>
        <w:left w:val="none" w:sz="0" w:space="0" w:color="auto"/>
        <w:bottom w:val="none" w:sz="0" w:space="0" w:color="auto"/>
        <w:right w:val="none" w:sz="0" w:space="0" w:color="auto"/>
      </w:divBdr>
    </w:div>
    <w:div w:id="757288429">
      <w:marLeft w:val="480"/>
      <w:marRight w:val="0"/>
      <w:marTop w:val="0"/>
      <w:marBottom w:val="0"/>
      <w:divBdr>
        <w:top w:val="none" w:sz="0" w:space="0" w:color="auto"/>
        <w:left w:val="none" w:sz="0" w:space="0" w:color="auto"/>
        <w:bottom w:val="none" w:sz="0" w:space="0" w:color="auto"/>
        <w:right w:val="none" w:sz="0" w:space="0" w:color="auto"/>
      </w:divBdr>
    </w:div>
    <w:div w:id="757293644">
      <w:marLeft w:val="480"/>
      <w:marRight w:val="0"/>
      <w:marTop w:val="0"/>
      <w:marBottom w:val="0"/>
      <w:divBdr>
        <w:top w:val="none" w:sz="0" w:space="0" w:color="auto"/>
        <w:left w:val="none" w:sz="0" w:space="0" w:color="auto"/>
        <w:bottom w:val="none" w:sz="0" w:space="0" w:color="auto"/>
        <w:right w:val="none" w:sz="0" w:space="0" w:color="auto"/>
      </w:divBdr>
    </w:div>
    <w:div w:id="757362674">
      <w:marLeft w:val="480"/>
      <w:marRight w:val="0"/>
      <w:marTop w:val="0"/>
      <w:marBottom w:val="0"/>
      <w:divBdr>
        <w:top w:val="none" w:sz="0" w:space="0" w:color="auto"/>
        <w:left w:val="none" w:sz="0" w:space="0" w:color="auto"/>
        <w:bottom w:val="none" w:sz="0" w:space="0" w:color="auto"/>
        <w:right w:val="none" w:sz="0" w:space="0" w:color="auto"/>
      </w:divBdr>
    </w:div>
    <w:div w:id="757365877">
      <w:marLeft w:val="480"/>
      <w:marRight w:val="0"/>
      <w:marTop w:val="0"/>
      <w:marBottom w:val="0"/>
      <w:divBdr>
        <w:top w:val="none" w:sz="0" w:space="0" w:color="auto"/>
        <w:left w:val="none" w:sz="0" w:space="0" w:color="auto"/>
        <w:bottom w:val="none" w:sz="0" w:space="0" w:color="auto"/>
        <w:right w:val="none" w:sz="0" w:space="0" w:color="auto"/>
      </w:divBdr>
    </w:div>
    <w:div w:id="757366392">
      <w:marLeft w:val="480"/>
      <w:marRight w:val="0"/>
      <w:marTop w:val="0"/>
      <w:marBottom w:val="0"/>
      <w:divBdr>
        <w:top w:val="none" w:sz="0" w:space="0" w:color="auto"/>
        <w:left w:val="none" w:sz="0" w:space="0" w:color="auto"/>
        <w:bottom w:val="none" w:sz="0" w:space="0" w:color="auto"/>
        <w:right w:val="none" w:sz="0" w:space="0" w:color="auto"/>
      </w:divBdr>
    </w:div>
    <w:div w:id="757402990">
      <w:marLeft w:val="480"/>
      <w:marRight w:val="0"/>
      <w:marTop w:val="0"/>
      <w:marBottom w:val="0"/>
      <w:divBdr>
        <w:top w:val="none" w:sz="0" w:space="0" w:color="auto"/>
        <w:left w:val="none" w:sz="0" w:space="0" w:color="auto"/>
        <w:bottom w:val="none" w:sz="0" w:space="0" w:color="auto"/>
        <w:right w:val="none" w:sz="0" w:space="0" w:color="auto"/>
      </w:divBdr>
    </w:div>
    <w:div w:id="757403380">
      <w:marLeft w:val="480"/>
      <w:marRight w:val="0"/>
      <w:marTop w:val="0"/>
      <w:marBottom w:val="0"/>
      <w:divBdr>
        <w:top w:val="none" w:sz="0" w:space="0" w:color="auto"/>
        <w:left w:val="none" w:sz="0" w:space="0" w:color="auto"/>
        <w:bottom w:val="none" w:sz="0" w:space="0" w:color="auto"/>
        <w:right w:val="none" w:sz="0" w:space="0" w:color="auto"/>
      </w:divBdr>
    </w:div>
    <w:div w:id="757404453">
      <w:marLeft w:val="480"/>
      <w:marRight w:val="0"/>
      <w:marTop w:val="0"/>
      <w:marBottom w:val="0"/>
      <w:divBdr>
        <w:top w:val="none" w:sz="0" w:space="0" w:color="auto"/>
        <w:left w:val="none" w:sz="0" w:space="0" w:color="auto"/>
        <w:bottom w:val="none" w:sz="0" w:space="0" w:color="auto"/>
        <w:right w:val="none" w:sz="0" w:space="0" w:color="auto"/>
      </w:divBdr>
    </w:div>
    <w:div w:id="757478644">
      <w:marLeft w:val="480"/>
      <w:marRight w:val="0"/>
      <w:marTop w:val="0"/>
      <w:marBottom w:val="0"/>
      <w:divBdr>
        <w:top w:val="none" w:sz="0" w:space="0" w:color="auto"/>
        <w:left w:val="none" w:sz="0" w:space="0" w:color="auto"/>
        <w:bottom w:val="none" w:sz="0" w:space="0" w:color="auto"/>
        <w:right w:val="none" w:sz="0" w:space="0" w:color="auto"/>
      </w:divBdr>
    </w:div>
    <w:div w:id="757483475">
      <w:marLeft w:val="480"/>
      <w:marRight w:val="0"/>
      <w:marTop w:val="0"/>
      <w:marBottom w:val="0"/>
      <w:divBdr>
        <w:top w:val="none" w:sz="0" w:space="0" w:color="auto"/>
        <w:left w:val="none" w:sz="0" w:space="0" w:color="auto"/>
        <w:bottom w:val="none" w:sz="0" w:space="0" w:color="auto"/>
        <w:right w:val="none" w:sz="0" w:space="0" w:color="auto"/>
      </w:divBdr>
    </w:div>
    <w:div w:id="757597738">
      <w:marLeft w:val="480"/>
      <w:marRight w:val="0"/>
      <w:marTop w:val="0"/>
      <w:marBottom w:val="0"/>
      <w:divBdr>
        <w:top w:val="none" w:sz="0" w:space="0" w:color="auto"/>
        <w:left w:val="none" w:sz="0" w:space="0" w:color="auto"/>
        <w:bottom w:val="none" w:sz="0" w:space="0" w:color="auto"/>
        <w:right w:val="none" w:sz="0" w:space="0" w:color="auto"/>
      </w:divBdr>
    </w:div>
    <w:div w:id="757602649">
      <w:marLeft w:val="480"/>
      <w:marRight w:val="0"/>
      <w:marTop w:val="0"/>
      <w:marBottom w:val="0"/>
      <w:divBdr>
        <w:top w:val="none" w:sz="0" w:space="0" w:color="auto"/>
        <w:left w:val="none" w:sz="0" w:space="0" w:color="auto"/>
        <w:bottom w:val="none" w:sz="0" w:space="0" w:color="auto"/>
        <w:right w:val="none" w:sz="0" w:space="0" w:color="auto"/>
      </w:divBdr>
    </w:div>
    <w:div w:id="757603573">
      <w:marLeft w:val="480"/>
      <w:marRight w:val="0"/>
      <w:marTop w:val="0"/>
      <w:marBottom w:val="0"/>
      <w:divBdr>
        <w:top w:val="none" w:sz="0" w:space="0" w:color="auto"/>
        <w:left w:val="none" w:sz="0" w:space="0" w:color="auto"/>
        <w:bottom w:val="none" w:sz="0" w:space="0" w:color="auto"/>
        <w:right w:val="none" w:sz="0" w:space="0" w:color="auto"/>
      </w:divBdr>
    </w:div>
    <w:div w:id="757604853">
      <w:marLeft w:val="480"/>
      <w:marRight w:val="0"/>
      <w:marTop w:val="0"/>
      <w:marBottom w:val="0"/>
      <w:divBdr>
        <w:top w:val="none" w:sz="0" w:space="0" w:color="auto"/>
        <w:left w:val="none" w:sz="0" w:space="0" w:color="auto"/>
        <w:bottom w:val="none" w:sz="0" w:space="0" w:color="auto"/>
        <w:right w:val="none" w:sz="0" w:space="0" w:color="auto"/>
      </w:divBdr>
    </w:div>
    <w:div w:id="757672901">
      <w:marLeft w:val="480"/>
      <w:marRight w:val="0"/>
      <w:marTop w:val="0"/>
      <w:marBottom w:val="0"/>
      <w:divBdr>
        <w:top w:val="none" w:sz="0" w:space="0" w:color="auto"/>
        <w:left w:val="none" w:sz="0" w:space="0" w:color="auto"/>
        <w:bottom w:val="none" w:sz="0" w:space="0" w:color="auto"/>
        <w:right w:val="none" w:sz="0" w:space="0" w:color="auto"/>
      </w:divBdr>
    </w:div>
    <w:div w:id="757673927">
      <w:marLeft w:val="480"/>
      <w:marRight w:val="0"/>
      <w:marTop w:val="0"/>
      <w:marBottom w:val="0"/>
      <w:divBdr>
        <w:top w:val="none" w:sz="0" w:space="0" w:color="auto"/>
        <w:left w:val="none" w:sz="0" w:space="0" w:color="auto"/>
        <w:bottom w:val="none" w:sz="0" w:space="0" w:color="auto"/>
        <w:right w:val="none" w:sz="0" w:space="0" w:color="auto"/>
      </w:divBdr>
    </w:div>
    <w:div w:id="757677182">
      <w:marLeft w:val="480"/>
      <w:marRight w:val="0"/>
      <w:marTop w:val="0"/>
      <w:marBottom w:val="0"/>
      <w:divBdr>
        <w:top w:val="none" w:sz="0" w:space="0" w:color="auto"/>
        <w:left w:val="none" w:sz="0" w:space="0" w:color="auto"/>
        <w:bottom w:val="none" w:sz="0" w:space="0" w:color="auto"/>
        <w:right w:val="none" w:sz="0" w:space="0" w:color="auto"/>
      </w:divBdr>
    </w:div>
    <w:div w:id="757680986">
      <w:marLeft w:val="480"/>
      <w:marRight w:val="0"/>
      <w:marTop w:val="0"/>
      <w:marBottom w:val="0"/>
      <w:divBdr>
        <w:top w:val="none" w:sz="0" w:space="0" w:color="auto"/>
        <w:left w:val="none" w:sz="0" w:space="0" w:color="auto"/>
        <w:bottom w:val="none" w:sz="0" w:space="0" w:color="auto"/>
        <w:right w:val="none" w:sz="0" w:space="0" w:color="auto"/>
      </w:divBdr>
    </w:div>
    <w:div w:id="757681006">
      <w:marLeft w:val="480"/>
      <w:marRight w:val="0"/>
      <w:marTop w:val="0"/>
      <w:marBottom w:val="0"/>
      <w:divBdr>
        <w:top w:val="none" w:sz="0" w:space="0" w:color="auto"/>
        <w:left w:val="none" w:sz="0" w:space="0" w:color="auto"/>
        <w:bottom w:val="none" w:sz="0" w:space="0" w:color="auto"/>
        <w:right w:val="none" w:sz="0" w:space="0" w:color="auto"/>
      </w:divBdr>
    </w:div>
    <w:div w:id="757755476">
      <w:marLeft w:val="480"/>
      <w:marRight w:val="0"/>
      <w:marTop w:val="0"/>
      <w:marBottom w:val="0"/>
      <w:divBdr>
        <w:top w:val="none" w:sz="0" w:space="0" w:color="auto"/>
        <w:left w:val="none" w:sz="0" w:space="0" w:color="auto"/>
        <w:bottom w:val="none" w:sz="0" w:space="0" w:color="auto"/>
        <w:right w:val="none" w:sz="0" w:space="0" w:color="auto"/>
      </w:divBdr>
    </w:div>
    <w:div w:id="757793748">
      <w:marLeft w:val="480"/>
      <w:marRight w:val="0"/>
      <w:marTop w:val="0"/>
      <w:marBottom w:val="0"/>
      <w:divBdr>
        <w:top w:val="none" w:sz="0" w:space="0" w:color="auto"/>
        <w:left w:val="none" w:sz="0" w:space="0" w:color="auto"/>
        <w:bottom w:val="none" w:sz="0" w:space="0" w:color="auto"/>
        <w:right w:val="none" w:sz="0" w:space="0" w:color="auto"/>
      </w:divBdr>
    </w:div>
    <w:div w:id="757869262">
      <w:marLeft w:val="480"/>
      <w:marRight w:val="0"/>
      <w:marTop w:val="0"/>
      <w:marBottom w:val="0"/>
      <w:divBdr>
        <w:top w:val="none" w:sz="0" w:space="0" w:color="auto"/>
        <w:left w:val="none" w:sz="0" w:space="0" w:color="auto"/>
        <w:bottom w:val="none" w:sz="0" w:space="0" w:color="auto"/>
        <w:right w:val="none" w:sz="0" w:space="0" w:color="auto"/>
      </w:divBdr>
    </w:div>
    <w:div w:id="757872332">
      <w:marLeft w:val="480"/>
      <w:marRight w:val="0"/>
      <w:marTop w:val="0"/>
      <w:marBottom w:val="0"/>
      <w:divBdr>
        <w:top w:val="none" w:sz="0" w:space="0" w:color="auto"/>
        <w:left w:val="none" w:sz="0" w:space="0" w:color="auto"/>
        <w:bottom w:val="none" w:sz="0" w:space="0" w:color="auto"/>
        <w:right w:val="none" w:sz="0" w:space="0" w:color="auto"/>
      </w:divBdr>
    </w:div>
    <w:div w:id="757990011">
      <w:marLeft w:val="480"/>
      <w:marRight w:val="0"/>
      <w:marTop w:val="0"/>
      <w:marBottom w:val="0"/>
      <w:divBdr>
        <w:top w:val="none" w:sz="0" w:space="0" w:color="auto"/>
        <w:left w:val="none" w:sz="0" w:space="0" w:color="auto"/>
        <w:bottom w:val="none" w:sz="0" w:space="0" w:color="auto"/>
        <w:right w:val="none" w:sz="0" w:space="0" w:color="auto"/>
      </w:divBdr>
    </w:div>
    <w:div w:id="757990791">
      <w:marLeft w:val="480"/>
      <w:marRight w:val="0"/>
      <w:marTop w:val="0"/>
      <w:marBottom w:val="0"/>
      <w:divBdr>
        <w:top w:val="none" w:sz="0" w:space="0" w:color="auto"/>
        <w:left w:val="none" w:sz="0" w:space="0" w:color="auto"/>
        <w:bottom w:val="none" w:sz="0" w:space="0" w:color="auto"/>
        <w:right w:val="none" w:sz="0" w:space="0" w:color="auto"/>
      </w:divBdr>
    </w:div>
    <w:div w:id="758015835">
      <w:marLeft w:val="480"/>
      <w:marRight w:val="0"/>
      <w:marTop w:val="0"/>
      <w:marBottom w:val="0"/>
      <w:divBdr>
        <w:top w:val="none" w:sz="0" w:space="0" w:color="auto"/>
        <w:left w:val="none" w:sz="0" w:space="0" w:color="auto"/>
        <w:bottom w:val="none" w:sz="0" w:space="0" w:color="auto"/>
        <w:right w:val="none" w:sz="0" w:space="0" w:color="auto"/>
      </w:divBdr>
    </w:div>
    <w:div w:id="758016081">
      <w:marLeft w:val="480"/>
      <w:marRight w:val="0"/>
      <w:marTop w:val="0"/>
      <w:marBottom w:val="0"/>
      <w:divBdr>
        <w:top w:val="none" w:sz="0" w:space="0" w:color="auto"/>
        <w:left w:val="none" w:sz="0" w:space="0" w:color="auto"/>
        <w:bottom w:val="none" w:sz="0" w:space="0" w:color="auto"/>
        <w:right w:val="none" w:sz="0" w:space="0" w:color="auto"/>
      </w:divBdr>
    </w:div>
    <w:div w:id="758061695">
      <w:marLeft w:val="480"/>
      <w:marRight w:val="0"/>
      <w:marTop w:val="0"/>
      <w:marBottom w:val="0"/>
      <w:divBdr>
        <w:top w:val="none" w:sz="0" w:space="0" w:color="auto"/>
        <w:left w:val="none" w:sz="0" w:space="0" w:color="auto"/>
        <w:bottom w:val="none" w:sz="0" w:space="0" w:color="auto"/>
        <w:right w:val="none" w:sz="0" w:space="0" w:color="auto"/>
      </w:divBdr>
    </w:div>
    <w:div w:id="758065155">
      <w:marLeft w:val="480"/>
      <w:marRight w:val="0"/>
      <w:marTop w:val="0"/>
      <w:marBottom w:val="0"/>
      <w:divBdr>
        <w:top w:val="none" w:sz="0" w:space="0" w:color="auto"/>
        <w:left w:val="none" w:sz="0" w:space="0" w:color="auto"/>
        <w:bottom w:val="none" w:sz="0" w:space="0" w:color="auto"/>
        <w:right w:val="none" w:sz="0" w:space="0" w:color="auto"/>
      </w:divBdr>
    </w:div>
    <w:div w:id="758133768">
      <w:marLeft w:val="480"/>
      <w:marRight w:val="0"/>
      <w:marTop w:val="0"/>
      <w:marBottom w:val="0"/>
      <w:divBdr>
        <w:top w:val="none" w:sz="0" w:space="0" w:color="auto"/>
        <w:left w:val="none" w:sz="0" w:space="0" w:color="auto"/>
        <w:bottom w:val="none" w:sz="0" w:space="0" w:color="auto"/>
        <w:right w:val="none" w:sz="0" w:space="0" w:color="auto"/>
      </w:divBdr>
    </w:div>
    <w:div w:id="758134397">
      <w:marLeft w:val="480"/>
      <w:marRight w:val="0"/>
      <w:marTop w:val="0"/>
      <w:marBottom w:val="0"/>
      <w:divBdr>
        <w:top w:val="none" w:sz="0" w:space="0" w:color="auto"/>
        <w:left w:val="none" w:sz="0" w:space="0" w:color="auto"/>
        <w:bottom w:val="none" w:sz="0" w:space="0" w:color="auto"/>
        <w:right w:val="none" w:sz="0" w:space="0" w:color="auto"/>
      </w:divBdr>
    </w:div>
    <w:div w:id="758140146">
      <w:marLeft w:val="480"/>
      <w:marRight w:val="0"/>
      <w:marTop w:val="0"/>
      <w:marBottom w:val="0"/>
      <w:divBdr>
        <w:top w:val="none" w:sz="0" w:space="0" w:color="auto"/>
        <w:left w:val="none" w:sz="0" w:space="0" w:color="auto"/>
        <w:bottom w:val="none" w:sz="0" w:space="0" w:color="auto"/>
        <w:right w:val="none" w:sz="0" w:space="0" w:color="auto"/>
      </w:divBdr>
    </w:div>
    <w:div w:id="758217806">
      <w:marLeft w:val="480"/>
      <w:marRight w:val="0"/>
      <w:marTop w:val="0"/>
      <w:marBottom w:val="0"/>
      <w:divBdr>
        <w:top w:val="none" w:sz="0" w:space="0" w:color="auto"/>
        <w:left w:val="none" w:sz="0" w:space="0" w:color="auto"/>
        <w:bottom w:val="none" w:sz="0" w:space="0" w:color="auto"/>
        <w:right w:val="none" w:sz="0" w:space="0" w:color="auto"/>
      </w:divBdr>
    </w:div>
    <w:div w:id="758259623">
      <w:marLeft w:val="480"/>
      <w:marRight w:val="0"/>
      <w:marTop w:val="0"/>
      <w:marBottom w:val="0"/>
      <w:divBdr>
        <w:top w:val="none" w:sz="0" w:space="0" w:color="auto"/>
        <w:left w:val="none" w:sz="0" w:space="0" w:color="auto"/>
        <w:bottom w:val="none" w:sz="0" w:space="0" w:color="auto"/>
        <w:right w:val="none" w:sz="0" w:space="0" w:color="auto"/>
      </w:divBdr>
    </w:div>
    <w:div w:id="758327116">
      <w:marLeft w:val="480"/>
      <w:marRight w:val="0"/>
      <w:marTop w:val="0"/>
      <w:marBottom w:val="0"/>
      <w:divBdr>
        <w:top w:val="none" w:sz="0" w:space="0" w:color="auto"/>
        <w:left w:val="none" w:sz="0" w:space="0" w:color="auto"/>
        <w:bottom w:val="none" w:sz="0" w:space="0" w:color="auto"/>
        <w:right w:val="none" w:sz="0" w:space="0" w:color="auto"/>
      </w:divBdr>
    </w:div>
    <w:div w:id="758329096">
      <w:marLeft w:val="480"/>
      <w:marRight w:val="0"/>
      <w:marTop w:val="0"/>
      <w:marBottom w:val="0"/>
      <w:divBdr>
        <w:top w:val="none" w:sz="0" w:space="0" w:color="auto"/>
        <w:left w:val="none" w:sz="0" w:space="0" w:color="auto"/>
        <w:bottom w:val="none" w:sz="0" w:space="0" w:color="auto"/>
        <w:right w:val="none" w:sz="0" w:space="0" w:color="auto"/>
      </w:divBdr>
    </w:div>
    <w:div w:id="758331284">
      <w:marLeft w:val="480"/>
      <w:marRight w:val="0"/>
      <w:marTop w:val="0"/>
      <w:marBottom w:val="0"/>
      <w:divBdr>
        <w:top w:val="none" w:sz="0" w:space="0" w:color="auto"/>
        <w:left w:val="none" w:sz="0" w:space="0" w:color="auto"/>
        <w:bottom w:val="none" w:sz="0" w:space="0" w:color="auto"/>
        <w:right w:val="none" w:sz="0" w:space="0" w:color="auto"/>
      </w:divBdr>
    </w:div>
    <w:div w:id="758332079">
      <w:marLeft w:val="480"/>
      <w:marRight w:val="0"/>
      <w:marTop w:val="0"/>
      <w:marBottom w:val="0"/>
      <w:divBdr>
        <w:top w:val="none" w:sz="0" w:space="0" w:color="auto"/>
        <w:left w:val="none" w:sz="0" w:space="0" w:color="auto"/>
        <w:bottom w:val="none" w:sz="0" w:space="0" w:color="auto"/>
        <w:right w:val="none" w:sz="0" w:space="0" w:color="auto"/>
      </w:divBdr>
    </w:div>
    <w:div w:id="758448849">
      <w:marLeft w:val="480"/>
      <w:marRight w:val="0"/>
      <w:marTop w:val="0"/>
      <w:marBottom w:val="0"/>
      <w:divBdr>
        <w:top w:val="none" w:sz="0" w:space="0" w:color="auto"/>
        <w:left w:val="none" w:sz="0" w:space="0" w:color="auto"/>
        <w:bottom w:val="none" w:sz="0" w:space="0" w:color="auto"/>
        <w:right w:val="none" w:sz="0" w:space="0" w:color="auto"/>
      </w:divBdr>
    </w:div>
    <w:div w:id="758595506">
      <w:marLeft w:val="480"/>
      <w:marRight w:val="0"/>
      <w:marTop w:val="0"/>
      <w:marBottom w:val="0"/>
      <w:divBdr>
        <w:top w:val="none" w:sz="0" w:space="0" w:color="auto"/>
        <w:left w:val="none" w:sz="0" w:space="0" w:color="auto"/>
        <w:bottom w:val="none" w:sz="0" w:space="0" w:color="auto"/>
        <w:right w:val="none" w:sz="0" w:space="0" w:color="auto"/>
      </w:divBdr>
    </w:div>
    <w:div w:id="758595921">
      <w:marLeft w:val="480"/>
      <w:marRight w:val="0"/>
      <w:marTop w:val="0"/>
      <w:marBottom w:val="0"/>
      <w:divBdr>
        <w:top w:val="none" w:sz="0" w:space="0" w:color="auto"/>
        <w:left w:val="none" w:sz="0" w:space="0" w:color="auto"/>
        <w:bottom w:val="none" w:sz="0" w:space="0" w:color="auto"/>
        <w:right w:val="none" w:sz="0" w:space="0" w:color="auto"/>
      </w:divBdr>
    </w:div>
    <w:div w:id="758676253">
      <w:marLeft w:val="480"/>
      <w:marRight w:val="0"/>
      <w:marTop w:val="0"/>
      <w:marBottom w:val="0"/>
      <w:divBdr>
        <w:top w:val="none" w:sz="0" w:space="0" w:color="auto"/>
        <w:left w:val="none" w:sz="0" w:space="0" w:color="auto"/>
        <w:bottom w:val="none" w:sz="0" w:space="0" w:color="auto"/>
        <w:right w:val="none" w:sz="0" w:space="0" w:color="auto"/>
      </w:divBdr>
    </w:div>
    <w:div w:id="758717437">
      <w:marLeft w:val="480"/>
      <w:marRight w:val="0"/>
      <w:marTop w:val="0"/>
      <w:marBottom w:val="0"/>
      <w:divBdr>
        <w:top w:val="none" w:sz="0" w:space="0" w:color="auto"/>
        <w:left w:val="none" w:sz="0" w:space="0" w:color="auto"/>
        <w:bottom w:val="none" w:sz="0" w:space="0" w:color="auto"/>
        <w:right w:val="none" w:sz="0" w:space="0" w:color="auto"/>
      </w:divBdr>
    </w:div>
    <w:div w:id="758720945">
      <w:marLeft w:val="480"/>
      <w:marRight w:val="0"/>
      <w:marTop w:val="0"/>
      <w:marBottom w:val="0"/>
      <w:divBdr>
        <w:top w:val="none" w:sz="0" w:space="0" w:color="auto"/>
        <w:left w:val="none" w:sz="0" w:space="0" w:color="auto"/>
        <w:bottom w:val="none" w:sz="0" w:space="0" w:color="auto"/>
        <w:right w:val="none" w:sz="0" w:space="0" w:color="auto"/>
      </w:divBdr>
    </w:div>
    <w:div w:id="758721597">
      <w:marLeft w:val="480"/>
      <w:marRight w:val="0"/>
      <w:marTop w:val="0"/>
      <w:marBottom w:val="0"/>
      <w:divBdr>
        <w:top w:val="none" w:sz="0" w:space="0" w:color="auto"/>
        <w:left w:val="none" w:sz="0" w:space="0" w:color="auto"/>
        <w:bottom w:val="none" w:sz="0" w:space="0" w:color="auto"/>
        <w:right w:val="none" w:sz="0" w:space="0" w:color="auto"/>
      </w:divBdr>
    </w:div>
    <w:div w:id="758789208">
      <w:marLeft w:val="480"/>
      <w:marRight w:val="0"/>
      <w:marTop w:val="0"/>
      <w:marBottom w:val="0"/>
      <w:divBdr>
        <w:top w:val="none" w:sz="0" w:space="0" w:color="auto"/>
        <w:left w:val="none" w:sz="0" w:space="0" w:color="auto"/>
        <w:bottom w:val="none" w:sz="0" w:space="0" w:color="auto"/>
        <w:right w:val="none" w:sz="0" w:space="0" w:color="auto"/>
      </w:divBdr>
    </w:div>
    <w:div w:id="758795036">
      <w:marLeft w:val="480"/>
      <w:marRight w:val="0"/>
      <w:marTop w:val="0"/>
      <w:marBottom w:val="0"/>
      <w:divBdr>
        <w:top w:val="none" w:sz="0" w:space="0" w:color="auto"/>
        <w:left w:val="none" w:sz="0" w:space="0" w:color="auto"/>
        <w:bottom w:val="none" w:sz="0" w:space="0" w:color="auto"/>
        <w:right w:val="none" w:sz="0" w:space="0" w:color="auto"/>
      </w:divBdr>
    </w:div>
    <w:div w:id="758983176">
      <w:marLeft w:val="480"/>
      <w:marRight w:val="0"/>
      <w:marTop w:val="0"/>
      <w:marBottom w:val="0"/>
      <w:divBdr>
        <w:top w:val="none" w:sz="0" w:space="0" w:color="auto"/>
        <w:left w:val="none" w:sz="0" w:space="0" w:color="auto"/>
        <w:bottom w:val="none" w:sz="0" w:space="0" w:color="auto"/>
        <w:right w:val="none" w:sz="0" w:space="0" w:color="auto"/>
      </w:divBdr>
    </w:div>
    <w:div w:id="759062707">
      <w:marLeft w:val="480"/>
      <w:marRight w:val="0"/>
      <w:marTop w:val="0"/>
      <w:marBottom w:val="0"/>
      <w:divBdr>
        <w:top w:val="none" w:sz="0" w:space="0" w:color="auto"/>
        <w:left w:val="none" w:sz="0" w:space="0" w:color="auto"/>
        <w:bottom w:val="none" w:sz="0" w:space="0" w:color="auto"/>
        <w:right w:val="none" w:sz="0" w:space="0" w:color="auto"/>
      </w:divBdr>
    </w:div>
    <w:div w:id="759109261">
      <w:marLeft w:val="480"/>
      <w:marRight w:val="0"/>
      <w:marTop w:val="0"/>
      <w:marBottom w:val="0"/>
      <w:divBdr>
        <w:top w:val="none" w:sz="0" w:space="0" w:color="auto"/>
        <w:left w:val="none" w:sz="0" w:space="0" w:color="auto"/>
        <w:bottom w:val="none" w:sz="0" w:space="0" w:color="auto"/>
        <w:right w:val="none" w:sz="0" w:space="0" w:color="auto"/>
      </w:divBdr>
    </w:div>
    <w:div w:id="759377661">
      <w:marLeft w:val="480"/>
      <w:marRight w:val="0"/>
      <w:marTop w:val="0"/>
      <w:marBottom w:val="0"/>
      <w:divBdr>
        <w:top w:val="none" w:sz="0" w:space="0" w:color="auto"/>
        <w:left w:val="none" w:sz="0" w:space="0" w:color="auto"/>
        <w:bottom w:val="none" w:sz="0" w:space="0" w:color="auto"/>
        <w:right w:val="none" w:sz="0" w:space="0" w:color="auto"/>
      </w:divBdr>
    </w:div>
    <w:div w:id="759445055">
      <w:marLeft w:val="480"/>
      <w:marRight w:val="0"/>
      <w:marTop w:val="0"/>
      <w:marBottom w:val="0"/>
      <w:divBdr>
        <w:top w:val="none" w:sz="0" w:space="0" w:color="auto"/>
        <w:left w:val="none" w:sz="0" w:space="0" w:color="auto"/>
        <w:bottom w:val="none" w:sz="0" w:space="0" w:color="auto"/>
        <w:right w:val="none" w:sz="0" w:space="0" w:color="auto"/>
      </w:divBdr>
    </w:div>
    <w:div w:id="759451573">
      <w:marLeft w:val="480"/>
      <w:marRight w:val="0"/>
      <w:marTop w:val="0"/>
      <w:marBottom w:val="0"/>
      <w:divBdr>
        <w:top w:val="none" w:sz="0" w:space="0" w:color="auto"/>
        <w:left w:val="none" w:sz="0" w:space="0" w:color="auto"/>
        <w:bottom w:val="none" w:sz="0" w:space="0" w:color="auto"/>
        <w:right w:val="none" w:sz="0" w:space="0" w:color="auto"/>
      </w:divBdr>
    </w:div>
    <w:div w:id="759521081">
      <w:marLeft w:val="480"/>
      <w:marRight w:val="0"/>
      <w:marTop w:val="0"/>
      <w:marBottom w:val="0"/>
      <w:divBdr>
        <w:top w:val="none" w:sz="0" w:space="0" w:color="auto"/>
        <w:left w:val="none" w:sz="0" w:space="0" w:color="auto"/>
        <w:bottom w:val="none" w:sz="0" w:space="0" w:color="auto"/>
        <w:right w:val="none" w:sz="0" w:space="0" w:color="auto"/>
      </w:divBdr>
    </w:div>
    <w:div w:id="759521937">
      <w:marLeft w:val="480"/>
      <w:marRight w:val="0"/>
      <w:marTop w:val="0"/>
      <w:marBottom w:val="0"/>
      <w:divBdr>
        <w:top w:val="none" w:sz="0" w:space="0" w:color="auto"/>
        <w:left w:val="none" w:sz="0" w:space="0" w:color="auto"/>
        <w:bottom w:val="none" w:sz="0" w:space="0" w:color="auto"/>
        <w:right w:val="none" w:sz="0" w:space="0" w:color="auto"/>
      </w:divBdr>
    </w:div>
    <w:div w:id="759522705">
      <w:marLeft w:val="480"/>
      <w:marRight w:val="0"/>
      <w:marTop w:val="0"/>
      <w:marBottom w:val="0"/>
      <w:divBdr>
        <w:top w:val="none" w:sz="0" w:space="0" w:color="auto"/>
        <w:left w:val="none" w:sz="0" w:space="0" w:color="auto"/>
        <w:bottom w:val="none" w:sz="0" w:space="0" w:color="auto"/>
        <w:right w:val="none" w:sz="0" w:space="0" w:color="auto"/>
      </w:divBdr>
    </w:div>
    <w:div w:id="759524440">
      <w:marLeft w:val="480"/>
      <w:marRight w:val="0"/>
      <w:marTop w:val="0"/>
      <w:marBottom w:val="0"/>
      <w:divBdr>
        <w:top w:val="none" w:sz="0" w:space="0" w:color="auto"/>
        <w:left w:val="none" w:sz="0" w:space="0" w:color="auto"/>
        <w:bottom w:val="none" w:sz="0" w:space="0" w:color="auto"/>
        <w:right w:val="none" w:sz="0" w:space="0" w:color="auto"/>
      </w:divBdr>
    </w:div>
    <w:div w:id="759565816">
      <w:marLeft w:val="480"/>
      <w:marRight w:val="0"/>
      <w:marTop w:val="0"/>
      <w:marBottom w:val="0"/>
      <w:divBdr>
        <w:top w:val="none" w:sz="0" w:space="0" w:color="auto"/>
        <w:left w:val="none" w:sz="0" w:space="0" w:color="auto"/>
        <w:bottom w:val="none" w:sz="0" w:space="0" w:color="auto"/>
        <w:right w:val="none" w:sz="0" w:space="0" w:color="auto"/>
      </w:divBdr>
    </w:div>
    <w:div w:id="759637868">
      <w:marLeft w:val="480"/>
      <w:marRight w:val="0"/>
      <w:marTop w:val="0"/>
      <w:marBottom w:val="0"/>
      <w:divBdr>
        <w:top w:val="none" w:sz="0" w:space="0" w:color="auto"/>
        <w:left w:val="none" w:sz="0" w:space="0" w:color="auto"/>
        <w:bottom w:val="none" w:sz="0" w:space="0" w:color="auto"/>
        <w:right w:val="none" w:sz="0" w:space="0" w:color="auto"/>
      </w:divBdr>
    </w:div>
    <w:div w:id="759638596">
      <w:marLeft w:val="480"/>
      <w:marRight w:val="0"/>
      <w:marTop w:val="0"/>
      <w:marBottom w:val="0"/>
      <w:divBdr>
        <w:top w:val="none" w:sz="0" w:space="0" w:color="auto"/>
        <w:left w:val="none" w:sz="0" w:space="0" w:color="auto"/>
        <w:bottom w:val="none" w:sz="0" w:space="0" w:color="auto"/>
        <w:right w:val="none" w:sz="0" w:space="0" w:color="auto"/>
      </w:divBdr>
    </w:div>
    <w:div w:id="759638667">
      <w:marLeft w:val="480"/>
      <w:marRight w:val="0"/>
      <w:marTop w:val="0"/>
      <w:marBottom w:val="0"/>
      <w:divBdr>
        <w:top w:val="none" w:sz="0" w:space="0" w:color="auto"/>
        <w:left w:val="none" w:sz="0" w:space="0" w:color="auto"/>
        <w:bottom w:val="none" w:sz="0" w:space="0" w:color="auto"/>
        <w:right w:val="none" w:sz="0" w:space="0" w:color="auto"/>
      </w:divBdr>
    </w:div>
    <w:div w:id="759639946">
      <w:marLeft w:val="480"/>
      <w:marRight w:val="0"/>
      <w:marTop w:val="0"/>
      <w:marBottom w:val="0"/>
      <w:divBdr>
        <w:top w:val="none" w:sz="0" w:space="0" w:color="auto"/>
        <w:left w:val="none" w:sz="0" w:space="0" w:color="auto"/>
        <w:bottom w:val="none" w:sz="0" w:space="0" w:color="auto"/>
        <w:right w:val="none" w:sz="0" w:space="0" w:color="auto"/>
      </w:divBdr>
    </w:div>
    <w:div w:id="759713970">
      <w:marLeft w:val="480"/>
      <w:marRight w:val="0"/>
      <w:marTop w:val="0"/>
      <w:marBottom w:val="0"/>
      <w:divBdr>
        <w:top w:val="none" w:sz="0" w:space="0" w:color="auto"/>
        <w:left w:val="none" w:sz="0" w:space="0" w:color="auto"/>
        <w:bottom w:val="none" w:sz="0" w:space="0" w:color="auto"/>
        <w:right w:val="none" w:sz="0" w:space="0" w:color="auto"/>
      </w:divBdr>
    </w:div>
    <w:div w:id="759718697">
      <w:marLeft w:val="480"/>
      <w:marRight w:val="0"/>
      <w:marTop w:val="0"/>
      <w:marBottom w:val="0"/>
      <w:divBdr>
        <w:top w:val="none" w:sz="0" w:space="0" w:color="auto"/>
        <w:left w:val="none" w:sz="0" w:space="0" w:color="auto"/>
        <w:bottom w:val="none" w:sz="0" w:space="0" w:color="auto"/>
        <w:right w:val="none" w:sz="0" w:space="0" w:color="auto"/>
      </w:divBdr>
    </w:div>
    <w:div w:id="759760494">
      <w:marLeft w:val="480"/>
      <w:marRight w:val="0"/>
      <w:marTop w:val="0"/>
      <w:marBottom w:val="0"/>
      <w:divBdr>
        <w:top w:val="none" w:sz="0" w:space="0" w:color="auto"/>
        <w:left w:val="none" w:sz="0" w:space="0" w:color="auto"/>
        <w:bottom w:val="none" w:sz="0" w:space="0" w:color="auto"/>
        <w:right w:val="none" w:sz="0" w:space="0" w:color="auto"/>
      </w:divBdr>
    </w:div>
    <w:div w:id="759834189">
      <w:marLeft w:val="480"/>
      <w:marRight w:val="0"/>
      <w:marTop w:val="0"/>
      <w:marBottom w:val="0"/>
      <w:divBdr>
        <w:top w:val="none" w:sz="0" w:space="0" w:color="auto"/>
        <w:left w:val="none" w:sz="0" w:space="0" w:color="auto"/>
        <w:bottom w:val="none" w:sz="0" w:space="0" w:color="auto"/>
        <w:right w:val="none" w:sz="0" w:space="0" w:color="auto"/>
      </w:divBdr>
    </w:div>
    <w:div w:id="759834805">
      <w:marLeft w:val="480"/>
      <w:marRight w:val="0"/>
      <w:marTop w:val="0"/>
      <w:marBottom w:val="0"/>
      <w:divBdr>
        <w:top w:val="none" w:sz="0" w:space="0" w:color="auto"/>
        <w:left w:val="none" w:sz="0" w:space="0" w:color="auto"/>
        <w:bottom w:val="none" w:sz="0" w:space="0" w:color="auto"/>
        <w:right w:val="none" w:sz="0" w:space="0" w:color="auto"/>
      </w:divBdr>
    </w:div>
    <w:div w:id="759912684">
      <w:marLeft w:val="480"/>
      <w:marRight w:val="0"/>
      <w:marTop w:val="0"/>
      <w:marBottom w:val="0"/>
      <w:divBdr>
        <w:top w:val="none" w:sz="0" w:space="0" w:color="auto"/>
        <w:left w:val="none" w:sz="0" w:space="0" w:color="auto"/>
        <w:bottom w:val="none" w:sz="0" w:space="0" w:color="auto"/>
        <w:right w:val="none" w:sz="0" w:space="0" w:color="auto"/>
      </w:divBdr>
    </w:div>
    <w:div w:id="759955616">
      <w:marLeft w:val="480"/>
      <w:marRight w:val="0"/>
      <w:marTop w:val="0"/>
      <w:marBottom w:val="0"/>
      <w:divBdr>
        <w:top w:val="none" w:sz="0" w:space="0" w:color="auto"/>
        <w:left w:val="none" w:sz="0" w:space="0" w:color="auto"/>
        <w:bottom w:val="none" w:sz="0" w:space="0" w:color="auto"/>
        <w:right w:val="none" w:sz="0" w:space="0" w:color="auto"/>
      </w:divBdr>
    </w:div>
    <w:div w:id="759955633">
      <w:marLeft w:val="480"/>
      <w:marRight w:val="0"/>
      <w:marTop w:val="0"/>
      <w:marBottom w:val="0"/>
      <w:divBdr>
        <w:top w:val="none" w:sz="0" w:space="0" w:color="auto"/>
        <w:left w:val="none" w:sz="0" w:space="0" w:color="auto"/>
        <w:bottom w:val="none" w:sz="0" w:space="0" w:color="auto"/>
        <w:right w:val="none" w:sz="0" w:space="0" w:color="auto"/>
      </w:divBdr>
    </w:div>
    <w:div w:id="759957439">
      <w:marLeft w:val="480"/>
      <w:marRight w:val="0"/>
      <w:marTop w:val="0"/>
      <w:marBottom w:val="0"/>
      <w:divBdr>
        <w:top w:val="none" w:sz="0" w:space="0" w:color="auto"/>
        <w:left w:val="none" w:sz="0" w:space="0" w:color="auto"/>
        <w:bottom w:val="none" w:sz="0" w:space="0" w:color="auto"/>
        <w:right w:val="none" w:sz="0" w:space="0" w:color="auto"/>
      </w:divBdr>
    </w:div>
    <w:div w:id="759958115">
      <w:marLeft w:val="480"/>
      <w:marRight w:val="0"/>
      <w:marTop w:val="0"/>
      <w:marBottom w:val="0"/>
      <w:divBdr>
        <w:top w:val="none" w:sz="0" w:space="0" w:color="auto"/>
        <w:left w:val="none" w:sz="0" w:space="0" w:color="auto"/>
        <w:bottom w:val="none" w:sz="0" w:space="0" w:color="auto"/>
        <w:right w:val="none" w:sz="0" w:space="0" w:color="auto"/>
      </w:divBdr>
    </w:div>
    <w:div w:id="759984141">
      <w:marLeft w:val="480"/>
      <w:marRight w:val="0"/>
      <w:marTop w:val="0"/>
      <w:marBottom w:val="0"/>
      <w:divBdr>
        <w:top w:val="none" w:sz="0" w:space="0" w:color="auto"/>
        <w:left w:val="none" w:sz="0" w:space="0" w:color="auto"/>
        <w:bottom w:val="none" w:sz="0" w:space="0" w:color="auto"/>
        <w:right w:val="none" w:sz="0" w:space="0" w:color="auto"/>
      </w:divBdr>
    </w:div>
    <w:div w:id="760030209">
      <w:marLeft w:val="480"/>
      <w:marRight w:val="0"/>
      <w:marTop w:val="0"/>
      <w:marBottom w:val="0"/>
      <w:divBdr>
        <w:top w:val="none" w:sz="0" w:space="0" w:color="auto"/>
        <w:left w:val="none" w:sz="0" w:space="0" w:color="auto"/>
        <w:bottom w:val="none" w:sz="0" w:space="0" w:color="auto"/>
        <w:right w:val="none" w:sz="0" w:space="0" w:color="auto"/>
      </w:divBdr>
    </w:div>
    <w:div w:id="760106162">
      <w:marLeft w:val="480"/>
      <w:marRight w:val="0"/>
      <w:marTop w:val="0"/>
      <w:marBottom w:val="0"/>
      <w:divBdr>
        <w:top w:val="none" w:sz="0" w:space="0" w:color="auto"/>
        <w:left w:val="none" w:sz="0" w:space="0" w:color="auto"/>
        <w:bottom w:val="none" w:sz="0" w:space="0" w:color="auto"/>
        <w:right w:val="none" w:sz="0" w:space="0" w:color="auto"/>
      </w:divBdr>
    </w:div>
    <w:div w:id="760108191">
      <w:marLeft w:val="480"/>
      <w:marRight w:val="0"/>
      <w:marTop w:val="0"/>
      <w:marBottom w:val="0"/>
      <w:divBdr>
        <w:top w:val="none" w:sz="0" w:space="0" w:color="auto"/>
        <w:left w:val="none" w:sz="0" w:space="0" w:color="auto"/>
        <w:bottom w:val="none" w:sz="0" w:space="0" w:color="auto"/>
        <w:right w:val="none" w:sz="0" w:space="0" w:color="auto"/>
      </w:divBdr>
    </w:div>
    <w:div w:id="760178845">
      <w:marLeft w:val="480"/>
      <w:marRight w:val="0"/>
      <w:marTop w:val="0"/>
      <w:marBottom w:val="0"/>
      <w:divBdr>
        <w:top w:val="none" w:sz="0" w:space="0" w:color="auto"/>
        <w:left w:val="none" w:sz="0" w:space="0" w:color="auto"/>
        <w:bottom w:val="none" w:sz="0" w:space="0" w:color="auto"/>
        <w:right w:val="none" w:sz="0" w:space="0" w:color="auto"/>
      </w:divBdr>
    </w:div>
    <w:div w:id="760179402">
      <w:marLeft w:val="480"/>
      <w:marRight w:val="0"/>
      <w:marTop w:val="0"/>
      <w:marBottom w:val="0"/>
      <w:divBdr>
        <w:top w:val="none" w:sz="0" w:space="0" w:color="auto"/>
        <w:left w:val="none" w:sz="0" w:space="0" w:color="auto"/>
        <w:bottom w:val="none" w:sz="0" w:space="0" w:color="auto"/>
        <w:right w:val="none" w:sz="0" w:space="0" w:color="auto"/>
      </w:divBdr>
    </w:div>
    <w:div w:id="760183471">
      <w:marLeft w:val="480"/>
      <w:marRight w:val="0"/>
      <w:marTop w:val="0"/>
      <w:marBottom w:val="0"/>
      <w:divBdr>
        <w:top w:val="none" w:sz="0" w:space="0" w:color="auto"/>
        <w:left w:val="none" w:sz="0" w:space="0" w:color="auto"/>
        <w:bottom w:val="none" w:sz="0" w:space="0" w:color="auto"/>
        <w:right w:val="none" w:sz="0" w:space="0" w:color="auto"/>
      </w:divBdr>
    </w:div>
    <w:div w:id="760219246">
      <w:marLeft w:val="480"/>
      <w:marRight w:val="0"/>
      <w:marTop w:val="0"/>
      <w:marBottom w:val="0"/>
      <w:divBdr>
        <w:top w:val="none" w:sz="0" w:space="0" w:color="auto"/>
        <w:left w:val="none" w:sz="0" w:space="0" w:color="auto"/>
        <w:bottom w:val="none" w:sz="0" w:space="0" w:color="auto"/>
        <w:right w:val="none" w:sz="0" w:space="0" w:color="auto"/>
      </w:divBdr>
    </w:div>
    <w:div w:id="760225369">
      <w:marLeft w:val="480"/>
      <w:marRight w:val="0"/>
      <w:marTop w:val="0"/>
      <w:marBottom w:val="0"/>
      <w:divBdr>
        <w:top w:val="none" w:sz="0" w:space="0" w:color="auto"/>
        <w:left w:val="none" w:sz="0" w:space="0" w:color="auto"/>
        <w:bottom w:val="none" w:sz="0" w:space="0" w:color="auto"/>
        <w:right w:val="none" w:sz="0" w:space="0" w:color="auto"/>
      </w:divBdr>
    </w:div>
    <w:div w:id="760250249">
      <w:marLeft w:val="480"/>
      <w:marRight w:val="0"/>
      <w:marTop w:val="0"/>
      <w:marBottom w:val="0"/>
      <w:divBdr>
        <w:top w:val="none" w:sz="0" w:space="0" w:color="auto"/>
        <w:left w:val="none" w:sz="0" w:space="0" w:color="auto"/>
        <w:bottom w:val="none" w:sz="0" w:space="0" w:color="auto"/>
        <w:right w:val="none" w:sz="0" w:space="0" w:color="auto"/>
      </w:divBdr>
    </w:div>
    <w:div w:id="760294013">
      <w:marLeft w:val="480"/>
      <w:marRight w:val="0"/>
      <w:marTop w:val="0"/>
      <w:marBottom w:val="0"/>
      <w:divBdr>
        <w:top w:val="none" w:sz="0" w:space="0" w:color="auto"/>
        <w:left w:val="none" w:sz="0" w:space="0" w:color="auto"/>
        <w:bottom w:val="none" w:sz="0" w:space="0" w:color="auto"/>
        <w:right w:val="none" w:sz="0" w:space="0" w:color="auto"/>
      </w:divBdr>
    </w:div>
    <w:div w:id="760296376">
      <w:marLeft w:val="480"/>
      <w:marRight w:val="0"/>
      <w:marTop w:val="0"/>
      <w:marBottom w:val="0"/>
      <w:divBdr>
        <w:top w:val="none" w:sz="0" w:space="0" w:color="auto"/>
        <w:left w:val="none" w:sz="0" w:space="0" w:color="auto"/>
        <w:bottom w:val="none" w:sz="0" w:space="0" w:color="auto"/>
        <w:right w:val="none" w:sz="0" w:space="0" w:color="auto"/>
      </w:divBdr>
    </w:div>
    <w:div w:id="760368293">
      <w:bodyDiv w:val="1"/>
      <w:marLeft w:val="0"/>
      <w:marRight w:val="0"/>
      <w:marTop w:val="0"/>
      <w:marBottom w:val="0"/>
      <w:divBdr>
        <w:top w:val="none" w:sz="0" w:space="0" w:color="auto"/>
        <w:left w:val="none" w:sz="0" w:space="0" w:color="auto"/>
        <w:bottom w:val="none" w:sz="0" w:space="0" w:color="auto"/>
        <w:right w:val="none" w:sz="0" w:space="0" w:color="auto"/>
      </w:divBdr>
    </w:div>
    <w:div w:id="760377043">
      <w:marLeft w:val="480"/>
      <w:marRight w:val="0"/>
      <w:marTop w:val="0"/>
      <w:marBottom w:val="0"/>
      <w:divBdr>
        <w:top w:val="none" w:sz="0" w:space="0" w:color="auto"/>
        <w:left w:val="none" w:sz="0" w:space="0" w:color="auto"/>
        <w:bottom w:val="none" w:sz="0" w:space="0" w:color="auto"/>
        <w:right w:val="none" w:sz="0" w:space="0" w:color="auto"/>
      </w:divBdr>
    </w:div>
    <w:div w:id="760492627">
      <w:marLeft w:val="480"/>
      <w:marRight w:val="0"/>
      <w:marTop w:val="0"/>
      <w:marBottom w:val="0"/>
      <w:divBdr>
        <w:top w:val="none" w:sz="0" w:space="0" w:color="auto"/>
        <w:left w:val="none" w:sz="0" w:space="0" w:color="auto"/>
        <w:bottom w:val="none" w:sz="0" w:space="0" w:color="auto"/>
        <w:right w:val="none" w:sz="0" w:space="0" w:color="auto"/>
      </w:divBdr>
    </w:div>
    <w:div w:id="760494713">
      <w:marLeft w:val="480"/>
      <w:marRight w:val="0"/>
      <w:marTop w:val="0"/>
      <w:marBottom w:val="0"/>
      <w:divBdr>
        <w:top w:val="none" w:sz="0" w:space="0" w:color="auto"/>
        <w:left w:val="none" w:sz="0" w:space="0" w:color="auto"/>
        <w:bottom w:val="none" w:sz="0" w:space="0" w:color="auto"/>
        <w:right w:val="none" w:sz="0" w:space="0" w:color="auto"/>
      </w:divBdr>
    </w:div>
    <w:div w:id="760563200">
      <w:marLeft w:val="480"/>
      <w:marRight w:val="0"/>
      <w:marTop w:val="0"/>
      <w:marBottom w:val="0"/>
      <w:divBdr>
        <w:top w:val="none" w:sz="0" w:space="0" w:color="auto"/>
        <w:left w:val="none" w:sz="0" w:space="0" w:color="auto"/>
        <w:bottom w:val="none" w:sz="0" w:space="0" w:color="auto"/>
        <w:right w:val="none" w:sz="0" w:space="0" w:color="auto"/>
      </w:divBdr>
    </w:div>
    <w:div w:id="760563984">
      <w:marLeft w:val="480"/>
      <w:marRight w:val="0"/>
      <w:marTop w:val="0"/>
      <w:marBottom w:val="0"/>
      <w:divBdr>
        <w:top w:val="none" w:sz="0" w:space="0" w:color="auto"/>
        <w:left w:val="none" w:sz="0" w:space="0" w:color="auto"/>
        <w:bottom w:val="none" w:sz="0" w:space="0" w:color="auto"/>
        <w:right w:val="none" w:sz="0" w:space="0" w:color="auto"/>
      </w:divBdr>
    </w:div>
    <w:div w:id="760564014">
      <w:marLeft w:val="480"/>
      <w:marRight w:val="0"/>
      <w:marTop w:val="0"/>
      <w:marBottom w:val="0"/>
      <w:divBdr>
        <w:top w:val="none" w:sz="0" w:space="0" w:color="auto"/>
        <w:left w:val="none" w:sz="0" w:space="0" w:color="auto"/>
        <w:bottom w:val="none" w:sz="0" w:space="0" w:color="auto"/>
        <w:right w:val="none" w:sz="0" w:space="0" w:color="auto"/>
      </w:divBdr>
    </w:div>
    <w:div w:id="760569023">
      <w:marLeft w:val="480"/>
      <w:marRight w:val="0"/>
      <w:marTop w:val="0"/>
      <w:marBottom w:val="0"/>
      <w:divBdr>
        <w:top w:val="none" w:sz="0" w:space="0" w:color="auto"/>
        <w:left w:val="none" w:sz="0" w:space="0" w:color="auto"/>
        <w:bottom w:val="none" w:sz="0" w:space="0" w:color="auto"/>
        <w:right w:val="none" w:sz="0" w:space="0" w:color="auto"/>
      </w:divBdr>
    </w:div>
    <w:div w:id="760612504">
      <w:marLeft w:val="480"/>
      <w:marRight w:val="0"/>
      <w:marTop w:val="0"/>
      <w:marBottom w:val="0"/>
      <w:divBdr>
        <w:top w:val="none" w:sz="0" w:space="0" w:color="auto"/>
        <w:left w:val="none" w:sz="0" w:space="0" w:color="auto"/>
        <w:bottom w:val="none" w:sz="0" w:space="0" w:color="auto"/>
        <w:right w:val="none" w:sz="0" w:space="0" w:color="auto"/>
      </w:divBdr>
    </w:div>
    <w:div w:id="760681188">
      <w:marLeft w:val="480"/>
      <w:marRight w:val="0"/>
      <w:marTop w:val="0"/>
      <w:marBottom w:val="0"/>
      <w:divBdr>
        <w:top w:val="none" w:sz="0" w:space="0" w:color="auto"/>
        <w:left w:val="none" w:sz="0" w:space="0" w:color="auto"/>
        <w:bottom w:val="none" w:sz="0" w:space="0" w:color="auto"/>
        <w:right w:val="none" w:sz="0" w:space="0" w:color="auto"/>
      </w:divBdr>
    </w:div>
    <w:div w:id="760759223">
      <w:marLeft w:val="480"/>
      <w:marRight w:val="0"/>
      <w:marTop w:val="0"/>
      <w:marBottom w:val="0"/>
      <w:divBdr>
        <w:top w:val="none" w:sz="0" w:space="0" w:color="auto"/>
        <w:left w:val="none" w:sz="0" w:space="0" w:color="auto"/>
        <w:bottom w:val="none" w:sz="0" w:space="0" w:color="auto"/>
        <w:right w:val="none" w:sz="0" w:space="0" w:color="auto"/>
      </w:divBdr>
    </w:div>
    <w:div w:id="760832019">
      <w:marLeft w:val="480"/>
      <w:marRight w:val="0"/>
      <w:marTop w:val="0"/>
      <w:marBottom w:val="0"/>
      <w:divBdr>
        <w:top w:val="none" w:sz="0" w:space="0" w:color="auto"/>
        <w:left w:val="none" w:sz="0" w:space="0" w:color="auto"/>
        <w:bottom w:val="none" w:sz="0" w:space="0" w:color="auto"/>
        <w:right w:val="none" w:sz="0" w:space="0" w:color="auto"/>
      </w:divBdr>
    </w:div>
    <w:div w:id="760834337">
      <w:marLeft w:val="480"/>
      <w:marRight w:val="0"/>
      <w:marTop w:val="0"/>
      <w:marBottom w:val="0"/>
      <w:divBdr>
        <w:top w:val="none" w:sz="0" w:space="0" w:color="auto"/>
        <w:left w:val="none" w:sz="0" w:space="0" w:color="auto"/>
        <w:bottom w:val="none" w:sz="0" w:space="0" w:color="auto"/>
        <w:right w:val="none" w:sz="0" w:space="0" w:color="auto"/>
      </w:divBdr>
    </w:div>
    <w:div w:id="760837223">
      <w:marLeft w:val="480"/>
      <w:marRight w:val="0"/>
      <w:marTop w:val="0"/>
      <w:marBottom w:val="0"/>
      <w:divBdr>
        <w:top w:val="none" w:sz="0" w:space="0" w:color="auto"/>
        <w:left w:val="none" w:sz="0" w:space="0" w:color="auto"/>
        <w:bottom w:val="none" w:sz="0" w:space="0" w:color="auto"/>
        <w:right w:val="none" w:sz="0" w:space="0" w:color="auto"/>
      </w:divBdr>
    </w:div>
    <w:div w:id="760838695">
      <w:marLeft w:val="480"/>
      <w:marRight w:val="0"/>
      <w:marTop w:val="0"/>
      <w:marBottom w:val="0"/>
      <w:divBdr>
        <w:top w:val="none" w:sz="0" w:space="0" w:color="auto"/>
        <w:left w:val="none" w:sz="0" w:space="0" w:color="auto"/>
        <w:bottom w:val="none" w:sz="0" w:space="0" w:color="auto"/>
        <w:right w:val="none" w:sz="0" w:space="0" w:color="auto"/>
      </w:divBdr>
    </w:div>
    <w:div w:id="760873546">
      <w:marLeft w:val="480"/>
      <w:marRight w:val="0"/>
      <w:marTop w:val="0"/>
      <w:marBottom w:val="0"/>
      <w:divBdr>
        <w:top w:val="none" w:sz="0" w:space="0" w:color="auto"/>
        <w:left w:val="none" w:sz="0" w:space="0" w:color="auto"/>
        <w:bottom w:val="none" w:sz="0" w:space="0" w:color="auto"/>
        <w:right w:val="none" w:sz="0" w:space="0" w:color="auto"/>
      </w:divBdr>
    </w:div>
    <w:div w:id="760878981">
      <w:marLeft w:val="480"/>
      <w:marRight w:val="0"/>
      <w:marTop w:val="0"/>
      <w:marBottom w:val="0"/>
      <w:divBdr>
        <w:top w:val="none" w:sz="0" w:space="0" w:color="auto"/>
        <w:left w:val="none" w:sz="0" w:space="0" w:color="auto"/>
        <w:bottom w:val="none" w:sz="0" w:space="0" w:color="auto"/>
        <w:right w:val="none" w:sz="0" w:space="0" w:color="auto"/>
      </w:divBdr>
    </w:div>
    <w:div w:id="760879300">
      <w:marLeft w:val="480"/>
      <w:marRight w:val="0"/>
      <w:marTop w:val="0"/>
      <w:marBottom w:val="0"/>
      <w:divBdr>
        <w:top w:val="none" w:sz="0" w:space="0" w:color="auto"/>
        <w:left w:val="none" w:sz="0" w:space="0" w:color="auto"/>
        <w:bottom w:val="none" w:sz="0" w:space="0" w:color="auto"/>
        <w:right w:val="none" w:sz="0" w:space="0" w:color="auto"/>
      </w:divBdr>
    </w:div>
    <w:div w:id="761069741">
      <w:marLeft w:val="480"/>
      <w:marRight w:val="0"/>
      <w:marTop w:val="0"/>
      <w:marBottom w:val="0"/>
      <w:divBdr>
        <w:top w:val="none" w:sz="0" w:space="0" w:color="auto"/>
        <w:left w:val="none" w:sz="0" w:space="0" w:color="auto"/>
        <w:bottom w:val="none" w:sz="0" w:space="0" w:color="auto"/>
        <w:right w:val="none" w:sz="0" w:space="0" w:color="auto"/>
      </w:divBdr>
    </w:div>
    <w:div w:id="761100440">
      <w:marLeft w:val="480"/>
      <w:marRight w:val="0"/>
      <w:marTop w:val="0"/>
      <w:marBottom w:val="0"/>
      <w:divBdr>
        <w:top w:val="none" w:sz="0" w:space="0" w:color="auto"/>
        <w:left w:val="none" w:sz="0" w:space="0" w:color="auto"/>
        <w:bottom w:val="none" w:sz="0" w:space="0" w:color="auto"/>
        <w:right w:val="none" w:sz="0" w:space="0" w:color="auto"/>
      </w:divBdr>
    </w:div>
    <w:div w:id="761147118">
      <w:marLeft w:val="480"/>
      <w:marRight w:val="0"/>
      <w:marTop w:val="0"/>
      <w:marBottom w:val="0"/>
      <w:divBdr>
        <w:top w:val="none" w:sz="0" w:space="0" w:color="auto"/>
        <w:left w:val="none" w:sz="0" w:space="0" w:color="auto"/>
        <w:bottom w:val="none" w:sz="0" w:space="0" w:color="auto"/>
        <w:right w:val="none" w:sz="0" w:space="0" w:color="auto"/>
      </w:divBdr>
    </w:div>
    <w:div w:id="761223471">
      <w:marLeft w:val="480"/>
      <w:marRight w:val="0"/>
      <w:marTop w:val="0"/>
      <w:marBottom w:val="0"/>
      <w:divBdr>
        <w:top w:val="none" w:sz="0" w:space="0" w:color="auto"/>
        <w:left w:val="none" w:sz="0" w:space="0" w:color="auto"/>
        <w:bottom w:val="none" w:sz="0" w:space="0" w:color="auto"/>
        <w:right w:val="none" w:sz="0" w:space="0" w:color="auto"/>
      </w:divBdr>
    </w:div>
    <w:div w:id="761225899">
      <w:marLeft w:val="480"/>
      <w:marRight w:val="0"/>
      <w:marTop w:val="0"/>
      <w:marBottom w:val="0"/>
      <w:divBdr>
        <w:top w:val="none" w:sz="0" w:space="0" w:color="auto"/>
        <w:left w:val="none" w:sz="0" w:space="0" w:color="auto"/>
        <w:bottom w:val="none" w:sz="0" w:space="0" w:color="auto"/>
        <w:right w:val="none" w:sz="0" w:space="0" w:color="auto"/>
      </w:divBdr>
    </w:div>
    <w:div w:id="761295170">
      <w:marLeft w:val="480"/>
      <w:marRight w:val="0"/>
      <w:marTop w:val="0"/>
      <w:marBottom w:val="0"/>
      <w:divBdr>
        <w:top w:val="none" w:sz="0" w:space="0" w:color="auto"/>
        <w:left w:val="none" w:sz="0" w:space="0" w:color="auto"/>
        <w:bottom w:val="none" w:sz="0" w:space="0" w:color="auto"/>
        <w:right w:val="none" w:sz="0" w:space="0" w:color="auto"/>
      </w:divBdr>
    </w:div>
    <w:div w:id="761297377">
      <w:marLeft w:val="480"/>
      <w:marRight w:val="0"/>
      <w:marTop w:val="0"/>
      <w:marBottom w:val="0"/>
      <w:divBdr>
        <w:top w:val="none" w:sz="0" w:space="0" w:color="auto"/>
        <w:left w:val="none" w:sz="0" w:space="0" w:color="auto"/>
        <w:bottom w:val="none" w:sz="0" w:space="0" w:color="auto"/>
        <w:right w:val="none" w:sz="0" w:space="0" w:color="auto"/>
      </w:divBdr>
    </w:div>
    <w:div w:id="761297817">
      <w:marLeft w:val="480"/>
      <w:marRight w:val="0"/>
      <w:marTop w:val="0"/>
      <w:marBottom w:val="0"/>
      <w:divBdr>
        <w:top w:val="none" w:sz="0" w:space="0" w:color="auto"/>
        <w:left w:val="none" w:sz="0" w:space="0" w:color="auto"/>
        <w:bottom w:val="none" w:sz="0" w:space="0" w:color="auto"/>
        <w:right w:val="none" w:sz="0" w:space="0" w:color="auto"/>
      </w:divBdr>
    </w:div>
    <w:div w:id="761411911">
      <w:marLeft w:val="480"/>
      <w:marRight w:val="0"/>
      <w:marTop w:val="0"/>
      <w:marBottom w:val="0"/>
      <w:divBdr>
        <w:top w:val="none" w:sz="0" w:space="0" w:color="auto"/>
        <w:left w:val="none" w:sz="0" w:space="0" w:color="auto"/>
        <w:bottom w:val="none" w:sz="0" w:space="0" w:color="auto"/>
        <w:right w:val="none" w:sz="0" w:space="0" w:color="auto"/>
      </w:divBdr>
    </w:div>
    <w:div w:id="761485677">
      <w:marLeft w:val="480"/>
      <w:marRight w:val="0"/>
      <w:marTop w:val="0"/>
      <w:marBottom w:val="0"/>
      <w:divBdr>
        <w:top w:val="none" w:sz="0" w:space="0" w:color="auto"/>
        <w:left w:val="none" w:sz="0" w:space="0" w:color="auto"/>
        <w:bottom w:val="none" w:sz="0" w:space="0" w:color="auto"/>
        <w:right w:val="none" w:sz="0" w:space="0" w:color="auto"/>
      </w:divBdr>
    </w:div>
    <w:div w:id="761530926">
      <w:marLeft w:val="480"/>
      <w:marRight w:val="0"/>
      <w:marTop w:val="0"/>
      <w:marBottom w:val="0"/>
      <w:divBdr>
        <w:top w:val="none" w:sz="0" w:space="0" w:color="auto"/>
        <w:left w:val="none" w:sz="0" w:space="0" w:color="auto"/>
        <w:bottom w:val="none" w:sz="0" w:space="0" w:color="auto"/>
        <w:right w:val="none" w:sz="0" w:space="0" w:color="auto"/>
      </w:divBdr>
    </w:div>
    <w:div w:id="761532990">
      <w:marLeft w:val="480"/>
      <w:marRight w:val="0"/>
      <w:marTop w:val="0"/>
      <w:marBottom w:val="0"/>
      <w:divBdr>
        <w:top w:val="none" w:sz="0" w:space="0" w:color="auto"/>
        <w:left w:val="none" w:sz="0" w:space="0" w:color="auto"/>
        <w:bottom w:val="none" w:sz="0" w:space="0" w:color="auto"/>
        <w:right w:val="none" w:sz="0" w:space="0" w:color="auto"/>
      </w:divBdr>
    </w:div>
    <w:div w:id="761680412">
      <w:marLeft w:val="480"/>
      <w:marRight w:val="0"/>
      <w:marTop w:val="0"/>
      <w:marBottom w:val="0"/>
      <w:divBdr>
        <w:top w:val="none" w:sz="0" w:space="0" w:color="auto"/>
        <w:left w:val="none" w:sz="0" w:space="0" w:color="auto"/>
        <w:bottom w:val="none" w:sz="0" w:space="0" w:color="auto"/>
        <w:right w:val="none" w:sz="0" w:space="0" w:color="auto"/>
      </w:divBdr>
    </w:div>
    <w:div w:id="761681463">
      <w:bodyDiv w:val="1"/>
      <w:marLeft w:val="0"/>
      <w:marRight w:val="0"/>
      <w:marTop w:val="0"/>
      <w:marBottom w:val="0"/>
      <w:divBdr>
        <w:top w:val="none" w:sz="0" w:space="0" w:color="auto"/>
        <w:left w:val="none" w:sz="0" w:space="0" w:color="auto"/>
        <w:bottom w:val="none" w:sz="0" w:space="0" w:color="auto"/>
        <w:right w:val="none" w:sz="0" w:space="0" w:color="auto"/>
      </w:divBdr>
      <w:divsChild>
        <w:div w:id="53091026">
          <w:marLeft w:val="480"/>
          <w:marRight w:val="0"/>
          <w:marTop w:val="0"/>
          <w:marBottom w:val="0"/>
          <w:divBdr>
            <w:top w:val="none" w:sz="0" w:space="0" w:color="auto"/>
            <w:left w:val="none" w:sz="0" w:space="0" w:color="auto"/>
            <w:bottom w:val="none" w:sz="0" w:space="0" w:color="auto"/>
            <w:right w:val="none" w:sz="0" w:space="0" w:color="auto"/>
          </w:divBdr>
        </w:div>
        <w:div w:id="56127998">
          <w:marLeft w:val="480"/>
          <w:marRight w:val="0"/>
          <w:marTop w:val="0"/>
          <w:marBottom w:val="0"/>
          <w:divBdr>
            <w:top w:val="none" w:sz="0" w:space="0" w:color="auto"/>
            <w:left w:val="none" w:sz="0" w:space="0" w:color="auto"/>
            <w:bottom w:val="none" w:sz="0" w:space="0" w:color="auto"/>
            <w:right w:val="none" w:sz="0" w:space="0" w:color="auto"/>
          </w:divBdr>
        </w:div>
        <w:div w:id="84964346">
          <w:marLeft w:val="480"/>
          <w:marRight w:val="0"/>
          <w:marTop w:val="0"/>
          <w:marBottom w:val="0"/>
          <w:divBdr>
            <w:top w:val="none" w:sz="0" w:space="0" w:color="auto"/>
            <w:left w:val="none" w:sz="0" w:space="0" w:color="auto"/>
            <w:bottom w:val="none" w:sz="0" w:space="0" w:color="auto"/>
            <w:right w:val="none" w:sz="0" w:space="0" w:color="auto"/>
          </w:divBdr>
        </w:div>
        <w:div w:id="113210809">
          <w:marLeft w:val="480"/>
          <w:marRight w:val="0"/>
          <w:marTop w:val="0"/>
          <w:marBottom w:val="0"/>
          <w:divBdr>
            <w:top w:val="none" w:sz="0" w:space="0" w:color="auto"/>
            <w:left w:val="none" w:sz="0" w:space="0" w:color="auto"/>
            <w:bottom w:val="none" w:sz="0" w:space="0" w:color="auto"/>
            <w:right w:val="none" w:sz="0" w:space="0" w:color="auto"/>
          </w:divBdr>
        </w:div>
        <w:div w:id="121383314">
          <w:marLeft w:val="480"/>
          <w:marRight w:val="0"/>
          <w:marTop w:val="0"/>
          <w:marBottom w:val="0"/>
          <w:divBdr>
            <w:top w:val="none" w:sz="0" w:space="0" w:color="auto"/>
            <w:left w:val="none" w:sz="0" w:space="0" w:color="auto"/>
            <w:bottom w:val="none" w:sz="0" w:space="0" w:color="auto"/>
            <w:right w:val="none" w:sz="0" w:space="0" w:color="auto"/>
          </w:divBdr>
        </w:div>
        <w:div w:id="155415420">
          <w:marLeft w:val="480"/>
          <w:marRight w:val="0"/>
          <w:marTop w:val="0"/>
          <w:marBottom w:val="0"/>
          <w:divBdr>
            <w:top w:val="none" w:sz="0" w:space="0" w:color="auto"/>
            <w:left w:val="none" w:sz="0" w:space="0" w:color="auto"/>
            <w:bottom w:val="none" w:sz="0" w:space="0" w:color="auto"/>
            <w:right w:val="none" w:sz="0" w:space="0" w:color="auto"/>
          </w:divBdr>
        </w:div>
        <w:div w:id="167135315">
          <w:marLeft w:val="480"/>
          <w:marRight w:val="0"/>
          <w:marTop w:val="0"/>
          <w:marBottom w:val="0"/>
          <w:divBdr>
            <w:top w:val="none" w:sz="0" w:space="0" w:color="auto"/>
            <w:left w:val="none" w:sz="0" w:space="0" w:color="auto"/>
            <w:bottom w:val="none" w:sz="0" w:space="0" w:color="auto"/>
            <w:right w:val="none" w:sz="0" w:space="0" w:color="auto"/>
          </w:divBdr>
        </w:div>
        <w:div w:id="168570742">
          <w:marLeft w:val="480"/>
          <w:marRight w:val="0"/>
          <w:marTop w:val="0"/>
          <w:marBottom w:val="0"/>
          <w:divBdr>
            <w:top w:val="none" w:sz="0" w:space="0" w:color="auto"/>
            <w:left w:val="none" w:sz="0" w:space="0" w:color="auto"/>
            <w:bottom w:val="none" w:sz="0" w:space="0" w:color="auto"/>
            <w:right w:val="none" w:sz="0" w:space="0" w:color="auto"/>
          </w:divBdr>
        </w:div>
        <w:div w:id="171918640">
          <w:marLeft w:val="480"/>
          <w:marRight w:val="0"/>
          <w:marTop w:val="0"/>
          <w:marBottom w:val="0"/>
          <w:divBdr>
            <w:top w:val="none" w:sz="0" w:space="0" w:color="auto"/>
            <w:left w:val="none" w:sz="0" w:space="0" w:color="auto"/>
            <w:bottom w:val="none" w:sz="0" w:space="0" w:color="auto"/>
            <w:right w:val="none" w:sz="0" w:space="0" w:color="auto"/>
          </w:divBdr>
        </w:div>
        <w:div w:id="185103276">
          <w:marLeft w:val="480"/>
          <w:marRight w:val="0"/>
          <w:marTop w:val="0"/>
          <w:marBottom w:val="0"/>
          <w:divBdr>
            <w:top w:val="none" w:sz="0" w:space="0" w:color="auto"/>
            <w:left w:val="none" w:sz="0" w:space="0" w:color="auto"/>
            <w:bottom w:val="none" w:sz="0" w:space="0" w:color="auto"/>
            <w:right w:val="none" w:sz="0" w:space="0" w:color="auto"/>
          </w:divBdr>
        </w:div>
        <w:div w:id="203105752">
          <w:marLeft w:val="480"/>
          <w:marRight w:val="0"/>
          <w:marTop w:val="0"/>
          <w:marBottom w:val="0"/>
          <w:divBdr>
            <w:top w:val="none" w:sz="0" w:space="0" w:color="auto"/>
            <w:left w:val="none" w:sz="0" w:space="0" w:color="auto"/>
            <w:bottom w:val="none" w:sz="0" w:space="0" w:color="auto"/>
            <w:right w:val="none" w:sz="0" w:space="0" w:color="auto"/>
          </w:divBdr>
        </w:div>
        <w:div w:id="256212068">
          <w:marLeft w:val="480"/>
          <w:marRight w:val="0"/>
          <w:marTop w:val="0"/>
          <w:marBottom w:val="0"/>
          <w:divBdr>
            <w:top w:val="none" w:sz="0" w:space="0" w:color="auto"/>
            <w:left w:val="none" w:sz="0" w:space="0" w:color="auto"/>
            <w:bottom w:val="none" w:sz="0" w:space="0" w:color="auto"/>
            <w:right w:val="none" w:sz="0" w:space="0" w:color="auto"/>
          </w:divBdr>
        </w:div>
        <w:div w:id="305748282">
          <w:marLeft w:val="480"/>
          <w:marRight w:val="0"/>
          <w:marTop w:val="0"/>
          <w:marBottom w:val="0"/>
          <w:divBdr>
            <w:top w:val="none" w:sz="0" w:space="0" w:color="auto"/>
            <w:left w:val="none" w:sz="0" w:space="0" w:color="auto"/>
            <w:bottom w:val="none" w:sz="0" w:space="0" w:color="auto"/>
            <w:right w:val="none" w:sz="0" w:space="0" w:color="auto"/>
          </w:divBdr>
        </w:div>
        <w:div w:id="324936353">
          <w:marLeft w:val="480"/>
          <w:marRight w:val="0"/>
          <w:marTop w:val="0"/>
          <w:marBottom w:val="0"/>
          <w:divBdr>
            <w:top w:val="none" w:sz="0" w:space="0" w:color="auto"/>
            <w:left w:val="none" w:sz="0" w:space="0" w:color="auto"/>
            <w:bottom w:val="none" w:sz="0" w:space="0" w:color="auto"/>
            <w:right w:val="none" w:sz="0" w:space="0" w:color="auto"/>
          </w:divBdr>
        </w:div>
        <w:div w:id="430321171">
          <w:marLeft w:val="480"/>
          <w:marRight w:val="0"/>
          <w:marTop w:val="0"/>
          <w:marBottom w:val="0"/>
          <w:divBdr>
            <w:top w:val="none" w:sz="0" w:space="0" w:color="auto"/>
            <w:left w:val="none" w:sz="0" w:space="0" w:color="auto"/>
            <w:bottom w:val="none" w:sz="0" w:space="0" w:color="auto"/>
            <w:right w:val="none" w:sz="0" w:space="0" w:color="auto"/>
          </w:divBdr>
        </w:div>
        <w:div w:id="439036298">
          <w:marLeft w:val="480"/>
          <w:marRight w:val="0"/>
          <w:marTop w:val="0"/>
          <w:marBottom w:val="0"/>
          <w:divBdr>
            <w:top w:val="none" w:sz="0" w:space="0" w:color="auto"/>
            <w:left w:val="none" w:sz="0" w:space="0" w:color="auto"/>
            <w:bottom w:val="none" w:sz="0" w:space="0" w:color="auto"/>
            <w:right w:val="none" w:sz="0" w:space="0" w:color="auto"/>
          </w:divBdr>
        </w:div>
        <w:div w:id="467280853">
          <w:marLeft w:val="480"/>
          <w:marRight w:val="0"/>
          <w:marTop w:val="0"/>
          <w:marBottom w:val="0"/>
          <w:divBdr>
            <w:top w:val="none" w:sz="0" w:space="0" w:color="auto"/>
            <w:left w:val="none" w:sz="0" w:space="0" w:color="auto"/>
            <w:bottom w:val="none" w:sz="0" w:space="0" w:color="auto"/>
            <w:right w:val="none" w:sz="0" w:space="0" w:color="auto"/>
          </w:divBdr>
        </w:div>
        <w:div w:id="468208020">
          <w:marLeft w:val="480"/>
          <w:marRight w:val="0"/>
          <w:marTop w:val="0"/>
          <w:marBottom w:val="0"/>
          <w:divBdr>
            <w:top w:val="none" w:sz="0" w:space="0" w:color="auto"/>
            <w:left w:val="none" w:sz="0" w:space="0" w:color="auto"/>
            <w:bottom w:val="none" w:sz="0" w:space="0" w:color="auto"/>
            <w:right w:val="none" w:sz="0" w:space="0" w:color="auto"/>
          </w:divBdr>
        </w:div>
        <w:div w:id="502862199">
          <w:marLeft w:val="480"/>
          <w:marRight w:val="0"/>
          <w:marTop w:val="0"/>
          <w:marBottom w:val="0"/>
          <w:divBdr>
            <w:top w:val="none" w:sz="0" w:space="0" w:color="auto"/>
            <w:left w:val="none" w:sz="0" w:space="0" w:color="auto"/>
            <w:bottom w:val="none" w:sz="0" w:space="0" w:color="auto"/>
            <w:right w:val="none" w:sz="0" w:space="0" w:color="auto"/>
          </w:divBdr>
        </w:div>
        <w:div w:id="588730910">
          <w:marLeft w:val="480"/>
          <w:marRight w:val="0"/>
          <w:marTop w:val="0"/>
          <w:marBottom w:val="0"/>
          <w:divBdr>
            <w:top w:val="none" w:sz="0" w:space="0" w:color="auto"/>
            <w:left w:val="none" w:sz="0" w:space="0" w:color="auto"/>
            <w:bottom w:val="none" w:sz="0" w:space="0" w:color="auto"/>
            <w:right w:val="none" w:sz="0" w:space="0" w:color="auto"/>
          </w:divBdr>
        </w:div>
        <w:div w:id="602348551">
          <w:marLeft w:val="480"/>
          <w:marRight w:val="0"/>
          <w:marTop w:val="0"/>
          <w:marBottom w:val="0"/>
          <w:divBdr>
            <w:top w:val="none" w:sz="0" w:space="0" w:color="auto"/>
            <w:left w:val="none" w:sz="0" w:space="0" w:color="auto"/>
            <w:bottom w:val="none" w:sz="0" w:space="0" w:color="auto"/>
            <w:right w:val="none" w:sz="0" w:space="0" w:color="auto"/>
          </w:divBdr>
        </w:div>
        <w:div w:id="610477571">
          <w:marLeft w:val="480"/>
          <w:marRight w:val="0"/>
          <w:marTop w:val="0"/>
          <w:marBottom w:val="0"/>
          <w:divBdr>
            <w:top w:val="none" w:sz="0" w:space="0" w:color="auto"/>
            <w:left w:val="none" w:sz="0" w:space="0" w:color="auto"/>
            <w:bottom w:val="none" w:sz="0" w:space="0" w:color="auto"/>
            <w:right w:val="none" w:sz="0" w:space="0" w:color="auto"/>
          </w:divBdr>
        </w:div>
        <w:div w:id="627710693">
          <w:marLeft w:val="480"/>
          <w:marRight w:val="0"/>
          <w:marTop w:val="0"/>
          <w:marBottom w:val="0"/>
          <w:divBdr>
            <w:top w:val="none" w:sz="0" w:space="0" w:color="auto"/>
            <w:left w:val="none" w:sz="0" w:space="0" w:color="auto"/>
            <w:bottom w:val="none" w:sz="0" w:space="0" w:color="auto"/>
            <w:right w:val="none" w:sz="0" w:space="0" w:color="auto"/>
          </w:divBdr>
        </w:div>
        <w:div w:id="709845475">
          <w:marLeft w:val="480"/>
          <w:marRight w:val="0"/>
          <w:marTop w:val="0"/>
          <w:marBottom w:val="0"/>
          <w:divBdr>
            <w:top w:val="none" w:sz="0" w:space="0" w:color="auto"/>
            <w:left w:val="none" w:sz="0" w:space="0" w:color="auto"/>
            <w:bottom w:val="none" w:sz="0" w:space="0" w:color="auto"/>
            <w:right w:val="none" w:sz="0" w:space="0" w:color="auto"/>
          </w:divBdr>
        </w:div>
        <w:div w:id="718477632">
          <w:marLeft w:val="480"/>
          <w:marRight w:val="0"/>
          <w:marTop w:val="0"/>
          <w:marBottom w:val="0"/>
          <w:divBdr>
            <w:top w:val="none" w:sz="0" w:space="0" w:color="auto"/>
            <w:left w:val="none" w:sz="0" w:space="0" w:color="auto"/>
            <w:bottom w:val="none" w:sz="0" w:space="0" w:color="auto"/>
            <w:right w:val="none" w:sz="0" w:space="0" w:color="auto"/>
          </w:divBdr>
        </w:div>
        <w:div w:id="742996501">
          <w:marLeft w:val="480"/>
          <w:marRight w:val="0"/>
          <w:marTop w:val="0"/>
          <w:marBottom w:val="0"/>
          <w:divBdr>
            <w:top w:val="none" w:sz="0" w:space="0" w:color="auto"/>
            <w:left w:val="none" w:sz="0" w:space="0" w:color="auto"/>
            <w:bottom w:val="none" w:sz="0" w:space="0" w:color="auto"/>
            <w:right w:val="none" w:sz="0" w:space="0" w:color="auto"/>
          </w:divBdr>
        </w:div>
        <w:div w:id="806242248">
          <w:marLeft w:val="480"/>
          <w:marRight w:val="0"/>
          <w:marTop w:val="0"/>
          <w:marBottom w:val="0"/>
          <w:divBdr>
            <w:top w:val="none" w:sz="0" w:space="0" w:color="auto"/>
            <w:left w:val="none" w:sz="0" w:space="0" w:color="auto"/>
            <w:bottom w:val="none" w:sz="0" w:space="0" w:color="auto"/>
            <w:right w:val="none" w:sz="0" w:space="0" w:color="auto"/>
          </w:divBdr>
        </w:div>
        <w:div w:id="857698628">
          <w:marLeft w:val="480"/>
          <w:marRight w:val="0"/>
          <w:marTop w:val="0"/>
          <w:marBottom w:val="0"/>
          <w:divBdr>
            <w:top w:val="none" w:sz="0" w:space="0" w:color="auto"/>
            <w:left w:val="none" w:sz="0" w:space="0" w:color="auto"/>
            <w:bottom w:val="none" w:sz="0" w:space="0" w:color="auto"/>
            <w:right w:val="none" w:sz="0" w:space="0" w:color="auto"/>
          </w:divBdr>
        </w:div>
        <w:div w:id="862205545">
          <w:marLeft w:val="480"/>
          <w:marRight w:val="0"/>
          <w:marTop w:val="0"/>
          <w:marBottom w:val="0"/>
          <w:divBdr>
            <w:top w:val="none" w:sz="0" w:space="0" w:color="auto"/>
            <w:left w:val="none" w:sz="0" w:space="0" w:color="auto"/>
            <w:bottom w:val="none" w:sz="0" w:space="0" w:color="auto"/>
            <w:right w:val="none" w:sz="0" w:space="0" w:color="auto"/>
          </w:divBdr>
        </w:div>
        <w:div w:id="920986784">
          <w:marLeft w:val="480"/>
          <w:marRight w:val="0"/>
          <w:marTop w:val="0"/>
          <w:marBottom w:val="0"/>
          <w:divBdr>
            <w:top w:val="none" w:sz="0" w:space="0" w:color="auto"/>
            <w:left w:val="none" w:sz="0" w:space="0" w:color="auto"/>
            <w:bottom w:val="none" w:sz="0" w:space="0" w:color="auto"/>
            <w:right w:val="none" w:sz="0" w:space="0" w:color="auto"/>
          </w:divBdr>
        </w:div>
        <w:div w:id="986130321">
          <w:marLeft w:val="480"/>
          <w:marRight w:val="0"/>
          <w:marTop w:val="0"/>
          <w:marBottom w:val="0"/>
          <w:divBdr>
            <w:top w:val="none" w:sz="0" w:space="0" w:color="auto"/>
            <w:left w:val="none" w:sz="0" w:space="0" w:color="auto"/>
            <w:bottom w:val="none" w:sz="0" w:space="0" w:color="auto"/>
            <w:right w:val="none" w:sz="0" w:space="0" w:color="auto"/>
          </w:divBdr>
        </w:div>
        <w:div w:id="1020275030">
          <w:marLeft w:val="480"/>
          <w:marRight w:val="0"/>
          <w:marTop w:val="0"/>
          <w:marBottom w:val="0"/>
          <w:divBdr>
            <w:top w:val="none" w:sz="0" w:space="0" w:color="auto"/>
            <w:left w:val="none" w:sz="0" w:space="0" w:color="auto"/>
            <w:bottom w:val="none" w:sz="0" w:space="0" w:color="auto"/>
            <w:right w:val="none" w:sz="0" w:space="0" w:color="auto"/>
          </w:divBdr>
        </w:div>
        <w:div w:id="1043409963">
          <w:marLeft w:val="480"/>
          <w:marRight w:val="0"/>
          <w:marTop w:val="0"/>
          <w:marBottom w:val="0"/>
          <w:divBdr>
            <w:top w:val="none" w:sz="0" w:space="0" w:color="auto"/>
            <w:left w:val="none" w:sz="0" w:space="0" w:color="auto"/>
            <w:bottom w:val="none" w:sz="0" w:space="0" w:color="auto"/>
            <w:right w:val="none" w:sz="0" w:space="0" w:color="auto"/>
          </w:divBdr>
        </w:div>
        <w:div w:id="1048870645">
          <w:marLeft w:val="480"/>
          <w:marRight w:val="0"/>
          <w:marTop w:val="0"/>
          <w:marBottom w:val="0"/>
          <w:divBdr>
            <w:top w:val="none" w:sz="0" w:space="0" w:color="auto"/>
            <w:left w:val="none" w:sz="0" w:space="0" w:color="auto"/>
            <w:bottom w:val="none" w:sz="0" w:space="0" w:color="auto"/>
            <w:right w:val="none" w:sz="0" w:space="0" w:color="auto"/>
          </w:divBdr>
        </w:div>
      </w:divsChild>
    </w:div>
    <w:div w:id="761682197">
      <w:marLeft w:val="480"/>
      <w:marRight w:val="0"/>
      <w:marTop w:val="0"/>
      <w:marBottom w:val="0"/>
      <w:divBdr>
        <w:top w:val="none" w:sz="0" w:space="0" w:color="auto"/>
        <w:left w:val="none" w:sz="0" w:space="0" w:color="auto"/>
        <w:bottom w:val="none" w:sz="0" w:space="0" w:color="auto"/>
        <w:right w:val="none" w:sz="0" w:space="0" w:color="auto"/>
      </w:divBdr>
    </w:div>
    <w:div w:id="761725697">
      <w:marLeft w:val="480"/>
      <w:marRight w:val="0"/>
      <w:marTop w:val="0"/>
      <w:marBottom w:val="0"/>
      <w:divBdr>
        <w:top w:val="none" w:sz="0" w:space="0" w:color="auto"/>
        <w:left w:val="none" w:sz="0" w:space="0" w:color="auto"/>
        <w:bottom w:val="none" w:sz="0" w:space="0" w:color="auto"/>
        <w:right w:val="none" w:sz="0" w:space="0" w:color="auto"/>
      </w:divBdr>
    </w:div>
    <w:div w:id="761727240">
      <w:marLeft w:val="480"/>
      <w:marRight w:val="0"/>
      <w:marTop w:val="0"/>
      <w:marBottom w:val="0"/>
      <w:divBdr>
        <w:top w:val="none" w:sz="0" w:space="0" w:color="auto"/>
        <w:left w:val="none" w:sz="0" w:space="0" w:color="auto"/>
        <w:bottom w:val="none" w:sz="0" w:space="0" w:color="auto"/>
        <w:right w:val="none" w:sz="0" w:space="0" w:color="auto"/>
      </w:divBdr>
    </w:div>
    <w:div w:id="761728493">
      <w:marLeft w:val="480"/>
      <w:marRight w:val="0"/>
      <w:marTop w:val="0"/>
      <w:marBottom w:val="0"/>
      <w:divBdr>
        <w:top w:val="none" w:sz="0" w:space="0" w:color="auto"/>
        <w:left w:val="none" w:sz="0" w:space="0" w:color="auto"/>
        <w:bottom w:val="none" w:sz="0" w:space="0" w:color="auto"/>
        <w:right w:val="none" w:sz="0" w:space="0" w:color="auto"/>
      </w:divBdr>
    </w:div>
    <w:div w:id="761797370">
      <w:bodyDiv w:val="1"/>
      <w:marLeft w:val="0"/>
      <w:marRight w:val="0"/>
      <w:marTop w:val="0"/>
      <w:marBottom w:val="0"/>
      <w:divBdr>
        <w:top w:val="none" w:sz="0" w:space="0" w:color="auto"/>
        <w:left w:val="none" w:sz="0" w:space="0" w:color="auto"/>
        <w:bottom w:val="none" w:sz="0" w:space="0" w:color="auto"/>
        <w:right w:val="none" w:sz="0" w:space="0" w:color="auto"/>
      </w:divBdr>
    </w:div>
    <w:div w:id="761804325">
      <w:marLeft w:val="480"/>
      <w:marRight w:val="0"/>
      <w:marTop w:val="0"/>
      <w:marBottom w:val="0"/>
      <w:divBdr>
        <w:top w:val="none" w:sz="0" w:space="0" w:color="auto"/>
        <w:left w:val="none" w:sz="0" w:space="0" w:color="auto"/>
        <w:bottom w:val="none" w:sz="0" w:space="0" w:color="auto"/>
        <w:right w:val="none" w:sz="0" w:space="0" w:color="auto"/>
      </w:divBdr>
    </w:div>
    <w:div w:id="761872812">
      <w:marLeft w:val="480"/>
      <w:marRight w:val="0"/>
      <w:marTop w:val="0"/>
      <w:marBottom w:val="0"/>
      <w:divBdr>
        <w:top w:val="none" w:sz="0" w:space="0" w:color="auto"/>
        <w:left w:val="none" w:sz="0" w:space="0" w:color="auto"/>
        <w:bottom w:val="none" w:sz="0" w:space="0" w:color="auto"/>
        <w:right w:val="none" w:sz="0" w:space="0" w:color="auto"/>
      </w:divBdr>
    </w:div>
    <w:div w:id="761951783">
      <w:marLeft w:val="480"/>
      <w:marRight w:val="0"/>
      <w:marTop w:val="0"/>
      <w:marBottom w:val="0"/>
      <w:divBdr>
        <w:top w:val="none" w:sz="0" w:space="0" w:color="auto"/>
        <w:left w:val="none" w:sz="0" w:space="0" w:color="auto"/>
        <w:bottom w:val="none" w:sz="0" w:space="0" w:color="auto"/>
        <w:right w:val="none" w:sz="0" w:space="0" w:color="auto"/>
      </w:divBdr>
    </w:div>
    <w:div w:id="761952524">
      <w:marLeft w:val="480"/>
      <w:marRight w:val="0"/>
      <w:marTop w:val="0"/>
      <w:marBottom w:val="0"/>
      <w:divBdr>
        <w:top w:val="none" w:sz="0" w:space="0" w:color="auto"/>
        <w:left w:val="none" w:sz="0" w:space="0" w:color="auto"/>
        <w:bottom w:val="none" w:sz="0" w:space="0" w:color="auto"/>
        <w:right w:val="none" w:sz="0" w:space="0" w:color="auto"/>
      </w:divBdr>
    </w:div>
    <w:div w:id="762067134">
      <w:marLeft w:val="480"/>
      <w:marRight w:val="0"/>
      <w:marTop w:val="0"/>
      <w:marBottom w:val="0"/>
      <w:divBdr>
        <w:top w:val="none" w:sz="0" w:space="0" w:color="auto"/>
        <w:left w:val="none" w:sz="0" w:space="0" w:color="auto"/>
        <w:bottom w:val="none" w:sz="0" w:space="0" w:color="auto"/>
        <w:right w:val="none" w:sz="0" w:space="0" w:color="auto"/>
      </w:divBdr>
    </w:div>
    <w:div w:id="762071268">
      <w:marLeft w:val="480"/>
      <w:marRight w:val="0"/>
      <w:marTop w:val="0"/>
      <w:marBottom w:val="0"/>
      <w:divBdr>
        <w:top w:val="none" w:sz="0" w:space="0" w:color="auto"/>
        <w:left w:val="none" w:sz="0" w:space="0" w:color="auto"/>
        <w:bottom w:val="none" w:sz="0" w:space="0" w:color="auto"/>
        <w:right w:val="none" w:sz="0" w:space="0" w:color="auto"/>
      </w:divBdr>
    </w:div>
    <w:div w:id="762142933">
      <w:marLeft w:val="480"/>
      <w:marRight w:val="0"/>
      <w:marTop w:val="0"/>
      <w:marBottom w:val="0"/>
      <w:divBdr>
        <w:top w:val="none" w:sz="0" w:space="0" w:color="auto"/>
        <w:left w:val="none" w:sz="0" w:space="0" w:color="auto"/>
        <w:bottom w:val="none" w:sz="0" w:space="0" w:color="auto"/>
        <w:right w:val="none" w:sz="0" w:space="0" w:color="auto"/>
      </w:divBdr>
    </w:div>
    <w:div w:id="762143515">
      <w:marLeft w:val="480"/>
      <w:marRight w:val="0"/>
      <w:marTop w:val="0"/>
      <w:marBottom w:val="0"/>
      <w:divBdr>
        <w:top w:val="none" w:sz="0" w:space="0" w:color="auto"/>
        <w:left w:val="none" w:sz="0" w:space="0" w:color="auto"/>
        <w:bottom w:val="none" w:sz="0" w:space="0" w:color="auto"/>
        <w:right w:val="none" w:sz="0" w:space="0" w:color="auto"/>
      </w:divBdr>
    </w:div>
    <w:div w:id="762188602">
      <w:marLeft w:val="480"/>
      <w:marRight w:val="0"/>
      <w:marTop w:val="0"/>
      <w:marBottom w:val="0"/>
      <w:divBdr>
        <w:top w:val="none" w:sz="0" w:space="0" w:color="auto"/>
        <w:left w:val="none" w:sz="0" w:space="0" w:color="auto"/>
        <w:bottom w:val="none" w:sz="0" w:space="0" w:color="auto"/>
        <w:right w:val="none" w:sz="0" w:space="0" w:color="auto"/>
      </w:divBdr>
    </w:div>
    <w:div w:id="762189210">
      <w:marLeft w:val="480"/>
      <w:marRight w:val="0"/>
      <w:marTop w:val="0"/>
      <w:marBottom w:val="0"/>
      <w:divBdr>
        <w:top w:val="none" w:sz="0" w:space="0" w:color="auto"/>
        <w:left w:val="none" w:sz="0" w:space="0" w:color="auto"/>
        <w:bottom w:val="none" w:sz="0" w:space="0" w:color="auto"/>
        <w:right w:val="none" w:sz="0" w:space="0" w:color="auto"/>
      </w:divBdr>
    </w:div>
    <w:div w:id="762258441">
      <w:marLeft w:val="480"/>
      <w:marRight w:val="0"/>
      <w:marTop w:val="0"/>
      <w:marBottom w:val="0"/>
      <w:divBdr>
        <w:top w:val="none" w:sz="0" w:space="0" w:color="auto"/>
        <w:left w:val="none" w:sz="0" w:space="0" w:color="auto"/>
        <w:bottom w:val="none" w:sz="0" w:space="0" w:color="auto"/>
        <w:right w:val="none" w:sz="0" w:space="0" w:color="auto"/>
      </w:divBdr>
    </w:div>
    <w:div w:id="762260163">
      <w:marLeft w:val="480"/>
      <w:marRight w:val="0"/>
      <w:marTop w:val="0"/>
      <w:marBottom w:val="0"/>
      <w:divBdr>
        <w:top w:val="none" w:sz="0" w:space="0" w:color="auto"/>
        <w:left w:val="none" w:sz="0" w:space="0" w:color="auto"/>
        <w:bottom w:val="none" w:sz="0" w:space="0" w:color="auto"/>
        <w:right w:val="none" w:sz="0" w:space="0" w:color="auto"/>
      </w:divBdr>
    </w:div>
    <w:div w:id="762264714">
      <w:marLeft w:val="480"/>
      <w:marRight w:val="0"/>
      <w:marTop w:val="0"/>
      <w:marBottom w:val="0"/>
      <w:divBdr>
        <w:top w:val="none" w:sz="0" w:space="0" w:color="auto"/>
        <w:left w:val="none" w:sz="0" w:space="0" w:color="auto"/>
        <w:bottom w:val="none" w:sz="0" w:space="0" w:color="auto"/>
        <w:right w:val="none" w:sz="0" w:space="0" w:color="auto"/>
      </w:divBdr>
    </w:div>
    <w:div w:id="762265616">
      <w:marLeft w:val="480"/>
      <w:marRight w:val="0"/>
      <w:marTop w:val="0"/>
      <w:marBottom w:val="0"/>
      <w:divBdr>
        <w:top w:val="none" w:sz="0" w:space="0" w:color="auto"/>
        <w:left w:val="none" w:sz="0" w:space="0" w:color="auto"/>
        <w:bottom w:val="none" w:sz="0" w:space="0" w:color="auto"/>
        <w:right w:val="none" w:sz="0" w:space="0" w:color="auto"/>
      </w:divBdr>
    </w:div>
    <w:div w:id="762337667">
      <w:marLeft w:val="480"/>
      <w:marRight w:val="0"/>
      <w:marTop w:val="0"/>
      <w:marBottom w:val="0"/>
      <w:divBdr>
        <w:top w:val="none" w:sz="0" w:space="0" w:color="auto"/>
        <w:left w:val="none" w:sz="0" w:space="0" w:color="auto"/>
        <w:bottom w:val="none" w:sz="0" w:space="0" w:color="auto"/>
        <w:right w:val="none" w:sz="0" w:space="0" w:color="auto"/>
      </w:divBdr>
    </w:div>
    <w:div w:id="762341415">
      <w:marLeft w:val="480"/>
      <w:marRight w:val="0"/>
      <w:marTop w:val="0"/>
      <w:marBottom w:val="0"/>
      <w:divBdr>
        <w:top w:val="none" w:sz="0" w:space="0" w:color="auto"/>
        <w:left w:val="none" w:sz="0" w:space="0" w:color="auto"/>
        <w:bottom w:val="none" w:sz="0" w:space="0" w:color="auto"/>
        <w:right w:val="none" w:sz="0" w:space="0" w:color="auto"/>
      </w:divBdr>
    </w:div>
    <w:div w:id="762385883">
      <w:marLeft w:val="480"/>
      <w:marRight w:val="0"/>
      <w:marTop w:val="0"/>
      <w:marBottom w:val="0"/>
      <w:divBdr>
        <w:top w:val="none" w:sz="0" w:space="0" w:color="auto"/>
        <w:left w:val="none" w:sz="0" w:space="0" w:color="auto"/>
        <w:bottom w:val="none" w:sz="0" w:space="0" w:color="auto"/>
        <w:right w:val="none" w:sz="0" w:space="0" w:color="auto"/>
      </w:divBdr>
    </w:div>
    <w:div w:id="762411878">
      <w:marLeft w:val="480"/>
      <w:marRight w:val="0"/>
      <w:marTop w:val="0"/>
      <w:marBottom w:val="0"/>
      <w:divBdr>
        <w:top w:val="none" w:sz="0" w:space="0" w:color="auto"/>
        <w:left w:val="none" w:sz="0" w:space="0" w:color="auto"/>
        <w:bottom w:val="none" w:sz="0" w:space="0" w:color="auto"/>
        <w:right w:val="none" w:sz="0" w:space="0" w:color="auto"/>
      </w:divBdr>
    </w:div>
    <w:div w:id="762454155">
      <w:marLeft w:val="480"/>
      <w:marRight w:val="0"/>
      <w:marTop w:val="0"/>
      <w:marBottom w:val="0"/>
      <w:divBdr>
        <w:top w:val="none" w:sz="0" w:space="0" w:color="auto"/>
        <w:left w:val="none" w:sz="0" w:space="0" w:color="auto"/>
        <w:bottom w:val="none" w:sz="0" w:space="0" w:color="auto"/>
        <w:right w:val="none" w:sz="0" w:space="0" w:color="auto"/>
      </w:divBdr>
    </w:div>
    <w:div w:id="762535893">
      <w:marLeft w:val="480"/>
      <w:marRight w:val="0"/>
      <w:marTop w:val="0"/>
      <w:marBottom w:val="0"/>
      <w:divBdr>
        <w:top w:val="none" w:sz="0" w:space="0" w:color="auto"/>
        <w:left w:val="none" w:sz="0" w:space="0" w:color="auto"/>
        <w:bottom w:val="none" w:sz="0" w:space="0" w:color="auto"/>
        <w:right w:val="none" w:sz="0" w:space="0" w:color="auto"/>
      </w:divBdr>
    </w:div>
    <w:div w:id="762603588">
      <w:marLeft w:val="480"/>
      <w:marRight w:val="0"/>
      <w:marTop w:val="0"/>
      <w:marBottom w:val="0"/>
      <w:divBdr>
        <w:top w:val="none" w:sz="0" w:space="0" w:color="auto"/>
        <w:left w:val="none" w:sz="0" w:space="0" w:color="auto"/>
        <w:bottom w:val="none" w:sz="0" w:space="0" w:color="auto"/>
        <w:right w:val="none" w:sz="0" w:space="0" w:color="auto"/>
      </w:divBdr>
    </w:div>
    <w:div w:id="762607997">
      <w:marLeft w:val="480"/>
      <w:marRight w:val="0"/>
      <w:marTop w:val="0"/>
      <w:marBottom w:val="0"/>
      <w:divBdr>
        <w:top w:val="none" w:sz="0" w:space="0" w:color="auto"/>
        <w:left w:val="none" w:sz="0" w:space="0" w:color="auto"/>
        <w:bottom w:val="none" w:sz="0" w:space="0" w:color="auto"/>
        <w:right w:val="none" w:sz="0" w:space="0" w:color="auto"/>
      </w:divBdr>
    </w:div>
    <w:div w:id="762646099">
      <w:marLeft w:val="480"/>
      <w:marRight w:val="0"/>
      <w:marTop w:val="0"/>
      <w:marBottom w:val="0"/>
      <w:divBdr>
        <w:top w:val="none" w:sz="0" w:space="0" w:color="auto"/>
        <w:left w:val="none" w:sz="0" w:space="0" w:color="auto"/>
        <w:bottom w:val="none" w:sz="0" w:space="0" w:color="auto"/>
        <w:right w:val="none" w:sz="0" w:space="0" w:color="auto"/>
      </w:divBdr>
    </w:div>
    <w:div w:id="762648798">
      <w:marLeft w:val="480"/>
      <w:marRight w:val="0"/>
      <w:marTop w:val="0"/>
      <w:marBottom w:val="0"/>
      <w:divBdr>
        <w:top w:val="none" w:sz="0" w:space="0" w:color="auto"/>
        <w:left w:val="none" w:sz="0" w:space="0" w:color="auto"/>
        <w:bottom w:val="none" w:sz="0" w:space="0" w:color="auto"/>
        <w:right w:val="none" w:sz="0" w:space="0" w:color="auto"/>
      </w:divBdr>
    </w:div>
    <w:div w:id="762648909">
      <w:marLeft w:val="480"/>
      <w:marRight w:val="0"/>
      <w:marTop w:val="0"/>
      <w:marBottom w:val="0"/>
      <w:divBdr>
        <w:top w:val="none" w:sz="0" w:space="0" w:color="auto"/>
        <w:left w:val="none" w:sz="0" w:space="0" w:color="auto"/>
        <w:bottom w:val="none" w:sz="0" w:space="0" w:color="auto"/>
        <w:right w:val="none" w:sz="0" w:space="0" w:color="auto"/>
      </w:divBdr>
    </w:div>
    <w:div w:id="762650628">
      <w:marLeft w:val="480"/>
      <w:marRight w:val="0"/>
      <w:marTop w:val="0"/>
      <w:marBottom w:val="0"/>
      <w:divBdr>
        <w:top w:val="none" w:sz="0" w:space="0" w:color="auto"/>
        <w:left w:val="none" w:sz="0" w:space="0" w:color="auto"/>
        <w:bottom w:val="none" w:sz="0" w:space="0" w:color="auto"/>
        <w:right w:val="none" w:sz="0" w:space="0" w:color="auto"/>
      </w:divBdr>
    </w:div>
    <w:div w:id="762721412">
      <w:marLeft w:val="480"/>
      <w:marRight w:val="0"/>
      <w:marTop w:val="0"/>
      <w:marBottom w:val="0"/>
      <w:divBdr>
        <w:top w:val="none" w:sz="0" w:space="0" w:color="auto"/>
        <w:left w:val="none" w:sz="0" w:space="0" w:color="auto"/>
        <w:bottom w:val="none" w:sz="0" w:space="0" w:color="auto"/>
        <w:right w:val="none" w:sz="0" w:space="0" w:color="auto"/>
      </w:divBdr>
    </w:div>
    <w:div w:id="762729666">
      <w:marLeft w:val="480"/>
      <w:marRight w:val="0"/>
      <w:marTop w:val="0"/>
      <w:marBottom w:val="0"/>
      <w:divBdr>
        <w:top w:val="none" w:sz="0" w:space="0" w:color="auto"/>
        <w:left w:val="none" w:sz="0" w:space="0" w:color="auto"/>
        <w:bottom w:val="none" w:sz="0" w:space="0" w:color="auto"/>
        <w:right w:val="none" w:sz="0" w:space="0" w:color="auto"/>
      </w:divBdr>
    </w:div>
    <w:div w:id="762799471">
      <w:marLeft w:val="480"/>
      <w:marRight w:val="0"/>
      <w:marTop w:val="0"/>
      <w:marBottom w:val="0"/>
      <w:divBdr>
        <w:top w:val="none" w:sz="0" w:space="0" w:color="auto"/>
        <w:left w:val="none" w:sz="0" w:space="0" w:color="auto"/>
        <w:bottom w:val="none" w:sz="0" w:space="0" w:color="auto"/>
        <w:right w:val="none" w:sz="0" w:space="0" w:color="auto"/>
      </w:divBdr>
    </w:div>
    <w:div w:id="762920377">
      <w:marLeft w:val="480"/>
      <w:marRight w:val="0"/>
      <w:marTop w:val="0"/>
      <w:marBottom w:val="0"/>
      <w:divBdr>
        <w:top w:val="none" w:sz="0" w:space="0" w:color="auto"/>
        <w:left w:val="none" w:sz="0" w:space="0" w:color="auto"/>
        <w:bottom w:val="none" w:sz="0" w:space="0" w:color="auto"/>
        <w:right w:val="none" w:sz="0" w:space="0" w:color="auto"/>
      </w:divBdr>
    </w:div>
    <w:div w:id="762991566">
      <w:marLeft w:val="480"/>
      <w:marRight w:val="0"/>
      <w:marTop w:val="0"/>
      <w:marBottom w:val="0"/>
      <w:divBdr>
        <w:top w:val="none" w:sz="0" w:space="0" w:color="auto"/>
        <w:left w:val="none" w:sz="0" w:space="0" w:color="auto"/>
        <w:bottom w:val="none" w:sz="0" w:space="0" w:color="auto"/>
        <w:right w:val="none" w:sz="0" w:space="0" w:color="auto"/>
      </w:divBdr>
    </w:div>
    <w:div w:id="763036987">
      <w:bodyDiv w:val="1"/>
      <w:marLeft w:val="0"/>
      <w:marRight w:val="0"/>
      <w:marTop w:val="0"/>
      <w:marBottom w:val="0"/>
      <w:divBdr>
        <w:top w:val="none" w:sz="0" w:space="0" w:color="auto"/>
        <w:left w:val="none" w:sz="0" w:space="0" w:color="auto"/>
        <w:bottom w:val="none" w:sz="0" w:space="0" w:color="auto"/>
        <w:right w:val="none" w:sz="0" w:space="0" w:color="auto"/>
      </w:divBdr>
    </w:div>
    <w:div w:id="763116368">
      <w:marLeft w:val="480"/>
      <w:marRight w:val="0"/>
      <w:marTop w:val="0"/>
      <w:marBottom w:val="0"/>
      <w:divBdr>
        <w:top w:val="none" w:sz="0" w:space="0" w:color="auto"/>
        <w:left w:val="none" w:sz="0" w:space="0" w:color="auto"/>
        <w:bottom w:val="none" w:sz="0" w:space="0" w:color="auto"/>
        <w:right w:val="none" w:sz="0" w:space="0" w:color="auto"/>
      </w:divBdr>
    </w:div>
    <w:div w:id="763182764">
      <w:marLeft w:val="480"/>
      <w:marRight w:val="0"/>
      <w:marTop w:val="0"/>
      <w:marBottom w:val="0"/>
      <w:divBdr>
        <w:top w:val="none" w:sz="0" w:space="0" w:color="auto"/>
        <w:left w:val="none" w:sz="0" w:space="0" w:color="auto"/>
        <w:bottom w:val="none" w:sz="0" w:space="0" w:color="auto"/>
        <w:right w:val="none" w:sz="0" w:space="0" w:color="auto"/>
      </w:divBdr>
    </w:div>
    <w:div w:id="763188878">
      <w:marLeft w:val="480"/>
      <w:marRight w:val="0"/>
      <w:marTop w:val="0"/>
      <w:marBottom w:val="0"/>
      <w:divBdr>
        <w:top w:val="none" w:sz="0" w:space="0" w:color="auto"/>
        <w:left w:val="none" w:sz="0" w:space="0" w:color="auto"/>
        <w:bottom w:val="none" w:sz="0" w:space="0" w:color="auto"/>
        <w:right w:val="none" w:sz="0" w:space="0" w:color="auto"/>
      </w:divBdr>
    </w:div>
    <w:div w:id="763190027">
      <w:marLeft w:val="480"/>
      <w:marRight w:val="0"/>
      <w:marTop w:val="0"/>
      <w:marBottom w:val="0"/>
      <w:divBdr>
        <w:top w:val="none" w:sz="0" w:space="0" w:color="auto"/>
        <w:left w:val="none" w:sz="0" w:space="0" w:color="auto"/>
        <w:bottom w:val="none" w:sz="0" w:space="0" w:color="auto"/>
        <w:right w:val="none" w:sz="0" w:space="0" w:color="auto"/>
      </w:divBdr>
    </w:div>
    <w:div w:id="763234073">
      <w:marLeft w:val="480"/>
      <w:marRight w:val="0"/>
      <w:marTop w:val="0"/>
      <w:marBottom w:val="0"/>
      <w:divBdr>
        <w:top w:val="none" w:sz="0" w:space="0" w:color="auto"/>
        <w:left w:val="none" w:sz="0" w:space="0" w:color="auto"/>
        <w:bottom w:val="none" w:sz="0" w:space="0" w:color="auto"/>
        <w:right w:val="none" w:sz="0" w:space="0" w:color="auto"/>
      </w:divBdr>
    </w:div>
    <w:div w:id="763307886">
      <w:marLeft w:val="480"/>
      <w:marRight w:val="0"/>
      <w:marTop w:val="0"/>
      <w:marBottom w:val="0"/>
      <w:divBdr>
        <w:top w:val="none" w:sz="0" w:space="0" w:color="auto"/>
        <w:left w:val="none" w:sz="0" w:space="0" w:color="auto"/>
        <w:bottom w:val="none" w:sz="0" w:space="0" w:color="auto"/>
        <w:right w:val="none" w:sz="0" w:space="0" w:color="auto"/>
      </w:divBdr>
    </w:div>
    <w:div w:id="763309360">
      <w:marLeft w:val="480"/>
      <w:marRight w:val="0"/>
      <w:marTop w:val="0"/>
      <w:marBottom w:val="0"/>
      <w:divBdr>
        <w:top w:val="none" w:sz="0" w:space="0" w:color="auto"/>
        <w:left w:val="none" w:sz="0" w:space="0" w:color="auto"/>
        <w:bottom w:val="none" w:sz="0" w:space="0" w:color="auto"/>
        <w:right w:val="none" w:sz="0" w:space="0" w:color="auto"/>
      </w:divBdr>
    </w:div>
    <w:div w:id="763381444">
      <w:marLeft w:val="480"/>
      <w:marRight w:val="0"/>
      <w:marTop w:val="0"/>
      <w:marBottom w:val="0"/>
      <w:divBdr>
        <w:top w:val="none" w:sz="0" w:space="0" w:color="auto"/>
        <w:left w:val="none" w:sz="0" w:space="0" w:color="auto"/>
        <w:bottom w:val="none" w:sz="0" w:space="0" w:color="auto"/>
        <w:right w:val="none" w:sz="0" w:space="0" w:color="auto"/>
      </w:divBdr>
    </w:div>
    <w:div w:id="763451459">
      <w:marLeft w:val="480"/>
      <w:marRight w:val="0"/>
      <w:marTop w:val="0"/>
      <w:marBottom w:val="0"/>
      <w:divBdr>
        <w:top w:val="none" w:sz="0" w:space="0" w:color="auto"/>
        <w:left w:val="none" w:sz="0" w:space="0" w:color="auto"/>
        <w:bottom w:val="none" w:sz="0" w:space="0" w:color="auto"/>
        <w:right w:val="none" w:sz="0" w:space="0" w:color="auto"/>
      </w:divBdr>
    </w:div>
    <w:div w:id="763454181">
      <w:marLeft w:val="480"/>
      <w:marRight w:val="0"/>
      <w:marTop w:val="0"/>
      <w:marBottom w:val="0"/>
      <w:divBdr>
        <w:top w:val="none" w:sz="0" w:space="0" w:color="auto"/>
        <w:left w:val="none" w:sz="0" w:space="0" w:color="auto"/>
        <w:bottom w:val="none" w:sz="0" w:space="0" w:color="auto"/>
        <w:right w:val="none" w:sz="0" w:space="0" w:color="auto"/>
      </w:divBdr>
    </w:div>
    <w:div w:id="763496517">
      <w:marLeft w:val="480"/>
      <w:marRight w:val="0"/>
      <w:marTop w:val="0"/>
      <w:marBottom w:val="0"/>
      <w:divBdr>
        <w:top w:val="none" w:sz="0" w:space="0" w:color="auto"/>
        <w:left w:val="none" w:sz="0" w:space="0" w:color="auto"/>
        <w:bottom w:val="none" w:sz="0" w:space="0" w:color="auto"/>
        <w:right w:val="none" w:sz="0" w:space="0" w:color="auto"/>
      </w:divBdr>
    </w:div>
    <w:div w:id="763499268">
      <w:marLeft w:val="480"/>
      <w:marRight w:val="0"/>
      <w:marTop w:val="0"/>
      <w:marBottom w:val="0"/>
      <w:divBdr>
        <w:top w:val="none" w:sz="0" w:space="0" w:color="auto"/>
        <w:left w:val="none" w:sz="0" w:space="0" w:color="auto"/>
        <w:bottom w:val="none" w:sz="0" w:space="0" w:color="auto"/>
        <w:right w:val="none" w:sz="0" w:space="0" w:color="auto"/>
      </w:divBdr>
    </w:div>
    <w:div w:id="763500673">
      <w:marLeft w:val="480"/>
      <w:marRight w:val="0"/>
      <w:marTop w:val="0"/>
      <w:marBottom w:val="0"/>
      <w:divBdr>
        <w:top w:val="none" w:sz="0" w:space="0" w:color="auto"/>
        <w:left w:val="none" w:sz="0" w:space="0" w:color="auto"/>
        <w:bottom w:val="none" w:sz="0" w:space="0" w:color="auto"/>
        <w:right w:val="none" w:sz="0" w:space="0" w:color="auto"/>
      </w:divBdr>
    </w:div>
    <w:div w:id="763501848">
      <w:marLeft w:val="480"/>
      <w:marRight w:val="0"/>
      <w:marTop w:val="0"/>
      <w:marBottom w:val="0"/>
      <w:divBdr>
        <w:top w:val="none" w:sz="0" w:space="0" w:color="auto"/>
        <w:left w:val="none" w:sz="0" w:space="0" w:color="auto"/>
        <w:bottom w:val="none" w:sz="0" w:space="0" w:color="auto"/>
        <w:right w:val="none" w:sz="0" w:space="0" w:color="auto"/>
      </w:divBdr>
    </w:div>
    <w:div w:id="763573269">
      <w:marLeft w:val="480"/>
      <w:marRight w:val="0"/>
      <w:marTop w:val="0"/>
      <w:marBottom w:val="0"/>
      <w:divBdr>
        <w:top w:val="none" w:sz="0" w:space="0" w:color="auto"/>
        <w:left w:val="none" w:sz="0" w:space="0" w:color="auto"/>
        <w:bottom w:val="none" w:sz="0" w:space="0" w:color="auto"/>
        <w:right w:val="none" w:sz="0" w:space="0" w:color="auto"/>
      </w:divBdr>
    </w:div>
    <w:div w:id="763650529">
      <w:marLeft w:val="480"/>
      <w:marRight w:val="0"/>
      <w:marTop w:val="0"/>
      <w:marBottom w:val="0"/>
      <w:divBdr>
        <w:top w:val="none" w:sz="0" w:space="0" w:color="auto"/>
        <w:left w:val="none" w:sz="0" w:space="0" w:color="auto"/>
        <w:bottom w:val="none" w:sz="0" w:space="0" w:color="auto"/>
        <w:right w:val="none" w:sz="0" w:space="0" w:color="auto"/>
      </w:divBdr>
    </w:div>
    <w:div w:id="763723720">
      <w:marLeft w:val="480"/>
      <w:marRight w:val="0"/>
      <w:marTop w:val="0"/>
      <w:marBottom w:val="0"/>
      <w:divBdr>
        <w:top w:val="none" w:sz="0" w:space="0" w:color="auto"/>
        <w:left w:val="none" w:sz="0" w:space="0" w:color="auto"/>
        <w:bottom w:val="none" w:sz="0" w:space="0" w:color="auto"/>
        <w:right w:val="none" w:sz="0" w:space="0" w:color="auto"/>
      </w:divBdr>
    </w:div>
    <w:div w:id="763764360">
      <w:marLeft w:val="480"/>
      <w:marRight w:val="0"/>
      <w:marTop w:val="0"/>
      <w:marBottom w:val="0"/>
      <w:divBdr>
        <w:top w:val="none" w:sz="0" w:space="0" w:color="auto"/>
        <w:left w:val="none" w:sz="0" w:space="0" w:color="auto"/>
        <w:bottom w:val="none" w:sz="0" w:space="0" w:color="auto"/>
        <w:right w:val="none" w:sz="0" w:space="0" w:color="auto"/>
      </w:divBdr>
    </w:div>
    <w:div w:id="763769067">
      <w:marLeft w:val="480"/>
      <w:marRight w:val="0"/>
      <w:marTop w:val="0"/>
      <w:marBottom w:val="0"/>
      <w:divBdr>
        <w:top w:val="none" w:sz="0" w:space="0" w:color="auto"/>
        <w:left w:val="none" w:sz="0" w:space="0" w:color="auto"/>
        <w:bottom w:val="none" w:sz="0" w:space="0" w:color="auto"/>
        <w:right w:val="none" w:sz="0" w:space="0" w:color="auto"/>
      </w:divBdr>
    </w:div>
    <w:div w:id="763842569">
      <w:marLeft w:val="480"/>
      <w:marRight w:val="0"/>
      <w:marTop w:val="0"/>
      <w:marBottom w:val="0"/>
      <w:divBdr>
        <w:top w:val="none" w:sz="0" w:space="0" w:color="auto"/>
        <w:left w:val="none" w:sz="0" w:space="0" w:color="auto"/>
        <w:bottom w:val="none" w:sz="0" w:space="0" w:color="auto"/>
        <w:right w:val="none" w:sz="0" w:space="0" w:color="auto"/>
      </w:divBdr>
    </w:div>
    <w:div w:id="763918711">
      <w:marLeft w:val="480"/>
      <w:marRight w:val="0"/>
      <w:marTop w:val="0"/>
      <w:marBottom w:val="0"/>
      <w:divBdr>
        <w:top w:val="none" w:sz="0" w:space="0" w:color="auto"/>
        <w:left w:val="none" w:sz="0" w:space="0" w:color="auto"/>
        <w:bottom w:val="none" w:sz="0" w:space="0" w:color="auto"/>
        <w:right w:val="none" w:sz="0" w:space="0" w:color="auto"/>
      </w:divBdr>
    </w:div>
    <w:div w:id="763918749">
      <w:marLeft w:val="480"/>
      <w:marRight w:val="0"/>
      <w:marTop w:val="0"/>
      <w:marBottom w:val="0"/>
      <w:divBdr>
        <w:top w:val="none" w:sz="0" w:space="0" w:color="auto"/>
        <w:left w:val="none" w:sz="0" w:space="0" w:color="auto"/>
        <w:bottom w:val="none" w:sz="0" w:space="0" w:color="auto"/>
        <w:right w:val="none" w:sz="0" w:space="0" w:color="auto"/>
      </w:divBdr>
    </w:div>
    <w:div w:id="763955842">
      <w:bodyDiv w:val="1"/>
      <w:marLeft w:val="0"/>
      <w:marRight w:val="0"/>
      <w:marTop w:val="0"/>
      <w:marBottom w:val="0"/>
      <w:divBdr>
        <w:top w:val="none" w:sz="0" w:space="0" w:color="auto"/>
        <w:left w:val="none" w:sz="0" w:space="0" w:color="auto"/>
        <w:bottom w:val="none" w:sz="0" w:space="0" w:color="auto"/>
        <w:right w:val="none" w:sz="0" w:space="0" w:color="auto"/>
      </w:divBdr>
    </w:div>
    <w:div w:id="763960902">
      <w:marLeft w:val="480"/>
      <w:marRight w:val="0"/>
      <w:marTop w:val="0"/>
      <w:marBottom w:val="0"/>
      <w:divBdr>
        <w:top w:val="none" w:sz="0" w:space="0" w:color="auto"/>
        <w:left w:val="none" w:sz="0" w:space="0" w:color="auto"/>
        <w:bottom w:val="none" w:sz="0" w:space="0" w:color="auto"/>
        <w:right w:val="none" w:sz="0" w:space="0" w:color="auto"/>
      </w:divBdr>
    </w:div>
    <w:div w:id="764037805">
      <w:marLeft w:val="480"/>
      <w:marRight w:val="0"/>
      <w:marTop w:val="0"/>
      <w:marBottom w:val="0"/>
      <w:divBdr>
        <w:top w:val="none" w:sz="0" w:space="0" w:color="auto"/>
        <w:left w:val="none" w:sz="0" w:space="0" w:color="auto"/>
        <w:bottom w:val="none" w:sz="0" w:space="0" w:color="auto"/>
        <w:right w:val="none" w:sz="0" w:space="0" w:color="auto"/>
      </w:divBdr>
    </w:div>
    <w:div w:id="764040264">
      <w:marLeft w:val="480"/>
      <w:marRight w:val="0"/>
      <w:marTop w:val="0"/>
      <w:marBottom w:val="0"/>
      <w:divBdr>
        <w:top w:val="none" w:sz="0" w:space="0" w:color="auto"/>
        <w:left w:val="none" w:sz="0" w:space="0" w:color="auto"/>
        <w:bottom w:val="none" w:sz="0" w:space="0" w:color="auto"/>
        <w:right w:val="none" w:sz="0" w:space="0" w:color="auto"/>
      </w:divBdr>
    </w:div>
    <w:div w:id="764111551">
      <w:marLeft w:val="480"/>
      <w:marRight w:val="0"/>
      <w:marTop w:val="0"/>
      <w:marBottom w:val="0"/>
      <w:divBdr>
        <w:top w:val="none" w:sz="0" w:space="0" w:color="auto"/>
        <w:left w:val="none" w:sz="0" w:space="0" w:color="auto"/>
        <w:bottom w:val="none" w:sz="0" w:space="0" w:color="auto"/>
        <w:right w:val="none" w:sz="0" w:space="0" w:color="auto"/>
      </w:divBdr>
    </w:div>
    <w:div w:id="764115771">
      <w:marLeft w:val="480"/>
      <w:marRight w:val="0"/>
      <w:marTop w:val="0"/>
      <w:marBottom w:val="0"/>
      <w:divBdr>
        <w:top w:val="none" w:sz="0" w:space="0" w:color="auto"/>
        <w:left w:val="none" w:sz="0" w:space="0" w:color="auto"/>
        <w:bottom w:val="none" w:sz="0" w:space="0" w:color="auto"/>
        <w:right w:val="none" w:sz="0" w:space="0" w:color="auto"/>
      </w:divBdr>
    </w:div>
    <w:div w:id="764153280">
      <w:marLeft w:val="480"/>
      <w:marRight w:val="0"/>
      <w:marTop w:val="0"/>
      <w:marBottom w:val="0"/>
      <w:divBdr>
        <w:top w:val="none" w:sz="0" w:space="0" w:color="auto"/>
        <w:left w:val="none" w:sz="0" w:space="0" w:color="auto"/>
        <w:bottom w:val="none" w:sz="0" w:space="0" w:color="auto"/>
        <w:right w:val="none" w:sz="0" w:space="0" w:color="auto"/>
      </w:divBdr>
    </w:div>
    <w:div w:id="764228762">
      <w:marLeft w:val="480"/>
      <w:marRight w:val="0"/>
      <w:marTop w:val="0"/>
      <w:marBottom w:val="0"/>
      <w:divBdr>
        <w:top w:val="none" w:sz="0" w:space="0" w:color="auto"/>
        <w:left w:val="none" w:sz="0" w:space="0" w:color="auto"/>
        <w:bottom w:val="none" w:sz="0" w:space="0" w:color="auto"/>
        <w:right w:val="none" w:sz="0" w:space="0" w:color="auto"/>
      </w:divBdr>
    </w:div>
    <w:div w:id="764303726">
      <w:marLeft w:val="480"/>
      <w:marRight w:val="0"/>
      <w:marTop w:val="0"/>
      <w:marBottom w:val="0"/>
      <w:divBdr>
        <w:top w:val="none" w:sz="0" w:space="0" w:color="auto"/>
        <w:left w:val="none" w:sz="0" w:space="0" w:color="auto"/>
        <w:bottom w:val="none" w:sz="0" w:space="0" w:color="auto"/>
        <w:right w:val="none" w:sz="0" w:space="0" w:color="auto"/>
      </w:divBdr>
    </w:div>
    <w:div w:id="764351025">
      <w:marLeft w:val="480"/>
      <w:marRight w:val="0"/>
      <w:marTop w:val="0"/>
      <w:marBottom w:val="0"/>
      <w:divBdr>
        <w:top w:val="none" w:sz="0" w:space="0" w:color="auto"/>
        <w:left w:val="none" w:sz="0" w:space="0" w:color="auto"/>
        <w:bottom w:val="none" w:sz="0" w:space="0" w:color="auto"/>
        <w:right w:val="none" w:sz="0" w:space="0" w:color="auto"/>
      </w:divBdr>
    </w:div>
    <w:div w:id="764377590">
      <w:marLeft w:val="480"/>
      <w:marRight w:val="0"/>
      <w:marTop w:val="0"/>
      <w:marBottom w:val="0"/>
      <w:divBdr>
        <w:top w:val="none" w:sz="0" w:space="0" w:color="auto"/>
        <w:left w:val="none" w:sz="0" w:space="0" w:color="auto"/>
        <w:bottom w:val="none" w:sz="0" w:space="0" w:color="auto"/>
        <w:right w:val="none" w:sz="0" w:space="0" w:color="auto"/>
      </w:divBdr>
    </w:div>
    <w:div w:id="764420753">
      <w:marLeft w:val="480"/>
      <w:marRight w:val="0"/>
      <w:marTop w:val="0"/>
      <w:marBottom w:val="0"/>
      <w:divBdr>
        <w:top w:val="none" w:sz="0" w:space="0" w:color="auto"/>
        <w:left w:val="none" w:sz="0" w:space="0" w:color="auto"/>
        <w:bottom w:val="none" w:sz="0" w:space="0" w:color="auto"/>
        <w:right w:val="none" w:sz="0" w:space="0" w:color="auto"/>
      </w:divBdr>
    </w:div>
    <w:div w:id="764423088">
      <w:marLeft w:val="480"/>
      <w:marRight w:val="0"/>
      <w:marTop w:val="0"/>
      <w:marBottom w:val="0"/>
      <w:divBdr>
        <w:top w:val="none" w:sz="0" w:space="0" w:color="auto"/>
        <w:left w:val="none" w:sz="0" w:space="0" w:color="auto"/>
        <w:bottom w:val="none" w:sz="0" w:space="0" w:color="auto"/>
        <w:right w:val="none" w:sz="0" w:space="0" w:color="auto"/>
      </w:divBdr>
    </w:div>
    <w:div w:id="764425456">
      <w:marLeft w:val="480"/>
      <w:marRight w:val="0"/>
      <w:marTop w:val="0"/>
      <w:marBottom w:val="0"/>
      <w:divBdr>
        <w:top w:val="none" w:sz="0" w:space="0" w:color="auto"/>
        <w:left w:val="none" w:sz="0" w:space="0" w:color="auto"/>
        <w:bottom w:val="none" w:sz="0" w:space="0" w:color="auto"/>
        <w:right w:val="none" w:sz="0" w:space="0" w:color="auto"/>
      </w:divBdr>
    </w:div>
    <w:div w:id="764570719">
      <w:marLeft w:val="480"/>
      <w:marRight w:val="0"/>
      <w:marTop w:val="0"/>
      <w:marBottom w:val="0"/>
      <w:divBdr>
        <w:top w:val="none" w:sz="0" w:space="0" w:color="auto"/>
        <w:left w:val="none" w:sz="0" w:space="0" w:color="auto"/>
        <w:bottom w:val="none" w:sz="0" w:space="0" w:color="auto"/>
        <w:right w:val="none" w:sz="0" w:space="0" w:color="auto"/>
      </w:divBdr>
    </w:div>
    <w:div w:id="764571736">
      <w:marLeft w:val="480"/>
      <w:marRight w:val="0"/>
      <w:marTop w:val="0"/>
      <w:marBottom w:val="0"/>
      <w:divBdr>
        <w:top w:val="none" w:sz="0" w:space="0" w:color="auto"/>
        <w:left w:val="none" w:sz="0" w:space="0" w:color="auto"/>
        <w:bottom w:val="none" w:sz="0" w:space="0" w:color="auto"/>
        <w:right w:val="none" w:sz="0" w:space="0" w:color="auto"/>
      </w:divBdr>
    </w:div>
    <w:div w:id="764620107">
      <w:marLeft w:val="480"/>
      <w:marRight w:val="0"/>
      <w:marTop w:val="0"/>
      <w:marBottom w:val="0"/>
      <w:divBdr>
        <w:top w:val="none" w:sz="0" w:space="0" w:color="auto"/>
        <w:left w:val="none" w:sz="0" w:space="0" w:color="auto"/>
        <w:bottom w:val="none" w:sz="0" w:space="0" w:color="auto"/>
        <w:right w:val="none" w:sz="0" w:space="0" w:color="auto"/>
      </w:divBdr>
    </w:div>
    <w:div w:id="764811155">
      <w:marLeft w:val="480"/>
      <w:marRight w:val="0"/>
      <w:marTop w:val="0"/>
      <w:marBottom w:val="0"/>
      <w:divBdr>
        <w:top w:val="none" w:sz="0" w:space="0" w:color="auto"/>
        <w:left w:val="none" w:sz="0" w:space="0" w:color="auto"/>
        <w:bottom w:val="none" w:sz="0" w:space="0" w:color="auto"/>
        <w:right w:val="none" w:sz="0" w:space="0" w:color="auto"/>
      </w:divBdr>
    </w:div>
    <w:div w:id="765004790">
      <w:marLeft w:val="480"/>
      <w:marRight w:val="0"/>
      <w:marTop w:val="0"/>
      <w:marBottom w:val="0"/>
      <w:divBdr>
        <w:top w:val="none" w:sz="0" w:space="0" w:color="auto"/>
        <w:left w:val="none" w:sz="0" w:space="0" w:color="auto"/>
        <w:bottom w:val="none" w:sz="0" w:space="0" w:color="auto"/>
        <w:right w:val="none" w:sz="0" w:space="0" w:color="auto"/>
      </w:divBdr>
    </w:div>
    <w:div w:id="765006910">
      <w:marLeft w:val="480"/>
      <w:marRight w:val="0"/>
      <w:marTop w:val="0"/>
      <w:marBottom w:val="0"/>
      <w:divBdr>
        <w:top w:val="none" w:sz="0" w:space="0" w:color="auto"/>
        <w:left w:val="none" w:sz="0" w:space="0" w:color="auto"/>
        <w:bottom w:val="none" w:sz="0" w:space="0" w:color="auto"/>
        <w:right w:val="none" w:sz="0" w:space="0" w:color="auto"/>
      </w:divBdr>
    </w:div>
    <w:div w:id="765031466">
      <w:marLeft w:val="480"/>
      <w:marRight w:val="0"/>
      <w:marTop w:val="0"/>
      <w:marBottom w:val="0"/>
      <w:divBdr>
        <w:top w:val="none" w:sz="0" w:space="0" w:color="auto"/>
        <w:left w:val="none" w:sz="0" w:space="0" w:color="auto"/>
        <w:bottom w:val="none" w:sz="0" w:space="0" w:color="auto"/>
        <w:right w:val="none" w:sz="0" w:space="0" w:color="auto"/>
      </w:divBdr>
    </w:div>
    <w:div w:id="765031762">
      <w:bodyDiv w:val="1"/>
      <w:marLeft w:val="0"/>
      <w:marRight w:val="0"/>
      <w:marTop w:val="0"/>
      <w:marBottom w:val="0"/>
      <w:divBdr>
        <w:top w:val="none" w:sz="0" w:space="0" w:color="auto"/>
        <w:left w:val="none" w:sz="0" w:space="0" w:color="auto"/>
        <w:bottom w:val="none" w:sz="0" w:space="0" w:color="auto"/>
        <w:right w:val="none" w:sz="0" w:space="0" w:color="auto"/>
      </w:divBdr>
    </w:div>
    <w:div w:id="765153051">
      <w:marLeft w:val="480"/>
      <w:marRight w:val="0"/>
      <w:marTop w:val="0"/>
      <w:marBottom w:val="0"/>
      <w:divBdr>
        <w:top w:val="none" w:sz="0" w:space="0" w:color="auto"/>
        <w:left w:val="none" w:sz="0" w:space="0" w:color="auto"/>
        <w:bottom w:val="none" w:sz="0" w:space="0" w:color="auto"/>
        <w:right w:val="none" w:sz="0" w:space="0" w:color="auto"/>
      </w:divBdr>
    </w:div>
    <w:div w:id="765153395">
      <w:marLeft w:val="480"/>
      <w:marRight w:val="0"/>
      <w:marTop w:val="0"/>
      <w:marBottom w:val="0"/>
      <w:divBdr>
        <w:top w:val="none" w:sz="0" w:space="0" w:color="auto"/>
        <w:left w:val="none" w:sz="0" w:space="0" w:color="auto"/>
        <w:bottom w:val="none" w:sz="0" w:space="0" w:color="auto"/>
        <w:right w:val="none" w:sz="0" w:space="0" w:color="auto"/>
      </w:divBdr>
    </w:div>
    <w:div w:id="765200105">
      <w:marLeft w:val="480"/>
      <w:marRight w:val="0"/>
      <w:marTop w:val="0"/>
      <w:marBottom w:val="0"/>
      <w:divBdr>
        <w:top w:val="none" w:sz="0" w:space="0" w:color="auto"/>
        <w:left w:val="none" w:sz="0" w:space="0" w:color="auto"/>
        <w:bottom w:val="none" w:sz="0" w:space="0" w:color="auto"/>
        <w:right w:val="none" w:sz="0" w:space="0" w:color="auto"/>
      </w:divBdr>
    </w:div>
    <w:div w:id="765200401">
      <w:marLeft w:val="480"/>
      <w:marRight w:val="0"/>
      <w:marTop w:val="0"/>
      <w:marBottom w:val="0"/>
      <w:divBdr>
        <w:top w:val="none" w:sz="0" w:space="0" w:color="auto"/>
        <w:left w:val="none" w:sz="0" w:space="0" w:color="auto"/>
        <w:bottom w:val="none" w:sz="0" w:space="0" w:color="auto"/>
        <w:right w:val="none" w:sz="0" w:space="0" w:color="auto"/>
      </w:divBdr>
    </w:div>
    <w:div w:id="765267438">
      <w:marLeft w:val="480"/>
      <w:marRight w:val="0"/>
      <w:marTop w:val="0"/>
      <w:marBottom w:val="0"/>
      <w:divBdr>
        <w:top w:val="none" w:sz="0" w:space="0" w:color="auto"/>
        <w:left w:val="none" w:sz="0" w:space="0" w:color="auto"/>
        <w:bottom w:val="none" w:sz="0" w:space="0" w:color="auto"/>
        <w:right w:val="none" w:sz="0" w:space="0" w:color="auto"/>
      </w:divBdr>
    </w:div>
    <w:div w:id="765418317">
      <w:marLeft w:val="480"/>
      <w:marRight w:val="0"/>
      <w:marTop w:val="0"/>
      <w:marBottom w:val="0"/>
      <w:divBdr>
        <w:top w:val="none" w:sz="0" w:space="0" w:color="auto"/>
        <w:left w:val="none" w:sz="0" w:space="0" w:color="auto"/>
        <w:bottom w:val="none" w:sz="0" w:space="0" w:color="auto"/>
        <w:right w:val="none" w:sz="0" w:space="0" w:color="auto"/>
      </w:divBdr>
    </w:div>
    <w:div w:id="765419840">
      <w:marLeft w:val="480"/>
      <w:marRight w:val="0"/>
      <w:marTop w:val="0"/>
      <w:marBottom w:val="0"/>
      <w:divBdr>
        <w:top w:val="none" w:sz="0" w:space="0" w:color="auto"/>
        <w:left w:val="none" w:sz="0" w:space="0" w:color="auto"/>
        <w:bottom w:val="none" w:sz="0" w:space="0" w:color="auto"/>
        <w:right w:val="none" w:sz="0" w:space="0" w:color="auto"/>
      </w:divBdr>
    </w:div>
    <w:div w:id="765464818">
      <w:marLeft w:val="480"/>
      <w:marRight w:val="0"/>
      <w:marTop w:val="0"/>
      <w:marBottom w:val="0"/>
      <w:divBdr>
        <w:top w:val="none" w:sz="0" w:space="0" w:color="auto"/>
        <w:left w:val="none" w:sz="0" w:space="0" w:color="auto"/>
        <w:bottom w:val="none" w:sz="0" w:space="0" w:color="auto"/>
        <w:right w:val="none" w:sz="0" w:space="0" w:color="auto"/>
      </w:divBdr>
    </w:div>
    <w:div w:id="765465886">
      <w:marLeft w:val="480"/>
      <w:marRight w:val="0"/>
      <w:marTop w:val="0"/>
      <w:marBottom w:val="0"/>
      <w:divBdr>
        <w:top w:val="none" w:sz="0" w:space="0" w:color="auto"/>
        <w:left w:val="none" w:sz="0" w:space="0" w:color="auto"/>
        <w:bottom w:val="none" w:sz="0" w:space="0" w:color="auto"/>
        <w:right w:val="none" w:sz="0" w:space="0" w:color="auto"/>
      </w:divBdr>
    </w:div>
    <w:div w:id="765493122">
      <w:marLeft w:val="480"/>
      <w:marRight w:val="0"/>
      <w:marTop w:val="0"/>
      <w:marBottom w:val="0"/>
      <w:divBdr>
        <w:top w:val="none" w:sz="0" w:space="0" w:color="auto"/>
        <w:left w:val="none" w:sz="0" w:space="0" w:color="auto"/>
        <w:bottom w:val="none" w:sz="0" w:space="0" w:color="auto"/>
        <w:right w:val="none" w:sz="0" w:space="0" w:color="auto"/>
      </w:divBdr>
    </w:div>
    <w:div w:id="765535446">
      <w:marLeft w:val="480"/>
      <w:marRight w:val="0"/>
      <w:marTop w:val="0"/>
      <w:marBottom w:val="0"/>
      <w:divBdr>
        <w:top w:val="none" w:sz="0" w:space="0" w:color="auto"/>
        <w:left w:val="none" w:sz="0" w:space="0" w:color="auto"/>
        <w:bottom w:val="none" w:sz="0" w:space="0" w:color="auto"/>
        <w:right w:val="none" w:sz="0" w:space="0" w:color="auto"/>
      </w:divBdr>
    </w:div>
    <w:div w:id="765535596">
      <w:marLeft w:val="480"/>
      <w:marRight w:val="0"/>
      <w:marTop w:val="0"/>
      <w:marBottom w:val="0"/>
      <w:divBdr>
        <w:top w:val="none" w:sz="0" w:space="0" w:color="auto"/>
        <w:left w:val="none" w:sz="0" w:space="0" w:color="auto"/>
        <w:bottom w:val="none" w:sz="0" w:space="0" w:color="auto"/>
        <w:right w:val="none" w:sz="0" w:space="0" w:color="auto"/>
      </w:divBdr>
    </w:div>
    <w:div w:id="765538897">
      <w:marLeft w:val="480"/>
      <w:marRight w:val="0"/>
      <w:marTop w:val="0"/>
      <w:marBottom w:val="0"/>
      <w:divBdr>
        <w:top w:val="none" w:sz="0" w:space="0" w:color="auto"/>
        <w:left w:val="none" w:sz="0" w:space="0" w:color="auto"/>
        <w:bottom w:val="none" w:sz="0" w:space="0" w:color="auto"/>
        <w:right w:val="none" w:sz="0" w:space="0" w:color="auto"/>
      </w:divBdr>
    </w:div>
    <w:div w:id="765686987">
      <w:marLeft w:val="480"/>
      <w:marRight w:val="0"/>
      <w:marTop w:val="0"/>
      <w:marBottom w:val="0"/>
      <w:divBdr>
        <w:top w:val="none" w:sz="0" w:space="0" w:color="auto"/>
        <w:left w:val="none" w:sz="0" w:space="0" w:color="auto"/>
        <w:bottom w:val="none" w:sz="0" w:space="0" w:color="auto"/>
        <w:right w:val="none" w:sz="0" w:space="0" w:color="auto"/>
      </w:divBdr>
    </w:div>
    <w:div w:id="765730890">
      <w:marLeft w:val="480"/>
      <w:marRight w:val="0"/>
      <w:marTop w:val="0"/>
      <w:marBottom w:val="0"/>
      <w:divBdr>
        <w:top w:val="none" w:sz="0" w:space="0" w:color="auto"/>
        <w:left w:val="none" w:sz="0" w:space="0" w:color="auto"/>
        <w:bottom w:val="none" w:sz="0" w:space="0" w:color="auto"/>
        <w:right w:val="none" w:sz="0" w:space="0" w:color="auto"/>
      </w:divBdr>
    </w:div>
    <w:div w:id="765737343">
      <w:marLeft w:val="480"/>
      <w:marRight w:val="0"/>
      <w:marTop w:val="0"/>
      <w:marBottom w:val="0"/>
      <w:divBdr>
        <w:top w:val="none" w:sz="0" w:space="0" w:color="auto"/>
        <w:left w:val="none" w:sz="0" w:space="0" w:color="auto"/>
        <w:bottom w:val="none" w:sz="0" w:space="0" w:color="auto"/>
        <w:right w:val="none" w:sz="0" w:space="0" w:color="auto"/>
      </w:divBdr>
    </w:div>
    <w:div w:id="765853860">
      <w:marLeft w:val="480"/>
      <w:marRight w:val="0"/>
      <w:marTop w:val="0"/>
      <w:marBottom w:val="0"/>
      <w:divBdr>
        <w:top w:val="none" w:sz="0" w:space="0" w:color="auto"/>
        <w:left w:val="none" w:sz="0" w:space="0" w:color="auto"/>
        <w:bottom w:val="none" w:sz="0" w:space="0" w:color="auto"/>
        <w:right w:val="none" w:sz="0" w:space="0" w:color="auto"/>
      </w:divBdr>
    </w:div>
    <w:div w:id="766122466">
      <w:marLeft w:val="480"/>
      <w:marRight w:val="0"/>
      <w:marTop w:val="0"/>
      <w:marBottom w:val="0"/>
      <w:divBdr>
        <w:top w:val="none" w:sz="0" w:space="0" w:color="auto"/>
        <w:left w:val="none" w:sz="0" w:space="0" w:color="auto"/>
        <w:bottom w:val="none" w:sz="0" w:space="0" w:color="auto"/>
        <w:right w:val="none" w:sz="0" w:space="0" w:color="auto"/>
      </w:divBdr>
    </w:div>
    <w:div w:id="766124399">
      <w:marLeft w:val="480"/>
      <w:marRight w:val="0"/>
      <w:marTop w:val="0"/>
      <w:marBottom w:val="0"/>
      <w:divBdr>
        <w:top w:val="none" w:sz="0" w:space="0" w:color="auto"/>
        <w:left w:val="none" w:sz="0" w:space="0" w:color="auto"/>
        <w:bottom w:val="none" w:sz="0" w:space="0" w:color="auto"/>
        <w:right w:val="none" w:sz="0" w:space="0" w:color="auto"/>
      </w:divBdr>
    </w:div>
    <w:div w:id="766195702">
      <w:marLeft w:val="480"/>
      <w:marRight w:val="0"/>
      <w:marTop w:val="0"/>
      <w:marBottom w:val="0"/>
      <w:divBdr>
        <w:top w:val="none" w:sz="0" w:space="0" w:color="auto"/>
        <w:left w:val="none" w:sz="0" w:space="0" w:color="auto"/>
        <w:bottom w:val="none" w:sz="0" w:space="0" w:color="auto"/>
        <w:right w:val="none" w:sz="0" w:space="0" w:color="auto"/>
      </w:divBdr>
    </w:div>
    <w:div w:id="766266199">
      <w:marLeft w:val="480"/>
      <w:marRight w:val="0"/>
      <w:marTop w:val="0"/>
      <w:marBottom w:val="0"/>
      <w:divBdr>
        <w:top w:val="none" w:sz="0" w:space="0" w:color="auto"/>
        <w:left w:val="none" w:sz="0" w:space="0" w:color="auto"/>
        <w:bottom w:val="none" w:sz="0" w:space="0" w:color="auto"/>
        <w:right w:val="none" w:sz="0" w:space="0" w:color="auto"/>
      </w:divBdr>
    </w:div>
    <w:div w:id="766271136">
      <w:marLeft w:val="480"/>
      <w:marRight w:val="0"/>
      <w:marTop w:val="0"/>
      <w:marBottom w:val="0"/>
      <w:divBdr>
        <w:top w:val="none" w:sz="0" w:space="0" w:color="auto"/>
        <w:left w:val="none" w:sz="0" w:space="0" w:color="auto"/>
        <w:bottom w:val="none" w:sz="0" w:space="0" w:color="auto"/>
        <w:right w:val="none" w:sz="0" w:space="0" w:color="auto"/>
      </w:divBdr>
    </w:div>
    <w:div w:id="766274843">
      <w:marLeft w:val="480"/>
      <w:marRight w:val="0"/>
      <w:marTop w:val="0"/>
      <w:marBottom w:val="0"/>
      <w:divBdr>
        <w:top w:val="none" w:sz="0" w:space="0" w:color="auto"/>
        <w:left w:val="none" w:sz="0" w:space="0" w:color="auto"/>
        <w:bottom w:val="none" w:sz="0" w:space="0" w:color="auto"/>
        <w:right w:val="none" w:sz="0" w:space="0" w:color="auto"/>
      </w:divBdr>
    </w:div>
    <w:div w:id="766383530">
      <w:marLeft w:val="480"/>
      <w:marRight w:val="0"/>
      <w:marTop w:val="0"/>
      <w:marBottom w:val="0"/>
      <w:divBdr>
        <w:top w:val="none" w:sz="0" w:space="0" w:color="auto"/>
        <w:left w:val="none" w:sz="0" w:space="0" w:color="auto"/>
        <w:bottom w:val="none" w:sz="0" w:space="0" w:color="auto"/>
        <w:right w:val="none" w:sz="0" w:space="0" w:color="auto"/>
      </w:divBdr>
    </w:div>
    <w:div w:id="766383761">
      <w:marLeft w:val="480"/>
      <w:marRight w:val="0"/>
      <w:marTop w:val="0"/>
      <w:marBottom w:val="0"/>
      <w:divBdr>
        <w:top w:val="none" w:sz="0" w:space="0" w:color="auto"/>
        <w:left w:val="none" w:sz="0" w:space="0" w:color="auto"/>
        <w:bottom w:val="none" w:sz="0" w:space="0" w:color="auto"/>
        <w:right w:val="none" w:sz="0" w:space="0" w:color="auto"/>
      </w:divBdr>
    </w:div>
    <w:div w:id="766389977">
      <w:marLeft w:val="480"/>
      <w:marRight w:val="0"/>
      <w:marTop w:val="0"/>
      <w:marBottom w:val="0"/>
      <w:divBdr>
        <w:top w:val="none" w:sz="0" w:space="0" w:color="auto"/>
        <w:left w:val="none" w:sz="0" w:space="0" w:color="auto"/>
        <w:bottom w:val="none" w:sz="0" w:space="0" w:color="auto"/>
        <w:right w:val="none" w:sz="0" w:space="0" w:color="auto"/>
      </w:divBdr>
    </w:div>
    <w:div w:id="766390624">
      <w:bodyDiv w:val="1"/>
      <w:marLeft w:val="0"/>
      <w:marRight w:val="0"/>
      <w:marTop w:val="0"/>
      <w:marBottom w:val="0"/>
      <w:divBdr>
        <w:top w:val="none" w:sz="0" w:space="0" w:color="auto"/>
        <w:left w:val="none" w:sz="0" w:space="0" w:color="auto"/>
        <w:bottom w:val="none" w:sz="0" w:space="0" w:color="auto"/>
        <w:right w:val="none" w:sz="0" w:space="0" w:color="auto"/>
      </w:divBdr>
    </w:div>
    <w:div w:id="766391229">
      <w:marLeft w:val="480"/>
      <w:marRight w:val="0"/>
      <w:marTop w:val="0"/>
      <w:marBottom w:val="0"/>
      <w:divBdr>
        <w:top w:val="none" w:sz="0" w:space="0" w:color="auto"/>
        <w:left w:val="none" w:sz="0" w:space="0" w:color="auto"/>
        <w:bottom w:val="none" w:sz="0" w:space="0" w:color="auto"/>
        <w:right w:val="none" w:sz="0" w:space="0" w:color="auto"/>
      </w:divBdr>
    </w:div>
    <w:div w:id="766466796">
      <w:marLeft w:val="480"/>
      <w:marRight w:val="0"/>
      <w:marTop w:val="0"/>
      <w:marBottom w:val="0"/>
      <w:divBdr>
        <w:top w:val="none" w:sz="0" w:space="0" w:color="auto"/>
        <w:left w:val="none" w:sz="0" w:space="0" w:color="auto"/>
        <w:bottom w:val="none" w:sz="0" w:space="0" w:color="auto"/>
        <w:right w:val="none" w:sz="0" w:space="0" w:color="auto"/>
      </w:divBdr>
    </w:div>
    <w:div w:id="766510281">
      <w:marLeft w:val="480"/>
      <w:marRight w:val="0"/>
      <w:marTop w:val="0"/>
      <w:marBottom w:val="0"/>
      <w:divBdr>
        <w:top w:val="none" w:sz="0" w:space="0" w:color="auto"/>
        <w:left w:val="none" w:sz="0" w:space="0" w:color="auto"/>
        <w:bottom w:val="none" w:sz="0" w:space="0" w:color="auto"/>
        <w:right w:val="none" w:sz="0" w:space="0" w:color="auto"/>
      </w:divBdr>
    </w:div>
    <w:div w:id="766510841">
      <w:marLeft w:val="480"/>
      <w:marRight w:val="0"/>
      <w:marTop w:val="0"/>
      <w:marBottom w:val="0"/>
      <w:divBdr>
        <w:top w:val="none" w:sz="0" w:space="0" w:color="auto"/>
        <w:left w:val="none" w:sz="0" w:space="0" w:color="auto"/>
        <w:bottom w:val="none" w:sz="0" w:space="0" w:color="auto"/>
        <w:right w:val="none" w:sz="0" w:space="0" w:color="auto"/>
      </w:divBdr>
    </w:div>
    <w:div w:id="766536448">
      <w:marLeft w:val="480"/>
      <w:marRight w:val="0"/>
      <w:marTop w:val="0"/>
      <w:marBottom w:val="0"/>
      <w:divBdr>
        <w:top w:val="none" w:sz="0" w:space="0" w:color="auto"/>
        <w:left w:val="none" w:sz="0" w:space="0" w:color="auto"/>
        <w:bottom w:val="none" w:sz="0" w:space="0" w:color="auto"/>
        <w:right w:val="none" w:sz="0" w:space="0" w:color="auto"/>
      </w:divBdr>
    </w:div>
    <w:div w:id="766580424">
      <w:marLeft w:val="480"/>
      <w:marRight w:val="0"/>
      <w:marTop w:val="0"/>
      <w:marBottom w:val="0"/>
      <w:divBdr>
        <w:top w:val="none" w:sz="0" w:space="0" w:color="auto"/>
        <w:left w:val="none" w:sz="0" w:space="0" w:color="auto"/>
        <w:bottom w:val="none" w:sz="0" w:space="0" w:color="auto"/>
        <w:right w:val="none" w:sz="0" w:space="0" w:color="auto"/>
      </w:divBdr>
    </w:div>
    <w:div w:id="766653919">
      <w:marLeft w:val="480"/>
      <w:marRight w:val="0"/>
      <w:marTop w:val="0"/>
      <w:marBottom w:val="0"/>
      <w:divBdr>
        <w:top w:val="none" w:sz="0" w:space="0" w:color="auto"/>
        <w:left w:val="none" w:sz="0" w:space="0" w:color="auto"/>
        <w:bottom w:val="none" w:sz="0" w:space="0" w:color="auto"/>
        <w:right w:val="none" w:sz="0" w:space="0" w:color="auto"/>
      </w:divBdr>
    </w:div>
    <w:div w:id="766661434">
      <w:bodyDiv w:val="1"/>
      <w:marLeft w:val="0"/>
      <w:marRight w:val="0"/>
      <w:marTop w:val="0"/>
      <w:marBottom w:val="0"/>
      <w:divBdr>
        <w:top w:val="none" w:sz="0" w:space="0" w:color="auto"/>
        <w:left w:val="none" w:sz="0" w:space="0" w:color="auto"/>
        <w:bottom w:val="none" w:sz="0" w:space="0" w:color="auto"/>
        <w:right w:val="none" w:sz="0" w:space="0" w:color="auto"/>
      </w:divBdr>
    </w:div>
    <w:div w:id="766733817">
      <w:marLeft w:val="480"/>
      <w:marRight w:val="0"/>
      <w:marTop w:val="0"/>
      <w:marBottom w:val="0"/>
      <w:divBdr>
        <w:top w:val="none" w:sz="0" w:space="0" w:color="auto"/>
        <w:left w:val="none" w:sz="0" w:space="0" w:color="auto"/>
        <w:bottom w:val="none" w:sz="0" w:space="0" w:color="auto"/>
        <w:right w:val="none" w:sz="0" w:space="0" w:color="auto"/>
      </w:divBdr>
    </w:div>
    <w:div w:id="766775403">
      <w:marLeft w:val="480"/>
      <w:marRight w:val="0"/>
      <w:marTop w:val="0"/>
      <w:marBottom w:val="0"/>
      <w:divBdr>
        <w:top w:val="none" w:sz="0" w:space="0" w:color="auto"/>
        <w:left w:val="none" w:sz="0" w:space="0" w:color="auto"/>
        <w:bottom w:val="none" w:sz="0" w:space="0" w:color="auto"/>
        <w:right w:val="none" w:sz="0" w:space="0" w:color="auto"/>
      </w:divBdr>
    </w:div>
    <w:div w:id="766847868">
      <w:marLeft w:val="480"/>
      <w:marRight w:val="0"/>
      <w:marTop w:val="0"/>
      <w:marBottom w:val="0"/>
      <w:divBdr>
        <w:top w:val="none" w:sz="0" w:space="0" w:color="auto"/>
        <w:left w:val="none" w:sz="0" w:space="0" w:color="auto"/>
        <w:bottom w:val="none" w:sz="0" w:space="0" w:color="auto"/>
        <w:right w:val="none" w:sz="0" w:space="0" w:color="auto"/>
      </w:divBdr>
    </w:div>
    <w:div w:id="766849362">
      <w:marLeft w:val="480"/>
      <w:marRight w:val="0"/>
      <w:marTop w:val="0"/>
      <w:marBottom w:val="0"/>
      <w:divBdr>
        <w:top w:val="none" w:sz="0" w:space="0" w:color="auto"/>
        <w:left w:val="none" w:sz="0" w:space="0" w:color="auto"/>
        <w:bottom w:val="none" w:sz="0" w:space="0" w:color="auto"/>
        <w:right w:val="none" w:sz="0" w:space="0" w:color="auto"/>
      </w:divBdr>
    </w:div>
    <w:div w:id="766921093">
      <w:marLeft w:val="480"/>
      <w:marRight w:val="0"/>
      <w:marTop w:val="0"/>
      <w:marBottom w:val="0"/>
      <w:divBdr>
        <w:top w:val="none" w:sz="0" w:space="0" w:color="auto"/>
        <w:left w:val="none" w:sz="0" w:space="0" w:color="auto"/>
        <w:bottom w:val="none" w:sz="0" w:space="0" w:color="auto"/>
        <w:right w:val="none" w:sz="0" w:space="0" w:color="auto"/>
      </w:divBdr>
    </w:div>
    <w:div w:id="766929023">
      <w:marLeft w:val="480"/>
      <w:marRight w:val="0"/>
      <w:marTop w:val="0"/>
      <w:marBottom w:val="0"/>
      <w:divBdr>
        <w:top w:val="none" w:sz="0" w:space="0" w:color="auto"/>
        <w:left w:val="none" w:sz="0" w:space="0" w:color="auto"/>
        <w:bottom w:val="none" w:sz="0" w:space="0" w:color="auto"/>
        <w:right w:val="none" w:sz="0" w:space="0" w:color="auto"/>
      </w:divBdr>
    </w:div>
    <w:div w:id="766968279">
      <w:marLeft w:val="480"/>
      <w:marRight w:val="0"/>
      <w:marTop w:val="0"/>
      <w:marBottom w:val="0"/>
      <w:divBdr>
        <w:top w:val="none" w:sz="0" w:space="0" w:color="auto"/>
        <w:left w:val="none" w:sz="0" w:space="0" w:color="auto"/>
        <w:bottom w:val="none" w:sz="0" w:space="0" w:color="auto"/>
        <w:right w:val="none" w:sz="0" w:space="0" w:color="auto"/>
      </w:divBdr>
    </w:div>
    <w:div w:id="766968842">
      <w:marLeft w:val="480"/>
      <w:marRight w:val="0"/>
      <w:marTop w:val="0"/>
      <w:marBottom w:val="0"/>
      <w:divBdr>
        <w:top w:val="none" w:sz="0" w:space="0" w:color="auto"/>
        <w:left w:val="none" w:sz="0" w:space="0" w:color="auto"/>
        <w:bottom w:val="none" w:sz="0" w:space="0" w:color="auto"/>
        <w:right w:val="none" w:sz="0" w:space="0" w:color="auto"/>
      </w:divBdr>
    </w:div>
    <w:div w:id="766969617">
      <w:marLeft w:val="480"/>
      <w:marRight w:val="0"/>
      <w:marTop w:val="0"/>
      <w:marBottom w:val="0"/>
      <w:divBdr>
        <w:top w:val="none" w:sz="0" w:space="0" w:color="auto"/>
        <w:left w:val="none" w:sz="0" w:space="0" w:color="auto"/>
        <w:bottom w:val="none" w:sz="0" w:space="0" w:color="auto"/>
        <w:right w:val="none" w:sz="0" w:space="0" w:color="auto"/>
      </w:divBdr>
    </w:div>
    <w:div w:id="766970289">
      <w:marLeft w:val="480"/>
      <w:marRight w:val="0"/>
      <w:marTop w:val="0"/>
      <w:marBottom w:val="0"/>
      <w:divBdr>
        <w:top w:val="none" w:sz="0" w:space="0" w:color="auto"/>
        <w:left w:val="none" w:sz="0" w:space="0" w:color="auto"/>
        <w:bottom w:val="none" w:sz="0" w:space="0" w:color="auto"/>
        <w:right w:val="none" w:sz="0" w:space="0" w:color="auto"/>
      </w:divBdr>
    </w:div>
    <w:div w:id="766970955">
      <w:marLeft w:val="480"/>
      <w:marRight w:val="0"/>
      <w:marTop w:val="0"/>
      <w:marBottom w:val="0"/>
      <w:divBdr>
        <w:top w:val="none" w:sz="0" w:space="0" w:color="auto"/>
        <w:left w:val="none" w:sz="0" w:space="0" w:color="auto"/>
        <w:bottom w:val="none" w:sz="0" w:space="0" w:color="auto"/>
        <w:right w:val="none" w:sz="0" w:space="0" w:color="auto"/>
      </w:divBdr>
    </w:div>
    <w:div w:id="766997959">
      <w:marLeft w:val="480"/>
      <w:marRight w:val="0"/>
      <w:marTop w:val="0"/>
      <w:marBottom w:val="0"/>
      <w:divBdr>
        <w:top w:val="none" w:sz="0" w:space="0" w:color="auto"/>
        <w:left w:val="none" w:sz="0" w:space="0" w:color="auto"/>
        <w:bottom w:val="none" w:sz="0" w:space="0" w:color="auto"/>
        <w:right w:val="none" w:sz="0" w:space="0" w:color="auto"/>
      </w:divBdr>
    </w:div>
    <w:div w:id="767116138">
      <w:marLeft w:val="480"/>
      <w:marRight w:val="0"/>
      <w:marTop w:val="0"/>
      <w:marBottom w:val="0"/>
      <w:divBdr>
        <w:top w:val="none" w:sz="0" w:space="0" w:color="auto"/>
        <w:left w:val="none" w:sz="0" w:space="0" w:color="auto"/>
        <w:bottom w:val="none" w:sz="0" w:space="0" w:color="auto"/>
        <w:right w:val="none" w:sz="0" w:space="0" w:color="auto"/>
      </w:divBdr>
    </w:div>
    <w:div w:id="767120956">
      <w:marLeft w:val="480"/>
      <w:marRight w:val="0"/>
      <w:marTop w:val="0"/>
      <w:marBottom w:val="0"/>
      <w:divBdr>
        <w:top w:val="none" w:sz="0" w:space="0" w:color="auto"/>
        <w:left w:val="none" w:sz="0" w:space="0" w:color="auto"/>
        <w:bottom w:val="none" w:sz="0" w:space="0" w:color="auto"/>
        <w:right w:val="none" w:sz="0" w:space="0" w:color="auto"/>
      </w:divBdr>
    </w:div>
    <w:div w:id="767191342">
      <w:marLeft w:val="480"/>
      <w:marRight w:val="0"/>
      <w:marTop w:val="0"/>
      <w:marBottom w:val="0"/>
      <w:divBdr>
        <w:top w:val="none" w:sz="0" w:space="0" w:color="auto"/>
        <w:left w:val="none" w:sz="0" w:space="0" w:color="auto"/>
        <w:bottom w:val="none" w:sz="0" w:space="0" w:color="auto"/>
        <w:right w:val="none" w:sz="0" w:space="0" w:color="auto"/>
      </w:divBdr>
    </w:div>
    <w:div w:id="767193108">
      <w:marLeft w:val="480"/>
      <w:marRight w:val="0"/>
      <w:marTop w:val="0"/>
      <w:marBottom w:val="0"/>
      <w:divBdr>
        <w:top w:val="none" w:sz="0" w:space="0" w:color="auto"/>
        <w:left w:val="none" w:sz="0" w:space="0" w:color="auto"/>
        <w:bottom w:val="none" w:sz="0" w:space="0" w:color="auto"/>
        <w:right w:val="none" w:sz="0" w:space="0" w:color="auto"/>
      </w:divBdr>
    </w:div>
    <w:div w:id="767232775">
      <w:marLeft w:val="480"/>
      <w:marRight w:val="0"/>
      <w:marTop w:val="0"/>
      <w:marBottom w:val="0"/>
      <w:divBdr>
        <w:top w:val="none" w:sz="0" w:space="0" w:color="auto"/>
        <w:left w:val="none" w:sz="0" w:space="0" w:color="auto"/>
        <w:bottom w:val="none" w:sz="0" w:space="0" w:color="auto"/>
        <w:right w:val="none" w:sz="0" w:space="0" w:color="auto"/>
      </w:divBdr>
    </w:div>
    <w:div w:id="767238080">
      <w:marLeft w:val="480"/>
      <w:marRight w:val="0"/>
      <w:marTop w:val="0"/>
      <w:marBottom w:val="0"/>
      <w:divBdr>
        <w:top w:val="none" w:sz="0" w:space="0" w:color="auto"/>
        <w:left w:val="none" w:sz="0" w:space="0" w:color="auto"/>
        <w:bottom w:val="none" w:sz="0" w:space="0" w:color="auto"/>
        <w:right w:val="none" w:sz="0" w:space="0" w:color="auto"/>
      </w:divBdr>
    </w:div>
    <w:div w:id="767239220">
      <w:marLeft w:val="480"/>
      <w:marRight w:val="0"/>
      <w:marTop w:val="0"/>
      <w:marBottom w:val="0"/>
      <w:divBdr>
        <w:top w:val="none" w:sz="0" w:space="0" w:color="auto"/>
        <w:left w:val="none" w:sz="0" w:space="0" w:color="auto"/>
        <w:bottom w:val="none" w:sz="0" w:space="0" w:color="auto"/>
        <w:right w:val="none" w:sz="0" w:space="0" w:color="auto"/>
      </w:divBdr>
    </w:div>
    <w:div w:id="767308023">
      <w:marLeft w:val="480"/>
      <w:marRight w:val="0"/>
      <w:marTop w:val="0"/>
      <w:marBottom w:val="0"/>
      <w:divBdr>
        <w:top w:val="none" w:sz="0" w:space="0" w:color="auto"/>
        <w:left w:val="none" w:sz="0" w:space="0" w:color="auto"/>
        <w:bottom w:val="none" w:sz="0" w:space="0" w:color="auto"/>
        <w:right w:val="none" w:sz="0" w:space="0" w:color="auto"/>
      </w:divBdr>
    </w:div>
    <w:div w:id="767387851">
      <w:marLeft w:val="480"/>
      <w:marRight w:val="0"/>
      <w:marTop w:val="0"/>
      <w:marBottom w:val="0"/>
      <w:divBdr>
        <w:top w:val="none" w:sz="0" w:space="0" w:color="auto"/>
        <w:left w:val="none" w:sz="0" w:space="0" w:color="auto"/>
        <w:bottom w:val="none" w:sz="0" w:space="0" w:color="auto"/>
        <w:right w:val="none" w:sz="0" w:space="0" w:color="auto"/>
      </w:divBdr>
    </w:div>
    <w:div w:id="767432038">
      <w:marLeft w:val="480"/>
      <w:marRight w:val="0"/>
      <w:marTop w:val="0"/>
      <w:marBottom w:val="0"/>
      <w:divBdr>
        <w:top w:val="none" w:sz="0" w:space="0" w:color="auto"/>
        <w:left w:val="none" w:sz="0" w:space="0" w:color="auto"/>
        <w:bottom w:val="none" w:sz="0" w:space="0" w:color="auto"/>
        <w:right w:val="none" w:sz="0" w:space="0" w:color="auto"/>
      </w:divBdr>
    </w:div>
    <w:div w:id="767434836">
      <w:marLeft w:val="480"/>
      <w:marRight w:val="0"/>
      <w:marTop w:val="0"/>
      <w:marBottom w:val="0"/>
      <w:divBdr>
        <w:top w:val="none" w:sz="0" w:space="0" w:color="auto"/>
        <w:left w:val="none" w:sz="0" w:space="0" w:color="auto"/>
        <w:bottom w:val="none" w:sz="0" w:space="0" w:color="auto"/>
        <w:right w:val="none" w:sz="0" w:space="0" w:color="auto"/>
      </w:divBdr>
    </w:div>
    <w:div w:id="767504207">
      <w:marLeft w:val="480"/>
      <w:marRight w:val="0"/>
      <w:marTop w:val="0"/>
      <w:marBottom w:val="0"/>
      <w:divBdr>
        <w:top w:val="none" w:sz="0" w:space="0" w:color="auto"/>
        <w:left w:val="none" w:sz="0" w:space="0" w:color="auto"/>
        <w:bottom w:val="none" w:sz="0" w:space="0" w:color="auto"/>
        <w:right w:val="none" w:sz="0" w:space="0" w:color="auto"/>
      </w:divBdr>
    </w:div>
    <w:div w:id="767577663">
      <w:marLeft w:val="480"/>
      <w:marRight w:val="0"/>
      <w:marTop w:val="0"/>
      <w:marBottom w:val="0"/>
      <w:divBdr>
        <w:top w:val="none" w:sz="0" w:space="0" w:color="auto"/>
        <w:left w:val="none" w:sz="0" w:space="0" w:color="auto"/>
        <w:bottom w:val="none" w:sz="0" w:space="0" w:color="auto"/>
        <w:right w:val="none" w:sz="0" w:space="0" w:color="auto"/>
      </w:divBdr>
    </w:div>
    <w:div w:id="767625379">
      <w:marLeft w:val="480"/>
      <w:marRight w:val="0"/>
      <w:marTop w:val="0"/>
      <w:marBottom w:val="0"/>
      <w:divBdr>
        <w:top w:val="none" w:sz="0" w:space="0" w:color="auto"/>
        <w:left w:val="none" w:sz="0" w:space="0" w:color="auto"/>
        <w:bottom w:val="none" w:sz="0" w:space="0" w:color="auto"/>
        <w:right w:val="none" w:sz="0" w:space="0" w:color="auto"/>
      </w:divBdr>
    </w:div>
    <w:div w:id="767696480">
      <w:marLeft w:val="480"/>
      <w:marRight w:val="0"/>
      <w:marTop w:val="0"/>
      <w:marBottom w:val="0"/>
      <w:divBdr>
        <w:top w:val="none" w:sz="0" w:space="0" w:color="auto"/>
        <w:left w:val="none" w:sz="0" w:space="0" w:color="auto"/>
        <w:bottom w:val="none" w:sz="0" w:space="0" w:color="auto"/>
        <w:right w:val="none" w:sz="0" w:space="0" w:color="auto"/>
      </w:divBdr>
    </w:div>
    <w:div w:id="767696931">
      <w:marLeft w:val="480"/>
      <w:marRight w:val="0"/>
      <w:marTop w:val="0"/>
      <w:marBottom w:val="0"/>
      <w:divBdr>
        <w:top w:val="none" w:sz="0" w:space="0" w:color="auto"/>
        <w:left w:val="none" w:sz="0" w:space="0" w:color="auto"/>
        <w:bottom w:val="none" w:sz="0" w:space="0" w:color="auto"/>
        <w:right w:val="none" w:sz="0" w:space="0" w:color="auto"/>
      </w:divBdr>
    </w:div>
    <w:div w:id="767770306">
      <w:marLeft w:val="480"/>
      <w:marRight w:val="0"/>
      <w:marTop w:val="0"/>
      <w:marBottom w:val="0"/>
      <w:divBdr>
        <w:top w:val="none" w:sz="0" w:space="0" w:color="auto"/>
        <w:left w:val="none" w:sz="0" w:space="0" w:color="auto"/>
        <w:bottom w:val="none" w:sz="0" w:space="0" w:color="auto"/>
        <w:right w:val="none" w:sz="0" w:space="0" w:color="auto"/>
      </w:divBdr>
    </w:div>
    <w:div w:id="767770966">
      <w:marLeft w:val="480"/>
      <w:marRight w:val="0"/>
      <w:marTop w:val="0"/>
      <w:marBottom w:val="0"/>
      <w:divBdr>
        <w:top w:val="none" w:sz="0" w:space="0" w:color="auto"/>
        <w:left w:val="none" w:sz="0" w:space="0" w:color="auto"/>
        <w:bottom w:val="none" w:sz="0" w:space="0" w:color="auto"/>
        <w:right w:val="none" w:sz="0" w:space="0" w:color="auto"/>
      </w:divBdr>
    </w:div>
    <w:div w:id="767896510">
      <w:marLeft w:val="480"/>
      <w:marRight w:val="0"/>
      <w:marTop w:val="0"/>
      <w:marBottom w:val="0"/>
      <w:divBdr>
        <w:top w:val="none" w:sz="0" w:space="0" w:color="auto"/>
        <w:left w:val="none" w:sz="0" w:space="0" w:color="auto"/>
        <w:bottom w:val="none" w:sz="0" w:space="0" w:color="auto"/>
        <w:right w:val="none" w:sz="0" w:space="0" w:color="auto"/>
      </w:divBdr>
    </w:div>
    <w:div w:id="767964668">
      <w:marLeft w:val="480"/>
      <w:marRight w:val="0"/>
      <w:marTop w:val="0"/>
      <w:marBottom w:val="0"/>
      <w:divBdr>
        <w:top w:val="none" w:sz="0" w:space="0" w:color="auto"/>
        <w:left w:val="none" w:sz="0" w:space="0" w:color="auto"/>
        <w:bottom w:val="none" w:sz="0" w:space="0" w:color="auto"/>
        <w:right w:val="none" w:sz="0" w:space="0" w:color="auto"/>
      </w:divBdr>
    </w:div>
    <w:div w:id="768042431">
      <w:marLeft w:val="480"/>
      <w:marRight w:val="0"/>
      <w:marTop w:val="0"/>
      <w:marBottom w:val="0"/>
      <w:divBdr>
        <w:top w:val="none" w:sz="0" w:space="0" w:color="auto"/>
        <w:left w:val="none" w:sz="0" w:space="0" w:color="auto"/>
        <w:bottom w:val="none" w:sz="0" w:space="0" w:color="auto"/>
        <w:right w:val="none" w:sz="0" w:space="0" w:color="auto"/>
      </w:divBdr>
    </w:div>
    <w:div w:id="768043259">
      <w:marLeft w:val="480"/>
      <w:marRight w:val="0"/>
      <w:marTop w:val="0"/>
      <w:marBottom w:val="0"/>
      <w:divBdr>
        <w:top w:val="none" w:sz="0" w:space="0" w:color="auto"/>
        <w:left w:val="none" w:sz="0" w:space="0" w:color="auto"/>
        <w:bottom w:val="none" w:sz="0" w:space="0" w:color="auto"/>
        <w:right w:val="none" w:sz="0" w:space="0" w:color="auto"/>
      </w:divBdr>
    </w:div>
    <w:div w:id="768089937">
      <w:marLeft w:val="480"/>
      <w:marRight w:val="0"/>
      <w:marTop w:val="0"/>
      <w:marBottom w:val="0"/>
      <w:divBdr>
        <w:top w:val="none" w:sz="0" w:space="0" w:color="auto"/>
        <w:left w:val="none" w:sz="0" w:space="0" w:color="auto"/>
        <w:bottom w:val="none" w:sz="0" w:space="0" w:color="auto"/>
        <w:right w:val="none" w:sz="0" w:space="0" w:color="auto"/>
      </w:divBdr>
    </w:div>
    <w:div w:id="768114643">
      <w:marLeft w:val="480"/>
      <w:marRight w:val="0"/>
      <w:marTop w:val="0"/>
      <w:marBottom w:val="0"/>
      <w:divBdr>
        <w:top w:val="none" w:sz="0" w:space="0" w:color="auto"/>
        <w:left w:val="none" w:sz="0" w:space="0" w:color="auto"/>
        <w:bottom w:val="none" w:sz="0" w:space="0" w:color="auto"/>
        <w:right w:val="none" w:sz="0" w:space="0" w:color="auto"/>
      </w:divBdr>
    </w:div>
    <w:div w:id="768282618">
      <w:marLeft w:val="480"/>
      <w:marRight w:val="0"/>
      <w:marTop w:val="0"/>
      <w:marBottom w:val="0"/>
      <w:divBdr>
        <w:top w:val="none" w:sz="0" w:space="0" w:color="auto"/>
        <w:left w:val="none" w:sz="0" w:space="0" w:color="auto"/>
        <w:bottom w:val="none" w:sz="0" w:space="0" w:color="auto"/>
        <w:right w:val="none" w:sz="0" w:space="0" w:color="auto"/>
      </w:divBdr>
    </w:div>
    <w:div w:id="768358185">
      <w:marLeft w:val="480"/>
      <w:marRight w:val="0"/>
      <w:marTop w:val="0"/>
      <w:marBottom w:val="0"/>
      <w:divBdr>
        <w:top w:val="none" w:sz="0" w:space="0" w:color="auto"/>
        <w:left w:val="none" w:sz="0" w:space="0" w:color="auto"/>
        <w:bottom w:val="none" w:sz="0" w:space="0" w:color="auto"/>
        <w:right w:val="none" w:sz="0" w:space="0" w:color="auto"/>
      </w:divBdr>
    </w:div>
    <w:div w:id="768618211">
      <w:marLeft w:val="480"/>
      <w:marRight w:val="0"/>
      <w:marTop w:val="0"/>
      <w:marBottom w:val="0"/>
      <w:divBdr>
        <w:top w:val="none" w:sz="0" w:space="0" w:color="auto"/>
        <w:left w:val="none" w:sz="0" w:space="0" w:color="auto"/>
        <w:bottom w:val="none" w:sz="0" w:space="0" w:color="auto"/>
        <w:right w:val="none" w:sz="0" w:space="0" w:color="auto"/>
      </w:divBdr>
    </w:div>
    <w:div w:id="768701283">
      <w:marLeft w:val="480"/>
      <w:marRight w:val="0"/>
      <w:marTop w:val="0"/>
      <w:marBottom w:val="0"/>
      <w:divBdr>
        <w:top w:val="none" w:sz="0" w:space="0" w:color="auto"/>
        <w:left w:val="none" w:sz="0" w:space="0" w:color="auto"/>
        <w:bottom w:val="none" w:sz="0" w:space="0" w:color="auto"/>
        <w:right w:val="none" w:sz="0" w:space="0" w:color="auto"/>
      </w:divBdr>
    </w:div>
    <w:div w:id="768742613">
      <w:marLeft w:val="480"/>
      <w:marRight w:val="0"/>
      <w:marTop w:val="0"/>
      <w:marBottom w:val="0"/>
      <w:divBdr>
        <w:top w:val="none" w:sz="0" w:space="0" w:color="auto"/>
        <w:left w:val="none" w:sz="0" w:space="0" w:color="auto"/>
        <w:bottom w:val="none" w:sz="0" w:space="0" w:color="auto"/>
        <w:right w:val="none" w:sz="0" w:space="0" w:color="auto"/>
      </w:divBdr>
    </w:div>
    <w:div w:id="768745299">
      <w:marLeft w:val="480"/>
      <w:marRight w:val="0"/>
      <w:marTop w:val="0"/>
      <w:marBottom w:val="0"/>
      <w:divBdr>
        <w:top w:val="none" w:sz="0" w:space="0" w:color="auto"/>
        <w:left w:val="none" w:sz="0" w:space="0" w:color="auto"/>
        <w:bottom w:val="none" w:sz="0" w:space="0" w:color="auto"/>
        <w:right w:val="none" w:sz="0" w:space="0" w:color="auto"/>
      </w:divBdr>
    </w:div>
    <w:div w:id="768820458">
      <w:marLeft w:val="480"/>
      <w:marRight w:val="0"/>
      <w:marTop w:val="0"/>
      <w:marBottom w:val="0"/>
      <w:divBdr>
        <w:top w:val="none" w:sz="0" w:space="0" w:color="auto"/>
        <w:left w:val="none" w:sz="0" w:space="0" w:color="auto"/>
        <w:bottom w:val="none" w:sz="0" w:space="0" w:color="auto"/>
        <w:right w:val="none" w:sz="0" w:space="0" w:color="auto"/>
      </w:divBdr>
    </w:div>
    <w:div w:id="768887084">
      <w:marLeft w:val="480"/>
      <w:marRight w:val="0"/>
      <w:marTop w:val="0"/>
      <w:marBottom w:val="0"/>
      <w:divBdr>
        <w:top w:val="none" w:sz="0" w:space="0" w:color="auto"/>
        <w:left w:val="none" w:sz="0" w:space="0" w:color="auto"/>
        <w:bottom w:val="none" w:sz="0" w:space="0" w:color="auto"/>
        <w:right w:val="none" w:sz="0" w:space="0" w:color="auto"/>
      </w:divBdr>
    </w:div>
    <w:div w:id="768893663">
      <w:marLeft w:val="480"/>
      <w:marRight w:val="0"/>
      <w:marTop w:val="0"/>
      <w:marBottom w:val="0"/>
      <w:divBdr>
        <w:top w:val="none" w:sz="0" w:space="0" w:color="auto"/>
        <w:left w:val="none" w:sz="0" w:space="0" w:color="auto"/>
        <w:bottom w:val="none" w:sz="0" w:space="0" w:color="auto"/>
        <w:right w:val="none" w:sz="0" w:space="0" w:color="auto"/>
      </w:divBdr>
    </w:div>
    <w:div w:id="768933965">
      <w:marLeft w:val="480"/>
      <w:marRight w:val="0"/>
      <w:marTop w:val="0"/>
      <w:marBottom w:val="0"/>
      <w:divBdr>
        <w:top w:val="none" w:sz="0" w:space="0" w:color="auto"/>
        <w:left w:val="none" w:sz="0" w:space="0" w:color="auto"/>
        <w:bottom w:val="none" w:sz="0" w:space="0" w:color="auto"/>
        <w:right w:val="none" w:sz="0" w:space="0" w:color="auto"/>
      </w:divBdr>
    </w:div>
    <w:div w:id="768962293">
      <w:marLeft w:val="480"/>
      <w:marRight w:val="0"/>
      <w:marTop w:val="0"/>
      <w:marBottom w:val="0"/>
      <w:divBdr>
        <w:top w:val="none" w:sz="0" w:space="0" w:color="auto"/>
        <w:left w:val="none" w:sz="0" w:space="0" w:color="auto"/>
        <w:bottom w:val="none" w:sz="0" w:space="0" w:color="auto"/>
        <w:right w:val="none" w:sz="0" w:space="0" w:color="auto"/>
      </w:divBdr>
    </w:div>
    <w:div w:id="768964226">
      <w:marLeft w:val="480"/>
      <w:marRight w:val="0"/>
      <w:marTop w:val="0"/>
      <w:marBottom w:val="0"/>
      <w:divBdr>
        <w:top w:val="none" w:sz="0" w:space="0" w:color="auto"/>
        <w:left w:val="none" w:sz="0" w:space="0" w:color="auto"/>
        <w:bottom w:val="none" w:sz="0" w:space="0" w:color="auto"/>
        <w:right w:val="none" w:sz="0" w:space="0" w:color="auto"/>
      </w:divBdr>
    </w:div>
    <w:div w:id="769004956">
      <w:marLeft w:val="480"/>
      <w:marRight w:val="0"/>
      <w:marTop w:val="0"/>
      <w:marBottom w:val="0"/>
      <w:divBdr>
        <w:top w:val="none" w:sz="0" w:space="0" w:color="auto"/>
        <w:left w:val="none" w:sz="0" w:space="0" w:color="auto"/>
        <w:bottom w:val="none" w:sz="0" w:space="0" w:color="auto"/>
        <w:right w:val="none" w:sz="0" w:space="0" w:color="auto"/>
      </w:divBdr>
    </w:div>
    <w:div w:id="769132087">
      <w:marLeft w:val="480"/>
      <w:marRight w:val="0"/>
      <w:marTop w:val="0"/>
      <w:marBottom w:val="0"/>
      <w:divBdr>
        <w:top w:val="none" w:sz="0" w:space="0" w:color="auto"/>
        <w:left w:val="none" w:sz="0" w:space="0" w:color="auto"/>
        <w:bottom w:val="none" w:sz="0" w:space="0" w:color="auto"/>
        <w:right w:val="none" w:sz="0" w:space="0" w:color="auto"/>
      </w:divBdr>
    </w:div>
    <w:div w:id="769155496">
      <w:marLeft w:val="480"/>
      <w:marRight w:val="0"/>
      <w:marTop w:val="0"/>
      <w:marBottom w:val="0"/>
      <w:divBdr>
        <w:top w:val="none" w:sz="0" w:space="0" w:color="auto"/>
        <w:left w:val="none" w:sz="0" w:space="0" w:color="auto"/>
        <w:bottom w:val="none" w:sz="0" w:space="0" w:color="auto"/>
        <w:right w:val="none" w:sz="0" w:space="0" w:color="auto"/>
      </w:divBdr>
    </w:div>
    <w:div w:id="769156242">
      <w:marLeft w:val="480"/>
      <w:marRight w:val="0"/>
      <w:marTop w:val="0"/>
      <w:marBottom w:val="0"/>
      <w:divBdr>
        <w:top w:val="none" w:sz="0" w:space="0" w:color="auto"/>
        <w:left w:val="none" w:sz="0" w:space="0" w:color="auto"/>
        <w:bottom w:val="none" w:sz="0" w:space="0" w:color="auto"/>
        <w:right w:val="none" w:sz="0" w:space="0" w:color="auto"/>
      </w:divBdr>
    </w:div>
    <w:div w:id="769159480">
      <w:marLeft w:val="480"/>
      <w:marRight w:val="0"/>
      <w:marTop w:val="0"/>
      <w:marBottom w:val="0"/>
      <w:divBdr>
        <w:top w:val="none" w:sz="0" w:space="0" w:color="auto"/>
        <w:left w:val="none" w:sz="0" w:space="0" w:color="auto"/>
        <w:bottom w:val="none" w:sz="0" w:space="0" w:color="auto"/>
        <w:right w:val="none" w:sz="0" w:space="0" w:color="auto"/>
      </w:divBdr>
    </w:div>
    <w:div w:id="769161284">
      <w:marLeft w:val="480"/>
      <w:marRight w:val="0"/>
      <w:marTop w:val="0"/>
      <w:marBottom w:val="0"/>
      <w:divBdr>
        <w:top w:val="none" w:sz="0" w:space="0" w:color="auto"/>
        <w:left w:val="none" w:sz="0" w:space="0" w:color="auto"/>
        <w:bottom w:val="none" w:sz="0" w:space="0" w:color="auto"/>
        <w:right w:val="none" w:sz="0" w:space="0" w:color="auto"/>
      </w:divBdr>
    </w:div>
    <w:div w:id="769198241">
      <w:marLeft w:val="480"/>
      <w:marRight w:val="0"/>
      <w:marTop w:val="0"/>
      <w:marBottom w:val="0"/>
      <w:divBdr>
        <w:top w:val="none" w:sz="0" w:space="0" w:color="auto"/>
        <w:left w:val="none" w:sz="0" w:space="0" w:color="auto"/>
        <w:bottom w:val="none" w:sz="0" w:space="0" w:color="auto"/>
        <w:right w:val="none" w:sz="0" w:space="0" w:color="auto"/>
      </w:divBdr>
    </w:div>
    <w:div w:id="769278963">
      <w:marLeft w:val="480"/>
      <w:marRight w:val="0"/>
      <w:marTop w:val="0"/>
      <w:marBottom w:val="0"/>
      <w:divBdr>
        <w:top w:val="none" w:sz="0" w:space="0" w:color="auto"/>
        <w:left w:val="none" w:sz="0" w:space="0" w:color="auto"/>
        <w:bottom w:val="none" w:sz="0" w:space="0" w:color="auto"/>
        <w:right w:val="none" w:sz="0" w:space="0" w:color="auto"/>
      </w:divBdr>
    </w:div>
    <w:div w:id="769280426">
      <w:marLeft w:val="480"/>
      <w:marRight w:val="0"/>
      <w:marTop w:val="0"/>
      <w:marBottom w:val="0"/>
      <w:divBdr>
        <w:top w:val="none" w:sz="0" w:space="0" w:color="auto"/>
        <w:left w:val="none" w:sz="0" w:space="0" w:color="auto"/>
        <w:bottom w:val="none" w:sz="0" w:space="0" w:color="auto"/>
        <w:right w:val="none" w:sz="0" w:space="0" w:color="auto"/>
      </w:divBdr>
    </w:div>
    <w:div w:id="769281373">
      <w:marLeft w:val="480"/>
      <w:marRight w:val="0"/>
      <w:marTop w:val="0"/>
      <w:marBottom w:val="0"/>
      <w:divBdr>
        <w:top w:val="none" w:sz="0" w:space="0" w:color="auto"/>
        <w:left w:val="none" w:sz="0" w:space="0" w:color="auto"/>
        <w:bottom w:val="none" w:sz="0" w:space="0" w:color="auto"/>
        <w:right w:val="none" w:sz="0" w:space="0" w:color="auto"/>
      </w:divBdr>
    </w:div>
    <w:div w:id="769349073">
      <w:marLeft w:val="480"/>
      <w:marRight w:val="0"/>
      <w:marTop w:val="0"/>
      <w:marBottom w:val="0"/>
      <w:divBdr>
        <w:top w:val="none" w:sz="0" w:space="0" w:color="auto"/>
        <w:left w:val="none" w:sz="0" w:space="0" w:color="auto"/>
        <w:bottom w:val="none" w:sz="0" w:space="0" w:color="auto"/>
        <w:right w:val="none" w:sz="0" w:space="0" w:color="auto"/>
      </w:divBdr>
    </w:div>
    <w:div w:id="769356290">
      <w:marLeft w:val="480"/>
      <w:marRight w:val="0"/>
      <w:marTop w:val="0"/>
      <w:marBottom w:val="0"/>
      <w:divBdr>
        <w:top w:val="none" w:sz="0" w:space="0" w:color="auto"/>
        <w:left w:val="none" w:sz="0" w:space="0" w:color="auto"/>
        <w:bottom w:val="none" w:sz="0" w:space="0" w:color="auto"/>
        <w:right w:val="none" w:sz="0" w:space="0" w:color="auto"/>
      </w:divBdr>
    </w:div>
    <w:div w:id="769394740">
      <w:marLeft w:val="480"/>
      <w:marRight w:val="0"/>
      <w:marTop w:val="0"/>
      <w:marBottom w:val="0"/>
      <w:divBdr>
        <w:top w:val="none" w:sz="0" w:space="0" w:color="auto"/>
        <w:left w:val="none" w:sz="0" w:space="0" w:color="auto"/>
        <w:bottom w:val="none" w:sz="0" w:space="0" w:color="auto"/>
        <w:right w:val="none" w:sz="0" w:space="0" w:color="auto"/>
      </w:divBdr>
    </w:div>
    <w:div w:id="769399190">
      <w:marLeft w:val="480"/>
      <w:marRight w:val="0"/>
      <w:marTop w:val="0"/>
      <w:marBottom w:val="0"/>
      <w:divBdr>
        <w:top w:val="none" w:sz="0" w:space="0" w:color="auto"/>
        <w:left w:val="none" w:sz="0" w:space="0" w:color="auto"/>
        <w:bottom w:val="none" w:sz="0" w:space="0" w:color="auto"/>
        <w:right w:val="none" w:sz="0" w:space="0" w:color="auto"/>
      </w:divBdr>
    </w:div>
    <w:div w:id="769399264">
      <w:marLeft w:val="480"/>
      <w:marRight w:val="0"/>
      <w:marTop w:val="0"/>
      <w:marBottom w:val="0"/>
      <w:divBdr>
        <w:top w:val="none" w:sz="0" w:space="0" w:color="auto"/>
        <w:left w:val="none" w:sz="0" w:space="0" w:color="auto"/>
        <w:bottom w:val="none" w:sz="0" w:space="0" w:color="auto"/>
        <w:right w:val="none" w:sz="0" w:space="0" w:color="auto"/>
      </w:divBdr>
    </w:div>
    <w:div w:id="769399726">
      <w:marLeft w:val="480"/>
      <w:marRight w:val="0"/>
      <w:marTop w:val="0"/>
      <w:marBottom w:val="0"/>
      <w:divBdr>
        <w:top w:val="none" w:sz="0" w:space="0" w:color="auto"/>
        <w:left w:val="none" w:sz="0" w:space="0" w:color="auto"/>
        <w:bottom w:val="none" w:sz="0" w:space="0" w:color="auto"/>
        <w:right w:val="none" w:sz="0" w:space="0" w:color="auto"/>
      </w:divBdr>
    </w:div>
    <w:div w:id="769400323">
      <w:marLeft w:val="480"/>
      <w:marRight w:val="0"/>
      <w:marTop w:val="0"/>
      <w:marBottom w:val="0"/>
      <w:divBdr>
        <w:top w:val="none" w:sz="0" w:space="0" w:color="auto"/>
        <w:left w:val="none" w:sz="0" w:space="0" w:color="auto"/>
        <w:bottom w:val="none" w:sz="0" w:space="0" w:color="auto"/>
        <w:right w:val="none" w:sz="0" w:space="0" w:color="auto"/>
      </w:divBdr>
    </w:div>
    <w:div w:id="769400485">
      <w:marLeft w:val="480"/>
      <w:marRight w:val="0"/>
      <w:marTop w:val="0"/>
      <w:marBottom w:val="0"/>
      <w:divBdr>
        <w:top w:val="none" w:sz="0" w:space="0" w:color="auto"/>
        <w:left w:val="none" w:sz="0" w:space="0" w:color="auto"/>
        <w:bottom w:val="none" w:sz="0" w:space="0" w:color="auto"/>
        <w:right w:val="none" w:sz="0" w:space="0" w:color="auto"/>
      </w:divBdr>
    </w:div>
    <w:div w:id="769469227">
      <w:marLeft w:val="480"/>
      <w:marRight w:val="0"/>
      <w:marTop w:val="0"/>
      <w:marBottom w:val="0"/>
      <w:divBdr>
        <w:top w:val="none" w:sz="0" w:space="0" w:color="auto"/>
        <w:left w:val="none" w:sz="0" w:space="0" w:color="auto"/>
        <w:bottom w:val="none" w:sz="0" w:space="0" w:color="auto"/>
        <w:right w:val="none" w:sz="0" w:space="0" w:color="auto"/>
      </w:divBdr>
    </w:div>
    <w:div w:id="769620354">
      <w:marLeft w:val="480"/>
      <w:marRight w:val="0"/>
      <w:marTop w:val="0"/>
      <w:marBottom w:val="0"/>
      <w:divBdr>
        <w:top w:val="none" w:sz="0" w:space="0" w:color="auto"/>
        <w:left w:val="none" w:sz="0" w:space="0" w:color="auto"/>
        <w:bottom w:val="none" w:sz="0" w:space="0" w:color="auto"/>
        <w:right w:val="none" w:sz="0" w:space="0" w:color="auto"/>
      </w:divBdr>
    </w:div>
    <w:div w:id="769660904">
      <w:marLeft w:val="480"/>
      <w:marRight w:val="0"/>
      <w:marTop w:val="0"/>
      <w:marBottom w:val="0"/>
      <w:divBdr>
        <w:top w:val="none" w:sz="0" w:space="0" w:color="auto"/>
        <w:left w:val="none" w:sz="0" w:space="0" w:color="auto"/>
        <w:bottom w:val="none" w:sz="0" w:space="0" w:color="auto"/>
        <w:right w:val="none" w:sz="0" w:space="0" w:color="auto"/>
      </w:divBdr>
    </w:div>
    <w:div w:id="769661058">
      <w:marLeft w:val="480"/>
      <w:marRight w:val="0"/>
      <w:marTop w:val="0"/>
      <w:marBottom w:val="0"/>
      <w:divBdr>
        <w:top w:val="none" w:sz="0" w:space="0" w:color="auto"/>
        <w:left w:val="none" w:sz="0" w:space="0" w:color="auto"/>
        <w:bottom w:val="none" w:sz="0" w:space="0" w:color="auto"/>
        <w:right w:val="none" w:sz="0" w:space="0" w:color="auto"/>
      </w:divBdr>
    </w:div>
    <w:div w:id="769735136">
      <w:marLeft w:val="480"/>
      <w:marRight w:val="0"/>
      <w:marTop w:val="0"/>
      <w:marBottom w:val="0"/>
      <w:divBdr>
        <w:top w:val="none" w:sz="0" w:space="0" w:color="auto"/>
        <w:left w:val="none" w:sz="0" w:space="0" w:color="auto"/>
        <w:bottom w:val="none" w:sz="0" w:space="0" w:color="auto"/>
        <w:right w:val="none" w:sz="0" w:space="0" w:color="auto"/>
      </w:divBdr>
    </w:div>
    <w:div w:id="769736090">
      <w:marLeft w:val="480"/>
      <w:marRight w:val="0"/>
      <w:marTop w:val="0"/>
      <w:marBottom w:val="0"/>
      <w:divBdr>
        <w:top w:val="none" w:sz="0" w:space="0" w:color="auto"/>
        <w:left w:val="none" w:sz="0" w:space="0" w:color="auto"/>
        <w:bottom w:val="none" w:sz="0" w:space="0" w:color="auto"/>
        <w:right w:val="none" w:sz="0" w:space="0" w:color="auto"/>
      </w:divBdr>
    </w:div>
    <w:div w:id="769737131">
      <w:marLeft w:val="480"/>
      <w:marRight w:val="0"/>
      <w:marTop w:val="0"/>
      <w:marBottom w:val="0"/>
      <w:divBdr>
        <w:top w:val="none" w:sz="0" w:space="0" w:color="auto"/>
        <w:left w:val="none" w:sz="0" w:space="0" w:color="auto"/>
        <w:bottom w:val="none" w:sz="0" w:space="0" w:color="auto"/>
        <w:right w:val="none" w:sz="0" w:space="0" w:color="auto"/>
      </w:divBdr>
    </w:div>
    <w:div w:id="769740477">
      <w:marLeft w:val="480"/>
      <w:marRight w:val="0"/>
      <w:marTop w:val="0"/>
      <w:marBottom w:val="0"/>
      <w:divBdr>
        <w:top w:val="none" w:sz="0" w:space="0" w:color="auto"/>
        <w:left w:val="none" w:sz="0" w:space="0" w:color="auto"/>
        <w:bottom w:val="none" w:sz="0" w:space="0" w:color="auto"/>
        <w:right w:val="none" w:sz="0" w:space="0" w:color="auto"/>
      </w:divBdr>
    </w:div>
    <w:div w:id="769814290">
      <w:marLeft w:val="480"/>
      <w:marRight w:val="0"/>
      <w:marTop w:val="0"/>
      <w:marBottom w:val="0"/>
      <w:divBdr>
        <w:top w:val="none" w:sz="0" w:space="0" w:color="auto"/>
        <w:left w:val="none" w:sz="0" w:space="0" w:color="auto"/>
        <w:bottom w:val="none" w:sz="0" w:space="0" w:color="auto"/>
        <w:right w:val="none" w:sz="0" w:space="0" w:color="auto"/>
      </w:divBdr>
    </w:div>
    <w:div w:id="769814427">
      <w:marLeft w:val="480"/>
      <w:marRight w:val="0"/>
      <w:marTop w:val="0"/>
      <w:marBottom w:val="0"/>
      <w:divBdr>
        <w:top w:val="none" w:sz="0" w:space="0" w:color="auto"/>
        <w:left w:val="none" w:sz="0" w:space="0" w:color="auto"/>
        <w:bottom w:val="none" w:sz="0" w:space="0" w:color="auto"/>
        <w:right w:val="none" w:sz="0" w:space="0" w:color="auto"/>
      </w:divBdr>
    </w:div>
    <w:div w:id="769818288">
      <w:marLeft w:val="480"/>
      <w:marRight w:val="0"/>
      <w:marTop w:val="0"/>
      <w:marBottom w:val="0"/>
      <w:divBdr>
        <w:top w:val="none" w:sz="0" w:space="0" w:color="auto"/>
        <w:left w:val="none" w:sz="0" w:space="0" w:color="auto"/>
        <w:bottom w:val="none" w:sz="0" w:space="0" w:color="auto"/>
        <w:right w:val="none" w:sz="0" w:space="0" w:color="auto"/>
      </w:divBdr>
    </w:div>
    <w:div w:id="769853615">
      <w:marLeft w:val="480"/>
      <w:marRight w:val="0"/>
      <w:marTop w:val="0"/>
      <w:marBottom w:val="0"/>
      <w:divBdr>
        <w:top w:val="none" w:sz="0" w:space="0" w:color="auto"/>
        <w:left w:val="none" w:sz="0" w:space="0" w:color="auto"/>
        <w:bottom w:val="none" w:sz="0" w:space="0" w:color="auto"/>
        <w:right w:val="none" w:sz="0" w:space="0" w:color="auto"/>
      </w:divBdr>
    </w:div>
    <w:div w:id="769856329">
      <w:marLeft w:val="480"/>
      <w:marRight w:val="0"/>
      <w:marTop w:val="0"/>
      <w:marBottom w:val="0"/>
      <w:divBdr>
        <w:top w:val="none" w:sz="0" w:space="0" w:color="auto"/>
        <w:left w:val="none" w:sz="0" w:space="0" w:color="auto"/>
        <w:bottom w:val="none" w:sz="0" w:space="0" w:color="auto"/>
        <w:right w:val="none" w:sz="0" w:space="0" w:color="auto"/>
      </w:divBdr>
    </w:div>
    <w:div w:id="769858206">
      <w:bodyDiv w:val="1"/>
      <w:marLeft w:val="0"/>
      <w:marRight w:val="0"/>
      <w:marTop w:val="0"/>
      <w:marBottom w:val="0"/>
      <w:divBdr>
        <w:top w:val="none" w:sz="0" w:space="0" w:color="auto"/>
        <w:left w:val="none" w:sz="0" w:space="0" w:color="auto"/>
        <w:bottom w:val="none" w:sz="0" w:space="0" w:color="auto"/>
        <w:right w:val="none" w:sz="0" w:space="0" w:color="auto"/>
      </w:divBdr>
    </w:div>
    <w:div w:id="769929283">
      <w:marLeft w:val="480"/>
      <w:marRight w:val="0"/>
      <w:marTop w:val="0"/>
      <w:marBottom w:val="0"/>
      <w:divBdr>
        <w:top w:val="none" w:sz="0" w:space="0" w:color="auto"/>
        <w:left w:val="none" w:sz="0" w:space="0" w:color="auto"/>
        <w:bottom w:val="none" w:sz="0" w:space="0" w:color="auto"/>
        <w:right w:val="none" w:sz="0" w:space="0" w:color="auto"/>
      </w:divBdr>
    </w:div>
    <w:div w:id="769931065">
      <w:marLeft w:val="480"/>
      <w:marRight w:val="0"/>
      <w:marTop w:val="0"/>
      <w:marBottom w:val="0"/>
      <w:divBdr>
        <w:top w:val="none" w:sz="0" w:space="0" w:color="auto"/>
        <w:left w:val="none" w:sz="0" w:space="0" w:color="auto"/>
        <w:bottom w:val="none" w:sz="0" w:space="0" w:color="auto"/>
        <w:right w:val="none" w:sz="0" w:space="0" w:color="auto"/>
      </w:divBdr>
    </w:div>
    <w:div w:id="769931449">
      <w:marLeft w:val="480"/>
      <w:marRight w:val="0"/>
      <w:marTop w:val="0"/>
      <w:marBottom w:val="0"/>
      <w:divBdr>
        <w:top w:val="none" w:sz="0" w:space="0" w:color="auto"/>
        <w:left w:val="none" w:sz="0" w:space="0" w:color="auto"/>
        <w:bottom w:val="none" w:sz="0" w:space="0" w:color="auto"/>
        <w:right w:val="none" w:sz="0" w:space="0" w:color="auto"/>
      </w:divBdr>
    </w:div>
    <w:div w:id="769936574">
      <w:marLeft w:val="480"/>
      <w:marRight w:val="0"/>
      <w:marTop w:val="0"/>
      <w:marBottom w:val="0"/>
      <w:divBdr>
        <w:top w:val="none" w:sz="0" w:space="0" w:color="auto"/>
        <w:left w:val="none" w:sz="0" w:space="0" w:color="auto"/>
        <w:bottom w:val="none" w:sz="0" w:space="0" w:color="auto"/>
        <w:right w:val="none" w:sz="0" w:space="0" w:color="auto"/>
      </w:divBdr>
    </w:div>
    <w:div w:id="770008302">
      <w:marLeft w:val="480"/>
      <w:marRight w:val="0"/>
      <w:marTop w:val="0"/>
      <w:marBottom w:val="0"/>
      <w:divBdr>
        <w:top w:val="none" w:sz="0" w:space="0" w:color="auto"/>
        <w:left w:val="none" w:sz="0" w:space="0" w:color="auto"/>
        <w:bottom w:val="none" w:sz="0" w:space="0" w:color="auto"/>
        <w:right w:val="none" w:sz="0" w:space="0" w:color="auto"/>
      </w:divBdr>
    </w:div>
    <w:div w:id="770009684">
      <w:marLeft w:val="480"/>
      <w:marRight w:val="0"/>
      <w:marTop w:val="0"/>
      <w:marBottom w:val="0"/>
      <w:divBdr>
        <w:top w:val="none" w:sz="0" w:space="0" w:color="auto"/>
        <w:left w:val="none" w:sz="0" w:space="0" w:color="auto"/>
        <w:bottom w:val="none" w:sz="0" w:space="0" w:color="auto"/>
        <w:right w:val="none" w:sz="0" w:space="0" w:color="auto"/>
      </w:divBdr>
    </w:div>
    <w:div w:id="770048621">
      <w:marLeft w:val="480"/>
      <w:marRight w:val="0"/>
      <w:marTop w:val="0"/>
      <w:marBottom w:val="0"/>
      <w:divBdr>
        <w:top w:val="none" w:sz="0" w:space="0" w:color="auto"/>
        <w:left w:val="none" w:sz="0" w:space="0" w:color="auto"/>
        <w:bottom w:val="none" w:sz="0" w:space="0" w:color="auto"/>
        <w:right w:val="none" w:sz="0" w:space="0" w:color="auto"/>
      </w:divBdr>
    </w:div>
    <w:div w:id="770125404">
      <w:marLeft w:val="480"/>
      <w:marRight w:val="0"/>
      <w:marTop w:val="0"/>
      <w:marBottom w:val="0"/>
      <w:divBdr>
        <w:top w:val="none" w:sz="0" w:space="0" w:color="auto"/>
        <w:left w:val="none" w:sz="0" w:space="0" w:color="auto"/>
        <w:bottom w:val="none" w:sz="0" w:space="0" w:color="auto"/>
        <w:right w:val="none" w:sz="0" w:space="0" w:color="auto"/>
      </w:divBdr>
    </w:div>
    <w:div w:id="770130769">
      <w:marLeft w:val="480"/>
      <w:marRight w:val="0"/>
      <w:marTop w:val="0"/>
      <w:marBottom w:val="0"/>
      <w:divBdr>
        <w:top w:val="none" w:sz="0" w:space="0" w:color="auto"/>
        <w:left w:val="none" w:sz="0" w:space="0" w:color="auto"/>
        <w:bottom w:val="none" w:sz="0" w:space="0" w:color="auto"/>
        <w:right w:val="none" w:sz="0" w:space="0" w:color="auto"/>
      </w:divBdr>
    </w:div>
    <w:div w:id="770275438">
      <w:marLeft w:val="480"/>
      <w:marRight w:val="0"/>
      <w:marTop w:val="0"/>
      <w:marBottom w:val="0"/>
      <w:divBdr>
        <w:top w:val="none" w:sz="0" w:space="0" w:color="auto"/>
        <w:left w:val="none" w:sz="0" w:space="0" w:color="auto"/>
        <w:bottom w:val="none" w:sz="0" w:space="0" w:color="auto"/>
        <w:right w:val="none" w:sz="0" w:space="0" w:color="auto"/>
      </w:divBdr>
    </w:div>
    <w:div w:id="770277145">
      <w:marLeft w:val="480"/>
      <w:marRight w:val="0"/>
      <w:marTop w:val="0"/>
      <w:marBottom w:val="0"/>
      <w:divBdr>
        <w:top w:val="none" w:sz="0" w:space="0" w:color="auto"/>
        <w:left w:val="none" w:sz="0" w:space="0" w:color="auto"/>
        <w:bottom w:val="none" w:sz="0" w:space="0" w:color="auto"/>
        <w:right w:val="none" w:sz="0" w:space="0" w:color="auto"/>
      </w:divBdr>
    </w:div>
    <w:div w:id="770316758">
      <w:marLeft w:val="480"/>
      <w:marRight w:val="0"/>
      <w:marTop w:val="0"/>
      <w:marBottom w:val="0"/>
      <w:divBdr>
        <w:top w:val="none" w:sz="0" w:space="0" w:color="auto"/>
        <w:left w:val="none" w:sz="0" w:space="0" w:color="auto"/>
        <w:bottom w:val="none" w:sz="0" w:space="0" w:color="auto"/>
        <w:right w:val="none" w:sz="0" w:space="0" w:color="auto"/>
      </w:divBdr>
    </w:div>
    <w:div w:id="770390537">
      <w:marLeft w:val="480"/>
      <w:marRight w:val="0"/>
      <w:marTop w:val="0"/>
      <w:marBottom w:val="0"/>
      <w:divBdr>
        <w:top w:val="none" w:sz="0" w:space="0" w:color="auto"/>
        <w:left w:val="none" w:sz="0" w:space="0" w:color="auto"/>
        <w:bottom w:val="none" w:sz="0" w:space="0" w:color="auto"/>
        <w:right w:val="none" w:sz="0" w:space="0" w:color="auto"/>
      </w:divBdr>
    </w:div>
    <w:div w:id="770396606">
      <w:marLeft w:val="480"/>
      <w:marRight w:val="0"/>
      <w:marTop w:val="0"/>
      <w:marBottom w:val="0"/>
      <w:divBdr>
        <w:top w:val="none" w:sz="0" w:space="0" w:color="auto"/>
        <w:left w:val="none" w:sz="0" w:space="0" w:color="auto"/>
        <w:bottom w:val="none" w:sz="0" w:space="0" w:color="auto"/>
        <w:right w:val="none" w:sz="0" w:space="0" w:color="auto"/>
      </w:divBdr>
    </w:div>
    <w:div w:id="770397279">
      <w:marLeft w:val="480"/>
      <w:marRight w:val="0"/>
      <w:marTop w:val="0"/>
      <w:marBottom w:val="0"/>
      <w:divBdr>
        <w:top w:val="none" w:sz="0" w:space="0" w:color="auto"/>
        <w:left w:val="none" w:sz="0" w:space="0" w:color="auto"/>
        <w:bottom w:val="none" w:sz="0" w:space="0" w:color="auto"/>
        <w:right w:val="none" w:sz="0" w:space="0" w:color="auto"/>
      </w:divBdr>
    </w:div>
    <w:div w:id="770442491">
      <w:marLeft w:val="480"/>
      <w:marRight w:val="0"/>
      <w:marTop w:val="0"/>
      <w:marBottom w:val="0"/>
      <w:divBdr>
        <w:top w:val="none" w:sz="0" w:space="0" w:color="auto"/>
        <w:left w:val="none" w:sz="0" w:space="0" w:color="auto"/>
        <w:bottom w:val="none" w:sz="0" w:space="0" w:color="auto"/>
        <w:right w:val="none" w:sz="0" w:space="0" w:color="auto"/>
      </w:divBdr>
    </w:div>
    <w:div w:id="770469268">
      <w:marLeft w:val="480"/>
      <w:marRight w:val="0"/>
      <w:marTop w:val="0"/>
      <w:marBottom w:val="0"/>
      <w:divBdr>
        <w:top w:val="none" w:sz="0" w:space="0" w:color="auto"/>
        <w:left w:val="none" w:sz="0" w:space="0" w:color="auto"/>
        <w:bottom w:val="none" w:sz="0" w:space="0" w:color="auto"/>
        <w:right w:val="none" w:sz="0" w:space="0" w:color="auto"/>
      </w:divBdr>
    </w:div>
    <w:div w:id="770513047">
      <w:marLeft w:val="480"/>
      <w:marRight w:val="0"/>
      <w:marTop w:val="0"/>
      <w:marBottom w:val="0"/>
      <w:divBdr>
        <w:top w:val="none" w:sz="0" w:space="0" w:color="auto"/>
        <w:left w:val="none" w:sz="0" w:space="0" w:color="auto"/>
        <w:bottom w:val="none" w:sz="0" w:space="0" w:color="auto"/>
        <w:right w:val="none" w:sz="0" w:space="0" w:color="auto"/>
      </w:divBdr>
    </w:div>
    <w:div w:id="770583660">
      <w:marLeft w:val="480"/>
      <w:marRight w:val="0"/>
      <w:marTop w:val="0"/>
      <w:marBottom w:val="0"/>
      <w:divBdr>
        <w:top w:val="none" w:sz="0" w:space="0" w:color="auto"/>
        <w:left w:val="none" w:sz="0" w:space="0" w:color="auto"/>
        <w:bottom w:val="none" w:sz="0" w:space="0" w:color="auto"/>
        <w:right w:val="none" w:sz="0" w:space="0" w:color="auto"/>
      </w:divBdr>
    </w:div>
    <w:div w:id="770588349">
      <w:marLeft w:val="480"/>
      <w:marRight w:val="0"/>
      <w:marTop w:val="0"/>
      <w:marBottom w:val="0"/>
      <w:divBdr>
        <w:top w:val="none" w:sz="0" w:space="0" w:color="auto"/>
        <w:left w:val="none" w:sz="0" w:space="0" w:color="auto"/>
        <w:bottom w:val="none" w:sz="0" w:space="0" w:color="auto"/>
        <w:right w:val="none" w:sz="0" w:space="0" w:color="auto"/>
      </w:divBdr>
    </w:div>
    <w:div w:id="770590953">
      <w:marLeft w:val="480"/>
      <w:marRight w:val="0"/>
      <w:marTop w:val="0"/>
      <w:marBottom w:val="0"/>
      <w:divBdr>
        <w:top w:val="none" w:sz="0" w:space="0" w:color="auto"/>
        <w:left w:val="none" w:sz="0" w:space="0" w:color="auto"/>
        <w:bottom w:val="none" w:sz="0" w:space="0" w:color="auto"/>
        <w:right w:val="none" w:sz="0" w:space="0" w:color="auto"/>
      </w:divBdr>
    </w:div>
    <w:div w:id="770668677">
      <w:marLeft w:val="480"/>
      <w:marRight w:val="0"/>
      <w:marTop w:val="0"/>
      <w:marBottom w:val="0"/>
      <w:divBdr>
        <w:top w:val="none" w:sz="0" w:space="0" w:color="auto"/>
        <w:left w:val="none" w:sz="0" w:space="0" w:color="auto"/>
        <w:bottom w:val="none" w:sz="0" w:space="0" w:color="auto"/>
        <w:right w:val="none" w:sz="0" w:space="0" w:color="auto"/>
      </w:divBdr>
    </w:div>
    <w:div w:id="770706399">
      <w:marLeft w:val="480"/>
      <w:marRight w:val="0"/>
      <w:marTop w:val="0"/>
      <w:marBottom w:val="0"/>
      <w:divBdr>
        <w:top w:val="none" w:sz="0" w:space="0" w:color="auto"/>
        <w:left w:val="none" w:sz="0" w:space="0" w:color="auto"/>
        <w:bottom w:val="none" w:sz="0" w:space="0" w:color="auto"/>
        <w:right w:val="none" w:sz="0" w:space="0" w:color="auto"/>
      </w:divBdr>
    </w:div>
    <w:div w:id="770707086">
      <w:marLeft w:val="480"/>
      <w:marRight w:val="0"/>
      <w:marTop w:val="0"/>
      <w:marBottom w:val="0"/>
      <w:divBdr>
        <w:top w:val="none" w:sz="0" w:space="0" w:color="auto"/>
        <w:left w:val="none" w:sz="0" w:space="0" w:color="auto"/>
        <w:bottom w:val="none" w:sz="0" w:space="0" w:color="auto"/>
        <w:right w:val="none" w:sz="0" w:space="0" w:color="auto"/>
      </w:divBdr>
    </w:div>
    <w:div w:id="770711113">
      <w:marLeft w:val="480"/>
      <w:marRight w:val="0"/>
      <w:marTop w:val="0"/>
      <w:marBottom w:val="0"/>
      <w:divBdr>
        <w:top w:val="none" w:sz="0" w:space="0" w:color="auto"/>
        <w:left w:val="none" w:sz="0" w:space="0" w:color="auto"/>
        <w:bottom w:val="none" w:sz="0" w:space="0" w:color="auto"/>
        <w:right w:val="none" w:sz="0" w:space="0" w:color="auto"/>
      </w:divBdr>
    </w:div>
    <w:div w:id="770784097">
      <w:marLeft w:val="480"/>
      <w:marRight w:val="0"/>
      <w:marTop w:val="0"/>
      <w:marBottom w:val="0"/>
      <w:divBdr>
        <w:top w:val="none" w:sz="0" w:space="0" w:color="auto"/>
        <w:left w:val="none" w:sz="0" w:space="0" w:color="auto"/>
        <w:bottom w:val="none" w:sz="0" w:space="0" w:color="auto"/>
        <w:right w:val="none" w:sz="0" w:space="0" w:color="auto"/>
      </w:divBdr>
    </w:div>
    <w:div w:id="770860246">
      <w:marLeft w:val="480"/>
      <w:marRight w:val="0"/>
      <w:marTop w:val="0"/>
      <w:marBottom w:val="0"/>
      <w:divBdr>
        <w:top w:val="none" w:sz="0" w:space="0" w:color="auto"/>
        <w:left w:val="none" w:sz="0" w:space="0" w:color="auto"/>
        <w:bottom w:val="none" w:sz="0" w:space="0" w:color="auto"/>
        <w:right w:val="none" w:sz="0" w:space="0" w:color="auto"/>
      </w:divBdr>
    </w:div>
    <w:div w:id="770971379">
      <w:marLeft w:val="480"/>
      <w:marRight w:val="0"/>
      <w:marTop w:val="0"/>
      <w:marBottom w:val="0"/>
      <w:divBdr>
        <w:top w:val="none" w:sz="0" w:space="0" w:color="auto"/>
        <w:left w:val="none" w:sz="0" w:space="0" w:color="auto"/>
        <w:bottom w:val="none" w:sz="0" w:space="0" w:color="auto"/>
        <w:right w:val="none" w:sz="0" w:space="0" w:color="auto"/>
      </w:divBdr>
    </w:div>
    <w:div w:id="770971678">
      <w:marLeft w:val="480"/>
      <w:marRight w:val="0"/>
      <w:marTop w:val="0"/>
      <w:marBottom w:val="0"/>
      <w:divBdr>
        <w:top w:val="none" w:sz="0" w:space="0" w:color="auto"/>
        <w:left w:val="none" w:sz="0" w:space="0" w:color="auto"/>
        <w:bottom w:val="none" w:sz="0" w:space="0" w:color="auto"/>
        <w:right w:val="none" w:sz="0" w:space="0" w:color="auto"/>
      </w:divBdr>
    </w:div>
    <w:div w:id="770975459">
      <w:marLeft w:val="480"/>
      <w:marRight w:val="0"/>
      <w:marTop w:val="0"/>
      <w:marBottom w:val="0"/>
      <w:divBdr>
        <w:top w:val="none" w:sz="0" w:space="0" w:color="auto"/>
        <w:left w:val="none" w:sz="0" w:space="0" w:color="auto"/>
        <w:bottom w:val="none" w:sz="0" w:space="0" w:color="auto"/>
        <w:right w:val="none" w:sz="0" w:space="0" w:color="auto"/>
      </w:divBdr>
    </w:div>
    <w:div w:id="771164815">
      <w:marLeft w:val="480"/>
      <w:marRight w:val="0"/>
      <w:marTop w:val="0"/>
      <w:marBottom w:val="0"/>
      <w:divBdr>
        <w:top w:val="none" w:sz="0" w:space="0" w:color="auto"/>
        <w:left w:val="none" w:sz="0" w:space="0" w:color="auto"/>
        <w:bottom w:val="none" w:sz="0" w:space="0" w:color="auto"/>
        <w:right w:val="none" w:sz="0" w:space="0" w:color="auto"/>
      </w:divBdr>
    </w:div>
    <w:div w:id="771316676">
      <w:marLeft w:val="480"/>
      <w:marRight w:val="0"/>
      <w:marTop w:val="0"/>
      <w:marBottom w:val="0"/>
      <w:divBdr>
        <w:top w:val="none" w:sz="0" w:space="0" w:color="auto"/>
        <w:left w:val="none" w:sz="0" w:space="0" w:color="auto"/>
        <w:bottom w:val="none" w:sz="0" w:space="0" w:color="auto"/>
        <w:right w:val="none" w:sz="0" w:space="0" w:color="auto"/>
      </w:divBdr>
    </w:div>
    <w:div w:id="771363472">
      <w:marLeft w:val="480"/>
      <w:marRight w:val="0"/>
      <w:marTop w:val="0"/>
      <w:marBottom w:val="0"/>
      <w:divBdr>
        <w:top w:val="none" w:sz="0" w:space="0" w:color="auto"/>
        <w:left w:val="none" w:sz="0" w:space="0" w:color="auto"/>
        <w:bottom w:val="none" w:sz="0" w:space="0" w:color="auto"/>
        <w:right w:val="none" w:sz="0" w:space="0" w:color="auto"/>
      </w:divBdr>
    </w:div>
    <w:div w:id="771434105">
      <w:marLeft w:val="480"/>
      <w:marRight w:val="0"/>
      <w:marTop w:val="0"/>
      <w:marBottom w:val="0"/>
      <w:divBdr>
        <w:top w:val="none" w:sz="0" w:space="0" w:color="auto"/>
        <w:left w:val="none" w:sz="0" w:space="0" w:color="auto"/>
        <w:bottom w:val="none" w:sz="0" w:space="0" w:color="auto"/>
        <w:right w:val="none" w:sz="0" w:space="0" w:color="auto"/>
      </w:divBdr>
    </w:div>
    <w:div w:id="771434505">
      <w:bodyDiv w:val="1"/>
      <w:marLeft w:val="0"/>
      <w:marRight w:val="0"/>
      <w:marTop w:val="0"/>
      <w:marBottom w:val="0"/>
      <w:divBdr>
        <w:top w:val="none" w:sz="0" w:space="0" w:color="auto"/>
        <w:left w:val="none" w:sz="0" w:space="0" w:color="auto"/>
        <w:bottom w:val="none" w:sz="0" w:space="0" w:color="auto"/>
        <w:right w:val="none" w:sz="0" w:space="0" w:color="auto"/>
      </w:divBdr>
    </w:div>
    <w:div w:id="771555441">
      <w:marLeft w:val="480"/>
      <w:marRight w:val="0"/>
      <w:marTop w:val="0"/>
      <w:marBottom w:val="0"/>
      <w:divBdr>
        <w:top w:val="none" w:sz="0" w:space="0" w:color="auto"/>
        <w:left w:val="none" w:sz="0" w:space="0" w:color="auto"/>
        <w:bottom w:val="none" w:sz="0" w:space="0" w:color="auto"/>
        <w:right w:val="none" w:sz="0" w:space="0" w:color="auto"/>
      </w:divBdr>
    </w:div>
    <w:div w:id="771584278">
      <w:marLeft w:val="480"/>
      <w:marRight w:val="0"/>
      <w:marTop w:val="0"/>
      <w:marBottom w:val="0"/>
      <w:divBdr>
        <w:top w:val="none" w:sz="0" w:space="0" w:color="auto"/>
        <w:left w:val="none" w:sz="0" w:space="0" w:color="auto"/>
        <w:bottom w:val="none" w:sz="0" w:space="0" w:color="auto"/>
        <w:right w:val="none" w:sz="0" w:space="0" w:color="auto"/>
      </w:divBdr>
    </w:div>
    <w:div w:id="771701345">
      <w:marLeft w:val="480"/>
      <w:marRight w:val="0"/>
      <w:marTop w:val="0"/>
      <w:marBottom w:val="0"/>
      <w:divBdr>
        <w:top w:val="none" w:sz="0" w:space="0" w:color="auto"/>
        <w:left w:val="none" w:sz="0" w:space="0" w:color="auto"/>
        <w:bottom w:val="none" w:sz="0" w:space="0" w:color="auto"/>
        <w:right w:val="none" w:sz="0" w:space="0" w:color="auto"/>
      </w:divBdr>
    </w:div>
    <w:div w:id="771705436">
      <w:marLeft w:val="480"/>
      <w:marRight w:val="0"/>
      <w:marTop w:val="0"/>
      <w:marBottom w:val="0"/>
      <w:divBdr>
        <w:top w:val="none" w:sz="0" w:space="0" w:color="auto"/>
        <w:left w:val="none" w:sz="0" w:space="0" w:color="auto"/>
        <w:bottom w:val="none" w:sz="0" w:space="0" w:color="auto"/>
        <w:right w:val="none" w:sz="0" w:space="0" w:color="auto"/>
      </w:divBdr>
    </w:div>
    <w:div w:id="771709684">
      <w:marLeft w:val="480"/>
      <w:marRight w:val="0"/>
      <w:marTop w:val="0"/>
      <w:marBottom w:val="0"/>
      <w:divBdr>
        <w:top w:val="none" w:sz="0" w:space="0" w:color="auto"/>
        <w:left w:val="none" w:sz="0" w:space="0" w:color="auto"/>
        <w:bottom w:val="none" w:sz="0" w:space="0" w:color="auto"/>
        <w:right w:val="none" w:sz="0" w:space="0" w:color="auto"/>
      </w:divBdr>
    </w:div>
    <w:div w:id="771823017">
      <w:marLeft w:val="480"/>
      <w:marRight w:val="0"/>
      <w:marTop w:val="0"/>
      <w:marBottom w:val="0"/>
      <w:divBdr>
        <w:top w:val="none" w:sz="0" w:space="0" w:color="auto"/>
        <w:left w:val="none" w:sz="0" w:space="0" w:color="auto"/>
        <w:bottom w:val="none" w:sz="0" w:space="0" w:color="auto"/>
        <w:right w:val="none" w:sz="0" w:space="0" w:color="auto"/>
      </w:divBdr>
    </w:div>
    <w:div w:id="771823710">
      <w:marLeft w:val="480"/>
      <w:marRight w:val="0"/>
      <w:marTop w:val="0"/>
      <w:marBottom w:val="0"/>
      <w:divBdr>
        <w:top w:val="none" w:sz="0" w:space="0" w:color="auto"/>
        <w:left w:val="none" w:sz="0" w:space="0" w:color="auto"/>
        <w:bottom w:val="none" w:sz="0" w:space="0" w:color="auto"/>
        <w:right w:val="none" w:sz="0" w:space="0" w:color="auto"/>
      </w:divBdr>
    </w:div>
    <w:div w:id="771826551">
      <w:marLeft w:val="480"/>
      <w:marRight w:val="0"/>
      <w:marTop w:val="0"/>
      <w:marBottom w:val="0"/>
      <w:divBdr>
        <w:top w:val="none" w:sz="0" w:space="0" w:color="auto"/>
        <w:left w:val="none" w:sz="0" w:space="0" w:color="auto"/>
        <w:bottom w:val="none" w:sz="0" w:space="0" w:color="auto"/>
        <w:right w:val="none" w:sz="0" w:space="0" w:color="auto"/>
      </w:divBdr>
    </w:div>
    <w:div w:id="771973029">
      <w:marLeft w:val="480"/>
      <w:marRight w:val="0"/>
      <w:marTop w:val="0"/>
      <w:marBottom w:val="0"/>
      <w:divBdr>
        <w:top w:val="none" w:sz="0" w:space="0" w:color="auto"/>
        <w:left w:val="none" w:sz="0" w:space="0" w:color="auto"/>
        <w:bottom w:val="none" w:sz="0" w:space="0" w:color="auto"/>
        <w:right w:val="none" w:sz="0" w:space="0" w:color="auto"/>
      </w:divBdr>
    </w:div>
    <w:div w:id="772017292">
      <w:marLeft w:val="480"/>
      <w:marRight w:val="0"/>
      <w:marTop w:val="0"/>
      <w:marBottom w:val="0"/>
      <w:divBdr>
        <w:top w:val="none" w:sz="0" w:space="0" w:color="auto"/>
        <w:left w:val="none" w:sz="0" w:space="0" w:color="auto"/>
        <w:bottom w:val="none" w:sz="0" w:space="0" w:color="auto"/>
        <w:right w:val="none" w:sz="0" w:space="0" w:color="auto"/>
      </w:divBdr>
    </w:div>
    <w:div w:id="772017741">
      <w:marLeft w:val="480"/>
      <w:marRight w:val="0"/>
      <w:marTop w:val="0"/>
      <w:marBottom w:val="0"/>
      <w:divBdr>
        <w:top w:val="none" w:sz="0" w:space="0" w:color="auto"/>
        <w:left w:val="none" w:sz="0" w:space="0" w:color="auto"/>
        <w:bottom w:val="none" w:sz="0" w:space="0" w:color="auto"/>
        <w:right w:val="none" w:sz="0" w:space="0" w:color="auto"/>
      </w:divBdr>
    </w:div>
    <w:div w:id="772096324">
      <w:bodyDiv w:val="1"/>
      <w:marLeft w:val="0"/>
      <w:marRight w:val="0"/>
      <w:marTop w:val="0"/>
      <w:marBottom w:val="0"/>
      <w:divBdr>
        <w:top w:val="none" w:sz="0" w:space="0" w:color="auto"/>
        <w:left w:val="none" w:sz="0" w:space="0" w:color="auto"/>
        <w:bottom w:val="none" w:sz="0" w:space="0" w:color="auto"/>
        <w:right w:val="none" w:sz="0" w:space="0" w:color="auto"/>
      </w:divBdr>
    </w:div>
    <w:div w:id="772212818">
      <w:marLeft w:val="480"/>
      <w:marRight w:val="0"/>
      <w:marTop w:val="0"/>
      <w:marBottom w:val="0"/>
      <w:divBdr>
        <w:top w:val="none" w:sz="0" w:space="0" w:color="auto"/>
        <w:left w:val="none" w:sz="0" w:space="0" w:color="auto"/>
        <w:bottom w:val="none" w:sz="0" w:space="0" w:color="auto"/>
        <w:right w:val="none" w:sz="0" w:space="0" w:color="auto"/>
      </w:divBdr>
    </w:div>
    <w:div w:id="772238805">
      <w:marLeft w:val="480"/>
      <w:marRight w:val="0"/>
      <w:marTop w:val="0"/>
      <w:marBottom w:val="0"/>
      <w:divBdr>
        <w:top w:val="none" w:sz="0" w:space="0" w:color="auto"/>
        <w:left w:val="none" w:sz="0" w:space="0" w:color="auto"/>
        <w:bottom w:val="none" w:sz="0" w:space="0" w:color="auto"/>
        <w:right w:val="none" w:sz="0" w:space="0" w:color="auto"/>
      </w:divBdr>
    </w:div>
    <w:div w:id="772240061">
      <w:marLeft w:val="480"/>
      <w:marRight w:val="0"/>
      <w:marTop w:val="0"/>
      <w:marBottom w:val="0"/>
      <w:divBdr>
        <w:top w:val="none" w:sz="0" w:space="0" w:color="auto"/>
        <w:left w:val="none" w:sz="0" w:space="0" w:color="auto"/>
        <w:bottom w:val="none" w:sz="0" w:space="0" w:color="auto"/>
        <w:right w:val="none" w:sz="0" w:space="0" w:color="auto"/>
      </w:divBdr>
    </w:div>
    <w:div w:id="772358328">
      <w:marLeft w:val="480"/>
      <w:marRight w:val="0"/>
      <w:marTop w:val="0"/>
      <w:marBottom w:val="0"/>
      <w:divBdr>
        <w:top w:val="none" w:sz="0" w:space="0" w:color="auto"/>
        <w:left w:val="none" w:sz="0" w:space="0" w:color="auto"/>
        <w:bottom w:val="none" w:sz="0" w:space="0" w:color="auto"/>
        <w:right w:val="none" w:sz="0" w:space="0" w:color="auto"/>
      </w:divBdr>
    </w:div>
    <w:div w:id="772408200">
      <w:marLeft w:val="480"/>
      <w:marRight w:val="0"/>
      <w:marTop w:val="0"/>
      <w:marBottom w:val="0"/>
      <w:divBdr>
        <w:top w:val="none" w:sz="0" w:space="0" w:color="auto"/>
        <w:left w:val="none" w:sz="0" w:space="0" w:color="auto"/>
        <w:bottom w:val="none" w:sz="0" w:space="0" w:color="auto"/>
        <w:right w:val="none" w:sz="0" w:space="0" w:color="auto"/>
      </w:divBdr>
    </w:div>
    <w:div w:id="772437809">
      <w:marLeft w:val="480"/>
      <w:marRight w:val="0"/>
      <w:marTop w:val="0"/>
      <w:marBottom w:val="0"/>
      <w:divBdr>
        <w:top w:val="none" w:sz="0" w:space="0" w:color="auto"/>
        <w:left w:val="none" w:sz="0" w:space="0" w:color="auto"/>
        <w:bottom w:val="none" w:sz="0" w:space="0" w:color="auto"/>
        <w:right w:val="none" w:sz="0" w:space="0" w:color="auto"/>
      </w:divBdr>
    </w:div>
    <w:div w:id="772478989">
      <w:marLeft w:val="480"/>
      <w:marRight w:val="0"/>
      <w:marTop w:val="0"/>
      <w:marBottom w:val="0"/>
      <w:divBdr>
        <w:top w:val="none" w:sz="0" w:space="0" w:color="auto"/>
        <w:left w:val="none" w:sz="0" w:space="0" w:color="auto"/>
        <w:bottom w:val="none" w:sz="0" w:space="0" w:color="auto"/>
        <w:right w:val="none" w:sz="0" w:space="0" w:color="auto"/>
      </w:divBdr>
    </w:div>
    <w:div w:id="772480891">
      <w:marLeft w:val="480"/>
      <w:marRight w:val="0"/>
      <w:marTop w:val="0"/>
      <w:marBottom w:val="0"/>
      <w:divBdr>
        <w:top w:val="none" w:sz="0" w:space="0" w:color="auto"/>
        <w:left w:val="none" w:sz="0" w:space="0" w:color="auto"/>
        <w:bottom w:val="none" w:sz="0" w:space="0" w:color="auto"/>
        <w:right w:val="none" w:sz="0" w:space="0" w:color="auto"/>
      </w:divBdr>
    </w:div>
    <w:div w:id="772481634">
      <w:marLeft w:val="480"/>
      <w:marRight w:val="0"/>
      <w:marTop w:val="0"/>
      <w:marBottom w:val="0"/>
      <w:divBdr>
        <w:top w:val="none" w:sz="0" w:space="0" w:color="auto"/>
        <w:left w:val="none" w:sz="0" w:space="0" w:color="auto"/>
        <w:bottom w:val="none" w:sz="0" w:space="0" w:color="auto"/>
        <w:right w:val="none" w:sz="0" w:space="0" w:color="auto"/>
      </w:divBdr>
    </w:div>
    <w:div w:id="772553522">
      <w:marLeft w:val="480"/>
      <w:marRight w:val="0"/>
      <w:marTop w:val="0"/>
      <w:marBottom w:val="0"/>
      <w:divBdr>
        <w:top w:val="none" w:sz="0" w:space="0" w:color="auto"/>
        <w:left w:val="none" w:sz="0" w:space="0" w:color="auto"/>
        <w:bottom w:val="none" w:sz="0" w:space="0" w:color="auto"/>
        <w:right w:val="none" w:sz="0" w:space="0" w:color="auto"/>
      </w:divBdr>
    </w:div>
    <w:div w:id="772626297">
      <w:marLeft w:val="480"/>
      <w:marRight w:val="0"/>
      <w:marTop w:val="0"/>
      <w:marBottom w:val="0"/>
      <w:divBdr>
        <w:top w:val="none" w:sz="0" w:space="0" w:color="auto"/>
        <w:left w:val="none" w:sz="0" w:space="0" w:color="auto"/>
        <w:bottom w:val="none" w:sz="0" w:space="0" w:color="auto"/>
        <w:right w:val="none" w:sz="0" w:space="0" w:color="auto"/>
      </w:divBdr>
    </w:div>
    <w:div w:id="772701032">
      <w:marLeft w:val="480"/>
      <w:marRight w:val="0"/>
      <w:marTop w:val="0"/>
      <w:marBottom w:val="0"/>
      <w:divBdr>
        <w:top w:val="none" w:sz="0" w:space="0" w:color="auto"/>
        <w:left w:val="none" w:sz="0" w:space="0" w:color="auto"/>
        <w:bottom w:val="none" w:sz="0" w:space="0" w:color="auto"/>
        <w:right w:val="none" w:sz="0" w:space="0" w:color="auto"/>
      </w:divBdr>
    </w:div>
    <w:div w:id="772752070">
      <w:marLeft w:val="480"/>
      <w:marRight w:val="0"/>
      <w:marTop w:val="0"/>
      <w:marBottom w:val="0"/>
      <w:divBdr>
        <w:top w:val="none" w:sz="0" w:space="0" w:color="auto"/>
        <w:left w:val="none" w:sz="0" w:space="0" w:color="auto"/>
        <w:bottom w:val="none" w:sz="0" w:space="0" w:color="auto"/>
        <w:right w:val="none" w:sz="0" w:space="0" w:color="auto"/>
      </w:divBdr>
    </w:div>
    <w:div w:id="772820969">
      <w:marLeft w:val="480"/>
      <w:marRight w:val="0"/>
      <w:marTop w:val="0"/>
      <w:marBottom w:val="0"/>
      <w:divBdr>
        <w:top w:val="none" w:sz="0" w:space="0" w:color="auto"/>
        <w:left w:val="none" w:sz="0" w:space="0" w:color="auto"/>
        <w:bottom w:val="none" w:sz="0" w:space="0" w:color="auto"/>
        <w:right w:val="none" w:sz="0" w:space="0" w:color="auto"/>
      </w:divBdr>
    </w:div>
    <w:div w:id="772827009">
      <w:marLeft w:val="480"/>
      <w:marRight w:val="0"/>
      <w:marTop w:val="0"/>
      <w:marBottom w:val="0"/>
      <w:divBdr>
        <w:top w:val="none" w:sz="0" w:space="0" w:color="auto"/>
        <w:left w:val="none" w:sz="0" w:space="0" w:color="auto"/>
        <w:bottom w:val="none" w:sz="0" w:space="0" w:color="auto"/>
        <w:right w:val="none" w:sz="0" w:space="0" w:color="auto"/>
      </w:divBdr>
    </w:div>
    <w:div w:id="772827792">
      <w:marLeft w:val="480"/>
      <w:marRight w:val="0"/>
      <w:marTop w:val="0"/>
      <w:marBottom w:val="0"/>
      <w:divBdr>
        <w:top w:val="none" w:sz="0" w:space="0" w:color="auto"/>
        <w:left w:val="none" w:sz="0" w:space="0" w:color="auto"/>
        <w:bottom w:val="none" w:sz="0" w:space="0" w:color="auto"/>
        <w:right w:val="none" w:sz="0" w:space="0" w:color="auto"/>
      </w:divBdr>
    </w:div>
    <w:div w:id="772867612">
      <w:marLeft w:val="480"/>
      <w:marRight w:val="0"/>
      <w:marTop w:val="0"/>
      <w:marBottom w:val="0"/>
      <w:divBdr>
        <w:top w:val="none" w:sz="0" w:space="0" w:color="auto"/>
        <w:left w:val="none" w:sz="0" w:space="0" w:color="auto"/>
        <w:bottom w:val="none" w:sz="0" w:space="0" w:color="auto"/>
        <w:right w:val="none" w:sz="0" w:space="0" w:color="auto"/>
      </w:divBdr>
    </w:div>
    <w:div w:id="772868361">
      <w:marLeft w:val="480"/>
      <w:marRight w:val="0"/>
      <w:marTop w:val="0"/>
      <w:marBottom w:val="0"/>
      <w:divBdr>
        <w:top w:val="none" w:sz="0" w:space="0" w:color="auto"/>
        <w:left w:val="none" w:sz="0" w:space="0" w:color="auto"/>
        <w:bottom w:val="none" w:sz="0" w:space="0" w:color="auto"/>
        <w:right w:val="none" w:sz="0" w:space="0" w:color="auto"/>
      </w:divBdr>
    </w:div>
    <w:div w:id="772870375">
      <w:marLeft w:val="480"/>
      <w:marRight w:val="0"/>
      <w:marTop w:val="0"/>
      <w:marBottom w:val="0"/>
      <w:divBdr>
        <w:top w:val="none" w:sz="0" w:space="0" w:color="auto"/>
        <w:left w:val="none" w:sz="0" w:space="0" w:color="auto"/>
        <w:bottom w:val="none" w:sz="0" w:space="0" w:color="auto"/>
        <w:right w:val="none" w:sz="0" w:space="0" w:color="auto"/>
      </w:divBdr>
    </w:div>
    <w:div w:id="772898760">
      <w:marLeft w:val="480"/>
      <w:marRight w:val="0"/>
      <w:marTop w:val="0"/>
      <w:marBottom w:val="0"/>
      <w:divBdr>
        <w:top w:val="none" w:sz="0" w:space="0" w:color="auto"/>
        <w:left w:val="none" w:sz="0" w:space="0" w:color="auto"/>
        <w:bottom w:val="none" w:sz="0" w:space="0" w:color="auto"/>
        <w:right w:val="none" w:sz="0" w:space="0" w:color="auto"/>
      </w:divBdr>
    </w:div>
    <w:div w:id="772936265">
      <w:marLeft w:val="480"/>
      <w:marRight w:val="0"/>
      <w:marTop w:val="0"/>
      <w:marBottom w:val="0"/>
      <w:divBdr>
        <w:top w:val="none" w:sz="0" w:space="0" w:color="auto"/>
        <w:left w:val="none" w:sz="0" w:space="0" w:color="auto"/>
        <w:bottom w:val="none" w:sz="0" w:space="0" w:color="auto"/>
        <w:right w:val="none" w:sz="0" w:space="0" w:color="auto"/>
      </w:divBdr>
    </w:div>
    <w:div w:id="772942411">
      <w:marLeft w:val="480"/>
      <w:marRight w:val="0"/>
      <w:marTop w:val="0"/>
      <w:marBottom w:val="0"/>
      <w:divBdr>
        <w:top w:val="none" w:sz="0" w:space="0" w:color="auto"/>
        <w:left w:val="none" w:sz="0" w:space="0" w:color="auto"/>
        <w:bottom w:val="none" w:sz="0" w:space="0" w:color="auto"/>
        <w:right w:val="none" w:sz="0" w:space="0" w:color="auto"/>
      </w:divBdr>
    </w:div>
    <w:div w:id="773012940">
      <w:marLeft w:val="480"/>
      <w:marRight w:val="0"/>
      <w:marTop w:val="0"/>
      <w:marBottom w:val="0"/>
      <w:divBdr>
        <w:top w:val="none" w:sz="0" w:space="0" w:color="auto"/>
        <w:left w:val="none" w:sz="0" w:space="0" w:color="auto"/>
        <w:bottom w:val="none" w:sz="0" w:space="0" w:color="auto"/>
        <w:right w:val="none" w:sz="0" w:space="0" w:color="auto"/>
      </w:divBdr>
    </w:div>
    <w:div w:id="773013797">
      <w:marLeft w:val="480"/>
      <w:marRight w:val="0"/>
      <w:marTop w:val="0"/>
      <w:marBottom w:val="0"/>
      <w:divBdr>
        <w:top w:val="none" w:sz="0" w:space="0" w:color="auto"/>
        <w:left w:val="none" w:sz="0" w:space="0" w:color="auto"/>
        <w:bottom w:val="none" w:sz="0" w:space="0" w:color="auto"/>
        <w:right w:val="none" w:sz="0" w:space="0" w:color="auto"/>
      </w:divBdr>
    </w:div>
    <w:div w:id="773014497">
      <w:marLeft w:val="480"/>
      <w:marRight w:val="0"/>
      <w:marTop w:val="0"/>
      <w:marBottom w:val="0"/>
      <w:divBdr>
        <w:top w:val="none" w:sz="0" w:space="0" w:color="auto"/>
        <w:left w:val="none" w:sz="0" w:space="0" w:color="auto"/>
        <w:bottom w:val="none" w:sz="0" w:space="0" w:color="auto"/>
        <w:right w:val="none" w:sz="0" w:space="0" w:color="auto"/>
      </w:divBdr>
    </w:div>
    <w:div w:id="773017741">
      <w:marLeft w:val="480"/>
      <w:marRight w:val="0"/>
      <w:marTop w:val="0"/>
      <w:marBottom w:val="0"/>
      <w:divBdr>
        <w:top w:val="none" w:sz="0" w:space="0" w:color="auto"/>
        <w:left w:val="none" w:sz="0" w:space="0" w:color="auto"/>
        <w:bottom w:val="none" w:sz="0" w:space="0" w:color="auto"/>
        <w:right w:val="none" w:sz="0" w:space="0" w:color="auto"/>
      </w:divBdr>
    </w:div>
    <w:div w:id="773018276">
      <w:marLeft w:val="480"/>
      <w:marRight w:val="0"/>
      <w:marTop w:val="0"/>
      <w:marBottom w:val="0"/>
      <w:divBdr>
        <w:top w:val="none" w:sz="0" w:space="0" w:color="auto"/>
        <w:left w:val="none" w:sz="0" w:space="0" w:color="auto"/>
        <w:bottom w:val="none" w:sz="0" w:space="0" w:color="auto"/>
        <w:right w:val="none" w:sz="0" w:space="0" w:color="auto"/>
      </w:divBdr>
    </w:div>
    <w:div w:id="773020603">
      <w:marLeft w:val="480"/>
      <w:marRight w:val="0"/>
      <w:marTop w:val="0"/>
      <w:marBottom w:val="0"/>
      <w:divBdr>
        <w:top w:val="none" w:sz="0" w:space="0" w:color="auto"/>
        <w:left w:val="none" w:sz="0" w:space="0" w:color="auto"/>
        <w:bottom w:val="none" w:sz="0" w:space="0" w:color="auto"/>
        <w:right w:val="none" w:sz="0" w:space="0" w:color="auto"/>
      </w:divBdr>
    </w:div>
    <w:div w:id="773090039">
      <w:marLeft w:val="480"/>
      <w:marRight w:val="0"/>
      <w:marTop w:val="0"/>
      <w:marBottom w:val="0"/>
      <w:divBdr>
        <w:top w:val="none" w:sz="0" w:space="0" w:color="auto"/>
        <w:left w:val="none" w:sz="0" w:space="0" w:color="auto"/>
        <w:bottom w:val="none" w:sz="0" w:space="0" w:color="auto"/>
        <w:right w:val="none" w:sz="0" w:space="0" w:color="auto"/>
      </w:divBdr>
    </w:div>
    <w:div w:id="773091061">
      <w:marLeft w:val="480"/>
      <w:marRight w:val="0"/>
      <w:marTop w:val="0"/>
      <w:marBottom w:val="0"/>
      <w:divBdr>
        <w:top w:val="none" w:sz="0" w:space="0" w:color="auto"/>
        <w:left w:val="none" w:sz="0" w:space="0" w:color="auto"/>
        <w:bottom w:val="none" w:sz="0" w:space="0" w:color="auto"/>
        <w:right w:val="none" w:sz="0" w:space="0" w:color="auto"/>
      </w:divBdr>
    </w:div>
    <w:div w:id="773095057">
      <w:marLeft w:val="480"/>
      <w:marRight w:val="0"/>
      <w:marTop w:val="0"/>
      <w:marBottom w:val="0"/>
      <w:divBdr>
        <w:top w:val="none" w:sz="0" w:space="0" w:color="auto"/>
        <w:left w:val="none" w:sz="0" w:space="0" w:color="auto"/>
        <w:bottom w:val="none" w:sz="0" w:space="0" w:color="auto"/>
        <w:right w:val="none" w:sz="0" w:space="0" w:color="auto"/>
      </w:divBdr>
    </w:div>
    <w:div w:id="773134618">
      <w:marLeft w:val="480"/>
      <w:marRight w:val="0"/>
      <w:marTop w:val="0"/>
      <w:marBottom w:val="0"/>
      <w:divBdr>
        <w:top w:val="none" w:sz="0" w:space="0" w:color="auto"/>
        <w:left w:val="none" w:sz="0" w:space="0" w:color="auto"/>
        <w:bottom w:val="none" w:sz="0" w:space="0" w:color="auto"/>
        <w:right w:val="none" w:sz="0" w:space="0" w:color="auto"/>
      </w:divBdr>
    </w:div>
    <w:div w:id="773135559">
      <w:marLeft w:val="480"/>
      <w:marRight w:val="0"/>
      <w:marTop w:val="0"/>
      <w:marBottom w:val="0"/>
      <w:divBdr>
        <w:top w:val="none" w:sz="0" w:space="0" w:color="auto"/>
        <w:left w:val="none" w:sz="0" w:space="0" w:color="auto"/>
        <w:bottom w:val="none" w:sz="0" w:space="0" w:color="auto"/>
        <w:right w:val="none" w:sz="0" w:space="0" w:color="auto"/>
      </w:divBdr>
    </w:div>
    <w:div w:id="773138948">
      <w:marLeft w:val="480"/>
      <w:marRight w:val="0"/>
      <w:marTop w:val="0"/>
      <w:marBottom w:val="0"/>
      <w:divBdr>
        <w:top w:val="none" w:sz="0" w:space="0" w:color="auto"/>
        <w:left w:val="none" w:sz="0" w:space="0" w:color="auto"/>
        <w:bottom w:val="none" w:sz="0" w:space="0" w:color="auto"/>
        <w:right w:val="none" w:sz="0" w:space="0" w:color="auto"/>
      </w:divBdr>
    </w:div>
    <w:div w:id="773210781">
      <w:marLeft w:val="480"/>
      <w:marRight w:val="0"/>
      <w:marTop w:val="0"/>
      <w:marBottom w:val="0"/>
      <w:divBdr>
        <w:top w:val="none" w:sz="0" w:space="0" w:color="auto"/>
        <w:left w:val="none" w:sz="0" w:space="0" w:color="auto"/>
        <w:bottom w:val="none" w:sz="0" w:space="0" w:color="auto"/>
        <w:right w:val="none" w:sz="0" w:space="0" w:color="auto"/>
      </w:divBdr>
    </w:div>
    <w:div w:id="773211474">
      <w:marLeft w:val="480"/>
      <w:marRight w:val="0"/>
      <w:marTop w:val="0"/>
      <w:marBottom w:val="0"/>
      <w:divBdr>
        <w:top w:val="none" w:sz="0" w:space="0" w:color="auto"/>
        <w:left w:val="none" w:sz="0" w:space="0" w:color="auto"/>
        <w:bottom w:val="none" w:sz="0" w:space="0" w:color="auto"/>
        <w:right w:val="none" w:sz="0" w:space="0" w:color="auto"/>
      </w:divBdr>
    </w:div>
    <w:div w:id="773212088">
      <w:marLeft w:val="480"/>
      <w:marRight w:val="0"/>
      <w:marTop w:val="0"/>
      <w:marBottom w:val="0"/>
      <w:divBdr>
        <w:top w:val="none" w:sz="0" w:space="0" w:color="auto"/>
        <w:left w:val="none" w:sz="0" w:space="0" w:color="auto"/>
        <w:bottom w:val="none" w:sz="0" w:space="0" w:color="auto"/>
        <w:right w:val="none" w:sz="0" w:space="0" w:color="auto"/>
      </w:divBdr>
    </w:div>
    <w:div w:id="773282363">
      <w:marLeft w:val="480"/>
      <w:marRight w:val="0"/>
      <w:marTop w:val="0"/>
      <w:marBottom w:val="0"/>
      <w:divBdr>
        <w:top w:val="none" w:sz="0" w:space="0" w:color="auto"/>
        <w:left w:val="none" w:sz="0" w:space="0" w:color="auto"/>
        <w:bottom w:val="none" w:sz="0" w:space="0" w:color="auto"/>
        <w:right w:val="none" w:sz="0" w:space="0" w:color="auto"/>
      </w:divBdr>
    </w:div>
    <w:div w:id="773356278">
      <w:marLeft w:val="480"/>
      <w:marRight w:val="0"/>
      <w:marTop w:val="0"/>
      <w:marBottom w:val="0"/>
      <w:divBdr>
        <w:top w:val="none" w:sz="0" w:space="0" w:color="auto"/>
        <w:left w:val="none" w:sz="0" w:space="0" w:color="auto"/>
        <w:bottom w:val="none" w:sz="0" w:space="0" w:color="auto"/>
        <w:right w:val="none" w:sz="0" w:space="0" w:color="auto"/>
      </w:divBdr>
    </w:div>
    <w:div w:id="773402584">
      <w:marLeft w:val="480"/>
      <w:marRight w:val="0"/>
      <w:marTop w:val="0"/>
      <w:marBottom w:val="0"/>
      <w:divBdr>
        <w:top w:val="none" w:sz="0" w:space="0" w:color="auto"/>
        <w:left w:val="none" w:sz="0" w:space="0" w:color="auto"/>
        <w:bottom w:val="none" w:sz="0" w:space="0" w:color="auto"/>
        <w:right w:val="none" w:sz="0" w:space="0" w:color="auto"/>
      </w:divBdr>
    </w:div>
    <w:div w:id="773479874">
      <w:marLeft w:val="480"/>
      <w:marRight w:val="0"/>
      <w:marTop w:val="0"/>
      <w:marBottom w:val="0"/>
      <w:divBdr>
        <w:top w:val="none" w:sz="0" w:space="0" w:color="auto"/>
        <w:left w:val="none" w:sz="0" w:space="0" w:color="auto"/>
        <w:bottom w:val="none" w:sz="0" w:space="0" w:color="auto"/>
        <w:right w:val="none" w:sz="0" w:space="0" w:color="auto"/>
      </w:divBdr>
    </w:div>
    <w:div w:id="773674082">
      <w:bodyDiv w:val="1"/>
      <w:marLeft w:val="0"/>
      <w:marRight w:val="0"/>
      <w:marTop w:val="0"/>
      <w:marBottom w:val="0"/>
      <w:divBdr>
        <w:top w:val="none" w:sz="0" w:space="0" w:color="auto"/>
        <w:left w:val="none" w:sz="0" w:space="0" w:color="auto"/>
        <w:bottom w:val="none" w:sz="0" w:space="0" w:color="auto"/>
        <w:right w:val="none" w:sz="0" w:space="0" w:color="auto"/>
      </w:divBdr>
    </w:div>
    <w:div w:id="773718524">
      <w:marLeft w:val="480"/>
      <w:marRight w:val="0"/>
      <w:marTop w:val="0"/>
      <w:marBottom w:val="0"/>
      <w:divBdr>
        <w:top w:val="none" w:sz="0" w:space="0" w:color="auto"/>
        <w:left w:val="none" w:sz="0" w:space="0" w:color="auto"/>
        <w:bottom w:val="none" w:sz="0" w:space="0" w:color="auto"/>
        <w:right w:val="none" w:sz="0" w:space="0" w:color="auto"/>
      </w:divBdr>
    </w:div>
    <w:div w:id="773785221">
      <w:marLeft w:val="480"/>
      <w:marRight w:val="0"/>
      <w:marTop w:val="0"/>
      <w:marBottom w:val="0"/>
      <w:divBdr>
        <w:top w:val="none" w:sz="0" w:space="0" w:color="auto"/>
        <w:left w:val="none" w:sz="0" w:space="0" w:color="auto"/>
        <w:bottom w:val="none" w:sz="0" w:space="0" w:color="auto"/>
        <w:right w:val="none" w:sz="0" w:space="0" w:color="auto"/>
      </w:divBdr>
    </w:div>
    <w:div w:id="773794024">
      <w:marLeft w:val="480"/>
      <w:marRight w:val="0"/>
      <w:marTop w:val="0"/>
      <w:marBottom w:val="0"/>
      <w:divBdr>
        <w:top w:val="none" w:sz="0" w:space="0" w:color="auto"/>
        <w:left w:val="none" w:sz="0" w:space="0" w:color="auto"/>
        <w:bottom w:val="none" w:sz="0" w:space="0" w:color="auto"/>
        <w:right w:val="none" w:sz="0" w:space="0" w:color="auto"/>
      </w:divBdr>
    </w:div>
    <w:div w:id="773794360">
      <w:marLeft w:val="480"/>
      <w:marRight w:val="0"/>
      <w:marTop w:val="0"/>
      <w:marBottom w:val="0"/>
      <w:divBdr>
        <w:top w:val="none" w:sz="0" w:space="0" w:color="auto"/>
        <w:left w:val="none" w:sz="0" w:space="0" w:color="auto"/>
        <w:bottom w:val="none" w:sz="0" w:space="0" w:color="auto"/>
        <w:right w:val="none" w:sz="0" w:space="0" w:color="auto"/>
      </w:divBdr>
    </w:div>
    <w:div w:id="773860663">
      <w:marLeft w:val="480"/>
      <w:marRight w:val="0"/>
      <w:marTop w:val="0"/>
      <w:marBottom w:val="0"/>
      <w:divBdr>
        <w:top w:val="none" w:sz="0" w:space="0" w:color="auto"/>
        <w:left w:val="none" w:sz="0" w:space="0" w:color="auto"/>
        <w:bottom w:val="none" w:sz="0" w:space="0" w:color="auto"/>
        <w:right w:val="none" w:sz="0" w:space="0" w:color="auto"/>
      </w:divBdr>
    </w:div>
    <w:div w:id="773936911">
      <w:marLeft w:val="480"/>
      <w:marRight w:val="0"/>
      <w:marTop w:val="0"/>
      <w:marBottom w:val="0"/>
      <w:divBdr>
        <w:top w:val="none" w:sz="0" w:space="0" w:color="auto"/>
        <w:left w:val="none" w:sz="0" w:space="0" w:color="auto"/>
        <w:bottom w:val="none" w:sz="0" w:space="0" w:color="auto"/>
        <w:right w:val="none" w:sz="0" w:space="0" w:color="auto"/>
      </w:divBdr>
    </w:div>
    <w:div w:id="773939850">
      <w:marLeft w:val="480"/>
      <w:marRight w:val="0"/>
      <w:marTop w:val="0"/>
      <w:marBottom w:val="0"/>
      <w:divBdr>
        <w:top w:val="none" w:sz="0" w:space="0" w:color="auto"/>
        <w:left w:val="none" w:sz="0" w:space="0" w:color="auto"/>
        <w:bottom w:val="none" w:sz="0" w:space="0" w:color="auto"/>
        <w:right w:val="none" w:sz="0" w:space="0" w:color="auto"/>
      </w:divBdr>
    </w:div>
    <w:div w:id="773981286">
      <w:marLeft w:val="480"/>
      <w:marRight w:val="0"/>
      <w:marTop w:val="0"/>
      <w:marBottom w:val="0"/>
      <w:divBdr>
        <w:top w:val="none" w:sz="0" w:space="0" w:color="auto"/>
        <w:left w:val="none" w:sz="0" w:space="0" w:color="auto"/>
        <w:bottom w:val="none" w:sz="0" w:space="0" w:color="auto"/>
        <w:right w:val="none" w:sz="0" w:space="0" w:color="auto"/>
      </w:divBdr>
    </w:div>
    <w:div w:id="773981398">
      <w:marLeft w:val="480"/>
      <w:marRight w:val="0"/>
      <w:marTop w:val="0"/>
      <w:marBottom w:val="0"/>
      <w:divBdr>
        <w:top w:val="none" w:sz="0" w:space="0" w:color="auto"/>
        <w:left w:val="none" w:sz="0" w:space="0" w:color="auto"/>
        <w:bottom w:val="none" w:sz="0" w:space="0" w:color="auto"/>
        <w:right w:val="none" w:sz="0" w:space="0" w:color="auto"/>
      </w:divBdr>
    </w:div>
    <w:div w:id="774012015">
      <w:marLeft w:val="480"/>
      <w:marRight w:val="0"/>
      <w:marTop w:val="0"/>
      <w:marBottom w:val="0"/>
      <w:divBdr>
        <w:top w:val="none" w:sz="0" w:space="0" w:color="auto"/>
        <w:left w:val="none" w:sz="0" w:space="0" w:color="auto"/>
        <w:bottom w:val="none" w:sz="0" w:space="0" w:color="auto"/>
        <w:right w:val="none" w:sz="0" w:space="0" w:color="auto"/>
      </w:divBdr>
    </w:div>
    <w:div w:id="774058566">
      <w:marLeft w:val="480"/>
      <w:marRight w:val="0"/>
      <w:marTop w:val="0"/>
      <w:marBottom w:val="0"/>
      <w:divBdr>
        <w:top w:val="none" w:sz="0" w:space="0" w:color="auto"/>
        <w:left w:val="none" w:sz="0" w:space="0" w:color="auto"/>
        <w:bottom w:val="none" w:sz="0" w:space="0" w:color="auto"/>
        <w:right w:val="none" w:sz="0" w:space="0" w:color="auto"/>
      </w:divBdr>
    </w:div>
    <w:div w:id="774060201">
      <w:marLeft w:val="480"/>
      <w:marRight w:val="0"/>
      <w:marTop w:val="0"/>
      <w:marBottom w:val="0"/>
      <w:divBdr>
        <w:top w:val="none" w:sz="0" w:space="0" w:color="auto"/>
        <w:left w:val="none" w:sz="0" w:space="0" w:color="auto"/>
        <w:bottom w:val="none" w:sz="0" w:space="0" w:color="auto"/>
        <w:right w:val="none" w:sz="0" w:space="0" w:color="auto"/>
      </w:divBdr>
    </w:div>
    <w:div w:id="774062505">
      <w:marLeft w:val="480"/>
      <w:marRight w:val="0"/>
      <w:marTop w:val="0"/>
      <w:marBottom w:val="0"/>
      <w:divBdr>
        <w:top w:val="none" w:sz="0" w:space="0" w:color="auto"/>
        <w:left w:val="none" w:sz="0" w:space="0" w:color="auto"/>
        <w:bottom w:val="none" w:sz="0" w:space="0" w:color="auto"/>
        <w:right w:val="none" w:sz="0" w:space="0" w:color="auto"/>
      </w:divBdr>
    </w:div>
    <w:div w:id="774180501">
      <w:marLeft w:val="480"/>
      <w:marRight w:val="0"/>
      <w:marTop w:val="0"/>
      <w:marBottom w:val="0"/>
      <w:divBdr>
        <w:top w:val="none" w:sz="0" w:space="0" w:color="auto"/>
        <w:left w:val="none" w:sz="0" w:space="0" w:color="auto"/>
        <w:bottom w:val="none" w:sz="0" w:space="0" w:color="auto"/>
        <w:right w:val="none" w:sz="0" w:space="0" w:color="auto"/>
      </w:divBdr>
    </w:div>
    <w:div w:id="774206870">
      <w:marLeft w:val="480"/>
      <w:marRight w:val="0"/>
      <w:marTop w:val="0"/>
      <w:marBottom w:val="0"/>
      <w:divBdr>
        <w:top w:val="none" w:sz="0" w:space="0" w:color="auto"/>
        <w:left w:val="none" w:sz="0" w:space="0" w:color="auto"/>
        <w:bottom w:val="none" w:sz="0" w:space="0" w:color="auto"/>
        <w:right w:val="none" w:sz="0" w:space="0" w:color="auto"/>
      </w:divBdr>
    </w:div>
    <w:div w:id="774322009">
      <w:marLeft w:val="480"/>
      <w:marRight w:val="0"/>
      <w:marTop w:val="0"/>
      <w:marBottom w:val="0"/>
      <w:divBdr>
        <w:top w:val="none" w:sz="0" w:space="0" w:color="auto"/>
        <w:left w:val="none" w:sz="0" w:space="0" w:color="auto"/>
        <w:bottom w:val="none" w:sz="0" w:space="0" w:color="auto"/>
        <w:right w:val="none" w:sz="0" w:space="0" w:color="auto"/>
      </w:divBdr>
    </w:div>
    <w:div w:id="774325438">
      <w:marLeft w:val="480"/>
      <w:marRight w:val="0"/>
      <w:marTop w:val="0"/>
      <w:marBottom w:val="0"/>
      <w:divBdr>
        <w:top w:val="none" w:sz="0" w:space="0" w:color="auto"/>
        <w:left w:val="none" w:sz="0" w:space="0" w:color="auto"/>
        <w:bottom w:val="none" w:sz="0" w:space="0" w:color="auto"/>
        <w:right w:val="none" w:sz="0" w:space="0" w:color="auto"/>
      </w:divBdr>
    </w:div>
    <w:div w:id="774404544">
      <w:marLeft w:val="480"/>
      <w:marRight w:val="0"/>
      <w:marTop w:val="0"/>
      <w:marBottom w:val="0"/>
      <w:divBdr>
        <w:top w:val="none" w:sz="0" w:space="0" w:color="auto"/>
        <w:left w:val="none" w:sz="0" w:space="0" w:color="auto"/>
        <w:bottom w:val="none" w:sz="0" w:space="0" w:color="auto"/>
        <w:right w:val="none" w:sz="0" w:space="0" w:color="auto"/>
      </w:divBdr>
    </w:div>
    <w:div w:id="774442320">
      <w:marLeft w:val="480"/>
      <w:marRight w:val="0"/>
      <w:marTop w:val="0"/>
      <w:marBottom w:val="0"/>
      <w:divBdr>
        <w:top w:val="none" w:sz="0" w:space="0" w:color="auto"/>
        <w:left w:val="none" w:sz="0" w:space="0" w:color="auto"/>
        <w:bottom w:val="none" w:sz="0" w:space="0" w:color="auto"/>
        <w:right w:val="none" w:sz="0" w:space="0" w:color="auto"/>
      </w:divBdr>
    </w:div>
    <w:div w:id="774449231">
      <w:marLeft w:val="480"/>
      <w:marRight w:val="0"/>
      <w:marTop w:val="0"/>
      <w:marBottom w:val="0"/>
      <w:divBdr>
        <w:top w:val="none" w:sz="0" w:space="0" w:color="auto"/>
        <w:left w:val="none" w:sz="0" w:space="0" w:color="auto"/>
        <w:bottom w:val="none" w:sz="0" w:space="0" w:color="auto"/>
        <w:right w:val="none" w:sz="0" w:space="0" w:color="auto"/>
      </w:divBdr>
    </w:div>
    <w:div w:id="774592039">
      <w:marLeft w:val="480"/>
      <w:marRight w:val="0"/>
      <w:marTop w:val="0"/>
      <w:marBottom w:val="0"/>
      <w:divBdr>
        <w:top w:val="none" w:sz="0" w:space="0" w:color="auto"/>
        <w:left w:val="none" w:sz="0" w:space="0" w:color="auto"/>
        <w:bottom w:val="none" w:sz="0" w:space="0" w:color="auto"/>
        <w:right w:val="none" w:sz="0" w:space="0" w:color="auto"/>
      </w:divBdr>
    </w:div>
    <w:div w:id="774592806">
      <w:marLeft w:val="480"/>
      <w:marRight w:val="0"/>
      <w:marTop w:val="0"/>
      <w:marBottom w:val="0"/>
      <w:divBdr>
        <w:top w:val="none" w:sz="0" w:space="0" w:color="auto"/>
        <w:left w:val="none" w:sz="0" w:space="0" w:color="auto"/>
        <w:bottom w:val="none" w:sz="0" w:space="0" w:color="auto"/>
        <w:right w:val="none" w:sz="0" w:space="0" w:color="auto"/>
      </w:divBdr>
    </w:div>
    <w:div w:id="774592992">
      <w:marLeft w:val="480"/>
      <w:marRight w:val="0"/>
      <w:marTop w:val="0"/>
      <w:marBottom w:val="0"/>
      <w:divBdr>
        <w:top w:val="none" w:sz="0" w:space="0" w:color="auto"/>
        <w:left w:val="none" w:sz="0" w:space="0" w:color="auto"/>
        <w:bottom w:val="none" w:sz="0" w:space="0" w:color="auto"/>
        <w:right w:val="none" w:sz="0" w:space="0" w:color="auto"/>
      </w:divBdr>
    </w:div>
    <w:div w:id="774593609">
      <w:marLeft w:val="480"/>
      <w:marRight w:val="0"/>
      <w:marTop w:val="0"/>
      <w:marBottom w:val="0"/>
      <w:divBdr>
        <w:top w:val="none" w:sz="0" w:space="0" w:color="auto"/>
        <w:left w:val="none" w:sz="0" w:space="0" w:color="auto"/>
        <w:bottom w:val="none" w:sz="0" w:space="0" w:color="auto"/>
        <w:right w:val="none" w:sz="0" w:space="0" w:color="auto"/>
      </w:divBdr>
    </w:div>
    <w:div w:id="774636135">
      <w:marLeft w:val="480"/>
      <w:marRight w:val="0"/>
      <w:marTop w:val="0"/>
      <w:marBottom w:val="0"/>
      <w:divBdr>
        <w:top w:val="none" w:sz="0" w:space="0" w:color="auto"/>
        <w:left w:val="none" w:sz="0" w:space="0" w:color="auto"/>
        <w:bottom w:val="none" w:sz="0" w:space="0" w:color="auto"/>
        <w:right w:val="none" w:sz="0" w:space="0" w:color="auto"/>
      </w:divBdr>
    </w:div>
    <w:div w:id="774639467">
      <w:marLeft w:val="480"/>
      <w:marRight w:val="0"/>
      <w:marTop w:val="0"/>
      <w:marBottom w:val="0"/>
      <w:divBdr>
        <w:top w:val="none" w:sz="0" w:space="0" w:color="auto"/>
        <w:left w:val="none" w:sz="0" w:space="0" w:color="auto"/>
        <w:bottom w:val="none" w:sz="0" w:space="0" w:color="auto"/>
        <w:right w:val="none" w:sz="0" w:space="0" w:color="auto"/>
      </w:divBdr>
    </w:div>
    <w:div w:id="774666422">
      <w:bodyDiv w:val="1"/>
      <w:marLeft w:val="0"/>
      <w:marRight w:val="0"/>
      <w:marTop w:val="0"/>
      <w:marBottom w:val="0"/>
      <w:divBdr>
        <w:top w:val="none" w:sz="0" w:space="0" w:color="auto"/>
        <w:left w:val="none" w:sz="0" w:space="0" w:color="auto"/>
        <w:bottom w:val="none" w:sz="0" w:space="0" w:color="auto"/>
        <w:right w:val="none" w:sz="0" w:space="0" w:color="auto"/>
      </w:divBdr>
      <w:divsChild>
        <w:div w:id="35593282">
          <w:marLeft w:val="480"/>
          <w:marRight w:val="0"/>
          <w:marTop w:val="0"/>
          <w:marBottom w:val="0"/>
          <w:divBdr>
            <w:top w:val="none" w:sz="0" w:space="0" w:color="auto"/>
            <w:left w:val="none" w:sz="0" w:space="0" w:color="auto"/>
            <w:bottom w:val="none" w:sz="0" w:space="0" w:color="auto"/>
            <w:right w:val="none" w:sz="0" w:space="0" w:color="auto"/>
          </w:divBdr>
        </w:div>
        <w:div w:id="145585600">
          <w:marLeft w:val="480"/>
          <w:marRight w:val="0"/>
          <w:marTop w:val="0"/>
          <w:marBottom w:val="0"/>
          <w:divBdr>
            <w:top w:val="none" w:sz="0" w:space="0" w:color="auto"/>
            <w:left w:val="none" w:sz="0" w:space="0" w:color="auto"/>
            <w:bottom w:val="none" w:sz="0" w:space="0" w:color="auto"/>
            <w:right w:val="none" w:sz="0" w:space="0" w:color="auto"/>
          </w:divBdr>
        </w:div>
        <w:div w:id="188223839">
          <w:marLeft w:val="480"/>
          <w:marRight w:val="0"/>
          <w:marTop w:val="0"/>
          <w:marBottom w:val="0"/>
          <w:divBdr>
            <w:top w:val="none" w:sz="0" w:space="0" w:color="auto"/>
            <w:left w:val="none" w:sz="0" w:space="0" w:color="auto"/>
            <w:bottom w:val="none" w:sz="0" w:space="0" w:color="auto"/>
            <w:right w:val="none" w:sz="0" w:space="0" w:color="auto"/>
          </w:divBdr>
        </w:div>
        <w:div w:id="208148539">
          <w:marLeft w:val="480"/>
          <w:marRight w:val="0"/>
          <w:marTop w:val="0"/>
          <w:marBottom w:val="0"/>
          <w:divBdr>
            <w:top w:val="none" w:sz="0" w:space="0" w:color="auto"/>
            <w:left w:val="none" w:sz="0" w:space="0" w:color="auto"/>
            <w:bottom w:val="none" w:sz="0" w:space="0" w:color="auto"/>
            <w:right w:val="none" w:sz="0" w:space="0" w:color="auto"/>
          </w:divBdr>
        </w:div>
        <w:div w:id="270476686">
          <w:marLeft w:val="480"/>
          <w:marRight w:val="0"/>
          <w:marTop w:val="0"/>
          <w:marBottom w:val="0"/>
          <w:divBdr>
            <w:top w:val="none" w:sz="0" w:space="0" w:color="auto"/>
            <w:left w:val="none" w:sz="0" w:space="0" w:color="auto"/>
            <w:bottom w:val="none" w:sz="0" w:space="0" w:color="auto"/>
            <w:right w:val="none" w:sz="0" w:space="0" w:color="auto"/>
          </w:divBdr>
        </w:div>
        <w:div w:id="336080916">
          <w:marLeft w:val="480"/>
          <w:marRight w:val="0"/>
          <w:marTop w:val="0"/>
          <w:marBottom w:val="0"/>
          <w:divBdr>
            <w:top w:val="none" w:sz="0" w:space="0" w:color="auto"/>
            <w:left w:val="none" w:sz="0" w:space="0" w:color="auto"/>
            <w:bottom w:val="none" w:sz="0" w:space="0" w:color="auto"/>
            <w:right w:val="none" w:sz="0" w:space="0" w:color="auto"/>
          </w:divBdr>
        </w:div>
        <w:div w:id="370880824">
          <w:marLeft w:val="480"/>
          <w:marRight w:val="0"/>
          <w:marTop w:val="0"/>
          <w:marBottom w:val="0"/>
          <w:divBdr>
            <w:top w:val="none" w:sz="0" w:space="0" w:color="auto"/>
            <w:left w:val="none" w:sz="0" w:space="0" w:color="auto"/>
            <w:bottom w:val="none" w:sz="0" w:space="0" w:color="auto"/>
            <w:right w:val="none" w:sz="0" w:space="0" w:color="auto"/>
          </w:divBdr>
        </w:div>
        <w:div w:id="383605611">
          <w:marLeft w:val="480"/>
          <w:marRight w:val="0"/>
          <w:marTop w:val="0"/>
          <w:marBottom w:val="0"/>
          <w:divBdr>
            <w:top w:val="none" w:sz="0" w:space="0" w:color="auto"/>
            <w:left w:val="none" w:sz="0" w:space="0" w:color="auto"/>
            <w:bottom w:val="none" w:sz="0" w:space="0" w:color="auto"/>
            <w:right w:val="none" w:sz="0" w:space="0" w:color="auto"/>
          </w:divBdr>
        </w:div>
        <w:div w:id="516966315">
          <w:marLeft w:val="480"/>
          <w:marRight w:val="0"/>
          <w:marTop w:val="0"/>
          <w:marBottom w:val="0"/>
          <w:divBdr>
            <w:top w:val="none" w:sz="0" w:space="0" w:color="auto"/>
            <w:left w:val="none" w:sz="0" w:space="0" w:color="auto"/>
            <w:bottom w:val="none" w:sz="0" w:space="0" w:color="auto"/>
            <w:right w:val="none" w:sz="0" w:space="0" w:color="auto"/>
          </w:divBdr>
        </w:div>
        <w:div w:id="594020423">
          <w:marLeft w:val="480"/>
          <w:marRight w:val="0"/>
          <w:marTop w:val="0"/>
          <w:marBottom w:val="0"/>
          <w:divBdr>
            <w:top w:val="none" w:sz="0" w:space="0" w:color="auto"/>
            <w:left w:val="none" w:sz="0" w:space="0" w:color="auto"/>
            <w:bottom w:val="none" w:sz="0" w:space="0" w:color="auto"/>
            <w:right w:val="none" w:sz="0" w:space="0" w:color="auto"/>
          </w:divBdr>
        </w:div>
        <w:div w:id="598216778">
          <w:marLeft w:val="480"/>
          <w:marRight w:val="0"/>
          <w:marTop w:val="0"/>
          <w:marBottom w:val="0"/>
          <w:divBdr>
            <w:top w:val="none" w:sz="0" w:space="0" w:color="auto"/>
            <w:left w:val="none" w:sz="0" w:space="0" w:color="auto"/>
            <w:bottom w:val="none" w:sz="0" w:space="0" w:color="auto"/>
            <w:right w:val="none" w:sz="0" w:space="0" w:color="auto"/>
          </w:divBdr>
        </w:div>
        <w:div w:id="659161934">
          <w:marLeft w:val="480"/>
          <w:marRight w:val="0"/>
          <w:marTop w:val="0"/>
          <w:marBottom w:val="0"/>
          <w:divBdr>
            <w:top w:val="none" w:sz="0" w:space="0" w:color="auto"/>
            <w:left w:val="none" w:sz="0" w:space="0" w:color="auto"/>
            <w:bottom w:val="none" w:sz="0" w:space="0" w:color="auto"/>
            <w:right w:val="none" w:sz="0" w:space="0" w:color="auto"/>
          </w:divBdr>
        </w:div>
        <w:div w:id="662507080">
          <w:marLeft w:val="480"/>
          <w:marRight w:val="0"/>
          <w:marTop w:val="0"/>
          <w:marBottom w:val="0"/>
          <w:divBdr>
            <w:top w:val="none" w:sz="0" w:space="0" w:color="auto"/>
            <w:left w:val="none" w:sz="0" w:space="0" w:color="auto"/>
            <w:bottom w:val="none" w:sz="0" w:space="0" w:color="auto"/>
            <w:right w:val="none" w:sz="0" w:space="0" w:color="auto"/>
          </w:divBdr>
        </w:div>
        <w:div w:id="681513396">
          <w:marLeft w:val="480"/>
          <w:marRight w:val="0"/>
          <w:marTop w:val="0"/>
          <w:marBottom w:val="0"/>
          <w:divBdr>
            <w:top w:val="none" w:sz="0" w:space="0" w:color="auto"/>
            <w:left w:val="none" w:sz="0" w:space="0" w:color="auto"/>
            <w:bottom w:val="none" w:sz="0" w:space="0" w:color="auto"/>
            <w:right w:val="none" w:sz="0" w:space="0" w:color="auto"/>
          </w:divBdr>
        </w:div>
        <w:div w:id="816385310">
          <w:marLeft w:val="480"/>
          <w:marRight w:val="0"/>
          <w:marTop w:val="0"/>
          <w:marBottom w:val="0"/>
          <w:divBdr>
            <w:top w:val="none" w:sz="0" w:space="0" w:color="auto"/>
            <w:left w:val="none" w:sz="0" w:space="0" w:color="auto"/>
            <w:bottom w:val="none" w:sz="0" w:space="0" w:color="auto"/>
            <w:right w:val="none" w:sz="0" w:space="0" w:color="auto"/>
          </w:divBdr>
        </w:div>
        <w:div w:id="816843023">
          <w:marLeft w:val="480"/>
          <w:marRight w:val="0"/>
          <w:marTop w:val="0"/>
          <w:marBottom w:val="0"/>
          <w:divBdr>
            <w:top w:val="none" w:sz="0" w:space="0" w:color="auto"/>
            <w:left w:val="none" w:sz="0" w:space="0" w:color="auto"/>
            <w:bottom w:val="none" w:sz="0" w:space="0" w:color="auto"/>
            <w:right w:val="none" w:sz="0" w:space="0" w:color="auto"/>
          </w:divBdr>
        </w:div>
        <w:div w:id="885750648">
          <w:marLeft w:val="480"/>
          <w:marRight w:val="0"/>
          <w:marTop w:val="0"/>
          <w:marBottom w:val="0"/>
          <w:divBdr>
            <w:top w:val="none" w:sz="0" w:space="0" w:color="auto"/>
            <w:left w:val="none" w:sz="0" w:space="0" w:color="auto"/>
            <w:bottom w:val="none" w:sz="0" w:space="0" w:color="auto"/>
            <w:right w:val="none" w:sz="0" w:space="0" w:color="auto"/>
          </w:divBdr>
        </w:div>
        <w:div w:id="898395248">
          <w:marLeft w:val="480"/>
          <w:marRight w:val="0"/>
          <w:marTop w:val="0"/>
          <w:marBottom w:val="0"/>
          <w:divBdr>
            <w:top w:val="none" w:sz="0" w:space="0" w:color="auto"/>
            <w:left w:val="none" w:sz="0" w:space="0" w:color="auto"/>
            <w:bottom w:val="none" w:sz="0" w:space="0" w:color="auto"/>
            <w:right w:val="none" w:sz="0" w:space="0" w:color="auto"/>
          </w:divBdr>
        </w:div>
        <w:div w:id="966354931">
          <w:marLeft w:val="480"/>
          <w:marRight w:val="0"/>
          <w:marTop w:val="0"/>
          <w:marBottom w:val="0"/>
          <w:divBdr>
            <w:top w:val="none" w:sz="0" w:space="0" w:color="auto"/>
            <w:left w:val="none" w:sz="0" w:space="0" w:color="auto"/>
            <w:bottom w:val="none" w:sz="0" w:space="0" w:color="auto"/>
            <w:right w:val="none" w:sz="0" w:space="0" w:color="auto"/>
          </w:divBdr>
        </w:div>
        <w:div w:id="992368660">
          <w:marLeft w:val="480"/>
          <w:marRight w:val="0"/>
          <w:marTop w:val="0"/>
          <w:marBottom w:val="0"/>
          <w:divBdr>
            <w:top w:val="none" w:sz="0" w:space="0" w:color="auto"/>
            <w:left w:val="none" w:sz="0" w:space="0" w:color="auto"/>
            <w:bottom w:val="none" w:sz="0" w:space="0" w:color="auto"/>
            <w:right w:val="none" w:sz="0" w:space="0" w:color="auto"/>
          </w:divBdr>
        </w:div>
        <w:div w:id="1039816219">
          <w:marLeft w:val="480"/>
          <w:marRight w:val="0"/>
          <w:marTop w:val="0"/>
          <w:marBottom w:val="0"/>
          <w:divBdr>
            <w:top w:val="none" w:sz="0" w:space="0" w:color="auto"/>
            <w:left w:val="none" w:sz="0" w:space="0" w:color="auto"/>
            <w:bottom w:val="none" w:sz="0" w:space="0" w:color="auto"/>
            <w:right w:val="none" w:sz="0" w:space="0" w:color="auto"/>
          </w:divBdr>
        </w:div>
        <w:div w:id="1040591640">
          <w:marLeft w:val="480"/>
          <w:marRight w:val="0"/>
          <w:marTop w:val="0"/>
          <w:marBottom w:val="0"/>
          <w:divBdr>
            <w:top w:val="none" w:sz="0" w:space="0" w:color="auto"/>
            <w:left w:val="none" w:sz="0" w:space="0" w:color="auto"/>
            <w:bottom w:val="none" w:sz="0" w:space="0" w:color="auto"/>
            <w:right w:val="none" w:sz="0" w:space="0" w:color="auto"/>
          </w:divBdr>
        </w:div>
      </w:divsChild>
    </w:div>
    <w:div w:id="774709006">
      <w:marLeft w:val="480"/>
      <w:marRight w:val="0"/>
      <w:marTop w:val="0"/>
      <w:marBottom w:val="0"/>
      <w:divBdr>
        <w:top w:val="none" w:sz="0" w:space="0" w:color="auto"/>
        <w:left w:val="none" w:sz="0" w:space="0" w:color="auto"/>
        <w:bottom w:val="none" w:sz="0" w:space="0" w:color="auto"/>
        <w:right w:val="none" w:sz="0" w:space="0" w:color="auto"/>
      </w:divBdr>
    </w:div>
    <w:div w:id="774785619">
      <w:marLeft w:val="480"/>
      <w:marRight w:val="0"/>
      <w:marTop w:val="0"/>
      <w:marBottom w:val="0"/>
      <w:divBdr>
        <w:top w:val="none" w:sz="0" w:space="0" w:color="auto"/>
        <w:left w:val="none" w:sz="0" w:space="0" w:color="auto"/>
        <w:bottom w:val="none" w:sz="0" w:space="0" w:color="auto"/>
        <w:right w:val="none" w:sz="0" w:space="0" w:color="auto"/>
      </w:divBdr>
    </w:div>
    <w:div w:id="774785643">
      <w:marLeft w:val="480"/>
      <w:marRight w:val="0"/>
      <w:marTop w:val="0"/>
      <w:marBottom w:val="0"/>
      <w:divBdr>
        <w:top w:val="none" w:sz="0" w:space="0" w:color="auto"/>
        <w:left w:val="none" w:sz="0" w:space="0" w:color="auto"/>
        <w:bottom w:val="none" w:sz="0" w:space="0" w:color="auto"/>
        <w:right w:val="none" w:sz="0" w:space="0" w:color="auto"/>
      </w:divBdr>
    </w:div>
    <w:div w:id="774864362">
      <w:bodyDiv w:val="1"/>
      <w:marLeft w:val="0"/>
      <w:marRight w:val="0"/>
      <w:marTop w:val="0"/>
      <w:marBottom w:val="0"/>
      <w:divBdr>
        <w:top w:val="none" w:sz="0" w:space="0" w:color="auto"/>
        <w:left w:val="none" w:sz="0" w:space="0" w:color="auto"/>
        <w:bottom w:val="none" w:sz="0" w:space="0" w:color="auto"/>
        <w:right w:val="none" w:sz="0" w:space="0" w:color="auto"/>
      </w:divBdr>
    </w:div>
    <w:div w:id="775055016">
      <w:marLeft w:val="480"/>
      <w:marRight w:val="0"/>
      <w:marTop w:val="0"/>
      <w:marBottom w:val="0"/>
      <w:divBdr>
        <w:top w:val="none" w:sz="0" w:space="0" w:color="auto"/>
        <w:left w:val="none" w:sz="0" w:space="0" w:color="auto"/>
        <w:bottom w:val="none" w:sz="0" w:space="0" w:color="auto"/>
        <w:right w:val="none" w:sz="0" w:space="0" w:color="auto"/>
      </w:divBdr>
    </w:div>
    <w:div w:id="775061253">
      <w:marLeft w:val="480"/>
      <w:marRight w:val="0"/>
      <w:marTop w:val="0"/>
      <w:marBottom w:val="0"/>
      <w:divBdr>
        <w:top w:val="none" w:sz="0" w:space="0" w:color="auto"/>
        <w:left w:val="none" w:sz="0" w:space="0" w:color="auto"/>
        <w:bottom w:val="none" w:sz="0" w:space="0" w:color="auto"/>
        <w:right w:val="none" w:sz="0" w:space="0" w:color="auto"/>
      </w:divBdr>
    </w:div>
    <w:div w:id="775099695">
      <w:marLeft w:val="480"/>
      <w:marRight w:val="0"/>
      <w:marTop w:val="0"/>
      <w:marBottom w:val="0"/>
      <w:divBdr>
        <w:top w:val="none" w:sz="0" w:space="0" w:color="auto"/>
        <w:left w:val="none" w:sz="0" w:space="0" w:color="auto"/>
        <w:bottom w:val="none" w:sz="0" w:space="0" w:color="auto"/>
        <w:right w:val="none" w:sz="0" w:space="0" w:color="auto"/>
      </w:divBdr>
    </w:div>
    <w:div w:id="775100086">
      <w:marLeft w:val="480"/>
      <w:marRight w:val="0"/>
      <w:marTop w:val="0"/>
      <w:marBottom w:val="0"/>
      <w:divBdr>
        <w:top w:val="none" w:sz="0" w:space="0" w:color="auto"/>
        <w:left w:val="none" w:sz="0" w:space="0" w:color="auto"/>
        <w:bottom w:val="none" w:sz="0" w:space="0" w:color="auto"/>
        <w:right w:val="none" w:sz="0" w:space="0" w:color="auto"/>
      </w:divBdr>
    </w:div>
    <w:div w:id="775176120">
      <w:marLeft w:val="480"/>
      <w:marRight w:val="0"/>
      <w:marTop w:val="0"/>
      <w:marBottom w:val="0"/>
      <w:divBdr>
        <w:top w:val="none" w:sz="0" w:space="0" w:color="auto"/>
        <w:left w:val="none" w:sz="0" w:space="0" w:color="auto"/>
        <w:bottom w:val="none" w:sz="0" w:space="0" w:color="auto"/>
        <w:right w:val="none" w:sz="0" w:space="0" w:color="auto"/>
      </w:divBdr>
    </w:div>
    <w:div w:id="775177120">
      <w:marLeft w:val="480"/>
      <w:marRight w:val="0"/>
      <w:marTop w:val="0"/>
      <w:marBottom w:val="0"/>
      <w:divBdr>
        <w:top w:val="none" w:sz="0" w:space="0" w:color="auto"/>
        <w:left w:val="none" w:sz="0" w:space="0" w:color="auto"/>
        <w:bottom w:val="none" w:sz="0" w:space="0" w:color="auto"/>
        <w:right w:val="none" w:sz="0" w:space="0" w:color="auto"/>
      </w:divBdr>
    </w:div>
    <w:div w:id="775253861">
      <w:marLeft w:val="480"/>
      <w:marRight w:val="0"/>
      <w:marTop w:val="0"/>
      <w:marBottom w:val="0"/>
      <w:divBdr>
        <w:top w:val="none" w:sz="0" w:space="0" w:color="auto"/>
        <w:left w:val="none" w:sz="0" w:space="0" w:color="auto"/>
        <w:bottom w:val="none" w:sz="0" w:space="0" w:color="auto"/>
        <w:right w:val="none" w:sz="0" w:space="0" w:color="auto"/>
      </w:divBdr>
    </w:div>
    <w:div w:id="775291153">
      <w:marLeft w:val="480"/>
      <w:marRight w:val="0"/>
      <w:marTop w:val="0"/>
      <w:marBottom w:val="0"/>
      <w:divBdr>
        <w:top w:val="none" w:sz="0" w:space="0" w:color="auto"/>
        <w:left w:val="none" w:sz="0" w:space="0" w:color="auto"/>
        <w:bottom w:val="none" w:sz="0" w:space="0" w:color="auto"/>
        <w:right w:val="none" w:sz="0" w:space="0" w:color="auto"/>
      </w:divBdr>
    </w:div>
    <w:div w:id="775297694">
      <w:marLeft w:val="480"/>
      <w:marRight w:val="0"/>
      <w:marTop w:val="0"/>
      <w:marBottom w:val="0"/>
      <w:divBdr>
        <w:top w:val="none" w:sz="0" w:space="0" w:color="auto"/>
        <w:left w:val="none" w:sz="0" w:space="0" w:color="auto"/>
        <w:bottom w:val="none" w:sz="0" w:space="0" w:color="auto"/>
        <w:right w:val="none" w:sz="0" w:space="0" w:color="auto"/>
      </w:divBdr>
    </w:div>
    <w:div w:id="775322631">
      <w:marLeft w:val="480"/>
      <w:marRight w:val="0"/>
      <w:marTop w:val="0"/>
      <w:marBottom w:val="0"/>
      <w:divBdr>
        <w:top w:val="none" w:sz="0" w:space="0" w:color="auto"/>
        <w:left w:val="none" w:sz="0" w:space="0" w:color="auto"/>
        <w:bottom w:val="none" w:sz="0" w:space="0" w:color="auto"/>
        <w:right w:val="none" w:sz="0" w:space="0" w:color="auto"/>
      </w:divBdr>
    </w:div>
    <w:div w:id="775366427">
      <w:marLeft w:val="480"/>
      <w:marRight w:val="0"/>
      <w:marTop w:val="0"/>
      <w:marBottom w:val="0"/>
      <w:divBdr>
        <w:top w:val="none" w:sz="0" w:space="0" w:color="auto"/>
        <w:left w:val="none" w:sz="0" w:space="0" w:color="auto"/>
        <w:bottom w:val="none" w:sz="0" w:space="0" w:color="auto"/>
        <w:right w:val="none" w:sz="0" w:space="0" w:color="auto"/>
      </w:divBdr>
    </w:div>
    <w:div w:id="775441811">
      <w:marLeft w:val="480"/>
      <w:marRight w:val="0"/>
      <w:marTop w:val="0"/>
      <w:marBottom w:val="0"/>
      <w:divBdr>
        <w:top w:val="none" w:sz="0" w:space="0" w:color="auto"/>
        <w:left w:val="none" w:sz="0" w:space="0" w:color="auto"/>
        <w:bottom w:val="none" w:sz="0" w:space="0" w:color="auto"/>
        <w:right w:val="none" w:sz="0" w:space="0" w:color="auto"/>
      </w:divBdr>
    </w:div>
    <w:div w:id="775442505">
      <w:marLeft w:val="480"/>
      <w:marRight w:val="0"/>
      <w:marTop w:val="0"/>
      <w:marBottom w:val="0"/>
      <w:divBdr>
        <w:top w:val="none" w:sz="0" w:space="0" w:color="auto"/>
        <w:left w:val="none" w:sz="0" w:space="0" w:color="auto"/>
        <w:bottom w:val="none" w:sz="0" w:space="0" w:color="auto"/>
        <w:right w:val="none" w:sz="0" w:space="0" w:color="auto"/>
      </w:divBdr>
    </w:div>
    <w:div w:id="775442796">
      <w:marLeft w:val="480"/>
      <w:marRight w:val="0"/>
      <w:marTop w:val="0"/>
      <w:marBottom w:val="0"/>
      <w:divBdr>
        <w:top w:val="none" w:sz="0" w:space="0" w:color="auto"/>
        <w:left w:val="none" w:sz="0" w:space="0" w:color="auto"/>
        <w:bottom w:val="none" w:sz="0" w:space="0" w:color="auto"/>
        <w:right w:val="none" w:sz="0" w:space="0" w:color="auto"/>
      </w:divBdr>
    </w:div>
    <w:div w:id="775488314">
      <w:marLeft w:val="480"/>
      <w:marRight w:val="0"/>
      <w:marTop w:val="0"/>
      <w:marBottom w:val="0"/>
      <w:divBdr>
        <w:top w:val="none" w:sz="0" w:space="0" w:color="auto"/>
        <w:left w:val="none" w:sz="0" w:space="0" w:color="auto"/>
        <w:bottom w:val="none" w:sz="0" w:space="0" w:color="auto"/>
        <w:right w:val="none" w:sz="0" w:space="0" w:color="auto"/>
      </w:divBdr>
    </w:div>
    <w:div w:id="775515544">
      <w:marLeft w:val="480"/>
      <w:marRight w:val="0"/>
      <w:marTop w:val="0"/>
      <w:marBottom w:val="0"/>
      <w:divBdr>
        <w:top w:val="none" w:sz="0" w:space="0" w:color="auto"/>
        <w:left w:val="none" w:sz="0" w:space="0" w:color="auto"/>
        <w:bottom w:val="none" w:sz="0" w:space="0" w:color="auto"/>
        <w:right w:val="none" w:sz="0" w:space="0" w:color="auto"/>
      </w:divBdr>
    </w:div>
    <w:div w:id="775515791">
      <w:marLeft w:val="480"/>
      <w:marRight w:val="0"/>
      <w:marTop w:val="0"/>
      <w:marBottom w:val="0"/>
      <w:divBdr>
        <w:top w:val="none" w:sz="0" w:space="0" w:color="auto"/>
        <w:left w:val="none" w:sz="0" w:space="0" w:color="auto"/>
        <w:bottom w:val="none" w:sz="0" w:space="0" w:color="auto"/>
        <w:right w:val="none" w:sz="0" w:space="0" w:color="auto"/>
      </w:divBdr>
    </w:div>
    <w:div w:id="775566099">
      <w:marLeft w:val="480"/>
      <w:marRight w:val="0"/>
      <w:marTop w:val="0"/>
      <w:marBottom w:val="0"/>
      <w:divBdr>
        <w:top w:val="none" w:sz="0" w:space="0" w:color="auto"/>
        <w:left w:val="none" w:sz="0" w:space="0" w:color="auto"/>
        <w:bottom w:val="none" w:sz="0" w:space="0" w:color="auto"/>
        <w:right w:val="none" w:sz="0" w:space="0" w:color="auto"/>
      </w:divBdr>
    </w:div>
    <w:div w:id="775637156">
      <w:marLeft w:val="480"/>
      <w:marRight w:val="0"/>
      <w:marTop w:val="0"/>
      <w:marBottom w:val="0"/>
      <w:divBdr>
        <w:top w:val="none" w:sz="0" w:space="0" w:color="auto"/>
        <w:left w:val="none" w:sz="0" w:space="0" w:color="auto"/>
        <w:bottom w:val="none" w:sz="0" w:space="0" w:color="auto"/>
        <w:right w:val="none" w:sz="0" w:space="0" w:color="auto"/>
      </w:divBdr>
    </w:div>
    <w:div w:id="775708192">
      <w:marLeft w:val="480"/>
      <w:marRight w:val="0"/>
      <w:marTop w:val="0"/>
      <w:marBottom w:val="0"/>
      <w:divBdr>
        <w:top w:val="none" w:sz="0" w:space="0" w:color="auto"/>
        <w:left w:val="none" w:sz="0" w:space="0" w:color="auto"/>
        <w:bottom w:val="none" w:sz="0" w:space="0" w:color="auto"/>
        <w:right w:val="none" w:sz="0" w:space="0" w:color="auto"/>
      </w:divBdr>
    </w:div>
    <w:div w:id="775709154">
      <w:marLeft w:val="480"/>
      <w:marRight w:val="0"/>
      <w:marTop w:val="0"/>
      <w:marBottom w:val="0"/>
      <w:divBdr>
        <w:top w:val="none" w:sz="0" w:space="0" w:color="auto"/>
        <w:left w:val="none" w:sz="0" w:space="0" w:color="auto"/>
        <w:bottom w:val="none" w:sz="0" w:space="0" w:color="auto"/>
        <w:right w:val="none" w:sz="0" w:space="0" w:color="auto"/>
      </w:divBdr>
    </w:div>
    <w:div w:id="775754892">
      <w:marLeft w:val="480"/>
      <w:marRight w:val="0"/>
      <w:marTop w:val="0"/>
      <w:marBottom w:val="0"/>
      <w:divBdr>
        <w:top w:val="none" w:sz="0" w:space="0" w:color="auto"/>
        <w:left w:val="none" w:sz="0" w:space="0" w:color="auto"/>
        <w:bottom w:val="none" w:sz="0" w:space="0" w:color="auto"/>
        <w:right w:val="none" w:sz="0" w:space="0" w:color="auto"/>
      </w:divBdr>
    </w:div>
    <w:div w:id="775756949">
      <w:marLeft w:val="480"/>
      <w:marRight w:val="0"/>
      <w:marTop w:val="0"/>
      <w:marBottom w:val="0"/>
      <w:divBdr>
        <w:top w:val="none" w:sz="0" w:space="0" w:color="auto"/>
        <w:left w:val="none" w:sz="0" w:space="0" w:color="auto"/>
        <w:bottom w:val="none" w:sz="0" w:space="0" w:color="auto"/>
        <w:right w:val="none" w:sz="0" w:space="0" w:color="auto"/>
      </w:divBdr>
    </w:div>
    <w:div w:id="775826253">
      <w:marLeft w:val="480"/>
      <w:marRight w:val="0"/>
      <w:marTop w:val="0"/>
      <w:marBottom w:val="0"/>
      <w:divBdr>
        <w:top w:val="none" w:sz="0" w:space="0" w:color="auto"/>
        <w:left w:val="none" w:sz="0" w:space="0" w:color="auto"/>
        <w:bottom w:val="none" w:sz="0" w:space="0" w:color="auto"/>
        <w:right w:val="none" w:sz="0" w:space="0" w:color="auto"/>
      </w:divBdr>
    </w:div>
    <w:div w:id="775828929">
      <w:marLeft w:val="480"/>
      <w:marRight w:val="0"/>
      <w:marTop w:val="0"/>
      <w:marBottom w:val="0"/>
      <w:divBdr>
        <w:top w:val="none" w:sz="0" w:space="0" w:color="auto"/>
        <w:left w:val="none" w:sz="0" w:space="0" w:color="auto"/>
        <w:bottom w:val="none" w:sz="0" w:space="0" w:color="auto"/>
        <w:right w:val="none" w:sz="0" w:space="0" w:color="auto"/>
      </w:divBdr>
    </w:div>
    <w:div w:id="775834192">
      <w:marLeft w:val="480"/>
      <w:marRight w:val="0"/>
      <w:marTop w:val="0"/>
      <w:marBottom w:val="0"/>
      <w:divBdr>
        <w:top w:val="none" w:sz="0" w:space="0" w:color="auto"/>
        <w:left w:val="none" w:sz="0" w:space="0" w:color="auto"/>
        <w:bottom w:val="none" w:sz="0" w:space="0" w:color="auto"/>
        <w:right w:val="none" w:sz="0" w:space="0" w:color="auto"/>
      </w:divBdr>
    </w:div>
    <w:div w:id="775907223">
      <w:marLeft w:val="480"/>
      <w:marRight w:val="0"/>
      <w:marTop w:val="0"/>
      <w:marBottom w:val="0"/>
      <w:divBdr>
        <w:top w:val="none" w:sz="0" w:space="0" w:color="auto"/>
        <w:left w:val="none" w:sz="0" w:space="0" w:color="auto"/>
        <w:bottom w:val="none" w:sz="0" w:space="0" w:color="auto"/>
        <w:right w:val="none" w:sz="0" w:space="0" w:color="auto"/>
      </w:divBdr>
    </w:div>
    <w:div w:id="775946625">
      <w:marLeft w:val="480"/>
      <w:marRight w:val="0"/>
      <w:marTop w:val="0"/>
      <w:marBottom w:val="0"/>
      <w:divBdr>
        <w:top w:val="none" w:sz="0" w:space="0" w:color="auto"/>
        <w:left w:val="none" w:sz="0" w:space="0" w:color="auto"/>
        <w:bottom w:val="none" w:sz="0" w:space="0" w:color="auto"/>
        <w:right w:val="none" w:sz="0" w:space="0" w:color="auto"/>
      </w:divBdr>
    </w:div>
    <w:div w:id="775951282">
      <w:marLeft w:val="480"/>
      <w:marRight w:val="0"/>
      <w:marTop w:val="0"/>
      <w:marBottom w:val="0"/>
      <w:divBdr>
        <w:top w:val="none" w:sz="0" w:space="0" w:color="auto"/>
        <w:left w:val="none" w:sz="0" w:space="0" w:color="auto"/>
        <w:bottom w:val="none" w:sz="0" w:space="0" w:color="auto"/>
        <w:right w:val="none" w:sz="0" w:space="0" w:color="auto"/>
      </w:divBdr>
    </w:div>
    <w:div w:id="776028825">
      <w:marLeft w:val="480"/>
      <w:marRight w:val="0"/>
      <w:marTop w:val="0"/>
      <w:marBottom w:val="0"/>
      <w:divBdr>
        <w:top w:val="none" w:sz="0" w:space="0" w:color="auto"/>
        <w:left w:val="none" w:sz="0" w:space="0" w:color="auto"/>
        <w:bottom w:val="none" w:sz="0" w:space="0" w:color="auto"/>
        <w:right w:val="none" w:sz="0" w:space="0" w:color="auto"/>
      </w:divBdr>
    </w:div>
    <w:div w:id="776094899">
      <w:marLeft w:val="480"/>
      <w:marRight w:val="0"/>
      <w:marTop w:val="0"/>
      <w:marBottom w:val="0"/>
      <w:divBdr>
        <w:top w:val="none" w:sz="0" w:space="0" w:color="auto"/>
        <w:left w:val="none" w:sz="0" w:space="0" w:color="auto"/>
        <w:bottom w:val="none" w:sz="0" w:space="0" w:color="auto"/>
        <w:right w:val="none" w:sz="0" w:space="0" w:color="auto"/>
      </w:divBdr>
    </w:div>
    <w:div w:id="776144884">
      <w:marLeft w:val="480"/>
      <w:marRight w:val="0"/>
      <w:marTop w:val="0"/>
      <w:marBottom w:val="0"/>
      <w:divBdr>
        <w:top w:val="none" w:sz="0" w:space="0" w:color="auto"/>
        <w:left w:val="none" w:sz="0" w:space="0" w:color="auto"/>
        <w:bottom w:val="none" w:sz="0" w:space="0" w:color="auto"/>
        <w:right w:val="none" w:sz="0" w:space="0" w:color="auto"/>
      </w:divBdr>
    </w:div>
    <w:div w:id="776145877">
      <w:marLeft w:val="480"/>
      <w:marRight w:val="0"/>
      <w:marTop w:val="0"/>
      <w:marBottom w:val="0"/>
      <w:divBdr>
        <w:top w:val="none" w:sz="0" w:space="0" w:color="auto"/>
        <w:left w:val="none" w:sz="0" w:space="0" w:color="auto"/>
        <w:bottom w:val="none" w:sz="0" w:space="0" w:color="auto"/>
        <w:right w:val="none" w:sz="0" w:space="0" w:color="auto"/>
      </w:divBdr>
    </w:div>
    <w:div w:id="776145939">
      <w:marLeft w:val="480"/>
      <w:marRight w:val="0"/>
      <w:marTop w:val="0"/>
      <w:marBottom w:val="0"/>
      <w:divBdr>
        <w:top w:val="none" w:sz="0" w:space="0" w:color="auto"/>
        <w:left w:val="none" w:sz="0" w:space="0" w:color="auto"/>
        <w:bottom w:val="none" w:sz="0" w:space="0" w:color="auto"/>
        <w:right w:val="none" w:sz="0" w:space="0" w:color="auto"/>
      </w:divBdr>
    </w:div>
    <w:div w:id="776220294">
      <w:marLeft w:val="480"/>
      <w:marRight w:val="0"/>
      <w:marTop w:val="0"/>
      <w:marBottom w:val="0"/>
      <w:divBdr>
        <w:top w:val="none" w:sz="0" w:space="0" w:color="auto"/>
        <w:left w:val="none" w:sz="0" w:space="0" w:color="auto"/>
        <w:bottom w:val="none" w:sz="0" w:space="0" w:color="auto"/>
        <w:right w:val="none" w:sz="0" w:space="0" w:color="auto"/>
      </w:divBdr>
    </w:div>
    <w:div w:id="776220894">
      <w:marLeft w:val="480"/>
      <w:marRight w:val="0"/>
      <w:marTop w:val="0"/>
      <w:marBottom w:val="0"/>
      <w:divBdr>
        <w:top w:val="none" w:sz="0" w:space="0" w:color="auto"/>
        <w:left w:val="none" w:sz="0" w:space="0" w:color="auto"/>
        <w:bottom w:val="none" w:sz="0" w:space="0" w:color="auto"/>
        <w:right w:val="none" w:sz="0" w:space="0" w:color="auto"/>
      </w:divBdr>
    </w:div>
    <w:div w:id="776288422">
      <w:marLeft w:val="480"/>
      <w:marRight w:val="0"/>
      <w:marTop w:val="0"/>
      <w:marBottom w:val="0"/>
      <w:divBdr>
        <w:top w:val="none" w:sz="0" w:space="0" w:color="auto"/>
        <w:left w:val="none" w:sz="0" w:space="0" w:color="auto"/>
        <w:bottom w:val="none" w:sz="0" w:space="0" w:color="auto"/>
        <w:right w:val="none" w:sz="0" w:space="0" w:color="auto"/>
      </w:divBdr>
    </w:div>
    <w:div w:id="776364894">
      <w:marLeft w:val="480"/>
      <w:marRight w:val="0"/>
      <w:marTop w:val="0"/>
      <w:marBottom w:val="0"/>
      <w:divBdr>
        <w:top w:val="none" w:sz="0" w:space="0" w:color="auto"/>
        <w:left w:val="none" w:sz="0" w:space="0" w:color="auto"/>
        <w:bottom w:val="none" w:sz="0" w:space="0" w:color="auto"/>
        <w:right w:val="none" w:sz="0" w:space="0" w:color="auto"/>
      </w:divBdr>
    </w:div>
    <w:div w:id="776406246">
      <w:marLeft w:val="480"/>
      <w:marRight w:val="0"/>
      <w:marTop w:val="0"/>
      <w:marBottom w:val="0"/>
      <w:divBdr>
        <w:top w:val="none" w:sz="0" w:space="0" w:color="auto"/>
        <w:left w:val="none" w:sz="0" w:space="0" w:color="auto"/>
        <w:bottom w:val="none" w:sz="0" w:space="0" w:color="auto"/>
        <w:right w:val="none" w:sz="0" w:space="0" w:color="auto"/>
      </w:divBdr>
    </w:div>
    <w:div w:id="776412075">
      <w:marLeft w:val="480"/>
      <w:marRight w:val="0"/>
      <w:marTop w:val="0"/>
      <w:marBottom w:val="0"/>
      <w:divBdr>
        <w:top w:val="none" w:sz="0" w:space="0" w:color="auto"/>
        <w:left w:val="none" w:sz="0" w:space="0" w:color="auto"/>
        <w:bottom w:val="none" w:sz="0" w:space="0" w:color="auto"/>
        <w:right w:val="none" w:sz="0" w:space="0" w:color="auto"/>
      </w:divBdr>
    </w:div>
    <w:div w:id="776487315">
      <w:marLeft w:val="480"/>
      <w:marRight w:val="0"/>
      <w:marTop w:val="0"/>
      <w:marBottom w:val="0"/>
      <w:divBdr>
        <w:top w:val="none" w:sz="0" w:space="0" w:color="auto"/>
        <w:left w:val="none" w:sz="0" w:space="0" w:color="auto"/>
        <w:bottom w:val="none" w:sz="0" w:space="0" w:color="auto"/>
        <w:right w:val="none" w:sz="0" w:space="0" w:color="auto"/>
      </w:divBdr>
    </w:div>
    <w:div w:id="776558729">
      <w:marLeft w:val="480"/>
      <w:marRight w:val="0"/>
      <w:marTop w:val="0"/>
      <w:marBottom w:val="0"/>
      <w:divBdr>
        <w:top w:val="none" w:sz="0" w:space="0" w:color="auto"/>
        <w:left w:val="none" w:sz="0" w:space="0" w:color="auto"/>
        <w:bottom w:val="none" w:sz="0" w:space="0" w:color="auto"/>
        <w:right w:val="none" w:sz="0" w:space="0" w:color="auto"/>
      </w:divBdr>
    </w:div>
    <w:div w:id="776565402">
      <w:marLeft w:val="480"/>
      <w:marRight w:val="0"/>
      <w:marTop w:val="0"/>
      <w:marBottom w:val="0"/>
      <w:divBdr>
        <w:top w:val="none" w:sz="0" w:space="0" w:color="auto"/>
        <w:left w:val="none" w:sz="0" w:space="0" w:color="auto"/>
        <w:bottom w:val="none" w:sz="0" w:space="0" w:color="auto"/>
        <w:right w:val="none" w:sz="0" w:space="0" w:color="auto"/>
      </w:divBdr>
    </w:div>
    <w:div w:id="776676522">
      <w:marLeft w:val="480"/>
      <w:marRight w:val="0"/>
      <w:marTop w:val="0"/>
      <w:marBottom w:val="0"/>
      <w:divBdr>
        <w:top w:val="none" w:sz="0" w:space="0" w:color="auto"/>
        <w:left w:val="none" w:sz="0" w:space="0" w:color="auto"/>
        <w:bottom w:val="none" w:sz="0" w:space="0" w:color="auto"/>
        <w:right w:val="none" w:sz="0" w:space="0" w:color="auto"/>
      </w:divBdr>
    </w:div>
    <w:div w:id="776752405">
      <w:marLeft w:val="480"/>
      <w:marRight w:val="0"/>
      <w:marTop w:val="0"/>
      <w:marBottom w:val="0"/>
      <w:divBdr>
        <w:top w:val="none" w:sz="0" w:space="0" w:color="auto"/>
        <w:left w:val="none" w:sz="0" w:space="0" w:color="auto"/>
        <w:bottom w:val="none" w:sz="0" w:space="0" w:color="auto"/>
        <w:right w:val="none" w:sz="0" w:space="0" w:color="auto"/>
      </w:divBdr>
    </w:div>
    <w:div w:id="776756179">
      <w:marLeft w:val="480"/>
      <w:marRight w:val="0"/>
      <w:marTop w:val="0"/>
      <w:marBottom w:val="0"/>
      <w:divBdr>
        <w:top w:val="none" w:sz="0" w:space="0" w:color="auto"/>
        <w:left w:val="none" w:sz="0" w:space="0" w:color="auto"/>
        <w:bottom w:val="none" w:sz="0" w:space="0" w:color="auto"/>
        <w:right w:val="none" w:sz="0" w:space="0" w:color="auto"/>
      </w:divBdr>
    </w:div>
    <w:div w:id="776829723">
      <w:marLeft w:val="480"/>
      <w:marRight w:val="0"/>
      <w:marTop w:val="0"/>
      <w:marBottom w:val="0"/>
      <w:divBdr>
        <w:top w:val="none" w:sz="0" w:space="0" w:color="auto"/>
        <w:left w:val="none" w:sz="0" w:space="0" w:color="auto"/>
        <w:bottom w:val="none" w:sz="0" w:space="0" w:color="auto"/>
        <w:right w:val="none" w:sz="0" w:space="0" w:color="auto"/>
      </w:divBdr>
    </w:div>
    <w:div w:id="776874049">
      <w:marLeft w:val="480"/>
      <w:marRight w:val="0"/>
      <w:marTop w:val="0"/>
      <w:marBottom w:val="0"/>
      <w:divBdr>
        <w:top w:val="none" w:sz="0" w:space="0" w:color="auto"/>
        <w:left w:val="none" w:sz="0" w:space="0" w:color="auto"/>
        <w:bottom w:val="none" w:sz="0" w:space="0" w:color="auto"/>
        <w:right w:val="none" w:sz="0" w:space="0" w:color="auto"/>
      </w:divBdr>
    </w:div>
    <w:div w:id="776874512">
      <w:marLeft w:val="480"/>
      <w:marRight w:val="0"/>
      <w:marTop w:val="0"/>
      <w:marBottom w:val="0"/>
      <w:divBdr>
        <w:top w:val="none" w:sz="0" w:space="0" w:color="auto"/>
        <w:left w:val="none" w:sz="0" w:space="0" w:color="auto"/>
        <w:bottom w:val="none" w:sz="0" w:space="0" w:color="auto"/>
        <w:right w:val="none" w:sz="0" w:space="0" w:color="auto"/>
      </w:divBdr>
    </w:div>
    <w:div w:id="776876967">
      <w:marLeft w:val="480"/>
      <w:marRight w:val="0"/>
      <w:marTop w:val="0"/>
      <w:marBottom w:val="0"/>
      <w:divBdr>
        <w:top w:val="none" w:sz="0" w:space="0" w:color="auto"/>
        <w:left w:val="none" w:sz="0" w:space="0" w:color="auto"/>
        <w:bottom w:val="none" w:sz="0" w:space="0" w:color="auto"/>
        <w:right w:val="none" w:sz="0" w:space="0" w:color="auto"/>
      </w:divBdr>
    </w:div>
    <w:div w:id="777022455">
      <w:marLeft w:val="480"/>
      <w:marRight w:val="0"/>
      <w:marTop w:val="0"/>
      <w:marBottom w:val="0"/>
      <w:divBdr>
        <w:top w:val="none" w:sz="0" w:space="0" w:color="auto"/>
        <w:left w:val="none" w:sz="0" w:space="0" w:color="auto"/>
        <w:bottom w:val="none" w:sz="0" w:space="0" w:color="auto"/>
        <w:right w:val="none" w:sz="0" w:space="0" w:color="auto"/>
      </w:divBdr>
    </w:div>
    <w:div w:id="777026328">
      <w:marLeft w:val="480"/>
      <w:marRight w:val="0"/>
      <w:marTop w:val="0"/>
      <w:marBottom w:val="0"/>
      <w:divBdr>
        <w:top w:val="none" w:sz="0" w:space="0" w:color="auto"/>
        <w:left w:val="none" w:sz="0" w:space="0" w:color="auto"/>
        <w:bottom w:val="none" w:sz="0" w:space="0" w:color="auto"/>
        <w:right w:val="none" w:sz="0" w:space="0" w:color="auto"/>
      </w:divBdr>
    </w:div>
    <w:div w:id="777061906">
      <w:marLeft w:val="480"/>
      <w:marRight w:val="0"/>
      <w:marTop w:val="0"/>
      <w:marBottom w:val="0"/>
      <w:divBdr>
        <w:top w:val="none" w:sz="0" w:space="0" w:color="auto"/>
        <w:left w:val="none" w:sz="0" w:space="0" w:color="auto"/>
        <w:bottom w:val="none" w:sz="0" w:space="0" w:color="auto"/>
        <w:right w:val="none" w:sz="0" w:space="0" w:color="auto"/>
      </w:divBdr>
    </w:div>
    <w:div w:id="777066206">
      <w:marLeft w:val="480"/>
      <w:marRight w:val="0"/>
      <w:marTop w:val="0"/>
      <w:marBottom w:val="0"/>
      <w:divBdr>
        <w:top w:val="none" w:sz="0" w:space="0" w:color="auto"/>
        <w:left w:val="none" w:sz="0" w:space="0" w:color="auto"/>
        <w:bottom w:val="none" w:sz="0" w:space="0" w:color="auto"/>
        <w:right w:val="none" w:sz="0" w:space="0" w:color="auto"/>
      </w:divBdr>
    </w:div>
    <w:div w:id="777067826">
      <w:bodyDiv w:val="1"/>
      <w:marLeft w:val="0"/>
      <w:marRight w:val="0"/>
      <w:marTop w:val="0"/>
      <w:marBottom w:val="0"/>
      <w:divBdr>
        <w:top w:val="none" w:sz="0" w:space="0" w:color="auto"/>
        <w:left w:val="none" w:sz="0" w:space="0" w:color="auto"/>
        <w:bottom w:val="none" w:sz="0" w:space="0" w:color="auto"/>
        <w:right w:val="none" w:sz="0" w:space="0" w:color="auto"/>
      </w:divBdr>
    </w:div>
    <w:div w:id="777145579">
      <w:marLeft w:val="480"/>
      <w:marRight w:val="0"/>
      <w:marTop w:val="0"/>
      <w:marBottom w:val="0"/>
      <w:divBdr>
        <w:top w:val="none" w:sz="0" w:space="0" w:color="auto"/>
        <w:left w:val="none" w:sz="0" w:space="0" w:color="auto"/>
        <w:bottom w:val="none" w:sz="0" w:space="0" w:color="auto"/>
        <w:right w:val="none" w:sz="0" w:space="0" w:color="auto"/>
      </w:divBdr>
    </w:div>
    <w:div w:id="777213486">
      <w:marLeft w:val="480"/>
      <w:marRight w:val="0"/>
      <w:marTop w:val="0"/>
      <w:marBottom w:val="0"/>
      <w:divBdr>
        <w:top w:val="none" w:sz="0" w:space="0" w:color="auto"/>
        <w:left w:val="none" w:sz="0" w:space="0" w:color="auto"/>
        <w:bottom w:val="none" w:sz="0" w:space="0" w:color="auto"/>
        <w:right w:val="none" w:sz="0" w:space="0" w:color="auto"/>
      </w:divBdr>
    </w:div>
    <w:div w:id="777214990">
      <w:marLeft w:val="480"/>
      <w:marRight w:val="0"/>
      <w:marTop w:val="0"/>
      <w:marBottom w:val="0"/>
      <w:divBdr>
        <w:top w:val="none" w:sz="0" w:space="0" w:color="auto"/>
        <w:left w:val="none" w:sz="0" w:space="0" w:color="auto"/>
        <w:bottom w:val="none" w:sz="0" w:space="0" w:color="auto"/>
        <w:right w:val="none" w:sz="0" w:space="0" w:color="auto"/>
      </w:divBdr>
    </w:div>
    <w:div w:id="777216413">
      <w:marLeft w:val="480"/>
      <w:marRight w:val="0"/>
      <w:marTop w:val="0"/>
      <w:marBottom w:val="0"/>
      <w:divBdr>
        <w:top w:val="none" w:sz="0" w:space="0" w:color="auto"/>
        <w:left w:val="none" w:sz="0" w:space="0" w:color="auto"/>
        <w:bottom w:val="none" w:sz="0" w:space="0" w:color="auto"/>
        <w:right w:val="none" w:sz="0" w:space="0" w:color="auto"/>
      </w:divBdr>
    </w:div>
    <w:div w:id="777216496">
      <w:marLeft w:val="480"/>
      <w:marRight w:val="0"/>
      <w:marTop w:val="0"/>
      <w:marBottom w:val="0"/>
      <w:divBdr>
        <w:top w:val="none" w:sz="0" w:space="0" w:color="auto"/>
        <w:left w:val="none" w:sz="0" w:space="0" w:color="auto"/>
        <w:bottom w:val="none" w:sz="0" w:space="0" w:color="auto"/>
        <w:right w:val="none" w:sz="0" w:space="0" w:color="auto"/>
      </w:divBdr>
    </w:div>
    <w:div w:id="777217726">
      <w:marLeft w:val="480"/>
      <w:marRight w:val="0"/>
      <w:marTop w:val="0"/>
      <w:marBottom w:val="0"/>
      <w:divBdr>
        <w:top w:val="none" w:sz="0" w:space="0" w:color="auto"/>
        <w:left w:val="none" w:sz="0" w:space="0" w:color="auto"/>
        <w:bottom w:val="none" w:sz="0" w:space="0" w:color="auto"/>
        <w:right w:val="none" w:sz="0" w:space="0" w:color="auto"/>
      </w:divBdr>
    </w:div>
    <w:div w:id="777333355">
      <w:marLeft w:val="480"/>
      <w:marRight w:val="0"/>
      <w:marTop w:val="0"/>
      <w:marBottom w:val="0"/>
      <w:divBdr>
        <w:top w:val="none" w:sz="0" w:space="0" w:color="auto"/>
        <w:left w:val="none" w:sz="0" w:space="0" w:color="auto"/>
        <w:bottom w:val="none" w:sz="0" w:space="0" w:color="auto"/>
        <w:right w:val="none" w:sz="0" w:space="0" w:color="auto"/>
      </w:divBdr>
    </w:div>
    <w:div w:id="777414450">
      <w:marLeft w:val="480"/>
      <w:marRight w:val="0"/>
      <w:marTop w:val="0"/>
      <w:marBottom w:val="0"/>
      <w:divBdr>
        <w:top w:val="none" w:sz="0" w:space="0" w:color="auto"/>
        <w:left w:val="none" w:sz="0" w:space="0" w:color="auto"/>
        <w:bottom w:val="none" w:sz="0" w:space="0" w:color="auto"/>
        <w:right w:val="none" w:sz="0" w:space="0" w:color="auto"/>
      </w:divBdr>
    </w:div>
    <w:div w:id="777486286">
      <w:marLeft w:val="480"/>
      <w:marRight w:val="0"/>
      <w:marTop w:val="0"/>
      <w:marBottom w:val="0"/>
      <w:divBdr>
        <w:top w:val="none" w:sz="0" w:space="0" w:color="auto"/>
        <w:left w:val="none" w:sz="0" w:space="0" w:color="auto"/>
        <w:bottom w:val="none" w:sz="0" w:space="0" w:color="auto"/>
        <w:right w:val="none" w:sz="0" w:space="0" w:color="auto"/>
      </w:divBdr>
    </w:div>
    <w:div w:id="777602810">
      <w:marLeft w:val="480"/>
      <w:marRight w:val="0"/>
      <w:marTop w:val="0"/>
      <w:marBottom w:val="0"/>
      <w:divBdr>
        <w:top w:val="none" w:sz="0" w:space="0" w:color="auto"/>
        <w:left w:val="none" w:sz="0" w:space="0" w:color="auto"/>
        <w:bottom w:val="none" w:sz="0" w:space="0" w:color="auto"/>
        <w:right w:val="none" w:sz="0" w:space="0" w:color="auto"/>
      </w:divBdr>
    </w:div>
    <w:div w:id="777605500">
      <w:marLeft w:val="480"/>
      <w:marRight w:val="0"/>
      <w:marTop w:val="0"/>
      <w:marBottom w:val="0"/>
      <w:divBdr>
        <w:top w:val="none" w:sz="0" w:space="0" w:color="auto"/>
        <w:left w:val="none" w:sz="0" w:space="0" w:color="auto"/>
        <w:bottom w:val="none" w:sz="0" w:space="0" w:color="auto"/>
        <w:right w:val="none" w:sz="0" w:space="0" w:color="auto"/>
      </w:divBdr>
    </w:div>
    <w:div w:id="777605565">
      <w:marLeft w:val="480"/>
      <w:marRight w:val="0"/>
      <w:marTop w:val="0"/>
      <w:marBottom w:val="0"/>
      <w:divBdr>
        <w:top w:val="none" w:sz="0" w:space="0" w:color="auto"/>
        <w:left w:val="none" w:sz="0" w:space="0" w:color="auto"/>
        <w:bottom w:val="none" w:sz="0" w:space="0" w:color="auto"/>
        <w:right w:val="none" w:sz="0" w:space="0" w:color="auto"/>
      </w:divBdr>
    </w:div>
    <w:div w:id="777674173">
      <w:marLeft w:val="480"/>
      <w:marRight w:val="0"/>
      <w:marTop w:val="0"/>
      <w:marBottom w:val="0"/>
      <w:divBdr>
        <w:top w:val="none" w:sz="0" w:space="0" w:color="auto"/>
        <w:left w:val="none" w:sz="0" w:space="0" w:color="auto"/>
        <w:bottom w:val="none" w:sz="0" w:space="0" w:color="auto"/>
        <w:right w:val="none" w:sz="0" w:space="0" w:color="auto"/>
      </w:divBdr>
    </w:div>
    <w:div w:id="777680089">
      <w:marLeft w:val="480"/>
      <w:marRight w:val="0"/>
      <w:marTop w:val="0"/>
      <w:marBottom w:val="0"/>
      <w:divBdr>
        <w:top w:val="none" w:sz="0" w:space="0" w:color="auto"/>
        <w:left w:val="none" w:sz="0" w:space="0" w:color="auto"/>
        <w:bottom w:val="none" w:sz="0" w:space="0" w:color="auto"/>
        <w:right w:val="none" w:sz="0" w:space="0" w:color="auto"/>
      </w:divBdr>
    </w:div>
    <w:div w:id="777724337">
      <w:marLeft w:val="480"/>
      <w:marRight w:val="0"/>
      <w:marTop w:val="0"/>
      <w:marBottom w:val="0"/>
      <w:divBdr>
        <w:top w:val="none" w:sz="0" w:space="0" w:color="auto"/>
        <w:left w:val="none" w:sz="0" w:space="0" w:color="auto"/>
        <w:bottom w:val="none" w:sz="0" w:space="0" w:color="auto"/>
        <w:right w:val="none" w:sz="0" w:space="0" w:color="auto"/>
      </w:divBdr>
    </w:div>
    <w:div w:id="777724451">
      <w:marLeft w:val="480"/>
      <w:marRight w:val="0"/>
      <w:marTop w:val="0"/>
      <w:marBottom w:val="0"/>
      <w:divBdr>
        <w:top w:val="none" w:sz="0" w:space="0" w:color="auto"/>
        <w:left w:val="none" w:sz="0" w:space="0" w:color="auto"/>
        <w:bottom w:val="none" w:sz="0" w:space="0" w:color="auto"/>
        <w:right w:val="none" w:sz="0" w:space="0" w:color="auto"/>
      </w:divBdr>
    </w:div>
    <w:div w:id="777796227">
      <w:marLeft w:val="480"/>
      <w:marRight w:val="0"/>
      <w:marTop w:val="0"/>
      <w:marBottom w:val="0"/>
      <w:divBdr>
        <w:top w:val="none" w:sz="0" w:space="0" w:color="auto"/>
        <w:left w:val="none" w:sz="0" w:space="0" w:color="auto"/>
        <w:bottom w:val="none" w:sz="0" w:space="0" w:color="auto"/>
        <w:right w:val="none" w:sz="0" w:space="0" w:color="auto"/>
      </w:divBdr>
    </w:div>
    <w:div w:id="777797676">
      <w:marLeft w:val="480"/>
      <w:marRight w:val="0"/>
      <w:marTop w:val="0"/>
      <w:marBottom w:val="0"/>
      <w:divBdr>
        <w:top w:val="none" w:sz="0" w:space="0" w:color="auto"/>
        <w:left w:val="none" w:sz="0" w:space="0" w:color="auto"/>
        <w:bottom w:val="none" w:sz="0" w:space="0" w:color="auto"/>
        <w:right w:val="none" w:sz="0" w:space="0" w:color="auto"/>
      </w:divBdr>
    </w:div>
    <w:div w:id="777797940">
      <w:marLeft w:val="480"/>
      <w:marRight w:val="0"/>
      <w:marTop w:val="0"/>
      <w:marBottom w:val="0"/>
      <w:divBdr>
        <w:top w:val="none" w:sz="0" w:space="0" w:color="auto"/>
        <w:left w:val="none" w:sz="0" w:space="0" w:color="auto"/>
        <w:bottom w:val="none" w:sz="0" w:space="0" w:color="auto"/>
        <w:right w:val="none" w:sz="0" w:space="0" w:color="auto"/>
      </w:divBdr>
    </w:div>
    <w:div w:id="777868843">
      <w:marLeft w:val="480"/>
      <w:marRight w:val="0"/>
      <w:marTop w:val="0"/>
      <w:marBottom w:val="0"/>
      <w:divBdr>
        <w:top w:val="none" w:sz="0" w:space="0" w:color="auto"/>
        <w:left w:val="none" w:sz="0" w:space="0" w:color="auto"/>
        <w:bottom w:val="none" w:sz="0" w:space="0" w:color="auto"/>
        <w:right w:val="none" w:sz="0" w:space="0" w:color="auto"/>
      </w:divBdr>
    </w:div>
    <w:div w:id="777869668">
      <w:marLeft w:val="480"/>
      <w:marRight w:val="0"/>
      <w:marTop w:val="0"/>
      <w:marBottom w:val="0"/>
      <w:divBdr>
        <w:top w:val="none" w:sz="0" w:space="0" w:color="auto"/>
        <w:left w:val="none" w:sz="0" w:space="0" w:color="auto"/>
        <w:bottom w:val="none" w:sz="0" w:space="0" w:color="auto"/>
        <w:right w:val="none" w:sz="0" w:space="0" w:color="auto"/>
      </w:divBdr>
    </w:div>
    <w:div w:id="777872046">
      <w:marLeft w:val="480"/>
      <w:marRight w:val="0"/>
      <w:marTop w:val="0"/>
      <w:marBottom w:val="0"/>
      <w:divBdr>
        <w:top w:val="none" w:sz="0" w:space="0" w:color="auto"/>
        <w:left w:val="none" w:sz="0" w:space="0" w:color="auto"/>
        <w:bottom w:val="none" w:sz="0" w:space="0" w:color="auto"/>
        <w:right w:val="none" w:sz="0" w:space="0" w:color="auto"/>
      </w:divBdr>
    </w:div>
    <w:div w:id="777874281">
      <w:marLeft w:val="480"/>
      <w:marRight w:val="0"/>
      <w:marTop w:val="0"/>
      <w:marBottom w:val="0"/>
      <w:divBdr>
        <w:top w:val="none" w:sz="0" w:space="0" w:color="auto"/>
        <w:left w:val="none" w:sz="0" w:space="0" w:color="auto"/>
        <w:bottom w:val="none" w:sz="0" w:space="0" w:color="auto"/>
        <w:right w:val="none" w:sz="0" w:space="0" w:color="auto"/>
      </w:divBdr>
    </w:div>
    <w:div w:id="777914821">
      <w:marLeft w:val="480"/>
      <w:marRight w:val="0"/>
      <w:marTop w:val="0"/>
      <w:marBottom w:val="0"/>
      <w:divBdr>
        <w:top w:val="none" w:sz="0" w:space="0" w:color="auto"/>
        <w:left w:val="none" w:sz="0" w:space="0" w:color="auto"/>
        <w:bottom w:val="none" w:sz="0" w:space="0" w:color="auto"/>
        <w:right w:val="none" w:sz="0" w:space="0" w:color="auto"/>
      </w:divBdr>
    </w:div>
    <w:div w:id="777918170">
      <w:marLeft w:val="480"/>
      <w:marRight w:val="0"/>
      <w:marTop w:val="0"/>
      <w:marBottom w:val="0"/>
      <w:divBdr>
        <w:top w:val="none" w:sz="0" w:space="0" w:color="auto"/>
        <w:left w:val="none" w:sz="0" w:space="0" w:color="auto"/>
        <w:bottom w:val="none" w:sz="0" w:space="0" w:color="auto"/>
        <w:right w:val="none" w:sz="0" w:space="0" w:color="auto"/>
      </w:divBdr>
    </w:div>
    <w:div w:id="777944436">
      <w:marLeft w:val="480"/>
      <w:marRight w:val="0"/>
      <w:marTop w:val="0"/>
      <w:marBottom w:val="0"/>
      <w:divBdr>
        <w:top w:val="none" w:sz="0" w:space="0" w:color="auto"/>
        <w:left w:val="none" w:sz="0" w:space="0" w:color="auto"/>
        <w:bottom w:val="none" w:sz="0" w:space="0" w:color="auto"/>
        <w:right w:val="none" w:sz="0" w:space="0" w:color="auto"/>
      </w:divBdr>
    </w:div>
    <w:div w:id="777992950">
      <w:marLeft w:val="480"/>
      <w:marRight w:val="0"/>
      <w:marTop w:val="0"/>
      <w:marBottom w:val="0"/>
      <w:divBdr>
        <w:top w:val="none" w:sz="0" w:space="0" w:color="auto"/>
        <w:left w:val="none" w:sz="0" w:space="0" w:color="auto"/>
        <w:bottom w:val="none" w:sz="0" w:space="0" w:color="auto"/>
        <w:right w:val="none" w:sz="0" w:space="0" w:color="auto"/>
      </w:divBdr>
    </w:div>
    <w:div w:id="778064347">
      <w:marLeft w:val="480"/>
      <w:marRight w:val="0"/>
      <w:marTop w:val="0"/>
      <w:marBottom w:val="0"/>
      <w:divBdr>
        <w:top w:val="none" w:sz="0" w:space="0" w:color="auto"/>
        <w:left w:val="none" w:sz="0" w:space="0" w:color="auto"/>
        <w:bottom w:val="none" w:sz="0" w:space="0" w:color="auto"/>
        <w:right w:val="none" w:sz="0" w:space="0" w:color="auto"/>
      </w:divBdr>
    </w:div>
    <w:div w:id="778065861">
      <w:marLeft w:val="480"/>
      <w:marRight w:val="0"/>
      <w:marTop w:val="0"/>
      <w:marBottom w:val="0"/>
      <w:divBdr>
        <w:top w:val="none" w:sz="0" w:space="0" w:color="auto"/>
        <w:left w:val="none" w:sz="0" w:space="0" w:color="auto"/>
        <w:bottom w:val="none" w:sz="0" w:space="0" w:color="auto"/>
        <w:right w:val="none" w:sz="0" w:space="0" w:color="auto"/>
      </w:divBdr>
    </w:div>
    <w:div w:id="778111656">
      <w:marLeft w:val="480"/>
      <w:marRight w:val="0"/>
      <w:marTop w:val="0"/>
      <w:marBottom w:val="0"/>
      <w:divBdr>
        <w:top w:val="none" w:sz="0" w:space="0" w:color="auto"/>
        <w:left w:val="none" w:sz="0" w:space="0" w:color="auto"/>
        <w:bottom w:val="none" w:sz="0" w:space="0" w:color="auto"/>
        <w:right w:val="none" w:sz="0" w:space="0" w:color="auto"/>
      </w:divBdr>
    </w:div>
    <w:div w:id="778136032">
      <w:marLeft w:val="480"/>
      <w:marRight w:val="0"/>
      <w:marTop w:val="0"/>
      <w:marBottom w:val="0"/>
      <w:divBdr>
        <w:top w:val="none" w:sz="0" w:space="0" w:color="auto"/>
        <w:left w:val="none" w:sz="0" w:space="0" w:color="auto"/>
        <w:bottom w:val="none" w:sz="0" w:space="0" w:color="auto"/>
        <w:right w:val="none" w:sz="0" w:space="0" w:color="auto"/>
      </w:divBdr>
    </w:div>
    <w:div w:id="778254484">
      <w:marLeft w:val="480"/>
      <w:marRight w:val="0"/>
      <w:marTop w:val="0"/>
      <w:marBottom w:val="0"/>
      <w:divBdr>
        <w:top w:val="none" w:sz="0" w:space="0" w:color="auto"/>
        <w:left w:val="none" w:sz="0" w:space="0" w:color="auto"/>
        <w:bottom w:val="none" w:sz="0" w:space="0" w:color="auto"/>
        <w:right w:val="none" w:sz="0" w:space="0" w:color="auto"/>
      </w:divBdr>
    </w:div>
    <w:div w:id="778255270">
      <w:marLeft w:val="480"/>
      <w:marRight w:val="0"/>
      <w:marTop w:val="0"/>
      <w:marBottom w:val="0"/>
      <w:divBdr>
        <w:top w:val="none" w:sz="0" w:space="0" w:color="auto"/>
        <w:left w:val="none" w:sz="0" w:space="0" w:color="auto"/>
        <w:bottom w:val="none" w:sz="0" w:space="0" w:color="auto"/>
        <w:right w:val="none" w:sz="0" w:space="0" w:color="auto"/>
      </w:divBdr>
    </w:div>
    <w:div w:id="778333752">
      <w:marLeft w:val="480"/>
      <w:marRight w:val="0"/>
      <w:marTop w:val="0"/>
      <w:marBottom w:val="0"/>
      <w:divBdr>
        <w:top w:val="none" w:sz="0" w:space="0" w:color="auto"/>
        <w:left w:val="none" w:sz="0" w:space="0" w:color="auto"/>
        <w:bottom w:val="none" w:sz="0" w:space="0" w:color="auto"/>
        <w:right w:val="none" w:sz="0" w:space="0" w:color="auto"/>
      </w:divBdr>
    </w:div>
    <w:div w:id="778374131">
      <w:marLeft w:val="480"/>
      <w:marRight w:val="0"/>
      <w:marTop w:val="0"/>
      <w:marBottom w:val="0"/>
      <w:divBdr>
        <w:top w:val="none" w:sz="0" w:space="0" w:color="auto"/>
        <w:left w:val="none" w:sz="0" w:space="0" w:color="auto"/>
        <w:bottom w:val="none" w:sz="0" w:space="0" w:color="auto"/>
        <w:right w:val="none" w:sz="0" w:space="0" w:color="auto"/>
      </w:divBdr>
    </w:div>
    <w:div w:id="778374540">
      <w:marLeft w:val="480"/>
      <w:marRight w:val="0"/>
      <w:marTop w:val="0"/>
      <w:marBottom w:val="0"/>
      <w:divBdr>
        <w:top w:val="none" w:sz="0" w:space="0" w:color="auto"/>
        <w:left w:val="none" w:sz="0" w:space="0" w:color="auto"/>
        <w:bottom w:val="none" w:sz="0" w:space="0" w:color="auto"/>
        <w:right w:val="none" w:sz="0" w:space="0" w:color="auto"/>
      </w:divBdr>
    </w:div>
    <w:div w:id="778374969">
      <w:marLeft w:val="480"/>
      <w:marRight w:val="0"/>
      <w:marTop w:val="0"/>
      <w:marBottom w:val="0"/>
      <w:divBdr>
        <w:top w:val="none" w:sz="0" w:space="0" w:color="auto"/>
        <w:left w:val="none" w:sz="0" w:space="0" w:color="auto"/>
        <w:bottom w:val="none" w:sz="0" w:space="0" w:color="auto"/>
        <w:right w:val="none" w:sz="0" w:space="0" w:color="auto"/>
      </w:divBdr>
    </w:div>
    <w:div w:id="778453542">
      <w:marLeft w:val="480"/>
      <w:marRight w:val="0"/>
      <w:marTop w:val="0"/>
      <w:marBottom w:val="0"/>
      <w:divBdr>
        <w:top w:val="none" w:sz="0" w:space="0" w:color="auto"/>
        <w:left w:val="none" w:sz="0" w:space="0" w:color="auto"/>
        <w:bottom w:val="none" w:sz="0" w:space="0" w:color="auto"/>
        <w:right w:val="none" w:sz="0" w:space="0" w:color="auto"/>
      </w:divBdr>
    </w:div>
    <w:div w:id="778455913">
      <w:marLeft w:val="480"/>
      <w:marRight w:val="0"/>
      <w:marTop w:val="0"/>
      <w:marBottom w:val="0"/>
      <w:divBdr>
        <w:top w:val="none" w:sz="0" w:space="0" w:color="auto"/>
        <w:left w:val="none" w:sz="0" w:space="0" w:color="auto"/>
        <w:bottom w:val="none" w:sz="0" w:space="0" w:color="auto"/>
        <w:right w:val="none" w:sz="0" w:space="0" w:color="auto"/>
      </w:divBdr>
    </w:div>
    <w:div w:id="778522870">
      <w:marLeft w:val="480"/>
      <w:marRight w:val="0"/>
      <w:marTop w:val="0"/>
      <w:marBottom w:val="0"/>
      <w:divBdr>
        <w:top w:val="none" w:sz="0" w:space="0" w:color="auto"/>
        <w:left w:val="none" w:sz="0" w:space="0" w:color="auto"/>
        <w:bottom w:val="none" w:sz="0" w:space="0" w:color="auto"/>
        <w:right w:val="none" w:sz="0" w:space="0" w:color="auto"/>
      </w:divBdr>
    </w:div>
    <w:div w:id="778572686">
      <w:marLeft w:val="480"/>
      <w:marRight w:val="0"/>
      <w:marTop w:val="0"/>
      <w:marBottom w:val="0"/>
      <w:divBdr>
        <w:top w:val="none" w:sz="0" w:space="0" w:color="auto"/>
        <w:left w:val="none" w:sz="0" w:space="0" w:color="auto"/>
        <w:bottom w:val="none" w:sz="0" w:space="0" w:color="auto"/>
        <w:right w:val="none" w:sz="0" w:space="0" w:color="auto"/>
      </w:divBdr>
    </w:div>
    <w:div w:id="778573841">
      <w:marLeft w:val="480"/>
      <w:marRight w:val="0"/>
      <w:marTop w:val="0"/>
      <w:marBottom w:val="0"/>
      <w:divBdr>
        <w:top w:val="none" w:sz="0" w:space="0" w:color="auto"/>
        <w:left w:val="none" w:sz="0" w:space="0" w:color="auto"/>
        <w:bottom w:val="none" w:sz="0" w:space="0" w:color="auto"/>
        <w:right w:val="none" w:sz="0" w:space="0" w:color="auto"/>
      </w:divBdr>
    </w:div>
    <w:div w:id="778598766">
      <w:marLeft w:val="480"/>
      <w:marRight w:val="0"/>
      <w:marTop w:val="0"/>
      <w:marBottom w:val="0"/>
      <w:divBdr>
        <w:top w:val="none" w:sz="0" w:space="0" w:color="auto"/>
        <w:left w:val="none" w:sz="0" w:space="0" w:color="auto"/>
        <w:bottom w:val="none" w:sz="0" w:space="0" w:color="auto"/>
        <w:right w:val="none" w:sz="0" w:space="0" w:color="auto"/>
      </w:divBdr>
    </w:div>
    <w:div w:id="778640435">
      <w:marLeft w:val="480"/>
      <w:marRight w:val="0"/>
      <w:marTop w:val="0"/>
      <w:marBottom w:val="0"/>
      <w:divBdr>
        <w:top w:val="none" w:sz="0" w:space="0" w:color="auto"/>
        <w:left w:val="none" w:sz="0" w:space="0" w:color="auto"/>
        <w:bottom w:val="none" w:sz="0" w:space="0" w:color="auto"/>
        <w:right w:val="none" w:sz="0" w:space="0" w:color="auto"/>
      </w:divBdr>
    </w:div>
    <w:div w:id="778641767">
      <w:marLeft w:val="480"/>
      <w:marRight w:val="0"/>
      <w:marTop w:val="0"/>
      <w:marBottom w:val="0"/>
      <w:divBdr>
        <w:top w:val="none" w:sz="0" w:space="0" w:color="auto"/>
        <w:left w:val="none" w:sz="0" w:space="0" w:color="auto"/>
        <w:bottom w:val="none" w:sz="0" w:space="0" w:color="auto"/>
        <w:right w:val="none" w:sz="0" w:space="0" w:color="auto"/>
      </w:divBdr>
    </w:div>
    <w:div w:id="778715523">
      <w:marLeft w:val="480"/>
      <w:marRight w:val="0"/>
      <w:marTop w:val="0"/>
      <w:marBottom w:val="0"/>
      <w:divBdr>
        <w:top w:val="none" w:sz="0" w:space="0" w:color="auto"/>
        <w:left w:val="none" w:sz="0" w:space="0" w:color="auto"/>
        <w:bottom w:val="none" w:sz="0" w:space="0" w:color="auto"/>
        <w:right w:val="none" w:sz="0" w:space="0" w:color="auto"/>
      </w:divBdr>
    </w:div>
    <w:div w:id="778794526">
      <w:marLeft w:val="480"/>
      <w:marRight w:val="0"/>
      <w:marTop w:val="0"/>
      <w:marBottom w:val="0"/>
      <w:divBdr>
        <w:top w:val="none" w:sz="0" w:space="0" w:color="auto"/>
        <w:left w:val="none" w:sz="0" w:space="0" w:color="auto"/>
        <w:bottom w:val="none" w:sz="0" w:space="0" w:color="auto"/>
        <w:right w:val="none" w:sz="0" w:space="0" w:color="auto"/>
      </w:divBdr>
    </w:div>
    <w:div w:id="778833956">
      <w:marLeft w:val="480"/>
      <w:marRight w:val="0"/>
      <w:marTop w:val="0"/>
      <w:marBottom w:val="0"/>
      <w:divBdr>
        <w:top w:val="none" w:sz="0" w:space="0" w:color="auto"/>
        <w:left w:val="none" w:sz="0" w:space="0" w:color="auto"/>
        <w:bottom w:val="none" w:sz="0" w:space="0" w:color="auto"/>
        <w:right w:val="none" w:sz="0" w:space="0" w:color="auto"/>
      </w:divBdr>
    </w:div>
    <w:div w:id="778836709">
      <w:marLeft w:val="480"/>
      <w:marRight w:val="0"/>
      <w:marTop w:val="0"/>
      <w:marBottom w:val="0"/>
      <w:divBdr>
        <w:top w:val="none" w:sz="0" w:space="0" w:color="auto"/>
        <w:left w:val="none" w:sz="0" w:space="0" w:color="auto"/>
        <w:bottom w:val="none" w:sz="0" w:space="0" w:color="auto"/>
        <w:right w:val="none" w:sz="0" w:space="0" w:color="auto"/>
      </w:divBdr>
    </w:div>
    <w:div w:id="778838184">
      <w:marLeft w:val="480"/>
      <w:marRight w:val="0"/>
      <w:marTop w:val="0"/>
      <w:marBottom w:val="0"/>
      <w:divBdr>
        <w:top w:val="none" w:sz="0" w:space="0" w:color="auto"/>
        <w:left w:val="none" w:sz="0" w:space="0" w:color="auto"/>
        <w:bottom w:val="none" w:sz="0" w:space="0" w:color="auto"/>
        <w:right w:val="none" w:sz="0" w:space="0" w:color="auto"/>
      </w:divBdr>
    </w:div>
    <w:div w:id="778914555">
      <w:marLeft w:val="480"/>
      <w:marRight w:val="0"/>
      <w:marTop w:val="0"/>
      <w:marBottom w:val="0"/>
      <w:divBdr>
        <w:top w:val="none" w:sz="0" w:space="0" w:color="auto"/>
        <w:left w:val="none" w:sz="0" w:space="0" w:color="auto"/>
        <w:bottom w:val="none" w:sz="0" w:space="0" w:color="auto"/>
        <w:right w:val="none" w:sz="0" w:space="0" w:color="auto"/>
      </w:divBdr>
    </w:div>
    <w:div w:id="778985721">
      <w:marLeft w:val="480"/>
      <w:marRight w:val="0"/>
      <w:marTop w:val="0"/>
      <w:marBottom w:val="0"/>
      <w:divBdr>
        <w:top w:val="none" w:sz="0" w:space="0" w:color="auto"/>
        <w:left w:val="none" w:sz="0" w:space="0" w:color="auto"/>
        <w:bottom w:val="none" w:sz="0" w:space="0" w:color="auto"/>
        <w:right w:val="none" w:sz="0" w:space="0" w:color="auto"/>
      </w:divBdr>
    </w:div>
    <w:div w:id="778985883">
      <w:marLeft w:val="480"/>
      <w:marRight w:val="0"/>
      <w:marTop w:val="0"/>
      <w:marBottom w:val="0"/>
      <w:divBdr>
        <w:top w:val="none" w:sz="0" w:space="0" w:color="auto"/>
        <w:left w:val="none" w:sz="0" w:space="0" w:color="auto"/>
        <w:bottom w:val="none" w:sz="0" w:space="0" w:color="auto"/>
        <w:right w:val="none" w:sz="0" w:space="0" w:color="auto"/>
      </w:divBdr>
    </w:div>
    <w:div w:id="779026997">
      <w:marLeft w:val="480"/>
      <w:marRight w:val="0"/>
      <w:marTop w:val="0"/>
      <w:marBottom w:val="0"/>
      <w:divBdr>
        <w:top w:val="none" w:sz="0" w:space="0" w:color="auto"/>
        <w:left w:val="none" w:sz="0" w:space="0" w:color="auto"/>
        <w:bottom w:val="none" w:sz="0" w:space="0" w:color="auto"/>
        <w:right w:val="none" w:sz="0" w:space="0" w:color="auto"/>
      </w:divBdr>
    </w:div>
    <w:div w:id="779105920">
      <w:marLeft w:val="480"/>
      <w:marRight w:val="0"/>
      <w:marTop w:val="0"/>
      <w:marBottom w:val="0"/>
      <w:divBdr>
        <w:top w:val="none" w:sz="0" w:space="0" w:color="auto"/>
        <w:left w:val="none" w:sz="0" w:space="0" w:color="auto"/>
        <w:bottom w:val="none" w:sz="0" w:space="0" w:color="auto"/>
        <w:right w:val="none" w:sz="0" w:space="0" w:color="auto"/>
      </w:divBdr>
    </w:div>
    <w:div w:id="779110628">
      <w:marLeft w:val="480"/>
      <w:marRight w:val="0"/>
      <w:marTop w:val="0"/>
      <w:marBottom w:val="0"/>
      <w:divBdr>
        <w:top w:val="none" w:sz="0" w:space="0" w:color="auto"/>
        <w:left w:val="none" w:sz="0" w:space="0" w:color="auto"/>
        <w:bottom w:val="none" w:sz="0" w:space="0" w:color="auto"/>
        <w:right w:val="none" w:sz="0" w:space="0" w:color="auto"/>
      </w:divBdr>
    </w:div>
    <w:div w:id="779182895">
      <w:marLeft w:val="480"/>
      <w:marRight w:val="0"/>
      <w:marTop w:val="0"/>
      <w:marBottom w:val="0"/>
      <w:divBdr>
        <w:top w:val="none" w:sz="0" w:space="0" w:color="auto"/>
        <w:left w:val="none" w:sz="0" w:space="0" w:color="auto"/>
        <w:bottom w:val="none" w:sz="0" w:space="0" w:color="auto"/>
        <w:right w:val="none" w:sz="0" w:space="0" w:color="auto"/>
      </w:divBdr>
    </w:div>
    <w:div w:id="779185920">
      <w:marLeft w:val="480"/>
      <w:marRight w:val="0"/>
      <w:marTop w:val="0"/>
      <w:marBottom w:val="0"/>
      <w:divBdr>
        <w:top w:val="none" w:sz="0" w:space="0" w:color="auto"/>
        <w:left w:val="none" w:sz="0" w:space="0" w:color="auto"/>
        <w:bottom w:val="none" w:sz="0" w:space="0" w:color="auto"/>
        <w:right w:val="none" w:sz="0" w:space="0" w:color="auto"/>
      </w:divBdr>
    </w:div>
    <w:div w:id="779224328">
      <w:marLeft w:val="480"/>
      <w:marRight w:val="0"/>
      <w:marTop w:val="0"/>
      <w:marBottom w:val="0"/>
      <w:divBdr>
        <w:top w:val="none" w:sz="0" w:space="0" w:color="auto"/>
        <w:left w:val="none" w:sz="0" w:space="0" w:color="auto"/>
        <w:bottom w:val="none" w:sz="0" w:space="0" w:color="auto"/>
        <w:right w:val="none" w:sz="0" w:space="0" w:color="auto"/>
      </w:divBdr>
    </w:div>
    <w:div w:id="779226104">
      <w:marLeft w:val="480"/>
      <w:marRight w:val="0"/>
      <w:marTop w:val="0"/>
      <w:marBottom w:val="0"/>
      <w:divBdr>
        <w:top w:val="none" w:sz="0" w:space="0" w:color="auto"/>
        <w:left w:val="none" w:sz="0" w:space="0" w:color="auto"/>
        <w:bottom w:val="none" w:sz="0" w:space="0" w:color="auto"/>
        <w:right w:val="none" w:sz="0" w:space="0" w:color="auto"/>
      </w:divBdr>
    </w:div>
    <w:div w:id="779226382">
      <w:marLeft w:val="480"/>
      <w:marRight w:val="0"/>
      <w:marTop w:val="0"/>
      <w:marBottom w:val="0"/>
      <w:divBdr>
        <w:top w:val="none" w:sz="0" w:space="0" w:color="auto"/>
        <w:left w:val="none" w:sz="0" w:space="0" w:color="auto"/>
        <w:bottom w:val="none" w:sz="0" w:space="0" w:color="auto"/>
        <w:right w:val="none" w:sz="0" w:space="0" w:color="auto"/>
      </w:divBdr>
    </w:div>
    <w:div w:id="779226762">
      <w:marLeft w:val="480"/>
      <w:marRight w:val="0"/>
      <w:marTop w:val="0"/>
      <w:marBottom w:val="0"/>
      <w:divBdr>
        <w:top w:val="none" w:sz="0" w:space="0" w:color="auto"/>
        <w:left w:val="none" w:sz="0" w:space="0" w:color="auto"/>
        <w:bottom w:val="none" w:sz="0" w:space="0" w:color="auto"/>
        <w:right w:val="none" w:sz="0" w:space="0" w:color="auto"/>
      </w:divBdr>
    </w:div>
    <w:div w:id="779378710">
      <w:marLeft w:val="480"/>
      <w:marRight w:val="0"/>
      <w:marTop w:val="0"/>
      <w:marBottom w:val="0"/>
      <w:divBdr>
        <w:top w:val="none" w:sz="0" w:space="0" w:color="auto"/>
        <w:left w:val="none" w:sz="0" w:space="0" w:color="auto"/>
        <w:bottom w:val="none" w:sz="0" w:space="0" w:color="auto"/>
        <w:right w:val="none" w:sz="0" w:space="0" w:color="auto"/>
      </w:divBdr>
    </w:div>
    <w:div w:id="779380378">
      <w:marLeft w:val="480"/>
      <w:marRight w:val="0"/>
      <w:marTop w:val="0"/>
      <w:marBottom w:val="0"/>
      <w:divBdr>
        <w:top w:val="none" w:sz="0" w:space="0" w:color="auto"/>
        <w:left w:val="none" w:sz="0" w:space="0" w:color="auto"/>
        <w:bottom w:val="none" w:sz="0" w:space="0" w:color="auto"/>
        <w:right w:val="none" w:sz="0" w:space="0" w:color="auto"/>
      </w:divBdr>
    </w:div>
    <w:div w:id="779448603">
      <w:marLeft w:val="480"/>
      <w:marRight w:val="0"/>
      <w:marTop w:val="0"/>
      <w:marBottom w:val="0"/>
      <w:divBdr>
        <w:top w:val="none" w:sz="0" w:space="0" w:color="auto"/>
        <w:left w:val="none" w:sz="0" w:space="0" w:color="auto"/>
        <w:bottom w:val="none" w:sz="0" w:space="0" w:color="auto"/>
        <w:right w:val="none" w:sz="0" w:space="0" w:color="auto"/>
      </w:divBdr>
    </w:div>
    <w:div w:id="779489067">
      <w:marLeft w:val="480"/>
      <w:marRight w:val="0"/>
      <w:marTop w:val="0"/>
      <w:marBottom w:val="0"/>
      <w:divBdr>
        <w:top w:val="none" w:sz="0" w:space="0" w:color="auto"/>
        <w:left w:val="none" w:sz="0" w:space="0" w:color="auto"/>
        <w:bottom w:val="none" w:sz="0" w:space="0" w:color="auto"/>
        <w:right w:val="none" w:sz="0" w:space="0" w:color="auto"/>
      </w:divBdr>
    </w:div>
    <w:div w:id="779495978">
      <w:marLeft w:val="480"/>
      <w:marRight w:val="0"/>
      <w:marTop w:val="0"/>
      <w:marBottom w:val="0"/>
      <w:divBdr>
        <w:top w:val="none" w:sz="0" w:space="0" w:color="auto"/>
        <w:left w:val="none" w:sz="0" w:space="0" w:color="auto"/>
        <w:bottom w:val="none" w:sz="0" w:space="0" w:color="auto"/>
        <w:right w:val="none" w:sz="0" w:space="0" w:color="auto"/>
      </w:divBdr>
    </w:div>
    <w:div w:id="779497325">
      <w:marLeft w:val="480"/>
      <w:marRight w:val="0"/>
      <w:marTop w:val="0"/>
      <w:marBottom w:val="0"/>
      <w:divBdr>
        <w:top w:val="none" w:sz="0" w:space="0" w:color="auto"/>
        <w:left w:val="none" w:sz="0" w:space="0" w:color="auto"/>
        <w:bottom w:val="none" w:sz="0" w:space="0" w:color="auto"/>
        <w:right w:val="none" w:sz="0" w:space="0" w:color="auto"/>
      </w:divBdr>
    </w:div>
    <w:div w:id="779643189">
      <w:marLeft w:val="480"/>
      <w:marRight w:val="0"/>
      <w:marTop w:val="0"/>
      <w:marBottom w:val="0"/>
      <w:divBdr>
        <w:top w:val="none" w:sz="0" w:space="0" w:color="auto"/>
        <w:left w:val="none" w:sz="0" w:space="0" w:color="auto"/>
        <w:bottom w:val="none" w:sz="0" w:space="0" w:color="auto"/>
        <w:right w:val="none" w:sz="0" w:space="0" w:color="auto"/>
      </w:divBdr>
    </w:div>
    <w:div w:id="779689124">
      <w:marLeft w:val="480"/>
      <w:marRight w:val="0"/>
      <w:marTop w:val="0"/>
      <w:marBottom w:val="0"/>
      <w:divBdr>
        <w:top w:val="none" w:sz="0" w:space="0" w:color="auto"/>
        <w:left w:val="none" w:sz="0" w:space="0" w:color="auto"/>
        <w:bottom w:val="none" w:sz="0" w:space="0" w:color="auto"/>
        <w:right w:val="none" w:sz="0" w:space="0" w:color="auto"/>
      </w:divBdr>
    </w:div>
    <w:div w:id="779765034">
      <w:bodyDiv w:val="1"/>
      <w:marLeft w:val="0"/>
      <w:marRight w:val="0"/>
      <w:marTop w:val="0"/>
      <w:marBottom w:val="0"/>
      <w:divBdr>
        <w:top w:val="none" w:sz="0" w:space="0" w:color="auto"/>
        <w:left w:val="none" w:sz="0" w:space="0" w:color="auto"/>
        <w:bottom w:val="none" w:sz="0" w:space="0" w:color="auto"/>
        <w:right w:val="none" w:sz="0" w:space="0" w:color="auto"/>
      </w:divBdr>
    </w:div>
    <w:div w:id="779766772">
      <w:marLeft w:val="480"/>
      <w:marRight w:val="0"/>
      <w:marTop w:val="0"/>
      <w:marBottom w:val="0"/>
      <w:divBdr>
        <w:top w:val="none" w:sz="0" w:space="0" w:color="auto"/>
        <w:left w:val="none" w:sz="0" w:space="0" w:color="auto"/>
        <w:bottom w:val="none" w:sz="0" w:space="0" w:color="auto"/>
        <w:right w:val="none" w:sz="0" w:space="0" w:color="auto"/>
      </w:divBdr>
    </w:div>
    <w:div w:id="779837669">
      <w:marLeft w:val="480"/>
      <w:marRight w:val="0"/>
      <w:marTop w:val="0"/>
      <w:marBottom w:val="0"/>
      <w:divBdr>
        <w:top w:val="none" w:sz="0" w:space="0" w:color="auto"/>
        <w:left w:val="none" w:sz="0" w:space="0" w:color="auto"/>
        <w:bottom w:val="none" w:sz="0" w:space="0" w:color="auto"/>
        <w:right w:val="none" w:sz="0" w:space="0" w:color="auto"/>
      </w:divBdr>
    </w:div>
    <w:div w:id="779880007">
      <w:marLeft w:val="480"/>
      <w:marRight w:val="0"/>
      <w:marTop w:val="0"/>
      <w:marBottom w:val="0"/>
      <w:divBdr>
        <w:top w:val="none" w:sz="0" w:space="0" w:color="auto"/>
        <w:left w:val="none" w:sz="0" w:space="0" w:color="auto"/>
        <w:bottom w:val="none" w:sz="0" w:space="0" w:color="auto"/>
        <w:right w:val="none" w:sz="0" w:space="0" w:color="auto"/>
      </w:divBdr>
    </w:div>
    <w:div w:id="779884842">
      <w:marLeft w:val="480"/>
      <w:marRight w:val="0"/>
      <w:marTop w:val="0"/>
      <w:marBottom w:val="0"/>
      <w:divBdr>
        <w:top w:val="none" w:sz="0" w:space="0" w:color="auto"/>
        <w:left w:val="none" w:sz="0" w:space="0" w:color="auto"/>
        <w:bottom w:val="none" w:sz="0" w:space="0" w:color="auto"/>
        <w:right w:val="none" w:sz="0" w:space="0" w:color="auto"/>
      </w:divBdr>
    </w:div>
    <w:div w:id="780105450">
      <w:marLeft w:val="480"/>
      <w:marRight w:val="0"/>
      <w:marTop w:val="0"/>
      <w:marBottom w:val="0"/>
      <w:divBdr>
        <w:top w:val="none" w:sz="0" w:space="0" w:color="auto"/>
        <w:left w:val="none" w:sz="0" w:space="0" w:color="auto"/>
        <w:bottom w:val="none" w:sz="0" w:space="0" w:color="auto"/>
        <w:right w:val="none" w:sz="0" w:space="0" w:color="auto"/>
      </w:divBdr>
    </w:div>
    <w:div w:id="780150389">
      <w:marLeft w:val="480"/>
      <w:marRight w:val="0"/>
      <w:marTop w:val="0"/>
      <w:marBottom w:val="0"/>
      <w:divBdr>
        <w:top w:val="none" w:sz="0" w:space="0" w:color="auto"/>
        <w:left w:val="none" w:sz="0" w:space="0" w:color="auto"/>
        <w:bottom w:val="none" w:sz="0" w:space="0" w:color="auto"/>
        <w:right w:val="none" w:sz="0" w:space="0" w:color="auto"/>
      </w:divBdr>
    </w:div>
    <w:div w:id="780220431">
      <w:marLeft w:val="480"/>
      <w:marRight w:val="0"/>
      <w:marTop w:val="0"/>
      <w:marBottom w:val="0"/>
      <w:divBdr>
        <w:top w:val="none" w:sz="0" w:space="0" w:color="auto"/>
        <w:left w:val="none" w:sz="0" w:space="0" w:color="auto"/>
        <w:bottom w:val="none" w:sz="0" w:space="0" w:color="auto"/>
        <w:right w:val="none" w:sz="0" w:space="0" w:color="auto"/>
      </w:divBdr>
    </w:div>
    <w:div w:id="780301911">
      <w:marLeft w:val="480"/>
      <w:marRight w:val="0"/>
      <w:marTop w:val="0"/>
      <w:marBottom w:val="0"/>
      <w:divBdr>
        <w:top w:val="none" w:sz="0" w:space="0" w:color="auto"/>
        <w:left w:val="none" w:sz="0" w:space="0" w:color="auto"/>
        <w:bottom w:val="none" w:sz="0" w:space="0" w:color="auto"/>
        <w:right w:val="none" w:sz="0" w:space="0" w:color="auto"/>
      </w:divBdr>
    </w:div>
    <w:div w:id="780303862">
      <w:marLeft w:val="480"/>
      <w:marRight w:val="0"/>
      <w:marTop w:val="0"/>
      <w:marBottom w:val="0"/>
      <w:divBdr>
        <w:top w:val="none" w:sz="0" w:space="0" w:color="auto"/>
        <w:left w:val="none" w:sz="0" w:space="0" w:color="auto"/>
        <w:bottom w:val="none" w:sz="0" w:space="0" w:color="auto"/>
        <w:right w:val="none" w:sz="0" w:space="0" w:color="auto"/>
      </w:divBdr>
    </w:div>
    <w:div w:id="780340231">
      <w:marLeft w:val="480"/>
      <w:marRight w:val="0"/>
      <w:marTop w:val="0"/>
      <w:marBottom w:val="0"/>
      <w:divBdr>
        <w:top w:val="none" w:sz="0" w:space="0" w:color="auto"/>
        <w:left w:val="none" w:sz="0" w:space="0" w:color="auto"/>
        <w:bottom w:val="none" w:sz="0" w:space="0" w:color="auto"/>
        <w:right w:val="none" w:sz="0" w:space="0" w:color="auto"/>
      </w:divBdr>
    </w:div>
    <w:div w:id="780343279">
      <w:marLeft w:val="480"/>
      <w:marRight w:val="0"/>
      <w:marTop w:val="0"/>
      <w:marBottom w:val="0"/>
      <w:divBdr>
        <w:top w:val="none" w:sz="0" w:space="0" w:color="auto"/>
        <w:left w:val="none" w:sz="0" w:space="0" w:color="auto"/>
        <w:bottom w:val="none" w:sz="0" w:space="0" w:color="auto"/>
        <w:right w:val="none" w:sz="0" w:space="0" w:color="auto"/>
      </w:divBdr>
    </w:div>
    <w:div w:id="780346034">
      <w:bodyDiv w:val="1"/>
      <w:marLeft w:val="0"/>
      <w:marRight w:val="0"/>
      <w:marTop w:val="0"/>
      <w:marBottom w:val="0"/>
      <w:divBdr>
        <w:top w:val="none" w:sz="0" w:space="0" w:color="auto"/>
        <w:left w:val="none" w:sz="0" w:space="0" w:color="auto"/>
        <w:bottom w:val="none" w:sz="0" w:space="0" w:color="auto"/>
        <w:right w:val="none" w:sz="0" w:space="0" w:color="auto"/>
      </w:divBdr>
    </w:div>
    <w:div w:id="780492898">
      <w:marLeft w:val="480"/>
      <w:marRight w:val="0"/>
      <w:marTop w:val="0"/>
      <w:marBottom w:val="0"/>
      <w:divBdr>
        <w:top w:val="none" w:sz="0" w:space="0" w:color="auto"/>
        <w:left w:val="none" w:sz="0" w:space="0" w:color="auto"/>
        <w:bottom w:val="none" w:sz="0" w:space="0" w:color="auto"/>
        <w:right w:val="none" w:sz="0" w:space="0" w:color="auto"/>
      </w:divBdr>
    </w:div>
    <w:div w:id="780537975">
      <w:marLeft w:val="480"/>
      <w:marRight w:val="0"/>
      <w:marTop w:val="0"/>
      <w:marBottom w:val="0"/>
      <w:divBdr>
        <w:top w:val="none" w:sz="0" w:space="0" w:color="auto"/>
        <w:left w:val="none" w:sz="0" w:space="0" w:color="auto"/>
        <w:bottom w:val="none" w:sz="0" w:space="0" w:color="auto"/>
        <w:right w:val="none" w:sz="0" w:space="0" w:color="auto"/>
      </w:divBdr>
    </w:div>
    <w:div w:id="780614024">
      <w:marLeft w:val="480"/>
      <w:marRight w:val="0"/>
      <w:marTop w:val="0"/>
      <w:marBottom w:val="0"/>
      <w:divBdr>
        <w:top w:val="none" w:sz="0" w:space="0" w:color="auto"/>
        <w:left w:val="none" w:sz="0" w:space="0" w:color="auto"/>
        <w:bottom w:val="none" w:sz="0" w:space="0" w:color="auto"/>
        <w:right w:val="none" w:sz="0" w:space="0" w:color="auto"/>
      </w:divBdr>
    </w:div>
    <w:div w:id="780684946">
      <w:marLeft w:val="480"/>
      <w:marRight w:val="0"/>
      <w:marTop w:val="0"/>
      <w:marBottom w:val="0"/>
      <w:divBdr>
        <w:top w:val="none" w:sz="0" w:space="0" w:color="auto"/>
        <w:left w:val="none" w:sz="0" w:space="0" w:color="auto"/>
        <w:bottom w:val="none" w:sz="0" w:space="0" w:color="auto"/>
        <w:right w:val="none" w:sz="0" w:space="0" w:color="auto"/>
      </w:divBdr>
    </w:div>
    <w:div w:id="780802826">
      <w:marLeft w:val="480"/>
      <w:marRight w:val="0"/>
      <w:marTop w:val="0"/>
      <w:marBottom w:val="0"/>
      <w:divBdr>
        <w:top w:val="none" w:sz="0" w:space="0" w:color="auto"/>
        <w:left w:val="none" w:sz="0" w:space="0" w:color="auto"/>
        <w:bottom w:val="none" w:sz="0" w:space="0" w:color="auto"/>
        <w:right w:val="none" w:sz="0" w:space="0" w:color="auto"/>
      </w:divBdr>
    </w:div>
    <w:div w:id="780803518">
      <w:marLeft w:val="480"/>
      <w:marRight w:val="0"/>
      <w:marTop w:val="0"/>
      <w:marBottom w:val="0"/>
      <w:divBdr>
        <w:top w:val="none" w:sz="0" w:space="0" w:color="auto"/>
        <w:left w:val="none" w:sz="0" w:space="0" w:color="auto"/>
        <w:bottom w:val="none" w:sz="0" w:space="0" w:color="auto"/>
        <w:right w:val="none" w:sz="0" w:space="0" w:color="auto"/>
      </w:divBdr>
    </w:div>
    <w:div w:id="780803966">
      <w:marLeft w:val="480"/>
      <w:marRight w:val="0"/>
      <w:marTop w:val="0"/>
      <w:marBottom w:val="0"/>
      <w:divBdr>
        <w:top w:val="none" w:sz="0" w:space="0" w:color="auto"/>
        <w:left w:val="none" w:sz="0" w:space="0" w:color="auto"/>
        <w:bottom w:val="none" w:sz="0" w:space="0" w:color="auto"/>
        <w:right w:val="none" w:sz="0" w:space="0" w:color="auto"/>
      </w:divBdr>
    </w:div>
    <w:div w:id="780881528">
      <w:marLeft w:val="480"/>
      <w:marRight w:val="0"/>
      <w:marTop w:val="0"/>
      <w:marBottom w:val="0"/>
      <w:divBdr>
        <w:top w:val="none" w:sz="0" w:space="0" w:color="auto"/>
        <w:left w:val="none" w:sz="0" w:space="0" w:color="auto"/>
        <w:bottom w:val="none" w:sz="0" w:space="0" w:color="auto"/>
        <w:right w:val="none" w:sz="0" w:space="0" w:color="auto"/>
      </w:divBdr>
    </w:div>
    <w:div w:id="780952391">
      <w:marLeft w:val="480"/>
      <w:marRight w:val="0"/>
      <w:marTop w:val="0"/>
      <w:marBottom w:val="0"/>
      <w:divBdr>
        <w:top w:val="none" w:sz="0" w:space="0" w:color="auto"/>
        <w:left w:val="none" w:sz="0" w:space="0" w:color="auto"/>
        <w:bottom w:val="none" w:sz="0" w:space="0" w:color="auto"/>
        <w:right w:val="none" w:sz="0" w:space="0" w:color="auto"/>
      </w:divBdr>
    </w:div>
    <w:div w:id="780953927">
      <w:marLeft w:val="480"/>
      <w:marRight w:val="0"/>
      <w:marTop w:val="0"/>
      <w:marBottom w:val="0"/>
      <w:divBdr>
        <w:top w:val="none" w:sz="0" w:space="0" w:color="auto"/>
        <w:left w:val="none" w:sz="0" w:space="0" w:color="auto"/>
        <w:bottom w:val="none" w:sz="0" w:space="0" w:color="auto"/>
        <w:right w:val="none" w:sz="0" w:space="0" w:color="auto"/>
      </w:divBdr>
    </w:div>
    <w:div w:id="780957581">
      <w:marLeft w:val="480"/>
      <w:marRight w:val="0"/>
      <w:marTop w:val="0"/>
      <w:marBottom w:val="0"/>
      <w:divBdr>
        <w:top w:val="none" w:sz="0" w:space="0" w:color="auto"/>
        <w:left w:val="none" w:sz="0" w:space="0" w:color="auto"/>
        <w:bottom w:val="none" w:sz="0" w:space="0" w:color="auto"/>
        <w:right w:val="none" w:sz="0" w:space="0" w:color="auto"/>
      </w:divBdr>
    </w:div>
    <w:div w:id="781001008">
      <w:marLeft w:val="480"/>
      <w:marRight w:val="0"/>
      <w:marTop w:val="0"/>
      <w:marBottom w:val="0"/>
      <w:divBdr>
        <w:top w:val="none" w:sz="0" w:space="0" w:color="auto"/>
        <w:left w:val="none" w:sz="0" w:space="0" w:color="auto"/>
        <w:bottom w:val="none" w:sz="0" w:space="0" w:color="auto"/>
        <w:right w:val="none" w:sz="0" w:space="0" w:color="auto"/>
      </w:divBdr>
    </w:div>
    <w:div w:id="781073450">
      <w:marLeft w:val="480"/>
      <w:marRight w:val="0"/>
      <w:marTop w:val="0"/>
      <w:marBottom w:val="0"/>
      <w:divBdr>
        <w:top w:val="none" w:sz="0" w:space="0" w:color="auto"/>
        <w:left w:val="none" w:sz="0" w:space="0" w:color="auto"/>
        <w:bottom w:val="none" w:sz="0" w:space="0" w:color="auto"/>
        <w:right w:val="none" w:sz="0" w:space="0" w:color="auto"/>
      </w:divBdr>
    </w:div>
    <w:div w:id="781075877">
      <w:marLeft w:val="480"/>
      <w:marRight w:val="0"/>
      <w:marTop w:val="0"/>
      <w:marBottom w:val="0"/>
      <w:divBdr>
        <w:top w:val="none" w:sz="0" w:space="0" w:color="auto"/>
        <w:left w:val="none" w:sz="0" w:space="0" w:color="auto"/>
        <w:bottom w:val="none" w:sz="0" w:space="0" w:color="auto"/>
        <w:right w:val="none" w:sz="0" w:space="0" w:color="auto"/>
      </w:divBdr>
    </w:div>
    <w:div w:id="781146155">
      <w:marLeft w:val="480"/>
      <w:marRight w:val="0"/>
      <w:marTop w:val="0"/>
      <w:marBottom w:val="0"/>
      <w:divBdr>
        <w:top w:val="none" w:sz="0" w:space="0" w:color="auto"/>
        <w:left w:val="none" w:sz="0" w:space="0" w:color="auto"/>
        <w:bottom w:val="none" w:sz="0" w:space="0" w:color="auto"/>
        <w:right w:val="none" w:sz="0" w:space="0" w:color="auto"/>
      </w:divBdr>
    </w:div>
    <w:div w:id="781190687">
      <w:marLeft w:val="480"/>
      <w:marRight w:val="0"/>
      <w:marTop w:val="0"/>
      <w:marBottom w:val="0"/>
      <w:divBdr>
        <w:top w:val="none" w:sz="0" w:space="0" w:color="auto"/>
        <w:left w:val="none" w:sz="0" w:space="0" w:color="auto"/>
        <w:bottom w:val="none" w:sz="0" w:space="0" w:color="auto"/>
        <w:right w:val="none" w:sz="0" w:space="0" w:color="auto"/>
      </w:divBdr>
    </w:div>
    <w:div w:id="781193541">
      <w:marLeft w:val="480"/>
      <w:marRight w:val="0"/>
      <w:marTop w:val="0"/>
      <w:marBottom w:val="0"/>
      <w:divBdr>
        <w:top w:val="none" w:sz="0" w:space="0" w:color="auto"/>
        <w:left w:val="none" w:sz="0" w:space="0" w:color="auto"/>
        <w:bottom w:val="none" w:sz="0" w:space="0" w:color="auto"/>
        <w:right w:val="none" w:sz="0" w:space="0" w:color="auto"/>
      </w:divBdr>
    </w:div>
    <w:div w:id="781195249">
      <w:marLeft w:val="480"/>
      <w:marRight w:val="0"/>
      <w:marTop w:val="0"/>
      <w:marBottom w:val="0"/>
      <w:divBdr>
        <w:top w:val="none" w:sz="0" w:space="0" w:color="auto"/>
        <w:left w:val="none" w:sz="0" w:space="0" w:color="auto"/>
        <w:bottom w:val="none" w:sz="0" w:space="0" w:color="auto"/>
        <w:right w:val="none" w:sz="0" w:space="0" w:color="auto"/>
      </w:divBdr>
    </w:div>
    <w:div w:id="781221438">
      <w:marLeft w:val="480"/>
      <w:marRight w:val="0"/>
      <w:marTop w:val="0"/>
      <w:marBottom w:val="0"/>
      <w:divBdr>
        <w:top w:val="none" w:sz="0" w:space="0" w:color="auto"/>
        <w:left w:val="none" w:sz="0" w:space="0" w:color="auto"/>
        <w:bottom w:val="none" w:sz="0" w:space="0" w:color="auto"/>
        <w:right w:val="none" w:sz="0" w:space="0" w:color="auto"/>
      </w:divBdr>
    </w:div>
    <w:div w:id="781263356">
      <w:marLeft w:val="480"/>
      <w:marRight w:val="0"/>
      <w:marTop w:val="0"/>
      <w:marBottom w:val="0"/>
      <w:divBdr>
        <w:top w:val="none" w:sz="0" w:space="0" w:color="auto"/>
        <w:left w:val="none" w:sz="0" w:space="0" w:color="auto"/>
        <w:bottom w:val="none" w:sz="0" w:space="0" w:color="auto"/>
        <w:right w:val="none" w:sz="0" w:space="0" w:color="auto"/>
      </w:divBdr>
    </w:div>
    <w:div w:id="781263620">
      <w:marLeft w:val="480"/>
      <w:marRight w:val="0"/>
      <w:marTop w:val="0"/>
      <w:marBottom w:val="0"/>
      <w:divBdr>
        <w:top w:val="none" w:sz="0" w:space="0" w:color="auto"/>
        <w:left w:val="none" w:sz="0" w:space="0" w:color="auto"/>
        <w:bottom w:val="none" w:sz="0" w:space="0" w:color="auto"/>
        <w:right w:val="none" w:sz="0" w:space="0" w:color="auto"/>
      </w:divBdr>
    </w:div>
    <w:div w:id="781340545">
      <w:marLeft w:val="480"/>
      <w:marRight w:val="0"/>
      <w:marTop w:val="0"/>
      <w:marBottom w:val="0"/>
      <w:divBdr>
        <w:top w:val="none" w:sz="0" w:space="0" w:color="auto"/>
        <w:left w:val="none" w:sz="0" w:space="0" w:color="auto"/>
        <w:bottom w:val="none" w:sz="0" w:space="0" w:color="auto"/>
        <w:right w:val="none" w:sz="0" w:space="0" w:color="auto"/>
      </w:divBdr>
    </w:div>
    <w:div w:id="781342437">
      <w:bodyDiv w:val="1"/>
      <w:marLeft w:val="0"/>
      <w:marRight w:val="0"/>
      <w:marTop w:val="0"/>
      <w:marBottom w:val="0"/>
      <w:divBdr>
        <w:top w:val="none" w:sz="0" w:space="0" w:color="auto"/>
        <w:left w:val="none" w:sz="0" w:space="0" w:color="auto"/>
        <w:bottom w:val="none" w:sz="0" w:space="0" w:color="auto"/>
        <w:right w:val="none" w:sz="0" w:space="0" w:color="auto"/>
      </w:divBdr>
    </w:div>
    <w:div w:id="781461197">
      <w:marLeft w:val="480"/>
      <w:marRight w:val="0"/>
      <w:marTop w:val="0"/>
      <w:marBottom w:val="0"/>
      <w:divBdr>
        <w:top w:val="none" w:sz="0" w:space="0" w:color="auto"/>
        <w:left w:val="none" w:sz="0" w:space="0" w:color="auto"/>
        <w:bottom w:val="none" w:sz="0" w:space="0" w:color="auto"/>
        <w:right w:val="none" w:sz="0" w:space="0" w:color="auto"/>
      </w:divBdr>
    </w:div>
    <w:div w:id="781531872">
      <w:marLeft w:val="480"/>
      <w:marRight w:val="0"/>
      <w:marTop w:val="0"/>
      <w:marBottom w:val="0"/>
      <w:divBdr>
        <w:top w:val="none" w:sz="0" w:space="0" w:color="auto"/>
        <w:left w:val="none" w:sz="0" w:space="0" w:color="auto"/>
        <w:bottom w:val="none" w:sz="0" w:space="0" w:color="auto"/>
        <w:right w:val="none" w:sz="0" w:space="0" w:color="auto"/>
      </w:divBdr>
    </w:div>
    <w:div w:id="781725007">
      <w:marLeft w:val="480"/>
      <w:marRight w:val="0"/>
      <w:marTop w:val="0"/>
      <w:marBottom w:val="0"/>
      <w:divBdr>
        <w:top w:val="none" w:sz="0" w:space="0" w:color="auto"/>
        <w:left w:val="none" w:sz="0" w:space="0" w:color="auto"/>
        <w:bottom w:val="none" w:sz="0" w:space="0" w:color="auto"/>
        <w:right w:val="none" w:sz="0" w:space="0" w:color="auto"/>
      </w:divBdr>
    </w:div>
    <w:div w:id="781729028">
      <w:marLeft w:val="480"/>
      <w:marRight w:val="0"/>
      <w:marTop w:val="0"/>
      <w:marBottom w:val="0"/>
      <w:divBdr>
        <w:top w:val="none" w:sz="0" w:space="0" w:color="auto"/>
        <w:left w:val="none" w:sz="0" w:space="0" w:color="auto"/>
        <w:bottom w:val="none" w:sz="0" w:space="0" w:color="auto"/>
        <w:right w:val="none" w:sz="0" w:space="0" w:color="auto"/>
      </w:divBdr>
    </w:div>
    <w:div w:id="781730012">
      <w:marLeft w:val="480"/>
      <w:marRight w:val="0"/>
      <w:marTop w:val="0"/>
      <w:marBottom w:val="0"/>
      <w:divBdr>
        <w:top w:val="none" w:sz="0" w:space="0" w:color="auto"/>
        <w:left w:val="none" w:sz="0" w:space="0" w:color="auto"/>
        <w:bottom w:val="none" w:sz="0" w:space="0" w:color="auto"/>
        <w:right w:val="none" w:sz="0" w:space="0" w:color="auto"/>
      </w:divBdr>
    </w:div>
    <w:div w:id="781732185">
      <w:marLeft w:val="480"/>
      <w:marRight w:val="0"/>
      <w:marTop w:val="0"/>
      <w:marBottom w:val="0"/>
      <w:divBdr>
        <w:top w:val="none" w:sz="0" w:space="0" w:color="auto"/>
        <w:left w:val="none" w:sz="0" w:space="0" w:color="auto"/>
        <w:bottom w:val="none" w:sz="0" w:space="0" w:color="auto"/>
        <w:right w:val="none" w:sz="0" w:space="0" w:color="auto"/>
      </w:divBdr>
    </w:div>
    <w:div w:id="781875332">
      <w:marLeft w:val="480"/>
      <w:marRight w:val="0"/>
      <w:marTop w:val="0"/>
      <w:marBottom w:val="0"/>
      <w:divBdr>
        <w:top w:val="none" w:sz="0" w:space="0" w:color="auto"/>
        <w:left w:val="none" w:sz="0" w:space="0" w:color="auto"/>
        <w:bottom w:val="none" w:sz="0" w:space="0" w:color="auto"/>
        <w:right w:val="none" w:sz="0" w:space="0" w:color="auto"/>
      </w:divBdr>
    </w:div>
    <w:div w:id="781875992">
      <w:marLeft w:val="480"/>
      <w:marRight w:val="0"/>
      <w:marTop w:val="0"/>
      <w:marBottom w:val="0"/>
      <w:divBdr>
        <w:top w:val="none" w:sz="0" w:space="0" w:color="auto"/>
        <w:left w:val="none" w:sz="0" w:space="0" w:color="auto"/>
        <w:bottom w:val="none" w:sz="0" w:space="0" w:color="auto"/>
        <w:right w:val="none" w:sz="0" w:space="0" w:color="auto"/>
      </w:divBdr>
    </w:div>
    <w:div w:id="781925556">
      <w:marLeft w:val="480"/>
      <w:marRight w:val="0"/>
      <w:marTop w:val="0"/>
      <w:marBottom w:val="0"/>
      <w:divBdr>
        <w:top w:val="none" w:sz="0" w:space="0" w:color="auto"/>
        <w:left w:val="none" w:sz="0" w:space="0" w:color="auto"/>
        <w:bottom w:val="none" w:sz="0" w:space="0" w:color="auto"/>
        <w:right w:val="none" w:sz="0" w:space="0" w:color="auto"/>
      </w:divBdr>
    </w:div>
    <w:div w:id="781996258">
      <w:marLeft w:val="480"/>
      <w:marRight w:val="0"/>
      <w:marTop w:val="0"/>
      <w:marBottom w:val="0"/>
      <w:divBdr>
        <w:top w:val="none" w:sz="0" w:space="0" w:color="auto"/>
        <w:left w:val="none" w:sz="0" w:space="0" w:color="auto"/>
        <w:bottom w:val="none" w:sz="0" w:space="0" w:color="auto"/>
        <w:right w:val="none" w:sz="0" w:space="0" w:color="auto"/>
      </w:divBdr>
    </w:div>
    <w:div w:id="781996614">
      <w:marLeft w:val="480"/>
      <w:marRight w:val="0"/>
      <w:marTop w:val="0"/>
      <w:marBottom w:val="0"/>
      <w:divBdr>
        <w:top w:val="none" w:sz="0" w:space="0" w:color="auto"/>
        <w:left w:val="none" w:sz="0" w:space="0" w:color="auto"/>
        <w:bottom w:val="none" w:sz="0" w:space="0" w:color="auto"/>
        <w:right w:val="none" w:sz="0" w:space="0" w:color="auto"/>
      </w:divBdr>
    </w:div>
    <w:div w:id="782069623">
      <w:marLeft w:val="480"/>
      <w:marRight w:val="0"/>
      <w:marTop w:val="0"/>
      <w:marBottom w:val="0"/>
      <w:divBdr>
        <w:top w:val="none" w:sz="0" w:space="0" w:color="auto"/>
        <w:left w:val="none" w:sz="0" w:space="0" w:color="auto"/>
        <w:bottom w:val="none" w:sz="0" w:space="0" w:color="auto"/>
        <w:right w:val="none" w:sz="0" w:space="0" w:color="auto"/>
      </w:divBdr>
    </w:div>
    <w:div w:id="782185341">
      <w:marLeft w:val="480"/>
      <w:marRight w:val="0"/>
      <w:marTop w:val="0"/>
      <w:marBottom w:val="0"/>
      <w:divBdr>
        <w:top w:val="none" w:sz="0" w:space="0" w:color="auto"/>
        <w:left w:val="none" w:sz="0" w:space="0" w:color="auto"/>
        <w:bottom w:val="none" w:sz="0" w:space="0" w:color="auto"/>
        <w:right w:val="none" w:sz="0" w:space="0" w:color="auto"/>
      </w:divBdr>
    </w:div>
    <w:div w:id="782194195">
      <w:marLeft w:val="480"/>
      <w:marRight w:val="0"/>
      <w:marTop w:val="0"/>
      <w:marBottom w:val="0"/>
      <w:divBdr>
        <w:top w:val="none" w:sz="0" w:space="0" w:color="auto"/>
        <w:left w:val="none" w:sz="0" w:space="0" w:color="auto"/>
        <w:bottom w:val="none" w:sz="0" w:space="0" w:color="auto"/>
        <w:right w:val="none" w:sz="0" w:space="0" w:color="auto"/>
      </w:divBdr>
    </w:div>
    <w:div w:id="782194500">
      <w:marLeft w:val="480"/>
      <w:marRight w:val="0"/>
      <w:marTop w:val="0"/>
      <w:marBottom w:val="0"/>
      <w:divBdr>
        <w:top w:val="none" w:sz="0" w:space="0" w:color="auto"/>
        <w:left w:val="none" w:sz="0" w:space="0" w:color="auto"/>
        <w:bottom w:val="none" w:sz="0" w:space="0" w:color="auto"/>
        <w:right w:val="none" w:sz="0" w:space="0" w:color="auto"/>
      </w:divBdr>
    </w:div>
    <w:div w:id="782304219">
      <w:marLeft w:val="480"/>
      <w:marRight w:val="0"/>
      <w:marTop w:val="0"/>
      <w:marBottom w:val="0"/>
      <w:divBdr>
        <w:top w:val="none" w:sz="0" w:space="0" w:color="auto"/>
        <w:left w:val="none" w:sz="0" w:space="0" w:color="auto"/>
        <w:bottom w:val="none" w:sz="0" w:space="0" w:color="auto"/>
        <w:right w:val="none" w:sz="0" w:space="0" w:color="auto"/>
      </w:divBdr>
    </w:div>
    <w:div w:id="782306496">
      <w:marLeft w:val="480"/>
      <w:marRight w:val="0"/>
      <w:marTop w:val="0"/>
      <w:marBottom w:val="0"/>
      <w:divBdr>
        <w:top w:val="none" w:sz="0" w:space="0" w:color="auto"/>
        <w:left w:val="none" w:sz="0" w:space="0" w:color="auto"/>
        <w:bottom w:val="none" w:sz="0" w:space="0" w:color="auto"/>
        <w:right w:val="none" w:sz="0" w:space="0" w:color="auto"/>
      </w:divBdr>
    </w:div>
    <w:div w:id="782307973">
      <w:marLeft w:val="480"/>
      <w:marRight w:val="0"/>
      <w:marTop w:val="0"/>
      <w:marBottom w:val="0"/>
      <w:divBdr>
        <w:top w:val="none" w:sz="0" w:space="0" w:color="auto"/>
        <w:left w:val="none" w:sz="0" w:space="0" w:color="auto"/>
        <w:bottom w:val="none" w:sz="0" w:space="0" w:color="auto"/>
        <w:right w:val="none" w:sz="0" w:space="0" w:color="auto"/>
      </w:divBdr>
    </w:div>
    <w:div w:id="782312782">
      <w:marLeft w:val="480"/>
      <w:marRight w:val="0"/>
      <w:marTop w:val="0"/>
      <w:marBottom w:val="0"/>
      <w:divBdr>
        <w:top w:val="none" w:sz="0" w:space="0" w:color="auto"/>
        <w:left w:val="none" w:sz="0" w:space="0" w:color="auto"/>
        <w:bottom w:val="none" w:sz="0" w:space="0" w:color="auto"/>
        <w:right w:val="none" w:sz="0" w:space="0" w:color="auto"/>
      </w:divBdr>
    </w:div>
    <w:div w:id="782378605">
      <w:marLeft w:val="480"/>
      <w:marRight w:val="0"/>
      <w:marTop w:val="0"/>
      <w:marBottom w:val="0"/>
      <w:divBdr>
        <w:top w:val="none" w:sz="0" w:space="0" w:color="auto"/>
        <w:left w:val="none" w:sz="0" w:space="0" w:color="auto"/>
        <w:bottom w:val="none" w:sz="0" w:space="0" w:color="auto"/>
        <w:right w:val="none" w:sz="0" w:space="0" w:color="auto"/>
      </w:divBdr>
    </w:div>
    <w:div w:id="782385122">
      <w:marLeft w:val="480"/>
      <w:marRight w:val="0"/>
      <w:marTop w:val="0"/>
      <w:marBottom w:val="0"/>
      <w:divBdr>
        <w:top w:val="none" w:sz="0" w:space="0" w:color="auto"/>
        <w:left w:val="none" w:sz="0" w:space="0" w:color="auto"/>
        <w:bottom w:val="none" w:sz="0" w:space="0" w:color="auto"/>
        <w:right w:val="none" w:sz="0" w:space="0" w:color="auto"/>
      </w:divBdr>
    </w:div>
    <w:div w:id="782459120">
      <w:marLeft w:val="480"/>
      <w:marRight w:val="0"/>
      <w:marTop w:val="0"/>
      <w:marBottom w:val="0"/>
      <w:divBdr>
        <w:top w:val="none" w:sz="0" w:space="0" w:color="auto"/>
        <w:left w:val="none" w:sz="0" w:space="0" w:color="auto"/>
        <w:bottom w:val="none" w:sz="0" w:space="0" w:color="auto"/>
        <w:right w:val="none" w:sz="0" w:space="0" w:color="auto"/>
      </w:divBdr>
    </w:div>
    <w:div w:id="782499885">
      <w:marLeft w:val="480"/>
      <w:marRight w:val="0"/>
      <w:marTop w:val="0"/>
      <w:marBottom w:val="0"/>
      <w:divBdr>
        <w:top w:val="none" w:sz="0" w:space="0" w:color="auto"/>
        <w:left w:val="none" w:sz="0" w:space="0" w:color="auto"/>
        <w:bottom w:val="none" w:sz="0" w:space="0" w:color="auto"/>
        <w:right w:val="none" w:sz="0" w:space="0" w:color="auto"/>
      </w:divBdr>
    </w:div>
    <w:div w:id="782531975">
      <w:marLeft w:val="480"/>
      <w:marRight w:val="0"/>
      <w:marTop w:val="0"/>
      <w:marBottom w:val="0"/>
      <w:divBdr>
        <w:top w:val="none" w:sz="0" w:space="0" w:color="auto"/>
        <w:left w:val="none" w:sz="0" w:space="0" w:color="auto"/>
        <w:bottom w:val="none" w:sz="0" w:space="0" w:color="auto"/>
        <w:right w:val="none" w:sz="0" w:space="0" w:color="auto"/>
      </w:divBdr>
    </w:div>
    <w:div w:id="782574966">
      <w:marLeft w:val="480"/>
      <w:marRight w:val="0"/>
      <w:marTop w:val="0"/>
      <w:marBottom w:val="0"/>
      <w:divBdr>
        <w:top w:val="none" w:sz="0" w:space="0" w:color="auto"/>
        <w:left w:val="none" w:sz="0" w:space="0" w:color="auto"/>
        <w:bottom w:val="none" w:sz="0" w:space="0" w:color="auto"/>
        <w:right w:val="none" w:sz="0" w:space="0" w:color="auto"/>
      </w:divBdr>
    </w:div>
    <w:div w:id="782647895">
      <w:marLeft w:val="480"/>
      <w:marRight w:val="0"/>
      <w:marTop w:val="0"/>
      <w:marBottom w:val="0"/>
      <w:divBdr>
        <w:top w:val="none" w:sz="0" w:space="0" w:color="auto"/>
        <w:left w:val="none" w:sz="0" w:space="0" w:color="auto"/>
        <w:bottom w:val="none" w:sz="0" w:space="0" w:color="auto"/>
        <w:right w:val="none" w:sz="0" w:space="0" w:color="auto"/>
      </w:divBdr>
    </w:div>
    <w:div w:id="782728475">
      <w:marLeft w:val="480"/>
      <w:marRight w:val="0"/>
      <w:marTop w:val="0"/>
      <w:marBottom w:val="0"/>
      <w:divBdr>
        <w:top w:val="none" w:sz="0" w:space="0" w:color="auto"/>
        <w:left w:val="none" w:sz="0" w:space="0" w:color="auto"/>
        <w:bottom w:val="none" w:sz="0" w:space="0" w:color="auto"/>
        <w:right w:val="none" w:sz="0" w:space="0" w:color="auto"/>
      </w:divBdr>
    </w:div>
    <w:div w:id="782768238">
      <w:marLeft w:val="480"/>
      <w:marRight w:val="0"/>
      <w:marTop w:val="0"/>
      <w:marBottom w:val="0"/>
      <w:divBdr>
        <w:top w:val="none" w:sz="0" w:space="0" w:color="auto"/>
        <w:left w:val="none" w:sz="0" w:space="0" w:color="auto"/>
        <w:bottom w:val="none" w:sz="0" w:space="0" w:color="auto"/>
        <w:right w:val="none" w:sz="0" w:space="0" w:color="auto"/>
      </w:divBdr>
    </w:div>
    <w:div w:id="782848074">
      <w:marLeft w:val="480"/>
      <w:marRight w:val="0"/>
      <w:marTop w:val="0"/>
      <w:marBottom w:val="0"/>
      <w:divBdr>
        <w:top w:val="none" w:sz="0" w:space="0" w:color="auto"/>
        <w:left w:val="none" w:sz="0" w:space="0" w:color="auto"/>
        <w:bottom w:val="none" w:sz="0" w:space="0" w:color="auto"/>
        <w:right w:val="none" w:sz="0" w:space="0" w:color="auto"/>
      </w:divBdr>
    </w:div>
    <w:div w:id="782919832">
      <w:marLeft w:val="480"/>
      <w:marRight w:val="0"/>
      <w:marTop w:val="0"/>
      <w:marBottom w:val="0"/>
      <w:divBdr>
        <w:top w:val="none" w:sz="0" w:space="0" w:color="auto"/>
        <w:left w:val="none" w:sz="0" w:space="0" w:color="auto"/>
        <w:bottom w:val="none" w:sz="0" w:space="0" w:color="auto"/>
        <w:right w:val="none" w:sz="0" w:space="0" w:color="auto"/>
      </w:divBdr>
    </w:div>
    <w:div w:id="782958912">
      <w:marLeft w:val="480"/>
      <w:marRight w:val="0"/>
      <w:marTop w:val="0"/>
      <w:marBottom w:val="0"/>
      <w:divBdr>
        <w:top w:val="none" w:sz="0" w:space="0" w:color="auto"/>
        <w:left w:val="none" w:sz="0" w:space="0" w:color="auto"/>
        <w:bottom w:val="none" w:sz="0" w:space="0" w:color="auto"/>
        <w:right w:val="none" w:sz="0" w:space="0" w:color="auto"/>
      </w:divBdr>
    </w:div>
    <w:div w:id="782959177">
      <w:marLeft w:val="480"/>
      <w:marRight w:val="0"/>
      <w:marTop w:val="0"/>
      <w:marBottom w:val="0"/>
      <w:divBdr>
        <w:top w:val="none" w:sz="0" w:space="0" w:color="auto"/>
        <w:left w:val="none" w:sz="0" w:space="0" w:color="auto"/>
        <w:bottom w:val="none" w:sz="0" w:space="0" w:color="auto"/>
        <w:right w:val="none" w:sz="0" w:space="0" w:color="auto"/>
      </w:divBdr>
    </w:div>
    <w:div w:id="782964831">
      <w:marLeft w:val="480"/>
      <w:marRight w:val="0"/>
      <w:marTop w:val="0"/>
      <w:marBottom w:val="0"/>
      <w:divBdr>
        <w:top w:val="none" w:sz="0" w:space="0" w:color="auto"/>
        <w:left w:val="none" w:sz="0" w:space="0" w:color="auto"/>
        <w:bottom w:val="none" w:sz="0" w:space="0" w:color="auto"/>
        <w:right w:val="none" w:sz="0" w:space="0" w:color="auto"/>
      </w:divBdr>
    </w:div>
    <w:div w:id="782967734">
      <w:marLeft w:val="480"/>
      <w:marRight w:val="0"/>
      <w:marTop w:val="0"/>
      <w:marBottom w:val="0"/>
      <w:divBdr>
        <w:top w:val="none" w:sz="0" w:space="0" w:color="auto"/>
        <w:left w:val="none" w:sz="0" w:space="0" w:color="auto"/>
        <w:bottom w:val="none" w:sz="0" w:space="0" w:color="auto"/>
        <w:right w:val="none" w:sz="0" w:space="0" w:color="auto"/>
      </w:divBdr>
    </w:div>
    <w:div w:id="783033845">
      <w:marLeft w:val="480"/>
      <w:marRight w:val="0"/>
      <w:marTop w:val="0"/>
      <w:marBottom w:val="0"/>
      <w:divBdr>
        <w:top w:val="none" w:sz="0" w:space="0" w:color="auto"/>
        <w:left w:val="none" w:sz="0" w:space="0" w:color="auto"/>
        <w:bottom w:val="none" w:sz="0" w:space="0" w:color="auto"/>
        <w:right w:val="none" w:sz="0" w:space="0" w:color="auto"/>
      </w:divBdr>
    </w:div>
    <w:div w:id="783039610">
      <w:marLeft w:val="480"/>
      <w:marRight w:val="0"/>
      <w:marTop w:val="0"/>
      <w:marBottom w:val="0"/>
      <w:divBdr>
        <w:top w:val="none" w:sz="0" w:space="0" w:color="auto"/>
        <w:left w:val="none" w:sz="0" w:space="0" w:color="auto"/>
        <w:bottom w:val="none" w:sz="0" w:space="0" w:color="auto"/>
        <w:right w:val="none" w:sz="0" w:space="0" w:color="auto"/>
      </w:divBdr>
    </w:div>
    <w:div w:id="783111148">
      <w:marLeft w:val="480"/>
      <w:marRight w:val="0"/>
      <w:marTop w:val="0"/>
      <w:marBottom w:val="0"/>
      <w:divBdr>
        <w:top w:val="none" w:sz="0" w:space="0" w:color="auto"/>
        <w:left w:val="none" w:sz="0" w:space="0" w:color="auto"/>
        <w:bottom w:val="none" w:sz="0" w:space="0" w:color="auto"/>
        <w:right w:val="none" w:sz="0" w:space="0" w:color="auto"/>
      </w:divBdr>
    </w:div>
    <w:div w:id="783118386">
      <w:marLeft w:val="480"/>
      <w:marRight w:val="0"/>
      <w:marTop w:val="0"/>
      <w:marBottom w:val="0"/>
      <w:divBdr>
        <w:top w:val="none" w:sz="0" w:space="0" w:color="auto"/>
        <w:left w:val="none" w:sz="0" w:space="0" w:color="auto"/>
        <w:bottom w:val="none" w:sz="0" w:space="0" w:color="auto"/>
        <w:right w:val="none" w:sz="0" w:space="0" w:color="auto"/>
      </w:divBdr>
    </w:div>
    <w:div w:id="783186829">
      <w:marLeft w:val="480"/>
      <w:marRight w:val="0"/>
      <w:marTop w:val="0"/>
      <w:marBottom w:val="0"/>
      <w:divBdr>
        <w:top w:val="none" w:sz="0" w:space="0" w:color="auto"/>
        <w:left w:val="none" w:sz="0" w:space="0" w:color="auto"/>
        <w:bottom w:val="none" w:sz="0" w:space="0" w:color="auto"/>
        <w:right w:val="none" w:sz="0" w:space="0" w:color="auto"/>
      </w:divBdr>
    </w:div>
    <w:div w:id="783308874">
      <w:marLeft w:val="480"/>
      <w:marRight w:val="0"/>
      <w:marTop w:val="0"/>
      <w:marBottom w:val="0"/>
      <w:divBdr>
        <w:top w:val="none" w:sz="0" w:space="0" w:color="auto"/>
        <w:left w:val="none" w:sz="0" w:space="0" w:color="auto"/>
        <w:bottom w:val="none" w:sz="0" w:space="0" w:color="auto"/>
        <w:right w:val="none" w:sz="0" w:space="0" w:color="auto"/>
      </w:divBdr>
    </w:div>
    <w:div w:id="783381330">
      <w:marLeft w:val="480"/>
      <w:marRight w:val="0"/>
      <w:marTop w:val="0"/>
      <w:marBottom w:val="0"/>
      <w:divBdr>
        <w:top w:val="none" w:sz="0" w:space="0" w:color="auto"/>
        <w:left w:val="none" w:sz="0" w:space="0" w:color="auto"/>
        <w:bottom w:val="none" w:sz="0" w:space="0" w:color="auto"/>
        <w:right w:val="none" w:sz="0" w:space="0" w:color="auto"/>
      </w:divBdr>
    </w:div>
    <w:div w:id="783381728">
      <w:marLeft w:val="480"/>
      <w:marRight w:val="0"/>
      <w:marTop w:val="0"/>
      <w:marBottom w:val="0"/>
      <w:divBdr>
        <w:top w:val="none" w:sz="0" w:space="0" w:color="auto"/>
        <w:left w:val="none" w:sz="0" w:space="0" w:color="auto"/>
        <w:bottom w:val="none" w:sz="0" w:space="0" w:color="auto"/>
        <w:right w:val="none" w:sz="0" w:space="0" w:color="auto"/>
      </w:divBdr>
    </w:div>
    <w:div w:id="783420609">
      <w:marLeft w:val="480"/>
      <w:marRight w:val="0"/>
      <w:marTop w:val="0"/>
      <w:marBottom w:val="0"/>
      <w:divBdr>
        <w:top w:val="none" w:sz="0" w:space="0" w:color="auto"/>
        <w:left w:val="none" w:sz="0" w:space="0" w:color="auto"/>
        <w:bottom w:val="none" w:sz="0" w:space="0" w:color="auto"/>
        <w:right w:val="none" w:sz="0" w:space="0" w:color="auto"/>
      </w:divBdr>
    </w:div>
    <w:div w:id="783420642">
      <w:marLeft w:val="480"/>
      <w:marRight w:val="0"/>
      <w:marTop w:val="0"/>
      <w:marBottom w:val="0"/>
      <w:divBdr>
        <w:top w:val="none" w:sz="0" w:space="0" w:color="auto"/>
        <w:left w:val="none" w:sz="0" w:space="0" w:color="auto"/>
        <w:bottom w:val="none" w:sz="0" w:space="0" w:color="auto"/>
        <w:right w:val="none" w:sz="0" w:space="0" w:color="auto"/>
      </w:divBdr>
    </w:div>
    <w:div w:id="783497398">
      <w:marLeft w:val="480"/>
      <w:marRight w:val="0"/>
      <w:marTop w:val="0"/>
      <w:marBottom w:val="0"/>
      <w:divBdr>
        <w:top w:val="none" w:sz="0" w:space="0" w:color="auto"/>
        <w:left w:val="none" w:sz="0" w:space="0" w:color="auto"/>
        <w:bottom w:val="none" w:sz="0" w:space="0" w:color="auto"/>
        <w:right w:val="none" w:sz="0" w:space="0" w:color="auto"/>
      </w:divBdr>
    </w:div>
    <w:div w:id="783501044">
      <w:marLeft w:val="480"/>
      <w:marRight w:val="0"/>
      <w:marTop w:val="0"/>
      <w:marBottom w:val="0"/>
      <w:divBdr>
        <w:top w:val="none" w:sz="0" w:space="0" w:color="auto"/>
        <w:left w:val="none" w:sz="0" w:space="0" w:color="auto"/>
        <w:bottom w:val="none" w:sz="0" w:space="0" w:color="auto"/>
        <w:right w:val="none" w:sz="0" w:space="0" w:color="auto"/>
      </w:divBdr>
    </w:div>
    <w:div w:id="783580738">
      <w:marLeft w:val="480"/>
      <w:marRight w:val="0"/>
      <w:marTop w:val="0"/>
      <w:marBottom w:val="0"/>
      <w:divBdr>
        <w:top w:val="none" w:sz="0" w:space="0" w:color="auto"/>
        <w:left w:val="none" w:sz="0" w:space="0" w:color="auto"/>
        <w:bottom w:val="none" w:sz="0" w:space="0" w:color="auto"/>
        <w:right w:val="none" w:sz="0" w:space="0" w:color="auto"/>
      </w:divBdr>
    </w:div>
    <w:div w:id="783695752">
      <w:marLeft w:val="480"/>
      <w:marRight w:val="0"/>
      <w:marTop w:val="0"/>
      <w:marBottom w:val="0"/>
      <w:divBdr>
        <w:top w:val="none" w:sz="0" w:space="0" w:color="auto"/>
        <w:left w:val="none" w:sz="0" w:space="0" w:color="auto"/>
        <w:bottom w:val="none" w:sz="0" w:space="0" w:color="auto"/>
        <w:right w:val="none" w:sz="0" w:space="0" w:color="auto"/>
      </w:divBdr>
    </w:div>
    <w:div w:id="783771300">
      <w:bodyDiv w:val="1"/>
      <w:marLeft w:val="0"/>
      <w:marRight w:val="0"/>
      <w:marTop w:val="0"/>
      <w:marBottom w:val="0"/>
      <w:divBdr>
        <w:top w:val="none" w:sz="0" w:space="0" w:color="auto"/>
        <w:left w:val="none" w:sz="0" w:space="0" w:color="auto"/>
        <w:bottom w:val="none" w:sz="0" w:space="0" w:color="auto"/>
        <w:right w:val="none" w:sz="0" w:space="0" w:color="auto"/>
      </w:divBdr>
      <w:divsChild>
        <w:div w:id="68508662">
          <w:marLeft w:val="480"/>
          <w:marRight w:val="0"/>
          <w:marTop w:val="0"/>
          <w:marBottom w:val="0"/>
          <w:divBdr>
            <w:top w:val="none" w:sz="0" w:space="0" w:color="auto"/>
            <w:left w:val="none" w:sz="0" w:space="0" w:color="auto"/>
            <w:bottom w:val="none" w:sz="0" w:space="0" w:color="auto"/>
            <w:right w:val="none" w:sz="0" w:space="0" w:color="auto"/>
          </w:divBdr>
        </w:div>
        <w:div w:id="129444467">
          <w:marLeft w:val="480"/>
          <w:marRight w:val="0"/>
          <w:marTop w:val="0"/>
          <w:marBottom w:val="0"/>
          <w:divBdr>
            <w:top w:val="none" w:sz="0" w:space="0" w:color="auto"/>
            <w:left w:val="none" w:sz="0" w:space="0" w:color="auto"/>
            <w:bottom w:val="none" w:sz="0" w:space="0" w:color="auto"/>
            <w:right w:val="none" w:sz="0" w:space="0" w:color="auto"/>
          </w:divBdr>
        </w:div>
        <w:div w:id="166556373">
          <w:marLeft w:val="480"/>
          <w:marRight w:val="0"/>
          <w:marTop w:val="0"/>
          <w:marBottom w:val="0"/>
          <w:divBdr>
            <w:top w:val="none" w:sz="0" w:space="0" w:color="auto"/>
            <w:left w:val="none" w:sz="0" w:space="0" w:color="auto"/>
            <w:bottom w:val="none" w:sz="0" w:space="0" w:color="auto"/>
            <w:right w:val="none" w:sz="0" w:space="0" w:color="auto"/>
          </w:divBdr>
        </w:div>
        <w:div w:id="257522671">
          <w:marLeft w:val="480"/>
          <w:marRight w:val="0"/>
          <w:marTop w:val="0"/>
          <w:marBottom w:val="0"/>
          <w:divBdr>
            <w:top w:val="none" w:sz="0" w:space="0" w:color="auto"/>
            <w:left w:val="none" w:sz="0" w:space="0" w:color="auto"/>
            <w:bottom w:val="none" w:sz="0" w:space="0" w:color="auto"/>
            <w:right w:val="none" w:sz="0" w:space="0" w:color="auto"/>
          </w:divBdr>
        </w:div>
        <w:div w:id="323975462">
          <w:marLeft w:val="480"/>
          <w:marRight w:val="0"/>
          <w:marTop w:val="0"/>
          <w:marBottom w:val="0"/>
          <w:divBdr>
            <w:top w:val="none" w:sz="0" w:space="0" w:color="auto"/>
            <w:left w:val="none" w:sz="0" w:space="0" w:color="auto"/>
            <w:bottom w:val="none" w:sz="0" w:space="0" w:color="auto"/>
            <w:right w:val="none" w:sz="0" w:space="0" w:color="auto"/>
          </w:divBdr>
        </w:div>
        <w:div w:id="370112699">
          <w:marLeft w:val="480"/>
          <w:marRight w:val="0"/>
          <w:marTop w:val="0"/>
          <w:marBottom w:val="0"/>
          <w:divBdr>
            <w:top w:val="none" w:sz="0" w:space="0" w:color="auto"/>
            <w:left w:val="none" w:sz="0" w:space="0" w:color="auto"/>
            <w:bottom w:val="none" w:sz="0" w:space="0" w:color="auto"/>
            <w:right w:val="none" w:sz="0" w:space="0" w:color="auto"/>
          </w:divBdr>
        </w:div>
        <w:div w:id="377432753">
          <w:marLeft w:val="480"/>
          <w:marRight w:val="0"/>
          <w:marTop w:val="0"/>
          <w:marBottom w:val="0"/>
          <w:divBdr>
            <w:top w:val="none" w:sz="0" w:space="0" w:color="auto"/>
            <w:left w:val="none" w:sz="0" w:space="0" w:color="auto"/>
            <w:bottom w:val="none" w:sz="0" w:space="0" w:color="auto"/>
            <w:right w:val="none" w:sz="0" w:space="0" w:color="auto"/>
          </w:divBdr>
        </w:div>
        <w:div w:id="400174479">
          <w:marLeft w:val="480"/>
          <w:marRight w:val="0"/>
          <w:marTop w:val="0"/>
          <w:marBottom w:val="0"/>
          <w:divBdr>
            <w:top w:val="none" w:sz="0" w:space="0" w:color="auto"/>
            <w:left w:val="none" w:sz="0" w:space="0" w:color="auto"/>
            <w:bottom w:val="none" w:sz="0" w:space="0" w:color="auto"/>
            <w:right w:val="none" w:sz="0" w:space="0" w:color="auto"/>
          </w:divBdr>
        </w:div>
        <w:div w:id="546651793">
          <w:marLeft w:val="480"/>
          <w:marRight w:val="0"/>
          <w:marTop w:val="0"/>
          <w:marBottom w:val="0"/>
          <w:divBdr>
            <w:top w:val="none" w:sz="0" w:space="0" w:color="auto"/>
            <w:left w:val="none" w:sz="0" w:space="0" w:color="auto"/>
            <w:bottom w:val="none" w:sz="0" w:space="0" w:color="auto"/>
            <w:right w:val="none" w:sz="0" w:space="0" w:color="auto"/>
          </w:divBdr>
        </w:div>
        <w:div w:id="620457169">
          <w:marLeft w:val="480"/>
          <w:marRight w:val="0"/>
          <w:marTop w:val="0"/>
          <w:marBottom w:val="0"/>
          <w:divBdr>
            <w:top w:val="none" w:sz="0" w:space="0" w:color="auto"/>
            <w:left w:val="none" w:sz="0" w:space="0" w:color="auto"/>
            <w:bottom w:val="none" w:sz="0" w:space="0" w:color="auto"/>
            <w:right w:val="none" w:sz="0" w:space="0" w:color="auto"/>
          </w:divBdr>
        </w:div>
        <w:div w:id="635569195">
          <w:marLeft w:val="480"/>
          <w:marRight w:val="0"/>
          <w:marTop w:val="0"/>
          <w:marBottom w:val="0"/>
          <w:divBdr>
            <w:top w:val="none" w:sz="0" w:space="0" w:color="auto"/>
            <w:left w:val="none" w:sz="0" w:space="0" w:color="auto"/>
            <w:bottom w:val="none" w:sz="0" w:space="0" w:color="auto"/>
            <w:right w:val="none" w:sz="0" w:space="0" w:color="auto"/>
          </w:divBdr>
        </w:div>
        <w:div w:id="637758657">
          <w:marLeft w:val="480"/>
          <w:marRight w:val="0"/>
          <w:marTop w:val="0"/>
          <w:marBottom w:val="0"/>
          <w:divBdr>
            <w:top w:val="none" w:sz="0" w:space="0" w:color="auto"/>
            <w:left w:val="none" w:sz="0" w:space="0" w:color="auto"/>
            <w:bottom w:val="none" w:sz="0" w:space="0" w:color="auto"/>
            <w:right w:val="none" w:sz="0" w:space="0" w:color="auto"/>
          </w:divBdr>
        </w:div>
        <w:div w:id="646082706">
          <w:marLeft w:val="480"/>
          <w:marRight w:val="0"/>
          <w:marTop w:val="0"/>
          <w:marBottom w:val="0"/>
          <w:divBdr>
            <w:top w:val="none" w:sz="0" w:space="0" w:color="auto"/>
            <w:left w:val="none" w:sz="0" w:space="0" w:color="auto"/>
            <w:bottom w:val="none" w:sz="0" w:space="0" w:color="auto"/>
            <w:right w:val="none" w:sz="0" w:space="0" w:color="auto"/>
          </w:divBdr>
        </w:div>
        <w:div w:id="673651104">
          <w:marLeft w:val="480"/>
          <w:marRight w:val="0"/>
          <w:marTop w:val="0"/>
          <w:marBottom w:val="0"/>
          <w:divBdr>
            <w:top w:val="none" w:sz="0" w:space="0" w:color="auto"/>
            <w:left w:val="none" w:sz="0" w:space="0" w:color="auto"/>
            <w:bottom w:val="none" w:sz="0" w:space="0" w:color="auto"/>
            <w:right w:val="none" w:sz="0" w:space="0" w:color="auto"/>
          </w:divBdr>
        </w:div>
        <w:div w:id="705717414">
          <w:marLeft w:val="480"/>
          <w:marRight w:val="0"/>
          <w:marTop w:val="0"/>
          <w:marBottom w:val="0"/>
          <w:divBdr>
            <w:top w:val="none" w:sz="0" w:space="0" w:color="auto"/>
            <w:left w:val="none" w:sz="0" w:space="0" w:color="auto"/>
            <w:bottom w:val="none" w:sz="0" w:space="0" w:color="auto"/>
            <w:right w:val="none" w:sz="0" w:space="0" w:color="auto"/>
          </w:divBdr>
        </w:div>
        <w:div w:id="766317277">
          <w:marLeft w:val="480"/>
          <w:marRight w:val="0"/>
          <w:marTop w:val="0"/>
          <w:marBottom w:val="0"/>
          <w:divBdr>
            <w:top w:val="none" w:sz="0" w:space="0" w:color="auto"/>
            <w:left w:val="none" w:sz="0" w:space="0" w:color="auto"/>
            <w:bottom w:val="none" w:sz="0" w:space="0" w:color="auto"/>
            <w:right w:val="none" w:sz="0" w:space="0" w:color="auto"/>
          </w:divBdr>
        </w:div>
        <w:div w:id="770399365">
          <w:marLeft w:val="480"/>
          <w:marRight w:val="0"/>
          <w:marTop w:val="0"/>
          <w:marBottom w:val="0"/>
          <w:divBdr>
            <w:top w:val="none" w:sz="0" w:space="0" w:color="auto"/>
            <w:left w:val="none" w:sz="0" w:space="0" w:color="auto"/>
            <w:bottom w:val="none" w:sz="0" w:space="0" w:color="auto"/>
            <w:right w:val="none" w:sz="0" w:space="0" w:color="auto"/>
          </w:divBdr>
        </w:div>
        <w:div w:id="978996313">
          <w:marLeft w:val="480"/>
          <w:marRight w:val="0"/>
          <w:marTop w:val="0"/>
          <w:marBottom w:val="0"/>
          <w:divBdr>
            <w:top w:val="none" w:sz="0" w:space="0" w:color="auto"/>
            <w:left w:val="none" w:sz="0" w:space="0" w:color="auto"/>
            <w:bottom w:val="none" w:sz="0" w:space="0" w:color="auto"/>
            <w:right w:val="none" w:sz="0" w:space="0" w:color="auto"/>
          </w:divBdr>
        </w:div>
        <w:div w:id="1033918556">
          <w:marLeft w:val="480"/>
          <w:marRight w:val="0"/>
          <w:marTop w:val="0"/>
          <w:marBottom w:val="0"/>
          <w:divBdr>
            <w:top w:val="none" w:sz="0" w:space="0" w:color="auto"/>
            <w:left w:val="none" w:sz="0" w:space="0" w:color="auto"/>
            <w:bottom w:val="none" w:sz="0" w:space="0" w:color="auto"/>
            <w:right w:val="none" w:sz="0" w:space="0" w:color="auto"/>
          </w:divBdr>
        </w:div>
        <w:div w:id="1070344376">
          <w:marLeft w:val="480"/>
          <w:marRight w:val="0"/>
          <w:marTop w:val="0"/>
          <w:marBottom w:val="0"/>
          <w:divBdr>
            <w:top w:val="none" w:sz="0" w:space="0" w:color="auto"/>
            <w:left w:val="none" w:sz="0" w:space="0" w:color="auto"/>
            <w:bottom w:val="none" w:sz="0" w:space="0" w:color="auto"/>
            <w:right w:val="none" w:sz="0" w:space="0" w:color="auto"/>
          </w:divBdr>
        </w:div>
      </w:divsChild>
    </w:div>
    <w:div w:id="783772233">
      <w:marLeft w:val="480"/>
      <w:marRight w:val="0"/>
      <w:marTop w:val="0"/>
      <w:marBottom w:val="0"/>
      <w:divBdr>
        <w:top w:val="none" w:sz="0" w:space="0" w:color="auto"/>
        <w:left w:val="none" w:sz="0" w:space="0" w:color="auto"/>
        <w:bottom w:val="none" w:sz="0" w:space="0" w:color="auto"/>
        <w:right w:val="none" w:sz="0" w:space="0" w:color="auto"/>
      </w:divBdr>
    </w:div>
    <w:div w:id="783773301">
      <w:marLeft w:val="480"/>
      <w:marRight w:val="0"/>
      <w:marTop w:val="0"/>
      <w:marBottom w:val="0"/>
      <w:divBdr>
        <w:top w:val="none" w:sz="0" w:space="0" w:color="auto"/>
        <w:left w:val="none" w:sz="0" w:space="0" w:color="auto"/>
        <w:bottom w:val="none" w:sz="0" w:space="0" w:color="auto"/>
        <w:right w:val="none" w:sz="0" w:space="0" w:color="auto"/>
      </w:divBdr>
    </w:div>
    <w:div w:id="783810727">
      <w:marLeft w:val="480"/>
      <w:marRight w:val="0"/>
      <w:marTop w:val="0"/>
      <w:marBottom w:val="0"/>
      <w:divBdr>
        <w:top w:val="none" w:sz="0" w:space="0" w:color="auto"/>
        <w:left w:val="none" w:sz="0" w:space="0" w:color="auto"/>
        <w:bottom w:val="none" w:sz="0" w:space="0" w:color="auto"/>
        <w:right w:val="none" w:sz="0" w:space="0" w:color="auto"/>
      </w:divBdr>
    </w:div>
    <w:div w:id="783841021">
      <w:marLeft w:val="480"/>
      <w:marRight w:val="0"/>
      <w:marTop w:val="0"/>
      <w:marBottom w:val="0"/>
      <w:divBdr>
        <w:top w:val="none" w:sz="0" w:space="0" w:color="auto"/>
        <w:left w:val="none" w:sz="0" w:space="0" w:color="auto"/>
        <w:bottom w:val="none" w:sz="0" w:space="0" w:color="auto"/>
        <w:right w:val="none" w:sz="0" w:space="0" w:color="auto"/>
      </w:divBdr>
    </w:div>
    <w:div w:id="783882792">
      <w:marLeft w:val="480"/>
      <w:marRight w:val="0"/>
      <w:marTop w:val="0"/>
      <w:marBottom w:val="0"/>
      <w:divBdr>
        <w:top w:val="none" w:sz="0" w:space="0" w:color="auto"/>
        <w:left w:val="none" w:sz="0" w:space="0" w:color="auto"/>
        <w:bottom w:val="none" w:sz="0" w:space="0" w:color="auto"/>
        <w:right w:val="none" w:sz="0" w:space="0" w:color="auto"/>
      </w:divBdr>
    </w:div>
    <w:div w:id="783890524">
      <w:marLeft w:val="480"/>
      <w:marRight w:val="0"/>
      <w:marTop w:val="0"/>
      <w:marBottom w:val="0"/>
      <w:divBdr>
        <w:top w:val="none" w:sz="0" w:space="0" w:color="auto"/>
        <w:left w:val="none" w:sz="0" w:space="0" w:color="auto"/>
        <w:bottom w:val="none" w:sz="0" w:space="0" w:color="auto"/>
        <w:right w:val="none" w:sz="0" w:space="0" w:color="auto"/>
      </w:divBdr>
    </w:div>
    <w:div w:id="783958157">
      <w:marLeft w:val="480"/>
      <w:marRight w:val="0"/>
      <w:marTop w:val="0"/>
      <w:marBottom w:val="0"/>
      <w:divBdr>
        <w:top w:val="none" w:sz="0" w:space="0" w:color="auto"/>
        <w:left w:val="none" w:sz="0" w:space="0" w:color="auto"/>
        <w:bottom w:val="none" w:sz="0" w:space="0" w:color="auto"/>
        <w:right w:val="none" w:sz="0" w:space="0" w:color="auto"/>
      </w:divBdr>
    </w:div>
    <w:div w:id="783958802">
      <w:bodyDiv w:val="1"/>
      <w:marLeft w:val="0"/>
      <w:marRight w:val="0"/>
      <w:marTop w:val="0"/>
      <w:marBottom w:val="0"/>
      <w:divBdr>
        <w:top w:val="none" w:sz="0" w:space="0" w:color="auto"/>
        <w:left w:val="none" w:sz="0" w:space="0" w:color="auto"/>
        <w:bottom w:val="none" w:sz="0" w:space="0" w:color="auto"/>
        <w:right w:val="none" w:sz="0" w:space="0" w:color="auto"/>
      </w:divBdr>
    </w:div>
    <w:div w:id="783963450">
      <w:marLeft w:val="480"/>
      <w:marRight w:val="0"/>
      <w:marTop w:val="0"/>
      <w:marBottom w:val="0"/>
      <w:divBdr>
        <w:top w:val="none" w:sz="0" w:space="0" w:color="auto"/>
        <w:left w:val="none" w:sz="0" w:space="0" w:color="auto"/>
        <w:bottom w:val="none" w:sz="0" w:space="0" w:color="auto"/>
        <w:right w:val="none" w:sz="0" w:space="0" w:color="auto"/>
      </w:divBdr>
    </w:div>
    <w:div w:id="784081452">
      <w:marLeft w:val="480"/>
      <w:marRight w:val="0"/>
      <w:marTop w:val="0"/>
      <w:marBottom w:val="0"/>
      <w:divBdr>
        <w:top w:val="none" w:sz="0" w:space="0" w:color="auto"/>
        <w:left w:val="none" w:sz="0" w:space="0" w:color="auto"/>
        <w:bottom w:val="none" w:sz="0" w:space="0" w:color="auto"/>
        <w:right w:val="none" w:sz="0" w:space="0" w:color="auto"/>
      </w:divBdr>
    </w:div>
    <w:div w:id="784083506">
      <w:marLeft w:val="480"/>
      <w:marRight w:val="0"/>
      <w:marTop w:val="0"/>
      <w:marBottom w:val="0"/>
      <w:divBdr>
        <w:top w:val="none" w:sz="0" w:space="0" w:color="auto"/>
        <w:left w:val="none" w:sz="0" w:space="0" w:color="auto"/>
        <w:bottom w:val="none" w:sz="0" w:space="0" w:color="auto"/>
        <w:right w:val="none" w:sz="0" w:space="0" w:color="auto"/>
      </w:divBdr>
    </w:div>
    <w:div w:id="784151034">
      <w:marLeft w:val="480"/>
      <w:marRight w:val="0"/>
      <w:marTop w:val="0"/>
      <w:marBottom w:val="0"/>
      <w:divBdr>
        <w:top w:val="none" w:sz="0" w:space="0" w:color="auto"/>
        <w:left w:val="none" w:sz="0" w:space="0" w:color="auto"/>
        <w:bottom w:val="none" w:sz="0" w:space="0" w:color="auto"/>
        <w:right w:val="none" w:sz="0" w:space="0" w:color="auto"/>
      </w:divBdr>
    </w:div>
    <w:div w:id="784151107">
      <w:marLeft w:val="480"/>
      <w:marRight w:val="0"/>
      <w:marTop w:val="0"/>
      <w:marBottom w:val="0"/>
      <w:divBdr>
        <w:top w:val="none" w:sz="0" w:space="0" w:color="auto"/>
        <w:left w:val="none" w:sz="0" w:space="0" w:color="auto"/>
        <w:bottom w:val="none" w:sz="0" w:space="0" w:color="auto"/>
        <w:right w:val="none" w:sz="0" w:space="0" w:color="auto"/>
      </w:divBdr>
    </w:div>
    <w:div w:id="784227218">
      <w:marLeft w:val="480"/>
      <w:marRight w:val="0"/>
      <w:marTop w:val="0"/>
      <w:marBottom w:val="0"/>
      <w:divBdr>
        <w:top w:val="none" w:sz="0" w:space="0" w:color="auto"/>
        <w:left w:val="none" w:sz="0" w:space="0" w:color="auto"/>
        <w:bottom w:val="none" w:sz="0" w:space="0" w:color="auto"/>
        <w:right w:val="none" w:sz="0" w:space="0" w:color="auto"/>
      </w:divBdr>
    </w:div>
    <w:div w:id="784235198">
      <w:marLeft w:val="480"/>
      <w:marRight w:val="0"/>
      <w:marTop w:val="0"/>
      <w:marBottom w:val="0"/>
      <w:divBdr>
        <w:top w:val="none" w:sz="0" w:space="0" w:color="auto"/>
        <w:left w:val="none" w:sz="0" w:space="0" w:color="auto"/>
        <w:bottom w:val="none" w:sz="0" w:space="0" w:color="auto"/>
        <w:right w:val="none" w:sz="0" w:space="0" w:color="auto"/>
      </w:divBdr>
    </w:div>
    <w:div w:id="784272828">
      <w:marLeft w:val="480"/>
      <w:marRight w:val="0"/>
      <w:marTop w:val="0"/>
      <w:marBottom w:val="0"/>
      <w:divBdr>
        <w:top w:val="none" w:sz="0" w:space="0" w:color="auto"/>
        <w:left w:val="none" w:sz="0" w:space="0" w:color="auto"/>
        <w:bottom w:val="none" w:sz="0" w:space="0" w:color="auto"/>
        <w:right w:val="none" w:sz="0" w:space="0" w:color="auto"/>
      </w:divBdr>
    </w:div>
    <w:div w:id="784273418">
      <w:marLeft w:val="480"/>
      <w:marRight w:val="0"/>
      <w:marTop w:val="0"/>
      <w:marBottom w:val="0"/>
      <w:divBdr>
        <w:top w:val="none" w:sz="0" w:space="0" w:color="auto"/>
        <w:left w:val="none" w:sz="0" w:space="0" w:color="auto"/>
        <w:bottom w:val="none" w:sz="0" w:space="0" w:color="auto"/>
        <w:right w:val="none" w:sz="0" w:space="0" w:color="auto"/>
      </w:divBdr>
    </w:div>
    <w:div w:id="784275673">
      <w:marLeft w:val="480"/>
      <w:marRight w:val="0"/>
      <w:marTop w:val="0"/>
      <w:marBottom w:val="0"/>
      <w:divBdr>
        <w:top w:val="none" w:sz="0" w:space="0" w:color="auto"/>
        <w:left w:val="none" w:sz="0" w:space="0" w:color="auto"/>
        <w:bottom w:val="none" w:sz="0" w:space="0" w:color="auto"/>
        <w:right w:val="none" w:sz="0" w:space="0" w:color="auto"/>
      </w:divBdr>
    </w:div>
    <w:div w:id="784301926">
      <w:marLeft w:val="480"/>
      <w:marRight w:val="0"/>
      <w:marTop w:val="0"/>
      <w:marBottom w:val="0"/>
      <w:divBdr>
        <w:top w:val="none" w:sz="0" w:space="0" w:color="auto"/>
        <w:left w:val="none" w:sz="0" w:space="0" w:color="auto"/>
        <w:bottom w:val="none" w:sz="0" w:space="0" w:color="auto"/>
        <w:right w:val="none" w:sz="0" w:space="0" w:color="auto"/>
      </w:divBdr>
    </w:div>
    <w:div w:id="784345394">
      <w:marLeft w:val="480"/>
      <w:marRight w:val="0"/>
      <w:marTop w:val="0"/>
      <w:marBottom w:val="0"/>
      <w:divBdr>
        <w:top w:val="none" w:sz="0" w:space="0" w:color="auto"/>
        <w:left w:val="none" w:sz="0" w:space="0" w:color="auto"/>
        <w:bottom w:val="none" w:sz="0" w:space="0" w:color="auto"/>
        <w:right w:val="none" w:sz="0" w:space="0" w:color="auto"/>
      </w:divBdr>
    </w:div>
    <w:div w:id="784351702">
      <w:marLeft w:val="480"/>
      <w:marRight w:val="0"/>
      <w:marTop w:val="0"/>
      <w:marBottom w:val="0"/>
      <w:divBdr>
        <w:top w:val="none" w:sz="0" w:space="0" w:color="auto"/>
        <w:left w:val="none" w:sz="0" w:space="0" w:color="auto"/>
        <w:bottom w:val="none" w:sz="0" w:space="0" w:color="auto"/>
        <w:right w:val="none" w:sz="0" w:space="0" w:color="auto"/>
      </w:divBdr>
    </w:div>
    <w:div w:id="784419775">
      <w:marLeft w:val="480"/>
      <w:marRight w:val="0"/>
      <w:marTop w:val="0"/>
      <w:marBottom w:val="0"/>
      <w:divBdr>
        <w:top w:val="none" w:sz="0" w:space="0" w:color="auto"/>
        <w:left w:val="none" w:sz="0" w:space="0" w:color="auto"/>
        <w:bottom w:val="none" w:sz="0" w:space="0" w:color="auto"/>
        <w:right w:val="none" w:sz="0" w:space="0" w:color="auto"/>
      </w:divBdr>
    </w:div>
    <w:div w:id="784422796">
      <w:marLeft w:val="480"/>
      <w:marRight w:val="0"/>
      <w:marTop w:val="0"/>
      <w:marBottom w:val="0"/>
      <w:divBdr>
        <w:top w:val="none" w:sz="0" w:space="0" w:color="auto"/>
        <w:left w:val="none" w:sz="0" w:space="0" w:color="auto"/>
        <w:bottom w:val="none" w:sz="0" w:space="0" w:color="auto"/>
        <w:right w:val="none" w:sz="0" w:space="0" w:color="auto"/>
      </w:divBdr>
    </w:div>
    <w:div w:id="784466023">
      <w:marLeft w:val="480"/>
      <w:marRight w:val="0"/>
      <w:marTop w:val="0"/>
      <w:marBottom w:val="0"/>
      <w:divBdr>
        <w:top w:val="none" w:sz="0" w:space="0" w:color="auto"/>
        <w:left w:val="none" w:sz="0" w:space="0" w:color="auto"/>
        <w:bottom w:val="none" w:sz="0" w:space="0" w:color="auto"/>
        <w:right w:val="none" w:sz="0" w:space="0" w:color="auto"/>
      </w:divBdr>
    </w:div>
    <w:div w:id="784541278">
      <w:marLeft w:val="480"/>
      <w:marRight w:val="0"/>
      <w:marTop w:val="0"/>
      <w:marBottom w:val="0"/>
      <w:divBdr>
        <w:top w:val="none" w:sz="0" w:space="0" w:color="auto"/>
        <w:left w:val="none" w:sz="0" w:space="0" w:color="auto"/>
        <w:bottom w:val="none" w:sz="0" w:space="0" w:color="auto"/>
        <w:right w:val="none" w:sz="0" w:space="0" w:color="auto"/>
      </w:divBdr>
    </w:div>
    <w:div w:id="784620408">
      <w:marLeft w:val="480"/>
      <w:marRight w:val="0"/>
      <w:marTop w:val="0"/>
      <w:marBottom w:val="0"/>
      <w:divBdr>
        <w:top w:val="none" w:sz="0" w:space="0" w:color="auto"/>
        <w:left w:val="none" w:sz="0" w:space="0" w:color="auto"/>
        <w:bottom w:val="none" w:sz="0" w:space="0" w:color="auto"/>
        <w:right w:val="none" w:sz="0" w:space="0" w:color="auto"/>
      </w:divBdr>
    </w:div>
    <w:div w:id="784622265">
      <w:marLeft w:val="480"/>
      <w:marRight w:val="0"/>
      <w:marTop w:val="0"/>
      <w:marBottom w:val="0"/>
      <w:divBdr>
        <w:top w:val="none" w:sz="0" w:space="0" w:color="auto"/>
        <w:left w:val="none" w:sz="0" w:space="0" w:color="auto"/>
        <w:bottom w:val="none" w:sz="0" w:space="0" w:color="auto"/>
        <w:right w:val="none" w:sz="0" w:space="0" w:color="auto"/>
      </w:divBdr>
    </w:div>
    <w:div w:id="784693839">
      <w:marLeft w:val="480"/>
      <w:marRight w:val="0"/>
      <w:marTop w:val="0"/>
      <w:marBottom w:val="0"/>
      <w:divBdr>
        <w:top w:val="none" w:sz="0" w:space="0" w:color="auto"/>
        <w:left w:val="none" w:sz="0" w:space="0" w:color="auto"/>
        <w:bottom w:val="none" w:sz="0" w:space="0" w:color="auto"/>
        <w:right w:val="none" w:sz="0" w:space="0" w:color="auto"/>
      </w:divBdr>
    </w:div>
    <w:div w:id="784732685">
      <w:marLeft w:val="480"/>
      <w:marRight w:val="0"/>
      <w:marTop w:val="0"/>
      <w:marBottom w:val="0"/>
      <w:divBdr>
        <w:top w:val="none" w:sz="0" w:space="0" w:color="auto"/>
        <w:left w:val="none" w:sz="0" w:space="0" w:color="auto"/>
        <w:bottom w:val="none" w:sz="0" w:space="0" w:color="auto"/>
        <w:right w:val="none" w:sz="0" w:space="0" w:color="auto"/>
      </w:divBdr>
    </w:div>
    <w:div w:id="784735086">
      <w:marLeft w:val="480"/>
      <w:marRight w:val="0"/>
      <w:marTop w:val="0"/>
      <w:marBottom w:val="0"/>
      <w:divBdr>
        <w:top w:val="none" w:sz="0" w:space="0" w:color="auto"/>
        <w:left w:val="none" w:sz="0" w:space="0" w:color="auto"/>
        <w:bottom w:val="none" w:sz="0" w:space="0" w:color="auto"/>
        <w:right w:val="none" w:sz="0" w:space="0" w:color="auto"/>
      </w:divBdr>
    </w:div>
    <w:div w:id="784929729">
      <w:marLeft w:val="480"/>
      <w:marRight w:val="0"/>
      <w:marTop w:val="0"/>
      <w:marBottom w:val="0"/>
      <w:divBdr>
        <w:top w:val="none" w:sz="0" w:space="0" w:color="auto"/>
        <w:left w:val="none" w:sz="0" w:space="0" w:color="auto"/>
        <w:bottom w:val="none" w:sz="0" w:space="0" w:color="auto"/>
        <w:right w:val="none" w:sz="0" w:space="0" w:color="auto"/>
      </w:divBdr>
    </w:div>
    <w:div w:id="785004195">
      <w:marLeft w:val="480"/>
      <w:marRight w:val="0"/>
      <w:marTop w:val="0"/>
      <w:marBottom w:val="0"/>
      <w:divBdr>
        <w:top w:val="none" w:sz="0" w:space="0" w:color="auto"/>
        <w:left w:val="none" w:sz="0" w:space="0" w:color="auto"/>
        <w:bottom w:val="none" w:sz="0" w:space="0" w:color="auto"/>
        <w:right w:val="none" w:sz="0" w:space="0" w:color="auto"/>
      </w:divBdr>
    </w:div>
    <w:div w:id="785006540">
      <w:marLeft w:val="480"/>
      <w:marRight w:val="0"/>
      <w:marTop w:val="0"/>
      <w:marBottom w:val="0"/>
      <w:divBdr>
        <w:top w:val="none" w:sz="0" w:space="0" w:color="auto"/>
        <w:left w:val="none" w:sz="0" w:space="0" w:color="auto"/>
        <w:bottom w:val="none" w:sz="0" w:space="0" w:color="auto"/>
        <w:right w:val="none" w:sz="0" w:space="0" w:color="auto"/>
      </w:divBdr>
    </w:div>
    <w:div w:id="785126463">
      <w:marLeft w:val="480"/>
      <w:marRight w:val="0"/>
      <w:marTop w:val="0"/>
      <w:marBottom w:val="0"/>
      <w:divBdr>
        <w:top w:val="none" w:sz="0" w:space="0" w:color="auto"/>
        <w:left w:val="none" w:sz="0" w:space="0" w:color="auto"/>
        <w:bottom w:val="none" w:sz="0" w:space="0" w:color="auto"/>
        <w:right w:val="none" w:sz="0" w:space="0" w:color="auto"/>
      </w:divBdr>
    </w:div>
    <w:div w:id="785200460">
      <w:marLeft w:val="480"/>
      <w:marRight w:val="0"/>
      <w:marTop w:val="0"/>
      <w:marBottom w:val="0"/>
      <w:divBdr>
        <w:top w:val="none" w:sz="0" w:space="0" w:color="auto"/>
        <w:left w:val="none" w:sz="0" w:space="0" w:color="auto"/>
        <w:bottom w:val="none" w:sz="0" w:space="0" w:color="auto"/>
        <w:right w:val="none" w:sz="0" w:space="0" w:color="auto"/>
      </w:divBdr>
    </w:div>
    <w:div w:id="785273683">
      <w:bodyDiv w:val="1"/>
      <w:marLeft w:val="0"/>
      <w:marRight w:val="0"/>
      <w:marTop w:val="0"/>
      <w:marBottom w:val="0"/>
      <w:divBdr>
        <w:top w:val="none" w:sz="0" w:space="0" w:color="auto"/>
        <w:left w:val="none" w:sz="0" w:space="0" w:color="auto"/>
        <w:bottom w:val="none" w:sz="0" w:space="0" w:color="auto"/>
        <w:right w:val="none" w:sz="0" w:space="0" w:color="auto"/>
      </w:divBdr>
    </w:div>
    <w:div w:id="785344915">
      <w:marLeft w:val="480"/>
      <w:marRight w:val="0"/>
      <w:marTop w:val="0"/>
      <w:marBottom w:val="0"/>
      <w:divBdr>
        <w:top w:val="none" w:sz="0" w:space="0" w:color="auto"/>
        <w:left w:val="none" w:sz="0" w:space="0" w:color="auto"/>
        <w:bottom w:val="none" w:sz="0" w:space="0" w:color="auto"/>
        <w:right w:val="none" w:sz="0" w:space="0" w:color="auto"/>
      </w:divBdr>
    </w:div>
    <w:div w:id="785349190">
      <w:marLeft w:val="480"/>
      <w:marRight w:val="0"/>
      <w:marTop w:val="0"/>
      <w:marBottom w:val="0"/>
      <w:divBdr>
        <w:top w:val="none" w:sz="0" w:space="0" w:color="auto"/>
        <w:left w:val="none" w:sz="0" w:space="0" w:color="auto"/>
        <w:bottom w:val="none" w:sz="0" w:space="0" w:color="auto"/>
        <w:right w:val="none" w:sz="0" w:space="0" w:color="auto"/>
      </w:divBdr>
    </w:div>
    <w:div w:id="785387573">
      <w:marLeft w:val="480"/>
      <w:marRight w:val="0"/>
      <w:marTop w:val="0"/>
      <w:marBottom w:val="0"/>
      <w:divBdr>
        <w:top w:val="none" w:sz="0" w:space="0" w:color="auto"/>
        <w:left w:val="none" w:sz="0" w:space="0" w:color="auto"/>
        <w:bottom w:val="none" w:sz="0" w:space="0" w:color="auto"/>
        <w:right w:val="none" w:sz="0" w:space="0" w:color="auto"/>
      </w:divBdr>
    </w:div>
    <w:div w:id="785387698">
      <w:marLeft w:val="480"/>
      <w:marRight w:val="0"/>
      <w:marTop w:val="0"/>
      <w:marBottom w:val="0"/>
      <w:divBdr>
        <w:top w:val="none" w:sz="0" w:space="0" w:color="auto"/>
        <w:left w:val="none" w:sz="0" w:space="0" w:color="auto"/>
        <w:bottom w:val="none" w:sz="0" w:space="0" w:color="auto"/>
        <w:right w:val="none" w:sz="0" w:space="0" w:color="auto"/>
      </w:divBdr>
    </w:div>
    <w:div w:id="785389000">
      <w:marLeft w:val="480"/>
      <w:marRight w:val="0"/>
      <w:marTop w:val="0"/>
      <w:marBottom w:val="0"/>
      <w:divBdr>
        <w:top w:val="none" w:sz="0" w:space="0" w:color="auto"/>
        <w:left w:val="none" w:sz="0" w:space="0" w:color="auto"/>
        <w:bottom w:val="none" w:sz="0" w:space="0" w:color="auto"/>
        <w:right w:val="none" w:sz="0" w:space="0" w:color="auto"/>
      </w:divBdr>
    </w:div>
    <w:div w:id="785466882">
      <w:bodyDiv w:val="1"/>
      <w:marLeft w:val="0"/>
      <w:marRight w:val="0"/>
      <w:marTop w:val="0"/>
      <w:marBottom w:val="0"/>
      <w:divBdr>
        <w:top w:val="none" w:sz="0" w:space="0" w:color="auto"/>
        <w:left w:val="none" w:sz="0" w:space="0" w:color="auto"/>
        <w:bottom w:val="none" w:sz="0" w:space="0" w:color="auto"/>
        <w:right w:val="none" w:sz="0" w:space="0" w:color="auto"/>
      </w:divBdr>
    </w:div>
    <w:div w:id="785467149">
      <w:marLeft w:val="480"/>
      <w:marRight w:val="0"/>
      <w:marTop w:val="0"/>
      <w:marBottom w:val="0"/>
      <w:divBdr>
        <w:top w:val="none" w:sz="0" w:space="0" w:color="auto"/>
        <w:left w:val="none" w:sz="0" w:space="0" w:color="auto"/>
        <w:bottom w:val="none" w:sz="0" w:space="0" w:color="auto"/>
        <w:right w:val="none" w:sz="0" w:space="0" w:color="auto"/>
      </w:divBdr>
    </w:div>
    <w:div w:id="785544230">
      <w:marLeft w:val="480"/>
      <w:marRight w:val="0"/>
      <w:marTop w:val="0"/>
      <w:marBottom w:val="0"/>
      <w:divBdr>
        <w:top w:val="none" w:sz="0" w:space="0" w:color="auto"/>
        <w:left w:val="none" w:sz="0" w:space="0" w:color="auto"/>
        <w:bottom w:val="none" w:sz="0" w:space="0" w:color="auto"/>
        <w:right w:val="none" w:sz="0" w:space="0" w:color="auto"/>
      </w:divBdr>
    </w:div>
    <w:div w:id="785580936">
      <w:marLeft w:val="480"/>
      <w:marRight w:val="0"/>
      <w:marTop w:val="0"/>
      <w:marBottom w:val="0"/>
      <w:divBdr>
        <w:top w:val="none" w:sz="0" w:space="0" w:color="auto"/>
        <w:left w:val="none" w:sz="0" w:space="0" w:color="auto"/>
        <w:bottom w:val="none" w:sz="0" w:space="0" w:color="auto"/>
        <w:right w:val="none" w:sz="0" w:space="0" w:color="auto"/>
      </w:divBdr>
    </w:div>
    <w:div w:id="785582641">
      <w:marLeft w:val="480"/>
      <w:marRight w:val="0"/>
      <w:marTop w:val="0"/>
      <w:marBottom w:val="0"/>
      <w:divBdr>
        <w:top w:val="none" w:sz="0" w:space="0" w:color="auto"/>
        <w:left w:val="none" w:sz="0" w:space="0" w:color="auto"/>
        <w:bottom w:val="none" w:sz="0" w:space="0" w:color="auto"/>
        <w:right w:val="none" w:sz="0" w:space="0" w:color="auto"/>
      </w:divBdr>
    </w:div>
    <w:div w:id="785612255">
      <w:marLeft w:val="480"/>
      <w:marRight w:val="0"/>
      <w:marTop w:val="0"/>
      <w:marBottom w:val="0"/>
      <w:divBdr>
        <w:top w:val="none" w:sz="0" w:space="0" w:color="auto"/>
        <w:left w:val="none" w:sz="0" w:space="0" w:color="auto"/>
        <w:bottom w:val="none" w:sz="0" w:space="0" w:color="auto"/>
        <w:right w:val="none" w:sz="0" w:space="0" w:color="auto"/>
      </w:divBdr>
    </w:div>
    <w:div w:id="785662628">
      <w:marLeft w:val="480"/>
      <w:marRight w:val="0"/>
      <w:marTop w:val="0"/>
      <w:marBottom w:val="0"/>
      <w:divBdr>
        <w:top w:val="none" w:sz="0" w:space="0" w:color="auto"/>
        <w:left w:val="none" w:sz="0" w:space="0" w:color="auto"/>
        <w:bottom w:val="none" w:sz="0" w:space="0" w:color="auto"/>
        <w:right w:val="none" w:sz="0" w:space="0" w:color="auto"/>
      </w:divBdr>
    </w:div>
    <w:div w:id="785733939">
      <w:marLeft w:val="480"/>
      <w:marRight w:val="0"/>
      <w:marTop w:val="0"/>
      <w:marBottom w:val="0"/>
      <w:divBdr>
        <w:top w:val="none" w:sz="0" w:space="0" w:color="auto"/>
        <w:left w:val="none" w:sz="0" w:space="0" w:color="auto"/>
        <w:bottom w:val="none" w:sz="0" w:space="0" w:color="auto"/>
        <w:right w:val="none" w:sz="0" w:space="0" w:color="auto"/>
      </w:divBdr>
    </w:div>
    <w:div w:id="785734308">
      <w:marLeft w:val="480"/>
      <w:marRight w:val="0"/>
      <w:marTop w:val="0"/>
      <w:marBottom w:val="0"/>
      <w:divBdr>
        <w:top w:val="none" w:sz="0" w:space="0" w:color="auto"/>
        <w:left w:val="none" w:sz="0" w:space="0" w:color="auto"/>
        <w:bottom w:val="none" w:sz="0" w:space="0" w:color="auto"/>
        <w:right w:val="none" w:sz="0" w:space="0" w:color="auto"/>
      </w:divBdr>
    </w:div>
    <w:div w:id="785739227">
      <w:marLeft w:val="480"/>
      <w:marRight w:val="0"/>
      <w:marTop w:val="0"/>
      <w:marBottom w:val="0"/>
      <w:divBdr>
        <w:top w:val="none" w:sz="0" w:space="0" w:color="auto"/>
        <w:left w:val="none" w:sz="0" w:space="0" w:color="auto"/>
        <w:bottom w:val="none" w:sz="0" w:space="0" w:color="auto"/>
        <w:right w:val="none" w:sz="0" w:space="0" w:color="auto"/>
      </w:divBdr>
    </w:div>
    <w:div w:id="785807132">
      <w:marLeft w:val="480"/>
      <w:marRight w:val="0"/>
      <w:marTop w:val="0"/>
      <w:marBottom w:val="0"/>
      <w:divBdr>
        <w:top w:val="none" w:sz="0" w:space="0" w:color="auto"/>
        <w:left w:val="none" w:sz="0" w:space="0" w:color="auto"/>
        <w:bottom w:val="none" w:sz="0" w:space="0" w:color="auto"/>
        <w:right w:val="none" w:sz="0" w:space="0" w:color="auto"/>
      </w:divBdr>
    </w:div>
    <w:div w:id="785807976">
      <w:marLeft w:val="480"/>
      <w:marRight w:val="0"/>
      <w:marTop w:val="0"/>
      <w:marBottom w:val="0"/>
      <w:divBdr>
        <w:top w:val="none" w:sz="0" w:space="0" w:color="auto"/>
        <w:left w:val="none" w:sz="0" w:space="0" w:color="auto"/>
        <w:bottom w:val="none" w:sz="0" w:space="0" w:color="auto"/>
        <w:right w:val="none" w:sz="0" w:space="0" w:color="auto"/>
      </w:divBdr>
    </w:div>
    <w:div w:id="785854271">
      <w:marLeft w:val="480"/>
      <w:marRight w:val="0"/>
      <w:marTop w:val="0"/>
      <w:marBottom w:val="0"/>
      <w:divBdr>
        <w:top w:val="none" w:sz="0" w:space="0" w:color="auto"/>
        <w:left w:val="none" w:sz="0" w:space="0" w:color="auto"/>
        <w:bottom w:val="none" w:sz="0" w:space="0" w:color="auto"/>
        <w:right w:val="none" w:sz="0" w:space="0" w:color="auto"/>
      </w:divBdr>
    </w:div>
    <w:div w:id="785926310">
      <w:marLeft w:val="480"/>
      <w:marRight w:val="0"/>
      <w:marTop w:val="0"/>
      <w:marBottom w:val="0"/>
      <w:divBdr>
        <w:top w:val="none" w:sz="0" w:space="0" w:color="auto"/>
        <w:left w:val="none" w:sz="0" w:space="0" w:color="auto"/>
        <w:bottom w:val="none" w:sz="0" w:space="0" w:color="auto"/>
        <w:right w:val="none" w:sz="0" w:space="0" w:color="auto"/>
      </w:divBdr>
    </w:div>
    <w:div w:id="786002556">
      <w:marLeft w:val="480"/>
      <w:marRight w:val="0"/>
      <w:marTop w:val="0"/>
      <w:marBottom w:val="0"/>
      <w:divBdr>
        <w:top w:val="none" w:sz="0" w:space="0" w:color="auto"/>
        <w:left w:val="none" w:sz="0" w:space="0" w:color="auto"/>
        <w:bottom w:val="none" w:sz="0" w:space="0" w:color="auto"/>
        <w:right w:val="none" w:sz="0" w:space="0" w:color="auto"/>
      </w:divBdr>
    </w:div>
    <w:div w:id="786002851">
      <w:marLeft w:val="480"/>
      <w:marRight w:val="0"/>
      <w:marTop w:val="0"/>
      <w:marBottom w:val="0"/>
      <w:divBdr>
        <w:top w:val="none" w:sz="0" w:space="0" w:color="auto"/>
        <w:left w:val="none" w:sz="0" w:space="0" w:color="auto"/>
        <w:bottom w:val="none" w:sz="0" w:space="0" w:color="auto"/>
        <w:right w:val="none" w:sz="0" w:space="0" w:color="auto"/>
      </w:divBdr>
    </w:div>
    <w:div w:id="786045463">
      <w:marLeft w:val="480"/>
      <w:marRight w:val="0"/>
      <w:marTop w:val="0"/>
      <w:marBottom w:val="0"/>
      <w:divBdr>
        <w:top w:val="none" w:sz="0" w:space="0" w:color="auto"/>
        <w:left w:val="none" w:sz="0" w:space="0" w:color="auto"/>
        <w:bottom w:val="none" w:sz="0" w:space="0" w:color="auto"/>
        <w:right w:val="none" w:sz="0" w:space="0" w:color="auto"/>
      </w:divBdr>
    </w:div>
    <w:div w:id="786050424">
      <w:marLeft w:val="480"/>
      <w:marRight w:val="0"/>
      <w:marTop w:val="0"/>
      <w:marBottom w:val="0"/>
      <w:divBdr>
        <w:top w:val="none" w:sz="0" w:space="0" w:color="auto"/>
        <w:left w:val="none" w:sz="0" w:space="0" w:color="auto"/>
        <w:bottom w:val="none" w:sz="0" w:space="0" w:color="auto"/>
        <w:right w:val="none" w:sz="0" w:space="0" w:color="auto"/>
      </w:divBdr>
    </w:div>
    <w:div w:id="786192586">
      <w:marLeft w:val="480"/>
      <w:marRight w:val="0"/>
      <w:marTop w:val="0"/>
      <w:marBottom w:val="0"/>
      <w:divBdr>
        <w:top w:val="none" w:sz="0" w:space="0" w:color="auto"/>
        <w:left w:val="none" w:sz="0" w:space="0" w:color="auto"/>
        <w:bottom w:val="none" w:sz="0" w:space="0" w:color="auto"/>
        <w:right w:val="none" w:sz="0" w:space="0" w:color="auto"/>
      </w:divBdr>
    </w:div>
    <w:div w:id="786237779">
      <w:marLeft w:val="480"/>
      <w:marRight w:val="0"/>
      <w:marTop w:val="0"/>
      <w:marBottom w:val="0"/>
      <w:divBdr>
        <w:top w:val="none" w:sz="0" w:space="0" w:color="auto"/>
        <w:left w:val="none" w:sz="0" w:space="0" w:color="auto"/>
        <w:bottom w:val="none" w:sz="0" w:space="0" w:color="auto"/>
        <w:right w:val="none" w:sz="0" w:space="0" w:color="auto"/>
      </w:divBdr>
    </w:div>
    <w:div w:id="786240507">
      <w:marLeft w:val="480"/>
      <w:marRight w:val="0"/>
      <w:marTop w:val="0"/>
      <w:marBottom w:val="0"/>
      <w:divBdr>
        <w:top w:val="none" w:sz="0" w:space="0" w:color="auto"/>
        <w:left w:val="none" w:sz="0" w:space="0" w:color="auto"/>
        <w:bottom w:val="none" w:sz="0" w:space="0" w:color="auto"/>
        <w:right w:val="none" w:sz="0" w:space="0" w:color="auto"/>
      </w:divBdr>
    </w:div>
    <w:div w:id="786241918">
      <w:marLeft w:val="480"/>
      <w:marRight w:val="0"/>
      <w:marTop w:val="0"/>
      <w:marBottom w:val="0"/>
      <w:divBdr>
        <w:top w:val="none" w:sz="0" w:space="0" w:color="auto"/>
        <w:left w:val="none" w:sz="0" w:space="0" w:color="auto"/>
        <w:bottom w:val="none" w:sz="0" w:space="0" w:color="auto"/>
        <w:right w:val="none" w:sz="0" w:space="0" w:color="auto"/>
      </w:divBdr>
    </w:div>
    <w:div w:id="786267985">
      <w:marLeft w:val="480"/>
      <w:marRight w:val="0"/>
      <w:marTop w:val="0"/>
      <w:marBottom w:val="0"/>
      <w:divBdr>
        <w:top w:val="none" w:sz="0" w:space="0" w:color="auto"/>
        <w:left w:val="none" w:sz="0" w:space="0" w:color="auto"/>
        <w:bottom w:val="none" w:sz="0" w:space="0" w:color="auto"/>
        <w:right w:val="none" w:sz="0" w:space="0" w:color="auto"/>
      </w:divBdr>
    </w:div>
    <w:div w:id="786310542">
      <w:marLeft w:val="480"/>
      <w:marRight w:val="0"/>
      <w:marTop w:val="0"/>
      <w:marBottom w:val="0"/>
      <w:divBdr>
        <w:top w:val="none" w:sz="0" w:space="0" w:color="auto"/>
        <w:left w:val="none" w:sz="0" w:space="0" w:color="auto"/>
        <w:bottom w:val="none" w:sz="0" w:space="0" w:color="auto"/>
        <w:right w:val="none" w:sz="0" w:space="0" w:color="auto"/>
      </w:divBdr>
    </w:div>
    <w:div w:id="786312166">
      <w:marLeft w:val="480"/>
      <w:marRight w:val="0"/>
      <w:marTop w:val="0"/>
      <w:marBottom w:val="0"/>
      <w:divBdr>
        <w:top w:val="none" w:sz="0" w:space="0" w:color="auto"/>
        <w:left w:val="none" w:sz="0" w:space="0" w:color="auto"/>
        <w:bottom w:val="none" w:sz="0" w:space="0" w:color="auto"/>
        <w:right w:val="none" w:sz="0" w:space="0" w:color="auto"/>
      </w:divBdr>
    </w:div>
    <w:div w:id="786464130">
      <w:marLeft w:val="480"/>
      <w:marRight w:val="0"/>
      <w:marTop w:val="0"/>
      <w:marBottom w:val="0"/>
      <w:divBdr>
        <w:top w:val="none" w:sz="0" w:space="0" w:color="auto"/>
        <w:left w:val="none" w:sz="0" w:space="0" w:color="auto"/>
        <w:bottom w:val="none" w:sz="0" w:space="0" w:color="auto"/>
        <w:right w:val="none" w:sz="0" w:space="0" w:color="auto"/>
      </w:divBdr>
    </w:div>
    <w:div w:id="786504693">
      <w:marLeft w:val="480"/>
      <w:marRight w:val="0"/>
      <w:marTop w:val="0"/>
      <w:marBottom w:val="0"/>
      <w:divBdr>
        <w:top w:val="none" w:sz="0" w:space="0" w:color="auto"/>
        <w:left w:val="none" w:sz="0" w:space="0" w:color="auto"/>
        <w:bottom w:val="none" w:sz="0" w:space="0" w:color="auto"/>
        <w:right w:val="none" w:sz="0" w:space="0" w:color="auto"/>
      </w:divBdr>
    </w:div>
    <w:div w:id="786629452">
      <w:marLeft w:val="480"/>
      <w:marRight w:val="0"/>
      <w:marTop w:val="0"/>
      <w:marBottom w:val="0"/>
      <w:divBdr>
        <w:top w:val="none" w:sz="0" w:space="0" w:color="auto"/>
        <w:left w:val="none" w:sz="0" w:space="0" w:color="auto"/>
        <w:bottom w:val="none" w:sz="0" w:space="0" w:color="auto"/>
        <w:right w:val="none" w:sz="0" w:space="0" w:color="auto"/>
      </w:divBdr>
    </w:div>
    <w:div w:id="786661199">
      <w:bodyDiv w:val="1"/>
      <w:marLeft w:val="0"/>
      <w:marRight w:val="0"/>
      <w:marTop w:val="0"/>
      <w:marBottom w:val="0"/>
      <w:divBdr>
        <w:top w:val="none" w:sz="0" w:space="0" w:color="auto"/>
        <w:left w:val="none" w:sz="0" w:space="0" w:color="auto"/>
        <w:bottom w:val="none" w:sz="0" w:space="0" w:color="auto"/>
        <w:right w:val="none" w:sz="0" w:space="0" w:color="auto"/>
      </w:divBdr>
    </w:div>
    <w:div w:id="786701811">
      <w:marLeft w:val="480"/>
      <w:marRight w:val="0"/>
      <w:marTop w:val="0"/>
      <w:marBottom w:val="0"/>
      <w:divBdr>
        <w:top w:val="none" w:sz="0" w:space="0" w:color="auto"/>
        <w:left w:val="none" w:sz="0" w:space="0" w:color="auto"/>
        <w:bottom w:val="none" w:sz="0" w:space="0" w:color="auto"/>
        <w:right w:val="none" w:sz="0" w:space="0" w:color="auto"/>
      </w:divBdr>
    </w:div>
    <w:div w:id="786702088">
      <w:marLeft w:val="480"/>
      <w:marRight w:val="0"/>
      <w:marTop w:val="0"/>
      <w:marBottom w:val="0"/>
      <w:divBdr>
        <w:top w:val="none" w:sz="0" w:space="0" w:color="auto"/>
        <w:left w:val="none" w:sz="0" w:space="0" w:color="auto"/>
        <w:bottom w:val="none" w:sz="0" w:space="0" w:color="auto"/>
        <w:right w:val="none" w:sz="0" w:space="0" w:color="auto"/>
      </w:divBdr>
    </w:div>
    <w:div w:id="786706316">
      <w:marLeft w:val="480"/>
      <w:marRight w:val="0"/>
      <w:marTop w:val="0"/>
      <w:marBottom w:val="0"/>
      <w:divBdr>
        <w:top w:val="none" w:sz="0" w:space="0" w:color="auto"/>
        <w:left w:val="none" w:sz="0" w:space="0" w:color="auto"/>
        <w:bottom w:val="none" w:sz="0" w:space="0" w:color="auto"/>
        <w:right w:val="none" w:sz="0" w:space="0" w:color="auto"/>
      </w:divBdr>
    </w:div>
    <w:div w:id="786892349">
      <w:marLeft w:val="480"/>
      <w:marRight w:val="0"/>
      <w:marTop w:val="0"/>
      <w:marBottom w:val="0"/>
      <w:divBdr>
        <w:top w:val="none" w:sz="0" w:space="0" w:color="auto"/>
        <w:left w:val="none" w:sz="0" w:space="0" w:color="auto"/>
        <w:bottom w:val="none" w:sz="0" w:space="0" w:color="auto"/>
        <w:right w:val="none" w:sz="0" w:space="0" w:color="auto"/>
      </w:divBdr>
    </w:div>
    <w:div w:id="786896975">
      <w:marLeft w:val="480"/>
      <w:marRight w:val="0"/>
      <w:marTop w:val="0"/>
      <w:marBottom w:val="0"/>
      <w:divBdr>
        <w:top w:val="none" w:sz="0" w:space="0" w:color="auto"/>
        <w:left w:val="none" w:sz="0" w:space="0" w:color="auto"/>
        <w:bottom w:val="none" w:sz="0" w:space="0" w:color="auto"/>
        <w:right w:val="none" w:sz="0" w:space="0" w:color="auto"/>
      </w:divBdr>
    </w:div>
    <w:div w:id="786899113">
      <w:marLeft w:val="480"/>
      <w:marRight w:val="0"/>
      <w:marTop w:val="0"/>
      <w:marBottom w:val="0"/>
      <w:divBdr>
        <w:top w:val="none" w:sz="0" w:space="0" w:color="auto"/>
        <w:left w:val="none" w:sz="0" w:space="0" w:color="auto"/>
        <w:bottom w:val="none" w:sz="0" w:space="0" w:color="auto"/>
        <w:right w:val="none" w:sz="0" w:space="0" w:color="auto"/>
      </w:divBdr>
    </w:div>
    <w:div w:id="786923318">
      <w:marLeft w:val="480"/>
      <w:marRight w:val="0"/>
      <w:marTop w:val="0"/>
      <w:marBottom w:val="0"/>
      <w:divBdr>
        <w:top w:val="none" w:sz="0" w:space="0" w:color="auto"/>
        <w:left w:val="none" w:sz="0" w:space="0" w:color="auto"/>
        <w:bottom w:val="none" w:sz="0" w:space="0" w:color="auto"/>
        <w:right w:val="none" w:sz="0" w:space="0" w:color="auto"/>
      </w:divBdr>
    </w:div>
    <w:div w:id="786973804">
      <w:marLeft w:val="480"/>
      <w:marRight w:val="0"/>
      <w:marTop w:val="0"/>
      <w:marBottom w:val="0"/>
      <w:divBdr>
        <w:top w:val="none" w:sz="0" w:space="0" w:color="auto"/>
        <w:left w:val="none" w:sz="0" w:space="0" w:color="auto"/>
        <w:bottom w:val="none" w:sz="0" w:space="0" w:color="auto"/>
        <w:right w:val="none" w:sz="0" w:space="0" w:color="auto"/>
      </w:divBdr>
    </w:div>
    <w:div w:id="787041914">
      <w:marLeft w:val="480"/>
      <w:marRight w:val="0"/>
      <w:marTop w:val="0"/>
      <w:marBottom w:val="0"/>
      <w:divBdr>
        <w:top w:val="none" w:sz="0" w:space="0" w:color="auto"/>
        <w:left w:val="none" w:sz="0" w:space="0" w:color="auto"/>
        <w:bottom w:val="none" w:sz="0" w:space="0" w:color="auto"/>
        <w:right w:val="none" w:sz="0" w:space="0" w:color="auto"/>
      </w:divBdr>
    </w:div>
    <w:div w:id="787091469">
      <w:marLeft w:val="480"/>
      <w:marRight w:val="0"/>
      <w:marTop w:val="0"/>
      <w:marBottom w:val="0"/>
      <w:divBdr>
        <w:top w:val="none" w:sz="0" w:space="0" w:color="auto"/>
        <w:left w:val="none" w:sz="0" w:space="0" w:color="auto"/>
        <w:bottom w:val="none" w:sz="0" w:space="0" w:color="auto"/>
        <w:right w:val="none" w:sz="0" w:space="0" w:color="auto"/>
      </w:divBdr>
    </w:div>
    <w:div w:id="787092236">
      <w:marLeft w:val="480"/>
      <w:marRight w:val="0"/>
      <w:marTop w:val="0"/>
      <w:marBottom w:val="0"/>
      <w:divBdr>
        <w:top w:val="none" w:sz="0" w:space="0" w:color="auto"/>
        <w:left w:val="none" w:sz="0" w:space="0" w:color="auto"/>
        <w:bottom w:val="none" w:sz="0" w:space="0" w:color="auto"/>
        <w:right w:val="none" w:sz="0" w:space="0" w:color="auto"/>
      </w:divBdr>
    </w:div>
    <w:div w:id="787119809">
      <w:marLeft w:val="480"/>
      <w:marRight w:val="0"/>
      <w:marTop w:val="0"/>
      <w:marBottom w:val="0"/>
      <w:divBdr>
        <w:top w:val="none" w:sz="0" w:space="0" w:color="auto"/>
        <w:left w:val="none" w:sz="0" w:space="0" w:color="auto"/>
        <w:bottom w:val="none" w:sz="0" w:space="0" w:color="auto"/>
        <w:right w:val="none" w:sz="0" w:space="0" w:color="auto"/>
      </w:divBdr>
    </w:div>
    <w:div w:id="787167557">
      <w:marLeft w:val="480"/>
      <w:marRight w:val="0"/>
      <w:marTop w:val="0"/>
      <w:marBottom w:val="0"/>
      <w:divBdr>
        <w:top w:val="none" w:sz="0" w:space="0" w:color="auto"/>
        <w:left w:val="none" w:sz="0" w:space="0" w:color="auto"/>
        <w:bottom w:val="none" w:sz="0" w:space="0" w:color="auto"/>
        <w:right w:val="none" w:sz="0" w:space="0" w:color="auto"/>
      </w:divBdr>
    </w:div>
    <w:div w:id="787240385">
      <w:marLeft w:val="480"/>
      <w:marRight w:val="0"/>
      <w:marTop w:val="0"/>
      <w:marBottom w:val="0"/>
      <w:divBdr>
        <w:top w:val="none" w:sz="0" w:space="0" w:color="auto"/>
        <w:left w:val="none" w:sz="0" w:space="0" w:color="auto"/>
        <w:bottom w:val="none" w:sz="0" w:space="0" w:color="auto"/>
        <w:right w:val="none" w:sz="0" w:space="0" w:color="auto"/>
      </w:divBdr>
    </w:div>
    <w:div w:id="787314570">
      <w:marLeft w:val="480"/>
      <w:marRight w:val="0"/>
      <w:marTop w:val="0"/>
      <w:marBottom w:val="0"/>
      <w:divBdr>
        <w:top w:val="none" w:sz="0" w:space="0" w:color="auto"/>
        <w:left w:val="none" w:sz="0" w:space="0" w:color="auto"/>
        <w:bottom w:val="none" w:sz="0" w:space="0" w:color="auto"/>
        <w:right w:val="none" w:sz="0" w:space="0" w:color="auto"/>
      </w:divBdr>
    </w:div>
    <w:div w:id="787427458">
      <w:marLeft w:val="480"/>
      <w:marRight w:val="0"/>
      <w:marTop w:val="0"/>
      <w:marBottom w:val="0"/>
      <w:divBdr>
        <w:top w:val="none" w:sz="0" w:space="0" w:color="auto"/>
        <w:left w:val="none" w:sz="0" w:space="0" w:color="auto"/>
        <w:bottom w:val="none" w:sz="0" w:space="0" w:color="auto"/>
        <w:right w:val="none" w:sz="0" w:space="0" w:color="auto"/>
      </w:divBdr>
    </w:div>
    <w:div w:id="787433702">
      <w:marLeft w:val="480"/>
      <w:marRight w:val="0"/>
      <w:marTop w:val="0"/>
      <w:marBottom w:val="0"/>
      <w:divBdr>
        <w:top w:val="none" w:sz="0" w:space="0" w:color="auto"/>
        <w:left w:val="none" w:sz="0" w:space="0" w:color="auto"/>
        <w:bottom w:val="none" w:sz="0" w:space="0" w:color="auto"/>
        <w:right w:val="none" w:sz="0" w:space="0" w:color="auto"/>
      </w:divBdr>
    </w:div>
    <w:div w:id="787504085">
      <w:marLeft w:val="480"/>
      <w:marRight w:val="0"/>
      <w:marTop w:val="0"/>
      <w:marBottom w:val="0"/>
      <w:divBdr>
        <w:top w:val="none" w:sz="0" w:space="0" w:color="auto"/>
        <w:left w:val="none" w:sz="0" w:space="0" w:color="auto"/>
        <w:bottom w:val="none" w:sz="0" w:space="0" w:color="auto"/>
        <w:right w:val="none" w:sz="0" w:space="0" w:color="auto"/>
      </w:divBdr>
    </w:div>
    <w:div w:id="787506267">
      <w:marLeft w:val="480"/>
      <w:marRight w:val="0"/>
      <w:marTop w:val="0"/>
      <w:marBottom w:val="0"/>
      <w:divBdr>
        <w:top w:val="none" w:sz="0" w:space="0" w:color="auto"/>
        <w:left w:val="none" w:sz="0" w:space="0" w:color="auto"/>
        <w:bottom w:val="none" w:sz="0" w:space="0" w:color="auto"/>
        <w:right w:val="none" w:sz="0" w:space="0" w:color="auto"/>
      </w:divBdr>
    </w:div>
    <w:div w:id="787548425">
      <w:bodyDiv w:val="1"/>
      <w:marLeft w:val="0"/>
      <w:marRight w:val="0"/>
      <w:marTop w:val="0"/>
      <w:marBottom w:val="0"/>
      <w:divBdr>
        <w:top w:val="none" w:sz="0" w:space="0" w:color="auto"/>
        <w:left w:val="none" w:sz="0" w:space="0" w:color="auto"/>
        <w:bottom w:val="none" w:sz="0" w:space="0" w:color="auto"/>
        <w:right w:val="none" w:sz="0" w:space="0" w:color="auto"/>
      </w:divBdr>
    </w:div>
    <w:div w:id="787549750">
      <w:marLeft w:val="480"/>
      <w:marRight w:val="0"/>
      <w:marTop w:val="0"/>
      <w:marBottom w:val="0"/>
      <w:divBdr>
        <w:top w:val="none" w:sz="0" w:space="0" w:color="auto"/>
        <w:left w:val="none" w:sz="0" w:space="0" w:color="auto"/>
        <w:bottom w:val="none" w:sz="0" w:space="0" w:color="auto"/>
        <w:right w:val="none" w:sz="0" w:space="0" w:color="auto"/>
      </w:divBdr>
    </w:div>
    <w:div w:id="787623523">
      <w:bodyDiv w:val="1"/>
      <w:marLeft w:val="0"/>
      <w:marRight w:val="0"/>
      <w:marTop w:val="0"/>
      <w:marBottom w:val="0"/>
      <w:divBdr>
        <w:top w:val="none" w:sz="0" w:space="0" w:color="auto"/>
        <w:left w:val="none" w:sz="0" w:space="0" w:color="auto"/>
        <w:bottom w:val="none" w:sz="0" w:space="0" w:color="auto"/>
        <w:right w:val="none" w:sz="0" w:space="0" w:color="auto"/>
      </w:divBdr>
    </w:div>
    <w:div w:id="787700886">
      <w:marLeft w:val="480"/>
      <w:marRight w:val="0"/>
      <w:marTop w:val="0"/>
      <w:marBottom w:val="0"/>
      <w:divBdr>
        <w:top w:val="none" w:sz="0" w:space="0" w:color="auto"/>
        <w:left w:val="none" w:sz="0" w:space="0" w:color="auto"/>
        <w:bottom w:val="none" w:sz="0" w:space="0" w:color="auto"/>
        <w:right w:val="none" w:sz="0" w:space="0" w:color="auto"/>
      </w:divBdr>
    </w:div>
    <w:div w:id="787702335">
      <w:marLeft w:val="480"/>
      <w:marRight w:val="0"/>
      <w:marTop w:val="0"/>
      <w:marBottom w:val="0"/>
      <w:divBdr>
        <w:top w:val="none" w:sz="0" w:space="0" w:color="auto"/>
        <w:left w:val="none" w:sz="0" w:space="0" w:color="auto"/>
        <w:bottom w:val="none" w:sz="0" w:space="0" w:color="auto"/>
        <w:right w:val="none" w:sz="0" w:space="0" w:color="auto"/>
      </w:divBdr>
    </w:div>
    <w:div w:id="787704741">
      <w:marLeft w:val="480"/>
      <w:marRight w:val="0"/>
      <w:marTop w:val="0"/>
      <w:marBottom w:val="0"/>
      <w:divBdr>
        <w:top w:val="none" w:sz="0" w:space="0" w:color="auto"/>
        <w:left w:val="none" w:sz="0" w:space="0" w:color="auto"/>
        <w:bottom w:val="none" w:sz="0" w:space="0" w:color="auto"/>
        <w:right w:val="none" w:sz="0" w:space="0" w:color="auto"/>
      </w:divBdr>
    </w:div>
    <w:div w:id="787743147">
      <w:marLeft w:val="480"/>
      <w:marRight w:val="0"/>
      <w:marTop w:val="0"/>
      <w:marBottom w:val="0"/>
      <w:divBdr>
        <w:top w:val="none" w:sz="0" w:space="0" w:color="auto"/>
        <w:left w:val="none" w:sz="0" w:space="0" w:color="auto"/>
        <w:bottom w:val="none" w:sz="0" w:space="0" w:color="auto"/>
        <w:right w:val="none" w:sz="0" w:space="0" w:color="auto"/>
      </w:divBdr>
    </w:div>
    <w:div w:id="787745130">
      <w:marLeft w:val="480"/>
      <w:marRight w:val="0"/>
      <w:marTop w:val="0"/>
      <w:marBottom w:val="0"/>
      <w:divBdr>
        <w:top w:val="none" w:sz="0" w:space="0" w:color="auto"/>
        <w:left w:val="none" w:sz="0" w:space="0" w:color="auto"/>
        <w:bottom w:val="none" w:sz="0" w:space="0" w:color="auto"/>
        <w:right w:val="none" w:sz="0" w:space="0" w:color="auto"/>
      </w:divBdr>
    </w:div>
    <w:div w:id="787771538">
      <w:marLeft w:val="480"/>
      <w:marRight w:val="0"/>
      <w:marTop w:val="0"/>
      <w:marBottom w:val="0"/>
      <w:divBdr>
        <w:top w:val="none" w:sz="0" w:space="0" w:color="auto"/>
        <w:left w:val="none" w:sz="0" w:space="0" w:color="auto"/>
        <w:bottom w:val="none" w:sz="0" w:space="0" w:color="auto"/>
        <w:right w:val="none" w:sz="0" w:space="0" w:color="auto"/>
      </w:divBdr>
    </w:div>
    <w:div w:id="787772247">
      <w:bodyDiv w:val="1"/>
      <w:marLeft w:val="0"/>
      <w:marRight w:val="0"/>
      <w:marTop w:val="0"/>
      <w:marBottom w:val="0"/>
      <w:divBdr>
        <w:top w:val="none" w:sz="0" w:space="0" w:color="auto"/>
        <w:left w:val="none" w:sz="0" w:space="0" w:color="auto"/>
        <w:bottom w:val="none" w:sz="0" w:space="0" w:color="auto"/>
        <w:right w:val="none" w:sz="0" w:space="0" w:color="auto"/>
      </w:divBdr>
    </w:div>
    <w:div w:id="787817567">
      <w:marLeft w:val="480"/>
      <w:marRight w:val="0"/>
      <w:marTop w:val="0"/>
      <w:marBottom w:val="0"/>
      <w:divBdr>
        <w:top w:val="none" w:sz="0" w:space="0" w:color="auto"/>
        <w:left w:val="none" w:sz="0" w:space="0" w:color="auto"/>
        <w:bottom w:val="none" w:sz="0" w:space="0" w:color="auto"/>
        <w:right w:val="none" w:sz="0" w:space="0" w:color="auto"/>
      </w:divBdr>
    </w:div>
    <w:div w:id="787822095">
      <w:marLeft w:val="480"/>
      <w:marRight w:val="0"/>
      <w:marTop w:val="0"/>
      <w:marBottom w:val="0"/>
      <w:divBdr>
        <w:top w:val="none" w:sz="0" w:space="0" w:color="auto"/>
        <w:left w:val="none" w:sz="0" w:space="0" w:color="auto"/>
        <w:bottom w:val="none" w:sz="0" w:space="0" w:color="auto"/>
        <w:right w:val="none" w:sz="0" w:space="0" w:color="auto"/>
      </w:divBdr>
    </w:div>
    <w:div w:id="787889345">
      <w:marLeft w:val="480"/>
      <w:marRight w:val="0"/>
      <w:marTop w:val="0"/>
      <w:marBottom w:val="0"/>
      <w:divBdr>
        <w:top w:val="none" w:sz="0" w:space="0" w:color="auto"/>
        <w:left w:val="none" w:sz="0" w:space="0" w:color="auto"/>
        <w:bottom w:val="none" w:sz="0" w:space="0" w:color="auto"/>
        <w:right w:val="none" w:sz="0" w:space="0" w:color="auto"/>
      </w:divBdr>
    </w:div>
    <w:div w:id="787889809">
      <w:marLeft w:val="480"/>
      <w:marRight w:val="0"/>
      <w:marTop w:val="0"/>
      <w:marBottom w:val="0"/>
      <w:divBdr>
        <w:top w:val="none" w:sz="0" w:space="0" w:color="auto"/>
        <w:left w:val="none" w:sz="0" w:space="0" w:color="auto"/>
        <w:bottom w:val="none" w:sz="0" w:space="0" w:color="auto"/>
        <w:right w:val="none" w:sz="0" w:space="0" w:color="auto"/>
      </w:divBdr>
    </w:div>
    <w:div w:id="787897408">
      <w:marLeft w:val="480"/>
      <w:marRight w:val="0"/>
      <w:marTop w:val="0"/>
      <w:marBottom w:val="0"/>
      <w:divBdr>
        <w:top w:val="none" w:sz="0" w:space="0" w:color="auto"/>
        <w:left w:val="none" w:sz="0" w:space="0" w:color="auto"/>
        <w:bottom w:val="none" w:sz="0" w:space="0" w:color="auto"/>
        <w:right w:val="none" w:sz="0" w:space="0" w:color="auto"/>
      </w:divBdr>
    </w:div>
    <w:div w:id="788085626">
      <w:marLeft w:val="480"/>
      <w:marRight w:val="0"/>
      <w:marTop w:val="0"/>
      <w:marBottom w:val="0"/>
      <w:divBdr>
        <w:top w:val="none" w:sz="0" w:space="0" w:color="auto"/>
        <w:left w:val="none" w:sz="0" w:space="0" w:color="auto"/>
        <w:bottom w:val="none" w:sz="0" w:space="0" w:color="auto"/>
        <w:right w:val="none" w:sz="0" w:space="0" w:color="auto"/>
      </w:divBdr>
    </w:div>
    <w:div w:id="788088359">
      <w:marLeft w:val="480"/>
      <w:marRight w:val="0"/>
      <w:marTop w:val="0"/>
      <w:marBottom w:val="0"/>
      <w:divBdr>
        <w:top w:val="none" w:sz="0" w:space="0" w:color="auto"/>
        <w:left w:val="none" w:sz="0" w:space="0" w:color="auto"/>
        <w:bottom w:val="none" w:sz="0" w:space="0" w:color="auto"/>
        <w:right w:val="none" w:sz="0" w:space="0" w:color="auto"/>
      </w:divBdr>
    </w:div>
    <w:div w:id="788207148">
      <w:marLeft w:val="480"/>
      <w:marRight w:val="0"/>
      <w:marTop w:val="0"/>
      <w:marBottom w:val="0"/>
      <w:divBdr>
        <w:top w:val="none" w:sz="0" w:space="0" w:color="auto"/>
        <w:left w:val="none" w:sz="0" w:space="0" w:color="auto"/>
        <w:bottom w:val="none" w:sz="0" w:space="0" w:color="auto"/>
        <w:right w:val="none" w:sz="0" w:space="0" w:color="auto"/>
      </w:divBdr>
    </w:div>
    <w:div w:id="788279825">
      <w:marLeft w:val="480"/>
      <w:marRight w:val="0"/>
      <w:marTop w:val="0"/>
      <w:marBottom w:val="0"/>
      <w:divBdr>
        <w:top w:val="none" w:sz="0" w:space="0" w:color="auto"/>
        <w:left w:val="none" w:sz="0" w:space="0" w:color="auto"/>
        <w:bottom w:val="none" w:sz="0" w:space="0" w:color="auto"/>
        <w:right w:val="none" w:sz="0" w:space="0" w:color="auto"/>
      </w:divBdr>
    </w:div>
    <w:div w:id="788282239">
      <w:marLeft w:val="480"/>
      <w:marRight w:val="0"/>
      <w:marTop w:val="0"/>
      <w:marBottom w:val="0"/>
      <w:divBdr>
        <w:top w:val="none" w:sz="0" w:space="0" w:color="auto"/>
        <w:left w:val="none" w:sz="0" w:space="0" w:color="auto"/>
        <w:bottom w:val="none" w:sz="0" w:space="0" w:color="auto"/>
        <w:right w:val="none" w:sz="0" w:space="0" w:color="auto"/>
      </w:divBdr>
    </w:div>
    <w:div w:id="788353937">
      <w:marLeft w:val="480"/>
      <w:marRight w:val="0"/>
      <w:marTop w:val="0"/>
      <w:marBottom w:val="0"/>
      <w:divBdr>
        <w:top w:val="none" w:sz="0" w:space="0" w:color="auto"/>
        <w:left w:val="none" w:sz="0" w:space="0" w:color="auto"/>
        <w:bottom w:val="none" w:sz="0" w:space="0" w:color="auto"/>
        <w:right w:val="none" w:sz="0" w:space="0" w:color="auto"/>
      </w:divBdr>
    </w:div>
    <w:div w:id="788356171">
      <w:marLeft w:val="480"/>
      <w:marRight w:val="0"/>
      <w:marTop w:val="0"/>
      <w:marBottom w:val="0"/>
      <w:divBdr>
        <w:top w:val="none" w:sz="0" w:space="0" w:color="auto"/>
        <w:left w:val="none" w:sz="0" w:space="0" w:color="auto"/>
        <w:bottom w:val="none" w:sz="0" w:space="0" w:color="auto"/>
        <w:right w:val="none" w:sz="0" w:space="0" w:color="auto"/>
      </w:divBdr>
    </w:div>
    <w:div w:id="788358761">
      <w:marLeft w:val="480"/>
      <w:marRight w:val="0"/>
      <w:marTop w:val="0"/>
      <w:marBottom w:val="0"/>
      <w:divBdr>
        <w:top w:val="none" w:sz="0" w:space="0" w:color="auto"/>
        <w:left w:val="none" w:sz="0" w:space="0" w:color="auto"/>
        <w:bottom w:val="none" w:sz="0" w:space="0" w:color="auto"/>
        <w:right w:val="none" w:sz="0" w:space="0" w:color="auto"/>
      </w:divBdr>
    </w:div>
    <w:div w:id="788399423">
      <w:marLeft w:val="480"/>
      <w:marRight w:val="0"/>
      <w:marTop w:val="0"/>
      <w:marBottom w:val="0"/>
      <w:divBdr>
        <w:top w:val="none" w:sz="0" w:space="0" w:color="auto"/>
        <w:left w:val="none" w:sz="0" w:space="0" w:color="auto"/>
        <w:bottom w:val="none" w:sz="0" w:space="0" w:color="auto"/>
        <w:right w:val="none" w:sz="0" w:space="0" w:color="auto"/>
      </w:divBdr>
    </w:div>
    <w:div w:id="788402465">
      <w:marLeft w:val="480"/>
      <w:marRight w:val="0"/>
      <w:marTop w:val="0"/>
      <w:marBottom w:val="0"/>
      <w:divBdr>
        <w:top w:val="none" w:sz="0" w:space="0" w:color="auto"/>
        <w:left w:val="none" w:sz="0" w:space="0" w:color="auto"/>
        <w:bottom w:val="none" w:sz="0" w:space="0" w:color="auto"/>
        <w:right w:val="none" w:sz="0" w:space="0" w:color="auto"/>
      </w:divBdr>
    </w:div>
    <w:div w:id="788476507">
      <w:marLeft w:val="480"/>
      <w:marRight w:val="0"/>
      <w:marTop w:val="0"/>
      <w:marBottom w:val="0"/>
      <w:divBdr>
        <w:top w:val="none" w:sz="0" w:space="0" w:color="auto"/>
        <w:left w:val="none" w:sz="0" w:space="0" w:color="auto"/>
        <w:bottom w:val="none" w:sz="0" w:space="0" w:color="auto"/>
        <w:right w:val="none" w:sz="0" w:space="0" w:color="auto"/>
      </w:divBdr>
    </w:div>
    <w:div w:id="788544566">
      <w:marLeft w:val="480"/>
      <w:marRight w:val="0"/>
      <w:marTop w:val="0"/>
      <w:marBottom w:val="0"/>
      <w:divBdr>
        <w:top w:val="none" w:sz="0" w:space="0" w:color="auto"/>
        <w:left w:val="none" w:sz="0" w:space="0" w:color="auto"/>
        <w:bottom w:val="none" w:sz="0" w:space="0" w:color="auto"/>
        <w:right w:val="none" w:sz="0" w:space="0" w:color="auto"/>
      </w:divBdr>
    </w:div>
    <w:div w:id="788549456">
      <w:marLeft w:val="480"/>
      <w:marRight w:val="0"/>
      <w:marTop w:val="0"/>
      <w:marBottom w:val="0"/>
      <w:divBdr>
        <w:top w:val="none" w:sz="0" w:space="0" w:color="auto"/>
        <w:left w:val="none" w:sz="0" w:space="0" w:color="auto"/>
        <w:bottom w:val="none" w:sz="0" w:space="0" w:color="auto"/>
        <w:right w:val="none" w:sz="0" w:space="0" w:color="auto"/>
      </w:divBdr>
    </w:div>
    <w:div w:id="788554112">
      <w:marLeft w:val="480"/>
      <w:marRight w:val="0"/>
      <w:marTop w:val="0"/>
      <w:marBottom w:val="0"/>
      <w:divBdr>
        <w:top w:val="none" w:sz="0" w:space="0" w:color="auto"/>
        <w:left w:val="none" w:sz="0" w:space="0" w:color="auto"/>
        <w:bottom w:val="none" w:sz="0" w:space="0" w:color="auto"/>
        <w:right w:val="none" w:sz="0" w:space="0" w:color="auto"/>
      </w:divBdr>
    </w:div>
    <w:div w:id="788594938">
      <w:marLeft w:val="480"/>
      <w:marRight w:val="0"/>
      <w:marTop w:val="0"/>
      <w:marBottom w:val="0"/>
      <w:divBdr>
        <w:top w:val="none" w:sz="0" w:space="0" w:color="auto"/>
        <w:left w:val="none" w:sz="0" w:space="0" w:color="auto"/>
        <w:bottom w:val="none" w:sz="0" w:space="0" w:color="auto"/>
        <w:right w:val="none" w:sz="0" w:space="0" w:color="auto"/>
      </w:divBdr>
    </w:div>
    <w:div w:id="788595582">
      <w:marLeft w:val="480"/>
      <w:marRight w:val="0"/>
      <w:marTop w:val="0"/>
      <w:marBottom w:val="0"/>
      <w:divBdr>
        <w:top w:val="none" w:sz="0" w:space="0" w:color="auto"/>
        <w:left w:val="none" w:sz="0" w:space="0" w:color="auto"/>
        <w:bottom w:val="none" w:sz="0" w:space="0" w:color="auto"/>
        <w:right w:val="none" w:sz="0" w:space="0" w:color="auto"/>
      </w:divBdr>
    </w:div>
    <w:div w:id="788623725">
      <w:marLeft w:val="480"/>
      <w:marRight w:val="0"/>
      <w:marTop w:val="0"/>
      <w:marBottom w:val="0"/>
      <w:divBdr>
        <w:top w:val="none" w:sz="0" w:space="0" w:color="auto"/>
        <w:left w:val="none" w:sz="0" w:space="0" w:color="auto"/>
        <w:bottom w:val="none" w:sz="0" w:space="0" w:color="auto"/>
        <w:right w:val="none" w:sz="0" w:space="0" w:color="auto"/>
      </w:divBdr>
    </w:div>
    <w:div w:id="788625088">
      <w:marLeft w:val="480"/>
      <w:marRight w:val="0"/>
      <w:marTop w:val="0"/>
      <w:marBottom w:val="0"/>
      <w:divBdr>
        <w:top w:val="none" w:sz="0" w:space="0" w:color="auto"/>
        <w:left w:val="none" w:sz="0" w:space="0" w:color="auto"/>
        <w:bottom w:val="none" w:sz="0" w:space="0" w:color="auto"/>
        <w:right w:val="none" w:sz="0" w:space="0" w:color="auto"/>
      </w:divBdr>
    </w:div>
    <w:div w:id="788625561">
      <w:marLeft w:val="480"/>
      <w:marRight w:val="0"/>
      <w:marTop w:val="0"/>
      <w:marBottom w:val="0"/>
      <w:divBdr>
        <w:top w:val="none" w:sz="0" w:space="0" w:color="auto"/>
        <w:left w:val="none" w:sz="0" w:space="0" w:color="auto"/>
        <w:bottom w:val="none" w:sz="0" w:space="0" w:color="auto"/>
        <w:right w:val="none" w:sz="0" w:space="0" w:color="auto"/>
      </w:divBdr>
    </w:div>
    <w:div w:id="788663411">
      <w:marLeft w:val="480"/>
      <w:marRight w:val="0"/>
      <w:marTop w:val="0"/>
      <w:marBottom w:val="0"/>
      <w:divBdr>
        <w:top w:val="none" w:sz="0" w:space="0" w:color="auto"/>
        <w:left w:val="none" w:sz="0" w:space="0" w:color="auto"/>
        <w:bottom w:val="none" w:sz="0" w:space="0" w:color="auto"/>
        <w:right w:val="none" w:sz="0" w:space="0" w:color="auto"/>
      </w:divBdr>
    </w:div>
    <w:div w:id="788667406">
      <w:marLeft w:val="480"/>
      <w:marRight w:val="0"/>
      <w:marTop w:val="0"/>
      <w:marBottom w:val="0"/>
      <w:divBdr>
        <w:top w:val="none" w:sz="0" w:space="0" w:color="auto"/>
        <w:left w:val="none" w:sz="0" w:space="0" w:color="auto"/>
        <w:bottom w:val="none" w:sz="0" w:space="0" w:color="auto"/>
        <w:right w:val="none" w:sz="0" w:space="0" w:color="auto"/>
      </w:divBdr>
    </w:div>
    <w:div w:id="788669160">
      <w:marLeft w:val="480"/>
      <w:marRight w:val="0"/>
      <w:marTop w:val="0"/>
      <w:marBottom w:val="0"/>
      <w:divBdr>
        <w:top w:val="none" w:sz="0" w:space="0" w:color="auto"/>
        <w:left w:val="none" w:sz="0" w:space="0" w:color="auto"/>
        <w:bottom w:val="none" w:sz="0" w:space="0" w:color="auto"/>
        <w:right w:val="none" w:sz="0" w:space="0" w:color="auto"/>
      </w:divBdr>
    </w:div>
    <w:div w:id="788744623">
      <w:marLeft w:val="480"/>
      <w:marRight w:val="0"/>
      <w:marTop w:val="0"/>
      <w:marBottom w:val="0"/>
      <w:divBdr>
        <w:top w:val="none" w:sz="0" w:space="0" w:color="auto"/>
        <w:left w:val="none" w:sz="0" w:space="0" w:color="auto"/>
        <w:bottom w:val="none" w:sz="0" w:space="0" w:color="auto"/>
        <w:right w:val="none" w:sz="0" w:space="0" w:color="auto"/>
      </w:divBdr>
    </w:div>
    <w:div w:id="788864344">
      <w:marLeft w:val="480"/>
      <w:marRight w:val="0"/>
      <w:marTop w:val="0"/>
      <w:marBottom w:val="0"/>
      <w:divBdr>
        <w:top w:val="none" w:sz="0" w:space="0" w:color="auto"/>
        <w:left w:val="none" w:sz="0" w:space="0" w:color="auto"/>
        <w:bottom w:val="none" w:sz="0" w:space="0" w:color="auto"/>
        <w:right w:val="none" w:sz="0" w:space="0" w:color="auto"/>
      </w:divBdr>
    </w:div>
    <w:div w:id="788933729">
      <w:marLeft w:val="480"/>
      <w:marRight w:val="0"/>
      <w:marTop w:val="0"/>
      <w:marBottom w:val="0"/>
      <w:divBdr>
        <w:top w:val="none" w:sz="0" w:space="0" w:color="auto"/>
        <w:left w:val="none" w:sz="0" w:space="0" w:color="auto"/>
        <w:bottom w:val="none" w:sz="0" w:space="0" w:color="auto"/>
        <w:right w:val="none" w:sz="0" w:space="0" w:color="auto"/>
      </w:divBdr>
    </w:div>
    <w:div w:id="788934058">
      <w:marLeft w:val="480"/>
      <w:marRight w:val="0"/>
      <w:marTop w:val="0"/>
      <w:marBottom w:val="0"/>
      <w:divBdr>
        <w:top w:val="none" w:sz="0" w:space="0" w:color="auto"/>
        <w:left w:val="none" w:sz="0" w:space="0" w:color="auto"/>
        <w:bottom w:val="none" w:sz="0" w:space="0" w:color="auto"/>
        <w:right w:val="none" w:sz="0" w:space="0" w:color="auto"/>
      </w:divBdr>
    </w:div>
    <w:div w:id="789007664">
      <w:marLeft w:val="480"/>
      <w:marRight w:val="0"/>
      <w:marTop w:val="0"/>
      <w:marBottom w:val="0"/>
      <w:divBdr>
        <w:top w:val="none" w:sz="0" w:space="0" w:color="auto"/>
        <w:left w:val="none" w:sz="0" w:space="0" w:color="auto"/>
        <w:bottom w:val="none" w:sz="0" w:space="0" w:color="auto"/>
        <w:right w:val="none" w:sz="0" w:space="0" w:color="auto"/>
      </w:divBdr>
    </w:div>
    <w:div w:id="789055483">
      <w:bodyDiv w:val="1"/>
      <w:marLeft w:val="0"/>
      <w:marRight w:val="0"/>
      <w:marTop w:val="0"/>
      <w:marBottom w:val="0"/>
      <w:divBdr>
        <w:top w:val="none" w:sz="0" w:space="0" w:color="auto"/>
        <w:left w:val="none" w:sz="0" w:space="0" w:color="auto"/>
        <w:bottom w:val="none" w:sz="0" w:space="0" w:color="auto"/>
        <w:right w:val="none" w:sz="0" w:space="0" w:color="auto"/>
      </w:divBdr>
    </w:div>
    <w:div w:id="789085149">
      <w:marLeft w:val="480"/>
      <w:marRight w:val="0"/>
      <w:marTop w:val="0"/>
      <w:marBottom w:val="0"/>
      <w:divBdr>
        <w:top w:val="none" w:sz="0" w:space="0" w:color="auto"/>
        <w:left w:val="none" w:sz="0" w:space="0" w:color="auto"/>
        <w:bottom w:val="none" w:sz="0" w:space="0" w:color="auto"/>
        <w:right w:val="none" w:sz="0" w:space="0" w:color="auto"/>
      </w:divBdr>
    </w:div>
    <w:div w:id="789085671">
      <w:marLeft w:val="480"/>
      <w:marRight w:val="0"/>
      <w:marTop w:val="0"/>
      <w:marBottom w:val="0"/>
      <w:divBdr>
        <w:top w:val="none" w:sz="0" w:space="0" w:color="auto"/>
        <w:left w:val="none" w:sz="0" w:space="0" w:color="auto"/>
        <w:bottom w:val="none" w:sz="0" w:space="0" w:color="auto"/>
        <w:right w:val="none" w:sz="0" w:space="0" w:color="auto"/>
      </w:divBdr>
    </w:div>
    <w:div w:id="789085752">
      <w:marLeft w:val="480"/>
      <w:marRight w:val="0"/>
      <w:marTop w:val="0"/>
      <w:marBottom w:val="0"/>
      <w:divBdr>
        <w:top w:val="none" w:sz="0" w:space="0" w:color="auto"/>
        <w:left w:val="none" w:sz="0" w:space="0" w:color="auto"/>
        <w:bottom w:val="none" w:sz="0" w:space="0" w:color="auto"/>
        <w:right w:val="none" w:sz="0" w:space="0" w:color="auto"/>
      </w:divBdr>
    </w:div>
    <w:div w:id="789129398">
      <w:marLeft w:val="480"/>
      <w:marRight w:val="0"/>
      <w:marTop w:val="0"/>
      <w:marBottom w:val="0"/>
      <w:divBdr>
        <w:top w:val="none" w:sz="0" w:space="0" w:color="auto"/>
        <w:left w:val="none" w:sz="0" w:space="0" w:color="auto"/>
        <w:bottom w:val="none" w:sz="0" w:space="0" w:color="auto"/>
        <w:right w:val="none" w:sz="0" w:space="0" w:color="auto"/>
      </w:divBdr>
    </w:div>
    <w:div w:id="789204498">
      <w:marLeft w:val="480"/>
      <w:marRight w:val="0"/>
      <w:marTop w:val="0"/>
      <w:marBottom w:val="0"/>
      <w:divBdr>
        <w:top w:val="none" w:sz="0" w:space="0" w:color="auto"/>
        <w:left w:val="none" w:sz="0" w:space="0" w:color="auto"/>
        <w:bottom w:val="none" w:sz="0" w:space="0" w:color="auto"/>
        <w:right w:val="none" w:sz="0" w:space="0" w:color="auto"/>
      </w:divBdr>
    </w:div>
    <w:div w:id="789281183">
      <w:marLeft w:val="480"/>
      <w:marRight w:val="0"/>
      <w:marTop w:val="0"/>
      <w:marBottom w:val="0"/>
      <w:divBdr>
        <w:top w:val="none" w:sz="0" w:space="0" w:color="auto"/>
        <w:left w:val="none" w:sz="0" w:space="0" w:color="auto"/>
        <w:bottom w:val="none" w:sz="0" w:space="0" w:color="auto"/>
        <w:right w:val="none" w:sz="0" w:space="0" w:color="auto"/>
      </w:divBdr>
    </w:div>
    <w:div w:id="789282523">
      <w:marLeft w:val="480"/>
      <w:marRight w:val="0"/>
      <w:marTop w:val="0"/>
      <w:marBottom w:val="0"/>
      <w:divBdr>
        <w:top w:val="none" w:sz="0" w:space="0" w:color="auto"/>
        <w:left w:val="none" w:sz="0" w:space="0" w:color="auto"/>
        <w:bottom w:val="none" w:sz="0" w:space="0" w:color="auto"/>
        <w:right w:val="none" w:sz="0" w:space="0" w:color="auto"/>
      </w:divBdr>
    </w:div>
    <w:div w:id="789319106">
      <w:marLeft w:val="480"/>
      <w:marRight w:val="0"/>
      <w:marTop w:val="0"/>
      <w:marBottom w:val="0"/>
      <w:divBdr>
        <w:top w:val="none" w:sz="0" w:space="0" w:color="auto"/>
        <w:left w:val="none" w:sz="0" w:space="0" w:color="auto"/>
        <w:bottom w:val="none" w:sz="0" w:space="0" w:color="auto"/>
        <w:right w:val="none" w:sz="0" w:space="0" w:color="auto"/>
      </w:divBdr>
    </w:div>
    <w:div w:id="789397693">
      <w:marLeft w:val="480"/>
      <w:marRight w:val="0"/>
      <w:marTop w:val="0"/>
      <w:marBottom w:val="0"/>
      <w:divBdr>
        <w:top w:val="none" w:sz="0" w:space="0" w:color="auto"/>
        <w:left w:val="none" w:sz="0" w:space="0" w:color="auto"/>
        <w:bottom w:val="none" w:sz="0" w:space="0" w:color="auto"/>
        <w:right w:val="none" w:sz="0" w:space="0" w:color="auto"/>
      </w:divBdr>
    </w:div>
    <w:div w:id="789470454">
      <w:marLeft w:val="480"/>
      <w:marRight w:val="0"/>
      <w:marTop w:val="0"/>
      <w:marBottom w:val="0"/>
      <w:divBdr>
        <w:top w:val="none" w:sz="0" w:space="0" w:color="auto"/>
        <w:left w:val="none" w:sz="0" w:space="0" w:color="auto"/>
        <w:bottom w:val="none" w:sz="0" w:space="0" w:color="auto"/>
        <w:right w:val="none" w:sz="0" w:space="0" w:color="auto"/>
      </w:divBdr>
    </w:div>
    <w:div w:id="789470692">
      <w:marLeft w:val="480"/>
      <w:marRight w:val="0"/>
      <w:marTop w:val="0"/>
      <w:marBottom w:val="0"/>
      <w:divBdr>
        <w:top w:val="none" w:sz="0" w:space="0" w:color="auto"/>
        <w:left w:val="none" w:sz="0" w:space="0" w:color="auto"/>
        <w:bottom w:val="none" w:sz="0" w:space="0" w:color="auto"/>
        <w:right w:val="none" w:sz="0" w:space="0" w:color="auto"/>
      </w:divBdr>
    </w:div>
    <w:div w:id="789518455">
      <w:bodyDiv w:val="1"/>
      <w:marLeft w:val="0"/>
      <w:marRight w:val="0"/>
      <w:marTop w:val="0"/>
      <w:marBottom w:val="0"/>
      <w:divBdr>
        <w:top w:val="none" w:sz="0" w:space="0" w:color="auto"/>
        <w:left w:val="none" w:sz="0" w:space="0" w:color="auto"/>
        <w:bottom w:val="none" w:sz="0" w:space="0" w:color="auto"/>
        <w:right w:val="none" w:sz="0" w:space="0" w:color="auto"/>
      </w:divBdr>
    </w:div>
    <w:div w:id="789668288">
      <w:bodyDiv w:val="1"/>
      <w:marLeft w:val="0"/>
      <w:marRight w:val="0"/>
      <w:marTop w:val="0"/>
      <w:marBottom w:val="0"/>
      <w:divBdr>
        <w:top w:val="none" w:sz="0" w:space="0" w:color="auto"/>
        <w:left w:val="none" w:sz="0" w:space="0" w:color="auto"/>
        <w:bottom w:val="none" w:sz="0" w:space="0" w:color="auto"/>
        <w:right w:val="none" w:sz="0" w:space="0" w:color="auto"/>
      </w:divBdr>
    </w:div>
    <w:div w:id="789710574">
      <w:marLeft w:val="480"/>
      <w:marRight w:val="0"/>
      <w:marTop w:val="0"/>
      <w:marBottom w:val="0"/>
      <w:divBdr>
        <w:top w:val="none" w:sz="0" w:space="0" w:color="auto"/>
        <w:left w:val="none" w:sz="0" w:space="0" w:color="auto"/>
        <w:bottom w:val="none" w:sz="0" w:space="0" w:color="auto"/>
        <w:right w:val="none" w:sz="0" w:space="0" w:color="auto"/>
      </w:divBdr>
    </w:div>
    <w:div w:id="789740946">
      <w:marLeft w:val="480"/>
      <w:marRight w:val="0"/>
      <w:marTop w:val="0"/>
      <w:marBottom w:val="0"/>
      <w:divBdr>
        <w:top w:val="none" w:sz="0" w:space="0" w:color="auto"/>
        <w:left w:val="none" w:sz="0" w:space="0" w:color="auto"/>
        <w:bottom w:val="none" w:sz="0" w:space="0" w:color="auto"/>
        <w:right w:val="none" w:sz="0" w:space="0" w:color="auto"/>
      </w:divBdr>
    </w:div>
    <w:div w:id="789783862">
      <w:marLeft w:val="480"/>
      <w:marRight w:val="0"/>
      <w:marTop w:val="0"/>
      <w:marBottom w:val="0"/>
      <w:divBdr>
        <w:top w:val="none" w:sz="0" w:space="0" w:color="auto"/>
        <w:left w:val="none" w:sz="0" w:space="0" w:color="auto"/>
        <w:bottom w:val="none" w:sz="0" w:space="0" w:color="auto"/>
        <w:right w:val="none" w:sz="0" w:space="0" w:color="auto"/>
      </w:divBdr>
    </w:div>
    <w:div w:id="789786763">
      <w:marLeft w:val="480"/>
      <w:marRight w:val="0"/>
      <w:marTop w:val="0"/>
      <w:marBottom w:val="0"/>
      <w:divBdr>
        <w:top w:val="none" w:sz="0" w:space="0" w:color="auto"/>
        <w:left w:val="none" w:sz="0" w:space="0" w:color="auto"/>
        <w:bottom w:val="none" w:sz="0" w:space="0" w:color="auto"/>
        <w:right w:val="none" w:sz="0" w:space="0" w:color="auto"/>
      </w:divBdr>
    </w:div>
    <w:div w:id="789788318">
      <w:marLeft w:val="480"/>
      <w:marRight w:val="0"/>
      <w:marTop w:val="0"/>
      <w:marBottom w:val="0"/>
      <w:divBdr>
        <w:top w:val="none" w:sz="0" w:space="0" w:color="auto"/>
        <w:left w:val="none" w:sz="0" w:space="0" w:color="auto"/>
        <w:bottom w:val="none" w:sz="0" w:space="0" w:color="auto"/>
        <w:right w:val="none" w:sz="0" w:space="0" w:color="auto"/>
      </w:divBdr>
    </w:div>
    <w:div w:id="789905536">
      <w:marLeft w:val="480"/>
      <w:marRight w:val="0"/>
      <w:marTop w:val="0"/>
      <w:marBottom w:val="0"/>
      <w:divBdr>
        <w:top w:val="none" w:sz="0" w:space="0" w:color="auto"/>
        <w:left w:val="none" w:sz="0" w:space="0" w:color="auto"/>
        <w:bottom w:val="none" w:sz="0" w:space="0" w:color="auto"/>
        <w:right w:val="none" w:sz="0" w:space="0" w:color="auto"/>
      </w:divBdr>
    </w:div>
    <w:div w:id="789931865">
      <w:marLeft w:val="480"/>
      <w:marRight w:val="0"/>
      <w:marTop w:val="0"/>
      <w:marBottom w:val="0"/>
      <w:divBdr>
        <w:top w:val="none" w:sz="0" w:space="0" w:color="auto"/>
        <w:left w:val="none" w:sz="0" w:space="0" w:color="auto"/>
        <w:bottom w:val="none" w:sz="0" w:space="0" w:color="auto"/>
        <w:right w:val="none" w:sz="0" w:space="0" w:color="auto"/>
      </w:divBdr>
    </w:div>
    <w:div w:id="789934129">
      <w:marLeft w:val="480"/>
      <w:marRight w:val="0"/>
      <w:marTop w:val="0"/>
      <w:marBottom w:val="0"/>
      <w:divBdr>
        <w:top w:val="none" w:sz="0" w:space="0" w:color="auto"/>
        <w:left w:val="none" w:sz="0" w:space="0" w:color="auto"/>
        <w:bottom w:val="none" w:sz="0" w:space="0" w:color="auto"/>
        <w:right w:val="none" w:sz="0" w:space="0" w:color="auto"/>
      </w:divBdr>
    </w:div>
    <w:div w:id="789936436">
      <w:marLeft w:val="480"/>
      <w:marRight w:val="0"/>
      <w:marTop w:val="0"/>
      <w:marBottom w:val="0"/>
      <w:divBdr>
        <w:top w:val="none" w:sz="0" w:space="0" w:color="auto"/>
        <w:left w:val="none" w:sz="0" w:space="0" w:color="auto"/>
        <w:bottom w:val="none" w:sz="0" w:space="0" w:color="auto"/>
        <w:right w:val="none" w:sz="0" w:space="0" w:color="auto"/>
      </w:divBdr>
    </w:div>
    <w:div w:id="789974813">
      <w:marLeft w:val="480"/>
      <w:marRight w:val="0"/>
      <w:marTop w:val="0"/>
      <w:marBottom w:val="0"/>
      <w:divBdr>
        <w:top w:val="none" w:sz="0" w:space="0" w:color="auto"/>
        <w:left w:val="none" w:sz="0" w:space="0" w:color="auto"/>
        <w:bottom w:val="none" w:sz="0" w:space="0" w:color="auto"/>
        <w:right w:val="none" w:sz="0" w:space="0" w:color="auto"/>
      </w:divBdr>
    </w:div>
    <w:div w:id="789976738">
      <w:marLeft w:val="480"/>
      <w:marRight w:val="0"/>
      <w:marTop w:val="0"/>
      <w:marBottom w:val="0"/>
      <w:divBdr>
        <w:top w:val="none" w:sz="0" w:space="0" w:color="auto"/>
        <w:left w:val="none" w:sz="0" w:space="0" w:color="auto"/>
        <w:bottom w:val="none" w:sz="0" w:space="0" w:color="auto"/>
        <w:right w:val="none" w:sz="0" w:space="0" w:color="auto"/>
      </w:divBdr>
    </w:div>
    <w:div w:id="789976907">
      <w:marLeft w:val="480"/>
      <w:marRight w:val="0"/>
      <w:marTop w:val="0"/>
      <w:marBottom w:val="0"/>
      <w:divBdr>
        <w:top w:val="none" w:sz="0" w:space="0" w:color="auto"/>
        <w:left w:val="none" w:sz="0" w:space="0" w:color="auto"/>
        <w:bottom w:val="none" w:sz="0" w:space="0" w:color="auto"/>
        <w:right w:val="none" w:sz="0" w:space="0" w:color="auto"/>
      </w:divBdr>
    </w:div>
    <w:div w:id="789977155">
      <w:marLeft w:val="480"/>
      <w:marRight w:val="0"/>
      <w:marTop w:val="0"/>
      <w:marBottom w:val="0"/>
      <w:divBdr>
        <w:top w:val="none" w:sz="0" w:space="0" w:color="auto"/>
        <w:left w:val="none" w:sz="0" w:space="0" w:color="auto"/>
        <w:bottom w:val="none" w:sz="0" w:space="0" w:color="auto"/>
        <w:right w:val="none" w:sz="0" w:space="0" w:color="auto"/>
      </w:divBdr>
    </w:div>
    <w:div w:id="789980589">
      <w:marLeft w:val="480"/>
      <w:marRight w:val="0"/>
      <w:marTop w:val="0"/>
      <w:marBottom w:val="0"/>
      <w:divBdr>
        <w:top w:val="none" w:sz="0" w:space="0" w:color="auto"/>
        <w:left w:val="none" w:sz="0" w:space="0" w:color="auto"/>
        <w:bottom w:val="none" w:sz="0" w:space="0" w:color="auto"/>
        <w:right w:val="none" w:sz="0" w:space="0" w:color="auto"/>
      </w:divBdr>
    </w:div>
    <w:div w:id="790048681">
      <w:marLeft w:val="480"/>
      <w:marRight w:val="0"/>
      <w:marTop w:val="0"/>
      <w:marBottom w:val="0"/>
      <w:divBdr>
        <w:top w:val="none" w:sz="0" w:space="0" w:color="auto"/>
        <w:left w:val="none" w:sz="0" w:space="0" w:color="auto"/>
        <w:bottom w:val="none" w:sz="0" w:space="0" w:color="auto"/>
        <w:right w:val="none" w:sz="0" w:space="0" w:color="auto"/>
      </w:divBdr>
    </w:div>
    <w:div w:id="790051522">
      <w:marLeft w:val="480"/>
      <w:marRight w:val="0"/>
      <w:marTop w:val="0"/>
      <w:marBottom w:val="0"/>
      <w:divBdr>
        <w:top w:val="none" w:sz="0" w:space="0" w:color="auto"/>
        <w:left w:val="none" w:sz="0" w:space="0" w:color="auto"/>
        <w:bottom w:val="none" w:sz="0" w:space="0" w:color="auto"/>
        <w:right w:val="none" w:sz="0" w:space="0" w:color="auto"/>
      </w:divBdr>
    </w:div>
    <w:div w:id="790055362">
      <w:marLeft w:val="480"/>
      <w:marRight w:val="0"/>
      <w:marTop w:val="0"/>
      <w:marBottom w:val="0"/>
      <w:divBdr>
        <w:top w:val="none" w:sz="0" w:space="0" w:color="auto"/>
        <w:left w:val="none" w:sz="0" w:space="0" w:color="auto"/>
        <w:bottom w:val="none" w:sz="0" w:space="0" w:color="auto"/>
        <w:right w:val="none" w:sz="0" w:space="0" w:color="auto"/>
      </w:divBdr>
    </w:div>
    <w:div w:id="790055446">
      <w:marLeft w:val="480"/>
      <w:marRight w:val="0"/>
      <w:marTop w:val="0"/>
      <w:marBottom w:val="0"/>
      <w:divBdr>
        <w:top w:val="none" w:sz="0" w:space="0" w:color="auto"/>
        <w:left w:val="none" w:sz="0" w:space="0" w:color="auto"/>
        <w:bottom w:val="none" w:sz="0" w:space="0" w:color="auto"/>
        <w:right w:val="none" w:sz="0" w:space="0" w:color="auto"/>
      </w:divBdr>
    </w:div>
    <w:div w:id="790058112">
      <w:marLeft w:val="480"/>
      <w:marRight w:val="0"/>
      <w:marTop w:val="0"/>
      <w:marBottom w:val="0"/>
      <w:divBdr>
        <w:top w:val="none" w:sz="0" w:space="0" w:color="auto"/>
        <w:left w:val="none" w:sz="0" w:space="0" w:color="auto"/>
        <w:bottom w:val="none" w:sz="0" w:space="0" w:color="auto"/>
        <w:right w:val="none" w:sz="0" w:space="0" w:color="auto"/>
      </w:divBdr>
    </w:div>
    <w:div w:id="790124342">
      <w:marLeft w:val="480"/>
      <w:marRight w:val="0"/>
      <w:marTop w:val="0"/>
      <w:marBottom w:val="0"/>
      <w:divBdr>
        <w:top w:val="none" w:sz="0" w:space="0" w:color="auto"/>
        <w:left w:val="none" w:sz="0" w:space="0" w:color="auto"/>
        <w:bottom w:val="none" w:sz="0" w:space="0" w:color="auto"/>
        <w:right w:val="none" w:sz="0" w:space="0" w:color="auto"/>
      </w:divBdr>
    </w:div>
    <w:div w:id="790125896">
      <w:marLeft w:val="480"/>
      <w:marRight w:val="0"/>
      <w:marTop w:val="0"/>
      <w:marBottom w:val="0"/>
      <w:divBdr>
        <w:top w:val="none" w:sz="0" w:space="0" w:color="auto"/>
        <w:left w:val="none" w:sz="0" w:space="0" w:color="auto"/>
        <w:bottom w:val="none" w:sz="0" w:space="0" w:color="auto"/>
        <w:right w:val="none" w:sz="0" w:space="0" w:color="auto"/>
      </w:divBdr>
    </w:div>
    <w:div w:id="790168279">
      <w:marLeft w:val="480"/>
      <w:marRight w:val="0"/>
      <w:marTop w:val="0"/>
      <w:marBottom w:val="0"/>
      <w:divBdr>
        <w:top w:val="none" w:sz="0" w:space="0" w:color="auto"/>
        <w:left w:val="none" w:sz="0" w:space="0" w:color="auto"/>
        <w:bottom w:val="none" w:sz="0" w:space="0" w:color="auto"/>
        <w:right w:val="none" w:sz="0" w:space="0" w:color="auto"/>
      </w:divBdr>
    </w:div>
    <w:div w:id="790170074">
      <w:marLeft w:val="480"/>
      <w:marRight w:val="0"/>
      <w:marTop w:val="0"/>
      <w:marBottom w:val="0"/>
      <w:divBdr>
        <w:top w:val="none" w:sz="0" w:space="0" w:color="auto"/>
        <w:left w:val="none" w:sz="0" w:space="0" w:color="auto"/>
        <w:bottom w:val="none" w:sz="0" w:space="0" w:color="auto"/>
        <w:right w:val="none" w:sz="0" w:space="0" w:color="auto"/>
      </w:divBdr>
    </w:div>
    <w:div w:id="790173798">
      <w:marLeft w:val="480"/>
      <w:marRight w:val="0"/>
      <w:marTop w:val="0"/>
      <w:marBottom w:val="0"/>
      <w:divBdr>
        <w:top w:val="none" w:sz="0" w:space="0" w:color="auto"/>
        <w:left w:val="none" w:sz="0" w:space="0" w:color="auto"/>
        <w:bottom w:val="none" w:sz="0" w:space="0" w:color="auto"/>
        <w:right w:val="none" w:sz="0" w:space="0" w:color="auto"/>
      </w:divBdr>
    </w:div>
    <w:div w:id="790243644">
      <w:marLeft w:val="480"/>
      <w:marRight w:val="0"/>
      <w:marTop w:val="0"/>
      <w:marBottom w:val="0"/>
      <w:divBdr>
        <w:top w:val="none" w:sz="0" w:space="0" w:color="auto"/>
        <w:left w:val="none" w:sz="0" w:space="0" w:color="auto"/>
        <w:bottom w:val="none" w:sz="0" w:space="0" w:color="auto"/>
        <w:right w:val="none" w:sz="0" w:space="0" w:color="auto"/>
      </w:divBdr>
    </w:div>
    <w:div w:id="790244680">
      <w:marLeft w:val="480"/>
      <w:marRight w:val="0"/>
      <w:marTop w:val="0"/>
      <w:marBottom w:val="0"/>
      <w:divBdr>
        <w:top w:val="none" w:sz="0" w:space="0" w:color="auto"/>
        <w:left w:val="none" w:sz="0" w:space="0" w:color="auto"/>
        <w:bottom w:val="none" w:sz="0" w:space="0" w:color="auto"/>
        <w:right w:val="none" w:sz="0" w:space="0" w:color="auto"/>
      </w:divBdr>
    </w:div>
    <w:div w:id="790319437">
      <w:marLeft w:val="480"/>
      <w:marRight w:val="0"/>
      <w:marTop w:val="0"/>
      <w:marBottom w:val="0"/>
      <w:divBdr>
        <w:top w:val="none" w:sz="0" w:space="0" w:color="auto"/>
        <w:left w:val="none" w:sz="0" w:space="0" w:color="auto"/>
        <w:bottom w:val="none" w:sz="0" w:space="0" w:color="auto"/>
        <w:right w:val="none" w:sz="0" w:space="0" w:color="auto"/>
      </w:divBdr>
    </w:div>
    <w:div w:id="790365972">
      <w:marLeft w:val="480"/>
      <w:marRight w:val="0"/>
      <w:marTop w:val="0"/>
      <w:marBottom w:val="0"/>
      <w:divBdr>
        <w:top w:val="none" w:sz="0" w:space="0" w:color="auto"/>
        <w:left w:val="none" w:sz="0" w:space="0" w:color="auto"/>
        <w:bottom w:val="none" w:sz="0" w:space="0" w:color="auto"/>
        <w:right w:val="none" w:sz="0" w:space="0" w:color="auto"/>
      </w:divBdr>
    </w:div>
    <w:div w:id="790396871">
      <w:marLeft w:val="480"/>
      <w:marRight w:val="0"/>
      <w:marTop w:val="0"/>
      <w:marBottom w:val="0"/>
      <w:divBdr>
        <w:top w:val="none" w:sz="0" w:space="0" w:color="auto"/>
        <w:left w:val="none" w:sz="0" w:space="0" w:color="auto"/>
        <w:bottom w:val="none" w:sz="0" w:space="0" w:color="auto"/>
        <w:right w:val="none" w:sz="0" w:space="0" w:color="auto"/>
      </w:divBdr>
    </w:div>
    <w:div w:id="790438773">
      <w:marLeft w:val="480"/>
      <w:marRight w:val="0"/>
      <w:marTop w:val="0"/>
      <w:marBottom w:val="0"/>
      <w:divBdr>
        <w:top w:val="none" w:sz="0" w:space="0" w:color="auto"/>
        <w:left w:val="none" w:sz="0" w:space="0" w:color="auto"/>
        <w:bottom w:val="none" w:sz="0" w:space="0" w:color="auto"/>
        <w:right w:val="none" w:sz="0" w:space="0" w:color="auto"/>
      </w:divBdr>
    </w:div>
    <w:div w:id="790514612">
      <w:marLeft w:val="480"/>
      <w:marRight w:val="0"/>
      <w:marTop w:val="0"/>
      <w:marBottom w:val="0"/>
      <w:divBdr>
        <w:top w:val="none" w:sz="0" w:space="0" w:color="auto"/>
        <w:left w:val="none" w:sz="0" w:space="0" w:color="auto"/>
        <w:bottom w:val="none" w:sz="0" w:space="0" w:color="auto"/>
        <w:right w:val="none" w:sz="0" w:space="0" w:color="auto"/>
      </w:divBdr>
    </w:div>
    <w:div w:id="790515595">
      <w:marLeft w:val="480"/>
      <w:marRight w:val="0"/>
      <w:marTop w:val="0"/>
      <w:marBottom w:val="0"/>
      <w:divBdr>
        <w:top w:val="none" w:sz="0" w:space="0" w:color="auto"/>
        <w:left w:val="none" w:sz="0" w:space="0" w:color="auto"/>
        <w:bottom w:val="none" w:sz="0" w:space="0" w:color="auto"/>
        <w:right w:val="none" w:sz="0" w:space="0" w:color="auto"/>
      </w:divBdr>
    </w:div>
    <w:div w:id="790518073">
      <w:marLeft w:val="480"/>
      <w:marRight w:val="0"/>
      <w:marTop w:val="0"/>
      <w:marBottom w:val="0"/>
      <w:divBdr>
        <w:top w:val="none" w:sz="0" w:space="0" w:color="auto"/>
        <w:left w:val="none" w:sz="0" w:space="0" w:color="auto"/>
        <w:bottom w:val="none" w:sz="0" w:space="0" w:color="auto"/>
        <w:right w:val="none" w:sz="0" w:space="0" w:color="auto"/>
      </w:divBdr>
    </w:div>
    <w:div w:id="790593243">
      <w:marLeft w:val="480"/>
      <w:marRight w:val="0"/>
      <w:marTop w:val="0"/>
      <w:marBottom w:val="0"/>
      <w:divBdr>
        <w:top w:val="none" w:sz="0" w:space="0" w:color="auto"/>
        <w:left w:val="none" w:sz="0" w:space="0" w:color="auto"/>
        <w:bottom w:val="none" w:sz="0" w:space="0" w:color="auto"/>
        <w:right w:val="none" w:sz="0" w:space="0" w:color="auto"/>
      </w:divBdr>
    </w:div>
    <w:div w:id="790631178">
      <w:marLeft w:val="480"/>
      <w:marRight w:val="0"/>
      <w:marTop w:val="0"/>
      <w:marBottom w:val="0"/>
      <w:divBdr>
        <w:top w:val="none" w:sz="0" w:space="0" w:color="auto"/>
        <w:left w:val="none" w:sz="0" w:space="0" w:color="auto"/>
        <w:bottom w:val="none" w:sz="0" w:space="0" w:color="auto"/>
        <w:right w:val="none" w:sz="0" w:space="0" w:color="auto"/>
      </w:divBdr>
    </w:div>
    <w:div w:id="790631328">
      <w:marLeft w:val="480"/>
      <w:marRight w:val="0"/>
      <w:marTop w:val="0"/>
      <w:marBottom w:val="0"/>
      <w:divBdr>
        <w:top w:val="none" w:sz="0" w:space="0" w:color="auto"/>
        <w:left w:val="none" w:sz="0" w:space="0" w:color="auto"/>
        <w:bottom w:val="none" w:sz="0" w:space="0" w:color="auto"/>
        <w:right w:val="none" w:sz="0" w:space="0" w:color="auto"/>
      </w:divBdr>
    </w:div>
    <w:div w:id="790633093">
      <w:marLeft w:val="480"/>
      <w:marRight w:val="0"/>
      <w:marTop w:val="0"/>
      <w:marBottom w:val="0"/>
      <w:divBdr>
        <w:top w:val="none" w:sz="0" w:space="0" w:color="auto"/>
        <w:left w:val="none" w:sz="0" w:space="0" w:color="auto"/>
        <w:bottom w:val="none" w:sz="0" w:space="0" w:color="auto"/>
        <w:right w:val="none" w:sz="0" w:space="0" w:color="auto"/>
      </w:divBdr>
    </w:div>
    <w:div w:id="790709892">
      <w:marLeft w:val="480"/>
      <w:marRight w:val="0"/>
      <w:marTop w:val="0"/>
      <w:marBottom w:val="0"/>
      <w:divBdr>
        <w:top w:val="none" w:sz="0" w:space="0" w:color="auto"/>
        <w:left w:val="none" w:sz="0" w:space="0" w:color="auto"/>
        <w:bottom w:val="none" w:sz="0" w:space="0" w:color="auto"/>
        <w:right w:val="none" w:sz="0" w:space="0" w:color="auto"/>
      </w:divBdr>
    </w:div>
    <w:div w:id="790711718">
      <w:marLeft w:val="480"/>
      <w:marRight w:val="0"/>
      <w:marTop w:val="0"/>
      <w:marBottom w:val="0"/>
      <w:divBdr>
        <w:top w:val="none" w:sz="0" w:space="0" w:color="auto"/>
        <w:left w:val="none" w:sz="0" w:space="0" w:color="auto"/>
        <w:bottom w:val="none" w:sz="0" w:space="0" w:color="auto"/>
        <w:right w:val="none" w:sz="0" w:space="0" w:color="auto"/>
      </w:divBdr>
    </w:div>
    <w:div w:id="790785720">
      <w:marLeft w:val="480"/>
      <w:marRight w:val="0"/>
      <w:marTop w:val="0"/>
      <w:marBottom w:val="0"/>
      <w:divBdr>
        <w:top w:val="none" w:sz="0" w:space="0" w:color="auto"/>
        <w:left w:val="none" w:sz="0" w:space="0" w:color="auto"/>
        <w:bottom w:val="none" w:sz="0" w:space="0" w:color="auto"/>
        <w:right w:val="none" w:sz="0" w:space="0" w:color="auto"/>
      </w:divBdr>
    </w:div>
    <w:div w:id="790822971">
      <w:marLeft w:val="480"/>
      <w:marRight w:val="0"/>
      <w:marTop w:val="0"/>
      <w:marBottom w:val="0"/>
      <w:divBdr>
        <w:top w:val="none" w:sz="0" w:space="0" w:color="auto"/>
        <w:left w:val="none" w:sz="0" w:space="0" w:color="auto"/>
        <w:bottom w:val="none" w:sz="0" w:space="0" w:color="auto"/>
        <w:right w:val="none" w:sz="0" w:space="0" w:color="auto"/>
      </w:divBdr>
    </w:div>
    <w:div w:id="790901048">
      <w:marLeft w:val="480"/>
      <w:marRight w:val="0"/>
      <w:marTop w:val="0"/>
      <w:marBottom w:val="0"/>
      <w:divBdr>
        <w:top w:val="none" w:sz="0" w:space="0" w:color="auto"/>
        <w:left w:val="none" w:sz="0" w:space="0" w:color="auto"/>
        <w:bottom w:val="none" w:sz="0" w:space="0" w:color="auto"/>
        <w:right w:val="none" w:sz="0" w:space="0" w:color="auto"/>
      </w:divBdr>
    </w:div>
    <w:div w:id="790972323">
      <w:marLeft w:val="480"/>
      <w:marRight w:val="0"/>
      <w:marTop w:val="0"/>
      <w:marBottom w:val="0"/>
      <w:divBdr>
        <w:top w:val="none" w:sz="0" w:space="0" w:color="auto"/>
        <w:left w:val="none" w:sz="0" w:space="0" w:color="auto"/>
        <w:bottom w:val="none" w:sz="0" w:space="0" w:color="auto"/>
        <w:right w:val="none" w:sz="0" w:space="0" w:color="auto"/>
      </w:divBdr>
    </w:div>
    <w:div w:id="790974500">
      <w:marLeft w:val="480"/>
      <w:marRight w:val="0"/>
      <w:marTop w:val="0"/>
      <w:marBottom w:val="0"/>
      <w:divBdr>
        <w:top w:val="none" w:sz="0" w:space="0" w:color="auto"/>
        <w:left w:val="none" w:sz="0" w:space="0" w:color="auto"/>
        <w:bottom w:val="none" w:sz="0" w:space="0" w:color="auto"/>
        <w:right w:val="none" w:sz="0" w:space="0" w:color="auto"/>
      </w:divBdr>
    </w:div>
    <w:div w:id="790979670">
      <w:marLeft w:val="480"/>
      <w:marRight w:val="0"/>
      <w:marTop w:val="0"/>
      <w:marBottom w:val="0"/>
      <w:divBdr>
        <w:top w:val="none" w:sz="0" w:space="0" w:color="auto"/>
        <w:left w:val="none" w:sz="0" w:space="0" w:color="auto"/>
        <w:bottom w:val="none" w:sz="0" w:space="0" w:color="auto"/>
        <w:right w:val="none" w:sz="0" w:space="0" w:color="auto"/>
      </w:divBdr>
    </w:div>
    <w:div w:id="791019574">
      <w:marLeft w:val="480"/>
      <w:marRight w:val="0"/>
      <w:marTop w:val="0"/>
      <w:marBottom w:val="0"/>
      <w:divBdr>
        <w:top w:val="none" w:sz="0" w:space="0" w:color="auto"/>
        <w:left w:val="none" w:sz="0" w:space="0" w:color="auto"/>
        <w:bottom w:val="none" w:sz="0" w:space="0" w:color="auto"/>
        <w:right w:val="none" w:sz="0" w:space="0" w:color="auto"/>
      </w:divBdr>
    </w:div>
    <w:div w:id="791243898">
      <w:marLeft w:val="480"/>
      <w:marRight w:val="0"/>
      <w:marTop w:val="0"/>
      <w:marBottom w:val="0"/>
      <w:divBdr>
        <w:top w:val="none" w:sz="0" w:space="0" w:color="auto"/>
        <w:left w:val="none" w:sz="0" w:space="0" w:color="auto"/>
        <w:bottom w:val="none" w:sz="0" w:space="0" w:color="auto"/>
        <w:right w:val="none" w:sz="0" w:space="0" w:color="auto"/>
      </w:divBdr>
    </w:div>
    <w:div w:id="791245673">
      <w:marLeft w:val="480"/>
      <w:marRight w:val="0"/>
      <w:marTop w:val="0"/>
      <w:marBottom w:val="0"/>
      <w:divBdr>
        <w:top w:val="none" w:sz="0" w:space="0" w:color="auto"/>
        <w:left w:val="none" w:sz="0" w:space="0" w:color="auto"/>
        <w:bottom w:val="none" w:sz="0" w:space="0" w:color="auto"/>
        <w:right w:val="none" w:sz="0" w:space="0" w:color="auto"/>
      </w:divBdr>
    </w:div>
    <w:div w:id="791285899">
      <w:marLeft w:val="480"/>
      <w:marRight w:val="0"/>
      <w:marTop w:val="0"/>
      <w:marBottom w:val="0"/>
      <w:divBdr>
        <w:top w:val="none" w:sz="0" w:space="0" w:color="auto"/>
        <w:left w:val="none" w:sz="0" w:space="0" w:color="auto"/>
        <w:bottom w:val="none" w:sz="0" w:space="0" w:color="auto"/>
        <w:right w:val="none" w:sz="0" w:space="0" w:color="auto"/>
      </w:divBdr>
    </w:div>
    <w:div w:id="791368213">
      <w:marLeft w:val="480"/>
      <w:marRight w:val="0"/>
      <w:marTop w:val="0"/>
      <w:marBottom w:val="0"/>
      <w:divBdr>
        <w:top w:val="none" w:sz="0" w:space="0" w:color="auto"/>
        <w:left w:val="none" w:sz="0" w:space="0" w:color="auto"/>
        <w:bottom w:val="none" w:sz="0" w:space="0" w:color="auto"/>
        <w:right w:val="none" w:sz="0" w:space="0" w:color="auto"/>
      </w:divBdr>
    </w:div>
    <w:div w:id="791677075">
      <w:marLeft w:val="480"/>
      <w:marRight w:val="0"/>
      <w:marTop w:val="0"/>
      <w:marBottom w:val="0"/>
      <w:divBdr>
        <w:top w:val="none" w:sz="0" w:space="0" w:color="auto"/>
        <w:left w:val="none" w:sz="0" w:space="0" w:color="auto"/>
        <w:bottom w:val="none" w:sz="0" w:space="0" w:color="auto"/>
        <w:right w:val="none" w:sz="0" w:space="0" w:color="auto"/>
      </w:divBdr>
    </w:div>
    <w:div w:id="791752442">
      <w:marLeft w:val="480"/>
      <w:marRight w:val="0"/>
      <w:marTop w:val="0"/>
      <w:marBottom w:val="0"/>
      <w:divBdr>
        <w:top w:val="none" w:sz="0" w:space="0" w:color="auto"/>
        <w:left w:val="none" w:sz="0" w:space="0" w:color="auto"/>
        <w:bottom w:val="none" w:sz="0" w:space="0" w:color="auto"/>
        <w:right w:val="none" w:sz="0" w:space="0" w:color="auto"/>
      </w:divBdr>
    </w:div>
    <w:div w:id="791755193">
      <w:marLeft w:val="480"/>
      <w:marRight w:val="0"/>
      <w:marTop w:val="0"/>
      <w:marBottom w:val="0"/>
      <w:divBdr>
        <w:top w:val="none" w:sz="0" w:space="0" w:color="auto"/>
        <w:left w:val="none" w:sz="0" w:space="0" w:color="auto"/>
        <w:bottom w:val="none" w:sz="0" w:space="0" w:color="auto"/>
        <w:right w:val="none" w:sz="0" w:space="0" w:color="auto"/>
      </w:divBdr>
    </w:div>
    <w:div w:id="791829776">
      <w:marLeft w:val="480"/>
      <w:marRight w:val="0"/>
      <w:marTop w:val="0"/>
      <w:marBottom w:val="0"/>
      <w:divBdr>
        <w:top w:val="none" w:sz="0" w:space="0" w:color="auto"/>
        <w:left w:val="none" w:sz="0" w:space="0" w:color="auto"/>
        <w:bottom w:val="none" w:sz="0" w:space="0" w:color="auto"/>
        <w:right w:val="none" w:sz="0" w:space="0" w:color="auto"/>
      </w:divBdr>
    </w:div>
    <w:div w:id="791898214">
      <w:marLeft w:val="480"/>
      <w:marRight w:val="0"/>
      <w:marTop w:val="0"/>
      <w:marBottom w:val="0"/>
      <w:divBdr>
        <w:top w:val="none" w:sz="0" w:space="0" w:color="auto"/>
        <w:left w:val="none" w:sz="0" w:space="0" w:color="auto"/>
        <w:bottom w:val="none" w:sz="0" w:space="0" w:color="auto"/>
        <w:right w:val="none" w:sz="0" w:space="0" w:color="auto"/>
      </w:divBdr>
    </w:div>
    <w:div w:id="791899715">
      <w:marLeft w:val="480"/>
      <w:marRight w:val="0"/>
      <w:marTop w:val="0"/>
      <w:marBottom w:val="0"/>
      <w:divBdr>
        <w:top w:val="none" w:sz="0" w:space="0" w:color="auto"/>
        <w:left w:val="none" w:sz="0" w:space="0" w:color="auto"/>
        <w:bottom w:val="none" w:sz="0" w:space="0" w:color="auto"/>
        <w:right w:val="none" w:sz="0" w:space="0" w:color="auto"/>
      </w:divBdr>
    </w:div>
    <w:div w:id="791947631">
      <w:marLeft w:val="480"/>
      <w:marRight w:val="0"/>
      <w:marTop w:val="0"/>
      <w:marBottom w:val="0"/>
      <w:divBdr>
        <w:top w:val="none" w:sz="0" w:space="0" w:color="auto"/>
        <w:left w:val="none" w:sz="0" w:space="0" w:color="auto"/>
        <w:bottom w:val="none" w:sz="0" w:space="0" w:color="auto"/>
        <w:right w:val="none" w:sz="0" w:space="0" w:color="auto"/>
      </w:divBdr>
    </w:div>
    <w:div w:id="792095161">
      <w:marLeft w:val="480"/>
      <w:marRight w:val="0"/>
      <w:marTop w:val="0"/>
      <w:marBottom w:val="0"/>
      <w:divBdr>
        <w:top w:val="none" w:sz="0" w:space="0" w:color="auto"/>
        <w:left w:val="none" w:sz="0" w:space="0" w:color="auto"/>
        <w:bottom w:val="none" w:sz="0" w:space="0" w:color="auto"/>
        <w:right w:val="none" w:sz="0" w:space="0" w:color="auto"/>
      </w:divBdr>
    </w:div>
    <w:div w:id="792138852">
      <w:marLeft w:val="480"/>
      <w:marRight w:val="0"/>
      <w:marTop w:val="0"/>
      <w:marBottom w:val="0"/>
      <w:divBdr>
        <w:top w:val="none" w:sz="0" w:space="0" w:color="auto"/>
        <w:left w:val="none" w:sz="0" w:space="0" w:color="auto"/>
        <w:bottom w:val="none" w:sz="0" w:space="0" w:color="auto"/>
        <w:right w:val="none" w:sz="0" w:space="0" w:color="auto"/>
      </w:divBdr>
    </w:div>
    <w:div w:id="792209352">
      <w:marLeft w:val="480"/>
      <w:marRight w:val="0"/>
      <w:marTop w:val="0"/>
      <w:marBottom w:val="0"/>
      <w:divBdr>
        <w:top w:val="none" w:sz="0" w:space="0" w:color="auto"/>
        <w:left w:val="none" w:sz="0" w:space="0" w:color="auto"/>
        <w:bottom w:val="none" w:sz="0" w:space="0" w:color="auto"/>
        <w:right w:val="none" w:sz="0" w:space="0" w:color="auto"/>
      </w:divBdr>
    </w:div>
    <w:div w:id="792214417">
      <w:marLeft w:val="480"/>
      <w:marRight w:val="0"/>
      <w:marTop w:val="0"/>
      <w:marBottom w:val="0"/>
      <w:divBdr>
        <w:top w:val="none" w:sz="0" w:space="0" w:color="auto"/>
        <w:left w:val="none" w:sz="0" w:space="0" w:color="auto"/>
        <w:bottom w:val="none" w:sz="0" w:space="0" w:color="auto"/>
        <w:right w:val="none" w:sz="0" w:space="0" w:color="auto"/>
      </w:divBdr>
    </w:div>
    <w:div w:id="792334191">
      <w:marLeft w:val="480"/>
      <w:marRight w:val="0"/>
      <w:marTop w:val="0"/>
      <w:marBottom w:val="0"/>
      <w:divBdr>
        <w:top w:val="none" w:sz="0" w:space="0" w:color="auto"/>
        <w:left w:val="none" w:sz="0" w:space="0" w:color="auto"/>
        <w:bottom w:val="none" w:sz="0" w:space="0" w:color="auto"/>
        <w:right w:val="none" w:sz="0" w:space="0" w:color="auto"/>
      </w:divBdr>
    </w:div>
    <w:div w:id="792361931">
      <w:marLeft w:val="480"/>
      <w:marRight w:val="0"/>
      <w:marTop w:val="0"/>
      <w:marBottom w:val="0"/>
      <w:divBdr>
        <w:top w:val="none" w:sz="0" w:space="0" w:color="auto"/>
        <w:left w:val="none" w:sz="0" w:space="0" w:color="auto"/>
        <w:bottom w:val="none" w:sz="0" w:space="0" w:color="auto"/>
        <w:right w:val="none" w:sz="0" w:space="0" w:color="auto"/>
      </w:divBdr>
    </w:div>
    <w:div w:id="792405207">
      <w:marLeft w:val="480"/>
      <w:marRight w:val="0"/>
      <w:marTop w:val="0"/>
      <w:marBottom w:val="0"/>
      <w:divBdr>
        <w:top w:val="none" w:sz="0" w:space="0" w:color="auto"/>
        <w:left w:val="none" w:sz="0" w:space="0" w:color="auto"/>
        <w:bottom w:val="none" w:sz="0" w:space="0" w:color="auto"/>
        <w:right w:val="none" w:sz="0" w:space="0" w:color="auto"/>
      </w:divBdr>
    </w:div>
    <w:div w:id="792409491">
      <w:marLeft w:val="480"/>
      <w:marRight w:val="0"/>
      <w:marTop w:val="0"/>
      <w:marBottom w:val="0"/>
      <w:divBdr>
        <w:top w:val="none" w:sz="0" w:space="0" w:color="auto"/>
        <w:left w:val="none" w:sz="0" w:space="0" w:color="auto"/>
        <w:bottom w:val="none" w:sz="0" w:space="0" w:color="auto"/>
        <w:right w:val="none" w:sz="0" w:space="0" w:color="auto"/>
      </w:divBdr>
    </w:div>
    <w:div w:id="792481156">
      <w:marLeft w:val="480"/>
      <w:marRight w:val="0"/>
      <w:marTop w:val="0"/>
      <w:marBottom w:val="0"/>
      <w:divBdr>
        <w:top w:val="none" w:sz="0" w:space="0" w:color="auto"/>
        <w:left w:val="none" w:sz="0" w:space="0" w:color="auto"/>
        <w:bottom w:val="none" w:sz="0" w:space="0" w:color="auto"/>
        <w:right w:val="none" w:sz="0" w:space="0" w:color="auto"/>
      </w:divBdr>
    </w:div>
    <w:div w:id="792482748">
      <w:marLeft w:val="480"/>
      <w:marRight w:val="0"/>
      <w:marTop w:val="0"/>
      <w:marBottom w:val="0"/>
      <w:divBdr>
        <w:top w:val="none" w:sz="0" w:space="0" w:color="auto"/>
        <w:left w:val="none" w:sz="0" w:space="0" w:color="auto"/>
        <w:bottom w:val="none" w:sz="0" w:space="0" w:color="auto"/>
        <w:right w:val="none" w:sz="0" w:space="0" w:color="auto"/>
      </w:divBdr>
    </w:div>
    <w:div w:id="792484937">
      <w:marLeft w:val="480"/>
      <w:marRight w:val="0"/>
      <w:marTop w:val="0"/>
      <w:marBottom w:val="0"/>
      <w:divBdr>
        <w:top w:val="none" w:sz="0" w:space="0" w:color="auto"/>
        <w:left w:val="none" w:sz="0" w:space="0" w:color="auto"/>
        <w:bottom w:val="none" w:sz="0" w:space="0" w:color="auto"/>
        <w:right w:val="none" w:sz="0" w:space="0" w:color="auto"/>
      </w:divBdr>
    </w:div>
    <w:div w:id="792555008">
      <w:marLeft w:val="480"/>
      <w:marRight w:val="0"/>
      <w:marTop w:val="0"/>
      <w:marBottom w:val="0"/>
      <w:divBdr>
        <w:top w:val="none" w:sz="0" w:space="0" w:color="auto"/>
        <w:left w:val="none" w:sz="0" w:space="0" w:color="auto"/>
        <w:bottom w:val="none" w:sz="0" w:space="0" w:color="auto"/>
        <w:right w:val="none" w:sz="0" w:space="0" w:color="auto"/>
      </w:divBdr>
    </w:div>
    <w:div w:id="792557254">
      <w:marLeft w:val="480"/>
      <w:marRight w:val="0"/>
      <w:marTop w:val="0"/>
      <w:marBottom w:val="0"/>
      <w:divBdr>
        <w:top w:val="none" w:sz="0" w:space="0" w:color="auto"/>
        <w:left w:val="none" w:sz="0" w:space="0" w:color="auto"/>
        <w:bottom w:val="none" w:sz="0" w:space="0" w:color="auto"/>
        <w:right w:val="none" w:sz="0" w:space="0" w:color="auto"/>
      </w:divBdr>
    </w:div>
    <w:div w:id="792557528">
      <w:marLeft w:val="480"/>
      <w:marRight w:val="0"/>
      <w:marTop w:val="0"/>
      <w:marBottom w:val="0"/>
      <w:divBdr>
        <w:top w:val="none" w:sz="0" w:space="0" w:color="auto"/>
        <w:left w:val="none" w:sz="0" w:space="0" w:color="auto"/>
        <w:bottom w:val="none" w:sz="0" w:space="0" w:color="auto"/>
        <w:right w:val="none" w:sz="0" w:space="0" w:color="auto"/>
      </w:divBdr>
    </w:div>
    <w:div w:id="792749827">
      <w:bodyDiv w:val="1"/>
      <w:marLeft w:val="0"/>
      <w:marRight w:val="0"/>
      <w:marTop w:val="0"/>
      <w:marBottom w:val="0"/>
      <w:divBdr>
        <w:top w:val="none" w:sz="0" w:space="0" w:color="auto"/>
        <w:left w:val="none" w:sz="0" w:space="0" w:color="auto"/>
        <w:bottom w:val="none" w:sz="0" w:space="0" w:color="auto"/>
        <w:right w:val="none" w:sz="0" w:space="0" w:color="auto"/>
      </w:divBdr>
    </w:div>
    <w:div w:id="792750874">
      <w:marLeft w:val="480"/>
      <w:marRight w:val="0"/>
      <w:marTop w:val="0"/>
      <w:marBottom w:val="0"/>
      <w:divBdr>
        <w:top w:val="none" w:sz="0" w:space="0" w:color="auto"/>
        <w:left w:val="none" w:sz="0" w:space="0" w:color="auto"/>
        <w:bottom w:val="none" w:sz="0" w:space="0" w:color="auto"/>
        <w:right w:val="none" w:sz="0" w:space="0" w:color="auto"/>
      </w:divBdr>
    </w:div>
    <w:div w:id="792793757">
      <w:marLeft w:val="480"/>
      <w:marRight w:val="0"/>
      <w:marTop w:val="0"/>
      <w:marBottom w:val="0"/>
      <w:divBdr>
        <w:top w:val="none" w:sz="0" w:space="0" w:color="auto"/>
        <w:left w:val="none" w:sz="0" w:space="0" w:color="auto"/>
        <w:bottom w:val="none" w:sz="0" w:space="0" w:color="auto"/>
        <w:right w:val="none" w:sz="0" w:space="0" w:color="auto"/>
      </w:divBdr>
    </w:div>
    <w:div w:id="792865486">
      <w:marLeft w:val="480"/>
      <w:marRight w:val="0"/>
      <w:marTop w:val="0"/>
      <w:marBottom w:val="0"/>
      <w:divBdr>
        <w:top w:val="none" w:sz="0" w:space="0" w:color="auto"/>
        <w:left w:val="none" w:sz="0" w:space="0" w:color="auto"/>
        <w:bottom w:val="none" w:sz="0" w:space="0" w:color="auto"/>
        <w:right w:val="none" w:sz="0" w:space="0" w:color="auto"/>
      </w:divBdr>
    </w:div>
    <w:div w:id="792868019">
      <w:marLeft w:val="480"/>
      <w:marRight w:val="0"/>
      <w:marTop w:val="0"/>
      <w:marBottom w:val="0"/>
      <w:divBdr>
        <w:top w:val="none" w:sz="0" w:space="0" w:color="auto"/>
        <w:left w:val="none" w:sz="0" w:space="0" w:color="auto"/>
        <w:bottom w:val="none" w:sz="0" w:space="0" w:color="auto"/>
        <w:right w:val="none" w:sz="0" w:space="0" w:color="auto"/>
      </w:divBdr>
    </w:div>
    <w:div w:id="792868850">
      <w:marLeft w:val="480"/>
      <w:marRight w:val="0"/>
      <w:marTop w:val="0"/>
      <w:marBottom w:val="0"/>
      <w:divBdr>
        <w:top w:val="none" w:sz="0" w:space="0" w:color="auto"/>
        <w:left w:val="none" w:sz="0" w:space="0" w:color="auto"/>
        <w:bottom w:val="none" w:sz="0" w:space="0" w:color="auto"/>
        <w:right w:val="none" w:sz="0" w:space="0" w:color="auto"/>
      </w:divBdr>
    </w:div>
    <w:div w:id="792943680">
      <w:marLeft w:val="480"/>
      <w:marRight w:val="0"/>
      <w:marTop w:val="0"/>
      <w:marBottom w:val="0"/>
      <w:divBdr>
        <w:top w:val="none" w:sz="0" w:space="0" w:color="auto"/>
        <w:left w:val="none" w:sz="0" w:space="0" w:color="auto"/>
        <w:bottom w:val="none" w:sz="0" w:space="0" w:color="auto"/>
        <w:right w:val="none" w:sz="0" w:space="0" w:color="auto"/>
      </w:divBdr>
    </w:div>
    <w:div w:id="792945796">
      <w:marLeft w:val="480"/>
      <w:marRight w:val="0"/>
      <w:marTop w:val="0"/>
      <w:marBottom w:val="0"/>
      <w:divBdr>
        <w:top w:val="none" w:sz="0" w:space="0" w:color="auto"/>
        <w:left w:val="none" w:sz="0" w:space="0" w:color="auto"/>
        <w:bottom w:val="none" w:sz="0" w:space="0" w:color="auto"/>
        <w:right w:val="none" w:sz="0" w:space="0" w:color="auto"/>
      </w:divBdr>
    </w:div>
    <w:div w:id="792990040">
      <w:marLeft w:val="480"/>
      <w:marRight w:val="0"/>
      <w:marTop w:val="0"/>
      <w:marBottom w:val="0"/>
      <w:divBdr>
        <w:top w:val="none" w:sz="0" w:space="0" w:color="auto"/>
        <w:left w:val="none" w:sz="0" w:space="0" w:color="auto"/>
        <w:bottom w:val="none" w:sz="0" w:space="0" w:color="auto"/>
        <w:right w:val="none" w:sz="0" w:space="0" w:color="auto"/>
      </w:divBdr>
    </w:div>
    <w:div w:id="793017632">
      <w:marLeft w:val="480"/>
      <w:marRight w:val="0"/>
      <w:marTop w:val="0"/>
      <w:marBottom w:val="0"/>
      <w:divBdr>
        <w:top w:val="none" w:sz="0" w:space="0" w:color="auto"/>
        <w:left w:val="none" w:sz="0" w:space="0" w:color="auto"/>
        <w:bottom w:val="none" w:sz="0" w:space="0" w:color="auto"/>
        <w:right w:val="none" w:sz="0" w:space="0" w:color="auto"/>
      </w:divBdr>
    </w:div>
    <w:div w:id="793133195">
      <w:marLeft w:val="480"/>
      <w:marRight w:val="0"/>
      <w:marTop w:val="0"/>
      <w:marBottom w:val="0"/>
      <w:divBdr>
        <w:top w:val="none" w:sz="0" w:space="0" w:color="auto"/>
        <w:left w:val="none" w:sz="0" w:space="0" w:color="auto"/>
        <w:bottom w:val="none" w:sz="0" w:space="0" w:color="auto"/>
        <w:right w:val="none" w:sz="0" w:space="0" w:color="auto"/>
      </w:divBdr>
    </w:div>
    <w:div w:id="793211075">
      <w:marLeft w:val="480"/>
      <w:marRight w:val="0"/>
      <w:marTop w:val="0"/>
      <w:marBottom w:val="0"/>
      <w:divBdr>
        <w:top w:val="none" w:sz="0" w:space="0" w:color="auto"/>
        <w:left w:val="none" w:sz="0" w:space="0" w:color="auto"/>
        <w:bottom w:val="none" w:sz="0" w:space="0" w:color="auto"/>
        <w:right w:val="none" w:sz="0" w:space="0" w:color="auto"/>
      </w:divBdr>
    </w:div>
    <w:div w:id="793213570">
      <w:marLeft w:val="480"/>
      <w:marRight w:val="0"/>
      <w:marTop w:val="0"/>
      <w:marBottom w:val="0"/>
      <w:divBdr>
        <w:top w:val="none" w:sz="0" w:space="0" w:color="auto"/>
        <w:left w:val="none" w:sz="0" w:space="0" w:color="auto"/>
        <w:bottom w:val="none" w:sz="0" w:space="0" w:color="auto"/>
        <w:right w:val="none" w:sz="0" w:space="0" w:color="auto"/>
      </w:divBdr>
    </w:div>
    <w:div w:id="793213930">
      <w:bodyDiv w:val="1"/>
      <w:marLeft w:val="0"/>
      <w:marRight w:val="0"/>
      <w:marTop w:val="0"/>
      <w:marBottom w:val="0"/>
      <w:divBdr>
        <w:top w:val="none" w:sz="0" w:space="0" w:color="auto"/>
        <w:left w:val="none" w:sz="0" w:space="0" w:color="auto"/>
        <w:bottom w:val="none" w:sz="0" w:space="0" w:color="auto"/>
        <w:right w:val="none" w:sz="0" w:space="0" w:color="auto"/>
      </w:divBdr>
    </w:div>
    <w:div w:id="793214656">
      <w:marLeft w:val="480"/>
      <w:marRight w:val="0"/>
      <w:marTop w:val="0"/>
      <w:marBottom w:val="0"/>
      <w:divBdr>
        <w:top w:val="none" w:sz="0" w:space="0" w:color="auto"/>
        <w:left w:val="none" w:sz="0" w:space="0" w:color="auto"/>
        <w:bottom w:val="none" w:sz="0" w:space="0" w:color="auto"/>
        <w:right w:val="none" w:sz="0" w:space="0" w:color="auto"/>
      </w:divBdr>
    </w:div>
    <w:div w:id="793249673">
      <w:marLeft w:val="480"/>
      <w:marRight w:val="0"/>
      <w:marTop w:val="0"/>
      <w:marBottom w:val="0"/>
      <w:divBdr>
        <w:top w:val="none" w:sz="0" w:space="0" w:color="auto"/>
        <w:left w:val="none" w:sz="0" w:space="0" w:color="auto"/>
        <w:bottom w:val="none" w:sz="0" w:space="0" w:color="auto"/>
        <w:right w:val="none" w:sz="0" w:space="0" w:color="auto"/>
      </w:divBdr>
    </w:div>
    <w:div w:id="793251622">
      <w:marLeft w:val="480"/>
      <w:marRight w:val="0"/>
      <w:marTop w:val="0"/>
      <w:marBottom w:val="0"/>
      <w:divBdr>
        <w:top w:val="none" w:sz="0" w:space="0" w:color="auto"/>
        <w:left w:val="none" w:sz="0" w:space="0" w:color="auto"/>
        <w:bottom w:val="none" w:sz="0" w:space="0" w:color="auto"/>
        <w:right w:val="none" w:sz="0" w:space="0" w:color="auto"/>
      </w:divBdr>
    </w:div>
    <w:div w:id="793257586">
      <w:marLeft w:val="480"/>
      <w:marRight w:val="0"/>
      <w:marTop w:val="0"/>
      <w:marBottom w:val="0"/>
      <w:divBdr>
        <w:top w:val="none" w:sz="0" w:space="0" w:color="auto"/>
        <w:left w:val="none" w:sz="0" w:space="0" w:color="auto"/>
        <w:bottom w:val="none" w:sz="0" w:space="0" w:color="auto"/>
        <w:right w:val="none" w:sz="0" w:space="0" w:color="auto"/>
      </w:divBdr>
    </w:div>
    <w:div w:id="793258205">
      <w:marLeft w:val="480"/>
      <w:marRight w:val="0"/>
      <w:marTop w:val="0"/>
      <w:marBottom w:val="0"/>
      <w:divBdr>
        <w:top w:val="none" w:sz="0" w:space="0" w:color="auto"/>
        <w:left w:val="none" w:sz="0" w:space="0" w:color="auto"/>
        <w:bottom w:val="none" w:sz="0" w:space="0" w:color="auto"/>
        <w:right w:val="none" w:sz="0" w:space="0" w:color="auto"/>
      </w:divBdr>
    </w:div>
    <w:div w:id="793330158">
      <w:marLeft w:val="480"/>
      <w:marRight w:val="0"/>
      <w:marTop w:val="0"/>
      <w:marBottom w:val="0"/>
      <w:divBdr>
        <w:top w:val="none" w:sz="0" w:space="0" w:color="auto"/>
        <w:left w:val="none" w:sz="0" w:space="0" w:color="auto"/>
        <w:bottom w:val="none" w:sz="0" w:space="0" w:color="auto"/>
        <w:right w:val="none" w:sz="0" w:space="0" w:color="auto"/>
      </w:divBdr>
    </w:div>
    <w:div w:id="793330683">
      <w:marLeft w:val="480"/>
      <w:marRight w:val="0"/>
      <w:marTop w:val="0"/>
      <w:marBottom w:val="0"/>
      <w:divBdr>
        <w:top w:val="none" w:sz="0" w:space="0" w:color="auto"/>
        <w:left w:val="none" w:sz="0" w:space="0" w:color="auto"/>
        <w:bottom w:val="none" w:sz="0" w:space="0" w:color="auto"/>
        <w:right w:val="none" w:sz="0" w:space="0" w:color="auto"/>
      </w:divBdr>
    </w:div>
    <w:div w:id="793403585">
      <w:marLeft w:val="480"/>
      <w:marRight w:val="0"/>
      <w:marTop w:val="0"/>
      <w:marBottom w:val="0"/>
      <w:divBdr>
        <w:top w:val="none" w:sz="0" w:space="0" w:color="auto"/>
        <w:left w:val="none" w:sz="0" w:space="0" w:color="auto"/>
        <w:bottom w:val="none" w:sz="0" w:space="0" w:color="auto"/>
        <w:right w:val="none" w:sz="0" w:space="0" w:color="auto"/>
      </w:divBdr>
    </w:div>
    <w:div w:id="793445724">
      <w:marLeft w:val="480"/>
      <w:marRight w:val="0"/>
      <w:marTop w:val="0"/>
      <w:marBottom w:val="0"/>
      <w:divBdr>
        <w:top w:val="none" w:sz="0" w:space="0" w:color="auto"/>
        <w:left w:val="none" w:sz="0" w:space="0" w:color="auto"/>
        <w:bottom w:val="none" w:sz="0" w:space="0" w:color="auto"/>
        <w:right w:val="none" w:sz="0" w:space="0" w:color="auto"/>
      </w:divBdr>
    </w:div>
    <w:div w:id="793445937">
      <w:marLeft w:val="480"/>
      <w:marRight w:val="0"/>
      <w:marTop w:val="0"/>
      <w:marBottom w:val="0"/>
      <w:divBdr>
        <w:top w:val="none" w:sz="0" w:space="0" w:color="auto"/>
        <w:left w:val="none" w:sz="0" w:space="0" w:color="auto"/>
        <w:bottom w:val="none" w:sz="0" w:space="0" w:color="auto"/>
        <w:right w:val="none" w:sz="0" w:space="0" w:color="auto"/>
      </w:divBdr>
    </w:div>
    <w:div w:id="793519189">
      <w:marLeft w:val="480"/>
      <w:marRight w:val="0"/>
      <w:marTop w:val="0"/>
      <w:marBottom w:val="0"/>
      <w:divBdr>
        <w:top w:val="none" w:sz="0" w:space="0" w:color="auto"/>
        <w:left w:val="none" w:sz="0" w:space="0" w:color="auto"/>
        <w:bottom w:val="none" w:sz="0" w:space="0" w:color="auto"/>
        <w:right w:val="none" w:sz="0" w:space="0" w:color="auto"/>
      </w:divBdr>
    </w:div>
    <w:div w:id="793520393">
      <w:marLeft w:val="480"/>
      <w:marRight w:val="0"/>
      <w:marTop w:val="0"/>
      <w:marBottom w:val="0"/>
      <w:divBdr>
        <w:top w:val="none" w:sz="0" w:space="0" w:color="auto"/>
        <w:left w:val="none" w:sz="0" w:space="0" w:color="auto"/>
        <w:bottom w:val="none" w:sz="0" w:space="0" w:color="auto"/>
        <w:right w:val="none" w:sz="0" w:space="0" w:color="auto"/>
      </w:divBdr>
    </w:div>
    <w:div w:id="793593909">
      <w:marLeft w:val="480"/>
      <w:marRight w:val="0"/>
      <w:marTop w:val="0"/>
      <w:marBottom w:val="0"/>
      <w:divBdr>
        <w:top w:val="none" w:sz="0" w:space="0" w:color="auto"/>
        <w:left w:val="none" w:sz="0" w:space="0" w:color="auto"/>
        <w:bottom w:val="none" w:sz="0" w:space="0" w:color="auto"/>
        <w:right w:val="none" w:sz="0" w:space="0" w:color="auto"/>
      </w:divBdr>
    </w:div>
    <w:div w:id="793601655">
      <w:marLeft w:val="480"/>
      <w:marRight w:val="0"/>
      <w:marTop w:val="0"/>
      <w:marBottom w:val="0"/>
      <w:divBdr>
        <w:top w:val="none" w:sz="0" w:space="0" w:color="auto"/>
        <w:left w:val="none" w:sz="0" w:space="0" w:color="auto"/>
        <w:bottom w:val="none" w:sz="0" w:space="0" w:color="auto"/>
        <w:right w:val="none" w:sz="0" w:space="0" w:color="auto"/>
      </w:divBdr>
    </w:div>
    <w:div w:id="793642033">
      <w:marLeft w:val="480"/>
      <w:marRight w:val="0"/>
      <w:marTop w:val="0"/>
      <w:marBottom w:val="0"/>
      <w:divBdr>
        <w:top w:val="none" w:sz="0" w:space="0" w:color="auto"/>
        <w:left w:val="none" w:sz="0" w:space="0" w:color="auto"/>
        <w:bottom w:val="none" w:sz="0" w:space="0" w:color="auto"/>
        <w:right w:val="none" w:sz="0" w:space="0" w:color="auto"/>
      </w:divBdr>
    </w:div>
    <w:div w:id="793643218">
      <w:marLeft w:val="480"/>
      <w:marRight w:val="0"/>
      <w:marTop w:val="0"/>
      <w:marBottom w:val="0"/>
      <w:divBdr>
        <w:top w:val="none" w:sz="0" w:space="0" w:color="auto"/>
        <w:left w:val="none" w:sz="0" w:space="0" w:color="auto"/>
        <w:bottom w:val="none" w:sz="0" w:space="0" w:color="auto"/>
        <w:right w:val="none" w:sz="0" w:space="0" w:color="auto"/>
      </w:divBdr>
    </w:div>
    <w:div w:id="793716614">
      <w:marLeft w:val="480"/>
      <w:marRight w:val="0"/>
      <w:marTop w:val="0"/>
      <w:marBottom w:val="0"/>
      <w:divBdr>
        <w:top w:val="none" w:sz="0" w:space="0" w:color="auto"/>
        <w:left w:val="none" w:sz="0" w:space="0" w:color="auto"/>
        <w:bottom w:val="none" w:sz="0" w:space="0" w:color="auto"/>
        <w:right w:val="none" w:sz="0" w:space="0" w:color="auto"/>
      </w:divBdr>
    </w:div>
    <w:div w:id="793719098">
      <w:marLeft w:val="480"/>
      <w:marRight w:val="0"/>
      <w:marTop w:val="0"/>
      <w:marBottom w:val="0"/>
      <w:divBdr>
        <w:top w:val="none" w:sz="0" w:space="0" w:color="auto"/>
        <w:left w:val="none" w:sz="0" w:space="0" w:color="auto"/>
        <w:bottom w:val="none" w:sz="0" w:space="0" w:color="auto"/>
        <w:right w:val="none" w:sz="0" w:space="0" w:color="auto"/>
      </w:divBdr>
    </w:div>
    <w:div w:id="793791594">
      <w:marLeft w:val="480"/>
      <w:marRight w:val="0"/>
      <w:marTop w:val="0"/>
      <w:marBottom w:val="0"/>
      <w:divBdr>
        <w:top w:val="none" w:sz="0" w:space="0" w:color="auto"/>
        <w:left w:val="none" w:sz="0" w:space="0" w:color="auto"/>
        <w:bottom w:val="none" w:sz="0" w:space="0" w:color="auto"/>
        <w:right w:val="none" w:sz="0" w:space="0" w:color="auto"/>
      </w:divBdr>
    </w:div>
    <w:div w:id="793866038">
      <w:marLeft w:val="480"/>
      <w:marRight w:val="0"/>
      <w:marTop w:val="0"/>
      <w:marBottom w:val="0"/>
      <w:divBdr>
        <w:top w:val="none" w:sz="0" w:space="0" w:color="auto"/>
        <w:left w:val="none" w:sz="0" w:space="0" w:color="auto"/>
        <w:bottom w:val="none" w:sz="0" w:space="0" w:color="auto"/>
        <w:right w:val="none" w:sz="0" w:space="0" w:color="auto"/>
      </w:divBdr>
    </w:div>
    <w:div w:id="794057970">
      <w:marLeft w:val="480"/>
      <w:marRight w:val="0"/>
      <w:marTop w:val="0"/>
      <w:marBottom w:val="0"/>
      <w:divBdr>
        <w:top w:val="none" w:sz="0" w:space="0" w:color="auto"/>
        <w:left w:val="none" w:sz="0" w:space="0" w:color="auto"/>
        <w:bottom w:val="none" w:sz="0" w:space="0" w:color="auto"/>
        <w:right w:val="none" w:sz="0" w:space="0" w:color="auto"/>
      </w:divBdr>
    </w:div>
    <w:div w:id="794063547">
      <w:marLeft w:val="480"/>
      <w:marRight w:val="0"/>
      <w:marTop w:val="0"/>
      <w:marBottom w:val="0"/>
      <w:divBdr>
        <w:top w:val="none" w:sz="0" w:space="0" w:color="auto"/>
        <w:left w:val="none" w:sz="0" w:space="0" w:color="auto"/>
        <w:bottom w:val="none" w:sz="0" w:space="0" w:color="auto"/>
        <w:right w:val="none" w:sz="0" w:space="0" w:color="auto"/>
      </w:divBdr>
    </w:div>
    <w:div w:id="794175344">
      <w:marLeft w:val="480"/>
      <w:marRight w:val="0"/>
      <w:marTop w:val="0"/>
      <w:marBottom w:val="0"/>
      <w:divBdr>
        <w:top w:val="none" w:sz="0" w:space="0" w:color="auto"/>
        <w:left w:val="none" w:sz="0" w:space="0" w:color="auto"/>
        <w:bottom w:val="none" w:sz="0" w:space="0" w:color="auto"/>
        <w:right w:val="none" w:sz="0" w:space="0" w:color="auto"/>
      </w:divBdr>
    </w:div>
    <w:div w:id="794252459">
      <w:marLeft w:val="480"/>
      <w:marRight w:val="0"/>
      <w:marTop w:val="0"/>
      <w:marBottom w:val="0"/>
      <w:divBdr>
        <w:top w:val="none" w:sz="0" w:space="0" w:color="auto"/>
        <w:left w:val="none" w:sz="0" w:space="0" w:color="auto"/>
        <w:bottom w:val="none" w:sz="0" w:space="0" w:color="auto"/>
        <w:right w:val="none" w:sz="0" w:space="0" w:color="auto"/>
      </w:divBdr>
    </w:div>
    <w:div w:id="794366697">
      <w:marLeft w:val="480"/>
      <w:marRight w:val="0"/>
      <w:marTop w:val="0"/>
      <w:marBottom w:val="0"/>
      <w:divBdr>
        <w:top w:val="none" w:sz="0" w:space="0" w:color="auto"/>
        <w:left w:val="none" w:sz="0" w:space="0" w:color="auto"/>
        <w:bottom w:val="none" w:sz="0" w:space="0" w:color="auto"/>
        <w:right w:val="none" w:sz="0" w:space="0" w:color="auto"/>
      </w:divBdr>
    </w:div>
    <w:div w:id="794369468">
      <w:marLeft w:val="480"/>
      <w:marRight w:val="0"/>
      <w:marTop w:val="0"/>
      <w:marBottom w:val="0"/>
      <w:divBdr>
        <w:top w:val="none" w:sz="0" w:space="0" w:color="auto"/>
        <w:left w:val="none" w:sz="0" w:space="0" w:color="auto"/>
        <w:bottom w:val="none" w:sz="0" w:space="0" w:color="auto"/>
        <w:right w:val="none" w:sz="0" w:space="0" w:color="auto"/>
      </w:divBdr>
    </w:div>
    <w:div w:id="794444070">
      <w:marLeft w:val="480"/>
      <w:marRight w:val="0"/>
      <w:marTop w:val="0"/>
      <w:marBottom w:val="0"/>
      <w:divBdr>
        <w:top w:val="none" w:sz="0" w:space="0" w:color="auto"/>
        <w:left w:val="none" w:sz="0" w:space="0" w:color="auto"/>
        <w:bottom w:val="none" w:sz="0" w:space="0" w:color="auto"/>
        <w:right w:val="none" w:sz="0" w:space="0" w:color="auto"/>
      </w:divBdr>
    </w:div>
    <w:div w:id="794494116">
      <w:marLeft w:val="480"/>
      <w:marRight w:val="0"/>
      <w:marTop w:val="0"/>
      <w:marBottom w:val="0"/>
      <w:divBdr>
        <w:top w:val="none" w:sz="0" w:space="0" w:color="auto"/>
        <w:left w:val="none" w:sz="0" w:space="0" w:color="auto"/>
        <w:bottom w:val="none" w:sz="0" w:space="0" w:color="auto"/>
        <w:right w:val="none" w:sz="0" w:space="0" w:color="auto"/>
      </w:divBdr>
    </w:div>
    <w:div w:id="794521455">
      <w:marLeft w:val="480"/>
      <w:marRight w:val="0"/>
      <w:marTop w:val="0"/>
      <w:marBottom w:val="0"/>
      <w:divBdr>
        <w:top w:val="none" w:sz="0" w:space="0" w:color="auto"/>
        <w:left w:val="none" w:sz="0" w:space="0" w:color="auto"/>
        <w:bottom w:val="none" w:sz="0" w:space="0" w:color="auto"/>
        <w:right w:val="none" w:sz="0" w:space="0" w:color="auto"/>
      </w:divBdr>
    </w:div>
    <w:div w:id="794523893">
      <w:marLeft w:val="480"/>
      <w:marRight w:val="0"/>
      <w:marTop w:val="0"/>
      <w:marBottom w:val="0"/>
      <w:divBdr>
        <w:top w:val="none" w:sz="0" w:space="0" w:color="auto"/>
        <w:left w:val="none" w:sz="0" w:space="0" w:color="auto"/>
        <w:bottom w:val="none" w:sz="0" w:space="0" w:color="auto"/>
        <w:right w:val="none" w:sz="0" w:space="0" w:color="auto"/>
      </w:divBdr>
    </w:div>
    <w:div w:id="794565172">
      <w:marLeft w:val="480"/>
      <w:marRight w:val="0"/>
      <w:marTop w:val="0"/>
      <w:marBottom w:val="0"/>
      <w:divBdr>
        <w:top w:val="none" w:sz="0" w:space="0" w:color="auto"/>
        <w:left w:val="none" w:sz="0" w:space="0" w:color="auto"/>
        <w:bottom w:val="none" w:sz="0" w:space="0" w:color="auto"/>
        <w:right w:val="none" w:sz="0" w:space="0" w:color="auto"/>
      </w:divBdr>
    </w:div>
    <w:div w:id="794640473">
      <w:marLeft w:val="480"/>
      <w:marRight w:val="0"/>
      <w:marTop w:val="0"/>
      <w:marBottom w:val="0"/>
      <w:divBdr>
        <w:top w:val="none" w:sz="0" w:space="0" w:color="auto"/>
        <w:left w:val="none" w:sz="0" w:space="0" w:color="auto"/>
        <w:bottom w:val="none" w:sz="0" w:space="0" w:color="auto"/>
        <w:right w:val="none" w:sz="0" w:space="0" w:color="auto"/>
      </w:divBdr>
    </w:div>
    <w:div w:id="794640611">
      <w:marLeft w:val="480"/>
      <w:marRight w:val="0"/>
      <w:marTop w:val="0"/>
      <w:marBottom w:val="0"/>
      <w:divBdr>
        <w:top w:val="none" w:sz="0" w:space="0" w:color="auto"/>
        <w:left w:val="none" w:sz="0" w:space="0" w:color="auto"/>
        <w:bottom w:val="none" w:sz="0" w:space="0" w:color="auto"/>
        <w:right w:val="none" w:sz="0" w:space="0" w:color="auto"/>
      </w:divBdr>
    </w:div>
    <w:div w:id="794710925">
      <w:marLeft w:val="480"/>
      <w:marRight w:val="0"/>
      <w:marTop w:val="0"/>
      <w:marBottom w:val="0"/>
      <w:divBdr>
        <w:top w:val="none" w:sz="0" w:space="0" w:color="auto"/>
        <w:left w:val="none" w:sz="0" w:space="0" w:color="auto"/>
        <w:bottom w:val="none" w:sz="0" w:space="0" w:color="auto"/>
        <w:right w:val="none" w:sz="0" w:space="0" w:color="auto"/>
      </w:divBdr>
    </w:div>
    <w:div w:id="794715902">
      <w:marLeft w:val="480"/>
      <w:marRight w:val="0"/>
      <w:marTop w:val="0"/>
      <w:marBottom w:val="0"/>
      <w:divBdr>
        <w:top w:val="none" w:sz="0" w:space="0" w:color="auto"/>
        <w:left w:val="none" w:sz="0" w:space="0" w:color="auto"/>
        <w:bottom w:val="none" w:sz="0" w:space="0" w:color="auto"/>
        <w:right w:val="none" w:sz="0" w:space="0" w:color="auto"/>
      </w:divBdr>
    </w:div>
    <w:div w:id="794718646">
      <w:marLeft w:val="480"/>
      <w:marRight w:val="0"/>
      <w:marTop w:val="0"/>
      <w:marBottom w:val="0"/>
      <w:divBdr>
        <w:top w:val="none" w:sz="0" w:space="0" w:color="auto"/>
        <w:left w:val="none" w:sz="0" w:space="0" w:color="auto"/>
        <w:bottom w:val="none" w:sz="0" w:space="0" w:color="auto"/>
        <w:right w:val="none" w:sz="0" w:space="0" w:color="auto"/>
      </w:divBdr>
    </w:div>
    <w:div w:id="794761103">
      <w:marLeft w:val="480"/>
      <w:marRight w:val="0"/>
      <w:marTop w:val="0"/>
      <w:marBottom w:val="0"/>
      <w:divBdr>
        <w:top w:val="none" w:sz="0" w:space="0" w:color="auto"/>
        <w:left w:val="none" w:sz="0" w:space="0" w:color="auto"/>
        <w:bottom w:val="none" w:sz="0" w:space="0" w:color="auto"/>
        <w:right w:val="none" w:sz="0" w:space="0" w:color="auto"/>
      </w:divBdr>
    </w:div>
    <w:div w:id="794786313">
      <w:marLeft w:val="480"/>
      <w:marRight w:val="0"/>
      <w:marTop w:val="0"/>
      <w:marBottom w:val="0"/>
      <w:divBdr>
        <w:top w:val="none" w:sz="0" w:space="0" w:color="auto"/>
        <w:left w:val="none" w:sz="0" w:space="0" w:color="auto"/>
        <w:bottom w:val="none" w:sz="0" w:space="0" w:color="auto"/>
        <w:right w:val="none" w:sz="0" w:space="0" w:color="auto"/>
      </w:divBdr>
    </w:div>
    <w:div w:id="794905072">
      <w:marLeft w:val="480"/>
      <w:marRight w:val="0"/>
      <w:marTop w:val="0"/>
      <w:marBottom w:val="0"/>
      <w:divBdr>
        <w:top w:val="none" w:sz="0" w:space="0" w:color="auto"/>
        <w:left w:val="none" w:sz="0" w:space="0" w:color="auto"/>
        <w:bottom w:val="none" w:sz="0" w:space="0" w:color="auto"/>
        <w:right w:val="none" w:sz="0" w:space="0" w:color="auto"/>
      </w:divBdr>
    </w:div>
    <w:div w:id="794907277">
      <w:marLeft w:val="480"/>
      <w:marRight w:val="0"/>
      <w:marTop w:val="0"/>
      <w:marBottom w:val="0"/>
      <w:divBdr>
        <w:top w:val="none" w:sz="0" w:space="0" w:color="auto"/>
        <w:left w:val="none" w:sz="0" w:space="0" w:color="auto"/>
        <w:bottom w:val="none" w:sz="0" w:space="0" w:color="auto"/>
        <w:right w:val="none" w:sz="0" w:space="0" w:color="auto"/>
      </w:divBdr>
    </w:div>
    <w:div w:id="794954249">
      <w:marLeft w:val="480"/>
      <w:marRight w:val="0"/>
      <w:marTop w:val="0"/>
      <w:marBottom w:val="0"/>
      <w:divBdr>
        <w:top w:val="none" w:sz="0" w:space="0" w:color="auto"/>
        <w:left w:val="none" w:sz="0" w:space="0" w:color="auto"/>
        <w:bottom w:val="none" w:sz="0" w:space="0" w:color="auto"/>
        <w:right w:val="none" w:sz="0" w:space="0" w:color="auto"/>
      </w:divBdr>
    </w:div>
    <w:div w:id="794955367">
      <w:marLeft w:val="480"/>
      <w:marRight w:val="0"/>
      <w:marTop w:val="0"/>
      <w:marBottom w:val="0"/>
      <w:divBdr>
        <w:top w:val="none" w:sz="0" w:space="0" w:color="auto"/>
        <w:left w:val="none" w:sz="0" w:space="0" w:color="auto"/>
        <w:bottom w:val="none" w:sz="0" w:space="0" w:color="auto"/>
        <w:right w:val="none" w:sz="0" w:space="0" w:color="auto"/>
      </w:divBdr>
    </w:div>
    <w:div w:id="794984329">
      <w:marLeft w:val="480"/>
      <w:marRight w:val="0"/>
      <w:marTop w:val="0"/>
      <w:marBottom w:val="0"/>
      <w:divBdr>
        <w:top w:val="none" w:sz="0" w:space="0" w:color="auto"/>
        <w:left w:val="none" w:sz="0" w:space="0" w:color="auto"/>
        <w:bottom w:val="none" w:sz="0" w:space="0" w:color="auto"/>
        <w:right w:val="none" w:sz="0" w:space="0" w:color="auto"/>
      </w:divBdr>
    </w:div>
    <w:div w:id="795174567">
      <w:marLeft w:val="480"/>
      <w:marRight w:val="0"/>
      <w:marTop w:val="0"/>
      <w:marBottom w:val="0"/>
      <w:divBdr>
        <w:top w:val="none" w:sz="0" w:space="0" w:color="auto"/>
        <w:left w:val="none" w:sz="0" w:space="0" w:color="auto"/>
        <w:bottom w:val="none" w:sz="0" w:space="0" w:color="auto"/>
        <w:right w:val="none" w:sz="0" w:space="0" w:color="auto"/>
      </w:divBdr>
    </w:div>
    <w:div w:id="795218662">
      <w:marLeft w:val="480"/>
      <w:marRight w:val="0"/>
      <w:marTop w:val="0"/>
      <w:marBottom w:val="0"/>
      <w:divBdr>
        <w:top w:val="none" w:sz="0" w:space="0" w:color="auto"/>
        <w:left w:val="none" w:sz="0" w:space="0" w:color="auto"/>
        <w:bottom w:val="none" w:sz="0" w:space="0" w:color="auto"/>
        <w:right w:val="none" w:sz="0" w:space="0" w:color="auto"/>
      </w:divBdr>
    </w:div>
    <w:div w:id="795220219">
      <w:marLeft w:val="480"/>
      <w:marRight w:val="0"/>
      <w:marTop w:val="0"/>
      <w:marBottom w:val="0"/>
      <w:divBdr>
        <w:top w:val="none" w:sz="0" w:space="0" w:color="auto"/>
        <w:left w:val="none" w:sz="0" w:space="0" w:color="auto"/>
        <w:bottom w:val="none" w:sz="0" w:space="0" w:color="auto"/>
        <w:right w:val="none" w:sz="0" w:space="0" w:color="auto"/>
      </w:divBdr>
    </w:div>
    <w:div w:id="795295146">
      <w:marLeft w:val="480"/>
      <w:marRight w:val="0"/>
      <w:marTop w:val="0"/>
      <w:marBottom w:val="0"/>
      <w:divBdr>
        <w:top w:val="none" w:sz="0" w:space="0" w:color="auto"/>
        <w:left w:val="none" w:sz="0" w:space="0" w:color="auto"/>
        <w:bottom w:val="none" w:sz="0" w:space="0" w:color="auto"/>
        <w:right w:val="none" w:sz="0" w:space="0" w:color="auto"/>
      </w:divBdr>
    </w:div>
    <w:div w:id="795375691">
      <w:marLeft w:val="480"/>
      <w:marRight w:val="0"/>
      <w:marTop w:val="0"/>
      <w:marBottom w:val="0"/>
      <w:divBdr>
        <w:top w:val="none" w:sz="0" w:space="0" w:color="auto"/>
        <w:left w:val="none" w:sz="0" w:space="0" w:color="auto"/>
        <w:bottom w:val="none" w:sz="0" w:space="0" w:color="auto"/>
        <w:right w:val="none" w:sz="0" w:space="0" w:color="auto"/>
      </w:divBdr>
    </w:div>
    <w:div w:id="795413483">
      <w:marLeft w:val="480"/>
      <w:marRight w:val="0"/>
      <w:marTop w:val="0"/>
      <w:marBottom w:val="0"/>
      <w:divBdr>
        <w:top w:val="none" w:sz="0" w:space="0" w:color="auto"/>
        <w:left w:val="none" w:sz="0" w:space="0" w:color="auto"/>
        <w:bottom w:val="none" w:sz="0" w:space="0" w:color="auto"/>
        <w:right w:val="none" w:sz="0" w:space="0" w:color="auto"/>
      </w:divBdr>
    </w:div>
    <w:div w:id="795418135">
      <w:marLeft w:val="480"/>
      <w:marRight w:val="0"/>
      <w:marTop w:val="0"/>
      <w:marBottom w:val="0"/>
      <w:divBdr>
        <w:top w:val="none" w:sz="0" w:space="0" w:color="auto"/>
        <w:left w:val="none" w:sz="0" w:space="0" w:color="auto"/>
        <w:bottom w:val="none" w:sz="0" w:space="0" w:color="auto"/>
        <w:right w:val="none" w:sz="0" w:space="0" w:color="auto"/>
      </w:divBdr>
    </w:div>
    <w:div w:id="795485640">
      <w:marLeft w:val="480"/>
      <w:marRight w:val="0"/>
      <w:marTop w:val="0"/>
      <w:marBottom w:val="0"/>
      <w:divBdr>
        <w:top w:val="none" w:sz="0" w:space="0" w:color="auto"/>
        <w:left w:val="none" w:sz="0" w:space="0" w:color="auto"/>
        <w:bottom w:val="none" w:sz="0" w:space="0" w:color="auto"/>
        <w:right w:val="none" w:sz="0" w:space="0" w:color="auto"/>
      </w:divBdr>
    </w:div>
    <w:div w:id="795560421">
      <w:marLeft w:val="480"/>
      <w:marRight w:val="0"/>
      <w:marTop w:val="0"/>
      <w:marBottom w:val="0"/>
      <w:divBdr>
        <w:top w:val="none" w:sz="0" w:space="0" w:color="auto"/>
        <w:left w:val="none" w:sz="0" w:space="0" w:color="auto"/>
        <w:bottom w:val="none" w:sz="0" w:space="0" w:color="auto"/>
        <w:right w:val="none" w:sz="0" w:space="0" w:color="auto"/>
      </w:divBdr>
    </w:div>
    <w:div w:id="795610123">
      <w:marLeft w:val="480"/>
      <w:marRight w:val="0"/>
      <w:marTop w:val="0"/>
      <w:marBottom w:val="0"/>
      <w:divBdr>
        <w:top w:val="none" w:sz="0" w:space="0" w:color="auto"/>
        <w:left w:val="none" w:sz="0" w:space="0" w:color="auto"/>
        <w:bottom w:val="none" w:sz="0" w:space="0" w:color="auto"/>
        <w:right w:val="none" w:sz="0" w:space="0" w:color="auto"/>
      </w:divBdr>
    </w:div>
    <w:div w:id="795638283">
      <w:marLeft w:val="480"/>
      <w:marRight w:val="0"/>
      <w:marTop w:val="0"/>
      <w:marBottom w:val="0"/>
      <w:divBdr>
        <w:top w:val="none" w:sz="0" w:space="0" w:color="auto"/>
        <w:left w:val="none" w:sz="0" w:space="0" w:color="auto"/>
        <w:bottom w:val="none" w:sz="0" w:space="0" w:color="auto"/>
        <w:right w:val="none" w:sz="0" w:space="0" w:color="auto"/>
      </w:divBdr>
    </w:div>
    <w:div w:id="795638303">
      <w:marLeft w:val="480"/>
      <w:marRight w:val="0"/>
      <w:marTop w:val="0"/>
      <w:marBottom w:val="0"/>
      <w:divBdr>
        <w:top w:val="none" w:sz="0" w:space="0" w:color="auto"/>
        <w:left w:val="none" w:sz="0" w:space="0" w:color="auto"/>
        <w:bottom w:val="none" w:sz="0" w:space="0" w:color="auto"/>
        <w:right w:val="none" w:sz="0" w:space="0" w:color="auto"/>
      </w:divBdr>
    </w:div>
    <w:div w:id="795756449">
      <w:marLeft w:val="480"/>
      <w:marRight w:val="0"/>
      <w:marTop w:val="0"/>
      <w:marBottom w:val="0"/>
      <w:divBdr>
        <w:top w:val="none" w:sz="0" w:space="0" w:color="auto"/>
        <w:left w:val="none" w:sz="0" w:space="0" w:color="auto"/>
        <w:bottom w:val="none" w:sz="0" w:space="0" w:color="auto"/>
        <w:right w:val="none" w:sz="0" w:space="0" w:color="auto"/>
      </w:divBdr>
    </w:div>
    <w:div w:id="795760739">
      <w:marLeft w:val="480"/>
      <w:marRight w:val="0"/>
      <w:marTop w:val="0"/>
      <w:marBottom w:val="0"/>
      <w:divBdr>
        <w:top w:val="none" w:sz="0" w:space="0" w:color="auto"/>
        <w:left w:val="none" w:sz="0" w:space="0" w:color="auto"/>
        <w:bottom w:val="none" w:sz="0" w:space="0" w:color="auto"/>
        <w:right w:val="none" w:sz="0" w:space="0" w:color="auto"/>
      </w:divBdr>
    </w:div>
    <w:div w:id="795833338">
      <w:marLeft w:val="480"/>
      <w:marRight w:val="0"/>
      <w:marTop w:val="0"/>
      <w:marBottom w:val="0"/>
      <w:divBdr>
        <w:top w:val="none" w:sz="0" w:space="0" w:color="auto"/>
        <w:left w:val="none" w:sz="0" w:space="0" w:color="auto"/>
        <w:bottom w:val="none" w:sz="0" w:space="0" w:color="auto"/>
        <w:right w:val="none" w:sz="0" w:space="0" w:color="auto"/>
      </w:divBdr>
    </w:div>
    <w:div w:id="795872782">
      <w:marLeft w:val="480"/>
      <w:marRight w:val="0"/>
      <w:marTop w:val="0"/>
      <w:marBottom w:val="0"/>
      <w:divBdr>
        <w:top w:val="none" w:sz="0" w:space="0" w:color="auto"/>
        <w:left w:val="none" w:sz="0" w:space="0" w:color="auto"/>
        <w:bottom w:val="none" w:sz="0" w:space="0" w:color="auto"/>
        <w:right w:val="none" w:sz="0" w:space="0" w:color="auto"/>
      </w:divBdr>
    </w:div>
    <w:div w:id="795948437">
      <w:marLeft w:val="480"/>
      <w:marRight w:val="0"/>
      <w:marTop w:val="0"/>
      <w:marBottom w:val="0"/>
      <w:divBdr>
        <w:top w:val="none" w:sz="0" w:space="0" w:color="auto"/>
        <w:left w:val="none" w:sz="0" w:space="0" w:color="auto"/>
        <w:bottom w:val="none" w:sz="0" w:space="0" w:color="auto"/>
        <w:right w:val="none" w:sz="0" w:space="0" w:color="auto"/>
      </w:divBdr>
    </w:div>
    <w:div w:id="795951919">
      <w:marLeft w:val="480"/>
      <w:marRight w:val="0"/>
      <w:marTop w:val="0"/>
      <w:marBottom w:val="0"/>
      <w:divBdr>
        <w:top w:val="none" w:sz="0" w:space="0" w:color="auto"/>
        <w:left w:val="none" w:sz="0" w:space="0" w:color="auto"/>
        <w:bottom w:val="none" w:sz="0" w:space="0" w:color="auto"/>
        <w:right w:val="none" w:sz="0" w:space="0" w:color="auto"/>
      </w:divBdr>
    </w:div>
    <w:div w:id="795952125">
      <w:marLeft w:val="480"/>
      <w:marRight w:val="0"/>
      <w:marTop w:val="0"/>
      <w:marBottom w:val="0"/>
      <w:divBdr>
        <w:top w:val="none" w:sz="0" w:space="0" w:color="auto"/>
        <w:left w:val="none" w:sz="0" w:space="0" w:color="auto"/>
        <w:bottom w:val="none" w:sz="0" w:space="0" w:color="auto"/>
        <w:right w:val="none" w:sz="0" w:space="0" w:color="auto"/>
      </w:divBdr>
    </w:div>
    <w:div w:id="795954165">
      <w:marLeft w:val="480"/>
      <w:marRight w:val="0"/>
      <w:marTop w:val="0"/>
      <w:marBottom w:val="0"/>
      <w:divBdr>
        <w:top w:val="none" w:sz="0" w:space="0" w:color="auto"/>
        <w:left w:val="none" w:sz="0" w:space="0" w:color="auto"/>
        <w:bottom w:val="none" w:sz="0" w:space="0" w:color="auto"/>
        <w:right w:val="none" w:sz="0" w:space="0" w:color="auto"/>
      </w:divBdr>
    </w:div>
    <w:div w:id="795955132">
      <w:marLeft w:val="480"/>
      <w:marRight w:val="0"/>
      <w:marTop w:val="0"/>
      <w:marBottom w:val="0"/>
      <w:divBdr>
        <w:top w:val="none" w:sz="0" w:space="0" w:color="auto"/>
        <w:left w:val="none" w:sz="0" w:space="0" w:color="auto"/>
        <w:bottom w:val="none" w:sz="0" w:space="0" w:color="auto"/>
        <w:right w:val="none" w:sz="0" w:space="0" w:color="auto"/>
      </w:divBdr>
    </w:div>
    <w:div w:id="796028543">
      <w:marLeft w:val="480"/>
      <w:marRight w:val="0"/>
      <w:marTop w:val="0"/>
      <w:marBottom w:val="0"/>
      <w:divBdr>
        <w:top w:val="none" w:sz="0" w:space="0" w:color="auto"/>
        <w:left w:val="none" w:sz="0" w:space="0" w:color="auto"/>
        <w:bottom w:val="none" w:sz="0" w:space="0" w:color="auto"/>
        <w:right w:val="none" w:sz="0" w:space="0" w:color="auto"/>
      </w:divBdr>
    </w:div>
    <w:div w:id="796029530">
      <w:marLeft w:val="480"/>
      <w:marRight w:val="0"/>
      <w:marTop w:val="0"/>
      <w:marBottom w:val="0"/>
      <w:divBdr>
        <w:top w:val="none" w:sz="0" w:space="0" w:color="auto"/>
        <w:left w:val="none" w:sz="0" w:space="0" w:color="auto"/>
        <w:bottom w:val="none" w:sz="0" w:space="0" w:color="auto"/>
        <w:right w:val="none" w:sz="0" w:space="0" w:color="auto"/>
      </w:divBdr>
    </w:div>
    <w:div w:id="796069628">
      <w:marLeft w:val="480"/>
      <w:marRight w:val="0"/>
      <w:marTop w:val="0"/>
      <w:marBottom w:val="0"/>
      <w:divBdr>
        <w:top w:val="none" w:sz="0" w:space="0" w:color="auto"/>
        <w:left w:val="none" w:sz="0" w:space="0" w:color="auto"/>
        <w:bottom w:val="none" w:sz="0" w:space="0" w:color="auto"/>
        <w:right w:val="none" w:sz="0" w:space="0" w:color="auto"/>
      </w:divBdr>
    </w:div>
    <w:div w:id="796069633">
      <w:marLeft w:val="480"/>
      <w:marRight w:val="0"/>
      <w:marTop w:val="0"/>
      <w:marBottom w:val="0"/>
      <w:divBdr>
        <w:top w:val="none" w:sz="0" w:space="0" w:color="auto"/>
        <w:left w:val="none" w:sz="0" w:space="0" w:color="auto"/>
        <w:bottom w:val="none" w:sz="0" w:space="0" w:color="auto"/>
        <w:right w:val="none" w:sz="0" w:space="0" w:color="auto"/>
      </w:divBdr>
    </w:div>
    <w:div w:id="796218942">
      <w:marLeft w:val="480"/>
      <w:marRight w:val="0"/>
      <w:marTop w:val="0"/>
      <w:marBottom w:val="0"/>
      <w:divBdr>
        <w:top w:val="none" w:sz="0" w:space="0" w:color="auto"/>
        <w:left w:val="none" w:sz="0" w:space="0" w:color="auto"/>
        <w:bottom w:val="none" w:sz="0" w:space="0" w:color="auto"/>
        <w:right w:val="none" w:sz="0" w:space="0" w:color="auto"/>
      </w:divBdr>
    </w:div>
    <w:div w:id="796335851">
      <w:marLeft w:val="480"/>
      <w:marRight w:val="0"/>
      <w:marTop w:val="0"/>
      <w:marBottom w:val="0"/>
      <w:divBdr>
        <w:top w:val="none" w:sz="0" w:space="0" w:color="auto"/>
        <w:left w:val="none" w:sz="0" w:space="0" w:color="auto"/>
        <w:bottom w:val="none" w:sz="0" w:space="0" w:color="auto"/>
        <w:right w:val="none" w:sz="0" w:space="0" w:color="auto"/>
      </w:divBdr>
    </w:div>
    <w:div w:id="796339029">
      <w:marLeft w:val="480"/>
      <w:marRight w:val="0"/>
      <w:marTop w:val="0"/>
      <w:marBottom w:val="0"/>
      <w:divBdr>
        <w:top w:val="none" w:sz="0" w:space="0" w:color="auto"/>
        <w:left w:val="none" w:sz="0" w:space="0" w:color="auto"/>
        <w:bottom w:val="none" w:sz="0" w:space="0" w:color="auto"/>
        <w:right w:val="none" w:sz="0" w:space="0" w:color="auto"/>
      </w:divBdr>
    </w:div>
    <w:div w:id="796341165">
      <w:bodyDiv w:val="1"/>
      <w:marLeft w:val="0"/>
      <w:marRight w:val="0"/>
      <w:marTop w:val="0"/>
      <w:marBottom w:val="0"/>
      <w:divBdr>
        <w:top w:val="none" w:sz="0" w:space="0" w:color="auto"/>
        <w:left w:val="none" w:sz="0" w:space="0" w:color="auto"/>
        <w:bottom w:val="none" w:sz="0" w:space="0" w:color="auto"/>
        <w:right w:val="none" w:sz="0" w:space="0" w:color="auto"/>
      </w:divBdr>
    </w:div>
    <w:div w:id="796341706">
      <w:marLeft w:val="480"/>
      <w:marRight w:val="0"/>
      <w:marTop w:val="0"/>
      <w:marBottom w:val="0"/>
      <w:divBdr>
        <w:top w:val="none" w:sz="0" w:space="0" w:color="auto"/>
        <w:left w:val="none" w:sz="0" w:space="0" w:color="auto"/>
        <w:bottom w:val="none" w:sz="0" w:space="0" w:color="auto"/>
        <w:right w:val="none" w:sz="0" w:space="0" w:color="auto"/>
      </w:divBdr>
    </w:div>
    <w:div w:id="796409156">
      <w:marLeft w:val="480"/>
      <w:marRight w:val="0"/>
      <w:marTop w:val="0"/>
      <w:marBottom w:val="0"/>
      <w:divBdr>
        <w:top w:val="none" w:sz="0" w:space="0" w:color="auto"/>
        <w:left w:val="none" w:sz="0" w:space="0" w:color="auto"/>
        <w:bottom w:val="none" w:sz="0" w:space="0" w:color="auto"/>
        <w:right w:val="none" w:sz="0" w:space="0" w:color="auto"/>
      </w:divBdr>
    </w:div>
    <w:div w:id="796409717">
      <w:marLeft w:val="480"/>
      <w:marRight w:val="0"/>
      <w:marTop w:val="0"/>
      <w:marBottom w:val="0"/>
      <w:divBdr>
        <w:top w:val="none" w:sz="0" w:space="0" w:color="auto"/>
        <w:left w:val="none" w:sz="0" w:space="0" w:color="auto"/>
        <w:bottom w:val="none" w:sz="0" w:space="0" w:color="auto"/>
        <w:right w:val="none" w:sz="0" w:space="0" w:color="auto"/>
      </w:divBdr>
    </w:div>
    <w:div w:id="796412179">
      <w:marLeft w:val="480"/>
      <w:marRight w:val="0"/>
      <w:marTop w:val="0"/>
      <w:marBottom w:val="0"/>
      <w:divBdr>
        <w:top w:val="none" w:sz="0" w:space="0" w:color="auto"/>
        <w:left w:val="none" w:sz="0" w:space="0" w:color="auto"/>
        <w:bottom w:val="none" w:sz="0" w:space="0" w:color="auto"/>
        <w:right w:val="none" w:sz="0" w:space="0" w:color="auto"/>
      </w:divBdr>
    </w:div>
    <w:div w:id="796485264">
      <w:marLeft w:val="480"/>
      <w:marRight w:val="0"/>
      <w:marTop w:val="0"/>
      <w:marBottom w:val="0"/>
      <w:divBdr>
        <w:top w:val="none" w:sz="0" w:space="0" w:color="auto"/>
        <w:left w:val="none" w:sz="0" w:space="0" w:color="auto"/>
        <w:bottom w:val="none" w:sz="0" w:space="0" w:color="auto"/>
        <w:right w:val="none" w:sz="0" w:space="0" w:color="auto"/>
      </w:divBdr>
    </w:div>
    <w:div w:id="796485808">
      <w:marLeft w:val="480"/>
      <w:marRight w:val="0"/>
      <w:marTop w:val="0"/>
      <w:marBottom w:val="0"/>
      <w:divBdr>
        <w:top w:val="none" w:sz="0" w:space="0" w:color="auto"/>
        <w:left w:val="none" w:sz="0" w:space="0" w:color="auto"/>
        <w:bottom w:val="none" w:sz="0" w:space="0" w:color="auto"/>
        <w:right w:val="none" w:sz="0" w:space="0" w:color="auto"/>
      </w:divBdr>
    </w:div>
    <w:div w:id="796527950">
      <w:marLeft w:val="480"/>
      <w:marRight w:val="0"/>
      <w:marTop w:val="0"/>
      <w:marBottom w:val="0"/>
      <w:divBdr>
        <w:top w:val="none" w:sz="0" w:space="0" w:color="auto"/>
        <w:left w:val="none" w:sz="0" w:space="0" w:color="auto"/>
        <w:bottom w:val="none" w:sz="0" w:space="0" w:color="auto"/>
        <w:right w:val="none" w:sz="0" w:space="0" w:color="auto"/>
      </w:divBdr>
    </w:div>
    <w:div w:id="796529866">
      <w:marLeft w:val="480"/>
      <w:marRight w:val="0"/>
      <w:marTop w:val="0"/>
      <w:marBottom w:val="0"/>
      <w:divBdr>
        <w:top w:val="none" w:sz="0" w:space="0" w:color="auto"/>
        <w:left w:val="none" w:sz="0" w:space="0" w:color="auto"/>
        <w:bottom w:val="none" w:sz="0" w:space="0" w:color="auto"/>
        <w:right w:val="none" w:sz="0" w:space="0" w:color="auto"/>
      </w:divBdr>
    </w:div>
    <w:div w:id="796531182">
      <w:marLeft w:val="480"/>
      <w:marRight w:val="0"/>
      <w:marTop w:val="0"/>
      <w:marBottom w:val="0"/>
      <w:divBdr>
        <w:top w:val="none" w:sz="0" w:space="0" w:color="auto"/>
        <w:left w:val="none" w:sz="0" w:space="0" w:color="auto"/>
        <w:bottom w:val="none" w:sz="0" w:space="0" w:color="auto"/>
        <w:right w:val="none" w:sz="0" w:space="0" w:color="auto"/>
      </w:divBdr>
    </w:div>
    <w:div w:id="796534257">
      <w:marLeft w:val="480"/>
      <w:marRight w:val="0"/>
      <w:marTop w:val="0"/>
      <w:marBottom w:val="0"/>
      <w:divBdr>
        <w:top w:val="none" w:sz="0" w:space="0" w:color="auto"/>
        <w:left w:val="none" w:sz="0" w:space="0" w:color="auto"/>
        <w:bottom w:val="none" w:sz="0" w:space="0" w:color="auto"/>
        <w:right w:val="none" w:sz="0" w:space="0" w:color="auto"/>
      </w:divBdr>
    </w:div>
    <w:div w:id="796601440">
      <w:bodyDiv w:val="1"/>
      <w:marLeft w:val="0"/>
      <w:marRight w:val="0"/>
      <w:marTop w:val="0"/>
      <w:marBottom w:val="0"/>
      <w:divBdr>
        <w:top w:val="none" w:sz="0" w:space="0" w:color="auto"/>
        <w:left w:val="none" w:sz="0" w:space="0" w:color="auto"/>
        <w:bottom w:val="none" w:sz="0" w:space="0" w:color="auto"/>
        <w:right w:val="none" w:sz="0" w:space="0" w:color="auto"/>
      </w:divBdr>
    </w:div>
    <w:div w:id="796606056">
      <w:marLeft w:val="480"/>
      <w:marRight w:val="0"/>
      <w:marTop w:val="0"/>
      <w:marBottom w:val="0"/>
      <w:divBdr>
        <w:top w:val="none" w:sz="0" w:space="0" w:color="auto"/>
        <w:left w:val="none" w:sz="0" w:space="0" w:color="auto"/>
        <w:bottom w:val="none" w:sz="0" w:space="0" w:color="auto"/>
        <w:right w:val="none" w:sz="0" w:space="0" w:color="auto"/>
      </w:divBdr>
    </w:div>
    <w:div w:id="796677605">
      <w:marLeft w:val="480"/>
      <w:marRight w:val="0"/>
      <w:marTop w:val="0"/>
      <w:marBottom w:val="0"/>
      <w:divBdr>
        <w:top w:val="none" w:sz="0" w:space="0" w:color="auto"/>
        <w:left w:val="none" w:sz="0" w:space="0" w:color="auto"/>
        <w:bottom w:val="none" w:sz="0" w:space="0" w:color="auto"/>
        <w:right w:val="none" w:sz="0" w:space="0" w:color="auto"/>
      </w:divBdr>
    </w:div>
    <w:div w:id="796680090">
      <w:bodyDiv w:val="1"/>
      <w:marLeft w:val="0"/>
      <w:marRight w:val="0"/>
      <w:marTop w:val="0"/>
      <w:marBottom w:val="0"/>
      <w:divBdr>
        <w:top w:val="none" w:sz="0" w:space="0" w:color="auto"/>
        <w:left w:val="none" w:sz="0" w:space="0" w:color="auto"/>
        <w:bottom w:val="none" w:sz="0" w:space="0" w:color="auto"/>
        <w:right w:val="none" w:sz="0" w:space="0" w:color="auto"/>
      </w:divBdr>
    </w:div>
    <w:div w:id="796723510">
      <w:marLeft w:val="480"/>
      <w:marRight w:val="0"/>
      <w:marTop w:val="0"/>
      <w:marBottom w:val="0"/>
      <w:divBdr>
        <w:top w:val="none" w:sz="0" w:space="0" w:color="auto"/>
        <w:left w:val="none" w:sz="0" w:space="0" w:color="auto"/>
        <w:bottom w:val="none" w:sz="0" w:space="0" w:color="auto"/>
        <w:right w:val="none" w:sz="0" w:space="0" w:color="auto"/>
      </w:divBdr>
    </w:div>
    <w:div w:id="796726974">
      <w:marLeft w:val="480"/>
      <w:marRight w:val="0"/>
      <w:marTop w:val="0"/>
      <w:marBottom w:val="0"/>
      <w:divBdr>
        <w:top w:val="none" w:sz="0" w:space="0" w:color="auto"/>
        <w:left w:val="none" w:sz="0" w:space="0" w:color="auto"/>
        <w:bottom w:val="none" w:sz="0" w:space="0" w:color="auto"/>
        <w:right w:val="none" w:sz="0" w:space="0" w:color="auto"/>
      </w:divBdr>
    </w:div>
    <w:div w:id="796948164">
      <w:marLeft w:val="480"/>
      <w:marRight w:val="0"/>
      <w:marTop w:val="0"/>
      <w:marBottom w:val="0"/>
      <w:divBdr>
        <w:top w:val="none" w:sz="0" w:space="0" w:color="auto"/>
        <w:left w:val="none" w:sz="0" w:space="0" w:color="auto"/>
        <w:bottom w:val="none" w:sz="0" w:space="0" w:color="auto"/>
        <w:right w:val="none" w:sz="0" w:space="0" w:color="auto"/>
      </w:divBdr>
    </w:div>
    <w:div w:id="796991035">
      <w:marLeft w:val="480"/>
      <w:marRight w:val="0"/>
      <w:marTop w:val="0"/>
      <w:marBottom w:val="0"/>
      <w:divBdr>
        <w:top w:val="none" w:sz="0" w:space="0" w:color="auto"/>
        <w:left w:val="none" w:sz="0" w:space="0" w:color="auto"/>
        <w:bottom w:val="none" w:sz="0" w:space="0" w:color="auto"/>
        <w:right w:val="none" w:sz="0" w:space="0" w:color="auto"/>
      </w:divBdr>
    </w:div>
    <w:div w:id="797065798">
      <w:marLeft w:val="480"/>
      <w:marRight w:val="0"/>
      <w:marTop w:val="0"/>
      <w:marBottom w:val="0"/>
      <w:divBdr>
        <w:top w:val="none" w:sz="0" w:space="0" w:color="auto"/>
        <w:left w:val="none" w:sz="0" w:space="0" w:color="auto"/>
        <w:bottom w:val="none" w:sz="0" w:space="0" w:color="auto"/>
        <w:right w:val="none" w:sz="0" w:space="0" w:color="auto"/>
      </w:divBdr>
    </w:div>
    <w:div w:id="797071361">
      <w:marLeft w:val="480"/>
      <w:marRight w:val="0"/>
      <w:marTop w:val="0"/>
      <w:marBottom w:val="0"/>
      <w:divBdr>
        <w:top w:val="none" w:sz="0" w:space="0" w:color="auto"/>
        <w:left w:val="none" w:sz="0" w:space="0" w:color="auto"/>
        <w:bottom w:val="none" w:sz="0" w:space="0" w:color="auto"/>
        <w:right w:val="none" w:sz="0" w:space="0" w:color="auto"/>
      </w:divBdr>
    </w:div>
    <w:div w:id="797114657">
      <w:marLeft w:val="480"/>
      <w:marRight w:val="0"/>
      <w:marTop w:val="0"/>
      <w:marBottom w:val="0"/>
      <w:divBdr>
        <w:top w:val="none" w:sz="0" w:space="0" w:color="auto"/>
        <w:left w:val="none" w:sz="0" w:space="0" w:color="auto"/>
        <w:bottom w:val="none" w:sz="0" w:space="0" w:color="auto"/>
        <w:right w:val="none" w:sz="0" w:space="0" w:color="auto"/>
      </w:divBdr>
    </w:div>
    <w:div w:id="797114689">
      <w:marLeft w:val="480"/>
      <w:marRight w:val="0"/>
      <w:marTop w:val="0"/>
      <w:marBottom w:val="0"/>
      <w:divBdr>
        <w:top w:val="none" w:sz="0" w:space="0" w:color="auto"/>
        <w:left w:val="none" w:sz="0" w:space="0" w:color="auto"/>
        <w:bottom w:val="none" w:sz="0" w:space="0" w:color="auto"/>
        <w:right w:val="none" w:sz="0" w:space="0" w:color="auto"/>
      </w:divBdr>
    </w:div>
    <w:div w:id="797114735">
      <w:marLeft w:val="480"/>
      <w:marRight w:val="0"/>
      <w:marTop w:val="0"/>
      <w:marBottom w:val="0"/>
      <w:divBdr>
        <w:top w:val="none" w:sz="0" w:space="0" w:color="auto"/>
        <w:left w:val="none" w:sz="0" w:space="0" w:color="auto"/>
        <w:bottom w:val="none" w:sz="0" w:space="0" w:color="auto"/>
        <w:right w:val="none" w:sz="0" w:space="0" w:color="auto"/>
      </w:divBdr>
    </w:div>
    <w:div w:id="797140676">
      <w:marLeft w:val="480"/>
      <w:marRight w:val="0"/>
      <w:marTop w:val="0"/>
      <w:marBottom w:val="0"/>
      <w:divBdr>
        <w:top w:val="none" w:sz="0" w:space="0" w:color="auto"/>
        <w:left w:val="none" w:sz="0" w:space="0" w:color="auto"/>
        <w:bottom w:val="none" w:sz="0" w:space="0" w:color="auto"/>
        <w:right w:val="none" w:sz="0" w:space="0" w:color="auto"/>
      </w:divBdr>
    </w:div>
    <w:div w:id="797146971">
      <w:marLeft w:val="480"/>
      <w:marRight w:val="0"/>
      <w:marTop w:val="0"/>
      <w:marBottom w:val="0"/>
      <w:divBdr>
        <w:top w:val="none" w:sz="0" w:space="0" w:color="auto"/>
        <w:left w:val="none" w:sz="0" w:space="0" w:color="auto"/>
        <w:bottom w:val="none" w:sz="0" w:space="0" w:color="auto"/>
        <w:right w:val="none" w:sz="0" w:space="0" w:color="auto"/>
      </w:divBdr>
    </w:div>
    <w:div w:id="797186906">
      <w:marLeft w:val="480"/>
      <w:marRight w:val="0"/>
      <w:marTop w:val="0"/>
      <w:marBottom w:val="0"/>
      <w:divBdr>
        <w:top w:val="none" w:sz="0" w:space="0" w:color="auto"/>
        <w:left w:val="none" w:sz="0" w:space="0" w:color="auto"/>
        <w:bottom w:val="none" w:sz="0" w:space="0" w:color="auto"/>
        <w:right w:val="none" w:sz="0" w:space="0" w:color="auto"/>
      </w:divBdr>
    </w:div>
    <w:div w:id="797258104">
      <w:marLeft w:val="480"/>
      <w:marRight w:val="0"/>
      <w:marTop w:val="0"/>
      <w:marBottom w:val="0"/>
      <w:divBdr>
        <w:top w:val="none" w:sz="0" w:space="0" w:color="auto"/>
        <w:left w:val="none" w:sz="0" w:space="0" w:color="auto"/>
        <w:bottom w:val="none" w:sz="0" w:space="0" w:color="auto"/>
        <w:right w:val="none" w:sz="0" w:space="0" w:color="auto"/>
      </w:divBdr>
    </w:div>
    <w:div w:id="797332044">
      <w:marLeft w:val="480"/>
      <w:marRight w:val="0"/>
      <w:marTop w:val="0"/>
      <w:marBottom w:val="0"/>
      <w:divBdr>
        <w:top w:val="none" w:sz="0" w:space="0" w:color="auto"/>
        <w:left w:val="none" w:sz="0" w:space="0" w:color="auto"/>
        <w:bottom w:val="none" w:sz="0" w:space="0" w:color="auto"/>
        <w:right w:val="none" w:sz="0" w:space="0" w:color="auto"/>
      </w:divBdr>
    </w:div>
    <w:div w:id="797337689">
      <w:marLeft w:val="480"/>
      <w:marRight w:val="0"/>
      <w:marTop w:val="0"/>
      <w:marBottom w:val="0"/>
      <w:divBdr>
        <w:top w:val="none" w:sz="0" w:space="0" w:color="auto"/>
        <w:left w:val="none" w:sz="0" w:space="0" w:color="auto"/>
        <w:bottom w:val="none" w:sz="0" w:space="0" w:color="auto"/>
        <w:right w:val="none" w:sz="0" w:space="0" w:color="auto"/>
      </w:divBdr>
    </w:div>
    <w:div w:id="797337804">
      <w:marLeft w:val="480"/>
      <w:marRight w:val="0"/>
      <w:marTop w:val="0"/>
      <w:marBottom w:val="0"/>
      <w:divBdr>
        <w:top w:val="none" w:sz="0" w:space="0" w:color="auto"/>
        <w:left w:val="none" w:sz="0" w:space="0" w:color="auto"/>
        <w:bottom w:val="none" w:sz="0" w:space="0" w:color="auto"/>
        <w:right w:val="none" w:sz="0" w:space="0" w:color="auto"/>
      </w:divBdr>
    </w:div>
    <w:div w:id="797376583">
      <w:marLeft w:val="480"/>
      <w:marRight w:val="0"/>
      <w:marTop w:val="0"/>
      <w:marBottom w:val="0"/>
      <w:divBdr>
        <w:top w:val="none" w:sz="0" w:space="0" w:color="auto"/>
        <w:left w:val="none" w:sz="0" w:space="0" w:color="auto"/>
        <w:bottom w:val="none" w:sz="0" w:space="0" w:color="auto"/>
        <w:right w:val="none" w:sz="0" w:space="0" w:color="auto"/>
      </w:divBdr>
    </w:div>
    <w:div w:id="797644962">
      <w:bodyDiv w:val="1"/>
      <w:marLeft w:val="0"/>
      <w:marRight w:val="0"/>
      <w:marTop w:val="0"/>
      <w:marBottom w:val="0"/>
      <w:divBdr>
        <w:top w:val="none" w:sz="0" w:space="0" w:color="auto"/>
        <w:left w:val="none" w:sz="0" w:space="0" w:color="auto"/>
        <w:bottom w:val="none" w:sz="0" w:space="0" w:color="auto"/>
        <w:right w:val="none" w:sz="0" w:space="0" w:color="auto"/>
      </w:divBdr>
    </w:div>
    <w:div w:id="797646270">
      <w:marLeft w:val="480"/>
      <w:marRight w:val="0"/>
      <w:marTop w:val="0"/>
      <w:marBottom w:val="0"/>
      <w:divBdr>
        <w:top w:val="none" w:sz="0" w:space="0" w:color="auto"/>
        <w:left w:val="none" w:sz="0" w:space="0" w:color="auto"/>
        <w:bottom w:val="none" w:sz="0" w:space="0" w:color="auto"/>
        <w:right w:val="none" w:sz="0" w:space="0" w:color="auto"/>
      </w:divBdr>
    </w:div>
    <w:div w:id="797646494">
      <w:marLeft w:val="480"/>
      <w:marRight w:val="0"/>
      <w:marTop w:val="0"/>
      <w:marBottom w:val="0"/>
      <w:divBdr>
        <w:top w:val="none" w:sz="0" w:space="0" w:color="auto"/>
        <w:left w:val="none" w:sz="0" w:space="0" w:color="auto"/>
        <w:bottom w:val="none" w:sz="0" w:space="0" w:color="auto"/>
        <w:right w:val="none" w:sz="0" w:space="0" w:color="auto"/>
      </w:divBdr>
    </w:div>
    <w:div w:id="797649215">
      <w:marLeft w:val="480"/>
      <w:marRight w:val="0"/>
      <w:marTop w:val="0"/>
      <w:marBottom w:val="0"/>
      <w:divBdr>
        <w:top w:val="none" w:sz="0" w:space="0" w:color="auto"/>
        <w:left w:val="none" w:sz="0" w:space="0" w:color="auto"/>
        <w:bottom w:val="none" w:sz="0" w:space="0" w:color="auto"/>
        <w:right w:val="none" w:sz="0" w:space="0" w:color="auto"/>
      </w:divBdr>
    </w:div>
    <w:div w:id="797720205">
      <w:marLeft w:val="480"/>
      <w:marRight w:val="0"/>
      <w:marTop w:val="0"/>
      <w:marBottom w:val="0"/>
      <w:divBdr>
        <w:top w:val="none" w:sz="0" w:space="0" w:color="auto"/>
        <w:left w:val="none" w:sz="0" w:space="0" w:color="auto"/>
        <w:bottom w:val="none" w:sz="0" w:space="0" w:color="auto"/>
        <w:right w:val="none" w:sz="0" w:space="0" w:color="auto"/>
      </w:divBdr>
    </w:div>
    <w:div w:id="797801150">
      <w:marLeft w:val="480"/>
      <w:marRight w:val="0"/>
      <w:marTop w:val="0"/>
      <w:marBottom w:val="0"/>
      <w:divBdr>
        <w:top w:val="none" w:sz="0" w:space="0" w:color="auto"/>
        <w:left w:val="none" w:sz="0" w:space="0" w:color="auto"/>
        <w:bottom w:val="none" w:sz="0" w:space="0" w:color="auto"/>
        <w:right w:val="none" w:sz="0" w:space="0" w:color="auto"/>
      </w:divBdr>
    </w:div>
    <w:div w:id="797913152">
      <w:marLeft w:val="480"/>
      <w:marRight w:val="0"/>
      <w:marTop w:val="0"/>
      <w:marBottom w:val="0"/>
      <w:divBdr>
        <w:top w:val="none" w:sz="0" w:space="0" w:color="auto"/>
        <w:left w:val="none" w:sz="0" w:space="0" w:color="auto"/>
        <w:bottom w:val="none" w:sz="0" w:space="0" w:color="auto"/>
        <w:right w:val="none" w:sz="0" w:space="0" w:color="auto"/>
      </w:divBdr>
    </w:div>
    <w:div w:id="797920245">
      <w:marLeft w:val="480"/>
      <w:marRight w:val="0"/>
      <w:marTop w:val="0"/>
      <w:marBottom w:val="0"/>
      <w:divBdr>
        <w:top w:val="none" w:sz="0" w:space="0" w:color="auto"/>
        <w:left w:val="none" w:sz="0" w:space="0" w:color="auto"/>
        <w:bottom w:val="none" w:sz="0" w:space="0" w:color="auto"/>
        <w:right w:val="none" w:sz="0" w:space="0" w:color="auto"/>
      </w:divBdr>
    </w:div>
    <w:div w:id="797996127">
      <w:marLeft w:val="480"/>
      <w:marRight w:val="0"/>
      <w:marTop w:val="0"/>
      <w:marBottom w:val="0"/>
      <w:divBdr>
        <w:top w:val="none" w:sz="0" w:space="0" w:color="auto"/>
        <w:left w:val="none" w:sz="0" w:space="0" w:color="auto"/>
        <w:bottom w:val="none" w:sz="0" w:space="0" w:color="auto"/>
        <w:right w:val="none" w:sz="0" w:space="0" w:color="auto"/>
      </w:divBdr>
    </w:div>
    <w:div w:id="798187062">
      <w:marLeft w:val="480"/>
      <w:marRight w:val="0"/>
      <w:marTop w:val="0"/>
      <w:marBottom w:val="0"/>
      <w:divBdr>
        <w:top w:val="none" w:sz="0" w:space="0" w:color="auto"/>
        <w:left w:val="none" w:sz="0" w:space="0" w:color="auto"/>
        <w:bottom w:val="none" w:sz="0" w:space="0" w:color="auto"/>
        <w:right w:val="none" w:sz="0" w:space="0" w:color="auto"/>
      </w:divBdr>
    </w:div>
    <w:div w:id="798229547">
      <w:marLeft w:val="480"/>
      <w:marRight w:val="0"/>
      <w:marTop w:val="0"/>
      <w:marBottom w:val="0"/>
      <w:divBdr>
        <w:top w:val="none" w:sz="0" w:space="0" w:color="auto"/>
        <w:left w:val="none" w:sz="0" w:space="0" w:color="auto"/>
        <w:bottom w:val="none" w:sz="0" w:space="0" w:color="auto"/>
        <w:right w:val="none" w:sz="0" w:space="0" w:color="auto"/>
      </w:divBdr>
    </w:div>
    <w:div w:id="798260582">
      <w:marLeft w:val="480"/>
      <w:marRight w:val="0"/>
      <w:marTop w:val="0"/>
      <w:marBottom w:val="0"/>
      <w:divBdr>
        <w:top w:val="none" w:sz="0" w:space="0" w:color="auto"/>
        <w:left w:val="none" w:sz="0" w:space="0" w:color="auto"/>
        <w:bottom w:val="none" w:sz="0" w:space="0" w:color="auto"/>
        <w:right w:val="none" w:sz="0" w:space="0" w:color="auto"/>
      </w:divBdr>
    </w:div>
    <w:div w:id="798298393">
      <w:marLeft w:val="480"/>
      <w:marRight w:val="0"/>
      <w:marTop w:val="0"/>
      <w:marBottom w:val="0"/>
      <w:divBdr>
        <w:top w:val="none" w:sz="0" w:space="0" w:color="auto"/>
        <w:left w:val="none" w:sz="0" w:space="0" w:color="auto"/>
        <w:bottom w:val="none" w:sz="0" w:space="0" w:color="auto"/>
        <w:right w:val="none" w:sz="0" w:space="0" w:color="auto"/>
      </w:divBdr>
    </w:div>
    <w:div w:id="798303313">
      <w:marLeft w:val="480"/>
      <w:marRight w:val="0"/>
      <w:marTop w:val="0"/>
      <w:marBottom w:val="0"/>
      <w:divBdr>
        <w:top w:val="none" w:sz="0" w:space="0" w:color="auto"/>
        <w:left w:val="none" w:sz="0" w:space="0" w:color="auto"/>
        <w:bottom w:val="none" w:sz="0" w:space="0" w:color="auto"/>
        <w:right w:val="none" w:sz="0" w:space="0" w:color="auto"/>
      </w:divBdr>
    </w:div>
    <w:div w:id="798304909">
      <w:marLeft w:val="480"/>
      <w:marRight w:val="0"/>
      <w:marTop w:val="0"/>
      <w:marBottom w:val="0"/>
      <w:divBdr>
        <w:top w:val="none" w:sz="0" w:space="0" w:color="auto"/>
        <w:left w:val="none" w:sz="0" w:space="0" w:color="auto"/>
        <w:bottom w:val="none" w:sz="0" w:space="0" w:color="auto"/>
        <w:right w:val="none" w:sz="0" w:space="0" w:color="auto"/>
      </w:divBdr>
    </w:div>
    <w:div w:id="798381099">
      <w:marLeft w:val="480"/>
      <w:marRight w:val="0"/>
      <w:marTop w:val="0"/>
      <w:marBottom w:val="0"/>
      <w:divBdr>
        <w:top w:val="none" w:sz="0" w:space="0" w:color="auto"/>
        <w:left w:val="none" w:sz="0" w:space="0" w:color="auto"/>
        <w:bottom w:val="none" w:sz="0" w:space="0" w:color="auto"/>
        <w:right w:val="none" w:sz="0" w:space="0" w:color="auto"/>
      </w:divBdr>
    </w:div>
    <w:div w:id="798449694">
      <w:bodyDiv w:val="1"/>
      <w:marLeft w:val="0"/>
      <w:marRight w:val="0"/>
      <w:marTop w:val="0"/>
      <w:marBottom w:val="0"/>
      <w:divBdr>
        <w:top w:val="none" w:sz="0" w:space="0" w:color="auto"/>
        <w:left w:val="none" w:sz="0" w:space="0" w:color="auto"/>
        <w:bottom w:val="none" w:sz="0" w:space="0" w:color="auto"/>
        <w:right w:val="none" w:sz="0" w:space="0" w:color="auto"/>
      </w:divBdr>
      <w:divsChild>
        <w:div w:id="38091607">
          <w:marLeft w:val="480"/>
          <w:marRight w:val="0"/>
          <w:marTop w:val="0"/>
          <w:marBottom w:val="0"/>
          <w:divBdr>
            <w:top w:val="none" w:sz="0" w:space="0" w:color="auto"/>
            <w:left w:val="none" w:sz="0" w:space="0" w:color="auto"/>
            <w:bottom w:val="none" w:sz="0" w:space="0" w:color="auto"/>
            <w:right w:val="none" w:sz="0" w:space="0" w:color="auto"/>
          </w:divBdr>
        </w:div>
        <w:div w:id="166214886">
          <w:marLeft w:val="480"/>
          <w:marRight w:val="0"/>
          <w:marTop w:val="0"/>
          <w:marBottom w:val="0"/>
          <w:divBdr>
            <w:top w:val="none" w:sz="0" w:space="0" w:color="auto"/>
            <w:left w:val="none" w:sz="0" w:space="0" w:color="auto"/>
            <w:bottom w:val="none" w:sz="0" w:space="0" w:color="auto"/>
            <w:right w:val="none" w:sz="0" w:space="0" w:color="auto"/>
          </w:divBdr>
        </w:div>
        <w:div w:id="300619636">
          <w:marLeft w:val="480"/>
          <w:marRight w:val="0"/>
          <w:marTop w:val="0"/>
          <w:marBottom w:val="0"/>
          <w:divBdr>
            <w:top w:val="none" w:sz="0" w:space="0" w:color="auto"/>
            <w:left w:val="none" w:sz="0" w:space="0" w:color="auto"/>
            <w:bottom w:val="none" w:sz="0" w:space="0" w:color="auto"/>
            <w:right w:val="none" w:sz="0" w:space="0" w:color="auto"/>
          </w:divBdr>
        </w:div>
        <w:div w:id="531958861">
          <w:marLeft w:val="480"/>
          <w:marRight w:val="0"/>
          <w:marTop w:val="0"/>
          <w:marBottom w:val="0"/>
          <w:divBdr>
            <w:top w:val="none" w:sz="0" w:space="0" w:color="auto"/>
            <w:left w:val="none" w:sz="0" w:space="0" w:color="auto"/>
            <w:bottom w:val="none" w:sz="0" w:space="0" w:color="auto"/>
            <w:right w:val="none" w:sz="0" w:space="0" w:color="auto"/>
          </w:divBdr>
        </w:div>
        <w:div w:id="650521549">
          <w:marLeft w:val="480"/>
          <w:marRight w:val="0"/>
          <w:marTop w:val="0"/>
          <w:marBottom w:val="0"/>
          <w:divBdr>
            <w:top w:val="none" w:sz="0" w:space="0" w:color="auto"/>
            <w:left w:val="none" w:sz="0" w:space="0" w:color="auto"/>
            <w:bottom w:val="none" w:sz="0" w:space="0" w:color="auto"/>
            <w:right w:val="none" w:sz="0" w:space="0" w:color="auto"/>
          </w:divBdr>
        </w:div>
        <w:div w:id="700402673">
          <w:marLeft w:val="480"/>
          <w:marRight w:val="0"/>
          <w:marTop w:val="0"/>
          <w:marBottom w:val="0"/>
          <w:divBdr>
            <w:top w:val="none" w:sz="0" w:space="0" w:color="auto"/>
            <w:left w:val="none" w:sz="0" w:space="0" w:color="auto"/>
            <w:bottom w:val="none" w:sz="0" w:space="0" w:color="auto"/>
            <w:right w:val="none" w:sz="0" w:space="0" w:color="auto"/>
          </w:divBdr>
        </w:div>
        <w:div w:id="798761992">
          <w:marLeft w:val="480"/>
          <w:marRight w:val="0"/>
          <w:marTop w:val="0"/>
          <w:marBottom w:val="0"/>
          <w:divBdr>
            <w:top w:val="none" w:sz="0" w:space="0" w:color="auto"/>
            <w:left w:val="none" w:sz="0" w:space="0" w:color="auto"/>
            <w:bottom w:val="none" w:sz="0" w:space="0" w:color="auto"/>
            <w:right w:val="none" w:sz="0" w:space="0" w:color="auto"/>
          </w:divBdr>
        </w:div>
        <w:div w:id="805272942">
          <w:marLeft w:val="480"/>
          <w:marRight w:val="0"/>
          <w:marTop w:val="0"/>
          <w:marBottom w:val="0"/>
          <w:divBdr>
            <w:top w:val="none" w:sz="0" w:space="0" w:color="auto"/>
            <w:left w:val="none" w:sz="0" w:space="0" w:color="auto"/>
            <w:bottom w:val="none" w:sz="0" w:space="0" w:color="auto"/>
            <w:right w:val="none" w:sz="0" w:space="0" w:color="auto"/>
          </w:divBdr>
        </w:div>
        <w:div w:id="881405385">
          <w:marLeft w:val="480"/>
          <w:marRight w:val="0"/>
          <w:marTop w:val="0"/>
          <w:marBottom w:val="0"/>
          <w:divBdr>
            <w:top w:val="none" w:sz="0" w:space="0" w:color="auto"/>
            <w:left w:val="none" w:sz="0" w:space="0" w:color="auto"/>
            <w:bottom w:val="none" w:sz="0" w:space="0" w:color="auto"/>
            <w:right w:val="none" w:sz="0" w:space="0" w:color="auto"/>
          </w:divBdr>
        </w:div>
        <w:div w:id="1056003589">
          <w:marLeft w:val="480"/>
          <w:marRight w:val="0"/>
          <w:marTop w:val="0"/>
          <w:marBottom w:val="0"/>
          <w:divBdr>
            <w:top w:val="none" w:sz="0" w:space="0" w:color="auto"/>
            <w:left w:val="none" w:sz="0" w:space="0" w:color="auto"/>
            <w:bottom w:val="none" w:sz="0" w:space="0" w:color="auto"/>
            <w:right w:val="none" w:sz="0" w:space="0" w:color="auto"/>
          </w:divBdr>
        </w:div>
      </w:divsChild>
    </w:div>
    <w:div w:id="798452391">
      <w:marLeft w:val="480"/>
      <w:marRight w:val="0"/>
      <w:marTop w:val="0"/>
      <w:marBottom w:val="0"/>
      <w:divBdr>
        <w:top w:val="none" w:sz="0" w:space="0" w:color="auto"/>
        <w:left w:val="none" w:sz="0" w:space="0" w:color="auto"/>
        <w:bottom w:val="none" w:sz="0" w:space="0" w:color="auto"/>
        <w:right w:val="none" w:sz="0" w:space="0" w:color="auto"/>
      </w:divBdr>
    </w:div>
    <w:div w:id="798455197">
      <w:marLeft w:val="480"/>
      <w:marRight w:val="0"/>
      <w:marTop w:val="0"/>
      <w:marBottom w:val="0"/>
      <w:divBdr>
        <w:top w:val="none" w:sz="0" w:space="0" w:color="auto"/>
        <w:left w:val="none" w:sz="0" w:space="0" w:color="auto"/>
        <w:bottom w:val="none" w:sz="0" w:space="0" w:color="auto"/>
        <w:right w:val="none" w:sz="0" w:space="0" w:color="auto"/>
      </w:divBdr>
    </w:div>
    <w:div w:id="798457487">
      <w:marLeft w:val="480"/>
      <w:marRight w:val="0"/>
      <w:marTop w:val="0"/>
      <w:marBottom w:val="0"/>
      <w:divBdr>
        <w:top w:val="none" w:sz="0" w:space="0" w:color="auto"/>
        <w:left w:val="none" w:sz="0" w:space="0" w:color="auto"/>
        <w:bottom w:val="none" w:sz="0" w:space="0" w:color="auto"/>
        <w:right w:val="none" w:sz="0" w:space="0" w:color="auto"/>
      </w:divBdr>
    </w:div>
    <w:div w:id="798497420">
      <w:marLeft w:val="480"/>
      <w:marRight w:val="0"/>
      <w:marTop w:val="0"/>
      <w:marBottom w:val="0"/>
      <w:divBdr>
        <w:top w:val="none" w:sz="0" w:space="0" w:color="auto"/>
        <w:left w:val="none" w:sz="0" w:space="0" w:color="auto"/>
        <w:bottom w:val="none" w:sz="0" w:space="0" w:color="auto"/>
        <w:right w:val="none" w:sz="0" w:space="0" w:color="auto"/>
      </w:divBdr>
    </w:div>
    <w:div w:id="798571821">
      <w:marLeft w:val="480"/>
      <w:marRight w:val="0"/>
      <w:marTop w:val="0"/>
      <w:marBottom w:val="0"/>
      <w:divBdr>
        <w:top w:val="none" w:sz="0" w:space="0" w:color="auto"/>
        <w:left w:val="none" w:sz="0" w:space="0" w:color="auto"/>
        <w:bottom w:val="none" w:sz="0" w:space="0" w:color="auto"/>
        <w:right w:val="none" w:sz="0" w:space="0" w:color="auto"/>
      </w:divBdr>
    </w:div>
    <w:div w:id="798574077">
      <w:marLeft w:val="480"/>
      <w:marRight w:val="0"/>
      <w:marTop w:val="0"/>
      <w:marBottom w:val="0"/>
      <w:divBdr>
        <w:top w:val="none" w:sz="0" w:space="0" w:color="auto"/>
        <w:left w:val="none" w:sz="0" w:space="0" w:color="auto"/>
        <w:bottom w:val="none" w:sz="0" w:space="0" w:color="auto"/>
        <w:right w:val="none" w:sz="0" w:space="0" w:color="auto"/>
      </w:divBdr>
    </w:div>
    <w:div w:id="798646972">
      <w:bodyDiv w:val="1"/>
      <w:marLeft w:val="0"/>
      <w:marRight w:val="0"/>
      <w:marTop w:val="0"/>
      <w:marBottom w:val="0"/>
      <w:divBdr>
        <w:top w:val="none" w:sz="0" w:space="0" w:color="auto"/>
        <w:left w:val="none" w:sz="0" w:space="0" w:color="auto"/>
        <w:bottom w:val="none" w:sz="0" w:space="0" w:color="auto"/>
        <w:right w:val="none" w:sz="0" w:space="0" w:color="auto"/>
      </w:divBdr>
    </w:div>
    <w:div w:id="798687510">
      <w:marLeft w:val="480"/>
      <w:marRight w:val="0"/>
      <w:marTop w:val="0"/>
      <w:marBottom w:val="0"/>
      <w:divBdr>
        <w:top w:val="none" w:sz="0" w:space="0" w:color="auto"/>
        <w:left w:val="none" w:sz="0" w:space="0" w:color="auto"/>
        <w:bottom w:val="none" w:sz="0" w:space="0" w:color="auto"/>
        <w:right w:val="none" w:sz="0" w:space="0" w:color="auto"/>
      </w:divBdr>
    </w:div>
    <w:div w:id="798690267">
      <w:marLeft w:val="480"/>
      <w:marRight w:val="0"/>
      <w:marTop w:val="0"/>
      <w:marBottom w:val="0"/>
      <w:divBdr>
        <w:top w:val="none" w:sz="0" w:space="0" w:color="auto"/>
        <w:left w:val="none" w:sz="0" w:space="0" w:color="auto"/>
        <w:bottom w:val="none" w:sz="0" w:space="0" w:color="auto"/>
        <w:right w:val="none" w:sz="0" w:space="0" w:color="auto"/>
      </w:divBdr>
    </w:div>
    <w:div w:id="798760562">
      <w:marLeft w:val="480"/>
      <w:marRight w:val="0"/>
      <w:marTop w:val="0"/>
      <w:marBottom w:val="0"/>
      <w:divBdr>
        <w:top w:val="none" w:sz="0" w:space="0" w:color="auto"/>
        <w:left w:val="none" w:sz="0" w:space="0" w:color="auto"/>
        <w:bottom w:val="none" w:sz="0" w:space="0" w:color="auto"/>
        <w:right w:val="none" w:sz="0" w:space="0" w:color="auto"/>
      </w:divBdr>
    </w:div>
    <w:div w:id="798766391">
      <w:marLeft w:val="480"/>
      <w:marRight w:val="0"/>
      <w:marTop w:val="0"/>
      <w:marBottom w:val="0"/>
      <w:divBdr>
        <w:top w:val="none" w:sz="0" w:space="0" w:color="auto"/>
        <w:left w:val="none" w:sz="0" w:space="0" w:color="auto"/>
        <w:bottom w:val="none" w:sz="0" w:space="0" w:color="auto"/>
        <w:right w:val="none" w:sz="0" w:space="0" w:color="auto"/>
      </w:divBdr>
    </w:div>
    <w:div w:id="798886311">
      <w:marLeft w:val="480"/>
      <w:marRight w:val="0"/>
      <w:marTop w:val="0"/>
      <w:marBottom w:val="0"/>
      <w:divBdr>
        <w:top w:val="none" w:sz="0" w:space="0" w:color="auto"/>
        <w:left w:val="none" w:sz="0" w:space="0" w:color="auto"/>
        <w:bottom w:val="none" w:sz="0" w:space="0" w:color="auto"/>
        <w:right w:val="none" w:sz="0" w:space="0" w:color="auto"/>
      </w:divBdr>
    </w:div>
    <w:div w:id="798913998">
      <w:marLeft w:val="480"/>
      <w:marRight w:val="0"/>
      <w:marTop w:val="0"/>
      <w:marBottom w:val="0"/>
      <w:divBdr>
        <w:top w:val="none" w:sz="0" w:space="0" w:color="auto"/>
        <w:left w:val="none" w:sz="0" w:space="0" w:color="auto"/>
        <w:bottom w:val="none" w:sz="0" w:space="0" w:color="auto"/>
        <w:right w:val="none" w:sz="0" w:space="0" w:color="auto"/>
      </w:divBdr>
    </w:div>
    <w:div w:id="798915391">
      <w:marLeft w:val="480"/>
      <w:marRight w:val="0"/>
      <w:marTop w:val="0"/>
      <w:marBottom w:val="0"/>
      <w:divBdr>
        <w:top w:val="none" w:sz="0" w:space="0" w:color="auto"/>
        <w:left w:val="none" w:sz="0" w:space="0" w:color="auto"/>
        <w:bottom w:val="none" w:sz="0" w:space="0" w:color="auto"/>
        <w:right w:val="none" w:sz="0" w:space="0" w:color="auto"/>
      </w:divBdr>
    </w:div>
    <w:div w:id="798954640">
      <w:marLeft w:val="480"/>
      <w:marRight w:val="0"/>
      <w:marTop w:val="0"/>
      <w:marBottom w:val="0"/>
      <w:divBdr>
        <w:top w:val="none" w:sz="0" w:space="0" w:color="auto"/>
        <w:left w:val="none" w:sz="0" w:space="0" w:color="auto"/>
        <w:bottom w:val="none" w:sz="0" w:space="0" w:color="auto"/>
        <w:right w:val="none" w:sz="0" w:space="0" w:color="auto"/>
      </w:divBdr>
    </w:div>
    <w:div w:id="798956506">
      <w:marLeft w:val="480"/>
      <w:marRight w:val="0"/>
      <w:marTop w:val="0"/>
      <w:marBottom w:val="0"/>
      <w:divBdr>
        <w:top w:val="none" w:sz="0" w:space="0" w:color="auto"/>
        <w:left w:val="none" w:sz="0" w:space="0" w:color="auto"/>
        <w:bottom w:val="none" w:sz="0" w:space="0" w:color="auto"/>
        <w:right w:val="none" w:sz="0" w:space="0" w:color="auto"/>
      </w:divBdr>
    </w:div>
    <w:div w:id="798960838">
      <w:marLeft w:val="480"/>
      <w:marRight w:val="0"/>
      <w:marTop w:val="0"/>
      <w:marBottom w:val="0"/>
      <w:divBdr>
        <w:top w:val="none" w:sz="0" w:space="0" w:color="auto"/>
        <w:left w:val="none" w:sz="0" w:space="0" w:color="auto"/>
        <w:bottom w:val="none" w:sz="0" w:space="0" w:color="auto"/>
        <w:right w:val="none" w:sz="0" w:space="0" w:color="auto"/>
      </w:divBdr>
    </w:div>
    <w:div w:id="799106407">
      <w:marLeft w:val="480"/>
      <w:marRight w:val="0"/>
      <w:marTop w:val="0"/>
      <w:marBottom w:val="0"/>
      <w:divBdr>
        <w:top w:val="none" w:sz="0" w:space="0" w:color="auto"/>
        <w:left w:val="none" w:sz="0" w:space="0" w:color="auto"/>
        <w:bottom w:val="none" w:sz="0" w:space="0" w:color="auto"/>
        <w:right w:val="none" w:sz="0" w:space="0" w:color="auto"/>
      </w:divBdr>
    </w:div>
    <w:div w:id="799147003">
      <w:marLeft w:val="480"/>
      <w:marRight w:val="0"/>
      <w:marTop w:val="0"/>
      <w:marBottom w:val="0"/>
      <w:divBdr>
        <w:top w:val="none" w:sz="0" w:space="0" w:color="auto"/>
        <w:left w:val="none" w:sz="0" w:space="0" w:color="auto"/>
        <w:bottom w:val="none" w:sz="0" w:space="0" w:color="auto"/>
        <w:right w:val="none" w:sz="0" w:space="0" w:color="auto"/>
      </w:divBdr>
    </w:div>
    <w:div w:id="799152555">
      <w:marLeft w:val="480"/>
      <w:marRight w:val="0"/>
      <w:marTop w:val="0"/>
      <w:marBottom w:val="0"/>
      <w:divBdr>
        <w:top w:val="none" w:sz="0" w:space="0" w:color="auto"/>
        <w:left w:val="none" w:sz="0" w:space="0" w:color="auto"/>
        <w:bottom w:val="none" w:sz="0" w:space="0" w:color="auto"/>
        <w:right w:val="none" w:sz="0" w:space="0" w:color="auto"/>
      </w:divBdr>
    </w:div>
    <w:div w:id="799153328">
      <w:bodyDiv w:val="1"/>
      <w:marLeft w:val="0"/>
      <w:marRight w:val="0"/>
      <w:marTop w:val="0"/>
      <w:marBottom w:val="0"/>
      <w:divBdr>
        <w:top w:val="none" w:sz="0" w:space="0" w:color="auto"/>
        <w:left w:val="none" w:sz="0" w:space="0" w:color="auto"/>
        <w:bottom w:val="none" w:sz="0" w:space="0" w:color="auto"/>
        <w:right w:val="none" w:sz="0" w:space="0" w:color="auto"/>
      </w:divBdr>
      <w:divsChild>
        <w:div w:id="120075217">
          <w:marLeft w:val="480"/>
          <w:marRight w:val="0"/>
          <w:marTop w:val="0"/>
          <w:marBottom w:val="0"/>
          <w:divBdr>
            <w:top w:val="none" w:sz="0" w:space="0" w:color="auto"/>
            <w:left w:val="none" w:sz="0" w:space="0" w:color="auto"/>
            <w:bottom w:val="none" w:sz="0" w:space="0" w:color="auto"/>
            <w:right w:val="none" w:sz="0" w:space="0" w:color="auto"/>
          </w:divBdr>
        </w:div>
        <w:div w:id="145049793">
          <w:marLeft w:val="480"/>
          <w:marRight w:val="0"/>
          <w:marTop w:val="0"/>
          <w:marBottom w:val="0"/>
          <w:divBdr>
            <w:top w:val="none" w:sz="0" w:space="0" w:color="auto"/>
            <w:left w:val="none" w:sz="0" w:space="0" w:color="auto"/>
            <w:bottom w:val="none" w:sz="0" w:space="0" w:color="auto"/>
            <w:right w:val="none" w:sz="0" w:space="0" w:color="auto"/>
          </w:divBdr>
        </w:div>
        <w:div w:id="262343960">
          <w:marLeft w:val="480"/>
          <w:marRight w:val="0"/>
          <w:marTop w:val="0"/>
          <w:marBottom w:val="0"/>
          <w:divBdr>
            <w:top w:val="none" w:sz="0" w:space="0" w:color="auto"/>
            <w:left w:val="none" w:sz="0" w:space="0" w:color="auto"/>
            <w:bottom w:val="none" w:sz="0" w:space="0" w:color="auto"/>
            <w:right w:val="none" w:sz="0" w:space="0" w:color="auto"/>
          </w:divBdr>
        </w:div>
        <w:div w:id="280957733">
          <w:marLeft w:val="480"/>
          <w:marRight w:val="0"/>
          <w:marTop w:val="0"/>
          <w:marBottom w:val="0"/>
          <w:divBdr>
            <w:top w:val="none" w:sz="0" w:space="0" w:color="auto"/>
            <w:left w:val="none" w:sz="0" w:space="0" w:color="auto"/>
            <w:bottom w:val="none" w:sz="0" w:space="0" w:color="auto"/>
            <w:right w:val="none" w:sz="0" w:space="0" w:color="auto"/>
          </w:divBdr>
        </w:div>
        <w:div w:id="330569544">
          <w:marLeft w:val="480"/>
          <w:marRight w:val="0"/>
          <w:marTop w:val="0"/>
          <w:marBottom w:val="0"/>
          <w:divBdr>
            <w:top w:val="none" w:sz="0" w:space="0" w:color="auto"/>
            <w:left w:val="none" w:sz="0" w:space="0" w:color="auto"/>
            <w:bottom w:val="none" w:sz="0" w:space="0" w:color="auto"/>
            <w:right w:val="none" w:sz="0" w:space="0" w:color="auto"/>
          </w:divBdr>
        </w:div>
        <w:div w:id="371466150">
          <w:marLeft w:val="480"/>
          <w:marRight w:val="0"/>
          <w:marTop w:val="0"/>
          <w:marBottom w:val="0"/>
          <w:divBdr>
            <w:top w:val="none" w:sz="0" w:space="0" w:color="auto"/>
            <w:left w:val="none" w:sz="0" w:space="0" w:color="auto"/>
            <w:bottom w:val="none" w:sz="0" w:space="0" w:color="auto"/>
            <w:right w:val="none" w:sz="0" w:space="0" w:color="auto"/>
          </w:divBdr>
        </w:div>
        <w:div w:id="403338810">
          <w:marLeft w:val="480"/>
          <w:marRight w:val="0"/>
          <w:marTop w:val="0"/>
          <w:marBottom w:val="0"/>
          <w:divBdr>
            <w:top w:val="none" w:sz="0" w:space="0" w:color="auto"/>
            <w:left w:val="none" w:sz="0" w:space="0" w:color="auto"/>
            <w:bottom w:val="none" w:sz="0" w:space="0" w:color="auto"/>
            <w:right w:val="none" w:sz="0" w:space="0" w:color="auto"/>
          </w:divBdr>
        </w:div>
        <w:div w:id="464274152">
          <w:marLeft w:val="480"/>
          <w:marRight w:val="0"/>
          <w:marTop w:val="0"/>
          <w:marBottom w:val="0"/>
          <w:divBdr>
            <w:top w:val="none" w:sz="0" w:space="0" w:color="auto"/>
            <w:left w:val="none" w:sz="0" w:space="0" w:color="auto"/>
            <w:bottom w:val="none" w:sz="0" w:space="0" w:color="auto"/>
            <w:right w:val="none" w:sz="0" w:space="0" w:color="auto"/>
          </w:divBdr>
        </w:div>
        <w:div w:id="624429432">
          <w:marLeft w:val="480"/>
          <w:marRight w:val="0"/>
          <w:marTop w:val="0"/>
          <w:marBottom w:val="0"/>
          <w:divBdr>
            <w:top w:val="none" w:sz="0" w:space="0" w:color="auto"/>
            <w:left w:val="none" w:sz="0" w:space="0" w:color="auto"/>
            <w:bottom w:val="none" w:sz="0" w:space="0" w:color="auto"/>
            <w:right w:val="none" w:sz="0" w:space="0" w:color="auto"/>
          </w:divBdr>
        </w:div>
        <w:div w:id="925040662">
          <w:marLeft w:val="480"/>
          <w:marRight w:val="0"/>
          <w:marTop w:val="0"/>
          <w:marBottom w:val="0"/>
          <w:divBdr>
            <w:top w:val="none" w:sz="0" w:space="0" w:color="auto"/>
            <w:left w:val="none" w:sz="0" w:space="0" w:color="auto"/>
            <w:bottom w:val="none" w:sz="0" w:space="0" w:color="auto"/>
            <w:right w:val="none" w:sz="0" w:space="0" w:color="auto"/>
          </w:divBdr>
        </w:div>
        <w:div w:id="951279939">
          <w:marLeft w:val="480"/>
          <w:marRight w:val="0"/>
          <w:marTop w:val="0"/>
          <w:marBottom w:val="0"/>
          <w:divBdr>
            <w:top w:val="none" w:sz="0" w:space="0" w:color="auto"/>
            <w:left w:val="none" w:sz="0" w:space="0" w:color="auto"/>
            <w:bottom w:val="none" w:sz="0" w:space="0" w:color="auto"/>
            <w:right w:val="none" w:sz="0" w:space="0" w:color="auto"/>
          </w:divBdr>
        </w:div>
        <w:div w:id="956183598">
          <w:marLeft w:val="480"/>
          <w:marRight w:val="0"/>
          <w:marTop w:val="0"/>
          <w:marBottom w:val="0"/>
          <w:divBdr>
            <w:top w:val="none" w:sz="0" w:space="0" w:color="auto"/>
            <w:left w:val="none" w:sz="0" w:space="0" w:color="auto"/>
            <w:bottom w:val="none" w:sz="0" w:space="0" w:color="auto"/>
            <w:right w:val="none" w:sz="0" w:space="0" w:color="auto"/>
          </w:divBdr>
        </w:div>
      </w:divsChild>
    </w:div>
    <w:div w:id="799154620">
      <w:marLeft w:val="480"/>
      <w:marRight w:val="0"/>
      <w:marTop w:val="0"/>
      <w:marBottom w:val="0"/>
      <w:divBdr>
        <w:top w:val="none" w:sz="0" w:space="0" w:color="auto"/>
        <w:left w:val="none" w:sz="0" w:space="0" w:color="auto"/>
        <w:bottom w:val="none" w:sz="0" w:space="0" w:color="auto"/>
        <w:right w:val="none" w:sz="0" w:space="0" w:color="auto"/>
      </w:divBdr>
    </w:div>
    <w:div w:id="799224970">
      <w:marLeft w:val="480"/>
      <w:marRight w:val="0"/>
      <w:marTop w:val="0"/>
      <w:marBottom w:val="0"/>
      <w:divBdr>
        <w:top w:val="none" w:sz="0" w:space="0" w:color="auto"/>
        <w:left w:val="none" w:sz="0" w:space="0" w:color="auto"/>
        <w:bottom w:val="none" w:sz="0" w:space="0" w:color="auto"/>
        <w:right w:val="none" w:sz="0" w:space="0" w:color="auto"/>
      </w:divBdr>
    </w:div>
    <w:div w:id="799230337">
      <w:marLeft w:val="480"/>
      <w:marRight w:val="0"/>
      <w:marTop w:val="0"/>
      <w:marBottom w:val="0"/>
      <w:divBdr>
        <w:top w:val="none" w:sz="0" w:space="0" w:color="auto"/>
        <w:left w:val="none" w:sz="0" w:space="0" w:color="auto"/>
        <w:bottom w:val="none" w:sz="0" w:space="0" w:color="auto"/>
        <w:right w:val="none" w:sz="0" w:space="0" w:color="auto"/>
      </w:divBdr>
    </w:div>
    <w:div w:id="799301003">
      <w:marLeft w:val="480"/>
      <w:marRight w:val="0"/>
      <w:marTop w:val="0"/>
      <w:marBottom w:val="0"/>
      <w:divBdr>
        <w:top w:val="none" w:sz="0" w:space="0" w:color="auto"/>
        <w:left w:val="none" w:sz="0" w:space="0" w:color="auto"/>
        <w:bottom w:val="none" w:sz="0" w:space="0" w:color="auto"/>
        <w:right w:val="none" w:sz="0" w:space="0" w:color="auto"/>
      </w:divBdr>
    </w:div>
    <w:div w:id="799417964">
      <w:marLeft w:val="480"/>
      <w:marRight w:val="0"/>
      <w:marTop w:val="0"/>
      <w:marBottom w:val="0"/>
      <w:divBdr>
        <w:top w:val="none" w:sz="0" w:space="0" w:color="auto"/>
        <w:left w:val="none" w:sz="0" w:space="0" w:color="auto"/>
        <w:bottom w:val="none" w:sz="0" w:space="0" w:color="auto"/>
        <w:right w:val="none" w:sz="0" w:space="0" w:color="auto"/>
      </w:divBdr>
    </w:div>
    <w:div w:id="799420151">
      <w:marLeft w:val="480"/>
      <w:marRight w:val="0"/>
      <w:marTop w:val="0"/>
      <w:marBottom w:val="0"/>
      <w:divBdr>
        <w:top w:val="none" w:sz="0" w:space="0" w:color="auto"/>
        <w:left w:val="none" w:sz="0" w:space="0" w:color="auto"/>
        <w:bottom w:val="none" w:sz="0" w:space="0" w:color="auto"/>
        <w:right w:val="none" w:sz="0" w:space="0" w:color="auto"/>
      </w:divBdr>
    </w:div>
    <w:div w:id="799493396">
      <w:marLeft w:val="480"/>
      <w:marRight w:val="0"/>
      <w:marTop w:val="0"/>
      <w:marBottom w:val="0"/>
      <w:divBdr>
        <w:top w:val="none" w:sz="0" w:space="0" w:color="auto"/>
        <w:left w:val="none" w:sz="0" w:space="0" w:color="auto"/>
        <w:bottom w:val="none" w:sz="0" w:space="0" w:color="auto"/>
        <w:right w:val="none" w:sz="0" w:space="0" w:color="auto"/>
      </w:divBdr>
    </w:div>
    <w:div w:id="799611998">
      <w:marLeft w:val="480"/>
      <w:marRight w:val="0"/>
      <w:marTop w:val="0"/>
      <w:marBottom w:val="0"/>
      <w:divBdr>
        <w:top w:val="none" w:sz="0" w:space="0" w:color="auto"/>
        <w:left w:val="none" w:sz="0" w:space="0" w:color="auto"/>
        <w:bottom w:val="none" w:sz="0" w:space="0" w:color="auto"/>
        <w:right w:val="none" w:sz="0" w:space="0" w:color="auto"/>
      </w:divBdr>
    </w:div>
    <w:div w:id="799614049">
      <w:marLeft w:val="480"/>
      <w:marRight w:val="0"/>
      <w:marTop w:val="0"/>
      <w:marBottom w:val="0"/>
      <w:divBdr>
        <w:top w:val="none" w:sz="0" w:space="0" w:color="auto"/>
        <w:left w:val="none" w:sz="0" w:space="0" w:color="auto"/>
        <w:bottom w:val="none" w:sz="0" w:space="0" w:color="auto"/>
        <w:right w:val="none" w:sz="0" w:space="0" w:color="auto"/>
      </w:divBdr>
    </w:div>
    <w:div w:id="799765340">
      <w:marLeft w:val="480"/>
      <w:marRight w:val="0"/>
      <w:marTop w:val="0"/>
      <w:marBottom w:val="0"/>
      <w:divBdr>
        <w:top w:val="none" w:sz="0" w:space="0" w:color="auto"/>
        <w:left w:val="none" w:sz="0" w:space="0" w:color="auto"/>
        <w:bottom w:val="none" w:sz="0" w:space="0" w:color="auto"/>
        <w:right w:val="none" w:sz="0" w:space="0" w:color="auto"/>
      </w:divBdr>
    </w:div>
    <w:div w:id="799880417">
      <w:marLeft w:val="480"/>
      <w:marRight w:val="0"/>
      <w:marTop w:val="0"/>
      <w:marBottom w:val="0"/>
      <w:divBdr>
        <w:top w:val="none" w:sz="0" w:space="0" w:color="auto"/>
        <w:left w:val="none" w:sz="0" w:space="0" w:color="auto"/>
        <w:bottom w:val="none" w:sz="0" w:space="0" w:color="auto"/>
        <w:right w:val="none" w:sz="0" w:space="0" w:color="auto"/>
      </w:divBdr>
    </w:div>
    <w:div w:id="799884760">
      <w:marLeft w:val="480"/>
      <w:marRight w:val="0"/>
      <w:marTop w:val="0"/>
      <w:marBottom w:val="0"/>
      <w:divBdr>
        <w:top w:val="none" w:sz="0" w:space="0" w:color="auto"/>
        <w:left w:val="none" w:sz="0" w:space="0" w:color="auto"/>
        <w:bottom w:val="none" w:sz="0" w:space="0" w:color="auto"/>
        <w:right w:val="none" w:sz="0" w:space="0" w:color="auto"/>
      </w:divBdr>
    </w:div>
    <w:div w:id="799952885">
      <w:marLeft w:val="480"/>
      <w:marRight w:val="0"/>
      <w:marTop w:val="0"/>
      <w:marBottom w:val="0"/>
      <w:divBdr>
        <w:top w:val="none" w:sz="0" w:space="0" w:color="auto"/>
        <w:left w:val="none" w:sz="0" w:space="0" w:color="auto"/>
        <w:bottom w:val="none" w:sz="0" w:space="0" w:color="auto"/>
        <w:right w:val="none" w:sz="0" w:space="0" w:color="auto"/>
      </w:divBdr>
    </w:div>
    <w:div w:id="799953413">
      <w:marLeft w:val="480"/>
      <w:marRight w:val="0"/>
      <w:marTop w:val="0"/>
      <w:marBottom w:val="0"/>
      <w:divBdr>
        <w:top w:val="none" w:sz="0" w:space="0" w:color="auto"/>
        <w:left w:val="none" w:sz="0" w:space="0" w:color="auto"/>
        <w:bottom w:val="none" w:sz="0" w:space="0" w:color="auto"/>
        <w:right w:val="none" w:sz="0" w:space="0" w:color="auto"/>
      </w:divBdr>
    </w:div>
    <w:div w:id="799953454">
      <w:marLeft w:val="480"/>
      <w:marRight w:val="0"/>
      <w:marTop w:val="0"/>
      <w:marBottom w:val="0"/>
      <w:divBdr>
        <w:top w:val="none" w:sz="0" w:space="0" w:color="auto"/>
        <w:left w:val="none" w:sz="0" w:space="0" w:color="auto"/>
        <w:bottom w:val="none" w:sz="0" w:space="0" w:color="auto"/>
        <w:right w:val="none" w:sz="0" w:space="0" w:color="auto"/>
      </w:divBdr>
    </w:div>
    <w:div w:id="799955327">
      <w:marLeft w:val="480"/>
      <w:marRight w:val="0"/>
      <w:marTop w:val="0"/>
      <w:marBottom w:val="0"/>
      <w:divBdr>
        <w:top w:val="none" w:sz="0" w:space="0" w:color="auto"/>
        <w:left w:val="none" w:sz="0" w:space="0" w:color="auto"/>
        <w:bottom w:val="none" w:sz="0" w:space="0" w:color="auto"/>
        <w:right w:val="none" w:sz="0" w:space="0" w:color="auto"/>
      </w:divBdr>
    </w:div>
    <w:div w:id="799956952">
      <w:marLeft w:val="480"/>
      <w:marRight w:val="0"/>
      <w:marTop w:val="0"/>
      <w:marBottom w:val="0"/>
      <w:divBdr>
        <w:top w:val="none" w:sz="0" w:space="0" w:color="auto"/>
        <w:left w:val="none" w:sz="0" w:space="0" w:color="auto"/>
        <w:bottom w:val="none" w:sz="0" w:space="0" w:color="auto"/>
        <w:right w:val="none" w:sz="0" w:space="0" w:color="auto"/>
      </w:divBdr>
    </w:div>
    <w:div w:id="799957287">
      <w:marLeft w:val="480"/>
      <w:marRight w:val="0"/>
      <w:marTop w:val="0"/>
      <w:marBottom w:val="0"/>
      <w:divBdr>
        <w:top w:val="none" w:sz="0" w:space="0" w:color="auto"/>
        <w:left w:val="none" w:sz="0" w:space="0" w:color="auto"/>
        <w:bottom w:val="none" w:sz="0" w:space="0" w:color="auto"/>
        <w:right w:val="none" w:sz="0" w:space="0" w:color="auto"/>
      </w:divBdr>
    </w:div>
    <w:div w:id="800004192">
      <w:marLeft w:val="480"/>
      <w:marRight w:val="0"/>
      <w:marTop w:val="0"/>
      <w:marBottom w:val="0"/>
      <w:divBdr>
        <w:top w:val="none" w:sz="0" w:space="0" w:color="auto"/>
        <w:left w:val="none" w:sz="0" w:space="0" w:color="auto"/>
        <w:bottom w:val="none" w:sz="0" w:space="0" w:color="auto"/>
        <w:right w:val="none" w:sz="0" w:space="0" w:color="auto"/>
      </w:divBdr>
    </w:div>
    <w:div w:id="800079126">
      <w:marLeft w:val="480"/>
      <w:marRight w:val="0"/>
      <w:marTop w:val="0"/>
      <w:marBottom w:val="0"/>
      <w:divBdr>
        <w:top w:val="none" w:sz="0" w:space="0" w:color="auto"/>
        <w:left w:val="none" w:sz="0" w:space="0" w:color="auto"/>
        <w:bottom w:val="none" w:sz="0" w:space="0" w:color="auto"/>
        <w:right w:val="none" w:sz="0" w:space="0" w:color="auto"/>
      </w:divBdr>
    </w:div>
    <w:div w:id="800146607">
      <w:marLeft w:val="480"/>
      <w:marRight w:val="0"/>
      <w:marTop w:val="0"/>
      <w:marBottom w:val="0"/>
      <w:divBdr>
        <w:top w:val="none" w:sz="0" w:space="0" w:color="auto"/>
        <w:left w:val="none" w:sz="0" w:space="0" w:color="auto"/>
        <w:bottom w:val="none" w:sz="0" w:space="0" w:color="auto"/>
        <w:right w:val="none" w:sz="0" w:space="0" w:color="auto"/>
      </w:divBdr>
    </w:div>
    <w:div w:id="800150862">
      <w:marLeft w:val="480"/>
      <w:marRight w:val="0"/>
      <w:marTop w:val="0"/>
      <w:marBottom w:val="0"/>
      <w:divBdr>
        <w:top w:val="none" w:sz="0" w:space="0" w:color="auto"/>
        <w:left w:val="none" w:sz="0" w:space="0" w:color="auto"/>
        <w:bottom w:val="none" w:sz="0" w:space="0" w:color="auto"/>
        <w:right w:val="none" w:sz="0" w:space="0" w:color="auto"/>
      </w:divBdr>
    </w:div>
    <w:div w:id="800151662">
      <w:marLeft w:val="480"/>
      <w:marRight w:val="0"/>
      <w:marTop w:val="0"/>
      <w:marBottom w:val="0"/>
      <w:divBdr>
        <w:top w:val="none" w:sz="0" w:space="0" w:color="auto"/>
        <w:left w:val="none" w:sz="0" w:space="0" w:color="auto"/>
        <w:bottom w:val="none" w:sz="0" w:space="0" w:color="auto"/>
        <w:right w:val="none" w:sz="0" w:space="0" w:color="auto"/>
      </w:divBdr>
    </w:div>
    <w:div w:id="800153004">
      <w:marLeft w:val="480"/>
      <w:marRight w:val="0"/>
      <w:marTop w:val="0"/>
      <w:marBottom w:val="0"/>
      <w:divBdr>
        <w:top w:val="none" w:sz="0" w:space="0" w:color="auto"/>
        <w:left w:val="none" w:sz="0" w:space="0" w:color="auto"/>
        <w:bottom w:val="none" w:sz="0" w:space="0" w:color="auto"/>
        <w:right w:val="none" w:sz="0" w:space="0" w:color="auto"/>
      </w:divBdr>
    </w:div>
    <w:div w:id="800153352">
      <w:marLeft w:val="480"/>
      <w:marRight w:val="0"/>
      <w:marTop w:val="0"/>
      <w:marBottom w:val="0"/>
      <w:divBdr>
        <w:top w:val="none" w:sz="0" w:space="0" w:color="auto"/>
        <w:left w:val="none" w:sz="0" w:space="0" w:color="auto"/>
        <w:bottom w:val="none" w:sz="0" w:space="0" w:color="auto"/>
        <w:right w:val="none" w:sz="0" w:space="0" w:color="auto"/>
      </w:divBdr>
    </w:div>
    <w:div w:id="800198077">
      <w:marLeft w:val="480"/>
      <w:marRight w:val="0"/>
      <w:marTop w:val="0"/>
      <w:marBottom w:val="0"/>
      <w:divBdr>
        <w:top w:val="none" w:sz="0" w:space="0" w:color="auto"/>
        <w:left w:val="none" w:sz="0" w:space="0" w:color="auto"/>
        <w:bottom w:val="none" w:sz="0" w:space="0" w:color="auto"/>
        <w:right w:val="none" w:sz="0" w:space="0" w:color="auto"/>
      </w:divBdr>
    </w:div>
    <w:div w:id="800264735">
      <w:marLeft w:val="480"/>
      <w:marRight w:val="0"/>
      <w:marTop w:val="0"/>
      <w:marBottom w:val="0"/>
      <w:divBdr>
        <w:top w:val="none" w:sz="0" w:space="0" w:color="auto"/>
        <w:left w:val="none" w:sz="0" w:space="0" w:color="auto"/>
        <w:bottom w:val="none" w:sz="0" w:space="0" w:color="auto"/>
        <w:right w:val="none" w:sz="0" w:space="0" w:color="auto"/>
      </w:divBdr>
    </w:div>
    <w:div w:id="800273326">
      <w:marLeft w:val="480"/>
      <w:marRight w:val="0"/>
      <w:marTop w:val="0"/>
      <w:marBottom w:val="0"/>
      <w:divBdr>
        <w:top w:val="none" w:sz="0" w:space="0" w:color="auto"/>
        <w:left w:val="none" w:sz="0" w:space="0" w:color="auto"/>
        <w:bottom w:val="none" w:sz="0" w:space="0" w:color="auto"/>
        <w:right w:val="none" w:sz="0" w:space="0" w:color="auto"/>
      </w:divBdr>
    </w:div>
    <w:div w:id="800347300">
      <w:marLeft w:val="480"/>
      <w:marRight w:val="0"/>
      <w:marTop w:val="0"/>
      <w:marBottom w:val="0"/>
      <w:divBdr>
        <w:top w:val="none" w:sz="0" w:space="0" w:color="auto"/>
        <w:left w:val="none" w:sz="0" w:space="0" w:color="auto"/>
        <w:bottom w:val="none" w:sz="0" w:space="0" w:color="auto"/>
        <w:right w:val="none" w:sz="0" w:space="0" w:color="auto"/>
      </w:divBdr>
    </w:div>
    <w:div w:id="800391309">
      <w:marLeft w:val="480"/>
      <w:marRight w:val="0"/>
      <w:marTop w:val="0"/>
      <w:marBottom w:val="0"/>
      <w:divBdr>
        <w:top w:val="none" w:sz="0" w:space="0" w:color="auto"/>
        <w:left w:val="none" w:sz="0" w:space="0" w:color="auto"/>
        <w:bottom w:val="none" w:sz="0" w:space="0" w:color="auto"/>
        <w:right w:val="none" w:sz="0" w:space="0" w:color="auto"/>
      </w:divBdr>
    </w:div>
    <w:div w:id="800415552">
      <w:marLeft w:val="480"/>
      <w:marRight w:val="0"/>
      <w:marTop w:val="0"/>
      <w:marBottom w:val="0"/>
      <w:divBdr>
        <w:top w:val="none" w:sz="0" w:space="0" w:color="auto"/>
        <w:left w:val="none" w:sz="0" w:space="0" w:color="auto"/>
        <w:bottom w:val="none" w:sz="0" w:space="0" w:color="auto"/>
        <w:right w:val="none" w:sz="0" w:space="0" w:color="auto"/>
      </w:divBdr>
    </w:div>
    <w:div w:id="800463070">
      <w:marLeft w:val="480"/>
      <w:marRight w:val="0"/>
      <w:marTop w:val="0"/>
      <w:marBottom w:val="0"/>
      <w:divBdr>
        <w:top w:val="none" w:sz="0" w:space="0" w:color="auto"/>
        <w:left w:val="none" w:sz="0" w:space="0" w:color="auto"/>
        <w:bottom w:val="none" w:sz="0" w:space="0" w:color="auto"/>
        <w:right w:val="none" w:sz="0" w:space="0" w:color="auto"/>
      </w:divBdr>
    </w:div>
    <w:div w:id="800463375">
      <w:marLeft w:val="480"/>
      <w:marRight w:val="0"/>
      <w:marTop w:val="0"/>
      <w:marBottom w:val="0"/>
      <w:divBdr>
        <w:top w:val="none" w:sz="0" w:space="0" w:color="auto"/>
        <w:left w:val="none" w:sz="0" w:space="0" w:color="auto"/>
        <w:bottom w:val="none" w:sz="0" w:space="0" w:color="auto"/>
        <w:right w:val="none" w:sz="0" w:space="0" w:color="auto"/>
      </w:divBdr>
    </w:div>
    <w:div w:id="800540724">
      <w:marLeft w:val="480"/>
      <w:marRight w:val="0"/>
      <w:marTop w:val="0"/>
      <w:marBottom w:val="0"/>
      <w:divBdr>
        <w:top w:val="none" w:sz="0" w:space="0" w:color="auto"/>
        <w:left w:val="none" w:sz="0" w:space="0" w:color="auto"/>
        <w:bottom w:val="none" w:sz="0" w:space="0" w:color="auto"/>
        <w:right w:val="none" w:sz="0" w:space="0" w:color="auto"/>
      </w:divBdr>
    </w:div>
    <w:div w:id="800541496">
      <w:marLeft w:val="480"/>
      <w:marRight w:val="0"/>
      <w:marTop w:val="0"/>
      <w:marBottom w:val="0"/>
      <w:divBdr>
        <w:top w:val="none" w:sz="0" w:space="0" w:color="auto"/>
        <w:left w:val="none" w:sz="0" w:space="0" w:color="auto"/>
        <w:bottom w:val="none" w:sz="0" w:space="0" w:color="auto"/>
        <w:right w:val="none" w:sz="0" w:space="0" w:color="auto"/>
      </w:divBdr>
    </w:div>
    <w:div w:id="800541812">
      <w:marLeft w:val="480"/>
      <w:marRight w:val="0"/>
      <w:marTop w:val="0"/>
      <w:marBottom w:val="0"/>
      <w:divBdr>
        <w:top w:val="none" w:sz="0" w:space="0" w:color="auto"/>
        <w:left w:val="none" w:sz="0" w:space="0" w:color="auto"/>
        <w:bottom w:val="none" w:sz="0" w:space="0" w:color="auto"/>
        <w:right w:val="none" w:sz="0" w:space="0" w:color="auto"/>
      </w:divBdr>
    </w:div>
    <w:div w:id="800612005">
      <w:marLeft w:val="480"/>
      <w:marRight w:val="0"/>
      <w:marTop w:val="0"/>
      <w:marBottom w:val="0"/>
      <w:divBdr>
        <w:top w:val="none" w:sz="0" w:space="0" w:color="auto"/>
        <w:left w:val="none" w:sz="0" w:space="0" w:color="auto"/>
        <w:bottom w:val="none" w:sz="0" w:space="0" w:color="auto"/>
        <w:right w:val="none" w:sz="0" w:space="0" w:color="auto"/>
      </w:divBdr>
    </w:div>
    <w:div w:id="800612363">
      <w:marLeft w:val="480"/>
      <w:marRight w:val="0"/>
      <w:marTop w:val="0"/>
      <w:marBottom w:val="0"/>
      <w:divBdr>
        <w:top w:val="none" w:sz="0" w:space="0" w:color="auto"/>
        <w:left w:val="none" w:sz="0" w:space="0" w:color="auto"/>
        <w:bottom w:val="none" w:sz="0" w:space="0" w:color="auto"/>
        <w:right w:val="none" w:sz="0" w:space="0" w:color="auto"/>
      </w:divBdr>
    </w:div>
    <w:div w:id="800659793">
      <w:marLeft w:val="480"/>
      <w:marRight w:val="0"/>
      <w:marTop w:val="0"/>
      <w:marBottom w:val="0"/>
      <w:divBdr>
        <w:top w:val="none" w:sz="0" w:space="0" w:color="auto"/>
        <w:left w:val="none" w:sz="0" w:space="0" w:color="auto"/>
        <w:bottom w:val="none" w:sz="0" w:space="0" w:color="auto"/>
        <w:right w:val="none" w:sz="0" w:space="0" w:color="auto"/>
      </w:divBdr>
    </w:div>
    <w:div w:id="800684919">
      <w:bodyDiv w:val="1"/>
      <w:marLeft w:val="0"/>
      <w:marRight w:val="0"/>
      <w:marTop w:val="0"/>
      <w:marBottom w:val="0"/>
      <w:divBdr>
        <w:top w:val="none" w:sz="0" w:space="0" w:color="auto"/>
        <w:left w:val="none" w:sz="0" w:space="0" w:color="auto"/>
        <w:bottom w:val="none" w:sz="0" w:space="0" w:color="auto"/>
        <w:right w:val="none" w:sz="0" w:space="0" w:color="auto"/>
      </w:divBdr>
    </w:div>
    <w:div w:id="800728038">
      <w:marLeft w:val="480"/>
      <w:marRight w:val="0"/>
      <w:marTop w:val="0"/>
      <w:marBottom w:val="0"/>
      <w:divBdr>
        <w:top w:val="none" w:sz="0" w:space="0" w:color="auto"/>
        <w:left w:val="none" w:sz="0" w:space="0" w:color="auto"/>
        <w:bottom w:val="none" w:sz="0" w:space="0" w:color="auto"/>
        <w:right w:val="none" w:sz="0" w:space="0" w:color="auto"/>
      </w:divBdr>
    </w:div>
    <w:div w:id="800852115">
      <w:marLeft w:val="480"/>
      <w:marRight w:val="0"/>
      <w:marTop w:val="0"/>
      <w:marBottom w:val="0"/>
      <w:divBdr>
        <w:top w:val="none" w:sz="0" w:space="0" w:color="auto"/>
        <w:left w:val="none" w:sz="0" w:space="0" w:color="auto"/>
        <w:bottom w:val="none" w:sz="0" w:space="0" w:color="auto"/>
        <w:right w:val="none" w:sz="0" w:space="0" w:color="auto"/>
      </w:divBdr>
    </w:div>
    <w:div w:id="800925818">
      <w:marLeft w:val="480"/>
      <w:marRight w:val="0"/>
      <w:marTop w:val="0"/>
      <w:marBottom w:val="0"/>
      <w:divBdr>
        <w:top w:val="none" w:sz="0" w:space="0" w:color="auto"/>
        <w:left w:val="none" w:sz="0" w:space="0" w:color="auto"/>
        <w:bottom w:val="none" w:sz="0" w:space="0" w:color="auto"/>
        <w:right w:val="none" w:sz="0" w:space="0" w:color="auto"/>
      </w:divBdr>
    </w:div>
    <w:div w:id="801076043">
      <w:marLeft w:val="480"/>
      <w:marRight w:val="0"/>
      <w:marTop w:val="0"/>
      <w:marBottom w:val="0"/>
      <w:divBdr>
        <w:top w:val="none" w:sz="0" w:space="0" w:color="auto"/>
        <w:left w:val="none" w:sz="0" w:space="0" w:color="auto"/>
        <w:bottom w:val="none" w:sz="0" w:space="0" w:color="auto"/>
        <w:right w:val="none" w:sz="0" w:space="0" w:color="auto"/>
      </w:divBdr>
    </w:div>
    <w:div w:id="801112805">
      <w:marLeft w:val="480"/>
      <w:marRight w:val="0"/>
      <w:marTop w:val="0"/>
      <w:marBottom w:val="0"/>
      <w:divBdr>
        <w:top w:val="none" w:sz="0" w:space="0" w:color="auto"/>
        <w:left w:val="none" w:sz="0" w:space="0" w:color="auto"/>
        <w:bottom w:val="none" w:sz="0" w:space="0" w:color="auto"/>
        <w:right w:val="none" w:sz="0" w:space="0" w:color="auto"/>
      </w:divBdr>
    </w:div>
    <w:div w:id="801120086">
      <w:marLeft w:val="480"/>
      <w:marRight w:val="0"/>
      <w:marTop w:val="0"/>
      <w:marBottom w:val="0"/>
      <w:divBdr>
        <w:top w:val="none" w:sz="0" w:space="0" w:color="auto"/>
        <w:left w:val="none" w:sz="0" w:space="0" w:color="auto"/>
        <w:bottom w:val="none" w:sz="0" w:space="0" w:color="auto"/>
        <w:right w:val="none" w:sz="0" w:space="0" w:color="auto"/>
      </w:divBdr>
    </w:div>
    <w:div w:id="801188215">
      <w:marLeft w:val="480"/>
      <w:marRight w:val="0"/>
      <w:marTop w:val="0"/>
      <w:marBottom w:val="0"/>
      <w:divBdr>
        <w:top w:val="none" w:sz="0" w:space="0" w:color="auto"/>
        <w:left w:val="none" w:sz="0" w:space="0" w:color="auto"/>
        <w:bottom w:val="none" w:sz="0" w:space="0" w:color="auto"/>
        <w:right w:val="none" w:sz="0" w:space="0" w:color="auto"/>
      </w:divBdr>
    </w:div>
    <w:div w:id="801191804">
      <w:marLeft w:val="480"/>
      <w:marRight w:val="0"/>
      <w:marTop w:val="0"/>
      <w:marBottom w:val="0"/>
      <w:divBdr>
        <w:top w:val="none" w:sz="0" w:space="0" w:color="auto"/>
        <w:left w:val="none" w:sz="0" w:space="0" w:color="auto"/>
        <w:bottom w:val="none" w:sz="0" w:space="0" w:color="auto"/>
        <w:right w:val="none" w:sz="0" w:space="0" w:color="auto"/>
      </w:divBdr>
    </w:div>
    <w:div w:id="801265782">
      <w:marLeft w:val="480"/>
      <w:marRight w:val="0"/>
      <w:marTop w:val="0"/>
      <w:marBottom w:val="0"/>
      <w:divBdr>
        <w:top w:val="none" w:sz="0" w:space="0" w:color="auto"/>
        <w:left w:val="none" w:sz="0" w:space="0" w:color="auto"/>
        <w:bottom w:val="none" w:sz="0" w:space="0" w:color="auto"/>
        <w:right w:val="none" w:sz="0" w:space="0" w:color="auto"/>
      </w:divBdr>
    </w:div>
    <w:div w:id="801266011">
      <w:marLeft w:val="480"/>
      <w:marRight w:val="0"/>
      <w:marTop w:val="0"/>
      <w:marBottom w:val="0"/>
      <w:divBdr>
        <w:top w:val="none" w:sz="0" w:space="0" w:color="auto"/>
        <w:left w:val="none" w:sz="0" w:space="0" w:color="auto"/>
        <w:bottom w:val="none" w:sz="0" w:space="0" w:color="auto"/>
        <w:right w:val="none" w:sz="0" w:space="0" w:color="auto"/>
      </w:divBdr>
    </w:div>
    <w:div w:id="801311596">
      <w:marLeft w:val="480"/>
      <w:marRight w:val="0"/>
      <w:marTop w:val="0"/>
      <w:marBottom w:val="0"/>
      <w:divBdr>
        <w:top w:val="none" w:sz="0" w:space="0" w:color="auto"/>
        <w:left w:val="none" w:sz="0" w:space="0" w:color="auto"/>
        <w:bottom w:val="none" w:sz="0" w:space="0" w:color="auto"/>
        <w:right w:val="none" w:sz="0" w:space="0" w:color="auto"/>
      </w:divBdr>
    </w:div>
    <w:div w:id="801458193">
      <w:marLeft w:val="480"/>
      <w:marRight w:val="0"/>
      <w:marTop w:val="0"/>
      <w:marBottom w:val="0"/>
      <w:divBdr>
        <w:top w:val="none" w:sz="0" w:space="0" w:color="auto"/>
        <w:left w:val="none" w:sz="0" w:space="0" w:color="auto"/>
        <w:bottom w:val="none" w:sz="0" w:space="0" w:color="auto"/>
        <w:right w:val="none" w:sz="0" w:space="0" w:color="auto"/>
      </w:divBdr>
    </w:div>
    <w:div w:id="801459790">
      <w:marLeft w:val="480"/>
      <w:marRight w:val="0"/>
      <w:marTop w:val="0"/>
      <w:marBottom w:val="0"/>
      <w:divBdr>
        <w:top w:val="none" w:sz="0" w:space="0" w:color="auto"/>
        <w:left w:val="none" w:sz="0" w:space="0" w:color="auto"/>
        <w:bottom w:val="none" w:sz="0" w:space="0" w:color="auto"/>
        <w:right w:val="none" w:sz="0" w:space="0" w:color="auto"/>
      </w:divBdr>
    </w:div>
    <w:div w:id="801462513">
      <w:marLeft w:val="480"/>
      <w:marRight w:val="0"/>
      <w:marTop w:val="0"/>
      <w:marBottom w:val="0"/>
      <w:divBdr>
        <w:top w:val="none" w:sz="0" w:space="0" w:color="auto"/>
        <w:left w:val="none" w:sz="0" w:space="0" w:color="auto"/>
        <w:bottom w:val="none" w:sz="0" w:space="0" w:color="auto"/>
        <w:right w:val="none" w:sz="0" w:space="0" w:color="auto"/>
      </w:divBdr>
    </w:div>
    <w:div w:id="801536632">
      <w:marLeft w:val="480"/>
      <w:marRight w:val="0"/>
      <w:marTop w:val="0"/>
      <w:marBottom w:val="0"/>
      <w:divBdr>
        <w:top w:val="none" w:sz="0" w:space="0" w:color="auto"/>
        <w:left w:val="none" w:sz="0" w:space="0" w:color="auto"/>
        <w:bottom w:val="none" w:sz="0" w:space="0" w:color="auto"/>
        <w:right w:val="none" w:sz="0" w:space="0" w:color="auto"/>
      </w:divBdr>
    </w:div>
    <w:div w:id="801578417">
      <w:marLeft w:val="480"/>
      <w:marRight w:val="0"/>
      <w:marTop w:val="0"/>
      <w:marBottom w:val="0"/>
      <w:divBdr>
        <w:top w:val="none" w:sz="0" w:space="0" w:color="auto"/>
        <w:left w:val="none" w:sz="0" w:space="0" w:color="auto"/>
        <w:bottom w:val="none" w:sz="0" w:space="0" w:color="auto"/>
        <w:right w:val="none" w:sz="0" w:space="0" w:color="auto"/>
      </w:divBdr>
    </w:div>
    <w:div w:id="801652061">
      <w:marLeft w:val="480"/>
      <w:marRight w:val="0"/>
      <w:marTop w:val="0"/>
      <w:marBottom w:val="0"/>
      <w:divBdr>
        <w:top w:val="none" w:sz="0" w:space="0" w:color="auto"/>
        <w:left w:val="none" w:sz="0" w:space="0" w:color="auto"/>
        <w:bottom w:val="none" w:sz="0" w:space="0" w:color="auto"/>
        <w:right w:val="none" w:sz="0" w:space="0" w:color="auto"/>
      </w:divBdr>
    </w:div>
    <w:div w:id="801725634">
      <w:marLeft w:val="480"/>
      <w:marRight w:val="0"/>
      <w:marTop w:val="0"/>
      <w:marBottom w:val="0"/>
      <w:divBdr>
        <w:top w:val="none" w:sz="0" w:space="0" w:color="auto"/>
        <w:left w:val="none" w:sz="0" w:space="0" w:color="auto"/>
        <w:bottom w:val="none" w:sz="0" w:space="0" w:color="auto"/>
        <w:right w:val="none" w:sz="0" w:space="0" w:color="auto"/>
      </w:divBdr>
    </w:div>
    <w:div w:id="801728455">
      <w:marLeft w:val="480"/>
      <w:marRight w:val="0"/>
      <w:marTop w:val="0"/>
      <w:marBottom w:val="0"/>
      <w:divBdr>
        <w:top w:val="none" w:sz="0" w:space="0" w:color="auto"/>
        <w:left w:val="none" w:sz="0" w:space="0" w:color="auto"/>
        <w:bottom w:val="none" w:sz="0" w:space="0" w:color="auto"/>
        <w:right w:val="none" w:sz="0" w:space="0" w:color="auto"/>
      </w:divBdr>
    </w:div>
    <w:div w:id="801769031">
      <w:marLeft w:val="480"/>
      <w:marRight w:val="0"/>
      <w:marTop w:val="0"/>
      <w:marBottom w:val="0"/>
      <w:divBdr>
        <w:top w:val="none" w:sz="0" w:space="0" w:color="auto"/>
        <w:left w:val="none" w:sz="0" w:space="0" w:color="auto"/>
        <w:bottom w:val="none" w:sz="0" w:space="0" w:color="auto"/>
        <w:right w:val="none" w:sz="0" w:space="0" w:color="auto"/>
      </w:divBdr>
    </w:div>
    <w:div w:id="801843348">
      <w:marLeft w:val="480"/>
      <w:marRight w:val="0"/>
      <w:marTop w:val="0"/>
      <w:marBottom w:val="0"/>
      <w:divBdr>
        <w:top w:val="none" w:sz="0" w:space="0" w:color="auto"/>
        <w:left w:val="none" w:sz="0" w:space="0" w:color="auto"/>
        <w:bottom w:val="none" w:sz="0" w:space="0" w:color="auto"/>
        <w:right w:val="none" w:sz="0" w:space="0" w:color="auto"/>
      </w:divBdr>
    </w:div>
    <w:div w:id="801851543">
      <w:marLeft w:val="480"/>
      <w:marRight w:val="0"/>
      <w:marTop w:val="0"/>
      <w:marBottom w:val="0"/>
      <w:divBdr>
        <w:top w:val="none" w:sz="0" w:space="0" w:color="auto"/>
        <w:left w:val="none" w:sz="0" w:space="0" w:color="auto"/>
        <w:bottom w:val="none" w:sz="0" w:space="0" w:color="auto"/>
        <w:right w:val="none" w:sz="0" w:space="0" w:color="auto"/>
      </w:divBdr>
    </w:div>
    <w:div w:id="801852683">
      <w:marLeft w:val="480"/>
      <w:marRight w:val="0"/>
      <w:marTop w:val="0"/>
      <w:marBottom w:val="0"/>
      <w:divBdr>
        <w:top w:val="none" w:sz="0" w:space="0" w:color="auto"/>
        <w:left w:val="none" w:sz="0" w:space="0" w:color="auto"/>
        <w:bottom w:val="none" w:sz="0" w:space="0" w:color="auto"/>
        <w:right w:val="none" w:sz="0" w:space="0" w:color="auto"/>
      </w:divBdr>
    </w:div>
    <w:div w:id="801921117">
      <w:marLeft w:val="480"/>
      <w:marRight w:val="0"/>
      <w:marTop w:val="0"/>
      <w:marBottom w:val="0"/>
      <w:divBdr>
        <w:top w:val="none" w:sz="0" w:space="0" w:color="auto"/>
        <w:left w:val="none" w:sz="0" w:space="0" w:color="auto"/>
        <w:bottom w:val="none" w:sz="0" w:space="0" w:color="auto"/>
        <w:right w:val="none" w:sz="0" w:space="0" w:color="auto"/>
      </w:divBdr>
    </w:div>
    <w:div w:id="801921635">
      <w:marLeft w:val="480"/>
      <w:marRight w:val="0"/>
      <w:marTop w:val="0"/>
      <w:marBottom w:val="0"/>
      <w:divBdr>
        <w:top w:val="none" w:sz="0" w:space="0" w:color="auto"/>
        <w:left w:val="none" w:sz="0" w:space="0" w:color="auto"/>
        <w:bottom w:val="none" w:sz="0" w:space="0" w:color="auto"/>
        <w:right w:val="none" w:sz="0" w:space="0" w:color="auto"/>
      </w:divBdr>
    </w:div>
    <w:div w:id="801922311">
      <w:marLeft w:val="480"/>
      <w:marRight w:val="0"/>
      <w:marTop w:val="0"/>
      <w:marBottom w:val="0"/>
      <w:divBdr>
        <w:top w:val="none" w:sz="0" w:space="0" w:color="auto"/>
        <w:left w:val="none" w:sz="0" w:space="0" w:color="auto"/>
        <w:bottom w:val="none" w:sz="0" w:space="0" w:color="auto"/>
        <w:right w:val="none" w:sz="0" w:space="0" w:color="auto"/>
      </w:divBdr>
    </w:div>
    <w:div w:id="802044496">
      <w:marLeft w:val="480"/>
      <w:marRight w:val="0"/>
      <w:marTop w:val="0"/>
      <w:marBottom w:val="0"/>
      <w:divBdr>
        <w:top w:val="none" w:sz="0" w:space="0" w:color="auto"/>
        <w:left w:val="none" w:sz="0" w:space="0" w:color="auto"/>
        <w:bottom w:val="none" w:sz="0" w:space="0" w:color="auto"/>
        <w:right w:val="none" w:sz="0" w:space="0" w:color="auto"/>
      </w:divBdr>
    </w:div>
    <w:div w:id="802113188">
      <w:marLeft w:val="480"/>
      <w:marRight w:val="0"/>
      <w:marTop w:val="0"/>
      <w:marBottom w:val="0"/>
      <w:divBdr>
        <w:top w:val="none" w:sz="0" w:space="0" w:color="auto"/>
        <w:left w:val="none" w:sz="0" w:space="0" w:color="auto"/>
        <w:bottom w:val="none" w:sz="0" w:space="0" w:color="auto"/>
        <w:right w:val="none" w:sz="0" w:space="0" w:color="auto"/>
      </w:divBdr>
    </w:div>
    <w:div w:id="802118528">
      <w:marLeft w:val="480"/>
      <w:marRight w:val="0"/>
      <w:marTop w:val="0"/>
      <w:marBottom w:val="0"/>
      <w:divBdr>
        <w:top w:val="none" w:sz="0" w:space="0" w:color="auto"/>
        <w:left w:val="none" w:sz="0" w:space="0" w:color="auto"/>
        <w:bottom w:val="none" w:sz="0" w:space="0" w:color="auto"/>
        <w:right w:val="none" w:sz="0" w:space="0" w:color="auto"/>
      </w:divBdr>
    </w:div>
    <w:div w:id="802164049">
      <w:marLeft w:val="480"/>
      <w:marRight w:val="0"/>
      <w:marTop w:val="0"/>
      <w:marBottom w:val="0"/>
      <w:divBdr>
        <w:top w:val="none" w:sz="0" w:space="0" w:color="auto"/>
        <w:left w:val="none" w:sz="0" w:space="0" w:color="auto"/>
        <w:bottom w:val="none" w:sz="0" w:space="0" w:color="auto"/>
        <w:right w:val="none" w:sz="0" w:space="0" w:color="auto"/>
      </w:divBdr>
    </w:div>
    <w:div w:id="802230285">
      <w:marLeft w:val="480"/>
      <w:marRight w:val="0"/>
      <w:marTop w:val="0"/>
      <w:marBottom w:val="0"/>
      <w:divBdr>
        <w:top w:val="none" w:sz="0" w:space="0" w:color="auto"/>
        <w:left w:val="none" w:sz="0" w:space="0" w:color="auto"/>
        <w:bottom w:val="none" w:sz="0" w:space="0" w:color="auto"/>
        <w:right w:val="none" w:sz="0" w:space="0" w:color="auto"/>
      </w:divBdr>
    </w:div>
    <w:div w:id="802231179">
      <w:marLeft w:val="480"/>
      <w:marRight w:val="0"/>
      <w:marTop w:val="0"/>
      <w:marBottom w:val="0"/>
      <w:divBdr>
        <w:top w:val="none" w:sz="0" w:space="0" w:color="auto"/>
        <w:left w:val="none" w:sz="0" w:space="0" w:color="auto"/>
        <w:bottom w:val="none" w:sz="0" w:space="0" w:color="auto"/>
        <w:right w:val="none" w:sz="0" w:space="0" w:color="auto"/>
      </w:divBdr>
    </w:div>
    <w:div w:id="802231827">
      <w:marLeft w:val="480"/>
      <w:marRight w:val="0"/>
      <w:marTop w:val="0"/>
      <w:marBottom w:val="0"/>
      <w:divBdr>
        <w:top w:val="none" w:sz="0" w:space="0" w:color="auto"/>
        <w:left w:val="none" w:sz="0" w:space="0" w:color="auto"/>
        <w:bottom w:val="none" w:sz="0" w:space="0" w:color="auto"/>
        <w:right w:val="none" w:sz="0" w:space="0" w:color="auto"/>
      </w:divBdr>
    </w:div>
    <w:div w:id="802234422">
      <w:marLeft w:val="480"/>
      <w:marRight w:val="0"/>
      <w:marTop w:val="0"/>
      <w:marBottom w:val="0"/>
      <w:divBdr>
        <w:top w:val="none" w:sz="0" w:space="0" w:color="auto"/>
        <w:left w:val="none" w:sz="0" w:space="0" w:color="auto"/>
        <w:bottom w:val="none" w:sz="0" w:space="0" w:color="auto"/>
        <w:right w:val="none" w:sz="0" w:space="0" w:color="auto"/>
      </w:divBdr>
    </w:div>
    <w:div w:id="802238759">
      <w:marLeft w:val="480"/>
      <w:marRight w:val="0"/>
      <w:marTop w:val="0"/>
      <w:marBottom w:val="0"/>
      <w:divBdr>
        <w:top w:val="none" w:sz="0" w:space="0" w:color="auto"/>
        <w:left w:val="none" w:sz="0" w:space="0" w:color="auto"/>
        <w:bottom w:val="none" w:sz="0" w:space="0" w:color="auto"/>
        <w:right w:val="none" w:sz="0" w:space="0" w:color="auto"/>
      </w:divBdr>
    </w:div>
    <w:div w:id="802357480">
      <w:marLeft w:val="480"/>
      <w:marRight w:val="0"/>
      <w:marTop w:val="0"/>
      <w:marBottom w:val="0"/>
      <w:divBdr>
        <w:top w:val="none" w:sz="0" w:space="0" w:color="auto"/>
        <w:left w:val="none" w:sz="0" w:space="0" w:color="auto"/>
        <w:bottom w:val="none" w:sz="0" w:space="0" w:color="auto"/>
        <w:right w:val="none" w:sz="0" w:space="0" w:color="auto"/>
      </w:divBdr>
    </w:div>
    <w:div w:id="802383032">
      <w:marLeft w:val="480"/>
      <w:marRight w:val="0"/>
      <w:marTop w:val="0"/>
      <w:marBottom w:val="0"/>
      <w:divBdr>
        <w:top w:val="none" w:sz="0" w:space="0" w:color="auto"/>
        <w:left w:val="none" w:sz="0" w:space="0" w:color="auto"/>
        <w:bottom w:val="none" w:sz="0" w:space="0" w:color="auto"/>
        <w:right w:val="none" w:sz="0" w:space="0" w:color="auto"/>
      </w:divBdr>
    </w:div>
    <w:div w:id="802426552">
      <w:marLeft w:val="480"/>
      <w:marRight w:val="0"/>
      <w:marTop w:val="0"/>
      <w:marBottom w:val="0"/>
      <w:divBdr>
        <w:top w:val="none" w:sz="0" w:space="0" w:color="auto"/>
        <w:left w:val="none" w:sz="0" w:space="0" w:color="auto"/>
        <w:bottom w:val="none" w:sz="0" w:space="0" w:color="auto"/>
        <w:right w:val="none" w:sz="0" w:space="0" w:color="auto"/>
      </w:divBdr>
    </w:div>
    <w:div w:id="802501524">
      <w:marLeft w:val="480"/>
      <w:marRight w:val="0"/>
      <w:marTop w:val="0"/>
      <w:marBottom w:val="0"/>
      <w:divBdr>
        <w:top w:val="none" w:sz="0" w:space="0" w:color="auto"/>
        <w:left w:val="none" w:sz="0" w:space="0" w:color="auto"/>
        <w:bottom w:val="none" w:sz="0" w:space="0" w:color="auto"/>
        <w:right w:val="none" w:sz="0" w:space="0" w:color="auto"/>
      </w:divBdr>
    </w:div>
    <w:div w:id="802502155">
      <w:marLeft w:val="480"/>
      <w:marRight w:val="0"/>
      <w:marTop w:val="0"/>
      <w:marBottom w:val="0"/>
      <w:divBdr>
        <w:top w:val="none" w:sz="0" w:space="0" w:color="auto"/>
        <w:left w:val="none" w:sz="0" w:space="0" w:color="auto"/>
        <w:bottom w:val="none" w:sz="0" w:space="0" w:color="auto"/>
        <w:right w:val="none" w:sz="0" w:space="0" w:color="auto"/>
      </w:divBdr>
    </w:div>
    <w:div w:id="802575259">
      <w:marLeft w:val="480"/>
      <w:marRight w:val="0"/>
      <w:marTop w:val="0"/>
      <w:marBottom w:val="0"/>
      <w:divBdr>
        <w:top w:val="none" w:sz="0" w:space="0" w:color="auto"/>
        <w:left w:val="none" w:sz="0" w:space="0" w:color="auto"/>
        <w:bottom w:val="none" w:sz="0" w:space="0" w:color="auto"/>
        <w:right w:val="none" w:sz="0" w:space="0" w:color="auto"/>
      </w:divBdr>
    </w:div>
    <w:div w:id="802622954">
      <w:marLeft w:val="480"/>
      <w:marRight w:val="0"/>
      <w:marTop w:val="0"/>
      <w:marBottom w:val="0"/>
      <w:divBdr>
        <w:top w:val="none" w:sz="0" w:space="0" w:color="auto"/>
        <w:left w:val="none" w:sz="0" w:space="0" w:color="auto"/>
        <w:bottom w:val="none" w:sz="0" w:space="0" w:color="auto"/>
        <w:right w:val="none" w:sz="0" w:space="0" w:color="auto"/>
      </w:divBdr>
    </w:div>
    <w:div w:id="802623680">
      <w:marLeft w:val="480"/>
      <w:marRight w:val="0"/>
      <w:marTop w:val="0"/>
      <w:marBottom w:val="0"/>
      <w:divBdr>
        <w:top w:val="none" w:sz="0" w:space="0" w:color="auto"/>
        <w:left w:val="none" w:sz="0" w:space="0" w:color="auto"/>
        <w:bottom w:val="none" w:sz="0" w:space="0" w:color="auto"/>
        <w:right w:val="none" w:sz="0" w:space="0" w:color="auto"/>
      </w:divBdr>
    </w:div>
    <w:div w:id="802625694">
      <w:marLeft w:val="480"/>
      <w:marRight w:val="0"/>
      <w:marTop w:val="0"/>
      <w:marBottom w:val="0"/>
      <w:divBdr>
        <w:top w:val="none" w:sz="0" w:space="0" w:color="auto"/>
        <w:left w:val="none" w:sz="0" w:space="0" w:color="auto"/>
        <w:bottom w:val="none" w:sz="0" w:space="0" w:color="auto"/>
        <w:right w:val="none" w:sz="0" w:space="0" w:color="auto"/>
      </w:divBdr>
    </w:div>
    <w:div w:id="802695486">
      <w:marLeft w:val="480"/>
      <w:marRight w:val="0"/>
      <w:marTop w:val="0"/>
      <w:marBottom w:val="0"/>
      <w:divBdr>
        <w:top w:val="none" w:sz="0" w:space="0" w:color="auto"/>
        <w:left w:val="none" w:sz="0" w:space="0" w:color="auto"/>
        <w:bottom w:val="none" w:sz="0" w:space="0" w:color="auto"/>
        <w:right w:val="none" w:sz="0" w:space="0" w:color="auto"/>
      </w:divBdr>
    </w:div>
    <w:div w:id="802770111">
      <w:marLeft w:val="480"/>
      <w:marRight w:val="0"/>
      <w:marTop w:val="0"/>
      <w:marBottom w:val="0"/>
      <w:divBdr>
        <w:top w:val="none" w:sz="0" w:space="0" w:color="auto"/>
        <w:left w:val="none" w:sz="0" w:space="0" w:color="auto"/>
        <w:bottom w:val="none" w:sz="0" w:space="0" w:color="auto"/>
        <w:right w:val="none" w:sz="0" w:space="0" w:color="auto"/>
      </w:divBdr>
    </w:div>
    <w:div w:id="802771563">
      <w:marLeft w:val="480"/>
      <w:marRight w:val="0"/>
      <w:marTop w:val="0"/>
      <w:marBottom w:val="0"/>
      <w:divBdr>
        <w:top w:val="none" w:sz="0" w:space="0" w:color="auto"/>
        <w:left w:val="none" w:sz="0" w:space="0" w:color="auto"/>
        <w:bottom w:val="none" w:sz="0" w:space="0" w:color="auto"/>
        <w:right w:val="none" w:sz="0" w:space="0" w:color="auto"/>
      </w:divBdr>
    </w:div>
    <w:div w:id="802773118">
      <w:marLeft w:val="480"/>
      <w:marRight w:val="0"/>
      <w:marTop w:val="0"/>
      <w:marBottom w:val="0"/>
      <w:divBdr>
        <w:top w:val="none" w:sz="0" w:space="0" w:color="auto"/>
        <w:left w:val="none" w:sz="0" w:space="0" w:color="auto"/>
        <w:bottom w:val="none" w:sz="0" w:space="0" w:color="auto"/>
        <w:right w:val="none" w:sz="0" w:space="0" w:color="auto"/>
      </w:divBdr>
    </w:div>
    <w:div w:id="802888681">
      <w:marLeft w:val="480"/>
      <w:marRight w:val="0"/>
      <w:marTop w:val="0"/>
      <w:marBottom w:val="0"/>
      <w:divBdr>
        <w:top w:val="none" w:sz="0" w:space="0" w:color="auto"/>
        <w:left w:val="none" w:sz="0" w:space="0" w:color="auto"/>
        <w:bottom w:val="none" w:sz="0" w:space="0" w:color="auto"/>
        <w:right w:val="none" w:sz="0" w:space="0" w:color="auto"/>
      </w:divBdr>
    </w:div>
    <w:div w:id="802890767">
      <w:marLeft w:val="480"/>
      <w:marRight w:val="0"/>
      <w:marTop w:val="0"/>
      <w:marBottom w:val="0"/>
      <w:divBdr>
        <w:top w:val="none" w:sz="0" w:space="0" w:color="auto"/>
        <w:left w:val="none" w:sz="0" w:space="0" w:color="auto"/>
        <w:bottom w:val="none" w:sz="0" w:space="0" w:color="auto"/>
        <w:right w:val="none" w:sz="0" w:space="0" w:color="auto"/>
      </w:divBdr>
    </w:div>
    <w:div w:id="802891810">
      <w:marLeft w:val="480"/>
      <w:marRight w:val="0"/>
      <w:marTop w:val="0"/>
      <w:marBottom w:val="0"/>
      <w:divBdr>
        <w:top w:val="none" w:sz="0" w:space="0" w:color="auto"/>
        <w:left w:val="none" w:sz="0" w:space="0" w:color="auto"/>
        <w:bottom w:val="none" w:sz="0" w:space="0" w:color="auto"/>
        <w:right w:val="none" w:sz="0" w:space="0" w:color="auto"/>
      </w:divBdr>
    </w:div>
    <w:div w:id="802893820">
      <w:marLeft w:val="480"/>
      <w:marRight w:val="0"/>
      <w:marTop w:val="0"/>
      <w:marBottom w:val="0"/>
      <w:divBdr>
        <w:top w:val="none" w:sz="0" w:space="0" w:color="auto"/>
        <w:left w:val="none" w:sz="0" w:space="0" w:color="auto"/>
        <w:bottom w:val="none" w:sz="0" w:space="0" w:color="auto"/>
        <w:right w:val="none" w:sz="0" w:space="0" w:color="auto"/>
      </w:divBdr>
    </w:div>
    <w:div w:id="802964874">
      <w:bodyDiv w:val="1"/>
      <w:marLeft w:val="0"/>
      <w:marRight w:val="0"/>
      <w:marTop w:val="0"/>
      <w:marBottom w:val="0"/>
      <w:divBdr>
        <w:top w:val="none" w:sz="0" w:space="0" w:color="auto"/>
        <w:left w:val="none" w:sz="0" w:space="0" w:color="auto"/>
        <w:bottom w:val="none" w:sz="0" w:space="0" w:color="auto"/>
        <w:right w:val="none" w:sz="0" w:space="0" w:color="auto"/>
      </w:divBdr>
    </w:div>
    <w:div w:id="802968396">
      <w:marLeft w:val="480"/>
      <w:marRight w:val="0"/>
      <w:marTop w:val="0"/>
      <w:marBottom w:val="0"/>
      <w:divBdr>
        <w:top w:val="none" w:sz="0" w:space="0" w:color="auto"/>
        <w:left w:val="none" w:sz="0" w:space="0" w:color="auto"/>
        <w:bottom w:val="none" w:sz="0" w:space="0" w:color="auto"/>
        <w:right w:val="none" w:sz="0" w:space="0" w:color="auto"/>
      </w:divBdr>
    </w:div>
    <w:div w:id="802970216">
      <w:marLeft w:val="480"/>
      <w:marRight w:val="0"/>
      <w:marTop w:val="0"/>
      <w:marBottom w:val="0"/>
      <w:divBdr>
        <w:top w:val="none" w:sz="0" w:space="0" w:color="auto"/>
        <w:left w:val="none" w:sz="0" w:space="0" w:color="auto"/>
        <w:bottom w:val="none" w:sz="0" w:space="0" w:color="auto"/>
        <w:right w:val="none" w:sz="0" w:space="0" w:color="auto"/>
      </w:divBdr>
    </w:div>
    <w:div w:id="803043600">
      <w:marLeft w:val="480"/>
      <w:marRight w:val="0"/>
      <w:marTop w:val="0"/>
      <w:marBottom w:val="0"/>
      <w:divBdr>
        <w:top w:val="none" w:sz="0" w:space="0" w:color="auto"/>
        <w:left w:val="none" w:sz="0" w:space="0" w:color="auto"/>
        <w:bottom w:val="none" w:sz="0" w:space="0" w:color="auto"/>
        <w:right w:val="none" w:sz="0" w:space="0" w:color="auto"/>
      </w:divBdr>
    </w:div>
    <w:div w:id="803079661">
      <w:marLeft w:val="480"/>
      <w:marRight w:val="0"/>
      <w:marTop w:val="0"/>
      <w:marBottom w:val="0"/>
      <w:divBdr>
        <w:top w:val="none" w:sz="0" w:space="0" w:color="auto"/>
        <w:left w:val="none" w:sz="0" w:space="0" w:color="auto"/>
        <w:bottom w:val="none" w:sz="0" w:space="0" w:color="auto"/>
        <w:right w:val="none" w:sz="0" w:space="0" w:color="auto"/>
      </w:divBdr>
    </w:div>
    <w:div w:id="803159787">
      <w:marLeft w:val="480"/>
      <w:marRight w:val="0"/>
      <w:marTop w:val="0"/>
      <w:marBottom w:val="0"/>
      <w:divBdr>
        <w:top w:val="none" w:sz="0" w:space="0" w:color="auto"/>
        <w:left w:val="none" w:sz="0" w:space="0" w:color="auto"/>
        <w:bottom w:val="none" w:sz="0" w:space="0" w:color="auto"/>
        <w:right w:val="none" w:sz="0" w:space="0" w:color="auto"/>
      </w:divBdr>
    </w:div>
    <w:div w:id="803162621">
      <w:marLeft w:val="480"/>
      <w:marRight w:val="0"/>
      <w:marTop w:val="0"/>
      <w:marBottom w:val="0"/>
      <w:divBdr>
        <w:top w:val="none" w:sz="0" w:space="0" w:color="auto"/>
        <w:left w:val="none" w:sz="0" w:space="0" w:color="auto"/>
        <w:bottom w:val="none" w:sz="0" w:space="0" w:color="auto"/>
        <w:right w:val="none" w:sz="0" w:space="0" w:color="auto"/>
      </w:divBdr>
    </w:div>
    <w:div w:id="803233401">
      <w:marLeft w:val="480"/>
      <w:marRight w:val="0"/>
      <w:marTop w:val="0"/>
      <w:marBottom w:val="0"/>
      <w:divBdr>
        <w:top w:val="none" w:sz="0" w:space="0" w:color="auto"/>
        <w:left w:val="none" w:sz="0" w:space="0" w:color="auto"/>
        <w:bottom w:val="none" w:sz="0" w:space="0" w:color="auto"/>
        <w:right w:val="none" w:sz="0" w:space="0" w:color="auto"/>
      </w:divBdr>
    </w:div>
    <w:div w:id="803235960">
      <w:marLeft w:val="480"/>
      <w:marRight w:val="0"/>
      <w:marTop w:val="0"/>
      <w:marBottom w:val="0"/>
      <w:divBdr>
        <w:top w:val="none" w:sz="0" w:space="0" w:color="auto"/>
        <w:left w:val="none" w:sz="0" w:space="0" w:color="auto"/>
        <w:bottom w:val="none" w:sz="0" w:space="0" w:color="auto"/>
        <w:right w:val="none" w:sz="0" w:space="0" w:color="auto"/>
      </w:divBdr>
    </w:div>
    <w:div w:id="803279664">
      <w:marLeft w:val="480"/>
      <w:marRight w:val="0"/>
      <w:marTop w:val="0"/>
      <w:marBottom w:val="0"/>
      <w:divBdr>
        <w:top w:val="none" w:sz="0" w:space="0" w:color="auto"/>
        <w:left w:val="none" w:sz="0" w:space="0" w:color="auto"/>
        <w:bottom w:val="none" w:sz="0" w:space="0" w:color="auto"/>
        <w:right w:val="none" w:sz="0" w:space="0" w:color="auto"/>
      </w:divBdr>
    </w:div>
    <w:div w:id="803355301">
      <w:marLeft w:val="480"/>
      <w:marRight w:val="0"/>
      <w:marTop w:val="0"/>
      <w:marBottom w:val="0"/>
      <w:divBdr>
        <w:top w:val="none" w:sz="0" w:space="0" w:color="auto"/>
        <w:left w:val="none" w:sz="0" w:space="0" w:color="auto"/>
        <w:bottom w:val="none" w:sz="0" w:space="0" w:color="auto"/>
        <w:right w:val="none" w:sz="0" w:space="0" w:color="auto"/>
      </w:divBdr>
    </w:div>
    <w:div w:id="803422806">
      <w:marLeft w:val="480"/>
      <w:marRight w:val="0"/>
      <w:marTop w:val="0"/>
      <w:marBottom w:val="0"/>
      <w:divBdr>
        <w:top w:val="none" w:sz="0" w:space="0" w:color="auto"/>
        <w:left w:val="none" w:sz="0" w:space="0" w:color="auto"/>
        <w:bottom w:val="none" w:sz="0" w:space="0" w:color="auto"/>
        <w:right w:val="none" w:sz="0" w:space="0" w:color="auto"/>
      </w:divBdr>
    </w:div>
    <w:div w:id="803427473">
      <w:marLeft w:val="480"/>
      <w:marRight w:val="0"/>
      <w:marTop w:val="0"/>
      <w:marBottom w:val="0"/>
      <w:divBdr>
        <w:top w:val="none" w:sz="0" w:space="0" w:color="auto"/>
        <w:left w:val="none" w:sz="0" w:space="0" w:color="auto"/>
        <w:bottom w:val="none" w:sz="0" w:space="0" w:color="auto"/>
        <w:right w:val="none" w:sz="0" w:space="0" w:color="auto"/>
      </w:divBdr>
    </w:div>
    <w:div w:id="803430855">
      <w:marLeft w:val="480"/>
      <w:marRight w:val="0"/>
      <w:marTop w:val="0"/>
      <w:marBottom w:val="0"/>
      <w:divBdr>
        <w:top w:val="none" w:sz="0" w:space="0" w:color="auto"/>
        <w:left w:val="none" w:sz="0" w:space="0" w:color="auto"/>
        <w:bottom w:val="none" w:sz="0" w:space="0" w:color="auto"/>
        <w:right w:val="none" w:sz="0" w:space="0" w:color="auto"/>
      </w:divBdr>
    </w:div>
    <w:div w:id="803472284">
      <w:marLeft w:val="480"/>
      <w:marRight w:val="0"/>
      <w:marTop w:val="0"/>
      <w:marBottom w:val="0"/>
      <w:divBdr>
        <w:top w:val="none" w:sz="0" w:space="0" w:color="auto"/>
        <w:left w:val="none" w:sz="0" w:space="0" w:color="auto"/>
        <w:bottom w:val="none" w:sz="0" w:space="0" w:color="auto"/>
        <w:right w:val="none" w:sz="0" w:space="0" w:color="auto"/>
      </w:divBdr>
    </w:div>
    <w:div w:id="803503794">
      <w:marLeft w:val="480"/>
      <w:marRight w:val="0"/>
      <w:marTop w:val="0"/>
      <w:marBottom w:val="0"/>
      <w:divBdr>
        <w:top w:val="none" w:sz="0" w:space="0" w:color="auto"/>
        <w:left w:val="none" w:sz="0" w:space="0" w:color="auto"/>
        <w:bottom w:val="none" w:sz="0" w:space="0" w:color="auto"/>
        <w:right w:val="none" w:sz="0" w:space="0" w:color="auto"/>
      </w:divBdr>
    </w:div>
    <w:div w:id="803541482">
      <w:marLeft w:val="480"/>
      <w:marRight w:val="0"/>
      <w:marTop w:val="0"/>
      <w:marBottom w:val="0"/>
      <w:divBdr>
        <w:top w:val="none" w:sz="0" w:space="0" w:color="auto"/>
        <w:left w:val="none" w:sz="0" w:space="0" w:color="auto"/>
        <w:bottom w:val="none" w:sz="0" w:space="0" w:color="auto"/>
        <w:right w:val="none" w:sz="0" w:space="0" w:color="auto"/>
      </w:divBdr>
    </w:div>
    <w:div w:id="803543602">
      <w:marLeft w:val="480"/>
      <w:marRight w:val="0"/>
      <w:marTop w:val="0"/>
      <w:marBottom w:val="0"/>
      <w:divBdr>
        <w:top w:val="none" w:sz="0" w:space="0" w:color="auto"/>
        <w:left w:val="none" w:sz="0" w:space="0" w:color="auto"/>
        <w:bottom w:val="none" w:sz="0" w:space="0" w:color="auto"/>
        <w:right w:val="none" w:sz="0" w:space="0" w:color="auto"/>
      </w:divBdr>
    </w:div>
    <w:div w:id="803692053">
      <w:marLeft w:val="480"/>
      <w:marRight w:val="0"/>
      <w:marTop w:val="0"/>
      <w:marBottom w:val="0"/>
      <w:divBdr>
        <w:top w:val="none" w:sz="0" w:space="0" w:color="auto"/>
        <w:left w:val="none" w:sz="0" w:space="0" w:color="auto"/>
        <w:bottom w:val="none" w:sz="0" w:space="0" w:color="auto"/>
        <w:right w:val="none" w:sz="0" w:space="0" w:color="auto"/>
      </w:divBdr>
    </w:div>
    <w:div w:id="803743480">
      <w:marLeft w:val="480"/>
      <w:marRight w:val="0"/>
      <w:marTop w:val="0"/>
      <w:marBottom w:val="0"/>
      <w:divBdr>
        <w:top w:val="none" w:sz="0" w:space="0" w:color="auto"/>
        <w:left w:val="none" w:sz="0" w:space="0" w:color="auto"/>
        <w:bottom w:val="none" w:sz="0" w:space="0" w:color="auto"/>
        <w:right w:val="none" w:sz="0" w:space="0" w:color="auto"/>
      </w:divBdr>
    </w:div>
    <w:div w:id="803811989">
      <w:marLeft w:val="480"/>
      <w:marRight w:val="0"/>
      <w:marTop w:val="0"/>
      <w:marBottom w:val="0"/>
      <w:divBdr>
        <w:top w:val="none" w:sz="0" w:space="0" w:color="auto"/>
        <w:left w:val="none" w:sz="0" w:space="0" w:color="auto"/>
        <w:bottom w:val="none" w:sz="0" w:space="0" w:color="auto"/>
        <w:right w:val="none" w:sz="0" w:space="0" w:color="auto"/>
      </w:divBdr>
    </w:div>
    <w:div w:id="803816553">
      <w:marLeft w:val="480"/>
      <w:marRight w:val="0"/>
      <w:marTop w:val="0"/>
      <w:marBottom w:val="0"/>
      <w:divBdr>
        <w:top w:val="none" w:sz="0" w:space="0" w:color="auto"/>
        <w:left w:val="none" w:sz="0" w:space="0" w:color="auto"/>
        <w:bottom w:val="none" w:sz="0" w:space="0" w:color="auto"/>
        <w:right w:val="none" w:sz="0" w:space="0" w:color="auto"/>
      </w:divBdr>
    </w:div>
    <w:div w:id="803891890">
      <w:marLeft w:val="480"/>
      <w:marRight w:val="0"/>
      <w:marTop w:val="0"/>
      <w:marBottom w:val="0"/>
      <w:divBdr>
        <w:top w:val="none" w:sz="0" w:space="0" w:color="auto"/>
        <w:left w:val="none" w:sz="0" w:space="0" w:color="auto"/>
        <w:bottom w:val="none" w:sz="0" w:space="0" w:color="auto"/>
        <w:right w:val="none" w:sz="0" w:space="0" w:color="auto"/>
      </w:divBdr>
    </w:div>
    <w:div w:id="804003493">
      <w:marLeft w:val="480"/>
      <w:marRight w:val="0"/>
      <w:marTop w:val="0"/>
      <w:marBottom w:val="0"/>
      <w:divBdr>
        <w:top w:val="none" w:sz="0" w:space="0" w:color="auto"/>
        <w:left w:val="none" w:sz="0" w:space="0" w:color="auto"/>
        <w:bottom w:val="none" w:sz="0" w:space="0" w:color="auto"/>
        <w:right w:val="none" w:sz="0" w:space="0" w:color="auto"/>
      </w:divBdr>
    </w:div>
    <w:div w:id="804004423">
      <w:marLeft w:val="480"/>
      <w:marRight w:val="0"/>
      <w:marTop w:val="0"/>
      <w:marBottom w:val="0"/>
      <w:divBdr>
        <w:top w:val="none" w:sz="0" w:space="0" w:color="auto"/>
        <w:left w:val="none" w:sz="0" w:space="0" w:color="auto"/>
        <w:bottom w:val="none" w:sz="0" w:space="0" w:color="auto"/>
        <w:right w:val="none" w:sz="0" w:space="0" w:color="auto"/>
      </w:divBdr>
    </w:div>
    <w:div w:id="804010802">
      <w:bodyDiv w:val="1"/>
      <w:marLeft w:val="0"/>
      <w:marRight w:val="0"/>
      <w:marTop w:val="0"/>
      <w:marBottom w:val="0"/>
      <w:divBdr>
        <w:top w:val="none" w:sz="0" w:space="0" w:color="auto"/>
        <w:left w:val="none" w:sz="0" w:space="0" w:color="auto"/>
        <w:bottom w:val="none" w:sz="0" w:space="0" w:color="auto"/>
        <w:right w:val="none" w:sz="0" w:space="0" w:color="auto"/>
      </w:divBdr>
    </w:div>
    <w:div w:id="804012034">
      <w:marLeft w:val="480"/>
      <w:marRight w:val="0"/>
      <w:marTop w:val="0"/>
      <w:marBottom w:val="0"/>
      <w:divBdr>
        <w:top w:val="none" w:sz="0" w:space="0" w:color="auto"/>
        <w:left w:val="none" w:sz="0" w:space="0" w:color="auto"/>
        <w:bottom w:val="none" w:sz="0" w:space="0" w:color="auto"/>
        <w:right w:val="none" w:sz="0" w:space="0" w:color="auto"/>
      </w:divBdr>
    </w:div>
    <w:div w:id="804155051">
      <w:marLeft w:val="480"/>
      <w:marRight w:val="0"/>
      <w:marTop w:val="0"/>
      <w:marBottom w:val="0"/>
      <w:divBdr>
        <w:top w:val="none" w:sz="0" w:space="0" w:color="auto"/>
        <w:left w:val="none" w:sz="0" w:space="0" w:color="auto"/>
        <w:bottom w:val="none" w:sz="0" w:space="0" w:color="auto"/>
        <w:right w:val="none" w:sz="0" w:space="0" w:color="auto"/>
      </w:divBdr>
    </w:div>
    <w:div w:id="804159280">
      <w:marLeft w:val="480"/>
      <w:marRight w:val="0"/>
      <w:marTop w:val="0"/>
      <w:marBottom w:val="0"/>
      <w:divBdr>
        <w:top w:val="none" w:sz="0" w:space="0" w:color="auto"/>
        <w:left w:val="none" w:sz="0" w:space="0" w:color="auto"/>
        <w:bottom w:val="none" w:sz="0" w:space="0" w:color="auto"/>
        <w:right w:val="none" w:sz="0" w:space="0" w:color="auto"/>
      </w:divBdr>
    </w:div>
    <w:div w:id="804201530">
      <w:marLeft w:val="480"/>
      <w:marRight w:val="0"/>
      <w:marTop w:val="0"/>
      <w:marBottom w:val="0"/>
      <w:divBdr>
        <w:top w:val="none" w:sz="0" w:space="0" w:color="auto"/>
        <w:left w:val="none" w:sz="0" w:space="0" w:color="auto"/>
        <w:bottom w:val="none" w:sz="0" w:space="0" w:color="auto"/>
        <w:right w:val="none" w:sz="0" w:space="0" w:color="auto"/>
      </w:divBdr>
    </w:div>
    <w:div w:id="804202409">
      <w:marLeft w:val="480"/>
      <w:marRight w:val="0"/>
      <w:marTop w:val="0"/>
      <w:marBottom w:val="0"/>
      <w:divBdr>
        <w:top w:val="none" w:sz="0" w:space="0" w:color="auto"/>
        <w:left w:val="none" w:sz="0" w:space="0" w:color="auto"/>
        <w:bottom w:val="none" w:sz="0" w:space="0" w:color="auto"/>
        <w:right w:val="none" w:sz="0" w:space="0" w:color="auto"/>
      </w:divBdr>
    </w:div>
    <w:div w:id="804204714">
      <w:marLeft w:val="480"/>
      <w:marRight w:val="0"/>
      <w:marTop w:val="0"/>
      <w:marBottom w:val="0"/>
      <w:divBdr>
        <w:top w:val="none" w:sz="0" w:space="0" w:color="auto"/>
        <w:left w:val="none" w:sz="0" w:space="0" w:color="auto"/>
        <w:bottom w:val="none" w:sz="0" w:space="0" w:color="auto"/>
        <w:right w:val="none" w:sz="0" w:space="0" w:color="auto"/>
      </w:divBdr>
    </w:div>
    <w:div w:id="804351745">
      <w:marLeft w:val="480"/>
      <w:marRight w:val="0"/>
      <w:marTop w:val="0"/>
      <w:marBottom w:val="0"/>
      <w:divBdr>
        <w:top w:val="none" w:sz="0" w:space="0" w:color="auto"/>
        <w:left w:val="none" w:sz="0" w:space="0" w:color="auto"/>
        <w:bottom w:val="none" w:sz="0" w:space="0" w:color="auto"/>
        <w:right w:val="none" w:sz="0" w:space="0" w:color="auto"/>
      </w:divBdr>
    </w:div>
    <w:div w:id="804355621">
      <w:marLeft w:val="480"/>
      <w:marRight w:val="0"/>
      <w:marTop w:val="0"/>
      <w:marBottom w:val="0"/>
      <w:divBdr>
        <w:top w:val="none" w:sz="0" w:space="0" w:color="auto"/>
        <w:left w:val="none" w:sz="0" w:space="0" w:color="auto"/>
        <w:bottom w:val="none" w:sz="0" w:space="0" w:color="auto"/>
        <w:right w:val="none" w:sz="0" w:space="0" w:color="auto"/>
      </w:divBdr>
    </w:div>
    <w:div w:id="804395277">
      <w:marLeft w:val="480"/>
      <w:marRight w:val="0"/>
      <w:marTop w:val="0"/>
      <w:marBottom w:val="0"/>
      <w:divBdr>
        <w:top w:val="none" w:sz="0" w:space="0" w:color="auto"/>
        <w:left w:val="none" w:sz="0" w:space="0" w:color="auto"/>
        <w:bottom w:val="none" w:sz="0" w:space="0" w:color="auto"/>
        <w:right w:val="none" w:sz="0" w:space="0" w:color="auto"/>
      </w:divBdr>
    </w:div>
    <w:div w:id="804466326">
      <w:marLeft w:val="480"/>
      <w:marRight w:val="0"/>
      <w:marTop w:val="0"/>
      <w:marBottom w:val="0"/>
      <w:divBdr>
        <w:top w:val="none" w:sz="0" w:space="0" w:color="auto"/>
        <w:left w:val="none" w:sz="0" w:space="0" w:color="auto"/>
        <w:bottom w:val="none" w:sz="0" w:space="0" w:color="auto"/>
        <w:right w:val="none" w:sz="0" w:space="0" w:color="auto"/>
      </w:divBdr>
    </w:div>
    <w:div w:id="804467507">
      <w:marLeft w:val="480"/>
      <w:marRight w:val="0"/>
      <w:marTop w:val="0"/>
      <w:marBottom w:val="0"/>
      <w:divBdr>
        <w:top w:val="none" w:sz="0" w:space="0" w:color="auto"/>
        <w:left w:val="none" w:sz="0" w:space="0" w:color="auto"/>
        <w:bottom w:val="none" w:sz="0" w:space="0" w:color="auto"/>
        <w:right w:val="none" w:sz="0" w:space="0" w:color="auto"/>
      </w:divBdr>
    </w:div>
    <w:div w:id="804468784">
      <w:marLeft w:val="480"/>
      <w:marRight w:val="0"/>
      <w:marTop w:val="0"/>
      <w:marBottom w:val="0"/>
      <w:divBdr>
        <w:top w:val="none" w:sz="0" w:space="0" w:color="auto"/>
        <w:left w:val="none" w:sz="0" w:space="0" w:color="auto"/>
        <w:bottom w:val="none" w:sz="0" w:space="0" w:color="auto"/>
        <w:right w:val="none" w:sz="0" w:space="0" w:color="auto"/>
      </w:divBdr>
    </w:div>
    <w:div w:id="804588410">
      <w:marLeft w:val="480"/>
      <w:marRight w:val="0"/>
      <w:marTop w:val="0"/>
      <w:marBottom w:val="0"/>
      <w:divBdr>
        <w:top w:val="none" w:sz="0" w:space="0" w:color="auto"/>
        <w:left w:val="none" w:sz="0" w:space="0" w:color="auto"/>
        <w:bottom w:val="none" w:sz="0" w:space="0" w:color="auto"/>
        <w:right w:val="none" w:sz="0" w:space="0" w:color="auto"/>
      </w:divBdr>
    </w:div>
    <w:div w:id="804616751">
      <w:marLeft w:val="480"/>
      <w:marRight w:val="0"/>
      <w:marTop w:val="0"/>
      <w:marBottom w:val="0"/>
      <w:divBdr>
        <w:top w:val="none" w:sz="0" w:space="0" w:color="auto"/>
        <w:left w:val="none" w:sz="0" w:space="0" w:color="auto"/>
        <w:bottom w:val="none" w:sz="0" w:space="0" w:color="auto"/>
        <w:right w:val="none" w:sz="0" w:space="0" w:color="auto"/>
      </w:divBdr>
    </w:div>
    <w:div w:id="804660631">
      <w:marLeft w:val="480"/>
      <w:marRight w:val="0"/>
      <w:marTop w:val="0"/>
      <w:marBottom w:val="0"/>
      <w:divBdr>
        <w:top w:val="none" w:sz="0" w:space="0" w:color="auto"/>
        <w:left w:val="none" w:sz="0" w:space="0" w:color="auto"/>
        <w:bottom w:val="none" w:sz="0" w:space="0" w:color="auto"/>
        <w:right w:val="none" w:sz="0" w:space="0" w:color="auto"/>
      </w:divBdr>
    </w:div>
    <w:div w:id="804663854">
      <w:marLeft w:val="480"/>
      <w:marRight w:val="0"/>
      <w:marTop w:val="0"/>
      <w:marBottom w:val="0"/>
      <w:divBdr>
        <w:top w:val="none" w:sz="0" w:space="0" w:color="auto"/>
        <w:left w:val="none" w:sz="0" w:space="0" w:color="auto"/>
        <w:bottom w:val="none" w:sz="0" w:space="0" w:color="auto"/>
        <w:right w:val="none" w:sz="0" w:space="0" w:color="auto"/>
      </w:divBdr>
    </w:div>
    <w:div w:id="804734595">
      <w:marLeft w:val="480"/>
      <w:marRight w:val="0"/>
      <w:marTop w:val="0"/>
      <w:marBottom w:val="0"/>
      <w:divBdr>
        <w:top w:val="none" w:sz="0" w:space="0" w:color="auto"/>
        <w:left w:val="none" w:sz="0" w:space="0" w:color="auto"/>
        <w:bottom w:val="none" w:sz="0" w:space="0" w:color="auto"/>
        <w:right w:val="none" w:sz="0" w:space="0" w:color="auto"/>
      </w:divBdr>
    </w:div>
    <w:div w:id="804734799">
      <w:marLeft w:val="480"/>
      <w:marRight w:val="0"/>
      <w:marTop w:val="0"/>
      <w:marBottom w:val="0"/>
      <w:divBdr>
        <w:top w:val="none" w:sz="0" w:space="0" w:color="auto"/>
        <w:left w:val="none" w:sz="0" w:space="0" w:color="auto"/>
        <w:bottom w:val="none" w:sz="0" w:space="0" w:color="auto"/>
        <w:right w:val="none" w:sz="0" w:space="0" w:color="auto"/>
      </w:divBdr>
    </w:div>
    <w:div w:id="804809434">
      <w:marLeft w:val="480"/>
      <w:marRight w:val="0"/>
      <w:marTop w:val="0"/>
      <w:marBottom w:val="0"/>
      <w:divBdr>
        <w:top w:val="none" w:sz="0" w:space="0" w:color="auto"/>
        <w:left w:val="none" w:sz="0" w:space="0" w:color="auto"/>
        <w:bottom w:val="none" w:sz="0" w:space="0" w:color="auto"/>
        <w:right w:val="none" w:sz="0" w:space="0" w:color="auto"/>
      </w:divBdr>
    </w:div>
    <w:div w:id="804852219">
      <w:marLeft w:val="480"/>
      <w:marRight w:val="0"/>
      <w:marTop w:val="0"/>
      <w:marBottom w:val="0"/>
      <w:divBdr>
        <w:top w:val="none" w:sz="0" w:space="0" w:color="auto"/>
        <w:left w:val="none" w:sz="0" w:space="0" w:color="auto"/>
        <w:bottom w:val="none" w:sz="0" w:space="0" w:color="auto"/>
        <w:right w:val="none" w:sz="0" w:space="0" w:color="auto"/>
      </w:divBdr>
    </w:div>
    <w:div w:id="804855048">
      <w:bodyDiv w:val="1"/>
      <w:marLeft w:val="0"/>
      <w:marRight w:val="0"/>
      <w:marTop w:val="0"/>
      <w:marBottom w:val="0"/>
      <w:divBdr>
        <w:top w:val="none" w:sz="0" w:space="0" w:color="auto"/>
        <w:left w:val="none" w:sz="0" w:space="0" w:color="auto"/>
        <w:bottom w:val="none" w:sz="0" w:space="0" w:color="auto"/>
        <w:right w:val="none" w:sz="0" w:space="0" w:color="auto"/>
      </w:divBdr>
    </w:div>
    <w:div w:id="804926633">
      <w:marLeft w:val="480"/>
      <w:marRight w:val="0"/>
      <w:marTop w:val="0"/>
      <w:marBottom w:val="0"/>
      <w:divBdr>
        <w:top w:val="none" w:sz="0" w:space="0" w:color="auto"/>
        <w:left w:val="none" w:sz="0" w:space="0" w:color="auto"/>
        <w:bottom w:val="none" w:sz="0" w:space="0" w:color="auto"/>
        <w:right w:val="none" w:sz="0" w:space="0" w:color="auto"/>
      </w:divBdr>
    </w:div>
    <w:div w:id="804927424">
      <w:marLeft w:val="480"/>
      <w:marRight w:val="0"/>
      <w:marTop w:val="0"/>
      <w:marBottom w:val="0"/>
      <w:divBdr>
        <w:top w:val="none" w:sz="0" w:space="0" w:color="auto"/>
        <w:left w:val="none" w:sz="0" w:space="0" w:color="auto"/>
        <w:bottom w:val="none" w:sz="0" w:space="0" w:color="auto"/>
        <w:right w:val="none" w:sz="0" w:space="0" w:color="auto"/>
      </w:divBdr>
    </w:div>
    <w:div w:id="804932421">
      <w:marLeft w:val="480"/>
      <w:marRight w:val="0"/>
      <w:marTop w:val="0"/>
      <w:marBottom w:val="0"/>
      <w:divBdr>
        <w:top w:val="none" w:sz="0" w:space="0" w:color="auto"/>
        <w:left w:val="none" w:sz="0" w:space="0" w:color="auto"/>
        <w:bottom w:val="none" w:sz="0" w:space="0" w:color="auto"/>
        <w:right w:val="none" w:sz="0" w:space="0" w:color="auto"/>
      </w:divBdr>
    </w:div>
    <w:div w:id="804935897">
      <w:marLeft w:val="480"/>
      <w:marRight w:val="0"/>
      <w:marTop w:val="0"/>
      <w:marBottom w:val="0"/>
      <w:divBdr>
        <w:top w:val="none" w:sz="0" w:space="0" w:color="auto"/>
        <w:left w:val="none" w:sz="0" w:space="0" w:color="auto"/>
        <w:bottom w:val="none" w:sz="0" w:space="0" w:color="auto"/>
        <w:right w:val="none" w:sz="0" w:space="0" w:color="auto"/>
      </w:divBdr>
    </w:div>
    <w:div w:id="805011334">
      <w:marLeft w:val="480"/>
      <w:marRight w:val="0"/>
      <w:marTop w:val="0"/>
      <w:marBottom w:val="0"/>
      <w:divBdr>
        <w:top w:val="none" w:sz="0" w:space="0" w:color="auto"/>
        <w:left w:val="none" w:sz="0" w:space="0" w:color="auto"/>
        <w:bottom w:val="none" w:sz="0" w:space="0" w:color="auto"/>
        <w:right w:val="none" w:sz="0" w:space="0" w:color="auto"/>
      </w:divBdr>
    </w:div>
    <w:div w:id="805050271">
      <w:marLeft w:val="480"/>
      <w:marRight w:val="0"/>
      <w:marTop w:val="0"/>
      <w:marBottom w:val="0"/>
      <w:divBdr>
        <w:top w:val="none" w:sz="0" w:space="0" w:color="auto"/>
        <w:left w:val="none" w:sz="0" w:space="0" w:color="auto"/>
        <w:bottom w:val="none" w:sz="0" w:space="0" w:color="auto"/>
        <w:right w:val="none" w:sz="0" w:space="0" w:color="auto"/>
      </w:divBdr>
    </w:div>
    <w:div w:id="805244004">
      <w:marLeft w:val="480"/>
      <w:marRight w:val="0"/>
      <w:marTop w:val="0"/>
      <w:marBottom w:val="0"/>
      <w:divBdr>
        <w:top w:val="none" w:sz="0" w:space="0" w:color="auto"/>
        <w:left w:val="none" w:sz="0" w:space="0" w:color="auto"/>
        <w:bottom w:val="none" w:sz="0" w:space="0" w:color="auto"/>
        <w:right w:val="none" w:sz="0" w:space="0" w:color="auto"/>
      </w:divBdr>
    </w:div>
    <w:div w:id="805246258">
      <w:marLeft w:val="480"/>
      <w:marRight w:val="0"/>
      <w:marTop w:val="0"/>
      <w:marBottom w:val="0"/>
      <w:divBdr>
        <w:top w:val="none" w:sz="0" w:space="0" w:color="auto"/>
        <w:left w:val="none" w:sz="0" w:space="0" w:color="auto"/>
        <w:bottom w:val="none" w:sz="0" w:space="0" w:color="auto"/>
        <w:right w:val="none" w:sz="0" w:space="0" w:color="auto"/>
      </w:divBdr>
    </w:div>
    <w:div w:id="805318992">
      <w:marLeft w:val="480"/>
      <w:marRight w:val="0"/>
      <w:marTop w:val="0"/>
      <w:marBottom w:val="0"/>
      <w:divBdr>
        <w:top w:val="none" w:sz="0" w:space="0" w:color="auto"/>
        <w:left w:val="none" w:sz="0" w:space="0" w:color="auto"/>
        <w:bottom w:val="none" w:sz="0" w:space="0" w:color="auto"/>
        <w:right w:val="none" w:sz="0" w:space="0" w:color="auto"/>
      </w:divBdr>
    </w:div>
    <w:div w:id="805437836">
      <w:marLeft w:val="480"/>
      <w:marRight w:val="0"/>
      <w:marTop w:val="0"/>
      <w:marBottom w:val="0"/>
      <w:divBdr>
        <w:top w:val="none" w:sz="0" w:space="0" w:color="auto"/>
        <w:left w:val="none" w:sz="0" w:space="0" w:color="auto"/>
        <w:bottom w:val="none" w:sz="0" w:space="0" w:color="auto"/>
        <w:right w:val="none" w:sz="0" w:space="0" w:color="auto"/>
      </w:divBdr>
    </w:div>
    <w:div w:id="805507422">
      <w:marLeft w:val="480"/>
      <w:marRight w:val="0"/>
      <w:marTop w:val="0"/>
      <w:marBottom w:val="0"/>
      <w:divBdr>
        <w:top w:val="none" w:sz="0" w:space="0" w:color="auto"/>
        <w:left w:val="none" w:sz="0" w:space="0" w:color="auto"/>
        <w:bottom w:val="none" w:sz="0" w:space="0" w:color="auto"/>
        <w:right w:val="none" w:sz="0" w:space="0" w:color="auto"/>
      </w:divBdr>
    </w:div>
    <w:div w:id="805510806">
      <w:bodyDiv w:val="1"/>
      <w:marLeft w:val="0"/>
      <w:marRight w:val="0"/>
      <w:marTop w:val="0"/>
      <w:marBottom w:val="0"/>
      <w:divBdr>
        <w:top w:val="none" w:sz="0" w:space="0" w:color="auto"/>
        <w:left w:val="none" w:sz="0" w:space="0" w:color="auto"/>
        <w:bottom w:val="none" w:sz="0" w:space="0" w:color="auto"/>
        <w:right w:val="none" w:sz="0" w:space="0" w:color="auto"/>
      </w:divBdr>
    </w:div>
    <w:div w:id="805513438">
      <w:marLeft w:val="480"/>
      <w:marRight w:val="0"/>
      <w:marTop w:val="0"/>
      <w:marBottom w:val="0"/>
      <w:divBdr>
        <w:top w:val="none" w:sz="0" w:space="0" w:color="auto"/>
        <w:left w:val="none" w:sz="0" w:space="0" w:color="auto"/>
        <w:bottom w:val="none" w:sz="0" w:space="0" w:color="auto"/>
        <w:right w:val="none" w:sz="0" w:space="0" w:color="auto"/>
      </w:divBdr>
    </w:div>
    <w:div w:id="805514657">
      <w:marLeft w:val="480"/>
      <w:marRight w:val="0"/>
      <w:marTop w:val="0"/>
      <w:marBottom w:val="0"/>
      <w:divBdr>
        <w:top w:val="none" w:sz="0" w:space="0" w:color="auto"/>
        <w:left w:val="none" w:sz="0" w:space="0" w:color="auto"/>
        <w:bottom w:val="none" w:sz="0" w:space="0" w:color="auto"/>
        <w:right w:val="none" w:sz="0" w:space="0" w:color="auto"/>
      </w:divBdr>
    </w:div>
    <w:div w:id="805588256">
      <w:marLeft w:val="480"/>
      <w:marRight w:val="0"/>
      <w:marTop w:val="0"/>
      <w:marBottom w:val="0"/>
      <w:divBdr>
        <w:top w:val="none" w:sz="0" w:space="0" w:color="auto"/>
        <w:left w:val="none" w:sz="0" w:space="0" w:color="auto"/>
        <w:bottom w:val="none" w:sz="0" w:space="0" w:color="auto"/>
        <w:right w:val="none" w:sz="0" w:space="0" w:color="auto"/>
      </w:divBdr>
    </w:div>
    <w:div w:id="805590285">
      <w:marLeft w:val="480"/>
      <w:marRight w:val="0"/>
      <w:marTop w:val="0"/>
      <w:marBottom w:val="0"/>
      <w:divBdr>
        <w:top w:val="none" w:sz="0" w:space="0" w:color="auto"/>
        <w:left w:val="none" w:sz="0" w:space="0" w:color="auto"/>
        <w:bottom w:val="none" w:sz="0" w:space="0" w:color="auto"/>
        <w:right w:val="none" w:sz="0" w:space="0" w:color="auto"/>
      </w:divBdr>
    </w:div>
    <w:div w:id="805661284">
      <w:marLeft w:val="480"/>
      <w:marRight w:val="0"/>
      <w:marTop w:val="0"/>
      <w:marBottom w:val="0"/>
      <w:divBdr>
        <w:top w:val="none" w:sz="0" w:space="0" w:color="auto"/>
        <w:left w:val="none" w:sz="0" w:space="0" w:color="auto"/>
        <w:bottom w:val="none" w:sz="0" w:space="0" w:color="auto"/>
        <w:right w:val="none" w:sz="0" w:space="0" w:color="auto"/>
      </w:divBdr>
    </w:div>
    <w:div w:id="805702814">
      <w:marLeft w:val="480"/>
      <w:marRight w:val="0"/>
      <w:marTop w:val="0"/>
      <w:marBottom w:val="0"/>
      <w:divBdr>
        <w:top w:val="none" w:sz="0" w:space="0" w:color="auto"/>
        <w:left w:val="none" w:sz="0" w:space="0" w:color="auto"/>
        <w:bottom w:val="none" w:sz="0" w:space="0" w:color="auto"/>
        <w:right w:val="none" w:sz="0" w:space="0" w:color="auto"/>
      </w:divBdr>
    </w:div>
    <w:div w:id="805776038">
      <w:marLeft w:val="480"/>
      <w:marRight w:val="0"/>
      <w:marTop w:val="0"/>
      <w:marBottom w:val="0"/>
      <w:divBdr>
        <w:top w:val="none" w:sz="0" w:space="0" w:color="auto"/>
        <w:left w:val="none" w:sz="0" w:space="0" w:color="auto"/>
        <w:bottom w:val="none" w:sz="0" w:space="0" w:color="auto"/>
        <w:right w:val="none" w:sz="0" w:space="0" w:color="auto"/>
      </w:divBdr>
    </w:div>
    <w:div w:id="805777266">
      <w:bodyDiv w:val="1"/>
      <w:marLeft w:val="0"/>
      <w:marRight w:val="0"/>
      <w:marTop w:val="0"/>
      <w:marBottom w:val="0"/>
      <w:divBdr>
        <w:top w:val="none" w:sz="0" w:space="0" w:color="auto"/>
        <w:left w:val="none" w:sz="0" w:space="0" w:color="auto"/>
        <w:bottom w:val="none" w:sz="0" w:space="0" w:color="auto"/>
        <w:right w:val="none" w:sz="0" w:space="0" w:color="auto"/>
      </w:divBdr>
    </w:div>
    <w:div w:id="805778404">
      <w:marLeft w:val="480"/>
      <w:marRight w:val="0"/>
      <w:marTop w:val="0"/>
      <w:marBottom w:val="0"/>
      <w:divBdr>
        <w:top w:val="none" w:sz="0" w:space="0" w:color="auto"/>
        <w:left w:val="none" w:sz="0" w:space="0" w:color="auto"/>
        <w:bottom w:val="none" w:sz="0" w:space="0" w:color="auto"/>
        <w:right w:val="none" w:sz="0" w:space="0" w:color="auto"/>
      </w:divBdr>
    </w:div>
    <w:div w:id="805926807">
      <w:marLeft w:val="480"/>
      <w:marRight w:val="0"/>
      <w:marTop w:val="0"/>
      <w:marBottom w:val="0"/>
      <w:divBdr>
        <w:top w:val="none" w:sz="0" w:space="0" w:color="auto"/>
        <w:left w:val="none" w:sz="0" w:space="0" w:color="auto"/>
        <w:bottom w:val="none" w:sz="0" w:space="0" w:color="auto"/>
        <w:right w:val="none" w:sz="0" w:space="0" w:color="auto"/>
      </w:divBdr>
    </w:div>
    <w:div w:id="805927070">
      <w:marLeft w:val="480"/>
      <w:marRight w:val="0"/>
      <w:marTop w:val="0"/>
      <w:marBottom w:val="0"/>
      <w:divBdr>
        <w:top w:val="none" w:sz="0" w:space="0" w:color="auto"/>
        <w:left w:val="none" w:sz="0" w:space="0" w:color="auto"/>
        <w:bottom w:val="none" w:sz="0" w:space="0" w:color="auto"/>
        <w:right w:val="none" w:sz="0" w:space="0" w:color="auto"/>
      </w:divBdr>
    </w:div>
    <w:div w:id="805974728">
      <w:marLeft w:val="480"/>
      <w:marRight w:val="0"/>
      <w:marTop w:val="0"/>
      <w:marBottom w:val="0"/>
      <w:divBdr>
        <w:top w:val="none" w:sz="0" w:space="0" w:color="auto"/>
        <w:left w:val="none" w:sz="0" w:space="0" w:color="auto"/>
        <w:bottom w:val="none" w:sz="0" w:space="0" w:color="auto"/>
        <w:right w:val="none" w:sz="0" w:space="0" w:color="auto"/>
      </w:divBdr>
    </w:div>
    <w:div w:id="805977410">
      <w:marLeft w:val="480"/>
      <w:marRight w:val="0"/>
      <w:marTop w:val="0"/>
      <w:marBottom w:val="0"/>
      <w:divBdr>
        <w:top w:val="none" w:sz="0" w:space="0" w:color="auto"/>
        <w:left w:val="none" w:sz="0" w:space="0" w:color="auto"/>
        <w:bottom w:val="none" w:sz="0" w:space="0" w:color="auto"/>
        <w:right w:val="none" w:sz="0" w:space="0" w:color="auto"/>
      </w:divBdr>
    </w:div>
    <w:div w:id="806122750">
      <w:marLeft w:val="480"/>
      <w:marRight w:val="0"/>
      <w:marTop w:val="0"/>
      <w:marBottom w:val="0"/>
      <w:divBdr>
        <w:top w:val="none" w:sz="0" w:space="0" w:color="auto"/>
        <w:left w:val="none" w:sz="0" w:space="0" w:color="auto"/>
        <w:bottom w:val="none" w:sz="0" w:space="0" w:color="auto"/>
        <w:right w:val="none" w:sz="0" w:space="0" w:color="auto"/>
      </w:divBdr>
    </w:div>
    <w:div w:id="806123814">
      <w:marLeft w:val="480"/>
      <w:marRight w:val="0"/>
      <w:marTop w:val="0"/>
      <w:marBottom w:val="0"/>
      <w:divBdr>
        <w:top w:val="none" w:sz="0" w:space="0" w:color="auto"/>
        <w:left w:val="none" w:sz="0" w:space="0" w:color="auto"/>
        <w:bottom w:val="none" w:sz="0" w:space="0" w:color="auto"/>
        <w:right w:val="none" w:sz="0" w:space="0" w:color="auto"/>
      </w:divBdr>
    </w:div>
    <w:div w:id="806242204">
      <w:marLeft w:val="480"/>
      <w:marRight w:val="0"/>
      <w:marTop w:val="0"/>
      <w:marBottom w:val="0"/>
      <w:divBdr>
        <w:top w:val="none" w:sz="0" w:space="0" w:color="auto"/>
        <w:left w:val="none" w:sz="0" w:space="0" w:color="auto"/>
        <w:bottom w:val="none" w:sz="0" w:space="0" w:color="auto"/>
        <w:right w:val="none" w:sz="0" w:space="0" w:color="auto"/>
      </w:divBdr>
    </w:div>
    <w:div w:id="806242430">
      <w:marLeft w:val="480"/>
      <w:marRight w:val="0"/>
      <w:marTop w:val="0"/>
      <w:marBottom w:val="0"/>
      <w:divBdr>
        <w:top w:val="none" w:sz="0" w:space="0" w:color="auto"/>
        <w:left w:val="none" w:sz="0" w:space="0" w:color="auto"/>
        <w:bottom w:val="none" w:sz="0" w:space="0" w:color="auto"/>
        <w:right w:val="none" w:sz="0" w:space="0" w:color="auto"/>
      </w:divBdr>
    </w:div>
    <w:div w:id="806246129">
      <w:marLeft w:val="480"/>
      <w:marRight w:val="0"/>
      <w:marTop w:val="0"/>
      <w:marBottom w:val="0"/>
      <w:divBdr>
        <w:top w:val="none" w:sz="0" w:space="0" w:color="auto"/>
        <w:left w:val="none" w:sz="0" w:space="0" w:color="auto"/>
        <w:bottom w:val="none" w:sz="0" w:space="0" w:color="auto"/>
        <w:right w:val="none" w:sz="0" w:space="0" w:color="auto"/>
      </w:divBdr>
    </w:div>
    <w:div w:id="806313855">
      <w:marLeft w:val="480"/>
      <w:marRight w:val="0"/>
      <w:marTop w:val="0"/>
      <w:marBottom w:val="0"/>
      <w:divBdr>
        <w:top w:val="none" w:sz="0" w:space="0" w:color="auto"/>
        <w:left w:val="none" w:sz="0" w:space="0" w:color="auto"/>
        <w:bottom w:val="none" w:sz="0" w:space="0" w:color="auto"/>
        <w:right w:val="none" w:sz="0" w:space="0" w:color="auto"/>
      </w:divBdr>
    </w:div>
    <w:div w:id="806356496">
      <w:marLeft w:val="480"/>
      <w:marRight w:val="0"/>
      <w:marTop w:val="0"/>
      <w:marBottom w:val="0"/>
      <w:divBdr>
        <w:top w:val="none" w:sz="0" w:space="0" w:color="auto"/>
        <w:left w:val="none" w:sz="0" w:space="0" w:color="auto"/>
        <w:bottom w:val="none" w:sz="0" w:space="0" w:color="auto"/>
        <w:right w:val="none" w:sz="0" w:space="0" w:color="auto"/>
      </w:divBdr>
    </w:div>
    <w:div w:id="806359579">
      <w:marLeft w:val="480"/>
      <w:marRight w:val="0"/>
      <w:marTop w:val="0"/>
      <w:marBottom w:val="0"/>
      <w:divBdr>
        <w:top w:val="none" w:sz="0" w:space="0" w:color="auto"/>
        <w:left w:val="none" w:sz="0" w:space="0" w:color="auto"/>
        <w:bottom w:val="none" w:sz="0" w:space="0" w:color="auto"/>
        <w:right w:val="none" w:sz="0" w:space="0" w:color="auto"/>
      </w:divBdr>
    </w:div>
    <w:div w:id="806362060">
      <w:marLeft w:val="480"/>
      <w:marRight w:val="0"/>
      <w:marTop w:val="0"/>
      <w:marBottom w:val="0"/>
      <w:divBdr>
        <w:top w:val="none" w:sz="0" w:space="0" w:color="auto"/>
        <w:left w:val="none" w:sz="0" w:space="0" w:color="auto"/>
        <w:bottom w:val="none" w:sz="0" w:space="0" w:color="auto"/>
        <w:right w:val="none" w:sz="0" w:space="0" w:color="auto"/>
      </w:divBdr>
    </w:div>
    <w:div w:id="806434007">
      <w:bodyDiv w:val="1"/>
      <w:marLeft w:val="0"/>
      <w:marRight w:val="0"/>
      <w:marTop w:val="0"/>
      <w:marBottom w:val="0"/>
      <w:divBdr>
        <w:top w:val="none" w:sz="0" w:space="0" w:color="auto"/>
        <w:left w:val="none" w:sz="0" w:space="0" w:color="auto"/>
        <w:bottom w:val="none" w:sz="0" w:space="0" w:color="auto"/>
        <w:right w:val="none" w:sz="0" w:space="0" w:color="auto"/>
      </w:divBdr>
      <w:divsChild>
        <w:div w:id="73863183">
          <w:marLeft w:val="480"/>
          <w:marRight w:val="0"/>
          <w:marTop w:val="0"/>
          <w:marBottom w:val="0"/>
          <w:divBdr>
            <w:top w:val="none" w:sz="0" w:space="0" w:color="auto"/>
            <w:left w:val="none" w:sz="0" w:space="0" w:color="auto"/>
            <w:bottom w:val="none" w:sz="0" w:space="0" w:color="auto"/>
            <w:right w:val="none" w:sz="0" w:space="0" w:color="auto"/>
          </w:divBdr>
        </w:div>
        <w:div w:id="142552348">
          <w:marLeft w:val="480"/>
          <w:marRight w:val="0"/>
          <w:marTop w:val="0"/>
          <w:marBottom w:val="0"/>
          <w:divBdr>
            <w:top w:val="none" w:sz="0" w:space="0" w:color="auto"/>
            <w:left w:val="none" w:sz="0" w:space="0" w:color="auto"/>
            <w:bottom w:val="none" w:sz="0" w:space="0" w:color="auto"/>
            <w:right w:val="none" w:sz="0" w:space="0" w:color="auto"/>
          </w:divBdr>
        </w:div>
        <w:div w:id="149641951">
          <w:marLeft w:val="480"/>
          <w:marRight w:val="0"/>
          <w:marTop w:val="0"/>
          <w:marBottom w:val="0"/>
          <w:divBdr>
            <w:top w:val="none" w:sz="0" w:space="0" w:color="auto"/>
            <w:left w:val="none" w:sz="0" w:space="0" w:color="auto"/>
            <w:bottom w:val="none" w:sz="0" w:space="0" w:color="auto"/>
            <w:right w:val="none" w:sz="0" w:space="0" w:color="auto"/>
          </w:divBdr>
        </w:div>
        <w:div w:id="289210909">
          <w:marLeft w:val="480"/>
          <w:marRight w:val="0"/>
          <w:marTop w:val="0"/>
          <w:marBottom w:val="0"/>
          <w:divBdr>
            <w:top w:val="none" w:sz="0" w:space="0" w:color="auto"/>
            <w:left w:val="none" w:sz="0" w:space="0" w:color="auto"/>
            <w:bottom w:val="none" w:sz="0" w:space="0" w:color="auto"/>
            <w:right w:val="none" w:sz="0" w:space="0" w:color="auto"/>
          </w:divBdr>
        </w:div>
        <w:div w:id="347877598">
          <w:marLeft w:val="480"/>
          <w:marRight w:val="0"/>
          <w:marTop w:val="0"/>
          <w:marBottom w:val="0"/>
          <w:divBdr>
            <w:top w:val="none" w:sz="0" w:space="0" w:color="auto"/>
            <w:left w:val="none" w:sz="0" w:space="0" w:color="auto"/>
            <w:bottom w:val="none" w:sz="0" w:space="0" w:color="auto"/>
            <w:right w:val="none" w:sz="0" w:space="0" w:color="auto"/>
          </w:divBdr>
        </w:div>
        <w:div w:id="357705579">
          <w:marLeft w:val="480"/>
          <w:marRight w:val="0"/>
          <w:marTop w:val="0"/>
          <w:marBottom w:val="0"/>
          <w:divBdr>
            <w:top w:val="none" w:sz="0" w:space="0" w:color="auto"/>
            <w:left w:val="none" w:sz="0" w:space="0" w:color="auto"/>
            <w:bottom w:val="none" w:sz="0" w:space="0" w:color="auto"/>
            <w:right w:val="none" w:sz="0" w:space="0" w:color="auto"/>
          </w:divBdr>
        </w:div>
        <w:div w:id="373316754">
          <w:marLeft w:val="480"/>
          <w:marRight w:val="0"/>
          <w:marTop w:val="0"/>
          <w:marBottom w:val="0"/>
          <w:divBdr>
            <w:top w:val="none" w:sz="0" w:space="0" w:color="auto"/>
            <w:left w:val="none" w:sz="0" w:space="0" w:color="auto"/>
            <w:bottom w:val="none" w:sz="0" w:space="0" w:color="auto"/>
            <w:right w:val="none" w:sz="0" w:space="0" w:color="auto"/>
          </w:divBdr>
        </w:div>
        <w:div w:id="382565654">
          <w:marLeft w:val="480"/>
          <w:marRight w:val="0"/>
          <w:marTop w:val="0"/>
          <w:marBottom w:val="0"/>
          <w:divBdr>
            <w:top w:val="none" w:sz="0" w:space="0" w:color="auto"/>
            <w:left w:val="none" w:sz="0" w:space="0" w:color="auto"/>
            <w:bottom w:val="none" w:sz="0" w:space="0" w:color="auto"/>
            <w:right w:val="none" w:sz="0" w:space="0" w:color="auto"/>
          </w:divBdr>
        </w:div>
        <w:div w:id="451479594">
          <w:marLeft w:val="480"/>
          <w:marRight w:val="0"/>
          <w:marTop w:val="0"/>
          <w:marBottom w:val="0"/>
          <w:divBdr>
            <w:top w:val="none" w:sz="0" w:space="0" w:color="auto"/>
            <w:left w:val="none" w:sz="0" w:space="0" w:color="auto"/>
            <w:bottom w:val="none" w:sz="0" w:space="0" w:color="auto"/>
            <w:right w:val="none" w:sz="0" w:space="0" w:color="auto"/>
          </w:divBdr>
        </w:div>
        <w:div w:id="498622089">
          <w:marLeft w:val="480"/>
          <w:marRight w:val="0"/>
          <w:marTop w:val="0"/>
          <w:marBottom w:val="0"/>
          <w:divBdr>
            <w:top w:val="none" w:sz="0" w:space="0" w:color="auto"/>
            <w:left w:val="none" w:sz="0" w:space="0" w:color="auto"/>
            <w:bottom w:val="none" w:sz="0" w:space="0" w:color="auto"/>
            <w:right w:val="none" w:sz="0" w:space="0" w:color="auto"/>
          </w:divBdr>
        </w:div>
        <w:div w:id="603463861">
          <w:marLeft w:val="480"/>
          <w:marRight w:val="0"/>
          <w:marTop w:val="0"/>
          <w:marBottom w:val="0"/>
          <w:divBdr>
            <w:top w:val="none" w:sz="0" w:space="0" w:color="auto"/>
            <w:left w:val="none" w:sz="0" w:space="0" w:color="auto"/>
            <w:bottom w:val="none" w:sz="0" w:space="0" w:color="auto"/>
            <w:right w:val="none" w:sz="0" w:space="0" w:color="auto"/>
          </w:divBdr>
        </w:div>
        <w:div w:id="606541322">
          <w:marLeft w:val="480"/>
          <w:marRight w:val="0"/>
          <w:marTop w:val="0"/>
          <w:marBottom w:val="0"/>
          <w:divBdr>
            <w:top w:val="none" w:sz="0" w:space="0" w:color="auto"/>
            <w:left w:val="none" w:sz="0" w:space="0" w:color="auto"/>
            <w:bottom w:val="none" w:sz="0" w:space="0" w:color="auto"/>
            <w:right w:val="none" w:sz="0" w:space="0" w:color="auto"/>
          </w:divBdr>
        </w:div>
        <w:div w:id="623921359">
          <w:marLeft w:val="480"/>
          <w:marRight w:val="0"/>
          <w:marTop w:val="0"/>
          <w:marBottom w:val="0"/>
          <w:divBdr>
            <w:top w:val="none" w:sz="0" w:space="0" w:color="auto"/>
            <w:left w:val="none" w:sz="0" w:space="0" w:color="auto"/>
            <w:bottom w:val="none" w:sz="0" w:space="0" w:color="auto"/>
            <w:right w:val="none" w:sz="0" w:space="0" w:color="auto"/>
          </w:divBdr>
        </w:div>
        <w:div w:id="664359495">
          <w:marLeft w:val="480"/>
          <w:marRight w:val="0"/>
          <w:marTop w:val="0"/>
          <w:marBottom w:val="0"/>
          <w:divBdr>
            <w:top w:val="none" w:sz="0" w:space="0" w:color="auto"/>
            <w:left w:val="none" w:sz="0" w:space="0" w:color="auto"/>
            <w:bottom w:val="none" w:sz="0" w:space="0" w:color="auto"/>
            <w:right w:val="none" w:sz="0" w:space="0" w:color="auto"/>
          </w:divBdr>
        </w:div>
        <w:div w:id="668098986">
          <w:marLeft w:val="480"/>
          <w:marRight w:val="0"/>
          <w:marTop w:val="0"/>
          <w:marBottom w:val="0"/>
          <w:divBdr>
            <w:top w:val="none" w:sz="0" w:space="0" w:color="auto"/>
            <w:left w:val="none" w:sz="0" w:space="0" w:color="auto"/>
            <w:bottom w:val="none" w:sz="0" w:space="0" w:color="auto"/>
            <w:right w:val="none" w:sz="0" w:space="0" w:color="auto"/>
          </w:divBdr>
        </w:div>
        <w:div w:id="671880601">
          <w:marLeft w:val="480"/>
          <w:marRight w:val="0"/>
          <w:marTop w:val="0"/>
          <w:marBottom w:val="0"/>
          <w:divBdr>
            <w:top w:val="none" w:sz="0" w:space="0" w:color="auto"/>
            <w:left w:val="none" w:sz="0" w:space="0" w:color="auto"/>
            <w:bottom w:val="none" w:sz="0" w:space="0" w:color="auto"/>
            <w:right w:val="none" w:sz="0" w:space="0" w:color="auto"/>
          </w:divBdr>
        </w:div>
        <w:div w:id="673603887">
          <w:marLeft w:val="480"/>
          <w:marRight w:val="0"/>
          <w:marTop w:val="0"/>
          <w:marBottom w:val="0"/>
          <w:divBdr>
            <w:top w:val="none" w:sz="0" w:space="0" w:color="auto"/>
            <w:left w:val="none" w:sz="0" w:space="0" w:color="auto"/>
            <w:bottom w:val="none" w:sz="0" w:space="0" w:color="auto"/>
            <w:right w:val="none" w:sz="0" w:space="0" w:color="auto"/>
          </w:divBdr>
        </w:div>
        <w:div w:id="789860689">
          <w:marLeft w:val="480"/>
          <w:marRight w:val="0"/>
          <w:marTop w:val="0"/>
          <w:marBottom w:val="0"/>
          <w:divBdr>
            <w:top w:val="none" w:sz="0" w:space="0" w:color="auto"/>
            <w:left w:val="none" w:sz="0" w:space="0" w:color="auto"/>
            <w:bottom w:val="none" w:sz="0" w:space="0" w:color="auto"/>
            <w:right w:val="none" w:sz="0" w:space="0" w:color="auto"/>
          </w:divBdr>
        </w:div>
        <w:div w:id="815954734">
          <w:marLeft w:val="480"/>
          <w:marRight w:val="0"/>
          <w:marTop w:val="0"/>
          <w:marBottom w:val="0"/>
          <w:divBdr>
            <w:top w:val="none" w:sz="0" w:space="0" w:color="auto"/>
            <w:left w:val="none" w:sz="0" w:space="0" w:color="auto"/>
            <w:bottom w:val="none" w:sz="0" w:space="0" w:color="auto"/>
            <w:right w:val="none" w:sz="0" w:space="0" w:color="auto"/>
          </w:divBdr>
        </w:div>
        <w:div w:id="894895815">
          <w:marLeft w:val="480"/>
          <w:marRight w:val="0"/>
          <w:marTop w:val="0"/>
          <w:marBottom w:val="0"/>
          <w:divBdr>
            <w:top w:val="none" w:sz="0" w:space="0" w:color="auto"/>
            <w:left w:val="none" w:sz="0" w:space="0" w:color="auto"/>
            <w:bottom w:val="none" w:sz="0" w:space="0" w:color="auto"/>
            <w:right w:val="none" w:sz="0" w:space="0" w:color="auto"/>
          </w:divBdr>
        </w:div>
        <w:div w:id="916212315">
          <w:marLeft w:val="480"/>
          <w:marRight w:val="0"/>
          <w:marTop w:val="0"/>
          <w:marBottom w:val="0"/>
          <w:divBdr>
            <w:top w:val="none" w:sz="0" w:space="0" w:color="auto"/>
            <w:left w:val="none" w:sz="0" w:space="0" w:color="auto"/>
            <w:bottom w:val="none" w:sz="0" w:space="0" w:color="auto"/>
            <w:right w:val="none" w:sz="0" w:space="0" w:color="auto"/>
          </w:divBdr>
        </w:div>
        <w:div w:id="928470674">
          <w:marLeft w:val="480"/>
          <w:marRight w:val="0"/>
          <w:marTop w:val="0"/>
          <w:marBottom w:val="0"/>
          <w:divBdr>
            <w:top w:val="none" w:sz="0" w:space="0" w:color="auto"/>
            <w:left w:val="none" w:sz="0" w:space="0" w:color="auto"/>
            <w:bottom w:val="none" w:sz="0" w:space="0" w:color="auto"/>
            <w:right w:val="none" w:sz="0" w:space="0" w:color="auto"/>
          </w:divBdr>
        </w:div>
        <w:div w:id="960305730">
          <w:marLeft w:val="480"/>
          <w:marRight w:val="0"/>
          <w:marTop w:val="0"/>
          <w:marBottom w:val="0"/>
          <w:divBdr>
            <w:top w:val="none" w:sz="0" w:space="0" w:color="auto"/>
            <w:left w:val="none" w:sz="0" w:space="0" w:color="auto"/>
            <w:bottom w:val="none" w:sz="0" w:space="0" w:color="auto"/>
            <w:right w:val="none" w:sz="0" w:space="0" w:color="auto"/>
          </w:divBdr>
        </w:div>
        <w:div w:id="986591748">
          <w:marLeft w:val="480"/>
          <w:marRight w:val="0"/>
          <w:marTop w:val="0"/>
          <w:marBottom w:val="0"/>
          <w:divBdr>
            <w:top w:val="none" w:sz="0" w:space="0" w:color="auto"/>
            <w:left w:val="none" w:sz="0" w:space="0" w:color="auto"/>
            <w:bottom w:val="none" w:sz="0" w:space="0" w:color="auto"/>
            <w:right w:val="none" w:sz="0" w:space="0" w:color="auto"/>
          </w:divBdr>
        </w:div>
        <w:div w:id="1060329163">
          <w:marLeft w:val="480"/>
          <w:marRight w:val="0"/>
          <w:marTop w:val="0"/>
          <w:marBottom w:val="0"/>
          <w:divBdr>
            <w:top w:val="none" w:sz="0" w:space="0" w:color="auto"/>
            <w:left w:val="none" w:sz="0" w:space="0" w:color="auto"/>
            <w:bottom w:val="none" w:sz="0" w:space="0" w:color="auto"/>
            <w:right w:val="none" w:sz="0" w:space="0" w:color="auto"/>
          </w:divBdr>
        </w:div>
      </w:divsChild>
    </w:div>
    <w:div w:id="806436575">
      <w:marLeft w:val="480"/>
      <w:marRight w:val="0"/>
      <w:marTop w:val="0"/>
      <w:marBottom w:val="0"/>
      <w:divBdr>
        <w:top w:val="none" w:sz="0" w:space="0" w:color="auto"/>
        <w:left w:val="none" w:sz="0" w:space="0" w:color="auto"/>
        <w:bottom w:val="none" w:sz="0" w:space="0" w:color="auto"/>
        <w:right w:val="none" w:sz="0" w:space="0" w:color="auto"/>
      </w:divBdr>
    </w:div>
    <w:div w:id="806512926">
      <w:marLeft w:val="480"/>
      <w:marRight w:val="0"/>
      <w:marTop w:val="0"/>
      <w:marBottom w:val="0"/>
      <w:divBdr>
        <w:top w:val="none" w:sz="0" w:space="0" w:color="auto"/>
        <w:left w:val="none" w:sz="0" w:space="0" w:color="auto"/>
        <w:bottom w:val="none" w:sz="0" w:space="0" w:color="auto"/>
        <w:right w:val="none" w:sz="0" w:space="0" w:color="auto"/>
      </w:divBdr>
    </w:div>
    <w:div w:id="806555076">
      <w:bodyDiv w:val="1"/>
      <w:marLeft w:val="0"/>
      <w:marRight w:val="0"/>
      <w:marTop w:val="0"/>
      <w:marBottom w:val="0"/>
      <w:divBdr>
        <w:top w:val="none" w:sz="0" w:space="0" w:color="auto"/>
        <w:left w:val="none" w:sz="0" w:space="0" w:color="auto"/>
        <w:bottom w:val="none" w:sz="0" w:space="0" w:color="auto"/>
        <w:right w:val="none" w:sz="0" w:space="0" w:color="auto"/>
      </w:divBdr>
    </w:div>
    <w:div w:id="806628753">
      <w:marLeft w:val="480"/>
      <w:marRight w:val="0"/>
      <w:marTop w:val="0"/>
      <w:marBottom w:val="0"/>
      <w:divBdr>
        <w:top w:val="none" w:sz="0" w:space="0" w:color="auto"/>
        <w:left w:val="none" w:sz="0" w:space="0" w:color="auto"/>
        <w:bottom w:val="none" w:sz="0" w:space="0" w:color="auto"/>
        <w:right w:val="none" w:sz="0" w:space="0" w:color="auto"/>
      </w:divBdr>
    </w:div>
    <w:div w:id="806699052">
      <w:marLeft w:val="480"/>
      <w:marRight w:val="0"/>
      <w:marTop w:val="0"/>
      <w:marBottom w:val="0"/>
      <w:divBdr>
        <w:top w:val="none" w:sz="0" w:space="0" w:color="auto"/>
        <w:left w:val="none" w:sz="0" w:space="0" w:color="auto"/>
        <w:bottom w:val="none" w:sz="0" w:space="0" w:color="auto"/>
        <w:right w:val="none" w:sz="0" w:space="0" w:color="auto"/>
      </w:divBdr>
    </w:div>
    <w:div w:id="806701485">
      <w:marLeft w:val="480"/>
      <w:marRight w:val="0"/>
      <w:marTop w:val="0"/>
      <w:marBottom w:val="0"/>
      <w:divBdr>
        <w:top w:val="none" w:sz="0" w:space="0" w:color="auto"/>
        <w:left w:val="none" w:sz="0" w:space="0" w:color="auto"/>
        <w:bottom w:val="none" w:sz="0" w:space="0" w:color="auto"/>
        <w:right w:val="none" w:sz="0" w:space="0" w:color="auto"/>
      </w:divBdr>
    </w:div>
    <w:div w:id="806707252">
      <w:marLeft w:val="480"/>
      <w:marRight w:val="0"/>
      <w:marTop w:val="0"/>
      <w:marBottom w:val="0"/>
      <w:divBdr>
        <w:top w:val="none" w:sz="0" w:space="0" w:color="auto"/>
        <w:left w:val="none" w:sz="0" w:space="0" w:color="auto"/>
        <w:bottom w:val="none" w:sz="0" w:space="0" w:color="auto"/>
        <w:right w:val="none" w:sz="0" w:space="0" w:color="auto"/>
      </w:divBdr>
    </w:div>
    <w:div w:id="806749631">
      <w:marLeft w:val="480"/>
      <w:marRight w:val="0"/>
      <w:marTop w:val="0"/>
      <w:marBottom w:val="0"/>
      <w:divBdr>
        <w:top w:val="none" w:sz="0" w:space="0" w:color="auto"/>
        <w:left w:val="none" w:sz="0" w:space="0" w:color="auto"/>
        <w:bottom w:val="none" w:sz="0" w:space="0" w:color="auto"/>
        <w:right w:val="none" w:sz="0" w:space="0" w:color="auto"/>
      </w:divBdr>
    </w:div>
    <w:div w:id="806895433">
      <w:marLeft w:val="480"/>
      <w:marRight w:val="0"/>
      <w:marTop w:val="0"/>
      <w:marBottom w:val="0"/>
      <w:divBdr>
        <w:top w:val="none" w:sz="0" w:space="0" w:color="auto"/>
        <w:left w:val="none" w:sz="0" w:space="0" w:color="auto"/>
        <w:bottom w:val="none" w:sz="0" w:space="0" w:color="auto"/>
        <w:right w:val="none" w:sz="0" w:space="0" w:color="auto"/>
      </w:divBdr>
    </w:div>
    <w:div w:id="807088424">
      <w:marLeft w:val="480"/>
      <w:marRight w:val="0"/>
      <w:marTop w:val="0"/>
      <w:marBottom w:val="0"/>
      <w:divBdr>
        <w:top w:val="none" w:sz="0" w:space="0" w:color="auto"/>
        <w:left w:val="none" w:sz="0" w:space="0" w:color="auto"/>
        <w:bottom w:val="none" w:sz="0" w:space="0" w:color="auto"/>
        <w:right w:val="none" w:sz="0" w:space="0" w:color="auto"/>
      </w:divBdr>
    </w:div>
    <w:div w:id="807161304">
      <w:marLeft w:val="480"/>
      <w:marRight w:val="0"/>
      <w:marTop w:val="0"/>
      <w:marBottom w:val="0"/>
      <w:divBdr>
        <w:top w:val="none" w:sz="0" w:space="0" w:color="auto"/>
        <w:left w:val="none" w:sz="0" w:space="0" w:color="auto"/>
        <w:bottom w:val="none" w:sz="0" w:space="0" w:color="auto"/>
        <w:right w:val="none" w:sz="0" w:space="0" w:color="auto"/>
      </w:divBdr>
    </w:div>
    <w:div w:id="807164108">
      <w:marLeft w:val="480"/>
      <w:marRight w:val="0"/>
      <w:marTop w:val="0"/>
      <w:marBottom w:val="0"/>
      <w:divBdr>
        <w:top w:val="none" w:sz="0" w:space="0" w:color="auto"/>
        <w:left w:val="none" w:sz="0" w:space="0" w:color="auto"/>
        <w:bottom w:val="none" w:sz="0" w:space="0" w:color="auto"/>
        <w:right w:val="none" w:sz="0" w:space="0" w:color="auto"/>
      </w:divBdr>
    </w:div>
    <w:div w:id="807164209">
      <w:marLeft w:val="480"/>
      <w:marRight w:val="0"/>
      <w:marTop w:val="0"/>
      <w:marBottom w:val="0"/>
      <w:divBdr>
        <w:top w:val="none" w:sz="0" w:space="0" w:color="auto"/>
        <w:left w:val="none" w:sz="0" w:space="0" w:color="auto"/>
        <w:bottom w:val="none" w:sz="0" w:space="0" w:color="auto"/>
        <w:right w:val="none" w:sz="0" w:space="0" w:color="auto"/>
      </w:divBdr>
    </w:div>
    <w:div w:id="807212121">
      <w:marLeft w:val="480"/>
      <w:marRight w:val="0"/>
      <w:marTop w:val="0"/>
      <w:marBottom w:val="0"/>
      <w:divBdr>
        <w:top w:val="none" w:sz="0" w:space="0" w:color="auto"/>
        <w:left w:val="none" w:sz="0" w:space="0" w:color="auto"/>
        <w:bottom w:val="none" w:sz="0" w:space="0" w:color="auto"/>
        <w:right w:val="none" w:sz="0" w:space="0" w:color="auto"/>
      </w:divBdr>
    </w:div>
    <w:div w:id="807212854">
      <w:marLeft w:val="480"/>
      <w:marRight w:val="0"/>
      <w:marTop w:val="0"/>
      <w:marBottom w:val="0"/>
      <w:divBdr>
        <w:top w:val="none" w:sz="0" w:space="0" w:color="auto"/>
        <w:left w:val="none" w:sz="0" w:space="0" w:color="auto"/>
        <w:bottom w:val="none" w:sz="0" w:space="0" w:color="auto"/>
        <w:right w:val="none" w:sz="0" w:space="0" w:color="auto"/>
      </w:divBdr>
    </w:div>
    <w:div w:id="807355111">
      <w:marLeft w:val="480"/>
      <w:marRight w:val="0"/>
      <w:marTop w:val="0"/>
      <w:marBottom w:val="0"/>
      <w:divBdr>
        <w:top w:val="none" w:sz="0" w:space="0" w:color="auto"/>
        <w:left w:val="none" w:sz="0" w:space="0" w:color="auto"/>
        <w:bottom w:val="none" w:sz="0" w:space="0" w:color="auto"/>
        <w:right w:val="none" w:sz="0" w:space="0" w:color="auto"/>
      </w:divBdr>
    </w:div>
    <w:div w:id="807362676">
      <w:marLeft w:val="480"/>
      <w:marRight w:val="0"/>
      <w:marTop w:val="0"/>
      <w:marBottom w:val="0"/>
      <w:divBdr>
        <w:top w:val="none" w:sz="0" w:space="0" w:color="auto"/>
        <w:left w:val="none" w:sz="0" w:space="0" w:color="auto"/>
        <w:bottom w:val="none" w:sz="0" w:space="0" w:color="auto"/>
        <w:right w:val="none" w:sz="0" w:space="0" w:color="auto"/>
      </w:divBdr>
    </w:div>
    <w:div w:id="807406051">
      <w:marLeft w:val="480"/>
      <w:marRight w:val="0"/>
      <w:marTop w:val="0"/>
      <w:marBottom w:val="0"/>
      <w:divBdr>
        <w:top w:val="none" w:sz="0" w:space="0" w:color="auto"/>
        <w:left w:val="none" w:sz="0" w:space="0" w:color="auto"/>
        <w:bottom w:val="none" w:sz="0" w:space="0" w:color="auto"/>
        <w:right w:val="none" w:sz="0" w:space="0" w:color="auto"/>
      </w:divBdr>
    </w:div>
    <w:div w:id="807435549">
      <w:marLeft w:val="480"/>
      <w:marRight w:val="0"/>
      <w:marTop w:val="0"/>
      <w:marBottom w:val="0"/>
      <w:divBdr>
        <w:top w:val="none" w:sz="0" w:space="0" w:color="auto"/>
        <w:left w:val="none" w:sz="0" w:space="0" w:color="auto"/>
        <w:bottom w:val="none" w:sz="0" w:space="0" w:color="auto"/>
        <w:right w:val="none" w:sz="0" w:space="0" w:color="auto"/>
      </w:divBdr>
    </w:div>
    <w:div w:id="807549144">
      <w:marLeft w:val="480"/>
      <w:marRight w:val="0"/>
      <w:marTop w:val="0"/>
      <w:marBottom w:val="0"/>
      <w:divBdr>
        <w:top w:val="none" w:sz="0" w:space="0" w:color="auto"/>
        <w:left w:val="none" w:sz="0" w:space="0" w:color="auto"/>
        <w:bottom w:val="none" w:sz="0" w:space="0" w:color="auto"/>
        <w:right w:val="none" w:sz="0" w:space="0" w:color="auto"/>
      </w:divBdr>
    </w:div>
    <w:div w:id="807554537">
      <w:marLeft w:val="480"/>
      <w:marRight w:val="0"/>
      <w:marTop w:val="0"/>
      <w:marBottom w:val="0"/>
      <w:divBdr>
        <w:top w:val="none" w:sz="0" w:space="0" w:color="auto"/>
        <w:left w:val="none" w:sz="0" w:space="0" w:color="auto"/>
        <w:bottom w:val="none" w:sz="0" w:space="0" w:color="auto"/>
        <w:right w:val="none" w:sz="0" w:space="0" w:color="auto"/>
      </w:divBdr>
    </w:div>
    <w:div w:id="807555452">
      <w:marLeft w:val="480"/>
      <w:marRight w:val="0"/>
      <w:marTop w:val="0"/>
      <w:marBottom w:val="0"/>
      <w:divBdr>
        <w:top w:val="none" w:sz="0" w:space="0" w:color="auto"/>
        <w:left w:val="none" w:sz="0" w:space="0" w:color="auto"/>
        <w:bottom w:val="none" w:sz="0" w:space="0" w:color="auto"/>
        <w:right w:val="none" w:sz="0" w:space="0" w:color="auto"/>
      </w:divBdr>
    </w:div>
    <w:div w:id="807624687">
      <w:marLeft w:val="480"/>
      <w:marRight w:val="0"/>
      <w:marTop w:val="0"/>
      <w:marBottom w:val="0"/>
      <w:divBdr>
        <w:top w:val="none" w:sz="0" w:space="0" w:color="auto"/>
        <w:left w:val="none" w:sz="0" w:space="0" w:color="auto"/>
        <w:bottom w:val="none" w:sz="0" w:space="0" w:color="auto"/>
        <w:right w:val="none" w:sz="0" w:space="0" w:color="auto"/>
      </w:divBdr>
    </w:div>
    <w:div w:id="807630948">
      <w:marLeft w:val="480"/>
      <w:marRight w:val="0"/>
      <w:marTop w:val="0"/>
      <w:marBottom w:val="0"/>
      <w:divBdr>
        <w:top w:val="none" w:sz="0" w:space="0" w:color="auto"/>
        <w:left w:val="none" w:sz="0" w:space="0" w:color="auto"/>
        <w:bottom w:val="none" w:sz="0" w:space="0" w:color="auto"/>
        <w:right w:val="none" w:sz="0" w:space="0" w:color="auto"/>
      </w:divBdr>
    </w:div>
    <w:div w:id="807672157">
      <w:marLeft w:val="480"/>
      <w:marRight w:val="0"/>
      <w:marTop w:val="0"/>
      <w:marBottom w:val="0"/>
      <w:divBdr>
        <w:top w:val="none" w:sz="0" w:space="0" w:color="auto"/>
        <w:left w:val="none" w:sz="0" w:space="0" w:color="auto"/>
        <w:bottom w:val="none" w:sz="0" w:space="0" w:color="auto"/>
        <w:right w:val="none" w:sz="0" w:space="0" w:color="auto"/>
      </w:divBdr>
    </w:div>
    <w:div w:id="807742318">
      <w:marLeft w:val="480"/>
      <w:marRight w:val="0"/>
      <w:marTop w:val="0"/>
      <w:marBottom w:val="0"/>
      <w:divBdr>
        <w:top w:val="none" w:sz="0" w:space="0" w:color="auto"/>
        <w:left w:val="none" w:sz="0" w:space="0" w:color="auto"/>
        <w:bottom w:val="none" w:sz="0" w:space="0" w:color="auto"/>
        <w:right w:val="none" w:sz="0" w:space="0" w:color="auto"/>
      </w:divBdr>
    </w:div>
    <w:div w:id="807744405">
      <w:marLeft w:val="480"/>
      <w:marRight w:val="0"/>
      <w:marTop w:val="0"/>
      <w:marBottom w:val="0"/>
      <w:divBdr>
        <w:top w:val="none" w:sz="0" w:space="0" w:color="auto"/>
        <w:left w:val="none" w:sz="0" w:space="0" w:color="auto"/>
        <w:bottom w:val="none" w:sz="0" w:space="0" w:color="auto"/>
        <w:right w:val="none" w:sz="0" w:space="0" w:color="auto"/>
      </w:divBdr>
    </w:div>
    <w:div w:id="807744643">
      <w:marLeft w:val="480"/>
      <w:marRight w:val="0"/>
      <w:marTop w:val="0"/>
      <w:marBottom w:val="0"/>
      <w:divBdr>
        <w:top w:val="none" w:sz="0" w:space="0" w:color="auto"/>
        <w:left w:val="none" w:sz="0" w:space="0" w:color="auto"/>
        <w:bottom w:val="none" w:sz="0" w:space="0" w:color="auto"/>
        <w:right w:val="none" w:sz="0" w:space="0" w:color="auto"/>
      </w:divBdr>
    </w:div>
    <w:div w:id="807745074">
      <w:marLeft w:val="480"/>
      <w:marRight w:val="0"/>
      <w:marTop w:val="0"/>
      <w:marBottom w:val="0"/>
      <w:divBdr>
        <w:top w:val="none" w:sz="0" w:space="0" w:color="auto"/>
        <w:left w:val="none" w:sz="0" w:space="0" w:color="auto"/>
        <w:bottom w:val="none" w:sz="0" w:space="0" w:color="auto"/>
        <w:right w:val="none" w:sz="0" w:space="0" w:color="auto"/>
      </w:divBdr>
    </w:div>
    <w:div w:id="807749920">
      <w:marLeft w:val="480"/>
      <w:marRight w:val="0"/>
      <w:marTop w:val="0"/>
      <w:marBottom w:val="0"/>
      <w:divBdr>
        <w:top w:val="none" w:sz="0" w:space="0" w:color="auto"/>
        <w:left w:val="none" w:sz="0" w:space="0" w:color="auto"/>
        <w:bottom w:val="none" w:sz="0" w:space="0" w:color="auto"/>
        <w:right w:val="none" w:sz="0" w:space="0" w:color="auto"/>
      </w:divBdr>
    </w:div>
    <w:div w:id="807750134">
      <w:marLeft w:val="480"/>
      <w:marRight w:val="0"/>
      <w:marTop w:val="0"/>
      <w:marBottom w:val="0"/>
      <w:divBdr>
        <w:top w:val="none" w:sz="0" w:space="0" w:color="auto"/>
        <w:left w:val="none" w:sz="0" w:space="0" w:color="auto"/>
        <w:bottom w:val="none" w:sz="0" w:space="0" w:color="auto"/>
        <w:right w:val="none" w:sz="0" w:space="0" w:color="auto"/>
      </w:divBdr>
    </w:div>
    <w:div w:id="807941157">
      <w:marLeft w:val="480"/>
      <w:marRight w:val="0"/>
      <w:marTop w:val="0"/>
      <w:marBottom w:val="0"/>
      <w:divBdr>
        <w:top w:val="none" w:sz="0" w:space="0" w:color="auto"/>
        <w:left w:val="none" w:sz="0" w:space="0" w:color="auto"/>
        <w:bottom w:val="none" w:sz="0" w:space="0" w:color="auto"/>
        <w:right w:val="none" w:sz="0" w:space="0" w:color="auto"/>
      </w:divBdr>
    </w:div>
    <w:div w:id="808010588">
      <w:marLeft w:val="480"/>
      <w:marRight w:val="0"/>
      <w:marTop w:val="0"/>
      <w:marBottom w:val="0"/>
      <w:divBdr>
        <w:top w:val="none" w:sz="0" w:space="0" w:color="auto"/>
        <w:left w:val="none" w:sz="0" w:space="0" w:color="auto"/>
        <w:bottom w:val="none" w:sz="0" w:space="0" w:color="auto"/>
        <w:right w:val="none" w:sz="0" w:space="0" w:color="auto"/>
      </w:divBdr>
    </w:div>
    <w:div w:id="808014538">
      <w:marLeft w:val="480"/>
      <w:marRight w:val="0"/>
      <w:marTop w:val="0"/>
      <w:marBottom w:val="0"/>
      <w:divBdr>
        <w:top w:val="none" w:sz="0" w:space="0" w:color="auto"/>
        <w:left w:val="none" w:sz="0" w:space="0" w:color="auto"/>
        <w:bottom w:val="none" w:sz="0" w:space="0" w:color="auto"/>
        <w:right w:val="none" w:sz="0" w:space="0" w:color="auto"/>
      </w:divBdr>
    </w:div>
    <w:div w:id="808212414">
      <w:marLeft w:val="480"/>
      <w:marRight w:val="0"/>
      <w:marTop w:val="0"/>
      <w:marBottom w:val="0"/>
      <w:divBdr>
        <w:top w:val="none" w:sz="0" w:space="0" w:color="auto"/>
        <w:left w:val="none" w:sz="0" w:space="0" w:color="auto"/>
        <w:bottom w:val="none" w:sz="0" w:space="0" w:color="auto"/>
        <w:right w:val="none" w:sz="0" w:space="0" w:color="auto"/>
      </w:divBdr>
    </w:div>
    <w:div w:id="808327351">
      <w:marLeft w:val="480"/>
      <w:marRight w:val="0"/>
      <w:marTop w:val="0"/>
      <w:marBottom w:val="0"/>
      <w:divBdr>
        <w:top w:val="none" w:sz="0" w:space="0" w:color="auto"/>
        <w:left w:val="none" w:sz="0" w:space="0" w:color="auto"/>
        <w:bottom w:val="none" w:sz="0" w:space="0" w:color="auto"/>
        <w:right w:val="none" w:sz="0" w:space="0" w:color="auto"/>
      </w:divBdr>
    </w:div>
    <w:div w:id="808405342">
      <w:marLeft w:val="480"/>
      <w:marRight w:val="0"/>
      <w:marTop w:val="0"/>
      <w:marBottom w:val="0"/>
      <w:divBdr>
        <w:top w:val="none" w:sz="0" w:space="0" w:color="auto"/>
        <w:left w:val="none" w:sz="0" w:space="0" w:color="auto"/>
        <w:bottom w:val="none" w:sz="0" w:space="0" w:color="auto"/>
        <w:right w:val="none" w:sz="0" w:space="0" w:color="auto"/>
      </w:divBdr>
    </w:div>
    <w:div w:id="808478613">
      <w:marLeft w:val="480"/>
      <w:marRight w:val="0"/>
      <w:marTop w:val="0"/>
      <w:marBottom w:val="0"/>
      <w:divBdr>
        <w:top w:val="none" w:sz="0" w:space="0" w:color="auto"/>
        <w:left w:val="none" w:sz="0" w:space="0" w:color="auto"/>
        <w:bottom w:val="none" w:sz="0" w:space="0" w:color="auto"/>
        <w:right w:val="none" w:sz="0" w:space="0" w:color="auto"/>
      </w:divBdr>
    </w:div>
    <w:div w:id="808479644">
      <w:marLeft w:val="480"/>
      <w:marRight w:val="0"/>
      <w:marTop w:val="0"/>
      <w:marBottom w:val="0"/>
      <w:divBdr>
        <w:top w:val="none" w:sz="0" w:space="0" w:color="auto"/>
        <w:left w:val="none" w:sz="0" w:space="0" w:color="auto"/>
        <w:bottom w:val="none" w:sz="0" w:space="0" w:color="auto"/>
        <w:right w:val="none" w:sz="0" w:space="0" w:color="auto"/>
      </w:divBdr>
    </w:div>
    <w:div w:id="808523091">
      <w:marLeft w:val="480"/>
      <w:marRight w:val="0"/>
      <w:marTop w:val="0"/>
      <w:marBottom w:val="0"/>
      <w:divBdr>
        <w:top w:val="none" w:sz="0" w:space="0" w:color="auto"/>
        <w:left w:val="none" w:sz="0" w:space="0" w:color="auto"/>
        <w:bottom w:val="none" w:sz="0" w:space="0" w:color="auto"/>
        <w:right w:val="none" w:sz="0" w:space="0" w:color="auto"/>
      </w:divBdr>
    </w:div>
    <w:div w:id="808548184">
      <w:marLeft w:val="480"/>
      <w:marRight w:val="0"/>
      <w:marTop w:val="0"/>
      <w:marBottom w:val="0"/>
      <w:divBdr>
        <w:top w:val="none" w:sz="0" w:space="0" w:color="auto"/>
        <w:left w:val="none" w:sz="0" w:space="0" w:color="auto"/>
        <w:bottom w:val="none" w:sz="0" w:space="0" w:color="auto"/>
        <w:right w:val="none" w:sz="0" w:space="0" w:color="auto"/>
      </w:divBdr>
    </w:div>
    <w:div w:id="808595777">
      <w:marLeft w:val="480"/>
      <w:marRight w:val="0"/>
      <w:marTop w:val="0"/>
      <w:marBottom w:val="0"/>
      <w:divBdr>
        <w:top w:val="none" w:sz="0" w:space="0" w:color="auto"/>
        <w:left w:val="none" w:sz="0" w:space="0" w:color="auto"/>
        <w:bottom w:val="none" w:sz="0" w:space="0" w:color="auto"/>
        <w:right w:val="none" w:sz="0" w:space="0" w:color="auto"/>
      </w:divBdr>
    </w:div>
    <w:div w:id="808596982">
      <w:marLeft w:val="480"/>
      <w:marRight w:val="0"/>
      <w:marTop w:val="0"/>
      <w:marBottom w:val="0"/>
      <w:divBdr>
        <w:top w:val="none" w:sz="0" w:space="0" w:color="auto"/>
        <w:left w:val="none" w:sz="0" w:space="0" w:color="auto"/>
        <w:bottom w:val="none" w:sz="0" w:space="0" w:color="auto"/>
        <w:right w:val="none" w:sz="0" w:space="0" w:color="auto"/>
      </w:divBdr>
    </w:div>
    <w:div w:id="808598566">
      <w:marLeft w:val="480"/>
      <w:marRight w:val="0"/>
      <w:marTop w:val="0"/>
      <w:marBottom w:val="0"/>
      <w:divBdr>
        <w:top w:val="none" w:sz="0" w:space="0" w:color="auto"/>
        <w:left w:val="none" w:sz="0" w:space="0" w:color="auto"/>
        <w:bottom w:val="none" w:sz="0" w:space="0" w:color="auto"/>
        <w:right w:val="none" w:sz="0" w:space="0" w:color="auto"/>
      </w:divBdr>
    </w:div>
    <w:div w:id="808664752">
      <w:marLeft w:val="480"/>
      <w:marRight w:val="0"/>
      <w:marTop w:val="0"/>
      <w:marBottom w:val="0"/>
      <w:divBdr>
        <w:top w:val="none" w:sz="0" w:space="0" w:color="auto"/>
        <w:left w:val="none" w:sz="0" w:space="0" w:color="auto"/>
        <w:bottom w:val="none" w:sz="0" w:space="0" w:color="auto"/>
        <w:right w:val="none" w:sz="0" w:space="0" w:color="auto"/>
      </w:divBdr>
    </w:div>
    <w:div w:id="808672473">
      <w:marLeft w:val="480"/>
      <w:marRight w:val="0"/>
      <w:marTop w:val="0"/>
      <w:marBottom w:val="0"/>
      <w:divBdr>
        <w:top w:val="none" w:sz="0" w:space="0" w:color="auto"/>
        <w:left w:val="none" w:sz="0" w:space="0" w:color="auto"/>
        <w:bottom w:val="none" w:sz="0" w:space="0" w:color="auto"/>
        <w:right w:val="none" w:sz="0" w:space="0" w:color="auto"/>
      </w:divBdr>
    </w:div>
    <w:div w:id="808744069">
      <w:marLeft w:val="480"/>
      <w:marRight w:val="0"/>
      <w:marTop w:val="0"/>
      <w:marBottom w:val="0"/>
      <w:divBdr>
        <w:top w:val="none" w:sz="0" w:space="0" w:color="auto"/>
        <w:left w:val="none" w:sz="0" w:space="0" w:color="auto"/>
        <w:bottom w:val="none" w:sz="0" w:space="0" w:color="auto"/>
        <w:right w:val="none" w:sz="0" w:space="0" w:color="auto"/>
      </w:divBdr>
    </w:div>
    <w:div w:id="808784825">
      <w:marLeft w:val="480"/>
      <w:marRight w:val="0"/>
      <w:marTop w:val="0"/>
      <w:marBottom w:val="0"/>
      <w:divBdr>
        <w:top w:val="none" w:sz="0" w:space="0" w:color="auto"/>
        <w:left w:val="none" w:sz="0" w:space="0" w:color="auto"/>
        <w:bottom w:val="none" w:sz="0" w:space="0" w:color="auto"/>
        <w:right w:val="none" w:sz="0" w:space="0" w:color="auto"/>
      </w:divBdr>
    </w:div>
    <w:div w:id="808785527">
      <w:marLeft w:val="480"/>
      <w:marRight w:val="0"/>
      <w:marTop w:val="0"/>
      <w:marBottom w:val="0"/>
      <w:divBdr>
        <w:top w:val="none" w:sz="0" w:space="0" w:color="auto"/>
        <w:left w:val="none" w:sz="0" w:space="0" w:color="auto"/>
        <w:bottom w:val="none" w:sz="0" w:space="0" w:color="auto"/>
        <w:right w:val="none" w:sz="0" w:space="0" w:color="auto"/>
      </w:divBdr>
    </w:div>
    <w:div w:id="808786758">
      <w:marLeft w:val="480"/>
      <w:marRight w:val="0"/>
      <w:marTop w:val="0"/>
      <w:marBottom w:val="0"/>
      <w:divBdr>
        <w:top w:val="none" w:sz="0" w:space="0" w:color="auto"/>
        <w:left w:val="none" w:sz="0" w:space="0" w:color="auto"/>
        <w:bottom w:val="none" w:sz="0" w:space="0" w:color="auto"/>
        <w:right w:val="none" w:sz="0" w:space="0" w:color="auto"/>
      </w:divBdr>
    </w:div>
    <w:div w:id="808788901">
      <w:marLeft w:val="480"/>
      <w:marRight w:val="0"/>
      <w:marTop w:val="0"/>
      <w:marBottom w:val="0"/>
      <w:divBdr>
        <w:top w:val="none" w:sz="0" w:space="0" w:color="auto"/>
        <w:left w:val="none" w:sz="0" w:space="0" w:color="auto"/>
        <w:bottom w:val="none" w:sz="0" w:space="0" w:color="auto"/>
        <w:right w:val="none" w:sz="0" w:space="0" w:color="auto"/>
      </w:divBdr>
    </w:div>
    <w:div w:id="808861112">
      <w:marLeft w:val="480"/>
      <w:marRight w:val="0"/>
      <w:marTop w:val="0"/>
      <w:marBottom w:val="0"/>
      <w:divBdr>
        <w:top w:val="none" w:sz="0" w:space="0" w:color="auto"/>
        <w:left w:val="none" w:sz="0" w:space="0" w:color="auto"/>
        <w:bottom w:val="none" w:sz="0" w:space="0" w:color="auto"/>
        <w:right w:val="none" w:sz="0" w:space="0" w:color="auto"/>
      </w:divBdr>
    </w:div>
    <w:div w:id="808861463">
      <w:marLeft w:val="480"/>
      <w:marRight w:val="0"/>
      <w:marTop w:val="0"/>
      <w:marBottom w:val="0"/>
      <w:divBdr>
        <w:top w:val="none" w:sz="0" w:space="0" w:color="auto"/>
        <w:left w:val="none" w:sz="0" w:space="0" w:color="auto"/>
        <w:bottom w:val="none" w:sz="0" w:space="0" w:color="auto"/>
        <w:right w:val="none" w:sz="0" w:space="0" w:color="auto"/>
      </w:divBdr>
    </w:div>
    <w:div w:id="808933268">
      <w:marLeft w:val="480"/>
      <w:marRight w:val="0"/>
      <w:marTop w:val="0"/>
      <w:marBottom w:val="0"/>
      <w:divBdr>
        <w:top w:val="none" w:sz="0" w:space="0" w:color="auto"/>
        <w:left w:val="none" w:sz="0" w:space="0" w:color="auto"/>
        <w:bottom w:val="none" w:sz="0" w:space="0" w:color="auto"/>
        <w:right w:val="none" w:sz="0" w:space="0" w:color="auto"/>
      </w:divBdr>
    </w:div>
    <w:div w:id="808938226">
      <w:marLeft w:val="480"/>
      <w:marRight w:val="0"/>
      <w:marTop w:val="0"/>
      <w:marBottom w:val="0"/>
      <w:divBdr>
        <w:top w:val="none" w:sz="0" w:space="0" w:color="auto"/>
        <w:left w:val="none" w:sz="0" w:space="0" w:color="auto"/>
        <w:bottom w:val="none" w:sz="0" w:space="0" w:color="auto"/>
        <w:right w:val="none" w:sz="0" w:space="0" w:color="auto"/>
      </w:divBdr>
    </w:div>
    <w:div w:id="808941817">
      <w:marLeft w:val="480"/>
      <w:marRight w:val="0"/>
      <w:marTop w:val="0"/>
      <w:marBottom w:val="0"/>
      <w:divBdr>
        <w:top w:val="none" w:sz="0" w:space="0" w:color="auto"/>
        <w:left w:val="none" w:sz="0" w:space="0" w:color="auto"/>
        <w:bottom w:val="none" w:sz="0" w:space="0" w:color="auto"/>
        <w:right w:val="none" w:sz="0" w:space="0" w:color="auto"/>
      </w:divBdr>
    </w:div>
    <w:div w:id="808981490">
      <w:marLeft w:val="480"/>
      <w:marRight w:val="0"/>
      <w:marTop w:val="0"/>
      <w:marBottom w:val="0"/>
      <w:divBdr>
        <w:top w:val="none" w:sz="0" w:space="0" w:color="auto"/>
        <w:left w:val="none" w:sz="0" w:space="0" w:color="auto"/>
        <w:bottom w:val="none" w:sz="0" w:space="0" w:color="auto"/>
        <w:right w:val="none" w:sz="0" w:space="0" w:color="auto"/>
      </w:divBdr>
    </w:div>
    <w:div w:id="808983525">
      <w:marLeft w:val="480"/>
      <w:marRight w:val="0"/>
      <w:marTop w:val="0"/>
      <w:marBottom w:val="0"/>
      <w:divBdr>
        <w:top w:val="none" w:sz="0" w:space="0" w:color="auto"/>
        <w:left w:val="none" w:sz="0" w:space="0" w:color="auto"/>
        <w:bottom w:val="none" w:sz="0" w:space="0" w:color="auto"/>
        <w:right w:val="none" w:sz="0" w:space="0" w:color="auto"/>
      </w:divBdr>
    </w:div>
    <w:div w:id="809058715">
      <w:marLeft w:val="480"/>
      <w:marRight w:val="0"/>
      <w:marTop w:val="0"/>
      <w:marBottom w:val="0"/>
      <w:divBdr>
        <w:top w:val="none" w:sz="0" w:space="0" w:color="auto"/>
        <w:left w:val="none" w:sz="0" w:space="0" w:color="auto"/>
        <w:bottom w:val="none" w:sz="0" w:space="0" w:color="auto"/>
        <w:right w:val="none" w:sz="0" w:space="0" w:color="auto"/>
      </w:divBdr>
    </w:div>
    <w:div w:id="809128077">
      <w:marLeft w:val="480"/>
      <w:marRight w:val="0"/>
      <w:marTop w:val="0"/>
      <w:marBottom w:val="0"/>
      <w:divBdr>
        <w:top w:val="none" w:sz="0" w:space="0" w:color="auto"/>
        <w:left w:val="none" w:sz="0" w:space="0" w:color="auto"/>
        <w:bottom w:val="none" w:sz="0" w:space="0" w:color="auto"/>
        <w:right w:val="none" w:sz="0" w:space="0" w:color="auto"/>
      </w:divBdr>
    </w:div>
    <w:div w:id="809173261">
      <w:marLeft w:val="480"/>
      <w:marRight w:val="0"/>
      <w:marTop w:val="0"/>
      <w:marBottom w:val="0"/>
      <w:divBdr>
        <w:top w:val="none" w:sz="0" w:space="0" w:color="auto"/>
        <w:left w:val="none" w:sz="0" w:space="0" w:color="auto"/>
        <w:bottom w:val="none" w:sz="0" w:space="0" w:color="auto"/>
        <w:right w:val="none" w:sz="0" w:space="0" w:color="auto"/>
      </w:divBdr>
    </w:div>
    <w:div w:id="809175397">
      <w:marLeft w:val="480"/>
      <w:marRight w:val="0"/>
      <w:marTop w:val="0"/>
      <w:marBottom w:val="0"/>
      <w:divBdr>
        <w:top w:val="none" w:sz="0" w:space="0" w:color="auto"/>
        <w:left w:val="none" w:sz="0" w:space="0" w:color="auto"/>
        <w:bottom w:val="none" w:sz="0" w:space="0" w:color="auto"/>
        <w:right w:val="none" w:sz="0" w:space="0" w:color="auto"/>
      </w:divBdr>
    </w:div>
    <w:div w:id="809175743">
      <w:bodyDiv w:val="1"/>
      <w:marLeft w:val="0"/>
      <w:marRight w:val="0"/>
      <w:marTop w:val="0"/>
      <w:marBottom w:val="0"/>
      <w:divBdr>
        <w:top w:val="none" w:sz="0" w:space="0" w:color="auto"/>
        <w:left w:val="none" w:sz="0" w:space="0" w:color="auto"/>
        <w:bottom w:val="none" w:sz="0" w:space="0" w:color="auto"/>
        <w:right w:val="none" w:sz="0" w:space="0" w:color="auto"/>
      </w:divBdr>
    </w:div>
    <w:div w:id="809202315">
      <w:marLeft w:val="480"/>
      <w:marRight w:val="0"/>
      <w:marTop w:val="0"/>
      <w:marBottom w:val="0"/>
      <w:divBdr>
        <w:top w:val="none" w:sz="0" w:space="0" w:color="auto"/>
        <w:left w:val="none" w:sz="0" w:space="0" w:color="auto"/>
        <w:bottom w:val="none" w:sz="0" w:space="0" w:color="auto"/>
        <w:right w:val="none" w:sz="0" w:space="0" w:color="auto"/>
      </w:divBdr>
    </w:div>
    <w:div w:id="809204380">
      <w:marLeft w:val="480"/>
      <w:marRight w:val="0"/>
      <w:marTop w:val="0"/>
      <w:marBottom w:val="0"/>
      <w:divBdr>
        <w:top w:val="none" w:sz="0" w:space="0" w:color="auto"/>
        <w:left w:val="none" w:sz="0" w:space="0" w:color="auto"/>
        <w:bottom w:val="none" w:sz="0" w:space="0" w:color="auto"/>
        <w:right w:val="none" w:sz="0" w:space="0" w:color="auto"/>
      </w:divBdr>
    </w:div>
    <w:div w:id="809245293">
      <w:marLeft w:val="480"/>
      <w:marRight w:val="0"/>
      <w:marTop w:val="0"/>
      <w:marBottom w:val="0"/>
      <w:divBdr>
        <w:top w:val="none" w:sz="0" w:space="0" w:color="auto"/>
        <w:left w:val="none" w:sz="0" w:space="0" w:color="auto"/>
        <w:bottom w:val="none" w:sz="0" w:space="0" w:color="auto"/>
        <w:right w:val="none" w:sz="0" w:space="0" w:color="auto"/>
      </w:divBdr>
    </w:div>
    <w:div w:id="809250211">
      <w:marLeft w:val="480"/>
      <w:marRight w:val="0"/>
      <w:marTop w:val="0"/>
      <w:marBottom w:val="0"/>
      <w:divBdr>
        <w:top w:val="none" w:sz="0" w:space="0" w:color="auto"/>
        <w:left w:val="none" w:sz="0" w:space="0" w:color="auto"/>
        <w:bottom w:val="none" w:sz="0" w:space="0" w:color="auto"/>
        <w:right w:val="none" w:sz="0" w:space="0" w:color="auto"/>
      </w:divBdr>
    </w:div>
    <w:div w:id="809252840">
      <w:marLeft w:val="480"/>
      <w:marRight w:val="0"/>
      <w:marTop w:val="0"/>
      <w:marBottom w:val="0"/>
      <w:divBdr>
        <w:top w:val="none" w:sz="0" w:space="0" w:color="auto"/>
        <w:left w:val="none" w:sz="0" w:space="0" w:color="auto"/>
        <w:bottom w:val="none" w:sz="0" w:space="0" w:color="auto"/>
        <w:right w:val="none" w:sz="0" w:space="0" w:color="auto"/>
      </w:divBdr>
    </w:div>
    <w:div w:id="809254230">
      <w:marLeft w:val="480"/>
      <w:marRight w:val="0"/>
      <w:marTop w:val="0"/>
      <w:marBottom w:val="0"/>
      <w:divBdr>
        <w:top w:val="none" w:sz="0" w:space="0" w:color="auto"/>
        <w:left w:val="none" w:sz="0" w:space="0" w:color="auto"/>
        <w:bottom w:val="none" w:sz="0" w:space="0" w:color="auto"/>
        <w:right w:val="none" w:sz="0" w:space="0" w:color="auto"/>
      </w:divBdr>
    </w:div>
    <w:div w:id="809320019">
      <w:marLeft w:val="480"/>
      <w:marRight w:val="0"/>
      <w:marTop w:val="0"/>
      <w:marBottom w:val="0"/>
      <w:divBdr>
        <w:top w:val="none" w:sz="0" w:space="0" w:color="auto"/>
        <w:left w:val="none" w:sz="0" w:space="0" w:color="auto"/>
        <w:bottom w:val="none" w:sz="0" w:space="0" w:color="auto"/>
        <w:right w:val="none" w:sz="0" w:space="0" w:color="auto"/>
      </w:divBdr>
    </w:div>
    <w:div w:id="809321395">
      <w:marLeft w:val="480"/>
      <w:marRight w:val="0"/>
      <w:marTop w:val="0"/>
      <w:marBottom w:val="0"/>
      <w:divBdr>
        <w:top w:val="none" w:sz="0" w:space="0" w:color="auto"/>
        <w:left w:val="none" w:sz="0" w:space="0" w:color="auto"/>
        <w:bottom w:val="none" w:sz="0" w:space="0" w:color="auto"/>
        <w:right w:val="none" w:sz="0" w:space="0" w:color="auto"/>
      </w:divBdr>
    </w:div>
    <w:div w:id="809395569">
      <w:marLeft w:val="480"/>
      <w:marRight w:val="0"/>
      <w:marTop w:val="0"/>
      <w:marBottom w:val="0"/>
      <w:divBdr>
        <w:top w:val="none" w:sz="0" w:space="0" w:color="auto"/>
        <w:left w:val="none" w:sz="0" w:space="0" w:color="auto"/>
        <w:bottom w:val="none" w:sz="0" w:space="0" w:color="auto"/>
        <w:right w:val="none" w:sz="0" w:space="0" w:color="auto"/>
      </w:divBdr>
    </w:div>
    <w:div w:id="809396612">
      <w:marLeft w:val="480"/>
      <w:marRight w:val="0"/>
      <w:marTop w:val="0"/>
      <w:marBottom w:val="0"/>
      <w:divBdr>
        <w:top w:val="none" w:sz="0" w:space="0" w:color="auto"/>
        <w:left w:val="none" w:sz="0" w:space="0" w:color="auto"/>
        <w:bottom w:val="none" w:sz="0" w:space="0" w:color="auto"/>
        <w:right w:val="none" w:sz="0" w:space="0" w:color="auto"/>
      </w:divBdr>
    </w:div>
    <w:div w:id="809397873">
      <w:marLeft w:val="480"/>
      <w:marRight w:val="0"/>
      <w:marTop w:val="0"/>
      <w:marBottom w:val="0"/>
      <w:divBdr>
        <w:top w:val="none" w:sz="0" w:space="0" w:color="auto"/>
        <w:left w:val="none" w:sz="0" w:space="0" w:color="auto"/>
        <w:bottom w:val="none" w:sz="0" w:space="0" w:color="auto"/>
        <w:right w:val="none" w:sz="0" w:space="0" w:color="auto"/>
      </w:divBdr>
    </w:div>
    <w:div w:id="809440715">
      <w:marLeft w:val="480"/>
      <w:marRight w:val="0"/>
      <w:marTop w:val="0"/>
      <w:marBottom w:val="0"/>
      <w:divBdr>
        <w:top w:val="none" w:sz="0" w:space="0" w:color="auto"/>
        <w:left w:val="none" w:sz="0" w:space="0" w:color="auto"/>
        <w:bottom w:val="none" w:sz="0" w:space="0" w:color="auto"/>
        <w:right w:val="none" w:sz="0" w:space="0" w:color="auto"/>
      </w:divBdr>
    </w:div>
    <w:div w:id="809441068">
      <w:marLeft w:val="480"/>
      <w:marRight w:val="0"/>
      <w:marTop w:val="0"/>
      <w:marBottom w:val="0"/>
      <w:divBdr>
        <w:top w:val="none" w:sz="0" w:space="0" w:color="auto"/>
        <w:left w:val="none" w:sz="0" w:space="0" w:color="auto"/>
        <w:bottom w:val="none" w:sz="0" w:space="0" w:color="auto"/>
        <w:right w:val="none" w:sz="0" w:space="0" w:color="auto"/>
      </w:divBdr>
    </w:div>
    <w:div w:id="809447330">
      <w:marLeft w:val="480"/>
      <w:marRight w:val="0"/>
      <w:marTop w:val="0"/>
      <w:marBottom w:val="0"/>
      <w:divBdr>
        <w:top w:val="none" w:sz="0" w:space="0" w:color="auto"/>
        <w:left w:val="none" w:sz="0" w:space="0" w:color="auto"/>
        <w:bottom w:val="none" w:sz="0" w:space="0" w:color="auto"/>
        <w:right w:val="none" w:sz="0" w:space="0" w:color="auto"/>
      </w:divBdr>
    </w:div>
    <w:div w:id="809519367">
      <w:marLeft w:val="480"/>
      <w:marRight w:val="0"/>
      <w:marTop w:val="0"/>
      <w:marBottom w:val="0"/>
      <w:divBdr>
        <w:top w:val="none" w:sz="0" w:space="0" w:color="auto"/>
        <w:left w:val="none" w:sz="0" w:space="0" w:color="auto"/>
        <w:bottom w:val="none" w:sz="0" w:space="0" w:color="auto"/>
        <w:right w:val="none" w:sz="0" w:space="0" w:color="auto"/>
      </w:divBdr>
    </w:div>
    <w:div w:id="809589549">
      <w:marLeft w:val="480"/>
      <w:marRight w:val="0"/>
      <w:marTop w:val="0"/>
      <w:marBottom w:val="0"/>
      <w:divBdr>
        <w:top w:val="none" w:sz="0" w:space="0" w:color="auto"/>
        <w:left w:val="none" w:sz="0" w:space="0" w:color="auto"/>
        <w:bottom w:val="none" w:sz="0" w:space="0" w:color="auto"/>
        <w:right w:val="none" w:sz="0" w:space="0" w:color="auto"/>
      </w:divBdr>
    </w:div>
    <w:div w:id="809590514">
      <w:marLeft w:val="480"/>
      <w:marRight w:val="0"/>
      <w:marTop w:val="0"/>
      <w:marBottom w:val="0"/>
      <w:divBdr>
        <w:top w:val="none" w:sz="0" w:space="0" w:color="auto"/>
        <w:left w:val="none" w:sz="0" w:space="0" w:color="auto"/>
        <w:bottom w:val="none" w:sz="0" w:space="0" w:color="auto"/>
        <w:right w:val="none" w:sz="0" w:space="0" w:color="auto"/>
      </w:divBdr>
    </w:div>
    <w:div w:id="809593944">
      <w:marLeft w:val="480"/>
      <w:marRight w:val="0"/>
      <w:marTop w:val="0"/>
      <w:marBottom w:val="0"/>
      <w:divBdr>
        <w:top w:val="none" w:sz="0" w:space="0" w:color="auto"/>
        <w:left w:val="none" w:sz="0" w:space="0" w:color="auto"/>
        <w:bottom w:val="none" w:sz="0" w:space="0" w:color="auto"/>
        <w:right w:val="none" w:sz="0" w:space="0" w:color="auto"/>
      </w:divBdr>
    </w:div>
    <w:div w:id="809596341">
      <w:marLeft w:val="480"/>
      <w:marRight w:val="0"/>
      <w:marTop w:val="0"/>
      <w:marBottom w:val="0"/>
      <w:divBdr>
        <w:top w:val="none" w:sz="0" w:space="0" w:color="auto"/>
        <w:left w:val="none" w:sz="0" w:space="0" w:color="auto"/>
        <w:bottom w:val="none" w:sz="0" w:space="0" w:color="auto"/>
        <w:right w:val="none" w:sz="0" w:space="0" w:color="auto"/>
      </w:divBdr>
    </w:div>
    <w:div w:id="809638808">
      <w:marLeft w:val="480"/>
      <w:marRight w:val="0"/>
      <w:marTop w:val="0"/>
      <w:marBottom w:val="0"/>
      <w:divBdr>
        <w:top w:val="none" w:sz="0" w:space="0" w:color="auto"/>
        <w:left w:val="none" w:sz="0" w:space="0" w:color="auto"/>
        <w:bottom w:val="none" w:sz="0" w:space="0" w:color="auto"/>
        <w:right w:val="none" w:sz="0" w:space="0" w:color="auto"/>
      </w:divBdr>
    </w:div>
    <w:div w:id="809707908">
      <w:marLeft w:val="480"/>
      <w:marRight w:val="0"/>
      <w:marTop w:val="0"/>
      <w:marBottom w:val="0"/>
      <w:divBdr>
        <w:top w:val="none" w:sz="0" w:space="0" w:color="auto"/>
        <w:left w:val="none" w:sz="0" w:space="0" w:color="auto"/>
        <w:bottom w:val="none" w:sz="0" w:space="0" w:color="auto"/>
        <w:right w:val="none" w:sz="0" w:space="0" w:color="auto"/>
      </w:divBdr>
    </w:div>
    <w:div w:id="809710802">
      <w:marLeft w:val="480"/>
      <w:marRight w:val="0"/>
      <w:marTop w:val="0"/>
      <w:marBottom w:val="0"/>
      <w:divBdr>
        <w:top w:val="none" w:sz="0" w:space="0" w:color="auto"/>
        <w:left w:val="none" w:sz="0" w:space="0" w:color="auto"/>
        <w:bottom w:val="none" w:sz="0" w:space="0" w:color="auto"/>
        <w:right w:val="none" w:sz="0" w:space="0" w:color="auto"/>
      </w:divBdr>
    </w:div>
    <w:div w:id="809784210">
      <w:marLeft w:val="480"/>
      <w:marRight w:val="0"/>
      <w:marTop w:val="0"/>
      <w:marBottom w:val="0"/>
      <w:divBdr>
        <w:top w:val="none" w:sz="0" w:space="0" w:color="auto"/>
        <w:left w:val="none" w:sz="0" w:space="0" w:color="auto"/>
        <w:bottom w:val="none" w:sz="0" w:space="0" w:color="auto"/>
        <w:right w:val="none" w:sz="0" w:space="0" w:color="auto"/>
      </w:divBdr>
    </w:div>
    <w:div w:id="809785788">
      <w:marLeft w:val="480"/>
      <w:marRight w:val="0"/>
      <w:marTop w:val="0"/>
      <w:marBottom w:val="0"/>
      <w:divBdr>
        <w:top w:val="none" w:sz="0" w:space="0" w:color="auto"/>
        <w:left w:val="none" w:sz="0" w:space="0" w:color="auto"/>
        <w:bottom w:val="none" w:sz="0" w:space="0" w:color="auto"/>
        <w:right w:val="none" w:sz="0" w:space="0" w:color="auto"/>
      </w:divBdr>
    </w:div>
    <w:div w:id="809787179">
      <w:marLeft w:val="480"/>
      <w:marRight w:val="0"/>
      <w:marTop w:val="0"/>
      <w:marBottom w:val="0"/>
      <w:divBdr>
        <w:top w:val="none" w:sz="0" w:space="0" w:color="auto"/>
        <w:left w:val="none" w:sz="0" w:space="0" w:color="auto"/>
        <w:bottom w:val="none" w:sz="0" w:space="0" w:color="auto"/>
        <w:right w:val="none" w:sz="0" w:space="0" w:color="auto"/>
      </w:divBdr>
    </w:div>
    <w:div w:id="809857913">
      <w:marLeft w:val="480"/>
      <w:marRight w:val="0"/>
      <w:marTop w:val="0"/>
      <w:marBottom w:val="0"/>
      <w:divBdr>
        <w:top w:val="none" w:sz="0" w:space="0" w:color="auto"/>
        <w:left w:val="none" w:sz="0" w:space="0" w:color="auto"/>
        <w:bottom w:val="none" w:sz="0" w:space="0" w:color="auto"/>
        <w:right w:val="none" w:sz="0" w:space="0" w:color="auto"/>
      </w:divBdr>
    </w:div>
    <w:div w:id="809859580">
      <w:marLeft w:val="480"/>
      <w:marRight w:val="0"/>
      <w:marTop w:val="0"/>
      <w:marBottom w:val="0"/>
      <w:divBdr>
        <w:top w:val="none" w:sz="0" w:space="0" w:color="auto"/>
        <w:left w:val="none" w:sz="0" w:space="0" w:color="auto"/>
        <w:bottom w:val="none" w:sz="0" w:space="0" w:color="auto"/>
        <w:right w:val="none" w:sz="0" w:space="0" w:color="auto"/>
      </w:divBdr>
    </w:div>
    <w:div w:id="809909218">
      <w:marLeft w:val="480"/>
      <w:marRight w:val="0"/>
      <w:marTop w:val="0"/>
      <w:marBottom w:val="0"/>
      <w:divBdr>
        <w:top w:val="none" w:sz="0" w:space="0" w:color="auto"/>
        <w:left w:val="none" w:sz="0" w:space="0" w:color="auto"/>
        <w:bottom w:val="none" w:sz="0" w:space="0" w:color="auto"/>
        <w:right w:val="none" w:sz="0" w:space="0" w:color="auto"/>
      </w:divBdr>
    </w:div>
    <w:div w:id="809976783">
      <w:marLeft w:val="480"/>
      <w:marRight w:val="0"/>
      <w:marTop w:val="0"/>
      <w:marBottom w:val="0"/>
      <w:divBdr>
        <w:top w:val="none" w:sz="0" w:space="0" w:color="auto"/>
        <w:left w:val="none" w:sz="0" w:space="0" w:color="auto"/>
        <w:bottom w:val="none" w:sz="0" w:space="0" w:color="auto"/>
        <w:right w:val="none" w:sz="0" w:space="0" w:color="auto"/>
      </w:divBdr>
    </w:div>
    <w:div w:id="809976927">
      <w:marLeft w:val="480"/>
      <w:marRight w:val="0"/>
      <w:marTop w:val="0"/>
      <w:marBottom w:val="0"/>
      <w:divBdr>
        <w:top w:val="none" w:sz="0" w:space="0" w:color="auto"/>
        <w:left w:val="none" w:sz="0" w:space="0" w:color="auto"/>
        <w:bottom w:val="none" w:sz="0" w:space="0" w:color="auto"/>
        <w:right w:val="none" w:sz="0" w:space="0" w:color="auto"/>
      </w:divBdr>
    </w:div>
    <w:div w:id="809982469">
      <w:marLeft w:val="480"/>
      <w:marRight w:val="0"/>
      <w:marTop w:val="0"/>
      <w:marBottom w:val="0"/>
      <w:divBdr>
        <w:top w:val="none" w:sz="0" w:space="0" w:color="auto"/>
        <w:left w:val="none" w:sz="0" w:space="0" w:color="auto"/>
        <w:bottom w:val="none" w:sz="0" w:space="0" w:color="auto"/>
        <w:right w:val="none" w:sz="0" w:space="0" w:color="auto"/>
      </w:divBdr>
    </w:div>
    <w:div w:id="810053572">
      <w:marLeft w:val="480"/>
      <w:marRight w:val="0"/>
      <w:marTop w:val="0"/>
      <w:marBottom w:val="0"/>
      <w:divBdr>
        <w:top w:val="none" w:sz="0" w:space="0" w:color="auto"/>
        <w:left w:val="none" w:sz="0" w:space="0" w:color="auto"/>
        <w:bottom w:val="none" w:sz="0" w:space="0" w:color="auto"/>
        <w:right w:val="none" w:sz="0" w:space="0" w:color="auto"/>
      </w:divBdr>
    </w:div>
    <w:div w:id="810054089">
      <w:marLeft w:val="480"/>
      <w:marRight w:val="0"/>
      <w:marTop w:val="0"/>
      <w:marBottom w:val="0"/>
      <w:divBdr>
        <w:top w:val="none" w:sz="0" w:space="0" w:color="auto"/>
        <w:left w:val="none" w:sz="0" w:space="0" w:color="auto"/>
        <w:bottom w:val="none" w:sz="0" w:space="0" w:color="auto"/>
        <w:right w:val="none" w:sz="0" w:space="0" w:color="auto"/>
      </w:divBdr>
    </w:div>
    <w:div w:id="810095850">
      <w:marLeft w:val="480"/>
      <w:marRight w:val="0"/>
      <w:marTop w:val="0"/>
      <w:marBottom w:val="0"/>
      <w:divBdr>
        <w:top w:val="none" w:sz="0" w:space="0" w:color="auto"/>
        <w:left w:val="none" w:sz="0" w:space="0" w:color="auto"/>
        <w:bottom w:val="none" w:sz="0" w:space="0" w:color="auto"/>
        <w:right w:val="none" w:sz="0" w:space="0" w:color="auto"/>
      </w:divBdr>
    </w:div>
    <w:div w:id="810098999">
      <w:marLeft w:val="480"/>
      <w:marRight w:val="0"/>
      <w:marTop w:val="0"/>
      <w:marBottom w:val="0"/>
      <w:divBdr>
        <w:top w:val="none" w:sz="0" w:space="0" w:color="auto"/>
        <w:left w:val="none" w:sz="0" w:space="0" w:color="auto"/>
        <w:bottom w:val="none" w:sz="0" w:space="0" w:color="auto"/>
        <w:right w:val="none" w:sz="0" w:space="0" w:color="auto"/>
      </w:divBdr>
    </w:div>
    <w:div w:id="810169311">
      <w:marLeft w:val="480"/>
      <w:marRight w:val="0"/>
      <w:marTop w:val="0"/>
      <w:marBottom w:val="0"/>
      <w:divBdr>
        <w:top w:val="none" w:sz="0" w:space="0" w:color="auto"/>
        <w:left w:val="none" w:sz="0" w:space="0" w:color="auto"/>
        <w:bottom w:val="none" w:sz="0" w:space="0" w:color="auto"/>
        <w:right w:val="none" w:sz="0" w:space="0" w:color="auto"/>
      </w:divBdr>
    </w:div>
    <w:div w:id="810172467">
      <w:marLeft w:val="480"/>
      <w:marRight w:val="0"/>
      <w:marTop w:val="0"/>
      <w:marBottom w:val="0"/>
      <w:divBdr>
        <w:top w:val="none" w:sz="0" w:space="0" w:color="auto"/>
        <w:left w:val="none" w:sz="0" w:space="0" w:color="auto"/>
        <w:bottom w:val="none" w:sz="0" w:space="0" w:color="auto"/>
        <w:right w:val="none" w:sz="0" w:space="0" w:color="auto"/>
      </w:divBdr>
    </w:div>
    <w:div w:id="810175484">
      <w:marLeft w:val="480"/>
      <w:marRight w:val="0"/>
      <w:marTop w:val="0"/>
      <w:marBottom w:val="0"/>
      <w:divBdr>
        <w:top w:val="none" w:sz="0" w:space="0" w:color="auto"/>
        <w:left w:val="none" w:sz="0" w:space="0" w:color="auto"/>
        <w:bottom w:val="none" w:sz="0" w:space="0" w:color="auto"/>
        <w:right w:val="none" w:sz="0" w:space="0" w:color="auto"/>
      </w:divBdr>
    </w:div>
    <w:div w:id="810175953">
      <w:marLeft w:val="480"/>
      <w:marRight w:val="0"/>
      <w:marTop w:val="0"/>
      <w:marBottom w:val="0"/>
      <w:divBdr>
        <w:top w:val="none" w:sz="0" w:space="0" w:color="auto"/>
        <w:left w:val="none" w:sz="0" w:space="0" w:color="auto"/>
        <w:bottom w:val="none" w:sz="0" w:space="0" w:color="auto"/>
        <w:right w:val="none" w:sz="0" w:space="0" w:color="auto"/>
      </w:divBdr>
    </w:div>
    <w:div w:id="810176419">
      <w:marLeft w:val="480"/>
      <w:marRight w:val="0"/>
      <w:marTop w:val="0"/>
      <w:marBottom w:val="0"/>
      <w:divBdr>
        <w:top w:val="none" w:sz="0" w:space="0" w:color="auto"/>
        <w:left w:val="none" w:sz="0" w:space="0" w:color="auto"/>
        <w:bottom w:val="none" w:sz="0" w:space="0" w:color="auto"/>
        <w:right w:val="none" w:sz="0" w:space="0" w:color="auto"/>
      </w:divBdr>
    </w:div>
    <w:div w:id="810252171">
      <w:marLeft w:val="480"/>
      <w:marRight w:val="0"/>
      <w:marTop w:val="0"/>
      <w:marBottom w:val="0"/>
      <w:divBdr>
        <w:top w:val="none" w:sz="0" w:space="0" w:color="auto"/>
        <w:left w:val="none" w:sz="0" w:space="0" w:color="auto"/>
        <w:bottom w:val="none" w:sz="0" w:space="0" w:color="auto"/>
        <w:right w:val="none" w:sz="0" w:space="0" w:color="auto"/>
      </w:divBdr>
    </w:div>
    <w:div w:id="810252282">
      <w:marLeft w:val="480"/>
      <w:marRight w:val="0"/>
      <w:marTop w:val="0"/>
      <w:marBottom w:val="0"/>
      <w:divBdr>
        <w:top w:val="none" w:sz="0" w:space="0" w:color="auto"/>
        <w:left w:val="none" w:sz="0" w:space="0" w:color="auto"/>
        <w:bottom w:val="none" w:sz="0" w:space="0" w:color="auto"/>
        <w:right w:val="none" w:sz="0" w:space="0" w:color="auto"/>
      </w:divBdr>
    </w:div>
    <w:div w:id="810287536">
      <w:marLeft w:val="480"/>
      <w:marRight w:val="0"/>
      <w:marTop w:val="0"/>
      <w:marBottom w:val="0"/>
      <w:divBdr>
        <w:top w:val="none" w:sz="0" w:space="0" w:color="auto"/>
        <w:left w:val="none" w:sz="0" w:space="0" w:color="auto"/>
        <w:bottom w:val="none" w:sz="0" w:space="0" w:color="auto"/>
        <w:right w:val="none" w:sz="0" w:space="0" w:color="auto"/>
      </w:divBdr>
    </w:div>
    <w:div w:id="810288292">
      <w:marLeft w:val="480"/>
      <w:marRight w:val="0"/>
      <w:marTop w:val="0"/>
      <w:marBottom w:val="0"/>
      <w:divBdr>
        <w:top w:val="none" w:sz="0" w:space="0" w:color="auto"/>
        <w:left w:val="none" w:sz="0" w:space="0" w:color="auto"/>
        <w:bottom w:val="none" w:sz="0" w:space="0" w:color="auto"/>
        <w:right w:val="none" w:sz="0" w:space="0" w:color="auto"/>
      </w:divBdr>
    </w:div>
    <w:div w:id="810365753">
      <w:marLeft w:val="480"/>
      <w:marRight w:val="0"/>
      <w:marTop w:val="0"/>
      <w:marBottom w:val="0"/>
      <w:divBdr>
        <w:top w:val="none" w:sz="0" w:space="0" w:color="auto"/>
        <w:left w:val="none" w:sz="0" w:space="0" w:color="auto"/>
        <w:bottom w:val="none" w:sz="0" w:space="0" w:color="auto"/>
        <w:right w:val="none" w:sz="0" w:space="0" w:color="auto"/>
      </w:divBdr>
    </w:div>
    <w:div w:id="810369453">
      <w:marLeft w:val="480"/>
      <w:marRight w:val="0"/>
      <w:marTop w:val="0"/>
      <w:marBottom w:val="0"/>
      <w:divBdr>
        <w:top w:val="none" w:sz="0" w:space="0" w:color="auto"/>
        <w:left w:val="none" w:sz="0" w:space="0" w:color="auto"/>
        <w:bottom w:val="none" w:sz="0" w:space="0" w:color="auto"/>
        <w:right w:val="none" w:sz="0" w:space="0" w:color="auto"/>
      </w:divBdr>
    </w:div>
    <w:div w:id="810437320">
      <w:marLeft w:val="480"/>
      <w:marRight w:val="0"/>
      <w:marTop w:val="0"/>
      <w:marBottom w:val="0"/>
      <w:divBdr>
        <w:top w:val="none" w:sz="0" w:space="0" w:color="auto"/>
        <w:left w:val="none" w:sz="0" w:space="0" w:color="auto"/>
        <w:bottom w:val="none" w:sz="0" w:space="0" w:color="auto"/>
        <w:right w:val="none" w:sz="0" w:space="0" w:color="auto"/>
      </w:divBdr>
    </w:div>
    <w:div w:id="810438865">
      <w:marLeft w:val="480"/>
      <w:marRight w:val="0"/>
      <w:marTop w:val="0"/>
      <w:marBottom w:val="0"/>
      <w:divBdr>
        <w:top w:val="none" w:sz="0" w:space="0" w:color="auto"/>
        <w:left w:val="none" w:sz="0" w:space="0" w:color="auto"/>
        <w:bottom w:val="none" w:sz="0" w:space="0" w:color="auto"/>
        <w:right w:val="none" w:sz="0" w:space="0" w:color="auto"/>
      </w:divBdr>
    </w:div>
    <w:div w:id="810441926">
      <w:marLeft w:val="480"/>
      <w:marRight w:val="0"/>
      <w:marTop w:val="0"/>
      <w:marBottom w:val="0"/>
      <w:divBdr>
        <w:top w:val="none" w:sz="0" w:space="0" w:color="auto"/>
        <w:left w:val="none" w:sz="0" w:space="0" w:color="auto"/>
        <w:bottom w:val="none" w:sz="0" w:space="0" w:color="auto"/>
        <w:right w:val="none" w:sz="0" w:space="0" w:color="auto"/>
      </w:divBdr>
    </w:div>
    <w:div w:id="810486264">
      <w:marLeft w:val="480"/>
      <w:marRight w:val="0"/>
      <w:marTop w:val="0"/>
      <w:marBottom w:val="0"/>
      <w:divBdr>
        <w:top w:val="none" w:sz="0" w:space="0" w:color="auto"/>
        <w:left w:val="none" w:sz="0" w:space="0" w:color="auto"/>
        <w:bottom w:val="none" w:sz="0" w:space="0" w:color="auto"/>
        <w:right w:val="none" w:sz="0" w:space="0" w:color="auto"/>
      </w:divBdr>
    </w:div>
    <w:div w:id="810560420">
      <w:marLeft w:val="480"/>
      <w:marRight w:val="0"/>
      <w:marTop w:val="0"/>
      <w:marBottom w:val="0"/>
      <w:divBdr>
        <w:top w:val="none" w:sz="0" w:space="0" w:color="auto"/>
        <w:left w:val="none" w:sz="0" w:space="0" w:color="auto"/>
        <w:bottom w:val="none" w:sz="0" w:space="0" w:color="auto"/>
        <w:right w:val="none" w:sz="0" w:space="0" w:color="auto"/>
      </w:divBdr>
    </w:div>
    <w:div w:id="810560975">
      <w:marLeft w:val="480"/>
      <w:marRight w:val="0"/>
      <w:marTop w:val="0"/>
      <w:marBottom w:val="0"/>
      <w:divBdr>
        <w:top w:val="none" w:sz="0" w:space="0" w:color="auto"/>
        <w:left w:val="none" w:sz="0" w:space="0" w:color="auto"/>
        <w:bottom w:val="none" w:sz="0" w:space="0" w:color="auto"/>
        <w:right w:val="none" w:sz="0" w:space="0" w:color="auto"/>
      </w:divBdr>
    </w:div>
    <w:div w:id="810560980">
      <w:marLeft w:val="480"/>
      <w:marRight w:val="0"/>
      <w:marTop w:val="0"/>
      <w:marBottom w:val="0"/>
      <w:divBdr>
        <w:top w:val="none" w:sz="0" w:space="0" w:color="auto"/>
        <w:left w:val="none" w:sz="0" w:space="0" w:color="auto"/>
        <w:bottom w:val="none" w:sz="0" w:space="0" w:color="auto"/>
        <w:right w:val="none" w:sz="0" w:space="0" w:color="auto"/>
      </w:divBdr>
    </w:div>
    <w:div w:id="810633975">
      <w:marLeft w:val="480"/>
      <w:marRight w:val="0"/>
      <w:marTop w:val="0"/>
      <w:marBottom w:val="0"/>
      <w:divBdr>
        <w:top w:val="none" w:sz="0" w:space="0" w:color="auto"/>
        <w:left w:val="none" w:sz="0" w:space="0" w:color="auto"/>
        <w:bottom w:val="none" w:sz="0" w:space="0" w:color="auto"/>
        <w:right w:val="none" w:sz="0" w:space="0" w:color="auto"/>
      </w:divBdr>
    </w:div>
    <w:div w:id="810635006">
      <w:marLeft w:val="480"/>
      <w:marRight w:val="0"/>
      <w:marTop w:val="0"/>
      <w:marBottom w:val="0"/>
      <w:divBdr>
        <w:top w:val="none" w:sz="0" w:space="0" w:color="auto"/>
        <w:left w:val="none" w:sz="0" w:space="0" w:color="auto"/>
        <w:bottom w:val="none" w:sz="0" w:space="0" w:color="auto"/>
        <w:right w:val="none" w:sz="0" w:space="0" w:color="auto"/>
      </w:divBdr>
    </w:div>
    <w:div w:id="810635655">
      <w:marLeft w:val="480"/>
      <w:marRight w:val="0"/>
      <w:marTop w:val="0"/>
      <w:marBottom w:val="0"/>
      <w:divBdr>
        <w:top w:val="none" w:sz="0" w:space="0" w:color="auto"/>
        <w:left w:val="none" w:sz="0" w:space="0" w:color="auto"/>
        <w:bottom w:val="none" w:sz="0" w:space="0" w:color="auto"/>
        <w:right w:val="none" w:sz="0" w:space="0" w:color="auto"/>
      </w:divBdr>
    </w:div>
    <w:div w:id="810636817">
      <w:marLeft w:val="480"/>
      <w:marRight w:val="0"/>
      <w:marTop w:val="0"/>
      <w:marBottom w:val="0"/>
      <w:divBdr>
        <w:top w:val="none" w:sz="0" w:space="0" w:color="auto"/>
        <w:left w:val="none" w:sz="0" w:space="0" w:color="auto"/>
        <w:bottom w:val="none" w:sz="0" w:space="0" w:color="auto"/>
        <w:right w:val="none" w:sz="0" w:space="0" w:color="auto"/>
      </w:divBdr>
    </w:div>
    <w:div w:id="810682678">
      <w:marLeft w:val="480"/>
      <w:marRight w:val="0"/>
      <w:marTop w:val="0"/>
      <w:marBottom w:val="0"/>
      <w:divBdr>
        <w:top w:val="none" w:sz="0" w:space="0" w:color="auto"/>
        <w:left w:val="none" w:sz="0" w:space="0" w:color="auto"/>
        <w:bottom w:val="none" w:sz="0" w:space="0" w:color="auto"/>
        <w:right w:val="none" w:sz="0" w:space="0" w:color="auto"/>
      </w:divBdr>
    </w:div>
    <w:div w:id="810708407">
      <w:bodyDiv w:val="1"/>
      <w:marLeft w:val="0"/>
      <w:marRight w:val="0"/>
      <w:marTop w:val="0"/>
      <w:marBottom w:val="0"/>
      <w:divBdr>
        <w:top w:val="none" w:sz="0" w:space="0" w:color="auto"/>
        <w:left w:val="none" w:sz="0" w:space="0" w:color="auto"/>
        <w:bottom w:val="none" w:sz="0" w:space="0" w:color="auto"/>
        <w:right w:val="none" w:sz="0" w:space="0" w:color="auto"/>
      </w:divBdr>
      <w:divsChild>
        <w:div w:id="22944474">
          <w:marLeft w:val="480"/>
          <w:marRight w:val="0"/>
          <w:marTop w:val="0"/>
          <w:marBottom w:val="0"/>
          <w:divBdr>
            <w:top w:val="none" w:sz="0" w:space="0" w:color="auto"/>
            <w:left w:val="none" w:sz="0" w:space="0" w:color="auto"/>
            <w:bottom w:val="none" w:sz="0" w:space="0" w:color="auto"/>
            <w:right w:val="none" w:sz="0" w:space="0" w:color="auto"/>
          </w:divBdr>
        </w:div>
        <w:div w:id="29645468">
          <w:marLeft w:val="480"/>
          <w:marRight w:val="0"/>
          <w:marTop w:val="0"/>
          <w:marBottom w:val="0"/>
          <w:divBdr>
            <w:top w:val="none" w:sz="0" w:space="0" w:color="auto"/>
            <w:left w:val="none" w:sz="0" w:space="0" w:color="auto"/>
            <w:bottom w:val="none" w:sz="0" w:space="0" w:color="auto"/>
            <w:right w:val="none" w:sz="0" w:space="0" w:color="auto"/>
          </w:divBdr>
        </w:div>
        <w:div w:id="68309311">
          <w:marLeft w:val="480"/>
          <w:marRight w:val="0"/>
          <w:marTop w:val="0"/>
          <w:marBottom w:val="0"/>
          <w:divBdr>
            <w:top w:val="none" w:sz="0" w:space="0" w:color="auto"/>
            <w:left w:val="none" w:sz="0" w:space="0" w:color="auto"/>
            <w:bottom w:val="none" w:sz="0" w:space="0" w:color="auto"/>
            <w:right w:val="none" w:sz="0" w:space="0" w:color="auto"/>
          </w:divBdr>
        </w:div>
        <w:div w:id="103186397">
          <w:marLeft w:val="480"/>
          <w:marRight w:val="0"/>
          <w:marTop w:val="0"/>
          <w:marBottom w:val="0"/>
          <w:divBdr>
            <w:top w:val="none" w:sz="0" w:space="0" w:color="auto"/>
            <w:left w:val="none" w:sz="0" w:space="0" w:color="auto"/>
            <w:bottom w:val="none" w:sz="0" w:space="0" w:color="auto"/>
            <w:right w:val="none" w:sz="0" w:space="0" w:color="auto"/>
          </w:divBdr>
        </w:div>
        <w:div w:id="221447389">
          <w:marLeft w:val="480"/>
          <w:marRight w:val="0"/>
          <w:marTop w:val="0"/>
          <w:marBottom w:val="0"/>
          <w:divBdr>
            <w:top w:val="none" w:sz="0" w:space="0" w:color="auto"/>
            <w:left w:val="none" w:sz="0" w:space="0" w:color="auto"/>
            <w:bottom w:val="none" w:sz="0" w:space="0" w:color="auto"/>
            <w:right w:val="none" w:sz="0" w:space="0" w:color="auto"/>
          </w:divBdr>
        </w:div>
        <w:div w:id="261844069">
          <w:marLeft w:val="480"/>
          <w:marRight w:val="0"/>
          <w:marTop w:val="0"/>
          <w:marBottom w:val="0"/>
          <w:divBdr>
            <w:top w:val="none" w:sz="0" w:space="0" w:color="auto"/>
            <w:left w:val="none" w:sz="0" w:space="0" w:color="auto"/>
            <w:bottom w:val="none" w:sz="0" w:space="0" w:color="auto"/>
            <w:right w:val="none" w:sz="0" w:space="0" w:color="auto"/>
          </w:divBdr>
        </w:div>
        <w:div w:id="488253850">
          <w:marLeft w:val="480"/>
          <w:marRight w:val="0"/>
          <w:marTop w:val="0"/>
          <w:marBottom w:val="0"/>
          <w:divBdr>
            <w:top w:val="none" w:sz="0" w:space="0" w:color="auto"/>
            <w:left w:val="none" w:sz="0" w:space="0" w:color="auto"/>
            <w:bottom w:val="none" w:sz="0" w:space="0" w:color="auto"/>
            <w:right w:val="none" w:sz="0" w:space="0" w:color="auto"/>
          </w:divBdr>
        </w:div>
        <w:div w:id="500968711">
          <w:marLeft w:val="480"/>
          <w:marRight w:val="0"/>
          <w:marTop w:val="0"/>
          <w:marBottom w:val="0"/>
          <w:divBdr>
            <w:top w:val="none" w:sz="0" w:space="0" w:color="auto"/>
            <w:left w:val="none" w:sz="0" w:space="0" w:color="auto"/>
            <w:bottom w:val="none" w:sz="0" w:space="0" w:color="auto"/>
            <w:right w:val="none" w:sz="0" w:space="0" w:color="auto"/>
          </w:divBdr>
        </w:div>
        <w:div w:id="624821115">
          <w:marLeft w:val="480"/>
          <w:marRight w:val="0"/>
          <w:marTop w:val="0"/>
          <w:marBottom w:val="0"/>
          <w:divBdr>
            <w:top w:val="none" w:sz="0" w:space="0" w:color="auto"/>
            <w:left w:val="none" w:sz="0" w:space="0" w:color="auto"/>
            <w:bottom w:val="none" w:sz="0" w:space="0" w:color="auto"/>
            <w:right w:val="none" w:sz="0" w:space="0" w:color="auto"/>
          </w:divBdr>
        </w:div>
        <w:div w:id="657424287">
          <w:marLeft w:val="480"/>
          <w:marRight w:val="0"/>
          <w:marTop w:val="0"/>
          <w:marBottom w:val="0"/>
          <w:divBdr>
            <w:top w:val="none" w:sz="0" w:space="0" w:color="auto"/>
            <w:left w:val="none" w:sz="0" w:space="0" w:color="auto"/>
            <w:bottom w:val="none" w:sz="0" w:space="0" w:color="auto"/>
            <w:right w:val="none" w:sz="0" w:space="0" w:color="auto"/>
          </w:divBdr>
        </w:div>
        <w:div w:id="675809034">
          <w:marLeft w:val="480"/>
          <w:marRight w:val="0"/>
          <w:marTop w:val="0"/>
          <w:marBottom w:val="0"/>
          <w:divBdr>
            <w:top w:val="none" w:sz="0" w:space="0" w:color="auto"/>
            <w:left w:val="none" w:sz="0" w:space="0" w:color="auto"/>
            <w:bottom w:val="none" w:sz="0" w:space="0" w:color="auto"/>
            <w:right w:val="none" w:sz="0" w:space="0" w:color="auto"/>
          </w:divBdr>
        </w:div>
        <w:div w:id="687869419">
          <w:marLeft w:val="480"/>
          <w:marRight w:val="0"/>
          <w:marTop w:val="0"/>
          <w:marBottom w:val="0"/>
          <w:divBdr>
            <w:top w:val="none" w:sz="0" w:space="0" w:color="auto"/>
            <w:left w:val="none" w:sz="0" w:space="0" w:color="auto"/>
            <w:bottom w:val="none" w:sz="0" w:space="0" w:color="auto"/>
            <w:right w:val="none" w:sz="0" w:space="0" w:color="auto"/>
          </w:divBdr>
        </w:div>
        <w:div w:id="733239470">
          <w:marLeft w:val="480"/>
          <w:marRight w:val="0"/>
          <w:marTop w:val="0"/>
          <w:marBottom w:val="0"/>
          <w:divBdr>
            <w:top w:val="none" w:sz="0" w:space="0" w:color="auto"/>
            <w:left w:val="none" w:sz="0" w:space="0" w:color="auto"/>
            <w:bottom w:val="none" w:sz="0" w:space="0" w:color="auto"/>
            <w:right w:val="none" w:sz="0" w:space="0" w:color="auto"/>
          </w:divBdr>
        </w:div>
        <w:div w:id="785661228">
          <w:marLeft w:val="480"/>
          <w:marRight w:val="0"/>
          <w:marTop w:val="0"/>
          <w:marBottom w:val="0"/>
          <w:divBdr>
            <w:top w:val="none" w:sz="0" w:space="0" w:color="auto"/>
            <w:left w:val="none" w:sz="0" w:space="0" w:color="auto"/>
            <w:bottom w:val="none" w:sz="0" w:space="0" w:color="auto"/>
            <w:right w:val="none" w:sz="0" w:space="0" w:color="auto"/>
          </w:divBdr>
        </w:div>
        <w:div w:id="815412649">
          <w:marLeft w:val="480"/>
          <w:marRight w:val="0"/>
          <w:marTop w:val="0"/>
          <w:marBottom w:val="0"/>
          <w:divBdr>
            <w:top w:val="none" w:sz="0" w:space="0" w:color="auto"/>
            <w:left w:val="none" w:sz="0" w:space="0" w:color="auto"/>
            <w:bottom w:val="none" w:sz="0" w:space="0" w:color="auto"/>
            <w:right w:val="none" w:sz="0" w:space="0" w:color="auto"/>
          </w:divBdr>
        </w:div>
        <w:div w:id="904292681">
          <w:marLeft w:val="480"/>
          <w:marRight w:val="0"/>
          <w:marTop w:val="0"/>
          <w:marBottom w:val="0"/>
          <w:divBdr>
            <w:top w:val="none" w:sz="0" w:space="0" w:color="auto"/>
            <w:left w:val="none" w:sz="0" w:space="0" w:color="auto"/>
            <w:bottom w:val="none" w:sz="0" w:space="0" w:color="auto"/>
            <w:right w:val="none" w:sz="0" w:space="0" w:color="auto"/>
          </w:divBdr>
        </w:div>
        <w:div w:id="946740239">
          <w:marLeft w:val="480"/>
          <w:marRight w:val="0"/>
          <w:marTop w:val="0"/>
          <w:marBottom w:val="0"/>
          <w:divBdr>
            <w:top w:val="none" w:sz="0" w:space="0" w:color="auto"/>
            <w:left w:val="none" w:sz="0" w:space="0" w:color="auto"/>
            <w:bottom w:val="none" w:sz="0" w:space="0" w:color="auto"/>
            <w:right w:val="none" w:sz="0" w:space="0" w:color="auto"/>
          </w:divBdr>
        </w:div>
        <w:div w:id="981614526">
          <w:marLeft w:val="480"/>
          <w:marRight w:val="0"/>
          <w:marTop w:val="0"/>
          <w:marBottom w:val="0"/>
          <w:divBdr>
            <w:top w:val="none" w:sz="0" w:space="0" w:color="auto"/>
            <w:left w:val="none" w:sz="0" w:space="0" w:color="auto"/>
            <w:bottom w:val="none" w:sz="0" w:space="0" w:color="auto"/>
            <w:right w:val="none" w:sz="0" w:space="0" w:color="auto"/>
          </w:divBdr>
        </w:div>
        <w:div w:id="1013537351">
          <w:marLeft w:val="480"/>
          <w:marRight w:val="0"/>
          <w:marTop w:val="0"/>
          <w:marBottom w:val="0"/>
          <w:divBdr>
            <w:top w:val="none" w:sz="0" w:space="0" w:color="auto"/>
            <w:left w:val="none" w:sz="0" w:space="0" w:color="auto"/>
            <w:bottom w:val="none" w:sz="0" w:space="0" w:color="auto"/>
            <w:right w:val="none" w:sz="0" w:space="0" w:color="auto"/>
          </w:divBdr>
        </w:div>
      </w:divsChild>
    </w:div>
    <w:div w:id="810750035">
      <w:marLeft w:val="480"/>
      <w:marRight w:val="0"/>
      <w:marTop w:val="0"/>
      <w:marBottom w:val="0"/>
      <w:divBdr>
        <w:top w:val="none" w:sz="0" w:space="0" w:color="auto"/>
        <w:left w:val="none" w:sz="0" w:space="0" w:color="auto"/>
        <w:bottom w:val="none" w:sz="0" w:space="0" w:color="auto"/>
        <w:right w:val="none" w:sz="0" w:space="0" w:color="auto"/>
      </w:divBdr>
    </w:div>
    <w:div w:id="810753646">
      <w:marLeft w:val="480"/>
      <w:marRight w:val="0"/>
      <w:marTop w:val="0"/>
      <w:marBottom w:val="0"/>
      <w:divBdr>
        <w:top w:val="none" w:sz="0" w:space="0" w:color="auto"/>
        <w:left w:val="none" w:sz="0" w:space="0" w:color="auto"/>
        <w:bottom w:val="none" w:sz="0" w:space="0" w:color="auto"/>
        <w:right w:val="none" w:sz="0" w:space="0" w:color="auto"/>
      </w:divBdr>
    </w:div>
    <w:div w:id="810753667">
      <w:marLeft w:val="480"/>
      <w:marRight w:val="0"/>
      <w:marTop w:val="0"/>
      <w:marBottom w:val="0"/>
      <w:divBdr>
        <w:top w:val="none" w:sz="0" w:space="0" w:color="auto"/>
        <w:left w:val="none" w:sz="0" w:space="0" w:color="auto"/>
        <w:bottom w:val="none" w:sz="0" w:space="0" w:color="auto"/>
        <w:right w:val="none" w:sz="0" w:space="0" w:color="auto"/>
      </w:divBdr>
    </w:div>
    <w:div w:id="810756695">
      <w:marLeft w:val="480"/>
      <w:marRight w:val="0"/>
      <w:marTop w:val="0"/>
      <w:marBottom w:val="0"/>
      <w:divBdr>
        <w:top w:val="none" w:sz="0" w:space="0" w:color="auto"/>
        <w:left w:val="none" w:sz="0" w:space="0" w:color="auto"/>
        <w:bottom w:val="none" w:sz="0" w:space="0" w:color="auto"/>
        <w:right w:val="none" w:sz="0" w:space="0" w:color="auto"/>
      </w:divBdr>
    </w:div>
    <w:div w:id="810829016">
      <w:marLeft w:val="480"/>
      <w:marRight w:val="0"/>
      <w:marTop w:val="0"/>
      <w:marBottom w:val="0"/>
      <w:divBdr>
        <w:top w:val="none" w:sz="0" w:space="0" w:color="auto"/>
        <w:left w:val="none" w:sz="0" w:space="0" w:color="auto"/>
        <w:bottom w:val="none" w:sz="0" w:space="0" w:color="auto"/>
        <w:right w:val="none" w:sz="0" w:space="0" w:color="auto"/>
      </w:divBdr>
    </w:div>
    <w:div w:id="810833151">
      <w:marLeft w:val="480"/>
      <w:marRight w:val="0"/>
      <w:marTop w:val="0"/>
      <w:marBottom w:val="0"/>
      <w:divBdr>
        <w:top w:val="none" w:sz="0" w:space="0" w:color="auto"/>
        <w:left w:val="none" w:sz="0" w:space="0" w:color="auto"/>
        <w:bottom w:val="none" w:sz="0" w:space="0" w:color="auto"/>
        <w:right w:val="none" w:sz="0" w:space="0" w:color="auto"/>
      </w:divBdr>
    </w:div>
    <w:div w:id="810900053">
      <w:marLeft w:val="480"/>
      <w:marRight w:val="0"/>
      <w:marTop w:val="0"/>
      <w:marBottom w:val="0"/>
      <w:divBdr>
        <w:top w:val="none" w:sz="0" w:space="0" w:color="auto"/>
        <w:left w:val="none" w:sz="0" w:space="0" w:color="auto"/>
        <w:bottom w:val="none" w:sz="0" w:space="0" w:color="auto"/>
        <w:right w:val="none" w:sz="0" w:space="0" w:color="auto"/>
      </w:divBdr>
    </w:div>
    <w:div w:id="811023403">
      <w:marLeft w:val="480"/>
      <w:marRight w:val="0"/>
      <w:marTop w:val="0"/>
      <w:marBottom w:val="0"/>
      <w:divBdr>
        <w:top w:val="none" w:sz="0" w:space="0" w:color="auto"/>
        <w:left w:val="none" w:sz="0" w:space="0" w:color="auto"/>
        <w:bottom w:val="none" w:sz="0" w:space="0" w:color="auto"/>
        <w:right w:val="none" w:sz="0" w:space="0" w:color="auto"/>
      </w:divBdr>
    </w:div>
    <w:div w:id="811218196">
      <w:marLeft w:val="480"/>
      <w:marRight w:val="0"/>
      <w:marTop w:val="0"/>
      <w:marBottom w:val="0"/>
      <w:divBdr>
        <w:top w:val="none" w:sz="0" w:space="0" w:color="auto"/>
        <w:left w:val="none" w:sz="0" w:space="0" w:color="auto"/>
        <w:bottom w:val="none" w:sz="0" w:space="0" w:color="auto"/>
        <w:right w:val="none" w:sz="0" w:space="0" w:color="auto"/>
      </w:divBdr>
    </w:div>
    <w:div w:id="811288828">
      <w:marLeft w:val="480"/>
      <w:marRight w:val="0"/>
      <w:marTop w:val="0"/>
      <w:marBottom w:val="0"/>
      <w:divBdr>
        <w:top w:val="none" w:sz="0" w:space="0" w:color="auto"/>
        <w:left w:val="none" w:sz="0" w:space="0" w:color="auto"/>
        <w:bottom w:val="none" w:sz="0" w:space="0" w:color="auto"/>
        <w:right w:val="none" w:sz="0" w:space="0" w:color="auto"/>
      </w:divBdr>
    </w:div>
    <w:div w:id="811361680">
      <w:marLeft w:val="480"/>
      <w:marRight w:val="0"/>
      <w:marTop w:val="0"/>
      <w:marBottom w:val="0"/>
      <w:divBdr>
        <w:top w:val="none" w:sz="0" w:space="0" w:color="auto"/>
        <w:left w:val="none" w:sz="0" w:space="0" w:color="auto"/>
        <w:bottom w:val="none" w:sz="0" w:space="0" w:color="auto"/>
        <w:right w:val="none" w:sz="0" w:space="0" w:color="auto"/>
      </w:divBdr>
    </w:div>
    <w:div w:id="811364273">
      <w:marLeft w:val="480"/>
      <w:marRight w:val="0"/>
      <w:marTop w:val="0"/>
      <w:marBottom w:val="0"/>
      <w:divBdr>
        <w:top w:val="none" w:sz="0" w:space="0" w:color="auto"/>
        <w:left w:val="none" w:sz="0" w:space="0" w:color="auto"/>
        <w:bottom w:val="none" w:sz="0" w:space="0" w:color="auto"/>
        <w:right w:val="none" w:sz="0" w:space="0" w:color="auto"/>
      </w:divBdr>
    </w:div>
    <w:div w:id="811409570">
      <w:marLeft w:val="480"/>
      <w:marRight w:val="0"/>
      <w:marTop w:val="0"/>
      <w:marBottom w:val="0"/>
      <w:divBdr>
        <w:top w:val="none" w:sz="0" w:space="0" w:color="auto"/>
        <w:left w:val="none" w:sz="0" w:space="0" w:color="auto"/>
        <w:bottom w:val="none" w:sz="0" w:space="0" w:color="auto"/>
        <w:right w:val="none" w:sz="0" w:space="0" w:color="auto"/>
      </w:divBdr>
    </w:div>
    <w:div w:id="811410796">
      <w:marLeft w:val="480"/>
      <w:marRight w:val="0"/>
      <w:marTop w:val="0"/>
      <w:marBottom w:val="0"/>
      <w:divBdr>
        <w:top w:val="none" w:sz="0" w:space="0" w:color="auto"/>
        <w:left w:val="none" w:sz="0" w:space="0" w:color="auto"/>
        <w:bottom w:val="none" w:sz="0" w:space="0" w:color="auto"/>
        <w:right w:val="none" w:sz="0" w:space="0" w:color="auto"/>
      </w:divBdr>
    </w:div>
    <w:div w:id="811559550">
      <w:marLeft w:val="480"/>
      <w:marRight w:val="0"/>
      <w:marTop w:val="0"/>
      <w:marBottom w:val="0"/>
      <w:divBdr>
        <w:top w:val="none" w:sz="0" w:space="0" w:color="auto"/>
        <w:left w:val="none" w:sz="0" w:space="0" w:color="auto"/>
        <w:bottom w:val="none" w:sz="0" w:space="0" w:color="auto"/>
        <w:right w:val="none" w:sz="0" w:space="0" w:color="auto"/>
      </w:divBdr>
    </w:div>
    <w:div w:id="811675283">
      <w:marLeft w:val="480"/>
      <w:marRight w:val="0"/>
      <w:marTop w:val="0"/>
      <w:marBottom w:val="0"/>
      <w:divBdr>
        <w:top w:val="none" w:sz="0" w:space="0" w:color="auto"/>
        <w:left w:val="none" w:sz="0" w:space="0" w:color="auto"/>
        <w:bottom w:val="none" w:sz="0" w:space="0" w:color="auto"/>
        <w:right w:val="none" w:sz="0" w:space="0" w:color="auto"/>
      </w:divBdr>
    </w:div>
    <w:div w:id="811795564">
      <w:marLeft w:val="480"/>
      <w:marRight w:val="0"/>
      <w:marTop w:val="0"/>
      <w:marBottom w:val="0"/>
      <w:divBdr>
        <w:top w:val="none" w:sz="0" w:space="0" w:color="auto"/>
        <w:left w:val="none" w:sz="0" w:space="0" w:color="auto"/>
        <w:bottom w:val="none" w:sz="0" w:space="0" w:color="auto"/>
        <w:right w:val="none" w:sz="0" w:space="0" w:color="auto"/>
      </w:divBdr>
    </w:div>
    <w:div w:id="811866068">
      <w:marLeft w:val="480"/>
      <w:marRight w:val="0"/>
      <w:marTop w:val="0"/>
      <w:marBottom w:val="0"/>
      <w:divBdr>
        <w:top w:val="none" w:sz="0" w:space="0" w:color="auto"/>
        <w:left w:val="none" w:sz="0" w:space="0" w:color="auto"/>
        <w:bottom w:val="none" w:sz="0" w:space="0" w:color="auto"/>
        <w:right w:val="none" w:sz="0" w:space="0" w:color="auto"/>
      </w:divBdr>
    </w:div>
    <w:div w:id="811870529">
      <w:marLeft w:val="480"/>
      <w:marRight w:val="0"/>
      <w:marTop w:val="0"/>
      <w:marBottom w:val="0"/>
      <w:divBdr>
        <w:top w:val="none" w:sz="0" w:space="0" w:color="auto"/>
        <w:left w:val="none" w:sz="0" w:space="0" w:color="auto"/>
        <w:bottom w:val="none" w:sz="0" w:space="0" w:color="auto"/>
        <w:right w:val="none" w:sz="0" w:space="0" w:color="auto"/>
      </w:divBdr>
    </w:div>
    <w:div w:id="811944350">
      <w:marLeft w:val="480"/>
      <w:marRight w:val="0"/>
      <w:marTop w:val="0"/>
      <w:marBottom w:val="0"/>
      <w:divBdr>
        <w:top w:val="none" w:sz="0" w:space="0" w:color="auto"/>
        <w:left w:val="none" w:sz="0" w:space="0" w:color="auto"/>
        <w:bottom w:val="none" w:sz="0" w:space="0" w:color="auto"/>
        <w:right w:val="none" w:sz="0" w:space="0" w:color="auto"/>
      </w:divBdr>
    </w:div>
    <w:div w:id="811947605">
      <w:marLeft w:val="480"/>
      <w:marRight w:val="0"/>
      <w:marTop w:val="0"/>
      <w:marBottom w:val="0"/>
      <w:divBdr>
        <w:top w:val="none" w:sz="0" w:space="0" w:color="auto"/>
        <w:left w:val="none" w:sz="0" w:space="0" w:color="auto"/>
        <w:bottom w:val="none" w:sz="0" w:space="0" w:color="auto"/>
        <w:right w:val="none" w:sz="0" w:space="0" w:color="auto"/>
      </w:divBdr>
    </w:div>
    <w:div w:id="812019238">
      <w:marLeft w:val="480"/>
      <w:marRight w:val="0"/>
      <w:marTop w:val="0"/>
      <w:marBottom w:val="0"/>
      <w:divBdr>
        <w:top w:val="none" w:sz="0" w:space="0" w:color="auto"/>
        <w:left w:val="none" w:sz="0" w:space="0" w:color="auto"/>
        <w:bottom w:val="none" w:sz="0" w:space="0" w:color="auto"/>
        <w:right w:val="none" w:sz="0" w:space="0" w:color="auto"/>
      </w:divBdr>
    </w:div>
    <w:div w:id="812022274">
      <w:marLeft w:val="480"/>
      <w:marRight w:val="0"/>
      <w:marTop w:val="0"/>
      <w:marBottom w:val="0"/>
      <w:divBdr>
        <w:top w:val="none" w:sz="0" w:space="0" w:color="auto"/>
        <w:left w:val="none" w:sz="0" w:space="0" w:color="auto"/>
        <w:bottom w:val="none" w:sz="0" w:space="0" w:color="auto"/>
        <w:right w:val="none" w:sz="0" w:space="0" w:color="auto"/>
      </w:divBdr>
    </w:div>
    <w:div w:id="812023598">
      <w:marLeft w:val="480"/>
      <w:marRight w:val="0"/>
      <w:marTop w:val="0"/>
      <w:marBottom w:val="0"/>
      <w:divBdr>
        <w:top w:val="none" w:sz="0" w:space="0" w:color="auto"/>
        <w:left w:val="none" w:sz="0" w:space="0" w:color="auto"/>
        <w:bottom w:val="none" w:sz="0" w:space="0" w:color="auto"/>
        <w:right w:val="none" w:sz="0" w:space="0" w:color="auto"/>
      </w:divBdr>
    </w:div>
    <w:div w:id="812059849">
      <w:marLeft w:val="480"/>
      <w:marRight w:val="0"/>
      <w:marTop w:val="0"/>
      <w:marBottom w:val="0"/>
      <w:divBdr>
        <w:top w:val="none" w:sz="0" w:space="0" w:color="auto"/>
        <w:left w:val="none" w:sz="0" w:space="0" w:color="auto"/>
        <w:bottom w:val="none" w:sz="0" w:space="0" w:color="auto"/>
        <w:right w:val="none" w:sz="0" w:space="0" w:color="auto"/>
      </w:divBdr>
    </w:div>
    <w:div w:id="812062053">
      <w:marLeft w:val="480"/>
      <w:marRight w:val="0"/>
      <w:marTop w:val="0"/>
      <w:marBottom w:val="0"/>
      <w:divBdr>
        <w:top w:val="none" w:sz="0" w:space="0" w:color="auto"/>
        <w:left w:val="none" w:sz="0" w:space="0" w:color="auto"/>
        <w:bottom w:val="none" w:sz="0" w:space="0" w:color="auto"/>
        <w:right w:val="none" w:sz="0" w:space="0" w:color="auto"/>
      </w:divBdr>
    </w:div>
    <w:div w:id="812067939">
      <w:marLeft w:val="480"/>
      <w:marRight w:val="0"/>
      <w:marTop w:val="0"/>
      <w:marBottom w:val="0"/>
      <w:divBdr>
        <w:top w:val="none" w:sz="0" w:space="0" w:color="auto"/>
        <w:left w:val="none" w:sz="0" w:space="0" w:color="auto"/>
        <w:bottom w:val="none" w:sz="0" w:space="0" w:color="auto"/>
        <w:right w:val="none" w:sz="0" w:space="0" w:color="auto"/>
      </w:divBdr>
    </w:div>
    <w:div w:id="812261473">
      <w:marLeft w:val="480"/>
      <w:marRight w:val="0"/>
      <w:marTop w:val="0"/>
      <w:marBottom w:val="0"/>
      <w:divBdr>
        <w:top w:val="none" w:sz="0" w:space="0" w:color="auto"/>
        <w:left w:val="none" w:sz="0" w:space="0" w:color="auto"/>
        <w:bottom w:val="none" w:sz="0" w:space="0" w:color="auto"/>
        <w:right w:val="none" w:sz="0" w:space="0" w:color="auto"/>
      </w:divBdr>
    </w:div>
    <w:div w:id="812527149">
      <w:marLeft w:val="480"/>
      <w:marRight w:val="0"/>
      <w:marTop w:val="0"/>
      <w:marBottom w:val="0"/>
      <w:divBdr>
        <w:top w:val="none" w:sz="0" w:space="0" w:color="auto"/>
        <w:left w:val="none" w:sz="0" w:space="0" w:color="auto"/>
        <w:bottom w:val="none" w:sz="0" w:space="0" w:color="auto"/>
        <w:right w:val="none" w:sz="0" w:space="0" w:color="auto"/>
      </w:divBdr>
    </w:div>
    <w:div w:id="812597227">
      <w:marLeft w:val="480"/>
      <w:marRight w:val="0"/>
      <w:marTop w:val="0"/>
      <w:marBottom w:val="0"/>
      <w:divBdr>
        <w:top w:val="none" w:sz="0" w:space="0" w:color="auto"/>
        <w:left w:val="none" w:sz="0" w:space="0" w:color="auto"/>
        <w:bottom w:val="none" w:sz="0" w:space="0" w:color="auto"/>
        <w:right w:val="none" w:sz="0" w:space="0" w:color="auto"/>
      </w:divBdr>
    </w:div>
    <w:div w:id="812597820">
      <w:marLeft w:val="480"/>
      <w:marRight w:val="0"/>
      <w:marTop w:val="0"/>
      <w:marBottom w:val="0"/>
      <w:divBdr>
        <w:top w:val="none" w:sz="0" w:space="0" w:color="auto"/>
        <w:left w:val="none" w:sz="0" w:space="0" w:color="auto"/>
        <w:bottom w:val="none" w:sz="0" w:space="0" w:color="auto"/>
        <w:right w:val="none" w:sz="0" w:space="0" w:color="auto"/>
      </w:divBdr>
    </w:div>
    <w:div w:id="812599313">
      <w:marLeft w:val="480"/>
      <w:marRight w:val="0"/>
      <w:marTop w:val="0"/>
      <w:marBottom w:val="0"/>
      <w:divBdr>
        <w:top w:val="none" w:sz="0" w:space="0" w:color="auto"/>
        <w:left w:val="none" w:sz="0" w:space="0" w:color="auto"/>
        <w:bottom w:val="none" w:sz="0" w:space="0" w:color="auto"/>
        <w:right w:val="none" w:sz="0" w:space="0" w:color="auto"/>
      </w:divBdr>
    </w:div>
    <w:div w:id="812604907">
      <w:marLeft w:val="480"/>
      <w:marRight w:val="0"/>
      <w:marTop w:val="0"/>
      <w:marBottom w:val="0"/>
      <w:divBdr>
        <w:top w:val="none" w:sz="0" w:space="0" w:color="auto"/>
        <w:left w:val="none" w:sz="0" w:space="0" w:color="auto"/>
        <w:bottom w:val="none" w:sz="0" w:space="0" w:color="auto"/>
        <w:right w:val="none" w:sz="0" w:space="0" w:color="auto"/>
      </w:divBdr>
    </w:div>
    <w:div w:id="812672489">
      <w:marLeft w:val="480"/>
      <w:marRight w:val="0"/>
      <w:marTop w:val="0"/>
      <w:marBottom w:val="0"/>
      <w:divBdr>
        <w:top w:val="none" w:sz="0" w:space="0" w:color="auto"/>
        <w:left w:val="none" w:sz="0" w:space="0" w:color="auto"/>
        <w:bottom w:val="none" w:sz="0" w:space="0" w:color="auto"/>
        <w:right w:val="none" w:sz="0" w:space="0" w:color="auto"/>
      </w:divBdr>
    </w:div>
    <w:div w:id="812673304">
      <w:marLeft w:val="480"/>
      <w:marRight w:val="0"/>
      <w:marTop w:val="0"/>
      <w:marBottom w:val="0"/>
      <w:divBdr>
        <w:top w:val="none" w:sz="0" w:space="0" w:color="auto"/>
        <w:left w:val="none" w:sz="0" w:space="0" w:color="auto"/>
        <w:bottom w:val="none" w:sz="0" w:space="0" w:color="auto"/>
        <w:right w:val="none" w:sz="0" w:space="0" w:color="auto"/>
      </w:divBdr>
    </w:div>
    <w:div w:id="812720597">
      <w:marLeft w:val="480"/>
      <w:marRight w:val="0"/>
      <w:marTop w:val="0"/>
      <w:marBottom w:val="0"/>
      <w:divBdr>
        <w:top w:val="none" w:sz="0" w:space="0" w:color="auto"/>
        <w:left w:val="none" w:sz="0" w:space="0" w:color="auto"/>
        <w:bottom w:val="none" w:sz="0" w:space="0" w:color="auto"/>
        <w:right w:val="none" w:sz="0" w:space="0" w:color="auto"/>
      </w:divBdr>
    </w:div>
    <w:div w:id="812722198">
      <w:marLeft w:val="480"/>
      <w:marRight w:val="0"/>
      <w:marTop w:val="0"/>
      <w:marBottom w:val="0"/>
      <w:divBdr>
        <w:top w:val="none" w:sz="0" w:space="0" w:color="auto"/>
        <w:left w:val="none" w:sz="0" w:space="0" w:color="auto"/>
        <w:bottom w:val="none" w:sz="0" w:space="0" w:color="auto"/>
        <w:right w:val="none" w:sz="0" w:space="0" w:color="auto"/>
      </w:divBdr>
    </w:div>
    <w:div w:id="812791451">
      <w:marLeft w:val="480"/>
      <w:marRight w:val="0"/>
      <w:marTop w:val="0"/>
      <w:marBottom w:val="0"/>
      <w:divBdr>
        <w:top w:val="none" w:sz="0" w:space="0" w:color="auto"/>
        <w:left w:val="none" w:sz="0" w:space="0" w:color="auto"/>
        <w:bottom w:val="none" w:sz="0" w:space="0" w:color="auto"/>
        <w:right w:val="none" w:sz="0" w:space="0" w:color="auto"/>
      </w:divBdr>
    </w:div>
    <w:div w:id="812870200">
      <w:marLeft w:val="480"/>
      <w:marRight w:val="0"/>
      <w:marTop w:val="0"/>
      <w:marBottom w:val="0"/>
      <w:divBdr>
        <w:top w:val="none" w:sz="0" w:space="0" w:color="auto"/>
        <w:left w:val="none" w:sz="0" w:space="0" w:color="auto"/>
        <w:bottom w:val="none" w:sz="0" w:space="0" w:color="auto"/>
        <w:right w:val="none" w:sz="0" w:space="0" w:color="auto"/>
      </w:divBdr>
    </w:div>
    <w:div w:id="812871655">
      <w:marLeft w:val="480"/>
      <w:marRight w:val="0"/>
      <w:marTop w:val="0"/>
      <w:marBottom w:val="0"/>
      <w:divBdr>
        <w:top w:val="none" w:sz="0" w:space="0" w:color="auto"/>
        <w:left w:val="none" w:sz="0" w:space="0" w:color="auto"/>
        <w:bottom w:val="none" w:sz="0" w:space="0" w:color="auto"/>
        <w:right w:val="none" w:sz="0" w:space="0" w:color="auto"/>
      </w:divBdr>
    </w:div>
    <w:div w:id="812872831">
      <w:marLeft w:val="480"/>
      <w:marRight w:val="0"/>
      <w:marTop w:val="0"/>
      <w:marBottom w:val="0"/>
      <w:divBdr>
        <w:top w:val="none" w:sz="0" w:space="0" w:color="auto"/>
        <w:left w:val="none" w:sz="0" w:space="0" w:color="auto"/>
        <w:bottom w:val="none" w:sz="0" w:space="0" w:color="auto"/>
        <w:right w:val="none" w:sz="0" w:space="0" w:color="auto"/>
      </w:divBdr>
    </w:div>
    <w:div w:id="812909055">
      <w:marLeft w:val="480"/>
      <w:marRight w:val="0"/>
      <w:marTop w:val="0"/>
      <w:marBottom w:val="0"/>
      <w:divBdr>
        <w:top w:val="none" w:sz="0" w:space="0" w:color="auto"/>
        <w:left w:val="none" w:sz="0" w:space="0" w:color="auto"/>
        <w:bottom w:val="none" w:sz="0" w:space="0" w:color="auto"/>
        <w:right w:val="none" w:sz="0" w:space="0" w:color="auto"/>
      </w:divBdr>
    </w:div>
    <w:div w:id="812910949">
      <w:marLeft w:val="480"/>
      <w:marRight w:val="0"/>
      <w:marTop w:val="0"/>
      <w:marBottom w:val="0"/>
      <w:divBdr>
        <w:top w:val="none" w:sz="0" w:space="0" w:color="auto"/>
        <w:left w:val="none" w:sz="0" w:space="0" w:color="auto"/>
        <w:bottom w:val="none" w:sz="0" w:space="0" w:color="auto"/>
        <w:right w:val="none" w:sz="0" w:space="0" w:color="auto"/>
      </w:divBdr>
    </w:div>
    <w:div w:id="812916061">
      <w:marLeft w:val="480"/>
      <w:marRight w:val="0"/>
      <w:marTop w:val="0"/>
      <w:marBottom w:val="0"/>
      <w:divBdr>
        <w:top w:val="none" w:sz="0" w:space="0" w:color="auto"/>
        <w:left w:val="none" w:sz="0" w:space="0" w:color="auto"/>
        <w:bottom w:val="none" w:sz="0" w:space="0" w:color="auto"/>
        <w:right w:val="none" w:sz="0" w:space="0" w:color="auto"/>
      </w:divBdr>
    </w:div>
    <w:div w:id="812917023">
      <w:marLeft w:val="480"/>
      <w:marRight w:val="0"/>
      <w:marTop w:val="0"/>
      <w:marBottom w:val="0"/>
      <w:divBdr>
        <w:top w:val="none" w:sz="0" w:space="0" w:color="auto"/>
        <w:left w:val="none" w:sz="0" w:space="0" w:color="auto"/>
        <w:bottom w:val="none" w:sz="0" w:space="0" w:color="auto"/>
        <w:right w:val="none" w:sz="0" w:space="0" w:color="auto"/>
      </w:divBdr>
    </w:div>
    <w:div w:id="812989909">
      <w:marLeft w:val="480"/>
      <w:marRight w:val="0"/>
      <w:marTop w:val="0"/>
      <w:marBottom w:val="0"/>
      <w:divBdr>
        <w:top w:val="none" w:sz="0" w:space="0" w:color="auto"/>
        <w:left w:val="none" w:sz="0" w:space="0" w:color="auto"/>
        <w:bottom w:val="none" w:sz="0" w:space="0" w:color="auto"/>
        <w:right w:val="none" w:sz="0" w:space="0" w:color="auto"/>
      </w:divBdr>
    </w:div>
    <w:div w:id="812990714">
      <w:marLeft w:val="480"/>
      <w:marRight w:val="0"/>
      <w:marTop w:val="0"/>
      <w:marBottom w:val="0"/>
      <w:divBdr>
        <w:top w:val="none" w:sz="0" w:space="0" w:color="auto"/>
        <w:left w:val="none" w:sz="0" w:space="0" w:color="auto"/>
        <w:bottom w:val="none" w:sz="0" w:space="0" w:color="auto"/>
        <w:right w:val="none" w:sz="0" w:space="0" w:color="auto"/>
      </w:divBdr>
    </w:div>
    <w:div w:id="813059641">
      <w:marLeft w:val="480"/>
      <w:marRight w:val="0"/>
      <w:marTop w:val="0"/>
      <w:marBottom w:val="0"/>
      <w:divBdr>
        <w:top w:val="none" w:sz="0" w:space="0" w:color="auto"/>
        <w:left w:val="none" w:sz="0" w:space="0" w:color="auto"/>
        <w:bottom w:val="none" w:sz="0" w:space="0" w:color="auto"/>
        <w:right w:val="none" w:sz="0" w:space="0" w:color="auto"/>
      </w:divBdr>
    </w:div>
    <w:div w:id="813060784">
      <w:marLeft w:val="480"/>
      <w:marRight w:val="0"/>
      <w:marTop w:val="0"/>
      <w:marBottom w:val="0"/>
      <w:divBdr>
        <w:top w:val="none" w:sz="0" w:space="0" w:color="auto"/>
        <w:left w:val="none" w:sz="0" w:space="0" w:color="auto"/>
        <w:bottom w:val="none" w:sz="0" w:space="0" w:color="auto"/>
        <w:right w:val="none" w:sz="0" w:space="0" w:color="auto"/>
      </w:divBdr>
    </w:div>
    <w:div w:id="813062781">
      <w:marLeft w:val="480"/>
      <w:marRight w:val="0"/>
      <w:marTop w:val="0"/>
      <w:marBottom w:val="0"/>
      <w:divBdr>
        <w:top w:val="none" w:sz="0" w:space="0" w:color="auto"/>
        <w:left w:val="none" w:sz="0" w:space="0" w:color="auto"/>
        <w:bottom w:val="none" w:sz="0" w:space="0" w:color="auto"/>
        <w:right w:val="none" w:sz="0" w:space="0" w:color="auto"/>
      </w:divBdr>
    </w:div>
    <w:div w:id="813064874">
      <w:marLeft w:val="480"/>
      <w:marRight w:val="0"/>
      <w:marTop w:val="0"/>
      <w:marBottom w:val="0"/>
      <w:divBdr>
        <w:top w:val="none" w:sz="0" w:space="0" w:color="auto"/>
        <w:left w:val="none" w:sz="0" w:space="0" w:color="auto"/>
        <w:bottom w:val="none" w:sz="0" w:space="0" w:color="auto"/>
        <w:right w:val="none" w:sz="0" w:space="0" w:color="auto"/>
      </w:divBdr>
    </w:div>
    <w:div w:id="813183195">
      <w:marLeft w:val="480"/>
      <w:marRight w:val="0"/>
      <w:marTop w:val="0"/>
      <w:marBottom w:val="0"/>
      <w:divBdr>
        <w:top w:val="none" w:sz="0" w:space="0" w:color="auto"/>
        <w:left w:val="none" w:sz="0" w:space="0" w:color="auto"/>
        <w:bottom w:val="none" w:sz="0" w:space="0" w:color="auto"/>
        <w:right w:val="none" w:sz="0" w:space="0" w:color="auto"/>
      </w:divBdr>
    </w:div>
    <w:div w:id="813252394">
      <w:marLeft w:val="480"/>
      <w:marRight w:val="0"/>
      <w:marTop w:val="0"/>
      <w:marBottom w:val="0"/>
      <w:divBdr>
        <w:top w:val="none" w:sz="0" w:space="0" w:color="auto"/>
        <w:left w:val="none" w:sz="0" w:space="0" w:color="auto"/>
        <w:bottom w:val="none" w:sz="0" w:space="0" w:color="auto"/>
        <w:right w:val="none" w:sz="0" w:space="0" w:color="auto"/>
      </w:divBdr>
    </w:div>
    <w:div w:id="813253805">
      <w:marLeft w:val="480"/>
      <w:marRight w:val="0"/>
      <w:marTop w:val="0"/>
      <w:marBottom w:val="0"/>
      <w:divBdr>
        <w:top w:val="none" w:sz="0" w:space="0" w:color="auto"/>
        <w:left w:val="none" w:sz="0" w:space="0" w:color="auto"/>
        <w:bottom w:val="none" w:sz="0" w:space="0" w:color="auto"/>
        <w:right w:val="none" w:sz="0" w:space="0" w:color="auto"/>
      </w:divBdr>
    </w:div>
    <w:div w:id="813255168">
      <w:marLeft w:val="480"/>
      <w:marRight w:val="0"/>
      <w:marTop w:val="0"/>
      <w:marBottom w:val="0"/>
      <w:divBdr>
        <w:top w:val="none" w:sz="0" w:space="0" w:color="auto"/>
        <w:left w:val="none" w:sz="0" w:space="0" w:color="auto"/>
        <w:bottom w:val="none" w:sz="0" w:space="0" w:color="auto"/>
        <w:right w:val="none" w:sz="0" w:space="0" w:color="auto"/>
      </w:divBdr>
    </w:div>
    <w:div w:id="813260059">
      <w:marLeft w:val="480"/>
      <w:marRight w:val="0"/>
      <w:marTop w:val="0"/>
      <w:marBottom w:val="0"/>
      <w:divBdr>
        <w:top w:val="none" w:sz="0" w:space="0" w:color="auto"/>
        <w:left w:val="none" w:sz="0" w:space="0" w:color="auto"/>
        <w:bottom w:val="none" w:sz="0" w:space="0" w:color="auto"/>
        <w:right w:val="none" w:sz="0" w:space="0" w:color="auto"/>
      </w:divBdr>
    </w:div>
    <w:div w:id="813302071">
      <w:marLeft w:val="480"/>
      <w:marRight w:val="0"/>
      <w:marTop w:val="0"/>
      <w:marBottom w:val="0"/>
      <w:divBdr>
        <w:top w:val="none" w:sz="0" w:space="0" w:color="auto"/>
        <w:left w:val="none" w:sz="0" w:space="0" w:color="auto"/>
        <w:bottom w:val="none" w:sz="0" w:space="0" w:color="auto"/>
        <w:right w:val="none" w:sz="0" w:space="0" w:color="auto"/>
      </w:divBdr>
    </w:div>
    <w:div w:id="813329268">
      <w:marLeft w:val="480"/>
      <w:marRight w:val="0"/>
      <w:marTop w:val="0"/>
      <w:marBottom w:val="0"/>
      <w:divBdr>
        <w:top w:val="none" w:sz="0" w:space="0" w:color="auto"/>
        <w:left w:val="none" w:sz="0" w:space="0" w:color="auto"/>
        <w:bottom w:val="none" w:sz="0" w:space="0" w:color="auto"/>
        <w:right w:val="none" w:sz="0" w:space="0" w:color="auto"/>
      </w:divBdr>
    </w:div>
    <w:div w:id="813330293">
      <w:marLeft w:val="480"/>
      <w:marRight w:val="0"/>
      <w:marTop w:val="0"/>
      <w:marBottom w:val="0"/>
      <w:divBdr>
        <w:top w:val="none" w:sz="0" w:space="0" w:color="auto"/>
        <w:left w:val="none" w:sz="0" w:space="0" w:color="auto"/>
        <w:bottom w:val="none" w:sz="0" w:space="0" w:color="auto"/>
        <w:right w:val="none" w:sz="0" w:space="0" w:color="auto"/>
      </w:divBdr>
    </w:div>
    <w:div w:id="813372247">
      <w:marLeft w:val="480"/>
      <w:marRight w:val="0"/>
      <w:marTop w:val="0"/>
      <w:marBottom w:val="0"/>
      <w:divBdr>
        <w:top w:val="none" w:sz="0" w:space="0" w:color="auto"/>
        <w:left w:val="none" w:sz="0" w:space="0" w:color="auto"/>
        <w:bottom w:val="none" w:sz="0" w:space="0" w:color="auto"/>
        <w:right w:val="none" w:sz="0" w:space="0" w:color="auto"/>
      </w:divBdr>
    </w:div>
    <w:div w:id="813373591">
      <w:marLeft w:val="480"/>
      <w:marRight w:val="0"/>
      <w:marTop w:val="0"/>
      <w:marBottom w:val="0"/>
      <w:divBdr>
        <w:top w:val="none" w:sz="0" w:space="0" w:color="auto"/>
        <w:left w:val="none" w:sz="0" w:space="0" w:color="auto"/>
        <w:bottom w:val="none" w:sz="0" w:space="0" w:color="auto"/>
        <w:right w:val="none" w:sz="0" w:space="0" w:color="auto"/>
      </w:divBdr>
    </w:div>
    <w:div w:id="813373863">
      <w:marLeft w:val="480"/>
      <w:marRight w:val="0"/>
      <w:marTop w:val="0"/>
      <w:marBottom w:val="0"/>
      <w:divBdr>
        <w:top w:val="none" w:sz="0" w:space="0" w:color="auto"/>
        <w:left w:val="none" w:sz="0" w:space="0" w:color="auto"/>
        <w:bottom w:val="none" w:sz="0" w:space="0" w:color="auto"/>
        <w:right w:val="none" w:sz="0" w:space="0" w:color="auto"/>
      </w:divBdr>
    </w:div>
    <w:div w:id="813378224">
      <w:marLeft w:val="480"/>
      <w:marRight w:val="0"/>
      <w:marTop w:val="0"/>
      <w:marBottom w:val="0"/>
      <w:divBdr>
        <w:top w:val="none" w:sz="0" w:space="0" w:color="auto"/>
        <w:left w:val="none" w:sz="0" w:space="0" w:color="auto"/>
        <w:bottom w:val="none" w:sz="0" w:space="0" w:color="auto"/>
        <w:right w:val="none" w:sz="0" w:space="0" w:color="auto"/>
      </w:divBdr>
    </w:div>
    <w:div w:id="813451704">
      <w:marLeft w:val="480"/>
      <w:marRight w:val="0"/>
      <w:marTop w:val="0"/>
      <w:marBottom w:val="0"/>
      <w:divBdr>
        <w:top w:val="none" w:sz="0" w:space="0" w:color="auto"/>
        <w:left w:val="none" w:sz="0" w:space="0" w:color="auto"/>
        <w:bottom w:val="none" w:sz="0" w:space="0" w:color="auto"/>
        <w:right w:val="none" w:sz="0" w:space="0" w:color="auto"/>
      </w:divBdr>
    </w:div>
    <w:div w:id="813527591">
      <w:marLeft w:val="480"/>
      <w:marRight w:val="0"/>
      <w:marTop w:val="0"/>
      <w:marBottom w:val="0"/>
      <w:divBdr>
        <w:top w:val="none" w:sz="0" w:space="0" w:color="auto"/>
        <w:left w:val="none" w:sz="0" w:space="0" w:color="auto"/>
        <w:bottom w:val="none" w:sz="0" w:space="0" w:color="auto"/>
        <w:right w:val="none" w:sz="0" w:space="0" w:color="auto"/>
      </w:divBdr>
    </w:div>
    <w:div w:id="813565079">
      <w:marLeft w:val="480"/>
      <w:marRight w:val="0"/>
      <w:marTop w:val="0"/>
      <w:marBottom w:val="0"/>
      <w:divBdr>
        <w:top w:val="none" w:sz="0" w:space="0" w:color="auto"/>
        <w:left w:val="none" w:sz="0" w:space="0" w:color="auto"/>
        <w:bottom w:val="none" w:sz="0" w:space="0" w:color="auto"/>
        <w:right w:val="none" w:sz="0" w:space="0" w:color="auto"/>
      </w:divBdr>
    </w:div>
    <w:div w:id="813571690">
      <w:marLeft w:val="480"/>
      <w:marRight w:val="0"/>
      <w:marTop w:val="0"/>
      <w:marBottom w:val="0"/>
      <w:divBdr>
        <w:top w:val="none" w:sz="0" w:space="0" w:color="auto"/>
        <w:left w:val="none" w:sz="0" w:space="0" w:color="auto"/>
        <w:bottom w:val="none" w:sz="0" w:space="0" w:color="auto"/>
        <w:right w:val="none" w:sz="0" w:space="0" w:color="auto"/>
      </w:divBdr>
    </w:div>
    <w:div w:id="813596146">
      <w:marLeft w:val="480"/>
      <w:marRight w:val="0"/>
      <w:marTop w:val="0"/>
      <w:marBottom w:val="0"/>
      <w:divBdr>
        <w:top w:val="none" w:sz="0" w:space="0" w:color="auto"/>
        <w:left w:val="none" w:sz="0" w:space="0" w:color="auto"/>
        <w:bottom w:val="none" w:sz="0" w:space="0" w:color="auto"/>
        <w:right w:val="none" w:sz="0" w:space="0" w:color="auto"/>
      </w:divBdr>
    </w:div>
    <w:div w:id="813640969">
      <w:marLeft w:val="480"/>
      <w:marRight w:val="0"/>
      <w:marTop w:val="0"/>
      <w:marBottom w:val="0"/>
      <w:divBdr>
        <w:top w:val="none" w:sz="0" w:space="0" w:color="auto"/>
        <w:left w:val="none" w:sz="0" w:space="0" w:color="auto"/>
        <w:bottom w:val="none" w:sz="0" w:space="0" w:color="auto"/>
        <w:right w:val="none" w:sz="0" w:space="0" w:color="auto"/>
      </w:divBdr>
    </w:div>
    <w:div w:id="813641613">
      <w:bodyDiv w:val="1"/>
      <w:marLeft w:val="0"/>
      <w:marRight w:val="0"/>
      <w:marTop w:val="0"/>
      <w:marBottom w:val="0"/>
      <w:divBdr>
        <w:top w:val="none" w:sz="0" w:space="0" w:color="auto"/>
        <w:left w:val="none" w:sz="0" w:space="0" w:color="auto"/>
        <w:bottom w:val="none" w:sz="0" w:space="0" w:color="auto"/>
        <w:right w:val="none" w:sz="0" w:space="0" w:color="auto"/>
      </w:divBdr>
    </w:div>
    <w:div w:id="813792544">
      <w:marLeft w:val="480"/>
      <w:marRight w:val="0"/>
      <w:marTop w:val="0"/>
      <w:marBottom w:val="0"/>
      <w:divBdr>
        <w:top w:val="none" w:sz="0" w:space="0" w:color="auto"/>
        <w:left w:val="none" w:sz="0" w:space="0" w:color="auto"/>
        <w:bottom w:val="none" w:sz="0" w:space="0" w:color="auto"/>
        <w:right w:val="none" w:sz="0" w:space="0" w:color="auto"/>
      </w:divBdr>
    </w:div>
    <w:div w:id="813832479">
      <w:marLeft w:val="480"/>
      <w:marRight w:val="0"/>
      <w:marTop w:val="0"/>
      <w:marBottom w:val="0"/>
      <w:divBdr>
        <w:top w:val="none" w:sz="0" w:space="0" w:color="auto"/>
        <w:left w:val="none" w:sz="0" w:space="0" w:color="auto"/>
        <w:bottom w:val="none" w:sz="0" w:space="0" w:color="auto"/>
        <w:right w:val="none" w:sz="0" w:space="0" w:color="auto"/>
      </w:divBdr>
    </w:div>
    <w:div w:id="813915380">
      <w:marLeft w:val="480"/>
      <w:marRight w:val="0"/>
      <w:marTop w:val="0"/>
      <w:marBottom w:val="0"/>
      <w:divBdr>
        <w:top w:val="none" w:sz="0" w:space="0" w:color="auto"/>
        <w:left w:val="none" w:sz="0" w:space="0" w:color="auto"/>
        <w:bottom w:val="none" w:sz="0" w:space="0" w:color="auto"/>
        <w:right w:val="none" w:sz="0" w:space="0" w:color="auto"/>
      </w:divBdr>
    </w:div>
    <w:div w:id="813983238">
      <w:marLeft w:val="480"/>
      <w:marRight w:val="0"/>
      <w:marTop w:val="0"/>
      <w:marBottom w:val="0"/>
      <w:divBdr>
        <w:top w:val="none" w:sz="0" w:space="0" w:color="auto"/>
        <w:left w:val="none" w:sz="0" w:space="0" w:color="auto"/>
        <w:bottom w:val="none" w:sz="0" w:space="0" w:color="auto"/>
        <w:right w:val="none" w:sz="0" w:space="0" w:color="auto"/>
      </w:divBdr>
    </w:div>
    <w:div w:id="814028400">
      <w:marLeft w:val="480"/>
      <w:marRight w:val="0"/>
      <w:marTop w:val="0"/>
      <w:marBottom w:val="0"/>
      <w:divBdr>
        <w:top w:val="none" w:sz="0" w:space="0" w:color="auto"/>
        <w:left w:val="none" w:sz="0" w:space="0" w:color="auto"/>
        <w:bottom w:val="none" w:sz="0" w:space="0" w:color="auto"/>
        <w:right w:val="none" w:sz="0" w:space="0" w:color="auto"/>
      </w:divBdr>
    </w:div>
    <w:div w:id="814029733">
      <w:marLeft w:val="480"/>
      <w:marRight w:val="0"/>
      <w:marTop w:val="0"/>
      <w:marBottom w:val="0"/>
      <w:divBdr>
        <w:top w:val="none" w:sz="0" w:space="0" w:color="auto"/>
        <w:left w:val="none" w:sz="0" w:space="0" w:color="auto"/>
        <w:bottom w:val="none" w:sz="0" w:space="0" w:color="auto"/>
        <w:right w:val="none" w:sz="0" w:space="0" w:color="auto"/>
      </w:divBdr>
    </w:div>
    <w:div w:id="814178379">
      <w:marLeft w:val="480"/>
      <w:marRight w:val="0"/>
      <w:marTop w:val="0"/>
      <w:marBottom w:val="0"/>
      <w:divBdr>
        <w:top w:val="none" w:sz="0" w:space="0" w:color="auto"/>
        <w:left w:val="none" w:sz="0" w:space="0" w:color="auto"/>
        <w:bottom w:val="none" w:sz="0" w:space="0" w:color="auto"/>
        <w:right w:val="none" w:sz="0" w:space="0" w:color="auto"/>
      </w:divBdr>
    </w:div>
    <w:div w:id="814185197">
      <w:marLeft w:val="480"/>
      <w:marRight w:val="0"/>
      <w:marTop w:val="0"/>
      <w:marBottom w:val="0"/>
      <w:divBdr>
        <w:top w:val="none" w:sz="0" w:space="0" w:color="auto"/>
        <w:left w:val="none" w:sz="0" w:space="0" w:color="auto"/>
        <w:bottom w:val="none" w:sz="0" w:space="0" w:color="auto"/>
        <w:right w:val="none" w:sz="0" w:space="0" w:color="auto"/>
      </w:divBdr>
    </w:div>
    <w:div w:id="814222851">
      <w:marLeft w:val="480"/>
      <w:marRight w:val="0"/>
      <w:marTop w:val="0"/>
      <w:marBottom w:val="0"/>
      <w:divBdr>
        <w:top w:val="none" w:sz="0" w:space="0" w:color="auto"/>
        <w:left w:val="none" w:sz="0" w:space="0" w:color="auto"/>
        <w:bottom w:val="none" w:sz="0" w:space="0" w:color="auto"/>
        <w:right w:val="none" w:sz="0" w:space="0" w:color="auto"/>
      </w:divBdr>
    </w:div>
    <w:div w:id="814224016">
      <w:marLeft w:val="480"/>
      <w:marRight w:val="0"/>
      <w:marTop w:val="0"/>
      <w:marBottom w:val="0"/>
      <w:divBdr>
        <w:top w:val="none" w:sz="0" w:space="0" w:color="auto"/>
        <w:left w:val="none" w:sz="0" w:space="0" w:color="auto"/>
        <w:bottom w:val="none" w:sz="0" w:space="0" w:color="auto"/>
        <w:right w:val="none" w:sz="0" w:space="0" w:color="auto"/>
      </w:divBdr>
    </w:div>
    <w:div w:id="814224553">
      <w:bodyDiv w:val="1"/>
      <w:marLeft w:val="0"/>
      <w:marRight w:val="0"/>
      <w:marTop w:val="0"/>
      <w:marBottom w:val="0"/>
      <w:divBdr>
        <w:top w:val="none" w:sz="0" w:space="0" w:color="auto"/>
        <w:left w:val="none" w:sz="0" w:space="0" w:color="auto"/>
        <w:bottom w:val="none" w:sz="0" w:space="0" w:color="auto"/>
        <w:right w:val="none" w:sz="0" w:space="0" w:color="auto"/>
      </w:divBdr>
    </w:div>
    <w:div w:id="814225653">
      <w:marLeft w:val="480"/>
      <w:marRight w:val="0"/>
      <w:marTop w:val="0"/>
      <w:marBottom w:val="0"/>
      <w:divBdr>
        <w:top w:val="none" w:sz="0" w:space="0" w:color="auto"/>
        <w:left w:val="none" w:sz="0" w:space="0" w:color="auto"/>
        <w:bottom w:val="none" w:sz="0" w:space="0" w:color="auto"/>
        <w:right w:val="none" w:sz="0" w:space="0" w:color="auto"/>
      </w:divBdr>
    </w:div>
    <w:div w:id="814251224">
      <w:marLeft w:val="480"/>
      <w:marRight w:val="0"/>
      <w:marTop w:val="0"/>
      <w:marBottom w:val="0"/>
      <w:divBdr>
        <w:top w:val="none" w:sz="0" w:space="0" w:color="auto"/>
        <w:left w:val="none" w:sz="0" w:space="0" w:color="auto"/>
        <w:bottom w:val="none" w:sz="0" w:space="0" w:color="auto"/>
        <w:right w:val="none" w:sz="0" w:space="0" w:color="auto"/>
      </w:divBdr>
    </w:div>
    <w:div w:id="814294652">
      <w:marLeft w:val="480"/>
      <w:marRight w:val="0"/>
      <w:marTop w:val="0"/>
      <w:marBottom w:val="0"/>
      <w:divBdr>
        <w:top w:val="none" w:sz="0" w:space="0" w:color="auto"/>
        <w:left w:val="none" w:sz="0" w:space="0" w:color="auto"/>
        <w:bottom w:val="none" w:sz="0" w:space="0" w:color="auto"/>
        <w:right w:val="none" w:sz="0" w:space="0" w:color="auto"/>
      </w:divBdr>
    </w:div>
    <w:div w:id="814296059">
      <w:bodyDiv w:val="1"/>
      <w:marLeft w:val="0"/>
      <w:marRight w:val="0"/>
      <w:marTop w:val="0"/>
      <w:marBottom w:val="0"/>
      <w:divBdr>
        <w:top w:val="none" w:sz="0" w:space="0" w:color="auto"/>
        <w:left w:val="none" w:sz="0" w:space="0" w:color="auto"/>
        <w:bottom w:val="none" w:sz="0" w:space="0" w:color="auto"/>
        <w:right w:val="none" w:sz="0" w:space="0" w:color="auto"/>
      </w:divBdr>
    </w:div>
    <w:div w:id="814369996">
      <w:marLeft w:val="480"/>
      <w:marRight w:val="0"/>
      <w:marTop w:val="0"/>
      <w:marBottom w:val="0"/>
      <w:divBdr>
        <w:top w:val="none" w:sz="0" w:space="0" w:color="auto"/>
        <w:left w:val="none" w:sz="0" w:space="0" w:color="auto"/>
        <w:bottom w:val="none" w:sz="0" w:space="0" w:color="auto"/>
        <w:right w:val="none" w:sz="0" w:space="0" w:color="auto"/>
      </w:divBdr>
    </w:div>
    <w:div w:id="814370551">
      <w:marLeft w:val="480"/>
      <w:marRight w:val="0"/>
      <w:marTop w:val="0"/>
      <w:marBottom w:val="0"/>
      <w:divBdr>
        <w:top w:val="none" w:sz="0" w:space="0" w:color="auto"/>
        <w:left w:val="none" w:sz="0" w:space="0" w:color="auto"/>
        <w:bottom w:val="none" w:sz="0" w:space="0" w:color="auto"/>
        <w:right w:val="none" w:sz="0" w:space="0" w:color="auto"/>
      </w:divBdr>
    </w:div>
    <w:div w:id="814376848">
      <w:marLeft w:val="480"/>
      <w:marRight w:val="0"/>
      <w:marTop w:val="0"/>
      <w:marBottom w:val="0"/>
      <w:divBdr>
        <w:top w:val="none" w:sz="0" w:space="0" w:color="auto"/>
        <w:left w:val="none" w:sz="0" w:space="0" w:color="auto"/>
        <w:bottom w:val="none" w:sz="0" w:space="0" w:color="auto"/>
        <w:right w:val="none" w:sz="0" w:space="0" w:color="auto"/>
      </w:divBdr>
    </w:div>
    <w:div w:id="814419297">
      <w:marLeft w:val="480"/>
      <w:marRight w:val="0"/>
      <w:marTop w:val="0"/>
      <w:marBottom w:val="0"/>
      <w:divBdr>
        <w:top w:val="none" w:sz="0" w:space="0" w:color="auto"/>
        <w:left w:val="none" w:sz="0" w:space="0" w:color="auto"/>
        <w:bottom w:val="none" w:sz="0" w:space="0" w:color="auto"/>
        <w:right w:val="none" w:sz="0" w:space="0" w:color="auto"/>
      </w:divBdr>
    </w:div>
    <w:div w:id="814445512">
      <w:marLeft w:val="480"/>
      <w:marRight w:val="0"/>
      <w:marTop w:val="0"/>
      <w:marBottom w:val="0"/>
      <w:divBdr>
        <w:top w:val="none" w:sz="0" w:space="0" w:color="auto"/>
        <w:left w:val="none" w:sz="0" w:space="0" w:color="auto"/>
        <w:bottom w:val="none" w:sz="0" w:space="0" w:color="auto"/>
        <w:right w:val="none" w:sz="0" w:space="0" w:color="auto"/>
      </w:divBdr>
    </w:div>
    <w:div w:id="814448408">
      <w:marLeft w:val="480"/>
      <w:marRight w:val="0"/>
      <w:marTop w:val="0"/>
      <w:marBottom w:val="0"/>
      <w:divBdr>
        <w:top w:val="none" w:sz="0" w:space="0" w:color="auto"/>
        <w:left w:val="none" w:sz="0" w:space="0" w:color="auto"/>
        <w:bottom w:val="none" w:sz="0" w:space="0" w:color="auto"/>
        <w:right w:val="none" w:sz="0" w:space="0" w:color="auto"/>
      </w:divBdr>
    </w:div>
    <w:div w:id="814494773">
      <w:marLeft w:val="480"/>
      <w:marRight w:val="0"/>
      <w:marTop w:val="0"/>
      <w:marBottom w:val="0"/>
      <w:divBdr>
        <w:top w:val="none" w:sz="0" w:space="0" w:color="auto"/>
        <w:left w:val="none" w:sz="0" w:space="0" w:color="auto"/>
        <w:bottom w:val="none" w:sz="0" w:space="0" w:color="auto"/>
        <w:right w:val="none" w:sz="0" w:space="0" w:color="auto"/>
      </w:divBdr>
    </w:div>
    <w:div w:id="814637429">
      <w:marLeft w:val="480"/>
      <w:marRight w:val="0"/>
      <w:marTop w:val="0"/>
      <w:marBottom w:val="0"/>
      <w:divBdr>
        <w:top w:val="none" w:sz="0" w:space="0" w:color="auto"/>
        <w:left w:val="none" w:sz="0" w:space="0" w:color="auto"/>
        <w:bottom w:val="none" w:sz="0" w:space="0" w:color="auto"/>
        <w:right w:val="none" w:sz="0" w:space="0" w:color="auto"/>
      </w:divBdr>
    </w:div>
    <w:div w:id="814644730">
      <w:marLeft w:val="480"/>
      <w:marRight w:val="0"/>
      <w:marTop w:val="0"/>
      <w:marBottom w:val="0"/>
      <w:divBdr>
        <w:top w:val="none" w:sz="0" w:space="0" w:color="auto"/>
        <w:left w:val="none" w:sz="0" w:space="0" w:color="auto"/>
        <w:bottom w:val="none" w:sz="0" w:space="0" w:color="auto"/>
        <w:right w:val="none" w:sz="0" w:space="0" w:color="auto"/>
      </w:divBdr>
    </w:div>
    <w:div w:id="814762841">
      <w:marLeft w:val="480"/>
      <w:marRight w:val="0"/>
      <w:marTop w:val="0"/>
      <w:marBottom w:val="0"/>
      <w:divBdr>
        <w:top w:val="none" w:sz="0" w:space="0" w:color="auto"/>
        <w:left w:val="none" w:sz="0" w:space="0" w:color="auto"/>
        <w:bottom w:val="none" w:sz="0" w:space="0" w:color="auto"/>
        <w:right w:val="none" w:sz="0" w:space="0" w:color="auto"/>
      </w:divBdr>
    </w:div>
    <w:div w:id="814830982">
      <w:marLeft w:val="480"/>
      <w:marRight w:val="0"/>
      <w:marTop w:val="0"/>
      <w:marBottom w:val="0"/>
      <w:divBdr>
        <w:top w:val="none" w:sz="0" w:space="0" w:color="auto"/>
        <w:left w:val="none" w:sz="0" w:space="0" w:color="auto"/>
        <w:bottom w:val="none" w:sz="0" w:space="0" w:color="auto"/>
        <w:right w:val="none" w:sz="0" w:space="0" w:color="auto"/>
      </w:divBdr>
    </w:div>
    <w:div w:id="814832757">
      <w:marLeft w:val="480"/>
      <w:marRight w:val="0"/>
      <w:marTop w:val="0"/>
      <w:marBottom w:val="0"/>
      <w:divBdr>
        <w:top w:val="none" w:sz="0" w:space="0" w:color="auto"/>
        <w:left w:val="none" w:sz="0" w:space="0" w:color="auto"/>
        <w:bottom w:val="none" w:sz="0" w:space="0" w:color="auto"/>
        <w:right w:val="none" w:sz="0" w:space="0" w:color="auto"/>
      </w:divBdr>
    </w:div>
    <w:div w:id="814878332">
      <w:marLeft w:val="480"/>
      <w:marRight w:val="0"/>
      <w:marTop w:val="0"/>
      <w:marBottom w:val="0"/>
      <w:divBdr>
        <w:top w:val="none" w:sz="0" w:space="0" w:color="auto"/>
        <w:left w:val="none" w:sz="0" w:space="0" w:color="auto"/>
        <w:bottom w:val="none" w:sz="0" w:space="0" w:color="auto"/>
        <w:right w:val="none" w:sz="0" w:space="0" w:color="auto"/>
      </w:divBdr>
    </w:div>
    <w:div w:id="814882520">
      <w:marLeft w:val="480"/>
      <w:marRight w:val="0"/>
      <w:marTop w:val="0"/>
      <w:marBottom w:val="0"/>
      <w:divBdr>
        <w:top w:val="none" w:sz="0" w:space="0" w:color="auto"/>
        <w:left w:val="none" w:sz="0" w:space="0" w:color="auto"/>
        <w:bottom w:val="none" w:sz="0" w:space="0" w:color="auto"/>
        <w:right w:val="none" w:sz="0" w:space="0" w:color="auto"/>
      </w:divBdr>
    </w:div>
    <w:div w:id="814956578">
      <w:marLeft w:val="480"/>
      <w:marRight w:val="0"/>
      <w:marTop w:val="0"/>
      <w:marBottom w:val="0"/>
      <w:divBdr>
        <w:top w:val="none" w:sz="0" w:space="0" w:color="auto"/>
        <w:left w:val="none" w:sz="0" w:space="0" w:color="auto"/>
        <w:bottom w:val="none" w:sz="0" w:space="0" w:color="auto"/>
        <w:right w:val="none" w:sz="0" w:space="0" w:color="auto"/>
      </w:divBdr>
    </w:div>
    <w:div w:id="815027005">
      <w:marLeft w:val="480"/>
      <w:marRight w:val="0"/>
      <w:marTop w:val="0"/>
      <w:marBottom w:val="0"/>
      <w:divBdr>
        <w:top w:val="none" w:sz="0" w:space="0" w:color="auto"/>
        <w:left w:val="none" w:sz="0" w:space="0" w:color="auto"/>
        <w:bottom w:val="none" w:sz="0" w:space="0" w:color="auto"/>
        <w:right w:val="none" w:sz="0" w:space="0" w:color="auto"/>
      </w:divBdr>
    </w:div>
    <w:div w:id="815030682">
      <w:marLeft w:val="480"/>
      <w:marRight w:val="0"/>
      <w:marTop w:val="0"/>
      <w:marBottom w:val="0"/>
      <w:divBdr>
        <w:top w:val="none" w:sz="0" w:space="0" w:color="auto"/>
        <w:left w:val="none" w:sz="0" w:space="0" w:color="auto"/>
        <w:bottom w:val="none" w:sz="0" w:space="0" w:color="auto"/>
        <w:right w:val="none" w:sz="0" w:space="0" w:color="auto"/>
      </w:divBdr>
    </w:div>
    <w:div w:id="815071850">
      <w:marLeft w:val="480"/>
      <w:marRight w:val="0"/>
      <w:marTop w:val="0"/>
      <w:marBottom w:val="0"/>
      <w:divBdr>
        <w:top w:val="none" w:sz="0" w:space="0" w:color="auto"/>
        <w:left w:val="none" w:sz="0" w:space="0" w:color="auto"/>
        <w:bottom w:val="none" w:sz="0" w:space="0" w:color="auto"/>
        <w:right w:val="none" w:sz="0" w:space="0" w:color="auto"/>
      </w:divBdr>
    </w:div>
    <w:div w:id="815073838">
      <w:marLeft w:val="480"/>
      <w:marRight w:val="0"/>
      <w:marTop w:val="0"/>
      <w:marBottom w:val="0"/>
      <w:divBdr>
        <w:top w:val="none" w:sz="0" w:space="0" w:color="auto"/>
        <w:left w:val="none" w:sz="0" w:space="0" w:color="auto"/>
        <w:bottom w:val="none" w:sz="0" w:space="0" w:color="auto"/>
        <w:right w:val="none" w:sz="0" w:space="0" w:color="auto"/>
      </w:divBdr>
    </w:div>
    <w:div w:id="815075392">
      <w:marLeft w:val="480"/>
      <w:marRight w:val="0"/>
      <w:marTop w:val="0"/>
      <w:marBottom w:val="0"/>
      <w:divBdr>
        <w:top w:val="none" w:sz="0" w:space="0" w:color="auto"/>
        <w:left w:val="none" w:sz="0" w:space="0" w:color="auto"/>
        <w:bottom w:val="none" w:sz="0" w:space="0" w:color="auto"/>
        <w:right w:val="none" w:sz="0" w:space="0" w:color="auto"/>
      </w:divBdr>
    </w:div>
    <w:div w:id="815100493">
      <w:bodyDiv w:val="1"/>
      <w:marLeft w:val="0"/>
      <w:marRight w:val="0"/>
      <w:marTop w:val="0"/>
      <w:marBottom w:val="0"/>
      <w:divBdr>
        <w:top w:val="none" w:sz="0" w:space="0" w:color="auto"/>
        <w:left w:val="none" w:sz="0" w:space="0" w:color="auto"/>
        <w:bottom w:val="none" w:sz="0" w:space="0" w:color="auto"/>
        <w:right w:val="none" w:sz="0" w:space="0" w:color="auto"/>
      </w:divBdr>
    </w:div>
    <w:div w:id="815102668">
      <w:marLeft w:val="480"/>
      <w:marRight w:val="0"/>
      <w:marTop w:val="0"/>
      <w:marBottom w:val="0"/>
      <w:divBdr>
        <w:top w:val="none" w:sz="0" w:space="0" w:color="auto"/>
        <w:left w:val="none" w:sz="0" w:space="0" w:color="auto"/>
        <w:bottom w:val="none" w:sz="0" w:space="0" w:color="auto"/>
        <w:right w:val="none" w:sz="0" w:space="0" w:color="auto"/>
      </w:divBdr>
    </w:div>
    <w:div w:id="815296370">
      <w:marLeft w:val="480"/>
      <w:marRight w:val="0"/>
      <w:marTop w:val="0"/>
      <w:marBottom w:val="0"/>
      <w:divBdr>
        <w:top w:val="none" w:sz="0" w:space="0" w:color="auto"/>
        <w:left w:val="none" w:sz="0" w:space="0" w:color="auto"/>
        <w:bottom w:val="none" w:sz="0" w:space="0" w:color="auto"/>
        <w:right w:val="none" w:sz="0" w:space="0" w:color="auto"/>
      </w:divBdr>
    </w:div>
    <w:div w:id="815335877">
      <w:marLeft w:val="480"/>
      <w:marRight w:val="0"/>
      <w:marTop w:val="0"/>
      <w:marBottom w:val="0"/>
      <w:divBdr>
        <w:top w:val="none" w:sz="0" w:space="0" w:color="auto"/>
        <w:left w:val="none" w:sz="0" w:space="0" w:color="auto"/>
        <w:bottom w:val="none" w:sz="0" w:space="0" w:color="auto"/>
        <w:right w:val="none" w:sz="0" w:space="0" w:color="auto"/>
      </w:divBdr>
    </w:div>
    <w:div w:id="815337055">
      <w:marLeft w:val="480"/>
      <w:marRight w:val="0"/>
      <w:marTop w:val="0"/>
      <w:marBottom w:val="0"/>
      <w:divBdr>
        <w:top w:val="none" w:sz="0" w:space="0" w:color="auto"/>
        <w:left w:val="none" w:sz="0" w:space="0" w:color="auto"/>
        <w:bottom w:val="none" w:sz="0" w:space="0" w:color="auto"/>
        <w:right w:val="none" w:sz="0" w:space="0" w:color="auto"/>
      </w:divBdr>
    </w:div>
    <w:div w:id="815561831">
      <w:marLeft w:val="480"/>
      <w:marRight w:val="0"/>
      <w:marTop w:val="0"/>
      <w:marBottom w:val="0"/>
      <w:divBdr>
        <w:top w:val="none" w:sz="0" w:space="0" w:color="auto"/>
        <w:left w:val="none" w:sz="0" w:space="0" w:color="auto"/>
        <w:bottom w:val="none" w:sz="0" w:space="0" w:color="auto"/>
        <w:right w:val="none" w:sz="0" w:space="0" w:color="auto"/>
      </w:divBdr>
    </w:div>
    <w:div w:id="815604977">
      <w:marLeft w:val="480"/>
      <w:marRight w:val="0"/>
      <w:marTop w:val="0"/>
      <w:marBottom w:val="0"/>
      <w:divBdr>
        <w:top w:val="none" w:sz="0" w:space="0" w:color="auto"/>
        <w:left w:val="none" w:sz="0" w:space="0" w:color="auto"/>
        <w:bottom w:val="none" w:sz="0" w:space="0" w:color="auto"/>
        <w:right w:val="none" w:sz="0" w:space="0" w:color="auto"/>
      </w:divBdr>
    </w:div>
    <w:div w:id="815606707">
      <w:marLeft w:val="480"/>
      <w:marRight w:val="0"/>
      <w:marTop w:val="0"/>
      <w:marBottom w:val="0"/>
      <w:divBdr>
        <w:top w:val="none" w:sz="0" w:space="0" w:color="auto"/>
        <w:left w:val="none" w:sz="0" w:space="0" w:color="auto"/>
        <w:bottom w:val="none" w:sz="0" w:space="0" w:color="auto"/>
        <w:right w:val="none" w:sz="0" w:space="0" w:color="auto"/>
      </w:divBdr>
    </w:div>
    <w:div w:id="815610032">
      <w:marLeft w:val="480"/>
      <w:marRight w:val="0"/>
      <w:marTop w:val="0"/>
      <w:marBottom w:val="0"/>
      <w:divBdr>
        <w:top w:val="none" w:sz="0" w:space="0" w:color="auto"/>
        <w:left w:val="none" w:sz="0" w:space="0" w:color="auto"/>
        <w:bottom w:val="none" w:sz="0" w:space="0" w:color="auto"/>
        <w:right w:val="none" w:sz="0" w:space="0" w:color="auto"/>
      </w:divBdr>
    </w:div>
    <w:div w:id="815610627">
      <w:marLeft w:val="480"/>
      <w:marRight w:val="0"/>
      <w:marTop w:val="0"/>
      <w:marBottom w:val="0"/>
      <w:divBdr>
        <w:top w:val="none" w:sz="0" w:space="0" w:color="auto"/>
        <w:left w:val="none" w:sz="0" w:space="0" w:color="auto"/>
        <w:bottom w:val="none" w:sz="0" w:space="0" w:color="auto"/>
        <w:right w:val="none" w:sz="0" w:space="0" w:color="auto"/>
      </w:divBdr>
    </w:div>
    <w:div w:id="815680919">
      <w:marLeft w:val="480"/>
      <w:marRight w:val="0"/>
      <w:marTop w:val="0"/>
      <w:marBottom w:val="0"/>
      <w:divBdr>
        <w:top w:val="none" w:sz="0" w:space="0" w:color="auto"/>
        <w:left w:val="none" w:sz="0" w:space="0" w:color="auto"/>
        <w:bottom w:val="none" w:sz="0" w:space="0" w:color="auto"/>
        <w:right w:val="none" w:sz="0" w:space="0" w:color="auto"/>
      </w:divBdr>
    </w:div>
    <w:div w:id="815681522">
      <w:bodyDiv w:val="1"/>
      <w:marLeft w:val="0"/>
      <w:marRight w:val="0"/>
      <w:marTop w:val="0"/>
      <w:marBottom w:val="0"/>
      <w:divBdr>
        <w:top w:val="none" w:sz="0" w:space="0" w:color="auto"/>
        <w:left w:val="none" w:sz="0" w:space="0" w:color="auto"/>
        <w:bottom w:val="none" w:sz="0" w:space="0" w:color="auto"/>
        <w:right w:val="none" w:sz="0" w:space="0" w:color="auto"/>
      </w:divBdr>
    </w:div>
    <w:div w:id="815685858">
      <w:marLeft w:val="480"/>
      <w:marRight w:val="0"/>
      <w:marTop w:val="0"/>
      <w:marBottom w:val="0"/>
      <w:divBdr>
        <w:top w:val="none" w:sz="0" w:space="0" w:color="auto"/>
        <w:left w:val="none" w:sz="0" w:space="0" w:color="auto"/>
        <w:bottom w:val="none" w:sz="0" w:space="0" w:color="auto"/>
        <w:right w:val="none" w:sz="0" w:space="0" w:color="auto"/>
      </w:divBdr>
    </w:div>
    <w:div w:id="815727389">
      <w:marLeft w:val="480"/>
      <w:marRight w:val="0"/>
      <w:marTop w:val="0"/>
      <w:marBottom w:val="0"/>
      <w:divBdr>
        <w:top w:val="none" w:sz="0" w:space="0" w:color="auto"/>
        <w:left w:val="none" w:sz="0" w:space="0" w:color="auto"/>
        <w:bottom w:val="none" w:sz="0" w:space="0" w:color="auto"/>
        <w:right w:val="none" w:sz="0" w:space="0" w:color="auto"/>
      </w:divBdr>
    </w:div>
    <w:div w:id="815800166">
      <w:marLeft w:val="480"/>
      <w:marRight w:val="0"/>
      <w:marTop w:val="0"/>
      <w:marBottom w:val="0"/>
      <w:divBdr>
        <w:top w:val="none" w:sz="0" w:space="0" w:color="auto"/>
        <w:left w:val="none" w:sz="0" w:space="0" w:color="auto"/>
        <w:bottom w:val="none" w:sz="0" w:space="0" w:color="auto"/>
        <w:right w:val="none" w:sz="0" w:space="0" w:color="auto"/>
      </w:divBdr>
    </w:div>
    <w:div w:id="815803939">
      <w:marLeft w:val="480"/>
      <w:marRight w:val="0"/>
      <w:marTop w:val="0"/>
      <w:marBottom w:val="0"/>
      <w:divBdr>
        <w:top w:val="none" w:sz="0" w:space="0" w:color="auto"/>
        <w:left w:val="none" w:sz="0" w:space="0" w:color="auto"/>
        <w:bottom w:val="none" w:sz="0" w:space="0" w:color="auto"/>
        <w:right w:val="none" w:sz="0" w:space="0" w:color="auto"/>
      </w:divBdr>
    </w:div>
    <w:div w:id="815806456">
      <w:marLeft w:val="480"/>
      <w:marRight w:val="0"/>
      <w:marTop w:val="0"/>
      <w:marBottom w:val="0"/>
      <w:divBdr>
        <w:top w:val="none" w:sz="0" w:space="0" w:color="auto"/>
        <w:left w:val="none" w:sz="0" w:space="0" w:color="auto"/>
        <w:bottom w:val="none" w:sz="0" w:space="0" w:color="auto"/>
        <w:right w:val="none" w:sz="0" w:space="0" w:color="auto"/>
      </w:divBdr>
    </w:div>
    <w:div w:id="815877452">
      <w:marLeft w:val="480"/>
      <w:marRight w:val="0"/>
      <w:marTop w:val="0"/>
      <w:marBottom w:val="0"/>
      <w:divBdr>
        <w:top w:val="none" w:sz="0" w:space="0" w:color="auto"/>
        <w:left w:val="none" w:sz="0" w:space="0" w:color="auto"/>
        <w:bottom w:val="none" w:sz="0" w:space="0" w:color="auto"/>
        <w:right w:val="none" w:sz="0" w:space="0" w:color="auto"/>
      </w:divBdr>
    </w:div>
    <w:div w:id="815882337">
      <w:marLeft w:val="480"/>
      <w:marRight w:val="0"/>
      <w:marTop w:val="0"/>
      <w:marBottom w:val="0"/>
      <w:divBdr>
        <w:top w:val="none" w:sz="0" w:space="0" w:color="auto"/>
        <w:left w:val="none" w:sz="0" w:space="0" w:color="auto"/>
        <w:bottom w:val="none" w:sz="0" w:space="0" w:color="auto"/>
        <w:right w:val="none" w:sz="0" w:space="0" w:color="auto"/>
      </w:divBdr>
    </w:div>
    <w:div w:id="815923900">
      <w:marLeft w:val="480"/>
      <w:marRight w:val="0"/>
      <w:marTop w:val="0"/>
      <w:marBottom w:val="0"/>
      <w:divBdr>
        <w:top w:val="none" w:sz="0" w:space="0" w:color="auto"/>
        <w:left w:val="none" w:sz="0" w:space="0" w:color="auto"/>
        <w:bottom w:val="none" w:sz="0" w:space="0" w:color="auto"/>
        <w:right w:val="none" w:sz="0" w:space="0" w:color="auto"/>
      </w:divBdr>
    </w:div>
    <w:div w:id="815948099">
      <w:marLeft w:val="480"/>
      <w:marRight w:val="0"/>
      <w:marTop w:val="0"/>
      <w:marBottom w:val="0"/>
      <w:divBdr>
        <w:top w:val="none" w:sz="0" w:space="0" w:color="auto"/>
        <w:left w:val="none" w:sz="0" w:space="0" w:color="auto"/>
        <w:bottom w:val="none" w:sz="0" w:space="0" w:color="auto"/>
        <w:right w:val="none" w:sz="0" w:space="0" w:color="auto"/>
      </w:divBdr>
    </w:div>
    <w:div w:id="815951879">
      <w:marLeft w:val="480"/>
      <w:marRight w:val="0"/>
      <w:marTop w:val="0"/>
      <w:marBottom w:val="0"/>
      <w:divBdr>
        <w:top w:val="none" w:sz="0" w:space="0" w:color="auto"/>
        <w:left w:val="none" w:sz="0" w:space="0" w:color="auto"/>
        <w:bottom w:val="none" w:sz="0" w:space="0" w:color="auto"/>
        <w:right w:val="none" w:sz="0" w:space="0" w:color="auto"/>
      </w:divBdr>
    </w:div>
    <w:div w:id="815994786">
      <w:marLeft w:val="480"/>
      <w:marRight w:val="0"/>
      <w:marTop w:val="0"/>
      <w:marBottom w:val="0"/>
      <w:divBdr>
        <w:top w:val="none" w:sz="0" w:space="0" w:color="auto"/>
        <w:left w:val="none" w:sz="0" w:space="0" w:color="auto"/>
        <w:bottom w:val="none" w:sz="0" w:space="0" w:color="auto"/>
        <w:right w:val="none" w:sz="0" w:space="0" w:color="auto"/>
      </w:divBdr>
    </w:div>
    <w:div w:id="815998036">
      <w:marLeft w:val="480"/>
      <w:marRight w:val="0"/>
      <w:marTop w:val="0"/>
      <w:marBottom w:val="0"/>
      <w:divBdr>
        <w:top w:val="none" w:sz="0" w:space="0" w:color="auto"/>
        <w:left w:val="none" w:sz="0" w:space="0" w:color="auto"/>
        <w:bottom w:val="none" w:sz="0" w:space="0" w:color="auto"/>
        <w:right w:val="none" w:sz="0" w:space="0" w:color="auto"/>
      </w:divBdr>
    </w:div>
    <w:div w:id="816065937">
      <w:marLeft w:val="480"/>
      <w:marRight w:val="0"/>
      <w:marTop w:val="0"/>
      <w:marBottom w:val="0"/>
      <w:divBdr>
        <w:top w:val="none" w:sz="0" w:space="0" w:color="auto"/>
        <w:left w:val="none" w:sz="0" w:space="0" w:color="auto"/>
        <w:bottom w:val="none" w:sz="0" w:space="0" w:color="auto"/>
        <w:right w:val="none" w:sz="0" w:space="0" w:color="auto"/>
      </w:divBdr>
    </w:div>
    <w:div w:id="816069864">
      <w:marLeft w:val="480"/>
      <w:marRight w:val="0"/>
      <w:marTop w:val="0"/>
      <w:marBottom w:val="0"/>
      <w:divBdr>
        <w:top w:val="none" w:sz="0" w:space="0" w:color="auto"/>
        <w:left w:val="none" w:sz="0" w:space="0" w:color="auto"/>
        <w:bottom w:val="none" w:sz="0" w:space="0" w:color="auto"/>
        <w:right w:val="none" w:sz="0" w:space="0" w:color="auto"/>
      </w:divBdr>
    </w:div>
    <w:div w:id="816148057">
      <w:marLeft w:val="480"/>
      <w:marRight w:val="0"/>
      <w:marTop w:val="0"/>
      <w:marBottom w:val="0"/>
      <w:divBdr>
        <w:top w:val="none" w:sz="0" w:space="0" w:color="auto"/>
        <w:left w:val="none" w:sz="0" w:space="0" w:color="auto"/>
        <w:bottom w:val="none" w:sz="0" w:space="0" w:color="auto"/>
        <w:right w:val="none" w:sz="0" w:space="0" w:color="auto"/>
      </w:divBdr>
    </w:div>
    <w:div w:id="816189168">
      <w:marLeft w:val="480"/>
      <w:marRight w:val="0"/>
      <w:marTop w:val="0"/>
      <w:marBottom w:val="0"/>
      <w:divBdr>
        <w:top w:val="none" w:sz="0" w:space="0" w:color="auto"/>
        <w:left w:val="none" w:sz="0" w:space="0" w:color="auto"/>
        <w:bottom w:val="none" w:sz="0" w:space="0" w:color="auto"/>
        <w:right w:val="none" w:sz="0" w:space="0" w:color="auto"/>
      </w:divBdr>
    </w:div>
    <w:div w:id="816266634">
      <w:marLeft w:val="480"/>
      <w:marRight w:val="0"/>
      <w:marTop w:val="0"/>
      <w:marBottom w:val="0"/>
      <w:divBdr>
        <w:top w:val="none" w:sz="0" w:space="0" w:color="auto"/>
        <w:left w:val="none" w:sz="0" w:space="0" w:color="auto"/>
        <w:bottom w:val="none" w:sz="0" w:space="0" w:color="auto"/>
        <w:right w:val="none" w:sz="0" w:space="0" w:color="auto"/>
      </w:divBdr>
    </w:div>
    <w:div w:id="816336421">
      <w:marLeft w:val="480"/>
      <w:marRight w:val="0"/>
      <w:marTop w:val="0"/>
      <w:marBottom w:val="0"/>
      <w:divBdr>
        <w:top w:val="none" w:sz="0" w:space="0" w:color="auto"/>
        <w:left w:val="none" w:sz="0" w:space="0" w:color="auto"/>
        <w:bottom w:val="none" w:sz="0" w:space="0" w:color="auto"/>
        <w:right w:val="none" w:sz="0" w:space="0" w:color="auto"/>
      </w:divBdr>
    </w:div>
    <w:div w:id="816340877">
      <w:marLeft w:val="480"/>
      <w:marRight w:val="0"/>
      <w:marTop w:val="0"/>
      <w:marBottom w:val="0"/>
      <w:divBdr>
        <w:top w:val="none" w:sz="0" w:space="0" w:color="auto"/>
        <w:left w:val="none" w:sz="0" w:space="0" w:color="auto"/>
        <w:bottom w:val="none" w:sz="0" w:space="0" w:color="auto"/>
        <w:right w:val="none" w:sz="0" w:space="0" w:color="auto"/>
      </w:divBdr>
    </w:div>
    <w:div w:id="816342216">
      <w:marLeft w:val="480"/>
      <w:marRight w:val="0"/>
      <w:marTop w:val="0"/>
      <w:marBottom w:val="0"/>
      <w:divBdr>
        <w:top w:val="none" w:sz="0" w:space="0" w:color="auto"/>
        <w:left w:val="none" w:sz="0" w:space="0" w:color="auto"/>
        <w:bottom w:val="none" w:sz="0" w:space="0" w:color="auto"/>
        <w:right w:val="none" w:sz="0" w:space="0" w:color="auto"/>
      </w:divBdr>
    </w:div>
    <w:div w:id="816383470">
      <w:bodyDiv w:val="1"/>
      <w:marLeft w:val="0"/>
      <w:marRight w:val="0"/>
      <w:marTop w:val="0"/>
      <w:marBottom w:val="0"/>
      <w:divBdr>
        <w:top w:val="none" w:sz="0" w:space="0" w:color="auto"/>
        <w:left w:val="none" w:sz="0" w:space="0" w:color="auto"/>
        <w:bottom w:val="none" w:sz="0" w:space="0" w:color="auto"/>
        <w:right w:val="none" w:sz="0" w:space="0" w:color="auto"/>
      </w:divBdr>
    </w:div>
    <w:div w:id="816452498">
      <w:marLeft w:val="480"/>
      <w:marRight w:val="0"/>
      <w:marTop w:val="0"/>
      <w:marBottom w:val="0"/>
      <w:divBdr>
        <w:top w:val="none" w:sz="0" w:space="0" w:color="auto"/>
        <w:left w:val="none" w:sz="0" w:space="0" w:color="auto"/>
        <w:bottom w:val="none" w:sz="0" w:space="0" w:color="auto"/>
        <w:right w:val="none" w:sz="0" w:space="0" w:color="auto"/>
      </w:divBdr>
    </w:div>
    <w:div w:id="816456122">
      <w:marLeft w:val="480"/>
      <w:marRight w:val="0"/>
      <w:marTop w:val="0"/>
      <w:marBottom w:val="0"/>
      <w:divBdr>
        <w:top w:val="none" w:sz="0" w:space="0" w:color="auto"/>
        <w:left w:val="none" w:sz="0" w:space="0" w:color="auto"/>
        <w:bottom w:val="none" w:sz="0" w:space="0" w:color="auto"/>
        <w:right w:val="none" w:sz="0" w:space="0" w:color="auto"/>
      </w:divBdr>
    </w:div>
    <w:div w:id="816457362">
      <w:marLeft w:val="480"/>
      <w:marRight w:val="0"/>
      <w:marTop w:val="0"/>
      <w:marBottom w:val="0"/>
      <w:divBdr>
        <w:top w:val="none" w:sz="0" w:space="0" w:color="auto"/>
        <w:left w:val="none" w:sz="0" w:space="0" w:color="auto"/>
        <w:bottom w:val="none" w:sz="0" w:space="0" w:color="auto"/>
        <w:right w:val="none" w:sz="0" w:space="0" w:color="auto"/>
      </w:divBdr>
    </w:div>
    <w:div w:id="816458029">
      <w:marLeft w:val="480"/>
      <w:marRight w:val="0"/>
      <w:marTop w:val="0"/>
      <w:marBottom w:val="0"/>
      <w:divBdr>
        <w:top w:val="none" w:sz="0" w:space="0" w:color="auto"/>
        <w:left w:val="none" w:sz="0" w:space="0" w:color="auto"/>
        <w:bottom w:val="none" w:sz="0" w:space="0" w:color="auto"/>
        <w:right w:val="none" w:sz="0" w:space="0" w:color="auto"/>
      </w:divBdr>
    </w:div>
    <w:div w:id="816460045">
      <w:marLeft w:val="480"/>
      <w:marRight w:val="0"/>
      <w:marTop w:val="0"/>
      <w:marBottom w:val="0"/>
      <w:divBdr>
        <w:top w:val="none" w:sz="0" w:space="0" w:color="auto"/>
        <w:left w:val="none" w:sz="0" w:space="0" w:color="auto"/>
        <w:bottom w:val="none" w:sz="0" w:space="0" w:color="auto"/>
        <w:right w:val="none" w:sz="0" w:space="0" w:color="auto"/>
      </w:divBdr>
    </w:div>
    <w:div w:id="816461305">
      <w:marLeft w:val="480"/>
      <w:marRight w:val="0"/>
      <w:marTop w:val="0"/>
      <w:marBottom w:val="0"/>
      <w:divBdr>
        <w:top w:val="none" w:sz="0" w:space="0" w:color="auto"/>
        <w:left w:val="none" w:sz="0" w:space="0" w:color="auto"/>
        <w:bottom w:val="none" w:sz="0" w:space="0" w:color="auto"/>
        <w:right w:val="none" w:sz="0" w:space="0" w:color="auto"/>
      </w:divBdr>
    </w:div>
    <w:div w:id="816531286">
      <w:marLeft w:val="480"/>
      <w:marRight w:val="0"/>
      <w:marTop w:val="0"/>
      <w:marBottom w:val="0"/>
      <w:divBdr>
        <w:top w:val="none" w:sz="0" w:space="0" w:color="auto"/>
        <w:left w:val="none" w:sz="0" w:space="0" w:color="auto"/>
        <w:bottom w:val="none" w:sz="0" w:space="0" w:color="auto"/>
        <w:right w:val="none" w:sz="0" w:space="0" w:color="auto"/>
      </w:divBdr>
    </w:div>
    <w:div w:id="816532541">
      <w:marLeft w:val="480"/>
      <w:marRight w:val="0"/>
      <w:marTop w:val="0"/>
      <w:marBottom w:val="0"/>
      <w:divBdr>
        <w:top w:val="none" w:sz="0" w:space="0" w:color="auto"/>
        <w:left w:val="none" w:sz="0" w:space="0" w:color="auto"/>
        <w:bottom w:val="none" w:sz="0" w:space="0" w:color="auto"/>
        <w:right w:val="none" w:sz="0" w:space="0" w:color="auto"/>
      </w:divBdr>
    </w:div>
    <w:div w:id="816532653">
      <w:marLeft w:val="480"/>
      <w:marRight w:val="0"/>
      <w:marTop w:val="0"/>
      <w:marBottom w:val="0"/>
      <w:divBdr>
        <w:top w:val="none" w:sz="0" w:space="0" w:color="auto"/>
        <w:left w:val="none" w:sz="0" w:space="0" w:color="auto"/>
        <w:bottom w:val="none" w:sz="0" w:space="0" w:color="auto"/>
        <w:right w:val="none" w:sz="0" w:space="0" w:color="auto"/>
      </w:divBdr>
    </w:div>
    <w:div w:id="816654026">
      <w:marLeft w:val="480"/>
      <w:marRight w:val="0"/>
      <w:marTop w:val="0"/>
      <w:marBottom w:val="0"/>
      <w:divBdr>
        <w:top w:val="none" w:sz="0" w:space="0" w:color="auto"/>
        <w:left w:val="none" w:sz="0" w:space="0" w:color="auto"/>
        <w:bottom w:val="none" w:sz="0" w:space="0" w:color="auto"/>
        <w:right w:val="none" w:sz="0" w:space="0" w:color="auto"/>
      </w:divBdr>
    </w:div>
    <w:div w:id="816723316">
      <w:marLeft w:val="480"/>
      <w:marRight w:val="0"/>
      <w:marTop w:val="0"/>
      <w:marBottom w:val="0"/>
      <w:divBdr>
        <w:top w:val="none" w:sz="0" w:space="0" w:color="auto"/>
        <w:left w:val="none" w:sz="0" w:space="0" w:color="auto"/>
        <w:bottom w:val="none" w:sz="0" w:space="0" w:color="auto"/>
        <w:right w:val="none" w:sz="0" w:space="0" w:color="auto"/>
      </w:divBdr>
    </w:div>
    <w:div w:id="816724169">
      <w:marLeft w:val="480"/>
      <w:marRight w:val="0"/>
      <w:marTop w:val="0"/>
      <w:marBottom w:val="0"/>
      <w:divBdr>
        <w:top w:val="none" w:sz="0" w:space="0" w:color="auto"/>
        <w:left w:val="none" w:sz="0" w:space="0" w:color="auto"/>
        <w:bottom w:val="none" w:sz="0" w:space="0" w:color="auto"/>
        <w:right w:val="none" w:sz="0" w:space="0" w:color="auto"/>
      </w:divBdr>
    </w:div>
    <w:div w:id="816728677">
      <w:marLeft w:val="480"/>
      <w:marRight w:val="0"/>
      <w:marTop w:val="0"/>
      <w:marBottom w:val="0"/>
      <w:divBdr>
        <w:top w:val="none" w:sz="0" w:space="0" w:color="auto"/>
        <w:left w:val="none" w:sz="0" w:space="0" w:color="auto"/>
        <w:bottom w:val="none" w:sz="0" w:space="0" w:color="auto"/>
        <w:right w:val="none" w:sz="0" w:space="0" w:color="auto"/>
      </w:divBdr>
    </w:div>
    <w:div w:id="816803980">
      <w:marLeft w:val="480"/>
      <w:marRight w:val="0"/>
      <w:marTop w:val="0"/>
      <w:marBottom w:val="0"/>
      <w:divBdr>
        <w:top w:val="none" w:sz="0" w:space="0" w:color="auto"/>
        <w:left w:val="none" w:sz="0" w:space="0" w:color="auto"/>
        <w:bottom w:val="none" w:sz="0" w:space="0" w:color="auto"/>
        <w:right w:val="none" w:sz="0" w:space="0" w:color="auto"/>
      </w:divBdr>
    </w:div>
    <w:div w:id="816804658">
      <w:marLeft w:val="480"/>
      <w:marRight w:val="0"/>
      <w:marTop w:val="0"/>
      <w:marBottom w:val="0"/>
      <w:divBdr>
        <w:top w:val="none" w:sz="0" w:space="0" w:color="auto"/>
        <w:left w:val="none" w:sz="0" w:space="0" w:color="auto"/>
        <w:bottom w:val="none" w:sz="0" w:space="0" w:color="auto"/>
        <w:right w:val="none" w:sz="0" w:space="0" w:color="auto"/>
      </w:divBdr>
    </w:div>
    <w:div w:id="816804768">
      <w:marLeft w:val="480"/>
      <w:marRight w:val="0"/>
      <w:marTop w:val="0"/>
      <w:marBottom w:val="0"/>
      <w:divBdr>
        <w:top w:val="none" w:sz="0" w:space="0" w:color="auto"/>
        <w:left w:val="none" w:sz="0" w:space="0" w:color="auto"/>
        <w:bottom w:val="none" w:sz="0" w:space="0" w:color="auto"/>
        <w:right w:val="none" w:sz="0" w:space="0" w:color="auto"/>
      </w:divBdr>
    </w:div>
    <w:div w:id="816805882">
      <w:marLeft w:val="480"/>
      <w:marRight w:val="0"/>
      <w:marTop w:val="0"/>
      <w:marBottom w:val="0"/>
      <w:divBdr>
        <w:top w:val="none" w:sz="0" w:space="0" w:color="auto"/>
        <w:left w:val="none" w:sz="0" w:space="0" w:color="auto"/>
        <w:bottom w:val="none" w:sz="0" w:space="0" w:color="auto"/>
        <w:right w:val="none" w:sz="0" w:space="0" w:color="auto"/>
      </w:divBdr>
    </w:div>
    <w:div w:id="816842581">
      <w:marLeft w:val="480"/>
      <w:marRight w:val="0"/>
      <w:marTop w:val="0"/>
      <w:marBottom w:val="0"/>
      <w:divBdr>
        <w:top w:val="none" w:sz="0" w:space="0" w:color="auto"/>
        <w:left w:val="none" w:sz="0" w:space="0" w:color="auto"/>
        <w:bottom w:val="none" w:sz="0" w:space="0" w:color="auto"/>
        <w:right w:val="none" w:sz="0" w:space="0" w:color="auto"/>
      </w:divBdr>
    </w:div>
    <w:div w:id="816848697">
      <w:marLeft w:val="480"/>
      <w:marRight w:val="0"/>
      <w:marTop w:val="0"/>
      <w:marBottom w:val="0"/>
      <w:divBdr>
        <w:top w:val="none" w:sz="0" w:space="0" w:color="auto"/>
        <w:left w:val="none" w:sz="0" w:space="0" w:color="auto"/>
        <w:bottom w:val="none" w:sz="0" w:space="0" w:color="auto"/>
        <w:right w:val="none" w:sz="0" w:space="0" w:color="auto"/>
      </w:divBdr>
    </w:div>
    <w:div w:id="816989958">
      <w:marLeft w:val="480"/>
      <w:marRight w:val="0"/>
      <w:marTop w:val="0"/>
      <w:marBottom w:val="0"/>
      <w:divBdr>
        <w:top w:val="none" w:sz="0" w:space="0" w:color="auto"/>
        <w:left w:val="none" w:sz="0" w:space="0" w:color="auto"/>
        <w:bottom w:val="none" w:sz="0" w:space="0" w:color="auto"/>
        <w:right w:val="none" w:sz="0" w:space="0" w:color="auto"/>
      </w:divBdr>
    </w:div>
    <w:div w:id="816994700">
      <w:marLeft w:val="480"/>
      <w:marRight w:val="0"/>
      <w:marTop w:val="0"/>
      <w:marBottom w:val="0"/>
      <w:divBdr>
        <w:top w:val="none" w:sz="0" w:space="0" w:color="auto"/>
        <w:left w:val="none" w:sz="0" w:space="0" w:color="auto"/>
        <w:bottom w:val="none" w:sz="0" w:space="0" w:color="auto"/>
        <w:right w:val="none" w:sz="0" w:space="0" w:color="auto"/>
      </w:divBdr>
    </w:div>
    <w:div w:id="816995710">
      <w:marLeft w:val="480"/>
      <w:marRight w:val="0"/>
      <w:marTop w:val="0"/>
      <w:marBottom w:val="0"/>
      <w:divBdr>
        <w:top w:val="none" w:sz="0" w:space="0" w:color="auto"/>
        <w:left w:val="none" w:sz="0" w:space="0" w:color="auto"/>
        <w:bottom w:val="none" w:sz="0" w:space="0" w:color="auto"/>
        <w:right w:val="none" w:sz="0" w:space="0" w:color="auto"/>
      </w:divBdr>
    </w:div>
    <w:div w:id="817039794">
      <w:marLeft w:val="480"/>
      <w:marRight w:val="0"/>
      <w:marTop w:val="0"/>
      <w:marBottom w:val="0"/>
      <w:divBdr>
        <w:top w:val="none" w:sz="0" w:space="0" w:color="auto"/>
        <w:left w:val="none" w:sz="0" w:space="0" w:color="auto"/>
        <w:bottom w:val="none" w:sz="0" w:space="0" w:color="auto"/>
        <w:right w:val="none" w:sz="0" w:space="0" w:color="auto"/>
      </w:divBdr>
    </w:div>
    <w:div w:id="817109824">
      <w:marLeft w:val="480"/>
      <w:marRight w:val="0"/>
      <w:marTop w:val="0"/>
      <w:marBottom w:val="0"/>
      <w:divBdr>
        <w:top w:val="none" w:sz="0" w:space="0" w:color="auto"/>
        <w:left w:val="none" w:sz="0" w:space="0" w:color="auto"/>
        <w:bottom w:val="none" w:sz="0" w:space="0" w:color="auto"/>
        <w:right w:val="none" w:sz="0" w:space="0" w:color="auto"/>
      </w:divBdr>
    </w:div>
    <w:div w:id="817115133">
      <w:marLeft w:val="480"/>
      <w:marRight w:val="0"/>
      <w:marTop w:val="0"/>
      <w:marBottom w:val="0"/>
      <w:divBdr>
        <w:top w:val="none" w:sz="0" w:space="0" w:color="auto"/>
        <w:left w:val="none" w:sz="0" w:space="0" w:color="auto"/>
        <w:bottom w:val="none" w:sz="0" w:space="0" w:color="auto"/>
        <w:right w:val="none" w:sz="0" w:space="0" w:color="auto"/>
      </w:divBdr>
    </w:div>
    <w:div w:id="817116218">
      <w:marLeft w:val="480"/>
      <w:marRight w:val="0"/>
      <w:marTop w:val="0"/>
      <w:marBottom w:val="0"/>
      <w:divBdr>
        <w:top w:val="none" w:sz="0" w:space="0" w:color="auto"/>
        <w:left w:val="none" w:sz="0" w:space="0" w:color="auto"/>
        <w:bottom w:val="none" w:sz="0" w:space="0" w:color="auto"/>
        <w:right w:val="none" w:sz="0" w:space="0" w:color="auto"/>
      </w:divBdr>
    </w:div>
    <w:div w:id="817191043">
      <w:marLeft w:val="480"/>
      <w:marRight w:val="0"/>
      <w:marTop w:val="0"/>
      <w:marBottom w:val="0"/>
      <w:divBdr>
        <w:top w:val="none" w:sz="0" w:space="0" w:color="auto"/>
        <w:left w:val="none" w:sz="0" w:space="0" w:color="auto"/>
        <w:bottom w:val="none" w:sz="0" w:space="0" w:color="auto"/>
        <w:right w:val="none" w:sz="0" w:space="0" w:color="auto"/>
      </w:divBdr>
    </w:div>
    <w:div w:id="817192079">
      <w:marLeft w:val="480"/>
      <w:marRight w:val="0"/>
      <w:marTop w:val="0"/>
      <w:marBottom w:val="0"/>
      <w:divBdr>
        <w:top w:val="none" w:sz="0" w:space="0" w:color="auto"/>
        <w:left w:val="none" w:sz="0" w:space="0" w:color="auto"/>
        <w:bottom w:val="none" w:sz="0" w:space="0" w:color="auto"/>
        <w:right w:val="none" w:sz="0" w:space="0" w:color="auto"/>
      </w:divBdr>
    </w:div>
    <w:div w:id="817234065">
      <w:marLeft w:val="480"/>
      <w:marRight w:val="0"/>
      <w:marTop w:val="0"/>
      <w:marBottom w:val="0"/>
      <w:divBdr>
        <w:top w:val="none" w:sz="0" w:space="0" w:color="auto"/>
        <w:left w:val="none" w:sz="0" w:space="0" w:color="auto"/>
        <w:bottom w:val="none" w:sz="0" w:space="0" w:color="auto"/>
        <w:right w:val="none" w:sz="0" w:space="0" w:color="auto"/>
      </w:divBdr>
    </w:div>
    <w:div w:id="817260369">
      <w:marLeft w:val="480"/>
      <w:marRight w:val="0"/>
      <w:marTop w:val="0"/>
      <w:marBottom w:val="0"/>
      <w:divBdr>
        <w:top w:val="none" w:sz="0" w:space="0" w:color="auto"/>
        <w:left w:val="none" w:sz="0" w:space="0" w:color="auto"/>
        <w:bottom w:val="none" w:sz="0" w:space="0" w:color="auto"/>
        <w:right w:val="none" w:sz="0" w:space="0" w:color="auto"/>
      </w:divBdr>
    </w:div>
    <w:div w:id="817303975">
      <w:marLeft w:val="480"/>
      <w:marRight w:val="0"/>
      <w:marTop w:val="0"/>
      <w:marBottom w:val="0"/>
      <w:divBdr>
        <w:top w:val="none" w:sz="0" w:space="0" w:color="auto"/>
        <w:left w:val="none" w:sz="0" w:space="0" w:color="auto"/>
        <w:bottom w:val="none" w:sz="0" w:space="0" w:color="auto"/>
        <w:right w:val="none" w:sz="0" w:space="0" w:color="auto"/>
      </w:divBdr>
    </w:div>
    <w:div w:id="817307026">
      <w:marLeft w:val="480"/>
      <w:marRight w:val="0"/>
      <w:marTop w:val="0"/>
      <w:marBottom w:val="0"/>
      <w:divBdr>
        <w:top w:val="none" w:sz="0" w:space="0" w:color="auto"/>
        <w:left w:val="none" w:sz="0" w:space="0" w:color="auto"/>
        <w:bottom w:val="none" w:sz="0" w:space="0" w:color="auto"/>
        <w:right w:val="none" w:sz="0" w:space="0" w:color="auto"/>
      </w:divBdr>
    </w:div>
    <w:div w:id="817307595">
      <w:marLeft w:val="480"/>
      <w:marRight w:val="0"/>
      <w:marTop w:val="0"/>
      <w:marBottom w:val="0"/>
      <w:divBdr>
        <w:top w:val="none" w:sz="0" w:space="0" w:color="auto"/>
        <w:left w:val="none" w:sz="0" w:space="0" w:color="auto"/>
        <w:bottom w:val="none" w:sz="0" w:space="0" w:color="auto"/>
        <w:right w:val="none" w:sz="0" w:space="0" w:color="auto"/>
      </w:divBdr>
    </w:div>
    <w:div w:id="817310759">
      <w:marLeft w:val="480"/>
      <w:marRight w:val="0"/>
      <w:marTop w:val="0"/>
      <w:marBottom w:val="0"/>
      <w:divBdr>
        <w:top w:val="none" w:sz="0" w:space="0" w:color="auto"/>
        <w:left w:val="none" w:sz="0" w:space="0" w:color="auto"/>
        <w:bottom w:val="none" w:sz="0" w:space="0" w:color="auto"/>
        <w:right w:val="none" w:sz="0" w:space="0" w:color="auto"/>
      </w:divBdr>
    </w:div>
    <w:div w:id="817382403">
      <w:marLeft w:val="480"/>
      <w:marRight w:val="0"/>
      <w:marTop w:val="0"/>
      <w:marBottom w:val="0"/>
      <w:divBdr>
        <w:top w:val="none" w:sz="0" w:space="0" w:color="auto"/>
        <w:left w:val="none" w:sz="0" w:space="0" w:color="auto"/>
        <w:bottom w:val="none" w:sz="0" w:space="0" w:color="auto"/>
        <w:right w:val="none" w:sz="0" w:space="0" w:color="auto"/>
      </w:divBdr>
    </w:div>
    <w:div w:id="817457555">
      <w:marLeft w:val="480"/>
      <w:marRight w:val="0"/>
      <w:marTop w:val="0"/>
      <w:marBottom w:val="0"/>
      <w:divBdr>
        <w:top w:val="none" w:sz="0" w:space="0" w:color="auto"/>
        <w:left w:val="none" w:sz="0" w:space="0" w:color="auto"/>
        <w:bottom w:val="none" w:sz="0" w:space="0" w:color="auto"/>
        <w:right w:val="none" w:sz="0" w:space="0" w:color="auto"/>
      </w:divBdr>
    </w:div>
    <w:div w:id="817461107">
      <w:marLeft w:val="480"/>
      <w:marRight w:val="0"/>
      <w:marTop w:val="0"/>
      <w:marBottom w:val="0"/>
      <w:divBdr>
        <w:top w:val="none" w:sz="0" w:space="0" w:color="auto"/>
        <w:left w:val="none" w:sz="0" w:space="0" w:color="auto"/>
        <w:bottom w:val="none" w:sz="0" w:space="0" w:color="auto"/>
        <w:right w:val="none" w:sz="0" w:space="0" w:color="auto"/>
      </w:divBdr>
    </w:div>
    <w:div w:id="817502969">
      <w:marLeft w:val="480"/>
      <w:marRight w:val="0"/>
      <w:marTop w:val="0"/>
      <w:marBottom w:val="0"/>
      <w:divBdr>
        <w:top w:val="none" w:sz="0" w:space="0" w:color="auto"/>
        <w:left w:val="none" w:sz="0" w:space="0" w:color="auto"/>
        <w:bottom w:val="none" w:sz="0" w:space="0" w:color="auto"/>
        <w:right w:val="none" w:sz="0" w:space="0" w:color="auto"/>
      </w:divBdr>
    </w:div>
    <w:div w:id="817504045">
      <w:marLeft w:val="480"/>
      <w:marRight w:val="0"/>
      <w:marTop w:val="0"/>
      <w:marBottom w:val="0"/>
      <w:divBdr>
        <w:top w:val="none" w:sz="0" w:space="0" w:color="auto"/>
        <w:left w:val="none" w:sz="0" w:space="0" w:color="auto"/>
        <w:bottom w:val="none" w:sz="0" w:space="0" w:color="auto"/>
        <w:right w:val="none" w:sz="0" w:space="0" w:color="auto"/>
      </w:divBdr>
    </w:div>
    <w:div w:id="817650018">
      <w:marLeft w:val="480"/>
      <w:marRight w:val="0"/>
      <w:marTop w:val="0"/>
      <w:marBottom w:val="0"/>
      <w:divBdr>
        <w:top w:val="none" w:sz="0" w:space="0" w:color="auto"/>
        <w:left w:val="none" w:sz="0" w:space="0" w:color="auto"/>
        <w:bottom w:val="none" w:sz="0" w:space="0" w:color="auto"/>
        <w:right w:val="none" w:sz="0" w:space="0" w:color="auto"/>
      </w:divBdr>
    </w:div>
    <w:div w:id="817651876">
      <w:marLeft w:val="480"/>
      <w:marRight w:val="0"/>
      <w:marTop w:val="0"/>
      <w:marBottom w:val="0"/>
      <w:divBdr>
        <w:top w:val="none" w:sz="0" w:space="0" w:color="auto"/>
        <w:left w:val="none" w:sz="0" w:space="0" w:color="auto"/>
        <w:bottom w:val="none" w:sz="0" w:space="0" w:color="auto"/>
        <w:right w:val="none" w:sz="0" w:space="0" w:color="auto"/>
      </w:divBdr>
    </w:div>
    <w:div w:id="817654681">
      <w:marLeft w:val="480"/>
      <w:marRight w:val="0"/>
      <w:marTop w:val="0"/>
      <w:marBottom w:val="0"/>
      <w:divBdr>
        <w:top w:val="none" w:sz="0" w:space="0" w:color="auto"/>
        <w:left w:val="none" w:sz="0" w:space="0" w:color="auto"/>
        <w:bottom w:val="none" w:sz="0" w:space="0" w:color="auto"/>
        <w:right w:val="none" w:sz="0" w:space="0" w:color="auto"/>
      </w:divBdr>
    </w:div>
    <w:div w:id="817693165">
      <w:marLeft w:val="480"/>
      <w:marRight w:val="0"/>
      <w:marTop w:val="0"/>
      <w:marBottom w:val="0"/>
      <w:divBdr>
        <w:top w:val="none" w:sz="0" w:space="0" w:color="auto"/>
        <w:left w:val="none" w:sz="0" w:space="0" w:color="auto"/>
        <w:bottom w:val="none" w:sz="0" w:space="0" w:color="auto"/>
        <w:right w:val="none" w:sz="0" w:space="0" w:color="auto"/>
      </w:divBdr>
    </w:div>
    <w:div w:id="817694132">
      <w:marLeft w:val="480"/>
      <w:marRight w:val="0"/>
      <w:marTop w:val="0"/>
      <w:marBottom w:val="0"/>
      <w:divBdr>
        <w:top w:val="none" w:sz="0" w:space="0" w:color="auto"/>
        <w:left w:val="none" w:sz="0" w:space="0" w:color="auto"/>
        <w:bottom w:val="none" w:sz="0" w:space="0" w:color="auto"/>
        <w:right w:val="none" w:sz="0" w:space="0" w:color="auto"/>
      </w:divBdr>
    </w:div>
    <w:div w:id="817890328">
      <w:marLeft w:val="480"/>
      <w:marRight w:val="0"/>
      <w:marTop w:val="0"/>
      <w:marBottom w:val="0"/>
      <w:divBdr>
        <w:top w:val="none" w:sz="0" w:space="0" w:color="auto"/>
        <w:left w:val="none" w:sz="0" w:space="0" w:color="auto"/>
        <w:bottom w:val="none" w:sz="0" w:space="0" w:color="auto"/>
        <w:right w:val="none" w:sz="0" w:space="0" w:color="auto"/>
      </w:divBdr>
    </w:div>
    <w:div w:id="817960083">
      <w:marLeft w:val="480"/>
      <w:marRight w:val="0"/>
      <w:marTop w:val="0"/>
      <w:marBottom w:val="0"/>
      <w:divBdr>
        <w:top w:val="none" w:sz="0" w:space="0" w:color="auto"/>
        <w:left w:val="none" w:sz="0" w:space="0" w:color="auto"/>
        <w:bottom w:val="none" w:sz="0" w:space="0" w:color="auto"/>
        <w:right w:val="none" w:sz="0" w:space="0" w:color="auto"/>
      </w:divBdr>
    </w:div>
    <w:div w:id="818108808">
      <w:marLeft w:val="480"/>
      <w:marRight w:val="0"/>
      <w:marTop w:val="0"/>
      <w:marBottom w:val="0"/>
      <w:divBdr>
        <w:top w:val="none" w:sz="0" w:space="0" w:color="auto"/>
        <w:left w:val="none" w:sz="0" w:space="0" w:color="auto"/>
        <w:bottom w:val="none" w:sz="0" w:space="0" w:color="auto"/>
        <w:right w:val="none" w:sz="0" w:space="0" w:color="auto"/>
      </w:divBdr>
    </w:div>
    <w:div w:id="818151967">
      <w:marLeft w:val="480"/>
      <w:marRight w:val="0"/>
      <w:marTop w:val="0"/>
      <w:marBottom w:val="0"/>
      <w:divBdr>
        <w:top w:val="none" w:sz="0" w:space="0" w:color="auto"/>
        <w:left w:val="none" w:sz="0" w:space="0" w:color="auto"/>
        <w:bottom w:val="none" w:sz="0" w:space="0" w:color="auto"/>
        <w:right w:val="none" w:sz="0" w:space="0" w:color="auto"/>
      </w:divBdr>
    </w:div>
    <w:div w:id="818230652">
      <w:marLeft w:val="480"/>
      <w:marRight w:val="0"/>
      <w:marTop w:val="0"/>
      <w:marBottom w:val="0"/>
      <w:divBdr>
        <w:top w:val="none" w:sz="0" w:space="0" w:color="auto"/>
        <w:left w:val="none" w:sz="0" w:space="0" w:color="auto"/>
        <w:bottom w:val="none" w:sz="0" w:space="0" w:color="auto"/>
        <w:right w:val="none" w:sz="0" w:space="0" w:color="auto"/>
      </w:divBdr>
    </w:div>
    <w:div w:id="818231080">
      <w:marLeft w:val="480"/>
      <w:marRight w:val="0"/>
      <w:marTop w:val="0"/>
      <w:marBottom w:val="0"/>
      <w:divBdr>
        <w:top w:val="none" w:sz="0" w:space="0" w:color="auto"/>
        <w:left w:val="none" w:sz="0" w:space="0" w:color="auto"/>
        <w:bottom w:val="none" w:sz="0" w:space="0" w:color="auto"/>
        <w:right w:val="none" w:sz="0" w:space="0" w:color="auto"/>
      </w:divBdr>
    </w:div>
    <w:div w:id="818307849">
      <w:marLeft w:val="480"/>
      <w:marRight w:val="0"/>
      <w:marTop w:val="0"/>
      <w:marBottom w:val="0"/>
      <w:divBdr>
        <w:top w:val="none" w:sz="0" w:space="0" w:color="auto"/>
        <w:left w:val="none" w:sz="0" w:space="0" w:color="auto"/>
        <w:bottom w:val="none" w:sz="0" w:space="0" w:color="auto"/>
        <w:right w:val="none" w:sz="0" w:space="0" w:color="auto"/>
      </w:divBdr>
    </w:div>
    <w:div w:id="818310078">
      <w:marLeft w:val="480"/>
      <w:marRight w:val="0"/>
      <w:marTop w:val="0"/>
      <w:marBottom w:val="0"/>
      <w:divBdr>
        <w:top w:val="none" w:sz="0" w:space="0" w:color="auto"/>
        <w:left w:val="none" w:sz="0" w:space="0" w:color="auto"/>
        <w:bottom w:val="none" w:sz="0" w:space="0" w:color="auto"/>
        <w:right w:val="none" w:sz="0" w:space="0" w:color="auto"/>
      </w:divBdr>
    </w:div>
    <w:div w:id="818379079">
      <w:marLeft w:val="480"/>
      <w:marRight w:val="0"/>
      <w:marTop w:val="0"/>
      <w:marBottom w:val="0"/>
      <w:divBdr>
        <w:top w:val="none" w:sz="0" w:space="0" w:color="auto"/>
        <w:left w:val="none" w:sz="0" w:space="0" w:color="auto"/>
        <w:bottom w:val="none" w:sz="0" w:space="0" w:color="auto"/>
        <w:right w:val="none" w:sz="0" w:space="0" w:color="auto"/>
      </w:divBdr>
    </w:div>
    <w:div w:id="818379737">
      <w:marLeft w:val="480"/>
      <w:marRight w:val="0"/>
      <w:marTop w:val="0"/>
      <w:marBottom w:val="0"/>
      <w:divBdr>
        <w:top w:val="none" w:sz="0" w:space="0" w:color="auto"/>
        <w:left w:val="none" w:sz="0" w:space="0" w:color="auto"/>
        <w:bottom w:val="none" w:sz="0" w:space="0" w:color="auto"/>
        <w:right w:val="none" w:sz="0" w:space="0" w:color="auto"/>
      </w:divBdr>
    </w:div>
    <w:div w:id="818418491">
      <w:marLeft w:val="480"/>
      <w:marRight w:val="0"/>
      <w:marTop w:val="0"/>
      <w:marBottom w:val="0"/>
      <w:divBdr>
        <w:top w:val="none" w:sz="0" w:space="0" w:color="auto"/>
        <w:left w:val="none" w:sz="0" w:space="0" w:color="auto"/>
        <w:bottom w:val="none" w:sz="0" w:space="0" w:color="auto"/>
        <w:right w:val="none" w:sz="0" w:space="0" w:color="auto"/>
      </w:divBdr>
    </w:div>
    <w:div w:id="818571698">
      <w:marLeft w:val="480"/>
      <w:marRight w:val="0"/>
      <w:marTop w:val="0"/>
      <w:marBottom w:val="0"/>
      <w:divBdr>
        <w:top w:val="none" w:sz="0" w:space="0" w:color="auto"/>
        <w:left w:val="none" w:sz="0" w:space="0" w:color="auto"/>
        <w:bottom w:val="none" w:sz="0" w:space="0" w:color="auto"/>
        <w:right w:val="none" w:sz="0" w:space="0" w:color="auto"/>
      </w:divBdr>
    </w:div>
    <w:div w:id="818574262">
      <w:marLeft w:val="480"/>
      <w:marRight w:val="0"/>
      <w:marTop w:val="0"/>
      <w:marBottom w:val="0"/>
      <w:divBdr>
        <w:top w:val="none" w:sz="0" w:space="0" w:color="auto"/>
        <w:left w:val="none" w:sz="0" w:space="0" w:color="auto"/>
        <w:bottom w:val="none" w:sz="0" w:space="0" w:color="auto"/>
        <w:right w:val="none" w:sz="0" w:space="0" w:color="auto"/>
      </w:divBdr>
    </w:div>
    <w:div w:id="818617089">
      <w:marLeft w:val="480"/>
      <w:marRight w:val="0"/>
      <w:marTop w:val="0"/>
      <w:marBottom w:val="0"/>
      <w:divBdr>
        <w:top w:val="none" w:sz="0" w:space="0" w:color="auto"/>
        <w:left w:val="none" w:sz="0" w:space="0" w:color="auto"/>
        <w:bottom w:val="none" w:sz="0" w:space="0" w:color="auto"/>
        <w:right w:val="none" w:sz="0" w:space="0" w:color="auto"/>
      </w:divBdr>
    </w:div>
    <w:div w:id="818763801">
      <w:marLeft w:val="480"/>
      <w:marRight w:val="0"/>
      <w:marTop w:val="0"/>
      <w:marBottom w:val="0"/>
      <w:divBdr>
        <w:top w:val="none" w:sz="0" w:space="0" w:color="auto"/>
        <w:left w:val="none" w:sz="0" w:space="0" w:color="auto"/>
        <w:bottom w:val="none" w:sz="0" w:space="0" w:color="auto"/>
        <w:right w:val="none" w:sz="0" w:space="0" w:color="auto"/>
      </w:divBdr>
    </w:div>
    <w:div w:id="818766053">
      <w:marLeft w:val="480"/>
      <w:marRight w:val="0"/>
      <w:marTop w:val="0"/>
      <w:marBottom w:val="0"/>
      <w:divBdr>
        <w:top w:val="none" w:sz="0" w:space="0" w:color="auto"/>
        <w:left w:val="none" w:sz="0" w:space="0" w:color="auto"/>
        <w:bottom w:val="none" w:sz="0" w:space="0" w:color="auto"/>
        <w:right w:val="none" w:sz="0" w:space="0" w:color="auto"/>
      </w:divBdr>
    </w:div>
    <w:div w:id="818811473">
      <w:marLeft w:val="480"/>
      <w:marRight w:val="0"/>
      <w:marTop w:val="0"/>
      <w:marBottom w:val="0"/>
      <w:divBdr>
        <w:top w:val="none" w:sz="0" w:space="0" w:color="auto"/>
        <w:left w:val="none" w:sz="0" w:space="0" w:color="auto"/>
        <w:bottom w:val="none" w:sz="0" w:space="0" w:color="auto"/>
        <w:right w:val="none" w:sz="0" w:space="0" w:color="auto"/>
      </w:divBdr>
    </w:div>
    <w:div w:id="818812428">
      <w:marLeft w:val="480"/>
      <w:marRight w:val="0"/>
      <w:marTop w:val="0"/>
      <w:marBottom w:val="0"/>
      <w:divBdr>
        <w:top w:val="none" w:sz="0" w:space="0" w:color="auto"/>
        <w:left w:val="none" w:sz="0" w:space="0" w:color="auto"/>
        <w:bottom w:val="none" w:sz="0" w:space="0" w:color="auto"/>
        <w:right w:val="none" w:sz="0" w:space="0" w:color="auto"/>
      </w:divBdr>
    </w:div>
    <w:div w:id="818885339">
      <w:marLeft w:val="480"/>
      <w:marRight w:val="0"/>
      <w:marTop w:val="0"/>
      <w:marBottom w:val="0"/>
      <w:divBdr>
        <w:top w:val="none" w:sz="0" w:space="0" w:color="auto"/>
        <w:left w:val="none" w:sz="0" w:space="0" w:color="auto"/>
        <w:bottom w:val="none" w:sz="0" w:space="0" w:color="auto"/>
        <w:right w:val="none" w:sz="0" w:space="0" w:color="auto"/>
      </w:divBdr>
    </w:div>
    <w:div w:id="818889170">
      <w:marLeft w:val="480"/>
      <w:marRight w:val="0"/>
      <w:marTop w:val="0"/>
      <w:marBottom w:val="0"/>
      <w:divBdr>
        <w:top w:val="none" w:sz="0" w:space="0" w:color="auto"/>
        <w:left w:val="none" w:sz="0" w:space="0" w:color="auto"/>
        <w:bottom w:val="none" w:sz="0" w:space="0" w:color="auto"/>
        <w:right w:val="none" w:sz="0" w:space="0" w:color="auto"/>
      </w:divBdr>
    </w:div>
    <w:div w:id="818956958">
      <w:marLeft w:val="480"/>
      <w:marRight w:val="0"/>
      <w:marTop w:val="0"/>
      <w:marBottom w:val="0"/>
      <w:divBdr>
        <w:top w:val="none" w:sz="0" w:space="0" w:color="auto"/>
        <w:left w:val="none" w:sz="0" w:space="0" w:color="auto"/>
        <w:bottom w:val="none" w:sz="0" w:space="0" w:color="auto"/>
        <w:right w:val="none" w:sz="0" w:space="0" w:color="auto"/>
      </w:divBdr>
    </w:div>
    <w:div w:id="818957158">
      <w:bodyDiv w:val="1"/>
      <w:marLeft w:val="0"/>
      <w:marRight w:val="0"/>
      <w:marTop w:val="0"/>
      <w:marBottom w:val="0"/>
      <w:divBdr>
        <w:top w:val="none" w:sz="0" w:space="0" w:color="auto"/>
        <w:left w:val="none" w:sz="0" w:space="0" w:color="auto"/>
        <w:bottom w:val="none" w:sz="0" w:space="0" w:color="auto"/>
        <w:right w:val="none" w:sz="0" w:space="0" w:color="auto"/>
      </w:divBdr>
    </w:div>
    <w:div w:id="819004243">
      <w:marLeft w:val="480"/>
      <w:marRight w:val="0"/>
      <w:marTop w:val="0"/>
      <w:marBottom w:val="0"/>
      <w:divBdr>
        <w:top w:val="none" w:sz="0" w:space="0" w:color="auto"/>
        <w:left w:val="none" w:sz="0" w:space="0" w:color="auto"/>
        <w:bottom w:val="none" w:sz="0" w:space="0" w:color="auto"/>
        <w:right w:val="none" w:sz="0" w:space="0" w:color="auto"/>
      </w:divBdr>
    </w:div>
    <w:div w:id="819006166">
      <w:marLeft w:val="480"/>
      <w:marRight w:val="0"/>
      <w:marTop w:val="0"/>
      <w:marBottom w:val="0"/>
      <w:divBdr>
        <w:top w:val="none" w:sz="0" w:space="0" w:color="auto"/>
        <w:left w:val="none" w:sz="0" w:space="0" w:color="auto"/>
        <w:bottom w:val="none" w:sz="0" w:space="0" w:color="auto"/>
        <w:right w:val="none" w:sz="0" w:space="0" w:color="auto"/>
      </w:divBdr>
    </w:div>
    <w:div w:id="819080377">
      <w:marLeft w:val="480"/>
      <w:marRight w:val="0"/>
      <w:marTop w:val="0"/>
      <w:marBottom w:val="0"/>
      <w:divBdr>
        <w:top w:val="none" w:sz="0" w:space="0" w:color="auto"/>
        <w:left w:val="none" w:sz="0" w:space="0" w:color="auto"/>
        <w:bottom w:val="none" w:sz="0" w:space="0" w:color="auto"/>
        <w:right w:val="none" w:sz="0" w:space="0" w:color="auto"/>
      </w:divBdr>
    </w:div>
    <w:div w:id="819150156">
      <w:marLeft w:val="480"/>
      <w:marRight w:val="0"/>
      <w:marTop w:val="0"/>
      <w:marBottom w:val="0"/>
      <w:divBdr>
        <w:top w:val="none" w:sz="0" w:space="0" w:color="auto"/>
        <w:left w:val="none" w:sz="0" w:space="0" w:color="auto"/>
        <w:bottom w:val="none" w:sz="0" w:space="0" w:color="auto"/>
        <w:right w:val="none" w:sz="0" w:space="0" w:color="auto"/>
      </w:divBdr>
    </w:div>
    <w:div w:id="819158187">
      <w:marLeft w:val="480"/>
      <w:marRight w:val="0"/>
      <w:marTop w:val="0"/>
      <w:marBottom w:val="0"/>
      <w:divBdr>
        <w:top w:val="none" w:sz="0" w:space="0" w:color="auto"/>
        <w:left w:val="none" w:sz="0" w:space="0" w:color="auto"/>
        <w:bottom w:val="none" w:sz="0" w:space="0" w:color="auto"/>
        <w:right w:val="none" w:sz="0" w:space="0" w:color="auto"/>
      </w:divBdr>
    </w:div>
    <w:div w:id="819268744">
      <w:marLeft w:val="480"/>
      <w:marRight w:val="0"/>
      <w:marTop w:val="0"/>
      <w:marBottom w:val="0"/>
      <w:divBdr>
        <w:top w:val="none" w:sz="0" w:space="0" w:color="auto"/>
        <w:left w:val="none" w:sz="0" w:space="0" w:color="auto"/>
        <w:bottom w:val="none" w:sz="0" w:space="0" w:color="auto"/>
        <w:right w:val="none" w:sz="0" w:space="0" w:color="auto"/>
      </w:divBdr>
    </w:div>
    <w:div w:id="819269707">
      <w:bodyDiv w:val="1"/>
      <w:marLeft w:val="0"/>
      <w:marRight w:val="0"/>
      <w:marTop w:val="0"/>
      <w:marBottom w:val="0"/>
      <w:divBdr>
        <w:top w:val="none" w:sz="0" w:space="0" w:color="auto"/>
        <w:left w:val="none" w:sz="0" w:space="0" w:color="auto"/>
        <w:bottom w:val="none" w:sz="0" w:space="0" w:color="auto"/>
        <w:right w:val="none" w:sz="0" w:space="0" w:color="auto"/>
      </w:divBdr>
      <w:divsChild>
        <w:div w:id="6300196">
          <w:marLeft w:val="480"/>
          <w:marRight w:val="0"/>
          <w:marTop w:val="0"/>
          <w:marBottom w:val="0"/>
          <w:divBdr>
            <w:top w:val="none" w:sz="0" w:space="0" w:color="auto"/>
            <w:left w:val="none" w:sz="0" w:space="0" w:color="auto"/>
            <w:bottom w:val="none" w:sz="0" w:space="0" w:color="auto"/>
            <w:right w:val="none" w:sz="0" w:space="0" w:color="auto"/>
          </w:divBdr>
        </w:div>
        <w:div w:id="96602484">
          <w:marLeft w:val="480"/>
          <w:marRight w:val="0"/>
          <w:marTop w:val="0"/>
          <w:marBottom w:val="0"/>
          <w:divBdr>
            <w:top w:val="none" w:sz="0" w:space="0" w:color="auto"/>
            <w:left w:val="none" w:sz="0" w:space="0" w:color="auto"/>
            <w:bottom w:val="none" w:sz="0" w:space="0" w:color="auto"/>
            <w:right w:val="none" w:sz="0" w:space="0" w:color="auto"/>
          </w:divBdr>
        </w:div>
        <w:div w:id="238029003">
          <w:marLeft w:val="480"/>
          <w:marRight w:val="0"/>
          <w:marTop w:val="0"/>
          <w:marBottom w:val="0"/>
          <w:divBdr>
            <w:top w:val="none" w:sz="0" w:space="0" w:color="auto"/>
            <w:left w:val="none" w:sz="0" w:space="0" w:color="auto"/>
            <w:bottom w:val="none" w:sz="0" w:space="0" w:color="auto"/>
            <w:right w:val="none" w:sz="0" w:space="0" w:color="auto"/>
          </w:divBdr>
        </w:div>
        <w:div w:id="242614291">
          <w:marLeft w:val="480"/>
          <w:marRight w:val="0"/>
          <w:marTop w:val="0"/>
          <w:marBottom w:val="0"/>
          <w:divBdr>
            <w:top w:val="none" w:sz="0" w:space="0" w:color="auto"/>
            <w:left w:val="none" w:sz="0" w:space="0" w:color="auto"/>
            <w:bottom w:val="none" w:sz="0" w:space="0" w:color="auto"/>
            <w:right w:val="none" w:sz="0" w:space="0" w:color="auto"/>
          </w:divBdr>
        </w:div>
        <w:div w:id="359936582">
          <w:marLeft w:val="480"/>
          <w:marRight w:val="0"/>
          <w:marTop w:val="0"/>
          <w:marBottom w:val="0"/>
          <w:divBdr>
            <w:top w:val="none" w:sz="0" w:space="0" w:color="auto"/>
            <w:left w:val="none" w:sz="0" w:space="0" w:color="auto"/>
            <w:bottom w:val="none" w:sz="0" w:space="0" w:color="auto"/>
            <w:right w:val="none" w:sz="0" w:space="0" w:color="auto"/>
          </w:divBdr>
        </w:div>
        <w:div w:id="382674454">
          <w:marLeft w:val="480"/>
          <w:marRight w:val="0"/>
          <w:marTop w:val="0"/>
          <w:marBottom w:val="0"/>
          <w:divBdr>
            <w:top w:val="none" w:sz="0" w:space="0" w:color="auto"/>
            <w:left w:val="none" w:sz="0" w:space="0" w:color="auto"/>
            <w:bottom w:val="none" w:sz="0" w:space="0" w:color="auto"/>
            <w:right w:val="none" w:sz="0" w:space="0" w:color="auto"/>
          </w:divBdr>
        </w:div>
        <w:div w:id="473255806">
          <w:marLeft w:val="480"/>
          <w:marRight w:val="0"/>
          <w:marTop w:val="0"/>
          <w:marBottom w:val="0"/>
          <w:divBdr>
            <w:top w:val="none" w:sz="0" w:space="0" w:color="auto"/>
            <w:left w:val="none" w:sz="0" w:space="0" w:color="auto"/>
            <w:bottom w:val="none" w:sz="0" w:space="0" w:color="auto"/>
            <w:right w:val="none" w:sz="0" w:space="0" w:color="auto"/>
          </w:divBdr>
        </w:div>
        <w:div w:id="481391630">
          <w:marLeft w:val="480"/>
          <w:marRight w:val="0"/>
          <w:marTop w:val="0"/>
          <w:marBottom w:val="0"/>
          <w:divBdr>
            <w:top w:val="none" w:sz="0" w:space="0" w:color="auto"/>
            <w:left w:val="none" w:sz="0" w:space="0" w:color="auto"/>
            <w:bottom w:val="none" w:sz="0" w:space="0" w:color="auto"/>
            <w:right w:val="none" w:sz="0" w:space="0" w:color="auto"/>
          </w:divBdr>
        </w:div>
        <w:div w:id="514072708">
          <w:marLeft w:val="480"/>
          <w:marRight w:val="0"/>
          <w:marTop w:val="0"/>
          <w:marBottom w:val="0"/>
          <w:divBdr>
            <w:top w:val="none" w:sz="0" w:space="0" w:color="auto"/>
            <w:left w:val="none" w:sz="0" w:space="0" w:color="auto"/>
            <w:bottom w:val="none" w:sz="0" w:space="0" w:color="auto"/>
            <w:right w:val="none" w:sz="0" w:space="0" w:color="auto"/>
          </w:divBdr>
        </w:div>
        <w:div w:id="596212701">
          <w:marLeft w:val="480"/>
          <w:marRight w:val="0"/>
          <w:marTop w:val="0"/>
          <w:marBottom w:val="0"/>
          <w:divBdr>
            <w:top w:val="none" w:sz="0" w:space="0" w:color="auto"/>
            <w:left w:val="none" w:sz="0" w:space="0" w:color="auto"/>
            <w:bottom w:val="none" w:sz="0" w:space="0" w:color="auto"/>
            <w:right w:val="none" w:sz="0" w:space="0" w:color="auto"/>
          </w:divBdr>
        </w:div>
        <w:div w:id="656151138">
          <w:marLeft w:val="480"/>
          <w:marRight w:val="0"/>
          <w:marTop w:val="0"/>
          <w:marBottom w:val="0"/>
          <w:divBdr>
            <w:top w:val="none" w:sz="0" w:space="0" w:color="auto"/>
            <w:left w:val="none" w:sz="0" w:space="0" w:color="auto"/>
            <w:bottom w:val="none" w:sz="0" w:space="0" w:color="auto"/>
            <w:right w:val="none" w:sz="0" w:space="0" w:color="auto"/>
          </w:divBdr>
        </w:div>
        <w:div w:id="667951914">
          <w:marLeft w:val="480"/>
          <w:marRight w:val="0"/>
          <w:marTop w:val="0"/>
          <w:marBottom w:val="0"/>
          <w:divBdr>
            <w:top w:val="none" w:sz="0" w:space="0" w:color="auto"/>
            <w:left w:val="none" w:sz="0" w:space="0" w:color="auto"/>
            <w:bottom w:val="none" w:sz="0" w:space="0" w:color="auto"/>
            <w:right w:val="none" w:sz="0" w:space="0" w:color="auto"/>
          </w:divBdr>
        </w:div>
        <w:div w:id="674528889">
          <w:marLeft w:val="480"/>
          <w:marRight w:val="0"/>
          <w:marTop w:val="0"/>
          <w:marBottom w:val="0"/>
          <w:divBdr>
            <w:top w:val="none" w:sz="0" w:space="0" w:color="auto"/>
            <w:left w:val="none" w:sz="0" w:space="0" w:color="auto"/>
            <w:bottom w:val="none" w:sz="0" w:space="0" w:color="auto"/>
            <w:right w:val="none" w:sz="0" w:space="0" w:color="auto"/>
          </w:divBdr>
        </w:div>
        <w:div w:id="726539366">
          <w:marLeft w:val="480"/>
          <w:marRight w:val="0"/>
          <w:marTop w:val="0"/>
          <w:marBottom w:val="0"/>
          <w:divBdr>
            <w:top w:val="none" w:sz="0" w:space="0" w:color="auto"/>
            <w:left w:val="none" w:sz="0" w:space="0" w:color="auto"/>
            <w:bottom w:val="none" w:sz="0" w:space="0" w:color="auto"/>
            <w:right w:val="none" w:sz="0" w:space="0" w:color="auto"/>
          </w:divBdr>
        </w:div>
        <w:div w:id="749733115">
          <w:marLeft w:val="480"/>
          <w:marRight w:val="0"/>
          <w:marTop w:val="0"/>
          <w:marBottom w:val="0"/>
          <w:divBdr>
            <w:top w:val="none" w:sz="0" w:space="0" w:color="auto"/>
            <w:left w:val="none" w:sz="0" w:space="0" w:color="auto"/>
            <w:bottom w:val="none" w:sz="0" w:space="0" w:color="auto"/>
            <w:right w:val="none" w:sz="0" w:space="0" w:color="auto"/>
          </w:divBdr>
        </w:div>
        <w:div w:id="906497010">
          <w:marLeft w:val="480"/>
          <w:marRight w:val="0"/>
          <w:marTop w:val="0"/>
          <w:marBottom w:val="0"/>
          <w:divBdr>
            <w:top w:val="none" w:sz="0" w:space="0" w:color="auto"/>
            <w:left w:val="none" w:sz="0" w:space="0" w:color="auto"/>
            <w:bottom w:val="none" w:sz="0" w:space="0" w:color="auto"/>
            <w:right w:val="none" w:sz="0" w:space="0" w:color="auto"/>
          </w:divBdr>
        </w:div>
        <w:div w:id="939877172">
          <w:marLeft w:val="480"/>
          <w:marRight w:val="0"/>
          <w:marTop w:val="0"/>
          <w:marBottom w:val="0"/>
          <w:divBdr>
            <w:top w:val="none" w:sz="0" w:space="0" w:color="auto"/>
            <w:left w:val="none" w:sz="0" w:space="0" w:color="auto"/>
            <w:bottom w:val="none" w:sz="0" w:space="0" w:color="auto"/>
            <w:right w:val="none" w:sz="0" w:space="0" w:color="auto"/>
          </w:divBdr>
        </w:div>
        <w:div w:id="942540565">
          <w:marLeft w:val="480"/>
          <w:marRight w:val="0"/>
          <w:marTop w:val="0"/>
          <w:marBottom w:val="0"/>
          <w:divBdr>
            <w:top w:val="none" w:sz="0" w:space="0" w:color="auto"/>
            <w:left w:val="none" w:sz="0" w:space="0" w:color="auto"/>
            <w:bottom w:val="none" w:sz="0" w:space="0" w:color="auto"/>
            <w:right w:val="none" w:sz="0" w:space="0" w:color="auto"/>
          </w:divBdr>
        </w:div>
        <w:div w:id="966276597">
          <w:marLeft w:val="480"/>
          <w:marRight w:val="0"/>
          <w:marTop w:val="0"/>
          <w:marBottom w:val="0"/>
          <w:divBdr>
            <w:top w:val="none" w:sz="0" w:space="0" w:color="auto"/>
            <w:left w:val="none" w:sz="0" w:space="0" w:color="auto"/>
            <w:bottom w:val="none" w:sz="0" w:space="0" w:color="auto"/>
            <w:right w:val="none" w:sz="0" w:space="0" w:color="auto"/>
          </w:divBdr>
        </w:div>
        <w:div w:id="1052730978">
          <w:marLeft w:val="480"/>
          <w:marRight w:val="0"/>
          <w:marTop w:val="0"/>
          <w:marBottom w:val="0"/>
          <w:divBdr>
            <w:top w:val="none" w:sz="0" w:space="0" w:color="auto"/>
            <w:left w:val="none" w:sz="0" w:space="0" w:color="auto"/>
            <w:bottom w:val="none" w:sz="0" w:space="0" w:color="auto"/>
            <w:right w:val="none" w:sz="0" w:space="0" w:color="auto"/>
          </w:divBdr>
        </w:div>
      </w:divsChild>
    </w:div>
    <w:div w:id="819270609">
      <w:marLeft w:val="480"/>
      <w:marRight w:val="0"/>
      <w:marTop w:val="0"/>
      <w:marBottom w:val="0"/>
      <w:divBdr>
        <w:top w:val="none" w:sz="0" w:space="0" w:color="auto"/>
        <w:left w:val="none" w:sz="0" w:space="0" w:color="auto"/>
        <w:bottom w:val="none" w:sz="0" w:space="0" w:color="auto"/>
        <w:right w:val="none" w:sz="0" w:space="0" w:color="auto"/>
      </w:divBdr>
    </w:div>
    <w:div w:id="819275834">
      <w:marLeft w:val="480"/>
      <w:marRight w:val="0"/>
      <w:marTop w:val="0"/>
      <w:marBottom w:val="0"/>
      <w:divBdr>
        <w:top w:val="none" w:sz="0" w:space="0" w:color="auto"/>
        <w:left w:val="none" w:sz="0" w:space="0" w:color="auto"/>
        <w:bottom w:val="none" w:sz="0" w:space="0" w:color="auto"/>
        <w:right w:val="none" w:sz="0" w:space="0" w:color="auto"/>
      </w:divBdr>
    </w:div>
    <w:div w:id="819423462">
      <w:marLeft w:val="480"/>
      <w:marRight w:val="0"/>
      <w:marTop w:val="0"/>
      <w:marBottom w:val="0"/>
      <w:divBdr>
        <w:top w:val="none" w:sz="0" w:space="0" w:color="auto"/>
        <w:left w:val="none" w:sz="0" w:space="0" w:color="auto"/>
        <w:bottom w:val="none" w:sz="0" w:space="0" w:color="auto"/>
        <w:right w:val="none" w:sz="0" w:space="0" w:color="auto"/>
      </w:divBdr>
    </w:div>
    <w:div w:id="819538236">
      <w:marLeft w:val="480"/>
      <w:marRight w:val="0"/>
      <w:marTop w:val="0"/>
      <w:marBottom w:val="0"/>
      <w:divBdr>
        <w:top w:val="none" w:sz="0" w:space="0" w:color="auto"/>
        <w:left w:val="none" w:sz="0" w:space="0" w:color="auto"/>
        <w:bottom w:val="none" w:sz="0" w:space="0" w:color="auto"/>
        <w:right w:val="none" w:sz="0" w:space="0" w:color="auto"/>
      </w:divBdr>
    </w:div>
    <w:div w:id="819542026">
      <w:marLeft w:val="480"/>
      <w:marRight w:val="0"/>
      <w:marTop w:val="0"/>
      <w:marBottom w:val="0"/>
      <w:divBdr>
        <w:top w:val="none" w:sz="0" w:space="0" w:color="auto"/>
        <w:left w:val="none" w:sz="0" w:space="0" w:color="auto"/>
        <w:bottom w:val="none" w:sz="0" w:space="0" w:color="auto"/>
        <w:right w:val="none" w:sz="0" w:space="0" w:color="auto"/>
      </w:divBdr>
    </w:div>
    <w:div w:id="819616497">
      <w:marLeft w:val="480"/>
      <w:marRight w:val="0"/>
      <w:marTop w:val="0"/>
      <w:marBottom w:val="0"/>
      <w:divBdr>
        <w:top w:val="none" w:sz="0" w:space="0" w:color="auto"/>
        <w:left w:val="none" w:sz="0" w:space="0" w:color="auto"/>
        <w:bottom w:val="none" w:sz="0" w:space="0" w:color="auto"/>
        <w:right w:val="none" w:sz="0" w:space="0" w:color="auto"/>
      </w:divBdr>
    </w:div>
    <w:div w:id="819618704">
      <w:marLeft w:val="480"/>
      <w:marRight w:val="0"/>
      <w:marTop w:val="0"/>
      <w:marBottom w:val="0"/>
      <w:divBdr>
        <w:top w:val="none" w:sz="0" w:space="0" w:color="auto"/>
        <w:left w:val="none" w:sz="0" w:space="0" w:color="auto"/>
        <w:bottom w:val="none" w:sz="0" w:space="0" w:color="auto"/>
        <w:right w:val="none" w:sz="0" w:space="0" w:color="auto"/>
      </w:divBdr>
    </w:div>
    <w:div w:id="819689607">
      <w:marLeft w:val="480"/>
      <w:marRight w:val="0"/>
      <w:marTop w:val="0"/>
      <w:marBottom w:val="0"/>
      <w:divBdr>
        <w:top w:val="none" w:sz="0" w:space="0" w:color="auto"/>
        <w:left w:val="none" w:sz="0" w:space="0" w:color="auto"/>
        <w:bottom w:val="none" w:sz="0" w:space="0" w:color="auto"/>
        <w:right w:val="none" w:sz="0" w:space="0" w:color="auto"/>
      </w:divBdr>
    </w:div>
    <w:div w:id="819731110">
      <w:bodyDiv w:val="1"/>
      <w:marLeft w:val="0"/>
      <w:marRight w:val="0"/>
      <w:marTop w:val="0"/>
      <w:marBottom w:val="0"/>
      <w:divBdr>
        <w:top w:val="none" w:sz="0" w:space="0" w:color="auto"/>
        <w:left w:val="none" w:sz="0" w:space="0" w:color="auto"/>
        <w:bottom w:val="none" w:sz="0" w:space="0" w:color="auto"/>
        <w:right w:val="none" w:sz="0" w:space="0" w:color="auto"/>
      </w:divBdr>
    </w:div>
    <w:div w:id="819734807">
      <w:marLeft w:val="480"/>
      <w:marRight w:val="0"/>
      <w:marTop w:val="0"/>
      <w:marBottom w:val="0"/>
      <w:divBdr>
        <w:top w:val="none" w:sz="0" w:space="0" w:color="auto"/>
        <w:left w:val="none" w:sz="0" w:space="0" w:color="auto"/>
        <w:bottom w:val="none" w:sz="0" w:space="0" w:color="auto"/>
        <w:right w:val="none" w:sz="0" w:space="0" w:color="auto"/>
      </w:divBdr>
    </w:div>
    <w:div w:id="819737256">
      <w:marLeft w:val="480"/>
      <w:marRight w:val="0"/>
      <w:marTop w:val="0"/>
      <w:marBottom w:val="0"/>
      <w:divBdr>
        <w:top w:val="none" w:sz="0" w:space="0" w:color="auto"/>
        <w:left w:val="none" w:sz="0" w:space="0" w:color="auto"/>
        <w:bottom w:val="none" w:sz="0" w:space="0" w:color="auto"/>
        <w:right w:val="none" w:sz="0" w:space="0" w:color="auto"/>
      </w:divBdr>
    </w:div>
    <w:div w:id="819805345">
      <w:marLeft w:val="480"/>
      <w:marRight w:val="0"/>
      <w:marTop w:val="0"/>
      <w:marBottom w:val="0"/>
      <w:divBdr>
        <w:top w:val="none" w:sz="0" w:space="0" w:color="auto"/>
        <w:left w:val="none" w:sz="0" w:space="0" w:color="auto"/>
        <w:bottom w:val="none" w:sz="0" w:space="0" w:color="auto"/>
        <w:right w:val="none" w:sz="0" w:space="0" w:color="auto"/>
      </w:divBdr>
    </w:div>
    <w:div w:id="819809486">
      <w:marLeft w:val="480"/>
      <w:marRight w:val="0"/>
      <w:marTop w:val="0"/>
      <w:marBottom w:val="0"/>
      <w:divBdr>
        <w:top w:val="none" w:sz="0" w:space="0" w:color="auto"/>
        <w:left w:val="none" w:sz="0" w:space="0" w:color="auto"/>
        <w:bottom w:val="none" w:sz="0" w:space="0" w:color="auto"/>
        <w:right w:val="none" w:sz="0" w:space="0" w:color="auto"/>
      </w:divBdr>
    </w:div>
    <w:div w:id="819813489">
      <w:bodyDiv w:val="1"/>
      <w:marLeft w:val="0"/>
      <w:marRight w:val="0"/>
      <w:marTop w:val="0"/>
      <w:marBottom w:val="0"/>
      <w:divBdr>
        <w:top w:val="none" w:sz="0" w:space="0" w:color="auto"/>
        <w:left w:val="none" w:sz="0" w:space="0" w:color="auto"/>
        <w:bottom w:val="none" w:sz="0" w:space="0" w:color="auto"/>
        <w:right w:val="none" w:sz="0" w:space="0" w:color="auto"/>
      </w:divBdr>
    </w:div>
    <w:div w:id="819856269">
      <w:marLeft w:val="480"/>
      <w:marRight w:val="0"/>
      <w:marTop w:val="0"/>
      <w:marBottom w:val="0"/>
      <w:divBdr>
        <w:top w:val="none" w:sz="0" w:space="0" w:color="auto"/>
        <w:left w:val="none" w:sz="0" w:space="0" w:color="auto"/>
        <w:bottom w:val="none" w:sz="0" w:space="0" w:color="auto"/>
        <w:right w:val="none" w:sz="0" w:space="0" w:color="auto"/>
      </w:divBdr>
    </w:div>
    <w:div w:id="819882909">
      <w:marLeft w:val="480"/>
      <w:marRight w:val="0"/>
      <w:marTop w:val="0"/>
      <w:marBottom w:val="0"/>
      <w:divBdr>
        <w:top w:val="none" w:sz="0" w:space="0" w:color="auto"/>
        <w:left w:val="none" w:sz="0" w:space="0" w:color="auto"/>
        <w:bottom w:val="none" w:sz="0" w:space="0" w:color="auto"/>
        <w:right w:val="none" w:sz="0" w:space="0" w:color="auto"/>
      </w:divBdr>
    </w:div>
    <w:div w:id="820073040">
      <w:marLeft w:val="480"/>
      <w:marRight w:val="0"/>
      <w:marTop w:val="0"/>
      <w:marBottom w:val="0"/>
      <w:divBdr>
        <w:top w:val="none" w:sz="0" w:space="0" w:color="auto"/>
        <w:left w:val="none" w:sz="0" w:space="0" w:color="auto"/>
        <w:bottom w:val="none" w:sz="0" w:space="0" w:color="auto"/>
        <w:right w:val="none" w:sz="0" w:space="0" w:color="auto"/>
      </w:divBdr>
    </w:div>
    <w:div w:id="820269474">
      <w:marLeft w:val="480"/>
      <w:marRight w:val="0"/>
      <w:marTop w:val="0"/>
      <w:marBottom w:val="0"/>
      <w:divBdr>
        <w:top w:val="none" w:sz="0" w:space="0" w:color="auto"/>
        <w:left w:val="none" w:sz="0" w:space="0" w:color="auto"/>
        <w:bottom w:val="none" w:sz="0" w:space="0" w:color="auto"/>
        <w:right w:val="none" w:sz="0" w:space="0" w:color="auto"/>
      </w:divBdr>
    </w:div>
    <w:div w:id="820269564">
      <w:marLeft w:val="480"/>
      <w:marRight w:val="0"/>
      <w:marTop w:val="0"/>
      <w:marBottom w:val="0"/>
      <w:divBdr>
        <w:top w:val="none" w:sz="0" w:space="0" w:color="auto"/>
        <w:left w:val="none" w:sz="0" w:space="0" w:color="auto"/>
        <w:bottom w:val="none" w:sz="0" w:space="0" w:color="auto"/>
        <w:right w:val="none" w:sz="0" w:space="0" w:color="auto"/>
      </w:divBdr>
    </w:div>
    <w:div w:id="820345366">
      <w:marLeft w:val="480"/>
      <w:marRight w:val="0"/>
      <w:marTop w:val="0"/>
      <w:marBottom w:val="0"/>
      <w:divBdr>
        <w:top w:val="none" w:sz="0" w:space="0" w:color="auto"/>
        <w:left w:val="none" w:sz="0" w:space="0" w:color="auto"/>
        <w:bottom w:val="none" w:sz="0" w:space="0" w:color="auto"/>
        <w:right w:val="none" w:sz="0" w:space="0" w:color="auto"/>
      </w:divBdr>
    </w:div>
    <w:div w:id="820392817">
      <w:marLeft w:val="480"/>
      <w:marRight w:val="0"/>
      <w:marTop w:val="0"/>
      <w:marBottom w:val="0"/>
      <w:divBdr>
        <w:top w:val="none" w:sz="0" w:space="0" w:color="auto"/>
        <w:left w:val="none" w:sz="0" w:space="0" w:color="auto"/>
        <w:bottom w:val="none" w:sz="0" w:space="0" w:color="auto"/>
        <w:right w:val="none" w:sz="0" w:space="0" w:color="auto"/>
      </w:divBdr>
    </w:div>
    <w:div w:id="820536997">
      <w:marLeft w:val="480"/>
      <w:marRight w:val="0"/>
      <w:marTop w:val="0"/>
      <w:marBottom w:val="0"/>
      <w:divBdr>
        <w:top w:val="none" w:sz="0" w:space="0" w:color="auto"/>
        <w:left w:val="none" w:sz="0" w:space="0" w:color="auto"/>
        <w:bottom w:val="none" w:sz="0" w:space="0" w:color="auto"/>
        <w:right w:val="none" w:sz="0" w:space="0" w:color="auto"/>
      </w:divBdr>
    </w:div>
    <w:div w:id="820538909">
      <w:marLeft w:val="480"/>
      <w:marRight w:val="0"/>
      <w:marTop w:val="0"/>
      <w:marBottom w:val="0"/>
      <w:divBdr>
        <w:top w:val="none" w:sz="0" w:space="0" w:color="auto"/>
        <w:left w:val="none" w:sz="0" w:space="0" w:color="auto"/>
        <w:bottom w:val="none" w:sz="0" w:space="0" w:color="auto"/>
        <w:right w:val="none" w:sz="0" w:space="0" w:color="auto"/>
      </w:divBdr>
    </w:div>
    <w:div w:id="820540883">
      <w:marLeft w:val="480"/>
      <w:marRight w:val="0"/>
      <w:marTop w:val="0"/>
      <w:marBottom w:val="0"/>
      <w:divBdr>
        <w:top w:val="none" w:sz="0" w:space="0" w:color="auto"/>
        <w:left w:val="none" w:sz="0" w:space="0" w:color="auto"/>
        <w:bottom w:val="none" w:sz="0" w:space="0" w:color="auto"/>
        <w:right w:val="none" w:sz="0" w:space="0" w:color="auto"/>
      </w:divBdr>
    </w:div>
    <w:div w:id="820580771">
      <w:marLeft w:val="480"/>
      <w:marRight w:val="0"/>
      <w:marTop w:val="0"/>
      <w:marBottom w:val="0"/>
      <w:divBdr>
        <w:top w:val="none" w:sz="0" w:space="0" w:color="auto"/>
        <w:left w:val="none" w:sz="0" w:space="0" w:color="auto"/>
        <w:bottom w:val="none" w:sz="0" w:space="0" w:color="auto"/>
        <w:right w:val="none" w:sz="0" w:space="0" w:color="auto"/>
      </w:divBdr>
    </w:div>
    <w:div w:id="820657281">
      <w:marLeft w:val="480"/>
      <w:marRight w:val="0"/>
      <w:marTop w:val="0"/>
      <w:marBottom w:val="0"/>
      <w:divBdr>
        <w:top w:val="none" w:sz="0" w:space="0" w:color="auto"/>
        <w:left w:val="none" w:sz="0" w:space="0" w:color="auto"/>
        <w:bottom w:val="none" w:sz="0" w:space="0" w:color="auto"/>
        <w:right w:val="none" w:sz="0" w:space="0" w:color="auto"/>
      </w:divBdr>
    </w:div>
    <w:div w:id="820659930">
      <w:marLeft w:val="480"/>
      <w:marRight w:val="0"/>
      <w:marTop w:val="0"/>
      <w:marBottom w:val="0"/>
      <w:divBdr>
        <w:top w:val="none" w:sz="0" w:space="0" w:color="auto"/>
        <w:left w:val="none" w:sz="0" w:space="0" w:color="auto"/>
        <w:bottom w:val="none" w:sz="0" w:space="0" w:color="auto"/>
        <w:right w:val="none" w:sz="0" w:space="0" w:color="auto"/>
      </w:divBdr>
    </w:div>
    <w:div w:id="820735442">
      <w:marLeft w:val="480"/>
      <w:marRight w:val="0"/>
      <w:marTop w:val="0"/>
      <w:marBottom w:val="0"/>
      <w:divBdr>
        <w:top w:val="none" w:sz="0" w:space="0" w:color="auto"/>
        <w:left w:val="none" w:sz="0" w:space="0" w:color="auto"/>
        <w:bottom w:val="none" w:sz="0" w:space="0" w:color="auto"/>
        <w:right w:val="none" w:sz="0" w:space="0" w:color="auto"/>
      </w:divBdr>
    </w:div>
    <w:div w:id="820773499">
      <w:marLeft w:val="480"/>
      <w:marRight w:val="0"/>
      <w:marTop w:val="0"/>
      <w:marBottom w:val="0"/>
      <w:divBdr>
        <w:top w:val="none" w:sz="0" w:space="0" w:color="auto"/>
        <w:left w:val="none" w:sz="0" w:space="0" w:color="auto"/>
        <w:bottom w:val="none" w:sz="0" w:space="0" w:color="auto"/>
        <w:right w:val="none" w:sz="0" w:space="0" w:color="auto"/>
      </w:divBdr>
    </w:div>
    <w:div w:id="820775003">
      <w:marLeft w:val="480"/>
      <w:marRight w:val="0"/>
      <w:marTop w:val="0"/>
      <w:marBottom w:val="0"/>
      <w:divBdr>
        <w:top w:val="none" w:sz="0" w:space="0" w:color="auto"/>
        <w:left w:val="none" w:sz="0" w:space="0" w:color="auto"/>
        <w:bottom w:val="none" w:sz="0" w:space="0" w:color="auto"/>
        <w:right w:val="none" w:sz="0" w:space="0" w:color="auto"/>
      </w:divBdr>
    </w:div>
    <w:div w:id="820776919">
      <w:marLeft w:val="480"/>
      <w:marRight w:val="0"/>
      <w:marTop w:val="0"/>
      <w:marBottom w:val="0"/>
      <w:divBdr>
        <w:top w:val="none" w:sz="0" w:space="0" w:color="auto"/>
        <w:left w:val="none" w:sz="0" w:space="0" w:color="auto"/>
        <w:bottom w:val="none" w:sz="0" w:space="0" w:color="auto"/>
        <w:right w:val="none" w:sz="0" w:space="0" w:color="auto"/>
      </w:divBdr>
    </w:div>
    <w:div w:id="820848874">
      <w:marLeft w:val="480"/>
      <w:marRight w:val="0"/>
      <w:marTop w:val="0"/>
      <w:marBottom w:val="0"/>
      <w:divBdr>
        <w:top w:val="none" w:sz="0" w:space="0" w:color="auto"/>
        <w:left w:val="none" w:sz="0" w:space="0" w:color="auto"/>
        <w:bottom w:val="none" w:sz="0" w:space="0" w:color="auto"/>
        <w:right w:val="none" w:sz="0" w:space="0" w:color="auto"/>
      </w:divBdr>
    </w:div>
    <w:div w:id="820922437">
      <w:marLeft w:val="480"/>
      <w:marRight w:val="0"/>
      <w:marTop w:val="0"/>
      <w:marBottom w:val="0"/>
      <w:divBdr>
        <w:top w:val="none" w:sz="0" w:space="0" w:color="auto"/>
        <w:left w:val="none" w:sz="0" w:space="0" w:color="auto"/>
        <w:bottom w:val="none" w:sz="0" w:space="0" w:color="auto"/>
        <w:right w:val="none" w:sz="0" w:space="0" w:color="auto"/>
      </w:divBdr>
    </w:div>
    <w:div w:id="820922959">
      <w:marLeft w:val="480"/>
      <w:marRight w:val="0"/>
      <w:marTop w:val="0"/>
      <w:marBottom w:val="0"/>
      <w:divBdr>
        <w:top w:val="none" w:sz="0" w:space="0" w:color="auto"/>
        <w:left w:val="none" w:sz="0" w:space="0" w:color="auto"/>
        <w:bottom w:val="none" w:sz="0" w:space="0" w:color="auto"/>
        <w:right w:val="none" w:sz="0" w:space="0" w:color="auto"/>
      </w:divBdr>
    </w:div>
    <w:div w:id="820931125">
      <w:marLeft w:val="480"/>
      <w:marRight w:val="0"/>
      <w:marTop w:val="0"/>
      <w:marBottom w:val="0"/>
      <w:divBdr>
        <w:top w:val="none" w:sz="0" w:space="0" w:color="auto"/>
        <w:left w:val="none" w:sz="0" w:space="0" w:color="auto"/>
        <w:bottom w:val="none" w:sz="0" w:space="0" w:color="auto"/>
        <w:right w:val="none" w:sz="0" w:space="0" w:color="auto"/>
      </w:divBdr>
    </w:div>
    <w:div w:id="820998393">
      <w:marLeft w:val="480"/>
      <w:marRight w:val="0"/>
      <w:marTop w:val="0"/>
      <w:marBottom w:val="0"/>
      <w:divBdr>
        <w:top w:val="none" w:sz="0" w:space="0" w:color="auto"/>
        <w:left w:val="none" w:sz="0" w:space="0" w:color="auto"/>
        <w:bottom w:val="none" w:sz="0" w:space="0" w:color="auto"/>
        <w:right w:val="none" w:sz="0" w:space="0" w:color="auto"/>
      </w:divBdr>
    </w:div>
    <w:div w:id="821040966">
      <w:marLeft w:val="480"/>
      <w:marRight w:val="0"/>
      <w:marTop w:val="0"/>
      <w:marBottom w:val="0"/>
      <w:divBdr>
        <w:top w:val="none" w:sz="0" w:space="0" w:color="auto"/>
        <w:left w:val="none" w:sz="0" w:space="0" w:color="auto"/>
        <w:bottom w:val="none" w:sz="0" w:space="0" w:color="auto"/>
        <w:right w:val="none" w:sz="0" w:space="0" w:color="auto"/>
      </w:divBdr>
    </w:div>
    <w:div w:id="821047405">
      <w:marLeft w:val="480"/>
      <w:marRight w:val="0"/>
      <w:marTop w:val="0"/>
      <w:marBottom w:val="0"/>
      <w:divBdr>
        <w:top w:val="none" w:sz="0" w:space="0" w:color="auto"/>
        <w:left w:val="none" w:sz="0" w:space="0" w:color="auto"/>
        <w:bottom w:val="none" w:sz="0" w:space="0" w:color="auto"/>
        <w:right w:val="none" w:sz="0" w:space="0" w:color="auto"/>
      </w:divBdr>
    </w:div>
    <w:div w:id="821117797">
      <w:marLeft w:val="480"/>
      <w:marRight w:val="0"/>
      <w:marTop w:val="0"/>
      <w:marBottom w:val="0"/>
      <w:divBdr>
        <w:top w:val="none" w:sz="0" w:space="0" w:color="auto"/>
        <w:left w:val="none" w:sz="0" w:space="0" w:color="auto"/>
        <w:bottom w:val="none" w:sz="0" w:space="0" w:color="auto"/>
        <w:right w:val="none" w:sz="0" w:space="0" w:color="auto"/>
      </w:divBdr>
    </w:div>
    <w:div w:id="821196829">
      <w:marLeft w:val="480"/>
      <w:marRight w:val="0"/>
      <w:marTop w:val="0"/>
      <w:marBottom w:val="0"/>
      <w:divBdr>
        <w:top w:val="none" w:sz="0" w:space="0" w:color="auto"/>
        <w:left w:val="none" w:sz="0" w:space="0" w:color="auto"/>
        <w:bottom w:val="none" w:sz="0" w:space="0" w:color="auto"/>
        <w:right w:val="none" w:sz="0" w:space="0" w:color="auto"/>
      </w:divBdr>
    </w:div>
    <w:div w:id="821198418">
      <w:marLeft w:val="480"/>
      <w:marRight w:val="0"/>
      <w:marTop w:val="0"/>
      <w:marBottom w:val="0"/>
      <w:divBdr>
        <w:top w:val="none" w:sz="0" w:space="0" w:color="auto"/>
        <w:left w:val="none" w:sz="0" w:space="0" w:color="auto"/>
        <w:bottom w:val="none" w:sz="0" w:space="0" w:color="auto"/>
        <w:right w:val="none" w:sz="0" w:space="0" w:color="auto"/>
      </w:divBdr>
    </w:div>
    <w:div w:id="821233700">
      <w:marLeft w:val="480"/>
      <w:marRight w:val="0"/>
      <w:marTop w:val="0"/>
      <w:marBottom w:val="0"/>
      <w:divBdr>
        <w:top w:val="none" w:sz="0" w:space="0" w:color="auto"/>
        <w:left w:val="none" w:sz="0" w:space="0" w:color="auto"/>
        <w:bottom w:val="none" w:sz="0" w:space="0" w:color="auto"/>
        <w:right w:val="none" w:sz="0" w:space="0" w:color="auto"/>
      </w:divBdr>
    </w:div>
    <w:div w:id="821236771">
      <w:marLeft w:val="480"/>
      <w:marRight w:val="0"/>
      <w:marTop w:val="0"/>
      <w:marBottom w:val="0"/>
      <w:divBdr>
        <w:top w:val="none" w:sz="0" w:space="0" w:color="auto"/>
        <w:left w:val="none" w:sz="0" w:space="0" w:color="auto"/>
        <w:bottom w:val="none" w:sz="0" w:space="0" w:color="auto"/>
        <w:right w:val="none" w:sz="0" w:space="0" w:color="auto"/>
      </w:divBdr>
    </w:div>
    <w:div w:id="821238772">
      <w:marLeft w:val="480"/>
      <w:marRight w:val="0"/>
      <w:marTop w:val="0"/>
      <w:marBottom w:val="0"/>
      <w:divBdr>
        <w:top w:val="none" w:sz="0" w:space="0" w:color="auto"/>
        <w:left w:val="none" w:sz="0" w:space="0" w:color="auto"/>
        <w:bottom w:val="none" w:sz="0" w:space="0" w:color="auto"/>
        <w:right w:val="none" w:sz="0" w:space="0" w:color="auto"/>
      </w:divBdr>
    </w:div>
    <w:div w:id="821315523">
      <w:marLeft w:val="480"/>
      <w:marRight w:val="0"/>
      <w:marTop w:val="0"/>
      <w:marBottom w:val="0"/>
      <w:divBdr>
        <w:top w:val="none" w:sz="0" w:space="0" w:color="auto"/>
        <w:left w:val="none" w:sz="0" w:space="0" w:color="auto"/>
        <w:bottom w:val="none" w:sz="0" w:space="0" w:color="auto"/>
        <w:right w:val="none" w:sz="0" w:space="0" w:color="auto"/>
      </w:divBdr>
    </w:div>
    <w:div w:id="821390950">
      <w:marLeft w:val="480"/>
      <w:marRight w:val="0"/>
      <w:marTop w:val="0"/>
      <w:marBottom w:val="0"/>
      <w:divBdr>
        <w:top w:val="none" w:sz="0" w:space="0" w:color="auto"/>
        <w:left w:val="none" w:sz="0" w:space="0" w:color="auto"/>
        <w:bottom w:val="none" w:sz="0" w:space="0" w:color="auto"/>
        <w:right w:val="none" w:sz="0" w:space="0" w:color="auto"/>
      </w:divBdr>
    </w:div>
    <w:div w:id="821392793">
      <w:marLeft w:val="480"/>
      <w:marRight w:val="0"/>
      <w:marTop w:val="0"/>
      <w:marBottom w:val="0"/>
      <w:divBdr>
        <w:top w:val="none" w:sz="0" w:space="0" w:color="auto"/>
        <w:left w:val="none" w:sz="0" w:space="0" w:color="auto"/>
        <w:bottom w:val="none" w:sz="0" w:space="0" w:color="auto"/>
        <w:right w:val="none" w:sz="0" w:space="0" w:color="auto"/>
      </w:divBdr>
    </w:div>
    <w:div w:id="821580323">
      <w:marLeft w:val="480"/>
      <w:marRight w:val="0"/>
      <w:marTop w:val="0"/>
      <w:marBottom w:val="0"/>
      <w:divBdr>
        <w:top w:val="none" w:sz="0" w:space="0" w:color="auto"/>
        <w:left w:val="none" w:sz="0" w:space="0" w:color="auto"/>
        <w:bottom w:val="none" w:sz="0" w:space="0" w:color="auto"/>
        <w:right w:val="none" w:sz="0" w:space="0" w:color="auto"/>
      </w:divBdr>
    </w:div>
    <w:div w:id="821586120">
      <w:marLeft w:val="480"/>
      <w:marRight w:val="0"/>
      <w:marTop w:val="0"/>
      <w:marBottom w:val="0"/>
      <w:divBdr>
        <w:top w:val="none" w:sz="0" w:space="0" w:color="auto"/>
        <w:left w:val="none" w:sz="0" w:space="0" w:color="auto"/>
        <w:bottom w:val="none" w:sz="0" w:space="0" w:color="auto"/>
        <w:right w:val="none" w:sz="0" w:space="0" w:color="auto"/>
      </w:divBdr>
    </w:div>
    <w:div w:id="821624997">
      <w:marLeft w:val="480"/>
      <w:marRight w:val="0"/>
      <w:marTop w:val="0"/>
      <w:marBottom w:val="0"/>
      <w:divBdr>
        <w:top w:val="none" w:sz="0" w:space="0" w:color="auto"/>
        <w:left w:val="none" w:sz="0" w:space="0" w:color="auto"/>
        <w:bottom w:val="none" w:sz="0" w:space="0" w:color="auto"/>
        <w:right w:val="none" w:sz="0" w:space="0" w:color="auto"/>
      </w:divBdr>
    </w:div>
    <w:div w:id="821704126">
      <w:marLeft w:val="480"/>
      <w:marRight w:val="0"/>
      <w:marTop w:val="0"/>
      <w:marBottom w:val="0"/>
      <w:divBdr>
        <w:top w:val="none" w:sz="0" w:space="0" w:color="auto"/>
        <w:left w:val="none" w:sz="0" w:space="0" w:color="auto"/>
        <w:bottom w:val="none" w:sz="0" w:space="0" w:color="auto"/>
        <w:right w:val="none" w:sz="0" w:space="0" w:color="auto"/>
      </w:divBdr>
    </w:div>
    <w:div w:id="821704234">
      <w:marLeft w:val="480"/>
      <w:marRight w:val="0"/>
      <w:marTop w:val="0"/>
      <w:marBottom w:val="0"/>
      <w:divBdr>
        <w:top w:val="none" w:sz="0" w:space="0" w:color="auto"/>
        <w:left w:val="none" w:sz="0" w:space="0" w:color="auto"/>
        <w:bottom w:val="none" w:sz="0" w:space="0" w:color="auto"/>
        <w:right w:val="none" w:sz="0" w:space="0" w:color="auto"/>
      </w:divBdr>
    </w:div>
    <w:div w:id="821772194">
      <w:marLeft w:val="480"/>
      <w:marRight w:val="0"/>
      <w:marTop w:val="0"/>
      <w:marBottom w:val="0"/>
      <w:divBdr>
        <w:top w:val="none" w:sz="0" w:space="0" w:color="auto"/>
        <w:left w:val="none" w:sz="0" w:space="0" w:color="auto"/>
        <w:bottom w:val="none" w:sz="0" w:space="0" w:color="auto"/>
        <w:right w:val="none" w:sz="0" w:space="0" w:color="auto"/>
      </w:divBdr>
    </w:div>
    <w:div w:id="821777525">
      <w:marLeft w:val="480"/>
      <w:marRight w:val="0"/>
      <w:marTop w:val="0"/>
      <w:marBottom w:val="0"/>
      <w:divBdr>
        <w:top w:val="none" w:sz="0" w:space="0" w:color="auto"/>
        <w:left w:val="none" w:sz="0" w:space="0" w:color="auto"/>
        <w:bottom w:val="none" w:sz="0" w:space="0" w:color="auto"/>
        <w:right w:val="none" w:sz="0" w:space="0" w:color="auto"/>
      </w:divBdr>
    </w:div>
    <w:div w:id="821778608">
      <w:marLeft w:val="480"/>
      <w:marRight w:val="0"/>
      <w:marTop w:val="0"/>
      <w:marBottom w:val="0"/>
      <w:divBdr>
        <w:top w:val="none" w:sz="0" w:space="0" w:color="auto"/>
        <w:left w:val="none" w:sz="0" w:space="0" w:color="auto"/>
        <w:bottom w:val="none" w:sz="0" w:space="0" w:color="auto"/>
        <w:right w:val="none" w:sz="0" w:space="0" w:color="auto"/>
      </w:divBdr>
    </w:div>
    <w:div w:id="821846605">
      <w:marLeft w:val="480"/>
      <w:marRight w:val="0"/>
      <w:marTop w:val="0"/>
      <w:marBottom w:val="0"/>
      <w:divBdr>
        <w:top w:val="none" w:sz="0" w:space="0" w:color="auto"/>
        <w:left w:val="none" w:sz="0" w:space="0" w:color="auto"/>
        <w:bottom w:val="none" w:sz="0" w:space="0" w:color="auto"/>
        <w:right w:val="none" w:sz="0" w:space="0" w:color="auto"/>
      </w:divBdr>
    </w:div>
    <w:div w:id="821852793">
      <w:marLeft w:val="480"/>
      <w:marRight w:val="0"/>
      <w:marTop w:val="0"/>
      <w:marBottom w:val="0"/>
      <w:divBdr>
        <w:top w:val="none" w:sz="0" w:space="0" w:color="auto"/>
        <w:left w:val="none" w:sz="0" w:space="0" w:color="auto"/>
        <w:bottom w:val="none" w:sz="0" w:space="0" w:color="auto"/>
        <w:right w:val="none" w:sz="0" w:space="0" w:color="auto"/>
      </w:divBdr>
    </w:div>
    <w:div w:id="821894366">
      <w:marLeft w:val="480"/>
      <w:marRight w:val="0"/>
      <w:marTop w:val="0"/>
      <w:marBottom w:val="0"/>
      <w:divBdr>
        <w:top w:val="none" w:sz="0" w:space="0" w:color="auto"/>
        <w:left w:val="none" w:sz="0" w:space="0" w:color="auto"/>
        <w:bottom w:val="none" w:sz="0" w:space="0" w:color="auto"/>
        <w:right w:val="none" w:sz="0" w:space="0" w:color="auto"/>
      </w:divBdr>
    </w:div>
    <w:div w:id="821895356">
      <w:marLeft w:val="480"/>
      <w:marRight w:val="0"/>
      <w:marTop w:val="0"/>
      <w:marBottom w:val="0"/>
      <w:divBdr>
        <w:top w:val="none" w:sz="0" w:space="0" w:color="auto"/>
        <w:left w:val="none" w:sz="0" w:space="0" w:color="auto"/>
        <w:bottom w:val="none" w:sz="0" w:space="0" w:color="auto"/>
        <w:right w:val="none" w:sz="0" w:space="0" w:color="auto"/>
      </w:divBdr>
    </w:div>
    <w:div w:id="821969266">
      <w:marLeft w:val="480"/>
      <w:marRight w:val="0"/>
      <w:marTop w:val="0"/>
      <w:marBottom w:val="0"/>
      <w:divBdr>
        <w:top w:val="none" w:sz="0" w:space="0" w:color="auto"/>
        <w:left w:val="none" w:sz="0" w:space="0" w:color="auto"/>
        <w:bottom w:val="none" w:sz="0" w:space="0" w:color="auto"/>
        <w:right w:val="none" w:sz="0" w:space="0" w:color="auto"/>
      </w:divBdr>
    </w:div>
    <w:div w:id="821969972">
      <w:marLeft w:val="480"/>
      <w:marRight w:val="0"/>
      <w:marTop w:val="0"/>
      <w:marBottom w:val="0"/>
      <w:divBdr>
        <w:top w:val="none" w:sz="0" w:space="0" w:color="auto"/>
        <w:left w:val="none" w:sz="0" w:space="0" w:color="auto"/>
        <w:bottom w:val="none" w:sz="0" w:space="0" w:color="auto"/>
        <w:right w:val="none" w:sz="0" w:space="0" w:color="auto"/>
      </w:divBdr>
    </w:div>
    <w:div w:id="822039683">
      <w:marLeft w:val="480"/>
      <w:marRight w:val="0"/>
      <w:marTop w:val="0"/>
      <w:marBottom w:val="0"/>
      <w:divBdr>
        <w:top w:val="none" w:sz="0" w:space="0" w:color="auto"/>
        <w:left w:val="none" w:sz="0" w:space="0" w:color="auto"/>
        <w:bottom w:val="none" w:sz="0" w:space="0" w:color="auto"/>
        <w:right w:val="none" w:sz="0" w:space="0" w:color="auto"/>
      </w:divBdr>
    </w:div>
    <w:div w:id="822165221">
      <w:marLeft w:val="480"/>
      <w:marRight w:val="0"/>
      <w:marTop w:val="0"/>
      <w:marBottom w:val="0"/>
      <w:divBdr>
        <w:top w:val="none" w:sz="0" w:space="0" w:color="auto"/>
        <w:left w:val="none" w:sz="0" w:space="0" w:color="auto"/>
        <w:bottom w:val="none" w:sz="0" w:space="0" w:color="auto"/>
        <w:right w:val="none" w:sz="0" w:space="0" w:color="auto"/>
      </w:divBdr>
    </w:div>
    <w:div w:id="822232050">
      <w:marLeft w:val="480"/>
      <w:marRight w:val="0"/>
      <w:marTop w:val="0"/>
      <w:marBottom w:val="0"/>
      <w:divBdr>
        <w:top w:val="none" w:sz="0" w:space="0" w:color="auto"/>
        <w:left w:val="none" w:sz="0" w:space="0" w:color="auto"/>
        <w:bottom w:val="none" w:sz="0" w:space="0" w:color="auto"/>
        <w:right w:val="none" w:sz="0" w:space="0" w:color="auto"/>
      </w:divBdr>
    </w:div>
    <w:div w:id="822234636">
      <w:marLeft w:val="480"/>
      <w:marRight w:val="0"/>
      <w:marTop w:val="0"/>
      <w:marBottom w:val="0"/>
      <w:divBdr>
        <w:top w:val="none" w:sz="0" w:space="0" w:color="auto"/>
        <w:left w:val="none" w:sz="0" w:space="0" w:color="auto"/>
        <w:bottom w:val="none" w:sz="0" w:space="0" w:color="auto"/>
        <w:right w:val="none" w:sz="0" w:space="0" w:color="auto"/>
      </w:divBdr>
    </w:div>
    <w:div w:id="822241067">
      <w:marLeft w:val="480"/>
      <w:marRight w:val="0"/>
      <w:marTop w:val="0"/>
      <w:marBottom w:val="0"/>
      <w:divBdr>
        <w:top w:val="none" w:sz="0" w:space="0" w:color="auto"/>
        <w:left w:val="none" w:sz="0" w:space="0" w:color="auto"/>
        <w:bottom w:val="none" w:sz="0" w:space="0" w:color="auto"/>
        <w:right w:val="none" w:sz="0" w:space="0" w:color="auto"/>
      </w:divBdr>
    </w:div>
    <w:div w:id="822283997">
      <w:marLeft w:val="480"/>
      <w:marRight w:val="0"/>
      <w:marTop w:val="0"/>
      <w:marBottom w:val="0"/>
      <w:divBdr>
        <w:top w:val="none" w:sz="0" w:space="0" w:color="auto"/>
        <w:left w:val="none" w:sz="0" w:space="0" w:color="auto"/>
        <w:bottom w:val="none" w:sz="0" w:space="0" w:color="auto"/>
        <w:right w:val="none" w:sz="0" w:space="0" w:color="auto"/>
      </w:divBdr>
    </w:div>
    <w:div w:id="822358377">
      <w:marLeft w:val="480"/>
      <w:marRight w:val="0"/>
      <w:marTop w:val="0"/>
      <w:marBottom w:val="0"/>
      <w:divBdr>
        <w:top w:val="none" w:sz="0" w:space="0" w:color="auto"/>
        <w:left w:val="none" w:sz="0" w:space="0" w:color="auto"/>
        <w:bottom w:val="none" w:sz="0" w:space="0" w:color="auto"/>
        <w:right w:val="none" w:sz="0" w:space="0" w:color="auto"/>
      </w:divBdr>
    </w:div>
    <w:div w:id="822359501">
      <w:marLeft w:val="480"/>
      <w:marRight w:val="0"/>
      <w:marTop w:val="0"/>
      <w:marBottom w:val="0"/>
      <w:divBdr>
        <w:top w:val="none" w:sz="0" w:space="0" w:color="auto"/>
        <w:left w:val="none" w:sz="0" w:space="0" w:color="auto"/>
        <w:bottom w:val="none" w:sz="0" w:space="0" w:color="auto"/>
        <w:right w:val="none" w:sz="0" w:space="0" w:color="auto"/>
      </w:divBdr>
    </w:div>
    <w:div w:id="822426323">
      <w:marLeft w:val="480"/>
      <w:marRight w:val="0"/>
      <w:marTop w:val="0"/>
      <w:marBottom w:val="0"/>
      <w:divBdr>
        <w:top w:val="none" w:sz="0" w:space="0" w:color="auto"/>
        <w:left w:val="none" w:sz="0" w:space="0" w:color="auto"/>
        <w:bottom w:val="none" w:sz="0" w:space="0" w:color="auto"/>
        <w:right w:val="none" w:sz="0" w:space="0" w:color="auto"/>
      </w:divBdr>
    </w:div>
    <w:div w:id="822426392">
      <w:marLeft w:val="480"/>
      <w:marRight w:val="0"/>
      <w:marTop w:val="0"/>
      <w:marBottom w:val="0"/>
      <w:divBdr>
        <w:top w:val="none" w:sz="0" w:space="0" w:color="auto"/>
        <w:left w:val="none" w:sz="0" w:space="0" w:color="auto"/>
        <w:bottom w:val="none" w:sz="0" w:space="0" w:color="auto"/>
        <w:right w:val="none" w:sz="0" w:space="0" w:color="auto"/>
      </w:divBdr>
    </w:div>
    <w:div w:id="822544764">
      <w:marLeft w:val="480"/>
      <w:marRight w:val="0"/>
      <w:marTop w:val="0"/>
      <w:marBottom w:val="0"/>
      <w:divBdr>
        <w:top w:val="none" w:sz="0" w:space="0" w:color="auto"/>
        <w:left w:val="none" w:sz="0" w:space="0" w:color="auto"/>
        <w:bottom w:val="none" w:sz="0" w:space="0" w:color="auto"/>
        <w:right w:val="none" w:sz="0" w:space="0" w:color="auto"/>
      </w:divBdr>
    </w:div>
    <w:div w:id="822549730">
      <w:marLeft w:val="480"/>
      <w:marRight w:val="0"/>
      <w:marTop w:val="0"/>
      <w:marBottom w:val="0"/>
      <w:divBdr>
        <w:top w:val="none" w:sz="0" w:space="0" w:color="auto"/>
        <w:left w:val="none" w:sz="0" w:space="0" w:color="auto"/>
        <w:bottom w:val="none" w:sz="0" w:space="0" w:color="auto"/>
        <w:right w:val="none" w:sz="0" w:space="0" w:color="auto"/>
      </w:divBdr>
    </w:div>
    <w:div w:id="822618710">
      <w:marLeft w:val="480"/>
      <w:marRight w:val="0"/>
      <w:marTop w:val="0"/>
      <w:marBottom w:val="0"/>
      <w:divBdr>
        <w:top w:val="none" w:sz="0" w:space="0" w:color="auto"/>
        <w:left w:val="none" w:sz="0" w:space="0" w:color="auto"/>
        <w:bottom w:val="none" w:sz="0" w:space="0" w:color="auto"/>
        <w:right w:val="none" w:sz="0" w:space="0" w:color="auto"/>
      </w:divBdr>
    </w:div>
    <w:div w:id="822620944">
      <w:marLeft w:val="480"/>
      <w:marRight w:val="0"/>
      <w:marTop w:val="0"/>
      <w:marBottom w:val="0"/>
      <w:divBdr>
        <w:top w:val="none" w:sz="0" w:space="0" w:color="auto"/>
        <w:left w:val="none" w:sz="0" w:space="0" w:color="auto"/>
        <w:bottom w:val="none" w:sz="0" w:space="0" w:color="auto"/>
        <w:right w:val="none" w:sz="0" w:space="0" w:color="auto"/>
      </w:divBdr>
    </w:div>
    <w:div w:id="822746217">
      <w:marLeft w:val="480"/>
      <w:marRight w:val="0"/>
      <w:marTop w:val="0"/>
      <w:marBottom w:val="0"/>
      <w:divBdr>
        <w:top w:val="none" w:sz="0" w:space="0" w:color="auto"/>
        <w:left w:val="none" w:sz="0" w:space="0" w:color="auto"/>
        <w:bottom w:val="none" w:sz="0" w:space="0" w:color="auto"/>
        <w:right w:val="none" w:sz="0" w:space="0" w:color="auto"/>
      </w:divBdr>
    </w:div>
    <w:div w:id="822770682">
      <w:marLeft w:val="480"/>
      <w:marRight w:val="0"/>
      <w:marTop w:val="0"/>
      <w:marBottom w:val="0"/>
      <w:divBdr>
        <w:top w:val="none" w:sz="0" w:space="0" w:color="auto"/>
        <w:left w:val="none" w:sz="0" w:space="0" w:color="auto"/>
        <w:bottom w:val="none" w:sz="0" w:space="0" w:color="auto"/>
        <w:right w:val="none" w:sz="0" w:space="0" w:color="auto"/>
      </w:divBdr>
    </w:div>
    <w:div w:id="822813831">
      <w:marLeft w:val="480"/>
      <w:marRight w:val="0"/>
      <w:marTop w:val="0"/>
      <w:marBottom w:val="0"/>
      <w:divBdr>
        <w:top w:val="none" w:sz="0" w:space="0" w:color="auto"/>
        <w:left w:val="none" w:sz="0" w:space="0" w:color="auto"/>
        <w:bottom w:val="none" w:sz="0" w:space="0" w:color="auto"/>
        <w:right w:val="none" w:sz="0" w:space="0" w:color="auto"/>
      </w:divBdr>
    </w:div>
    <w:div w:id="822815201">
      <w:marLeft w:val="480"/>
      <w:marRight w:val="0"/>
      <w:marTop w:val="0"/>
      <w:marBottom w:val="0"/>
      <w:divBdr>
        <w:top w:val="none" w:sz="0" w:space="0" w:color="auto"/>
        <w:left w:val="none" w:sz="0" w:space="0" w:color="auto"/>
        <w:bottom w:val="none" w:sz="0" w:space="0" w:color="auto"/>
        <w:right w:val="none" w:sz="0" w:space="0" w:color="auto"/>
      </w:divBdr>
    </w:div>
    <w:div w:id="823009826">
      <w:marLeft w:val="480"/>
      <w:marRight w:val="0"/>
      <w:marTop w:val="0"/>
      <w:marBottom w:val="0"/>
      <w:divBdr>
        <w:top w:val="none" w:sz="0" w:space="0" w:color="auto"/>
        <w:left w:val="none" w:sz="0" w:space="0" w:color="auto"/>
        <w:bottom w:val="none" w:sz="0" w:space="0" w:color="auto"/>
        <w:right w:val="none" w:sz="0" w:space="0" w:color="auto"/>
      </w:divBdr>
    </w:div>
    <w:div w:id="823088046">
      <w:marLeft w:val="480"/>
      <w:marRight w:val="0"/>
      <w:marTop w:val="0"/>
      <w:marBottom w:val="0"/>
      <w:divBdr>
        <w:top w:val="none" w:sz="0" w:space="0" w:color="auto"/>
        <w:left w:val="none" w:sz="0" w:space="0" w:color="auto"/>
        <w:bottom w:val="none" w:sz="0" w:space="0" w:color="auto"/>
        <w:right w:val="none" w:sz="0" w:space="0" w:color="auto"/>
      </w:divBdr>
    </w:div>
    <w:div w:id="823088775">
      <w:marLeft w:val="480"/>
      <w:marRight w:val="0"/>
      <w:marTop w:val="0"/>
      <w:marBottom w:val="0"/>
      <w:divBdr>
        <w:top w:val="none" w:sz="0" w:space="0" w:color="auto"/>
        <w:left w:val="none" w:sz="0" w:space="0" w:color="auto"/>
        <w:bottom w:val="none" w:sz="0" w:space="0" w:color="auto"/>
        <w:right w:val="none" w:sz="0" w:space="0" w:color="auto"/>
      </w:divBdr>
    </w:div>
    <w:div w:id="823164788">
      <w:marLeft w:val="480"/>
      <w:marRight w:val="0"/>
      <w:marTop w:val="0"/>
      <w:marBottom w:val="0"/>
      <w:divBdr>
        <w:top w:val="none" w:sz="0" w:space="0" w:color="auto"/>
        <w:left w:val="none" w:sz="0" w:space="0" w:color="auto"/>
        <w:bottom w:val="none" w:sz="0" w:space="0" w:color="auto"/>
        <w:right w:val="none" w:sz="0" w:space="0" w:color="auto"/>
      </w:divBdr>
    </w:div>
    <w:div w:id="823164918">
      <w:marLeft w:val="480"/>
      <w:marRight w:val="0"/>
      <w:marTop w:val="0"/>
      <w:marBottom w:val="0"/>
      <w:divBdr>
        <w:top w:val="none" w:sz="0" w:space="0" w:color="auto"/>
        <w:left w:val="none" w:sz="0" w:space="0" w:color="auto"/>
        <w:bottom w:val="none" w:sz="0" w:space="0" w:color="auto"/>
        <w:right w:val="none" w:sz="0" w:space="0" w:color="auto"/>
      </w:divBdr>
    </w:div>
    <w:div w:id="823277531">
      <w:marLeft w:val="480"/>
      <w:marRight w:val="0"/>
      <w:marTop w:val="0"/>
      <w:marBottom w:val="0"/>
      <w:divBdr>
        <w:top w:val="none" w:sz="0" w:space="0" w:color="auto"/>
        <w:left w:val="none" w:sz="0" w:space="0" w:color="auto"/>
        <w:bottom w:val="none" w:sz="0" w:space="0" w:color="auto"/>
        <w:right w:val="none" w:sz="0" w:space="0" w:color="auto"/>
      </w:divBdr>
    </w:div>
    <w:div w:id="823280641">
      <w:marLeft w:val="480"/>
      <w:marRight w:val="0"/>
      <w:marTop w:val="0"/>
      <w:marBottom w:val="0"/>
      <w:divBdr>
        <w:top w:val="none" w:sz="0" w:space="0" w:color="auto"/>
        <w:left w:val="none" w:sz="0" w:space="0" w:color="auto"/>
        <w:bottom w:val="none" w:sz="0" w:space="0" w:color="auto"/>
        <w:right w:val="none" w:sz="0" w:space="0" w:color="auto"/>
      </w:divBdr>
    </w:div>
    <w:div w:id="823281689">
      <w:marLeft w:val="480"/>
      <w:marRight w:val="0"/>
      <w:marTop w:val="0"/>
      <w:marBottom w:val="0"/>
      <w:divBdr>
        <w:top w:val="none" w:sz="0" w:space="0" w:color="auto"/>
        <w:left w:val="none" w:sz="0" w:space="0" w:color="auto"/>
        <w:bottom w:val="none" w:sz="0" w:space="0" w:color="auto"/>
        <w:right w:val="none" w:sz="0" w:space="0" w:color="auto"/>
      </w:divBdr>
    </w:div>
    <w:div w:id="823357201">
      <w:marLeft w:val="480"/>
      <w:marRight w:val="0"/>
      <w:marTop w:val="0"/>
      <w:marBottom w:val="0"/>
      <w:divBdr>
        <w:top w:val="none" w:sz="0" w:space="0" w:color="auto"/>
        <w:left w:val="none" w:sz="0" w:space="0" w:color="auto"/>
        <w:bottom w:val="none" w:sz="0" w:space="0" w:color="auto"/>
        <w:right w:val="none" w:sz="0" w:space="0" w:color="auto"/>
      </w:divBdr>
    </w:div>
    <w:div w:id="823358912">
      <w:marLeft w:val="480"/>
      <w:marRight w:val="0"/>
      <w:marTop w:val="0"/>
      <w:marBottom w:val="0"/>
      <w:divBdr>
        <w:top w:val="none" w:sz="0" w:space="0" w:color="auto"/>
        <w:left w:val="none" w:sz="0" w:space="0" w:color="auto"/>
        <w:bottom w:val="none" w:sz="0" w:space="0" w:color="auto"/>
        <w:right w:val="none" w:sz="0" w:space="0" w:color="auto"/>
      </w:divBdr>
    </w:div>
    <w:div w:id="823396966">
      <w:marLeft w:val="480"/>
      <w:marRight w:val="0"/>
      <w:marTop w:val="0"/>
      <w:marBottom w:val="0"/>
      <w:divBdr>
        <w:top w:val="none" w:sz="0" w:space="0" w:color="auto"/>
        <w:left w:val="none" w:sz="0" w:space="0" w:color="auto"/>
        <w:bottom w:val="none" w:sz="0" w:space="0" w:color="auto"/>
        <w:right w:val="none" w:sz="0" w:space="0" w:color="auto"/>
      </w:divBdr>
    </w:div>
    <w:div w:id="823424813">
      <w:marLeft w:val="480"/>
      <w:marRight w:val="0"/>
      <w:marTop w:val="0"/>
      <w:marBottom w:val="0"/>
      <w:divBdr>
        <w:top w:val="none" w:sz="0" w:space="0" w:color="auto"/>
        <w:left w:val="none" w:sz="0" w:space="0" w:color="auto"/>
        <w:bottom w:val="none" w:sz="0" w:space="0" w:color="auto"/>
        <w:right w:val="none" w:sz="0" w:space="0" w:color="auto"/>
      </w:divBdr>
    </w:div>
    <w:div w:id="823424880">
      <w:marLeft w:val="480"/>
      <w:marRight w:val="0"/>
      <w:marTop w:val="0"/>
      <w:marBottom w:val="0"/>
      <w:divBdr>
        <w:top w:val="none" w:sz="0" w:space="0" w:color="auto"/>
        <w:left w:val="none" w:sz="0" w:space="0" w:color="auto"/>
        <w:bottom w:val="none" w:sz="0" w:space="0" w:color="auto"/>
        <w:right w:val="none" w:sz="0" w:space="0" w:color="auto"/>
      </w:divBdr>
    </w:div>
    <w:div w:id="823469225">
      <w:marLeft w:val="480"/>
      <w:marRight w:val="0"/>
      <w:marTop w:val="0"/>
      <w:marBottom w:val="0"/>
      <w:divBdr>
        <w:top w:val="none" w:sz="0" w:space="0" w:color="auto"/>
        <w:left w:val="none" w:sz="0" w:space="0" w:color="auto"/>
        <w:bottom w:val="none" w:sz="0" w:space="0" w:color="auto"/>
        <w:right w:val="none" w:sz="0" w:space="0" w:color="auto"/>
      </w:divBdr>
    </w:div>
    <w:div w:id="823618894">
      <w:marLeft w:val="480"/>
      <w:marRight w:val="0"/>
      <w:marTop w:val="0"/>
      <w:marBottom w:val="0"/>
      <w:divBdr>
        <w:top w:val="none" w:sz="0" w:space="0" w:color="auto"/>
        <w:left w:val="none" w:sz="0" w:space="0" w:color="auto"/>
        <w:bottom w:val="none" w:sz="0" w:space="0" w:color="auto"/>
        <w:right w:val="none" w:sz="0" w:space="0" w:color="auto"/>
      </w:divBdr>
    </w:div>
    <w:div w:id="823661449">
      <w:marLeft w:val="480"/>
      <w:marRight w:val="0"/>
      <w:marTop w:val="0"/>
      <w:marBottom w:val="0"/>
      <w:divBdr>
        <w:top w:val="none" w:sz="0" w:space="0" w:color="auto"/>
        <w:left w:val="none" w:sz="0" w:space="0" w:color="auto"/>
        <w:bottom w:val="none" w:sz="0" w:space="0" w:color="auto"/>
        <w:right w:val="none" w:sz="0" w:space="0" w:color="auto"/>
      </w:divBdr>
    </w:div>
    <w:div w:id="823666412">
      <w:marLeft w:val="480"/>
      <w:marRight w:val="0"/>
      <w:marTop w:val="0"/>
      <w:marBottom w:val="0"/>
      <w:divBdr>
        <w:top w:val="none" w:sz="0" w:space="0" w:color="auto"/>
        <w:left w:val="none" w:sz="0" w:space="0" w:color="auto"/>
        <w:bottom w:val="none" w:sz="0" w:space="0" w:color="auto"/>
        <w:right w:val="none" w:sz="0" w:space="0" w:color="auto"/>
      </w:divBdr>
    </w:div>
    <w:div w:id="823669088">
      <w:marLeft w:val="480"/>
      <w:marRight w:val="0"/>
      <w:marTop w:val="0"/>
      <w:marBottom w:val="0"/>
      <w:divBdr>
        <w:top w:val="none" w:sz="0" w:space="0" w:color="auto"/>
        <w:left w:val="none" w:sz="0" w:space="0" w:color="auto"/>
        <w:bottom w:val="none" w:sz="0" w:space="0" w:color="auto"/>
        <w:right w:val="none" w:sz="0" w:space="0" w:color="auto"/>
      </w:divBdr>
    </w:div>
    <w:div w:id="823739025">
      <w:marLeft w:val="480"/>
      <w:marRight w:val="0"/>
      <w:marTop w:val="0"/>
      <w:marBottom w:val="0"/>
      <w:divBdr>
        <w:top w:val="none" w:sz="0" w:space="0" w:color="auto"/>
        <w:left w:val="none" w:sz="0" w:space="0" w:color="auto"/>
        <w:bottom w:val="none" w:sz="0" w:space="0" w:color="auto"/>
        <w:right w:val="none" w:sz="0" w:space="0" w:color="auto"/>
      </w:divBdr>
    </w:div>
    <w:div w:id="823744048">
      <w:marLeft w:val="480"/>
      <w:marRight w:val="0"/>
      <w:marTop w:val="0"/>
      <w:marBottom w:val="0"/>
      <w:divBdr>
        <w:top w:val="none" w:sz="0" w:space="0" w:color="auto"/>
        <w:left w:val="none" w:sz="0" w:space="0" w:color="auto"/>
        <w:bottom w:val="none" w:sz="0" w:space="0" w:color="auto"/>
        <w:right w:val="none" w:sz="0" w:space="0" w:color="auto"/>
      </w:divBdr>
    </w:div>
    <w:div w:id="823744160">
      <w:marLeft w:val="480"/>
      <w:marRight w:val="0"/>
      <w:marTop w:val="0"/>
      <w:marBottom w:val="0"/>
      <w:divBdr>
        <w:top w:val="none" w:sz="0" w:space="0" w:color="auto"/>
        <w:left w:val="none" w:sz="0" w:space="0" w:color="auto"/>
        <w:bottom w:val="none" w:sz="0" w:space="0" w:color="auto"/>
        <w:right w:val="none" w:sz="0" w:space="0" w:color="auto"/>
      </w:divBdr>
    </w:div>
    <w:div w:id="823817611">
      <w:marLeft w:val="480"/>
      <w:marRight w:val="0"/>
      <w:marTop w:val="0"/>
      <w:marBottom w:val="0"/>
      <w:divBdr>
        <w:top w:val="none" w:sz="0" w:space="0" w:color="auto"/>
        <w:left w:val="none" w:sz="0" w:space="0" w:color="auto"/>
        <w:bottom w:val="none" w:sz="0" w:space="0" w:color="auto"/>
        <w:right w:val="none" w:sz="0" w:space="0" w:color="auto"/>
      </w:divBdr>
    </w:div>
    <w:div w:id="823818808">
      <w:marLeft w:val="480"/>
      <w:marRight w:val="0"/>
      <w:marTop w:val="0"/>
      <w:marBottom w:val="0"/>
      <w:divBdr>
        <w:top w:val="none" w:sz="0" w:space="0" w:color="auto"/>
        <w:left w:val="none" w:sz="0" w:space="0" w:color="auto"/>
        <w:bottom w:val="none" w:sz="0" w:space="0" w:color="auto"/>
        <w:right w:val="none" w:sz="0" w:space="0" w:color="auto"/>
      </w:divBdr>
    </w:div>
    <w:div w:id="823855965">
      <w:bodyDiv w:val="1"/>
      <w:marLeft w:val="0"/>
      <w:marRight w:val="0"/>
      <w:marTop w:val="0"/>
      <w:marBottom w:val="0"/>
      <w:divBdr>
        <w:top w:val="none" w:sz="0" w:space="0" w:color="auto"/>
        <w:left w:val="none" w:sz="0" w:space="0" w:color="auto"/>
        <w:bottom w:val="none" w:sz="0" w:space="0" w:color="auto"/>
        <w:right w:val="none" w:sz="0" w:space="0" w:color="auto"/>
      </w:divBdr>
    </w:div>
    <w:div w:id="823856185">
      <w:marLeft w:val="480"/>
      <w:marRight w:val="0"/>
      <w:marTop w:val="0"/>
      <w:marBottom w:val="0"/>
      <w:divBdr>
        <w:top w:val="none" w:sz="0" w:space="0" w:color="auto"/>
        <w:left w:val="none" w:sz="0" w:space="0" w:color="auto"/>
        <w:bottom w:val="none" w:sz="0" w:space="0" w:color="auto"/>
        <w:right w:val="none" w:sz="0" w:space="0" w:color="auto"/>
      </w:divBdr>
    </w:div>
    <w:div w:id="823856727">
      <w:bodyDiv w:val="1"/>
      <w:marLeft w:val="0"/>
      <w:marRight w:val="0"/>
      <w:marTop w:val="0"/>
      <w:marBottom w:val="0"/>
      <w:divBdr>
        <w:top w:val="none" w:sz="0" w:space="0" w:color="auto"/>
        <w:left w:val="none" w:sz="0" w:space="0" w:color="auto"/>
        <w:bottom w:val="none" w:sz="0" w:space="0" w:color="auto"/>
        <w:right w:val="none" w:sz="0" w:space="0" w:color="auto"/>
      </w:divBdr>
      <w:divsChild>
        <w:div w:id="26639721">
          <w:marLeft w:val="480"/>
          <w:marRight w:val="0"/>
          <w:marTop w:val="0"/>
          <w:marBottom w:val="0"/>
          <w:divBdr>
            <w:top w:val="none" w:sz="0" w:space="0" w:color="auto"/>
            <w:left w:val="none" w:sz="0" w:space="0" w:color="auto"/>
            <w:bottom w:val="none" w:sz="0" w:space="0" w:color="auto"/>
            <w:right w:val="none" w:sz="0" w:space="0" w:color="auto"/>
          </w:divBdr>
        </w:div>
        <w:div w:id="32076845">
          <w:marLeft w:val="480"/>
          <w:marRight w:val="0"/>
          <w:marTop w:val="0"/>
          <w:marBottom w:val="0"/>
          <w:divBdr>
            <w:top w:val="none" w:sz="0" w:space="0" w:color="auto"/>
            <w:left w:val="none" w:sz="0" w:space="0" w:color="auto"/>
            <w:bottom w:val="none" w:sz="0" w:space="0" w:color="auto"/>
            <w:right w:val="none" w:sz="0" w:space="0" w:color="auto"/>
          </w:divBdr>
        </w:div>
        <w:div w:id="144206918">
          <w:marLeft w:val="480"/>
          <w:marRight w:val="0"/>
          <w:marTop w:val="0"/>
          <w:marBottom w:val="0"/>
          <w:divBdr>
            <w:top w:val="none" w:sz="0" w:space="0" w:color="auto"/>
            <w:left w:val="none" w:sz="0" w:space="0" w:color="auto"/>
            <w:bottom w:val="none" w:sz="0" w:space="0" w:color="auto"/>
            <w:right w:val="none" w:sz="0" w:space="0" w:color="auto"/>
          </w:divBdr>
        </w:div>
        <w:div w:id="368066867">
          <w:marLeft w:val="480"/>
          <w:marRight w:val="0"/>
          <w:marTop w:val="0"/>
          <w:marBottom w:val="0"/>
          <w:divBdr>
            <w:top w:val="none" w:sz="0" w:space="0" w:color="auto"/>
            <w:left w:val="none" w:sz="0" w:space="0" w:color="auto"/>
            <w:bottom w:val="none" w:sz="0" w:space="0" w:color="auto"/>
            <w:right w:val="none" w:sz="0" w:space="0" w:color="auto"/>
          </w:divBdr>
        </w:div>
        <w:div w:id="373044106">
          <w:marLeft w:val="480"/>
          <w:marRight w:val="0"/>
          <w:marTop w:val="0"/>
          <w:marBottom w:val="0"/>
          <w:divBdr>
            <w:top w:val="none" w:sz="0" w:space="0" w:color="auto"/>
            <w:left w:val="none" w:sz="0" w:space="0" w:color="auto"/>
            <w:bottom w:val="none" w:sz="0" w:space="0" w:color="auto"/>
            <w:right w:val="none" w:sz="0" w:space="0" w:color="auto"/>
          </w:divBdr>
        </w:div>
        <w:div w:id="443112465">
          <w:marLeft w:val="480"/>
          <w:marRight w:val="0"/>
          <w:marTop w:val="0"/>
          <w:marBottom w:val="0"/>
          <w:divBdr>
            <w:top w:val="none" w:sz="0" w:space="0" w:color="auto"/>
            <w:left w:val="none" w:sz="0" w:space="0" w:color="auto"/>
            <w:bottom w:val="none" w:sz="0" w:space="0" w:color="auto"/>
            <w:right w:val="none" w:sz="0" w:space="0" w:color="auto"/>
          </w:divBdr>
        </w:div>
        <w:div w:id="520630269">
          <w:marLeft w:val="480"/>
          <w:marRight w:val="0"/>
          <w:marTop w:val="0"/>
          <w:marBottom w:val="0"/>
          <w:divBdr>
            <w:top w:val="none" w:sz="0" w:space="0" w:color="auto"/>
            <w:left w:val="none" w:sz="0" w:space="0" w:color="auto"/>
            <w:bottom w:val="none" w:sz="0" w:space="0" w:color="auto"/>
            <w:right w:val="none" w:sz="0" w:space="0" w:color="auto"/>
          </w:divBdr>
        </w:div>
        <w:div w:id="528103831">
          <w:marLeft w:val="480"/>
          <w:marRight w:val="0"/>
          <w:marTop w:val="0"/>
          <w:marBottom w:val="0"/>
          <w:divBdr>
            <w:top w:val="none" w:sz="0" w:space="0" w:color="auto"/>
            <w:left w:val="none" w:sz="0" w:space="0" w:color="auto"/>
            <w:bottom w:val="none" w:sz="0" w:space="0" w:color="auto"/>
            <w:right w:val="none" w:sz="0" w:space="0" w:color="auto"/>
          </w:divBdr>
        </w:div>
        <w:div w:id="714350377">
          <w:marLeft w:val="480"/>
          <w:marRight w:val="0"/>
          <w:marTop w:val="0"/>
          <w:marBottom w:val="0"/>
          <w:divBdr>
            <w:top w:val="none" w:sz="0" w:space="0" w:color="auto"/>
            <w:left w:val="none" w:sz="0" w:space="0" w:color="auto"/>
            <w:bottom w:val="none" w:sz="0" w:space="0" w:color="auto"/>
            <w:right w:val="none" w:sz="0" w:space="0" w:color="auto"/>
          </w:divBdr>
        </w:div>
        <w:div w:id="799802843">
          <w:marLeft w:val="480"/>
          <w:marRight w:val="0"/>
          <w:marTop w:val="0"/>
          <w:marBottom w:val="0"/>
          <w:divBdr>
            <w:top w:val="none" w:sz="0" w:space="0" w:color="auto"/>
            <w:left w:val="none" w:sz="0" w:space="0" w:color="auto"/>
            <w:bottom w:val="none" w:sz="0" w:space="0" w:color="auto"/>
            <w:right w:val="none" w:sz="0" w:space="0" w:color="auto"/>
          </w:divBdr>
        </w:div>
        <w:div w:id="914513586">
          <w:marLeft w:val="480"/>
          <w:marRight w:val="0"/>
          <w:marTop w:val="0"/>
          <w:marBottom w:val="0"/>
          <w:divBdr>
            <w:top w:val="none" w:sz="0" w:space="0" w:color="auto"/>
            <w:left w:val="none" w:sz="0" w:space="0" w:color="auto"/>
            <w:bottom w:val="none" w:sz="0" w:space="0" w:color="auto"/>
            <w:right w:val="none" w:sz="0" w:space="0" w:color="auto"/>
          </w:divBdr>
        </w:div>
        <w:div w:id="1005665249">
          <w:marLeft w:val="480"/>
          <w:marRight w:val="0"/>
          <w:marTop w:val="0"/>
          <w:marBottom w:val="0"/>
          <w:divBdr>
            <w:top w:val="none" w:sz="0" w:space="0" w:color="auto"/>
            <w:left w:val="none" w:sz="0" w:space="0" w:color="auto"/>
            <w:bottom w:val="none" w:sz="0" w:space="0" w:color="auto"/>
            <w:right w:val="none" w:sz="0" w:space="0" w:color="auto"/>
          </w:divBdr>
        </w:div>
        <w:div w:id="1055198506">
          <w:marLeft w:val="480"/>
          <w:marRight w:val="0"/>
          <w:marTop w:val="0"/>
          <w:marBottom w:val="0"/>
          <w:divBdr>
            <w:top w:val="none" w:sz="0" w:space="0" w:color="auto"/>
            <w:left w:val="none" w:sz="0" w:space="0" w:color="auto"/>
            <w:bottom w:val="none" w:sz="0" w:space="0" w:color="auto"/>
            <w:right w:val="none" w:sz="0" w:space="0" w:color="auto"/>
          </w:divBdr>
        </w:div>
        <w:div w:id="1079135207">
          <w:marLeft w:val="480"/>
          <w:marRight w:val="0"/>
          <w:marTop w:val="0"/>
          <w:marBottom w:val="0"/>
          <w:divBdr>
            <w:top w:val="none" w:sz="0" w:space="0" w:color="auto"/>
            <w:left w:val="none" w:sz="0" w:space="0" w:color="auto"/>
            <w:bottom w:val="none" w:sz="0" w:space="0" w:color="auto"/>
            <w:right w:val="none" w:sz="0" w:space="0" w:color="auto"/>
          </w:divBdr>
        </w:div>
      </w:divsChild>
    </w:div>
    <w:div w:id="823935103">
      <w:marLeft w:val="480"/>
      <w:marRight w:val="0"/>
      <w:marTop w:val="0"/>
      <w:marBottom w:val="0"/>
      <w:divBdr>
        <w:top w:val="none" w:sz="0" w:space="0" w:color="auto"/>
        <w:left w:val="none" w:sz="0" w:space="0" w:color="auto"/>
        <w:bottom w:val="none" w:sz="0" w:space="0" w:color="auto"/>
        <w:right w:val="none" w:sz="0" w:space="0" w:color="auto"/>
      </w:divBdr>
    </w:div>
    <w:div w:id="823937905">
      <w:marLeft w:val="480"/>
      <w:marRight w:val="0"/>
      <w:marTop w:val="0"/>
      <w:marBottom w:val="0"/>
      <w:divBdr>
        <w:top w:val="none" w:sz="0" w:space="0" w:color="auto"/>
        <w:left w:val="none" w:sz="0" w:space="0" w:color="auto"/>
        <w:bottom w:val="none" w:sz="0" w:space="0" w:color="auto"/>
        <w:right w:val="none" w:sz="0" w:space="0" w:color="auto"/>
      </w:divBdr>
    </w:div>
    <w:div w:id="824009972">
      <w:marLeft w:val="480"/>
      <w:marRight w:val="0"/>
      <w:marTop w:val="0"/>
      <w:marBottom w:val="0"/>
      <w:divBdr>
        <w:top w:val="none" w:sz="0" w:space="0" w:color="auto"/>
        <w:left w:val="none" w:sz="0" w:space="0" w:color="auto"/>
        <w:bottom w:val="none" w:sz="0" w:space="0" w:color="auto"/>
        <w:right w:val="none" w:sz="0" w:space="0" w:color="auto"/>
      </w:divBdr>
    </w:div>
    <w:div w:id="824050033">
      <w:marLeft w:val="480"/>
      <w:marRight w:val="0"/>
      <w:marTop w:val="0"/>
      <w:marBottom w:val="0"/>
      <w:divBdr>
        <w:top w:val="none" w:sz="0" w:space="0" w:color="auto"/>
        <w:left w:val="none" w:sz="0" w:space="0" w:color="auto"/>
        <w:bottom w:val="none" w:sz="0" w:space="0" w:color="auto"/>
        <w:right w:val="none" w:sz="0" w:space="0" w:color="auto"/>
      </w:divBdr>
    </w:div>
    <w:div w:id="824056090">
      <w:marLeft w:val="480"/>
      <w:marRight w:val="0"/>
      <w:marTop w:val="0"/>
      <w:marBottom w:val="0"/>
      <w:divBdr>
        <w:top w:val="none" w:sz="0" w:space="0" w:color="auto"/>
        <w:left w:val="none" w:sz="0" w:space="0" w:color="auto"/>
        <w:bottom w:val="none" w:sz="0" w:space="0" w:color="auto"/>
        <w:right w:val="none" w:sz="0" w:space="0" w:color="auto"/>
      </w:divBdr>
    </w:div>
    <w:div w:id="824081368">
      <w:marLeft w:val="480"/>
      <w:marRight w:val="0"/>
      <w:marTop w:val="0"/>
      <w:marBottom w:val="0"/>
      <w:divBdr>
        <w:top w:val="none" w:sz="0" w:space="0" w:color="auto"/>
        <w:left w:val="none" w:sz="0" w:space="0" w:color="auto"/>
        <w:bottom w:val="none" w:sz="0" w:space="0" w:color="auto"/>
        <w:right w:val="none" w:sz="0" w:space="0" w:color="auto"/>
      </w:divBdr>
    </w:div>
    <w:div w:id="824125226">
      <w:marLeft w:val="480"/>
      <w:marRight w:val="0"/>
      <w:marTop w:val="0"/>
      <w:marBottom w:val="0"/>
      <w:divBdr>
        <w:top w:val="none" w:sz="0" w:space="0" w:color="auto"/>
        <w:left w:val="none" w:sz="0" w:space="0" w:color="auto"/>
        <w:bottom w:val="none" w:sz="0" w:space="0" w:color="auto"/>
        <w:right w:val="none" w:sz="0" w:space="0" w:color="auto"/>
      </w:divBdr>
    </w:div>
    <w:div w:id="824277519">
      <w:marLeft w:val="480"/>
      <w:marRight w:val="0"/>
      <w:marTop w:val="0"/>
      <w:marBottom w:val="0"/>
      <w:divBdr>
        <w:top w:val="none" w:sz="0" w:space="0" w:color="auto"/>
        <w:left w:val="none" w:sz="0" w:space="0" w:color="auto"/>
        <w:bottom w:val="none" w:sz="0" w:space="0" w:color="auto"/>
        <w:right w:val="none" w:sz="0" w:space="0" w:color="auto"/>
      </w:divBdr>
    </w:div>
    <w:div w:id="824317295">
      <w:marLeft w:val="480"/>
      <w:marRight w:val="0"/>
      <w:marTop w:val="0"/>
      <w:marBottom w:val="0"/>
      <w:divBdr>
        <w:top w:val="none" w:sz="0" w:space="0" w:color="auto"/>
        <w:left w:val="none" w:sz="0" w:space="0" w:color="auto"/>
        <w:bottom w:val="none" w:sz="0" w:space="0" w:color="auto"/>
        <w:right w:val="none" w:sz="0" w:space="0" w:color="auto"/>
      </w:divBdr>
    </w:div>
    <w:div w:id="824323157">
      <w:marLeft w:val="480"/>
      <w:marRight w:val="0"/>
      <w:marTop w:val="0"/>
      <w:marBottom w:val="0"/>
      <w:divBdr>
        <w:top w:val="none" w:sz="0" w:space="0" w:color="auto"/>
        <w:left w:val="none" w:sz="0" w:space="0" w:color="auto"/>
        <w:bottom w:val="none" w:sz="0" w:space="0" w:color="auto"/>
        <w:right w:val="none" w:sz="0" w:space="0" w:color="auto"/>
      </w:divBdr>
    </w:div>
    <w:div w:id="824398027">
      <w:marLeft w:val="480"/>
      <w:marRight w:val="0"/>
      <w:marTop w:val="0"/>
      <w:marBottom w:val="0"/>
      <w:divBdr>
        <w:top w:val="none" w:sz="0" w:space="0" w:color="auto"/>
        <w:left w:val="none" w:sz="0" w:space="0" w:color="auto"/>
        <w:bottom w:val="none" w:sz="0" w:space="0" w:color="auto"/>
        <w:right w:val="none" w:sz="0" w:space="0" w:color="auto"/>
      </w:divBdr>
    </w:div>
    <w:div w:id="824443088">
      <w:marLeft w:val="480"/>
      <w:marRight w:val="0"/>
      <w:marTop w:val="0"/>
      <w:marBottom w:val="0"/>
      <w:divBdr>
        <w:top w:val="none" w:sz="0" w:space="0" w:color="auto"/>
        <w:left w:val="none" w:sz="0" w:space="0" w:color="auto"/>
        <w:bottom w:val="none" w:sz="0" w:space="0" w:color="auto"/>
        <w:right w:val="none" w:sz="0" w:space="0" w:color="auto"/>
      </w:divBdr>
    </w:div>
    <w:div w:id="824509750">
      <w:marLeft w:val="480"/>
      <w:marRight w:val="0"/>
      <w:marTop w:val="0"/>
      <w:marBottom w:val="0"/>
      <w:divBdr>
        <w:top w:val="none" w:sz="0" w:space="0" w:color="auto"/>
        <w:left w:val="none" w:sz="0" w:space="0" w:color="auto"/>
        <w:bottom w:val="none" w:sz="0" w:space="0" w:color="auto"/>
        <w:right w:val="none" w:sz="0" w:space="0" w:color="auto"/>
      </w:divBdr>
    </w:div>
    <w:div w:id="824587112">
      <w:marLeft w:val="480"/>
      <w:marRight w:val="0"/>
      <w:marTop w:val="0"/>
      <w:marBottom w:val="0"/>
      <w:divBdr>
        <w:top w:val="none" w:sz="0" w:space="0" w:color="auto"/>
        <w:left w:val="none" w:sz="0" w:space="0" w:color="auto"/>
        <w:bottom w:val="none" w:sz="0" w:space="0" w:color="auto"/>
        <w:right w:val="none" w:sz="0" w:space="0" w:color="auto"/>
      </w:divBdr>
    </w:div>
    <w:div w:id="824593440">
      <w:marLeft w:val="480"/>
      <w:marRight w:val="0"/>
      <w:marTop w:val="0"/>
      <w:marBottom w:val="0"/>
      <w:divBdr>
        <w:top w:val="none" w:sz="0" w:space="0" w:color="auto"/>
        <w:left w:val="none" w:sz="0" w:space="0" w:color="auto"/>
        <w:bottom w:val="none" w:sz="0" w:space="0" w:color="auto"/>
        <w:right w:val="none" w:sz="0" w:space="0" w:color="auto"/>
      </w:divBdr>
    </w:div>
    <w:div w:id="824710180">
      <w:marLeft w:val="480"/>
      <w:marRight w:val="0"/>
      <w:marTop w:val="0"/>
      <w:marBottom w:val="0"/>
      <w:divBdr>
        <w:top w:val="none" w:sz="0" w:space="0" w:color="auto"/>
        <w:left w:val="none" w:sz="0" w:space="0" w:color="auto"/>
        <w:bottom w:val="none" w:sz="0" w:space="0" w:color="auto"/>
        <w:right w:val="none" w:sz="0" w:space="0" w:color="auto"/>
      </w:divBdr>
    </w:div>
    <w:div w:id="824858886">
      <w:marLeft w:val="480"/>
      <w:marRight w:val="0"/>
      <w:marTop w:val="0"/>
      <w:marBottom w:val="0"/>
      <w:divBdr>
        <w:top w:val="none" w:sz="0" w:space="0" w:color="auto"/>
        <w:left w:val="none" w:sz="0" w:space="0" w:color="auto"/>
        <w:bottom w:val="none" w:sz="0" w:space="0" w:color="auto"/>
        <w:right w:val="none" w:sz="0" w:space="0" w:color="auto"/>
      </w:divBdr>
    </w:div>
    <w:div w:id="824861304">
      <w:marLeft w:val="480"/>
      <w:marRight w:val="0"/>
      <w:marTop w:val="0"/>
      <w:marBottom w:val="0"/>
      <w:divBdr>
        <w:top w:val="none" w:sz="0" w:space="0" w:color="auto"/>
        <w:left w:val="none" w:sz="0" w:space="0" w:color="auto"/>
        <w:bottom w:val="none" w:sz="0" w:space="0" w:color="auto"/>
        <w:right w:val="none" w:sz="0" w:space="0" w:color="auto"/>
      </w:divBdr>
    </w:div>
    <w:div w:id="824903737">
      <w:marLeft w:val="480"/>
      <w:marRight w:val="0"/>
      <w:marTop w:val="0"/>
      <w:marBottom w:val="0"/>
      <w:divBdr>
        <w:top w:val="none" w:sz="0" w:space="0" w:color="auto"/>
        <w:left w:val="none" w:sz="0" w:space="0" w:color="auto"/>
        <w:bottom w:val="none" w:sz="0" w:space="0" w:color="auto"/>
        <w:right w:val="none" w:sz="0" w:space="0" w:color="auto"/>
      </w:divBdr>
    </w:div>
    <w:div w:id="824929697">
      <w:marLeft w:val="480"/>
      <w:marRight w:val="0"/>
      <w:marTop w:val="0"/>
      <w:marBottom w:val="0"/>
      <w:divBdr>
        <w:top w:val="none" w:sz="0" w:space="0" w:color="auto"/>
        <w:left w:val="none" w:sz="0" w:space="0" w:color="auto"/>
        <w:bottom w:val="none" w:sz="0" w:space="0" w:color="auto"/>
        <w:right w:val="none" w:sz="0" w:space="0" w:color="auto"/>
      </w:divBdr>
    </w:div>
    <w:div w:id="824930510">
      <w:marLeft w:val="480"/>
      <w:marRight w:val="0"/>
      <w:marTop w:val="0"/>
      <w:marBottom w:val="0"/>
      <w:divBdr>
        <w:top w:val="none" w:sz="0" w:space="0" w:color="auto"/>
        <w:left w:val="none" w:sz="0" w:space="0" w:color="auto"/>
        <w:bottom w:val="none" w:sz="0" w:space="0" w:color="auto"/>
        <w:right w:val="none" w:sz="0" w:space="0" w:color="auto"/>
      </w:divBdr>
    </w:div>
    <w:div w:id="824972155">
      <w:marLeft w:val="480"/>
      <w:marRight w:val="0"/>
      <w:marTop w:val="0"/>
      <w:marBottom w:val="0"/>
      <w:divBdr>
        <w:top w:val="none" w:sz="0" w:space="0" w:color="auto"/>
        <w:left w:val="none" w:sz="0" w:space="0" w:color="auto"/>
        <w:bottom w:val="none" w:sz="0" w:space="0" w:color="auto"/>
        <w:right w:val="none" w:sz="0" w:space="0" w:color="auto"/>
      </w:divBdr>
    </w:div>
    <w:div w:id="824977039">
      <w:marLeft w:val="480"/>
      <w:marRight w:val="0"/>
      <w:marTop w:val="0"/>
      <w:marBottom w:val="0"/>
      <w:divBdr>
        <w:top w:val="none" w:sz="0" w:space="0" w:color="auto"/>
        <w:left w:val="none" w:sz="0" w:space="0" w:color="auto"/>
        <w:bottom w:val="none" w:sz="0" w:space="0" w:color="auto"/>
        <w:right w:val="none" w:sz="0" w:space="0" w:color="auto"/>
      </w:divBdr>
    </w:div>
    <w:div w:id="825053664">
      <w:marLeft w:val="480"/>
      <w:marRight w:val="0"/>
      <w:marTop w:val="0"/>
      <w:marBottom w:val="0"/>
      <w:divBdr>
        <w:top w:val="none" w:sz="0" w:space="0" w:color="auto"/>
        <w:left w:val="none" w:sz="0" w:space="0" w:color="auto"/>
        <w:bottom w:val="none" w:sz="0" w:space="0" w:color="auto"/>
        <w:right w:val="none" w:sz="0" w:space="0" w:color="auto"/>
      </w:divBdr>
    </w:div>
    <w:div w:id="825171734">
      <w:marLeft w:val="480"/>
      <w:marRight w:val="0"/>
      <w:marTop w:val="0"/>
      <w:marBottom w:val="0"/>
      <w:divBdr>
        <w:top w:val="none" w:sz="0" w:space="0" w:color="auto"/>
        <w:left w:val="none" w:sz="0" w:space="0" w:color="auto"/>
        <w:bottom w:val="none" w:sz="0" w:space="0" w:color="auto"/>
        <w:right w:val="none" w:sz="0" w:space="0" w:color="auto"/>
      </w:divBdr>
    </w:div>
    <w:div w:id="825173913">
      <w:marLeft w:val="480"/>
      <w:marRight w:val="0"/>
      <w:marTop w:val="0"/>
      <w:marBottom w:val="0"/>
      <w:divBdr>
        <w:top w:val="none" w:sz="0" w:space="0" w:color="auto"/>
        <w:left w:val="none" w:sz="0" w:space="0" w:color="auto"/>
        <w:bottom w:val="none" w:sz="0" w:space="0" w:color="auto"/>
        <w:right w:val="none" w:sz="0" w:space="0" w:color="auto"/>
      </w:divBdr>
    </w:div>
    <w:div w:id="825239612">
      <w:marLeft w:val="480"/>
      <w:marRight w:val="0"/>
      <w:marTop w:val="0"/>
      <w:marBottom w:val="0"/>
      <w:divBdr>
        <w:top w:val="none" w:sz="0" w:space="0" w:color="auto"/>
        <w:left w:val="none" w:sz="0" w:space="0" w:color="auto"/>
        <w:bottom w:val="none" w:sz="0" w:space="0" w:color="auto"/>
        <w:right w:val="none" w:sz="0" w:space="0" w:color="auto"/>
      </w:divBdr>
    </w:div>
    <w:div w:id="825240037">
      <w:marLeft w:val="480"/>
      <w:marRight w:val="0"/>
      <w:marTop w:val="0"/>
      <w:marBottom w:val="0"/>
      <w:divBdr>
        <w:top w:val="none" w:sz="0" w:space="0" w:color="auto"/>
        <w:left w:val="none" w:sz="0" w:space="0" w:color="auto"/>
        <w:bottom w:val="none" w:sz="0" w:space="0" w:color="auto"/>
        <w:right w:val="none" w:sz="0" w:space="0" w:color="auto"/>
      </w:divBdr>
    </w:div>
    <w:div w:id="825321788">
      <w:marLeft w:val="480"/>
      <w:marRight w:val="0"/>
      <w:marTop w:val="0"/>
      <w:marBottom w:val="0"/>
      <w:divBdr>
        <w:top w:val="none" w:sz="0" w:space="0" w:color="auto"/>
        <w:left w:val="none" w:sz="0" w:space="0" w:color="auto"/>
        <w:bottom w:val="none" w:sz="0" w:space="0" w:color="auto"/>
        <w:right w:val="none" w:sz="0" w:space="0" w:color="auto"/>
      </w:divBdr>
    </w:div>
    <w:div w:id="825437225">
      <w:marLeft w:val="480"/>
      <w:marRight w:val="0"/>
      <w:marTop w:val="0"/>
      <w:marBottom w:val="0"/>
      <w:divBdr>
        <w:top w:val="none" w:sz="0" w:space="0" w:color="auto"/>
        <w:left w:val="none" w:sz="0" w:space="0" w:color="auto"/>
        <w:bottom w:val="none" w:sz="0" w:space="0" w:color="auto"/>
        <w:right w:val="none" w:sz="0" w:space="0" w:color="auto"/>
      </w:divBdr>
    </w:div>
    <w:div w:id="825510816">
      <w:marLeft w:val="480"/>
      <w:marRight w:val="0"/>
      <w:marTop w:val="0"/>
      <w:marBottom w:val="0"/>
      <w:divBdr>
        <w:top w:val="none" w:sz="0" w:space="0" w:color="auto"/>
        <w:left w:val="none" w:sz="0" w:space="0" w:color="auto"/>
        <w:bottom w:val="none" w:sz="0" w:space="0" w:color="auto"/>
        <w:right w:val="none" w:sz="0" w:space="0" w:color="auto"/>
      </w:divBdr>
    </w:div>
    <w:div w:id="825513003">
      <w:marLeft w:val="480"/>
      <w:marRight w:val="0"/>
      <w:marTop w:val="0"/>
      <w:marBottom w:val="0"/>
      <w:divBdr>
        <w:top w:val="none" w:sz="0" w:space="0" w:color="auto"/>
        <w:left w:val="none" w:sz="0" w:space="0" w:color="auto"/>
        <w:bottom w:val="none" w:sz="0" w:space="0" w:color="auto"/>
        <w:right w:val="none" w:sz="0" w:space="0" w:color="auto"/>
      </w:divBdr>
    </w:div>
    <w:div w:id="825517257">
      <w:marLeft w:val="480"/>
      <w:marRight w:val="0"/>
      <w:marTop w:val="0"/>
      <w:marBottom w:val="0"/>
      <w:divBdr>
        <w:top w:val="none" w:sz="0" w:space="0" w:color="auto"/>
        <w:left w:val="none" w:sz="0" w:space="0" w:color="auto"/>
        <w:bottom w:val="none" w:sz="0" w:space="0" w:color="auto"/>
        <w:right w:val="none" w:sz="0" w:space="0" w:color="auto"/>
      </w:divBdr>
    </w:div>
    <w:div w:id="825628063">
      <w:marLeft w:val="480"/>
      <w:marRight w:val="0"/>
      <w:marTop w:val="0"/>
      <w:marBottom w:val="0"/>
      <w:divBdr>
        <w:top w:val="none" w:sz="0" w:space="0" w:color="auto"/>
        <w:left w:val="none" w:sz="0" w:space="0" w:color="auto"/>
        <w:bottom w:val="none" w:sz="0" w:space="0" w:color="auto"/>
        <w:right w:val="none" w:sz="0" w:space="0" w:color="auto"/>
      </w:divBdr>
    </w:div>
    <w:div w:id="825702722">
      <w:marLeft w:val="480"/>
      <w:marRight w:val="0"/>
      <w:marTop w:val="0"/>
      <w:marBottom w:val="0"/>
      <w:divBdr>
        <w:top w:val="none" w:sz="0" w:space="0" w:color="auto"/>
        <w:left w:val="none" w:sz="0" w:space="0" w:color="auto"/>
        <w:bottom w:val="none" w:sz="0" w:space="0" w:color="auto"/>
        <w:right w:val="none" w:sz="0" w:space="0" w:color="auto"/>
      </w:divBdr>
    </w:div>
    <w:div w:id="825704744">
      <w:marLeft w:val="480"/>
      <w:marRight w:val="0"/>
      <w:marTop w:val="0"/>
      <w:marBottom w:val="0"/>
      <w:divBdr>
        <w:top w:val="none" w:sz="0" w:space="0" w:color="auto"/>
        <w:left w:val="none" w:sz="0" w:space="0" w:color="auto"/>
        <w:bottom w:val="none" w:sz="0" w:space="0" w:color="auto"/>
        <w:right w:val="none" w:sz="0" w:space="0" w:color="auto"/>
      </w:divBdr>
    </w:div>
    <w:div w:id="825709610">
      <w:marLeft w:val="480"/>
      <w:marRight w:val="0"/>
      <w:marTop w:val="0"/>
      <w:marBottom w:val="0"/>
      <w:divBdr>
        <w:top w:val="none" w:sz="0" w:space="0" w:color="auto"/>
        <w:left w:val="none" w:sz="0" w:space="0" w:color="auto"/>
        <w:bottom w:val="none" w:sz="0" w:space="0" w:color="auto"/>
        <w:right w:val="none" w:sz="0" w:space="0" w:color="auto"/>
      </w:divBdr>
    </w:div>
    <w:div w:id="825777564">
      <w:marLeft w:val="480"/>
      <w:marRight w:val="0"/>
      <w:marTop w:val="0"/>
      <w:marBottom w:val="0"/>
      <w:divBdr>
        <w:top w:val="none" w:sz="0" w:space="0" w:color="auto"/>
        <w:left w:val="none" w:sz="0" w:space="0" w:color="auto"/>
        <w:bottom w:val="none" w:sz="0" w:space="0" w:color="auto"/>
        <w:right w:val="none" w:sz="0" w:space="0" w:color="auto"/>
      </w:divBdr>
    </w:div>
    <w:div w:id="825780819">
      <w:marLeft w:val="480"/>
      <w:marRight w:val="0"/>
      <w:marTop w:val="0"/>
      <w:marBottom w:val="0"/>
      <w:divBdr>
        <w:top w:val="none" w:sz="0" w:space="0" w:color="auto"/>
        <w:left w:val="none" w:sz="0" w:space="0" w:color="auto"/>
        <w:bottom w:val="none" w:sz="0" w:space="0" w:color="auto"/>
        <w:right w:val="none" w:sz="0" w:space="0" w:color="auto"/>
      </w:divBdr>
    </w:div>
    <w:div w:id="825824850">
      <w:marLeft w:val="480"/>
      <w:marRight w:val="0"/>
      <w:marTop w:val="0"/>
      <w:marBottom w:val="0"/>
      <w:divBdr>
        <w:top w:val="none" w:sz="0" w:space="0" w:color="auto"/>
        <w:left w:val="none" w:sz="0" w:space="0" w:color="auto"/>
        <w:bottom w:val="none" w:sz="0" w:space="0" w:color="auto"/>
        <w:right w:val="none" w:sz="0" w:space="0" w:color="auto"/>
      </w:divBdr>
    </w:div>
    <w:div w:id="825827215">
      <w:bodyDiv w:val="1"/>
      <w:marLeft w:val="0"/>
      <w:marRight w:val="0"/>
      <w:marTop w:val="0"/>
      <w:marBottom w:val="0"/>
      <w:divBdr>
        <w:top w:val="none" w:sz="0" w:space="0" w:color="auto"/>
        <w:left w:val="none" w:sz="0" w:space="0" w:color="auto"/>
        <w:bottom w:val="none" w:sz="0" w:space="0" w:color="auto"/>
        <w:right w:val="none" w:sz="0" w:space="0" w:color="auto"/>
      </w:divBdr>
    </w:div>
    <w:div w:id="825828549">
      <w:marLeft w:val="480"/>
      <w:marRight w:val="0"/>
      <w:marTop w:val="0"/>
      <w:marBottom w:val="0"/>
      <w:divBdr>
        <w:top w:val="none" w:sz="0" w:space="0" w:color="auto"/>
        <w:left w:val="none" w:sz="0" w:space="0" w:color="auto"/>
        <w:bottom w:val="none" w:sz="0" w:space="0" w:color="auto"/>
        <w:right w:val="none" w:sz="0" w:space="0" w:color="auto"/>
      </w:divBdr>
    </w:div>
    <w:div w:id="825895566">
      <w:marLeft w:val="480"/>
      <w:marRight w:val="0"/>
      <w:marTop w:val="0"/>
      <w:marBottom w:val="0"/>
      <w:divBdr>
        <w:top w:val="none" w:sz="0" w:space="0" w:color="auto"/>
        <w:left w:val="none" w:sz="0" w:space="0" w:color="auto"/>
        <w:bottom w:val="none" w:sz="0" w:space="0" w:color="auto"/>
        <w:right w:val="none" w:sz="0" w:space="0" w:color="auto"/>
      </w:divBdr>
    </w:div>
    <w:div w:id="825900291">
      <w:marLeft w:val="480"/>
      <w:marRight w:val="0"/>
      <w:marTop w:val="0"/>
      <w:marBottom w:val="0"/>
      <w:divBdr>
        <w:top w:val="none" w:sz="0" w:space="0" w:color="auto"/>
        <w:left w:val="none" w:sz="0" w:space="0" w:color="auto"/>
        <w:bottom w:val="none" w:sz="0" w:space="0" w:color="auto"/>
        <w:right w:val="none" w:sz="0" w:space="0" w:color="auto"/>
      </w:divBdr>
    </w:div>
    <w:div w:id="825971864">
      <w:marLeft w:val="480"/>
      <w:marRight w:val="0"/>
      <w:marTop w:val="0"/>
      <w:marBottom w:val="0"/>
      <w:divBdr>
        <w:top w:val="none" w:sz="0" w:space="0" w:color="auto"/>
        <w:left w:val="none" w:sz="0" w:space="0" w:color="auto"/>
        <w:bottom w:val="none" w:sz="0" w:space="0" w:color="auto"/>
        <w:right w:val="none" w:sz="0" w:space="0" w:color="auto"/>
      </w:divBdr>
    </w:div>
    <w:div w:id="825972209">
      <w:marLeft w:val="480"/>
      <w:marRight w:val="0"/>
      <w:marTop w:val="0"/>
      <w:marBottom w:val="0"/>
      <w:divBdr>
        <w:top w:val="none" w:sz="0" w:space="0" w:color="auto"/>
        <w:left w:val="none" w:sz="0" w:space="0" w:color="auto"/>
        <w:bottom w:val="none" w:sz="0" w:space="0" w:color="auto"/>
        <w:right w:val="none" w:sz="0" w:space="0" w:color="auto"/>
      </w:divBdr>
    </w:div>
    <w:div w:id="825974501">
      <w:marLeft w:val="480"/>
      <w:marRight w:val="0"/>
      <w:marTop w:val="0"/>
      <w:marBottom w:val="0"/>
      <w:divBdr>
        <w:top w:val="none" w:sz="0" w:space="0" w:color="auto"/>
        <w:left w:val="none" w:sz="0" w:space="0" w:color="auto"/>
        <w:bottom w:val="none" w:sz="0" w:space="0" w:color="auto"/>
        <w:right w:val="none" w:sz="0" w:space="0" w:color="auto"/>
      </w:divBdr>
    </w:div>
    <w:div w:id="825977582">
      <w:marLeft w:val="480"/>
      <w:marRight w:val="0"/>
      <w:marTop w:val="0"/>
      <w:marBottom w:val="0"/>
      <w:divBdr>
        <w:top w:val="none" w:sz="0" w:space="0" w:color="auto"/>
        <w:left w:val="none" w:sz="0" w:space="0" w:color="auto"/>
        <w:bottom w:val="none" w:sz="0" w:space="0" w:color="auto"/>
        <w:right w:val="none" w:sz="0" w:space="0" w:color="auto"/>
      </w:divBdr>
    </w:div>
    <w:div w:id="826166690">
      <w:marLeft w:val="480"/>
      <w:marRight w:val="0"/>
      <w:marTop w:val="0"/>
      <w:marBottom w:val="0"/>
      <w:divBdr>
        <w:top w:val="none" w:sz="0" w:space="0" w:color="auto"/>
        <w:left w:val="none" w:sz="0" w:space="0" w:color="auto"/>
        <w:bottom w:val="none" w:sz="0" w:space="0" w:color="auto"/>
        <w:right w:val="none" w:sz="0" w:space="0" w:color="auto"/>
      </w:divBdr>
    </w:div>
    <w:div w:id="826170365">
      <w:bodyDiv w:val="1"/>
      <w:marLeft w:val="0"/>
      <w:marRight w:val="0"/>
      <w:marTop w:val="0"/>
      <w:marBottom w:val="0"/>
      <w:divBdr>
        <w:top w:val="none" w:sz="0" w:space="0" w:color="auto"/>
        <w:left w:val="none" w:sz="0" w:space="0" w:color="auto"/>
        <w:bottom w:val="none" w:sz="0" w:space="0" w:color="auto"/>
        <w:right w:val="none" w:sz="0" w:space="0" w:color="auto"/>
      </w:divBdr>
    </w:div>
    <w:div w:id="826213414">
      <w:marLeft w:val="480"/>
      <w:marRight w:val="0"/>
      <w:marTop w:val="0"/>
      <w:marBottom w:val="0"/>
      <w:divBdr>
        <w:top w:val="none" w:sz="0" w:space="0" w:color="auto"/>
        <w:left w:val="none" w:sz="0" w:space="0" w:color="auto"/>
        <w:bottom w:val="none" w:sz="0" w:space="0" w:color="auto"/>
        <w:right w:val="none" w:sz="0" w:space="0" w:color="auto"/>
      </w:divBdr>
    </w:div>
    <w:div w:id="826215013">
      <w:marLeft w:val="480"/>
      <w:marRight w:val="0"/>
      <w:marTop w:val="0"/>
      <w:marBottom w:val="0"/>
      <w:divBdr>
        <w:top w:val="none" w:sz="0" w:space="0" w:color="auto"/>
        <w:left w:val="none" w:sz="0" w:space="0" w:color="auto"/>
        <w:bottom w:val="none" w:sz="0" w:space="0" w:color="auto"/>
        <w:right w:val="none" w:sz="0" w:space="0" w:color="auto"/>
      </w:divBdr>
    </w:div>
    <w:div w:id="826215235">
      <w:marLeft w:val="480"/>
      <w:marRight w:val="0"/>
      <w:marTop w:val="0"/>
      <w:marBottom w:val="0"/>
      <w:divBdr>
        <w:top w:val="none" w:sz="0" w:space="0" w:color="auto"/>
        <w:left w:val="none" w:sz="0" w:space="0" w:color="auto"/>
        <w:bottom w:val="none" w:sz="0" w:space="0" w:color="auto"/>
        <w:right w:val="none" w:sz="0" w:space="0" w:color="auto"/>
      </w:divBdr>
    </w:div>
    <w:div w:id="826239822">
      <w:marLeft w:val="480"/>
      <w:marRight w:val="0"/>
      <w:marTop w:val="0"/>
      <w:marBottom w:val="0"/>
      <w:divBdr>
        <w:top w:val="none" w:sz="0" w:space="0" w:color="auto"/>
        <w:left w:val="none" w:sz="0" w:space="0" w:color="auto"/>
        <w:bottom w:val="none" w:sz="0" w:space="0" w:color="auto"/>
        <w:right w:val="none" w:sz="0" w:space="0" w:color="auto"/>
      </w:divBdr>
    </w:div>
    <w:div w:id="826287281">
      <w:marLeft w:val="480"/>
      <w:marRight w:val="0"/>
      <w:marTop w:val="0"/>
      <w:marBottom w:val="0"/>
      <w:divBdr>
        <w:top w:val="none" w:sz="0" w:space="0" w:color="auto"/>
        <w:left w:val="none" w:sz="0" w:space="0" w:color="auto"/>
        <w:bottom w:val="none" w:sz="0" w:space="0" w:color="auto"/>
        <w:right w:val="none" w:sz="0" w:space="0" w:color="auto"/>
      </w:divBdr>
    </w:div>
    <w:div w:id="826366493">
      <w:marLeft w:val="480"/>
      <w:marRight w:val="0"/>
      <w:marTop w:val="0"/>
      <w:marBottom w:val="0"/>
      <w:divBdr>
        <w:top w:val="none" w:sz="0" w:space="0" w:color="auto"/>
        <w:left w:val="none" w:sz="0" w:space="0" w:color="auto"/>
        <w:bottom w:val="none" w:sz="0" w:space="0" w:color="auto"/>
        <w:right w:val="none" w:sz="0" w:space="0" w:color="auto"/>
      </w:divBdr>
    </w:div>
    <w:div w:id="826552059">
      <w:marLeft w:val="480"/>
      <w:marRight w:val="0"/>
      <w:marTop w:val="0"/>
      <w:marBottom w:val="0"/>
      <w:divBdr>
        <w:top w:val="none" w:sz="0" w:space="0" w:color="auto"/>
        <w:left w:val="none" w:sz="0" w:space="0" w:color="auto"/>
        <w:bottom w:val="none" w:sz="0" w:space="0" w:color="auto"/>
        <w:right w:val="none" w:sz="0" w:space="0" w:color="auto"/>
      </w:divBdr>
    </w:div>
    <w:div w:id="826556738">
      <w:marLeft w:val="480"/>
      <w:marRight w:val="0"/>
      <w:marTop w:val="0"/>
      <w:marBottom w:val="0"/>
      <w:divBdr>
        <w:top w:val="none" w:sz="0" w:space="0" w:color="auto"/>
        <w:left w:val="none" w:sz="0" w:space="0" w:color="auto"/>
        <w:bottom w:val="none" w:sz="0" w:space="0" w:color="auto"/>
        <w:right w:val="none" w:sz="0" w:space="0" w:color="auto"/>
      </w:divBdr>
    </w:div>
    <w:div w:id="826558502">
      <w:marLeft w:val="480"/>
      <w:marRight w:val="0"/>
      <w:marTop w:val="0"/>
      <w:marBottom w:val="0"/>
      <w:divBdr>
        <w:top w:val="none" w:sz="0" w:space="0" w:color="auto"/>
        <w:left w:val="none" w:sz="0" w:space="0" w:color="auto"/>
        <w:bottom w:val="none" w:sz="0" w:space="0" w:color="auto"/>
        <w:right w:val="none" w:sz="0" w:space="0" w:color="auto"/>
      </w:divBdr>
    </w:div>
    <w:div w:id="826672609">
      <w:marLeft w:val="480"/>
      <w:marRight w:val="0"/>
      <w:marTop w:val="0"/>
      <w:marBottom w:val="0"/>
      <w:divBdr>
        <w:top w:val="none" w:sz="0" w:space="0" w:color="auto"/>
        <w:left w:val="none" w:sz="0" w:space="0" w:color="auto"/>
        <w:bottom w:val="none" w:sz="0" w:space="0" w:color="auto"/>
        <w:right w:val="none" w:sz="0" w:space="0" w:color="auto"/>
      </w:divBdr>
    </w:div>
    <w:div w:id="826743567">
      <w:marLeft w:val="480"/>
      <w:marRight w:val="0"/>
      <w:marTop w:val="0"/>
      <w:marBottom w:val="0"/>
      <w:divBdr>
        <w:top w:val="none" w:sz="0" w:space="0" w:color="auto"/>
        <w:left w:val="none" w:sz="0" w:space="0" w:color="auto"/>
        <w:bottom w:val="none" w:sz="0" w:space="0" w:color="auto"/>
        <w:right w:val="none" w:sz="0" w:space="0" w:color="auto"/>
      </w:divBdr>
    </w:div>
    <w:div w:id="826819158">
      <w:marLeft w:val="480"/>
      <w:marRight w:val="0"/>
      <w:marTop w:val="0"/>
      <w:marBottom w:val="0"/>
      <w:divBdr>
        <w:top w:val="none" w:sz="0" w:space="0" w:color="auto"/>
        <w:left w:val="none" w:sz="0" w:space="0" w:color="auto"/>
        <w:bottom w:val="none" w:sz="0" w:space="0" w:color="auto"/>
        <w:right w:val="none" w:sz="0" w:space="0" w:color="auto"/>
      </w:divBdr>
    </w:div>
    <w:div w:id="826825724">
      <w:marLeft w:val="480"/>
      <w:marRight w:val="0"/>
      <w:marTop w:val="0"/>
      <w:marBottom w:val="0"/>
      <w:divBdr>
        <w:top w:val="none" w:sz="0" w:space="0" w:color="auto"/>
        <w:left w:val="none" w:sz="0" w:space="0" w:color="auto"/>
        <w:bottom w:val="none" w:sz="0" w:space="0" w:color="auto"/>
        <w:right w:val="none" w:sz="0" w:space="0" w:color="auto"/>
      </w:divBdr>
    </w:div>
    <w:div w:id="826899815">
      <w:marLeft w:val="480"/>
      <w:marRight w:val="0"/>
      <w:marTop w:val="0"/>
      <w:marBottom w:val="0"/>
      <w:divBdr>
        <w:top w:val="none" w:sz="0" w:space="0" w:color="auto"/>
        <w:left w:val="none" w:sz="0" w:space="0" w:color="auto"/>
        <w:bottom w:val="none" w:sz="0" w:space="0" w:color="auto"/>
        <w:right w:val="none" w:sz="0" w:space="0" w:color="auto"/>
      </w:divBdr>
    </w:div>
    <w:div w:id="826945650">
      <w:marLeft w:val="480"/>
      <w:marRight w:val="0"/>
      <w:marTop w:val="0"/>
      <w:marBottom w:val="0"/>
      <w:divBdr>
        <w:top w:val="none" w:sz="0" w:space="0" w:color="auto"/>
        <w:left w:val="none" w:sz="0" w:space="0" w:color="auto"/>
        <w:bottom w:val="none" w:sz="0" w:space="0" w:color="auto"/>
        <w:right w:val="none" w:sz="0" w:space="0" w:color="auto"/>
      </w:divBdr>
    </w:div>
    <w:div w:id="827020921">
      <w:marLeft w:val="480"/>
      <w:marRight w:val="0"/>
      <w:marTop w:val="0"/>
      <w:marBottom w:val="0"/>
      <w:divBdr>
        <w:top w:val="none" w:sz="0" w:space="0" w:color="auto"/>
        <w:left w:val="none" w:sz="0" w:space="0" w:color="auto"/>
        <w:bottom w:val="none" w:sz="0" w:space="0" w:color="auto"/>
        <w:right w:val="none" w:sz="0" w:space="0" w:color="auto"/>
      </w:divBdr>
    </w:div>
    <w:div w:id="827090322">
      <w:marLeft w:val="480"/>
      <w:marRight w:val="0"/>
      <w:marTop w:val="0"/>
      <w:marBottom w:val="0"/>
      <w:divBdr>
        <w:top w:val="none" w:sz="0" w:space="0" w:color="auto"/>
        <w:left w:val="none" w:sz="0" w:space="0" w:color="auto"/>
        <w:bottom w:val="none" w:sz="0" w:space="0" w:color="auto"/>
        <w:right w:val="none" w:sz="0" w:space="0" w:color="auto"/>
      </w:divBdr>
    </w:div>
    <w:div w:id="827206967">
      <w:marLeft w:val="480"/>
      <w:marRight w:val="0"/>
      <w:marTop w:val="0"/>
      <w:marBottom w:val="0"/>
      <w:divBdr>
        <w:top w:val="none" w:sz="0" w:space="0" w:color="auto"/>
        <w:left w:val="none" w:sz="0" w:space="0" w:color="auto"/>
        <w:bottom w:val="none" w:sz="0" w:space="0" w:color="auto"/>
        <w:right w:val="none" w:sz="0" w:space="0" w:color="auto"/>
      </w:divBdr>
    </w:div>
    <w:div w:id="827283268">
      <w:marLeft w:val="480"/>
      <w:marRight w:val="0"/>
      <w:marTop w:val="0"/>
      <w:marBottom w:val="0"/>
      <w:divBdr>
        <w:top w:val="none" w:sz="0" w:space="0" w:color="auto"/>
        <w:left w:val="none" w:sz="0" w:space="0" w:color="auto"/>
        <w:bottom w:val="none" w:sz="0" w:space="0" w:color="auto"/>
        <w:right w:val="none" w:sz="0" w:space="0" w:color="auto"/>
      </w:divBdr>
    </w:div>
    <w:div w:id="827356886">
      <w:marLeft w:val="480"/>
      <w:marRight w:val="0"/>
      <w:marTop w:val="0"/>
      <w:marBottom w:val="0"/>
      <w:divBdr>
        <w:top w:val="none" w:sz="0" w:space="0" w:color="auto"/>
        <w:left w:val="none" w:sz="0" w:space="0" w:color="auto"/>
        <w:bottom w:val="none" w:sz="0" w:space="0" w:color="auto"/>
        <w:right w:val="none" w:sz="0" w:space="0" w:color="auto"/>
      </w:divBdr>
    </w:div>
    <w:div w:id="827399346">
      <w:marLeft w:val="480"/>
      <w:marRight w:val="0"/>
      <w:marTop w:val="0"/>
      <w:marBottom w:val="0"/>
      <w:divBdr>
        <w:top w:val="none" w:sz="0" w:space="0" w:color="auto"/>
        <w:left w:val="none" w:sz="0" w:space="0" w:color="auto"/>
        <w:bottom w:val="none" w:sz="0" w:space="0" w:color="auto"/>
        <w:right w:val="none" w:sz="0" w:space="0" w:color="auto"/>
      </w:divBdr>
    </w:div>
    <w:div w:id="827400005">
      <w:marLeft w:val="480"/>
      <w:marRight w:val="0"/>
      <w:marTop w:val="0"/>
      <w:marBottom w:val="0"/>
      <w:divBdr>
        <w:top w:val="none" w:sz="0" w:space="0" w:color="auto"/>
        <w:left w:val="none" w:sz="0" w:space="0" w:color="auto"/>
        <w:bottom w:val="none" w:sz="0" w:space="0" w:color="auto"/>
        <w:right w:val="none" w:sz="0" w:space="0" w:color="auto"/>
      </w:divBdr>
    </w:div>
    <w:div w:id="827477434">
      <w:marLeft w:val="480"/>
      <w:marRight w:val="0"/>
      <w:marTop w:val="0"/>
      <w:marBottom w:val="0"/>
      <w:divBdr>
        <w:top w:val="none" w:sz="0" w:space="0" w:color="auto"/>
        <w:left w:val="none" w:sz="0" w:space="0" w:color="auto"/>
        <w:bottom w:val="none" w:sz="0" w:space="0" w:color="auto"/>
        <w:right w:val="none" w:sz="0" w:space="0" w:color="auto"/>
      </w:divBdr>
    </w:div>
    <w:div w:id="827524655">
      <w:marLeft w:val="480"/>
      <w:marRight w:val="0"/>
      <w:marTop w:val="0"/>
      <w:marBottom w:val="0"/>
      <w:divBdr>
        <w:top w:val="none" w:sz="0" w:space="0" w:color="auto"/>
        <w:left w:val="none" w:sz="0" w:space="0" w:color="auto"/>
        <w:bottom w:val="none" w:sz="0" w:space="0" w:color="auto"/>
        <w:right w:val="none" w:sz="0" w:space="0" w:color="auto"/>
      </w:divBdr>
    </w:div>
    <w:div w:id="827550482">
      <w:marLeft w:val="480"/>
      <w:marRight w:val="0"/>
      <w:marTop w:val="0"/>
      <w:marBottom w:val="0"/>
      <w:divBdr>
        <w:top w:val="none" w:sz="0" w:space="0" w:color="auto"/>
        <w:left w:val="none" w:sz="0" w:space="0" w:color="auto"/>
        <w:bottom w:val="none" w:sz="0" w:space="0" w:color="auto"/>
        <w:right w:val="none" w:sz="0" w:space="0" w:color="auto"/>
      </w:divBdr>
    </w:div>
    <w:div w:id="827554103">
      <w:marLeft w:val="480"/>
      <w:marRight w:val="0"/>
      <w:marTop w:val="0"/>
      <w:marBottom w:val="0"/>
      <w:divBdr>
        <w:top w:val="none" w:sz="0" w:space="0" w:color="auto"/>
        <w:left w:val="none" w:sz="0" w:space="0" w:color="auto"/>
        <w:bottom w:val="none" w:sz="0" w:space="0" w:color="auto"/>
        <w:right w:val="none" w:sz="0" w:space="0" w:color="auto"/>
      </w:divBdr>
    </w:div>
    <w:div w:id="827600567">
      <w:marLeft w:val="480"/>
      <w:marRight w:val="0"/>
      <w:marTop w:val="0"/>
      <w:marBottom w:val="0"/>
      <w:divBdr>
        <w:top w:val="none" w:sz="0" w:space="0" w:color="auto"/>
        <w:left w:val="none" w:sz="0" w:space="0" w:color="auto"/>
        <w:bottom w:val="none" w:sz="0" w:space="0" w:color="auto"/>
        <w:right w:val="none" w:sz="0" w:space="0" w:color="auto"/>
      </w:divBdr>
    </w:div>
    <w:div w:id="827745306">
      <w:marLeft w:val="480"/>
      <w:marRight w:val="0"/>
      <w:marTop w:val="0"/>
      <w:marBottom w:val="0"/>
      <w:divBdr>
        <w:top w:val="none" w:sz="0" w:space="0" w:color="auto"/>
        <w:left w:val="none" w:sz="0" w:space="0" w:color="auto"/>
        <w:bottom w:val="none" w:sz="0" w:space="0" w:color="auto"/>
        <w:right w:val="none" w:sz="0" w:space="0" w:color="auto"/>
      </w:divBdr>
    </w:div>
    <w:div w:id="827750242">
      <w:marLeft w:val="480"/>
      <w:marRight w:val="0"/>
      <w:marTop w:val="0"/>
      <w:marBottom w:val="0"/>
      <w:divBdr>
        <w:top w:val="none" w:sz="0" w:space="0" w:color="auto"/>
        <w:left w:val="none" w:sz="0" w:space="0" w:color="auto"/>
        <w:bottom w:val="none" w:sz="0" w:space="0" w:color="auto"/>
        <w:right w:val="none" w:sz="0" w:space="0" w:color="auto"/>
      </w:divBdr>
    </w:div>
    <w:div w:id="827788507">
      <w:marLeft w:val="480"/>
      <w:marRight w:val="0"/>
      <w:marTop w:val="0"/>
      <w:marBottom w:val="0"/>
      <w:divBdr>
        <w:top w:val="none" w:sz="0" w:space="0" w:color="auto"/>
        <w:left w:val="none" w:sz="0" w:space="0" w:color="auto"/>
        <w:bottom w:val="none" w:sz="0" w:space="0" w:color="auto"/>
        <w:right w:val="none" w:sz="0" w:space="0" w:color="auto"/>
      </w:divBdr>
    </w:div>
    <w:div w:id="827865258">
      <w:marLeft w:val="480"/>
      <w:marRight w:val="0"/>
      <w:marTop w:val="0"/>
      <w:marBottom w:val="0"/>
      <w:divBdr>
        <w:top w:val="none" w:sz="0" w:space="0" w:color="auto"/>
        <w:left w:val="none" w:sz="0" w:space="0" w:color="auto"/>
        <w:bottom w:val="none" w:sz="0" w:space="0" w:color="auto"/>
        <w:right w:val="none" w:sz="0" w:space="0" w:color="auto"/>
      </w:divBdr>
    </w:div>
    <w:div w:id="827866303">
      <w:marLeft w:val="480"/>
      <w:marRight w:val="0"/>
      <w:marTop w:val="0"/>
      <w:marBottom w:val="0"/>
      <w:divBdr>
        <w:top w:val="none" w:sz="0" w:space="0" w:color="auto"/>
        <w:left w:val="none" w:sz="0" w:space="0" w:color="auto"/>
        <w:bottom w:val="none" w:sz="0" w:space="0" w:color="auto"/>
        <w:right w:val="none" w:sz="0" w:space="0" w:color="auto"/>
      </w:divBdr>
    </w:div>
    <w:div w:id="828014068">
      <w:marLeft w:val="480"/>
      <w:marRight w:val="0"/>
      <w:marTop w:val="0"/>
      <w:marBottom w:val="0"/>
      <w:divBdr>
        <w:top w:val="none" w:sz="0" w:space="0" w:color="auto"/>
        <w:left w:val="none" w:sz="0" w:space="0" w:color="auto"/>
        <w:bottom w:val="none" w:sz="0" w:space="0" w:color="auto"/>
        <w:right w:val="none" w:sz="0" w:space="0" w:color="auto"/>
      </w:divBdr>
    </w:div>
    <w:div w:id="828135282">
      <w:marLeft w:val="480"/>
      <w:marRight w:val="0"/>
      <w:marTop w:val="0"/>
      <w:marBottom w:val="0"/>
      <w:divBdr>
        <w:top w:val="none" w:sz="0" w:space="0" w:color="auto"/>
        <w:left w:val="none" w:sz="0" w:space="0" w:color="auto"/>
        <w:bottom w:val="none" w:sz="0" w:space="0" w:color="auto"/>
        <w:right w:val="none" w:sz="0" w:space="0" w:color="auto"/>
      </w:divBdr>
    </w:div>
    <w:div w:id="828254799">
      <w:bodyDiv w:val="1"/>
      <w:marLeft w:val="0"/>
      <w:marRight w:val="0"/>
      <w:marTop w:val="0"/>
      <w:marBottom w:val="0"/>
      <w:divBdr>
        <w:top w:val="none" w:sz="0" w:space="0" w:color="auto"/>
        <w:left w:val="none" w:sz="0" w:space="0" w:color="auto"/>
        <w:bottom w:val="none" w:sz="0" w:space="0" w:color="auto"/>
        <w:right w:val="none" w:sz="0" w:space="0" w:color="auto"/>
      </w:divBdr>
    </w:div>
    <w:div w:id="828324996">
      <w:marLeft w:val="480"/>
      <w:marRight w:val="0"/>
      <w:marTop w:val="0"/>
      <w:marBottom w:val="0"/>
      <w:divBdr>
        <w:top w:val="none" w:sz="0" w:space="0" w:color="auto"/>
        <w:left w:val="none" w:sz="0" w:space="0" w:color="auto"/>
        <w:bottom w:val="none" w:sz="0" w:space="0" w:color="auto"/>
        <w:right w:val="none" w:sz="0" w:space="0" w:color="auto"/>
      </w:divBdr>
    </w:div>
    <w:div w:id="828325780">
      <w:marLeft w:val="480"/>
      <w:marRight w:val="0"/>
      <w:marTop w:val="0"/>
      <w:marBottom w:val="0"/>
      <w:divBdr>
        <w:top w:val="none" w:sz="0" w:space="0" w:color="auto"/>
        <w:left w:val="none" w:sz="0" w:space="0" w:color="auto"/>
        <w:bottom w:val="none" w:sz="0" w:space="0" w:color="auto"/>
        <w:right w:val="none" w:sz="0" w:space="0" w:color="auto"/>
      </w:divBdr>
    </w:div>
    <w:div w:id="828326335">
      <w:marLeft w:val="480"/>
      <w:marRight w:val="0"/>
      <w:marTop w:val="0"/>
      <w:marBottom w:val="0"/>
      <w:divBdr>
        <w:top w:val="none" w:sz="0" w:space="0" w:color="auto"/>
        <w:left w:val="none" w:sz="0" w:space="0" w:color="auto"/>
        <w:bottom w:val="none" w:sz="0" w:space="0" w:color="auto"/>
        <w:right w:val="none" w:sz="0" w:space="0" w:color="auto"/>
      </w:divBdr>
    </w:div>
    <w:div w:id="828330941">
      <w:marLeft w:val="480"/>
      <w:marRight w:val="0"/>
      <w:marTop w:val="0"/>
      <w:marBottom w:val="0"/>
      <w:divBdr>
        <w:top w:val="none" w:sz="0" w:space="0" w:color="auto"/>
        <w:left w:val="none" w:sz="0" w:space="0" w:color="auto"/>
        <w:bottom w:val="none" w:sz="0" w:space="0" w:color="auto"/>
        <w:right w:val="none" w:sz="0" w:space="0" w:color="auto"/>
      </w:divBdr>
    </w:div>
    <w:div w:id="828398843">
      <w:marLeft w:val="480"/>
      <w:marRight w:val="0"/>
      <w:marTop w:val="0"/>
      <w:marBottom w:val="0"/>
      <w:divBdr>
        <w:top w:val="none" w:sz="0" w:space="0" w:color="auto"/>
        <w:left w:val="none" w:sz="0" w:space="0" w:color="auto"/>
        <w:bottom w:val="none" w:sz="0" w:space="0" w:color="auto"/>
        <w:right w:val="none" w:sz="0" w:space="0" w:color="auto"/>
      </w:divBdr>
    </w:div>
    <w:div w:id="828399711">
      <w:marLeft w:val="480"/>
      <w:marRight w:val="0"/>
      <w:marTop w:val="0"/>
      <w:marBottom w:val="0"/>
      <w:divBdr>
        <w:top w:val="none" w:sz="0" w:space="0" w:color="auto"/>
        <w:left w:val="none" w:sz="0" w:space="0" w:color="auto"/>
        <w:bottom w:val="none" w:sz="0" w:space="0" w:color="auto"/>
        <w:right w:val="none" w:sz="0" w:space="0" w:color="auto"/>
      </w:divBdr>
    </w:div>
    <w:div w:id="828400208">
      <w:marLeft w:val="480"/>
      <w:marRight w:val="0"/>
      <w:marTop w:val="0"/>
      <w:marBottom w:val="0"/>
      <w:divBdr>
        <w:top w:val="none" w:sz="0" w:space="0" w:color="auto"/>
        <w:left w:val="none" w:sz="0" w:space="0" w:color="auto"/>
        <w:bottom w:val="none" w:sz="0" w:space="0" w:color="auto"/>
        <w:right w:val="none" w:sz="0" w:space="0" w:color="auto"/>
      </w:divBdr>
    </w:div>
    <w:div w:id="828447730">
      <w:marLeft w:val="480"/>
      <w:marRight w:val="0"/>
      <w:marTop w:val="0"/>
      <w:marBottom w:val="0"/>
      <w:divBdr>
        <w:top w:val="none" w:sz="0" w:space="0" w:color="auto"/>
        <w:left w:val="none" w:sz="0" w:space="0" w:color="auto"/>
        <w:bottom w:val="none" w:sz="0" w:space="0" w:color="auto"/>
        <w:right w:val="none" w:sz="0" w:space="0" w:color="auto"/>
      </w:divBdr>
    </w:div>
    <w:div w:id="828518933">
      <w:marLeft w:val="480"/>
      <w:marRight w:val="0"/>
      <w:marTop w:val="0"/>
      <w:marBottom w:val="0"/>
      <w:divBdr>
        <w:top w:val="none" w:sz="0" w:space="0" w:color="auto"/>
        <w:left w:val="none" w:sz="0" w:space="0" w:color="auto"/>
        <w:bottom w:val="none" w:sz="0" w:space="0" w:color="auto"/>
        <w:right w:val="none" w:sz="0" w:space="0" w:color="auto"/>
      </w:divBdr>
    </w:div>
    <w:div w:id="828520503">
      <w:marLeft w:val="480"/>
      <w:marRight w:val="0"/>
      <w:marTop w:val="0"/>
      <w:marBottom w:val="0"/>
      <w:divBdr>
        <w:top w:val="none" w:sz="0" w:space="0" w:color="auto"/>
        <w:left w:val="none" w:sz="0" w:space="0" w:color="auto"/>
        <w:bottom w:val="none" w:sz="0" w:space="0" w:color="auto"/>
        <w:right w:val="none" w:sz="0" w:space="0" w:color="auto"/>
      </w:divBdr>
    </w:div>
    <w:div w:id="828521126">
      <w:marLeft w:val="480"/>
      <w:marRight w:val="0"/>
      <w:marTop w:val="0"/>
      <w:marBottom w:val="0"/>
      <w:divBdr>
        <w:top w:val="none" w:sz="0" w:space="0" w:color="auto"/>
        <w:left w:val="none" w:sz="0" w:space="0" w:color="auto"/>
        <w:bottom w:val="none" w:sz="0" w:space="0" w:color="auto"/>
        <w:right w:val="none" w:sz="0" w:space="0" w:color="auto"/>
      </w:divBdr>
    </w:div>
    <w:div w:id="828522503">
      <w:bodyDiv w:val="1"/>
      <w:marLeft w:val="0"/>
      <w:marRight w:val="0"/>
      <w:marTop w:val="0"/>
      <w:marBottom w:val="0"/>
      <w:divBdr>
        <w:top w:val="none" w:sz="0" w:space="0" w:color="auto"/>
        <w:left w:val="none" w:sz="0" w:space="0" w:color="auto"/>
        <w:bottom w:val="none" w:sz="0" w:space="0" w:color="auto"/>
        <w:right w:val="none" w:sz="0" w:space="0" w:color="auto"/>
      </w:divBdr>
    </w:div>
    <w:div w:id="828595964">
      <w:marLeft w:val="480"/>
      <w:marRight w:val="0"/>
      <w:marTop w:val="0"/>
      <w:marBottom w:val="0"/>
      <w:divBdr>
        <w:top w:val="none" w:sz="0" w:space="0" w:color="auto"/>
        <w:left w:val="none" w:sz="0" w:space="0" w:color="auto"/>
        <w:bottom w:val="none" w:sz="0" w:space="0" w:color="auto"/>
        <w:right w:val="none" w:sz="0" w:space="0" w:color="auto"/>
      </w:divBdr>
    </w:div>
    <w:div w:id="828643490">
      <w:marLeft w:val="480"/>
      <w:marRight w:val="0"/>
      <w:marTop w:val="0"/>
      <w:marBottom w:val="0"/>
      <w:divBdr>
        <w:top w:val="none" w:sz="0" w:space="0" w:color="auto"/>
        <w:left w:val="none" w:sz="0" w:space="0" w:color="auto"/>
        <w:bottom w:val="none" w:sz="0" w:space="0" w:color="auto"/>
        <w:right w:val="none" w:sz="0" w:space="0" w:color="auto"/>
      </w:divBdr>
    </w:div>
    <w:div w:id="828667389">
      <w:marLeft w:val="480"/>
      <w:marRight w:val="0"/>
      <w:marTop w:val="0"/>
      <w:marBottom w:val="0"/>
      <w:divBdr>
        <w:top w:val="none" w:sz="0" w:space="0" w:color="auto"/>
        <w:left w:val="none" w:sz="0" w:space="0" w:color="auto"/>
        <w:bottom w:val="none" w:sz="0" w:space="0" w:color="auto"/>
        <w:right w:val="none" w:sz="0" w:space="0" w:color="auto"/>
      </w:divBdr>
    </w:div>
    <w:div w:id="828789907">
      <w:marLeft w:val="480"/>
      <w:marRight w:val="0"/>
      <w:marTop w:val="0"/>
      <w:marBottom w:val="0"/>
      <w:divBdr>
        <w:top w:val="none" w:sz="0" w:space="0" w:color="auto"/>
        <w:left w:val="none" w:sz="0" w:space="0" w:color="auto"/>
        <w:bottom w:val="none" w:sz="0" w:space="0" w:color="auto"/>
        <w:right w:val="none" w:sz="0" w:space="0" w:color="auto"/>
      </w:divBdr>
    </w:div>
    <w:div w:id="828792317">
      <w:marLeft w:val="480"/>
      <w:marRight w:val="0"/>
      <w:marTop w:val="0"/>
      <w:marBottom w:val="0"/>
      <w:divBdr>
        <w:top w:val="none" w:sz="0" w:space="0" w:color="auto"/>
        <w:left w:val="none" w:sz="0" w:space="0" w:color="auto"/>
        <w:bottom w:val="none" w:sz="0" w:space="0" w:color="auto"/>
        <w:right w:val="none" w:sz="0" w:space="0" w:color="auto"/>
      </w:divBdr>
    </w:div>
    <w:div w:id="828793318">
      <w:marLeft w:val="480"/>
      <w:marRight w:val="0"/>
      <w:marTop w:val="0"/>
      <w:marBottom w:val="0"/>
      <w:divBdr>
        <w:top w:val="none" w:sz="0" w:space="0" w:color="auto"/>
        <w:left w:val="none" w:sz="0" w:space="0" w:color="auto"/>
        <w:bottom w:val="none" w:sz="0" w:space="0" w:color="auto"/>
        <w:right w:val="none" w:sz="0" w:space="0" w:color="auto"/>
      </w:divBdr>
    </w:div>
    <w:div w:id="828863562">
      <w:marLeft w:val="480"/>
      <w:marRight w:val="0"/>
      <w:marTop w:val="0"/>
      <w:marBottom w:val="0"/>
      <w:divBdr>
        <w:top w:val="none" w:sz="0" w:space="0" w:color="auto"/>
        <w:left w:val="none" w:sz="0" w:space="0" w:color="auto"/>
        <w:bottom w:val="none" w:sz="0" w:space="0" w:color="auto"/>
        <w:right w:val="none" w:sz="0" w:space="0" w:color="auto"/>
      </w:divBdr>
    </w:div>
    <w:div w:id="828866439">
      <w:bodyDiv w:val="1"/>
      <w:marLeft w:val="0"/>
      <w:marRight w:val="0"/>
      <w:marTop w:val="0"/>
      <w:marBottom w:val="0"/>
      <w:divBdr>
        <w:top w:val="none" w:sz="0" w:space="0" w:color="auto"/>
        <w:left w:val="none" w:sz="0" w:space="0" w:color="auto"/>
        <w:bottom w:val="none" w:sz="0" w:space="0" w:color="auto"/>
        <w:right w:val="none" w:sz="0" w:space="0" w:color="auto"/>
      </w:divBdr>
    </w:div>
    <w:div w:id="828983224">
      <w:marLeft w:val="480"/>
      <w:marRight w:val="0"/>
      <w:marTop w:val="0"/>
      <w:marBottom w:val="0"/>
      <w:divBdr>
        <w:top w:val="none" w:sz="0" w:space="0" w:color="auto"/>
        <w:left w:val="none" w:sz="0" w:space="0" w:color="auto"/>
        <w:bottom w:val="none" w:sz="0" w:space="0" w:color="auto"/>
        <w:right w:val="none" w:sz="0" w:space="0" w:color="auto"/>
      </w:divBdr>
    </w:div>
    <w:div w:id="828984724">
      <w:marLeft w:val="480"/>
      <w:marRight w:val="0"/>
      <w:marTop w:val="0"/>
      <w:marBottom w:val="0"/>
      <w:divBdr>
        <w:top w:val="none" w:sz="0" w:space="0" w:color="auto"/>
        <w:left w:val="none" w:sz="0" w:space="0" w:color="auto"/>
        <w:bottom w:val="none" w:sz="0" w:space="0" w:color="auto"/>
        <w:right w:val="none" w:sz="0" w:space="0" w:color="auto"/>
      </w:divBdr>
    </w:div>
    <w:div w:id="829054483">
      <w:marLeft w:val="480"/>
      <w:marRight w:val="0"/>
      <w:marTop w:val="0"/>
      <w:marBottom w:val="0"/>
      <w:divBdr>
        <w:top w:val="none" w:sz="0" w:space="0" w:color="auto"/>
        <w:left w:val="none" w:sz="0" w:space="0" w:color="auto"/>
        <w:bottom w:val="none" w:sz="0" w:space="0" w:color="auto"/>
        <w:right w:val="none" w:sz="0" w:space="0" w:color="auto"/>
      </w:divBdr>
    </w:div>
    <w:div w:id="829105031">
      <w:marLeft w:val="480"/>
      <w:marRight w:val="0"/>
      <w:marTop w:val="0"/>
      <w:marBottom w:val="0"/>
      <w:divBdr>
        <w:top w:val="none" w:sz="0" w:space="0" w:color="auto"/>
        <w:left w:val="none" w:sz="0" w:space="0" w:color="auto"/>
        <w:bottom w:val="none" w:sz="0" w:space="0" w:color="auto"/>
        <w:right w:val="none" w:sz="0" w:space="0" w:color="auto"/>
      </w:divBdr>
    </w:div>
    <w:div w:id="829173028">
      <w:marLeft w:val="480"/>
      <w:marRight w:val="0"/>
      <w:marTop w:val="0"/>
      <w:marBottom w:val="0"/>
      <w:divBdr>
        <w:top w:val="none" w:sz="0" w:space="0" w:color="auto"/>
        <w:left w:val="none" w:sz="0" w:space="0" w:color="auto"/>
        <w:bottom w:val="none" w:sz="0" w:space="0" w:color="auto"/>
        <w:right w:val="none" w:sz="0" w:space="0" w:color="auto"/>
      </w:divBdr>
    </w:div>
    <w:div w:id="829175966">
      <w:marLeft w:val="480"/>
      <w:marRight w:val="0"/>
      <w:marTop w:val="0"/>
      <w:marBottom w:val="0"/>
      <w:divBdr>
        <w:top w:val="none" w:sz="0" w:space="0" w:color="auto"/>
        <w:left w:val="none" w:sz="0" w:space="0" w:color="auto"/>
        <w:bottom w:val="none" w:sz="0" w:space="0" w:color="auto"/>
        <w:right w:val="none" w:sz="0" w:space="0" w:color="auto"/>
      </w:divBdr>
    </w:div>
    <w:div w:id="829176840">
      <w:marLeft w:val="480"/>
      <w:marRight w:val="0"/>
      <w:marTop w:val="0"/>
      <w:marBottom w:val="0"/>
      <w:divBdr>
        <w:top w:val="none" w:sz="0" w:space="0" w:color="auto"/>
        <w:left w:val="none" w:sz="0" w:space="0" w:color="auto"/>
        <w:bottom w:val="none" w:sz="0" w:space="0" w:color="auto"/>
        <w:right w:val="none" w:sz="0" w:space="0" w:color="auto"/>
      </w:divBdr>
    </w:div>
    <w:div w:id="829247027">
      <w:marLeft w:val="480"/>
      <w:marRight w:val="0"/>
      <w:marTop w:val="0"/>
      <w:marBottom w:val="0"/>
      <w:divBdr>
        <w:top w:val="none" w:sz="0" w:space="0" w:color="auto"/>
        <w:left w:val="none" w:sz="0" w:space="0" w:color="auto"/>
        <w:bottom w:val="none" w:sz="0" w:space="0" w:color="auto"/>
        <w:right w:val="none" w:sz="0" w:space="0" w:color="auto"/>
      </w:divBdr>
    </w:div>
    <w:div w:id="829247261">
      <w:marLeft w:val="480"/>
      <w:marRight w:val="0"/>
      <w:marTop w:val="0"/>
      <w:marBottom w:val="0"/>
      <w:divBdr>
        <w:top w:val="none" w:sz="0" w:space="0" w:color="auto"/>
        <w:left w:val="none" w:sz="0" w:space="0" w:color="auto"/>
        <w:bottom w:val="none" w:sz="0" w:space="0" w:color="auto"/>
        <w:right w:val="none" w:sz="0" w:space="0" w:color="auto"/>
      </w:divBdr>
    </w:div>
    <w:div w:id="829249795">
      <w:marLeft w:val="480"/>
      <w:marRight w:val="0"/>
      <w:marTop w:val="0"/>
      <w:marBottom w:val="0"/>
      <w:divBdr>
        <w:top w:val="none" w:sz="0" w:space="0" w:color="auto"/>
        <w:left w:val="none" w:sz="0" w:space="0" w:color="auto"/>
        <w:bottom w:val="none" w:sz="0" w:space="0" w:color="auto"/>
        <w:right w:val="none" w:sz="0" w:space="0" w:color="auto"/>
      </w:divBdr>
    </w:div>
    <w:div w:id="829373532">
      <w:marLeft w:val="480"/>
      <w:marRight w:val="0"/>
      <w:marTop w:val="0"/>
      <w:marBottom w:val="0"/>
      <w:divBdr>
        <w:top w:val="none" w:sz="0" w:space="0" w:color="auto"/>
        <w:left w:val="none" w:sz="0" w:space="0" w:color="auto"/>
        <w:bottom w:val="none" w:sz="0" w:space="0" w:color="auto"/>
        <w:right w:val="none" w:sz="0" w:space="0" w:color="auto"/>
      </w:divBdr>
    </w:div>
    <w:div w:id="829373544">
      <w:marLeft w:val="480"/>
      <w:marRight w:val="0"/>
      <w:marTop w:val="0"/>
      <w:marBottom w:val="0"/>
      <w:divBdr>
        <w:top w:val="none" w:sz="0" w:space="0" w:color="auto"/>
        <w:left w:val="none" w:sz="0" w:space="0" w:color="auto"/>
        <w:bottom w:val="none" w:sz="0" w:space="0" w:color="auto"/>
        <w:right w:val="none" w:sz="0" w:space="0" w:color="auto"/>
      </w:divBdr>
    </w:div>
    <w:div w:id="829441425">
      <w:bodyDiv w:val="1"/>
      <w:marLeft w:val="0"/>
      <w:marRight w:val="0"/>
      <w:marTop w:val="0"/>
      <w:marBottom w:val="0"/>
      <w:divBdr>
        <w:top w:val="none" w:sz="0" w:space="0" w:color="auto"/>
        <w:left w:val="none" w:sz="0" w:space="0" w:color="auto"/>
        <w:bottom w:val="none" w:sz="0" w:space="0" w:color="auto"/>
        <w:right w:val="none" w:sz="0" w:space="0" w:color="auto"/>
      </w:divBdr>
    </w:div>
    <w:div w:id="829444299">
      <w:marLeft w:val="480"/>
      <w:marRight w:val="0"/>
      <w:marTop w:val="0"/>
      <w:marBottom w:val="0"/>
      <w:divBdr>
        <w:top w:val="none" w:sz="0" w:space="0" w:color="auto"/>
        <w:left w:val="none" w:sz="0" w:space="0" w:color="auto"/>
        <w:bottom w:val="none" w:sz="0" w:space="0" w:color="auto"/>
        <w:right w:val="none" w:sz="0" w:space="0" w:color="auto"/>
      </w:divBdr>
    </w:div>
    <w:div w:id="829446287">
      <w:marLeft w:val="480"/>
      <w:marRight w:val="0"/>
      <w:marTop w:val="0"/>
      <w:marBottom w:val="0"/>
      <w:divBdr>
        <w:top w:val="none" w:sz="0" w:space="0" w:color="auto"/>
        <w:left w:val="none" w:sz="0" w:space="0" w:color="auto"/>
        <w:bottom w:val="none" w:sz="0" w:space="0" w:color="auto"/>
        <w:right w:val="none" w:sz="0" w:space="0" w:color="auto"/>
      </w:divBdr>
    </w:div>
    <w:div w:id="829446573">
      <w:marLeft w:val="480"/>
      <w:marRight w:val="0"/>
      <w:marTop w:val="0"/>
      <w:marBottom w:val="0"/>
      <w:divBdr>
        <w:top w:val="none" w:sz="0" w:space="0" w:color="auto"/>
        <w:left w:val="none" w:sz="0" w:space="0" w:color="auto"/>
        <w:bottom w:val="none" w:sz="0" w:space="0" w:color="auto"/>
        <w:right w:val="none" w:sz="0" w:space="0" w:color="auto"/>
      </w:divBdr>
    </w:div>
    <w:div w:id="829447963">
      <w:marLeft w:val="480"/>
      <w:marRight w:val="0"/>
      <w:marTop w:val="0"/>
      <w:marBottom w:val="0"/>
      <w:divBdr>
        <w:top w:val="none" w:sz="0" w:space="0" w:color="auto"/>
        <w:left w:val="none" w:sz="0" w:space="0" w:color="auto"/>
        <w:bottom w:val="none" w:sz="0" w:space="0" w:color="auto"/>
        <w:right w:val="none" w:sz="0" w:space="0" w:color="auto"/>
      </w:divBdr>
    </w:div>
    <w:div w:id="829559764">
      <w:marLeft w:val="480"/>
      <w:marRight w:val="0"/>
      <w:marTop w:val="0"/>
      <w:marBottom w:val="0"/>
      <w:divBdr>
        <w:top w:val="none" w:sz="0" w:space="0" w:color="auto"/>
        <w:left w:val="none" w:sz="0" w:space="0" w:color="auto"/>
        <w:bottom w:val="none" w:sz="0" w:space="0" w:color="auto"/>
        <w:right w:val="none" w:sz="0" w:space="0" w:color="auto"/>
      </w:divBdr>
    </w:div>
    <w:div w:id="829561451">
      <w:marLeft w:val="480"/>
      <w:marRight w:val="0"/>
      <w:marTop w:val="0"/>
      <w:marBottom w:val="0"/>
      <w:divBdr>
        <w:top w:val="none" w:sz="0" w:space="0" w:color="auto"/>
        <w:left w:val="none" w:sz="0" w:space="0" w:color="auto"/>
        <w:bottom w:val="none" w:sz="0" w:space="0" w:color="auto"/>
        <w:right w:val="none" w:sz="0" w:space="0" w:color="auto"/>
      </w:divBdr>
    </w:div>
    <w:div w:id="829563217">
      <w:marLeft w:val="480"/>
      <w:marRight w:val="0"/>
      <w:marTop w:val="0"/>
      <w:marBottom w:val="0"/>
      <w:divBdr>
        <w:top w:val="none" w:sz="0" w:space="0" w:color="auto"/>
        <w:left w:val="none" w:sz="0" w:space="0" w:color="auto"/>
        <w:bottom w:val="none" w:sz="0" w:space="0" w:color="auto"/>
        <w:right w:val="none" w:sz="0" w:space="0" w:color="auto"/>
      </w:divBdr>
    </w:div>
    <w:div w:id="829565845">
      <w:marLeft w:val="480"/>
      <w:marRight w:val="0"/>
      <w:marTop w:val="0"/>
      <w:marBottom w:val="0"/>
      <w:divBdr>
        <w:top w:val="none" w:sz="0" w:space="0" w:color="auto"/>
        <w:left w:val="none" w:sz="0" w:space="0" w:color="auto"/>
        <w:bottom w:val="none" w:sz="0" w:space="0" w:color="auto"/>
        <w:right w:val="none" w:sz="0" w:space="0" w:color="auto"/>
      </w:divBdr>
    </w:div>
    <w:div w:id="829566560">
      <w:marLeft w:val="480"/>
      <w:marRight w:val="0"/>
      <w:marTop w:val="0"/>
      <w:marBottom w:val="0"/>
      <w:divBdr>
        <w:top w:val="none" w:sz="0" w:space="0" w:color="auto"/>
        <w:left w:val="none" w:sz="0" w:space="0" w:color="auto"/>
        <w:bottom w:val="none" w:sz="0" w:space="0" w:color="auto"/>
        <w:right w:val="none" w:sz="0" w:space="0" w:color="auto"/>
      </w:divBdr>
    </w:div>
    <w:div w:id="829633762">
      <w:marLeft w:val="480"/>
      <w:marRight w:val="0"/>
      <w:marTop w:val="0"/>
      <w:marBottom w:val="0"/>
      <w:divBdr>
        <w:top w:val="none" w:sz="0" w:space="0" w:color="auto"/>
        <w:left w:val="none" w:sz="0" w:space="0" w:color="auto"/>
        <w:bottom w:val="none" w:sz="0" w:space="0" w:color="auto"/>
        <w:right w:val="none" w:sz="0" w:space="0" w:color="auto"/>
      </w:divBdr>
    </w:div>
    <w:div w:id="829636003">
      <w:marLeft w:val="480"/>
      <w:marRight w:val="0"/>
      <w:marTop w:val="0"/>
      <w:marBottom w:val="0"/>
      <w:divBdr>
        <w:top w:val="none" w:sz="0" w:space="0" w:color="auto"/>
        <w:left w:val="none" w:sz="0" w:space="0" w:color="auto"/>
        <w:bottom w:val="none" w:sz="0" w:space="0" w:color="auto"/>
        <w:right w:val="none" w:sz="0" w:space="0" w:color="auto"/>
      </w:divBdr>
    </w:div>
    <w:div w:id="829637893">
      <w:marLeft w:val="480"/>
      <w:marRight w:val="0"/>
      <w:marTop w:val="0"/>
      <w:marBottom w:val="0"/>
      <w:divBdr>
        <w:top w:val="none" w:sz="0" w:space="0" w:color="auto"/>
        <w:left w:val="none" w:sz="0" w:space="0" w:color="auto"/>
        <w:bottom w:val="none" w:sz="0" w:space="0" w:color="auto"/>
        <w:right w:val="none" w:sz="0" w:space="0" w:color="auto"/>
      </w:divBdr>
    </w:div>
    <w:div w:id="829710089">
      <w:marLeft w:val="480"/>
      <w:marRight w:val="0"/>
      <w:marTop w:val="0"/>
      <w:marBottom w:val="0"/>
      <w:divBdr>
        <w:top w:val="none" w:sz="0" w:space="0" w:color="auto"/>
        <w:left w:val="none" w:sz="0" w:space="0" w:color="auto"/>
        <w:bottom w:val="none" w:sz="0" w:space="0" w:color="auto"/>
        <w:right w:val="none" w:sz="0" w:space="0" w:color="auto"/>
      </w:divBdr>
    </w:div>
    <w:div w:id="829710517">
      <w:marLeft w:val="480"/>
      <w:marRight w:val="0"/>
      <w:marTop w:val="0"/>
      <w:marBottom w:val="0"/>
      <w:divBdr>
        <w:top w:val="none" w:sz="0" w:space="0" w:color="auto"/>
        <w:left w:val="none" w:sz="0" w:space="0" w:color="auto"/>
        <w:bottom w:val="none" w:sz="0" w:space="0" w:color="auto"/>
        <w:right w:val="none" w:sz="0" w:space="0" w:color="auto"/>
      </w:divBdr>
    </w:div>
    <w:div w:id="829713990">
      <w:marLeft w:val="480"/>
      <w:marRight w:val="0"/>
      <w:marTop w:val="0"/>
      <w:marBottom w:val="0"/>
      <w:divBdr>
        <w:top w:val="none" w:sz="0" w:space="0" w:color="auto"/>
        <w:left w:val="none" w:sz="0" w:space="0" w:color="auto"/>
        <w:bottom w:val="none" w:sz="0" w:space="0" w:color="auto"/>
        <w:right w:val="none" w:sz="0" w:space="0" w:color="auto"/>
      </w:divBdr>
    </w:div>
    <w:div w:id="829716680">
      <w:marLeft w:val="480"/>
      <w:marRight w:val="0"/>
      <w:marTop w:val="0"/>
      <w:marBottom w:val="0"/>
      <w:divBdr>
        <w:top w:val="none" w:sz="0" w:space="0" w:color="auto"/>
        <w:left w:val="none" w:sz="0" w:space="0" w:color="auto"/>
        <w:bottom w:val="none" w:sz="0" w:space="0" w:color="auto"/>
        <w:right w:val="none" w:sz="0" w:space="0" w:color="auto"/>
      </w:divBdr>
    </w:div>
    <w:div w:id="829759907">
      <w:marLeft w:val="480"/>
      <w:marRight w:val="0"/>
      <w:marTop w:val="0"/>
      <w:marBottom w:val="0"/>
      <w:divBdr>
        <w:top w:val="none" w:sz="0" w:space="0" w:color="auto"/>
        <w:left w:val="none" w:sz="0" w:space="0" w:color="auto"/>
        <w:bottom w:val="none" w:sz="0" w:space="0" w:color="auto"/>
        <w:right w:val="none" w:sz="0" w:space="0" w:color="auto"/>
      </w:divBdr>
    </w:div>
    <w:div w:id="829951353">
      <w:marLeft w:val="480"/>
      <w:marRight w:val="0"/>
      <w:marTop w:val="0"/>
      <w:marBottom w:val="0"/>
      <w:divBdr>
        <w:top w:val="none" w:sz="0" w:space="0" w:color="auto"/>
        <w:left w:val="none" w:sz="0" w:space="0" w:color="auto"/>
        <w:bottom w:val="none" w:sz="0" w:space="0" w:color="auto"/>
        <w:right w:val="none" w:sz="0" w:space="0" w:color="auto"/>
      </w:divBdr>
    </w:div>
    <w:div w:id="829977852">
      <w:marLeft w:val="480"/>
      <w:marRight w:val="0"/>
      <w:marTop w:val="0"/>
      <w:marBottom w:val="0"/>
      <w:divBdr>
        <w:top w:val="none" w:sz="0" w:space="0" w:color="auto"/>
        <w:left w:val="none" w:sz="0" w:space="0" w:color="auto"/>
        <w:bottom w:val="none" w:sz="0" w:space="0" w:color="auto"/>
        <w:right w:val="none" w:sz="0" w:space="0" w:color="auto"/>
      </w:divBdr>
    </w:div>
    <w:div w:id="830020687">
      <w:marLeft w:val="480"/>
      <w:marRight w:val="0"/>
      <w:marTop w:val="0"/>
      <w:marBottom w:val="0"/>
      <w:divBdr>
        <w:top w:val="none" w:sz="0" w:space="0" w:color="auto"/>
        <w:left w:val="none" w:sz="0" w:space="0" w:color="auto"/>
        <w:bottom w:val="none" w:sz="0" w:space="0" w:color="auto"/>
        <w:right w:val="none" w:sz="0" w:space="0" w:color="auto"/>
      </w:divBdr>
    </w:div>
    <w:div w:id="830177209">
      <w:marLeft w:val="480"/>
      <w:marRight w:val="0"/>
      <w:marTop w:val="0"/>
      <w:marBottom w:val="0"/>
      <w:divBdr>
        <w:top w:val="none" w:sz="0" w:space="0" w:color="auto"/>
        <w:left w:val="none" w:sz="0" w:space="0" w:color="auto"/>
        <w:bottom w:val="none" w:sz="0" w:space="0" w:color="auto"/>
        <w:right w:val="none" w:sz="0" w:space="0" w:color="auto"/>
      </w:divBdr>
    </w:div>
    <w:div w:id="830217620">
      <w:marLeft w:val="480"/>
      <w:marRight w:val="0"/>
      <w:marTop w:val="0"/>
      <w:marBottom w:val="0"/>
      <w:divBdr>
        <w:top w:val="none" w:sz="0" w:space="0" w:color="auto"/>
        <w:left w:val="none" w:sz="0" w:space="0" w:color="auto"/>
        <w:bottom w:val="none" w:sz="0" w:space="0" w:color="auto"/>
        <w:right w:val="none" w:sz="0" w:space="0" w:color="auto"/>
      </w:divBdr>
    </w:div>
    <w:div w:id="830290457">
      <w:marLeft w:val="480"/>
      <w:marRight w:val="0"/>
      <w:marTop w:val="0"/>
      <w:marBottom w:val="0"/>
      <w:divBdr>
        <w:top w:val="none" w:sz="0" w:space="0" w:color="auto"/>
        <w:left w:val="none" w:sz="0" w:space="0" w:color="auto"/>
        <w:bottom w:val="none" w:sz="0" w:space="0" w:color="auto"/>
        <w:right w:val="none" w:sz="0" w:space="0" w:color="auto"/>
      </w:divBdr>
    </w:div>
    <w:div w:id="830292263">
      <w:marLeft w:val="480"/>
      <w:marRight w:val="0"/>
      <w:marTop w:val="0"/>
      <w:marBottom w:val="0"/>
      <w:divBdr>
        <w:top w:val="none" w:sz="0" w:space="0" w:color="auto"/>
        <w:left w:val="none" w:sz="0" w:space="0" w:color="auto"/>
        <w:bottom w:val="none" w:sz="0" w:space="0" w:color="auto"/>
        <w:right w:val="none" w:sz="0" w:space="0" w:color="auto"/>
      </w:divBdr>
    </w:div>
    <w:div w:id="830364657">
      <w:marLeft w:val="480"/>
      <w:marRight w:val="0"/>
      <w:marTop w:val="0"/>
      <w:marBottom w:val="0"/>
      <w:divBdr>
        <w:top w:val="none" w:sz="0" w:space="0" w:color="auto"/>
        <w:left w:val="none" w:sz="0" w:space="0" w:color="auto"/>
        <w:bottom w:val="none" w:sz="0" w:space="0" w:color="auto"/>
        <w:right w:val="none" w:sz="0" w:space="0" w:color="auto"/>
      </w:divBdr>
    </w:div>
    <w:div w:id="830367189">
      <w:marLeft w:val="480"/>
      <w:marRight w:val="0"/>
      <w:marTop w:val="0"/>
      <w:marBottom w:val="0"/>
      <w:divBdr>
        <w:top w:val="none" w:sz="0" w:space="0" w:color="auto"/>
        <w:left w:val="none" w:sz="0" w:space="0" w:color="auto"/>
        <w:bottom w:val="none" w:sz="0" w:space="0" w:color="auto"/>
        <w:right w:val="none" w:sz="0" w:space="0" w:color="auto"/>
      </w:divBdr>
    </w:div>
    <w:div w:id="830370601">
      <w:marLeft w:val="480"/>
      <w:marRight w:val="0"/>
      <w:marTop w:val="0"/>
      <w:marBottom w:val="0"/>
      <w:divBdr>
        <w:top w:val="none" w:sz="0" w:space="0" w:color="auto"/>
        <w:left w:val="none" w:sz="0" w:space="0" w:color="auto"/>
        <w:bottom w:val="none" w:sz="0" w:space="0" w:color="auto"/>
        <w:right w:val="none" w:sz="0" w:space="0" w:color="auto"/>
      </w:divBdr>
    </w:div>
    <w:div w:id="830371177">
      <w:marLeft w:val="480"/>
      <w:marRight w:val="0"/>
      <w:marTop w:val="0"/>
      <w:marBottom w:val="0"/>
      <w:divBdr>
        <w:top w:val="none" w:sz="0" w:space="0" w:color="auto"/>
        <w:left w:val="none" w:sz="0" w:space="0" w:color="auto"/>
        <w:bottom w:val="none" w:sz="0" w:space="0" w:color="auto"/>
        <w:right w:val="none" w:sz="0" w:space="0" w:color="auto"/>
      </w:divBdr>
    </w:div>
    <w:div w:id="830408431">
      <w:bodyDiv w:val="1"/>
      <w:marLeft w:val="0"/>
      <w:marRight w:val="0"/>
      <w:marTop w:val="0"/>
      <w:marBottom w:val="0"/>
      <w:divBdr>
        <w:top w:val="none" w:sz="0" w:space="0" w:color="auto"/>
        <w:left w:val="none" w:sz="0" w:space="0" w:color="auto"/>
        <w:bottom w:val="none" w:sz="0" w:space="0" w:color="auto"/>
        <w:right w:val="none" w:sz="0" w:space="0" w:color="auto"/>
      </w:divBdr>
    </w:div>
    <w:div w:id="830410743">
      <w:marLeft w:val="480"/>
      <w:marRight w:val="0"/>
      <w:marTop w:val="0"/>
      <w:marBottom w:val="0"/>
      <w:divBdr>
        <w:top w:val="none" w:sz="0" w:space="0" w:color="auto"/>
        <w:left w:val="none" w:sz="0" w:space="0" w:color="auto"/>
        <w:bottom w:val="none" w:sz="0" w:space="0" w:color="auto"/>
        <w:right w:val="none" w:sz="0" w:space="0" w:color="auto"/>
      </w:divBdr>
    </w:div>
    <w:div w:id="830413627">
      <w:marLeft w:val="480"/>
      <w:marRight w:val="0"/>
      <w:marTop w:val="0"/>
      <w:marBottom w:val="0"/>
      <w:divBdr>
        <w:top w:val="none" w:sz="0" w:space="0" w:color="auto"/>
        <w:left w:val="none" w:sz="0" w:space="0" w:color="auto"/>
        <w:bottom w:val="none" w:sz="0" w:space="0" w:color="auto"/>
        <w:right w:val="none" w:sz="0" w:space="0" w:color="auto"/>
      </w:divBdr>
    </w:div>
    <w:div w:id="830414055">
      <w:marLeft w:val="480"/>
      <w:marRight w:val="0"/>
      <w:marTop w:val="0"/>
      <w:marBottom w:val="0"/>
      <w:divBdr>
        <w:top w:val="none" w:sz="0" w:space="0" w:color="auto"/>
        <w:left w:val="none" w:sz="0" w:space="0" w:color="auto"/>
        <w:bottom w:val="none" w:sz="0" w:space="0" w:color="auto"/>
        <w:right w:val="none" w:sz="0" w:space="0" w:color="auto"/>
      </w:divBdr>
    </w:div>
    <w:div w:id="830485725">
      <w:marLeft w:val="480"/>
      <w:marRight w:val="0"/>
      <w:marTop w:val="0"/>
      <w:marBottom w:val="0"/>
      <w:divBdr>
        <w:top w:val="none" w:sz="0" w:space="0" w:color="auto"/>
        <w:left w:val="none" w:sz="0" w:space="0" w:color="auto"/>
        <w:bottom w:val="none" w:sz="0" w:space="0" w:color="auto"/>
        <w:right w:val="none" w:sz="0" w:space="0" w:color="auto"/>
      </w:divBdr>
    </w:div>
    <w:div w:id="830489388">
      <w:marLeft w:val="480"/>
      <w:marRight w:val="0"/>
      <w:marTop w:val="0"/>
      <w:marBottom w:val="0"/>
      <w:divBdr>
        <w:top w:val="none" w:sz="0" w:space="0" w:color="auto"/>
        <w:left w:val="none" w:sz="0" w:space="0" w:color="auto"/>
        <w:bottom w:val="none" w:sz="0" w:space="0" w:color="auto"/>
        <w:right w:val="none" w:sz="0" w:space="0" w:color="auto"/>
      </w:divBdr>
    </w:div>
    <w:div w:id="830560850">
      <w:marLeft w:val="480"/>
      <w:marRight w:val="0"/>
      <w:marTop w:val="0"/>
      <w:marBottom w:val="0"/>
      <w:divBdr>
        <w:top w:val="none" w:sz="0" w:space="0" w:color="auto"/>
        <w:left w:val="none" w:sz="0" w:space="0" w:color="auto"/>
        <w:bottom w:val="none" w:sz="0" w:space="0" w:color="auto"/>
        <w:right w:val="none" w:sz="0" w:space="0" w:color="auto"/>
      </w:divBdr>
    </w:div>
    <w:div w:id="830604456">
      <w:marLeft w:val="480"/>
      <w:marRight w:val="0"/>
      <w:marTop w:val="0"/>
      <w:marBottom w:val="0"/>
      <w:divBdr>
        <w:top w:val="none" w:sz="0" w:space="0" w:color="auto"/>
        <w:left w:val="none" w:sz="0" w:space="0" w:color="auto"/>
        <w:bottom w:val="none" w:sz="0" w:space="0" w:color="auto"/>
        <w:right w:val="none" w:sz="0" w:space="0" w:color="auto"/>
      </w:divBdr>
    </w:div>
    <w:div w:id="830633602">
      <w:marLeft w:val="480"/>
      <w:marRight w:val="0"/>
      <w:marTop w:val="0"/>
      <w:marBottom w:val="0"/>
      <w:divBdr>
        <w:top w:val="none" w:sz="0" w:space="0" w:color="auto"/>
        <w:left w:val="none" w:sz="0" w:space="0" w:color="auto"/>
        <w:bottom w:val="none" w:sz="0" w:space="0" w:color="auto"/>
        <w:right w:val="none" w:sz="0" w:space="0" w:color="auto"/>
      </w:divBdr>
    </w:div>
    <w:div w:id="830675695">
      <w:marLeft w:val="480"/>
      <w:marRight w:val="0"/>
      <w:marTop w:val="0"/>
      <w:marBottom w:val="0"/>
      <w:divBdr>
        <w:top w:val="none" w:sz="0" w:space="0" w:color="auto"/>
        <w:left w:val="none" w:sz="0" w:space="0" w:color="auto"/>
        <w:bottom w:val="none" w:sz="0" w:space="0" w:color="auto"/>
        <w:right w:val="none" w:sz="0" w:space="0" w:color="auto"/>
      </w:divBdr>
    </w:div>
    <w:div w:id="830678762">
      <w:marLeft w:val="480"/>
      <w:marRight w:val="0"/>
      <w:marTop w:val="0"/>
      <w:marBottom w:val="0"/>
      <w:divBdr>
        <w:top w:val="none" w:sz="0" w:space="0" w:color="auto"/>
        <w:left w:val="none" w:sz="0" w:space="0" w:color="auto"/>
        <w:bottom w:val="none" w:sz="0" w:space="0" w:color="auto"/>
        <w:right w:val="none" w:sz="0" w:space="0" w:color="auto"/>
      </w:divBdr>
    </w:div>
    <w:div w:id="830679574">
      <w:marLeft w:val="480"/>
      <w:marRight w:val="0"/>
      <w:marTop w:val="0"/>
      <w:marBottom w:val="0"/>
      <w:divBdr>
        <w:top w:val="none" w:sz="0" w:space="0" w:color="auto"/>
        <w:left w:val="none" w:sz="0" w:space="0" w:color="auto"/>
        <w:bottom w:val="none" w:sz="0" w:space="0" w:color="auto"/>
        <w:right w:val="none" w:sz="0" w:space="0" w:color="auto"/>
      </w:divBdr>
    </w:div>
    <w:div w:id="830682045">
      <w:marLeft w:val="480"/>
      <w:marRight w:val="0"/>
      <w:marTop w:val="0"/>
      <w:marBottom w:val="0"/>
      <w:divBdr>
        <w:top w:val="none" w:sz="0" w:space="0" w:color="auto"/>
        <w:left w:val="none" w:sz="0" w:space="0" w:color="auto"/>
        <w:bottom w:val="none" w:sz="0" w:space="0" w:color="auto"/>
        <w:right w:val="none" w:sz="0" w:space="0" w:color="auto"/>
      </w:divBdr>
    </w:div>
    <w:div w:id="830750485">
      <w:marLeft w:val="480"/>
      <w:marRight w:val="0"/>
      <w:marTop w:val="0"/>
      <w:marBottom w:val="0"/>
      <w:divBdr>
        <w:top w:val="none" w:sz="0" w:space="0" w:color="auto"/>
        <w:left w:val="none" w:sz="0" w:space="0" w:color="auto"/>
        <w:bottom w:val="none" w:sz="0" w:space="0" w:color="auto"/>
        <w:right w:val="none" w:sz="0" w:space="0" w:color="auto"/>
      </w:divBdr>
    </w:div>
    <w:div w:id="830753373">
      <w:marLeft w:val="480"/>
      <w:marRight w:val="0"/>
      <w:marTop w:val="0"/>
      <w:marBottom w:val="0"/>
      <w:divBdr>
        <w:top w:val="none" w:sz="0" w:space="0" w:color="auto"/>
        <w:left w:val="none" w:sz="0" w:space="0" w:color="auto"/>
        <w:bottom w:val="none" w:sz="0" w:space="0" w:color="auto"/>
        <w:right w:val="none" w:sz="0" w:space="0" w:color="auto"/>
      </w:divBdr>
    </w:div>
    <w:div w:id="830755593">
      <w:marLeft w:val="480"/>
      <w:marRight w:val="0"/>
      <w:marTop w:val="0"/>
      <w:marBottom w:val="0"/>
      <w:divBdr>
        <w:top w:val="none" w:sz="0" w:space="0" w:color="auto"/>
        <w:left w:val="none" w:sz="0" w:space="0" w:color="auto"/>
        <w:bottom w:val="none" w:sz="0" w:space="0" w:color="auto"/>
        <w:right w:val="none" w:sz="0" w:space="0" w:color="auto"/>
      </w:divBdr>
    </w:div>
    <w:div w:id="830801749">
      <w:marLeft w:val="480"/>
      <w:marRight w:val="0"/>
      <w:marTop w:val="0"/>
      <w:marBottom w:val="0"/>
      <w:divBdr>
        <w:top w:val="none" w:sz="0" w:space="0" w:color="auto"/>
        <w:left w:val="none" w:sz="0" w:space="0" w:color="auto"/>
        <w:bottom w:val="none" w:sz="0" w:space="0" w:color="auto"/>
        <w:right w:val="none" w:sz="0" w:space="0" w:color="auto"/>
      </w:divBdr>
    </w:div>
    <w:div w:id="830826580">
      <w:marLeft w:val="480"/>
      <w:marRight w:val="0"/>
      <w:marTop w:val="0"/>
      <w:marBottom w:val="0"/>
      <w:divBdr>
        <w:top w:val="none" w:sz="0" w:space="0" w:color="auto"/>
        <w:left w:val="none" w:sz="0" w:space="0" w:color="auto"/>
        <w:bottom w:val="none" w:sz="0" w:space="0" w:color="auto"/>
        <w:right w:val="none" w:sz="0" w:space="0" w:color="auto"/>
      </w:divBdr>
    </w:div>
    <w:div w:id="830830779">
      <w:marLeft w:val="480"/>
      <w:marRight w:val="0"/>
      <w:marTop w:val="0"/>
      <w:marBottom w:val="0"/>
      <w:divBdr>
        <w:top w:val="none" w:sz="0" w:space="0" w:color="auto"/>
        <w:left w:val="none" w:sz="0" w:space="0" w:color="auto"/>
        <w:bottom w:val="none" w:sz="0" w:space="0" w:color="auto"/>
        <w:right w:val="none" w:sz="0" w:space="0" w:color="auto"/>
      </w:divBdr>
    </w:div>
    <w:div w:id="830831669">
      <w:marLeft w:val="480"/>
      <w:marRight w:val="0"/>
      <w:marTop w:val="0"/>
      <w:marBottom w:val="0"/>
      <w:divBdr>
        <w:top w:val="none" w:sz="0" w:space="0" w:color="auto"/>
        <w:left w:val="none" w:sz="0" w:space="0" w:color="auto"/>
        <w:bottom w:val="none" w:sz="0" w:space="0" w:color="auto"/>
        <w:right w:val="none" w:sz="0" w:space="0" w:color="auto"/>
      </w:divBdr>
    </w:div>
    <w:div w:id="830873659">
      <w:marLeft w:val="480"/>
      <w:marRight w:val="0"/>
      <w:marTop w:val="0"/>
      <w:marBottom w:val="0"/>
      <w:divBdr>
        <w:top w:val="none" w:sz="0" w:space="0" w:color="auto"/>
        <w:left w:val="none" w:sz="0" w:space="0" w:color="auto"/>
        <w:bottom w:val="none" w:sz="0" w:space="0" w:color="auto"/>
        <w:right w:val="none" w:sz="0" w:space="0" w:color="auto"/>
      </w:divBdr>
    </w:div>
    <w:div w:id="830945377">
      <w:marLeft w:val="480"/>
      <w:marRight w:val="0"/>
      <w:marTop w:val="0"/>
      <w:marBottom w:val="0"/>
      <w:divBdr>
        <w:top w:val="none" w:sz="0" w:space="0" w:color="auto"/>
        <w:left w:val="none" w:sz="0" w:space="0" w:color="auto"/>
        <w:bottom w:val="none" w:sz="0" w:space="0" w:color="auto"/>
        <w:right w:val="none" w:sz="0" w:space="0" w:color="auto"/>
      </w:divBdr>
    </w:div>
    <w:div w:id="830948672">
      <w:marLeft w:val="480"/>
      <w:marRight w:val="0"/>
      <w:marTop w:val="0"/>
      <w:marBottom w:val="0"/>
      <w:divBdr>
        <w:top w:val="none" w:sz="0" w:space="0" w:color="auto"/>
        <w:left w:val="none" w:sz="0" w:space="0" w:color="auto"/>
        <w:bottom w:val="none" w:sz="0" w:space="0" w:color="auto"/>
        <w:right w:val="none" w:sz="0" w:space="0" w:color="auto"/>
      </w:divBdr>
    </w:div>
    <w:div w:id="830951390">
      <w:marLeft w:val="480"/>
      <w:marRight w:val="0"/>
      <w:marTop w:val="0"/>
      <w:marBottom w:val="0"/>
      <w:divBdr>
        <w:top w:val="none" w:sz="0" w:space="0" w:color="auto"/>
        <w:left w:val="none" w:sz="0" w:space="0" w:color="auto"/>
        <w:bottom w:val="none" w:sz="0" w:space="0" w:color="auto"/>
        <w:right w:val="none" w:sz="0" w:space="0" w:color="auto"/>
      </w:divBdr>
    </w:div>
    <w:div w:id="830952952">
      <w:marLeft w:val="480"/>
      <w:marRight w:val="0"/>
      <w:marTop w:val="0"/>
      <w:marBottom w:val="0"/>
      <w:divBdr>
        <w:top w:val="none" w:sz="0" w:space="0" w:color="auto"/>
        <w:left w:val="none" w:sz="0" w:space="0" w:color="auto"/>
        <w:bottom w:val="none" w:sz="0" w:space="0" w:color="auto"/>
        <w:right w:val="none" w:sz="0" w:space="0" w:color="auto"/>
      </w:divBdr>
    </w:div>
    <w:div w:id="831137600">
      <w:marLeft w:val="480"/>
      <w:marRight w:val="0"/>
      <w:marTop w:val="0"/>
      <w:marBottom w:val="0"/>
      <w:divBdr>
        <w:top w:val="none" w:sz="0" w:space="0" w:color="auto"/>
        <w:left w:val="none" w:sz="0" w:space="0" w:color="auto"/>
        <w:bottom w:val="none" w:sz="0" w:space="0" w:color="auto"/>
        <w:right w:val="none" w:sz="0" w:space="0" w:color="auto"/>
      </w:divBdr>
    </w:div>
    <w:div w:id="831138568">
      <w:marLeft w:val="480"/>
      <w:marRight w:val="0"/>
      <w:marTop w:val="0"/>
      <w:marBottom w:val="0"/>
      <w:divBdr>
        <w:top w:val="none" w:sz="0" w:space="0" w:color="auto"/>
        <w:left w:val="none" w:sz="0" w:space="0" w:color="auto"/>
        <w:bottom w:val="none" w:sz="0" w:space="0" w:color="auto"/>
        <w:right w:val="none" w:sz="0" w:space="0" w:color="auto"/>
      </w:divBdr>
    </w:div>
    <w:div w:id="831214518">
      <w:marLeft w:val="480"/>
      <w:marRight w:val="0"/>
      <w:marTop w:val="0"/>
      <w:marBottom w:val="0"/>
      <w:divBdr>
        <w:top w:val="none" w:sz="0" w:space="0" w:color="auto"/>
        <w:left w:val="none" w:sz="0" w:space="0" w:color="auto"/>
        <w:bottom w:val="none" w:sz="0" w:space="0" w:color="auto"/>
        <w:right w:val="none" w:sz="0" w:space="0" w:color="auto"/>
      </w:divBdr>
    </w:div>
    <w:div w:id="831220565">
      <w:marLeft w:val="480"/>
      <w:marRight w:val="0"/>
      <w:marTop w:val="0"/>
      <w:marBottom w:val="0"/>
      <w:divBdr>
        <w:top w:val="none" w:sz="0" w:space="0" w:color="auto"/>
        <w:left w:val="none" w:sz="0" w:space="0" w:color="auto"/>
        <w:bottom w:val="none" w:sz="0" w:space="0" w:color="auto"/>
        <w:right w:val="none" w:sz="0" w:space="0" w:color="auto"/>
      </w:divBdr>
    </w:div>
    <w:div w:id="831258895">
      <w:marLeft w:val="480"/>
      <w:marRight w:val="0"/>
      <w:marTop w:val="0"/>
      <w:marBottom w:val="0"/>
      <w:divBdr>
        <w:top w:val="none" w:sz="0" w:space="0" w:color="auto"/>
        <w:left w:val="none" w:sz="0" w:space="0" w:color="auto"/>
        <w:bottom w:val="none" w:sz="0" w:space="0" w:color="auto"/>
        <w:right w:val="none" w:sz="0" w:space="0" w:color="auto"/>
      </w:divBdr>
    </w:div>
    <w:div w:id="831263817">
      <w:marLeft w:val="480"/>
      <w:marRight w:val="0"/>
      <w:marTop w:val="0"/>
      <w:marBottom w:val="0"/>
      <w:divBdr>
        <w:top w:val="none" w:sz="0" w:space="0" w:color="auto"/>
        <w:left w:val="none" w:sz="0" w:space="0" w:color="auto"/>
        <w:bottom w:val="none" w:sz="0" w:space="0" w:color="auto"/>
        <w:right w:val="none" w:sz="0" w:space="0" w:color="auto"/>
      </w:divBdr>
    </w:div>
    <w:div w:id="831411990">
      <w:marLeft w:val="480"/>
      <w:marRight w:val="0"/>
      <w:marTop w:val="0"/>
      <w:marBottom w:val="0"/>
      <w:divBdr>
        <w:top w:val="none" w:sz="0" w:space="0" w:color="auto"/>
        <w:left w:val="none" w:sz="0" w:space="0" w:color="auto"/>
        <w:bottom w:val="none" w:sz="0" w:space="0" w:color="auto"/>
        <w:right w:val="none" w:sz="0" w:space="0" w:color="auto"/>
      </w:divBdr>
    </w:div>
    <w:div w:id="831455559">
      <w:marLeft w:val="480"/>
      <w:marRight w:val="0"/>
      <w:marTop w:val="0"/>
      <w:marBottom w:val="0"/>
      <w:divBdr>
        <w:top w:val="none" w:sz="0" w:space="0" w:color="auto"/>
        <w:left w:val="none" w:sz="0" w:space="0" w:color="auto"/>
        <w:bottom w:val="none" w:sz="0" w:space="0" w:color="auto"/>
        <w:right w:val="none" w:sz="0" w:space="0" w:color="auto"/>
      </w:divBdr>
    </w:div>
    <w:div w:id="831455581">
      <w:marLeft w:val="480"/>
      <w:marRight w:val="0"/>
      <w:marTop w:val="0"/>
      <w:marBottom w:val="0"/>
      <w:divBdr>
        <w:top w:val="none" w:sz="0" w:space="0" w:color="auto"/>
        <w:left w:val="none" w:sz="0" w:space="0" w:color="auto"/>
        <w:bottom w:val="none" w:sz="0" w:space="0" w:color="auto"/>
        <w:right w:val="none" w:sz="0" w:space="0" w:color="auto"/>
      </w:divBdr>
    </w:div>
    <w:div w:id="831457566">
      <w:marLeft w:val="480"/>
      <w:marRight w:val="0"/>
      <w:marTop w:val="0"/>
      <w:marBottom w:val="0"/>
      <w:divBdr>
        <w:top w:val="none" w:sz="0" w:space="0" w:color="auto"/>
        <w:left w:val="none" w:sz="0" w:space="0" w:color="auto"/>
        <w:bottom w:val="none" w:sz="0" w:space="0" w:color="auto"/>
        <w:right w:val="none" w:sz="0" w:space="0" w:color="auto"/>
      </w:divBdr>
    </w:div>
    <w:div w:id="831485946">
      <w:marLeft w:val="480"/>
      <w:marRight w:val="0"/>
      <w:marTop w:val="0"/>
      <w:marBottom w:val="0"/>
      <w:divBdr>
        <w:top w:val="none" w:sz="0" w:space="0" w:color="auto"/>
        <w:left w:val="none" w:sz="0" w:space="0" w:color="auto"/>
        <w:bottom w:val="none" w:sz="0" w:space="0" w:color="auto"/>
        <w:right w:val="none" w:sz="0" w:space="0" w:color="auto"/>
      </w:divBdr>
    </w:div>
    <w:div w:id="831486410">
      <w:marLeft w:val="480"/>
      <w:marRight w:val="0"/>
      <w:marTop w:val="0"/>
      <w:marBottom w:val="0"/>
      <w:divBdr>
        <w:top w:val="none" w:sz="0" w:space="0" w:color="auto"/>
        <w:left w:val="none" w:sz="0" w:space="0" w:color="auto"/>
        <w:bottom w:val="none" w:sz="0" w:space="0" w:color="auto"/>
        <w:right w:val="none" w:sz="0" w:space="0" w:color="auto"/>
      </w:divBdr>
    </w:div>
    <w:div w:id="831487285">
      <w:marLeft w:val="480"/>
      <w:marRight w:val="0"/>
      <w:marTop w:val="0"/>
      <w:marBottom w:val="0"/>
      <w:divBdr>
        <w:top w:val="none" w:sz="0" w:space="0" w:color="auto"/>
        <w:left w:val="none" w:sz="0" w:space="0" w:color="auto"/>
        <w:bottom w:val="none" w:sz="0" w:space="0" w:color="auto"/>
        <w:right w:val="none" w:sz="0" w:space="0" w:color="auto"/>
      </w:divBdr>
    </w:div>
    <w:div w:id="831527572">
      <w:marLeft w:val="480"/>
      <w:marRight w:val="0"/>
      <w:marTop w:val="0"/>
      <w:marBottom w:val="0"/>
      <w:divBdr>
        <w:top w:val="none" w:sz="0" w:space="0" w:color="auto"/>
        <w:left w:val="none" w:sz="0" w:space="0" w:color="auto"/>
        <w:bottom w:val="none" w:sz="0" w:space="0" w:color="auto"/>
        <w:right w:val="none" w:sz="0" w:space="0" w:color="auto"/>
      </w:divBdr>
    </w:div>
    <w:div w:id="831531386">
      <w:marLeft w:val="480"/>
      <w:marRight w:val="0"/>
      <w:marTop w:val="0"/>
      <w:marBottom w:val="0"/>
      <w:divBdr>
        <w:top w:val="none" w:sz="0" w:space="0" w:color="auto"/>
        <w:left w:val="none" w:sz="0" w:space="0" w:color="auto"/>
        <w:bottom w:val="none" w:sz="0" w:space="0" w:color="auto"/>
        <w:right w:val="none" w:sz="0" w:space="0" w:color="auto"/>
      </w:divBdr>
    </w:div>
    <w:div w:id="831603420">
      <w:marLeft w:val="480"/>
      <w:marRight w:val="0"/>
      <w:marTop w:val="0"/>
      <w:marBottom w:val="0"/>
      <w:divBdr>
        <w:top w:val="none" w:sz="0" w:space="0" w:color="auto"/>
        <w:left w:val="none" w:sz="0" w:space="0" w:color="auto"/>
        <w:bottom w:val="none" w:sz="0" w:space="0" w:color="auto"/>
        <w:right w:val="none" w:sz="0" w:space="0" w:color="auto"/>
      </w:divBdr>
    </w:div>
    <w:div w:id="831607318">
      <w:marLeft w:val="480"/>
      <w:marRight w:val="0"/>
      <w:marTop w:val="0"/>
      <w:marBottom w:val="0"/>
      <w:divBdr>
        <w:top w:val="none" w:sz="0" w:space="0" w:color="auto"/>
        <w:left w:val="none" w:sz="0" w:space="0" w:color="auto"/>
        <w:bottom w:val="none" w:sz="0" w:space="0" w:color="auto"/>
        <w:right w:val="none" w:sz="0" w:space="0" w:color="auto"/>
      </w:divBdr>
    </w:div>
    <w:div w:id="831674534">
      <w:marLeft w:val="480"/>
      <w:marRight w:val="0"/>
      <w:marTop w:val="0"/>
      <w:marBottom w:val="0"/>
      <w:divBdr>
        <w:top w:val="none" w:sz="0" w:space="0" w:color="auto"/>
        <w:left w:val="none" w:sz="0" w:space="0" w:color="auto"/>
        <w:bottom w:val="none" w:sz="0" w:space="0" w:color="auto"/>
        <w:right w:val="none" w:sz="0" w:space="0" w:color="auto"/>
      </w:divBdr>
    </w:div>
    <w:div w:id="831675581">
      <w:marLeft w:val="480"/>
      <w:marRight w:val="0"/>
      <w:marTop w:val="0"/>
      <w:marBottom w:val="0"/>
      <w:divBdr>
        <w:top w:val="none" w:sz="0" w:space="0" w:color="auto"/>
        <w:left w:val="none" w:sz="0" w:space="0" w:color="auto"/>
        <w:bottom w:val="none" w:sz="0" w:space="0" w:color="auto"/>
        <w:right w:val="none" w:sz="0" w:space="0" w:color="auto"/>
      </w:divBdr>
    </w:div>
    <w:div w:id="831677649">
      <w:marLeft w:val="480"/>
      <w:marRight w:val="0"/>
      <w:marTop w:val="0"/>
      <w:marBottom w:val="0"/>
      <w:divBdr>
        <w:top w:val="none" w:sz="0" w:space="0" w:color="auto"/>
        <w:left w:val="none" w:sz="0" w:space="0" w:color="auto"/>
        <w:bottom w:val="none" w:sz="0" w:space="0" w:color="auto"/>
        <w:right w:val="none" w:sz="0" w:space="0" w:color="auto"/>
      </w:divBdr>
    </w:div>
    <w:div w:id="831681607">
      <w:marLeft w:val="480"/>
      <w:marRight w:val="0"/>
      <w:marTop w:val="0"/>
      <w:marBottom w:val="0"/>
      <w:divBdr>
        <w:top w:val="none" w:sz="0" w:space="0" w:color="auto"/>
        <w:left w:val="none" w:sz="0" w:space="0" w:color="auto"/>
        <w:bottom w:val="none" w:sz="0" w:space="0" w:color="auto"/>
        <w:right w:val="none" w:sz="0" w:space="0" w:color="auto"/>
      </w:divBdr>
    </w:div>
    <w:div w:id="831682447">
      <w:marLeft w:val="480"/>
      <w:marRight w:val="0"/>
      <w:marTop w:val="0"/>
      <w:marBottom w:val="0"/>
      <w:divBdr>
        <w:top w:val="none" w:sz="0" w:space="0" w:color="auto"/>
        <w:left w:val="none" w:sz="0" w:space="0" w:color="auto"/>
        <w:bottom w:val="none" w:sz="0" w:space="0" w:color="auto"/>
        <w:right w:val="none" w:sz="0" w:space="0" w:color="auto"/>
      </w:divBdr>
    </w:div>
    <w:div w:id="831793875">
      <w:marLeft w:val="480"/>
      <w:marRight w:val="0"/>
      <w:marTop w:val="0"/>
      <w:marBottom w:val="0"/>
      <w:divBdr>
        <w:top w:val="none" w:sz="0" w:space="0" w:color="auto"/>
        <w:left w:val="none" w:sz="0" w:space="0" w:color="auto"/>
        <w:bottom w:val="none" w:sz="0" w:space="0" w:color="auto"/>
        <w:right w:val="none" w:sz="0" w:space="0" w:color="auto"/>
      </w:divBdr>
    </w:div>
    <w:div w:id="831797130">
      <w:marLeft w:val="480"/>
      <w:marRight w:val="0"/>
      <w:marTop w:val="0"/>
      <w:marBottom w:val="0"/>
      <w:divBdr>
        <w:top w:val="none" w:sz="0" w:space="0" w:color="auto"/>
        <w:left w:val="none" w:sz="0" w:space="0" w:color="auto"/>
        <w:bottom w:val="none" w:sz="0" w:space="0" w:color="auto"/>
        <w:right w:val="none" w:sz="0" w:space="0" w:color="auto"/>
      </w:divBdr>
    </w:div>
    <w:div w:id="831869017">
      <w:marLeft w:val="480"/>
      <w:marRight w:val="0"/>
      <w:marTop w:val="0"/>
      <w:marBottom w:val="0"/>
      <w:divBdr>
        <w:top w:val="none" w:sz="0" w:space="0" w:color="auto"/>
        <w:left w:val="none" w:sz="0" w:space="0" w:color="auto"/>
        <w:bottom w:val="none" w:sz="0" w:space="0" w:color="auto"/>
        <w:right w:val="none" w:sz="0" w:space="0" w:color="auto"/>
      </w:divBdr>
    </w:div>
    <w:div w:id="831874019">
      <w:marLeft w:val="480"/>
      <w:marRight w:val="0"/>
      <w:marTop w:val="0"/>
      <w:marBottom w:val="0"/>
      <w:divBdr>
        <w:top w:val="none" w:sz="0" w:space="0" w:color="auto"/>
        <w:left w:val="none" w:sz="0" w:space="0" w:color="auto"/>
        <w:bottom w:val="none" w:sz="0" w:space="0" w:color="auto"/>
        <w:right w:val="none" w:sz="0" w:space="0" w:color="auto"/>
      </w:divBdr>
    </w:div>
    <w:div w:id="831874059">
      <w:marLeft w:val="480"/>
      <w:marRight w:val="0"/>
      <w:marTop w:val="0"/>
      <w:marBottom w:val="0"/>
      <w:divBdr>
        <w:top w:val="none" w:sz="0" w:space="0" w:color="auto"/>
        <w:left w:val="none" w:sz="0" w:space="0" w:color="auto"/>
        <w:bottom w:val="none" w:sz="0" w:space="0" w:color="auto"/>
        <w:right w:val="none" w:sz="0" w:space="0" w:color="auto"/>
      </w:divBdr>
    </w:div>
    <w:div w:id="831875051">
      <w:marLeft w:val="480"/>
      <w:marRight w:val="0"/>
      <w:marTop w:val="0"/>
      <w:marBottom w:val="0"/>
      <w:divBdr>
        <w:top w:val="none" w:sz="0" w:space="0" w:color="auto"/>
        <w:left w:val="none" w:sz="0" w:space="0" w:color="auto"/>
        <w:bottom w:val="none" w:sz="0" w:space="0" w:color="auto"/>
        <w:right w:val="none" w:sz="0" w:space="0" w:color="auto"/>
      </w:divBdr>
    </w:div>
    <w:div w:id="831917943">
      <w:marLeft w:val="480"/>
      <w:marRight w:val="0"/>
      <w:marTop w:val="0"/>
      <w:marBottom w:val="0"/>
      <w:divBdr>
        <w:top w:val="none" w:sz="0" w:space="0" w:color="auto"/>
        <w:left w:val="none" w:sz="0" w:space="0" w:color="auto"/>
        <w:bottom w:val="none" w:sz="0" w:space="0" w:color="auto"/>
        <w:right w:val="none" w:sz="0" w:space="0" w:color="auto"/>
      </w:divBdr>
    </w:div>
    <w:div w:id="831945919">
      <w:marLeft w:val="480"/>
      <w:marRight w:val="0"/>
      <w:marTop w:val="0"/>
      <w:marBottom w:val="0"/>
      <w:divBdr>
        <w:top w:val="none" w:sz="0" w:space="0" w:color="auto"/>
        <w:left w:val="none" w:sz="0" w:space="0" w:color="auto"/>
        <w:bottom w:val="none" w:sz="0" w:space="0" w:color="auto"/>
        <w:right w:val="none" w:sz="0" w:space="0" w:color="auto"/>
      </w:divBdr>
    </w:div>
    <w:div w:id="831987046">
      <w:marLeft w:val="480"/>
      <w:marRight w:val="0"/>
      <w:marTop w:val="0"/>
      <w:marBottom w:val="0"/>
      <w:divBdr>
        <w:top w:val="none" w:sz="0" w:space="0" w:color="auto"/>
        <w:left w:val="none" w:sz="0" w:space="0" w:color="auto"/>
        <w:bottom w:val="none" w:sz="0" w:space="0" w:color="auto"/>
        <w:right w:val="none" w:sz="0" w:space="0" w:color="auto"/>
      </w:divBdr>
    </w:div>
    <w:div w:id="831989909">
      <w:marLeft w:val="480"/>
      <w:marRight w:val="0"/>
      <w:marTop w:val="0"/>
      <w:marBottom w:val="0"/>
      <w:divBdr>
        <w:top w:val="none" w:sz="0" w:space="0" w:color="auto"/>
        <w:left w:val="none" w:sz="0" w:space="0" w:color="auto"/>
        <w:bottom w:val="none" w:sz="0" w:space="0" w:color="auto"/>
        <w:right w:val="none" w:sz="0" w:space="0" w:color="auto"/>
      </w:divBdr>
    </w:div>
    <w:div w:id="831991044">
      <w:marLeft w:val="480"/>
      <w:marRight w:val="0"/>
      <w:marTop w:val="0"/>
      <w:marBottom w:val="0"/>
      <w:divBdr>
        <w:top w:val="none" w:sz="0" w:space="0" w:color="auto"/>
        <w:left w:val="none" w:sz="0" w:space="0" w:color="auto"/>
        <w:bottom w:val="none" w:sz="0" w:space="0" w:color="auto"/>
        <w:right w:val="none" w:sz="0" w:space="0" w:color="auto"/>
      </w:divBdr>
    </w:div>
    <w:div w:id="831992280">
      <w:marLeft w:val="480"/>
      <w:marRight w:val="0"/>
      <w:marTop w:val="0"/>
      <w:marBottom w:val="0"/>
      <w:divBdr>
        <w:top w:val="none" w:sz="0" w:space="0" w:color="auto"/>
        <w:left w:val="none" w:sz="0" w:space="0" w:color="auto"/>
        <w:bottom w:val="none" w:sz="0" w:space="0" w:color="auto"/>
        <w:right w:val="none" w:sz="0" w:space="0" w:color="auto"/>
      </w:divBdr>
    </w:div>
    <w:div w:id="831994255">
      <w:marLeft w:val="480"/>
      <w:marRight w:val="0"/>
      <w:marTop w:val="0"/>
      <w:marBottom w:val="0"/>
      <w:divBdr>
        <w:top w:val="none" w:sz="0" w:space="0" w:color="auto"/>
        <w:left w:val="none" w:sz="0" w:space="0" w:color="auto"/>
        <w:bottom w:val="none" w:sz="0" w:space="0" w:color="auto"/>
        <w:right w:val="none" w:sz="0" w:space="0" w:color="auto"/>
      </w:divBdr>
    </w:div>
    <w:div w:id="832065218">
      <w:marLeft w:val="480"/>
      <w:marRight w:val="0"/>
      <w:marTop w:val="0"/>
      <w:marBottom w:val="0"/>
      <w:divBdr>
        <w:top w:val="none" w:sz="0" w:space="0" w:color="auto"/>
        <w:left w:val="none" w:sz="0" w:space="0" w:color="auto"/>
        <w:bottom w:val="none" w:sz="0" w:space="0" w:color="auto"/>
        <w:right w:val="none" w:sz="0" w:space="0" w:color="auto"/>
      </w:divBdr>
    </w:div>
    <w:div w:id="832067673">
      <w:marLeft w:val="480"/>
      <w:marRight w:val="0"/>
      <w:marTop w:val="0"/>
      <w:marBottom w:val="0"/>
      <w:divBdr>
        <w:top w:val="none" w:sz="0" w:space="0" w:color="auto"/>
        <w:left w:val="none" w:sz="0" w:space="0" w:color="auto"/>
        <w:bottom w:val="none" w:sz="0" w:space="0" w:color="auto"/>
        <w:right w:val="none" w:sz="0" w:space="0" w:color="auto"/>
      </w:divBdr>
    </w:div>
    <w:div w:id="832256331">
      <w:marLeft w:val="480"/>
      <w:marRight w:val="0"/>
      <w:marTop w:val="0"/>
      <w:marBottom w:val="0"/>
      <w:divBdr>
        <w:top w:val="none" w:sz="0" w:space="0" w:color="auto"/>
        <w:left w:val="none" w:sz="0" w:space="0" w:color="auto"/>
        <w:bottom w:val="none" w:sz="0" w:space="0" w:color="auto"/>
        <w:right w:val="none" w:sz="0" w:space="0" w:color="auto"/>
      </w:divBdr>
    </w:div>
    <w:div w:id="832260214">
      <w:marLeft w:val="480"/>
      <w:marRight w:val="0"/>
      <w:marTop w:val="0"/>
      <w:marBottom w:val="0"/>
      <w:divBdr>
        <w:top w:val="none" w:sz="0" w:space="0" w:color="auto"/>
        <w:left w:val="none" w:sz="0" w:space="0" w:color="auto"/>
        <w:bottom w:val="none" w:sz="0" w:space="0" w:color="auto"/>
        <w:right w:val="none" w:sz="0" w:space="0" w:color="auto"/>
      </w:divBdr>
    </w:div>
    <w:div w:id="832335740">
      <w:marLeft w:val="480"/>
      <w:marRight w:val="0"/>
      <w:marTop w:val="0"/>
      <w:marBottom w:val="0"/>
      <w:divBdr>
        <w:top w:val="none" w:sz="0" w:space="0" w:color="auto"/>
        <w:left w:val="none" w:sz="0" w:space="0" w:color="auto"/>
        <w:bottom w:val="none" w:sz="0" w:space="0" w:color="auto"/>
        <w:right w:val="none" w:sz="0" w:space="0" w:color="auto"/>
      </w:divBdr>
    </w:div>
    <w:div w:id="832336771">
      <w:marLeft w:val="480"/>
      <w:marRight w:val="0"/>
      <w:marTop w:val="0"/>
      <w:marBottom w:val="0"/>
      <w:divBdr>
        <w:top w:val="none" w:sz="0" w:space="0" w:color="auto"/>
        <w:left w:val="none" w:sz="0" w:space="0" w:color="auto"/>
        <w:bottom w:val="none" w:sz="0" w:space="0" w:color="auto"/>
        <w:right w:val="none" w:sz="0" w:space="0" w:color="auto"/>
      </w:divBdr>
    </w:div>
    <w:div w:id="832450735">
      <w:marLeft w:val="480"/>
      <w:marRight w:val="0"/>
      <w:marTop w:val="0"/>
      <w:marBottom w:val="0"/>
      <w:divBdr>
        <w:top w:val="none" w:sz="0" w:space="0" w:color="auto"/>
        <w:left w:val="none" w:sz="0" w:space="0" w:color="auto"/>
        <w:bottom w:val="none" w:sz="0" w:space="0" w:color="auto"/>
        <w:right w:val="none" w:sz="0" w:space="0" w:color="auto"/>
      </w:divBdr>
    </w:div>
    <w:div w:id="832450938">
      <w:marLeft w:val="480"/>
      <w:marRight w:val="0"/>
      <w:marTop w:val="0"/>
      <w:marBottom w:val="0"/>
      <w:divBdr>
        <w:top w:val="none" w:sz="0" w:space="0" w:color="auto"/>
        <w:left w:val="none" w:sz="0" w:space="0" w:color="auto"/>
        <w:bottom w:val="none" w:sz="0" w:space="0" w:color="auto"/>
        <w:right w:val="none" w:sz="0" w:space="0" w:color="auto"/>
      </w:divBdr>
    </w:div>
    <w:div w:id="832450985">
      <w:marLeft w:val="480"/>
      <w:marRight w:val="0"/>
      <w:marTop w:val="0"/>
      <w:marBottom w:val="0"/>
      <w:divBdr>
        <w:top w:val="none" w:sz="0" w:space="0" w:color="auto"/>
        <w:left w:val="none" w:sz="0" w:space="0" w:color="auto"/>
        <w:bottom w:val="none" w:sz="0" w:space="0" w:color="auto"/>
        <w:right w:val="none" w:sz="0" w:space="0" w:color="auto"/>
      </w:divBdr>
    </w:div>
    <w:div w:id="832525312">
      <w:marLeft w:val="480"/>
      <w:marRight w:val="0"/>
      <w:marTop w:val="0"/>
      <w:marBottom w:val="0"/>
      <w:divBdr>
        <w:top w:val="none" w:sz="0" w:space="0" w:color="auto"/>
        <w:left w:val="none" w:sz="0" w:space="0" w:color="auto"/>
        <w:bottom w:val="none" w:sz="0" w:space="0" w:color="auto"/>
        <w:right w:val="none" w:sz="0" w:space="0" w:color="auto"/>
      </w:divBdr>
    </w:div>
    <w:div w:id="832528109">
      <w:marLeft w:val="480"/>
      <w:marRight w:val="0"/>
      <w:marTop w:val="0"/>
      <w:marBottom w:val="0"/>
      <w:divBdr>
        <w:top w:val="none" w:sz="0" w:space="0" w:color="auto"/>
        <w:left w:val="none" w:sz="0" w:space="0" w:color="auto"/>
        <w:bottom w:val="none" w:sz="0" w:space="0" w:color="auto"/>
        <w:right w:val="none" w:sz="0" w:space="0" w:color="auto"/>
      </w:divBdr>
    </w:div>
    <w:div w:id="832569822">
      <w:marLeft w:val="480"/>
      <w:marRight w:val="0"/>
      <w:marTop w:val="0"/>
      <w:marBottom w:val="0"/>
      <w:divBdr>
        <w:top w:val="none" w:sz="0" w:space="0" w:color="auto"/>
        <w:left w:val="none" w:sz="0" w:space="0" w:color="auto"/>
        <w:bottom w:val="none" w:sz="0" w:space="0" w:color="auto"/>
        <w:right w:val="none" w:sz="0" w:space="0" w:color="auto"/>
      </w:divBdr>
    </w:div>
    <w:div w:id="832571903">
      <w:marLeft w:val="480"/>
      <w:marRight w:val="0"/>
      <w:marTop w:val="0"/>
      <w:marBottom w:val="0"/>
      <w:divBdr>
        <w:top w:val="none" w:sz="0" w:space="0" w:color="auto"/>
        <w:left w:val="none" w:sz="0" w:space="0" w:color="auto"/>
        <w:bottom w:val="none" w:sz="0" w:space="0" w:color="auto"/>
        <w:right w:val="none" w:sz="0" w:space="0" w:color="auto"/>
      </w:divBdr>
    </w:div>
    <w:div w:id="832642525">
      <w:marLeft w:val="480"/>
      <w:marRight w:val="0"/>
      <w:marTop w:val="0"/>
      <w:marBottom w:val="0"/>
      <w:divBdr>
        <w:top w:val="none" w:sz="0" w:space="0" w:color="auto"/>
        <w:left w:val="none" w:sz="0" w:space="0" w:color="auto"/>
        <w:bottom w:val="none" w:sz="0" w:space="0" w:color="auto"/>
        <w:right w:val="none" w:sz="0" w:space="0" w:color="auto"/>
      </w:divBdr>
    </w:div>
    <w:div w:id="832647796">
      <w:marLeft w:val="480"/>
      <w:marRight w:val="0"/>
      <w:marTop w:val="0"/>
      <w:marBottom w:val="0"/>
      <w:divBdr>
        <w:top w:val="none" w:sz="0" w:space="0" w:color="auto"/>
        <w:left w:val="none" w:sz="0" w:space="0" w:color="auto"/>
        <w:bottom w:val="none" w:sz="0" w:space="0" w:color="auto"/>
        <w:right w:val="none" w:sz="0" w:space="0" w:color="auto"/>
      </w:divBdr>
    </w:div>
    <w:div w:id="832796068">
      <w:marLeft w:val="480"/>
      <w:marRight w:val="0"/>
      <w:marTop w:val="0"/>
      <w:marBottom w:val="0"/>
      <w:divBdr>
        <w:top w:val="none" w:sz="0" w:space="0" w:color="auto"/>
        <w:left w:val="none" w:sz="0" w:space="0" w:color="auto"/>
        <w:bottom w:val="none" w:sz="0" w:space="0" w:color="auto"/>
        <w:right w:val="none" w:sz="0" w:space="0" w:color="auto"/>
      </w:divBdr>
    </w:div>
    <w:div w:id="832836402">
      <w:marLeft w:val="480"/>
      <w:marRight w:val="0"/>
      <w:marTop w:val="0"/>
      <w:marBottom w:val="0"/>
      <w:divBdr>
        <w:top w:val="none" w:sz="0" w:space="0" w:color="auto"/>
        <w:left w:val="none" w:sz="0" w:space="0" w:color="auto"/>
        <w:bottom w:val="none" w:sz="0" w:space="0" w:color="auto"/>
        <w:right w:val="none" w:sz="0" w:space="0" w:color="auto"/>
      </w:divBdr>
    </w:div>
    <w:div w:id="832841335">
      <w:marLeft w:val="480"/>
      <w:marRight w:val="0"/>
      <w:marTop w:val="0"/>
      <w:marBottom w:val="0"/>
      <w:divBdr>
        <w:top w:val="none" w:sz="0" w:space="0" w:color="auto"/>
        <w:left w:val="none" w:sz="0" w:space="0" w:color="auto"/>
        <w:bottom w:val="none" w:sz="0" w:space="0" w:color="auto"/>
        <w:right w:val="none" w:sz="0" w:space="0" w:color="auto"/>
      </w:divBdr>
    </w:div>
    <w:div w:id="832914643">
      <w:marLeft w:val="480"/>
      <w:marRight w:val="0"/>
      <w:marTop w:val="0"/>
      <w:marBottom w:val="0"/>
      <w:divBdr>
        <w:top w:val="none" w:sz="0" w:space="0" w:color="auto"/>
        <w:left w:val="none" w:sz="0" w:space="0" w:color="auto"/>
        <w:bottom w:val="none" w:sz="0" w:space="0" w:color="auto"/>
        <w:right w:val="none" w:sz="0" w:space="0" w:color="auto"/>
      </w:divBdr>
    </w:div>
    <w:div w:id="832917617">
      <w:marLeft w:val="480"/>
      <w:marRight w:val="0"/>
      <w:marTop w:val="0"/>
      <w:marBottom w:val="0"/>
      <w:divBdr>
        <w:top w:val="none" w:sz="0" w:space="0" w:color="auto"/>
        <w:left w:val="none" w:sz="0" w:space="0" w:color="auto"/>
        <w:bottom w:val="none" w:sz="0" w:space="0" w:color="auto"/>
        <w:right w:val="none" w:sz="0" w:space="0" w:color="auto"/>
      </w:divBdr>
    </w:div>
    <w:div w:id="832986495">
      <w:marLeft w:val="480"/>
      <w:marRight w:val="0"/>
      <w:marTop w:val="0"/>
      <w:marBottom w:val="0"/>
      <w:divBdr>
        <w:top w:val="none" w:sz="0" w:space="0" w:color="auto"/>
        <w:left w:val="none" w:sz="0" w:space="0" w:color="auto"/>
        <w:bottom w:val="none" w:sz="0" w:space="0" w:color="auto"/>
        <w:right w:val="none" w:sz="0" w:space="0" w:color="auto"/>
      </w:divBdr>
    </w:div>
    <w:div w:id="833111059">
      <w:marLeft w:val="480"/>
      <w:marRight w:val="0"/>
      <w:marTop w:val="0"/>
      <w:marBottom w:val="0"/>
      <w:divBdr>
        <w:top w:val="none" w:sz="0" w:space="0" w:color="auto"/>
        <w:left w:val="none" w:sz="0" w:space="0" w:color="auto"/>
        <w:bottom w:val="none" w:sz="0" w:space="0" w:color="auto"/>
        <w:right w:val="none" w:sz="0" w:space="0" w:color="auto"/>
      </w:divBdr>
    </w:div>
    <w:div w:id="833184645">
      <w:marLeft w:val="480"/>
      <w:marRight w:val="0"/>
      <w:marTop w:val="0"/>
      <w:marBottom w:val="0"/>
      <w:divBdr>
        <w:top w:val="none" w:sz="0" w:space="0" w:color="auto"/>
        <w:left w:val="none" w:sz="0" w:space="0" w:color="auto"/>
        <w:bottom w:val="none" w:sz="0" w:space="0" w:color="auto"/>
        <w:right w:val="none" w:sz="0" w:space="0" w:color="auto"/>
      </w:divBdr>
    </w:div>
    <w:div w:id="833187495">
      <w:marLeft w:val="480"/>
      <w:marRight w:val="0"/>
      <w:marTop w:val="0"/>
      <w:marBottom w:val="0"/>
      <w:divBdr>
        <w:top w:val="none" w:sz="0" w:space="0" w:color="auto"/>
        <w:left w:val="none" w:sz="0" w:space="0" w:color="auto"/>
        <w:bottom w:val="none" w:sz="0" w:space="0" w:color="auto"/>
        <w:right w:val="none" w:sz="0" w:space="0" w:color="auto"/>
      </w:divBdr>
    </w:div>
    <w:div w:id="833224751">
      <w:marLeft w:val="480"/>
      <w:marRight w:val="0"/>
      <w:marTop w:val="0"/>
      <w:marBottom w:val="0"/>
      <w:divBdr>
        <w:top w:val="none" w:sz="0" w:space="0" w:color="auto"/>
        <w:left w:val="none" w:sz="0" w:space="0" w:color="auto"/>
        <w:bottom w:val="none" w:sz="0" w:space="0" w:color="auto"/>
        <w:right w:val="none" w:sz="0" w:space="0" w:color="auto"/>
      </w:divBdr>
    </w:div>
    <w:div w:id="833226887">
      <w:marLeft w:val="480"/>
      <w:marRight w:val="0"/>
      <w:marTop w:val="0"/>
      <w:marBottom w:val="0"/>
      <w:divBdr>
        <w:top w:val="none" w:sz="0" w:space="0" w:color="auto"/>
        <w:left w:val="none" w:sz="0" w:space="0" w:color="auto"/>
        <w:bottom w:val="none" w:sz="0" w:space="0" w:color="auto"/>
        <w:right w:val="none" w:sz="0" w:space="0" w:color="auto"/>
      </w:divBdr>
    </w:div>
    <w:div w:id="833257125">
      <w:marLeft w:val="480"/>
      <w:marRight w:val="0"/>
      <w:marTop w:val="0"/>
      <w:marBottom w:val="0"/>
      <w:divBdr>
        <w:top w:val="none" w:sz="0" w:space="0" w:color="auto"/>
        <w:left w:val="none" w:sz="0" w:space="0" w:color="auto"/>
        <w:bottom w:val="none" w:sz="0" w:space="0" w:color="auto"/>
        <w:right w:val="none" w:sz="0" w:space="0" w:color="auto"/>
      </w:divBdr>
    </w:div>
    <w:div w:id="833451440">
      <w:marLeft w:val="480"/>
      <w:marRight w:val="0"/>
      <w:marTop w:val="0"/>
      <w:marBottom w:val="0"/>
      <w:divBdr>
        <w:top w:val="none" w:sz="0" w:space="0" w:color="auto"/>
        <w:left w:val="none" w:sz="0" w:space="0" w:color="auto"/>
        <w:bottom w:val="none" w:sz="0" w:space="0" w:color="auto"/>
        <w:right w:val="none" w:sz="0" w:space="0" w:color="auto"/>
      </w:divBdr>
    </w:div>
    <w:div w:id="833452644">
      <w:marLeft w:val="480"/>
      <w:marRight w:val="0"/>
      <w:marTop w:val="0"/>
      <w:marBottom w:val="0"/>
      <w:divBdr>
        <w:top w:val="none" w:sz="0" w:space="0" w:color="auto"/>
        <w:left w:val="none" w:sz="0" w:space="0" w:color="auto"/>
        <w:bottom w:val="none" w:sz="0" w:space="0" w:color="auto"/>
        <w:right w:val="none" w:sz="0" w:space="0" w:color="auto"/>
      </w:divBdr>
    </w:div>
    <w:div w:id="833491748">
      <w:marLeft w:val="480"/>
      <w:marRight w:val="0"/>
      <w:marTop w:val="0"/>
      <w:marBottom w:val="0"/>
      <w:divBdr>
        <w:top w:val="none" w:sz="0" w:space="0" w:color="auto"/>
        <w:left w:val="none" w:sz="0" w:space="0" w:color="auto"/>
        <w:bottom w:val="none" w:sz="0" w:space="0" w:color="auto"/>
        <w:right w:val="none" w:sz="0" w:space="0" w:color="auto"/>
      </w:divBdr>
    </w:div>
    <w:div w:id="833496148">
      <w:marLeft w:val="480"/>
      <w:marRight w:val="0"/>
      <w:marTop w:val="0"/>
      <w:marBottom w:val="0"/>
      <w:divBdr>
        <w:top w:val="none" w:sz="0" w:space="0" w:color="auto"/>
        <w:left w:val="none" w:sz="0" w:space="0" w:color="auto"/>
        <w:bottom w:val="none" w:sz="0" w:space="0" w:color="auto"/>
        <w:right w:val="none" w:sz="0" w:space="0" w:color="auto"/>
      </w:divBdr>
    </w:div>
    <w:div w:id="833567263">
      <w:marLeft w:val="480"/>
      <w:marRight w:val="0"/>
      <w:marTop w:val="0"/>
      <w:marBottom w:val="0"/>
      <w:divBdr>
        <w:top w:val="none" w:sz="0" w:space="0" w:color="auto"/>
        <w:left w:val="none" w:sz="0" w:space="0" w:color="auto"/>
        <w:bottom w:val="none" w:sz="0" w:space="0" w:color="auto"/>
        <w:right w:val="none" w:sz="0" w:space="0" w:color="auto"/>
      </w:divBdr>
    </w:div>
    <w:div w:id="833567842">
      <w:marLeft w:val="480"/>
      <w:marRight w:val="0"/>
      <w:marTop w:val="0"/>
      <w:marBottom w:val="0"/>
      <w:divBdr>
        <w:top w:val="none" w:sz="0" w:space="0" w:color="auto"/>
        <w:left w:val="none" w:sz="0" w:space="0" w:color="auto"/>
        <w:bottom w:val="none" w:sz="0" w:space="0" w:color="auto"/>
        <w:right w:val="none" w:sz="0" w:space="0" w:color="auto"/>
      </w:divBdr>
    </w:div>
    <w:div w:id="833570287">
      <w:marLeft w:val="480"/>
      <w:marRight w:val="0"/>
      <w:marTop w:val="0"/>
      <w:marBottom w:val="0"/>
      <w:divBdr>
        <w:top w:val="none" w:sz="0" w:space="0" w:color="auto"/>
        <w:left w:val="none" w:sz="0" w:space="0" w:color="auto"/>
        <w:bottom w:val="none" w:sz="0" w:space="0" w:color="auto"/>
        <w:right w:val="none" w:sz="0" w:space="0" w:color="auto"/>
      </w:divBdr>
    </w:div>
    <w:div w:id="833572532">
      <w:marLeft w:val="480"/>
      <w:marRight w:val="0"/>
      <w:marTop w:val="0"/>
      <w:marBottom w:val="0"/>
      <w:divBdr>
        <w:top w:val="none" w:sz="0" w:space="0" w:color="auto"/>
        <w:left w:val="none" w:sz="0" w:space="0" w:color="auto"/>
        <w:bottom w:val="none" w:sz="0" w:space="0" w:color="auto"/>
        <w:right w:val="none" w:sz="0" w:space="0" w:color="auto"/>
      </w:divBdr>
    </w:div>
    <w:div w:id="833643692">
      <w:marLeft w:val="480"/>
      <w:marRight w:val="0"/>
      <w:marTop w:val="0"/>
      <w:marBottom w:val="0"/>
      <w:divBdr>
        <w:top w:val="none" w:sz="0" w:space="0" w:color="auto"/>
        <w:left w:val="none" w:sz="0" w:space="0" w:color="auto"/>
        <w:bottom w:val="none" w:sz="0" w:space="0" w:color="auto"/>
        <w:right w:val="none" w:sz="0" w:space="0" w:color="auto"/>
      </w:divBdr>
    </w:div>
    <w:div w:id="833645394">
      <w:marLeft w:val="480"/>
      <w:marRight w:val="0"/>
      <w:marTop w:val="0"/>
      <w:marBottom w:val="0"/>
      <w:divBdr>
        <w:top w:val="none" w:sz="0" w:space="0" w:color="auto"/>
        <w:left w:val="none" w:sz="0" w:space="0" w:color="auto"/>
        <w:bottom w:val="none" w:sz="0" w:space="0" w:color="auto"/>
        <w:right w:val="none" w:sz="0" w:space="0" w:color="auto"/>
      </w:divBdr>
    </w:div>
    <w:div w:id="833646622">
      <w:marLeft w:val="480"/>
      <w:marRight w:val="0"/>
      <w:marTop w:val="0"/>
      <w:marBottom w:val="0"/>
      <w:divBdr>
        <w:top w:val="none" w:sz="0" w:space="0" w:color="auto"/>
        <w:left w:val="none" w:sz="0" w:space="0" w:color="auto"/>
        <w:bottom w:val="none" w:sz="0" w:space="0" w:color="auto"/>
        <w:right w:val="none" w:sz="0" w:space="0" w:color="auto"/>
      </w:divBdr>
    </w:div>
    <w:div w:id="833647429">
      <w:marLeft w:val="480"/>
      <w:marRight w:val="0"/>
      <w:marTop w:val="0"/>
      <w:marBottom w:val="0"/>
      <w:divBdr>
        <w:top w:val="none" w:sz="0" w:space="0" w:color="auto"/>
        <w:left w:val="none" w:sz="0" w:space="0" w:color="auto"/>
        <w:bottom w:val="none" w:sz="0" w:space="0" w:color="auto"/>
        <w:right w:val="none" w:sz="0" w:space="0" w:color="auto"/>
      </w:divBdr>
    </w:div>
    <w:div w:id="833683687">
      <w:marLeft w:val="480"/>
      <w:marRight w:val="0"/>
      <w:marTop w:val="0"/>
      <w:marBottom w:val="0"/>
      <w:divBdr>
        <w:top w:val="none" w:sz="0" w:space="0" w:color="auto"/>
        <w:left w:val="none" w:sz="0" w:space="0" w:color="auto"/>
        <w:bottom w:val="none" w:sz="0" w:space="0" w:color="auto"/>
        <w:right w:val="none" w:sz="0" w:space="0" w:color="auto"/>
      </w:divBdr>
    </w:div>
    <w:div w:id="833763658">
      <w:marLeft w:val="480"/>
      <w:marRight w:val="0"/>
      <w:marTop w:val="0"/>
      <w:marBottom w:val="0"/>
      <w:divBdr>
        <w:top w:val="none" w:sz="0" w:space="0" w:color="auto"/>
        <w:left w:val="none" w:sz="0" w:space="0" w:color="auto"/>
        <w:bottom w:val="none" w:sz="0" w:space="0" w:color="auto"/>
        <w:right w:val="none" w:sz="0" w:space="0" w:color="auto"/>
      </w:divBdr>
    </w:div>
    <w:div w:id="833767672">
      <w:marLeft w:val="480"/>
      <w:marRight w:val="0"/>
      <w:marTop w:val="0"/>
      <w:marBottom w:val="0"/>
      <w:divBdr>
        <w:top w:val="none" w:sz="0" w:space="0" w:color="auto"/>
        <w:left w:val="none" w:sz="0" w:space="0" w:color="auto"/>
        <w:bottom w:val="none" w:sz="0" w:space="0" w:color="auto"/>
        <w:right w:val="none" w:sz="0" w:space="0" w:color="auto"/>
      </w:divBdr>
    </w:div>
    <w:div w:id="833838168">
      <w:marLeft w:val="480"/>
      <w:marRight w:val="0"/>
      <w:marTop w:val="0"/>
      <w:marBottom w:val="0"/>
      <w:divBdr>
        <w:top w:val="none" w:sz="0" w:space="0" w:color="auto"/>
        <w:left w:val="none" w:sz="0" w:space="0" w:color="auto"/>
        <w:bottom w:val="none" w:sz="0" w:space="0" w:color="auto"/>
        <w:right w:val="none" w:sz="0" w:space="0" w:color="auto"/>
      </w:divBdr>
    </w:div>
    <w:div w:id="833842148">
      <w:marLeft w:val="480"/>
      <w:marRight w:val="0"/>
      <w:marTop w:val="0"/>
      <w:marBottom w:val="0"/>
      <w:divBdr>
        <w:top w:val="none" w:sz="0" w:space="0" w:color="auto"/>
        <w:left w:val="none" w:sz="0" w:space="0" w:color="auto"/>
        <w:bottom w:val="none" w:sz="0" w:space="0" w:color="auto"/>
        <w:right w:val="none" w:sz="0" w:space="0" w:color="auto"/>
      </w:divBdr>
    </w:div>
    <w:div w:id="833842425">
      <w:marLeft w:val="480"/>
      <w:marRight w:val="0"/>
      <w:marTop w:val="0"/>
      <w:marBottom w:val="0"/>
      <w:divBdr>
        <w:top w:val="none" w:sz="0" w:space="0" w:color="auto"/>
        <w:left w:val="none" w:sz="0" w:space="0" w:color="auto"/>
        <w:bottom w:val="none" w:sz="0" w:space="0" w:color="auto"/>
        <w:right w:val="none" w:sz="0" w:space="0" w:color="auto"/>
      </w:divBdr>
    </w:div>
    <w:div w:id="833881152">
      <w:marLeft w:val="480"/>
      <w:marRight w:val="0"/>
      <w:marTop w:val="0"/>
      <w:marBottom w:val="0"/>
      <w:divBdr>
        <w:top w:val="none" w:sz="0" w:space="0" w:color="auto"/>
        <w:left w:val="none" w:sz="0" w:space="0" w:color="auto"/>
        <w:bottom w:val="none" w:sz="0" w:space="0" w:color="auto"/>
        <w:right w:val="none" w:sz="0" w:space="0" w:color="auto"/>
      </w:divBdr>
    </w:div>
    <w:div w:id="833883643">
      <w:marLeft w:val="480"/>
      <w:marRight w:val="0"/>
      <w:marTop w:val="0"/>
      <w:marBottom w:val="0"/>
      <w:divBdr>
        <w:top w:val="none" w:sz="0" w:space="0" w:color="auto"/>
        <w:left w:val="none" w:sz="0" w:space="0" w:color="auto"/>
        <w:bottom w:val="none" w:sz="0" w:space="0" w:color="auto"/>
        <w:right w:val="none" w:sz="0" w:space="0" w:color="auto"/>
      </w:divBdr>
    </w:div>
    <w:div w:id="833884845">
      <w:marLeft w:val="480"/>
      <w:marRight w:val="0"/>
      <w:marTop w:val="0"/>
      <w:marBottom w:val="0"/>
      <w:divBdr>
        <w:top w:val="none" w:sz="0" w:space="0" w:color="auto"/>
        <w:left w:val="none" w:sz="0" w:space="0" w:color="auto"/>
        <w:bottom w:val="none" w:sz="0" w:space="0" w:color="auto"/>
        <w:right w:val="none" w:sz="0" w:space="0" w:color="auto"/>
      </w:divBdr>
    </w:div>
    <w:div w:id="834030967">
      <w:marLeft w:val="480"/>
      <w:marRight w:val="0"/>
      <w:marTop w:val="0"/>
      <w:marBottom w:val="0"/>
      <w:divBdr>
        <w:top w:val="none" w:sz="0" w:space="0" w:color="auto"/>
        <w:left w:val="none" w:sz="0" w:space="0" w:color="auto"/>
        <w:bottom w:val="none" w:sz="0" w:space="0" w:color="auto"/>
        <w:right w:val="none" w:sz="0" w:space="0" w:color="auto"/>
      </w:divBdr>
    </w:div>
    <w:div w:id="834077090">
      <w:marLeft w:val="480"/>
      <w:marRight w:val="0"/>
      <w:marTop w:val="0"/>
      <w:marBottom w:val="0"/>
      <w:divBdr>
        <w:top w:val="none" w:sz="0" w:space="0" w:color="auto"/>
        <w:left w:val="none" w:sz="0" w:space="0" w:color="auto"/>
        <w:bottom w:val="none" w:sz="0" w:space="0" w:color="auto"/>
        <w:right w:val="none" w:sz="0" w:space="0" w:color="auto"/>
      </w:divBdr>
    </w:div>
    <w:div w:id="834077776">
      <w:marLeft w:val="480"/>
      <w:marRight w:val="0"/>
      <w:marTop w:val="0"/>
      <w:marBottom w:val="0"/>
      <w:divBdr>
        <w:top w:val="none" w:sz="0" w:space="0" w:color="auto"/>
        <w:left w:val="none" w:sz="0" w:space="0" w:color="auto"/>
        <w:bottom w:val="none" w:sz="0" w:space="0" w:color="auto"/>
        <w:right w:val="none" w:sz="0" w:space="0" w:color="auto"/>
      </w:divBdr>
    </w:div>
    <w:div w:id="834145449">
      <w:marLeft w:val="480"/>
      <w:marRight w:val="0"/>
      <w:marTop w:val="0"/>
      <w:marBottom w:val="0"/>
      <w:divBdr>
        <w:top w:val="none" w:sz="0" w:space="0" w:color="auto"/>
        <w:left w:val="none" w:sz="0" w:space="0" w:color="auto"/>
        <w:bottom w:val="none" w:sz="0" w:space="0" w:color="auto"/>
        <w:right w:val="none" w:sz="0" w:space="0" w:color="auto"/>
      </w:divBdr>
    </w:div>
    <w:div w:id="834152566">
      <w:marLeft w:val="480"/>
      <w:marRight w:val="0"/>
      <w:marTop w:val="0"/>
      <w:marBottom w:val="0"/>
      <w:divBdr>
        <w:top w:val="none" w:sz="0" w:space="0" w:color="auto"/>
        <w:left w:val="none" w:sz="0" w:space="0" w:color="auto"/>
        <w:bottom w:val="none" w:sz="0" w:space="0" w:color="auto"/>
        <w:right w:val="none" w:sz="0" w:space="0" w:color="auto"/>
      </w:divBdr>
    </w:div>
    <w:div w:id="834223044">
      <w:marLeft w:val="480"/>
      <w:marRight w:val="0"/>
      <w:marTop w:val="0"/>
      <w:marBottom w:val="0"/>
      <w:divBdr>
        <w:top w:val="none" w:sz="0" w:space="0" w:color="auto"/>
        <w:left w:val="none" w:sz="0" w:space="0" w:color="auto"/>
        <w:bottom w:val="none" w:sz="0" w:space="0" w:color="auto"/>
        <w:right w:val="none" w:sz="0" w:space="0" w:color="auto"/>
      </w:divBdr>
    </w:div>
    <w:div w:id="834295970">
      <w:marLeft w:val="480"/>
      <w:marRight w:val="0"/>
      <w:marTop w:val="0"/>
      <w:marBottom w:val="0"/>
      <w:divBdr>
        <w:top w:val="none" w:sz="0" w:space="0" w:color="auto"/>
        <w:left w:val="none" w:sz="0" w:space="0" w:color="auto"/>
        <w:bottom w:val="none" w:sz="0" w:space="0" w:color="auto"/>
        <w:right w:val="none" w:sz="0" w:space="0" w:color="auto"/>
      </w:divBdr>
    </w:div>
    <w:div w:id="834298303">
      <w:marLeft w:val="480"/>
      <w:marRight w:val="0"/>
      <w:marTop w:val="0"/>
      <w:marBottom w:val="0"/>
      <w:divBdr>
        <w:top w:val="none" w:sz="0" w:space="0" w:color="auto"/>
        <w:left w:val="none" w:sz="0" w:space="0" w:color="auto"/>
        <w:bottom w:val="none" w:sz="0" w:space="0" w:color="auto"/>
        <w:right w:val="none" w:sz="0" w:space="0" w:color="auto"/>
      </w:divBdr>
    </w:div>
    <w:div w:id="834339044">
      <w:marLeft w:val="480"/>
      <w:marRight w:val="0"/>
      <w:marTop w:val="0"/>
      <w:marBottom w:val="0"/>
      <w:divBdr>
        <w:top w:val="none" w:sz="0" w:space="0" w:color="auto"/>
        <w:left w:val="none" w:sz="0" w:space="0" w:color="auto"/>
        <w:bottom w:val="none" w:sz="0" w:space="0" w:color="auto"/>
        <w:right w:val="none" w:sz="0" w:space="0" w:color="auto"/>
      </w:divBdr>
    </w:div>
    <w:div w:id="834340167">
      <w:marLeft w:val="480"/>
      <w:marRight w:val="0"/>
      <w:marTop w:val="0"/>
      <w:marBottom w:val="0"/>
      <w:divBdr>
        <w:top w:val="none" w:sz="0" w:space="0" w:color="auto"/>
        <w:left w:val="none" w:sz="0" w:space="0" w:color="auto"/>
        <w:bottom w:val="none" w:sz="0" w:space="0" w:color="auto"/>
        <w:right w:val="none" w:sz="0" w:space="0" w:color="auto"/>
      </w:divBdr>
    </w:div>
    <w:div w:id="834343030">
      <w:marLeft w:val="480"/>
      <w:marRight w:val="0"/>
      <w:marTop w:val="0"/>
      <w:marBottom w:val="0"/>
      <w:divBdr>
        <w:top w:val="none" w:sz="0" w:space="0" w:color="auto"/>
        <w:left w:val="none" w:sz="0" w:space="0" w:color="auto"/>
        <w:bottom w:val="none" w:sz="0" w:space="0" w:color="auto"/>
        <w:right w:val="none" w:sz="0" w:space="0" w:color="auto"/>
      </w:divBdr>
    </w:div>
    <w:div w:id="834343463">
      <w:marLeft w:val="480"/>
      <w:marRight w:val="0"/>
      <w:marTop w:val="0"/>
      <w:marBottom w:val="0"/>
      <w:divBdr>
        <w:top w:val="none" w:sz="0" w:space="0" w:color="auto"/>
        <w:left w:val="none" w:sz="0" w:space="0" w:color="auto"/>
        <w:bottom w:val="none" w:sz="0" w:space="0" w:color="auto"/>
        <w:right w:val="none" w:sz="0" w:space="0" w:color="auto"/>
      </w:divBdr>
    </w:div>
    <w:div w:id="834343564">
      <w:marLeft w:val="480"/>
      <w:marRight w:val="0"/>
      <w:marTop w:val="0"/>
      <w:marBottom w:val="0"/>
      <w:divBdr>
        <w:top w:val="none" w:sz="0" w:space="0" w:color="auto"/>
        <w:left w:val="none" w:sz="0" w:space="0" w:color="auto"/>
        <w:bottom w:val="none" w:sz="0" w:space="0" w:color="auto"/>
        <w:right w:val="none" w:sz="0" w:space="0" w:color="auto"/>
      </w:divBdr>
    </w:div>
    <w:div w:id="834346908">
      <w:marLeft w:val="480"/>
      <w:marRight w:val="0"/>
      <w:marTop w:val="0"/>
      <w:marBottom w:val="0"/>
      <w:divBdr>
        <w:top w:val="none" w:sz="0" w:space="0" w:color="auto"/>
        <w:left w:val="none" w:sz="0" w:space="0" w:color="auto"/>
        <w:bottom w:val="none" w:sz="0" w:space="0" w:color="auto"/>
        <w:right w:val="none" w:sz="0" w:space="0" w:color="auto"/>
      </w:divBdr>
    </w:div>
    <w:div w:id="834492133">
      <w:marLeft w:val="480"/>
      <w:marRight w:val="0"/>
      <w:marTop w:val="0"/>
      <w:marBottom w:val="0"/>
      <w:divBdr>
        <w:top w:val="none" w:sz="0" w:space="0" w:color="auto"/>
        <w:left w:val="none" w:sz="0" w:space="0" w:color="auto"/>
        <w:bottom w:val="none" w:sz="0" w:space="0" w:color="auto"/>
        <w:right w:val="none" w:sz="0" w:space="0" w:color="auto"/>
      </w:divBdr>
    </w:div>
    <w:div w:id="834536227">
      <w:marLeft w:val="480"/>
      <w:marRight w:val="0"/>
      <w:marTop w:val="0"/>
      <w:marBottom w:val="0"/>
      <w:divBdr>
        <w:top w:val="none" w:sz="0" w:space="0" w:color="auto"/>
        <w:left w:val="none" w:sz="0" w:space="0" w:color="auto"/>
        <w:bottom w:val="none" w:sz="0" w:space="0" w:color="auto"/>
        <w:right w:val="none" w:sz="0" w:space="0" w:color="auto"/>
      </w:divBdr>
    </w:div>
    <w:div w:id="834611330">
      <w:marLeft w:val="480"/>
      <w:marRight w:val="0"/>
      <w:marTop w:val="0"/>
      <w:marBottom w:val="0"/>
      <w:divBdr>
        <w:top w:val="none" w:sz="0" w:space="0" w:color="auto"/>
        <w:left w:val="none" w:sz="0" w:space="0" w:color="auto"/>
        <w:bottom w:val="none" w:sz="0" w:space="0" w:color="auto"/>
        <w:right w:val="none" w:sz="0" w:space="0" w:color="auto"/>
      </w:divBdr>
    </w:div>
    <w:div w:id="834615544">
      <w:marLeft w:val="480"/>
      <w:marRight w:val="0"/>
      <w:marTop w:val="0"/>
      <w:marBottom w:val="0"/>
      <w:divBdr>
        <w:top w:val="none" w:sz="0" w:space="0" w:color="auto"/>
        <w:left w:val="none" w:sz="0" w:space="0" w:color="auto"/>
        <w:bottom w:val="none" w:sz="0" w:space="0" w:color="auto"/>
        <w:right w:val="none" w:sz="0" w:space="0" w:color="auto"/>
      </w:divBdr>
    </w:div>
    <w:div w:id="834682812">
      <w:marLeft w:val="480"/>
      <w:marRight w:val="0"/>
      <w:marTop w:val="0"/>
      <w:marBottom w:val="0"/>
      <w:divBdr>
        <w:top w:val="none" w:sz="0" w:space="0" w:color="auto"/>
        <w:left w:val="none" w:sz="0" w:space="0" w:color="auto"/>
        <w:bottom w:val="none" w:sz="0" w:space="0" w:color="auto"/>
        <w:right w:val="none" w:sz="0" w:space="0" w:color="auto"/>
      </w:divBdr>
    </w:div>
    <w:div w:id="834732470">
      <w:marLeft w:val="480"/>
      <w:marRight w:val="0"/>
      <w:marTop w:val="0"/>
      <w:marBottom w:val="0"/>
      <w:divBdr>
        <w:top w:val="none" w:sz="0" w:space="0" w:color="auto"/>
        <w:left w:val="none" w:sz="0" w:space="0" w:color="auto"/>
        <w:bottom w:val="none" w:sz="0" w:space="0" w:color="auto"/>
        <w:right w:val="none" w:sz="0" w:space="0" w:color="auto"/>
      </w:divBdr>
    </w:div>
    <w:div w:id="834761156">
      <w:marLeft w:val="480"/>
      <w:marRight w:val="0"/>
      <w:marTop w:val="0"/>
      <w:marBottom w:val="0"/>
      <w:divBdr>
        <w:top w:val="none" w:sz="0" w:space="0" w:color="auto"/>
        <w:left w:val="none" w:sz="0" w:space="0" w:color="auto"/>
        <w:bottom w:val="none" w:sz="0" w:space="0" w:color="auto"/>
        <w:right w:val="none" w:sz="0" w:space="0" w:color="auto"/>
      </w:divBdr>
    </w:div>
    <w:div w:id="834802317">
      <w:marLeft w:val="480"/>
      <w:marRight w:val="0"/>
      <w:marTop w:val="0"/>
      <w:marBottom w:val="0"/>
      <w:divBdr>
        <w:top w:val="none" w:sz="0" w:space="0" w:color="auto"/>
        <w:left w:val="none" w:sz="0" w:space="0" w:color="auto"/>
        <w:bottom w:val="none" w:sz="0" w:space="0" w:color="auto"/>
        <w:right w:val="none" w:sz="0" w:space="0" w:color="auto"/>
      </w:divBdr>
    </w:div>
    <w:div w:id="834806756">
      <w:marLeft w:val="480"/>
      <w:marRight w:val="0"/>
      <w:marTop w:val="0"/>
      <w:marBottom w:val="0"/>
      <w:divBdr>
        <w:top w:val="none" w:sz="0" w:space="0" w:color="auto"/>
        <w:left w:val="none" w:sz="0" w:space="0" w:color="auto"/>
        <w:bottom w:val="none" w:sz="0" w:space="0" w:color="auto"/>
        <w:right w:val="none" w:sz="0" w:space="0" w:color="auto"/>
      </w:divBdr>
    </w:div>
    <w:div w:id="834951352">
      <w:marLeft w:val="480"/>
      <w:marRight w:val="0"/>
      <w:marTop w:val="0"/>
      <w:marBottom w:val="0"/>
      <w:divBdr>
        <w:top w:val="none" w:sz="0" w:space="0" w:color="auto"/>
        <w:left w:val="none" w:sz="0" w:space="0" w:color="auto"/>
        <w:bottom w:val="none" w:sz="0" w:space="0" w:color="auto"/>
        <w:right w:val="none" w:sz="0" w:space="0" w:color="auto"/>
      </w:divBdr>
    </w:div>
    <w:div w:id="834957638">
      <w:marLeft w:val="480"/>
      <w:marRight w:val="0"/>
      <w:marTop w:val="0"/>
      <w:marBottom w:val="0"/>
      <w:divBdr>
        <w:top w:val="none" w:sz="0" w:space="0" w:color="auto"/>
        <w:left w:val="none" w:sz="0" w:space="0" w:color="auto"/>
        <w:bottom w:val="none" w:sz="0" w:space="0" w:color="auto"/>
        <w:right w:val="none" w:sz="0" w:space="0" w:color="auto"/>
      </w:divBdr>
    </w:div>
    <w:div w:id="835149212">
      <w:marLeft w:val="480"/>
      <w:marRight w:val="0"/>
      <w:marTop w:val="0"/>
      <w:marBottom w:val="0"/>
      <w:divBdr>
        <w:top w:val="none" w:sz="0" w:space="0" w:color="auto"/>
        <w:left w:val="none" w:sz="0" w:space="0" w:color="auto"/>
        <w:bottom w:val="none" w:sz="0" w:space="0" w:color="auto"/>
        <w:right w:val="none" w:sz="0" w:space="0" w:color="auto"/>
      </w:divBdr>
    </w:div>
    <w:div w:id="835190904">
      <w:marLeft w:val="480"/>
      <w:marRight w:val="0"/>
      <w:marTop w:val="0"/>
      <w:marBottom w:val="0"/>
      <w:divBdr>
        <w:top w:val="none" w:sz="0" w:space="0" w:color="auto"/>
        <w:left w:val="none" w:sz="0" w:space="0" w:color="auto"/>
        <w:bottom w:val="none" w:sz="0" w:space="0" w:color="auto"/>
        <w:right w:val="none" w:sz="0" w:space="0" w:color="auto"/>
      </w:divBdr>
    </w:div>
    <w:div w:id="835223046">
      <w:marLeft w:val="480"/>
      <w:marRight w:val="0"/>
      <w:marTop w:val="0"/>
      <w:marBottom w:val="0"/>
      <w:divBdr>
        <w:top w:val="none" w:sz="0" w:space="0" w:color="auto"/>
        <w:left w:val="none" w:sz="0" w:space="0" w:color="auto"/>
        <w:bottom w:val="none" w:sz="0" w:space="0" w:color="auto"/>
        <w:right w:val="none" w:sz="0" w:space="0" w:color="auto"/>
      </w:divBdr>
    </w:div>
    <w:div w:id="835263549">
      <w:marLeft w:val="480"/>
      <w:marRight w:val="0"/>
      <w:marTop w:val="0"/>
      <w:marBottom w:val="0"/>
      <w:divBdr>
        <w:top w:val="none" w:sz="0" w:space="0" w:color="auto"/>
        <w:left w:val="none" w:sz="0" w:space="0" w:color="auto"/>
        <w:bottom w:val="none" w:sz="0" w:space="0" w:color="auto"/>
        <w:right w:val="none" w:sz="0" w:space="0" w:color="auto"/>
      </w:divBdr>
    </w:div>
    <w:div w:id="835268076">
      <w:marLeft w:val="480"/>
      <w:marRight w:val="0"/>
      <w:marTop w:val="0"/>
      <w:marBottom w:val="0"/>
      <w:divBdr>
        <w:top w:val="none" w:sz="0" w:space="0" w:color="auto"/>
        <w:left w:val="none" w:sz="0" w:space="0" w:color="auto"/>
        <w:bottom w:val="none" w:sz="0" w:space="0" w:color="auto"/>
        <w:right w:val="none" w:sz="0" w:space="0" w:color="auto"/>
      </w:divBdr>
    </w:div>
    <w:div w:id="835268744">
      <w:marLeft w:val="480"/>
      <w:marRight w:val="0"/>
      <w:marTop w:val="0"/>
      <w:marBottom w:val="0"/>
      <w:divBdr>
        <w:top w:val="none" w:sz="0" w:space="0" w:color="auto"/>
        <w:left w:val="none" w:sz="0" w:space="0" w:color="auto"/>
        <w:bottom w:val="none" w:sz="0" w:space="0" w:color="auto"/>
        <w:right w:val="none" w:sz="0" w:space="0" w:color="auto"/>
      </w:divBdr>
    </w:div>
    <w:div w:id="835341232">
      <w:marLeft w:val="480"/>
      <w:marRight w:val="0"/>
      <w:marTop w:val="0"/>
      <w:marBottom w:val="0"/>
      <w:divBdr>
        <w:top w:val="none" w:sz="0" w:space="0" w:color="auto"/>
        <w:left w:val="none" w:sz="0" w:space="0" w:color="auto"/>
        <w:bottom w:val="none" w:sz="0" w:space="0" w:color="auto"/>
        <w:right w:val="none" w:sz="0" w:space="0" w:color="auto"/>
      </w:divBdr>
    </w:div>
    <w:div w:id="835461399">
      <w:marLeft w:val="480"/>
      <w:marRight w:val="0"/>
      <w:marTop w:val="0"/>
      <w:marBottom w:val="0"/>
      <w:divBdr>
        <w:top w:val="none" w:sz="0" w:space="0" w:color="auto"/>
        <w:left w:val="none" w:sz="0" w:space="0" w:color="auto"/>
        <w:bottom w:val="none" w:sz="0" w:space="0" w:color="auto"/>
        <w:right w:val="none" w:sz="0" w:space="0" w:color="auto"/>
      </w:divBdr>
    </w:div>
    <w:div w:id="835462864">
      <w:marLeft w:val="480"/>
      <w:marRight w:val="0"/>
      <w:marTop w:val="0"/>
      <w:marBottom w:val="0"/>
      <w:divBdr>
        <w:top w:val="none" w:sz="0" w:space="0" w:color="auto"/>
        <w:left w:val="none" w:sz="0" w:space="0" w:color="auto"/>
        <w:bottom w:val="none" w:sz="0" w:space="0" w:color="auto"/>
        <w:right w:val="none" w:sz="0" w:space="0" w:color="auto"/>
      </w:divBdr>
    </w:div>
    <w:div w:id="835463787">
      <w:marLeft w:val="480"/>
      <w:marRight w:val="0"/>
      <w:marTop w:val="0"/>
      <w:marBottom w:val="0"/>
      <w:divBdr>
        <w:top w:val="none" w:sz="0" w:space="0" w:color="auto"/>
        <w:left w:val="none" w:sz="0" w:space="0" w:color="auto"/>
        <w:bottom w:val="none" w:sz="0" w:space="0" w:color="auto"/>
        <w:right w:val="none" w:sz="0" w:space="0" w:color="auto"/>
      </w:divBdr>
    </w:div>
    <w:div w:id="835534310">
      <w:marLeft w:val="480"/>
      <w:marRight w:val="0"/>
      <w:marTop w:val="0"/>
      <w:marBottom w:val="0"/>
      <w:divBdr>
        <w:top w:val="none" w:sz="0" w:space="0" w:color="auto"/>
        <w:left w:val="none" w:sz="0" w:space="0" w:color="auto"/>
        <w:bottom w:val="none" w:sz="0" w:space="0" w:color="auto"/>
        <w:right w:val="none" w:sz="0" w:space="0" w:color="auto"/>
      </w:divBdr>
    </w:div>
    <w:div w:id="835538811">
      <w:marLeft w:val="480"/>
      <w:marRight w:val="0"/>
      <w:marTop w:val="0"/>
      <w:marBottom w:val="0"/>
      <w:divBdr>
        <w:top w:val="none" w:sz="0" w:space="0" w:color="auto"/>
        <w:left w:val="none" w:sz="0" w:space="0" w:color="auto"/>
        <w:bottom w:val="none" w:sz="0" w:space="0" w:color="auto"/>
        <w:right w:val="none" w:sz="0" w:space="0" w:color="auto"/>
      </w:divBdr>
    </w:div>
    <w:div w:id="835606302">
      <w:marLeft w:val="480"/>
      <w:marRight w:val="0"/>
      <w:marTop w:val="0"/>
      <w:marBottom w:val="0"/>
      <w:divBdr>
        <w:top w:val="none" w:sz="0" w:space="0" w:color="auto"/>
        <w:left w:val="none" w:sz="0" w:space="0" w:color="auto"/>
        <w:bottom w:val="none" w:sz="0" w:space="0" w:color="auto"/>
        <w:right w:val="none" w:sz="0" w:space="0" w:color="auto"/>
      </w:divBdr>
    </w:div>
    <w:div w:id="835609324">
      <w:bodyDiv w:val="1"/>
      <w:marLeft w:val="0"/>
      <w:marRight w:val="0"/>
      <w:marTop w:val="0"/>
      <w:marBottom w:val="0"/>
      <w:divBdr>
        <w:top w:val="none" w:sz="0" w:space="0" w:color="auto"/>
        <w:left w:val="none" w:sz="0" w:space="0" w:color="auto"/>
        <w:bottom w:val="none" w:sz="0" w:space="0" w:color="auto"/>
        <w:right w:val="none" w:sz="0" w:space="0" w:color="auto"/>
      </w:divBdr>
    </w:div>
    <w:div w:id="835609620">
      <w:marLeft w:val="480"/>
      <w:marRight w:val="0"/>
      <w:marTop w:val="0"/>
      <w:marBottom w:val="0"/>
      <w:divBdr>
        <w:top w:val="none" w:sz="0" w:space="0" w:color="auto"/>
        <w:left w:val="none" w:sz="0" w:space="0" w:color="auto"/>
        <w:bottom w:val="none" w:sz="0" w:space="0" w:color="auto"/>
        <w:right w:val="none" w:sz="0" w:space="0" w:color="auto"/>
      </w:divBdr>
    </w:div>
    <w:div w:id="835610675">
      <w:marLeft w:val="480"/>
      <w:marRight w:val="0"/>
      <w:marTop w:val="0"/>
      <w:marBottom w:val="0"/>
      <w:divBdr>
        <w:top w:val="none" w:sz="0" w:space="0" w:color="auto"/>
        <w:left w:val="none" w:sz="0" w:space="0" w:color="auto"/>
        <w:bottom w:val="none" w:sz="0" w:space="0" w:color="auto"/>
        <w:right w:val="none" w:sz="0" w:space="0" w:color="auto"/>
      </w:divBdr>
    </w:div>
    <w:div w:id="835650867">
      <w:marLeft w:val="480"/>
      <w:marRight w:val="0"/>
      <w:marTop w:val="0"/>
      <w:marBottom w:val="0"/>
      <w:divBdr>
        <w:top w:val="none" w:sz="0" w:space="0" w:color="auto"/>
        <w:left w:val="none" w:sz="0" w:space="0" w:color="auto"/>
        <w:bottom w:val="none" w:sz="0" w:space="0" w:color="auto"/>
        <w:right w:val="none" w:sz="0" w:space="0" w:color="auto"/>
      </w:divBdr>
    </w:div>
    <w:div w:id="835654669">
      <w:marLeft w:val="480"/>
      <w:marRight w:val="0"/>
      <w:marTop w:val="0"/>
      <w:marBottom w:val="0"/>
      <w:divBdr>
        <w:top w:val="none" w:sz="0" w:space="0" w:color="auto"/>
        <w:left w:val="none" w:sz="0" w:space="0" w:color="auto"/>
        <w:bottom w:val="none" w:sz="0" w:space="0" w:color="auto"/>
        <w:right w:val="none" w:sz="0" w:space="0" w:color="auto"/>
      </w:divBdr>
    </w:div>
    <w:div w:id="835800176">
      <w:marLeft w:val="480"/>
      <w:marRight w:val="0"/>
      <w:marTop w:val="0"/>
      <w:marBottom w:val="0"/>
      <w:divBdr>
        <w:top w:val="none" w:sz="0" w:space="0" w:color="auto"/>
        <w:left w:val="none" w:sz="0" w:space="0" w:color="auto"/>
        <w:bottom w:val="none" w:sz="0" w:space="0" w:color="auto"/>
        <w:right w:val="none" w:sz="0" w:space="0" w:color="auto"/>
      </w:divBdr>
    </w:div>
    <w:div w:id="835917474">
      <w:marLeft w:val="480"/>
      <w:marRight w:val="0"/>
      <w:marTop w:val="0"/>
      <w:marBottom w:val="0"/>
      <w:divBdr>
        <w:top w:val="none" w:sz="0" w:space="0" w:color="auto"/>
        <w:left w:val="none" w:sz="0" w:space="0" w:color="auto"/>
        <w:bottom w:val="none" w:sz="0" w:space="0" w:color="auto"/>
        <w:right w:val="none" w:sz="0" w:space="0" w:color="auto"/>
      </w:divBdr>
    </w:div>
    <w:div w:id="835925279">
      <w:marLeft w:val="480"/>
      <w:marRight w:val="0"/>
      <w:marTop w:val="0"/>
      <w:marBottom w:val="0"/>
      <w:divBdr>
        <w:top w:val="none" w:sz="0" w:space="0" w:color="auto"/>
        <w:left w:val="none" w:sz="0" w:space="0" w:color="auto"/>
        <w:bottom w:val="none" w:sz="0" w:space="0" w:color="auto"/>
        <w:right w:val="none" w:sz="0" w:space="0" w:color="auto"/>
      </w:divBdr>
    </w:div>
    <w:div w:id="835994866">
      <w:marLeft w:val="480"/>
      <w:marRight w:val="0"/>
      <w:marTop w:val="0"/>
      <w:marBottom w:val="0"/>
      <w:divBdr>
        <w:top w:val="none" w:sz="0" w:space="0" w:color="auto"/>
        <w:left w:val="none" w:sz="0" w:space="0" w:color="auto"/>
        <w:bottom w:val="none" w:sz="0" w:space="0" w:color="auto"/>
        <w:right w:val="none" w:sz="0" w:space="0" w:color="auto"/>
      </w:divBdr>
    </w:div>
    <w:div w:id="835998504">
      <w:marLeft w:val="480"/>
      <w:marRight w:val="0"/>
      <w:marTop w:val="0"/>
      <w:marBottom w:val="0"/>
      <w:divBdr>
        <w:top w:val="none" w:sz="0" w:space="0" w:color="auto"/>
        <w:left w:val="none" w:sz="0" w:space="0" w:color="auto"/>
        <w:bottom w:val="none" w:sz="0" w:space="0" w:color="auto"/>
        <w:right w:val="none" w:sz="0" w:space="0" w:color="auto"/>
      </w:divBdr>
    </w:div>
    <w:div w:id="836071221">
      <w:marLeft w:val="480"/>
      <w:marRight w:val="0"/>
      <w:marTop w:val="0"/>
      <w:marBottom w:val="0"/>
      <w:divBdr>
        <w:top w:val="none" w:sz="0" w:space="0" w:color="auto"/>
        <w:left w:val="none" w:sz="0" w:space="0" w:color="auto"/>
        <w:bottom w:val="none" w:sz="0" w:space="0" w:color="auto"/>
        <w:right w:val="none" w:sz="0" w:space="0" w:color="auto"/>
      </w:divBdr>
    </w:div>
    <w:div w:id="836072269">
      <w:marLeft w:val="480"/>
      <w:marRight w:val="0"/>
      <w:marTop w:val="0"/>
      <w:marBottom w:val="0"/>
      <w:divBdr>
        <w:top w:val="none" w:sz="0" w:space="0" w:color="auto"/>
        <w:left w:val="none" w:sz="0" w:space="0" w:color="auto"/>
        <w:bottom w:val="none" w:sz="0" w:space="0" w:color="auto"/>
        <w:right w:val="none" w:sz="0" w:space="0" w:color="auto"/>
      </w:divBdr>
    </w:div>
    <w:div w:id="836072764">
      <w:marLeft w:val="480"/>
      <w:marRight w:val="0"/>
      <w:marTop w:val="0"/>
      <w:marBottom w:val="0"/>
      <w:divBdr>
        <w:top w:val="none" w:sz="0" w:space="0" w:color="auto"/>
        <w:left w:val="none" w:sz="0" w:space="0" w:color="auto"/>
        <w:bottom w:val="none" w:sz="0" w:space="0" w:color="auto"/>
        <w:right w:val="none" w:sz="0" w:space="0" w:color="auto"/>
      </w:divBdr>
    </w:div>
    <w:div w:id="836073642">
      <w:marLeft w:val="480"/>
      <w:marRight w:val="0"/>
      <w:marTop w:val="0"/>
      <w:marBottom w:val="0"/>
      <w:divBdr>
        <w:top w:val="none" w:sz="0" w:space="0" w:color="auto"/>
        <w:left w:val="none" w:sz="0" w:space="0" w:color="auto"/>
        <w:bottom w:val="none" w:sz="0" w:space="0" w:color="auto"/>
        <w:right w:val="none" w:sz="0" w:space="0" w:color="auto"/>
      </w:divBdr>
    </w:div>
    <w:div w:id="836073754">
      <w:marLeft w:val="480"/>
      <w:marRight w:val="0"/>
      <w:marTop w:val="0"/>
      <w:marBottom w:val="0"/>
      <w:divBdr>
        <w:top w:val="none" w:sz="0" w:space="0" w:color="auto"/>
        <w:left w:val="none" w:sz="0" w:space="0" w:color="auto"/>
        <w:bottom w:val="none" w:sz="0" w:space="0" w:color="auto"/>
        <w:right w:val="none" w:sz="0" w:space="0" w:color="auto"/>
      </w:divBdr>
    </w:div>
    <w:div w:id="836115027">
      <w:marLeft w:val="480"/>
      <w:marRight w:val="0"/>
      <w:marTop w:val="0"/>
      <w:marBottom w:val="0"/>
      <w:divBdr>
        <w:top w:val="none" w:sz="0" w:space="0" w:color="auto"/>
        <w:left w:val="none" w:sz="0" w:space="0" w:color="auto"/>
        <w:bottom w:val="none" w:sz="0" w:space="0" w:color="auto"/>
        <w:right w:val="none" w:sz="0" w:space="0" w:color="auto"/>
      </w:divBdr>
    </w:div>
    <w:div w:id="836115865">
      <w:marLeft w:val="480"/>
      <w:marRight w:val="0"/>
      <w:marTop w:val="0"/>
      <w:marBottom w:val="0"/>
      <w:divBdr>
        <w:top w:val="none" w:sz="0" w:space="0" w:color="auto"/>
        <w:left w:val="none" w:sz="0" w:space="0" w:color="auto"/>
        <w:bottom w:val="none" w:sz="0" w:space="0" w:color="auto"/>
        <w:right w:val="none" w:sz="0" w:space="0" w:color="auto"/>
      </w:divBdr>
    </w:div>
    <w:div w:id="836263432">
      <w:marLeft w:val="480"/>
      <w:marRight w:val="0"/>
      <w:marTop w:val="0"/>
      <w:marBottom w:val="0"/>
      <w:divBdr>
        <w:top w:val="none" w:sz="0" w:space="0" w:color="auto"/>
        <w:left w:val="none" w:sz="0" w:space="0" w:color="auto"/>
        <w:bottom w:val="none" w:sz="0" w:space="0" w:color="auto"/>
        <w:right w:val="none" w:sz="0" w:space="0" w:color="auto"/>
      </w:divBdr>
    </w:div>
    <w:div w:id="836264929">
      <w:marLeft w:val="480"/>
      <w:marRight w:val="0"/>
      <w:marTop w:val="0"/>
      <w:marBottom w:val="0"/>
      <w:divBdr>
        <w:top w:val="none" w:sz="0" w:space="0" w:color="auto"/>
        <w:left w:val="none" w:sz="0" w:space="0" w:color="auto"/>
        <w:bottom w:val="none" w:sz="0" w:space="0" w:color="auto"/>
        <w:right w:val="none" w:sz="0" w:space="0" w:color="auto"/>
      </w:divBdr>
    </w:div>
    <w:div w:id="836265355">
      <w:marLeft w:val="480"/>
      <w:marRight w:val="0"/>
      <w:marTop w:val="0"/>
      <w:marBottom w:val="0"/>
      <w:divBdr>
        <w:top w:val="none" w:sz="0" w:space="0" w:color="auto"/>
        <w:left w:val="none" w:sz="0" w:space="0" w:color="auto"/>
        <w:bottom w:val="none" w:sz="0" w:space="0" w:color="auto"/>
        <w:right w:val="none" w:sz="0" w:space="0" w:color="auto"/>
      </w:divBdr>
    </w:div>
    <w:div w:id="836265603">
      <w:marLeft w:val="480"/>
      <w:marRight w:val="0"/>
      <w:marTop w:val="0"/>
      <w:marBottom w:val="0"/>
      <w:divBdr>
        <w:top w:val="none" w:sz="0" w:space="0" w:color="auto"/>
        <w:left w:val="none" w:sz="0" w:space="0" w:color="auto"/>
        <w:bottom w:val="none" w:sz="0" w:space="0" w:color="auto"/>
        <w:right w:val="none" w:sz="0" w:space="0" w:color="auto"/>
      </w:divBdr>
    </w:div>
    <w:div w:id="836267365">
      <w:marLeft w:val="480"/>
      <w:marRight w:val="0"/>
      <w:marTop w:val="0"/>
      <w:marBottom w:val="0"/>
      <w:divBdr>
        <w:top w:val="none" w:sz="0" w:space="0" w:color="auto"/>
        <w:left w:val="none" w:sz="0" w:space="0" w:color="auto"/>
        <w:bottom w:val="none" w:sz="0" w:space="0" w:color="auto"/>
        <w:right w:val="none" w:sz="0" w:space="0" w:color="auto"/>
      </w:divBdr>
    </w:div>
    <w:div w:id="836305311">
      <w:marLeft w:val="480"/>
      <w:marRight w:val="0"/>
      <w:marTop w:val="0"/>
      <w:marBottom w:val="0"/>
      <w:divBdr>
        <w:top w:val="none" w:sz="0" w:space="0" w:color="auto"/>
        <w:left w:val="none" w:sz="0" w:space="0" w:color="auto"/>
        <w:bottom w:val="none" w:sz="0" w:space="0" w:color="auto"/>
        <w:right w:val="none" w:sz="0" w:space="0" w:color="auto"/>
      </w:divBdr>
    </w:div>
    <w:div w:id="836306009">
      <w:marLeft w:val="480"/>
      <w:marRight w:val="0"/>
      <w:marTop w:val="0"/>
      <w:marBottom w:val="0"/>
      <w:divBdr>
        <w:top w:val="none" w:sz="0" w:space="0" w:color="auto"/>
        <w:left w:val="none" w:sz="0" w:space="0" w:color="auto"/>
        <w:bottom w:val="none" w:sz="0" w:space="0" w:color="auto"/>
        <w:right w:val="none" w:sz="0" w:space="0" w:color="auto"/>
      </w:divBdr>
    </w:div>
    <w:div w:id="836306833">
      <w:marLeft w:val="480"/>
      <w:marRight w:val="0"/>
      <w:marTop w:val="0"/>
      <w:marBottom w:val="0"/>
      <w:divBdr>
        <w:top w:val="none" w:sz="0" w:space="0" w:color="auto"/>
        <w:left w:val="none" w:sz="0" w:space="0" w:color="auto"/>
        <w:bottom w:val="none" w:sz="0" w:space="0" w:color="auto"/>
        <w:right w:val="none" w:sz="0" w:space="0" w:color="auto"/>
      </w:divBdr>
    </w:div>
    <w:div w:id="836337137">
      <w:marLeft w:val="480"/>
      <w:marRight w:val="0"/>
      <w:marTop w:val="0"/>
      <w:marBottom w:val="0"/>
      <w:divBdr>
        <w:top w:val="none" w:sz="0" w:space="0" w:color="auto"/>
        <w:left w:val="none" w:sz="0" w:space="0" w:color="auto"/>
        <w:bottom w:val="none" w:sz="0" w:space="0" w:color="auto"/>
        <w:right w:val="none" w:sz="0" w:space="0" w:color="auto"/>
      </w:divBdr>
    </w:div>
    <w:div w:id="836380844">
      <w:marLeft w:val="480"/>
      <w:marRight w:val="0"/>
      <w:marTop w:val="0"/>
      <w:marBottom w:val="0"/>
      <w:divBdr>
        <w:top w:val="none" w:sz="0" w:space="0" w:color="auto"/>
        <w:left w:val="none" w:sz="0" w:space="0" w:color="auto"/>
        <w:bottom w:val="none" w:sz="0" w:space="0" w:color="auto"/>
        <w:right w:val="none" w:sz="0" w:space="0" w:color="auto"/>
      </w:divBdr>
    </w:div>
    <w:div w:id="836530571">
      <w:marLeft w:val="480"/>
      <w:marRight w:val="0"/>
      <w:marTop w:val="0"/>
      <w:marBottom w:val="0"/>
      <w:divBdr>
        <w:top w:val="none" w:sz="0" w:space="0" w:color="auto"/>
        <w:left w:val="none" w:sz="0" w:space="0" w:color="auto"/>
        <w:bottom w:val="none" w:sz="0" w:space="0" w:color="auto"/>
        <w:right w:val="none" w:sz="0" w:space="0" w:color="auto"/>
      </w:divBdr>
    </w:div>
    <w:div w:id="836574029">
      <w:marLeft w:val="480"/>
      <w:marRight w:val="0"/>
      <w:marTop w:val="0"/>
      <w:marBottom w:val="0"/>
      <w:divBdr>
        <w:top w:val="none" w:sz="0" w:space="0" w:color="auto"/>
        <w:left w:val="none" w:sz="0" w:space="0" w:color="auto"/>
        <w:bottom w:val="none" w:sz="0" w:space="0" w:color="auto"/>
        <w:right w:val="none" w:sz="0" w:space="0" w:color="auto"/>
      </w:divBdr>
    </w:div>
    <w:div w:id="836576213">
      <w:marLeft w:val="480"/>
      <w:marRight w:val="0"/>
      <w:marTop w:val="0"/>
      <w:marBottom w:val="0"/>
      <w:divBdr>
        <w:top w:val="none" w:sz="0" w:space="0" w:color="auto"/>
        <w:left w:val="none" w:sz="0" w:space="0" w:color="auto"/>
        <w:bottom w:val="none" w:sz="0" w:space="0" w:color="auto"/>
        <w:right w:val="none" w:sz="0" w:space="0" w:color="auto"/>
      </w:divBdr>
    </w:div>
    <w:div w:id="836654063">
      <w:marLeft w:val="480"/>
      <w:marRight w:val="0"/>
      <w:marTop w:val="0"/>
      <w:marBottom w:val="0"/>
      <w:divBdr>
        <w:top w:val="none" w:sz="0" w:space="0" w:color="auto"/>
        <w:left w:val="none" w:sz="0" w:space="0" w:color="auto"/>
        <w:bottom w:val="none" w:sz="0" w:space="0" w:color="auto"/>
        <w:right w:val="none" w:sz="0" w:space="0" w:color="auto"/>
      </w:divBdr>
    </w:div>
    <w:div w:id="836657315">
      <w:marLeft w:val="480"/>
      <w:marRight w:val="0"/>
      <w:marTop w:val="0"/>
      <w:marBottom w:val="0"/>
      <w:divBdr>
        <w:top w:val="none" w:sz="0" w:space="0" w:color="auto"/>
        <w:left w:val="none" w:sz="0" w:space="0" w:color="auto"/>
        <w:bottom w:val="none" w:sz="0" w:space="0" w:color="auto"/>
        <w:right w:val="none" w:sz="0" w:space="0" w:color="auto"/>
      </w:divBdr>
    </w:div>
    <w:div w:id="836767609">
      <w:marLeft w:val="480"/>
      <w:marRight w:val="0"/>
      <w:marTop w:val="0"/>
      <w:marBottom w:val="0"/>
      <w:divBdr>
        <w:top w:val="none" w:sz="0" w:space="0" w:color="auto"/>
        <w:left w:val="none" w:sz="0" w:space="0" w:color="auto"/>
        <w:bottom w:val="none" w:sz="0" w:space="0" w:color="auto"/>
        <w:right w:val="none" w:sz="0" w:space="0" w:color="auto"/>
      </w:divBdr>
    </w:div>
    <w:div w:id="836768183">
      <w:marLeft w:val="480"/>
      <w:marRight w:val="0"/>
      <w:marTop w:val="0"/>
      <w:marBottom w:val="0"/>
      <w:divBdr>
        <w:top w:val="none" w:sz="0" w:space="0" w:color="auto"/>
        <w:left w:val="none" w:sz="0" w:space="0" w:color="auto"/>
        <w:bottom w:val="none" w:sz="0" w:space="0" w:color="auto"/>
        <w:right w:val="none" w:sz="0" w:space="0" w:color="auto"/>
      </w:divBdr>
    </w:div>
    <w:div w:id="836772249">
      <w:marLeft w:val="480"/>
      <w:marRight w:val="0"/>
      <w:marTop w:val="0"/>
      <w:marBottom w:val="0"/>
      <w:divBdr>
        <w:top w:val="none" w:sz="0" w:space="0" w:color="auto"/>
        <w:left w:val="none" w:sz="0" w:space="0" w:color="auto"/>
        <w:bottom w:val="none" w:sz="0" w:space="0" w:color="auto"/>
        <w:right w:val="none" w:sz="0" w:space="0" w:color="auto"/>
      </w:divBdr>
    </w:div>
    <w:div w:id="836843642">
      <w:marLeft w:val="480"/>
      <w:marRight w:val="0"/>
      <w:marTop w:val="0"/>
      <w:marBottom w:val="0"/>
      <w:divBdr>
        <w:top w:val="none" w:sz="0" w:space="0" w:color="auto"/>
        <w:left w:val="none" w:sz="0" w:space="0" w:color="auto"/>
        <w:bottom w:val="none" w:sz="0" w:space="0" w:color="auto"/>
        <w:right w:val="none" w:sz="0" w:space="0" w:color="auto"/>
      </w:divBdr>
    </w:div>
    <w:div w:id="836920643">
      <w:marLeft w:val="480"/>
      <w:marRight w:val="0"/>
      <w:marTop w:val="0"/>
      <w:marBottom w:val="0"/>
      <w:divBdr>
        <w:top w:val="none" w:sz="0" w:space="0" w:color="auto"/>
        <w:left w:val="none" w:sz="0" w:space="0" w:color="auto"/>
        <w:bottom w:val="none" w:sz="0" w:space="0" w:color="auto"/>
        <w:right w:val="none" w:sz="0" w:space="0" w:color="auto"/>
      </w:divBdr>
    </w:div>
    <w:div w:id="836922174">
      <w:bodyDiv w:val="1"/>
      <w:marLeft w:val="0"/>
      <w:marRight w:val="0"/>
      <w:marTop w:val="0"/>
      <w:marBottom w:val="0"/>
      <w:divBdr>
        <w:top w:val="none" w:sz="0" w:space="0" w:color="auto"/>
        <w:left w:val="none" w:sz="0" w:space="0" w:color="auto"/>
        <w:bottom w:val="none" w:sz="0" w:space="0" w:color="auto"/>
        <w:right w:val="none" w:sz="0" w:space="0" w:color="auto"/>
      </w:divBdr>
      <w:divsChild>
        <w:div w:id="149560546">
          <w:marLeft w:val="480"/>
          <w:marRight w:val="0"/>
          <w:marTop w:val="0"/>
          <w:marBottom w:val="0"/>
          <w:divBdr>
            <w:top w:val="none" w:sz="0" w:space="0" w:color="auto"/>
            <w:left w:val="none" w:sz="0" w:space="0" w:color="auto"/>
            <w:bottom w:val="none" w:sz="0" w:space="0" w:color="auto"/>
            <w:right w:val="none" w:sz="0" w:space="0" w:color="auto"/>
          </w:divBdr>
        </w:div>
        <w:div w:id="207956778">
          <w:marLeft w:val="480"/>
          <w:marRight w:val="0"/>
          <w:marTop w:val="0"/>
          <w:marBottom w:val="0"/>
          <w:divBdr>
            <w:top w:val="none" w:sz="0" w:space="0" w:color="auto"/>
            <w:left w:val="none" w:sz="0" w:space="0" w:color="auto"/>
            <w:bottom w:val="none" w:sz="0" w:space="0" w:color="auto"/>
            <w:right w:val="none" w:sz="0" w:space="0" w:color="auto"/>
          </w:divBdr>
        </w:div>
        <w:div w:id="289096790">
          <w:marLeft w:val="480"/>
          <w:marRight w:val="0"/>
          <w:marTop w:val="0"/>
          <w:marBottom w:val="0"/>
          <w:divBdr>
            <w:top w:val="none" w:sz="0" w:space="0" w:color="auto"/>
            <w:left w:val="none" w:sz="0" w:space="0" w:color="auto"/>
            <w:bottom w:val="none" w:sz="0" w:space="0" w:color="auto"/>
            <w:right w:val="none" w:sz="0" w:space="0" w:color="auto"/>
          </w:divBdr>
        </w:div>
        <w:div w:id="321547670">
          <w:marLeft w:val="480"/>
          <w:marRight w:val="0"/>
          <w:marTop w:val="0"/>
          <w:marBottom w:val="0"/>
          <w:divBdr>
            <w:top w:val="none" w:sz="0" w:space="0" w:color="auto"/>
            <w:left w:val="none" w:sz="0" w:space="0" w:color="auto"/>
            <w:bottom w:val="none" w:sz="0" w:space="0" w:color="auto"/>
            <w:right w:val="none" w:sz="0" w:space="0" w:color="auto"/>
          </w:divBdr>
        </w:div>
        <w:div w:id="452405820">
          <w:marLeft w:val="480"/>
          <w:marRight w:val="0"/>
          <w:marTop w:val="0"/>
          <w:marBottom w:val="0"/>
          <w:divBdr>
            <w:top w:val="none" w:sz="0" w:space="0" w:color="auto"/>
            <w:left w:val="none" w:sz="0" w:space="0" w:color="auto"/>
            <w:bottom w:val="none" w:sz="0" w:space="0" w:color="auto"/>
            <w:right w:val="none" w:sz="0" w:space="0" w:color="auto"/>
          </w:divBdr>
        </w:div>
        <w:div w:id="502206136">
          <w:marLeft w:val="480"/>
          <w:marRight w:val="0"/>
          <w:marTop w:val="0"/>
          <w:marBottom w:val="0"/>
          <w:divBdr>
            <w:top w:val="none" w:sz="0" w:space="0" w:color="auto"/>
            <w:left w:val="none" w:sz="0" w:space="0" w:color="auto"/>
            <w:bottom w:val="none" w:sz="0" w:space="0" w:color="auto"/>
            <w:right w:val="none" w:sz="0" w:space="0" w:color="auto"/>
          </w:divBdr>
        </w:div>
        <w:div w:id="674113804">
          <w:marLeft w:val="480"/>
          <w:marRight w:val="0"/>
          <w:marTop w:val="0"/>
          <w:marBottom w:val="0"/>
          <w:divBdr>
            <w:top w:val="none" w:sz="0" w:space="0" w:color="auto"/>
            <w:left w:val="none" w:sz="0" w:space="0" w:color="auto"/>
            <w:bottom w:val="none" w:sz="0" w:space="0" w:color="auto"/>
            <w:right w:val="none" w:sz="0" w:space="0" w:color="auto"/>
          </w:divBdr>
        </w:div>
        <w:div w:id="774204726">
          <w:marLeft w:val="480"/>
          <w:marRight w:val="0"/>
          <w:marTop w:val="0"/>
          <w:marBottom w:val="0"/>
          <w:divBdr>
            <w:top w:val="none" w:sz="0" w:space="0" w:color="auto"/>
            <w:left w:val="none" w:sz="0" w:space="0" w:color="auto"/>
            <w:bottom w:val="none" w:sz="0" w:space="0" w:color="auto"/>
            <w:right w:val="none" w:sz="0" w:space="0" w:color="auto"/>
          </w:divBdr>
        </w:div>
        <w:div w:id="788083877">
          <w:marLeft w:val="480"/>
          <w:marRight w:val="0"/>
          <w:marTop w:val="0"/>
          <w:marBottom w:val="0"/>
          <w:divBdr>
            <w:top w:val="none" w:sz="0" w:space="0" w:color="auto"/>
            <w:left w:val="none" w:sz="0" w:space="0" w:color="auto"/>
            <w:bottom w:val="none" w:sz="0" w:space="0" w:color="auto"/>
            <w:right w:val="none" w:sz="0" w:space="0" w:color="auto"/>
          </w:divBdr>
        </w:div>
        <w:div w:id="935359928">
          <w:marLeft w:val="480"/>
          <w:marRight w:val="0"/>
          <w:marTop w:val="0"/>
          <w:marBottom w:val="0"/>
          <w:divBdr>
            <w:top w:val="none" w:sz="0" w:space="0" w:color="auto"/>
            <w:left w:val="none" w:sz="0" w:space="0" w:color="auto"/>
            <w:bottom w:val="none" w:sz="0" w:space="0" w:color="auto"/>
            <w:right w:val="none" w:sz="0" w:space="0" w:color="auto"/>
          </w:divBdr>
        </w:div>
        <w:div w:id="945423361">
          <w:marLeft w:val="480"/>
          <w:marRight w:val="0"/>
          <w:marTop w:val="0"/>
          <w:marBottom w:val="0"/>
          <w:divBdr>
            <w:top w:val="none" w:sz="0" w:space="0" w:color="auto"/>
            <w:left w:val="none" w:sz="0" w:space="0" w:color="auto"/>
            <w:bottom w:val="none" w:sz="0" w:space="0" w:color="auto"/>
            <w:right w:val="none" w:sz="0" w:space="0" w:color="auto"/>
          </w:divBdr>
        </w:div>
        <w:div w:id="985208599">
          <w:marLeft w:val="480"/>
          <w:marRight w:val="0"/>
          <w:marTop w:val="0"/>
          <w:marBottom w:val="0"/>
          <w:divBdr>
            <w:top w:val="none" w:sz="0" w:space="0" w:color="auto"/>
            <w:left w:val="none" w:sz="0" w:space="0" w:color="auto"/>
            <w:bottom w:val="none" w:sz="0" w:space="0" w:color="auto"/>
            <w:right w:val="none" w:sz="0" w:space="0" w:color="auto"/>
          </w:divBdr>
        </w:div>
      </w:divsChild>
    </w:div>
    <w:div w:id="836924644">
      <w:marLeft w:val="480"/>
      <w:marRight w:val="0"/>
      <w:marTop w:val="0"/>
      <w:marBottom w:val="0"/>
      <w:divBdr>
        <w:top w:val="none" w:sz="0" w:space="0" w:color="auto"/>
        <w:left w:val="none" w:sz="0" w:space="0" w:color="auto"/>
        <w:bottom w:val="none" w:sz="0" w:space="0" w:color="auto"/>
        <w:right w:val="none" w:sz="0" w:space="0" w:color="auto"/>
      </w:divBdr>
    </w:div>
    <w:div w:id="837157087">
      <w:marLeft w:val="480"/>
      <w:marRight w:val="0"/>
      <w:marTop w:val="0"/>
      <w:marBottom w:val="0"/>
      <w:divBdr>
        <w:top w:val="none" w:sz="0" w:space="0" w:color="auto"/>
        <w:left w:val="none" w:sz="0" w:space="0" w:color="auto"/>
        <w:bottom w:val="none" w:sz="0" w:space="0" w:color="auto"/>
        <w:right w:val="none" w:sz="0" w:space="0" w:color="auto"/>
      </w:divBdr>
    </w:div>
    <w:div w:id="837161087">
      <w:marLeft w:val="480"/>
      <w:marRight w:val="0"/>
      <w:marTop w:val="0"/>
      <w:marBottom w:val="0"/>
      <w:divBdr>
        <w:top w:val="none" w:sz="0" w:space="0" w:color="auto"/>
        <w:left w:val="none" w:sz="0" w:space="0" w:color="auto"/>
        <w:bottom w:val="none" w:sz="0" w:space="0" w:color="auto"/>
        <w:right w:val="none" w:sz="0" w:space="0" w:color="auto"/>
      </w:divBdr>
    </w:div>
    <w:div w:id="837227905">
      <w:marLeft w:val="480"/>
      <w:marRight w:val="0"/>
      <w:marTop w:val="0"/>
      <w:marBottom w:val="0"/>
      <w:divBdr>
        <w:top w:val="none" w:sz="0" w:space="0" w:color="auto"/>
        <w:left w:val="none" w:sz="0" w:space="0" w:color="auto"/>
        <w:bottom w:val="none" w:sz="0" w:space="0" w:color="auto"/>
        <w:right w:val="none" w:sz="0" w:space="0" w:color="auto"/>
      </w:divBdr>
    </w:div>
    <w:div w:id="837312682">
      <w:marLeft w:val="480"/>
      <w:marRight w:val="0"/>
      <w:marTop w:val="0"/>
      <w:marBottom w:val="0"/>
      <w:divBdr>
        <w:top w:val="none" w:sz="0" w:space="0" w:color="auto"/>
        <w:left w:val="none" w:sz="0" w:space="0" w:color="auto"/>
        <w:bottom w:val="none" w:sz="0" w:space="0" w:color="auto"/>
        <w:right w:val="none" w:sz="0" w:space="0" w:color="auto"/>
      </w:divBdr>
    </w:div>
    <w:div w:id="837382890">
      <w:marLeft w:val="480"/>
      <w:marRight w:val="0"/>
      <w:marTop w:val="0"/>
      <w:marBottom w:val="0"/>
      <w:divBdr>
        <w:top w:val="none" w:sz="0" w:space="0" w:color="auto"/>
        <w:left w:val="none" w:sz="0" w:space="0" w:color="auto"/>
        <w:bottom w:val="none" w:sz="0" w:space="0" w:color="auto"/>
        <w:right w:val="none" w:sz="0" w:space="0" w:color="auto"/>
      </w:divBdr>
    </w:div>
    <w:div w:id="837426484">
      <w:marLeft w:val="480"/>
      <w:marRight w:val="0"/>
      <w:marTop w:val="0"/>
      <w:marBottom w:val="0"/>
      <w:divBdr>
        <w:top w:val="none" w:sz="0" w:space="0" w:color="auto"/>
        <w:left w:val="none" w:sz="0" w:space="0" w:color="auto"/>
        <w:bottom w:val="none" w:sz="0" w:space="0" w:color="auto"/>
        <w:right w:val="none" w:sz="0" w:space="0" w:color="auto"/>
      </w:divBdr>
    </w:div>
    <w:div w:id="837427983">
      <w:marLeft w:val="480"/>
      <w:marRight w:val="0"/>
      <w:marTop w:val="0"/>
      <w:marBottom w:val="0"/>
      <w:divBdr>
        <w:top w:val="none" w:sz="0" w:space="0" w:color="auto"/>
        <w:left w:val="none" w:sz="0" w:space="0" w:color="auto"/>
        <w:bottom w:val="none" w:sz="0" w:space="0" w:color="auto"/>
        <w:right w:val="none" w:sz="0" w:space="0" w:color="auto"/>
      </w:divBdr>
    </w:div>
    <w:div w:id="837572398">
      <w:marLeft w:val="480"/>
      <w:marRight w:val="0"/>
      <w:marTop w:val="0"/>
      <w:marBottom w:val="0"/>
      <w:divBdr>
        <w:top w:val="none" w:sz="0" w:space="0" w:color="auto"/>
        <w:left w:val="none" w:sz="0" w:space="0" w:color="auto"/>
        <w:bottom w:val="none" w:sz="0" w:space="0" w:color="auto"/>
        <w:right w:val="none" w:sz="0" w:space="0" w:color="auto"/>
      </w:divBdr>
    </w:div>
    <w:div w:id="837579580">
      <w:marLeft w:val="480"/>
      <w:marRight w:val="0"/>
      <w:marTop w:val="0"/>
      <w:marBottom w:val="0"/>
      <w:divBdr>
        <w:top w:val="none" w:sz="0" w:space="0" w:color="auto"/>
        <w:left w:val="none" w:sz="0" w:space="0" w:color="auto"/>
        <w:bottom w:val="none" w:sz="0" w:space="0" w:color="auto"/>
        <w:right w:val="none" w:sz="0" w:space="0" w:color="auto"/>
      </w:divBdr>
    </w:div>
    <w:div w:id="837619757">
      <w:marLeft w:val="480"/>
      <w:marRight w:val="0"/>
      <w:marTop w:val="0"/>
      <w:marBottom w:val="0"/>
      <w:divBdr>
        <w:top w:val="none" w:sz="0" w:space="0" w:color="auto"/>
        <w:left w:val="none" w:sz="0" w:space="0" w:color="auto"/>
        <w:bottom w:val="none" w:sz="0" w:space="0" w:color="auto"/>
        <w:right w:val="none" w:sz="0" w:space="0" w:color="auto"/>
      </w:divBdr>
    </w:div>
    <w:div w:id="837648318">
      <w:marLeft w:val="480"/>
      <w:marRight w:val="0"/>
      <w:marTop w:val="0"/>
      <w:marBottom w:val="0"/>
      <w:divBdr>
        <w:top w:val="none" w:sz="0" w:space="0" w:color="auto"/>
        <w:left w:val="none" w:sz="0" w:space="0" w:color="auto"/>
        <w:bottom w:val="none" w:sz="0" w:space="0" w:color="auto"/>
        <w:right w:val="none" w:sz="0" w:space="0" w:color="auto"/>
      </w:divBdr>
    </w:div>
    <w:div w:id="837693092">
      <w:marLeft w:val="480"/>
      <w:marRight w:val="0"/>
      <w:marTop w:val="0"/>
      <w:marBottom w:val="0"/>
      <w:divBdr>
        <w:top w:val="none" w:sz="0" w:space="0" w:color="auto"/>
        <w:left w:val="none" w:sz="0" w:space="0" w:color="auto"/>
        <w:bottom w:val="none" w:sz="0" w:space="0" w:color="auto"/>
        <w:right w:val="none" w:sz="0" w:space="0" w:color="auto"/>
      </w:divBdr>
    </w:div>
    <w:div w:id="837694086">
      <w:marLeft w:val="480"/>
      <w:marRight w:val="0"/>
      <w:marTop w:val="0"/>
      <w:marBottom w:val="0"/>
      <w:divBdr>
        <w:top w:val="none" w:sz="0" w:space="0" w:color="auto"/>
        <w:left w:val="none" w:sz="0" w:space="0" w:color="auto"/>
        <w:bottom w:val="none" w:sz="0" w:space="0" w:color="auto"/>
        <w:right w:val="none" w:sz="0" w:space="0" w:color="auto"/>
      </w:divBdr>
    </w:div>
    <w:div w:id="837697811">
      <w:marLeft w:val="480"/>
      <w:marRight w:val="0"/>
      <w:marTop w:val="0"/>
      <w:marBottom w:val="0"/>
      <w:divBdr>
        <w:top w:val="none" w:sz="0" w:space="0" w:color="auto"/>
        <w:left w:val="none" w:sz="0" w:space="0" w:color="auto"/>
        <w:bottom w:val="none" w:sz="0" w:space="0" w:color="auto"/>
        <w:right w:val="none" w:sz="0" w:space="0" w:color="auto"/>
      </w:divBdr>
    </w:div>
    <w:div w:id="837697845">
      <w:marLeft w:val="480"/>
      <w:marRight w:val="0"/>
      <w:marTop w:val="0"/>
      <w:marBottom w:val="0"/>
      <w:divBdr>
        <w:top w:val="none" w:sz="0" w:space="0" w:color="auto"/>
        <w:left w:val="none" w:sz="0" w:space="0" w:color="auto"/>
        <w:bottom w:val="none" w:sz="0" w:space="0" w:color="auto"/>
        <w:right w:val="none" w:sz="0" w:space="0" w:color="auto"/>
      </w:divBdr>
    </w:div>
    <w:div w:id="837766277">
      <w:marLeft w:val="480"/>
      <w:marRight w:val="0"/>
      <w:marTop w:val="0"/>
      <w:marBottom w:val="0"/>
      <w:divBdr>
        <w:top w:val="none" w:sz="0" w:space="0" w:color="auto"/>
        <w:left w:val="none" w:sz="0" w:space="0" w:color="auto"/>
        <w:bottom w:val="none" w:sz="0" w:space="0" w:color="auto"/>
        <w:right w:val="none" w:sz="0" w:space="0" w:color="auto"/>
      </w:divBdr>
    </w:div>
    <w:div w:id="837767773">
      <w:marLeft w:val="480"/>
      <w:marRight w:val="0"/>
      <w:marTop w:val="0"/>
      <w:marBottom w:val="0"/>
      <w:divBdr>
        <w:top w:val="none" w:sz="0" w:space="0" w:color="auto"/>
        <w:left w:val="none" w:sz="0" w:space="0" w:color="auto"/>
        <w:bottom w:val="none" w:sz="0" w:space="0" w:color="auto"/>
        <w:right w:val="none" w:sz="0" w:space="0" w:color="auto"/>
      </w:divBdr>
    </w:div>
    <w:div w:id="837843096">
      <w:marLeft w:val="480"/>
      <w:marRight w:val="0"/>
      <w:marTop w:val="0"/>
      <w:marBottom w:val="0"/>
      <w:divBdr>
        <w:top w:val="none" w:sz="0" w:space="0" w:color="auto"/>
        <w:left w:val="none" w:sz="0" w:space="0" w:color="auto"/>
        <w:bottom w:val="none" w:sz="0" w:space="0" w:color="auto"/>
        <w:right w:val="none" w:sz="0" w:space="0" w:color="auto"/>
      </w:divBdr>
    </w:div>
    <w:div w:id="837843988">
      <w:marLeft w:val="480"/>
      <w:marRight w:val="0"/>
      <w:marTop w:val="0"/>
      <w:marBottom w:val="0"/>
      <w:divBdr>
        <w:top w:val="none" w:sz="0" w:space="0" w:color="auto"/>
        <w:left w:val="none" w:sz="0" w:space="0" w:color="auto"/>
        <w:bottom w:val="none" w:sz="0" w:space="0" w:color="auto"/>
        <w:right w:val="none" w:sz="0" w:space="0" w:color="auto"/>
      </w:divBdr>
    </w:div>
    <w:div w:id="837891066">
      <w:marLeft w:val="480"/>
      <w:marRight w:val="0"/>
      <w:marTop w:val="0"/>
      <w:marBottom w:val="0"/>
      <w:divBdr>
        <w:top w:val="none" w:sz="0" w:space="0" w:color="auto"/>
        <w:left w:val="none" w:sz="0" w:space="0" w:color="auto"/>
        <w:bottom w:val="none" w:sz="0" w:space="0" w:color="auto"/>
        <w:right w:val="none" w:sz="0" w:space="0" w:color="auto"/>
      </w:divBdr>
    </w:div>
    <w:div w:id="837891319">
      <w:marLeft w:val="480"/>
      <w:marRight w:val="0"/>
      <w:marTop w:val="0"/>
      <w:marBottom w:val="0"/>
      <w:divBdr>
        <w:top w:val="none" w:sz="0" w:space="0" w:color="auto"/>
        <w:left w:val="none" w:sz="0" w:space="0" w:color="auto"/>
        <w:bottom w:val="none" w:sz="0" w:space="0" w:color="auto"/>
        <w:right w:val="none" w:sz="0" w:space="0" w:color="auto"/>
      </w:divBdr>
    </w:div>
    <w:div w:id="837965969">
      <w:marLeft w:val="480"/>
      <w:marRight w:val="0"/>
      <w:marTop w:val="0"/>
      <w:marBottom w:val="0"/>
      <w:divBdr>
        <w:top w:val="none" w:sz="0" w:space="0" w:color="auto"/>
        <w:left w:val="none" w:sz="0" w:space="0" w:color="auto"/>
        <w:bottom w:val="none" w:sz="0" w:space="0" w:color="auto"/>
        <w:right w:val="none" w:sz="0" w:space="0" w:color="auto"/>
      </w:divBdr>
    </w:div>
    <w:div w:id="838035101">
      <w:marLeft w:val="480"/>
      <w:marRight w:val="0"/>
      <w:marTop w:val="0"/>
      <w:marBottom w:val="0"/>
      <w:divBdr>
        <w:top w:val="none" w:sz="0" w:space="0" w:color="auto"/>
        <w:left w:val="none" w:sz="0" w:space="0" w:color="auto"/>
        <w:bottom w:val="none" w:sz="0" w:space="0" w:color="auto"/>
        <w:right w:val="none" w:sz="0" w:space="0" w:color="auto"/>
      </w:divBdr>
    </w:div>
    <w:div w:id="838035607">
      <w:marLeft w:val="480"/>
      <w:marRight w:val="0"/>
      <w:marTop w:val="0"/>
      <w:marBottom w:val="0"/>
      <w:divBdr>
        <w:top w:val="none" w:sz="0" w:space="0" w:color="auto"/>
        <w:left w:val="none" w:sz="0" w:space="0" w:color="auto"/>
        <w:bottom w:val="none" w:sz="0" w:space="0" w:color="auto"/>
        <w:right w:val="none" w:sz="0" w:space="0" w:color="auto"/>
      </w:divBdr>
    </w:div>
    <w:div w:id="838078712">
      <w:marLeft w:val="480"/>
      <w:marRight w:val="0"/>
      <w:marTop w:val="0"/>
      <w:marBottom w:val="0"/>
      <w:divBdr>
        <w:top w:val="none" w:sz="0" w:space="0" w:color="auto"/>
        <w:left w:val="none" w:sz="0" w:space="0" w:color="auto"/>
        <w:bottom w:val="none" w:sz="0" w:space="0" w:color="auto"/>
        <w:right w:val="none" w:sz="0" w:space="0" w:color="auto"/>
      </w:divBdr>
    </w:div>
    <w:div w:id="838078731">
      <w:marLeft w:val="480"/>
      <w:marRight w:val="0"/>
      <w:marTop w:val="0"/>
      <w:marBottom w:val="0"/>
      <w:divBdr>
        <w:top w:val="none" w:sz="0" w:space="0" w:color="auto"/>
        <w:left w:val="none" w:sz="0" w:space="0" w:color="auto"/>
        <w:bottom w:val="none" w:sz="0" w:space="0" w:color="auto"/>
        <w:right w:val="none" w:sz="0" w:space="0" w:color="auto"/>
      </w:divBdr>
    </w:div>
    <w:div w:id="838080298">
      <w:marLeft w:val="480"/>
      <w:marRight w:val="0"/>
      <w:marTop w:val="0"/>
      <w:marBottom w:val="0"/>
      <w:divBdr>
        <w:top w:val="none" w:sz="0" w:space="0" w:color="auto"/>
        <w:left w:val="none" w:sz="0" w:space="0" w:color="auto"/>
        <w:bottom w:val="none" w:sz="0" w:space="0" w:color="auto"/>
        <w:right w:val="none" w:sz="0" w:space="0" w:color="auto"/>
      </w:divBdr>
    </w:div>
    <w:div w:id="838154156">
      <w:marLeft w:val="480"/>
      <w:marRight w:val="0"/>
      <w:marTop w:val="0"/>
      <w:marBottom w:val="0"/>
      <w:divBdr>
        <w:top w:val="none" w:sz="0" w:space="0" w:color="auto"/>
        <w:left w:val="none" w:sz="0" w:space="0" w:color="auto"/>
        <w:bottom w:val="none" w:sz="0" w:space="0" w:color="auto"/>
        <w:right w:val="none" w:sz="0" w:space="0" w:color="auto"/>
      </w:divBdr>
    </w:div>
    <w:div w:id="838154677">
      <w:bodyDiv w:val="1"/>
      <w:marLeft w:val="0"/>
      <w:marRight w:val="0"/>
      <w:marTop w:val="0"/>
      <w:marBottom w:val="0"/>
      <w:divBdr>
        <w:top w:val="none" w:sz="0" w:space="0" w:color="auto"/>
        <w:left w:val="none" w:sz="0" w:space="0" w:color="auto"/>
        <w:bottom w:val="none" w:sz="0" w:space="0" w:color="auto"/>
        <w:right w:val="none" w:sz="0" w:space="0" w:color="auto"/>
      </w:divBdr>
    </w:div>
    <w:div w:id="838155419">
      <w:marLeft w:val="480"/>
      <w:marRight w:val="0"/>
      <w:marTop w:val="0"/>
      <w:marBottom w:val="0"/>
      <w:divBdr>
        <w:top w:val="none" w:sz="0" w:space="0" w:color="auto"/>
        <w:left w:val="none" w:sz="0" w:space="0" w:color="auto"/>
        <w:bottom w:val="none" w:sz="0" w:space="0" w:color="auto"/>
        <w:right w:val="none" w:sz="0" w:space="0" w:color="auto"/>
      </w:divBdr>
    </w:div>
    <w:div w:id="838235140">
      <w:marLeft w:val="480"/>
      <w:marRight w:val="0"/>
      <w:marTop w:val="0"/>
      <w:marBottom w:val="0"/>
      <w:divBdr>
        <w:top w:val="none" w:sz="0" w:space="0" w:color="auto"/>
        <w:left w:val="none" w:sz="0" w:space="0" w:color="auto"/>
        <w:bottom w:val="none" w:sz="0" w:space="0" w:color="auto"/>
        <w:right w:val="none" w:sz="0" w:space="0" w:color="auto"/>
      </w:divBdr>
    </w:div>
    <w:div w:id="838348033">
      <w:bodyDiv w:val="1"/>
      <w:marLeft w:val="0"/>
      <w:marRight w:val="0"/>
      <w:marTop w:val="0"/>
      <w:marBottom w:val="0"/>
      <w:divBdr>
        <w:top w:val="none" w:sz="0" w:space="0" w:color="auto"/>
        <w:left w:val="none" w:sz="0" w:space="0" w:color="auto"/>
        <w:bottom w:val="none" w:sz="0" w:space="0" w:color="auto"/>
        <w:right w:val="none" w:sz="0" w:space="0" w:color="auto"/>
      </w:divBdr>
      <w:divsChild>
        <w:div w:id="46689814">
          <w:marLeft w:val="480"/>
          <w:marRight w:val="0"/>
          <w:marTop w:val="0"/>
          <w:marBottom w:val="0"/>
          <w:divBdr>
            <w:top w:val="none" w:sz="0" w:space="0" w:color="auto"/>
            <w:left w:val="none" w:sz="0" w:space="0" w:color="auto"/>
            <w:bottom w:val="none" w:sz="0" w:space="0" w:color="auto"/>
            <w:right w:val="none" w:sz="0" w:space="0" w:color="auto"/>
          </w:divBdr>
        </w:div>
        <w:div w:id="91753618">
          <w:marLeft w:val="480"/>
          <w:marRight w:val="0"/>
          <w:marTop w:val="0"/>
          <w:marBottom w:val="0"/>
          <w:divBdr>
            <w:top w:val="none" w:sz="0" w:space="0" w:color="auto"/>
            <w:left w:val="none" w:sz="0" w:space="0" w:color="auto"/>
            <w:bottom w:val="none" w:sz="0" w:space="0" w:color="auto"/>
            <w:right w:val="none" w:sz="0" w:space="0" w:color="auto"/>
          </w:divBdr>
        </w:div>
        <w:div w:id="213586079">
          <w:marLeft w:val="480"/>
          <w:marRight w:val="0"/>
          <w:marTop w:val="0"/>
          <w:marBottom w:val="0"/>
          <w:divBdr>
            <w:top w:val="none" w:sz="0" w:space="0" w:color="auto"/>
            <w:left w:val="none" w:sz="0" w:space="0" w:color="auto"/>
            <w:bottom w:val="none" w:sz="0" w:space="0" w:color="auto"/>
            <w:right w:val="none" w:sz="0" w:space="0" w:color="auto"/>
          </w:divBdr>
        </w:div>
        <w:div w:id="224997546">
          <w:marLeft w:val="480"/>
          <w:marRight w:val="0"/>
          <w:marTop w:val="0"/>
          <w:marBottom w:val="0"/>
          <w:divBdr>
            <w:top w:val="none" w:sz="0" w:space="0" w:color="auto"/>
            <w:left w:val="none" w:sz="0" w:space="0" w:color="auto"/>
            <w:bottom w:val="none" w:sz="0" w:space="0" w:color="auto"/>
            <w:right w:val="none" w:sz="0" w:space="0" w:color="auto"/>
          </w:divBdr>
        </w:div>
        <w:div w:id="309797108">
          <w:marLeft w:val="480"/>
          <w:marRight w:val="0"/>
          <w:marTop w:val="0"/>
          <w:marBottom w:val="0"/>
          <w:divBdr>
            <w:top w:val="none" w:sz="0" w:space="0" w:color="auto"/>
            <w:left w:val="none" w:sz="0" w:space="0" w:color="auto"/>
            <w:bottom w:val="none" w:sz="0" w:space="0" w:color="auto"/>
            <w:right w:val="none" w:sz="0" w:space="0" w:color="auto"/>
          </w:divBdr>
        </w:div>
        <w:div w:id="397368160">
          <w:marLeft w:val="480"/>
          <w:marRight w:val="0"/>
          <w:marTop w:val="0"/>
          <w:marBottom w:val="0"/>
          <w:divBdr>
            <w:top w:val="none" w:sz="0" w:space="0" w:color="auto"/>
            <w:left w:val="none" w:sz="0" w:space="0" w:color="auto"/>
            <w:bottom w:val="none" w:sz="0" w:space="0" w:color="auto"/>
            <w:right w:val="none" w:sz="0" w:space="0" w:color="auto"/>
          </w:divBdr>
        </w:div>
        <w:div w:id="484859629">
          <w:marLeft w:val="480"/>
          <w:marRight w:val="0"/>
          <w:marTop w:val="0"/>
          <w:marBottom w:val="0"/>
          <w:divBdr>
            <w:top w:val="none" w:sz="0" w:space="0" w:color="auto"/>
            <w:left w:val="none" w:sz="0" w:space="0" w:color="auto"/>
            <w:bottom w:val="none" w:sz="0" w:space="0" w:color="auto"/>
            <w:right w:val="none" w:sz="0" w:space="0" w:color="auto"/>
          </w:divBdr>
        </w:div>
        <w:div w:id="573901172">
          <w:marLeft w:val="480"/>
          <w:marRight w:val="0"/>
          <w:marTop w:val="0"/>
          <w:marBottom w:val="0"/>
          <w:divBdr>
            <w:top w:val="none" w:sz="0" w:space="0" w:color="auto"/>
            <w:left w:val="none" w:sz="0" w:space="0" w:color="auto"/>
            <w:bottom w:val="none" w:sz="0" w:space="0" w:color="auto"/>
            <w:right w:val="none" w:sz="0" w:space="0" w:color="auto"/>
          </w:divBdr>
        </w:div>
        <w:div w:id="577446517">
          <w:marLeft w:val="480"/>
          <w:marRight w:val="0"/>
          <w:marTop w:val="0"/>
          <w:marBottom w:val="0"/>
          <w:divBdr>
            <w:top w:val="none" w:sz="0" w:space="0" w:color="auto"/>
            <w:left w:val="none" w:sz="0" w:space="0" w:color="auto"/>
            <w:bottom w:val="none" w:sz="0" w:space="0" w:color="auto"/>
            <w:right w:val="none" w:sz="0" w:space="0" w:color="auto"/>
          </w:divBdr>
        </w:div>
        <w:div w:id="627973778">
          <w:marLeft w:val="480"/>
          <w:marRight w:val="0"/>
          <w:marTop w:val="0"/>
          <w:marBottom w:val="0"/>
          <w:divBdr>
            <w:top w:val="none" w:sz="0" w:space="0" w:color="auto"/>
            <w:left w:val="none" w:sz="0" w:space="0" w:color="auto"/>
            <w:bottom w:val="none" w:sz="0" w:space="0" w:color="auto"/>
            <w:right w:val="none" w:sz="0" w:space="0" w:color="auto"/>
          </w:divBdr>
        </w:div>
        <w:div w:id="662509005">
          <w:marLeft w:val="480"/>
          <w:marRight w:val="0"/>
          <w:marTop w:val="0"/>
          <w:marBottom w:val="0"/>
          <w:divBdr>
            <w:top w:val="none" w:sz="0" w:space="0" w:color="auto"/>
            <w:left w:val="none" w:sz="0" w:space="0" w:color="auto"/>
            <w:bottom w:val="none" w:sz="0" w:space="0" w:color="auto"/>
            <w:right w:val="none" w:sz="0" w:space="0" w:color="auto"/>
          </w:divBdr>
        </w:div>
        <w:div w:id="724990579">
          <w:marLeft w:val="480"/>
          <w:marRight w:val="0"/>
          <w:marTop w:val="0"/>
          <w:marBottom w:val="0"/>
          <w:divBdr>
            <w:top w:val="none" w:sz="0" w:space="0" w:color="auto"/>
            <w:left w:val="none" w:sz="0" w:space="0" w:color="auto"/>
            <w:bottom w:val="none" w:sz="0" w:space="0" w:color="auto"/>
            <w:right w:val="none" w:sz="0" w:space="0" w:color="auto"/>
          </w:divBdr>
        </w:div>
        <w:div w:id="725224274">
          <w:marLeft w:val="480"/>
          <w:marRight w:val="0"/>
          <w:marTop w:val="0"/>
          <w:marBottom w:val="0"/>
          <w:divBdr>
            <w:top w:val="none" w:sz="0" w:space="0" w:color="auto"/>
            <w:left w:val="none" w:sz="0" w:space="0" w:color="auto"/>
            <w:bottom w:val="none" w:sz="0" w:space="0" w:color="auto"/>
            <w:right w:val="none" w:sz="0" w:space="0" w:color="auto"/>
          </w:divBdr>
        </w:div>
        <w:div w:id="774374196">
          <w:marLeft w:val="480"/>
          <w:marRight w:val="0"/>
          <w:marTop w:val="0"/>
          <w:marBottom w:val="0"/>
          <w:divBdr>
            <w:top w:val="none" w:sz="0" w:space="0" w:color="auto"/>
            <w:left w:val="none" w:sz="0" w:space="0" w:color="auto"/>
            <w:bottom w:val="none" w:sz="0" w:space="0" w:color="auto"/>
            <w:right w:val="none" w:sz="0" w:space="0" w:color="auto"/>
          </w:divBdr>
        </w:div>
        <w:div w:id="813834486">
          <w:marLeft w:val="480"/>
          <w:marRight w:val="0"/>
          <w:marTop w:val="0"/>
          <w:marBottom w:val="0"/>
          <w:divBdr>
            <w:top w:val="none" w:sz="0" w:space="0" w:color="auto"/>
            <w:left w:val="none" w:sz="0" w:space="0" w:color="auto"/>
            <w:bottom w:val="none" w:sz="0" w:space="0" w:color="auto"/>
            <w:right w:val="none" w:sz="0" w:space="0" w:color="auto"/>
          </w:divBdr>
        </w:div>
        <w:div w:id="879436082">
          <w:marLeft w:val="480"/>
          <w:marRight w:val="0"/>
          <w:marTop w:val="0"/>
          <w:marBottom w:val="0"/>
          <w:divBdr>
            <w:top w:val="none" w:sz="0" w:space="0" w:color="auto"/>
            <w:left w:val="none" w:sz="0" w:space="0" w:color="auto"/>
            <w:bottom w:val="none" w:sz="0" w:space="0" w:color="auto"/>
            <w:right w:val="none" w:sz="0" w:space="0" w:color="auto"/>
          </w:divBdr>
        </w:div>
        <w:div w:id="883372802">
          <w:marLeft w:val="480"/>
          <w:marRight w:val="0"/>
          <w:marTop w:val="0"/>
          <w:marBottom w:val="0"/>
          <w:divBdr>
            <w:top w:val="none" w:sz="0" w:space="0" w:color="auto"/>
            <w:left w:val="none" w:sz="0" w:space="0" w:color="auto"/>
            <w:bottom w:val="none" w:sz="0" w:space="0" w:color="auto"/>
            <w:right w:val="none" w:sz="0" w:space="0" w:color="auto"/>
          </w:divBdr>
        </w:div>
        <w:div w:id="928005300">
          <w:marLeft w:val="480"/>
          <w:marRight w:val="0"/>
          <w:marTop w:val="0"/>
          <w:marBottom w:val="0"/>
          <w:divBdr>
            <w:top w:val="none" w:sz="0" w:space="0" w:color="auto"/>
            <w:left w:val="none" w:sz="0" w:space="0" w:color="auto"/>
            <w:bottom w:val="none" w:sz="0" w:space="0" w:color="auto"/>
            <w:right w:val="none" w:sz="0" w:space="0" w:color="auto"/>
          </w:divBdr>
        </w:div>
        <w:div w:id="947811079">
          <w:marLeft w:val="480"/>
          <w:marRight w:val="0"/>
          <w:marTop w:val="0"/>
          <w:marBottom w:val="0"/>
          <w:divBdr>
            <w:top w:val="none" w:sz="0" w:space="0" w:color="auto"/>
            <w:left w:val="none" w:sz="0" w:space="0" w:color="auto"/>
            <w:bottom w:val="none" w:sz="0" w:space="0" w:color="auto"/>
            <w:right w:val="none" w:sz="0" w:space="0" w:color="auto"/>
          </w:divBdr>
        </w:div>
      </w:divsChild>
    </w:div>
    <w:div w:id="838420859">
      <w:marLeft w:val="480"/>
      <w:marRight w:val="0"/>
      <w:marTop w:val="0"/>
      <w:marBottom w:val="0"/>
      <w:divBdr>
        <w:top w:val="none" w:sz="0" w:space="0" w:color="auto"/>
        <w:left w:val="none" w:sz="0" w:space="0" w:color="auto"/>
        <w:bottom w:val="none" w:sz="0" w:space="0" w:color="auto"/>
        <w:right w:val="none" w:sz="0" w:space="0" w:color="auto"/>
      </w:divBdr>
    </w:div>
    <w:div w:id="838425788">
      <w:marLeft w:val="480"/>
      <w:marRight w:val="0"/>
      <w:marTop w:val="0"/>
      <w:marBottom w:val="0"/>
      <w:divBdr>
        <w:top w:val="none" w:sz="0" w:space="0" w:color="auto"/>
        <w:left w:val="none" w:sz="0" w:space="0" w:color="auto"/>
        <w:bottom w:val="none" w:sz="0" w:space="0" w:color="auto"/>
        <w:right w:val="none" w:sz="0" w:space="0" w:color="auto"/>
      </w:divBdr>
    </w:div>
    <w:div w:id="838426618">
      <w:marLeft w:val="480"/>
      <w:marRight w:val="0"/>
      <w:marTop w:val="0"/>
      <w:marBottom w:val="0"/>
      <w:divBdr>
        <w:top w:val="none" w:sz="0" w:space="0" w:color="auto"/>
        <w:left w:val="none" w:sz="0" w:space="0" w:color="auto"/>
        <w:bottom w:val="none" w:sz="0" w:space="0" w:color="auto"/>
        <w:right w:val="none" w:sz="0" w:space="0" w:color="auto"/>
      </w:divBdr>
    </w:div>
    <w:div w:id="838471368">
      <w:marLeft w:val="480"/>
      <w:marRight w:val="0"/>
      <w:marTop w:val="0"/>
      <w:marBottom w:val="0"/>
      <w:divBdr>
        <w:top w:val="none" w:sz="0" w:space="0" w:color="auto"/>
        <w:left w:val="none" w:sz="0" w:space="0" w:color="auto"/>
        <w:bottom w:val="none" w:sz="0" w:space="0" w:color="auto"/>
        <w:right w:val="none" w:sz="0" w:space="0" w:color="auto"/>
      </w:divBdr>
    </w:div>
    <w:div w:id="838472345">
      <w:marLeft w:val="480"/>
      <w:marRight w:val="0"/>
      <w:marTop w:val="0"/>
      <w:marBottom w:val="0"/>
      <w:divBdr>
        <w:top w:val="none" w:sz="0" w:space="0" w:color="auto"/>
        <w:left w:val="none" w:sz="0" w:space="0" w:color="auto"/>
        <w:bottom w:val="none" w:sz="0" w:space="0" w:color="auto"/>
        <w:right w:val="none" w:sz="0" w:space="0" w:color="auto"/>
      </w:divBdr>
    </w:div>
    <w:div w:id="838497382">
      <w:marLeft w:val="480"/>
      <w:marRight w:val="0"/>
      <w:marTop w:val="0"/>
      <w:marBottom w:val="0"/>
      <w:divBdr>
        <w:top w:val="none" w:sz="0" w:space="0" w:color="auto"/>
        <w:left w:val="none" w:sz="0" w:space="0" w:color="auto"/>
        <w:bottom w:val="none" w:sz="0" w:space="0" w:color="auto"/>
        <w:right w:val="none" w:sz="0" w:space="0" w:color="auto"/>
      </w:divBdr>
    </w:div>
    <w:div w:id="838541027">
      <w:marLeft w:val="480"/>
      <w:marRight w:val="0"/>
      <w:marTop w:val="0"/>
      <w:marBottom w:val="0"/>
      <w:divBdr>
        <w:top w:val="none" w:sz="0" w:space="0" w:color="auto"/>
        <w:left w:val="none" w:sz="0" w:space="0" w:color="auto"/>
        <w:bottom w:val="none" w:sz="0" w:space="0" w:color="auto"/>
        <w:right w:val="none" w:sz="0" w:space="0" w:color="auto"/>
      </w:divBdr>
    </w:div>
    <w:div w:id="838622722">
      <w:marLeft w:val="480"/>
      <w:marRight w:val="0"/>
      <w:marTop w:val="0"/>
      <w:marBottom w:val="0"/>
      <w:divBdr>
        <w:top w:val="none" w:sz="0" w:space="0" w:color="auto"/>
        <w:left w:val="none" w:sz="0" w:space="0" w:color="auto"/>
        <w:bottom w:val="none" w:sz="0" w:space="0" w:color="auto"/>
        <w:right w:val="none" w:sz="0" w:space="0" w:color="auto"/>
      </w:divBdr>
    </w:div>
    <w:div w:id="838623451">
      <w:marLeft w:val="480"/>
      <w:marRight w:val="0"/>
      <w:marTop w:val="0"/>
      <w:marBottom w:val="0"/>
      <w:divBdr>
        <w:top w:val="none" w:sz="0" w:space="0" w:color="auto"/>
        <w:left w:val="none" w:sz="0" w:space="0" w:color="auto"/>
        <w:bottom w:val="none" w:sz="0" w:space="0" w:color="auto"/>
        <w:right w:val="none" w:sz="0" w:space="0" w:color="auto"/>
      </w:divBdr>
    </w:div>
    <w:div w:id="838691758">
      <w:marLeft w:val="480"/>
      <w:marRight w:val="0"/>
      <w:marTop w:val="0"/>
      <w:marBottom w:val="0"/>
      <w:divBdr>
        <w:top w:val="none" w:sz="0" w:space="0" w:color="auto"/>
        <w:left w:val="none" w:sz="0" w:space="0" w:color="auto"/>
        <w:bottom w:val="none" w:sz="0" w:space="0" w:color="auto"/>
        <w:right w:val="none" w:sz="0" w:space="0" w:color="auto"/>
      </w:divBdr>
    </w:div>
    <w:div w:id="838695157">
      <w:marLeft w:val="480"/>
      <w:marRight w:val="0"/>
      <w:marTop w:val="0"/>
      <w:marBottom w:val="0"/>
      <w:divBdr>
        <w:top w:val="none" w:sz="0" w:space="0" w:color="auto"/>
        <w:left w:val="none" w:sz="0" w:space="0" w:color="auto"/>
        <w:bottom w:val="none" w:sz="0" w:space="0" w:color="auto"/>
        <w:right w:val="none" w:sz="0" w:space="0" w:color="auto"/>
      </w:divBdr>
    </w:div>
    <w:div w:id="838807171">
      <w:marLeft w:val="480"/>
      <w:marRight w:val="0"/>
      <w:marTop w:val="0"/>
      <w:marBottom w:val="0"/>
      <w:divBdr>
        <w:top w:val="none" w:sz="0" w:space="0" w:color="auto"/>
        <w:left w:val="none" w:sz="0" w:space="0" w:color="auto"/>
        <w:bottom w:val="none" w:sz="0" w:space="0" w:color="auto"/>
        <w:right w:val="none" w:sz="0" w:space="0" w:color="auto"/>
      </w:divBdr>
    </w:div>
    <w:div w:id="838886436">
      <w:marLeft w:val="480"/>
      <w:marRight w:val="0"/>
      <w:marTop w:val="0"/>
      <w:marBottom w:val="0"/>
      <w:divBdr>
        <w:top w:val="none" w:sz="0" w:space="0" w:color="auto"/>
        <w:left w:val="none" w:sz="0" w:space="0" w:color="auto"/>
        <w:bottom w:val="none" w:sz="0" w:space="0" w:color="auto"/>
        <w:right w:val="none" w:sz="0" w:space="0" w:color="auto"/>
      </w:divBdr>
    </w:div>
    <w:div w:id="838887787">
      <w:marLeft w:val="480"/>
      <w:marRight w:val="0"/>
      <w:marTop w:val="0"/>
      <w:marBottom w:val="0"/>
      <w:divBdr>
        <w:top w:val="none" w:sz="0" w:space="0" w:color="auto"/>
        <w:left w:val="none" w:sz="0" w:space="0" w:color="auto"/>
        <w:bottom w:val="none" w:sz="0" w:space="0" w:color="auto"/>
        <w:right w:val="none" w:sz="0" w:space="0" w:color="auto"/>
      </w:divBdr>
    </w:div>
    <w:div w:id="838890042">
      <w:marLeft w:val="480"/>
      <w:marRight w:val="0"/>
      <w:marTop w:val="0"/>
      <w:marBottom w:val="0"/>
      <w:divBdr>
        <w:top w:val="none" w:sz="0" w:space="0" w:color="auto"/>
        <w:left w:val="none" w:sz="0" w:space="0" w:color="auto"/>
        <w:bottom w:val="none" w:sz="0" w:space="0" w:color="auto"/>
        <w:right w:val="none" w:sz="0" w:space="0" w:color="auto"/>
      </w:divBdr>
    </w:div>
    <w:div w:id="838926596">
      <w:marLeft w:val="480"/>
      <w:marRight w:val="0"/>
      <w:marTop w:val="0"/>
      <w:marBottom w:val="0"/>
      <w:divBdr>
        <w:top w:val="none" w:sz="0" w:space="0" w:color="auto"/>
        <w:left w:val="none" w:sz="0" w:space="0" w:color="auto"/>
        <w:bottom w:val="none" w:sz="0" w:space="0" w:color="auto"/>
        <w:right w:val="none" w:sz="0" w:space="0" w:color="auto"/>
      </w:divBdr>
    </w:div>
    <w:div w:id="838926681">
      <w:marLeft w:val="480"/>
      <w:marRight w:val="0"/>
      <w:marTop w:val="0"/>
      <w:marBottom w:val="0"/>
      <w:divBdr>
        <w:top w:val="none" w:sz="0" w:space="0" w:color="auto"/>
        <w:left w:val="none" w:sz="0" w:space="0" w:color="auto"/>
        <w:bottom w:val="none" w:sz="0" w:space="0" w:color="auto"/>
        <w:right w:val="none" w:sz="0" w:space="0" w:color="auto"/>
      </w:divBdr>
    </w:div>
    <w:div w:id="838931369">
      <w:marLeft w:val="480"/>
      <w:marRight w:val="0"/>
      <w:marTop w:val="0"/>
      <w:marBottom w:val="0"/>
      <w:divBdr>
        <w:top w:val="none" w:sz="0" w:space="0" w:color="auto"/>
        <w:left w:val="none" w:sz="0" w:space="0" w:color="auto"/>
        <w:bottom w:val="none" w:sz="0" w:space="0" w:color="auto"/>
        <w:right w:val="none" w:sz="0" w:space="0" w:color="auto"/>
      </w:divBdr>
    </w:div>
    <w:div w:id="838958632">
      <w:marLeft w:val="480"/>
      <w:marRight w:val="0"/>
      <w:marTop w:val="0"/>
      <w:marBottom w:val="0"/>
      <w:divBdr>
        <w:top w:val="none" w:sz="0" w:space="0" w:color="auto"/>
        <w:left w:val="none" w:sz="0" w:space="0" w:color="auto"/>
        <w:bottom w:val="none" w:sz="0" w:space="0" w:color="auto"/>
        <w:right w:val="none" w:sz="0" w:space="0" w:color="auto"/>
      </w:divBdr>
    </w:div>
    <w:div w:id="839003266">
      <w:marLeft w:val="480"/>
      <w:marRight w:val="0"/>
      <w:marTop w:val="0"/>
      <w:marBottom w:val="0"/>
      <w:divBdr>
        <w:top w:val="none" w:sz="0" w:space="0" w:color="auto"/>
        <w:left w:val="none" w:sz="0" w:space="0" w:color="auto"/>
        <w:bottom w:val="none" w:sz="0" w:space="0" w:color="auto"/>
        <w:right w:val="none" w:sz="0" w:space="0" w:color="auto"/>
      </w:divBdr>
    </w:div>
    <w:div w:id="839080657">
      <w:marLeft w:val="480"/>
      <w:marRight w:val="0"/>
      <w:marTop w:val="0"/>
      <w:marBottom w:val="0"/>
      <w:divBdr>
        <w:top w:val="none" w:sz="0" w:space="0" w:color="auto"/>
        <w:left w:val="none" w:sz="0" w:space="0" w:color="auto"/>
        <w:bottom w:val="none" w:sz="0" w:space="0" w:color="auto"/>
        <w:right w:val="none" w:sz="0" w:space="0" w:color="auto"/>
      </w:divBdr>
    </w:div>
    <w:div w:id="839084788">
      <w:marLeft w:val="480"/>
      <w:marRight w:val="0"/>
      <w:marTop w:val="0"/>
      <w:marBottom w:val="0"/>
      <w:divBdr>
        <w:top w:val="none" w:sz="0" w:space="0" w:color="auto"/>
        <w:left w:val="none" w:sz="0" w:space="0" w:color="auto"/>
        <w:bottom w:val="none" w:sz="0" w:space="0" w:color="auto"/>
        <w:right w:val="none" w:sz="0" w:space="0" w:color="auto"/>
      </w:divBdr>
    </w:div>
    <w:div w:id="839124403">
      <w:marLeft w:val="480"/>
      <w:marRight w:val="0"/>
      <w:marTop w:val="0"/>
      <w:marBottom w:val="0"/>
      <w:divBdr>
        <w:top w:val="none" w:sz="0" w:space="0" w:color="auto"/>
        <w:left w:val="none" w:sz="0" w:space="0" w:color="auto"/>
        <w:bottom w:val="none" w:sz="0" w:space="0" w:color="auto"/>
        <w:right w:val="none" w:sz="0" w:space="0" w:color="auto"/>
      </w:divBdr>
    </w:div>
    <w:div w:id="839152954">
      <w:marLeft w:val="480"/>
      <w:marRight w:val="0"/>
      <w:marTop w:val="0"/>
      <w:marBottom w:val="0"/>
      <w:divBdr>
        <w:top w:val="none" w:sz="0" w:space="0" w:color="auto"/>
        <w:left w:val="none" w:sz="0" w:space="0" w:color="auto"/>
        <w:bottom w:val="none" w:sz="0" w:space="0" w:color="auto"/>
        <w:right w:val="none" w:sz="0" w:space="0" w:color="auto"/>
      </w:divBdr>
    </w:div>
    <w:div w:id="839392010">
      <w:marLeft w:val="480"/>
      <w:marRight w:val="0"/>
      <w:marTop w:val="0"/>
      <w:marBottom w:val="0"/>
      <w:divBdr>
        <w:top w:val="none" w:sz="0" w:space="0" w:color="auto"/>
        <w:left w:val="none" w:sz="0" w:space="0" w:color="auto"/>
        <w:bottom w:val="none" w:sz="0" w:space="0" w:color="auto"/>
        <w:right w:val="none" w:sz="0" w:space="0" w:color="auto"/>
      </w:divBdr>
    </w:div>
    <w:div w:id="839469686">
      <w:marLeft w:val="480"/>
      <w:marRight w:val="0"/>
      <w:marTop w:val="0"/>
      <w:marBottom w:val="0"/>
      <w:divBdr>
        <w:top w:val="none" w:sz="0" w:space="0" w:color="auto"/>
        <w:left w:val="none" w:sz="0" w:space="0" w:color="auto"/>
        <w:bottom w:val="none" w:sz="0" w:space="0" w:color="auto"/>
        <w:right w:val="none" w:sz="0" w:space="0" w:color="auto"/>
      </w:divBdr>
    </w:div>
    <w:div w:id="839539848">
      <w:marLeft w:val="480"/>
      <w:marRight w:val="0"/>
      <w:marTop w:val="0"/>
      <w:marBottom w:val="0"/>
      <w:divBdr>
        <w:top w:val="none" w:sz="0" w:space="0" w:color="auto"/>
        <w:left w:val="none" w:sz="0" w:space="0" w:color="auto"/>
        <w:bottom w:val="none" w:sz="0" w:space="0" w:color="auto"/>
        <w:right w:val="none" w:sz="0" w:space="0" w:color="auto"/>
      </w:divBdr>
    </w:div>
    <w:div w:id="839584436">
      <w:marLeft w:val="480"/>
      <w:marRight w:val="0"/>
      <w:marTop w:val="0"/>
      <w:marBottom w:val="0"/>
      <w:divBdr>
        <w:top w:val="none" w:sz="0" w:space="0" w:color="auto"/>
        <w:left w:val="none" w:sz="0" w:space="0" w:color="auto"/>
        <w:bottom w:val="none" w:sz="0" w:space="0" w:color="auto"/>
        <w:right w:val="none" w:sz="0" w:space="0" w:color="auto"/>
      </w:divBdr>
    </w:div>
    <w:div w:id="839589032">
      <w:bodyDiv w:val="1"/>
      <w:marLeft w:val="0"/>
      <w:marRight w:val="0"/>
      <w:marTop w:val="0"/>
      <w:marBottom w:val="0"/>
      <w:divBdr>
        <w:top w:val="none" w:sz="0" w:space="0" w:color="auto"/>
        <w:left w:val="none" w:sz="0" w:space="0" w:color="auto"/>
        <w:bottom w:val="none" w:sz="0" w:space="0" w:color="auto"/>
        <w:right w:val="none" w:sz="0" w:space="0" w:color="auto"/>
      </w:divBdr>
    </w:div>
    <w:div w:id="839589235">
      <w:marLeft w:val="480"/>
      <w:marRight w:val="0"/>
      <w:marTop w:val="0"/>
      <w:marBottom w:val="0"/>
      <w:divBdr>
        <w:top w:val="none" w:sz="0" w:space="0" w:color="auto"/>
        <w:left w:val="none" w:sz="0" w:space="0" w:color="auto"/>
        <w:bottom w:val="none" w:sz="0" w:space="0" w:color="auto"/>
        <w:right w:val="none" w:sz="0" w:space="0" w:color="auto"/>
      </w:divBdr>
    </w:div>
    <w:div w:id="839657601">
      <w:marLeft w:val="480"/>
      <w:marRight w:val="0"/>
      <w:marTop w:val="0"/>
      <w:marBottom w:val="0"/>
      <w:divBdr>
        <w:top w:val="none" w:sz="0" w:space="0" w:color="auto"/>
        <w:left w:val="none" w:sz="0" w:space="0" w:color="auto"/>
        <w:bottom w:val="none" w:sz="0" w:space="0" w:color="auto"/>
        <w:right w:val="none" w:sz="0" w:space="0" w:color="auto"/>
      </w:divBdr>
    </w:div>
    <w:div w:id="839659586">
      <w:marLeft w:val="480"/>
      <w:marRight w:val="0"/>
      <w:marTop w:val="0"/>
      <w:marBottom w:val="0"/>
      <w:divBdr>
        <w:top w:val="none" w:sz="0" w:space="0" w:color="auto"/>
        <w:left w:val="none" w:sz="0" w:space="0" w:color="auto"/>
        <w:bottom w:val="none" w:sz="0" w:space="0" w:color="auto"/>
        <w:right w:val="none" w:sz="0" w:space="0" w:color="auto"/>
      </w:divBdr>
    </w:div>
    <w:div w:id="839663898">
      <w:bodyDiv w:val="1"/>
      <w:marLeft w:val="0"/>
      <w:marRight w:val="0"/>
      <w:marTop w:val="0"/>
      <w:marBottom w:val="0"/>
      <w:divBdr>
        <w:top w:val="none" w:sz="0" w:space="0" w:color="auto"/>
        <w:left w:val="none" w:sz="0" w:space="0" w:color="auto"/>
        <w:bottom w:val="none" w:sz="0" w:space="0" w:color="auto"/>
        <w:right w:val="none" w:sz="0" w:space="0" w:color="auto"/>
      </w:divBdr>
    </w:div>
    <w:div w:id="839664620">
      <w:marLeft w:val="480"/>
      <w:marRight w:val="0"/>
      <w:marTop w:val="0"/>
      <w:marBottom w:val="0"/>
      <w:divBdr>
        <w:top w:val="none" w:sz="0" w:space="0" w:color="auto"/>
        <w:left w:val="none" w:sz="0" w:space="0" w:color="auto"/>
        <w:bottom w:val="none" w:sz="0" w:space="0" w:color="auto"/>
        <w:right w:val="none" w:sz="0" w:space="0" w:color="auto"/>
      </w:divBdr>
    </w:div>
    <w:div w:id="839735955">
      <w:marLeft w:val="480"/>
      <w:marRight w:val="0"/>
      <w:marTop w:val="0"/>
      <w:marBottom w:val="0"/>
      <w:divBdr>
        <w:top w:val="none" w:sz="0" w:space="0" w:color="auto"/>
        <w:left w:val="none" w:sz="0" w:space="0" w:color="auto"/>
        <w:bottom w:val="none" w:sz="0" w:space="0" w:color="auto"/>
        <w:right w:val="none" w:sz="0" w:space="0" w:color="auto"/>
      </w:divBdr>
    </w:div>
    <w:div w:id="839740609">
      <w:marLeft w:val="480"/>
      <w:marRight w:val="0"/>
      <w:marTop w:val="0"/>
      <w:marBottom w:val="0"/>
      <w:divBdr>
        <w:top w:val="none" w:sz="0" w:space="0" w:color="auto"/>
        <w:left w:val="none" w:sz="0" w:space="0" w:color="auto"/>
        <w:bottom w:val="none" w:sz="0" w:space="0" w:color="auto"/>
        <w:right w:val="none" w:sz="0" w:space="0" w:color="auto"/>
      </w:divBdr>
    </w:div>
    <w:div w:id="839782001">
      <w:marLeft w:val="480"/>
      <w:marRight w:val="0"/>
      <w:marTop w:val="0"/>
      <w:marBottom w:val="0"/>
      <w:divBdr>
        <w:top w:val="none" w:sz="0" w:space="0" w:color="auto"/>
        <w:left w:val="none" w:sz="0" w:space="0" w:color="auto"/>
        <w:bottom w:val="none" w:sz="0" w:space="0" w:color="auto"/>
        <w:right w:val="none" w:sz="0" w:space="0" w:color="auto"/>
      </w:divBdr>
    </w:div>
    <w:div w:id="839808311">
      <w:marLeft w:val="480"/>
      <w:marRight w:val="0"/>
      <w:marTop w:val="0"/>
      <w:marBottom w:val="0"/>
      <w:divBdr>
        <w:top w:val="none" w:sz="0" w:space="0" w:color="auto"/>
        <w:left w:val="none" w:sz="0" w:space="0" w:color="auto"/>
        <w:bottom w:val="none" w:sz="0" w:space="0" w:color="auto"/>
        <w:right w:val="none" w:sz="0" w:space="0" w:color="auto"/>
      </w:divBdr>
    </w:div>
    <w:div w:id="839853879">
      <w:marLeft w:val="480"/>
      <w:marRight w:val="0"/>
      <w:marTop w:val="0"/>
      <w:marBottom w:val="0"/>
      <w:divBdr>
        <w:top w:val="none" w:sz="0" w:space="0" w:color="auto"/>
        <w:left w:val="none" w:sz="0" w:space="0" w:color="auto"/>
        <w:bottom w:val="none" w:sz="0" w:space="0" w:color="auto"/>
        <w:right w:val="none" w:sz="0" w:space="0" w:color="auto"/>
      </w:divBdr>
    </w:div>
    <w:div w:id="840000094">
      <w:marLeft w:val="480"/>
      <w:marRight w:val="0"/>
      <w:marTop w:val="0"/>
      <w:marBottom w:val="0"/>
      <w:divBdr>
        <w:top w:val="none" w:sz="0" w:space="0" w:color="auto"/>
        <w:left w:val="none" w:sz="0" w:space="0" w:color="auto"/>
        <w:bottom w:val="none" w:sz="0" w:space="0" w:color="auto"/>
        <w:right w:val="none" w:sz="0" w:space="0" w:color="auto"/>
      </w:divBdr>
    </w:div>
    <w:div w:id="840045307">
      <w:marLeft w:val="480"/>
      <w:marRight w:val="0"/>
      <w:marTop w:val="0"/>
      <w:marBottom w:val="0"/>
      <w:divBdr>
        <w:top w:val="none" w:sz="0" w:space="0" w:color="auto"/>
        <w:left w:val="none" w:sz="0" w:space="0" w:color="auto"/>
        <w:bottom w:val="none" w:sz="0" w:space="0" w:color="auto"/>
        <w:right w:val="none" w:sz="0" w:space="0" w:color="auto"/>
      </w:divBdr>
    </w:div>
    <w:div w:id="840049871">
      <w:marLeft w:val="480"/>
      <w:marRight w:val="0"/>
      <w:marTop w:val="0"/>
      <w:marBottom w:val="0"/>
      <w:divBdr>
        <w:top w:val="none" w:sz="0" w:space="0" w:color="auto"/>
        <w:left w:val="none" w:sz="0" w:space="0" w:color="auto"/>
        <w:bottom w:val="none" w:sz="0" w:space="0" w:color="auto"/>
        <w:right w:val="none" w:sz="0" w:space="0" w:color="auto"/>
      </w:divBdr>
    </w:div>
    <w:div w:id="840197362">
      <w:marLeft w:val="480"/>
      <w:marRight w:val="0"/>
      <w:marTop w:val="0"/>
      <w:marBottom w:val="0"/>
      <w:divBdr>
        <w:top w:val="none" w:sz="0" w:space="0" w:color="auto"/>
        <w:left w:val="none" w:sz="0" w:space="0" w:color="auto"/>
        <w:bottom w:val="none" w:sz="0" w:space="0" w:color="auto"/>
        <w:right w:val="none" w:sz="0" w:space="0" w:color="auto"/>
      </w:divBdr>
    </w:div>
    <w:div w:id="840242122">
      <w:marLeft w:val="480"/>
      <w:marRight w:val="0"/>
      <w:marTop w:val="0"/>
      <w:marBottom w:val="0"/>
      <w:divBdr>
        <w:top w:val="none" w:sz="0" w:space="0" w:color="auto"/>
        <w:left w:val="none" w:sz="0" w:space="0" w:color="auto"/>
        <w:bottom w:val="none" w:sz="0" w:space="0" w:color="auto"/>
        <w:right w:val="none" w:sz="0" w:space="0" w:color="auto"/>
      </w:divBdr>
    </w:div>
    <w:div w:id="840312926">
      <w:marLeft w:val="480"/>
      <w:marRight w:val="0"/>
      <w:marTop w:val="0"/>
      <w:marBottom w:val="0"/>
      <w:divBdr>
        <w:top w:val="none" w:sz="0" w:space="0" w:color="auto"/>
        <w:left w:val="none" w:sz="0" w:space="0" w:color="auto"/>
        <w:bottom w:val="none" w:sz="0" w:space="0" w:color="auto"/>
        <w:right w:val="none" w:sz="0" w:space="0" w:color="auto"/>
      </w:divBdr>
    </w:div>
    <w:div w:id="840390808">
      <w:marLeft w:val="480"/>
      <w:marRight w:val="0"/>
      <w:marTop w:val="0"/>
      <w:marBottom w:val="0"/>
      <w:divBdr>
        <w:top w:val="none" w:sz="0" w:space="0" w:color="auto"/>
        <w:left w:val="none" w:sz="0" w:space="0" w:color="auto"/>
        <w:bottom w:val="none" w:sz="0" w:space="0" w:color="auto"/>
        <w:right w:val="none" w:sz="0" w:space="0" w:color="auto"/>
      </w:divBdr>
    </w:div>
    <w:div w:id="840438012">
      <w:marLeft w:val="480"/>
      <w:marRight w:val="0"/>
      <w:marTop w:val="0"/>
      <w:marBottom w:val="0"/>
      <w:divBdr>
        <w:top w:val="none" w:sz="0" w:space="0" w:color="auto"/>
        <w:left w:val="none" w:sz="0" w:space="0" w:color="auto"/>
        <w:bottom w:val="none" w:sz="0" w:space="0" w:color="auto"/>
        <w:right w:val="none" w:sz="0" w:space="0" w:color="auto"/>
      </w:divBdr>
    </w:div>
    <w:div w:id="840465665">
      <w:marLeft w:val="480"/>
      <w:marRight w:val="0"/>
      <w:marTop w:val="0"/>
      <w:marBottom w:val="0"/>
      <w:divBdr>
        <w:top w:val="none" w:sz="0" w:space="0" w:color="auto"/>
        <w:left w:val="none" w:sz="0" w:space="0" w:color="auto"/>
        <w:bottom w:val="none" w:sz="0" w:space="0" w:color="auto"/>
        <w:right w:val="none" w:sz="0" w:space="0" w:color="auto"/>
      </w:divBdr>
    </w:div>
    <w:div w:id="840508330">
      <w:marLeft w:val="480"/>
      <w:marRight w:val="0"/>
      <w:marTop w:val="0"/>
      <w:marBottom w:val="0"/>
      <w:divBdr>
        <w:top w:val="none" w:sz="0" w:space="0" w:color="auto"/>
        <w:left w:val="none" w:sz="0" w:space="0" w:color="auto"/>
        <w:bottom w:val="none" w:sz="0" w:space="0" w:color="auto"/>
        <w:right w:val="none" w:sz="0" w:space="0" w:color="auto"/>
      </w:divBdr>
    </w:div>
    <w:div w:id="840510980">
      <w:marLeft w:val="480"/>
      <w:marRight w:val="0"/>
      <w:marTop w:val="0"/>
      <w:marBottom w:val="0"/>
      <w:divBdr>
        <w:top w:val="none" w:sz="0" w:space="0" w:color="auto"/>
        <w:left w:val="none" w:sz="0" w:space="0" w:color="auto"/>
        <w:bottom w:val="none" w:sz="0" w:space="0" w:color="auto"/>
        <w:right w:val="none" w:sz="0" w:space="0" w:color="auto"/>
      </w:divBdr>
    </w:div>
    <w:div w:id="840631445">
      <w:marLeft w:val="480"/>
      <w:marRight w:val="0"/>
      <w:marTop w:val="0"/>
      <w:marBottom w:val="0"/>
      <w:divBdr>
        <w:top w:val="none" w:sz="0" w:space="0" w:color="auto"/>
        <w:left w:val="none" w:sz="0" w:space="0" w:color="auto"/>
        <w:bottom w:val="none" w:sz="0" w:space="0" w:color="auto"/>
        <w:right w:val="none" w:sz="0" w:space="0" w:color="auto"/>
      </w:divBdr>
    </w:div>
    <w:div w:id="840659522">
      <w:marLeft w:val="480"/>
      <w:marRight w:val="0"/>
      <w:marTop w:val="0"/>
      <w:marBottom w:val="0"/>
      <w:divBdr>
        <w:top w:val="none" w:sz="0" w:space="0" w:color="auto"/>
        <w:left w:val="none" w:sz="0" w:space="0" w:color="auto"/>
        <w:bottom w:val="none" w:sz="0" w:space="0" w:color="auto"/>
        <w:right w:val="none" w:sz="0" w:space="0" w:color="auto"/>
      </w:divBdr>
    </w:div>
    <w:div w:id="840699068">
      <w:marLeft w:val="480"/>
      <w:marRight w:val="0"/>
      <w:marTop w:val="0"/>
      <w:marBottom w:val="0"/>
      <w:divBdr>
        <w:top w:val="none" w:sz="0" w:space="0" w:color="auto"/>
        <w:left w:val="none" w:sz="0" w:space="0" w:color="auto"/>
        <w:bottom w:val="none" w:sz="0" w:space="0" w:color="auto"/>
        <w:right w:val="none" w:sz="0" w:space="0" w:color="auto"/>
      </w:divBdr>
    </w:div>
    <w:div w:id="840701946">
      <w:marLeft w:val="480"/>
      <w:marRight w:val="0"/>
      <w:marTop w:val="0"/>
      <w:marBottom w:val="0"/>
      <w:divBdr>
        <w:top w:val="none" w:sz="0" w:space="0" w:color="auto"/>
        <w:left w:val="none" w:sz="0" w:space="0" w:color="auto"/>
        <w:bottom w:val="none" w:sz="0" w:space="0" w:color="auto"/>
        <w:right w:val="none" w:sz="0" w:space="0" w:color="auto"/>
      </w:divBdr>
    </w:div>
    <w:div w:id="840773867">
      <w:marLeft w:val="480"/>
      <w:marRight w:val="0"/>
      <w:marTop w:val="0"/>
      <w:marBottom w:val="0"/>
      <w:divBdr>
        <w:top w:val="none" w:sz="0" w:space="0" w:color="auto"/>
        <w:left w:val="none" w:sz="0" w:space="0" w:color="auto"/>
        <w:bottom w:val="none" w:sz="0" w:space="0" w:color="auto"/>
        <w:right w:val="none" w:sz="0" w:space="0" w:color="auto"/>
      </w:divBdr>
    </w:div>
    <w:div w:id="840775640">
      <w:marLeft w:val="480"/>
      <w:marRight w:val="0"/>
      <w:marTop w:val="0"/>
      <w:marBottom w:val="0"/>
      <w:divBdr>
        <w:top w:val="none" w:sz="0" w:space="0" w:color="auto"/>
        <w:left w:val="none" w:sz="0" w:space="0" w:color="auto"/>
        <w:bottom w:val="none" w:sz="0" w:space="0" w:color="auto"/>
        <w:right w:val="none" w:sz="0" w:space="0" w:color="auto"/>
      </w:divBdr>
    </w:div>
    <w:div w:id="840849345">
      <w:marLeft w:val="480"/>
      <w:marRight w:val="0"/>
      <w:marTop w:val="0"/>
      <w:marBottom w:val="0"/>
      <w:divBdr>
        <w:top w:val="none" w:sz="0" w:space="0" w:color="auto"/>
        <w:left w:val="none" w:sz="0" w:space="0" w:color="auto"/>
        <w:bottom w:val="none" w:sz="0" w:space="0" w:color="auto"/>
        <w:right w:val="none" w:sz="0" w:space="0" w:color="auto"/>
      </w:divBdr>
    </w:div>
    <w:div w:id="840849804">
      <w:marLeft w:val="480"/>
      <w:marRight w:val="0"/>
      <w:marTop w:val="0"/>
      <w:marBottom w:val="0"/>
      <w:divBdr>
        <w:top w:val="none" w:sz="0" w:space="0" w:color="auto"/>
        <w:left w:val="none" w:sz="0" w:space="0" w:color="auto"/>
        <w:bottom w:val="none" w:sz="0" w:space="0" w:color="auto"/>
        <w:right w:val="none" w:sz="0" w:space="0" w:color="auto"/>
      </w:divBdr>
    </w:div>
    <w:div w:id="840896479">
      <w:marLeft w:val="480"/>
      <w:marRight w:val="0"/>
      <w:marTop w:val="0"/>
      <w:marBottom w:val="0"/>
      <w:divBdr>
        <w:top w:val="none" w:sz="0" w:space="0" w:color="auto"/>
        <w:left w:val="none" w:sz="0" w:space="0" w:color="auto"/>
        <w:bottom w:val="none" w:sz="0" w:space="0" w:color="auto"/>
        <w:right w:val="none" w:sz="0" w:space="0" w:color="auto"/>
      </w:divBdr>
    </w:div>
    <w:div w:id="840898432">
      <w:marLeft w:val="480"/>
      <w:marRight w:val="0"/>
      <w:marTop w:val="0"/>
      <w:marBottom w:val="0"/>
      <w:divBdr>
        <w:top w:val="none" w:sz="0" w:space="0" w:color="auto"/>
        <w:left w:val="none" w:sz="0" w:space="0" w:color="auto"/>
        <w:bottom w:val="none" w:sz="0" w:space="0" w:color="auto"/>
        <w:right w:val="none" w:sz="0" w:space="0" w:color="auto"/>
      </w:divBdr>
    </w:div>
    <w:div w:id="840898520">
      <w:marLeft w:val="480"/>
      <w:marRight w:val="0"/>
      <w:marTop w:val="0"/>
      <w:marBottom w:val="0"/>
      <w:divBdr>
        <w:top w:val="none" w:sz="0" w:space="0" w:color="auto"/>
        <w:left w:val="none" w:sz="0" w:space="0" w:color="auto"/>
        <w:bottom w:val="none" w:sz="0" w:space="0" w:color="auto"/>
        <w:right w:val="none" w:sz="0" w:space="0" w:color="auto"/>
      </w:divBdr>
    </w:div>
    <w:div w:id="840900270">
      <w:marLeft w:val="480"/>
      <w:marRight w:val="0"/>
      <w:marTop w:val="0"/>
      <w:marBottom w:val="0"/>
      <w:divBdr>
        <w:top w:val="none" w:sz="0" w:space="0" w:color="auto"/>
        <w:left w:val="none" w:sz="0" w:space="0" w:color="auto"/>
        <w:bottom w:val="none" w:sz="0" w:space="0" w:color="auto"/>
        <w:right w:val="none" w:sz="0" w:space="0" w:color="auto"/>
      </w:divBdr>
    </w:div>
    <w:div w:id="840968660">
      <w:marLeft w:val="480"/>
      <w:marRight w:val="0"/>
      <w:marTop w:val="0"/>
      <w:marBottom w:val="0"/>
      <w:divBdr>
        <w:top w:val="none" w:sz="0" w:space="0" w:color="auto"/>
        <w:left w:val="none" w:sz="0" w:space="0" w:color="auto"/>
        <w:bottom w:val="none" w:sz="0" w:space="0" w:color="auto"/>
        <w:right w:val="none" w:sz="0" w:space="0" w:color="auto"/>
      </w:divBdr>
    </w:div>
    <w:div w:id="840969574">
      <w:marLeft w:val="480"/>
      <w:marRight w:val="0"/>
      <w:marTop w:val="0"/>
      <w:marBottom w:val="0"/>
      <w:divBdr>
        <w:top w:val="none" w:sz="0" w:space="0" w:color="auto"/>
        <w:left w:val="none" w:sz="0" w:space="0" w:color="auto"/>
        <w:bottom w:val="none" w:sz="0" w:space="0" w:color="auto"/>
        <w:right w:val="none" w:sz="0" w:space="0" w:color="auto"/>
      </w:divBdr>
    </w:div>
    <w:div w:id="841041761">
      <w:marLeft w:val="480"/>
      <w:marRight w:val="0"/>
      <w:marTop w:val="0"/>
      <w:marBottom w:val="0"/>
      <w:divBdr>
        <w:top w:val="none" w:sz="0" w:space="0" w:color="auto"/>
        <w:left w:val="none" w:sz="0" w:space="0" w:color="auto"/>
        <w:bottom w:val="none" w:sz="0" w:space="0" w:color="auto"/>
        <w:right w:val="none" w:sz="0" w:space="0" w:color="auto"/>
      </w:divBdr>
    </w:div>
    <w:div w:id="841049300">
      <w:marLeft w:val="480"/>
      <w:marRight w:val="0"/>
      <w:marTop w:val="0"/>
      <w:marBottom w:val="0"/>
      <w:divBdr>
        <w:top w:val="none" w:sz="0" w:space="0" w:color="auto"/>
        <w:left w:val="none" w:sz="0" w:space="0" w:color="auto"/>
        <w:bottom w:val="none" w:sz="0" w:space="0" w:color="auto"/>
        <w:right w:val="none" w:sz="0" w:space="0" w:color="auto"/>
      </w:divBdr>
    </w:div>
    <w:div w:id="841120249">
      <w:marLeft w:val="480"/>
      <w:marRight w:val="0"/>
      <w:marTop w:val="0"/>
      <w:marBottom w:val="0"/>
      <w:divBdr>
        <w:top w:val="none" w:sz="0" w:space="0" w:color="auto"/>
        <w:left w:val="none" w:sz="0" w:space="0" w:color="auto"/>
        <w:bottom w:val="none" w:sz="0" w:space="0" w:color="auto"/>
        <w:right w:val="none" w:sz="0" w:space="0" w:color="auto"/>
      </w:divBdr>
    </w:div>
    <w:div w:id="841166016">
      <w:marLeft w:val="480"/>
      <w:marRight w:val="0"/>
      <w:marTop w:val="0"/>
      <w:marBottom w:val="0"/>
      <w:divBdr>
        <w:top w:val="none" w:sz="0" w:space="0" w:color="auto"/>
        <w:left w:val="none" w:sz="0" w:space="0" w:color="auto"/>
        <w:bottom w:val="none" w:sz="0" w:space="0" w:color="auto"/>
        <w:right w:val="none" w:sz="0" w:space="0" w:color="auto"/>
      </w:divBdr>
    </w:div>
    <w:div w:id="841168500">
      <w:marLeft w:val="480"/>
      <w:marRight w:val="0"/>
      <w:marTop w:val="0"/>
      <w:marBottom w:val="0"/>
      <w:divBdr>
        <w:top w:val="none" w:sz="0" w:space="0" w:color="auto"/>
        <w:left w:val="none" w:sz="0" w:space="0" w:color="auto"/>
        <w:bottom w:val="none" w:sz="0" w:space="0" w:color="auto"/>
        <w:right w:val="none" w:sz="0" w:space="0" w:color="auto"/>
      </w:divBdr>
    </w:div>
    <w:div w:id="841236780">
      <w:marLeft w:val="480"/>
      <w:marRight w:val="0"/>
      <w:marTop w:val="0"/>
      <w:marBottom w:val="0"/>
      <w:divBdr>
        <w:top w:val="none" w:sz="0" w:space="0" w:color="auto"/>
        <w:left w:val="none" w:sz="0" w:space="0" w:color="auto"/>
        <w:bottom w:val="none" w:sz="0" w:space="0" w:color="auto"/>
        <w:right w:val="none" w:sz="0" w:space="0" w:color="auto"/>
      </w:divBdr>
    </w:div>
    <w:div w:id="841238602">
      <w:marLeft w:val="480"/>
      <w:marRight w:val="0"/>
      <w:marTop w:val="0"/>
      <w:marBottom w:val="0"/>
      <w:divBdr>
        <w:top w:val="none" w:sz="0" w:space="0" w:color="auto"/>
        <w:left w:val="none" w:sz="0" w:space="0" w:color="auto"/>
        <w:bottom w:val="none" w:sz="0" w:space="0" w:color="auto"/>
        <w:right w:val="none" w:sz="0" w:space="0" w:color="auto"/>
      </w:divBdr>
    </w:div>
    <w:div w:id="841242251">
      <w:marLeft w:val="480"/>
      <w:marRight w:val="0"/>
      <w:marTop w:val="0"/>
      <w:marBottom w:val="0"/>
      <w:divBdr>
        <w:top w:val="none" w:sz="0" w:space="0" w:color="auto"/>
        <w:left w:val="none" w:sz="0" w:space="0" w:color="auto"/>
        <w:bottom w:val="none" w:sz="0" w:space="0" w:color="auto"/>
        <w:right w:val="none" w:sz="0" w:space="0" w:color="auto"/>
      </w:divBdr>
    </w:div>
    <w:div w:id="841311039">
      <w:bodyDiv w:val="1"/>
      <w:marLeft w:val="0"/>
      <w:marRight w:val="0"/>
      <w:marTop w:val="0"/>
      <w:marBottom w:val="0"/>
      <w:divBdr>
        <w:top w:val="none" w:sz="0" w:space="0" w:color="auto"/>
        <w:left w:val="none" w:sz="0" w:space="0" w:color="auto"/>
        <w:bottom w:val="none" w:sz="0" w:space="0" w:color="auto"/>
        <w:right w:val="none" w:sz="0" w:space="0" w:color="auto"/>
      </w:divBdr>
    </w:div>
    <w:div w:id="841318041">
      <w:marLeft w:val="480"/>
      <w:marRight w:val="0"/>
      <w:marTop w:val="0"/>
      <w:marBottom w:val="0"/>
      <w:divBdr>
        <w:top w:val="none" w:sz="0" w:space="0" w:color="auto"/>
        <w:left w:val="none" w:sz="0" w:space="0" w:color="auto"/>
        <w:bottom w:val="none" w:sz="0" w:space="0" w:color="auto"/>
        <w:right w:val="none" w:sz="0" w:space="0" w:color="auto"/>
      </w:divBdr>
    </w:div>
    <w:div w:id="841355115">
      <w:marLeft w:val="480"/>
      <w:marRight w:val="0"/>
      <w:marTop w:val="0"/>
      <w:marBottom w:val="0"/>
      <w:divBdr>
        <w:top w:val="none" w:sz="0" w:space="0" w:color="auto"/>
        <w:left w:val="none" w:sz="0" w:space="0" w:color="auto"/>
        <w:bottom w:val="none" w:sz="0" w:space="0" w:color="auto"/>
        <w:right w:val="none" w:sz="0" w:space="0" w:color="auto"/>
      </w:divBdr>
    </w:div>
    <w:div w:id="841429264">
      <w:marLeft w:val="480"/>
      <w:marRight w:val="0"/>
      <w:marTop w:val="0"/>
      <w:marBottom w:val="0"/>
      <w:divBdr>
        <w:top w:val="none" w:sz="0" w:space="0" w:color="auto"/>
        <w:left w:val="none" w:sz="0" w:space="0" w:color="auto"/>
        <w:bottom w:val="none" w:sz="0" w:space="0" w:color="auto"/>
        <w:right w:val="none" w:sz="0" w:space="0" w:color="auto"/>
      </w:divBdr>
    </w:div>
    <w:div w:id="841429614">
      <w:marLeft w:val="480"/>
      <w:marRight w:val="0"/>
      <w:marTop w:val="0"/>
      <w:marBottom w:val="0"/>
      <w:divBdr>
        <w:top w:val="none" w:sz="0" w:space="0" w:color="auto"/>
        <w:left w:val="none" w:sz="0" w:space="0" w:color="auto"/>
        <w:bottom w:val="none" w:sz="0" w:space="0" w:color="auto"/>
        <w:right w:val="none" w:sz="0" w:space="0" w:color="auto"/>
      </w:divBdr>
    </w:div>
    <w:div w:id="841433781">
      <w:marLeft w:val="480"/>
      <w:marRight w:val="0"/>
      <w:marTop w:val="0"/>
      <w:marBottom w:val="0"/>
      <w:divBdr>
        <w:top w:val="none" w:sz="0" w:space="0" w:color="auto"/>
        <w:left w:val="none" w:sz="0" w:space="0" w:color="auto"/>
        <w:bottom w:val="none" w:sz="0" w:space="0" w:color="auto"/>
        <w:right w:val="none" w:sz="0" w:space="0" w:color="auto"/>
      </w:divBdr>
    </w:div>
    <w:div w:id="841511934">
      <w:marLeft w:val="480"/>
      <w:marRight w:val="0"/>
      <w:marTop w:val="0"/>
      <w:marBottom w:val="0"/>
      <w:divBdr>
        <w:top w:val="none" w:sz="0" w:space="0" w:color="auto"/>
        <w:left w:val="none" w:sz="0" w:space="0" w:color="auto"/>
        <w:bottom w:val="none" w:sz="0" w:space="0" w:color="auto"/>
        <w:right w:val="none" w:sz="0" w:space="0" w:color="auto"/>
      </w:divBdr>
    </w:div>
    <w:div w:id="841548642">
      <w:marLeft w:val="480"/>
      <w:marRight w:val="0"/>
      <w:marTop w:val="0"/>
      <w:marBottom w:val="0"/>
      <w:divBdr>
        <w:top w:val="none" w:sz="0" w:space="0" w:color="auto"/>
        <w:left w:val="none" w:sz="0" w:space="0" w:color="auto"/>
        <w:bottom w:val="none" w:sz="0" w:space="0" w:color="auto"/>
        <w:right w:val="none" w:sz="0" w:space="0" w:color="auto"/>
      </w:divBdr>
    </w:div>
    <w:div w:id="841551798">
      <w:marLeft w:val="480"/>
      <w:marRight w:val="0"/>
      <w:marTop w:val="0"/>
      <w:marBottom w:val="0"/>
      <w:divBdr>
        <w:top w:val="none" w:sz="0" w:space="0" w:color="auto"/>
        <w:left w:val="none" w:sz="0" w:space="0" w:color="auto"/>
        <w:bottom w:val="none" w:sz="0" w:space="0" w:color="auto"/>
        <w:right w:val="none" w:sz="0" w:space="0" w:color="auto"/>
      </w:divBdr>
    </w:div>
    <w:div w:id="841551826">
      <w:marLeft w:val="480"/>
      <w:marRight w:val="0"/>
      <w:marTop w:val="0"/>
      <w:marBottom w:val="0"/>
      <w:divBdr>
        <w:top w:val="none" w:sz="0" w:space="0" w:color="auto"/>
        <w:left w:val="none" w:sz="0" w:space="0" w:color="auto"/>
        <w:bottom w:val="none" w:sz="0" w:space="0" w:color="auto"/>
        <w:right w:val="none" w:sz="0" w:space="0" w:color="auto"/>
      </w:divBdr>
    </w:div>
    <w:div w:id="841551997">
      <w:bodyDiv w:val="1"/>
      <w:marLeft w:val="0"/>
      <w:marRight w:val="0"/>
      <w:marTop w:val="0"/>
      <w:marBottom w:val="0"/>
      <w:divBdr>
        <w:top w:val="none" w:sz="0" w:space="0" w:color="auto"/>
        <w:left w:val="none" w:sz="0" w:space="0" w:color="auto"/>
        <w:bottom w:val="none" w:sz="0" w:space="0" w:color="auto"/>
        <w:right w:val="none" w:sz="0" w:space="0" w:color="auto"/>
      </w:divBdr>
    </w:div>
    <w:div w:id="841552966">
      <w:marLeft w:val="480"/>
      <w:marRight w:val="0"/>
      <w:marTop w:val="0"/>
      <w:marBottom w:val="0"/>
      <w:divBdr>
        <w:top w:val="none" w:sz="0" w:space="0" w:color="auto"/>
        <w:left w:val="none" w:sz="0" w:space="0" w:color="auto"/>
        <w:bottom w:val="none" w:sz="0" w:space="0" w:color="auto"/>
        <w:right w:val="none" w:sz="0" w:space="0" w:color="auto"/>
      </w:divBdr>
    </w:div>
    <w:div w:id="841554693">
      <w:marLeft w:val="480"/>
      <w:marRight w:val="0"/>
      <w:marTop w:val="0"/>
      <w:marBottom w:val="0"/>
      <w:divBdr>
        <w:top w:val="none" w:sz="0" w:space="0" w:color="auto"/>
        <w:left w:val="none" w:sz="0" w:space="0" w:color="auto"/>
        <w:bottom w:val="none" w:sz="0" w:space="0" w:color="auto"/>
        <w:right w:val="none" w:sz="0" w:space="0" w:color="auto"/>
      </w:divBdr>
    </w:div>
    <w:div w:id="841625411">
      <w:marLeft w:val="480"/>
      <w:marRight w:val="0"/>
      <w:marTop w:val="0"/>
      <w:marBottom w:val="0"/>
      <w:divBdr>
        <w:top w:val="none" w:sz="0" w:space="0" w:color="auto"/>
        <w:left w:val="none" w:sz="0" w:space="0" w:color="auto"/>
        <w:bottom w:val="none" w:sz="0" w:space="0" w:color="auto"/>
        <w:right w:val="none" w:sz="0" w:space="0" w:color="auto"/>
      </w:divBdr>
    </w:div>
    <w:div w:id="841625538">
      <w:marLeft w:val="480"/>
      <w:marRight w:val="0"/>
      <w:marTop w:val="0"/>
      <w:marBottom w:val="0"/>
      <w:divBdr>
        <w:top w:val="none" w:sz="0" w:space="0" w:color="auto"/>
        <w:left w:val="none" w:sz="0" w:space="0" w:color="auto"/>
        <w:bottom w:val="none" w:sz="0" w:space="0" w:color="auto"/>
        <w:right w:val="none" w:sz="0" w:space="0" w:color="auto"/>
      </w:divBdr>
    </w:div>
    <w:div w:id="841699200">
      <w:marLeft w:val="480"/>
      <w:marRight w:val="0"/>
      <w:marTop w:val="0"/>
      <w:marBottom w:val="0"/>
      <w:divBdr>
        <w:top w:val="none" w:sz="0" w:space="0" w:color="auto"/>
        <w:left w:val="none" w:sz="0" w:space="0" w:color="auto"/>
        <w:bottom w:val="none" w:sz="0" w:space="0" w:color="auto"/>
        <w:right w:val="none" w:sz="0" w:space="0" w:color="auto"/>
      </w:divBdr>
    </w:div>
    <w:div w:id="841700419">
      <w:marLeft w:val="480"/>
      <w:marRight w:val="0"/>
      <w:marTop w:val="0"/>
      <w:marBottom w:val="0"/>
      <w:divBdr>
        <w:top w:val="none" w:sz="0" w:space="0" w:color="auto"/>
        <w:left w:val="none" w:sz="0" w:space="0" w:color="auto"/>
        <w:bottom w:val="none" w:sz="0" w:space="0" w:color="auto"/>
        <w:right w:val="none" w:sz="0" w:space="0" w:color="auto"/>
      </w:divBdr>
    </w:div>
    <w:div w:id="841891846">
      <w:marLeft w:val="480"/>
      <w:marRight w:val="0"/>
      <w:marTop w:val="0"/>
      <w:marBottom w:val="0"/>
      <w:divBdr>
        <w:top w:val="none" w:sz="0" w:space="0" w:color="auto"/>
        <w:left w:val="none" w:sz="0" w:space="0" w:color="auto"/>
        <w:bottom w:val="none" w:sz="0" w:space="0" w:color="auto"/>
        <w:right w:val="none" w:sz="0" w:space="0" w:color="auto"/>
      </w:divBdr>
    </w:div>
    <w:div w:id="841896532">
      <w:marLeft w:val="480"/>
      <w:marRight w:val="0"/>
      <w:marTop w:val="0"/>
      <w:marBottom w:val="0"/>
      <w:divBdr>
        <w:top w:val="none" w:sz="0" w:space="0" w:color="auto"/>
        <w:left w:val="none" w:sz="0" w:space="0" w:color="auto"/>
        <w:bottom w:val="none" w:sz="0" w:space="0" w:color="auto"/>
        <w:right w:val="none" w:sz="0" w:space="0" w:color="auto"/>
      </w:divBdr>
    </w:div>
    <w:div w:id="841966632">
      <w:marLeft w:val="480"/>
      <w:marRight w:val="0"/>
      <w:marTop w:val="0"/>
      <w:marBottom w:val="0"/>
      <w:divBdr>
        <w:top w:val="none" w:sz="0" w:space="0" w:color="auto"/>
        <w:left w:val="none" w:sz="0" w:space="0" w:color="auto"/>
        <w:bottom w:val="none" w:sz="0" w:space="0" w:color="auto"/>
        <w:right w:val="none" w:sz="0" w:space="0" w:color="auto"/>
      </w:divBdr>
    </w:div>
    <w:div w:id="842090618">
      <w:marLeft w:val="480"/>
      <w:marRight w:val="0"/>
      <w:marTop w:val="0"/>
      <w:marBottom w:val="0"/>
      <w:divBdr>
        <w:top w:val="none" w:sz="0" w:space="0" w:color="auto"/>
        <w:left w:val="none" w:sz="0" w:space="0" w:color="auto"/>
        <w:bottom w:val="none" w:sz="0" w:space="0" w:color="auto"/>
        <w:right w:val="none" w:sz="0" w:space="0" w:color="auto"/>
      </w:divBdr>
    </w:div>
    <w:div w:id="842163529">
      <w:marLeft w:val="480"/>
      <w:marRight w:val="0"/>
      <w:marTop w:val="0"/>
      <w:marBottom w:val="0"/>
      <w:divBdr>
        <w:top w:val="none" w:sz="0" w:space="0" w:color="auto"/>
        <w:left w:val="none" w:sz="0" w:space="0" w:color="auto"/>
        <w:bottom w:val="none" w:sz="0" w:space="0" w:color="auto"/>
        <w:right w:val="none" w:sz="0" w:space="0" w:color="auto"/>
      </w:divBdr>
    </w:div>
    <w:div w:id="842203650">
      <w:marLeft w:val="480"/>
      <w:marRight w:val="0"/>
      <w:marTop w:val="0"/>
      <w:marBottom w:val="0"/>
      <w:divBdr>
        <w:top w:val="none" w:sz="0" w:space="0" w:color="auto"/>
        <w:left w:val="none" w:sz="0" w:space="0" w:color="auto"/>
        <w:bottom w:val="none" w:sz="0" w:space="0" w:color="auto"/>
        <w:right w:val="none" w:sz="0" w:space="0" w:color="auto"/>
      </w:divBdr>
    </w:div>
    <w:div w:id="842206414">
      <w:marLeft w:val="480"/>
      <w:marRight w:val="0"/>
      <w:marTop w:val="0"/>
      <w:marBottom w:val="0"/>
      <w:divBdr>
        <w:top w:val="none" w:sz="0" w:space="0" w:color="auto"/>
        <w:left w:val="none" w:sz="0" w:space="0" w:color="auto"/>
        <w:bottom w:val="none" w:sz="0" w:space="0" w:color="auto"/>
        <w:right w:val="none" w:sz="0" w:space="0" w:color="auto"/>
      </w:divBdr>
    </w:div>
    <w:div w:id="842278100">
      <w:marLeft w:val="480"/>
      <w:marRight w:val="0"/>
      <w:marTop w:val="0"/>
      <w:marBottom w:val="0"/>
      <w:divBdr>
        <w:top w:val="none" w:sz="0" w:space="0" w:color="auto"/>
        <w:left w:val="none" w:sz="0" w:space="0" w:color="auto"/>
        <w:bottom w:val="none" w:sz="0" w:space="0" w:color="auto"/>
        <w:right w:val="none" w:sz="0" w:space="0" w:color="auto"/>
      </w:divBdr>
    </w:div>
    <w:div w:id="842281708">
      <w:marLeft w:val="480"/>
      <w:marRight w:val="0"/>
      <w:marTop w:val="0"/>
      <w:marBottom w:val="0"/>
      <w:divBdr>
        <w:top w:val="none" w:sz="0" w:space="0" w:color="auto"/>
        <w:left w:val="none" w:sz="0" w:space="0" w:color="auto"/>
        <w:bottom w:val="none" w:sz="0" w:space="0" w:color="auto"/>
        <w:right w:val="none" w:sz="0" w:space="0" w:color="auto"/>
      </w:divBdr>
    </w:div>
    <w:div w:id="842284419">
      <w:marLeft w:val="480"/>
      <w:marRight w:val="0"/>
      <w:marTop w:val="0"/>
      <w:marBottom w:val="0"/>
      <w:divBdr>
        <w:top w:val="none" w:sz="0" w:space="0" w:color="auto"/>
        <w:left w:val="none" w:sz="0" w:space="0" w:color="auto"/>
        <w:bottom w:val="none" w:sz="0" w:space="0" w:color="auto"/>
        <w:right w:val="none" w:sz="0" w:space="0" w:color="auto"/>
      </w:divBdr>
    </w:div>
    <w:div w:id="842355775">
      <w:marLeft w:val="480"/>
      <w:marRight w:val="0"/>
      <w:marTop w:val="0"/>
      <w:marBottom w:val="0"/>
      <w:divBdr>
        <w:top w:val="none" w:sz="0" w:space="0" w:color="auto"/>
        <w:left w:val="none" w:sz="0" w:space="0" w:color="auto"/>
        <w:bottom w:val="none" w:sz="0" w:space="0" w:color="auto"/>
        <w:right w:val="none" w:sz="0" w:space="0" w:color="auto"/>
      </w:divBdr>
    </w:div>
    <w:div w:id="842359157">
      <w:bodyDiv w:val="1"/>
      <w:marLeft w:val="0"/>
      <w:marRight w:val="0"/>
      <w:marTop w:val="0"/>
      <w:marBottom w:val="0"/>
      <w:divBdr>
        <w:top w:val="none" w:sz="0" w:space="0" w:color="auto"/>
        <w:left w:val="none" w:sz="0" w:space="0" w:color="auto"/>
        <w:bottom w:val="none" w:sz="0" w:space="0" w:color="auto"/>
        <w:right w:val="none" w:sz="0" w:space="0" w:color="auto"/>
      </w:divBdr>
    </w:div>
    <w:div w:id="842360982">
      <w:marLeft w:val="480"/>
      <w:marRight w:val="0"/>
      <w:marTop w:val="0"/>
      <w:marBottom w:val="0"/>
      <w:divBdr>
        <w:top w:val="none" w:sz="0" w:space="0" w:color="auto"/>
        <w:left w:val="none" w:sz="0" w:space="0" w:color="auto"/>
        <w:bottom w:val="none" w:sz="0" w:space="0" w:color="auto"/>
        <w:right w:val="none" w:sz="0" w:space="0" w:color="auto"/>
      </w:divBdr>
    </w:div>
    <w:div w:id="842403385">
      <w:marLeft w:val="480"/>
      <w:marRight w:val="0"/>
      <w:marTop w:val="0"/>
      <w:marBottom w:val="0"/>
      <w:divBdr>
        <w:top w:val="none" w:sz="0" w:space="0" w:color="auto"/>
        <w:left w:val="none" w:sz="0" w:space="0" w:color="auto"/>
        <w:bottom w:val="none" w:sz="0" w:space="0" w:color="auto"/>
        <w:right w:val="none" w:sz="0" w:space="0" w:color="auto"/>
      </w:divBdr>
    </w:div>
    <w:div w:id="842431727">
      <w:marLeft w:val="480"/>
      <w:marRight w:val="0"/>
      <w:marTop w:val="0"/>
      <w:marBottom w:val="0"/>
      <w:divBdr>
        <w:top w:val="none" w:sz="0" w:space="0" w:color="auto"/>
        <w:left w:val="none" w:sz="0" w:space="0" w:color="auto"/>
        <w:bottom w:val="none" w:sz="0" w:space="0" w:color="auto"/>
        <w:right w:val="none" w:sz="0" w:space="0" w:color="auto"/>
      </w:divBdr>
    </w:div>
    <w:div w:id="842478677">
      <w:marLeft w:val="480"/>
      <w:marRight w:val="0"/>
      <w:marTop w:val="0"/>
      <w:marBottom w:val="0"/>
      <w:divBdr>
        <w:top w:val="none" w:sz="0" w:space="0" w:color="auto"/>
        <w:left w:val="none" w:sz="0" w:space="0" w:color="auto"/>
        <w:bottom w:val="none" w:sz="0" w:space="0" w:color="auto"/>
        <w:right w:val="none" w:sz="0" w:space="0" w:color="auto"/>
      </w:divBdr>
    </w:div>
    <w:div w:id="842547842">
      <w:marLeft w:val="480"/>
      <w:marRight w:val="0"/>
      <w:marTop w:val="0"/>
      <w:marBottom w:val="0"/>
      <w:divBdr>
        <w:top w:val="none" w:sz="0" w:space="0" w:color="auto"/>
        <w:left w:val="none" w:sz="0" w:space="0" w:color="auto"/>
        <w:bottom w:val="none" w:sz="0" w:space="0" w:color="auto"/>
        <w:right w:val="none" w:sz="0" w:space="0" w:color="auto"/>
      </w:divBdr>
    </w:div>
    <w:div w:id="842552202">
      <w:marLeft w:val="480"/>
      <w:marRight w:val="0"/>
      <w:marTop w:val="0"/>
      <w:marBottom w:val="0"/>
      <w:divBdr>
        <w:top w:val="none" w:sz="0" w:space="0" w:color="auto"/>
        <w:left w:val="none" w:sz="0" w:space="0" w:color="auto"/>
        <w:bottom w:val="none" w:sz="0" w:space="0" w:color="auto"/>
        <w:right w:val="none" w:sz="0" w:space="0" w:color="auto"/>
      </w:divBdr>
    </w:div>
    <w:div w:id="842624566">
      <w:marLeft w:val="480"/>
      <w:marRight w:val="0"/>
      <w:marTop w:val="0"/>
      <w:marBottom w:val="0"/>
      <w:divBdr>
        <w:top w:val="none" w:sz="0" w:space="0" w:color="auto"/>
        <w:left w:val="none" w:sz="0" w:space="0" w:color="auto"/>
        <w:bottom w:val="none" w:sz="0" w:space="0" w:color="auto"/>
        <w:right w:val="none" w:sz="0" w:space="0" w:color="auto"/>
      </w:divBdr>
    </w:div>
    <w:div w:id="842663620">
      <w:marLeft w:val="480"/>
      <w:marRight w:val="0"/>
      <w:marTop w:val="0"/>
      <w:marBottom w:val="0"/>
      <w:divBdr>
        <w:top w:val="none" w:sz="0" w:space="0" w:color="auto"/>
        <w:left w:val="none" w:sz="0" w:space="0" w:color="auto"/>
        <w:bottom w:val="none" w:sz="0" w:space="0" w:color="auto"/>
        <w:right w:val="none" w:sz="0" w:space="0" w:color="auto"/>
      </w:divBdr>
    </w:div>
    <w:div w:id="842670306">
      <w:marLeft w:val="480"/>
      <w:marRight w:val="0"/>
      <w:marTop w:val="0"/>
      <w:marBottom w:val="0"/>
      <w:divBdr>
        <w:top w:val="none" w:sz="0" w:space="0" w:color="auto"/>
        <w:left w:val="none" w:sz="0" w:space="0" w:color="auto"/>
        <w:bottom w:val="none" w:sz="0" w:space="0" w:color="auto"/>
        <w:right w:val="none" w:sz="0" w:space="0" w:color="auto"/>
      </w:divBdr>
    </w:div>
    <w:div w:id="842740146">
      <w:marLeft w:val="480"/>
      <w:marRight w:val="0"/>
      <w:marTop w:val="0"/>
      <w:marBottom w:val="0"/>
      <w:divBdr>
        <w:top w:val="none" w:sz="0" w:space="0" w:color="auto"/>
        <w:left w:val="none" w:sz="0" w:space="0" w:color="auto"/>
        <w:bottom w:val="none" w:sz="0" w:space="0" w:color="auto"/>
        <w:right w:val="none" w:sz="0" w:space="0" w:color="auto"/>
      </w:divBdr>
    </w:div>
    <w:div w:id="843010377">
      <w:marLeft w:val="480"/>
      <w:marRight w:val="0"/>
      <w:marTop w:val="0"/>
      <w:marBottom w:val="0"/>
      <w:divBdr>
        <w:top w:val="none" w:sz="0" w:space="0" w:color="auto"/>
        <w:left w:val="none" w:sz="0" w:space="0" w:color="auto"/>
        <w:bottom w:val="none" w:sz="0" w:space="0" w:color="auto"/>
        <w:right w:val="none" w:sz="0" w:space="0" w:color="auto"/>
      </w:divBdr>
    </w:div>
    <w:div w:id="843011622">
      <w:marLeft w:val="480"/>
      <w:marRight w:val="0"/>
      <w:marTop w:val="0"/>
      <w:marBottom w:val="0"/>
      <w:divBdr>
        <w:top w:val="none" w:sz="0" w:space="0" w:color="auto"/>
        <w:left w:val="none" w:sz="0" w:space="0" w:color="auto"/>
        <w:bottom w:val="none" w:sz="0" w:space="0" w:color="auto"/>
        <w:right w:val="none" w:sz="0" w:space="0" w:color="auto"/>
      </w:divBdr>
    </w:div>
    <w:div w:id="843056384">
      <w:marLeft w:val="480"/>
      <w:marRight w:val="0"/>
      <w:marTop w:val="0"/>
      <w:marBottom w:val="0"/>
      <w:divBdr>
        <w:top w:val="none" w:sz="0" w:space="0" w:color="auto"/>
        <w:left w:val="none" w:sz="0" w:space="0" w:color="auto"/>
        <w:bottom w:val="none" w:sz="0" w:space="0" w:color="auto"/>
        <w:right w:val="none" w:sz="0" w:space="0" w:color="auto"/>
      </w:divBdr>
    </w:div>
    <w:div w:id="843278570">
      <w:marLeft w:val="480"/>
      <w:marRight w:val="0"/>
      <w:marTop w:val="0"/>
      <w:marBottom w:val="0"/>
      <w:divBdr>
        <w:top w:val="none" w:sz="0" w:space="0" w:color="auto"/>
        <w:left w:val="none" w:sz="0" w:space="0" w:color="auto"/>
        <w:bottom w:val="none" w:sz="0" w:space="0" w:color="auto"/>
        <w:right w:val="none" w:sz="0" w:space="0" w:color="auto"/>
      </w:divBdr>
    </w:div>
    <w:div w:id="843280996">
      <w:marLeft w:val="480"/>
      <w:marRight w:val="0"/>
      <w:marTop w:val="0"/>
      <w:marBottom w:val="0"/>
      <w:divBdr>
        <w:top w:val="none" w:sz="0" w:space="0" w:color="auto"/>
        <w:left w:val="none" w:sz="0" w:space="0" w:color="auto"/>
        <w:bottom w:val="none" w:sz="0" w:space="0" w:color="auto"/>
        <w:right w:val="none" w:sz="0" w:space="0" w:color="auto"/>
      </w:divBdr>
    </w:div>
    <w:div w:id="843281283">
      <w:marLeft w:val="480"/>
      <w:marRight w:val="0"/>
      <w:marTop w:val="0"/>
      <w:marBottom w:val="0"/>
      <w:divBdr>
        <w:top w:val="none" w:sz="0" w:space="0" w:color="auto"/>
        <w:left w:val="none" w:sz="0" w:space="0" w:color="auto"/>
        <w:bottom w:val="none" w:sz="0" w:space="0" w:color="auto"/>
        <w:right w:val="none" w:sz="0" w:space="0" w:color="auto"/>
      </w:divBdr>
    </w:div>
    <w:div w:id="843281314">
      <w:marLeft w:val="480"/>
      <w:marRight w:val="0"/>
      <w:marTop w:val="0"/>
      <w:marBottom w:val="0"/>
      <w:divBdr>
        <w:top w:val="none" w:sz="0" w:space="0" w:color="auto"/>
        <w:left w:val="none" w:sz="0" w:space="0" w:color="auto"/>
        <w:bottom w:val="none" w:sz="0" w:space="0" w:color="auto"/>
        <w:right w:val="none" w:sz="0" w:space="0" w:color="auto"/>
      </w:divBdr>
    </w:div>
    <w:div w:id="843283262">
      <w:marLeft w:val="480"/>
      <w:marRight w:val="0"/>
      <w:marTop w:val="0"/>
      <w:marBottom w:val="0"/>
      <w:divBdr>
        <w:top w:val="none" w:sz="0" w:space="0" w:color="auto"/>
        <w:left w:val="none" w:sz="0" w:space="0" w:color="auto"/>
        <w:bottom w:val="none" w:sz="0" w:space="0" w:color="auto"/>
        <w:right w:val="none" w:sz="0" w:space="0" w:color="auto"/>
      </w:divBdr>
    </w:div>
    <w:div w:id="843284219">
      <w:marLeft w:val="480"/>
      <w:marRight w:val="0"/>
      <w:marTop w:val="0"/>
      <w:marBottom w:val="0"/>
      <w:divBdr>
        <w:top w:val="none" w:sz="0" w:space="0" w:color="auto"/>
        <w:left w:val="none" w:sz="0" w:space="0" w:color="auto"/>
        <w:bottom w:val="none" w:sz="0" w:space="0" w:color="auto"/>
        <w:right w:val="none" w:sz="0" w:space="0" w:color="auto"/>
      </w:divBdr>
    </w:div>
    <w:div w:id="843319410">
      <w:marLeft w:val="480"/>
      <w:marRight w:val="0"/>
      <w:marTop w:val="0"/>
      <w:marBottom w:val="0"/>
      <w:divBdr>
        <w:top w:val="none" w:sz="0" w:space="0" w:color="auto"/>
        <w:left w:val="none" w:sz="0" w:space="0" w:color="auto"/>
        <w:bottom w:val="none" w:sz="0" w:space="0" w:color="auto"/>
        <w:right w:val="none" w:sz="0" w:space="0" w:color="auto"/>
      </w:divBdr>
    </w:div>
    <w:div w:id="843320864">
      <w:marLeft w:val="480"/>
      <w:marRight w:val="0"/>
      <w:marTop w:val="0"/>
      <w:marBottom w:val="0"/>
      <w:divBdr>
        <w:top w:val="none" w:sz="0" w:space="0" w:color="auto"/>
        <w:left w:val="none" w:sz="0" w:space="0" w:color="auto"/>
        <w:bottom w:val="none" w:sz="0" w:space="0" w:color="auto"/>
        <w:right w:val="none" w:sz="0" w:space="0" w:color="auto"/>
      </w:divBdr>
    </w:div>
    <w:div w:id="843476985">
      <w:marLeft w:val="480"/>
      <w:marRight w:val="0"/>
      <w:marTop w:val="0"/>
      <w:marBottom w:val="0"/>
      <w:divBdr>
        <w:top w:val="none" w:sz="0" w:space="0" w:color="auto"/>
        <w:left w:val="none" w:sz="0" w:space="0" w:color="auto"/>
        <w:bottom w:val="none" w:sz="0" w:space="0" w:color="auto"/>
        <w:right w:val="none" w:sz="0" w:space="0" w:color="auto"/>
      </w:divBdr>
    </w:div>
    <w:div w:id="843518952">
      <w:marLeft w:val="480"/>
      <w:marRight w:val="0"/>
      <w:marTop w:val="0"/>
      <w:marBottom w:val="0"/>
      <w:divBdr>
        <w:top w:val="none" w:sz="0" w:space="0" w:color="auto"/>
        <w:left w:val="none" w:sz="0" w:space="0" w:color="auto"/>
        <w:bottom w:val="none" w:sz="0" w:space="0" w:color="auto"/>
        <w:right w:val="none" w:sz="0" w:space="0" w:color="auto"/>
      </w:divBdr>
    </w:div>
    <w:div w:id="843591462">
      <w:marLeft w:val="480"/>
      <w:marRight w:val="0"/>
      <w:marTop w:val="0"/>
      <w:marBottom w:val="0"/>
      <w:divBdr>
        <w:top w:val="none" w:sz="0" w:space="0" w:color="auto"/>
        <w:left w:val="none" w:sz="0" w:space="0" w:color="auto"/>
        <w:bottom w:val="none" w:sz="0" w:space="0" w:color="auto"/>
        <w:right w:val="none" w:sz="0" w:space="0" w:color="auto"/>
      </w:divBdr>
    </w:div>
    <w:div w:id="843591989">
      <w:marLeft w:val="480"/>
      <w:marRight w:val="0"/>
      <w:marTop w:val="0"/>
      <w:marBottom w:val="0"/>
      <w:divBdr>
        <w:top w:val="none" w:sz="0" w:space="0" w:color="auto"/>
        <w:left w:val="none" w:sz="0" w:space="0" w:color="auto"/>
        <w:bottom w:val="none" w:sz="0" w:space="0" w:color="auto"/>
        <w:right w:val="none" w:sz="0" w:space="0" w:color="auto"/>
      </w:divBdr>
    </w:div>
    <w:div w:id="843595548">
      <w:marLeft w:val="480"/>
      <w:marRight w:val="0"/>
      <w:marTop w:val="0"/>
      <w:marBottom w:val="0"/>
      <w:divBdr>
        <w:top w:val="none" w:sz="0" w:space="0" w:color="auto"/>
        <w:left w:val="none" w:sz="0" w:space="0" w:color="auto"/>
        <w:bottom w:val="none" w:sz="0" w:space="0" w:color="auto"/>
        <w:right w:val="none" w:sz="0" w:space="0" w:color="auto"/>
      </w:divBdr>
    </w:div>
    <w:div w:id="843663162">
      <w:marLeft w:val="480"/>
      <w:marRight w:val="0"/>
      <w:marTop w:val="0"/>
      <w:marBottom w:val="0"/>
      <w:divBdr>
        <w:top w:val="none" w:sz="0" w:space="0" w:color="auto"/>
        <w:left w:val="none" w:sz="0" w:space="0" w:color="auto"/>
        <w:bottom w:val="none" w:sz="0" w:space="0" w:color="auto"/>
        <w:right w:val="none" w:sz="0" w:space="0" w:color="auto"/>
      </w:divBdr>
    </w:div>
    <w:div w:id="843710714">
      <w:marLeft w:val="480"/>
      <w:marRight w:val="0"/>
      <w:marTop w:val="0"/>
      <w:marBottom w:val="0"/>
      <w:divBdr>
        <w:top w:val="none" w:sz="0" w:space="0" w:color="auto"/>
        <w:left w:val="none" w:sz="0" w:space="0" w:color="auto"/>
        <w:bottom w:val="none" w:sz="0" w:space="0" w:color="auto"/>
        <w:right w:val="none" w:sz="0" w:space="0" w:color="auto"/>
      </w:divBdr>
    </w:div>
    <w:div w:id="843714324">
      <w:marLeft w:val="480"/>
      <w:marRight w:val="0"/>
      <w:marTop w:val="0"/>
      <w:marBottom w:val="0"/>
      <w:divBdr>
        <w:top w:val="none" w:sz="0" w:space="0" w:color="auto"/>
        <w:left w:val="none" w:sz="0" w:space="0" w:color="auto"/>
        <w:bottom w:val="none" w:sz="0" w:space="0" w:color="auto"/>
        <w:right w:val="none" w:sz="0" w:space="0" w:color="auto"/>
      </w:divBdr>
    </w:div>
    <w:div w:id="843739882">
      <w:marLeft w:val="480"/>
      <w:marRight w:val="0"/>
      <w:marTop w:val="0"/>
      <w:marBottom w:val="0"/>
      <w:divBdr>
        <w:top w:val="none" w:sz="0" w:space="0" w:color="auto"/>
        <w:left w:val="none" w:sz="0" w:space="0" w:color="auto"/>
        <w:bottom w:val="none" w:sz="0" w:space="0" w:color="auto"/>
        <w:right w:val="none" w:sz="0" w:space="0" w:color="auto"/>
      </w:divBdr>
    </w:div>
    <w:div w:id="843741072">
      <w:marLeft w:val="480"/>
      <w:marRight w:val="0"/>
      <w:marTop w:val="0"/>
      <w:marBottom w:val="0"/>
      <w:divBdr>
        <w:top w:val="none" w:sz="0" w:space="0" w:color="auto"/>
        <w:left w:val="none" w:sz="0" w:space="0" w:color="auto"/>
        <w:bottom w:val="none" w:sz="0" w:space="0" w:color="auto"/>
        <w:right w:val="none" w:sz="0" w:space="0" w:color="auto"/>
      </w:divBdr>
    </w:div>
    <w:div w:id="843783981">
      <w:marLeft w:val="480"/>
      <w:marRight w:val="0"/>
      <w:marTop w:val="0"/>
      <w:marBottom w:val="0"/>
      <w:divBdr>
        <w:top w:val="none" w:sz="0" w:space="0" w:color="auto"/>
        <w:left w:val="none" w:sz="0" w:space="0" w:color="auto"/>
        <w:bottom w:val="none" w:sz="0" w:space="0" w:color="auto"/>
        <w:right w:val="none" w:sz="0" w:space="0" w:color="auto"/>
      </w:divBdr>
    </w:div>
    <w:div w:id="843789685">
      <w:marLeft w:val="480"/>
      <w:marRight w:val="0"/>
      <w:marTop w:val="0"/>
      <w:marBottom w:val="0"/>
      <w:divBdr>
        <w:top w:val="none" w:sz="0" w:space="0" w:color="auto"/>
        <w:left w:val="none" w:sz="0" w:space="0" w:color="auto"/>
        <w:bottom w:val="none" w:sz="0" w:space="0" w:color="auto"/>
        <w:right w:val="none" w:sz="0" w:space="0" w:color="auto"/>
      </w:divBdr>
    </w:div>
    <w:div w:id="843931609">
      <w:bodyDiv w:val="1"/>
      <w:marLeft w:val="0"/>
      <w:marRight w:val="0"/>
      <w:marTop w:val="0"/>
      <w:marBottom w:val="0"/>
      <w:divBdr>
        <w:top w:val="none" w:sz="0" w:space="0" w:color="auto"/>
        <w:left w:val="none" w:sz="0" w:space="0" w:color="auto"/>
        <w:bottom w:val="none" w:sz="0" w:space="0" w:color="auto"/>
        <w:right w:val="none" w:sz="0" w:space="0" w:color="auto"/>
      </w:divBdr>
    </w:div>
    <w:div w:id="843935734">
      <w:marLeft w:val="480"/>
      <w:marRight w:val="0"/>
      <w:marTop w:val="0"/>
      <w:marBottom w:val="0"/>
      <w:divBdr>
        <w:top w:val="none" w:sz="0" w:space="0" w:color="auto"/>
        <w:left w:val="none" w:sz="0" w:space="0" w:color="auto"/>
        <w:bottom w:val="none" w:sz="0" w:space="0" w:color="auto"/>
        <w:right w:val="none" w:sz="0" w:space="0" w:color="auto"/>
      </w:divBdr>
    </w:div>
    <w:div w:id="843936633">
      <w:marLeft w:val="480"/>
      <w:marRight w:val="0"/>
      <w:marTop w:val="0"/>
      <w:marBottom w:val="0"/>
      <w:divBdr>
        <w:top w:val="none" w:sz="0" w:space="0" w:color="auto"/>
        <w:left w:val="none" w:sz="0" w:space="0" w:color="auto"/>
        <w:bottom w:val="none" w:sz="0" w:space="0" w:color="auto"/>
        <w:right w:val="none" w:sz="0" w:space="0" w:color="auto"/>
      </w:divBdr>
    </w:div>
    <w:div w:id="843974471">
      <w:marLeft w:val="480"/>
      <w:marRight w:val="0"/>
      <w:marTop w:val="0"/>
      <w:marBottom w:val="0"/>
      <w:divBdr>
        <w:top w:val="none" w:sz="0" w:space="0" w:color="auto"/>
        <w:left w:val="none" w:sz="0" w:space="0" w:color="auto"/>
        <w:bottom w:val="none" w:sz="0" w:space="0" w:color="auto"/>
        <w:right w:val="none" w:sz="0" w:space="0" w:color="auto"/>
      </w:divBdr>
    </w:div>
    <w:div w:id="844128106">
      <w:marLeft w:val="480"/>
      <w:marRight w:val="0"/>
      <w:marTop w:val="0"/>
      <w:marBottom w:val="0"/>
      <w:divBdr>
        <w:top w:val="none" w:sz="0" w:space="0" w:color="auto"/>
        <w:left w:val="none" w:sz="0" w:space="0" w:color="auto"/>
        <w:bottom w:val="none" w:sz="0" w:space="0" w:color="auto"/>
        <w:right w:val="none" w:sz="0" w:space="0" w:color="auto"/>
      </w:divBdr>
    </w:div>
    <w:div w:id="844131812">
      <w:marLeft w:val="480"/>
      <w:marRight w:val="0"/>
      <w:marTop w:val="0"/>
      <w:marBottom w:val="0"/>
      <w:divBdr>
        <w:top w:val="none" w:sz="0" w:space="0" w:color="auto"/>
        <w:left w:val="none" w:sz="0" w:space="0" w:color="auto"/>
        <w:bottom w:val="none" w:sz="0" w:space="0" w:color="auto"/>
        <w:right w:val="none" w:sz="0" w:space="0" w:color="auto"/>
      </w:divBdr>
    </w:div>
    <w:div w:id="844199855">
      <w:marLeft w:val="480"/>
      <w:marRight w:val="0"/>
      <w:marTop w:val="0"/>
      <w:marBottom w:val="0"/>
      <w:divBdr>
        <w:top w:val="none" w:sz="0" w:space="0" w:color="auto"/>
        <w:left w:val="none" w:sz="0" w:space="0" w:color="auto"/>
        <w:bottom w:val="none" w:sz="0" w:space="0" w:color="auto"/>
        <w:right w:val="none" w:sz="0" w:space="0" w:color="auto"/>
      </w:divBdr>
    </w:div>
    <w:div w:id="844248205">
      <w:marLeft w:val="480"/>
      <w:marRight w:val="0"/>
      <w:marTop w:val="0"/>
      <w:marBottom w:val="0"/>
      <w:divBdr>
        <w:top w:val="none" w:sz="0" w:space="0" w:color="auto"/>
        <w:left w:val="none" w:sz="0" w:space="0" w:color="auto"/>
        <w:bottom w:val="none" w:sz="0" w:space="0" w:color="auto"/>
        <w:right w:val="none" w:sz="0" w:space="0" w:color="auto"/>
      </w:divBdr>
    </w:div>
    <w:div w:id="844319957">
      <w:marLeft w:val="480"/>
      <w:marRight w:val="0"/>
      <w:marTop w:val="0"/>
      <w:marBottom w:val="0"/>
      <w:divBdr>
        <w:top w:val="none" w:sz="0" w:space="0" w:color="auto"/>
        <w:left w:val="none" w:sz="0" w:space="0" w:color="auto"/>
        <w:bottom w:val="none" w:sz="0" w:space="0" w:color="auto"/>
        <w:right w:val="none" w:sz="0" w:space="0" w:color="auto"/>
      </w:divBdr>
    </w:div>
    <w:div w:id="844321954">
      <w:marLeft w:val="480"/>
      <w:marRight w:val="0"/>
      <w:marTop w:val="0"/>
      <w:marBottom w:val="0"/>
      <w:divBdr>
        <w:top w:val="none" w:sz="0" w:space="0" w:color="auto"/>
        <w:left w:val="none" w:sz="0" w:space="0" w:color="auto"/>
        <w:bottom w:val="none" w:sz="0" w:space="0" w:color="auto"/>
        <w:right w:val="none" w:sz="0" w:space="0" w:color="auto"/>
      </w:divBdr>
    </w:div>
    <w:div w:id="844397745">
      <w:marLeft w:val="480"/>
      <w:marRight w:val="0"/>
      <w:marTop w:val="0"/>
      <w:marBottom w:val="0"/>
      <w:divBdr>
        <w:top w:val="none" w:sz="0" w:space="0" w:color="auto"/>
        <w:left w:val="none" w:sz="0" w:space="0" w:color="auto"/>
        <w:bottom w:val="none" w:sz="0" w:space="0" w:color="auto"/>
        <w:right w:val="none" w:sz="0" w:space="0" w:color="auto"/>
      </w:divBdr>
    </w:div>
    <w:div w:id="844437840">
      <w:marLeft w:val="480"/>
      <w:marRight w:val="0"/>
      <w:marTop w:val="0"/>
      <w:marBottom w:val="0"/>
      <w:divBdr>
        <w:top w:val="none" w:sz="0" w:space="0" w:color="auto"/>
        <w:left w:val="none" w:sz="0" w:space="0" w:color="auto"/>
        <w:bottom w:val="none" w:sz="0" w:space="0" w:color="auto"/>
        <w:right w:val="none" w:sz="0" w:space="0" w:color="auto"/>
      </w:divBdr>
    </w:div>
    <w:div w:id="844439918">
      <w:marLeft w:val="480"/>
      <w:marRight w:val="0"/>
      <w:marTop w:val="0"/>
      <w:marBottom w:val="0"/>
      <w:divBdr>
        <w:top w:val="none" w:sz="0" w:space="0" w:color="auto"/>
        <w:left w:val="none" w:sz="0" w:space="0" w:color="auto"/>
        <w:bottom w:val="none" w:sz="0" w:space="0" w:color="auto"/>
        <w:right w:val="none" w:sz="0" w:space="0" w:color="auto"/>
      </w:divBdr>
    </w:div>
    <w:div w:id="844516230">
      <w:marLeft w:val="480"/>
      <w:marRight w:val="0"/>
      <w:marTop w:val="0"/>
      <w:marBottom w:val="0"/>
      <w:divBdr>
        <w:top w:val="none" w:sz="0" w:space="0" w:color="auto"/>
        <w:left w:val="none" w:sz="0" w:space="0" w:color="auto"/>
        <w:bottom w:val="none" w:sz="0" w:space="0" w:color="auto"/>
        <w:right w:val="none" w:sz="0" w:space="0" w:color="auto"/>
      </w:divBdr>
    </w:div>
    <w:div w:id="844517564">
      <w:marLeft w:val="480"/>
      <w:marRight w:val="0"/>
      <w:marTop w:val="0"/>
      <w:marBottom w:val="0"/>
      <w:divBdr>
        <w:top w:val="none" w:sz="0" w:space="0" w:color="auto"/>
        <w:left w:val="none" w:sz="0" w:space="0" w:color="auto"/>
        <w:bottom w:val="none" w:sz="0" w:space="0" w:color="auto"/>
        <w:right w:val="none" w:sz="0" w:space="0" w:color="auto"/>
      </w:divBdr>
    </w:div>
    <w:div w:id="844518571">
      <w:marLeft w:val="480"/>
      <w:marRight w:val="0"/>
      <w:marTop w:val="0"/>
      <w:marBottom w:val="0"/>
      <w:divBdr>
        <w:top w:val="none" w:sz="0" w:space="0" w:color="auto"/>
        <w:left w:val="none" w:sz="0" w:space="0" w:color="auto"/>
        <w:bottom w:val="none" w:sz="0" w:space="0" w:color="auto"/>
        <w:right w:val="none" w:sz="0" w:space="0" w:color="auto"/>
      </w:divBdr>
    </w:div>
    <w:div w:id="844520179">
      <w:marLeft w:val="480"/>
      <w:marRight w:val="0"/>
      <w:marTop w:val="0"/>
      <w:marBottom w:val="0"/>
      <w:divBdr>
        <w:top w:val="none" w:sz="0" w:space="0" w:color="auto"/>
        <w:left w:val="none" w:sz="0" w:space="0" w:color="auto"/>
        <w:bottom w:val="none" w:sz="0" w:space="0" w:color="auto"/>
        <w:right w:val="none" w:sz="0" w:space="0" w:color="auto"/>
      </w:divBdr>
    </w:div>
    <w:div w:id="844588775">
      <w:marLeft w:val="480"/>
      <w:marRight w:val="0"/>
      <w:marTop w:val="0"/>
      <w:marBottom w:val="0"/>
      <w:divBdr>
        <w:top w:val="none" w:sz="0" w:space="0" w:color="auto"/>
        <w:left w:val="none" w:sz="0" w:space="0" w:color="auto"/>
        <w:bottom w:val="none" w:sz="0" w:space="0" w:color="auto"/>
        <w:right w:val="none" w:sz="0" w:space="0" w:color="auto"/>
      </w:divBdr>
    </w:div>
    <w:div w:id="844589386">
      <w:marLeft w:val="480"/>
      <w:marRight w:val="0"/>
      <w:marTop w:val="0"/>
      <w:marBottom w:val="0"/>
      <w:divBdr>
        <w:top w:val="none" w:sz="0" w:space="0" w:color="auto"/>
        <w:left w:val="none" w:sz="0" w:space="0" w:color="auto"/>
        <w:bottom w:val="none" w:sz="0" w:space="0" w:color="auto"/>
        <w:right w:val="none" w:sz="0" w:space="0" w:color="auto"/>
      </w:divBdr>
    </w:div>
    <w:div w:id="844595015">
      <w:marLeft w:val="480"/>
      <w:marRight w:val="0"/>
      <w:marTop w:val="0"/>
      <w:marBottom w:val="0"/>
      <w:divBdr>
        <w:top w:val="none" w:sz="0" w:space="0" w:color="auto"/>
        <w:left w:val="none" w:sz="0" w:space="0" w:color="auto"/>
        <w:bottom w:val="none" w:sz="0" w:space="0" w:color="auto"/>
        <w:right w:val="none" w:sz="0" w:space="0" w:color="auto"/>
      </w:divBdr>
    </w:div>
    <w:div w:id="844780212">
      <w:marLeft w:val="480"/>
      <w:marRight w:val="0"/>
      <w:marTop w:val="0"/>
      <w:marBottom w:val="0"/>
      <w:divBdr>
        <w:top w:val="none" w:sz="0" w:space="0" w:color="auto"/>
        <w:left w:val="none" w:sz="0" w:space="0" w:color="auto"/>
        <w:bottom w:val="none" w:sz="0" w:space="0" w:color="auto"/>
        <w:right w:val="none" w:sz="0" w:space="0" w:color="auto"/>
      </w:divBdr>
    </w:div>
    <w:div w:id="844786310">
      <w:marLeft w:val="480"/>
      <w:marRight w:val="0"/>
      <w:marTop w:val="0"/>
      <w:marBottom w:val="0"/>
      <w:divBdr>
        <w:top w:val="none" w:sz="0" w:space="0" w:color="auto"/>
        <w:left w:val="none" w:sz="0" w:space="0" w:color="auto"/>
        <w:bottom w:val="none" w:sz="0" w:space="0" w:color="auto"/>
        <w:right w:val="none" w:sz="0" w:space="0" w:color="auto"/>
      </w:divBdr>
    </w:div>
    <w:div w:id="844827233">
      <w:marLeft w:val="480"/>
      <w:marRight w:val="0"/>
      <w:marTop w:val="0"/>
      <w:marBottom w:val="0"/>
      <w:divBdr>
        <w:top w:val="none" w:sz="0" w:space="0" w:color="auto"/>
        <w:left w:val="none" w:sz="0" w:space="0" w:color="auto"/>
        <w:bottom w:val="none" w:sz="0" w:space="0" w:color="auto"/>
        <w:right w:val="none" w:sz="0" w:space="0" w:color="auto"/>
      </w:divBdr>
    </w:div>
    <w:div w:id="844900204">
      <w:marLeft w:val="480"/>
      <w:marRight w:val="0"/>
      <w:marTop w:val="0"/>
      <w:marBottom w:val="0"/>
      <w:divBdr>
        <w:top w:val="none" w:sz="0" w:space="0" w:color="auto"/>
        <w:left w:val="none" w:sz="0" w:space="0" w:color="auto"/>
        <w:bottom w:val="none" w:sz="0" w:space="0" w:color="auto"/>
        <w:right w:val="none" w:sz="0" w:space="0" w:color="auto"/>
      </w:divBdr>
    </w:div>
    <w:div w:id="844900373">
      <w:marLeft w:val="480"/>
      <w:marRight w:val="0"/>
      <w:marTop w:val="0"/>
      <w:marBottom w:val="0"/>
      <w:divBdr>
        <w:top w:val="none" w:sz="0" w:space="0" w:color="auto"/>
        <w:left w:val="none" w:sz="0" w:space="0" w:color="auto"/>
        <w:bottom w:val="none" w:sz="0" w:space="0" w:color="auto"/>
        <w:right w:val="none" w:sz="0" w:space="0" w:color="auto"/>
      </w:divBdr>
    </w:div>
    <w:div w:id="844978251">
      <w:marLeft w:val="480"/>
      <w:marRight w:val="0"/>
      <w:marTop w:val="0"/>
      <w:marBottom w:val="0"/>
      <w:divBdr>
        <w:top w:val="none" w:sz="0" w:space="0" w:color="auto"/>
        <w:left w:val="none" w:sz="0" w:space="0" w:color="auto"/>
        <w:bottom w:val="none" w:sz="0" w:space="0" w:color="auto"/>
        <w:right w:val="none" w:sz="0" w:space="0" w:color="auto"/>
      </w:divBdr>
    </w:div>
    <w:div w:id="845021872">
      <w:marLeft w:val="480"/>
      <w:marRight w:val="0"/>
      <w:marTop w:val="0"/>
      <w:marBottom w:val="0"/>
      <w:divBdr>
        <w:top w:val="none" w:sz="0" w:space="0" w:color="auto"/>
        <w:left w:val="none" w:sz="0" w:space="0" w:color="auto"/>
        <w:bottom w:val="none" w:sz="0" w:space="0" w:color="auto"/>
        <w:right w:val="none" w:sz="0" w:space="0" w:color="auto"/>
      </w:divBdr>
    </w:div>
    <w:div w:id="845025085">
      <w:marLeft w:val="480"/>
      <w:marRight w:val="0"/>
      <w:marTop w:val="0"/>
      <w:marBottom w:val="0"/>
      <w:divBdr>
        <w:top w:val="none" w:sz="0" w:space="0" w:color="auto"/>
        <w:left w:val="none" w:sz="0" w:space="0" w:color="auto"/>
        <w:bottom w:val="none" w:sz="0" w:space="0" w:color="auto"/>
        <w:right w:val="none" w:sz="0" w:space="0" w:color="auto"/>
      </w:divBdr>
    </w:div>
    <w:div w:id="845049738">
      <w:marLeft w:val="480"/>
      <w:marRight w:val="0"/>
      <w:marTop w:val="0"/>
      <w:marBottom w:val="0"/>
      <w:divBdr>
        <w:top w:val="none" w:sz="0" w:space="0" w:color="auto"/>
        <w:left w:val="none" w:sz="0" w:space="0" w:color="auto"/>
        <w:bottom w:val="none" w:sz="0" w:space="0" w:color="auto"/>
        <w:right w:val="none" w:sz="0" w:space="0" w:color="auto"/>
      </w:divBdr>
    </w:div>
    <w:div w:id="845053098">
      <w:marLeft w:val="480"/>
      <w:marRight w:val="0"/>
      <w:marTop w:val="0"/>
      <w:marBottom w:val="0"/>
      <w:divBdr>
        <w:top w:val="none" w:sz="0" w:space="0" w:color="auto"/>
        <w:left w:val="none" w:sz="0" w:space="0" w:color="auto"/>
        <w:bottom w:val="none" w:sz="0" w:space="0" w:color="auto"/>
        <w:right w:val="none" w:sz="0" w:space="0" w:color="auto"/>
      </w:divBdr>
    </w:div>
    <w:div w:id="845091209">
      <w:marLeft w:val="480"/>
      <w:marRight w:val="0"/>
      <w:marTop w:val="0"/>
      <w:marBottom w:val="0"/>
      <w:divBdr>
        <w:top w:val="none" w:sz="0" w:space="0" w:color="auto"/>
        <w:left w:val="none" w:sz="0" w:space="0" w:color="auto"/>
        <w:bottom w:val="none" w:sz="0" w:space="0" w:color="auto"/>
        <w:right w:val="none" w:sz="0" w:space="0" w:color="auto"/>
      </w:divBdr>
    </w:div>
    <w:div w:id="845094112">
      <w:marLeft w:val="480"/>
      <w:marRight w:val="0"/>
      <w:marTop w:val="0"/>
      <w:marBottom w:val="0"/>
      <w:divBdr>
        <w:top w:val="none" w:sz="0" w:space="0" w:color="auto"/>
        <w:left w:val="none" w:sz="0" w:space="0" w:color="auto"/>
        <w:bottom w:val="none" w:sz="0" w:space="0" w:color="auto"/>
        <w:right w:val="none" w:sz="0" w:space="0" w:color="auto"/>
      </w:divBdr>
    </w:div>
    <w:div w:id="845170176">
      <w:marLeft w:val="480"/>
      <w:marRight w:val="0"/>
      <w:marTop w:val="0"/>
      <w:marBottom w:val="0"/>
      <w:divBdr>
        <w:top w:val="none" w:sz="0" w:space="0" w:color="auto"/>
        <w:left w:val="none" w:sz="0" w:space="0" w:color="auto"/>
        <w:bottom w:val="none" w:sz="0" w:space="0" w:color="auto"/>
        <w:right w:val="none" w:sz="0" w:space="0" w:color="auto"/>
      </w:divBdr>
    </w:div>
    <w:div w:id="845247232">
      <w:marLeft w:val="480"/>
      <w:marRight w:val="0"/>
      <w:marTop w:val="0"/>
      <w:marBottom w:val="0"/>
      <w:divBdr>
        <w:top w:val="none" w:sz="0" w:space="0" w:color="auto"/>
        <w:left w:val="none" w:sz="0" w:space="0" w:color="auto"/>
        <w:bottom w:val="none" w:sz="0" w:space="0" w:color="auto"/>
        <w:right w:val="none" w:sz="0" w:space="0" w:color="auto"/>
      </w:divBdr>
    </w:div>
    <w:div w:id="845250012">
      <w:marLeft w:val="480"/>
      <w:marRight w:val="0"/>
      <w:marTop w:val="0"/>
      <w:marBottom w:val="0"/>
      <w:divBdr>
        <w:top w:val="none" w:sz="0" w:space="0" w:color="auto"/>
        <w:left w:val="none" w:sz="0" w:space="0" w:color="auto"/>
        <w:bottom w:val="none" w:sz="0" w:space="0" w:color="auto"/>
        <w:right w:val="none" w:sz="0" w:space="0" w:color="auto"/>
      </w:divBdr>
    </w:div>
    <w:div w:id="845288776">
      <w:marLeft w:val="480"/>
      <w:marRight w:val="0"/>
      <w:marTop w:val="0"/>
      <w:marBottom w:val="0"/>
      <w:divBdr>
        <w:top w:val="none" w:sz="0" w:space="0" w:color="auto"/>
        <w:left w:val="none" w:sz="0" w:space="0" w:color="auto"/>
        <w:bottom w:val="none" w:sz="0" w:space="0" w:color="auto"/>
        <w:right w:val="none" w:sz="0" w:space="0" w:color="auto"/>
      </w:divBdr>
    </w:div>
    <w:div w:id="845293534">
      <w:marLeft w:val="480"/>
      <w:marRight w:val="0"/>
      <w:marTop w:val="0"/>
      <w:marBottom w:val="0"/>
      <w:divBdr>
        <w:top w:val="none" w:sz="0" w:space="0" w:color="auto"/>
        <w:left w:val="none" w:sz="0" w:space="0" w:color="auto"/>
        <w:bottom w:val="none" w:sz="0" w:space="0" w:color="auto"/>
        <w:right w:val="none" w:sz="0" w:space="0" w:color="auto"/>
      </w:divBdr>
    </w:div>
    <w:div w:id="845361891">
      <w:marLeft w:val="480"/>
      <w:marRight w:val="0"/>
      <w:marTop w:val="0"/>
      <w:marBottom w:val="0"/>
      <w:divBdr>
        <w:top w:val="none" w:sz="0" w:space="0" w:color="auto"/>
        <w:left w:val="none" w:sz="0" w:space="0" w:color="auto"/>
        <w:bottom w:val="none" w:sz="0" w:space="0" w:color="auto"/>
        <w:right w:val="none" w:sz="0" w:space="0" w:color="auto"/>
      </w:divBdr>
    </w:div>
    <w:div w:id="845365052">
      <w:marLeft w:val="480"/>
      <w:marRight w:val="0"/>
      <w:marTop w:val="0"/>
      <w:marBottom w:val="0"/>
      <w:divBdr>
        <w:top w:val="none" w:sz="0" w:space="0" w:color="auto"/>
        <w:left w:val="none" w:sz="0" w:space="0" w:color="auto"/>
        <w:bottom w:val="none" w:sz="0" w:space="0" w:color="auto"/>
        <w:right w:val="none" w:sz="0" w:space="0" w:color="auto"/>
      </w:divBdr>
    </w:div>
    <w:div w:id="845436658">
      <w:marLeft w:val="480"/>
      <w:marRight w:val="0"/>
      <w:marTop w:val="0"/>
      <w:marBottom w:val="0"/>
      <w:divBdr>
        <w:top w:val="none" w:sz="0" w:space="0" w:color="auto"/>
        <w:left w:val="none" w:sz="0" w:space="0" w:color="auto"/>
        <w:bottom w:val="none" w:sz="0" w:space="0" w:color="auto"/>
        <w:right w:val="none" w:sz="0" w:space="0" w:color="auto"/>
      </w:divBdr>
    </w:div>
    <w:div w:id="845481276">
      <w:marLeft w:val="480"/>
      <w:marRight w:val="0"/>
      <w:marTop w:val="0"/>
      <w:marBottom w:val="0"/>
      <w:divBdr>
        <w:top w:val="none" w:sz="0" w:space="0" w:color="auto"/>
        <w:left w:val="none" w:sz="0" w:space="0" w:color="auto"/>
        <w:bottom w:val="none" w:sz="0" w:space="0" w:color="auto"/>
        <w:right w:val="none" w:sz="0" w:space="0" w:color="auto"/>
      </w:divBdr>
    </w:div>
    <w:div w:id="845481915">
      <w:marLeft w:val="480"/>
      <w:marRight w:val="0"/>
      <w:marTop w:val="0"/>
      <w:marBottom w:val="0"/>
      <w:divBdr>
        <w:top w:val="none" w:sz="0" w:space="0" w:color="auto"/>
        <w:left w:val="none" w:sz="0" w:space="0" w:color="auto"/>
        <w:bottom w:val="none" w:sz="0" w:space="0" w:color="auto"/>
        <w:right w:val="none" w:sz="0" w:space="0" w:color="auto"/>
      </w:divBdr>
    </w:div>
    <w:div w:id="845485742">
      <w:marLeft w:val="480"/>
      <w:marRight w:val="0"/>
      <w:marTop w:val="0"/>
      <w:marBottom w:val="0"/>
      <w:divBdr>
        <w:top w:val="none" w:sz="0" w:space="0" w:color="auto"/>
        <w:left w:val="none" w:sz="0" w:space="0" w:color="auto"/>
        <w:bottom w:val="none" w:sz="0" w:space="0" w:color="auto"/>
        <w:right w:val="none" w:sz="0" w:space="0" w:color="auto"/>
      </w:divBdr>
    </w:div>
    <w:div w:id="845487224">
      <w:marLeft w:val="480"/>
      <w:marRight w:val="0"/>
      <w:marTop w:val="0"/>
      <w:marBottom w:val="0"/>
      <w:divBdr>
        <w:top w:val="none" w:sz="0" w:space="0" w:color="auto"/>
        <w:left w:val="none" w:sz="0" w:space="0" w:color="auto"/>
        <w:bottom w:val="none" w:sz="0" w:space="0" w:color="auto"/>
        <w:right w:val="none" w:sz="0" w:space="0" w:color="auto"/>
      </w:divBdr>
    </w:div>
    <w:div w:id="845556191">
      <w:marLeft w:val="480"/>
      <w:marRight w:val="0"/>
      <w:marTop w:val="0"/>
      <w:marBottom w:val="0"/>
      <w:divBdr>
        <w:top w:val="none" w:sz="0" w:space="0" w:color="auto"/>
        <w:left w:val="none" w:sz="0" w:space="0" w:color="auto"/>
        <w:bottom w:val="none" w:sz="0" w:space="0" w:color="auto"/>
        <w:right w:val="none" w:sz="0" w:space="0" w:color="auto"/>
      </w:divBdr>
    </w:div>
    <w:div w:id="845557534">
      <w:marLeft w:val="480"/>
      <w:marRight w:val="0"/>
      <w:marTop w:val="0"/>
      <w:marBottom w:val="0"/>
      <w:divBdr>
        <w:top w:val="none" w:sz="0" w:space="0" w:color="auto"/>
        <w:left w:val="none" w:sz="0" w:space="0" w:color="auto"/>
        <w:bottom w:val="none" w:sz="0" w:space="0" w:color="auto"/>
        <w:right w:val="none" w:sz="0" w:space="0" w:color="auto"/>
      </w:divBdr>
    </w:div>
    <w:div w:id="845558900">
      <w:marLeft w:val="480"/>
      <w:marRight w:val="0"/>
      <w:marTop w:val="0"/>
      <w:marBottom w:val="0"/>
      <w:divBdr>
        <w:top w:val="none" w:sz="0" w:space="0" w:color="auto"/>
        <w:left w:val="none" w:sz="0" w:space="0" w:color="auto"/>
        <w:bottom w:val="none" w:sz="0" w:space="0" w:color="auto"/>
        <w:right w:val="none" w:sz="0" w:space="0" w:color="auto"/>
      </w:divBdr>
    </w:div>
    <w:div w:id="845561633">
      <w:marLeft w:val="480"/>
      <w:marRight w:val="0"/>
      <w:marTop w:val="0"/>
      <w:marBottom w:val="0"/>
      <w:divBdr>
        <w:top w:val="none" w:sz="0" w:space="0" w:color="auto"/>
        <w:left w:val="none" w:sz="0" w:space="0" w:color="auto"/>
        <w:bottom w:val="none" w:sz="0" w:space="0" w:color="auto"/>
        <w:right w:val="none" w:sz="0" w:space="0" w:color="auto"/>
      </w:divBdr>
    </w:div>
    <w:div w:id="845629309">
      <w:marLeft w:val="480"/>
      <w:marRight w:val="0"/>
      <w:marTop w:val="0"/>
      <w:marBottom w:val="0"/>
      <w:divBdr>
        <w:top w:val="none" w:sz="0" w:space="0" w:color="auto"/>
        <w:left w:val="none" w:sz="0" w:space="0" w:color="auto"/>
        <w:bottom w:val="none" w:sz="0" w:space="0" w:color="auto"/>
        <w:right w:val="none" w:sz="0" w:space="0" w:color="auto"/>
      </w:divBdr>
    </w:div>
    <w:div w:id="845635905">
      <w:marLeft w:val="480"/>
      <w:marRight w:val="0"/>
      <w:marTop w:val="0"/>
      <w:marBottom w:val="0"/>
      <w:divBdr>
        <w:top w:val="none" w:sz="0" w:space="0" w:color="auto"/>
        <w:left w:val="none" w:sz="0" w:space="0" w:color="auto"/>
        <w:bottom w:val="none" w:sz="0" w:space="0" w:color="auto"/>
        <w:right w:val="none" w:sz="0" w:space="0" w:color="auto"/>
      </w:divBdr>
    </w:div>
    <w:div w:id="845678905">
      <w:marLeft w:val="480"/>
      <w:marRight w:val="0"/>
      <w:marTop w:val="0"/>
      <w:marBottom w:val="0"/>
      <w:divBdr>
        <w:top w:val="none" w:sz="0" w:space="0" w:color="auto"/>
        <w:left w:val="none" w:sz="0" w:space="0" w:color="auto"/>
        <w:bottom w:val="none" w:sz="0" w:space="0" w:color="auto"/>
        <w:right w:val="none" w:sz="0" w:space="0" w:color="auto"/>
      </w:divBdr>
    </w:div>
    <w:div w:id="845705671">
      <w:marLeft w:val="480"/>
      <w:marRight w:val="0"/>
      <w:marTop w:val="0"/>
      <w:marBottom w:val="0"/>
      <w:divBdr>
        <w:top w:val="none" w:sz="0" w:space="0" w:color="auto"/>
        <w:left w:val="none" w:sz="0" w:space="0" w:color="auto"/>
        <w:bottom w:val="none" w:sz="0" w:space="0" w:color="auto"/>
        <w:right w:val="none" w:sz="0" w:space="0" w:color="auto"/>
      </w:divBdr>
    </w:div>
    <w:div w:id="845754830">
      <w:marLeft w:val="480"/>
      <w:marRight w:val="0"/>
      <w:marTop w:val="0"/>
      <w:marBottom w:val="0"/>
      <w:divBdr>
        <w:top w:val="none" w:sz="0" w:space="0" w:color="auto"/>
        <w:left w:val="none" w:sz="0" w:space="0" w:color="auto"/>
        <w:bottom w:val="none" w:sz="0" w:space="0" w:color="auto"/>
        <w:right w:val="none" w:sz="0" w:space="0" w:color="auto"/>
      </w:divBdr>
    </w:div>
    <w:div w:id="845755603">
      <w:marLeft w:val="480"/>
      <w:marRight w:val="0"/>
      <w:marTop w:val="0"/>
      <w:marBottom w:val="0"/>
      <w:divBdr>
        <w:top w:val="none" w:sz="0" w:space="0" w:color="auto"/>
        <w:left w:val="none" w:sz="0" w:space="0" w:color="auto"/>
        <w:bottom w:val="none" w:sz="0" w:space="0" w:color="auto"/>
        <w:right w:val="none" w:sz="0" w:space="0" w:color="auto"/>
      </w:divBdr>
    </w:div>
    <w:div w:id="845830740">
      <w:marLeft w:val="480"/>
      <w:marRight w:val="0"/>
      <w:marTop w:val="0"/>
      <w:marBottom w:val="0"/>
      <w:divBdr>
        <w:top w:val="none" w:sz="0" w:space="0" w:color="auto"/>
        <w:left w:val="none" w:sz="0" w:space="0" w:color="auto"/>
        <w:bottom w:val="none" w:sz="0" w:space="0" w:color="auto"/>
        <w:right w:val="none" w:sz="0" w:space="0" w:color="auto"/>
      </w:divBdr>
    </w:div>
    <w:div w:id="845902269">
      <w:marLeft w:val="480"/>
      <w:marRight w:val="0"/>
      <w:marTop w:val="0"/>
      <w:marBottom w:val="0"/>
      <w:divBdr>
        <w:top w:val="none" w:sz="0" w:space="0" w:color="auto"/>
        <w:left w:val="none" w:sz="0" w:space="0" w:color="auto"/>
        <w:bottom w:val="none" w:sz="0" w:space="0" w:color="auto"/>
        <w:right w:val="none" w:sz="0" w:space="0" w:color="auto"/>
      </w:divBdr>
    </w:div>
    <w:div w:id="845902628">
      <w:marLeft w:val="480"/>
      <w:marRight w:val="0"/>
      <w:marTop w:val="0"/>
      <w:marBottom w:val="0"/>
      <w:divBdr>
        <w:top w:val="none" w:sz="0" w:space="0" w:color="auto"/>
        <w:left w:val="none" w:sz="0" w:space="0" w:color="auto"/>
        <w:bottom w:val="none" w:sz="0" w:space="0" w:color="auto"/>
        <w:right w:val="none" w:sz="0" w:space="0" w:color="auto"/>
      </w:divBdr>
    </w:div>
    <w:div w:id="845946663">
      <w:marLeft w:val="480"/>
      <w:marRight w:val="0"/>
      <w:marTop w:val="0"/>
      <w:marBottom w:val="0"/>
      <w:divBdr>
        <w:top w:val="none" w:sz="0" w:space="0" w:color="auto"/>
        <w:left w:val="none" w:sz="0" w:space="0" w:color="auto"/>
        <w:bottom w:val="none" w:sz="0" w:space="0" w:color="auto"/>
        <w:right w:val="none" w:sz="0" w:space="0" w:color="auto"/>
      </w:divBdr>
    </w:div>
    <w:div w:id="845947357">
      <w:marLeft w:val="480"/>
      <w:marRight w:val="0"/>
      <w:marTop w:val="0"/>
      <w:marBottom w:val="0"/>
      <w:divBdr>
        <w:top w:val="none" w:sz="0" w:space="0" w:color="auto"/>
        <w:left w:val="none" w:sz="0" w:space="0" w:color="auto"/>
        <w:bottom w:val="none" w:sz="0" w:space="0" w:color="auto"/>
        <w:right w:val="none" w:sz="0" w:space="0" w:color="auto"/>
      </w:divBdr>
    </w:div>
    <w:div w:id="846016933">
      <w:marLeft w:val="480"/>
      <w:marRight w:val="0"/>
      <w:marTop w:val="0"/>
      <w:marBottom w:val="0"/>
      <w:divBdr>
        <w:top w:val="none" w:sz="0" w:space="0" w:color="auto"/>
        <w:left w:val="none" w:sz="0" w:space="0" w:color="auto"/>
        <w:bottom w:val="none" w:sz="0" w:space="0" w:color="auto"/>
        <w:right w:val="none" w:sz="0" w:space="0" w:color="auto"/>
      </w:divBdr>
    </w:div>
    <w:div w:id="846098213">
      <w:bodyDiv w:val="1"/>
      <w:marLeft w:val="0"/>
      <w:marRight w:val="0"/>
      <w:marTop w:val="0"/>
      <w:marBottom w:val="0"/>
      <w:divBdr>
        <w:top w:val="none" w:sz="0" w:space="0" w:color="auto"/>
        <w:left w:val="none" w:sz="0" w:space="0" w:color="auto"/>
        <w:bottom w:val="none" w:sz="0" w:space="0" w:color="auto"/>
        <w:right w:val="none" w:sz="0" w:space="0" w:color="auto"/>
      </w:divBdr>
    </w:div>
    <w:div w:id="846208810">
      <w:marLeft w:val="480"/>
      <w:marRight w:val="0"/>
      <w:marTop w:val="0"/>
      <w:marBottom w:val="0"/>
      <w:divBdr>
        <w:top w:val="none" w:sz="0" w:space="0" w:color="auto"/>
        <w:left w:val="none" w:sz="0" w:space="0" w:color="auto"/>
        <w:bottom w:val="none" w:sz="0" w:space="0" w:color="auto"/>
        <w:right w:val="none" w:sz="0" w:space="0" w:color="auto"/>
      </w:divBdr>
    </w:div>
    <w:div w:id="846213808">
      <w:marLeft w:val="480"/>
      <w:marRight w:val="0"/>
      <w:marTop w:val="0"/>
      <w:marBottom w:val="0"/>
      <w:divBdr>
        <w:top w:val="none" w:sz="0" w:space="0" w:color="auto"/>
        <w:left w:val="none" w:sz="0" w:space="0" w:color="auto"/>
        <w:bottom w:val="none" w:sz="0" w:space="0" w:color="auto"/>
        <w:right w:val="none" w:sz="0" w:space="0" w:color="auto"/>
      </w:divBdr>
    </w:div>
    <w:div w:id="846217506">
      <w:marLeft w:val="480"/>
      <w:marRight w:val="0"/>
      <w:marTop w:val="0"/>
      <w:marBottom w:val="0"/>
      <w:divBdr>
        <w:top w:val="none" w:sz="0" w:space="0" w:color="auto"/>
        <w:left w:val="none" w:sz="0" w:space="0" w:color="auto"/>
        <w:bottom w:val="none" w:sz="0" w:space="0" w:color="auto"/>
        <w:right w:val="none" w:sz="0" w:space="0" w:color="auto"/>
      </w:divBdr>
    </w:div>
    <w:div w:id="846285451">
      <w:marLeft w:val="480"/>
      <w:marRight w:val="0"/>
      <w:marTop w:val="0"/>
      <w:marBottom w:val="0"/>
      <w:divBdr>
        <w:top w:val="none" w:sz="0" w:space="0" w:color="auto"/>
        <w:left w:val="none" w:sz="0" w:space="0" w:color="auto"/>
        <w:bottom w:val="none" w:sz="0" w:space="0" w:color="auto"/>
        <w:right w:val="none" w:sz="0" w:space="0" w:color="auto"/>
      </w:divBdr>
    </w:div>
    <w:div w:id="846363272">
      <w:marLeft w:val="480"/>
      <w:marRight w:val="0"/>
      <w:marTop w:val="0"/>
      <w:marBottom w:val="0"/>
      <w:divBdr>
        <w:top w:val="none" w:sz="0" w:space="0" w:color="auto"/>
        <w:left w:val="none" w:sz="0" w:space="0" w:color="auto"/>
        <w:bottom w:val="none" w:sz="0" w:space="0" w:color="auto"/>
        <w:right w:val="none" w:sz="0" w:space="0" w:color="auto"/>
      </w:divBdr>
    </w:div>
    <w:div w:id="846402416">
      <w:marLeft w:val="480"/>
      <w:marRight w:val="0"/>
      <w:marTop w:val="0"/>
      <w:marBottom w:val="0"/>
      <w:divBdr>
        <w:top w:val="none" w:sz="0" w:space="0" w:color="auto"/>
        <w:left w:val="none" w:sz="0" w:space="0" w:color="auto"/>
        <w:bottom w:val="none" w:sz="0" w:space="0" w:color="auto"/>
        <w:right w:val="none" w:sz="0" w:space="0" w:color="auto"/>
      </w:divBdr>
    </w:div>
    <w:div w:id="846409532">
      <w:marLeft w:val="480"/>
      <w:marRight w:val="0"/>
      <w:marTop w:val="0"/>
      <w:marBottom w:val="0"/>
      <w:divBdr>
        <w:top w:val="none" w:sz="0" w:space="0" w:color="auto"/>
        <w:left w:val="none" w:sz="0" w:space="0" w:color="auto"/>
        <w:bottom w:val="none" w:sz="0" w:space="0" w:color="auto"/>
        <w:right w:val="none" w:sz="0" w:space="0" w:color="auto"/>
      </w:divBdr>
    </w:div>
    <w:div w:id="846410302">
      <w:marLeft w:val="480"/>
      <w:marRight w:val="0"/>
      <w:marTop w:val="0"/>
      <w:marBottom w:val="0"/>
      <w:divBdr>
        <w:top w:val="none" w:sz="0" w:space="0" w:color="auto"/>
        <w:left w:val="none" w:sz="0" w:space="0" w:color="auto"/>
        <w:bottom w:val="none" w:sz="0" w:space="0" w:color="auto"/>
        <w:right w:val="none" w:sz="0" w:space="0" w:color="auto"/>
      </w:divBdr>
    </w:div>
    <w:div w:id="846484317">
      <w:marLeft w:val="480"/>
      <w:marRight w:val="0"/>
      <w:marTop w:val="0"/>
      <w:marBottom w:val="0"/>
      <w:divBdr>
        <w:top w:val="none" w:sz="0" w:space="0" w:color="auto"/>
        <w:left w:val="none" w:sz="0" w:space="0" w:color="auto"/>
        <w:bottom w:val="none" w:sz="0" w:space="0" w:color="auto"/>
        <w:right w:val="none" w:sz="0" w:space="0" w:color="auto"/>
      </w:divBdr>
    </w:div>
    <w:div w:id="846554628">
      <w:marLeft w:val="480"/>
      <w:marRight w:val="0"/>
      <w:marTop w:val="0"/>
      <w:marBottom w:val="0"/>
      <w:divBdr>
        <w:top w:val="none" w:sz="0" w:space="0" w:color="auto"/>
        <w:left w:val="none" w:sz="0" w:space="0" w:color="auto"/>
        <w:bottom w:val="none" w:sz="0" w:space="0" w:color="auto"/>
        <w:right w:val="none" w:sz="0" w:space="0" w:color="auto"/>
      </w:divBdr>
    </w:div>
    <w:div w:id="846557132">
      <w:marLeft w:val="480"/>
      <w:marRight w:val="0"/>
      <w:marTop w:val="0"/>
      <w:marBottom w:val="0"/>
      <w:divBdr>
        <w:top w:val="none" w:sz="0" w:space="0" w:color="auto"/>
        <w:left w:val="none" w:sz="0" w:space="0" w:color="auto"/>
        <w:bottom w:val="none" w:sz="0" w:space="0" w:color="auto"/>
        <w:right w:val="none" w:sz="0" w:space="0" w:color="auto"/>
      </w:divBdr>
    </w:div>
    <w:div w:id="846754973">
      <w:marLeft w:val="480"/>
      <w:marRight w:val="0"/>
      <w:marTop w:val="0"/>
      <w:marBottom w:val="0"/>
      <w:divBdr>
        <w:top w:val="none" w:sz="0" w:space="0" w:color="auto"/>
        <w:left w:val="none" w:sz="0" w:space="0" w:color="auto"/>
        <w:bottom w:val="none" w:sz="0" w:space="0" w:color="auto"/>
        <w:right w:val="none" w:sz="0" w:space="0" w:color="auto"/>
      </w:divBdr>
    </w:div>
    <w:div w:id="846795780">
      <w:marLeft w:val="480"/>
      <w:marRight w:val="0"/>
      <w:marTop w:val="0"/>
      <w:marBottom w:val="0"/>
      <w:divBdr>
        <w:top w:val="none" w:sz="0" w:space="0" w:color="auto"/>
        <w:left w:val="none" w:sz="0" w:space="0" w:color="auto"/>
        <w:bottom w:val="none" w:sz="0" w:space="0" w:color="auto"/>
        <w:right w:val="none" w:sz="0" w:space="0" w:color="auto"/>
      </w:divBdr>
    </w:div>
    <w:div w:id="846863839">
      <w:marLeft w:val="480"/>
      <w:marRight w:val="0"/>
      <w:marTop w:val="0"/>
      <w:marBottom w:val="0"/>
      <w:divBdr>
        <w:top w:val="none" w:sz="0" w:space="0" w:color="auto"/>
        <w:left w:val="none" w:sz="0" w:space="0" w:color="auto"/>
        <w:bottom w:val="none" w:sz="0" w:space="0" w:color="auto"/>
        <w:right w:val="none" w:sz="0" w:space="0" w:color="auto"/>
      </w:divBdr>
    </w:div>
    <w:div w:id="846868044">
      <w:marLeft w:val="480"/>
      <w:marRight w:val="0"/>
      <w:marTop w:val="0"/>
      <w:marBottom w:val="0"/>
      <w:divBdr>
        <w:top w:val="none" w:sz="0" w:space="0" w:color="auto"/>
        <w:left w:val="none" w:sz="0" w:space="0" w:color="auto"/>
        <w:bottom w:val="none" w:sz="0" w:space="0" w:color="auto"/>
        <w:right w:val="none" w:sz="0" w:space="0" w:color="auto"/>
      </w:divBdr>
    </w:div>
    <w:div w:id="846943696">
      <w:marLeft w:val="480"/>
      <w:marRight w:val="0"/>
      <w:marTop w:val="0"/>
      <w:marBottom w:val="0"/>
      <w:divBdr>
        <w:top w:val="none" w:sz="0" w:space="0" w:color="auto"/>
        <w:left w:val="none" w:sz="0" w:space="0" w:color="auto"/>
        <w:bottom w:val="none" w:sz="0" w:space="0" w:color="auto"/>
        <w:right w:val="none" w:sz="0" w:space="0" w:color="auto"/>
      </w:divBdr>
    </w:div>
    <w:div w:id="846944390">
      <w:marLeft w:val="480"/>
      <w:marRight w:val="0"/>
      <w:marTop w:val="0"/>
      <w:marBottom w:val="0"/>
      <w:divBdr>
        <w:top w:val="none" w:sz="0" w:space="0" w:color="auto"/>
        <w:left w:val="none" w:sz="0" w:space="0" w:color="auto"/>
        <w:bottom w:val="none" w:sz="0" w:space="0" w:color="auto"/>
        <w:right w:val="none" w:sz="0" w:space="0" w:color="auto"/>
      </w:divBdr>
    </w:div>
    <w:div w:id="846947143">
      <w:marLeft w:val="480"/>
      <w:marRight w:val="0"/>
      <w:marTop w:val="0"/>
      <w:marBottom w:val="0"/>
      <w:divBdr>
        <w:top w:val="none" w:sz="0" w:space="0" w:color="auto"/>
        <w:left w:val="none" w:sz="0" w:space="0" w:color="auto"/>
        <w:bottom w:val="none" w:sz="0" w:space="0" w:color="auto"/>
        <w:right w:val="none" w:sz="0" w:space="0" w:color="auto"/>
      </w:divBdr>
    </w:div>
    <w:div w:id="846947721">
      <w:bodyDiv w:val="1"/>
      <w:marLeft w:val="0"/>
      <w:marRight w:val="0"/>
      <w:marTop w:val="0"/>
      <w:marBottom w:val="0"/>
      <w:divBdr>
        <w:top w:val="none" w:sz="0" w:space="0" w:color="auto"/>
        <w:left w:val="none" w:sz="0" w:space="0" w:color="auto"/>
        <w:bottom w:val="none" w:sz="0" w:space="0" w:color="auto"/>
        <w:right w:val="none" w:sz="0" w:space="0" w:color="auto"/>
      </w:divBdr>
    </w:div>
    <w:div w:id="846991224">
      <w:marLeft w:val="480"/>
      <w:marRight w:val="0"/>
      <w:marTop w:val="0"/>
      <w:marBottom w:val="0"/>
      <w:divBdr>
        <w:top w:val="none" w:sz="0" w:space="0" w:color="auto"/>
        <w:left w:val="none" w:sz="0" w:space="0" w:color="auto"/>
        <w:bottom w:val="none" w:sz="0" w:space="0" w:color="auto"/>
        <w:right w:val="none" w:sz="0" w:space="0" w:color="auto"/>
      </w:divBdr>
    </w:div>
    <w:div w:id="847133545">
      <w:marLeft w:val="480"/>
      <w:marRight w:val="0"/>
      <w:marTop w:val="0"/>
      <w:marBottom w:val="0"/>
      <w:divBdr>
        <w:top w:val="none" w:sz="0" w:space="0" w:color="auto"/>
        <w:left w:val="none" w:sz="0" w:space="0" w:color="auto"/>
        <w:bottom w:val="none" w:sz="0" w:space="0" w:color="auto"/>
        <w:right w:val="none" w:sz="0" w:space="0" w:color="auto"/>
      </w:divBdr>
    </w:div>
    <w:div w:id="847136372">
      <w:marLeft w:val="480"/>
      <w:marRight w:val="0"/>
      <w:marTop w:val="0"/>
      <w:marBottom w:val="0"/>
      <w:divBdr>
        <w:top w:val="none" w:sz="0" w:space="0" w:color="auto"/>
        <w:left w:val="none" w:sz="0" w:space="0" w:color="auto"/>
        <w:bottom w:val="none" w:sz="0" w:space="0" w:color="auto"/>
        <w:right w:val="none" w:sz="0" w:space="0" w:color="auto"/>
      </w:divBdr>
    </w:div>
    <w:div w:id="847136502">
      <w:marLeft w:val="480"/>
      <w:marRight w:val="0"/>
      <w:marTop w:val="0"/>
      <w:marBottom w:val="0"/>
      <w:divBdr>
        <w:top w:val="none" w:sz="0" w:space="0" w:color="auto"/>
        <w:left w:val="none" w:sz="0" w:space="0" w:color="auto"/>
        <w:bottom w:val="none" w:sz="0" w:space="0" w:color="auto"/>
        <w:right w:val="none" w:sz="0" w:space="0" w:color="auto"/>
      </w:divBdr>
    </w:div>
    <w:div w:id="847137852">
      <w:marLeft w:val="480"/>
      <w:marRight w:val="0"/>
      <w:marTop w:val="0"/>
      <w:marBottom w:val="0"/>
      <w:divBdr>
        <w:top w:val="none" w:sz="0" w:space="0" w:color="auto"/>
        <w:left w:val="none" w:sz="0" w:space="0" w:color="auto"/>
        <w:bottom w:val="none" w:sz="0" w:space="0" w:color="auto"/>
        <w:right w:val="none" w:sz="0" w:space="0" w:color="auto"/>
      </w:divBdr>
    </w:div>
    <w:div w:id="847216033">
      <w:marLeft w:val="480"/>
      <w:marRight w:val="0"/>
      <w:marTop w:val="0"/>
      <w:marBottom w:val="0"/>
      <w:divBdr>
        <w:top w:val="none" w:sz="0" w:space="0" w:color="auto"/>
        <w:left w:val="none" w:sz="0" w:space="0" w:color="auto"/>
        <w:bottom w:val="none" w:sz="0" w:space="0" w:color="auto"/>
        <w:right w:val="none" w:sz="0" w:space="0" w:color="auto"/>
      </w:divBdr>
    </w:div>
    <w:div w:id="847251180">
      <w:marLeft w:val="480"/>
      <w:marRight w:val="0"/>
      <w:marTop w:val="0"/>
      <w:marBottom w:val="0"/>
      <w:divBdr>
        <w:top w:val="none" w:sz="0" w:space="0" w:color="auto"/>
        <w:left w:val="none" w:sz="0" w:space="0" w:color="auto"/>
        <w:bottom w:val="none" w:sz="0" w:space="0" w:color="auto"/>
        <w:right w:val="none" w:sz="0" w:space="0" w:color="auto"/>
      </w:divBdr>
    </w:div>
    <w:div w:id="847251980">
      <w:marLeft w:val="480"/>
      <w:marRight w:val="0"/>
      <w:marTop w:val="0"/>
      <w:marBottom w:val="0"/>
      <w:divBdr>
        <w:top w:val="none" w:sz="0" w:space="0" w:color="auto"/>
        <w:left w:val="none" w:sz="0" w:space="0" w:color="auto"/>
        <w:bottom w:val="none" w:sz="0" w:space="0" w:color="auto"/>
        <w:right w:val="none" w:sz="0" w:space="0" w:color="auto"/>
      </w:divBdr>
    </w:div>
    <w:div w:id="847332414">
      <w:marLeft w:val="480"/>
      <w:marRight w:val="0"/>
      <w:marTop w:val="0"/>
      <w:marBottom w:val="0"/>
      <w:divBdr>
        <w:top w:val="none" w:sz="0" w:space="0" w:color="auto"/>
        <w:left w:val="none" w:sz="0" w:space="0" w:color="auto"/>
        <w:bottom w:val="none" w:sz="0" w:space="0" w:color="auto"/>
        <w:right w:val="none" w:sz="0" w:space="0" w:color="auto"/>
      </w:divBdr>
    </w:div>
    <w:div w:id="847332657">
      <w:marLeft w:val="480"/>
      <w:marRight w:val="0"/>
      <w:marTop w:val="0"/>
      <w:marBottom w:val="0"/>
      <w:divBdr>
        <w:top w:val="none" w:sz="0" w:space="0" w:color="auto"/>
        <w:left w:val="none" w:sz="0" w:space="0" w:color="auto"/>
        <w:bottom w:val="none" w:sz="0" w:space="0" w:color="auto"/>
        <w:right w:val="none" w:sz="0" w:space="0" w:color="auto"/>
      </w:divBdr>
    </w:div>
    <w:div w:id="847333382">
      <w:marLeft w:val="480"/>
      <w:marRight w:val="0"/>
      <w:marTop w:val="0"/>
      <w:marBottom w:val="0"/>
      <w:divBdr>
        <w:top w:val="none" w:sz="0" w:space="0" w:color="auto"/>
        <w:left w:val="none" w:sz="0" w:space="0" w:color="auto"/>
        <w:bottom w:val="none" w:sz="0" w:space="0" w:color="auto"/>
        <w:right w:val="none" w:sz="0" w:space="0" w:color="auto"/>
      </w:divBdr>
    </w:div>
    <w:div w:id="847401385">
      <w:marLeft w:val="480"/>
      <w:marRight w:val="0"/>
      <w:marTop w:val="0"/>
      <w:marBottom w:val="0"/>
      <w:divBdr>
        <w:top w:val="none" w:sz="0" w:space="0" w:color="auto"/>
        <w:left w:val="none" w:sz="0" w:space="0" w:color="auto"/>
        <w:bottom w:val="none" w:sz="0" w:space="0" w:color="auto"/>
        <w:right w:val="none" w:sz="0" w:space="0" w:color="auto"/>
      </w:divBdr>
    </w:div>
    <w:div w:id="847405337">
      <w:marLeft w:val="480"/>
      <w:marRight w:val="0"/>
      <w:marTop w:val="0"/>
      <w:marBottom w:val="0"/>
      <w:divBdr>
        <w:top w:val="none" w:sz="0" w:space="0" w:color="auto"/>
        <w:left w:val="none" w:sz="0" w:space="0" w:color="auto"/>
        <w:bottom w:val="none" w:sz="0" w:space="0" w:color="auto"/>
        <w:right w:val="none" w:sz="0" w:space="0" w:color="auto"/>
      </w:divBdr>
    </w:div>
    <w:div w:id="847406219">
      <w:marLeft w:val="480"/>
      <w:marRight w:val="0"/>
      <w:marTop w:val="0"/>
      <w:marBottom w:val="0"/>
      <w:divBdr>
        <w:top w:val="none" w:sz="0" w:space="0" w:color="auto"/>
        <w:left w:val="none" w:sz="0" w:space="0" w:color="auto"/>
        <w:bottom w:val="none" w:sz="0" w:space="0" w:color="auto"/>
        <w:right w:val="none" w:sz="0" w:space="0" w:color="auto"/>
      </w:divBdr>
    </w:div>
    <w:div w:id="847408388">
      <w:marLeft w:val="480"/>
      <w:marRight w:val="0"/>
      <w:marTop w:val="0"/>
      <w:marBottom w:val="0"/>
      <w:divBdr>
        <w:top w:val="none" w:sz="0" w:space="0" w:color="auto"/>
        <w:left w:val="none" w:sz="0" w:space="0" w:color="auto"/>
        <w:bottom w:val="none" w:sz="0" w:space="0" w:color="auto"/>
        <w:right w:val="none" w:sz="0" w:space="0" w:color="auto"/>
      </w:divBdr>
    </w:div>
    <w:div w:id="847446569">
      <w:marLeft w:val="480"/>
      <w:marRight w:val="0"/>
      <w:marTop w:val="0"/>
      <w:marBottom w:val="0"/>
      <w:divBdr>
        <w:top w:val="none" w:sz="0" w:space="0" w:color="auto"/>
        <w:left w:val="none" w:sz="0" w:space="0" w:color="auto"/>
        <w:bottom w:val="none" w:sz="0" w:space="0" w:color="auto"/>
        <w:right w:val="none" w:sz="0" w:space="0" w:color="auto"/>
      </w:divBdr>
    </w:div>
    <w:div w:id="847523502">
      <w:marLeft w:val="480"/>
      <w:marRight w:val="0"/>
      <w:marTop w:val="0"/>
      <w:marBottom w:val="0"/>
      <w:divBdr>
        <w:top w:val="none" w:sz="0" w:space="0" w:color="auto"/>
        <w:left w:val="none" w:sz="0" w:space="0" w:color="auto"/>
        <w:bottom w:val="none" w:sz="0" w:space="0" w:color="auto"/>
        <w:right w:val="none" w:sz="0" w:space="0" w:color="auto"/>
      </w:divBdr>
    </w:div>
    <w:div w:id="847597035">
      <w:marLeft w:val="480"/>
      <w:marRight w:val="0"/>
      <w:marTop w:val="0"/>
      <w:marBottom w:val="0"/>
      <w:divBdr>
        <w:top w:val="none" w:sz="0" w:space="0" w:color="auto"/>
        <w:left w:val="none" w:sz="0" w:space="0" w:color="auto"/>
        <w:bottom w:val="none" w:sz="0" w:space="0" w:color="auto"/>
        <w:right w:val="none" w:sz="0" w:space="0" w:color="auto"/>
      </w:divBdr>
    </w:div>
    <w:div w:id="847644728">
      <w:marLeft w:val="480"/>
      <w:marRight w:val="0"/>
      <w:marTop w:val="0"/>
      <w:marBottom w:val="0"/>
      <w:divBdr>
        <w:top w:val="none" w:sz="0" w:space="0" w:color="auto"/>
        <w:left w:val="none" w:sz="0" w:space="0" w:color="auto"/>
        <w:bottom w:val="none" w:sz="0" w:space="0" w:color="auto"/>
        <w:right w:val="none" w:sz="0" w:space="0" w:color="auto"/>
      </w:divBdr>
    </w:div>
    <w:div w:id="847717909">
      <w:marLeft w:val="480"/>
      <w:marRight w:val="0"/>
      <w:marTop w:val="0"/>
      <w:marBottom w:val="0"/>
      <w:divBdr>
        <w:top w:val="none" w:sz="0" w:space="0" w:color="auto"/>
        <w:left w:val="none" w:sz="0" w:space="0" w:color="auto"/>
        <w:bottom w:val="none" w:sz="0" w:space="0" w:color="auto"/>
        <w:right w:val="none" w:sz="0" w:space="0" w:color="auto"/>
      </w:divBdr>
    </w:div>
    <w:div w:id="847790983">
      <w:marLeft w:val="480"/>
      <w:marRight w:val="0"/>
      <w:marTop w:val="0"/>
      <w:marBottom w:val="0"/>
      <w:divBdr>
        <w:top w:val="none" w:sz="0" w:space="0" w:color="auto"/>
        <w:left w:val="none" w:sz="0" w:space="0" w:color="auto"/>
        <w:bottom w:val="none" w:sz="0" w:space="0" w:color="auto"/>
        <w:right w:val="none" w:sz="0" w:space="0" w:color="auto"/>
      </w:divBdr>
    </w:div>
    <w:div w:id="847869055">
      <w:marLeft w:val="480"/>
      <w:marRight w:val="0"/>
      <w:marTop w:val="0"/>
      <w:marBottom w:val="0"/>
      <w:divBdr>
        <w:top w:val="none" w:sz="0" w:space="0" w:color="auto"/>
        <w:left w:val="none" w:sz="0" w:space="0" w:color="auto"/>
        <w:bottom w:val="none" w:sz="0" w:space="0" w:color="auto"/>
        <w:right w:val="none" w:sz="0" w:space="0" w:color="auto"/>
      </w:divBdr>
    </w:div>
    <w:div w:id="847869090">
      <w:marLeft w:val="480"/>
      <w:marRight w:val="0"/>
      <w:marTop w:val="0"/>
      <w:marBottom w:val="0"/>
      <w:divBdr>
        <w:top w:val="none" w:sz="0" w:space="0" w:color="auto"/>
        <w:left w:val="none" w:sz="0" w:space="0" w:color="auto"/>
        <w:bottom w:val="none" w:sz="0" w:space="0" w:color="auto"/>
        <w:right w:val="none" w:sz="0" w:space="0" w:color="auto"/>
      </w:divBdr>
    </w:div>
    <w:div w:id="847870170">
      <w:marLeft w:val="480"/>
      <w:marRight w:val="0"/>
      <w:marTop w:val="0"/>
      <w:marBottom w:val="0"/>
      <w:divBdr>
        <w:top w:val="none" w:sz="0" w:space="0" w:color="auto"/>
        <w:left w:val="none" w:sz="0" w:space="0" w:color="auto"/>
        <w:bottom w:val="none" w:sz="0" w:space="0" w:color="auto"/>
        <w:right w:val="none" w:sz="0" w:space="0" w:color="auto"/>
      </w:divBdr>
    </w:div>
    <w:div w:id="847909907">
      <w:marLeft w:val="480"/>
      <w:marRight w:val="0"/>
      <w:marTop w:val="0"/>
      <w:marBottom w:val="0"/>
      <w:divBdr>
        <w:top w:val="none" w:sz="0" w:space="0" w:color="auto"/>
        <w:left w:val="none" w:sz="0" w:space="0" w:color="auto"/>
        <w:bottom w:val="none" w:sz="0" w:space="0" w:color="auto"/>
        <w:right w:val="none" w:sz="0" w:space="0" w:color="auto"/>
      </w:divBdr>
    </w:div>
    <w:div w:id="847910567">
      <w:marLeft w:val="480"/>
      <w:marRight w:val="0"/>
      <w:marTop w:val="0"/>
      <w:marBottom w:val="0"/>
      <w:divBdr>
        <w:top w:val="none" w:sz="0" w:space="0" w:color="auto"/>
        <w:left w:val="none" w:sz="0" w:space="0" w:color="auto"/>
        <w:bottom w:val="none" w:sz="0" w:space="0" w:color="auto"/>
        <w:right w:val="none" w:sz="0" w:space="0" w:color="auto"/>
      </w:divBdr>
    </w:div>
    <w:div w:id="847980947">
      <w:marLeft w:val="480"/>
      <w:marRight w:val="0"/>
      <w:marTop w:val="0"/>
      <w:marBottom w:val="0"/>
      <w:divBdr>
        <w:top w:val="none" w:sz="0" w:space="0" w:color="auto"/>
        <w:left w:val="none" w:sz="0" w:space="0" w:color="auto"/>
        <w:bottom w:val="none" w:sz="0" w:space="0" w:color="auto"/>
        <w:right w:val="none" w:sz="0" w:space="0" w:color="auto"/>
      </w:divBdr>
    </w:div>
    <w:div w:id="847987832">
      <w:marLeft w:val="480"/>
      <w:marRight w:val="0"/>
      <w:marTop w:val="0"/>
      <w:marBottom w:val="0"/>
      <w:divBdr>
        <w:top w:val="none" w:sz="0" w:space="0" w:color="auto"/>
        <w:left w:val="none" w:sz="0" w:space="0" w:color="auto"/>
        <w:bottom w:val="none" w:sz="0" w:space="0" w:color="auto"/>
        <w:right w:val="none" w:sz="0" w:space="0" w:color="auto"/>
      </w:divBdr>
    </w:div>
    <w:div w:id="847989062">
      <w:marLeft w:val="480"/>
      <w:marRight w:val="0"/>
      <w:marTop w:val="0"/>
      <w:marBottom w:val="0"/>
      <w:divBdr>
        <w:top w:val="none" w:sz="0" w:space="0" w:color="auto"/>
        <w:left w:val="none" w:sz="0" w:space="0" w:color="auto"/>
        <w:bottom w:val="none" w:sz="0" w:space="0" w:color="auto"/>
        <w:right w:val="none" w:sz="0" w:space="0" w:color="auto"/>
      </w:divBdr>
    </w:div>
    <w:div w:id="847989741">
      <w:marLeft w:val="480"/>
      <w:marRight w:val="0"/>
      <w:marTop w:val="0"/>
      <w:marBottom w:val="0"/>
      <w:divBdr>
        <w:top w:val="none" w:sz="0" w:space="0" w:color="auto"/>
        <w:left w:val="none" w:sz="0" w:space="0" w:color="auto"/>
        <w:bottom w:val="none" w:sz="0" w:space="0" w:color="auto"/>
        <w:right w:val="none" w:sz="0" w:space="0" w:color="auto"/>
      </w:divBdr>
    </w:div>
    <w:div w:id="848057324">
      <w:marLeft w:val="480"/>
      <w:marRight w:val="0"/>
      <w:marTop w:val="0"/>
      <w:marBottom w:val="0"/>
      <w:divBdr>
        <w:top w:val="none" w:sz="0" w:space="0" w:color="auto"/>
        <w:left w:val="none" w:sz="0" w:space="0" w:color="auto"/>
        <w:bottom w:val="none" w:sz="0" w:space="0" w:color="auto"/>
        <w:right w:val="none" w:sz="0" w:space="0" w:color="auto"/>
      </w:divBdr>
    </w:div>
    <w:div w:id="848061871">
      <w:marLeft w:val="480"/>
      <w:marRight w:val="0"/>
      <w:marTop w:val="0"/>
      <w:marBottom w:val="0"/>
      <w:divBdr>
        <w:top w:val="none" w:sz="0" w:space="0" w:color="auto"/>
        <w:left w:val="none" w:sz="0" w:space="0" w:color="auto"/>
        <w:bottom w:val="none" w:sz="0" w:space="0" w:color="auto"/>
        <w:right w:val="none" w:sz="0" w:space="0" w:color="auto"/>
      </w:divBdr>
    </w:div>
    <w:div w:id="848105904">
      <w:marLeft w:val="480"/>
      <w:marRight w:val="0"/>
      <w:marTop w:val="0"/>
      <w:marBottom w:val="0"/>
      <w:divBdr>
        <w:top w:val="none" w:sz="0" w:space="0" w:color="auto"/>
        <w:left w:val="none" w:sz="0" w:space="0" w:color="auto"/>
        <w:bottom w:val="none" w:sz="0" w:space="0" w:color="auto"/>
        <w:right w:val="none" w:sz="0" w:space="0" w:color="auto"/>
      </w:divBdr>
    </w:div>
    <w:div w:id="848251613">
      <w:marLeft w:val="480"/>
      <w:marRight w:val="0"/>
      <w:marTop w:val="0"/>
      <w:marBottom w:val="0"/>
      <w:divBdr>
        <w:top w:val="none" w:sz="0" w:space="0" w:color="auto"/>
        <w:left w:val="none" w:sz="0" w:space="0" w:color="auto"/>
        <w:bottom w:val="none" w:sz="0" w:space="0" w:color="auto"/>
        <w:right w:val="none" w:sz="0" w:space="0" w:color="auto"/>
      </w:divBdr>
    </w:div>
    <w:div w:id="848301533">
      <w:marLeft w:val="480"/>
      <w:marRight w:val="0"/>
      <w:marTop w:val="0"/>
      <w:marBottom w:val="0"/>
      <w:divBdr>
        <w:top w:val="none" w:sz="0" w:space="0" w:color="auto"/>
        <w:left w:val="none" w:sz="0" w:space="0" w:color="auto"/>
        <w:bottom w:val="none" w:sz="0" w:space="0" w:color="auto"/>
        <w:right w:val="none" w:sz="0" w:space="0" w:color="auto"/>
      </w:divBdr>
    </w:div>
    <w:div w:id="848375095">
      <w:marLeft w:val="480"/>
      <w:marRight w:val="0"/>
      <w:marTop w:val="0"/>
      <w:marBottom w:val="0"/>
      <w:divBdr>
        <w:top w:val="none" w:sz="0" w:space="0" w:color="auto"/>
        <w:left w:val="none" w:sz="0" w:space="0" w:color="auto"/>
        <w:bottom w:val="none" w:sz="0" w:space="0" w:color="auto"/>
        <w:right w:val="none" w:sz="0" w:space="0" w:color="auto"/>
      </w:divBdr>
    </w:div>
    <w:div w:id="848640397">
      <w:marLeft w:val="480"/>
      <w:marRight w:val="0"/>
      <w:marTop w:val="0"/>
      <w:marBottom w:val="0"/>
      <w:divBdr>
        <w:top w:val="none" w:sz="0" w:space="0" w:color="auto"/>
        <w:left w:val="none" w:sz="0" w:space="0" w:color="auto"/>
        <w:bottom w:val="none" w:sz="0" w:space="0" w:color="auto"/>
        <w:right w:val="none" w:sz="0" w:space="0" w:color="auto"/>
      </w:divBdr>
    </w:div>
    <w:div w:id="848641970">
      <w:marLeft w:val="480"/>
      <w:marRight w:val="0"/>
      <w:marTop w:val="0"/>
      <w:marBottom w:val="0"/>
      <w:divBdr>
        <w:top w:val="none" w:sz="0" w:space="0" w:color="auto"/>
        <w:left w:val="none" w:sz="0" w:space="0" w:color="auto"/>
        <w:bottom w:val="none" w:sz="0" w:space="0" w:color="auto"/>
        <w:right w:val="none" w:sz="0" w:space="0" w:color="auto"/>
      </w:divBdr>
    </w:div>
    <w:div w:id="848645321">
      <w:marLeft w:val="480"/>
      <w:marRight w:val="0"/>
      <w:marTop w:val="0"/>
      <w:marBottom w:val="0"/>
      <w:divBdr>
        <w:top w:val="none" w:sz="0" w:space="0" w:color="auto"/>
        <w:left w:val="none" w:sz="0" w:space="0" w:color="auto"/>
        <w:bottom w:val="none" w:sz="0" w:space="0" w:color="auto"/>
        <w:right w:val="none" w:sz="0" w:space="0" w:color="auto"/>
      </w:divBdr>
    </w:div>
    <w:div w:id="848645481">
      <w:marLeft w:val="480"/>
      <w:marRight w:val="0"/>
      <w:marTop w:val="0"/>
      <w:marBottom w:val="0"/>
      <w:divBdr>
        <w:top w:val="none" w:sz="0" w:space="0" w:color="auto"/>
        <w:left w:val="none" w:sz="0" w:space="0" w:color="auto"/>
        <w:bottom w:val="none" w:sz="0" w:space="0" w:color="auto"/>
        <w:right w:val="none" w:sz="0" w:space="0" w:color="auto"/>
      </w:divBdr>
    </w:div>
    <w:div w:id="848716969">
      <w:marLeft w:val="480"/>
      <w:marRight w:val="0"/>
      <w:marTop w:val="0"/>
      <w:marBottom w:val="0"/>
      <w:divBdr>
        <w:top w:val="none" w:sz="0" w:space="0" w:color="auto"/>
        <w:left w:val="none" w:sz="0" w:space="0" w:color="auto"/>
        <w:bottom w:val="none" w:sz="0" w:space="0" w:color="auto"/>
        <w:right w:val="none" w:sz="0" w:space="0" w:color="auto"/>
      </w:divBdr>
    </w:div>
    <w:div w:id="848762686">
      <w:marLeft w:val="480"/>
      <w:marRight w:val="0"/>
      <w:marTop w:val="0"/>
      <w:marBottom w:val="0"/>
      <w:divBdr>
        <w:top w:val="none" w:sz="0" w:space="0" w:color="auto"/>
        <w:left w:val="none" w:sz="0" w:space="0" w:color="auto"/>
        <w:bottom w:val="none" w:sz="0" w:space="0" w:color="auto"/>
        <w:right w:val="none" w:sz="0" w:space="0" w:color="auto"/>
      </w:divBdr>
    </w:div>
    <w:div w:id="848833848">
      <w:marLeft w:val="480"/>
      <w:marRight w:val="0"/>
      <w:marTop w:val="0"/>
      <w:marBottom w:val="0"/>
      <w:divBdr>
        <w:top w:val="none" w:sz="0" w:space="0" w:color="auto"/>
        <w:left w:val="none" w:sz="0" w:space="0" w:color="auto"/>
        <w:bottom w:val="none" w:sz="0" w:space="0" w:color="auto"/>
        <w:right w:val="none" w:sz="0" w:space="0" w:color="auto"/>
      </w:divBdr>
    </w:div>
    <w:div w:id="848910912">
      <w:marLeft w:val="480"/>
      <w:marRight w:val="0"/>
      <w:marTop w:val="0"/>
      <w:marBottom w:val="0"/>
      <w:divBdr>
        <w:top w:val="none" w:sz="0" w:space="0" w:color="auto"/>
        <w:left w:val="none" w:sz="0" w:space="0" w:color="auto"/>
        <w:bottom w:val="none" w:sz="0" w:space="0" w:color="auto"/>
        <w:right w:val="none" w:sz="0" w:space="0" w:color="auto"/>
      </w:divBdr>
    </w:div>
    <w:div w:id="848956325">
      <w:marLeft w:val="480"/>
      <w:marRight w:val="0"/>
      <w:marTop w:val="0"/>
      <w:marBottom w:val="0"/>
      <w:divBdr>
        <w:top w:val="none" w:sz="0" w:space="0" w:color="auto"/>
        <w:left w:val="none" w:sz="0" w:space="0" w:color="auto"/>
        <w:bottom w:val="none" w:sz="0" w:space="0" w:color="auto"/>
        <w:right w:val="none" w:sz="0" w:space="0" w:color="auto"/>
      </w:divBdr>
    </w:div>
    <w:div w:id="848981836">
      <w:marLeft w:val="480"/>
      <w:marRight w:val="0"/>
      <w:marTop w:val="0"/>
      <w:marBottom w:val="0"/>
      <w:divBdr>
        <w:top w:val="none" w:sz="0" w:space="0" w:color="auto"/>
        <w:left w:val="none" w:sz="0" w:space="0" w:color="auto"/>
        <w:bottom w:val="none" w:sz="0" w:space="0" w:color="auto"/>
        <w:right w:val="none" w:sz="0" w:space="0" w:color="auto"/>
      </w:divBdr>
    </w:div>
    <w:div w:id="849029771">
      <w:marLeft w:val="480"/>
      <w:marRight w:val="0"/>
      <w:marTop w:val="0"/>
      <w:marBottom w:val="0"/>
      <w:divBdr>
        <w:top w:val="none" w:sz="0" w:space="0" w:color="auto"/>
        <w:left w:val="none" w:sz="0" w:space="0" w:color="auto"/>
        <w:bottom w:val="none" w:sz="0" w:space="0" w:color="auto"/>
        <w:right w:val="none" w:sz="0" w:space="0" w:color="auto"/>
      </w:divBdr>
    </w:div>
    <w:div w:id="849107286">
      <w:marLeft w:val="480"/>
      <w:marRight w:val="0"/>
      <w:marTop w:val="0"/>
      <w:marBottom w:val="0"/>
      <w:divBdr>
        <w:top w:val="none" w:sz="0" w:space="0" w:color="auto"/>
        <w:left w:val="none" w:sz="0" w:space="0" w:color="auto"/>
        <w:bottom w:val="none" w:sz="0" w:space="0" w:color="auto"/>
        <w:right w:val="none" w:sz="0" w:space="0" w:color="auto"/>
      </w:divBdr>
    </w:div>
    <w:div w:id="849179024">
      <w:marLeft w:val="480"/>
      <w:marRight w:val="0"/>
      <w:marTop w:val="0"/>
      <w:marBottom w:val="0"/>
      <w:divBdr>
        <w:top w:val="none" w:sz="0" w:space="0" w:color="auto"/>
        <w:left w:val="none" w:sz="0" w:space="0" w:color="auto"/>
        <w:bottom w:val="none" w:sz="0" w:space="0" w:color="auto"/>
        <w:right w:val="none" w:sz="0" w:space="0" w:color="auto"/>
      </w:divBdr>
    </w:div>
    <w:div w:id="849219865">
      <w:marLeft w:val="480"/>
      <w:marRight w:val="0"/>
      <w:marTop w:val="0"/>
      <w:marBottom w:val="0"/>
      <w:divBdr>
        <w:top w:val="none" w:sz="0" w:space="0" w:color="auto"/>
        <w:left w:val="none" w:sz="0" w:space="0" w:color="auto"/>
        <w:bottom w:val="none" w:sz="0" w:space="0" w:color="auto"/>
        <w:right w:val="none" w:sz="0" w:space="0" w:color="auto"/>
      </w:divBdr>
    </w:div>
    <w:div w:id="849299555">
      <w:marLeft w:val="480"/>
      <w:marRight w:val="0"/>
      <w:marTop w:val="0"/>
      <w:marBottom w:val="0"/>
      <w:divBdr>
        <w:top w:val="none" w:sz="0" w:space="0" w:color="auto"/>
        <w:left w:val="none" w:sz="0" w:space="0" w:color="auto"/>
        <w:bottom w:val="none" w:sz="0" w:space="0" w:color="auto"/>
        <w:right w:val="none" w:sz="0" w:space="0" w:color="auto"/>
      </w:divBdr>
    </w:div>
    <w:div w:id="849366817">
      <w:marLeft w:val="480"/>
      <w:marRight w:val="0"/>
      <w:marTop w:val="0"/>
      <w:marBottom w:val="0"/>
      <w:divBdr>
        <w:top w:val="none" w:sz="0" w:space="0" w:color="auto"/>
        <w:left w:val="none" w:sz="0" w:space="0" w:color="auto"/>
        <w:bottom w:val="none" w:sz="0" w:space="0" w:color="auto"/>
        <w:right w:val="none" w:sz="0" w:space="0" w:color="auto"/>
      </w:divBdr>
    </w:div>
    <w:div w:id="849418162">
      <w:marLeft w:val="480"/>
      <w:marRight w:val="0"/>
      <w:marTop w:val="0"/>
      <w:marBottom w:val="0"/>
      <w:divBdr>
        <w:top w:val="none" w:sz="0" w:space="0" w:color="auto"/>
        <w:left w:val="none" w:sz="0" w:space="0" w:color="auto"/>
        <w:bottom w:val="none" w:sz="0" w:space="0" w:color="auto"/>
        <w:right w:val="none" w:sz="0" w:space="0" w:color="auto"/>
      </w:divBdr>
    </w:div>
    <w:div w:id="849487038">
      <w:marLeft w:val="480"/>
      <w:marRight w:val="0"/>
      <w:marTop w:val="0"/>
      <w:marBottom w:val="0"/>
      <w:divBdr>
        <w:top w:val="none" w:sz="0" w:space="0" w:color="auto"/>
        <w:left w:val="none" w:sz="0" w:space="0" w:color="auto"/>
        <w:bottom w:val="none" w:sz="0" w:space="0" w:color="auto"/>
        <w:right w:val="none" w:sz="0" w:space="0" w:color="auto"/>
      </w:divBdr>
    </w:div>
    <w:div w:id="849560265">
      <w:marLeft w:val="480"/>
      <w:marRight w:val="0"/>
      <w:marTop w:val="0"/>
      <w:marBottom w:val="0"/>
      <w:divBdr>
        <w:top w:val="none" w:sz="0" w:space="0" w:color="auto"/>
        <w:left w:val="none" w:sz="0" w:space="0" w:color="auto"/>
        <w:bottom w:val="none" w:sz="0" w:space="0" w:color="auto"/>
        <w:right w:val="none" w:sz="0" w:space="0" w:color="auto"/>
      </w:divBdr>
    </w:div>
    <w:div w:id="849560411">
      <w:marLeft w:val="480"/>
      <w:marRight w:val="0"/>
      <w:marTop w:val="0"/>
      <w:marBottom w:val="0"/>
      <w:divBdr>
        <w:top w:val="none" w:sz="0" w:space="0" w:color="auto"/>
        <w:left w:val="none" w:sz="0" w:space="0" w:color="auto"/>
        <w:bottom w:val="none" w:sz="0" w:space="0" w:color="auto"/>
        <w:right w:val="none" w:sz="0" w:space="0" w:color="auto"/>
      </w:divBdr>
    </w:div>
    <w:div w:id="849561405">
      <w:marLeft w:val="480"/>
      <w:marRight w:val="0"/>
      <w:marTop w:val="0"/>
      <w:marBottom w:val="0"/>
      <w:divBdr>
        <w:top w:val="none" w:sz="0" w:space="0" w:color="auto"/>
        <w:left w:val="none" w:sz="0" w:space="0" w:color="auto"/>
        <w:bottom w:val="none" w:sz="0" w:space="0" w:color="auto"/>
        <w:right w:val="none" w:sz="0" w:space="0" w:color="auto"/>
      </w:divBdr>
    </w:div>
    <w:div w:id="849562264">
      <w:marLeft w:val="480"/>
      <w:marRight w:val="0"/>
      <w:marTop w:val="0"/>
      <w:marBottom w:val="0"/>
      <w:divBdr>
        <w:top w:val="none" w:sz="0" w:space="0" w:color="auto"/>
        <w:left w:val="none" w:sz="0" w:space="0" w:color="auto"/>
        <w:bottom w:val="none" w:sz="0" w:space="0" w:color="auto"/>
        <w:right w:val="none" w:sz="0" w:space="0" w:color="auto"/>
      </w:divBdr>
    </w:div>
    <w:div w:id="849563961">
      <w:marLeft w:val="480"/>
      <w:marRight w:val="0"/>
      <w:marTop w:val="0"/>
      <w:marBottom w:val="0"/>
      <w:divBdr>
        <w:top w:val="none" w:sz="0" w:space="0" w:color="auto"/>
        <w:left w:val="none" w:sz="0" w:space="0" w:color="auto"/>
        <w:bottom w:val="none" w:sz="0" w:space="0" w:color="auto"/>
        <w:right w:val="none" w:sz="0" w:space="0" w:color="auto"/>
      </w:divBdr>
    </w:div>
    <w:div w:id="849565216">
      <w:marLeft w:val="480"/>
      <w:marRight w:val="0"/>
      <w:marTop w:val="0"/>
      <w:marBottom w:val="0"/>
      <w:divBdr>
        <w:top w:val="none" w:sz="0" w:space="0" w:color="auto"/>
        <w:left w:val="none" w:sz="0" w:space="0" w:color="auto"/>
        <w:bottom w:val="none" w:sz="0" w:space="0" w:color="auto"/>
        <w:right w:val="none" w:sz="0" w:space="0" w:color="auto"/>
      </w:divBdr>
    </w:div>
    <w:div w:id="849565349">
      <w:marLeft w:val="480"/>
      <w:marRight w:val="0"/>
      <w:marTop w:val="0"/>
      <w:marBottom w:val="0"/>
      <w:divBdr>
        <w:top w:val="none" w:sz="0" w:space="0" w:color="auto"/>
        <w:left w:val="none" w:sz="0" w:space="0" w:color="auto"/>
        <w:bottom w:val="none" w:sz="0" w:space="0" w:color="auto"/>
        <w:right w:val="none" w:sz="0" w:space="0" w:color="auto"/>
      </w:divBdr>
    </w:div>
    <w:div w:id="849610113">
      <w:bodyDiv w:val="1"/>
      <w:marLeft w:val="0"/>
      <w:marRight w:val="0"/>
      <w:marTop w:val="0"/>
      <w:marBottom w:val="0"/>
      <w:divBdr>
        <w:top w:val="none" w:sz="0" w:space="0" w:color="auto"/>
        <w:left w:val="none" w:sz="0" w:space="0" w:color="auto"/>
        <w:bottom w:val="none" w:sz="0" w:space="0" w:color="auto"/>
        <w:right w:val="none" w:sz="0" w:space="0" w:color="auto"/>
      </w:divBdr>
    </w:div>
    <w:div w:id="849611390">
      <w:marLeft w:val="480"/>
      <w:marRight w:val="0"/>
      <w:marTop w:val="0"/>
      <w:marBottom w:val="0"/>
      <w:divBdr>
        <w:top w:val="none" w:sz="0" w:space="0" w:color="auto"/>
        <w:left w:val="none" w:sz="0" w:space="0" w:color="auto"/>
        <w:bottom w:val="none" w:sz="0" w:space="0" w:color="auto"/>
        <w:right w:val="none" w:sz="0" w:space="0" w:color="auto"/>
      </w:divBdr>
    </w:div>
    <w:div w:id="849638736">
      <w:marLeft w:val="480"/>
      <w:marRight w:val="0"/>
      <w:marTop w:val="0"/>
      <w:marBottom w:val="0"/>
      <w:divBdr>
        <w:top w:val="none" w:sz="0" w:space="0" w:color="auto"/>
        <w:left w:val="none" w:sz="0" w:space="0" w:color="auto"/>
        <w:bottom w:val="none" w:sz="0" w:space="0" w:color="auto"/>
        <w:right w:val="none" w:sz="0" w:space="0" w:color="auto"/>
      </w:divBdr>
    </w:div>
    <w:div w:id="849640193">
      <w:marLeft w:val="480"/>
      <w:marRight w:val="0"/>
      <w:marTop w:val="0"/>
      <w:marBottom w:val="0"/>
      <w:divBdr>
        <w:top w:val="none" w:sz="0" w:space="0" w:color="auto"/>
        <w:left w:val="none" w:sz="0" w:space="0" w:color="auto"/>
        <w:bottom w:val="none" w:sz="0" w:space="0" w:color="auto"/>
        <w:right w:val="none" w:sz="0" w:space="0" w:color="auto"/>
      </w:divBdr>
    </w:div>
    <w:div w:id="849641078">
      <w:marLeft w:val="480"/>
      <w:marRight w:val="0"/>
      <w:marTop w:val="0"/>
      <w:marBottom w:val="0"/>
      <w:divBdr>
        <w:top w:val="none" w:sz="0" w:space="0" w:color="auto"/>
        <w:left w:val="none" w:sz="0" w:space="0" w:color="auto"/>
        <w:bottom w:val="none" w:sz="0" w:space="0" w:color="auto"/>
        <w:right w:val="none" w:sz="0" w:space="0" w:color="auto"/>
      </w:divBdr>
    </w:div>
    <w:div w:id="849681492">
      <w:marLeft w:val="480"/>
      <w:marRight w:val="0"/>
      <w:marTop w:val="0"/>
      <w:marBottom w:val="0"/>
      <w:divBdr>
        <w:top w:val="none" w:sz="0" w:space="0" w:color="auto"/>
        <w:left w:val="none" w:sz="0" w:space="0" w:color="auto"/>
        <w:bottom w:val="none" w:sz="0" w:space="0" w:color="auto"/>
        <w:right w:val="none" w:sz="0" w:space="0" w:color="auto"/>
      </w:divBdr>
    </w:div>
    <w:div w:id="849832570">
      <w:marLeft w:val="480"/>
      <w:marRight w:val="0"/>
      <w:marTop w:val="0"/>
      <w:marBottom w:val="0"/>
      <w:divBdr>
        <w:top w:val="none" w:sz="0" w:space="0" w:color="auto"/>
        <w:left w:val="none" w:sz="0" w:space="0" w:color="auto"/>
        <w:bottom w:val="none" w:sz="0" w:space="0" w:color="auto"/>
        <w:right w:val="none" w:sz="0" w:space="0" w:color="auto"/>
      </w:divBdr>
    </w:div>
    <w:div w:id="850140338">
      <w:marLeft w:val="480"/>
      <w:marRight w:val="0"/>
      <w:marTop w:val="0"/>
      <w:marBottom w:val="0"/>
      <w:divBdr>
        <w:top w:val="none" w:sz="0" w:space="0" w:color="auto"/>
        <w:left w:val="none" w:sz="0" w:space="0" w:color="auto"/>
        <w:bottom w:val="none" w:sz="0" w:space="0" w:color="auto"/>
        <w:right w:val="none" w:sz="0" w:space="0" w:color="auto"/>
      </w:divBdr>
    </w:div>
    <w:div w:id="850146319">
      <w:marLeft w:val="480"/>
      <w:marRight w:val="0"/>
      <w:marTop w:val="0"/>
      <w:marBottom w:val="0"/>
      <w:divBdr>
        <w:top w:val="none" w:sz="0" w:space="0" w:color="auto"/>
        <w:left w:val="none" w:sz="0" w:space="0" w:color="auto"/>
        <w:bottom w:val="none" w:sz="0" w:space="0" w:color="auto"/>
        <w:right w:val="none" w:sz="0" w:space="0" w:color="auto"/>
      </w:divBdr>
    </w:div>
    <w:div w:id="850147201">
      <w:marLeft w:val="480"/>
      <w:marRight w:val="0"/>
      <w:marTop w:val="0"/>
      <w:marBottom w:val="0"/>
      <w:divBdr>
        <w:top w:val="none" w:sz="0" w:space="0" w:color="auto"/>
        <w:left w:val="none" w:sz="0" w:space="0" w:color="auto"/>
        <w:bottom w:val="none" w:sz="0" w:space="0" w:color="auto"/>
        <w:right w:val="none" w:sz="0" w:space="0" w:color="auto"/>
      </w:divBdr>
    </w:div>
    <w:div w:id="850221749">
      <w:marLeft w:val="480"/>
      <w:marRight w:val="0"/>
      <w:marTop w:val="0"/>
      <w:marBottom w:val="0"/>
      <w:divBdr>
        <w:top w:val="none" w:sz="0" w:space="0" w:color="auto"/>
        <w:left w:val="none" w:sz="0" w:space="0" w:color="auto"/>
        <w:bottom w:val="none" w:sz="0" w:space="0" w:color="auto"/>
        <w:right w:val="none" w:sz="0" w:space="0" w:color="auto"/>
      </w:divBdr>
    </w:div>
    <w:div w:id="850223492">
      <w:marLeft w:val="480"/>
      <w:marRight w:val="0"/>
      <w:marTop w:val="0"/>
      <w:marBottom w:val="0"/>
      <w:divBdr>
        <w:top w:val="none" w:sz="0" w:space="0" w:color="auto"/>
        <w:left w:val="none" w:sz="0" w:space="0" w:color="auto"/>
        <w:bottom w:val="none" w:sz="0" w:space="0" w:color="auto"/>
        <w:right w:val="none" w:sz="0" w:space="0" w:color="auto"/>
      </w:divBdr>
    </w:div>
    <w:div w:id="850265741">
      <w:marLeft w:val="480"/>
      <w:marRight w:val="0"/>
      <w:marTop w:val="0"/>
      <w:marBottom w:val="0"/>
      <w:divBdr>
        <w:top w:val="none" w:sz="0" w:space="0" w:color="auto"/>
        <w:left w:val="none" w:sz="0" w:space="0" w:color="auto"/>
        <w:bottom w:val="none" w:sz="0" w:space="0" w:color="auto"/>
        <w:right w:val="none" w:sz="0" w:space="0" w:color="auto"/>
      </w:divBdr>
    </w:div>
    <w:div w:id="850266165">
      <w:marLeft w:val="480"/>
      <w:marRight w:val="0"/>
      <w:marTop w:val="0"/>
      <w:marBottom w:val="0"/>
      <w:divBdr>
        <w:top w:val="none" w:sz="0" w:space="0" w:color="auto"/>
        <w:left w:val="none" w:sz="0" w:space="0" w:color="auto"/>
        <w:bottom w:val="none" w:sz="0" w:space="0" w:color="auto"/>
        <w:right w:val="none" w:sz="0" w:space="0" w:color="auto"/>
      </w:divBdr>
    </w:div>
    <w:div w:id="850266218">
      <w:marLeft w:val="480"/>
      <w:marRight w:val="0"/>
      <w:marTop w:val="0"/>
      <w:marBottom w:val="0"/>
      <w:divBdr>
        <w:top w:val="none" w:sz="0" w:space="0" w:color="auto"/>
        <w:left w:val="none" w:sz="0" w:space="0" w:color="auto"/>
        <w:bottom w:val="none" w:sz="0" w:space="0" w:color="auto"/>
        <w:right w:val="none" w:sz="0" w:space="0" w:color="auto"/>
      </w:divBdr>
    </w:div>
    <w:div w:id="850290948">
      <w:marLeft w:val="480"/>
      <w:marRight w:val="0"/>
      <w:marTop w:val="0"/>
      <w:marBottom w:val="0"/>
      <w:divBdr>
        <w:top w:val="none" w:sz="0" w:space="0" w:color="auto"/>
        <w:left w:val="none" w:sz="0" w:space="0" w:color="auto"/>
        <w:bottom w:val="none" w:sz="0" w:space="0" w:color="auto"/>
        <w:right w:val="none" w:sz="0" w:space="0" w:color="auto"/>
      </w:divBdr>
    </w:div>
    <w:div w:id="850294952">
      <w:marLeft w:val="480"/>
      <w:marRight w:val="0"/>
      <w:marTop w:val="0"/>
      <w:marBottom w:val="0"/>
      <w:divBdr>
        <w:top w:val="none" w:sz="0" w:space="0" w:color="auto"/>
        <w:left w:val="none" w:sz="0" w:space="0" w:color="auto"/>
        <w:bottom w:val="none" w:sz="0" w:space="0" w:color="auto"/>
        <w:right w:val="none" w:sz="0" w:space="0" w:color="auto"/>
      </w:divBdr>
    </w:div>
    <w:div w:id="850333193">
      <w:marLeft w:val="480"/>
      <w:marRight w:val="0"/>
      <w:marTop w:val="0"/>
      <w:marBottom w:val="0"/>
      <w:divBdr>
        <w:top w:val="none" w:sz="0" w:space="0" w:color="auto"/>
        <w:left w:val="none" w:sz="0" w:space="0" w:color="auto"/>
        <w:bottom w:val="none" w:sz="0" w:space="0" w:color="auto"/>
        <w:right w:val="none" w:sz="0" w:space="0" w:color="auto"/>
      </w:divBdr>
    </w:div>
    <w:div w:id="850339461">
      <w:marLeft w:val="480"/>
      <w:marRight w:val="0"/>
      <w:marTop w:val="0"/>
      <w:marBottom w:val="0"/>
      <w:divBdr>
        <w:top w:val="none" w:sz="0" w:space="0" w:color="auto"/>
        <w:left w:val="none" w:sz="0" w:space="0" w:color="auto"/>
        <w:bottom w:val="none" w:sz="0" w:space="0" w:color="auto"/>
        <w:right w:val="none" w:sz="0" w:space="0" w:color="auto"/>
      </w:divBdr>
    </w:div>
    <w:div w:id="850339490">
      <w:marLeft w:val="480"/>
      <w:marRight w:val="0"/>
      <w:marTop w:val="0"/>
      <w:marBottom w:val="0"/>
      <w:divBdr>
        <w:top w:val="none" w:sz="0" w:space="0" w:color="auto"/>
        <w:left w:val="none" w:sz="0" w:space="0" w:color="auto"/>
        <w:bottom w:val="none" w:sz="0" w:space="0" w:color="auto"/>
        <w:right w:val="none" w:sz="0" w:space="0" w:color="auto"/>
      </w:divBdr>
    </w:div>
    <w:div w:id="850339870">
      <w:marLeft w:val="480"/>
      <w:marRight w:val="0"/>
      <w:marTop w:val="0"/>
      <w:marBottom w:val="0"/>
      <w:divBdr>
        <w:top w:val="none" w:sz="0" w:space="0" w:color="auto"/>
        <w:left w:val="none" w:sz="0" w:space="0" w:color="auto"/>
        <w:bottom w:val="none" w:sz="0" w:space="0" w:color="auto"/>
        <w:right w:val="none" w:sz="0" w:space="0" w:color="auto"/>
      </w:divBdr>
    </w:div>
    <w:div w:id="850410532">
      <w:marLeft w:val="480"/>
      <w:marRight w:val="0"/>
      <w:marTop w:val="0"/>
      <w:marBottom w:val="0"/>
      <w:divBdr>
        <w:top w:val="none" w:sz="0" w:space="0" w:color="auto"/>
        <w:left w:val="none" w:sz="0" w:space="0" w:color="auto"/>
        <w:bottom w:val="none" w:sz="0" w:space="0" w:color="auto"/>
        <w:right w:val="none" w:sz="0" w:space="0" w:color="auto"/>
      </w:divBdr>
    </w:div>
    <w:div w:id="850417362">
      <w:marLeft w:val="480"/>
      <w:marRight w:val="0"/>
      <w:marTop w:val="0"/>
      <w:marBottom w:val="0"/>
      <w:divBdr>
        <w:top w:val="none" w:sz="0" w:space="0" w:color="auto"/>
        <w:left w:val="none" w:sz="0" w:space="0" w:color="auto"/>
        <w:bottom w:val="none" w:sz="0" w:space="0" w:color="auto"/>
        <w:right w:val="none" w:sz="0" w:space="0" w:color="auto"/>
      </w:divBdr>
    </w:div>
    <w:div w:id="850417718">
      <w:marLeft w:val="480"/>
      <w:marRight w:val="0"/>
      <w:marTop w:val="0"/>
      <w:marBottom w:val="0"/>
      <w:divBdr>
        <w:top w:val="none" w:sz="0" w:space="0" w:color="auto"/>
        <w:left w:val="none" w:sz="0" w:space="0" w:color="auto"/>
        <w:bottom w:val="none" w:sz="0" w:space="0" w:color="auto"/>
        <w:right w:val="none" w:sz="0" w:space="0" w:color="auto"/>
      </w:divBdr>
    </w:div>
    <w:div w:id="850485314">
      <w:marLeft w:val="480"/>
      <w:marRight w:val="0"/>
      <w:marTop w:val="0"/>
      <w:marBottom w:val="0"/>
      <w:divBdr>
        <w:top w:val="none" w:sz="0" w:space="0" w:color="auto"/>
        <w:left w:val="none" w:sz="0" w:space="0" w:color="auto"/>
        <w:bottom w:val="none" w:sz="0" w:space="0" w:color="auto"/>
        <w:right w:val="none" w:sz="0" w:space="0" w:color="auto"/>
      </w:divBdr>
    </w:div>
    <w:div w:id="850486124">
      <w:marLeft w:val="480"/>
      <w:marRight w:val="0"/>
      <w:marTop w:val="0"/>
      <w:marBottom w:val="0"/>
      <w:divBdr>
        <w:top w:val="none" w:sz="0" w:space="0" w:color="auto"/>
        <w:left w:val="none" w:sz="0" w:space="0" w:color="auto"/>
        <w:bottom w:val="none" w:sz="0" w:space="0" w:color="auto"/>
        <w:right w:val="none" w:sz="0" w:space="0" w:color="auto"/>
      </w:divBdr>
    </w:div>
    <w:div w:id="850487658">
      <w:marLeft w:val="480"/>
      <w:marRight w:val="0"/>
      <w:marTop w:val="0"/>
      <w:marBottom w:val="0"/>
      <w:divBdr>
        <w:top w:val="none" w:sz="0" w:space="0" w:color="auto"/>
        <w:left w:val="none" w:sz="0" w:space="0" w:color="auto"/>
        <w:bottom w:val="none" w:sz="0" w:space="0" w:color="auto"/>
        <w:right w:val="none" w:sz="0" w:space="0" w:color="auto"/>
      </w:divBdr>
    </w:div>
    <w:div w:id="850492644">
      <w:marLeft w:val="480"/>
      <w:marRight w:val="0"/>
      <w:marTop w:val="0"/>
      <w:marBottom w:val="0"/>
      <w:divBdr>
        <w:top w:val="none" w:sz="0" w:space="0" w:color="auto"/>
        <w:left w:val="none" w:sz="0" w:space="0" w:color="auto"/>
        <w:bottom w:val="none" w:sz="0" w:space="0" w:color="auto"/>
        <w:right w:val="none" w:sz="0" w:space="0" w:color="auto"/>
      </w:divBdr>
    </w:div>
    <w:div w:id="850528244">
      <w:marLeft w:val="480"/>
      <w:marRight w:val="0"/>
      <w:marTop w:val="0"/>
      <w:marBottom w:val="0"/>
      <w:divBdr>
        <w:top w:val="none" w:sz="0" w:space="0" w:color="auto"/>
        <w:left w:val="none" w:sz="0" w:space="0" w:color="auto"/>
        <w:bottom w:val="none" w:sz="0" w:space="0" w:color="auto"/>
        <w:right w:val="none" w:sz="0" w:space="0" w:color="auto"/>
      </w:divBdr>
    </w:div>
    <w:div w:id="850533977">
      <w:marLeft w:val="480"/>
      <w:marRight w:val="0"/>
      <w:marTop w:val="0"/>
      <w:marBottom w:val="0"/>
      <w:divBdr>
        <w:top w:val="none" w:sz="0" w:space="0" w:color="auto"/>
        <w:left w:val="none" w:sz="0" w:space="0" w:color="auto"/>
        <w:bottom w:val="none" w:sz="0" w:space="0" w:color="auto"/>
        <w:right w:val="none" w:sz="0" w:space="0" w:color="auto"/>
      </w:divBdr>
    </w:div>
    <w:div w:id="850608725">
      <w:marLeft w:val="480"/>
      <w:marRight w:val="0"/>
      <w:marTop w:val="0"/>
      <w:marBottom w:val="0"/>
      <w:divBdr>
        <w:top w:val="none" w:sz="0" w:space="0" w:color="auto"/>
        <w:left w:val="none" w:sz="0" w:space="0" w:color="auto"/>
        <w:bottom w:val="none" w:sz="0" w:space="0" w:color="auto"/>
        <w:right w:val="none" w:sz="0" w:space="0" w:color="auto"/>
      </w:divBdr>
    </w:div>
    <w:div w:id="850610359">
      <w:marLeft w:val="480"/>
      <w:marRight w:val="0"/>
      <w:marTop w:val="0"/>
      <w:marBottom w:val="0"/>
      <w:divBdr>
        <w:top w:val="none" w:sz="0" w:space="0" w:color="auto"/>
        <w:left w:val="none" w:sz="0" w:space="0" w:color="auto"/>
        <w:bottom w:val="none" w:sz="0" w:space="0" w:color="auto"/>
        <w:right w:val="none" w:sz="0" w:space="0" w:color="auto"/>
      </w:divBdr>
    </w:div>
    <w:div w:id="850678963">
      <w:marLeft w:val="480"/>
      <w:marRight w:val="0"/>
      <w:marTop w:val="0"/>
      <w:marBottom w:val="0"/>
      <w:divBdr>
        <w:top w:val="none" w:sz="0" w:space="0" w:color="auto"/>
        <w:left w:val="none" w:sz="0" w:space="0" w:color="auto"/>
        <w:bottom w:val="none" w:sz="0" w:space="0" w:color="auto"/>
        <w:right w:val="none" w:sz="0" w:space="0" w:color="auto"/>
      </w:divBdr>
    </w:div>
    <w:div w:id="850685804">
      <w:marLeft w:val="480"/>
      <w:marRight w:val="0"/>
      <w:marTop w:val="0"/>
      <w:marBottom w:val="0"/>
      <w:divBdr>
        <w:top w:val="none" w:sz="0" w:space="0" w:color="auto"/>
        <w:left w:val="none" w:sz="0" w:space="0" w:color="auto"/>
        <w:bottom w:val="none" w:sz="0" w:space="0" w:color="auto"/>
        <w:right w:val="none" w:sz="0" w:space="0" w:color="auto"/>
      </w:divBdr>
    </w:div>
    <w:div w:id="850724570">
      <w:marLeft w:val="480"/>
      <w:marRight w:val="0"/>
      <w:marTop w:val="0"/>
      <w:marBottom w:val="0"/>
      <w:divBdr>
        <w:top w:val="none" w:sz="0" w:space="0" w:color="auto"/>
        <w:left w:val="none" w:sz="0" w:space="0" w:color="auto"/>
        <w:bottom w:val="none" w:sz="0" w:space="0" w:color="auto"/>
        <w:right w:val="none" w:sz="0" w:space="0" w:color="auto"/>
      </w:divBdr>
    </w:div>
    <w:div w:id="850799638">
      <w:marLeft w:val="480"/>
      <w:marRight w:val="0"/>
      <w:marTop w:val="0"/>
      <w:marBottom w:val="0"/>
      <w:divBdr>
        <w:top w:val="none" w:sz="0" w:space="0" w:color="auto"/>
        <w:left w:val="none" w:sz="0" w:space="0" w:color="auto"/>
        <w:bottom w:val="none" w:sz="0" w:space="0" w:color="auto"/>
        <w:right w:val="none" w:sz="0" w:space="0" w:color="auto"/>
      </w:divBdr>
    </w:div>
    <w:div w:id="850801873">
      <w:marLeft w:val="480"/>
      <w:marRight w:val="0"/>
      <w:marTop w:val="0"/>
      <w:marBottom w:val="0"/>
      <w:divBdr>
        <w:top w:val="none" w:sz="0" w:space="0" w:color="auto"/>
        <w:left w:val="none" w:sz="0" w:space="0" w:color="auto"/>
        <w:bottom w:val="none" w:sz="0" w:space="0" w:color="auto"/>
        <w:right w:val="none" w:sz="0" w:space="0" w:color="auto"/>
      </w:divBdr>
    </w:div>
    <w:div w:id="850802747">
      <w:marLeft w:val="480"/>
      <w:marRight w:val="0"/>
      <w:marTop w:val="0"/>
      <w:marBottom w:val="0"/>
      <w:divBdr>
        <w:top w:val="none" w:sz="0" w:space="0" w:color="auto"/>
        <w:left w:val="none" w:sz="0" w:space="0" w:color="auto"/>
        <w:bottom w:val="none" w:sz="0" w:space="0" w:color="auto"/>
        <w:right w:val="none" w:sz="0" w:space="0" w:color="auto"/>
      </w:divBdr>
    </w:div>
    <w:div w:id="850874865">
      <w:marLeft w:val="480"/>
      <w:marRight w:val="0"/>
      <w:marTop w:val="0"/>
      <w:marBottom w:val="0"/>
      <w:divBdr>
        <w:top w:val="none" w:sz="0" w:space="0" w:color="auto"/>
        <w:left w:val="none" w:sz="0" w:space="0" w:color="auto"/>
        <w:bottom w:val="none" w:sz="0" w:space="0" w:color="auto"/>
        <w:right w:val="none" w:sz="0" w:space="0" w:color="auto"/>
      </w:divBdr>
    </w:div>
    <w:div w:id="850877630">
      <w:marLeft w:val="480"/>
      <w:marRight w:val="0"/>
      <w:marTop w:val="0"/>
      <w:marBottom w:val="0"/>
      <w:divBdr>
        <w:top w:val="none" w:sz="0" w:space="0" w:color="auto"/>
        <w:left w:val="none" w:sz="0" w:space="0" w:color="auto"/>
        <w:bottom w:val="none" w:sz="0" w:space="0" w:color="auto"/>
        <w:right w:val="none" w:sz="0" w:space="0" w:color="auto"/>
      </w:divBdr>
    </w:div>
    <w:div w:id="850880128">
      <w:marLeft w:val="480"/>
      <w:marRight w:val="0"/>
      <w:marTop w:val="0"/>
      <w:marBottom w:val="0"/>
      <w:divBdr>
        <w:top w:val="none" w:sz="0" w:space="0" w:color="auto"/>
        <w:left w:val="none" w:sz="0" w:space="0" w:color="auto"/>
        <w:bottom w:val="none" w:sz="0" w:space="0" w:color="auto"/>
        <w:right w:val="none" w:sz="0" w:space="0" w:color="auto"/>
      </w:divBdr>
    </w:div>
    <w:div w:id="850920036">
      <w:marLeft w:val="480"/>
      <w:marRight w:val="0"/>
      <w:marTop w:val="0"/>
      <w:marBottom w:val="0"/>
      <w:divBdr>
        <w:top w:val="none" w:sz="0" w:space="0" w:color="auto"/>
        <w:left w:val="none" w:sz="0" w:space="0" w:color="auto"/>
        <w:bottom w:val="none" w:sz="0" w:space="0" w:color="auto"/>
        <w:right w:val="none" w:sz="0" w:space="0" w:color="auto"/>
      </w:divBdr>
    </w:div>
    <w:div w:id="850992642">
      <w:marLeft w:val="480"/>
      <w:marRight w:val="0"/>
      <w:marTop w:val="0"/>
      <w:marBottom w:val="0"/>
      <w:divBdr>
        <w:top w:val="none" w:sz="0" w:space="0" w:color="auto"/>
        <w:left w:val="none" w:sz="0" w:space="0" w:color="auto"/>
        <w:bottom w:val="none" w:sz="0" w:space="0" w:color="auto"/>
        <w:right w:val="none" w:sz="0" w:space="0" w:color="auto"/>
      </w:divBdr>
    </w:div>
    <w:div w:id="850992952">
      <w:marLeft w:val="480"/>
      <w:marRight w:val="0"/>
      <w:marTop w:val="0"/>
      <w:marBottom w:val="0"/>
      <w:divBdr>
        <w:top w:val="none" w:sz="0" w:space="0" w:color="auto"/>
        <w:left w:val="none" w:sz="0" w:space="0" w:color="auto"/>
        <w:bottom w:val="none" w:sz="0" w:space="0" w:color="auto"/>
        <w:right w:val="none" w:sz="0" w:space="0" w:color="auto"/>
      </w:divBdr>
    </w:div>
    <w:div w:id="850994864">
      <w:marLeft w:val="480"/>
      <w:marRight w:val="0"/>
      <w:marTop w:val="0"/>
      <w:marBottom w:val="0"/>
      <w:divBdr>
        <w:top w:val="none" w:sz="0" w:space="0" w:color="auto"/>
        <w:left w:val="none" w:sz="0" w:space="0" w:color="auto"/>
        <w:bottom w:val="none" w:sz="0" w:space="0" w:color="auto"/>
        <w:right w:val="none" w:sz="0" w:space="0" w:color="auto"/>
      </w:divBdr>
    </w:div>
    <w:div w:id="850994976">
      <w:marLeft w:val="480"/>
      <w:marRight w:val="0"/>
      <w:marTop w:val="0"/>
      <w:marBottom w:val="0"/>
      <w:divBdr>
        <w:top w:val="none" w:sz="0" w:space="0" w:color="auto"/>
        <w:left w:val="none" w:sz="0" w:space="0" w:color="auto"/>
        <w:bottom w:val="none" w:sz="0" w:space="0" w:color="auto"/>
        <w:right w:val="none" w:sz="0" w:space="0" w:color="auto"/>
      </w:divBdr>
    </w:div>
    <w:div w:id="851188885">
      <w:marLeft w:val="480"/>
      <w:marRight w:val="0"/>
      <w:marTop w:val="0"/>
      <w:marBottom w:val="0"/>
      <w:divBdr>
        <w:top w:val="none" w:sz="0" w:space="0" w:color="auto"/>
        <w:left w:val="none" w:sz="0" w:space="0" w:color="auto"/>
        <w:bottom w:val="none" w:sz="0" w:space="0" w:color="auto"/>
        <w:right w:val="none" w:sz="0" w:space="0" w:color="auto"/>
      </w:divBdr>
    </w:div>
    <w:div w:id="851188963">
      <w:marLeft w:val="480"/>
      <w:marRight w:val="0"/>
      <w:marTop w:val="0"/>
      <w:marBottom w:val="0"/>
      <w:divBdr>
        <w:top w:val="none" w:sz="0" w:space="0" w:color="auto"/>
        <w:left w:val="none" w:sz="0" w:space="0" w:color="auto"/>
        <w:bottom w:val="none" w:sz="0" w:space="0" w:color="auto"/>
        <w:right w:val="none" w:sz="0" w:space="0" w:color="auto"/>
      </w:divBdr>
    </w:div>
    <w:div w:id="851335393">
      <w:bodyDiv w:val="1"/>
      <w:marLeft w:val="0"/>
      <w:marRight w:val="0"/>
      <w:marTop w:val="0"/>
      <w:marBottom w:val="0"/>
      <w:divBdr>
        <w:top w:val="none" w:sz="0" w:space="0" w:color="auto"/>
        <w:left w:val="none" w:sz="0" w:space="0" w:color="auto"/>
        <w:bottom w:val="none" w:sz="0" w:space="0" w:color="auto"/>
        <w:right w:val="none" w:sz="0" w:space="0" w:color="auto"/>
      </w:divBdr>
    </w:div>
    <w:div w:id="851383460">
      <w:marLeft w:val="480"/>
      <w:marRight w:val="0"/>
      <w:marTop w:val="0"/>
      <w:marBottom w:val="0"/>
      <w:divBdr>
        <w:top w:val="none" w:sz="0" w:space="0" w:color="auto"/>
        <w:left w:val="none" w:sz="0" w:space="0" w:color="auto"/>
        <w:bottom w:val="none" w:sz="0" w:space="0" w:color="auto"/>
        <w:right w:val="none" w:sz="0" w:space="0" w:color="auto"/>
      </w:divBdr>
    </w:div>
    <w:div w:id="851384338">
      <w:marLeft w:val="480"/>
      <w:marRight w:val="0"/>
      <w:marTop w:val="0"/>
      <w:marBottom w:val="0"/>
      <w:divBdr>
        <w:top w:val="none" w:sz="0" w:space="0" w:color="auto"/>
        <w:left w:val="none" w:sz="0" w:space="0" w:color="auto"/>
        <w:bottom w:val="none" w:sz="0" w:space="0" w:color="auto"/>
        <w:right w:val="none" w:sz="0" w:space="0" w:color="auto"/>
      </w:divBdr>
    </w:div>
    <w:div w:id="851451862">
      <w:marLeft w:val="480"/>
      <w:marRight w:val="0"/>
      <w:marTop w:val="0"/>
      <w:marBottom w:val="0"/>
      <w:divBdr>
        <w:top w:val="none" w:sz="0" w:space="0" w:color="auto"/>
        <w:left w:val="none" w:sz="0" w:space="0" w:color="auto"/>
        <w:bottom w:val="none" w:sz="0" w:space="0" w:color="auto"/>
        <w:right w:val="none" w:sz="0" w:space="0" w:color="auto"/>
      </w:divBdr>
    </w:div>
    <w:div w:id="851452265">
      <w:marLeft w:val="480"/>
      <w:marRight w:val="0"/>
      <w:marTop w:val="0"/>
      <w:marBottom w:val="0"/>
      <w:divBdr>
        <w:top w:val="none" w:sz="0" w:space="0" w:color="auto"/>
        <w:left w:val="none" w:sz="0" w:space="0" w:color="auto"/>
        <w:bottom w:val="none" w:sz="0" w:space="0" w:color="auto"/>
        <w:right w:val="none" w:sz="0" w:space="0" w:color="auto"/>
      </w:divBdr>
    </w:div>
    <w:div w:id="851453063">
      <w:marLeft w:val="480"/>
      <w:marRight w:val="0"/>
      <w:marTop w:val="0"/>
      <w:marBottom w:val="0"/>
      <w:divBdr>
        <w:top w:val="none" w:sz="0" w:space="0" w:color="auto"/>
        <w:left w:val="none" w:sz="0" w:space="0" w:color="auto"/>
        <w:bottom w:val="none" w:sz="0" w:space="0" w:color="auto"/>
        <w:right w:val="none" w:sz="0" w:space="0" w:color="auto"/>
      </w:divBdr>
    </w:div>
    <w:div w:id="851529321">
      <w:marLeft w:val="480"/>
      <w:marRight w:val="0"/>
      <w:marTop w:val="0"/>
      <w:marBottom w:val="0"/>
      <w:divBdr>
        <w:top w:val="none" w:sz="0" w:space="0" w:color="auto"/>
        <w:left w:val="none" w:sz="0" w:space="0" w:color="auto"/>
        <w:bottom w:val="none" w:sz="0" w:space="0" w:color="auto"/>
        <w:right w:val="none" w:sz="0" w:space="0" w:color="auto"/>
      </w:divBdr>
    </w:div>
    <w:div w:id="851530893">
      <w:marLeft w:val="480"/>
      <w:marRight w:val="0"/>
      <w:marTop w:val="0"/>
      <w:marBottom w:val="0"/>
      <w:divBdr>
        <w:top w:val="none" w:sz="0" w:space="0" w:color="auto"/>
        <w:left w:val="none" w:sz="0" w:space="0" w:color="auto"/>
        <w:bottom w:val="none" w:sz="0" w:space="0" w:color="auto"/>
        <w:right w:val="none" w:sz="0" w:space="0" w:color="auto"/>
      </w:divBdr>
    </w:div>
    <w:div w:id="851575409">
      <w:marLeft w:val="480"/>
      <w:marRight w:val="0"/>
      <w:marTop w:val="0"/>
      <w:marBottom w:val="0"/>
      <w:divBdr>
        <w:top w:val="none" w:sz="0" w:space="0" w:color="auto"/>
        <w:left w:val="none" w:sz="0" w:space="0" w:color="auto"/>
        <w:bottom w:val="none" w:sz="0" w:space="0" w:color="auto"/>
        <w:right w:val="none" w:sz="0" w:space="0" w:color="auto"/>
      </w:divBdr>
    </w:div>
    <w:div w:id="851644568">
      <w:marLeft w:val="480"/>
      <w:marRight w:val="0"/>
      <w:marTop w:val="0"/>
      <w:marBottom w:val="0"/>
      <w:divBdr>
        <w:top w:val="none" w:sz="0" w:space="0" w:color="auto"/>
        <w:left w:val="none" w:sz="0" w:space="0" w:color="auto"/>
        <w:bottom w:val="none" w:sz="0" w:space="0" w:color="auto"/>
        <w:right w:val="none" w:sz="0" w:space="0" w:color="auto"/>
      </w:divBdr>
    </w:div>
    <w:div w:id="851646184">
      <w:marLeft w:val="480"/>
      <w:marRight w:val="0"/>
      <w:marTop w:val="0"/>
      <w:marBottom w:val="0"/>
      <w:divBdr>
        <w:top w:val="none" w:sz="0" w:space="0" w:color="auto"/>
        <w:left w:val="none" w:sz="0" w:space="0" w:color="auto"/>
        <w:bottom w:val="none" w:sz="0" w:space="0" w:color="auto"/>
        <w:right w:val="none" w:sz="0" w:space="0" w:color="auto"/>
      </w:divBdr>
    </w:div>
    <w:div w:id="851646631">
      <w:bodyDiv w:val="1"/>
      <w:marLeft w:val="0"/>
      <w:marRight w:val="0"/>
      <w:marTop w:val="0"/>
      <w:marBottom w:val="0"/>
      <w:divBdr>
        <w:top w:val="none" w:sz="0" w:space="0" w:color="auto"/>
        <w:left w:val="none" w:sz="0" w:space="0" w:color="auto"/>
        <w:bottom w:val="none" w:sz="0" w:space="0" w:color="auto"/>
        <w:right w:val="none" w:sz="0" w:space="0" w:color="auto"/>
      </w:divBdr>
    </w:div>
    <w:div w:id="851646843">
      <w:marLeft w:val="480"/>
      <w:marRight w:val="0"/>
      <w:marTop w:val="0"/>
      <w:marBottom w:val="0"/>
      <w:divBdr>
        <w:top w:val="none" w:sz="0" w:space="0" w:color="auto"/>
        <w:left w:val="none" w:sz="0" w:space="0" w:color="auto"/>
        <w:bottom w:val="none" w:sz="0" w:space="0" w:color="auto"/>
        <w:right w:val="none" w:sz="0" w:space="0" w:color="auto"/>
      </w:divBdr>
    </w:div>
    <w:div w:id="851647221">
      <w:marLeft w:val="480"/>
      <w:marRight w:val="0"/>
      <w:marTop w:val="0"/>
      <w:marBottom w:val="0"/>
      <w:divBdr>
        <w:top w:val="none" w:sz="0" w:space="0" w:color="auto"/>
        <w:left w:val="none" w:sz="0" w:space="0" w:color="auto"/>
        <w:bottom w:val="none" w:sz="0" w:space="0" w:color="auto"/>
        <w:right w:val="none" w:sz="0" w:space="0" w:color="auto"/>
      </w:divBdr>
    </w:div>
    <w:div w:id="851647564">
      <w:marLeft w:val="480"/>
      <w:marRight w:val="0"/>
      <w:marTop w:val="0"/>
      <w:marBottom w:val="0"/>
      <w:divBdr>
        <w:top w:val="none" w:sz="0" w:space="0" w:color="auto"/>
        <w:left w:val="none" w:sz="0" w:space="0" w:color="auto"/>
        <w:bottom w:val="none" w:sz="0" w:space="0" w:color="auto"/>
        <w:right w:val="none" w:sz="0" w:space="0" w:color="auto"/>
      </w:divBdr>
    </w:div>
    <w:div w:id="851649846">
      <w:marLeft w:val="480"/>
      <w:marRight w:val="0"/>
      <w:marTop w:val="0"/>
      <w:marBottom w:val="0"/>
      <w:divBdr>
        <w:top w:val="none" w:sz="0" w:space="0" w:color="auto"/>
        <w:left w:val="none" w:sz="0" w:space="0" w:color="auto"/>
        <w:bottom w:val="none" w:sz="0" w:space="0" w:color="auto"/>
        <w:right w:val="none" w:sz="0" w:space="0" w:color="auto"/>
      </w:divBdr>
    </w:div>
    <w:div w:id="851652175">
      <w:marLeft w:val="480"/>
      <w:marRight w:val="0"/>
      <w:marTop w:val="0"/>
      <w:marBottom w:val="0"/>
      <w:divBdr>
        <w:top w:val="none" w:sz="0" w:space="0" w:color="auto"/>
        <w:left w:val="none" w:sz="0" w:space="0" w:color="auto"/>
        <w:bottom w:val="none" w:sz="0" w:space="0" w:color="auto"/>
        <w:right w:val="none" w:sz="0" w:space="0" w:color="auto"/>
      </w:divBdr>
    </w:div>
    <w:div w:id="851845213">
      <w:marLeft w:val="480"/>
      <w:marRight w:val="0"/>
      <w:marTop w:val="0"/>
      <w:marBottom w:val="0"/>
      <w:divBdr>
        <w:top w:val="none" w:sz="0" w:space="0" w:color="auto"/>
        <w:left w:val="none" w:sz="0" w:space="0" w:color="auto"/>
        <w:bottom w:val="none" w:sz="0" w:space="0" w:color="auto"/>
        <w:right w:val="none" w:sz="0" w:space="0" w:color="auto"/>
      </w:divBdr>
    </w:div>
    <w:div w:id="851989005">
      <w:marLeft w:val="480"/>
      <w:marRight w:val="0"/>
      <w:marTop w:val="0"/>
      <w:marBottom w:val="0"/>
      <w:divBdr>
        <w:top w:val="none" w:sz="0" w:space="0" w:color="auto"/>
        <w:left w:val="none" w:sz="0" w:space="0" w:color="auto"/>
        <w:bottom w:val="none" w:sz="0" w:space="0" w:color="auto"/>
        <w:right w:val="none" w:sz="0" w:space="0" w:color="auto"/>
      </w:divBdr>
    </w:div>
    <w:div w:id="851993660">
      <w:marLeft w:val="480"/>
      <w:marRight w:val="0"/>
      <w:marTop w:val="0"/>
      <w:marBottom w:val="0"/>
      <w:divBdr>
        <w:top w:val="none" w:sz="0" w:space="0" w:color="auto"/>
        <w:left w:val="none" w:sz="0" w:space="0" w:color="auto"/>
        <w:bottom w:val="none" w:sz="0" w:space="0" w:color="auto"/>
        <w:right w:val="none" w:sz="0" w:space="0" w:color="auto"/>
      </w:divBdr>
    </w:div>
    <w:div w:id="852106202">
      <w:marLeft w:val="480"/>
      <w:marRight w:val="0"/>
      <w:marTop w:val="0"/>
      <w:marBottom w:val="0"/>
      <w:divBdr>
        <w:top w:val="none" w:sz="0" w:space="0" w:color="auto"/>
        <w:left w:val="none" w:sz="0" w:space="0" w:color="auto"/>
        <w:bottom w:val="none" w:sz="0" w:space="0" w:color="auto"/>
        <w:right w:val="none" w:sz="0" w:space="0" w:color="auto"/>
      </w:divBdr>
    </w:div>
    <w:div w:id="852110839">
      <w:marLeft w:val="480"/>
      <w:marRight w:val="0"/>
      <w:marTop w:val="0"/>
      <w:marBottom w:val="0"/>
      <w:divBdr>
        <w:top w:val="none" w:sz="0" w:space="0" w:color="auto"/>
        <w:left w:val="none" w:sz="0" w:space="0" w:color="auto"/>
        <w:bottom w:val="none" w:sz="0" w:space="0" w:color="auto"/>
        <w:right w:val="none" w:sz="0" w:space="0" w:color="auto"/>
      </w:divBdr>
    </w:div>
    <w:div w:id="852113396">
      <w:marLeft w:val="480"/>
      <w:marRight w:val="0"/>
      <w:marTop w:val="0"/>
      <w:marBottom w:val="0"/>
      <w:divBdr>
        <w:top w:val="none" w:sz="0" w:space="0" w:color="auto"/>
        <w:left w:val="none" w:sz="0" w:space="0" w:color="auto"/>
        <w:bottom w:val="none" w:sz="0" w:space="0" w:color="auto"/>
        <w:right w:val="none" w:sz="0" w:space="0" w:color="auto"/>
      </w:divBdr>
    </w:div>
    <w:div w:id="852113615">
      <w:marLeft w:val="480"/>
      <w:marRight w:val="0"/>
      <w:marTop w:val="0"/>
      <w:marBottom w:val="0"/>
      <w:divBdr>
        <w:top w:val="none" w:sz="0" w:space="0" w:color="auto"/>
        <w:left w:val="none" w:sz="0" w:space="0" w:color="auto"/>
        <w:bottom w:val="none" w:sz="0" w:space="0" w:color="auto"/>
        <w:right w:val="none" w:sz="0" w:space="0" w:color="auto"/>
      </w:divBdr>
    </w:div>
    <w:div w:id="852230218">
      <w:marLeft w:val="480"/>
      <w:marRight w:val="0"/>
      <w:marTop w:val="0"/>
      <w:marBottom w:val="0"/>
      <w:divBdr>
        <w:top w:val="none" w:sz="0" w:space="0" w:color="auto"/>
        <w:left w:val="none" w:sz="0" w:space="0" w:color="auto"/>
        <w:bottom w:val="none" w:sz="0" w:space="0" w:color="auto"/>
        <w:right w:val="none" w:sz="0" w:space="0" w:color="auto"/>
      </w:divBdr>
    </w:div>
    <w:div w:id="852230246">
      <w:marLeft w:val="480"/>
      <w:marRight w:val="0"/>
      <w:marTop w:val="0"/>
      <w:marBottom w:val="0"/>
      <w:divBdr>
        <w:top w:val="none" w:sz="0" w:space="0" w:color="auto"/>
        <w:left w:val="none" w:sz="0" w:space="0" w:color="auto"/>
        <w:bottom w:val="none" w:sz="0" w:space="0" w:color="auto"/>
        <w:right w:val="none" w:sz="0" w:space="0" w:color="auto"/>
      </w:divBdr>
    </w:div>
    <w:div w:id="852259726">
      <w:marLeft w:val="480"/>
      <w:marRight w:val="0"/>
      <w:marTop w:val="0"/>
      <w:marBottom w:val="0"/>
      <w:divBdr>
        <w:top w:val="none" w:sz="0" w:space="0" w:color="auto"/>
        <w:left w:val="none" w:sz="0" w:space="0" w:color="auto"/>
        <w:bottom w:val="none" w:sz="0" w:space="0" w:color="auto"/>
        <w:right w:val="none" w:sz="0" w:space="0" w:color="auto"/>
      </w:divBdr>
    </w:div>
    <w:div w:id="852302941">
      <w:marLeft w:val="480"/>
      <w:marRight w:val="0"/>
      <w:marTop w:val="0"/>
      <w:marBottom w:val="0"/>
      <w:divBdr>
        <w:top w:val="none" w:sz="0" w:space="0" w:color="auto"/>
        <w:left w:val="none" w:sz="0" w:space="0" w:color="auto"/>
        <w:bottom w:val="none" w:sz="0" w:space="0" w:color="auto"/>
        <w:right w:val="none" w:sz="0" w:space="0" w:color="auto"/>
      </w:divBdr>
    </w:div>
    <w:div w:id="852303542">
      <w:marLeft w:val="480"/>
      <w:marRight w:val="0"/>
      <w:marTop w:val="0"/>
      <w:marBottom w:val="0"/>
      <w:divBdr>
        <w:top w:val="none" w:sz="0" w:space="0" w:color="auto"/>
        <w:left w:val="none" w:sz="0" w:space="0" w:color="auto"/>
        <w:bottom w:val="none" w:sz="0" w:space="0" w:color="auto"/>
        <w:right w:val="none" w:sz="0" w:space="0" w:color="auto"/>
      </w:divBdr>
    </w:div>
    <w:div w:id="852306535">
      <w:marLeft w:val="480"/>
      <w:marRight w:val="0"/>
      <w:marTop w:val="0"/>
      <w:marBottom w:val="0"/>
      <w:divBdr>
        <w:top w:val="none" w:sz="0" w:space="0" w:color="auto"/>
        <w:left w:val="none" w:sz="0" w:space="0" w:color="auto"/>
        <w:bottom w:val="none" w:sz="0" w:space="0" w:color="auto"/>
        <w:right w:val="none" w:sz="0" w:space="0" w:color="auto"/>
      </w:divBdr>
    </w:div>
    <w:div w:id="852379622">
      <w:marLeft w:val="480"/>
      <w:marRight w:val="0"/>
      <w:marTop w:val="0"/>
      <w:marBottom w:val="0"/>
      <w:divBdr>
        <w:top w:val="none" w:sz="0" w:space="0" w:color="auto"/>
        <w:left w:val="none" w:sz="0" w:space="0" w:color="auto"/>
        <w:bottom w:val="none" w:sz="0" w:space="0" w:color="auto"/>
        <w:right w:val="none" w:sz="0" w:space="0" w:color="auto"/>
      </w:divBdr>
    </w:div>
    <w:div w:id="852451697">
      <w:marLeft w:val="480"/>
      <w:marRight w:val="0"/>
      <w:marTop w:val="0"/>
      <w:marBottom w:val="0"/>
      <w:divBdr>
        <w:top w:val="none" w:sz="0" w:space="0" w:color="auto"/>
        <w:left w:val="none" w:sz="0" w:space="0" w:color="auto"/>
        <w:bottom w:val="none" w:sz="0" w:space="0" w:color="auto"/>
        <w:right w:val="none" w:sz="0" w:space="0" w:color="auto"/>
      </w:divBdr>
    </w:div>
    <w:div w:id="852452214">
      <w:marLeft w:val="480"/>
      <w:marRight w:val="0"/>
      <w:marTop w:val="0"/>
      <w:marBottom w:val="0"/>
      <w:divBdr>
        <w:top w:val="none" w:sz="0" w:space="0" w:color="auto"/>
        <w:left w:val="none" w:sz="0" w:space="0" w:color="auto"/>
        <w:bottom w:val="none" w:sz="0" w:space="0" w:color="auto"/>
        <w:right w:val="none" w:sz="0" w:space="0" w:color="auto"/>
      </w:divBdr>
    </w:div>
    <w:div w:id="852458686">
      <w:marLeft w:val="480"/>
      <w:marRight w:val="0"/>
      <w:marTop w:val="0"/>
      <w:marBottom w:val="0"/>
      <w:divBdr>
        <w:top w:val="none" w:sz="0" w:space="0" w:color="auto"/>
        <w:left w:val="none" w:sz="0" w:space="0" w:color="auto"/>
        <w:bottom w:val="none" w:sz="0" w:space="0" w:color="auto"/>
        <w:right w:val="none" w:sz="0" w:space="0" w:color="auto"/>
      </w:divBdr>
    </w:div>
    <w:div w:id="852568936">
      <w:marLeft w:val="480"/>
      <w:marRight w:val="0"/>
      <w:marTop w:val="0"/>
      <w:marBottom w:val="0"/>
      <w:divBdr>
        <w:top w:val="none" w:sz="0" w:space="0" w:color="auto"/>
        <w:left w:val="none" w:sz="0" w:space="0" w:color="auto"/>
        <w:bottom w:val="none" w:sz="0" w:space="0" w:color="auto"/>
        <w:right w:val="none" w:sz="0" w:space="0" w:color="auto"/>
      </w:divBdr>
    </w:div>
    <w:div w:id="852574019">
      <w:marLeft w:val="480"/>
      <w:marRight w:val="0"/>
      <w:marTop w:val="0"/>
      <w:marBottom w:val="0"/>
      <w:divBdr>
        <w:top w:val="none" w:sz="0" w:space="0" w:color="auto"/>
        <w:left w:val="none" w:sz="0" w:space="0" w:color="auto"/>
        <w:bottom w:val="none" w:sz="0" w:space="0" w:color="auto"/>
        <w:right w:val="none" w:sz="0" w:space="0" w:color="auto"/>
      </w:divBdr>
    </w:div>
    <w:div w:id="852643685">
      <w:marLeft w:val="480"/>
      <w:marRight w:val="0"/>
      <w:marTop w:val="0"/>
      <w:marBottom w:val="0"/>
      <w:divBdr>
        <w:top w:val="none" w:sz="0" w:space="0" w:color="auto"/>
        <w:left w:val="none" w:sz="0" w:space="0" w:color="auto"/>
        <w:bottom w:val="none" w:sz="0" w:space="0" w:color="auto"/>
        <w:right w:val="none" w:sz="0" w:space="0" w:color="auto"/>
      </w:divBdr>
    </w:div>
    <w:div w:id="852652613">
      <w:marLeft w:val="480"/>
      <w:marRight w:val="0"/>
      <w:marTop w:val="0"/>
      <w:marBottom w:val="0"/>
      <w:divBdr>
        <w:top w:val="none" w:sz="0" w:space="0" w:color="auto"/>
        <w:left w:val="none" w:sz="0" w:space="0" w:color="auto"/>
        <w:bottom w:val="none" w:sz="0" w:space="0" w:color="auto"/>
        <w:right w:val="none" w:sz="0" w:space="0" w:color="auto"/>
      </w:divBdr>
    </w:div>
    <w:div w:id="852693396">
      <w:marLeft w:val="480"/>
      <w:marRight w:val="0"/>
      <w:marTop w:val="0"/>
      <w:marBottom w:val="0"/>
      <w:divBdr>
        <w:top w:val="none" w:sz="0" w:space="0" w:color="auto"/>
        <w:left w:val="none" w:sz="0" w:space="0" w:color="auto"/>
        <w:bottom w:val="none" w:sz="0" w:space="0" w:color="auto"/>
        <w:right w:val="none" w:sz="0" w:space="0" w:color="auto"/>
      </w:divBdr>
    </w:div>
    <w:div w:id="852766622">
      <w:marLeft w:val="480"/>
      <w:marRight w:val="0"/>
      <w:marTop w:val="0"/>
      <w:marBottom w:val="0"/>
      <w:divBdr>
        <w:top w:val="none" w:sz="0" w:space="0" w:color="auto"/>
        <w:left w:val="none" w:sz="0" w:space="0" w:color="auto"/>
        <w:bottom w:val="none" w:sz="0" w:space="0" w:color="auto"/>
        <w:right w:val="none" w:sz="0" w:space="0" w:color="auto"/>
      </w:divBdr>
    </w:div>
    <w:div w:id="852766981">
      <w:marLeft w:val="480"/>
      <w:marRight w:val="0"/>
      <w:marTop w:val="0"/>
      <w:marBottom w:val="0"/>
      <w:divBdr>
        <w:top w:val="none" w:sz="0" w:space="0" w:color="auto"/>
        <w:left w:val="none" w:sz="0" w:space="0" w:color="auto"/>
        <w:bottom w:val="none" w:sz="0" w:space="0" w:color="auto"/>
        <w:right w:val="none" w:sz="0" w:space="0" w:color="auto"/>
      </w:divBdr>
    </w:div>
    <w:div w:id="852839753">
      <w:marLeft w:val="480"/>
      <w:marRight w:val="0"/>
      <w:marTop w:val="0"/>
      <w:marBottom w:val="0"/>
      <w:divBdr>
        <w:top w:val="none" w:sz="0" w:space="0" w:color="auto"/>
        <w:left w:val="none" w:sz="0" w:space="0" w:color="auto"/>
        <w:bottom w:val="none" w:sz="0" w:space="0" w:color="auto"/>
        <w:right w:val="none" w:sz="0" w:space="0" w:color="auto"/>
      </w:divBdr>
    </w:div>
    <w:div w:id="852842195">
      <w:marLeft w:val="480"/>
      <w:marRight w:val="0"/>
      <w:marTop w:val="0"/>
      <w:marBottom w:val="0"/>
      <w:divBdr>
        <w:top w:val="none" w:sz="0" w:space="0" w:color="auto"/>
        <w:left w:val="none" w:sz="0" w:space="0" w:color="auto"/>
        <w:bottom w:val="none" w:sz="0" w:space="0" w:color="auto"/>
        <w:right w:val="none" w:sz="0" w:space="0" w:color="auto"/>
      </w:divBdr>
    </w:div>
    <w:div w:id="852913463">
      <w:marLeft w:val="480"/>
      <w:marRight w:val="0"/>
      <w:marTop w:val="0"/>
      <w:marBottom w:val="0"/>
      <w:divBdr>
        <w:top w:val="none" w:sz="0" w:space="0" w:color="auto"/>
        <w:left w:val="none" w:sz="0" w:space="0" w:color="auto"/>
        <w:bottom w:val="none" w:sz="0" w:space="0" w:color="auto"/>
        <w:right w:val="none" w:sz="0" w:space="0" w:color="auto"/>
      </w:divBdr>
    </w:div>
    <w:div w:id="852915921">
      <w:marLeft w:val="480"/>
      <w:marRight w:val="0"/>
      <w:marTop w:val="0"/>
      <w:marBottom w:val="0"/>
      <w:divBdr>
        <w:top w:val="none" w:sz="0" w:space="0" w:color="auto"/>
        <w:left w:val="none" w:sz="0" w:space="0" w:color="auto"/>
        <w:bottom w:val="none" w:sz="0" w:space="0" w:color="auto"/>
        <w:right w:val="none" w:sz="0" w:space="0" w:color="auto"/>
      </w:divBdr>
    </w:div>
    <w:div w:id="852959006">
      <w:marLeft w:val="480"/>
      <w:marRight w:val="0"/>
      <w:marTop w:val="0"/>
      <w:marBottom w:val="0"/>
      <w:divBdr>
        <w:top w:val="none" w:sz="0" w:space="0" w:color="auto"/>
        <w:left w:val="none" w:sz="0" w:space="0" w:color="auto"/>
        <w:bottom w:val="none" w:sz="0" w:space="0" w:color="auto"/>
        <w:right w:val="none" w:sz="0" w:space="0" w:color="auto"/>
      </w:divBdr>
    </w:div>
    <w:div w:id="852962580">
      <w:marLeft w:val="480"/>
      <w:marRight w:val="0"/>
      <w:marTop w:val="0"/>
      <w:marBottom w:val="0"/>
      <w:divBdr>
        <w:top w:val="none" w:sz="0" w:space="0" w:color="auto"/>
        <w:left w:val="none" w:sz="0" w:space="0" w:color="auto"/>
        <w:bottom w:val="none" w:sz="0" w:space="0" w:color="auto"/>
        <w:right w:val="none" w:sz="0" w:space="0" w:color="auto"/>
      </w:divBdr>
    </w:div>
    <w:div w:id="853111168">
      <w:bodyDiv w:val="1"/>
      <w:marLeft w:val="0"/>
      <w:marRight w:val="0"/>
      <w:marTop w:val="0"/>
      <w:marBottom w:val="0"/>
      <w:divBdr>
        <w:top w:val="none" w:sz="0" w:space="0" w:color="auto"/>
        <w:left w:val="none" w:sz="0" w:space="0" w:color="auto"/>
        <w:bottom w:val="none" w:sz="0" w:space="0" w:color="auto"/>
        <w:right w:val="none" w:sz="0" w:space="0" w:color="auto"/>
      </w:divBdr>
    </w:div>
    <w:div w:id="853111862">
      <w:marLeft w:val="480"/>
      <w:marRight w:val="0"/>
      <w:marTop w:val="0"/>
      <w:marBottom w:val="0"/>
      <w:divBdr>
        <w:top w:val="none" w:sz="0" w:space="0" w:color="auto"/>
        <w:left w:val="none" w:sz="0" w:space="0" w:color="auto"/>
        <w:bottom w:val="none" w:sz="0" w:space="0" w:color="auto"/>
        <w:right w:val="none" w:sz="0" w:space="0" w:color="auto"/>
      </w:divBdr>
    </w:div>
    <w:div w:id="853149841">
      <w:marLeft w:val="480"/>
      <w:marRight w:val="0"/>
      <w:marTop w:val="0"/>
      <w:marBottom w:val="0"/>
      <w:divBdr>
        <w:top w:val="none" w:sz="0" w:space="0" w:color="auto"/>
        <w:left w:val="none" w:sz="0" w:space="0" w:color="auto"/>
        <w:bottom w:val="none" w:sz="0" w:space="0" w:color="auto"/>
        <w:right w:val="none" w:sz="0" w:space="0" w:color="auto"/>
      </w:divBdr>
    </w:div>
    <w:div w:id="853298605">
      <w:marLeft w:val="480"/>
      <w:marRight w:val="0"/>
      <w:marTop w:val="0"/>
      <w:marBottom w:val="0"/>
      <w:divBdr>
        <w:top w:val="none" w:sz="0" w:space="0" w:color="auto"/>
        <w:left w:val="none" w:sz="0" w:space="0" w:color="auto"/>
        <w:bottom w:val="none" w:sz="0" w:space="0" w:color="auto"/>
        <w:right w:val="none" w:sz="0" w:space="0" w:color="auto"/>
      </w:divBdr>
    </w:div>
    <w:div w:id="853303394">
      <w:marLeft w:val="480"/>
      <w:marRight w:val="0"/>
      <w:marTop w:val="0"/>
      <w:marBottom w:val="0"/>
      <w:divBdr>
        <w:top w:val="none" w:sz="0" w:space="0" w:color="auto"/>
        <w:left w:val="none" w:sz="0" w:space="0" w:color="auto"/>
        <w:bottom w:val="none" w:sz="0" w:space="0" w:color="auto"/>
        <w:right w:val="none" w:sz="0" w:space="0" w:color="auto"/>
      </w:divBdr>
    </w:div>
    <w:div w:id="853307924">
      <w:marLeft w:val="480"/>
      <w:marRight w:val="0"/>
      <w:marTop w:val="0"/>
      <w:marBottom w:val="0"/>
      <w:divBdr>
        <w:top w:val="none" w:sz="0" w:space="0" w:color="auto"/>
        <w:left w:val="none" w:sz="0" w:space="0" w:color="auto"/>
        <w:bottom w:val="none" w:sz="0" w:space="0" w:color="auto"/>
        <w:right w:val="none" w:sz="0" w:space="0" w:color="auto"/>
      </w:divBdr>
    </w:div>
    <w:div w:id="853344916">
      <w:marLeft w:val="480"/>
      <w:marRight w:val="0"/>
      <w:marTop w:val="0"/>
      <w:marBottom w:val="0"/>
      <w:divBdr>
        <w:top w:val="none" w:sz="0" w:space="0" w:color="auto"/>
        <w:left w:val="none" w:sz="0" w:space="0" w:color="auto"/>
        <w:bottom w:val="none" w:sz="0" w:space="0" w:color="auto"/>
        <w:right w:val="none" w:sz="0" w:space="0" w:color="auto"/>
      </w:divBdr>
    </w:div>
    <w:div w:id="853374580">
      <w:marLeft w:val="480"/>
      <w:marRight w:val="0"/>
      <w:marTop w:val="0"/>
      <w:marBottom w:val="0"/>
      <w:divBdr>
        <w:top w:val="none" w:sz="0" w:space="0" w:color="auto"/>
        <w:left w:val="none" w:sz="0" w:space="0" w:color="auto"/>
        <w:bottom w:val="none" w:sz="0" w:space="0" w:color="auto"/>
        <w:right w:val="none" w:sz="0" w:space="0" w:color="auto"/>
      </w:divBdr>
    </w:div>
    <w:div w:id="853375674">
      <w:marLeft w:val="480"/>
      <w:marRight w:val="0"/>
      <w:marTop w:val="0"/>
      <w:marBottom w:val="0"/>
      <w:divBdr>
        <w:top w:val="none" w:sz="0" w:space="0" w:color="auto"/>
        <w:left w:val="none" w:sz="0" w:space="0" w:color="auto"/>
        <w:bottom w:val="none" w:sz="0" w:space="0" w:color="auto"/>
        <w:right w:val="none" w:sz="0" w:space="0" w:color="auto"/>
      </w:divBdr>
    </w:div>
    <w:div w:id="853418322">
      <w:marLeft w:val="480"/>
      <w:marRight w:val="0"/>
      <w:marTop w:val="0"/>
      <w:marBottom w:val="0"/>
      <w:divBdr>
        <w:top w:val="none" w:sz="0" w:space="0" w:color="auto"/>
        <w:left w:val="none" w:sz="0" w:space="0" w:color="auto"/>
        <w:bottom w:val="none" w:sz="0" w:space="0" w:color="auto"/>
        <w:right w:val="none" w:sz="0" w:space="0" w:color="auto"/>
      </w:divBdr>
    </w:div>
    <w:div w:id="853420432">
      <w:marLeft w:val="480"/>
      <w:marRight w:val="0"/>
      <w:marTop w:val="0"/>
      <w:marBottom w:val="0"/>
      <w:divBdr>
        <w:top w:val="none" w:sz="0" w:space="0" w:color="auto"/>
        <w:left w:val="none" w:sz="0" w:space="0" w:color="auto"/>
        <w:bottom w:val="none" w:sz="0" w:space="0" w:color="auto"/>
        <w:right w:val="none" w:sz="0" w:space="0" w:color="auto"/>
      </w:divBdr>
    </w:div>
    <w:div w:id="853423879">
      <w:marLeft w:val="480"/>
      <w:marRight w:val="0"/>
      <w:marTop w:val="0"/>
      <w:marBottom w:val="0"/>
      <w:divBdr>
        <w:top w:val="none" w:sz="0" w:space="0" w:color="auto"/>
        <w:left w:val="none" w:sz="0" w:space="0" w:color="auto"/>
        <w:bottom w:val="none" w:sz="0" w:space="0" w:color="auto"/>
        <w:right w:val="none" w:sz="0" w:space="0" w:color="auto"/>
      </w:divBdr>
    </w:div>
    <w:div w:id="853492650">
      <w:marLeft w:val="480"/>
      <w:marRight w:val="0"/>
      <w:marTop w:val="0"/>
      <w:marBottom w:val="0"/>
      <w:divBdr>
        <w:top w:val="none" w:sz="0" w:space="0" w:color="auto"/>
        <w:left w:val="none" w:sz="0" w:space="0" w:color="auto"/>
        <w:bottom w:val="none" w:sz="0" w:space="0" w:color="auto"/>
        <w:right w:val="none" w:sz="0" w:space="0" w:color="auto"/>
      </w:divBdr>
    </w:div>
    <w:div w:id="853492832">
      <w:marLeft w:val="480"/>
      <w:marRight w:val="0"/>
      <w:marTop w:val="0"/>
      <w:marBottom w:val="0"/>
      <w:divBdr>
        <w:top w:val="none" w:sz="0" w:space="0" w:color="auto"/>
        <w:left w:val="none" w:sz="0" w:space="0" w:color="auto"/>
        <w:bottom w:val="none" w:sz="0" w:space="0" w:color="auto"/>
        <w:right w:val="none" w:sz="0" w:space="0" w:color="auto"/>
      </w:divBdr>
    </w:div>
    <w:div w:id="853501125">
      <w:marLeft w:val="480"/>
      <w:marRight w:val="0"/>
      <w:marTop w:val="0"/>
      <w:marBottom w:val="0"/>
      <w:divBdr>
        <w:top w:val="none" w:sz="0" w:space="0" w:color="auto"/>
        <w:left w:val="none" w:sz="0" w:space="0" w:color="auto"/>
        <w:bottom w:val="none" w:sz="0" w:space="0" w:color="auto"/>
        <w:right w:val="none" w:sz="0" w:space="0" w:color="auto"/>
      </w:divBdr>
    </w:div>
    <w:div w:id="853568692">
      <w:marLeft w:val="480"/>
      <w:marRight w:val="0"/>
      <w:marTop w:val="0"/>
      <w:marBottom w:val="0"/>
      <w:divBdr>
        <w:top w:val="none" w:sz="0" w:space="0" w:color="auto"/>
        <w:left w:val="none" w:sz="0" w:space="0" w:color="auto"/>
        <w:bottom w:val="none" w:sz="0" w:space="0" w:color="auto"/>
        <w:right w:val="none" w:sz="0" w:space="0" w:color="auto"/>
      </w:divBdr>
    </w:div>
    <w:div w:id="853571073">
      <w:marLeft w:val="480"/>
      <w:marRight w:val="0"/>
      <w:marTop w:val="0"/>
      <w:marBottom w:val="0"/>
      <w:divBdr>
        <w:top w:val="none" w:sz="0" w:space="0" w:color="auto"/>
        <w:left w:val="none" w:sz="0" w:space="0" w:color="auto"/>
        <w:bottom w:val="none" w:sz="0" w:space="0" w:color="auto"/>
        <w:right w:val="none" w:sz="0" w:space="0" w:color="auto"/>
      </w:divBdr>
    </w:div>
    <w:div w:id="853614383">
      <w:marLeft w:val="480"/>
      <w:marRight w:val="0"/>
      <w:marTop w:val="0"/>
      <w:marBottom w:val="0"/>
      <w:divBdr>
        <w:top w:val="none" w:sz="0" w:space="0" w:color="auto"/>
        <w:left w:val="none" w:sz="0" w:space="0" w:color="auto"/>
        <w:bottom w:val="none" w:sz="0" w:space="0" w:color="auto"/>
        <w:right w:val="none" w:sz="0" w:space="0" w:color="auto"/>
      </w:divBdr>
    </w:div>
    <w:div w:id="853685075">
      <w:marLeft w:val="480"/>
      <w:marRight w:val="0"/>
      <w:marTop w:val="0"/>
      <w:marBottom w:val="0"/>
      <w:divBdr>
        <w:top w:val="none" w:sz="0" w:space="0" w:color="auto"/>
        <w:left w:val="none" w:sz="0" w:space="0" w:color="auto"/>
        <w:bottom w:val="none" w:sz="0" w:space="0" w:color="auto"/>
        <w:right w:val="none" w:sz="0" w:space="0" w:color="auto"/>
      </w:divBdr>
    </w:div>
    <w:div w:id="853768287">
      <w:marLeft w:val="480"/>
      <w:marRight w:val="0"/>
      <w:marTop w:val="0"/>
      <w:marBottom w:val="0"/>
      <w:divBdr>
        <w:top w:val="none" w:sz="0" w:space="0" w:color="auto"/>
        <w:left w:val="none" w:sz="0" w:space="0" w:color="auto"/>
        <w:bottom w:val="none" w:sz="0" w:space="0" w:color="auto"/>
        <w:right w:val="none" w:sz="0" w:space="0" w:color="auto"/>
      </w:divBdr>
    </w:div>
    <w:div w:id="853882256">
      <w:marLeft w:val="480"/>
      <w:marRight w:val="0"/>
      <w:marTop w:val="0"/>
      <w:marBottom w:val="0"/>
      <w:divBdr>
        <w:top w:val="none" w:sz="0" w:space="0" w:color="auto"/>
        <w:left w:val="none" w:sz="0" w:space="0" w:color="auto"/>
        <w:bottom w:val="none" w:sz="0" w:space="0" w:color="auto"/>
        <w:right w:val="none" w:sz="0" w:space="0" w:color="auto"/>
      </w:divBdr>
    </w:div>
    <w:div w:id="853883051">
      <w:marLeft w:val="480"/>
      <w:marRight w:val="0"/>
      <w:marTop w:val="0"/>
      <w:marBottom w:val="0"/>
      <w:divBdr>
        <w:top w:val="none" w:sz="0" w:space="0" w:color="auto"/>
        <w:left w:val="none" w:sz="0" w:space="0" w:color="auto"/>
        <w:bottom w:val="none" w:sz="0" w:space="0" w:color="auto"/>
        <w:right w:val="none" w:sz="0" w:space="0" w:color="auto"/>
      </w:divBdr>
    </w:div>
    <w:div w:id="853884736">
      <w:marLeft w:val="480"/>
      <w:marRight w:val="0"/>
      <w:marTop w:val="0"/>
      <w:marBottom w:val="0"/>
      <w:divBdr>
        <w:top w:val="none" w:sz="0" w:space="0" w:color="auto"/>
        <w:left w:val="none" w:sz="0" w:space="0" w:color="auto"/>
        <w:bottom w:val="none" w:sz="0" w:space="0" w:color="auto"/>
        <w:right w:val="none" w:sz="0" w:space="0" w:color="auto"/>
      </w:divBdr>
    </w:div>
    <w:div w:id="853959487">
      <w:marLeft w:val="480"/>
      <w:marRight w:val="0"/>
      <w:marTop w:val="0"/>
      <w:marBottom w:val="0"/>
      <w:divBdr>
        <w:top w:val="none" w:sz="0" w:space="0" w:color="auto"/>
        <w:left w:val="none" w:sz="0" w:space="0" w:color="auto"/>
        <w:bottom w:val="none" w:sz="0" w:space="0" w:color="auto"/>
        <w:right w:val="none" w:sz="0" w:space="0" w:color="auto"/>
      </w:divBdr>
    </w:div>
    <w:div w:id="854000679">
      <w:marLeft w:val="480"/>
      <w:marRight w:val="0"/>
      <w:marTop w:val="0"/>
      <w:marBottom w:val="0"/>
      <w:divBdr>
        <w:top w:val="none" w:sz="0" w:space="0" w:color="auto"/>
        <w:left w:val="none" w:sz="0" w:space="0" w:color="auto"/>
        <w:bottom w:val="none" w:sz="0" w:space="0" w:color="auto"/>
        <w:right w:val="none" w:sz="0" w:space="0" w:color="auto"/>
      </w:divBdr>
    </w:div>
    <w:div w:id="854001974">
      <w:marLeft w:val="480"/>
      <w:marRight w:val="0"/>
      <w:marTop w:val="0"/>
      <w:marBottom w:val="0"/>
      <w:divBdr>
        <w:top w:val="none" w:sz="0" w:space="0" w:color="auto"/>
        <w:left w:val="none" w:sz="0" w:space="0" w:color="auto"/>
        <w:bottom w:val="none" w:sz="0" w:space="0" w:color="auto"/>
        <w:right w:val="none" w:sz="0" w:space="0" w:color="auto"/>
      </w:divBdr>
    </w:div>
    <w:div w:id="854075326">
      <w:marLeft w:val="480"/>
      <w:marRight w:val="0"/>
      <w:marTop w:val="0"/>
      <w:marBottom w:val="0"/>
      <w:divBdr>
        <w:top w:val="none" w:sz="0" w:space="0" w:color="auto"/>
        <w:left w:val="none" w:sz="0" w:space="0" w:color="auto"/>
        <w:bottom w:val="none" w:sz="0" w:space="0" w:color="auto"/>
        <w:right w:val="none" w:sz="0" w:space="0" w:color="auto"/>
      </w:divBdr>
    </w:div>
    <w:div w:id="854147761">
      <w:marLeft w:val="480"/>
      <w:marRight w:val="0"/>
      <w:marTop w:val="0"/>
      <w:marBottom w:val="0"/>
      <w:divBdr>
        <w:top w:val="none" w:sz="0" w:space="0" w:color="auto"/>
        <w:left w:val="none" w:sz="0" w:space="0" w:color="auto"/>
        <w:bottom w:val="none" w:sz="0" w:space="0" w:color="auto"/>
        <w:right w:val="none" w:sz="0" w:space="0" w:color="auto"/>
      </w:divBdr>
    </w:div>
    <w:div w:id="854225209">
      <w:marLeft w:val="480"/>
      <w:marRight w:val="0"/>
      <w:marTop w:val="0"/>
      <w:marBottom w:val="0"/>
      <w:divBdr>
        <w:top w:val="none" w:sz="0" w:space="0" w:color="auto"/>
        <w:left w:val="none" w:sz="0" w:space="0" w:color="auto"/>
        <w:bottom w:val="none" w:sz="0" w:space="0" w:color="auto"/>
        <w:right w:val="none" w:sz="0" w:space="0" w:color="auto"/>
      </w:divBdr>
    </w:div>
    <w:div w:id="854225369">
      <w:marLeft w:val="480"/>
      <w:marRight w:val="0"/>
      <w:marTop w:val="0"/>
      <w:marBottom w:val="0"/>
      <w:divBdr>
        <w:top w:val="none" w:sz="0" w:space="0" w:color="auto"/>
        <w:left w:val="none" w:sz="0" w:space="0" w:color="auto"/>
        <w:bottom w:val="none" w:sz="0" w:space="0" w:color="auto"/>
        <w:right w:val="none" w:sz="0" w:space="0" w:color="auto"/>
      </w:divBdr>
    </w:div>
    <w:div w:id="854227943">
      <w:marLeft w:val="480"/>
      <w:marRight w:val="0"/>
      <w:marTop w:val="0"/>
      <w:marBottom w:val="0"/>
      <w:divBdr>
        <w:top w:val="none" w:sz="0" w:space="0" w:color="auto"/>
        <w:left w:val="none" w:sz="0" w:space="0" w:color="auto"/>
        <w:bottom w:val="none" w:sz="0" w:space="0" w:color="auto"/>
        <w:right w:val="none" w:sz="0" w:space="0" w:color="auto"/>
      </w:divBdr>
    </w:div>
    <w:div w:id="854274019">
      <w:marLeft w:val="480"/>
      <w:marRight w:val="0"/>
      <w:marTop w:val="0"/>
      <w:marBottom w:val="0"/>
      <w:divBdr>
        <w:top w:val="none" w:sz="0" w:space="0" w:color="auto"/>
        <w:left w:val="none" w:sz="0" w:space="0" w:color="auto"/>
        <w:bottom w:val="none" w:sz="0" w:space="0" w:color="auto"/>
        <w:right w:val="none" w:sz="0" w:space="0" w:color="auto"/>
      </w:divBdr>
    </w:div>
    <w:div w:id="854421236">
      <w:marLeft w:val="480"/>
      <w:marRight w:val="0"/>
      <w:marTop w:val="0"/>
      <w:marBottom w:val="0"/>
      <w:divBdr>
        <w:top w:val="none" w:sz="0" w:space="0" w:color="auto"/>
        <w:left w:val="none" w:sz="0" w:space="0" w:color="auto"/>
        <w:bottom w:val="none" w:sz="0" w:space="0" w:color="auto"/>
        <w:right w:val="none" w:sz="0" w:space="0" w:color="auto"/>
      </w:divBdr>
    </w:div>
    <w:div w:id="854424943">
      <w:marLeft w:val="480"/>
      <w:marRight w:val="0"/>
      <w:marTop w:val="0"/>
      <w:marBottom w:val="0"/>
      <w:divBdr>
        <w:top w:val="none" w:sz="0" w:space="0" w:color="auto"/>
        <w:left w:val="none" w:sz="0" w:space="0" w:color="auto"/>
        <w:bottom w:val="none" w:sz="0" w:space="0" w:color="auto"/>
        <w:right w:val="none" w:sz="0" w:space="0" w:color="auto"/>
      </w:divBdr>
    </w:div>
    <w:div w:id="854459522">
      <w:marLeft w:val="480"/>
      <w:marRight w:val="0"/>
      <w:marTop w:val="0"/>
      <w:marBottom w:val="0"/>
      <w:divBdr>
        <w:top w:val="none" w:sz="0" w:space="0" w:color="auto"/>
        <w:left w:val="none" w:sz="0" w:space="0" w:color="auto"/>
        <w:bottom w:val="none" w:sz="0" w:space="0" w:color="auto"/>
        <w:right w:val="none" w:sz="0" w:space="0" w:color="auto"/>
      </w:divBdr>
    </w:div>
    <w:div w:id="854533642">
      <w:marLeft w:val="480"/>
      <w:marRight w:val="0"/>
      <w:marTop w:val="0"/>
      <w:marBottom w:val="0"/>
      <w:divBdr>
        <w:top w:val="none" w:sz="0" w:space="0" w:color="auto"/>
        <w:left w:val="none" w:sz="0" w:space="0" w:color="auto"/>
        <w:bottom w:val="none" w:sz="0" w:space="0" w:color="auto"/>
        <w:right w:val="none" w:sz="0" w:space="0" w:color="auto"/>
      </w:divBdr>
    </w:div>
    <w:div w:id="854540943">
      <w:marLeft w:val="480"/>
      <w:marRight w:val="0"/>
      <w:marTop w:val="0"/>
      <w:marBottom w:val="0"/>
      <w:divBdr>
        <w:top w:val="none" w:sz="0" w:space="0" w:color="auto"/>
        <w:left w:val="none" w:sz="0" w:space="0" w:color="auto"/>
        <w:bottom w:val="none" w:sz="0" w:space="0" w:color="auto"/>
        <w:right w:val="none" w:sz="0" w:space="0" w:color="auto"/>
      </w:divBdr>
    </w:div>
    <w:div w:id="854610696">
      <w:marLeft w:val="480"/>
      <w:marRight w:val="0"/>
      <w:marTop w:val="0"/>
      <w:marBottom w:val="0"/>
      <w:divBdr>
        <w:top w:val="none" w:sz="0" w:space="0" w:color="auto"/>
        <w:left w:val="none" w:sz="0" w:space="0" w:color="auto"/>
        <w:bottom w:val="none" w:sz="0" w:space="0" w:color="auto"/>
        <w:right w:val="none" w:sz="0" w:space="0" w:color="auto"/>
      </w:divBdr>
    </w:div>
    <w:div w:id="854612496">
      <w:marLeft w:val="480"/>
      <w:marRight w:val="0"/>
      <w:marTop w:val="0"/>
      <w:marBottom w:val="0"/>
      <w:divBdr>
        <w:top w:val="none" w:sz="0" w:space="0" w:color="auto"/>
        <w:left w:val="none" w:sz="0" w:space="0" w:color="auto"/>
        <w:bottom w:val="none" w:sz="0" w:space="0" w:color="auto"/>
        <w:right w:val="none" w:sz="0" w:space="0" w:color="auto"/>
      </w:divBdr>
    </w:div>
    <w:div w:id="854730381">
      <w:marLeft w:val="480"/>
      <w:marRight w:val="0"/>
      <w:marTop w:val="0"/>
      <w:marBottom w:val="0"/>
      <w:divBdr>
        <w:top w:val="none" w:sz="0" w:space="0" w:color="auto"/>
        <w:left w:val="none" w:sz="0" w:space="0" w:color="auto"/>
        <w:bottom w:val="none" w:sz="0" w:space="0" w:color="auto"/>
        <w:right w:val="none" w:sz="0" w:space="0" w:color="auto"/>
      </w:divBdr>
    </w:div>
    <w:div w:id="854732033">
      <w:marLeft w:val="480"/>
      <w:marRight w:val="0"/>
      <w:marTop w:val="0"/>
      <w:marBottom w:val="0"/>
      <w:divBdr>
        <w:top w:val="none" w:sz="0" w:space="0" w:color="auto"/>
        <w:left w:val="none" w:sz="0" w:space="0" w:color="auto"/>
        <w:bottom w:val="none" w:sz="0" w:space="0" w:color="auto"/>
        <w:right w:val="none" w:sz="0" w:space="0" w:color="auto"/>
      </w:divBdr>
    </w:div>
    <w:div w:id="854733784">
      <w:marLeft w:val="480"/>
      <w:marRight w:val="0"/>
      <w:marTop w:val="0"/>
      <w:marBottom w:val="0"/>
      <w:divBdr>
        <w:top w:val="none" w:sz="0" w:space="0" w:color="auto"/>
        <w:left w:val="none" w:sz="0" w:space="0" w:color="auto"/>
        <w:bottom w:val="none" w:sz="0" w:space="0" w:color="auto"/>
        <w:right w:val="none" w:sz="0" w:space="0" w:color="auto"/>
      </w:divBdr>
    </w:div>
    <w:div w:id="854802095">
      <w:bodyDiv w:val="1"/>
      <w:marLeft w:val="0"/>
      <w:marRight w:val="0"/>
      <w:marTop w:val="0"/>
      <w:marBottom w:val="0"/>
      <w:divBdr>
        <w:top w:val="none" w:sz="0" w:space="0" w:color="auto"/>
        <w:left w:val="none" w:sz="0" w:space="0" w:color="auto"/>
        <w:bottom w:val="none" w:sz="0" w:space="0" w:color="auto"/>
        <w:right w:val="none" w:sz="0" w:space="0" w:color="auto"/>
      </w:divBdr>
    </w:div>
    <w:div w:id="854880983">
      <w:marLeft w:val="480"/>
      <w:marRight w:val="0"/>
      <w:marTop w:val="0"/>
      <w:marBottom w:val="0"/>
      <w:divBdr>
        <w:top w:val="none" w:sz="0" w:space="0" w:color="auto"/>
        <w:left w:val="none" w:sz="0" w:space="0" w:color="auto"/>
        <w:bottom w:val="none" w:sz="0" w:space="0" w:color="auto"/>
        <w:right w:val="none" w:sz="0" w:space="0" w:color="auto"/>
      </w:divBdr>
    </w:div>
    <w:div w:id="854925121">
      <w:marLeft w:val="480"/>
      <w:marRight w:val="0"/>
      <w:marTop w:val="0"/>
      <w:marBottom w:val="0"/>
      <w:divBdr>
        <w:top w:val="none" w:sz="0" w:space="0" w:color="auto"/>
        <w:left w:val="none" w:sz="0" w:space="0" w:color="auto"/>
        <w:bottom w:val="none" w:sz="0" w:space="0" w:color="auto"/>
        <w:right w:val="none" w:sz="0" w:space="0" w:color="auto"/>
      </w:divBdr>
    </w:div>
    <w:div w:id="855000062">
      <w:marLeft w:val="480"/>
      <w:marRight w:val="0"/>
      <w:marTop w:val="0"/>
      <w:marBottom w:val="0"/>
      <w:divBdr>
        <w:top w:val="none" w:sz="0" w:space="0" w:color="auto"/>
        <w:left w:val="none" w:sz="0" w:space="0" w:color="auto"/>
        <w:bottom w:val="none" w:sz="0" w:space="0" w:color="auto"/>
        <w:right w:val="none" w:sz="0" w:space="0" w:color="auto"/>
      </w:divBdr>
    </w:div>
    <w:div w:id="855000759">
      <w:marLeft w:val="480"/>
      <w:marRight w:val="0"/>
      <w:marTop w:val="0"/>
      <w:marBottom w:val="0"/>
      <w:divBdr>
        <w:top w:val="none" w:sz="0" w:space="0" w:color="auto"/>
        <w:left w:val="none" w:sz="0" w:space="0" w:color="auto"/>
        <w:bottom w:val="none" w:sz="0" w:space="0" w:color="auto"/>
        <w:right w:val="none" w:sz="0" w:space="0" w:color="auto"/>
      </w:divBdr>
    </w:div>
    <w:div w:id="855189112">
      <w:marLeft w:val="480"/>
      <w:marRight w:val="0"/>
      <w:marTop w:val="0"/>
      <w:marBottom w:val="0"/>
      <w:divBdr>
        <w:top w:val="none" w:sz="0" w:space="0" w:color="auto"/>
        <w:left w:val="none" w:sz="0" w:space="0" w:color="auto"/>
        <w:bottom w:val="none" w:sz="0" w:space="0" w:color="auto"/>
        <w:right w:val="none" w:sz="0" w:space="0" w:color="auto"/>
      </w:divBdr>
    </w:div>
    <w:div w:id="855189850">
      <w:marLeft w:val="480"/>
      <w:marRight w:val="0"/>
      <w:marTop w:val="0"/>
      <w:marBottom w:val="0"/>
      <w:divBdr>
        <w:top w:val="none" w:sz="0" w:space="0" w:color="auto"/>
        <w:left w:val="none" w:sz="0" w:space="0" w:color="auto"/>
        <w:bottom w:val="none" w:sz="0" w:space="0" w:color="auto"/>
        <w:right w:val="none" w:sz="0" w:space="0" w:color="auto"/>
      </w:divBdr>
    </w:div>
    <w:div w:id="855196196">
      <w:marLeft w:val="480"/>
      <w:marRight w:val="0"/>
      <w:marTop w:val="0"/>
      <w:marBottom w:val="0"/>
      <w:divBdr>
        <w:top w:val="none" w:sz="0" w:space="0" w:color="auto"/>
        <w:left w:val="none" w:sz="0" w:space="0" w:color="auto"/>
        <w:bottom w:val="none" w:sz="0" w:space="0" w:color="auto"/>
        <w:right w:val="none" w:sz="0" w:space="0" w:color="auto"/>
      </w:divBdr>
    </w:div>
    <w:div w:id="855272715">
      <w:marLeft w:val="480"/>
      <w:marRight w:val="0"/>
      <w:marTop w:val="0"/>
      <w:marBottom w:val="0"/>
      <w:divBdr>
        <w:top w:val="none" w:sz="0" w:space="0" w:color="auto"/>
        <w:left w:val="none" w:sz="0" w:space="0" w:color="auto"/>
        <w:bottom w:val="none" w:sz="0" w:space="0" w:color="auto"/>
        <w:right w:val="none" w:sz="0" w:space="0" w:color="auto"/>
      </w:divBdr>
    </w:div>
    <w:div w:id="855385104">
      <w:marLeft w:val="480"/>
      <w:marRight w:val="0"/>
      <w:marTop w:val="0"/>
      <w:marBottom w:val="0"/>
      <w:divBdr>
        <w:top w:val="none" w:sz="0" w:space="0" w:color="auto"/>
        <w:left w:val="none" w:sz="0" w:space="0" w:color="auto"/>
        <w:bottom w:val="none" w:sz="0" w:space="0" w:color="auto"/>
        <w:right w:val="none" w:sz="0" w:space="0" w:color="auto"/>
      </w:divBdr>
    </w:div>
    <w:div w:id="855388359">
      <w:marLeft w:val="480"/>
      <w:marRight w:val="0"/>
      <w:marTop w:val="0"/>
      <w:marBottom w:val="0"/>
      <w:divBdr>
        <w:top w:val="none" w:sz="0" w:space="0" w:color="auto"/>
        <w:left w:val="none" w:sz="0" w:space="0" w:color="auto"/>
        <w:bottom w:val="none" w:sz="0" w:space="0" w:color="auto"/>
        <w:right w:val="none" w:sz="0" w:space="0" w:color="auto"/>
      </w:divBdr>
    </w:div>
    <w:div w:id="855389586">
      <w:marLeft w:val="480"/>
      <w:marRight w:val="0"/>
      <w:marTop w:val="0"/>
      <w:marBottom w:val="0"/>
      <w:divBdr>
        <w:top w:val="none" w:sz="0" w:space="0" w:color="auto"/>
        <w:left w:val="none" w:sz="0" w:space="0" w:color="auto"/>
        <w:bottom w:val="none" w:sz="0" w:space="0" w:color="auto"/>
        <w:right w:val="none" w:sz="0" w:space="0" w:color="auto"/>
      </w:divBdr>
    </w:div>
    <w:div w:id="855389788">
      <w:marLeft w:val="480"/>
      <w:marRight w:val="0"/>
      <w:marTop w:val="0"/>
      <w:marBottom w:val="0"/>
      <w:divBdr>
        <w:top w:val="none" w:sz="0" w:space="0" w:color="auto"/>
        <w:left w:val="none" w:sz="0" w:space="0" w:color="auto"/>
        <w:bottom w:val="none" w:sz="0" w:space="0" w:color="auto"/>
        <w:right w:val="none" w:sz="0" w:space="0" w:color="auto"/>
      </w:divBdr>
    </w:div>
    <w:div w:id="855389822">
      <w:marLeft w:val="480"/>
      <w:marRight w:val="0"/>
      <w:marTop w:val="0"/>
      <w:marBottom w:val="0"/>
      <w:divBdr>
        <w:top w:val="none" w:sz="0" w:space="0" w:color="auto"/>
        <w:left w:val="none" w:sz="0" w:space="0" w:color="auto"/>
        <w:bottom w:val="none" w:sz="0" w:space="0" w:color="auto"/>
        <w:right w:val="none" w:sz="0" w:space="0" w:color="auto"/>
      </w:divBdr>
    </w:div>
    <w:div w:id="855390204">
      <w:marLeft w:val="480"/>
      <w:marRight w:val="0"/>
      <w:marTop w:val="0"/>
      <w:marBottom w:val="0"/>
      <w:divBdr>
        <w:top w:val="none" w:sz="0" w:space="0" w:color="auto"/>
        <w:left w:val="none" w:sz="0" w:space="0" w:color="auto"/>
        <w:bottom w:val="none" w:sz="0" w:space="0" w:color="auto"/>
        <w:right w:val="none" w:sz="0" w:space="0" w:color="auto"/>
      </w:divBdr>
    </w:div>
    <w:div w:id="855390909">
      <w:marLeft w:val="480"/>
      <w:marRight w:val="0"/>
      <w:marTop w:val="0"/>
      <w:marBottom w:val="0"/>
      <w:divBdr>
        <w:top w:val="none" w:sz="0" w:space="0" w:color="auto"/>
        <w:left w:val="none" w:sz="0" w:space="0" w:color="auto"/>
        <w:bottom w:val="none" w:sz="0" w:space="0" w:color="auto"/>
        <w:right w:val="none" w:sz="0" w:space="0" w:color="auto"/>
      </w:divBdr>
    </w:div>
    <w:div w:id="855506994">
      <w:marLeft w:val="480"/>
      <w:marRight w:val="0"/>
      <w:marTop w:val="0"/>
      <w:marBottom w:val="0"/>
      <w:divBdr>
        <w:top w:val="none" w:sz="0" w:space="0" w:color="auto"/>
        <w:left w:val="none" w:sz="0" w:space="0" w:color="auto"/>
        <w:bottom w:val="none" w:sz="0" w:space="0" w:color="auto"/>
        <w:right w:val="none" w:sz="0" w:space="0" w:color="auto"/>
      </w:divBdr>
    </w:div>
    <w:div w:id="855533494">
      <w:marLeft w:val="480"/>
      <w:marRight w:val="0"/>
      <w:marTop w:val="0"/>
      <w:marBottom w:val="0"/>
      <w:divBdr>
        <w:top w:val="none" w:sz="0" w:space="0" w:color="auto"/>
        <w:left w:val="none" w:sz="0" w:space="0" w:color="auto"/>
        <w:bottom w:val="none" w:sz="0" w:space="0" w:color="auto"/>
        <w:right w:val="none" w:sz="0" w:space="0" w:color="auto"/>
      </w:divBdr>
    </w:div>
    <w:div w:id="855581464">
      <w:marLeft w:val="480"/>
      <w:marRight w:val="0"/>
      <w:marTop w:val="0"/>
      <w:marBottom w:val="0"/>
      <w:divBdr>
        <w:top w:val="none" w:sz="0" w:space="0" w:color="auto"/>
        <w:left w:val="none" w:sz="0" w:space="0" w:color="auto"/>
        <w:bottom w:val="none" w:sz="0" w:space="0" w:color="auto"/>
        <w:right w:val="none" w:sz="0" w:space="0" w:color="auto"/>
      </w:divBdr>
    </w:div>
    <w:div w:id="855583966">
      <w:marLeft w:val="480"/>
      <w:marRight w:val="0"/>
      <w:marTop w:val="0"/>
      <w:marBottom w:val="0"/>
      <w:divBdr>
        <w:top w:val="none" w:sz="0" w:space="0" w:color="auto"/>
        <w:left w:val="none" w:sz="0" w:space="0" w:color="auto"/>
        <w:bottom w:val="none" w:sz="0" w:space="0" w:color="auto"/>
        <w:right w:val="none" w:sz="0" w:space="0" w:color="auto"/>
      </w:divBdr>
    </w:div>
    <w:div w:id="855734298">
      <w:marLeft w:val="480"/>
      <w:marRight w:val="0"/>
      <w:marTop w:val="0"/>
      <w:marBottom w:val="0"/>
      <w:divBdr>
        <w:top w:val="none" w:sz="0" w:space="0" w:color="auto"/>
        <w:left w:val="none" w:sz="0" w:space="0" w:color="auto"/>
        <w:bottom w:val="none" w:sz="0" w:space="0" w:color="auto"/>
        <w:right w:val="none" w:sz="0" w:space="0" w:color="auto"/>
      </w:divBdr>
    </w:div>
    <w:div w:id="855769547">
      <w:marLeft w:val="480"/>
      <w:marRight w:val="0"/>
      <w:marTop w:val="0"/>
      <w:marBottom w:val="0"/>
      <w:divBdr>
        <w:top w:val="none" w:sz="0" w:space="0" w:color="auto"/>
        <w:left w:val="none" w:sz="0" w:space="0" w:color="auto"/>
        <w:bottom w:val="none" w:sz="0" w:space="0" w:color="auto"/>
        <w:right w:val="none" w:sz="0" w:space="0" w:color="auto"/>
      </w:divBdr>
    </w:div>
    <w:div w:id="855775874">
      <w:marLeft w:val="480"/>
      <w:marRight w:val="0"/>
      <w:marTop w:val="0"/>
      <w:marBottom w:val="0"/>
      <w:divBdr>
        <w:top w:val="none" w:sz="0" w:space="0" w:color="auto"/>
        <w:left w:val="none" w:sz="0" w:space="0" w:color="auto"/>
        <w:bottom w:val="none" w:sz="0" w:space="0" w:color="auto"/>
        <w:right w:val="none" w:sz="0" w:space="0" w:color="auto"/>
      </w:divBdr>
    </w:div>
    <w:div w:id="855845825">
      <w:bodyDiv w:val="1"/>
      <w:marLeft w:val="0"/>
      <w:marRight w:val="0"/>
      <w:marTop w:val="0"/>
      <w:marBottom w:val="0"/>
      <w:divBdr>
        <w:top w:val="none" w:sz="0" w:space="0" w:color="auto"/>
        <w:left w:val="none" w:sz="0" w:space="0" w:color="auto"/>
        <w:bottom w:val="none" w:sz="0" w:space="0" w:color="auto"/>
        <w:right w:val="none" w:sz="0" w:space="0" w:color="auto"/>
      </w:divBdr>
    </w:div>
    <w:div w:id="855850349">
      <w:marLeft w:val="480"/>
      <w:marRight w:val="0"/>
      <w:marTop w:val="0"/>
      <w:marBottom w:val="0"/>
      <w:divBdr>
        <w:top w:val="none" w:sz="0" w:space="0" w:color="auto"/>
        <w:left w:val="none" w:sz="0" w:space="0" w:color="auto"/>
        <w:bottom w:val="none" w:sz="0" w:space="0" w:color="auto"/>
        <w:right w:val="none" w:sz="0" w:space="0" w:color="auto"/>
      </w:divBdr>
    </w:div>
    <w:div w:id="855970574">
      <w:marLeft w:val="480"/>
      <w:marRight w:val="0"/>
      <w:marTop w:val="0"/>
      <w:marBottom w:val="0"/>
      <w:divBdr>
        <w:top w:val="none" w:sz="0" w:space="0" w:color="auto"/>
        <w:left w:val="none" w:sz="0" w:space="0" w:color="auto"/>
        <w:bottom w:val="none" w:sz="0" w:space="0" w:color="auto"/>
        <w:right w:val="none" w:sz="0" w:space="0" w:color="auto"/>
      </w:divBdr>
    </w:div>
    <w:div w:id="856042081">
      <w:marLeft w:val="480"/>
      <w:marRight w:val="0"/>
      <w:marTop w:val="0"/>
      <w:marBottom w:val="0"/>
      <w:divBdr>
        <w:top w:val="none" w:sz="0" w:space="0" w:color="auto"/>
        <w:left w:val="none" w:sz="0" w:space="0" w:color="auto"/>
        <w:bottom w:val="none" w:sz="0" w:space="0" w:color="auto"/>
        <w:right w:val="none" w:sz="0" w:space="0" w:color="auto"/>
      </w:divBdr>
    </w:div>
    <w:div w:id="856042151">
      <w:marLeft w:val="480"/>
      <w:marRight w:val="0"/>
      <w:marTop w:val="0"/>
      <w:marBottom w:val="0"/>
      <w:divBdr>
        <w:top w:val="none" w:sz="0" w:space="0" w:color="auto"/>
        <w:left w:val="none" w:sz="0" w:space="0" w:color="auto"/>
        <w:bottom w:val="none" w:sz="0" w:space="0" w:color="auto"/>
        <w:right w:val="none" w:sz="0" w:space="0" w:color="auto"/>
      </w:divBdr>
    </w:div>
    <w:div w:id="856044352">
      <w:marLeft w:val="480"/>
      <w:marRight w:val="0"/>
      <w:marTop w:val="0"/>
      <w:marBottom w:val="0"/>
      <w:divBdr>
        <w:top w:val="none" w:sz="0" w:space="0" w:color="auto"/>
        <w:left w:val="none" w:sz="0" w:space="0" w:color="auto"/>
        <w:bottom w:val="none" w:sz="0" w:space="0" w:color="auto"/>
        <w:right w:val="none" w:sz="0" w:space="0" w:color="auto"/>
      </w:divBdr>
    </w:div>
    <w:div w:id="856046492">
      <w:marLeft w:val="480"/>
      <w:marRight w:val="0"/>
      <w:marTop w:val="0"/>
      <w:marBottom w:val="0"/>
      <w:divBdr>
        <w:top w:val="none" w:sz="0" w:space="0" w:color="auto"/>
        <w:left w:val="none" w:sz="0" w:space="0" w:color="auto"/>
        <w:bottom w:val="none" w:sz="0" w:space="0" w:color="auto"/>
        <w:right w:val="none" w:sz="0" w:space="0" w:color="auto"/>
      </w:divBdr>
    </w:div>
    <w:div w:id="856190298">
      <w:marLeft w:val="480"/>
      <w:marRight w:val="0"/>
      <w:marTop w:val="0"/>
      <w:marBottom w:val="0"/>
      <w:divBdr>
        <w:top w:val="none" w:sz="0" w:space="0" w:color="auto"/>
        <w:left w:val="none" w:sz="0" w:space="0" w:color="auto"/>
        <w:bottom w:val="none" w:sz="0" w:space="0" w:color="auto"/>
        <w:right w:val="none" w:sz="0" w:space="0" w:color="auto"/>
      </w:divBdr>
    </w:div>
    <w:div w:id="856191787">
      <w:marLeft w:val="480"/>
      <w:marRight w:val="0"/>
      <w:marTop w:val="0"/>
      <w:marBottom w:val="0"/>
      <w:divBdr>
        <w:top w:val="none" w:sz="0" w:space="0" w:color="auto"/>
        <w:left w:val="none" w:sz="0" w:space="0" w:color="auto"/>
        <w:bottom w:val="none" w:sz="0" w:space="0" w:color="auto"/>
        <w:right w:val="none" w:sz="0" w:space="0" w:color="auto"/>
      </w:divBdr>
    </w:div>
    <w:div w:id="856385586">
      <w:marLeft w:val="480"/>
      <w:marRight w:val="0"/>
      <w:marTop w:val="0"/>
      <w:marBottom w:val="0"/>
      <w:divBdr>
        <w:top w:val="none" w:sz="0" w:space="0" w:color="auto"/>
        <w:left w:val="none" w:sz="0" w:space="0" w:color="auto"/>
        <w:bottom w:val="none" w:sz="0" w:space="0" w:color="auto"/>
        <w:right w:val="none" w:sz="0" w:space="0" w:color="auto"/>
      </w:divBdr>
    </w:div>
    <w:div w:id="856431556">
      <w:marLeft w:val="480"/>
      <w:marRight w:val="0"/>
      <w:marTop w:val="0"/>
      <w:marBottom w:val="0"/>
      <w:divBdr>
        <w:top w:val="none" w:sz="0" w:space="0" w:color="auto"/>
        <w:left w:val="none" w:sz="0" w:space="0" w:color="auto"/>
        <w:bottom w:val="none" w:sz="0" w:space="0" w:color="auto"/>
        <w:right w:val="none" w:sz="0" w:space="0" w:color="auto"/>
      </w:divBdr>
    </w:div>
    <w:div w:id="856507192">
      <w:marLeft w:val="480"/>
      <w:marRight w:val="0"/>
      <w:marTop w:val="0"/>
      <w:marBottom w:val="0"/>
      <w:divBdr>
        <w:top w:val="none" w:sz="0" w:space="0" w:color="auto"/>
        <w:left w:val="none" w:sz="0" w:space="0" w:color="auto"/>
        <w:bottom w:val="none" w:sz="0" w:space="0" w:color="auto"/>
        <w:right w:val="none" w:sz="0" w:space="0" w:color="auto"/>
      </w:divBdr>
    </w:div>
    <w:div w:id="856577345">
      <w:marLeft w:val="480"/>
      <w:marRight w:val="0"/>
      <w:marTop w:val="0"/>
      <w:marBottom w:val="0"/>
      <w:divBdr>
        <w:top w:val="none" w:sz="0" w:space="0" w:color="auto"/>
        <w:left w:val="none" w:sz="0" w:space="0" w:color="auto"/>
        <w:bottom w:val="none" w:sz="0" w:space="0" w:color="auto"/>
        <w:right w:val="none" w:sz="0" w:space="0" w:color="auto"/>
      </w:divBdr>
    </w:div>
    <w:div w:id="856622377">
      <w:marLeft w:val="480"/>
      <w:marRight w:val="0"/>
      <w:marTop w:val="0"/>
      <w:marBottom w:val="0"/>
      <w:divBdr>
        <w:top w:val="none" w:sz="0" w:space="0" w:color="auto"/>
        <w:left w:val="none" w:sz="0" w:space="0" w:color="auto"/>
        <w:bottom w:val="none" w:sz="0" w:space="0" w:color="auto"/>
        <w:right w:val="none" w:sz="0" w:space="0" w:color="auto"/>
      </w:divBdr>
    </w:div>
    <w:div w:id="856622661">
      <w:marLeft w:val="480"/>
      <w:marRight w:val="0"/>
      <w:marTop w:val="0"/>
      <w:marBottom w:val="0"/>
      <w:divBdr>
        <w:top w:val="none" w:sz="0" w:space="0" w:color="auto"/>
        <w:left w:val="none" w:sz="0" w:space="0" w:color="auto"/>
        <w:bottom w:val="none" w:sz="0" w:space="0" w:color="auto"/>
        <w:right w:val="none" w:sz="0" w:space="0" w:color="auto"/>
      </w:divBdr>
    </w:div>
    <w:div w:id="856625074">
      <w:marLeft w:val="480"/>
      <w:marRight w:val="0"/>
      <w:marTop w:val="0"/>
      <w:marBottom w:val="0"/>
      <w:divBdr>
        <w:top w:val="none" w:sz="0" w:space="0" w:color="auto"/>
        <w:left w:val="none" w:sz="0" w:space="0" w:color="auto"/>
        <w:bottom w:val="none" w:sz="0" w:space="0" w:color="auto"/>
        <w:right w:val="none" w:sz="0" w:space="0" w:color="auto"/>
      </w:divBdr>
    </w:div>
    <w:div w:id="856651011">
      <w:marLeft w:val="480"/>
      <w:marRight w:val="0"/>
      <w:marTop w:val="0"/>
      <w:marBottom w:val="0"/>
      <w:divBdr>
        <w:top w:val="none" w:sz="0" w:space="0" w:color="auto"/>
        <w:left w:val="none" w:sz="0" w:space="0" w:color="auto"/>
        <w:bottom w:val="none" w:sz="0" w:space="0" w:color="auto"/>
        <w:right w:val="none" w:sz="0" w:space="0" w:color="auto"/>
      </w:divBdr>
    </w:div>
    <w:div w:id="856700314">
      <w:marLeft w:val="480"/>
      <w:marRight w:val="0"/>
      <w:marTop w:val="0"/>
      <w:marBottom w:val="0"/>
      <w:divBdr>
        <w:top w:val="none" w:sz="0" w:space="0" w:color="auto"/>
        <w:left w:val="none" w:sz="0" w:space="0" w:color="auto"/>
        <w:bottom w:val="none" w:sz="0" w:space="0" w:color="auto"/>
        <w:right w:val="none" w:sz="0" w:space="0" w:color="auto"/>
      </w:divBdr>
    </w:div>
    <w:div w:id="856776343">
      <w:marLeft w:val="480"/>
      <w:marRight w:val="0"/>
      <w:marTop w:val="0"/>
      <w:marBottom w:val="0"/>
      <w:divBdr>
        <w:top w:val="none" w:sz="0" w:space="0" w:color="auto"/>
        <w:left w:val="none" w:sz="0" w:space="0" w:color="auto"/>
        <w:bottom w:val="none" w:sz="0" w:space="0" w:color="auto"/>
        <w:right w:val="none" w:sz="0" w:space="0" w:color="auto"/>
      </w:divBdr>
    </w:div>
    <w:div w:id="856819763">
      <w:marLeft w:val="480"/>
      <w:marRight w:val="0"/>
      <w:marTop w:val="0"/>
      <w:marBottom w:val="0"/>
      <w:divBdr>
        <w:top w:val="none" w:sz="0" w:space="0" w:color="auto"/>
        <w:left w:val="none" w:sz="0" w:space="0" w:color="auto"/>
        <w:bottom w:val="none" w:sz="0" w:space="0" w:color="auto"/>
        <w:right w:val="none" w:sz="0" w:space="0" w:color="auto"/>
      </w:divBdr>
    </w:div>
    <w:div w:id="856885943">
      <w:marLeft w:val="480"/>
      <w:marRight w:val="0"/>
      <w:marTop w:val="0"/>
      <w:marBottom w:val="0"/>
      <w:divBdr>
        <w:top w:val="none" w:sz="0" w:space="0" w:color="auto"/>
        <w:left w:val="none" w:sz="0" w:space="0" w:color="auto"/>
        <w:bottom w:val="none" w:sz="0" w:space="0" w:color="auto"/>
        <w:right w:val="none" w:sz="0" w:space="0" w:color="auto"/>
      </w:divBdr>
    </w:div>
    <w:div w:id="856892594">
      <w:marLeft w:val="480"/>
      <w:marRight w:val="0"/>
      <w:marTop w:val="0"/>
      <w:marBottom w:val="0"/>
      <w:divBdr>
        <w:top w:val="none" w:sz="0" w:space="0" w:color="auto"/>
        <w:left w:val="none" w:sz="0" w:space="0" w:color="auto"/>
        <w:bottom w:val="none" w:sz="0" w:space="0" w:color="auto"/>
        <w:right w:val="none" w:sz="0" w:space="0" w:color="auto"/>
      </w:divBdr>
    </w:div>
    <w:div w:id="856893638">
      <w:marLeft w:val="480"/>
      <w:marRight w:val="0"/>
      <w:marTop w:val="0"/>
      <w:marBottom w:val="0"/>
      <w:divBdr>
        <w:top w:val="none" w:sz="0" w:space="0" w:color="auto"/>
        <w:left w:val="none" w:sz="0" w:space="0" w:color="auto"/>
        <w:bottom w:val="none" w:sz="0" w:space="0" w:color="auto"/>
        <w:right w:val="none" w:sz="0" w:space="0" w:color="auto"/>
      </w:divBdr>
    </w:div>
    <w:div w:id="856962153">
      <w:marLeft w:val="480"/>
      <w:marRight w:val="0"/>
      <w:marTop w:val="0"/>
      <w:marBottom w:val="0"/>
      <w:divBdr>
        <w:top w:val="none" w:sz="0" w:space="0" w:color="auto"/>
        <w:left w:val="none" w:sz="0" w:space="0" w:color="auto"/>
        <w:bottom w:val="none" w:sz="0" w:space="0" w:color="auto"/>
        <w:right w:val="none" w:sz="0" w:space="0" w:color="auto"/>
      </w:divBdr>
    </w:div>
    <w:div w:id="856963610">
      <w:marLeft w:val="480"/>
      <w:marRight w:val="0"/>
      <w:marTop w:val="0"/>
      <w:marBottom w:val="0"/>
      <w:divBdr>
        <w:top w:val="none" w:sz="0" w:space="0" w:color="auto"/>
        <w:left w:val="none" w:sz="0" w:space="0" w:color="auto"/>
        <w:bottom w:val="none" w:sz="0" w:space="0" w:color="auto"/>
        <w:right w:val="none" w:sz="0" w:space="0" w:color="auto"/>
      </w:divBdr>
    </w:div>
    <w:div w:id="856966954">
      <w:marLeft w:val="480"/>
      <w:marRight w:val="0"/>
      <w:marTop w:val="0"/>
      <w:marBottom w:val="0"/>
      <w:divBdr>
        <w:top w:val="none" w:sz="0" w:space="0" w:color="auto"/>
        <w:left w:val="none" w:sz="0" w:space="0" w:color="auto"/>
        <w:bottom w:val="none" w:sz="0" w:space="0" w:color="auto"/>
        <w:right w:val="none" w:sz="0" w:space="0" w:color="auto"/>
      </w:divBdr>
    </w:div>
    <w:div w:id="857088160">
      <w:marLeft w:val="480"/>
      <w:marRight w:val="0"/>
      <w:marTop w:val="0"/>
      <w:marBottom w:val="0"/>
      <w:divBdr>
        <w:top w:val="none" w:sz="0" w:space="0" w:color="auto"/>
        <w:left w:val="none" w:sz="0" w:space="0" w:color="auto"/>
        <w:bottom w:val="none" w:sz="0" w:space="0" w:color="auto"/>
        <w:right w:val="none" w:sz="0" w:space="0" w:color="auto"/>
      </w:divBdr>
    </w:div>
    <w:div w:id="857162787">
      <w:marLeft w:val="480"/>
      <w:marRight w:val="0"/>
      <w:marTop w:val="0"/>
      <w:marBottom w:val="0"/>
      <w:divBdr>
        <w:top w:val="none" w:sz="0" w:space="0" w:color="auto"/>
        <w:left w:val="none" w:sz="0" w:space="0" w:color="auto"/>
        <w:bottom w:val="none" w:sz="0" w:space="0" w:color="auto"/>
        <w:right w:val="none" w:sz="0" w:space="0" w:color="auto"/>
      </w:divBdr>
    </w:div>
    <w:div w:id="857164163">
      <w:marLeft w:val="480"/>
      <w:marRight w:val="0"/>
      <w:marTop w:val="0"/>
      <w:marBottom w:val="0"/>
      <w:divBdr>
        <w:top w:val="none" w:sz="0" w:space="0" w:color="auto"/>
        <w:left w:val="none" w:sz="0" w:space="0" w:color="auto"/>
        <w:bottom w:val="none" w:sz="0" w:space="0" w:color="auto"/>
        <w:right w:val="none" w:sz="0" w:space="0" w:color="auto"/>
      </w:divBdr>
    </w:div>
    <w:div w:id="857233588">
      <w:bodyDiv w:val="1"/>
      <w:marLeft w:val="0"/>
      <w:marRight w:val="0"/>
      <w:marTop w:val="0"/>
      <w:marBottom w:val="0"/>
      <w:divBdr>
        <w:top w:val="none" w:sz="0" w:space="0" w:color="auto"/>
        <w:left w:val="none" w:sz="0" w:space="0" w:color="auto"/>
        <w:bottom w:val="none" w:sz="0" w:space="0" w:color="auto"/>
        <w:right w:val="none" w:sz="0" w:space="0" w:color="auto"/>
      </w:divBdr>
    </w:div>
    <w:div w:id="857234158">
      <w:marLeft w:val="480"/>
      <w:marRight w:val="0"/>
      <w:marTop w:val="0"/>
      <w:marBottom w:val="0"/>
      <w:divBdr>
        <w:top w:val="none" w:sz="0" w:space="0" w:color="auto"/>
        <w:left w:val="none" w:sz="0" w:space="0" w:color="auto"/>
        <w:bottom w:val="none" w:sz="0" w:space="0" w:color="auto"/>
        <w:right w:val="none" w:sz="0" w:space="0" w:color="auto"/>
      </w:divBdr>
    </w:div>
    <w:div w:id="857280068">
      <w:marLeft w:val="480"/>
      <w:marRight w:val="0"/>
      <w:marTop w:val="0"/>
      <w:marBottom w:val="0"/>
      <w:divBdr>
        <w:top w:val="none" w:sz="0" w:space="0" w:color="auto"/>
        <w:left w:val="none" w:sz="0" w:space="0" w:color="auto"/>
        <w:bottom w:val="none" w:sz="0" w:space="0" w:color="auto"/>
        <w:right w:val="none" w:sz="0" w:space="0" w:color="auto"/>
      </w:divBdr>
    </w:div>
    <w:div w:id="857474796">
      <w:marLeft w:val="480"/>
      <w:marRight w:val="0"/>
      <w:marTop w:val="0"/>
      <w:marBottom w:val="0"/>
      <w:divBdr>
        <w:top w:val="none" w:sz="0" w:space="0" w:color="auto"/>
        <w:left w:val="none" w:sz="0" w:space="0" w:color="auto"/>
        <w:bottom w:val="none" w:sz="0" w:space="0" w:color="auto"/>
        <w:right w:val="none" w:sz="0" w:space="0" w:color="auto"/>
      </w:divBdr>
    </w:div>
    <w:div w:id="857541134">
      <w:marLeft w:val="480"/>
      <w:marRight w:val="0"/>
      <w:marTop w:val="0"/>
      <w:marBottom w:val="0"/>
      <w:divBdr>
        <w:top w:val="none" w:sz="0" w:space="0" w:color="auto"/>
        <w:left w:val="none" w:sz="0" w:space="0" w:color="auto"/>
        <w:bottom w:val="none" w:sz="0" w:space="0" w:color="auto"/>
        <w:right w:val="none" w:sz="0" w:space="0" w:color="auto"/>
      </w:divBdr>
    </w:div>
    <w:div w:id="857550451">
      <w:marLeft w:val="480"/>
      <w:marRight w:val="0"/>
      <w:marTop w:val="0"/>
      <w:marBottom w:val="0"/>
      <w:divBdr>
        <w:top w:val="none" w:sz="0" w:space="0" w:color="auto"/>
        <w:left w:val="none" w:sz="0" w:space="0" w:color="auto"/>
        <w:bottom w:val="none" w:sz="0" w:space="0" w:color="auto"/>
        <w:right w:val="none" w:sz="0" w:space="0" w:color="auto"/>
      </w:divBdr>
    </w:div>
    <w:div w:id="857624233">
      <w:marLeft w:val="480"/>
      <w:marRight w:val="0"/>
      <w:marTop w:val="0"/>
      <w:marBottom w:val="0"/>
      <w:divBdr>
        <w:top w:val="none" w:sz="0" w:space="0" w:color="auto"/>
        <w:left w:val="none" w:sz="0" w:space="0" w:color="auto"/>
        <w:bottom w:val="none" w:sz="0" w:space="0" w:color="auto"/>
        <w:right w:val="none" w:sz="0" w:space="0" w:color="auto"/>
      </w:divBdr>
    </w:div>
    <w:div w:id="857693550">
      <w:marLeft w:val="480"/>
      <w:marRight w:val="0"/>
      <w:marTop w:val="0"/>
      <w:marBottom w:val="0"/>
      <w:divBdr>
        <w:top w:val="none" w:sz="0" w:space="0" w:color="auto"/>
        <w:left w:val="none" w:sz="0" w:space="0" w:color="auto"/>
        <w:bottom w:val="none" w:sz="0" w:space="0" w:color="auto"/>
        <w:right w:val="none" w:sz="0" w:space="0" w:color="auto"/>
      </w:divBdr>
    </w:div>
    <w:div w:id="857697542">
      <w:bodyDiv w:val="1"/>
      <w:marLeft w:val="0"/>
      <w:marRight w:val="0"/>
      <w:marTop w:val="0"/>
      <w:marBottom w:val="0"/>
      <w:divBdr>
        <w:top w:val="none" w:sz="0" w:space="0" w:color="auto"/>
        <w:left w:val="none" w:sz="0" w:space="0" w:color="auto"/>
        <w:bottom w:val="none" w:sz="0" w:space="0" w:color="auto"/>
        <w:right w:val="none" w:sz="0" w:space="0" w:color="auto"/>
      </w:divBdr>
    </w:div>
    <w:div w:id="857699223">
      <w:marLeft w:val="480"/>
      <w:marRight w:val="0"/>
      <w:marTop w:val="0"/>
      <w:marBottom w:val="0"/>
      <w:divBdr>
        <w:top w:val="none" w:sz="0" w:space="0" w:color="auto"/>
        <w:left w:val="none" w:sz="0" w:space="0" w:color="auto"/>
        <w:bottom w:val="none" w:sz="0" w:space="0" w:color="auto"/>
        <w:right w:val="none" w:sz="0" w:space="0" w:color="auto"/>
      </w:divBdr>
    </w:div>
    <w:div w:id="857737619">
      <w:marLeft w:val="480"/>
      <w:marRight w:val="0"/>
      <w:marTop w:val="0"/>
      <w:marBottom w:val="0"/>
      <w:divBdr>
        <w:top w:val="none" w:sz="0" w:space="0" w:color="auto"/>
        <w:left w:val="none" w:sz="0" w:space="0" w:color="auto"/>
        <w:bottom w:val="none" w:sz="0" w:space="0" w:color="auto"/>
        <w:right w:val="none" w:sz="0" w:space="0" w:color="auto"/>
      </w:divBdr>
    </w:div>
    <w:div w:id="857743000">
      <w:marLeft w:val="480"/>
      <w:marRight w:val="0"/>
      <w:marTop w:val="0"/>
      <w:marBottom w:val="0"/>
      <w:divBdr>
        <w:top w:val="none" w:sz="0" w:space="0" w:color="auto"/>
        <w:left w:val="none" w:sz="0" w:space="0" w:color="auto"/>
        <w:bottom w:val="none" w:sz="0" w:space="0" w:color="auto"/>
        <w:right w:val="none" w:sz="0" w:space="0" w:color="auto"/>
      </w:divBdr>
    </w:div>
    <w:div w:id="857894614">
      <w:marLeft w:val="480"/>
      <w:marRight w:val="0"/>
      <w:marTop w:val="0"/>
      <w:marBottom w:val="0"/>
      <w:divBdr>
        <w:top w:val="none" w:sz="0" w:space="0" w:color="auto"/>
        <w:left w:val="none" w:sz="0" w:space="0" w:color="auto"/>
        <w:bottom w:val="none" w:sz="0" w:space="0" w:color="auto"/>
        <w:right w:val="none" w:sz="0" w:space="0" w:color="auto"/>
      </w:divBdr>
    </w:div>
    <w:div w:id="858008427">
      <w:marLeft w:val="480"/>
      <w:marRight w:val="0"/>
      <w:marTop w:val="0"/>
      <w:marBottom w:val="0"/>
      <w:divBdr>
        <w:top w:val="none" w:sz="0" w:space="0" w:color="auto"/>
        <w:left w:val="none" w:sz="0" w:space="0" w:color="auto"/>
        <w:bottom w:val="none" w:sz="0" w:space="0" w:color="auto"/>
        <w:right w:val="none" w:sz="0" w:space="0" w:color="auto"/>
      </w:divBdr>
    </w:div>
    <w:div w:id="858009976">
      <w:marLeft w:val="480"/>
      <w:marRight w:val="0"/>
      <w:marTop w:val="0"/>
      <w:marBottom w:val="0"/>
      <w:divBdr>
        <w:top w:val="none" w:sz="0" w:space="0" w:color="auto"/>
        <w:left w:val="none" w:sz="0" w:space="0" w:color="auto"/>
        <w:bottom w:val="none" w:sz="0" w:space="0" w:color="auto"/>
        <w:right w:val="none" w:sz="0" w:space="0" w:color="auto"/>
      </w:divBdr>
    </w:div>
    <w:div w:id="858081483">
      <w:marLeft w:val="480"/>
      <w:marRight w:val="0"/>
      <w:marTop w:val="0"/>
      <w:marBottom w:val="0"/>
      <w:divBdr>
        <w:top w:val="none" w:sz="0" w:space="0" w:color="auto"/>
        <w:left w:val="none" w:sz="0" w:space="0" w:color="auto"/>
        <w:bottom w:val="none" w:sz="0" w:space="0" w:color="auto"/>
        <w:right w:val="none" w:sz="0" w:space="0" w:color="auto"/>
      </w:divBdr>
    </w:div>
    <w:div w:id="858130429">
      <w:marLeft w:val="480"/>
      <w:marRight w:val="0"/>
      <w:marTop w:val="0"/>
      <w:marBottom w:val="0"/>
      <w:divBdr>
        <w:top w:val="none" w:sz="0" w:space="0" w:color="auto"/>
        <w:left w:val="none" w:sz="0" w:space="0" w:color="auto"/>
        <w:bottom w:val="none" w:sz="0" w:space="0" w:color="auto"/>
        <w:right w:val="none" w:sz="0" w:space="0" w:color="auto"/>
      </w:divBdr>
    </w:div>
    <w:div w:id="858204730">
      <w:marLeft w:val="480"/>
      <w:marRight w:val="0"/>
      <w:marTop w:val="0"/>
      <w:marBottom w:val="0"/>
      <w:divBdr>
        <w:top w:val="none" w:sz="0" w:space="0" w:color="auto"/>
        <w:left w:val="none" w:sz="0" w:space="0" w:color="auto"/>
        <w:bottom w:val="none" w:sz="0" w:space="0" w:color="auto"/>
        <w:right w:val="none" w:sz="0" w:space="0" w:color="auto"/>
      </w:divBdr>
    </w:div>
    <w:div w:id="858272119">
      <w:marLeft w:val="480"/>
      <w:marRight w:val="0"/>
      <w:marTop w:val="0"/>
      <w:marBottom w:val="0"/>
      <w:divBdr>
        <w:top w:val="none" w:sz="0" w:space="0" w:color="auto"/>
        <w:left w:val="none" w:sz="0" w:space="0" w:color="auto"/>
        <w:bottom w:val="none" w:sz="0" w:space="0" w:color="auto"/>
        <w:right w:val="none" w:sz="0" w:space="0" w:color="auto"/>
      </w:divBdr>
    </w:div>
    <w:div w:id="858278762">
      <w:marLeft w:val="480"/>
      <w:marRight w:val="0"/>
      <w:marTop w:val="0"/>
      <w:marBottom w:val="0"/>
      <w:divBdr>
        <w:top w:val="none" w:sz="0" w:space="0" w:color="auto"/>
        <w:left w:val="none" w:sz="0" w:space="0" w:color="auto"/>
        <w:bottom w:val="none" w:sz="0" w:space="0" w:color="auto"/>
        <w:right w:val="none" w:sz="0" w:space="0" w:color="auto"/>
      </w:divBdr>
    </w:div>
    <w:div w:id="858280360">
      <w:marLeft w:val="480"/>
      <w:marRight w:val="0"/>
      <w:marTop w:val="0"/>
      <w:marBottom w:val="0"/>
      <w:divBdr>
        <w:top w:val="none" w:sz="0" w:space="0" w:color="auto"/>
        <w:left w:val="none" w:sz="0" w:space="0" w:color="auto"/>
        <w:bottom w:val="none" w:sz="0" w:space="0" w:color="auto"/>
        <w:right w:val="none" w:sz="0" w:space="0" w:color="auto"/>
      </w:divBdr>
    </w:div>
    <w:div w:id="858351666">
      <w:marLeft w:val="480"/>
      <w:marRight w:val="0"/>
      <w:marTop w:val="0"/>
      <w:marBottom w:val="0"/>
      <w:divBdr>
        <w:top w:val="none" w:sz="0" w:space="0" w:color="auto"/>
        <w:left w:val="none" w:sz="0" w:space="0" w:color="auto"/>
        <w:bottom w:val="none" w:sz="0" w:space="0" w:color="auto"/>
        <w:right w:val="none" w:sz="0" w:space="0" w:color="auto"/>
      </w:divBdr>
    </w:div>
    <w:div w:id="858395653">
      <w:marLeft w:val="480"/>
      <w:marRight w:val="0"/>
      <w:marTop w:val="0"/>
      <w:marBottom w:val="0"/>
      <w:divBdr>
        <w:top w:val="none" w:sz="0" w:space="0" w:color="auto"/>
        <w:left w:val="none" w:sz="0" w:space="0" w:color="auto"/>
        <w:bottom w:val="none" w:sz="0" w:space="0" w:color="auto"/>
        <w:right w:val="none" w:sz="0" w:space="0" w:color="auto"/>
      </w:divBdr>
    </w:div>
    <w:div w:id="858398890">
      <w:marLeft w:val="480"/>
      <w:marRight w:val="0"/>
      <w:marTop w:val="0"/>
      <w:marBottom w:val="0"/>
      <w:divBdr>
        <w:top w:val="none" w:sz="0" w:space="0" w:color="auto"/>
        <w:left w:val="none" w:sz="0" w:space="0" w:color="auto"/>
        <w:bottom w:val="none" w:sz="0" w:space="0" w:color="auto"/>
        <w:right w:val="none" w:sz="0" w:space="0" w:color="auto"/>
      </w:divBdr>
    </w:div>
    <w:div w:id="858541825">
      <w:marLeft w:val="480"/>
      <w:marRight w:val="0"/>
      <w:marTop w:val="0"/>
      <w:marBottom w:val="0"/>
      <w:divBdr>
        <w:top w:val="none" w:sz="0" w:space="0" w:color="auto"/>
        <w:left w:val="none" w:sz="0" w:space="0" w:color="auto"/>
        <w:bottom w:val="none" w:sz="0" w:space="0" w:color="auto"/>
        <w:right w:val="none" w:sz="0" w:space="0" w:color="auto"/>
      </w:divBdr>
    </w:div>
    <w:div w:id="858546853">
      <w:marLeft w:val="480"/>
      <w:marRight w:val="0"/>
      <w:marTop w:val="0"/>
      <w:marBottom w:val="0"/>
      <w:divBdr>
        <w:top w:val="none" w:sz="0" w:space="0" w:color="auto"/>
        <w:left w:val="none" w:sz="0" w:space="0" w:color="auto"/>
        <w:bottom w:val="none" w:sz="0" w:space="0" w:color="auto"/>
        <w:right w:val="none" w:sz="0" w:space="0" w:color="auto"/>
      </w:divBdr>
    </w:div>
    <w:div w:id="858591971">
      <w:marLeft w:val="480"/>
      <w:marRight w:val="0"/>
      <w:marTop w:val="0"/>
      <w:marBottom w:val="0"/>
      <w:divBdr>
        <w:top w:val="none" w:sz="0" w:space="0" w:color="auto"/>
        <w:left w:val="none" w:sz="0" w:space="0" w:color="auto"/>
        <w:bottom w:val="none" w:sz="0" w:space="0" w:color="auto"/>
        <w:right w:val="none" w:sz="0" w:space="0" w:color="auto"/>
      </w:divBdr>
    </w:div>
    <w:div w:id="858666370">
      <w:marLeft w:val="480"/>
      <w:marRight w:val="0"/>
      <w:marTop w:val="0"/>
      <w:marBottom w:val="0"/>
      <w:divBdr>
        <w:top w:val="none" w:sz="0" w:space="0" w:color="auto"/>
        <w:left w:val="none" w:sz="0" w:space="0" w:color="auto"/>
        <w:bottom w:val="none" w:sz="0" w:space="0" w:color="auto"/>
        <w:right w:val="none" w:sz="0" w:space="0" w:color="auto"/>
      </w:divBdr>
    </w:div>
    <w:div w:id="858666758">
      <w:marLeft w:val="480"/>
      <w:marRight w:val="0"/>
      <w:marTop w:val="0"/>
      <w:marBottom w:val="0"/>
      <w:divBdr>
        <w:top w:val="none" w:sz="0" w:space="0" w:color="auto"/>
        <w:left w:val="none" w:sz="0" w:space="0" w:color="auto"/>
        <w:bottom w:val="none" w:sz="0" w:space="0" w:color="auto"/>
        <w:right w:val="none" w:sz="0" w:space="0" w:color="auto"/>
      </w:divBdr>
    </w:div>
    <w:div w:id="858742049">
      <w:marLeft w:val="480"/>
      <w:marRight w:val="0"/>
      <w:marTop w:val="0"/>
      <w:marBottom w:val="0"/>
      <w:divBdr>
        <w:top w:val="none" w:sz="0" w:space="0" w:color="auto"/>
        <w:left w:val="none" w:sz="0" w:space="0" w:color="auto"/>
        <w:bottom w:val="none" w:sz="0" w:space="0" w:color="auto"/>
        <w:right w:val="none" w:sz="0" w:space="0" w:color="auto"/>
      </w:divBdr>
    </w:div>
    <w:div w:id="858857423">
      <w:marLeft w:val="480"/>
      <w:marRight w:val="0"/>
      <w:marTop w:val="0"/>
      <w:marBottom w:val="0"/>
      <w:divBdr>
        <w:top w:val="none" w:sz="0" w:space="0" w:color="auto"/>
        <w:left w:val="none" w:sz="0" w:space="0" w:color="auto"/>
        <w:bottom w:val="none" w:sz="0" w:space="0" w:color="auto"/>
        <w:right w:val="none" w:sz="0" w:space="0" w:color="auto"/>
      </w:divBdr>
    </w:div>
    <w:div w:id="858857937">
      <w:marLeft w:val="480"/>
      <w:marRight w:val="0"/>
      <w:marTop w:val="0"/>
      <w:marBottom w:val="0"/>
      <w:divBdr>
        <w:top w:val="none" w:sz="0" w:space="0" w:color="auto"/>
        <w:left w:val="none" w:sz="0" w:space="0" w:color="auto"/>
        <w:bottom w:val="none" w:sz="0" w:space="0" w:color="auto"/>
        <w:right w:val="none" w:sz="0" w:space="0" w:color="auto"/>
      </w:divBdr>
    </w:div>
    <w:div w:id="859006608">
      <w:marLeft w:val="480"/>
      <w:marRight w:val="0"/>
      <w:marTop w:val="0"/>
      <w:marBottom w:val="0"/>
      <w:divBdr>
        <w:top w:val="none" w:sz="0" w:space="0" w:color="auto"/>
        <w:left w:val="none" w:sz="0" w:space="0" w:color="auto"/>
        <w:bottom w:val="none" w:sz="0" w:space="0" w:color="auto"/>
        <w:right w:val="none" w:sz="0" w:space="0" w:color="auto"/>
      </w:divBdr>
    </w:div>
    <w:div w:id="859077914">
      <w:marLeft w:val="480"/>
      <w:marRight w:val="0"/>
      <w:marTop w:val="0"/>
      <w:marBottom w:val="0"/>
      <w:divBdr>
        <w:top w:val="none" w:sz="0" w:space="0" w:color="auto"/>
        <w:left w:val="none" w:sz="0" w:space="0" w:color="auto"/>
        <w:bottom w:val="none" w:sz="0" w:space="0" w:color="auto"/>
        <w:right w:val="none" w:sz="0" w:space="0" w:color="auto"/>
      </w:divBdr>
    </w:div>
    <w:div w:id="859120334">
      <w:marLeft w:val="480"/>
      <w:marRight w:val="0"/>
      <w:marTop w:val="0"/>
      <w:marBottom w:val="0"/>
      <w:divBdr>
        <w:top w:val="none" w:sz="0" w:space="0" w:color="auto"/>
        <w:left w:val="none" w:sz="0" w:space="0" w:color="auto"/>
        <w:bottom w:val="none" w:sz="0" w:space="0" w:color="auto"/>
        <w:right w:val="none" w:sz="0" w:space="0" w:color="auto"/>
      </w:divBdr>
    </w:div>
    <w:div w:id="859125676">
      <w:marLeft w:val="480"/>
      <w:marRight w:val="0"/>
      <w:marTop w:val="0"/>
      <w:marBottom w:val="0"/>
      <w:divBdr>
        <w:top w:val="none" w:sz="0" w:space="0" w:color="auto"/>
        <w:left w:val="none" w:sz="0" w:space="0" w:color="auto"/>
        <w:bottom w:val="none" w:sz="0" w:space="0" w:color="auto"/>
        <w:right w:val="none" w:sz="0" w:space="0" w:color="auto"/>
      </w:divBdr>
    </w:div>
    <w:div w:id="859129437">
      <w:marLeft w:val="480"/>
      <w:marRight w:val="0"/>
      <w:marTop w:val="0"/>
      <w:marBottom w:val="0"/>
      <w:divBdr>
        <w:top w:val="none" w:sz="0" w:space="0" w:color="auto"/>
        <w:left w:val="none" w:sz="0" w:space="0" w:color="auto"/>
        <w:bottom w:val="none" w:sz="0" w:space="0" w:color="auto"/>
        <w:right w:val="none" w:sz="0" w:space="0" w:color="auto"/>
      </w:divBdr>
    </w:div>
    <w:div w:id="859197994">
      <w:marLeft w:val="480"/>
      <w:marRight w:val="0"/>
      <w:marTop w:val="0"/>
      <w:marBottom w:val="0"/>
      <w:divBdr>
        <w:top w:val="none" w:sz="0" w:space="0" w:color="auto"/>
        <w:left w:val="none" w:sz="0" w:space="0" w:color="auto"/>
        <w:bottom w:val="none" w:sz="0" w:space="0" w:color="auto"/>
        <w:right w:val="none" w:sz="0" w:space="0" w:color="auto"/>
      </w:divBdr>
    </w:div>
    <w:div w:id="859200908">
      <w:marLeft w:val="480"/>
      <w:marRight w:val="0"/>
      <w:marTop w:val="0"/>
      <w:marBottom w:val="0"/>
      <w:divBdr>
        <w:top w:val="none" w:sz="0" w:space="0" w:color="auto"/>
        <w:left w:val="none" w:sz="0" w:space="0" w:color="auto"/>
        <w:bottom w:val="none" w:sz="0" w:space="0" w:color="auto"/>
        <w:right w:val="none" w:sz="0" w:space="0" w:color="auto"/>
      </w:divBdr>
    </w:div>
    <w:div w:id="859246256">
      <w:marLeft w:val="480"/>
      <w:marRight w:val="0"/>
      <w:marTop w:val="0"/>
      <w:marBottom w:val="0"/>
      <w:divBdr>
        <w:top w:val="none" w:sz="0" w:space="0" w:color="auto"/>
        <w:left w:val="none" w:sz="0" w:space="0" w:color="auto"/>
        <w:bottom w:val="none" w:sz="0" w:space="0" w:color="auto"/>
        <w:right w:val="none" w:sz="0" w:space="0" w:color="auto"/>
      </w:divBdr>
    </w:div>
    <w:div w:id="859247801">
      <w:marLeft w:val="480"/>
      <w:marRight w:val="0"/>
      <w:marTop w:val="0"/>
      <w:marBottom w:val="0"/>
      <w:divBdr>
        <w:top w:val="none" w:sz="0" w:space="0" w:color="auto"/>
        <w:left w:val="none" w:sz="0" w:space="0" w:color="auto"/>
        <w:bottom w:val="none" w:sz="0" w:space="0" w:color="auto"/>
        <w:right w:val="none" w:sz="0" w:space="0" w:color="auto"/>
      </w:divBdr>
    </w:div>
    <w:div w:id="859271793">
      <w:marLeft w:val="480"/>
      <w:marRight w:val="0"/>
      <w:marTop w:val="0"/>
      <w:marBottom w:val="0"/>
      <w:divBdr>
        <w:top w:val="none" w:sz="0" w:space="0" w:color="auto"/>
        <w:left w:val="none" w:sz="0" w:space="0" w:color="auto"/>
        <w:bottom w:val="none" w:sz="0" w:space="0" w:color="auto"/>
        <w:right w:val="none" w:sz="0" w:space="0" w:color="auto"/>
      </w:divBdr>
    </w:div>
    <w:div w:id="859321609">
      <w:bodyDiv w:val="1"/>
      <w:marLeft w:val="0"/>
      <w:marRight w:val="0"/>
      <w:marTop w:val="0"/>
      <w:marBottom w:val="0"/>
      <w:divBdr>
        <w:top w:val="none" w:sz="0" w:space="0" w:color="auto"/>
        <w:left w:val="none" w:sz="0" w:space="0" w:color="auto"/>
        <w:bottom w:val="none" w:sz="0" w:space="0" w:color="auto"/>
        <w:right w:val="none" w:sz="0" w:space="0" w:color="auto"/>
      </w:divBdr>
      <w:divsChild>
        <w:div w:id="43481206">
          <w:marLeft w:val="480"/>
          <w:marRight w:val="0"/>
          <w:marTop w:val="0"/>
          <w:marBottom w:val="0"/>
          <w:divBdr>
            <w:top w:val="none" w:sz="0" w:space="0" w:color="auto"/>
            <w:left w:val="none" w:sz="0" w:space="0" w:color="auto"/>
            <w:bottom w:val="none" w:sz="0" w:space="0" w:color="auto"/>
            <w:right w:val="none" w:sz="0" w:space="0" w:color="auto"/>
          </w:divBdr>
        </w:div>
        <w:div w:id="65763563">
          <w:marLeft w:val="480"/>
          <w:marRight w:val="0"/>
          <w:marTop w:val="0"/>
          <w:marBottom w:val="0"/>
          <w:divBdr>
            <w:top w:val="none" w:sz="0" w:space="0" w:color="auto"/>
            <w:left w:val="none" w:sz="0" w:space="0" w:color="auto"/>
            <w:bottom w:val="none" w:sz="0" w:space="0" w:color="auto"/>
            <w:right w:val="none" w:sz="0" w:space="0" w:color="auto"/>
          </w:divBdr>
        </w:div>
        <w:div w:id="76445675">
          <w:marLeft w:val="480"/>
          <w:marRight w:val="0"/>
          <w:marTop w:val="0"/>
          <w:marBottom w:val="0"/>
          <w:divBdr>
            <w:top w:val="none" w:sz="0" w:space="0" w:color="auto"/>
            <w:left w:val="none" w:sz="0" w:space="0" w:color="auto"/>
            <w:bottom w:val="none" w:sz="0" w:space="0" w:color="auto"/>
            <w:right w:val="none" w:sz="0" w:space="0" w:color="auto"/>
          </w:divBdr>
        </w:div>
        <w:div w:id="89860578">
          <w:marLeft w:val="480"/>
          <w:marRight w:val="0"/>
          <w:marTop w:val="0"/>
          <w:marBottom w:val="0"/>
          <w:divBdr>
            <w:top w:val="none" w:sz="0" w:space="0" w:color="auto"/>
            <w:left w:val="none" w:sz="0" w:space="0" w:color="auto"/>
            <w:bottom w:val="none" w:sz="0" w:space="0" w:color="auto"/>
            <w:right w:val="none" w:sz="0" w:space="0" w:color="auto"/>
          </w:divBdr>
        </w:div>
        <w:div w:id="213085401">
          <w:marLeft w:val="480"/>
          <w:marRight w:val="0"/>
          <w:marTop w:val="0"/>
          <w:marBottom w:val="0"/>
          <w:divBdr>
            <w:top w:val="none" w:sz="0" w:space="0" w:color="auto"/>
            <w:left w:val="none" w:sz="0" w:space="0" w:color="auto"/>
            <w:bottom w:val="none" w:sz="0" w:space="0" w:color="auto"/>
            <w:right w:val="none" w:sz="0" w:space="0" w:color="auto"/>
          </w:divBdr>
        </w:div>
        <w:div w:id="270285510">
          <w:marLeft w:val="480"/>
          <w:marRight w:val="0"/>
          <w:marTop w:val="0"/>
          <w:marBottom w:val="0"/>
          <w:divBdr>
            <w:top w:val="none" w:sz="0" w:space="0" w:color="auto"/>
            <w:left w:val="none" w:sz="0" w:space="0" w:color="auto"/>
            <w:bottom w:val="none" w:sz="0" w:space="0" w:color="auto"/>
            <w:right w:val="none" w:sz="0" w:space="0" w:color="auto"/>
          </w:divBdr>
        </w:div>
        <w:div w:id="338316137">
          <w:marLeft w:val="480"/>
          <w:marRight w:val="0"/>
          <w:marTop w:val="0"/>
          <w:marBottom w:val="0"/>
          <w:divBdr>
            <w:top w:val="none" w:sz="0" w:space="0" w:color="auto"/>
            <w:left w:val="none" w:sz="0" w:space="0" w:color="auto"/>
            <w:bottom w:val="none" w:sz="0" w:space="0" w:color="auto"/>
            <w:right w:val="none" w:sz="0" w:space="0" w:color="auto"/>
          </w:divBdr>
        </w:div>
        <w:div w:id="356779522">
          <w:marLeft w:val="480"/>
          <w:marRight w:val="0"/>
          <w:marTop w:val="0"/>
          <w:marBottom w:val="0"/>
          <w:divBdr>
            <w:top w:val="none" w:sz="0" w:space="0" w:color="auto"/>
            <w:left w:val="none" w:sz="0" w:space="0" w:color="auto"/>
            <w:bottom w:val="none" w:sz="0" w:space="0" w:color="auto"/>
            <w:right w:val="none" w:sz="0" w:space="0" w:color="auto"/>
          </w:divBdr>
        </w:div>
        <w:div w:id="362873968">
          <w:marLeft w:val="480"/>
          <w:marRight w:val="0"/>
          <w:marTop w:val="0"/>
          <w:marBottom w:val="0"/>
          <w:divBdr>
            <w:top w:val="none" w:sz="0" w:space="0" w:color="auto"/>
            <w:left w:val="none" w:sz="0" w:space="0" w:color="auto"/>
            <w:bottom w:val="none" w:sz="0" w:space="0" w:color="auto"/>
            <w:right w:val="none" w:sz="0" w:space="0" w:color="auto"/>
          </w:divBdr>
        </w:div>
        <w:div w:id="365101340">
          <w:marLeft w:val="480"/>
          <w:marRight w:val="0"/>
          <w:marTop w:val="0"/>
          <w:marBottom w:val="0"/>
          <w:divBdr>
            <w:top w:val="none" w:sz="0" w:space="0" w:color="auto"/>
            <w:left w:val="none" w:sz="0" w:space="0" w:color="auto"/>
            <w:bottom w:val="none" w:sz="0" w:space="0" w:color="auto"/>
            <w:right w:val="none" w:sz="0" w:space="0" w:color="auto"/>
          </w:divBdr>
        </w:div>
        <w:div w:id="376049042">
          <w:marLeft w:val="480"/>
          <w:marRight w:val="0"/>
          <w:marTop w:val="0"/>
          <w:marBottom w:val="0"/>
          <w:divBdr>
            <w:top w:val="none" w:sz="0" w:space="0" w:color="auto"/>
            <w:left w:val="none" w:sz="0" w:space="0" w:color="auto"/>
            <w:bottom w:val="none" w:sz="0" w:space="0" w:color="auto"/>
            <w:right w:val="none" w:sz="0" w:space="0" w:color="auto"/>
          </w:divBdr>
        </w:div>
        <w:div w:id="412312816">
          <w:marLeft w:val="480"/>
          <w:marRight w:val="0"/>
          <w:marTop w:val="0"/>
          <w:marBottom w:val="0"/>
          <w:divBdr>
            <w:top w:val="none" w:sz="0" w:space="0" w:color="auto"/>
            <w:left w:val="none" w:sz="0" w:space="0" w:color="auto"/>
            <w:bottom w:val="none" w:sz="0" w:space="0" w:color="auto"/>
            <w:right w:val="none" w:sz="0" w:space="0" w:color="auto"/>
          </w:divBdr>
        </w:div>
        <w:div w:id="451628274">
          <w:marLeft w:val="480"/>
          <w:marRight w:val="0"/>
          <w:marTop w:val="0"/>
          <w:marBottom w:val="0"/>
          <w:divBdr>
            <w:top w:val="none" w:sz="0" w:space="0" w:color="auto"/>
            <w:left w:val="none" w:sz="0" w:space="0" w:color="auto"/>
            <w:bottom w:val="none" w:sz="0" w:space="0" w:color="auto"/>
            <w:right w:val="none" w:sz="0" w:space="0" w:color="auto"/>
          </w:divBdr>
        </w:div>
        <w:div w:id="514080015">
          <w:marLeft w:val="480"/>
          <w:marRight w:val="0"/>
          <w:marTop w:val="0"/>
          <w:marBottom w:val="0"/>
          <w:divBdr>
            <w:top w:val="none" w:sz="0" w:space="0" w:color="auto"/>
            <w:left w:val="none" w:sz="0" w:space="0" w:color="auto"/>
            <w:bottom w:val="none" w:sz="0" w:space="0" w:color="auto"/>
            <w:right w:val="none" w:sz="0" w:space="0" w:color="auto"/>
          </w:divBdr>
        </w:div>
        <w:div w:id="515383145">
          <w:marLeft w:val="480"/>
          <w:marRight w:val="0"/>
          <w:marTop w:val="0"/>
          <w:marBottom w:val="0"/>
          <w:divBdr>
            <w:top w:val="none" w:sz="0" w:space="0" w:color="auto"/>
            <w:left w:val="none" w:sz="0" w:space="0" w:color="auto"/>
            <w:bottom w:val="none" w:sz="0" w:space="0" w:color="auto"/>
            <w:right w:val="none" w:sz="0" w:space="0" w:color="auto"/>
          </w:divBdr>
        </w:div>
        <w:div w:id="523445009">
          <w:marLeft w:val="480"/>
          <w:marRight w:val="0"/>
          <w:marTop w:val="0"/>
          <w:marBottom w:val="0"/>
          <w:divBdr>
            <w:top w:val="none" w:sz="0" w:space="0" w:color="auto"/>
            <w:left w:val="none" w:sz="0" w:space="0" w:color="auto"/>
            <w:bottom w:val="none" w:sz="0" w:space="0" w:color="auto"/>
            <w:right w:val="none" w:sz="0" w:space="0" w:color="auto"/>
          </w:divBdr>
        </w:div>
        <w:div w:id="577785113">
          <w:marLeft w:val="480"/>
          <w:marRight w:val="0"/>
          <w:marTop w:val="0"/>
          <w:marBottom w:val="0"/>
          <w:divBdr>
            <w:top w:val="none" w:sz="0" w:space="0" w:color="auto"/>
            <w:left w:val="none" w:sz="0" w:space="0" w:color="auto"/>
            <w:bottom w:val="none" w:sz="0" w:space="0" w:color="auto"/>
            <w:right w:val="none" w:sz="0" w:space="0" w:color="auto"/>
          </w:divBdr>
        </w:div>
        <w:div w:id="585654730">
          <w:marLeft w:val="480"/>
          <w:marRight w:val="0"/>
          <w:marTop w:val="0"/>
          <w:marBottom w:val="0"/>
          <w:divBdr>
            <w:top w:val="none" w:sz="0" w:space="0" w:color="auto"/>
            <w:left w:val="none" w:sz="0" w:space="0" w:color="auto"/>
            <w:bottom w:val="none" w:sz="0" w:space="0" w:color="auto"/>
            <w:right w:val="none" w:sz="0" w:space="0" w:color="auto"/>
          </w:divBdr>
        </w:div>
        <w:div w:id="604852267">
          <w:marLeft w:val="480"/>
          <w:marRight w:val="0"/>
          <w:marTop w:val="0"/>
          <w:marBottom w:val="0"/>
          <w:divBdr>
            <w:top w:val="none" w:sz="0" w:space="0" w:color="auto"/>
            <w:left w:val="none" w:sz="0" w:space="0" w:color="auto"/>
            <w:bottom w:val="none" w:sz="0" w:space="0" w:color="auto"/>
            <w:right w:val="none" w:sz="0" w:space="0" w:color="auto"/>
          </w:divBdr>
        </w:div>
        <w:div w:id="627049473">
          <w:marLeft w:val="480"/>
          <w:marRight w:val="0"/>
          <w:marTop w:val="0"/>
          <w:marBottom w:val="0"/>
          <w:divBdr>
            <w:top w:val="none" w:sz="0" w:space="0" w:color="auto"/>
            <w:left w:val="none" w:sz="0" w:space="0" w:color="auto"/>
            <w:bottom w:val="none" w:sz="0" w:space="0" w:color="auto"/>
            <w:right w:val="none" w:sz="0" w:space="0" w:color="auto"/>
          </w:divBdr>
        </w:div>
        <w:div w:id="644578777">
          <w:marLeft w:val="480"/>
          <w:marRight w:val="0"/>
          <w:marTop w:val="0"/>
          <w:marBottom w:val="0"/>
          <w:divBdr>
            <w:top w:val="none" w:sz="0" w:space="0" w:color="auto"/>
            <w:left w:val="none" w:sz="0" w:space="0" w:color="auto"/>
            <w:bottom w:val="none" w:sz="0" w:space="0" w:color="auto"/>
            <w:right w:val="none" w:sz="0" w:space="0" w:color="auto"/>
          </w:divBdr>
        </w:div>
        <w:div w:id="708260341">
          <w:marLeft w:val="480"/>
          <w:marRight w:val="0"/>
          <w:marTop w:val="0"/>
          <w:marBottom w:val="0"/>
          <w:divBdr>
            <w:top w:val="none" w:sz="0" w:space="0" w:color="auto"/>
            <w:left w:val="none" w:sz="0" w:space="0" w:color="auto"/>
            <w:bottom w:val="none" w:sz="0" w:space="0" w:color="auto"/>
            <w:right w:val="none" w:sz="0" w:space="0" w:color="auto"/>
          </w:divBdr>
        </w:div>
        <w:div w:id="738408117">
          <w:marLeft w:val="480"/>
          <w:marRight w:val="0"/>
          <w:marTop w:val="0"/>
          <w:marBottom w:val="0"/>
          <w:divBdr>
            <w:top w:val="none" w:sz="0" w:space="0" w:color="auto"/>
            <w:left w:val="none" w:sz="0" w:space="0" w:color="auto"/>
            <w:bottom w:val="none" w:sz="0" w:space="0" w:color="auto"/>
            <w:right w:val="none" w:sz="0" w:space="0" w:color="auto"/>
          </w:divBdr>
        </w:div>
        <w:div w:id="767504298">
          <w:marLeft w:val="480"/>
          <w:marRight w:val="0"/>
          <w:marTop w:val="0"/>
          <w:marBottom w:val="0"/>
          <w:divBdr>
            <w:top w:val="none" w:sz="0" w:space="0" w:color="auto"/>
            <w:left w:val="none" w:sz="0" w:space="0" w:color="auto"/>
            <w:bottom w:val="none" w:sz="0" w:space="0" w:color="auto"/>
            <w:right w:val="none" w:sz="0" w:space="0" w:color="auto"/>
          </w:divBdr>
        </w:div>
        <w:div w:id="800341245">
          <w:marLeft w:val="480"/>
          <w:marRight w:val="0"/>
          <w:marTop w:val="0"/>
          <w:marBottom w:val="0"/>
          <w:divBdr>
            <w:top w:val="none" w:sz="0" w:space="0" w:color="auto"/>
            <w:left w:val="none" w:sz="0" w:space="0" w:color="auto"/>
            <w:bottom w:val="none" w:sz="0" w:space="0" w:color="auto"/>
            <w:right w:val="none" w:sz="0" w:space="0" w:color="auto"/>
          </w:divBdr>
        </w:div>
        <w:div w:id="811482224">
          <w:marLeft w:val="480"/>
          <w:marRight w:val="0"/>
          <w:marTop w:val="0"/>
          <w:marBottom w:val="0"/>
          <w:divBdr>
            <w:top w:val="none" w:sz="0" w:space="0" w:color="auto"/>
            <w:left w:val="none" w:sz="0" w:space="0" w:color="auto"/>
            <w:bottom w:val="none" w:sz="0" w:space="0" w:color="auto"/>
            <w:right w:val="none" w:sz="0" w:space="0" w:color="auto"/>
          </w:divBdr>
        </w:div>
        <w:div w:id="824323346">
          <w:marLeft w:val="480"/>
          <w:marRight w:val="0"/>
          <w:marTop w:val="0"/>
          <w:marBottom w:val="0"/>
          <w:divBdr>
            <w:top w:val="none" w:sz="0" w:space="0" w:color="auto"/>
            <w:left w:val="none" w:sz="0" w:space="0" w:color="auto"/>
            <w:bottom w:val="none" w:sz="0" w:space="0" w:color="auto"/>
            <w:right w:val="none" w:sz="0" w:space="0" w:color="auto"/>
          </w:divBdr>
        </w:div>
        <w:div w:id="830220319">
          <w:marLeft w:val="480"/>
          <w:marRight w:val="0"/>
          <w:marTop w:val="0"/>
          <w:marBottom w:val="0"/>
          <w:divBdr>
            <w:top w:val="none" w:sz="0" w:space="0" w:color="auto"/>
            <w:left w:val="none" w:sz="0" w:space="0" w:color="auto"/>
            <w:bottom w:val="none" w:sz="0" w:space="0" w:color="auto"/>
            <w:right w:val="none" w:sz="0" w:space="0" w:color="auto"/>
          </w:divBdr>
        </w:div>
        <w:div w:id="976881356">
          <w:marLeft w:val="480"/>
          <w:marRight w:val="0"/>
          <w:marTop w:val="0"/>
          <w:marBottom w:val="0"/>
          <w:divBdr>
            <w:top w:val="none" w:sz="0" w:space="0" w:color="auto"/>
            <w:left w:val="none" w:sz="0" w:space="0" w:color="auto"/>
            <w:bottom w:val="none" w:sz="0" w:space="0" w:color="auto"/>
            <w:right w:val="none" w:sz="0" w:space="0" w:color="auto"/>
          </w:divBdr>
        </w:div>
        <w:div w:id="1037968895">
          <w:marLeft w:val="480"/>
          <w:marRight w:val="0"/>
          <w:marTop w:val="0"/>
          <w:marBottom w:val="0"/>
          <w:divBdr>
            <w:top w:val="none" w:sz="0" w:space="0" w:color="auto"/>
            <w:left w:val="none" w:sz="0" w:space="0" w:color="auto"/>
            <w:bottom w:val="none" w:sz="0" w:space="0" w:color="auto"/>
            <w:right w:val="none" w:sz="0" w:space="0" w:color="auto"/>
          </w:divBdr>
        </w:div>
        <w:div w:id="1045641563">
          <w:marLeft w:val="480"/>
          <w:marRight w:val="0"/>
          <w:marTop w:val="0"/>
          <w:marBottom w:val="0"/>
          <w:divBdr>
            <w:top w:val="none" w:sz="0" w:space="0" w:color="auto"/>
            <w:left w:val="none" w:sz="0" w:space="0" w:color="auto"/>
            <w:bottom w:val="none" w:sz="0" w:space="0" w:color="auto"/>
            <w:right w:val="none" w:sz="0" w:space="0" w:color="auto"/>
          </w:divBdr>
        </w:div>
        <w:div w:id="1070926756">
          <w:marLeft w:val="480"/>
          <w:marRight w:val="0"/>
          <w:marTop w:val="0"/>
          <w:marBottom w:val="0"/>
          <w:divBdr>
            <w:top w:val="none" w:sz="0" w:space="0" w:color="auto"/>
            <w:left w:val="none" w:sz="0" w:space="0" w:color="auto"/>
            <w:bottom w:val="none" w:sz="0" w:space="0" w:color="auto"/>
            <w:right w:val="none" w:sz="0" w:space="0" w:color="auto"/>
          </w:divBdr>
        </w:div>
        <w:div w:id="1077290564">
          <w:marLeft w:val="480"/>
          <w:marRight w:val="0"/>
          <w:marTop w:val="0"/>
          <w:marBottom w:val="0"/>
          <w:divBdr>
            <w:top w:val="none" w:sz="0" w:space="0" w:color="auto"/>
            <w:left w:val="none" w:sz="0" w:space="0" w:color="auto"/>
            <w:bottom w:val="none" w:sz="0" w:space="0" w:color="auto"/>
            <w:right w:val="none" w:sz="0" w:space="0" w:color="auto"/>
          </w:divBdr>
        </w:div>
      </w:divsChild>
    </w:div>
    <w:div w:id="859392338">
      <w:marLeft w:val="480"/>
      <w:marRight w:val="0"/>
      <w:marTop w:val="0"/>
      <w:marBottom w:val="0"/>
      <w:divBdr>
        <w:top w:val="none" w:sz="0" w:space="0" w:color="auto"/>
        <w:left w:val="none" w:sz="0" w:space="0" w:color="auto"/>
        <w:bottom w:val="none" w:sz="0" w:space="0" w:color="auto"/>
        <w:right w:val="none" w:sz="0" w:space="0" w:color="auto"/>
      </w:divBdr>
    </w:div>
    <w:div w:id="859394900">
      <w:marLeft w:val="480"/>
      <w:marRight w:val="0"/>
      <w:marTop w:val="0"/>
      <w:marBottom w:val="0"/>
      <w:divBdr>
        <w:top w:val="none" w:sz="0" w:space="0" w:color="auto"/>
        <w:left w:val="none" w:sz="0" w:space="0" w:color="auto"/>
        <w:bottom w:val="none" w:sz="0" w:space="0" w:color="auto"/>
        <w:right w:val="none" w:sz="0" w:space="0" w:color="auto"/>
      </w:divBdr>
    </w:div>
    <w:div w:id="859395622">
      <w:marLeft w:val="480"/>
      <w:marRight w:val="0"/>
      <w:marTop w:val="0"/>
      <w:marBottom w:val="0"/>
      <w:divBdr>
        <w:top w:val="none" w:sz="0" w:space="0" w:color="auto"/>
        <w:left w:val="none" w:sz="0" w:space="0" w:color="auto"/>
        <w:bottom w:val="none" w:sz="0" w:space="0" w:color="auto"/>
        <w:right w:val="none" w:sz="0" w:space="0" w:color="auto"/>
      </w:divBdr>
    </w:div>
    <w:div w:id="859508978">
      <w:bodyDiv w:val="1"/>
      <w:marLeft w:val="0"/>
      <w:marRight w:val="0"/>
      <w:marTop w:val="0"/>
      <w:marBottom w:val="0"/>
      <w:divBdr>
        <w:top w:val="none" w:sz="0" w:space="0" w:color="auto"/>
        <w:left w:val="none" w:sz="0" w:space="0" w:color="auto"/>
        <w:bottom w:val="none" w:sz="0" w:space="0" w:color="auto"/>
        <w:right w:val="none" w:sz="0" w:space="0" w:color="auto"/>
      </w:divBdr>
      <w:divsChild>
        <w:div w:id="96147054">
          <w:marLeft w:val="480"/>
          <w:marRight w:val="0"/>
          <w:marTop w:val="0"/>
          <w:marBottom w:val="0"/>
          <w:divBdr>
            <w:top w:val="none" w:sz="0" w:space="0" w:color="auto"/>
            <w:left w:val="none" w:sz="0" w:space="0" w:color="auto"/>
            <w:bottom w:val="none" w:sz="0" w:space="0" w:color="auto"/>
            <w:right w:val="none" w:sz="0" w:space="0" w:color="auto"/>
          </w:divBdr>
        </w:div>
        <w:div w:id="106199825">
          <w:marLeft w:val="480"/>
          <w:marRight w:val="0"/>
          <w:marTop w:val="0"/>
          <w:marBottom w:val="0"/>
          <w:divBdr>
            <w:top w:val="none" w:sz="0" w:space="0" w:color="auto"/>
            <w:left w:val="none" w:sz="0" w:space="0" w:color="auto"/>
            <w:bottom w:val="none" w:sz="0" w:space="0" w:color="auto"/>
            <w:right w:val="none" w:sz="0" w:space="0" w:color="auto"/>
          </w:divBdr>
        </w:div>
        <w:div w:id="216206542">
          <w:marLeft w:val="480"/>
          <w:marRight w:val="0"/>
          <w:marTop w:val="0"/>
          <w:marBottom w:val="0"/>
          <w:divBdr>
            <w:top w:val="none" w:sz="0" w:space="0" w:color="auto"/>
            <w:left w:val="none" w:sz="0" w:space="0" w:color="auto"/>
            <w:bottom w:val="none" w:sz="0" w:space="0" w:color="auto"/>
            <w:right w:val="none" w:sz="0" w:space="0" w:color="auto"/>
          </w:divBdr>
        </w:div>
        <w:div w:id="305551585">
          <w:marLeft w:val="480"/>
          <w:marRight w:val="0"/>
          <w:marTop w:val="0"/>
          <w:marBottom w:val="0"/>
          <w:divBdr>
            <w:top w:val="none" w:sz="0" w:space="0" w:color="auto"/>
            <w:left w:val="none" w:sz="0" w:space="0" w:color="auto"/>
            <w:bottom w:val="none" w:sz="0" w:space="0" w:color="auto"/>
            <w:right w:val="none" w:sz="0" w:space="0" w:color="auto"/>
          </w:divBdr>
        </w:div>
        <w:div w:id="308944410">
          <w:marLeft w:val="480"/>
          <w:marRight w:val="0"/>
          <w:marTop w:val="0"/>
          <w:marBottom w:val="0"/>
          <w:divBdr>
            <w:top w:val="none" w:sz="0" w:space="0" w:color="auto"/>
            <w:left w:val="none" w:sz="0" w:space="0" w:color="auto"/>
            <w:bottom w:val="none" w:sz="0" w:space="0" w:color="auto"/>
            <w:right w:val="none" w:sz="0" w:space="0" w:color="auto"/>
          </w:divBdr>
        </w:div>
        <w:div w:id="355473671">
          <w:marLeft w:val="480"/>
          <w:marRight w:val="0"/>
          <w:marTop w:val="0"/>
          <w:marBottom w:val="0"/>
          <w:divBdr>
            <w:top w:val="none" w:sz="0" w:space="0" w:color="auto"/>
            <w:left w:val="none" w:sz="0" w:space="0" w:color="auto"/>
            <w:bottom w:val="none" w:sz="0" w:space="0" w:color="auto"/>
            <w:right w:val="none" w:sz="0" w:space="0" w:color="auto"/>
          </w:divBdr>
        </w:div>
        <w:div w:id="423379980">
          <w:marLeft w:val="480"/>
          <w:marRight w:val="0"/>
          <w:marTop w:val="0"/>
          <w:marBottom w:val="0"/>
          <w:divBdr>
            <w:top w:val="none" w:sz="0" w:space="0" w:color="auto"/>
            <w:left w:val="none" w:sz="0" w:space="0" w:color="auto"/>
            <w:bottom w:val="none" w:sz="0" w:space="0" w:color="auto"/>
            <w:right w:val="none" w:sz="0" w:space="0" w:color="auto"/>
          </w:divBdr>
        </w:div>
        <w:div w:id="423380183">
          <w:marLeft w:val="480"/>
          <w:marRight w:val="0"/>
          <w:marTop w:val="0"/>
          <w:marBottom w:val="0"/>
          <w:divBdr>
            <w:top w:val="none" w:sz="0" w:space="0" w:color="auto"/>
            <w:left w:val="none" w:sz="0" w:space="0" w:color="auto"/>
            <w:bottom w:val="none" w:sz="0" w:space="0" w:color="auto"/>
            <w:right w:val="none" w:sz="0" w:space="0" w:color="auto"/>
          </w:divBdr>
        </w:div>
        <w:div w:id="431972530">
          <w:marLeft w:val="480"/>
          <w:marRight w:val="0"/>
          <w:marTop w:val="0"/>
          <w:marBottom w:val="0"/>
          <w:divBdr>
            <w:top w:val="none" w:sz="0" w:space="0" w:color="auto"/>
            <w:left w:val="none" w:sz="0" w:space="0" w:color="auto"/>
            <w:bottom w:val="none" w:sz="0" w:space="0" w:color="auto"/>
            <w:right w:val="none" w:sz="0" w:space="0" w:color="auto"/>
          </w:divBdr>
        </w:div>
        <w:div w:id="682973118">
          <w:marLeft w:val="480"/>
          <w:marRight w:val="0"/>
          <w:marTop w:val="0"/>
          <w:marBottom w:val="0"/>
          <w:divBdr>
            <w:top w:val="none" w:sz="0" w:space="0" w:color="auto"/>
            <w:left w:val="none" w:sz="0" w:space="0" w:color="auto"/>
            <w:bottom w:val="none" w:sz="0" w:space="0" w:color="auto"/>
            <w:right w:val="none" w:sz="0" w:space="0" w:color="auto"/>
          </w:divBdr>
        </w:div>
        <w:div w:id="694624204">
          <w:marLeft w:val="480"/>
          <w:marRight w:val="0"/>
          <w:marTop w:val="0"/>
          <w:marBottom w:val="0"/>
          <w:divBdr>
            <w:top w:val="none" w:sz="0" w:space="0" w:color="auto"/>
            <w:left w:val="none" w:sz="0" w:space="0" w:color="auto"/>
            <w:bottom w:val="none" w:sz="0" w:space="0" w:color="auto"/>
            <w:right w:val="none" w:sz="0" w:space="0" w:color="auto"/>
          </w:divBdr>
        </w:div>
        <w:div w:id="829172286">
          <w:marLeft w:val="480"/>
          <w:marRight w:val="0"/>
          <w:marTop w:val="0"/>
          <w:marBottom w:val="0"/>
          <w:divBdr>
            <w:top w:val="none" w:sz="0" w:space="0" w:color="auto"/>
            <w:left w:val="none" w:sz="0" w:space="0" w:color="auto"/>
            <w:bottom w:val="none" w:sz="0" w:space="0" w:color="auto"/>
            <w:right w:val="none" w:sz="0" w:space="0" w:color="auto"/>
          </w:divBdr>
        </w:div>
        <w:div w:id="888346023">
          <w:marLeft w:val="480"/>
          <w:marRight w:val="0"/>
          <w:marTop w:val="0"/>
          <w:marBottom w:val="0"/>
          <w:divBdr>
            <w:top w:val="none" w:sz="0" w:space="0" w:color="auto"/>
            <w:left w:val="none" w:sz="0" w:space="0" w:color="auto"/>
            <w:bottom w:val="none" w:sz="0" w:space="0" w:color="auto"/>
            <w:right w:val="none" w:sz="0" w:space="0" w:color="auto"/>
          </w:divBdr>
        </w:div>
        <w:div w:id="911887261">
          <w:marLeft w:val="480"/>
          <w:marRight w:val="0"/>
          <w:marTop w:val="0"/>
          <w:marBottom w:val="0"/>
          <w:divBdr>
            <w:top w:val="none" w:sz="0" w:space="0" w:color="auto"/>
            <w:left w:val="none" w:sz="0" w:space="0" w:color="auto"/>
            <w:bottom w:val="none" w:sz="0" w:space="0" w:color="auto"/>
            <w:right w:val="none" w:sz="0" w:space="0" w:color="auto"/>
          </w:divBdr>
        </w:div>
        <w:div w:id="944190407">
          <w:marLeft w:val="480"/>
          <w:marRight w:val="0"/>
          <w:marTop w:val="0"/>
          <w:marBottom w:val="0"/>
          <w:divBdr>
            <w:top w:val="none" w:sz="0" w:space="0" w:color="auto"/>
            <w:left w:val="none" w:sz="0" w:space="0" w:color="auto"/>
            <w:bottom w:val="none" w:sz="0" w:space="0" w:color="auto"/>
            <w:right w:val="none" w:sz="0" w:space="0" w:color="auto"/>
          </w:divBdr>
        </w:div>
        <w:div w:id="964385505">
          <w:marLeft w:val="480"/>
          <w:marRight w:val="0"/>
          <w:marTop w:val="0"/>
          <w:marBottom w:val="0"/>
          <w:divBdr>
            <w:top w:val="none" w:sz="0" w:space="0" w:color="auto"/>
            <w:left w:val="none" w:sz="0" w:space="0" w:color="auto"/>
            <w:bottom w:val="none" w:sz="0" w:space="0" w:color="auto"/>
            <w:right w:val="none" w:sz="0" w:space="0" w:color="auto"/>
          </w:divBdr>
        </w:div>
        <w:div w:id="1012875964">
          <w:marLeft w:val="480"/>
          <w:marRight w:val="0"/>
          <w:marTop w:val="0"/>
          <w:marBottom w:val="0"/>
          <w:divBdr>
            <w:top w:val="none" w:sz="0" w:space="0" w:color="auto"/>
            <w:left w:val="none" w:sz="0" w:space="0" w:color="auto"/>
            <w:bottom w:val="none" w:sz="0" w:space="0" w:color="auto"/>
            <w:right w:val="none" w:sz="0" w:space="0" w:color="auto"/>
          </w:divBdr>
        </w:div>
        <w:div w:id="1013610607">
          <w:marLeft w:val="480"/>
          <w:marRight w:val="0"/>
          <w:marTop w:val="0"/>
          <w:marBottom w:val="0"/>
          <w:divBdr>
            <w:top w:val="none" w:sz="0" w:space="0" w:color="auto"/>
            <w:left w:val="none" w:sz="0" w:space="0" w:color="auto"/>
            <w:bottom w:val="none" w:sz="0" w:space="0" w:color="auto"/>
            <w:right w:val="none" w:sz="0" w:space="0" w:color="auto"/>
          </w:divBdr>
        </w:div>
        <w:div w:id="1087461669">
          <w:marLeft w:val="480"/>
          <w:marRight w:val="0"/>
          <w:marTop w:val="0"/>
          <w:marBottom w:val="0"/>
          <w:divBdr>
            <w:top w:val="none" w:sz="0" w:space="0" w:color="auto"/>
            <w:left w:val="none" w:sz="0" w:space="0" w:color="auto"/>
            <w:bottom w:val="none" w:sz="0" w:space="0" w:color="auto"/>
            <w:right w:val="none" w:sz="0" w:space="0" w:color="auto"/>
          </w:divBdr>
        </w:div>
      </w:divsChild>
    </w:div>
    <w:div w:id="859510237">
      <w:marLeft w:val="480"/>
      <w:marRight w:val="0"/>
      <w:marTop w:val="0"/>
      <w:marBottom w:val="0"/>
      <w:divBdr>
        <w:top w:val="none" w:sz="0" w:space="0" w:color="auto"/>
        <w:left w:val="none" w:sz="0" w:space="0" w:color="auto"/>
        <w:bottom w:val="none" w:sz="0" w:space="0" w:color="auto"/>
        <w:right w:val="none" w:sz="0" w:space="0" w:color="auto"/>
      </w:divBdr>
    </w:div>
    <w:div w:id="859514465">
      <w:marLeft w:val="480"/>
      <w:marRight w:val="0"/>
      <w:marTop w:val="0"/>
      <w:marBottom w:val="0"/>
      <w:divBdr>
        <w:top w:val="none" w:sz="0" w:space="0" w:color="auto"/>
        <w:left w:val="none" w:sz="0" w:space="0" w:color="auto"/>
        <w:bottom w:val="none" w:sz="0" w:space="0" w:color="auto"/>
        <w:right w:val="none" w:sz="0" w:space="0" w:color="auto"/>
      </w:divBdr>
    </w:div>
    <w:div w:id="859660368">
      <w:marLeft w:val="480"/>
      <w:marRight w:val="0"/>
      <w:marTop w:val="0"/>
      <w:marBottom w:val="0"/>
      <w:divBdr>
        <w:top w:val="none" w:sz="0" w:space="0" w:color="auto"/>
        <w:left w:val="none" w:sz="0" w:space="0" w:color="auto"/>
        <w:bottom w:val="none" w:sz="0" w:space="0" w:color="auto"/>
        <w:right w:val="none" w:sz="0" w:space="0" w:color="auto"/>
      </w:divBdr>
    </w:div>
    <w:div w:id="859666704">
      <w:marLeft w:val="480"/>
      <w:marRight w:val="0"/>
      <w:marTop w:val="0"/>
      <w:marBottom w:val="0"/>
      <w:divBdr>
        <w:top w:val="none" w:sz="0" w:space="0" w:color="auto"/>
        <w:left w:val="none" w:sz="0" w:space="0" w:color="auto"/>
        <w:bottom w:val="none" w:sz="0" w:space="0" w:color="auto"/>
        <w:right w:val="none" w:sz="0" w:space="0" w:color="auto"/>
      </w:divBdr>
    </w:div>
    <w:div w:id="859702950">
      <w:marLeft w:val="480"/>
      <w:marRight w:val="0"/>
      <w:marTop w:val="0"/>
      <w:marBottom w:val="0"/>
      <w:divBdr>
        <w:top w:val="none" w:sz="0" w:space="0" w:color="auto"/>
        <w:left w:val="none" w:sz="0" w:space="0" w:color="auto"/>
        <w:bottom w:val="none" w:sz="0" w:space="0" w:color="auto"/>
        <w:right w:val="none" w:sz="0" w:space="0" w:color="auto"/>
      </w:divBdr>
    </w:div>
    <w:div w:id="859853768">
      <w:marLeft w:val="480"/>
      <w:marRight w:val="0"/>
      <w:marTop w:val="0"/>
      <w:marBottom w:val="0"/>
      <w:divBdr>
        <w:top w:val="none" w:sz="0" w:space="0" w:color="auto"/>
        <w:left w:val="none" w:sz="0" w:space="0" w:color="auto"/>
        <w:bottom w:val="none" w:sz="0" w:space="0" w:color="auto"/>
        <w:right w:val="none" w:sz="0" w:space="0" w:color="auto"/>
      </w:divBdr>
    </w:div>
    <w:div w:id="859969686">
      <w:marLeft w:val="480"/>
      <w:marRight w:val="0"/>
      <w:marTop w:val="0"/>
      <w:marBottom w:val="0"/>
      <w:divBdr>
        <w:top w:val="none" w:sz="0" w:space="0" w:color="auto"/>
        <w:left w:val="none" w:sz="0" w:space="0" w:color="auto"/>
        <w:bottom w:val="none" w:sz="0" w:space="0" w:color="auto"/>
        <w:right w:val="none" w:sz="0" w:space="0" w:color="auto"/>
      </w:divBdr>
    </w:div>
    <w:div w:id="859973190">
      <w:marLeft w:val="480"/>
      <w:marRight w:val="0"/>
      <w:marTop w:val="0"/>
      <w:marBottom w:val="0"/>
      <w:divBdr>
        <w:top w:val="none" w:sz="0" w:space="0" w:color="auto"/>
        <w:left w:val="none" w:sz="0" w:space="0" w:color="auto"/>
        <w:bottom w:val="none" w:sz="0" w:space="0" w:color="auto"/>
        <w:right w:val="none" w:sz="0" w:space="0" w:color="auto"/>
      </w:divBdr>
    </w:div>
    <w:div w:id="859978062">
      <w:bodyDiv w:val="1"/>
      <w:marLeft w:val="0"/>
      <w:marRight w:val="0"/>
      <w:marTop w:val="0"/>
      <w:marBottom w:val="0"/>
      <w:divBdr>
        <w:top w:val="none" w:sz="0" w:space="0" w:color="auto"/>
        <w:left w:val="none" w:sz="0" w:space="0" w:color="auto"/>
        <w:bottom w:val="none" w:sz="0" w:space="0" w:color="auto"/>
        <w:right w:val="none" w:sz="0" w:space="0" w:color="auto"/>
      </w:divBdr>
      <w:divsChild>
        <w:div w:id="73162252">
          <w:marLeft w:val="480"/>
          <w:marRight w:val="0"/>
          <w:marTop w:val="0"/>
          <w:marBottom w:val="0"/>
          <w:divBdr>
            <w:top w:val="none" w:sz="0" w:space="0" w:color="auto"/>
            <w:left w:val="none" w:sz="0" w:space="0" w:color="auto"/>
            <w:bottom w:val="none" w:sz="0" w:space="0" w:color="auto"/>
            <w:right w:val="none" w:sz="0" w:space="0" w:color="auto"/>
          </w:divBdr>
        </w:div>
        <w:div w:id="218976654">
          <w:marLeft w:val="480"/>
          <w:marRight w:val="0"/>
          <w:marTop w:val="0"/>
          <w:marBottom w:val="0"/>
          <w:divBdr>
            <w:top w:val="none" w:sz="0" w:space="0" w:color="auto"/>
            <w:left w:val="none" w:sz="0" w:space="0" w:color="auto"/>
            <w:bottom w:val="none" w:sz="0" w:space="0" w:color="auto"/>
            <w:right w:val="none" w:sz="0" w:space="0" w:color="auto"/>
          </w:divBdr>
        </w:div>
        <w:div w:id="395516447">
          <w:marLeft w:val="480"/>
          <w:marRight w:val="0"/>
          <w:marTop w:val="0"/>
          <w:marBottom w:val="0"/>
          <w:divBdr>
            <w:top w:val="none" w:sz="0" w:space="0" w:color="auto"/>
            <w:left w:val="none" w:sz="0" w:space="0" w:color="auto"/>
            <w:bottom w:val="none" w:sz="0" w:space="0" w:color="auto"/>
            <w:right w:val="none" w:sz="0" w:space="0" w:color="auto"/>
          </w:divBdr>
        </w:div>
        <w:div w:id="412514807">
          <w:marLeft w:val="480"/>
          <w:marRight w:val="0"/>
          <w:marTop w:val="0"/>
          <w:marBottom w:val="0"/>
          <w:divBdr>
            <w:top w:val="none" w:sz="0" w:space="0" w:color="auto"/>
            <w:left w:val="none" w:sz="0" w:space="0" w:color="auto"/>
            <w:bottom w:val="none" w:sz="0" w:space="0" w:color="auto"/>
            <w:right w:val="none" w:sz="0" w:space="0" w:color="auto"/>
          </w:divBdr>
        </w:div>
        <w:div w:id="508762445">
          <w:marLeft w:val="480"/>
          <w:marRight w:val="0"/>
          <w:marTop w:val="0"/>
          <w:marBottom w:val="0"/>
          <w:divBdr>
            <w:top w:val="none" w:sz="0" w:space="0" w:color="auto"/>
            <w:left w:val="none" w:sz="0" w:space="0" w:color="auto"/>
            <w:bottom w:val="none" w:sz="0" w:space="0" w:color="auto"/>
            <w:right w:val="none" w:sz="0" w:space="0" w:color="auto"/>
          </w:divBdr>
        </w:div>
        <w:div w:id="576670609">
          <w:marLeft w:val="480"/>
          <w:marRight w:val="0"/>
          <w:marTop w:val="0"/>
          <w:marBottom w:val="0"/>
          <w:divBdr>
            <w:top w:val="none" w:sz="0" w:space="0" w:color="auto"/>
            <w:left w:val="none" w:sz="0" w:space="0" w:color="auto"/>
            <w:bottom w:val="none" w:sz="0" w:space="0" w:color="auto"/>
            <w:right w:val="none" w:sz="0" w:space="0" w:color="auto"/>
          </w:divBdr>
        </w:div>
        <w:div w:id="605112634">
          <w:marLeft w:val="480"/>
          <w:marRight w:val="0"/>
          <w:marTop w:val="0"/>
          <w:marBottom w:val="0"/>
          <w:divBdr>
            <w:top w:val="none" w:sz="0" w:space="0" w:color="auto"/>
            <w:left w:val="none" w:sz="0" w:space="0" w:color="auto"/>
            <w:bottom w:val="none" w:sz="0" w:space="0" w:color="auto"/>
            <w:right w:val="none" w:sz="0" w:space="0" w:color="auto"/>
          </w:divBdr>
        </w:div>
        <w:div w:id="684553025">
          <w:marLeft w:val="480"/>
          <w:marRight w:val="0"/>
          <w:marTop w:val="0"/>
          <w:marBottom w:val="0"/>
          <w:divBdr>
            <w:top w:val="none" w:sz="0" w:space="0" w:color="auto"/>
            <w:left w:val="none" w:sz="0" w:space="0" w:color="auto"/>
            <w:bottom w:val="none" w:sz="0" w:space="0" w:color="auto"/>
            <w:right w:val="none" w:sz="0" w:space="0" w:color="auto"/>
          </w:divBdr>
        </w:div>
        <w:div w:id="769083422">
          <w:marLeft w:val="480"/>
          <w:marRight w:val="0"/>
          <w:marTop w:val="0"/>
          <w:marBottom w:val="0"/>
          <w:divBdr>
            <w:top w:val="none" w:sz="0" w:space="0" w:color="auto"/>
            <w:left w:val="none" w:sz="0" w:space="0" w:color="auto"/>
            <w:bottom w:val="none" w:sz="0" w:space="0" w:color="auto"/>
            <w:right w:val="none" w:sz="0" w:space="0" w:color="auto"/>
          </w:divBdr>
        </w:div>
        <w:div w:id="950279068">
          <w:marLeft w:val="480"/>
          <w:marRight w:val="0"/>
          <w:marTop w:val="0"/>
          <w:marBottom w:val="0"/>
          <w:divBdr>
            <w:top w:val="none" w:sz="0" w:space="0" w:color="auto"/>
            <w:left w:val="none" w:sz="0" w:space="0" w:color="auto"/>
            <w:bottom w:val="none" w:sz="0" w:space="0" w:color="auto"/>
            <w:right w:val="none" w:sz="0" w:space="0" w:color="auto"/>
          </w:divBdr>
        </w:div>
        <w:div w:id="966930697">
          <w:marLeft w:val="480"/>
          <w:marRight w:val="0"/>
          <w:marTop w:val="0"/>
          <w:marBottom w:val="0"/>
          <w:divBdr>
            <w:top w:val="none" w:sz="0" w:space="0" w:color="auto"/>
            <w:left w:val="none" w:sz="0" w:space="0" w:color="auto"/>
            <w:bottom w:val="none" w:sz="0" w:space="0" w:color="auto"/>
            <w:right w:val="none" w:sz="0" w:space="0" w:color="auto"/>
          </w:divBdr>
        </w:div>
        <w:div w:id="1072001826">
          <w:marLeft w:val="480"/>
          <w:marRight w:val="0"/>
          <w:marTop w:val="0"/>
          <w:marBottom w:val="0"/>
          <w:divBdr>
            <w:top w:val="none" w:sz="0" w:space="0" w:color="auto"/>
            <w:left w:val="none" w:sz="0" w:space="0" w:color="auto"/>
            <w:bottom w:val="none" w:sz="0" w:space="0" w:color="auto"/>
            <w:right w:val="none" w:sz="0" w:space="0" w:color="auto"/>
          </w:divBdr>
        </w:div>
      </w:divsChild>
    </w:div>
    <w:div w:id="860044546">
      <w:marLeft w:val="480"/>
      <w:marRight w:val="0"/>
      <w:marTop w:val="0"/>
      <w:marBottom w:val="0"/>
      <w:divBdr>
        <w:top w:val="none" w:sz="0" w:space="0" w:color="auto"/>
        <w:left w:val="none" w:sz="0" w:space="0" w:color="auto"/>
        <w:bottom w:val="none" w:sz="0" w:space="0" w:color="auto"/>
        <w:right w:val="none" w:sz="0" w:space="0" w:color="auto"/>
      </w:divBdr>
    </w:div>
    <w:div w:id="860044863">
      <w:marLeft w:val="480"/>
      <w:marRight w:val="0"/>
      <w:marTop w:val="0"/>
      <w:marBottom w:val="0"/>
      <w:divBdr>
        <w:top w:val="none" w:sz="0" w:space="0" w:color="auto"/>
        <w:left w:val="none" w:sz="0" w:space="0" w:color="auto"/>
        <w:bottom w:val="none" w:sz="0" w:space="0" w:color="auto"/>
        <w:right w:val="none" w:sz="0" w:space="0" w:color="auto"/>
      </w:divBdr>
    </w:div>
    <w:div w:id="860047799">
      <w:marLeft w:val="480"/>
      <w:marRight w:val="0"/>
      <w:marTop w:val="0"/>
      <w:marBottom w:val="0"/>
      <w:divBdr>
        <w:top w:val="none" w:sz="0" w:space="0" w:color="auto"/>
        <w:left w:val="none" w:sz="0" w:space="0" w:color="auto"/>
        <w:bottom w:val="none" w:sz="0" w:space="0" w:color="auto"/>
        <w:right w:val="none" w:sz="0" w:space="0" w:color="auto"/>
      </w:divBdr>
    </w:div>
    <w:div w:id="860048191">
      <w:marLeft w:val="480"/>
      <w:marRight w:val="0"/>
      <w:marTop w:val="0"/>
      <w:marBottom w:val="0"/>
      <w:divBdr>
        <w:top w:val="none" w:sz="0" w:space="0" w:color="auto"/>
        <w:left w:val="none" w:sz="0" w:space="0" w:color="auto"/>
        <w:bottom w:val="none" w:sz="0" w:space="0" w:color="auto"/>
        <w:right w:val="none" w:sz="0" w:space="0" w:color="auto"/>
      </w:divBdr>
    </w:div>
    <w:div w:id="860050586">
      <w:marLeft w:val="480"/>
      <w:marRight w:val="0"/>
      <w:marTop w:val="0"/>
      <w:marBottom w:val="0"/>
      <w:divBdr>
        <w:top w:val="none" w:sz="0" w:space="0" w:color="auto"/>
        <w:left w:val="none" w:sz="0" w:space="0" w:color="auto"/>
        <w:bottom w:val="none" w:sz="0" w:space="0" w:color="auto"/>
        <w:right w:val="none" w:sz="0" w:space="0" w:color="auto"/>
      </w:divBdr>
    </w:div>
    <w:div w:id="860052030">
      <w:marLeft w:val="480"/>
      <w:marRight w:val="0"/>
      <w:marTop w:val="0"/>
      <w:marBottom w:val="0"/>
      <w:divBdr>
        <w:top w:val="none" w:sz="0" w:space="0" w:color="auto"/>
        <w:left w:val="none" w:sz="0" w:space="0" w:color="auto"/>
        <w:bottom w:val="none" w:sz="0" w:space="0" w:color="auto"/>
        <w:right w:val="none" w:sz="0" w:space="0" w:color="auto"/>
      </w:divBdr>
    </w:div>
    <w:div w:id="860095749">
      <w:marLeft w:val="480"/>
      <w:marRight w:val="0"/>
      <w:marTop w:val="0"/>
      <w:marBottom w:val="0"/>
      <w:divBdr>
        <w:top w:val="none" w:sz="0" w:space="0" w:color="auto"/>
        <w:left w:val="none" w:sz="0" w:space="0" w:color="auto"/>
        <w:bottom w:val="none" w:sz="0" w:space="0" w:color="auto"/>
        <w:right w:val="none" w:sz="0" w:space="0" w:color="auto"/>
      </w:divBdr>
    </w:div>
    <w:div w:id="860166814">
      <w:marLeft w:val="480"/>
      <w:marRight w:val="0"/>
      <w:marTop w:val="0"/>
      <w:marBottom w:val="0"/>
      <w:divBdr>
        <w:top w:val="none" w:sz="0" w:space="0" w:color="auto"/>
        <w:left w:val="none" w:sz="0" w:space="0" w:color="auto"/>
        <w:bottom w:val="none" w:sz="0" w:space="0" w:color="auto"/>
        <w:right w:val="none" w:sz="0" w:space="0" w:color="auto"/>
      </w:divBdr>
    </w:div>
    <w:div w:id="860167361">
      <w:bodyDiv w:val="1"/>
      <w:marLeft w:val="0"/>
      <w:marRight w:val="0"/>
      <w:marTop w:val="0"/>
      <w:marBottom w:val="0"/>
      <w:divBdr>
        <w:top w:val="none" w:sz="0" w:space="0" w:color="auto"/>
        <w:left w:val="none" w:sz="0" w:space="0" w:color="auto"/>
        <w:bottom w:val="none" w:sz="0" w:space="0" w:color="auto"/>
        <w:right w:val="none" w:sz="0" w:space="0" w:color="auto"/>
      </w:divBdr>
    </w:div>
    <w:div w:id="860241765">
      <w:marLeft w:val="480"/>
      <w:marRight w:val="0"/>
      <w:marTop w:val="0"/>
      <w:marBottom w:val="0"/>
      <w:divBdr>
        <w:top w:val="none" w:sz="0" w:space="0" w:color="auto"/>
        <w:left w:val="none" w:sz="0" w:space="0" w:color="auto"/>
        <w:bottom w:val="none" w:sz="0" w:space="0" w:color="auto"/>
        <w:right w:val="none" w:sz="0" w:space="0" w:color="auto"/>
      </w:divBdr>
    </w:div>
    <w:div w:id="860434073">
      <w:marLeft w:val="480"/>
      <w:marRight w:val="0"/>
      <w:marTop w:val="0"/>
      <w:marBottom w:val="0"/>
      <w:divBdr>
        <w:top w:val="none" w:sz="0" w:space="0" w:color="auto"/>
        <w:left w:val="none" w:sz="0" w:space="0" w:color="auto"/>
        <w:bottom w:val="none" w:sz="0" w:space="0" w:color="auto"/>
        <w:right w:val="none" w:sz="0" w:space="0" w:color="auto"/>
      </w:divBdr>
    </w:div>
    <w:div w:id="860513131">
      <w:marLeft w:val="480"/>
      <w:marRight w:val="0"/>
      <w:marTop w:val="0"/>
      <w:marBottom w:val="0"/>
      <w:divBdr>
        <w:top w:val="none" w:sz="0" w:space="0" w:color="auto"/>
        <w:left w:val="none" w:sz="0" w:space="0" w:color="auto"/>
        <w:bottom w:val="none" w:sz="0" w:space="0" w:color="auto"/>
        <w:right w:val="none" w:sz="0" w:space="0" w:color="auto"/>
      </w:divBdr>
    </w:div>
    <w:div w:id="860778488">
      <w:marLeft w:val="480"/>
      <w:marRight w:val="0"/>
      <w:marTop w:val="0"/>
      <w:marBottom w:val="0"/>
      <w:divBdr>
        <w:top w:val="none" w:sz="0" w:space="0" w:color="auto"/>
        <w:left w:val="none" w:sz="0" w:space="0" w:color="auto"/>
        <w:bottom w:val="none" w:sz="0" w:space="0" w:color="auto"/>
        <w:right w:val="none" w:sz="0" w:space="0" w:color="auto"/>
      </w:divBdr>
    </w:div>
    <w:div w:id="860782465">
      <w:marLeft w:val="480"/>
      <w:marRight w:val="0"/>
      <w:marTop w:val="0"/>
      <w:marBottom w:val="0"/>
      <w:divBdr>
        <w:top w:val="none" w:sz="0" w:space="0" w:color="auto"/>
        <w:left w:val="none" w:sz="0" w:space="0" w:color="auto"/>
        <w:bottom w:val="none" w:sz="0" w:space="0" w:color="auto"/>
        <w:right w:val="none" w:sz="0" w:space="0" w:color="auto"/>
      </w:divBdr>
    </w:div>
    <w:div w:id="860817623">
      <w:marLeft w:val="480"/>
      <w:marRight w:val="0"/>
      <w:marTop w:val="0"/>
      <w:marBottom w:val="0"/>
      <w:divBdr>
        <w:top w:val="none" w:sz="0" w:space="0" w:color="auto"/>
        <w:left w:val="none" w:sz="0" w:space="0" w:color="auto"/>
        <w:bottom w:val="none" w:sz="0" w:space="0" w:color="auto"/>
        <w:right w:val="none" w:sz="0" w:space="0" w:color="auto"/>
      </w:divBdr>
    </w:div>
    <w:div w:id="860972441">
      <w:marLeft w:val="480"/>
      <w:marRight w:val="0"/>
      <w:marTop w:val="0"/>
      <w:marBottom w:val="0"/>
      <w:divBdr>
        <w:top w:val="none" w:sz="0" w:space="0" w:color="auto"/>
        <w:left w:val="none" w:sz="0" w:space="0" w:color="auto"/>
        <w:bottom w:val="none" w:sz="0" w:space="0" w:color="auto"/>
        <w:right w:val="none" w:sz="0" w:space="0" w:color="auto"/>
      </w:divBdr>
    </w:div>
    <w:div w:id="860972613">
      <w:marLeft w:val="480"/>
      <w:marRight w:val="0"/>
      <w:marTop w:val="0"/>
      <w:marBottom w:val="0"/>
      <w:divBdr>
        <w:top w:val="none" w:sz="0" w:space="0" w:color="auto"/>
        <w:left w:val="none" w:sz="0" w:space="0" w:color="auto"/>
        <w:bottom w:val="none" w:sz="0" w:space="0" w:color="auto"/>
        <w:right w:val="none" w:sz="0" w:space="0" w:color="auto"/>
      </w:divBdr>
    </w:div>
    <w:div w:id="861015070">
      <w:marLeft w:val="480"/>
      <w:marRight w:val="0"/>
      <w:marTop w:val="0"/>
      <w:marBottom w:val="0"/>
      <w:divBdr>
        <w:top w:val="none" w:sz="0" w:space="0" w:color="auto"/>
        <w:left w:val="none" w:sz="0" w:space="0" w:color="auto"/>
        <w:bottom w:val="none" w:sz="0" w:space="0" w:color="auto"/>
        <w:right w:val="none" w:sz="0" w:space="0" w:color="auto"/>
      </w:divBdr>
    </w:div>
    <w:div w:id="861087440">
      <w:marLeft w:val="480"/>
      <w:marRight w:val="0"/>
      <w:marTop w:val="0"/>
      <w:marBottom w:val="0"/>
      <w:divBdr>
        <w:top w:val="none" w:sz="0" w:space="0" w:color="auto"/>
        <w:left w:val="none" w:sz="0" w:space="0" w:color="auto"/>
        <w:bottom w:val="none" w:sz="0" w:space="0" w:color="auto"/>
        <w:right w:val="none" w:sz="0" w:space="0" w:color="auto"/>
      </w:divBdr>
    </w:div>
    <w:div w:id="861090133">
      <w:marLeft w:val="480"/>
      <w:marRight w:val="0"/>
      <w:marTop w:val="0"/>
      <w:marBottom w:val="0"/>
      <w:divBdr>
        <w:top w:val="none" w:sz="0" w:space="0" w:color="auto"/>
        <w:left w:val="none" w:sz="0" w:space="0" w:color="auto"/>
        <w:bottom w:val="none" w:sz="0" w:space="0" w:color="auto"/>
        <w:right w:val="none" w:sz="0" w:space="0" w:color="auto"/>
      </w:divBdr>
    </w:div>
    <w:div w:id="861095038">
      <w:marLeft w:val="480"/>
      <w:marRight w:val="0"/>
      <w:marTop w:val="0"/>
      <w:marBottom w:val="0"/>
      <w:divBdr>
        <w:top w:val="none" w:sz="0" w:space="0" w:color="auto"/>
        <w:left w:val="none" w:sz="0" w:space="0" w:color="auto"/>
        <w:bottom w:val="none" w:sz="0" w:space="0" w:color="auto"/>
        <w:right w:val="none" w:sz="0" w:space="0" w:color="auto"/>
      </w:divBdr>
    </w:div>
    <w:div w:id="861208762">
      <w:marLeft w:val="480"/>
      <w:marRight w:val="0"/>
      <w:marTop w:val="0"/>
      <w:marBottom w:val="0"/>
      <w:divBdr>
        <w:top w:val="none" w:sz="0" w:space="0" w:color="auto"/>
        <w:left w:val="none" w:sz="0" w:space="0" w:color="auto"/>
        <w:bottom w:val="none" w:sz="0" w:space="0" w:color="auto"/>
        <w:right w:val="none" w:sz="0" w:space="0" w:color="auto"/>
      </w:divBdr>
    </w:div>
    <w:div w:id="861240518">
      <w:marLeft w:val="480"/>
      <w:marRight w:val="0"/>
      <w:marTop w:val="0"/>
      <w:marBottom w:val="0"/>
      <w:divBdr>
        <w:top w:val="none" w:sz="0" w:space="0" w:color="auto"/>
        <w:left w:val="none" w:sz="0" w:space="0" w:color="auto"/>
        <w:bottom w:val="none" w:sz="0" w:space="0" w:color="auto"/>
        <w:right w:val="none" w:sz="0" w:space="0" w:color="auto"/>
      </w:divBdr>
    </w:div>
    <w:div w:id="861283935">
      <w:marLeft w:val="480"/>
      <w:marRight w:val="0"/>
      <w:marTop w:val="0"/>
      <w:marBottom w:val="0"/>
      <w:divBdr>
        <w:top w:val="none" w:sz="0" w:space="0" w:color="auto"/>
        <w:left w:val="none" w:sz="0" w:space="0" w:color="auto"/>
        <w:bottom w:val="none" w:sz="0" w:space="0" w:color="auto"/>
        <w:right w:val="none" w:sz="0" w:space="0" w:color="auto"/>
      </w:divBdr>
    </w:div>
    <w:div w:id="861284897">
      <w:marLeft w:val="480"/>
      <w:marRight w:val="0"/>
      <w:marTop w:val="0"/>
      <w:marBottom w:val="0"/>
      <w:divBdr>
        <w:top w:val="none" w:sz="0" w:space="0" w:color="auto"/>
        <w:left w:val="none" w:sz="0" w:space="0" w:color="auto"/>
        <w:bottom w:val="none" w:sz="0" w:space="0" w:color="auto"/>
        <w:right w:val="none" w:sz="0" w:space="0" w:color="auto"/>
      </w:divBdr>
    </w:div>
    <w:div w:id="861286395">
      <w:marLeft w:val="480"/>
      <w:marRight w:val="0"/>
      <w:marTop w:val="0"/>
      <w:marBottom w:val="0"/>
      <w:divBdr>
        <w:top w:val="none" w:sz="0" w:space="0" w:color="auto"/>
        <w:left w:val="none" w:sz="0" w:space="0" w:color="auto"/>
        <w:bottom w:val="none" w:sz="0" w:space="0" w:color="auto"/>
        <w:right w:val="none" w:sz="0" w:space="0" w:color="auto"/>
      </w:divBdr>
    </w:div>
    <w:div w:id="861363660">
      <w:marLeft w:val="480"/>
      <w:marRight w:val="0"/>
      <w:marTop w:val="0"/>
      <w:marBottom w:val="0"/>
      <w:divBdr>
        <w:top w:val="none" w:sz="0" w:space="0" w:color="auto"/>
        <w:left w:val="none" w:sz="0" w:space="0" w:color="auto"/>
        <w:bottom w:val="none" w:sz="0" w:space="0" w:color="auto"/>
        <w:right w:val="none" w:sz="0" w:space="0" w:color="auto"/>
      </w:divBdr>
    </w:div>
    <w:div w:id="861552981">
      <w:marLeft w:val="480"/>
      <w:marRight w:val="0"/>
      <w:marTop w:val="0"/>
      <w:marBottom w:val="0"/>
      <w:divBdr>
        <w:top w:val="none" w:sz="0" w:space="0" w:color="auto"/>
        <w:left w:val="none" w:sz="0" w:space="0" w:color="auto"/>
        <w:bottom w:val="none" w:sz="0" w:space="0" w:color="auto"/>
        <w:right w:val="none" w:sz="0" w:space="0" w:color="auto"/>
      </w:divBdr>
    </w:div>
    <w:div w:id="861556252">
      <w:marLeft w:val="480"/>
      <w:marRight w:val="0"/>
      <w:marTop w:val="0"/>
      <w:marBottom w:val="0"/>
      <w:divBdr>
        <w:top w:val="none" w:sz="0" w:space="0" w:color="auto"/>
        <w:left w:val="none" w:sz="0" w:space="0" w:color="auto"/>
        <w:bottom w:val="none" w:sz="0" w:space="0" w:color="auto"/>
        <w:right w:val="none" w:sz="0" w:space="0" w:color="auto"/>
      </w:divBdr>
    </w:div>
    <w:div w:id="861556717">
      <w:marLeft w:val="480"/>
      <w:marRight w:val="0"/>
      <w:marTop w:val="0"/>
      <w:marBottom w:val="0"/>
      <w:divBdr>
        <w:top w:val="none" w:sz="0" w:space="0" w:color="auto"/>
        <w:left w:val="none" w:sz="0" w:space="0" w:color="auto"/>
        <w:bottom w:val="none" w:sz="0" w:space="0" w:color="auto"/>
        <w:right w:val="none" w:sz="0" w:space="0" w:color="auto"/>
      </w:divBdr>
    </w:div>
    <w:div w:id="861624121">
      <w:marLeft w:val="480"/>
      <w:marRight w:val="0"/>
      <w:marTop w:val="0"/>
      <w:marBottom w:val="0"/>
      <w:divBdr>
        <w:top w:val="none" w:sz="0" w:space="0" w:color="auto"/>
        <w:left w:val="none" w:sz="0" w:space="0" w:color="auto"/>
        <w:bottom w:val="none" w:sz="0" w:space="0" w:color="auto"/>
        <w:right w:val="none" w:sz="0" w:space="0" w:color="auto"/>
      </w:divBdr>
    </w:div>
    <w:div w:id="861625453">
      <w:marLeft w:val="480"/>
      <w:marRight w:val="0"/>
      <w:marTop w:val="0"/>
      <w:marBottom w:val="0"/>
      <w:divBdr>
        <w:top w:val="none" w:sz="0" w:space="0" w:color="auto"/>
        <w:left w:val="none" w:sz="0" w:space="0" w:color="auto"/>
        <w:bottom w:val="none" w:sz="0" w:space="0" w:color="auto"/>
        <w:right w:val="none" w:sz="0" w:space="0" w:color="auto"/>
      </w:divBdr>
    </w:div>
    <w:div w:id="861628072">
      <w:bodyDiv w:val="1"/>
      <w:marLeft w:val="0"/>
      <w:marRight w:val="0"/>
      <w:marTop w:val="0"/>
      <w:marBottom w:val="0"/>
      <w:divBdr>
        <w:top w:val="none" w:sz="0" w:space="0" w:color="auto"/>
        <w:left w:val="none" w:sz="0" w:space="0" w:color="auto"/>
        <w:bottom w:val="none" w:sz="0" w:space="0" w:color="auto"/>
        <w:right w:val="none" w:sz="0" w:space="0" w:color="auto"/>
      </w:divBdr>
    </w:div>
    <w:div w:id="861671378">
      <w:marLeft w:val="480"/>
      <w:marRight w:val="0"/>
      <w:marTop w:val="0"/>
      <w:marBottom w:val="0"/>
      <w:divBdr>
        <w:top w:val="none" w:sz="0" w:space="0" w:color="auto"/>
        <w:left w:val="none" w:sz="0" w:space="0" w:color="auto"/>
        <w:bottom w:val="none" w:sz="0" w:space="0" w:color="auto"/>
        <w:right w:val="none" w:sz="0" w:space="0" w:color="auto"/>
      </w:divBdr>
    </w:div>
    <w:div w:id="861742184">
      <w:marLeft w:val="480"/>
      <w:marRight w:val="0"/>
      <w:marTop w:val="0"/>
      <w:marBottom w:val="0"/>
      <w:divBdr>
        <w:top w:val="none" w:sz="0" w:space="0" w:color="auto"/>
        <w:left w:val="none" w:sz="0" w:space="0" w:color="auto"/>
        <w:bottom w:val="none" w:sz="0" w:space="0" w:color="auto"/>
        <w:right w:val="none" w:sz="0" w:space="0" w:color="auto"/>
      </w:divBdr>
    </w:div>
    <w:div w:id="861866387">
      <w:marLeft w:val="480"/>
      <w:marRight w:val="0"/>
      <w:marTop w:val="0"/>
      <w:marBottom w:val="0"/>
      <w:divBdr>
        <w:top w:val="none" w:sz="0" w:space="0" w:color="auto"/>
        <w:left w:val="none" w:sz="0" w:space="0" w:color="auto"/>
        <w:bottom w:val="none" w:sz="0" w:space="0" w:color="auto"/>
        <w:right w:val="none" w:sz="0" w:space="0" w:color="auto"/>
      </w:divBdr>
    </w:div>
    <w:div w:id="861894816">
      <w:marLeft w:val="480"/>
      <w:marRight w:val="0"/>
      <w:marTop w:val="0"/>
      <w:marBottom w:val="0"/>
      <w:divBdr>
        <w:top w:val="none" w:sz="0" w:space="0" w:color="auto"/>
        <w:left w:val="none" w:sz="0" w:space="0" w:color="auto"/>
        <w:bottom w:val="none" w:sz="0" w:space="0" w:color="auto"/>
        <w:right w:val="none" w:sz="0" w:space="0" w:color="auto"/>
      </w:divBdr>
    </w:div>
    <w:div w:id="862012848">
      <w:marLeft w:val="480"/>
      <w:marRight w:val="0"/>
      <w:marTop w:val="0"/>
      <w:marBottom w:val="0"/>
      <w:divBdr>
        <w:top w:val="none" w:sz="0" w:space="0" w:color="auto"/>
        <w:left w:val="none" w:sz="0" w:space="0" w:color="auto"/>
        <w:bottom w:val="none" w:sz="0" w:space="0" w:color="auto"/>
        <w:right w:val="none" w:sz="0" w:space="0" w:color="auto"/>
      </w:divBdr>
    </w:div>
    <w:div w:id="862013382">
      <w:marLeft w:val="480"/>
      <w:marRight w:val="0"/>
      <w:marTop w:val="0"/>
      <w:marBottom w:val="0"/>
      <w:divBdr>
        <w:top w:val="none" w:sz="0" w:space="0" w:color="auto"/>
        <w:left w:val="none" w:sz="0" w:space="0" w:color="auto"/>
        <w:bottom w:val="none" w:sz="0" w:space="0" w:color="auto"/>
        <w:right w:val="none" w:sz="0" w:space="0" w:color="auto"/>
      </w:divBdr>
    </w:div>
    <w:div w:id="862129970">
      <w:marLeft w:val="480"/>
      <w:marRight w:val="0"/>
      <w:marTop w:val="0"/>
      <w:marBottom w:val="0"/>
      <w:divBdr>
        <w:top w:val="none" w:sz="0" w:space="0" w:color="auto"/>
        <w:left w:val="none" w:sz="0" w:space="0" w:color="auto"/>
        <w:bottom w:val="none" w:sz="0" w:space="0" w:color="auto"/>
        <w:right w:val="none" w:sz="0" w:space="0" w:color="auto"/>
      </w:divBdr>
    </w:div>
    <w:div w:id="862136538">
      <w:marLeft w:val="480"/>
      <w:marRight w:val="0"/>
      <w:marTop w:val="0"/>
      <w:marBottom w:val="0"/>
      <w:divBdr>
        <w:top w:val="none" w:sz="0" w:space="0" w:color="auto"/>
        <w:left w:val="none" w:sz="0" w:space="0" w:color="auto"/>
        <w:bottom w:val="none" w:sz="0" w:space="0" w:color="auto"/>
        <w:right w:val="none" w:sz="0" w:space="0" w:color="auto"/>
      </w:divBdr>
    </w:div>
    <w:div w:id="862137408">
      <w:marLeft w:val="480"/>
      <w:marRight w:val="0"/>
      <w:marTop w:val="0"/>
      <w:marBottom w:val="0"/>
      <w:divBdr>
        <w:top w:val="none" w:sz="0" w:space="0" w:color="auto"/>
        <w:left w:val="none" w:sz="0" w:space="0" w:color="auto"/>
        <w:bottom w:val="none" w:sz="0" w:space="0" w:color="auto"/>
        <w:right w:val="none" w:sz="0" w:space="0" w:color="auto"/>
      </w:divBdr>
    </w:div>
    <w:div w:id="862205867">
      <w:marLeft w:val="480"/>
      <w:marRight w:val="0"/>
      <w:marTop w:val="0"/>
      <w:marBottom w:val="0"/>
      <w:divBdr>
        <w:top w:val="none" w:sz="0" w:space="0" w:color="auto"/>
        <w:left w:val="none" w:sz="0" w:space="0" w:color="auto"/>
        <w:bottom w:val="none" w:sz="0" w:space="0" w:color="auto"/>
        <w:right w:val="none" w:sz="0" w:space="0" w:color="auto"/>
      </w:divBdr>
    </w:div>
    <w:div w:id="862211719">
      <w:marLeft w:val="480"/>
      <w:marRight w:val="0"/>
      <w:marTop w:val="0"/>
      <w:marBottom w:val="0"/>
      <w:divBdr>
        <w:top w:val="none" w:sz="0" w:space="0" w:color="auto"/>
        <w:left w:val="none" w:sz="0" w:space="0" w:color="auto"/>
        <w:bottom w:val="none" w:sz="0" w:space="0" w:color="auto"/>
        <w:right w:val="none" w:sz="0" w:space="0" w:color="auto"/>
      </w:divBdr>
    </w:div>
    <w:div w:id="862355200">
      <w:marLeft w:val="480"/>
      <w:marRight w:val="0"/>
      <w:marTop w:val="0"/>
      <w:marBottom w:val="0"/>
      <w:divBdr>
        <w:top w:val="none" w:sz="0" w:space="0" w:color="auto"/>
        <w:left w:val="none" w:sz="0" w:space="0" w:color="auto"/>
        <w:bottom w:val="none" w:sz="0" w:space="0" w:color="auto"/>
        <w:right w:val="none" w:sz="0" w:space="0" w:color="auto"/>
      </w:divBdr>
    </w:div>
    <w:div w:id="862480619">
      <w:marLeft w:val="480"/>
      <w:marRight w:val="0"/>
      <w:marTop w:val="0"/>
      <w:marBottom w:val="0"/>
      <w:divBdr>
        <w:top w:val="none" w:sz="0" w:space="0" w:color="auto"/>
        <w:left w:val="none" w:sz="0" w:space="0" w:color="auto"/>
        <w:bottom w:val="none" w:sz="0" w:space="0" w:color="auto"/>
        <w:right w:val="none" w:sz="0" w:space="0" w:color="auto"/>
      </w:divBdr>
    </w:div>
    <w:div w:id="862547976">
      <w:marLeft w:val="480"/>
      <w:marRight w:val="0"/>
      <w:marTop w:val="0"/>
      <w:marBottom w:val="0"/>
      <w:divBdr>
        <w:top w:val="none" w:sz="0" w:space="0" w:color="auto"/>
        <w:left w:val="none" w:sz="0" w:space="0" w:color="auto"/>
        <w:bottom w:val="none" w:sz="0" w:space="0" w:color="auto"/>
        <w:right w:val="none" w:sz="0" w:space="0" w:color="auto"/>
      </w:divBdr>
    </w:div>
    <w:div w:id="862550241">
      <w:marLeft w:val="480"/>
      <w:marRight w:val="0"/>
      <w:marTop w:val="0"/>
      <w:marBottom w:val="0"/>
      <w:divBdr>
        <w:top w:val="none" w:sz="0" w:space="0" w:color="auto"/>
        <w:left w:val="none" w:sz="0" w:space="0" w:color="auto"/>
        <w:bottom w:val="none" w:sz="0" w:space="0" w:color="auto"/>
        <w:right w:val="none" w:sz="0" w:space="0" w:color="auto"/>
      </w:divBdr>
    </w:div>
    <w:div w:id="862591708">
      <w:marLeft w:val="480"/>
      <w:marRight w:val="0"/>
      <w:marTop w:val="0"/>
      <w:marBottom w:val="0"/>
      <w:divBdr>
        <w:top w:val="none" w:sz="0" w:space="0" w:color="auto"/>
        <w:left w:val="none" w:sz="0" w:space="0" w:color="auto"/>
        <w:bottom w:val="none" w:sz="0" w:space="0" w:color="auto"/>
        <w:right w:val="none" w:sz="0" w:space="0" w:color="auto"/>
      </w:divBdr>
    </w:div>
    <w:div w:id="862592193">
      <w:marLeft w:val="480"/>
      <w:marRight w:val="0"/>
      <w:marTop w:val="0"/>
      <w:marBottom w:val="0"/>
      <w:divBdr>
        <w:top w:val="none" w:sz="0" w:space="0" w:color="auto"/>
        <w:left w:val="none" w:sz="0" w:space="0" w:color="auto"/>
        <w:bottom w:val="none" w:sz="0" w:space="0" w:color="auto"/>
        <w:right w:val="none" w:sz="0" w:space="0" w:color="auto"/>
      </w:divBdr>
    </w:div>
    <w:div w:id="862597314">
      <w:marLeft w:val="480"/>
      <w:marRight w:val="0"/>
      <w:marTop w:val="0"/>
      <w:marBottom w:val="0"/>
      <w:divBdr>
        <w:top w:val="none" w:sz="0" w:space="0" w:color="auto"/>
        <w:left w:val="none" w:sz="0" w:space="0" w:color="auto"/>
        <w:bottom w:val="none" w:sz="0" w:space="0" w:color="auto"/>
        <w:right w:val="none" w:sz="0" w:space="0" w:color="auto"/>
      </w:divBdr>
    </w:div>
    <w:div w:id="862665929">
      <w:marLeft w:val="480"/>
      <w:marRight w:val="0"/>
      <w:marTop w:val="0"/>
      <w:marBottom w:val="0"/>
      <w:divBdr>
        <w:top w:val="none" w:sz="0" w:space="0" w:color="auto"/>
        <w:left w:val="none" w:sz="0" w:space="0" w:color="auto"/>
        <w:bottom w:val="none" w:sz="0" w:space="0" w:color="auto"/>
        <w:right w:val="none" w:sz="0" w:space="0" w:color="auto"/>
      </w:divBdr>
    </w:div>
    <w:div w:id="862672634">
      <w:marLeft w:val="480"/>
      <w:marRight w:val="0"/>
      <w:marTop w:val="0"/>
      <w:marBottom w:val="0"/>
      <w:divBdr>
        <w:top w:val="none" w:sz="0" w:space="0" w:color="auto"/>
        <w:left w:val="none" w:sz="0" w:space="0" w:color="auto"/>
        <w:bottom w:val="none" w:sz="0" w:space="0" w:color="auto"/>
        <w:right w:val="none" w:sz="0" w:space="0" w:color="auto"/>
      </w:divBdr>
    </w:div>
    <w:div w:id="862747861">
      <w:marLeft w:val="480"/>
      <w:marRight w:val="0"/>
      <w:marTop w:val="0"/>
      <w:marBottom w:val="0"/>
      <w:divBdr>
        <w:top w:val="none" w:sz="0" w:space="0" w:color="auto"/>
        <w:left w:val="none" w:sz="0" w:space="0" w:color="auto"/>
        <w:bottom w:val="none" w:sz="0" w:space="0" w:color="auto"/>
        <w:right w:val="none" w:sz="0" w:space="0" w:color="auto"/>
      </w:divBdr>
    </w:div>
    <w:div w:id="862791950">
      <w:marLeft w:val="480"/>
      <w:marRight w:val="0"/>
      <w:marTop w:val="0"/>
      <w:marBottom w:val="0"/>
      <w:divBdr>
        <w:top w:val="none" w:sz="0" w:space="0" w:color="auto"/>
        <w:left w:val="none" w:sz="0" w:space="0" w:color="auto"/>
        <w:bottom w:val="none" w:sz="0" w:space="0" w:color="auto"/>
        <w:right w:val="none" w:sz="0" w:space="0" w:color="auto"/>
      </w:divBdr>
    </w:div>
    <w:div w:id="862792082">
      <w:marLeft w:val="480"/>
      <w:marRight w:val="0"/>
      <w:marTop w:val="0"/>
      <w:marBottom w:val="0"/>
      <w:divBdr>
        <w:top w:val="none" w:sz="0" w:space="0" w:color="auto"/>
        <w:left w:val="none" w:sz="0" w:space="0" w:color="auto"/>
        <w:bottom w:val="none" w:sz="0" w:space="0" w:color="auto"/>
        <w:right w:val="none" w:sz="0" w:space="0" w:color="auto"/>
      </w:divBdr>
    </w:div>
    <w:div w:id="862868369">
      <w:marLeft w:val="480"/>
      <w:marRight w:val="0"/>
      <w:marTop w:val="0"/>
      <w:marBottom w:val="0"/>
      <w:divBdr>
        <w:top w:val="none" w:sz="0" w:space="0" w:color="auto"/>
        <w:left w:val="none" w:sz="0" w:space="0" w:color="auto"/>
        <w:bottom w:val="none" w:sz="0" w:space="0" w:color="auto"/>
        <w:right w:val="none" w:sz="0" w:space="0" w:color="auto"/>
      </w:divBdr>
    </w:div>
    <w:div w:id="862934133">
      <w:marLeft w:val="480"/>
      <w:marRight w:val="0"/>
      <w:marTop w:val="0"/>
      <w:marBottom w:val="0"/>
      <w:divBdr>
        <w:top w:val="none" w:sz="0" w:space="0" w:color="auto"/>
        <w:left w:val="none" w:sz="0" w:space="0" w:color="auto"/>
        <w:bottom w:val="none" w:sz="0" w:space="0" w:color="auto"/>
        <w:right w:val="none" w:sz="0" w:space="0" w:color="auto"/>
      </w:divBdr>
    </w:div>
    <w:div w:id="862939289">
      <w:marLeft w:val="480"/>
      <w:marRight w:val="0"/>
      <w:marTop w:val="0"/>
      <w:marBottom w:val="0"/>
      <w:divBdr>
        <w:top w:val="none" w:sz="0" w:space="0" w:color="auto"/>
        <w:left w:val="none" w:sz="0" w:space="0" w:color="auto"/>
        <w:bottom w:val="none" w:sz="0" w:space="0" w:color="auto"/>
        <w:right w:val="none" w:sz="0" w:space="0" w:color="auto"/>
      </w:divBdr>
    </w:div>
    <w:div w:id="862984054">
      <w:marLeft w:val="480"/>
      <w:marRight w:val="0"/>
      <w:marTop w:val="0"/>
      <w:marBottom w:val="0"/>
      <w:divBdr>
        <w:top w:val="none" w:sz="0" w:space="0" w:color="auto"/>
        <w:left w:val="none" w:sz="0" w:space="0" w:color="auto"/>
        <w:bottom w:val="none" w:sz="0" w:space="0" w:color="auto"/>
        <w:right w:val="none" w:sz="0" w:space="0" w:color="auto"/>
      </w:divBdr>
    </w:div>
    <w:div w:id="862985467">
      <w:marLeft w:val="480"/>
      <w:marRight w:val="0"/>
      <w:marTop w:val="0"/>
      <w:marBottom w:val="0"/>
      <w:divBdr>
        <w:top w:val="none" w:sz="0" w:space="0" w:color="auto"/>
        <w:left w:val="none" w:sz="0" w:space="0" w:color="auto"/>
        <w:bottom w:val="none" w:sz="0" w:space="0" w:color="auto"/>
        <w:right w:val="none" w:sz="0" w:space="0" w:color="auto"/>
      </w:divBdr>
    </w:div>
    <w:div w:id="863057720">
      <w:marLeft w:val="480"/>
      <w:marRight w:val="0"/>
      <w:marTop w:val="0"/>
      <w:marBottom w:val="0"/>
      <w:divBdr>
        <w:top w:val="none" w:sz="0" w:space="0" w:color="auto"/>
        <w:left w:val="none" w:sz="0" w:space="0" w:color="auto"/>
        <w:bottom w:val="none" w:sz="0" w:space="0" w:color="auto"/>
        <w:right w:val="none" w:sz="0" w:space="0" w:color="auto"/>
      </w:divBdr>
    </w:div>
    <w:div w:id="863128517">
      <w:marLeft w:val="480"/>
      <w:marRight w:val="0"/>
      <w:marTop w:val="0"/>
      <w:marBottom w:val="0"/>
      <w:divBdr>
        <w:top w:val="none" w:sz="0" w:space="0" w:color="auto"/>
        <w:left w:val="none" w:sz="0" w:space="0" w:color="auto"/>
        <w:bottom w:val="none" w:sz="0" w:space="0" w:color="auto"/>
        <w:right w:val="none" w:sz="0" w:space="0" w:color="auto"/>
      </w:divBdr>
    </w:div>
    <w:div w:id="863134711">
      <w:marLeft w:val="480"/>
      <w:marRight w:val="0"/>
      <w:marTop w:val="0"/>
      <w:marBottom w:val="0"/>
      <w:divBdr>
        <w:top w:val="none" w:sz="0" w:space="0" w:color="auto"/>
        <w:left w:val="none" w:sz="0" w:space="0" w:color="auto"/>
        <w:bottom w:val="none" w:sz="0" w:space="0" w:color="auto"/>
        <w:right w:val="none" w:sz="0" w:space="0" w:color="auto"/>
      </w:divBdr>
    </w:div>
    <w:div w:id="863136318">
      <w:marLeft w:val="480"/>
      <w:marRight w:val="0"/>
      <w:marTop w:val="0"/>
      <w:marBottom w:val="0"/>
      <w:divBdr>
        <w:top w:val="none" w:sz="0" w:space="0" w:color="auto"/>
        <w:left w:val="none" w:sz="0" w:space="0" w:color="auto"/>
        <w:bottom w:val="none" w:sz="0" w:space="0" w:color="auto"/>
        <w:right w:val="none" w:sz="0" w:space="0" w:color="auto"/>
      </w:divBdr>
    </w:div>
    <w:div w:id="863204269">
      <w:marLeft w:val="480"/>
      <w:marRight w:val="0"/>
      <w:marTop w:val="0"/>
      <w:marBottom w:val="0"/>
      <w:divBdr>
        <w:top w:val="none" w:sz="0" w:space="0" w:color="auto"/>
        <w:left w:val="none" w:sz="0" w:space="0" w:color="auto"/>
        <w:bottom w:val="none" w:sz="0" w:space="0" w:color="auto"/>
        <w:right w:val="none" w:sz="0" w:space="0" w:color="auto"/>
      </w:divBdr>
    </w:div>
    <w:div w:id="863206667">
      <w:marLeft w:val="480"/>
      <w:marRight w:val="0"/>
      <w:marTop w:val="0"/>
      <w:marBottom w:val="0"/>
      <w:divBdr>
        <w:top w:val="none" w:sz="0" w:space="0" w:color="auto"/>
        <w:left w:val="none" w:sz="0" w:space="0" w:color="auto"/>
        <w:bottom w:val="none" w:sz="0" w:space="0" w:color="auto"/>
        <w:right w:val="none" w:sz="0" w:space="0" w:color="auto"/>
      </w:divBdr>
    </w:div>
    <w:div w:id="863245612">
      <w:marLeft w:val="480"/>
      <w:marRight w:val="0"/>
      <w:marTop w:val="0"/>
      <w:marBottom w:val="0"/>
      <w:divBdr>
        <w:top w:val="none" w:sz="0" w:space="0" w:color="auto"/>
        <w:left w:val="none" w:sz="0" w:space="0" w:color="auto"/>
        <w:bottom w:val="none" w:sz="0" w:space="0" w:color="auto"/>
        <w:right w:val="none" w:sz="0" w:space="0" w:color="auto"/>
      </w:divBdr>
    </w:div>
    <w:div w:id="863251097">
      <w:marLeft w:val="480"/>
      <w:marRight w:val="0"/>
      <w:marTop w:val="0"/>
      <w:marBottom w:val="0"/>
      <w:divBdr>
        <w:top w:val="none" w:sz="0" w:space="0" w:color="auto"/>
        <w:left w:val="none" w:sz="0" w:space="0" w:color="auto"/>
        <w:bottom w:val="none" w:sz="0" w:space="0" w:color="auto"/>
        <w:right w:val="none" w:sz="0" w:space="0" w:color="auto"/>
      </w:divBdr>
    </w:div>
    <w:div w:id="863251507">
      <w:marLeft w:val="480"/>
      <w:marRight w:val="0"/>
      <w:marTop w:val="0"/>
      <w:marBottom w:val="0"/>
      <w:divBdr>
        <w:top w:val="none" w:sz="0" w:space="0" w:color="auto"/>
        <w:left w:val="none" w:sz="0" w:space="0" w:color="auto"/>
        <w:bottom w:val="none" w:sz="0" w:space="0" w:color="auto"/>
        <w:right w:val="none" w:sz="0" w:space="0" w:color="auto"/>
      </w:divBdr>
    </w:div>
    <w:div w:id="863254899">
      <w:marLeft w:val="480"/>
      <w:marRight w:val="0"/>
      <w:marTop w:val="0"/>
      <w:marBottom w:val="0"/>
      <w:divBdr>
        <w:top w:val="none" w:sz="0" w:space="0" w:color="auto"/>
        <w:left w:val="none" w:sz="0" w:space="0" w:color="auto"/>
        <w:bottom w:val="none" w:sz="0" w:space="0" w:color="auto"/>
        <w:right w:val="none" w:sz="0" w:space="0" w:color="auto"/>
      </w:divBdr>
    </w:div>
    <w:div w:id="863321958">
      <w:marLeft w:val="480"/>
      <w:marRight w:val="0"/>
      <w:marTop w:val="0"/>
      <w:marBottom w:val="0"/>
      <w:divBdr>
        <w:top w:val="none" w:sz="0" w:space="0" w:color="auto"/>
        <w:left w:val="none" w:sz="0" w:space="0" w:color="auto"/>
        <w:bottom w:val="none" w:sz="0" w:space="0" w:color="auto"/>
        <w:right w:val="none" w:sz="0" w:space="0" w:color="auto"/>
      </w:divBdr>
    </w:div>
    <w:div w:id="863326138">
      <w:marLeft w:val="480"/>
      <w:marRight w:val="0"/>
      <w:marTop w:val="0"/>
      <w:marBottom w:val="0"/>
      <w:divBdr>
        <w:top w:val="none" w:sz="0" w:space="0" w:color="auto"/>
        <w:left w:val="none" w:sz="0" w:space="0" w:color="auto"/>
        <w:bottom w:val="none" w:sz="0" w:space="0" w:color="auto"/>
        <w:right w:val="none" w:sz="0" w:space="0" w:color="auto"/>
      </w:divBdr>
    </w:div>
    <w:div w:id="863440630">
      <w:marLeft w:val="480"/>
      <w:marRight w:val="0"/>
      <w:marTop w:val="0"/>
      <w:marBottom w:val="0"/>
      <w:divBdr>
        <w:top w:val="none" w:sz="0" w:space="0" w:color="auto"/>
        <w:left w:val="none" w:sz="0" w:space="0" w:color="auto"/>
        <w:bottom w:val="none" w:sz="0" w:space="0" w:color="auto"/>
        <w:right w:val="none" w:sz="0" w:space="0" w:color="auto"/>
      </w:divBdr>
    </w:div>
    <w:div w:id="863441732">
      <w:marLeft w:val="480"/>
      <w:marRight w:val="0"/>
      <w:marTop w:val="0"/>
      <w:marBottom w:val="0"/>
      <w:divBdr>
        <w:top w:val="none" w:sz="0" w:space="0" w:color="auto"/>
        <w:left w:val="none" w:sz="0" w:space="0" w:color="auto"/>
        <w:bottom w:val="none" w:sz="0" w:space="0" w:color="auto"/>
        <w:right w:val="none" w:sz="0" w:space="0" w:color="auto"/>
      </w:divBdr>
    </w:div>
    <w:div w:id="863446766">
      <w:marLeft w:val="480"/>
      <w:marRight w:val="0"/>
      <w:marTop w:val="0"/>
      <w:marBottom w:val="0"/>
      <w:divBdr>
        <w:top w:val="none" w:sz="0" w:space="0" w:color="auto"/>
        <w:left w:val="none" w:sz="0" w:space="0" w:color="auto"/>
        <w:bottom w:val="none" w:sz="0" w:space="0" w:color="auto"/>
        <w:right w:val="none" w:sz="0" w:space="0" w:color="auto"/>
      </w:divBdr>
    </w:div>
    <w:div w:id="863516479">
      <w:marLeft w:val="480"/>
      <w:marRight w:val="0"/>
      <w:marTop w:val="0"/>
      <w:marBottom w:val="0"/>
      <w:divBdr>
        <w:top w:val="none" w:sz="0" w:space="0" w:color="auto"/>
        <w:left w:val="none" w:sz="0" w:space="0" w:color="auto"/>
        <w:bottom w:val="none" w:sz="0" w:space="0" w:color="auto"/>
        <w:right w:val="none" w:sz="0" w:space="0" w:color="auto"/>
      </w:divBdr>
    </w:div>
    <w:div w:id="863519651">
      <w:marLeft w:val="480"/>
      <w:marRight w:val="0"/>
      <w:marTop w:val="0"/>
      <w:marBottom w:val="0"/>
      <w:divBdr>
        <w:top w:val="none" w:sz="0" w:space="0" w:color="auto"/>
        <w:left w:val="none" w:sz="0" w:space="0" w:color="auto"/>
        <w:bottom w:val="none" w:sz="0" w:space="0" w:color="auto"/>
        <w:right w:val="none" w:sz="0" w:space="0" w:color="auto"/>
      </w:divBdr>
    </w:div>
    <w:div w:id="863597298">
      <w:bodyDiv w:val="1"/>
      <w:marLeft w:val="0"/>
      <w:marRight w:val="0"/>
      <w:marTop w:val="0"/>
      <w:marBottom w:val="0"/>
      <w:divBdr>
        <w:top w:val="none" w:sz="0" w:space="0" w:color="auto"/>
        <w:left w:val="none" w:sz="0" w:space="0" w:color="auto"/>
        <w:bottom w:val="none" w:sz="0" w:space="0" w:color="auto"/>
        <w:right w:val="none" w:sz="0" w:space="0" w:color="auto"/>
      </w:divBdr>
    </w:div>
    <w:div w:id="863637842">
      <w:marLeft w:val="480"/>
      <w:marRight w:val="0"/>
      <w:marTop w:val="0"/>
      <w:marBottom w:val="0"/>
      <w:divBdr>
        <w:top w:val="none" w:sz="0" w:space="0" w:color="auto"/>
        <w:left w:val="none" w:sz="0" w:space="0" w:color="auto"/>
        <w:bottom w:val="none" w:sz="0" w:space="0" w:color="auto"/>
        <w:right w:val="none" w:sz="0" w:space="0" w:color="auto"/>
      </w:divBdr>
    </w:div>
    <w:div w:id="863715140">
      <w:bodyDiv w:val="1"/>
      <w:marLeft w:val="0"/>
      <w:marRight w:val="0"/>
      <w:marTop w:val="0"/>
      <w:marBottom w:val="0"/>
      <w:divBdr>
        <w:top w:val="none" w:sz="0" w:space="0" w:color="auto"/>
        <w:left w:val="none" w:sz="0" w:space="0" w:color="auto"/>
        <w:bottom w:val="none" w:sz="0" w:space="0" w:color="auto"/>
        <w:right w:val="none" w:sz="0" w:space="0" w:color="auto"/>
      </w:divBdr>
    </w:div>
    <w:div w:id="863783216">
      <w:marLeft w:val="480"/>
      <w:marRight w:val="0"/>
      <w:marTop w:val="0"/>
      <w:marBottom w:val="0"/>
      <w:divBdr>
        <w:top w:val="none" w:sz="0" w:space="0" w:color="auto"/>
        <w:left w:val="none" w:sz="0" w:space="0" w:color="auto"/>
        <w:bottom w:val="none" w:sz="0" w:space="0" w:color="auto"/>
        <w:right w:val="none" w:sz="0" w:space="0" w:color="auto"/>
      </w:divBdr>
    </w:div>
    <w:div w:id="863830770">
      <w:marLeft w:val="480"/>
      <w:marRight w:val="0"/>
      <w:marTop w:val="0"/>
      <w:marBottom w:val="0"/>
      <w:divBdr>
        <w:top w:val="none" w:sz="0" w:space="0" w:color="auto"/>
        <w:left w:val="none" w:sz="0" w:space="0" w:color="auto"/>
        <w:bottom w:val="none" w:sz="0" w:space="0" w:color="auto"/>
        <w:right w:val="none" w:sz="0" w:space="0" w:color="auto"/>
      </w:divBdr>
    </w:div>
    <w:div w:id="863902166">
      <w:marLeft w:val="480"/>
      <w:marRight w:val="0"/>
      <w:marTop w:val="0"/>
      <w:marBottom w:val="0"/>
      <w:divBdr>
        <w:top w:val="none" w:sz="0" w:space="0" w:color="auto"/>
        <w:left w:val="none" w:sz="0" w:space="0" w:color="auto"/>
        <w:bottom w:val="none" w:sz="0" w:space="0" w:color="auto"/>
        <w:right w:val="none" w:sz="0" w:space="0" w:color="auto"/>
      </w:divBdr>
    </w:div>
    <w:div w:id="863909674">
      <w:marLeft w:val="480"/>
      <w:marRight w:val="0"/>
      <w:marTop w:val="0"/>
      <w:marBottom w:val="0"/>
      <w:divBdr>
        <w:top w:val="none" w:sz="0" w:space="0" w:color="auto"/>
        <w:left w:val="none" w:sz="0" w:space="0" w:color="auto"/>
        <w:bottom w:val="none" w:sz="0" w:space="0" w:color="auto"/>
        <w:right w:val="none" w:sz="0" w:space="0" w:color="auto"/>
      </w:divBdr>
    </w:div>
    <w:div w:id="863977462">
      <w:marLeft w:val="480"/>
      <w:marRight w:val="0"/>
      <w:marTop w:val="0"/>
      <w:marBottom w:val="0"/>
      <w:divBdr>
        <w:top w:val="none" w:sz="0" w:space="0" w:color="auto"/>
        <w:left w:val="none" w:sz="0" w:space="0" w:color="auto"/>
        <w:bottom w:val="none" w:sz="0" w:space="0" w:color="auto"/>
        <w:right w:val="none" w:sz="0" w:space="0" w:color="auto"/>
      </w:divBdr>
    </w:div>
    <w:div w:id="863978058">
      <w:marLeft w:val="480"/>
      <w:marRight w:val="0"/>
      <w:marTop w:val="0"/>
      <w:marBottom w:val="0"/>
      <w:divBdr>
        <w:top w:val="none" w:sz="0" w:space="0" w:color="auto"/>
        <w:left w:val="none" w:sz="0" w:space="0" w:color="auto"/>
        <w:bottom w:val="none" w:sz="0" w:space="0" w:color="auto"/>
        <w:right w:val="none" w:sz="0" w:space="0" w:color="auto"/>
      </w:divBdr>
    </w:div>
    <w:div w:id="863978332">
      <w:marLeft w:val="480"/>
      <w:marRight w:val="0"/>
      <w:marTop w:val="0"/>
      <w:marBottom w:val="0"/>
      <w:divBdr>
        <w:top w:val="none" w:sz="0" w:space="0" w:color="auto"/>
        <w:left w:val="none" w:sz="0" w:space="0" w:color="auto"/>
        <w:bottom w:val="none" w:sz="0" w:space="0" w:color="auto"/>
        <w:right w:val="none" w:sz="0" w:space="0" w:color="auto"/>
      </w:divBdr>
    </w:div>
    <w:div w:id="863982193">
      <w:marLeft w:val="480"/>
      <w:marRight w:val="0"/>
      <w:marTop w:val="0"/>
      <w:marBottom w:val="0"/>
      <w:divBdr>
        <w:top w:val="none" w:sz="0" w:space="0" w:color="auto"/>
        <w:left w:val="none" w:sz="0" w:space="0" w:color="auto"/>
        <w:bottom w:val="none" w:sz="0" w:space="0" w:color="auto"/>
        <w:right w:val="none" w:sz="0" w:space="0" w:color="auto"/>
      </w:divBdr>
    </w:div>
    <w:div w:id="864100765">
      <w:marLeft w:val="480"/>
      <w:marRight w:val="0"/>
      <w:marTop w:val="0"/>
      <w:marBottom w:val="0"/>
      <w:divBdr>
        <w:top w:val="none" w:sz="0" w:space="0" w:color="auto"/>
        <w:left w:val="none" w:sz="0" w:space="0" w:color="auto"/>
        <w:bottom w:val="none" w:sz="0" w:space="0" w:color="auto"/>
        <w:right w:val="none" w:sz="0" w:space="0" w:color="auto"/>
      </w:divBdr>
    </w:div>
    <w:div w:id="864247624">
      <w:marLeft w:val="480"/>
      <w:marRight w:val="0"/>
      <w:marTop w:val="0"/>
      <w:marBottom w:val="0"/>
      <w:divBdr>
        <w:top w:val="none" w:sz="0" w:space="0" w:color="auto"/>
        <w:left w:val="none" w:sz="0" w:space="0" w:color="auto"/>
        <w:bottom w:val="none" w:sz="0" w:space="0" w:color="auto"/>
        <w:right w:val="none" w:sz="0" w:space="0" w:color="auto"/>
      </w:divBdr>
    </w:div>
    <w:div w:id="864290528">
      <w:marLeft w:val="480"/>
      <w:marRight w:val="0"/>
      <w:marTop w:val="0"/>
      <w:marBottom w:val="0"/>
      <w:divBdr>
        <w:top w:val="none" w:sz="0" w:space="0" w:color="auto"/>
        <w:left w:val="none" w:sz="0" w:space="0" w:color="auto"/>
        <w:bottom w:val="none" w:sz="0" w:space="0" w:color="auto"/>
        <w:right w:val="none" w:sz="0" w:space="0" w:color="auto"/>
      </w:divBdr>
    </w:div>
    <w:div w:id="864290933">
      <w:marLeft w:val="480"/>
      <w:marRight w:val="0"/>
      <w:marTop w:val="0"/>
      <w:marBottom w:val="0"/>
      <w:divBdr>
        <w:top w:val="none" w:sz="0" w:space="0" w:color="auto"/>
        <w:left w:val="none" w:sz="0" w:space="0" w:color="auto"/>
        <w:bottom w:val="none" w:sz="0" w:space="0" w:color="auto"/>
        <w:right w:val="none" w:sz="0" w:space="0" w:color="auto"/>
      </w:divBdr>
    </w:div>
    <w:div w:id="864293926">
      <w:marLeft w:val="480"/>
      <w:marRight w:val="0"/>
      <w:marTop w:val="0"/>
      <w:marBottom w:val="0"/>
      <w:divBdr>
        <w:top w:val="none" w:sz="0" w:space="0" w:color="auto"/>
        <w:left w:val="none" w:sz="0" w:space="0" w:color="auto"/>
        <w:bottom w:val="none" w:sz="0" w:space="0" w:color="auto"/>
        <w:right w:val="none" w:sz="0" w:space="0" w:color="auto"/>
      </w:divBdr>
    </w:div>
    <w:div w:id="864296504">
      <w:marLeft w:val="480"/>
      <w:marRight w:val="0"/>
      <w:marTop w:val="0"/>
      <w:marBottom w:val="0"/>
      <w:divBdr>
        <w:top w:val="none" w:sz="0" w:space="0" w:color="auto"/>
        <w:left w:val="none" w:sz="0" w:space="0" w:color="auto"/>
        <w:bottom w:val="none" w:sz="0" w:space="0" w:color="auto"/>
        <w:right w:val="none" w:sz="0" w:space="0" w:color="auto"/>
      </w:divBdr>
    </w:div>
    <w:div w:id="864320547">
      <w:marLeft w:val="480"/>
      <w:marRight w:val="0"/>
      <w:marTop w:val="0"/>
      <w:marBottom w:val="0"/>
      <w:divBdr>
        <w:top w:val="none" w:sz="0" w:space="0" w:color="auto"/>
        <w:left w:val="none" w:sz="0" w:space="0" w:color="auto"/>
        <w:bottom w:val="none" w:sz="0" w:space="0" w:color="auto"/>
        <w:right w:val="none" w:sz="0" w:space="0" w:color="auto"/>
      </w:divBdr>
    </w:div>
    <w:div w:id="864321256">
      <w:marLeft w:val="480"/>
      <w:marRight w:val="0"/>
      <w:marTop w:val="0"/>
      <w:marBottom w:val="0"/>
      <w:divBdr>
        <w:top w:val="none" w:sz="0" w:space="0" w:color="auto"/>
        <w:left w:val="none" w:sz="0" w:space="0" w:color="auto"/>
        <w:bottom w:val="none" w:sz="0" w:space="0" w:color="auto"/>
        <w:right w:val="none" w:sz="0" w:space="0" w:color="auto"/>
      </w:divBdr>
    </w:div>
    <w:div w:id="864364292">
      <w:marLeft w:val="480"/>
      <w:marRight w:val="0"/>
      <w:marTop w:val="0"/>
      <w:marBottom w:val="0"/>
      <w:divBdr>
        <w:top w:val="none" w:sz="0" w:space="0" w:color="auto"/>
        <w:left w:val="none" w:sz="0" w:space="0" w:color="auto"/>
        <w:bottom w:val="none" w:sz="0" w:space="0" w:color="auto"/>
        <w:right w:val="none" w:sz="0" w:space="0" w:color="auto"/>
      </w:divBdr>
    </w:div>
    <w:div w:id="864445734">
      <w:bodyDiv w:val="1"/>
      <w:marLeft w:val="0"/>
      <w:marRight w:val="0"/>
      <w:marTop w:val="0"/>
      <w:marBottom w:val="0"/>
      <w:divBdr>
        <w:top w:val="none" w:sz="0" w:space="0" w:color="auto"/>
        <w:left w:val="none" w:sz="0" w:space="0" w:color="auto"/>
        <w:bottom w:val="none" w:sz="0" w:space="0" w:color="auto"/>
        <w:right w:val="none" w:sz="0" w:space="0" w:color="auto"/>
      </w:divBdr>
    </w:div>
    <w:div w:id="864485804">
      <w:marLeft w:val="480"/>
      <w:marRight w:val="0"/>
      <w:marTop w:val="0"/>
      <w:marBottom w:val="0"/>
      <w:divBdr>
        <w:top w:val="none" w:sz="0" w:space="0" w:color="auto"/>
        <w:left w:val="none" w:sz="0" w:space="0" w:color="auto"/>
        <w:bottom w:val="none" w:sz="0" w:space="0" w:color="auto"/>
        <w:right w:val="none" w:sz="0" w:space="0" w:color="auto"/>
      </w:divBdr>
    </w:div>
    <w:div w:id="864557169">
      <w:marLeft w:val="480"/>
      <w:marRight w:val="0"/>
      <w:marTop w:val="0"/>
      <w:marBottom w:val="0"/>
      <w:divBdr>
        <w:top w:val="none" w:sz="0" w:space="0" w:color="auto"/>
        <w:left w:val="none" w:sz="0" w:space="0" w:color="auto"/>
        <w:bottom w:val="none" w:sz="0" w:space="0" w:color="auto"/>
        <w:right w:val="none" w:sz="0" w:space="0" w:color="auto"/>
      </w:divBdr>
    </w:div>
    <w:div w:id="864560222">
      <w:marLeft w:val="480"/>
      <w:marRight w:val="0"/>
      <w:marTop w:val="0"/>
      <w:marBottom w:val="0"/>
      <w:divBdr>
        <w:top w:val="none" w:sz="0" w:space="0" w:color="auto"/>
        <w:left w:val="none" w:sz="0" w:space="0" w:color="auto"/>
        <w:bottom w:val="none" w:sz="0" w:space="0" w:color="auto"/>
        <w:right w:val="none" w:sz="0" w:space="0" w:color="auto"/>
      </w:divBdr>
    </w:div>
    <w:div w:id="864683401">
      <w:marLeft w:val="480"/>
      <w:marRight w:val="0"/>
      <w:marTop w:val="0"/>
      <w:marBottom w:val="0"/>
      <w:divBdr>
        <w:top w:val="none" w:sz="0" w:space="0" w:color="auto"/>
        <w:left w:val="none" w:sz="0" w:space="0" w:color="auto"/>
        <w:bottom w:val="none" w:sz="0" w:space="0" w:color="auto"/>
        <w:right w:val="none" w:sz="0" w:space="0" w:color="auto"/>
      </w:divBdr>
    </w:div>
    <w:div w:id="864707280">
      <w:marLeft w:val="480"/>
      <w:marRight w:val="0"/>
      <w:marTop w:val="0"/>
      <w:marBottom w:val="0"/>
      <w:divBdr>
        <w:top w:val="none" w:sz="0" w:space="0" w:color="auto"/>
        <w:left w:val="none" w:sz="0" w:space="0" w:color="auto"/>
        <w:bottom w:val="none" w:sz="0" w:space="0" w:color="auto"/>
        <w:right w:val="none" w:sz="0" w:space="0" w:color="auto"/>
      </w:divBdr>
    </w:div>
    <w:div w:id="864708358">
      <w:marLeft w:val="480"/>
      <w:marRight w:val="0"/>
      <w:marTop w:val="0"/>
      <w:marBottom w:val="0"/>
      <w:divBdr>
        <w:top w:val="none" w:sz="0" w:space="0" w:color="auto"/>
        <w:left w:val="none" w:sz="0" w:space="0" w:color="auto"/>
        <w:bottom w:val="none" w:sz="0" w:space="0" w:color="auto"/>
        <w:right w:val="none" w:sz="0" w:space="0" w:color="auto"/>
      </w:divBdr>
    </w:div>
    <w:div w:id="864752100">
      <w:marLeft w:val="480"/>
      <w:marRight w:val="0"/>
      <w:marTop w:val="0"/>
      <w:marBottom w:val="0"/>
      <w:divBdr>
        <w:top w:val="none" w:sz="0" w:space="0" w:color="auto"/>
        <w:left w:val="none" w:sz="0" w:space="0" w:color="auto"/>
        <w:bottom w:val="none" w:sz="0" w:space="0" w:color="auto"/>
        <w:right w:val="none" w:sz="0" w:space="0" w:color="auto"/>
      </w:divBdr>
    </w:div>
    <w:div w:id="864752526">
      <w:marLeft w:val="480"/>
      <w:marRight w:val="0"/>
      <w:marTop w:val="0"/>
      <w:marBottom w:val="0"/>
      <w:divBdr>
        <w:top w:val="none" w:sz="0" w:space="0" w:color="auto"/>
        <w:left w:val="none" w:sz="0" w:space="0" w:color="auto"/>
        <w:bottom w:val="none" w:sz="0" w:space="0" w:color="auto"/>
        <w:right w:val="none" w:sz="0" w:space="0" w:color="auto"/>
      </w:divBdr>
    </w:div>
    <w:div w:id="864824800">
      <w:marLeft w:val="480"/>
      <w:marRight w:val="0"/>
      <w:marTop w:val="0"/>
      <w:marBottom w:val="0"/>
      <w:divBdr>
        <w:top w:val="none" w:sz="0" w:space="0" w:color="auto"/>
        <w:left w:val="none" w:sz="0" w:space="0" w:color="auto"/>
        <w:bottom w:val="none" w:sz="0" w:space="0" w:color="auto"/>
        <w:right w:val="none" w:sz="0" w:space="0" w:color="auto"/>
      </w:divBdr>
    </w:div>
    <w:div w:id="864908379">
      <w:marLeft w:val="480"/>
      <w:marRight w:val="0"/>
      <w:marTop w:val="0"/>
      <w:marBottom w:val="0"/>
      <w:divBdr>
        <w:top w:val="none" w:sz="0" w:space="0" w:color="auto"/>
        <w:left w:val="none" w:sz="0" w:space="0" w:color="auto"/>
        <w:bottom w:val="none" w:sz="0" w:space="0" w:color="auto"/>
        <w:right w:val="none" w:sz="0" w:space="0" w:color="auto"/>
      </w:divBdr>
    </w:div>
    <w:div w:id="864949371">
      <w:marLeft w:val="480"/>
      <w:marRight w:val="0"/>
      <w:marTop w:val="0"/>
      <w:marBottom w:val="0"/>
      <w:divBdr>
        <w:top w:val="none" w:sz="0" w:space="0" w:color="auto"/>
        <w:left w:val="none" w:sz="0" w:space="0" w:color="auto"/>
        <w:bottom w:val="none" w:sz="0" w:space="0" w:color="auto"/>
        <w:right w:val="none" w:sz="0" w:space="0" w:color="auto"/>
      </w:divBdr>
    </w:div>
    <w:div w:id="864951091">
      <w:marLeft w:val="480"/>
      <w:marRight w:val="0"/>
      <w:marTop w:val="0"/>
      <w:marBottom w:val="0"/>
      <w:divBdr>
        <w:top w:val="none" w:sz="0" w:space="0" w:color="auto"/>
        <w:left w:val="none" w:sz="0" w:space="0" w:color="auto"/>
        <w:bottom w:val="none" w:sz="0" w:space="0" w:color="auto"/>
        <w:right w:val="none" w:sz="0" w:space="0" w:color="auto"/>
      </w:divBdr>
    </w:div>
    <w:div w:id="865095884">
      <w:marLeft w:val="480"/>
      <w:marRight w:val="0"/>
      <w:marTop w:val="0"/>
      <w:marBottom w:val="0"/>
      <w:divBdr>
        <w:top w:val="none" w:sz="0" w:space="0" w:color="auto"/>
        <w:left w:val="none" w:sz="0" w:space="0" w:color="auto"/>
        <w:bottom w:val="none" w:sz="0" w:space="0" w:color="auto"/>
        <w:right w:val="none" w:sz="0" w:space="0" w:color="auto"/>
      </w:divBdr>
    </w:div>
    <w:div w:id="865097736">
      <w:bodyDiv w:val="1"/>
      <w:marLeft w:val="0"/>
      <w:marRight w:val="0"/>
      <w:marTop w:val="0"/>
      <w:marBottom w:val="0"/>
      <w:divBdr>
        <w:top w:val="none" w:sz="0" w:space="0" w:color="auto"/>
        <w:left w:val="none" w:sz="0" w:space="0" w:color="auto"/>
        <w:bottom w:val="none" w:sz="0" w:space="0" w:color="auto"/>
        <w:right w:val="none" w:sz="0" w:space="0" w:color="auto"/>
      </w:divBdr>
    </w:div>
    <w:div w:id="865097903">
      <w:marLeft w:val="480"/>
      <w:marRight w:val="0"/>
      <w:marTop w:val="0"/>
      <w:marBottom w:val="0"/>
      <w:divBdr>
        <w:top w:val="none" w:sz="0" w:space="0" w:color="auto"/>
        <w:left w:val="none" w:sz="0" w:space="0" w:color="auto"/>
        <w:bottom w:val="none" w:sz="0" w:space="0" w:color="auto"/>
        <w:right w:val="none" w:sz="0" w:space="0" w:color="auto"/>
      </w:divBdr>
    </w:div>
    <w:div w:id="865168638">
      <w:marLeft w:val="480"/>
      <w:marRight w:val="0"/>
      <w:marTop w:val="0"/>
      <w:marBottom w:val="0"/>
      <w:divBdr>
        <w:top w:val="none" w:sz="0" w:space="0" w:color="auto"/>
        <w:left w:val="none" w:sz="0" w:space="0" w:color="auto"/>
        <w:bottom w:val="none" w:sz="0" w:space="0" w:color="auto"/>
        <w:right w:val="none" w:sz="0" w:space="0" w:color="auto"/>
      </w:divBdr>
    </w:div>
    <w:div w:id="865172648">
      <w:marLeft w:val="480"/>
      <w:marRight w:val="0"/>
      <w:marTop w:val="0"/>
      <w:marBottom w:val="0"/>
      <w:divBdr>
        <w:top w:val="none" w:sz="0" w:space="0" w:color="auto"/>
        <w:left w:val="none" w:sz="0" w:space="0" w:color="auto"/>
        <w:bottom w:val="none" w:sz="0" w:space="0" w:color="auto"/>
        <w:right w:val="none" w:sz="0" w:space="0" w:color="auto"/>
      </w:divBdr>
    </w:div>
    <w:div w:id="865214448">
      <w:marLeft w:val="480"/>
      <w:marRight w:val="0"/>
      <w:marTop w:val="0"/>
      <w:marBottom w:val="0"/>
      <w:divBdr>
        <w:top w:val="none" w:sz="0" w:space="0" w:color="auto"/>
        <w:left w:val="none" w:sz="0" w:space="0" w:color="auto"/>
        <w:bottom w:val="none" w:sz="0" w:space="0" w:color="auto"/>
        <w:right w:val="none" w:sz="0" w:space="0" w:color="auto"/>
      </w:divBdr>
    </w:div>
    <w:div w:id="865220675">
      <w:bodyDiv w:val="1"/>
      <w:marLeft w:val="0"/>
      <w:marRight w:val="0"/>
      <w:marTop w:val="0"/>
      <w:marBottom w:val="0"/>
      <w:divBdr>
        <w:top w:val="none" w:sz="0" w:space="0" w:color="auto"/>
        <w:left w:val="none" w:sz="0" w:space="0" w:color="auto"/>
        <w:bottom w:val="none" w:sz="0" w:space="0" w:color="auto"/>
        <w:right w:val="none" w:sz="0" w:space="0" w:color="auto"/>
      </w:divBdr>
    </w:div>
    <w:div w:id="865287194">
      <w:marLeft w:val="480"/>
      <w:marRight w:val="0"/>
      <w:marTop w:val="0"/>
      <w:marBottom w:val="0"/>
      <w:divBdr>
        <w:top w:val="none" w:sz="0" w:space="0" w:color="auto"/>
        <w:left w:val="none" w:sz="0" w:space="0" w:color="auto"/>
        <w:bottom w:val="none" w:sz="0" w:space="0" w:color="auto"/>
        <w:right w:val="none" w:sz="0" w:space="0" w:color="auto"/>
      </w:divBdr>
    </w:div>
    <w:div w:id="865337646">
      <w:marLeft w:val="480"/>
      <w:marRight w:val="0"/>
      <w:marTop w:val="0"/>
      <w:marBottom w:val="0"/>
      <w:divBdr>
        <w:top w:val="none" w:sz="0" w:space="0" w:color="auto"/>
        <w:left w:val="none" w:sz="0" w:space="0" w:color="auto"/>
        <w:bottom w:val="none" w:sz="0" w:space="0" w:color="auto"/>
        <w:right w:val="none" w:sz="0" w:space="0" w:color="auto"/>
      </w:divBdr>
    </w:div>
    <w:div w:id="865368759">
      <w:marLeft w:val="480"/>
      <w:marRight w:val="0"/>
      <w:marTop w:val="0"/>
      <w:marBottom w:val="0"/>
      <w:divBdr>
        <w:top w:val="none" w:sz="0" w:space="0" w:color="auto"/>
        <w:left w:val="none" w:sz="0" w:space="0" w:color="auto"/>
        <w:bottom w:val="none" w:sz="0" w:space="0" w:color="auto"/>
        <w:right w:val="none" w:sz="0" w:space="0" w:color="auto"/>
      </w:divBdr>
    </w:div>
    <w:div w:id="865482023">
      <w:marLeft w:val="480"/>
      <w:marRight w:val="0"/>
      <w:marTop w:val="0"/>
      <w:marBottom w:val="0"/>
      <w:divBdr>
        <w:top w:val="none" w:sz="0" w:space="0" w:color="auto"/>
        <w:left w:val="none" w:sz="0" w:space="0" w:color="auto"/>
        <w:bottom w:val="none" w:sz="0" w:space="0" w:color="auto"/>
        <w:right w:val="none" w:sz="0" w:space="0" w:color="auto"/>
      </w:divBdr>
    </w:div>
    <w:div w:id="865489160">
      <w:marLeft w:val="480"/>
      <w:marRight w:val="0"/>
      <w:marTop w:val="0"/>
      <w:marBottom w:val="0"/>
      <w:divBdr>
        <w:top w:val="none" w:sz="0" w:space="0" w:color="auto"/>
        <w:left w:val="none" w:sz="0" w:space="0" w:color="auto"/>
        <w:bottom w:val="none" w:sz="0" w:space="0" w:color="auto"/>
        <w:right w:val="none" w:sz="0" w:space="0" w:color="auto"/>
      </w:divBdr>
    </w:div>
    <w:div w:id="865560838">
      <w:marLeft w:val="480"/>
      <w:marRight w:val="0"/>
      <w:marTop w:val="0"/>
      <w:marBottom w:val="0"/>
      <w:divBdr>
        <w:top w:val="none" w:sz="0" w:space="0" w:color="auto"/>
        <w:left w:val="none" w:sz="0" w:space="0" w:color="auto"/>
        <w:bottom w:val="none" w:sz="0" w:space="0" w:color="auto"/>
        <w:right w:val="none" w:sz="0" w:space="0" w:color="auto"/>
      </w:divBdr>
    </w:div>
    <w:div w:id="865560898">
      <w:marLeft w:val="480"/>
      <w:marRight w:val="0"/>
      <w:marTop w:val="0"/>
      <w:marBottom w:val="0"/>
      <w:divBdr>
        <w:top w:val="none" w:sz="0" w:space="0" w:color="auto"/>
        <w:left w:val="none" w:sz="0" w:space="0" w:color="auto"/>
        <w:bottom w:val="none" w:sz="0" w:space="0" w:color="auto"/>
        <w:right w:val="none" w:sz="0" w:space="0" w:color="auto"/>
      </w:divBdr>
    </w:div>
    <w:div w:id="865562738">
      <w:marLeft w:val="480"/>
      <w:marRight w:val="0"/>
      <w:marTop w:val="0"/>
      <w:marBottom w:val="0"/>
      <w:divBdr>
        <w:top w:val="none" w:sz="0" w:space="0" w:color="auto"/>
        <w:left w:val="none" w:sz="0" w:space="0" w:color="auto"/>
        <w:bottom w:val="none" w:sz="0" w:space="0" w:color="auto"/>
        <w:right w:val="none" w:sz="0" w:space="0" w:color="auto"/>
      </w:divBdr>
    </w:div>
    <w:div w:id="865604667">
      <w:marLeft w:val="480"/>
      <w:marRight w:val="0"/>
      <w:marTop w:val="0"/>
      <w:marBottom w:val="0"/>
      <w:divBdr>
        <w:top w:val="none" w:sz="0" w:space="0" w:color="auto"/>
        <w:left w:val="none" w:sz="0" w:space="0" w:color="auto"/>
        <w:bottom w:val="none" w:sz="0" w:space="0" w:color="auto"/>
        <w:right w:val="none" w:sz="0" w:space="0" w:color="auto"/>
      </w:divBdr>
    </w:div>
    <w:div w:id="865678295">
      <w:marLeft w:val="480"/>
      <w:marRight w:val="0"/>
      <w:marTop w:val="0"/>
      <w:marBottom w:val="0"/>
      <w:divBdr>
        <w:top w:val="none" w:sz="0" w:space="0" w:color="auto"/>
        <w:left w:val="none" w:sz="0" w:space="0" w:color="auto"/>
        <w:bottom w:val="none" w:sz="0" w:space="0" w:color="auto"/>
        <w:right w:val="none" w:sz="0" w:space="0" w:color="auto"/>
      </w:divBdr>
    </w:div>
    <w:div w:id="865681627">
      <w:marLeft w:val="480"/>
      <w:marRight w:val="0"/>
      <w:marTop w:val="0"/>
      <w:marBottom w:val="0"/>
      <w:divBdr>
        <w:top w:val="none" w:sz="0" w:space="0" w:color="auto"/>
        <w:left w:val="none" w:sz="0" w:space="0" w:color="auto"/>
        <w:bottom w:val="none" w:sz="0" w:space="0" w:color="auto"/>
        <w:right w:val="none" w:sz="0" w:space="0" w:color="auto"/>
      </w:divBdr>
    </w:div>
    <w:div w:id="865755646">
      <w:marLeft w:val="480"/>
      <w:marRight w:val="0"/>
      <w:marTop w:val="0"/>
      <w:marBottom w:val="0"/>
      <w:divBdr>
        <w:top w:val="none" w:sz="0" w:space="0" w:color="auto"/>
        <w:left w:val="none" w:sz="0" w:space="0" w:color="auto"/>
        <w:bottom w:val="none" w:sz="0" w:space="0" w:color="auto"/>
        <w:right w:val="none" w:sz="0" w:space="0" w:color="auto"/>
      </w:divBdr>
    </w:div>
    <w:div w:id="865796806">
      <w:marLeft w:val="480"/>
      <w:marRight w:val="0"/>
      <w:marTop w:val="0"/>
      <w:marBottom w:val="0"/>
      <w:divBdr>
        <w:top w:val="none" w:sz="0" w:space="0" w:color="auto"/>
        <w:left w:val="none" w:sz="0" w:space="0" w:color="auto"/>
        <w:bottom w:val="none" w:sz="0" w:space="0" w:color="auto"/>
        <w:right w:val="none" w:sz="0" w:space="0" w:color="auto"/>
      </w:divBdr>
    </w:div>
    <w:div w:id="865866561">
      <w:marLeft w:val="480"/>
      <w:marRight w:val="0"/>
      <w:marTop w:val="0"/>
      <w:marBottom w:val="0"/>
      <w:divBdr>
        <w:top w:val="none" w:sz="0" w:space="0" w:color="auto"/>
        <w:left w:val="none" w:sz="0" w:space="0" w:color="auto"/>
        <w:bottom w:val="none" w:sz="0" w:space="0" w:color="auto"/>
        <w:right w:val="none" w:sz="0" w:space="0" w:color="auto"/>
      </w:divBdr>
    </w:div>
    <w:div w:id="865868158">
      <w:bodyDiv w:val="1"/>
      <w:marLeft w:val="0"/>
      <w:marRight w:val="0"/>
      <w:marTop w:val="0"/>
      <w:marBottom w:val="0"/>
      <w:divBdr>
        <w:top w:val="none" w:sz="0" w:space="0" w:color="auto"/>
        <w:left w:val="none" w:sz="0" w:space="0" w:color="auto"/>
        <w:bottom w:val="none" w:sz="0" w:space="0" w:color="auto"/>
        <w:right w:val="none" w:sz="0" w:space="0" w:color="auto"/>
      </w:divBdr>
    </w:div>
    <w:div w:id="865942157">
      <w:marLeft w:val="480"/>
      <w:marRight w:val="0"/>
      <w:marTop w:val="0"/>
      <w:marBottom w:val="0"/>
      <w:divBdr>
        <w:top w:val="none" w:sz="0" w:space="0" w:color="auto"/>
        <w:left w:val="none" w:sz="0" w:space="0" w:color="auto"/>
        <w:bottom w:val="none" w:sz="0" w:space="0" w:color="auto"/>
        <w:right w:val="none" w:sz="0" w:space="0" w:color="auto"/>
      </w:divBdr>
    </w:div>
    <w:div w:id="865944663">
      <w:marLeft w:val="480"/>
      <w:marRight w:val="0"/>
      <w:marTop w:val="0"/>
      <w:marBottom w:val="0"/>
      <w:divBdr>
        <w:top w:val="none" w:sz="0" w:space="0" w:color="auto"/>
        <w:left w:val="none" w:sz="0" w:space="0" w:color="auto"/>
        <w:bottom w:val="none" w:sz="0" w:space="0" w:color="auto"/>
        <w:right w:val="none" w:sz="0" w:space="0" w:color="auto"/>
      </w:divBdr>
    </w:div>
    <w:div w:id="865945552">
      <w:marLeft w:val="480"/>
      <w:marRight w:val="0"/>
      <w:marTop w:val="0"/>
      <w:marBottom w:val="0"/>
      <w:divBdr>
        <w:top w:val="none" w:sz="0" w:space="0" w:color="auto"/>
        <w:left w:val="none" w:sz="0" w:space="0" w:color="auto"/>
        <w:bottom w:val="none" w:sz="0" w:space="0" w:color="auto"/>
        <w:right w:val="none" w:sz="0" w:space="0" w:color="auto"/>
      </w:divBdr>
    </w:div>
    <w:div w:id="865947271">
      <w:marLeft w:val="480"/>
      <w:marRight w:val="0"/>
      <w:marTop w:val="0"/>
      <w:marBottom w:val="0"/>
      <w:divBdr>
        <w:top w:val="none" w:sz="0" w:space="0" w:color="auto"/>
        <w:left w:val="none" w:sz="0" w:space="0" w:color="auto"/>
        <w:bottom w:val="none" w:sz="0" w:space="0" w:color="auto"/>
        <w:right w:val="none" w:sz="0" w:space="0" w:color="auto"/>
      </w:divBdr>
    </w:div>
    <w:div w:id="865949775">
      <w:marLeft w:val="480"/>
      <w:marRight w:val="0"/>
      <w:marTop w:val="0"/>
      <w:marBottom w:val="0"/>
      <w:divBdr>
        <w:top w:val="none" w:sz="0" w:space="0" w:color="auto"/>
        <w:left w:val="none" w:sz="0" w:space="0" w:color="auto"/>
        <w:bottom w:val="none" w:sz="0" w:space="0" w:color="auto"/>
        <w:right w:val="none" w:sz="0" w:space="0" w:color="auto"/>
      </w:divBdr>
    </w:div>
    <w:div w:id="866019963">
      <w:marLeft w:val="480"/>
      <w:marRight w:val="0"/>
      <w:marTop w:val="0"/>
      <w:marBottom w:val="0"/>
      <w:divBdr>
        <w:top w:val="none" w:sz="0" w:space="0" w:color="auto"/>
        <w:left w:val="none" w:sz="0" w:space="0" w:color="auto"/>
        <w:bottom w:val="none" w:sz="0" w:space="0" w:color="auto"/>
        <w:right w:val="none" w:sz="0" w:space="0" w:color="auto"/>
      </w:divBdr>
    </w:div>
    <w:div w:id="866020134">
      <w:marLeft w:val="480"/>
      <w:marRight w:val="0"/>
      <w:marTop w:val="0"/>
      <w:marBottom w:val="0"/>
      <w:divBdr>
        <w:top w:val="none" w:sz="0" w:space="0" w:color="auto"/>
        <w:left w:val="none" w:sz="0" w:space="0" w:color="auto"/>
        <w:bottom w:val="none" w:sz="0" w:space="0" w:color="auto"/>
        <w:right w:val="none" w:sz="0" w:space="0" w:color="auto"/>
      </w:divBdr>
    </w:div>
    <w:div w:id="866021869">
      <w:marLeft w:val="480"/>
      <w:marRight w:val="0"/>
      <w:marTop w:val="0"/>
      <w:marBottom w:val="0"/>
      <w:divBdr>
        <w:top w:val="none" w:sz="0" w:space="0" w:color="auto"/>
        <w:left w:val="none" w:sz="0" w:space="0" w:color="auto"/>
        <w:bottom w:val="none" w:sz="0" w:space="0" w:color="auto"/>
        <w:right w:val="none" w:sz="0" w:space="0" w:color="auto"/>
      </w:divBdr>
    </w:div>
    <w:div w:id="866064636">
      <w:marLeft w:val="480"/>
      <w:marRight w:val="0"/>
      <w:marTop w:val="0"/>
      <w:marBottom w:val="0"/>
      <w:divBdr>
        <w:top w:val="none" w:sz="0" w:space="0" w:color="auto"/>
        <w:left w:val="none" w:sz="0" w:space="0" w:color="auto"/>
        <w:bottom w:val="none" w:sz="0" w:space="0" w:color="auto"/>
        <w:right w:val="none" w:sz="0" w:space="0" w:color="auto"/>
      </w:divBdr>
    </w:div>
    <w:div w:id="866141287">
      <w:marLeft w:val="480"/>
      <w:marRight w:val="0"/>
      <w:marTop w:val="0"/>
      <w:marBottom w:val="0"/>
      <w:divBdr>
        <w:top w:val="none" w:sz="0" w:space="0" w:color="auto"/>
        <w:left w:val="none" w:sz="0" w:space="0" w:color="auto"/>
        <w:bottom w:val="none" w:sz="0" w:space="0" w:color="auto"/>
        <w:right w:val="none" w:sz="0" w:space="0" w:color="auto"/>
      </w:divBdr>
    </w:div>
    <w:div w:id="866212648">
      <w:marLeft w:val="480"/>
      <w:marRight w:val="0"/>
      <w:marTop w:val="0"/>
      <w:marBottom w:val="0"/>
      <w:divBdr>
        <w:top w:val="none" w:sz="0" w:space="0" w:color="auto"/>
        <w:left w:val="none" w:sz="0" w:space="0" w:color="auto"/>
        <w:bottom w:val="none" w:sz="0" w:space="0" w:color="auto"/>
        <w:right w:val="none" w:sz="0" w:space="0" w:color="auto"/>
      </w:divBdr>
    </w:div>
    <w:div w:id="866262178">
      <w:marLeft w:val="480"/>
      <w:marRight w:val="0"/>
      <w:marTop w:val="0"/>
      <w:marBottom w:val="0"/>
      <w:divBdr>
        <w:top w:val="none" w:sz="0" w:space="0" w:color="auto"/>
        <w:left w:val="none" w:sz="0" w:space="0" w:color="auto"/>
        <w:bottom w:val="none" w:sz="0" w:space="0" w:color="auto"/>
        <w:right w:val="none" w:sz="0" w:space="0" w:color="auto"/>
      </w:divBdr>
    </w:div>
    <w:div w:id="866330145">
      <w:marLeft w:val="480"/>
      <w:marRight w:val="0"/>
      <w:marTop w:val="0"/>
      <w:marBottom w:val="0"/>
      <w:divBdr>
        <w:top w:val="none" w:sz="0" w:space="0" w:color="auto"/>
        <w:left w:val="none" w:sz="0" w:space="0" w:color="auto"/>
        <w:bottom w:val="none" w:sz="0" w:space="0" w:color="auto"/>
        <w:right w:val="none" w:sz="0" w:space="0" w:color="auto"/>
      </w:divBdr>
    </w:div>
    <w:div w:id="866335329">
      <w:marLeft w:val="480"/>
      <w:marRight w:val="0"/>
      <w:marTop w:val="0"/>
      <w:marBottom w:val="0"/>
      <w:divBdr>
        <w:top w:val="none" w:sz="0" w:space="0" w:color="auto"/>
        <w:left w:val="none" w:sz="0" w:space="0" w:color="auto"/>
        <w:bottom w:val="none" w:sz="0" w:space="0" w:color="auto"/>
        <w:right w:val="none" w:sz="0" w:space="0" w:color="auto"/>
      </w:divBdr>
    </w:div>
    <w:div w:id="866405373">
      <w:marLeft w:val="480"/>
      <w:marRight w:val="0"/>
      <w:marTop w:val="0"/>
      <w:marBottom w:val="0"/>
      <w:divBdr>
        <w:top w:val="none" w:sz="0" w:space="0" w:color="auto"/>
        <w:left w:val="none" w:sz="0" w:space="0" w:color="auto"/>
        <w:bottom w:val="none" w:sz="0" w:space="0" w:color="auto"/>
        <w:right w:val="none" w:sz="0" w:space="0" w:color="auto"/>
      </w:divBdr>
    </w:div>
    <w:div w:id="866411216">
      <w:marLeft w:val="480"/>
      <w:marRight w:val="0"/>
      <w:marTop w:val="0"/>
      <w:marBottom w:val="0"/>
      <w:divBdr>
        <w:top w:val="none" w:sz="0" w:space="0" w:color="auto"/>
        <w:left w:val="none" w:sz="0" w:space="0" w:color="auto"/>
        <w:bottom w:val="none" w:sz="0" w:space="0" w:color="auto"/>
        <w:right w:val="none" w:sz="0" w:space="0" w:color="auto"/>
      </w:divBdr>
    </w:div>
    <w:div w:id="866455915">
      <w:marLeft w:val="480"/>
      <w:marRight w:val="0"/>
      <w:marTop w:val="0"/>
      <w:marBottom w:val="0"/>
      <w:divBdr>
        <w:top w:val="none" w:sz="0" w:space="0" w:color="auto"/>
        <w:left w:val="none" w:sz="0" w:space="0" w:color="auto"/>
        <w:bottom w:val="none" w:sz="0" w:space="0" w:color="auto"/>
        <w:right w:val="none" w:sz="0" w:space="0" w:color="auto"/>
      </w:divBdr>
    </w:div>
    <w:div w:id="866455999">
      <w:marLeft w:val="480"/>
      <w:marRight w:val="0"/>
      <w:marTop w:val="0"/>
      <w:marBottom w:val="0"/>
      <w:divBdr>
        <w:top w:val="none" w:sz="0" w:space="0" w:color="auto"/>
        <w:left w:val="none" w:sz="0" w:space="0" w:color="auto"/>
        <w:bottom w:val="none" w:sz="0" w:space="0" w:color="auto"/>
        <w:right w:val="none" w:sz="0" w:space="0" w:color="auto"/>
      </w:divBdr>
    </w:div>
    <w:div w:id="866599840">
      <w:marLeft w:val="480"/>
      <w:marRight w:val="0"/>
      <w:marTop w:val="0"/>
      <w:marBottom w:val="0"/>
      <w:divBdr>
        <w:top w:val="none" w:sz="0" w:space="0" w:color="auto"/>
        <w:left w:val="none" w:sz="0" w:space="0" w:color="auto"/>
        <w:bottom w:val="none" w:sz="0" w:space="0" w:color="auto"/>
        <w:right w:val="none" w:sz="0" w:space="0" w:color="auto"/>
      </w:divBdr>
    </w:div>
    <w:div w:id="866600713">
      <w:marLeft w:val="480"/>
      <w:marRight w:val="0"/>
      <w:marTop w:val="0"/>
      <w:marBottom w:val="0"/>
      <w:divBdr>
        <w:top w:val="none" w:sz="0" w:space="0" w:color="auto"/>
        <w:left w:val="none" w:sz="0" w:space="0" w:color="auto"/>
        <w:bottom w:val="none" w:sz="0" w:space="0" w:color="auto"/>
        <w:right w:val="none" w:sz="0" w:space="0" w:color="auto"/>
      </w:divBdr>
    </w:div>
    <w:div w:id="866602763">
      <w:marLeft w:val="480"/>
      <w:marRight w:val="0"/>
      <w:marTop w:val="0"/>
      <w:marBottom w:val="0"/>
      <w:divBdr>
        <w:top w:val="none" w:sz="0" w:space="0" w:color="auto"/>
        <w:left w:val="none" w:sz="0" w:space="0" w:color="auto"/>
        <w:bottom w:val="none" w:sz="0" w:space="0" w:color="auto"/>
        <w:right w:val="none" w:sz="0" w:space="0" w:color="auto"/>
      </w:divBdr>
    </w:div>
    <w:div w:id="866715469">
      <w:marLeft w:val="480"/>
      <w:marRight w:val="0"/>
      <w:marTop w:val="0"/>
      <w:marBottom w:val="0"/>
      <w:divBdr>
        <w:top w:val="none" w:sz="0" w:space="0" w:color="auto"/>
        <w:left w:val="none" w:sz="0" w:space="0" w:color="auto"/>
        <w:bottom w:val="none" w:sz="0" w:space="0" w:color="auto"/>
        <w:right w:val="none" w:sz="0" w:space="0" w:color="auto"/>
      </w:divBdr>
    </w:div>
    <w:div w:id="866715955">
      <w:marLeft w:val="480"/>
      <w:marRight w:val="0"/>
      <w:marTop w:val="0"/>
      <w:marBottom w:val="0"/>
      <w:divBdr>
        <w:top w:val="none" w:sz="0" w:space="0" w:color="auto"/>
        <w:left w:val="none" w:sz="0" w:space="0" w:color="auto"/>
        <w:bottom w:val="none" w:sz="0" w:space="0" w:color="auto"/>
        <w:right w:val="none" w:sz="0" w:space="0" w:color="auto"/>
      </w:divBdr>
    </w:div>
    <w:div w:id="866795916">
      <w:marLeft w:val="480"/>
      <w:marRight w:val="0"/>
      <w:marTop w:val="0"/>
      <w:marBottom w:val="0"/>
      <w:divBdr>
        <w:top w:val="none" w:sz="0" w:space="0" w:color="auto"/>
        <w:left w:val="none" w:sz="0" w:space="0" w:color="auto"/>
        <w:bottom w:val="none" w:sz="0" w:space="0" w:color="auto"/>
        <w:right w:val="none" w:sz="0" w:space="0" w:color="auto"/>
      </w:divBdr>
    </w:div>
    <w:div w:id="866798568">
      <w:marLeft w:val="480"/>
      <w:marRight w:val="0"/>
      <w:marTop w:val="0"/>
      <w:marBottom w:val="0"/>
      <w:divBdr>
        <w:top w:val="none" w:sz="0" w:space="0" w:color="auto"/>
        <w:left w:val="none" w:sz="0" w:space="0" w:color="auto"/>
        <w:bottom w:val="none" w:sz="0" w:space="0" w:color="auto"/>
        <w:right w:val="none" w:sz="0" w:space="0" w:color="auto"/>
      </w:divBdr>
    </w:div>
    <w:div w:id="866867527">
      <w:marLeft w:val="480"/>
      <w:marRight w:val="0"/>
      <w:marTop w:val="0"/>
      <w:marBottom w:val="0"/>
      <w:divBdr>
        <w:top w:val="none" w:sz="0" w:space="0" w:color="auto"/>
        <w:left w:val="none" w:sz="0" w:space="0" w:color="auto"/>
        <w:bottom w:val="none" w:sz="0" w:space="0" w:color="auto"/>
        <w:right w:val="none" w:sz="0" w:space="0" w:color="auto"/>
      </w:divBdr>
    </w:div>
    <w:div w:id="866912839">
      <w:marLeft w:val="480"/>
      <w:marRight w:val="0"/>
      <w:marTop w:val="0"/>
      <w:marBottom w:val="0"/>
      <w:divBdr>
        <w:top w:val="none" w:sz="0" w:space="0" w:color="auto"/>
        <w:left w:val="none" w:sz="0" w:space="0" w:color="auto"/>
        <w:bottom w:val="none" w:sz="0" w:space="0" w:color="auto"/>
        <w:right w:val="none" w:sz="0" w:space="0" w:color="auto"/>
      </w:divBdr>
    </w:div>
    <w:div w:id="866988245">
      <w:marLeft w:val="480"/>
      <w:marRight w:val="0"/>
      <w:marTop w:val="0"/>
      <w:marBottom w:val="0"/>
      <w:divBdr>
        <w:top w:val="none" w:sz="0" w:space="0" w:color="auto"/>
        <w:left w:val="none" w:sz="0" w:space="0" w:color="auto"/>
        <w:bottom w:val="none" w:sz="0" w:space="0" w:color="auto"/>
        <w:right w:val="none" w:sz="0" w:space="0" w:color="auto"/>
      </w:divBdr>
    </w:div>
    <w:div w:id="866988525">
      <w:marLeft w:val="480"/>
      <w:marRight w:val="0"/>
      <w:marTop w:val="0"/>
      <w:marBottom w:val="0"/>
      <w:divBdr>
        <w:top w:val="none" w:sz="0" w:space="0" w:color="auto"/>
        <w:left w:val="none" w:sz="0" w:space="0" w:color="auto"/>
        <w:bottom w:val="none" w:sz="0" w:space="0" w:color="auto"/>
        <w:right w:val="none" w:sz="0" w:space="0" w:color="auto"/>
      </w:divBdr>
    </w:div>
    <w:div w:id="867061664">
      <w:marLeft w:val="480"/>
      <w:marRight w:val="0"/>
      <w:marTop w:val="0"/>
      <w:marBottom w:val="0"/>
      <w:divBdr>
        <w:top w:val="none" w:sz="0" w:space="0" w:color="auto"/>
        <w:left w:val="none" w:sz="0" w:space="0" w:color="auto"/>
        <w:bottom w:val="none" w:sz="0" w:space="0" w:color="auto"/>
        <w:right w:val="none" w:sz="0" w:space="0" w:color="auto"/>
      </w:divBdr>
    </w:div>
    <w:div w:id="867303544">
      <w:marLeft w:val="480"/>
      <w:marRight w:val="0"/>
      <w:marTop w:val="0"/>
      <w:marBottom w:val="0"/>
      <w:divBdr>
        <w:top w:val="none" w:sz="0" w:space="0" w:color="auto"/>
        <w:left w:val="none" w:sz="0" w:space="0" w:color="auto"/>
        <w:bottom w:val="none" w:sz="0" w:space="0" w:color="auto"/>
        <w:right w:val="none" w:sz="0" w:space="0" w:color="auto"/>
      </w:divBdr>
    </w:div>
    <w:div w:id="867327635">
      <w:marLeft w:val="480"/>
      <w:marRight w:val="0"/>
      <w:marTop w:val="0"/>
      <w:marBottom w:val="0"/>
      <w:divBdr>
        <w:top w:val="none" w:sz="0" w:space="0" w:color="auto"/>
        <w:left w:val="none" w:sz="0" w:space="0" w:color="auto"/>
        <w:bottom w:val="none" w:sz="0" w:space="0" w:color="auto"/>
        <w:right w:val="none" w:sz="0" w:space="0" w:color="auto"/>
      </w:divBdr>
    </w:div>
    <w:div w:id="867446832">
      <w:marLeft w:val="480"/>
      <w:marRight w:val="0"/>
      <w:marTop w:val="0"/>
      <w:marBottom w:val="0"/>
      <w:divBdr>
        <w:top w:val="none" w:sz="0" w:space="0" w:color="auto"/>
        <w:left w:val="none" w:sz="0" w:space="0" w:color="auto"/>
        <w:bottom w:val="none" w:sz="0" w:space="0" w:color="auto"/>
        <w:right w:val="none" w:sz="0" w:space="0" w:color="auto"/>
      </w:divBdr>
    </w:div>
    <w:div w:id="867452773">
      <w:marLeft w:val="480"/>
      <w:marRight w:val="0"/>
      <w:marTop w:val="0"/>
      <w:marBottom w:val="0"/>
      <w:divBdr>
        <w:top w:val="none" w:sz="0" w:space="0" w:color="auto"/>
        <w:left w:val="none" w:sz="0" w:space="0" w:color="auto"/>
        <w:bottom w:val="none" w:sz="0" w:space="0" w:color="auto"/>
        <w:right w:val="none" w:sz="0" w:space="0" w:color="auto"/>
      </w:divBdr>
    </w:div>
    <w:div w:id="867597613">
      <w:marLeft w:val="480"/>
      <w:marRight w:val="0"/>
      <w:marTop w:val="0"/>
      <w:marBottom w:val="0"/>
      <w:divBdr>
        <w:top w:val="none" w:sz="0" w:space="0" w:color="auto"/>
        <w:left w:val="none" w:sz="0" w:space="0" w:color="auto"/>
        <w:bottom w:val="none" w:sz="0" w:space="0" w:color="auto"/>
        <w:right w:val="none" w:sz="0" w:space="0" w:color="auto"/>
      </w:divBdr>
    </w:div>
    <w:div w:id="867643973">
      <w:marLeft w:val="480"/>
      <w:marRight w:val="0"/>
      <w:marTop w:val="0"/>
      <w:marBottom w:val="0"/>
      <w:divBdr>
        <w:top w:val="none" w:sz="0" w:space="0" w:color="auto"/>
        <w:left w:val="none" w:sz="0" w:space="0" w:color="auto"/>
        <w:bottom w:val="none" w:sz="0" w:space="0" w:color="auto"/>
        <w:right w:val="none" w:sz="0" w:space="0" w:color="auto"/>
      </w:divBdr>
    </w:div>
    <w:div w:id="867717170">
      <w:marLeft w:val="480"/>
      <w:marRight w:val="0"/>
      <w:marTop w:val="0"/>
      <w:marBottom w:val="0"/>
      <w:divBdr>
        <w:top w:val="none" w:sz="0" w:space="0" w:color="auto"/>
        <w:left w:val="none" w:sz="0" w:space="0" w:color="auto"/>
        <w:bottom w:val="none" w:sz="0" w:space="0" w:color="auto"/>
        <w:right w:val="none" w:sz="0" w:space="0" w:color="auto"/>
      </w:divBdr>
    </w:div>
    <w:div w:id="867717733">
      <w:marLeft w:val="480"/>
      <w:marRight w:val="0"/>
      <w:marTop w:val="0"/>
      <w:marBottom w:val="0"/>
      <w:divBdr>
        <w:top w:val="none" w:sz="0" w:space="0" w:color="auto"/>
        <w:left w:val="none" w:sz="0" w:space="0" w:color="auto"/>
        <w:bottom w:val="none" w:sz="0" w:space="0" w:color="auto"/>
        <w:right w:val="none" w:sz="0" w:space="0" w:color="auto"/>
      </w:divBdr>
    </w:div>
    <w:div w:id="867763990">
      <w:marLeft w:val="480"/>
      <w:marRight w:val="0"/>
      <w:marTop w:val="0"/>
      <w:marBottom w:val="0"/>
      <w:divBdr>
        <w:top w:val="none" w:sz="0" w:space="0" w:color="auto"/>
        <w:left w:val="none" w:sz="0" w:space="0" w:color="auto"/>
        <w:bottom w:val="none" w:sz="0" w:space="0" w:color="auto"/>
        <w:right w:val="none" w:sz="0" w:space="0" w:color="auto"/>
      </w:divBdr>
    </w:div>
    <w:div w:id="867792217">
      <w:marLeft w:val="480"/>
      <w:marRight w:val="0"/>
      <w:marTop w:val="0"/>
      <w:marBottom w:val="0"/>
      <w:divBdr>
        <w:top w:val="none" w:sz="0" w:space="0" w:color="auto"/>
        <w:left w:val="none" w:sz="0" w:space="0" w:color="auto"/>
        <w:bottom w:val="none" w:sz="0" w:space="0" w:color="auto"/>
        <w:right w:val="none" w:sz="0" w:space="0" w:color="auto"/>
      </w:divBdr>
    </w:div>
    <w:div w:id="867835782">
      <w:marLeft w:val="480"/>
      <w:marRight w:val="0"/>
      <w:marTop w:val="0"/>
      <w:marBottom w:val="0"/>
      <w:divBdr>
        <w:top w:val="none" w:sz="0" w:space="0" w:color="auto"/>
        <w:left w:val="none" w:sz="0" w:space="0" w:color="auto"/>
        <w:bottom w:val="none" w:sz="0" w:space="0" w:color="auto"/>
        <w:right w:val="none" w:sz="0" w:space="0" w:color="auto"/>
      </w:divBdr>
    </w:div>
    <w:div w:id="867839806">
      <w:marLeft w:val="480"/>
      <w:marRight w:val="0"/>
      <w:marTop w:val="0"/>
      <w:marBottom w:val="0"/>
      <w:divBdr>
        <w:top w:val="none" w:sz="0" w:space="0" w:color="auto"/>
        <w:left w:val="none" w:sz="0" w:space="0" w:color="auto"/>
        <w:bottom w:val="none" w:sz="0" w:space="0" w:color="auto"/>
        <w:right w:val="none" w:sz="0" w:space="0" w:color="auto"/>
      </w:divBdr>
    </w:div>
    <w:div w:id="867908281">
      <w:marLeft w:val="480"/>
      <w:marRight w:val="0"/>
      <w:marTop w:val="0"/>
      <w:marBottom w:val="0"/>
      <w:divBdr>
        <w:top w:val="none" w:sz="0" w:space="0" w:color="auto"/>
        <w:left w:val="none" w:sz="0" w:space="0" w:color="auto"/>
        <w:bottom w:val="none" w:sz="0" w:space="0" w:color="auto"/>
        <w:right w:val="none" w:sz="0" w:space="0" w:color="auto"/>
      </w:divBdr>
    </w:div>
    <w:div w:id="867909180">
      <w:marLeft w:val="480"/>
      <w:marRight w:val="0"/>
      <w:marTop w:val="0"/>
      <w:marBottom w:val="0"/>
      <w:divBdr>
        <w:top w:val="none" w:sz="0" w:space="0" w:color="auto"/>
        <w:left w:val="none" w:sz="0" w:space="0" w:color="auto"/>
        <w:bottom w:val="none" w:sz="0" w:space="0" w:color="auto"/>
        <w:right w:val="none" w:sz="0" w:space="0" w:color="auto"/>
      </w:divBdr>
    </w:div>
    <w:div w:id="867909596">
      <w:marLeft w:val="480"/>
      <w:marRight w:val="0"/>
      <w:marTop w:val="0"/>
      <w:marBottom w:val="0"/>
      <w:divBdr>
        <w:top w:val="none" w:sz="0" w:space="0" w:color="auto"/>
        <w:left w:val="none" w:sz="0" w:space="0" w:color="auto"/>
        <w:bottom w:val="none" w:sz="0" w:space="0" w:color="auto"/>
        <w:right w:val="none" w:sz="0" w:space="0" w:color="auto"/>
      </w:divBdr>
    </w:div>
    <w:div w:id="867959603">
      <w:bodyDiv w:val="1"/>
      <w:marLeft w:val="0"/>
      <w:marRight w:val="0"/>
      <w:marTop w:val="0"/>
      <w:marBottom w:val="0"/>
      <w:divBdr>
        <w:top w:val="none" w:sz="0" w:space="0" w:color="auto"/>
        <w:left w:val="none" w:sz="0" w:space="0" w:color="auto"/>
        <w:bottom w:val="none" w:sz="0" w:space="0" w:color="auto"/>
        <w:right w:val="none" w:sz="0" w:space="0" w:color="auto"/>
      </w:divBdr>
      <w:divsChild>
        <w:div w:id="123816323">
          <w:marLeft w:val="480"/>
          <w:marRight w:val="0"/>
          <w:marTop w:val="0"/>
          <w:marBottom w:val="0"/>
          <w:divBdr>
            <w:top w:val="none" w:sz="0" w:space="0" w:color="auto"/>
            <w:left w:val="none" w:sz="0" w:space="0" w:color="auto"/>
            <w:bottom w:val="none" w:sz="0" w:space="0" w:color="auto"/>
            <w:right w:val="none" w:sz="0" w:space="0" w:color="auto"/>
          </w:divBdr>
        </w:div>
        <w:div w:id="211311112">
          <w:marLeft w:val="480"/>
          <w:marRight w:val="0"/>
          <w:marTop w:val="0"/>
          <w:marBottom w:val="0"/>
          <w:divBdr>
            <w:top w:val="none" w:sz="0" w:space="0" w:color="auto"/>
            <w:left w:val="none" w:sz="0" w:space="0" w:color="auto"/>
            <w:bottom w:val="none" w:sz="0" w:space="0" w:color="auto"/>
            <w:right w:val="none" w:sz="0" w:space="0" w:color="auto"/>
          </w:divBdr>
        </w:div>
        <w:div w:id="255216030">
          <w:marLeft w:val="480"/>
          <w:marRight w:val="0"/>
          <w:marTop w:val="0"/>
          <w:marBottom w:val="0"/>
          <w:divBdr>
            <w:top w:val="none" w:sz="0" w:space="0" w:color="auto"/>
            <w:left w:val="none" w:sz="0" w:space="0" w:color="auto"/>
            <w:bottom w:val="none" w:sz="0" w:space="0" w:color="auto"/>
            <w:right w:val="none" w:sz="0" w:space="0" w:color="auto"/>
          </w:divBdr>
        </w:div>
        <w:div w:id="259801980">
          <w:marLeft w:val="480"/>
          <w:marRight w:val="0"/>
          <w:marTop w:val="0"/>
          <w:marBottom w:val="0"/>
          <w:divBdr>
            <w:top w:val="none" w:sz="0" w:space="0" w:color="auto"/>
            <w:left w:val="none" w:sz="0" w:space="0" w:color="auto"/>
            <w:bottom w:val="none" w:sz="0" w:space="0" w:color="auto"/>
            <w:right w:val="none" w:sz="0" w:space="0" w:color="auto"/>
          </w:divBdr>
        </w:div>
        <w:div w:id="351077389">
          <w:marLeft w:val="480"/>
          <w:marRight w:val="0"/>
          <w:marTop w:val="0"/>
          <w:marBottom w:val="0"/>
          <w:divBdr>
            <w:top w:val="none" w:sz="0" w:space="0" w:color="auto"/>
            <w:left w:val="none" w:sz="0" w:space="0" w:color="auto"/>
            <w:bottom w:val="none" w:sz="0" w:space="0" w:color="auto"/>
            <w:right w:val="none" w:sz="0" w:space="0" w:color="auto"/>
          </w:divBdr>
        </w:div>
        <w:div w:id="514731610">
          <w:marLeft w:val="480"/>
          <w:marRight w:val="0"/>
          <w:marTop w:val="0"/>
          <w:marBottom w:val="0"/>
          <w:divBdr>
            <w:top w:val="none" w:sz="0" w:space="0" w:color="auto"/>
            <w:left w:val="none" w:sz="0" w:space="0" w:color="auto"/>
            <w:bottom w:val="none" w:sz="0" w:space="0" w:color="auto"/>
            <w:right w:val="none" w:sz="0" w:space="0" w:color="auto"/>
          </w:divBdr>
        </w:div>
        <w:div w:id="553079427">
          <w:marLeft w:val="480"/>
          <w:marRight w:val="0"/>
          <w:marTop w:val="0"/>
          <w:marBottom w:val="0"/>
          <w:divBdr>
            <w:top w:val="none" w:sz="0" w:space="0" w:color="auto"/>
            <w:left w:val="none" w:sz="0" w:space="0" w:color="auto"/>
            <w:bottom w:val="none" w:sz="0" w:space="0" w:color="auto"/>
            <w:right w:val="none" w:sz="0" w:space="0" w:color="auto"/>
          </w:divBdr>
        </w:div>
        <w:div w:id="648941245">
          <w:marLeft w:val="480"/>
          <w:marRight w:val="0"/>
          <w:marTop w:val="0"/>
          <w:marBottom w:val="0"/>
          <w:divBdr>
            <w:top w:val="none" w:sz="0" w:space="0" w:color="auto"/>
            <w:left w:val="none" w:sz="0" w:space="0" w:color="auto"/>
            <w:bottom w:val="none" w:sz="0" w:space="0" w:color="auto"/>
            <w:right w:val="none" w:sz="0" w:space="0" w:color="auto"/>
          </w:divBdr>
        </w:div>
        <w:div w:id="799691809">
          <w:marLeft w:val="480"/>
          <w:marRight w:val="0"/>
          <w:marTop w:val="0"/>
          <w:marBottom w:val="0"/>
          <w:divBdr>
            <w:top w:val="none" w:sz="0" w:space="0" w:color="auto"/>
            <w:left w:val="none" w:sz="0" w:space="0" w:color="auto"/>
            <w:bottom w:val="none" w:sz="0" w:space="0" w:color="auto"/>
            <w:right w:val="none" w:sz="0" w:space="0" w:color="auto"/>
          </w:divBdr>
        </w:div>
        <w:div w:id="917639825">
          <w:marLeft w:val="480"/>
          <w:marRight w:val="0"/>
          <w:marTop w:val="0"/>
          <w:marBottom w:val="0"/>
          <w:divBdr>
            <w:top w:val="none" w:sz="0" w:space="0" w:color="auto"/>
            <w:left w:val="none" w:sz="0" w:space="0" w:color="auto"/>
            <w:bottom w:val="none" w:sz="0" w:space="0" w:color="auto"/>
            <w:right w:val="none" w:sz="0" w:space="0" w:color="auto"/>
          </w:divBdr>
        </w:div>
        <w:div w:id="972096193">
          <w:marLeft w:val="480"/>
          <w:marRight w:val="0"/>
          <w:marTop w:val="0"/>
          <w:marBottom w:val="0"/>
          <w:divBdr>
            <w:top w:val="none" w:sz="0" w:space="0" w:color="auto"/>
            <w:left w:val="none" w:sz="0" w:space="0" w:color="auto"/>
            <w:bottom w:val="none" w:sz="0" w:space="0" w:color="auto"/>
            <w:right w:val="none" w:sz="0" w:space="0" w:color="auto"/>
          </w:divBdr>
        </w:div>
        <w:div w:id="1020820694">
          <w:marLeft w:val="480"/>
          <w:marRight w:val="0"/>
          <w:marTop w:val="0"/>
          <w:marBottom w:val="0"/>
          <w:divBdr>
            <w:top w:val="none" w:sz="0" w:space="0" w:color="auto"/>
            <w:left w:val="none" w:sz="0" w:space="0" w:color="auto"/>
            <w:bottom w:val="none" w:sz="0" w:space="0" w:color="auto"/>
            <w:right w:val="none" w:sz="0" w:space="0" w:color="auto"/>
          </w:divBdr>
        </w:div>
        <w:div w:id="1078674130">
          <w:marLeft w:val="480"/>
          <w:marRight w:val="0"/>
          <w:marTop w:val="0"/>
          <w:marBottom w:val="0"/>
          <w:divBdr>
            <w:top w:val="none" w:sz="0" w:space="0" w:color="auto"/>
            <w:left w:val="none" w:sz="0" w:space="0" w:color="auto"/>
            <w:bottom w:val="none" w:sz="0" w:space="0" w:color="auto"/>
            <w:right w:val="none" w:sz="0" w:space="0" w:color="auto"/>
          </w:divBdr>
        </w:div>
      </w:divsChild>
    </w:div>
    <w:div w:id="867983347">
      <w:marLeft w:val="480"/>
      <w:marRight w:val="0"/>
      <w:marTop w:val="0"/>
      <w:marBottom w:val="0"/>
      <w:divBdr>
        <w:top w:val="none" w:sz="0" w:space="0" w:color="auto"/>
        <w:left w:val="none" w:sz="0" w:space="0" w:color="auto"/>
        <w:bottom w:val="none" w:sz="0" w:space="0" w:color="auto"/>
        <w:right w:val="none" w:sz="0" w:space="0" w:color="auto"/>
      </w:divBdr>
    </w:div>
    <w:div w:id="868035038">
      <w:marLeft w:val="480"/>
      <w:marRight w:val="0"/>
      <w:marTop w:val="0"/>
      <w:marBottom w:val="0"/>
      <w:divBdr>
        <w:top w:val="none" w:sz="0" w:space="0" w:color="auto"/>
        <w:left w:val="none" w:sz="0" w:space="0" w:color="auto"/>
        <w:bottom w:val="none" w:sz="0" w:space="0" w:color="auto"/>
        <w:right w:val="none" w:sz="0" w:space="0" w:color="auto"/>
      </w:divBdr>
    </w:div>
    <w:div w:id="868109875">
      <w:marLeft w:val="480"/>
      <w:marRight w:val="0"/>
      <w:marTop w:val="0"/>
      <w:marBottom w:val="0"/>
      <w:divBdr>
        <w:top w:val="none" w:sz="0" w:space="0" w:color="auto"/>
        <w:left w:val="none" w:sz="0" w:space="0" w:color="auto"/>
        <w:bottom w:val="none" w:sz="0" w:space="0" w:color="auto"/>
        <w:right w:val="none" w:sz="0" w:space="0" w:color="auto"/>
      </w:divBdr>
    </w:div>
    <w:div w:id="868224062">
      <w:marLeft w:val="480"/>
      <w:marRight w:val="0"/>
      <w:marTop w:val="0"/>
      <w:marBottom w:val="0"/>
      <w:divBdr>
        <w:top w:val="none" w:sz="0" w:space="0" w:color="auto"/>
        <w:left w:val="none" w:sz="0" w:space="0" w:color="auto"/>
        <w:bottom w:val="none" w:sz="0" w:space="0" w:color="auto"/>
        <w:right w:val="none" w:sz="0" w:space="0" w:color="auto"/>
      </w:divBdr>
    </w:div>
    <w:div w:id="868251504">
      <w:marLeft w:val="480"/>
      <w:marRight w:val="0"/>
      <w:marTop w:val="0"/>
      <w:marBottom w:val="0"/>
      <w:divBdr>
        <w:top w:val="none" w:sz="0" w:space="0" w:color="auto"/>
        <w:left w:val="none" w:sz="0" w:space="0" w:color="auto"/>
        <w:bottom w:val="none" w:sz="0" w:space="0" w:color="auto"/>
        <w:right w:val="none" w:sz="0" w:space="0" w:color="auto"/>
      </w:divBdr>
    </w:div>
    <w:div w:id="868253388">
      <w:marLeft w:val="480"/>
      <w:marRight w:val="0"/>
      <w:marTop w:val="0"/>
      <w:marBottom w:val="0"/>
      <w:divBdr>
        <w:top w:val="none" w:sz="0" w:space="0" w:color="auto"/>
        <w:left w:val="none" w:sz="0" w:space="0" w:color="auto"/>
        <w:bottom w:val="none" w:sz="0" w:space="0" w:color="auto"/>
        <w:right w:val="none" w:sz="0" w:space="0" w:color="auto"/>
      </w:divBdr>
    </w:div>
    <w:div w:id="868296004">
      <w:marLeft w:val="480"/>
      <w:marRight w:val="0"/>
      <w:marTop w:val="0"/>
      <w:marBottom w:val="0"/>
      <w:divBdr>
        <w:top w:val="none" w:sz="0" w:space="0" w:color="auto"/>
        <w:left w:val="none" w:sz="0" w:space="0" w:color="auto"/>
        <w:bottom w:val="none" w:sz="0" w:space="0" w:color="auto"/>
        <w:right w:val="none" w:sz="0" w:space="0" w:color="auto"/>
      </w:divBdr>
    </w:div>
    <w:div w:id="868373777">
      <w:marLeft w:val="480"/>
      <w:marRight w:val="0"/>
      <w:marTop w:val="0"/>
      <w:marBottom w:val="0"/>
      <w:divBdr>
        <w:top w:val="none" w:sz="0" w:space="0" w:color="auto"/>
        <w:left w:val="none" w:sz="0" w:space="0" w:color="auto"/>
        <w:bottom w:val="none" w:sz="0" w:space="0" w:color="auto"/>
        <w:right w:val="none" w:sz="0" w:space="0" w:color="auto"/>
      </w:divBdr>
    </w:div>
    <w:div w:id="868375654">
      <w:marLeft w:val="480"/>
      <w:marRight w:val="0"/>
      <w:marTop w:val="0"/>
      <w:marBottom w:val="0"/>
      <w:divBdr>
        <w:top w:val="none" w:sz="0" w:space="0" w:color="auto"/>
        <w:left w:val="none" w:sz="0" w:space="0" w:color="auto"/>
        <w:bottom w:val="none" w:sz="0" w:space="0" w:color="auto"/>
        <w:right w:val="none" w:sz="0" w:space="0" w:color="auto"/>
      </w:divBdr>
    </w:div>
    <w:div w:id="868377339">
      <w:marLeft w:val="480"/>
      <w:marRight w:val="0"/>
      <w:marTop w:val="0"/>
      <w:marBottom w:val="0"/>
      <w:divBdr>
        <w:top w:val="none" w:sz="0" w:space="0" w:color="auto"/>
        <w:left w:val="none" w:sz="0" w:space="0" w:color="auto"/>
        <w:bottom w:val="none" w:sz="0" w:space="0" w:color="auto"/>
        <w:right w:val="none" w:sz="0" w:space="0" w:color="auto"/>
      </w:divBdr>
    </w:div>
    <w:div w:id="868378555">
      <w:marLeft w:val="480"/>
      <w:marRight w:val="0"/>
      <w:marTop w:val="0"/>
      <w:marBottom w:val="0"/>
      <w:divBdr>
        <w:top w:val="none" w:sz="0" w:space="0" w:color="auto"/>
        <w:left w:val="none" w:sz="0" w:space="0" w:color="auto"/>
        <w:bottom w:val="none" w:sz="0" w:space="0" w:color="auto"/>
        <w:right w:val="none" w:sz="0" w:space="0" w:color="auto"/>
      </w:divBdr>
    </w:div>
    <w:div w:id="868448038">
      <w:marLeft w:val="480"/>
      <w:marRight w:val="0"/>
      <w:marTop w:val="0"/>
      <w:marBottom w:val="0"/>
      <w:divBdr>
        <w:top w:val="none" w:sz="0" w:space="0" w:color="auto"/>
        <w:left w:val="none" w:sz="0" w:space="0" w:color="auto"/>
        <w:bottom w:val="none" w:sz="0" w:space="0" w:color="auto"/>
        <w:right w:val="none" w:sz="0" w:space="0" w:color="auto"/>
      </w:divBdr>
    </w:div>
    <w:div w:id="868448780">
      <w:marLeft w:val="480"/>
      <w:marRight w:val="0"/>
      <w:marTop w:val="0"/>
      <w:marBottom w:val="0"/>
      <w:divBdr>
        <w:top w:val="none" w:sz="0" w:space="0" w:color="auto"/>
        <w:left w:val="none" w:sz="0" w:space="0" w:color="auto"/>
        <w:bottom w:val="none" w:sz="0" w:space="0" w:color="auto"/>
        <w:right w:val="none" w:sz="0" w:space="0" w:color="auto"/>
      </w:divBdr>
    </w:div>
    <w:div w:id="868449011">
      <w:marLeft w:val="480"/>
      <w:marRight w:val="0"/>
      <w:marTop w:val="0"/>
      <w:marBottom w:val="0"/>
      <w:divBdr>
        <w:top w:val="none" w:sz="0" w:space="0" w:color="auto"/>
        <w:left w:val="none" w:sz="0" w:space="0" w:color="auto"/>
        <w:bottom w:val="none" w:sz="0" w:space="0" w:color="auto"/>
        <w:right w:val="none" w:sz="0" w:space="0" w:color="auto"/>
      </w:divBdr>
    </w:div>
    <w:div w:id="868490366">
      <w:marLeft w:val="480"/>
      <w:marRight w:val="0"/>
      <w:marTop w:val="0"/>
      <w:marBottom w:val="0"/>
      <w:divBdr>
        <w:top w:val="none" w:sz="0" w:space="0" w:color="auto"/>
        <w:left w:val="none" w:sz="0" w:space="0" w:color="auto"/>
        <w:bottom w:val="none" w:sz="0" w:space="0" w:color="auto"/>
        <w:right w:val="none" w:sz="0" w:space="0" w:color="auto"/>
      </w:divBdr>
    </w:div>
    <w:div w:id="868564873">
      <w:marLeft w:val="480"/>
      <w:marRight w:val="0"/>
      <w:marTop w:val="0"/>
      <w:marBottom w:val="0"/>
      <w:divBdr>
        <w:top w:val="none" w:sz="0" w:space="0" w:color="auto"/>
        <w:left w:val="none" w:sz="0" w:space="0" w:color="auto"/>
        <w:bottom w:val="none" w:sz="0" w:space="0" w:color="auto"/>
        <w:right w:val="none" w:sz="0" w:space="0" w:color="auto"/>
      </w:divBdr>
    </w:div>
    <w:div w:id="868569280">
      <w:marLeft w:val="480"/>
      <w:marRight w:val="0"/>
      <w:marTop w:val="0"/>
      <w:marBottom w:val="0"/>
      <w:divBdr>
        <w:top w:val="none" w:sz="0" w:space="0" w:color="auto"/>
        <w:left w:val="none" w:sz="0" w:space="0" w:color="auto"/>
        <w:bottom w:val="none" w:sz="0" w:space="0" w:color="auto"/>
        <w:right w:val="none" w:sz="0" w:space="0" w:color="auto"/>
      </w:divBdr>
    </w:div>
    <w:div w:id="868640040">
      <w:marLeft w:val="480"/>
      <w:marRight w:val="0"/>
      <w:marTop w:val="0"/>
      <w:marBottom w:val="0"/>
      <w:divBdr>
        <w:top w:val="none" w:sz="0" w:space="0" w:color="auto"/>
        <w:left w:val="none" w:sz="0" w:space="0" w:color="auto"/>
        <w:bottom w:val="none" w:sz="0" w:space="0" w:color="auto"/>
        <w:right w:val="none" w:sz="0" w:space="0" w:color="auto"/>
      </w:divBdr>
    </w:div>
    <w:div w:id="868757809">
      <w:marLeft w:val="480"/>
      <w:marRight w:val="0"/>
      <w:marTop w:val="0"/>
      <w:marBottom w:val="0"/>
      <w:divBdr>
        <w:top w:val="none" w:sz="0" w:space="0" w:color="auto"/>
        <w:left w:val="none" w:sz="0" w:space="0" w:color="auto"/>
        <w:bottom w:val="none" w:sz="0" w:space="0" w:color="auto"/>
        <w:right w:val="none" w:sz="0" w:space="0" w:color="auto"/>
      </w:divBdr>
    </w:div>
    <w:div w:id="868833358">
      <w:marLeft w:val="480"/>
      <w:marRight w:val="0"/>
      <w:marTop w:val="0"/>
      <w:marBottom w:val="0"/>
      <w:divBdr>
        <w:top w:val="none" w:sz="0" w:space="0" w:color="auto"/>
        <w:left w:val="none" w:sz="0" w:space="0" w:color="auto"/>
        <w:bottom w:val="none" w:sz="0" w:space="0" w:color="auto"/>
        <w:right w:val="none" w:sz="0" w:space="0" w:color="auto"/>
      </w:divBdr>
    </w:div>
    <w:div w:id="868838965">
      <w:marLeft w:val="480"/>
      <w:marRight w:val="0"/>
      <w:marTop w:val="0"/>
      <w:marBottom w:val="0"/>
      <w:divBdr>
        <w:top w:val="none" w:sz="0" w:space="0" w:color="auto"/>
        <w:left w:val="none" w:sz="0" w:space="0" w:color="auto"/>
        <w:bottom w:val="none" w:sz="0" w:space="0" w:color="auto"/>
        <w:right w:val="none" w:sz="0" w:space="0" w:color="auto"/>
      </w:divBdr>
    </w:div>
    <w:div w:id="868839815">
      <w:marLeft w:val="480"/>
      <w:marRight w:val="0"/>
      <w:marTop w:val="0"/>
      <w:marBottom w:val="0"/>
      <w:divBdr>
        <w:top w:val="none" w:sz="0" w:space="0" w:color="auto"/>
        <w:left w:val="none" w:sz="0" w:space="0" w:color="auto"/>
        <w:bottom w:val="none" w:sz="0" w:space="0" w:color="auto"/>
        <w:right w:val="none" w:sz="0" w:space="0" w:color="auto"/>
      </w:divBdr>
    </w:div>
    <w:div w:id="868876317">
      <w:marLeft w:val="480"/>
      <w:marRight w:val="0"/>
      <w:marTop w:val="0"/>
      <w:marBottom w:val="0"/>
      <w:divBdr>
        <w:top w:val="none" w:sz="0" w:space="0" w:color="auto"/>
        <w:left w:val="none" w:sz="0" w:space="0" w:color="auto"/>
        <w:bottom w:val="none" w:sz="0" w:space="0" w:color="auto"/>
        <w:right w:val="none" w:sz="0" w:space="0" w:color="auto"/>
      </w:divBdr>
    </w:div>
    <w:div w:id="868956885">
      <w:marLeft w:val="480"/>
      <w:marRight w:val="0"/>
      <w:marTop w:val="0"/>
      <w:marBottom w:val="0"/>
      <w:divBdr>
        <w:top w:val="none" w:sz="0" w:space="0" w:color="auto"/>
        <w:left w:val="none" w:sz="0" w:space="0" w:color="auto"/>
        <w:bottom w:val="none" w:sz="0" w:space="0" w:color="auto"/>
        <w:right w:val="none" w:sz="0" w:space="0" w:color="auto"/>
      </w:divBdr>
    </w:div>
    <w:div w:id="868957799">
      <w:marLeft w:val="480"/>
      <w:marRight w:val="0"/>
      <w:marTop w:val="0"/>
      <w:marBottom w:val="0"/>
      <w:divBdr>
        <w:top w:val="none" w:sz="0" w:space="0" w:color="auto"/>
        <w:left w:val="none" w:sz="0" w:space="0" w:color="auto"/>
        <w:bottom w:val="none" w:sz="0" w:space="0" w:color="auto"/>
        <w:right w:val="none" w:sz="0" w:space="0" w:color="auto"/>
      </w:divBdr>
    </w:div>
    <w:div w:id="869032907">
      <w:marLeft w:val="480"/>
      <w:marRight w:val="0"/>
      <w:marTop w:val="0"/>
      <w:marBottom w:val="0"/>
      <w:divBdr>
        <w:top w:val="none" w:sz="0" w:space="0" w:color="auto"/>
        <w:left w:val="none" w:sz="0" w:space="0" w:color="auto"/>
        <w:bottom w:val="none" w:sz="0" w:space="0" w:color="auto"/>
        <w:right w:val="none" w:sz="0" w:space="0" w:color="auto"/>
      </w:divBdr>
    </w:div>
    <w:div w:id="869076794">
      <w:marLeft w:val="480"/>
      <w:marRight w:val="0"/>
      <w:marTop w:val="0"/>
      <w:marBottom w:val="0"/>
      <w:divBdr>
        <w:top w:val="none" w:sz="0" w:space="0" w:color="auto"/>
        <w:left w:val="none" w:sz="0" w:space="0" w:color="auto"/>
        <w:bottom w:val="none" w:sz="0" w:space="0" w:color="auto"/>
        <w:right w:val="none" w:sz="0" w:space="0" w:color="auto"/>
      </w:divBdr>
    </w:div>
    <w:div w:id="869101133">
      <w:marLeft w:val="480"/>
      <w:marRight w:val="0"/>
      <w:marTop w:val="0"/>
      <w:marBottom w:val="0"/>
      <w:divBdr>
        <w:top w:val="none" w:sz="0" w:space="0" w:color="auto"/>
        <w:left w:val="none" w:sz="0" w:space="0" w:color="auto"/>
        <w:bottom w:val="none" w:sz="0" w:space="0" w:color="auto"/>
        <w:right w:val="none" w:sz="0" w:space="0" w:color="auto"/>
      </w:divBdr>
    </w:div>
    <w:div w:id="869149064">
      <w:bodyDiv w:val="1"/>
      <w:marLeft w:val="0"/>
      <w:marRight w:val="0"/>
      <w:marTop w:val="0"/>
      <w:marBottom w:val="0"/>
      <w:divBdr>
        <w:top w:val="none" w:sz="0" w:space="0" w:color="auto"/>
        <w:left w:val="none" w:sz="0" w:space="0" w:color="auto"/>
        <w:bottom w:val="none" w:sz="0" w:space="0" w:color="auto"/>
        <w:right w:val="none" w:sz="0" w:space="0" w:color="auto"/>
      </w:divBdr>
    </w:div>
    <w:div w:id="869269965">
      <w:marLeft w:val="480"/>
      <w:marRight w:val="0"/>
      <w:marTop w:val="0"/>
      <w:marBottom w:val="0"/>
      <w:divBdr>
        <w:top w:val="none" w:sz="0" w:space="0" w:color="auto"/>
        <w:left w:val="none" w:sz="0" w:space="0" w:color="auto"/>
        <w:bottom w:val="none" w:sz="0" w:space="0" w:color="auto"/>
        <w:right w:val="none" w:sz="0" w:space="0" w:color="auto"/>
      </w:divBdr>
    </w:div>
    <w:div w:id="869293439">
      <w:marLeft w:val="480"/>
      <w:marRight w:val="0"/>
      <w:marTop w:val="0"/>
      <w:marBottom w:val="0"/>
      <w:divBdr>
        <w:top w:val="none" w:sz="0" w:space="0" w:color="auto"/>
        <w:left w:val="none" w:sz="0" w:space="0" w:color="auto"/>
        <w:bottom w:val="none" w:sz="0" w:space="0" w:color="auto"/>
        <w:right w:val="none" w:sz="0" w:space="0" w:color="auto"/>
      </w:divBdr>
    </w:div>
    <w:div w:id="869297408">
      <w:marLeft w:val="480"/>
      <w:marRight w:val="0"/>
      <w:marTop w:val="0"/>
      <w:marBottom w:val="0"/>
      <w:divBdr>
        <w:top w:val="none" w:sz="0" w:space="0" w:color="auto"/>
        <w:left w:val="none" w:sz="0" w:space="0" w:color="auto"/>
        <w:bottom w:val="none" w:sz="0" w:space="0" w:color="auto"/>
        <w:right w:val="none" w:sz="0" w:space="0" w:color="auto"/>
      </w:divBdr>
    </w:div>
    <w:div w:id="869298443">
      <w:marLeft w:val="480"/>
      <w:marRight w:val="0"/>
      <w:marTop w:val="0"/>
      <w:marBottom w:val="0"/>
      <w:divBdr>
        <w:top w:val="none" w:sz="0" w:space="0" w:color="auto"/>
        <w:left w:val="none" w:sz="0" w:space="0" w:color="auto"/>
        <w:bottom w:val="none" w:sz="0" w:space="0" w:color="auto"/>
        <w:right w:val="none" w:sz="0" w:space="0" w:color="auto"/>
      </w:divBdr>
    </w:div>
    <w:div w:id="869413106">
      <w:marLeft w:val="480"/>
      <w:marRight w:val="0"/>
      <w:marTop w:val="0"/>
      <w:marBottom w:val="0"/>
      <w:divBdr>
        <w:top w:val="none" w:sz="0" w:space="0" w:color="auto"/>
        <w:left w:val="none" w:sz="0" w:space="0" w:color="auto"/>
        <w:bottom w:val="none" w:sz="0" w:space="0" w:color="auto"/>
        <w:right w:val="none" w:sz="0" w:space="0" w:color="auto"/>
      </w:divBdr>
    </w:div>
    <w:div w:id="869413670">
      <w:marLeft w:val="480"/>
      <w:marRight w:val="0"/>
      <w:marTop w:val="0"/>
      <w:marBottom w:val="0"/>
      <w:divBdr>
        <w:top w:val="none" w:sz="0" w:space="0" w:color="auto"/>
        <w:left w:val="none" w:sz="0" w:space="0" w:color="auto"/>
        <w:bottom w:val="none" w:sz="0" w:space="0" w:color="auto"/>
        <w:right w:val="none" w:sz="0" w:space="0" w:color="auto"/>
      </w:divBdr>
    </w:div>
    <w:div w:id="869417635">
      <w:marLeft w:val="480"/>
      <w:marRight w:val="0"/>
      <w:marTop w:val="0"/>
      <w:marBottom w:val="0"/>
      <w:divBdr>
        <w:top w:val="none" w:sz="0" w:space="0" w:color="auto"/>
        <w:left w:val="none" w:sz="0" w:space="0" w:color="auto"/>
        <w:bottom w:val="none" w:sz="0" w:space="0" w:color="auto"/>
        <w:right w:val="none" w:sz="0" w:space="0" w:color="auto"/>
      </w:divBdr>
    </w:div>
    <w:div w:id="869418018">
      <w:marLeft w:val="480"/>
      <w:marRight w:val="0"/>
      <w:marTop w:val="0"/>
      <w:marBottom w:val="0"/>
      <w:divBdr>
        <w:top w:val="none" w:sz="0" w:space="0" w:color="auto"/>
        <w:left w:val="none" w:sz="0" w:space="0" w:color="auto"/>
        <w:bottom w:val="none" w:sz="0" w:space="0" w:color="auto"/>
        <w:right w:val="none" w:sz="0" w:space="0" w:color="auto"/>
      </w:divBdr>
    </w:div>
    <w:div w:id="869419005">
      <w:marLeft w:val="480"/>
      <w:marRight w:val="0"/>
      <w:marTop w:val="0"/>
      <w:marBottom w:val="0"/>
      <w:divBdr>
        <w:top w:val="none" w:sz="0" w:space="0" w:color="auto"/>
        <w:left w:val="none" w:sz="0" w:space="0" w:color="auto"/>
        <w:bottom w:val="none" w:sz="0" w:space="0" w:color="auto"/>
        <w:right w:val="none" w:sz="0" w:space="0" w:color="auto"/>
      </w:divBdr>
    </w:div>
    <w:div w:id="869488655">
      <w:marLeft w:val="480"/>
      <w:marRight w:val="0"/>
      <w:marTop w:val="0"/>
      <w:marBottom w:val="0"/>
      <w:divBdr>
        <w:top w:val="none" w:sz="0" w:space="0" w:color="auto"/>
        <w:left w:val="none" w:sz="0" w:space="0" w:color="auto"/>
        <w:bottom w:val="none" w:sz="0" w:space="0" w:color="auto"/>
        <w:right w:val="none" w:sz="0" w:space="0" w:color="auto"/>
      </w:divBdr>
    </w:div>
    <w:div w:id="869489078">
      <w:marLeft w:val="480"/>
      <w:marRight w:val="0"/>
      <w:marTop w:val="0"/>
      <w:marBottom w:val="0"/>
      <w:divBdr>
        <w:top w:val="none" w:sz="0" w:space="0" w:color="auto"/>
        <w:left w:val="none" w:sz="0" w:space="0" w:color="auto"/>
        <w:bottom w:val="none" w:sz="0" w:space="0" w:color="auto"/>
        <w:right w:val="none" w:sz="0" w:space="0" w:color="auto"/>
      </w:divBdr>
    </w:div>
    <w:div w:id="869533156">
      <w:marLeft w:val="480"/>
      <w:marRight w:val="0"/>
      <w:marTop w:val="0"/>
      <w:marBottom w:val="0"/>
      <w:divBdr>
        <w:top w:val="none" w:sz="0" w:space="0" w:color="auto"/>
        <w:left w:val="none" w:sz="0" w:space="0" w:color="auto"/>
        <w:bottom w:val="none" w:sz="0" w:space="0" w:color="auto"/>
        <w:right w:val="none" w:sz="0" w:space="0" w:color="auto"/>
      </w:divBdr>
    </w:div>
    <w:div w:id="869563338">
      <w:marLeft w:val="480"/>
      <w:marRight w:val="0"/>
      <w:marTop w:val="0"/>
      <w:marBottom w:val="0"/>
      <w:divBdr>
        <w:top w:val="none" w:sz="0" w:space="0" w:color="auto"/>
        <w:left w:val="none" w:sz="0" w:space="0" w:color="auto"/>
        <w:bottom w:val="none" w:sz="0" w:space="0" w:color="auto"/>
        <w:right w:val="none" w:sz="0" w:space="0" w:color="auto"/>
      </w:divBdr>
    </w:div>
    <w:div w:id="869611031">
      <w:marLeft w:val="480"/>
      <w:marRight w:val="0"/>
      <w:marTop w:val="0"/>
      <w:marBottom w:val="0"/>
      <w:divBdr>
        <w:top w:val="none" w:sz="0" w:space="0" w:color="auto"/>
        <w:left w:val="none" w:sz="0" w:space="0" w:color="auto"/>
        <w:bottom w:val="none" w:sz="0" w:space="0" w:color="auto"/>
        <w:right w:val="none" w:sz="0" w:space="0" w:color="auto"/>
      </w:divBdr>
    </w:div>
    <w:div w:id="869687114">
      <w:marLeft w:val="480"/>
      <w:marRight w:val="0"/>
      <w:marTop w:val="0"/>
      <w:marBottom w:val="0"/>
      <w:divBdr>
        <w:top w:val="none" w:sz="0" w:space="0" w:color="auto"/>
        <w:left w:val="none" w:sz="0" w:space="0" w:color="auto"/>
        <w:bottom w:val="none" w:sz="0" w:space="0" w:color="auto"/>
        <w:right w:val="none" w:sz="0" w:space="0" w:color="auto"/>
      </w:divBdr>
    </w:div>
    <w:div w:id="869688732">
      <w:marLeft w:val="480"/>
      <w:marRight w:val="0"/>
      <w:marTop w:val="0"/>
      <w:marBottom w:val="0"/>
      <w:divBdr>
        <w:top w:val="none" w:sz="0" w:space="0" w:color="auto"/>
        <w:left w:val="none" w:sz="0" w:space="0" w:color="auto"/>
        <w:bottom w:val="none" w:sz="0" w:space="0" w:color="auto"/>
        <w:right w:val="none" w:sz="0" w:space="0" w:color="auto"/>
      </w:divBdr>
    </w:div>
    <w:div w:id="869760003">
      <w:marLeft w:val="480"/>
      <w:marRight w:val="0"/>
      <w:marTop w:val="0"/>
      <w:marBottom w:val="0"/>
      <w:divBdr>
        <w:top w:val="none" w:sz="0" w:space="0" w:color="auto"/>
        <w:left w:val="none" w:sz="0" w:space="0" w:color="auto"/>
        <w:bottom w:val="none" w:sz="0" w:space="0" w:color="auto"/>
        <w:right w:val="none" w:sz="0" w:space="0" w:color="auto"/>
      </w:divBdr>
    </w:div>
    <w:div w:id="869798676">
      <w:marLeft w:val="480"/>
      <w:marRight w:val="0"/>
      <w:marTop w:val="0"/>
      <w:marBottom w:val="0"/>
      <w:divBdr>
        <w:top w:val="none" w:sz="0" w:space="0" w:color="auto"/>
        <w:left w:val="none" w:sz="0" w:space="0" w:color="auto"/>
        <w:bottom w:val="none" w:sz="0" w:space="0" w:color="auto"/>
        <w:right w:val="none" w:sz="0" w:space="0" w:color="auto"/>
      </w:divBdr>
    </w:div>
    <w:div w:id="869805099">
      <w:marLeft w:val="480"/>
      <w:marRight w:val="0"/>
      <w:marTop w:val="0"/>
      <w:marBottom w:val="0"/>
      <w:divBdr>
        <w:top w:val="none" w:sz="0" w:space="0" w:color="auto"/>
        <w:left w:val="none" w:sz="0" w:space="0" w:color="auto"/>
        <w:bottom w:val="none" w:sz="0" w:space="0" w:color="auto"/>
        <w:right w:val="none" w:sz="0" w:space="0" w:color="auto"/>
      </w:divBdr>
    </w:div>
    <w:div w:id="869874992">
      <w:marLeft w:val="480"/>
      <w:marRight w:val="0"/>
      <w:marTop w:val="0"/>
      <w:marBottom w:val="0"/>
      <w:divBdr>
        <w:top w:val="none" w:sz="0" w:space="0" w:color="auto"/>
        <w:left w:val="none" w:sz="0" w:space="0" w:color="auto"/>
        <w:bottom w:val="none" w:sz="0" w:space="0" w:color="auto"/>
        <w:right w:val="none" w:sz="0" w:space="0" w:color="auto"/>
      </w:divBdr>
    </w:div>
    <w:div w:id="869875359">
      <w:marLeft w:val="480"/>
      <w:marRight w:val="0"/>
      <w:marTop w:val="0"/>
      <w:marBottom w:val="0"/>
      <w:divBdr>
        <w:top w:val="none" w:sz="0" w:space="0" w:color="auto"/>
        <w:left w:val="none" w:sz="0" w:space="0" w:color="auto"/>
        <w:bottom w:val="none" w:sz="0" w:space="0" w:color="auto"/>
        <w:right w:val="none" w:sz="0" w:space="0" w:color="auto"/>
      </w:divBdr>
    </w:div>
    <w:div w:id="869880383">
      <w:marLeft w:val="480"/>
      <w:marRight w:val="0"/>
      <w:marTop w:val="0"/>
      <w:marBottom w:val="0"/>
      <w:divBdr>
        <w:top w:val="none" w:sz="0" w:space="0" w:color="auto"/>
        <w:left w:val="none" w:sz="0" w:space="0" w:color="auto"/>
        <w:bottom w:val="none" w:sz="0" w:space="0" w:color="auto"/>
        <w:right w:val="none" w:sz="0" w:space="0" w:color="auto"/>
      </w:divBdr>
    </w:div>
    <w:div w:id="869882083">
      <w:marLeft w:val="480"/>
      <w:marRight w:val="0"/>
      <w:marTop w:val="0"/>
      <w:marBottom w:val="0"/>
      <w:divBdr>
        <w:top w:val="none" w:sz="0" w:space="0" w:color="auto"/>
        <w:left w:val="none" w:sz="0" w:space="0" w:color="auto"/>
        <w:bottom w:val="none" w:sz="0" w:space="0" w:color="auto"/>
        <w:right w:val="none" w:sz="0" w:space="0" w:color="auto"/>
      </w:divBdr>
    </w:div>
    <w:div w:id="869953998">
      <w:marLeft w:val="480"/>
      <w:marRight w:val="0"/>
      <w:marTop w:val="0"/>
      <w:marBottom w:val="0"/>
      <w:divBdr>
        <w:top w:val="none" w:sz="0" w:space="0" w:color="auto"/>
        <w:left w:val="none" w:sz="0" w:space="0" w:color="auto"/>
        <w:bottom w:val="none" w:sz="0" w:space="0" w:color="auto"/>
        <w:right w:val="none" w:sz="0" w:space="0" w:color="auto"/>
      </w:divBdr>
    </w:div>
    <w:div w:id="869954178">
      <w:marLeft w:val="480"/>
      <w:marRight w:val="0"/>
      <w:marTop w:val="0"/>
      <w:marBottom w:val="0"/>
      <w:divBdr>
        <w:top w:val="none" w:sz="0" w:space="0" w:color="auto"/>
        <w:left w:val="none" w:sz="0" w:space="0" w:color="auto"/>
        <w:bottom w:val="none" w:sz="0" w:space="0" w:color="auto"/>
        <w:right w:val="none" w:sz="0" w:space="0" w:color="auto"/>
      </w:divBdr>
    </w:div>
    <w:div w:id="869996103">
      <w:marLeft w:val="480"/>
      <w:marRight w:val="0"/>
      <w:marTop w:val="0"/>
      <w:marBottom w:val="0"/>
      <w:divBdr>
        <w:top w:val="none" w:sz="0" w:space="0" w:color="auto"/>
        <w:left w:val="none" w:sz="0" w:space="0" w:color="auto"/>
        <w:bottom w:val="none" w:sz="0" w:space="0" w:color="auto"/>
        <w:right w:val="none" w:sz="0" w:space="0" w:color="auto"/>
      </w:divBdr>
    </w:div>
    <w:div w:id="870073360">
      <w:marLeft w:val="480"/>
      <w:marRight w:val="0"/>
      <w:marTop w:val="0"/>
      <w:marBottom w:val="0"/>
      <w:divBdr>
        <w:top w:val="none" w:sz="0" w:space="0" w:color="auto"/>
        <w:left w:val="none" w:sz="0" w:space="0" w:color="auto"/>
        <w:bottom w:val="none" w:sz="0" w:space="0" w:color="auto"/>
        <w:right w:val="none" w:sz="0" w:space="0" w:color="auto"/>
      </w:divBdr>
    </w:div>
    <w:div w:id="870073621">
      <w:marLeft w:val="480"/>
      <w:marRight w:val="0"/>
      <w:marTop w:val="0"/>
      <w:marBottom w:val="0"/>
      <w:divBdr>
        <w:top w:val="none" w:sz="0" w:space="0" w:color="auto"/>
        <w:left w:val="none" w:sz="0" w:space="0" w:color="auto"/>
        <w:bottom w:val="none" w:sz="0" w:space="0" w:color="auto"/>
        <w:right w:val="none" w:sz="0" w:space="0" w:color="auto"/>
      </w:divBdr>
    </w:div>
    <w:div w:id="870075144">
      <w:marLeft w:val="480"/>
      <w:marRight w:val="0"/>
      <w:marTop w:val="0"/>
      <w:marBottom w:val="0"/>
      <w:divBdr>
        <w:top w:val="none" w:sz="0" w:space="0" w:color="auto"/>
        <w:left w:val="none" w:sz="0" w:space="0" w:color="auto"/>
        <w:bottom w:val="none" w:sz="0" w:space="0" w:color="auto"/>
        <w:right w:val="none" w:sz="0" w:space="0" w:color="auto"/>
      </w:divBdr>
    </w:div>
    <w:div w:id="870075556">
      <w:marLeft w:val="480"/>
      <w:marRight w:val="0"/>
      <w:marTop w:val="0"/>
      <w:marBottom w:val="0"/>
      <w:divBdr>
        <w:top w:val="none" w:sz="0" w:space="0" w:color="auto"/>
        <w:left w:val="none" w:sz="0" w:space="0" w:color="auto"/>
        <w:bottom w:val="none" w:sz="0" w:space="0" w:color="auto"/>
        <w:right w:val="none" w:sz="0" w:space="0" w:color="auto"/>
      </w:divBdr>
    </w:div>
    <w:div w:id="870142391">
      <w:bodyDiv w:val="1"/>
      <w:marLeft w:val="0"/>
      <w:marRight w:val="0"/>
      <w:marTop w:val="0"/>
      <w:marBottom w:val="0"/>
      <w:divBdr>
        <w:top w:val="none" w:sz="0" w:space="0" w:color="auto"/>
        <w:left w:val="none" w:sz="0" w:space="0" w:color="auto"/>
        <w:bottom w:val="none" w:sz="0" w:space="0" w:color="auto"/>
        <w:right w:val="none" w:sz="0" w:space="0" w:color="auto"/>
      </w:divBdr>
    </w:div>
    <w:div w:id="870190863">
      <w:marLeft w:val="480"/>
      <w:marRight w:val="0"/>
      <w:marTop w:val="0"/>
      <w:marBottom w:val="0"/>
      <w:divBdr>
        <w:top w:val="none" w:sz="0" w:space="0" w:color="auto"/>
        <w:left w:val="none" w:sz="0" w:space="0" w:color="auto"/>
        <w:bottom w:val="none" w:sz="0" w:space="0" w:color="auto"/>
        <w:right w:val="none" w:sz="0" w:space="0" w:color="auto"/>
      </w:divBdr>
    </w:div>
    <w:div w:id="870191933">
      <w:marLeft w:val="480"/>
      <w:marRight w:val="0"/>
      <w:marTop w:val="0"/>
      <w:marBottom w:val="0"/>
      <w:divBdr>
        <w:top w:val="none" w:sz="0" w:space="0" w:color="auto"/>
        <w:left w:val="none" w:sz="0" w:space="0" w:color="auto"/>
        <w:bottom w:val="none" w:sz="0" w:space="0" w:color="auto"/>
        <w:right w:val="none" w:sz="0" w:space="0" w:color="auto"/>
      </w:divBdr>
    </w:div>
    <w:div w:id="870192067">
      <w:marLeft w:val="480"/>
      <w:marRight w:val="0"/>
      <w:marTop w:val="0"/>
      <w:marBottom w:val="0"/>
      <w:divBdr>
        <w:top w:val="none" w:sz="0" w:space="0" w:color="auto"/>
        <w:left w:val="none" w:sz="0" w:space="0" w:color="auto"/>
        <w:bottom w:val="none" w:sz="0" w:space="0" w:color="auto"/>
        <w:right w:val="none" w:sz="0" w:space="0" w:color="auto"/>
      </w:divBdr>
    </w:div>
    <w:div w:id="870263054">
      <w:marLeft w:val="480"/>
      <w:marRight w:val="0"/>
      <w:marTop w:val="0"/>
      <w:marBottom w:val="0"/>
      <w:divBdr>
        <w:top w:val="none" w:sz="0" w:space="0" w:color="auto"/>
        <w:left w:val="none" w:sz="0" w:space="0" w:color="auto"/>
        <w:bottom w:val="none" w:sz="0" w:space="0" w:color="auto"/>
        <w:right w:val="none" w:sz="0" w:space="0" w:color="auto"/>
      </w:divBdr>
    </w:div>
    <w:div w:id="870265040">
      <w:marLeft w:val="480"/>
      <w:marRight w:val="0"/>
      <w:marTop w:val="0"/>
      <w:marBottom w:val="0"/>
      <w:divBdr>
        <w:top w:val="none" w:sz="0" w:space="0" w:color="auto"/>
        <w:left w:val="none" w:sz="0" w:space="0" w:color="auto"/>
        <w:bottom w:val="none" w:sz="0" w:space="0" w:color="auto"/>
        <w:right w:val="none" w:sz="0" w:space="0" w:color="auto"/>
      </w:divBdr>
    </w:div>
    <w:div w:id="870266355">
      <w:marLeft w:val="480"/>
      <w:marRight w:val="0"/>
      <w:marTop w:val="0"/>
      <w:marBottom w:val="0"/>
      <w:divBdr>
        <w:top w:val="none" w:sz="0" w:space="0" w:color="auto"/>
        <w:left w:val="none" w:sz="0" w:space="0" w:color="auto"/>
        <w:bottom w:val="none" w:sz="0" w:space="0" w:color="auto"/>
        <w:right w:val="none" w:sz="0" w:space="0" w:color="auto"/>
      </w:divBdr>
    </w:div>
    <w:div w:id="870267752">
      <w:bodyDiv w:val="1"/>
      <w:marLeft w:val="0"/>
      <w:marRight w:val="0"/>
      <w:marTop w:val="0"/>
      <w:marBottom w:val="0"/>
      <w:divBdr>
        <w:top w:val="none" w:sz="0" w:space="0" w:color="auto"/>
        <w:left w:val="none" w:sz="0" w:space="0" w:color="auto"/>
        <w:bottom w:val="none" w:sz="0" w:space="0" w:color="auto"/>
        <w:right w:val="none" w:sz="0" w:space="0" w:color="auto"/>
      </w:divBdr>
    </w:div>
    <w:div w:id="870340007">
      <w:marLeft w:val="480"/>
      <w:marRight w:val="0"/>
      <w:marTop w:val="0"/>
      <w:marBottom w:val="0"/>
      <w:divBdr>
        <w:top w:val="none" w:sz="0" w:space="0" w:color="auto"/>
        <w:left w:val="none" w:sz="0" w:space="0" w:color="auto"/>
        <w:bottom w:val="none" w:sz="0" w:space="0" w:color="auto"/>
        <w:right w:val="none" w:sz="0" w:space="0" w:color="auto"/>
      </w:divBdr>
    </w:div>
    <w:div w:id="870340920">
      <w:marLeft w:val="480"/>
      <w:marRight w:val="0"/>
      <w:marTop w:val="0"/>
      <w:marBottom w:val="0"/>
      <w:divBdr>
        <w:top w:val="none" w:sz="0" w:space="0" w:color="auto"/>
        <w:left w:val="none" w:sz="0" w:space="0" w:color="auto"/>
        <w:bottom w:val="none" w:sz="0" w:space="0" w:color="auto"/>
        <w:right w:val="none" w:sz="0" w:space="0" w:color="auto"/>
      </w:divBdr>
    </w:div>
    <w:div w:id="870533295">
      <w:marLeft w:val="480"/>
      <w:marRight w:val="0"/>
      <w:marTop w:val="0"/>
      <w:marBottom w:val="0"/>
      <w:divBdr>
        <w:top w:val="none" w:sz="0" w:space="0" w:color="auto"/>
        <w:left w:val="none" w:sz="0" w:space="0" w:color="auto"/>
        <w:bottom w:val="none" w:sz="0" w:space="0" w:color="auto"/>
        <w:right w:val="none" w:sz="0" w:space="0" w:color="auto"/>
      </w:divBdr>
    </w:div>
    <w:div w:id="870580412">
      <w:marLeft w:val="480"/>
      <w:marRight w:val="0"/>
      <w:marTop w:val="0"/>
      <w:marBottom w:val="0"/>
      <w:divBdr>
        <w:top w:val="none" w:sz="0" w:space="0" w:color="auto"/>
        <w:left w:val="none" w:sz="0" w:space="0" w:color="auto"/>
        <w:bottom w:val="none" w:sz="0" w:space="0" w:color="auto"/>
        <w:right w:val="none" w:sz="0" w:space="0" w:color="auto"/>
      </w:divBdr>
    </w:div>
    <w:div w:id="870726447">
      <w:marLeft w:val="480"/>
      <w:marRight w:val="0"/>
      <w:marTop w:val="0"/>
      <w:marBottom w:val="0"/>
      <w:divBdr>
        <w:top w:val="none" w:sz="0" w:space="0" w:color="auto"/>
        <w:left w:val="none" w:sz="0" w:space="0" w:color="auto"/>
        <w:bottom w:val="none" w:sz="0" w:space="0" w:color="auto"/>
        <w:right w:val="none" w:sz="0" w:space="0" w:color="auto"/>
      </w:divBdr>
    </w:div>
    <w:div w:id="870843103">
      <w:marLeft w:val="480"/>
      <w:marRight w:val="0"/>
      <w:marTop w:val="0"/>
      <w:marBottom w:val="0"/>
      <w:divBdr>
        <w:top w:val="none" w:sz="0" w:space="0" w:color="auto"/>
        <w:left w:val="none" w:sz="0" w:space="0" w:color="auto"/>
        <w:bottom w:val="none" w:sz="0" w:space="0" w:color="auto"/>
        <w:right w:val="none" w:sz="0" w:space="0" w:color="auto"/>
      </w:divBdr>
    </w:div>
    <w:div w:id="870844284">
      <w:marLeft w:val="480"/>
      <w:marRight w:val="0"/>
      <w:marTop w:val="0"/>
      <w:marBottom w:val="0"/>
      <w:divBdr>
        <w:top w:val="none" w:sz="0" w:space="0" w:color="auto"/>
        <w:left w:val="none" w:sz="0" w:space="0" w:color="auto"/>
        <w:bottom w:val="none" w:sz="0" w:space="0" w:color="auto"/>
        <w:right w:val="none" w:sz="0" w:space="0" w:color="auto"/>
      </w:divBdr>
    </w:div>
    <w:div w:id="870872629">
      <w:marLeft w:val="480"/>
      <w:marRight w:val="0"/>
      <w:marTop w:val="0"/>
      <w:marBottom w:val="0"/>
      <w:divBdr>
        <w:top w:val="none" w:sz="0" w:space="0" w:color="auto"/>
        <w:left w:val="none" w:sz="0" w:space="0" w:color="auto"/>
        <w:bottom w:val="none" w:sz="0" w:space="0" w:color="auto"/>
        <w:right w:val="none" w:sz="0" w:space="0" w:color="auto"/>
      </w:divBdr>
    </w:div>
    <w:div w:id="870915953">
      <w:marLeft w:val="480"/>
      <w:marRight w:val="0"/>
      <w:marTop w:val="0"/>
      <w:marBottom w:val="0"/>
      <w:divBdr>
        <w:top w:val="none" w:sz="0" w:space="0" w:color="auto"/>
        <w:left w:val="none" w:sz="0" w:space="0" w:color="auto"/>
        <w:bottom w:val="none" w:sz="0" w:space="0" w:color="auto"/>
        <w:right w:val="none" w:sz="0" w:space="0" w:color="auto"/>
      </w:divBdr>
    </w:div>
    <w:div w:id="870916494">
      <w:marLeft w:val="480"/>
      <w:marRight w:val="0"/>
      <w:marTop w:val="0"/>
      <w:marBottom w:val="0"/>
      <w:divBdr>
        <w:top w:val="none" w:sz="0" w:space="0" w:color="auto"/>
        <w:left w:val="none" w:sz="0" w:space="0" w:color="auto"/>
        <w:bottom w:val="none" w:sz="0" w:space="0" w:color="auto"/>
        <w:right w:val="none" w:sz="0" w:space="0" w:color="auto"/>
      </w:divBdr>
    </w:div>
    <w:div w:id="870916538">
      <w:marLeft w:val="480"/>
      <w:marRight w:val="0"/>
      <w:marTop w:val="0"/>
      <w:marBottom w:val="0"/>
      <w:divBdr>
        <w:top w:val="none" w:sz="0" w:space="0" w:color="auto"/>
        <w:left w:val="none" w:sz="0" w:space="0" w:color="auto"/>
        <w:bottom w:val="none" w:sz="0" w:space="0" w:color="auto"/>
        <w:right w:val="none" w:sz="0" w:space="0" w:color="auto"/>
      </w:divBdr>
    </w:div>
    <w:div w:id="870917267">
      <w:marLeft w:val="480"/>
      <w:marRight w:val="0"/>
      <w:marTop w:val="0"/>
      <w:marBottom w:val="0"/>
      <w:divBdr>
        <w:top w:val="none" w:sz="0" w:space="0" w:color="auto"/>
        <w:left w:val="none" w:sz="0" w:space="0" w:color="auto"/>
        <w:bottom w:val="none" w:sz="0" w:space="0" w:color="auto"/>
        <w:right w:val="none" w:sz="0" w:space="0" w:color="auto"/>
      </w:divBdr>
    </w:div>
    <w:div w:id="870922823">
      <w:marLeft w:val="480"/>
      <w:marRight w:val="0"/>
      <w:marTop w:val="0"/>
      <w:marBottom w:val="0"/>
      <w:divBdr>
        <w:top w:val="none" w:sz="0" w:space="0" w:color="auto"/>
        <w:left w:val="none" w:sz="0" w:space="0" w:color="auto"/>
        <w:bottom w:val="none" w:sz="0" w:space="0" w:color="auto"/>
        <w:right w:val="none" w:sz="0" w:space="0" w:color="auto"/>
      </w:divBdr>
    </w:div>
    <w:div w:id="870998728">
      <w:marLeft w:val="480"/>
      <w:marRight w:val="0"/>
      <w:marTop w:val="0"/>
      <w:marBottom w:val="0"/>
      <w:divBdr>
        <w:top w:val="none" w:sz="0" w:space="0" w:color="auto"/>
        <w:left w:val="none" w:sz="0" w:space="0" w:color="auto"/>
        <w:bottom w:val="none" w:sz="0" w:space="0" w:color="auto"/>
        <w:right w:val="none" w:sz="0" w:space="0" w:color="auto"/>
      </w:divBdr>
    </w:div>
    <w:div w:id="871071559">
      <w:marLeft w:val="480"/>
      <w:marRight w:val="0"/>
      <w:marTop w:val="0"/>
      <w:marBottom w:val="0"/>
      <w:divBdr>
        <w:top w:val="none" w:sz="0" w:space="0" w:color="auto"/>
        <w:left w:val="none" w:sz="0" w:space="0" w:color="auto"/>
        <w:bottom w:val="none" w:sz="0" w:space="0" w:color="auto"/>
        <w:right w:val="none" w:sz="0" w:space="0" w:color="auto"/>
      </w:divBdr>
    </w:div>
    <w:div w:id="871110720">
      <w:marLeft w:val="480"/>
      <w:marRight w:val="0"/>
      <w:marTop w:val="0"/>
      <w:marBottom w:val="0"/>
      <w:divBdr>
        <w:top w:val="none" w:sz="0" w:space="0" w:color="auto"/>
        <w:left w:val="none" w:sz="0" w:space="0" w:color="auto"/>
        <w:bottom w:val="none" w:sz="0" w:space="0" w:color="auto"/>
        <w:right w:val="none" w:sz="0" w:space="0" w:color="auto"/>
      </w:divBdr>
    </w:div>
    <w:div w:id="871185073">
      <w:marLeft w:val="480"/>
      <w:marRight w:val="0"/>
      <w:marTop w:val="0"/>
      <w:marBottom w:val="0"/>
      <w:divBdr>
        <w:top w:val="none" w:sz="0" w:space="0" w:color="auto"/>
        <w:left w:val="none" w:sz="0" w:space="0" w:color="auto"/>
        <w:bottom w:val="none" w:sz="0" w:space="0" w:color="auto"/>
        <w:right w:val="none" w:sz="0" w:space="0" w:color="auto"/>
      </w:divBdr>
    </w:div>
    <w:div w:id="871188601">
      <w:marLeft w:val="480"/>
      <w:marRight w:val="0"/>
      <w:marTop w:val="0"/>
      <w:marBottom w:val="0"/>
      <w:divBdr>
        <w:top w:val="none" w:sz="0" w:space="0" w:color="auto"/>
        <w:left w:val="none" w:sz="0" w:space="0" w:color="auto"/>
        <w:bottom w:val="none" w:sz="0" w:space="0" w:color="auto"/>
        <w:right w:val="none" w:sz="0" w:space="0" w:color="auto"/>
      </w:divBdr>
    </w:div>
    <w:div w:id="871259729">
      <w:marLeft w:val="480"/>
      <w:marRight w:val="0"/>
      <w:marTop w:val="0"/>
      <w:marBottom w:val="0"/>
      <w:divBdr>
        <w:top w:val="none" w:sz="0" w:space="0" w:color="auto"/>
        <w:left w:val="none" w:sz="0" w:space="0" w:color="auto"/>
        <w:bottom w:val="none" w:sz="0" w:space="0" w:color="auto"/>
        <w:right w:val="none" w:sz="0" w:space="0" w:color="auto"/>
      </w:divBdr>
    </w:div>
    <w:div w:id="871384283">
      <w:marLeft w:val="480"/>
      <w:marRight w:val="0"/>
      <w:marTop w:val="0"/>
      <w:marBottom w:val="0"/>
      <w:divBdr>
        <w:top w:val="none" w:sz="0" w:space="0" w:color="auto"/>
        <w:left w:val="none" w:sz="0" w:space="0" w:color="auto"/>
        <w:bottom w:val="none" w:sz="0" w:space="0" w:color="auto"/>
        <w:right w:val="none" w:sz="0" w:space="0" w:color="auto"/>
      </w:divBdr>
    </w:div>
    <w:div w:id="871453248">
      <w:marLeft w:val="480"/>
      <w:marRight w:val="0"/>
      <w:marTop w:val="0"/>
      <w:marBottom w:val="0"/>
      <w:divBdr>
        <w:top w:val="none" w:sz="0" w:space="0" w:color="auto"/>
        <w:left w:val="none" w:sz="0" w:space="0" w:color="auto"/>
        <w:bottom w:val="none" w:sz="0" w:space="0" w:color="auto"/>
        <w:right w:val="none" w:sz="0" w:space="0" w:color="auto"/>
      </w:divBdr>
    </w:div>
    <w:div w:id="871458922">
      <w:marLeft w:val="480"/>
      <w:marRight w:val="0"/>
      <w:marTop w:val="0"/>
      <w:marBottom w:val="0"/>
      <w:divBdr>
        <w:top w:val="none" w:sz="0" w:space="0" w:color="auto"/>
        <w:left w:val="none" w:sz="0" w:space="0" w:color="auto"/>
        <w:bottom w:val="none" w:sz="0" w:space="0" w:color="auto"/>
        <w:right w:val="none" w:sz="0" w:space="0" w:color="auto"/>
      </w:divBdr>
    </w:div>
    <w:div w:id="871499225">
      <w:marLeft w:val="480"/>
      <w:marRight w:val="0"/>
      <w:marTop w:val="0"/>
      <w:marBottom w:val="0"/>
      <w:divBdr>
        <w:top w:val="none" w:sz="0" w:space="0" w:color="auto"/>
        <w:left w:val="none" w:sz="0" w:space="0" w:color="auto"/>
        <w:bottom w:val="none" w:sz="0" w:space="0" w:color="auto"/>
        <w:right w:val="none" w:sz="0" w:space="0" w:color="auto"/>
      </w:divBdr>
    </w:div>
    <w:div w:id="871527949">
      <w:marLeft w:val="480"/>
      <w:marRight w:val="0"/>
      <w:marTop w:val="0"/>
      <w:marBottom w:val="0"/>
      <w:divBdr>
        <w:top w:val="none" w:sz="0" w:space="0" w:color="auto"/>
        <w:left w:val="none" w:sz="0" w:space="0" w:color="auto"/>
        <w:bottom w:val="none" w:sz="0" w:space="0" w:color="auto"/>
        <w:right w:val="none" w:sz="0" w:space="0" w:color="auto"/>
      </w:divBdr>
    </w:div>
    <w:div w:id="871570574">
      <w:marLeft w:val="480"/>
      <w:marRight w:val="0"/>
      <w:marTop w:val="0"/>
      <w:marBottom w:val="0"/>
      <w:divBdr>
        <w:top w:val="none" w:sz="0" w:space="0" w:color="auto"/>
        <w:left w:val="none" w:sz="0" w:space="0" w:color="auto"/>
        <w:bottom w:val="none" w:sz="0" w:space="0" w:color="auto"/>
        <w:right w:val="none" w:sz="0" w:space="0" w:color="auto"/>
      </w:divBdr>
    </w:div>
    <w:div w:id="871576258">
      <w:marLeft w:val="480"/>
      <w:marRight w:val="0"/>
      <w:marTop w:val="0"/>
      <w:marBottom w:val="0"/>
      <w:divBdr>
        <w:top w:val="none" w:sz="0" w:space="0" w:color="auto"/>
        <w:left w:val="none" w:sz="0" w:space="0" w:color="auto"/>
        <w:bottom w:val="none" w:sz="0" w:space="0" w:color="auto"/>
        <w:right w:val="none" w:sz="0" w:space="0" w:color="auto"/>
      </w:divBdr>
    </w:div>
    <w:div w:id="871645819">
      <w:marLeft w:val="480"/>
      <w:marRight w:val="0"/>
      <w:marTop w:val="0"/>
      <w:marBottom w:val="0"/>
      <w:divBdr>
        <w:top w:val="none" w:sz="0" w:space="0" w:color="auto"/>
        <w:left w:val="none" w:sz="0" w:space="0" w:color="auto"/>
        <w:bottom w:val="none" w:sz="0" w:space="0" w:color="auto"/>
        <w:right w:val="none" w:sz="0" w:space="0" w:color="auto"/>
      </w:divBdr>
    </w:div>
    <w:div w:id="871648018">
      <w:marLeft w:val="480"/>
      <w:marRight w:val="0"/>
      <w:marTop w:val="0"/>
      <w:marBottom w:val="0"/>
      <w:divBdr>
        <w:top w:val="none" w:sz="0" w:space="0" w:color="auto"/>
        <w:left w:val="none" w:sz="0" w:space="0" w:color="auto"/>
        <w:bottom w:val="none" w:sz="0" w:space="0" w:color="auto"/>
        <w:right w:val="none" w:sz="0" w:space="0" w:color="auto"/>
      </w:divBdr>
    </w:div>
    <w:div w:id="871696798">
      <w:marLeft w:val="480"/>
      <w:marRight w:val="0"/>
      <w:marTop w:val="0"/>
      <w:marBottom w:val="0"/>
      <w:divBdr>
        <w:top w:val="none" w:sz="0" w:space="0" w:color="auto"/>
        <w:left w:val="none" w:sz="0" w:space="0" w:color="auto"/>
        <w:bottom w:val="none" w:sz="0" w:space="0" w:color="auto"/>
        <w:right w:val="none" w:sz="0" w:space="0" w:color="auto"/>
      </w:divBdr>
    </w:div>
    <w:div w:id="871697422">
      <w:marLeft w:val="480"/>
      <w:marRight w:val="0"/>
      <w:marTop w:val="0"/>
      <w:marBottom w:val="0"/>
      <w:divBdr>
        <w:top w:val="none" w:sz="0" w:space="0" w:color="auto"/>
        <w:left w:val="none" w:sz="0" w:space="0" w:color="auto"/>
        <w:bottom w:val="none" w:sz="0" w:space="0" w:color="auto"/>
        <w:right w:val="none" w:sz="0" w:space="0" w:color="auto"/>
      </w:divBdr>
    </w:div>
    <w:div w:id="871722222">
      <w:bodyDiv w:val="1"/>
      <w:marLeft w:val="0"/>
      <w:marRight w:val="0"/>
      <w:marTop w:val="0"/>
      <w:marBottom w:val="0"/>
      <w:divBdr>
        <w:top w:val="none" w:sz="0" w:space="0" w:color="auto"/>
        <w:left w:val="none" w:sz="0" w:space="0" w:color="auto"/>
        <w:bottom w:val="none" w:sz="0" w:space="0" w:color="auto"/>
        <w:right w:val="none" w:sz="0" w:space="0" w:color="auto"/>
      </w:divBdr>
    </w:div>
    <w:div w:id="871769070">
      <w:marLeft w:val="480"/>
      <w:marRight w:val="0"/>
      <w:marTop w:val="0"/>
      <w:marBottom w:val="0"/>
      <w:divBdr>
        <w:top w:val="none" w:sz="0" w:space="0" w:color="auto"/>
        <w:left w:val="none" w:sz="0" w:space="0" w:color="auto"/>
        <w:bottom w:val="none" w:sz="0" w:space="0" w:color="auto"/>
        <w:right w:val="none" w:sz="0" w:space="0" w:color="auto"/>
      </w:divBdr>
    </w:div>
    <w:div w:id="871844435">
      <w:marLeft w:val="480"/>
      <w:marRight w:val="0"/>
      <w:marTop w:val="0"/>
      <w:marBottom w:val="0"/>
      <w:divBdr>
        <w:top w:val="none" w:sz="0" w:space="0" w:color="auto"/>
        <w:left w:val="none" w:sz="0" w:space="0" w:color="auto"/>
        <w:bottom w:val="none" w:sz="0" w:space="0" w:color="auto"/>
        <w:right w:val="none" w:sz="0" w:space="0" w:color="auto"/>
      </w:divBdr>
    </w:div>
    <w:div w:id="871915353">
      <w:marLeft w:val="480"/>
      <w:marRight w:val="0"/>
      <w:marTop w:val="0"/>
      <w:marBottom w:val="0"/>
      <w:divBdr>
        <w:top w:val="none" w:sz="0" w:space="0" w:color="auto"/>
        <w:left w:val="none" w:sz="0" w:space="0" w:color="auto"/>
        <w:bottom w:val="none" w:sz="0" w:space="0" w:color="auto"/>
        <w:right w:val="none" w:sz="0" w:space="0" w:color="auto"/>
      </w:divBdr>
    </w:div>
    <w:div w:id="871922079">
      <w:marLeft w:val="480"/>
      <w:marRight w:val="0"/>
      <w:marTop w:val="0"/>
      <w:marBottom w:val="0"/>
      <w:divBdr>
        <w:top w:val="none" w:sz="0" w:space="0" w:color="auto"/>
        <w:left w:val="none" w:sz="0" w:space="0" w:color="auto"/>
        <w:bottom w:val="none" w:sz="0" w:space="0" w:color="auto"/>
        <w:right w:val="none" w:sz="0" w:space="0" w:color="auto"/>
      </w:divBdr>
    </w:div>
    <w:div w:id="871960556">
      <w:marLeft w:val="480"/>
      <w:marRight w:val="0"/>
      <w:marTop w:val="0"/>
      <w:marBottom w:val="0"/>
      <w:divBdr>
        <w:top w:val="none" w:sz="0" w:space="0" w:color="auto"/>
        <w:left w:val="none" w:sz="0" w:space="0" w:color="auto"/>
        <w:bottom w:val="none" w:sz="0" w:space="0" w:color="auto"/>
        <w:right w:val="none" w:sz="0" w:space="0" w:color="auto"/>
      </w:divBdr>
    </w:div>
    <w:div w:id="871961142">
      <w:marLeft w:val="480"/>
      <w:marRight w:val="0"/>
      <w:marTop w:val="0"/>
      <w:marBottom w:val="0"/>
      <w:divBdr>
        <w:top w:val="none" w:sz="0" w:space="0" w:color="auto"/>
        <w:left w:val="none" w:sz="0" w:space="0" w:color="auto"/>
        <w:bottom w:val="none" w:sz="0" w:space="0" w:color="auto"/>
        <w:right w:val="none" w:sz="0" w:space="0" w:color="auto"/>
      </w:divBdr>
    </w:div>
    <w:div w:id="872111528">
      <w:marLeft w:val="480"/>
      <w:marRight w:val="0"/>
      <w:marTop w:val="0"/>
      <w:marBottom w:val="0"/>
      <w:divBdr>
        <w:top w:val="none" w:sz="0" w:space="0" w:color="auto"/>
        <w:left w:val="none" w:sz="0" w:space="0" w:color="auto"/>
        <w:bottom w:val="none" w:sz="0" w:space="0" w:color="auto"/>
        <w:right w:val="none" w:sz="0" w:space="0" w:color="auto"/>
      </w:divBdr>
    </w:div>
    <w:div w:id="872111716">
      <w:marLeft w:val="480"/>
      <w:marRight w:val="0"/>
      <w:marTop w:val="0"/>
      <w:marBottom w:val="0"/>
      <w:divBdr>
        <w:top w:val="none" w:sz="0" w:space="0" w:color="auto"/>
        <w:left w:val="none" w:sz="0" w:space="0" w:color="auto"/>
        <w:bottom w:val="none" w:sz="0" w:space="0" w:color="auto"/>
        <w:right w:val="none" w:sz="0" w:space="0" w:color="auto"/>
      </w:divBdr>
    </w:div>
    <w:div w:id="872114413">
      <w:marLeft w:val="480"/>
      <w:marRight w:val="0"/>
      <w:marTop w:val="0"/>
      <w:marBottom w:val="0"/>
      <w:divBdr>
        <w:top w:val="none" w:sz="0" w:space="0" w:color="auto"/>
        <w:left w:val="none" w:sz="0" w:space="0" w:color="auto"/>
        <w:bottom w:val="none" w:sz="0" w:space="0" w:color="auto"/>
        <w:right w:val="none" w:sz="0" w:space="0" w:color="auto"/>
      </w:divBdr>
    </w:div>
    <w:div w:id="872116839">
      <w:marLeft w:val="480"/>
      <w:marRight w:val="0"/>
      <w:marTop w:val="0"/>
      <w:marBottom w:val="0"/>
      <w:divBdr>
        <w:top w:val="none" w:sz="0" w:space="0" w:color="auto"/>
        <w:left w:val="none" w:sz="0" w:space="0" w:color="auto"/>
        <w:bottom w:val="none" w:sz="0" w:space="0" w:color="auto"/>
        <w:right w:val="none" w:sz="0" w:space="0" w:color="auto"/>
      </w:divBdr>
    </w:div>
    <w:div w:id="872117517">
      <w:marLeft w:val="480"/>
      <w:marRight w:val="0"/>
      <w:marTop w:val="0"/>
      <w:marBottom w:val="0"/>
      <w:divBdr>
        <w:top w:val="none" w:sz="0" w:space="0" w:color="auto"/>
        <w:left w:val="none" w:sz="0" w:space="0" w:color="auto"/>
        <w:bottom w:val="none" w:sz="0" w:space="0" w:color="auto"/>
        <w:right w:val="none" w:sz="0" w:space="0" w:color="auto"/>
      </w:divBdr>
    </w:div>
    <w:div w:id="872155039">
      <w:marLeft w:val="480"/>
      <w:marRight w:val="0"/>
      <w:marTop w:val="0"/>
      <w:marBottom w:val="0"/>
      <w:divBdr>
        <w:top w:val="none" w:sz="0" w:space="0" w:color="auto"/>
        <w:left w:val="none" w:sz="0" w:space="0" w:color="auto"/>
        <w:bottom w:val="none" w:sz="0" w:space="0" w:color="auto"/>
        <w:right w:val="none" w:sz="0" w:space="0" w:color="auto"/>
      </w:divBdr>
    </w:div>
    <w:div w:id="872159266">
      <w:marLeft w:val="480"/>
      <w:marRight w:val="0"/>
      <w:marTop w:val="0"/>
      <w:marBottom w:val="0"/>
      <w:divBdr>
        <w:top w:val="none" w:sz="0" w:space="0" w:color="auto"/>
        <w:left w:val="none" w:sz="0" w:space="0" w:color="auto"/>
        <w:bottom w:val="none" w:sz="0" w:space="0" w:color="auto"/>
        <w:right w:val="none" w:sz="0" w:space="0" w:color="auto"/>
      </w:divBdr>
    </w:div>
    <w:div w:id="872183953">
      <w:marLeft w:val="480"/>
      <w:marRight w:val="0"/>
      <w:marTop w:val="0"/>
      <w:marBottom w:val="0"/>
      <w:divBdr>
        <w:top w:val="none" w:sz="0" w:space="0" w:color="auto"/>
        <w:left w:val="none" w:sz="0" w:space="0" w:color="auto"/>
        <w:bottom w:val="none" w:sz="0" w:space="0" w:color="auto"/>
        <w:right w:val="none" w:sz="0" w:space="0" w:color="auto"/>
      </w:divBdr>
    </w:div>
    <w:div w:id="872226162">
      <w:marLeft w:val="480"/>
      <w:marRight w:val="0"/>
      <w:marTop w:val="0"/>
      <w:marBottom w:val="0"/>
      <w:divBdr>
        <w:top w:val="none" w:sz="0" w:space="0" w:color="auto"/>
        <w:left w:val="none" w:sz="0" w:space="0" w:color="auto"/>
        <w:bottom w:val="none" w:sz="0" w:space="0" w:color="auto"/>
        <w:right w:val="none" w:sz="0" w:space="0" w:color="auto"/>
      </w:divBdr>
    </w:div>
    <w:div w:id="872226628">
      <w:marLeft w:val="480"/>
      <w:marRight w:val="0"/>
      <w:marTop w:val="0"/>
      <w:marBottom w:val="0"/>
      <w:divBdr>
        <w:top w:val="none" w:sz="0" w:space="0" w:color="auto"/>
        <w:left w:val="none" w:sz="0" w:space="0" w:color="auto"/>
        <w:bottom w:val="none" w:sz="0" w:space="0" w:color="auto"/>
        <w:right w:val="none" w:sz="0" w:space="0" w:color="auto"/>
      </w:divBdr>
    </w:div>
    <w:div w:id="872229737">
      <w:marLeft w:val="480"/>
      <w:marRight w:val="0"/>
      <w:marTop w:val="0"/>
      <w:marBottom w:val="0"/>
      <w:divBdr>
        <w:top w:val="none" w:sz="0" w:space="0" w:color="auto"/>
        <w:left w:val="none" w:sz="0" w:space="0" w:color="auto"/>
        <w:bottom w:val="none" w:sz="0" w:space="0" w:color="auto"/>
        <w:right w:val="none" w:sz="0" w:space="0" w:color="auto"/>
      </w:divBdr>
    </w:div>
    <w:div w:id="872301598">
      <w:marLeft w:val="480"/>
      <w:marRight w:val="0"/>
      <w:marTop w:val="0"/>
      <w:marBottom w:val="0"/>
      <w:divBdr>
        <w:top w:val="none" w:sz="0" w:space="0" w:color="auto"/>
        <w:left w:val="none" w:sz="0" w:space="0" w:color="auto"/>
        <w:bottom w:val="none" w:sz="0" w:space="0" w:color="auto"/>
        <w:right w:val="none" w:sz="0" w:space="0" w:color="auto"/>
      </w:divBdr>
    </w:div>
    <w:div w:id="872349702">
      <w:marLeft w:val="480"/>
      <w:marRight w:val="0"/>
      <w:marTop w:val="0"/>
      <w:marBottom w:val="0"/>
      <w:divBdr>
        <w:top w:val="none" w:sz="0" w:space="0" w:color="auto"/>
        <w:left w:val="none" w:sz="0" w:space="0" w:color="auto"/>
        <w:bottom w:val="none" w:sz="0" w:space="0" w:color="auto"/>
        <w:right w:val="none" w:sz="0" w:space="0" w:color="auto"/>
      </w:divBdr>
    </w:div>
    <w:div w:id="872378639">
      <w:marLeft w:val="480"/>
      <w:marRight w:val="0"/>
      <w:marTop w:val="0"/>
      <w:marBottom w:val="0"/>
      <w:divBdr>
        <w:top w:val="none" w:sz="0" w:space="0" w:color="auto"/>
        <w:left w:val="none" w:sz="0" w:space="0" w:color="auto"/>
        <w:bottom w:val="none" w:sz="0" w:space="0" w:color="auto"/>
        <w:right w:val="none" w:sz="0" w:space="0" w:color="auto"/>
      </w:divBdr>
    </w:div>
    <w:div w:id="872379794">
      <w:marLeft w:val="480"/>
      <w:marRight w:val="0"/>
      <w:marTop w:val="0"/>
      <w:marBottom w:val="0"/>
      <w:divBdr>
        <w:top w:val="none" w:sz="0" w:space="0" w:color="auto"/>
        <w:left w:val="none" w:sz="0" w:space="0" w:color="auto"/>
        <w:bottom w:val="none" w:sz="0" w:space="0" w:color="auto"/>
        <w:right w:val="none" w:sz="0" w:space="0" w:color="auto"/>
      </w:divBdr>
    </w:div>
    <w:div w:id="872421274">
      <w:marLeft w:val="480"/>
      <w:marRight w:val="0"/>
      <w:marTop w:val="0"/>
      <w:marBottom w:val="0"/>
      <w:divBdr>
        <w:top w:val="none" w:sz="0" w:space="0" w:color="auto"/>
        <w:left w:val="none" w:sz="0" w:space="0" w:color="auto"/>
        <w:bottom w:val="none" w:sz="0" w:space="0" w:color="auto"/>
        <w:right w:val="none" w:sz="0" w:space="0" w:color="auto"/>
      </w:divBdr>
    </w:div>
    <w:div w:id="872502942">
      <w:marLeft w:val="480"/>
      <w:marRight w:val="0"/>
      <w:marTop w:val="0"/>
      <w:marBottom w:val="0"/>
      <w:divBdr>
        <w:top w:val="none" w:sz="0" w:space="0" w:color="auto"/>
        <w:left w:val="none" w:sz="0" w:space="0" w:color="auto"/>
        <w:bottom w:val="none" w:sz="0" w:space="0" w:color="auto"/>
        <w:right w:val="none" w:sz="0" w:space="0" w:color="auto"/>
      </w:divBdr>
    </w:div>
    <w:div w:id="872577119">
      <w:marLeft w:val="480"/>
      <w:marRight w:val="0"/>
      <w:marTop w:val="0"/>
      <w:marBottom w:val="0"/>
      <w:divBdr>
        <w:top w:val="none" w:sz="0" w:space="0" w:color="auto"/>
        <w:left w:val="none" w:sz="0" w:space="0" w:color="auto"/>
        <w:bottom w:val="none" w:sz="0" w:space="0" w:color="auto"/>
        <w:right w:val="none" w:sz="0" w:space="0" w:color="auto"/>
      </w:divBdr>
    </w:div>
    <w:div w:id="872689567">
      <w:marLeft w:val="480"/>
      <w:marRight w:val="0"/>
      <w:marTop w:val="0"/>
      <w:marBottom w:val="0"/>
      <w:divBdr>
        <w:top w:val="none" w:sz="0" w:space="0" w:color="auto"/>
        <w:left w:val="none" w:sz="0" w:space="0" w:color="auto"/>
        <w:bottom w:val="none" w:sz="0" w:space="0" w:color="auto"/>
        <w:right w:val="none" w:sz="0" w:space="0" w:color="auto"/>
      </w:divBdr>
    </w:div>
    <w:div w:id="872693314">
      <w:marLeft w:val="480"/>
      <w:marRight w:val="0"/>
      <w:marTop w:val="0"/>
      <w:marBottom w:val="0"/>
      <w:divBdr>
        <w:top w:val="none" w:sz="0" w:space="0" w:color="auto"/>
        <w:left w:val="none" w:sz="0" w:space="0" w:color="auto"/>
        <w:bottom w:val="none" w:sz="0" w:space="0" w:color="auto"/>
        <w:right w:val="none" w:sz="0" w:space="0" w:color="auto"/>
      </w:divBdr>
    </w:div>
    <w:div w:id="872693343">
      <w:marLeft w:val="480"/>
      <w:marRight w:val="0"/>
      <w:marTop w:val="0"/>
      <w:marBottom w:val="0"/>
      <w:divBdr>
        <w:top w:val="none" w:sz="0" w:space="0" w:color="auto"/>
        <w:left w:val="none" w:sz="0" w:space="0" w:color="auto"/>
        <w:bottom w:val="none" w:sz="0" w:space="0" w:color="auto"/>
        <w:right w:val="none" w:sz="0" w:space="0" w:color="auto"/>
      </w:divBdr>
    </w:div>
    <w:div w:id="872888328">
      <w:marLeft w:val="480"/>
      <w:marRight w:val="0"/>
      <w:marTop w:val="0"/>
      <w:marBottom w:val="0"/>
      <w:divBdr>
        <w:top w:val="none" w:sz="0" w:space="0" w:color="auto"/>
        <w:left w:val="none" w:sz="0" w:space="0" w:color="auto"/>
        <w:bottom w:val="none" w:sz="0" w:space="0" w:color="auto"/>
        <w:right w:val="none" w:sz="0" w:space="0" w:color="auto"/>
      </w:divBdr>
    </w:div>
    <w:div w:id="873006914">
      <w:marLeft w:val="480"/>
      <w:marRight w:val="0"/>
      <w:marTop w:val="0"/>
      <w:marBottom w:val="0"/>
      <w:divBdr>
        <w:top w:val="none" w:sz="0" w:space="0" w:color="auto"/>
        <w:left w:val="none" w:sz="0" w:space="0" w:color="auto"/>
        <w:bottom w:val="none" w:sz="0" w:space="0" w:color="auto"/>
        <w:right w:val="none" w:sz="0" w:space="0" w:color="auto"/>
      </w:divBdr>
    </w:div>
    <w:div w:id="873033500">
      <w:marLeft w:val="480"/>
      <w:marRight w:val="0"/>
      <w:marTop w:val="0"/>
      <w:marBottom w:val="0"/>
      <w:divBdr>
        <w:top w:val="none" w:sz="0" w:space="0" w:color="auto"/>
        <w:left w:val="none" w:sz="0" w:space="0" w:color="auto"/>
        <w:bottom w:val="none" w:sz="0" w:space="0" w:color="auto"/>
        <w:right w:val="none" w:sz="0" w:space="0" w:color="auto"/>
      </w:divBdr>
    </w:div>
    <w:div w:id="873035542">
      <w:marLeft w:val="480"/>
      <w:marRight w:val="0"/>
      <w:marTop w:val="0"/>
      <w:marBottom w:val="0"/>
      <w:divBdr>
        <w:top w:val="none" w:sz="0" w:space="0" w:color="auto"/>
        <w:left w:val="none" w:sz="0" w:space="0" w:color="auto"/>
        <w:bottom w:val="none" w:sz="0" w:space="0" w:color="auto"/>
        <w:right w:val="none" w:sz="0" w:space="0" w:color="auto"/>
      </w:divBdr>
    </w:div>
    <w:div w:id="873036234">
      <w:marLeft w:val="480"/>
      <w:marRight w:val="0"/>
      <w:marTop w:val="0"/>
      <w:marBottom w:val="0"/>
      <w:divBdr>
        <w:top w:val="none" w:sz="0" w:space="0" w:color="auto"/>
        <w:left w:val="none" w:sz="0" w:space="0" w:color="auto"/>
        <w:bottom w:val="none" w:sz="0" w:space="0" w:color="auto"/>
        <w:right w:val="none" w:sz="0" w:space="0" w:color="auto"/>
      </w:divBdr>
    </w:div>
    <w:div w:id="873079435">
      <w:marLeft w:val="480"/>
      <w:marRight w:val="0"/>
      <w:marTop w:val="0"/>
      <w:marBottom w:val="0"/>
      <w:divBdr>
        <w:top w:val="none" w:sz="0" w:space="0" w:color="auto"/>
        <w:left w:val="none" w:sz="0" w:space="0" w:color="auto"/>
        <w:bottom w:val="none" w:sz="0" w:space="0" w:color="auto"/>
        <w:right w:val="none" w:sz="0" w:space="0" w:color="auto"/>
      </w:divBdr>
    </w:div>
    <w:div w:id="873151001">
      <w:marLeft w:val="480"/>
      <w:marRight w:val="0"/>
      <w:marTop w:val="0"/>
      <w:marBottom w:val="0"/>
      <w:divBdr>
        <w:top w:val="none" w:sz="0" w:space="0" w:color="auto"/>
        <w:left w:val="none" w:sz="0" w:space="0" w:color="auto"/>
        <w:bottom w:val="none" w:sz="0" w:space="0" w:color="auto"/>
        <w:right w:val="none" w:sz="0" w:space="0" w:color="auto"/>
      </w:divBdr>
    </w:div>
    <w:div w:id="873158762">
      <w:marLeft w:val="480"/>
      <w:marRight w:val="0"/>
      <w:marTop w:val="0"/>
      <w:marBottom w:val="0"/>
      <w:divBdr>
        <w:top w:val="none" w:sz="0" w:space="0" w:color="auto"/>
        <w:left w:val="none" w:sz="0" w:space="0" w:color="auto"/>
        <w:bottom w:val="none" w:sz="0" w:space="0" w:color="auto"/>
        <w:right w:val="none" w:sz="0" w:space="0" w:color="auto"/>
      </w:divBdr>
    </w:div>
    <w:div w:id="873346428">
      <w:marLeft w:val="480"/>
      <w:marRight w:val="0"/>
      <w:marTop w:val="0"/>
      <w:marBottom w:val="0"/>
      <w:divBdr>
        <w:top w:val="none" w:sz="0" w:space="0" w:color="auto"/>
        <w:left w:val="none" w:sz="0" w:space="0" w:color="auto"/>
        <w:bottom w:val="none" w:sz="0" w:space="0" w:color="auto"/>
        <w:right w:val="none" w:sz="0" w:space="0" w:color="auto"/>
      </w:divBdr>
    </w:div>
    <w:div w:id="873351613">
      <w:marLeft w:val="480"/>
      <w:marRight w:val="0"/>
      <w:marTop w:val="0"/>
      <w:marBottom w:val="0"/>
      <w:divBdr>
        <w:top w:val="none" w:sz="0" w:space="0" w:color="auto"/>
        <w:left w:val="none" w:sz="0" w:space="0" w:color="auto"/>
        <w:bottom w:val="none" w:sz="0" w:space="0" w:color="auto"/>
        <w:right w:val="none" w:sz="0" w:space="0" w:color="auto"/>
      </w:divBdr>
    </w:div>
    <w:div w:id="873468218">
      <w:marLeft w:val="480"/>
      <w:marRight w:val="0"/>
      <w:marTop w:val="0"/>
      <w:marBottom w:val="0"/>
      <w:divBdr>
        <w:top w:val="none" w:sz="0" w:space="0" w:color="auto"/>
        <w:left w:val="none" w:sz="0" w:space="0" w:color="auto"/>
        <w:bottom w:val="none" w:sz="0" w:space="0" w:color="auto"/>
        <w:right w:val="none" w:sz="0" w:space="0" w:color="auto"/>
      </w:divBdr>
    </w:div>
    <w:div w:id="873496544">
      <w:bodyDiv w:val="1"/>
      <w:marLeft w:val="0"/>
      <w:marRight w:val="0"/>
      <w:marTop w:val="0"/>
      <w:marBottom w:val="0"/>
      <w:divBdr>
        <w:top w:val="none" w:sz="0" w:space="0" w:color="auto"/>
        <w:left w:val="none" w:sz="0" w:space="0" w:color="auto"/>
        <w:bottom w:val="none" w:sz="0" w:space="0" w:color="auto"/>
        <w:right w:val="none" w:sz="0" w:space="0" w:color="auto"/>
      </w:divBdr>
    </w:div>
    <w:div w:id="873615363">
      <w:marLeft w:val="480"/>
      <w:marRight w:val="0"/>
      <w:marTop w:val="0"/>
      <w:marBottom w:val="0"/>
      <w:divBdr>
        <w:top w:val="none" w:sz="0" w:space="0" w:color="auto"/>
        <w:left w:val="none" w:sz="0" w:space="0" w:color="auto"/>
        <w:bottom w:val="none" w:sz="0" w:space="0" w:color="auto"/>
        <w:right w:val="none" w:sz="0" w:space="0" w:color="auto"/>
      </w:divBdr>
    </w:div>
    <w:div w:id="873805569">
      <w:marLeft w:val="480"/>
      <w:marRight w:val="0"/>
      <w:marTop w:val="0"/>
      <w:marBottom w:val="0"/>
      <w:divBdr>
        <w:top w:val="none" w:sz="0" w:space="0" w:color="auto"/>
        <w:left w:val="none" w:sz="0" w:space="0" w:color="auto"/>
        <w:bottom w:val="none" w:sz="0" w:space="0" w:color="auto"/>
        <w:right w:val="none" w:sz="0" w:space="0" w:color="auto"/>
      </w:divBdr>
    </w:div>
    <w:div w:id="873806409">
      <w:marLeft w:val="480"/>
      <w:marRight w:val="0"/>
      <w:marTop w:val="0"/>
      <w:marBottom w:val="0"/>
      <w:divBdr>
        <w:top w:val="none" w:sz="0" w:space="0" w:color="auto"/>
        <w:left w:val="none" w:sz="0" w:space="0" w:color="auto"/>
        <w:bottom w:val="none" w:sz="0" w:space="0" w:color="auto"/>
        <w:right w:val="none" w:sz="0" w:space="0" w:color="auto"/>
      </w:divBdr>
    </w:div>
    <w:div w:id="873807682">
      <w:marLeft w:val="480"/>
      <w:marRight w:val="0"/>
      <w:marTop w:val="0"/>
      <w:marBottom w:val="0"/>
      <w:divBdr>
        <w:top w:val="none" w:sz="0" w:space="0" w:color="auto"/>
        <w:left w:val="none" w:sz="0" w:space="0" w:color="auto"/>
        <w:bottom w:val="none" w:sz="0" w:space="0" w:color="auto"/>
        <w:right w:val="none" w:sz="0" w:space="0" w:color="auto"/>
      </w:divBdr>
    </w:div>
    <w:div w:id="873810038">
      <w:marLeft w:val="480"/>
      <w:marRight w:val="0"/>
      <w:marTop w:val="0"/>
      <w:marBottom w:val="0"/>
      <w:divBdr>
        <w:top w:val="none" w:sz="0" w:space="0" w:color="auto"/>
        <w:left w:val="none" w:sz="0" w:space="0" w:color="auto"/>
        <w:bottom w:val="none" w:sz="0" w:space="0" w:color="auto"/>
        <w:right w:val="none" w:sz="0" w:space="0" w:color="auto"/>
      </w:divBdr>
    </w:div>
    <w:div w:id="873813760">
      <w:marLeft w:val="480"/>
      <w:marRight w:val="0"/>
      <w:marTop w:val="0"/>
      <w:marBottom w:val="0"/>
      <w:divBdr>
        <w:top w:val="none" w:sz="0" w:space="0" w:color="auto"/>
        <w:left w:val="none" w:sz="0" w:space="0" w:color="auto"/>
        <w:bottom w:val="none" w:sz="0" w:space="0" w:color="auto"/>
        <w:right w:val="none" w:sz="0" w:space="0" w:color="auto"/>
      </w:divBdr>
    </w:div>
    <w:div w:id="873813861">
      <w:marLeft w:val="480"/>
      <w:marRight w:val="0"/>
      <w:marTop w:val="0"/>
      <w:marBottom w:val="0"/>
      <w:divBdr>
        <w:top w:val="none" w:sz="0" w:space="0" w:color="auto"/>
        <w:left w:val="none" w:sz="0" w:space="0" w:color="auto"/>
        <w:bottom w:val="none" w:sz="0" w:space="0" w:color="auto"/>
        <w:right w:val="none" w:sz="0" w:space="0" w:color="auto"/>
      </w:divBdr>
    </w:div>
    <w:div w:id="873888515">
      <w:marLeft w:val="480"/>
      <w:marRight w:val="0"/>
      <w:marTop w:val="0"/>
      <w:marBottom w:val="0"/>
      <w:divBdr>
        <w:top w:val="none" w:sz="0" w:space="0" w:color="auto"/>
        <w:left w:val="none" w:sz="0" w:space="0" w:color="auto"/>
        <w:bottom w:val="none" w:sz="0" w:space="0" w:color="auto"/>
        <w:right w:val="none" w:sz="0" w:space="0" w:color="auto"/>
      </w:divBdr>
    </w:div>
    <w:div w:id="873926150">
      <w:marLeft w:val="480"/>
      <w:marRight w:val="0"/>
      <w:marTop w:val="0"/>
      <w:marBottom w:val="0"/>
      <w:divBdr>
        <w:top w:val="none" w:sz="0" w:space="0" w:color="auto"/>
        <w:left w:val="none" w:sz="0" w:space="0" w:color="auto"/>
        <w:bottom w:val="none" w:sz="0" w:space="0" w:color="auto"/>
        <w:right w:val="none" w:sz="0" w:space="0" w:color="auto"/>
      </w:divBdr>
    </w:div>
    <w:div w:id="873926331">
      <w:marLeft w:val="480"/>
      <w:marRight w:val="0"/>
      <w:marTop w:val="0"/>
      <w:marBottom w:val="0"/>
      <w:divBdr>
        <w:top w:val="none" w:sz="0" w:space="0" w:color="auto"/>
        <w:left w:val="none" w:sz="0" w:space="0" w:color="auto"/>
        <w:bottom w:val="none" w:sz="0" w:space="0" w:color="auto"/>
        <w:right w:val="none" w:sz="0" w:space="0" w:color="auto"/>
      </w:divBdr>
    </w:div>
    <w:div w:id="873928063">
      <w:marLeft w:val="480"/>
      <w:marRight w:val="0"/>
      <w:marTop w:val="0"/>
      <w:marBottom w:val="0"/>
      <w:divBdr>
        <w:top w:val="none" w:sz="0" w:space="0" w:color="auto"/>
        <w:left w:val="none" w:sz="0" w:space="0" w:color="auto"/>
        <w:bottom w:val="none" w:sz="0" w:space="0" w:color="auto"/>
        <w:right w:val="none" w:sz="0" w:space="0" w:color="auto"/>
      </w:divBdr>
    </w:div>
    <w:div w:id="874000607">
      <w:marLeft w:val="480"/>
      <w:marRight w:val="0"/>
      <w:marTop w:val="0"/>
      <w:marBottom w:val="0"/>
      <w:divBdr>
        <w:top w:val="none" w:sz="0" w:space="0" w:color="auto"/>
        <w:left w:val="none" w:sz="0" w:space="0" w:color="auto"/>
        <w:bottom w:val="none" w:sz="0" w:space="0" w:color="auto"/>
        <w:right w:val="none" w:sz="0" w:space="0" w:color="auto"/>
      </w:divBdr>
    </w:div>
    <w:div w:id="874003446">
      <w:marLeft w:val="480"/>
      <w:marRight w:val="0"/>
      <w:marTop w:val="0"/>
      <w:marBottom w:val="0"/>
      <w:divBdr>
        <w:top w:val="none" w:sz="0" w:space="0" w:color="auto"/>
        <w:left w:val="none" w:sz="0" w:space="0" w:color="auto"/>
        <w:bottom w:val="none" w:sz="0" w:space="0" w:color="auto"/>
        <w:right w:val="none" w:sz="0" w:space="0" w:color="auto"/>
      </w:divBdr>
    </w:div>
    <w:div w:id="874003736">
      <w:marLeft w:val="480"/>
      <w:marRight w:val="0"/>
      <w:marTop w:val="0"/>
      <w:marBottom w:val="0"/>
      <w:divBdr>
        <w:top w:val="none" w:sz="0" w:space="0" w:color="auto"/>
        <w:left w:val="none" w:sz="0" w:space="0" w:color="auto"/>
        <w:bottom w:val="none" w:sz="0" w:space="0" w:color="auto"/>
        <w:right w:val="none" w:sz="0" w:space="0" w:color="auto"/>
      </w:divBdr>
    </w:div>
    <w:div w:id="874005126">
      <w:marLeft w:val="480"/>
      <w:marRight w:val="0"/>
      <w:marTop w:val="0"/>
      <w:marBottom w:val="0"/>
      <w:divBdr>
        <w:top w:val="none" w:sz="0" w:space="0" w:color="auto"/>
        <w:left w:val="none" w:sz="0" w:space="0" w:color="auto"/>
        <w:bottom w:val="none" w:sz="0" w:space="0" w:color="auto"/>
        <w:right w:val="none" w:sz="0" w:space="0" w:color="auto"/>
      </w:divBdr>
    </w:div>
    <w:div w:id="874006565">
      <w:marLeft w:val="480"/>
      <w:marRight w:val="0"/>
      <w:marTop w:val="0"/>
      <w:marBottom w:val="0"/>
      <w:divBdr>
        <w:top w:val="none" w:sz="0" w:space="0" w:color="auto"/>
        <w:left w:val="none" w:sz="0" w:space="0" w:color="auto"/>
        <w:bottom w:val="none" w:sz="0" w:space="0" w:color="auto"/>
        <w:right w:val="none" w:sz="0" w:space="0" w:color="auto"/>
      </w:divBdr>
    </w:div>
    <w:div w:id="874075787">
      <w:bodyDiv w:val="1"/>
      <w:marLeft w:val="0"/>
      <w:marRight w:val="0"/>
      <w:marTop w:val="0"/>
      <w:marBottom w:val="0"/>
      <w:divBdr>
        <w:top w:val="none" w:sz="0" w:space="0" w:color="auto"/>
        <w:left w:val="none" w:sz="0" w:space="0" w:color="auto"/>
        <w:bottom w:val="none" w:sz="0" w:space="0" w:color="auto"/>
        <w:right w:val="none" w:sz="0" w:space="0" w:color="auto"/>
      </w:divBdr>
    </w:div>
    <w:div w:id="874078824">
      <w:marLeft w:val="480"/>
      <w:marRight w:val="0"/>
      <w:marTop w:val="0"/>
      <w:marBottom w:val="0"/>
      <w:divBdr>
        <w:top w:val="none" w:sz="0" w:space="0" w:color="auto"/>
        <w:left w:val="none" w:sz="0" w:space="0" w:color="auto"/>
        <w:bottom w:val="none" w:sz="0" w:space="0" w:color="auto"/>
        <w:right w:val="none" w:sz="0" w:space="0" w:color="auto"/>
      </w:divBdr>
    </w:div>
    <w:div w:id="874122971">
      <w:marLeft w:val="480"/>
      <w:marRight w:val="0"/>
      <w:marTop w:val="0"/>
      <w:marBottom w:val="0"/>
      <w:divBdr>
        <w:top w:val="none" w:sz="0" w:space="0" w:color="auto"/>
        <w:left w:val="none" w:sz="0" w:space="0" w:color="auto"/>
        <w:bottom w:val="none" w:sz="0" w:space="0" w:color="auto"/>
        <w:right w:val="none" w:sz="0" w:space="0" w:color="auto"/>
      </w:divBdr>
    </w:div>
    <w:div w:id="874123242">
      <w:marLeft w:val="480"/>
      <w:marRight w:val="0"/>
      <w:marTop w:val="0"/>
      <w:marBottom w:val="0"/>
      <w:divBdr>
        <w:top w:val="none" w:sz="0" w:space="0" w:color="auto"/>
        <w:left w:val="none" w:sz="0" w:space="0" w:color="auto"/>
        <w:bottom w:val="none" w:sz="0" w:space="0" w:color="auto"/>
        <w:right w:val="none" w:sz="0" w:space="0" w:color="auto"/>
      </w:divBdr>
    </w:div>
    <w:div w:id="874125609">
      <w:marLeft w:val="480"/>
      <w:marRight w:val="0"/>
      <w:marTop w:val="0"/>
      <w:marBottom w:val="0"/>
      <w:divBdr>
        <w:top w:val="none" w:sz="0" w:space="0" w:color="auto"/>
        <w:left w:val="none" w:sz="0" w:space="0" w:color="auto"/>
        <w:bottom w:val="none" w:sz="0" w:space="0" w:color="auto"/>
        <w:right w:val="none" w:sz="0" w:space="0" w:color="auto"/>
      </w:divBdr>
    </w:div>
    <w:div w:id="874193605">
      <w:marLeft w:val="480"/>
      <w:marRight w:val="0"/>
      <w:marTop w:val="0"/>
      <w:marBottom w:val="0"/>
      <w:divBdr>
        <w:top w:val="none" w:sz="0" w:space="0" w:color="auto"/>
        <w:left w:val="none" w:sz="0" w:space="0" w:color="auto"/>
        <w:bottom w:val="none" w:sz="0" w:space="0" w:color="auto"/>
        <w:right w:val="none" w:sz="0" w:space="0" w:color="auto"/>
      </w:divBdr>
    </w:div>
    <w:div w:id="874197804">
      <w:marLeft w:val="480"/>
      <w:marRight w:val="0"/>
      <w:marTop w:val="0"/>
      <w:marBottom w:val="0"/>
      <w:divBdr>
        <w:top w:val="none" w:sz="0" w:space="0" w:color="auto"/>
        <w:left w:val="none" w:sz="0" w:space="0" w:color="auto"/>
        <w:bottom w:val="none" w:sz="0" w:space="0" w:color="auto"/>
        <w:right w:val="none" w:sz="0" w:space="0" w:color="auto"/>
      </w:divBdr>
    </w:div>
    <w:div w:id="874197912">
      <w:marLeft w:val="480"/>
      <w:marRight w:val="0"/>
      <w:marTop w:val="0"/>
      <w:marBottom w:val="0"/>
      <w:divBdr>
        <w:top w:val="none" w:sz="0" w:space="0" w:color="auto"/>
        <w:left w:val="none" w:sz="0" w:space="0" w:color="auto"/>
        <w:bottom w:val="none" w:sz="0" w:space="0" w:color="auto"/>
        <w:right w:val="none" w:sz="0" w:space="0" w:color="auto"/>
      </w:divBdr>
    </w:div>
    <w:div w:id="874270183">
      <w:marLeft w:val="480"/>
      <w:marRight w:val="0"/>
      <w:marTop w:val="0"/>
      <w:marBottom w:val="0"/>
      <w:divBdr>
        <w:top w:val="none" w:sz="0" w:space="0" w:color="auto"/>
        <w:left w:val="none" w:sz="0" w:space="0" w:color="auto"/>
        <w:bottom w:val="none" w:sz="0" w:space="0" w:color="auto"/>
        <w:right w:val="none" w:sz="0" w:space="0" w:color="auto"/>
      </w:divBdr>
    </w:div>
    <w:div w:id="874270990">
      <w:marLeft w:val="480"/>
      <w:marRight w:val="0"/>
      <w:marTop w:val="0"/>
      <w:marBottom w:val="0"/>
      <w:divBdr>
        <w:top w:val="none" w:sz="0" w:space="0" w:color="auto"/>
        <w:left w:val="none" w:sz="0" w:space="0" w:color="auto"/>
        <w:bottom w:val="none" w:sz="0" w:space="0" w:color="auto"/>
        <w:right w:val="none" w:sz="0" w:space="0" w:color="auto"/>
      </w:divBdr>
    </w:div>
    <w:div w:id="874273861">
      <w:marLeft w:val="480"/>
      <w:marRight w:val="0"/>
      <w:marTop w:val="0"/>
      <w:marBottom w:val="0"/>
      <w:divBdr>
        <w:top w:val="none" w:sz="0" w:space="0" w:color="auto"/>
        <w:left w:val="none" w:sz="0" w:space="0" w:color="auto"/>
        <w:bottom w:val="none" w:sz="0" w:space="0" w:color="auto"/>
        <w:right w:val="none" w:sz="0" w:space="0" w:color="auto"/>
      </w:divBdr>
    </w:div>
    <w:div w:id="874317761">
      <w:marLeft w:val="480"/>
      <w:marRight w:val="0"/>
      <w:marTop w:val="0"/>
      <w:marBottom w:val="0"/>
      <w:divBdr>
        <w:top w:val="none" w:sz="0" w:space="0" w:color="auto"/>
        <w:left w:val="none" w:sz="0" w:space="0" w:color="auto"/>
        <w:bottom w:val="none" w:sz="0" w:space="0" w:color="auto"/>
        <w:right w:val="none" w:sz="0" w:space="0" w:color="auto"/>
      </w:divBdr>
    </w:div>
    <w:div w:id="874385740">
      <w:marLeft w:val="480"/>
      <w:marRight w:val="0"/>
      <w:marTop w:val="0"/>
      <w:marBottom w:val="0"/>
      <w:divBdr>
        <w:top w:val="none" w:sz="0" w:space="0" w:color="auto"/>
        <w:left w:val="none" w:sz="0" w:space="0" w:color="auto"/>
        <w:bottom w:val="none" w:sz="0" w:space="0" w:color="auto"/>
        <w:right w:val="none" w:sz="0" w:space="0" w:color="auto"/>
      </w:divBdr>
    </w:div>
    <w:div w:id="874393786">
      <w:marLeft w:val="480"/>
      <w:marRight w:val="0"/>
      <w:marTop w:val="0"/>
      <w:marBottom w:val="0"/>
      <w:divBdr>
        <w:top w:val="none" w:sz="0" w:space="0" w:color="auto"/>
        <w:left w:val="none" w:sz="0" w:space="0" w:color="auto"/>
        <w:bottom w:val="none" w:sz="0" w:space="0" w:color="auto"/>
        <w:right w:val="none" w:sz="0" w:space="0" w:color="auto"/>
      </w:divBdr>
    </w:div>
    <w:div w:id="874469853">
      <w:marLeft w:val="480"/>
      <w:marRight w:val="0"/>
      <w:marTop w:val="0"/>
      <w:marBottom w:val="0"/>
      <w:divBdr>
        <w:top w:val="none" w:sz="0" w:space="0" w:color="auto"/>
        <w:left w:val="none" w:sz="0" w:space="0" w:color="auto"/>
        <w:bottom w:val="none" w:sz="0" w:space="0" w:color="auto"/>
        <w:right w:val="none" w:sz="0" w:space="0" w:color="auto"/>
      </w:divBdr>
    </w:div>
    <w:div w:id="874578958">
      <w:marLeft w:val="480"/>
      <w:marRight w:val="0"/>
      <w:marTop w:val="0"/>
      <w:marBottom w:val="0"/>
      <w:divBdr>
        <w:top w:val="none" w:sz="0" w:space="0" w:color="auto"/>
        <w:left w:val="none" w:sz="0" w:space="0" w:color="auto"/>
        <w:bottom w:val="none" w:sz="0" w:space="0" w:color="auto"/>
        <w:right w:val="none" w:sz="0" w:space="0" w:color="auto"/>
      </w:divBdr>
    </w:div>
    <w:div w:id="874579482">
      <w:marLeft w:val="480"/>
      <w:marRight w:val="0"/>
      <w:marTop w:val="0"/>
      <w:marBottom w:val="0"/>
      <w:divBdr>
        <w:top w:val="none" w:sz="0" w:space="0" w:color="auto"/>
        <w:left w:val="none" w:sz="0" w:space="0" w:color="auto"/>
        <w:bottom w:val="none" w:sz="0" w:space="0" w:color="auto"/>
        <w:right w:val="none" w:sz="0" w:space="0" w:color="auto"/>
      </w:divBdr>
    </w:div>
    <w:div w:id="874582261">
      <w:marLeft w:val="480"/>
      <w:marRight w:val="0"/>
      <w:marTop w:val="0"/>
      <w:marBottom w:val="0"/>
      <w:divBdr>
        <w:top w:val="none" w:sz="0" w:space="0" w:color="auto"/>
        <w:left w:val="none" w:sz="0" w:space="0" w:color="auto"/>
        <w:bottom w:val="none" w:sz="0" w:space="0" w:color="auto"/>
        <w:right w:val="none" w:sz="0" w:space="0" w:color="auto"/>
      </w:divBdr>
    </w:div>
    <w:div w:id="874586282">
      <w:marLeft w:val="480"/>
      <w:marRight w:val="0"/>
      <w:marTop w:val="0"/>
      <w:marBottom w:val="0"/>
      <w:divBdr>
        <w:top w:val="none" w:sz="0" w:space="0" w:color="auto"/>
        <w:left w:val="none" w:sz="0" w:space="0" w:color="auto"/>
        <w:bottom w:val="none" w:sz="0" w:space="0" w:color="auto"/>
        <w:right w:val="none" w:sz="0" w:space="0" w:color="auto"/>
      </w:divBdr>
    </w:div>
    <w:div w:id="874587043">
      <w:marLeft w:val="480"/>
      <w:marRight w:val="0"/>
      <w:marTop w:val="0"/>
      <w:marBottom w:val="0"/>
      <w:divBdr>
        <w:top w:val="none" w:sz="0" w:space="0" w:color="auto"/>
        <w:left w:val="none" w:sz="0" w:space="0" w:color="auto"/>
        <w:bottom w:val="none" w:sz="0" w:space="0" w:color="auto"/>
        <w:right w:val="none" w:sz="0" w:space="0" w:color="auto"/>
      </w:divBdr>
    </w:div>
    <w:div w:id="874587796">
      <w:marLeft w:val="480"/>
      <w:marRight w:val="0"/>
      <w:marTop w:val="0"/>
      <w:marBottom w:val="0"/>
      <w:divBdr>
        <w:top w:val="none" w:sz="0" w:space="0" w:color="auto"/>
        <w:left w:val="none" w:sz="0" w:space="0" w:color="auto"/>
        <w:bottom w:val="none" w:sz="0" w:space="0" w:color="auto"/>
        <w:right w:val="none" w:sz="0" w:space="0" w:color="auto"/>
      </w:divBdr>
    </w:div>
    <w:div w:id="874729079">
      <w:marLeft w:val="480"/>
      <w:marRight w:val="0"/>
      <w:marTop w:val="0"/>
      <w:marBottom w:val="0"/>
      <w:divBdr>
        <w:top w:val="none" w:sz="0" w:space="0" w:color="auto"/>
        <w:left w:val="none" w:sz="0" w:space="0" w:color="auto"/>
        <w:bottom w:val="none" w:sz="0" w:space="0" w:color="auto"/>
        <w:right w:val="none" w:sz="0" w:space="0" w:color="auto"/>
      </w:divBdr>
    </w:div>
    <w:div w:id="874729188">
      <w:marLeft w:val="480"/>
      <w:marRight w:val="0"/>
      <w:marTop w:val="0"/>
      <w:marBottom w:val="0"/>
      <w:divBdr>
        <w:top w:val="none" w:sz="0" w:space="0" w:color="auto"/>
        <w:left w:val="none" w:sz="0" w:space="0" w:color="auto"/>
        <w:bottom w:val="none" w:sz="0" w:space="0" w:color="auto"/>
        <w:right w:val="none" w:sz="0" w:space="0" w:color="auto"/>
      </w:divBdr>
    </w:div>
    <w:div w:id="874729333">
      <w:marLeft w:val="480"/>
      <w:marRight w:val="0"/>
      <w:marTop w:val="0"/>
      <w:marBottom w:val="0"/>
      <w:divBdr>
        <w:top w:val="none" w:sz="0" w:space="0" w:color="auto"/>
        <w:left w:val="none" w:sz="0" w:space="0" w:color="auto"/>
        <w:bottom w:val="none" w:sz="0" w:space="0" w:color="auto"/>
        <w:right w:val="none" w:sz="0" w:space="0" w:color="auto"/>
      </w:divBdr>
    </w:div>
    <w:div w:id="874732442">
      <w:marLeft w:val="480"/>
      <w:marRight w:val="0"/>
      <w:marTop w:val="0"/>
      <w:marBottom w:val="0"/>
      <w:divBdr>
        <w:top w:val="none" w:sz="0" w:space="0" w:color="auto"/>
        <w:left w:val="none" w:sz="0" w:space="0" w:color="auto"/>
        <w:bottom w:val="none" w:sz="0" w:space="0" w:color="auto"/>
        <w:right w:val="none" w:sz="0" w:space="0" w:color="auto"/>
      </w:divBdr>
    </w:div>
    <w:div w:id="874777075">
      <w:marLeft w:val="480"/>
      <w:marRight w:val="0"/>
      <w:marTop w:val="0"/>
      <w:marBottom w:val="0"/>
      <w:divBdr>
        <w:top w:val="none" w:sz="0" w:space="0" w:color="auto"/>
        <w:left w:val="none" w:sz="0" w:space="0" w:color="auto"/>
        <w:bottom w:val="none" w:sz="0" w:space="0" w:color="auto"/>
        <w:right w:val="none" w:sz="0" w:space="0" w:color="auto"/>
      </w:divBdr>
    </w:div>
    <w:div w:id="874854521">
      <w:marLeft w:val="480"/>
      <w:marRight w:val="0"/>
      <w:marTop w:val="0"/>
      <w:marBottom w:val="0"/>
      <w:divBdr>
        <w:top w:val="none" w:sz="0" w:space="0" w:color="auto"/>
        <w:left w:val="none" w:sz="0" w:space="0" w:color="auto"/>
        <w:bottom w:val="none" w:sz="0" w:space="0" w:color="auto"/>
        <w:right w:val="none" w:sz="0" w:space="0" w:color="auto"/>
      </w:divBdr>
    </w:div>
    <w:div w:id="874855779">
      <w:marLeft w:val="480"/>
      <w:marRight w:val="0"/>
      <w:marTop w:val="0"/>
      <w:marBottom w:val="0"/>
      <w:divBdr>
        <w:top w:val="none" w:sz="0" w:space="0" w:color="auto"/>
        <w:left w:val="none" w:sz="0" w:space="0" w:color="auto"/>
        <w:bottom w:val="none" w:sz="0" w:space="0" w:color="auto"/>
        <w:right w:val="none" w:sz="0" w:space="0" w:color="auto"/>
      </w:divBdr>
    </w:div>
    <w:div w:id="874924022">
      <w:marLeft w:val="480"/>
      <w:marRight w:val="0"/>
      <w:marTop w:val="0"/>
      <w:marBottom w:val="0"/>
      <w:divBdr>
        <w:top w:val="none" w:sz="0" w:space="0" w:color="auto"/>
        <w:left w:val="none" w:sz="0" w:space="0" w:color="auto"/>
        <w:bottom w:val="none" w:sz="0" w:space="0" w:color="auto"/>
        <w:right w:val="none" w:sz="0" w:space="0" w:color="auto"/>
      </w:divBdr>
    </w:div>
    <w:div w:id="874926905">
      <w:marLeft w:val="480"/>
      <w:marRight w:val="0"/>
      <w:marTop w:val="0"/>
      <w:marBottom w:val="0"/>
      <w:divBdr>
        <w:top w:val="none" w:sz="0" w:space="0" w:color="auto"/>
        <w:left w:val="none" w:sz="0" w:space="0" w:color="auto"/>
        <w:bottom w:val="none" w:sz="0" w:space="0" w:color="auto"/>
        <w:right w:val="none" w:sz="0" w:space="0" w:color="auto"/>
      </w:divBdr>
    </w:div>
    <w:div w:id="874927010">
      <w:marLeft w:val="480"/>
      <w:marRight w:val="0"/>
      <w:marTop w:val="0"/>
      <w:marBottom w:val="0"/>
      <w:divBdr>
        <w:top w:val="none" w:sz="0" w:space="0" w:color="auto"/>
        <w:left w:val="none" w:sz="0" w:space="0" w:color="auto"/>
        <w:bottom w:val="none" w:sz="0" w:space="0" w:color="auto"/>
        <w:right w:val="none" w:sz="0" w:space="0" w:color="auto"/>
      </w:divBdr>
    </w:div>
    <w:div w:id="874928195">
      <w:marLeft w:val="480"/>
      <w:marRight w:val="0"/>
      <w:marTop w:val="0"/>
      <w:marBottom w:val="0"/>
      <w:divBdr>
        <w:top w:val="none" w:sz="0" w:space="0" w:color="auto"/>
        <w:left w:val="none" w:sz="0" w:space="0" w:color="auto"/>
        <w:bottom w:val="none" w:sz="0" w:space="0" w:color="auto"/>
        <w:right w:val="none" w:sz="0" w:space="0" w:color="auto"/>
      </w:divBdr>
    </w:div>
    <w:div w:id="874931868">
      <w:marLeft w:val="480"/>
      <w:marRight w:val="0"/>
      <w:marTop w:val="0"/>
      <w:marBottom w:val="0"/>
      <w:divBdr>
        <w:top w:val="none" w:sz="0" w:space="0" w:color="auto"/>
        <w:left w:val="none" w:sz="0" w:space="0" w:color="auto"/>
        <w:bottom w:val="none" w:sz="0" w:space="0" w:color="auto"/>
        <w:right w:val="none" w:sz="0" w:space="0" w:color="auto"/>
      </w:divBdr>
    </w:div>
    <w:div w:id="874998667">
      <w:marLeft w:val="480"/>
      <w:marRight w:val="0"/>
      <w:marTop w:val="0"/>
      <w:marBottom w:val="0"/>
      <w:divBdr>
        <w:top w:val="none" w:sz="0" w:space="0" w:color="auto"/>
        <w:left w:val="none" w:sz="0" w:space="0" w:color="auto"/>
        <w:bottom w:val="none" w:sz="0" w:space="0" w:color="auto"/>
        <w:right w:val="none" w:sz="0" w:space="0" w:color="auto"/>
      </w:divBdr>
    </w:div>
    <w:div w:id="875003019">
      <w:marLeft w:val="480"/>
      <w:marRight w:val="0"/>
      <w:marTop w:val="0"/>
      <w:marBottom w:val="0"/>
      <w:divBdr>
        <w:top w:val="none" w:sz="0" w:space="0" w:color="auto"/>
        <w:left w:val="none" w:sz="0" w:space="0" w:color="auto"/>
        <w:bottom w:val="none" w:sz="0" w:space="0" w:color="auto"/>
        <w:right w:val="none" w:sz="0" w:space="0" w:color="auto"/>
      </w:divBdr>
    </w:div>
    <w:div w:id="875042038">
      <w:marLeft w:val="480"/>
      <w:marRight w:val="0"/>
      <w:marTop w:val="0"/>
      <w:marBottom w:val="0"/>
      <w:divBdr>
        <w:top w:val="none" w:sz="0" w:space="0" w:color="auto"/>
        <w:left w:val="none" w:sz="0" w:space="0" w:color="auto"/>
        <w:bottom w:val="none" w:sz="0" w:space="0" w:color="auto"/>
        <w:right w:val="none" w:sz="0" w:space="0" w:color="auto"/>
      </w:divBdr>
    </w:div>
    <w:div w:id="875043831">
      <w:marLeft w:val="480"/>
      <w:marRight w:val="0"/>
      <w:marTop w:val="0"/>
      <w:marBottom w:val="0"/>
      <w:divBdr>
        <w:top w:val="none" w:sz="0" w:space="0" w:color="auto"/>
        <w:left w:val="none" w:sz="0" w:space="0" w:color="auto"/>
        <w:bottom w:val="none" w:sz="0" w:space="0" w:color="auto"/>
        <w:right w:val="none" w:sz="0" w:space="0" w:color="auto"/>
      </w:divBdr>
    </w:div>
    <w:div w:id="875117423">
      <w:marLeft w:val="480"/>
      <w:marRight w:val="0"/>
      <w:marTop w:val="0"/>
      <w:marBottom w:val="0"/>
      <w:divBdr>
        <w:top w:val="none" w:sz="0" w:space="0" w:color="auto"/>
        <w:left w:val="none" w:sz="0" w:space="0" w:color="auto"/>
        <w:bottom w:val="none" w:sz="0" w:space="0" w:color="auto"/>
        <w:right w:val="none" w:sz="0" w:space="0" w:color="auto"/>
      </w:divBdr>
    </w:div>
    <w:div w:id="875314754">
      <w:marLeft w:val="480"/>
      <w:marRight w:val="0"/>
      <w:marTop w:val="0"/>
      <w:marBottom w:val="0"/>
      <w:divBdr>
        <w:top w:val="none" w:sz="0" w:space="0" w:color="auto"/>
        <w:left w:val="none" w:sz="0" w:space="0" w:color="auto"/>
        <w:bottom w:val="none" w:sz="0" w:space="0" w:color="auto"/>
        <w:right w:val="none" w:sz="0" w:space="0" w:color="auto"/>
      </w:divBdr>
    </w:div>
    <w:div w:id="875317477">
      <w:marLeft w:val="480"/>
      <w:marRight w:val="0"/>
      <w:marTop w:val="0"/>
      <w:marBottom w:val="0"/>
      <w:divBdr>
        <w:top w:val="none" w:sz="0" w:space="0" w:color="auto"/>
        <w:left w:val="none" w:sz="0" w:space="0" w:color="auto"/>
        <w:bottom w:val="none" w:sz="0" w:space="0" w:color="auto"/>
        <w:right w:val="none" w:sz="0" w:space="0" w:color="auto"/>
      </w:divBdr>
    </w:div>
    <w:div w:id="875386817">
      <w:bodyDiv w:val="1"/>
      <w:marLeft w:val="0"/>
      <w:marRight w:val="0"/>
      <w:marTop w:val="0"/>
      <w:marBottom w:val="0"/>
      <w:divBdr>
        <w:top w:val="none" w:sz="0" w:space="0" w:color="auto"/>
        <w:left w:val="none" w:sz="0" w:space="0" w:color="auto"/>
        <w:bottom w:val="none" w:sz="0" w:space="0" w:color="auto"/>
        <w:right w:val="none" w:sz="0" w:space="0" w:color="auto"/>
      </w:divBdr>
    </w:div>
    <w:div w:id="875389753">
      <w:marLeft w:val="480"/>
      <w:marRight w:val="0"/>
      <w:marTop w:val="0"/>
      <w:marBottom w:val="0"/>
      <w:divBdr>
        <w:top w:val="none" w:sz="0" w:space="0" w:color="auto"/>
        <w:left w:val="none" w:sz="0" w:space="0" w:color="auto"/>
        <w:bottom w:val="none" w:sz="0" w:space="0" w:color="auto"/>
        <w:right w:val="none" w:sz="0" w:space="0" w:color="auto"/>
      </w:divBdr>
    </w:div>
    <w:div w:id="875435417">
      <w:marLeft w:val="480"/>
      <w:marRight w:val="0"/>
      <w:marTop w:val="0"/>
      <w:marBottom w:val="0"/>
      <w:divBdr>
        <w:top w:val="none" w:sz="0" w:space="0" w:color="auto"/>
        <w:left w:val="none" w:sz="0" w:space="0" w:color="auto"/>
        <w:bottom w:val="none" w:sz="0" w:space="0" w:color="auto"/>
        <w:right w:val="none" w:sz="0" w:space="0" w:color="auto"/>
      </w:divBdr>
    </w:div>
    <w:div w:id="875627527">
      <w:marLeft w:val="480"/>
      <w:marRight w:val="0"/>
      <w:marTop w:val="0"/>
      <w:marBottom w:val="0"/>
      <w:divBdr>
        <w:top w:val="none" w:sz="0" w:space="0" w:color="auto"/>
        <w:left w:val="none" w:sz="0" w:space="0" w:color="auto"/>
        <w:bottom w:val="none" w:sz="0" w:space="0" w:color="auto"/>
        <w:right w:val="none" w:sz="0" w:space="0" w:color="auto"/>
      </w:divBdr>
    </w:div>
    <w:div w:id="875655584">
      <w:marLeft w:val="480"/>
      <w:marRight w:val="0"/>
      <w:marTop w:val="0"/>
      <w:marBottom w:val="0"/>
      <w:divBdr>
        <w:top w:val="none" w:sz="0" w:space="0" w:color="auto"/>
        <w:left w:val="none" w:sz="0" w:space="0" w:color="auto"/>
        <w:bottom w:val="none" w:sz="0" w:space="0" w:color="auto"/>
        <w:right w:val="none" w:sz="0" w:space="0" w:color="auto"/>
      </w:divBdr>
    </w:div>
    <w:div w:id="875703943">
      <w:marLeft w:val="480"/>
      <w:marRight w:val="0"/>
      <w:marTop w:val="0"/>
      <w:marBottom w:val="0"/>
      <w:divBdr>
        <w:top w:val="none" w:sz="0" w:space="0" w:color="auto"/>
        <w:left w:val="none" w:sz="0" w:space="0" w:color="auto"/>
        <w:bottom w:val="none" w:sz="0" w:space="0" w:color="auto"/>
        <w:right w:val="none" w:sz="0" w:space="0" w:color="auto"/>
      </w:divBdr>
    </w:div>
    <w:div w:id="875888867">
      <w:marLeft w:val="480"/>
      <w:marRight w:val="0"/>
      <w:marTop w:val="0"/>
      <w:marBottom w:val="0"/>
      <w:divBdr>
        <w:top w:val="none" w:sz="0" w:space="0" w:color="auto"/>
        <w:left w:val="none" w:sz="0" w:space="0" w:color="auto"/>
        <w:bottom w:val="none" w:sz="0" w:space="0" w:color="auto"/>
        <w:right w:val="none" w:sz="0" w:space="0" w:color="auto"/>
      </w:divBdr>
    </w:div>
    <w:div w:id="875890227">
      <w:marLeft w:val="480"/>
      <w:marRight w:val="0"/>
      <w:marTop w:val="0"/>
      <w:marBottom w:val="0"/>
      <w:divBdr>
        <w:top w:val="none" w:sz="0" w:space="0" w:color="auto"/>
        <w:left w:val="none" w:sz="0" w:space="0" w:color="auto"/>
        <w:bottom w:val="none" w:sz="0" w:space="0" w:color="auto"/>
        <w:right w:val="none" w:sz="0" w:space="0" w:color="auto"/>
      </w:divBdr>
    </w:div>
    <w:div w:id="875890849">
      <w:marLeft w:val="480"/>
      <w:marRight w:val="0"/>
      <w:marTop w:val="0"/>
      <w:marBottom w:val="0"/>
      <w:divBdr>
        <w:top w:val="none" w:sz="0" w:space="0" w:color="auto"/>
        <w:left w:val="none" w:sz="0" w:space="0" w:color="auto"/>
        <w:bottom w:val="none" w:sz="0" w:space="0" w:color="auto"/>
        <w:right w:val="none" w:sz="0" w:space="0" w:color="auto"/>
      </w:divBdr>
    </w:div>
    <w:div w:id="875967614">
      <w:marLeft w:val="480"/>
      <w:marRight w:val="0"/>
      <w:marTop w:val="0"/>
      <w:marBottom w:val="0"/>
      <w:divBdr>
        <w:top w:val="none" w:sz="0" w:space="0" w:color="auto"/>
        <w:left w:val="none" w:sz="0" w:space="0" w:color="auto"/>
        <w:bottom w:val="none" w:sz="0" w:space="0" w:color="auto"/>
        <w:right w:val="none" w:sz="0" w:space="0" w:color="auto"/>
      </w:divBdr>
    </w:div>
    <w:div w:id="875970539">
      <w:marLeft w:val="480"/>
      <w:marRight w:val="0"/>
      <w:marTop w:val="0"/>
      <w:marBottom w:val="0"/>
      <w:divBdr>
        <w:top w:val="none" w:sz="0" w:space="0" w:color="auto"/>
        <w:left w:val="none" w:sz="0" w:space="0" w:color="auto"/>
        <w:bottom w:val="none" w:sz="0" w:space="0" w:color="auto"/>
        <w:right w:val="none" w:sz="0" w:space="0" w:color="auto"/>
      </w:divBdr>
    </w:div>
    <w:div w:id="876116382">
      <w:marLeft w:val="480"/>
      <w:marRight w:val="0"/>
      <w:marTop w:val="0"/>
      <w:marBottom w:val="0"/>
      <w:divBdr>
        <w:top w:val="none" w:sz="0" w:space="0" w:color="auto"/>
        <w:left w:val="none" w:sz="0" w:space="0" w:color="auto"/>
        <w:bottom w:val="none" w:sz="0" w:space="0" w:color="auto"/>
        <w:right w:val="none" w:sz="0" w:space="0" w:color="auto"/>
      </w:divBdr>
    </w:div>
    <w:div w:id="876160453">
      <w:marLeft w:val="480"/>
      <w:marRight w:val="0"/>
      <w:marTop w:val="0"/>
      <w:marBottom w:val="0"/>
      <w:divBdr>
        <w:top w:val="none" w:sz="0" w:space="0" w:color="auto"/>
        <w:left w:val="none" w:sz="0" w:space="0" w:color="auto"/>
        <w:bottom w:val="none" w:sz="0" w:space="0" w:color="auto"/>
        <w:right w:val="none" w:sz="0" w:space="0" w:color="auto"/>
      </w:divBdr>
    </w:div>
    <w:div w:id="876237832">
      <w:marLeft w:val="480"/>
      <w:marRight w:val="0"/>
      <w:marTop w:val="0"/>
      <w:marBottom w:val="0"/>
      <w:divBdr>
        <w:top w:val="none" w:sz="0" w:space="0" w:color="auto"/>
        <w:left w:val="none" w:sz="0" w:space="0" w:color="auto"/>
        <w:bottom w:val="none" w:sz="0" w:space="0" w:color="auto"/>
        <w:right w:val="none" w:sz="0" w:space="0" w:color="auto"/>
      </w:divBdr>
    </w:div>
    <w:div w:id="876311420">
      <w:marLeft w:val="480"/>
      <w:marRight w:val="0"/>
      <w:marTop w:val="0"/>
      <w:marBottom w:val="0"/>
      <w:divBdr>
        <w:top w:val="none" w:sz="0" w:space="0" w:color="auto"/>
        <w:left w:val="none" w:sz="0" w:space="0" w:color="auto"/>
        <w:bottom w:val="none" w:sz="0" w:space="0" w:color="auto"/>
        <w:right w:val="none" w:sz="0" w:space="0" w:color="auto"/>
      </w:divBdr>
    </w:div>
    <w:div w:id="876312328">
      <w:marLeft w:val="480"/>
      <w:marRight w:val="0"/>
      <w:marTop w:val="0"/>
      <w:marBottom w:val="0"/>
      <w:divBdr>
        <w:top w:val="none" w:sz="0" w:space="0" w:color="auto"/>
        <w:left w:val="none" w:sz="0" w:space="0" w:color="auto"/>
        <w:bottom w:val="none" w:sz="0" w:space="0" w:color="auto"/>
        <w:right w:val="none" w:sz="0" w:space="0" w:color="auto"/>
      </w:divBdr>
    </w:div>
    <w:div w:id="876356889">
      <w:marLeft w:val="480"/>
      <w:marRight w:val="0"/>
      <w:marTop w:val="0"/>
      <w:marBottom w:val="0"/>
      <w:divBdr>
        <w:top w:val="none" w:sz="0" w:space="0" w:color="auto"/>
        <w:left w:val="none" w:sz="0" w:space="0" w:color="auto"/>
        <w:bottom w:val="none" w:sz="0" w:space="0" w:color="auto"/>
        <w:right w:val="none" w:sz="0" w:space="0" w:color="auto"/>
      </w:divBdr>
    </w:div>
    <w:div w:id="876432845">
      <w:marLeft w:val="480"/>
      <w:marRight w:val="0"/>
      <w:marTop w:val="0"/>
      <w:marBottom w:val="0"/>
      <w:divBdr>
        <w:top w:val="none" w:sz="0" w:space="0" w:color="auto"/>
        <w:left w:val="none" w:sz="0" w:space="0" w:color="auto"/>
        <w:bottom w:val="none" w:sz="0" w:space="0" w:color="auto"/>
        <w:right w:val="none" w:sz="0" w:space="0" w:color="auto"/>
      </w:divBdr>
    </w:div>
    <w:div w:id="876546353">
      <w:marLeft w:val="480"/>
      <w:marRight w:val="0"/>
      <w:marTop w:val="0"/>
      <w:marBottom w:val="0"/>
      <w:divBdr>
        <w:top w:val="none" w:sz="0" w:space="0" w:color="auto"/>
        <w:left w:val="none" w:sz="0" w:space="0" w:color="auto"/>
        <w:bottom w:val="none" w:sz="0" w:space="0" w:color="auto"/>
        <w:right w:val="none" w:sz="0" w:space="0" w:color="auto"/>
      </w:divBdr>
    </w:div>
    <w:div w:id="876547273">
      <w:marLeft w:val="480"/>
      <w:marRight w:val="0"/>
      <w:marTop w:val="0"/>
      <w:marBottom w:val="0"/>
      <w:divBdr>
        <w:top w:val="none" w:sz="0" w:space="0" w:color="auto"/>
        <w:left w:val="none" w:sz="0" w:space="0" w:color="auto"/>
        <w:bottom w:val="none" w:sz="0" w:space="0" w:color="auto"/>
        <w:right w:val="none" w:sz="0" w:space="0" w:color="auto"/>
      </w:divBdr>
    </w:div>
    <w:div w:id="876547663">
      <w:marLeft w:val="480"/>
      <w:marRight w:val="0"/>
      <w:marTop w:val="0"/>
      <w:marBottom w:val="0"/>
      <w:divBdr>
        <w:top w:val="none" w:sz="0" w:space="0" w:color="auto"/>
        <w:left w:val="none" w:sz="0" w:space="0" w:color="auto"/>
        <w:bottom w:val="none" w:sz="0" w:space="0" w:color="auto"/>
        <w:right w:val="none" w:sz="0" w:space="0" w:color="auto"/>
      </w:divBdr>
    </w:div>
    <w:div w:id="876620135">
      <w:marLeft w:val="480"/>
      <w:marRight w:val="0"/>
      <w:marTop w:val="0"/>
      <w:marBottom w:val="0"/>
      <w:divBdr>
        <w:top w:val="none" w:sz="0" w:space="0" w:color="auto"/>
        <w:left w:val="none" w:sz="0" w:space="0" w:color="auto"/>
        <w:bottom w:val="none" w:sz="0" w:space="0" w:color="auto"/>
        <w:right w:val="none" w:sz="0" w:space="0" w:color="auto"/>
      </w:divBdr>
    </w:div>
    <w:div w:id="876622632">
      <w:marLeft w:val="480"/>
      <w:marRight w:val="0"/>
      <w:marTop w:val="0"/>
      <w:marBottom w:val="0"/>
      <w:divBdr>
        <w:top w:val="none" w:sz="0" w:space="0" w:color="auto"/>
        <w:left w:val="none" w:sz="0" w:space="0" w:color="auto"/>
        <w:bottom w:val="none" w:sz="0" w:space="0" w:color="auto"/>
        <w:right w:val="none" w:sz="0" w:space="0" w:color="auto"/>
      </w:divBdr>
    </w:div>
    <w:div w:id="876622747">
      <w:marLeft w:val="480"/>
      <w:marRight w:val="0"/>
      <w:marTop w:val="0"/>
      <w:marBottom w:val="0"/>
      <w:divBdr>
        <w:top w:val="none" w:sz="0" w:space="0" w:color="auto"/>
        <w:left w:val="none" w:sz="0" w:space="0" w:color="auto"/>
        <w:bottom w:val="none" w:sz="0" w:space="0" w:color="auto"/>
        <w:right w:val="none" w:sz="0" w:space="0" w:color="auto"/>
      </w:divBdr>
    </w:div>
    <w:div w:id="876700525">
      <w:marLeft w:val="480"/>
      <w:marRight w:val="0"/>
      <w:marTop w:val="0"/>
      <w:marBottom w:val="0"/>
      <w:divBdr>
        <w:top w:val="none" w:sz="0" w:space="0" w:color="auto"/>
        <w:left w:val="none" w:sz="0" w:space="0" w:color="auto"/>
        <w:bottom w:val="none" w:sz="0" w:space="0" w:color="auto"/>
        <w:right w:val="none" w:sz="0" w:space="0" w:color="auto"/>
      </w:divBdr>
    </w:div>
    <w:div w:id="876702655">
      <w:marLeft w:val="480"/>
      <w:marRight w:val="0"/>
      <w:marTop w:val="0"/>
      <w:marBottom w:val="0"/>
      <w:divBdr>
        <w:top w:val="none" w:sz="0" w:space="0" w:color="auto"/>
        <w:left w:val="none" w:sz="0" w:space="0" w:color="auto"/>
        <w:bottom w:val="none" w:sz="0" w:space="0" w:color="auto"/>
        <w:right w:val="none" w:sz="0" w:space="0" w:color="auto"/>
      </w:divBdr>
    </w:div>
    <w:div w:id="876742983">
      <w:marLeft w:val="480"/>
      <w:marRight w:val="0"/>
      <w:marTop w:val="0"/>
      <w:marBottom w:val="0"/>
      <w:divBdr>
        <w:top w:val="none" w:sz="0" w:space="0" w:color="auto"/>
        <w:left w:val="none" w:sz="0" w:space="0" w:color="auto"/>
        <w:bottom w:val="none" w:sz="0" w:space="0" w:color="auto"/>
        <w:right w:val="none" w:sz="0" w:space="0" w:color="auto"/>
      </w:divBdr>
    </w:div>
    <w:div w:id="876744210">
      <w:marLeft w:val="480"/>
      <w:marRight w:val="0"/>
      <w:marTop w:val="0"/>
      <w:marBottom w:val="0"/>
      <w:divBdr>
        <w:top w:val="none" w:sz="0" w:space="0" w:color="auto"/>
        <w:left w:val="none" w:sz="0" w:space="0" w:color="auto"/>
        <w:bottom w:val="none" w:sz="0" w:space="0" w:color="auto"/>
        <w:right w:val="none" w:sz="0" w:space="0" w:color="auto"/>
      </w:divBdr>
    </w:div>
    <w:div w:id="876746762">
      <w:marLeft w:val="480"/>
      <w:marRight w:val="0"/>
      <w:marTop w:val="0"/>
      <w:marBottom w:val="0"/>
      <w:divBdr>
        <w:top w:val="none" w:sz="0" w:space="0" w:color="auto"/>
        <w:left w:val="none" w:sz="0" w:space="0" w:color="auto"/>
        <w:bottom w:val="none" w:sz="0" w:space="0" w:color="auto"/>
        <w:right w:val="none" w:sz="0" w:space="0" w:color="auto"/>
      </w:divBdr>
    </w:div>
    <w:div w:id="876816917">
      <w:marLeft w:val="480"/>
      <w:marRight w:val="0"/>
      <w:marTop w:val="0"/>
      <w:marBottom w:val="0"/>
      <w:divBdr>
        <w:top w:val="none" w:sz="0" w:space="0" w:color="auto"/>
        <w:left w:val="none" w:sz="0" w:space="0" w:color="auto"/>
        <w:bottom w:val="none" w:sz="0" w:space="0" w:color="auto"/>
        <w:right w:val="none" w:sz="0" w:space="0" w:color="auto"/>
      </w:divBdr>
    </w:div>
    <w:div w:id="876818075">
      <w:marLeft w:val="480"/>
      <w:marRight w:val="0"/>
      <w:marTop w:val="0"/>
      <w:marBottom w:val="0"/>
      <w:divBdr>
        <w:top w:val="none" w:sz="0" w:space="0" w:color="auto"/>
        <w:left w:val="none" w:sz="0" w:space="0" w:color="auto"/>
        <w:bottom w:val="none" w:sz="0" w:space="0" w:color="auto"/>
        <w:right w:val="none" w:sz="0" w:space="0" w:color="auto"/>
      </w:divBdr>
    </w:div>
    <w:div w:id="876818223">
      <w:marLeft w:val="480"/>
      <w:marRight w:val="0"/>
      <w:marTop w:val="0"/>
      <w:marBottom w:val="0"/>
      <w:divBdr>
        <w:top w:val="none" w:sz="0" w:space="0" w:color="auto"/>
        <w:left w:val="none" w:sz="0" w:space="0" w:color="auto"/>
        <w:bottom w:val="none" w:sz="0" w:space="0" w:color="auto"/>
        <w:right w:val="none" w:sz="0" w:space="0" w:color="auto"/>
      </w:divBdr>
    </w:div>
    <w:div w:id="876820372">
      <w:marLeft w:val="480"/>
      <w:marRight w:val="0"/>
      <w:marTop w:val="0"/>
      <w:marBottom w:val="0"/>
      <w:divBdr>
        <w:top w:val="none" w:sz="0" w:space="0" w:color="auto"/>
        <w:left w:val="none" w:sz="0" w:space="0" w:color="auto"/>
        <w:bottom w:val="none" w:sz="0" w:space="0" w:color="auto"/>
        <w:right w:val="none" w:sz="0" w:space="0" w:color="auto"/>
      </w:divBdr>
    </w:div>
    <w:div w:id="876891424">
      <w:marLeft w:val="480"/>
      <w:marRight w:val="0"/>
      <w:marTop w:val="0"/>
      <w:marBottom w:val="0"/>
      <w:divBdr>
        <w:top w:val="none" w:sz="0" w:space="0" w:color="auto"/>
        <w:left w:val="none" w:sz="0" w:space="0" w:color="auto"/>
        <w:bottom w:val="none" w:sz="0" w:space="0" w:color="auto"/>
        <w:right w:val="none" w:sz="0" w:space="0" w:color="auto"/>
      </w:divBdr>
    </w:div>
    <w:div w:id="877007437">
      <w:marLeft w:val="480"/>
      <w:marRight w:val="0"/>
      <w:marTop w:val="0"/>
      <w:marBottom w:val="0"/>
      <w:divBdr>
        <w:top w:val="none" w:sz="0" w:space="0" w:color="auto"/>
        <w:left w:val="none" w:sz="0" w:space="0" w:color="auto"/>
        <w:bottom w:val="none" w:sz="0" w:space="0" w:color="auto"/>
        <w:right w:val="none" w:sz="0" w:space="0" w:color="auto"/>
      </w:divBdr>
    </w:div>
    <w:div w:id="877008133">
      <w:marLeft w:val="480"/>
      <w:marRight w:val="0"/>
      <w:marTop w:val="0"/>
      <w:marBottom w:val="0"/>
      <w:divBdr>
        <w:top w:val="none" w:sz="0" w:space="0" w:color="auto"/>
        <w:left w:val="none" w:sz="0" w:space="0" w:color="auto"/>
        <w:bottom w:val="none" w:sz="0" w:space="0" w:color="auto"/>
        <w:right w:val="none" w:sz="0" w:space="0" w:color="auto"/>
      </w:divBdr>
    </w:div>
    <w:div w:id="877159287">
      <w:marLeft w:val="480"/>
      <w:marRight w:val="0"/>
      <w:marTop w:val="0"/>
      <w:marBottom w:val="0"/>
      <w:divBdr>
        <w:top w:val="none" w:sz="0" w:space="0" w:color="auto"/>
        <w:left w:val="none" w:sz="0" w:space="0" w:color="auto"/>
        <w:bottom w:val="none" w:sz="0" w:space="0" w:color="auto"/>
        <w:right w:val="none" w:sz="0" w:space="0" w:color="auto"/>
      </w:divBdr>
    </w:div>
    <w:div w:id="877160772">
      <w:marLeft w:val="480"/>
      <w:marRight w:val="0"/>
      <w:marTop w:val="0"/>
      <w:marBottom w:val="0"/>
      <w:divBdr>
        <w:top w:val="none" w:sz="0" w:space="0" w:color="auto"/>
        <w:left w:val="none" w:sz="0" w:space="0" w:color="auto"/>
        <w:bottom w:val="none" w:sz="0" w:space="0" w:color="auto"/>
        <w:right w:val="none" w:sz="0" w:space="0" w:color="auto"/>
      </w:divBdr>
    </w:div>
    <w:div w:id="877163066">
      <w:marLeft w:val="480"/>
      <w:marRight w:val="0"/>
      <w:marTop w:val="0"/>
      <w:marBottom w:val="0"/>
      <w:divBdr>
        <w:top w:val="none" w:sz="0" w:space="0" w:color="auto"/>
        <w:left w:val="none" w:sz="0" w:space="0" w:color="auto"/>
        <w:bottom w:val="none" w:sz="0" w:space="0" w:color="auto"/>
        <w:right w:val="none" w:sz="0" w:space="0" w:color="auto"/>
      </w:divBdr>
    </w:div>
    <w:div w:id="877279076">
      <w:marLeft w:val="480"/>
      <w:marRight w:val="0"/>
      <w:marTop w:val="0"/>
      <w:marBottom w:val="0"/>
      <w:divBdr>
        <w:top w:val="none" w:sz="0" w:space="0" w:color="auto"/>
        <w:left w:val="none" w:sz="0" w:space="0" w:color="auto"/>
        <w:bottom w:val="none" w:sz="0" w:space="0" w:color="auto"/>
        <w:right w:val="none" w:sz="0" w:space="0" w:color="auto"/>
      </w:divBdr>
    </w:div>
    <w:div w:id="877279600">
      <w:marLeft w:val="480"/>
      <w:marRight w:val="0"/>
      <w:marTop w:val="0"/>
      <w:marBottom w:val="0"/>
      <w:divBdr>
        <w:top w:val="none" w:sz="0" w:space="0" w:color="auto"/>
        <w:left w:val="none" w:sz="0" w:space="0" w:color="auto"/>
        <w:bottom w:val="none" w:sz="0" w:space="0" w:color="auto"/>
        <w:right w:val="none" w:sz="0" w:space="0" w:color="auto"/>
      </w:divBdr>
    </w:div>
    <w:div w:id="877280768">
      <w:marLeft w:val="480"/>
      <w:marRight w:val="0"/>
      <w:marTop w:val="0"/>
      <w:marBottom w:val="0"/>
      <w:divBdr>
        <w:top w:val="none" w:sz="0" w:space="0" w:color="auto"/>
        <w:left w:val="none" w:sz="0" w:space="0" w:color="auto"/>
        <w:bottom w:val="none" w:sz="0" w:space="0" w:color="auto"/>
        <w:right w:val="none" w:sz="0" w:space="0" w:color="auto"/>
      </w:divBdr>
    </w:div>
    <w:div w:id="877280891">
      <w:marLeft w:val="480"/>
      <w:marRight w:val="0"/>
      <w:marTop w:val="0"/>
      <w:marBottom w:val="0"/>
      <w:divBdr>
        <w:top w:val="none" w:sz="0" w:space="0" w:color="auto"/>
        <w:left w:val="none" w:sz="0" w:space="0" w:color="auto"/>
        <w:bottom w:val="none" w:sz="0" w:space="0" w:color="auto"/>
        <w:right w:val="none" w:sz="0" w:space="0" w:color="auto"/>
      </w:divBdr>
    </w:div>
    <w:div w:id="877281366">
      <w:marLeft w:val="480"/>
      <w:marRight w:val="0"/>
      <w:marTop w:val="0"/>
      <w:marBottom w:val="0"/>
      <w:divBdr>
        <w:top w:val="none" w:sz="0" w:space="0" w:color="auto"/>
        <w:left w:val="none" w:sz="0" w:space="0" w:color="auto"/>
        <w:bottom w:val="none" w:sz="0" w:space="0" w:color="auto"/>
        <w:right w:val="none" w:sz="0" w:space="0" w:color="auto"/>
      </w:divBdr>
    </w:div>
    <w:div w:id="877351496">
      <w:marLeft w:val="480"/>
      <w:marRight w:val="0"/>
      <w:marTop w:val="0"/>
      <w:marBottom w:val="0"/>
      <w:divBdr>
        <w:top w:val="none" w:sz="0" w:space="0" w:color="auto"/>
        <w:left w:val="none" w:sz="0" w:space="0" w:color="auto"/>
        <w:bottom w:val="none" w:sz="0" w:space="0" w:color="auto"/>
        <w:right w:val="none" w:sz="0" w:space="0" w:color="auto"/>
      </w:divBdr>
    </w:div>
    <w:div w:id="877352364">
      <w:marLeft w:val="480"/>
      <w:marRight w:val="0"/>
      <w:marTop w:val="0"/>
      <w:marBottom w:val="0"/>
      <w:divBdr>
        <w:top w:val="none" w:sz="0" w:space="0" w:color="auto"/>
        <w:left w:val="none" w:sz="0" w:space="0" w:color="auto"/>
        <w:bottom w:val="none" w:sz="0" w:space="0" w:color="auto"/>
        <w:right w:val="none" w:sz="0" w:space="0" w:color="auto"/>
      </w:divBdr>
    </w:div>
    <w:div w:id="877399781">
      <w:marLeft w:val="480"/>
      <w:marRight w:val="0"/>
      <w:marTop w:val="0"/>
      <w:marBottom w:val="0"/>
      <w:divBdr>
        <w:top w:val="none" w:sz="0" w:space="0" w:color="auto"/>
        <w:left w:val="none" w:sz="0" w:space="0" w:color="auto"/>
        <w:bottom w:val="none" w:sz="0" w:space="0" w:color="auto"/>
        <w:right w:val="none" w:sz="0" w:space="0" w:color="auto"/>
      </w:divBdr>
    </w:div>
    <w:div w:id="877474641">
      <w:marLeft w:val="480"/>
      <w:marRight w:val="0"/>
      <w:marTop w:val="0"/>
      <w:marBottom w:val="0"/>
      <w:divBdr>
        <w:top w:val="none" w:sz="0" w:space="0" w:color="auto"/>
        <w:left w:val="none" w:sz="0" w:space="0" w:color="auto"/>
        <w:bottom w:val="none" w:sz="0" w:space="0" w:color="auto"/>
        <w:right w:val="none" w:sz="0" w:space="0" w:color="auto"/>
      </w:divBdr>
    </w:div>
    <w:div w:id="877477067">
      <w:marLeft w:val="480"/>
      <w:marRight w:val="0"/>
      <w:marTop w:val="0"/>
      <w:marBottom w:val="0"/>
      <w:divBdr>
        <w:top w:val="none" w:sz="0" w:space="0" w:color="auto"/>
        <w:left w:val="none" w:sz="0" w:space="0" w:color="auto"/>
        <w:bottom w:val="none" w:sz="0" w:space="0" w:color="auto"/>
        <w:right w:val="none" w:sz="0" w:space="0" w:color="auto"/>
      </w:divBdr>
    </w:div>
    <w:div w:id="877544439">
      <w:marLeft w:val="480"/>
      <w:marRight w:val="0"/>
      <w:marTop w:val="0"/>
      <w:marBottom w:val="0"/>
      <w:divBdr>
        <w:top w:val="none" w:sz="0" w:space="0" w:color="auto"/>
        <w:left w:val="none" w:sz="0" w:space="0" w:color="auto"/>
        <w:bottom w:val="none" w:sz="0" w:space="0" w:color="auto"/>
        <w:right w:val="none" w:sz="0" w:space="0" w:color="auto"/>
      </w:divBdr>
    </w:div>
    <w:div w:id="877621739">
      <w:marLeft w:val="480"/>
      <w:marRight w:val="0"/>
      <w:marTop w:val="0"/>
      <w:marBottom w:val="0"/>
      <w:divBdr>
        <w:top w:val="none" w:sz="0" w:space="0" w:color="auto"/>
        <w:left w:val="none" w:sz="0" w:space="0" w:color="auto"/>
        <w:bottom w:val="none" w:sz="0" w:space="0" w:color="auto"/>
        <w:right w:val="none" w:sz="0" w:space="0" w:color="auto"/>
      </w:divBdr>
    </w:div>
    <w:div w:id="877624326">
      <w:marLeft w:val="480"/>
      <w:marRight w:val="0"/>
      <w:marTop w:val="0"/>
      <w:marBottom w:val="0"/>
      <w:divBdr>
        <w:top w:val="none" w:sz="0" w:space="0" w:color="auto"/>
        <w:left w:val="none" w:sz="0" w:space="0" w:color="auto"/>
        <w:bottom w:val="none" w:sz="0" w:space="0" w:color="auto"/>
        <w:right w:val="none" w:sz="0" w:space="0" w:color="auto"/>
      </w:divBdr>
    </w:div>
    <w:div w:id="877669490">
      <w:marLeft w:val="480"/>
      <w:marRight w:val="0"/>
      <w:marTop w:val="0"/>
      <w:marBottom w:val="0"/>
      <w:divBdr>
        <w:top w:val="none" w:sz="0" w:space="0" w:color="auto"/>
        <w:left w:val="none" w:sz="0" w:space="0" w:color="auto"/>
        <w:bottom w:val="none" w:sz="0" w:space="0" w:color="auto"/>
        <w:right w:val="none" w:sz="0" w:space="0" w:color="auto"/>
      </w:divBdr>
    </w:div>
    <w:div w:id="877746200">
      <w:marLeft w:val="480"/>
      <w:marRight w:val="0"/>
      <w:marTop w:val="0"/>
      <w:marBottom w:val="0"/>
      <w:divBdr>
        <w:top w:val="none" w:sz="0" w:space="0" w:color="auto"/>
        <w:left w:val="none" w:sz="0" w:space="0" w:color="auto"/>
        <w:bottom w:val="none" w:sz="0" w:space="0" w:color="auto"/>
        <w:right w:val="none" w:sz="0" w:space="0" w:color="auto"/>
      </w:divBdr>
    </w:div>
    <w:div w:id="877819422">
      <w:marLeft w:val="480"/>
      <w:marRight w:val="0"/>
      <w:marTop w:val="0"/>
      <w:marBottom w:val="0"/>
      <w:divBdr>
        <w:top w:val="none" w:sz="0" w:space="0" w:color="auto"/>
        <w:left w:val="none" w:sz="0" w:space="0" w:color="auto"/>
        <w:bottom w:val="none" w:sz="0" w:space="0" w:color="auto"/>
        <w:right w:val="none" w:sz="0" w:space="0" w:color="auto"/>
      </w:divBdr>
    </w:div>
    <w:div w:id="877857455">
      <w:marLeft w:val="480"/>
      <w:marRight w:val="0"/>
      <w:marTop w:val="0"/>
      <w:marBottom w:val="0"/>
      <w:divBdr>
        <w:top w:val="none" w:sz="0" w:space="0" w:color="auto"/>
        <w:left w:val="none" w:sz="0" w:space="0" w:color="auto"/>
        <w:bottom w:val="none" w:sz="0" w:space="0" w:color="auto"/>
        <w:right w:val="none" w:sz="0" w:space="0" w:color="auto"/>
      </w:divBdr>
    </w:div>
    <w:div w:id="877863467">
      <w:marLeft w:val="480"/>
      <w:marRight w:val="0"/>
      <w:marTop w:val="0"/>
      <w:marBottom w:val="0"/>
      <w:divBdr>
        <w:top w:val="none" w:sz="0" w:space="0" w:color="auto"/>
        <w:left w:val="none" w:sz="0" w:space="0" w:color="auto"/>
        <w:bottom w:val="none" w:sz="0" w:space="0" w:color="auto"/>
        <w:right w:val="none" w:sz="0" w:space="0" w:color="auto"/>
      </w:divBdr>
    </w:div>
    <w:div w:id="877932022">
      <w:marLeft w:val="480"/>
      <w:marRight w:val="0"/>
      <w:marTop w:val="0"/>
      <w:marBottom w:val="0"/>
      <w:divBdr>
        <w:top w:val="none" w:sz="0" w:space="0" w:color="auto"/>
        <w:left w:val="none" w:sz="0" w:space="0" w:color="auto"/>
        <w:bottom w:val="none" w:sz="0" w:space="0" w:color="auto"/>
        <w:right w:val="none" w:sz="0" w:space="0" w:color="auto"/>
      </w:divBdr>
    </w:div>
    <w:div w:id="878009439">
      <w:marLeft w:val="480"/>
      <w:marRight w:val="0"/>
      <w:marTop w:val="0"/>
      <w:marBottom w:val="0"/>
      <w:divBdr>
        <w:top w:val="none" w:sz="0" w:space="0" w:color="auto"/>
        <w:left w:val="none" w:sz="0" w:space="0" w:color="auto"/>
        <w:bottom w:val="none" w:sz="0" w:space="0" w:color="auto"/>
        <w:right w:val="none" w:sz="0" w:space="0" w:color="auto"/>
      </w:divBdr>
    </w:div>
    <w:div w:id="878126633">
      <w:marLeft w:val="480"/>
      <w:marRight w:val="0"/>
      <w:marTop w:val="0"/>
      <w:marBottom w:val="0"/>
      <w:divBdr>
        <w:top w:val="none" w:sz="0" w:space="0" w:color="auto"/>
        <w:left w:val="none" w:sz="0" w:space="0" w:color="auto"/>
        <w:bottom w:val="none" w:sz="0" w:space="0" w:color="auto"/>
        <w:right w:val="none" w:sz="0" w:space="0" w:color="auto"/>
      </w:divBdr>
    </w:div>
    <w:div w:id="878130360">
      <w:marLeft w:val="480"/>
      <w:marRight w:val="0"/>
      <w:marTop w:val="0"/>
      <w:marBottom w:val="0"/>
      <w:divBdr>
        <w:top w:val="none" w:sz="0" w:space="0" w:color="auto"/>
        <w:left w:val="none" w:sz="0" w:space="0" w:color="auto"/>
        <w:bottom w:val="none" w:sz="0" w:space="0" w:color="auto"/>
        <w:right w:val="none" w:sz="0" w:space="0" w:color="auto"/>
      </w:divBdr>
    </w:div>
    <w:div w:id="878200899">
      <w:marLeft w:val="480"/>
      <w:marRight w:val="0"/>
      <w:marTop w:val="0"/>
      <w:marBottom w:val="0"/>
      <w:divBdr>
        <w:top w:val="none" w:sz="0" w:space="0" w:color="auto"/>
        <w:left w:val="none" w:sz="0" w:space="0" w:color="auto"/>
        <w:bottom w:val="none" w:sz="0" w:space="0" w:color="auto"/>
        <w:right w:val="none" w:sz="0" w:space="0" w:color="auto"/>
      </w:divBdr>
    </w:div>
    <w:div w:id="878201011">
      <w:marLeft w:val="480"/>
      <w:marRight w:val="0"/>
      <w:marTop w:val="0"/>
      <w:marBottom w:val="0"/>
      <w:divBdr>
        <w:top w:val="none" w:sz="0" w:space="0" w:color="auto"/>
        <w:left w:val="none" w:sz="0" w:space="0" w:color="auto"/>
        <w:bottom w:val="none" w:sz="0" w:space="0" w:color="auto"/>
        <w:right w:val="none" w:sz="0" w:space="0" w:color="auto"/>
      </w:divBdr>
    </w:div>
    <w:div w:id="878249919">
      <w:marLeft w:val="480"/>
      <w:marRight w:val="0"/>
      <w:marTop w:val="0"/>
      <w:marBottom w:val="0"/>
      <w:divBdr>
        <w:top w:val="none" w:sz="0" w:space="0" w:color="auto"/>
        <w:left w:val="none" w:sz="0" w:space="0" w:color="auto"/>
        <w:bottom w:val="none" w:sz="0" w:space="0" w:color="auto"/>
        <w:right w:val="none" w:sz="0" w:space="0" w:color="auto"/>
      </w:divBdr>
    </w:div>
    <w:div w:id="878323974">
      <w:marLeft w:val="480"/>
      <w:marRight w:val="0"/>
      <w:marTop w:val="0"/>
      <w:marBottom w:val="0"/>
      <w:divBdr>
        <w:top w:val="none" w:sz="0" w:space="0" w:color="auto"/>
        <w:left w:val="none" w:sz="0" w:space="0" w:color="auto"/>
        <w:bottom w:val="none" w:sz="0" w:space="0" w:color="auto"/>
        <w:right w:val="none" w:sz="0" w:space="0" w:color="auto"/>
      </w:divBdr>
    </w:div>
    <w:div w:id="878399870">
      <w:marLeft w:val="480"/>
      <w:marRight w:val="0"/>
      <w:marTop w:val="0"/>
      <w:marBottom w:val="0"/>
      <w:divBdr>
        <w:top w:val="none" w:sz="0" w:space="0" w:color="auto"/>
        <w:left w:val="none" w:sz="0" w:space="0" w:color="auto"/>
        <w:bottom w:val="none" w:sz="0" w:space="0" w:color="auto"/>
        <w:right w:val="none" w:sz="0" w:space="0" w:color="auto"/>
      </w:divBdr>
    </w:div>
    <w:div w:id="878468441">
      <w:marLeft w:val="480"/>
      <w:marRight w:val="0"/>
      <w:marTop w:val="0"/>
      <w:marBottom w:val="0"/>
      <w:divBdr>
        <w:top w:val="none" w:sz="0" w:space="0" w:color="auto"/>
        <w:left w:val="none" w:sz="0" w:space="0" w:color="auto"/>
        <w:bottom w:val="none" w:sz="0" w:space="0" w:color="auto"/>
        <w:right w:val="none" w:sz="0" w:space="0" w:color="auto"/>
      </w:divBdr>
    </w:div>
    <w:div w:id="878470730">
      <w:marLeft w:val="480"/>
      <w:marRight w:val="0"/>
      <w:marTop w:val="0"/>
      <w:marBottom w:val="0"/>
      <w:divBdr>
        <w:top w:val="none" w:sz="0" w:space="0" w:color="auto"/>
        <w:left w:val="none" w:sz="0" w:space="0" w:color="auto"/>
        <w:bottom w:val="none" w:sz="0" w:space="0" w:color="auto"/>
        <w:right w:val="none" w:sz="0" w:space="0" w:color="auto"/>
      </w:divBdr>
    </w:div>
    <w:div w:id="878471488">
      <w:marLeft w:val="480"/>
      <w:marRight w:val="0"/>
      <w:marTop w:val="0"/>
      <w:marBottom w:val="0"/>
      <w:divBdr>
        <w:top w:val="none" w:sz="0" w:space="0" w:color="auto"/>
        <w:left w:val="none" w:sz="0" w:space="0" w:color="auto"/>
        <w:bottom w:val="none" w:sz="0" w:space="0" w:color="auto"/>
        <w:right w:val="none" w:sz="0" w:space="0" w:color="auto"/>
      </w:divBdr>
    </w:div>
    <w:div w:id="878472898">
      <w:marLeft w:val="480"/>
      <w:marRight w:val="0"/>
      <w:marTop w:val="0"/>
      <w:marBottom w:val="0"/>
      <w:divBdr>
        <w:top w:val="none" w:sz="0" w:space="0" w:color="auto"/>
        <w:left w:val="none" w:sz="0" w:space="0" w:color="auto"/>
        <w:bottom w:val="none" w:sz="0" w:space="0" w:color="auto"/>
        <w:right w:val="none" w:sz="0" w:space="0" w:color="auto"/>
      </w:divBdr>
    </w:div>
    <w:div w:id="878668362">
      <w:marLeft w:val="480"/>
      <w:marRight w:val="0"/>
      <w:marTop w:val="0"/>
      <w:marBottom w:val="0"/>
      <w:divBdr>
        <w:top w:val="none" w:sz="0" w:space="0" w:color="auto"/>
        <w:left w:val="none" w:sz="0" w:space="0" w:color="auto"/>
        <w:bottom w:val="none" w:sz="0" w:space="0" w:color="auto"/>
        <w:right w:val="none" w:sz="0" w:space="0" w:color="auto"/>
      </w:divBdr>
    </w:div>
    <w:div w:id="878736748">
      <w:marLeft w:val="480"/>
      <w:marRight w:val="0"/>
      <w:marTop w:val="0"/>
      <w:marBottom w:val="0"/>
      <w:divBdr>
        <w:top w:val="none" w:sz="0" w:space="0" w:color="auto"/>
        <w:left w:val="none" w:sz="0" w:space="0" w:color="auto"/>
        <w:bottom w:val="none" w:sz="0" w:space="0" w:color="auto"/>
        <w:right w:val="none" w:sz="0" w:space="0" w:color="auto"/>
      </w:divBdr>
    </w:div>
    <w:div w:id="878782488">
      <w:marLeft w:val="480"/>
      <w:marRight w:val="0"/>
      <w:marTop w:val="0"/>
      <w:marBottom w:val="0"/>
      <w:divBdr>
        <w:top w:val="none" w:sz="0" w:space="0" w:color="auto"/>
        <w:left w:val="none" w:sz="0" w:space="0" w:color="auto"/>
        <w:bottom w:val="none" w:sz="0" w:space="0" w:color="auto"/>
        <w:right w:val="none" w:sz="0" w:space="0" w:color="auto"/>
      </w:divBdr>
    </w:div>
    <w:div w:id="878785633">
      <w:marLeft w:val="480"/>
      <w:marRight w:val="0"/>
      <w:marTop w:val="0"/>
      <w:marBottom w:val="0"/>
      <w:divBdr>
        <w:top w:val="none" w:sz="0" w:space="0" w:color="auto"/>
        <w:left w:val="none" w:sz="0" w:space="0" w:color="auto"/>
        <w:bottom w:val="none" w:sz="0" w:space="0" w:color="auto"/>
        <w:right w:val="none" w:sz="0" w:space="0" w:color="auto"/>
      </w:divBdr>
    </w:div>
    <w:div w:id="878787995">
      <w:marLeft w:val="480"/>
      <w:marRight w:val="0"/>
      <w:marTop w:val="0"/>
      <w:marBottom w:val="0"/>
      <w:divBdr>
        <w:top w:val="none" w:sz="0" w:space="0" w:color="auto"/>
        <w:left w:val="none" w:sz="0" w:space="0" w:color="auto"/>
        <w:bottom w:val="none" w:sz="0" w:space="0" w:color="auto"/>
        <w:right w:val="none" w:sz="0" w:space="0" w:color="auto"/>
      </w:divBdr>
    </w:div>
    <w:div w:id="878854197">
      <w:marLeft w:val="480"/>
      <w:marRight w:val="0"/>
      <w:marTop w:val="0"/>
      <w:marBottom w:val="0"/>
      <w:divBdr>
        <w:top w:val="none" w:sz="0" w:space="0" w:color="auto"/>
        <w:left w:val="none" w:sz="0" w:space="0" w:color="auto"/>
        <w:bottom w:val="none" w:sz="0" w:space="0" w:color="auto"/>
        <w:right w:val="none" w:sz="0" w:space="0" w:color="auto"/>
      </w:divBdr>
    </w:div>
    <w:div w:id="878854285">
      <w:marLeft w:val="480"/>
      <w:marRight w:val="0"/>
      <w:marTop w:val="0"/>
      <w:marBottom w:val="0"/>
      <w:divBdr>
        <w:top w:val="none" w:sz="0" w:space="0" w:color="auto"/>
        <w:left w:val="none" w:sz="0" w:space="0" w:color="auto"/>
        <w:bottom w:val="none" w:sz="0" w:space="0" w:color="auto"/>
        <w:right w:val="none" w:sz="0" w:space="0" w:color="auto"/>
      </w:divBdr>
    </w:div>
    <w:div w:id="878859303">
      <w:marLeft w:val="480"/>
      <w:marRight w:val="0"/>
      <w:marTop w:val="0"/>
      <w:marBottom w:val="0"/>
      <w:divBdr>
        <w:top w:val="none" w:sz="0" w:space="0" w:color="auto"/>
        <w:left w:val="none" w:sz="0" w:space="0" w:color="auto"/>
        <w:bottom w:val="none" w:sz="0" w:space="0" w:color="auto"/>
        <w:right w:val="none" w:sz="0" w:space="0" w:color="auto"/>
      </w:divBdr>
    </w:div>
    <w:div w:id="878904295">
      <w:marLeft w:val="480"/>
      <w:marRight w:val="0"/>
      <w:marTop w:val="0"/>
      <w:marBottom w:val="0"/>
      <w:divBdr>
        <w:top w:val="none" w:sz="0" w:space="0" w:color="auto"/>
        <w:left w:val="none" w:sz="0" w:space="0" w:color="auto"/>
        <w:bottom w:val="none" w:sz="0" w:space="0" w:color="auto"/>
        <w:right w:val="none" w:sz="0" w:space="0" w:color="auto"/>
      </w:divBdr>
    </w:div>
    <w:div w:id="879055955">
      <w:marLeft w:val="480"/>
      <w:marRight w:val="0"/>
      <w:marTop w:val="0"/>
      <w:marBottom w:val="0"/>
      <w:divBdr>
        <w:top w:val="none" w:sz="0" w:space="0" w:color="auto"/>
        <w:left w:val="none" w:sz="0" w:space="0" w:color="auto"/>
        <w:bottom w:val="none" w:sz="0" w:space="0" w:color="auto"/>
        <w:right w:val="none" w:sz="0" w:space="0" w:color="auto"/>
      </w:divBdr>
    </w:div>
    <w:div w:id="879056276">
      <w:marLeft w:val="480"/>
      <w:marRight w:val="0"/>
      <w:marTop w:val="0"/>
      <w:marBottom w:val="0"/>
      <w:divBdr>
        <w:top w:val="none" w:sz="0" w:space="0" w:color="auto"/>
        <w:left w:val="none" w:sz="0" w:space="0" w:color="auto"/>
        <w:bottom w:val="none" w:sz="0" w:space="0" w:color="auto"/>
        <w:right w:val="none" w:sz="0" w:space="0" w:color="auto"/>
      </w:divBdr>
    </w:div>
    <w:div w:id="879056769">
      <w:marLeft w:val="480"/>
      <w:marRight w:val="0"/>
      <w:marTop w:val="0"/>
      <w:marBottom w:val="0"/>
      <w:divBdr>
        <w:top w:val="none" w:sz="0" w:space="0" w:color="auto"/>
        <w:left w:val="none" w:sz="0" w:space="0" w:color="auto"/>
        <w:bottom w:val="none" w:sz="0" w:space="0" w:color="auto"/>
        <w:right w:val="none" w:sz="0" w:space="0" w:color="auto"/>
      </w:divBdr>
    </w:div>
    <w:div w:id="879125245">
      <w:marLeft w:val="480"/>
      <w:marRight w:val="0"/>
      <w:marTop w:val="0"/>
      <w:marBottom w:val="0"/>
      <w:divBdr>
        <w:top w:val="none" w:sz="0" w:space="0" w:color="auto"/>
        <w:left w:val="none" w:sz="0" w:space="0" w:color="auto"/>
        <w:bottom w:val="none" w:sz="0" w:space="0" w:color="auto"/>
        <w:right w:val="none" w:sz="0" w:space="0" w:color="auto"/>
      </w:divBdr>
    </w:div>
    <w:div w:id="879125666">
      <w:marLeft w:val="480"/>
      <w:marRight w:val="0"/>
      <w:marTop w:val="0"/>
      <w:marBottom w:val="0"/>
      <w:divBdr>
        <w:top w:val="none" w:sz="0" w:space="0" w:color="auto"/>
        <w:left w:val="none" w:sz="0" w:space="0" w:color="auto"/>
        <w:bottom w:val="none" w:sz="0" w:space="0" w:color="auto"/>
        <w:right w:val="none" w:sz="0" w:space="0" w:color="auto"/>
      </w:divBdr>
    </w:div>
    <w:div w:id="879168472">
      <w:marLeft w:val="480"/>
      <w:marRight w:val="0"/>
      <w:marTop w:val="0"/>
      <w:marBottom w:val="0"/>
      <w:divBdr>
        <w:top w:val="none" w:sz="0" w:space="0" w:color="auto"/>
        <w:left w:val="none" w:sz="0" w:space="0" w:color="auto"/>
        <w:bottom w:val="none" w:sz="0" w:space="0" w:color="auto"/>
        <w:right w:val="none" w:sz="0" w:space="0" w:color="auto"/>
      </w:divBdr>
    </w:div>
    <w:div w:id="879169979">
      <w:marLeft w:val="480"/>
      <w:marRight w:val="0"/>
      <w:marTop w:val="0"/>
      <w:marBottom w:val="0"/>
      <w:divBdr>
        <w:top w:val="none" w:sz="0" w:space="0" w:color="auto"/>
        <w:left w:val="none" w:sz="0" w:space="0" w:color="auto"/>
        <w:bottom w:val="none" w:sz="0" w:space="0" w:color="auto"/>
        <w:right w:val="none" w:sz="0" w:space="0" w:color="auto"/>
      </w:divBdr>
    </w:div>
    <w:div w:id="879317481">
      <w:marLeft w:val="480"/>
      <w:marRight w:val="0"/>
      <w:marTop w:val="0"/>
      <w:marBottom w:val="0"/>
      <w:divBdr>
        <w:top w:val="none" w:sz="0" w:space="0" w:color="auto"/>
        <w:left w:val="none" w:sz="0" w:space="0" w:color="auto"/>
        <w:bottom w:val="none" w:sz="0" w:space="0" w:color="auto"/>
        <w:right w:val="none" w:sz="0" w:space="0" w:color="auto"/>
      </w:divBdr>
    </w:div>
    <w:div w:id="879318524">
      <w:marLeft w:val="480"/>
      <w:marRight w:val="0"/>
      <w:marTop w:val="0"/>
      <w:marBottom w:val="0"/>
      <w:divBdr>
        <w:top w:val="none" w:sz="0" w:space="0" w:color="auto"/>
        <w:left w:val="none" w:sz="0" w:space="0" w:color="auto"/>
        <w:bottom w:val="none" w:sz="0" w:space="0" w:color="auto"/>
        <w:right w:val="none" w:sz="0" w:space="0" w:color="auto"/>
      </w:divBdr>
    </w:div>
    <w:div w:id="879367897">
      <w:bodyDiv w:val="1"/>
      <w:marLeft w:val="0"/>
      <w:marRight w:val="0"/>
      <w:marTop w:val="0"/>
      <w:marBottom w:val="0"/>
      <w:divBdr>
        <w:top w:val="none" w:sz="0" w:space="0" w:color="auto"/>
        <w:left w:val="none" w:sz="0" w:space="0" w:color="auto"/>
        <w:bottom w:val="none" w:sz="0" w:space="0" w:color="auto"/>
        <w:right w:val="none" w:sz="0" w:space="0" w:color="auto"/>
      </w:divBdr>
    </w:div>
    <w:div w:id="879437190">
      <w:marLeft w:val="480"/>
      <w:marRight w:val="0"/>
      <w:marTop w:val="0"/>
      <w:marBottom w:val="0"/>
      <w:divBdr>
        <w:top w:val="none" w:sz="0" w:space="0" w:color="auto"/>
        <w:left w:val="none" w:sz="0" w:space="0" w:color="auto"/>
        <w:bottom w:val="none" w:sz="0" w:space="0" w:color="auto"/>
        <w:right w:val="none" w:sz="0" w:space="0" w:color="auto"/>
      </w:divBdr>
    </w:div>
    <w:div w:id="879513718">
      <w:marLeft w:val="480"/>
      <w:marRight w:val="0"/>
      <w:marTop w:val="0"/>
      <w:marBottom w:val="0"/>
      <w:divBdr>
        <w:top w:val="none" w:sz="0" w:space="0" w:color="auto"/>
        <w:left w:val="none" w:sz="0" w:space="0" w:color="auto"/>
        <w:bottom w:val="none" w:sz="0" w:space="0" w:color="auto"/>
        <w:right w:val="none" w:sz="0" w:space="0" w:color="auto"/>
      </w:divBdr>
    </w:div>
    <w:div w:id="879585118">
      <w:marLeft w:val="480"/>
      <w:marRight w:val="0"/>
      <w:marTop w:val="0"/>
      <w:marBottom w:val="0"/>
      <w:divBdr>
        <w:top w:val="none" w:sz="0" w:space="0" w:color="auto"/>
        <w:left w:val="none" w:sz="0" w:space="0" w:color="auto"/>
        <w:bottom w:val="none" w:sz="0" w:space="0" w:color="auto"/>
        <w:right w:val="none" w:sz="0" w:space="0" w:color="auto"/>
      </w:divBdr>
    </w:div>
    <w:div w:id="879585949">
      <w:marLeft w:val="480"/>
      <w:marRight w:val="0"/>
      <w:marTop w:val="0"/>
      <w:marBottom w:val="0"/>
      <w:divBdr>
        <w:top w:val="none" w:sz="0" w:space="0" w:color="auto"/>
        <w:left w:val="none" w:sz="0" w:space="0" w:color="auto"/>
        <w:bottom w:val="none" w:sz="0" w:space="0" w:color="auto"/>
        <w:right w:val="none" w:sz="0" w:space="0" w:color="auto"/>
      </w:divBdr>
    </w:div>
    <w:div w:id="879632229">
      <w:marLeft w:val="480"/>
      <w:marRight w:val="0"/>
      <w:marTop w:val="0"/>
      <w:marBottom w:val="0"/>
      <w:divBdr>
        <w:top w:val="none" w:sz="0" w:space="0" w:color="auto"/>
        <w:left w:val="none" w:sz="0" w:space="0" w:color="auto"/>
        <w:bottom w:val="none" w:sz="0" w:space="0" w:color="auto"/>
        <w:right w:val="none" w:sz="0" w:space="0" w:color="auto"/>
      </w:divBdr>
    </w:div>
    <w:div w:id="879705919">
      <w:marLeft w:val="480"/>
      <w:marRight w:val="0"/>
      <w:marTop w:val="0"/>
      <w:marBottom w:val="0"/>
      <w:divBdr>
        <w:top w:val="none" w:sz="0" w:space="0" w:color="auto"/>
        <w:left w:val="none" w:sz="0" w:space="0" w:color="auto"/>
        <w:bottom w:val="none" w:sz="0" w:space="0" w:color="auto"/>
        <w:right w:val="none" w:sz="0" w:space="0" w:color="auto"/>
      </w:divBdr>
    </w:div>
    <w:div w:id="879711811">
      <w:marLeft w:val="480"/>
      <w:marRight w:val="0"/>
      <w:marTop w:val="0"/>
      <w:marBottom w:val="0"/>
      <w:divBdr>
        <w:top w:val="none" w:sz="0" w:space="0" w:color="auto"/>
        <w:left w:val="none" w:sz="0" w:space="0" w:color="auto"/>
        <w:bottom w:val="none" w:sz="0" w:space="0" w:color="auto"/>
        <w:right w:val="none" w:sz="0" w:space="0" w:color="auto"/>
      </w:divBdr>
    </w:div>
    <w:div w:id="879711925">
      <w:marLeft w:val="480"/>
      <w:marRight w:val="0"/>
      <w:marTop w:val="0"/>
      <w:marBottom w:val="0"/>
      <w:divBdr>
        <w:top w:val="none" w:sz="0" w:space="0" w:color="auto"/>
        <w:left w:val="none" w:sz="0" w:space="0" w:color="auto"/>
        <w:bottom w:val="none" w:sz="0" w:space="0" w:color="auto"/>
        <w:right w:val="none" w:sz="0" w:space="0" w:color="auto"/>
      </w:divBdr>
    </w:div>
    <w:div w:id="879896689">
      <w:marLeft w:val="480"/>
      <w:marRight w:val="0"/>
      <w:marTop w:val="0"/>
      <w:marBottom w:val="0"/>
      <w:divBdr>
        <w:top w:val="none" w:sz="0" w:space="0" w:color="auto"/>
        <w:left w:val="none" w:sz="0" w:space="0" w:color="auto"/>
        <w:bottom w:val="none" w:sz="0" w:space="0" w:color="auto"/>
        <w:right w:val="none" w:sz="0" w:space="0" w:color="auto"/>
      </w:divBdr>
    </w:div>
    <w:div w:id="879899898">
      <w:marLeft w:val="480"/>
      <w:marRight w:val="0"/>
      <w:marTop w:val="0"/>
      <w:marBottom w:val="0"/>
      <w:divBdr>
        <w:top w:val="none" w:sz="0" w:space="0" w:color="auto"/>
        <w:left w:val="none" w:sz="0" w:space="0" w:color="auto"/>
        <w:bottom w:val="none" w:sz="0" w:space="0" w:color="auto"/>
        <w:right w:val="none" w:sz="0" w:space="0" w:color="auto"/>
      </w:divBdr>
    </w:div>
    <w:div w:id="879901295">
      <w:marLeft w:val="480"/>
      <w:marRight w:val="0"/>
      <w:marTop w:val="0"/>
      <w:marBottom w:val="0"/>
      <w:divBdr>
        <w:top w:val="none" w:sz="0" w:space="0" w:color="auto"/>
        <w:left w:val="none" w:sz="0" w:space="0" w:color="auto"/>
        <w:bottom w:val="none" w:sz="0" w:space="0" w:color="auto"/>
        <w:right w:val="none" w:sz="0" w:space="0" w:color="auto"/>
      </w:divBdr>
    </w:div>
    <w:div w:id="879901885">
      <w:marLeft w:val="480"/>
      <w:marRight w:val="0"/>
      <w:marTop w:val="0"/>
      <w:marBottom w:val="0"/>
      <w:divBdr>
        <w:top w:val="none" w:sz="0" w:space="0" w:color="auto"/>
        <w:left w:val="none" w:sz="0" w:space="0" w:color="auto"/>
        <w:bottom w:val="none" w:sz="0" w:space="0" w:color="auto"/>
        <w:right w:val="none" w:sz="0" w:space="0" w:color="auto"/>
      </w:divBdr>
    </w:div>
    <w:div w:id="879980769">
      <w:marLeft w:val="480"/>
      <w:marRight w:val="0"/>
      <w:marTop w:val="0"/>
      <w:marBottom w:val="0"/>
      <w:divBdr>
        <w:top w:val="none" w:sz="0" w:space="0" w:color="auto"/>
        <w:left w:val="none" w:sz="0" w:space="0" w:color="auto"/>
        <w:bottom w:val="none" w:sz="0" w:space="0" w:color="auto"/>
        <w:right w:val="none" w:sz="0" w:space="0" w:color="auto"/>
      </w:divBdr>
    </w:div>
    <w:div w:id="880017982">
      <w:marLeft w:val="480"/>
      <w:marRight w:val="0"/>
      <w:marTop w:val="0"/>
      <w:marBottom w:val="0"/>
      <w:divBdr>
        <w:top w:val="none" w:sz="0" w:space="0" w:color="auto"/>
        <w:left w:val="none" w:sz="0" w:space="0" w:color="auto"/>
        <w:bottom w:val="none" w:sz="0" w:space="0" w:color="auto"/>
        <w:right w:val="none" w:sz="0" w:space="0" w:color="auto"/>
      </w:divBdr>
    </w:div>
    <w:div w:id="880018411">
      <w:marLeft w:val="480"/>
      <w:marRight w:val="0"/>
      <w:marTop w:val="0"/>
      <w:marBottom w:val="0"/>
      <w:divBdr>
        <w:top w:val="none" w:sz="0" w:space="0" w:color="auto"/>
        <w:left w:val="none" w:sz="0" w:space="0" w:color="auto"/>
        <w:bottom w:val="none" w:sz="0" w:space="0" w:color="auto"/>
        <w:right w:val="none" w:sz="0" w:space="0" w:color="auto"/>
      </w:divBdr>
    </w:div>
    <w:div w:id="880166855">
      <w:marLeft w:val="480"/>
      <w:marRight w:val="0"/>
      <w:marTop w:val="0"/>
      <w:marBottom w:val="0"/>
      <w:divBdr>
        <w:top w:val="none" w:sz="0" w:space="0" w:color="auto"/>
        <w:left w:val="none" w:sz="0" w:space="0" w:color="auto"/>
        <w:bottom w:val="none" w:sz="0" w:space="0" w:color="auto"/>
        <w:right w:val="none" w:sz="0" w:space="0" w:color="auto"/>
      </w:divBdr>
    </w:div>
    <w:div w:id="880242304">
      <w:marLeft w:val="480"/>
      <w:marRight w:val="0"/>
      <w:marTop w:val="0"/>
      <w:marBottom w:val="0"/>
      <w:divBdr>
        <w:top w:val="none" w:sz="0" w:space="0" w:color="auto"/>
        <w:left w:val="none" w:sz="0" w:space="0" w:color="auto"/>
        <w:bottom w:val="none" w:sz="0" w:space="0" w:color="auto"/>
        <w:right w:val="none" w:sz="0" w:space="0" w:color="auto"/>
      </w:divBdr>
    </w:div>
    <w:div w:id="880288479">
      <w:marLeft w:val="480"/>
      <w:marRight w:val="0"/>
      <w:marTop w:val="0"/>
      <w:marBottom w:val="0"/>
      <w:divBdr>
        <w:top w:val="none" w:sz="0" w:space="0" w:color="auto"/>
        <w:left w:val="none" w:sz="0" w:space="0" w:color="auto"/>
        <w:bottom w:val="none" w:sz="0" w:space="0" w:color="auto"/>
        <w:right w:val="none" w:sz="0" w:space="0" w:color="auto"/>
      </w:divBdr>
    </w:div>
    <w:div w:id="880358449">
      <w:marLeft w:val="480"/>
      <w:marRight w:val="0"/>
      <w:marTop w:val="0"/>
      <w:marBottom w:val="0"/>
      <w:divBdr>
        <w:top w:val="none" w:sz="0" w:space="0" w:color="auto"/>
        <w:left w:val="none" w:sz="0" w:space="0" w:color="auto"/>
        <w:bottom w:val="none" w:sz="0" w:space="0" w:color="auto"/>
        <w:right w:val="none" w:sz="0" w:space="0" w:color="auto"/>
      </w:divBdr>
    </w:div>
    <w:div w:id="880359713">
      <w:marLeft w:val="480"/>
      <w:marRight w:val="0"/>
      <w:marTop w:val="0"/>
      <w:marBottom w:val="0"/>
      <w:divBdr>
        <w:top w:val="none" w:sz="0" w:space="0" w:color="auto"/>
        <w:left w:val="none" w:sz="0" w:space="0" w:color="auto"/>
        <w:bottom w:val="none" w:sz="0" w:space="0" w:color="auto"/>
        <w:right w:val="none" w:sz="0" w:space="0" w:color="auto"/>
      </w:divBdr>
    </w:div>
    <w:div w:id="880437563">
      <w:marLeft w:val="480"/>
      <w:marRight w:val="0"/>
      <w:marTop w:val="0"/>
      <w:marBottom w:val="0"/>
      <w:divBdr>
        <w:top w:val="none" w:sz="0" w:space="0" w:color="auto"/>
        <w:left w:val="none" w:sz="0" w:space="0" w:color="auto"/>
        <w:bottom w:val="none" w:sz="0" w:space="0" w:color="auto"/>
        <w:right w:val="none" w:sz="0" w:space="0" w:color="auto"/>
      </w:divBdr>
    </w:div>
    <w:div w:id="880440179">
      <w:marLeft w:val="480"/>
      <w:marRight w:val="0"/>
      <w:marTop w:val="0"/>
      <w:marBottom w:val="0"/>
      <w:divBdr>
        <w:top w:val="none" w:sz="0" w:space="0" w:color="auto"/>
        <w:left w:val="none" w:sz="0" w:space="0" w:color="auto"/>
        <w:bottom w:val="none" w:sz="0" w:space="0" w:color="auto"/>
        <w:right w:val="none" w:sz="0" w:space="0" w:color="auto"/>
      </w:divBdr>
    </w:div>
    <w:div w:id="880480602">
      <w:marLeft w:val="480"/>
      <w:marRight w:val="0"/>
      <w:marTop w:val="0"/>
      <w:marBottom w:val="0"/>
      <w:divBdr>
        <w:top w:val="none" w:sz="0" w:space="0" w:color="auto"/>
        <w:left w:val="none" w:sz="0" w:space="0" w:color="auto"/>
        <w:bottom w:val="none" w:sz="0" w:space="0" w:color="auto"/>
        <w:right w:val="none" w:sz="0" w:space="0" w:color="auto"/>
      </w:divBdr>
    </w:div>
    <w:div w:id="880484332">
      <w:marLeft w:val="480"/>
      <w:marRight w:val="0"/>
      <w:marTop w:val="0"/>
      <w:marBottom w:val="0"/>
      <w:divBdr>
        <w:top w:val="none" w:sz="0" w:space="0" w:color="auto"/>
        <w:left w:val="none" w:sz="0" w:space="0" w:color="auto"/>
        <w:bottom w:val="none" w:sz="0" w:space="0" w:color="auto"/>
        <w:right w:val="none" w:sz="0" w:space="0" w:color="auto"/>
      </w:divBdr>
    </w:div>
    <w:div w:id="880557210">
      <w:marLeft w:val="480"/>
      <w:marRight w:val="0"/>
      <w:marTop w:val="0"/>
      <w:marBottom w:val="0"/>
      <w:divBdr>
        <w:top w:val="none" w:sz="0" w:space="0" w:color="auto"/>
        <w:left w:val="none" w:sz="0" w:space="0" w:color="auto"/>
        <w:bottom w:val="none" w:sz="0" w:space="0" w:color="auto"/>
        <w:right w:val="none" w:sz="0" w:space="0" w:color="auto"/>
      </w:divBdr>
    </w:div>
    <w:div w:id="880558197">
      <w:marLeft w:val="480"/>
      <w:marRight w:val="0"/>
      <w:marTop w:val="0"/>
      <w:marBottom w:val="0"/>
      <w:divBdr>
        <w:top w:val="none" w:sz="0" w:space="0" w:color="auto"/>
        <w:left w:val="none" w:sz="0" w:space="0" w:color="auto"/>
        <w:bottom w:val="none" w:sz="0" w:space="0" w:color="auto"/>
        <w:right w:val="none" w:sz="0" w:space="0" w:color="auto"/>
      </w:divBdr>
    </w:div>
    <w:div w:id="880626989">
      <w:marLeft w:val="480"/>
      <w:marRight w:val="0"/>
      <w:marTop w:val="0"/>
      <w:marBottom w:val="0"/>
      <w:divBdr>
        <w:top w:val="none" w:sz="0" w:space="0" w:color="auto"/>
        <w:left w:val="none" w:sz="0" w:space="0" w:color="auto"/>
        <w:bottom w:val="none" w:sz="0" w:space="0" w:color="auto"/>
        <w:right w:val="none" w:sz="0" w:space="0" w:color="auto"/>
      </w:divBdr>
    </w:div>
    <w:div w:id="880673806">
      <w:marLeft w:val="480"/>
      <w:marRight w:val="0"/>
      <w:marTop w:val="0"/>
      <w:marBottom w:val="0"/>
      <w:divBdr>
        <w:top w:val="none" w:sz="0" w:space="0" w:color="auto"/>
        <w:left w:val="none" w:sz="0" w:space="0" w:color="auto"/>
        <w:bottom w:val="none" w:sz="0" w:space="0" w:color="auto"/>
        <w:right w:val="none" w:sz="0" w:space="0" w:color="auto"/>
      </w:divBdr>
    </w:div>
    <w:div w:id="880675620">
      <w:marLeft w:val="480"/>
      <w:marRight w:val="0"/>
      <w:marTop w:val="0"/>
      <w:marBottom w:val="0"/>
      <w:divBdr>
        <w:top w:val="none" w:sz="0" w:space="0" w:color="auto"/>
        <w:left w:val="none" w:sz="0" w:space="0" w:color="auto"/>
        <w:bottom w:val="none" w:sz="0" w:space="0" w:color="auto"/>
        <w:right w:val="none" w:sz="0" w:space="0" w:color="auto"/>
      </w:divBdr>
    </w:div>
    <w:div w:id="880675881">
      <w:marLeft w:val="480"/>
      <w:marRight w:val="0"/>
      <w:marTop w:val="0"/>
      <w:marBottom w:val="0"/>
      <w:divBdr>
        <w:top w:val="none" w:sz="0" w:space="0" w:color="auto"/>
        <w:left w:val="none" w:sz="0" w:space="0" w:color="auto"/>
        <w:bottom w:val="none" w:sz="0" w:space="0" w:color="auto"/>
        <w:right w:val="none" w:sz="0" w:space="0" w:color="auto"/>
      </w:divBdr>
    </w:div>
    <w:div w:id="880701939">
      <w:marLeft w:val="480"/>
      <w:marRight w:val="0"/>
      <w:marTop w:val="0"/>
      <w:marBottom w:val="0"/>
      <w:divBdr>
        <w:top w:val="none" w:sz="0" w:space="0" w:color="auto"/>
        <w:left w:val="none" w:sz="0" w:space="0" w:color="auto"/>
        <w:bottom w:val="none" w:sz="0" w:space="0" w:color="auto"/>
        <w:right w:val="none" w:sz="0" w:space="0" w:color="auto"/>
      </w:divBdr>
    </w:div>
    <w:div w:id="880705489">
      <w:marLeft w:val="480"/>
      <w:marRight w:val="0"/>
      <w:marTop w:val="0"/>
      <w:marBottom w:val="0"/>
      <w:divBdr>
        <w:top w:val="none" w:sz="0" w:space="0" w:color="auto"/>
        <w:left w:val="none" w:sz="0" w:space="0" w:color="auto"/>
        <w:bottom w:val="none" w:sz="0" w:space="0" w:color="auto"/>
        <w:right w:val="none" w:sz="0" w:space="0" w:color="auto"/>
      </w:divBdr>
    </w:div>
    <w:div w:id="880823068">
      <w:marLeft w:val="480"/>
      <w:marRight w:val="0"/>
      <w:marTop w:val="0"/>
      <w:marBottom w:val="0"/>
      <w:divBdr>
        <w:top w:val="none" w:sz="0" w:space="0" w:color="auto"/>
        <w:left w:val="none" w:sz="0" w:space="0" w:color="auto"/>
        <w:bottom w:val="none" w:sz="0" w:space="0" w:color="auto"/>
        <w:right w:val="none" w:sz="0" w:space="0" w:color="auto"/>
      </w:divBdr>
    </w:div>
    <w:div w:id="880871182">
      <w:marLeft w:val="480"/>
      <w:marRight w:val="0"/>
      <w:marTop w:val="0"/>
      <w:marBottom w:val="0"/>
      <w:divBdr>
        <w:top w:val="none" w:sz="0" w:space="0" w:color="auto"/>
        <w:left w:val="none" w:sz="0" w:space="0" w:color="auto"/>
        <w:bottom w:val="none" w:sz="0" w:space="0" w:color="auto"/>
        <w:right w:val="none" w:sz="0" w:space="0" w:color="auto"/>
      </w:divBdr>
    </w:div>
    <w:div w:id="880899666">
      <w:marLeft w:val="480"/>
      <w:marRight w:val="0"/>
      <w:marTop w:val="0"/>
      <w:marBottom w:val="0"/>
      <w:divBdr>
        <w:top w:val="none" w:sz="0" w:space="0" w:color="auto"/>
        <w:left w:val="none" w:sz="0" w:space="0" w:color="auto"/>
        <w:bottom w:val="none" w:sz="0" w:space="0" w:color="auto"/>
        <w:right w:val="none" w:sz="0" w:space="0" w:color="auto"/>
      </w:divBdr>
    </w:div>
    <w:div w:id="880942660">
      <w:marLeft w:val="480"/>
      <w:marRight w:val="0"/>
      <w:marTop w:val="0"/>
      <w:marBottom w:val="0"/>
      <w:divBdr>
        <w:top w:val="none" w:sz="0" w:space="0" w:color="auto"/>
        <w:left w:val="none" w:sz="0" w:space="0" w:color="auto"/>
        <w:bottom w:val="none" w:sz="0" w:space="0" w:color="auto"/>
        <w:right w:val="none" w:sz="0" w:space="0" w:color="auto"/>
      </w:divBdr>
    </w:div>
    <w:div w:id="880946812">
      <w:marLeft w:val="480"/>
      <w:marRight w:val="0"/>
      <w:marTop w:val="0"/>
      <w:marBottom w:val="0"/>
      <w:divBdr>
        <w:top w:val="none" w:sz="0" w:space="0" w:color="auto"/>
        <w:left w:val="none" w:sz="0" w:space="0" w:color="auto"/>
        <w:bottom w:val="none" w:sz="0" w:space="0" w:color="auto"/>
        <w:right w:val="none" w:sz="0" w:space="0" w:color="auto"/>
      </w:divBdr>
    </w:div>
    <w:div w:id="881090898">
      <w:marLeft w:val="480"/>
      <w:marRight w:val="0"/>
      <w:marTop w:val="0"/>
      <w:marBottom w:val="0"/>
      <w:divBdr>
        <w:top w:val="none" w:sz="0" w:space="0" w:color="auto"/>
        <w:left w:val="none" w:sz="0" w:space="0" w:color="auto"/>
        <w:bottom w:val="none" w:sz="0" w:space="0" w:color="auto"/>
        <w:right w:val="none" w:sz="0" w:space="0" w:color="auto"/>
      </w:divBdr>
    </w:div>
    <w:div w:id="881210410">
      <w:marLeft w:val="480"/>
      <w:marRight w:val="0"/>
      <w:marTop w:val="0"/>
      <w:marBottom w:val="0"/>
      <w:divBdr>
        <w:top w:val="none" w:sz="0" w:space="0" w:color="auto"/>
        <w:left w:val="none" w:sz="0" w:space="0" w:color="auto"/>
        <w:bottom w:val="none" w:sz="0" w:space="0" w:color="auto"/>
        <w:right w:val="none" w:sz="0" w:space="0" w:color="auto"/>
      </w:divBdr>
    </w:div>
    <w:div w:id="881286652">
      <w:marLeft w:val="480"/>
      <w:marRight w:val="0"/>
      <w:marTop w:val="0"/>
      <w:marBottom w:val="0"/>
      <w:divBdr>
        <w:top w:val="none" w:sz="0" w:space="0" w:color="auto"/>
        <w:left w:val="none" w:sz="0" w:space="0" w:color="auto"/>
        <w:bottom w:val="none" w:sz="0" w:space="0" w:color="auto"/>
        <w:right w:val="none" w:sz="0" w:space="0" w:color="auto"/>
      </w:divBdr>
    </w:div>
    <w:div w:id="881330287">
      <w:marLeft w:val="480"/>
      <w:marRight w:val="0"/>
      <w:marTop w:val="0"/>
      <w:marBottom w:val="0"/>
      <w:divBdr>
        <w:top w:val="none" w:sz="0" w:space="0" w:color="auto"/>
        <w:left w:val="none" w:sz="0" w:space="0" w:color="auto"/>
        <w:bottom w:val="none" w:sz="0" w:space="0" w:color="auto"/>
        <w:right w:val="none" w:sz="0" w:space="0" w:color="auto"/>
      </w:divBdr>
    </w:div>
    <w:div w:id="881330991">
      <w:bodyDiv w:val="1"/>
      <w:marLeft w:val="0"/>
      <w:marRight w:val="0"/>
      <w:marTop w:val="0"/>
      <w:marBottom w:val="0"/>
      <w:divBdr>
        <w:top w:val="none" w:sz="0" w:space="0" w:color="auto"/>
        <w:left w:val="none" w:sz="0" w:space="0" w:color="auto"/>
        <w:bottom w:val="none" w:sz="0" w:space="0" w:color="auto"/>
        <w:right w:val="none" w:sz="0" w:space="0" w:color="auto"/>
      </w:divBdr>
    </w:div>
    <w:div w:id="881331385">
      <w:marLeft w:val="480"/>
      <w:marRight w:val="0"/>
      <w:marTop w:val="0"/>
      <w:marBottom w:val="0"/>
      <w:divBdr>
        <w:top w:val="none" w:sz="0" w:space="0" w:color="auto"/>
        <w:left w:val="none" w:sz="0" w:space="0" w:color="auto"/>
        <w:bottom w:val="none" w:sz="0" w:space="0" w:color="auto"/>
        <w:right w:val="none" w:sz="0" w:space="0" w:color="auto"/>
      </w:divBdr>
    </w:div>
    <w:div w:id="881333252">
      <w:marLeft w:val="480"/>
      <w:marRight w:val="0"/>
      <w:marTop w:val="0"/>
      <w:marBottom w:val="0"/>
      <w:divBdr>
        <w:top w:val="none" w:sz="0" w:space="0" w:color="auto"/>
        <w:left w:val="none" w:sz="0" w:space="0" w:color="auto"/>
        <w:bottom w:val="none" w:sz="0" w:space="0" w:color="auto"/>
        <w:right w:val="none" w:sz="0" w:space="0" w:color="auto"/>
      </w:divBdr>
    </w:div>
    <w:div w:id="881358131">
      <w:marLeft w:val="480"/>
      <w:marRight w:val="0"/>
      <w:marTop w:val="0"/>
      <w:marBottom w:val="0"/>
      <w:divBdr>
        <w:top w:val="none" w:sz="0" w:space="0" w:color="auto"/>
        <w:left w:val="none" w:sz="0" w:space="0" w:color="auto"/>
        <w:bottom w:val="none" w:sz="0" w:space="0" w:color="auto"/>
        <w:right w:val="none" w:sz="0" w:space="0" w:color="auto"/>
      </w:divBdr>
    </w:div>
    <w:div w:id="881399607">
      <w:marLeft w:val="480"/>
      <w:marRight w:val="0"/>
      <w:marTop w:val="0"/>
      <w:marBottom w:val="0"/>
      <w:divBdr>
        <w:top w:val="none" w:sz="0" w:space="0" w:color="auto"/>
        <w:left w:val="none" w:sz="0" w:space="0" w:color="auto"/>
        <w:bottom w:val="none" w:sz="0" w:space="0" w:color="auto"/>
        <w:right w:val="none" w:sz="0" w:space="0" w:color="auto"/>
      </w:divBdr>
    </w:div>
    <w:div w:id="881400606">
      <w:marLeft w:val="480"/>
      <w:marRight w:val="0"/>
      <w:marTop w:val="0"/>
      <w:marBottom w:val="0"/>
      <w:divBdr>
        <w:top w:val="none" w:sz="0" w:space="0" w:color="auto"/>
        <w:left w:val="none" w:sz="0" w:space="0" w:color="auto"/>
        <w:bottom w:val="none" w:sz="0" w:space="0" w:color="auto"/>
        <w:right w:val="none" w:sz="0" w:space="0" w:color="auto"/>
      </w:divBdr>
    </w:div>
    <w:div w:id="881474937">
      <w:marLeft w:val="480"/>
      <w:marRight w:val="0"/>
      <w:marTop w:val="0"/>
      <w:marBottom w:val="0"/>
      <w:divBdr>
        <w:top w:val="none" w:sz="0" w:space="0" w:color="auto"/>
        <w:left w:val="none" w:sz="0" w:space="0" w:color="auto"/>
        <w:bottom w:val="none" w:sz="0" w:space="0" w:color="auto"/>
        <w:right w:val="none" w:sz="0" w:space="0" w:color="auto"/>
      </w:divBdr>
    </w:div>
    <w:div w:id="881476938">
      <w:marLeft w:val="480"/>
      <w:marRight w:val="0"/>
      <w:marTop w:val="0"/>
      <w:marBottom w:val="0"/>
      <w:divBdr>
        <w:top w:val="none" w:sz="0" w:space="0" w:color="auto"/>
        <w:left w:val="none" w:sz="0" w:space="0" w:color="auto"/>
        <w:bottom w:val="none" w:sz="0" w:space="0" w:color="auto"/>
        <w:right w:val="none" w:sz="0" w:space="0" w:color="auto"/>
      </w:divBdr>
    </w:div>
    <w:div w:id="881478706">
      <w:marLeft w:val="480"/>
      <w:marRight w:val="0"/>
      <w:marTop w:val="0"/>
      <w:marBottom w:val="0"/>
      <w:divBdr>
        <w:top w:val="none" w:sz="0" w:space="0" w:color="auto"/>
        <w:left w:val="none" w:sz="0" w:space="0" w:color="auto"/>
        <w:bottom w:val="none" w:sz="0" w:space="0" w:color="auto"/>
        <w:right w:val="none" w:sz="0" w:space="0" w:color="auto"/>
      </w:divBdr>
    </w:div>
    <w:div w:id="881601215">
      <w:marLeft w:val="480"/>
      <w:marRight w:val="0"/>
      <w:marTop w:val="0"/>
      <w:marBottom w:val="0"/>
      <w:divBdr>
        <w:top w:val="none" w:sz="0" w:space="0" w:color="auto"/>
        <w:left w:val="none" w:sz="0" w:space="0" w:color="auto"/>
        <w:bottom w:val="none" w:sz="0" w:space="0" w:color="auto"/>
        <w:right w:val="none" w:sz="0" w:space="0" w:color="auto"/>
      </w:divBdr>
    </w:div>
    <w:div w:id="881674762">
      <w:marLeft w:val="480"/>
      <w:marRight w:val="0"/>
      <w:marTop w:val="0"/>
      <w:marBottom w:val="0"/>
      <w:divBdr>
        <w:top w:val="none" w:sz="0" w:space="0" w:color="auto"/>
        <w:left w:val="none" w:sz="0" w:space="0" w:color="auto"/>
        <w:bottom w:val="none" w:sz="0" w:space="0" w:color="auto"/>
        <w:right w:val="none" w:sz="0" w:space="0" w:color="auto"/>
      </w:divBdr>
    </w:div>
    <w:div w:id="881743878">
      <w:marLeft w:val="480"/>
      <w:marRight w:val="0"/>
      <w:marTop w:val="0"/>
      <w:marBottom w:val="0"/>
      <w:divBdr>
        <w:top w:val="none" w:sz="0" w:space="0" w:color="auto"/>
        <w:left w:val="none" w:sz="0" w:space="0" w:color="auto"/>
        <w:bottom w:val="none" w:sz="0" w:space="0" w:color="auto"/>
        <w:right w:val="none" w:sz="0" w:space="0" w:color="auto"/>
      </w:divBdr>
    </w:div>
    <w:div w:id="881790472">
      <w:marLeft w:val="480"/>
      <w:marRight w:val="0"/>
      <w:marTop w:val="0"/>
      <w:marBottom w:val="0"/>
      <w:divBdr>
        <w:top w:val="none" w:sz="0" w:space="0" w:color="auto"/>
        <w:left w:val="none" w:sz="0" w:space="0" w:color="auto"/>
        <w:bottom w:val="none" w:sz="0" w:space="0" w:color="auto"/>
        <w:right w:val="none" w:sz="0" w:space="0" w:color="auto"/>
      </w:divBdr>
    </w:div>
    <w:div w:id="881866619">
      <w:marLeft w:val="480"/>
      <w:marRight w:val="0"/>
      <w:marTop w:val="0"/>
      <w:marBottom w:val="0"/>
      <w:divBdr>
        <w:top w:val="none" w:sz="0" w:space="0" w:color="auto"/>
        <w:left w:val="none" w:sz="0" w:space="0" w:color="auto"/>
        <w:bottom w:val="none" w:sz="0" w:space="0" w:color="auto"/>
        <w:right w:val="none" w:sz="0" w:space="0" w:color="auto"/>
      </w:divBdr>
    </w:div>
    <w:div w:id="882061820">
      <w:marLeft w:val="480"/>
      <w:marRight w:val="0"/>
      <w:marTop w:val="0"/>
      <w:marBottom w:val="0"/>
      <w:divBdr>
        <w:top w:val="none" w:sz="0" w:space="0" w:color="auto"/>
        <w:left w:val="none" w:sz="0" w:space="0" w:color="auto"/>
        <w:bottom w:val="none" w:sz="0" w:space="0" w:color="auto"/>
        <w:right w:val="none" w:sz="0" w:space="0" w:color="auto"/>
      </w:divBdr>
    </w:div>
    <w:div w:id="882064306">
      <w:marLeft w:val="480"/>
      <w:marRight w:val="0"/>
      <w:marTop w:val="0"/>
      <w:marBottom w:val="0"/>
      <w:divBdr>
        <w:top w:val="none" w:sz="0" w:space="0" w:color="auto"/>
        <w:left w:val="none" w:sz="0" w:space="0" w:color="auto"/>
        <w:bottom w:val="none" w:sz="0" w:space="0" w:color="auto"/>
        <w:right w:val="none" w:sz="0" w:space="0" w:color="auto"/>
      </w:divBdr>
    </w:div>
    <w:div w:id="882138558">
      <w:marLeft w:val="480"/>
      <w:marRight w:val="0"/>
      <w:marTop w:val="0"/>
      <w:marBottom w:val="0"/>
      <w:divBdr>
        <w:top w:val="none" w:sz="0" w:space="0" w:color="auto"/>
        <w:left w:val="none" w:sz="0" w:space="0" w:color="auto"/>
        <w:bottom w:val="none" w:sz="0" w:space="0" w:color="auto"/>
        <w:right w:val="none" w:sz="0" w:space="0" w:color="auto"/>
      </w:divBdr>
    </w:div>
    <w:div w:id="882138800">
      <w:marLeft w:val="480"/>
      <w:marRight w:val="0"/>
      <w:marTop w:val="0"/>
      <w:marBottom w:val="0"/>
      <w:divBdr>
        <w:top w:val="none" w:sz="0" w:space="0" w:color="auto"/>
        <w:left w:val="none" w:sz="0" w:space="0" w:color="auto"/>
        <w:bottom w:val="none" w:sz="0" w:space="0" w:color="auto"/>
        <w:right w:val="none" w:sz="0" w:space="0" w:color="auto"/>
      </w:divBdr>
    </w:div>
    <w:div w:id="882209660">
      <w:marLeft w:val="480"/>
      <w:marRight w:val="0"/>
      <w:marTop w:val="0"/>
      <w:marBottom w:val="0"/>
      <w:divBdr>
        <w:top w:val="none" w:sz="0" w:space="0" w:color="auto"/>
        <w:left w:val="none" w:sz="0" w:space="0" w:color="auto"/>
        <w:bottom w:val="none" w:sz="0" w:space="0" w:color="auto"/>
        <w:right w:val="none" w:sz="0" w:space="0" w:color="auto"/>
      </w:divBdr>
    </w:div>
    <w:div w:id="882250568">
      <w:marLeft w:val="480"/>
      <w:marRight w:val="0"/>
      <w:marTop w:val="0"/>
      <w:marBottom w:val="0"/>
      <w:divBdr>
        <w:top w:val="none" w:sz="0" w:space="0" w:color="auto"/>
        <w:left w:val="none" w:sz="0" w:space="0" w:color="auto"/>
        <w:bottom w:val="none" w:sz="0" w:space="0" w:color="auto"/>
        <w:right w:val="none" w:sz="0" w:space="0" w:color="auto"/>
      </w:divBdr>
    </w:div>
    <w:div w:id="882252306">
      <w:marLeft w:val="480"/>
      <w:marRight w:val="0"/>
      <w:marTop w:val="0"/>
      <w:marBottom w:val="0"/>
      <w:divBdr>
        <w:top w:val="none" w:sz="0" w:space="0" w:color="auto"/>
        <w:left w:val="none" w:sz="0" w:space="0" w:color="auto"/>
        <w:bottom w:val="none" w:sz="0" w:space="0" w:color="auto"/>
        <w:right w:val="none" w:sz="0" w:space="0" w:color="auto"/>
      </w:divBdr>
    </w:div>
    <w:div w:id="882327222">
      <w:marLeft w:val="480"/>
      <w:marRight w:val="0"/>
      <w:marTop w:val="0"/>
      <w:marBottom w:val="0"/>
      <w:divBdr>
        <w:top w:val="none" w:sz="0" w:space="0" w:color="auto"/>
        <w:left w:val="none" w:sz="0" w:space="0" w:color="auto"/>
        <w:bottom w:val="none" w:sz="0" w:space="0" w:color="auto"/>
        <w:right w:val="none" w:sz="0" w:space="0" w:color="auto"/>
      </w:divBdr>
    </w:div>
    <w:div w:id="882518427">
      <w:marLeft w:val="480"/>
      <w:marRight w:val="0"/>
      <w:marTop w:val="0"/>
      <w:marBottom w:val="0"/>
      <w:divBdr>
        <w:top w:val="none" w:sz="0" w:space="0" w:color="auto"/>
        <w:left w:val="none" w:sz="0" w:space="0" w:color="auto"/>
        <w:bottom w:val="none" w:sz="0" w:space="0" w:color="auto"/>
        <w:right w:val="none" w:sz="0" w:space="0" w:color="auto"/>
      </w:divBdr>
    </w:div>
    <w:div w:id="882526136">
      <w:marLeft w:val="480"/>
      <w:marRight w:val="0"/>
      <w:marTop w:val="0"/>
      <w:marBottom w:val="0"/>
      <w:divBdr>
        <w:top w:val="none" w:sz="0" w:space="0" w:color="auto"/>
        <w:left w:val="none" w:sz="0" w:space="0" w:color="auto"/>
        <w:bottom w:val="none" w:sz="0" w:space="0" w:color="auto"/>
        <w:right w:val="none" w:sz="0" w:space="0" w:color="auto"/>
      </w:divBdr>
    </w:div>
    <w:div w:id="882594237">
      <w:marLeft w:val="480"/>
      <w:marRight w:val="0"/>
      <w:marTop w:val="0"/>
      <w:marBottom w:val="0"/>
      <w:divBdr>
        <w:top w:val="none" w:sz="0" w:space="0" w:color="auto"/>
        <w:left w:val="none" w:sz="0" w:space="0" w:color="auto"/>
        <w:bottom w:val="none" w:sz="0" w:space="0" w:color="auto"/>
        <w:right w:val="none" w:sz="0" w:space="0" w:color="auto"/>
      </w:divBdr>
    </w:div>
    <w:div w:id="882594728">
      <w:marLeft w:val="480"/>
      <w:marRight w:val="0"/>
      <w:marTop w:val="0"/>
      <w:marBottom w:val="0"/>
      <w:divBdr>
        <w:top w:val="none" w:sz="0" w:space="0" w:color="auto"/>
        <w:left w:val="none" w:sz="0" w:space="0" w:color="auto"/>
        <w:bottom w:val="none" w:sz="0" w:space="0" w:color="auto"/>
        <w:right w:val="none" w:sz="0" w:space="0" w:color="auto"/>
      </w:divBdr>
    </w:div>
    <w:div w:id="882598229">
      <w:marLeft w:val="480"/>
      <w:marRight w:val="0"/>
      <w:marTop w:val="0"/>
      <w:marBottom w:val="0"/>
      <w:divBdr>
        <w:top w:val="none" w:sz="0" w:space="0" w:color="auto"/>
        <w:left w:val="none" w:sz="0" w:space="0" w:color="auto"/>
        <w:bottom w:val="none" w:sz="0" w:space="0" w:color="auto"/>
        <w:right w:val="none" w:sz="0" w:space="0" w:color="auto"/>
      </w:divBdr>
    </w:div>
    <w:div w:id="882641368">
      <w:marLeft w:val="480"/>
      <w:marRight w:val="0"/>
      <w:marTop w:val="0"/>
      <w:marBottom w:val="0"/>
      <w:divBdr>
        <w:top w:val="none" w:sz="0" w:space="0" w:color="auto"/>
        <w:left w:val="none" w:sz="0" w:space="0" w:color="auto"/>
        <w:bottom w:val="none" w:sz="0" w:space="0" w:color="auto"/>
        <w:right w:val="none" w:sz="0" w:space="0" w:color="auto"/>
      </w:divBdr>
    </w:div>
    <w:div w:id="882671300">
      <w:marLeft w:val="480"/>
      <w:marRight w:val="0"/>
      <w:marTop w:val="0"/>
      <w:marBottom w:val="0"/>
      <w:divBdr>
        <w:top w:val="none" w:sz="0" w:space="0" w:color="auto"/>
        <w:left w:val="none" w:sz="0" w:space="0" w:color="auto"/>
        <w:bottom w:val="none" w:sz="0" w:space="0" w:color="auto"/>
        <w:right w:val="none" w:sz="0" w:space="0" w:color="auto"/>
      </w:divBdr>
    </w:div>
    <w:div w:id="882791817">
      <w:marLeft w:val="480"/>
      <w:marRight w:val="0"/>
      <w:marTop w:val="0"/>
      <w:marBottom w:val="0"/>
      <w:divBdr>
        <w:top w:val="none" w:sz="0" w:space="0" w:color="auto"/>
        <w:left w:val="none" w:sz="0" w:space="0" w:color="auto"/>
        <w:bottom w:val="none" w:sz="0" w:space="0" w:color="auto"/>
        <w:right w:val="none" w:sz="0" w:space="0" w:color="auto"/>
      </w:divBdr>
    </w:div>
    <w:div w:id="882793256">
      <w:marLeft w:val="480"/>
      <w:marRight w:val="0"/>
      <w:marTop w:val="0"/>
      <w:marBottom w:val="0"/>
      <w:divBdr>
        <w:top w:val="none" w:sz="0" w:space="0" w:color="auto"/>
        <w:left w:val="none" w:sz="0" w:space="0" w:color="auto"/>
        <w:bottom w:val="none" w:sz="0" w:space="0" w:color="auto"/>
        <w:right w:val="none" w:sz="0" w:space="0" w:color="auto"/>
      </w:divBdr>
    </w:div>
    <w:div w:id="882867694">
      <w:marLeft w:val="480"/>
      <w:marRight w:val="0"/>
      <w:marTop w:val="0"/>
      <w:marBottom w:val="0"/>
      <w:divBdr>
        <w:top w:val="none" w:sz="0" w:space="0" w:color="auto"/>
        <w:left w:val="none" w:sz="0" w:space="0" w:color="auto"/>
        <w:bottom w:val="none" w:sz="0" w:space="0" w:color="auto"/>
        <w:right w:val="none" w:sz="0" w:space="0" w:color="auto"/>
      </w:divBdr>
    </w:div>
    <w:div w:id="883057978">
      <w:marLeft w:val="480"/>
      <w:marRight w:val="0"/>
      <w:marTop w:val="0"/>
      <w:marBottom w:val="0"/>
      <w:divBdr>
        <w:top w:val="none" w:sz="0" w:space="0" w:color="auto"/>
        <w:left w:val="none" w:sz="0" w:space="0" w:color="auto"/>
        <w:bottom w:val="none" w:sz="0" w:space="0" w:color="auto"/>
        <w:right w:val="none" w:sz="0" w:space="0" w:color="auto"/>
      </w:divBdr>
    </w:div>
    <w:div w:id="883104178">
      <w:marLeft w:val="480"/>
      <w:marRight w:val="0"/>
      <w:marTop w:val="0"/>
      <w:marBottom w:val="0"/>
      <w:divBdr>
        <w:top w:val="none" w:sz="0" w:space="0" w:color="auto"/>
        <w:left w:val="none" w:sz="0" w:space="0" w:color="auto"/>
        <w:bottom w:val="none" w:sz="0" w:space="0" w:color="auto"/>
        <w:right w:val="none" w:sz="0" w:space="0" w:color="auto"/>
      </w:divBdr>
    </w:div>
    <w:div w:id="883370862">
      <w:marLeft w:val="480"/>
      <w:marRight w:val="0"/>
      <w:marTop w:val="0"/>
      <w:marBottom w:val="0"/>
      <w:divBdr>
        <w:top w:val="none" w:sz="0" w:space="0" w:color="auto"/>
        <w:left w:val="none" w:sz="0" w:space="0" w:color="auto"/>
        <w:bottom w:val="none" w:sz="0" w:space="0" w:color="auto"/>
        <w:right w:val="none" w:sz="0" w:space="0" w:color="auto"/>
      </w:divBdr>
    </w:div>
    <w:div w:id="883372133">
      <w:marLeft w:val="480"/>
      <w:marRight w:val="0"/>
      <w:marTop w:val="0"/>
      <w:marBottom w:val="0"/>
      <w:divBdr>
        <w:top w:val="none" w:sz="0" w:space="0" w:color="auto"/>
        <w:left w:val="none" w:sz="0" w:space="0" w:color="auto"/>
        <w:bottom w:val="none" w:sz="0" w:space="0" w:color="auto"/>
        <w:right w:val="none" w:sz="0" w:space="0" w:color="auto"/>
      </w:divBdr>
    </w:div>
    <w:div w:id="883442902">
      <w:marLeft w:val="480"/>
      <w:marRight w:val="0"/>
      <w:marTop w:val="0"/>
      <w:marBottom w:val="0"/>
      <w:divBdr>
        <w:top w:val="none" w:sz="0" w:space="0" w:color="auto"/>
        <w:left w:val="none" w:sz="0" w:space="0" w:color="auto"/>
        <w:bottom w:val="none" w:sz="0" w:space="0" w:color="auto"/>
        <w:right w:val="none" w:sz="0" w:space="0" w:color="auto"/>
      </w:divBdr>
    </w:div>
    <w:div w:id="883444322">
      <w:marLeft w:val="480"/>
      <w:marRight w:val="0"/>
      <w:marTop w:val="0"/>
      <w:marBottom w:val="0"/>
      <w:divBdr>
        <w:top w:val="none" w:sz="0" w:space="0" w:color="auto"/>
        <w:left w:val="none" w:sz="0" w:space="0" w:color="auto"/>
        <w:bottom w:val="none" w:sz="0" w:space="0" w:color="auto"/>
        <w:right w:val="none" w:sz="0" w:space="0" w:color="auto"/>
      </w:divBdr>
    </w:div>
    <w:div w:id="883449764">
      <w:marLeft w:val="480"/>
      <w:marRight w:val="0"/>
      <w:marTop w:val="0"/>
      <w:marBottom w:val="0"/>
      <w:divBdr>
        <w:top w:val="none" w:sz="0" w:space="0" w:color="auto"/>
        <w:left w:val="none" w:sz="0" w:space="0" w:color="auto"/>
        <w:bottom w:val="none" w:sz="0" w:space="0" w:color="auto"/>
        <w:right w:val="none" w:sz="0" w:space="0" w:color="auto"/>
      </w:divBdr>
    </w:div>
    <w:div w:id="883491643">
      <w:marLeft w:val="480"/>
      <w:marRight w:val="0"/>
      <w:marTop w:val="0"/>
      <w:marBottom w:val="0"/>
      <w:divBdr>
        <w:top w:val="none" w:sz="0" w:space="0" w:color="auto"/>
        <w:left w:val="none" w:sz="0" w:space="0" w:color="auto"/>
        <w:bottom w:val="none" w:sz="0" w:space="0" w:color="auto"/>
        <w:right w:val="none" w:sz="0" w:space="0" w:color="auto"/>
      </w:divBdr>
    </w:div>
    <w:div w:id="883559125">
      <w:marLeft w:val="480"/>
      <w:marRight w:val="0"/>
      <w:marTop w:val="0"/>
      <w:marBottom w:val="0"/>
      <w:divBdr>
        <w:top w:val="none" w:sz="0" w:space="0" w:color="auto"/>
        <w:left w:val="none" w:sz="0" w:space="0" w:color="auto"/>
        <w:bottom w:val="none" w:sz="0" w:space="0" w:color="auto"/>
        <w:right w:val="none" w:sz="0" w:space="0" w:color="auto"/>
      </w:divBdr>
    </w:div>
    <w:div w:id="883710843">
      <w:marLeft w:val="480"/>
      <w:marRight w:val="0"/>
      <w:marTop w:val="0"/>
      <w:marBottom w:val="0"/>
      <w:divBdr>
        <w:top w:val="none" w:sz="0" w:space="0" w:color="auto"/>
        <w:left w:val="none" w:sz="0" w:space="0" w:color="auto"/>
        <w:bottom w:val="none" w:sz="0" w:space="0" w:color="auto"/>
        <w:right w:val="none" w:sz="0" w:space="0" w:color="auto"/>
      </w:divBdr>
    </w:div>
    <w:div w:id="883712517">
      <w:marLeft w:val="480"/>
      <w:marRight w:val="0"/>
      <w:marTop w:val="0"/>
      <w:marBottom w:val="0"/>
      <w:divBdr>
        <w:top w:val="none" w:sz="0" w:space="0" w:color="auto"/>
        <w:left w:val="none" w:sz="0" w:space="0" w:color="auto"/>
        <w:bottom w:val="none" w:sz="0" w:space="0" w:color="auto"/>
        <w:right w:val="none" w:sz="0" w:space="0" w:color="auto"/>
      </w:divBdr>
    </w:div>
    <w:div w:id="883715271">
      <w:marLeft w:val="480"/>
      <w:marRight w:val="0"/>
      <w:marTop w:val="0"/>
      <w:marBottom w:val="0"/>
      <w:divBdr>
        <w:top w:val="none" w:sz="0" w:space="0" w:color="auto"/>
        <w:left w:val="none" w:sz="0" w:space="0" w:color="auto"/>
        <w:bottom w:val="none" w:sz="0" w:space="0" w:color="auto"/>
        <w:right w:val="none" w:sz="0" w:space="0" w:color="auto"/>
      </w:divBdr>
    </w:div>
    <w:div w:id="883760577">
      <w:marLeft w:val="480"/>
      <w:marRight w:val="0"/>
      <w:marTop w:val="0"/>
      <w:marBottom w:val="0"/>
      <w:divBdr>
        <w:top w:val="none" w:sz="0" w:space="0" w:color="auto"/>
        <w:left w:val="none" w:sz="0" w:space="0" w:color="auto"/>
        <w:bottom w:val="none" w:sz="0" w:space="0" w:color="auto"/>
        <w:right w:val="none" w:sz="0" w:space="0" w:color="auto"/>
      </w:divBdr>
    </w:div>
    <w:div w:id="883834208">
      <w:marLeft w:val="480"/>
      <w:marRight w:val="0"/>
      <w:marTop w:val="0"/>
      <w:marBottom w:val="0"/>
      <w:divBdr>
        <w:top w:val="none" w:sz="0" w:space="0" w:color="auto"/>
        <w:left w:val="none" w:sz="0" w:space="0" w:color="auto"/>
        <w:bottom w:val="none" w:sz="0" w:space="0" w:color="auto"/>
        <w:right w:val="none" w:sz="0" w:space="0" w:color="auto"/>
      </w:divBdr>
    </w:div>
    <w:div w:id="883835734">
      <w:marLeft w:val="480"/>
      <w:marRight w:val="0"/>
      <w:marTop w:val="0"/>
      <w:marBottom w:val="0"/>
      <w:divBdr>
        <w:top w:val="none" w:sz="0" w:space="0" w:color="auto"/>
        <w:left w:val="none" w:sz="0" w:space="0" w:color="auto"/>
        <w:bottom w:val="none" w:sz="0" w:space="0" w:color="auto"/>
        <w:right w:val="none" w:sz="0" w:space="0" w:color="auto"/>
      </w:divBdr>
    </w:div>
    <w:div w:id="883836775">
      <w:marLeft w:val="480"/>
      <w:marRight w:val="0"/>
      <w:marTop w:val="0"/>
      <w:marBottom w:val="0"/>
      <w:divBdr>
        <w:top w:val="none" w:sz="0" w:space="0" w:color="auto"/>
        <w:left w:val="none" w:sz="0" w:space="0" w:color="auto"/>
        <w:bottom w:val="none" w:sz="0" w:space="0" w:color="auto"/>
        <w:right w:val="none" w:sz="0" w:space="0" w:color="auto"/>
      </w:divBdr>
    </w:div>
    <w:div w:id="883906133">
      <w:marLeft w:val="480"/>
      <w:marRight w:val="0"/>
      <w:marTop w:val="0"/>
      <w:marBottom w:val="0"/>
      <w:divBdr>
        <w:top w:val="none" w:sz="0" w:space="0" w:color="auto"/>
        <w:left w:val="none" w:sz="0" w:space="0" w:color="auto"/>
        <w:bottom w:val="none" w:sz="0" w:space="0" w:color="auto"/>
        <w:right w:val="none" w:sz="0" w:space="0" w:color="auto"/>
      </w:divBdr>
    </w:div>
    <w:div w:id="883908107">
      <w:marLeft w:val="480"/>
      <w:marRight w:val="0"/>
      <w:marTop w:val="0"/>
      <w:marBottom w:val="0"/>
      <w:divBdr>
        <w:top w:val="none" w:sz="0" w:space="0" w:color="auto"/>
        <w:left w:val="none" w:sz="0" w:space="0" w:color="auto"/>
        <w:bottom w:val="none" w:sz="0" w:space="0" w:color="auto"/>
        <w:right w:val="none" w:sz="0" w:space="0" w:color="auto"/>
      </w:divBdr>
    </w:div>
    <w:div w:id="883954194">
      <w:marLeft w:val="480"/>
      <w:marRight w:val="0"/>
      <w:marTop w:val="0"/>
      <w:marBottom w:val="0"/>
      <w:divBdr>
        <w:top w:val="none" w:sz="0" w:space="0" w:color="auto"/>
        <w:left w:val="none" w:sz="0" w:space="0" w:color="auto"/>
        <w:bottom w:val="none" w:sz="0" w:space="0" w:color="auto"/>
        <w:right w:val="none" w:sz="0" w:space="0" w:color="auto"/>
      </w:divBdr>
    </w:div>
    <w:div w:id="884105660">
      <w:marLeft w:val="480"/>
      <w:marRight w:val="0"/>
      <w:marTop w:val="0"/>
      <w:marBottom w:val="0"/>
      <w:divBdr>
        <w:top w:val="none" w:sz="0" w:space="0" w:color="auto"/>
        <w:left w:val="none" w:sz="0" w:space="0" w:color="auto"/>
        <w:bottom w:val="none" w:sz="0" w:space="0" w:color="auto"/>
        <w:right w:val="none" w:sz="0" w:space="0" w:color="auto"/>
      </w:divBdr>
    </w:div>
    <w:div w:id="884174006">
      <w:marLeft w:val="480"/>
      <w:marRight w:val="0"/>
      <w:marTop w:val="0"/>
      <w:marBottom w:val="0"/>
      <w:divBdr>
        <w:top w:val="none" w:sz="0" w:space="0" w:color="auto"/>
        <w:left w:val="none" w:sz="0" w:space="0" w:color="auto"/>
        <w:bottom w:val="none" w:sz="0" w:space="0" w:color="auto"/>
        <w:right w:val="none" w:sz="0" w:space="0" w:color="auto"/>
      </w:divBdr>
    </w:div>
    <w:div w:id="884215797">
      <w:marLeft w:val="480"/>
      <w:marRight w:val="0"/>
      <w:marTop w:val="0"/>
      <w:marBottom w:val="0"/>
      <w:divBdr>
        <w:top w:val="none" w:sz="0" w:space="0" w:color="auto"/>
        <w:left w:val="none" w:sz="0" w:space="0" w:color="auto"/>
        <w:bottom w:val="none" w:sz="0" w:space="0" w:color="auto"/>
        <w:right w:val="none" w:sz="0" w:space="0" w:color="auto"/>
      </w:divBdr>
    </w:div>
    <w:div w:id="884218809">
      <w:marLeft w:val="480"/>
      <w:marRight w:val="0"/>
      <w:marTop w:val="0"/>
      <w:marBottom w:val="0"/>
      <w:divBdr>
        <w:top w:val="none" w:sz="0" w:space="0" w:color="auto"/>
        <w:left w:val="none" w:sz="0" w:space="0" w:color="auto"/>
        <w:bottom w:val="none" w:sz="0" w:space="0" w:color="auto"/>
        <w:right w:val="none" w:sz="0" w:space="0" w:color="auto"/>
      </w:divBdr>
    </w:div>
    <w:div w:id="884219412">
      <w:marLeft w:val="480"/>
      <w:marRight w:val="0"/>
      <w:marTop w:val="0"/>
      <w:marBottom w:val="0"/>
      <w:divBdr>
        <w:top w:val="none" w:sz="0" w:space="0" w:color="auto"/>
        <w:left w:val="none" w:sz="0" w:space="0" w:color="auto"/>
        <w:bottom w:val="none" w:sz="0" w:space="0" w:color="auto"/>
        <w:right w:val="none" w:sz="0" w:space="0" w:color="auto"/>
      </w:divBdr>
    </w:div>
    <w:div w:id="884220492">
      <w:marLeft w:val="480"/>
      <w:marRight w:val="0"/>
      <w:marTop w:val="0"/>
      <w:marBottom w:val="0"/>
      <w:divBdr>
        <w:top w:val="none" w:sz="0" w:space="0" w:color="auto"/>
        <w:left w:val="none" w:sz="0" w:space="0" w:color="auto"/>
        <w:bottom w:val="none" w:sz="0" w:space="0" w:color="auto"/>
        <w:right w:val="none" w:sz="0" w:space="0" w:color="auto"/>
      </w:divBdr>
    </w:div>
    <w:div w:id="884220572">
      <w:marLeft w:val="480"/>
      <w:marRight w:val="0"/>
      <w:marTop w:val="0"/>
      <w:marBottom w:val="0"/>
      <w:divBdr>
        <w:top w:val="none" w:sz="0" w:space="0" w:color="auto"/>
        <w:left w:val="none" w:sz="0" w:space="0" w:color="auto"/>
        <w:bottom w:val="none" w:sz="0" w:space="0" w:color="auto"/>
        <w:right w:val="none" w:sz="0" w:space="0" w:color="auto"/>
      </w:divBdr>
    </w:div>
    <w:div w:id="884292832">
      <w:marLeft w:val="480"/>
      <w:marRight w:val="0"/>
      <w:marTop w:val="0"/>
      <w:marBottom w:val="0"/>
      <w:divBdr>
        <w:top w:val="none" w:sz="0" w:space="0" w:color="auto"/>
        <w:left w:val="none" w:sz="0" w:space="0" w:color="auto"/>
        <w:bottom w:val="none" w:sz="0" w:space="0" w:color="auto"/>
        <w:right w:val="none" w:sz="0" w:space="0" w:color="auto"/>
      </w:divBdr>
    </w:div>
    <w:div w:id="884365846">
      <w:marLeft w:val="480"/>
      <w:marRight w:val="0"/>
      <w:marTop w:val="0"/>
      <w:marBottom w:val="0"/>
      <w:divBdr>
        <w:top w:val="none" w:sz="0" w:space="0" w:color="auto"/>
        <w:left w:val="none" w:sz="0" w:space="0" w:color="auto"/>
        <w:bottom w:val="none" w:sz="0" w:space="0" w:color="auto"/>
        <w:right w:val="none" w:sz="0" w:space="0" w:color="auto"/>
      </w:divBdr>
    </w:div>
    <w:div w:id="884416552">
      <w:marLeft w:val="480"/>
      <w:marRight w:val="0"/>
      <w:marTop w:val="0"/>
      <w:marBottom w:val="0"/>
      <w:divBdr>
        <w:top w:val="none" w:sz="0" w:space="0" w:color="auto"/>
        <w:left w:val="none" w:sz="0" w:space="0" w:color="auto"/>
        <w:bottom w:val="none" w:sz="0" w:space="0" w:color="auto"/>
        <w:right w:val="none" w:sz="0" w:space="0" w:color="auto"/>
      </w:divBdr>
    </w:div>
    <w:div w:id="884491601">
      <w:marLeft w:val="480"/>
      <w:marRight w:val="0"/>
      <w:marTop w:val="0"/>
      <w:marBottom w:val="0"/>
      <w:divBdr>
        <w:top w:val="none" w:sz="0" w:space="0" w:color="auto"/>
        <w:left w:val="none" w:sz="0" w:space="0" w:color="auto"/>
        <w:bottom w:val="none" w:sz="0" w:space="0" w:color="auto"/>
        <w:right w:val="none" w:sz="0" w:space="0" w:color="auto"/>
      </w:divBdr>
    </w:div>
    <w:div w:id="884559498">
      <w:marLeft w:val="480"/>
      <w:marRight w:val="0"/>
      <w:marTop w:val="0"/>
      <w:marBottom w:val="0"/>
      <w:divBdr>
        <w:top w:val="none" w:sz="0" w:space="0" w:color="auto"/>
        <w:left w:val="none" w:sz="0" w:space="0" w:color="auto"/>
        <w:bottom w:val="none" w:sz="0" w:space="0" w:color="auto"/>
        <w:right w:val="none" w:sz="0" w:space="0" w:color="auto"/>
      </w:divBdr>
    </w:div>
    <w:div w:id="884608467">
      <w:marLeft w:val="480"/>
      <w:marRight w:val="0"/>
      <w:marTop w:val="0"/>
      <w:marBottom w:val="0"/>
      <w:divBdr>
        <w:top w:val="none" w:sz="0" w:space="0" w:color="auto"/>
        <w:left w:val="none" w:sz="0" w:space="0" w:color="auto"/>
        <w:bottom w:val="none" w:sz="0" w:space="0" w:color="auto"/>
        <w:right w:val="none" w:sz="0" w:space="0" w:color="auto"/>
      </w:divBdr>
    </w:div>
    <w:div w:id="884633936">
      <w:marLeft w:val="480"/>
      <w:marRight w:val="0"/>
      <w:marTop w:val="0"/>
      <w:marBottom w:val="0"/>
      <w:divBdr>
        <w:top w:val="none" w:sz="0" w:space="0" w:color="auto"/>
        <w:left w:val="none" w:sz="0" w:space="0" w:color="auto"/>
        <w:bottom w:val="none" w:sz="0" w:space="0" w:color="auto"/>
        <w:right w:val="none" w:sz="0" w:space="0" w:color="auto"/>
      </w:divBdr>
    </w:div>
    <w:div w:id="884676179">
      <w:marLeft w:val="480"/>
      <w:marRight w:val="0"/>
      <w:marTop w:val="0"/>
      <w:marBottom w:val="0"/>
      <w:divBdr>
        <w:top w:val="none" w:sz="0" w:space="0" w:color="auto"/>
        <w:left w:val="none" w:sz="0" w:space="0" w:color="auto"/>
        <w:bottom w:val="none" w:sz="0" w:space="0" w:color="auto"/>
        <w:right w:val="none" w:sz="0" w:space="0" w:color="auto"/>
      </w:divBdr>
    </w:div>
    <w:div w:id="884681243">
      <w:marLeft w:val="480"/>
      <w:marRight w:val="0"/>
      <w:marTop w:val="0"/>
      <w:marBottom w:val="0"/>
      <w:divBdr>
        <w:top w:val="none" w:sz="0" w:space="0" w:color="auto"/>
        <w:left w:val="none" w:sz="0" w:space="0" w:color="auto"/>
        <w:bottom w:val="none" w:sz="0" w:space="0" w:color="auto"/>
        <w:right w:val="none" w:sz="0" w:space="0" w:color="auto"/>
      </w:divBdr>
    </w:div>
    <w:div w:id="884683364">
      <w:marLeft w:val="480"/>
      <w:marRight w:val="0"/>
      <w:marTop w:val="0"/>
      <w:marBottom w:val="0"/>
      <w:divBdr>
        <w:top w:val="none" w:sz="0" w:space="0" w:color="auto"/>
        <w:left w:val="none" w:sz="0" w:space="0" w:color="auto"/>
        <w:bottom w:val="none" w:sz="0" w:space="0" w:color="auto"/>
        <w:right w:val="none" w:sz="0" w:space="0" w:color="auto"/>
      </w:divBdr>
    </w:div>
    <w:div w:id="884751696">
      <w:marLeft w:val="480"/>
      <w:marRight w:val="0"/>
      <w:marTop w:val="0"/>
      <w:marBottom w:val="0"/>
      <w:divBdr>
        <w:top w:val="none" w:sz="0" w:space="0" w:color="auto"/>
        <w:left w:val="none" w:sz="0" w:space="0" w:color="auto"/>
        <w:bottom w:val="none" w:sz="0" w:space="0" w:color="auto"/>
        <w:right w:val="none" w:sz="0" w:space="0" w:color="auto"/>
      </w:divBdr>
    </w:div>
    <w:div w:id="884755584">
      <w:marLeft w:val="480"/>
      <w:marRight w:val="0"/>
      <w:marTop w:val="0"/>
      <w:marBottom w:val="0"/>
      <w:divBdr>
        <w:top w:val="none" w:sz="0" w:space="0" w:color="auto"/>
        <w:left w:val="none" w:sz="0" w:space="0" w:color="auto"/>
        <w:bottom w:val="none" w:sz="0" w:space="0" w:color="auto"/>
        <w:right w:val="none" w:sz="0" w:space="0" w:color="auto"/>
      </w:divBdr>
    </w:div>
    <w:div w:id="884756015">
      <w:bodyDiv w:val="1"/>
      <w:marLeft w:val="0"/>
      <w:marRight w:val="0"/>
      <w:marTop w:val="0"/>
      <w:marBottom w:val="0"/>
      <w:divBdr>
        <w:top w:val="none" w:sz="0" w:space="0" w:color="auto"/>
        <w:left w:val="none" w:sz="0" w:space="0" w:color="auto"/>
        <w:bottom w:val="none" w:sz="0" w:space="0" w:color="auto"/>
        <w:right w:val="none" w:sz="0" w:space="0" w:color="auto"/>
      </w:divBdr>
    </w:div>
    <w:div w:id="884827928">
      <w:marLeft w:val="480"/>
      <w:marRight w:val="0"/>
      <w:marTop w:val="0"/>
      <w:marBottom w:val="0"/>
      <w:divBdr>
        <w:top w:val="none" w:sz="0" w:space="0" w:color="auto"/>
        <w:left w:val="none" w:sz="0" w:space="0" w:color="auto"/>
        <w:bottom w:val="none" w:sz="0" w:space="0" w:color="auto"/>
        <w:right w:val="none" w:sz="0" w:space="0" w:color="auto"/>
      </w:divBdr>
    </w:div>
    <w:div w:id="884831955">
      <w:bodyDiv w:val="1"/>
      <w:marLeft w:val="0"/>
      <w:marRight w:val="0"/>
      <w:marTop w:val="0"/>
      <w:marBottom w:val="0"/>
      <w:divBdr>
        <w:top w:val="none" w:sz="0" w:space="0" w:color="auto"/>
        <w:left w:val="none" w:sz="0" w:space="0" w:color="auto"/>
        <w:bottom w:val="none" w:sz="0" w:space="0" w:color="auto"/>
        <w:right w:val="none" w:sz="0" w:space="0" w:color="auto"/>
      </w:divBdr>
    </w:div>
    <w:div w:id="884873843">
      <w:marLeft w:val="480"/>
      <w:marRight w:val="0"/>
      <w:marTop w:val="0"/>
      <w:marBottom w:val="0"/>
      <w:divBdr>
        <w:top w:val="none" w:sz="0" w:space="0" w:color="auto"/>
        <w:left w:val="none" w:sz="0" w:space="0" w:color="auto"/>
        <w:bottom w:val="none" w:sz="0" w:space="0" w:color="auto"/>
        <w:right w:val="none" w:sz="0" w:space="0" w:color="auto"/>
      </w:divBdr>
    </w:div>
    <w:div w:id="884949647">
      <w:marLeft w:val="480"/>
      <w:marRight w:val="0"/>
      <w:marTop w:val="0"/>
      <w:marBottom w:val="0"/>
      <w:divBdr>
        <w:top w:val="none" w:sz="0" w:space="0" w:color="auto"/>
        <w:left w:val="none" w:sz="0" w:space="0" w:color="auto"/>
        <w:bottom w:val="none" w:sz="0" w:space="0" w:color="auto"/>
        <w:right w:val="none" w:sz="0" w:space="0" w:color="auto"/>
      </w:divBdr>
    </w:div>
    <w:div w:id="885023808">
      <w:marLeft w:val="480"/>
      <w:marRight w:val="0"/>
      <w:marTop w:val="0"/>
      <w:marBottom w:val="0"/>
      <w:divBdr>
        <w:top w:val="none" w:sz="0" w:space="0" w:color="auto"/>
        <w:left w:val="none" w:sz="0" w:space="0" w:color="auto"/>
        <w:bottom w:val="none" w:sz="0" w:space="0" w:color="auto"/>
        <w:right w:val="none" w:sz="0" w:space="0" w:color="auto"/>
      </w:divBdr>
    </w:div>
    <w:div w:id="885065304">
      <w:marLeft w:val="480"/>
      <w:marRight w:val="0"/>
      <w:marTop w:val="0"/>
      <w:marBottom w:val="0"/>
      <w:divBdr>
        <w:top w:val="none" w:sz="0" w:space="0" w:color="auto"/>
        <w:left w:val="none" w:sz="0" w:space="0" w:color="auto"/>
        <w:bottom w:val="none" w:sz="0" w:space="0" w:color="auto"/>
        <w:right w:val="none" w:sz="0" w:space="0" w:color="auto"/>
      </w:divBdr>
    </w:div>
    <w:div w:id="885069275">
      <w:marLeft w:val="480"/>
      <w:marRight w:val="0"/>
      <w:marTop w:val="0"/>
      <w:marBottom w:val="0"/>
      <w:divBdr>
        <w:top w:val="none" w:sz="0" w:space="0" w:color="auto"/>
        <w:left w:val="none" w:sz="0" w:space="0" w:color="auto"/>
        <w:bottom w:val="none" w:sz="0" w:space="0" w:color="auto"/>
        <w:right w:val="none" w:sz="0" w:space="0" w:color="auto"/>
      </w:divBdr>
    </w:div>
    <w:div w:id="885071360">
      <w:marLeft w:val="480"/>
      <w:marRight w:val="0"/>
      <w:marTop w:val="0"/>
      <w:marBottom w:val="0"/>
      <w:divBdr>
        <w:top w:val="none" w:sz="0" w:space="0" w:color="auto"/>
        <w:left w:val="none" w:sz="0" w:space="0" w:color="auto"/>
        <w:bottom w:val="none" w:sz="0" w:space="0" w:color="auto"/>
        <w:right w:val="none" w:sz="0" w:space="0" w:color="auto"/>
      </w:divBdr>
    </w:div>
    <w:div w:id="885096273">
      <w:marLeft w:val="480"/>
      <w:marRight w:val="0"/>
      <w:marTop w:val="0"/>
      <w:marBottom w:val="0"/>
      <w:divBdr>
        <w:top w:val="none" w:sz="0" w:space="0" w:color="auto"/>
        <w:left w:val="none" w:sz="0" w:space="0" w:color="auto"/>
        <w:bottom w:val="none" w:sz="0" w:space="0" w:color="auto"/>
        <w:right w:val="none" w:sz="0" w:space="0" w:color="auto"/>
      </w:divBdr>
    </w:div>
    <w:div w:id="885143743">
      <w:marLeft w:val="480"/>
      <w:marRight w:val="0"/>
      <w:marTop w:val="0"/>
      <w:marBottom w:val="0"/>
      <w:divBdr>
        <w:top w:val="none" w:sz="0" w:space="0" w:color="auto"/>
        <w:left w:val="none" w:sz="0" w:space="0" w:color="auto"/>
        <w:bottom w:val="none" w:sz="0" w:space="0" w:color="auto"/>
        <w:right w:val="none" w:sz="0" w:space="0" w:color="auto"/>
      </w:divBdr>
    </w:div>
    <w:div w:id="885145170">
      <w:marLeft w:val="480"/>
      <w:marRight w:val="0"/>
      <w:marTop w:val="0"/>
      <w:marBottom w:val="0"/>
      <w:divBdr>
        <w:top w:val="none" w:sz="0" w:space="0" w:color="auto"/>
        <w:left w:val="none" w:sz="0" w:space="0" w:color="auto"/>
        <w:bottom w:val="none" w:sz="0" w:space="0" w:color="auto"/>
        <w:right w:val="none" w:sz="0" w:space="0" w:color="auto"/>
      </w:divBdr>
    </w:div>
    <w:div w:id="885145569">
      <w:marLeft w:val="480"/>
      <w:marRight w:val="0"/>
      <w:marTop w:val="0"/>
      <w:marBottom w:val="0"/>
      <w:divBdr>
        <w:top w:val="none" w:sz="0" w:space="0" w:color="auto"/>
        <w:left w:val="none" w:sz="0" w:space="0" w:color="auto"/>
        <w:bottom w:val="none" w:sz="0" w:space="0" w:color="auto"/>
        <w:right w:val="none" w:sz="0" w:space="0" w:color="auto"/>
      </w:divBdr>
    </w:div>
    <w:div w:id="885262952">
      <w:marLeft w:val="480"/>
      <w:marRight w:val="0"/>
      <w:marTop w:val="0"/>
      <w:marBottom w:val="0"/>
      <w:divBdr>
        <w:top w:val="none" w:sz="0" w:space="0" w:color="auto"/>
        <w:left w:val="none" w:sz="0" w:space="0" w:color="auto"/>
        <w:bottom w:val="none" w:sz="0" w:space="0" w:color="auto"/>
        <w:right w:val="none" w:sz="0" w:space="0" w:color="auto"/>
      </w:divBdr>
    </w:div>
    <w:div w:id="885292579">
      <w:marLeft w:val="480"/>
      <w:marRight w:val="0"/>
      <w:marTop w:val="0"/>
      <w:marBottom w:val="0"/>
      <w:divBdr>
        <w:top w:val="none" w:sz="0" w:space="0" w:color="auto"/>
        <w:left w:val="none" w:sz="0" w:space="0" w:color="auto"/>
        <w:bottom w:val="none" w:sz="0" w:space="0" w:color="auto"/>
        <w:right w:val="none" w:sz="0" w:space="0" w:color="auto"/>
      </w:divBdr>
    </w:div>
    <w:div w:id="885334805">
      <w:marLeft w:val="480"/>
      <w:marRight w:val="0"/>
      <w:marTop w:val="0"/>
      <w:marBottom w:val="0"/>
      <w:divBdr>
        <w:top w:val="none" w:sz="0" w:space="0" w:color="auto"/>
        <w:left w:val="none" w:sz="0" w:space="0" w:color="auto"/>
        <w:bottom w:val="none" w:sz="0" w:space="0" w:color="auto"/>
        <w:right w:val="none" w:sz="0" w:space="0" w:color="auto"/>
      </w:divBdr>
    </w:div>
    <w:div w:id="885457881">
      <w:marLeft w:val="480"/>
      <w:marRight w:val="0"/>
      <w:marTop w:val="0"/>
      <w:marBottom w:val="0"/>
      <w:divBdr>
        <w:top w:val="none" w:sz="0" w:space="0" w:color="auto"/>
        <w:left w:val="none" w:sz="0" w:space="0" w:color="auto"/>
        <w:bottom w:val="none" w:sz="0" w:space="0" w:color="auto"/>
        <w:right w:val="none" w:sz="0" w:space="0" w:color="auto"/>
      </w:divBdr>
    </w:div>
    <w:div w:id="885526682">
      <w:marLeft w:val="480"/>
      <w:marRight w:val="0"/>
      <w:marTop w:val="0"/>
      <w:marBottom w:val="0"/>
      <w:divBdr>
        <w:top w:val="none" w:sz="0" w:space="0" w:color="auto"/>
        <w:left w:val="none" w:sz="0" w:space="0" w:color="auto"/>
        <w:bottom w:val="none" w:sz="0" w:space="0" w:color="auto"/>
        <w:right w:val="none" w:sz="0" w:space="0" w:color="auto"/>
      </w:divBdr>
    </w:div>
    <w:div w:id="885602440">
      <w:marLeft w:val="480"/>
      <w:marRight w:val="0"/>
      <w:marTop w:val="0"/>
      <w:marBottom w:val="0"/>
      <w:divBdr>
        <w:top w:val="none" w:sz="0" w:space="0" w:color="auto"/>
        <w:left w:val="none" w:sz="0" w:space="0" w:color="auto"/>
        <w:bottom w:val="none" w:sz="0" w:space="0" w:color="auto"/>
        <w:right w:val="none" w:sz="0" w:space="0" w:color="auto"/>
      </w:divBdr>
    </w:div>
    <w:div w:id="885606800">
      <w:marLeft w:val="480"/>
      <w:marRight w:val="0"/>
      <w:marTop w:val="0"/>
      <w:marBottom w:val="0"/>
      <w:divBdr>
        <w:top w:val="none" w:sz="0" w:space="0" w:color="auto"/>
        <w:left w:val="none" w:sz="0" w:space="0" w:color="auto"/>
        <w:bottom w:val="none" w:sz="0" w:space="0" w:color="auto"/>
        <w:right w:val="none" w:sz="0" w:space="0" w:color="auto"/>
      </w:divBdr>
    </w:div>
    <w:div w:id="885677759">
      <w:marLeft w:val="480"/>
      <w:marRight w:val="0"/>
      <w:marTop w:val="0"/>
      <w:marBottom w:val="0"/>
      <w:divBdr>
        <w:top w:val="none" w:sz="0" w:space="0" w:color="auto"/>
        <w:left w:val="none" w:sz="0" w:space="0" w:color="auto"/>
        <w:bottom w:val="none" w:sz="0" w:space="0" w:color="auto"/>
        <w:right w:val="none" w:sz="0" w:space="0" w:color="auto"/>
      </w:divBdr>
    </w:div>
    <w:div w:id="885684419">
      <w:marLeft w:val="480"/>
      <w:marRight w:val="0"/>
      <w:marTop w:val="0"/>
      <w:marBottom w:val="0"/>
      <w:divBdr>
        <w:top w:val="none" w:sz="0" w:space="0" w:color="auto"/>
        <w:left w:val="none" w:sz="0" w:space="0" w:color="auto"/>
        <w:bottom w:val="none" w:sz="0" w:space="0" w:color="auto"/>
        <w:right w:val="none" w:sz="0" w:space="0" w:color="auto"/>
      </w:divBdr>
    </w:div>
    <w:div w:id="885722614">
      <w:marLeft w:val="480"/>
      <w:marRight w:val="0"/>
      <w:marTop w:val="0"/>
      <w:marBottom w:val="0"/>
      <w:divBdr>
        <w:top w:val="none" w:sz="0" w:space="0" w:color="auto"/>
        <w:left w:val="none" w:sz="0" w:space="0" w:color="auto"/>
        <w:bottom w:val="none" w:sz="0" w:space="0" w:color="auto"/>
        <w:right w:val="none" w:sz="0" w:space="0" w:color="auto"/>
      </w:divBdr>
    </w:div>
    <w:div w:id="885799840">
      <w:marLeft w:val="480"/>
      <w:marRight w:val="0"/>
      <w:marTop w:val="0"/>
      <w:marBottom w:val="0"/>
      <w:divBdr>
        <w:top w:val="none" w:sz="0" w:space="0" w:color="auto"/>
        <w:left w:val="none" w:sz="0" w:space="0" w:color="auto"/>
        <w:bottom w:val="none" w:sz="0" w:space="0" w:color="auto"/>
        <w:right w:val="none" w:sz="0" w:space="0" w:color="auto"/>
      </w:divBdr>
    </w:div>
    <w:div w:id="885802039">
      <w:marLeft w:val="480"/>
      <w:marRight w:val="0"/>
      <w:marTop w:val="0"/>
      <w:marBottom w:val="0"/>
      <w:divBdr>
        <w:top w:val="none" w:sz="0" w:space="0" w:color="auto"/>
        <w:left w:val="none" w:sz="0" w:space="0" w:color="auto"/>
        <w:bottom w:val="none" w:sz="0" w:space="0" w:color="auto"/>
        <w:right w:val="none" w:sz="0" w:space="0" w:color="auto"/>
      </w:divBdr>
    </w:div>
    <w:div w:id="885875907">
      <w:marLeft w:val="480"/>
      <w:marRight w:val="0"/>
      <w:marTop w:val="0"/>
      <w:marBottom w:val="0"/>
      <w:divBdr>
        <w:top w:val="none" w:sz="0" w:space="0" w:color="auto"/>
        <w:left w:val="none" w:sz="0" w:space="0" w:color="auto"/>
        <w:bottom w:val="none" w:sz="0" w:space="0" w:color="auto"/>
        <w:right w:val="none" w:sz="0" w:space="0" w:color="auto"/>
      </w:divBdr>
    </w:div>
    <w:div w:id="885876224">
      <w:marLeft w:val="480"/>
      <w:marRight w:val="0"/>
      <w:marTop w:val="0"/>
      <w:marBottom w:val="0"/>
      <w:divBdr>
        <w:top w:val="none" w:sz="0" w:space="0" w:color="auto"/>
        <w:left w:val="none" w:sz="0" w:space="0" w:color="auto"/>
        <w:bottom w:val="none" w:sz="0" w:space="0" w:color="auto"/>
        <w:right w:val="none" w:sz="0" w:space="0" w:color="auto"/>
      </w:divBdr>
    </w:div>
    <w:div w:id="885876634">
      <w:marLeft w:val="480"/>
      <w:marRight w:val="0"/>
      <w:marTop w:val="0"/>
      <w:marBottom w:val="0"/>
      <w:divBdr>
        <w:top w:val="none" w:sz="0" w:space="0" w:color="auto"/>
        <w:left w:val="none" w:sz="0" w:space="0" w:color="auto"/>
        <w:bottom w:val="none" w:sz="0" w:space="0" w:color="auto"/>
        <w:right w:val="none" w:sz="0" w:space="0" w:color="auto"/>
      </w:divBdr>
    </w:div>
    <w:div w:id="885916720">
      <w:marLeft w:val="480"/>
      <w:marRight w:val="0"/>
      <w:marTop w:val="0"/>
      <w:marBottom w:val="0"/>
      <w:divBdr>
        <w:top w:val="none" w:sz="0" w:space="0" w:color="auto"/>
        <w:left w:val="none" w:sz="0" w:space="0" w:color="auto"/>
        <w:bottom w:val="none" w:sz="0" w:space="0" w:color="auto"/>
        <w:right w:val="none" w:sz="0" w:space="0" w:color="auto"/>
      </w:divBdr>
    </w:div>
    <w:div w:id="885996144">
      <w:marLeft w:val="480"/>
      <w:marRight w:val="0"/>
      <w:marTop w:val="0"/>
      <w:marBottom w:val="0"/>
      <w:divBdr>
        <w:top w:val="none" w:sz="0" w:space="0" w:color="auto"/>
        <w:left w:val="none" w:sz="0" w:space="0" w:color="auto"/>
        <w:bottom w:val="none" w:sz="0" w:space="0" w:color="auto"/>
        <w:right w:val="none" w:sz="0" w:space="0" w:color="auto"/>
      </w:divBdr>
    </w:div>
    <w:div w:id="886143191">
      <w:marLeft w:val="480"/>
      <w:marRight w:val="0"/>
      <w:marTop w:val="0"/>
      <w:marBottom w:val="0"/>
      <w:divBdr>
        <w:top w:val="none" w:sz="0" w:space="0" w:color="auto"/>
        <w:left w:val="none" w:sz="0" w:space="0" w:color="auto"/>
        <w:bottom w:val="none" w:sz="0" w:space="0" w:color="auto"/>
        <w:right w:val="none" w:sz="0" w:space="0" w:color="auto"/>
      </w:divBdr>
    </w:div>
    <w:div w:id="886144665">
      <w:marLeft w:val="480"/>
      <w:marRight w:val="0"/>
      <w:marTop w:val="0"/>
      <w:marBottom w:val="0"/>
      <w:divBdr>
        <w:top w:val="none" w:sz="0" w:space="0" w:color="auto"/>
        <w:left w:val="none" w:sz="0" w:space="0" w:color="auto"/>
        <w:bottom w:val="none" w:sz="0" w:space="0" w:color="auto"/>
        <w:right w:val="none" w:sz="0" w:space="0" w:color="auto"/>
      </w:divBdr>
    </w:div>
    <w:div w:id="886182695">
      <w:marLeft w:val="480"/>
      <w:marRight w:val="0"/>
      <w:marTop w:val="0"/>
      <w:marBottom w:val="0"/>
      <w:divBdr>
        <w:top w:val="none" w:sz="0" w:space="0" w:color="auto"/>
        <w:left w:val="none" w:sz="0" w:space="0" w:color="auto"/>
        <w:bottom w:val="none" w:sz="0" w:space="0" w:color="auto"/>
        <w:right w:val="none" w:sz="0" w:space="0" w:color="auto"/>
      </w:divBdr>
    </w:div>
    <w:div w:id="886185713">
      <w:marLeft w:val="480"/>
      <w:marRight w:val="0"/>
      <w:marTop w:val="0"/>
      <w:marBottom w:val="0"/>
      <w:divBdr>
        <w:top w:val="none" w:sz="0" w:space="0" w:color="auto"/>
        <w:left w:val="none" w:sz="0" w:space="0" w:color="auto"/>
        <w:bottom w:val="none" w:sz="0" w:space="0" w:color="auto"/>
        <w:right w:val="none" w:sz="0" w:space="0" w:color="auto"/>
      </w:divBdr>
    </w:div>
    <w:div w:id="886260376">
      <w:marLeft w:val="480"/>
      <w:marRight w:val="0"/>
      <w:marTop w:val="0"/>
      <w:marBottom w:val="0"/>
      <w:divBdr>
        <w:top w:val="none" w:sz="0" w:space="0" w:color="auto"/>
        <w:left w:val="none" w:sz="0" w:space="0" w:color="auto"/>
        <w:bottom w:val="none" w:sz="0" w:space="0" w:color="auto"/>
        <w:right w:val="none" w:sz="0" w:space="0" w:color="auto"/>
      </w:divBdr>
    </w:div>
    <w:div w:id="886260846">
      <w:marLeft w:val="480"/>
      <w:marRight w:val="0"/>
      <w:marTop w:val="0"/>
      <w:marBottom w:val="0"/>
      <w:divBdr>
        <w:top w:val="none" w:sz="0" w:space="0" w:color="auto"/>
        <w:left w:val="none" w:sz="0" w:space="0" w:color="auto"/>
        <w:bottom w:val="none" w:sz="0" w:space="0" w:color="auto"/>
        <w:right w:val="none" w:sz="0" w:space="0" w:color="auto"/>
      </w:divBdr>
    </w:div>
    <w:div w:id="886332991">
      <w:marLeft w:val="480"/>
      <w:marRight w:val="0"/>
      <w:marTop w:val="0"/>
      <w:marBottom w:val="0"/>
      <w:divBdr>
        <w:top w:val="none" w:sz="0" w:space="0" w:color="auto"/>
        <w:left w:val="none" w:sz="0" w:space="0" w:color="auto"/>
        <w:bottom w:val="none" w:sz="0" w:space="0" w:color="auto"/>
        <w:right w:val="none" w:sz="0" w:space="0" w:color="auto"/>
      </w:divBdr>
    </w:div>
    <w:div w:id="886336688">
      <w:bodyDiv w:val="1"/>
      <w:marLeft w:val="0"/>
      <w:marRight w:val="0"/>
      <w:marTop w:val="0"/>
      <w:marBottom w:val="0"/>
      <w:divBdr>
        <w:top w:val="none" w:sz="0" w:space="0" w:color="auto"/>
        <w:left w:val="none" w:sz="0" w:space="0" w:color="auto"/>
        <w:bottom w:val="none" w:sz="0" w:space="0" w:color="auto"/>
        <w:right w:val="none" w:sz="0" w:space="0" w:color="auto"/>
      </w:divBdr>
    </w:div>
    <w:div w:id="886338537">
      <w:marLeft w:val="480"/>
      <w:marRight w:val="0"/>
      <w:marTop w:val="0"/>
      <w:marBottom w:val="0"/>
      <w:divBdr>
        <w:top w:val="none" w:sz="0" w:space="0" w:color="auto"/>
        <w:left w:val="none" w:sz="0" w:space="0" w:color="auto"/>
        <w:bottom w:val="none" w:sz="0" w:space="0" w:color="auto"/>
        <w:right w:val="none" w:sz="0" w:space="0" w:color="auto"/>
      </w:divBdr>
    </w:div>
    <w:div w:id="886406481">
      <w:bodyDiv w:val="1"/>
      <w:marLeft w:val="0"/>
      <w:marRight w:val="0"/>
      <w:marTop w:val="0"/>
      <w:marBottom w:val="0"/>
      <w:divBdr>
        <w:top w:val="none" w:sz="0" w:space="0" w:color="auto"/>
        <w:left w:val="none" w:sz="0" w:space="0" w:color="auto"/>
        <w:bottom w:val="none" w:sz="0" w:space="0" w:color="auto"/>
        <w:right w:val="none" w:sz="0" w:space="0" w:color="auto"/>
      </w:divBdr>
    </w:div>
    <w:div w:id="886454129">
      <w:bodyDiv w:val="1"/>
      <w:marLeft w:val="0"/>
      <w:marRight w:val="0"/>
      <w:marTop w:val="0"/>
      <w:marBottom w:val="0"/>
      <w:divBdr>
        <w:top w:val="none" w:sz="0" w:space="0" w:color="auto"/>
        <w:left w:val="none" w:sz="0" w:space="0" w:color="auto"/>
        <w:bottom w:val="none" w:sz="0" w:space="0" w:color="auto"/>
        <w:right w:val="none" w:sz="0" w:space="0" w:color="auto"/>
      </w:divBdr>
    </w:div>
    <w:div w:id="886531048">
      <w:marLeft w:val="480"/>
      <w:marRight w:val="0"/>
      <w:marTop w:val="0"/>
      <w:marBottom w:val="0"/>
      <w:divBdr>
        <w:top w:val="none" w:sz="0" w:space="0" w:color="auto"/>
        <w:left w:val="none" w:sz="0" w:space="0" w:color="auto"/>
        <w:bottom w:val="none" w:sz="0" w:space="0" w:color="auto"/>
        <w:right w:val="none" w:sz="0" w:space="0" w:color="auto"/>
      </w:divBdr>
    </w:div>
    <w:div w:id="886574410">
      <w:marLeft w:val="480"/>
      <w:marRight w:val="0"/>
      <w:marTop w:val="0"/>
      <w:marBottom w:val="0"/>
      <w:divBdr>
        <w:top w:val="none" w:sz="0" w:space="0" w:color="auto"/>
        <w:left w:val="none" w:sz="0" w:space="0" w:color="auto"/>
        <w:bottom w:val="none" w:sz="0" w:space="0" w:color="auto"/>
        <w:right w:val="none" w:sz="0" w:space="0" w:color="auto"/>
      </w:divBdr>
    </w:div>
    <w:div w:id="886602589">
      <w:marLeft w:val="480"/>
      <w:marRight w:val="0"/>
      <w:marTop w:val="0"/>
      <w:marBottom w:val="0"/>
      <w:divBdr>
        <w:top w:val="none" w:sz="0" w:space="0" w:color="auto"/>
        <w:left w:val="none" w:sz="0" w:space="0" w:color="auto"/>
        <w:bottom w:val="none" w:sz="0" w:space="0" w:color="auto"/>
        <w:right w:val="none" w:sz="0" w:space="0" w:color="auto"/>
      </w:divBdr>
    </w:div>
    <w:div w:id="886717141">
      <w:marLeft w:val="480"/>
      <w:marRight w:val="0"/>
      <w:marTop w:val="0"/>
      <w:marBottom w:val="0"/>
      <w:divBdr>
        <w:top w:val="none" w:sz="0" w:space="0" w:color="auto"/>
        <w:left w:val="none" w:sz="0" w:space="0" w:color="auto"/>
        <w:bottom w:val="none" w:sz="0" w:space="0" w:color="auto"/>
        <w:right w:val="none" w:sz="0" w:space="0" w:color="auto"/>
      </w:divBdr>
    </w:div>
    <w:div w:id="886723196">
      <w:marLeft w:val="480"/>
      <w:marRight w:val="0"/>
      <w:marTop w:val="0"/>
      <w:marBottom w:val="0"/>
      <w:divBdr>
        <w:top w:val="none" w:sz="0" w:space="0" w:color="auto"/>
        <w:left w:val="none" w:sz="0" w:space="0" w:color="auto"/>
        <w:bottom w:val="none" w:sz="0" w:space="0" w:color="auto"/>
        <w:right w:val="none" w:sz="0" w:space="0" w:color="auto"/>
      </w:divBdr>
    </w:div>
    <w:div w:id="886792720">
      <w:marLeft w:val="480"/>
      <w:marRight w:val="0"/>
      <w:marTop w:val="0"/>
      <w:marBottom w:val="0"/>
      <w:divBdr>
        <w:top w:val="none" w:sz="0" w:space="0" w:color="auto"/>
        <w:left w:val="none" w:sz="0" w:space="0" w:color="auto"/>
        <w:bottom w:val="none" w:sz="0" w:space="0" w:color="auto"/>
        <w:right w:val="none" w:sz="0" w:space="0" w:color="auto"/>
      </w:divBdr>
    </w:div>
    <w:div w:id="886795188">
      <w:marLeft w:val="480"/>
      <w:marRight w:val="0"/>
      <w:marTop w:val="0"/>
      <w:marBottom w:val="0"/>
      <w:divBdr>
        <w:top w:val="none" w:sz="0" w:space="0" w:color="auto"/>
        <w:left w:val="none" w:sz="0" w:space="0" w:color="auto"/>
        <w:bottom w:val="none" w:sz="0" w:space="0" w:color="auto"/>
        <w:right w:val="none" w:sz="0" w:space="0" w:color="auto"/>
      </w:divBdr>
    </w:div>
    <w:div w:id="886836085">
      <w:marLeft w:val="480"/>
      <w:marRight w:val="0"/>
      <w:marTop w:val="0"/>
      <w:marBottom w:val="0"/>
      <w:divBdr>
        <w:top w:val="none" w:sz="0" w:space="0" w:color="auto"/>
        <w:left w:val="none" w:sz="0" w:space="0" w:color="auto"/>
        <w:bottom w:val="none" w:sz="0" w:space="0" w:color="auto"/>
        <w:right w:val="none" w:sz="0" w:space="0" w:color="auto"/>
      </w:divBdr>
    </w:div>
    <w:div w:id="886987023">
      <w:marLeft w:val="480"/>
      <w:marRight w:val="0"/>
      <w:marTop w:val="0"/>
      <w:marBottom w:val="0"/>
      <w:divBdr>
        <w:top w:val="none" w:sz="0" w:space="0" w:color="auto"/>
        <w:left w:val="none" w:sz="0" w:space="0" w:color="auto"/>
        <w:bottom w:val="none" w:sz="0" w:space="0" w:color="auto"/>
        <w:right w:val="none" w:sz="0" w:space="0" w:color="auto"/>
      </w:divBdr>
    </w:div>
    <w:div w:id="887030620">
      <w:marLeft w:val="480"/>
      <w:marRight w:val="0"/>
      <w:marTop w:val="0"/>
      <w:marBottom w:val="0"/>
      <w:divBdr>
        <w:top w:val="none" w:sz="0" w:space="0" w:color="auto"/>
        <w:left w:val="none" w:sz="0" w:space="0" w:color="auto"/>
        <w:bottom w:val="none" w:sz="0" w:space="0" w:color="auto"/>
        <w:right w:val="none" w:sz="0" w:space="0" w:color="auto"/>
      </w:divBdr>
    </w:div>
    <w:div w:id="887105670">
      <w:marLeft w:val="480"/>
      <w:marRight w:val="0"/>
      <w:marTop w:val="0"/>
      <w:marBottom w:val="0"/>
      <w:divBdr>
        <w:top w:val="none" w:sz="0" w:space="0" w:color="auto"/>
        <w:left w:val="none" w:sz="0" w:space="0" w:color="auto"/>
        <w:bottom w:val="none" w:sz="0" w:space="0" w:color="auto"/>
        <w:right w:val="none" w:sz="0" w:space="0" w:color="auto"/>
      </w:divBdr>
    </w:div>
    <w:div w:id="887111745">
      <w:marLeft w:val="480"/>
      <w:marRight w:val="0"/>
      <w:marTop w:val="0"/>
      <w:marBottom w:val="0"/>
      <w:divBdr>
        <w:top w:val="none" w:sz="0" w:space="0" w:color="auto"/>
        <w:left w:val="none" w:sz="0" w:space="0" w:color="auto"/>
        <w:bottom w:val="none" w:sz="0" w:space="0" w:color="auto"/>
        <w:right w:val="none" w:sz="0" w:space="0" w:color="auto"/>
      </w:divBdr>
    </w:div>
    <w:div w:id="887180014">
      <w:marLeft w:val="480"/>
      <w:marRight w:val="0"/>
      <w:marTop w:val="0"/>
      <w:marBottom w:val="0"/>
      <w:divBdr>
        <w:top w:val="none" w:sz="0" w:space="0" w:color="auto"/>
        <w:left w:val="none" w:sz="0" w:space="0" w:color="auto"/>
        <w:bottom w:val="none" w:sz="0" w:space="0" w:color="auto"/>
        <w:right w:val="none" w:sz="0" w:space="0" w:color="auto"/>
      </w:divBdr>
    </w:div>
    <w:div w:id="887188111">
      <w:marLeft w:val="480"/>
      <w:marRight w:val="0"/>
      <w:marTop w:val="0"/>
      <w:marBottom w:val="0"/>
      <w:divBdr>
        <w:top w:val="none" w:sz="0" w:space="0" w:color="auto"/>
        <w:left w:val="none" w:sz="0" w:space="0" w:color="auto"/>
        <w:bottom w:val="none" w:sz="0" w:space="0" w:color="auto"/>
        <w:right w:val="none" w:sz="0" w:space="0" w:color="auto"/>
      </w:divBdr>
    </w:div>
    <w:div w:id="887300702">
      <w:marLeft w:val="480"/>
      <w:marRight w:val="0"/>
      <w:marTop w:val="0"/>
      <w:marBottom w:val="0"/>
      <w:divBdr>
        <w:top w:val="none" w:sz="0" w:space="0" w:color="auto"/>
        <w:left w:val="none" w:sz="0" w:space="0" w:color="auto"/>
        <w:bottom w:val="none" w:sz="0" w:space="0" w:color="auto"/>
        <w:right w:val="none" w:sz="0" w:space="0" w:color="auto"/>
      </w:divBdr>
    </w:div>
    <w:div w:id="887303823">
      <w:marLeft w:val="480"/>
      <w:marRight w:val="0"/>
      <w:marTop w:val="0"/>
      <w:marBottom w:val="0"/>
      <w:divBdr>
        <w:top w:val="none" w:sz="0" w:space="0" w:color="auto"/>
        <w:left w:val="none" w:sz="0" w:space="0" w:color="auto"/>
        <w:bottom w:val="none" w:sz="0" w:space="0" w:color="auto"/>
        <w:right w:val="none" w:sz="0" w:space="0" w:color="auto"/>
      </w:divBdr>
    </w:div>
    <w:div w:id="887381723">
      <w:marLeft w:val="480"/>
      <w:marRight w:val="0"/>
      <w:marTop w:val="0"/>
      <w:marBottom w:val="0"/>
      <w:divBdr>
        <w:top w:val="none" w:sz="0" w:space="0" w:color="auto"/>
        <w:left w:val="none" w:sz="0" w:space="0" w:color="auto"/>
        <w:bottom w:val="none" w:sz="0" w:space="0" w:color="auto"/>
        <w:right w:val="none" w:sz="0" w:space="0" w:color="auto"/>
      </w:divBdr>
    </w:div>
    <w:div w:id="887449571">
      <w:marLeft w:val="480"/>
      <w:marRight w:val="0"/>
      <w:marTop w:val="0"/>
      <w:marBottom w:val="0"/>
      <w:divBdr>
        <w:top w:val="none" w:sz="0" w:space="0" w:color="auto"/>
        <w:left w:val="none" w:sz="0" w:space="0" w:color="auto"/>
        <w:bottom w:val="none" w:sz="0" w:space="0" w:color="auto"/>
        <w:right w:val="none" w:sz="0" w:space="0" w:color="auto"/>
      </w:divBdr>
    </w:div>
    <w:div w:id="887452854">
      <w:marLeft w:val="480"/>
      <w:marRight w:val="0"/>
      <w:marTop w:val="0"/>
      <w:marBottom w:val="0"/>
      <w:divBdr>
        <w:top w:val="none" w:sz="0" w:space="0" w:color="auto"/>
        <w:left w:val="none" w:sz="0" w:space="0" w:color="auto"/>
        <w:bottom w:val="none" w:sz="0" w:space="0" w:color="auto"/>
        <w:right w:val="none" w:sz="0" w:space="0" w:color="auto"/>
      </w:divBdr>
    </w:div>
    <w:div w:id="887494139">
      <w:marLeft w:val="480"/>
      <w:marRight w:val="0"/>
      <w:marTop w:val="0"/>
      <w:marBottom w:val="0"/>
      <w:divBdr>
        <w:top w:val="none" w:sz="0" w:space="0" w:color="auto"/>
        <w:left w:val="none" w:sz="0" w:space="0" w:color="auto"/>
        <w:bottom w:val="none" w:sz="0" w:space="0" w:color="auto"/>
        <w:right w:val="none" w:sz="0" w:space="0" w:color="auto"/>
      </w:divBdr>
    </w:div>
    <w:div w:id="887495499">
      <w:marLeft w:val="480"/>
      <w:marRight w:val="0"/>
      <w:marTop w:val="0"/>
      <w:marBottom w:val="0"/>
      <w:divBdr>
        <w:top w:val="none" w:sz="0" w:space="0" w:color="auto"/>
        <w:left w:val="none" w:sz="0" w:space="0" w:color="auto"/>
        <w:bottom w:val="none" w:sz="0" w:space="0" w:color="auto"/>
        <w:right w:val="none" w:sz="0" w:space="0" w:color="auto"/>
      </w:divBdr>
    </w:div>
    <w:div w:id="887570852">
      <w:marLeft w:val="480"/>
      <w:marRight w:val="0"/>
      <w:marTop w:val="0"/>
      <w:marBottom w:val="0"/>
      <w:divBdr>
        <w:top w:val="none" w:sz="0" w:space="0" w:color="auto"/>
        <w:left w:val="none" w:sz="0" w:space="0" w:color="auto"/>
        <w:bottom w:val="none" w:sz="0" w:space="0" w:color="auto"/>
        <w:right w:val="none" w:sz="0" w:space="0" w:color="auto"/>
      </w:divBdr>
    </w:div>
    <w:div w:id="887690000">
      <w:marLeft w:val="480"/>
      <w:marRight w:val="0"/>
      <w:marTop w:val="0"/>
      <w:marBottom w:val="0"/>
      <w:divBdr>
        <w:top w:val="none" w:sz="0" w:space="0" w:color="auto"/>
        <w:left w:val="none" w:sz="0" w:space="0" w:color="auto"/>
        <w:bottom w:val="none" w:sz="0" w:space="0" w:color="auto"/>
        <w:right w:val="none" w:sz="0" w:space="0" w:color="auto"/>
      </w:divBdr>
    </w:div>
    <w:div w:id="887885295">
      <w:marLeft w:val="480"/>
      <w:marRight w:val="0"/>
      <w:marTop w:val="0"/>
      <w:marBottom w:val="0"/>
      <w:divBdr>
        <w:top w:val="none" w:sz="0" w:space="0" w:color="auto"/>
        <w:left w:val="none" w:sz="0" w:space="0" w:color="auto"/>
        <w:bottom w:val="none" w:sz="0" w:space="0" w:color="auto"/>
        <w:right w:val="none" w:sz="0" w:space="0" w:color="auto"/>
      </w:divBdr>
    </w:div>
    <w:div w:id="887885376">
      <w:marLeft w:val="480"/>
      <w:marRight w:val="0"/>
      <w:marTop w:val="0"/>
      <w:marBottom w:val="0"/>
      <w:divBdr>
        <w:top w:val="none" w:sz="0" w:space="0" w:color="auto"/>
        <w:left w:val="none" w:sz="0" w:space="0" w:color="auto"/>
        <w:bottom w:val="none" w:sz="0" w:space="0" w:color="auto"/>
        <w:right w:val="none" w:sz="0" w:space="0" w:color="auto"/>
      </w:divBdr>
    </w:div>
    <w:div w:id="887912658">
      <w:marLeft w:val="480"/>
      <w:marRight w:val="0"/>
      <w:marTop w:val="0"/>
      <w:marBottom w:val="0"/>
      <w:divBdr>
        <w:top w:val="none" w:sz="0" w:space="0" w:color="auto"/>
        <w:left w:val="none" w:sz="0" w:space="0" w:color="auto"/>
        <w:bottom w:val="none" w:sz="0" w:space="0" w:color="auto"/>
        <w:right w:val="none" w:sz="0" w:space="0" w:color="auto"/>
      </w:divBdr>
    </w:div>
    <w:div w:id="887912791">
      <w:marLeft w:val="480"/>
      <w:marRight w:val="0"/>
      <w:marTop w:val="0"/>
      <w:marBottom w:val="0"/>
      <w:divBdr>
        <w:top w:val="none" w:sz="0" w:space="0" w:color="auto"/>
        <w:left w:val="none" w:sz="0" w:space="0" w:color="auto"/>
        <w:bottom w:val="none" w:sz="0" w:space="0" w:color="auto"/>
        <w:right w:val="none" w:sz="0" w:space="0" w:color="auto"/>
      </w:divBdr>
    </w:div>
    <w:div w:id="887956659">
      <w:marLeft w:val="480"/>
      <w:marRight w:val="0"/>
      <w:marTop w:val="0"/>
      <w:marBottom w:val="0"/>
      <w:divBdr>
        <w:top w:val="none" w:sz="0" w:space="0" w:color="auto"/>
        <w:left w:val="none" w:sz="0" w:space="0" w:color="auto"/>
        <w:bottom w:val="none" w:sz="0" w:space="0" w:color="auto"/>
        <w:right w:val="none" w:sz="0" w:space="0" w:color="auto"/>
      </w:divBdr>
    </w:div>
    <w:div w:id="888079483">
      <w:marLeft w:val="480"/>
      <w:marRight w:val="0"/>
      <w:marTop w:val="0"/>
      <w:marBottom w:val="0"/>
      <w:divBdr>
        <w:top w:val="none" w:sz="0" w:space="0" w:color="auto"/>
        <w:left w:val="none" w:sz="0" w:space="0" w:color="auto"/>
        <w:bottom w:val="none" w:sz="0" w:space="0" w:color="auto"/>
        <w:right w:val="none" w:sz="0" w:space="0" w:color="auto"/>
      </w:divBdr>
    </w:div>
    <w:div w:id="888108603">
      <w:marLeft w:val="480"/>
      <w:marRight w:val="0"/>
      <w:marTop w:val="0"/>
      <w:marBottom w:val="0"/>
      <w:divBdr>
        <w:top w:val="none" w:sz="0" w:space="0" w:color="auto"/>
        <w:left w:val="none" w:sz="0" w:space="0" w:color="auto"/>
        <w:bottom w:val="none" w:sz="0" w:space="0" w:color="auto"/>
        <w:right w:val="none" w:sz="0" w:space="0" w:color="auto"/>
      </w:divBdr>
    </w:div>
    <w:div w:id="888145890">
      <w:marLeft w:val="480"/>
      <w:marRight w:val="0"/>
      <w:marTop w:val="0"/>
      <w:marBottom w:val="0"/>
      <w:divBdr>
        <w:top w:val="none" w:sz="0" w:space="0" w:color="auto"/>
        <w:left w:val="none" w:sz="0" w:space="0" w:color="auto"/>
        <w:bottom w:val="none" w:sz="0" w:space="0" w:color="auto"/>
        <w:right w:val="none" w:sz="0" w:space="0" w:color="auto"/>
      </w:divBdr>
    </w:div>
    <w:div w:id="888146001">
      <w:marLeft w:val="480"/>
      <w:marRight w:val="0"/>
      <w:marTop w:val="0"/>
      <w:marBottom w:val="0"/>
      <w:divBdr>
        <w:top w:val="none" w:sz="0" w:space="0" w:color="auto"/>
        <w:left w:val="none" w:sz="0" w:space="0" w:color="auto"/>
        <w:bottom w:val="none" w:sz="0" w:space="0" w:color="auto"/>
        <w:right w:val="none" w:sz="0" w:space="0" w:color="auto"/>
      </w:divBdr>
    </w:div>
    <w:div w:id="888147544">
      <w:marLeft w:val="480"/>
      <w:marRight w:val="0"/>
      <w:marTop w:val="0"/>
      <w:marBottom w:val="0"/>
      <w:divBdr>
        <w:top w:val="none" w:sz="0" w:space="0" w:color="auto"/>
        <w:left w:val="none" w:sz="0" w:space="0" w:color="auto"/>
        <w:bottom w:val="none" w:sz="0" w:space="0" w:color="auto"/>
        <w:right w:val="none" w:sz="0" w:space="0" w:color="auto"/>
      </w:divBdr>
    </w:div>
    <w:div w:id="888150382">
      <w:marLeft w:val="480"/>
      <w:marRight w:val="0"/>
      <w:marTop w:val="0"/>
      <w:marBottom w:val="0"/>
      <w:divBdr>
        <w:top w:val="none" w:sz="0" w:space="0" w:color="auto"/>
        <w:left w:val="none" w:sz="0" w:space="0" w:color="auto"/>
        <w:bottom w:val="none" w:sz="0" w:space="0" w:color="auto"/>
        <w:right w:val="none" w:sz="0" w:space="0" w:color="auto"/>
      </w:divBdr>
    </w:div>
    <w:div w:id="888150671">
      <w:marLeft w:val="480"/>
      <w:marRight w:val="0"/>
      <w:marTop w:val="0"/>
      <w:marBottom w:val="0"/>
      <w:divBdr>
        <w:top w:val="none" w:sz="0" w:space="0" w:color="auto"/>
        <w:left w:val="none" w:sz="0" w:space="0" w:color="auto"/>
        <w:bottom w:val="none" w:sz="0" w:space="0" w:color="auto"/>
        <w:right w:val="none" w:sz="0" w:space="0" w:color="auto"/>
      </w:divBdr>
    </w:div>
    <w:div w:id="888298091">
      <w:marLeft w:val="480"/>
      <w:marRight w:val="0"/>
      <w:marTop w:val="0"/>
      <w:marBottom w:val="0"/>
      <w:divBdr>
        <w:top w:val="none" w:sz="0" w:space="0" w:color="auto"/>
        <w:left w:val="none" w:sz="0" w:space="0" w:color="auto"/>
        <w:bottom w:val="none" w:sz="0" w:space="0" w:color="auto"/>
        <w:right w:val="none" w:sz="0" w:space="0" w:color="auto"/>
      </w:divBdr>
    </w:div>
    <w:div w:id="888415498">
      <w:marLeft w:val="480"/>
      <w:marRight w:val="0"/>
      <w:marTop w:val="0"/>
      <w:marBottom w:val="0"/>
      <w:divBdr>
        <w:top w:val="none" w:sz="0" w:space="0" w:color="auto"/>
        <w:left w:val="none" w:sz="0" w:space="0" w:color="auto"/>
        <w:bottom w:val="none" w:sz="0" w:space="0" w:color="auto"/>
        <w:right w:val="none" w:sz="0" w:space="0" w:color="auto"/>
      </w:divBdr>
    </w:div>
    <w:div w:id="888417515">
      <w:marLeft w:val="480"/>
      <w:marRight w:val="0"/>
      <w:marTop w:val="0"/>
      <w:marBottom w:val="0"/>
      <w:divBdr>
        <w:top w:val="none" w:sz="0" w:space="0" w:color="auto"/>
        <w:left w:val="none" w:sz="0" w:space="0" w:color="auto"/>
        <w:bottom w:val="none" w:sz="0" w:space="0" w:color="auto"/>
        <w:right w:val="none" w:sz="0" w:space="0" w:color="auto"/>
      </w:divBdr>
    </w:div>
    <w:div w:id="888421108">
      <w:marLeft w:val="480"/>
      <w:marRight w:val="0"/>
      <w:marTop w:val="0"/>
      <w:marBottom w:val="0"/>
      <w:divBdr>
        <w:top w:val="none" w:sz="0" w:space="0" w:color="auto"/>
        <w:left w:val="none" w:sz="0" w:space="0" w:color="auto"/>
        <w:bottom w:val="none" w:sz="0" w:space="0" w:color="auto"/>
        <w:right w:val="none" w:sz="0" w:space="0" w:color="auto"/>
      </w:divBdr>
    </w:div>
    <w:div w:id="888423194">
      <w:marLeft w:val="480"/>
      <w:marRight w:val="0"/>
      <w:marTop w:val="0"/>
      <w:marBottom w:val="0"/>
      <w:divBdr>
        <w:top w:val="none" w:sz="0" w:space="0" w:color="auto"/>
        <w:left w:val="none" w:sz="0" w:space="0" w:color="auto"/>
        <w:bottom w:val="none" w:sz="0" w:space="0" w:color="auto"/>
        <w:right w:val="none" w:sz="0" w:space="0" w:color="auto"/>
      </w:divBdr>
    </w:div>
    <w:div w:id="888493114">
      <w:marLeft w:val="480"/>
      <w:marRight w:val="0"/>
      <w:marTop w:val="0"/>
      <w:marBottom w:val="0"/>
      <w:divBdr>
        <w:top w:val="none" w:sz="0" w:space="0" w:color="auto"/>
        <w:left w:val="none" w:sz="0" w:space="0" w:color="auto"/>
        <w:bottom w:val="none" w:sz="0" w:space="0" w:color="auto"/>
        <w:right w:val="none" w:sz="0" w:space="0" w:color="auto"/>
      </w:divBdr>
    </w:div>
    <w:div w:id="888495027">
      <w:marLeft w:val="480"/>
      <w:marRight w:val="0"/>
      <w:marTop w:val="0"/>
      <w:marBottom w:val="0"/>
      <w:divBdr>
        <w:top w:val="none" w:sz="0" w:space="0" w:color="auto"/>
        <w:left w:val="none" w:sz="0" w:space="0" w:color="auto"/>
        <w:bottom w:val="none" w:sz="0" w:space="0" w:color="auto"/>
        <w:right w:val="none" w:sz="0" w:space="0" w:color="auto"/>
      </w:divBdr>
    </w:div>
    <w:div w:id="888498501">
      <w:marLeft w:val="480"/>
      <w:marRight w:val="0"/>
      <w:marTop w:val="0"/>
      <w:marBottom w:val="0"/>
      <w:divBdr>
        <w:top w:val="none" w:sz="0" w:space="0" w:color="auto"/>
        <w:left w:val="none" w:sz="0" w:space="0" w:color="auto"/>
        <w:bottom w:val="none" w:sz="0" w:space="0" w:color="auto"/>
        <w:right w:val="none" w:sz="0" w:space="0" w:color="auto"/>
      </w:divBdr>
    </w:div>
    <w:div w:id="888539853">
      <w:marLeft w:val="480"/>
      <w:marRight w:val="0"/>
      <w:marTop w:val="0"/>
      <w:marBottom w:val="0"/>
      <w:divBdr>
        <w:top w:val="none" w:sz="0" w:space="0" w:color="auto"/>
        <w:left w:val="none" w:sz="0" w:space="0" w:color="auto"/>
        <w:bottom w:val="none" w:sz="0" w:space="0" w:color="auto"/>
        <w:right w:val="none" w:sz="0" w:space="0" w:color="auto"/>
      </w:divBdr>
    </w:div>
    <w:div w:id="888566092">
      <w:marLeft w:val="480"/>
      <w:marRight w:val="0"/>
      <w:marTop w:val="0"/>
      <w:marBottom w:val="0"/>
      <w:divBdr>
        <w:top w:val="none" w:sz="0" w:space="0" w:color="auto"/>
        <w:left w:val="none" w:sz="0" w:space="0" w:color="auto"/>
        <w:bottom w:val="none" w:sz="0" w:space="0" w:color="auto"/>
        <w:right w:val="none" w:sz="0" w:space="0" w:color="auto"/>
      </w:divBdr>
    </w:div>
    <w:div w:id="888685612">
      <w:marLeft w:val="480"/>
      <w:marRight w:val="0"/>
      <w:marTop w:val="0"/>
      <w:marBottom w:val="0"/>
      <w:divBdr>
        <w:top w:val="none" w:sz="0" w:space="0" w:color="auto"/>
        <w:left w:val="none" w:sz="0" w:space="0" w:color="auto"/>
        <w:bottom w:val="none" w:sz="0" w:space="0" w:color="auto"/>
        <w:right w:val="none" w:sz="0" w:space="0" w:color="auto"/>
      </w:divBdr>
    </w:div>
    <w:div w:id="888759866">
      <w:marLeft w:val="480"/>
      <w:marRight w:val="0"/>
      <w:marTop w:val="0"/>
      <w:marBottom w:val="0"/>
      <w:divBdr>
        <w:top w:val="none" w:sz="0" w:space="0" w:color="auto"/>
        <w:left w:val="none" w:sz="0" w:space="0" w:color="auto"/>
        <w:bottom w:val="none" w:sz="0" w:space="0" w:color="auto"/>
        <w:right w:val="none" w:sz="0" w:space="0" w:color="auto"/>
      </w:divBdr>
    </w:div>
    <w:div w:id="888765239">
      <w:marLeft w:val="480"/>
      <w:marRight w:val="0"/>
      <w:marTop w:val="0"/>
      <w:marBottom w:val="0"/>
      <w:divBdr>
        <w:top w:val="none" w:sz="0" w:space="0" w:color="auto"/>
        <w:left w:val="none" w:sz="0" w:space="0" w:color="auto"/>
        <w:bottom w:val="none" w:sz="0" w:space="0" w:color="auto"/>
        <w:right w:val="none" w:sz="0" w:space="0" w:color="auto"/>
      </w:divBdr>
    </w:div>
    <w:div w:id="888766288">
      <w:marLeft w:val="480"/>
      <w:marRight w:val="0"/>
      <w:marTop w:val="0"/>
      <w:marBottom w:val="0"/>
      <w:divBdr>
        <w:top w:val="none" w:sz="0" w:space="0" w:color="auto"/>
        <w:left w:val="none" w:sz="0" w:space="0" w:color="auto"/>
        <w:bottom w:val="none" w:sz="0" w:space="0" w:color="auto"/>
        <w:right w:val="none" w:sz="0" w:space="0" w:color="auto"/>
      </w:divBdr>
    </w:div>
    <w:div w:id="888876464">
      <w:marLeft w:val="480"/>
      <w:marRight w:val="0"/>
      <w:marTop w:val="0"/>
      <w:marBottom w:val="0"/>
      <w:divBdr>
        <w:top w:val="none" w:sz="0" w:space="0" w:color="auto"/>
        <w:left w:val="none" w:sz="0" w:space="0" w:color="auto"/>
        <w:bottom w:val="none" w:sz="0" w:space="0" w:color="auto"/>
        <w:right w:val="none" w:sz="0" w:space="0" w:color="auto"/>
      </w:divBdr>
    </w:div>
    <w:div w:id="888879530">
      <w:marLeft w:val="480"/>
      <w:marRight w:val="0"/>
      <w:marTop w:val="0"/>
      <w:marBottom w:val="0"/>
      <w:divBdr>
        <w:top w:val="none" w:sz="0" w:space="0" w:color="auto"/>
        <w:left w:val="none" w:sz="0" w:space="0" w:color="auto"/>
        <w:bottom w:val="none" w:sz="0" w:space="0" w:color="auto"/>
        <w:right w:val="none" w:sz="0" w:space="0" w:color="auto"/>
      </w:divBdr>
    </w:div>
    <w:div w:id="888957537">
      <w:bodyDiv w:val="1"/>
      <w:marLeft w:val="0"/>
      <w:marRight w:val="0"/>
      <w:marTop w:val="0"/>
      <w:marBottom w:val="0"/>
      <w:divBdr>
        <w:top w:val="none" w:sz="0" w:space="0" w:color="auto"/>
        <w:left w:val="none" w:sz="0" w:space="0" w:color="auto"/>
        <w:bottom w:val="none" w:sz="0" w:space="0" w:color="auto"/>
        <w:right w:val="none" w:sz="0" w:space="0" w:color="auto"/>
      </w:divBdr>
    </w:div>
    <w:div w:id="888996924">
      <w:marLeft w:val="480"/>
      <w:marRight w:val="0"/>
      <w:marTop w:val="0"/>
      <w:marBottom w:val="0"/>
      <w:divBdr>
        <w:top w:val="none" w:sz="0" w:space="0" w:color="auto"/>
        <w:left w:val="none" w:sz="0" w:space="0" w:color="auto"/>
        <w:bottom w:val="none" w:sz="0" w:space="0" w:color="auto"/>
        <w:right w:val="none" w:sz="0" w:space="0" w:color="auto"/>
      </w:divBdr>
    </w:div>
    <w:div w:id="889027621">
      <w:marLeft w:val="480"/>
      <w:marRight w:val="0"/>
      <w:marTop w:val="0"/>
      <w:marBottom w:val="0"/>
      <w:divBdr>
        <w:top w:val="none" w:sz="0" w:space="0" w:color="auto"/>
        <w:left w:val="none" w:sz="0" w:space="0" w:color="auto"/>
        <w:bottom w:val="none" w:sz="0" w:space="0" w:color="auto"/>
        <w:right w:val="none" w:sz="0" w:space="0" w:color="auto"/>
      </w:divBdr>
    </w:div>
    <w:div w:id="889073171">
      <w:marLeft w:val="480"/>
      <w:marRight w:val="0"/>
      <w:marTop w:val="0"/>
      <w:marBottom w:val="0"/>
      <w:divBdr>
        <w:top w:val="none" w:sz="0" w:space="0" w:color="auto"/>
        <w:left w:val="none" w:sz="0" w:space="0" w:color="auto"/>
        <w:bottom w:val="none" w:sz="0" w:space="0" w:color="auto"/>
        <w:right w:val="none" w:sz="0" w:space="0" w:color="auto"/>
      </w:divBdr>
    </w:div>
    <w:div w:id="889149924">
      <w:marLeft w:val="480"/>
      <w:marRight w:val="0"/>
      <w:marTop w:val="0"/>
      <w:marBottom w:val="0"/>
      <w:divBdr>
        <w:top w:val="none" w:sz="0" w:space="0" w:color="auto"/>
        <w:left w:val="none" w:sz="0" w:space="0" w:color="auto"/>
        <w:bottom w:val="none" w:sz="0" w:space="0" w:color="auto"/>
        <w:right w:val="none" w:sz="0" w:space="0" w:color="auto"/>
      </w:divBdr>
    </w:div>
    <w:div w:id="889270639">
      <w:marLeft w:val="480"/>
      <w:marRight w:val="0"/>
      <w:marTop w:val="0"/>
      <w:marBottom w:val="0"/>
      <w:divBdr>
        <w:top w:val="none" w:sz="0" w:space="0" w:color="auto"/>
        <w:left w:val="none" w:sz="0" w:space="0" w:color="auto"/>
        <w:bottom w:val="none" w:sz="0" w:space="0" w:color="auto"/>
        <w:right w:val="none" w:sz="0" w:space="0" w:color="auto"/>
      </w:divBdr>
    </w:div>
    <w:div w:id="889272205">
      <w:marLeft w:val="480"/>
      <w:marRight w:val="0"/>
      <w:marTop w:val="0"/>
      <w:marBottom w:val="0"/>
      <w:divBdr>
        <w:top w:val="none" w:sz="0" w:space="0" w:color="auto"/>
        <w:left w:val="none" w:sz="0" w:space="0" w:color="auto"/>
        <w:bottom w:val="none" w:sz="0" w:space="0" w:color="auto"/>
        <w:right w:val="none" w:sz="0" w:space="0" w:color="auto"/>
      </w:divBdr>
    </w:div>
    <w:div w:id="889340941">
      <w:marLeft w:val="480"/>
      <w:marRight w:val="0"/>
      <w:marTop w:val="0"/>
      <w:marBottom w:val="0"/>
      <w:divBdr>
        <w:top w:val="none" w:sz="0" w:space="0" w:color="auto"/>
        <w:left w:val="none" w:sz="0" w:space="0" w:color="auto"/>
        <w:bottom w:val="none" w:sz="0" w:space="0" w:color="auto"/>
        <w:right w:val="none" w:sz="0" w:space="0" w:color="auto"/>
      </w:divBdr>
    </w:div>
    <w:div w:id="889389075">
      <w:marLeft w:val="480"/>
      <w:marRight w:val="0"/>
      <w:marTop w:val="0"/>
      <w:marBottom w:val="0"/>
      <w:divBdr>
        <w:top w:val="none" w:sz="0" w:space="0" w:color="auto"/>
        <w:left w:val="none" w:sz="0" w:space="0" w:color="auto"/>
        <w:bottom w:val="none" w:sz="0" w:space="0" w:color="auto"/>
        <w:right w:val="none" w:sz="0" w:space="0" w:color="auto"/>
      </w:divBdr>
    </w:div>
    <w:div w:id="889458336">
      <w:marLeft w:val="480"/>
      <w:marRight w:val="0"/>
      <w:marTop w:val="0"/>
      <w:marBottom w:val="0"/>
      <w:divBdr>
        <w:top w:val="none" w:sz="0" w:space="0" w:color="auto"/>
        <w:left w:val="none" w:sz="0" w:space="0" w:color="auto"/>
        <w:bottom w:val="none" w:sz="0" w:space="0" w:color="auto"/>
        <w:right w:val="none" w:sz="0" w:space="0" w:color="auto"/>
      </w:divBdr>
    </w:div>
    <w:div w:id="889461825">
      <w:marLeft w:val="480"/>
      <w:marRight w:val="0"/>
      <w:marTop w:val="0"/>
      <w:marBottom w:val="0"/>
      <w:divBdr>
        <w:top w:val="none" w:sz="0" w:space="0" w:color="auto"/>
        <w:left w:val="none" w:sz="0" w:space="0" w:color="auto"/>
        <w:bottom w:val="none" w:sz="0" w:space="0" w:color="auto"/>
        <w:right w:val="none" w:sz="0" w:space="0" w:color="auto"/>
      </w:divBdr>
    </w:div>
    <w:div w:id="889464401">
      <w:marLeft w:val="480"/>
      <w:marRight w:val="0"/>
      <w:marTop w:val="0"/>
      <w:marBottom w:val="0"/>
      <w:divBdr>
        <w:top w:val="none" w:sz="0" w:space="0" w:color="auto"/>
        <w:left w:val="none" w:sz="0" w:space="0" w:color="auto"/>
        <w:bottom w:val="none" w:sz="0" w:space="0" w:color="auto"/>
        <w:right w:val="none" w:sz="0" w:space="0" w:color="auto"/>
      </w:divBdr>
    </w:div>
    <w:div w:id="889533276">
      <w:marLeft w:val="480"/>
      <w:marRight w:val="0"/>
      <w:marTop w:val="0"/>
      <w:marBottom w:val="0"/>
      <w:divBdr>
        <w:top w:val="none" w:sz="0" w:space="0" w:color="auto"/>
        <w:left w:val="none" w:sz="0" w:space="0" w:color="auto"/>
        <w:bottom w:val="none" w:sz="0" w:space="0" w:color="auto"/>
        <w:right w:val="none" w:sz="0" w:space="0" w:color="auto"/>
      </w:divBdr>
    </w:div>
    <w:div w:id="889540984">
      <w:marLeft w:val="480"/>
      <w:marRight w:val="0"/>
      <w:marTop w:val="0"/>
      <w:marBottom w:val="0"/>
      <w:divBdr>
        <w:top w:val="none" w:sz="0" w:space="0" w:color="auto"/>
        <w:left w:val="none" w:sz="0" w:space="0" w:color="auto"/>
        <w:bottom w:val="none" w:sz="0" w:space="0" w:color="auto"/>
        <w:right w:val="none" w:sz="0" w:space="0" w:color="auto"/>
      </w:divBdr>
    </w:div>
    <w:div w:id="889613495">
      <w:marLeft w:val="480"/>
      <w:marRight w:val="0"/>
      <w:marTop w:val="0"/>
      <w:marBottom w:val="0"/>
      <w:divBdr>
        <w:top w:val="none" w:sz="0" w:space="0" w:color="auto"/>
        <w:left w:val="none" w:sz="0" w:space="0" w:color="auto"/>
        <w:bottom w:val="none" w:sz="0" w:space="0" w:color="auto"/>
        <w:right w:val="none" w:sz="0" w:space="0" w:color="auto"/>
      </w:divBdr>
    </w:div>
    <w:div w:id="889652953">
      <w:marLeft w:val="480"/>
      <w:marRight w:val="0"/>
      <w:marTop w:val="0"/>
      <w:marBottom w:val="0"/>
      <w:divBdr>
        <w:top w:val="none" w:sz="0" w:space="0" w:color="auto"/>
        <w:left w:val="none" w:sz="0" w:space="0" w:color="auto"/>
        <w:bottom w:val="none" w:sz="0" w:space="0" w:color="auto"/>
        <w:right w:val="none" w:sz="0" w:space="0" w:color="auto"/>
      </w:divBdr>
    </w:div>
    <w:div w:id="889655291">
      <w:marLeft w:val="480"/>
      <w:marRight w:val="0"/>
      <w:marTop w:val="0"/>
      <w:marBottom w:val="0"/>
      <w:divBdr>
        <w:top w:val="none" w:sz="0" w:space="0" w:color="auto"/>
        <w:left w:val="none" w:sz="0" w:space="0" w:color="auto"/>
        <w:bottom w:val="none" w:sz="0" w:space="0" w:color="auto"/>
        <w:right w:val="none" w:sz="0" w:space="0" w:color="auto"/>
      </w:divBdr>
    </w:div>
    <w:div w:id="889658764">
      <w:bodyDiv w:val="1"/>
      <w:marLeft w:val="0"/>
      <w:marRight w:val="0"/>
      <w:marTop w:val="0"/>
      <w:marBottom w:val="0"/>
      <w:divBdr>
        <w:top w:val="none" w:sz="0" w:space="0" w:color="auto"/>
        <w:left w:val="none" w:sz="0" w:space="0" w:color="auto"/>
        <w:bottom w:val="none" w:sz="0" w:space="0" w:color="auto"/>
        <w:right w:val="none" w:sz="0" w:space="0" w:color="auto"/>
      </w:divBdr>
      <w:divsChild>
        <w:div w:id="158007524">
          <w:marLeft w:val="480"/>
          <w:marRight w:val="0"/>
          <w:marTop w:val="0"/>
          <w:marBottom w:val="0"/>
          <w:divBdr>
            <w:top w:val="none" w:sz="0" w:space="0" w:color="auto"/>
            <w:left w:val="none" w:sz="0" w:space="0" w:color="auto"/>
            <w:bottom w:val="none" w:sz="0" w:space="0" w:color="auto"/>
            <w:right w:val="none" w:sz="0" w:space="0" w:color="auto"/>
          </w:divBdr>
        </w:div>
        <w:div w:id="245385013">
          <w:marLeft w:val="480"/>
          <w:marRight w:val="0"/>
          <w:marTop w:val="0"/>
          <w:marBottom w:val="0"/>
          <w:divBdr>
            <w:top w:val="none" w:sz="0" w:space="0" w:color="auto"/>
            <w:left w:val="none" w:sz="0" w:space="0" w:color="auto"/>
            <w:bottom w:val="none" w:sz="0" w:space="0" w:color="auto"/>
            <w:right w:val="none" w:sz="0" w:space="0" w:color="auto"/>
          </w:divBdr>
        </w:div>
        <w:div w:id="501312742">
          <w:marLeft w:val="480"/>
          <w:marRight w:val="0"/>
          <w:marTop w:val="0"/>
          <w:marBottom w:val="0"/>
          <w:divBdr>
            <w:top w:val="none" w:sz="0" w:space="0" w:color="auto"/>
            <w:left w:val="none" w:sz="0" w:space="0" w:color="auto"/>
            <w:bottom w:val="none" w:sz="0" w:space="0" w:color="auto"/>
            <w:right w:val="none" w:sz="0" w:space="0" w:color="auto"/>
          </w:divBdr>
        </w:div>
        <w:div w:id="502282140">
          <w:marLeft w:val="480"/>
          <w:marRight w:val="0"/>
          <w:marTop w:val="0"/>
          <w:marBottom w:val="0"/>
          <w:divBdr>
            <w:top w:val="none" w:sz="0" w:space="0" w:color="auto"/>
            <w:left w:val="none" w:sz="0" w:space="0" w:color="auto"/>
            <w:bottom w:val="none" w:sz="0" w:space="0" w:color="auto"/>
            <w:right w:val="none" w:sz="0" w:space="0" w:color="auto"/>
          </w:divBdr>
        </w:div>
        <w:div w:id="539131760">
          <w:marLeft w:val="480"/>
          <w:marRight w:val="0"/>
          <w:marTop w:val="0"/>
          <w:marBottom w:val="0"/>
          <w:divBdr>
            <w:top w:val="none" w:sz="0" w:space="0" w:color="auto"/>
            <w:left w:val="none" w:sz="0" w:space="0" w:color="auto"/>
            <w:bottom w:val="none" w:sz="0" w:space="0" w:color="auto"/>
            <w:right w:val="none" w:sz="0" w:space="0" w:color="auto"/>
          </w:divBdr>
        </w:div>
        <w:div w:id="577134501">
          <w:marLeft w:val="480"/>
          <w:marRight w:val="0"/>
          <w:marTop w:val="0"/>
          <w:marBottom w:val="0"/>
          <w:divBdr>
            <w:top w:val="none" w:sz="0" w:space="0" w:color="auto"/>
            <w:left w:val="none" w:sz="0" w:space="0" w:color="auto"/>
            <w:bottom w:val="none" w:sz="0" w:space="0" w:color="auto"/>
            <w:right w:val="none" w:sz="0" w:space="0" w:color="auto"/>
          </w:divBdr>
        </w:div>
        <w:div w:id="600800135">
          <w:marLeft w:val="480"/>
          <w:marRight w:val="0"/>
          <w:marTop w:val="0"/>
          <w:marBottom w:val="0"/>
          <w:divBdr>
            <w:top w:val="none" w:sz="0" w:space="0" w:color="auto"/>
            <w:left w:val="none" w:sz="0" w:space="0" w:color="auto"/>
            <w:bottom w:val="none" w:sz="0" w:space="0" w:color="auto"/>
            <w:right w:val="none" w:sz="0" w:space="0" w:color="auto"/>
          </w:divBdr>
        </w:div>
        <w:div w:id="624585873">
          <w:marLeft w:val="480"/>
          <w:marRight w:val="0"/>
          <w:marTop w:val="0"/>
          <w:marBottom w:val="0"/>
          <w:divBdr>
            <w:top w:val="none" w:sz="0" w:space="0" w:color="auto"/>
            <w:left w:val="none" w:sz="0" w:space="0" w:color="auto"/>
            <w:bottom w:val="none" w:sz="0" w:space="0" w:color="auto"/>
            <w:right w:val="none" w:sz="0" w:space="0" w:color="auto"/>
          </w:divBdr>
        </w:div>
        <w:div w:id="711000084">
          <w:marLeft w:val="480"/>
          <w:marRight w:val="0"/>
          <w:marTop w:val="0"/>
          <w:marBottom w:val="0"/>
          <w:divBdr>
            <w:top w:val="none" w:sz="0" w:space="0" w:color="auto"/>
            <w:left w:val="none" w:sz="0" w:space="0" w:color="auto"/>
            <w:bottom w:val="none" w:sz="0" w:space="0" w:color="auto"/>
            <w:right w:val="none" w:sz="0" w:space="0" w:color="auto"/>
          </w:divBdr>
        </w:div>
        <w:div w:id="750009360">
          <w:marLeft w:val="480"/>
          <w:marRight w:val="0"/>
          <w:marTop w:val="0"/>
          <w:marBottom w:val="0"/>
          <w:divBdr>
            <w:top w:val="none" w:sz="0" w:space="0" w:color="auto"/>
            <w:left w:val="none" w:sz="0" w:space="0" w:color="auto"/>
            <w:bottom w:val="none" w:sz="0" w:space="0" w:color="auto"/>
            <w:right w:val="none" w:sz="0" w:space="0" w:color="auto"/>
          </w:divBdr>
        </w:div>
        <w:div w:id="796989951">
          <w:marLeft w:val="480"/>
          <w:marRight w:val="0"/>
          <w:marTop w:val="0"/>
          <w:marBottom w:val="0"/>
          <w:divBdr>
            <w:top w:val="none" w:sz="0" w:space="0" w:color="auto"/>
            <w:left w:val="none" w:sz="0" w:space="0" w:color="auto"/>
            <w:bottom w:val="none" w:sz="0" w:space="0" w:color="auto"/>
            <w:right w:val="none" w:sz="0" w:space="0" w:color="auto"/>
          </w:divBdr>
        </w:div>
        <w:div w:id="972439698">
          <w:marLeft w:val="480"/>
          <w:marRight w:val="0"/>
          <w:marTop w:val="0"/>
          <w:marBottom w:val="0"/>
          <w:divBdr>
            <w:top w:val="none" w:sz="0" w:space="0" w:color="auto"/>
            <w:left w:val="none" w:sz="0" w:space="0" w:color="auto"/>
            <w:bottom w:val="none" w:sz="0" w:space="0" w:color="auto"/>
            <w:right w:val="none" w:sz="0" w:space="0" w:color="auto"/>
          </w:divBdr>
        </w:div>
        <w:div w:id="986860880">
          <w:marLeft w:val="480"/>
          <w:marRight w:val="0"/>
          <w:marTop w:val="0"/>
          <w:marBottom w:val="0"/>
          <w:divBdr>
            <w:top w:val="none" w:sz="0" w:space="0" w:color="auto"/>
            <w:left w:val="none" w:sz="0" w:space="0" w:color="auto"/>
            <w:bottom w:val="none" w:sz="0" w:space="0" w:color="auto"/>
            <w:right w:val="none" w:sz="0" w:space="0" w:color="auto"/>
          </w:divBdr>
        </w:div>
        <w:div w:id="1033576364">
          <w:marLeft w:val="480"/>
          <w:marRight w:val="0"/>
          <w:marTop w:val="0"/>
          <w:marBottom w:val="0"/>
          <w:divBdr>
            <w:top w:val="none" w:sz="0" w:space="0" w:color="auto"/>
            <w:left w:val="none" w:sz="0" w:space="0" w:color="auto"/>
            <w:bottom w:val="none" w:sz="0" w:space="0" w:color="auto"/>
            <w:right w:val="none" w:sz="0" w:space="0" w:color="auto"/>
          </w:divBdr>
        </w:div>
        <w:div w:id="1059400743">
          <w:marLeft w:val="480"/>
          <w:marRight w:val="0"/>
          <w:marTop w:val="0"/>
          <w:marBottom w:val="0"/>
          <w:divBdr>
            <w:top w:val="none" w:sz="0" w:space="0" w:color="auto"/>
            <w:left w:val="none" w:sz="0" w:space="0" w:color="auto"/>
            <w:bottom w:val="none" w:sz="0" w:space="0" w:color="auto"/>
            <w:right w:val="none" w:sz="0" w:space="0" w:color="auto"/>
          </w:divBdr>
        </w:div>
        <w:div w:id="1070159146">
          <w:marLeft w:val="480"/>
          <w:marRight w:val="0"/>
          <w:marTop w:val="0"/>
          <w:marBottom w:val="0"/>
          <w:divBdr>
            <w:top w:val="none" w:sz="0" w:space="0" w:color="auto"/>
            <w:left w:val="none" w:sz="0" w:space="0" w:color="auto"/>
            <w:bottom w:val="none" w:sz="0" w:space="0" w:color="auto"/>
            <w:right w:val="none" w:sz="0" w:space="0" w:color="auto"/>
          </w:divBdr>
        </w:div>
      </w:divsChild>
    </w:div>
    <w:div w:id="889682869">
      <w:marLeft w:val="480"/>
      <w:marRight w:val="0"/>
      <w:marTop w:val="0"/>
      <w:marBottom w:val="0"/>
      <w:divBdr>
        <w:top w:val="none" w:sz="0" w:space="0" w:color="auto"/>
        <w:left w:val="none" w:sz="0" w:space="0" w:color="auto"/>
        <w:bottom w:val="none" w:sz="0" w:space="0" w:color="auto"/>
        <w:right w:val="none" w:sz="0" w:space="0" w:color="auto"/>
      </w:divBdr>
    </w:div>
    <w:div w:id="889728735">
      <w:marLeft w:val="480"/>
      <w:marRight w:val="0"/>
      <w:marTop w:val="0"/>
      <w:marBottom w:val="0"/>
      <w:divBdr>
        <w:top w:val="none" w:sz="0" w:space="0" w:color="auto"/>
        <w:left w:val="none" w:sz="0" w:space="0" w:color="auto"/>
        <w:bottom w:val="none" w:sz="0" w:space="0" w:color="auto"/>
        <w:right w:val="none" w:sz="0" w:space="0" w:color="auto"/>
      </w:divBdr>
    </w:div>
    <w:div w:id="889729647">
      <w:marLeft w:val="480"/>
      <w:marRight w:val="0"/>
      <w:marTop w:val="0"/>
      <w:marBottom w:val="0"/>
      <w:divBdr>
        <w:top w:val="none" w:sz="0" w:space="0" w:color="auto"/>
        <w:left w:val="none" w:sz="0" w:space="0" w:color="auto"/>
        <w:bottom w:val="none" w:sz="0" w:space="0" w:color="auto"/>
        <w:right w:val="none" w:sz="0" w:space="0" w:color="auto"/>
      </w:divBdr>
    </w:div>
    <w:div w:id="889731482">
      <w:marLeft w:val="480"/>
      <w:marRight w:val="0"/>
      <w:marTop w:val="0"/>
      <w:marBottom w:val="0"/>
      <w:divBdr>
        <w:top w:val="none" w:sz="0" w:space="0" w:color="auto"/>
        <w:left w:val="none" w:sz="0" w:space="0" w:color="auto"/>
        <w:bottom w:val="none" w:sz="0" w:space="0" w:color="auto"/>
        <w:right w:val="none" w:sz="0" w:space="0" w:color="auto"/>
      </w:divBdr>
    </w:div>
    <w:div w:id="889800058">
      <w:marLeft w:val="480"/>
      <w:marRight w:val="0"/>
      <w:marTop w:val="0"/>
      <w:marBottom w:val="0"/>
      <w:divBdr>
        <w:top w:val="none" w:sz="0" w:space="0" w:color="auto"/>
        <w:left w:val="none" w:sz="0" w:space="0" w:color="auto"/>
        <w:bottom w:val="none" w:sz="0" w:space="0" w:color="auto"/>
        <w:right w:val="none" w:sz="0" w:space="0" w:color="auto"/>
      </w:divBdr>
    </w:div>
    <w:div w:id="889802206">
      <w:marLeft w:val="480"/>
      <w:marRight w:val="0"/>
      <w:marTop w:val="0"/>
      <w:marBottom w:val="0"/>
      <w:divBdr>
        <w:top w:val="none" w:sz="0" w:space="0" w:color="auto"/>
        <w:left w:val="none" w:sz="0" w:space="0" w:color="auto"/>
        <w:bottom w:val="none" w:sz="0" w:space="0" w:color="auto"/>
        <w:right w:val="none" w:sz="0" w:space="0" w:color="auto"/>
      </w:divBdr>
    </w:div>
    <w:div w:id="889804388">
      <w:marLeft w:val="480"/>
      <w:marRight w:val="0"/>
      <w:marTop w:val="0"/>
      <w:marBottom w:val="0"/>
      <w:divBdr>
        <w:top w:val="none" w:sz="0" w:space="0" w:color="auto"/>
        <w:left w:val="none" w:sz="0" w:space="0" w:color="auto"/>
        <w:bottom w:val="none" w:sz="0" w:space="0" w:color="auto"/>
        <w:right w:val="none" w:sz="0" w:space="0" w:color="auto"/>
      </w:divBdr>
    </w:div>
    <w:div w:id="889923783">
      <w:marLeft w:val="480"/>
      <w:marRight w:val="0"/>
      <w:marTop w:val="0"/>
      <w:marBottom w:val="0"/>
      <w:divBdr>
        <w:top w:val="none" w:sz="0" w:space="0" w:color="auto"/>
        <w:left w:val="none" w:sz="0" w:space="0" w:color="auto"/>
        <w:bottom w:val="none" w:sz="0" w:space="0" w:color="auto"/>
        <w:right w:val="none" w:sz="0" w:space="0" w:color="auto"/>
      </w:divBdr>
    </w:div>
    <w:div w:id="889997022">
      <w:marLeft w:val="480"/>
      <w:marRight w:val="0"/>
      <w:marTop w:val="0"/>
      <w:marBottom w:val="0"/>
      <w:divBdr>
        <w:top w:val="none" w:sz="0" w:space="0" w:color="auto"/>
        <w:left w:val="none" w:sz="0" w:space="0" w:color="auto"/>
        <w:bottom w:val="none" w:sz="0" w:space="0" w:color="auto"/>
        <w:right w:val="none" w:sz="0" w:space="0" w:color="auto"/>
      </w:divBdr>
    </w:div>
    <w:div w:id="890001775">
      <w:marLeft w:val="480"/>
      <w:marRight w:val="0"/>
      <w:marTop w:val="0"/>
      <w:marBottom w:val="0"/>
      <w:divBdr>
        <w:top w:val="none" w:sz="0" w:space="0" w:color="auto"/>
        <w:left w:val="none" w:sz="0" w:space="0" w:color="auto"/>
        <w:bottom w:val="none" w:sz="0" w:space="0" w:color="auto"/>
        <w:right w:val="none" w:sz="0" w:space="0" w:color="auto"/>
      </w:divBdr>
    </w:div>
    <w:div w:id="890069036">
      <w:marLeft w:val="480"/>
      <w:marRight w:val="0"/>
      <w:marTop w:val="0"/>
      <w:marBottom w:val="0"/>
      <w:divBdr>
        <w:top w:val="none" w:sz="0" w:space="0" w:color="auto"/>
        <w:left w:val="none" w:sz="0" w:space="0" w:color="auto"/>
        <w:bottom w:val="none" w:sz="0" w:space="0" w:color="auto"/>
        <w:right w:val="none" w:sz="0" w:space="0" w:color="auto"/>
      </w:divBdr>
    </w:div>
    <w:div w:id="890071861">
      <w:marLeft w:val="480"/>
      <w:marRight w:val="0"/>
      <w:marTop w:val="0"/>
      <w:marBottom w:val="0"/>
      <w:divBdr>
        <w:top w:val="none" w:sz="0" w:space="0" w:color="auto"/>
        <w:left w:val="none" w:sz="0" w:space="0" w:color="auto"/>
        <w:bottom w:val="none" w:sz="0" w:space="0" w:color="auto"/>
        <w:right w:val="none" w:sz="0" w:space="0" w:color="auto"/>
      </w:divBdr>
    </w:div>
    <w:div w:id="890072573">
      <w:marLeft w:val="480"/>
      <w:marRight w:val="0"/>
      <w:marTop w:val="0"/>
      <w:marBottom w:val="0"/>
      <w:divBdr>
        <w:top w:val="none" w:sz="0" w:space="0" w:color="auto"/>
        <w:left w:val="none" w:sz="0" w:space="0" w:color="auto"/>
        <w:bottom w:val="none" w:sz="0" w:space="0" w:color="auto"/>
        <w:right w:val="none" w:sz="0" w:space="0" w:color="auto"/>
      </w:divBdr>
    </w:div>
    <w:div w:id="890190804">
      <w:marLeft w:val="480"/>
      <w:marRight w:val="0"/>
      <w:marTop w:val="0"/>
      <w:marBottom w:val="0"/>
      <w:divBdr>
        <w:top w:val="none" w:sz="0" w:space="0" w:color="auto"/>
        <w:left w:val="none" w:sz="0" w:space="0" w:color="auto"/>
        <w:bottom w:val="none" w:sz="0" w:space="0" w:color="auto"/>
        <w:right w:val="none" w:sz="0" w:space="0" w:color="auto"/>
      </w:divBdr>
    </w:div>
    <w:div w:id="890382038">
      <w:marLeft w:val="480"/>
      <w:marRight w:val="0"/>
      <w:marTop w:val="0"/>
      <w:marBottom w:val="0"/>
      <w:divBdr>
        <w:top w:val="none" w:sz="0" w:space="0" w:color="auto"/>
        <w:left w:val="none" w:sz="0" w:space="0" w:color="auto"/>
        <w:bottom w:val="none" w:sz="0" w:space="0" w:color="auto"/>
        <w:right w:val="none" w:sz="0" w:space="0" w:color="auto"/>
      </w:divBdr>
    </w:div>
    <w:div w:id="890384331">
      <w:marLeft w:val="480"/>
      <w:marRight w:val="0"/>
      <w:marTop w:val="0"/>
      <w:marBottom w:val="0"/>
      <w:divBdr>
        <w:top w:val="none" w:sz="0" w:space="0" w:color="auto"/>
        <w:left w:val="none" w:sz="0" w:space="0" w:color="auto"/>
        <w:bottom w:val="none" w:sz="0" w:space="0" w:color="auto"/>
        <w:right w:val="none" w:sz="0" w:space="0" w:color="auto"/>
      </w:divBdr>
    </w:div>
    <w:div w:id="890385196">
      <w:marLeft w:val="480"/>
      <w:marRight w:val="0"/>
      <w:marTop w:val="0"/>
      <w:marBottom w:val="0"/>
      <w:divBdr>
        <w:top w:val="none" w:sz="0" w:space="0" w:color="auto"/>
        <w:left w:val="none" w:sz="0" w:space="0" w:color="auto"/>
        <w:bottom w:val="none" w:sz="0" w:space="0" w:color="auto"/>
        <w:right w:val="none" w:sz="0" w:space="0" w:color="auto"/>
      </w:divBdr>
    </w:div>
    <w:div w:id="890386503">
      <w:bodyDiv w:val="1"/>
      <w:marLeft w:val="0"/>
      <w:marRight w:val="0"/>
      <w:marTop w:val="0"/>
      <w:marBottom w:val="0"/>
      <w:divBdr>
        <w:top w:val="none" w:sz="0" w:space="0" w:color="auto"/>
        <w:left w:val="none" w:sz="0" w:space="0" w:color="auto"/>
        <w:bottom w:val="none" w:sz="0" w:space="0" w:color="auto"/>
        <w:right w:val="none" w:sz="0" w:space="0" w:color="auto"/>
      </w:divBdr>
    </w:div>
    <w:div w:id="890388353">
      <w:marLeft w:val="480"/>
      <w:marRight w:val="0"/>
      <w:marTop w:val="0"/>
      <w:marBottom w:val="0"/>
      <w:divBdr>
        <w:top w:val="none" w:sz="0" w:space="0" w:color="auto"/>
        <w:left w:val="none" w:sz="0" w:space="0" w:color="auto"/>
        <w:bottom w:val="none" w:sz="0" w:space="0" w:color="auto"/>
        <w:right w:val="none" w:sz="0" w:space="0" w:color="auto"/>
      </w:divBdr>
    </w:div>
    <w:div w:id="890462580">
      <w:marLeft w:val="480"/>
      <w:marRight w:val="0"/>
      <w:marTop w:val="0"/>
      <w:marBottom w:val="0"/>
      <w:divBdr>
        <w:top w:val="none" w:sz="0" w:space="0" w:color="auto"/>
        <w:left w:val="none" w:sz="0" w:space="0" w:color="auto"/>
        <w:bottom w:val="none" w:sz="0" w:space="0" w:color="auto"/>
        <w:right w:val="none" w:sz="0" w:space="0" w:color="auto"/>
      </w:divBdr>
    </w:div>
    <w:div w:id="890504300">
      <w:marLeft w:val="480"/>
      <w:marRight w:val="0"/>
      <w:marTop w:val="0"/>
      <w:marBottom w:val="0"/>
      <w:divBdr>
        <w:top w:val="none" w:sz="0" w:space="0" w:color="auto"/>
        <w:left w:val="none" w:sz="0" w:space="0" w:color="auto"/>
        <w:bottom w:val="none" w:sz="0" w:space="0" w:color="auto"/>
        <w:right w:val="none" w:sz="0" w:space="0" w:color="auto"/>
      </w:divBdr>
    </w:div>
    <w:div w:id="890504803">
      <w:marLeft w:val="480"/>
      <w:marRight w:val="0"/>
      <w:marTop w:val="0"/>
      <w:marBottom w:val="0"/>
      <w:divBdr>
        <w:top w:val="none" w:sz="0" w:space="0" w:color="auto"/>
        <w:left w:val="none" w:sz="0" w:space="0" w:color="auto"/>
        <w:bottom w:val="none" w:sz="0" w:space="0" w:color="auto"/>
        <w:right w:val="none" w:sz="0" w:space="0" w:color="auto"/>
      </w:divBdr>
    </w:div>
    <w:div w:id="890535423">
      <w:marLeft w:val="480"/>
      <w:marRight w:val="0"/>
      <w:marTop w:val="0"/>
      <w:marBottom w:val="0"/>
      <w:divBdr>
        <w:top w:val="none" w:sz="0" w:space="0" w:color="auto"/>
        <w:left w:val="none" w:sz="0" w:space="0" w:color="auto"/>
        <w:bottom w:val="none" w:sz="0" w:space="0" w:color="auto"/>
        <w:right w:val="none" w:sz="0" w:space="0" w:color="auto"/>
      </w:divBdr>
    </w:div>
    <w:div w:id="890575919">
      <w:bodyDiv w:val="1"/>
      <w:marLeft w:val="0"/>
      <w:marRight w:val="0"/>
      <w:marTop w:val="0"/>
      <w:marBottom w:val="0"/>
      <w:divBdr>
        <w:top w:val="none" w:sz="0" w:space="0" w:color="auto"/>
        <w:left w:val="none" w:sz="0" w:space="0" w:color="auto"/>
        <w:bottom w:val="none" w:sz="0" w:space="0" w:color="auto"/>
        <w:right w:val="none" w:sz="0" w:space="0" w:color="auto"/>
      </w:divBdr>
    </w:div>
    <w:div w:id="890579805">
      <w:marLeft w:val="480"/>
      <w:marRight w:val="0"/>
      <w:marTop w:val="0"/>
      <w:marBottom w:val="0"/>
      <w:divBdr>
        <w:top w:val="none" w:sz="0" w:space="0" w:color="auto"/>
        <w:left w:val="none" w:sz="0" w:space="0" w:color="auto"/>
        <w:bottom w:val="none" w:sz="0" w:space="0" w:color="auto"/>
        <w:right w:val="none" w:sz="0" w:space="0" w:color="auto"/>
      </w:divBdr>
    </w:div>
    <w:div w:id="890654815">
      <w:marLeft w:val="480"/>
      <w:marRight w:val="0"/>
      <w:marTop w:val="0"/>
      <w:marBottom w:val="0"/>
      <w:divBdr>
        <w:top w:val="none" w:sz="0" w:space="0" w:color="auto"/>
        <w:left w:val="none" w:sz="0" w:space="0" w:color="auto"/>
        <w:bottom w:val="none" w:sz="0" w:space="0" w:color="auto"/>
        <w:right w:val="none" w:sz="0" w:space="0" w:color="auto"/>
      </w:divBdr>
    </w:div>
    <w:div w:id="890655947">
      <w:marLeft w:val="480"/>
      <w:marRight w:val="0"/>
      <w:marTop w:val="0"/>
      <w:marBottom w:val="0"/>
      <w:divBdr>
        <w:top w:val="none" w:sz="0" w:space="0" w:color="auto"/>
        <w:left w:val="none" w:sz="0" w:space="0" w:color="auto"/>
        <w:bottom w:val="none" w:sz="0" w:space="0" w:color="auto"/>
        <w:right w:val="none" w:sz="0" w:space="0" w:color="auto"/>
      </w:divBdr>
    </w:div>
    <w:div w:id="890658239">
      <w:marLeft w:val="480"/>
      <w:marRight w:val="0"/>
      <w:marTop w:val="0"/>
      <w:marBottom w:val="0"/>
      <w:divBdr>
        <w:top w:val="none" w:sz="0" w:space="0" w:color="auto"/>
        <w:left w:val="none" w:sz="0" w:space="0" w:color="auto"/>
        <w:bottom w:val="none" w:sz="0" w:space="0" w:color="auto"/>
        <w:right w:val="none" w:sz="0" w:space="0" w:color="auto"/>
      </w:divBdr>
    </w:div>
    <w:div w:id="890700320">
      <w:marLeft w:val="480"/>
      <w:marRight w:val="0"/>
      <w:marTop w:val="0"/>
      <w:marBottom w:val="0"/>
      <w:divBdr>
        <w:top w:val="none" w:sz="0" w:space="0" w:color="auto"/>
        <w:left w:val="none" w:sz="0" w:space="0" w:color="auto"/>
        <w:bottom w:val="none" w:sz="0" w:space="0" w:color="auto"/>
        <w:right w:val="none" w:sz="0" w:space="0" w:color="auto"/>
      </w:divBdr>
    </w:div>
    <w:div w:id="890728276">
      <w:marLeft w:val="480"/>
      <w:marRight w:val="0"/>
      <w:marTop w:val="0"/>
      <w:marBottom w:val="0"/>
      <w:divBdr>
        <w:top w:val="none" w:sz="0" w:space="0" w:color="auto"/>
        <w:left w:val="none" w:sz="0" w:space="0" w:color="auto"/>
        <w:bottom w:val="none" w:sz="0" w:space="0" w:color="auto"/>
        <w:right w:val="none" w:sz="0" w:space="0" w:color="auto"/>
      </w:divBdr>
    </w:div>
    <w:div w:id="890767819">
      <w:marLeft w:val="480"/>
      <w:marRight w:val="0"/>
      <w:marTop w:val="0"/>
      <w:marBottom w:val="0"/>
      <w:divBdr>
        <w:top w:val="none" w:sz="0" w:space="0" w:color="auto"/>
        <w:left w:val="none" w:sz="0" w:space="0" w:color="auto"/>
        <w:bottom w:val="none" w:sz="0" w:space="0" w:color="auto"/>
        <w:right w:val="none" w:sz="0" w:space="0" w:color="auto"/>
      </w:divBdr>
    </w:div>
    <w:div w:id="890844175">
      <w:marLeft w:val="480"/>
      <w:marRight w:val="0"/>
      <w:marTop w:val="0"/>
      <w:marBottom w:val="0"/>
      <w:divBdr>
        <w:top w:val="none" w:sz="0" w:space="0" w:color="auto"/>
        <w:left w:val="none" w:sz="0" w:space="0" w:color="auto"/>
        <w:bottom w:val="none" w:sz="0" w:space="0" w:color="auto"/>
        <w:right w:val="none" w:sz="0" w:space="0" w:color="auto"/>
      </w:divBdr>
    </w:div>
    <w:div w:id="890851575">
      <w:marLeft w:val="480"/>
      <w:marRight w:val="0"/>
      <w:marTop w:val="0"/>
      <w:marBottom w:val="0"/>
      <w:divBdr>
        <w:top w:val="none" w:sz="0" w:space="0" w:color="auto"/>
        <w:left w:val="none" w:sz="0" w:space="0" w:color="auto"/>
        <w:bottom w:val="none" w:sz="0" w:space="0" w:color="auto"/>
        <w:right w:val="none" w:sz="0" w:space="0" w:color="auto"/>
      </w:divBdr>
    </w:div>
    <w:div w:id="891042405">
      <w:marLeft w:val="480"/>
      <w:marRight w:val="0"/>
      <w:marTop w:val="0"/>
      <w:marBottom w:val="0"/>
      <w:divBdr>
        <w:top w:val="none" w:sz="0" w:space="0" w:color="auto"/>
        <w:left w:val="none" w:sz="0" w:space="0" w:color="auto"/>
        <w:bottom w:val="none" w:sz="0" w:space="0" w:color="auto"/>
        <w:right w:val="none" w:sz="0" w:space="0" w:color="auto"/>
      </w:divBdr>
    </w:div>
    <w:div w:id="891112289">
      <w:marLeft w:val="480"/>
      <w:marRight w:val="0"/>
      <w:marTop w:val="0"/>
      <w:marBottom w:val="0"/>
      <w:divBdr>
        <w:top w:val="none" w:sz="0" w:space="0" w:color="auto"/>
        <w:left w:val="none" w:sz="0" w:space="0" w:color="auto"/>
        <w:bottom w:val="none" w:sz="0" w:space="0" w:color="auto"/>
        <w:right w:val="none" w:sz="0" w:space="0" w:color="auto"/>
      </w:divBdr>
    </w:div>
    <w:div w:id="891190104">
      <w:marLeft w:val="480"/>
      <w:marRight w:val="0"/>
      <w:marTop w:val="0"/>
      <w:marBottom w:val="0"/>
      <w:divBdr>
        <w:top w:val="none" w:sz="0" w:space="0" w:color="auto"/>
        <w:left w:val="none" w:sz="0" w:space="0" w:color="auto"/>
        <w:bottom w:val="none" w:sz="0" w:space="0" w:color="auto"/>
        <w:right w:val="none" w:sz="0" w:space="0" w:color="auto"/>
      </w:divBdr>
    </w:div>
    <w:div w:id="891190831">
      <w:marLeft w:val="480"/>
      <w:marRight w:val="0"/>
      <w:marTop w:val="0"/>
      <w:marBottom w:val="0"/>
      <w:divBdr>
        <w:top w:val="none" w:sz="0" w:space="0" w:color="auto"/>
        <w:left w:val="none" w:sz="0" w:space="0" w:color="auto"/>
        <w:bottom w:val="none" w:sz="0" w:space="0" w:color="auto"/>
        <w:right w:val="none" w:sz="0" w:space="0" w:color="auto"/>
      </w:divBdr>
    </w:div>
    <w:div w:id="891236785">
      <w:bodyDiv w:val="1"/>
      <w:marLeft w:val="0"/>
      <w:marRight w:val="0"/>
      <w:marTop w:val="0"/>
      <w:marBottom w:val="0"/>
      <w:divBdr>
        <w:top w:val="none" w:sz="0" w:space="0" w:color="auto"/>
        <w:left w:val="none" w:sz="0" w:space="0" w:color="auto"/>
        <w:bottom w:val="none" w:sz="0" w:space="0" w:color="auto"/>
        <w:right w:val="none" w:sz="0" w:space="0" w:color="auto"/>
      </w:divBdr>
    </w:div>
    <w:div w:id="891237041">
      <w:marLeft w:val="480"/>
      <w:marRight w:val="0"/>
      <w:marTop w:val="0"/>
      <w:marBottom w:val="0"/>
      <w:divBdr>
        <w:top w:val="none" w:sz="0" w:space="0" w:color="auto"/>
        <w:left w:val="none" w:sz="0" w:space="0" w:color="auto"/>
        <w:bottom w:val="none" w:sz="0" w:space="0" w:color="auto"/>
        <w:right w:val="none" w:sz="0" w:space="0" w:color="auto"/>
      </w:divBdr>
    </w:div>
    <w:div w:id="891238127">
      <w:marLeft w:val="480"/>
      <w:marRight w:val="0"/>
      <w:marTop w:val="0"/>
      <w:marBottom w:val="0"/>
      <w:divBdr>
        <w:top w:val="none" w:sz="0" w:space="0" w:color="auto"/>
        <w:left w:val="none" w:sz="0" w:space="0" w:color="auto"/>
        <w:bottom w:val="none" w:sz="0" w:space="0" w:color="auto"/>
        <w:right w:val="none" w:sz="0" w:space="0" w:color="auto"/>
      </w:divBdr>
    </w:div>
    <w:div w:id="891310080">
      <w:marLeft w:val="480"/>
      <w:marRight w:val="0"/>
      <w:marTop w:val="0"/>
      <w:marBottom w:val="0"/>
      <w:divBdr>
        <w:top w:val="none" w:sz="0" w:space="0" w:color="auto"/>
        <w:left w:val="none" w:sz="0" w:space="0" w:color="auto"/>
        <w:bottom w:val="none" w:sz="0" w:space="0" w:color="auto"/>
        <w:right w:val="none" w:sz="0" w:space="0" w:color="auto"/>
      </w:divBdr>
    </w:div>
    <w:div w:id="891381743">
      <w:marLeft w:val="480"/>
      <w:marRight w:val="0"/>
      <w:marTop w:val="0"/>
      <w:marBottom w:val="0"/>
      <w:divBdr>
        <w:top w:val="none" w:sz="0" w:space="0" w:color="auto"/>
        <w:left w:val="none" w:sz="0" w:space="0" w:color="auto"/>
        <w:bottom w:val="none" w:sz="0" w:space="0" w:color="auto"/>
        <w:right w:val="none" w:sz="0" w:space="0" w:color="auto"/>
      </w:divBdr>
    </w:div>
    <w:div w:id="891498339">
      <w:marLeft w:val="480"/>
      <w:marRight w:val="0"/>
      <w:marTop w:val="0"/>
      <w:marBottom w:val="0"/>
      <w:divBdr>
        <w:top w:val="none" w:sz="0" w:space="0" w:color="auto"/>
        <w:left w:val="none" w:sz="0" w:space="0" w:color="auto"/>
        <w:bottom w:val="none" w:sz="0" w:space="0" w:color="auto"/>
        <w:right w:val="none" w:sz="0" w:space="0" w:color="auto"/>
      </w:divBdr>
    </w:div>
    <w:div w:id="891499232">
      <w:marLeft w:val="480"/>
      <w:marRight w:val="0"/>
      <w:marTop w:val="0"/>
      <w:marBottom w:val="0"/>
      <w:divBdr>
        <w:top w:val="none" w:sz="0" w:space="0" w:color="auto"/>
        <w:left w:val="none" w:sz="0" w:space="0" w:color="auto"/>
        <w:bottom w:val="none" w:sz="0" w:space="0" w:color="auto"/>
        <w:right w:val="none" w:sz="0" w:space="0" w:color="auto"/>
      </w:divBdr>
    </w:div>
    <w:div w:id="891502724">
      <w:marLeft w:val="480"/>
      <w:marRight w:val="0"/>
      <w:marTop w:val="0"/>
      <w:marBottom w:val="0"/>
      <w:divBdr>
        <w:top w:val="none" w:sz="0" w:space="0" w:color="auto"/>
        <w:left w:val="none" w:sz="0" w:space="0" w:color="auto"/>
        <w:bottom w:val="none" w:sz="0" w:space="0" w:color="auto"/>
        <w:right w:val="none" w:sz="0" w:space="0" w:color="auto"/>
      </w:divBdr>
    </w:div>
    <w:div w:id="891505796">
      <w:marLeft w:val="480"/>
      <w:marRight w:val="0"/>
      <w:marTop w:val="0"/>
      <w:marBottom w:val="0"/>
      <w:divBdr>
        <w:top w:val="none" w:sz="0" w:space="0" w:color="auto"/>
        <w:left w:val="none" w:sz="0" w:space="0" w:color="auto"/>
        <w:bottom w:val="none" w:sz="0" w:space="0" w:color="auto"/>
        <w:right w:val="none" w:sz="0" w:space="0" w:color="auto"/>
      </w:divBdr>
    </w:div>
    <w:div w:id="891574968">
      <w:marLeft w:val="480"/>
      <w:marRight w:val="0"/>
      <w:marTop w:val="0"/>
      <w:marBottom w:val="0"/>
      <w:divBdr>
        <w:top w:val="none" w:sz="0" w:space="0" w:color="auto"/>
        <w:left w:val="none" w:sz="0" w:space="0" w:color="auto"/>
        <w:bottom w:val="none" w:sz="0" w:space="0" w:color="auto"/>
        <w:right w:val="none" w:sz="0" w:space="0" w:color="auto"/>
      </w:divBdr>
    </w:div>
    <w:div w:id="891575796">
      <w:marLeft w:val="480"/>
      <w:marRight w:val="0"/>
      <w:marTop w:val="0"/>
      <w:marBottom w:val="0"/>
      <w:divBdr>
        <w:top w:val="none" w:sz="0" w:space="0" w:color="auto"/>
        <w:left w:val="none" w:sz="0" w:space="0" w:color="auto"/>
        <w:bottom w:val="none" w:sz="0" w:space="0" w:color="auto"/>
        <w:right w:val="none" w:sz="0" w:space="0" w:color="auto"/>
      </w:divBdr>
    </w:div>
    <w:div w:id="891580781">
      <w:marLeft w:val="480"/>
      <w:marRight w:val="0"/>
      <w:marTop w:val="0"/>
      <w:marBottom w:val="0"/>
      <w:divBdr>
        <w:top w:val="none" w:sz="0" w:space="0" w:color="auto"/>
        <w:left w:val="none" w:sz="0" w:space="0" w:color="auto"/>
        <w:bottom w:val="none" w:sz="0" w:space="0" w:color="auto"/>
        <w:right w:val="none" w:sz="0" w:space="0" w:color="auto"/>
      </w:divBdr>
    </w:div>
    <w:div w:id="891766190">
      <w:marLeft w:val="480"/>
      <w:marRight w:val="0"/>
      <w:marTop w:val="0"/>
      <w:marBottom w:val="0"/>
      <w:divBdr>
        <w:top w:val="none" w:sz="0" w:space="0" w:color="auto"/>
        <w:left w:val="none" w:sz="0" w:space="0" w:color="auto"/>
        <w:bottom w:val="none" w:sz="0" w:space="0" w:color="auto"/>
        <w:right w:val="none" w:sz="0" w:space="0" w:color="auto"/>
      </w:divBdr>
    </w:div>
    <w:div w:id="891769205">
      <w:marLeft w:val="480"/>
      <w:marRight w:val="0"/>
      <w:marTop w:val="0"/>
      <w:marBottom w:val="0"/>
      <w:divBdr>
        <w:top w:val="none" w:sz="0" w:space="0" w:color="auto"/>
        <w:left w:val="none" w:sz="0" w:space="0" w:color="auto"/>
        <w:bottom w:val="none" w:sz="0" w:space="0" w:color="auto"/>
        <w:right w:val="none" w:sz="0" w:space="0" w:color="auto"/>
      </w:divBdr>
    </w:div>
    <w:div w:id="891843878">
      <w:marLeft w:val="480"/>
      <w:marRight w:val="0"/>
      <w:marTop w:val="0"/>
      <w:marBottom w:val="0"/>
      <w:divBdr>
        <w:top w:val="none" w:sz="0" w:space="0" w:color="auto"/>
        <w:left w:val="none" w:sz="0" w:space="0" w:color="auto"/>
        <w:bottom w:val="none" w:sz="0" w:space="0" w:color="auto"/>
        <w:right w:val="none" w:sz="0" w:space="0" w:color="auto"/>
      </w:divBdr>
    </w:div>
    <w:div w:id="891887474">
      <w:marLeft w:val="480"/>
      <w:marRight w:val="0"/>
      <w:marTop w:val="0"/>
      <w:marBottom w:val="0"/>
      <w:divBdr>
        <w:top w:val="none" w:sz="0" w:space="0" w:color="auto"/>
        <w:left w:val="none" w:sz="0" w:space="0" w:color="auto"/>
        <w:bottom w:val="none" w:sz="0" w:space="0" w:color="auto"/>
        <w:right w:val="none" w:sz="0" w:space="0" w:color="auto"/>
      </w:divBdr>
    </w:div>
    <w:div w:id="891887755">
      <w:marLeft w:val="480"/>
      <w:marRight w:val="0"/>
      <w:marTop w:val="0"/>
      <w:marBottom w:val="0"/>
      <w:divBdr>
        <w:top w:val="none" w:sz="0" w:space="0" w:color="auto"/>
        <w:left w:val="none" w:sz="0" w:space="0" w:color="auto"/>
        <w:bottom w:val="none" w:sz="0" w:space="0" w:color="auto"/>
        <w:right w:val="none" w:sz="0" w:space="0" w:color="auto"/>
      </w:divBdr>
    </w:div>
    <w:div w:id="891963578">
      <w:marLeft w:val="480"/>
      <w:marRight w:val="0"/>
      <w:marTop w:val="0"/>
      <w:marBottom w:val="0"/>
      <w:divBdr>
        <w:top w:val="none" w:sz="0" w:space="0" w:color="auto"/>
        <w:left w:val="none" w:sz="0" w:space="0" w:color="auto"/>
        <w:bottom w:val="none" w:sz="0" w:space="0" w:color="auto"/>
        <w:right w:val="none" w:sz="0" w:space="0" w:color="auto"/>
      </w:divBdr>
    </w:div>
    <w:div w:id="891964972">
      <w:marLeft w:val="480"/>
      <w:marRight w:val="0"/>
      <w:marTop w:val="0"/>
      <w:marBottom w:val="0"/>
      <w:divBdr>
        <w:top w:val="none" w:sz="0" w:space="0" w:color="auto"/>
        <w:left w:val="none" w:sz="0" w:space="0" w:color="auto"/>
        <w:bottom w:val="none" w:sz="0" w:space="0" w:color="auto"/>
        <w:right w:val="none" w:sz="0" w:space="0" w:color="auto"/>
      </w:divBdr>
    </w:div>
    <w:div w:id="891965150">
      <w:marLeft w:val="480"/>
      <w:marRight w:val="0"/>
      <w:marTop w:val="0"/>
      <w:marBottom w:val="0"/>
      <w:divBdr>
        <w:top w:val="none" w:sz="0" w:space="0" w:color="auto"/>
        <w:left w:val="none" w:sz="0" w:space="0" w:color="auto"/>
        <w:bottom w:val="none" w:sz="0" w:space="0" w:color="auto"/>
        <w:right w:val="none" w:sz="0" w:space="0" w:color="auto"/>
      </w:divBdr>
    </w:div>
    <w:div w:id="891965864">
      <w:marLeft w:val="480"/>
      <w:marRight w:val="0"/>
      <w:marTop w:val="0"/>
      <w:marBottom w:val="0"/>
      <w:divBdr>
        <w:top w:val="none" w:sz="0" w:space="0" w:color="auto"/>
        <w:left w:val="none" w:sz="0" w:space="0" w:color="auto"/>
        <w:bottom w:val="none" w:sz="0" w:space="0" w:color="auto"/>
        <w:right w:val="none" w:sz="0" w:space="0" w:color="auto"/>
      </w:divBdr>
    </w:div>
    <w:div w:id="891967797">
      <w:marLeft w:val="480"/>
      <w:marRight w:val="0"/>
      <w:marTop w:val="0"/>
      <w:marBottom w:val="0"/>
      <w:divBdr>
        <w:top w:val="none" w:sz="0" w:space="0" w:color="auto"/>
        <w:left w:val="none" w:sz="0" w:space="0" w:color="auto"/>
        <w:bottom w:val="none" w:sz="0" w:space="0" w:color="auto"/>
        <w:right w:val="none" w:sz="0" w:space="0" w:color="auto"/>
      </w:divBdr>
    </w:div>
    <w:div w:id="892036399">
      <w:marLeft w:val="480"/>
      <w:marRight w:val="0"/>
      <w:marTop w:val="0"/>
      <w:marBottom w:val="0"/>
      <w:divBdr>
        <w:top w:val="none" w:sz="0" w:space="0" w:color="auto"/>
        <w:left w:val="none" w:sz="0" w:space="0" w:color="auto"/>
        <w:bottom w:val="none" w:sz="0" w:space="0" w:color="auto"/>
        <w:right w:val="none" w:sz="0" w:space="0" w:color="auto"/>
      </w:divBdr>
    </w:div>
    <w:div w:id="892079766">
      <w:marLeft w:val="480"/>
      <w:marRight w:val="0"/>
      <w:marTop w:val="0"/>
      <w:marBottom w:val="0"/>
      <w:divBdr>
        <w:top w:val="none" w:sz="0" w:space="0" w:color="auto"/>
        <w:left w:val="none" w:sz="0" w:space="0" w:color="auto"/>
        <w:bottom w:val="none" w:sz="0" w:space="0" w:color="auto"/>
        <w:right w:val="none" w:sz="0" w:space="0" w:color="auto"/>
      </w:divBdr>
    </w:div>
    <w:div w:id="892081016">
      <w:marLeft w:val="480"/>
      <w:marRight w:val="0"/>
      <w:marTop w:val="0"/>
      <w:marBottom w:val="0"/>
      <w:divBdr>
        <w:top w:val="none" w:sz="0" w:space="0" w:color="auto"/>
        <w:left w:val="none" w:sz="0" w:space="0" w:color="auto"/>
        <w:bottom w:val="none" w:sz="0" w:space="0" w:color="auto"/>
        <w:right w:val="none" w:sz="0" w:space="0" w:color="auto"/>
      </w:divBdr>
    </w:div>
    <w:div w:id="892083560">
      <w:marLeft w:val="480"/>
      <w:marRight w:val="0"/>
      <w:marTop w:val="0"/>
      <w:marBottom w:val="0"/>
      <w:divBdr>
        <w:top w:val="none" w:sz="0" w:space="0" w:color="auto"/>
        <w:left w:val="none" w:sz="0" w:space="0" w:color="auto"/>
        <w:bottom w:val="none" w:sz="0" w:space="0" w:color="auto"/>
        <w:right w:val="none" w:sz="0" w:space="0" w:color="auto"/>
      </w:divBdr>
    </w:div>
    <w:div w:id="892083598">
      <w:marLeft w:val="480"/>
      <w:marRight w:val="0"/>
      <w:marTop w:val="0"/>
      <w:marBottom w:val="0"/>
      <w:divBdr>
        <w:top w:val="none" w:sz="0" w:space="0" w:color="auto"/>
        <w:left w:val="none" w:sz="0" w:space="0" w:color="auto"/>
        <w:bottom w:val="none" w:sz="0" w:space="0" w:color="auto"/>
        <w:right w:val="none" w:sz="0" w:space="0" w:color="auto"/>
      </w:divBdr>
    </w:div>
    <w:div w:id="892155480">
      <w:marLeft w:val="480"/>
      <w:marRight w:val="0"/>
      <w:marTop w:val="0"/>
      <w:marBottom w:val="0"/>
      <w:divBdr>
        <w:top w:val="none" w:sz="0" w:space="0" w:color="auto"/>
        <w:left w:val="none" w:sz="0" w:space="0" w:color="auto"/>
        <w:bottom w:val="none" w:sz="0" w:space="0" w:color="auto"/>
        <w:right w:val="none" w:sz="0" w:space="0" w:color="auto"/>
      </w:divBdr>
    </w:div>
    <w:div w:id="892156698">
      <w:marLeft w:val="480"/>
      <w:marRight w:val="0"/>
      <w:marTop w:val="0"/>
      <w:marBottom w:val="0"/>
      <w:divBdr>
        <w:top w:val="none" w:sz="0" w:space="0" w:color="auto"/>
        <w:left w:val="none" w:sz="0" w:space="0" w:color="auto"/>
        <w:bottom w:val="none" w:sz="0" w:space="0" w:color="auto"/>
        <w:right w:val="none" w:sz="0" w:space="0" w:color="auto"/>
      </w:divBdr>
    </w:div>
    <w:div w:id="892159788">
      <w:marLeft w:val="480"/>
      <w:marRight w:val="0"/>
      <w:marTop w:val="0"/>
      <w:marBottom w:val="0"/>
      <w:divBdr>
        <w:top w:val="none" w:sz="0" w:space="0" w:color="auto"/>
        <w:left w:val="none" w:sz="0" w:space="0" w:color="auto"/>
        <w:bottom w:val="none" w:sz="0" w:space="0" w:color="auto"/>
        <w:right w:val="none" w:sz="0" w:space="0" w:color="auto"/>
      </w:divBdr>
    </w:div>
    <w:div w:id="892272701">
      <w:marLeft w:val="480"/>
      <w:marRight w:val="0"/>
      <w:marTop w:val="0"/>
      <w:marBottom w:val="0"/>
      <w:divBdr>
        <w:top w:val="none" w:sz="0" w:space="0" w:color="auto"/>
        <w:left w:val="none" w:sz="0" w:space="0" w:color="auto"/>
        <w:bottom w:val="none" w:sz="0" w:space="0" w:color="auto"/>
        <w:right w:val="none" w:sz="0" w:space="0" w:color="auto"/>
      </w:divBdr>
    </w:div>
    <w:div w:id="892276989">
      <w:marLeft w:val="480"/>
      <w:marRight w:val="0"/>
      <w:marTop w:val="0"/>
      <w:marBottom w:val="0"/>
      <w:divBdr>
        <w:top w:val="none" w:sz="0" w:space="0" w:color="auto"/>
        <w:left w:val="none" w:sz="0" w:space="0" w:color="auto"/>
        <w:bottom w:val="none" w:sz="0" w:space="0" w:color="auto"/>
        <w:right w:val="none" w:sz="0" w:space="0" w:color="auto"/>
      </w:divBdr>
    </w:div>
    <w:div w:id="892277020">
      <w:marLeft w:val="480"/>
      <w:marRight w:val="0"/>
      <w:marTop w:val="0"/>
      <w:marBottom w:val="0"/>
      <w:divBdr>
        <w:top w:val="none" w:sz="0" w:space="0" w:color="auto"/>
        <w:left w:val="none" w:sz="0" w:space="0" w:color="auto"/>
        <w:bottom w:val="none" w:sz="0" w:space="0" w:color="auto"/>
        <w:right w:val="none" w:sz="0" w:space="0" w:color="auto"/>
      </w:divBdr>
    </w:div>
    <w:div w:id="892278345">
      <w:marLeft w:val="480"/>
      <w:marRight w:val="0"/>
      <w:marTop w:val="0"/>
      <w:marBottom w:val="0"/>
      <w:divBdr>
        <w:top w:val="none" w:sz="0" w:space="0" w:color="auto"/>
        <w:left w:val="none" w:sz="0" w:space="0" w:color="auto"/>
        <w:bottom w:val="none" w:sz="0" w:space="0" w:color="auto"/>
        <w:right w:val="none" w:sz="0" w:space="0" w:color="auto"/>
      </w:divBdr>
    </w:div>
    <w:div w:id="892279538">
      <w:marLeft w:val="480"/>
      <w:marRight w:val="0"/>
      <w:marTop w:val="0"/>
      <w:marBottom w:val="0"/>
      <w:divBdr>
        <w:top w:val="none" w:sz="0" w:space="0" w:color="auto"/>
        <w:left w:val="none" w:sz="0" w:space="0" w:color="auto"/>
        <w:bottom w:val="none" w:sz="0" w:space="0" w:color="auto"/>
        <w:right w:val="none" w:sz="0" w:space="0" w:color="auto"/>
      </w:divBdr>
    </w:div>
    <w:div w:id="892348326">
      <w:marLeft w:val="480"/>
      <w:marRight w:val="0"/>
      <w:marTop w:val="0"/>
      <w:marBottom w:val="0"/>
      <w:divBdr>
        <w:top w:val="none" w:sz="0" w:space="0" w:color="auto"/>
        <w:left w:val="none" w:sz="0" w:space="0" w:color="auto"/>
        <w:bottom w:val="none" w:sz="0" w:space="0" w:color="auto"/>
        <w:right w:val="none" w:sz="0" w:space="0" w:color="auto"/>
      </w:divBdr>
    </w:div>
    <w:div w:id="892427665">
      <w:marLeft w:val="480"/>
      <w:marRight w:val="0"/>
      <w:marTop w:val="0"/>
      <w:marBottom w:val="0"/>
      <w:divBdr>
        <w:top w:val="none" w:sz="0" w:space="0" w:color="auto"/>
        <w:left w:val="none" w:sz="0" w:space="0" w:color="auto"/>
        <w:bottom w:val="none" w:sz="0" w:space="0" w:color="auto"/>
        <w:right w:val="none" w:sz="0" w:space="0" w:color="auto"/>
      </w:divBdr>
    </w:div>
    <w:div w:id="892541270">
      <w:marLeft w:val="480"/>
      <w:marRight w:val="0"/>
      <w:marTop w:val="0"/>
      <w:marBottom w:val="0"/>
      <w:divBdr>
        <w:top w:val="none" w:sz="0" w:space="0" w:color="auto"/>
        <w:left w:val="none" w:sz="0" w:space="0" w:color="auto"/>
        <w:bottom w:val="none" w:sz="0" w:space="0" w:color="auto"/>
        <w:right w:val="none" w:sz="0" w:space="0" w:color="auto"/>
      </w:divBdr>
    </w:div>
    <w:div w:id="892541482">
      <w:marLeft w:val="480"/>
      <w:marRight w:val="0"/>
      <w:marTop w:val="0"/>
      <w:marBottom w:val="0"/>
      <w:divBdr>
        <w:top w:val="none" w:sz="0" w:space="0" w:color="auto"/>
        <w:left w:val="none" w:sz="0" w:space="0" w:color="auto"/>
        <w:bottom w:val="none" w:sz="0" w:space="0" w:color="auto"/>
        <w:right w:val="none" w:sz="0" w:space="0" w:color="auto"/>
      </w:divBdr>
    </w:div>
    <w:div w:id="892548354">
      <w:marLeft w:val="480"/>
      <w:marRight w:val="0"/>
      <w:marTop w:val="0"/>
      <w:marBottom w:val="0"/>
      <w:divBdr>
        <w:top w:val="none" w:sz="0" w:space="0" w:color="auto"/>
        <w:left w:val="none" w:sz="0" w:space="0" w:color="auto"/>
        <w:bottom w:val="none" w:sz="0" w:space="0" w:color="auto"/>
        <w:right w:val="none" w:sz="0" w:space="0" w:color="auto"/>
      </w:divBdr>
    </w:div>
    <w:div w:id="892620138">
      <w:marLeft w:val="480"/>
      <w:marRight w:val="0"/>
      <w:marTop w:val="0"/>
      <w:marBottom w:val="0"/>
      <w:divBdr>
        <w:top w:val="none" w:sz="0" w:space="0" w:color="auto"/>
        <w:left w:val="none" w:sz="0" w:space="0" w:color="auto"/>
        <w:bottom w:val="none" w:sz="0" w:space="0" w:color="auto"/>
        <w:right w:val="none" w:sz="0" w:space="0" w:color="auto"/>
      </w:divBdr>
    </w:div>
    <w:div w:id="892666094">
      <w:marLeft w:val="480"/>
      <w:marRight w:val="0"/>
      <w:marTop w:val="0"/>
      <w:marBottom w:val="0"/>
      <w:divBdr>
        <w:top w:val="none" w:sz="0" w:space="0" w:color="auto"/>
        <w:left w:val="none" w:sz="0" w:space="0" w:color="auto"/>
        <w:bottom w:val="none" w:sz="0" w:space="0" w:color="auto"/>
        <w:right w:val="none" w:sz="0" w:space="0" w:color="auto"/>
      </w:divBdr>
    </w:div>
    <w:div w:id="892692092">
      <w:marLeft w:val="480"/>
      <w:marRight w:val="0"/>
      <w:marTop w:val="0"/>
      <w:marBottom w:val="0"/>
      <w:divBdr>
        <w:top w:val="none" w:sz="0" w:space="0" w:color="auto"/>
        <w:left w:val="none" w:sz="0" w:space="0" w:color="auto"/>
        <w:bottom w:val="none" w:sz="0" w:space="0" w:color="auto"/>
        <w:right w:val="none" w:sz="0" w:space="0" w:color="auto"/>
      </w:divBdr>
    </w:div>
    <w:div w:id="892694216">
      <w:marLeft w:val="480"/>
      <w:marRight w:val="0"/>
      <w:marTop w:val="0"/>
      <w:marBottom w:val="0"/>
      <w:divBdr>
        <w:top w:val="none" w:sz="0" w:space="0" w:color="auto"/>
        <w:left w:val="none" w:sz="0" w:space="0" w:color="auto"/>
        <w:bottom w:val="none" w:sz="0" w:space="0" w:color="auto"/>
        <w:right w:val="none" w:sz="0" w:space="0" w:color="auto"/>
      </w:divBdr>
    </w:div>
    <w:div w:id="892696967">
      <w:marLeft w:val="480"/>
      <w:marRight w:val="0"/>
      <w:marTop w:val="0"/>
      <w:marBottom w:val="0"/>
      <w:divBdr>
        <w:top w:val="none" w:sz="0" w:space="0" w:color="auto"/>
        <w:left w:val="none" w:sz="0" w:space="0" w:color="auto"/>
        <w:bottom w:val="none" w:sz="0" w:space="0" w:color="auto"/>
        <w:right w:val="none" w:sz="0" w:space="0" w:color="auto"/>
      </w:divBdr>
    </w:div>
    <w:div w:id="892697004">
      <w:marLeft w:val="480"/>
      <w:marRight w:val="0"/>
      <w:marTop w:val="0"/>
      <w:marBottom w:val="0"/>
      <w:divBdr>
        <w:top w:val="none" w:sz="0" w:space="0" w:color="auto"/>
        <w:left w:val="none" w:sz="0" w:space="0" w:color="auto"/>
        <w:bottom w:val="none" w:sz="0" w:space="0" w:color="auto"/>
        <w:right w:val="none" w:sz="0" w:space="0" w:color="auto"/>
      </w:divBdr>
    </w:div>
    <w:div w:id="892807677">
      <w:bodyDiv w:val="1"/>
      <w:marLeft w:val="0"/>
      <w:marRight w:val="0"/>
      <w:marTop w:val="0"/>
      <w:marBottom w:val="0"/>
      <w:divBdr>
        <w:top w:val="none" w:sz="0" w:space="0" w:color="auto"/>
        <w:left w:val="none" w:sz="0" w:space="0" w:color="auto"/>
        <w:bottom w:val="none" w:sz="0" w:space="0" w:color="auto"/>
        <w:right w:val="none" w:sz="0" w:space="0" w:color="auto"/>
      </w:divBdr>
    </w:div>
    <w:div w:id="892810670">
      <w:marLeft w:val="480"/>
      <w:marRight w:val="0"/>
      <w:marTop w:val="0"/>
      <w:marBottom w:val="0"/>
      <w:divBdr>
        <w:top w:val="none" w:sz="0" w:space="0" w:color="auto"/>
        <w:left w:val="none" w:sz="0" w:space="0" w:color="auto"/>
        <w:bottom w:val="none" w:sz="0" w:space="0" w:color="auto"/>
        <w:right w:val="none" w:sz="0" w:space="0" w:color="auto"/>
      </w:divBdr>
    </w:div>
    <w:div w:id="892810996">
      <w:marLeft w:val="480"/>
      <w:marRight w:val="0"/>
      <w:marTop w:val="0"/>
      <w:marBottom w:val="0"/>
      <w:divBdr>
        <w:top w:val="none" w:sz="0" w:space="0" w:color="auto"/>
        <w:left w:val="none" w:sz="0" w:space="0" w:color="auto"/>
        <w:bottom w:val="none" w:sz="0" w:space="0" w:color="auto"/>
        <w:right w:val="none" w:sz="0" w:space="0" w:color="auto"/>
      </w:divBdr>
    </w:div>
    <w:div w:id="892885774">
      <w:marLeft w:val="480"/>
      <w:marRight w:val="0"/>
      <w:marTop w:val="0"/>
      <w:marBottom w:val="0"/>
      <w:divBdr>
        <w:top w:val="none" w:sz="0" w:space="0" w:color="auto"/>
        <w:left w:val="none" w:sz="0" w:space="0" w:color="auto"/>
        <w:bottom w:val="none" w:sz="0" w:space="0" w:color="auto"/>
        <w:right w:val="none" w:sz="0" w:space="0" w:color="auto"/>
      </w:divBdr>
    </w:div>
    <w:div w:id="892889162">
      <w:marLeft w:val="480"/>
      <w:marRight w:val="0"/>
      <w:marTop w:val="0"/>
      <w:marBottom w:val="0"/>
      <w:divBdr>
        <w:top w:val="none" w:sz="0" w:space="0" w:color="auto"/>
        <w:left w:val="none" w:sz="0" w:space="0" w:color="auto"/>
        <w:bottom w:val="none" w:sz="0" w:space="0" w:color="auto"/>
        <w:right w:val="none" w:sz="0" w:space="0" w:color="auto"/>
      </w:divBdr>
    </w:div>
    <w:div w:id="892889651">
      <w:bodyDiv w:val="1"/>
      <w:marLeft w:val="0"/>
      <w:marRight w:val="0"/>
      <w:marTop w:val="0"/>
      <w:marBottom w:val="0"/>
      <w:divBdr>
        <w:top w:val="none" w:sz="0" w:space="0" w:color="auto"/>
        <w:left w:val="none" w:sz="0" w:space="0" w:color="auto"/>
        <w:bottom w:val="none" w:sz="0" w:space="0" w:color="auto"/>
        <w:right w:val="none" w:sz="0" w:space="0" w:color="auto"/>
      </w:divBdr>
    </w:div>
    <w:div w:id="892890212">
      <w:marLeft w:val="480"/>
      <w:marRight w:val="0"/>
      <w:marTop w:val="0"/>
      <w:marBottom w:val="0"/>
      <w:divBdr>
        <w:top w:val="none" w:sz="0" w:space="0" w:color="auto"/>
        <w:left w:val="none" w:sz="0" w:space="0" w:color="auto"/>
        <w:bottom w:val="none" w:sz="0" w:space="0" w:color="auto"/>
        <w:right w:val="none" w:sz="0" w:space="0" w:color="auto"/>
      </w:divBdr>
    </w:div>
    <w:div w:id="892891449">
      <w:marLeft w:val="480"/>
      <w:marRight w:val="0"/>
      <w:marTop w:val="0"/>
      <w:marBottom w:val="0"/>
      <w:divBdr>
        <w:top w:val="none" w:sz="0" w:space="0" w:color="auto"/>
        <w:left w:val="none" w:sz="0" w:space="0" w:color="auto"/>
        <w:bottom w:val="none" w:sz="0" w:space="0" w:color="auto"/>
        <w:right w:val="none" w:sz="0" w:space="0" w:color="auto"/>
      </w:divBdr>
    </w:div>
    <w:div w:id="893008512">
      <w:marLeft w:val="480"/>
      <w:marRight w:val="0"/>
      <w:marTop w:val="0"/>
      <w:marBottom w:val="0"/>
      <w:divBdr>
        <w:top w:val="none" w:sz="0" w:space="0" w:color="auto"/>
        <w:left w:val="none" w:sz="0" w:space="0" w:color="auto"/>
        <w:bottom w:val="none" w:sz="0" w:space="0" w:color="auto"/>
        <w:right w:val="none" w:sz="0" w:space="0" w:color="auto"/>
      </w:divBdr>
    </w:div>
    <w:div w:id="893008760">
      <w:bodyDiv w:val="1"/>
      <w:marLeft w:val="0"/>
      <w:marRight w:val="0"/>
      <w:marTop w:val="0"/>
      <w:marBottom w:val="0"/>
      <w:divBdr>
        <w:top w:val="none" w:sz="0" w:space="0" w:color="auto"/>
        <w:left w:val="none" w:sz="0" w:space="0" w:color="auto"/>
        <w:bottom w:val="none" w:sz="0" w:space="0" w:color="auto"/>
        <w:right w:val="none" w:sz="0" w:space="0" w:color="auto"/>
      </w:divBdr>
    </w:div>
    <w:div w:id="893010300">
      <w:marLeft w:val="480"/>
      <w:marRight w:val="0"/>
      <w:marTop w:val="0"/>
      <w:marBottom w:val="0"/>
      <w:divBdr>
        <w:top w:val="none" w:sz="0" w:space="0" w:color="auto"/>
        <w:left w:val="none" w:sz="0" w:space="0" w:color="auto"/>
        <w:bottom w:val="none" w:sz="0" w:space="0" w:color="auto"/>
        <w:right w:val="none" w:sz="0" w:space="0" w:color="auto"/>
      </w:divBdr>
    </w:div>
    <w:div w:id="893086076">
      <w:marLeft w:val="480"/>
      <w:marRight w:val="0"/>
      <w:marTop w:val="0"/>
      <w:marBottom w:val="0"/>
      <w:divBdr>
        <w:top w:val="none" w:sz="0" w:space="0" w:color="auto"/>
        <w:left w:val="none" w:sz="0" w:space="0" w:color="auto"/>
        <w:bottom w:val="none" w:sz="0" w:space="0" w:color="auto"/>
        <w:right w:val="none" w:sz="0" w:space="0" w:color="auto"/>
      </w:divBdr>
    </w:div>
    <w:div w:id="893152285">
      <w:marLeft w:val="480"/>
      <w:marRight w:val="0"/>
      <w:marTop w:val="0"/>
      <w:marBottom w:val="0"/>
      <w:divBdr>
        <w:top w:val="none" w:sz="0" w:space="0" w:color="auto"/>
        <w:left w:val="none" w:sz="0" w:space="0" w:color="auto"/>
        <w:bottom w:val="none" w:sz="0" w:space="0" w:color="auto"/>
        <w:right w:val="none" w:sz="0" w:space="0" w:color="auto"/>
      </w:divBdr>
    </w:div>
    <w:div w:id="893153966">
      <w:marLeft w:val="480"/>
      <w:marRight w:val="0"/>
      <w:marTop w:val="0"/>
      <w:marBottom w:val="0"/>
      <w:divBdr>
        <w:top w:val="none" w:sz="0" w:space="0" w:color="auto"/>
        <w:left w:val="none" w:sz="0" w:space="0" w:color="auto"/>
        <w:bottom w:val="none" w:sz="0" w:space="0" w:color="auto"/>
        <w:right w:val="none" w:sz="0" w:space="0" w:color="auto"/>
      </w:divBdr>
    </w:div>
    <w:div w:id="893154929">
      <w:marLeft w:val="480"/>
      <w:marRight w:val="0"/>
      <w:marTop w:val="0"/>
      <w:marBottom w:val="0"/>
      <w:divBdr>
        <w:top w:val="none" w:sz="0" w:space="0" w:color="auto"/>
        <w:left w:val="none" w:sz="0" w:space="0" w:color="auto"/>
        <w:bottom w:val="none" w:sz="0" w:space="0" w:color="auto"/>
        <w:right w:val="none" w:sz="0" w:space="0" w:color="auto"/>
      </w:divBdr>
    </w:div>
    <w:div w:id="893155919">
      <w:marLeft w:val="480"/>
      <w:marRight w:val="0"/>
      <w:marTop w:val="0"/>
      <w:marBottom w:val="0"/>
      <w:divBdr>
        <w:top w:val="none" w:sz="0" w:space="0" w:color="auto"/>
        <w:left w:val="none" w:sz="0" w:space="0" w:color="auto"/>
        <w:bottom w:val="none" w:sz="0" w:space="0" w:color="auto"/>
        <w:right w:val="none" w:sz="0" w:space="0" w:color="auto"/>
      </w:divBdr>
    </w:div>
    <w:div w:id="893198874">
      <w:marLeft w:val="480"/>
      <w:marRight w:val="0"/>
      <w:marTop w:val="0"/>
      <w:marBottom w:val="0"/>
      <w:divBdr>
        <w:top w:val="none" w:sz="0" w:space="0" w:color="auto"/>
        <w:left w:val="none" w:sz="0" w:space="0" w:color="auto"/>
        <w:bottom w:val="none" w:sz="0" w:space="0" w:color="auto"/>
        <w:right w:val="none" w:sz="0" w:space="0" w:color="auto"/>
      </w:divBdr>
    </w:div>
    <w:div w:id="893272957">
      <w:marLeft w:val="480"/>
      <w:marRight w:val="0"/>
      <w:marTop w:val="0"/>
      <w:marBottom w:val="0"/>
      <w:divBdr>
        <w:top w:val="none" w:sz="0" w:space="0" w:color="auto"/>
        <w:left w:val="none" w:sz="0" w:space="0" w:color="auto"/>
        <w:bottom w:val="none" w:sz="0" w:space="0" w:color="auto"/>
        <w:right w:val="none" w:sz="0" w:space="0" w:color="auto"/>
      </w:divBdr>
    </w:div>
    <w:div w:id="893345658">
      <w:marLeft w:val="480"/>
      <w:marRight w:val="0"/>
      <w:marTop w:val="0"/>
      <w:marBottom w:val="0"/>
      <w:divBdr>
        <w:top w:val="none" w:sz="0" w:space="0" w:color="auto"/>
        <w:left w:val="none" w:sz="0" w:space="0" w:color="auto"/>
        <w:bottom w:val="none" w:sz="0" w:space="0" w:color="auto"/>
        <w:right w:val="none" w:sz="0" w:space="0" w:color="auto"/>
      </w:divBdr>
    </w:div>
    <w:div w:id="893351790">
      <w:bodyDiv w:val="1"/>
      <w:marLeft w:val="0"/>
      <w:marRight w:val="0"/>
      <w:marTop w:val="0"/>
      <w:marBottom w:val="0"/>
      <w:divBdr>
        <w:top w:val="none" w:sz="0" w:space="0" w:color="auto"/>
        <w:left w:val="none" w:sz="0" w:space="0" w:color="auto"/>
        <w:bottom w:val="none" w:sz="0" w:space="0" w:color="auto"/>
        <w:right w:val="none" w:sz="0" w:space="0" w:color="auto"/>
      </w:divBdr>
    </w:div>
    <w:div w:id="893389702">
      <w:marLeft w:val="480"/>
      <w:marRight w:val="0"/>
      <w:marTop w:val="0"/>
      <w:marBottom w:val="0"/>
      <w:divBdr>
        <w:top w:val="none" w:sz="0" w:space="0" w:color="auto"/>
        <w:left w:val="none" w:sz="0" w:space="0" w:color="auto"/>
        <w:bottom w:val="none" w:sz="0" w:space="0" w:color="auto"/>
        <w:right w:val="none" w:sz="0" w:space="0" w:color="auto"/>
      </w:divBdr>
    </w:div>
    <w:div w:id="893541887">
      <w:marLeft w:val="480"/>
      <w:marRight w:val="0"/>
      <w:marTop w:val="0"/>
      <w:marBottom w:val="0"/>
      <w:divBdr>
        <w:top w:val="none" w:sz="0" w:space="0" w:color="auto"/>
        <w:left w:val="none" w:sz="0" w:space="0" w:color="auto"/>
        <w:bottom w:val="none" w:sz="0" w:space="0" w:color="auto"/>
        <w:right w:val="none" w:sz="0" w:space="0" w:color="auto"/>
      </w:divBdr>
    </w:div>
    <w:div w:id="893544690">
      <w:marLeft w:val="480"/>
      <w:marRight w:val="0"/>
      <w:marTop w:val="0"/>
      <w:marBottom w:val="0"/>
      <w:divBdr>
        <w:top w:val="none" w:sz="0" w:space="0" w:color="auto"/>
        <w:left w:val="none" w:sz="0" w:space="0" w:color="auto"/>
        <w:bottom w:val="none" w:sz="0" w:space="0" w:color="auto"/>
        <w:right w:val="none" w:sz="0" w:space="0" w:color="auto"/>
      </w:divBdr>
    </w:div>
    <w:div w:id="893614043">
      <w:bodyDiv w:val="1"/>
      <w:marLeft w:val="0"/>
      <w:marRight w:val="0"/>
      <w:marTop w:val="0"/>
      <w:marBottom w:val="0"/>
      <w:divBdr>
        <w:top w:val="none" w:sz="0" w:space="0" w:color="auto"/>
        <w:left w:val="none" w:sz="0" w:space="0" w:color="auto"/>
        <w:bottom w:val="none" w:sz="0" w:space="0" w:color="auto"/>
        <w:right w:val="none" w:sz="0" w:space="0" w:color="auto"/>
      </w:divBdr>
    </w:div>
    <w:div w:id="893615448">
      <w:marLeft w:val="480"/>
      <w:marRight w:val="0"/>
      <w:marTop w:val="0"/>
      <w:marBottom w:val="0"/>
      <w:divBdr>
        <w:top w:val="none" w:sz="0" w:space="0" w:color="auto"/>
        <w:left w:val="none" w:sz="0" w:space="0" w:color="auto"/>
        <w:bottom w:val="none" w:sz="0" w:space="0" w:color="auto"/>
        <w:right w:val="none" w:sz="0" w:space="0" w:color="auto"/>
      </w:divBdr>
    </w:div>
    <w:div w:id="893739975">
      <w:marLeft w:val="480"/>
      <w:marRight w:val="0"/>
      <w:marTop w:val="0"/>
      <w:marBottom w:val="0"/>
      <w:divBdr>
        <w:top w:val="none" w:sz="0" w:space="0" w:color="auto"/>
        <w:left w:val="none" w:sz="0" w:space="0" w:color="auto"/>
        <w:bottom w:val="none" w:sz="0" w:space="0" w:color="auto"/>
        <w:right w:val="none" w:sz="0" w:space="0" w:color="auto"/>
      </w:divBdr>
    </w:div>
    <w:div w:id="893783748">
      <w:marLeft w:val="480"/>
      <w:marRight w:val="0"/>
      <w:marTop w:val="0"/>
      <w:marBottom w:val="0"/>
      <w:divBdr>
        <w:top w:val="none" w:sz="0" w:space="0" w:color="auto"/>
        <w:left w:val="none" w:sz="0" w:space="0" w:color="auto"/>
        <w:bottom w:val="none" w:sz="0" w:space="0" w:color="auto"/>
        <w:right w:val="none" w:sz="0" w:space="0" w:color="auto"/>
      </w:divBdr>
    </w:div>
    <w:div w:id="893809954">
      <w:marLeft w:val="480"/>
      <w:marRight w:val="0"/>
      <w:marTop w:val="0"/>
      <w:marBottom w:val="0"/>
      <w:divBdr>
        <w:top w:val="none" w:sz="0" w:space="0" w:color="auto"/>
        <w:left w:val="none" w:sz="0" w:space="0" w:color="auto"/>
        <w:bottom w:val="none" w:sz="0" w:space="0" w:color="auto"/>
        <w:right w:val="none" w:sz="0" w:space="0" w:color="auto"/>
      </w:divBdr>
    </w:div>
    <w:div w:id="893811354">
      <w:marLeft w:val="480"/>
      <w:marRight w:val="0"/>
      <w:marTop w:val="0"/>
      <w:marBottom w:val="0"/>
      <w:divBdr>
        <w:top w:val="none" w:sz="0" w:space="0" w:color="auto"/>
        <w:left w:val="none" w:sz="0" w:space="0" w:color="auto"/>
        <w:bottom w:val="none" w:sz="0" w:space="0" w:color="auto"/>
        <w:right w:val="none" w:sz="0" w:space="0" w:color="auto"/>
      </w:divBdr>
    </w:div>
    <w:div w:id="893851238">
      <w:marLeft w:val="480"/>
      <w:marRight w:val="0"/>
      <w:marTop w:val="0"/>
      <w:marBottom w:val="0"/>
      <w:divBdr>
        <w:top w:val="none" w:sz="0" w:space="0" w:color="auto"/>
        <w:left w:val="none" w:sz="0" w:space="0" w:color="auto"/>
        <w:bottom w:val="none" w:sz="0" w:space="0" w:color="auto"/>
        <w:right w:val="none" w:sz="0" w:space="0" w:color="auto"/>
      </w:divBdr>
    </w:div>
    <w:div w:id="893855909">
      <w:marLeft w:val="480"/>
      <w:marRight w:val="0"/>
      <w:marTop w:val="0"/>
      <w:marBottom w:val="0"/>
      <w:divBdr>
        <w:top w:val="none" w:sz="0" w:space="0" w:color="auto"/>
        <w:left w:val="none" w:sz="0" w:space="0" w:color="auto"/>
        <w:bottom w:val="none" w:sz="0" w:space="0" w:color="auto"/>
        <w:right w:val="none" w:sz="0" w:space="0" w:color="auto"/>
      </w:divBdr>
    </w:div>
    <w:div w:id="893926585">
      <w:marLeft w:val="480"/>
      <w:marRight w:val="0"/>
      <w:marTop w:val="0"/>
      <w:marBottom w:val="0"/>
      <w:divBdr>
        <w:top w:val="none" w:sz="0" w:space="0" w:color="auto"/>
        <w:left w:val="none" w:sz="0" w:space="0" w:color="auto"/>
        <w:bottom w:val="none" w:sz="0" w:space="0" w:color="auto"/>
        <w:right w:val="none" w:sz="0" w:space="0" w:color="auto"/>
      </w:divBdr>
    </w:div>
    <w:div w:id="893928277">
      <w:marLeft w:val="480"/>
      <w:marRight w:val="0"/>
      <w:marTop w:val="0"/>
      <w:marBottom w:val="0"/>
      <w:divBdr>
        <w:top w:val="none" w:sz="0" w:space="0" w:color="auto"/>
        <w:left w:val="none" w:sz="0" w:space="0" w:color="auto"/>
        <w:bottom w:val="none" w:sz="0" w:space="0" w:color="auto"/>
        <w:right w:val="none" w:sz="0" w:space="0" w:color="auto"/>
      </w:divBdr>
    </w:div>
    <w:div w:id="893931269">
      <w:marLeft w:val="480"/>
      <w:marRight w:val="0"/>
      <w:marTop w:val="0"/>
      <w:marBottom w:val="0"/>
      <w:divBdr>
        <w:top w:val="none" w:sz="0" w:space="0" w:color="auto"/>
        <w:left w:val="none" w:sz="0" w:space="0" w:color="auto"/>
        <w:bottom w:val="none" w:sz="0" w:space="0" w:color="auto"/>
        <w:right w:val="none" w:sz="0" w:space="0" w:color="auto"/>
      </w:divBdr>
    </w:div>
    <w:div w:id="893933902">
      <w:marLeft w:val="480"/>
      <w:marRight w:val="0"/>
      <w:marTop w:val="0"/>
      <w:marBottom w:val="0"/>
      <w:divBdr>
        <w:top w:val="none" w:sz="0" w:space="0" w:color="auto"/>
        <w:left w:val="none" w:sz="0" w:space="0" w:color="auto"/>
        <w:bottom w:val="none" w:sz="0" w:space="0" w:color="auto"/>
        <w:right w:val="none" w:sz="0" w:space="0" w:color="auto"/>
      </w:divBdr>
    </w:div>
    <w:div w:id="894000460">
      <w:bodyDiv w:val="1"/>
      <w:marLeft w:val="0"/>
      <w:marRight w:val="0"/>
      <w:marTop w:val="0"/>
      <w:marBottom w:val="0"/>
      <w:divBdr>
        <w:top w:val="none" w:sz="0" w:space="0" w:color="auto"/>
        <w:left w:val="none" w:sz="0" w:space="0" w:color="auto"/>
        <w:bottom w:val="none" w:sz="0" w:space="0" w:color="auto"/>
        <w:right w:val="none" w:sz="0" w:space="0" w:color="auto"/>
      </w:divBdr>
    </w:div>
    <w:div w:id="894004125">
      <w:marLeft w:val="480"/>
      <w:marRight w:val="0"/>
      <w:marTop w:val="0"/>
      <w:marBottom w:val="0"/>
      <w:divBdr>
        <w:top w:val="none" w:sz="0" w:space="0" w:color="auto"/>
        <w:left w:val="none" w:sz="0" w:space="0" w:color="auto"/>
        <w:bottom w:val="none" w:sz="0" w:space="0" w:color="auto"/>
        <w:right w:val="none" w:sz="0" w:space="0" w:color="auto"/>
      </w:divBdr>
    </w:div>
    <w:div w:id="894008658">
      <w:marLeft w:val="480"/>
      <w:marRight w:val="0"/>
      <w:marTop w:val="0"/>
      <w:marBottom w:val="0"/>
      <w:divBdr>
        <w:top w:val="none" w:sz="0" w:space="0" w:color="auto"/>
        <w:left w:val="none" w:sz="0" w:space="0" w:color="auto"/>
        <w:bottom w:val="none" w:sz="0" w:space="0" w:color="auto"/>
        <w:right w:val="none" w:sz="0" w:space="0" w:color="auto"/>
      </w:divBdr>
    </w:div>
    <w:div w:id="894045256">
      <w:marLeft w:val="480"/>
      <w:marRight w:val="0"/>
      <w:marTop w:val="0"/>
      <w:marBottom w:val="0"/>
      <w:divBdr>
        <w:top w:val="none" w:sz="0" w:space="0" w:color="auto"/>
        <w:left w:val="none" w:sz="0" w:space="0" w:color="auto"/>
        <w:bottom w:val="none" w:sz="0" w:space="0" w:color="auto"/>
        <w:right w:val="none" w:sz="0" w:space="0" w:color="auto"/>
      </w:divBdr>
    </w:div>
    <w:div w:id="894046946">
      <w:marLeft w:val="480"/>
      <w:marRight w:val="0"/>
      <w:marTop w:val="0"/>
      <w:marBottom w:val="0"/>
      <w:divBdr>
        <w:top w:val="none" w:sz="0" w:space="0" w:color="auto"/>
        <w:left w:val="none" w:sz="0" w:space="0" w:color="auto"/>
        <w:bottom w:val="none" w:sz="0" w:space="0" w:color="auto"/>
        <w:right w:val="none" w:sz="0" w:space="0" w:color="auto"/>
      </w:divBdr>
    </w:div>
    <w:div w:id="894047843">
      <w:marLeft w:val="480"/>
      <w:marRight w:val="0"/>
      <w:marTop w:val="0"/>
      <w:marBottom w:val="0"/>
      <w:divBdr>
        <w:top w:val="none" w:sz="0" w:space="0" w:color="auto"/>
        <w:left w:val="none" w:sz="0" w:space="0" w:color="auto"/>
        <w:bottom w:val="none" w:sz="0" w:space="0" w:color="auto"/>
        <w:right w:val="none" w:sz="0" w:space="0" w:color="auto"/>
      </w:divBdr>
    </w:div>
    <w:div w:id="894126174">
      <w:marLeft w:val="480"/>
      <w:marRight w:val="0"/>
      <w:marTop w:val="0"/>
      <w:marBottom w:val="0"/>
      <w:divBdr>
        <w:top w:val="none" w:sz="0" w:space="0" w:color="auto"/>
        <w:left w:val="none" w:sz="0" w:space="0" w:color="auto"/>
        <w:bottom w:val="none" w:sz="0" w:space="0" w:color="auto"/>
        <w:right w:val="none" w:sz="0" w:space="0" w:color="auto"/>
      </w:divBdr>
    </w:div>
    <w:div w:id="894239009">
      <w:marLeft w:val="480"/>
      <w:marRight w:val="0"/>
      <w:marTop w:val="0"/>
      <w:marBottom w:val="0"/>
      <w:divBdr>
        <w:top w:val="none" w:sz="0" w:space="0" w:color="auto"/>
        <w:left w:val="none" w:sz="0" w:space="0" w:color="auto"/>
        <w:bottom w:val="none" w:sz="0" w:space="0" w:color="auto"/>
        <w:right w:val="none" w:sz="0" w:space="0" w:color="auto"/>
      </w:divBdr>
    </w:div>
    <w:div w:id="894321023">
      <w:marLeft w:val="480"/>
      <w:marRight w:val="0"/>
      <w:marTop w:val="0"/>
      <w:marBottom w:val="0"/>
      <w:divBdr>
        <w:top w:val="none" w:sz="0" w:space="0" w:color="auto"/>
        <w:left w:val="none" w:sz="0" w:space="0" w:color="auto"/>
        <w:bottom w:val="none" w:sz="0" w:space="0" w:color="auto"/>
        <w:right w:val="none" w:sz="0" w:space="0" w:color="auto"/>
      </w:divBdr>
    </w:div>
    <w:div w:id="894391507">
      <w:marLeft w:val="480"/>
      <w:marRight w:val="0"/>
      <w:marTop w:val="0"/>
      <w:marBottom w:val="0"/>
      <w:divBdr>
        <w:top w:val="none" w:sz="0" w:space="0" w:color="auto"/>
        <w:left w:val="none" w:sz="0" w:space="0" w:color="auto"/>
        <w:bottom w:val="none" w:sz="0" w:space="0" w:color="auto"/>
        <w:right w:val="none" w:sz="0" w:space="0" w:color="auto"/>
      </w:divBdr>
    </w:div>
    <w:div w:id="894437175">
      <w:marLeft w:val="480"/>
      <w:marRight w:val="0"/>
      <w:marTop w:val="0"/>
      <w:marBottom w:val="0"/>
      <w:divBdr>
        <w:top w:val="none" w:sz="0" w:space="0" w:color="auto"/>
        <w:left w:val="none" w:sz="0" w:space="0" w:color="auto"/>
        <w:bottom w:val="none" w:sz="0" w:space="0" w:color="auto"/>
        <w:right w:val="none" w:sz="0" w:space="0" w:color="auto"/>
      </w:divBdr>
    </w:div>
    <w:div w:id="894509557">
      <w:marLeft w:val="480"/>
      <w:marRight w:val="0"/>
      <w:marTop w:val="0"/>
      <w:marBottom w:val="0"/>
      <w:divBdr>
        <w:top w:val="none" w:sz="0" w:space="0" w:color="auto"/>
        <w:left w:val="none" w:sz="0" w:space="0" w:color="auto"/>
        <w:bottom w:val="none" w:sz="0" w:space="0" w:color="auto"/>
        <w:right w:val="none" w:sz="0" w:space="0" w:color="auto"/>
      </w:divBdr>
    </w:div>
    <w:div w:id="894510347">
      <w:marLeft w:val="480"/>
      <w:marRight w:val="0"/>
      <w:marTop w:val="0"/>
      <w:marBottom w:val="0"/>
      <w:divBdr>
        <w:top w:val="none" w:sz="0" w:space="0" w:color="auto"/>
        <w:left w:val="none" w:sz="0" w:space="0" w:color="auto"/>
        <w:bottom w:val="none" w:sz="0" w:space="0" w:color="auto"/>
        <w:right w:val="none" w:sz="0" w:space="0" w:color="auto"/>
      </w:divBdr>
    </w:div>
    <w:div w:id="894582810">
      <w:bodyDiv w:val="1"/>
      <w:marLeft w:val="0"/>
      <w:marRight w:val="0"/>
      <w:marTop w:val="0"/>
      <w:marBottom w:val="0"/>
      <w:divBdr>
        <w:top w:val="none" w:sz="0" w:space="0" w:color="auto"/>
        <w:left w:val="none" w:sz="0" w:space="0" w:color="auto"/>
        <w:bottom w:val="none" w:sz="0" w:space="0" w:color="auto"/>
        <w:right w:val="none" w:sz="0" w:space="0" w:color="auto"/>
      </w:divBdr>
    </w:div>
    <w:div w:id="894583127">
      <w:marLeft w:val="480"/>
      <w:marRight w:val="0"/>
      <w:marTop w:val="0"/>
      <w:marBottom w:val="0"/>
      <w:divBdr>
        <w:top w:val="none" w:sz="0" w:space="0" w:color="auto"/>
        <w:left w:val="none" w:sz="0" w:space="0" w:color="auto"/>
        <w:bottom w:val="none" w:sz="0" w:space="0" w:color="auto"/>
        <w:right w:val="none" w:sz="0" w:space="0" w:color="auto"/>
      </w:divBdr>
    </w:div>
    <w:div w:id="894656450">
      <w:marLeft w:val="480"/>
      <w:marRight w:val="0"/>
      <w:marTop w:val="0"/>
      <w:marBottom w:val="0"/>
      <w:divBdr>
        <w:top w:val="none" w:sz="0" w:space="0" w:color="auto"/>
        <w:left w:val="none" w:sz="0" w:space="0" w:color="auto"/>
        <w:bottom w:val="none" w:sz="0" w:space="0" w:color="auto"/>
        <w:right w:val="none" w:sz="0" w:space="0" w:color="auto"/>
      </w:divBdr>
    </w:div>
    <w:div w:id="894661578">
      <w:marLeft w:val="480"/>
      <w:marRight w:val="0"/>
      <w:marTop w:val="0"/>
      <w:marBottom w:val="0"/>
      <w:divBdr>
        <w:top w:val="none" w:sz="0" w:space="0" w:color="auto"/>
        <w:left w:val="none" w:sz="0" w:space="0" w:color="auto"/>
        <w:bottom w:val="none" w:sz="0" w:space="0" w:color="auto"/>
        <w:right w:val="none" w:sz="0" w:space="0" w:color="auto"/>
      </w:divBdr>
    </w:div>
    <w:div w:id="894775584">
      <w:marLeft w:val="480"/>
      <w:marRight w:val="0"/>
      <w:marTop w:val="0"/>
      <w:marBottom w:val="0"/>
      <w:divBdr>
        <w:top w:val="none" w:sz="0" w:space="0" w:color="auto"/>
        <w:left w:val="none" w:sz="0" w:space="0" w:color="auto"/>
        <w:bottom w:val="none" w:sz="0" w:space="0" w:color="auto"/>
        <w:right w:val="none" w:sz="0" w:space="0" w:color="auto"/>
      </w:divBdr>
    </w:div>
    <w:div w:id="894854250">
      <w:marLeft w:val="480"/>
      <w:marRight w:val="0"/>
      <w:marTop w:val="0"/>
      <w:marBottom w:val="0"/>
      <w:divBdr>
        <w:top w:val="none" w:sz="0" w:space="0" w:color="auto"/>
        <w:left w:val="none" w:sz="0" w:space="0" w:color="auto"/>
        <w:bottom w:val="none" w:sz="0" w:space="0" w:color="auto"/>
        <w:right w:val="none" w:sz="0" w:space="0" w:color="auto"/>
      </w:divBdr>
    </w:div>
    <w:div w:id="894896228">
      <w:marLeft w:val="480"/>
      <w:marRight w:val="0"/>
      <w:marTop w:val="0"/>
      <w:marBottom w:val="0"/>
      <w:divBdr>
        <w:top w:val="none" w:sz="0" w:space="0" w:color="auto"/>
        <w:left w:val="none" w:sz="0" w:space="0" w:color="auto"/>
        <w:bottom w:val="none" w:sz="0" w:space="0" w:color="auto"/>
        <w:right w:val="none" w:sz="0" w:space="0" w:color="auto"/>
      </w:divBdr>
    </w:div>
    <w:div w:id="894900965">
      <w:marLeft w:val="480"/>
      <w:marRight w:val="0"/>
      <w:marTop w:val="0"/>
      <w:marBottom w:val="0"/>
      <w:divBdr>
        <w:top w:val="none" w:sz="0" w:space="0" w:color="auto"/>
        <w:left w:val="none" w:sz="0" w:space="0" w:color="auto"/>
        <w:bottom w:val="none" w:sz="0" w:space="0" w:color="auto"/>
        <w:right w:val="none" w:sz="0" w:space="0" w:color="auto"/>
      </w:divBdr>
    </w:div>
    <w:div w:id="894968890">
      <w:marLeft w:val="480"/>
      <w:marRight w:val="0"/>
      <w:marTop w:val="0"/>
      <w:marBottom w:val="0"/>
      <w:divBdr>
        <w:top w:val="none" w:sz="0" w:space="0" w:color="auto"/>
        <w:left w:val="none" w:sz="0" w:space="0" w:color="auto"/>
        <w:bottom w:val="none" w:sz="0" w:space="0" w:color="auto"/>
        <w:right w:val="none" w:sz="0" w:space="0" w:color="auto"/>
      </w:divBdr>
    </w:div>
    <w:div w:id="894969344">
      <w:marLeft w:val="480"/>
      <w:marRight w:val="0"/>
      <w:marTop w:val="0"/>
      <w:marBottom w:val="0"/>
      <w:divBdr>
        <w:top w:val="none" w:sz="0" w:space="0" w:color="auto"/>
        <w:left w:val="none" w:sz="0" w:space="0" w:color="auto"/>
        <w:bottom w:val="none" w:sz="0" w:space="0" w:color="auto"/>
        <w:right w:val="none" w:sz="0" w:space="0" w:color="auto"/>
      </w:divBdr>
    </w:div>
    <w:div w:id="894971133">
      <w:marLeft w:val="480"/>
      <w:marRight w:val="0"/>
      <w:marTop w:val="0"/>
      <w:marBottom w:val="0"/>
      <w:divBdr>
        <w:top w:val="none" w:sz="0" w:space="0" w:color="auto"/>
        <w:left w:val="none" w:sz="0" w:space="0" w:color="auto"/>
        <w:bottom w:val="none" w:sz="0" w:space="0" w:color="auto"/>
        <w:right w:val="none" w:sz="0" w:space="0" w:color="auto"/>
      </w:divBdr>
    </w:div>
    <w:div w:id="895042935">
      <w:marLeft w:val="480"/>
      <w:marRight w:val="0"/>
      <w:marTop w:val="0"/>
      <w:marBottom w:val="0"/>
      <w:divBdr>
        <w:top w:val="none" w:sz="0" w:space="0" w:color="auto"/>
        <w:left w:val="none" w:sz="0" w:space="0" w:color="auto"/>
        <w:bottom w:val="none" w:sz="0" w:space="0" w:color="auto"/>
        <w:right w:val="none" w:sz="0" w:space="0" w:color="auto"/>
      </w:divBdr>
    </w:div>
    <w:div w:id="895045405">
      <w:marLeft w:val="480"/>
      <w:marRight w:val="0"/>
      <w:marTop w:val="0"/>
      <w:marBottom w:val="0"/>
      <w:divBdr>
        <w:top w:val="none" w:sz="0" w:space="0" w:color="auto"/>
        <w:left w:val="none" w:sz="0" w:space="0" w:color="auto"/>
        <w:bottom w:val="none" w:sz="0" w:space="0" w:color="auto"/>
        <w:right w:val="none" w:sz="0" w:space="0" w:color="auto"/>
      </w:divBdr>
    </w:div>
    <w:div w:id="895051175">
      <w:marLeft w:val="480"/>
      <w:marRight w:val="0"/>
      <w:marTop w:val="0"/>
      <w:marBottom w:val="0"/>
      <w:divBdr>
        <w:top w:val="none" w:sz="0" w:space="0" w:color="auto"/>
        <w:left w:val="none" w:sz="0" w:space="0" w:color="auto"/>
        <w:bottom w:val="none" w:sz="0" w:space="0" w:color="auto"/>
        <w:right w:val="none" w:sz="0" w:space="0" w:color="auto"/>
      </w:divBdr>
    </w:div>
    <w:div w:id="895121469">
      <w:marLeft w:val="480"/>
      <w:marRight w:val="0"/>
      <w:marTop w:val="0"/>
      <w:marBottom w:val="0"/>
      <w:divBdr>
        <w:top w:val="none" w:sz="0" w:space="0" w:color="auto"/>
        <w:left w:val="none" w:sz="0" w:space="0" w:color="auto"/>
        <w:bottom w:val="none" w:sz="0" w:space="0" w:color="auto"/>
        <w:right w:val="none" w:sz="0" w:space="0" w:color="auto"/>
      </w:divBdr>
    </w:div>
    <w:div w:id="895160540">
      <w:marLeft w:val="480"/>
      <w:marRight w:val="0"/>
      <w:marTop w:val="0"/>
      <w:marBottom w:val="0"/>
      <w:divBdr>
        <w:top w:val="none" w:sz="0" w:space="0" w:color="auto"/>
        <w:left w:val="none" w:sz="0" w:space="0" w:color="auto"/>
        <w:bottom w:val="none" w:sz="0" w:space="0" w:color="auto"/>
        <w:right w:val="none" w:sz="0" w:space="0" w:color="auto"/>
      </w:divBdr>
    </w:div>
    <w:div w:id="895239844">
      <w:marLeft w:val="480"/>
      <w:marRight w:val="0"/>
      <w:marTop w:val="0"/>
      <w:marBottom w:val="0"/>
      <w:divBdr>
        <w:top w:val="none" w:sz="0" w:space="0" w:color="auto"/>
        <w:left w:val="none" w:sz="0" w:space="0" w:color="auto"/>
        <w:bottom w:val="none" w:sz="0" w:space="0" w:color="auto"/>
        <w:right w:val="none" w:sz="0" w:space="0" w:color="auto"/>
      </w:divBdr>
    </w:div>
    <w:div w:id="895242568">
      <w:marLeft w:val="480"/>
      <w:marRight w:val="0"/>
      <w:marTop w:val="0"/>
      <w:marBottom w:val="0"/>
      <w:divBdr>
        <w:top w:val="none" w:sz="0" w:space="0" w:color="auto"/>
        <w:left w:val="none" w:sz="0" w:space="0" w:color="auto"/>
        <w:bottom w:val="none" w:sz="0" w:space="0" w:color="auto"/>
        <w:right w:val="none" w:sz="0" w:space="0" w:color="auto"/>
      </w:divBdr>
    </w:div>
    <w:div w:id="895242770">
      <w:marLeft w:val="480"/>
      <w:marRight w:val="0"/>
      <w:marTop w:val="0"/>
      <w:marBottom w:val="0"/>
      <w:divBdr>
        <w:top w:val="none" w:sz="0" w:space="0" w:color="auto"/>
        <w:left w:val="none" w:sz="0" w:space="0" w:color="auto"/>
        <w:bottom w:val="none" w:sz="0" w:space="0" w:color="auto"/>
        <w:right w:val="none" w:sz="0" w:space="0" w:color="auto"/>
      </w:divBdr>
    </w:div>
    <w:div w:id="895315378">
      <w:marLeft w:val="480"/>
      <w:marRight w:val="0"/>
      <w:marTop w:val="0"/>
      <w:marBottom w:val="0"/>
      <w:divBdr>
        <w:top w:val="none" w:sz="0" w:space="0" w:color="auto"/>
        <w:left w:val="none" w:sz="0" w:space="0" w:color="auto"/>
        <w:bottom w:val="none" w:sz="0" w:space="0" w:color="auto"/>
        <w:right w:val="none" w:sz="0" w:space="0" w:color="auto"/>
      </w:divBdr>
    </w:div>
    <w:div w:id="895354946">
      <w:marLeft w:val="480"/>
      <w:marRight w:val="0"/>
      <w:marTop w:val="0"/>
      <w:marBottom w:val="0"/>
      <w:divBdr>
        <w:top w:val="none" w:sz="0" w:space="0" w:color="auto"/>
        <w:left w:val="none" w:sz="0" w:space="0" w:color="auto"/>
        <w:bottom w:val="none" w:sz="0" w:space="0" w:color="auto"/>
        <w:right w:val="none" w:sz="0" w:space="0" w:color="auto"/>
      </w:divBdr>
    </w:div>
    <w:div w:id="895431676">
      <w:marLeft w:val="480"/>
      <w:marRight w:val="0"/>
      <w:marTop w:val="0"/>
      <w:marBottom w:val="0"/>
      <w:divBdr>
        <w:top w:val="none" w:sz="0" w:space="0" w:color="auto"/>
        <w:left w:val="none" w:sz="0" w:space="0" w:color="auto"/>
        <w:bottom w:val="none" w:sz="0" w:space="0" w:color="auto"/>
        <w:right w:val="none" w:sz="0" w:space="0" w:color="auto"/>
      </w:divBdr>
    </w:div>
    <w:div w:id="895512774">
      <w:marLeft w:val="480"/>
      <w:marRight w:val="0"/>
      <w:marTop w:val="0"/>
      <w:marBottom w:val="0"/>
      <w:divBdr>
        <w:top w:val="none" w:sz="0" w:space="0" w:color="auto"/>
        <w:left w:val="none" w:sz="0" w:space="0" w:color="auto"/>
        <w:bottom w:val="none" w:sz="0" w:space="0" w:color="auto"/>
        <w:right w:val="none" w:sz="0" w:space="0" w:color="auto"/>
      </w:divBdr>
    </w:div>
    <w:div w:id="895551466">
      <w:marLeft w:val="480"/>
      <w:marRight w:val="0"/>
      <w:marTop w:val="0"/>
      <w:marBottom w:val="0"/>
      <w:divBdr>
        <w:top w:val="none" w:sz="0" w:space="0" w:color="auto"/>
        <w:left w:val="none" w:sz="0" w:space="0" w:color="auto"/>
        <w:bottom w:val="none" w:sz="0" w:space="0" w:color="auto"/>
        <w:right w:val="none" w:sz="0" w:space="0" w:color="auto"/>
      </w:divBdr>
    </w:div>
    <w:div w:id="895555927">
      <w:marLeft w:val="480"/>
      <w:marRight w:val="0"/>
      <w:marTop w:val="0"/>
      <w:marBottom w:val="0"/>
      <w:divBdr>
        <w:top w:val="none" w:sz="0" w:space="0" w:color="auto"/>
        <w:left w:val="none" w:sz="0" w:space="0" w:color="auto"/>
        <w:bottom w:val="none" w:sz="0" w:space="0" w:color="auto"/>
        <w:right w:val="none" w:sz="0" w:space="0" w:color="auto"/>
      </w:divBdr>
    </w:div>
    <w:div w:id="895556224">
      <w:marLeft w:val="480"/>
      <w:marRight w:val="0"/>
      <w:marTop w:val="0"/>
      <w:marBottom w:val="0"/>
      <w:divBdr>
        <w:top w:val="none" w:sz="0" w:space="0" w:color="auto"/>
        <w:left w:val="none" w:sz="0" w:space="0" w:color="auto"/>
        <w:bottom w:val="none" w:sz="0" w:space="0" w:color="auto"/>
        <w:right w:val="none" w:sz="0" w:space="0" w:color="auto"/>
      </w:divBdr>
    </w:div>
    <w:div w:id="895579991">
      <w:marLeft w:val="480"/>
      <w:marRight w:val="0"/>
      <w:marTop w:val="0"/>
      <w:marBottom w:val="0"/>
      <w:divBdr>
        <w:top w:val="none" w:sz="0" w:space="0" w:color="auto"/>
        <w:left w:val="none" w:sz="0" w:space="0" w:color="auto"/>
        <w:bottom w:val="none" w:sz="0" w:space="0" w:color="auto"/>
        <w:right w:val="none" w:sz="0" w:space="0" w:color="auto"/>
      </w:divBdr>
    </w:div>
    <w:div w:id="895628911">
      <w:marLeft w:val="480"/>
      <w:marRight w:val="0"/>
      <w:marTop w:val="0"/>
      <w:marBottom w:val="0"/>
      <w:divBdr>
        <w:top w:val="none" w:sz="0" w:space="0" w:color="auto"/>
        <w:left w:val="none" w:sz="0" w:space="0" w:color="auto"/>
        <w:bottom w:val="none" w:sz="0" w:space="0" w:color="auto"/>
        <w:right w:val="none" w:sz="0" w:space="0" w:color="auto"/>
      </w:divBdr>
    </w:div>
    <w:div w:id="895778135">
      <w:marLeft w:val="480"/>
      <w:marRight w:val="0"/>
      <w:marTop w:val="0"/>
      <w:marBottom w:val="0"/>
      <w:divBdr>
        <w:top w:val="none" w:sz="0" w:space="0" w:color="auto"/>
        <w:left w:val="none" w:sz="0" w:space="0" w:color="auto"/>
        <w:bottom w:val="none" w:sz="0" w:space="0" w:color="auto"/>
        <w:right w:val="none" w:sz="0" w:space="0" w:color="auto"/>
      </w:divBdr>
    </w:div>
    <w:div w:id="895819937">
      <w:marLeft w:val="480"/>
      <w:marRight w:val="0"/>
      <w:marTop w:val="0"/>
      <w:marBottom w:val="0"/>
      <w:divBdr>
        <w:top w:val="none" w:sz="0" w:space="0" w:color="auto"/>
        <w:left w:val="none" w:sz="0" w:space="0" w:color="auto"/>
        <w:bottom w:val="none" w:sz="0" w:space="0" w:color="auto"/>
        <w:right w:val="none" w:sz="0" w:space="0" w:color="auto"/>
      </w:divBdr>
    </w:div>
    <w:div w:id="895891340">
      <w:marLeft w:val="480"/>
      <w:marRight w:val="0"/>
      <w:marTop w:val="0"/>
      <w:marBottom w:val="0"/>
      <w:divBdr>
        <w:top w:val="none" w:sz="0" w:space="0" w:color="auto"/>
        <w:left w:val="none" w:sz="0" w:space="0" w:color="auto"/>
        <w:bottom w:val="none" w:sz="0" w:space="0" w:color="auto"/>
        <w:right w:val="none" w:sz="0" w:space="0" w:color="auto"/>
      </w:divBdr>
    </w:div>
    <w:div w:id="895891971">
      <w:marLeft w:val="480"/>
      <w:marRight w:val="0"/>
      <w:marTop w:val="0"/>
      <w:marBottom w:val="0"/>
      <w:divBdr>
        <w:top w:val="none" w:sz="0" w:space="0" w:color="auto"/>
        <w:left w:val="none" w:sz="0" w:space="0" w:color="auto"/>
        <w:bottom w:val="none" w:sz="0" w:space="0" w:color="auto"/>
        <w:right w:val="none" w:sz="0" w:space="0" w:color="auto"/>
      </w:divBdr>
    </w:div>
    <w:div w:id="895970231">
      <w:marLeft w:val="480"/>
      <w:marRight w:val="0"/>
      <w:marTop w:val="0"/>
      <w:marBottom w:val="0"/>
      <w:divBdr>
        <w:top w:val="none" w:sz="0" w:space="0" w:color="auto"/>
        <w:left w:val="none" w:sz="0" w:space="0" w:color="auto"/>
        <w:bottom w:val="none" w:sz="0" w:space="0" w:color="auto"/>
        <w:right w:val="none" w:sz="0" w:space="0" w:color="auto"/>
      </w:divBdr>
    </w:div>
    <w:div w:id="896009644">
      <w:marLeft w:val="480"/>
      <w:marRight w:val="0"/>
      <w:marTop w:val="0"/>
      <w:marBottom w:val="0"/>
      <w:divBdr>
        <w:top w:val="none" w:sz="0" w:space="0" w:color="auto"/>
        <w:left w:val="none" w:sz="0" w:space="0" w:color="auto"/>
        <w:bottom w:val="none" w:sz="0" w:space="0" w:color="auto"/>
        <w:right w:val="none" w:sz="0" w:space="0" w:color="auto"/>
      </w:divBdr>
    </w:div>
    <w:div w:id="896011674">
      <w:bodyDiv w:val="1"/>
      <w:marLeft w:val="0"/>
      <w:marRight w:val="0"/>
      <w:marTop w:val="0"/>
      <w:marBottom w:val="0"/>
      <w:divBdr>
        <w:top w:val="none" w:sz="0" w:space="0" w:color="auto"/>
        <w:left w:val="none" w:sz="0" w:space="0" w:color="auto"/>
        <w:bottom w:val="none" w:sz="0" w:space="0" w:color="auto"/>
        <w:right w:val="none" w:sz="0" w:space="0" w:color="auto"/>
      </w:divBdr>
    </w:div>
    <w:div w:id="896017858">
      <w:marLeft w:val="480"/>
      <w:marRight w:val="0"/>
      <w:marTop w:val="0"/>
      <w:marBottom w:val="0"/>
      <w:divBdr>
        <w:top w:val="none" w:sz="0" w:space="0" w:color="auto"/>
        <w:left w:val="none" w:sz="0" w:space="0" w:color="auto"/>
        <w:bottom w:val="none" w:sz="0" w:space="0" w:color="auto"/>
        <w:right w:val="none" w:sz="0" w:space="0" w:color="auto"/>
      </w:divBdr>
    </w:div>
    <w:div w:id="896085389">
      <w:marLeft w:val="480"/>
      <w:marRight w:val="0"/>
      <w:marTop w:val="0"/>
      <w:marBottom w:val="0"/>
      <w:divBdr>
        <w:top w:val="none" w:sz="0" w:space="0" w:color="auto"/>
        <w:left w:val="none" w:sz="0" w:space="0" w:color="auto"/>
        <w:bottom w:val="none" w:sz="0" w:space="0" w:color="auto"/>
        <w:right w:val="none" w:sz="0" w:space="0" w:color="auto"/>
      </w:divBdr>
    </w:div>
    <w:div w:id="896088357">
      <w:marLeft w:val="480"/>
      <w:marRight w:val="0"/>
      <w:marTop w:val="0"/>
      <w:marBottom w:val="0"/>
      <w:divBdr>
        <w:top w:val="none" w:sz="0" w:space="0" w:color="auto"/>
        <w:left w:val="none" w:sz="0" w:space="0" w:color="auto"/>
        <w:bottom w:val="none" w:sz="0" w:space="0" w:color="auto"/>
        <w:right w:val="none" w:sz="0" w:space="0" w:color="auto"/>
      </w:divBdr>
    </w:div>
    <w:div w:id="896092099">
      <w:marLeft w:val="480"/>
      <w:marRight w:val="0"/>
      <w:marTop w:val="0"/>
      <w:marBottom w:val="0"/>
      <w:divBdr>
        <w:top w:val="none" w:sz="0" w:space="0" w:color="auto"/>
        <w:left w:val="none" w:sz="0" w:space="0" w:color="auto"/>
        <w:bottom w:val="none" w:sz="0" w:space="0" w:color="auto"/>
        <w:right w:val="none" w:sz="0" w:space="0" w:color="auto"/>
      </w:divBdr>
    </w:div>
    <w:div w:id="896161734">
      <w:marLeft w:val="480"/>
      <w:marRight w:val="0"/>
      <w:marTop w:val="0"/>
      <w:marBottom w:val="0"/>
      <w:divBdr>
        <w:top w:val="none" w:sz="0" w:space="0" w:color="auto"/>
        <w:left w:val="none" w:sz="0" w:space="0" w:color="auto"/>
        <w:bottom w:val="none" w:sz="0" w:space="0" w:color="auto"/>
        <w:right w:val="none" w:sz="0" w:space="0" w:color="auto"/>
      </w:divBdr>
    </w:div>
    <w:div w:id="896161787">
      <w:marLeft w:val="480"/>
      <w:marRight w:val="0"/>
      <w:marTop w:val="0"/>
      <w:marBottom w:val="0"/>
      <w:divBdr>
        <w:top w:val="none" w:sz="0" w:space="0" w:color="auto"/>
        <w:left w:val="none" w:sz="0" w:space="0" w:color="auto"/>
        <w:bottom w:val="none" w:sz="0" w:space="0" w:color="auto"/>
        <w:right w:val="none" w:sz="0" w:space="0" w:color="auto"/>
      </w:divBdr>
    </w:div>
    <w:div w:id="896210581">
      <w:marLeft w:val="480"/>
      <w:marRight w:val="0"/>
      <w:marTop w:val="0"/>
      <w:marBottom w:val="0"/>
      <w:divBdr>
        <w:top w:val="none" w:sz="0" w:space="0" w:color="auto"/>
        <w:left w:val="none" w:sz="0" w:space="0" w:color="auto"/>
        <w:bottom w:val="none" w:sz="0" w:space="0" w:color="auto"/>
        <w:right w:val="none" w:sz="0" w:space="0" w:color="auto"/>
      </w:divBdr>
    </w:div>
    <w:div w:id="896234877">
      <w:marLeft w:val="480"/>
      <w:marRight w:val="0"/>
      <w:marTop w:val="0"/>
      <w:marBottom w:val="0"/>
      <w:divBdr>
        <w:top w:val="none" w:sz="0" w:space="0" w:color="auto"/>
        <w:left w:val="none" w:sz="0" w:space="0" w:color="auto"/>
        <w:bottom w:val="none" w:sz="0" w:space="0" w:color="auto"/>
        <w:right w:val="none" w:sz="0" w:space="0" w:color="auto"/>
      </w:divBdr>
    </w:div>
    <w:div w:id="896281441">
      <w:marLeft w:val="480"/>
      <w:marRight w:val="0"/>
      <w:marTop w:val="0"/>
      <w:marBottom w:val="0"/>
      <w:divBdr>
        <w:top w:val="none" w:sz="0" w:space="0" w:color="auto"/>
        <w:left w:val="none" w:sz="0" w:space="0" w:color="auto"/>
        <w:bottom w:val="none" w:sz="0" w:space="0" w:color="auto"/>
        <w:right w:val="none" w:sz="0" w:space="0" w:color="auto"/>
      </w:divBdr>
    </w:div>
    <w:div w:id="896286227">
      <w:marLeft w:val="480"/>
      <w:marRight w:val="0"/>
      <w:marTop w:val="0"/>
      <w:marBottom w:val="0"/>
      <w:divBdr>
        <w:top w:val="none" w:sz="0" w:space="0" w:color="auto"/>
        <w:left w:val="none" w:sz="0" w:space="0" w:color="auto"/>
        <w:bottom w:val="none" w:sz="0" w:space="0" w:color="auto"/>
        <w:right w:val="none" w:sz="0" w:space="0" w:color="auto"/>
      </w:divBdr>
    </w:div>
    <w:div w:id="896359409">
      <w:bodyDiv w:val="1"/>
      <w:marLeft w:val="0"/>
      <w:marRight w:val="0"/>
      <w:marTop w:val="0"/>
      <w:marBottom w:val="0"/>
      <w:divBdr>
        <w:top w:val="none" w:sz="0" w:space="0" w:color="auto"/>
        <w:left w:val="none" w:sz="0" w:space="0" w:color="auto"/>
        <w:bottom w:val="none" w:sz="0" w:space="0" w:color="auto"/>
        <w:right w:val="none" w:sz="0" w:space="0" w:color="auto"/>
      </w:divBdr>
    </w:div>
    <w:div w:id="896362153">
      <w:marLeft w:val="480"/>
      <w:marRight w:val="0"/>
      <w:marTop w:val="0"/>
      <w:marBottom w:val="0"/>
      <w:divBdr>
        <w:top w:val="none" w:sz="0" w:space="0" w:color="auto"/>
        <w:left w:val="none" w:sz="0" w:space="0" w:color="auto"/>
        <w:bottom w:val="none" w:sz="0" w:space="0" w:color="auto"/>
        <w:right w:val="none" w:sz="0" w:space="0" w:color="auto"/>
      </w:divBdr>
    </w:div>
    <w:div w:id="896402353">
      <w:marLeft w:val="480"/>
      <w:marRight w:val="0"/>
      <w:marTop w:val="0"/>
      <w:marBottom w:val="0"/>
      <w:divBdr>
        <w:top w:val="none" w:sz="0" w:space="0" w:color="auto"/>
        <w:left w:val="none" w:sz="0" w:space="0" w:color="auto"/>
        <w:bottom w:val="none" w:sz="0" w:space="0" w:color="auto"/>
        <w:right w:val="none" w:sz="0" w:space="0" w:color="auto"/>
      </w:divBdr>
    </w:div>
    <w:div w:id="896429333">
      <w:marLeft w:val="480"/>
      <w:marRight w:val="0"/>
      <w:marTop w:val="0"/>
      <w:marBottom w:val="0"/>
      <w:divBdr>
        <w:top w:val="none" w:sz="0" w:space="0" w:color="auto"/>
        <w:left w:val="none" w:sz="0" w:space="0" w:color="auto"/>
        <w:bottom w:val="none" w:sz="0" w:space="0" w:color="auto"/>
        <w:right w:val="none" w:sz="0" w:space="0" w:color="auto"/>
      </w:divBdr>
    </w:div>
    <w:div w:id="896475610">
      <w:marLeft w:val="480"/>
      <w:marRight w:val="0"/>
      <w:marTop w:val="0"/>
      <w:marBottom w:val="0"/>
      <w:divBdr>
        <w:top w:val="none" w:sz="0" w:space="0" w:color="auto"/>
        <w:left w:val="none" w:sz="0" w:space="0" w:color="auto"/>
        <w:bottom w:val="none" w:sz="0" w:space="0" w:color="auto"/>
        <w:right w:val="none" w:sz="0" w:space="0" w:color="auto"/>
      </w:divBdr>
    </w:div>
    <w:div w:id="896475636">
      <w:marLeft w:val="480"/>
      <w:marRight w:val="0"/>
      <w:marTop w:val="0"/>
      <w:marBottom w:val="0"/>
      <w:divBdr>
        <w:top w:val="none" w:sz="0" w:space="0" w:color="auto"/>
        <w:left w:val="none" w:sz="0" w:space="0" w:color="auto"/>
        <w:bottom w:val="none" w:sz="0" w:space="0" w:color="auto"/>
        <w:right w:val="none" w:sz="0" w:space="0" w:color="auto"/>
      </w:divBdr>
    </w:div>
    <w:div w:id="896479793">
      <w:marLeft w:val="480"/>
      <w:marRight w:val="0"/>
      <w:marTop w:val="0"/>
      <w:marBottom w:val="0"/>
      <w:divBdr>
        <w:top w:val="none" w:sz="0" w:space="0" w:color="auto"/>
        <w:left w:val="none" w:sz="0" w:space="0" w:color="auto"/>
        <w:bottom w:val="none" w:sz="0" w:space="0" w:color="auto"/>
        <w:right w:val="none" w:sz="0" w:space="0" w:color="auto"/>
      </w:divBdr>
    </w:div>
    <w:div w:id="896547390">
      <w:marLeft w:val="480"/>
      <w:marRight w:val="0"/>
      <w:marTop w:val="0"/>
      <w:marBottom w:val="0"/>
      <w:divBdr>
        <w:top w:val="none" w:sz="0" w:space="0" w:color="auto"/>
        <w:left w:val="none" w:sz="0" w:space="0" w:color="auto"/>
        <w:bottom w:val="none" w:sz="0" w:space="0" w:color="auto"/>
        <w:right w:val="none" w:sz="0" w:space="0" w:color="auto"/>
      </w:divBdr>
    </w:div>
    <w:div w:id="896554431">
      <w:marLeft w:val="480"/>
      <w:marRight w:val="0"/>
      <w:marTop w:val="0"/>
      <w:marBottom w:val="0"/>
      <w:divBdr>
        <w:top w:val="none" w:sz="0" w:space="0" w:color="auto"/>
        <w:left w:val="none" w:sz="0" w:space="0" w:color="auto"/>
        <w:bottom w:val="none" w:sz="0" w:space="0" w:color="auto"/>
        <w:right w:val="none" w:sz="0" w:space="0" w:color="auto"/>
      </w:divBdr>
    </w:div>
    <w:div w:id="896623295">
      <w:marLeft w:val="480"/>
      <w:marRight w:val="0"/>
      <w:marTop w:val="0"/>
      <w:marBottom w:val="0"/>
      <w:divBdr>
        <w:top w:val="none" w:sz="0" w:space="0" w:color="auto"/>
        <w:left w:val="none" w:sz="0" w:space="0" w:color="auto"/>
        <w:bottom w:val="none" w:sz="0" w:space="0" w:color="auto"/>
        <w:right w:val="none" w:sz="0" w:space="0" w:color="auto"/>
      </w:divBdr>
    </w:div>
    <w:div w:id="896624528">
      <w:marLeft w:val="480"/>
      <w:marRight w:val="0"/>
      <w:marTop w:val="0"/>
      <w:marBottom w:val="0"/>
      <w:divBdr>
        <w:top w:val="none" w:sz="0" w:space="0" w:color="auto"/>
        <w:left w:val="none" w:sz="0" w:space="0" w:color="auto"/>
        <w:bottom w:val="none" w:sz="0" w:space="0" w:color="auto"/>
        <w:right w:val="none" w:sz="0" w:space="0" w:color="auto"/>
      </w:divBdr>
    </w:div>
    <w:div w:id="896743779">
      <w:marLeft w:val="480"/>
      <w:marRight w:val="0"/>
      <w:marTop w:val="0"/>
      <w:marBottom w:val="0"/>
      <w:divBdr>
        <w:top w:val="none" w:sz="0" w:space="0" w:color="auto"/>
        <w:left w:val="none" w:sz="0" w:space="0" w:color="auto"/>
        <w:bottom w:val="none" w:sz="0" w:space="0" w:color="auto"/>
        <w:right w:val="none" w:sz="0" w:space="0" w:color="auto"/>
      </w:divBdr>
    </w:div>
    <w:div w:id="896746231">
      <w:marLeft w:val="480"/>
      <w:marRight w:val="0"/>
      <w:marTop w:val="0"/>
      <w:marBottom w:val="0"/>
      <w:divBdr>
        <w:top w:val="none" w:sz="0" w:space="0" w:color="auto"/>
        <w:left w:val="none" w:sz="0" w:space="0" w:color="auto"/>
        <w:bottom w:val="none" w:sz="0" w:space="0" w:color="auto"/>
        <w:right w:val="none" w:sz="0" w:space="0" w:color="auto"/>
      </w:divBdr>
    </w:div>
    <w:div w:id="896818560">
      <w:marLeft w:val="480"/>
      <w:marRight w:val="0"/>
      <w:marTop w:val="0"/>
      <w:marBottom w:val="0"/>
      <w:divBdr>
        <w:top w:val="none" w:sz="0" w:space="0" w:color="auto"/>
        <w:left w:val="none" w:sz="0" w:space="0" w:color="auto"/>
        <w:bottom w:val="none" w:sz="0" w:space="0" w:color="auto"/>
        <w:right w:val="none" w:sz="0" w:space="0" w:color="auto"/>
      </w:divBdr>
    </w:div>
    <w:div w:id="896819135">
      <w:marLeft w:val="480"/>
      <w:marRight w:val="0"/>
      <w:marTop w:val="0"/>
      <w:marBottom w:val="0"/>
      <w:divBdr>
        <w:top w:val="none" w:sz="0" w:space="0" w:color="auto"/>
        <w:left w:val="none" w:sz="0" w:space="0" w:color="auto"/>
        <w:bottom w:val="none" w:sz="0" w:space="0" w:color="auto"/>
        <w:right w:val="none" w:sz="0" w:space="0" w:color="auto"/>
      </w:divBdr>
    </w:div>
    <w:div w:id="896822017">
      <w:marLeft w:val="480"/>
      <w:marRight w:val="0"/>
      <w:marTop w:val="0"/>
      <w:marBottom w:val="0"/>
      <w:divBdr>
        <w:top w:val="none" w:sz="0" w:space="0" w:color="auto"/>
        <w:left w:val="none" w:sz="0" w:space="0" w:color="auto"/>
        <w:bottom w:val="none" w:sz="0" w:space="0" w:color="auto"/>
        <w:right w:val="none" w:sz="0" w:space="0" w:color="auto"/>
      </w:divBdr>
    </w:div>
    <w:div w:id="896822999">
      <w:marLeft w:val="480"/>
      <w:marRight w:val="0"/>
      <w:marTop w:val="0"/>
      <w:marBottom w:val="0"/>
      <w:divBdr>
        <w:top w:val="none" w:sz="0" w:space="0" w:color="auto"/>
        <w:left w:val="none" w:sz="0" w:space="0" w:color="auto"/>
        <w:bottom w:val="none" w:sz="0" w:space="0" w:color="auto"/>
        <w:right w:val="none" w:sz="0" w:space="0" w:color="auto"/>
      </w:divBdr>
    </w:div>
    <w:div w:id="896860163">
      <w:marLeft w:val="480"/>
      <w:marRight w:val="0"/>
      <w:marTop w:val="0"/>
      <w:marBottom w:val="0"/>
      <w:divBdr>
        <w:top w:val="none" w:sz="0" w:space="0" w:color="auto"/>
        <w:left w:val="none" w:sz="0" w:space="0" w:color="auto"/>
        <w:bottom w:val="none" w:sz="0" w:space="0" w:color="auto"/>
        <w:right w:val="none" w:sz="0" w:space="0" w:color="auto"/>
      </w:divBdr>
    </w:div>
    <w:div w:id="896864668">
      <w:marLeft w:val="480"/>
      <w:marRight w:val="0"/>
      <w:marTop w:val="0"/>
      <w:marBottom w:val="0"/>
      <w:divBdr>
        <w:top w:val="none" w:sz="0" w:space="0" w:color="auto"/>
        <w:left w:val="none" w:sz="0" w:space="0" w:color="auto"/>
        <w:bottom w:val="none" w:sz="0" w:space="0" w:color="auto"/>
        <w:right w:val="none" w:sz="0" w:space="0" w:color="auto"/>
      </w:divBdr>
    </w:div>
    <w:div w:id="896891998">
      <w:marLeft w:val="480"/>
      <w:marRight w:val="0"/>
      <w:marTop w:val="0"/>
      <w:marBottom w:val="0"/>
      <w:divBdr>
        <w:top w:val="none" w:sz="0" w:space="0" w:color="auto"/>
        <w:left w:val="none" w:sz="0" w:space="0" w:color="auto"/>
        <w:bottom w:val="none" w:sz="0" w:space="0" w:color="auto"/>
        <w:right w:val="none" w:sz="0" w:space="0" w:color="auto"/>
      </w:divBdr>
    </w:div>
    <w:div w:id="896934276">
      <w:marLeft w:val="480"/>
      <w:marRight w:val="0"/>
      <w:marTop w:val="0"/>
      <w:marBottom w:val="0"/>
      <w:divBdr>
        <w:top w:val="none" w:sz="0" w:space="0" w:color="auto"/>
        <w:left w:val="none" w:sz="0" w:space="0" w:color="auto"/>
        <w:bottom w:val="none" w:sz="0" w:space="0" w:color="auto"/>
        <w:right w:val="none" w:sz="0" w:space="0" w:color="auto"/>
      </w:divBdr>
    </w:div>
    <w:div w:id="897009136">
      <w:marLeft w:val="480"/>
      <w:marRight w:val="0"/>
      <w:marTop w:val="0"/>
      <w:marBottom w:val="0"/>
      <w:divBdr>
        <w:top w:val="none" w:sz="0" w:space="0" w:color="auto"/>
        <w:left w:val="none" w:sz="0" w:space="0" w:color="auto"/>
        <w:bottom w:val="none" w:sz="0" w:space="0" w:color="auto"/>
        <w:right w:val="none" w:sz="0" w:space="0" w:color="auto"/>
      </w:divBdr>
    </w:div>
    <w:div w:id="897009878">
      <w:marLeft w:val="480"/>
      <w:marRight w:val="0"/>
      <w:marTop w:val="0"/>
      <w:marBottom w:val="0"/>
      <w:divBdr>
        <w:top w:val="none" w:sz="0" w:space="0" w:color="auto"/>
        <w:left w:val="none" w:sz="0" w:space="0" w:color="auto"/>
        <w:bottom w:val="none" w:sz="0" w:space="0" w:color="auto"/>
        <w:right w:val="none" w:sz="0" w:space="0" w:color="auto"/>
      </w:divBdr>
    </w:div>
    <w:div w:id="897017093">
      <w:marLeft w:val="480"/>
      <w:marRight w:val="0"/>
      <w:marTop w:val="0"/>
      <w:marBottom w:val="0"/>
      <w:divBdr>
        <w:top w:val="none" w:sz="0" w:space="0" w:color="auto"/>
        <w:left w:val="none" w:sz="0" w:space="0" w:color="auto"/>
        <w:bottom w:val="none" w:sz="0" w:space="0" w:color="auto"/>
        <w:right w:val="none" w:sz="0" w:space="0" w:color="auto"/>
      </w:divBdr>
    </w:div>
    <w:div w:id="897058440">
      <w:bodyDiv w:val="1"/>
      <w:marLeft w:val="0"/>
      <w:marRight w:val="0"/>
      <w:marTop w:val="0"/>
      <w:marBottom w:val="0"/>
      <w:divBdr>
        <w:top w:val="none" w:sz="0" w:space="0" w:color="auto"/>
        <w:left w:val="none" w:sz="0" w:space="0" w:color="auto"/>
        <w:bottom w:val="none" w:sz="0" w:space="0" w:color="auto"/>
        <w:right w:val="none" w:sz="0" w:space="0" w:color="auto"/>
      </w:divBdr>
    </w:div>
    <w:div w:id="897126869">
      <w:marLeft w:val="480"/>
      <w:marRight w:val="0"/>
      <w:marTop w:val="0"/>
      <w:marBottom w:val="0"/>
      <w:divBdr>
        <w:top w:val="none" w:sz="0" w:space="0" w:color="auto"/>
        <w:left w:val="none" w:sz="0" w:space="0" w:color="auto"/>
        <w:bottom w:val="none" w:sz="0" w:space="0" w:color="auto"/>
        <w:right w:val="none" w:sz="0" w:space="0" w:color="auto"/>
      </w:divBdr>
    </w:div>
    <w:div w:id="897134773">
      <w:marLeft w:val="480"/>
      <w:marRight w:val="0"/>
      <w:marTop w:val="0"/>
      <w:marBottom w:val="0"/>
      <w:divBdr>
        <w:top w:val="none" w:sz="0" w:space="0" w:color="auto"/>
        <w:left w:val="none" w:sz="0" w:space="0" w:color="auto"/>
        <w:bottom w:val="none" w:sz="0" w:space="0" w:color="auto"/>
        <w:right w:val="none" w:sz="0" w:space="0" w:color="auto"/>
      </w:divBdr>
    </w:div>
    <w:div w:id="897210201">
      <w:marLeft w:val="480"/>
      <w:marRight w:val="0"/>
      <w:marTop w:val="0"/>
      <w:marBottom w:val="0"/>
      <w:divBdr>
        <w:top w:val="none" w:sz="0" w:space="0" w:color="auto"/>
        <w:left w:val="none" w:sz="0" w:space="0" w:color="auto"/>
        <w:bottom w:val="none" w:sz="0" w:space="0" w:color="auto"/>
        <w:right w:val="none" w:sz="0" w:space="0" w:color="auto"/>
      </w:divBdr>
    </w:div>
    <w:div w:id="897276974">
      <w:marLeft w:val="480"/>
      <w:marRight w:val="0"/>
      <w:marTop w:val="0"/>
      <w:marBottom w:val="0"/>
      <w:divBdr>
        <w:top w:val="none" w:sz="0" w:space="0" w:color="auto"/>
        <w:left w:val="none" w:sz="0" w:space="0" w:color="auto"/>
        <w:bottom w:val="none" w:sz="0" w:space="0" w:color="auto"/>
        <w:right w:val="none" w:sz="0" w:space="0" w:color="auto"/>
      </w:divBdr>
    </w:div>
    <w:div w:id="897283121">
      <w:marLeft w:val="480"/>
      <w:marRight w:val="0"/>
      <w:marTop w:val="0"/>
      <w:marBottom w:val="0"/>
      <w:divBdr>
        <w:top w:val="none" w:sz="0" w:space="0" w:color="auto"/>
        <w:left w:val="none" w:sz="0" w:space="0" w:color="auto"/>
        <w:bottom w:val="none" w:sz="0" w:space="0" w:color="auto"/>
        <w:right w:val="none" w:sz="0" w:space="0" w:color="auto"/>
      </w:divBdr>
    </w:div>
    <w:div w:id="897320218">
      <w:marLeft w:val="480"/>
      <w:marRight w:val="0"/>
      <w:marTop w:val="0"/>
      <w:marBottom w:val="0"/>
      <w:divBdr>
        <w:top w:val="none" w:sz="0" w:space="0" w:color="auto"/>
        <w:left w:val="none" w:sz="0" w:space="0" w:color="auto"/>
        <w:bottom w:val="none" w:sz="0" w:space="0" w:color="auto"/>
        <w:right w:val="none" w:sz="0" w:space="0" w:color="auto"/>
      </w:divBdr>
    </w:div>
    <w:div w:id="897321935">
      <w:marLeft w:val="480"/>
      <w:marRight w:val="0"/>
      <w:marTop w:val="0"/>
      <w:marBottom w:val="0"/>
      <w:divBdr>
        <w:top w:val="none" w:sz="0" w:space="0" w:color="auto"/>
        <w:left w:val="none" w:sz="0" w:space="0" w:color="auto"/>
        <w:bottom w:val="none" w:sz="0" w:space="0" w:color="auto"/>
        <w:right w:val="none" w:sz="0" w:space="0" w:color="auto"/>
      </w:divBdr>
    </w:div>
    <w:div w:id="897397094">
      <w:marLeft w:val="480"/>
      <w:marRight w:val="0"/>
      <w:marTop w:val="0"/>
      <w:marBottom w:val="0"/>
      <w:divBdr>
        <w:top w:val="none" w:sz="0" w:space="0" w:color="auto"/>
        <w:left w:val="none" w:sz="0" w:space="0" w:color="auto"/>
        <w:bottom w:val="none" w:sz="0" w:space="0" w:color="auto"/>
        <w:right w:val="none" w:sz="0" w:space="0" w:color="auto"/>
      </w:divBdr>
    </w:div>
    <w:div w:id="897399451">
      <w:marLeft w:val="480"/>
      <w:marRight w:val="0"/>
      <w:marTop w:val="0"/>
      <w:marBottom w:val="0"/>
      <w:divBdr>
        <w:top w:val="none" w:sz="0" w:space="0" w:color="auto"/>
        <w:left w:val="none" w:sz="0" w:space="0" w:color="auto"/>
        <w:bottom w:val="none" w:sz="0" w:space="0" w:color="auto"/>
        <w:right w:val="none" w:sz="0" w:space="0" w:color="auto"/>
      </w:divBdr>
    </w:div>
    <w:div w:id="897402148">
      <w:marLeft w:val="480"/>
      <w:marRight w:val="0"/>
      <w:marTop w:val="0"/>
      <w:marBottom w:val="0"/>
      <w:divBdr>
        <w:top w:val="none" w:sz="0" w:space="0" w:color="auto"/>
        <w:left w:val="none" w:sz="0" w:space="0" w:color="auto"/>
        <w:bottom w:val="none" w:sz="0" w:space="0" w:color="auto"/>
        <w:right w:val="none" w:sz="0" w:space="0" w:color="auto"/>
      </w:divBdr>
    </w:div>
    <w:div w:id="897473371">
      <w:marLeft w:val="480"/>
      <w:marRight w:val="0"/>
      <w:marTop w:val="0"/>
      <w:marBottom w:val="0"/>
      <w:divBdr>
        <w:top w:val="none" w:sz="0" w:space="0" w:color="auto"/>
        <w:left w:val="none" w:sz="0" w:space="0" w:color="auto"/>
        <w:bottom w:val="none" w:sz="0" w:space="0" w:color="auto"/>
        <w:right w:val="none" w:sz="0" w:space="0" w:color="auto"/>
      </w:divBdr>
    </w:div>
    <w:div w:id="897515570">
      <w:bodyDiv w:val="1"/>
      <w:marLeft w:val="0"/>
      <w:marRight w:val="0"/>
      <w:marTop w:val="0"/>
      <w:marBottom w:val="0"/>
      <w:divBdr>
        <w:top w:val="none" w:sz="0" w:space="0" w:color="auto"/>
        <w:left w:val="none" w:sz="0" w:space="0" w:color="auto"/>
        <w:bottom w:val="none" w:sz="0" w:space="0" w:color="auto"/>
        <w:right w:val="none" w:sz="0" w:space="0" w:color="auto"/>
      </w:divBdr>
    </w:div>
    <w:div w:id="897515764">
      <w:marLeft w:val="480"/>
      <w:marRight w:val="0"/>
      <w:marTop w:val="0"/>
      <w:marBottom w:val="0"/>
      <w:divBdr>
        <w:top w:val="none" w:sz="0" w:space="0" w:color="auto"/>
        <w:left w:val="none" w:sz="0" w:space="0" w:color="auto"/>
        <w:bottom w:val="none" w:sz="0" w:space="0" w:color="auto"/>
        <w:right w:val="none" w:sz="0" w:space="0" w:color="auto"/>
      </w:divBdr>
    </w:div>
    <w:div w:id="897518286">
      <w:marLeft w:val="480"/>
      <w:marRight w:val="0"/>
      <w:marTop w:val="0"/>
      <w:marBottom w:val="0"/>
      <w:divBdr>
        <w:top w:val="none" w:sz="0" w:space="0" w:color="auto"/>
        <w:left w:val="none" w:sz="0" w:space="0" w:color="auto"/>
        <w:bottom w:val="none" w:sz="0" w:space="0" w:color="auto"/>
        <w:right w:val="none" w:sz="0" w:space="0" w:color="auto"/>
      </w:divBdr>
    </w:div>
    <w:div w:id="897589160">
      <w:marLeft w:val="480"/>
      <w:marRight w:val="0"/>
      <w:marTop w:val="0"/>
      <w:marBottom w:val="0"/>
      <w:divBdr>
        <w:top w:val="none" w:sz="0" w:space="0" w:color="auto"/>
        <w:left w:val="none" w:sz="0" w:space="0" w:color="auto"/>
        <w:bottom w:val="none" w:sz="0" w:space="0" w:color="auto"/>
        <w:right w:val="none" w:sz="0" w:space="0" w:color="auto"/>
      </w:divBdr>
    </w:div>
    <w:div w:id="897597588">
      <w:marLeft w:val="480"/>
      <w:marRight w:val="0"/>
      <w:marTop w:val="0"/>
      <w:marBottom w:val="0"/>
      <w:divBdr>
        <w:top w:val="none" w:sz="0" w:space="0" w:color="auto"/>
        <w:left w:val="none" w:sz="0" w:space="0" w:color="auto"/>
        <w:bottom w:val="none" w:sz="0" w:space="0" w:color="auto"/>
        <w:right w:val="none" w:sz="0" w:space="0" w:color="auto"/>
      </w:divBdr>
    </w:div>
    <w:div w:id="897738832">
      <w:marLeft w:val="480"/>
      <w:marRight w:val="0"/>
      <w:marTop w:val="0"/>
      <w:marBottom w:val="0"/>
      <w:divBdr>
        <w:top w:val="none" w:sz="0" w:space="0" w:color="auto"/>
        <w:left w:val="none" w:sz="0" w:space="0" w:color="auto"/>
        <w:bottom w:val="none" w:sz="0" w:space="0" w:color="auto"/>
        <w:right w:val="none" w:sz="0" w:space="0" w:color="auto"/>
      </w:divBdr>
    </w:div>
    <w:div w:id="897784917">
      <w:marLeft w:val="480"/>
      <w:marRight w:val="0"/>
      <w:marTop w:val="0"/>
      <w:marBottom w:val="0"/>
      <w:divBdr>
        <w:top w:val="none" w:sz="0" w:space="0" w:color="auto"/>
        <w:left w:val="none" w:sz="0" w:space="0" w:color="auto"/>
        <w:bottom w:val="none" w:sz="0" w:space="0" w:color="auto"/>
        <w:right w:val="none" w:sz="0" w:space="0" w:color="auto"/>
      </w:divBdr>
    </w:div>
    <w:div w:id="897789237">
      <w:marLeft w:val="480"/>
      <w:marRight w:val="0"/>
      <w:marTop w:val="0"/>
      <w:marBottom w:val="0"/>
      <w:divBdr>
        <w:top w:val="none" w:sz="0" w:space="0" w:color="auto"/>
        <w:left w:val="none" w:sz="0" w:space="0" w:color="auto"/>
        <w:bottom w:val="none" w:sz="0" w:space="0" w:color="auto"/>
        <w:right w:val="none" w:sz="0" w:space="0" w:color="auto"/>
      </w:divBdr>
    </w:div>
    <w:div w:id="897790582">
      <w:marLeft w:val="480"/>
      <w:marRight w:val="0"/>
      <w:marTop w:val="0"/>
      <w:marBottom w:val="0"/>
      <w:divBdr>
        <w:top w:val="none" w:sz="0" w:space="0" w:color="auto"/>
        <w:left w:val="none" w:sz="0" w:space="0" w:color="auto"/>
        <w:bottom w:val="none" w:sz="0" w:space="0" w:color="auto"/>
        <w:right w:val="none" w:sz="0" w:space="0" w:color="auto"/>
      </w:divBdr>
    </w:div>
    <w:div w:id="897977091">
      <w:bodyDiv w:val="1"/>
      <w:marLeft w:val="0"/>
      <w:marRight w:val="0"/>
      <w:marTop w:val="0"/>
      <w:marBottom w:val="0"/>
      <w:divBdr>
        <w:top w:val="none" w:sz="0" w:space="0" w:color="auto"/>
        <w:left w:val="none" w:sz="0" w:space="0" w:color="auto"/>
        <w:bottom w:val="none" w:sz="0" w:space="0" w:color="auto"/>
        <w:right w:val="none" w:sz="0" w:space="0" w:color="auto"/>
      </w:divBdr>
    </w:div>
    <w:div w:id="898050334">
      <w:marLeft w:val="480"/>
      <w:marRight w:val="0"/>
      <w:marTop w:val="0"/>
      <w:marBottom w:val="0"/>
      <w:divBdr>
        <w:top w:val="none" w:sz="0" w:space="0" w:color="auto"/>
        <w:left w:val="none" w:sz="0" w:space="0" w:color="auto"/>
        <w:bottom w:val="none" w:sz="0" w:space="0" w:color="auto"/>
        <w:right w:val="none" w:sz="0" w:space="0" w:color="auto"/>
      </w:divBdr>
    </w:div>
    <w:div w:id="898054673">
      <w:marLeft w:val="480"/>
      <w:marRight w:val="0"/>
      <w:marTop w:val="0"/>
      <w:marBottom w:val="0"/>
      <w:divBdr>
        <w:top w:val="none" w:sz="0" w:space="0" w:color="auto"/>
        <w:left w:val="none" w:sz="0" w:space="0" w:color="auto"/>
        <w:bottom w:val="none" w:sz="0" w:space="0" w:color="auto"/>
        <w:right w:val="none" w:sz="0" w:space="0" w:color="auto"/>
      </w:divBdr>
    </w:div>
    <w:div w:id="898058378">
      <w:marLeft w:val="480"/>
      <w:marRight w:val="0"/>
      <w:marTop w:val="0"/>
      <w:marBottom w:val="0"/>
      <w:divBdr>
        <w:top w:val="none" w:sz="0" w:space="0" w:color="auto"/>
        <w:left w:val="none" w:sz="0" w:space="0" w:color="auto"/>
        <w:bottom w:val="none" w:sz="0" w:space="0" w:color="auto"/>
        <w:right w:val="none" w:sz="0" w:space="0" w:color="auto"/>
      </w:divBdr>
    </w:div>
    <w:div w:id="898131379">
      <w:marLeft w:val="480"/>
      <w:marRight w:val="0"/>
      <w:marTop w:val="0"/>
      <w:marBottom w:val="0"/>
      <w:divBdr>
        <w:top w:val="none" w:sz="0" w:space="0" w:color="auto"/>
        <w:left w:val="none" w:sz="0" w:space="0" w:color="auto"/>
        <w:bottom w:val="none" w:sz="0" w:space="0" w:color="auto"/>
        <w:right w:val="none" w:sz="0" w:space="0" w:color="auto"/>
      </w:divBdr>
    </w:div>
    <w:div w:id="898177268">
      <w:marLeft w:val="480"/>
      <w:marRight w:val="0"/>
      <w:marTop w:val="0"/>
      <w:marBottom w:val="0"/>
      <w:divBdr>
        <w:top w:val="none" w:sz="0" w:space="0" w:color="auto"/>
        <w:left w:val="none" w:sz="0" w:space="0" w:color="auto"/>
        <w:bottom w:val="none" w:sz="0" w:space="0" w:color="auto"/>
        <w:right w:val="none" w:sz="0" w:space="0" w:color="auto"/>
      </w:divBdr>
    </w:div>
    <w:div w:id="898245495">
      <w:marLeft w:val="480"/>
      <w:marRight w:val="0"/>
      <w:marTop w:val="0"/>
      <w:marBottom w:val="0"/>
      <w:divBdr>
        <w:top w:val="none" w:sz="0" w:space="0" w:color="auto"/>
        <w:left w:val="none" w:sz="0" w:space="0" w:color="auto"/>
        <w:bottom w:val="none" w:sz="0" w:space="0" w:color="auto"/>
        <w:right w:val="none" w:sz="0" w:space="0" w:color="auto"/>
      </w:divBdr>
    </w:div>
    <w:div w:id="898399665">
      <w:marLeft w:val="480"/>
      <w:marRight w:val="0"/>
      <w:marTop w:val="0"/>
      <w:marBottom w:val="0"/>
      <w:divBdr>
        <w:top w:val="none" w:sz="0" w:space="0" w:color="auto"/>
        <w:left w:val="none" w:sz="0" w:space="0" w:color="auto"/>
        <w:bottom w:val="none" w:sz="0" w:space="0" w:color="auto"/>
        <w:right w:val="none" w:sz="0" w:space="0" w:color="auto"/>
      </w:divBdr>
    </w:div>
    <w:div w:id="898439628">
      <w:marLeft w:val="480"/>
      <w:marRight w:val="0"/>
      <w:marTop w:val="0"/>
      <w:marBottom w:val="0"/>
      <w:divBdr>
        <w:top w:val="none" w:sz="0" w:space="0" w:color="auto"/>
        <w:left w:val="none" w:sz="0" w:space="0" w:color="auto"/>
        <w:bottom w:val="none" w:sz="0" w:space="0" w:color="auto"/>
        <w:right w:val="none" w:sz="0" w:space="0" w:color="auto"/>
      </w:divBdr>
    </w:div>
    <w:div w:id="898439824">
      <w:marLeft w:val="480"/>
      <w:marRight w:val="0"/>
      <w:marTop w:val="0"/>
      <w:marBottom w:val="0"/>
      <w:divBdr>
        <w:top w:val="none" w:sz="0" w:space="0" w:color="auto"/>
        <w:left w:val="none" w:sz="0" w:space="0" w:color="auto"/>
        <w:bottom w:val="none" w:sz="0" w:space="0" w:color="auto"/>
        <w:right w:val="none" w:sz="0" w:space="0" w:color="auto"/>
      </w:divBdr>
    </w:div>
    <w:div w:id="898441855">
      <w:marLeft w:val="480"/>
      <w:marRight w:val="0"/>
      <w:marTop w:val="0"/>
      <w:marBottom w:val="0"/>
      <w:divBdr>
        <w:top w:val="none" w:sz="0" w:space="0" w:color="auto"/>
        <w:left w:val="none" w:sz="0" w:space="0" w:color="auto"/>
        <w:bottom w:val="none" w:sz="0" w:space="0" w:color="auto"/>
        <w:right w:val="none" w:sz="0" w:space="0" w:color="auto"/>
      </w:divBdr>
    </w:div>
    <w:div w:id="898517948">
      <w:marLeft w:val="480"/>
      <w:marRight w:val="0"/>
      <w:marTop w:val="0"/>
      <w:marBottom w:val="0"/>
      <w:divBdr>
        <w:top w:val="none" w:sz="0" w:space="0" w:color="auto"/>
        <w:left w:val="none" w:sz="0" w:space="0" w:color="auto"/>
        <w:bottom w:val="none" w:sz="0" w:space="0" w:color="auto"/>
        <w:right w:val="none" w:sz="0" w:space="0" w:color="auto"/>
      </w:divBdr>
    </w:div>
    <w:div w:id="898520162">
      <w:marLeft w:val="480"/>
      <w:marRight w:val="0"/>
      <w:marTop w:val="0"/>
      <w:marBottom w:val="0"/>
      <w:divBdr>
        <w:top w:val="none" w:sz="0" w:space="0" w:color="auto"/>
        <w:left w:val="none" w:sz="0" w:space="0" w:color="auto"/>
        <w:bottom w:val="none" w:sz="0" w:space="0" w:color="auto"/>
        <w:right w:val="none" w:sz="0" w:space="0" w:color="auto"/>
      </w:divBdr>
    </w:div>
    <w:div w:id="898638926">
      <w:marLeft w:val="480"/>
      <w:marRight w:val="0"/>
      <w:marTop w:val="0"/>
      <w:marBottom w:val="0"/>
      <w:divBdr>
        <w:top w:val="none" w:sz="0" w:space="0" w:color="auto"/>
        <w:left w:val="none" w:sz="0" w:space="0" w:color="auto"/>
        <w:bottom w:val="none" w:sz="0" w:space="0" w:color="auto"/>
        <w:right w:val="none" w:sz="0" w:space="0" w:color="auto"/>
      </w:divBdr>
    </w:div>
    <w:div w:id="898780538">
      <w:marLeft w:val="480"/>
      <w:marRight w:val="0"/>
      <w:marTop w:val="0"/>
      <w:marBottom w:val="0"/>
      <w:divBdr>
        <w:top w:val="none" w:sz="0" w:space="0" w:color="auto"/>
        <w:left w:val="none" w:sz="0" w:space="0" w:color="auto"/>
        <w:bottom w:val="none" w:sz="0" w:space="0" w:color="auto"/>
        <w:right w:val="none" w:sz="0" w:space="0" w:color="auto"/>
      </w:divBdr>
    </w:div>
    <w:div w:id="898784520">
      <w:marLeft w:val="480"/>
      <w:marRight w:val="0"/>
      <w:marTop w:val="0"/>
      <w:marBottom w:val="0"/>
      <w:divBdr>
        <w:top w:val="none" w:sz="0" w:space="0" w:color="auto"/>
        <w:left w:val="none" w:sz="0" w:space="0" w:color="auto"/>
        <w:bottom w:val="none" w:sz="0" w:space="0" w:color="auto"/>
        <w:right w:val="none" w:sz="0" w:space="0" w:color="auto"/>
      </w:divBdr>
    </w:div>
    <w:div w:id="898827384">
      <w:marLeft w:val="480"/>
      <w:marRight w:val="0"/>
      <w:marTop w:val="0"/>
      <w:marBottom w:val="0"/>
      <w:divBdr>
        <w:top w:val="none" w:sz="0" w:space="0" w:color="auto"/>
        <w:left w:val="none" w:sz="0" w:space="0" w:color="auto"/>
        <w:bottom w:val="none" w:sz="0" w:space="0" w:color="auto"/>
        <w:right w:val="none" w:sz="0" w:space="0" w:color="auto"/>
      </w:divBdr>
    </w:div>
    <w:div w:id="898980208">
      <w:marLeft w:val="480"/>
      <w:marRight w:val="0"/>
      <w:marTop w:val="0"/>
      <w:marBottom w:val="0"/>
      <w:divBdr>
        <w:top w:val="none" w:sz="0" w:space="0" w:color="auto"/>
        <w:left w:val="none" w:sz="0" w:space="0" w:color="auto"/>
        <w:bottom w:val="none" w:sz="0" w:space="0" w:color="auto"/>
        <w:right w:val="none" w:sz="0" w:space="0" w:color="auto"/>
      </w:divBdr>
    </w:div>
    <w:div w:id="899049884">
      <w:marLeft w:val="480"/>
      <w:marRight w:val="0"/>
      <w:marTop w:val="0"/>
      <w:marBottom w:val="0"/>
      <w:divBdr>
        <w:top w:val="none" w:sz="0" w:space="0" w:color="auto"/>
        <w:left w:val="none" w:sz="0" w:space="0" w:color="auto"/>
        <w:bottom w:val="none" w:sz="0" w:space="0" w:color="auto"/>
        <w:right w:val="none" w:sz="0" w:space="0" w:color="auto"/>
      </w:divBdr>
    </w:div>
    <w:div w:id="899094911">
      <w:marLeft w:val="480"/>
      <w:marRight w:val="0"/>
      <w:marTop w:val="0"/>
      <w:marBottom w:val="0"/>
      <w:divBdr>
        <w:top w:val="none" w:sz="0" w:space="0" w:color="auto"/>
        <w:left w:val="none" w:sz="0" w:space="0" w:color="auto"/>
        <w:bottom w:val="none" w:sz="0" w:space="0" w:color="auto"/>
        <w:right w:val="none" w:sz="0" w:space="0" w:color="auto"/>
      </w:divBdr>
    </w:div>
    <w:div w:id="899171223">
      <w:marLeft w:val="480"/>
      <w:marRight w:val="0"/>
      <w:marTop w:val="0"/>
      <w:marBottom w:val="0"/>
      <w:divBdr>
        <w:top w:val="none" w:sz="0" w:space="0" w:color="auto"/>
        <w:left w:val="none" w:sz="0" w:space="0" w:color="auto"/>
        <w:bottom w:val="none" w:sz="0" w:space="0" w:color="auto"/>
        <w:right w:val="none" w:sz="0" w:space="0" w:color="auto"/>
      </w:divBdr>
    </w:div>
    <w:div w:id="899173586">
      <w:marLeft w:val="480"/>
      <w:marRight w:val="0"/>
      <w:marTop w:val="0"/>
      <w:marBottom w:val="0"/>
      <w:divBdr>
        <w:top w:val="none" w:sz="0" w:space="0" w:color="auto"/>
        <w:left w:val="none" w:sz="0" w:space="0" w:color="auto"/>
        <w:bottom w:val="none" w:sz="0" w:space="0" w:color="auto"/>
        <w:right w:val="none" w:sz="0" w:space="0" w:color="auto"/>
      </w:divBdr>
    </w:div>
    <w:div w:id="899243864">
      <w:marLeft w:val="480"/>
      <w:marRight w:val="0"/>
      <w:marTop w:val="0"/>
      <w:marBottom w:val="0"/>
      <w:divBdr>
        <w:top w:val="none" w:sz="0" w:space="0" w:color="auto"/>
        <w:left w:val="none" w:sz="0" w:space="0" w:color="auto"/>
        <w:bottom w:val="none" w:sz="0" w:space="0" w:color="auto"/>
        <w:right w:val="none" w:sz="0" w:space="0" w:color="auto"/>
      </w:divBdr>
    </w:div>
    <w:div w:id="899285855">
      <w:marLeft w:val="480"/>
      <w:marRight w:val="0"/>
      <w:marTop w:val="0"/>
      <w:marBottom w:val="0"/>
      <w:divBdr>
        <w:top w:val="none" w:sz="0" w:space="0" w:color="auto"/>
        <w:left w:val="none" w:sz="0" w:space="0" w:color="auto"/>
        <w:bottom w:val="none" w:sz="0" w:space="0" w:color="auto"/>
        <w:right w:val="none" w:sz="0" w:space="0" w:color="auto"/>
      </w:divBdr>
    </w:div>
    <w:div w:id="899285938">
      <w:marLeft w:val="480"/>
      <w:marRight w:val="0"/>
      <w:marTop w:val="0"/>
      <w:marBottom w:val="0"/>
      <w:divBdr>
        <w:top w:val="none" w:sz="0" w:space="0" w:color="auto"/>
        <w:left w:val="none" w:sz="0" w:space="0" w:color="auto"/>
        <w:bottom w:val="none" w:sz="0" w:space="0" w:color="auto"/>
        <w:right w:val="none" w:sz="0" w:space="0" w:color="auto"/>
      </w:divBdr>
    </w:div>
    <w:div w:id="899293471">
      <w:marLeft w:val="480"/>
      <w:marRight w:val="0"/>
      <w:marTop w:val="0"/>
      <w:marBottom w:val="0"/>
      <w:divBdr>
        <w:top w:val="none" w:sz="0" w:space="0" w:color="auto"/>
        <w:left w:val="none" w:sz="0" w:space="0" w:color="auto"/>
        <w:bottom w:val="none" w:sz="0" w:space="0" w:color="auto"/>
        <w:right w:val="none" w:sz="0" w:space="0" w:color="auto"/>
      </w:divBdr>
    </w:div>
    <w:div w:id="899362197">
      <w:marLeft w:val="480"/>
      <w:marRight w:val="0"/>
      <w:marTop w:val="0"/>
      <w:marBottom w:val="0"/>
      <w:divBdr>
        <w:top w:val="none" w:sz="0" w:space="0" w:color="auto"/>
        <w:left w:val="none" w:sz="0" w:space="0" w:color="auto"/>
        <w:bottom w:val="none" w:sz="0" w:space="0" w:color="auto"/>
        <w:right w:val="none" w:sz="0" w:space="0" w:color="auto"/>
      </w:divBdr>
    </w:div>
    <w:div w:id="899369892">
      <w:marLeft w:val="480"/>
      <w:marRight w:val="0"/>
      <w:marTop w:val="0"/>
      <w:marBottom w:val="0"/>
      <w:divBdr>
        <w:top w:val="none" w:sz="0" w:space="0" w:color="auto"/>
        <w:left w:val="none" w:sz="0" w:space="0" w:color="auto"/>
        <w:bottom w:val="none" w:sz="0" w:space="0" w:color="auto"/>
        <w:right w:val="none" w:sz="0" w:space="0" w:color="auto"/>
      </w:divBdr>
    </w:div>
    <w:div w:id="899442518">
      <w:marLeft w:val="480"/>
      <w:marRight w:val="0"/>
      <w:marTop w:val="0"/>
      <w:marBottom w:val="0"/>
      <w:divBdr>
        <w:top w:val="none" w:sz="0" w:space="0" w:color="auto"/>
        <w:left w:val="none" w:sz="0" w:space="0" w:color="auto"/>
        <w:bottom w:val="none" w:sz="0" w:space="0" w:color="auto"/>
        <w:right w:val="none" w:sz="0" w:space="0" w:color="auto"/>
      </w:divBdr>
    </w:div>
    <w:div w:id="899554558">
      <w:marLeft w:val="480"/>
      <w:marRight w:val="0"/>
      <w:marTop w:val="0"/>
      <w:marBottom w:val="0"/>
      <w:divBdr>
        <w:top w:val="none" w:sz="0" w:space="0" w:color="auto"/>
        <w:left w:val="none" w:sz="0" w:space="0" w:color="auto"/>
        <w:bottom w:val="none" w:sz="0" w:space="0" w:color="auto"/>
        <w:right w:val="none" w:sz="0" w:space="0" w:color="auto"/>
      </w:divBdr>
    </w:div>
    <w:div w:id="899635357">
      <w:marLeft w:val="480"/>
      <w:marRight w:val="0"/>
      <w:marTop w:val="0"/>
      <w:marBottom w:val="0"/>
      <w:divBdr>
        <w:top w:val="none" w:sz="0" w:space="0" w:color="auto"/>
        <w:left w:val="none" w:sz="0" w:space="0" w:color="auto"/>
        <w:bottom w:val="none" w:sz="0" w:space="0" w:color="auto"/>
        <w:right w:val="none" w:sz="0" w:space="0" w:color="auto"/>
      </w:divBdr>
    </w:div>
    <w:div w:id="899636748">
      <w:marLeft w:val="480"/>
      <w:marRight w:val="0"/>
      <w:marTop w:val="0"/>
      <w:marBottom w:val="0"/>
      <w:divBdr>
        <w:top w:val="none" w:sz="0" w:space="0" w:color="auto"/>
        <w:left w:val="none" w:sz="0" w:space="0" w:color="auto"/>
        <w:bottom w:val="none" w:sz="0" w:space="0" w:color="auto"/>
        <w:right w:val="none" w:sz="0" w:space="0" w:color="auto"/>
      </w:divBdr>
    </w:div>
    <w:div w:id="899636993">
      <w:marLeft w:val="480"/>
      <w:marRight w:val="0"/>
      <w:marTop w:val="0"/>
      <w:marBottom w:val="0"/>
      <w:divBdr>
        <w:top w:val="none" w:sz="0" w:space="0" w:color="auto"/>
        <w:left w:val="none" w:sz="0" w:space="0" w:color="auto"/>
        <w:bottom w:val="none" w:sz="0" w:space="0" w:color="auto"/>
        <w:right w:val="none" w:sz="0" w:space="0" w:color="auto"/>
      </w:divBdr>
    </w:div>
    <w:div w:id="899638186">
      <w:marLeft w:val="480"/>
      <w:marRight w:val="0"/>
      <w:marTop w:val="0"/>
      <w:marBottom w:val="0"/>
      <w:divBdr>
        <w:top w:val="none" w:sz="0" w:space="0" w:color="auto"/>
        <w:left w:val="none" w:sz="0" w:space="0" w:color="auto"/>
        <w:bottom w:val="none" w:sz="0" w:space="0" w:color="auto"/>
        <w:right w:val="none" w:sz="0" w:space="0" w:color="auto"/>
      </w:divBdr>
    </w:div>
    <w:div w:id="899680023">
      <w:marLeft w:val="480"/>
      <w:marRight w:val="0"/>
      <w:marTop w:val="0"/>
      <w:marBottom w:val="0"/>
      <w:divBdr>
        <w:top w:val="none" w:sz="0" w:space="0" w:color="auto"/>
        <w:left w:val="none" w:sz="0" w:space="0" w:color="auto"/>
        <w:bottom w:val="none" w:sz="0" w:space="0" w:color="auto"/>
        <w:right w:val="none" w:sz="0" w:space="0" w:color="auto"/>
      </w:divBdr>
    </w:div>
    <w:div w:id="899898477">
      <w:marLeft w:val="480"/>
      <w:marRight w:val="0"/>
      <w:marTop w:val="0"/>
      <w:marBottom w:val="0"/>
      <w:divBdr>
        <w:top w:val="none" w:sz="0" w:space="0" w:color="auto"/>
        <w:left w:val="none" w:sz="0" w:space="0" w:color="auto"/>
        <w:bottom w:val="none" w:sz="0" w:space="0" w:color="auto"/>
        <w:right w:val="none" w:sz="0" w:space="0" w:color="auto"/>
      </w:divBdr>
    </w:div>
    <w:div w:id="899900084">
      <w:marLeft w:val="480"/>
      <w:marRight w:val="0"/>
      <w:marTop w:val="0"/>
      <w:marBottom w:val="0"/>
      <w:divBdr>
        <w:top w:val="none" w:sz="0" w:space="0" w:color="auto"/>
        <w:left w:val="none" w:sz="0" w:space="0" w:color="auto"/>
        <w:bottom w:val="none" w:sz="0" w:space="0" w:color="auto"/>
        <w:right w:val="none" w:sz="0" w:space="0" w:color="auto"/>
      </w:divBdr>
    </w:div>
    <w:div w:id="899900980">
      <w:marLeft w:val="480"/>
      <w:marRight w:val="0"/>
      <w:marTop w:val="0"/>
      <w:marBottom w:val="0"/>
      <w:divBdr>
        <w:top w:val="none" w:sz="0" w:space="0" w:color="auto"/>
        <w:left w:val="none" w:sz="0" w:space="0" w:color="auto"/>
        <w:bottom w:val="none" w:sz="0" w:space="0" w:color="auto"/>
        <w:right w:val="none" w:sz="0" w:space="0" w:color="auto"/>
      </w:divBdr>
    </w:div>
    <w:div w:id="899902410">
      <w:marLeft w:val="480"/>
      <w:marRight w:val="0"/>
      <w:marTop w:val="0"/>
      <w:marBottom w:val="0"/>
      <w:divBdr>
        <w:top w:val="none" w:sz="0" w:space="0" w:color="auto"/>
        <w:left w:val="none" w:sz="0" w:space="0" w:color="auto"/>
        <w:bottom w:val="none" w:sz="0" w:space="0" w:color="auto"/>
        <w:right w:val="none" w:sz="0" w:space="0" w:color="auto"/>
      </w:divBdr>
    </w:div>
    <w:div w:id="899905171">
      <w:marLeft w:val="480"/>
      <w:marRight w:val="0"/>
      <w:marTop w:val="0"/>
      <w:marBottom w:val="0"/>
      <w:divBdr>
        <w:top w:val="none" w:sz="0" w:space="0" w:color="auto"/>
        <w:left w:val="none" w:sz="0" w:space="0" w:color="auto"/>
        <w:bottom w:val="none" w:sz="0" w:space="0" w:color="auto"/>
        <w:right w:val="none" w:sz="0" w:space="0" w:color="auto"/>
      </w:divBdr>
    </w:div>
    <w:div w:id="899942934">
      <w:marLeft w:val="480"/>
      <w:marRight w:val="0"/>
      <w:marTop w:val="0"/>
      <w:marBottom w:val="0"/>
      <w:divBdr>
        <w:top w:val="none" w:sz="0" w:space="0" w:color="auto"/>
        <w:left w:val="none" w:sz="0" w:space="0" w:color="auto"/>
        <w:bottom w:val="none" w:sz="0" w:space="0" w:color="auto"/>
        <w:right w:val="none" w:sz="0" w:space="0" w:color="auto"/>
      </w:divBdr>
    </w:div>
    <w:div w:id="900019021">
      <w:marLeft w:val="480"/>
      <w:marRight w:val="0"/>
      <w:marTop w:val="0"/>
      <w:marBottom w:val="0"/>
      <w:divBdr>
        <w:top w:val="none" w:sz="0" w:space="0" w:color="auto"/>
        <w:left w:val="none" w:sz="0" w:space="0" w:color="auto"/>
        <w:bottom w:val="none" w:sz="0" w:space="0" w:color="auto"/>
        <w:right w:val="none" w:sz="0" w:space="0" w:color="auto"/>
      </w:divBdr>
    </w:div>
    <w:div w:id="900019607">
      <w:marLeft w:val="480"/>
      <w:marRight w:val="0"/>
      <w:marTop w:val="0"/>
      <w:marBottom w:val="0"/>
      <w:divBdr>
        <w:top w:val="none" w:sz="0" w:space="0" w:color="auto"/>
        <w:left w:val="none" w:sz="0" w:space="0" w:color="auto"/>
        <w:bottom w:val="none" w:sz="0" w:space="0" w:color="auto"/>
        <w:right w:val="none" w:sz="0" w:space="0" w:color="auto"/>
      </w:divBdr>
    </w:div>
    <w:div w:id="900020390">
      <w:marLeft w:val="480"/>
      <w:marRight w:val="0"/>
      <w:marTop w:val="0"/>
      <w:marBottom w:val="0"/>
      <w:divBdr>
        <w:top w:val="none" w:sz="0" w:space="0" w:color="auto"/>
        <w:left w:val="none" w:sz="0" w:space="0" w:color="auto"/>
        <w:bottom w:val="none" w:sz="0" w:space="0" w:color="auto"/>
        <w:right w:val="none" w:sz="0" w:space="0" w:color="auto"/>
      </w:divBdr>
    </w:div>
    <w:div w:id="900097541">
      <w:marLeft w:val="480"/>
      <w:marRight w:val="0"/>
      <w:marTop w:val="0"/>
      <w:marBottom w:val="0"/>
      <w:divBdr>
        <w:top w:val="none" w:sz="0" w:space="0" w:color="auto"/>
        <w:left w:val="none" w:sz="0" w:space="0" w:color="auto"/>
        <w:bottom w:val="none" w:sz="0" w:space="0" w:color="auto"/>
        <w:right w:val="none" w:sz="0" w:space="0" w:color="auto"/>
      </w:divBdr>
    </w:div>
    <w:div w:id="900139012">
      <w:marLeft w:val="480"/>
      <w:marRight w:val="0"/>
      <w:marTop w:val="0"/>
      <w:marBottom w:val="0"/>
      <w:divBdr>
        <w:top w:val="none" w:sz="0" w:space="0" w:color="auto"/>
        <w:left w:val="none" w:sz="0" w:space="0" w:color="auto"/>
        <w:bottom w:val="none" w:sz="0" w:space="0" w:color="auto"/>
        <w:right w:val="none" w:sz="0" w:space="0" w:color="auto"/>
      </w:divBdr>
    </w:div>
    <w:div w:id="900139028">
      <w:marLeft w:val="480"/>
      <w:marRight w:val="0"/>
      <w:marTop w:val="0"/>
      <w:marBottom w:val="0"/>
      <w:divBdr>
        <w:top w:val="none" w:sz="0" w:space="0" w:color="auto"/>
        <w:left w:val="none" w:sz="0" w:space="0" w:color="auto"/>
        <w:bottom w:val="none" w:sz="0" w:space="0" w:color="auto"/>
        <w:right w:val="none" w:sz="0" w:space="0" w:color="auto"/>
      </w:divBdr>
    </w:div>
    <w:div w:id="900169419">
      <w:marLeft w:val="480"/>
      <w:marRight w:val="0"/>
      <w:marTop w:val="0"/>
      <w:marBottom w:val="0"/>
      <w:divBdr>
        <w:top w:val="none" w:sz="0" w:space="0" w:color="auto"/>
        <w:left w:val="none" w:sz="0" w:space="0" w:color="auto"/>
        <w:bottom w:val="none" w:sz="0" w:space="0" w:color="auto"/>
        <w:right w:val="none" w:sz="0" w:space="0" w:color="auto"/>
      </w:divBdr>
    </w:div>
    <w:div w:id="900210398">
      <w:marLeft w:val="480"/>
      <w:marRight w:val="0"/>
      <w:marTop w:val="0"/>
      <w:marBottom w:val="0"/>
      <w:divBdr>
        <w:top w:val="none" w:sz="0" w:space="0" w:color="auto"/>
        <w:left w:val="none" w:sz="0" w:space="0" w:color="auto"/>
        <w:bottom w:val="none" w:sz="0" w:space="0" w:color="auto"/>
        <w:right w:val="none" w:sz="0" w:space="0" w:color="auto"/>
      </w:divBdr>
    </w:div>
    <w:div w:id="900213206">
      <w:marLeft w:val="480"/>
      <w:marRight w:val="0"/>
      <w:marTop w:val="0"/>
      <w:marBottom w:val="0"/>
      <w:divBdr>
        <w:top w:val="none" w:sz="0" w:space="0" w:color="auto"/>
        <w:left w:val="none" w:sz="0" w:space="0" w:color="auto"/>
        <w:bottom w:val="none" w:sz="0" w:space="0" w:color="auto"/>
        <w:right w:val="none" w:sz="0" w:space="0" w:color="auto"/>
      </w:divBdr>
    </w:div>
    <w:div w:id="900334682">
      <w:marLeft w:val="480"/>
      <w:marRight w:val="0"/>
      <w:marTop w:val="0"/>
      <w:marBottom w:val="0"/>
      <w:divBdr>
        <w:top w:val="none" w:sz="0" w:space="0" w:color="auto"/>
        <w:left w:val="none" w:sz="0" w:space="0" w:color="auto"/>
        <w:bottom w:val="none" w:sz="0" w:space="0" w:color="auto"/>
        <w:right w:val="none" w:sz="0" w:space="0" w:color="auto"/>
      </w:divBdr>
    </w:div>
    <w:div w:id="900364997">
      <w:marLeft w:val="480"/>
      <w:marRight w:val="0"/>
      <w:marTop w:val="0"/>
      <w:marBottom w:val="0"/>
      <w:divBdr>
        <w:top w:val="none" w:sz="0" w:space="0" w:color="auto"/>
        <w:left w:val="none" w:sz="0" w:space="0" w:color="auto"/>
        <w:bottom w:val="none" w:sz="0" w:space="0" w:color="auto"/>
        <w:right w:val="none" w:sz="0" w:space="0" w:color="auto"/>
      </w:divBdr>
    </w:div>
    <w:div w:id="900404012">
      <w:marLeft w:val="480"/>
      <w:marRight w:val="0"/>
      <w:marTop w:val="0"/>
      <w:marBottom w:val="0"/>
      <w:divBdr>
        <w:top w:val="none" w:sz="0" w:space="0" w:color="auto"/>
        <w:left w:val="none" w:sz="0" w:space="0" w:color="auto"/>
        <w:bottom w:val="none" w:sz="0" w:space="0" w:color="auto"/>
        <w:right w:val="none" w:sz="0" w:space="0" w:color="auto"/>
      </w:divBdr>
    </w:div>
    <w:div w:id="900408070">
      <w:marLeft w:val="480"/>
      <w:marRight w:val="0"/>
      <w:marTop w:val="0"/>
      <w:marBottom w:val="0"/>
      <w:divBdr>
        <w:top w:val="none" w:sz="0" w:space="0" w:color="auto"/>
        <w:left w:val="none" w:sz="0" w:space="0" w:color="auto"/>
        <w:bottom w:val="none" w:sz="0" w:space="0" w:color="auto"/>
        <w:right w:val="none" w:sz="0" w:space="0" w:color="auto"/>
      </w:divBdr>
    </w:div>
    <w:div w:id="900409839">
      <w:marLeft w:val="480"/>
      <w:marRight w:val="0"/>
      <w:marTop w:val="0"/>
      <w:marBottom w:val="0"/>
      <w:divBdr>
        <w:top w:val="none" w:sz="0" w:space="0" w:color="auto"/>
        <w:left w:val="none" w:sz="0" w:space="0" w:color="auto"/>
        <w:bottom w:val="none" w:sz="0" w:space="0" w:color="auto"/>
        <w:right w:val="none" w:sz="0" w:space="0" w:color="auto"/>
      </w:divBdr>
    </w:div>
    <w:div w:id="900479313">
      <w:marLeft w:val="480"/>
      <w:marRight w:val="0"/>
      <w:marTop w:val="0"/>
      <w:marBottom w:val="0"/>
      <w:divBdr>
        <w:top w:val="none" w:sz="0" w:space="0" w:color="auto"/>
        <w:left w:val="none" w:sz="0" w:space="0" w:color="auto"/>
        <w:bottom w:val="none" w:sz="0" w:space="0" w:color="auto"/>
        <w:right w:val="none" w:sz="0" w:space="0" w:color="auto"/>
      </w:divBdr>
    </w:div>
    <w:div w:id="900484576">
      <w:marLeft w:val="480"/>
      <w:marRight w:val="0"/>
      <w:marTop w:val="0"/>
      <w:marBottom w:val="0"/>
      <w:divBdr>
        <w:top w:val="none" w:sz="0" w:space="0" w:color="auto"/>
        <w:left w:val="none" w:sz="0" w:space="0" w:color="auto"/>
        <w:bottom w:val="none" w:sz="0" w:space="0" w:color="auto"/>
        <w:right w:val="none" w:sz="0" w:space="0" w:color="auto"/>
      </w:divBdr>
    </w:div>
    <w:div w:id="900560410">
      <w:marLeft w:val="480"/>
      <w:marRight w:val="0"/>
      <w:marTop w:val="0"/>
      <w:marBottom w:val="0"/>
      <w:divBdr>
        <w:top w:val="none" w:sz="0" w:space="0" w:color="auto"/>
        <w:left w:val="none" w:sz="0" w:space="0" w:color="auto"/>
        <w:bottom w:val="none" w:sz="0" w:space="0" w:color="auto"/>
        <w:right w:val="none" w:sz="0" w:space="0" w:color="auto"/>
      </w:divBdr>
    </w:div>
    <w:div w:id="900671323">
      <w:marLeft w:val="480"/>
      <w:marRight w:val="0"/>
      <w:marTop w:val="0"/>
      <w:marBottom w:val="0"/>
      <w:divBdr>
        <w:top w:val="none" w:sz="0" w:space="0" w:color="auto"/>
        <w:left w:val="none" w:sz="0" w:space="0" w:color="auto"/>
        <w:bottom w:val="none" w:sz="0" w:space="0" w:color="auto"/>
        <w:right w:val="none" w:sz="0" w:space="0" w:color="auto"/>
      </w:divBdr>
    </w:div>
    <w:div w:id="900672908">
      <w:marLeft w:val="480"/>
      <w:marRight w:val="0"/>
      <w:marTop w:val="0"/>
      <w:marBottom w:val="0"/>
      <w:divBdr>
        <w:top w:val="none" w:sz="0" w:space="0" w:color="auto"/>
        <w:left w:val="none" w:sz="0" w:space="0" w:color="auto"/>
        <w:bottom w:val="none" w:sz="0" w:space="0" w:color="auto"/>
        <w:right w:val="none" w:sz="0" w:space="0" w:color="auto"/>
      </w:divBdr>
    </w:div>
    <w:div w:id="900672981">
      <w:marLeft w:val="480"/>
      <w:marRight w:val="0"/>
      <w:marTop w:val="0"/>
      <w:marBottom w:val="0"/>
      <w:divBdr>
        <w:top w:val="none" w:sz="0" w:space="0" w:color="auto"/>
        <w:left w:val="none" w:sz="0" w:space="0" w:color="auto"/>
        <w:bottom w:val="none" w:sz="0" w:space="0" w:color="auto"/>
        <w:right w:val="none" w:sz="0" w:space="0" w:color="auto"/>
      </w:divBdr>
    </w:div>
    <w:div w:id="900676718">
      <w:marLeft w:val="480"/>
      <w:marRight w:val="0"/>
      <w:marTop w:val="0"/>
      <w:marBottom w:val="0"/>
      <w:divBdr>
        <w:top w:val="none" w:sz="0" w:space="0" w:color="auto"/>
        <w:left w:val="none" w:sz="0" w:space="0" w:color="auto"/>
        <w:bottom w:val="none" w:sz="0" w:space="0" w:color="auto"/>
        <w:right w:val="none" w:sz="0" w:space="0" w:color="auto"/>
      </w:divBdr>
    </w:div>
    <w:div w:id="900679073">
      <w:bodyDiv w:val="1"/>
      <w:marLeft w:val="0"/>
      <w:marRight w:val="0"/>
      <w:marTop w:val="0"/>
      <w:marBottom w:val="0"/>
      <w:divBdr>
        <w:top w:val="none" w:sz="0" w:space="0" w:color="auto"/>
        <w:left w:val="none" w:sz="0" w:space="0" w:color="auto"/>
        <w:bottom w:val="none" w:sz="0" w:space="0" w:color="auto"/>
        <w:right w:val="none" w:sz="0" w:space="0" w:color="auto"/>
      </w:divBdr>
    </w:div>
    <w:div w:id="900755648">
      <w:marLeft w:val="480"/>
      <w:marRight w:val="0"/>
      <w:marTop w:val="0"/>
      <w:marBottom w:val="0"/>
      <w:divBdr>
        <w:top w:val="none" w:sz="0" w:space="0" w:color="auto"/>
        <w:left w:val="none" w:sz="0" w:space="0" w:color="auto"/>
        <w:bottom w:val="none" w:sz="0" w:space="0" w:color="auto"/>
        <w:right w:val="none" w:sz="0" w:space="0" w:color="auto"/>
      </w:divBdr>
    </w:div>
    <w:div w:id="900795012">
      <w:marLeft w:val="480"/>
      <w:marRight w:val="0"/>
      <w:marTop w:val="0"/>
      <w:marBottom w:val="0"/>
      <w:divBdr>
        <w:top w:val="none" w:sz="0" w:space="0" w:color="auto"/>
        <w:left w:val="none" w:sz="0" w:space="0" w:color="auto"/>
        <w:bottom w:val="none" w:sz="0" w:space="0" w:color="auto"/>
        <w:right w:val="none" w:sz="0" w:space="0" w:color="auto"/>
      </w:divBdr>
    </w:div>
    <w:div w:id="900865453">
      <w:marLeft w:val="480"/>
      <w:marRight w:val="0"/>
      <w:marTop w:val="0"/>
      <w:marBottom w:val="0"/>
      <w:divBdr>
        <w:top w:val="none" w:sz="0" w:space="0" w:color="auto"/>
        <w:left w:val="none" w:sz="0" w:space="0" w:color="auto"/>
        <w:bottom w:val="none" w:sz="0" w:space="0" w:color="auto"/>
        <w:right w:val="none" w:sz="0" w:space="0" w:color="auto"/>
      </w:divBdr>
    </w:div>
    <w:div w:id="900872612">
      <w:marLeft w:val="480"/>
      <w:marRight w:val="0"/>
      <w:marTop w:val="0"/>
      <w:marBottom w:val="0"/>
      <w:divBdr>
        <w:top w:val="none" w:sz="0" w:space="0" w:color="auto"/>
        <w:left w:val="none" w:sz="0" w:space="0" w:color="auto"/>
        <w:bottom w:val="none" w:sz="0" w:space="0" w:color="auto"/>
        <w:right w:val="none" w:sz="0" w:space="0" w:color="auto"/>
      </w:divBdr>
    </w:div>
    <w:div w:id="900991173">
      <w:marLeft w:val="480"/>
      <w:marRight w:val="0"/>
      <w:marTop w:val="0"/>
      <w:marBottom w:val="0"/>
      <w:divBdr>
        <w:top w:val="none" w:sz="0" w:space="0" w:color="auto"/>
        <w:left w:val="none" w:sz="0" w:space="0" w:color="auto"/>
        <w:bottom w:val="none" w:sz="0" w:space="0" w:color="auto"/>
        <w:right w:val="none" w:sz="0" w:space="0" w:color="auto"/>
      </w:divBdr>
    </w:div>
    <w:div w:id="901064196">
      <w:bodyDiv w:val="1"/>
      <w:marLeft w:val="0"/>
      <w:marRight w:val="0"/>
      <w:marTop w:val="0"/>
      <w:marBottom w:val="0"/>
      <w:divBdr>
        <w:top w:val="none" w:sz="0" w:space="0" w:color="auto"/>
        <w:left w:val="none" w:sz="0" w:space="0" w:color="auto"/>
        <w:bottom w:val="none" w:sz="0" w:space="0" w:color="auto"/>
        <w:right w:val="none" w:sz="0" w:space="0" w:color="auto"/>
      </w:divBdr>
    </w:div>
    <w:div w:id="901134400">
      <w:marLeft w:val="480"/>
      <w:marRight w:val="0"/>
      <w:marTop w:val="0"/>
      <w:marBottom w:val="0"/>
      <w:divBdr>
        <w:top w:val="none" w:sz="0" w:space="0" w:color="auto"/>
        <w:left w:val="none" w:sz="0" w:space="0" w:color="auto"/>
        <w:bottom w:val="none" w:sz="0" w:space="0" w:color="auto"/>
        <w:right w:val="none" w:sz="0" w:space="0" w:color="auto"/>
      </w:divBdr>
    </w:div>
    <w:div w:id="901140782">
      <w:marLeft w:val="480"/>
      <w:marRight w:val="0"/>
      <w:marTop w:val="0"/>
      <w:marBottom w:val="0"/>
      <w:divBdr>
        <w:top w:val="none" w:sz="0" w:space="0" w:color="auto"/>
        <w:left w:val="none" w:sz="0" w:space="0" w:color="auto"/>
        <w:bottom w:val="none" w:sz="0" w:space="0" w:color="auto"/>
        <w:right w:val="none" w:sz="0" w:space="0" w:color="auto"/>
      </w:divBdr>
    </w:div>
    <w:div w:id="901208680">
      <w:marLeft w:val="480"/>
      <w:marRight w:val="0"/>
      <w:marTop w:val="0"/>
      <w:marBottom w:val="0"/>
      <w:divBdr>
        <w:top w:val="none" w:sz="0" w:space="0" w:color="auto"/>
        <w:left w:val="none" w:sz="0" w:space="0" w:color="auto"/>
        <w:bottom w:val="none" w:sz="0" w:space="0" w:color="auto"/>
        <w:right w:val="none" w:sz="0" w:space="0" w:color="auto"/>
      </w:divBdr>
    </w:div>
    <w:div w:id="901210240">
      <w:marLeft w:val="480"/>
      <w:marRight w:val="0"/>
      <w:marTop w:val="0"/>
      <w:marBottom w:val="0"/>
      <w:divBdr>
        <w:top w:val="none" w:sz="0" w:space="0" w:color="auto"/>
        <w:left w:val="none" w:sz="0" w:space="0" w:color="auto"/>
        <w:bottom w:val="none" w:sz="0" w:space="0" w:color="auto"/>
        <w:right w:val="none" w:sz="0" w:space="0" w:color="auto"/>
      </w:divBdr>
    </w:div>
    <w:div w:id="901252940">
      <w:marLeft w:val="480"/>
      <w:marRight w:val="0"/>
      <w:marTop w:val="0"/>
      <w:marBottom w:val="0"/>
      <w:divBdr>
        <w:top w:val="none" w:sz="0" w:space="0" w:color="auto"/>
        <w:left w:val="none" w:sz="0" w:space="0" w:color="auto"/>
        <w:bottom w:val="none" w:sz="0" w:space="0" w:color="auto"/>
        <w:right w:val="none" w:sz="0" w:space="0" w:color="auto"/>
      </w:divBdr>
    </w:div>
    <w:div w:id="901256389">
      <w:marLeft w:val="480"/>
      <w:marRight w:val="0"/>
      <w:marTop w:val="0"/>
      <w:marBottom w:val="0"/>
      <w:divBdr>
        <w:top w:val="none" w:sz="0" w:space="0" w:color="auto"/>
        <w:left w:val="none" w:sz="0" w:space="0" w:color="auto"/>
        <w:bottom w:val="none" w:sz="0" w:space="0" w:color="auto"/>
        <w:right w:val="none" w:sz="0" w:space="0" w:color="auto"/>
      </w:divBdr>
    </w:div>
    <w:div w:id="901283647">
      <w:marLeft w:val="480"/>
      <w:marRight w:val="0"/>
      <w:marTop w:val="0"/>
      <w:marBottom w:val="0"/>
      <w:divBdr>
        <w:top w:val="none" w:sz="0" w:space="0" w:color="auto"/>
        <w:left w:val="none" w:sz="0" w:space="0" w:color="auto"/>
        <w:bottom w:val="none" w:sz="0" w:space="0" w:color="auto"/>
        <w:right w:val="none" w:sz="0" w:space="0" w:color="auto"/>
      </w:divBdr>
    </w:div>
    <w:div w:id="901327220">
      <w:marLeft w:val="480"/>
      <w:marRight w:val="0"/>
      <w:marTop w:val="0"/>
      <w:marBottom w:val="0"/>
      <w:divBdr>
        <w:top w:val="none" w:sz="0" w:space="0" w:color="auto"/>
        <w:left w:val="none" w:sz="0" w:space="0" w:color="auto"/>
        <w:bottom w:val="none" w:sz="0" w:space="0" w:color="auto"/>
        <w:right w:val="none" w:sz="0" w:space="0" w:color="auto"/>
      </w:divBdr>
    </w:div>
    <w:div w:id="901330615">
      <w:marLeft w:val="480"/>
      <w:marRight w:val="0"/>
      <w:marTop w:val="0"/>
      <w:marBottom w:val="0"/>
      <w:divBdr>
        <w:top w:val="none" w:sz="0" w:space="0" w:color="auto"/>
        <w:left w:val="none" w:sz="0" w:space="0" w:color="auto"/>
        <w:bottom w:val="none" w:sz="0" w:space="0" w:color="auto"/>
        <w:right w:val="none" w:sz="0" w:space="0" w:color="auto"/>
      </w:divBdr>
    </w:div>
    <w:div w:id="901331698">
      <w:marLeft w:val="480"/>
      <w:marRight w:val="0"/>
      <w:marTop w:val="0"/>
      <w:marBottom w:val="0"/>
      <w:divBdr>
        <w:top w:val="none" w:sz="0" w:space="0" w:color="auto"/>
        <w:left w:val="none" w:sz="0" w:space="0" w:color="auto"/>
        <w:bottom w:val="none" w:sz="0" w:space="0" w:color="auto"/>
        <w:right w:val="none" w:sz="0" w:space="0" w:color="auto"/>
      </w:divBdr>
    </w:div>
    <w:div w:id="901332995">
      <w:marLeft w:val="480"/>
      <w:marRight w:val="0"/>
      <w:marTop w:val="0"/>
      <w:marBottom w:val="0"/>
      <w:divBdr>
        <w:top w:val="none" w:sz="0" w:space="0" w:color="auto"/>
        <w:left w:val="none" w:sz="0" w:space="0" w:color="auto"/>
        <w:bottom w:val="none" w:sz="0" w:space="0" w:color="auto"/>
        <w:right w:val="none" w:sz="0" w:space="0" w:color="auto"/>
      </w:divBdr>
    </w:div>
    <w:div w:id="901406186">
      <w:marLeft w:val="480"/>
      <w:marRight w:val="0"/>
      <w:marTop w:val="0"/>
      <w:marBottom w:val="0"/>
      <w:divBdr>
        <w:top w:val="none" w:sz="0" w:space="0" w:color="auto"/>
        <w:left w:val="none" w:sz="0" w:space="0" w:color="auto"/>
        <w:bottom w:val="none" w:sz="0" w:space="0" w:color="auto"/>
        <w:right w:val="none" w:sz="0" w:space="0" w:color="auto"/>
      </w:divBdr>
    </w:div>
    <w:div w:id="901407717">
      <w:marLeft w:val="480"/>
      <w:marRight w:val="0"/>
      <w:marTop w:val="0"/>
      <w:marBottom w:val="0"/>
      <w:divBdr>
        <w:top w:val="none" w:sz="0" w:space="0" w:color="auto"/>
        <w:left w:val="none" w:sz="0" w:space="0" w:color="auto"/>
        <w:bottom w:val="none" w:sz="0" w:space="0" w:color="auto"/>
        <w:right w:val="none" w:sz="0" w:space="0" w:color="auto"/>
      </w:divBdr>
    </w:div>
    <w:div w:id="901408651">
      <w:marLeft w:val="480"/>
      <w:marRight w:val="0"/>
      <w:marTop w:val="0"/>
      <w:marBottom w:val="0"/>
      <w:divBdr>
        <w:top w:val="none" w:sz="0" w:space="0" w:color="auto"/>
        <w:left w:val="none" w:sz="0" w:space="0" w:color="auto"/>
        <w:bottom w:val="none" w:sz="0" w:space="0" w:color="auto"/>
        <w:right w:val="none" w:sz="0" w:space="0" w:color="auto"/>
      </w:divBdr>
    </w:div>
    <w:div w:id="901408969">
      <w:marLeft w:val="480"/>
      <w:marRight w:val="0"/>
      <w:marTop w:val="0"/>
      <w:marBottom w:val="0"/>
      <w:divBdr>
        <w:top w:val="none" w:sz="0" w:space="0" w:color="auto"/>
        <w:left w:val="none" w:sz="0" w:space="0" w:color="auto"/>
        <w:bottom w:val="none" w:sz="0" w:space="0" w:color="auto"/>
        <w:right w:val="none" w:sz="0" w:space="0" w:color="auto"/>
      </w:divBdr>
    </w:div>
    <w:div w:id="901450911">
      <w:marLeft w:val="480"/>
      <w:marRight w:val="0"/>
      <w:marTop w:val="0"/>
      <w:marBottom w:val="0"/>
      <w:divBdr>
        <w:top w:val="none" w:sz="0" w:space="0" w:color="auto"/>
        <w:left w:val="none" w:sz="0" w:space="0" w:color="auto"/>
        <w:bottom w:val="none" w:sz="0" w:space="0" w:color="auto"/>
        <w:right w:val="none" w:sz="0" w:space="0" w:color="auto"/>
      </w:divBdr>
    </w:div>
    <w:div w:id="901523511">
      <w:marLeft w:val="480"/>
      <w:marRight w:val="0"/>
      <w:marTop w:val="0"/>
      <w:marBottom w:val="0"/>
      <w:divBdr>
        <w:top w:val="none" w:sz="0" w:space="0" w:color="auto"/>
        <w:left w:val="none" w:sz="0" w:space="0" w:color="auto"/>
        <w:bottom w:val="none" w:sz="0" w:space="0" w:color="auto"/>
        <w:right w:val="none" w:sz="0" w:space="0" w:color="auto"/>
      </w:divBdr>
    </w:div>
    <w:div w:id="901670754">
      <w:marLeft w:val="480"/>
      <w:marRight w:val="0"/>
      <w:marTop w:val="0"/>
      <w:marBottom w:val="0"/>
      <w:divBdr>
        <w:top w:val="none" w:sz="0" w:space="0" w:color="auto"/>
        <w:left w:val="none" w:sz="0" w:space="0" w:color="auto"/>
        <w:bottom w:val="none" w:sz="0" w:space="0" w:color="auto"/>
        <w:right w:val="none" w:sz="0" w:space="0" w:color="auto"/>
      </w:divBdr>
    </w:div>
    <w:div w:id="901671808">
      <w:marLeft w:val="480"/>
      <w:marRight w:val="0"/>
      <w:marTop w:val="0"/>
      <w:marBottom w:val="0"/>
      <w:divBdr>
        <w:top w:val="none" w:sz="0" w:space="0" w:color="auto"/>
        <w:left w:val="none" w:sz="0" w:space="0" w:color="auto"/>
        <w:bottom w:val="none" w:sz="0" w:space="0" w:color="auto"/>
        <w:right w:val="none" w:sz="0" w:space="0" w:color="auto"/>
      </w:divBdr>
    </w:div>
    <w:div w:id="901674146">
      <w:marLeft w:val="480"/>
      <w:marRight w:val="0"/>
      <w:marTop w:val="0"/>
      <w:marBottom w:val="0"/>
      <w:divBdr>
        <w:top w:val="none" w:sz="0" w:space="0" w:color="auto"/>
        <w:left w:val="none" w:sz="0" w:space="0" w:color="auto"/>
        <w:bottom w:val="none" w:sz="0" w:space="0" w:color="auto"/>
        <w:right w:val="none" w:sz="0" w:space="0" w:color="auto"/>
      </w:divBdr>
    </w:div>
    <w:div w:id="901715858">
      <w:marLeft w:val="480"/>
      <w:marRight w:val="0"/>
      <w:marTop w:val="0"/>
      <w:marBottom w:val="0"/>
      <w:divBdr>
        <w:top w:val="none" w:sz="0" w:space="0" w:color="auto"/>
        <w:left w:val="none" w:sz="0" w:space="0" w:color="auto"/>
        <w:bottom w:val="none" w:sz="0" w:space="0" w:color="auto"/>
        <w:right w:val="none" w:sz="0" w:space="0" w:color="auto"/>
      </w:divBdr>
    </w:div>
    <w:div w:id="901719610">
      <w:marLeft w:val="480"/>
      <w:marRight w:val="0"/>
      <w:marTop w:val="0"/>
      <w:marBottom w:val="0"/>
      <w:divBdr>
        <w:top w:val="none" w:sz="0" w:space="0" w:color="auto"/>
        <w:left w:val="none" w:sz="0" w:space="0" w:color="auto"/>
        <w:bottom w:val="none" w:sz="0" w:space="0" w:color="auto"/>
        <w:right w:val="none" w:sz="0" w:space="0" w:color="auto"/>
      </w:divBdr>
    </w:div>
    <w:div w:id="901873268">
      <w:marLeft w:val="480"/>
      <w:marRight w:val="0"/>
      <w:marTop w:val="0"/>
      <w:marBottom w:val="0"/>
      <w:divBdr>
        <w:top w:val="none" w:sz="0" w:space="0" w:color="auto"/>
        <w:left w:val="none" w:sz="0" w:space="0" w:color="auto"/>
        <w:bottom w:val="none" w:sz="0" w:space="0" w:color="auto"/>
        <w:right w:val="none" w:sz="0" w:space="0" w:color="auto"/>
      </w:divBdr>
    </w:div>
    <w:div w:id="901982001">
      <w:marLeft w:val="480"/>
      <w:marRight w:val="0"/>
      <w:marTop w:val="0"/>
      <w:marBottom w:val="0"/>
      <w:divBdr>
        <w:top w:val="none" w:sz="0" w:space="0" w:color="auto"/>
        <w:left w:val="none" w:sz="0" w:space="0" w:color="auto"/>
        <w:bottom w:val="none" w:sz="0" w:space="0" w:color="auto"/>
        <w:right w:val="none" w:sz="0" w:space="0" w:color="auto"/>
      </w:divBdr>
    </w:div>
    <w:div w:id="901986154">
      <w:marLeft w:val="480"/>
      <w:marRight w:val="0"/>
      <w:marTop w:val="0"/>
      <w:marBottom w:val="0"/>
      <w:divBdr>
        <w:top w:val="none" w:sz="0" w:space="0" w:color="auto"/>
        <w:left w:val="none" w:sz="0" w:space="0" w:color="auto"/>
        <w:bottom w:val="none" w:sz="0" w:space="0" w:color="auto"/>
        <w:right w:val="none" w:sz="0" w:space="0" w:color="auto"/>
      </w:divBdr>
    </w:div>
    <w:div w:id="902061956">
      <w:marLeft w:val="480"/>
      <w:marRight w:val="0"/>
      <w:marTop w:val="0"/>
      <w:marBottom w:val="0"/>
      <w:divBdr>
        <w:top w:val="none" w:sz="0" w:space="0" w:color="auto"/>
        <w:left w:val="none" w:sz="0" w:space="0" w:color="auto"/>
        <w:bottom w:val="none" w:sz="0" w:space="0" w:color="auto"/>
        <w:right w:val="none" w:sz="0" w:space="0" w:color="auto"/>
      </w:divBdr>
    </w:div>
    <w:div w:id="902105489">
      <w:marLeft w:val="480"/>
      <w:marRight w:val="0"/>
      <w:marTop w:val="0"/>
      <w:marBottom w:val="0"/>
      <w:divBdr>
        <w:top w:val="none" w:sz="0" w:space="0" w:color="auto"/>
        <w:left w:val="none" w:sz="0" w:space="0" w:color="auto"/>
        <w:bottom w:val="none" w:sz="0" w:space="0" w:color="auto"/>
        <w:right w:val="none" w:sz="0" w:space="0" w:color="auto"/>
      </w:divBdr>
    </w:div>
    <w:div w:id="902107109">
      <w:marLeft w:val="480"/>
      <w:marRight w:val="0"/>
      <w:marTop w:val="0"/>
      <w:marBottom w:val="0"/>
      <w:divBdr>
        <w:top w:val="none" w:sz="0" w:space="0" w:color="auto"/>
        <w:left w:val="none" w:sz="0" w:space="0" w:color="auto"/>
        <w:bottom w:val="none" w:sz="0" w:space="0" w:color="auto"/>
        <w:right w:val="none" w:sz="0" w:space="0" w:color="auto"/>
      </w:divBdr>
    </w:div>
    <w:div w:id="902107288">
      <w:marLeft w:val="480"/>
      <w:marRight w:val="0"/>
      <w:marTop w:val="0"/>
      <w:marBottom w:val="0"/>
      <w:divBdr>
        <w:top w:val="none" w:sz="0" w:space="0" w:color="auto"/>
        <w:left w:val="none" w:sz="0" w:space="0" w:color="auto"/>
        <w:bottom w:val="none" w:sz="0" w:space="0" w:color="auto"/>
        <w:right w:val="none" w:sz="0" w:space="0" w:color="auto"/>
      </w:divBdr>
    </w:div>
    <w:div w:id="902256499">
      <w:marLeft w:val="480"/>
      <w:marRight w:val="0"/>
      <w:marTop w:val="0"/>
      <w:marBottom w:val="0"/>
      <w:divBdr>
        <w:top w:val="none" w:sz="0" w:space="0" w:color="auto"/>
        <w:left w:val="none" w:sz="0" w:space="0" w:color="auto"/>
        <w:bottom w:val="none" w:sz="0" w:space="0" w:color="auto"/>
        <w:right w:val="none" w:sz="0" w:space="0" w:color="auto"/>
      </w:divBdr>
    </w:div>
    <w:div w:id="902329956">
      <w:marLeft w:val="480"/>
      <w:marRight w:val="0"/>
      <w:marTop w:val="0"/>
      <w:marBottom w:val="0"/>
      <w:divBdr>
        <w:top w:val="none" w:sz="0" w:space="0" w:color="auto"/>
        <w:left w:val="none" w:sz="0" w:space="0" w:color="auto"/>
        <w:bottom w:val="none" w:sz="0" w:space="0" w:color="auto"/>
        <w:right w:val="none" w:sz="0" w:space="0" w:color="auto"/>
      </w:divBdr>
    </w:div>
    <w:div w:id="902446243">
      <w:bodyDiv w:val="1"/>
      <w:marLeft w:val="0"/>
      <w:marRight w:val="0"/>
      <w:marTop w:val="0"/>
      <w:marBottom w:val="0"/>
      <w:divBdr>
        <w:top w:val="none" w:sz="0" w:space="0" w:color="auto"/>
        <w:left w:val="none" w:sz="0" w:space="0" w:color="auto"/>
        <w:bottom w:val="none" w:sz="0" w:space="0" w:color="auto"/>
        <w:right w:val="none" w:sz="0" w:space="0" w:color="auto"/>
      </w:divBdr>
      <w:divsChild>
        <w:div w:id="97987441">
          <w:marLeft w:val="480"/>
          <w:marRight w:val="0"/>
          <w:marTop w:val="0"/>
          <w:marBottom w:val="0"/>
          <w:divBdr>
            <w:top w:val="none" w:sz="0" w:space="0" w:color="auto"/>
            <w:left w:val="none" w:sz="0" w:space="0" w:color="auto"/>
            <w:bottom w:val="none" w:sz="0" w:space="0" w:color="auto"/>
            <w:right w:val="none" w:sz="0" w:space="0" w:color="auto"/>
          </w:divBdr>
        </w:div>
        <w:div w:id="101342721">
          <w:marLeft w:val="480"/>
          <w:marRight w:val="0"/>
          <w:marTop w:val="0"/>
          <w:marBottom w:val="0"/>
          <w:divBdr>
            <w:top w:val="none" w:sz="0" w:space="0" w:color="auto"/>
            <w:left w:val="none" w:sz="0" w:space="0" w:color="auto"/>
            <w:bottom w:val="none" w:sz="0" w:space="0" w:color="auto"/>
            <w:right w:val="none" w:sz="0" w:space="0" w:color="auto"/>
          </w:divBdr>
        </w:div>
        <w:div w:id="377434155">
          <w:marLeft w:val="480"/>
          <w:marRight w:val="0"/>
          <w:marTop w:val="0"/>
          <w:marBottom w:val="0"/>
          <w:divBdr>
            <w:top w:val="none" w:sz="0" w:space="0" w:color="auto"/>
            <w:left w:val="none" w:sz="0" w:space="0" w:color="auto"/>
            <w:bottom w:val="none" w:sz="0" w:space="0" w:color="auto"/>
            <w:right w:val="none" w:sz="0" w:space="0" w:color="auto"/>
          </w:divBdr>
        </w:div>
        <w:div w:id="665397106">
          <w:marLeft w:val="480"/>
          <w:marRight w:val="0"/>
          <w:marTop w:val="0"/>
          <w:marBottom w:val="0"/>
          <w:divBdr>
            <w:top w:val="none" w:sz="0" w:space="0" w:color="auto"/>
            <w:left w:val="none" w:sz="0" w:space="0" w:color="auto"/>
            <w:bottom w:val="none" w:sz="0" w:space="0" w:color="auto"/>
            <w:right w:val="none" w:sz="0" w:space="0" w:color="auto"/>
          </w:divBdr>
        </w:div>
        <w:div w:id="706178063">
          <w:marLeft w:val="480"/>
          <w:marRight w:val="0"/>
          <w:marTop w:val="0"/>
          <w:marBottom w:val="0"/>
          <w:divBdr>
            <w:top w:val="none" w:sz="0" w:space="0" w:color="auto"/>
            <w:left w:val="none" w:sz="0" w:space="0" w:color="auto"/>
            <w:bottom w:val="none" w:sz="0" w:space="0" w:color="auto"/>
            <w:right w:val="none" w:sz="0" w:space="0" w:color="auto"/>
          </w:divBdr>
        </w:div>
        <w:div w:id="986200108">
          <w:marLeft w:val="480"/>
          <w:marRight w:val="0"/>
          <w:marTop w:val="0"/>
          <w:marBottom w:val="0"/>
          <w:divBdr>
            <w:top w:val="none" w:sz="0" w:space="0" w:color="auto"/>
            <w:left w:val="none" w:sz="0" w:space="0" w:color="auto"/>
            <w:bottom w:val="none" w:sz="0" w:space="0" w:color="auto"/>
            <w:right w:val="none" w:sz="0" w:space="0" w:color="auto"/>
          </w:divBdr>
        </w:div>
        <w:div w:id="1032850309">
          <w:marLeft w:val="480"/>
          <w:marRight w:val="0"/>
          <w:marTop w:val="0"/>
          <w:marBottom w:val="0"/>
          <w:divBdr>
            <w:top w:val="none" w:sz="0" w:space="0" w:color="auto"/>
            <w:left w:val="none" w:sz="0" w:space="0" w:color="auto"/>
            <w:bottom w:val="none" w:sz="0" w:space="0" w:color="auto"/>
            <w:right w:val="none" w:sz="0" w:space="0" w:color="auto"/>
          </w:divBdr>
        </w:div>
      </w:divsChild>
    </w:div>
    <w:div w:id="902448533">
      <w:marLeft w:val="480"/>
      <w:marRight w:val="0"/>
      <w:marTop w:val="0"/>
      <w:marBottom w:val="0"/>
      <w:divBdr>
        <w:top w:val="none" w:sz="0" w:space="0" w:color="auto"/>
        <w:left w:val="none" w:sz="0" w:space="0" w:color="auto"/>
        <w:bottom w:val="none" w:sz="0" w:space="0" w:color="auto"/>
        <w:right w:val="none" w:sz="0" w:space="0" w:color="auto"/>
      </w:divBdr>
    </w:div>
    <w:div w:id="902524884">
      <w:marLeft w:val="480"/>
      <w:marRight w:val="0"/>
      <w:marTop w:val="0"/>
      <w:marBottom w:val="0"/>
      <w:divBdr>
        <w:top w:val="none" w:sz="0" w:space="0" w:color="auto"/>
        <w:left w:val="none" w:sz="0" w:space="0" w:color="auto"/>
        <w:bottom w:val="none" w:sz="0" w:space="0" w:color="auto"/>
        <w:right w:val="none" w:sz="0" w:space="0" w:color="auto"/>
      </w:divBdr>
    </w:div>
    <w:div w:id="902526116">
      <w:marLeft w:val="480"/>
      <w:marRight w:val="0"/>
      <w:marTop w:val="0"/>
      <w:marBottom w:val="0"/>
      <w:divBdr>
        <w:top w:val="none" w:sz="0" w:space="0" w:color="auto"/>
        <w:left w:val="none" w:sz="0" w:space="0" w:color="auto"/>
        <w:bottom w:val="none" w:sz="0" w:space="0" w:color="auto"/>
        <w:right w:val="none" w:sz="0" w:space="0" w:color="auto"/>
      </w:divBdr>
    </w:div>
    <w:div w:id="902563853">
      <w:marLeft w:val="480"/>
      <w:marRight w:val="0"/>
      <w:marTop w:val="0"/>
      <w:marBottom w:val="0"/>
      <w:divBdr>
        <w:top w:val="none" w:sz="0" w:space="0" w:color="auto"/>
        <w:left w:val="none" w:sz="0" w:space="0" w:color="auto"/>
        <w:bottom w:val="none" w:sz="0" w:space="0" w:color="auto"/>
        <w:right w:val="none" w:sz="0" w:space="0" w:color="auto"/>
      </w:divBdr>
    </w:div>
    <w:div w:id="902567750">
      <w:marLeft w:val="480"/>
      <w:marRight w:val="0"/>
      <w:marTop w:val="0"/>
      <w:marBottom w:val="0"/>
      <w:divBdr>
        <w:top w:val="none" w:sz="0" w:space="0" w:color="auto"/>
        <w:left w:val="none" w:sz="0" w:space="0" w:color="auto"/>
        <w:bottom w:val="none" w:sz="0" w:space="0" w:color="auto"/>
        <w:right w:val="none" w:sz="0" w:space="0" w:color="auto"/>
      </w:divBdr>
    </w:div>
    <w:div w:id="902569668">
      <w:marLeft w:val="480"/>
      <w:marRight w:val="0"/>
      <w:marTop w:val="0"/>
      <w:marBottom w:val="0"/>
      <w:divBdr>
        <w:top w:val="none" w:sz="0" w:space="0" w:color="auto"/>
        <w:left w:val="none" w:sz="0" w:space="0" w:color="auto"/>
        <w:bottom w:val="none" w:sz="0" w:space="0" w:color="auto"/>
        <w:right w:val="none" w:sz="0" w:space="0" w:color="auto"/>
      </w:divBdr>
    </w:div>
    <w:div w:id="902570713">
      <w:marLeft w:val="480"/>
      <w:marRight w:val="0"/>
      <w:marTop w:val="0"/>
      <w:marBottom w:val="0"/>
      <w:divBdr>
        <w:top w:val="none" w:sz="0" w:space="0" w:color="auto"/>
        <w:left w:val="none" w:sz="0" w:space="0" w:color="auto"/>
        <w:bottom w:val="none" w:sz="0" w:space="0" w:color="auto"/>
        <w:right w:val="none" w:sz="0" w:space="0" w:color="auto"/>
      </w:divBdr>
    </w:div>
    <w:div w:id="902638171">
      <w:marLeft w:val="480"/>
      <w:marRight w:val="0"/>
      <w:marTop w:val="0"/>
      <w:marBottom w:val="0"/>
      <w:divBdr>
        <w:top w:val="none" w:sz="0" w:space="0" w:color="auto"/>
        <w:left w:val="none" w:sz="0" w:space="0" w:color="auto"/>
        <w:bottom w:val="none" w:sz="0" w:space="0" w:color="auto"/>
        <w:right w:val="none" w:sz="0" w:space="0" w:color="auto"/>
      </w:divBdr>
    </w:div>
    <w:div w:id="902642093">
      <w:marLeft w:val="480"/>
      <w:marRight w:val="0"/>
      <w:marTop w:val="0"/>
      <w:marBottom w:val="0"/>
      <w:divBdr>
        <w:top w:val="none" w:sz="0" w:space="0" w:color="auto"/>
        <w:left w:val="none" w:sz="0" w:space="0" w:color="auto"/>
        <w:bottom w:val="none" w:sz="0" w:space="0" w:color="auto"/>
        <w:right w:val="none" w:sz="0" w:space="0" w:color="auto"/>
      </w:divBdr>
    </w:div>
    <w:div w:id="902645802">
      <w:marLeft w:val="480"/>
      <w:marRight w:val="0"/>
      <w:marTop w:val="0"/>
      <w:marBottom w:val="0"/>
      <w:divBdr>
        <w:top w:val="none" w:sz="0" w:space="0" w:color="auto"/>
        <w:left w:val="none" w:sz="0" w:space="0" w:color="auto"/>
        <w:bottom w:val="none" w:sz="0" w:space="0" w:color="auto"/>
        <w:right w:val="none" w:sz="0" w:space="0" w:color="auto"/>
      </w:divBdr>
    </w:div>
    <w:div w:id="902715105">
      <w:marLeft w:val="480"/>
      <w:marRight w:val="0"/>
      <w:marTop w:val="0"/>
      <w:marBottom w:val="0"/>
      <w:divBdr>
        <w:top w:val="none" w:sz="0" w:space="0" w:color="auto"/>
        <w:left w:val="none" w:sz="0" w:space="0" w:color="auto"/>
        <w:bottom w:val="none" w:sz="0" w:space="0" w:color="auto"/>
        <w:right w:val="none" w:sz="0" w:space="0" w:color="auto"/>
      </w:divBdr>
    </w:div>
    <w:div w:id="902715712">
      <w:marLeft w:val="480"/>
      <w:marRight w:val="0"/>
      <w:marTop w:val="0"/>
      <w:marBottom w:val="0"/>
      <w:divBdr>
        <w:top w:val="none" w:sz="0" w:space="0" w:color="auto"/>
        <w:left w:val="none" w:sz="0" w:space="0" w:color="auto"/>
        <w:bottom w:val="none" w:sz="0" w:space="0" w:color="auto"/>
        <w:right w:val="none" w:sz="0" w:space="0" w:color="auto"/>
      </w:divBdr>
    </w:div>
    <w:div w:id="902717036">
      <w:marLeft w:val="480"/>
      <w:marRight w:val="0"/>
      <w:marTop w:val="0"/>
      <w:marBottom w:val="0"/>
      <w:divBdr>
        <w:top w:val="none" w:sz="0" w:space="0" w:color="auto"/>
        <w:left w:val="none" w:sz="0" w:space="0" w:color="auto"/>
        <w:bottom w:val="none" w:sz="0" w:space="0" w:color="auto"/>
        <w:right w:val="none" w:sz="0" w:space="0" w:color="auto"/>
      </w:divBdr>
    </w:div>
    <w:div w:id="902830245">
      <w:marLeft w:val="480"/>
      <w:marRight w:val="0"/>
      <w:marTop w:val="0"/>
      <w:marBottom w:val="0"/>
      <w:divBdr>
        <w:top w:val="none" w:sz="0" w:space="0" w:color="auto"/>
        <w:left w:val="none" w:sz="0" w:space="0" w:color="auto"/>
        <w:bottom w:val="none" w:sz="0" w:space="0" w:color="auto"/>
        <w:right w:val="none" w:sz="0" w:space="0" w:color="auto"/>
      </w:divBdr>
    </w:div>
    <w:div w:id="902832048">
      <w:marLeft w:val="480"/>
      <w:marRight w:val="0"/>
      <w:marTop w:val="0"/>
      <w:marBottom w:val="0"/>
      <w:divBdr>
        <w:top w:val="none" w:sz="0" w:space="0" w:color="auto"/>
        <w:left w:val="none" w:sz="0" w:space="0" w:color="auto"/>
        <w:bottom w:val="none" w:sz="0" w:space="0" w:color="auto"/>
        <w:right w:val="none" w:sz="0" w:space="0" w:color="auto"/>
      </w:divBdr>
    </w:div>
    <w:div w:id="902906820">
      <w:marLeft w:val="480"/>
      <w:marRight w:val="0"/>
      <w:marTop w:val="0"/>
      <w:marBottom w:val="0"/>
      <w:divBdr>
        <w:top w:val="none" w:sz="0" w:space="0" w:color="auto"/>
        <w:left w:val="none" w:sz="0" w:space="0" w:color="auto"/>
        <w:bottom w:val="none" w:sz="0" w:space="0" w:color="auto"/>
        <w:right w:val="none" w:sz="0" w:space="0" w:color="auto"/>
      </w:divBdr>
    </w:div>
    <w:div w:id="902914078">
      <w:marLeft w:val="480"/>
      <w:marRight w:val="0"/>
      <w:marTop w:val="0"/>
      <w:marBottom w:val="0"/>
      <w:divBdr>
        <w:top w:val="none" w:sz="0" w:space="0" w:color="auto"/>
        <w:left w:val="none" w:sz="0" w:space="0" w:color="auto"/>
        <w:bottom w:val="none" w:sz="0" w:space="0" w:color="auto"/>
        <w:right w:val="none" w:sz="0" w:space="0" w:color="auto"/>
      </w:divBdr>
    </w:div>
    <w:div w:id="902955742">
      <w:marLeft w:val="480"/>
      <w:marRight w:val="0"/>
      <w:marTop w:val="0"/>
      <w:marBottom w:val="0"/>
      <w:divBdr>
        <w:top w:val="none" w:sz="0" w:space="0" w:color="auto"/>
        <w:left w:val="none" w:sz="0" w:space="0" w:color="auto"/>
        <w:bottom w:val="none" w:sz="0" w:space="0" w:color="auto"/>
        <w:right w:val="none" w:sz="0" w:space="0" w:color="auto"/>
      </w:divBdr>
    </w:div>
    <w:div w:id="902986763">
      <w:marLeft w:val="480"/>
      <w:marRight w:val="0"/>
      <w:marTop w:val="0"/>
      <w:marBottom w:val="0"/>
      <w:divBdr>
        <w:top w:val="none" w:sz="0" w:space="0" w:color="auto"/>
        <w:left w:val="none" w:sz="0" w:space="0" w:color="auto"/>
        <w:bottom w:val="none" w:sz="0" w:space="0" w:color="auto"/>
        <w:right w:val="none" w:sz="0" w:space="0" w:color="auto"/>
      </w:divBdr>
    </w:div>
    <w:div w:id="903025101">
      <w:marLeft w:val="480"/>
      <w:marRight w:val="0"/>
      <w:marTop w:val="0"/>
      <w:marBottom w:val="0"/>
      <w:divBdr>
        <w:top w:val="none" w:sz="0" w:space="0" w:color="auto"/>
        <w:left w:val="none" w:sz="0" w:space="0" w:color="auto"/>
        <w:bottom w:val="none" w:sz="0" w:space="0" w:color="auto"/>
        <w:right w:val="none" w:sz="0" w:space="0" w:color="auto"/>
      </w:divBdr>
    </w:div>
    <w:div w:id="903032433">
      <w:marLeft w:val="480"/>
      <w:marRight w:val="0"/>
      <w:marTop w:val="0"/>
      <w:marBottom w:val="0"/>
      <w:divBdr>
        <w:top w:val="none" w:sz="0" w:space="0" w:color="auto"/>
        <w:left w:val="none" w:sz="0" w:space="0" w:color="auto"/>
        <w:bottom w:val="none" w:sz="0" w:space="0" w:color="auto"/>
        <w:right w:val="none" w:sz="0" w:space="0" w:color="auto"/>
      </w:divBdr>
    </w:div>
    <w:div w:id="903175874">
      <w:marLeft w:val="480"/>
      <w:marRight w:val="0"/>
      <w:marTop w:val="0"/>
      <w:marBottom w:val="0"/>
      <w:divBdr>
        <w:top w:val="none" w:sz="0" w:space="0" w:color="auto"/>
        <w:left w:val="none" w:sz="0" w:space="0" w:color="auto"/>
        <w:bottom w:val="none" w:sz="0" w:space="0" w:color="auto"/>
        <w:right w:val="none" w:sz="0" w:space="0" w:color="auto"/>
      </w:divBdr>
    </w:div>
    <w:div w:id="903176077">
      <w:marLeft w:val="480"/>
      <w:marRight w:val="0"/>
      <w:marTop w:val="0"/>
      <w:marBottom w:val="0"/>
      <w:divBdr>
        <w:top w:val="none" w:sz="0" w:space="0" w:color="auto"/>
        <w:left w:val="none" w:sz="0" w:space="0" w:color="auto"/>
        <w:bottom w:val="none" w:sz="0" w:space="0" w:color="auto"/>
        <w:right w:val="none" w:sz="0" w:space="0" w:color="auto"/>
      </w:divBdr>
    </w:div>
    <w:div w:id="903300716">
      <w:marLeft w:val="480"/>
      <w:marRight w:val="0"/>
      <w:marTop w:val="0"/>
      <w:marBottom w:val="0"/>
      <w:divBdr>
        <w:top w:val="none" w:sz="0" w:space="0" w:color="auto"/>
        <w:left w:val="none" w:sz="0" w:space="0" w:color="auto"/>
        <w:bottom w:val="none" w:sz="0" w:space="0" w:color="auto"/>
        <w:right w:val="none" w:sz="0" w:space="0" w:color="auto"/>
      </w:divBdr>
    </w:div>
    <w:div w:id="903371877">
      <w:marLeft w:val="480"/>
      <w:marRight w:val="0"/>
      <w:marTop w:val="0"/>
      <w:marBottom w:val="0"/>
      <w:divBdr>
        <w:top w:val="none" w:sz="0" w:space="0" w:color="auto"/>
        <w:left w:val="none" w:sz="0" w:space="0" w:color="auto"/>
        <w:bottom w:val="none" w:sz="0" w:space="0" w:color="auto"/>
        <w:right w:val="none" w:sz="0" w:space="0" w:color="auto"/>
      </w:divBdr>
    </w:div>
    <w:div w:id="903416486">
      <w:marLeft w:val="480"/>
      <w:marRight w:val="0"/>
      <w:marTop w:val="0"/>
      <w:marBottom w:val="0"/>
      <w:divBdr>
        <w:top w:val="none" w:sz="0" w:space="0" w:color="auto"/>
        <w:left w:val="none" w:sz="0" w:space="0" w:color="auto"/>
        <w:bottom w:val="none" w:sz="0" w:space="0" w:color="auto"/>
        <w:right w:val="none" w:sz="0" w:space="0" w:color="auto"/>
      </w:divBdr>
    </w:div>
    <w:div w:id="903445223">
      <w:marLeft w:val="480"/>
      <w:marRight w:val="0"/>
      <w:marTop w:val="0"/>
      <w:marBottom w:val="0"/>
      <w:divBdr>
        <w:top w:val="none" w:sz="0" w:space="0" w:color="auto"/>
        <w:left w:val="none" w:sz="0" w:space="0" w:color="auto"/>
        <w:bottom w:val="none" w:sz="0" w:space="0" w:color="auto"/>
        <w:right w:val="none" w:sz="0" w:space="0" w:color="auto"/>
      </w:divBdr>
    </w:div>
    <w:div w:id="903494509">
      <w:marLeft w:val="480"/>
      <w:marRight w:val="0"/>
      <w:marTop w:val="0"/>
      <w:marBottom w:val="0"/>
      <w:divBdr>
        <w:top w:val="none" w:sz="0" w:space="0" w:color="auto"/>
        <w:left w:val="none" w:sz="0" w:space="0" w:color="auto"/>
        <w:bottom w:val="none" w:sz="0" w:space="0" w:color="auto"/>
        <w:right w:val="none" w:sz="0" w:space="0" w:color="auto"/>
      </w:divBdr>
    </w:div>
    <w:div w:id="903565642">
      <w:marLeft w:val="480"/>
      <w:marRight w:val="0"/>
      <w:marTop w:val="0"/>
      <w:marBottom w:val="0"/>
      <w:divBdr>
        <w:top w:val="none" w:sz="0" w:space="0" w:color="auto"/>
        <w:left w:val="none" w:sz="0" w:space="0" w:color="auto"/>
        <w:bottom w:val="none" w:sz="0" w:space="0" w:color="auto"/>
        <w:right w:val="none" w:sz="0" w:space="0" w:color="auto"/>
      </w:divBdr>
    </w:div>
    <w:div w:id="903566854">
      <w:marLeft w:val="480"/>
      <w:marRight w:val="0"/>
      <w:marTop w:val="0"/>
      <w:marBottom w:val="0"/>
      <w:divBdr>
        <w:top w:val="none" w:sz="0" w:space="0" w:color="auto"/>
        <w:left w:val="none" w:sz="0" w:space="0" w:color="auto"/>
        <w:bottom w:val="none" w:sz="0" w:space="0" w:color="auto"/>
        <w:right w:val="none" w:sz="0" w:space="0" w:color="auto"/>
      </w:divBdr>
    </w:div>
    <w:div w:id="903637173">
      <w:marLeft w:val="480"/>
      <w:marRight w:val="0"/>
      <w:marTop w:val="0"/>
      <w:marBottom w:val="0"/>
      <w:divBdr>
        <w:top w:val="none" w:sz="0" w:space="0" w:color="auto"/>
        <w:left w:val="none" w:sz="0" w:space="0" w:color="auto"/>
        <w:bottom w:val="none" w:sz="0" w:space="0" w:color="auto"/>
        <w:right w:val="none" w:sz="0" w:space="0" w:color="auto"/>
      </w:divBdr>
    </w:div>
    <w:div w:id="903639945">
      <w:marLeft w:val="480"/>
      <w:marRight w:val="0"/>
      <w:marTop w:val="0"/>
      <w:marBottom w:val="0"/>
      <w:divBdr>
        <w:top w:val="none" w:sz="0" w:space="0" w:color="auto"/>
        <w:left w:val="none" w:sz="0" w:space="0" w:color="auto"/>
        <w:bottom w:val="none" w:sz="0" w:space="0" w:color="auto"/>
        <w:right w:val="none" w:sz="0" w:space="0" w:color="auto"/>
      </w:divBdr>
    </w:div>
    <w:div w:id="903642168">
      <w:marLeft w:val="480"/>
      <w:marRight w:val="0"/>
      <w:marTop w:val="0"/>
      <w:marBottom w:val="0"/>
      <w:divBdr>
        <w:top w:val="none" w:sz="0" w:space="0" w:color="auto"/>
        <w:left w:val="none" w:sz="0" w:space="0" w:color="auto"/>
        <w:bottom w:val="none" w:sz="0" w:space="0" w:color="auto"/>
        <w:right w:val="none" w:sz="0" w:space="0" w:color="auto"/>
      </w:divBdr>
    </w:div>
    <w:div w:id="903642964">
      <w:marLeft w:val="480"/>
      <w:marRight w:val="0"/>
      <w:marTop w:val="0"/>
      <w:marBottom w:val="0"/>
      <w:divBdr>
        <w:top w:val="none" w:sz="0" w:space="0" w:color="auto"/>
        <w:left w:val="none" w:sz="0" w:space="0" w:color="auto"/>
        <w:bottom w:val="none" w:sz="0" w:space="0" w:color="auto"/>
        <w:right w:val="none" w:sz="0" w:space="0" w:color="auto"/>
      </w:divBdr>
    </w:div>
    <w:div w:id="903757737">
      <w:marLeft w:val="480"/>
      <w:marRight w:val="0"/>
      <w:marTop w:val="0"/>
      <w:marBottom w:val="0"/>
      <w:divBdr>
        <w:top w:val="none" w:sz="0" w:space="0" w:color="auto"/>
        <w:left w:val="none" w:sz="0" w:space="0" w:color="auto"/>
        <w:bottom w:val="none" w:sz="0" w:space="0" w:color="auto"/>
        <w:right w:val="none" w:sz="0" w:space="0" w:color="auto"/>
      </w:divBdr>
    </w:div>
    <w:div w:id="903761225">
      <w:marLeft w:val="480"/>
      <w:marRight w:val="0"/>
      <w:marTop w:val="0"/>
      <w:marBottom w:val="0"/>
      <w:divBdr>
        <w:top w:val="none" w:sz="0" w:space="0" w:color="auto"/>
        <w:left w:val="none" w:sz="0" w:space="0" w:color="auto"/>
        <w:bottom w:val="none" w:sz="0" w:space="0" w:color="auto"/>
        <w:right w:val="none" w:sz="0" w:space="0" w:color="auto"/>
      </w:divBdr>
    </w:div>
    <w:div w:id="903762252">
      <w:bodyDiv w:val="1"/>
      <w:marLeft w:val="0"/>
      <w:marRight w:val="0"/>
      <w:marTop w:val="0"/>
      <w:marBottom w:val="0"/>
      <w:divBdr>
        <w:top w:val="none" w:sz="0" w:space="0" w:color="auto"/>
        <w:left w:val="none" w:sz="0" w:space="0" w:color="auto"/>
        <w:bottom w:val="none" w:sz="0" w:space="0" w:color="auto"/>
        <w:right w:val="none" w:sz="0" w:space="0" w:color="auto"/>
      </w:divBdr>
    </w:div>
    <w:div w:id="903762454">
      <w:marLeft w:val="480"/>
      <w:marRight w:val="0"/>
      <w:marTop w:val="0"/>
      <w:marBottom w:val="0"/>
      <w:divBdr>
        <w:top w:val="none" w:sz="0" w:space="0" w:color="auto"/>
        <w:left w:val="none" w:sz="0" w:space="0" w:color="auto"/>
        <w:bottom w:val="none" w:sz="0" w:space="0" w:color="auto"/>
        <w:right w:val="none" w:sz="0" w:space="0" w:color="auto"/>
      </w:divBdr>
    </w:div>
    <w:div w:id="903763349">
      <w:marLeft w:val="480"/>
      <w:marRight w:val="0"/>
      <w:marTop w:val="0"/>
      <w:marBottom w:val="0"/>
      <w:divBdr>
        <w:top w:val="none" w:sz="0" w:space="0" w:color="auto"/>
        <w:left w:val="none" w:sz="0" w:space="0" w:color="auto"/>
        <w:bottom w:val="none" w:sz="0" w:space="0" w:color="auto"/>
        <w:right w:val="none" w:sz="0" w:space="0" w:color="auto"/>
      </w:divBdr>
    </w:div>
    <w:div w:id="903832856">
      <w:marLeft w:val="480"/>
      <w:marRight w:val="0"/>
      <w:marTop w:val="0"/>
      <w:marBottom w:val="0"/>
      <w:divBdr>
        <w:top w:val="none" w:sz="0" w:space="0" w:color="auto"/>
        <w:left w:val="none" w:sz="0" w:space="0" w:color="auto"/>
        <w:bottom w:val="none" w:sz="0" w:space="0" w:color="auto"/>
        <w:right w:val="none" w:sz="0" w:space="0" w:color="auto"/>
      </w:divBdr>
    </w:div>
    <w:div w:id="903834620">
      <w:marLeft w:val="480"/>
      <w:marRight w:val="0"/>
      <w:marTop w:val="0"/>
      <w:marBottom w:val="0"/>
      <w:divBdr>
        <w:top w:val="none" w:sz="0" w:space="0" w:color="auto"/>
        <w:left w:val="none" w:sz="0" w:space="0" w:color="auto"/>
        <w:bottom w:val="none" w:sz="0" w:space="0" w:color="auto"/>
        <w:right w:val="none" w:sz="0" w:space="0" w:color="auto"/>
      </w:divBdr>
    </w:div>
    <w:div w:id="903836814">
      <w:marLeft w:val="480"/>
      <w:marRight w:val="0"/>
      <w:marTop w:val="0"/>
      <w:marBottom w:val="0"/>
      <w:divBdr>
        <w:top w:val="none" w:sz="0" w:space="0" w:color="auto"/>
        <w:left w:val="none" w:sz="0" w:space="0" w:color="auto"/>
        <w:bottom w:val="none" w:sz="0" w:space="0" w:color="auto"/>
        <w:right w:val="none" w:sz="0" w:space="0" w:color="auto"/>
      </w:divBdr>
    </w:div>
    <w:div w:id="903872751">
      <w:marLeft w:val="480"/>
      <w:marRight w:val="0"/>
      <w:marTop w:val="0"/>
      <w:marBottom w:val="0"/>
      <w:divBdr>
        <w:top w:val="none" w:sz="0" w:space="0" w:color="auto"/>
        <w:left w:val="none" w:sz="0" w:space="0" w:color="auto"/>
        <w:bottom w:val="none" w:sz="0" w:space="0" w:color="auto"/>
        <w:right w:val="none" w:sz="0" w:space="0" w:color="auto"/>
      </w:divBdr>
    </w:div>
    <w:div w:id="903876280">
      <w:marLeft w:val="480"/>
      <w:marRight w:val="0"/>
      <w:marTop w:val="0"/>
      <w:marBottom w:val="0"/>
      <w:divBdr>
        <w:top w:val="none" w:sz="0" w:space="0" w:color="auto"/>
        <w:left w:val="none" w:sz="0" w:space="0" w:color="auto"/>
        <w:bottom w:val="none" w:sz="0" w:space="0" w:color="auto"/>
        <w:right w:val="none" w:sz="0" w:space="0" w:color="auto"/>
      </w:divBdr>
    </w:div>
    <w:div w:id="903877284">
      <w:marLeft w:val="480"/>
      <w:marRight w:val="0"/>
      <w:marTop w:val="0"/>
      <w:marBottom w:val="0"/>
      <w:divBdr>
        <w:top w:val="none" w:sz="0" w:space="0" w:color="auto"/>
        <w:left w:val="none" w:sz="0" w:space="0" w:color="auto"/>
        <w:bottom w:val="none" w:sz="0" w:space="0" w:color="auto"/>
        <w:right w:val="none" w:sz="0" w:space="0" w:color="auto"/>
      </w:divBdr>
    </w:div>
    <w:div w:id="903877797">
      <w:marLeft w:val="480"/>
      <w:marRight w:val="0"/>
      <w:marTop w:val="0"/>
      <w:marBottom w:val="0"/>
      <w:divBdr>
        <w:top w:val="none" w:sz="0" w:space="0" w:color="auto"/>
        <w:left w:val="none" w:sz="0" w:space="0" w:color="auto"/>
        <w:bottom w:val="none" w:sz="0" w:space="0" w:color="auto"/>
        <w:right w:val="none" w:sz="0" w:space="0" w:color="auto"/>
      </w:divBdr>
    </w:div>
    <w:div w:id="903880669">
      <w:marLeft w:val="480"/>
      <w:marRight w:val="0"/>
      <w:marTop w:val="0"/>
      <w:marBottom w:val="0"/>
      <w:divBdr>
        <w:top w:val="none" w:sz="0" w:space="0" w:color="auto"/>
        <w:left w:val="none" w:sz="0" w:space="0" w:color="auto"/>
        <w:bottom w:val="none" w:sz="0" w:space="0" w:color="auto"/>
        <w:right w:val="none" w:sz="0" w:space="0" w:color="auto"/>
      </w:divBdr>
    </w:div>
    <w:div w:id="903949777">
      <w:marLeft w:val="480"/>
      <w:marRight w:val="0"/>
      <w:marTop w:val="0"/>
      <w:marBottom w:val="0"/>
      <w:divBdr>
        <w:top w:val="none" w:sz="0" w:space="0" w:color="auto"/>
        <w:left w:val="none" w:sz="0" w:space="0" w:color="auto"/>
        <w:bottom w:val="none" w:sz="0" w:space="0" w:color="auto"/>
        <w:right w:val="none" w:sz="0" w:space="0" w:color="auto"/>
      </w:divBdr>
    </w:div>
    <w:div w:id="903949909">
      <w:marLeft w:val="480"/>
      <w:marRight w:val="0"/>
      <w:marTop w:val="0"/>
      <w:marBottom w:val="0"/>
      <w:divBdr>
        <w:top w:val="none" w:sz="0" w:space="0" w:color="auto"/>
        <w:left w:val="none" w:sz="0" w:space="0" w:color="auto"/>
        <w:bottom w:val="none" w:sz="0" w:space="0" w:color="auto"/>
        <w:right w:val="none" w:sz="0" w:space="0" w:color="auto"/>
      </w:divBdr>
    </w:div>
    <w:div w:id="903956537">
      <w:marLeft w:val="480"/>
      <w:marRight w:val="0"/>
      <w:marTop w:val="0"/>
      <w:marBottom w:val="0"/>
      <w:divBdr>
        <w:top w:val="none" w:sz="0" w:space="0" w:color="auto"/>
        <w:left w:val="none" w:sz="0" w:space="0" w:color="auto"/>
        <w:bottom w:val="none" w:sz="0" w:space="0" w:color="auto"/>
        <w:right w:val="none" w:sz="0" w:space="0" w:color="auto"/>
      </w:divBdr>
    </w:div>
    <w:div w:id="904023967">
      <w:marLeft w:val="480"/>
      <w:marRight w:val="0"/>
      <w:marTop w:val="0"/>
      <w:marBottom w:val="0"/>
      <w:divBdr>
        <w:top w:val="none" w:sz="0" w:space="0" w:color="auto"/>
        <w:left w:val="none" w:sz="0" w:space="0" w:color="auto"/>
        <w:bottom w:val="none" w:sz="0" w:space="0" w:color="auto"/>
        <w:right w:val="none" w:sz="0" w:space="0" w:color="auto"/>
      </w:divBdr>
    </w:div>
    <w:div w:id="904074587">
      <w:marLeft w:val="480"/>
      <w:marRight w:val="0"/>
      <w:marTop w:val="0"/>
      <w:marBottom w:val="0"/>
      <w:divBdr>
        <w:top w:val="none" w:sz="0" w:space="0" w:color="auto"/>
        <w:left w:val="none" w:sz="0" w:space="0" w:color="auto"/>
        <w:bottom w:val="none" w:sz="0" w:space="0" w:color="auto"/>
        <w:right w:val="none" w:sz="0" w:space="0" w:color="auto"/>
      </w:divBdr>
    </w:div>
    <w:div w:id="904146094">
      <w:marLeft w:val="480"/>
      <w:marRight w:val="0"/>
      <w:marTop w:val="0"/>
      <w:marBottom w:val="0"/>
      <w:divBdr>
        <w:top w:val="none" w:sz="0" w:space="0" w:color="auto"/>
        <w:left w:val="none" w:sz="0" w:space="0" w:color="auto"/>
        <w:bottom w:val="none" w:sz="0" w:space="0" w:color="auto"/>
        <w:right w:val="none" w:sz="0" w:space="0" w:color="auto"/>
      </w:divBdr>
    </w:div>
    <w:div w:id="904146306">
      <w:marLeft w:val="480"/>
      <w:marRight w:val="0"/>
      <w:marTop w:val="0"/>
      <w:marBottom w:val="0"/>
      <w:divBdr>
        <w:top w:val="none" w:sz="0" w:space="0" w:color="auto"/>
        <w:left w:val="none" w:sz="0" w:space="0" w:color="auto"/>
        <w:bottom w:val="none" w:sz="0" w:space="0" w:color="auto"/>
        <w:right w:val="none" w:sz="0" w:space="0" w:color="auto"/>
      </w:divBdr>
    </w:div>
    <w:div w:id="904223666">
      <w:marLeft w:val="480"/>
      <w:marRight w:val="0"/>
      <w:marTop w:val="0"/>
      <w:marBottom w:val="0"/>
      <w:divBdr>
        <w:top w:val="none" w:sz="0" w:space="0" w:color="auto"/>
        <w:left w:val="none" w:sz="0" w:space="0" w:color="auto"/>
        <w:bottom w:val="none" w:sz="0" w:space="0" w:color="auto"/>
        <w:right w:val="none" w:sz="0" w:space="0" w:color="auto"/>
      </w:divBdr>
    </w:div>
    <w:div w:id="904267494">
      <w:marLeft w:val="480"/>
      <w:marRight w:val="0"/>
      <w:marTop w:val="0"/>
      <w:marBottom w:val="0"/>
      <w:divBdr>
        <w:top w:val="none" w:sz="0" w:space="0" w:color="auto"/>
        <w:left w:val="none" w:sz="0" w:space="0" w:color="auto"/>
        <w:bottom w:val="none" w:sz="0" w:space="0" w:color="auto"/>
        <w:right w:val="none" w:sz="0" w:space="0" w:color="auto"/>
      </w:divBdr>
    </w:div>
    <w:div w:id="904293697">
      <w:marLeft w:val="480"/>
      <w:marRight w:val="0"/>
      <w:marTop w:val="0"/>
      <w:marBottom w:val="0"/>
      <w:divBdr>
        <w:top w:val="none" w:sz="0" w:space="0" w:color="auto"/>
        <w:left w:val="none" w:sz="0" w:space="0" w:color="auto"/>
        <w:bottom w:val="none" w:sz="0" w:space="0" w:color="auto"/>
        <w:right w:val="none" w:sz="0" w:space="0" w:color="auto"/>
      </w:divBdr>
    </w:div>
    <w:div w:id="904297777">
      <w:marLeft w:val="480"/>
      <w:marRight w:val="0"/>
      <w:marTop w:val="0"/>
      <w:marBottom w:val="0"/>
      <w:divBdr>
        <w:top w:val="none" w:sz="0" w:space="0" w:color="auto"/>
        <w:left w:val="none" w:sz="0" w:space="0" w:color="auto"/>
        <w:bottom w:val="none" w:sz="0" w:space="0" w:color="auto"/>
        <w:right w:val="none" w:sz="0" w:space="0" w:color="auto"/>
      </w:divBdr>
    </w:div>
    <w:div w:id="904298026">
      <w:marLeft w:val="480"/>
      <w:marRight w:val="0"/>
      <w:marTop w:val="0"/>
      <w:marBottom w:val="0"/>
      <w:divBdr>
        <w:top w:val="none" w:sz="0" w:space="0" w:color="auto"/>
        <w:left w:val="none" w:sz="0" w:space="0" w:color="auto"/>
        <w:bottom w:val="none" w:sz="0" w:space="0" w:color="auto"/>
        <w:right w:val="none" w:sz="0" w:space="0" w:color="auto"/>
      </w:divBdr>
    </w:div>
    <w:div w:id="904298428">
      <w:marLeft w:val="480"/>
      <w:marRight w:val="0"/>
      <w:marTop w:val="0"/>
      <w:marBottom w:val="0"/>
      <w:divBdr>
        <w:top w:val="none" w:sz="0" w:space="0" w:color="auto"/>
        <w:left w:val="none" w:sz="0" w:space="0" w:color="auto"/>
        <w:bottom w:val="none" w:sz="0" w:space="0" w:color="auto"/>
        <w:right w:val="none" w:sz="0" w:space="0" w:color="auto"/>
      </w:divBdr>
    </w:div>
    <w:div w:id="904754066">
      <w:marLeft w:val="480"/>
      <w:marRight w:val="0"/>
      <w:marTop w:val="0"/>
      <w:marBottom w:val="0"/>
      <w:divBdr>
        <w:top w:val="none" w:sz="0" w:space="0" w:color="auto"/>
        <w:left w:val="none" w:sz="0" w:space="0" w:color="auto"/>
        <w:bottom w:val="none" w:sz="0" w:space="0" w:color="auto"/>
        <w:right w:val="none" w:sz="0" w:space="0" w:color="auto"/>
      </w:divBdr>
    </w:div>
    <w:div w:id="904797590">
      <w:marLeft w:val="480"/>
      <w:marRight w:val="0"/>
      <w:marTop w:val="0"/>
      <w:marBottom w:val="0"/>
      <w:divBdr>
        <w:top w:val="none" w:sz="0" w:space="0" w:color="auto"/>
        <w:left w:val="none" w:sz="0" w:space="0" w:color="auto"/>
        <w:bottom w:val="none" w:sz="0" w:space="0" w:color="auto"/>
        <w:right w:val="none" w:sz="0" w:space="0" w:color="auto"/>
      </w:divBdr>
    </w:div>
    <w:div w:id="904803137">
      <w:marLeft w:val="480"/>
      <w:marRight w:val="0"/>
      <w:marTop w:val="0"/>
      <w:marBottom w:val="0"/>
      <w:divBdr>
        <w:top w:val="none" w:sz="0" w:space="0" w:color="auto"/>
        <w:left w:val="none" w:sz="0" w:space="0" w:color="auto"/>
        <w:bottom w:val="none" w:sz="0" w:space="0" w:color="auto"/>
        <w:right w:val="none" w:sz="0" w:space="0" w:color="auto"/>
      </w:divBdr>
    </w:div>
    <w:div w:id="904871734">
      <w:marLeft w:val="480"/>
      <w:marRight w:val="0"/>
      <w:marTop w:val="0"/>
      <w:marBottom w:val="0"/>
      <w:divBdr>
        <w:top w:val="none" w:sz="0" w:space="0" w:color="auto"/>
        <w:left w:val="none" w:sz="0" w:space="0" w:color="auto"/>
        <w:bottom w:val="none" w:sz="0" w:space="0" w:color="auto"/>
        <w:right w:val="none" w:sz="0" w:space="0" w:color="auto"/>
      </w:divBdr>
    </w:div>
    <w:div w:id="904874058">
      <w:bodyDiv w:val="1"/>
      <w:marLeft w:val="0"/>
      <w:marRight w:val="0"/>
      <w:marTop w:val="0"/>
      <w:marBottom w:val="0"/>
      <w:divBdr>
        <w:top w:val="none" w:sz="0" w:space="0" w:color="auto"/>
        <w:left w:val="none" w:sz="0" w:space="0" w:color="auto"/>
        <w:bottom w:val="none" w:sz="0" w:space="0" w:color="auto"/>
        <w:right w:val="none" w:sz="0" w:space="0" w:color="auto"/>
      </w:divBdr>
    </w:div>
    <w:div w:id="904874335">
      <w:marLeft w:val="480"/>
      <w:marRight w:val="0"/>
      <w:marTop w:val="0"/>
      <w:marBottom w:val="0"/>
      <w:divBdr>
        <w:top w:val="none" w:sz="0" w:space="0" w:color="auto"/>
        <w:left w:val="none" w:sz="0" w:space="0" w:color="auto"/>
        <w:bottom w:val="none" w:sz="0" w:space="0" w:color="auto"/>
        <w:right w:val="none" w:sz="0" w:space="0" w:color="auto"/>
      </w:divBdr>
    </w:div>
    <w:div w:id="904989555">
      <w:marLeft w:val="480"/>
      <w:marRight w:val="0"/>
      <w:marTop w:val="0"/>
      <w:marBottom w:val="0"/>
      <w:divBdr>
        <w:top w:val="none" w:sz="0" w:space="0" w:color="auto"/>
        <w:left w:val="none" w:sz="0" w:space="0" w:color="auto"/>
        <w:bottom w:val="none" w:sz="0" w:space="0" w:color="auto"/>
        <w:right w:val="none" w:sz="0" w:space="0" w:color="auto"/>
      </w:divBdr>
    </w:div>
    <w:div w:id="904990622">
      <w:bodyDiv w:val="1"/>
      <w:marLeft w:val="0"/>
      <w:marRight w:val="0"/>
      <w:marTop w:val="0"/>
      <w:marBottom w:val="0"/>
      <w:divBdr>
        <w:top w:val="none" w:sz="0" w:space="0" w:color="auto"/>
        <w:left w:val="none" w:sz="0" w:space="0" w:color="auto"/>
        <w:bottom w:val="none" w:sz="0" w:space="0" w:color="auto"/>
        <w:right w:val="none" w:sz="0" w:space="0" w:color="auto"/>
      </w:divBdr>
      <w:divsChild>
        <w:div w:id="105538997">
          <w:marLeft w:val="480"/>
          <w:marRight w:val="0"/>
          <w:marTop w:val="0"/>
          <w:marBottom w:val="0"/>
          <w:divBdr>
            <w:top w:val="none" w:sz="0" w:space="0" w:color="auto"/>
            <w:left w:val="none" w:sz="0" w:space="0" w:color="auto"/>
            <w:bottom w:val="none" w:sz="0" w:space="0" w:color="auto"/>
            <w:right w:val="none" w:sz="0" w:space="0" w:color="auto"/>
          </w:divBdr>
        </w:div>
        <w:div w:id="131756946">
          <w:marLeft w:val="480"/>
          <w:marRight w:val="0"/>
          <w:marTop w:val="0"/>
          <w:marBottom w:val="0"/>
          <w:divBdr>
            <w:top w:val="none" w:sz="0" w:space="0" w:color="auto"/>
            <w:left w:val="none" w:sz="0" w:space="0" w:color="auto"/>
            <w:bottom w:val="none" w:sz="0" w:space="0" w:color="auto"/>
            <w:right w:val="none" w:sz="0" w:space="0" w:color="auto"/>
          </w:divBdr>
        </w:div>
        <w:div w:id="198663006">
          <w:marLeft w:val="480"/>
          <w:marRight w:val="0"/>
          <w:marTop w:val="0"/>
          <w:marBottom w:val="0"/>
          <w:divBdr>
            <w:top w:val="none" w:sz="0" w:space="0" w:color="auto"/>
            <w:left w:val="none" w:sz="0" w:space="0" w:color="auto"/>
            <w:bottom w:val="none" w:sz="0" w:space="0" w:color="auto"/>
            <w:right w:val="none" w:sz="0" w:space="0" w:color="auto"/>
          </w:divBdr>
        </w:div>
        <w:div w:id="218982586">
          <w:marLeft w:val="480"/>
          <w:marRight w:val="0"/>
          <w:marTop w:val="0"/>
          <w:marBottom w:val="0"/>
          <w:divBdr>
            <w:top w:val="none" w:sz="0" w:space="0" w:color="auto"/>
            <w:left w:val="none" w:sz="0" w:space="0" w:color="auto"/>
            <w:bottom w:val="none" w:sz="0" w:space="0" w:color="auto"/>
            <w:right w:val="none" w:sz="0" w:space="0" w:color="auto"/>
          </w:divBdr>
        </w:div>
        <w:div w:id="262886283">
          <w:marLeft w:val="480"/>
          <w:marRight w:val="0"/>
          <w:marTop w:val="0"/>
          <w:marBottom w:val="0"/>
          <w:divBdr>
            <w:top w:val="none" w:sz="0" w:space="0" w:color="auto"/>
            <w:left w:val="none" w:sz="0" w:space="0" w:color="auto"/>
            <w:bottom w:val="none" w:sz="0" w:space="0" w:color="auto"/>
            <w:right w:val="none" w:sz="0" w:space="0" w:color="auto"/>
          </w:divBdr>
        </w:div>
        <w:div w:id="275987847">
          <w:marLeft w:val="480"/>
          <w:marRight w:val="0"/>
          <w:marTop w:val="0"/>
          <w:marBottom w:val="0"/>
          <w:divBdr>
            <w:top w:val="none" w:sz="0" w:space="0" w:color="auto"/>
            <w:left w:val="none" w:sz="0" w:space="0" w:color="auto"/>
            <w:bottom w:val="none" w:sz="0" w:space="0" w:color="auto"/>
            <w:right w:val="none" w:sz="0" w:space="0" w:color="auto"/>
          </w:divBdr>
        </w:div>
        <w:div w:id="278220146">
          <w:marLeft w:val="480"/>
          <w:marRight w:val="0"/>
          <w:marTop w:val="0"/>
          <w:marBottom w:val="0"/>
          <w:divBdr>
            <w:top w:val="none" w:sz="0" w:space="0" w:color="auto"/>
            <w:left w:val="none" w:sz="0" w:space="0" w:color="auto"/>
            <w:bottom w:val="none" w:sz="0" w:space="0" w:color="auto"/>
            <w:right w:val="none" w:sz="0" w:space="0" w:color="auto"/>
          </w:divBdr>
        </w:div>
        <w:div w:id="332294822">
          <w:marLeft w:val="480"/>
          <w:marRight w:val="0"/>
          <w:marTop w:val="0"/>
          <w:marBottom w:val="0"/>
          <w:divBdr>
            <w:top w:val="none" w:sz="0" w:space="0" w:color="auto"/>
            <w:left w:val="none" w:sz="0" w:space="0" w:color="auto"/>
            <w:bottom w:val="none" w:sz="0" w:space="0" w:color="auto"/>
            <w:right w:val="none" w:sz="0" w:space="0" w:color="auto"/>
          </w:divBdr>
        </w:div>
        <w:div w:id="388119115">
          <w:marLeft w:val="480"/>
          <w:marRight w:val="0"/>
          <w:marTop w:val="0"/>
          <w:marBottom w:val="0"/>
          <w:divBdr>
            <w:top w:val="none" w:sz="0" w:space="0" w:color="auto"/>
            <w:left w:val="none" w:sz="0" w:space="0" w:color="auto"/>
            <w:bottom w:val="none" w:sz="0" w:space="0" w:color="auto"/>
            <w:right w:val="none" w:sz="0" w:space="0" w:color="auto"/>
          </w:divBdr>
        </w:div>
        <w:div w:id="405305436">
          <w:marLeft w:val="480"/>
          <w:marRight w:val="0"/>
          <w:marTop w:val="0"/>
          <w:marBottom w:val="0"/>
          <w:divBdr>
            <w:top w:val="none" w:sz="0" w:space="0" w:color="auto"/>
            <w:left w:val="none" w:sz="0" w:space="0" w:color="auto"/>
            <w:bottom w:val="none" w:sz="0" w:space="0" w:color="auto"/>
            <w:right w:val="none" w:sz="0" w:space="0" w:color="auto"/>
          </w:divBdr>
        </w:div>
        <w:div w:id="432088770">
          <w:marLeft w:val="480"/>
          <w:marRight w:val="0"/>
          <w:marTop w:val="0"/>
          <w:marBottom w:val="0"/>
          <w:divBdr>
            <w:top w:val="none" w:sz="0" w:space="0" w:color="auto"/>
            <w:left w:val="none" w:sz="0" w:space="0" w:color="auto"/>
            <w:bottom w:val="none" w:sz="0" w:space="0" w:color="auto"/>
            <w:right w:val="none" w:sz="0" w:space="0" w:color="auto"/>
          </w:divBdr>
        </w:div>
        <w:div w:id="440610413">
          <w:marLeft w:val="480"/>
          <w:marRight w:val="0"/>
          <w:marTop w:val="0"/>
          <w:marBottom w:val="0"/>
          <w:divBdr>
            <w:top w:val="none" w:sz="0" w:space="0" w:color="auto"/>
            <w:left w:val="none" w:sz="0" w:space="0" w:color="auto"/>
            <w:bottom w:val="none" w:sz="0" w:space="0" w:color="auto"/>
            <w:right w:val="none" w:sz="0" w:space="0" w:color="auto"/>
          </w:divBdr>
        </w:div>
        <w:div w:id="468059636">
          <w:marLeft w:val="480"/>
          <w:marRight w:val="0"/>
          <w:marTop w:val="0"/>
          <w:marBottom w:val="0"/>
          <w:divBdr>
            <w:top w:val="none" w:sz="0" w:space="0" w:color="auto"/>
            <w:left w:val="none" w:sz="0" w:space="0" w:color="auto"/>
            <w:bottom w:val="none" w:sz="0" w:space="0" w:color="auto"/>
            <w:right w:val="none" w:sz="0" w:space="0" w:color="auto"/>
          </w:divBdr>
        </w:div>
        <w:div w:id="479927631">
          <w:marLeft w:val="480"/>
          <w:marRight w:val="0"/>
          <w:marTop w:val="0"/>
          <w:marBottom w:val="0"/>
          <w:divBdr>
            <w:top w:val="none" w:sz="0" w:space="0" w:color="auto"/>
            <w:left w:val="none" w:sz="0" w:space="0" w:color="auto"/>
            <w:bottom w:val="none" w:sz="0" w:space="0" w:color="auto"/>
            <w:right w:val="none" w:sz="0" w:space="0" w:color="auto"/>
          </w:divBdr>
        </w:div>
        <w:div w:id="633483658">
          <w:marLeft w:val="480"/>
          <w:marRight w:val="0"/>
          <w:marTop w:val="0"/>
          <w:marBottom w:val="0"/>
          <w:divBdr>
            <w:top w:val="none" w:sz="0" w:space="0" w:color="auto"/>
            <w:left w:val="none" w:sz="0" w:space="0" w:color="auto"/>
            <w:bottom w:val="none" w:sz="0" w:space="0" w:color="auto"/>
            <w:right w:val="none" w:sz="0" w:space="0" w:color="auto"/>
          </w:divBdr>
        </w:div>
        <w:div w:id="802233802">
          <w:marLeft w:val="480"/>
          <w:marRight w:val="0"/>
          <w:marTop w:val="0"/>
          <w:marBottom w:val="0"/>
          <w:divBdr>
            <w:top w:val="none" w:sz="0" w:space="0" w:color="auto"/>
            <w:left w:val="none" w:sz="0" w:space="0" w:color="auto"/>
            <w:bottom w:val="none" w:sz="0" w:space="0" w:color="auto"/>
            <w:right w:val="none" w:sz="0" w:space="0" w:color="auto"/>
          </w:divBdr>
        </w:div>
        <w:div w:id="949048065">
          <w:marLeft w:val="480"/>
          <w:marRight w:val="0"/>
          <w:marTop w:val="0"/>
          <w:marBottom w:val="0"/>
          <w:divBdr>
            <w:top w:val="none" w:sz="0" w:space="0" w:color="auto"/>
            <w:left w:val="none" w:sz="0" w:space="0" w:color="auto"/>
            <w:bottom w:val="none" w:sz="0" w:space="0" w:color="auto"/>
            <w:right w:val="none" w:sz="0" w:space="0" w:color="auto"/>
          </w:divBdr>
        </w:div>
        <w:div w:id="1032804176">
          <w:marLeft w:val="480"/>
          <w:marRight w:val="0"/>
          <w:marTop w:val="0"/>
          <w:marBottom w:val="0"/>
          <w:divBdr>
            <w:top w:val="none" w:sz="0" w:space="0" w:color="auto"/>
            <w:left w:val="none" w:sz="0" w:space="0" w:color="auto"/>
            <w:bottom w:val="none" w:sz="0" w:space="0" w:color="auto"/>
            <w:right w:val="none" w:sz="0" w:space="0" w:color="auto"/>
          </w:divBdr>
        </w:div>
        <w:div w:id="1086148300">
          <w:marLeft w:val="480"/>
          <w:marRight w:val="0"/>
          <w:marTop w:val="0"/>
          <w:marBottom w:val="0"/>
          <w:divBdr>
            <w:top w:val="none" w:sz="0" w:space="0" w:color="auto"/>
            <w:left w:val="none" w:sz="0" w:space="0" w:color="auto"/>
            <w:bottom w:val="none" w:sz="0" w:space="0" w:color="auto"/>
            <w:right w:val="none" w:sz="0" w:space="0" w:color="auto"/>
          </w:divBdr>
        </w:div>
      </w:divsChild>
    </w:div>
    <w:div w:id="905065883">
      <w:marLeft w:val="480"/>
      <w:marRight w:val="0"/>
      <w:marTop w:val="0"/>
      <w:marBottom w:val="0"/>
      <w:divBdr>
        <w:top w:val="none" w:sz="0" w:space="0" w:color="auto"/>
        <w:left w:val="none" w:sz="0" w:space="0" w:color="auto"/>
        <w:bottom w:val="none" w:sz="0" w:space="0" w:color="auto"/>
        <w:right w:val="none" w:sz="0" w:space="0" w:color="auto"/>
      </w:divBdr>
    </w:div>
    <w:div w:id="905337912">
      <w:marLeft w:val="480"/>
      <w:marRight w:val="0"/>
      <w:marTop w:val="0"/>
      <w:marBottom w:val="0"/>
      <w:divBdr>
        <w:top w:val="none" w:sz="0" w:space="0" w:color="auto"/>
        <w:left w:val="none" w:sz="0" w:space="0" w:color="auto"/>
        <w:bottom w:val="none" w:sz="0" w:space="0" w:color="auto"/>
        <w:right w:val="none" w:sz="0" w:space="0" w:color="auto"/>
      </w:divBdr>
    </w:div>
    <w:div w:id="905341386">
      <w:bodyDiv w:val="1"/>
      <w:marLeft w:val="0"/>
      <w:marRight w:val="0"/>
      <w:marTop w:val="0"/>
      <w:marBottom w:val="0"/>
      <w:divBdr>
        <w:top w:val="none" w:sz="0" w:space="0" w:color="auto"/>
        <w:left w:val="none" w:sz="0" w:space="0" w:color="auto"/>
        <w:bottom w:val="none" w:sz="0" w:space="0" w:color="auto"/>
        <w:right w:val="none" w:sz="0" w:space="0" w:color="auto"/>
      </w:divBdr>
    </w:div>
    <w:div w:id="905384344">
      <w:marLeft w:val="480"/>
      <w:marRight w:val="0"/>
      <w:marTop w:val="0"/>
      <w:marBottom w:val="0"/>
      <w:divBdr>
        <w:top w:val="none" w:sz="0" w:space="0" w:color="auto"/>
        <w:left w:val="none" w:sz="0" w:space="0" w:color="auto"/>
        <w:bottom w:val="none" w:sz="0" w:space="0" w:color="auto"/>
        <w:right w:val="none" w:sz="0" w:space="0" w:color="auto"/>
      </w:divBdr>
    </w:div>
    <w:div w:id="905454253">
      <w:marLeft w:val="480"/>
      <w:marRight w:val="0"/>
      <w:marTop w:val="0"/>
      <w:marBottom w:val="0"/>
      <w:divBdr>
        <w:top w:val="none" w:sz="0" w:space="0" w:color="auto"/>
        <w:left w:val="none" w:sz="0" w:space="0" w:color="auto"/>
        <w:bottom w:val="none" w:sz="0" w:space="0" w:color="auto"/>
        <w:right w:val="none" w:sz="0" w:space="0" w:color="auto"/>
      </w:divBdr>
    </w:div>
    <w:div w:id="905456423">
      <w:marLeft w:val="480"/>
      <w:marRight w:val="0"/>
      <w:marTop w:val="0"/>
      <w:marBottom w:val="0"/>
      <w:divBdr>
        <w:top w:val="none" w:sz="0" w:space="0" w:color="auto"/>
        <w:left w:val="none" w:sz="0" w:space="0" w:color="auto"/>
        <w:bottom w:val="none" w:sz="0" w:space="0" w:color="auto"/>
        <w:right w:val="none" w:sz="0" w:space="0" w:color="auto"/>
      </w:divBdr>
    </w:div>
    <w:div w:id="905530770">
      <w:marLeft w:val="480"/>
      <w:marRight w:val="0"/>
      <w:marTop w:val="0"/>
      <w:marBottom w:val="0"/>
      <w:divBdr>
        <w:top w:val="none" w:sz="0" w:space="0" w:color="auto"/>
        <w:left w:val="none" w:sz="0" w:space="0" w:color="auto"/>
        <w:bottom w:val="none" w:sz="0" w:space="0" w:color="auto"/>
        <w:right w:val="none" w:sz="0" w:space="0" w:color="auto"/>
      </w:divBdr>
    </w:div>
    <w:div w:id="905645762">
      <w:marLeft w:val="480"/>
      <w:marRight w:val="0"/>
      <w:marTop w:val="0"/>
      <w:marBottom w:val="0"/>
      <w:divBdr>
        <w:top w:val="none" w:sz="0" w:space="0" w:color="auto"/>
        <w:left w:val="none" w:sz="0" w:space="0" w:color="auto"/>
        <w:bottom w:val="none" w:sz="0" w:space="0" w:color="auto"/>
        <w:right w:val="none" w:sz="0" w:space="0" w:color="auto"/>
      </w:divBdr>
    </w:div>
    <w:div w:id="905647534">
      <w:marLeft w:val="480"/>
      <w:marRight w:val="0"/>
      <w:marTop w:val="0"/>
      <w:marBottom w:val="0"/>
      <w:divBdr>
        <w:top w:val="none" w:sz="0" w:space="0" w:color="auto"/>
        <w:left w:val="none" w:sz="0" w:space="0" w:color="auto"/>
        <w:bottom w:val="none" w:sz="0" w:space="0" w:color="auto"/>
        <w:right w:val="none" w:sz="0" w:space="0" w:color="auto"/>
      </w:divBdr>
    </w:div>
    <w:div w:id="905651681">
      <w:marLeft w:val="480"/>
      <w:marRight w:val="0"/>
      <w:marTop w:val="0"/>
      <w:marBottom w:val="0"/>
      <w:divBdr>
        <w:top w:val="none" w:sz="0" w:space="0" w:color="auto"/>
        <w:left w:val="none" w:sz="0" w:space="0" w:color="auto"/>
        <w:bottom w:val="none" w:sz="0" w:space="0" w:color="auto"/>
        <w:right w:val="none" w:sz="0" w:space="0" w:color="auto"/>
      </w:divBdr>
    </w:div>
    <w:div w:id="905723333">
      <w:marLeft w:val="480"/>
      <w:marRight w:val="0"/>
      <w:marTop w:val="0"/>
      <w:marBottom w:val="0"/>
      <w:divBdr>
        <w:top w:val="none" w:sz="0" w:space="0" w:color="auto"/>
        <w:left w:val="none" w:sz="0" w:space="0" w:color="auto"/>
        <w:bottom w:val="none" w:sz="0" w:space="0" w:color="auto"/>
        <w:right w:val="none" w:sz="0" w:space="0" w:color="auto"/>
      </w:divBdr>
    </w:div>
    <w:div w:id="905725130">
      <w:marLeft w:val="480"/>
      <w:marRight w:val="0"/>
      <w:marTop w:val="0"/>
      <w:marBottom w:val="0"/>
      <w:divBdr>
        <w:top w:val="none" w:sz="0" w:space="0" w:color="auto"/>
        <w:left w:val="none" w:sz="0" w:space="0" w:color="auto"/>
        <w:bottom w:val="none" w:sz="0" w:space="0" w:color="auto"/>
        <w:right w:val="none" w:sz="0" w:space="0" w:color="auto"/>
      </w:divBdr>
    </w:div>
    <w:div w:id="905843117">
      <w:marLeft w:val="480"/>
      <w:marRight w:val="0"/>
      <w:marTop w:val="0"/>
      <w:marBottom w:val="0"/>
      <w:divBdr>
        <w:top w:val="none" w:sz="0" w:space="0" w:color="auto"/>
        <w:left w:val="none" w:sz="0" w:space="0" w:color="auto"/>
        <w:bottom w:val="none" w:sz="0" w:space="0" w:color="auto"/>
        <w:right w:val="none" w:sz="0" w:space="0" w:color="auto"/>
      </w:divBdr>
    </w:div>
    <w:div w:id="905847091">
      <w:marLeft w:val="480"/>
      <w:marRight w:val="0"/>
      <w:marTop w:val="0"/>
      <w:marBottom w:val="0"/>
      <w:divBdr>
        <w:top w:val="none" w:sz="0" w:space="0" w:color="auto"/>
        <w:left w:val="none" w:sz="0" w:space="0" w:color="auto"/>
        <w:bottom w:val="none" w:sz="0" w:space="0" w:color="auto"/>
        <w:right w:val="none" w:sz="0" w:space="0" w:color="auto"/>
      </w:divBdr>
    </w:div>
    <w:div w:id="905918929">
      <w:marLeft w:val="480"/>
      <w:marRight w:val="0"/>
      <w:marTop w:val="0"/>
      <w:marBottom w:val="0"/>
      <w:divBdr>
        <w:top w:val="none" w:sz="0" w:space="0" w:color="auto"/>
        <w:left w:val="none" w:sz="0" w:space="0" w:color="auto"/>
        <w:bottom w:val="none" w:sz="0" w:space="0" w:color="auto"/>
        <w:right w:val="none" w:sz="0" w:space="0" w:color="auto"/>
      </w:divBdr>
    </w:div>
    <w:div w:id="905990691">
      <w:marLeft w:val="480"/>
      <w:marRight w:val="0"/>
      <w:marTop w:val="0"/>
      <w:marBottom w:val="0"/>
      <w:divBdr>
        <w:top w:val="none" w:sz="0" w:space="0" w:color="auto"/>
        <w:left w:val="none" w:sz="0" w:space="0" w:color="auto"/>
        <w:bottom w:val="none" w:sz="0" w:space="0" w:color="auto"/>
        <w:right w:val="none" w:sz="0" w:space="0" w:color="auto"/>
      </w:divBdr>
    </w:div>
    <w:div w:id="905991813">
      <w:marLeft w:val="480"/>
      <w:marRight w:val="0"/>
      <w:marTop w:val="0"/>
      <w:marBottom w:val="0"/>
      <w:divBdr>
        <w:top w:val="none" w:sz="0" w:space="0" w:color="auto"/>
        <w:left w:val="none" w:sz="0" w:space="0" w:color="auto"/>
        <w:bottom w:val="none" w:sz="0" w:space="0" w:color="auto"/>
        <w:right w:val="none" w:sz="0" w:space="0" w:color="auto"/>
      </w:divBdr>
    </w:div>
    <w:div w:id="906039299">
      <w:marLeft w:val="480"/>
      <w:marRight w:val="0"/>
      <w:marTop w:val="0"/>
      <w:marBottom w:val="0"/>
      <w:divBdr>
        <w:top w:val="none" w:sz="0" w:space="0" w:color="auto"/>
        <w:left w:val="none" w:sz="0" w:space="0" w:color="auto"/>
        <w:bottom w:val="none" w:sz="0" w:space="0" w:color="auto"/>
        <w:right w:val="none" w:sz="0" w:space="0" w:color="auto"/>
      </w:divBdr>
    </w:div>
    <w:div w:id="906065242">
      <w:marLeft w:val="480"/>
      <w:marRight w:val="0"/>
      <w:marTop w:val="0"/>
      <w:marBottom w:val="0"/>
      <w:divBdr>
        <w:top w:val="none" w:sz="0" w:space="0" w:color="auto"/>
        <w:left w:val="none" w:sz="0" w:space="0" w:color="auto"/>
        <w:bottom w:val="none" w:sz="0" w:space="0" w:color="auto"/>
        <w:right w:val="none" w:sz="0" w:space="0" w:color="auto"/>
      </w:divBdr>
    </w:div>
    <w:div w:id="906067941">
      <w:marLeft w:val="480"/>
      <w:marRight w:val="0"/>
      <w:marTop w:val="0"/>
      <w:marBottom w:val="0"/>
      <w:divBdr>
        <w:top w:val="none" w:sz="0" w:space="0" w:color="auto"/>
        <w:left w:val="none" w:sz="0" w:space="0" w:color="auto"/>
        <w:bottom w:val="none" w:sz="0" w:space="0" w:color="auto"/>
        <w:right w:val="none" w:sz="0" w:space="0" w:color="auto"/>
      </w:divBdr>
    </w:div>
    <w:div w:id="906110799">
      <w:marLeft w:val="480"/>
      <w:marRight w:val="0"/>
      <w:marTop w:val="0"/>
      <w:marBottom w:val="0"/>
      <w:divBdr>
        <w:top w:val="none" w:sz="0" w:space="0" w:color="auto"/>
        <w:left w:val="none" w:sz="0" w:space="0" w:color="auto"/>
        <w:bottom w:val="none" w:sz="0" w:space="0" w:color="auto"/>
        <w:right w:val="none" w:sz="0" w:space="0" w:color="auto"/>
      </w:divBdr>
    </w:div>
    <w:div w:id="906186137">
      <w:marLeft w:val="480"/>
      <w:marRight w:val="0"/>
      <w:marTop w:val="0"/>
      <w:marBottom w:val="0"/>
      <w:divBdr>
        <w:top w:val="none" w:sz="0" w:space="0" w:color="auto"/>
        <w:left w:val="none" w:sz="0" w:space="0" w:color="auto"/>
        <w:bottom w:val="none" w:sz="0" w:space="0" w:color="auto"/>
        <w:right w:val="none" w:sz="0" w:space="0" w:color="auto"/>
      </w:divBdr>
    </w:div>
    <w:div w:id="906261653">
      <w:marLeft w:val="480"/>
      <w:marRight w:val="0"/>
      <w:marTop w:val="0"/>
      <w:marBottom w:val="0"/>
      <w:divBdr>
        <w:top w:val="none" w:sz="0" w:space="0" w:color="auto"/>
        <w:left w:val="none" w:sz="0" w:space="0" w:color="auto"/>
        <w:bottom w:val="none" w:sz="0" w:space="0" w:color="auto"/>
        <w:right w:val="none" w:sz="0" w:space="0" w:color="auto"/>
      </w:divBdr>
    </w:div>
    <w:div w:id="906263666">
      <w:marLeft w:val="480"/>
      <w:marRight w:val="0"/>
      <w:marTop w:val="0"/>
      <w:marBottom w:val="0"/>
      <w:divBdr>
        <w:top w:val="none" w:sz="0" w:space="0" w:color="auto"/>
        <w:left w:val="none" w:sz="0" w:space="0" w:color="auto"/>
        <w:bottom w:val="none" w:sz="0" w:space="0" w:color="auto"/>
        <w:right w:val="none" w:sz="0" w:space="0" w:color="auto"/>
      </w:divBdr>
    </w:div>
    <w:div w:id="906378629">
      <w:marLeft w:val="480"/>
      <w:marRight w:val="0"/>
      <w:marTop w:val="0"/>
      <w:marBottom w:val="0"/>
      <w:divBdr>
        <w:top w:val="none" w:sz="0" w:space="0" w:color="auto"/>
        <w:left w:val="none" w:sz="0" w:space="0" w:color="auto"/>
        <w:bottom w:val="none" w:sz="0" w:space="0" w:color="auto"/>
        <w:right w:val="none" w:sz="0" w:space="0" w:color="auto"/>
      </w:divBdr>
    </w:div>
    <w:div w:id="906379099">
      <w:marLeft w:val="480"/>
      <w:marRight w:val="0"/>
      <w:marTop w:val="0"/>
      <w:marBottom w:val="0"/>
      <w:divBdr>
        <w:top w:val="none" w:sz="0" w:space="0" w:color="auto"/>
        <w:left w:val="none" w:sz="0" w:space="0" w:color="auto"/>
        <w:bottom w:val="none" w:sz="0" w:space="0" w:color="auto"/>
        <w:right w:val="none" w:sz="0" w:space="0" w:color="auto"/>
      </w:divBdr>
    </w:div>
    <w:div w:id="906450588">
      <w:marLeft w:val="480"/>
      <w:marRight w:val="0"/>
      <w:marTop w:val="0"/>
      <w:marBottom w:val="0"/>
      <w:divBdr>
        <w:top w:val="none" w:sz="0" w:space="0" w:color="auto"/>
        <w:left w:val="none" w:sz="0" w:space="0" w:color="auto"/>
        <w:bottom w:val="none" w:sz="0" w:space="0" w:color="auto"/>
        <w:right w:val="none" w:sz="0" w:space="0" w:color="auto"/>
      </w:divBdr>
    </w:div>
    <w:div w:id="906451835">
      <w:marLeft w:val="480"/>
      <w:marRight w:val="0"/>
      <w:marTop w:val="0"/>
      <w:marBottom w:val="0"/>
      <w:divBdr>
        <w:top w:val="none" w:sz="0" w:space="0" w:color="auto"/>
        <w:left w:val="none" w:sz="0" w:space="0" w:color="auto"/>
        <w:bottom w:val="none" w:sz="0" w:space="0" w:color="auto"/>
        <w:right w:val="none" w:sz="0" w:space="0" w:color="auto"/>
      </w:divBdr>
    </w:div>
    <w:div w:id="906526162">
      <w:marLeft w:val="480"/>
      <w:marRight w:val="0"/>
      <w:marTop w:val="0"/>
      <w:marBottom w:val="0"/>
      <w:divBdr>
        <w:top w:val="none" w:sz="0" w:space="0" w:color="auto"/>
        <w:left w:val="none" w:sz="0" w:space="0" w:color="auto"/>
        <w:bottom w:val="none" w:sz="0" w:space="0" w:color="auto"/>
        <w:right w:val="none" w:sz="0" w:space="0" w:color="auto"/>
      </w:divBdr>
    </w:div>
    <w:div w:id="906574099">
      <w:marLeft w:val="480"/>
      <w:marRight w:val="0"/>
      <w:marTop w:val="0"/>
      <w:marBottom w:val="0"/>
      <w:divBdr>
        <w:top w:val="none" w:sz="0" w:space="0" w:color="auto"/>
        <w:left w:val="none" w:sz="0" w:space="0" w:color="auto"/>
        <w:bottom w:val="none" w:sz="0" w:space="0" w:color="auto"/>
        <w:right w:val="none" w:sz="0" w:space="0" w:color="auto"/>
      </w:divBdr>
    </w:div>
    <w:div w:id="906576276">
      <w:marLeft w:val="480"/>
      <w:marRight w:val="0"/>
      <w:marTop w:val="0"/>
      <w:marBottom w:val="0"/>
      <w:divBdr>
        <w:top w:val="none" w:sz="0" w:space="0" w:color="auto"/>
        <w:left w:val="none" w:sz="0" w:space="0" w:color="auto"/>
        <w:bottom w:val="none" w:sz="0" w:space="0" w:color="auto"/>
        <w:right w:val="none" w:sz="0" w:space="0" w:color="auto"/>
      </w:divBdr>
    </w:div>
    <w:div w:id="906577624">
      <w:marLeft w:val="480"/>
      <w:marRight w:val="0"/>
      <w:marTop w:val="0"/>
      <w:marBottom w:val="0"/>
      <w:divBdr>
        <w:top w:val="none" w:sz="0" w:space="0" w:color="auto"/>
        <w:left w:val="none" w:sz="0" w:space="0" w:color="auto"/>
        <w:bottom w:val="none" w:sz="0" w:space="0" w:color="auto"/>
        <w:right w:val="none" w:sz="0" w:space="0" w:color="auto"/>
      </w:divBdr>
    </w:div>
    <w:div w:id="906647160">
      <w:marLeft w:val="480"/>
      <w:marRight w:val="0"/>
      <w:marTop w:val="0"/>
      <w:marBottom w:val="0"/>
      <w:divBdr>
        <w:top w:val="none" w:sz="0" w:space="0" w:color="auto"/>
        <w:left w:val="none" w:sz="0" w:space="0" w:color="auto"/>
        <w:bottom w:val="none" w:sz="0" w:space="0" w:color="auto"/>
        <w:right w:val="none" w:sz="0" w:space="0" w:color="auto"/>
      </w:divBdr>
    </w:div>
    <w:div w:id="906650330">
      <w:marLeft w:val="480"/>
      <w:marRight w:val="0"/>
      <w:marTop w:val="0"/>
      <w:marBottom w:val="0"/>
      <w:divBdr>
        <w:top w:val="none" w:sz="0" w:space="0" w:color="auto"/>
        <w:left w:val="none" w:sz="0" w:space="0" w:color="auto"/>
        <w:bottom w:val="none" w:sz="0" w:space="0" w:color="auto"/>
        <w:right w:val="none" w:sz="0" w:space="0" w:color="auto"/>
      </w:divBdr>
    </w:div>
    <w:div w:id="906650996">
      <w:marLeft w:val="480"/>
      <w:marRight w:val="0"/>
      <w:marTop w:val="0"/>
      <w:marBottom w:val="0"/>
      <w:divBdr>
        <w:top w:val="none" w:sz="0" w:space="0" w:color="auto"/>
        <w:left w:val="none" w:sz="0" w:space="0" w:color="auto"/>
        <w:bottom w:val="none" w:sz="0" w:space="0" w:color="auto"/>
        <w:right w:val="none" w:sz="0" w:space="0" w:color="auto"/>
      </w:divBdr>
    </w:div>
    <w:div w:id="906651780">
      <w:marLeft w:val="480"/>
      <w:marRight w:val="0"/>
      <w:marTop w:val="0"/>
      <w:marBottom w:val="0"/>
      <w:divBdr>
        <w:top w:val="none" w:sz="0" w:space="0" w:color="auto"/>
        <w:left w:val="none" w:sz="0" w:space="0" w:color="auto"/>
        <w:bottom w:val="none" w:sz="0" w:space="0" w:color="auto"/>
        <w:right w:val="none" w:sz="0" w:space="0" w:color="auto"/>
      </w:divBdr>
    </w:div>
    <w:div w:id="906651804">
      <w:marLeft w:val="480"/>
      <w:marRight w:val="0"/>
      <w:marTop w:val="0"/>
      <w:marBottom w:val="0"/>
      <w:divBdr>
        <w:top w:val="none" w:sz="0" w:space="0" w:color="auto"/>
        <w:left w:val="none" w:sz="0" w:space="0" w:color="auto"/>
        <w:bottom w:val="none" w:sz="0" w:space="0" w:color="auto"/>
        <w:right w:val="none" w:sz="0" w:space="0" w:color="auto"/>
      </w:divBdr>
    </w:div>
    <w:div w:id="906691504">
      <w:marLeft w:val="480"/>
      <w:marRight w:val="0"/>
      <w:marTop w:val="0"/>
      <w:marBottom w:val="0"/>
      <w:divBdr>
        <w:top w:val="none" w:sz="0" w:space="0" w:color="auto"/>
        <w:left w:val="none" w:sz="0" w:space="0" w:color="auto"/>
        <w:bottom w:val="none" w:sz="0" w:space="0" w:color="auto"/>
        <w:right w:val="none" w:sz="0" w:space="0" w:color="auto"/>
      </w:divBdr>
    </w:div>
    <w:div w:id="906692695">
      <w:marLeft w:val="480"/>
      <w:marRight w:val="0"/>
      <w:marTop w:val="0"/>
      <w:marBottom w:val="0"/>
      <w:divBdr>
        <w:top w:val="none" w:sz="0" w:space="0" w:color="auto"/>
        <w:left w:val="none" w:sz="0" w:space="0" w:color="auto"/>
        <w:bottom w:val="none" w:sz="0" w:space="0" w:color="auto"/>
        <w:right w:val="none" w:sz="0" w:space="0" w:color="auto"/>
      </w:divBdr>
    </w:div>
    <w:div w:id="906763166">
      <w:marLeft w:val="480"/>
      <w:marRight w:val="0"/>
      <w:marTop w:val="0"/>
      <w:marBottom w:val="0"/>
      <w:divBdr>
        <w:top w:val="none" w:sz="0" w:space="0" w:color="auto"/>
        <w:left w:val="none" w:sz="0" w:space="0" w:color="auto"/>
        <w:bottom w:val="none" w:sz="0" w:space="0" w:color="auto"/>
        <w:right w:val="none" w:sz="0" w:space="0" w:color="auto"/>
      </w:divBdr>
    </w:div>
    <w:div w:id="906770720">
      <w:marLeft w:val="480"/>
      <w:marRight w:val="0"/>
      <w:marTop w:val="0"/>
      <w:marBottom w:val="0"/>
      <w:divBdr>
        <w:top w:val="none" w:sz="0" w:space="0" w:color="auto"/>
        <w:left w:val="none" w:sz="0" w:space="0" w:color="auto"/>
        <w:bottom w:val="none" w:sz="0" w:space="0" w:color="auto"/>
        <w:right w:val="none" w:sz="0" w:space="0" w:color="auto"/>
      </w:divBdr>
    </w:div>
    <w:div w:id="906840518">
      <w:marLeft w:val="480"/>
      <w:marRight w:val="0"/>
      <w:marTop w:val="0"/>
      <w:marBottom w:val="0"/>
      <w:divBdr>
        <w:top w:val="none" w:sz="0" w:space="0" w:color="auto"/>
        <w:left w:val="none" w:sz="0" w:space="0" w:color="auto"/>
        <w:bottom w:val="none" w:sz="0" w:space="0" w:color="auto"/>
        <w:right w:val="none" w:sz="0" w:space="0" w:color="auto"/>
      </w:divBdr>
    </w:div>
    <w:div w:id="906915362">
      <w:marLeft w:val="480"/>
      <w:marRight w:val="0"/>
      <w:marTop w:val="0"/>
      <w:marBottom w:val="0"/>
      <w:divBdr>
        <w:top w:val="none" w:sz="0" w:space="0" w:color="auto"/>
        <w:left w:val="none" w:sz="0" w:space="0" w:color="auto"/>
        <w:bottom w:val="none" w:sz="0" w:space="0" w:color="auto"/>
        <w:right w:val="none" w:sz="0" w:space="0" w:color="auto"/>
      </w:divBdr>
    </w:div>
    <w:div w:id="906915439">
      <w:marLeft w:val="480"/>
      <w:marRight w:val="0"/>
      <w:marTop w:val="0"/>
      <w:marBottom w:val="0"/>
      <w:divBdr>
        <w:top w:val="none" w:sz="0" w:space="0" w:color="auto"/>
        <w:left w:val="none" w:sz="0" w:space="0" w:color="auto"/>
        <w:bottom w:val="none" w:sz="0" w:space="0" w:color="auto"/>
        <w:right w:val="none" w:sz="0" w:space="0" w:color="auto"/>
      </w:divBdr>
    </w:div>
    <w:div w:id="906955443">
      <w:marLeft w:val="480"/>
      <w:marRight w:val="0"/>
      <w:marTop w:val="0"/>
      <w:marBottom w:val="0"/>
      <w:divBdr>
        <w:top w:val="none" w:sz="0" w:space="0" w:color="auto"/>
        <w:left w:val="none" w:sz="0" w:space="0" w:color="auto"/>
        <w:bottom w:val="none" w:sz="0" w:space="0" w:color="auto"/>
        <w:right w:val="none" w:sz="0" w:space="0" w:color="auto"/>
      </w:divBdr>
    </w:div>
    <w:div w:id="906961622">
      <w:marLeft w:val="480"/>
      <w:marRight w:val="0"/>
      <w:marTop w:val="0"/>
      <w:marBottom w:val="0"/>
      <w:divBdr>
        <w:top w:val="none" w:sz="0" w:space="0" w:color="auto"/>
        <w:left w:val="none" w:sz="0" w:space="0" w:color="auto"/>
        <w:bottom w:val="none" w:sz="0" w:space="0" w:color="auto"/>
        <w:right w:val="none" w:sz="0" w:space="0" w:color="auto"/>
      </w:divBdr>
    </w:div>
    <w:div w:id="906964641">
      <w:marLeft w:val="480"/>
      <w:marRight w:val="0"/>
      <w:marTop w:val="0"/>
      <w:marBottom w:val="0"/>
      <w:divBdr>
        <w:top w:val="none" w:sz="0" w:space="0" w:color="auto"/>
        <w:left w:val="none" w:sz="0" w:space="0" w:color="auto"/>
        <w:bottom w:val="none" w:sz="0" w:space="0" w:color="auto"/>
        <w:right w:val="none" w:sz="0" w:space="0" w:color="auto"/>
      </w:divBdr>
    </w:div>
    <w:div w:id="907033161">
      <w:marLeft w:val="480"/>
      <w:marRight w:val="0"/>
      <w:marTop w:val="0"/>
      <w:marBottom w:val="0"/>
      <w:divBdr>
        <w:top w:val="none" w:sz="0" w:space="0" w:color="auto"/>
        <w:left w:val="none" w:sz="0" w:space="0" w:color="auto"/>
        <w:bottom w:val="none" w:sz="0" w:space="0" w:color="auto"/>
        <w:right w:val="none" w:sz="0" w:space="0" w:color="auto"/>
      </w:divBdr>
    </w:div>
    <w:div w:id="907108008">
      <w:marLeft w:val="480"/>
      <w:marRight w:val="0"/>
      <w:marTop w:val="0"/>
      <w:marBottom w:val="0"/>
      <w:divBdr>
        <w:top w:val="none" w:sz="0" w:space="0" w:color="auto"/>
        <w:left w:val="none" w:sz="0" w:space="0" w:color="auto"/>
        <w:bottom w:val="none" w:sz="0" w:space="0" w:color="auto"/>
        <w:right w:val="none" w:sz="0" w:space="0" w:color="auto"/>
      </w:divBdr>
    </w:div>
    <w:div w:id="907111245">
      <w:marLeft w:val="480"/>
      <w:marRight w:val="0"/>
      <w:marTop w:val="0"/>
      <w:marBottom w:val="0"/>
      <w:divBdr>
        <w:top w:val="none" w:sz="0" w:space="0" w:color="auto"/>
        <w:left w:val="none" w:sz="0" w:space="0" w:color="auto"/>
        <w:bottom w:val="none" w:sz="0" w:space="0" w:color="auto"/>
        <w:right w:val="none" w:sz="0" w:space="0" w:color="auto"/>
      </w:divBdr>
    </w:div>
    <w:div w:id="907111437">
      <w:marLeft w:val="480"/>
      <w:marRight w:val="0"/>
      <w:marTop w:val="0"/>
      <w:marBottom w:val="0"/>
      <w:divBdr>
        <w:top w:val="none" w:sz="0" w:space="0" w:color="auto"/>
        <w:left w:val="none" w:sz="0" w:space="0" w:color="auto"/>
        <w:bottom w:val="none" w:sz="0" w:space="0" w:color="auto"/>
        <w:right w:val="none" w:sz="0" w:space="0" w:color="auto"/>
      </w:divBdr>
    </w:div>
    <w:div w:id="907112988">
      <w:marLeft w:val="480"/>
      <w:marRight w:val="0"/>
      <w:marTop w:val="0"/>
      <w:marBottom w:val="0"/>
      <w:divBdr>
        <w:top w:val="none" w:sz="0" w:space="0" w:color="auto"/>
        <w:left w:val="none" w:sz="0" w:space="0" w:color="auto"/>
        <w:bottom w:val="none" w:sz="0" w:space="0" w:color="auto"/>
        <w:right w:val="none" w:sz="0" w:space="0" w:color="auto"/>
      </w:divBdr>
    </w:div>
    <w:div w:id="907114646">
      <w:marLeft w:val="480"/>
      <w:marRight w:val="0"/>
      <w:marTop w:val="0"/>
      <w:marBottom w:val="0"/>
      <w:divBdr>
        <w:top w:val="none" w:sz="0" w:space="0" w:color="auto"/>
        <w:left w:val="none" w:sz="0" w:space="0" w:color="auto"/>
        <w:bottom w:val="none" w:sz="0" w:space="0" w:color="auto"/>
        <w:right w:val="none" w:sz="0" w:space="0" w:color="auto"/>
      </w:divBdr>
    </w:div>
    <w:div w:id="907224906">
      <w:marLeft w:val="480"/>
      <w:marRight w:val="0"/>
      <w:marTop w:val="0"/>
      <w:marBottom w:val="0"/>
      <w:divBdr>
        <w:top w:val="none" w:sz="0" w:space="0" w:color="auto"/>
        <w:left w:val="none" w:sz="0" w:space="0" w:color="auto"/>
        <w:bottom w:val="none" w:sz="0" w:space="0" w:color="auto"/>
        <w:right w:val="none" w:sz="0" w:space="0" w:color="auto"/>
      </w:divBdr>
    </w:div>
    <w:div w:id="907224951">
      <w:marLeft w:val="480"/>
      <w:marRight w:val="0"/>
      <w:marTop w:val="0"/>
      <w:marBottom w:val="0"/>
      <w:divBdr>
        <w:top w:val="none" w:sz="0" w:space="0" w:color="auto"/>
        <w:left w:val="none" w:sz="0" w:space="0" w:color="auto"/>
        <w:bottom w:val="none" w:sz="0" w:space="0" w:color="auto"/>
        <w:right w:val="none" w:sz="0" w:space="0" w:color="auto"/>
      </w:divBdr>
    </w:div>
    <w:div w:id="907299252">
      <w:marLeft w:val="480"/>
      <w:marRight w:val="0"/>
      <w:marTop w:val="0"/>
      <w:marBottom w:val="0"/>
      <w:divBdr>
        <w:top w:val="none" w:sz="0" w:space="0" w:color="auto"/>
        <w:left w:val="none" w:sz="0" w:space="0" w:color="auto"/>
        <w:bottom w:val="none" w:sz="0" w:space="0" w:color="auto"/>
        <w:right w:val="none" w:sz="0" w:space="0" w:color="auto"/>
      </w:divBdr>
    </w:div>
    <w:div w:id="907303619">
      <w:marLeft w:val="480"/>
      <w:marRight w:val="0"/>
      <w:marTop w:val="0"/>
      <w:marBottom w:val="0"/>
      <w:divBdr>
        <w:top w:val="none" w:sz="0" w:space="0" w:color="auto"/>
        <w:left w:val="none" w:sz="0" w:space="0" w:color="auto"/>
        <w:bottom w:val="none" w:sz="0" w:space="0" w:color="auto"/>
        <w:right w:val="none" w:sz="0" w:space="0" w:color="auto"/>
      </w:divBdr>
    </w:div>
    <w:div w:id="907304962">
      <w:marLeft w:val="480"/>
      <w:marRight w:val="0"/>
      <w:marTop w:val="0"/>
      <w:marBottom w:val="0"/>
      <w:divBdr>
        <w:top w:val="none" w:sz="0" w:space="0" w:color="auto"/>
        <w:left w:val="none" w:sz="0" w:space="0" w:color="auto"/>
        <w:bottom w:val="none" w:sz="0" w:space="0" w:color="auto"/>
        <w:right w:val="none" w:sz="0" w:space="0" w:color="auto"/>
      </w:divBdr>
    </w:div>
    <w:div w:id="907308077">
      <w:bodyDiv w:val="1"/>
      <w:marLeft w:val="0"/>
      <w:marRight w:val="0"/>
      <w:marTop w:val="0"/>
      <w:marBottom w:val="0"/>
      <w:divBdr>
        <w:top w:val="none" w:sz="0" w:space="0" w:color="auto"/>
        <w:left w:val="none" w:sz="0" w:space="0" w:color="auto"/>
        <w:bottom w:val="none" w:sz="0" w:space="0" w:color="auto"/>
        <w:right w:val="none" w:sz="0" w:space="0" w:color="auto"/>
      </w:divBdr>
      <w:divsChild>
        <w:div w:id="70012060">
          <w:marLeft w:val="480"/>
          <w:marRight w:val="0"/>
          <w:marTop w:val="0"/>
          <w:marBottom w:val="0"/>
          <w:divBdr>
            <w:top w:val="none" w:sz="0" w:space="0" w:color="auto"/>
            <w:left w:val="none" w:sz="0" w:space="0" w:color="auto"/>
            <w:bottom w:val="none" w:sz="0" w:space="0" w:color="auto"/>
            <w:right w:val="none" w:sz="0" w:space="0" w:color="auto"/>
          </w:divBdr>
        </w:div>
        <w:div w:id="138304731">
          <w:marLeft w:val="480"/>
          <w:marRight w:val="0"/>
          <w:marTop w:val="0"/>
          <w:marBottom w:val="0"/>
          <w:divBdr>
            <w:top w:val="none" w:sz="0" w:space="0" w:color="auto"/>
            <w:left w:val="none" w:sz="0" w:space="0" w:color="auto"/>
            <w:bottom w:val="none" w:sz="0" w:space="0" w:color="auto"/>
            <w:right w:val="none" w:sz="0" w:space="0" w:color="auto"/>
          </w:divBdr>
        </w:div>
        <w:div w:id="162206497">
          <w:marLeft w:val="480"/>
          <w:marRight w:val="0"/>
          <w:marTop w:val="0"/>
          <w:marBottom w:val="0"/>
          <w:divBdr>
            <w:top w:val="none" w:sz="0" w:space="0" w:color="auto"/>
            <w:left w:val="none" w:sz="0" w:space="0" w:color="auto"/>
            <w:bottom w:val="none" w:sz="0" w:space="0" w:color="auto"/>
            <w:right w:val="none" w:sz="0" w:space="0" w:color="auto"/>
          </w:divBdr>
        </w:div>
        <w:div w:id="183592079">
          <w:marLeft w:val="480"/>
          <w:marRight w:val="0"/>
          <w:marTop w:val="0"/>
          <w:marBottom w:val="0"/>
          <w:divBdr>
            <w:top w:val="none" w:sz="0" w:space="0" w:color="auto"/>
            <w:left w:val="none" w:sz="0" w:space="0" w:color="auto"/>
            <w:bottom w:val="none" w:sz="0" w:space="0" w:color="auto"/>
            <w:right w:val="none" w:sz="0" w:space="0" w:color="auto"/>
          </w:divBdr>
        </w:div>
        <w:div w:id="203760388">
          <w:marLeft w:val="480"/>
          <w:marRight w:val="0"/>
          <w:marTop w:val="0"/>
          <w:marBottom w:val="0"/>
          <w:divBdr>
            <w:top w:val="none" w:sz="0" w:space="0" w:color="auto"/>
            <w:left w:val="none" w:sz="0" w:space="0" w:color="auto"/>
            <w:bottom w:val="none" w:sz="0" w:space="0" w:color="auto"/>
            <w:right w:val="none" w:sz="0" w:space="0" w:color="auto"/>
          </w:divBdr>
        </w:div>
        <w:div w:id="207499195">
          <w:marLeft w:val="480"/>
          <w:marRight w:val="0"/>
          <w:marTop w:val="0"/>
          <w:marBottom w:val="0"/>
          <w:divBdr>
            <w:top w:val="none" w:sz="0" w:space="0" w:color="auto"/>
            <w:left w:val="none" w:sz="0" w:space="0" w:color="auto"/>
            <w:bottom w:val="none" w:sz="0" w:space="0" w:color="auto"/>
            <w:right w:val="none" w:sz="0" w:space="0" w:color="auto"/>
          </w:divBdr>
        </w:div>
        <w:div w:id="287859611">
          <w:marLeft w:val="480"/>
          <w:marRight w:val="0"/>
          <w:marTop w:val="0"/>
          <w:marBottom w:val="0"/>
          <w:divBdr>
            <w:top w:val="none" w:sz="0" w:space="0" w:color="auto"/>
            <w:left w:val="none" w:sz="0" w:space="0" w:color="auto"/>
            <w:bottom w:val="none" w:sz="0" w:space="0" w:color="auto"/>
            <w:right w:val="none" w:sz="0" w:space="0" w:color="auto"/>
          </w:divBdr>
        </w:div>
        <w:div w:id="291177154">
          <w:marLeft w:val="480"/>
          <w:marRight w:val="0"/>
          <w:marTop w:val="0"/>
          <w:marBottom w:val="0"/>
          <w:divBdr>
            <w:top w:val="none" w:sz="0" w:space="0" w:color="auto"/>
            <w:left w:val="none" w:sz="0" w:space="0" w:color="auto"/>
            <w:bottom w:val="none" w:sz="0" w:space="0" w:color="auto"/>
            <w:right w:val="none" w:sz="0" w:space="0" w:color="auto"/>
          </w:divBdr>
        </w:div>
        <w:div w:id="302269891">
          <w:marLeft w:val="480"/>
          <w:marRight w:val="0"/>
          <w:marTop w:val="0"/>
          <w:marBottom w:val="0"/>
          <w:divBdr>
            <w:top w:val="none" w:sz="0" w:space="0" w:color="auto"/>
            <w:left w:val="none" w:sz="0" w:space="0" w:color="auto"/>
            <w:bottom w:val="none" w:sz="0" w:space="0" w:color="auto"/>
            <w:right w:val="none" w:sz="0" w:space="0" w:color="auto"/>
          </w:divBdr>
        </w:div>
        <w:div w:id="326248410">
          <w:marLeft w:val="480"/>
          <w:marRight w:val="0"/>
          <w:marTop w:val="0"/>
          <w:marBottom w:val="0"/>
          <w:divBdr>
            <w:top w:val="none" w:sz="0" w:space="0" w:color="auto"/>
            <w:left w:val="none" w:sz="0" w:space="0" w:color="auto"/>
            <w:bottom w:val="none" w:sz="0" w:space="0" w:color="auto"/>
            <w:right w:val="none" w:sz="0" w:space="0" w:color="auto"/>
          </w:divBdr>
        </w:div>
        <w:div w:id="402147643">
          <w:marLeft w:val="480"/>
          <w:marRight w:val="0"/>
          <w:marTop w:val="0"/>
          <w:marBottom w:val="0"/>
          <w:divBdr>
            <w:top w:val="none" w:sz="0" w:space="0" w:color="auto"/>
            <w:left w:val="none" w:sz="0" w:space="0" w:color="auto"/>
            <w:bottom w:val="none" w:sz="0" w:space="0" w:color="auto"/>
            <w:right w:val="none" w:sz="0" w:space="0" w:color="auto"/>
          </w:divBdr>
        </w:div>
        <w:div w:id="405995566">
          <w:marLeft w:val="480"/>
          <w:marRight w:val="0"/>
          <w:marTop w:val="0"/>
          <w:marBottom w:val="0"/>
          <w:divBdr>
            <w:top w:val="none" w:sz="0" w:space="0" w:color="auto"/>
            <w:left w:val="none" w:sz="0" w:space="0" w:color="auto"/>
            <w:bottom w:val="none" w:sz="0" w:space="0" w:color="auto"/>
            <w:right w:val="none" w:sz="0" w:space="0" w:color="auto"/>
          </w:divBdr>
        </w:div>
        <w:div w:id="418909295">
          <w:marLeft w:val="480"/>
          <w:marRight w:val="0"/>
          <w:marTop w:val="0"/>
          <w:marBottom w:val="0"/>
          <w:divBdr>
            <w:top w:val="none" w:sz="0" w:space="0" w:color="auto"/>
            <w:left w:val="none" w:sz="0" w:space="0" w:color="auto"/>
            <w:bottom w:val="none" w:sz="0" w:space="0" w:color="auto"/>
            <w:right w:val="none" w:sz="0" w:space="0" w:color="auto"/>
          </w:divBdr>
        </w:div>
        <w:div w:id="426583674">
          <w:marLeft w:val="480"/>
          <w:marRight w:val="0"/>
          <w:marTop w:val="0"/>
          <w:marBottom w:val="0"/>
          <w:divBdr>
            <w:top w:val="none" w:sz="0" w:space="0" w:color="auto"/>
            <w:left w:val="none" w:sz="0" w:space="0" w:color="auto"/>
            <w:bottom w:val="none" w:sz="0" w:space="0" w:color="auto"/>
            <w:right w:val="none" w:sz="0" w:space="0" w:color="auto"/>
          </w:divBdr>
        </w:div>
        <w:div w:id="466288988">
          <w:marLeft w:val="480"/>
          <w:marRight w:val="0"/>
          <w:marTop w:val="0"/>
          <w:marBottom w:val="0"/>
          <w:divBdr>
            <w:top w:val="none" w:sz="0" w:space="0" w:color="auto"/>
            <w:left w:val="none" w:sz="0" w:space="0" w:color="auto"/>
            <w:bottom w:val="none" w:sz="0" w:space="0" w:color="auto"/>
            <w:right w:val="none" w:sz="0" w:space="0" w:color="auto"/>
          </w:divBdr>
        </w:div>
        <w:div w:id="469904378">
          <w:marLeft w:val="480"/>
          <w:marRight w:val="0"/>
          <w:marTop w:val="0"/>
          <w:marBottom w:val="0"/>
          <w:divBdr>
            <w:top w:val="none" w:sz="0" w:space="0" w:color="auto"/>
            <w:left w:val="none" w:sz="0" w:space="0" w:color="auto"/>
            <w:bottom w:val="none" w:sz="0" w:space="0" w:color="auto"/>
            <w:right w:val="none" w:sz="0" w:space="0" w:color="auto"/>
          </w:divBdr>
        </w:div>
        <w:div w:id="476725722">
          <w:marLeft w:val="480"/>
          <w:marRight w:val="0"/>
          <w:marTop w:val="0"/>
          <w:marBottom w:val="0"/>
          <w:divBdr>
            <w:top w:val="none" w:sz="0" w:space="0" w:color="auto"/>
            <w:left w:val="none" w:sz="0" w:space="0" w:color="auto"/>
            <w:bottom w:val="none" w:sz="0" w:space="0" w:color="auto"/>
            <w:right w:val="none" w:sz="0" w:space="0" w:color="auto"/>
          </w:divBdr>
        </w:div>
        <w:div w:id="484205100">
          <w:marLeft w:val="480"/>
          <w:marRight w:val="0"/>
          <w:marTop w:val="0"/>
          <w:marBottom w:val="0"/>
          <w:divBdr>
            <w:top w:val="none" w:sz="0" w:space="0" w:color="auto"/>
            <w:left w:val="none" w:sz="0" w:space="0" w:color="auto"/>
            <w:bottom w:val="none" w:sz="0" w:space="0" w:color="auto"/>
            <w:right w:val="none" w:sz="0" w:space="0" w:color="auto"/>
          </w:divBdr>
        </w:div>
        <w:div w:id="504591568">
          <w:marLeft w:val="480"/>
          <w:marRight w:val="0"/>
          <w:marTop w:val="0"/>
          <w:marBottom w:val="0"/>
          <w:divBdr>
            <w:top w:val="none" w:sz="0" w:space="0" w:color="auto"/>
            <w:left w:val="none" w:sz="0" w:space="0" w:color="auto"/>
            <w:bottom w:val="none" w:sz="0" w:space="0" w:color="auto"/>
            <w:right w:val="none" w:sz="0" w:space="0" w:color="auto"/>
          </w:divBdr>
        </w:div>
        <w:div w:id="509686240">
          <w:marLeft w:val="480"/>
          <w:marRight w:val="0"/>
          <w:marTop w:val="0"/>
          <w:marBottom w:val="0"/>
          <w:divBdr>
            <w:top w:val="none" w:sz="0" w:space="0" w:color="auto"/>
            <w:left w:val="none" w:sz="0" w:space="0" w:color="auto"/>
            <w:bottom w:val="none" w:sz="0" w:space="0" w:color="auto"/>
            <w:right w:val="none" w:sz="0" w:space="0" w:color="auto"/>
          </w:divBdr>
        </w:div>
        <w:div w:id="515310321">
          <w:marLeft w:val="480"/>
          <w:marRight w:val="0"/>
          <w:marTop w:val="0"/>
          <w:marBottom w:val="0"/>
          <w:divBdr>
            <w:top w:val="none" w:sz="0" w:space="0" w:color="auto"/>
            <w:left w:val="none" w:sz="0" w:space="0" w:color="auto"/>
            <w:bottom w:val="none" w:sz="0" w:space="0" w:color="auto"/>
            <w:right w:val="none" w:sz="0" w:space="0" w:color="auto"/>
          </w:divBdr>
        </w:div>
        <w:div w:id="548877573">
          <w:marLeft w:val="480"/>
          <w:marRight w:val="0"/>
          <w:marTop w:val="0"/>
          <w:marBottom w:val="0"/>
          <w:divBdr>
            <w:top w:val="none" w:sz="0" w:space="0" w:color="auto"/>
            <w:left w:val="none" w:sz="0" w:space="0" w:color="auto"/>
            <w:bottom w:val="none" w:sz="0" w:space="0" w:color="auto"/>
            <w:right w:val="none" w:sz="0" w:space="0" w:color="auto"/>
          </w:divBdr>
        </w:div>
        <w:div w:id="624779213">
          <w:marLeft w:val="480"/>
          <w:marRight w:val="0"/>
          <w:marTop w:val="0"/>
          <w:marBottom w:val="0"/>
          <w:divBdr>
            <w:top w:val="none" w:sz="0" w:space="0" w:color="auto"/>
            <w:left w:val="none" w:sz="0" w:space="0" w:color="auto"/>
            <w:bottom w:val="none" w:sz="0" w:space="0" w:color="auto"/>
            <w:right w:val="none" w:sz="0" w:space="0" w:color="auto"/>
          </w:divBdr>
        </w:div>
        <w:div w:id="663093936">
          <w:marLeft w:val="480"/>
          <w:marRight w:val="0"/>
          <w:marTop w:val="0"/>
          <w:marBottom w:val="0"/>
          <w:divBdr>
            <w:top w:val="none" w:sz="0" w:space="0" w:color="auto"/>
            <w:left w:val="none" w:sz="0" w:space="0" w:color="auto"/>
            <w:bottom w:val="none" w:sz="0" w:space="0" w:color="auto"/>
            <w:right w:val="none" w:sz="0" w:space="0" w:color="auto"/>
          </w:divBdr>
        </w:div>
        <w:div w:id="765006745">
          <w:marLeft w:val="480"/>
          <w:marRight w:val="0"/>
          <w:marTop w:val="0"/>
          <w:marBottom w:val="0"/>
          <w:divBdr>
            <w:top w:val="none" w:sz="0" w:space="0" w:color="auto"/>
            <w:left w:val="none" w:sz="0" w:space="0" w:color="auto"/>
            <w:bottom w:val="none" w:sz="0" w:space="0" w:color="auto"/>
            <w:right w:val="none" w:sz="0" w:space="0" w:color="auto"/>
          </w:divBdr>
        </w:div>
        <w:div w:id="823816161">
          <w:marLeft w:val="480"/>
          <w:marRight w:val="0"/>
          <w:marTop w:val="0"/>
          <w:marBottom w:val="0"/>
          <w:divBdr>
            <w:top w:val="none" w:sz="0" w:space="0" w:color="auto"/>
            <w:left w:val="none" w:sz="0" w:space="0" w:color="auto"/>
            <w:bottom w:val="none" w:sz="0" w:space="0" w:color="auto"/>
            <w:right w:val="none" w:sz="0" w:space="0" w:color="auto"/>
          </w:divBdr>
        </w:div>
        <w:div w:id="837817091">
          <w:marLeft w:val="480"/>
          <w:marRight w:val="0"/>
          <w:marTop w:val="0"/>
          <w:marBottom w:val="0"/>
          <w:divBdr>
            <w:top w:val="none" w:sz="0" w:space="0" w:color="auto"/>
            <w:left w:val="none" w:sz="0" w:space="0" w:color="auto"/>
            <w:bottom w:val="none" w:sz="0" w:space="0" w:color="auto"/>
            <w:right w:val="none" w:sz="0" w:space="0" w:color="auto"/>
          </w:divBdr>
        </w:div>
        <w:div w:id="877815468">
          <w:marLeft w:val="480"/>
          <w:marRight w:val="0"/>
          <w:marTop w:val="0"/>
          <w:marBottom w:val="0"/>
          <w:divBdr>
            <w:top w:val="none" w:sz="0" w:space="0" w:color="auto"/>
            <w:left w:val="none" w:sz="0" w:space="0" w:color="auto"/>
            <w:bottom w:val="none" w:sz="0" w:space="0" w:color="auto"/>
            <w:right w:val="none" w:sz="0" w:space="0" w:color="auto"/>
          </w:divBdr>
        </w:div>
        <w:div w:id="937717551">
          <w:marLeft w:val="480"/>
          <w:marRight w:val="0"/>
          <w:marTop w:val="0"/>
          <w:marBottom w:val="0"/>
          <w:divBdr>
            <w:top w:val="none" w:sz="0" w:space="0" w:color="auto"/>
            <w:left w:val="none" w:sz="0" w:space="0" w:color="auto"/>
            <w:bottom w:val="none" w:sz="0" w:space="0" w:color="auto"/>
            <w:right w:val="none" w:sz="0" w:space="0" w:color="auto"/>
          </w:divBdr>
        </w:div>
        <w:div w:id="945769015">
          <w:marLeft w:val="480"/>
          <w:marRight w:val="0"/>
          <w:marTop w:val="0"/>
          <w:marBottom w:val="0"/>
          <w:divBdr>
            <w:top w:val="none" w:sz="0" w:space="0" w:color="auto"/>
            <w:left w:val="none" w:sz="0" w:space="0" w:color="auto"/>
            <w:bottom w:val="none" w:sz="0" w:space="0" w:color="auto"/>
            <w:right w:val="none" w:sz="0" w:space="0" w:color="auto"/>
          </w:divBdr>
        </w:div>
        <w:div w:id="949363862">
          <w:marLeft w:val="480"/>
          <w:marRight w:val="0"/>
          <w:marTop w:val="0"/>
          <w:marBottom w:val="0"/>
          <w:divBdr>
            <w:top w:val="none" w:sz="0" w:space="0" w:color="auto"/>
            <w:left w:val="none" w:sz="0" w:space="0" w:color="auto"/>
            <w:bottom w:val="none" w:sz="0" w:space="0" w:color="auto"/>
            <w:right w:val="none" w:sz="0" w:space="0" w:color="auto"/>
          </w:divBdr>
        </w:div>
        <w:div w:id="1010639237">
          <w:marLeft w:val="480"/>
          <w:marRight w:val="0"/>
          <w:marTop w:val="0"/>
          <w:marBottom w:val="0"/>
          <w:divBdr>
            <w:top w:val="none" w:sz="0" w:space="0" w:color="auto"/>
            <w:left w:val="none" w:sz="0" w:space="0" w:color="auto"/>
            <w:bottom w:val="none" w:sz="0" w:space="0" w:color="auto"/>
            <w:right w:val="none" w:sz="0" w:space="0" w:color="auto"/>
          </w:divBdr>
        </w:div>
        <w:div w:id="1044061523">
          <w:marLeft w:val="480"/>
          <w:marRight w:val="0"/>
          <w:marTop w:val="0"/>
          <w:marBottom w:val="0"/>
          <w:divBdr>
            <w:top w:val="none" w:sz="0" w:space="0" w:color="auto"/>
            <w:left w:val="none" w:sz="0" w:space="0" w:color="auto"/>
            <w:bottom w:val="none" w:sz="0" w:space="0" w:color="auto"/>
            <w:right w:val="none" w:sz="0" w:space="0" w:color="auto"/>
          </w:divBdr>
        </w:div>
        <w:div w:id="1051273922">
          <w:marLeft w:val="480"/>
          <w:marRight w:val="0"/>
          <w:marTop w:val="0"/>
          <w:marBottom w:val="0"/>
          <w:divBdr>
            <w:top w:val="none" w:sz="0" w:space="0" w:color="auto"/>
            <w:left w:val="none" w:sz="0" w:space="0" w:color="auto"/>
            <w:bottom w:val="none" w:sz="0" w:space="0" w:color="auto"/>
            <w:right w:val="none" w:sz="0" w:space="0" w:color="auto"/>
          </w:divBdr>
        </w:div>
      </w:divsChild>
    </w:div>
    <w:div w:id="907418502">
      <w:marLeft w:val="480"/>
      <w:marRight w:val="0"/>
      <w:marTop w:val="0"/>
      <w:marBottom w:val="0"/>
      <w:divBdr>
        <w:top w:val="none" w:sz="0" w:space="0" w:color="auto"/>
        <w:left w:val="none" w:sz="0" w:space="0" w:color="auto"/>
        <w:bottom w:val="none" w:sz="0" w:space="0" w:color="auto"/>
        <w:right w:val="none" w:sz="0" w:space="0" w:color="auto"/>
      </w:divBdr>
    </w:div>
    <w:div w:id="907423159">
      <w:marLeft w:val="480"/>
      <w:marRight w:val="0"/>
      <w:marTop w:val="0"/>
      <w:marBottom w:val="0"/>
      <w:divBdr>
        <w:top w:val="none" w:sz="0" w:space="0" w:color="auto"/>
        <w:left w:val="none" w:sz="0" w:space="0" w:color="auto"/>
        <w:bottom w:val="none" w:sz="0" w:space="0" w:color="auto"/>
        <w:right w:val="none" w:sz="0" w:space="0" w:color="auto"/>
      </w:divBdr>
    </w:div>
    <w:div w:id="907543345">
      <w:marLeft w:val="480"/>
      <w:marRight w:val="0"/>
      <w:marTop w:val="0"/>
      <w:marBottom w:val="0"/>
      <w:divBdr>
        <w:top w:val="none" w:sz="0" w:space="0" w:color="auto"/>
        <w:left w:val="none" w:sz="0" w:space="0" w:color="auto"/>
        <w:bottom w:val="none" w:sz="0" w:space="0" w:color="auto"/>
        <w:right w:val="none" w:sz="0" w:space="0" w:color="auto"/>
      </w:divBdr>
    </w:div>
    <w:div w:id="907570412">
      <w:bodyDiv w:val="1"/>
      <w:marLeft w:val="0"/>
      <w:marRight w:val="0"/>
      <w:marTop w:val="0"/>
      <w:marBottom w:val="0"/>
      <w:divBdr>
        <w:top w:val="none" w:sz="0" w:space="0" w:color="auto"/>
        <w:left w:val="none" w:sz="0" w:space="0" w:color="auto"/>
        <w:bottom w:val="none" w:sz="0" w:space="0" w:color="auto"/>
        <w:right w:val="none" w:sz="0" w:space="0" w:color="auto"/>
      </w:divBdr>
      <w:divsChild>
        <w:div w:id="87970679">
          <w:marLeft w:val="480"/>
          <w:marRight w:val="0"/>
          <w:marTop w:val="0"/>
          <w:marBottom w:val="0"/>
          <w:divBdr>
            <w:top w:val="none" w:sz="0" w:space="0" w:color="auto"/>
            <w:left w:val="none" w:sz="0" w:space="0" w:color="auto"/>
            <w:bottom w:val="none" w:sz="0" w:space="0" w:color="auto"/>
            <w:right w:val="none" w:sz="0" w:space="0" w:color="auto"/>
          </w:divBdr>
        </w:div>
        <w:div w:id="99761624">
          <w:marLeft w:val="480"/>
          <w:marRight w:val="0"/>
          <w:marTop w:val="0"/>
          <w:marBottom w:val="0"/>
          <w:divBdr>
            <w:top w:val="none" w:sz="0" w:space="0" w:color="auto"/>
            <w:left w:val="none" w:sz="0" w:space="0" w:color="auto"/>
            <w:bottom w:val="none" w:sz="0" w:space="0" w:color="auto"/>
            <w:right w:val="none" w:sz="0" w:space="0" w:color="auto"/>
          </w:divBdr>
        </w:div>
        <w:div w:id="137302287">
          <w:marLeft w:val="480"/>
          <w:marRight w:val="0"/>
          <w:marTop w:val="0"/>
          <w:marBottom w:val="0"/>
          <w:divBdr>
            <w:top w:val="none" w:sz="0" w:space="0" w:color="auto"/>
            <w:left w:val="none" w:sz="0" w:space="0" w:color="auto"/>
            <w:bottom w:val="none" w:sz="0" w:space="0" w:color="auto"/>
            <w:right w:val="none" w:sz="0" w:space="0" w:color="auto"/>
          </w:divBdr>
        </w:div>
        <w:div w:id="308285815">
          <w:marLeft w:val="480"/>
          <w:marRight w:val="0"/>
          <w:marTop w:val="0"/>
          <w:marBottom w:val="0"/>
          <w:divBdr>
            <w:top w:val="none" w:sz="0" w:space="0" w:color="auto"/>
            <w:left w:val="none" w:sz="0" w:space="0" w:color="auto"/>
            <w:bottom w:val="none" w:sz="0" w:space="0" w:color="auto"/>
            <w:right w:val="none" w:sz="0" w:space="0" w:color="auto"/>
          </w:divBdr>
        </w:div>
        <w:div w:id="311762162">
          <w:marLeft w:val="480"/>
          <w:marRight w:val="0"/>
          <w:marTop w:val="0"/>
          <w:marBottom w:val="0"/>
          <w:divBdr>
            <w:top w:val="none" w:sz="0" w:space="0" w:color="auto"/>
            <w:left w:val="none" w:sz="0" w:space="0" w:color="auto"/>
            <w:bottom w:val="none" w:sz="0" w:space="0" w:color="auto"/>
            <w:right w:val="none" w:sz="0" w:space="0" w:color="auto"/>
          </w:divBdr>
        </w:div>
        <w:div w:id="395783609">
          <w:marLeft w:val="480"/>
          <w:marRight w:val="0"/>
          <w:marTop w:val="0"/>
          <w:marBottom w:val="0"/>
          <w:divBdr>
            <w:top w:val="none" w:sz="0" w:space="0" w:color="auto"/>
            <w:left w:val="none" w:sz="0" w:space="0" w:color="auto"/>
            <w:bottom w:val="none" w:sz="0" w:space="0" w:color="auto"/>
            <w:right w:val="none" w:sz="0" w:space="0" w:color="auto"/>
          </w:divBdr>
        </w:div>
        <w:div w:id="499349602">
          <w:marLeft w:val="480"/>
          <w:marRight w:val="0"/>
          <w:marTop w:val="0"/>
          <w:marBottom w:val="0"/>
          <w:divBdr>
            <w:top w:val="none" w:sz="0" w:space="0" w:color="auto"/>
            <w:left w:val="none" w:sz="0" w:space="0" w:color="auto"/>
            <w:bottom w:val="none" w:sz="0" w:space="0" w:color="auto"/>
            <w:right w:val="none" w:sz="0" w:space="0" w:color="auto"/>
          </w:divBdr>
        </w:div>
        <w:div w:id="503015928">
          <w:marLeft w:val="480"/>
          <w:marRight w:val="0"/>
          <w:marTop w:val="0"/>
          <w:marBottom w:val="0"/>
          <w:divBdr>
            <w:top w:val="none" w:sz="0" w:space="0" w:color="auto"/>
            <w:left w:val="none" w:sz="0" w:space="0" w:color="auto"/>
            <w:bottom w:val="none" w:sz="0" w:space="0" w:color="auto"/>
            <w:right w:val="none" w:sz="0" w:space="0" w:color="auto"/>
          </w:divBdr>
        </w:div>
        <w:div w:id="740643988">
          <w:marLeft w:val="480"/>
          <w:marRight w:val="0"/>
          <w:marTop w:val="0"/>
          <w:marBottom w:val="0"/>
          <w:divBdr>
            <w:top w:val="none" w:sz="0" w:space="0" w:color="auto"/>
            <w:left w:val="none" w:sz="0" w:space="0" w:color="auto"/>
            <w:bottom w:val="none" w:sz="0" w:space="0" w:color="auto"/>
            <w:right w:val="none" w:sz="0" w:space="0" w:color="auto"/>
          </w:divBdr>
        </w:div>
        <w:div w:id="827331421">
          <w:marLeft w:val="480"/>
          <w:marRight w:val="0"/>
          <w:marTop w:val="0"/>
          <w:marBottom w:val="0"/>
          <w:divBdr>
            <w:top w:val="none" w:sz="0" w:space="0" w:color="auto"/>
            <w:left w:val="none" w:sz="0" w:space="0" w:color="auto"/>
            <w:bottom w:val="none" w:sz="0" w:space="0" w:color="auto"/>
            <w:right w:val="none" w:sz="0" w:space="0" w:color="auto"/>
          </w:divBdr>
        </w:div>
        <w:div w:id="841433316">
          <w:marLeft w:val="480"/>
          <w:marRight w:val="0"/>
          <w:marTop w:val="0"/>
          <w:marBottom w:val="0"/>
          <w:divBdr>
            <w:top w:val="none" w:sz="0" w:space="0" w:color="auto"/>
            <w:left w:val="none" w:sz="0" w:space="0" w:color="auto"/>
            <w:bottom w:val="none" w:sz="0" w:space="0" w:color="auto"/>
            <w:right w:val="none" w:sz="0" w:space="0" w:color="auto"/>
          </w:divBdr>
        </w:div>
        <w:div w:id="972172958">
          <w:marLeft w:val="480"/>
          <w:marRight w:val="0"/>
          <w:marTop w:val="0"/>
          <w:marBottom w:val="0"/>
          <w:divBdr>
            <w:top w:val="none" w:sz="0" w:space="0" w:color="auto"/>
            <w:left w:val="none" w:sz="0" w:space="0" w:color="auto"/>
            <w:bottom w:val="none" w:sz="0" w:space="0" w:color="auto"/>
            <w:right w:val="none" w:sz="0" w:space="0" w:color="auto"/>
          </w:divBdr>
        </w:div>
        <w:div w:id="1027482307">
          <w:marLeft w:val="480"/>
          <w:marRight w:val="0"/>
          <w:marTop w:val="0"/>
          <w:marBottom w:val="0"/>
          <w:divBdr>
            <w:top w:val="none" w:sz="0" w:space="0" w:color="auto"/>
            <w:left w:val="none" w:sz="0" w:space="0" w:color="auto"/>
            <w:bottom w:val="none" w:sz="0" w:space="0" w:color="auto"/>
            <w:right w:val="none" w:sz="0" w:space="0" w:color="auto"/>
          </w:divBdr>
        </w:div>
      </w:divsChild>
    </w:div>
    <w:div w:id="907572649">
      <w:marLeft w:val="480"/>
      <w:marRight w:val="0"/>
      <w:marTop w:val="0"/>
      <w:marBottom w:val="0"/>
      <w:divBdr>
        <w:top w:val="none" w:sz="0" w:space="0" w:color="auto"/>
        <w:left w:val="none" w:sz="0" w:space="0" w:color="auto"/>
        <w:bottom w:val="none" w:sz="0" w:space="0" w:color="auto"/>
        <w:right w:val="none" w:sz="0" w:space="0" w:color="auto"/>
      </w:divBdr>
    </w:div>
    <w:div w:id="907574587">
      <w:marLeft w:val="480"/>
      <w:marRight w:val="0"/>
      <w:marTop w:val="0"/>
      <w:marBottom w:val="0"/>
      <w:divBdr>
        <w:top w:val="none" w:sz="0" w:space="0" w:color="auto"/>
        <w:left w:val="none" w:sz="0" w:space="0" w:color="auto"/>
        <w:bottom w:val="none" w:sz="0" w:space="0" w:color="auto"/>
        <w:right w:val="none" w:sz="0" w:space="0" w:color="auto"/>
      </w:divBdr>
    </w:div>
    <w:div w:id="907611207">
      <w:marLeft w:val="480"/>
      <w:marRight w:val="0"/>
      <w:marTop w:val="0"/>
      <w:marBottom w:val="0"/>
      <w:divBdr>
        <w:top w:val="none" w:sz="0" w:space="0" w:color="auto"/>
        <w:left w:val="none" w:sz="0" w:space="0" w:color="auto"/>
        <w:bottom w:val="none" w:sz="0" w:space="0" w:color="auto"/>
        <w:right w:val="none" w:sz="0" w:space="0" w:color="auto"/>
      </w:divBdr>
    </w:div>
    <w:div w:id="907616195">
      <w:marLeft w:val="480"/>
      <w:marRight w:val="0"/>
      <w:marTop w:val="0"/>
      <w:marBottom w:val="0"/>
      <w:divBdr>
        <w:top w:val="none" w:sz="0" w:space="0" w:color="auto"/>
        <w:left w:val="none" w:sz="0" w:space="0" w:color="auto"/>
        <w:bottom w:val="none" w:sz="0" w:space="0" w:color="auto"/>
        <w:right w:val="none" w:sz="0" w:space="0" w:color="auto"/>
      </w:divBdr>
    </w:div>
    <w:div w:id="907691519">
      <w:marLeft w:val="480"/>
      <w:marRight w:val="0"/>
      <w:marTop w:val="0"/>
      <w:marBottom w:val="0"/>
      <w:divBdr>
        <w:top w:val="none" w:sz="0" w:space="0" w:color="auto"/>
        <w:left w:val="none" w:sz="0" w:space="0" w:color="auto"/>
        <w:bottom w:val="none" w:sz="0" w:space="0" w:color="auto"/>
        <w:right w:val="none" w:sz="0" w:space="0" w:color="auto"/>
      </w:divBdr>
    </w:div>
    <w:div w:id="907691923">
      <w:marLeft w:val="480"/>
      <w:marRight w:val="0"/>
      <w:marTop w:val="0"/>
      <w:marBottom w:val="0"/>
      <w:divBdr>
        <w:top w:val="none" w:sz="0" w:space="0" w:color="auto"/>
        <w:left w:val="none" w:sz="0" w:space="0" w:color="auto"/>
        <w:bottom w:val="none" w:sz="0" w:space="0" w:color="auto"/>
        <w:right w:val="none" w:sz="0" w:space="0" w:color="auto"/>
      </w:divBdr>
    </w:div>
    <w:div w:id="907764268">
      <w:marLeft w:val="480"/>
      <w:marRight w:val="0"/>
      <w:marTop w:val="0"/>
      <w:marBottom w:val="0"/>
      <w:divBdr>
        <w:top w:val="none" w:sz="0" w:space="0" w:color="auto"/>
        <w:left w:val="none" w:sz="0" w:space="0" w:color="auto"/>
        <w:bottom w:val="none" w:sz="0" w:space="0" w:color="auto"/>
        <w:right w:val="none" w:sz="0" w:space="0" w:color="auto"/>
      </w:divBdr>
    </w:div>
    <w:div w:id="907769834">
      <w:marLeft w:val="480"/>
      <w:marRight w:val="0"/>
      <w:marTop w:val="0"/>
      <w:marBottom w:val="0"/>
      <w:divBdr>
        <w:top w:val="none" w:sz="0" w:space="0" w:color="auto"/>
        <w:left w:val="none" w:sz="0" w:space="0" w:color="auto"/>
        <w:bottom w:val="none" w:sz="0" w:space="0" w:color="auto"/>
        <w:right w:val="none" w:sz="0" w:space="0" w:color="auto"/>
      </w:divBdr>
    </w:div>
    <w:div w:id="907812009">
      <w:marLeft w:val="480"/>
      <w:marRight w:val="0"/>
      <w:marTop w:val="0"/>
      <w:marBottom w:val="0"/>
      <w:divBdr>
        <w:top w:val="none" w:sz="0" w:space="0" w:color="auto"/>
        <w:left w:val="none" w:sz="0" w:space="0" w:color="auto"/>
        <w:bottom w:val="none" w:sz="0" w:space="0" w:color="auto"/>
        <w:right w:val="none" w:sz="0" w:space="0" w:color="auto"/>
      </w:divBdr>
    </w:div>
    <w:div w:id="907882300">
      <w:marLeft w:val="480"/>
      <w:marRight w:val="0"/>
      <w:marTop w:val="0"/>
      <w:marBottom w:val="0"/>
      <w:divBdr>
        <w:top w:val="none" w:sz="0" w:space="0" w:color="auto"/>
        <w:left w:val="none" w:sz="0" w:space="0" w:color="auto"/>
        <w:bottom w:val="none" w:sz="0" w:space="0" w:color="auto"/>
        <w:right w:val="none" w:sz="0" w:space="0" w:color="auto"/>
      </w:divBdr>
    </w:div>
    <w:div w:id="907887668">
      <w:marLeft w:val="480"/>
      <w:marRight w:val="0"/>
      <w:marTop w:val="0"/>
      <w:marBottom w:val="0"/>
      <w:divBdr>
        <w:top w:val="none" w:sz="0" w:space="0" w:color="auto"/>
        <w:left w:val="none" w:sz="0" w:space="0" w:color="auto"/>
        <w:bottom w:val="none" w:sz="0" w:space="0" w:color="auto"/>
        <w:right w:val="none" w:sz="0" w:space="0" w:color="auto"/>
      </w:divBdr>
    </w:div>
    <w:div w:id="907887848">
      <w:marLeft w:val="480"/>
      <w:marRight w:val="0"/>
      <w:marTop w:val="0"/>
      <w:marBottom w:val="0"/>
      <w:divBdr>
        <w:top w:val="none" w:sz="0" w:space="0" w:color="auto"/>
        <w:left w:val="none" w:sz="0" w:space="0" w:color="auto"/>
        <w:bottom w:val="none" w:sz="0" w:space="0" w:color="auto"/>
        <w:right w:val="none" w:sz="0" w:space="0" w:color="auto"/>
      </w:divBdr>
    </w:div>
    <w:div w:id="907955641">
      <w:marLeft w:val="480"/>
      <w:marRight w:val="0"/>
      <w:marTop w:val="0"/>
      <w:marBottom w:val="0"/>
      <w:divBdr>
        <w:top w:val="none" w:sz="0" w:space="0" w:color="auto"/>
        <w:left w:val="none" w:sz="0" w:space="0" w:color="auto"/>
        <w:bottom w:val="none" w:sz="0" w:space="0" w:color="auto"/>
        <w:right w:val="none" w:sz="0" w:space="0" w:color="auto"/>
      </w:divBdr>
    </w:div>
    <w:div w:id="907961879">
      <w:marLeft w:val="480"/>
      <w:marRight w:val="0"/>
      <w:marTop w:val="0"/>
      <w:marBottom w:val="0"/>
      <w:divBdr>
        <w:top w:val="none" w:sz="0" w:space="0" w:color="auto"/>
        <w:left w:val="none" w:sz="0" w:space="0" w:color="auto"/>
        <w:bottom w:val="none" w:sz="0" w:space="0" w:color="auto"/>
        <w:right w:val="none" w:sz="0" w:space="0" w:color="auto"/>
      </w:divBdr>
    </w:div>
    <w:div w:id="907962039">
      <w:marLeft w:val="480"/>
      <w:marRight w:val="0"/>
      <w:marTop w:val="0"/>
      <w:marBottom w:val="0"/>
      <w:divBdr>
        <w:top w:val="none" w:sz="0" w:space="0" w:color="auto"/>
        <w:left w:val="none" w:sz="0" w:space="0" w:color="auto"/>
        <w:bottom w:val="none" w:sz="0" w:space="0" w:color="auto"/>
        <w:right w:val="none" w:sz="0" w:space="0" w:color="auto"/>
      </w:divBdr>
    </w:div>
    <w:div w:id="908001323">
      <w:marLeft w:val="480"/>
      <w:marRight w:val="0"/>
      <w:marTop w:val="0"/>
      <w:marBottom w:val="0"/>
      <w:divBdr>
        <w:top w:val="none" w:sz="0" w:space="0" w:color="auto"/>
        <w:left w:val="none" w:sz="0" w:space="0" w:color="auto"/>
        <w:bottom w:val="none" w:sz="0" w:space="0" w:color="auto"/>
        <w:right w:val="none" w:sz="0" w:space="0" w:color="auto"/>
      </w:divBdr>
    </w:div>
    <w:div w:id="908004508">
      <w:marLeft w:val="480"/>
      <w:marRight w:val="0"/>
      <w:marTop w:val="0"/>
      <w:marBottom w:val="0"/>
      <w:divBdr>
        <w:top w:val="none" w:sz="0" w:space="0" w:color="auto"/>
        <w:left w:val="none" w:sz="0" w:space="0" w:color="auto"/>
        <w:bottom w:val="none" w:sz="0" w:space="0" w:color="auto"/>
        <w:right w:val="none" w:sz="0" w:space="0" w:color="auto"/>
      </w:divBdr>
    </w:div>
    <w:div w:id="908073557">
      <w:marLeft w:val="480"/>
      <w:marRight w:val="0"/>
      <w:marTop w:val="0"/>
      <w:marBottom w:val="0"/>
      <w:divBdr>
        <w:top w:val="none" w:sz="0" w:space="0" w:color="auto"/>
        <w:left w:val="none" w:sz="0" w:space="0" w:color="auto"/>
        <w:bottom w:val="none" w:sz="0" w:space="0" w:color="auto"/>
        <w:right w:val="none" w:sz="0" w:space="0" w:color="auto"/>
      </w:divBdr>
    </w:div>
    <w:div w:id="908076893">
      <w:marLeft w:val="480"/>
      <w:marRight w:val="0"/>
      <w:marTop w:val="0"/>
      <w:marBottom w:val="0"/>
      <w:divBdr>
        <w:top w:val="none" w:sz="0" w:space="0" w:color="auto"/>
        <w:left w:val="none" w:sz="0" w:space="0" w:color="auto"/>
        <w:bottom w:val="none" w:sz="0" w:space="0" w:color="auto"/>
        <w:right w:val="none" w:sz="0" w:space="0" w:color="auto"/>
      </w:divBdr>
    </w:div>
    <w:div w:id="908077513">
      <w:marLeft w:val="480"/>
      <w:marRight w:val="0"/>
      <w:marTop w:val="0"/>
      <w:marBottom w:val="0"/>
      <w:divBdr>
        <w:top w:val="none" w:sz="0" w:space="0" w:color="auto"/>
        <w:left w:val="none" w:sz="0" w:space="0" w:color="auto"/>
        <w:bottom w:val="none" w:sz="0" w:space="0" w:color="auto"/>
        <w:right w:val="none" w:sz="0" w:space="0" w:color="auto"/>
      </w:divBdr>
    </w:div>
    <w:div w:id="908079729">
      <w:marLeft w:val="480"/>
      <w:marRight w:val="0"/>
      <w:marTop w:val="0"/>
      <w:marBottom w:val="0"/>
      <w:divBdr>
        <w:top w:val="none" w:sz="0" w:space="0" w:color="auto"/>
        <w:left w:val="none" w:sz="0" w:space="0" w:color="auto"/>
        <w:bottom w:val="none" w:sz="0" w:space="0" w:color="auto"/>
        <w:right w:val="none" w:sz="0" w:space="0" w:color="auto"/>
      </w:divBdr>
    </w:div>
    <w:div w:id="908148316">
      <w:marLeft w:val="480"/>
      <w:marRight w:val="0"/>
      <w:marTop w:val="0"/>
      <w:marBottom w:val="0"/>
      <w:divBdr>
        <w:top w:val="none" w:sz="0" w:space="0" w:color="auto"/>
        <w:left w:val="none" w:sz="0" w:space="0" w:color="auto"/>
        <w:bottom w:val="none" w:sz="0" w:space="0" w:color="auto"/>
        <w:right w:val="none" w:sz="0" w:space="0" w:color="auto"/>
      </w:divBdr>
    </w:div>
    <w:div w:id="908150067">
      <w:marLeft w:val="480"/>
      <w:marRight w:val="0"/>
      <w:marTop w:val="0"/>
      <w:marBottom w:val="0"/>
      <w:divBdr>
        <w:top w:val="none" w:sz="0" w:space="0" w:color="auto"/>
        <w:left w:val="none" w:sz="0" w:space="0" w:color="auto"/>
        <w:bottom w:val="none" w:sz="0" w:space="0" w:color="auto"/>
        <w:right w:val="none" w:sz="0" w:space="0" w:color="auto"/>
      </w:divBdr>
    </w:div>
    <w:div w:id="908341092">
      <w:bodyDiv w:val="1"/>
      <w:marLeft w:val="0"/>
      <w:marRight w:val="0"/>
      <w:marTop w:val="0"/>
      <w:marBottom w:val="0"/>
      <w:divBdr>
        <w:top w:val="none" w:sz="0" w:space="0" w:color="auto"/>
        <w:left w:val="none" w:sz="0" w:space="0" w:color="auto"/>
        <w:bottom w:val="none" w:sz="0" w:space="0" w:color="auto"/>
        <w:right w:val="none" w:sz="0" w:space="0" w:color="auto"/>
      </w:divBdr>
    </w:div>
    <w:div w:id="908349635">
      <w:marLeft w:val="480"/>
      <w:marRight w:val="0"/>
      <w:marTop w:val="0"/>
      <w:marBottom w:val="0"/>
      <w:divBdr>
        <w:top w:val="none" w:sz="0" w:space="0" w:color="auto"/>
        <w:left w:val="none" w:sz="0" w:space="0" w:color="auto"/>
        <w:bottom w:val="none" w:sz="0" w:space="0" w:color="auto"/>
        <w:right w:val="none" w:sz="0" w:space="0" w:color="auto"/>
      </w:divBdr>
    </w:div>
    <w:div w:id="908350638">
      <w:marLeft w:val="480"/>
      <w:marRight w:val="0"/>
      <w:marTop w:val="0"/>
      <w:marBottom w:val="0"/>
      <w:divBdr>
        <w:top w:val="none" w:sz="0" w:space="0" w:color="auto"/>
        <w:left w:val="none" w:sz="0" w:space="0" w:color="auto"/>
        <w:bottom w:val="none" w:sz="0" w:space="0" w:color="auto"/>
        <w:right w:val="none" w:sz="0" w:space="0" w:color="auto"/>
      </w:divBdr>
    </w:div>
    <w:div w:id="908417339">
      <w:marLeft w:val="480"/>
      <w:marRight w:val="0"/>
      <w:marTop w:val="0"/>
      <w:marBottom w:val="0"/>
      <w:divBdr>
        <w:top w:val="none" w:sz="0" w:space="0" w:color="auto"/>
        <w:left w:val="none" w:sz="0" w:space="0" w:color="auto"/>
        <w:bottom w:val="none" w:sz="0" w:space="0" w:color="auto"/>
        <w:right w:val="none" w:sz="0" w:space="0" w:color="auto"/>
      </w:divBdr>
    </w:div>
    <w:div w:id="908421036">
      <w:marLeft w:val="480"/>
      <w:marRight w:val="0"/>
      <w:marTop w:val="0"/>
      <w:marBottom w:val="0"/>
      <w:divBdr>
        <w:top w:val="none" w:sz="0" w:space="0" w:color="auto"/>
        <w:left w:val="none" w:sz="0" w:space="0" w:color="auto"/>
        <w:bottom w:val="none" w:sz="0" w:space="0" w:color="auto"/>
        <w:right w:val="none" w:sz="0" w:space="0" w:color="auto"/>
      </w:divBdr>
    </w:div>
    <w:div w:id="908467739">
      <w:marLeft w:val="480"/>
      <w:marRight w:val="0"/>
      <w:marTop w:val="0"/>
      <w:marBottom w:val="0"/>
      <w:divBdr>
        <w:top w:val="none" w:sz="0" w:space="0" w:color="auto"/>
        <w:left w:val="none" w:sz="0" w:space="0" w:color="auto"/>
        <w:bottom w:val="none" w:sz="0" w:space="0" w:color="auto"/>
        <w:right w:val="none" w:sz="0" w:space="0" w:color="auto"/>
      </w:divBdr>
    </w:div>
    <w:div w:id="908612159">
      <w:marLeft w:val="480"/>
      <w:marRight w:val="0"/>
      <w:marTop w:val="0"/>
      <w:marBottom w:val="0"/>
      <w:divBdr>
        <w:top w:val="none" w:sz="0" w:space="0" w:color="auto"/>
        <w:left w:val="none" w:sz="0" w:space="0" w:color="auto"/>
        <w:bottom w:val="none" w:sz="0" w:space="0" w:color="auto"/>
        <w:right w:val="none" w:sz="0" w:space="0" w:color="auto"/>
      </w:divBdr>
    </w:div>
    <w:div w:id="908613008">
      <w:marLeft w:val="480"/>
      <w:marRight w:val="0"/>
      <w:marTop w:val="0"/>
      <w:marBottom w:val="0"/>
      <w:divBdr>
        <w:top w:val="none" w:sz="0" w:space="0" w:color="auto"/>
        <w:left w:val="none" w:sz="0" w:space="0" w:color="auto"/>
        <w:bottom w:val="none" w:sz="0" w:space="0" w:color="auto"/>
        <w:right w:val="none" w:sz="0" w:space="0" w:color="auto"/>
      </w:divBdr>
    </w:div>
    <w:div w:id="908657870">
      <w:marLeft w:val="480"/>
      <w:marRight w:val="0"/>
      <w:marTop w:val="0"/>
      <w:marBottom w:val="0"/>
      <w:divBdr>
        <w:top w:val="none" w:sz="0" w:space="0" w:color="auto"/>
        <w:left w:val="none" w:sz="0" w:space="0" w:color="auto"/>
        <w:bottom w:val="none" w:sz="0" w:space="0" w:color="auto"/>
        <w:right w:val="none" w:sz="0" w:space="0" w:color="auto"/>
      </w:divBdr>
    </w:div>
    <w:div w:id="908659080">
      <w:marLeft w:val="480"/>
      <w:marRight w:val="0"/>
      <w:marTop w:val="0"/>
      <w:marBottom w:val="0"/>
      <w:divBdr>
        <w:top w:val="none" w:sz="0" w:space="0" w:color="auto"/>
        <w:left w:val="none" w:sz="0" w:space="0" w:color="auto"/>
        <w:bottom w:val="none" w:sz="0" w:space="0" w:color="auto"/>
        <w:right w:val="none" w:sz="0" w:space="0" w:color="auto"/>
      </w:divBdr>
    </w:div>
    <w:div w:id="908659262">
      <w:marLeft w:val="480"/>
      <w:marRight w:val="0"/>
      <w:marTop w:val="0"/>
      <w:marBottom w:val="0"/>
      <w:divBdr>
        <w:top w:val="none" w:sz="0" w:space="0" w:color="auto"/>
        <w:left w:val="none" w:sz="0" w:space="0" w:color="auto"/>
        <w:bottom w:val="none" w:sz="0" w:space="0" w:color="auto"/>
        <w:right w:val="none" w:sz="0" w:space="0" w:color="auto"/>
      </w:divBdr>
    </w:div>
    <w:div w:id="908687300">
      <w:marLeft w:val="480"/>
      <w:marRight w:val="0"/>
      <w:marTop w:val="0"/>
      <w:marBottom w:val="0"/>
      <w:divBdr>
        <w:top w:val="none" w:sz="0" w:space="0" w:color="auto"/>
        <w:left w:val="none" w:sz="0" w:space="0" w:color="auto"/>
        <w:bottom w:val="none" w:sz="0" w:space="0" w:color="auto"/>
        <w:right w:val="none" w:sz="0" w:space="0" w:color="auto"/>
      </w:divBdr>
    </w:div>
    <w:div w:id="908728246">
      <w:marLeft w:val="480"/>
      <w:marRight w:val="0"/>
      <w:marTop w:val="0"/>
      <w:marBottom w:val="0"/>
      <w:divBdr>
        <w:top w:val="none" w:sz="0" w:space="0" w:color="auto"/>
        <w:left w:val="none" w:sz="0" w:space="0" w:color="auto"/>
        <w:bottom w:val="none" w:sz="0" w:space="0" w:color="auto"/>
        <w:right w:val="none" w:sz="0" w:space="0" w:color="auto"/>
      </w:divBdr>
    </w:div>
    <w:div w:id="908731056">
      <w:marLeft w:val="480"/>
      <w:marRight w:val="0"/>
      <w:marTop w:val="0"/>
      <w:marBottom w:val="0"/>
      <w:divBdr>
        <w:top w:val="none" w:sz="0" w:space="0" w:color="auto"/>
        <w:left w:val="none" w:sz="0" w:space="0" w:color="auto"/>
        <w:bottom w:val="none" w:sz="0" w:space="0" w:color="auto"/>
        <w:right w:val="none" w:sz="0" w:space="0" w:color="auto"/>
      </w:divBdr>
    </w:div>
    <w:div w:id="908734890">
      <w:marLeft w:val="480"/>
      <w:marRight w:val="0"/>
      <w:marTop w:val="0"/>
      <w:marBottom w:val="0"/>
      <w:divBdr>
        <w:top w:val="none" w:sz="0" w:space="0" w:color="auto"/>
        <w:left w:val="none" w:sz="0" w:space="0" w:color="auto"/>
        <w:bottom w:val="none" w:sz="0" w:space="0" w:color="auto"/>
        <w:right w:val="none" w:sz="0" w:space="0" w:color="auto"/>
      </w:divBdr>
    </w:div>
    <w:div w:id="908804565">
      <w:marLeft w:val="480"/>
      <w:marRight w:val="0"/>
      <w:marTop w:val="0"/>
      <w:marBottom w:val="0"/>
      <w:divBdr>
        <w:top w:val="none" w:sz="0" w:space="0" w:color="auto"/>
        <w:left w:val="none" w:sz="0" w:space="0" w:color="auto"/>
        <w:bottom w:val="none" w:sz="0" w:space="0" w:color="auto"/>
        <w:right w:val="none" w:sz="0" w:space="0" w:color="auto"/>
      </w:divBdr>
    </w:div>
    <w:div w:id="908807914">
      <w:marLeft w:val="480"/>
      <w:marRight w:val="0"/>
      <w:marTop w:val="0"/>
      <w:marBottom w:val="0"/>
      <w:divBdr>
        <w:top w:val="none" w:sz="0" w:space="0" w:color="auto"/>
        <w:left w:val="none" w:sz="0" w:space="0" w:color="auto"/>
        <w:bottom w:val="none" w:sz="0" w:space="0" w:color="auto"/>
        <w:right w:val="none" w:sz="0" w:space="0" w:color="auto"/>
      </w:divBdr>
    </w:div>
    <w:div w:id="908809702">
      <w:marLeft w:val="480"/>
      <w:marRight w:val="0"/>
      <w:marTop w:val="0"/>
      <w:marBottom w:val="0"/>
      <w:divBdr>
        <w:top w:val="none" w:sz="0" w:space="0" w:color="auto"/>
        <w:left w:val="none" w:sz="0" w:space="0" w:color="auto"/>
        <w:bottom w:val="none" w:sz="0" w:space="0" w:color="auto"/>
        <w:right w:val="none" w:sz="0" w:space="0" w:color="auto"/>
      </w:divBdr>
    </w:div>
    <w:div w:id="908853787">
      <w:marLeft w:val="480"/>
      <w:marRight w:val="0"/>
      <w:marTop w:val="0"/>
      <w:marBottom w:val="0"/>
      <w:divBdr>
        <w:top w:val="none" w:sz="0" w:space="0" w:color="auto"/>
        <w:left w:val="none" w:sz="0" w:space="0" w:color="auto"/>
        <w:bottom w:val="none" w:sz="0" w:space="0" w:color="auto"/>
        <w:right w:val="none" w:sz="0" w:space="0" w:color="auto"/>
      </w:divBdr>
    </w:div>
    <w:div w:id="908854983">
      <w:marLeft w:val="480"/>
      <w:marRight w:val="0"/>
      <w:marTop w:val="0"/>
      <w:marBottom w:val="0"/>
      <w:divBdr>
        <w:top w:val="none" w:sz="0" w:space="0" w:color="auto"/>
        <w:left w:val="none" w:sz="0" w:space="0" w:color="auto"/>
        <w:bottom w:val="none" w:sz="0" w:space="0" w:color="auto"/>
        <w:right w:val="none" w:sz="0" w:space="0" w:color="auto"/>
      </w:divBdr>
    </w:div>
    <w:div w:id="908880906">
      <w:marLeft w:val="480"/>
      <w:marRight w:val="0"/>
      <w:marTop w:val="0"/>
      <w:marBottom w:val="0"/>
      <w:divBdr>
        <w:top w:val="none" w:sz="0" w:space="0" w:color="auto"/>
        <w:left w:val="none" w:sz="0" w:space="0" w:color="auto"/>
        <w:bottom w:val="none" w:sz="0" w:space="0" w:color="auto"/>
        <w:right w:val="none" w:sz="0" w:space="0" w:color="auto"/>
      </w:divBdr>
    </w:div>
    <w:div w:id="908884037">
      <w:marLeft w:val="480"/>
      <w:marRight w:val="0"/>
      <w:marTop w:val="0"/>
      <w:marBottom w:val="0"/>
      <w:divBdr>
        <w:top w:val="none" w:sz="0" w:space="0" w:color="auto"/>
        <w:left w:val="none" w:sz="0" w:space="0" w:color="auto"/>
        <w:bottom w:val="none" w:sz="0" w:space="0" w:color="auto"/>
        <w:right w:val="none" w:sz="0" w:space="0" w:color="auto"/>
      </w:divBdr>
    </w:div>
    <w:div w:id="908921049">
      <w:marLeft w:val="480"/>
      <w:marRight w:val="0"/>
      <w:marTop w:val="0"/>
      <w:marBottom w:val="0"/>
      <w:divBdr>
        <w:top w:val="none" w:sz="0" w:space="0" w:color="auto"/>
        <w:left w:val="none" w:sz="0" w:space="0" w:color="auto"/>
        <w:bottom w:val="none" w:sz="0" w:space="0" w:color="auto"/>
        <w:right w:val="none" w:sz="0" w:space="0" w:color="auto"/>
      </w:divBdr>
    </w:div>
    <w:div w:id="908921526">
      <w:marLeft w:val="480"/>
      <w:marRight w:val="0"/>
      <w:marTop w:val="0"/>
      <w:marBottom w:val="0"/>
      <w:divBdr>
        <w:top w:val="none" w:sz="0" w:space="0" w:color="auto"/>
        <w:left w:val="none" w:sz="0" w:space="0" w:color="auto"/>
        <w:bottom w:val="none" w:sz="0" w:space="0" w:color="auto"/>
        <w:right w:val="none" w:sz="0" w:space="0" w:color="auto"/>
      </w:divBdr>
    </w:div>
    <w:div w:id="908927637">
      <w:marLeft w:val="480"/>
      <w:marRight w:val="0"/>
      <w:marTop w:val="0"/>
      <w:marBottom w:val="0"/>
      <w:divBdr>
        <w:top w:val="none" w:sz="0" w:space="0" w:color="auto"/>
        <w:left w:val="none" w:sz="0" w:space="0" w:color="auto"/>
        <w:bottom w:val="none" w:sz="0" w:space="0" w:color="auto"/>
        <w:right w:val="none" w:sz="0" w:space="0" w:color="auto"/>
      </w:divBdr>
    </w:div>
    <w:div w:id="908929210">
      <w:marLeft w:val="480"/>
      <w:marRight w:val="0"/>
      <w:marTop w:val="0"/>
      <w:marBottom w:val="0"/>
      <w:divBdr>
        <w:top w:val="none" w:sz="0" w:space="0" w:color="auto"/>
        <w:left w:val="none" w:sz="0" w:space="0" w:color="auto"/>
        <w:bottom w:val="none" w:sz="0" w:space="0" w:color="auto"/>
        <w:right w:val="none" w:sz="0" w:space="0" w:color="auto"/>
      </w:divBdr>
    </w:div>
    <w:div w:id="909000430">
      <w:marLeft w:val="480"/>
      <w:marRight w:val="0"/>
      <w:marTop w:val="0"/>
      <w:marBottom w:val="0"/>
      <w:divBdr>
        <w:top w:val="none" w:sz="0" w:space="0" w:color="auto"/>
        <w:left w:val="none" w:sz="0" w:space="0" w:color="auto"/>
        <w:bottom w:val="none" w:sz="0" w:space="0" w:color="auto"/>
        <w:right w:val="none" w:sz="0" w:space="0" w:color="auto"/>
      </w:divBdr>
    </w:div>
    <w:div w:id="909073036">
      <w:marLeft w:val="480"/>
      <w:marRight w:val="0"/>
      <w:marTop w:val="0"/>
      <w:marBottom w:val="0"/>
      <w:divBdr>
        <w:top w:val="none" w:sz="0" w:space="0" w:color="auto"/>
        <w:left w:val="none" w:sz="0" w:space="0" w:color="auto"/>
        <w:bottom w:val="none" w:sz="0" w:space="0" w:color="auto"/>
        <w:right w:val="none" w:sz="0" w:space="0" w:color="auto"/>
      </w:divBdr>
    </w:div>
    <w:div w:id="909122531">
      <w:marLeft w:val="480"/>
      <w:marRight w:val="0"/>
      <w:marTop w:val="0"/>
      <w:marBottom w:val="0"/>
      <w:divBdr>
        <w:top w:val="none" w:sz="0" w:space="0" w:color="auto"/>
        <w:left w:val="none" w:sz="0" w:space="0" w:color="auto"/>
        <w:bottom w:val="none" w:sz="0" w:space="0" w:color="auto"/>
        <w:right w:val="none" w:sz="0" w:space="0" w:color="auto"/>
      </w:divBdr>
    </w:div>
    <w:div w:id="909190345">
      <w:marLeft w:val="480"/>
      <w:marRight w:val="0"/>
      <w:marTop w:val="0"/>
      <w:marBottom w:val="0"/>
      <w:divBdr>
        <w:top w:val="none" w:sz="0" w:space="0" w:color="auto"/>
        <w:left w:val="none" w:sz="0" w:space="0" w:color="auto"/>
        <w:bottom w:val="none" w:sz="0" w:space="0" w:color="auto"/>
        <w:right w:val="none" w:sz="0" w:space="0" w:color="auto"/>
      </w:divBdr>
    </w:div>
    <w:div w:id="909197825">
      <w:marLeft w:val="480"/>
      <w:marRight w:val="0"/>
      <w:marTop w:val="0"/>
      <w:marBottom w:val="0"/>
      <w:divBdr>
        <w:top w:val="none" w:sz="0" w:space="0" w:color="auto"/>
        <w:left w:val="none" w:sz="0" w:space="0" w:color="auto"/>
        <w:bottom w:val="none" w:sz="0" w:space="0" w:color="auto"/>
        <w:right w:val="none" w:sz="0" w:space="0" w:color="auto"/>
      </w:divBdr>
    </w:div>
    <w:div w:id="909198081">
      <w:marLeft w:val="480"/>
      <w:marRight w:val="0"/>
      <w:marTop w:val="0"/>
      <w:marBottom w:val="0"/>
      <w:divBdr>
        <w:top w:val="none" w:sz="0" w:space="0" w:color="auto"/>
        <w:left w:val="none" w:sz="0" w:space="0" w:color="auto"/>
        <w:bottom w:val="none" w:sz="0" w:space="0" w:color="auto"/>
        <w:right w:val="none" w:sz="0" w:space="0" w:color="auto"/>
      </w:divBdr>
    </w:div>
    <w:div w:id="909268200">
      <w:marLeft w:val="480"/>
      <w:marRight w:val="0"/>
      <w:marTop w:val="0"/>
      <w:marBottom w:val="0"/>
      <w:divBdr>
        <w:top w:val="none" w:sz="0" w:space="0" w:color="auto"/>
        <w:left w:val="none" w:sz="0" w:space="0" w:color="auto"/>
        <w:bottom w:val="none" w:sz="0" w:space="0" w:color="auto"/>
        <w:right w:val="none" w:sz="0" w:space="0" w:color="auto"/>
      </w:divBdr>
    </w:div>
    <w:div w:id="909313683">
      <w:marLeft w:val="480"/>
      <w:marRight w:val="0"/>
      <w:marTop w:val="0"/>
      <w:marBottom w:val="0"/>
      <w:divBdr>
        <w:top w:val="none" w:sz="0" w:space="0" w:color="auto"/>
        <w:left w:val="none" w:sz="0" w:space="0" w:color="auto"/>
        <w:bottom w:val="none" w:sz="0" w:space="0" w:color="auto"/>
        <w:right w:val="none" w:sz="0" w:space="0" w:color="auto"/>
      </w:divBdr>
    </w:div>
    <w:div w:id="909316443">
      <w:marLeft w:val="480"/>
      <w:marRight w:val="0"/>
      <w:marTop w:val="0"/>
      <w:marBottom w:val="0"/>
      <w:divBdr>
        <w:top w:val="none" w:sz="0" w:space="0" w:color="auto"/>
        <w:left w:val="none" w:sz="0" w:space="0" w:color="auto"/>
        <w:bottom w:val="none" w:sz="0" w:space="0" w:color="auto"/>
        <w:right w:val="none" w:sz="0" w:space="0" w:color="auto"/>
      </w:divBdr>
    </w:div>
    <w:div w:id="909390223">
      <w:marLeft w:val="480"/>
      <w:marRight w:val="0"/>
      <w:marTop w:val="0"/>
      <w:marBottom w:val="0"/>
      <w:divBdr>
        <w:top w:val="none" w:sz="0" w:space="0" w:color="auto"/>
        <w:left w:val="none" w:sz="0" w:space="0" w:color="auto"/>
        <w:bottom w:val="none" w:sz="0" w:space="0" w:color="auto"/>
        <w:right w:val="none" w:sz="0" w:space="0" w:color="auto"/>
      </w:divBdr>
    </w:div>
    <w:div w:id="909460500">
      <w:marLeft w:val="480"/>
      <w:marRight w:val="0"/>
      <w:marTop w:val="0"/>
      <w:marBottom w:val="0"/>
      <w:divBdr>
        <w:top w:val="none" w:sz="0" w:space="0" w:color="auto"/>
        <w:left w:val="none" w:sz="0" w:space="0" w:color="auto"/>
        <w:bottom w:val="none" w:sz="0" w:space="0" w:color="auto"/>
        <w:right w:val="none" w:sz="0" w:space="0" w:color="auto"/>
      </w:divBdr>
    </w:div>
    <w:div w:id="909463691">
      <w:marLeft w:val="480"/>
      <w:marRight w:val="0"/>
      <w:marTop w:val="0"/>
      <w:marBottom w:val="0"/>
      <w:divBdr>
        <w:top w:val="none" w:sz="0" w:space="0" w:color="auto"/>
        <w:left w:val="none" w:sz="0" w:space="0" w:color="auto"/>
        <w:bottom w:val="none" w:sz="0" w:space="0" w:color="auto"/>
        <w:right w:val="none" w:sz="0" w:space="0" w:color="auto"/>
      </w:divBdr>
    </w:div>
    <w:div w:id="909540069">
      <w:marLeft w:val="480"/>
      <w:marRight w:val="0"/>
      <w:marTop w:val="0"/>
      <w:marBottom w:val="0"/>
      <w:divBdr>
        <w:top w:val="none" w:sz="0" w:space="0" w:color="auto"/>
        <w:left w:val="none" w:sz="0" w:space="0" w:color="auto"/>
        <w:bottom w:val="none" w:sz="0" w:space="0" w:color="auto"/>
        <w:right w:val="none" w:sz="0" w:space="0" w:color="auto"/>
      </w:divBdr>
    </w:div>
    <w:div w:id="909581167">
      <w:marLeft w:val="480"/>
      <w:marRight w:val="0"/>
      <w:marTop w:val="0"/>
      <w:marBottom w:val="0"/>
      <w:divBdr>
        <w:top w:val="none" w:sz="0" w:space="0" w:color="auto"/>
        <w:left w:val="none" w:sz="0" w:space="0" w:color="auto"/>
        <w:bottom w:val="none" w:sz="0" w:space="0" w:color="auto"/>
        <w:right w:val="none" w:sz="0" w:space="0" w:color="auto"/>
      </w:divBdr>
    </w:div>
    <w:div w:id="909582616">
      <w:marLeft w:val="480"/>
      <w:marRight w:val="0"/>
      <w:marTop w:val="0"/>
      <w:marBottom w:val="0"/>
      <w:divBdr>
        <w:top w:val="none" w:sz="0" w:space="0" w:color="auto"/>
        <w:left w:val="none" w:sz="0" w:space="0" w:color="auto"/>
        <w:bottom w:val="none" w:sz="0" w:space="0" w:color="auto"/>
        <w:right w:val="none" w:sz="0" w:space="0" w:color="auto"/>
      </w:divBdr>
    </w:div>
    <w:div w:id="909656411">
      <w:marLeft w:val="480"/>
      <w:marRight w:val="0"/>
      <w:marTop w:val="0"/>
      <w:marBottom w:val="0"/>
      <w:divBdr>
        <w:top w:val="none" w:sz="0" w:space="0" w:color="auto"/>
        <w:left w:val="none" w:sz="0" w:space="0" w:color="auto"/>
        <w:bottom w:val="none" w:sz="0" w:space="0" w:color="auto"/>
        <w:right w:val="none" w:sz="0" w:space="0" w:color="auto"/>
      </w:divBdr>
    </w:div>
    <w:div w:id="909657374">
      <w:marLeft w:val="480"/>
      <w:marRight w:val="0"/>
      <w:marTop w:val="0"/>
      <w:marBottom w:val="0"/>
      <w:divBdr>
        <w:top w:val="none" w:sz="0" w:space="0" w:color="auto"/>
        <w:left w:val="none" w:sz="0" w:space="0" w:color="auto"/>
        <w:bottom w:val="none" w:sz="0" w:space="0" w:color="auto"/>
        <w:right w:val="none" w:sz="0" w:space="0" w:color="auto"/>
      </w:divBdr>
    </w:div>
    <w:div w:id="909771232">
      <w:marLeft w:val="480"/>
      <w:marRight w:val="0"/>
      <w:marTop w:val="0"/>
      <w:marBottom w:val="0"/>
      <w:divBdr>
        <w:top w:val="none" w:sz="0" w:space="0" w:color="auto"/>
        <w:left w:val="none" w:sz="0" w:space="0" w:color="auto"/>
        <w:bottom w:val="none" w:sz="0" w:space="0" w:color="auto"/>
        <w:right w:val="none" w:sz="0" w:space="0" w:color="auto"/>
      </w:divBdr>
    </w:div>
    <w:div w:id="909772932">
      <w:marLeft w:val="480"/>
      <w:marRight w:val="0"/>
      <w:marTop w:val="0"/>
      <w:marBottom w:val="0"/>
      <w:divBdr>
        <w:top w:val="none" w:sz="0" w:space="0" w:color="auto"/>
        <w:left w:val="none" w:sz="0" w:space="0" w:color="auto"/>
        <w:bottom w:val="none" w:sz="0" w:space="0" w:color="auto"/>
        <w:right w:val="none" w:sz="0" w:space="0" w:color="auto"/>
      </w:divBdr>
    </w:div>
    <w:div w:id="909777507">
      <w:marLeft w:val="480"/>
      <w:marRight w:val="0"/>
      <w:marTop w:val="0"/>
      <w:marBottom w:val="0"/>
      <w:divBdr>
        <w:top w:val="none" w:sz="0" w:space="0" w:color="auto"/>
        <w:left w:val="none" w:sz="0" w:space="0" w:color="auto"/>
        <w:bottom w:val="none" w:sz="0" w:space="0" w:color="auto"/>
        <w:right w:val="none" w:sz="0" w:space="0" w:color="auto"/>
      </w:divBdr>
    </w:div>
    <w:div w:id="909848585">
      <w:marLeft w:val="480"/>
      <w:marRight w:val="0"/>
      <w:marTop w:val="0"/>
      <w:marBottom w:val="0"/>
      <w:divBdr>
        <w:top w:val="none" w:sz="0" w:space="0" w:color="auto"/>
        <w:left w:val="none" w:sz="0" w:space="0" w:color="auto"/>
        <w:bottom w:val="none" w:sz="0" w:space="0" w:color="auto"/>
        <w:right w:val="none" w:sz="0" w:space="0" w:color="auto"/>
      </w:divBdr>
    </w:div>
    <w:div w:id="909925034">
      <w:marLeft w:val="480"/>
      <w:marRight w:val="0"/>
      <w:marTop w:val="0"/>
      <w:marBottom w:val="0"/>
      <w:divBdr>
        <w:top w:val="none" w:sz="0" w:space="0" w:color="auto"/>
        <w:left w:val="none" w:sz="0" w:space="0" w:color="auto"/>
        <w:bottom w:val="none" w:sz="0" w:space="0" w:color="auto"/>
        <w:right w:val="none" w:sz="0" w:space="0" w:color="auto"/>
      </w:divBdr>
    </w:div>
    <w:div w:id="909927765">
      <w:marLeft w:val="480"/>
      <w:marRight w:val="0"/>
      <w:marTop w:val="0"/>
      <w:marBottom w:val="0"/>
      <w:divBdr>
        <w:top w:val="none" w:sz="0" w:space="0" w:color="auto"/>
        <w:left w:val="none" w:sz="0" w:space="0" w:color="auto"/>
        <w:bottom w:val="none" w:sz="0" w:space="0" w:color="auto"/>
        <w:right w:val="none" w:sz="0" w:space="0" w:color="auto"/>
      </w:divBdr>
    </w:div>
    <w:div w:id="909968187">
      <w:bodyDiv w:val="1"/>
      <w:marLeft w:val="0"/>
      <w:marRight w:val="0"/>
      <w:marTop w:val="0"/>
      <w:marBottom w:val="0"/>
      <w:divBdr>
        <w:top w:val="none" w:sz="0" w:space="0" w:color="auto"/>
        <w:left w:val="none" w:sz="0" w:space="0" w:color="auto"/>
        <w:bottom w:val="none" w:sz="0" w:space="0" w:color="auto"/>
        <w:right w:val="none" w:sz="0" w:space="0" w:color="auto"/>
      </w:divBdr>
    </w:div>
    <w:div w:id="909969147">
      <w:marLeft w:val="480"/>
      <w:marRight w:val="0"/>
      <w:marTop w:val="0"/>
      <w:marBottom w:val="0"/>
      <w:divBdr>
        <w:top w:val="none" w:sz="0" w:space="0" w:color="auto"/>
        <w:left w:val="none" w:sz="0" w:space="0" w:color="auto"/>
        <w:bottom w:val="none" w:sz="0" w:space="0" w:color="auto"/>
        <w:right w:val="none" w:sz="0" w:space="0" w:color="auto"/>
      </w:divBdr>
    </w:div>
    <w:div w:id="909971602">
      <w:marLeft w:val="480"/>
      <w:marRight w:val="0"/>
      <w:marTop w:val="0"/>
      <w:marBottom w:val="0"/>
      <w:divBdr>
        <w:top w:val="none" w:sz="0" w:space="0" w:color="auto"/>
        <w:left w:val="none" w:sz="0" w:space="0" w:color="auto"/>
        <w:bottom w:val="none" w:sz="0" w:space="0" w:color="auto"/>
        <w:right w:val="none" w:sz="0" w:space="0" w:color="auto"/>
      </w:divBdr>
    </w:div>
    <w:div w:id="909998247">
      <w:marLeft w:val="480"/>
      <w:marRight w:val="0"/>
      <w:marTop w:val="0"/>
      <w:marBottom w:val="0"/>
      <w:divBdr>
        <w:top w:val="none" w:sz="0" w:space="0" w:color="auto"/>
        <w:left w:val="none" w:sz="0" w:space="0" w:color="auto"/>
        <w:bottom w:val="none" w:sz="0" w:space="0" w:color="auto"/>
        <w:right w:val="none" w:sz="0" w:space="0" w:color="auto"/>
      </w:divBdr>
    </w:div>
    <w:div w:id="910043240">
      <w:marLeft w:val="480"/>
      <w:marRight w:val="0"/>
      <w:marTop w:val="0"/>
      <w:marBottom w:val="0"/>
      <w:divBdr>
        <w:top w:val="none" w:sz="0" w:space="0" w:color="auto"/>
        <w:left w:val="none" w:sz="0" w:space="0" w:color="auto"/>
        <w:bottom w:val="none" w:sz="0" w:space="0" w:color="auto"/>
        <w:right w:val="none" w:sz="0" w:space="0" w:color="auto"/>
      </w:divBdr>
    </w:div>
    <w:div w:id="910043255">
      <w:marLeft w:val="480"/>
      <w:marRight w:val="0"/>
      <w:marTop w:val="0"/>
      <w:marBottom w:val="0"/>
      <w:divBdr>
        <w:top w:val="none" w:sz="0" w:space="0" w:color="auto"/>
        <w:left w:val="none" w:sz="0" w:space="0" w:color="auto"/>
        <w:bottom w:val="none" w:sz="0" w:space="0" w:color="auto"/>
        <w:right w:val="none" w:sz="0" w:space="0" w:color="auto"/>
      </w:divBdr>
    </w:div>
    <w:div w:id="910115321">
      <w:marLeft w:val="480"/>
      <w:marRight w:val="0"/>
      <w:marTop w:val="0"/>
      <w:marBottom w:val="0"/>
      <w:divBdr>
        <w:top w:val="none" w:sz="0" w:space="0" w:color="auto"/>
        <w:left w:val="none" w:sz="0" w:space="0" w:color="auto"/>
        <w:bottom w:val="none" w:sz="0" w:space="0" w:color="auto"/>
        <w:right w:val="none" w:sz="0" w:space="0" w:color="auto"/>
      </w:divBdr>
    </w:div>
    <w:div w:id="910193429">
      <w:marLeft w:val="480"/>
      <w:marRight w:val="0"/>
      <w:marTop w:val="0"/>
      <w:marBottom w:val="0"/>
      <w:divBdr>
        <w:top w:val="none" w:sz="0" w:space="0" w:color="auto"/>
        <w:left w:val="none" w:sz="0" w:space="0" w:color="auto"/>
        <w:bottom w:val="none" w:sz="0" w:space="0" w:color="auto"/>
        <w:right w:val="none" w:sz="0" w:space="0" w:color="auto"/>
      </w:divBdr>
    </w:div>
    <w:div w:id="910193797">
      <w:marLeft w:val="480"/>
      <w:marRight w:val="0"/>
      <w:marTop w:val="0"/>
      <w:marBottom w:val="0"/>
      <w:divBdr>
        <w:top w:val="none" w:sz="0" w:space="0" w:color="auto"/>
        <w:left w:val="none" w:sz="0" w:space="0" w:color="auto"/>
        <w:bottom w:val="none" w:sz="0" w:space="0" w:color="auto"/>
        <w:right w:val="none" w:sz="0" w:space="0" w:color="auto"/>
      </w:divBdr>
    </w:div>
    <w:div w:id="910196296">
      <w:marLeft w:val="480"/>
      <w:marRight w:val="0"/>
      <w:marTop w:val="0"/>
      <w:marBottom w:val="0"/>
      <w:divBdr>
        <w:top w:val="none" w:sz="0" w:space="0" w:color="auto"/>
        <w:left w:val="none" w:sz="0" w:space="0" w:color="auto"/>
        <w:bottom w:val="none" w:sz="0" w:space="0" w:color="auto"/>
        <w:right w:val="none" w:sz="0" w:space="0" w:color="auto"/>
      </w:divBdr>
    </w:div>
    <w:div w:id="910239299">
      <w:marLeft w:val="480"/>
      <w:marRight w:val="0"/>
      <w:marTop w:val="0"/>
      <w:marBottom w:val="0"/>
      <w:divBdr>
        <w:top w:val="none" w:sz="0" w:space="0" w:color="auto"/>
        <w:left w:val="none" w:sz="0" w:space="0" w:color="auto"/>
        <w:bottom w:val="none" w:sz="0" w:space="0" w:color="auto"/>
        <w:right w:val="none" w:sz="0" w:space="0" w:color="auto"/>
      </w:divBdr>
    </w:div>
    <w:div w:id="910311485">
      <w:marLeft w:val="480"/>
      <w:marRight w:val="0"/>
      <w:marTop w:val="0"/>
      <w:marBottom w:val="0"/>
      <w:divBdr>
        <w:top w:val="none" w:sz="0" w:space="0" w:color="auto"/>
        <w:left w:val="none" w:sz="0" w:space="0" w:color="auto"/>
        <w:bottom w:val="none" w:sz="0" w:space="0" w:color="auto"/>
        <w:right w:val="none" w:sz="0" w:space="0" w:color="auto"/>
      </w:divBdr>
    </w:div>
    <w:div w:id="910313510">
      <w:marLeft w:val="480"/>
      <w:marRight w:val="0"/>
      <w:marTop w:val="0"/>
      <w:marBottom w:val="0"/>
      <w:divBdr>
        <w:top w:val="none" w:sz="0" w:space="0" w:color="auto"/>
        <w:left w:val="none" w:sz="0" w:space="0" w:color="auto"/>
        <w:bottom w:val="none" w:sz="0" w:space="0" w:color="auto"/>
        <w:right w:val="none" w:sz="0" w:space="0" w:color="auto"/>
      </w:divBdr>
    </w:div>
    <w:div w:id="910383890">
      <w:marLeft w:val="480"/>
      <w:marRight w:val="0"/>
      <w:marTop w:val="0"/>
      <w:marBottom w:val="0"/>
      <w:divBdr>
        <w:top w:val="none" w:sz="0" w:space="0" w:color="auto"/>
        <w:left w:val="none" w:sz="0" w:space="0" w:color="auto"/>
        <w:bottom w:val="none" w:sz="0" w:space="0" w:color="auto"/>
        <w:right w:val="none" w:sz="0" w:space="0" w:color="auto"/>
      </w:divBdr>
    </w:div>
    <w:div w:id="910386646">
      <w:marLeft w:val="480"/>
      <w:marRight w:val="0"/>
      <w:marTop w:val="0"/>
      <w:marBottom w:val="0"/>
      <w:divBdr>
        <w:top w:val="none" w:sz="0" w:space="0" w:color="auto"/>
        <w:left w:val="none" w:sz="0" w:space="0" w:color="auto"/>
        <w:bottom w:val="none" w:sz="0" w:space="0" w:color="auto"/>
        <w:right w:val="none" w:sz="0" w:space="0" w:color="auto"/>
      </w:divBdr>
    </w:div>
    <w:div w:id="910390863">
      <w:marLeft w:val="480"/>
      <w:marRight w:val="0"/>
      <w:marTop w:val="0"/>
      <w:marBottom w:val="0"/>
      <w:divBdr>
        <w:top w:val="none" w:sz="0" w:space="0" w:color="auto"/>
        <w:left w:val="none" w:sz="0" w:space="0" w:color="auto"/>
        <w:bottom w:val="none" w:sz="0" w:space="0" w:color="auto"/>
        <w:right w:val="none" w:sz="0" w:space="0" w:color="auto"/>
      </w:divBdr>
    </w:div>
    <w:div w:id="910391018">
      <w:marLeft w:val="480"/>
      <w:marRight w:val="0"/>
      <w:marTop w:val="0"/>
      <w:marBottom w:val="0"/>
      <w:divBdr>
        <w:top w:val="none" w:sz="0" w:space="0" w:color="auto"/>
        <w:left w:val="none" w:sz="0" w:space="0" w:color="auto"/>
        <w:bottom w:val="none" w:sz="0" w:space="0" w:color="auto"/>
        <w:right w:val="none" w:sz="0" w:space="0" w:color="auto"/>
      </w:divBdr>
    </w:div>
    <w:div w:id="910426586">
      <w:marLeft w:val="480"/>
      <w:marRight w:val="0"/>
      <w:marTop w:val="0"/>
      <w:marBottom w:val="0"/>
      <w:divBdr>
        <w:top w:val="none" w:sz="0" w:space="0" w:color="auto"/>
        <w:left w:val="none" w:sz="0" w:space="0" w:color="auto"/>
        <w:bottom w:val="none" w:sz="0" w:space="0" w:color="auto"/>
        <w:right w:val="none" w:sz="0" w:space="0" w:color="auto"/>
      </w:divBdr>
    </w:div>
    <w:div w:id="910458199">
      <w:marLeft w:val="480"/>
      <w:marRight w:val="0"/>
      <w:marTop w:val="0"/>
      <w:marBottom w:val="0"/>
      <w:divBdr>
        <w:top w:val="none" w:sz="0" w:space="0" w:color="auto"/>
        <w:left w:val="none" w:sz="0" w:space="0" w:color="auto"/>
        <w:bottom w:val="none" w:sz="0" w:space="0" w:color="auto"/>
        <w:right w:val="none" w:sz="0" w:space="0" w:color="auto"/>
      </w:divBdr>
    </w:div>
    <w:div w:id="910505162">
      <w:marLeft w:val="480"/>
      <w:marRight w:val="0"/>
      <w:marTop w:val="0"/>
      <w:marBottom w:val="0"/>
      <w:divBdr>
        <w:top w:val="none" w:sz="0" w:space="0" w:color="auto"/>
        <w:left w:val="none" w:sz="0" w:space="0" w:color="auto"/>
        <w:bottom w:val="none" w:sz="0" w:space="0" w:color="auto"/>
        <w:right w:val="none" w:sz="0" w:space="0" w:color="auto"/>
      </w:divBdr>
    </w:div>
    <w:div w:id="910579104">
      <w:marLeft w:val="480"/>
      <w:marRight w:val="0"/>
      <w:marTop w:val="0"/>
      <w:marBottom w:val="0"/>
      <w:divBdr>
        <w:top w:val="none" w:sz="0" w:space="0" w:color="auto"/>
        <w:left w:val="none" w:sz="0" w:space="0" w:color="auto"/>
        <w:bottom w:val="none" w:sz="0" w:space="0" w:color="auto"/>
        <w:right w:val="none" w:sz="0" w:space="0" w:color="auto"/>
      </w:divBdr>
    </w:div>
    <w:div w:id="910580838">
      <w:marLeft w:val="480"/>
      <w:marRight w:val="0"/>
      <w:marTop w:val="0"/>
      <w:marBottom w:val="0"/>
      <w:divBdr>
        <w:top w:val="none" w:sz="0" w:space="0" w:color="auto"/>
        <w:left w:val="none" w:sz="0" w:space="0" w:color="auto"/>
        <w:bottom w:val="none" w:sz="0" w:space="0" w:color="auto"/>
        <w:right w:val="none" w:sz="0" w:space="0" w:color="auto"/>
      </w:divBdr>
    </w:div>
    <w:div w:id="910622870">
      <w:marLeft w:val="480"/>
      <w:marRight w:val="0"/>
      <w:marTop w:val="0"/>
      <w:marBottom w:val="0"/>
      <w:divBdr>
        <w:top w:val="none" w:sz="0" w:space="0" w:color="auto"/>
        <w:left w:val="none" w:sz="0" w:space="0" w:color="auto"/>
        <w:bottom w:val="none" w:sz="0" w:space="0" w:color="auto"/>
        <w:right w:val="none" w:sz="0" w:space="0" w:color="auto"/>
      </w:divBdr>
    </w:div>
    <w:div w:id="910651802">
      <w:marLeft w:val="480"/>
      <w:marRight w:val="0"/>
      <w:marTop w:val="0"/>
      <w:marBottom w:val="0"/>
      <w:divBdr>
        <w:top w:val="none" w:sz="0" w:space="0" w:color="auto"/>
        <w:left w:val="none" w:sz="0" w:space="0" w:color="auto"/>
        <w:bottom w:val="none" w:sz="0" w:space="0" w:color="auto"/>
        <w:right w:val="none" w:sz="0" w:space="0" w:color="auto"/>
      </w:divBdr>
    </w:div>
    <w:div w:id="910653283">
      <w:marLeft w:val="480"/>
      <w:marRight w:val="0"/>
      <w:marTop w:val="0"/>
      <w:marBottom w:val="0"/>
      <w:divBdr>
        <w:top w:val="none" w:sz="0" w:space="0" w:color="auto"/>
        <w:left w:val="none" w:sz="0" w:space="0" w:color="auto"/>
        <w:bottom w:val="none" w:sz="0" w:space="0" w:color="auto"/>
        <w:right w:val="none" w:sz="0" w:space="0" w:color="auto"/>
      </w:divBdr>
    </w:div>
    <w:div w:id="910653922">
      <w:marLeft w:val="480"/>
      <w:marRight w:val="0"/>
      <w:marTop w:val="0"/>
      <w:marBottom w:val="0"/>
      <w:divBdr>
        <w:top w:val="none" w:sz="0" w:space="0" w:color="auto"/>
        <w:left w:val="none" w:sz="0" w:space="0" w:color="auto"/>
        <w:bottom w:val="none" w:sz="0" w:space="0" w:color="auto"/>
        <w:right w:val="none" w:sz="0" w:space="0" w:color="auto"/>
      </w:divBdr>
    </w:div>
    <w:div w:id="910847355">
      <w:marLeft w:val="480"/>
      <w:marRight w:val="0"/>
      <w:marTop w:val="0"/>
      <w:marBottom w:val="0"/>
      <w:divBdr>
        <w:top w:val="none" w:sz="0" w:space="0" w:color="auto"/>
        <w:left w:val="none" w:sz="0" w:space="0" w:color="auto"/>
        <w:bottom w:val="none" w:sz="0" w:space="0" w:color="auto"/>
        <w:right w:val="none" w:sz="0" w:space="0" w:color="auto"/>
      </w:divBdr>
    </w:div>
    <w:div w:id="910848560">
      <w:marLeft w:val="480"/>
      <w:marRight w:val="0"/>
      <w:marTop w:val="0"/>
      <w:marBottom w:val="0"/>
      <w:divBdr>
        <w:top w:val="none" w:sz="0" w:space="0" w:color="auto"/>
        <w:left w:val="none" w:sz="0" w:space="0" w:color="auto"/>
        <w:bottom w:val="none" w:sz="0" w:space="0" w:color="auto"/>
        <w:right w:val="none" w:sz="0" w:space="0" w:color="auto"/>
      </w:divBdr>
    </w:div>
    <w:div w:id="910964004">
      <w:marLeft w:val="480"/>
      <w:marRight w:val="0"/>
      <w:marTop w:val="0"/>
      <w:marBottom w:val="0"/>
      <w:divBdr>
        <w:top w:val="none" w:sz="0" w:space="0" w:color="auto"/>
        <w:left w:val="none" w:sz="0" w:space="0" w:color="auto"/>
        <w:bottom w:val="none" w:sz="0" w:space="0" w:color="auto"/>
        <w:right w:val="none" w:sz="0" w:space="0" w:color="auto"/>
      </w:divBdr>
    </w:div>
    <w:div w:id="911042793">
      <w:marLeft w:val="480"/>
      <w:marRight w:val="0"/>
      <w:marTop w:val="0"/>
      <w:marBottom w:val="0"/>
      <w:divBdr>
        <w:top w:val="none" w:sz="0" w:space="0" w:color="auto"/>
        <w:left w:val="none" w:sz="0" w:space="0" w:color="auto"/>
        <w:bottom w:val="none" w:sz="0" w:space="0" w:color="auto"/>
        <w:right w:val="none" w:sz="0" w:space="0" w:color="auto"/>
      </w:divBdr>
    </w:div>
    <w:div w:id="911161413">
      <w:marLeft w:val="480"/>
      <w:marRight w:val="0"/>
      <w:marTop w:val="0"/>
      <w:marBottom w:val="0"/>
      <w:divBdr>
        <w:top w:val="none" w:sz="0" w:space="0" w:color="auto"/>
        <w:left w:val="none" w:sz="0" w:space="0" w:color="auto"/>
        <w:bottom w:val="none" w:sz="0" w:space="0" w:color="auto"/>
        <w:right w:val="none" w:sz="0" w:space="0" w:color="auto"/>
      </w:divBdr>
    </w:div>
    <w:div w:id="911163681">
      <w:marLeft w:val="480"/>
      <w:marRight w:val="0"/>
      <w:marTop w:val="0"/>
      <w:marBottom w:val="0"/>
      <w:divBdr>
        <w:top w:val="none" w:sz="0" w:space="0" w:color="auto"/>
        <w:left w:val="none" w:sz="0" w:space="0" w:color="auto"/>
        <w:bottom w:val="none" w:sz="0" w:space="0" w:color="auto"/>
        <w:right w:val="none" w:sz="0" w:space="0" w:color="auto"/>
      </w:divBdr>
    </w:div>
    <w:div w:id="911163846">
      <w:marLeft w:val="480"/>
      <w:marRight w:val="0"/>
      <w:marTop w:val="0"/>
      <w:marBottom w:val="0"/>
      <w:divBdr>
        <w:top w:val="none" w:sz="0" w:space="0" w:color="auto"/>
        <w:left w:val="none" w:sz="0" w:space="0" w:color="auto"/>
        <w:bottom w:val="none" w:sz="0" w:space="0" w:color="auto"/>
        <w:right w:val="none" w:sz="0" w:space="0" w:color="auto"/>
      </w:divBdr>
    </w:div>
    <w:div w:id="911230819">
      <w:marLeft w:val="480"/>
      <w:marRight w:val="0"/>
      <w:marTop w:val="0"/>
      <w:marBottom w:val="0"/>
      <w:divBdr>
        <w:top w:val="none" w:sz="0" w:space="0" w:color="auto"/>
        <w:left w:val="none" w:sz="0" w:space="0" w:color="auto"/>
        <w:bottom w:val="none" w:sz="0" w:space="0" w:color="auto"/>
        <w:right w:val="none" w:sz="0" w:space="0" w:color="auto"/>
      </w:divBdr>
    </w:div>
    <w:div w:id="911278122">
      <w:marLeft w:val="480"/>
      <w:marRight w:val="0"/>
      <w:marTop w:val="0"/>
      <w:marBottom w:val="0"/>
      <w:divBdr>
        <w:top w:val="none" w:sz="0" w:space="0" w:color="auto"/>
        <w:left w:val="none" w:sz="0" w:space="0" w:color="auto"/>
        <w:bottom w:val="none" w:sz="0" w:space="0" w:color="auto"/>
        <w:right w:val="none" w:sz="0" w:space="0" w:color="auto"/>
      </w:divBdr>
    </w:div>
    <w:div w:id="911306389">
      <w:marLeft w:val="480"/>
      <w:marRight w:val="0"/>
      <w:marTop w:val="0"/>
      <w:marBottom w:val="0"/>
      <w:divBdr>
        <w:top w:val="none" w:sz="0" w:space="0" w:color="auto"/>
        <w:left w:val="none" w:sz="0" w:space="0" w:color="auto"/>
        <w:bottom w:val="none" w:sz="0" w:space="0" w:color="auto"/>
        <w:right w:val="none" w:sz="0" w:space="0" w:color="auto"/>
      </w:divBdr>
    </w:div>
    <w:div w:id="911308705">
      <w:marLeft w:val="480"/>
      <w:marRight w:val="0"/>
      <w:marTop w:val="0"/>
      <w:marBottom w:val="0"/>
      <w:divBdr>
        <w:top w:val="none" w:sz="0" w:space="0" w:color="auto"/>
        <w:left w:val="none" w:sz="0" w:space="0" w:color="auto"/>
        <w:bottom w:val="none" w:sz="0" w:space="0" w:color="auto"/>
        <w:right w:val="none" w:sz="0" w:space="0" w:color="auto"/>
      </w:divBdr>
    </w:div>
    <w:div w:id="911351085">
      <w:marLeft w:val="480"/>
      <w:marRight w:val="0"/>
      <w:marTop w:val="0"/>
      <w:marBottom w:val="0"/>
      <w:divBdr>
        <w:top w:val="none" w:sz="0" w:space="0" w:color="auto"/>
        <w:left w:val="none" w:sz="0" w:space="0" w:color="auto"/>
        <w:bottom w:val="none" w:sz="0" w:space="0" w:color="auto"/>
        <w:right w:val="none" w:sz="0" w:space="0" w:color="auto"/>
      </w:divBdr>
    </w:div>
    <w:div w:id="911357871">
      <w:marLeft w:val="480"/>
      <w:marRight w:val="0"/>
      <w:marTop w:val="0"/>
      <w:marBottom w:val="0"/>
      <w:divBdr>
        <w:top w:val="none" w:sz="0" w:space="0" w:color="auto"/>
        <w:left w:val="none" w:sz="0" w:space="0" w:color="auto"/>
        <w:bottom w:val="none" w:sz="0" w:space="0" w:color="auto"/>
        <w:right w:val="none" w:sz="0" w:space="0" w:color="auto"/>
      </w:divBdr>
    </w:div>
    <w:div w:id="911429839">
      <w:marLeft w:val="480"/>
      <w:marRight w:val="0"/>
      <w:marTop w:val="0"/>
      <w:marBottom w:val="0"/>
      <w:divBdr>
        <w:top w:val="none" w:sz="0" w:space="0" w:color="auto"/>
        <w:left w:val="none" w:sz="0" w:space="0" w:color="auto"/>
        <w:bottom w:val="none" w:sz="0" w:space="0" w:color="auto"/>
        <w:right w:val="none" w:sz="0" w:space="0" w:color="auto"/>
      </w:divBdr>
    </w:div>
    <w:div w:id="911500768">
      <w:marLeft w:val="480"/>
      <w:marRight w:val="0"/>
      <w:marTop w:val="0"/>
      <w:marBottom w:val="0"/>
      <w:divBdr>
        <w:top w:val="none" w:sz="0" w:space="0" w:color="auto"/>
        <w:left w:val="none" w:sz="0" w:space="0" w:color="auto"/>
        <w:bottom w:val="none" w:sz="0" w:space="0" w:color="auto"/>
        <w:right w:val="none" w:sz="0" w:space="0" w:color="auto"/>
      </w:divBdr>
    </w:div>
    <w:div w:id="911546376">
      <w:marLeft w:val="480"/>
      <w:marRight w:val="0"/>
      <w:marTop w:val="0"/>
      <w:marBottom w:val="0"/>
      <w:divBdr>
        <w:top w:val="none" w:sz="0" w:space="0" w:color="auto"/>
        <w:left w:val="none" w:sz="0" w:space="0" w:color="auto"/>
        <w:bottom w:val="none" w:sz="0" w:space="0" w:color="auto"/>
        <w:right w:val="none" w:sz="0" w:space="0" w:color="auto"/>
      </w:divBdr>
    </w:div>
    <w:div w:id="911548560">
      <w:marLeft w:val="480"/>
      <w:marRight w:val="0"/>
      <w:marTop w:val="0"/>
      <w:marBottom w:val="0"/>
      <w:divBdr>
        <w:top w:val="none" w:sz="0" w:space="0" w:color="auto"/>
        <w:left w:val="none" w:sz="0" w:space="0" w:color="auto"/>
        <w:bottom w:val="none" w:sz="0" w:space="0" w:color="auto"/>
        <w:right w:val="none" w:sz="0" w:space="0" w:color="auto"/>
      </w:divBdr>
    </w:div>
    <w:div w:id="911549880">
      <w:marLeft w:val="480"/>
      <w:marRight w:val="0"/>
      <w:marTop w:val="0"/>
      <w:marBottom w:val="0"/>
      <w:divBdr>
        <w:top w:val="none" w:sz="0" w:space="0" w:color="auto"/>
        <w:left w:val="none" w:sz="0" w:space="0" w:color="auto"/>
        <w:bottom w:val="none" w:sz="0" w:space="0" w:color="auto"/>
        <w:right w:val="none" w:sz="0" w:space="0" w:color="auto"/>
      </w:divBdr>
    </w:div>
    <w:div w:id="911620587">
      <w:marLeft w:val="480"/>
      <w:marRight w:val="0"/>
      <w:marTop w:val="0"/>
      <w:marBottom w:val="0"/>
      <w:divBdr>
        <w:top w:val="none" w:sz="0" w:space="0" w:color="auto"/>
        <w:left w:val="none" w:sz="0" w:space="0" w:color="auto"/>
        <w:bottom w:val="none" w:sz="0" w:space="0" w:color="auto"/>
        <w:right w:val="none" w:sz="0" w:space="0" w:color="auto"/>
      </w:divBdr>
    </w:div>
    <w:div w:id="911620748">
      <w:marLeft w:val="480"/>
      <w:marRight w:val="0"/>
      <w:marTop w:val="0"/>
      <w:marBottom w:val="0"/>
      <w:divBdr>
        <w:top w:val="none" w:sz="0" w:space="0" w:color="auto"/>
        <w:left w:val="none" w:sz="0" w:space="0" w:color="auto"/>
        <w:bottom w:val="none" w:sz="0" w:space="0" w:color="auto"/>
        <w:right w:val="none" w:sz="0" w:space="0" w:color="auto"/>
      </w:divBdr>
    </w:div>
    <w:div w:id="911621205">
      <w:marLeft w:val="480"/>
      <w:marRight w:val="0"/>
      <w:marTop w:val="0"/>
      <w:marBottom w:val="0"/>
      <w:divBdr>
        <w:top w:val="none" w:sz="0" w:space="0" w:color="auto"/>
        <w:left w:val="none" w:sz="0" w:space="0" w:color="auto"/>
        <w:bottom w:val="none" w:sz="0" w:space="0" w:color="auto"/>
        <w:right w:val="none" w:sz="0" w:space="0" w:color="auto"/>
      </w:divBdr>
    </w:div>
    <w:div w:id="911624525">
      <w:marLeft w:val="480"/>
      <w:marRight w:val="0"/>
      <w:marTop w:val="0"/>
      <w:marBottom w:val="0"/>
      <w:divBdr>
        <w:top w:val="none" w:sz="0" w:space="0" w:color="auto"/>
        <w:left w:val="none" w:sz="0" w:space="0" w:color="auto"/>
        <w:bottom w:val="none" w:sz="0" w:space="0" w:color="auto"/>
        <w:right w:val="none" w:sz="0" w:space="0" w:color="auto"/>
      </w:divBdr>
    </w:div>
    <w:div w:id="911625794">
      <w:marLeft w:val="480"/>
      <w:marRight w:val="0"/>
      <w:marTop w:val="0"/>
      <w:marBottom w:val="0"/>
      <w:divBdr>
        <w:top w:val="none" w:sz="0" w:space="0" w:color="auto"/>
        <w:left w:val="none" w:sz="0" w:space="0" w:color="auto"/>
        <w:bottom w:val="none" w:sz="0" w:space="0" w:color="auto"/>
        <w:right w:val="none" w:sz="0" w:space="0" w:color="auto"/>
      </w:divBdr>
    </w:div>
    <w:div w:id="911700354">
      <w:marLeft w:val="480"/>
      <w:marRight w:val="0"/>
      <w:marTop w:val="0"/>
      <w:marBottom w:val="0"/>
      <w:divBdr>
        <w:top w:val="none" w:sz="0" w:space="0" w:color="auto"/>
        <w:left w:val="none" w:sz="0" w:space="0" w:color="auto"/>
        <w:bottom w:val="none" w:sz="0" w:space="0" w:color="auto"/>
        <w:right w:val="none" w:sz="0" w:space="0" w:color="auto"/>
      </w:divBdr>
    </w:div>
    <w:div w:id="911700409">
      <w:marLeft w:val="480"/>
      <w:marRight w:val="0"/>
      <w:marTop w:val="0"/>
      <w:marBottom w:val="0"/>
      <w:divBdr>
        <w:top w:val="none" w:sz="0" w:space="0" w:color="auto"/>
        <w:left w:val="none" w:sz="0" w:space="0" w:color="auto"/>
        <w:bottom w:val="none" w:sz="0" w:space="0" w:color="auto"/>
        <w:right w:val="none" w:sz="0" w:space="0" w:color="auto"/>
      </w:divBdr>
    </w:div>
    <w:div w:id="911701030">
      <w:marLeft w:val="480"/>
      <w:marRight w:val="0"/>
      <w:marTop w:val="0"/>
      <w:marBottom w:val="0"/>
      <w:divBdr>
        <w:top w:val="none" w:sz="0" w:space="0" w:color="auto"/>
        <w:left w:val="none" w:sz="0" w:space="0" w:color="auto"/>
        <w:bottom w:val="none" w:sz="0" w:space="0" w:color="auto"/>
        <w:right w:val="none" w:sz="0" w:space="0" w:color="auto"/>
      </w:divBdr>
    </w:div>
    <w:div w:id="911812525">
      <w:marLeft w:val="480"/>
      <w:marRight w:val="0"/>
      <w:marTop w:val="0"/>
      <w:marBottom w:val="0"/>
      <w:divBdr>
        <w:top w:val="none" w:sz="0" w:space="0" w:color="auto"/>
        <w:left w:val="none" w:sz="0" w:space="0" w:color="auto"/>
        <w:bottom w:val="none" w:sz="0" w:space="0" w:color="auto"/>
        <w:right w:val="none" w:sz="0" w:space="0" w:color="auto"/>
      </w:divBdr>
    </w:div>
    <w:div w:id="911819761">
      <w:marLeft w:val="480"/>
      <w:marRight w:val="0"/>
      <w:marTop w:val="0"/>
      <w:marBottom w:val="0"/>
      <w:divBdr>
        <w:top w:val="none" w:sz="0" w:space="0" w:color="auto"/>
        <w:left w:val="none" w:sz="0" w:space="0" w:color="auto"/>
        <w:bottom w:val="none" w:sz="0" w:space="0" w:color="auto"/>
        <w:right w:val="none" w:sz="0" w:space="0" w:color="auto"/>
      </w:divBdr>
    </w:div>
    <w:div w:id="911889908">
      <w:marLeft w:val="480"/>
      <w:marRight w:val="0"/>
      <w:marTop w:val="0"/>
      <w:marBottom w:val="0"/>
      <w:divBdr>
        <w:top w:val="none" w:sz="0" w:space="0" w:color="auto"/>
        <w:left w:val="none" w:sz="0" w:space="0" w:color="auto"/>
        <w:bottom w:val="none" w:sz="0" w:space="0" w:color="auto"/>
        <w:right w:val="none" w:sz="0" w:space="0" w:color="auto"/>
      </w:divBdr>
    </w:div>
    <w:div w:id="911890512">
      <w:marLeft w:val="480"/>
      <w:marRight w:val="0"/>
      <w:marTop w:val="0"/>
      <w:marBottom w:val="0"/>
      <w:divBdr>
        <w:top w:val="none" w:sz="0" w:space="0" w:color="auto"/>
        <w:left w:val="none" w:sz="0" w:space="0" w:color="auto"/>
        <w:bottom w:val="none" w:sz="0" w:space="0" w:color="auto"/>
        <w:right w:val="none" w:sz="0" w:space="0" w:color="auto"/>
      </w:divBdr>
    </w:div>
    <w:div w:id="911892234">
      <w:marLeft w:val="480"/>
      <w:marRight w:val="0"/>
      <w:marTop w:val="0"/>
      <w:marBottom w:val="0"/>
      <w:divBdr>
        <w:top w:val="none" w:sz="0" w:space="0" w:color="auto"/>
        <w:left w:val="none" w:sz="0" w:space="0" w:color="auto"/>
        <w:bottom w:val="none" w:sz="0" w:space="0" w:color="auto"/>
        <w:right w:val="none" w:sz="0" w:space="0" w:color="auto"/>
      </w:divBdr>
    </w:div>
    <w:div w:id="911894033">
      <w:marLeft w:val="480"/>
      <w:marRight w:val="0"/>
      <w:marTop w:val="0"/>
      <w:marBottom w:val="0"/>
      <w:divBdr>
        <w:top w:val="none" w:sz="0" w:space="0" w:color="auto"/>
        <w:left w:val="none" w:sz="0" w:space="0" w:color="auto"/>
        <w:bottom w:val="none" w:sz="0" w:space="0" w:color="auto"/>
        <w:right w:val="none" w:sz="0" w:space="0" w:color="auto"/>
      </w:divBdr>
    </w:div>
    <w:div w:id="911894855">
      <w:marLeft w:val="480"/>
      <w:marRight w:val="0"/>
      <w:marTop w:val="0"/>
      <w:marBottom w:val="0"/>
      <w:divBdr>
        <w:top w:val="none" w:sz="0" w:space="0" w:color="auto"/>
        <w:left w:val="none" w:sz="0" w:space="0" w:color="auto"/>
        <w:bottom w:val="none" w:sz="0" w:space="0" w:color="auto"/>
        <w:right w:val="none" w:sz="0" w:space="0" w:color="auto"/>
      </w:divBdr>
    </w:div>
    <w:div w:id="911935418">
      <w:marLeft w:val="480"/>
      <w:marRight w:val="0"/>
      <w:marTop w:val="0"/>
      <w:marBottom w:val="0"/>
      <w:divBdr>
        <w:top w:val="none" w:sz="0" w:space="0" w:color="auto"/>
        <w:left w:val="none" w:sz="0" w:space="0" w:color="auto"/>
        <w:bottom w:val="none" w:sz="0" w:space="0" w:color="auto"/>
        <w:right w:val="none" w:sz="0" w:space="0" w:color="auto"/>
      </w:divBdr>
    </w:div>
    <w:div w:id="912008068">
      <w:marLeft w:val="480"/>
      <w:marRight w:val="0"/>
      <w:marTop w:val="0"/>
      <w:marBottom w:val="0"/>
      <w:divBdr>
        <w:top w:val="none" w:sz="0" w:space="0" w:color="auto"/>
        <w:left w:val="none" w:sz="0" w:space="0" w:color="auto"/>
        <w:bottom w:val="none" w:sz="0" w:space="0" w:color="auto"/>
        <w:right w:val="none" w:sz="0" w:space="0" w:color="auto"/>
      </w:divBdr>
    </w:div>
    <w:div w:id="912080668">
      <w:marLeft w:val="480"/>
      <w:marRight w:val="0"/>
      <w:marTop w:val="0"/>
      <w:marBottom w:val="0"/>
      <w:divBdr>
        <w:top w:val="none" w:sz="0" w:space="0" w:color="auto"/>
        <w:left w:val="none" w:sz="0" w:space="0" w:color="auto"/>
        <w:bottom w:val="none" w:sz="0" w:space="0" w:color="auto"/>
        <w:right w:val="none" w:sz="0" w:space="0" w:color="auto"/>
      </w:divBdr>
    </w:div>
    <w:div w:id="912084664">
      <w:marLeft w:val="480"/>
      <w:marRight w:val="0"/>
      <w:marTop w:val="0"/>
      <w:marBottom w:val="0"/>
      <w:divBdr>
        <w:top w:val="none" w:sz="0" w:space="0" w:color="auto"/>
        <w:left w:val="none" w:sz="0" w:space="0" w:color="auto"/>
        <w:bottom w:val="none" w:sz="0" w:space="0" w:color="auto"/>
        <w:right w:val="none" w:sz="0" w:space="0" w:color="auto"/>
      </w:divBdr>
    </w:div>
    <w:div w:id="912086538">
      <w:marLeft w:val="480"/>
      <w:marRight w:val="0"/>
      <w:marTop w:val="0"/>
      <w:marBottom w:val="0"/>
      <w:divBdr>
        <w:top w:val="none" w:sz="0" w:space="0" w:color="auto"/>
        <w:left w:val="none" w:sz="0" w:space="0" w:color="auto"/>
        <w:bottom w:val="none" w:sz="0" w:space="0" w:color="auto"/>
        <w:right w:val="none" w:sz="0" w:space="0" w:color="auto"/>
      </w:divBdr>
    </w:div>
    <w:div w:id="912087413">
      <w:marLeft w:val="480"/>
      <w:marRight w:val="0"/>
      <w:marTop w:val="0"/>
      <w:marBottom w:val="0"/>
      <w:divBdr>
        <w:top w:val="none" w:sz="0" w:space="0" w:color="auto"/>
        <w:left w:val="none" w:sz="0" w:space="0" w:color="auto"/>
        <w:bottom w:val="none" w:sz="0" w:space="0" w:color="auto"/>
        <w:right w:val="none" w:sz="0" w:space="0" w:color="auto"/>
      </w:divBdr>
    </w:div>
    <w:div w:id="912203521">
      <w:marLeft w:val="480"/>
      <w:marRight w:val="0"/>
      <w:marTop w:val="0"/>
      <w:marBottom w:val="0"/>
      <w:divBdr>
        <w:top w:val="none" w:sz="0" w:space="0" w:color="auto"/>
        <w:left w:val="none" w:sz="0" w:space="0" w:color="auto"/>
        <w:bottom w:val="none" w:sz="0" w:space="0" w:color="auto"/>
        <w:right w:val="none" w:sz="0" w:space="0" w:color="auto"/>
      </w:divBdr>
    </w:div>
    <w:div w:id="912205737">
      <w:marLeft w:val="480"/>
      <w:marRight w:val="0"/>
      <w:marTop w:val="0"/>
      <w:marBottom w:val="0"/>
      <w:divBdr>
        <w:top w:val="none" w:sz="0" w:space="0" w:color="auto"/>
        <w:left w:val="none" w:sz="0" w:space="0" w:color="auto"/>
        <w:bottom w:val="none" w:sz="0" w:space="0" w:color="auto"/>
        <w:right w:val="none" w:sz="0" w:space="0" w:color="auto"/>
      </w:divBdr>
    </w:div>
    <w:div w:id="912469598">
      <w:marLeft w:val="480"/>
      <w:marRight w:val="0"/>
      <w:marTop w:val="0"/>
      <w:marBottom w:val="0"/>
      <w:divBdr>
        <w:top w:val="none" w:sz="0" w:space="0" w:color="auto"/>
        <w:left w:val="none" w:sz="0" w:space="0" w:color="auto"/>
        <w:bottom w:val="none" w:sz="0" w:space="0" w:color="auto"/>
        <w:right w:val="none" w:sz="0" w:space="0" w:color="auto"/>
      </w:divBdr>
    </w:div>
    <w:div w:id="912473784">
      <w:marLeft w:val="480"/>
      <w:marRight w:val="0"/>
      <w:marTop w:val="0"/>
      <w:marBottom w:val="0"/>
      <w:divBdr>
        <w:top w:val="none" w:sz="0" w:space="0" w:color="auto"/>
        <w:left w:val="none" w:sz="0" w:space="0" w:color="auto"/>
        <w:bottom w:val="none" w:sz="0" w:space="0" w:color="auto"/>
        <w:right w:val="none" w:sz="0" w:space="0" w:color="auto"/>
      </w:divBdr>
    </w:div>
    <w:div w:id="912590144">
      <w:marLeft w:val="480"/>
      <w:marRight w:val="0"/>
      <w:marTop w:val="0"/>
      <w:marBottom w:val="0"/>
      <w:divBdr>
        <w:top w:val="none" w:sz="0" w:space="0" w:color="auto"/>
        <w:left w:val="none" w:sz="0" w:space="0" w:color="auto"/>
        <w:bottom w:val="none" w:sz="0" w:space="0" w:color="auto"/>
        <w:right w:val="none" w:sz="0" w:space="0" w:color="auto"/>
      </w:divBdr>
    </w:div>
    <w:div w:id="912663842">
      <w:marLeft w:val="480"/>
      <w:marRight w:val="0"/>
      <w:marTop w:val="0"/>
      <w:marBottom w:val="0"/>
      <w:divBdr>
        <w:top w:val="none" w:sz="0" w:space="0" w:color="auto"/>
        <w:left w:val="none" w:sz="0" w:space="0" w:color="auto"/>
        <w:bottom w:val="none" w:sz="0" w:space="0" w:color="auto"/>
        <w:right w:val="none" w:sz="0" w:space="0" w:color="auto"/>
      </w:divBdr>
    </w:div>
    <w:div w:id="912738957">
      <w:marLeft w:val="480"/>
      <w:marRight w:val="0"/>
      <w:marTop w:val="0"/>
      <w:marBottom w:val="0"/>
      <w:divBdr>
        <w:top w:val="none" w:sz="0" w:space="0" w:color="auto"/>
        <w:left w:val="none" w:sz="0" w:space="0" w:color="auto"/>
        <w:bottom w:val="none" w:sz="0" w:space="0" w:color="auto"/>
        <w:right w:val="none" w:sz="0" w:space="0" w:color="auto"/>
      </w:divBdr>
    </w:div>
    <w:div w:id="912786643">
      <w:marLeft w:val="480"/>
      <w:marRight w:val="0"/>
      <w:marTop w:val="0"/>
      <w:marBottom w:val="0"/>
      <w:divBdr>
        <w:top w:val="none" w:sz="0" w:space="0" w:color="auto"/>
        <w:left w:val="none" w:sz="0" w:space="0" w:color="auto"/>
        <w:bottom w:val="none" w:sz="0" w:space="0" w:color="auto"/>
        <w:right w:val="none" w:sz="0" w:space="0" w:color="auto"/>
      </w:divBdr>
    </w:div>
    <w:div w:id="912816688">
      <w:marLeft w:val="480"/>
      <w:marRight w:val="0"/>
      <w:marTop w:val="0"/>
      <w:marBottom w:val="0"/>
      <w:divBdr>
        <w:top w:val="none" w:sz="0" w:space="0" w:color="auto"/>
        <w:left w:val="none" w:sz="0" w:space="0" w:color="auto"/>
        <w:bottom w:val="none" w:sz="0" w:space="0" w:color="auto"/>
        <w:right w:val="none" w:sz="0" w:space="0" w:color="auto"/>
      </w:divBdr>
    </w:div>
    <w:div w:id="912817391">
      <w:marLeft w:val="480"/>
      <w:marRight w:val="0"/>
      <w:marTop w:val="0"/>
      <w:marBottom w:val="0"/>
      <w:divBdr>
        <w:top w:val="none" w:sz="0" w:space="0" w:color="auto"/>
        <w:left w:val="none" w:sz="0" w:space="0" w:color="auto"/>
        <w:bottom w:val="none" w:sz="0" w:space="0" w:color="auto"/>
        <w:right w:val="none" w:sz="0" w:space="0" w:color="auto"/>
      </w:divBdr>
    </w:div>
    <w:div w:id="912854747">
      <w:marLeft w:val="480"/>
      <w:marRight w:val="0"/>
      <w:marTop w:val="0"/>
      <w:marBottom w:val="0"/>
      <w:divBdr>
        <w:top w:val="none" w:sz="0" w:space="0" w:color="auto"/>
        <w:left w:val="none" w:sz="0" w:space="0" w:color="auto"/>
        <w:bottom w:val="none" w:sz="0" w:space="0" w:color="auto"/>
        <w:right w:val="none" w:sz="0" w:space="0" w:color="auto"/>
      </w:divBdr>
    </w:div>
    <w:div w:id="912854970">
      <w:marLeft w:val="480"/>
      <w:marRight w:val="0"/>
      <w:marTop w:val="0"/>
      <w:marBottom w:val="0"/>
      <w:divBdr>
        <w:top w:val="none" w:sz="0" w:space="0" w:color="auto"/>
        <w:left w:val="none" w:sz="0" w:space="0" w:color="auto"/>
        <w:bottom w:val="none" w:sz="0" w:space="0" w:color="auto"/>
        <w:right w:val="none" w:sz="0" w:space="0" w:color="auto"/>
      </w:divBdr>
    </w:div>
    <w:div w:id="912862119">
      <w:marLeft w:val="480"/>
      <w:marRight w:val="0"/>
      <w:marTop w:val="0"/>
      <w:marBottom w:val="0"/>
      <w:divBdr>
        <w:top w:val="none" w:sz="0" w:space="0" w:color="auto"/>
        <w:left w:val="none" w:sz="0" w:space="0" w:color="auto"/>
        <w:bottom w:val="none" w:sz="0" w:space="0" w:color="auto"/>
        <w:right w:val="none" w:sz="0" w:space="0" w:color="auto"/>
      </w:divBdr>
    </w:div>
    <w:div w:id="912932044">
      <w:bodyDiv w:val="1"/>
      <w:marLeft w:val="0"/>
      <w:marRight w:val="0"/>
      <w:marTop w:val="0"/>
      <w:marBottom w:val="0"/>
      <w:divBdr>
        <w:top w:val="none" w:sz="0" w:space="0" w:color="auto"/>
        <w:left w:val="none" w:sz="0" w:space="0" w:color="auto"/>
        <w:bottom w:val="none" w:sz="0" w:space="0" w:color="auto"/>
        <w:right w:val="none" w:sz="0" w:space="0" w:color="auto"/>
      </w:divBdr>
    </w:div>
    <w:div w:id="912932409">
      <w:marLeft w:val="480"/>
      <w:marRight w:val="0"/>
      <w:marTop w:val="0"/>
      <w:marBottom w:val="0"/>
      <w:divBdr>
        <w:top w:val="none" w:sz="0" w:space="0" w:color="auto"/>
        <w:left w:val="none" w:sz="0" w:space="0" w:color="auto"/>
        <w:bottom w:val="none" w:sz="0" w:space="0" w:color="auto"/>
        <w:right w:val="none" w:sz="0" w:space="0" w:color="auto"/>
      </w:divBdr>
    </w:div>
    <w:div w:id="913004955">
      <w:marLeft w:val="480"/>
      <w:marRight w:val="0"/>
      <w:marTop w:val="0"/>
      <w:marBottom w:val="0"/>
      <w:divBdr>
        <w:top w:val="none" w:sz="0" w:space="0" w:color="auto"/>
        <w:left w:val="none" w:sz="0" w:space="0" w:color="auto"/>
        <w:bottom w:val="none" w:sz="0" w:space="0" w:color="auto"/>
        <w:right w:val="none" w:sz="0" w:space="0" w:color="auto"/>
      </w:divBdr>
    </w:div>
    <w:div w:id="913006294">
      <w:bodyDiv w:val="1"/>
      <w:marLeft w:val="0"/>
      <w:marRight w:val="0"/>
      <w:marTop w:val="0"/>
      <w:marBottom w:val="0"/>
      <w:divBdr>
        <w:top w:val="none" w:sz="0" w:space="0" w:color="auto"/>
        <w:left w:val="none" w:sz="0" w:space="0" w:color="auto"/>
        <w:bottom w:val="none" w:sz="0" w:space="0" w:color="auto"/>
        <w:right w:val="none" w:sz="0" w:space="0" w:color="auto"/>
      </w:divBdr>
    </w:div>
    <w:div w:id="913010136">
      <w:marLeft w:val="480"/>
      <w:marRight w:val="0"/>
      <w:marTop w:val="0"/>
      <w:marBottom w:val="0"/>
      <w:divBdr>
        <w:top w:val="none" w:sz="0" w:space="0" w:color="auto"/>
        <w:left w:val="none" w:sz="0" w:space="0" w:color="auto"/>
        <w:bottom w:val="none" w:sz="0" w:space="0" w:color="auto"/>
        <w:right w:val="none" w:sz="0" w:space="0" w:color="auto"/>
      </w:divBdr>
    </w:div>
    <w:div w:id="913010440">
      <w:marLeft w:val="480"/>
      <w:marRight w:val="0"/>
      <w:marTop w:val="0"/>
      <w:marBottom w:val="0"/>
      <w:divBdr>
        <w:top w:val="none" w:sz="0" w:space="0" w:color="auto"/>
        <w:left w:val="none" w:sz="0" w:space="0" w:color="auto"/>
        <w:bottom w:val="none" w:sz="0" w:space="0" w:color="auto"/>
        <w:right w:val="none" w:sz="0" w:space="0" w:color="auto"/>
      </w:divBdr>
    </w:div>
    <w:div w:id="913052233">
      <w:marLeft w:val="480"/>
      <w:marRight w:val="0"/>
      <w:marTop w:val="0"/>
      <w:marBottom w:val="0"/>
      <w:divBdr>
        <w:top w:val="none" w:sz="0" w:space="0" w:color="auto"/>
        <w:left w:val="none" w:sz="0" w:space="0" w:color="auto"/>
        <w:bottom w:val="none" w:sz="0" w:space="0" w:color="auto"/>
        <w:right w:val="none" w:sz="0" w:space="0" w:color="auto"/>
      </w:divBdr>
    </w:div>
    <w:div w:id="913052325">
      <w:marLeft w:val="480"/>
      <w:marRight w:val="0"/>
      <w:marTop w:val="0"/>
      <w:marBottom w:val="0"/>
      <w:divBdr>
        <w:top w:val="none" w:sz="0" w:space="0" w:color="auto"/>
        <w:left w:val="none" w:sz="0" w:space="0" w:color="auto"/>
        <w:bottom w:val="none" w:sz="0" w:space="0" w:color="auto"/>
        <w:right w:val="none" w:sz="0" w:space="0" w:color="auto"/>
      </w:divBdr>
    </w:div>
    <w:div w:id="913052521">
      <w:marLeft w:val="480"/>
      <w:marRight w:val="0"/>
      <w:marTop w:val="0"/>
      <w:marBottom w:val="0"/>
      <w:divBdr>
        <w:top w:val="none" w:sz="0" w:space="0" w:color="auto"/>
        <w:left w:val="none" w:sz="0" w:space="0" w:color="auto"/>
        <w:bottom w:val="none" w:sz="0" w:space="0" w:color="auto"/>
        <w:right w:val="none" w:sz="0" w:space="0" w:color="auto"/>
      </w:divBdr>
    </w:div>
    <w:div w:id="913199850">
      <w:marLeft w:val="480"/>
      <w:marRight w:val="0"/>
      <w:marTop w:val="0"/>
      <w:marBottom w:val="0"/>
      <w:divBdr>
        <w:top w:val="none" w:sz="0" w:space="0" w:color="auto"/>
        <w:left w:val="none" w:sz="0" w:space="0" w:color="auto"/>
        <w:bottom w:val="none" w:sz="0" w:space="0" w:color="auto"/>
        <w:right w:val="none" w:sz="0" w:space="0" w:color="auto"/>
      </w:divBdr>
    </w:div>
    <w:div w:id="913201677">
      <w:bodyDiv w:val="1"/>
      <w:marLeft w:val="0"/>
      <w:marRight w:val="0"/>
      <w:marTop w:val="0"/>
      <w:marBottom w:val="0"/>
      <w:divBdr>
        <w:top w:val="none" w:sz="0" w:space="0" w:color="auto"/>
        <w:left w:val="none" w:sz="0" w:space="0" w:color="auto"/>
        <w:bottom w:val="none" w:sz="0" w:space="0" w:color="auto"/>
        <w:right w:val="none" w:sz="0" w:space="0" w:color="auto"/>
      </w:divBdr>
    </w:div>
    <w:div w:id="913204754">
      <w:marLeft w:val="480"/>
      <w:marRight w:val="0"/>
      <w:marTop w:val="0"/>
      <w:marBottom w:val="0"/>
      <w:divBdr>
        <w:top w:val="none" w:sz="0" w:space="0" w:color="auto"/>
        <w:left w:val="none" w:sz="0" w:space="0" w:color="auto"/>
        <w:bottom w:val="none" w:sz="0" w:space="0" w:color="auto"/>
        <w:right w:val="none" w:sz="0" w:space="0" w:color="auto"/>
      </w:divBdr>
    </w:div>
    <w:div w:id="913206059">
      <w:marLeft w:val="480"/>
      <w:marRight w:val="0"/>
      <w:marTop w:val="0"/>
      <w:marBottom w:val="0"/>
      <w:divBdr>
        <w:top w:val="none" w:sz="0" w:space="0" w:color="auto"/>
        <w:left w:val="none" w:sz="0" w:space="0" w:color="auto"/>
        <w:bottom w:val="none" w:sz="0" w:space="0" w:color="auto"/>
        <w:right w:val="none" w:sz="0" w:space="0" w:color="auto"/>
      </w:divBdr>
    </w:div>
    <w:div w:id="913244598">
      <w:marLeft w:val="480"/>
      <w:marRight w:val="0"/>
      <w:marTop w:val="0"/>
      <w:marBottom w:val="0"/>
      <w:divBdr>
        <w:top w:val="none" w:sz="0" w:space="0" w:color="auto"/>
        <w:left w:val="none" w:sz="0" w:space="0" w:color="auto"/>
        <w:bottom w:val="none" w:sz="0" w:space="0" w:color="auto"/>
        <w:right w:val="none" w:sz="0" w:space="0" w:color="auto"/>
      </w:divBdr>
    </w:div>
    <w:div w:id="913318967">
      <w:marLeft w:val="480"/>
      <w:marRight w:val="0"/>
      <w:marTop w:val="0"/>
      <w:marBottom w:val="0"/>
      <w:divBdr>
        <w:top w:val="none" w:sz="0" w:space="0" w:color="auto"/>
        <w:left w:val="none" w:sz="0" w:space="0" w:color="auto"/>
        <w:bottom w:val="none" w:sz="0" w:space="0" w:color="auto"/>
        <w:right w:val="none" w:sz="0" w:space="0" w:color="auto"/>
      </w:divBdr>
    </w:div>
    <w:div w:id="913390328">
      <w:marLeft w:val="480"/>
      <w:marRight w:val="0"/>
      <w:marTop w:val="0"/>
      <w:marBottom w:val="0"/>
      <w:divBdr>
        <w:top w:val="none" w:sz="0" w:space="0" w:color="auto"/>
        <w:left w:val="none" w:sz="0" w:space="0" w:color="auto"/>
        <w:bottom w:val="none" w:sz="0" w:space="0" w:color="auto"/>
        <w:right w:val="none" w:sz="0" w:space="0" w:color="auto"/>
      </w:divBdr>
    </w:div>
    <w:div w:id="913390932">
      <w:marLeft w:val="480"/>
      <w:marRight w:val="0"/>
      <w:marTop w:val="0"/>
      <w:marBottom w:val="0"/>
      <w:divBdr>
        <w:top w:val="none" w:sz="0" w:space="0" w:color="auto"/>
        <w:left w:val="none" w:sz="0" w:space="0" w:color="auto"/>
        <w:bottom w:val="none" w:sz="0" w:space="0" w:color="auto"/>
        <w:right w:val="none" w:sz="0" w:space="0" w:color="auto"/>
      </w:divBdr>
    </w:div>
    <w:div w:id="913468692">
      <w:marLeft w:val="480"/>
      <w:marRight w:val="0"/>
      <w:marTop w:val="0"/>
      <w:marBottom w:val="0"/>
      <w:divBdr>
        <w:top w:val="none" w:sz="0" w:space="0" w:color="auto"/>
        <w:left w:val="none" w:sz="0" w:space="0" w:color="auto"/>
        <w:bottom w:val="none" w:sz="0" w:space="0" w:color="auto"/>
        <w:right w:val="none" w:sz="0" w:space="0" w:color="auto"/>
      </w:divBdr>
    </w:div>
    <w:div w:id="913473428">
      <w:marLeft w:val="480"/>
      <w:marRight w:val="0"/>
      <w:marTop w:val="0"/>
      <w:marBottom w:val="0"/>
      <w:divBdr>
        <w:top w:val="none" w:sz="0" w:space="0" w:color="auto"/>
        <w:left w:val="none" w:sz="0" w:space="0" w:color="auto"/>
        <w:bottom w:val="none" w:sz="0" w:space="0" w:color="auto"/>
        <w:right w:val="none" w:sz="0" w:space="0" w:color="auto"/>
      </w:divBdr>
    </w:div>
    <w:div w:id="913513642">
      <w:marLeft w:val="480"/>
      <w:marRight w:val="0"/>
      <w:marTop w:val="0"/>
      <w:marBottom w:val="0"/>
      <w:divBdr>
        <w:top w:val="none" w:sz="0" w:space="0" w:color="auto"/>
        <w:left w:val="none" w:sz="0" w:space="0" w:color="auto"/>
        <w:bottom w:val="none" w:sz="0" w:space="0" w:color="auto"/>
        <w:right w:val="none" w:sz="0" w:space="0" w:color="auto"/>
      </w:divBdr>
    </w:div>
    <w:div w:id="913661649">
      <w:marLeft w:val="480"/>
      <w:marRight w:val="0"/>
      <w:marTop w:val="0"/>
      <w:marBottom w:val="0"/>
      <w:divBdr>
        <w:top w:val="none" w:sz="0" w:space="0" w:color="auto"/>
        <w:left w:val="none" w:sz="0" w:space="0" w:color="auto"/>
        <w:bottom w:val="none" w:sz="0" w:space="0" w:color="auto"/>
        <w:right w:val="none" w:sz="0" w:space="0" w:color="auto"/>
      </w:divBdr>
    </w:div>
    <w:div w:id="913667991">
      <w:marLeft w:val="480"/>
      <w:marRight w:val="0"/>
      <w:marTop w:val="0"/>
      <w:marBottom w:val="0"/>
      <w:divBdr>
        <w:top w:val="none" w:sz="0" w:space="0" w:color="auto"/>
        <w:left w:val="none" w:sz="0" w:space="0" w:color="auto"/>
        <w:bottom w:val="none" w:sz="0" w:space="0" w:color="auto"/>
        <w:right w:val="none" w:sz="0" w:space="0" w:color="auto"/>
      </w:divBdr>
    </w:div>
    <w:div w:id="913706926">
      <w:bodyDiv w:val="1"/>
      <w:marLeft w:val="0"/>
      <w:marRight w:val="0"/>
      <w:marTop w:val="0"/>
      <w:marBottom w:val="0"/>
      <w:divBdr>
        <w:top w:val="none" w:sz="0" w:space="0" w:color="auto"/>
        <w:left w:val="none" w:sz="0" w:space="0" w:color="auto"/>
        <w:bottom w:val="none" w:sz="0" w:space="0" w:color="auto"/>
        <w:right w:val="none" w:sz="0" w:space="0" w:color="auto"/>
      </w:divBdr>
    </w:div>
    <w:div w:id="913785944">
      <w:marLeft w:val="480"/>
      <w:marRight w:val="0"/>
      <w:marTop w:val="0"/>
      <w:marBottom w:val="0"/>
      <w:divBdr>
        <w:top w:val="none" w:sz="0" w:space="0" w:color="auto"/>
        <w:left w:val="none" w:sz="0" w:space="0" w:color="auto"/>
        <w:bottom w:val="none" w:sz="0" w:space="0" w:color="auto"/>
        <w:right w:val="none" w:sz="0" w:space="0" w:color="auto"/>
      </w:divBdr>
    </w:div>
    <w:div w:id="913855237">
      <w:marLeft w:val="480"/>
      <w:marRight w:val="0"/>
      <w:marTop w:val="0"/>
      <w:marBottom w:val="0"/>
      <w:divBdr>
        <w:top w:val="none" w:sz="0" w:space="0" w:color="auto"/>
        <w:left w:val="none" w:sz="0" w:space="0" w:color="auto"/>
        <w:bottom w:val="none" w:sz="0" w:space="0" w:color="auto"/>
        <w:right w:val="none" w:sz="0" w:space="0" w:color="auto"/>
      </w:divBdr>
    </w:div>
    <w:div w:id="913928163">
      <w:marLeft w:val="480"/>
      <w:marRight w:val="0"/>
      <w:marTop w:val="0"/>
      <w:marBottom w:val="0"/>
      <w:divBdr>
        <w:top w:val="none" w:sz="0" w:space="0" w:color="auto"/>
        <w:left w:val="none" w:sz="0" w:space="0" w:color="auto"/>
        <w:bottom w:val="none" w:sz="0" w:space="0" w:color="auto"/>
        <w:right w:val="none" w:sz="0" w:space="0" w:color="auto"/>
      </w:divBdr>
    </w:div>
    <w:div w:id="913970050">
      <w:marLeft w:val="480"/>
      <w:marRight w:val="0"/>
      <w:marTop w:val="0"/>
      <w:marBottom w:val="0"/>
      <w:divBdr>
        <w:top w:val="none" w:sz="0" w:space="0" w:color="auto"/>
        <w:left w:val="none" w:sz="0" w:space="0" w:color="auto"/>
        <w:bottom w:val="none" w:sz="0" w:space="0" w:color="auto"/>
        <w:right w:val="none" w:sz="0" w:space="0" w:color="auto"/>
      </w:divBdr>
    </w:div>
    <w:div w:id="913977412">
      <w:marLeft w:val="480"/>
      <w:marRight w:val="0"/>
      <w:marTop w:val="0"/>
      <w:marBottom w:val="0"/>
      <w:divBdr>
        <w:top w:val="none" w:sz="0" w:space="0" w:color="auto"/>
        <w:left w:val="none" w:sz="0" w:space="0" w:color="auto"/>
        <w:bottom w:val="none" w:sz="0" w:space="0" w:color="auto"/>
        <w:right w:val="none" w:sz="0" w:space="0" w:color="auto"/>
      </w:divBdr>
    </w:div>
    <w:div w:id="914049086">
      <w:marLeft w:val="480"/>
      <w:marRight w:val="0"/>
      <w:marTop w:val="0"/>
      <w:marBottom w:val="0"/>
      <w:divBdr>
        <w:top w:val="none" w:sz="0" w:space="0" w:color="auto"/>
        <w:left w:val="none" w:sz="0" w:space="0" w:color="auto"/>
        <w:bottom w:val="none" w:sz="0" w:space="0" w:color="auto"/>
        <w:right w:val="none" w:sz="0" w:space="0" w:color="auto"/>
      </w:divBdr>
    </w:div>
    <w:div w:id="914050073">
      <w:marLeft w:val="480"/>
      <w:marRight w:val="0"/>
      <w:marTop w:val="0"/>
      <w:marBottom w:val="0"/>
      <w:divBdr>
        <w:top w:val="none" w:sz="0" w:space="0" w:color="auto"/>
        <w:left w:val="none" w:sz="0" w:space="0" w:color="auto"/>
        <w:bottom w:val="none" w:sz="0" w:space="0" w:color="auto"/>
        <w:right w:val="none" w:sz="0" w:space="0" w:color="auto"/>
      </w:divBdr>
    </w:div>
    <w:div w:id="914125420">
      <w:marLeft w:val="480"/>
      <w:marRight w:val="0"/>
      <w:marTop w:val="0"/>
      <w:marBottom w:val="0"/>
      <w:divBdr>
        <w:top w:val="none" w:sz="0" w:space="0" w:color="auto"/>
        <w:left w:val="none" w:sz="0" w:space="0" w:color="auto"/>
        <w:bottom w:val="none" w:sz="0" w:space="0" w:color="auto"/>
        <w:right w:val="none" w:sz="0" w:space="0" w:color="auto"/>
      </w:divBdr>
    </w:div>
    <w:div w:id="914168188">
      <w:marLeft w:val="480"/>
      <w:marRight w:val="0"/>
      <w:marTop w:val="0"/>
      <w:marBottom w:val="0"/>
      <w:divBdr>
        <w:top w:val="none" w:sz="0" w:space="0" w:color="auto"/>
        <w:left w:val="none" w:sz="0" w:space="0" w:color="auto"/>
        <w:bottom w:val="none" w:sz="0" w:space="0" w:color="auto"/>
        <w:right w:val="none" w:sz="0" w:space="0" w:color="auto"/>
      </w:divBdr>
    </w:div>
    <w:div w:id="914168654">
      <w:marLeft w:val="480"/>
      <w:marRight w:val="0"/>
      <w:marTop w:val="0"/>
      <w:marBottom w:val="0"/>
      <w:divBdr>
        <w:top w:val="none" w:sz="0" w:space="0" w:color="auto"/>
        <w:left w:val="none" w:sz="0" w:space="0" w:color="auto"/>
        <w:bottom w:val="none" w:sz="0" w:space="0" w:color="auto"/>
        <w:right w:val="none" w:sz="0" w:space="0" w:color="auto"/>
      </w:divBdr>
    </w:div>
    <w:div w:id="914169986">
      <w:marLeft w:val="480"/>
      <w:marRight w:val="0"/>
      <w:marTop w:val="0"/>
      <w:marBottom w:val="0"/>
      <w:divBdr>
        <w:top w:val="none" w:sz="0" w:space="0" w:color="auto"/>
        <w:left w:val="none" w:sz="0" w:space="0" w:color="auto"/>
        <w:bottom w:val="none" w:sz="0" w:space="0" w:color="auto"/>
        <w:right w:val="none" w:sz="0" w:space="0" w:color="auto"/>
      </w:divBdr>
    </w:div>
    <w:div w:id="914170315">
      <w:marLeft w:val="480"/>
      <w:marRight w:val="0"/>
      <w:marTop w:val="0"/>
      <w:marBottom w:val="0"/>
      <w:divBdr>
        <w:top w:val="none" w:sz="0" w:space="0" w:color="auto"/>
        <w:left w:val="none" w:sz="0" w:space="0" w:color="auto"/>
        <w:bottom w:val="none" w:sz="0" w:space="0" w:color="auto"/>
        <w:right w:val="none" w:sz="0" w:space="0" w:color="auto"/>
      </w:divBdr>
    </w:div>
    <w:div w:id="914317118">
      <w:marLeft w:val="480"/>
      <w:marRight w:val="0"/>
      <w:marTop w:val="0"/>
      <w:marBottom w:val="0"/>
      <w:divBdr>
        <w:top w:val="none" w:sz="0" w:space="0" w:color="auto"/>
        <w:left w:val="none" w:sz="0" w:space="0" w:color="auto"/>
        <w:bottom w:val="none" w:sz="0" w:space="0" w:color="auto"/>
        <w:right w:val="none" w:sz="0" w:space="0" w:color="auto"/>
      </w:divBdr>
    </w:div>
    <w:div w:id="914319317">
      <w:marLeft w:val="480"/>
      <w:marRight w:val="0"/>
      <w:marTop w:val="0"/>
      <w:marBottom w:val="0"/>
      <w:divBdr>
        <w:top w:val="none" w:sz="0" w:space="0" w:color="auto"/>
        <w:left w:val="none" w:sz="0" w:space="0" w:color="auto"/>
        <w:bottom w:val="none" w:sz="0" w:space="0" w:color="auto"/>
        <w:right w:val="none" w:sz="0" w:space="0" w:color="auto"/>
      </w:divBdr>
    </w:div>
    <w:div w:id="914321339">
      <w:marLeft w:val="480"/>
      <w:marRight w:val="0"/>
      <w:marTop w:val="0"/>
      <w:marBottom w:val="0"/>
      <w:divBdr>
        <w:top w:val="none" w:sz="0" w:space="0" w:color="auto"/>
        <w:left w:val="none" w:sz="0" w:space="0" w:color="auto"/>
        <w:bottom w:val="none" w:sz="0" w:space="0" w:color="auto"/>
        <w:right w:val="none" w:sz="0" w:space="0" w:color="auto"/>
      </w:divBdr>
    </w:div>
    <w:div w:id="914322290">
      <w:marLeft w:val="480"/>
      <w:marRight w:val="0"/>
      <w:marTop w:val="0"/>
      <w:marBottom w:val="0"/>
      <w:divBdr>
        <w:top w:val="none" w:sz="0" w:space="0" w:color="auto"/>
        <w:left w:val="none" w:sz="0" w:space="0" w:color="auto"/>
        <w:bottom w:val="none" w:sz="0" w:space="0" w:color="auto"/>
        <w:right w:val="none" w:sz="0" w:space="0" w:color="auto"/>
      </w:divBdr>
    </w:div>
    <w:div w:id="914322740">
      <w:bodyDiv w:val="1"/>
      <w:marLeft w:val="0"/>
      <w:marRight w:val="0"/>
      <w:marTop w:val="0"/>
      <w:marBottom w:val="0"/>
      <w:divBdr>
        <w:top w:val="none" w:sz="0" w:space="0" w:color="auto"/>
        <w:left w:val="none" w:sz="0" w:space="0" w:color="auto"/>
        <w:bottom w:val="none" w:sz="0" w:space="0" w:color="auto"/>
        <w:right w:val="none" w:sz="0" w:space="0" w:color="auto"/>
      </w:divBdr>
    </w:div>
    <w:div w:id="914363383">
      <w:marLeft w:val="480"/>
      <w:marRight w:val="0"/>
      <w:marTop w:val="0"/>
      <w:marBottom w:val="0"/>
      <w:divBdr>
        <w:top w:val="none" w:sz="0" w:space="0" w:color="auto"/>
        <w:left w:val="none" w:sz="0" w:space="0" w:color="auto"/>
        <w:bottom w:val="none" w:sz="0" w:space="0" w:color="auto"/>
        <w:right w:val="none" w:sz="0" w:space="0" w:color="auto"/>
      </w:divBdr>
    </w:div>
    <w:div w:id="914389655">
      <w:bodyDiv w:val="1"/>
      <w:marLeft w:val="0"/>
      <w:marRight w:val="0"/>
      <w:marTop w:val="0"/>
      <w:marBottom w:val="0"/>
      <w:divBdr>
        <w:top w:val="none" w:sz="0" w:space="0" w:color="auto"/>
        <w:left w:val="none" w:sz="0" w:space="0" w:color="auto"/>
        <w:bottom w:val="none" w:sz="0" w:space="0" w:color="auto"/>
        <w:right w:val="none" w:sz="0" w:space="0" w:color="auto"/>
      </w:divBdr>
    </w:div>
    <w:div w:id="914390619">
      <w:marLeft w:val="480"/>
      <w:marRight w:val="0"/>
      <w:marTop w:val="0"/>
      <w:marBottom w:val="0"/>
      <w:divBdr>
        <w:top w:val="none" w:sz="0" w:space="0" w:color="auto"/>
        <w:left w:val="none" w:sz="0" w:space="0" w:color="auto"/>
        <w:bottom w:val="none" w:sz="0" w:space="0" w:color="auto"/>
        <w:right w:val="none" w:sz="0" w:space="0" w:color="auto"/>
      </w:divBdr>
    </w:div>
    <w:div w:id="914512640">
      <w:marLeft w:val="480"/>
      <w:marRight w:val="0"/>
      <w:marTop w:val="0"/>
      <w:marBottom w:val="0"/>
      <w:divBdr>
        <w:top w:val="none" w:sz="0" w:space="0" w:color="auto"/>
        <w:left w:val="none" w:sz="0" w:space="0" w:color="auto"/>
        <w:bottom w:val="none" w:sz="0" w:space="0" w:color="auto"/>
        <w:right w:val="none" w:sz="0" w:space="0" w:color="auto"/>
      </w:divBdr>
    </w:div>
    <w:div w:id="914625364">
      <w:marLeft w:val="480"/>
      <w:marRight w:val="0"/>
      <w:marTop w:val="0"/>
      <w:marBottom w:val="0"/>
      <w:divBdr>
        <w:top w:val="none" w:sz="0" w:space="0" w:color="auto"/>
        <w:left w:val="none" w:sz="0" w:space="0" w:color="auto"/>
        <w:bottom w:val="none" w:sz="0" w:space="0" w:color="auto"/>
        <w:right w:val="none" w:sz="0" w:space="0" w:color="auto"/>
      </w:divBdr>
    </w:div>
    <w:div w:id="914625391">
      <w:marLeft w:val="480"/>
      <w:marRight w:val="0"/>
      <w:marTop w:val="0"/>
      <w:marBottom w:val="0"/>
      <w:divBdr>
        <w:top w:val="none" w:sz="0" w:space="0" w:color="auto"/>
        <w:left w:val="none" w:sz="0" w:space="0" w:color="auto"/>
        <w:bottom w:val="none" w:sz="0" w:space="0" w:color="auto"/>
        <w:right w:val="none" w:sz="0" w:space="0" w:color="auto"/>
      </w:divBdr>
    </w:div>
    <w:div w:id="914706929">
      <w:marLeft w:val="480"/>
      <w:marRight w:val="0"/>
      <w:marTop w:val="0"/>
      <w:marBottom w:val="0"/>
      <w:divBdr>
        <w:top w:val="none" w:sz="0" w:space="0" w:color="auto"/>
        <w:left w:val="none" w:sz="0" w:space="0" w:color="auto"/>
        <w:bottom w:val="none" w:sz="0" w:space="0" w:color="auto"/>
        <w:right w:val="none" w:sz="0" w:space="0" w:color="auto"/>
      </w:divBdr>
    </w:div>
    <w:div w:id="914708175">
      <w:marLeft w:val="480"/>
      <w:marRight w:val="0"/>
      <w:marTop w:val="0"/>
      <w:marBottom w:val="0"/>
      <w:divBdr>
        <w:top w:val="none" w:sz="0" w:space="0" w:color="auto"/>
        <w:left w:val="none" w:sz="0" w:space="0" w:color="auto"/>
        <w:bottom w:val="none" w:sz="0" w:space="0" w:color="auto"/>
        <w:right w:val="none" w:sz="0" w:space="0" w:color="auto"/>
      </w:divBdr>
    </w:div>
    <w:div w:id="914708507">
      <w:marLeft w:val="480"/>
      <w:marRight w:val="0"/>
      <w:marTop w:val="0"/>
      <w:marBottom w:val="0"/>
      <w:divBdr>
        <w:top w:val="none" w:sz="0" w:space="0" w:color="auto"/>
        <w:left w:val="none" w:sz="0" w:space="0" w:color="auto"/>
        <w:bottom w:val="none" w:sz="0" w:space="0" w:color="auto"/>
        <w:right w:val="none" w:sz="0" w:space="0" w:color="auto"/>
      </w:divBdr>
    </w:div>
    <w:div w:id="914776143">
      <w:marLeft w:val="480"/>
      <w:marRight w:val="0"/>
      <w:marTop w:val="0"/>
      <w:marBottom w:val="0"/>
      <w:divBdr>
        <w:top w:val="none" w:sz="0" w:space="0" w:color="auto"/>
        <w:left w:val="none" w:sz="0" w:space="0" w:color="auto"/>
        <w:bottom w:val="none" w:sz="0" w:space="0" w:color="auto"/>
        <w:right w:val="none" w:sz="0" w:space="0" w:color="auto"/>
      </w:divBdr>
    </w:div>
    <w:div w:id="914776225">
      <w:marLeft w:val="480"/>
      <w:marRight w:val="0"/>
      <w:marTop w:val="0"/>
      <w:marBottom w:val="0"/>
      <w:divBdr>
        <w:top w:val="none" w:sz="0" w:space="0" w:color="auto"/>
        <w:left w:val="none" w:sz="0" w:space="0" w:color="auto"/>
        <w:bottom w:val="none" w:sz="0" w:space="0" w:color="auto"/>
        <w:right w:val="none" w:sz="0" w:space="0" w:color="auto"/>
      </w:divBdr>
    </w:div>
    <w:div w:id="914778638">
      <w:marLeft w:val="480"/>
      <w:marRight w:val="0"/>
      <w:marTop w:val="0"/>
      <w:marBottom w:val="0"/>
      <w:divBdr>
        <w:top w:val="none" w:sz="0" w:space="0" w:color="auto"/>
        <w:left w:val="none" w:sz="0" w:space="0" w:color="auto"/>
        <w:bottom w:val="none" w:sz="0" w:space="0" w:color="auto"/>
        <w:right w:val="none" w:sz="0" w:space="0" w:color="auto"/>
      </w:divBdr>
    </w:div>
    <w:div w:id="914826727">
      <w:marLeft w:val="480"/>
      <w:marRight w:val="0"/>
      <w:marTop w:val="0"/>
      <w:marBottom w:val="0"/>
      <w:divBdr>
        <w:top w:val="none" w:sz="0" w:space="0" w:color="auto"/>
        <w:left w:val="none" w:sz="0" w:space="0" w:color="auto"/>
        <w:bottom w:val="none" w:sz="0" w:space="0" w:color="auto"/>
        <w:right w:val="none" w:sz="0" w:space="0" w:color="auto"/>
      </w:divBdr>
    </w:div>
    <w:div w:id="914897157">
      <w:marLeft w:val="480"/>
      <w:marRight w:val="0"/>
      <w:marTop w:val="0"/>
      <w:marBottom w:val="0"/>
      <w:divBdr>
        <w:top w:val="none" w:sz="0" w:space="0" w:color="auto"/>
        <w:left w:val="none" w:sz="0" w:space="0" w:color="auto"/>
        <w:bottom w:val="none" w:sz="0" w:space="0" w:color="auto"/>
        <w:right w:val="none" w:sz="0" w:space="0" w:color="auto"/>
      </w:divBdr>
    </w:div>
    <w:div w:id="915044235">
      <w:marLeft w:val="480"/>
      <w:marRight w:val="0"/>
      <w:marTop w:val="0"/>
      <w:marBottom w:val="0"/>
      <w:divBdr>
        <w:top w:val="none" w:sz="0" w:space="0" w:color="auto"/>
        <w:left w:val="none" w:sz="0" w:space="0" w:color="auto"/>
        <w:bottom w:val="none" w:sz="0" w:space="0" w:color="auto"/>
        <w:right w:val="none" w:sz="0" w:space="0" w:color="auto"/>
      </w:divBdr>
    </w:div>
    <w:div w:id="915091803">
      <w:marLeft w:val="480"/>
      <w:marRight w:val="0"/>
      <w:marTop w:val="0"/>
      <w:marBottom w:val="0"/>
      <w:divBdr>
        <w:top w:val="none" w:sz="0" w:space="0" w:color="auto"/>
        <w:left w:val="none" w:sz="0" w:space="0" w:color="auto"/>
        <w:bottom w:val="none" w:sz="0" w:space="0" w:color="auto"/>
        <w:right w:val="none" w:sz="0" w:space="0" w:color="auto"/>
      </w:divBdr>
    </w:div>
    <w:div w:id="915166031">
      <w:marLeft w:val="480"/>
      <w:marRight w:val="0"/>
      <w:marTop w:val="0"/>
      <w:marBottom w:val="0"/>
      <w:divBdr>
        <w:top w:val="none" w:sz="0" w:space="0" w:color="auto"/>
        <w:left w:val="none" w:sz="0" w:space="0" w:color="auto"/>
        <w:bottom w:val="none" w:sz="0" w:space="0" w:color="auto"/>
        <w:right w:val="none" w:sz="0" w:space="0" w:color="auto"/>
      </w:divBdr>
    </w:div>
    <w:div w:id="915241851">
      <w:marLeft w:val="480"/>
      <w:marRight w:val="0"/>
      <w:marTop w:val="0"/>
      <w:marBottom w:val="0"/>
      <w:divBdr>
        <w:top w:val="none" w:sz="0" w:space="0" w:color="auto"/>
        <w:left w:val="none" w:sz="0" w:space="0" w:color="auto"/>
        <w:bottom w:val="none" w:sz="0" w:space="0" w:color="auto"/>
        <w:right w:val="none" w:sz="0" w:space="0" w:color="auto"/>
      </w:divBdr>
    </w:div>
    <w:div w:id="915284084">
      <w:marLeft w:val="480"/>
      <w:marRight w:val="0"/>
      <w:marTop w:val="0"/>
      <w:marBottom w:val="0"/>
      <w:divBdr>
        <w:top w:val="none" w:sz="0" w:space="0" w:color="auto"/>
        <w:left w:val="none" w:sz="0" w:space="0" w:color="auto"/>
        <w:bottom w:val="none" w:sz="0" w:space="0" w:color="auto"/>
        <w:right w:val="none" w:sz="0" w:space="0" w:color="auto"/>
      </w:divBdr>
    </w:div>
    <w:div w:id="915285823">
      <w:marLeft w:val="480"/>
      <w:marRight w:val="0"/>
      <w:marTop w:val="0"/>
      <w:marBottom w:val="0"/>
      <w:divBdr>
        <w:top w:val="none" w:sz="0" w:space="0" w:color="auto"/>
        <w:left w:val="none" w:sz="0" w:space="0" w:color="auto"/>
        <w:bottom w:val="none" w:sz="0" w:space="0" w:color="auto"/>
        <w:right w:val="none" w:sz="0" w:space="0" w:color="auto"/>
      </w:divBdr>
    </w:div>
    <w:div w:id="915357592">
      <w:marLeft w:val="480"/>
      <w:marRight w:val="0"/>
      <w:marTop w:val="0"/>
      <w:marBottom w:val="0"/>
      <w:divBdr>
        <w:top w:val="none" w:sz="0" w:space="0" w:color="auto"/>
        <w:left w:val="none" w:sz="0" w:space="0" w:color="auto"/>
        <w:bottom w:val="none" w:sz="0" w:space="0" w:color="auto"/>
        <w:right w:val="none" w:sz="0" w:space="0" w:color="auto"/>
      </w:divBdr>
    </w:div>
    <w:div w:id="915361271">
      <w:marLeft w:val="480"/>
      <w:marRight w:val="0"/>
      <w:marTop w:val="0"/>
      <w:marBottom w:val="0"/>
      <w:divBdr>
        <w:top w:val="none" w:sz="0" w:space="0" w:color="auto"/>
        <w:left w:val="none" w:sz="0" w:space="0" w:color="auto"/>
        <w:bottom w:val="none" w:sz="0" w:space="0" w:color="auto"/>
        <w:right w:val="none" w:sz="0" w:space="0" w:color="auto"/>
      </w:divBdr>
    </w:div>
    <w:div w:id="915362778">
      <w:marLeft w:val="480"/>
      <w:marRight w:val="0"/>
      <w:marTop w:val="0"/>
      <w:marBottom w:val="0"/>
      <w:divBdr>
        <w:top w:val="none" w:sz="0" w:space="0" w:color="auto"/>
        <w:left w:val="none" w:sz="0" w:space="0" w:color="auto"/>
        <w:bottom w:val="none" w:sz="0" w:space="0" w:color="auto"/>
        <w:right w:val="none" w:sz="0" w:space="0" w:color="auto"/>
      </w:divBdr>
    </w:div>
    <w:div w:id="915431310">
      <w:marLeft w:val="480"/>
      <w:marRight w:val="0"/>
      <w:marTop w:val="0"/>
      <w:marBottom w:val="0"/>
      <w:divBdr>
        <w:top w:val="none" w:sz="0" w:space="0" w:color="auto"/>
        <w:left w:val="none" w:sz="0" w:space="0" w:color="auto"/>
        <w:bottom w:val="none" w:sz="0" w:space="0" w:color="auto"/>
        <w:right w:val="none" w:sz="0" w:space="0" w:color="auto"/>
      </w:divBdr>
    </w:div>
    <w:div w:id="915437024">
      <w:marLeft w:val="480"/>
      <w:marRight w:val="0"/>
      <w:marTop w:val="0"/>
      <w:marBottom w:val="0"/>
      <w:divBdr>
        <w:top w:val="none" w:sz="0" w:space="0" w:color="auto"/>
        <w:left w:val="none" w:sz="0" w:space="0" w:color="auto"/>
        <w:bottom w:val="none" w:sz="0" w:space="0" w:color="auto"/>
        <w:right w:val="none" w:sz="0" w:space="0" w:color="auto"/>
      </w:divBdr>
    </w:div>
    <w:div w:id="915437555">
      <w:marLeft w:val="480"/>
      <w:marRight w:val="0"/>
      <w:marTop w:val="0"/>
      <w:marBottom w:val="0"/>
      <w:divBdr>
        <w:top w:val="none" w:sz="0" w:space="0" w:color="auto"/>
        <w:left w:val="none" w:sz="0" w:space="0" w:color="auto"/>
        <w:bottom w:val="none" w:sz="0" w:space="0" w:color="auto"/>
        <w:right w:val="none" w:sz="0" w:space="0" w:color="auto"/>
      </w:divBdr>
    </w:div>
    <w:div w:id="915438506">
      <w:marLeft w:val="480"/>
      <w:marRight w:val="0"/>
      <w:marTop w:val="0"/>
      <w:marBottom w:val="0"/>
      <w:divBdr>
        <w:top w:val="none" w:sz="0" w:space="0" w:color="auto"/>
        <w:left w:val="none" w:sz="0" w:space="0" w:color="auto"/>
        <w:bottom w:val="none" w:sz="0" w:space="0" w:color="auto"/>
        <w:right w:val="none" w:sz="0" w:space="0" w:color="auto"/>
      </w:divBdr>
    </w:div>
    <w:div w:id="915476199">
      <w:marLeft w:val="480"/>
      <w:marRight w:val="0"/>
      <w:marTop w:val="0"/>
      <w:marBottom w:val="0"/>
      <w:divBdr>
        <w:top w:val="none" w:sz="0" w:space="0" w:color="auto"/>
        <w:left w:val="none" w:sz="0" w:space="0" w:color="auto"/>
        <w:bottom w:val="none" w:sz="0" w:space="0" w:color="auto"/>
        <w:right w:val="none" w:sz="0" w:space="0" w:color="auto"/>
      </w:divBdr>
    </w:div>
    <w:div w:id="915481472">
      <w:marLeft w:val="480"/>
      <w:marRight w:val="0"/>
      <w:marTop w:val="0"/>
      <w:marBottom w:val="0"/>
      <w:divBdr>
        <w:top w:val="none" w:sz="0" w:space="0" w:color="auto"/>
        <w:left w:val="none" w:sz="0" w:space="0" w:color="auto"/>
        <w:bottom w:val="none" w:sz="0" w:space="0" w:color="auto"/>
        <w:right w:val="none" w:sz="0" w:space="0" w:color="auto"/>
      </w:divBdr>
    </w:div>
    <w:div w:id="915482222">
      <w:marLeft w:val="480"/>
      <w:marRight w:val="0"/>
      <w:marTop w:val="0"/>
      <w:marBottom w:val="0"/>
      <w:divBdr>
        <w:top w:val="none" w:sz="0" w:space="0" w:color="auto"/>
        <w:left w:val="none" w:sz="0" w:space="0" w:color="auto"/>
        <w:bottom w:val="none" w:sz="0" w:space="0" w:color="auto"/>
        <w:right w:val="none" w:sz="0" w:space="0" w:color="auto"/>
      </w:divBdr>
    </w:div>
    <w:div w:id="915482609">
      <w:marLeft w:val="480"/>
      <w:marRight w:val="0"/>
      <w:marTop w:val="0"/>
      <w:marBottom w:val="0"/>
      <w:divBdr>
        <w:top w:val="none" w:sz="0" w:space="0" w:color="auto"/>
        <w:left w:val="none" w:sz="0" w:space="0" w:color="auto"/>
        <w:bottom w:val="none" w:sz="0" w:space="0" w:color="auto"/>
        <w:right w:val="none" w:sz="0" w:space="0" w:color="auto"/>
      </w:divBdr>
    </w:div>
    <w:div w:id="915556241">
      <w:marLeft w:val="480"/>
      <w:marRight w:val="0"/>
      <w:marTop w:val="0"/>
      <w:marBottom w:val="0"/>
      <w:divBdr>
        <w:top w:val="none" w:sz="0" w:space="0" w:color="auto"/>
        <w:left w:val="none" w:sz="0" w:space="0" w:color="auto"/>
        <w:bottom w:val="none" w:sz="0" w:space="0" w:color="auto"/>
        <w:right w:val="none" w:sz="0" w:space="0" w:color="auto"/>
      </w:divBdr>
    </w:div>
    <w:div w:id="915557463">
      <w:marLeft w:val="480"/>
      <w:marRight w:val="0"/>
      <w:marTop w:val="0"/>
      <w:marBottom w:val="0"/>
      <w:divBdr>
        <w:top w:val="none" w:sz="0" w:space="0" w:color="auto"/>
        <w:left w:val="none" w:sz="0" w:space="0" w:color="auto"/>
        <w:bottom w:val="none" w:sz="0" w:space="0" w:color="auto"/>
        <w:right w:val="none" w:sz="0" w:space="0" w:color="auto"/>
      </w:divBdr>
    </w:div>
    <w:div w:id="915558074">
      <w:marLeft w:val="480"/>
      <w:marRight w:val="0"/>
      <w:marTop w:val="0"/>
      <w:marBottom w:val="0"/>
      <w:divBdr>
        <w:top w:val="none" w:sz="0" w:space="0" w:color="auto"/>
        <w:left w:val="none" w:sz="0" w:space="0" w:color="auto"/>
        <w:bottom w:val="none" w:sz="0" w:space="0" w:color="auto"/>
        <w:right w:val="none" w:sz="0" w:space="0" w:color="auto"/>
      </w:divBdr>
    </w:div>
    <w:div w:id="915629774">
      <w:marLeft w:val="480"/>
      <w:marRight w:val="0"/>
      <w:marTop w:val="0"/>
      <w:marBottom w:val="0"/>
      <w:divBdr>
        <w:top w:val="none" w:sz="0" w:space="0" w:color="auto"/>
        <w:left w:val="none" w:sz="0" w:space="0" w:color="auto"/>
        <w:bottom w:val="none" w:sz="0" w:space="0" w:color="auto"/>
        <w:right w:val="none" w:sz="0" w:space="0" w:color="auto"/>
      </w:divBdr>
    </w:div>
    <w:div w:id="915746524">
      <w:marLeft w:val="480"/>
      <w:marRight w:val="0"/>
      <w:marTop w:val="0"/>
      <w:marBottom w:val="0"/>
      <w:divBdr>
        <w:top w:val="none" w:sz="0" w:space="0" w:color="auto"/>
        <w:left w:val="none" w:sz="0" w:space="0" w:color="auto"/>
        <w:bottom w:val="none" w:sz="0" w:space="0" w:color="auto"/>
        <w:right w:val="none" w:sz="0" w:space="0" w:color="auto"/>
      </w:divBdr>
    </w:div>
    <w:div w:id="915819163">
      <w:marLeft w:val="480"/>
      <w:marRight w:val="0"/>
      <w:marTop w:val="0"/>
      <w:marBottom w:val="0"/>
      <w:divBdr>
        <w:top w:val="none" w:sz="0" w:space="0" w:color="auto"/>
        <w:left w:val="none" w:sz="0" w:space="0" w:color="auto"/>
        <w:bottom w:val="none" w:sz="0" w:space="0" w:color="auto"/>
        <w:right w:val="none" w:sz="0" w:space="0" w:color="auto"/>
      </w:divBdr>
    </w:div>
    <w:div w:id="915869119">
      <w:marLeft w:val="480"/>
      <w:marRight w:val="0"/>
      <w:marTop w:val="0"/>
      <w:marBottom w:val="0"/>
      <w:divBdr>
        <w:top w:val="none" w:sz="0" w:space="0" w:color="auto"/>
        <w:left w:val="none" w:sz="0" w:space="0" w:color="auto"/>
        <w:bottom w:val="none" w:sz="0" w:space="0" w:color="auto"/>
        <w:right w:val="none" w:sz="0" w:space="0" w:color="auto"/>
      </w:divBdr>
    </w:div>
    <w:div w:id="915894909">
      <w:marLeft w:val="480"/>
      <w:marRight w:val="0"/>
      <w:marTop w:val="0"/>
      <w:marBottom w:val="0"/>
      <w:divBdr>
        <w:top w:val="none" w:sz="0" w:space="0" w:color="auto"/>
        <w:left w:val="none" w:sz="0" w:space="0" w:color="auto"/>
        <w:bottom w:val="none" w:sz="0" w:space="0" w:color="auto"/>
        <w:right w:val="none" w:sz="0" w:space="0" w:color="auto"/>
      </w:divBdr>
    </w:div>
    <w:div w:id="915936752">
      <w:marLeft w:val="480"/>
      <w:marRight w:val="0"/>
      <w:marTop w:val="0"/>
      <w:marBottom w:val="0"/>
      <w:divBdr>
        <w:top w:val="none" w:sz="0" w:space="0" w:color="auto"/>
        <w:left w:val="none" w:sz="0" w:space="0" w:color="auto"/>
        <w:bottom w:val="none" w:sz="0" w:space="0" w:color="auto"/>
        <w:right w:val="none" w:sz="0" w:space="0" w:color="auto"/>
      </w:divBdr>
    </w:div>
    <w:div w:id="916012864">
      <w:marLeft w:val="480"/>
      <w:marRight w:val="0"/>
      <w:marTop w:val="0"/>
      <w:marBottom w:val="0"/>
      <w:divBdr>
        <w:top w:val="none" w:sz="0" w:space="0" w:color="auto"/>
        <w:left w:val="none" w:sz="0" w:space="0" w:color="auto"/>
        <w:bottom w:val="none" w:sz="0" w:space="0" w:color="auto"/>
        <w:right w:val="none" w:sz="0" w:space="0" w:color="auto"/>
      </w:divBdr>
    </w:div>
    <w:div w:id="916062247">
      <w:marLeft w:val="480"/>
      <w:marRight w:val="0"/>
      <w:marTop w:val="0"/>
      <w:marBottom w:val="0"/>
      <w:divBdr>
        <w:top w:val="none" w:sz="0" w:space="0" w:color="auto"/>
        <w:left w:val="none" w:sz="0" w:space="0" w:color="auto"/>
        <w:bottom w:val="none" w:sz="0" w:space="0" w:color="auto"/>
        <w:right w:val="none" w:sz="0" w:space="0" w:color="auto"/>
      </w:divBdr>
    </w:div>
    <w:div w:id="916062551">
      <w:marLeft w:val="480"/>
      <w:marRight w:val="0"/>
      <w:marTop w:val="0"/>
      <w:marBottom w:val="0"/>
      <w:divBdr>
        <w:top w:val="none" w:sz="0" w:space="0" w:color="auto"/>
        <w:left w:val="none" w:sz="0" w:space="0" w:color="auto"/>
        <w:bottom w:val="none" w:sz="0" w:space="0" w:color="auto"/>
        <w:right w:val="none" w:sz="0" w:space="0" w:color="auto"/>
      </w:divBdr>
    </w:div>
    <w:div w:id="916094237">
      <w:marLeft w:val="480"/>
      <w:marRight w:val="0"/>
      <w:marTop w:val="0"/>
      <w:marBottom w:val="0"/>
      <w:divBdr>
        <w:top w:val="none" w:sz="0" w:space="0" w:color="auto"/>
        <w:left w:val="none" w:sz="0" w:space="0" w:color="auto"/>
        <w:bottom w:val="none" w:sz="0" w:space="0" w:color="auto"/>
        <w:right w:val="none" w:sz="0" w:space="0" w:color="auto"/>
      </w:divBdr>
    </w:div>
    <w:div w:id="916286708">
      <w:bodyDiv w:val="1"/>
      <w:marLeft w:val="0"/>
      <w:marRight w:val="0"/>
      <w:marTop w:val="0"/>
      <w:marBottom w:val="0"/>
      <w:divBdr>
        <w:top w:val="none" w:sz="0" w:space="0" w:color="auto"/>
        <w:left w:val="none" w:sz="0" w:space="0" w:color="auto"/>
        <w:bottom w:val="none" w:sz="0" w:space="0" w:color="auto"/>
        <w:right w:val="none" w:sz="0" w:space="0" w:color="auto"/>
      </w:divBdr>
    </w:div>
    <w:div w:id="916327374">
      <w:marLeft w:val="480"/>
      <w:marRight w:val="0"/>
      <w:marTop w:val="0"/>
      <w:marBottom w:val="0"/>
      <w:divBdr>
        <w:top w:val="none" w:sz="0" w:space="0" w:color="auto"/>
        <w:left w:val="none" w:sz="0" w:space="0" w:color="auto"/>
        <w:bottom w:val="none" w:sz="0" w:space="0" w:color="auto"/>
        <w:right w:val="none" w:sz="0" w:space="0" w:color="auto"/>
      </w:divBdr>
    </w:div>
    <w:div w:id="916406462">
      <w:marLeft w:val="480"/>
      <w:marRight w:val="0"/>
      <w:marTop w:val="0"/>
      <w:marBottom w:val="0"/>
      <w:divBdr>
        <w:top w:val="none" w:sz="0" w:space="0" w:color="auto"/>
        <w:left w:val="none" w:sz="0" w:space="0" w:color="auto"/>
        <w:bottom w:val="none" w:sz="0" w:space="0" w:color="auto"/>
        <w:right w:val="none" w:sz="0" w:space="0" w:color="auto"/>
      </w:divBdr>
    </w:div>
    <w:div w:id="916476395">
      <w:marLeft w:val="480"/>
      <w:marRight w:val="0"/>
      <w:marTop w:val="0"/>
      <w:marBottom w:val="0"/>
      <w:divBdr>
        <w:top w:val="none" w:sz="0" w:space="0" w:color="auto"/>
        <w:left w:val="none" w:sz="0" w:space="0" w:color="auto"/>
        <w:bottom w:val="none" w:sz="0" w:space="0" w:color="auto"/>
        <w:right w:val="none" w:sz="0" w:space="0" w:color="auto"/>
      </w:divBdr>
    </w:div>
    <w:div w:id="916478512">
      <w:marLeft w:val="480"/>
      <w:marRight w:val="0"/>
      <w:marTop w:val="0"/>
      <w:marBottom w:val="0"/>
      <w:divBdr>
        <w:top w:val="none" w:sz="0" w:space="0" w:color="auto"/>
        <w:left w:val="none" w:sz="0" w:space="0" w:color="auto"/>
        <w:bottom w:val="none" w:sz="0" w:space="0" w:color="auto"/>
        <w:right w:val="none" w:sz="0" w:space="0" w:color="auto"/>
      </w:divBdr>
    </w:div>
    <w:div w:id="916591049">
      <w:marLeft w:val="480"/>
      <w:marRight w:val="0"/>
      <w:marTop w:val="0"/>
      <w:marBottom w:val="0"/>
      <w:divBdr>
        <w:top w:val="none" w:sz="0" w:space="0" w:color="auto"/>
        <w:left w:val="none" w:sz="0" w:space="0" w:color="auto"/>
        <w:bottom w:val="none" w:sz="0" w:space="0" w:color="auto"/>
        <w:right w:val="none" w:sz="0" w:space="0" w:color="auto"/>
      </w:divBdr>
    </w:div>
    <w:div w:id="916592338">
      <w:marLeft w:val="480"/>
      <w:marRight w:val="0"/>
      <w:marTop w:val="0"/>
      <w:marBottom w:val="0"/>
      <w:divBdr>
        <w:top w:val="none" w:sz="0" w:space="0" w:color="auto"/>
        <w:left w:val="none" w:sz="0" w:space="0" w:color="auto"/>
        <w:bottom w:val="none" w:sz="0" w:space="0" w:color="auto"/>
        <w:right w:val="none" w:sz="0" w:space="0" w:color="auto"/>
      </w:divBdr>
    </w:div>
    <w:div w:id="916593131">
      <w:marLeft w:val="480"/>
      <w:marRight w:val="0"/>
      <w:marTop w:val="0"/>
      <w:marBottom w:val="0"/>
      <w:divBdr>
        <w:top w:val="none" w:sz="0" w:space="0" w:color="auto"/>
        <w:left w:val="none" w:sz="0" w:space="0" w:color="auto"/>
        <w:bottom w:val="none" w:sz="0" w:space="0" w:color="auto"/>
        <w:right w:val="none" w:sz="0" w:space="0" w:color="auto"/>
      </w:divBdr>
    </w:div>
    <w:div w:id="916597094">
      <w:marLeft w:val="480"/>
      <w:marRight w:val="0"/>
      <w:marTop w:val="0"/>
      <w:marBottom w:val="0"/>
      <w:divBdr>
        <w:top w:val="none" w:sz="0" w:space="0" w:color="auto"/>
        <w:left w:val="none" w:sz="0" w:space="0" w:color="auto"/>
        <w:bottom w:val="none" w:sz="0" w:space="0" w:color="auto"/>
        <w:right w:val="none" w:sz="0" w:space="0" w:color="auto"/>
      </w:divBdr>
    </w:div>
    <w:div w:id="916668676">
      <w:marLeft w:val="480"/>
      <w:marRight w:val="0"/>
      <w:marTop w:val="0"/>
      <w:marBottom w:val="0"/>
      <w:divBdr>
        <w:top w:val="none" w:sz="0" w:space="0" w:color="auto"/>
        <w:left w:val="none" w:sz="0" w:space="0" w:color="auto"/>
        <w:bottom w:val="none" w:sz="0" w:space="0" w:color="auto"/>
        <w:right w:val="none" w:sz="0" w:space="0" w:color="auto"/>
      </w:divBdr>
    </w:div>
    <w:div w:id="916744793">
      <w:marLeft w:val="480"/>
      <w:marRight w:val="0"/>
      <w:marTop w:val="0"/>
      <w:marBottom w:val="0"/>
      <w:divBdr>
        <w:top w:val="none" w:sz="0" w:space="0" w:color="auto"/>
        <w:left w:val="none" w:sz="0" w:space="0" w:color="auto"/>
        <w:bottom w:val="none" w:sz="0" w:space="0" w:color="auto"/>
        <w:right w:val="none" w:sz="0" w:space="0" w:color="auto"/>
      </w:divBdr>
    </w:div>
    <w:div w:id="916785027">
      <w:marLeft w:val="480"/>
      <w:marRight w:val="0"/>
      <w:marTop w:val="0"/>
      <w:marBottom w:val="0"/>
      <w:divBdr>
        <w:top w:val="none" w:sz="0" w:space="0" w:color="auto"/>
        <w:left w:val="none" w:sz="0" w:space="0" w:color="auto"/>
        <w:bottom w:val="none" w:sz="0" w:space="0" w:color="auto"/>
        <w:right w:val="none" w:sz="0" w:space="0" w:color="auto"/>
      </w:divBdr>
    </w:div>
    <w:div w:id="916788273">
      <w:marLeft w:val="480"/>
      <w:marRight w:val="0"/>
      <w:marTop w:val="0"/>
      <w:marBottom w:val="0"/>
      <w:divBdr>
        <w:top w:val="none" w:sz="0" w:space="0" w:color="auto"/>
        <w:left w:val="none" w:sz="0" w:space="0" w:color="auto"/>
        <w:bottom w:val="none" w:sz="0" w:space="0" w:color="auto"/>
        <w:right w:val="none" w:sz="0" w:space="0" w:color="auto"/>
      </w:divBdr>
    </w:div>
    <w:div w:id="916791091">
      <w:marLeft w:val="480"/>
      <w:marRight w:val="0"/>
      <w:marTop w:val="0"/>
      <w:marBottom w:val="0"/>
      <w:divBdr>
        <w:top w:val="none" w:sz="0" w:space="0" w:color="auto"/>
        <w:left w:val="none" w:sz="0" w:space="0" w:color="auto"/>
        <w:bottom w:val="none" w:sz="0" w:space="0" w:color="auto"/>
        <w:right w:val="none" w:sz="0" w:space="0" w:color="auto"/>
      </w:divBdr>
    </w:div>
    <w:div w:id="916791536">
      <w:marLeft w:val="480"/>
      <w:marRight w:val="0"/>
      <w:marTop w:val="0"/>
      <w:marBottom w:val="0"/>
      <w:divBdr>
        <w:top w:val="none" w:sz="0" w:space="0" w:color="auto"/>
        <w:left w:val="none" w:sz="0" w:space="0" w:color="auto"/>
        <w:bottom w:val="none" w:sz="0" w:space="0" w:color="auto"/>
        <w:right w:val="none" w:sz="0" w:space="0" w:color="auto"/>
      </w:divBdr>
    </w:div>
    <w:div w:id="916793404">
      <w:marLeft w:val="480"/>
      <w:marRight w:val="0"/>
      <w:marTop w:val="0"/>
      <w:marBottom w:val="0"/>
      <w:divBdr>
        <w:top w:val="none" w:sz="0" w:space="0" w:color="auto"/>
        <w:left w:val="none" w:sz="0" w:space="0" w:color="auto"/>
        <w:bottom w:val="none" w:sz="0" w:space="0" w:color="auto"/>
        <w:right w:val="none" w:sz="0" w:space="0" w:color="auto"/>
      </w:divBdr>
    </w:div>
    <w:div w:id="916868622">
      <w:marLeft w:val="480"/>
      <w:marRight w:val="0"/>
      <w:marTop w:val="0"/>
      <w:marBottom w:val="0"/>
      <w:divBdr>
        <w:top w:val="none" w:sz="0" w:space="0" w:color="auto"/>
        <w:left w:val="none" w:sz="0" w:space="0" w:color="auto"/>
        <w:bottom w:val="none" w:sz="0" w:space="0" w:color="auto"/>
        <w:right w:val="none" w:sz="0" w:space="0" w:color="auto"/>
      </w:divBdr>
    </w:div>
    <w:div w:id="916981273">
      <w:marLeft w:val="480"/>
      <w:marRight w:val="0"/>
      <w:marTop w:val="0"/>
      <w:marBottom w:val="0"/>
      <w:divBdr>
        <w:top w:val="none" w:sz="0" w:space="0" w:color="auto"/>
        <w:left w:val="none" w:sz="0" w:space="0" w:color="auto"/>
        <w:bottom w:val="none" w:sz="0" w:space="0" w:color="auto"/>
        <w:right w:val="none" w:sz="0" w:space="0" w:color="auto"/>
      </w:divBdr>
    </w:div>
    <w:div w:id="916985802">
      <w:marLeft w:val="480"/>
      <w:marRight w:val="0"/>
      <w:marTop w:val="0"/>
      <w:marBottom w:val="0"/>
      <w:divBdr>
        <w:top w:val="none" w:sz="0" w:space="0" w:color="auto"/>
        <w:left w:val="none" w:sz="0" w:space="0" w:color="auto"/>
        <w:bottom w:val="none" w:sz="0" w:space="0" w:color="auto"/>
        <w:right w:val="none" w:sz="0" w:space="0" w:color="auto"/>
      </w:divBdr>
    </w:div>
    <w:div w:id="917010258">
      <w:marLeft w:val="480"/>
      <w:marRight w:val="0"/>
      <w:marTop w:val="0"/>
      <w:marBottom w:val="0"/>
      <w:divBdr>
        <w:top w:val="none" w:sz="0" w:space="0" w:color="auto"/>
        <w:left w:val="none" w:sz="0" w:space="0" w:color="auto"/>
        <w:bottom w:val="none" w:sz="0" w:space="0" w:color="auto"/>
        <w:right w:val="none" w:sz="0" w:space="0" w:color="auto"/>
      </w:divBdr>
    </w:div>
    <w:div w:id="917058636">
      <w:marLeft w:val="480"/>
      <w:marRight w:val="0"/>
      <w:marTop w:val="0"/>
      <w:marBottom w:val="0"/>
      <w:divBdr>
        <w:top w:val="none" w:sz="0" w:space="0" w:color="auto"/>
        <w:left w:val="none" w:sz="0" w:space="0" w:color="auto"/>
        <w:bottom w:val="none" w:sz="0" w:space="0" w:color="auto"/>
        <w:right w:val="none" w:sz="0" w:space="0" w:color="auto"/>
      </w:divBdr>
    </w:div>
    <w:div w:id="917177466">
      <w:marLeft w:val="480"/>
      <w:marRight w:val="0"/>
      <w:marTop w:val="0"/>
      <w:marBottom w:val="0"/>
      <w:divBdr>
        <w:top w:val="none" w:sz="0" w:space="0" w:color="auto"/>
        <w:left w:val="none" w:sz="0" w:space="0" w:color="auto"/>
        <w:bottom w:val="none" w:sz="0" w:space="0" w:color="auto"/>
        <w:right w:val="none" w:sz="0" w:space="0" w:color="auto"/>
      </w:divBdr>
    </w:div>
    <w:div w:id="917180367">
      <w:marLeft w:val="480"/>
      <w:marRight w:val="0"/>
      <w:marTop w:val="0"/>
      <w:marBottom w:val="0"/>
      <w:divBdr>
        <w:top w:val="none" w:sz="0" w:space="0" w:color="auto"/>
        <w:left w:val="none" w:sz="0" w:space="0" w:color="auto"/>
        <w:bottom w:val="none" w:sz="0" w:space="0" w:color="auto"/>
        <w:right w:val="none" w:sz="0" w:space="0" w:color="auto"/>
      </w:divBdr>
    </w:div>
    <w:div w:id="917207594">
      <w:marLeft w:val="480"/>
      <w:marRight w:val="0"/>
      <w:marTop w:val="0"/>
      <w:marBottom w:val="0"/>
      <w:divBdr>
        <w:top w:val="none" w:sz="0" w:space="0" w:color="auto"/>
        <w:left w:val="none" w:sz="0" w:space="0" w:color="auto"/>
        <w:bottom w:val="none" w:sz="0" w:space="0" w:color="auto"/>
        <w:right w:val="none" w:sz="0" w:space="0" w:color="auto"/>
      </w:divBdr>
    </w:div>
    <w:div w:id="917253985">
      <w:marLeft w:val="480"/>
      <w:marRight w:val="0"/>
      <w:marTop w:val="0"/>
      <w:marBottom w:val="0"/>
      <w:divBdr>
        <w:top w:val="none" w:sz="0" w:space="0" w:color="auto"/>
        <w:left w:val="none" w:sz="0" w:space="0" w:color="auto"/>
        <w:bottom w:val="none" w:sz="0" w:space="0" w:color="auto"/>
        <w:right w:val="none" w:sz="0" w:space="0" w:color="auto"/>
      </w:divBdr>
    </w:div>
    <w:div w:id="917330173">
      <w:marLeft w:val="480"/>
      <w:marRight w:val="0"/>
      <w:marTop w:val="0"/>
      <w:marBottom w:val="0"/>
      <w:divBdr>
        <w:top w:val="none" w:sz="0" w:space="0" w:color="auto"/>
        <w:left w:val="none" w:sz="0" w:space="0" w:color="auto"/>
        <w:bottom w:val="none" w:sz="0" w:space="0" w:color="auto"/>
        <w:right w:val="none" w:sz="0" w:space="0" w:color="auto"/>
      </w:divBdr>
    </w:div>
    <w:div w:id="917397084">
      <w:marLeft w:val="480"/>
      <w:marRight w:val="0"/>
      <w:marTop w:val="0"/>
      <w:marBottom w:val="0"/>
      <w:divBdr>
        <w:top w:val="none" w:sz="0" w:space="0" w:color="auto"/>
        <w:left w:val="none" w:sz="0" w:space="0" w:color="auto"/>
        <w:bottom w:val="none" w:sz="0" w:space="0" w:color="auto"/>
        <w:right w:val="none" w:sz="0" w:space="0" w:color="auto"/>
      </w:divBdr>
    </w:div>
    <w:div w:id="917399220">
      <w:bodyDiv w:val="1"/>
      <w:marLeft w:val="0"/>
      <w:marRight w:val="0"/>
      <w:marTop w:val="0"/>
      <w:marBottom w:val="0"/>
      <w:divBdr>
        <w:top w:val="none" w:sz="0" w:space="0" w:color="auto"/>
        <w:left w:val="none" w:sz="0" w:space="0" w:color="auto"/>
        <w:bottom w:val="none" w:sz="0" w:space="0" w:color="auto"/>
        <w:right w:val="none" w:sz="0" w:space="0" w:color="auto"/>
      </w:divBdr>
    </w:div>
    <w:div w:id="917400042">
      <w:marLeft w:val="480"/>
      <w:marRight w:val="0"/>
      <w:marTop w:val="0"/>
      <w:marBottom w:val="0"/>
      <w:divBdr>
        <w:top w:val="none" w:sz="0" w:space="0" w:color="auto"/>
        <w:left w:val="none" w:sz="0" w:space="0" w:color="auto"/>
        <w:bottom w:val="none" w:sz="0" w:space="0" w:color="auto"/>
        <w:right w:val="none" w:sz="0" w:space="0" w:color="auto"/>
      </w:divBdr>
    </w:div>
    <w:div w:id="917515099">
      <w:marLeft w:val="480"/>
      <w:marRight w:val="0"/>
      <w:marTop w:val="0"/>
      <w:marBottom w:val="0"/>
      <w:divBdr>
        <w:top w:val="none" w:sz="0" w:space="0" w:color="auto"/>
        <w:left w:val="none" w:sz="0" w:space="0" w:color="auto"/>
        <w:bottom w:val="none" w:sz="0" w:space="0" w:color="auto"/>
        <w:right w:val="none" w:sz="0" w:space="0" w:color="auto"/>
      </w:divBdr>
    </w:div>
    <w:div w:id="917518929">
      <w:marLeft w:val="480"/>
      <w:marRight w:val="0"/>
      <w:marTop w:val="0"/>
      <w:marBottom w:val="0"/>
      <w:divBdr>
        <w:top w:val="none" w:sz="0" w:space="0" w:color="auto"/>
        <w:left w:val="none" w:sz="0" w:space="0" w:color="auto"/>
        <w:bottom w:val="none" w:sz="0" w:space="0" w:color="auto"/>
        <w:right w:val="none" w:sz="0" w:space="0" w:color="auto"/>
      </w:divBdr>
    </w:div>
    <w:div w:id="917520321">
      <w:marLeft w:val="480"/>
      <w:marRight w:val="0"/>
      <w:marTop w:val="0"/>
      <w:marBottom w:val="0"/>
      <w:divBdr>
        <w:top w:val="none" w:sz="0" w:space="0" w:color="auto"/>
        <w:left w:val="none" w:sz="0" w:space="0" w:color="auto"/>
        <w:bottom w:val="none" w:sz="0" w:space="0" w:color="auto"/>
        <w:right w:val="none" w:sz="0" w:space="0" w:color="auto"/>
      </w:divBdr>
    </w:div>
    <w:div w:id="917641691">
      <w:marLeft w:val="480"/>
      <w:marRight w:val="0"/>
      <w:marTop w:val="0"/>
      <w:marBottom w:val="0"/>
      <w:divBdr>
        <w:top w:val="none" w:sz="0" w:space="0" w:color="auto"/>
        <w:left w:val="none" w:sz="0" w:space="0" w:color="auto"/>
        <w:bottom w:val="none" w:sz="0" w:space="0" w:color="auto"/>
        <w:right w:val="none" w:sz="0" w:space="0" w:color="auto"/>
      </w:divBdr>
    </w:div>
    <w:div w:id="917715385">
      <w:marLeft w:val="480"/>
      <w:marRight w:val="0"/>
      <w:marTop w:val="0"/>
      <w:marBottom w:val="0"/>
      <w:divBdr>
        <w:top w:val="none" w:sz="0" w:space="0" w:color="auto"/>
        <w:left w:val="none" w:sz="0" w:space="0" w:color="auto"/>
        <w:bottom w:val="none" w:sz="0" w:space="0" w:color="auto"/>
        <w:right w:val="none" w:sz="0" w:space="0" w:color="auto"/>
      </w:divBdr>
    </w:div>
    <w:div w:id="917783972">
      <w:marLeft w:val="480"/>
      <w:marRight w:val="0"/>
      <w:marTop w:val="0"/>
      <w:marBottom w:val="0"/>
      <w:divBdr>
        <w:top w:val="none" w:sz="0" w:space="0" w:color="auto"/>
        <w:left w:val="none" w:sz="0" w:space="0" w:color="auto"/>
        <w:bottom w:val="none" w:sz="0" w:space="0" w:color="auto"/>
        <w:right w:val="none" w:sz="0" w:space="0" w:color="auto"/>
      </w:divBdr>
    </w:div>
    <w:div w:id="917788156">
      <w:marLeft w:val="480"/>
      <w:marRight w:val="0"/>
      <w:marTop w:val="0"/>
      <w:marBottom w:val="0"/>
      <w:divBdr>
        <w:top w:val="none" w:sz="0" w:space="0" w:color="auto"/>
        <w:left w:val="none" w:sz="0" w:space="0" w:color="auto"/>
        <w:bottom w:val="none" w:sz="0" w:space="0" w:color="auto"/>
        <w:right w:val="none" w:sz="0" w:space="0" w:color="auto"/>
      </w:divBdr>
    </w:div>
    <w:div w:id="917833097">
      <w:marLeft w:val="480"/>
      <w:marRight w:val="0"/>
      <w:marTop w:val="0"/>
      <w:marBottom w:val="0"/>
      <w:divBdr>
        <w:top w:val="none" w:sz="0" w:space="0" w:color="auto"/>
        <w:left w:val="none" w:sz="0" w:space="0" w:color="auto"/>
        <w:bottom w:val="none" w:sz="0" w:space="0" w:color="auto"/>
        <w:right w:val="none" w:sz="0" w:space="0" w:color="auto"/>
      </w:divBdr>
    </w:div>
    <w:div w:id="917833393">
      <w:marLeft w:val="480"/>
      <w:marRight w:val="0"/>
      <w:marTop w:val="0"/>
      <w:marBottom w:val="0"/>
      <w:divBdr>
        <w:top w:val="none" w:sz="0" w:space="0" w:color="auto"/>
        <w:left w:val="none" w:sz="0" w:space="0" w:color="auto"/>
        <w:bottom w:val="none" w:sz="0" w:space="0" w:color="auto"/>
        <w:right w:val="none" w:sz="0" w:space="0" w:color="auto"/>
      </w:divBdr>
    </w:div>
    <w:div w:id="917858739">
      <w:marLeft w:val="480"/>
      <w:marRight w:val="0"/>
      <w:marTop w:val="0"/>
      <w:marBottom w:val="0"/>
      <w:divBdr>
        <w:top w:val="none" w:sz="0" w:space="0" w:color="auto"/>
        <w:left w:val="none" w:sz="0" w:space="0" w:color="auto"/>
        <w:bottom w:val="none" w:sz="0" w:space="0" w:color="auto"/>
        <w:right w:val="none" w:sz="0" w:space="0" w:color="auto"/>
      </w:divBdr>
    </w:div>
    <w:div w:id="917858773">
      <w:marLeft w:val="480"/>
      <w:marRight w:val="0"/>
      <w:marTop w:val="0"/>
      <w:marBottom w:val="0"/>
      <w:divBdr>
        <w:top w:val="none" w:sz="0" w:space="0" w:color="auto"/>
        <w:left w:val="none" w:sz="0" w:space="0" w:color="auto"/>
        <w:bottom w:val="none" w:sz="0" w:space="0" w:color="auto"/>
        <w:right w:val="none" w:sz="0" w:space="0" w:color="auto"/>
      </w:divBdr>
    </w:div>
    <w:div w:id="917863504">
      <w:marLeft w:val="480"/>
      <w:marRight w:val="0"/>
      <w:marTop w:val="0"/>
      <w:marBottom w:val="0"/>
      <w:divBdr>
        <w:top w:val="none" w:sz="0" w:space="0" w:color="auto"/>
        <w:left w:val="none" w:sz="0" w:space="0" w:color="auto"/>
        <w:bottom w:val="none" w:sz="0" w:space="0" w:color="auto"/>
        <w:right w:val="none" w:sz="0" w:space="0" w:color="auto"/>
      </w:divBdr>
    </w:div>
    <w:div w:id="917906460">
      <w:marLeft w:val="480"/>
      <w:marRight w:val="0"/>
      <w:marTop w:val="0"/>
      <w:marBottom w:val="0"/>
      <w:divBdr>
        <w:top w:val="none" w:sz="0" w:space="0" w:color="auto"/>
        <w:left w:val="none" w:sz="0" w:space="0" w:color="auto"/>
        <w:bottom w:val="none" w:sz="0" w:space="0" w:color="auto"/>
        <w:right w:val="none" w:sz="0" w:space="0" w:color="auto"/>
      </w:divBdr>
    </w:div>
    <w:div w:id="917907868">
      <w:marLeft w:val="480"/>
      <w:marRight w:val="0"/>
      <w:marTop w:val="0"/>
      <w:marBottom w:val="0"/>
      <w:divBdr>
        <w:top w:val="none" w:sz="0" w:space="0" w:color="auto"/>
        <w:left w:val="none" w:sz="0" w:space="0" w:color="auto"/>
        <w:bottom w:val="none" w:sz="0" w:space="0" w:color="auto"/>
        <w:right w:val="none" w:sz="0" w:space="0" w:color="auto"/>
      </w:divBdr>
    </w:div>
    <w:div w:id="917909728">
      <w:marLeft w:val="480"/>
      <w:marRight w:val="0"/>
      <w:marTop w:val="0"/>
      <w:marBottom w:val="0"/>
      <w:divBdr>
        <w:top w:val="none" w:sz="0" w:space="0" w:color="auto"/>
        <w:left w:val="none" w:sz="0" w:space="0" w:color="auto"/>
        <w:bottom w:val="none" w:sz="0" w:space="0" w:color="auto"/>
        <w:right w:val="none" w:sz="0" w:space="0" w:color="auto"/>
      </w:divBdr>
    </w:div>
    <w:div w:id="917977741">
      <w:marLeft w:val="480"/>
      <w:marRight w:val="0"/>
      <w:marTop w:val="0"/>
      <w:marBottom w:val="0"/>
      <w:divBdr>
        <w:top w:val="none" w:sz="0" w:space="0" w:color="auto"/>
        <w:left w:val="none" w:sz="0" w:space="0" w:color="auto"/>
        <w:bottom w:val="none" w:sz="0" w:space="0" w:color="auto"/>
        <w:right w:val="none" w:sz="0" w:space="0" w:color="auto"/>
      </w:divBdr>
    </w:div>
    <w:div w:id="917979898">
      <w:marLeft w:val="480"/>
      <w:marRight w:val="0"/>
      <w:marTop w:val="0"/>
      <w:marBottom w:val="0"/>
      <w:divBdr>
        <w:top w:val="none" w:sz="0" w:space="0" w:color="auto"/>
        <w:left w:val="none" w:sz="0" w:space="0" w:color="auto"/>
        <w:bottom w:val="none" w:sz="0" w:space="0" w:color="auto"/>
        <w:right w:val="none" w:sz="0" w:space="0" w:color="auto"/>
      </w:divBdr>
    </w:div>
    <w:div w:id="917982123">
      <w:marLeft w:val="480"/>
      <w:marRight w:val="0"/>
      <w:marTop w:val="0"/>
      <w:marBottom w:val="0"/>
      <w:divBdr>
        <w:top w:val="none" w:sz="0" w:space="0" w:color="auto"/>
        <w:left w:val="none" w:sz="0" w:space="0" w:color="auto"/>
        <w:bottom w:val="none" w:sz="0" w:space="0" w:color="auto"/>
        <w:right w:val="none" w:sz="0" w:space="0" w:color="auto"/>
      </w:divBdr>
    </w:div>
    <w:div w:id="917982569">
      <w:marLeft w:val="480"/>
      <w:marRight w:val="0"/>
      <w:marTop w:val="0"/>
      <w:marBottom w:val="0"/>
      <w:divBdr>
        <w:top w:val="none" w:sz="0" w:space="0" w:color="auto"/>
        <w:left w:val="none" w:sz="0" w:space="0" w:color="auto"/>
        <w:bottom w:val="none" w:sz="0" w:space="0" w:color="auto"/>
        <w:right w:val="none" w:sz="0" w:space="0" w:color="auto"/>
      </w:divBdr>
    </w:div>
    <w:div w:id="917983072">
      <w:marLeft w:val="480"/>
      <w:marRight w:val="0"/>
      <w:marTop w:val="0"/>
      <w:marBottom w:val="0"/>
      <w:divBdr>
        <w:top w:val="none" w:sz="0" w:space="0" w:color="auto"/>
        <w:left w:val="none" w:sz="0" w:space="0" w:color="auto"/>
        <w:bottom w:val="none" w:sz="0" w:space="0" w:color="auto"/>
        <w:right w:val="none" w:sz="0" w:space="0" w:color="auto"/>
      </w:divBdr>
    </w:div>
    <w:div w:id="918055858">
      <w:marLeft w:val="480"/>
      <w:marRight w:val="0"/>
      <w:marTop w:val="0"/>
      <w:marBottom w:val="0"/>
      <w:divBdr>
        <w:top w:val="none" w:sz="0" w:space="0" w:color="auto"/>
        <w:left w:val="none" w:sz="0" w:space="0" w:color="auto"/>
        <w:bottom w:val="none" w:sz="0" w:space="0" w:color="auto"/>
        <w:right w:val="none" w:sz="0" w:space="0" w:color="auto"/>
      </w:divBdr>
    </w:div>
    <w:div w:id="918056161">
      <w:bodyDiv w:val="1"/>
      <w:marLeft w:val="0"/>
      <w:marRight w:val="0"/>
      <w:marTop w:val="0"/>
      <w:marBottom w:val="0"/>
      <w:divBdr>
        <w:top w:val="none" w:sz="0" w:space="0" w:color="auto"/>
        <w:left w:val="none" w:sz="0" w:space="0" w:color="auto"/>
        <w:bottom w:val="none" w:sz="0" w:space="0" w:color="auto"/>
        <w:right w:val="none" w:sz="0" w:space="0" w:color="auto"/>
      </w:divBdr>
    </w:div>
    <w:div w:id="918057095">
      <w:marLeft w:val="480"/>
      <w:marRight w:val="0"/>
      <w:marTop w:val="0"/>
      <w:marBottom w:val="0"/>
      <w:divBdr>
        <w:top w:val="none" w:sz="0" w:space="0" w:color="auto"/>
        <w:left w:val="none" w:sz="0" w:space="0" w:color="auto"/>
        <w:bottom w:val="none" w:sz="0" w:space="0" w:color="auto"/>
        <w:right w:val="none" w:sz="0" w:space="0" w:color="auto"/>
      </w:divBdr>
    </w:div>
    <w:div w:id="918060696">
      <w:marLeft w:val="480"/>
      <w:marRight w:val="0"/>
      <w:marTop w:val="0"/>
      <w:marBottom w:val="0"/>
      <w:divBdr>
        <w:top w:val="none" w:sz="0" w:space="0" w:color="auto"/>
        <w:left w:val="none" w:sz="0" w:space="0" w:color="auto"/>
        <w:bottom w:val="none" w:sz="0" w:space="0" w:color="auto"/>
        <w:right w:val="none" w:sz="0" w:space="0" w:color="auto"/>
      </w:divBdr>
    </w:div>
    <w:div w:id="918096557">
      <w:marLeft w:val="480"/>
      <w:marRight w:val="0"/>
      <w:marTop w:val="0"/>
      <w:marBottom w:val="0"/>
      <w:divBdr>
        <w:top w:val="none" w:sz="0" w:space="0" w:color="auto"/>
        <w:left w:val="none" w:sz="0" w:space="0" w:color="auto"/>
        <w:bottom w:val="none" w:sz="0" w:space="0" w:color="auto"/>
        <w:right w:val="none" w:sz="0" w:space="0" w:color="auto"/>
      </w:divBdr>
    </w:div>
    <w:div w:id="918098181">
      <w:marLeft w:val="480"/>
      <w:marRight w:val="0"/>
      <w:marTop w:val="0"/>
      <w:marBottom w:val="0"/>
      <w:divBdr>
        <w:top w:val="none" w:sz="0" w:space="0" w:color="auto"/>
        <w:left w:val="none" w:sz="0" w:space="0" w:color="auto"/>
        <w:bottom w:val="none" w:sz="0" w:space="0" w:color="auto"/>
        <w:right w:val="none" w:sz="0" w:space="0" w:color="auto"/>
      </w:divBdr>
    </w:div>
    <w:div w:id="918172010">
      <w:marLeft w:val="480"/>
      <w:marRight w:val="0"/>
      <w:marTop w:val="0"/>
      <w:marBottom w:val="0"/>
      <w:divBdr>
        <w:top w:val="none" w:sz="0" w:space="0" w:color="auto"/>
        <w:left w:val="none" w:sz="0" w:space="0" w:color="auto"/>
        <w:bottom w:val="none" w:sz="0" w:space="0" w:color="auto"/>
        <w:right w:val="none" w:sz="0" w:space="0" w:color="auto"/>
      </w:divBdr>
    </w:div>
    <w:div w:id="918177900">
      <w:bodyDiv w:val="1"/>
      <w:marLeft w:val="0"/>
      <w:marRight w:val="0"/>
      <w:marTop w:val="0"/>
      <w:marBottom w:val="0"/>
      <w:divBdr>
        <w:top w:val="none" w:sz="0" w:space="0" w:color="auto"/>
        <w:left w:val="none" w:sz="0" w:space="0" w:color="auto"/>
        <w:bottom w:val="none" w:sz="0" w:space="0" w:color="auto"/>
        <w:right w:val="none" w:sz="0" w:space="0" w:color="auto"/>
      </w:divBdr>
    </w:div>
    <w:div w:id="918254213">
      <w:marLeft w:val="480"/>
      <w:marRight w:val="0"/>
      <w:marTop w:val="0"/>
      <w:marBottom w:val="0"/>
      <w:divBdr>
        <w:top w:val="none" w:sz="0" w:space="0" w:color="auto"/>
        <w:left w:val="none" w:sz="0" w:space="0" w:color="auto"/>
        <w:bottom w:val="none" w:sz="0" w:space="0" w:color="auto"/>
        <w:right w:val="none" w:sz="0" w:space="0" w:color="auto"/>
      </w:divBdr>
    </w:div>
    <w:div w:id="918294852">
      <w:marLeft w:val="480"/>
      <w:marRight w:val="0"/>
      <w:marTop w:val="0"/>
      <w:marBottom w:val="0"/>
      <w:divBdr>
        <w:top w:val="none" w:sz="0" w:space="0" w:color="auto"/>
        <w:left w:val="none" w:sz="0" w:space="0" w:color="auto"/>
        <w:bottom w:val="none" w:sz="0" w:space="0" w:color="auto"/>
        <w:right w:val="none" w:sz="0" w:space="0" w:color="auto"/>
      </w:divBdr>
    </w:div>
    <w:div w:id="918297048">
      <w:marLeft w:val="480"/>
      <w:marRight w:val="0"/>
      <w:marTop w:val="0"/>
      <w:marBottom w:val="0"/>
      <w:divBdr>
        <w:top w:val="none" w:sz="0" w:space="0" w:color="auto"/>
        <w:left w:val="none" w:sz="0" w:space="0" w:color="auto"/>
        <w:bottom w:val="none" w:sz="0" w:space="0" w:color="auto"/>
        <w:right w:val="none" w:sz="0" w:space="0" w:color="auto"/>
      </w:divBdr>
    </w:div>
    <w:div w:id="918368174">
      <w:marLeft w:val="480"/>
      <w:marRight w:val="0"/>
      <w:marTop w:val="0"/>
      <w:marBottom w:val="0"/>
      <w:divBdr>
        <w:top w:val="none" w:sz="0" w:space="0" w:color="auto"/>
        <w:left w:val="none" w:sz="0" w:space="0" w:color="auto"/>
        <w:bottom w:val="none" w:sz="0" w:space="0" w:color="auto"/>
        <w:right w:val="none" w:sz="0" w:space="0" w:color="auto"/>
      </w:divBdr>
    </w:div>
    <w:div w:id="918369104">
      <w:marLeft w:val="480"/>
      <w:marRight w:val="0"/>
      <w:marTop w:val="0"/>
      <w:marBottom w:val="0"/>
      <w:divBdr>
        <w:top w:val="none" w:sz="0" w:space="0" w:color="auto"/>
        <w:left w:val="none" w:sz="0" w:space="0" w:color="auto"/>
        <w:bottom w:val="none" w:sz="0" w:space="0" w:color="auto"/>
        <w:right w:val="none" w:sz="0" w:space="0" w:color="auto"/>
      </w:divBdr>
    </w:div>
    <w:div w:id="918369297">
      <w:bodyDiv w:val="1"/>
      <w:marLeft w:val="0"/>
      <w:marRight w:val="0"/>
      <w:marTop w:val="0"/>
      <w:marBottom w:val="0"/>
      <w:divBdr>
        <w:top w:val="none" w:sz="0" w:space="0" w:color="auto"/>
        <w:left w:val="none" w:sz="0" w:space="0" w:color="auto"/>
        <w:bottom w:val="none" w:sz="0" w:space="0" w:color="auto"/>
        <w:right w:val="none" w:sz="0" w:space="0" w:color="auto"/>
      </w:divBdr>
    </w:div>
    <w:div w:id="918372165">
      <w:marLeft w:val="480"/>
      <w:marRight w:val="0"/>
      <w:marTop w:val="0"/>
      <w:marBottom w:val="0"/>
      <w:divBdr>
        <w:top w:val="none" w:sz="0" w:space="0" w:color="auto"/>
        <w:left w:val="none" w:sz="0" w:space="0" w:color="auto"/>
        <w:bottom w:val="none" w:sz="0" w:space="0" w:color="auto"/>
        <w:right w:val="none" w:sz="0" w:space="0" w:color="auto"/>
      </w:divBdr>
    </w:div>
    <w:div w:id="918441348">
      <w:marLeft w:val="480"/>
      <w:marRight w:val="0"/>
      <w:marTop w:val="0"/>
      <w:marBottom w:val="0"/>
      <w:divBdr>
        <w:top w:val="none" w:sz="0" w:space="0" w:color="auto"/>
        <w:left w:val="none" w:sz="0" w:space="0" w:color="auto"/>
        <w:bottom w:val="none" w:sz="0" w:space="0" w:color="auto"/>
        <w:right w:val="none" w:sz="0" w:space="0" w:color="auto"/>
      </w:divBdr>
    </w:div>
    <w:div w:id="918448172">
      <w:marLeft w:val="480"/>
      <w:marRight w:val="0"/>
      <w:marTop w:val="0"/>
      <w:marBottom w:val="0"/>
      <w:divBdr>
        <w:top w:val="none" w:sz="0" w:space="0" w:color="auto"/>
        <w:left w:val="none" w:sz="0" w:space="0" w:color="auto"/>
        <w:bottom w:val="none" w:sz="0" w:space="0" w:color="auto"/>
        <w:right w:val="none" w:sz="0" w:space="0" w:color="auto"/>
      </w:divBdr>
    </w:div>
    <w:div w:id="918487737">
      <w:marLeft w:val="480"/>
      <w:marRight w:val="0"/>
      <w:marTop w:val="0"/>
      <w:marBottom w:val="0"/>
      <w:divBdr>
        <w:top w:val="none" w:sz="0" w:space="0" w:color="auto"/>
        <w:left w:val="none" w:sz="0" w:space="0" w:color="auto"/>
        <w:bottom w:val="none" w:sz="0" w:space="0" w:color="auto"/>
        <w:right w:val="none" w:sz="0" w:space="0" w:color="auto"/>
      </w:divBdr>
    </w:div>
    <w:div w:id="918519321">
      <w:bodyDiv w:val="1"/>
      <w:marLeft w:val="0"/>
      <w:marRight w:val="0"/>
      <w:marTop w:val="0"/>
      <w:marBottom w:val="0"/>
      <w:divBdr>
        <w:top w:val="none" w:sz="0" w:space="0" w:color="auto"/>
        <w:left w:val="none" w:sz="0" w:space="0" w:color="auto"/>
        <w:bottom w:val="none" w:sz="0" w:space="0" w:color="auto"/>
        <w:right w:val="none" w:sz="0" w:space="0" w:color="auto"/>
      </w:divBdr>
    </w:div>
    <w:div w:id="918707433">
      <w:marLeft w:val="480"/>
      <w:marRight w:val="0"/>
      <w:marTop w:val="0"/>
      <w:marBottom w:val="0"/>
      <w:divBdr>
        <w:top w:val="none" w:sz="0" w:space="0" w:color="auto"/>
        <w:left w:val="none" w:sz="0" w:space="0" w:color="auto"/>
        <w:bottom w:val="none" w:sz="0" w:space="0" w:color="auto"/>
        <w:right w:val="none" w:sz="0" w:space="0" w:color="auto"/>
      </w:divBdr>
    </w:div>
    <w:div w:id="918711695">
      <w:marLeft w:val="480"/>
      <w:marRight w:val="0"/>
      <w:marTop w:val="0"/>
      <w:marBottom w:val="0"/>
      <w:divBdr>
        <w:top w:val="none" w:sz="0" w:space="0" w:color="auto"/>
        <w:left w:val="none" w:sz="0" w:space="0" w:color="auto"/>
        <w:bottom w:val="none" w:sz="0" w:space="0" w:color="auto"/>
        <w:right w:val="none" w:sz="0" w:space="0" w:color="auto"/>
      </w:divBdr>
    </w:div>
    <w:div w:id="918714073">
      <w:marLeft w:val="480"/>
      <w:marRight w:val="0"/>
      <w:marTop w:val="0"/>
      <w:marBottom w:val="0"/>
      <w:divBdr>
        <w:top w:val="none" w:sz="0" w:space="0" w:color="auto"/>
        <w:left w:val="none" w:sz="0" w:space="0" w:color="auto"/>
        <w:bottom w:val="none" w:sz="0" w:space="0" w:color="auto"/>
        <w:right w:val="none" w:sz="0" w:space="0" w:color="auto"/>
      </w:divBdr>
    </w:div>
    <w:div w:id="918947452">
      <w:marLeft w:val="480"/>
      <w:marRight w:val="0"/>
      <w:marTop w:val="0"/>
      <w:marBottom w:val="0"/>
      <w:divBdr>
        <w:top w:val="none" w:sz="0" w:space="0" w:color="auto"/>
        <w:left w:val="none" w:sz="0" w:space="0" w:color="auto"/>
        <w:bottom w:val="none" w:sz="0" w:space="0" w:color="auto"/>
        <w:right w:val="none" w:sz="0" w:space="0" w:color="auto"/>
      </w:divBdr>
    </w:div>
    <w:div w:id="919023787">
      <w:marLeft w:val="480"/>
      <w:marRight w:val="0"/>
      <w:marTop w:val="0"/>
      <w:marBottom w:val="0"/>
      <w:divBdr>
        <w:top w:val="none" w:sz="0" w:space="0" w:color="auto"/>
        <w:left w:val="none" w:sz="0" w:space="0" w:color="auto"/>
        <w:bottom w:val="none" w:sz="0" w:space="0" w:color="auto"/>
        <w:right w:val="none" w:sz="0" w:space="0" w:color="auto"/>
      </w:divBdr>
    </w:div>
    <w:div w:id="919025099">
      <w:marLeft w:val="480"/>
      <w:marRight w:val="0"/>
      <w:marTop w:val="0"/>
      <w:marBottom w:val="0"/>
      <w:divBdr>
        <w:top w:val="none" w:sz="0" w:space="0" w:color="auto"/>
        <w:left w:val="none" w:sz="0" w:space="0" w:color="auto"/>
        <w:bottom w:val="none" w:sz="0" w:space="0" w:color="auto"/>
        <w:right w:val="none" w:sz="0" w:space="0" w:color="auto"/>
      </w:divBdr>
    </w:div>
    <w:div w:id="919100376">
      <w:marLeft w:val="480"/>
      <w:marRight w:val="0"/>
      <w:marTop w:val="0"/>
      <w:marBottom w:val="0"/>
      <w:divBdr>
        <w:top w:val="none" w:sz="0" w:space="0" w:color="auto"/>
        <w:left w:val="none" w:sz="0" w:space="0" w:color="auto"/>
        <w:bottom w:val="none" w:sz="0" w:space="0" w:color="auto"/>
        <w:right w:val="none" w:sz="0" w:space="0" w:color="auto"/>
      </w:divBdr>
    </w:div>
    <w:div w:id="919142921">
      <w:marLeft w:val="480"/>
      <w:marRight w:val="0"/>
      <w:marTop w:val="0"/>
      <w:marBottom w:val="0"/>
      <w:divBdr>
        <w:top w:val="none" w:sz="0" w:space="0" w:color="auto"/>
        <w:left w:val="none" w:sz="0" w:space="0" w:color="auto"/>
        <w:bottom w:val="none" w:sz="0" w:space="0" w:color="auto"/>
        <w:right w:val="none" w:sz="0" w:space="0" w:color="auto"/>
      </w:divBdr>
    </w:div>
    <w:div w:id="919219430">
      <w:marLeft w:val="480"/>
      <w:marRight w:val="0"/>
      <w:marTop w:val="0"/>
      <w:marBottom w:val="0"/>
      <w:divBdr>
        <w:top w:val="none" w:sz="0" w:space="0" w:color="auto"/>
        <w:left w:val="none" w:sz="0" w:space="0" w:color="auto"/>
        <w:bottom w:val="none" w:sz="0" w:space="0" w:color="auto"/>
        <w:right w:val="none" w:sz="0" w:space="0" w:color="auto"/>
      </w:divBdr>
    </w:div>
    <w:div w:id="919288653">
      <w:marLeft w:val="480"/>
      <w:marRight w:val="0"/>
      <w:marTop w:val="0"/>
      <w:marBottom w:val="0"/>
      <w:divBdr>
        <w:top w:val="none" w:sz="0" w:space="0" w:color="auto"/>
        <w:left w:val="none" w:sz="0" w:space="0" w:color="auto"/>
        <w:bottom w:val="none" w:sz="0" w:space="0" w:color="auto"/>
        <w:right w:val="none" w:sz="0" w:space="0" w:color="auto"/>
      </w:divBdr>
    </w:div>
    <w:div w:id="919339407">
      <w:marLeft w:val="480"/>
      <w:marRight w:val="0"/>
      <w:marTop w:val="0"/>
      <w:marBottom w:val="0"/>
      <w:divBdr>
        <w:top w:val="none" w:sz="0" w:space="0" w:color="auto"/>
        <w:left w:val="none" w:sz="0" w:space="0" w:color="auto"/>
        <w:bottom w:val="none" w:sz="0" w:space="0" w:color="auto"/>
        <w:right w:val="none" w:sz="0" w:space="0" w:color="auto"/>
      </w:divBdr>
    </w:div>
    <w:div w:id="919407093">
      <w:marLeft w:val="480"/>
      <w:marRight w:val="0"/>
      <w:marTop w:val="0"/>
      <w:marBottom w:val="0"/>
      <w:divBdr>
        <w:top w:val="none" w:sz="0" w:space="0" w:color="auto"/>
        <w:left w:val="none" w:sz="0" w:space="0" w:color="auto"/>
        <w:bottom w:val="none" w:sz="0" w:space="0" w:color="auto"/>
        <w:right w:val="none" w:sz="0" w:space="0" w:color="auto"/>
      </w:divBdr>
    </w:div>
    <w:div w:id="919558122">
      <w:marLeft w:val="480"/>
      <w:marRight w:val="0"/>
      <w:marTop w:val="0"/>
      <w:marBottom w:val="0"/>
      <w:divBdr>
        <w:top w:val="none" w:sz="0" w:space="0" w:color="auto"/>
        <w:left w:val="none" w:sz="0" w:space="0" w:color="auto"/>
        <w:bottom w:val="none" w:sz="0" w:space="0" w:color="auto"/>
        <w:right w:val="none" w:sz="0" w:space="0" w:color="auto"/>
      </w:divBdr>
    </w:div>
    <w:div w:id="919560715">
      <w:marLeft w:val="480"/>
      <w:marRight w:val="0"/>
      <w:marTop w:val="0"/>
      <w:marBottom w:val="0"/>
      <w:divBdr>
        <w:top w:val="none" w:sz="0" w:space="0" w:color="auto"/>
        <w:left w:val="none" w:sz="0" w:space="0" w:color="auto"/>
        <w:bottom w:val="none" w:sz="0" w:space="0" w:color="auto"/>
        <w:right w:val="none" w:sz="0" w:space="0" w:color="auto"/>
      </w:divBdr>
    </w:div>
    <w:div w:id="919601829">
      <w:marLeft w:val="480"/>
      <w:marRight w:val="0"/>
      <w:marTop w:val="0"/>
      <w:marBottom w:val="0"/>
      <w:divBdr>
        <w:top w:val="none" w:sz="0" w:space="0" w:color="auto"/>
        <w:left w:val="none" w:sz="0" w:space="0" w:color="auto"/>
        <w:bottom w:val="none" w:sz="0" w:space="0" w:color="auto"/>
        <w:right w:val="none" w:sz="0" w:space="0" w:color="auto"/>
      </w:divBdr>
    </w:div>
    <w:div w:id="919604552">
      <w:marLeft w:val="480"/>
      <w:marRight w:val="0"/>
      <w:marTop w:val="0"/>
      <w:marBottom w:val="0"/>
      <w:divBdr>
        <w:top w:val="none" w:sz="0" w:space="0" w:color="auto"/>
        <w:left w:val="none" w:sz="0" w:space="0" w:color="auto"/>
        <w:bottom w:val="none" w:sz="0" w:space="0" w:color="auto"/>
        <w:right w:val="none" w:sz="0" w:space="0" w:color="auto"/>
      </w:divBdr>
    </w:div>
    <w:div w:id="919674836">
      <w:marLeft w:val="480"/>
      <w:marRight w:val="0"/>
      <w:marTop w:val="0"/>
      <w:marBottom w:val="0"/>
      <w:divBdr>
        <w:top w:val="none" w:sz="0" w:space="0" w:color="auto"/>
        <w:left w:val="none" w:sz="0" w:space="0" w:color="auto"/>
        <w:bottom w:val="none" w:sz="0" w:space="0" w:color="auto"/>
        <w:right w:val="none" w:sz="0" w:space="0" w:color="auto"/>
      </w:divBdr>
    </w:div>
    <w:div w:id="919682621">
      <w:marLeft w:val="480"/>
      <w:marRight w:val="0"/>
      <w:marTop w:val="0"/>
      <w:marBottom w:val="0"/>
      <w:divBdr>
        <w:top w:val="none" w:sz="0" w:space="0" w:color="auto"/>
        <w:left w:val="none" w:sz="0" w:space="0" w:color="auto"/>
        <w:bottom w:val="none" w:sz="0" w:space="0" w:color="auto"/>
        <w:right w:val="none" w:sz="0" w:space="0" w:color="auto"/>
      </w:divBdr>
    </w:div>
    <w:div w:id="919754110">
      <w:marLeft w:val="480"/>
      <w:marRight w:val="0"/>
      <w:marTop w:val="0"/>
      <w:marBottom w:val="0"/>
      <w:divBdr>
        <w:top w:val="none" w:sz="0" w:space="0" w:color="auto"/>
        <w:left w:val="none" w:sz="0" w:space="0" w:color="auto"/>
        <w:bottom w:val="none" w:sz="0" w:space="0" w:color="auto"/>
        <w:right w:val="none" w:sz="0" w:space="0" w:color="auto"/>
      </w:divBdr>
    </w:div>
    <w:div w:id="919800363">
      <w:marLeft w:val="480"/>
      <w:marRight w:val="0"/>
      <w:marTop w:val="0"/>
      <w:marBottom w:val="0"/>
      <w:divBdr>
        <w:top w:val="none" w:sz="0" w:space="0" w:color="auto"/>
        <w:left w:val="none" w:sz="0" w:space="0" w:color="auto"/>
        <w:bottom w:val="none" w:sz="0" w:space="0" w:color="auto"/>
        <w:right w:val="none" w:sz="0" w:space="0" w:color="auto"/>
      </w:divBdr>
    </w:div>
    <w:div w:id="920062775">
      <w:marLeft w:val="480"/>
      <w:marRight w:val="0"/>
      <w:marTop w:val="0"/>
      <w:marBottom w:val="0"/>
      <w:divBdr>
        <w:top w:val="none" w:sz="0" w:space="0" w:color="auto"/>
        <w:left w:val="none" w:sz="0" w:space="0" w:color="auto"/>
        <w:bottom w:val="none" w:sz="0" w:space="0" w:color="auto"/>
        <w:right w:val="none" w:sz="0" w:space="0" w:color="auto"/>
      </w:divBdr>
    </w:div>
    <w:div w:id="920064988">
      <w:marLeft w:val="480"/>
      <w:marRight w:val="0"/>
      <w:marTop w:val="0"/>
      <w:marBottom w:val="0"/>
      <w:divBdr>
        <w:top w:val="none" w:sz="0" w:space="0" w:color="auto"/>
        <w:left w:val="none" w:sz="0" w:space="0" w:color="auto"/>
        <w:bottom w:val="none" w:sz="0" w:space="0" w:color="auto"/>
        <w:right w:val="none" w:sz="0" w:space="0" w:color="auto"/>
      </w:divBdr>
    </w:div>
    <w:div w:id="920211608">
      <w:bodyDiv w:val="1"/>
      <w:marLeft w:val="0"/>
      <w:marRight w:val="0"/>
      <w:marTop w:val="0"/>
      <w:marBottom w:val="0"/>
      <w:divBdr>
        <w:top w:val="none" w:sz="0" w:space="0" w:color="auto"/>
        <w:left w:val="none" w:sz="0" w:space="0" w:color="auto"/>
        <w:bottom w:val="none" w:sz="0" w:space="0" w:color="auto"/>
        <w:right w:val="none" w:sz="0" w:space="0" w:color="auto"/>
      </w:divBdr>
    </w:div>
    <w:div w:id="920217401">
      <w:marLeft w:val="480"/>
      <w:marRight w:val="0"/>
      <w:marTop w:val="0"/>
      <w:marBottom w:val="0"/>
      <w:divBdr>
        <w:top w:val="none" w:sz="0" w:space="0" w:color="auto"/>
        <w:left w:val="none" w:sz="0" w:space="0" w:color="auto"/>
        <w:bottom w:val="none" w:sz="0" w:space="0" w:color="auto"/>
        <w:right w:val="none" w:sz="0" w:space="0" w:color="auto"/>
      </w:divBdr>
    </w:div>
    <w:div w:id="920287777">
      <w:marLeft w:val="480"/>
      <w:marRight w:val="0"/>
      <w:marTop w:val="0"/>
      <w:marBottom w:val="0"/>
      <w:divBdr>
        <w:top w:val="none" w:sz="0" w:space="0" w:color="auto"/>
        <w:left w:val="none" w:sz="0" w:space="0" w:color="auto"/>
        <w:bottom w:val="none" w:sz="0" w:space="0" w:color="auto"/>
        <w:right w:val="none" w:sz="0" w:space="0" w:color="auto"/>
      </w:divBdr>
    </w:div>
    <w:div w:id="920332569">
      <w:marLeft w:val="480"/>
      <w:marRight w:val="0"/>
      <w:marTop w:val="0"/>
      <w:marBottom w:val="0"/>
      <w:divBdr>
        <w:top w:val="none" w:sz="0" w:space="0" w:color="auto"/>
        <w:left w:val="none" w:sz="0" w:space="0" w:color="auto"/>
        <w:bottom w:val="none" w:sz="0" w:space="0" w:color="auto"/>
        <w:right w:val="none" w:sz="0" w:space="0" w:color="auto"/>
      </w:divBdr>
    </w:div>
    <w:div w:id="920334594">
      <w:marLeft w:val="480"/>
      <w:marRight w:val="0"/>
      <w:marTop w:val="0"/>
      <w:marBottom w:val="0"/>
      <w:divBdr>
        <w:top w:val="none" w:sz="0" w:space="0" w:color="auto"/>
        <w:left w:val="none" w:sz="0" w:space="0" w:color="auto"/>
        <w:bottom w:val="none" w:sz="0" w:space="0" w:color="auto"/>
        <w:right w:val="none" w:sz="0" w:space="0" w:color="auto"/>
      </w:divBdr>
    </w:div>
    <w:div w:id="920407624">
      <w:marLeft w:val="480"/>
      <w:marRight w:val="0"/>
      <w:marTop w:val="0"/>
      <w:marBottom w:val="0"/>
      <w:divBdr>
        <w:top w:val="none" w:sz="0" w:space="0" w:color="auto"/>
        <w:left w:val="none" w:sz="0" w:space="0" w:color="auto"/>
        <w:bottom w:val="none" w:sz="0" w:space="0" w:color="auto"/>
        <w:right w:val="none" w:sz="0" w:space="0" w:color="auto"/>
      </w:divBdr>
    </w:div>
    <w:div w:id="920408977">
      <w:marLeft w:val="480"/>
      <w:marRight w:val="0"/>
      <w:marTop w:val="0"/>
      <w:marBottom w:val="0"/>
      <w:divBdr>
        <w:top w:val="none" w:sz="0" w:space="0" w:color="auto"/>
        <w:left w:val="none" w:sz="0" w:space="0" w:color="auto"/>
        <w:bottom w:val="none" w:sz="0" w:space="0" w:color="auto"/>
        <w:right w:val="none" w:sz="0" w:space="0" w:color="auto"/>
      </w:divBdr>
    </w:div>
    <w:div w:id="920409335">
      <w:marLeft w:val="480"/>
      <w:marRight w:val="0"/>
      <w:marTop w:val="0"/>
      <w:marBottom w:val="0"/>
      <w:divBdr>
        <w:top w:val="none" w:sz="0" w:space="0" w:color="auto"/>
        <w:left w:val="none" w:sz="0" w:space="0" w:color="auto"/>
        <w:bottom w:val="none" w:sz="0" w:space="0" w:color="auto"/>
        <w:right w:val="none" w:sz="0" w:space="0" w:color="auto"/>
      </w:divBdr>
    </w:div>
    <w:div w:id="920455409">
      <w:marLeft w:val="480"/>
      <w:marRight w:val="0"/>
      <w:marTop w:val="0"/>
      <w:marBottom w:val="0"/>
      <w:divBdr>
        <w:top w:val="none" w:sz="0" w:space="0" w:color="auto"/>
        <w:left w:val="none" w:sz="0" w:space="0" w:color="auto"/>
        <w:bottom w:val="none" w:sz="0" w:space="0" w:color="auto"/>
        <w:right w:val="none" w:sz="0" w:space="0" w:color="auto"/>
      </w:divBdr>
    </w:div>
    <w:div w:id="920484717">
      <w:marLeft w:val="480"/>
      <w:marRight w:val="0"/>
      <w:marTop w:val="0"/>
      <w:marBottom w:val="0"/>
      <w:divBdr>
        <w:top w:val="none" w:sz="0" w:space="0" w:color="auto"/>
        <w:left w:val="none" w:sz="0" w:space="0" w:color="auto"/>
        <w:bottom w:val="none" w:sz="0" w:space="0" w:color="auto"/>
        <w:right w:val="none" w:sz="0" w:space="0" w:color="auto"/>
      </w:divBdr>
    </w:div>
    <w:div w:id="920529030">
      <w:marLeft w:val="480"/>
      <w:marRight w:val="0"/>
      <w:marTop w:val="0"/>
      <w:marBottom w:val="0"/>
      <w:divBdr>
        <w:top w:val="none" w:sz="0" w:space="0" w:color="auto"/>
        <w:left w:val="none" w:sz="0" w:space="0" w:color="auto"/>
        <w:bottom w:val="none" w:sz="0" w:space="0" w:color="auto"/>
        <w:right w:val="none" w:sz="0" w:space="0" w:color="auto"/>
      </w:divBdr>
    </w:div>
    <w:div w:id="920605611">
      <w:marLeft w:val="480"/>
      <w:marRight w:val="0"/>
      <w:marTop w:val="0"/>
      <w:marBottom w:val="0"/>
      <w:divBdr>
        <w:top w:val="none" w:sz="0" w:space="0" w:color="auto"/>
        <w:left w:val="none" w:sz="0" w:space="0" w:color="auto"/>
        <w:bottom w:val="none" w:sz="0" w:space="0" w:color="auto"/>
        <w:right w:val="none" w:sz="0" w:space="0" w:color="auto"/>
      </w:divBdr>
    </w:div>
    <w:div w:id="920674137">
      <w:marLeft w:val="480"/>
      <w:marRight w:val="0"/>
      <w:marTop w:val="0"/>
      <w:marBottom w:val="0"/>
      <w:divBdr>
        <w:top w:val="none" w:sz="0" w:space="0" w:color="auto"/>
        <w:left w:val="none" w:sz="0" w:space="0" w:color="auto"/>
        <w:bottom w:val="none" w:sz="0" w:space="0" w:color="auto"/>
        <w:right w:val="none" w:sz="0" w:space="0" w:color="auto"/>
      </w:divBdr>
    </w:div>
    <w:div w:id="920724108">
      <w:marLeft w:val="480"/>
      <w:marRight w:val="0"/>
      <w:marTop w:val="0"/>
      <w:marBottom w:val="0"/>
      <w:divBdr>
        <w:top w:val="none" w:sz="0" w:space="0" w:color="auto"/>
        <w:left w:val="none" w:sz="0" w:space="0" w:color="auto"/>
        <w:bottom w:val="none" w:sz="0" w:space="0" w:color="auto"/>
        <w:right w:val="none" w:sz="0" w:space="0" w:color="auto"/>
      </w:divBdr>
    </w:div>
    <w:div w:id="920792694">
      <w:marLeft w:val="480"/>
      <w:marRight w:val="0"/>
      <w:marTop w:val="0"/>
      <w:marBottom w:val="0"/>
      <w:divBdr>
        <w:top w:val="none" w:sz="0" w:space="0" w:color="auto"/>
        <w:left w:val="none" w:sz="0" w:space="0" w:color="auto"/>
        <w:bottom w:val="none" w:sz="0" w:space="0" w:color="auto"/>
        <w:right w:val="none" w:sz="0" w:space="0" w:color="auto"/>
      </w:divBdr>
    </w:div>
    <w:div w:id="920870126">
      <w:marLeft w:val="480"/>
      <w:marRight w:val="0"/>
      <w:marTop w:val="0"/>
      <w:marBottom w:val="0"/>
      <w:divBdr>
        <w:top w:val="none" w:sz="0" w:space="0" w:color="auto"/>
        <w:left w:val="none" w:sz="0" w:space="0" w:color="auto"/>
        <w:bottom w:val="none" w:sz="0" w:space="0" w:color="auto"/>
        <w:right w:val="none" w:sz="0" w:space="0" w:color="auto"/>
      </w:divBdr>
    </w:div>
    <w:div w:id="920915922">
      <w:marLeft w:val="480"/>
      <w:marRight w:val="0"/>
      <w:marTop w:val="0"/>
      <w:marBottom w:val="0"/>
      <w:divBdr>
        <w:top w:val="none" w:sz="0" w:space="0" w:color="auto"/>
        <w:left w:val="none" w:sz="0" w:space="0" w:color="auto"/>
        <w:bottom w:val="none" w:sz="0" w:space="0" w:color="auto"/>
        <w:right w:val="none" w:sz="0" w:space="0" w:color="auto"/>
      </w:divBdr>
    </w:div>
    <w:div w:id="920986780">
      <w:marLeft w:val="480"/>
      <w:marRight w:val="0"/>
      <w:marTop w:val="0"/>
      <w:marBottom w:val="0"/>
      <w:divBdr>
        <w:top w:val="none" w:sz="0" w:space="0" w:color="auto"/>
        <w:left w:val="none" w:sz="0" w:space="0" w:color="auto"/>
        <w:bottom w:val="none" w:sz="0" w:space="0" w:color="auto"/>
        <w:right w:val="none" w:sz="0" w:space="0" w:color="auto"/>
      </w:divBdr>
    </w:div>
    <w:div w:id="920990975">
      <w:marLeft w:val="480"/>
      <w:marRight w:val="0"/>
      <w:marTop w:val="0"/>
      <w:marBottom w:val="0"/>
      <w:divBdr>
        <w:top w:val="none" w:sz="0" w:space="0" w:color="auto"/>
        <w:left w:val="none" w:sz="0" w:space="0" w:color="auto"/>
        <w:bottom w:val="none" w:sz="0" w:space="0" w:color="auto"/>
        <w:right w:val="none" w:sz="0" w:space="0" w:color="auto"/>
      </w:divBdr>
    </w:div>
    <w:div w:id="920992844">
      <w:marLeft w:val="480"/>
      <w:marRight w:val="0"/>
      <w:marTop w:val="0"/>
      <w:marBottom w:val="0"/>
      <w:divBdr>
        <w:top w:val="none" w:sz="0" w:space="0" w:color="auto"/>
        <w:left w:val="none" w:sz="0" w:space="0" w:color="auto"/>
        <w:bottom w:val="none" w:sz="0" w:space="0" w:color="auto"/>
        <w:right w:val="none" w:sz="0" w:space="0" w:color="auto"/>
      </w:divBdr>
    </w:div>
    <w:div w:id="921062448">
      <w:marLeft w:val="480"/>
      <w:marRight w:val="0"/>
      <w:marTop w:val="0"/>
      <w:marBottom w:val="0"/>
      <w:divBdr>
        <w:top w:val="none" w:sz="0" w:space="0" w:color="auto"/>
        <w:left w:val="none" w:sz="0" w:space="0" w:color="auto"/>
        <w:bottom w:val="none" w:sz="0" w:space="0" w:color="auto"/>
        <w:right w:val="none" w:sz="0" w:space="0" w:color="auto"/>
      </w:divBdr>
    </w:div>
    <w:div w:id="921110375">
      <w:marLeft w:val="480"/>
      <w:marRight w:val="0"/>
      <w:marTop w:val="0"/>
      <w:marBottom w:val="0"/>
      <w:divBdr>
        <w:top w:val="none" w:sz="0" w:space="0" w:color="auto"/>
        <w:left w:val="none" w:sz="0" w:space="0" w:color="auto"/>
        <w:bottom w:val="none" w:sz="0" w:space="0" w:color="auto"/>
        <w:right w:val="none" w:sz="0" w:space="0" w:color="auto"/>
      </w:divBdr>
    </w:div>
    <w:div w:id="921178473">
      <w:marLeft w:val="480"/>
      <w:marRight w:val="0"/>
      <w:marTop w:val="0"/>
      <w:marBottom w:val="0"/>
      <w:divBdr>
        <w:top w:val="none" w:sz="0" w:space="0" w:color="auto"/>
        <w:left w:val="none" w:sz="0" w:space="0" w:color="auto"/>
        <w:bottom w:val="none" w:sz="0" w:space="0" w:color="auto"/>
        <w:right w:val="none" w:sz="0" w:space="0" w:color="auto"/>
      </w:divBdr>
    </w:div>
    <w:div w:id="921178674">
      <w:marLeft w:val="480"/>
      <w:marRight w:val="0"/>
      <w:marTop w:val="0"/>
      <w:marBottom w:val="0"/>
      <w:divBdr>
        <w:top w:val="none" w:sz="0" w:space="0" w:color="auto"/>
        <w:left w:val="none" w:sz="0" w:space="0" w:color="auto"/>
        <w:bottom w:val="none" w:sz="0" w:space="0" w:color="auto"/>
        <w:right w:val="none" w:sz="0" w:space="0" w:color="auto"/>
      </w:divBdr>
    </w:div>
    <w:div w:id="921186025">
      <w:marLeft w:val="480"/>
      <w:marRight w:val="0"/>
      <w:marTop w:val="0"/>
      <w:marBottom w:val="0"/>
      <w:divBdr>
        <w:top w:val="none" w:sz="0" w:space="0" w:color="auto"/>
        <w:left w:val="none" w:sz="0" w:space="0" w:color="auto"/>
        <w:bottom w:val="none" w:sz="0" w:space="0" w:color="auto"/>
        <w:right w:val="none" w:sz="0" w:space="0" w:color="auto"/>
      </w:divBdr>
    </w:div>
    <w:div w:id="921186080">
      <w:marLeft w:val="480"/>
      <w:marRight w:val="0"/>
      <w:marTop w:val="0"/>
      <w:marBottom w:val="0"/>
      <w:divBdr>
        <w:top w:val="none" w:sz="0" w:space="0" w:color="auto"/>
        <w:left w:val="none" w:sz="0" w:space="0" w:color="auto"/>
        <w:bottom w:val="none" w:sz="0" w:space="0" w:color="auto"/>
        <w:right w:val="none" w:sz="0" w:space="0" w:color="auto"/>
      </w:divBdr>
    </w:div>
    <w:div w:id="921334365">
      <w:marLeft w:val="480"/>
      <w:marRight w:val="0"/>
      <w:marTop w:val="0"/>
      <w:marBottom w:val="0"/>
      <w:divBdr>
        <w:top w:val="none" w:sz="0" w:space="0" w:color="auto"/>
        <w:left w:val="none" w:sz="0" w:space="0" w:color="auto"/>
        <w:bottom w:val="none" w:sz="0" w:space="0" w:color="auto"/>
        <w:right w:val="none" w:sz="0" w:space="0" w:color="auto"/>
      </w:divBdr>
    </w:div>
    <w:div w:id="921334586">
      <w:marLeft w:val="480"/>
      <w:marRight w:val="0"/>
      <w:marTop w:val="0"/>
      <w:marBottom w:val="0"/>
      <w:divBdr>
        <w:top w:val="none" w:sz="0" w:space="0" w:color="auto"/>
        <w:left w:val="none" w:sz="0" w:space="0" w:color="auto"/>
        <w:bottom w:val="none" w:sz="0" w:space="0" w:color="auto"/>
        <w:right w:val="none" w:sz="0" w:space="0" w:color="auto"/>
      </w:divBdr>
    </w:div>
    <w:div w:id="921448361">
      <w:marLeft w:val="480"/>
      <w:marRight w:val="0"/>
      <w:marTop w:val="0"/>
      <w:marBottom w:val="0"/>
      <w:divBdr>
        <w:top w:val="none" w:sz="0" w:space="0" w:color="auto"/>
        <w:left w:val="none" w:sz="0" w:space="0" w:color="auto"/>
        <w:bottom w:val="none" w:sz="0" w:space="0" w:color="auto"/>
        <w:right w:val="none" w:sz="0" w:space="0" w:color="auto"/>
      </w:divBdr>
    </w:div>
    <w:div w:id="921456002">
      <w:marLeft w:val="480"/>
      <w:marRight w:val="0"/>
      <w:marTop w:val="0"/>
      <w:marBottom w:val="0"/>
      <w:divBdr>
        <w:top w:val="none" w:sz="0" w:space="0" w:color="auto"/>
        <w:left w:val="none" w:sz="0" w:space="0" w:color="auto"/>
        <w:bottom w:val="none" w:sz="0" w:space="0" w:color="auto"/>
        <w:right w:val="none" w:sz="0" w:space="0" w:color="auto"/>
      </w:divBdr>
    </w:div>
    <w:div w:id="921569187">
      <w:marLeft w:val="480"/>
      <w:marRight w:val="0"/>
      <w:marTop w:val="0"/>
      <w:marBottom w:val="0"/>
      <w:divBdr>
        <w:top w:val="none" w:sz="0" w:space="0" w:color="auto"/>
        <w:left w:val="none" w:sz="0" w:space="0" w:color="auto"/>
        <w:bottom w:val="none" w:sz="0" w:space="0" w:color="auto"/>
        <w:right w:val="none" w:sz="0" w:space="0" w:color="auto"/>
      </w:divBdr>
    </w:div>
    <w:div w:id="921570899">
      <w:marLeft w:val="480"/>
      <w:marRight w:val="0"/>
      <w:marTop w:val="0"/>
      <w:marBottom w:val="0"/>
      <w:divBdr>
        <w:top w:val="none" w:sz="0" w:space="0" w:color="auto"/>
        <w:left w:val="none" w:sz="0" w:space="0" w:color="auto"/>
        <w:bottom w:val="none" w:sz="0" w:space="0" w:color="auto"/>
        <w:right w:val="none" w:sz="0" w:space="0" w:color="auto"/>
      </w:divBdr>
    </w:div>
    <w:div w:id="921571807">
      <w:marLeft w:val="480"/>
      <w:marRight w:val="0"/>
      <w:marTop w:val="0"/>
      <w:marBottom w:val="0"/>
      <w:divBdr>
        <w:top w:val="none" w:sz="0" w:space="0" w:color="auto"/>
        <w:left w:val="none" w:sz="0" w:space="0" w:color="auto"/>
        <w:bottom w:val="none" w:sz="0" w:space="0" w:color="auto"/>
        <w:right w:val="none" w:sz="0" w:space="0" w:color="auto"/>
      </w:divBdr>
    </w:div>
    <w:div w:id="921572883">
      <w:marLeft w:val="480"/>
      <w:marRight w:val="0"/>
      <w:marTop w:val="0"/>
      <w:marBottom w:val="0"/>
      <w:divBdr>
        <w:top w:val="none" w:sz="0" w:space="0" w:color="auto"/>
        <w:left w:val="none" w:sz="0" w:space="0" w:color="auto"/>
        <w:bottom w:val="none" w:sz="0" w:space="0" w:color="auto"/>
        <w:right w:val="none" w:sz="0" w:space="0" w:color="auto"/>
      </w:divBdr>
    </w:div>
    <w:div w:id="921647361">
      <w:marLeft w:val="480"/>
      <w:marRight w:val="0"/>
      <w:marTop w:val="0"/>
      <w:marBottom w:val="0"/>
      <w:divBdr>
        <w:top w:val="none" w:sz="0" w:space="0" w:color="auto"/>
        <w:left w:val="none" w:sz="0" w:space="0" w:color="auto"/>
        <w:bottom w:val="none" w:sz="0" w:space="0" w:color="auto"/>
        <w:right w:val="none" w:sz="0" w:space="0" w:color="auto"/>
      </w:divBdr>
    </w:div>
    <w:div w:id="921764786">
      <w:marLeft w:val="480"/>
      <w:marRight w:val="0"/>
      <w:marTop w:val="0"/>
      <w:marBottom w:val="0"/>
      <w:divBdr>
        <w:top w:val="none" w:sz="0" w:space="0" w:color="auto"/>
        <w:left w:val="none" w:sz="0" w:space="0" w:color="auto"/>
        <w:bottom w:val="none" w:sz="0" w:space="0" w:color="auto"/>
        <w:right w:val="none" w:sz="0" w:space="0" w:color="auto"/>
      </w:divBdr>
    </w:div>
    <w:div w:id="921796339">
      <w:marLeft w:val="480"/>
      <w:marRight w:val="0"/>
      <w:marTop w:val="0"/>
      <w:marBottom w:val="0"/>
      <w:divBdr>
        <w:top w:val="none" w:sz="0" w:space="0" w:color="auto"/>
        <w:left w:val="none" w:sz="0" w:space="0" w:color="auto"/>
        <w:bottom w:val="none" w:sz="0" w:space="0" w:color="auto"/>
        <w:right w:val="none" w:sz="0" w:space="0" w:color="auto"/>
      </w:divBdr>
    </w:div>
    <w:div w:id="921838745">
      <w:marLeft w:val="480"/>
      <w:marRight w:val="0"/>
      <w:marTop w:val="0"/>
      <w:marBottom w:val="0"/>
      <w:divBdr>
        <w:top w:val="none" w:sz="0" w:space="0" w:color="auto"/>
        <w:left w:val="none" w:sz="0" w:space="0" w:color="auto"/>
        <w:bottom w:val="none" w:sz="0" w:space="0" w:color="auto"/>
        <w:right w:val="none" w:sz="0" w:space="0" w:color="auto"/>
      </w:divBdr>
    </w:div>
    <w:div w:id="921910520">
      <w:marLeft w:val="480"/>
      <w:marRight w:val="0"/>
      <w:marTop w:val="0"/>
      <w:marBottom w:val="0"/>
      <w:divBdr>
        <w:top w:val="none" w:sz="0" w:space="0" w:color="auto"/>
        <w:left w:val="none" w:sz="0" w:space="0" w:color="auto"/>
        <w:bottom w:val="none" w:sz="0" w:space="0" w:color="auto"/>
        <w:right w:val="none" w:sz="0" w:space="0" w:color="auto"/>
      </w:divBdr>
    </w:div>
    <w:div w:id="922102178">
      <w:marLeft w:val="480"/>
      <w:marRight w:val="0"/>
      <w:marTop w:val="0"/>
      <w:marBottom w:val="0"/>
      <w:divBdr>
        <w:top w:val="none" w:sz="0" w:space="0" w:color="auto"/>
        <w:left w:val="none" w:sz="0" w:space="0" w:color="auto"/>
        <w:bottom w:val="none" w:sz="0" w:space="0" w:color="auto"/>
        <w:right w:val="none" w:sz="0" w:space="0" w:color="auto"/>
      </w:divBdr>
    </w:div>
    <w:div w:id="922104591">
      <w:marLeft w:val="480"/>
      <w:marRight w:val="0"/>
      <w:marTop w:val="0"/>
      <w:marBottom w:val="0"/>
      <w:divBdr>
        <w:top w:val="none" w:sz="0" w:space="0" w:color="auto"/>
        <w:left w:val="none" w:sz="0" w:space="0" w:color="auto"/>
        <w:bottom w:val="none" w:sz="0" w:space="0" w:color="auto"/>
        <w:right w:val="none" w:sz="0" w:space="0" w:color="auto"/>
      </w:divBdr>
    </w:div>
    <w:div w:id="922224283">
      <w:marLeft w:val="480"/>
      <w:marRight w:val="0"/>
      <w:marTop w:val="0"/>
      <w:marBottom w:val="0"/>
      <w:divBdr>
        <w:top w:val="none" w:sz="0" w:space="0" w:color="auto"/>
        <w:left w:val="none" w:sz="0" w:space="0" w:color="auto"/>
        <w:bottom w:val="none" w:sz="0" w:space="0" w:color="auto"/>
        <w:right w:val="none" w:sz="0" w:space="0" w:color="auto"/>
      </w:divBdr>
    </w:div>
    <w:div w:id="922301601">
      <w:marLeft w:val="480"/>
      <w:marRight w:val="0"/>
      <w:marTop w:val="0"/>
      <w:marBottom w:val="0"/>
      <w:divBdr>
        <w:top w:val="none" w:sz="0" w:space="0" w:color="auto"/>
        <w:left w:val="none" w:sz="0" w:space="0" w:color="auto"/>
        <w:bottom w:val="none" w:sz="0" w:space="0" w:color="auto"/>
        <w:right w:val="none" w:sz="0" w:space="0" w:color="auto"/>
      </w:divBdr>
    </w:div>
    <w:div w:id="922373092">
      <w:marLeft w:val="480"/>
      <w:marRight w:val="0"/>
      <w:marTop w:val="0"/>
      <w:marBottom w:val="0"/>
      <w:divBdr>
        <w:top w:val="none" w:sz="0" w:space="0" w:color="auto"/>
        <w:left w:val="none" w:sz="0" w:space="0" w:color="auto"/>
        <w:bottom w:val="none" w:sz="0" w:space="0" w:color="auto"/>
        <w:right w:val="none" w:sz="0" w:space="0" w:color="auto"/>
      </w:divBdr>
    </w:div>
    <w:div w:id="922450178">
      <w:marLeft w:val="480"/>
      <w:marRight w:val="0"/>
      <w:marTop w:val="0"/>
      <w:marBottom w:val="0"/>
      <w:divBdr>
        <w:top w:val="none" w:sz="0" w:space="0" w:color="auto"/>
        <w:left w:val="none" w:sz="0" w:space="0" w:color="auto"/>
        <w:bottom w:val="none" w:sz="0" w:space="0" w:color="auto"/>
        <w:right w:val="none" w:sz="0" w:space="0" w:color="auto"/>
      </w:divBdr>
    </w:div>
    <w:div w:id="922451965">
      <w:marLeft w:val="480"/>
      <w:marRight w:val="0"/>
      <w:marTop w:val="0"/>
      <w:marBottom w:val="0"/>
      <w:divBdr>
        <w:top w:val="none" w:sz="0" w:space="0" w:color="auto"/>
        <w:left w:val="none" w:sz="0" w:space="0" w:color="auto"/>
        <w:bottom w:val="none" w:sz="0" w:space="0" w:color="auto"/>
        <w:right w:val="none" w:sz="0" w:space="0" w:color="auto"/>
      </w:divBdr>
    </w:div>
    <w:div w:id="922497023">
      <w:marLeft w:val="480"/>
      <w:marRight w:val="0"/>
      <w:marTop w:val="0"/>
      <w:marBottom w:val="0"/>
      <w:divBdr>
        <w:top w:val="none" w:sz="0" w:space="0" w:color="auto"/>
        <w:left w:val="none" w:sz="0" w:space="0" w:color="auto"/>
        <w:bottom w:val="none" w:sz="0" w:space="0" w:color="auto"/>
        <w:right w:val="none" w:sz="0" w:space="0" w:color="auto"/>
      </w:divBdr>
    </w:div>
    <w:div w:id="922497274">
      <w:marLeft w:val="480"/>
      <w:marRight w:val="0"/>
      <w:marTop w:val="0"/>
      <w:marBottom w:val="0"/>
      <w:divBdr>
        <w:top w:val="none" w:sz="0" w:space="0" w:color="auto"/>
        <w:left w:val="none" w:sz="0" w:space="0" w:color="auto"/>
        <w:bottom w:val="none" w:sz="0" w:space="0" w:color="auto"/>
        <w:right w:val="none" w:sz="0" w:space="0" w:color="auto"/>
      </w:divBdr>
    </w:div>
    <w:div w:id="922566938">
      <w:marLeft w:val="480"/>
      <w:marRight w:val="0"/>
      <w:marTop w:val="0"/>
      <w:marBottom w:val="0"/>
      <w:divBdr>
        <w:top w:val="none" w:sz="0" w:space="0" w:color="auto"/>
        <w:left w:val="none" w:sz="0" w:space="0" w:color="auto"/>
        <w:bottom w:val="none" w:sz="0" w:space="0" w:color="auto"/>
        <w:right w:val="none" w:sz="0" w:space="0" w:color="auto"/>
      </w:divBdr>
    </w:div>
    <w:div w:id="922690651">
      <w:marLeft w:val="480"/>
      <w:marRight w:val="0"/>
      <w:marTop w:val="0"/>
      <w:marBottom w:val="0"/>
      <w:divBdr>
        <w:top w:val="none" w:sz="0" w:space="0" w:color="auto"/>
        <w:left w:val="none" w:sz="0" w:space="0" w:color="auto"/>
        <w:bottom w:val="none" w:sz="0" w:space="0" w:color="auto"/>
        <w:right w:val="none" w:sz="0" w:space="0" w:color="auto"/>
      </w:divBdr>
    </w:div>
    <w:div w:id="922836273">
      <w:marLeft w:val="480"/>
      <w:marRight w:val="0"/>
      <w:marTop w:val="0"/>
      <w:marBottom w:val="0"/>
      <w:divBdr>
        <w:top w:val="none" w:sz="0" w:space="0" w:color="auto"/>
        <w:left w:val="none" w:sz="0" w:space="0" w:color="auto"/>
        <w:bottom w:val="none" w:sz="0" w:space="0" w:color="auto"/>
        <w:right w:val="none" w:sz="0" w:space="0" w:color="auto"/>
      </w:divBdr>
    </w:div>
    <w:div w:id="922837389">
      <w:marLeft w:val="480"/>
      <w:marRight w:val="0"/>
      <w:marTop w:val="0"/>
      <w:marBottom w:val="0"/>
      <w:divBdr>
        <w:top w:val="none" w:sz="0" w:space="0" w:color="auto"/>
        <w:left w:val="none" w:sz="0" w:space="0" w:color="auto"/>
        <w:bottom w:val="none" w:sz="0" w:space="0" w:color="auto"/>
        <w:right w:val="none" w:sz="0" w:space="0" w:color="auto"/>
      </w:divBdr>
    </w:div>
    <w:div w:id="922882047">
      <w:marLeft w:val="480"/>
      <w:marRight w:val="0"/>
      <w:marTop w:val="0"/>
      <w:marBottom w:val="0"/>
      <w:divBdr>
        <w:top w:val="none" w:sz="0" w:space="0" w:color="auto"/>
        <w:left w:val="none" w:sz="0" w:space="0" w:color="auto"/>
        <w:bottom w:val="none" w:sz="0" w:space="0" w:color="auto"/>
        <w:right w:val="none" w:sz="0" w:space="0" w:color="auto"/>
      </w:divBdr>
    </w:div>
    <w:div w:id="922882502">
      <w:marLeft w:val="480"/>
      <w:marRight w:val="0"/>
      <w:marTop w:val="0"/>
      <w:marBottom w:val="0"/>
      <w:divBdr>
        <w:top w:val="none" w:sz="0" w:space="0" w:color="auto"/>
        <w:left w:val="none" w:sz="0" w:space="0" w:color="auto"/>
        <w:bottom w:val="none" w:sz="0" w:space="0" w:color="auto"/>
        <w:right w:val="none" w:sz="0" w:space="0" w:color="auto"/>
      </w:divBdr>
    </w:div>
    <w:div w:id="922954022">
      <w:marLeft w:val="480"/>
      <w:marRight w:val="0"/>
      <w:marTop w:val="0"/>
      <w:marBottom w:val="0"/>
      <w:divBdr>
        <w:top w:val="none" w:sz="0" w:space="0" w:color="auto"/>
        <w:left w:val="none" w:sz="0" w:space="0" w:color="auto"/>
        <w:bottom w:val="none" w:sz="0" w:space="0" w:color="auto"/>
        <w:right w:val="none" w:sz="0" w:space="0" w:color="auto"/>
      </w:divBdr>
    </w:div>
    <w:div w:id="922954383">
      <w:marLeft w:val="480"/>
      <w:marRight w:val="0"/>
      <w:marTop w:val="0"/>
      <w:marBottom w:val="0"/>
      <w:divBdr>
        <w:top w:val="none" w:sz="0" w:space="0" w:color="auto"/>
        <w:left w:val="none" w:sz="0" w:space="0" w:color="auto"/>
        <w:bottom w:val="none" w:sz="0" w:space="0" w:color="auto"/>
        <w:right w:val="none" w:sz="0" w:space="0" w:color="auto"/>
      </w:divBdr>
    </w:div>
    <w:div w:id="922955344">
      <w:marLeft w:val="480"/>
      <w:marRight w:val="0"/>
      <w:marTop w:val="0"/>
      <w:marBottom w:val="0"/>
      <w:divBdr>
        <w:top w:val="none" w:sz="0" w:space="0" w:color="auto"/>
        <w:left w:val="none" w:sz="0" w:space="0" w:color="auto"/>
        <w:bottom w:val="none" w:sz="0" w:space="0" w:color="auto"/>
        <w:right w:val="none" w:sz="0" w:space="0" w:color="auto"/>
      </w:divBdr>
    </w:div>
    <w:div w:id="922956206">
      <w:marLeft w:val="480"/>
      <w:marRight w:val="0"/>
      <w:marTop w:val="0"/>
      <w:marBottom w:val="0"/>
      <w:divBdr>
        <w:top w:val="none" w:sz="0" w:space="0" w:color="auto"/>
        <w:left w:val="none" w:sz="0" w:space="0" w:color="auto"/>
        <w:bottom w:val="none" w:sz="0" w:space="0" w:color="auto"/>
        <w:right w:val="none" w:sz="0" w:space="0" w:color="auto"/>
      </w:divBdr>
    </w:div>
    <w:div w:id="923033931">
      <w:marLeft w:val="480"/>
      <w:marRight w:val="0"/>
      <w:marTop w:val="0"/>
      <w:marBottom w:val="0"/>
      <w:divBdr>
        <w:top w:val="none" w:sz="0" w:space="0" w:color="auto"/>
        <w:left w:val="none" w:sz="0" w:space="0" w:color="auto"/>
        <w:bottom w:val="none" w:sz="0" w:space="0" w:color="auto"/>
        <w:right w:val="none" w:sz="0" w:space="0" w:color="auto"/>
      </w:divBdr>
    </w:div>
    <w:div w:id="923034095">
      <w:marLeft w:val="480"/>
      <w:marRight w:val="0"/>
      <w:marTop w:val="0"/>
      <w:marBottom w:val="0"/>
      <w:divBdr>
        <w:top w:val="none" w:sz="0" w:space="0" w:color="auto"/>
        <w:left w:val="none" w:sz="0" w:space="0" w:color="auto"/>
        <w:bottom w:val="none" w:sz="0" w:space="0" w:color="auto"/>
        <w:right w:val="none" w:sz="0" w:space="0" w:color="auto"/>
      </w:divBdr>
    </w:div>
    <w:div w:id="923077646">
      <w:marLeft w:val="480"/>
      <w:marRight w:val="0"/>
      <w:marTop w:val="0"/>
      <w:marBottom w:val="0"/>
      <w:divBdr>
        <w:top w:val="none" w:sz="0" w:space="0" w:color="auto"/>
        <w:left w:val="none" w:sz="0" w:space="0" w:color="auto"/>
        <w:bottom w:val="none" w:sz="0" w:space="0" w:color="auto"/>
        <w:right w:val="none" w:sz="0" w:space="0" w:color="auto"/>
      </w:divBdr>
    </w:div>
    <w:div w:id="923101694">
      <w:marLeft w:val="480"/>
      <w:marRight w:val="0"/>
      <w:marTop w:val="0"/>
      <w:marBottom w:val="0"/>
      <w:divBdr>
        <w:top w:val="none" w:sz="0" w:space="0" w:color="auto"/>
        <w:left w:val="none" w:sz="0" w:space="0" w:color="auto"/>
        <w:bottom w:val="none" w:sz="0" w:space="0" w:color="auto"/>
        <w:right w:val="none" w:sz="0" w:space="0" w:color="auto"/>
      </w:divBdr>
    </w:div>
    <w:div w:id="923106777">
      <w:marLeft w:val="480"/>
      <w:marRight w:val="0"/>
      <w:marTop w:val="0"/>
      <w:marBottom w:val="0"/>
      <w:divBdr>
        <w:top w:val="none" w:sz="0" w:space="0" w:color="auto"/>
        <w:left w:val="none" w:sz="0" w:space="0" w:color="auto"/>
        <w:bottom w:val="none" w:sz="0" w:space="0" w:color="auto"/>
        <w:right w:val="none" w:sz="0" w:space="0" w:color="auto"/>
      </w:divBdr>
    </w:div>
    <w:div w:id="923145366">
      <w:marLeft w:val="480"/>
      <w:marRight w:val="0"/>
      <w:marTop w:val="0"/>
      <w:marBottom w:val="0"/>
      <w:divBdr>
        <w:top w:val="none" w:sz="0" w:space="0" w:color="auto"/>
        <w:left w:val="none" w:sz="0" w:space="0" w:color="auto"/>
        <w:bottom w:val="none" w:sz="0" w:space="0" w:color="auto"/>
        <w:right w:val="none" w:sz="0" w:space="0" w:color="auto"/>
      </w:divBdr>
    </w:div>
    <w:div w:id="923147527">
      <w:marLeft w:val="480"/>
      <w:marRight w:val="0"/>
      <w:marTop w:val="0"/>
      <w:marBottom w:val="0"/>
      <w:divBdr>
        <w:top w:val="none" w:sz="0" w:space="0" w:color="auto"/>
        <w:left w:val="none" w:sz="0" w:space="0" w:color="auto"/>
        <w:bottom w:val="none" w:sz="0" w:space="0" w:color="auto"/>
        <w:right w:val="none" w:sz="0" w:space="0" w:color="auto"/>
      </w:divBdr>
    </w:div>
    <w:div w:id="923221126">
      <w:marLeft w:val="480"/>
      <w:marRight w:val="0"/>
      <w:marTop w:val="0"/>
      <w:marBottom w:val="0"/>
      <w:divBdr>
        <w:top w:val="none" w:sz="0" w:space="0" w:color="auto"/>
        <w:left w:val="none" w:sz="0" w:space="0" w:color="auto"/>
        <w:bottom w:val="none" w:sz="0" w:space="0" w:color="auto"/>
        <w:right w:val="none" w:sz="0" w:space="0" w:color="auto"/>
      </w:divBdr>
    </w:div>
    <w:div w:id="923222686">
      <w:marLeft w:val="480"/>
      <w:marRight w:val="0"/>
      <w:marTop w:val="0"/>
      <w:marBottom w:val="0"/>
      <w:divBdr>
        <w:top w:val="none" w:sz="0" w:space="0" w:color="auto"/>
        <w:left w:val="none" w:sz="0" w:space="0" w:color="auto"/>
        <w:bottom w:val="none" w:sz="0" w:space="0" w:color="auto"/>
        <w:right w:val="none" w:sz="0" w:space="0" w:color="auto"/>
      </w:divBdr>
    </w:div>
    <w:div w:id="923301993">
      <w:marLeft w:val="480"/>
      <w:marRight w:val="0"/>
      <w:marTop w:val="0"/>
      <w:marBottom w:val="0"/>
      <w:divBdr>
        <w:top w:val="none" w:sz="0" w:space="0" w:color="auto"/>
        <w:left w:val="none" w:sz="0" w:space="0" w:color="auto"/>
        <w:bottom w:val="none" w:sz="0" w:space="0" w:color="auto"/>
        <w:right w:val="none" w:sz="0" w:space="0" w:color="auto"/>
      </w:divBdr>
    </w:div>
    <w:div w:id="923495499">
      <w:marLeft w:val="480"/>
      <w:marRight w:val="0"/>
      <w:marTop w:val="0"/>
      <w:marBottom w:val="0"/>
      <w:divBdr>
        <w:top w:val="none" w:sz="0" w:space="0" w:color="auto"/>
        <w:left w:val="none" w:sz="0" w:space="0" w:color="auto"/>
        <w:bottom w:val="none" w:sz="0" w:space="0" w:color="auto"/>
        <w:right w:val="none" w:sz="0" w:space="0" w:color="auto"/>
      </w:divBdr>
    </w:div>
    <w:div w:id="923610268">
      <w:marLeft w:val="480"/>
      <w:marRight w:val="0"/>
      <w:marTop w:val="0"/>
      <w:marBottom w:val="0"/>
      <w:divBdr>
        <w:top w:val="none" w:sz="0" w:space="0" w:color="auto"/>
        <w:left w:val="none" w:sz="0" w:space="0" w:color="auto"/>
        <w:bottom w:val="none" w:sz="0" w:space="0" w:color="auto"/>
        <w:right w:val="none" w:sz="0" w:space="0" w:color="auto"/>
      </w:divBdr>
    </w:div>
    <w:div w:id="923611923">
      <w:marLeft w:val="480"/>
      <w:marRight w:val="0"/>
      <w:marTop w:val="0"/>
      <w:marBottom w:val="0"/>
      <w:divBdr>
        <w:top w:val="none" w:sz="0" w:space="0" w:color="auto"/>
        <w:left w:val="none" w:sz="0" w:space="0" w:color="auto"/>
        <w:bottom w:val="none" w:sz="0" w:space="0" w:color="auto"/>
        <w:right w:val="none" w:sz="0" w:space="0" w:color="auto"/>
      </w:divBdr>
    </w:div>
    <w:div w:id="923615137">
      <w:marLeft w:val="480"/>
      <w:marRight w:val="0"/>
      <w:marTop w:val="0"/>
      <w:marBottom w:val="0"/>
      <w:divBdr>
        <w:top w:val="none" w:sz="0" w:space="0" w:color="auto"/>
        <w:left w:val="none" w:sz="0" w:space="0" w:color="auto"/>
        <w:bottom w:val="none" w:sz="0" w:space="0" w:color="auto"/>
        <w:right w:val="none" w:sz="0" w:space="0" w:color="auto"/>
      </w:divBdr>
    </w:div>
    <w:div w:id="923681797">
      <w:marLeft w:val="480"/>
      <w:marRight w:val="0"/>
      <w:marTop w:val="0"/>
      <w:marBottom w:val="0"/>
      <w:divBdr>
        <w:top w:val="none" w:sz="0" w:space="0" w:color="auto"/>
        <w:left w:val="none" w:sz="0" w:space="0" w:color="auto"/>
        <w:bottom w:val="none" w:sz="0" w:space="0" w:color="auto"/>
        <w:right w:val="none" w:sz="0" w:space="0" w:color="auto"/>
      </w:divBdr>
    </w:div>
    <w:div w:id="923682830">
      <w:marLeft w:val="480"/>
      <w:marRight w:val="0"/>
      <w:marTop w:val="0"/>
      <w:marBottom w:val="0"/>
      <w:divBdr>
        <w:top w:val="none" w:sz="0" w:space="0" w:color="auto"/>
        <w:left w:val="none" w:sz="0" w:space="0" w:color="auto"/>
        <w:bottom w:val="none" w:sz="0" w:space="0" w:color="auto"/>
        <w:right w:val="none" w:sz="0" w:space="0" w:color="auto"/>
      </w:divBdr>
    </w:div>
    <w:div w:id="923759815">
      <w:marLeft w:val="480"/>
      <w:marRight w:val="0"/>
      <w:marTop w:val="0"/>
      <w:marBottom w:val="0"/>
      <w:divBdr>
        <w:top w:val="none" w:sz="0" w:space="0" w:color="auto"/>
        <w:left w:val="none" w:sz="0" w:space="0" w:color="auto"/>
        <w:bottom w:val="none" w:sz="0" w:space="0" w:color="auto"/>
        <w:right w:val="none" w:sz="0" w:space="0" w:color="auto"/>
      </w:divBdr>
    </w:div>
    <w:div w:id="923799617">
      <w:bodyDiv w:val="1"/>
      <w:marLeft w:val="0"/>
      <w:marRight w:val="0"/>
      <w:marTop w:val="0"/>
      <w:marBottom w:val="0"/>
      <w:divBdr>
        <w:top w:val="none" w:sz="0" w:space="0" w:color="auto"/>
        <w:left w:val="none" w:sz="0" w:space="0" w:color="auto"/>
        <w:bottom w:val="none" w:sz="0" w:space="0" w:color="auto"/>
        <w:right w:val="none" w:sz="0" w:space="0" w:color="auto"/>
      </w:divBdr>
      <w:divsChild>
        <w:div w:id="143013895">
          <w:marLeft w:val="480"/>
          <w:marRight w:val="0"/>
          <w:marTop w:val="0"/>
          <w:marBottom w:val="0"/>
          <w:divBdr>
            <w:top w:val="none" w:sz="0" w:space="0" w:color="auto"/>
            <w:left w:val="none" w:sz="0" w:space="0" w:color="auto"/>
            <w:bottom w:val="none" w:sz="0" w:space="0" w:color="auto"/>
            <w:right w:val="none" w:sz="0" w:space="0" w:color="auto"/>
          </w:divBdr>
        </w:div>
        <w:div w:id="177936822">
          <w:marLeft w:val="480"/>
          <w:marRight w:val="0"/>
          <w:marTop w:val="0"/>
          <w:marBottom w:val="0"/>
          <w:divBdr>
            <w:top w:val="none" w:sz="0" w:space="0" w:color="auto"/>
            <w:left w:val="none" w:sz="0" w:space="0" w:color="auto"/>
            <w:bottom w:val="none" w:sz="0" w:space="0" w:color="auto"/>
            <w:right w:val="none" w:sz="0" w:space="0" w:color="auto"/>
          </w:divBdr>
        </w:div>
        <w:div w:id="242106424">
          <w:marLeft w:val="480"/>
          <w:marRight w:val="0"/>
          <w:marTop w:val="0"/>
          <w:marBottom w:val="0"/>
          <w:divBdr>
            <w:top w:val="none" w:sz="0" w:space="0" w:color="auto"/>
            <w:left w:val="none" w:sz="0" w:space="0" w:color="auto"/>
            <w:bottom w:val="none" w:sz="0" w:space="0" w:color="auto"/>
            <w:right w:val="none" w:sz="0" w:space="0" w:color="auto"/>
          </w:divBdr>
        </w:div>
        <w:div w:id="484590688">
          <w:marLeft w:val="480"/>
          <w:marRight w:val="0"/>
          <w:marTop w:val="0"/>
          <w:marBottom w:val="0"/>
          <w:divBdr>
            <w:top w:val="none" w:sz="0" w:space="0" w:color="auto"/>
            <w:left w:val="none" w:sz="0" w:space="0" w:color="auto"/>
            <w:bottom w:val="none" w:sz="0" w:space="0" w:color="auto"/>
            <w:right w:val="none" w:sz="0" w:space="0" w:color="auto"/>
          </w:divBdr>
        </w:div>
        <w:div w:id="510220117">
          <w:marLeft w:val="480"/>
          <w:marRight w:val="0"/>
          <w:marTop w:val="0"/>
          <w:marBottom w:val="0"/>
          <w:divBdr>
            <w:top w:val="none" w:sz="0" w:space="0" w:color="auto"/>
            <w:left w:val="none" w:sz="0" w:space="0" w:color="auto"/>
            <w:bottom w:val="none" w:sz="0" w:space="0" w:color="auto"/>
            <w:right w:val="none" w:sz="0" w:space="0" w:color="auto"/>
          </w:divBdr>
        </w:div>
        <w:div w:id="551386194">
          <w:marLeft w:val="480"/>
          <w:marRight w:val="0"/>
          <w:marTop w:val="0"/>
          <w:marBottom w:val="0"/>
          <w:divBdr>
            <w:top w:val="none" w:sz="0" w:space="0" w:color="auto"/>
            <w:left w:val="none" w:sz="0" w:space="0" w:color="auto"/>
            <w:bottom w:val="none" w:sz="0" w:space="0" w:color="auto"/>
            <w:right w:val="none" w:sz="0" w:space="0" w:color="auto"/>
          </w:divBdr>
        </w:div>
        <w:div w:id="585304498">
          <w:marLeft w:val="480"/>
          <w:marRight w:val="0"/>
          <w:marTop w:val="0"/>
          <w:marBottom w:val="0"/>
          <w:divBdr>
            <w:top w:val="none" w:sz="0" w:space="0" w:color="auto"/>
            <w:left w:val="none" w:sz="0" w:space="0" w:color="auto"/>
            <w:bottom w:val="none" w:sz="0" w:space="0" w:color="auto"/>
            <w:right w:val="none" w:sz="0" w:space="0" w:color="auto"/>
          </w:divBdr>
        </w:div>
        <w:div w:id="592058218">
          <w:marLeft w:val="480"/>
          <w:marRight w:val="0"/>
          <w:marTop w:val="0"/>
          <w:marBottom w:val="0"/>
          <w:divBdr>
            <w:top w:val="none" w:sz="0" w:space="0" w:color="auto"/>
            <w:left w:val="none" w:sz="0" w:space="0" w:color="auto"/>
            <w:bottom w:val="none" w:sz="0" w:space="0" w:color="auto"/>
            <w:right w:val="none" w:sz="0" w:space="0" w:color="auto"/>
          </w:divBdr>
        </w:div>
        <w:div w:id="655496138">
          <w:marLeft w:val="480"/>
          <w:marRight w:val="0"/>
          <w:marTop w:val="0"/>
          <w:marBottom w:val="0"/>
          <w:divBdr>
            <w:top w:val="none" w:sz="0" w:space="0" w:color="auto"/>
            <w:left w:val="none" w:sz="0" w:space="0" w:color="auto"/>
            <w:bottom w:val="none" w:sz="0" w:space="0" w:color="auto"/>
            <w:right w:val="none" w:sz="0" w:space="0" w:color="auto"/>
          </w:divBdr>
        </w:div>
        <w:div w:id="908732444">
          <w:marLeft w:val="480"/>
          <w:marRight w:val="0"/>
          <w:marTop w:val="0"/>
          <w:marBottom w:val="0"/>
          <w:divBdr>
            <w:top w:val="none" w:sz="0" w:space="0" w:color="auto"/>
            <w:left w:val="none" w:sz="0" w:space="0" w:color="auto"/>
            <w:bottom w:val="none" w:sz="0" w:space="0" w:color="auto"/>
            <w:right w:val="none" w:sz="0" w:space="0" w:color="auto"/>
          </w:divBdr>
        </w:div>
        <w:div w:id="953902441">
          <w:marLeft w:val="480"/>
          <w:marRight w:val="0"/>
          <w:marTop w:val="0"/>
          <w:marBottom w:val="0"/>
          <w:divBdr>
            <w:top w:val="none" w:sz="0" w:space="0" w:color="auto"/>
            <w:left w:val="none" w:sz="0" w:space="0" w:color="auto"/>
            <w:bottom w:val="none" w:sz="0" w:space="0" w:color="auto"/>
            <w:right w:val="none" w:sz="0" w:space="0" w:color="auto"/>
          </w:divBdr>
        </w:div>
        <w:div w:id="1027214046">
          <w:marLeft w:val="480"/>
          <w:marRight w:val="0"/>
          <w:marTop w:val="0"/>
          <w:marBottom w:val="0"/>
          <w:divBdr>
            <w:top w:val="none" w:sz="0" w:space="0" w:color="auto"/>
            <w:left w:val="none" w:sz="0" w:space="0" w:color="auto"/>
            <w:bottom w:val="none" w:sz="0" w:space="0" w:color="auto"/>
            <w:right w:val="none" w:sz="0" w:space="0" w:color="auto"/>
          </w:divBdr>
        </w:div>
        <w:div w:id="1058553252">
          <w:marLeft w:val="480"/>
          <w:marRight w:val="0"/>
          <w:marTop w:val="0"/>
          <w:marBottom w:val="0"/>
          <w:divBdr>
            <w:top w:val="none" w:sz="0" w:space="0" w:color="auto"/>
            <w:left w:val="none" w:sz="0" w:space="0" w:color="auto"/>
            <w:bottom w:val="none" w:sz="0" w:space="0" w:color="auto"/>
            <w:right w:val="none" w:sz="0" w:space="0" w:color="auto"/>
          </w:divBdr>
        </w:div>
      </w:divsChild>
    </w:div>
    <w:div w:id="923803545">
      <w:marLeft w:val="480"/>
      <w:marRight w:val="0"/>
      <w:marTop w:val="0"/>
      <w:marBottom w:val="0"/>
      <w:divBdr>
        <w:top w:val="none" w:sz="0" w:space="0" w:color="auto"/>
        <w:left w:val="none" w:sz="0" w:space="0" w:color="auto"/>
        <w:bottom w:val="none" w:sz="0" w:space="0" w:color="auto"/>
        <w:right w:val="none" w:sz="0" w:space="0" w:color="auto"/>
      </w:divBdr>
    </w:div>
    <w:div w:id="923808346">
      <w:bodyDiv w:val="1"/>
      <w:marLeft w:val="0"/>
      <w:marRight w:val="0"/>
      <w:marTop w:val="0"/>
      <w:marBottom w:val="0"/>
      <w:divBdr>
        <w:top w:val="none" w:sz="0" w:space="0" w:color="auto"/>
        <w:left w:val="none" w:sz="0" w:space="0" w:color="auto"/>
        <w:bottom w:val="none" w:sz="0" w:space="0" w:color="auto"/>
        <w:right w:val="none" w:sz="0" w:space="0" w:color="auto"/>
      </w:divBdr>
      <w:divsChild>
        <w:div w:id="100804816">
          <w:marLeft w:val="480"/>
          <w:marRight w:val="0"/>
          <w:marTop w:val="0"/>
          <w:marBottom w:val="0"/>
          <w:divBdr>
            <w:top w:val="none" w:sz="0" w:space="0" w:color="auto"/>
            <w:left w:val="none" w:sz="0" w:space="0" w:color="auto"/>
            <w:bottom w:val="none" w:sz="0" w:space="0" w:color="auto"/>
            <w:right w:val="none" w:sz="0" w:space="0" w:color="auto"/>
          </w:divBdr>
        </w:div>
        <w:div w:id="110782191">
          <w:marLeft w:val="480"/>
          <w:marRight w:val="0"/>
          <w:marTop w:val="0"/>
          <w:marBottom w:val="0"/>
          <w:divBdr>
            <w:top w:val="none" w:sz="0" w:space="0" w:color="auto"/>
            <w:left w:val="none" w:sz="0" w:space="0" w:color="auto"/>
            <w:bottom w:val="none" w:sz="0" w:space="0" w:color="auto"/>
            <w:right w:val="none" w:sz="0" w:space="0" w:color="auto"/>
          </w:divBdr>
        </w:div>
        <w:div w:id="111293342">
          <w:marLeft w:val="480"/>
          <w:marRight w:val="0"/>
          <w:marTop w:val="0"/>
          <w:marBottom w:val="0"/>
          <w:divBdr>
            <w:top w:val="none" w:sz="0" w:space="0" w:color="auto"/>
            <w:left w:val="none" w:sz="0" w:space="0" w:color="auto"/>
            <w:bottom w:val="none" w:sz="0" w:space="0" w:color="auto"/>
            <w:right w:val="none" w:sz="0" w:space="0" w:color="auto"/>
          </w:divBdr>
        </w:div>
        <w:div w:id="168716091">
          <w:marLeft w:val="480"/>
          <w:marRight w:val="0"/>
          <w:marTop w:val="0"/>
          <w:marBottom w:val="0"/>
          <w:divBdr>
            <w:top w:val="none" w:sz="0" w:space="0" w:color="auto"/>
            <w:left w:val="none" w:sz="0" w:space="0" w:color="auto"/>
            <w:bottom w:val="none" w:sz="0" w:space="0" w:color="auto"/>
            <w:right w:val="none" w:sz="0" w:space="0" w:color="auto"/>
          </w:divBdr>
        </w:div>
        <w:div w:id="280232238">
          <w:marLeft w:val="480"/>
          <w:marRight w:val="0"/>
          <w:marTop w:val="0"/>
          <w:marBottom w:val="0"/>
          <w:divBdr>
            <w:top w:val="none" w:sz="0" w:space="0" w:color="auto"/>
            <w:left w:val="none" w:sz="0" w:space="0" w:color="auto"/>
            <w:bottom w:val="none" w:sz="0" w:space="0" w:color="auto"/>
            <w:right w:val="none" w:sz="0" w:space="0" w:color="auto"/>
          </w:divBdr>
        </w:div>
        <w:div w:id="355693639">
          <w:marLeft w:val="480"/>
          <w:marRight w:val="0"/>
          <w:marTop w:val="0"/>
          <w:marBottom w:val="0"/>
          <w:divBdr>
            <w:top w:val="none" w:sz="0" w:space="0" w:color="auto"/>
            <w:left w:val="none" w:sz="0" w:space="0" w:color="auto"/>
            <w:bottom w:val="none" w:sz="0" w:space="0" w:color="auto"/>
            <w:right w:val="none" w:sz="0" w:space="0" w:color="auto"/>
          </w:divBdr>
        </w:div>
        <w:div w:id="357051718">
          <w:marLeft w:val="480"/>
          <w:marRight w:val="0"/>
          <w:marTop w:val="0"/>
          <w:marBottom w:val="0"/>
          <w:divBdr>
            <w:top w:val="none" w:sz="0" w:space="0" w:color="auto"/>
            <w:left w:val="none" w:sz="0" w:space="0" w:color="auto"/>
            <w:bottom w:val="none" w:sz="0" w:space="0" w:color="auto"/>
            <w:right w:val="none" w:sz="0" w:space="0" w:color="auto"/>
          </w:divBdr>
        </w:div>
        <w:div w:id="359280659">
          <w:marLeft w:val="480"/>
          <w:marRight w:val="0"/>
          <w:marTop w:val="0"/>
          <w:marBottom w:val="0"/>
          <w:divBdr>
            <w:top w:val="none" w:sz="0" w:space="0" w:color="auto"/>
            <w:left w:val="none" w:sz="0" w:space="0" w:color="auto"/>
            <w:bottom w:val="none" w:sz="0" w:space="0" w:color="auto"/>
            <w:right w:val="none" w:sz="0" w:space="0" w:color="auto"/>
          </w:divBdr>
        </w:div>
        <w:div w:id="398555166">
          <w:marLeft w:val="480"/>
          <w:marRight w:val="0"/>
          <w:marTop w:val="0"/>
          <w:marBottom w:val="0"/>
          <w:divBdr>
            <w:top w:val="none" w:sz="0" w:space="0" w:color="auto"/>
            <w:left w:val="none" w:sz="0" w:space="0" w:color="auto"/>
            <w:bottom w:val="none" w:sz="0" w:space="0" w:color="auto"/>
            <w:right w:val="none" w:sz="0" w:space="0" w:color="auto"/>
          </w:divBdr>
        </w:div>
        <w:div w:id="487281668">
          <w:marLeft w:val="480"/>
          <w:marRight w:val="0"/>
          <w:marTop w:val="0"/>
          <w:marBottom w:val="0"/>
          <w:divBdr>
            <w:top w:val="none" w:sz="0" w:space="0" w:color="auto"/>
            <w:left w:val="none" w:sz="0" w:space="0" w:color="auto"/>
            <w:bottom w:val="none" w:sz="0" w:space="0" w:color="auto"/>
            <w:right w:val="none" w:sz="0" w:space="0" w:color="auto"/>
          </w:divBdr>
        </w:div>
        <w:div w:id="548882726">
          <w:marLeft w:val="480"/>
          <w:marRight w:val="0"/>
          <w:marTop w:val="0"/>
          <w:marBottom w:val="0"/>
          <w:divBdr>
            <w:top w:val="none" w:sz="0" w:space="0" w:color="auto"/>
            <w:left w:val="none" w:sz="0" w:space="0" w:color="auto"/>
            <w:bottom w:val="none" w:sz="0" w:space="0" w:color="auto"/>
            <w:right w:val="none" w:sz="0" w:space="0" w:color="auto"/>
          </w:divBdr>
        </w:div>
        <w:div w:id="558441243">
          <w:marLeft w:val="480"/>
          <w:marRight w:val="0"/>
          <w:marTop w:val="0"/>
          <w:marBottom w:val="0"/>
          <w:divBdr>
            <w:top w:val="none" w:sz="0" w:space="0" w:color="auto"/>
            <w:left w:val="none" w:sz="0" w:space="0" w:color="auto"/>
            <w:bottom w:val="none" w:sz="0" w:space="0" w:color="auto"/>
            <w:right w:val="none" w:sz="0" w:space="0" w:color="auto"/>
          </w:divBdr>
        </w:div>
        <w:div w:id="593636980">
          <w:marLeft w:val="480"/>
          <w:marRight w:val="0"/>
          <w:marTop w:val="0"/>
          <w:marBottom w:val="0"/>
          <w:divBdr>
            <w:top w:val="none" w:sz="0" w:space="0" w:color="auto"/>
            <w:left w:val="none" w:sz="0" w:space="0" w:color="auto"/>
            <w:bottom w:val="none" w:sz="0" w:space="0" w:color="auto"/>
            <w:right w:val="none" w:sz="0" w:space="0" w:color="auto"/>
          </w:divBdr>
        </w:div>
        <w:div w:id="642389444">
          <w:marLeft w:val="480"/>
          <w:marRight w:val="0"/>
          <w:marTop w:val="0"/>
          <w:marBottom w:val="0"/>
          <w:divBdr>
            <w:top w:val="none" w:sz="0" w:space="0" w:color="auto"/>
            <w:left w:val="none" w:sz="0" w:space="0" w:color="auto"/>
            <w:bottom w:val="none" w:sz="0" w:space="0" w:color="auto"/>
            <w:right w:val="none" w:sz="0" w:space="0" w:color="auto"/>
          </w:divBdr>
        </w:div>
        <w:div w:id="651636781">
          <w:marLeft w:val="480"/>
          <w:marRight w:val="0"/>
          <w:marTop w:val="0"/>
          <w:marBottom w:val="0"/>
          <w:divBdr>
            <w:top w:val="none" w:sz="0" w:space="0" w:color="auto"/>
            <w:left w:val="none" w:sz="0" w:space="0" w:color="auto"/>
            <w:bottom w:val="none" w:sz="0" w:space="0" w:color="auto"/>
            <w:right w:val="none" w:sz="0" w:space="0" w:color="auto"/>
          </w:divBdr>
        </w:div>
        <w:div w:id="760446838">
          <w:marLeft w:val="480"/>
          <w:marRight w:val="0"/>
          <w:marTop w:val="0"/>
          <w:marBottom w:val="0"/>
          <w:divBdr>
            <w:top w:val="none" w:sz="0" w:space="0" w:color="auto"/>
            <w:left w:val="none" w:sz="0" w:space="0" w:color="auto"/>
            <w:bottom w:val="none" w:sz="0" w:space="0" w:color="auto"/>
            <w:right w:val="none" w:sz="0" w:space="0" w:color="auto"/>
          </w:divBdr>
        </w:div>
        <w:div w:id="791703245">
          <w:marLeft w:val="480"/>
          <w:marRight w:val="0"/>
          <w:marTop w:val="0"/>
          <w:marBottom w:val="0"/>
          <w:divBdr>
            <w:top w:val="none" w:sz="0" w:space="0" w:color="auto"/>
            <w:left w:val="none" w:sz="0" w:space="0" w:color="auto"/>
            <w:bottom w:val="none" w:sz="0" w:space="0" w:color="auto"/>
            <w:right w:val="none" w:sz="0" w:space="0" w:color="auto"/>
          </w:divBdr>
        </w:div>
        <w:div w:id="799687978">
          <w:marLeft w:val="480"/>
          <w:marRight w:val="0"/>
          <w:marTop w:val="0"/>
          <w:marBottom w:val="0"/>
          <w:divBdr>
            <w:top w:val="none" w:sz="0" w:space="0" w:color="auto"/>
            <w:left w:val="none" w:sz="0" w:space="0" w:color="auto"/>
            <w:bottom w:val="none" w:sz="0" w:space="0" w:color="auto"/>
            <w:right w:val="none" w:sz="0" w:space="0" w:color="auto"/>
          </w:divBdr>
        </w:div>
        <w:div w:id="943919102">
          <w:marLeft w:val="480"/>
          <w:marRight w:val="0"/>
          <w:marTop w:val="0"/>
          <w:marBottom w:val="0"/>
          <w:divBdr>
            <w:top w:val="none" w:sz="0" w:space="0" w:color="auto"/>
            <w:left w:val="none" w:sz="0" w:space="0" w:color="auto"/>
            <w:bottom w:val="none" w:sz="0" w:space="0" w:color="auto"/>
            <w:right w:val="none" w:sz="0" w:space="0" w:color="auto"/>
          </w:divBdr>
        </w:div>
        <w:div w:id="991711106">
          <w:marLeft w:val="480"/>
          <w:marRight w:val="0"/>
          <w:marTop w:val="0"/>
          <w:marBottom w:val="0"/>
          <w:divBdr>
            <w:top w:val="none" w:sz="0" w:space="0" w:color="auto"/>
            <w:left w:val="none" w:sz="0" w:space="0" w:color="auto"/>
            <w:bottom w:val="none" w:sz="0" w:space="0" w:color="auto"/>
            <w:right w:val="none" w:sz="0" w:space="0" w:color="auto"/>
          </w:divBdr>
        </w:div>
        <w:div w:id="1007248558">
          <w:marLeft w:val="480"/>
          <w:marRight w:val="0"/>
          <w:marTop w:val="0"/>
          <w:marBottom w:val="0"/>
          <w:divBdr>
            <w:top w:val="none" w:sz="0" w:space="0" w:color="auto"/>
            <w:left w:val="none" w:sz="0" w:space="0" w:color="auto"/>
            <w:bottom w:val="none" w:sz="0" w:space="0" w:color="auto"/>
            <w:right w:val="none" w:sz="0" w:space="0" w:color="auto"/>
          </w:divBdr>
        </w:div>
      </w:divsChild>
    </w:div>
    <w:div w:id="923876790">
      <w:marLeft w:val="480"/>
      <w:marRight w:val="0"/>
      <w:marTop w:val="0"/>
      <w:marBottom w:val="0"/>
      <w:divBdr>
        <w:top w:val="none" w:sz="0" w:space="0" w:color="auto"/>
        <w:left w:val="none" w:sz="0" w:space="0" w:color="auto"/>
        <w:bottom w:val="none" w:sz="0" w:space="0" w:color="auto"/>
        <w:right w:val="none" w:sz="0" w:space="0" w:color="auto"/>
      </w:divBdr>
    </w:div>
    <w:div w:id="923880219">
      <w:bodyDiv w:val="1"/>
      <w:marLeft w:val="0"/>
      <w:marRight w:val="0"/>
      <w:marTop w:val="0"/>
      <w:marBottom w:val="0"/>
      <w:divBdr>
        <w:top w:val="none" w:sz="0" w:space="0" w:color="auto"/>
        <w:left w:val="none" w:sz="0" w:space="0" w:color="auto"/>
        <w:bottom w:val="none" w:sz="0" w:space="0" w:color="auto"/>
        <w:right w:val="none" w:sz="0" w:space="0" w:color="auto"/>
      </w:divBdr>
      <w:divsChild>
        <w:div w:id="183448474">
          <w:marLeft w:val="480"/>
          <w:marRight w:val="0"/>
          <w:marTop w:val="0"/>
          <w:marBottom w:val="0"/>
          <w:divBdr>
            <w:top w:val="none" w:sz="0" w:space="0" w:color="auto"/>
            <w:left w:val="none" w:sz="0" w:space="0" w:color="auto"/>
            <w:bottom w:val="none" w:sz="0" w:space="0" w:color="auto"/>
            <w:right w:val="none" w:sz="0" w:space="0" w:color="auto"/>
          </w:divBdr>
        </w:div>
        <w:div w:id="403994548">
          <w:marLeft w:val="480"/>
          <w:marRight w:val="0"/>
          <w:marTop w:val="0"/>
          <w:marBottom w:val="0"/>
          <w:divBdr>
            <w:top w:val="none" w:sz="0" w:space="0" w:color="auto"/>
            <w:left w:val="none" w:sz="0" w:space="0" w:color="auto"/>
            <w:bottom w:val="none" w:sz="0" w:space="0" w:color="auto"/>
            <w:right w:val="none" w:sz="0" w:space="0" w:color="auto"/>
          </w:divBdr>
        </w:div>
        <w:div w:id="571500298">
          <w:marLeft w:val="480"/>
          <w:marRight w:val="0"/>
          <w:marTop w:val="0"/>
          <w:marBottom w:val="0"/>
          <w:divBdr>
            <w:top w:val="none" w:sz="0" w:space="0" w:color="auto"/>
            <w:left w:val="none" w:sz="0" w:space="0" w:color="auto"/>
            <w:bottom w:val="none" w:sz="0" w:space="0" w:color="auto"/>
            <w:right w:val="none" w:sz="0" w:space="0" w:color="auto"/>
          </w:divBdr>
        </w:div>
        <w:div w:id="580020955">
          <w:marLeft w:val="480"/>
          <w:marRight w:val="0"/>
          <w:marTop w:val="0"/>
          <w:marBottom w:val="0"/>
          <w:divBdr>
            <w:top w:val="none" w:sz="0" w:space="0" w:color="auto"/>
            <w:left w:val="none" w:sz="0" w:space="0" w:color="auto"/>
            <w:bottom w:val="none" w:sz="0" w:space="0" w:color="auto"/>
            <w:right w:val="none" w:sz="0" w:space="0" w:color="auto"/>
          </w:divBdr>
        </w:div>
        <w:div w:id="628976497">
          <w:marLeft w:val="480"/>
          <w:marRight w:val="0"/>
          <w:marTop w:val="0"/>
          <w:marBottom w:val="0"/>
          <w:divBdr>
            <w:top w:val="none" w:sz="0" w:space="0" w:color="auto"/>
            <w:left w:val="none" w:sz="0" w:space="0" w:color="auto"/>
            <w:bottom w:val="none" w:sz="0" w:space="0" w:color="auto"/>
            <w:right w:val="none" w:sz="0" w:space="0" w:color="auto"/>
          </w:divBdr>
        </w:div>
        <w:div w:id="633950114">
          <w:marLeft w:val="480"/>
          <w:marRight w:val="0"/>
          <w:marTop w:val="0"/>
          <w:marBottom w:val="0"/>
          <w:divBdr>
            <w:top w:val="none" w:sz="0" w:space="0" w:color="auto"/>
            <w:left w:val="none" w:sz="0" w:space="0" w:color="auto"/>
            <w:bottom w:val="none" w:sz="0" w:space="0" w:color="auto"/>
            <w:right w:val="none" w:sz="0" w:space="0" w:color="auto"/>
          </w:divBdr>
        </w:div>
        <w:div w:id="636301842">
          <w:marLeft w:val="480"/>
          <w:marRight w:val="0"/>
          <w:marTop w:val="0"/>
          <w:marBottom w:val="0"/>
          <w:divBdr>
            <w:top w:val="none" w:sz="0" w:space="0" w:color="auto"/>
            <w:left w:val="none" w:sz="0" w:space="0" w:color="auto"/>
            <w:bottom w:val="none" w:sz="0" w:space="0" w:color="auto"/>
            <w:right w:val="none" w:sz="0" w:space="0" w:color="auto"/>
          </w:divBdr>
        </w:div>
        <w:div w:id="651834149">
          <w:marLeft w:val="480"/>
          <w:marRight w:val="0"/>
          <w:marTop w:val="0"/>
          <w:marBottom w:val="0"/>
          <w:divBdr>
            <w:top w:val="none" w:sz="0" w:space="0" w:color="auto"/>
            <w:left w:val="none" w:sz="0" w:space="0" w:color="auto"/>
            <w:bottom w:val="none" w:sz="0" w:space="0" w:color="auto"/>
            <w:right w:val="none" w:sz="0" w:space="0" w:color="auto"/>
          </w:divBdr>
        </w:div>
        <w:div w:id="742945758">
          <w:marLeft w:val="480"/>
          <w:marRight w:val="0"/>
          <w:marTop w:val="0"/>
          <w:marBottom w:val="0"/>
          <w:divBdr>
            <w:top w:val="none" w:sz="0" w:space="0" w:color="auto"/>
            <w:left w:val="none" w:sz="0" w:space="0" w:color="auto"/>
            <w:bottom w:val="none" w:sz="0" w:space="0" w:color="auto"/>
            <w:right w:val="none" w:sz="0" w:space="0" w:color="auto"/>
          </w:divBdr>
        </w:div>
        <w:div w:id="895311471">
          <w:marLeft w:val="480"/>
          <w:marRight w:val="0"/>
          <w:marTop w:val="0"/>
          <w:marBottom w:val="0"/>
          <w:divBdr>
            <w:top w:val="none" w:sz="0" w:space="0" w:color="auto"/>
            <w:left w:val="none" w:sz="0" w:space="0" w:color="auto"/>
            <w:bottom w:val="none" w:sz="0" w:space="0" w:color="auto"/>
            <w:right w:val="none" w:sz="0" w:space="0" w:color="auto"/>
          </w:divBdr>
        </w:div>
        <w:div w:id="908033331">
          <w:marLeft w:val="480"/>
          <w:marRight w:val="0"/>
          <w:marTop w:val="0"/>
          <w:marBottom w:val="0"/>
          <w:divBdr>
            <w:top w:val="none" w:sz="0" w:space="0" w:color="auto"/>
            <w:left w:val="none" w:sz="0" w:space="0" w:color="auto"/>
            <w:bottom w:val="none" w:sz="0" w:space="0" w:color="auto"/>
            <w:right w:val="none" w:sz="0" w:space="0" w:color="auto"/>
          </w:divBdr>
        </w:div>
        <w:div w:id="928467856">
          <w:marLeft w:val="480"/>
          <w:marRight w:val="0"/>
          <w:marTop w:val="0"/>
          <w:marBottom w:val="0"/>
          <w:divBdr>
            <w:top w:val="none" w:sz="0" w:space="0" w:color="auto"/>
            <w:left w:val="none" w:sz="0" w:space="0" w:color="auto"/>
            <w:bottom w:val="none" w:sz="0" w:space="0" w:color="auto"/>
            <w:right w:val="none" w:sz="0" w:space="0" w:color="auto"/>
          </w:divBdr>
        </w:div>
        <w:div w:id="1009135399">
          <w:marLeft w:val="480"/>
          <w:marRight w:val="0"/>
          <w:marTop w:val="0"/>
          <w:marBottom w:val="0"/>
          <w:divBdr>
            <w:top w:val="none" w:sz="0" w:space="0" w:color="auto"/>
            <w:left w:val="none" w:sz="0" w:space="0" w:color="auto"/>
            <w:bottom w:val="none" w:sz="0" w:space="0" w:color="auto"/>
            <w:right w:val="none" w:sz="0" w:space="0" w:color="auto"/>
          </w:divBdr>
        </w:div>
        <w:div w:id="1017195146">
          <w:marLeft w:val="480"/>
          <w:marRight w:val="0"/>
          <w:marTop w:val="0"/>
          <w:marBottom w:val="0"/>
          <w:divBdr>
            <w:top w:val="none" w:sz="0" w:space="0" w:color="auto"/>
            <w:left w:val="none" w:sz="0" w:space="0" w:color="auto"/>
            <w:bottom w:val="none" w:sz="0" w:space="0" w:color="auto"/>
            <w:right w:val="none" w:sz="0" w:space="0" w:color="auto"/>
          </w:divBdr>
        </w:div>
        <w:div w:id="1090543930">
          <w:marLeft w:val="480"/>
          <w:marRight w:val="0"/>
          <w:marTop w:val="0"/>
          <w:marBottom w:val="0"/>
          <w:divBdr>
            <w:top w:val="none" w:sz="0" w:space="0" w:color="auto"/>
            <w:left w:val="none" w:sz="0" w:space="0" w:color="auto"/>
            <w:bottom w:val="none" w:sz="0" w:space="0" w:color="auto"/>
            <w:right w:val="none" w:sz="0" w:space="0" w:color="auto"/>
          </w:divBdr>
        </w:div>
      </w:divsChild>
    </w:div>
    <w:div w:id="923882306">
      <w:marLeft w:val="480"/>
      <w:marRight w:val="0"/>
      <w:marTop w:val="0"/>
      <w:marBottom w:val="0"/>
      <w:divBdr>
        <w:top w:val="none" w:sz="0" w:space="0" w:color="auto"/>
        <w:left w:val="none" w:sz="0" w:space="0" w:color="auto"/>
        <w:bottom w:val="none" w:sz="0" w:space="0" w:color="auto"/>
        <w:right w:val="none" w:sz="0" w:space="0" w:color="auto"/>
      </w:divBdr>
    </w:div>
    <w:div w:id="923992226">
      <w:marLeft w:val="480"/>
      <w:marRight w:val="0"/>
      <w:marTop w:val="0"/>
      <w:marBottom w:val="0"/>
      <w:divBdr>
        <w:top w:val="none" w:sz="0" w:space="0" w:color="auto"/>
        <w:left w:val="none" w:sz="0" w:space="0" w:color="auto"/>
        <w:bottom w:val="none" w:sz="0" w:space="0" w:color="auto"/>
        <w:right w:val="none" w:sz="0" w:space="0" w:color="auto"/>
      </w:divBdr>
    </w:div>
    <w:div w:id="923993244">
      <w:marLeft w:val="480"/>
      <w:marRight w:val="0"/>
      <w:marTop w:val="0"/>
      <w:marBottom w:val="0"/>
      <w:divBdr>
        <w:top w:val="none" w:sz="0" w:space="0" w:color="auto"/>
        <w:left w:val="none" w:sz="0" w:space="0" w:color="auto"/>
        <w:bottom w:val="none" w:sz="0" w:space="0" w:color="auto"/>
        <w:right w:val="none" w:sz="0" w:space="0" w:color="auto"/>
      </w:divBdr>
    </w:div>
    <w:div w:id="923995401">
      <w:marLeft w:val="480"/>
      <w:marRight w:val="0"/>
      <w:marTop w:val="0"/>
      <w:marBottom w:val="0"/>
      <w:divBdr>
        <w:top w:val="none" w:sz="0" w:space="0" w:color="auto"/>
        <w:left w:val="none" w:sz="0" w:space="0" w:color="auto"/>
        <w:bottom w:val="none" w:sz="0" w:space="0" w:color="auto"/>
        <w:right w:val="none" w:sz="0" w:space="0" w:color="auto"/>
      </w:divBdr>
    </w:div>
    <w:div w:id="924000889">
      <w:marLeft w:val="480"/>
      <w:marRight w:val="0"/>
      <w:marTop w:val="0"/>
      <w:marBottom w:val="0"/>
      <w:divBdr>
        <w:top w:val="none" w:sz="0" w:space="0" w:color="auto"/>
        <w:left w:val="none" w:sz="0" w:space="0" w:color="auto"/>
        <w:bottom w:val="none" w:sz="0" w:space="0" w:color="auto"/>
        <w:right w:val="none" w:sz="0" w:space="0" w:color="auto"/>
      </w:divBdr>
    </w:div>
    <w:div w:id="924070261">
      <w:marLeft w:val="480"/>
      <w:marRight w:val="0"/>
      <w:marTop w:val="0"/>
      <w:marBottom w:val="0"/>
      <w:divBdr>
        <w:top w:val="none" w:sz="0" w:space="0" w:color="auto"/>
        <w:left w:val="none" w:sz="0" w:space="0" w:color="auto"/>
        <w:bottom w:val="none" w:sz="0" w:space="0" w:color="auto"/>
        <w:right w:val="none" w:sz="0" w:space="0" w:color="auto"/>
      </w:divBdr>
    </w:div>
    <w:div w:id="924071411">
      <w:marLeft w:val="480"/>
      <w:marRight w:val="0"/>
      <w:marTop w:val="0"/>
      <w:marBottom w:val="0"/>
      <w:divBdr>
        <w:top w:val="none" w:sz="0" w:space="0" w:color="auto"/>
        <w:left w:val="none" w:sz="0" w:space="0" w:color="auto"/>
        <w:bottom w:val="none" w:sz="0" w:space="0" w:color="auto"/>
        <w:right w:val="none" w:sz="0" w:space="0" w:color="auto"/>
      </w:divBdr>
    </w:div>
    <w:div w:id="924071899">
      <w:marLeft w:val="480"/>
      <w:marRight w:val="0"/>
      <w:marTop w:val="0"/>
      <w:marBottom w:val="0"/>
      <w:divBdr>
        <w:top w:val="none" w:sz="0" w:space="0" w:color="auto"/>
        <w:left w:val="none" w:sz="0" w:space="0" w:color="auto"/>
        <w:bottom w:val="none" w:sz="0" w:space="0" w:color="auto"/>
        <w:right w:val="none" w:sz="0" w:space="0" w:color="auto"/>
      </w:divBdr>
    </w:div>
    <w:div w:id="924075960">
      <w:marLeft w:val="480"/>
      <w:marRight w:val="0"/>
      <w:marTop w:val="0"/>
      <w:marBottom w:val="0"/>
      <w:divBdr>
        <w:top w:val="none" w:sz="0" w:space="0" w:color="auto"/>
        <w:left w:val="none" w:sz="0" w:space="0" w:color="auto"/>
        <w:bottom w:val="none" w:sz="0" w:space="0" w:color="auto"/>
        <w:right w:val="none" w:sz="0" w:space="0" w:color="auto"/>
      </w:divBdr>
    </w:div>
    <w:div w:id="924145466">
      <w:marLeft w:val="480"/>
      <w:marRight w:val="0"/>
      <w:marTop w:val="0"/>
      <w:marBottom w:val="0"/>
      <w:divBdr>
        <w:top w:val="none" w:sz="0" w:space="0" w:color="auto"/>
        <w:left w:val="none" w:sz="0" w:space="0" w:color="auto"/>
        <w:bottom w:val="none" w:sz="0" w:space="0" w:color="auto"/>
        <w:right w:val="none" w:sz="0" w:space="0" w:color="auto"/>
      </w:divBdr>
    </w:div>
    <w:div w:id="924152403">
      <w:marLeft w:val="480"/>
      <w:marRight w:val="0"/>
      <w:marTop w:val="0"/>
      <w:marBottom w:val="0"/>
      <w:divBdr>
        <w:top w:val="none" w:sz="0" w:space="0" w:color="auto"/>
        <w:left w:val="none" w:sz="0" w:space="0" w:color="auto"/>
        <w:bottom w:val="none" w:sz="0" w:space="0" w:color="auto"/>
        <w:right w:val="none" w:sz="0" w:space="0" w:color="auto"/>
      </w:divBdr>
    </w:div>
    <w:div w:id="924189017">
      <w:marLeft w:val="480"/>
      <w:marRight w:val="0"/>
      <w:marTop w:val="0"/>
      <w:marBottom w:val="0"/>
      <w:divBdr>
        <w:top w:val="none" w:sz="0" w:space="0" w:color="auto"/>
        <w:left w:val="none" w:sz="0" w:space="0" w:color="auto"/>
        <w:bottom w:val="none" w:sz="0" w:space="0" w:color="auto"/>
        <w:right w:val="none" w:sz="0" w:space="0" w:color="auto"/>
      </w:divBdr>
    </w:div>
    <w:div w:id="924267389">
      <w:marLeft w:val="480"/>
      <w:marRight w:val="0"/>
      <w:marTop w:val="0"/>
      <w:marBottom w:val="0"/>
      <w:divBdr>
        <w:top w:val="none" w:sz="0" w:space="0" w:color="auto"/>
        <w:left w:val="none" w:sz="0" w:space="0" w:color="auto"/>
        <w:bottom w:val="none" w:sz="0" w:space="0" w:color="auto"/>
        <w:right w:val="none" w:sz="0" w:space="0" w:color="auto"/>
      </w:divBdr>
    </w:div>
    <w:div w:id="924269630">
      <w:marLeft w:val="480"/>
      <w:marRight w:val="0"/>
      <w:marTop w:val="0"/>
      <w:marBottom w:val="0"/>
      <w:divBdr>
        <w:top w:val="none" w:sz="0" w:space="0" w:color="auto"/>
        <w:left w:val="none" w:sz="0" w:space="0" w:color="auto"/>
        <w:bottom w:val="none" w:sz="0" w:space="0" w:color="auto"/>
        <w:right w:val="none" w:sz="0" w:space="0" w:color="auto"/>
      </w:divBdr>
    </w:div>
    <w:div w:id="924340119">
      <w:marLeft w:val="480"/>
      <w:marRight w:val="0"/>
      <w:marTop w:val="0"/>
      <w:marBottom w:val="0"/>
      <w:divBdr>
        <w:top w:val="none" w:sz="0" w:space="0" w:color="auto"/>
        <w:left w:val="none" w:sz="0" w:space="0" w:color="auto"/>
        <w:bottom w:val="none" w:sz="0" w:space="0" w:color="auto"/>
        <w:right w:val="none" w:sz="0" w:space="0" w:color="auto"/>
      </w:divBdr>
    </w:div>
    <w:div w:id="924411626">
      <w:marLeft w:val="480"/>
      <w:marRight w:val="0"/>
      <w:marTop w:val="0"/>
      <w:marBottom w:val="0"/>
      <w:divBdr>
        <w:top w:val="none" w:sz="0" w:space="0" w:color="auto"/>
        <w:left w:val="none" w:sz="0" w:space="0" w:color="auto"/>
        <w:bottom w:val="none" w:sz="0" w:space="0" w:color="auto"/>
        <w:right w:val="none" w:sz="0" w:space="0" w:color="auto"/>
      </w:divBdr>
    </w:div>
    <w:div w:id="924411782">
      <w:marLeft w:val="480"/>
      <w:marRight w:val="0"/>
      <w:marTop w:val="0"/>
      <w:marBottom w:val="0"/>
      <w:divBdr>
        <w:top w:val="none" w:sz="0" w:space="0" w:color="auto"/>
        <w:left w:val="none" w:sz="0" w:space="0" w:color="auto"/>
        <w:bottom w:val="none" w:sz="0" w:space="0" w:color="auto"/>
        <w:right w:val="none" w:sz="0" w:space="0" w:color="auto"/>
      </w:divBdr>
    </w:div>
    <w:div w:id="924413463">
      <w:marLeft w:val="480"/>
      <w:marRight w:val="0"/>
      <w:marTop w:val="0"/>
      <w:marBottom w:val="0"/>
      <w:divBdr>
        <w:top w:val="none" w:sz="0" w:space="0" w:color="auto"/>
        <w:left w:val="none" w:sz="0" w:space="0" w:color="auto"/>
        <w:bottom w:val="none" w:sz="0" w:space="0" w:color="auto"/>
        <w:right w:val="none" w:sz="0" w:space="0" w:color="auto"/>
      </w:divBdr>
    </w:div>
    <w:div w:id="924460864">
      <w:marLeft w:val="480"/>
      <w:marRight w:val="0"/>
      <w:marTop w:val="0"/>
      <w:marBottom w:val="0"/>
      <w:divBdr>
        <w:top w:val="none" w:sz="0" w:space="0" w:color="auto"/>
        <w:left w:val="none" w:sz="0" w:space="0" w:color="auto"/>
        <w:bottom w:val="none" w:sz="0" w:space="0" w:color="auto"/>
        <w:right w:val="none" w:sz="0" w:space="0" w:color="auto"/>
      </w:divBdr>
    </w:div>
    <w:div w:id="924463241">
      <w:marLeft w:val="480"/>
      <w:marRight w:val="0"/>
      <w:marTop w:val="0"/>
      <w:marBottom w:val="0"/>
      <w:divBdr>
        <w:top w:val="none" w:sz="0" w:space="0" w:color="auto"/>
        <w:left w:val="none" w:sz="0" w:space="0" w:color="auto"/>
        <w:bottom w:val="none" w:sz="0" w:space="0" w:color="auto"/>
        <w:right w:val="none" w:sz="0" w:space="0" w:color="auto"/>
      </w:divBdr>
    </w:div>
    <w:div w:id="924530845">
      <w:marLeft w:val="480"/>
      <w:marRight w:val="0"/>
      <w:marTop w:val="0"/>
      <w:marBottom w:val="0"/>
      <w:divBdr>
        <w:top w:val="none" w:sz="0" w:space="0" w:color="auto"/>
        <w:left w:val="none" w:sz="0" w:space="0" w:color="auto"/>
        <w:bottom w:val="none" w:sz="0" w:space="0" w:color="auto"/>
        <w:right w:val="none" w:sz="0" w:space="0" w:color="auto"/>
      </w:divBdr>
    </w:div>
    <w:div w:id="924611294">
      <w:marLeft w:val="480"/>
      <w:marRight w:val="0"/>
      <w:marTop w:val="0"/>
      <w:marBottom w:val="0"/>
      <w:divBdr>
        <w:top w:val="none" w:sz="0" w:space="0" w:color="auto"/>
        <w:left w:val="none" w:sz="0" w:space="0" w:color="auto"/>
        <w:bottom w:val="none" w:sz="0" w:space="0" w:color="auto"/>
        <w:right w:val="none" w:sz="0" w:space="0" w:color="auto"/>
      </w:divBdr>
    </w:div>
    <w:div w:id="924613560">
      <w:marLeft w:val="480"/>
      <w:marRight w:val="0"/>
      <w:marTop w:val="0"/>
      <w:marBottom w:val="0"/>
      <w:divBdr>
        <w:top w:val="none" w:sz="0" w:space="0" w:color="auto"/>
        <w:left w:val="none" w:sz="0" w:space="0" w:color="auto"/>
        <w:bottom w:val="none" w:sz="0" w:space="0" w:color="auto"/>
        <w:right w:val="none" w:sz="0" w:space="0" w:color="auto"/>
      </w:divBdr>
    </w:div>
    <w:div w:id="924723069">
      <w:marLeft w:val="480"/>
      <w:marRight w:val="0"/>
      <w:marTop w:val="0"/>
      <w:marBottom w:val="0"/>
      <w:divBdr>
        <w:top w:val="none" w:sz="0" w:space="0" w:color="auto"/>
        <w:left w:val="none" w:sz="0" w:space="0" w:color="auto"/>
        <w:bottom w:val="none" w:sz="0" w:space="0" w:color="auto"/>
        <w:right w:val="none" w:sz="0" w:space="0" w:color="auto"/>
      </w:divBdr>
    </w:div>
    <w:div w:id="924804164">
      <w:marLeft w:val="480"/>
      <w:marRight w:val="0"/>
      <w:marTop w:val="0"/>
      <w:marBottom w:val="0"/>
      <w:divBdr>
        <w:top w:val="none" w:sz="0" w:space="0" w:color="auto"/>
        <w:left w:val="none" w:sz="0" w:space="0" w:color="auto"/>
        <w:bottom w:val="none" w:sz="0" w:space="0" w:color="auto"/>
        <w:right w:val="none" w:sz="0" w:space="0" w:color="auto"/>
      </w:divBdr>
    </w:div>
    <w:div w:id="924845547">
      <w:marLeft w:val="480"/>
      <w:marRight w:val="0"/>
      <w:marTop w:val="0"/>
      <w:marBottom w:val="0"/>
      <w:divBdr>
        <w:top w:val="none" w:sz="0" w:space="0" w:color="auto"/>
        <w:left w:val="none" w:sz="0" w:space="0" w:color="auto"/>
        <w:bottom w:val="none" w:sz="0" w:space="0" w:color="auto"/>
        <w:right w:val="none" w:sz="0" w:space="0" w:color="auto"/>
      </w:divBdr>
    </w:div>
    <w:div w:id="924845810">
      <w:marLeft w:val="480"/>
      <w:marRight w:val="0"/>
      <w:marTop w:val="0"/>
      <w:marBottom w:val="0"/>
      <w:divBdr>
        <w:top w:val="none" w:sz="0" w:space="0" w:color="auto"/>
        <w:left w:val="none" w:sz="0" w:space="0" w:color="auto"/>
        <w:bottom w:val="none" w:sz="0" w:space="0" w:color="auto"/>
        <w:right w:val="none" w:sz="0" w:space="0" w:color="auto"/>
      </w:divBdr>
    </w:div>
    <w:div w:id="924849403">
      <w:marLeft w:val="480"/>
      <w:marRight w:val="0"/>
      <w:marTop w:val="0"/>
      <w:marBottom w:val="0"/>
      <w:divBdr>
        <w:top w:val="none" w:sz="0" w:space="0" w:color="auto"/>
        <w:left w:val="none" w:sz="0" w:space="0" w:color="auto"/>
        <w:bottom w:val="none" w:sz="0" w:space="0" w:color="auto"/>
        <w:right w:val="none" w:sz="0" w:space="0" w:color="auto"/>
      </w:divBdr>
    </w:div>
    <w:div w:id="925113405">
      <w:marLeft w:val="480"/>
      <w:marRight w:val="0"/>
      <w:marTop w:val="0"/>
      <w:marBottom w:val="0"/>
      <w:divBdr>
        <w:top w:val="none" w:sz="0" w:space="0" w:color="auto"/>
        <w:left w:val="none" w:sz="0" w:space="0" w:color="auto"/>
        <w:bottom w:val="none" w:sz="0" w:space="0" w:color="auto"/>
        <w:right w:val="none" w:sz="0" w:space="0" w:color="auto"/>
      </w:divBdr>
    </w:div>
    <w:div w:id="925186865">
      <w:marLeft w:val="480"/>
      <w:marRight w:val="0"/>
      <w:marTop w:val="0"/>
      <w:marBottom w:val="0"/>
      <w:divBdr>
        <w:top w:val="none" w:sz="0" w:space="0" w:color="auto"/>
        <w:left w:val="none" w:sz="0" w:space="0" w:color="auto"/>
        <w:bottom w:val="none" w:sz="0" w:space="0" w:color="auto"/>
        <w:right w:val="none" w:sz="0" w:space="0" w:color="auto"/>
      </w:divBdr>
    </w:div>
    <w:div w:id="925188212">
      <w:marLeft w:val="480"/>
      <w:marRight w:val="0"/>
      <w:marTop w:val="0"/>
      <w:marBottom w:val="0"/>
      <w:divBdr>
        <w:top w:val="none" w:sz="0" w:space="0" w:color="auto"/>
        <w:left w:val="none" w:sz="0" w:space="0" w:color="auto"/>
        <w:bottom w:val="none" w:sz="0" w:space="0" w:color="auto"/>
        <w:right w:val="none" w:sz="0" w:space="0" w:color="auto"/>
      </w:divBdr>
    </w:div>
    <w:div w:id="925260992">
      <w:marLeft w:val="480"/>
      <w:marRight w:val="0"/>
      <w:marTop w:val="0"/>
      <w:marBottom w:val="0"/>
      <w:divBdr>
        <w:top w:val="none" w:sz="0" w:space="0" w:color="auto"/>
        <w:left w:val="none" w:sz="0" w:space="0" w:color="auto"/>
        <w:bottom w:val="none" w:sz="0" w:space="0" w:color="auto"/>
        <w:right w:val="none" w:sz="0" w:space="0" w:color="auto"/>
      </w:divBdr>
    </w:div>
    <w:div w:id="925264521">
      <w:marLeft w:val="480"/>
      <w:marRight w:val="0"/>
      <w:marTop w:val="0"/>
      <w:marBottom w:val="0"/>
      <w:divBdr>
        <w:top w:val="none" w:sz="0" w:space="0" w:color="auto"/>
        <w:left w:val="none" w:sz="0" w:space="0" w:color="auto"/>
        <w:bottom w:val="none" w:sz="0" w:space="0" w:color="auto"/>
        <w:right w:val="none" w:sz="0" w:space="0" w:color="auto"/>
      </w:divBdr>
    </w:div>
    <w:div w:id="925305426">
      <w:marLeft w:val="480"/>
      <w:marRight w:val="0"/>
      <w:marTop w:val="0"/>
      <w:marBottom w:val="0"/>
      <w:divBdr>
        <w:top w:val="none" w:sz="0" w:space="0" w:color="auto"/>
        <w:left w:val="none" w:sz="0" w:space="0" w:color="auto"/>
        <w:bottom w:val="none" w:sz="0" w:space="0" w:color="auto"/>
        <w:right w:val="none" w:sz="0" w:space="0" w:color="auto"/>
      </w:divBdr>
    </w:div>
    <w:div w:id="925310214">
      <w:marLeft w:val="480"/>
      <w:marRight w:val="0"/>
      <w:marTop w:val="0"/>
      <w:marBottom w:val="0"/>
      <w:divBdr>
        <w:top w:val="none" w:sz="0" w:space="0" w:color="auto"/>
        <w:left w:val="none" w:sz="0" w:space="0" w:color="auto"/>
        <w:bottom w:val="none" w:sz="0" w:space="0" w:color="auto"/>
        <w:right w:val="none" w:sz="0" w:space="0" w:color="auto"/>
      </w:divBdr>
    </w:div>
    <w:div w:id="925312011">
      <w:marLeft w:val="480"/>
      <w:marRight w:val="0"/>
      <w:marTop w:val="0"/>
      <w:marBottom w:val="0"/>
      <w:divBdr>
        <w:top w:val="none" w:sz="0" w:space="0" w:color="auto"/>
        <w:left w:val="none" w:sz="0" w:space="0" w:color="auto"/>
        <w:bottom w:val="none" w:sz="0" w:space="0" w:color="auto"/>
        <w:right w:val="none" w:sz="0" w:space="0" w:color="auto"/>
      </w:divBdr>
    </w:div>
    <w:div w:id="925382681">
      <w:marLeft w:val="480"/>
      <w:marRight w:val="0"/>
      <w:marTop w:val="0"/>
      <w:marBottom w:val="0"/>
      <w:divBdr>
        <w:top w:val="none" w:sz="0" w:space="0" w:color="auto"/>
        <w:left w:val="none" w:sz="0" w:space="0" w:color="auto"/>
        <w:bottom w:val="none" w:sz="0" w:space="0" w:color="auto"/>
        <w:right w:val="none" w:sz="0" w:space="0" w:color="auto"/>
      </w:divBdr>
    </w:div>
    <w:div w:id="925382711">
      <w:marLeft w:val="480"/>
      <w:marRight w:val="0"/>
      <w:marTop w:val="0"/>
      <w:marBottom w:val="0"/>
      <w:divBdr>
        <w:top w:val="none" w:sz="0" w:space="0" w:color="auto"/>
        <w:left w:val="none" w:sz="0" w:space="0" w:color="auto"/>
        <w:bottom w:val="none" w:sz="0" w:space="0" w:color="auto"/>
        <w:right w:val="none" w:sz="0" w:space="0" w:color="auto"/>
      </w:divBdr>
    </w:div>
    <w:div w:id="925386295">
      <w:marLeft w:val="480"/>
      <w:marRight w:val="0"/>
      <w:marTop w:val="0"/>
      <w:marBottom w:val="0"/>
      <w:divBdr>
        <w:top w:val="none" w:sz="0" w:space="0" w:color="auto"/>
        <w:left w:val="none" w:sz="0" w:space="0" w:color="auto"/>
        <w:bottom w:val="none" w:sz="0" w:space="0" w:color="auto"/>
        <w:right w:val="none" w:sz="0" w:space="0" w:color="auto"/>
      </w:divBdr>
    </w:div>
    <w:div w:id="925453389">
      <w:marLeft w:val="480"/>
      <w:marRight w:val="0"/>
      <w:marTop w:val="0"/>
      <w:marBottom w:val="0"/>
      <w:divBdr>
        <w:top w:val="none" w:sz="0" w:space="0" w:color="auto"/>
        <w:left w:val="none" w:sz="0" w:space="0" w:color="auto"/>
        <w:bottom w:val="none" w:sz="0" w:space="0" w:color="auto"/>
        <w:right w:val="none" w:sz="0" w:space="0" w:color="auto"/>
      </w:divBdr>
    </w:div>
    <w:div w:id="925455825">
      <w:marLeft w:val="480"/>
      <w:marRight w:val="0"/>
      <w:marTop w:val="0"/>
      <w:marBottom w:val="0"/>
      <w:divBdr>
        <w:top w:val="none" w:sz="0" w:space="0" w:color="auto"/>
        <w:left w:val="none" w:sz="0" w:space="0" w:color="auto"/>
        <w:bottom w:val="none" w:sz="0" w:space="0" w:color="auto"/>
        <w:right w:val="none" w:sz="0" w:space="0" w:color="auto"/>
      </w:divBdr>
    </w:div>
    <w:div w:id="925456368">
      <w:marLeft w:val="480"/>
      <w:marRight w:val="0"/>
      <w:marTop w:val="0"/>
      <w:marBottom w:val="0"/>
      <w:divBdr>
        <w:top w:val="none" w:sz="0" w:space="0" w:color="auto"/>
        <w:left w:val="none" w:sz="0" w:space="0" w:color="auto"/>
        <w:bottom w:val="none" w:sz="0" w:space="0" w:color="auto"/>
        <w:right w:val="none" w:sz="0" w:space="0" w:color="auto"/>
      </w:divBdr>
    </w:div>
    <w:div w:id="925461755">
      <w:marLeft w:val="480"/>
      <w:marRight w:val="0"/>
      <w:marTop w:val="0"/>
      <w:marBottom w:val="0"/>
      <w:divBdr>
        <w:top w:val="none" w:sz="0" w:space="0" w:color="auto"/>
        <w:left w:val="none" w:sz="0" w:space="0" w:color="auto"/>
        <w:bottom w:val="none" w:sz="0" w:space="0" w:color="auto"/>
        <w:right w:val="none" w:sz="0" w:space="0" w:color="auto"/>
      </w:divBdr>
    </w:div>
    <w:div w:id="925500672">
      <w:marLeft w:val="480"/>
      <w:marRight w:val="0"/>
      <w:marTop w:val="0"/>
      <w:marBottom w:val="0"/>
      <w:divBdr>
        <w:top w:val="none" w:sz="0" w:space="0" w:color="auto"/>
        <w:left w:val="none" w:sz="0" w:space="0" w:color="auto"/>
        <w:bottom w:val="none" w:sz="0" w:space="0" w:color="auto"/>
        <w:right w:val="none" w:sz="0" w:space="0" w:color="auto"/>
      </w:divBdr>
    </w:div>
    <w:div w:id="925530104">
      <w:marLeft w:val="480"/>
      <w:marRight w:val="0"/>
      <w:marTop w:val="0"/>
      <w:marBottom w:val="0"/>
      <w:divBdr>
        <w:top w:val="none" w:sz="0" w:space="0" w:color="auto"/>
        <w:left w:val="none" w:sz="0" w:space="0" w:color="auto"/>
        <w:bottom w:val="none" w:sz="0" w:space="0" w:color="auto"/>
        <w:right w:val="none" w:sz="0" w:space="0" w:color="auto"/>
      </w:divBdr>
    </w:div>
    <w:div w:id="925530757">
      <w:marLeft w:val="480"/>
      <w:marRight w:val="0"/>
      <w:marTop w:val="0"/>
      <w:marBottom w:val="0"/>
      <w:divBdr>
        <w:top w:val="none" w:sz="0" w:space="0" w:color="auto"/>
        <w:left w:val="none" w:sz="0" w:space="0" w:color="auto"/>
        <w:bottom w:val="none" w:sz="0" w:space="0" w:color="auto"/>
        <w:right w:val="none" w:sz="0" w:space="0" w:color="auto"/>
      </w:divBdr>
    </w:div>
    <w:div w:id="925531062">
      <w:marLeft w:val="480"/>
      <w:marRight w:val="0"/>
      <w:marTop w:val="0"/>
      <w:marBottom w:val="0"/>
      <w:divBdr>
        <w:top w:val="none" w:sz="0" w:space="0" w:color="auto"/>
        <w:left w:val="none" w:sz="0" w:space="0" w:color="auto"/>
        <w:bottom w:val="none" w:sz="0" w:space="0" w:color="auto"/>
        <w:right w:val="none" w:sz="0" w:space="0" w:color="auto"/>
      </w:divBdr>
    </w:div>
    <w:div w:id="925531394">
      <w:marLeft w:val="480"/>
      <w:marRight w:val="0"/>
      <w:marTop w:val="0"/>
      <w:marBottom w:val="0"/>
      <w:divBdr>
        <w:top w:val="none" w:sz="0" w:space="0" w:color="auto"/>
        <w:left w:val="none" w:sz="0" w:space="0" w:color="auto"/>
        <w:bottom w:val="none" w:sz="0" w:space="0" w:color="auto"/>
        <w:right w:val="none" w:sz="0" w:space="0" w:color="auto"/>
      </w:divBdr>
    </w:div>
    <w:div w:id="925574479">
      <w:marLeft w:val="480"/>
      <w:marRight w:val="0"/>
      <w:marTop w:val="0"/>
      <w:marBottom w:val="0"/>
      <w:divBdr>
        <w:top w:val="none" w:sz="0" w:space="0" w:color="auto"/>
        <w:left w:val="none" w:sz="0" w:space="0" w:color="auto"/>
        <w:bottom w:val="none" w:sz="0" w:space="0" w:color="auto"/>
        <w:right w:val="none" w:sz="0" w:space="0" w:color="auto"/>
      </w:divBdr>
    </w:div>
    <w:div w:id="925577008">
      <w:marLeft w:val="480"/>
      <w:marRight w:val="0"/>
      <w:marTop w:val="0"/>
      <w:marBottom w:val="0"/>
      <w:divBdr>
        <w:top w:val="none" w:sz="0" w:space="0" w:color="auto"/>
        <w:left w:val="none" w:sz="0" w:space="0" w:color="auto"/>
        <w:bottom w:val="none" w:sz="0" w:space="0" w:color="auto"/>
        <w:right w:val="none" w:sz="0" w:space="0" w:color="auto"/>
      </w:divBdr>
    </w:div>
    <w:div w:id="925578338">
      <w:marLeft w:val="480"/>
      <w:marRight w:val="0"/>
      <w:marTop w:val="0"/>
      <w:marBottom w:val="0"/>
      <w:divBdr>
        <w:top w:val="none" w:sz="0" w:space="0" w:color="auto"/>
        <w:left w:val="none" w:sz="0" w:space="0" w:color="auto"/>
        <w:bottom w:val="none" w:sz="0" w:space="0" w:color="auto"/>
        <w:right w:val="none" w:sz="0" w:space="0" w:color="auto"/>
      </w:divBdr>
    </w:div>
    <w:div w:id="925697256">
      <w:marLeft w:val="480"/>
      <w:marRight w:val="0"/>
      <w:marTop w:val="0"/>
      <w:marBottom w:val="0"/>
      <w:divBdr>
        <w:top w:val="none" w:sz="0" w:space="0" w:color="auto"/>
        <w:left w:val="none" w:sz="0" w:space="0" w:color="auto"/>
        <w:bottom w:val="none" w:sz="0" w:space="0" w:color="auto"/>
        <w:right w:val="none" w:sz="0" w:space="0" w:color="auto"/>
      </w:divBdr>
    </w:div>
    <w:div w:id="925724669">
      <w:marLeft w:val="480"/>
      <w:marRight w:val="0"/>
      <w:marTop w:val="0"/>
      <w:marBottom w:val="0"/>
      <w:divBdr>
        <w:top w:val="none" w:sz="0" w:space="0" w:color="auto"/>
        <w:left w:val="none" w:sz="0" w:space="0" w:color="auto"/>
        <w:bottom w:val="none" w:sz="0" w:space="0" w:color="auto"/>
        <w:right w:val="none" w:sz="0" w:space="0" w:color="auto"/>
      </w:divBdr>
    </w:div>
    <w:div w:id="925725528">
      <w:marLeft w:val="480"/>
      <w:marRight w:val="0"/>
      <w:marTop w:val="0"/>
      <w:marBottom w:val="0"/>
      <w:divBdr>
        <w:top w:val="none" w:sz="0" w:space="0" w:color="auto"/>
        <w:left w:val="none" w:sz="0" w:space="0" w:color="auto"/>
        <w:bottom w:val="none" w:sz="0" w:space="0" w:color="auto"/>
        <w:right w:val="none" w:sz="0" w:space="0" w:color="auto"/>
      </w:divBdr>
    </w:div>
    <w:div w:id="925916881">
      <w:marLeft w:val="480"/>
      <w:marRight w:val="0"/>
      <w:marTop w:val="0"/>
      <w:marBottom w:val="0"/>
      <w:divBdr>
        <w:top w:val="none" w:sz="0" w:space="0" w:color="auto"/>
        <w:left w:val="none" w:sz="0" w:space="0" w:color="auto"/>
        <w:bottom w:val="none" w:sz="0" w:space="0" w:color="auto"/>
        <w:right w:val="none" w:sz="0" w:space="0" w:color="auto"/>
      </w:divBdr>
    </w:div>
    <w:div w:id="925918207">
      <w:marLeft w:val="480"/>
      <w:marRight w:val="0"/>
      <w:marTop w:val="0"/>
      <w:marBottom w:val="0"/>
      <w:divBdr>
        <w:top w:val="none" w:sz="0" w:space="0" w:color="auto"/>
        <w:left w:val="none" w:sz="0" w:space="0" w:color="auto"/>
        <w:bottom w:val="none" w:sz="0" w:space="0" w:color="auto"/>
        <w:right w:val="none" w:sz="0" w:space="0" w:color="auto"/>
      </w:divBdr>
    </w:div>
    <w:div w:id="925960134">
      <w:marLeft w:val="480"/>
      <w:marRight w:val="0"/>
      <w:marTop w:val="0"/>
      <w:marBottom w:val="0"/>
      <w:divBdr>
        <w:top w:val="none" w:sz="0" w:space="0" w:color="auto"/>
        <w:left w:val="none" w:sz="0" w:space="0" w:color="auto"/>
        <w:bottom w:val="none" w:sz="0" w:space="0" w:color="auto"/>
        <w:right w:val="none" w:sz="0" w:space="0" w:color="auto"/>
      </w:divBdr>
    </w:div>
    <w:div w:id="925965359">
      <w:marLeft w:val="480"/>
      <w:marRight w:val="0"/>
      <w:marTop w:val="0"/>
      <w:marBottom w:val="0"/>
      <w:divBdr>
        <w:top w:val="none" w:sz="0" w:space="0" w:color="auto"/>
        <w:left w:val="none" w:sz="0" w:space="0" w:color="auto"/>
        <w:bottom w:val="none" w:sz="0" w:space="0" w:color="auto"/>
        <w:right w:val="none" w:sz="0" w:space="0" w:color="auto"/>
      </w:divBdr>
    </w:div>
    <w:div w:id="926033831">
      <w:marLeft w:val="480"/>
      <w:marRight w:val="0"/>
      <w:marTop w:val="0"/>
      <w:marBottom w:val="0"/>
      <w:divBdr>
        <w:top w:val="none" w:sz="0" w:space="0" w:color="auto"/>
        <w:left w:val="none" w:sz="0" w:space="0" w:color="auto"/>
        <w:bottom w:val="none" w:sz="0" w:space="0" w:color="auto"/>
        <w:right w:val="none" w:sz="0" w:space="0" w:color="auto"/>
      </w:divBdr>
    </w:div>
    <w:div w:id="926111201">
      <w:marLeft w:val="480"/>
      <w:marRight w:val="0"/>
      <w:marTop w:val="0"/>
      <w:marBottom w:val="0"/>
      <w:divBdr>
        <w:top w:val="none" w:sz="0" w:space="0" w:color="auto"/>
        <w:left w:val="none" w:sz="0" w:space="0" w:color="auto"/>
        <w:bottom w:val="none" w:sz="0" w:space="0" w:color="auto"/>
        <w:right w:val="none" w:sz="0" w:space="0" w:color="auto"/>
      </w:divBdr>
    </w:div>
    <w:div w:id="926117224">
      <w:marLeft w:val="480"/>
      <w:marRight w:val="0"/>
      <w:marTop w:val="0"/>
      <w:marBottom w:val="0"/>
      <w:divBdr>
        <w:top w:val="none" w:sz="0" w:space="0" w:color="auto"/>
        <w:left w:val="none" w:sz="0" w:space="0" w:color="auto"/>
        <w:bottom w:val="none" w:sz="0" w:space="0" w:color="auto"/>
        <w:right w:val="none" w:sz="0" w:space="0" w:color="auto"/>
      </w:divBdr>
    </w:div>
    <w:div w:id="926157288">
      <w:marLeft w:val="480"/>
      <w:marRight w:val="0"/>
      <w:marTop w:val="0"/>
      <w:marBottom w:val="0"/>
      <w:divBdr>
        <w:top w:val="none" w:sz="0" w:space="0" w:color="auto"/>
        <w:left w:val="none" w:sz="0" w:space="0" w:color="auto"/>
        <w:bottom w:val="none" w:sz="0" w:space="0" w:color="auto"/>
        <w:right w:val="none" w:sz="0" w:space="0" w:color="auto"/>
      </w:divBdr>
    </w:div>
    <w:div w:id="926157596">
      <w:marLeft w:val="480"/>
      <w:marRight w:val="0"/>
      <w:marTop w:val="0"/>
      <w:marBottom w:val="0"/>
      <w:divBdr>
        <w:top w:val="none" w:sz="0" w:space="0" w:color="auto"/>
        <w:left w:val="none" w:sz="0" w:space="0" w:color="auto"/>
        <w:bottom w:val="none" w:sz="0" w:space="0" w:color="auto"/>
        <w:right w:val="none" w:sz="0" w:space="0" w:color="auto"/>
      </w:divBdr>
    </w:div>
    <w:div w:id="926158175">
      <w:marLeft w:val="480"/>
      <w:marRight w:val="0"/>
      <w:marTop w:val="0"/>
      <w:marBottom w:val="0"/>
      <w:divBdr>
        <w:top w:val="none" w:sz="0" w:space="0" w:color="auto"/>
        <w:left w:val="none" w:sz="0" w:space="0" w:color="auto"/>
        <w:bottom w:val="none" w:sz="0" w:space="0" w:color="auto"/>
        <w:right w:val="none" w:sz="0" w:space="0" w:color="auto"/>
      </w:divBdr>
    </w:div>
    <w:div w:id="926184459">
      <w:marLeft w:val="480"/>
      <w:marRight w:val="0"/>
      <w:marTop w:val="0"/>
      <w:marBottom w:val="0"/>
      <w:divBdr>
        <w:top w:val="none" w:sz="0" w:space="0" w:color="auto"/>
        <w:left w:val="none" w:sz="0" w:space="0" w:color="auto"/>
        <w:bottom w:val="none" w:sz="0" w:space="0" w:color="auto"/>
        <w:right w:val="none" w:sz="0" w:space="0" w:color="auto"/>
      </w:divBdr>
    </w:div>
    <w:div w:id="926184511">
      <w:marLeft w:val="480"/>
      <w:marRight w:val="0"/>
      <w:marTop w:val="0"/>
      <w:marBottom w:val="0"/>
      <w:divBdr>
        <w:top w:val="none" w:sz="0" w:space="0" w:color="auto"/>
        <w:left w:val="none" w:sz="0" w:space="0" w:color="auto"/>
        <w:bottom w:val="none" w:sz="0" w:space="0" w:color="auto"/>
        <w:right w:val="none" w:sz="0" w:space="0" w:color="auto"/>
      </w:divBdr>
    </w:div>
    <w:div w:id="926305619">
      <w:marLeft w:val="480"/>
      <w:marRight w:val="0"/>
      <w:marTop w:val="0"/>
      <w:marBottom w:val="0"/>
      <w:divBdr>
        <w:top w:val="none" w:sz="0" w:space="0" w:color="auto"/>
        <w:left w:val="none" w:sz="0" w:space="0" w:color="auto"/>
        <w:bottom w:val="none" w:sz="0" w:space="0" w:color="auto"/>
        <w:right w:val="none" w:sz="0" w:space="0" w:color="auto"/>
      </w:divBdr>
    </w:div>
    <w:div w:id="926352168">
      <w:marLeft w:val="480"/>
      <w:marRight w:val="0"/>
      <w:marTop w:val="0"/>
      <w:marBottom w:val="0"/>
      <w:divBdr>
        <w:top w:val="none" w:sz="0" w:space="0" w:color="auto"/>
        <w:left w:val="none" w:sz="0" w:space="0" w:color="auto"/>
        <w:bottom w:val="none" w:sz="0" w:space="0" w:color="auto"/>
        <w:right w:val="none" w:sz="0" w:space="0" w:color="auto"/>
      </w:divBdr>
    </w:div>
    <w:div w:id="926424441">
      <w:marLeft w:val="480"/>
      <w:marRight w:val="0"/>
      <w:marTop w:val="0"/>
      <w:marBottom w:val="0"/>
      <w:divBdr>
        <w:top w:val="none" w:sz="0" w:space="0" w:color="auto"/>
        <w:left w:val="none" w:sz="0" w:space="0" w:color="auto"/>
        <w:bottom w:val="none" w:sz="0" w:space="0" w:color="auto"/>
        <w:right w:val="none" w:sz="0" w:space="0" w:color="auto"/>
      </w:divBdr>
    </w:div>
    <w:div w:id="926503395">
      <w:marLeft w:val="480"/>
      <w:marRight w:val="0"/>
      <w:marTop w:val="0"/>
      <w:marBottom w:val="0"/>
      <w:divBdr>
        <w:top w:val="none" w:sz="0" w:space="0" w:color="auto"/>
        <w:left w:val="none" w:sz="0" w:space="0" w:color="auto"/>
        <w:bottom w:val="none" w:sz="0" w:space="0" w:color="auto"/>
        <w:right w:val="none" w:sz="0" w:space="0" w:color="auto"/>
      </w:divBdr>
    </w:div>
    <w:div w:id="926578150">
      <w:marLeft w:val="480"/>
      <w:marRight w:val="0"/>
      <w:marTop w:val="0"/>
      <w:marBottom w:val="0"/>
      <w:divBdr>
        <w:top w:val="none" w:sz="0" w:space="0" w:color="auto"/>
        <w:left w:val="none" w:sz="0" w:space="0" w:color="auto"/>
        <w:bottom w:val="none" w:sz="0" w:space="0" w:color="auto"/>
        <w:right w:val="none" w:sz="0" w:space="0" w:color="auto"/>
      </w:divBdr>
    </w:div>
    <w:div w:id="926578331">
      <w:marLeft w:val="480"/>
      <w:marRight w:val="0"/>
      <w:marTop w:val="0"/>
      <w:marBottom w:val="0"/>
      <w:divBdr>
        <w:top w:val="none" w:sz="0" w:space="0" w:color="auto"/>
        <w:left w:val="none" w:sz="0" w:space="0" w:color="auto"/>
        <w:bottom w:val="none" w:sz="0" w:space="0" w:color="auto"/>
        <w:right w:val="none" w:sz="0" w:space="0" w:color="auto"/>
      </w:divBdr>
    </w:div>
    <w:div w:id="926613527">
      <w:marLeft w:val="480"/>
      <w:marRight w:val="0"/>
      <w:marTop w:val="0"/>
      <w:marBottom w:val="0"/>
      <w:divBdr>
        <w:top w:val="none" w:sz="0" w:space="0" w:color="auto"/>
        <w:left w:val="none" w:sz="0" w:space="0" w:color="auto"/>
        <w:bottom w:val="none" w:sz="0" w:space="0" w:color="auto"/>
        <w:right w:val="none" w:sz="0" w:space="0" w:color="auto"/>
      </w:divBdr>
    </w:div>
    <w:div w:id="926620560">
      <w:marLeft w:val="480"/>
      <w:marRight w:val="0"/>
      <w:marTop w:val="0"/>
      <w:marBottom w:val="0"/>
      <w:divBdr>
        <w:top w:val="none" w:sz="0" w:space="0" w:color="auto"/>
        <w:left w:val="none" w:sz="0" w:space="0" w:color="auto"/>
        <w:bottom w:val="none" w:sz="0" w:space="0" w:color="auto"/>
        <w:right w:val="none" w:sz="0" w:space="0" w:color="auto"/>
      </w:divBdr>
    </w:div>
    <w:div w:id="926620633">
      <w:marLeft w:val="480"/>
      <w:marRight w:val="0"/>
      <w:marTop w:val="0"/>
      <w:marBottom w:val="0"/>
      <w:divBdr>
        <w:top w:val="none" w:sz="0" w:space="0" w:color="auto"/>
        <w:left w:val="none" w:sz="0" w:space="0" w:color="auto"/>
        <w:bottom w:val="none" w:sz="0" w:space="0" w:color="auto"/>
        <w:right w:val="none" w:sz="0" w:space="0" w:color="auto"/>
      </w:divBdr>
    </w:div>
    <w:div w:id="926690602">
      <w:marLeft w:val="480"/>
      <w:marRight w:val="0"/>
      <w:marTop w:val="0"/>
      <w:marBottom w:val="0"/>
      <w:divBdr>
        <w:top w:val="none" w:sz="0" w:space="0" w:color="auto"/>
        <w:left w:val="none" w:sz="0" w:space="0" w:color="auto"/>
        <w:bottom w:val="none" w:sz="0" w:space="0" w:color="auto"/>
        <w:right w:val="none" w:sz="0" w:space="0" w:color="auto"/>
      </w:divBdr>
    </w:div>
    <w:div w:id="926770321">
      <w:marLeft w:val="480"/>
      <w:marRight w:val="0"/>
      <w:marTop w:val="0"/>
      <w:marBottom w:val="0"/>
      <w:divBdr>
        <w:top w:val="none" w:sz="0" w:space="0" w:color="auto"/>
        <w:left w:val="none" w:sz="0" w:space="0" w:color="auto"/>
        <w:bottom w:val="none" w:sz="0" w:space="0" w:color="auto"/>
        <w:right w:val="none" w:sz="0" w:space="0" w:color="auto"/>
      </w:divBdr>
    </w:div>
    <w:div w:id="926814562">
      <w:marLeft w:val="480"/>
      <w:marRight w:val="0"/>
      <w:marTop w:val="0"/>
      <w:marBottom w:val="0"/>
      <w:divBdr>
        <w:top w:val="none" w:sz="0" w:space="0" w:color="auto"/>
        <w:left w:val="none" w:sz="0" w:space="0" w:color="auto"/>
        <w:bottom w:val="none" w:sz="0" w:space="0" w:color="auto"/>
        <w:right w:val="none" w:sz="0" w:space="0" w:color="auto"/>
      </w:divBdr>
    </w:div>
    <w:div w:id="926842149">
      <w:marLeft w:val="480"/>
      <w:marRight w:val="0"/>
      <w:marTop w:val="0"/>
      <w:marBottom w:val="0"/>
      <w:divBdr>
        <w:top w:val="none" w:sz="0" w:space="0" w:color="auto"/>
        <w:left w:val="none" w:sz="0" w:space="0" w:color="auto"/>
        <w:bottom w:val="none" w:sz="0" w:space="0" w:color="auto"/>
        <w:right w:val="none" w:sz="0" w:space="0" w:color="auto"/>
      </w:divBdr>
    </w:div>
    <w:div w:id="926888171">
      <w:marLeft w:val="480"/>
      <w:marRight w:val="0"/>
      <w:marTop w:val="0"/>
      <w:marBottom w:val="0"/>
      <w:divBdr>
        <w:top w:val="none" w:sz="0" w:space="0" w:color="auto"/>
        <w:left w:val="none" w:sz="0" w:space="0" w:color="auto"/>
        <w:bottom w:val="none" w:sz="0" w:space="0" w:color="auto"/>
        <w:right w:val="none" w:sz="0" w:space="0" w:color="auto"/>
      </w:divBdr>
    </w:div>
    <w:div w:id="926889891">
      <w:marLeft w:val="480"/>
      <w:marRight w:val="0"/>
      <w:marTop w:val="0"/>
      <w:marBottom w:val="0"/>
      <w:divBdr>
        <w:top w:val="none" w:sz="0" w:space="0" w:color="auto"/>
        <w:left w:val="none" w:sz="0" w:space="0" w:color="auto"/>
        <w:bottom w:val="none" w:sz="0" w:space="0" w:color="auto"/>
        <w:right w:val="none" w:sz="0" w:space="0" w:color="auto"/>
      </w:divBdr>
    </w:div>
    <w:div w:id="926960065">
      <w:marLeft w:val="480"/>
      <w:marRight w:val="0"/>
      <w:marTop w:val="0"/>
      <w:marBottom w:val="0"/>
      <w:divBdr>
        <w:top w:val="none" w:sz="0" w:space="0" w:color="auto"/>
        <w:left w:val="none" w:sz="0" w:space="0" w:color="auto"/>
        <w:bottom w:val="none" w:sz="0" w:space="0" w:color="auto"/>
        <w:right w:val="none" w:sz="0" w:space="0" w:color="auto"/>
      </w:divBdr>
    </w:div>
    <w:div w:id="927009264">
      <w:marLeft w:val="480"/>
      <w:marRight w:val="0"/>
      <w:marTop w:val="0"/>
      <w:marBottom w:val="0"/>
      <w:divBdr>
        <w:top w:val="none" w:sz="0" w:space="0" w:color="auto"/>
        <w:left w:val="none" w:sz="0" w:space="0" w:color="auto"/>
        <w:bottom w:val="none" w:sz="0" w:space="0" w:color="auto"/>
        <w:right w:val="none" w:sz="0" w:space="0" w:color="auto"/>
      </w:divBdr>
    </w:div>
    <w:div w:id="927036502">
      <w:marLeft w:val="480"/>
      <w:marRight w:val="0"/>
      <w:marTop w:val="0"/>
      <w:marBottom w:val="0"/>
      <w:divBdr>
        <w:top w:val="none" w:sz="0" w:space="0" w:color="auto"/>
        <w:left w:val="none" w:sz="0" w:space="0" w:color="auto"/>
        <w:bottom w:val="none" w:sz="0" w:space="0" w:color="auto"/>
        <w:right w:val="none" w:sz="0" w:space="0" w:color="auto"/>
      </w:divBdr>
    </w:div>
    <w:div w:id="927079559">
      <w:marLeft w:val="480"/>
      <w:marRight w:val="0"/>
      <w:marTop w:val="0"/>
      <w:marBottom w:val="0"/>
      <w:divBdr>
        <w:top w:val="none" w:sz="0" w:space="0" w:color="auto"/>
        <w:left w:val="none" w:sz="0" w:space="0" w:color="auto"/>
        <w:bottom w:val="none" w:sz="0" w:space="0" w:color="auto"/>
        <w:right w:val="none" w:sz="0" w:space="0" w:color="auto"/>
      </w:divBdr>
    </w:div>
    <w:div w:id="927084230">
      <w:marLeft w:val="480"/>
      <w:marRight w:val="0"/>
      <w:marTop w:val="0"/>
      <w:marBottom w:val="0"/>
      <w:divBdr>
        <w:top w:val="none" w:sz="0" w:space="0" w:color="auto"/>
        <w:left w:val="none" w:sz="0" w:space="0" w:color="auto"/>
        <w:bottom w:val="none" w:sz="0" w:space="0" w:color="auto"/>
        <w:right w:val="none" w:sz="0" w:space="0" w:color="auto"/>
      </w:divBdr>
    </w:div>
    <w:div w:id="927155192">
      <w:marLeft w:val="480"/>
      <w:marRight w:val="0"/>
      <w:marTop w:val="0"/>
      <w:marBottom w:val="0"/>
      <w:divBdr>
        <w:top w:val="none" w:sz="0" w:space="0" w:color="auto"/>
        <w:left w:val="none" w:sz="0" w:space="0" w:color="auto"/>
        <w:bottom w:val="none" w:sz="0" w:space="0" w:color="auto"/>
        <w:right w:val="none" w:sz="0" w:space="0" w:color="auto"/>
      </w:divBdr>
    </w:div>
    <w:div w:id="927158806">
      <w:marLeft w:val="480"/>
      <w:marRight w:val="0"/>
      <w:marTop w:val="0"/>
      <w:marBottom w:val="0"/>
      <w:divBdr>
        <w:top w:val="none" w:sz="0" w:space="0" w:color="auto"/>
        <w:left w:val="none" w:sz="0" w:space="0" w:color="auto"/>
        <w:bottom w:val="none" w:sz="0" w:space="0" w:color="auto"/>
        <w:right w:val="none" w:sz="0" w:space="0" w:color="auto"/>
      </w:divBdr>
    </w:div>
    <w:div w:id="927159972">
      <w:marLeft w:val="480"/>
      <w:marRight w:val="0"/>
      <w:marTop w:val="0"/>
      <w:marBottom w:val="0"/>
      <w:divBdr>
        <w:top w:val="none" w:sz="0" w:space="0" w:color="auto"/>
        <w:left w:val="none" w:sz="0" w:space="0" w:color="auto"/>
        <w:bottom w:val="none" w:sz="0" w:space="0" w:color="auto"/>
        <w:right w:val="none" w:sz="0" w:space="0" w:color="auto"/>
      </w:divBdr>
    </w:div>
    <w:div w:id="927350469">
      <w:marLeft w:val="480"/>
      <w:marRight w:val="0"/>
      <w:marTop w:val="0"/>
      <w:marBottom w:val="0"/>
      <w:divBdr>
        <w:top w:val="none" w:sz="0" w:space="0" w:color="auto"/>
        <w:left w:val="none" w:sz="0" w:space="0" w:color="auto"/>
        <w:bottom w:val="none" w:sz="0" w:space="0" w:color="auto"/>
        <w:right w:val="none" w:sz="0" w:space="0" w:color="auto"/>
      </w:divBdr>
    </w:div>
    <w:div w:id="927351804">
      <w:marLeft w:val="480"/>
      <w:marRight w:val="0"/>
      <w:marTop w:val="0"/>
      <w:marBottom w:val="0"/>
      <w:divBdr>
        <w:top w:val="none" w:sz="0" w:space="0" w:color="auto"/>
        <w:left w:val="none" w:sz="0" w:space="0" w:color="auto"/>
        <w:bottom w:val="none" w:sz="0" w:space="0" w:color="auto"/>
        <w:right w:val="none" w:sz="0" w:space="0" w:color="auto"/>
      </w:divBdr>
    </w:div>
    <w:div w:id="927424858">
      <w:marLeft w:val="480"/>
      <w:marRight w:val="0"/>
      <w:marTop w:val="0"/>
      <w:marBottom w:val="0"/>
      <w:divBdr>
        <w:top w:val="none" w:sz="0" w:space="0" w:color="auto"/>
        <w:left w:val="none" w:sz="0" w:space="0" w:color="auto"/>
        <w:bottom w:val="none" w:sz="0" w:space="0" w:color="auto"/>
        <w:right w:val="none" w:sz="0" w:space="0" w:color="auto"/>
      </w:divBdr>
    </w:div>
    <w:div w:id="927467737">
      <w:marLeft w:val="480"/>
      <w:marRight w:val="0"/>
      <w:marTop w:val="0"/>
      <w:marBottom w:val="0"/>
      <w:divBdr>
        <w:top w:val="none" w:sz="0" w:space="0" w:color="auto"/>
        <w:left w:val="none" w:sz="0" w:space="0" w:color="auto"/>
        <w:bottom w:val="none" w:sz="0" w:space="0" w:color="auto"/>
        <w:right w:val="none" w:sz="0" w:space="0" w:color="auto"/>
      </w:divBdr>
    </w:div>
    <w:div w:id="927470163">
      <w:marLeft w:val="480"/>
      <w:marRight w:val="0"/>
      <w:marTop w:val="0"/>
      <w:marBottom w:val="0"/>
      <w:divBdr>
        <w:top w:val="none" w:sz="0" w:space="0" w:color="auto"/>
        <w:left w:val="none" w:sz="0" w:space="0" w:color="auto"/>
        <w:bottom w:val="none" w:sz="0" w:space="0" w:color="auto"/>
        <w:right w:val="none" w:sz="0" w:space="0" w:color="auto"/>
      </w:divBdr>
    </w:div>
    <w:div w:id="927497106">
      <w:marLeft w:val="480"/>
      <w:marRight w:val="0"/>
      <w:marTop w:val="0"/>
      <w:marBottom w:val="0"/>
      <w:divBdr>
        <w:top w:val="none" w:sz="0" w:space="0" w:color="auto"/>
        <w:left w:val="none" w:sz="0" w:space="0" w:color="auto"/>
        <w:bottom w:val="none" w:sz="0" w:space="0" w:color="auto"/>
        <w:right w:val="none" w:sz="0" w:space="0" w:color="auto"/>
      </w:divBdr>
    </w:div>
    <w:div w:id="927545910">
      <w:marLeft w:val="480"/>
      <w:marRight w:val="0"/>
      <w:marTop w:val="0"/>
      <w:marBottom w:val="0"/>
      <w:divBdr>
        <w:top w:val="none" w:sz="0" w:space="0" w:color="auto"/>
        <w:left w:val="none" w:sz="0" w:space="0" w:color="auto"/>
        <w:bottom w:val="none" w:sz="0" w:space="0" w:color="auto"/>
        <w:right w:val="none" w:sz="0" w:space="0" w:color="auto"/>
      </w:divBdr>
    </w:div>
    <w:div w:id="927615470">
      <w:marLeft w:val="480"/>
      <w:marRight w:val="0"/>
      <w:marTop w:val="0"/>
      <w:marBottom w:val="0"/>
      <w:divBdr>
        <w:top w:val="none" w:sz="0" w:space="0" w:color="auto"/>
        <w:left w:val="none" w:sz="0" w:space="0" w:color="auto"/>
        <w:bottom w:val="none" w:sz="0" w:space="0" w:color="auto"/>
        <w:right w:val="none" w:sz="0" w:space="0" w:color="auto"/>
      </w:divBdr>
    </w:div>
    <w:div w:id="927617003">
      <w:marLeft w:val="480"/>
      <w:marRight w:val="0"/>
      <w:marTop w:val="0"/>
      <w:marBottom w:val="0"/>
      <w:divBdr>
        <w:top w:val="none" w:sz="0" w:space="0" w:color="auto"/>
        <w:left w:val="none" w:sz="0" w:space="0" w:color="auto"/>
        <w:bottom w:val="none" w:sz="0" w:space="0" w:color="auto"/>
        <w:right w:val="none" w:sz="0" w:space="0" w:color="auto"/>
      </w:divBdr>
    </w:div>
    <w:div w:id="927618303">
      <w:marLeft w:val="480"/>
      <w:marRight w:val="0"/>
      <w:marTop w:val="0"/>
      <w:marBottom w:val="0"/>
      <w:divBdr>
        <w:top w:val="none" w:sz="0" w:space="0" w:color="auto"/>
        <w:left w:val="none" w:sz="0" w:space="0" w:color="auto"/>
        <w:bottom w:val="none" w:sz="0" w:space="0" w:color="auto"/>
        <w:right w:val="none" w:sz="0" w:space="0" w:color="auto"/>
      </w:divBdr>
    </w:div>
    <w:div w:id="927620868">
      <w:marLeft w:val="480"/>
      <w:marRight w:val="0"/>
      <w:marTop w:val="0"/>
      <w:marBottom w:val="0"/>
      <w:divBdr>
        <w:top w:val="none" w:sz="0" w:space="0" w:color="auto"/>
        <w:left w:val="none" w:sz="0" w:space="0" w:color="auto"/>
        <w:bottom w:val="none" w:sz="0" w:space="0" w:color="auto"/>
        <w:right w:val="none" w:sz="0" w:space="0" w:color="auto"/>
      </w:divBdr>
    </w:div>
    <w:div w:id="927691388">
      <w:marLeft w:val="480"/>
      <w:marRight w:val="0"/>
      <w:marTop w:val="0"/>
      <w:marBottom w:val="0"/>
      <w:divBdr>
        <w:top w:val="none" w:sz="0" w:space="0" w:color="auto"/>
        <w:left w:val="none" w:sz="0" w:space="0" w:color="auto"/>
        <w:bottom w:val="none" w:sz="0" w:space="0" w:color="auto"/>
        <w:right w:val="none" w:sz="0" w:space="0" w:color="auto"/>
      </w:divBdr>
    </w:div>
    <w:div w:id="927693222">
      <w:marLeft w:val="480"/>
      <w:marRight w:val="0"/>
      <w:marTop w:val="0"/>
      <w:marBottom w:val="0"/>
      <w:divBdr>
        <w:top w:val="none" w:sz="0" w:space="0" w:color="auto"/>
        <w:left w:val="none" w:sz="0" w:space="0" w:color="auto"/>
        <w:bottom w:val="none" w:sz="0" w:space="0" w:color="auto"/>
        <w:right w:val="none" w:sz="0" w:space="0" w:color="auto"/>
      </w:divBdr>
    </w:div>
    <w:div w:id="927693761">
      <w:marLeft w:val="480"/>
      <w:marRight w:val="0"/>
      <w:marTop w:val="0"/>
      <w:marBottom w:val="0"/>
      <w:divBdr>
        <w:top w:val="none" w:sz="0" w:space="0" w:color="auto"/>
        <w:left w:val="none" w:sz="0" w:space="0" w:color="auto"/>
        <w:bottom w:val="none" w:sz="0" w:space="0" w:color="auto"/>
        <w:right w:val="none" w:sz="0" w:space="0" w:color="auto"/>
      </w:divBdr>
    </w:div>
    <w:div w:id="927811602">
      <w:marLeft w:val="480"/>
      <w:marRight w:val="0"/>
      <w:marTop w:val="0"/>
      <w:marBottom w:val="0"/>
      <w:divBdr>
        <w:top w:val="none" w:sz="0" w:space="0" w:color="auto"/>
        <w:left w:val="none" w:sz="0" w:space="0" w:color="auto"/>
        <w:bottom w:val="none" w:sz="0" w:space="0" w:color="auto"/>
        <w:right w:val="none" w:sz="0" w:space="0" w:color="auto"/>
      </w:divBdr>
    </w:div>
    <w:div w:id="927882749">
      <w:marLeft w:val="480"/>
      <w:marRight w:val="0"/>
      <w:marTop w:val="0"/>
      <w:marBottom w:val="0"/>
      <w:divBdr>
        <w:top w:val="none" w:sz="0" w:space="0" w:color="auto"/>
        <w:left w:val="none" w:sz="0" w:space="0" w:color="auto"/>
        <w:bottom w:val="none" w:sz="0" w:space="0" w:color="auto"/>
        <w:right w:val="none" w:sz="0" w:space="0" w:color="auto"/>
      </w:divBdr>
    </w:div>
    <w:div w:id="927888122">
      <w:marLeft w:val="480"/>
      <w:marRight w:val="0"/>
      <w:marTop w:val="0"/>
      <w:marBottom w:val="0"/>
      <w:divBdr>
        <w:top w:val="none" w:sz="0" w:space="0" w:color="auto"/>
        <w:left w:val="none" w:sz="0" w:space="0" w:color="auto"/>
        <w:bottom w:val="none" w:sz="0" w:space="0" w:color="auto"/>
        <w:right w:val="none" w:sz="0" w:space="0" w:color="auto"/>
      </w:divBdr>
    </w:div>
    <w:div w:id="928000702">
      <w:marLeft w:val="480"/>
      <w:marRight w:val="0"/>
      <w:marTop w:val="0"/>
      <w:marBottom w:val="0"/>
      <w:divBdr>
        <w:top w:val="none" w:sz="0" w:space="0" w:color="auto"/>
        <w:left w:val="none" w:sz="0" w:space="0" w:color="auto"/>
        <w:bottom w:val="none" w:sz="0" w:space="0" w:color="auto"/>
        <w:right w:val="none" w:sz="0" w:space="0" w:color="auto"/>
      </w:divBdr>
    </w:div>
    <w:div w:id="928005171">
      <w:marLeft w:val="480"/>
      <w:marRight w:val="0"/>
      <w:marTop w:val="0"/>
      <w:marBottom w:val="0"/>
      <w:divBdr>
        <w:top w:val="none" w:sz="0" w:space="0" w:color="auto"/>
        <w:left w:val="none" w:sz="0" w:space="0" w:color="auto"/>
        <w:bottom w:val="none" w:sz="0" w:space="0" w:color="auto"/>
        <w:right w:val="none" w:sz="0" w:space="0" w:color="auto"/>
      </w:divBdr>
    </w:div>
    <w:div w:id="928077444">
      <w:marLeft w:val="480"/>
      <w:marRight w:val="0"/>
      <w:marTop w:val="0"/>
      <w:marBottom w:val="0"/>
      <w:divBdr>
        <w:top w:val="none" w:sz="0" w:space="0" w:color="auto"/>
        <w:left w:val="none" w:sz="0" w:space="0" w:color="auto"/>
        <w:bottom w:val="none" w:sz="0" w:space="0" w:color="auto"/>
        <w:right w:val="none" w:sz="0" w:space="0" w:color="auto"/>
      </w:divBdr>
    </w:div>
    <w:div w:id="928082415">
      <w:marLeft w:val="480"/>
      <w:marRight w:val="0"/>
      <w:marTop w:val="0"/>
      <w:marBottom w:val="0"/>
      <w:divBdr>
        <w:top w:val="none" w:sz="0" w:space="0" w:color="auto"/>
        <w:left w:val="none" w:sz="0" w:space="0" w:color="auto"/>
        <w:bottom w:val="none" w:sz="0" w:space="0" w:color="auto"/>
        <w:right w:val="none" w:sz="0" w:space="0" w:color="auto"/>
      </w:divBdr>
    </w:div>
    <w:div w:id="928082842">
      <w:marLeft w:val="480"/>
      <w:marRight w:val="0"/>
      <w:marTop w:val="0"/>
      <w:marBottom w:val="0"/>
      <w:divBdr>
        <w:top w:val="none" w:sz="0" w:space="0" w:color="auto"/>
        <w:left w:val="none" w:sz="0" w:space="0" w:color="auto"/>
        <w:bottom w:val="none" w:sz="0" w:space="0" w:color="auto"/>
        <w:right w:val="none" w:sz="0" w:space="0" w:color="auto"/>
      </w:divBdr>
    </w:div>
    <w:div w:id="928199237">
      <w:marLeft w:val="480"/>
      <w:marRight w:val="0"/>
      <w:marTop w:val="0"/>
      <w:marBottom w:val="0"/>
      <w:divBdr>
        <w:top w:val="none" w:sz="0" w:space="0" w:color="auto"/>
        <w:left w:val="none" w:sz="0" w:space="0" w:color="auto"/>
        <w:bottom w:val="none" w:sz="0" w:space="0" w:color="auto"/>
        <w:right w:val="none" w:sz="0" w:space="0" w:color="auto"/>
      </w:divBdr>
    </w:div>
    <w:div w:id="928199282">
      <w:marLeft w:val="480"/>
      <w:marRight w:val="0"/>
      <w:marTop w:val="0"/>
      <w:marBottom w:val="0"/>
      <w:divBdr>
        <w:top w:val="none" w:sz="0" w:space="0" w:color="auto"/>
        <w:left w:val="none" w:sz="0" w:space="0" w:color="auto"/>
        <w:bottom w:val="none" w:sz="0" w:space="0" w:color="auto"/>
        <w:right w:val="none" w:sz="0" w:space="0" w:color="auto"/>
      </w:divBdr>
    </w:div>
    <w:div w:id="928347470">
      <w:marLeft w:val="480"/>
      <w:marRight w:val="0"/>
      <w:marTop w:val="0"/>
      <w:marBottom w:val="0"/>
      <w:divBdr>
        <w:top w:val="none" w:sz="0" w:space="0" w:color="auto"/>
        <w:left w:val="none" w:sz="0" w:space="0" w:color="auto"/>
        <w:bottom w:val="none" w:sz="0" w:space="0" w:color="auto"/>
        <w:right w:val="none" w:sz="0" w:space="0" w:color="auto"/>
      </w:divBdr>
    </w:div>
    <w:div w:id="928391892">
      <w:marLeft w:val="480"/>
      <w:marRight w:val="0"/>
      <w:marTop w:val="0"/>
      <w:marBottom w:val="0"/>
      <w:divBdr>
        <w:top w:val="none" w:sz="0" w:space="0" w:color="auto"/>
        <w:left w:val="none" w:sz="0" w:space="0" w:color="auto"/>
        <w:bottom w:val="none" w:sz="0" w:space="0" w:color="auto"/>
        <w:right w:val="none" w:sz="0" w:space="0" w:color="auto"/>
      </w:divBdr>
    </w:div>
    <w:div w:id="928468480">
      <w:marLeft w:val="480"/>
      <w:marRight w:val="0"/>
      <w:marTop w:val="0"/>
      <w:marBottom w:val="0"/>
      <w:divBdr>
        <w:top w:val="none" w:sz="0" w:space="0" w:color="auto"/>
        <w:left w:val="none" w:sz="0" w:space="0" w:color="auto"/>
        <w:bottom w:val="none" w:sz="0" w:space="0" w:color="auto"/>
        <w:right w:val="none" w:sz="0" w:space="0" w:color="auto"/>
      </w:divBdr>
    </w:div>
    <w:div w:id="928541309">
      <w:marLeft w:val="480"/>
      <w:marRight w:val="0"/>
      <w:marTop w:val="0"/>
      <w:marBottom w:val="0"/>
      <w:divBdr>
        <w:top w:val="none" w:sz="0" w:space="0" w:color="auto"/>
        <w:left w:val="none" w:sz="0" w:space="0" w:color="auto"/>
        <w:bottom w:val="none" w:sz="0" w:space="0" w:color="auto"/>
        <w:right w:val="none" w:sz="0" w:space="0" w:color="auto"/>
      </w:divBdr>
    </w:div>
    <w:div w:id="928544822">
      <w:marLeft w:val="480"/>
      <w:marRight w:val="0"/>
      <w:marTop w:val="0"/>
      <w:marBottom w:val="0"/>
      <w:divBdr>
        <w:top w:val="none" w:sz="0" w:space="0" w:color="auto"/>
        <w:left w:val="none" w:sz="0" w:space="0" w:color="auto"/>
        <w:bottom w:val="none" w:sz="0" w:space="0" w:color="auto"/>
        <w:right w:val="none" w:sz="0" w:space="0" w:color="auto"/>
      </w:divBdr>
    </w:div>
    <w:div w:id="928657266">
      <w:marLeft w:val="480"/>
      <w:marRight w:val="0"/>
      <w:marTop w:val="0"/>
      <w:marBottom w:val="0"/>
      <w:divBdr>
        <w:top w:val="none" w:sz="0" w:space="0" w:color="auto"/>
        <w:left w:val="none" w:sz="0" w:space="0" w:color="auto"/>
        <w:bottom w:val="none" w:sz="0" w:space="0" w:color="auto"/>
        <w:right w:val="none" w:sz="0" w:space="0" w:color="auto"/>
      </w:divBdr>
    </w:div>
    <w:div w:id="928657352">
      <w:marLeft w:val="480"/>
      <w:marRight w:val="0"/>
      <w:marTop w:val="0"/>
      <w:marBottom w:val="0"/>
      <w:divBdr>
        <w:top w:val="none" w:sz="0" w:space="0" w:color="auto"/>
        <w:left w:val="none" w:sz="0" w:space="0" w:color="auto"/>
        <w:bottom w:val="none" w:sz="0" w:space="0" w:color="auto"/>
        <w:right w:val="none" w:sz="0" w:space="0" w:color="auto"/>
      </w:divBdr>
    </w:div>
    <w:div w:id="928661388">
      <w:marLeft w:val="480"/>
      <w:marRight w:val="0"/>
      <w:marTop w:val="0"/>
      <w:marBottom w:val="0"/>
      <w:divBdr>
        <w:top w:val="none" w:sz="0" w:space="0" w:color="auto"/>
        <w:left w:val="none" w:sz="0" w:space="0" w:color="auto"/>
        <w:bottom w:val="none" w:sz="0" w:space="0" w:color="auto"/>
        <w:right w:val="none" w:sz="0" w:space="0" w:color="auto"/>
      </w:divBdr>
    </w:div>
    <w:div w:id="928733000">
      <w:marLeft w:val="480"/>
      <w:marRight w:val="0"/>
      <w:marTop w:val="0"/>
      <w:marBottom w:val="0"/>
      <w:divBdr>
        <w:top w:val="none" w:sz="0" w:space="0" w:color="auto"/>
        <w:left w:val="none" w:sz="0" w:space="0" w:color="auto"/>
        <w:bottom w:val="none" w:sz="0" w:space="0" w:color="auto"/>
        <w:right w:val="none" w:sz="0" w:space="0" w:color="auto"/>
      </w:divBdr>
    </w:div>
    <w:div w:id="928855990">
      <w:marLeft w:val="480"/>
      <w:marRight w:val="0"/>
      <w:marTop w:val="0"/>
      <w:marBottom w:val="0"/>
      <w:divBdr>
        <w:top w:val="none" w:sz="0" w:space="0" w:color="auto"/>
        <w:left w:val="none" w:sz="0" w:space="0" w:color="auto"/>
        <w:bottom w:val="none" w:sz="0" w:space="0" w:color="auto"/>
        <w:right w:val="none" w:sz="0" w:space="0" w:color="auto"/>
      </w:divBdr>
    </w:div>
    <w:div w:id="928924328">
      <w:marLeft w:val="480"/>
      <w:marRight w:val="0"/>
      <w:marTop w:val="0"/>
      <w:marBottom w:val="0"/>
      <w:divBdr>
        <w:top w:val="none" w:sz="0" w:space="0" w:color="auto"/>
        <w:left w:val="none" w:sz="0" w:space="0" w:color="auto"/>
        <w:bottom w:val="none" w:sz="0" w:space="0" w:color="auto"/>
        <w:right w:val="none" w:sz="0" w:space="0" w:color="auto"/>
      </w:divBdr>
    </w:div>
    <w:div w:id="928930906">
      <w:marLeft w:val="480"/>
      <w:marRight w:val="0"/>
      <w:marTop w:val="0"/>
      <w:marBottom w:val="0"/>
      <w:divBdr>
        <w:top w:val="none" w:sz="0" w:space="0" w:color="auto"/>
        <w:left w:val="none" w:sz="0" w:space="0" w:color="auto"/>
        <w:bottom w:val="none" w:sz="0" w:space="0" w:color="auto"/>
        <w:right w:val="none" w:sz="0" w:space="0" w:color="auto"/>
      </w:divBdr>
    </w:div>
    <w:div w:id="929047346">
      <w:marLeft w:val="480"/>
      <w:marRight w:val="0"/>
      <w:marTop w:val="0"/>
      <w:marBottom w:val="0"/>
      <w:divBdr>
        <w:top w:val="none" w:sz="0" w:space="0" w:color="auto"/>
        <w:left w:val="none" w:sz="0" w:space="0" w:color="auto"/>
        <w:bottom w:val="none" w:sz="0" w:space="0" w:color="auto"/>
        <w:right w:val="none" w:sz="0" w:space="0" w:color="auto"/>
      </w:divBdr>
    </w:div>
    <w:div w:id="929048973">
      <w:marLeft w:val="480"/>
      <w:marRight w:val="0"/>
      <w:marTop w:val="0"/>
      <w:marBottom w:val="0"/>
      <w:divBdr>
        <w:top w:val="none" w:sz="0" w:space="0" w:color="auto"/>
        <w:left w:val="none" w:sz="0" w:space="0" w:color="auto"/>
        <w:bottom w:val="none" w:sz="0" w:space="0" w:color="auto"/>
        <w:right w:val="none" w:sz="0" w:space="0" w:color="auto"/>
      </w:divBdr>
    </w:div>
    <w:div w:id="929123426">
      <w:marLeft w:val="480"/>
      <w:marRight w:val="0"/>
      <w:marTop w:val="0"/>
      <w:marBottom w:val="0"/>
      <w:divBdr>
        <w:top w:val="none" w:sz="0" w:space="0" w:color="auto"/>
        <w:left w:val="none" w:sz="0" w:space="0" w:color="auto"/>
        <w:bottom w:val="none" w:sz="0" w:space="0" w:color="auto"/>
        <w:right w:val="none" w:sz="0" w:space="0" w:color="auto"/>
      </w:divBdr>
    </w:div>
    <w:div w:id="929239845">
      <w:marLeft w:val="480"/>
      <w:marRight w:val="0"/>
      <w:marTop w:val="0"/>
      <w:marBottom w:val="0"/>
      <w:divBdr>
        <w:top w:val="none" w:sz="0" w:space="0" w:color="auto"/>
        <w:left w:val="none" w:sz="0" w:space="0" w:color="auto"/>
        <w:bottom w:val="none" w:sz="0" w:space="0" w:color="auto"/>
        <w:right w:val="none" w:sz="0" w:space="0" w:color="auto"/>
      </w:divBdr>
    </w:div>
    <w:div w:id="929267178">
      <w:marLeft w:val="480"/>
      <w:marRight w:val="0"/>
      <w:marTop w:val="0"/>
      <w:marBottom w:val="0"/>
      <w:divBdr>
        <w:top w:val="none" w:sz="0" w:space="0" w:color="auto"/>
        <w:left w:val="none" w:sz="0" w:space="0" w:color="auto"/>
        <w:bottom w:val="none" w:sz="0" w:space="0" w:color="auto"/>
        <w:right w:val="none" w:sz="0" w:space="0" w:color="auto"/>
      </w:divBdr>
    </w:div>
    <w:div w:id="929310333">
      <w:marLeft w:val="480"/>
      <w:marRight w:val="0"/>
      <w:marTop w:val="0"/>
      <w:marBottom w:val="0"/>
      <w:divBdr>
        <w:top w:val="none" w:sz="0" w:space="0" w:color="auto"/>
        <w:left w:val="none" w:sz="0" w:space="0" w:color="auto"/>
        <w:bottom w:val="none" w:sz="0" w:space="0" w:color="auto"/>
        <w:right w:val="none" w:sz="0" w:space="0" w:color="auto"/>
      </w:divBdr>
    </w:div>
    <w:div w:id="929318723">
      <w:bodyDiv w:val="1"/>
      <w:marLeft w:val="0"/>
      <w:marRight w:val="0"/>
      <w:marTop w:val="0"/>
      <w:marBottom w:val="0"/>
      <w:divBdr>
        <w:top w:val="none" w:sz="0" w:space="0" w:color="auto"/>
        <w:left w:val="none" w:sz="0" w:space="0" w:color="auto"/>
        <w:bottom w:val="none" w:sz="0" w:space="0" w:color="auto"/>
        <w:right w:val="none" w:sz="0" w:space="0" w:color="auto"/>
      </w:divBdr>
    </w:div>
    <w:div w:id="929388048">
      <w:marLeft w:val="480"/>
      <w:marRight w:val="0"/>
      <w:marTop w:val="0"/>
      <w:marBottom w:val="0"/>
      <w:divBdr>
        <w:top w:val="none" w:sz="0" w:space="0" w:color="auto"/>
        <w:left w:val="none" w:sz="0" w:space="0" w:color="auto"/>
        <w:bottom w:val="none" w:sz="0" w:space="0" w:color="auto"/>
        <w:right w:val="none" w:sz="0" w:space="0" w:color="auto"/>
      </w:divBdr>
    </w:div>
    <w:div w:id="929393740">
      <w:marLeft w:val="480"/>
      <w:marRight w:val="0"/>
      <w:marTop w:val="0"/>
      <w:marBottom w:val="0"/>
      <w:divBdr>
        <w:top w:val="none" w:sz="0" w:space="0" w:color="auto"/>
        <w:left w:val="none" w:sz="0" w:space="0" w:color="auto"/>
        <w:bottom w:val="none" w:sz="0" w:space="0" w:color="auto"/>
        <w:right w:val="none" w:sz="0" w:space="0" w:color="auto"/>
      </w:divBdr>
    </w:div>
    <w:div w:id="929435215">
      <w:marLeft w:val="480"/>
      <w:marRight w:val="0"/>
      <w:marTop w:val="0"/>
      <w:marBottom w:val="0"/>
      <w:divBdr>
        <w:top w:val="none" w:sz="0" w:space="0" w:color="auto"/>
        <w:left w:val="none" w:sz="0" w:space="0" w:color="auto"/>
        <w:bottom w:val="none" w:sz="0" w:space="0" w:color="auto"/>
        <w:right w:val="none" w:sz="0" w:space="0" w:color="auto"/>
      </w:divBdr>
    </w:div>
    <w:div w:id="929435473">
      <w:marLeft w:val="480"/>
      <w:marRight w:val="0"/>
      <w:marTop w:val="0"/>
      <w:marBottom w:val="0"/>
      <w:divBdr>
        <w:top w:val="none" w:sz="0" w:space="0" w:color="auto"/>
        <w:left w:val="none" w:sz="0" w:space="0" w:color="auto"/>
        <w:bottom w:val="none" w:sz="0" w:space="0" w:color="auto"/>
        <w:right w:val="none" w:sz="0" w:space="0" w:color="auto"/>
      </w:divBdr>
    </w:div>
    <w:div w:id="929462292">
      <w:marLeft w:val="480"/>
      <w:marRight w:val="0"/>
      <w:marTop w:val="0"/>
      <w:marBottom w:val="0"/>
      <w:divBdr>
        <w:top w:val="none" w:sz="0" w:space="0" w:color="auto"/>
        <w:left w:val="none" w:sz="0" w:space="0" w:color="auto"/>
        <w:bottom w:val="none" w:sz="0" w:space="0" w:color="auto"/>
        <w:right w:val="none" w:sz="0" w:space="0" w:color="auto"/>
      </w:divBdr>
    </w:div>
    <w:div w:id="929464188">
      <w:marLeft w:val="480"/>
      <w:marRight w:val="0"/>
      <w:marTop w:val="0"/>
      <w:marBottom w:val="0"/>
      <w:divBdr>
        <w:top w:val="none" w:sz="0" w:space="0" w:color="auto"/>
        <w:left w:val="none" w:sz="0" w:space="0" w:color="auto"/>
        <w:bottom w:val="none" w:sz="0" w:space="0" w:color="auto"/>
        <w:right w:val="none" w:sz="0" w:space="0" w:color="auto"/>
      </w:divBdr>
    </w:div>
    <w:div w:id="929504756">
      <w:marLeft w:val="480"/>
      <w:marRight w:val="0"/>
      <w:marTop w:val="0"/>
      <w:marBottom w:val="0"/>
      <w:divBdr>
        <w:top w:val="none" w:sz="0" w:space="0" w:color="auto"/>
        <w:left w:val="none" w:sz="0" w:space="0" w:color="auto"/>
        <w:bottom w:val="none" w:sz="0" w:space="0" w:color="auto"/>
        <w:right w:val="none" w:sz="0" w:space="0" w:color="auto"/>
      </w:divBdr>
    </w:div>
    <w:div w:id="929508935">
      <w:marLeft w:val="480"/>
      <w:marRight w:val="0"/>
      <w:marTop w:val="0"/>
      <w:marBottom w:val="0"/>
      <w:divBdr>
        <w:top w:val="none" w:sz="0" w:space="0" w:color="auto"/>
        <w:left w:val="none" w:sz="0" w:space="0" w:color="auto"/>
        <w:bottom w:val="none" w:sz="0" w:space="0" w:color="auto"/>
        <w:right w:val="none" w:sz="0" w:space="0" w:color="auto"/>
      </w:divBdr>
    </w:div>
    <w:div w:id="929511436">
      <w:marLeft w:val="480"/>
      <w:marRight w:val="0"/>
      <w:marTop w:val="0"/>
      <w:marBottom w:val="0"/>
      <w:divBdr>
        <w:top w:val="none" w:sz="0" w:space="0" w:color="auto"/>
        <w:left w:val="none" w:sz="0" w:space="0" w:color="auto"/>
        <w:bottom w:val="none" w:sz="0" w:space="0" w:color="auto"/>
        <w:right w:val="none" w:sz="0" w:space="0" w:color="auto"/>
      </w:divBdr>
    </w:div>
    <w:div w:id="929512224">
      <w:marLeft w:val="480"/>
      <w:marRight w:val="0"/>
      <w:marTop w:val="0"/>
      <w:marBottom w:val="0"/>
      <w:divBdr>
        <w:top w:val="none" w:sz="0" w:space="0" w:color="auto"/>
        <w:left w:val="none" w:sz="0" w:space="0" w:color="auto"/>
        <w:bottom w:val="none" w:sz="0" w:space="0" w:color="auto"/>
        <w:right w:val="none" w:sz="0" w:space="0" w:color="auto"/>
      </w:divBdr>
    </w:div>
    <w:div w:id="929653986">
      <w:marLeft w:val="480"/>
      <w:marRight w:val="0"/>
      <w:marTop w:val="0"/>
      <w:marBottom w:val="0"/>
      <w:divBdr>
        <w:top w:val="none" w:sz="0" w:space="0" w:color="auto"/>
        <w:left w:val="none" w:sz="0" w:space="0" w:color="auto"/>
        <w:bottom w:val="none" w:sz="0" w:space="0" w:color="auto"/>
        <w:right w:val="none" w:sz="0" w:space="0" w:color="auto"/>
      </w:divBdr>
    </w:div>
    <w:div w:id="929855382">
      <w:marLeft w:val="480"/>
      <w:marRight w:val="0"/>
      <w:marTop w:val="0"/>
      <w:marBottom w:val="0"/>
      <w:divBdr>
        <w:top w:val="none" w:sz="0" w:space="0" w:color="auto"/>
        <w:left w:val="none" w:sz="0" w:space="0" w:color="auto"/>
        <w:bottom w:val="none" w:sz="0" w:space="0" w:color="auto"/>
        <w:right w:val="none" w:sz="0" w:space="0" w:color="auto"/>
      </w:divBdr>
    </w:div>
    <w:div w:id="929894633">
      <w:marLeft w:val="480"/>
      <w:marRight w:val="0"/>
      <w:marTop w:val="0"/>
      <w:marBottom w:val="0"/>
      <w:divBdr>
        <w:top w:val="none" w:sz="0" w:space="0" w:color="auto"/>
        <w:left w:val="none" w:sz="0" w:space="0" w:color="auto"/>
        <w:bottom w:val="none" w:sz="0" w:space="0" w:color="auto"/>
        <w:right w:val="none" w:sz="0" w:space="0" w:color="auto"/>
      </w:divBdr>
    </w:div>
    <w:div w:id="929968775">
      <w:marLeft w:val="480"/>
      <w:marRight w:val="0"/>
      <w:marTop w:val="0"/>
      <w:marBottom w:val="0"/>
      <w:divBdr>
        <w:top w:val="none" w:sz="0" w:space="0" w:color="auto"/>
        <w:left w:val="none" w:sz="0" w:space="0" w:color="auto"/>
        <w:bottom w:val="none" w:sz="0" w:space="0" w:color="auto"/>
        <w:right w:val="none" w:sz="0" w:space="0" w:color="auto"/>
      </w:divBdr>
    </w:div>
    <w:div w:id="930041728">
      <w:marLeft w:val="480"/>
      <w:marRight w:val="0"/>
      <w:marTop w:val="0"/>
      <w:marBottom w:val="0"/>
      <w:divBdr>
        <w:top w:val="none" w:sz="0" w:space="0" w:color="auto"/>
        <w:left w:val="none" w:sz="0" w:space="0" w:color="auto"/>
        <w:bottom w:val="none" w:sz="0" w:space="0" w:color="auto"/>
        <w:right w:val="none" w:sz="0" w:space="0" w:color="auto"/>
      </w:divBdr>
    </w:div>
    <w:div w:id="930047167">
      <w:marLeft w:val="480"/>
      <w:marRight w:val="0"/>
      <w:marTop w:val="0"/>
      <w:marBottom w:val="0"/>
      <w:divBdr>
        <w:top w:val="none" w:sz="0" w:space="0" w:color="auto"/>
        <w:left w:val="none" w:sz="0" w:space="0" w:color="auto"/>
        <w:bottom w:val="none" w:sz="0" w:space="0" w:color="auto"/>
        <w:right w:val="none" w:sz="0" w:space="0" w:color="auto"/>
      </w:divBdr>
    </w:div>
    <w:div w:id="930049511">
      <w:marLeft w:val="480"/>
      <w:marRight w:val="0"/>
      <w:marTop w:val="0"/>
      <w:marBottom w:val="0"/>
      <w:divBdr>
        <w:top w:val="none" w:sz="0" w:space="0" w:color="auto"/>
        <w:left w:val="none" w:sz="0" w:space="0" w:color="auto"/>
        <w:bottom w:val="none" w:sz="0" w:space="0" w:color="auto"/>
        <w:right w:val="none" w:sz="0" w:space="0" w:color="auto"/>
      </w:divBdr>
    </w:div>
    <w:div w:id="930049747">
      <w:marLeft w:val="480"/>
      <w:marRight w:val="0"/>
      <w:marTop w:val="0"/>
      <w:marBottom w:val="0"/>
      <w:divBdr>
        <w:top w:val="none" w:sz="0" w:space="0" w:color="auto"/>
        <w:left w:val="none" w:sz="0" w:space="0" w:color="auto"/>
        <w:bottom w:val="none" w:sz="0" w:space="0" w:color="auto"/>
        <w:right w:val="none" w:sz="0" w:space="0" w:color="auto"/>
      </w:divBdr>
    </w:div>
    <w:div w:id="930116061">
      <w:marLeft w:val="480"/>
      <w:marRight w:val="0"/>
      <w:marTop w:val="0"/>
      <w:marBottom w:val="0"/>
      <w:divBdr>
        <w:top w:val="none" w:sz="0" w:space="0" w:color="auto"/>
        <w:left w:val="none" w:sz="0" w:space="0" w:color="auto"/>
        <w:bottom w:val="none" w:sz="0" w:space="0" w:color="auto"/>
        <w:right w:val="none" w:sz="0" w:space="0" w:color="auto"/>
      </w:divBdr>
    </w:div>
    <w:div w:id="930160010">
      <w:marLeft w:val="480"/>
      <w:marRight w:val="0"/>
      <w:marTop w:val="0"/>
      <w:marBottom w:val="0"/>
      <w:divBdr>
        <w:top w:val="none" w:sz="0" w:space="0" w:color="auto"/>
        <w:left w:val="none" w:sz="0" w:space="0" w:color="auto"/>
        <w:bottom w:val="none" w:sz="0" w:space="0" w:color="auto"/>
        <w:right w:val="none" w:sz="0" w:space="0" w:color="auto"/>
      </w:divBdr>
    </w:div>
    <w:div w:id="930166886">
      <w:marLeft w:val="480"/>
      <w:marRight w:val="0"/>
      <w:marTop w:val="0"/>
      <w:marBottom w:val="0"/>
      <w:divBdr>
        <w:top w:val="none" w:sz="0" w:space="0" w:color="auto"/>
        <w:left w:val="none" w:sz="0" w:space="0" w:color="auto"/>
        <w:bottom w:val="none" w:sz="0" w:space="0" w:color="auto"/>
        <w:right w:val="none" w:sz="0" w:space="0" w:color="auto"/>
      </w:divBdr>
    </w:div>
    <w:div w:id="930236777">
      <w:marLeft w:val="480"/>
      <w:marRight w:val="0"/>
      <w:marTop w:val="0"/>
      <w:marBottom w:val="0"/>
      <w:divBdr>
        <w:top w:val="none" w:sz="0" w:space="0" w:color="auto"/>
        <w:left w:val="none" w:sz="0" w:space="0" w:color="auto"/>
        <w:bottom w:val="none" w:sz="0" w:space="0" w:color="auto"/>
        <w:right w:val="none" w:sz="0" w:space="0" w:color="auto"/>
      </w:divBdr>
    </w:div>
    <w:div w:id="930309809">
      <w:marLeft w:val="480"/>
      <w:marRight w:val="0"/>
      <w:marTop w:val="0"/>
      <w:marBottom w:val="0"/>
      <w:divBdr>
        <w:top w:val="none" w:sz="0" w:space="0" w:color="auto"/>
        <w:left w:val="none" w:sz="0" w:space="0" w:color="auto"/>
        <w:bottom w:val="none" w:sz="0" w:space="0" w:color="auto"/>
        <w:right w:val="none" w:sz="0" w:space="0" w:color="auto"/>
      </w:divBdr>
    </w:div>
    <w:div w:id="930428437">
      <w:marLeft w:val="480"/>
      <w:marRight w:val="0"/>
      <w:marTop w:val="0"/>
      <w:marBottom w:val="0"/>
      <w:divBdr>
        <w:top w:val="none" w:sz="0" w:space="0" w:color="auto"/>
        <w:left w:val="none" w:sz="0" w:space="0" w:color="auto"/>
        <w:bottom w:val="none" w:sz="0" w:space="0" w:color="auto"/>
        <w:right w:val="none" w:sz="0" w:space="0" w:color="auto"/>
      </w:divBdr>
    </w:div>
    <w:div w:id="930433873">
      <w:marLeft w:val="480"/>
      <w:marRight w:val="0"/>
      <w:marTop w:val="0"/>
      <w:marBottom w:val="0"/>
      <w:divBdr>
        <w:top w:val="none" w:sz="0" w:space="0" w:color="auto"/>
        <w:left w:val="none" w:sz="0" w:space="0" w:color="auto"/>
        <w:bottom w:val="none" w:sz="0" w:space="0" w:color="auto"/>
        <w:right w:val="none" w:sz="0" w:space="0" w:color="auto"/>
      </w:divBdr>
    </w:div>
    <w:div w:id="930435142">
      <w:marLeft w:val="480"/>
      <w:marRight w:val="0"/>
      <w:marTop w:val="0"/>
      <w:marBottom w:val="0"/>
      <w:divBdr>
        <w:top w:val="none" w:sz="0" w:space="0" w:color="auto"/>
        <w:left w:val="none" w:sz="0" w:space="0" w:color="auto"/>
        <w:bottom w:val="none" w:sz="0" w:space="0" w:color="auto"/>
        <w:right w:val="none" w:sz="0" w:space="0" w:color="auto"/>
      </w:divBdr>
    </w:div>
    <w:div w:id="930436369">
      <w:marLeft w:val="480"/>
      <w:marRight w:val="0"/>
      <w:marTop w:val="0"/>
      <w:marBottom w:val="0"/>
      <w:divBdr>
        <w:top w:val="none" w:sz="0" w:space="0" w:color="auto"/>
        <w:left w:val="none" w:sz="0" w:space="0" w:color="auto"/>
        <w:bottom w:val="none" w:sz="0" w:space="0" w:color="auto"/>
        <w:right w:val="none" w:sz="0" w:space="0" w:color="auto"/>
      </w:divBdr>
    </w:div>
    <w:div w:id="930507336">
      <w:marLeft w:val="480"/>
      <w:marRight w:val="0"/>
      <w:marTop w:val="0"/>
      <w:marBottom w:val="0"/>
      <w:divBdr>
        <w:top w:val="none" w:sz="0" w:space="0" w:color="auto"/>
        <w:left w:val="none" w:sz="0" w:space="0" w:color="auto"/>
        <w:bottom w:val="none" w:sz="0" w:space="0" w:color="auto"/>
        <w:right w:val="none" w:sz="0" w:space="0" w:color="auto"/>
      </w:divBdr>
    </w:div>
    <w:div w:id="930508952">
      <w:marLeft w:val="480"/>
      <w:marRight w:val="0"/>
      <w:marTop w:val="0"/>
      <w:marBottom w:val="0"/>
      <w:divBdr>
        <w:top w:val="none" w:sz="0" w:space="0" w:color="auto"/>
        <w:left w:val="none" w:sz="0" w:space="0" w:color="auto"/>
        <w:bottom w:val="none" w:sz="0" w:space="0" w:color="auto"/>
        <w:right w:val="none" w:sz="0" w:space="0" w:color="auto"/>
      </w:divBdr>
    </w:div>
    <w:div w:id="930553391">
      <w:marLeft w:val="480"/>
      <w:marRight w:val="0"/>
      <w:marTop w:val="0"/>
      <w:marBottom w:val="0"/>
      <w:divBdr>
        <w:top w:val="none" w:sz="0" w:space="0" w:color="auto"/>
        <w:left w:val="none" w:sz="0" w:space="0" w:color="auto"/>
        <w:bottom w:val="none" w:sz="0" w:space="0" w:color="auto"/>
        <w:right w:val="none" w:sz="0" w:space="0" w:color="auto"/>
      </w:divBdr>
    </w:div>
    <w:div w:id="930553634">
      <w:marLeft w:val="480"/>
      <w:marRight w:val="0"/>
      <w:marTop w:val="0"/>
      <w:marBottom w:val="0"/>
      <w:divBdr>
        <w:top w:val="none" w:sz="0" w:space="0" w:color="auto"/>
        <w:left w:val="none" w:sz="0" w:space="0" w:color="auto"/>
        <w:bottom w:val="none" w:sz="0" w:space="0" w:color="auto"/>
        <w:right w:val="none" w:sz="0" w:space="0" w:color="auto"/>
      </w:divBdr>
    </w:div>
    <w:div w:id="930554221">
      <w:marLeft w:val="480"/>
      <w:marRight w:val="0"/>
      <w:marTop w:val="0"/>
      <w:marBottom w:val="0"/>
      <w:divBdr>
        <w:top w:val="none" w:sz="0" w:space="0" w:color="auto"/>
        <w:left w:val="none" w:sz="0" w:space="0" w:color="auto"/>
        <w:bottom w:val="none" w:sz="0" w:space="0" w:color="auto"/>
        <w:right w:val="none" w:sz="0" w:space="0" w:color="auto"/>
      </w:divBdr>
    </w:div>
    <w:div w:id="930624678">
      <w:marLeft w:val="480"/>
      <w:marRight w:val="0"/>
      <w:marTop w:val="0"/>
      <w:marBottom w:val="0"/>
      <w:divBdr>
        <w:top w:val="none" w:sz="0" w:space="0" w:color="auto"/>
        <w:left w:val="none" w:sz="0" w:space="0" w:color="auto"/>
        <w:bottom w:val="none" w:sz="0" w:space="0" w:color="auto"/>
        <w:right w:val="none" w:sz="0" w:space="0" w:color="auto"/>
      </w:divBdr>
    </w:div>
    <w:div w:id="930629315">
      <w:marLeft w:val="480"/>
      <w:marRight w:val="0"/>
      <w:marTop w:val="0"/>
      <w:marBottom w:val="0"/>
      <w:divBdr>
        <w:top w:val="none" w:sz="0" w:space="0" w:color="auto"/>
        <w:left w:val="none" w:sz="0" w:space="0" w:color="auto"/>
        <w:bottom w:val="none" w:sz="0" w:space="0" w:color="auto"/>
        <w:right w:val="none" w:sz="0" w:space="0" w:color="auto"/>
      </w:divBdr>
    </w:div>
    <w:div w:id="930697765">
      <w:marLeft w:val="480"/>
      <w:marRight w:val="0"/>
      <w:marTop w:val="0"/>
      <w:marBottom w:val="0"/>
      <w:divBdr>
        <w:top w:val="none" w:sz="0" w:space="0" w:color="auto"/>
        <w:left w:val="none" w:sz="0" w:space="0" w:color="auto"/>
        <w:bottom w:val="none" w:sz="0" w:space="0" w:color="auto"/>
        <w:right w:val="none" w:sz="0" w:space="0" w:color="auto"/>
      </w:divBdr>
    </w:div>
    <w:div w:id="930701003">
      <w:marLeft w:val="480"/>
      <w:marRight w:val="0"/>
      <w:marTop w:val="0"/>
      <w:marBottom w:val="0"/>
      <w:divBdr>
        <w:top w:val="none" w:sz="0" w:space="0" w:color="auto"/>
        <w:left w:val="none" w:sz="0" w:space="0" w:color="auto"/>
        <w:bottom w:val="none" w:sz="0" w:space="0" w:color="auto"/>
        <w:right w:val="none" w:sz="0" w:space="0" w:color="auto"/>
      </w:divBdr>
    </w:div>
    <w:div w:id="930773355">
      <w:marLeft w:val="480"/>
      <w:marRight w:val="0"/>
      <w:marTop w:val="0"/>
      <w:marBottom w:val="0"/>
      <w:divBdr>
        <w:top w:val="none" w:sz="0" w:space="0" w:color="auto"/>
        <w:left w:val="none" w:sz="0" w:space="0" w:color="auto"/>
        <w:bottom w:val="none" w:sz="0" w:space="0" w:color="auto"/>
        <w:right w:val="none" w:sz="0" w:space="0" w:color="auto"/>
      </w:divBdr>
    </w:div>
    <w:div w:id="930820472">
      <w:marLeft w:val="480"/>
      <w:marRight w:val="0"/>
      <w:marTop w:val="0"/>
      <w:marBottom w:val="0"/>
      <w:divBdr>
        <w:top w:val="none" w:sz="0" w:space="0" w:color="auto"/>
        <w:left w:val="none" w:sz="0" w:space="0" w:color="auto"/>
        <w:bottom w:val="none" w:sz="0" w:space="0" w:color="auto"/>
        <w:right w:val="none" w:sz="0" w:space="0" w:color="auto"/>
      </w:divBdr>
    </w:div>
    <w:div w:id="930897984">
      <w:marLeft w:val="480"/>
      <w:marRight w:val="0"/>
      <w:marTop w:val="0"/>
      <w:marBottom w:val="0"/>
      <w:divBdr>
        <w:top w:val="none" w:sz="0" w:space="0" w:color="auto"/>
        <w:left w:val="none" w:sz="0" w:space="0" w:color="auto"/>
        <w:bottom w:val="none" w:sz="0" w:space="0" w:color="auto"/>
        <w:right w:val="none" w:sz="0" w:space="0" w:color="auto"/>
      </w:divBdr>
    </w:div>
    <w:div w:id="930940312">
      <w:marLeft w:val="480"/>
      <w:marRight w:val="0"/>
      <w:marTop w:val="0"/>
      <w:marBottom w:val="0"/>
      <w:divBdr>
        <w:top w:val="none" w:sz="0" w:space="0" w:color="auto"/>
        <w:left w:val="none" w:sz="0" w:space="0" w:color="auto"/>
        <w:bottom w:val="none" w:sz="0" w:space="0" w:color="auto"/>
        <w:right w:val="none" w:sz="0" w:space="0" w:color="auto"/>
      </w:divBdr>
    </w:div>
    <w:div w:id="931008745">
      <w:marLeft w:val="480"/>
      <w:marRight w:val="0"/>
      <w:marTop w:val="0"/>
      <w:marBottom w:val="0"/>
      <w:divBdr>
        <w:top w:val="none" w:sz="0" w:space="0" w:color="auto"/>
        <w:left w:val="none" w:sz="0" w:space="0" w:color="auto"/>
        <w:bottom w:val="none" w:sz="0" w:space="0" w:color="auto"/>
        <w:right w:val="none" w:sz="0" w:space="0" w:color="auto"/>
      </w:divBdr>
    </w:div>
    <w:div w:id="931012465">
      <w:marLeft w:val="480"/>
      <w:marRight w:val="0"/>
      <w:marTop w:val="0"/>
      <w:marBottom w:val="0"/>
      <w:divBdr>
        <w:top w:val="none" w:sz="0" w:space="0" w:color="auto"/>
        <w:left w:val="none" w:sz="0" w:space="0" w:color="auto"/>
        <w:bottom w:val="none" w:sz="0" w:space="0" w:color="auto"/>
        <w:right w:val="none" w:sz="0" w:space="0" w:color="auto"/>
      </w:divBdr>
    </w:div>
    <w:div w:id="931015032">
      <w:marLeft w:val="480"/>
      <w:marRight w:val="0"/>
      <w:marTop w:val="0"/>
      <w:marBottom w:val="0"/>
      <w:divBdr>
        <w:top w:val="none" w:sz="0" w:space="0" w:color="auto"/>
        <w:left w:val="none" w:sz="0" w:space="0" w:color="auto"/>
        <w:bottom w:val="none" w:sz="0" w:space="0" w:color="auto"/>
        <w:right w:val="none" w:sz="0" w:space="0" w:color="auto"/>
      </w:divBdr>
    </w:div>
    <w:div w:id="931015704">
      <w:marLeft w:val="480"/>
      <w:marRight w:val="0"/>
      <w:marTop w:val="0"/>
      <w:marBottom w:val="0"/>
      <w:divBdr>
        <w:top w:val="none" w:sz="0" w:space="0" w:color="auto"/>
        <w:left w:val="none" w:sz="0" w:space="0" w:color="auto"/>
        <w:bottom w:val="none" w:sz="0" w:space="0" w:color="auto"/>
        <w:right w:val="none" w:sz="0" w:space="0" w:color="auto"/>
      </w:divBdr>
    </w:div>
    <w:div w:id="931090193">
      <w:marLeft w:val="480"/>
      <w:marRight w:val="0"/>
      <w:marTop w:val="0"/>
      <w:marBottom w:val="0"/>
      <w:divBdr>
        <w:top w:val="none" w:sz="0" w:space="0" w:color="auto"/>
        <w:left w:val="none" w:sz="0" w:space="0" w:color="auto"/>
        <w:bottom w:val="none" w:sz="0" w:space="0" w:color="auto"/>
        <w:right w:val="none" w:sz="0" w:space="0" w:color="auto"/>
      </w:divBdr>
    </w:div>
    <w:div w:id="931158486">
      <w:marLeft w:val="480"/>
      <w:marRight w:val="0"/>
      <w:marTop w:val="0"/>
      <w:marBottom w:val="0"/>
      <w:divBdr>
        <w:top w:val="none" w:sz="0" w:space="0" w:color="auto"/>
        <w:left w:val="none" w:sz="0" w:space="0" w:color="auto"/>
        <w:bottom w:val="none" w:sz="0" w:space="0" w:color="auto"/>
        <w:right w:val="none" w:sz="0" w:space="0" w:color="auto"/>
      </w:divBdr>
    </w:div>
    <w:div w:id="931164916">
      <w:marLeft w:val="480"/>
      <w:marRight w:val="0"/>
      <w:marTop w:val="0"/>
      <w:marBottom w:val="0"/>
      <w:divBdr>
        <w:top w:val="none" w:sz="0" w:space="0" w:color="auto"/>
        <w:left w:val="none" w:sz="0" w:space="0" w:color="auto"/>
        <w:bottom w:val="none" w:sz="0" w:space="0" w:color="auto"/>
        <w:right w:val="none" w:sz="0" w:space="0" w:color="auto"/>
      </w:divBdr>
    </w:div>
    <w:div w:id="931202793">
      <w:marLeft w:val="480"/>
      <w:marRight w:val="0"/>
      <w:marTop w:val="0"/>
      <w:marBottom w:val="0"/>
      <w:divBdr>
        <w:top w:val="none" w:sz="0" w:space="0" w:color="auto"/>
        <w:left w:val="none" w:sz="0" w:space="0" w:color="auto"/>
        <w:bottom w:val="none" w:sz="0" w:space="0" w:color="auto"/>
        <w:right w:val="none" w:sz="0" w:space="0" w:color="auto"/>
      </w:divBdr>
    </w:div>
    <w:div w:id="931207413">
      <w:marLeft w:val="480"/>
      <w:marRight w:val="0"/>
      <w:marTop w:val="0"/>
      <w:marBottom w:val="0"/>
      <w:divBdr>
        <w:top w:val="none" w:sz="0" w:space="0" w:color="auto"/>
        <w:left w:val="none" w:sz="0" w:space="0" w:color="auto"/>
        <w:bottom w:val="none" w:sz="0" w:space="0" w:color="auto"/>
        <w:right w:val="none" w:sz="0" w:space="0" w:color="auto"/>
      </w:divBdr>
    </w:div>
    <w:div w:id="931207758">
      <w:marLeft w:val="480"/>
      <w:marRight w:val="0"/>
      <w:marTop w:val="0"/>
      <w:marBottom w:val="0"/>
      <w:divBdr>
        <w:top w:val="none" w:sz="0" w:space="0" w:color="auto"/>
        <w:left w:val="none" w:sz="0" w:space="0" w:color="auto"/>
        <w:bottom w:val="none" w:sz="0" w:space="0" w:color="auto"/>
        <w:right w:val="none" w:sz="0" w:space="0" w:color="auto"/>
      </w:divBdr>
    </w:div>
    <w:div w:id="931281649">
      <w:marLeft w:val="480"/>
      <w:marRight w:val="0"/>
      <w:marTop w:val="0"/>
      <w:marBottom w:val="0"/>
      <w:divBdr>
        <w:top w:val="none" w:sz="0" w:space="0" w:color="auto"/>
        <w:left w:val="none" w:sz="0" w:space="0" w:color="auto"/>
        <w:bottom w:val="none" w:sz="0" w:space="0" w:color="auto"/>
        <w:right w:val="none" w:sz="0" w:space="0" w:color="auto"/>
      </w:divBdr>
    </w:div>
    <w:div w:id="931352199">
      <w:bodyDiv w:val="1"/>
      <w:marLeft w:val="0"/>
      <w:marRight w:val="0"/>
      <w:marTop w:val="0"/>
      <w:marBottom w:val="0"/>
      <w:divBdr>
        <w:top w:val="none" w:sz="0" w:space="0" w:color="auto"/>
        <w:left w:val="none" w:sz="0" w:space="0" w:color="auto"/>
        <w:bottom w:val="none" w:sz="0" w:space="0" w:color="auto"/>
        <w:right w:val="none" w:sz="0" w:space="0" w:color="auto"/>
      </w:divBdr>
    </w:div>
    <w:div w:id="931352954">
      <w:marLeft w:val="480"/>
      <w:marRight w:val="0"/>
      <w:marTop w:val="0"/>
      <w:marBottom w:val="0"/>
      <w:divBdr>
        <w:top w:val="none" w:sz="0" w:space="0" w:color="auto"/>
        <w:left w:val="none" w:sz="0" w:space="0" w:color="auto"/>
        <w:bottom w:val="none" w:sz="0" w:space="0" w:color="auto"/>
        <w:right w:val="none" w:sz="0" w:space="0" w:color="auto"/>
      </w:divBdr>
    </w:div>
    <w:div w:id="931356657">
      <w:bodyDiv w:val="1"/>
      <w:marLeft w:val="0"/>
      <w:marRight w:val="0"/>
      <w:marTop w:val="0"/>
      <w:marBottom w:val="0"/>
      <w:divBdr>
        <w:top w:val="none" w:sz="0" w:space="0" w:color="auto"/>
        <w:left w:val="none" w:sz="0" w:space="0" w:color="auto"/>
        <w:bottom w:val="none" w:sz="0" w:space="0" w:color="auto"/>
        <w:right w:val="none" w:sz="0" w:space="0" w:color="auto"/>
      </w:divBdr>
      <w:divsChild>
        <w:div w:id="19746033">
          <w:marLeft w:val="480"/>
          <w:marRight w:val="0"/>
          <w:marTop w:val="0"/>
          <w:marBottom w:val="0"/>
          <w:divBdr>
            <w:top w:val="none" w:sz="0" w:space="0" w:color="auto"/>
            <w:left w:val="none" w:sz="0" w:space="0" w:color="auto"/>
            <w:bottom w:val="none" w:sz="0" w:space="0" w:color="auto"/>
            <w:right w:val="none" w:sz="0" w:space="0" w:color="auto"/>
          </w:divBdr>
        </w:div>
        <w:div w:id="218791196">
          <w:marLeft w:val="480"/>
          <w:marRight w:val="0"/>
          <w:marTop w:val="0"/>
          <w:marBottom w:val="0"/>
          <w:divBdr>
            <w:top w:val="none" w:sz="0" w:space="0" w:color="auto"/>
            <w:left w:val="none" w:sz="0" w:space="0" w:color="auto"/>
            <w:bottom w:val="none" w:sz="0" w:space="0" w:color="auto"/>
            <w:right w:val="none" w:sz="0" w:space="0" w:color="auto"/>
          </w:divBdr>
        </w:div>
        <w:div w:id="261913004">
          <w:marLeft w:val="480"/>
          <w:marRight w:val="0"/>
          <w:marTop w:val="0"/>
          <w:marBottom w:val="0"/>
          <w:divBdr>
            <w:top w:val="none" w:sz="0" w:space="0" w:color="auto"/>
            <w:left w:val="none" w:sz="0" w:space="0" w:color="auto"/>
            <w:bottom w:val="none" w:sz="0" w:space="0" w:color="auto"/>
            <w:right w:val="none" w:sz="0" w:space="0" w:color="auto"/>
          </w:divBdr>
        </w:div>
        <w:div w:id="383606139">
          <w:marLeft w:val="480"/>
          <w:marRight w:val="0"/>
          <w:marTop w:val="0"/>
          <w:marBottom w:val="0"/>
          <w:divBdr>
            <w:top w:val="none" w:sz="0" w:space="0" w:color="auto"/>
            <w:left w:val="none" w:sz="0" w:space="0" w:color="auto"/>
            <w:bottom w:val="none" w:sz="0" w:space="0" w:color="auto"/>
            <w:right w:val="none" w:sz="0" w:space="0" w:color="auto"/>
          </w:divBdr>
        </w:div>
        <w:div w:id="436952237">
          <w:marLeft w:val="480"/>
          <w:marRight w:val="0"/>
          <w:marTop w:val="0"/>
          <w:marBottom w:val="0"/>
          <w:divBdr>
            <w:top w:val="none" w:sz="0" w:space="0" w:color="auto"/>
            <w:left w:val="none" w:sz="0" w:space="0" w:color="auto"/>
            <w:bottom w:val="none" w:sz="0" w:space="0" w:color="auto"/>
            <w:right w:val="none" w:sz="0" w:space="0" w:color="auto"/>
          </w:divBdr>
        </w:div>
        <w:div w:id="618030320">
          <w:marLeft w:val="480"/>
          <w:marRight w:val="0"/>
          <w:marTop w:val="0"/>
          <w:marBottom w:val="0"/>
          <w:divBdr>
            <w:top w:val="none" w:sz="0" w:space="0" w:color="auto"/>
            <w:left w:val="none" w:sz="0" w:space="0" w:color="auto"/>
            <w:bottom w:val="none" w:sz="0" w:space="0" w:color="auto"/>
            <w:right w:val="none" w:sz="0" w:space="0" w:color="auto"/>
          </w:divBdr>
        </w:div>
        <w:div w:id="682558238">
          <w:marLeft w:val="480"/>
          <w:marRight w:val="0"/>
          <w:marTop w:val="0"/>
          <w:marBottom w:val="0"/>
          <w:divBdr>
            <w:top w:val="none" w:sz="0" w:space="0" w:color="auto"/>
            <w:left w:val="none" w:sz="0" w:space="0" w:color="auto"/>
            <w:bottom w:val="none" w:sz="0" w:space="0" w:color="auto"/>
            <w:right w:val="none" w:sz="0" w:space="0" w:color="auto"/>
          </w:divBdr>
        </w:div>
        <w:div w:id="756487119">
          <w:marLeft w:val="480"/>
          <w:marRight w:val="0"/>
          <w:marTop w:val="0"/>
          <w:marBottom w:val="0"/>
          <w:divBdr>
            <w:top w:val="none" w:sz="0" w:space="0" w:color="auto"/>
            <w:left w:val="none" w:sz="0" w:space="0" w:color="auto"/>
            <w:bottom w:val="none" w:sz="0" w:space="0" w:color="auto"/>
            <w:right w:val="none" w:sz="0" w:space="0" w:color="auto"/>
          </w:divBdr>
        </w:div>
        <w:div w:id="857238296">
          <w:marLeft w:val="480"/>
          <w:marRight w:val="0"/>
          <w:marTop w:val="0"/>
          <w:marBottom w:val="0"/>
          <w:divBdr>
            <w:top w:val="none" w:sz="0" w:space="0" w:color="auto"/>
            <w:left w:val="none" w:sz="0" w:space="0" w:color="auto"/>
            <w:bottom w:val="none" w:sz="0" w:space="0" w:color="auto"/>
            <w:right w:val="none" w:sz="0" w:space="0" w:color="auto"/>
          </w:divBdr>
        </w:div>
        <w:div w:id="880937483">
          <w:marLeft w:val="480"/>
          <w:marRight w:val="0"/>
          <w:marTop w:val="0"/>
          <w:marBottom w:val="0"/>
          <w:divBdr>
            <w:top w:val="none" w:sz="0" w:space="0" w:color="auto"/>
            <w:left w:val="none" w:sz="0" w:space="0" w:color="auto"/>
            <w:bottom w:val="none" w:sz="0" w:space="0" w:color="auto"/>
            <w:right w:val="none" w:sz="0" w:space="0" w:color="auto"/>
          </w:divBdr>
        </w:div>
        <w:div w:id="904144032">
          <w:marLeft w:val="480"/>
          <w:marRight w:val="0"/>
          <w:marTop w:val="0"/>
          <w:marBottom w:val="0"/>
          <w:divBdr>
            <w:top w:val="none" w:sz="0" w:space="0" w:color="auto"/>
            <w:left w:val="none" w:sz="0" w:space="0" w:color="auto"/>
            <w:bottom w:val="none" w:sz="0" w:space="0" w:color="auto"/>
            <w:right w:val="none" w:sz="0" w:space="0" w:color="auto"/>
          </w:divBdr>
        </w:div>
        <w:div w:id="914125340">
          <w:marLeft w:val="480"/>
          <w:marRight w:val="0"/>
          <w:marTop w:val="0"/>
          <w:marBottom w:val="0"/>
          <w:divBdr>
            <w:top w:val="none" w:sz="0" w:space="0" w:color="auto"/>
            <w:left w:val="none" w:sz="0" w:space="0" w:color="auto"/>
            <w:bottom w:val="none" w:sz="0" w:space="0" w:color="auto"/>
            <w:right w:val="none" w:sz="0" w:space="0" w:color="auto"/>
          </w:divBdr>
        </w:div>
        <w:div w:id="1025640589">
          <w:marLeft w:val="480"/>
          <w:marRight w:val="0"/>
          <w:marTop w:val="0"/>
          <w:marBottom w:val="0"/>
          <w:divBdr>
            <w:top w:val="none" w:sz="0" w:space="0" w:color="auto"/>
            <w:left w:val="none" w:sz="0" w:space="0" w:color="auto"/>
            <w:bottom w:val="none" w:sz="0" w:space="0" w:color="auto"/>
            <w:right w:val="none" w:sz="0" w:space="0" w:color="auto"/>
          </w:divBdr>
        </w:div>
        <w:div w:id="1043477206">
          <w:marLeft w:val="480"/>
          <w:marRight w:val="0"/>
          <w:marTop w:val="0"/>
          <w:marBottom w:val="0"/>
          <w:divBdr>
            <w:top w:val="none" w:sz="0" w:space="0" w:color="auto"/>
            <w:left w:val="none" w:sz="0" w:space="0" w:color="auto"/>
            <w:bottom w:val="none" w:sz="0" w:space="0" w:color="auto"/>
            <w:right w:val="none" w:sz="0" w:space="0" w:color="auto"/>
          </w:divBdr>
        </w:div>
      </w:divsChild>
    </w:div>
    <w:div w:id="931399778">
      <w:marLeft w:val="480"/>
      <w:marRight w:val="0"/>
      <w:marTop w:val="0"/>
      <w:marBottom w:val="0"/>
      <w:divBdr>
        <w:top w:val="none" w:sz="0" w:space="0" w:color="auto"/>
        <w:left w:val="none" w:sz="0" w:space="0" w:color="auto"/>
        <w:bottom w:val="none" w:sz="0" w:space="0" w:color="auto"/>
        <w:right w:val="none" w:sz="0" w:space="0" w:color="auto"/>
      </w:divBdr>
    </w:div>
    <w:div w:id="931430047">
      <w:marLeft w:val="480"/>
      <w:marRight w:val="0"/>
      <w:marTop w:val="0"/>
      <w:marBottom w:val="0"/>
      <w:divBdr>
        <w:top w:val="none" w:sz="0" w:space="0" w:color="auto"/>
        <w:left w:val="none" w:sz="0" w:space="0" w:color="auto"/>
        <w:bottom w:val="none" w:sz="0" w:space="0" w:color="auto"/>
        <w:right w:val="none" w:sz="0" w:space="0" w:color="auto"/>
      </w:divBdr>
    </w:div>
    <w:div w:id="931544336">
      <w:marLeft w:val="480"/>
      <w:marRight w:val="0"/>
      <w:marTop w:val="0"/>
      <w:marBottom w:val="0"/>
      <w:divBdr>
        <w:top w:val="none" w:sz="0" w:space="0" w:color="auto"/>
        <w:left w:val="none" w:sz="0" w:space="0" w:color="auto"/>
        <w:bottom w:val="none" w:sz="0" w:space="0" w:color="auto"/>
        <w:right w:val="none" w:sz="0" w:space="0" w:color="auto"/>
      </w:divBdr>
    </w:div>
    <w:div w:id="931547927">
      <w:marLeft w:val="480"/>
      <w:marRight w:val="0"/>
      <w:marTop w:val="0"/>
      <w:marBottom w:val="0"/>
      <w:divBdr>
        <w:top w:val="none" w:sz="0" w:space="0" w:color="auto"/>
        <w:left w:val="none" w:sz="0" w:space="0" w:color="auto"/>
        <w:bottom w:val="none" w:sz="0" w:space="0" w:color="auto"/>
        <w:right w:val="none" w:sz="0" w:space="0" w:color="auto"/>
      </w:divBdr>
    </w:div>
    <w:div w:id="931551932">
      <w:marLeft w:val="480"/>
      <w:marRight w:val="0"/>
      <w:marTop w:val="0"/>
      <w:marBottom w:val="0"/>
      <w:divBdr>
        <w:top w:val="none" w:sz="0" w:space="0" w:color="auto"/>
        <w:left w:val="none" w:sz="0" w:space="0" w:color="auto"/>
        <w:bottom w:val="none" w:sz="0" w:space="0" w:color="auto"/>
        <w:right w:val="none" w:sz="0" w:space="0" w:color="auto"/>
      </w:divBdr>
    </w:div>
    <w:div w:id="931619291">
      <w:marLeft w:val="480"/>
      <w:marRight w:val="0"/>
      <w:marTop w:val="0"/>
      <w:marBottom w:val="0"/>
      <w:divBdr>
        <w:top w:val="none" w:sz="0" w:space="0" w:color="auto"/>
        <w:left w:val="none" w:sz="0" w:space="0" w:color="auto"/>
        <w:bottom w:val="none" w:sz="0" w:space="0" w:color="auto"/>
        <w:right w:val="none" w:sz="0" w:space="0" w:color="auto"/>
      </w:divBdr>
    </w:div>
    <w:div w:id="931621007">
      <w:marLeft w:val="480"/>
      <w:marRight w:val="0"/>
      <w:marTop w:val="0"/>
      <w:marBottom w:val="0"/>
      <w:divBdr>
        <w:top w:val="none" w:sz="0" w:space="0" w:color="auto"/>
        <w:left w:val="none" w:sz="0" w:space="0" w:color="auto"/>
        <w:bottom w:val="none" w:sz="0" w:space="0" w:color="auto"/>
        <w:right w:val="none" w:sz="0" w:space="0" w:color="auto"/>
      </w:divBdr>
    </w:div>
    <w:div w:id="931666836">
      <w:marLeft w:val="480"/>
      <w:marRight w:val="0"/>
      <w:marTop w:val="0"/>
      <w:marBottom w:val="0"/>
      <w:divBdr>
        <w:top w:val="none" w:sz="0" w:space="0" w:color="auto"/>
        <w:left w:val="none" w:sz="0" w:space="0" w:color="auto"/>
        <w:bottom w:val="none" w:sz="0" w:space="0" w:color="auto"/>
        <w:right w:val="none" w:sz="0" w:space="0" w:color="auto"/>
      </w:divBdr>
    </w:div>
    <w:div w:id="931742847">
      <w:marLeft w:val="480"/>
      <w:marRight w:val="0"/>
      <w:marTop w:val="0"/>
      <w:marBottom w:val="0"/>
      <w:divBdr>
        <w:top w:val="none" w:sz="0" w:space="0" w:color="auto"/>
        <w:left w:val="none" w:sz="0" w:space="0" w:color="auto"/>
        <w:bottom w:val="none" w:sz="0" w:space="0" w:color="auto"/>
        <w:right w:val="none" w:sz="0" w:space="0" w:color="auto"/>
      </w:divBdr>
    </w:div>
    <w:div w:id="931821003">
      <w:bodyDiv w:val="1"/>
      <w:marLeft w:val="0"/>
      <w:marRight w:val="0"/>
      <w:marTop w:val="0"/>
      <w:marBottom w:val="0"/>
      <w:divBdr>
        <w:top w:val="none" w:sz="0" w:space="0" w:color="auto"/>
        <w:left w:val="none" w:sz="0" w:space="0" w:color="auto"/>
        <w:bottom w:val="none" w:sz="0" w:space="0" w:color="auto"/>
        <w:right w:val="none" w:sz="0" w:space="0" w:color="auto"/>
      </w:divBdr>
    </w:div>
    <w:div w:id="931859841">
      <w:marLeft w:val="480"/>
      <w:marRight w:val="0"/>
      <w:marTop w:val="0"/>
      <w:marBottom w:val="0"/>
      <w:divBdr>
        <w:top w:val="none" w:sz="0" w:space="0" w:color="auto"/>
        <w:left w:val="none" w:sz="0" w:space="0" w:color="auto"/>
        <w:bottom w:val="none" w:sz="0" w:space="0" w:color="auto"/>
        <w:right w:val="none" w:sz="0" w:space="0" w:color="auto"/>
      </w:divBdr>
    </w:div>
    <w:div w:id="931932664">
      <w:marLeft w:val="480"/>
      <w:marRight w:val="0"/>
      <w:marTop w:val="0"/>
      <w:marBottom w:val="0"/>
      <w:divBdr>
        <w:top w:val="none" w:sz="0" w:space="0" w:color="auto"/>
        <w:left w:val="none" w:sz="0" w:space="0" w:color="auto"/>
        <w:bottom w:val="none" w:sz="0" w:space="0" w:color="auto"/>
        <w:right w:val="none" w:sz="0" w:space="0" w:color="auto"/>
      </w:divBdr>
    </w:div>
    <w:div w:id="931938044">
      <w:marLeft w:val="480"/>
      <w:marRight w:val="0"/>
      <w:marTop w:val="0"/>
      <w:marBottom w:val="0"/>
      <w:divBdr>
        <w:top w:val="none" w:sz="0" w:space="0" w:color="auto"/>
        <w:left w:val="none" w:sz="0" w:space="0" w:color="auto"/>
        <w:bottom w:val="none" w:sz="0" w:space="0" w:color="auto"/>
        <w:right w:val="none" w:sz="0" w:space="0" w:color="auto"/>
      </w:divBdr>
    </w:div>
    <w:div w:id="932007971">
      <w:marLeft w:val="480"/>
      <w:marRight w:val="0"/>
      <w:marTop w:val="0"/>
      <w:marBottom w:val="0"/>
      <w:divBdr>
        <w:top w:val="none" w:sz="0" w:space="0" w:color="auto"/>
        <w:left w:val="none" w:sz="0" w:space="0" w:color="auto"/>
        <w:bottom w:val="none" w:sz="0" w:space="0" w:color="auto"/>
        <w:right w:val="none" w:sz="0" w:space="0" w:color="auto"/>
      </w:divBdr>
    </w:div>
    <w:div w:id="932008823">
      <w:marLeft w:val="480"/>
      <w:marRight w:val="0"/>
      <w:marTop w:val="0"/>
      <w:marBottom w:val="0"/>
      <w:divBdr>
        <w:top w:val="none" w:sz="0" w:space="0" w:color="auto"/>
        <w:left w:val="none" w:sz="0" w:space="0" w:color="auto"/>
        <w:bottom w:val="none" w:sz="0" w:space="0" w:color="auto"/>
        <w:right w:val="none" w:sz="0" w:space="0" w:color="auto"/>
      </w:divBdr>
    </w:div>
    <w:div w:id="932010074">
      <w:marLeft w:val="480"/>
      <w:marRight w:val="0"/>
      <w:marTop w:val="0"/>
      <w:marBottom w:val="0"/>
      <w:divBdr>
        <w:top w:val="none" w:sz="0" w:space="0" w:color="auto"/>
        <w:left w:val="none" w:sz="0" w:space="0" w:color="auto"/>
        <w:bottom w:val="none" w:sz="0" w:space="0" w:color="auto"/>
        <w:right w:val="none" w:sz="0" w:space="0" w:color="auto"/>
      </w:divBdr>
    </w:div>
    <w:div w:id="932013360">
      <w:marLeft w:val="480"/>
      <w:marRight w:val="0"/>
      <w:marTop w:val="0"/>
      <w:marBottom w:val="0"/>
      <w:divBdr>
        <w:top w:val="none" w:sz="0" w:space="0" w:color="auto"/>
        <w:left w:val="none" w:sz="0" w:space="0" w:color="auto"/>
        <w:bottom w:val="none" w:sz="0" w:space="0" w:color="auto"/>
        <w:right w:val="none" w:sz="0" w:space="0" w:color="auto"/>
      </w:divBdr>
    </w:div>
    <w:div w:id="932054118">
      <w:marLeft w:val="480"/>
      <w:marRight w:val="0"/>
      <w:marTop w:val="0"/>
      <w:marBottom w:val="0"/>
      <w:divBdr>
        <w:top w:val="none" w:sz="0" w:space="0" w:color="auto"/>
        <w:left w:val="none" w:sz="0" w:space="0" w:color="auto"/>
        <w:bottom w:val="none" w:sz="0" w:space="0" w:color="auto"/>
        <w:right w:val="none" w:sz="0" w:space="0" w:color="auto"/>
      </w:divBdr>
    </w:div>
    <w:div w:id="932054502">
      <w:marLeft w:val="480"/>
      <w:marRight w:val="0"/>
      <w:marTop w:val="0"/>
      <w:marBottom w:val="0"/>
      <w:divBdr>
        <w:top w:val="none" w:sz="0" w:space="0" w:color="auto"/>
        <w:left w:val="none" w:sz="0" w:space="0" w:color="auto"/>
        <w:bottom w:val="none" w:sz="0" w:space="0" w:color="auto"/>
        <w:right w:val="none" w:sz="0" w:space="0" w:color="auto"/>
      </w:divBdr>
    </w:div>
    <w:div w:id="932056234">
      <w:marLeft w:val="480"/>
      <w:marRight w:val="0"/>
      <w:marTop w:val="0"/>
      <w:marBottom w:val="0"/>
      <w:divBdr>
        <w:top w:val="none" w:sz="0" w:space="0" w:color="auto"/>
        <w:left w:val="none" w:sz="0" w:space="0" w:color="auto"/>
        <w:bottom w:val="none" w:sz="0" w:space="0" w:color="auto"/>
        <w:right w:val="none" w:sz="0" w:space="0" w:color="auto"/>
      </w:divBdr>
    </w:div>
    <w:div w:id="932131239">
      <w:marLeft w:val="480"/>
      <w:marRight w:val="0"/>
      <w:marTop w:val="0"/>
      <w:marBottom w:val="0"/>
      <w:divBdr>
        <w:top w:val="none" w:sz="0" w:space="0" w:color="auto"/>
        <w:left w:val="none" w:sz="0" w:space="0" w:color="auto"/>
        <w:bottom w:val="none" w:sz="0" w:space="0" w:color="auto"/>
        <w:right w:val="none" w:sz="0" w:space="0" w:color="auto"/>
      </w:divBdr>
    </w:div>
    <w:div w:id="932132325">
      <w:marLeft w:val="480"/>
      <w:marRight w:val="0"/>
      <w:marTop w:val="0"/>
      <w:marBottom w:val="0"/>
      <w:divBdr>
        <w:top w:val="none" w:sz="0" w:space="0" w:color="auto"/>
        <w:left w:val="none" w:sz="0" w:space="0" w:color="auto"/>
        <w:bottom w:val="none" w:sz="0" w:space="0" w:color="auto"/>
        <w:right w:val="none" w:sz="0" w:space="0" w:color="auto"/>
      </w:divBdr>
    </w:div>
    <w:div w:id="932393638">
      <w:marLeft w:val="480"/>
      <w:marRight w:val="0"/>
      <w:marTop w:val="0"/>
      <w:marBottom w:val="0"/>
      <w:divBdr>
        <w:top w:val="none" w:sz="0" w:space="0" w:color="auto"/>
        <w:left w:val="none" w:sz="0" w:space="0" w:color="auto"/>
        <w:bottom w:val="none" w:sz="0" w:space="0" w:color="auto"/>
        <w:right w:val="none" w:sz="0" w:space="0" w:color="auto"/>
      </w:divBdr>
    </w:div>
    <w:div w:id="932396206">
      <w:marLeft w:val="480"/>
      <w:marRight w:val="0"/>
      <w:marTop w:val="0"/>
      <w:marBottom w:val="0"/>
      <w:divBdr>
        <w:top w:val="none" w:sz="0" w:space="0" w:color="auto"/>
        <w:left w:val="none" w:sz="0" w:space="0" w:color="auto"/>
        <w:bottom w:val="none" w:sz="0" w:space="0" w:color="auto"/>
        <w:right w:val="none" w:sz="0" w:space="0" w:color="auto"/>
      </w:divBdr>
    </w:div>
    <w:div w:id="932402129">
      <w:marLeft w:val="480"/>
      <w:marRight w:val="0"/>
      <w:marTop w:val="0"/>
      <w:marBottom w:val="0"/>
      <w:divBdr>
        <w:top w:val="none" w:sz="0" w:space="0" w:color="auto"/>
        <w:left w:val="none" w:sz="0" w:space="0" w:color="auto"/>
        <w:bottom w:val="none" w:sz="0" w:space="0" w:color="auto"/>
        <w:right w:val="none" w:sz="0" w:space="0" w:color="auto"/>
      </w:divBdr>
    </w:div>
    <w:div w:id="932516796">
      <w:bodyDiv w:val="1"/>
      <w:marLeft w:val="0"/>
      <w:marRight w:val="0"/>
      <w:marTop w:val="0"/>
      <w:marBottom w:val="0"/>
      <w:divBdr>
        <w:top w:val="none" w:sz="0" w:space="0" w:color="auto"/>
        <w:left w:val="none" w:sz="0" w:space="0" w:color="auto"/>
        <w:bottom w:val="none" w:sz="0" w:space="0" w:color="auto"/>
        <w:right w:val="none" w:sz="0" w:space="0" w:color="auto"/>
      </w:divBdr>
    </w:div>
    <w:div w:id="932586209">
      <w:marLeft w:val="480"/>
      <w:marRight w:val="0"/>
      <w:marTop w:val="0"/>
      <w:marBottom w:val="0"/>
      <w:divBdr>
        <w:top w:val="none" w:sz="0" w:space="0" w:color="auto"/>
        <w:left w:val="none" w:sz="0" w:space="0" w:color="auto"/>
        <w:bottom w:val="none" w:sz="0" w:space="0" w:color="auto"/>
        <w:right w:val="none" w:sz="0" w:space="0" w:color="auto"/>
      </w:divBdr>
    </w:div>
    <w:div w:id="932587880">
      <w:marLeft w:val="480"/>
      <w:marRight w:val="0"/>
      <w:marTop w:val="0"/>
      <w:marBottom w:val="0"/>
      <w:divBdr>
        <w:top w:val="none" w:sz="0" w:space="0" w:color="auto"/>
        <w:left w:val="none" w:sz="0" w:space="0" w:color="auto"/>
        <w:bottom w:val="none" w:sz="0" w:space="0" w:color="auto"/>
        <w:right w:val="none" w:sz="0" w:space="0" w:color="auto"/>
      </w:divBdr>
    </w:div>
    <w:div w:id="932664927">
      <w:marLeft w:val="480"/>
      <w:marRight w:val="0"/>
      <w:marTop w:val="0"/>
      <w:marBottom w:val="0"/>
      <w:divBdr>
        <w:top w:val="none" w:sz="0" w:space="0" w:color="auto"/>
        <w:left w:val="none" w:sz="0" w:space="0" w:color="auto"/>
        <w:bottom w:val="none" w:sz="0" w:space="0" w:color="auto"/>
        <w:right w:val="none" w:sz="0" w:space="0" w:color="auto"/>
      </w:divBdr>
    </w:div>
    <w:div w:id="932711629">
      <w:marLeft w:val="480"/>
      <w:marRight w:val="0"/>
      <w:marTop w:val="0"/>
      <w:marBottom w:val="0"/>
      <w:divBdr>
        <w:top w:val="none" w:sz="0" w:space="0" w:color="auto"/>
        <w:left w:val="none" w:sz="0" w:space="0" w:color="auto"/>
        <w:bottom w:val="none" w:sz="0" w:space="0" w:color="auto"/>
        <w:right w:val="none" w:sz="0" w:space="0" w:color="auto"/>
      </w:divBdr>
    </w:div>
    <w:div w:id="932738576">
      <w:marLeft w:val="480"/>
      <w:marRight w:val="0"/>
      <w:marTop w:val="0"/>
      <w:marBottom w:val="0"/>
      <w:divBdr>
        <w:top w:val="none" w:sz="0" w:space="0" w:color="auto"/>
        <w:left w:val="none" w:sz="0" w:space="0" w:color="auto"/>
        <w:bottom w:val="none" w:sz="0" w:space="0" w:color="auto"/>
        <w:right w:val="none" w:sz="0" w:space="0" w:color="auto"/>
      </w:divBdr>
    </w:div>
    <w:div w:id="932739951">
      <w:marLeft w:val="480"/>
      <w:marRight w:val="0"/>
      <w:marTop w:val="0"/>
      <w:marBottom w:val="0"/>
      <w:divBdr>
        <w:top w:val="none" w:sz="0" w:space="0" w:color="auto"/>
        <w:left w:val="none" w:sz="0" w:space="0" w:color="auto"/>
        <w:bottom w:val="none" w:sz="0" w:space="0" w:color="auto"/>
        <w:right w:val="none" w:sz="0" w:space="0" w:color="auto"/>
      </w:divBdr>
    </w:div>
    <w:div w:id="932856868">
      <w:marLeft w:val="480"/>
      <w:marRight w:val="0"/>
      <w:marTop w:val="0"/>
      <w:marBottom w:val="0"/>
      <w:divBdr>
        <w:top w:val="none" w:sz="0" w:space="0" w:color="auto"/>
        <w:left w:val="none" w:sz="0" w:space="0" w:color="auto"/>
        <w:bottom w:val="none" w:sz="0" w:space="0" w:color="auto"/>
        <w:right w:val="none" w:sz="0" w:space="0" w:color="auto"/>
      </w:divBdr>
    </w:div>
    <w:div w:id="932857284">
      <w:marLeft w:val="480"/>
      <w:marRight w:val="0"/>
      <w:marTop w:val="0"/>
      <w:marBottom w:val="0"/>
      <w:divBdr>
        <w:top w:val="none" w:sz="0" w:space="0" w:color="auto"/>
        <w:left w:val="none" w:sz="0" w:space="0" w:color="auto"/>
        <w:bottom w:val="none" w:sz="0" w:space="0" w:color="auto"/>
        <w:right w:val="none" w:sz="0" w:space="0" w:color="auto"/>
      </w:divBdr>
    </w:div>
    <w:div w:id="932982093">
      <w:marLeft w:val="480"/>
      <w:marRight w:val="0"/>
      <w:marTop w:val="0"/>
      <w:marBottom w:val="0"/>
      <w:divBdr>
        <w:top w:val="none" w:sz="0" w:space="0" w:color="auto"/>
        <w:left w:val="none" w:sz="0" w:space="0" w:color="auto"/>
        <w:bottom w:val="none" w:sz="0" w:space="0" w:color="auto"/>
        <w:right w:val="none" w:sz="0" w:space="0" w:color="auto"/>
      </w:divBdr>
    </w:div>
    <w:div w:id="933050526">
      <w:marLeft w:val="480"/>
      <w:marRight w:val="0"/>
      <w:marTop w:val="0"/>
      <w:marBottom w:val="0"/>
      <w:divBdr>
        <w:top w:val="none" w:sz="0" w:space="0" w:color="auto"/>
        <w:left w:val="none" w:sz="0" w:space="0" w:color="auto"/>
        <w:bottom w:val="none" w:sz="0" w:space="0" w:color="auto"/>
        <w:right w:val="none" w:sz="0" w:space="0" w:color="auto"/>
      </w:divBdr>
    </w:div>
    <w:div w:id="933128665">
      <w:marLeft w:val="480"/>
      <w:marRight w:val="0"/>
      <w:marTop w:val="0"/>
      <w:marBottom w:val="0"/>
      <w:divBdr>
        <w:top w:val="none" w:sz="0" w:space="0" w:color="auto"/>
        <w:left w:val="none" w:sz="0" w:space="0" w:color="auto"/>
        <w:bottom w:val="none" w:sz="0" w:space="0" w:color="auto"/>
        <w:right w:val="none" w:sz="0" w:space="0" w:color="auto"/>
      </w:divBdr>
    </w:div>
    <w:div w:id="933130041">
      <w:marLeft w:val="480"/>
      <w:marRight w:val="0"/>
      <w:marTop w:val="0"/>
      <w:marBottom w:val="0"/>
      <w:divBdr>
        <w:top w:val="none" w:sz="0" w:space="0" w:color="auto"/>
        <w:left w:val="none" w:sz="0" w:space="0" w:color="auto"/>
        <w:bottom w:val="none" w:sz="0" w:space="0" w:color="auto"/>
        <w:right w:val="none" w:sz="0" w:space="0" w:color="auto"/>
      </w:divBdr>
    </w:div>
    <w:div w:id="933168356">
      <w:marLeft w:val="480"/>
      <w:marRight w:val="0"/>
      <w:marTop w:val="0"/>
      <w:marBottom w:val="0"/>
      <w:divBdr>
        <w:top w:val="none" w:sz="0" w:space="0" w:color="auto"/>
        <w:left w:val="none" w:sz="0" w:space="0" w:color="auto"/>
        <w:bottom w:val="none" w:sz="0" w:space="0" w:color="auto"/>
        <w:right w:val="none" w:sz="0" w:space="0" w:color="auto"/>
      </w:divBdr>
    </w:div>
    <w:div w:id="933170549">
      <w:marLeft w:val="480"/>
      <w:marRight w:val="0"/>
      <w:marTop w:val="0"/>
      <w:marBottom w:val="0"/>
      <w:divBdr>
        <w:top w:val="none" w:sz="0" w:space="0" w:color="auto"/>
        <w:left w:val="none" w:sz="0" w:space="0" w:color="auto"/>
        <w:bottom w:val="none" w:sz="0" w:space="0" w:color="auto"/>
        <w:right w:val="none" w:sz="0" w:space="0" w:color="auto"/>
      </w:divBdr>
    </w:div>
    <w:div w:id="933171557">
      <w:marLeft w:val="480"/>
      <w:marRight w:val="0"/>
      <w:marTop w:val="0"/>
      <w:marBottom w:val="0"/>
      <w:divBdr>
        <w:top w:val="none" w:sz="0" w:space="0" w:color="auto"/>
        <w:left w:val="none" w:sz="0" w:space="0" w:color="auto"/>
        <w:bottom w:val="none" w:sz="0" w:space="0" w:color="auto"/>
        <w:right w:val="none" w:sz="0" w:space="0" w:color="auto"/>
      </w:divBdr>
    </w:div>
    <w:div w:id="933174334">
      <w:marLeft w:val="480"/>
      <w:marRight w:val="0"/>
      <w:marTop w:val="0"/>
      <w:marBottom w:val="0"/>
      <w:divBdr>
        <w:top w:val="none" w:sz="0" w:space="0" w:color="auto"/>
        <w:left w:val="none" w:sz="0" w:space="0" w:color="auto"/>
        <w:bottom w:val="none" w:sz="0" w:space="0" w:color="auto"/>
        <w:right w:val="none" w:sz="0" w:space="0" w:color="auto"/>
      </w:divBdr>
    </w:div>
    <w:div w:id="933242195">
      <w:marLeft w:val="480"/>
      <w:marRight w:val="0"/>
      <w:marTop w:val="0"/>
      <w:marBottom w:val="0"/>
      <w:divBdr>
        <w:top w:val="none" w:sz="0" w:space="0" w:color="auto"/>
        <w:left w:val="none" w:sz="0" w:space="0" w:color="auto"/>
        <w:bottom w:val="none" w:sz="0" w:space="0" w:color="auto"/>
        <w:right w:val="none" w:sz="0" w:space="0" w:color="auto"/>
      </w:divBdr>
    </w:div>
    <w:div w:id="933243170">
      <w:bodyDiv w:val="1"/>
      <w:marLeft w:val="0"/>
      <w:marRight w:val="0"/>
      <w:marTop w:val="0"/>
      <w:marBottom w:val="0"/>
      <w:divBdr>
        <w:top w:val="none" w:sz="0" w:space="0" w:color="auto"/>
        <w:left w:val="none" w:sz="0" w:space="0" w:color="auto"/>
        <w:bottom w:val="none" w:sz="0" w:space="0" w:color="auto"/>
        <w:right w:val="none" w:sz="0" w:space="0" w:color="auto"/>
      </w:divBdr>
    </w:div>
    <w:div w:id="933246549">
      <w:marLeft w:val="480"/>
      <w:marRight w:val="0"/>
      <w:marTop w:val="0"/>
      <w:marBottom w:val="0"/>
      <w:divBdr>
        <w:top w:val="none" w:sz="0" w:space="0" w:color="auto"/>
        <w:left w:val="none" w:sz="0" w:space="0" w:color="auto"/>
        <w:bottom w:val="none" w:sz="0" w:space="0" w:color="auto"/>
        <w:right w:val="none" w:sz="0" w:space="0" w:color="auto"/>
      </w:divBdr>
    </w:div>
    <w:div w:id="933247798">
      <w:marLeft w:val="480"/>
      <w:marRight w:val="0"/>
      <w:marTop w:val="0"/>
      <w:marBottom w:val="0"/>
      <w:divBdr>
        <w:top w:val="none" w:sz="0" w:space="0" w:color="auto"/>
        <w:left w:val="none" w:sz="0" w:space="0" w:color="auto"/>
        <w:bottom w:val="none" w:sz="0" w:space="0" w:color="auto"/>
        <w:right w:val="none" w:sz="0" w:space="0" w:color="auto"/>
      </w:divBdr>
    </w:div>
    <w:div w:id="933319607">
      <w:marLeft w:val="480"/>
      <w:marRight w:val="0"/>
      <w:marTop w:val="0"/>
      <w:marBottom w:val="0"/>
      <w:divBdr>
        <w:top w:val="none" w:sz="0" w:space="0" w:color="auto"/>
        <w:left w:val="none" w:sz="0" w:space="0" w:color="auto"/>
        <w:bottom w:val="none" w:sz="0" w:space="0" w:color="auto"/>
        <w:right w:val="none" w:sz="0" w:space="0" w:color="auto"/>
      </w:divBdr>
    </w:div>
    <w:div w:id="933325510">
      <w:marLeft w:val="480"/>
      <w:marRight w:val="0"/>
      <w:marTop w:val="0"/>
      <w:marBottom w:val="0"/>
      <w:divBdr>
        <w:top w:val="none" w:sz="0" w:space="0" w:color="auto"/>
        <w:left w:val="none" w:sz="0" w:space="0" w:color="auto"/>
        <w:bottom w:val="none" w:sz="0" w:space="0" w:color="auto"/>
        <w:right w:val="none" w:sz="0" w:space="0" w:color="auto"/>
      </w:divBdr>
    </w:div>
    <w:div w:id="933365606">
      <w:marLeft w:val="480"/>
      <w:marRight w:val="0"/>
      <w:marTop w:val="0"/>
      <w:marBottom w:val="0"/>
      <w:divBdr>
        <w:top w:val="none" w:sz="0" w:space="0" w:color="auto"/>
        <w:left w:val="none" w:sz="0" w:space="0" w:color="auto"/>
        <w:bottom w:val="none" w:sz="0" w:space="0" w:color="auto"/>
        <w:right w:val="none" w:sz="0" w:space="0" w:color="auto"/>
      </w:divBdr>
    </w:div>
    <w:div w:id="933518269">
      <w:marLeft w:val="480"/>
      <w:marRight w:val="0"/>
      <w:marTop w:val="0"/>
      <w:marBottom w:val="0"/>
      <w:divBdr>
        <w:top w:val="none" w:sz="0" w:space="0" w:color="auto"/>
        <w:left w:val="none" w:sz="0" w:space="0" w:color="auto"/>
        <w:bottom w:val="none" w:sz="0" w:space="0" w:color="auto"/>
        <w:right w:val="none" w:sz="0" w:space="0" w:color="auto"/>
      </w:divBdr>
    </w:div>
    <w:div w:id="933518884">
      <w:marLeft w:val="480"/>
      <w:marRight w:val="0"/>
      <w:marTop w:val="0"/>
      <w:marBottom w:val="0"/>
      <w:divBdr>
        <w:top w:val="none" w:sz="0" w:space="0" w:color="auto"/>
        <w:left w:val="none" w:sz="0" w:space="0" w:color="auto"/>
        <w:bottom w:val="none" w:sz="0" w:space="0" w:color="auto"/>
        <w:right w:val="none" w:sz="0" w:space="0" w:color="auto"/>
      </w:divBdr>
    </w:div>
    <w:div w:id="933707571">
      <w:marLeft w:val="480"/>
      <w:marRight w:val="0"/>
      <w:marTop w:val="0"/>
      <w:marBottom w:val="0"/>
      <w:divBdr>
        <w:top w:val="none" w:sz="0" w:space="0" w:color="auto"/>
        <w:left w:val="none" w:sz="0" w:space="0" w:color="auto"/>
        <w:bottom w:val="none" w:sz="0" w:space="0" w:color="auto"/>
        <w:right w:val="none" w:sz="0" w:space="0" w:color="auto"/>
      </w:divBdr>
    </w:div>
    <w:div w:id="933902783">
      <w:marLeft w:val="480"/>
      <w:marRight w:val="0"/>
      <w:marTop w:val="0"/>
      <w:marBottom w:val="0"/>
      <w:divBdr>
        <w:top w:val="none" w:sz="0" w:space="0" w:color="auto"/>
        <w:left w:val="none" w:sz="0" w:space="0" w:color="auto"/>
        <w:bottom w:val="none" w:sz="0" w:space="0" w:color="auto"/>
        <w:right w:val="none" w:sz="0" w:space="0" w:color="auto"/>
      </w:divBdr>
    </w:div>
    <w:div w:id="934048319">
      <w:marLeft w:val="480"/>
      <w:marRight w:val="0"/>
      <w:marTop w:val="0"/>
      <w:marBottom w:val="0"/>
      <w:divBdr>
        <w:top w:val="none" w:sz="0" w:space="0" w:color="auto"/>
        <w:left w:val="none" w:sz="0" w:space="0" w:color="auto"/>
        <w:bottom w:val="none" w:sz="0" w:space="0" w:color="auto"/>
        <w:right w:val="none" w:sz="0" w:space="0" w:color="auto"/>
      </w:divBdr>
    </w:div>
    <w:div w:id="934049208">
      <w:marLeft w:val="480"/>
      <w:marRight w:val="0"/>
      <w:marTop w:val="0"/>
      <w:marBottom w:val="0"/>
      <w:divBdr>
        <w:top w:val="none" w:sz="0" w:space="0" w:color="auto"/>
        <w:left w:val="none" w:sz="0" w:space="0" w:color="auto"/>
        <w:bottom w:val="none" w:sz="0" w:space="0" w:color="auto"/>
        <w:right w:val="none" w:sz="0" w:space="0" w:color="auto"/>
      </w:divBdr>
    </w:div>
    <w:div w:id="934090102">
      <w:marLeft w:val="480"/>
      <w:marRight w:val="0"/>
      <w:marTop w:val="0"/>
      <w:marBottom w:val="0"/>
      <w:divBdr>
        <w:top w:val="none" w:sz="0" w:space="0" w:color="auto"/>
        <w:left w:val="none" w:sz="0" w:space="0" w:color="auto"/>
        <w:bottom w:val="none" w:sz="0" w:space="0" w:color="auto"/>
        <w:right w:val="none" w:sz="0" w:space="0" w:color="auto"/>
      </w:divBdr>
    </w:div>
    <w:div w:id="934091275">
      <w:marLeft w:val="480"/>
      <w:marRight w:val="0"/>
      <w:marTop w:val="0"/>
      <w:marBottom w:val="0"/>
      <w:divBdr>
        <w:top w:val="none" w:sz="0" w:space="0" w:color="auto"/>
        <w:left w:val="none" w:sz="0" w:space="0" w:color="auto"/>
        <w:bottom w:val="none" w:sz="0" w:space="0" w:color="auto"/>
        <w:right w:val="none" w:sz="0" w:space="0" w:color="auto"/>
      </w:divBdr>
    </w:div>
    <w:div w:id="934093732">
      <w:marLeft w:val="480"/>
      <w:marRight w:val="0"/>
      <w:marTop w:val="0"/>
      <w:marBottom w:val="0"/>
      <w:divBdr>
        <w:top w:val="none" w:sz="0" w:space="0" w:color="auto"/>
        <w:left w:val="none" w:sz="0" w:space="0" w:color="auto"/>
        <w:bottom w:val="none" w:sz="0" w:space="0" w:color="auto"/>
        <w:right w:val="none" w:sz="0" w:space="0" w:color="auto"/>
      </w:divBdr>
    </w:div>
    <w:div w:id="934167881">
      <w:marLeft w:val="480"/>
      <w:marRight w:val="0"/>
      <w:marTop w:val="0"/>
      <w:marBottom w:val="0"/>
      <w:divBdr>
        <w:top w:val="none" w:sz="0" w:space="0" w:color="auto"/>
        <w:left w:val="none" w:sz="0" w:space="0" w:color="auto"/>
        <w:bottom w:val="none" w:sz="0" w:space="0" w:color="auto"/>
        <w:right w:val="none" w:sz="0" w:space="0" w:color="auto"/>
      </w:divBdr>
    </w:div>
    <w:div w:id="934170277">
      <w:marLeft w:val="480"/>
      <w:marRight w:val="0"/>
      <w:marTop w:val="0"/>
      <w:marBottom w:val="0"/>
      <w:divBdr>
        <w:top w:val="none" w:sz="0" w:space="0" w:color="auto"/>
        <w:left w:val="none" w:sz="0" w:space="0" w:color="auto"/>
        <w:bottom w:val="none" w:sz="0" w:space="0" w:color="auto"/>
        <w:right w:val="none" w:sz="0" w:space="0" w:color="auto"/>
      </w:divBdr>
    </w:div>
    <w:div w:id="934242008">
      <w:marLeft w:val="480"/>
      <w:marRight w:val="0"/>
      <w:marTop w:val="0"/>
      <w:marBottom w:val="0"/>
      <w:divBdr>
        <w:top w:val="none" w:sz="0" w:space="0" w:color="auto"/>
        <w:left w:val="none" w:sz="0" w:space="0" w:color="auto"/>
        <w:bottom w:val="none" w:sz="0" w:space="0" w:color="auto"/>
        <w:right w:val="none" w:sz="0" w:space="0" w:color="auto"/>
      </w:divBdr>
    </w:div>
    <w:div w:id="934244826">
      <w:marLeft w:val="480"/>
      <w:marRight w:val="0"/>
      <w:marTop w:val="0"/>
      <w:marBottom w:val="0"/>
      <w:divBdr>
        <w:top w:val="none" w:sz="0" w:space="0" w:color="auto"/>
        <w:left w:val="none" w:sz="0" w:space="0" w:color="auto"/>
        <w:bottom w:val="none" w:sz="0" w:space="0" w:color="auto"/>
        <w:right w:val="none" w:sz="0" w:space="0" w:color="auto"/>
      </w:divBdr>
    </w:div>
    <w:div w:id="934289975">
      <w:marLeft w:val="480"/>
      <w:marRight w:val="0"/>
      <w:marTop w:val="0"/>
      <w:marBottom w:val="0"/>
      <w:divBdr>
        <w:top w:val="none" w:sz="0" w:space="0" w:color="auto"/>
        <w:left w:val="none" w:sz="0" w:space="0" w:color="auto"/>
        <w:bottom w:val="none" w:sz="0" w:space="0" w:color="auto"/>
        <w:right w:val="none" w:sz="0" w:space="0" w:color="auto"/>
      </w:divBdr>
    </w:div>
    <w:div w:id="934367413">
      <w:marLeft w:val="480"/>
      <w:marRight w:val="0"/>
      <w:marTop w:val="0"/>
      <w:marBottom w:val="0"/>
      <w:divBdr>
        <w:top w:val="none" w:sz="0" w:space="0" w:color="auto"/>
        <w:left w:val="none" w:sz="0" w:space="0" w:color="auto"/>
        <w:bottom w:val="none" w:sz="0" w:space="0" w:color="auto"/>
        <w:right w:val="none" w:sz="0" w:space="0" w:color="auto"/>
      </w:divBdr>
    </w:div>
    <w:div w:id="934435264">
      <w:marLeft w:val="480"/>
      <w:marRight w:val="0"/>
      <w:marTop w:val="0"/>
      <w:marBottom w:val="0"/>
      <w:divBdr>
        <w:top w:val="none" w:sz="0" w:space="0" w:color="auto"/>
        <w:left w:val="none" w:sz="0" w:space="0" w:color="auto"/>
        <w:bottom w:val="none" w:sz="0" w:space="0" w:color="auto"/>
        <w:right w:val="none" w:sz="0" w:space="0" w:color="auto"/>
      </w:divBdr>
    </w:div>
    <w:div w:id="934441208">
      <w:marLeft w:val="480"/>
      <w:marRight w:val="0"/>
      <w:marTop w:val="0"/>
      <w:marBottom w:val="0"/>
      <w:divBdr>
        <w:top w:val="none" w:sz="0" w:space="0" w:color="auto"/>
        <w:left w:val="none" w:sz="0" w:space="0" w:color="auto"/>
        <w:bottom w:val="none" w:sz="0" w:space="0" w:color="auto"/>
        <w:right w:val="none" w:sz="0" w:space="0" w:color="auto"/>
      </w:divBdr>
    </w:div>
    <w:div w:id="934553403">
      <w:marLeft w:val="480"/>
      <w:marRight w:val="0"/>
      <w:marTop w:val="0"/>
      <w:marBottom w:val="0"/>
      <w:divBdr>
        <w:top w:val="none" w:sz="0" w:space="0" w:color="auto"/>
        <w:left w:val="none" w:sz="0" w:space="0" w:color="auto"/>
        <w:bottom w:val="none" w:sz="0" w:space="0" w:color="auto"/>
        <w:right w:val="none" w:sz="0" w:space="0" w:color="auto"/>
      </w:divBdr>
    </w:div>
    <w:div w:id="934554889">
      <w:marLeft w:val="480"/>
      <w:marRight w:val="0"/>
      <w:marTop w:val="0"/>
      <w:marBottom w:val="0"/>
      <w:divBdr>
        <w:top w:val="none" w:sz="0" w:space="0" w:color="auto"/>
        <w:left w:val="none" w:sz="0" w:space="0" w:color="auto"/>
        <w:bottom w:val="none" w:sz="0" w:space="0" w:color="auto"/>
        <w:right w:val="none" w:sz="0" w:space="0" w:color="auto"/>
      </w:divBdr>
    </w:div>
    <w:div w:id="934628616">
      <w:marLeft w:val="480"/>
      <w:marRight w:val="0"/>
      <w:marTop w:val="0"/>
      <w:marBottom w:val="0"/>
      <w:divBdr>
        <w:top w:val="none" w:sz="0" w:space="0" w:color="auto"/>
        <w:left w:val="none" w:sz="0" w:space="0" w:color="auto"/>
        <w:bottom w:val="none" w:sz="0" w:space="0" w:color="auto"/>
        <w:right w:val="none" w:sz="0" w:space="0" w:color="auto"/>
      </w:divBdr>
    </w:div>
    <w:div w:id="934629366">
      <w:marLeft w:val="480"/>
      <w:marRight w:val="0"/>
      <w:marTop w:val="0"/>
      <w:marBottom w:val="0"/>
      <w:divBdr>
        <w:top w:val="none" w:sz="0" w:space="0" w:color="auto"/>
        <w:left w:val="none" w:sz="0" w:space="0" w:color="auto"/>
        <w:bottom w:val="none" w:sz="0" w:space="0" w:color="auto"/>
        <w:right w:val="none" w:sz="0" w:space="0" w:color="auto"/>
      </w:divBdr>
    </w:div>
    <w:div w:id="934634676">
      <w:marLeft w:val="480"/>
      <w:marRight w:val="0"/>
      <w:marTop w:val="0"/>
      <w:marBottom w:val="0"/>
      <w:divBdr>
        <w:top w:val="none" w:sz="0" w:space="0" w:color="auto"/>
        <w:left w:val="none" w:sz="0" w:space="0" w:color="auto"/>
        <w:bottom w:val="none" w:sz="0" w:space="0" w:color="auto"/>
        <w:right w:val="none" w:sz="0" w:space="0" w:color="auto"/>
      </w:divBdr>
    </w:div>
    <w:div w:id="934706093">
      <w:marLeft w:val="480"/>
      <w:marRight w:val="0"/>
      <w:marTop w:val="0"/>
      <w:marBottom w:val="0"/>
      <w:divBdr>
        <w:top w:val="none" w:sz="0" w:space="0" w:color="auto"/>
        <w:left w:val="none" w:sz="0" w:space="0" w:color="auto"/>
        <w:bottom w:val="none" w:sz="0" w:space="0" w:color="auto"/>
        <w:right w:val="none" w:sz="0" w:space="0" w:color="auto"/>
      </w:divBdr>
    </w:div>
    <w:div w:id="934746662">
      <w:marLeft w:val="480"/>
      <w:marRight w:val="0"/>
      <w:marTop w:val="0"/>
      <w:marBottom w:val="0"/>
      <w:divBdr>
        <w:top w:val="none" w:sz="0" w:space="0" w:color="auto"/>
        <w:left w:val="none" w:sz="0" w:space="0" w:color="auto"/>
        <w:bottom w:val="none" w:sz="0" w:space="0" w:color="auto"/>
        <w:right w:val="none" w:sz="0" w:space="0" w:color="auto"/>
      </w:divBdr>
    </w:div>
    <w:div w:id="934826049">
      <w:marLeft w:val="480"/>
      <w:marRight w:val="0"/>
      <w:marTop w:val="0"/>
      <w:marBottom w:val="0"/>
      <w:divBdr>
        <w:top w:val="none" w:sz="0" w:space="0" w:color="auto"/>
        <w:left w:val="none" w:sz="0" w:space="0" w:color="auto"/>
        <w:bottom w:val="none" w:sz="0" w:space="0" w:color="auto"/>
        <w:right w:val="none" w:sz="0" w:space="0" w:color="auto"/>
      </w:divBdr>
    </w:div>
    <w:div w:id="934827028">
      <w:marLeft w:val="480"/>
      <w:marRight w:val="0"/>
      <w:marTop w:val="0"/>
      <w:marBottom w:val="0"/>
      <w:divBdr>
        <w:top w:val="none" w:sz="0" w:space="0" w:color="auto"/>
        <w:left w:val="none" w:sz="0" w:space="0" w:color="auto"/>
        <w:bottom w:val="none" w:sz="0" w:space="0" w:color="auto"/>
        <w:right w:val="none" w:sz="0" w:space="0" w:color="auto"/>
      </w:divBdr>
    </w:div>
    <w:div w:id="934901007">
      <w:marLeft w:val="480"/>
      <w:marRight w:val="0"/>
      <w:marTop w:val="0"/>
      <w:marBottom w:val="0"/>
      <w:divBdr>
        <w:top w:val="none" w:sz="0" w:space="0" w:color="auto"/>
        <w:left w:val="none" w:sz="0" w:space="0" w:color="auto"/>
        <w:bottom w:val="none" w:sz="0" w:space="0" w:color="auto"/>
        <w:right w:val="none" w:sz="0" w:space="0" w:color="auto"/>
      </w:divBdr>
    </w:div>
    <w:div w:id="934903569">
      <w:marLeft w:val="480"/>
      <w:marRight w:val="0"/>
      <w:marTop w:val="0"/>
      <w:marBottom w:val="0"/>
      <w:divBdr>
        <w:top w:val="none" w:sz="0" w:space="0" w:color="auto"/>
        <w:left w:val="none" w:sz="0" w:space="0" w:color="auto"/>
        <w:bottom w:val="none" w:sz="0" w:space="0" w:color="auto"/>
        <w:right w:val="none" w:sz="0" w:space="0" w:color="auto"/>
      </w:divBdr>
    </w:div>
    <w:div w:id="934938629">
      <w:marLeft w:val="480"/>
      <w:marRight w:val="0"/>
      <w:marTop w:val="0"/>
      <w:marBottom w:val="0"/>
      <w:divBdr>
        <w:top w:val="none" w:sz="0" w:space="0" w:color="auto"/>
        <w:left w:val="none" w:sz="0" w:space="0" w:color="auto"/>
        <w:bottom w:val="none" w:sz="0" w:space="0" w:color="auto"/>
        <w:right w:val="none" w:sz="0" w:space="0" w:color="auto"/>
      </w:divBdr>
    </w:div>
    <w:div w:id="935014317">
      <w:marLeft w:val="480"/>
      <w:marRight w:val="0"/>
      <w:marTop w:val="0"/>
      <w:marBottom w:val="0"/>
      <w:divBdr>
        <w:top w:val="none" w:sz="0" w:space="0" w:color="auto"/>
        <w:left w:val="none" w:sz="0" w:space="0" w:color="auto"/>
        <w:bottom w:val="none" w:sz="0" w:space="0" w:color="auto"/>
        <w:right w:val="none" w:sz="0" w:space="0" w:color="auto"/>
      </w:divBdr>
    </w:div>
    <w:div w:id="935014772">
      <w:marLeft w:val="480"/>
      <w:marRight w:val="0"/>
      <w:marTop w:val="0"/>
      <w:marBottom w:val="0"/>
      <w:divBdr>
        <w:top w:val="none" w:sz="0" w:space="0" w:color="auto"/>
        <w:left w:val="none" w:sz="0" w:space="0" w:color="auto"/>
        <w:bottom w:val="none" w:sz="0" w:space="0" w:color="auto"/>
        <w:right w:val="none" w:sz="0" w:space="0" w:color="auto"/>
      </w:divBdr>
    </w:div>
    <w:div w:id="935020701">
      <w:marLeft w:val="480"/>
      <w:marRight w:val="0"/>
      <w:marTop w:val="0"/>
      <w:marBottom w:val="0"/>
      <w:divBdr>
        <w:top w:val="none" w:sz="0" w:space="0" w:color="auto"/>
        <w:left w:val="none" w:sz="0" w:space="0" w:color="auto"/>
        <w:bottom w:val="none" w:sz="0" w:space="0" w:color="auto"/>
        <w:right w:val="none" w:sz="0" w:space="0" w:color="auto"/>
      </w:divBdr>
    </w:div>
    <w:div w:id="935089737">
      <w:marLeft w:val="480"/>
      <w:marRight w:val="0"/>
      <w:marTop w:val="0"/>
      <w:marBottom w:val="0"/>
      <w:divBdr>
        <w:top w:val="none" w:sz="0" w:space="0" w:color="auto"/>
        <w:left w:val="none" w:sz="0" w:space="0" w:color="auto"/>
        <w:bottom w:val="none" w:sz="0" w:space="0" w:color="auto"/>
        <w:right w:val="none" w:sz="0" w:space="0" w:color="auto"/>
      </w:divBdr>
    </w:div>
    <w:div w:id="935090264">
      <w:marLeft w:val="480"/>
      <w:marRight w:val="0"/>
      <w:marTop w:val="0"/>
      <w:marBottom w:val="0"/>
      <w:divBdr>
        <w:top w:val="none" w:sz="0" w:space="0" w:color="auto"/>
        <w:left w:val="none" w:sz="0" w:space="0" w:color="auto"/>
        <w:bottom w:val="none" w:sz="0" w:space="0" w:color="auto"/>
        <w:right w:val="none" w:sz="0" w:space="0" w:color="auto"/>
      </w:divBdr>
    </w:div>
    <w:div w:id="935095147">
      <w:marLeft w:val="480"/>
      <w:marRight w:val="0"/>
      <w:marTop w:val="0"/>
      <w:marBottom w:val="0"/>
      <w:divBdr>
        <w:top w:val="none" w:sz="0" w:space="0" w:color="auto"/>
        <w:left w:val="none" w:sz="0" w:space="0" w:color="auto"/>
        <w:bottom w:val="none" w:sz="0" w:space="0" w:color="auto"/>
        <w:right w:val="none" w:sz="0" w:space="0" w:color="auto"/>
      </w:divBdr>
    </w:div>
    <w:div w:id="935098148">
      <w:bodyDiv w:val="1"/>
      <w:marLeft w:val="0"/>
      <w:marRight w:val="0"/>
      <w:marTop w:val="0"/>
      <w:marBottom w:val="0"/>
      <w:divBdr>
        <w:top w:val="none" w:sz="0" w:space="0" w:color="auto"/>
        <w:left w:val="none" w:sz="0" w:space="0" w:color="auto"/>
        <w:bottom w:val="none" w:sz="0" w:space="0" w:color="auto"/>
        <w:right w:val="none" w:sz="0" w:space="0" w:color="auto"/>
      </w:divBdr>
      <w:divsChild>
        <w:div w:id="6712217">
          <w:marLeft w:val="480"/>
          <w:marRight w:val="0"/>
          <w:marTop w:val="0"/>
          <w:marBottom w:val="0"/>
          <w:divBdr>
            <w:top w:val="none" w:sz="0" w:space="0" w:color="auto"/>
            <w:left w:val="none" w:sz="0" w:space="0" w:color="auto"/>
            <w:bottom w:val="none" w:sz="0" w:space="0" w:color="auto"/>
            <w:right w:val="none" w:sz="0" w:space="0" w:color="auto"/>
          </w:divBdr>
        </w:div>
        <w:div w:id="52507150">
          <w:marLeft w:val="480"/>
          <w:marRight w:val="0"/>
          <w:marTop w:val="0"/>
          <w:marBottom w:val="0"/>
          <w:divBdr>
            <w:top w:val="none" w:sz="0" w:space="0" w:color="auto"/>
            <w:left w:val="none" w:sz="0" w:space="0" w:color="auto"/>
            <w:bottom w:val="none" w:sz="0" w:space="0" w:color="auto"/>
            <w:right w:val="none" w:sz="0" w:space="0" w:color="auto"/>
          </w:divBdr>
        </w:div>
        <w:div w:id="61102340">
          <w:marLeft w:val="480"/>
          <w:marRight w:val="0"/>
          <w:marTop w:val="0"/>
          <w:marBottom w:val="0"/>
          <w:divBdr>
            <w:top w:val="none" w:sz="0" w:space="0" w:color="auto"/>
            <w:left w:val="none" w:sz="0" w:space="0" w:color="auto"/>
            <w:bottom w:val="none" w:sz="0" w:space="0" w:color="auto"/>
            <w:right w:val="none" w:sz="0" w:space="0" w:color="auto"/>
          </w:divBdr>
        </w:div>
        <w:div w:id="112333841">
          <w:marLeft w:val="480"/>
          <w:marRight w:val="0"/>
          <w:marTop w:val="0"/>
          <w:marBottom w:val="0"/>
          <w:divBdr>
            <w:top w:val="none" w:sz="0" w:space="0" w:color="auto"/>
            <w:left w:val="none" w:sz="0" w:space="0" w:color="auto"/>
            <w:bottom w:val="none" w:sz="0" w:space="0" w:color="auto"/>
            <w:right w:val="none" w:sz="0" w:space="0" w:color="auto"/>
          </w:divBdr>
        </w:div>
        <w:div w:id="198519725">
          <w:marLeft w:val="480"/>
          <w:marRight w:val="0"/>
          <w:marTop w:val="0"/>
          <w:marBottom w:val="0"/>
          <w:divBdr>
            <w:top w:val="none" w:sz="0" w:space="0" w:color="auto"/>
            <w:left w:val="none" w:sz="0" w:space="0" w:color="auto"/>
            <w:bottom w:val="none" w:sz="0" w:space="0" w:color="auto"/>
            <w:right w:val="none" w:sz="0" w:space="0" w:color="auto"/>
          </w:divBdr>
        </w:div>
        <w:div w:id="243224076">
          <w:marLeft w:val="480"/>
          <w:marRight w:val="0"/>
          <w:marTop w:val="0"/>
          <w:marBottom w:val="0"/>
          <w:divBdr>
            <w:top w:val="none" w:sz="0" w:space="0" w:color="auto"/>
            <w:left w:val="none" w:sz="0" w:space="0" w:color="auto"/>
            <w:bottom w:val="none" w:sz="0" w:space="0" w:color="auto"/>
            <w:right w:val="none" w:sz="0" w:space="0" w:color="auto"/>
          </w:divBdr>
        </w:div>
        <w:div w:id="243418477">
          <w:marLeft w:val="480"/>
          <w:marRight w:val="0"/>
          <w:marTop w:val="0"/>
          <w:marBottom w:val="0"/>
          <w:divBdr>
            <w:top w:val="none" w:sz="0" w:space="0" w:color="auto"/>
            <w:left w:val="none" w:sz="0" w:space="0" w:color="auto"/>
            <w:bottom w:val="none" w:sz="0" w:space="0" w:color="auto"/>
            <w:right w:val="none" w:sz="0" w:space="0" w:color="auto"/>
          </w:divBdr>
        </w:div>
        <w:div w:id="267660203">
          <w:marLeft w:val="480"/>
          <w:marRight w:val="0"/>
          <w:marTop w:val="0"/>
          <w:marBottom w:val="0"/>
          <w:divBdr>
            <w:top w:val="none" w:sz="0" w:space="0" w:color="auto"/>
            <w:left w:val="none" w:sz="0" w:space="0" w:color="auto"/>
            <w:bottom w:val="none" w:sz="0" w:space="0" w:color="auto"/>
            <w:right w:val="none" w:sz="0" w:space="0" w:color="auto"/>
          </w:divBdr>
        </w:div>
        <w:div w:id="268321565">
          <w:marLeft w:val="480"/>
          <w:marRight w:val="0"/>
          <w:marTop w:val="0"/>
          <w:marBottom w:val="0"/>
          <w:divBdr>
            <w:top w:val="none" w:sz="0" w:space="0" w:color="auto"/>
            <w:left w:val="none" w:sz="0" w:space="0" w:color="auto"/>
            <w:bottom w:val="none" w:sz="0" w:space="0" w:color="auto"/>
            <w:right w:val="none" w:sz="0" w:space="0" w:color="auto"/>
          </w:divBdr>
        </w:div>
        <w:div w:id="382019056">
          <w:marLeft w:val="480"/>
          <w:marRight w:val="0"/>
          <w:marTop w:val="0"/>
          <w:marBottom w:val="0"/>
          <w:divBdr>
            <w:top w:val="none" w:sz="0" w:space="0" w:color="auto"/>
            <w:left w:val="none" w:sz="0" w:space="0" w:color="auto"/>
            <w:bottom w:val="none" w:sz="0" w:space="0" w:color="auto"/>
            <w:right w:val="none" w:sz="0" w:space="0" w:color="auto"/>
          </w:divBdr>
        </w:div>
        <w:div w:id="394936019">
          <w:marLeft w:val="480"/>
          <w:marRight w:val="0"/>
          <w:marTop w:val="0"/>
          <w:marBottom w:val="0"/>
          <w:divBdr>
            <w:top w:val="none" w:sz="0" w:space="0" w:color="auto"/>
            <w:left w:val="none" w:sz="0" w:space="0" w:color="auto"/>
            <w:bottom w:val="none" w:sz="0" w:space="0" w:color="auto"/>
            <w:right w:val="none" w:sz="0" w:space="0" w:color="auto"/>
          </w:divBdr>
        </w:div>
        <w:div w:id="510334387">
          <w:marLeft w:val="480"/>
          <w:marRight w:val="0"/>
          <w:marTop w:val="0"/>
          <w:marBottom w:val="0"/>
          <w:divBdr>
            <w:top w:val="none" w:sz="0" w:space="0" w:color="auto"/>
            <w:left w:val="none" w:sz="0" w:space="0" w:color="auto"/>
            <w:bottom w:val="none" w:sz="0" w:space="0" w:color="auto"/>
            <w:right w:val="none" w:sz="0" w:space="0" w:color="auto"/>
          </w:divBdr>
        </w:div>
        <w:div w:id="523322875">
          <w:marLeft w:val="480"/>
          <w:marRight w:val="0"/>
          <w:marTop w:val="0"/>
          <w:marBottom w:val="0"/>
          <w:divBdr>
            <w:top w:val="none" w:sz="0" w:space="0" w:color="auto"/>
            <w:left w:val="none" w:sz="0" w:space="0" w:color="auto"/>
            <w:bottom w:val="none" w:sz="0" w:space="0" w:color="auto"/>
            <w:right w:val="none" w:sz="0" w:space="0" w:color="auto"/>
          </w:divBdr>
        </w:div>
        <w:div w:id="594090795">
          <w:marLeft w:val="480"/>
          <w:marRight w:val="0"/>
          <w:marTop w:val="0"/>
          <w:marBottom w:val="0"/>
          <w:divBdr>
            <w:top w:val="none" w:sz="0" w:space="0" w:color="auto"/>
            <w:left w:val="none" w:sz="0" w:space="0" w:color="auto"/>
            <w:bottom w:val="none" w:sz="0" w:space="0" w:color="auto"/>
            <w:right w:val="none" w:sz="0" w:space="0" w:color="auto"/>
          </w:divBdr>
        </w:div>
        <w:div w:id="599265136">
          <w:marLeft w:val="480"/>
          <w:marRight w:val="0"/>
          <w:marTop w:val="0"/>
          <w:marBottom w:val="0"/>
          <w:divBdr>
            <w:top w:val="none" w:sz="0" w:space="0" w:color="auto"/>
            <w:left w:val="none" w:sz="0" w:space="0" w:color="auto"/>
            <w:bottom w:val="none" w:sz="0" w:space="0" w:color="auto"/>
            <w:right w:val="none" w:sz="0" w:space="0" w:color="auto"/>
          </w:divBdr>
        </w:div>
        <w:div w:id="642000205">
          <w:marLeft w:val="480"/>
          <w:marRight w:val="0"/>
          <w:marTop w:val="0"/>
          <w:marBottom w:val="0"/>
          <w:divBdr>
            <w:top w:val="none" w:sz="0" w:space="0" w:color="auto"/>
            <w:left w:val="none" w:sz="0" w:space="0" w:color="auto"/>
            <w:bottom w:val="none" w:sz="0" w:space="0" w:color="auto"/>
            <w:right w:val="none" w:sz="0" w:space="0" w:color="auto"/>
          </w:divBdr>
        </w:div>
        <w:div w:id="663162779">
          <w:marLeft w:val="480"/>
          <w:marRight w:val="0"/>
          <w:marTop w:val="0"/>
          <w:marBottom w:val="0"/>
          <w:divBdr>
            <w:top w:val="none" w:sz="0" w:space="0" w:color="auto"/>
            <w:left w:val="none" w:sz="0" w:space="0" w:color="auto"/>
            <w:bottom w:val="none" w:sz="0" w:space="0" w:color="auto"/>
            <w:right w:val="none" w:sz="0" w:space="0" w:color="auto"/>
          </w:divBdr>
        </w:div>
        <w:div w:id="696976823">
          <w:marLeft w:val="480"/>
          <w:marRight w:val="0"/>
          <w:marTop w:val="0"/>
          <w:marBottom w:val="0"/>
          <w:divBdr>
            <w:top w:val="none" w:sz="0" w:space="0" w:color="auto"/>
            <w:left w:val="none" w:sz="0" w:space="0" w:color="auto"/>
            <w:bottom w:val="none" w:sz="0" w:space="0" w:color="auto"/>
            <w:right w:val="none" w:sz="0" w:space="0" w:color="auto"/>
          </w:divBdr>
        </w:div>
        <w:div w:id="710109392">
          <w:marLeft w:val="480"/>
          <w:marRight w:val="0"/>
          <w:marTop w:val="0"/>
          <w:marBottom w:val="0"/>
          <w:divBdr>
            <w:top w:val="none" w:sz="0" w:space="0" w:color="auto"/>
            <w:left w:val="none" w:sz="0" w:space="0" w:color="auto"/>
            <w:bottom w:val="none" w:sz="0" w:space="0" w:color="auto"/>
            <w:right w:val="none" w:sz="0" w:space="0" w:color="auto"/>
          </w:divBdr>
        </w:div>
        <w:div w:id="763300524">
          <w:marLeft w:val="480"/>
          <w:marRight w:val="0"/>
          <w:marTop w:val="0"/>
          <w:marBottom w:val="0"/>
          <w:divBdr>
            <w:top w:val="none" w:sz="0" w:space="0" w:color="auto"/>
            <w:left w:val="none" w:sz="0" w:space="0" w:color="auto"/>
            <w:bottom w:val="none" w:sz="0" w:space="0" w:color="auto"/>
            <w:right w:val="none" w:sz="0" w:space="0" w:color="auto"/>
          </w:divBdr>
        </w:div>
        <w:div w:id="813910053">
          <w:marLeft w:val="480"/>
          <w:marRight w:val="0"/>
          <w:marTop w:val="0"/>
          <w:marBottom w:val="0"/>
          <w:divBdr>
            <w:top w:val="none" w:sz="0" w:space="0" w:color="auto"/>
            <w:left w:val="none" w:sz="0" w:space="0" w:color="auto"/>
            <w:bottom w:val="none" w:sz="0" w:space="0" w:color="auto"/>
            <w:right w:val="none" w:sz="0" w:space="0" w:color="auto"/>
          </w:divBdr>
        </w:div>
        <w:div w:id="837237091">
          <w:marLeft w:val="480"/>
          <w:marRight w:val="0"/>
          <w:marTop w:val="0"/>
          <w:marBottom w:val="0"/>
          <w:divBdr>
            <w:top w:val="none" w:sz="0" w:space="0" w:color="auto"/>
            <w:left w:val="none" w:sz="0" w:space="0" w:color="auto"/>
            <w:bottom w:val="none" w:sz="0" w:space="0" w:color="auto"/>
            <w:right w:val="none" w:sz="0" w:space="0" w:color="auto"/>
          </w:divBdr>
        </w:div>
        <w:div w:id="904418936">
          <w:marLeft w:val="480"/>
          <w:marRight w:val="0"/>
          <w:marTop w:val="0"/>
          <w:marBottom w:val="0"/>
          <w:divBdr>
            <w:top w:val="none" w:sz="0" w:space="0" w:color="auto"/>
            <w:left w:val="none" w:sz="0" w:space="0" w:color="auto"/>
            <w:bottom w:val="none" w:sz="0" w:space="0" w:color="auto"/>
            <w:right w:val="none" w:sz="0" w:space="0" w:color="auto"/>
          </w:divBdr>
        </w:div>
        <w:div w:id="914825302">
          <w:marLeft w:val="480"/>
          <w:marRight w:val="0"/>
          <w:marTop w:val="0"/>
          <w:marBottom w:val="0"/>
          <w:divBdr>
            <w:top w:val="none" w:sz="0" w:space="0" w:color="auto"/>
            <w:left w:val="none" w:sz="0" w:space="0" w:color="auto"/>
            <w:bottom w:val="none" w:sz="0" w:space="0" w:color="auto"/>
            <w:right w:val="none" w:sz="0" w:space="0" w:color="auto"/>
          </w:divBdr>
        </w:div>
        <w:div w:id="924264724">
          <w:marLeft w:val="480"/>
          <w:marRight w:val="0"/>
          <w:marTop w:val="0"/>
          <w:marBottom w:val="0"/>
          <w:divBdr>
            <w:top w:val="none" w:sz="0" w:space="0" w:color="auto"/>
            <w:left w:val="none" w:sz="0" w:space="0" w:color="auto"/>
            <w:bottom w:val="none" w:sz="0" w:space="0" w:color="auto"/>
            <w:right w:val="none" w:sz="0" w:space="0" w:color="auto"/>
          </w:divBdr>
        </w:div>
        <w:div w:id="935792021">
          <w:marLeft w:val="480"/>
          <w:marRight w:val="0"/>
          <w:marTop w:val="0"/>
          <w:marBottom w:val="0"/>
          <w:divBdr>
            <w:top w:val="none" w:sz="0" w:space="0" w:color="auto"/>
            <w:left w:val="none" w:sz="0" w:space="0" w:color="auto"/>
            <w:bottom w:val="none" w:sz="0" w:space="0" w:color="auto"/>
            <w:right w:val="none" w:sz="0" w:space="0" w:color="auto"/>
          </w:divBdr>
        </w:div>
        <w:div w:id="936594050">
          <w:marLeft w:val="480"/>
          <w:marRight w:val="0"/>
          <w:marTop w:val="0"/>
          <w:marBottom w:val="0"/>
          <w:divBdr>
            <w:top w:val="none" w:sz="0" w:space="0" w:color="auto"/>
            <w:left w:val="none" w:sz="0" w:space="0" w:color="auto"/>
            <w:bottom w:val="none" w:sz="0" w:space="0" w:color="auto"/>
            <w:right w:val="none" w:sz="0" w:space="0" w:color="auto"/>
          </w:divBdr>
        </w:div>
        <w:div w:id="975452033">
          <w:marLeft w:val="480"/>
          <w:marRight w:val="0"/>
          <w:marTop w:val="0"/>
          <w:marBottom w:val="0"/>
          <w:divBdr>
            <w:top w:val="none" w:sz="0" w:space="0" w:color="auto"/>
            <w:left w:val="none" w:sz="0" w:space="0" w:color="auto"/>
            <w:bottom w:val="none" w:sz="0" w:space="0" w:color="auto"/>
            <w:right w:val="none" w:sz="0" w:space="0" w:color="auto"/>
          </w:divBdr>
        </w:div>
        <w:div w:id="1013218717">
          <w:marLeft w:val="480"/>
          <w:marRight w:val="0"/>
          <w:marTop w:val="0"/>
          <w:marBottom w:val="0"/>
          <w:divBdr>
            <w:top w:val="none" w:sz="0" w:space="0" w:color="auto"/>
            <w:left w:val="none" w:sz="0" w:space="0" w:color="auto"/>
            <w:bottom w:val="none" w:sz="0" w:space="0" w:color="auto"/>
            <w:right w:val="none" w:sz="0" w:space="0" w:color="auto"/>
          </w:divBdr>
        </w:div>
        <w:div w:id="1059286566">
          <w:marLeft w:val="480"/>
          <w:marRight w:val="0"/>
          <w:marTop w:val="0"/>
          <w:marBottom w:val="0"/>
          <w:divBdr>
            <w:top w:val="none" w:sz="0" w:space="0" w:color="auto"/>
            <w:left w:val="none" w:sz="0" w:space="0" w:color="auto"/>
            <w:bottom w:val="none" w:sz="0" w:space="0" w:color="auto"/>
            <w:right w:val="none" w:sz="0" w:space="0" w:color="auto"/>
          </w:divBdr>
        </w:div>
        <w:div w:id="1061900372">
          <w:marLeft w:val="480"/>
          <w:marRight w:val="0"/>
          <w:marTop w:val="0"/>
          <w:marBottom w:val="0"/>
          <w:divBdr>
            <w:top w:val="none" w:sz="0" w:space="0" w:color="auto"/>
            <w:left w:val="none" w:sz="0" w:space="0" w:color="auto"/>
            <w:bottom w:val="none" w:sz="0" w:space="0" w:color="auto"/>
            <w:right w:val="none" w:sz="0" w:space="0" w:color="auto"/>
          </w:divBdr>
        </w:div>
      </w:divsChild>
    </w:div>
    <w:div w:id="935134720">
      <w:marLeft w:val="480"/>
      <w:marRight w:val="0"/>
      <w:marTop w:val="0"/>
      <w:marBottom w:val="0"/>
      <w:divBdr>
        <w:top w:val="none" w:sz="0" w:space="0" w:color="auto"/>
        <w:left w:val="none" w:sz="0" w:space="0" w:color="auto"/>
        <w:bottom w:val="none" w:sz="0" w:space="0" w:color="auto"/>
        <w:right w:val="none" w:sz="0" w:space="0" w:color="auto"/>
      </w:divBdr>
    </w:div>
    <w:div w:id="935134770">
      <w:marLeft w:val="480"/>
      <w:marRight w:val="0"/>
      <w:marTop w:val="0"/>
      <w:marBottom w:val="0"/>
      <w:divBdr>
        <w:top w:val="none" w:sz="0" w:space="0" w:color="auto"/>
        <w:left w:val="none" w:sz="0" w:space="0" w:color="auto"/>
        <w:bottom w:val="none" w:sz="0" w:space="0" w:color="auto"/>
        <w:right w:val="none" w:sz="0" w:space="0" w:color="auto"/>
      </w:divBdr>
    </w:div>
    <w:div w:id="935136675">
      <w:marLeft w:val="480"/>
      <w:marRight w:val="0"/>
      <w:marTop w:val="0"/>
      <w:marBottom w:val="0"/>
      <w:divBdr>
        <w:top w:val="none" w:sz="0" w:space="0" w:color="auto"/>
        <w:left w:val="none" w:sz="0" w:space="0" w:color="auto"/>
        <w:bottom w:val="none" w:sz="0" w:space="0" w:color="auto"/>
        <w:right w:val="none" w:sz="0" w:space="0" w:color="auto"/>
      </w:divBdr>
    </w:div>
    <w:div w:id="935164423">
      <w:marLeft w:val="480"/>
      <w:marRight w:val="0"/>
      <w:marTop w:val="0"/>
      <w:marBottom w:val="0"/>
      <w:divBdr>
        <w:top w:val="none" w:sz="0" w:space="0" w:color="auto"/>
        <w:left w:val="none" w:sz="0" w:space="0" w:color="auto"/>
        <w:bottom w:val="none" w:sz="0" w:space="0" w:color="auto"/>
        <w:right w:val="none" w:sz="0" w:space="0" w:color="auto"/>
      </w:divBdr>
    </w:div>
    <w:div w:id="935165131">
      <w:marLeft w:val="480"/>
      <w:marRight w:val="0"/>
      <w:marTop w:val="0"/>
      <w:marBottom w:val="0"/>
      <w:divBdr>
        <w:top w:val="none" w:sz="0" w:space="0" w:color="auto"/>
        <w:left w:val="none" w:sz="0" w:space="0" w:color="auto"/>
        <w:bottom w:val="none" w:sz="0" w:space="0" w:color="auto"/>
        <w:right w:val="none" w:sz="0" w:space="0" w:color="auto"/>
      </w:divBdr>
    </w:div>
    <w:div w:id="935213259">
      <w:marLeft w:val="480"/>
      <w:marRight w:val="0"/>
      <w:marTop w:val="0"/>
      <w:marBottom w:val="0"/>
      <w:divBdr>
        <w:top w:val="none" w:sz="0" w:space="0" w:color="auto"/>
        <w:left w:val="none" w:sz="0" w:space="0" w:color="auto"/>
        <w:bottom w:val="none" w:sz="0" w:space="0" w:color="auto"/>
        <w:right w:val="none" w:sz="0" w:space="0" w:color="auto"/>
      </w:divBdr>
    </w:div>
    <w:div w:id="935290546">
      <w:marLeft w:val="480"/>
      <w:marRight w:val="0"/>
      <w:marTop w:val="0"/>
      <w:marBottom w:val="0"/>
      <w:divBdr>
        <w:top w:val="none" w:sz="0" w:space="0" w:color="auto"/>
        <w:left w:val="none" w:sz="0" w:space="0" w:color="auto"/>
        <w:bottom w:val="none" w:sz="0" w:space="0" w:color="auto"/>
        <w:right w:val="none" w:sz="0" w:space="0" w:color="auto"/>
      </w:divBdr>
    </w:div>
    <w:div w:id="935334521">
      <w:marLeft w:val="480"/>
      <w:marRight w:val="0"/>
      <w:marTop w:val="0"/>
      <w:marBottom w:val="0"/>
      <w:divBdr>
        <w:top w:val="none" w:sz="0" w:space="0" w:color="auto"/>
        <w:left w:val="none" w:sz="0" w:space="0" w:color="auto"/>
        <w:bottom w:val="none" w:sz="0" w:space="0" w:color="auto"/>
        <w:right w:val="none" w:sz="0" w:space="0" w:color="auto"/>
      </w:divBdr>
    </w:div>
    <w:div w:id="935401561">
      <w:marLeft w:val="480"/>
      <w:marRight w:val="0"/>
      <w:marTop w:val="0"/>
      <w:marBottom w:val="0"/>
      <w:divBdr>
        <w:top w:val="none" w:sz="0" w:space="0" w:color="auto"/>
        <w:left w:val="none" w:sz="0" w:space="0" w:color="auto"/>
        <w:bottom w:val="none" w:sz="0" w:space="0" w:color="auto"/>
        <w:right w:val="none" w:sz="0" w:space="0" w:color="auto"/>
      </w:divBdr>
    </w:div>
    <w:div w:id="935483481">
      <w:marLeft w:val="480"/>
      <w:marRight w:val="0"/>
      <w:marTop w:val="0"/>
      <w:marBottom w:val="0"/>
      <w:divBdr>
        <w:top w:val="none" w:sz="0" w:space="0" w:color="auto"/>
        <w:left w:val="none" w:sz="0" w:space="0" w:color="auto"/>
        <w:bottom w:val="none" w:sz="0" w:space="0" w:color="auto"/>
        <w:right w:val="none" w:sz="0" w:space="0" w:color="auto"/>
      </w:divBdr>
    </w:div>
    <w:div w:id="935483967">
      <w:marLeft w:val="480"/>
      <w:marRight w:val="0"/>
      <w:marTop w:val="0"/>
      <w:marBottom w:val="0"/>
      <w:divBdr>
        <w:top w:val="none" w:sz="0" w:space="0" w:color="auto"/>
        <w:left w:val="none" w:sz="0" w:space="0" w:color="auto"/>
        <w:bottom w:val="none" w:sz="0" w:space="0" w:color="auto"/>
        <w:right w:val="none" w:sz="0" w:space="0" w:color="auto"/>
      </w:divBdr>
    </w:div>
    <w:div w:id="935484628">
      <w:marLeft w:val="480"/>
      <w:marRight w:val="0"/>
      <w:marTop w:val="0"/>
      <w:marBottom w:val="0"/>
      <w:divBdr>
        <w:top w:val="none" w:sz="0" w:space="0" w:color="auto"/>
        <w:left w:val="none" w:sz="0" w:space="0" w:color="auto"/>
        <w:bottom w:val="none" w:sz="0" w:space="0" w:color="auto"/>
        <w:right w:val="none" w:sz="0" w:space="0" w:color="auto"/>
      </w:divBdr>
    </w:div>
    <w:div w:id="935558955">
      <w:marLeft w:val="480"/>
      <w:marRight w:val="0"/>
      <w:marTop w:val="0"/>
      <w:marBottom w:val="0"/>
      <w:divBdr>
        <w:top w:val="none" w:sz="0" w:space="0" w:color="auto"/>
        <w:left w:val="none" w:sz="0" w:space="0" w:color="auto"/>
        <w:bottom w:val="none" w:sz="0" w:space="0" w:color="auto"/>
        <w:right w:val="none" w:sz="0" w:space="0" w:color="auto"/>
      </w:divBdr>
    </w:div>
    <w:div w:id="935601795">
      <w:marLeft w:val="480"/>
      <w:marRight w:val="0"/>
      <w:marTop w:val="0"/>
      <w:marBottom w:val="0"/>
      <w:divBdr>
        <w:top w:val="none" w:sz="0" w:space="0" w:color="auto"/>
        <w:left w:val="none" w:sz="0" w:space="0" w:color="auto"/>
        <w:bottom w:val="none" w:sz="0" w:space="0" w:color="auto"/>
        <w:right w:val="none" w:sz="0" w:space="0" w:color="auto"/>
      </w:divBdr>
    </w:div>
    <w:div w:id="935749074">
      <w:marLeft w:val="480"/>
      <w:marRight w:val="0"/>
      <w:marTop w:val="0"/>
      <w:marBottom w:val="0"/>
      <w:divBdr>
        <w:top w:val="none" w:sz="0" w:space="0" w:color="auto"/>
        <w:left w:val="none" w:sz="0" w:space="0" w:color="auto"/>
        <w:bottom w:val="none" w:sz="0" w:space="0" w:color="auto"/>
        <w:right w:val="none" w:sz="0" w:space="0" w:color="auto"/>
      </w:divBdr>
    </w:div>
    <w:div w:id="935789901">
      <w:marLeft w:val="480"/>
      <w:marRight w:val="0"/>
      <w:marTop w:val="0"/>
      <w:marBottom w:val="0"/>
      <w:divBdr>
        <w:top w:val="none" w:sz="0" w:space="0" w:color="auto"/>
        <w:left w:val="none" w:sz="0" w:space="0" w:color="auto"/>
        <w:bottom w:val="none" w:sz="0" w:space="0" w:color="auto"/>
        <w:right w:val="none" w:sz="0" w:space="0" w:color="auto"/>
      </w:divBdr>
    </w:div>
    <w:div w:id="935790591">
      <w:bodyDiv w:val="1"/>
      <w:marLeft w:val="0"/>
      <w:marRight w:val="0"/>
      <w:marTop w:val="0"/>
      <w:marBottom w:val="0"/>
      <w:divBdr>
        <w:top w:val="none" w:sz="0" w:space="0" w:color="auto"/>
        <w:left w:val="none" w:sz="0" w:space="0" w:color="auto"/>
        <w:bottom w:val="none" w:sz="0" w:space="0" w:color="auto"/>
        <w:right w:val="none" w:sz="0" w:space="0" w:color="auto"/>
      </w:divBdr>
    </w:div>
    <w:div w:id="935791248">
      <w:marLeft w:val="480"/>
      <w:marRight w:val="0"/>
      <w:marTop w:val="0"/>
      <w:marBottom w:val="0"/>
      <w:divBdr>
        <w:top w:val="none" w:sz="0" w:space="0" w:color="auto"/>
        <w:left w:val="none" w:sz="0" w:space="0" w:color="auto"/>
        <w:bottom w:val="none" w:sz="0" w:space="0" w:color="auto"/>
        <w:right w:val="none" w:sz="0" w:space="0" w:color="auto"/>
      </w:divBdr>
    </w:div>
    <w:div w:id="935794675">
      <w:marLeft w:val="480"/>
      <w:marRight w:val="0"/>
      <w:marTop w:val="0"/>
      <w:marBottom w:val="0"/>
      <w:divBdr>
        <w:top w:val="none" w:sz="0" w:space="0" w:color="auto"/>
        <w:left w:val="none" w:sz="0" w:space="0" w:color="auto"/>
        <w:bottom w:val="none" w:sz="0" w:space="0" w:color="auto"/>
        <w:right w:val="none" w:sz="0" w:space="0" w:color="auto"/>
      </w:divBdr>
    </w:div>
    <w:div w:id="935820249">
      <w:marLeft w:val="480"/>
      <w:marRight w:val="0"/>
      <w:marTop w:val="0"/>
      <w:marBottom w:val="0"/>
      <w:divBdr>
        <w:top w:val="none" w:sz="0" w:space="0" w:color="auto"/>
        <w:left w:val="none" w:sz="0" w:space="0" w:color="auto"/>
        <w:bottom w:val="none" w:sz="0" w:space="0" w:color="auto"/>
        <w:right w:val="none" w:sz="0" w:space="0" w:color="auto"/>
      </w:divBdr>
    </w:div>
    <w:div w:id="935940695">
      <w:marLeft w:val="480"/>
      <w:marRight w:val="0"/>
      <w:marTop w:val="0"/>
      <w:marBottom w:val="0"/>
      <w:divBdr>
        <w:top w:val="none" w:sz="0" w:space="0" w:color="auto"/>
        <w:left w:val="none" w:sz="0" w:space="0" w:color="auto"/>
        <w:bottom w:val="none" w:sz="0" w:space="0" w:color="auto"/>
        <w:right w:val="none" w:sz="0" w:space="0" w:color="auto"/>
      </w:divBdr>
    </w:div>
    <w:div w:id="935944280">
      <w:marLeft w:val="480"/>
      <w:marRight w:val="0"/>
      <w:marTop w:val="0"/>
      <w:marBottom w:val="0"/>
      <w:divBdr>
        <w:top w:val="none" w:sz="0" w:space="0" w:color="auto"/>
        <w:left w:val="none" w:sz="0" w:space="0" w:color="auto"/>
        <w:bottom w:val="none" w:sz="0" w:space="0" w:color="auto"/>
        <w:right w:val="none" w:sz="0" w:space="0" w:color="auto"/>
      </w:divBdr>
    </w:div>
    <w:div w:id="935945509">
      <w:bodyDiv w:val="1"/>
      <w:marLeft w:val="0"/>
      <w:marRight w:val="0"/>
      <w:marTop w:val="0"/>
      <w:marBottom w:val="0"/>
      <w:divBdr>
        <w:top w:val="none" w:sz="0" w:space="0" w:color="auto"/>
        <w:left w:val="none" w:sz="0" w:space="0" w:color="auto"/>
        <w:bottom w:val="none" w:sz="0" w:space="0" w:color="auto"/>
        <w:right w:val="none" w:sz="0" w:space="0" w:color="auto"/>
      </w:divBdr>
    </w:div>
    <w:div w:id="935947132">
      <w:marLeft w:val="480"/>
      <w:marRight w:val="0"/>
      <w:marTop w:val="0"/>
      <w:marBottom w:val="0"/>
      <w:divBdr>
        <w:top w:val="none" w:sz="0" w:space="0" w:color="auto"/>
        <w:left w:val="none" w:sz="0" w:space="0" w:color="auto"/>
        <w:bottom w:val="none" w:sz="0" w:space="0" w:color="auto"/>
        <w:right w:val="none" w:sz="0" w:space="0" w:color="auto"/>
      </w:divBdr>
    </w:div>
    <w:div w:id="935985177">
      <w:marLeft w:val="480"/>
      <w:marRight w:val="0"/>
      <w:marTop w:val="0"/>
      <w:marBottom w:val="0"/>
      <w:divBdr>
        <w:top w:val="none" w:sz="0" w:space="0" w:color="auto"/>
        <w:left w:val="none" w:sz="0" w:space="0" w:color="auto"/>
        <w:bottom w:val="none" w:sz="0" w:space="0" w:color="auto"/>
        <w:right w:val="none" w:sz="0" w:space="0" w:color="auto"/>
      </w:divBdr>
    </w:div>
    <w:div w:id="935988130">
      <w:marLeft w:val="480"/>
      <w:marRight w:val="0"/>
      <w:marTop w:val="0"/>
      <w:marBottom w:val="0"/>
      <w:divBdr>
        <w:top w:val="none" w:sz="0" w:space="0" w:color="auto"/>
        <w:left w:val="none" w:sz="0" w:space="0" w:color="auto"/>
        <w:bottom w:val="none" w:sz="0" w:space="0" w:color="auto"/>
        <w:right w:val="none" w:sz="0" w:space="0" w:color="auto"/>
      </w:divBdr>
    </w:div>
    <w:div w:id="936015133">
      <w:marLeft w:val="480"/>
      <w:marRight w:val="0"/>
      <w:marTop w:val="0"/>
      <w:marBottom w:val="0"/>
      <w:divBdr>
        <w:top w:val="none" w:sz="0" w:space="0" w:color="auto"/>
        <w:left w:val="none" w:sz="0" w:space="0" w:color="auto"/>
        <w:bottom w:val="none" w:sz="0" w:space="0" w:color="auto"/>
        <w:right w:val="none" w:sz="0" w:space="0" w:color="auto"/>
      </w:divBdr>
    </w:div>
    <w:div w:id="936015627">
      <w:marLeft w:val="480"/>
      <w:marRight w:val="0"/>
      <w:marTop w:val="0"/>
      <w:marBottom w:val="0"/>
      <w:divBdr>
        <w:top w:val="none" w:sz="0" w:space="0" w:color="auto"/>
        <w:left w:val="none" w:sz="0" w:space="0" w:color="auto"/>
        <w:bottom w:val="none" w:sz="0" w:space="0" w:color="auto"/>
        <w:right w:val="none" w:sz="0" w:space="0" w:color="auto"/>
      </w:divBdr>
    </w:div>
    <w:div w:id="936132936">
      <w:marLeft w:val="480"/>
      <w:marRight w:val="0"/>
      <w:marTop w:val="0"/>
      <w:marBottom w:val="0"/>
      <w:divBdr>
        <w:top w:val="none" w:sz="0" w:space="0" w:color="auto"/>
        <w:left w:val="none" w:sz="0" w:space="0" w:color="auto"/>
        <w:bottom w:val="none" w:sz="0" w:space="0" w:color="auto"/>
        <w:right w:val="none" w:sz="0" w:space="0" w:color="auto"/>
      </w:divBdr>
    </w:div>
    <w:div w:id="936137472">
      <w:marLeft w:val="480"/>
      <w:marRight w:val="0"/>
      <w:marTop w:val="0"/>
      <w:marBottom w:val="0"/>
      <w:divBdr>
        <w:top w:val="none" w:sz="0" w:space="0" w:color="auto"/>
        <w:left w:val="none" w:sz="0" w:space="0" w:color="auto"/>
        <w:bottom w:val="none" w:sz="0" w:space="0" w:color="auto"/>
        <w:right w:val="none" w:sz="0" w:space="0" w:color="auto"/>
      </w:divBdr>
    </w:div>
    <w:div w:id="936140097">
      <w:marLeft w:val="480"/>
      <w:marRight w:val="0"/>
      <w:marTop w:val="0"/>
      <w:marBottom w:val="0"/>
      <w:divBdr>
        <w:top w:val="none" w:sz="0" w:space="0" w:color="auto"/>
        <w:left w:val="none" w:sz="0" w:space="0" w:color="auto"/>
        <w:bottom w:val="none" w:sz="0" w:space="0" w:color="auto"/>
        <w:right w:val="none" w:sz="0" w:space="0" w:color="auto"/>
      </w:divBdr>
    </w:div>
    <w:div w:id="936206806">
      <w:marLeft w:val="480"/>
      <w:marRight w:val="0"/>
      <w:marTop w:val="0"/>
      <w:marBottom w:val="0"/>
      <w:divBdr>
        <w:top w:val="none" w:sz="0" w:space="0" w:color="auto"/>
        <w:left w:val="none" w:sz="0" w:space="0" w:color="auto"/>
        <w:bottom w:val="none" w:sz="0" w:space="0" w:color="auto"/>
        <w:right w:val="none" w:sz="0" w:space="0" w:color="auto"/>
      </w:divBdr>
    </w:div>
    <w:div w:id="936248950">
      <w:marLeft w:val="480"/>
      <w:marRight w:val="0"/>
      <w:marTop w:val="0"/>
      <w:marBottom w:val="0"/>
      <w:divBdr>
        <w:top w:val="none" w:sz="0" w:space="0" w:color="auto"/>
        <w:left w:val="none" w:sz="0" w:space="0" w:color="auto"/>
        <w:bottom w:val="none" w:sz="0" w:space="0" w:color="auto"/>
        <w:right w:val="none" w:sz="0" w:space="0" w:color="auto"/>
      </w:divBdr>
    </w:div>
    <w:div w:id="936255565">
      <w:marLeft w:val="480"/>
      <w:marRight w:val="0"/>
      <w:marTop w:val="0"/>
      <w:marBottom w:val="0"/>
      <w:divBdr>
        <w:top w:val="none" w:sz="0" w:space="0" w:color="auto"/>
        <w:left w:val="none" w:sz="0" w:space="0" w:color="auto"/>
        <w:bottom w:val="none" w:sz="0" w:space="0" w:color="auto"/>
        <w:right w:val="none" w:sz="0" w:space="0" w:color="auto"/>
      </w:divBdr>
    </w:div>
    <w:div w:id="936257942">
      <w:marLeft w:val="480"/>
      <w:marRight w:val="0"/>
      <w:marTop w:val="0"/>
      <w:marBottom w:val="0"/>
      <w:divBdr>
        <w:top w:val="none" w:sz="0" w:space="0" w:color="auto"/>
        <w:left w:val="none" w:sz="0" w:space="0" w:color="auto"/>
        <w:bottom w:val="none" w:sz="0" w:space="0" w:color="auto"/>
        <w:right w:val="none" w:sz="0" w:space="0" w:color="auto"/>
      </w:divBdr>
    </w:div>
    <w:div w:id="936324151">
      <w:marLeft w:val="480"/>
      <w:marRight w:val="0"/>
      <w:marTop w:val="0"/>
      <w:marBottom w:val="0"/>
      <w:divBdr>
        <w:top w:val="none" w:sz="0" w:space="0" w:color="auto"/>
        <w:left w:val="none" w:sz="0" w:space="0" w:color="auto"/>
        <w:bottom w:val="none" w:sz="0" w:space="0" w:color="auto"/>
        <w:right w:val="none" w:sz="0" w:space="0" w:color="auto"/>
      </w:divBdr>
    </w:div>
    <w:div w:id="936403904">
      <w:marLeft w:val="480"/>
      <w:marRight w:val="0"/>
      <w:marTop w:val="0"/>
      <w:marBottom w:val="0"/>
      <w:divBdr>
        <w:top w:val="none" w:sz="0" w:space="0" w:color="auto"/>
        <w:left w:val="none" w:sz="0" w:space="0" w:color="auto"/>
        <w:bottom w:val="none" w:sz="0" w:space="0" w:color="auto"/>
        <w:right w:val="none" w:sz="0" w:space="0" w:color="auto"/>
      </w:divBdr>
    </w:div>
    <w:div w:id="936404166">
      <w:marLeft w:val="480"/>
      <w:marRight w:val="0"/>
      <w:marTop w:val="0"/>
      <w:marBottom w:val="0"/>
      <w:divBdr>
        <w:top w:val="none" w:sz="0" w:space="0" w:color="auto"/>
        <w:left w:val="none" w:sz="0" w:space="0" w:color="auto"/>
        <w:bottom w:val="none" w:sz="0" w:space="0" w:color="auto"/>
        <w:right w:val="none" w:sz="0" w:space="0" w:color="auto"/>
      </w:divBdr>
    </w:div>
    <w:div w:id="936443942">
      <w:marLeft w:val="480"/>
      <w:marRight w:val="0"/>
      <w:marTop w:val="0"/>
      <w:marBottom w:val="0"/>
      <w:divBdr>
        <w:top w:val="none" w:sz="0" w:space="0" w:color="auto"/>
        <w:left w:val="none" w:sz="0" w:space="0" w:color="auto"/>
        <w:bottom w:val="none" w:sz="0" w:space="0" w:color="auto"/>
        <w:right w:val="none" w:sz="0" w:space="0" w:color="auto"/>
      </w:divBdr>
    </w:div>
    <w:div w:id="936520735">
      <w:marLeft w:val="480"/>
      <w:marRight w:val="0"/>
      <w:marTop w:val="0"/>
      <w:marBottom w:val="0"/>
      <w:divBdr>
        <w:top w:val="none" w:sz="0" w:space="0" w:color="auto"/>
        <w:left w:val="none" w:sz="0" w:space="0" w:color="auto"/>
        <w:bottom w:val="none" w:sz="0" w:space="0" w:color="auto"/>
        <w:right w:val="none" w:sz="0" w:space="0" w:color="auto"/>
      </w:divBdr>
    </w:div>
    <w:div w:id="936525972">
      <w:marLeft w:val="480"/>
      <w:marRight w:val="0"/>
      <w:marTop w:val="0"/>
      <w:marBottom w:val="0"/>
      <w:divBdr>
        <w:top w:val="none" w:sz="0" w:space="0" w:color="auto"/>
        <w:left w:val="none" w:sz="0" w:space="0" w:color="auto"/>
        <w:bottom w:val="none" w:sz="0" w:space="0" w:color="auto"/>
        <w:right w:val="none" w:sz="0" w:space="0" w:color="auto"/>
      </w:divBdr>
    </w:div>
    <w:div w:id="936600274">
      <w:marLeft w:val="480"/>
      <w:marRight w:val="0"/>
      <w:marTop w:val="0"/>
      <w:marBottom w:val="0"/>
      <w:divBdr>
        <w:top w:val="none" w:sz="0" w:space="0" w:color="auto"/>
        <w:left w:val="none" w:sz="0" w:space="0" w:color="auto"/>
        <w:bottom w:val="none" w:sz="0" w:space="0" w:color="auto"/>
        <w:right w:val="none" w:sz="0" w:space="0" w:color="auto"/>
      </w:divBdr>
    </w:div>
    <w:div w:id="936713132">
      <w:marLeft w:val="480"/>
      <w:marRight w:val="0"/>
      <w:marTop w:val="0"/>
      <w:marBottom w:val="0"/>
      <w:divBdr>
        <w:top w:val="none" w:sz="0" w:space="0" w:color="auto"/>
        <w:left w:val="none" w:sz="0" w:space="0" w:color="auto"/>
        <w:bottom w:val="none" w:sz="0" w:space="0" w:color="auto"/>
        <w:right w:val="none" w:sz="0" w:space="0" w:color="auto"/>
      </w:divBdr>
    </w:div>
    <w:div w:id="936714041">
      <w:marLeft w:val="480"/>
      <w:marRight w:val="0"/>
      <w:marTop w:val="0"/>
      <w:marBottom w:val="0"/>
      <w:divBdr>
        <w:top w:val="none" w:sz="0" w:space="0" w:color="auto"/>
        <w:left w:val="none" w:sz="0" w:space="0" w:color="auto"/>
        <w:bottom w:val="none" w:sz="0" w:space="0" w:color="auto"/>
        <w:right w:val="none" w:sz="0" w:space="0" w:color="auto"/>
      </w:divBdr>
    </w:div>
    <w:div w:id="936787089">
      <w:marLeft w:val="480"/>
      <w:marRight w:val="0"/>
      <w:marTop w:val="0"/>
      <w:marBottom w:val="0"/>
      <w:divBdr>
        <w:top w:val="none" w:sz="0" w:space="0" w:color="auto"/>
        <w:left w:val="none" w:sz="0" w:space="0" w:color="auto"/>
        <w:bottom w:val="none" w:sz="0" w:space="0" w:color="auto"/>
        <w:right w:val="none" w:sz="0" w:space="0" w:color="auto"/>
      </w:divBdr>
    </w:div>
    <w:div w:id="936788953">
      <w:marLeft w:val="480"/>
      <w:marRight w:val="0"/>
      <w:marTop w:val="0"/>
      <w:marBottom w:val="0"/>
      <w:divBdr>
        <w:top w:val="none" w:sz="0" w:space="0" w:color="auto"/>
        <w:left w:val="none" w:sz="0" w:space="0" w:color="auto"/>
        <w:bottom w:val="none" w:sz="0" w:space="0" w:color="auto"/>
        <w:right w:val="none" w:sz="0" w:space="0" w:color="auto"/>
      </w:divBdr>
    </w:div>
    <w:div w:id="936861454">
      <w:marLeft w:val="480"/>
      <w:marRight w:val="0"/>
      <w:marTop w:val="0"/>
      <w:marBottom w:val="0"/>
      <w:divBdr>
        <w:top w:val="none" w:sz="0" w:space="0" w:color="auto"/>
        <w:left w:val="none" w:sz="0" w:space="0" w:color="auto"/>
        <w:bottom w:val="none" w:sz="0" w:space="0" w:color="auto"/>
        <w:right w:val="none" w:sz="0" w:space="0" w:color="auto"/>
      </w:divBdr>
    </w:div>
    <w:div w:id="936906711">
      <w:marLeft w:val="480"/>
      <w:marRight w:val="0"/>
      <w:marTop w:val="0"/>
      <w:marBottom w:val="0"/>
      <w:divBdr>
        <w:top w:val="none" w:sz="0" w:space="0" w:color="auto"/>
        <w:left w:val="none" w:sz="0" w:space="0" w:color="auto"/>
        <w:bottom w:val="none" w:sz="0" w:space="0" w:color="auto"/>
        <w:right w:val="none" w:sz="0" w:space="0" w:color="auto"/>
      </w:divBdr>
    </w:div>
    <w:div w:id="936980846">
      <w:marLeft w:val="480"/>
      <w:marRight w:val="0"/>
      <w:marTop w:val="0"/>
      <w:marBottom w:val="0"/>
      <w:divBdr>
        <w:top w:val="none" w:sz="0" w:space="0" w:color="auto"/>
        <w:left w:val="none" w:sz="0" w:space="0" w:color="auto"/>
        <w:bottom w:val="none" w:sz="0" w:space="0" w:color="auto"/>
        <w:right w:val="none" w:sz="0" w:space="0" w:color="auto"/>
      </w:divBdr>
    </w:div>
    <w:div w:id="936981907">
      <w:marLeft w:val="480"/>
      <w:marRight w:val="0"/>
      <w:marTop w:val="0"/>
      <w:marBottom w:val="0"/>
      <w:divBdr>
        <w:top w:val="none" w:sz="0" w:space="0" w:color="auto"/>
        <w:left w:val="none" w:sz="0" w:space="0" w:color="auto"/>
        <w:bottom w:val="none" w:sz="0" w:space="0" w:color="auto"/>
        <w:right w:val="none" w:sz="0" w:space="0" w:color="auto"/>
      </w:divBdr>
    </w:div>
    <w:div w:id="937057027">
      <w:marLeft w:val="480"/>
      <w:marRight w:val="0"/>
      <w:marTop w:val="0"/>
      <w:marBottom w:val="0"/>
      <w:divBdr>
        <w:top w:val="none" w:sz="0" w:space="0" w:color="auto"/>
        <w:left w:val="none" w:sz="0" w:space="0" w:color="auto"/>
        <w:bottom w:val="none" w:sz="0" w:space="0" w:color="auto"/>
        <w:right w:val="none" w:sz="0" w:space="0" w:color="auto"/>
      </w:divBdr>
    </w:div>
    <w:div w:id="937252009">
      <w:marLeft w:val="480"/>
      <w:marRight w:val="0"/>
      <w:marTop w:val="0"/>
      <w:marBottom w:val="0"/>
      <w:divBdr>
        <w:top w:val="none" w:sz="0" w:space="0" w:color="auto"/>
        <w:left w:val="none" w:sz="0" w:space="0" w:color="auto"/>
        <w:bottom w:val="none" w:sz="0" w:space="0" w:color="auto"/>
        <w:right w:val="none" w:sz="0" w:space="0" w:color="auto"/>
      </w:divBdr>
    </w:div>
    <w:div w:id="937296677">
      <w:marLeft w:val="480"/>
      <w:marRight w:val="0"/>
      <w:marTop w:val="0"/>
      <w:marBottom w:val="0"/>
      <w:divBdr>
        <w:top w:val="none" w:sz="0" w:space="0" w:color="auto"/>
        <w:left w:val="none" w:sz="0" w:space="0" w:color="auto"/>
        <w:bottom w:val="none" w:sz="0" w:space="0" w:color="auto"/>
        <w:right w:val="none" w:sz="0" w:space="0" w:color="auto"/>
      </w:divBdr>
    </w:div>
    <w:div w:id="937325813">
      <w:marLeft w:val="480"/>
      <w:marRight w:val="0"/>
      <w:marTop w:val="0"/>
      <w:marBottom w:val="0"/>
      <w:divBdr>
        <w:top w:val="none" w:sz="0" w:space="0" w:color="auto"/>
        <w:left w:val="none" w:sz="0" w:space="0" w:color="auto"/>
        <w:bottom w:val="none" w:sz="0" w:space="0" w:color="auto"/>
        <w:right w:val="none" w:sz="0" w:space="0" w:color="auto"/>
      </w:divBdr>
    </w:div>
    <w:div w:id="937371121">
      <w:marLeft w:val="480"/>
      <w:marRight w:val="0"/>
      <w:marTop w:val="0"/>
      <w:marBottom w:val="0"/>
      <w:divBdr>
        <w:top w:val="none" w:sz="0" w:space="0" w:color="auto"/>
        <w:left w:val="none" w:sz="0" w:space="0" w:color="auto"/>
        <w:bottom w:val="none" w:sz="0" w:space="0" w:color="auto"/>
        <w:right w:val="none" w:sz="0" w:space="0" w:color="auto"/>
      </w:divBdr>
    </w:div>
    <w:div w:id="937374440">
      <w:marLeft w:val="480"/>
      <w:marRight w:val="0"/>
      <w:marTop w:val="0"/>
      <w:marBottom w:val="0"/>
      <w:divBdr>
        <w:top w:val="none" w:sz="0" w:space="0" w:color="auto"/>
        <w:left w:val="none" w:sz="0" w:space="0" w:color="auto"/>
        <w:bottom w:val="none" w:sz="0" w:space="0" w:color="auto"/>
        <w:right w:val="none" w:sz="0" w:space="0" w:color="auto"/>
      </w:divBdr>
    </w:div>
    <w:div w:id="937443716">
      <w:marLeft w:val="480"/>
      <w:marRight w:val="0"/>
      <w:marTop w:val="0"/>
      <w:marBottom w:val="0"/>
      <w:divBdr>
        <w:top w:val="none" w:sz="0" w:space="0" w:color="auto"/>
        <w:left w:val="none" w:sz="0" w:space="0" w:color="auto"/>
        <w:bottom w:val="none" w:sz="0" w:space="0" w:color="auto"/>
        <w:right w:val="none" w:sz="0" w:space="0" w:color="auto"/>
      </w:divBdr>
    </w:div>
    <w:div w:id="937447799">
      <w:marLeft w:val="480"/>
      <w:marRight w:val="0"/>
      <w:marTop w:val="0"/>
      <w:marBottom w:val="0"/>
      <w:divBdr>
        <w:top w:val="none" w:sz="0" w:space="0" w:color="auto"/>
        <w:left w:val="none" w:sz="0" w:space="0" w:color="auto"/>
        <w:bottom w:val="none" w:sz="0" w:space="0" w:color="auto"/>
        <w:right w:val="none" w:sz="0" w:space="0" w:color="auto"/>
      </w:divBdr>
    </w:div>
    <w:div w:id="937450813">
      <w:marLeft w:val="480"/>
      <w:marRight w:val="0"/>
      <w:marTop w:val="0"/>
      <w:marBottom w:val="0"/>
      <w:divBdr>
        <w:top w:val="none" w:sz="0" w:space="0" w:color="auto"/>
        <w:left w:val="none" w:sz="0" w:space="0" w:color="auto"/>
        <w:bottom w:val="none" w:sz="0" w:space="0" w:color="auto"/>
        <w:right w:val="none" w:sz="0" w:space="0" w:color="auto"/>
      </w:divBdr>
    </w:div>
    <w:div w:id="937710733">
      <w:marLeft w:val="480"/>
      <w:marRight w:val="0"/>
      <w:marTop w:val="0"/>
      <w:marBottom w:val="0"/>
      <w:divBdr>
        <w:top w:val="none" w:sz="0" w:space="0" w:color="auto"/>
        <w:left w:val="none" w:sz="0" w:space="0" w:color="auto"/>
        <w:bottom w:val="none" w:sz="0" w:space="0" w:color="auto"/>
        <w:right w:val="none" w:sz="0" w:space="0" w:color="auto"/>
      </w:divBdr>
    </w:div>
    <w:div w:id="937711333">
      <w:marLeft w:val="480"/>
      <w:marRight w:val="0"/>
      <w:marTop w:val="0"/>
      <w:marBottom w:val="0"/>
      <w:divBdr>
        <w:top w:val="none" w:sz="0" w:space="0" w:color="auto"/>
        <w:left w:val="none" w:sz="0" w:space="0" w:color="auto"/>
        <w:bottom w:val="none" w:sz="0" w:space="0" w:color="auto"/>
        <w:right w:val="none" w:sz="0" w:space="0" w:color="auto"/>
      </w:divBdr>
    </w:div>
    <w:div w:id="937712834">
      <w:marLeft w:val="480"/>
      <w:marRight w:val="0"/>
      <w:marTop w:val="0"/>
      <w:marBottom w:val="0"/>
      <w:divBdr>
        <w:top w:val="none" w:sz="0" w:space="0" w:color="auto"/>
        <w:left w:val="none" w:sz="0" w:space="0" w:color="auto"/>
        <w:bottom w:val="none" w:sz="0" w:space="0" w:color="auto"/>
        <w:right w:val="none" w:sz="0" w:space="0" w:color="auto"/>
      </w:divBdr>
    </w:div>
    <w:div w:id="937716131">
      <w:marLeft w:val="480"/>
      <w:marRight w:val="0"/>
      <w:marTop w:val="0"/>
      <w:marBottom w:val="0"/>
      <w:divBdr>
        <w:top w:val="none" w:sz="0" w:space="0" w:color="auto"/>
        <w:left w:val="none" w:sz="0" w:space="0" w:color="auto"/>
        <w:bottom w:val="none" w:sz="0" w:space="0" w:color="auto"/>
        <w:right w:val="none" w:sz="0" w:space="0" w:color="auto"/>
      </w:divBdr>
    </w:div>
    <w:div w:id="937755833">
      <w:marLeft w:val="480"/>
      <w:marRight w:val="0"/>
      <w:marTop w:val="0"/>
      <w:marBottom w:val="0"/>
      <w:divBdr>
        <w:top w:val="none" w:sz="0" w:space="0" w:color="auto"/>
        <w:left w:val="none" w:sz="0" w:space="0" w:color="auto"/>
        <w:bottom w:val="none" w:sz="0" w:space="0" w:color="auto"/>
        <w:right w:val="none" w:sz="0" w:space="0" w:color="auto"/>
      </w:divBdr>
    </w:div>
    <w:div w:id="937757075">
      <w:marLeft w:val="480"/>
      <w:marRight w:val="0"/>
      <w:marTop w:val="0"/>
      <w:marBottom w:val="0"/>
      <w:divBdr>
        <w:top w:val="none" w:sz="0" w:space="0" w:color="auto"/>
        <w:left w:val="none" w:sz="0" w:space="0" w:color="auto"/>
        <w:bottom w:val="none" w:sz="0" w:space="0" w:color="auto"/>
        <w:right w:val="none" w:sz="0" w:space="0" w:color="auto"/>
      </w:divBdr>
    </w:div>
    <w:div w:id="937759621">
      <w:marLeft w:val="480"/>
      <w:marRight w:val="0"/>
      <w:marTop w:val="0"/>
      <w:marBottom w:val="0"/>
      <w:divBdr>
        <w:top w:val="none" w:sz="0" w:space="0" w:color="auto"/>
        <w:left w:val="none" w:sz="0" w:space="0" w:color="auto"/>
        <w:bottom w:val="none" w:sz="0" w:space="0" w:color="auto"/>
        <w:right w:val="none" w:sz="0" w:space="0" w:color="auto"/>
      </w:divBdr>
    </w:div>
    <w:div w:id="937911875">
      <w:marLeft w:val="480"/>
      <w:marRight w:val="0"/>
      <w:marTop w:val="0"/>
      <w:marBottom w:val="0"/>
      <w:divBdr>
        <w:top w:val="none" w:sz="0" w:space="0" w:color="auto"/>
        <w:left w:val="none" w:sz="0" w:space="0" w:color="auto"/>
        <w:bottom w:val="none" w:sz="0" w:space="0" w:color="auto"/>
        <w:right w:val="none" w:sz="0" w:space="0" w:color="auto"/>
      </w:divBdr>
    </w:div>
    <w:div w:id="938100241">
      <w:marLeft w:val="480"/>
      <w:marRight w:val="0"/>
      <w:marTop w:val="0"/>
      <w:marBottom w:val="0"/>
      <w:divBdr>
        <w:top w:val="none" w:sz="0" w:space="0" w:color="auto"/>
        <w:left w:val="none" w:sz="0" w:space="0" w:color="auto"/>
        <w:bottom w:val="none" w:sz="0" w:space="0" w:color="auto"/>
        <w:right w:val="none" w:sz="0" w:space="0" w:color="auto"/>
      </w:divBdr>
    </w:div>
    <w:div w:id="938104678">
      <w:marLeft w:val="480"/>
      <w:marRight w:val="0"/>
      <w:marTop w:val="0"/>
      <w:marBottom w:val="0"/>
      <w:divBdr>
        <w:top w:val="none" w:sz="0" w:space="0" w:color="auto"/>
        <w:left w:val="none" w:sz="0" w:space="0" w:color="auto"/>
        <w:bottom w:val="none" w:sz="0" w:space="0" w:color="auto"/>
        <w:right w:val="none" w:sz="0" w:space="0" w:color="auto"/>
      </w:divBdr>
    </w:div>
    <w:div w:id="938176675">
      <w:marLeft w:val="480"/>
      <w:marRight w:val="0"/>
      <w:marTop w:val="0"/>
      <w:marBottom w:val="0"/>
      <w:divBdr>
        <w:top w:val="none" w:sz="0" w:space="0" w:color="auto"/>
        <w:left w:val="none" w:sz="0" w:space="0" w:color="auto"/>
        <w:bottom w:val="none" w:sz="0" w:space="0" w:color="auto"/>
        <w:right w:val="none" w:sz="0" w:space="0" w:color="auto"/>
      </w:divBdr>
    </w:div>
    <w:div w:id="938216889">
      <w:marLeft w:val="480"/>
      <w:marRight w:val="0"/>
      <w:marTop w:val="0"/>
      <w:marBottom w:val="0"/>
      <w:divBdr>
        <w:top w:val="none" w:sz="0" w:space="0" w:color="auto"/>
        <w:left w:val="none" w:sz="0" w:space="0" w:color="auto"/>
        <w:bottom w:val="none" w:sz="0" w:space="0" w:color="auto"/>
        <w:right w:val="none" w:sz="0" w:space="0" w:color="auto"/>
      </w:divBdr>
    </w:div>
    <w:div w:id="938294899">
      <w:bodyDiv w:val="1"/>
      <w:marLeft w:val="0"/>
      <w:marRight w:val="0"/>
      <w:marTop w:val="0"/>
      <w:marBottom w:val="0"/>
      <w:divBdr>
        <w:top w:val="none" w:sz="0" w:space="0" w:color="auto"/>
        <w:left w:val="none" w:sz="0" w:space="0" w:color="auto"/>
        <w:bottom w:val="none" w:sz="0" w:space="0" w:color="auto"/>
        <w:right w:val="none" w:sz="0" w:space="0" w:color="auto"/>
      </w:divBdr>
    </w:div>
    <w:div w:id="938297420">
      <w:marLeft w:val="480"/>
      <w:marRight w:val="0"/>
      <w:marTop w:val="0"/>
      <w:marBottom w:val="0"/>
      <w:divBdr>
        <w:top w:val="none" w:sz="0" w:space="0" w:color="auto"/>
        <w:left w:val="none" w:sz="0" w:space="0" w:color="auto"/>
        <w:bottom w:val="none" w:sz="0" w:space="0" w:color="auto"/>
        <w:right w:val="none" w:sz="0" w:space="0" w:color="auto"/>
      </w:divBdr>
    </w:div>
    <w:div w:id="938371278">
      <w:marLeft w:val="480"/>
      <w:marRight w:val="0"/>
      <w:marTop w:val="0"/>
      <w:marBottom w:val="0"/>
      <w:divBdr>
        <w:top w:val="none" w:sz="0" w:space="0" w:color="auto"/>
        <w:left w:val="none" w:sz="0" w:space="0" w:color="auto"/>
        <w:bottom w:val="none" w:sz="0" w:space="0" w:color="auto"/>
        <w:right w:val="none" w:sz="0" w:space="0" w:color="auto"/>
      </w:divBdr>
    </w:div>
    <w:div w:id="938374363">
      <w:marLeft w:val="480"/>
      <w:marRight w:val="0"/>
      <w:marTop w:val="0"/>
      <w:marBottom w:val="0"/>
      <w:divBdr>
        <w:top w:val="none" w:sz="0" w:space="0" w:color="auto"/>
        <w:left w:val="none" w:sz="0" w:space="0" w:color="auto"/>
        <w:bottom w:val="none" w:sz="0" w:space="0" w:color="auto"/>
        <w:right w:val="none" w:sz="0" w:space="0" w:color="auto"/>
      </w:divBdr>
    </w:div>
    <w:div w:id="938416748">
      <w:marLeft w:val="480"/>
      <w:marRight w:val="0"/>
      <w:marTop w:val="0"/>
      <w:marBottom w:val="0"/>
      <w:divBdr>
        <w:top w:val="none" w:sz="0" w:space="0" w:color="auto"/>
        <w:left w:val="none" w:sz="0" w:space="0" w:color="auto"/>
        <w:bottom w:val="none" w:sz="0" w:space="0" w:color="auto"/>
        <w:right w:val="none" w:sz="0" w:space="0" w:color="auto"/>
      </w:divBdr>
    </w:div>
    <w:div w:id="938483301">
      <w:marLeft w:val="480"/>
      <w:marRight w:val="0"/>
      <w:marTop w:val="0"/>
      <w:marBottom w:val="0"/>
      <w:divBdr>
        <w:top w:val="none" w:sz="0" w:space="0" w:color="auto"/>
        <w:left w:val="none" w:sz="0" w:space="0" w:color="auto"/>
        <w:bottom w:val="none" w:sz="0" w:space="0" w:color="auto"/>
        <w:right w:val="none" w:sz="0" w:space="0" w:color="auto"/>
      </w:divBdr>
    </w:div>
    <w:div w:id="938487466">
      <w:marLeft w:val="480"/>
      <w:marRight w:val="0"/>
      <w:marTop w:val="0"/>
      <w:marBottom w:val="0"/>
      <w:divBdr>
        <w:top w:val="none" w:sz="0" w:space="0" w:color="auto"/>
        <w:left w:val="none" w:sz="0" w:space="0" w:color="auto"/>
        <w:bottom w:val="none" w:sz="0" w:space="0" w:color="auto"/>
        <w:right w:val="none" w:sz="0" w:space="0" w:color="auto"/>
      </w:divBdr>
    </w:div>
    <w:div w:id="938560342">
      <w:marLeft w:val="480"/>
      <w:marRight w:val="0"/>
      <w:marTop w:val="0"/>
      <w:marBottom w:val="0"/>
      <w:divBdr>
        <w:top w:val="none" w:sz="0" w:space="0" w:color="auto"/>
        <w:left w:val="none" w:sz="0" w:space="0" w:color="auto"/>
        <w:bottom w:val="none" w:sz="0" w:space="0" w:color="auto"/>
        <w:right w:val="none" w:sz="0" w:space="0" w:color="auto"/>
      </w:divBdr>
    </w:div>
    <w:div w:id="938754379">
      <w:marLeft w:val="480"/>
      <w:marRight w:val="0"/>
      <w:marTop w:val="0"/>
      <w:marBottom w:val="0"/>
      <w:divBdr>
        <w:top w:val="none" w:sz="0" w:space="0" w:color="auto"/>
        <w:left w:val="none" w:sz="0" w:space="0" w:color="auto"/>
        <w:bottom w:val="none" w:sz="0" w:space="0" w:color="auto"/>
        <w:right w:val="none" w:sz="0" w:space="0" w:color="auto"/>
      </w:divBdr>
    </w:div>
    <w:div w:id="938832267">
      <w:bodyDiv w:val="1"/>
      <w:marLeft w:val="0"/>
      <w:marRight w:val="0"/>
      <w:marTop w:val="0"/>
      <w:marBottom w:val="0"/>
      <w:divBdr>
        <w:top w:val="none" w:sz="0" w:space="0" w:color="auto"/>
        <w:left w:val="none" w:sz="0" w:space="0" w:color="auto"/>
        <w:bottom w:val="none" w:sz="0" w:space="0" w:color="auto"/>
        <w:right w:val="none" w:sz="0" w:space="0" w:color="auto"/>
      </w:divBdr>
    </w:div>
    <w:div w:id="938877993">
      <w:marLeft w:val="480"/>
      <w:marRight w:val="0"/>
      <w:marTop w:val="0"/>
      <w:marBottom w:val="0"/>
      <w:divBdr>
        <w:top w:val="none" w:sz="0" w:space="0" w:color="auto"/>
        <w:left w:val="none" w:sz="0" w:space="0" w:color="auto"/>
        <w:bottom w:val="none" w:sz="0" w:space="0" w:color="auto"/>
        <w:right w:val="none" w:sz="0" w:space="0" w:color="auto"/>
      </w:divBdr>
    </w:div>
    <w:div w:id="938878932">
      <w:marLeft w:val="480"/>
      <w:marRight w:val="0"/>
      <w:marTop w:val="0"/>
      <w:marBottom w:val="0"/>
      <w:divBdr>
        <w:top w:val="none" w:sz="0" w:space="0" w:color="auto"/>
        <w:left w:val="none" w:sz="0" w:space="0" w:color="auto"/>
        <w:bottom w:val="none" w:sz="0" w:space="0" w:color="auto"/>
        <w:right w:val="none" w:sz="0" w:space="0" w:color="auto"/>
      </w:divBdr>
    </w:div>
    <w:div w:id="939025518">
      <w:marLeft w:val="480"/>
      <w:marRight w:val="0"/>
      <w:marTop w:val="0"/>
      <w:marBottom w:val="0"/>
      <w:divBdr>
        <w:top w:val="none" w:sz="0" w:space="0" w:color="auto"/>
        <w:left w:val="none" w:sz="0" w:space="0" w:color="auto"/>
        <w:bottom w:val="none" w:sz="0" w:space="0" w:color="auto"/>
        <w:right w:val="none" w:sz="0" w:space="0" w:color="auto"/>
      </w:divBdr>
    </w:div>
    <w:div w:id="939025999">
      <w:marLeft w:val="480"/>
      <w:marRight w:val="0"/>
      <w:marTop w:val="0"/>
      <w:marBottom w:val="0"/>
      <w:divBdr>
        <w:top w:val="none" w:sz="0" w:space="0" w:color="auto"/>
        <w:left w:val="none" w:sz="0" w:space="0" w:color="auto"/>
        <w:bottom w:val="none" w:sz="0" w:space="0" w:color="auto"/>
        <w:right w:val="none" w:sz="0" w:space="0" w:color="auto"/>
      </w:divBdr>
    </w:div>
    <w:div w:id="939029938">
      <w:marLeft w:val="480"/>
      <w:marRight w:val="0"/>
      <w:marTop w:val="0"/>
      <w:marBottom w:val="0"/>
      <w:divBdr>
        <w:top w:val="none" w:sz="0" w:space="0" w:color="auto"/>
        <w:left w:val="none" w:sz="0" w:space="0" w:color="auto"/>
        <w:bottom w:val="none" w:sz="0" w:space="0" w:color="auto"/>
        <w:right w:val="none" w:sz="0" w:space="0" w:color="auto"/>
      </w:divBdr>
    </w:div>
    <w:div w:id="939070639">
      <w:marLeft w:val="480"/>
      <w:marRight w:val="0"/>
      <w:marTop w:val="0"/>
      <w:marBottom w:val="0"/>
      <w:divBdr>
        <w:top w:val="none" w:sz="0" w:space="0" w:color="auto"/>
        <w:left w:val="none" w:sz="0" w:space="0" w:color="auto"/>
        <w:bottom w:val="none" w:sz="0" w:space="0" w:color="auto"/>
        <w:right w:val="none" w:sz="0" w:space="0" w:color="auto"/>
      </w:divBdr>
    </w:div>
    <w:div w:id="939217240">
      <w:marLeft w:val="480"/>
      <w:marRight w:val="0"/>
      <w:marTop w:val="0"/>
      <w:marBottom w:val="0"/>
      <w:divBdr>
        <w:top w:val="none" w:sz="0" w:space="0" w:color="auto"/>
        <w:left w:val="none" w:sz="0" w:space="0" w:color="auto"/>
        <w:bottom w:val="none" w:sz="0" w:space="0" w:color="auto"/>
        <w:right w:val="none" w:sz="0" w:space="0" w:color="auto"/>
      </w:divBdr>
    </w:div>
    <w:div w:id="939219986">
      <w:marLeft w:val="480"/>
      <w:marRight w:val="0"/>
      <w:marTop w:val="0"/>
      <w:marBottom w:val="0"/>
      <w:divBdr>
        <w:top w:val="none" w:sz="0" w:space="0" w:color="auto"/>
        <w:left w:val="none" w:sz="0" w:space="0" w:color="auto"/>
        <w:bottom w:val="none" w:sz="0" w:space="0" w:color="auto"/>
        <w:right w:val="none" w:sz="0" w:space="0" w:color="auto"/>
      </w:divBdr>
    </w:div>
    <w:div w:id="939220216">
      <w:marLeft w:val="480"/>
      <w:marRight w:val="0"/>
      <w:marTop w:val="0"/>
      <w:marBottom w:val="0"/>
      <w:divBdr>
        <w:top w:val="none" w:sz="0" w:space="0" w:color="auto"/>
        <w:left w:val="none" w:sz="0" w:space="0" w:color="auto"/>
        <w:bottom w:val="none" w:sz="0" w:space="0" w:color="auto"/>
        <w:right w:val="none" w:sz="0" w:space="0" w:color="auto"/>
      </w:divBdr>
    </w:div>
    <w:div w:id="939266143">
      <w:marLeft w:val="480"/>
      <w:marRight w:val="0"/>
      <w:marTop w:val="0"/>
      <w:marBottom w:val="0"/>
      <w:divBdr>
        <w:top w:val="none" w:sz="0" w:space="0" w:color="auto"/>
        <w:left w:val="none" w:sz="0" w:space="0" w:color="auto"/>
        <w:bottom w:val="none" w:sz="0" w:space="0" w:color="auto"/>
        <w:right w:val="none" w:sz="0" w:space="0" w:color="auto"/>
      </w:divBdr>
    </w:div>
    <w:div w:id="939289905">
      <w:marLeft w:val="480"/>
      <w:marRight w:val="0"/>
      <w:marTop w:val="0"/>
      <w:marBottom w:val="0"/>
      <w:divBdr>
        <w:top w:val="none" w:sz="0" w:space="0" w:color="auto"/>
        <w:left w:val="none" w:sz="0" w:space="0" w:color="auto"/>
        <w:bottom w:val="none" w:sz="0" w:space="0" w:color="auto"/>
        <w:right w:val="none" w:sz="0" w:space="0" w:color="auto"/>
      </w:divBdr>
    </w:div>
    <w:div w:id="939293930">
      <w:marLeft w:val="480"/>
      <w:marRight w:val="0"/>
      <w:marTop w:val="0"/>
      <w:marBottom w:val="0"/>
      <w:divBdr>
        <w:top w:val="none" w:sz="0" w:space="0" w:color="auto"/>
        <w:left w:val="none" w:sz="0" w:space="0" w:color="auto"/>
        <w:bottom w:val="none" w:sz="0" w:space="0" w:color="auto"/>
        <w:right w:val="none" w:sz="0" w:space="0" w:color="auto"/>
      </w:divBdr>
    </w:div>
    <w:div w:id="939333007">
      <w:bodyDiv w:val="1"/>
      <w:marLeft w:val="0"/>
      <w:marRight w:val="0"/>
      <w:marTop w:val="0"/>
      <w:marBottom w:val="0"/>
      <w:divBdr>
        <w:top w:val="none" w:sz="0" w:space="0" w:color="auto"/>
        <w:left w:val="none" w:sz="0" w:space="0" w:color="auto"/>
        <w:bottom w:val="none" w:sz="0" w:space="0" w:color="auto"/>
        <w:right w:val="none" w:sz="0" w:space="0" w:color="auto"/>
      </w:divBdr>
    </w:div>
    <w:div w:id="939339074">
      <w:marLeft w:val="480"/>
      <w:marRight w:val="0"/>
      <w:marTop w:val="0"/>
      <w:marBottom w:val="0"/>
      <w:divBdr>
        <w:top w:val="none" w:sz="0" w:space="0" w:color="auto"/>
        <w:left w:val="none" w:sz="0" w:space="0" w:color="auto"/>
        <w:bottom w:val="none" w:sz="0" w:space="0" w:color="auto"/>
        <w:right w:val="none" w:sz="0" w:space="0" w:color="auto"/>
      </w:divBdr>
    </w:div>
    <w:div w:id="939339279">
      <w:marLeft w:val="480"/>
      <w:marRight w:val="0"/>
      <w:marTop w:val="0"/>
      <w:marBottom w:val="0"/>
      <w:divBdr>
        <w:top w:val="none" w:sz="0" w:space="0" w:color="auto"/>
        <w:left w:val="none" w:sz="0" w:space="0" w:color="auto"/>
        <w:bottom w:val="none" w:sz="0" w:space="0" w:color="auto"/>
        <w:right w:val="none" w:sz="0" w:space="0" w:color="auto"/>
      </w:divBdr>
    </w:div>
    <w:div w:id="939412340">
      <w:marLeft w:val="480"/>
      <w:marRight w:val="0"/>
      <w:marTop w:val="0"/>
      <w:marBottom w:val="0"/>
      <w:divBdr>
        <w:top w:val="none" w:sz="0" w:space="0" w:color="auto"/>
        <w:left w:val="none" w:sz="0" w:space="0" w:color="auto"/>
        <w:bottom w:val="none" w:sz="0" w:space="0" w:color="auto"/>
        <w:right w:val="none" w:sz="0" w:space="0" w:color="auto"/>
      </w:divBdr>
    </w:div>
    <w:div w:id="939413058">
      <w:marLeft w:val="480"/>
      <w:marRight w:val="0"/>
      <w:marTop w:val="0"/>
      <w:marBottom w:val="0"/>
      <w:divBdr>
        <w:top w:val="none" w:sz="0" w:space="0" w:color="auto"/>
        <w:left w:val="none" w:sz="0" w:space="0" w:color="auto"/>
        <w:bottom w:val="none" w:sz="0" w:space="0" w:color="auto"/>
        <w:right w:val="none" w:sz="0" w:space="0" w:color="auto"/>
      </w:divBdr>
    </w:div>
    <w:div w:id="939414783">
      <w:marLeft w:val="480"/>
      <w:marRight w:val="0"/>
      <w:marTop w:val="0"/>
      <w:marBottom w:val="0"/>
      <w:divBdr>
        <w:top w:val="none" w:sz="0" w:space="0" w:color="auto"/>
        <w:left w:val="none" w:sz="0" w:space="0" w:color="auto"/>
        <w:bottom w:val="none" w:sz="0" w:space="0" w:color="auto"/>
        <w:right w:val="none" w:sz="0" w:space="0" w:color="auto"/>
      </w:divBdr>
    </w:div>
    <w:div w:id="939415820">
      <w:marLeft w:val="480"/>
      <w:marRight w:val="0"/>
      <w:marTop w:val="0"/>
      <w:marBottom w:val="0"/>
      <w:divBdr>
        <w:top w:val="none" w:sz="0" w:space="0" w:color="auto"/>
        <w:left w:val="none" w:sz="0" w:space="0" w:color="auto"/>
        <w:bottom w:val="none" w:sz="0" w:space="0" w:color="auto"/>
        <w:right w:val="none" w:sz="0" w:space="0" w:color="auto"/>
      </w:divBdr>
    </w:div>
    <w:div w:id="939529630">
      <w:marLeft w:val="480"/>
      <w:marRight w:val="0"/>
      <w:marTop w:val="0"/>
      <w:marBottom w:val="0"/>
      <w:divBdr>
        <w:top w:val="none" w:sz="0" w:space="0" w:color="auto"/>
        <w:left w:val="none" w:sz="0" w:space="0" w:color="auto"/>
        <w:bottom w:val="none" w:sz="0" w:space="0" w:color="auto"/>
        <w:right w:val="none" w:sz="0" w:space="0" w:color="auto"/>
      </w:divBdr>
    </w:div>
    <w:div w:id="939682998">
      <w:marLeft w:val="480"/>
      <w:marRight w:val="0"/>
      <w:marTop w:val="0"/>
      <w:marBottom w:val="0"/>
      <w:divBdr>
        <w:top w:val="none" w:sz="0" w:space="0" w:color="auto"/>
        <w:left w:val="none" w:sz="0" w:space="0" w:color="auto"/>
        <w:bottom w:val="none" w:sz="0" w:space="0" w:color="auto"/>
        <w:right w:val="none" w:sz="0" w:space="0" w:color="auto"/>
      </w:divBdr>
    </w:div>
    <w:div w:id="939752516">
      <w:marLeft w:val="480"/>
      <w:marRight w:val="0"/>
      <w:marTop w:val="0"/>
      <w:marBottom w:val="0"/>
      <w:divBdr>
        <w:top w:val="none" w:sz="0" w:space="0" w:color="auto"/>
        <w:left w:val="none" w:sz="0" w:space="0" w:color="auto"/>
        <w:bottom w:val="none" w:sz="0" w:space="0" w:color="auto"/>
        <w:right w:val="none" w:sz="0" w:space="0" w:color="auto"/>
      </w:divBdr>
    </w:div>
    <w:div w:id="939869973">
      <w:marLeft w:val="480"/>
      <w:marRight w:val="0"/>
      <w:marTop w:val="0"/>
      <w:marBottom w:val="0"/>
      <w:divBdr>
        <w:top w:val="none" w:sz="0" w:space="0" w:color="auto"/>
        <w:left w:val="none" w:sz="0" w:space="0" w:color="auto"/>
        <w:bottom w:val="none" w:sz="0" w:space="0" w:color="auto"/>
        <w:right w:val="none" w:sz="0" w:space="0" w:color="auto"/>
      </w:divBdr>
    </w:div>
    <w:div w:id="939872709">
      <w:marLeft w:val="480"/>
      <w:marRight w:val="0"/>
      <w:marTop w:val="0"/>
      <w:marBottom w:val="0"/>
      <w:divBdr>
        <w:top w:val="none" w:sz="0" w:space="0" w:color="auto"/>
        <w:left w:val="none" w:sz="0" w:space="0" w:color="auto"/>
        <w:bottom w:val="none" w:sz="0" w:space="0" w:color="auto"/>
        <w:right w:val="none" w:sz="0" w:space="0" w:color="auto"/>
      </w:divBdr>
    </w:div>
    <w:div w:id="939948046">
      <w:marLeft w:val="480"/>
      <w:marRight w:val="0"/>
      <w:marTop w:val="0"/>
      <w:marBottom w:val="0"/>
      <w:divBdr>
        <w:top w:val="none" w:sz="0" w:space="0" w:color="auto"/>
        <w:left w:val="none" w:sz="0" w:space="0" w:color="auto"/>
        <w:bottom w:val="none" w:sz="0" w:space="0" w:color="auto"/>
        <w:right w:val="none" w:sz="0" w:space="0" w:color="auto"/>
      </w:divBdr>
    </w:div>
    <w:div w:id="939949965">
      <w:marLeft w:val="480"/>
      <w:marRight w:val="0"/>
      <w:marTop w:val="0"/>
      <w:marBottom w:val="0"/>
      <w:divBdr>
        <w:top w:val="none" w:sz="0" w:space="0" w:color="auto"/>
        <w:left w:val="none" w:sz="0" w:space="0" w:color="auto"/>
        <w:bottom w:val="none" w:sz="0" w:space="0" w:color="auto"/>
        <w:right w:val="none" w:sz="0" w:space="0" w:color="auto"/>
      </w:divBdr>
    </w:div>
    <w:div w:id="939990288">
      <w:marLeft w:val="480"/>
      <w:marRight w:val="0"/>
      <w:marTop w:val="0"/>
      <w:marBottom w:val="0"/>
      <w:divBdr>
        <w:top w:val="none" w:sz="0" w:space="0" w:color="auto"/>
        <w:left w:val="none" w:sz="0" w:space="0" w:color="auto"/>
        <w:bottom w:val="none" w:sz="0" w:space="0" w:color="auto"/>
        <w:right w:val="none" w:sz="0" w:space="0" w:color="auto"/>
      </w:divBdr>
    </w:div>
    <w:div w:id="939991632">
      <w:marLeft w:val="480"/>
      <w:marRight w:val="0"/>
      <w:marTop w:val="0"/>
      <w:marBottom w:val="0"/>
      <w:divBdr>
        <w:top w:val="none" w:sz="0" w:space="0" w:color="auto"/>
        <w:left w:val="none" w:sz="0" w:space="0" w:color="auto"/>
        <w:bottom w:val="none" w:sz="0" w:space="0" w:color="auto"/>
        <w:right w:val="none" w:sz="0" w:space="0" w:color="auto"/>
      </w:divBdr>
    </w:div>
    <w:div w:id="939993043">
      <w:marLeft w:val="480"/>
      <w:marRight w:val="0"/>
      <w:marTop w:val="0"/>
      <w:marBottom w:val="0"/>
      <w:divBdr>
        <w:top w:val="none" w:sz="0" w:space="0" w:color="auto"/>
        <w:left w:val="none" w:sz="0" w:space="0" w:color="auto"/>
        <w:bottom w:val="none" w:sz="0" w:space="0" w:color="auto"/>
        <w:right w:val="none" w:sz="0" w:space="0" w:color="auto"/>
      </w:divBdr>
    </w:div>
    <w:div w:id="940065541">
      <w:marLeft w:val="480"/>
      <w:marRight w:val="0"/>
      <w:marTop w:val="0"/>
      <w:marBottom w:val="0"/>
      <w:divBdr>
        <w:top w:val="none" w:sz="0" w:space="0" w:color="auto"/>
        <w:left w:val="none" w:sz="0" w:space="0" w:color="auto"/>
        <w:bottom w:val="none" w:sz="0" w:space="0" w:color="auto"/>
        <w:right w:val="none" w:sz="0" w:space="0" w:color="auto"/>
      </w:divBdr>
    </w:div>
    <w:div w:id="940114414">
      <w:marLeft w:val="480"/>
      <w:marRight w:val="0"/>
      <w:marTop w:val="0"/>
      <w:marBottom w:val="0"/>
      <w:divBdr>
        <w:top w:val="none" w:sz="0" w:space="0" w:color="auto"/>
        <w:left w:val="none" w:sz="0" w:space="0" w:color="auto"/>
        <w:bottom w:val="none" w:sz="0" w:space="0" w:color="auto"/>
        <w:right w:val="none" w:sz="0" w:space="0" w:color="auto"/>
      </w:divBdr>
    </w:div>
    <w:div w:id="940180884">
      <w:marLeft w:val="480"/>
      <w:marRight w:val="0"/>
      <w:marTop w:val="0"/>
      <w:marBottom w:val="0"/>
      <w:divBdr>
        <w:top w:val="none" w:sz="0" w:space="0" w:color="auto"/>
        <w:left w:val="none" w:sz="0" w:space="0" w:color="auto"/>
        <w:bottom w:val="none" w:sz="0" w:space="0" w:color="auto"/>
        <w:right w:val="none" w:sz="0" w:space="0" w:color="auto"/>
      </w:divBdr>
    </w:div>
    <w:div w:id="940258082">
      <w:marLeft w:val="480"/>
      <w:marRight w:val="0"/>
      <w:marTop w:val="0"/>
      <w:marBottom w:val="0"/>
      <w:divBdr>
        <w:top w:val="none" w:sz="0" w:space="0" w:color="auto"/>
        <w:left w:val="none" w:sz="0" w:space="0" w:color="auto"/>
        <w:bottom w:val="none" w:sz="0" w:space="0" w:color="auto"/>
        <w:right w:val="none" w:sz="0" w:space="0" w:color="auto"/>
      </w:divBdr>
    </w:div>
    <w:div w:id="940332896">
      <w:marLeft w:val="480"/>
      <w:marRight w:val="0"/>
      <w:marTop w:val="0"/>
      <w:marBottom w:val="0"/>
      <w:divBdr>
        <w:top w:val="none" w:sz="0" w:space="0" w:color="auto"/>
        <w:left w:val="none" w:sz="0" w:space="0" w:color="auto"/>
        <w:bottom w:val="none" w:sz="0" w:space="0" w:color="auto"/>
        <w:right w:val="none" w:sz="0" w:space="0" w:color="auto"/>
      </w:divBdr>
    </w:div>
    <w:div w:id="940338897">
      <w:marLeft w:val="480"/>
      <w:marRight w:val="0"/>
      <w:marTop w:val="0"/>
      <w:marBottom w:val="0"/>
      <w:divBdr>
        <w:top w:val="none" w:sz="0" w:space="0" w:color="auto"/>
        <w:left w:val="none" w:sz="0" w:space="0" w:color="auto"/>
        <w:bottom w:val="none" w:sz="0" w:space="0" w:color="auto"/>
        <w:right w:val="none" w:sz="0" w:space="0" w:color="auto"/>
      </w:divBdr>
    </w:div>
    <w:div w:id="940381942">
      <w:marLeft w:val="480"/>
      <w:marRight w:val="0"/>
      <w:marTop w:val="0"/>
      <w:marBottom w:val="0"/>
      <w:divBdr>
        <w:top w:val="none" w:sz="0" w:space="0" w:color="auto"/>
        <w:left w:val="none" w:sz="0" w:space="0" w:color="auto"/>
        <w:bottom w:val="none" w:sz="0" w:space="0" w:color="auto"/>
        <w:right w:val="none" w:sz="0" w:space="0" w:color="auto"/>
      </w:divBdr>
    </w:div>
    <w:div w:id="940408114">
      <w:marLeft w:val="480"/>
      <w:marRight w:val="0"/>
      <w:marTop w:val="0"/>
      <w:marBottom w:val="0"/>
      <w:divBdr>
        <w:top w:val="none" w:sz="0" w:space="0" w:color="auto"/>
        <w:left w:val="none" w:sz="0" w:space="0" w:color="auto"/>
        <w:bottom w:val="none" w:sz="0" w:space="0" w:color="auto"/>
        <w:right w:val="none" w:sz="0" w:space="0" w:color="auto"/>
      </w:divBdr>
    </w:div>
    <w:div w:id="940451758">
      <w:marLeft w:val="480"/>
      <w:marRight w:val="0"/>
      <w:marTop w:val="0"/>
      <w:marBottom w:val="0"/>
      <w:divBdr>
        <w:top w:val="none" w:sz="0" w:space="0" w:color="auto"/>
        <w:left w:val="none" w:sz="0" w:space="0" w:color="auto"/>
        <w:bottom w:val="none" w:sz="0" w:space="0" w:color="auto"/>
        <w:right w:val="none" w:sz="0" w:space="0" w:color="auto"/>
      </w:divBdr>
    </w:div>
    <w:div w:id="940457502">
      <w:marLeft w:val="480"/>
      <w:marRight w:val="0"/>
      <w:marTop w:val="0"/>
      <w:marBottom w:val="0"/>
      <w:divBdr>
        <w:top w:val="none" w:sz="0" w:space="0" w:color="auto"/>
        <w:left w:val="none" w:sz="0" w:space="0" w:color="auto"/>
        <w:bottom w:val="none" w:sz="0" w:space="0" w:color="auto"/>
        <w:right w:val="none" w:sz="0" w:space="0" w:color="auto"/>
      </w:divBdr>
    </w:div>
    <w:div w:id="940457944">
      <w:marLeft w:val="480"/>
      <w:marRight w:val="0"/>
      <w:marTop w:val="0"/>
      <w:marBottom w:val="0"/>
      <w:divBdr>
        <w:top w:val="none" w:sz="0" w:space="0" w:color="auto"/>
        <w:left w:val="none" w:sz="0" w:space="0" w:color="auto"/>
        <w:bottom w:val="none" w:sz="0" w:space="0" w:color="auto"/>
        <w:right w:val="none" w:sz="0" w:space="0" w:color="auto"/>
      </w:divBdr>
    </w:div>
    <w:div w:id="940530500">
      <w:marLeft w:val="480"/>
      <w:marRight w:val="0"/>
      <w:marTop w:val="0"/>
      <w:marBottom w:val="0"/>
      <w:divBdr>
        <w:top w:val="none" w:sz="0" w:space="0" w:color="auto"/>
        <w:left w:val="none" w:sz="0" w:space="0" w:color="auto"/>
        <w:bottom w:val="none" w:sz="0" w:space="0" w:color="auto"/>
        <w:right w:val="none" w:sz="0" w:space="0" w:color="auto"/>
      </w:divBdr>
    </w:div>
    <w:div w:id="940534076">
      <w:marLeft w:val="480"/>
      <w:marRight w:val="0"/>
      <w:marTop w:val="0"/>
      <w:marBottom w:val="0"/>
      <w:divBdr>
        <w:top w:val="none" w:sz="0" w:space="0" w:color="auto"/>
        <w:left w:val="none" w:sz="0" w:space="0" w:color="auto"/>
        <w:bottom w:val="none" w:sz="0" w:space="0" w:color="auto"/>
        <w:right w:val="none" w:sz="0" w:space="0" w:color="auto"/>
      </w:divBdr>
    </w:div>
    <w:div w:id="940575136">
      <w:marLeft w:val="480"/>
      <w:marRight w:val="0"/>
      <w:marTop w:val="0"/>
      <w:marBottom w:val="0"/>
      <w:divBdr>
        <w:top w:val="none" w:sz="0" w:space="0" w:color="auto"/>
        <w:left w:val="none" w:sz="0" w:space="0" w:color="auto"/>
        <w:bottom w:val="none" w:sz="0" w:space="0" w:color="auto"/>
        <w:right w:val="none" w:sz="0" w:space="0" w:color="auto"/>
      </w:divBdr>
    </w:div>
    <w:div w:id="940602615">
      <w:marLeft w:val="480"/>
      <w:marRight w:val="0"/>
      <w:marTop w:val="0"/>
      <w:marBottom w:val="0"/>
      <w:divBdr>
        <w:top w:val="none" w:sz="0" w:space="0" w:color="auto"/>
        <w:left w:val="none" w:sz="0" w:space="0" w:color="auto"/>
        <w:bottom w:val="none" w:sz="0" w:space="0" w:color="auto"/>
        <w:right w:val="none" w:sz="0" w:space="0" w:color="auto"/>
      </w:divBdr>
    </w:div>
    <w:div w:id="940643391">
      <w:marLeft w:val="480"/>
      <w:marRight w:val="0"/>
      <w:marTop w:val="0"/>
      <w:marBottom w:val="0"/>
      <w:divBdr>
        <w:top w:val="none" w:sz="0" w:space="0" w:color="auto"/>
        <w:left w:val="none" w:sz="0" w:space="0" w:color="auto"/>
        <w:bottom w:val="none" w:sz="0" w:space="0" w:color="auto"/>
        <w:right w:val="none" w:sz="0" w:space="0" w:color="auto"/>
      </w:divBdr>
    </w:div>
    <w:div w:id="940645157">
      <w:marLeft w:val="480"/>
      <w:marRight w:val="0"/>
      <w:marTop w:val="0"/>
      <w:marBottom w:val="0"/>
      <w:divBdr>
        <w:top w:val="none" w:sz="0" w:space="0" w:color="auto"/>
        <w:left w:val="none" w:sz="0" w:space="0" w:color="auto"/>
        <w:bottom w:val="none" w:sz="0" w:space="0" w:color="auto"/>
        <w:right w:val="none" w:sz="0" w:space="0" w:color="auto"/>
      </w:divBdr>
    </w:div>
    <w:div w:id="940646170">
      <w:marLeft w:val="480"/>
      <w:marRight w:val="0"/>
      <w:marTop w:val="0"/>
      <w:marBottom w:val="0"/>
      <w:divBdr>
        <w:top w:val="none" w:sz="0" w:space="0" w:color="auto"/>
        <w:left w:val="none" w:sz="0" w:space="0" w:color="auto"/>
        <w:bottom w:val="none" w:sz="0" w:space="0" w:color="auto"/>
        <w:right w:val="none" w:sz="0" w:space="0" w:color="auto"/>
      </w:divBdr>
    </w:div>
    <w:div w:id="940648570">
      <w:marLeft w:val="480"/>
      <w:marRight w:val="0"/>
      <w:marTop w:val="0"/>
      <w:marBottom w:val="0"/>
      <w:divBdr>
        <w:top w:val="none" w:sz="0" w:space="0" w:color="auto"/>
        <w:left w:val="none" w:sz="0" w:space="0" w:color="auto"/>
        <w:bottom w:val="none" w:sz="0" w:space="0" w:color="auto"/>
        <w:right w:val="none" w:sz="0" w:space="0" w:color="auto"/>
      </w:divBdr>
    </w:div>
    <w:div w:id="940720165">
      <w:marLeft w:val="480"/>
      <w:marRight w:val="0"/>
      <w:marTop w:val="0"/>
      <w:marBottom w:val="0"/>
      <w:divBdr>
        <w:top w:val="none" w:sz="0" w:space="0" w:color="auto"/>
        <w:left w:val="none" w:sz="0" w:space="0" w:color="auto"/>
        <w:bottom w:val="none" w:sz="0" w:space="0" w:color="auto"/>
        <w:right w:val="none" w:sz="0" w:space="0" w:color="auto"/>
      </w:divBdr>
    </w:div>
    <w:div w:id="940725737">
      <w:marLeft w:val="480"/>
      <w:marRight w:val="0"/>
      <w:marTop w:val="0"/>
      <w:marBottom w:val="0"/>
      <w:divBdr>
        <w:top w:val="none" w:sz="0" w:space="0" w:color="auto"/>
        <w:left w:val="none" w:sz="0" w:space="0" w:color="auto"/>
        <w:bottom w:val="none" w:sz="0" w:space="0" w:color="auto"/>
        <w:right w:val="none" w:sz="0" w:space="0" w:color="auto"/>
      </w:divBdr>
    </w:div>
    <w:div w:id="940797639">
      <w:marLeft w:val="480"/>
      <w:marRight w:val="0"/>
      <w:marTop w:val="0"/>
      <w:marBottom w:val="0"/>
      <w:divBdr>
        <w:top w:val="none" w:sz="0" w:space="0" w:color="auto"/>
        <w:left w:val="none" w:sz="0" w:space="0" w:color="auto"/>
        <w:bottom w:val="none" w:sz="0" w:space="0" w:color="auto"/>
        <w:right w:val="none" w:sz="0" w:space="0" w:color="auto"/>
      </w:divBdr>
    </w:div>
    <w:div w:id="940798265">
      <w:marLeft w:val="480"/>
      <w:marRight w:val="0"/>
      <w:marTop w:val="0"/>
      <w:marBottom w:val="0"/>
      <w:divBdr>
        <w:top w:val="none" w:sz="0" w:space="0" w:color="auto"/>
        <w:left w:val="none" w:sz="0" w:space="0" w:color="auto"/>
        <w:bottom w:val="none" w:sz="0" w:space="0" w:color="auto"/>
        <w:right w:val="none" w:sz="0" w:space="0" w:color="auto"/>
      </w:divBdr>
    </w:div>
    <w:div w:id="940801616">
      <w:marLeft w:val="480"/>
      <w:marRight w:val="0"/>
      <w:marTop w:val="0"/>
      <w:marBottom w:val="0"/>
      <w:divBdr>
        <w:top w:val="none" w:sz="0" w:space="0" w:color="auto"/>
        <w:left w:val="none" w:sz="0" w:space="0" w:color="auto"/>
        <w:bottom w:val="none" w:sz="0" w:space="0" w:color="auto"/>
        <w:right w:val="none" w:sz="0" w:space="0" w:color="auto"/>
      </w:divBdr>
    </w:div>
    <w:div w:id="940836031">
      <w:marLeft w:val="480"/>
      <w:marRight w:val="0"/>
      <w:marTop w:val="0"/>
      <w:marBottom w:val="0"/>
      <w:divBdr>
        <w:top w:val="none" w:sz="0" w:space="0" w:color="auto"/>
        <w:left w:val="none" w:sz="0" w:space="0" w:color="auto"/>
        <w:bottom w:val="none" w:sz="0" w:space="0" w:color="auto"/>
        <w:right w:val="none" w:sz="0" w:space="0" w:color="auto"/>
      </w:divBdr>
    </w:div>
    <w:div w:id="940836164">
      <w:marLeft w:val="480"/>
      <w:marRight w:val="0"/>
      <w:marTop w:val="0"/>
      <w:marBottom w:val="0"/>
      <w:divBdr>
        <w:top w:val="none" w:sz="0" w:space="0" w:color="auto"/>
        <w:left w:val="none" w:sz="0" w:space="0" w:color="auto"/>
        <w:bottom w:val="none" w:sz="0" w:space="0" w:color="auto"/>
        <w:right w:val="none" w:sz="0" w:space="0" w:color="auto"/>
      </w:divBdr>
    </w:div>
    <w:div w:id="940913727">
      <w:marLeft w:val="480"/>
      <w:marRight w:val="0"/>
      <w:marTop w:val="0"/>
      <w:marBottom w:val="0"/>
      <w:divBdr>
        <w:top w:val="none" w:sz="0" w:space="0" w:color="auto"/>
        <w:left w:val="none" w:sz="0" w:space="0" w:color="auto"/>
        <w:bottom w:val="none" w:sz="0" w:space="0" w:color="auto"/>
        <w:right w:val="none" w:sz="0" w:space="0" w:color="auto"/>
      </w:divBdr>
    </w:div>
    <w:div w:id="940989688">
      <w:marLeft w:val="480"/>
      <w:marRight w:val="0"/>
      <w:marTop w:val="0"/>
      <w:marBottom w:val="0"/>
      <w:divBdr>
        <w:top w:val="none" w:sz="0" w:space="0" w:color="auto"/>
        <w:left w:val="none" w:sz="0" w:space="0" w:color="auto"/>
        <w:bottom w:val="none" w:sz="0" w:space="0" w:color="auto"/>
        <w:right w:val="none" w:sz="0" w:space="0" w:color="auto"/>
      </w:divBdr>
    </w:div>
    <w:div w:id="941062938">
      <w:marLeft w:val="480"/>
      <w:marRight w:val="0"/>
      <w:marTop w:val="0"/>
      <w:marBottom w:val="0"/>
      <w:divBdr>
        <w:top w:val="none" w:sz="0" w:space="0" w:color="auto"/>
        <w:left w:val="none" w:sz="0" w:space="0" w:color="auto"/>
        <w:bottom w:val="none" w:sz="0" w:space="0" w:color="auto"/>
        <w:right w:val="none" w:sz="0" w:space="0" w:color="auto"/>
      </w:divBdr>
    </w:div>
    <w:div w:id="941106295">
      <w:marLeft w:val="480"/>
      <w:marRight w:val="0"/>
      <w:marTop w:val="0"/>
      <w:marBottom w:val="0"/>
      <w:divBdr>
        <w:top w:val="none" w:sz="0" w:space="0" w:color="auto"/>
        <w:left w:val="none" w:sz="0" w:space="0" w:color="auto"/>
        <w:bottom w:val="none" w:sz="0" w:space="0" w:color="auto"/>
        <w:right w:val="none" w:sz="0" w:space="0" w:color="auto"/>
      </w:divBdr>
    </w:div>
    <w:div w:id="941182069">
      <w:marLeft w:val="480"/>
      <w:marRight w:val="0"/>
      <w:marTop w:val="0"/>
      <w:marBottom w:val="0"/>
      <w:divBdr>
        <w:top w:val="none" w:sz="0" w:space="0" w:color="auto"/>
        <w:left w:val="none" w:sz="0" w:space="0" w:color="auto"/>
        <w:bottom w:val="none" w:sz="0" w:space="0" w:color="auto"/>
        <w:right w:val="none" w:sz="0" w:space="0" w:color="auto"/>
      </w:divBdr>
    </w:div>
    <w:div w:id="941186435">
      <w:marLeft w:val="480"/>
      <w:marRight w:val="0"/>
      <w:marTop w:val="0"/>
      <w:marBottom w:val="0"/>
      <w:divBdr>
        <w:top w:val="none" w:sz="0" w:space="0" w:color="auto"/>
        <w:left w:val="none" w:sz="0" w:space="0" w:color="auto"/>
        <w:bottom w:val="none" w:sz="0" w:space="0" w:color="auto"/>
        <w:right w:val="none" w:sz="0" w:space="0" w:color="auto"/>
      </w:divBdr>
    </w:div>
    <w:div w:id="941300666">
      <w:marLeft w:val="480"/>
      <w:marRight w:val="0"/>
      <w:marTop w:val="0"/>
      <w:marBottom w:val="0"/>
      <w:divBdr>
        <w:top w:val="none" w:sz="0" w:space="0" w:color="auto"/>
        <w:left w:val="none" w:sz="0" w:space="0" w:color="auto"/>
        <w:bottom w:val="none" w:sz="0" w:space="0" w:color="auto"/>
        <w:right w:val="none" w:sz="0" w:space="0" w:color="auto"/>
      </w:divBdr>
    </w:div>
    <w:div w:id="941300781">
      <w:marLeft w:val="480"/>
      <w:marRight w:val="0"/>
      <w:marTop w:val="0"/>
      <w:marBottom w:val="0"/>
      <w:divBdr>
        <w:top w:val="none" w:sz="0" w:space="0" w:color="auto"/>
        <w:left w:val="none" w:sz="0" w:space="0" w:color="auto"/>
        <w:bottom w:val="none" w:sz="0" w:space="0" w:color="auto"/>
        <w:right w:val="none" w:sz="0" w:space="0" w:color="auto"/>
      </w:divBdr>
    </w:div>
    <w:div w:id="941373584">
      <w:marLeft w:val="480"/>
      <w:marRight w:val="0"/>
      <w:marTop w:val="0"/>
      <w:marBottom w:val="0"/>
      <w:divBdr>
        <w:top w:val="none" w:sz="0" w:space="0" w:color="auto"/>
        <w:left w:val="none" w:sz="0" w:space="0" w:color="auto"/>
        <w:bottom w:val="none" w:sz="0" w:space="0" w:color="auto"/>
        <w:right w:val="none" w:sz="0" w:space="0" w:color="auto"/>
      </w:divBdr>
    </w:div>
    <w:div w:id="941380226">
      <w:marLeft w:val="480"/>
      <w:marRight w:val="0"/>
      <w:marTop w:val="0"/>
      <w:marBottom w:val="0"/>
      <w:divBdr>
        <w:top w:val="none" w:sz="0" w:space="0" w:color="auto"/>
        <w:left w:val="none" w:sz="0" w:space="0" w:color="auto"/>
        <w:bottom w:val="none" w:sz="0" w:space="0" w:color="auto"/>
        <w:right w:val="none" w:sz="0" w:space="0" w:color="auto"/>
      </w:divBdr>
    </w:div>
    <w:div w:id="941449645">
      <w:marLeft w:val="480"/>
      <w:marRight w:val="0"/>
      <w:marTop w:val="0"/>
      <w:marBottom w:val="0"/>
      <w:divBdr>
        <w:top w:val="none" w:sz="0" w:space="0" w:color="auto"/>
        <w:left w:val="none" w:sz="0" w:space="0" w:color="auto"/>
        <w:bottom w:val="none" w:sz="0" w:space="0" w:color="auto"/>
        <w:right w:val="none" w:sz="0" w:space="0" w:color="auto"/>
      </w:divBdr>
    </w:div>
    <w:div w:id="941495379">
      <w:marLeft w:val="480"/>
      <w:marRight w:val="0"/>
      <w:marTop w:val="0"/>
      <w:marBottom w:val="0"/>
      <w:divBdr>
        <w:top w:val="none" w:sz="0" w:space="0" w:color="auto"/>
        <w:left w:val="none" w:sz="0" w:space="0" w:color="auto"/>
        <w:bottom w:val="none" w:sz="0" w:space="0" w:color="auto"/>
        <w:right w:val="none" w:sz="0" w:space="0" w:color="auto"/>
      </w:divBdr>
    </w:div>
    <w:div w:id="941571029">
      <w:marLeft w:val="480"/>
      <w:marRight w:val="0"/>
      <w:marTop w:val="0"/>
      <w:marBottom w:val="0"/>
      <w:divBdr>
        <w:top w:val="none" w:sz="0" w:space="0" w:color="auto"/>
        <w:left w:val="none" w:sz="0" w:space="0" w:color="auto"/>
        <w:bottom w:val="none" w:sz="0" w:space="0" w:color="auto"/>
        <w:right w:val="none" w:sz="0" w:space="0" w:color="auto"/>
      </w:divBdr>
    </w:div>
    <w:div w:id="941571591">
      <w:marLeft w:val="480"/>
      <w:marRight w:val="0"/>
      <w:marTop w:val="0"/>
      <w:marBottom w:val="0"/>
      <w:divBdr>
        <w:top w:val="none" w:sz="0" w:space="0" w:color="auto"/>
        <w:left w:val="none" w:sz="0" w:space="0" w:color="auto"/>
        <w:bottom w:val="none" w:sz="0" w:space="0" w:color="auto"/>
        <w:right w:val="none" w:sz="0" w:space="0" w:color="auto"/>
      </w:divBdr>
    </w:div>
    <w:div w:id="941573542">
      <w:marLeft w:val="480"/>
      <w:marRight w:val="0"/>
      <w:marTop w:val="0"/>
      <w:marBottom w:val="0"/>
      <w:divBdr>
        <w:top w:val="none" w:sz="0" w:space="0" w:color="auto"/>
        <w:left w:val="none" w:sz="0" w:space="0" w:color="auto"/>
        <w:bottom w:val="none" w:sz="0" w:space="0" w:color="auto"/>
        <w:right w:val="none" w:sz="0" w:space="0" w:color="auto"/>
      </w:divBdr>
    </w:div>
    <w:div w:id="941574910">
      <w:marLeft w:val="480"/>
      <w:marRight w:val="0"/>
      <w:marTop w:val="0"/>
      <w:marBottom w:val="0"/>
      <w:divBdr>
        <w:top w:val="none" w:sz="0" w:space="0" w:color="auto"/>
        <w:left w:val="none" w:sz="0" w:space="0" w:color="auto"/>
        <w:bottom w:val="none" w:sz="0" w:space="0" w:color="auto"/>
        <w:right w:val="none" w:sz="0" w:space="0" w:color="auto"/>
      </w:divBdr>
    </w:div>
    <w:div w:id="941642223">
      <w:marLeft w:val="480"/>
      <w:marRight w:val="0"/>
      <w:marTop w:val="0"/>
      <w:marBottom w:val="0"/>
      <w:divBdr>
        <w:top w:val="none" w:sz="0" w:space="0" w:color="auto"/>
        <w:left w:val="none" w:sz="0" w:space="0" w:color="auto"/>
        <w:bottom w:val="none" w:sz="0" w:space="0" w:color="auto"/>
        <w:right w:val="none" w:sz="0" w:space="0" w:color="auto"/>
      </w:divBdr>
    </w:div>
    <w:div w:id="941642888">
      <w:marLeft w:val="480"/>
      <w:marRight w:val="0"/>
      <w:marTop w:val="0"/>
      <w:marBottom w:val="0"/>
      <w:divBdr>
        <w:top w:val="none" w:sz="0" w:space="0" w:color="auto"/>
        <w:left w:val="none" w:sz="0" w:space="0" w:color="auto"/>
        <w:bottom w:val="none" w:sz="0" w:space="0" w:color="auto"/>
        <w:right w:val="none" w:sz="0" w:space="0" w:color="auto"/>
      </w:divBdr>
    </w:div>
    <w:div w:id="941644277">
      <w:marLeft w:val="480"/>
      <w:marRight w:val="0"/>
      <w:marTop w:val="0"/>
      <w:marBottom w:val="0"/>
      <w:divBdr>
        <w:top w:val="none" w:sz="0" w:space="0" w:color="auto"/>
        <w:left w:val="none" w:sz="0" w:space="0" w:color="auto"/>
        <w:bottom w:val="none" w:sz="0" w:space="0" w:color="auto"/>
        <w:right w:val="none" w:sz="0" w:space="0" w:color="auto"/>
      </w:divBdr>
    </w:div>
    <w:div w:id="941644666">
      <w:marLeft w:val="480"/>
      <w:marRight w:val="0"/>
      <w:marTop w:val="0"/>
      <w:marBottom w:val="0"/>
      <w:divBdr>
        <w:top w:val="none" w:sz="0" w:space="0" w:color="auto"/>
        <w:left w:val="none" w:sz="0" w:space="0" w:color="auto"/>
        <w:bottom w:val="none" w:sz="0" w:space="0" w:color="auto"/>
        <w:right w:val="none" w:sz="0" w:space="0" w:color="auto"/>
      </w:divBdr>
    </w:div>
    <w:div w:id="941645433">
      <w:marLeft w:val="480"/>
      <w:marRight w:val="0"/>
      <w:marTop w:val="0"/>
      <w:marBottom w:val="0"/>
      <w:divBdr>
        <w:top w:val="none" w:sz="0" w:space="0" w:color="auto"/>
        <w:left w:val="none" w:sz="0" w:space="0" w:color="auto"/>
        <w:bottom w:val="none" w:sz="0" w:space="0" w:color="auto"/>
        <w:right w:val="none" w:sz="0" w:space="0" w:color="auto"/>
      </w:divBdr>
    </w:div>
    <w:div w:id="941650223">
      <w:marLeft w:val="480"/>
      <w:marRight w:val="0"/>
      <w:marTop w:val="0"/>
      <w:marBottom w:val="0"/>
      <w:divBdr>
        <w:top w:val="none" w:sz="0" w:space="0" w:color="auto"/>
        <w:left w:val="none" w:sz="0" w:space="0" w:color="auto"/>
        <w:bottom w:val="none" w:sz="0" w:space="0" w:color="auto"/>
        <w:right w:val="none" w:sz="0" w:space="0" w:color="auto"/>
      </w:divBdr>
    </w:div>
    <w:div w:id="941760937">
      <w:marLeft w:val="480"/>
      <w:marRight w:val="0"/>
      <w:marTop w:val="0"/>
      <w:marBottom w:val="0"/>
      <w:divBdr>
        <w:top w:val="none" w:sz="0" w:space="0" w:color="auto"/>
        <w:left w:val="none" w:sz="0" w:space="0" w:color="auto"/>
        <w:bottom w:val="none" w:sz="0" w:space="0" w:color="auto"/>
        <w:right w:val="none" w:sz="0" w:space="0" w:color="auto"/>
      </w:divBdr>
    </w:div>
    <w:div w:id="941761076">
      <w:marLeft w:val="480"/>
      <w:marRight w:val="0"/>
      <w:marTop w:val="0"/>
      <w:marBottom w:val="0"/>
      <w:divBdr>
        <w:top w:val="none" w:sz="0" w:space="0" w:color="auto"/>
        <w:left w:val="none" w:sz="0" w:space="0" w:color="auto"/>
        <w:bottom w:val="none" w:sz="0" w:space="0" w:color="auto"/>
        <w:right w:val="none" w:sz="0" w:space="0" w:color="auto"/>
      </w:divBdr>
    </w:div>
    <w:div w:id="941769246">
      <w:marLeft w:val="480"/>
      <w:marRight w:val="0"/>
      <w:marTop w:val="0"/>
      <w:marBottom w:val="0"/>
      <w:divBdr>
        <w:top w:val="none" w:sz="0" w:space="0" w:color="auto"/>
        <w:left w:val="none" w:sz="0" w:space="0" w:color="auto"/>
        <w:bottom w:val="none" w:sz="0" w:space="0" w:color="auto"/>
        <w:right w:val="none" w:sz="0" w:space="0" w:color="auto"/>
      </w:divBdr>
    </w:div>
    <w:div w:id="941912336">
      <w:marLeft w:val="480"/>
      <w:marRight w:val="0"/>
      <w:marTop w:val="0"/>
      <w:marBottom w:val="0"/>
      <w:divBdr>
        <w:top w:val="none" w:sz="0" w:space="0" w:color="auto"/>
        <w:left w:val="none" w:sz="0" w:space="0" w:color="auto"/>
        <w:bottom w:val="none" w:sz="0" w:space="0" w:color="auto"/>
        <w:right w:val="none" w:sz="0" w:space="0" w:color="auto"/>
      </w:divBdr>
    </w:div>
    <w:div w:id="941912931">
      <w:marLeft w:val="480"/>
      <w:marRight w:val="0"/>
      <w:marTop w:val="0"/>
      <w:marBottom w:val="0"/>
      <w:divBdr>
        <w:top w:val="none" w:sz="0" w:space="0" w:color="auto"/>
        <w:left w:val="none" w:sz="0" w:space="0" w:color="auto"/>
        <w:bottom w:val="none" w:sz="0" w:space="0" w:color="auto"/>
        <w:right w:val="none" w:sz="0" w:space="0" w:color="auto"/>
      </w:divBdr>
    </w:div>
    <w:div w:id="941953980">
      <w:marLeft w:val="480"/>
      <w:marRight w:val="0"/>
      <w:marTop w:val="0"/>
      <w:marBottom w:val="0"/>
      <w:divBdr>
        <w:top w:val="none" w:sz="0" w:space="0" w:color="auto"/>
        <w:left w:val="none" w:sz="0" w:space="0" w:color="auto"/>
        <w:bottom w:val="none" w:sz="0" w:space="0" w:color="auto"/>
        <w:right w:val="none" w:sz="0" w:space="0" w:color="auto"/>
      </w:divBdr>
    </w:div>
    <w:div w:id="941959468">
      <w:marLeft w:val="480"/>
      <w:marRight w:val="0"/>
      <w:marTop w:val="0"/>
      <w:marBottom w:val="0"/>
      <w:divBdr>
        <w:top w:val="none" w:sz="0" w:space="0" w:color="auto"/>
        <w:left w:val="none" w:sz="0" w:space="0" w:color="auto"/>
        <w:bottom w:val="none" w:sz="0" w:space="0" w:color="auto"/>
        <w:right w:val="none" w:sz="0" w:space="0" w:color="auto"/>
      </w:divBdr>
    </w:div>
    <w:div w:id="941961602">
      <w:marLeft w:val="480"/>
      <w:marRight w:val="0"/>
      <w:marTop w:val="0"/>
      <w:marBottom w:val="0"/>
      <w:divBdr>
        <w:top w:val="none" w:sz="0" w:space="0" w:color="auto"/>
        <w:left w:val="none" w:sz="0" w:space="0" w:color="auto"/>
        <w:bottom w:val="none" w:sz="0" w:space="0" w:color="auto"/>
        <w:right w:val="none" w:sz="0" w:space="0" w:color="auto"/>
      </w:divBdr>
    </w:div>
    <w:div w:id="941962651">
      <w:marLeft w:val="480"/>
      <w:marRight w:val="0"/>
      <w:marTop w:val="0"/>
      <w:marBottom w:val="0"/>
      <w:divBdr>
        <w:top w:val="none" w:sz="0" w:space="0" w:color="auto"/>
        <w:left w:val="none" w:sz="0" w:space="0" w:color="auto"/>
        <w:bottom w:val="none" w:sz="0" w:space="0" w:color="auto"/>
        <w:right w:val="none" w:sz="0" w:space="0" w:color="auto"/>
      </w:divBdr>
    </w:div>
    <w:div w:id="942030247">
      <w:marLeft w:val="480"/>
      <w:marRight w:val="0"/>
      <w:marTop w:val="0"/>
      <w:marBottom w:val="0"/>
      <w:divBdr>
        <w:top w:val="none" w:sz="0" w:space="0" w:color="auto"/>
        <w:left w:val="none" w:sz="0" w:space="0" w:color="auto"/>
        <w:bottom w:val="none" w:sz="0" w:space="0" w:color="auto"/>
        <w:right w:val="none" w:sz="0" w:space="0" w:color="auto"/>
      </w:divBdr>
    </w:div>
    <w:div w:id="942032627">
      <w:marLeft w:val="480"/>
      <w:marRight w:val="0"/>
      <w:marTop w:val="0"/>
      <w:marBottom w:val="0"/>
      <w:divBdr>
        <w:top w:val="none" w:sz="0" w:space="0" w:color="auto"/>
        <w:left w:val="none" w:sz="0" w:space="0" w:color="auto"/>
        <w:bottom w:val="none" w:sz="0" w:space="0" w:color="auto"/>
        <w:right w:val="none" w:sz="0" w:space="0" w:color="auto"/>
      </w:divBdr>
    </w:div>
    <w:div w:id="942036241">
      <w:marLeft w:val="480"/>
      <w:marRight w:val="0"/>
      <w:marTop w:val="0"/>
      <w:marBottom w:val="0"/>
      <w:divBdr>
        <w:top w:val="none" w:sz="0" w:space="0" w:color="auto"/>
        <w:left w:val="none" w:sz="0" w:space="0" w:color="auto"/>
        <w:bottom w:val="none" w:sz="0" w:space="0" w:color="auto"/>
        <w:right w:val="none" w:sz="0" w:space="0" w:color="auto"/>
      </w:divBdr>
    </w:div>
    <w:div w:id="942112014">
      <w:marLeft w:val="480"/>
      <w:marRight w:val="0"/>
      <w:marTop w:val="0"/>
      <w:marBottom w:val="0"/>
      <w:divBdr>
        <w:top w:val="none" w:sz="0" w:space="0" w:color="auto"/>
        <w:left w:val="none" w:sz="0" w:space="0" w:color="auto"/>
        <w:bottom w:val="none" w:sz="0" w:space="0" w:color="auto"/>
        <w:right w:val="none" w:sz="0" w:space="0" w:color="auto"/>
      </w:divBdr>
    </w:div>
    <w:div w:id="942152790">
      <w:marLeft w:val="480"/>
      <w:marRight w:val="0"/>
      <w:marTop w:val="0"/>
      <w:marBottom w:val="0"/>
      <w:divBdr>
        <w:top w:val="none" w:sz="0" w:space="0" w:color="auto"/>
        <w:left w:val="none" w:sz="0" w:space="0" w:color="auto"/>
        <w:bottom w:val="none" w:sz="0" w:space="0" w:color="auto"/>
        <w:right w:val="none" w:sz="0" w:space="0" w:color="auto"/>
      </w:divBdr>
    </w:div>
    <w:div w:id="942155138">
      <w:marLeft w:val="480"/>
      <w:marRight w:val="0"/>
      <w:marTop w:val="0"/>
      <w:marBottom w:val="0"/>
      <w:divBdr>
        <w:top w:val="none" w:sz="0" w:space="0" w:color="auto"/>
        <w:left w:val="none" w:sz="0" w:space="0" w:color="auto"/>
        <w:bottom w:val="none" w:sz="0" w:space="0" w:color="auto"/>
        <w:right w:val="none" w:sz="0" w:space="0" w:color="auto"/>
      </w:divBdr>
    </w:div>
    <w:div w:id="942226375">
      <w:marLeft w:val="480"/>
      <w:marRight w:val="0"/>
      <w:marTop w:val="0"/>
      <w:marBottom w:val="0"/>
      <w:divBdr>
        <w:top w:val="none" w:sz="0" w:space="0" w:color="auto"/>
        <w:left w:val="none" w:sz="0" w:space="0" w:color="auto"/>
        <w:bottom w:val="none" w:sz="0" w:space="0" w:color="auto"/>
        <w:right w:val="none" w:sz="0" w:space="0" w:color="auto"/>
      </w:divBdr>
    </w:div>
    <w:div w:id="942230784">
      <w:marLeft w:val="480"/>
      <w:marRight w:val="0"/>
      <w:marTop w:val="0"/>
      <w:marBottom w:val="0"/>
      <w:divBdr>
        <w:top w:val="none" w:sz="0" w:space="0" w:color="auto"/>
        <w:left w:val="none" w:sz="0" w:space="0" w:color="auto"/>
        <w:bottom w:val="none" w:sz="0" w:space="0" w:color="auto"/>
        <w:right w:val="none" w:sz="0" w:space="0" w:color="auto"/>
      </w:divBdr>
    </w:div>
    <w:div w:id="942345348">
      <w:marLeft w:val="480"/>
      <w:marRight w:val="0"/>
      <w:marTop w:val="0"/>
      <w:marBottom w:val="0"/>
      <w:divBdr>
        <w:top w:val="none" w:sz="0" w:space="0" w:color="auto"/>
        <w:left w:val="none" w:sz="0" w:space="0" w:color="auto"/>
        <w:bottom w:val="none" w:sz="0" w:space="0" w:color="auto"/>
        <w:right w:val="none" w:sz="0" w:space="0" w:color="auto"/>
      </w:divBdr>
    </w:div>
    <w:div w:id="942374239">
      <w:marLeft w:val="480"/>
      <w:marRight w:val="0"/>
      <w:marTop w:val="0"/>
      <w:marBottom w:val="0"/>
      <w:divBdr>
        <w:top w:val="none" w:sz="0" w:space="0" w:color="auto"/>
        <w:left w:val="none" w:sz="0" w:space="0" w:color="auto"/>
        <w:bottom w:val="none" w:sz="0" w:space="0" w:color="auto"/>
        <w:right w:val="none" w:sz="0" w:space="0" w:color="auto"/>
      </w:divBdr>
    </w:div>
    <w:div w:id="942419818">
      <w:marLeft w:val="480"/>
      <w:marRight w:val="0"/>
      <w:marTop w:val="0"/>
      <w:marBottom w:val="0"/>
      <w:divBdr>
        <w:top w:val="none" w:sz="0" w:space="0" w:color="auto"/>
        <w:left w:val="none" w:sz="0" w:space="0" w:color="auto"/>
        <w:bottom w:val="none" w:sz="0" w:space="0" w:color="auto"/>
        <w:right w:val="none" w:sz="0" w:space="0" w:color="auto"/>
      </w:divBdr>
    </w:div>
    <w:div w:id="942684826">
      <w:marLeft w:val="480"/>
      <w:marRight w:val="0"/>
      <w:marTop w:val="0"/>
      <w:marBottom w:val="0"/>
      <w:divBdr>
        <w:top w:val="none" w:sz="0" w:space="0" w:color="auto"/>
        <w:left w:val="none" w:sz="0" w:space="0" w:color="auto"/>
        <w:bottom w:val="none" w:sz="0" w:space="0" w:color="auto"/>
        <w:right w:val="none" w:sz="0" w:space="0" w:color="auto"/>
      </w:divBdr>
    </w:div>
    <w:div w:id="942735626">
      <w:marLeft w:val="480"/>
      <w:marRight w:val="0"/>
      <w:marTop w:val="0"/>
      <w:marBottom w:val="0"/>
      <w:divBdr>
        <w:top w:val="none" w:sz="0" w:space="0" w:color="auto"/>
        <w:left w:val="none" w:sz="0" w:space="0" w:color="auto"/>
        <w:bottom w:val="none" w:sz="0" w:space="0" w:color="auto"/>
        <w:right w:val="none" w:sz="0" w:space="0" w:color="auto"/>
      </w:divBdr>
    </w:div>
    <w:div w:id="942804317">
      <w:marLeft w:val="480"/>
      <w:marRight w:val="0"/>
      <w:marTop w:val="0"/>
      <w:marBottom w:val="0"/>
      <w:divBdr>
        <w:top w:val="none" w:sz="0" w:space="0" w:color="auto"/>
        <w:left w:val="none" w:sz="0" w:space="0" w:color="auto"/>
        <w:bottom w:val="none" w:sz="0" w:space="0" w:color="auto"/>
        <w:right w:val="none" w:sz="0" w:space="0" w:color="auto"/>
      </w:divBdr>
    </w:div>
    <w:div w:id="942811218">
      <w:marLeft w:val="480"/>
      <w:marRight w:val="0"/>
      <w:marTop w:val="0"/>
      <w:marBottom w:val="0"/>
      <w:divBdr>
        <w:top w:val="none" w:sz="0" w:space="0" w:color="auto"/>
        <w:left w:val="none" w:sz="0" w:space="0" w:color="auto"/>
        <w:bottom w:val="none" w:sz="0" w:space="0" w:color="auto"/>
        <w:right w:val="none" w:sz="0" w:space="0" w:color="auto"/>
      </w:divBdr>
    </w:div>
    <w:div w:id="943027558">
      <w:marLeft w:val="480"/>
      <w:marRight w:val="0"/>
      <w:marTop w:val="0"/>
      <w:marBottom w:val="0"/>
      <w:divBdr>
        <w:top w:val="none" w:sz="0" w:space="0" w:color="auto"/>
        <w:left w:val="none" w:sz="0" w:space="0" w:color="auto"/>
        <w:bottom w:val="none" w:sz="0" w:space="0" w:color="auto"/>
        <w:right w:val="none" w:sz="0" w:space="0" w:color="auto"/>
      </w:divBdr>
    </w:div>
    <w:div w:id="943070474">
      <w:marLeft w:val="480"/>
      <w:marRight w:val="0"/>
      <w:marTop w:val="0"/>
      <w:marBottom w:val="0"/>
      <w:divBdr>
        <w:top w:val="none" w:sz="0" w:space="0" w:color="auto"/>
        <w:left w:val="none" w:sz="0" w:space="0" w:color="auto"/>
        <w:bottom w:val="none" w:sz="0" w:space="0" w:color="auto"/>
        <w:right w:val="none" w:sz="0" w:space="0" w:color="auto"/>
      </w:divBdr>
    </w:div>
    <w:div w:id="943340695">
      <w:marLeft w:val="480"/>
      <w:marRight w:val="0"/>
      <w:marTop w:val="0"/>
      <w:marBottom w:val="0"/>
      <w:divBdr>
        <w:top w:val="none" w:sz="0" w:space="0" w:color="auto"/>
        <w:left w:val="none" w:sz="0" w:space="0" w:color="auto"/>
        <w:bottom w:val="none" w:sz="0" w:space="0" w:color="auto"/>
        <w:right w:val="none" w:sz="0" w:space="0" w:color="auto"/>
      </w:divBdr>
    </w:div>
    <w:div w:id="943341980">
      <w:marLeft w:val="480"/>
      <w:marRight w:val="0"/>
      <w:marTop w:val="0"/>
      <w:marBottom w:val="0"/>
      <w:divBdr>
        <w:top w:val="none" w:sz="0" w:space="0" w:color="auto"/>
        <w:left w:val="none" w:sz="0" w:space="0" w:color="auto"/>
        <w:bottom w:val="none" w:sz="0" w:space="0" w:color="auto"/>
        <w:right w:val="none" w:sz="0" w:space="0" w:color="auto"/>
      </w:divBdr>
    </w:div>
    <w:div w:id="943348430">
      <w:marLeft w:val="480"/>
      <w:marRight w:val="0"/>
      <w:marTop w:val="0"/>
      <w:marBottom w:val="0"/>
      <w:divBdr>
        <w:top w:val="none" w:sz="0" w:space="0" w:color="auto"/>
        <w:left w:val="none" w:sz="0" w:space="0" w:color="auto"/>
        <w:bottom w:val="none" w:sz="0" w:space="0" w:color="auto"/>
        <w:right w:val="none" w:sz="0" w:space="0" w:color="auto"/>
      </w:divBdr>
    </w:div>
    <w:div w:id="943423015">
      <w:marLeft w:val="480"/>
      <w:marRight w:val="0"/>
      <w:marTop w:val="0"/>
      <w:marBottom w:val="0"/>
      <w:divBdr>
        <w:top w:val="none" w:sz="0" w:space="0" w:color="auto"/>
        <w:left w:val="none" w:sz="0" w:space="0" w:color="auto"/>
        <w:bottom w:val="none" w:sz="0" w:space="0" w:color="auto"/>
        <w:right w:val="none" w:sz="0" w:space="0" w:color="auto"/>
      </w:divBdr>
    </w:div>
    <w:div w:id="943533101">
      <w:marLeft w:val="480"/>
      <w:marRight w:val="0"/>
      <w:marTop w:val="0"/>
      <w:marBottom w:val="0"/>
      <w:divBdr>
        <w:top w:val="none" w:sz="0" w:space="0" w:color="auto"/>
        <w:left w:val="none" w:sz="0" w:space="0" w:color="auto"/>
        <w:bottom w:val="none" w:sz="0" w:space="0" w:color="auto"/>
        <w:right w:val="none" w:sz="0" w:space="0" w:color="auto"/>
      </w:divBdr>
    </w:div>
    <w:div w:id="943539843">
      <w:marLeft w:val="480"/>
      <w:marRight w:val="0"/>
      <w:marTop w:val="0"/>
      <w:marBottom w:val="0"/>
      <w:divBdr>
        <w:top w:val="none" w:sz="0" w:space="0" w:color="auto"/>
        <w:left w:val="none" w:sz="0" w:space="0" w:color="auto"/>
        <w:bottom w:val="none" w:sz="0" w:space="0" w:color="auto"/>
        <w:right w:val="none" w:sz="0" w:space="0" w:color="auto"/>
      </w:divBdr>
    </w:div>
    <w:div w:id="943541258">
      <w:marLeft w:val="480"/>
      <w:marRight w:val="0"/>
      <w:marTop w:val="0"/>
      <w:marBottom w:val="0"/>
      <w:divBdr>
        <w:top w:val="none" w:sz="0" w:space="0" w:color="auto"/>
        <w:left w:val="none" w:sz="0" w:space="0" w:color="auto"/>
        <w:bottom w:val="none" w:sz="0" w:space="0" w:color="auto"/>
        <w:right w:val="none" w:sz="0" w:space="0" w:color="auto"/>
      </w:divBdr>
    </w:div>
    <w:div w:id="943614993">
      <w:marLeft w:val="480"/>
      <w:marRight w:val="0"/>
      <w:marTop w:val="0"/>
      <w:marBottom w:val="0"/>
      <w:divBdr>
        <w:top w:val="none" w:sz="0" w:space="0" w:color="auto"/>
        <w:left w:val="none" w:sz="0" w:space="0" w:color="auto"/>
        <w:bottom w:val="none" w:sz="0" w:space="0" w:color="auto"/>
        <w:right w:val="none" w:sz="0" w:space="0" w:color="auto"/>
      </w:divBdr>
    </w:div>
    <w:div w:id="943658160">
      <w:marLeft w:val="480"/>
      <w:marRight w:val="0"/>
      <w:marTop w:val="0"/>
      <w:marBottom w:val="0"/>
      <w:divBdr>
        <w:top w:val="none" w:sz="0" w:space="0" w:color="auto"/>
        <w:left w:val="none" w:sz="0" w:space="0" w:color="auto"/>
        <w:bottom w:val="none" w:sz="0" w:space="0" w:color="auto"/>
        <w:right w:val="none" w:sz="0" w:space="0" w:color="auto"/>
      </w:divBdr>
    </w:div>
    <w:div w:id="943659719">
      <w:marLeft w:val="480"/>
      <w:marRight w:val="0"/>
      <w:marTop w:val="0"/>
      <w:marBottom w:val="0"/>
      <w:divBdr>
        <w:top w:val="none" w:sz="0" w:space="0" w:color="auto"/>
        <w:left w:val="none" w:sz="0" w:space="0" w:color="auto"/>
        <w:bottom w:val="none" w:sz="0" w:space="0" w:color="auto"/>
        <w:right w:val="none" w:sz="0" w:space="0" w:color="auto"/>
      </w:divBdr>
    </w:div>
    <w:div w:id="943728642">
      <w:marLeft w:val="480"/>
      <w:marRight w:val="0"/>
      <w:marTop w:val="0"/>
      <w:marBottom w:val="0"/>
      <w:divBdr>
        <w:top w:val="none" w:sz="0" w:space="0" w:color="auto"/>
        <w:left w:val="none" w:sz="0" w:space="0" w:color="auto"/>
        <w:bottom w:val="none" w:sz="0" w:space="0" w:color="auto"/>
        <w:right w:val="none" w:sz="0" w:space="0" w:color="auto"/>
      </w:divBdr>
    </w:div>
    <w:div w:id="943729535">
      <w:marLeft w:val="480"/>
      <w:marRight w:val="0"/>
      <w:marTop w:val="0"/>
      <w:marBottom w:val="0"/>
      <w:divBdr>
        <w:top w:val="none" w:sz="0" w:space="0" w:color="auto"/>
        <w:left w:val="none" w:sz="0" w:space="0" w:color="auto"/>
        <w:bottom w:val="none" w:sz="0" w:space="0" w:color="auto"/>
        <w:right w:val="none" w:sz="0" w:space="0" w:color="auto"/>
      </w:divBdr>
    </w:div>
    <w:div w:id="943805193">
      <w:marLeft w:val="480"/>
      <w:marRight w:val="0"/>
      <w:marTop w:val="0"/>
      <w:marBottom w:val="0"/>
      <w:divBdr>
        <w:top w:val="none" w:sz="0" w:space="0" w:color="auto"/>
        <w:left w:val="none" w:sz="0" w:space="0" w:color="auto"/>
        <w:bottom w:val="none" w:sz="0" w:space="0" w:color="auto"/>
        <w:right w:val="none" w:sz="0" w:space="0" w:color="auto"/>
      </w:divBdr>
    </w:div>
    <w:div w:id="943851106">
      <w:marLeft w:val="480"/>
      <w:marRight w:val="0"/>
      <w:marTop w:val="0"/>
      <w:marBottom w:val="0"/>
      <w:divBdr>
        <w:top w:val="none" w:sz="0" w:space="0" w:color="auto"/>
        <w:left w:val="none" w:sz="0" w:space="0" w:color="auto"/>
        <w:bottom w:val="none" w:sz="0" w:space="0" w:color="auto"/>
        <w:right w:val="none" w:sz="0" w:space="0" w:color="auto"/>
      </w:divBdr>
    </w:div>
    <w:div w:id="943878592">
      <w:marLeft w:val="480"/>
      <w:marRight w:val="0"/>
      <w:marTop w:val="0"/>
      <w:marBottom w:val="0"/>
      <w:divBdr>
        <w:top w:val="none" w:sz="0" w:space="0" w:color="auto"/>
        <w:left w:val="none" w:sz="0" w:space="0" w:color="auto"/>
        <w:bottom w:val="none" w:sz="0" w:space="0" w:color="auto"/>
        <w:right w:val="none" w:sz="0" w:space="0" w:color="auto"/>
      </w:divBdr>
    </w:div>
    <w:div w:id="943881362">
      <w:marLeft w:val="480"/>
      <w:marRight w:val="0"/>
      <w:marTop w:val="0"/>
      <w:marBottom w:val="0"/>
      <w:divBdr>
        <w:top w:val="none" w:sz="0" w:space="0" w:color="auto"/>
        <w:left w:val="none" w:sz="0" w:space="0" w:color="auto"/>
        <w:bottom w:val="none" w:sz="0" w:space="0" w:color="auto"/>
        <w:right w:val="none" w:sz="0" w:space="0" w:color="auto"/>
      </w:divBdr>
    </w:div>
    <w:div w:id="943922442">
      <w:marLeft w:val="480"/>
      <w:marRight w:val="0"/>
      <w:marTop w:val="0"/>
      <w:marBottom w:val="0"/>
      <w:divBdr>
        <w:top w:val="none" w:sz="0" w:space="0" w:color="auto"/>
        <w:left w:val="none" w:sz="0" w:space="0" w:color="auto"/>
        <w:bottom w:val="none" w:sz="0" w:space="0" w:color="auto"/>
        <w:right w:val="none" w:sz="0" w:space="0" w:color="auto"/>
      </w:divBdr>
    </w:div>
    <w:div w:id="943923200">
      <w:marLeft w:val="480"/>
      <w:marRight w:val="0"/>
      <w:marTop w:val="0"/>
      <w:marBottom w:val="0"/>
      <w:divBdr>
        <w:top w:val="none" w:sz="0" w:space="0" w:color="auto"/>
        <w:left w:val="none" w:sz="0" w:space="0" w:color="auto"/>
        <w:bottom w:val="none" w:sz="0" w:space="0" w:color="auto"/>
        <w:right w:val="none" w:sz="0" w:space="0" w:color="auto"/>
      </w:divBdr>
    </w:div>
    <w:div w:id="943994981">
      <w:marLeft w:val="480"/>
      <w:marRight w:val="0"/>
      <w:marTop w:val="0"/>
      <w:marBottom w:val="0"/>
      <w:divBdr>
        <w:top w:val="none" w:sz="0" w:space="0" w:color="auto"/>
        <w:left w:val="none" w:sz="0" w:space="0" w:color="auto"/>
        <w:bottom w:val="none" w:sz="0" w:space="0" w:color="auto"/>
        <w:right w:val="none" w:sz="0" w:space="0" w:color="auto"/>
      </w:divBdr>
    </w:div>
    <w:div w:id="943996874">
      <w:marLeft w:val="480"/>
      <w:marRight w:val="0"/>
      <w:marTop w:val="0"/>
      <w:marBottom w:val="0"/>
      <w:divBdr>
        <w:top w:val="none" w:sz="0" w:space="0" w:color="auto"/>
        <w:left w:val="none" w:sz="0" w:space="0" w:color="auto"/>
        <w:bottom w:val="none" w:sz="0" w:space="0" w:color="auto"/>
        <w:right w:val="none" w:sz="0" w:space="0" w:color="auto"/>
      </w:divBdr>
    </w:div>
    <w:div w:id="944071076">
      <w:marLeft w:val="480"/>
      <w:marRight w:val="0"/>
      <w:marTop w:val="0"/>
      <w:marBottom w:val="0"/>
      <w:divBdr>
        <w:top w:val="none" w:sz="0" w:space="0" w:color="auto"/>
        <w:left w:val="none" w:sz="0" w:space="0" w:color="auto"/>
        <w:bottom w:val="none" w:sz="0" w:space="0" w:color="auto"/>
        <w:right w:val="none" w:sz="0" w:space="0" w:color="auto"/>
      </w:divBdr>
    </w:div>
    <w:div w:id="944071799">
      <w:marLeft w:val="480"/>
      <w:marRight w:val="0"/>
      <w:marTop w:val="0"/>
      <w:marBottom w:val="0"/>
      <w:divBdr>
        <w:top w:val="none" w:sz="0" w:space="0" w:color="auto"/>
        <w:left w:val="none" w:sz="0" w:space="0" w:color="auto"/>
        <w:bottom w:val="none" w:sz="0" w:space="0" w:color="auto"/>
        <w:right w:val="none" w:sz="0" w:space="0" w:color="auto"/>
      </w:divBdr>
    </w:div>
    <w:div w:id="944075556">
      <w:marLeft w:val="480"/>
      <w:marRight w:val="0"/>
      <w:marTop w:val="0"/>
      <w:marBottom w:val="0"/>
      <w:divBdr>
        <w:top w:val="none" w:sz="0" w:space="0" w:color="auto"/>
        <w:left w:val="none" w:sz="0" w:space="0" w:color="auto"/>
        <w:bottom w:val="none" w:sz="0" w:space="0" w:color="auto"/>
        <w:right w:val="none" w:sz="0" w:space="0" w:color="auto"/>
      </w:divBdr>
    </w:div>
    <w:div w:id="944075624">
      <w:marLeft w:val="480"/>
      <w:marRight w:val="0"/>
      <w:marTop w:val="0"/>
      <w:marBottom w:val="0"/>
      <w:divBdr>
        <w:top w:val="none" w:sz="0" w:space="0" w:color="auto"/>
        <w:left w:val="none" w:sz="0" w:space="0" w:color="auto"/>
        <w:bottom w:val="none" w:sz="0" w:space="0" w:color="auto"/>
        <w:right w:val="none" w:sz="0" w:space="0" w:color="auto"/>
      </w:divBdr>
    </w:div>
    <w:div w:id="944112553">
      <w:marLeft w:val="480"/>
      <w:marRight w:val="0"/>
      <w:marTop w:val="0"/>
      <w:marBottom w:val="0"/>
      <w:divBdr>
        <w:top w:val="none" w:sz="0" w:space="0" w:color="auto"/>
        <w:left w:val="none" w:sz="0" w:space="0" w:color="auto"/>
        <w:bottom w:val="none" w:sz="0" w:space="0" w:color="auto"/>
        <w:right w:val="none" w:sz="0" w:space="0" w:color="auto"/>
      </w:divBdr>
    </w:div>
    <w:div w:id="944262759">
      <w:marLeft w:val="480"/>
      <w:marRight w:val="0"/>
      <w:marTop w:val="0"/>
      <w:marBottom w:val="0"/>
      <w:divBdr>
        <w:top w:val="none" w:sz="0" w:space="0" w:color="auto"/>
        <w:left w:val="none" w:sz="0" w:space="0" w:color="auto"/>
        <w:bottom w:val="none" w:sz="0" w:space="0" w:color="auto"/>
        <w:right w:val="none" w:sz="0" w:space="0" w:color="auto"/>
      </w:divBdr>
    </w:div>
    <w:div w:id="944311867">
      <w:marLeft w:val="480"/>
      <w:marRight w:val="0"/>
      <w:marTop w:val="0"/>
      <w:marBottom w:val="0"/>
      <w:divBdr>
        <w:top w:val="none" w:sz="0" w:space="0" w:color="auto"/>
        <w:left w:val="none" w:sz="0" w:space="0" w:color="auto"/>
        <w:bottom w:val="none" w:sz="0" w:space="0" w:color="auto"/>
        <w:right w:val="none" w:sz="0" w:space="0" w:color="auto"/>
      </w:divBdr>
    </w:div>
    <w:div w:id="944384678">
      <w:marLeft w:val="480"/>
      <w:marRight w:val="0"/>
      <w:marTop w:val="0"/>
      <w:marBottom w:val="0"/>
      <w:divBdr>
        <w:top w:val="none" w:sz="0" w:space="0" w:color="auto"/>
        <w:left w:val="none" w:sz="0" w:space="0" w:color="auto"/>
        <w:bottom w:val="none" w:sz="0" w:space="0" w:color="auto"/>
        <w:right w:val="none" w:sz="0" w:space="0" w:color="auto"/>
      </w:divBdr>
    </w:div>
    <w:div w:id="944458243">
      <w:marLeft w:val="480"/>
      <w:marRight w:val="0"/>
      <w:marTop w:val="0"/>
      <w:marBottom w:val="0"/>
      <w:divBdr>
        <w:top w:val="none" w:sz="0" w:space="0" w:color="auto"/>
        <w:left w:val="none" w:sz="0" w:space="0" w:color="auto"/>
        <w:bottom w:val="none" w:sz="0" w:space="0" w:color="auto"/>
        <w:right w:val="none" w:sz="0" w:space="0" w:color="auto"/>
      </w:divBdr>
    </w:div>
    <w:div w:id="944462208">
      <w:marLeft w:val="480"/>
      <w:marRight w:val="0"/>
      <w:marTop w:val="0"/>
      <w:marBottom w:val="0"/>
      <w:divBdr>
        <w:top w:val="none" w:sz="0" w:space="0" w:color="auto"/>
        <w:left w:val="none" w:sz="0" w:space="0" w:color="auto"/>
        <w:bottom w:val="none" w:sz="0" w:space="0" w:color="auto"/>
        <w:right w:val="none" w:sz="0" w:space="0" w:color="auto"/>
      </w:divBdr>
    </w:div>
    <w:div w:id="944463406">
      <w:marLeft w:val="480"/>
      <w:marRight w:val="0"/>
      <w:marTop w:val="0"/>
      <w:marBottom w:val="0"/>
      <w:divBdr>
        <w:top w:val="none" w:sz="0" w:space="0" w:color="auto"/>
        <w:left w:val="none" w:sz="0" w:space="0" w:color="auto"/>
        <w:bottom w:val="none" w:sz="0" w:space="0" w:color="auto"/>
        <w:right w:val="none" w:sz="0" w:space="0" w:color="auto"/>
      </w:divBdr>
    </w:div>
    <w:div w:id="944507260">
      <w:marLeft w:val="480"/>
      <w:marRight w:val="0"/>
      <w:marTop w:val="0"/>
      <w:marBottom w:val="0"/>
      <w:divBdr>
        <w:top w:val="none" w:sz="0" w:space="0" w:color="auto"/>
        <w:left w:val="none" w:sz="0" w:space="0" w:color="auto"/>
        <w:bottom w:val="none" w:sz="0" w:space="0" w:color="auto"/>
        <w:right w:val="none" w:sz="0" w:space="0" w:color="auto"/>
      </w:divBdr>
    </w:div>
    <w:div w:id="944650940">
      <w:marLeft w:val="480"/>
      <w:marRight w:val="0"/>
      <w:marTop w:val="0"/>
      <w:marBottom w:val="0"/>
      <w:divBdr>
        <w:top w:val="none" w:sz="0" w:space="0" w:color="auto"/>
        <w:left w:val="none" w:sz="0" w:space="0" w:color="auto"/>
        <w:bottom w:val="none" w:sz="0" w:space="0" w:color="auto"/>
        <w:right w:val="none" w:sz="0" w:space="0" w:color="auto"/>
      </w:divBdr>
    </w:div>
    <w:div w:id="944655756">
      <w:marLeft w:val="480"/>
      <w:marRight w:val="0"/>
      <w:marTop w:val="0"/>
      <w:marBottom w:val="0"/>
      <w:divBdr>
        <w:top w:val="none" w:sz="0" w:space="0" w:color="auto"/>
        <w:left w:val="none" w:sz="0" w:space="0" w:color="auto"/>
        <w:bottom w:val="none" w:sz="0" w:space="0" w:color="auto"/>
        <w:right w:val="none" w:sz="0" w:space="0" w:color="auto"/>
      </w:divBdr>
    </w:div>
    <w:div w:id="944657146">
      <w:marLeft w:val="480"/>
      <w:marRight w:val="0"/>
      <w:marTop w:val="0"/>
      <w:marBottom w:val="0"/>
      <w:divBdr>
        <w:top w:val="none" w:sz="0" w:space="0" w:color="auto"/>
        <w:left w:val="none" w:sz="0" w:space="0" w:color="auto"/>
        <w:bottom w:val="none" w:sz="0" w:space="0" w:color="auto"/>
        <w:right w:val="none" w:sz="0" w:space="0" w:color="auto"/>
      </w:divBdr>
    </w:div>
    <w:div w:id="944658005">
      <w:marLeft w:val="480"/>
      <w:marRight w:val="0"/>
      <w:marTop w:val="0"/>
      <w:marBottom w:val="0"/>
      <w:divBdr>
        <w:top w:val="none" w:sz="0" w:space="0" w:color="auto"/>
        <w:left w:val="none" w:sz="0" w:space="0" w:color="auto"/>
        <w:bottom w:val="none" w:sz="0" w:space="0" w:color="auto"/>
        <w:right w:val="none" w:sz="0" w:space="0" w:color="auto"/>
      </w:divBdr>
    </w:div>
    <w:div w:id="944726434">
      <w:marLeft w:val="480"/>
      <w:marRight w:val="0"/>
      <w:marTop w:val="0"/>
      <w:marBottom w:val="0"/>
      <w:divBdr>
        <w:top w:val="none" w:sz="0" w:space="0" w:color="auto"/>
        <w:left w:val="none" w:sz="0" w:space="0" w:color="auto"/>
        <w:bottom w:val="none" w:sz="0" w:space="0" w:color="auto"/>
        <w:right w:val="none" w:sz="0" w:space="0" w:color="auto"/>
      </w:divBdr>
    </w:div>
    <w:div w:id="944729918">
      <w:marLeft w:val="480"/>
      <w:marRight w:val="0"/>
      <w:marTop w:val="0"/>
      <w:marBottom w:val="0"/>
      <w:divBdr>
        <w:top w:val="none" w:sz="0" w:space="0" w:color="auto"/>
        <w:left w:val="none" w:sz="0" w:space="0" w:color="auto"/>
        <w:bottom w:val="none" w:sz="0" w:space="0" w:color="auto"/>
        <w:right w:val="none" w:sz="0" w:space="0" w:color="auto"/>
      </w:divBdr>
    </w:div>
    <w:div w:id="944731285">
      <w:marLeft w:val="480"/>
      <w:marRight w:val="0"/>
      <w:marTop w:val="0"/>
      <w:marBottom w:val="0"/>
      <w:divBdr>
        <w:top w:val="none" w:sz="0" w:space="0" w:color="auto"/>
        <w:left w:val="none" w:sz="0" w:space="0" w:color="auto"/>
        <w:bottom w:val="none" w:sz="0" w:space="0" w:color="auto"/>
        <w:right w:val="none" w:sz="0" w:space="0" w:color="auto"/>
      </w:divBdr>
    </w:div>
    <w:div w:id="944843297">
      <w:marLeft w:val="480"/>
      <w:marRight w:val="0"/>
      <w:marTop w:val="0"/>
      <w:marBottom w:val="0"/>
      <w:divBdr>
        <w:top w:val="none" w:sz="0" w:space="0" w:color="auto"/>
        <w:left w:val="none" w:sz="0" w:space="0" w:color="auto"/>
        <w:bottom w:val="none" w:sz="0" w:space="0" w:color="auto"/>
        <w:right w:val="none" w:sz="0" w:space="0" w:color="auto"/>
      </w:divBdr>
    </w:div>
    <w:div w:id="944921318">
      <w:marLeft w:val="480"/>
      <w:marRight w:val="0"/>
      <w:marTop w:val="0"/>
      <w:marBottom w:val="0"/>
      <w:divBdr>
        <w:top w:val="none" w:sz="0" w:space="0" w:color="auto"/>
        <w:left w:val="none" w:sz="0" w:space="0" w:color="auto"/>
        <w:bottom w:val="none" w:sz="0" w:space="0" w:color="auto"/>
        <w:right w:val="none" w:sz="0" w:space="0" w:color="auto"/>
      </w:divBdr>
    </w:div>
    <w:div w:id="944925204">
      <w:marLeft w:val="480"/>
      <w:marRight w:val="0"/>
      <w:marTop w:val="0"/>
      <w:marBottom w:val="0"/>
      <w:divBdr>
        <w:top w:val="none" w:sz="0" w:space="0" w:color="auto"/>
        <w:left w:val="none" w:sz="0" w:space="0" w:color="auto"/>
        <w:bottom w:val="none" w:sz="0" w:space="0" w:color="auto"/>
        <w:right w:val="none" w:sz="0" w:space="0" w:color="auto"/>
      </w:divBdr>
    </w:div>
    <w:div w:id="944964381">
      <w:marLeft w:val="480"/>
      <w:marRight w:val="0"/>
      <w:marTop w:val="0"/>
      <w:marBottom w:val="0"/>
      <w:divBdr>
        <w:top w:val="none" w:sz="0" w:space="0" w:color="auto"/>
        <w:left w:val="none" w:sz="0" w:space="0" w:color="auto"/>
        <w:bottom w:val="none" w:sz="0" w:space="0" w:color="auto"/>
        <w:right w:val="none" w:sz="0" w:space="0" w:color="auto"/>
      </w:divBdr>
    </w:div>
    <w:div w:id="944965042">
      <w:marLeft w:val="480"/>
      <w:marRight w:val="0"/>
      <w:marTop w:val="0"/>
      <w:marBottom w:val="0"/>
      <w:divBdr>
        <w:top w:val="none" w:sz="0" w:space="0" w:color="auto"/>
        <w:left w:val="none" w:sz="0" w:space="0" w:color="auto"/>
        <w:bottom w:val="none" w:sz="0" w:space="0" w:color="auto"/>
        <w:right w:val="none" w:sz="0" w:space="0" w:color="auto"/>
      </w:divBdr>
    </w:div>
    <w:div w:id="945036891">
      <w:marLeft w:val="480"/>
      <w:marRight w:val="0"/>
      <w:marTop w:val="0"/>
      <w:marBottom w:val="0"/>
      <w:divBdr>
        <w:top w:val="none" w:sz="0" w:space="0" w:color="auto"/>
        <w:left w:val="none" w:sz="0" w:space="0" w:color="auto"/>
        <w:bottom w:val="none" w:sz="0" w:space="0" w:color="auto"/>
        <w:right w:val="none" w:sz="0" w:space="0" w:color="auto"/>
      </w:divBdr>
    </w:div>
    <w:div w:id="945042741">
      <w:marLeft w:val="480"/>
      <w:marRight w:val="0"/>
      <w:marTop w:val="0"/>
      <w:marBottom w:val="0"/>
      <w:divBdr>
        <w:top w:val="none" w:sz="0" w:space="0" w:color="auto"/>
        <w:left w:val="none" w:sz="0" w:space="0" w:color="auto"/>
        <w:bottom w:val="none" w:sz="0" w:space="0" w:color="auto"/>
        <w:right w:val="none" w:sz="0" w:space="0" w:color="auto"/>
      </w:divBdr>
    </w:div>
    <w:div w:id="945115492">
      <w:marLeft w:val="480"/>
      <w:marRight w:val="0"/>
      <w:marTop w:val="0"/>
      <w:marBottom w:val="0"/>
      <w:divBdr>
        <w:top w:val="none" w:sz="0" w:space="0" w:color="auto"/>
        <w:left w:val="none" w:sz="0" w:space="0" w:color="auto"/>
        <w:bottom w:val="none" w:sz="0" w:space="0" w:color="auto"/>
        <w:right w:val="none" w:sz="0" w:space="0" w:color="auto"/>
      </w:divBdr>
    </w:div>
    <w:div w:id="945162008">
      <w:marLeft w:val="480"/>
      <w:marRight w:val="0"/>
      <w:marTop w:val="0"/>
      <w:marBottom w:val="0"/>
      <w:divBdr>
        <w:top w:val="none" w:sz="0" w:space="0" w:color="auto"/>
        <w:left w:val="none" w:sz="0" w:space="0" w:color="auto"/>
        <w:bottom w:val="none" w:sz="0" w:space="0" w:color="auto"/>
        <w:right w:val="none" w:sz="0" w:space="0" w:color="auto"/>
      </w:divBdr>
    </w:div>
    <w:div w:id="945162186">
      <w:marLeft w:val="480"/>
      <w:marRight w:val="0"/>
      <w:marTop w:val="0"/>
      <w:marBottom w:val="0"/>
      <w:divBdr>
        <w:top w:val="none" w:sz="0" w:space="0" w:color="auto"/>
        <w:left w:val="none" w:sz="0" w:space="0" w:color="auto"/>
        <w:bottom w:val="none" w:sz="0" w:space="0" w:color="auto"/>
        <w:right w:val="none" w:sz="0" w:space="0" w:color="auto"/>
      </w:divBdr>
    </w:div>
    <w:div w:id="945190286">
      <w:bodyDiv w:val="1"/>
      <w:marLeft w:val="0"/>
      <w:marRight w:val="0"/>
      <w:marTop w:val="0"/>
      <w:marBottom w:val="0"/>
      <w:divBdr>
        <w:top w:val="none" w:sz="0" w:space="0" w:color="auto"/>
        <w:left w:val="none" w:sz="0" w:space="0" w:color="auto"/>
        <w:bottom w:val="none" w:sz="0" w:space="0" w:color="auto"/>
        <w:right w:val="none" w:sz="0" w:space="0" w:color="auto"/>
      </w:divBdr>
    </w:div>
    <w:div w:id="945192576">
      <w:marLeft w:val="480"/>
      <w:marRight w:val="0"/>
      <w:marTop w:val="0"/>
      <w:marBottom w:val="0"/>
      <w:divBdr>
        <w:top w:val="none" w:sz="0" w:space="0" w:color="auto"/>
        <w:left w:val="none" w:sz="0" w:space="0" w:color="auto"/>
        <w:bottom w:val="none" w:sz="0" w:space="0" w:color="auto"/>
        <w:right w:val="none" w:sz="0" w:space="0" w:color="auto"/>
      </w:divBdr>
    </w:div>
    <w:div w:id="945231842">
      <w:marLeft w:val="480"/>
      <w:marRight w:val="0"/>
      <w:marTop w:val="0"/>
      <w:marBottom w:val="0"/>
      <w:divBdr>
        <w:top w:val="none" w:sz="0" w:space="0" w:color="auto"/>
        <w:left w:val="none" w:sz="0" w:space="0" w:color="auto"/>
        <w:bottom w:val="none" w:sz="0" w:space="0" w:color="auto"/>
        <w:right w:val="none" w:sz="0" w:space="0" w:color="auto"/>
      </w:divBdr>
    </w:div>
    <w:div w:id="945380544">
      <w:marLeft w:val="480"/>
      <w:marRight w:val="0"/>
      <w:marTop w:val="0"/>
      <w:marBottom w:val="0"/>
      <w:divBdr>
        <w:top w:val="none" w:sz="0" w:space="0" w:color="auto"/>
        <w:left w:val="none" w:sz="0" w:space="0" w:color="auto"/>
        <w:bottom w:val="none" w:sz="0" w:space="0" w:color="auto"/>
        <w:right w:val="none" w:sz="0" w:space="0" w:color="auto"/>
      </w:divBdr>
    </w:div>
    <w:div w:id="945384086">
      <w:marLeft w:val="480"/>
      <w:marRight w:val="0"/>
      <w:marTop w:val="0"/>
      <w:marBottom w:val="0"/>
      <w:divBdr>
        <w:top w:val="none" w:sz="0" w:space="0" w:color="auto"/>
        <w:left w:val="none" w:sz="0" w:space="0" w:color="auto"/>
        <w:bottom w:val="none" w:sz="0" w:space="0" w:color="auto"/>
        <w:right w:val="none" w:sz="0" w:space="0" w:color="auto"/>
      </w:divBdr>
    </w:div>
    <w:div w:id="945384341">
      <w:marLeft w:val="480"/>
      <w:marRight w:val="0"/>
      <w:marTop w:val="0"/>
      <w:marBottom w:val="0"/>
      <w:divBdr>
        <w:top w:val="none" w:sz="0" w:space="0" w:color="auto"/>
        <w:left w:val="none" w:sz="0" w:space="0" w:color="auto"/>
        <w:bottom w:val="none" w:sz="0" w:space="0" w:color="auto"/>
        <w:right w:val="none" w:sz="0" w:space="0" w:color="auto"/>
      </w:divBdr>
    </w:div>
    <w:div w:id="945385170">
      <w:marLeft w:val="480"/>
      <w:marRight w:val="0"/>
      <w:marTop w:val="0"/>
      <w:marBottom w:val="0"/>
      <w:divBdr>
        <w:top w:val="none" w:sz="0" w:space="0" w:color="auto"/>
        <w:left w:val="none" w:sz="0" w:space="0" w:color="auto"/>
        <w:bottom w:val="none" w:sz="0" w:space="0" w:color="auto"/>
        <w:right w:val="none" w:sz="0" w:space="0" w:color="auto"/>
      </w:divBdr>
    </w:div>
    <w:div w:id="945388253">
      <w:marLeft w:val="480"/>
      <w:marRight w:val="0"/>
      <w:marTop w:val="0"/>
      <w:marBottom w:val="0"/>
      <w:divBdr>
        <w:top w:val="none" w:sz="0" w:space="0" w:color="auto"/>
        <w:left w:val="none" w:sz="0" w:space="0" w:color="auto"/>
        <w:bottom w:val="none" w:sz="0" w:space="0" w:color="auto"/>
        <w:right w:val="none" w:sz="0" w:space="0" w:color="auto"/>
      </w:divBdr>
    </w:div>
    <w:div w:id="945426693">
      <w:marLeft w:val="480"/>
      <w:marRight w:val="0"/>
      <w:marTop w:val="0"/>
      <w:marBottom w:val="0"/>
      <w:divBdr>
        <w:top w:val="none" w:sz="0" w:space="0" w:color="auto"/>
        <w:left w:val="none" w:sz="0" w:space="0" w:color="auto"/>
        <w:bottom w:val="none" w:sz="0" w:space="0" w:color="auto"/>
        <w:right w:val="none" w:sz="0" w:space="0" w:color="auto"/>
      </w:divBdr>
    </w:div>
    <w:div w:id="945432244">
      <w:marLeft w:val="480"/>
      <w:marRight w:val="0"/>
      <w:marTop w:val="0"/>
      <w:marBottom w:val="0"/>
      <w:divBdr>
        <w:top w:val="none" w:sz="0" w:space="0" w:color="auto"/>
        <w:left w:val="none" w:sz="0" w:space="0" w:color="auto"/>
        <w:bottom w:val="none" w:sz="0" w:space="0" w:color="auto"/>
        <w:right w:val="none" w:sz="0" w:space="0" w:color="auto"/>
      </w:divBdr>
    </w:div>
    <w:div w:id="945498279">
      <w:marLeft w:val="480"/>
      <w:marRight w:val="0"/>
      <w:marTop w:val="0"/>
      <w:marBottom w:val="0"/>
      <w:divBdr>
        <w:top w:val="none" w:sz="0" w:space="0" w:color="auto"/>
        <w:left w:val="none" w:sz="0" w:space="0" w:color="auto"/>
        <w:bottom w:val="none" w:sz="0" w:space="0" w:color="auto"/>
        <w:right w:val="none" w:sz="0" w:space="0" w:color="auto"/>
      </w:divBdr>
    </w:div>
    <w:div w:id="945502579">
      <w:marLeft w:val="480"/>
      <w:marRight w:val="0"/>
      <w:marTop w:val="0"/>
      <w:marBottom w:val="0"/>
      <w:divBdr>
        <w:top w:val="none" w:sz="0" w:space="0" w:color="auto"/>
        <w:left w:val="none" w:sz="0" w:space="0" w:color="auto"/>
        <w:bottom w:val="none" w:sz="0" w:space="0" w:color="auto"/>
        <w:right w:val="none" w:sz="0" w:space="0" w:color="auto"/>
      </w:divBdr>
    </w:div>
    <w:div w:id="945573719">
      <w:marLeft w:val="480"/>
      <w:marRight w:val="0"/>
      <w:marTop w:val="0"/>
      <w:marBottom w:val="0"/>
      <w:divBdr>
        <w:top w:val="none" w:sz="0" w:space="0" w:color="auto"/>
        <w:left w:val="none" w:sz="0" w:space="0" w:color="auto"/>
        <w:bottom w:val="none" w:sz="0" w:space="0" w:color="auto"/>
        <w:right w:val="none" w:sz="0" w:space="0" w:color="auto"/>
      </w:divBdr>
    </w:div>
    <w:div w:id="945574306">
      <w:marLeft w:val="480"/>
      <w:marRight w:val="0"/>
      <w:marTop w:val="0"/>
      <w:marBottom w:val="0"/>
      <w:divBdr>
        <w:top w:val="none" w:sz="0" w:space="0" w:color="auto"/>
        <w:left w:val="none" w:sz="0" w:space="0" w:color="auto"/>
        <w:bottom w:val="none" w:sz="0" w:space="0" w:color="auto"/>
        <w:right w:val="none" w:sz="0" w:space="0" w:color="auto"/>
      </w:divBdr>
    </w:div>
    <w:div w:id="945574646">
      <w:marLeft w:val="480"/>
      <w:marRight w:val="0"/>
      <w:marTop w:val="0"/>
      <w:marBottom w:val="0"/>
      <w:divBdr>
        <w:top w:val="none" w:sz="0" w:space="0" w:color="auto"/>
        <w:left w:val="none" w:sz="0" w:space="0" w:color="auto"/>
        <w:bottom w:val="none" w:sz="0" w:space="0" w:color="auto"/>
        <w:right w:val="none" w:sz="0" w:space="0" w:color="auto"/>
      </w:divBdr>
    </w:div>
    <w:div w:id="945575833">
      <w:marLeft w:val="480"/>
      <w:marRight w:val="0"/>
      <w:marTop w:val="0"/>
      <w:marBottom w:val="0"/>
      <w:divBdr>
        <w:top w:val="none" w:sz="0" w:space="0" w:color="auto"/>
        <w:left w:val="none" w:sz="0" w:space="0" w:color="auto"/>
        <w:bottom w:val="none" w:sz="0" w:space="0" w:color="auto"/>
        <w:right w:val="none" w:sz="0" w:space="0" w:color="auto"/>
      </w:divBdr>
    </w:div>
    <w:div w:id="945580552">
      <w:marLeft w:val="480"/>
      <w:marRight w:val="0"/>
      <w:marTop w:val="0"/>
      <w:marBottom w:val="0"/>
      <w:divBdr>
        <w:top w:val="none" w:sz="0" w:space="0" w:color="auto"/>
        <w:left w:val="none" w:sz="0" w:space="0" w:color="auto"/>
        <w:bottom w:val="none" w:sz="0" w:space="0" w:color="auto"/>
        <w:right w:val="none" w:sz="0" w:space="0" w:color="auto"/>
      </w:divBdr>
    </w:div>
    <w:div w:id="945696039">
      <w:marLeft w:val="480"/>
      <w:marRight w:val="0"/>
      <w:marTop w:val="0"/>
      <w:marBottom w:val="0"/>
      <w:divBdr>
        <w:top w:val="none" w:sz="0" w:space="0" w:color="auto"/>
        <w:left w:val="none" w:sz="0" w:space="0" w:color="auto"/>
        <w:bottom w:val="none" w:sz="0" w:space="0" w:color="auto"/>
        <w:right w:val="none" w:sz="0" w:space="0" w:color="auto"/>
      </w:divBdr>
    </w:div>
    <w:div w:id="945698384">
      <w:bodyDiv w:val="1"/>
      <w:marLeft w:val="0"/>
      <w:marRight w:val="0"/>
      <w:marTop w:val="0"/>
      <w:marBottom w:val="0"/>
      <w:divBdr>
        <w:top w:val="none" w:sz="0" w:space="0" w:color="auto"/>
        <w:left w:val="none" w:sz="0" w:space="0" w:color="auto"/>
        <w:bottom w:val="none" w:sz="0" w:space="0" w:color="auto"/>
        <w:right w:val="none" w:sz="0" w:space="0" w:color="auto"/>
      </w:divBdr>
    </w:div>
    <w:div w:id="945767017">
      <w:marLeft w:val="480"/>
      <w:marRight w:val="0"/>
      <w:marTop w:val="0"/>
      <w:marBottom w:val="0"/>
      <w:divBdr>
        <w:top w:val="none" w:sz="0" w:space="0" w:color="auto"/>
        <w:left w:val="none" w:sz="0" w:space="0" w:color="auto"/>
        <w:bottom w:val="none" w:sz="0" w:space="0" w:color="auto"/>
        <w:right w:val="none" w:sz="0" w:space="0" w:color="auto"/>
      </w:divBdr>
    </w:div>
    <w:div w:id="945767505">
      <w:marLeft w:val="480"/>
      <w:marRight w:val="0"/>
      <w:marTop w:val="0"/>
      <w:marBottom w:val="0"/>
      <w:divBdr>
        <w:top w:val="none" w:sz="0" w:space="0" w:color="auto"/>
        <w:left w:val="none" w:sz="0" w:space="0" w:color="auto"/>
        <w:bottom w:val="none" w:sz="0" w:space="0" w:color="auto"/>
        <w:right w:val="none" w:sz="0" w:space="0" w:color="auto"/>
      </w:divBdr>
    </w:div>
    <w:div w:id="945773515">
      <w:marLeft w:val="480"/>
      <w:marRight w:val="0"/>
      <w:marTop w:val="0"/>
      <w:marBottom w:val="0"/>
      <w:divBdr>
        <w:top w:val="none" w:sz="0" w:space="0" w:color="auto"/>
        <w:left w:val="none" w:sz="0" w:space="0" w:color="auto"/>
        <w:bottom w:val="none" w:sz="0" w:space="0" w:color="auto"/>
        <w:right w:val="none" w:sz="0" w:space="0" w:color="auto"/>
      </w:divBdr>
    </w:div>
    <w:div w:id="945816617">
      <w:marLeft w:val="480"/>
      <w:marRight w:val="0"/>
      <w:marTop w:val="0"/>
      <w:marBottom w:val="0"/>
      <w:divBdr>
        <w:top w:val="none" w:sz="0" w:space="0" w:color="auto"/>
        <w:left w:val="none" w:sz="0" w:space="0" w:color="auto"/>
        <w:bottom w:val="none" w:sz="0" w:space="0" w:color="auto"/>
        <w:right w:val="none" w:sz="0" w:space="0" w:color="auto"/>
      </w:divBdr>
    </w:div>
    <w:div w:id="945817333">
      <w:marLeft w:val="480"/>
      <w:marRight w:val="0"/>
      <w:marTop w:val="0"/>
      <w:marBottom w:val="0"/>
      <w:divBdr>
        <w:top w:val="none" w:sz="0" w:space="0" w:color="auto"/>
        <w:left w:val="none" w:sz="0" w:space="0" w:color="auto"/>
        <w:bottom w:val="none" w:sz="0" w:space="0" w:color="auto"/>
        <w:right w:val="none" w:sz="0" w:space="0" w:color="auto"/>
      </w:divBdr>
    </w:div>
    <w:div w:id="945845135">
      <w:marLeft w:val="480"/>
      <w:marRight w:val="0"/>
      <w:marTop w:val="0"/>
      <w:marBottom w:val="0"/>
      <w:divBdr>
        <w:top w:val="none" w:sz="0" w:space="0" w:color="auto"/>
        <w:left w:val="none" w:sz="0" w:space="0" w:color="auto"/>
        <w:bottom w:val="none" w:sz="0" w:space="0" w:color="auto"/>
        <w:right w:val="none" w:sz="0" w:space="0" w:color="auto"/>
      </w:divBdr>
    </w:div>
    <w:div w:id="945893918">
      <w:marLeft w:val="480"/>
      <w:marRight w:val="0"/>
      <w:marTop w:val="0"/>
      <w:marBottom w:val="0"/>
      <w:divBdr>
        <w:top w:val="none" w:sz="0" w:space="0" w:color="auto"/>
        <w:left w:val="none" w:sz="0" w:space="0" w:color="auto"/>
        <w:bottom w:val="none" w:sz="0" w:space="0" w:color="auto"/>
        <w:right w:val="none" w:sz="0" w:space="0" w:color="auto"/>
      </w:divBdr>
    </w:div>
    <w:div w:id="945959875">
      <w:marLeft w:val="480"/>
      <w:marRight w:val="0"/>
      <w:marTop w:val="0"/>
      <w:marBottom w:val="0"/>
      <w:divBdr>
        <w:top w:val="none" w:sz="0" w:space="0" w:color="auto"/>
        <w:left w:val="none" w:sz="0" w:space="0" w:color="auto"/>
        <w:bottom w:val="none" w:sz="0" w:space="0" w:color="auto"/>
        <w:right w:val="none" w:sz="0" w:space="0" w:color="auto"/>
      </w:divBdr>
    </w:div>
    <w:div w:id="945963897">
      <w:marLeft w:val="480"/>
      <w:marRight w:val="0"/>
      <w:marTop w:val="0"/>
      <w:marBottom w:val="0"/>
      <w:divBdr>
        <w:top w:val="none" w:sz="0" w:space="0" w:color="auto"/>
        <w:left w:val="none" w:sz="0" w:space="0" w:color="auto"/>
        <w:bottom w:val="none" w:sz="0" w:space="0" w:color="auto"/>
        <w:right w:val="none" w:sz="0" w:space="0" w:color="auto"/>
      </w:divBdr>
    </w:div>
    <w:div w:id="946037550">
      <w:marLeft w:val="480"/>
      <w:marRight w:val="0"/>
      <w:marTop w:val="0"/>
      <w:marBottom w:val="0"/>
      <w:divBdr>
        <w:top w:val="none" w:sz="0" w:space="0" w:color="auto"/>
        <w:left w:val="none" w:sz="0" w:space="0" w:color="auto"/>
        <w:bottom w:val="none" w:sz="0" w:space="0" w:color="auto"/>
        <w:right w:val="none" w:sz="0" w:space="0" w:color="auto"/>
      </w:divBdr>
    </w:div>
    <w:div w:id="946040854">
      <w:marLeft w:val="480"/>
      <w:marRight w:val="0"/>
      <w:marTop w:val="0"/>
      <w:marBottom w:val="0"/>
      <w:divBdr>
        <w:top w:val="none" w:sz="0" w:space="0" w:color="auto"/>
        <w:left w:val="none" w:sz="0" w:space="0" w:color="auto"/>
        <w:bottom w:val="none" w:sz="0" w:space="0" w:color="auto"/>
        <w:right w:val="none" w:sz="0" w:space="0" w:color="auto"/>
      </w:divBdr>
    </w:div>
    <w:div w:id="946082012">
      <w:marLeft w:val="480"/>
      <w:marRight w:val="0"/>
      <w:marTop w:val="0"/>
      <w:marBottom w:val="0"/>
      <w:divBdr>
        <w:top w:val="none" w:sz="0" w:space="0" w:color="auto"/>
        <w:left w:val="none" w:sz="0" w:space="0" w:color="auto"/>
        <w:bottom w:val="none" w:sz="0" w:space="0" w:color="auto"/>
        <w:right w:val="none" w:sz="0" w:space="0" w:color="auto"/>
      </w:divBdr>
    </w:div>
    <w:div w:id="946084571">
      <w:marLeft w:val="480"/>
      <w:marRight w:val="0"/>
      <w:marTop w:val="0"/>
      <w:marBottom w:val="0"/>
      <w:divBdr>
        <w:top w:val="none" w:sz="0" w:space="0" w:color="auto"/>
        <w:left w:val="none" w:sz="0" w:space="0" w:color="auto"/>
        <w:bottom w:val="none" w:sz="0" w:space="0" w:color="auto"/>
        <w:right w:val="none" w:sz="0" w:space="0" w:color="auto"/>
      </w:divBdr>
    </w:div>
    <w:div w:id="946084696">
      <w:marLeft w:val="480"/>
      <w:marRight w:val="0"/>
      <w:marTop w:val="0"/>
      <w:marBottom w:val="0"/>
      <w:divBdr>
        <w:top w:val="none" w:sz="0" w:space="0" w:color="auto"/>
        <w:left w:val="none" w:sz="0" w:space="0" w:color="auto"/>
        <w:bottom w:val="none" w:sz="0" w:space="0" w:color="auto"/>
        <w:right w:val="none" w:sz="0" w:space="0" w:color="auto"/>
      </w:divBdr>
    </w:div>
    <w:div w:id="946153176">
      <w:marLeft w:val="480"/>
      <w:marRight w:val="0"/>
      <w:marTop w:val="0"/>
      <w:marBottom w:val="0"/>
      <w:divBdr>
        <w:top w:val="none" w:sz="0" w:space="0" w:color="auto"/>
        <w:left w:val="none" w:sz="0" w:space="0" w:color="auto"/>
        <w:bottom w:val="none" w:sz="0" w:space="0" w:color="auto"/>
        <w:right w:val="none" w:sz="0" w:space="0" w:color="auto"/>
      </w:divBdr>
    </w:div>
    <w:div w:id="946228811">
      <w:marLeft w:val="480"/>
      <w:marRight w:val="0"/>
      <w:marTop w:val="0"/>
      <w:marBottom w:val="0"/>
      <w:divBdr>
        <w:top w:val="none" w:sz="0" w:space="0" w:color="auto"/>
        <w:left w:val="none" w:sz="0" w:space="0" w:color="auto"/>
        <w:bottom w:val="none" w:sz="0" w:space="0" w:color="auto"/>
        <w:right w:val="none" w:sz="0" w:space="0" w:color="auto"/>
      </w:divBdr>
    </w:div>
    <w:div w:id="946422967">
      <w:marLeft w:val="480"/>
      <w:marRight w:val="0"/>
      <w:marTop w:val="0"/>
      <w:marBottom w:val="0"/>
      <w:divBdr>
        <w:top w:val="none" w:sz="0" w:space="0" w:color="auto"/>
        <w:left w:val="none" w:sz="0" w:space="0" w:color="auto"/>
        <w:bottom w:val="none" w:sz="0" w:space="0" w:color="auto"/>
        <w:right w:val="none" w:sz="0" w:space="0" w:color="auto"/>
      </w:divBdr>
    </w:div>
    <w:div w:id="946500429">
      <w:marLeft w:val="480"/>
      <w:marRight w:val="0"/>
      <w:marTop w:val="0"/>
      <w:marBottom w:val="0"/>
      <w:divBdr>
        <w:top w:val="none" w:sz="0" w:space="0" w:color="auto"/>
        <w:left w:val="none" w:sz="0" w:space="0" w:color="auto"/>
        <w:bottom w:val="none" w:sz="0" w:space="0" w:color="auto"/>
        <w:right w:val="none" w:sz="0" w:space="0" w:color="auto"/>
      </w:divBdr>
    </w:div>
    <w:div w:id="946699733">
      <w:marLeft w:val="480"/>
      <w:marRight w:val="0"/>
      <w:marTop w:val="0"/>
      <w:marBottom w:val="0"/>
      <w:divBdr>
        <w:top w:val="none" w:sz="0" w:space="0" w:color="auto"/>
        <w:left w:val="none" w:sz="0" w:space="0" w:color="auto"/>
        <w:bottom w:val="none" w:sz="0" w:space="0" w:color="auto"/>
        <w:right w:val="none" w:sz="0" w:space="0" w:color="auto"/>
      </w:divBdr>
    </w:div>
    <w:div w:id="946700017">
      <w:marLeft w:val="480"/>
      <w:marRight w:val="0"/>
      <w:marTop w:val="0"/>
      <w:marBottom w:val="0"/>
      <w:divBdr>
        <w:top w:val="none" w:sz="0" w:space="0" w:color="auto"/>
        <w:left w:val="none" w:sz="0" w:space="0" w:color="auto"/>
        <w:bottom w:val="none" w:sz="0" w:space="0" w:color="auto"/>
        <w:right w:val="none" w:sz="0" w:space="0" w:color="auto"/>
      </w:divBdr>
    </w:div>
    <w:div w:id="946740406">
      <w:marLeft w:val="480"/>
      <w:marRight w:val="0"/>
      <w:marTop w:val="0"/>
      <w:marBottom w:val="0"/>
      <w:divBdr>
        <w:top w:val="none" w:sz="0" w:space="0" w:color="auto"/>
        <w:left w:val="none" w:sz="0" w:space="0" w:color="auto"/>
        <w:bottom w:val="none" w:sz="0" w:space="0" w:color="auto"/>
        <w:right w:val="none" w:sz="0" w:space="0" w:color="auto"/>
      </w:divBdr>
    </w:div>
    <w:div w:id="946812435">
      <w:marLeft w:val="480"/>
      <w:marRight w:val="0"/>
      <w:marTop w:val="0"/>
      <w:marBottom w:val="0"/>
      <w:divBdr>
        <w:top w:val="none" w:sz="0" w:space="0" w:color="auto"/>
        <w:left w:val="none" w:sz="0" w:space="0" w:color="auto"/>
        <w:bottom w:val="none" w:sz="0" w:space="0" w:color="auto"/>
        <w:right w:val="none" w:sz="0" w:space="0" w:color="auto"/>
      </w:divBdr>
    </w:div>
    <w:div w:id="946814515">
      <w:marLeft w:val="480"/>
      <w:marRight w:val="0"/>
      <w:marTop w:val="0"/>
      <w:marBottom w:val="0"/>
      <w:divBdr>
        <w:top w:val="none" w:sz="0" w:space="0" w:color="auto"/>
        <w:left w:val="none" w:sz="0" w:space="0" w:color="auto"/>
        <w:bottom w:val="none" w:sz="0" w:space="0" w:color="auto"/>
        <w:right w:val="none" w:sz="0" w:space="0" w:color="auto"/>
      </w:divBdr>
    </w:div>
    <w:div w:id="946890637">
      <w:marLeft w:val="480"/>
      <w:marRight w:val="0"/>
      <w:marTop w:val="0"/>
      <w:marBottom w:val="0"/>
      <w:divBdr>
        <w:top w:val="none" w:sz="0" w:space="0" w:color="auto"/>
        <w:left w:val="none" w:sz="0" w:space="0" w:color="auto"/>
        <w:bottom w:val="none" w:sz="0" w:space="0" w:color="auto"/>
        <w:right w:val="none" w:sz="0" w:space="0" w:color="auto"/>
      </w:divBdr>
    </w:div>
    <w:div w:id="946933169">
      <w:marLeft w:val="480"/>
      <w:marRight w:val="0"/>
      <w:marTop w:val="0"/>
      <w:marBottom w:val="0"/>
      <w:divBdr>
        <w:top w:val="none" w:sz="0" w:space="0" w:color="auto"/>
        <w:left w:val="none" w:sz="0" w:space="0" w:color="auto"/>
        <w:bottom w:val="none" w:sz="0" w:space="0" w:color="auto"/>
        <w:right w:val="none" w:sz="0" w:space="0" w:color="auto"/>
      </w:divBdr>
    </w:div>
    <w:div w:id="947006944">
      <w:marLeft w:val="480"/>
      <w:marRight w:val="0"/>
      <w:marTop w:val="0"/>
      <w:marBottom w:val="0"/>
      <w:divBdr>
        <w:top w:val="none" w:sz="0" w:space="0" w:color="auto"/>
        <w:left w:val="none" w:sz="0" w:space="0" w:color="auto"/>
        <w:bottom w:val="none" w:sz="0" w:space="0" w:color="auto"/>
        <w:right w:val="none" w:sz="0" w:space="0" w:color="auto"/>
      </w:divBdr>
    </w:div>
    <w:div w:id="947011465">
      <w:marLeft w:val="480"/>
      <w:marRight w:val="0"/>
      <w:marTop w:val="0"/>
      <w:marBottom w:val="0"/>
      <w:divBdr>
        <w:top w:val="none" w:sz="0" w:space="0" w:color="auto"/>
        <w:left w:val="none" w:sz="0" w:space="0" w:color="auto"/>
        <w:bottom w:val="none" w:sz="0" w:space="0" w:color="auto"/>
        <w:right w:val="none" w:sz="0" w:space="0" w:color="auto"/>
      </w:divBdr>
    </w:div>
    <w:div w:id="947082076">
      <w:marLeft w:val="480"/>
      <w:marRight w:val="0"/>
      <w:marTop w:val="0"/>
      <w:marBottom w:val="0"/>
      <w:divBdr>
        <w:top w:val="none" w:sz="0" w:space="0" w:color="auto"/>
        <w:left w:val="none" w:sz="0" w:space="0" w:color="auto"/>
        <w:bottom w:val="none" w:sz="0" w:space="0" w:color="auto"/>
        <w:right w:val="none" w:sz="0" w:space="0" w:color="auto"/>
      </w:divBdr>
    </w:div>
    <w:div w:id="947157473">
      <w:marLeft w:val="480"/>
      <w:marRight w:val="0"/>
      <w:marTop w:val="0"/>
      <w:marBottom w:val="0"/>
      <w:divBdr>
        <w:top w:val="none" w:sz="0" w:space="0" w:color="auto"/>
        <w:left w:val="none" w:sz="0" w:space="0" w:color="auto"/>
        <w:bottom w:val="none" w:sz="0" w:space="0" w:color="auto"/>
        <w:right w:val="none" w:sz="0" w:space="0" w:color="auto"/>
      </w:divBdr>
    </w:div>
    <w:div w:id="947201199">
      <w:marLeft w:val="480"/>
      <w:marRight w:val="0"/>
      <w:marTop w:val="0"/>
      <w:marBottom w:val="0"/>
      <w:divBdr>
        <w:top w:val="none" w:sz="0" w:space="0" w:color="auto"/>
        <w:left w:val="none" w:sz="0" w:space="0" w:color="auto"/>
        <w:bottom w:val="none" w:sz="0" w:space="0" w:color="auto"/>
        <w:right w:val="none" w:sz="0" w:space="0" w:color="auto"/>
      </w:divBdr>
    </w:div>
    <w:div w:id="947270449">
      <w:marLeft w:val="480"/>
      <w:marRight w:val="0"/>
      <w:marTop w:val="0"/>
      <w:marBottom w:val="0"/>
      <w:divBdr>
        <w:top w:val="none" w:sz="0" w:space="0" w:color="auto"/>
        <w:left w:val="none" w:sz="0" w:space="0" w:color="auto"/>
        <w:bottom w:val="none" w:sz="0" w:space="0" w:color="auto"/>
        <w:right w:val="none" w:sz="0" w:space="0" w:color="auto"/>
      </w:divBdr>
    </w:div>
    <w:div w:id="947271177">
      <w:bodyDiv w:val="1"/>
      <w:marLeft w:val="0"/>
      <w:marRight w:val="0"/>
      <w:marTop w:val="0"/>
      <w:marBottom w:val="0"/>
      <w:divBdr>
        <w:top w:val="none" w:sz="0" w:space="0" w:color="auto"/>
        <w:left w:val="none" w:sz="0" w:space="0" w:color="auto"/>
        <w:bottom w:val="none" w:sz="0" w:space="0" w:color="auto"/>
        <w:right w:val="none" w:sz="0" w:space="0" w:color="auto"/>
      </w:divBdr>
    </w:div>
    <w:div w:id="947276780">
      <w:marLeft w:val="480"/>
      <w:marRight w:val="0"/>
      <w:marTop w:val="0"/>
      <w:marBottom w:val="0"/>
      <w:divBdr>
        <w:top w:val="none" w:sz="0" w:space="0" w:color="auto"/>
        <w:left w:val="none" w:sz="0" w:space="0" w:color="auto"/>
        <w:bottom w:val="none" w:sz="0" w:space="0" w:color="auto"/>
        <w:right w:val="none" w:sz="0" w:space="0" w:color="auto"/>
      </w:divBdr>
    </w:div>
    <w:div w:id="947467469">
      <w:bodyDiv w:val="1"/>
      <w:marLeft w:val="0"/>
      <w:marRight w:val="0"/>
      <w:marTop w:val="0"/>
      <w:marBottom w:val="0"/>
      <w:divBdr>
        <w:top w:val="none" w:sz="0" w:space="0" w:color="auto"/>
        <w:left w:val="none" w:sz="0" w:space="0" w:color="auto"/>
        <w:bottom w:val="none" w:sz="0" w:space="0" w:color="auto"/>
        <w:right w:val="none" w:sz="0" w:space="0" w:color="auto"/>
      </w:divBdr>
    </w:div>
    <w:div w:id="947468385">
      <w:marLeft w:val="480"/>
      <w:marRight w:val="0"/>
      <w:marTop w:val="0"/>
      <w:marBottom w:val="0"/>
      <w:divBdr>
        <w:top w:val="none" w:sz="0" w:space="0" w:color="auto"/>
        <w:left w:val="none" w:sz="0" w:space="0" w:color="auto"/>
        <w:bottom w:val="none" w:sz="0" w:space="0" w:color="auto"/>
        <w:right w:val="none" w:sz="0" w:space="0" w:color="auto"/>
      </w:divBdr>
    </w:div>
    <w:div w:id="947468534">
      <w:marLeft w:val="480"/>
      <w:marRight w:val="0"/>
      <w:marTop w:val="0"/>
      <w:marBottom w:val="0"/>
      <w:divBdr>
        <w:top w:val="none" w:sz="0" w:space="0" w:color="auto"/>
        <w:left w:val="none" w:sz="0" w:space="0" w:color="auto"/>
        <w:bottom w:val="none" w:sz="0" w:space="0" w:color="auto"/>
        <w:right w:val="none" w:sz="0" w:space="0" w:color="auto"/>
      </w:divBdr>
    </w:div>
    <w:div w:id="947471347">
      <w:marLeft w:val="480"/>
      <w:marRight w:val="0"/>
      <w:marTop w:val="0"/>
      <w:marBottom w:val="0"/>
      <w:divBdr>
        <w:top w:val="none" w:sz="0" w:space="0" w:color="auto"/>
        <w:left w:val="none" w:sz="0" w:space="0" w:color="auto"/>
        <w:bottom w:val="none" w:sz="0" w:space="0" w:color="auto"/>
        <w:right w:val="none" w:sz="0" w:space="0" w:color="auto"/>
      </w:divBdr>
    </w:div>
    <w:div w:id="947664564">
      <w:bodyDiv w:val="1"/>
      <w:marLeft w:val="0"/>
      <w:marRight w:val="0"/>
      <w:marTop w:val="0"/>
      <w:marBottom w:val="0"/>
      <w:divBdr>
        <w:top w:val="none" w:sz="0" w:space="0" w:color="auto"/>
        <w:left w:val="none" w:sz="0" w:space="0" w:color="auto"/>
        <w:bottom w:val="none" w:sz="0" w:space="0" w:color="auto"/>
        <w:right w:val="none" w:sz="0" w:space="0" w:color="auto"/>
      </w:divBdr>
    </w:div>
    <w:div w:id="947665634">
      <w:marLeft w:val="480"/>
      <w:marRight w:val="0"/>
      <w:marTop w:val="0"/>
      <w:marBottom w:val="0"/>
      <w:divBdr>
        <w:top w:val="none" w:sz="0" w:space="0" w:color="auto"/>
        <w:left w:val="none" w:sz="0" w:space="0" w:color="auto"/>
        <w:bottom w:val="none" w:sz="0" w:space="0" w:color="auto"/>
        <w:right w:val="none" w:sz="0" w:space="0" w:color="auto"/>
      </w:divBdr>
    </w:div>
    <w:div w:id="947783826">
      <w:marLeft w:val="480"/>
      <w:marRight w:val="0"/>
      <w:marTop w:val="0"/>
      <w:marBottom w:val="0"/>
      <w:divBdr>
        <w:top w:val="none" w:sz="0" w:space="0" w:color="auto"/>
        <w:left w:val="none" w:sz="0" w:space="0" w:color="auto"/>
        <w:bottom w:val="none" w:sz="0" w:space="0" w:color="auto"/>
        <w:right w:val="none" w:sz="0" w:space="0" w:color="auto"/>
      </w:divBdr>
    </w:div>
    <w:div w:id="947784093">
      <w:marLeft w:val="480"/>
      <w:marRight w:val="0"/>
      <w:marTop w:val="0"/>
      <w:marBottom w:val="0"/>
      <w:divBdr>
        <w:top w:val="none" w:sz="0" w:space="0" w:color="auto"/>
        <w:left w:val="none" w:sz="0" w:space="0" w:color="auto"/>
        <w:bottom w:val="none" w:sz="0" w:space="0" w:color="auto"/>
        <w:right w:val="none" w:sz="0" w:space="0" w:color="auto"/>
      </w:divBdr>
    </w:div>
    <w:div w:id="947812247">
      <w:marLeft w:val="480"/>
      <w:marRight w:val="0"/>
      <w:marTop w:val="0"/>
      <w:marBottom w:val="0"/>
      <w:divBdr>
        <w:top w:val="none" w:sz="0" w:space="0" w:color="auto"/>
        <w:left w:val="none" w:sz="0" w:space="0" w:color="auto"/>
        <w:bottom w:val="none" w:sz="0" w:space="0" w:color="auto"/>
        <w:right w:val="none" w:sz="0" w:space="0" w:color="auto"/>
      </w:divBdr>
    </w:div>
    <w:div w:id="947859950">
      <w:marLeft w:val="480"/>
      <w:marRight w:val="0"/>
      <w:marTop w:val="0"/>
      <w:marBottom w:val="0"/>
      <w:divBdr>
        <w:top w:val="none" w:sz="0" w:space="0" w:color="auto"/>
        <w:left w:val="none" w:sz="0" w:space="0" w:color="auto"/>
        <w:bottom w:val="none" w:sz="0" w:space="0" w:color="auto"/>
        <w:right w:val="none" w:sz="0" w:space="0" w:color="auto"/>
      </w:divBdr>
    </w:div>
    <w:div w:id="947930450">
      <w:marLeft w:val="480"/>
      <w:marRight w:val="0"/>
      <w:marTop w:val="0"/>
      <w:marBottom w:val="0"/>
      <w:divBdr>
        <w:top w:val="none" w:sz="0" w:space="0" w:color="auto"/>
        <w:left w:val="none" w:sz="0" w:space="0" w:color="auto"/>
        <w:bottom w:val="none" w:sz="0" w:space="0" w:color="auto"/>
        <w:right w:val="none" w:sz="0" w:space="0" w:color="auto"/>
      </w:divBdr>
    </w:div>
    <w:div w:id="947933394">
      <w:marLeft w:val="480"/>
      <w:marRight w:val="0"/>
      <w:marTop w:val="0"/>
      <w:marBottom w:val="0"/>
      <w:divBdr>
        <w:top w:val="none" w:sz="0" w:space="0" w:color="auto"/>
        <w:left w:val="none" w:sz="0" w:space="0" w:color="auto"/>
        <w:bottom w:val="none" w:sz="0" w:space="0" w:color="auto"/>
        <w:right w:val="none" w:sz="0" w:space="0" w:color="auto"/>
      </w:divBdr>
    </w:div>
    <w:div w:id="948006639">
      <w:marLeft w:val="480"/>
      <w:marRight w:val="0"/>
      <w:marTop w:val="0"/>
      <w:marBottom w:val="0"/>
      <w:divBdr>
        <w:top w:val="none" w:sz="0" w:space="0" w:color="auto"/>
        <w:left w:val="none" w:sz="0" w:space="0" w:color="auto"/>
        <w:bottom w:val="none" w:sz="0" w:space="0" w:color="auto"/>
        <w:right w:val="none" w:sz="0" w:space="0" w:color="auto"/>
      </w:divBdr>
    </w:div>
    <w:div w:id="948010051">
      <w:marLeft w:val="480"/>
      <w:marRight w:val="0"/>
      <w:marTop w:val="0"/>
      <w:marBottom w:val="0"/>
      <w:divBdr>
        <w:top w:val="none" w:sz="0" w:space="0" w:color="auto"/>
        <w:left w:val="none" w:sz="0" w:space="0" w:color="auto"/>
        <w:bottom w:val="none" w:sz="0" w:space="0" w:color="auto"/>
        <w:right w:val="none" w:sz="0" w:space="0" w:color="auto"/>
      </w:divBdr>
    </w:div>
    <w:div w:id="948044263">
      <w:marLeft w:val="480"/>
      <w:marRight w:val="0"/>
      <w:marTop w:val="0"/>
      <w:marBottom w:val="0"/>
      <w:divBdr>
        <w:top w:val="none" w:sz="0" w:space="0" w:color="auto"/>
        <w:left w:val="none" w:sz="0" w:space="0" w:color="auto"/>
        <w:bottom w:val="none" w:sz="0" w:space="0" w:color="auto"/>
        <w:right w:val="none" w:sz="0" w:space="0" w:color="auto"/>
      </w:divBdr>
    </w:div>
    <w:div w:id="948045312">
      <w:marLeft w:val="480"/>
      <w:marRight w:val="0"/>
      <w:marTop w:val="0"/>
      <w:marBottom w:val="0"/>
      <w:divBdr>
        <w:top w:val="none" w:sz="0" w:space="0" w:color="auto"/>
        <w:left w:val="none" w:sz="0" w:space="0" w:color="auto"/>
        <w:bottom w:val="none" w:sz="0" w:space="0" w:color="auto"/>
        <w:right w:val="none" w:sz="0" w:space="0" w:color="auto"/>
      </w:divBdr>
    </w:div>
    <w:div w:id="948051117">
      <w:marLeft w:val="480"/>
      <w:marRight w:val="0"/>
      <w:marTop w:val="0"/>
      <w:marBottom w:val="0"/>
      <w:divBdr>
        <w:top w:val="none" w:sz="0" w:space="0" w:color="auto"/>
        <w:left w:val="none" w:sz="0" w:space="0" w:color="auto"/>
        <w:bottom w:val="none" w:sz="0" w:space="0" w:color="auto"/>
        <w:right w:val="none" w:sz="0" w:space="0" w:color="auto"/>
      </w:divBdr>
    </w:div>
    <w:div w:id="948051655">
      <w:marLeft w:val="480"/>
      <w:marRight w:val="0"/>
      <w:marTop w:val="0"/>
      <w:marBottom w:val="0"/>
      <w:divBdr>
        <w:top w:val="none" w:sz="0" w:space="0" w:color="auto"/>
        <w:left w:val="none" w:sz="0" w:space="0" w:color="auto"/>
        <w:bottom w:val="none" w:sz="0" w:space="0" w:color="auto"/>
        <w:right w:val="none" w:sz="0" w:space="0" w:color="auto"/>
      </w:divBdr>
    </w:div>
    <w:div w:id="948120348">
      <w:bodyDiv w:val="1"/>
      <w:marLeft w:val="0"/>
      <w:marRight w:val="0"/>
      <w:marTop w:val="0"/>
      <w:marBottom w:val="0"/>
      <w:divBdr>
        <w:top w:val="none" w:sz="0" w:space="0" w:color="auto"/>
        <w:left w:val="none" w:sz="0" w:space="0" w:color="auto"/>
        <w:bottom w:val="none" w:sz="0" w:space="0" w:color="auto"/>
        <w:right w:val="none" w:sz="0" w:space="0" w:color="auto"/>
      </w:divBdr>
    </w:div>
    <w:div w:id="948126969">
      <w:marLeft w:val="480"/>
      <w:marRight w:val="0"/>
      <w:marTop w:val="0"/>
      <w:marBottom w:val="0"/>
      <w:divBdr>
        <w:top w:val="none" w:sz="0" w:space="0" w:color="auto"/>
        <w:left w:val="none" w:sz="0" w:space="0" w:color="auto"/>
        <w:bottom w:val="none" w:sz="0" w:space="0" w:color="auto"/>
        <w:right w:val="none" w:sz="0" w:space="0" w:color="auto"/>
      </w:divBdr>
    </w:div>
    <w:div w:id="948127307">
      <w:marLeft w:val="480"/>
      <w:marRight w:val="0"/>
      <w:marTop w:val="0"/>
      <w:marBottom w:val="0"/>
      <w:divBdr>
        <w:top w:val="none" w:sz="0" w:space="0" w:color="auto"/>
        <w:left w:val="none" w:sz="0" w:space="0" w:color="auto"/>
        <w:bottom w:val="none" w:sz="0" w:space="0" w:color="auto"/>
        <w:right w:val="none" w:sz="0" w:space="0" w:color="auto"/>
      </w:divBdr>
    </w:div>
    <w:div w:id="948198329">
      <w:marLeft w:val="480"/>
      <w:marRight w:val="0"/>
      <w:marTop w:val="0"/>
      <w:marBottom w:val="0"/>
      <w:divBdr>
        <w:top w:val="none" w:sz="0" w:space="0" w:color="auto"/>
        <w:left w:val="none" w:sz="0" w:space="0" w:color="auto"/>
        <w:bottom w:val="none" w:sz="0" w:space="0" w:color="auto"/>
        <w:right w:val="none" w:sz="0" w:space="0" w:color="auto"/>
      </w:divBdr>
    </w:div>
    <w:div w:id="948199838">
      <w:marLeft w:val="480"/>
      <w:marRight w:val="0"/>
      <w:marTop w:val="0"/>
      <w:marBottom w:val="0"/>
      <w:divBdr>
        <w:top w:val="none" w:sz="0" w:space="0" w:color="auto"/>
        <w:left w:val="none" w:sz="0" w:space="0" w:color="auto"/>
        <w:bottom w:val="none" w:sz="0" w:space="0" w:color="auto"/>
        <w:right w:val="none" w:sz="0" w:space="0" w:color="auto"/>
      </w:divBdr>
    </w:div>
    <w:div w:id="948240405">
      <w:marLeft w:val="480"/>
      <w:marRight w:val="0"/>
      <w:marTop w:val="0"/>
      <w:marBottom w:val="0"/>
      <w:divBdr>
        <w:top w:val="none" w:sz="0" w:space="0" w:color="auto"/>
        <w:left w:val="none" w:sz="0" w:space="0" w:color="auto"/>
        <w:bottom w:val="none" w:sz="0" w:space="0" w:color="auto"/>
        <w:right w:val="none" w:sz="0" w:space="0" w:color="auto"/>
      </w:divBdr>
    </w:div>
    <w:div w:id="948240738">
      <w:marLeft w:val="480"/>
      <w:marRight w:val="0"/>
      <w:marTop w:val="0"/>
      <w:marBottom w:val="0"/>
      <w:divBdr>
        <w:top w:val="none" w:sz="0" w:space="0" w:color="auto"/>
        <w:left w:val="none" w:sz="0" w:space="0" w:color="auto"/>
        <w:bottom w:val="none" w:sz="0" w:space="0" w:color="auto"/>
        <w:right w:val="none" w:sz="0" w:space="0" w:color="auto"/>
      </w:divBdr>
    </w:div>
    <w:div w:id="948318607">
      <w:marLeft w:val="480"/>
      <w:marRight w:val="0"/>
      <w:marTop w:val="0"/>
      <w:marBottom w:val="0"/>
      <w:divBdr>
        <w:top w:val="none" w:sz="0" w:space="0" w:color="auto"/>
        <w:left w:val="none" w:sz="0" w:space="0" w:color="auto"/>
        <w:bottom w:val="none" w:sz="0" w:space="0" w:color="auto"/>
        <w:right w:val="none" w:sz="0" w:space="0" w:color="auto"/>
      </w:divBdr>
    </w:div>
    <w:div w:id="948390563">
      <w:marLeft w:val="480"/>
      <w:marRight w:val="0"/>
      <w:marTop w:val="0"/>
      <w:marBottom w:val="0"/>
      <w:divBdr>
        <w:top w:val="none" w:sz="0" w:space="0" w:color="auto"/>
        <w:left w:val="none" w:sz="0" w:space="0" w:color="auto"/>
        <w:bottom w:val="none" w:sz="0" w:space="0" w:color="auto"/>
        <w:right w:val="none" w:sz="0" w:space="0" w:color="auto"/>
      </w:divBdr>
    </w:div>
    <w:div w:id="948395909">
      <w:marLeft w:val="480"/>
      <w:marRight w:val="0"/>
      <w:marTop w:val="0"/>
      <w:marBottom w:val="0"/>
      <w:divBdr>
        <w:top w:val="none" w:sz="0" w:space="0" w:color="auto"/>
        <w:left w:val="none" w:sz="0" w:space="0" w:color="auto"/>
        <w:bottom w:val="none" w:sz="0" w:space="0" w:color="auto"/>
        <w:right w:val="none" w:sz="0" w:space="0" w:color="auto"/>
      </w:divBdr>
    </w:div>
    <w:div w:id="948396113">
      <w:marLeft w:val="480"/>
      <w:marRight w:val="0"/>
      <w:marTop w:val="0"/>
      <w:marBottom w:val="0"/>
      <w:divBdr>
        <w:top w:val="none" w:sz="0" w:space="0" w:color="auto"/>
        <w:left w:val="none" w:sz="0" w:space="0" w:color="auto"/>
        <w:bottom w:val="none" w:sz="0" w:space="0" w:color="auto"/>
        <w:right w:val="none" w:sz="0" w:space="0" w:color="auto"/>
      </w:divBdr>
    </w:div>
    <w:div w:id="948464341">
      <w:marLeft w:val="480"/>
      <w:marRight w:val="0"/>
      <w:marTop w:val="0"/>
      <w:marBottom w:val="0"/>
      <w:divBdr>
        <w:top w:val="none" w:sz="0" w:space="0" w:color="auto"/>
        <w:left w:val="none" w:sz="0" w:space="0" w:color="auto"/>
        <w:bottom w:val="none" w:sz="0" w:space="0" w:color="auto"/>
        <w:right w:val="none" w:sz="0" w:space="0" w:color="auto"/>
      </w:divBdr>
    </w:div>
    <w:div w:id="948466356">
      <w:marLeft w:val="480"/>
      <w:marRight w:val="0"/>
      <w:marTop w:val="0"/>
      <w:marBottom w:val="0"/>
      <w:divBdr>
        <w:top w:val="none" w:sz="0" w:space="0" w:color="auto"/>
        <w:left w:val="none" w:sz="0" w:space="0" w:color="auto"/>
        <w:bottom w:val="none" w:sz="0" w:space="0" w:color="auto"/>
        <w:right w:val="none" w:sz="0" w:space="0" w:color="auto"/>
      </w:divBdr>
    </w:div>
    <w:div w:id="948468586">
      <w:marLeft w:val="480"/>
      <w:marRight w:val="0"/>
      <w:marTop w:val="0"/>
      <w:marBottom w:val="0"/>
      <w:divBdr>
        <w:top w:val="none" w:sz="0" w:space="0" w:color="auto"/>
        <w:left w:val="none" w:sz="0" w:space="0" w:color="auto"/>
        <w:bottom w:val="none" w:sz="0" w:space="0" w:color="auto"/>
        <w:right w:val="none" w:sz="0" w:space="0" w:color="auto"/>
      </w:divBdr>
    </w:div>
    <w:div w:id="948469707">
      <w:marLeft w:val="480"/>
      <w:marRight w:val="0"/>
      <w:marTop w:val="0"/>
      <w:marBottom w:val="0"/>
      <w:divBdr>
        <w:top w:val="none" w:sz="0" w:space="0" w:color="auto"/>
        <w:left w:val="none" w:sz="0" w:space="0" w:color="auto"/>
        <w:bottom w:val="none" w:sz="0" w:space="0" w:color="auto"/>
        <w:right w:val="none" w:sz="0" w:space="0" w:color="auto"/>
      </w:divBdr>
    </w:div>
    <w:div w:id="948509556">
      <w:marLeft w:val="480"/>
      <w:marRight w:val="0"/>
      <w:marTop w:val="0"/>
      <w:marBottom w:val="0"/>
      <w:divBdr>
        <w:top w:val="none" w:sz="0" w:space="0" w:color="auto"/>
        <w:left w:val="none" w:sz="0" w:space="0" w:color="auto"/>
        <w:bottom w:val="none" w:sz="0" w:space="0" w:color="auto"/>
        <w:right w:val="none" w:sz="0" w:space="0" w:color="auto"/>
      </w:divBdr>
    </w:div>
    <w:div w:id="948581848">
      <w:marLeft w:val="480"/>
      <w:marRight w:val="0"/>
      <w:marTop w:val="0"/>
      <w:marBottom w:val="0"/>
      <w:divBdr>
        <w:top w:val="none" w:sz="0" w:space="0" w:color="auto"/>
        <w:left w:val="none" w:sz="0" w:space="0" w:color="auto"/>
        <w:bottom w:val="none" w:sz="0" w:space="0" w:color="auto"/>
        <w:right w:val="none" w:sz="0" w:space="0" w:color="auto"/>
      </w:divBdr>
    </w:div>
    <w:div w:id="948587485">
      <w:marLeft w:val="480"/>
      <w:marRight w:val="0"/>
      <w:marTop w:val="0"/>
      <w:marBottom w:val="0"/>
      <w:divBdr>
        <w:top w:val="none" w:sz="0" w:space="0" w:color="auto"/>
        <w:left w:val="none" w:sz="0" w:space="0" w:color="auto"/>
        <w:bottom w:val="none" w:sz="0" w:space="0" w:color="auto"/>
        <w:right w:val="none" w:sz="0" w:space="0" w:color="auto"/>
      </w:divBdr>
    </w:div>
    <w:div w:id="948701502">
      <w:marLeft w:val="480"/>
      <w:marRight w:val="0"/>
      <w:marTop w:val="0"/>
      <w:marBottom w:val="0"/>
      <w:divBdr>
        <w:top w:val="none" w:sz="0" w:space="0" w:color="auto"/>
        <w:left w:val="none" w:sz="0" w:space="0" w:color="auto"/>
        <w:bottom w:val="none" w:sz="0" w:space="0" w:color="auto"/>
        <w:right w:val="none" w:sz="0" w:space="0" w:color="auto"/>
      </w:divBdr>
    </w:div>
    <w:div w:id="948704802">
      <w:marLeft w:val="480"/>
      <w:marRight w:val="0"/>
      <w:marTop w:val="0"/>
      <w:marBottom w:val="0"/>
      <w:divBdr>
        <w:top w:val="none" w:sz="0" w:space="0" w:color="auto"/>
        <w:left w:val="none" w:sz="0" w:space="0" w:color="auto"/>
        <w:bottom w:val="none" w:sz="0" w:space="0" w:color="auto"/>
        <w:right w:val="none" w:sz="0" w:space="0" w:color="auto"/>
      </w:divBdr>
    </w:div>
    <w:div w:id="948706260">
      <w:marLeft w:val="480"/>
      <w:marRight w:val="0"/>
      <w:marTop w:val="0"/>
      <w:marBottom w:val="0"/>
      <w:divBdr>
        <w:top w:val="none" w:sz="0" w:space="0" w:color="auto"/>
        <w:left w:val="none" w:sz="0" w:space="0" w:color="auto"/>
        <w:bottom w:val="none" w:sz="0" w:space="0" w:color="auto"/>
        <w:right w:val="none" w:sz="0" w:space="0" w:color="auto"/>
      </w:divBdr>
    </w:div>
    <w:div w:id="948778545">
      <w:marLeft w:val="480"/>
      <w:marRight w:val="0"/>
      <w:marTop w:val="0"/>
      <w:marBottom w:val="0"/>
      <w:divBdr>
        <w:top w:val="none" w:sz="0" w:space="0" w:color="auto"/>
        <w:left w:val="none" w:sz="0" w:space="0" w:color="auto"/>
        <w:bottom w:val="none" w:sz="0" w:space="0" w:color="auto"/>
        <w:right w:val="none" w:sz="0" w:space="0" w:color="auto"/>
      </w:divBdr>
    </w:div>
    <w:div w:id="948781032">
      <w:marLeft w:val="480"/>
      <w:marRight w:val="0"/>
      <w:marTop w:val="0"/>
      <w:marBottom w:val="0"/>
      <w:divBdr>
        <w:top w:val="none" w:sz="0" w:space="0" w:color="auto"/>
        <w:left w:val="none" w:sz="0" w:space="0" w:color="auto"/>
        <w:bottom w:val="none" w:sz="0" w:space="0" w:color="auto"/>
        <w:right w:val="none" w:sz="0" w:space="0" w:color="auto"/>
      </w:divBdr>
    </w:div>
    <w:div w:id="948853109">
      <w:marLeft w:val="480"/>
      <w:marRight w:val="0"/>
      <w:marTop w:val="0"/>
      <w:marBottom w:val="0"/>
      <w:divBdr>
        <w:top w:val="none" w:sz="0" w:space="0" w:color="auto"/>
        <w:left w:val="none" w:sz="0" w:space="0" w:color="auto"/>
        <w:bottom w:val="none" w:sz="0" w:space="0" w:color="auto"/>
        <w:right w:val="none" w:sz="0" w:space="0" w:color="auto"/>
      </w:divBdr>
    </w:div>
    <w:div w:id="948853965">
      <w:marLeft w:val="480"/>
      <w:marRight w:val="0"/>
      <w:marTop w:val="0"/>
      <w:marBottom w:val="0"/>
      <w:divBdr>
        <w:top w:val="none" w:sz="0" w:space="0" w:color="auto"/>
        <w:left w:val="none" w:sz="0" w:space="0" w:color="auto"/>
        <w:bottom w:val="none" w:sz="0" w:space="0" w:color="auto"/>
        <w:right w:val="none" w:sz="0" w:space="0" w:color="auto"/>
      </w:divBdr>
    </w:div>
    <w:div w:id="948856299">
      <w:bodyDiv w:val="1"/>
      <w:marLeft w:val="0"/>
      <w:marRight w:val="0"/>
      <w:marTop w:val="0"/>
      <w:marBottom w:val="0"/>
      <w:divBdr>
        <w:top w:val="none" w:sz="0" w:space="0" w:color="auto"/>
        <w:left w:val="none" w:sz="0" w:space="0" w:color="auto"/>
        <w:bottom w:val="none" w:sz="0" w:space="0" w:color="auto"/>
        <w:right w:val="none" w:sz="0" w:space="0" w:color="auto"/>
      </w:divBdr>
      <w:divsChild>
        <w:div w:id="15008644">
          <w:marLeft w:val="480"/>
          <w:marRight w:val="0"/>
          <w:marTop w:val="0"/>
          <w:marBottom w:val="0"/>
          <w:divBdr>
            <w:top w:val="none" w:sz="0" w:space="0" w:color="auto"/>
            <w:left w:val="none" w:sz="0" w:space="0" w:color="auto"/>
            <w:bottom w:val="none" w:sz="0" w:space="0" w:color="auto"/>
            <w:right w:val="none" w:sz="0" w:space="0" w:color="auto"/>
          </w:divBdr>
        </w:div>
        <w:div w:id="80568045">
          <w:marLeft w:val="480"/>
          <w:marRight w:val="0"/>
          <w:marTop w:val="0"/>
          <w:marBottom w:val="0"/>
          <w:divBdr>
            <w:top w:val="none" w:sz="0" w:space="0" w:color="auto"/>
            <w:left w:val="none" w:sz="0" w:space="0" w:color="auto"/>
            <w:bottom w:val="none" w:sz="0" w:space="0" w:color="auto"/>
            <w:right w:val="none" w:sz="0" w:space="0" w:color="auto"/>
          </w:divBdr>
        </w:div>
        <w:div w:id="185407031">
          <w:marLeft w:val="480"/>
          <w:marRight w:val="0"/>
          <w:marTop w:val="0"/>
          <w:marBottom w:val="0"/>
          <w:divBdr>
            <w:top w:val="none" w:sz="0" w:space="0" w:color="auto"/>
            <w:left w:val="none" w:sz="0" w:space="0" w:color="auto"/>
            <w:bottom w:val="none" w:sz="0" w:space="0" w:color="auto"/>
            <w:right w:val="none" w:sz="0" w:space="0" w:color="auto"/>
          </w:divBdr>
        </w:div>
        <w:div w:id="192379008">
          <w:marLeft w:val="480"/>
          <w:marRight w:val="0"/>
          <w:marTop w:val="0"/>
          <w:marBottom w:val="0"/>
          <w:divBdr>
            <w:top w:val="none" w:sz="0" w:space="0" w:color="auto"/>
            <w:left w:val="none" w:sz="0" w:space="0" w:color="auto"/>
            <w:bottom w:val="none" w:sz="0" w:space="0" w:color="auto"/>
            <w:right w:val="none" w:sz="0" w:space="0" w:color="auto"/>
          </w:divBdr>
        </w:div>
        <w:div w:id="194126751">
          <w:marLeft w:val="480"/>
          <w:marRight w:val="0"/>
          <w:marTop w:val="0"/>
          <w:marBottom w:val="0"/>
          <w:divBdr>
            <w:top w:val="none" w:sz="0" w:space="0" w:color="auto"/>
            <w:left w:val="none" w:sz="0" w:space="0" w:color="auto"/>
            <w:bottom w:val="none" w:sz="0" w:space="0" w:color="auto"/>
            <w:right w:val="none" w:sz="0" w:space="0" w:color="auto"/>
          </w:divBdr>
        </w:div>
        <w:div w:id="307976859">
          <w:marLeft w:val="480"/>
          <w:marRight w:val="0"/>
          <w:marTop w:val="0"/>
          <w:marBottom w:val="0"/>
          <w:divBdr>
            <w:top w:val="none" w:sz="0" w:space="0" w:color="auto"/>
            <w:left w:val="none" w:sz="0" w:space="0" w:color="auto"/>
            <w:bottom w:val="none" w:sz="0" w:space="0" w:color="auto"/>
            <w:right w:val="none" w:sz="0" w:space="0" w:color="auto"/>
          </w:divBdr>
        </w:div>
        <w:div w:id="314603588">
          <w:marLeft w:val="480"/>
          <w:marRight w:val="0"/>
          <w:marTop w:val="0"/>
          <w:marBottom w:val="0"/>
          <w:divBdr>
            <w:top w:val="none" w:sz="0" w:space="0" w:color="auto"/>
            <w:left w:val="none" w:sz="0" w:space="0" w:color="auto"/>
            <w:bottom w:val="none" w:sz="0" w:space="0" w:color="auto"/>
            <w:right w:val="none" w:sz="0" w:space="0" w:color="auto"/>
          </w:divBdr>
        </w:div>
        <w:div w:id="425882161">
          <w:marLeft w:val="480"/>
          <w:marRight w:val="0"/>
          <w:marTop w:val="0"/>
          <w:marBottom w:val="0"/>
          <w:divBdr>
            <w:top w:val="none" w:sz="0" w:space="0" w:color="auto"/>
            <w:left w:val="none" w:sz="0" w:space="0" w:color="auto"/>
            <w:bottom w:val="none" w:sz="0" w:space="0" w:color="auto"/>
            <w:right w:val="none" w:sz="0" w:space="0" w:color="auto"/>
          </w:divBdr>
        </w:div>
        <w:div w:id="464809838">
          <w:marLeft w:val="480"/>
          <w:marRight w:val="0"/>
          <w:marTop w:val="0"/>
          <w:marBottom w:val="0"/>
          <w:divBdr>
            <w:top w:val="none" w:sz="0" w:space="0" w:color="auto"/>
            <w:left w:val="none" w:sz="0" w:space="0" w:color="auto"/>
            <w:bottom w:val="none" w:sz="0" w:space="0" w:color="auto"/>
            <w:right w:val="none" w:sz="0" w:space="0" w:color="auto"/>
          </w:divBdr>
        </w:div>
        <w:div w:id="468740805">
          <w:marLeft w:val="480"/>
          <w:marRight w:val="0"/>
          <w:marTop w:val="0"/>
          <w:marBottom w:val="0"/>
          <w:divBdr>
            <w:top w:val="none" w:sz="0" w:space="0" w:color="auto"/>
            <w:left w:val="none" w:sz="0" w:space="0" w:color="auto"/>
            <w:bottom w:val="none" w:sz="0" w:space="0" w:color="auto"/>
            <w:right w:val="none" w:sz="0" w:space="0" w:color="auto"/>
          </w:divBdr>
        </w:div>
        <w:div w:id="500241910">
          <w:marLeft w:val="480"/>
          <w:marRight w:val="0"/>
          <w:marTop w:val="0"/>
          <w:marBottom w:val="0"/>
          <w:divBdr>
            <w:top w:val="none" w:sz="0" w:space="0" w:color="auto"/>
            <w:left w:val="none" w:sz="0" w:space="0" w:color="auto"/>
            <w:bottom w:val="none" w:sz="0" w:space="0" w:color="auto"/>
            <w:right w:val="none" w:sz="0" w:space="0" w:color="auto"/>
          </w:divBdr>
        </w:div>
        <w:div w:id="694816416">
          <w:marLeft w:val="480"/>
          <w:marRight w:val="0"/>
          <w:marTop w:val="0"/>
          <w:marBottom w:val="0"/>
          <w:divBdr>
            <w:top w:val="none" w:sz="0" w:space="0" w:color="auto"/>
            <w:left w:val="none" w:sz="0" w:space="0" w:color="auto"/>
            <w:bottom w:val="none" w:sz="0" w:space="0" w:color="auto"/>
            <w:right w:val="none" w:sz="0" w:space="0" w:color="auto"/>
          </w:divBdr>
        </w:div>
        <w:div w:id="732703150">
          <w:marLeft w:val="480"/>
          <w:marRight w:val="0"/>
          <w:marTop w:val="0"/>
          <w:marBottom w:val="0"/>
          <w:divBdr>
            <w:top w:val="none" w:sz="0" w:space="0" w:color="auto"/>
            <w:left w:val="none" w:sz="0" w:space="0" w:color="auto"/>
            <w:bottom w:val="none" w:sz="0" w:space="0" w:color="auto"/>
            <w:right w:val="none" w:sz="0" w:space="0" w:color="auto"/>
          </w:divBdr>
        </w:div>
        <w:div w:id="771587607">
          <w:marLeft w:val="480"/>
          <w:marRight w:val="0"/>
          <w:marTop w:val="0"/>
          <w:marBottom w:val="0"/>
          <w:divBdr>
            <w:top w:val="none" w:sz="0" w:space="0" w:color="auto"/>
            <w:left w:val="none" w:sz="0" w:space="0" w:color="auto"/>
            <w:bottom w:val="none" w:sz="0" w:space="0" w:color="auto"/>
            <w:right w:val="none" w:sz="0" w:space="0" w:color="auto"/>
          </w:divBdr>
        </w:div>
        <w:div w:id="805397022">
          <w:marLeft w:val="480"/>
          <w:marRight w:val="0"/>
          <w:marTop w:val="0"/>
          <w:marBottom w:val="0"/>
          <w:divBdr>
            <w:top w:val="none" w:sz="0" w:space="0" w:color="auto"/>
            <w:left w:val="none" w:sz="0" w:space="0" w:color="auto"/>
            <w:bottom w:val="none" w:sz="0" w:space="0" w:color="auto"/>
            <w:right w:val="none" w:sz="0" w:space="0" w:color="auto"/>
          </w:divBdr>
        </w:div>
        <w:div w:id="913465136">
          <w:marLeft w:val="480"/>
          <w:marRight w:val="0"/>
          <w:marTop w:val="0"/>
          <w:marBottom w:val="0"/>
          <w:divBdr>
            <w:top w:val="none" w:sz="0" w:space="0" w:color="auto"/>
            <w:left w:val="none" w:sz="0" w:space="0" w:color="auto"/>
            <w:bottom w:val="none" w:sz="0" w:space="0" w:color="auto"/>
            <w:right w:val="none" w:sz="0" w:space="0" w:color="auto"/>
          </w:divBdr>
        </w:div>
        <w:div w:id="930695505">
          <w:marLeft w:val="480"/>
          <w:marRight w:val="0"/>
          <w:marTop w:val="0"/>
          <w:marBottom w:val="0"/>
          <w:divBdr>
            <w:top w:val="none" w:sz="0" w:space="0" w:color="auto"/>
            <w:left w:val="none" w:sz="0" w:space="0" w:color="auto"/>
            <w:bottom w:val="none" w:sz="0" w:space="0" w:color="auto"/>
            <w:right w:val="none" w:sz="0" w:space="0" w:color="auto"/>
          </w:divBdr>
        </w:div>
      </w:divsChild>
    </w:div>
    <w:div w:id="948857030">
      <w:marLeft w:val="480"/>
      <w:marRight w:val="0"/>
      <w:marTop w:val="0"/>
      <w:marBottom w:val="0"/>
      <w:divBdr>
        <w:top w:val="none" w:sz="0" w:space="0" w:color="auto"/>
        <w:left w:val="none" w:sz="0" w:space="0" w:color="auto"/>
        <w:bottom w:val="none" w:sz="0" w:space="0" w:color="auto"/>
        <w:right w:val="none" w:sz="0" w:space="0" w:color="auto"/>
      </w:divBdr>
    </w:div>
    <w:div w:id="948858029">
      <w:marLeft w:val="480"/>
      <w:marRight w:val="0"/>
      <w:marTop w:val="0"/>
      <w:marBottom w:val="0"/>
      <w:divBdr>
        <w:top w:val="none" w:sz="0" w:space="0" w:color="auto"/>
        <w:left w:val="none" w:sz="0" w:space="0" w:color="auto"/>
        <w:bottom w:val="none" w:sz="0" w:space="0" w:color="auto"/>
        <w:right w:val="none" w:sz="0" w:space="0" w:color="auto"/>
      </w:divBdr>
    </w:div>
    <w:div w:id="948858845">
      <w:marLeft w:val="480"/>
      <w:marRight w:val="0"/>
      <w:marTop w:val="0"/>
      <w:marBottom w:val="0"/>
      <w:divBdr>
        <w:top w:val="none" w:sz="0" w:space="0" w:color="auto"/>
        <w:left w:val="none" w:sz="0" w:space="0" w:color="auto"/>
        <w:bottom w:val="none" w:sz="0" w:space="0" w:color="auto"/>
        <w:right w:val="none" w:sz="0" w:space="0" w:color="auto"/>
      </w:divBdr>
    </w:div>
    <w:div w:id="948858884">
      <w:marLeft w:val="480"/>
      <w:marRight w:val="0"/>
      <w:marTop w:val="0"/>
      <w:marBottom w:val="0"/>
      <w:divBdr>
        <w:top w:val="none" w:sz="0" w:space="0" w:color="auto"/>
        <w:left w:val="none" w:sz="0" w:space="0" w:color="auto"/>
        <w:bottom w:val="none" w:sz="0" w:space="0" w:color="auto"/>
        <w:right w:val="none" w:sz="0" w:space="0" w:color="auto"/>
      </w:divBdr>
    </w:div>
    <w:div w:id="948898115">
      <w:marLeft w:val="480"/>
      <w:marRight w:val="0"/>
      <w:marTop w:val="0"/>
      <w:marBottom w:val="0"/>
      <w:divBdr>
        <w:top w:val="none" w:sz="0" w:space="0" w:color="auto"/>
        <w:left w:val="none" w:sz="0" w:space="0" w:color="auto"/>
        <w:bottom w:val="none" w:sz="0" w:space="0" w:color="auto"/>
        <w:right w:val="none" w:sz="0" w:space="0" w:color="auto"/>
      </w:divBdr>
    </w:div>
    <w:div w:id="948925551">
      <w:marLeft w:val="480"/>
      <w:marRight w:val="0"/>
      <w:marTop w:val="0"/>
      <w:marBottom w:val="0"/>
      <w:divBdr>
        <w:top w:val="none" w:sz="0" w:space="0" w:color="auto"/>
        <w:left w:val="none" w:sz="0" w:space="0" w:color="auto"/>
        <w:bottom w:val="none" w:sz="0" w:space="0" w:color="auto"/>
        <w:right w:val="none" w:sz="0" w:space="0" w:color="auto"/>
      </w:divBdr>
    </w:div>
    <w:div w:id="948972865">
      <w:marLeft w:val="480"/>
      <w:marRight w:val="0"/>
      <w:marTop w:val="0"/>
      <w:marBottom w:val="0"/>
      <w:divBdr>
        <w:top w:val="none" w:sz="0" w:space="0" w:color="auto"/>
        <w:left w:val="none" w:sz="0" w:space="0" w:color="auto"/>
        <w:bottom w:val="none" w:sz="0" w:space="0" w:color="auto"/>
        <w:right w:val="none" w:sz="0" w:space="0" w:color="auto"/>
      </w:divBdr>
    </w:div>
    <w:div w:id="949094641">
      <w:marLeft w:val="480"/>
      <w:marRight w:val="0"/>
      <w:marTop w:val="0"/>
      <w:marBottom w:val="0"/>
      <w:divBdr>
        <w:top w:val="none" w:sz="0" w:space="0" w:color="auto"/>
        <w:left w:val="none" w:sz="0" w:space="0" w:color="auto"/>
        <w:bottom w:val="none" w:sz="0" w:space="0" w:color="auto"/>
        <w:right w:val="none" w:sz="0" w:space="0" w:color="auto"/>
      </w:divBdr>
    </w:div>
    <w:div w:id="949167882">
      <w:marLeft w:val="480"/>
      <w:marRight w:val="0"/>
      <w:marTop w:val="0"/>
      <w:marBottom w:val="0"/>
      <w:divBdr>
        <w:top w:val="none" w:sz="0" w:space="0" w:color="auto"/>
        <w:left w:val="none" w:sz="0" w:space="0" w:color="auto"/>
        <w:bottom w:val="none" w:sz="0" w:space="0" w:color="auto"/>
        <w:right w:val="none" w:sz="0" w:space="0" w:color="auto"/>
      </w:divBdr>
    </w:div>
    <w:div w:id="949237133">
      <w:marLeft w:val="480"/>
      <w:marRight w:val="0"/>
      <w:marTop w:val="0"/>
      <w:marBottom w:val="0"/>
      <w:divBdr>
        <w:top w:val="none" w:sz="0" w:space="0" w:color="auto"/>
        <w:left w:val="none" w:sz="0" w:space="0" w:color="auto"/>
        <w:bottom w:val="none" w:sz="0" w:space="0" w:color="auto"/>
        <w:right w:val="none" w:sz="0" w:space="0" w:color="auto"/>
      </w:divBdr>
    </w:div>
    <w:div w:id="949244416">
      <w:marLeft w:val="480"/>
      <w:marRight w:val="0"/>
      <w:marTop w:val="0"/>
      <w:marBottom w:val="0"/>
      <w:divBdr>
        <w:top w:val="none" w:sz="0" w:space="0" w:color="auto"/>
        <w:left w:val="none" w:sz="0" w:space="0" w:color="auto"/>
        <w:bottom w:val="none" w:sz="0" w:space="0" w:color="auto"/>
        <w:right w:val="none" w:sz="0" w:space="0" w:color="auto"/>
      </w:divBdr>
    </w:div>
    <w:div w:id="949431854">
      <w:marLeft w:val="480"/>
      <w:marRight w:val="0"/>
      <w:marTop w:val="0"/>
      <w:marBottom w:val="0"/>
      <w:divBdr>
        <w:top w:val="none" w:sz="0" w:space="0" w:color="auto"/>
        <w:left w:val="none" w:sz="0" w:space="0" w:color="auto"/>
        <w:bottom w:val="none" w:sz="0" w:space="0" w:color="auto"/>
        <w:right w:val="none" w:sz="0" w:space="0" w:color="auto"/>
      </w:divBdr>
    </w:div>
    <w:div w:id="949434407">
      <w:bodyDiv w:val="1"/>
      <w:marLeft w:val="0"/>
      <w:marRight w:val="0"/>
      <w:marTop w:val="0"/>
      <w:marBottom w:val="0"/>
      <w:divBdr>
        <w:top w:val="none" w:sz="0" w:space="0" w:color="auto"/>
        <w:left w:val="none" w:sz="0" w:space="0" w:color="auto"/>
        <w:bottom w:val="none" w:sz="0" w:space="0" w:color="auto"/>
        <w:right w:val="none" w:sz="0" w:space="0" w:color="auto"/>
      </w:divBdr>
    </w:div>
    <w:div w:id="949437072">
      <w:marLeft w:val="480"/>
      <w:marRight w:val="0"/>
      <w:marTop w:val="0"/>
      <w:marBottom w:val="0"/>
      <w:divBdr>
        <w:top w:val="none" w:sz="0" w:space="0" w:color="auto"/>
        <w:left w:val="none" w:sz="0" w:space="0" w:color="auto"/>
        <w:bottom w:val="none" w:sz="0" w:space="0" w:color="auto"/>
        <w:right w:val="none" w:sz="0" w:space="0" w:color="auto"/>
      </w:divBdr>
    </w:div>
    <w:div w:id="949438255">
      <w:marLeft w:val="480"/>
      <w:marRight w:val="0"/>
      <w:marTop w:val="0"/>
      <w:marBottom w:val="0"/>
      <w:divBdr>
        <w:top w:val="none" w:sz="0" w:space="0" w:color="auto"/>
        <w:left w:val="none" w:sz="0" w:space="0" w:color="auto"/>
        <w:bottom w:val="none" w:sz="0" w:space="0" w:color="auto"/>
        <w:right w:val="none" w:sz="0" w:space="0" w:color="auto"/>
      </w:divBdr>
    </w:div>
    <w:div w:id="949552519">
      <w:marLeft w:val="480"/>
      <w:marRight w:val="0"/>
      <w:marTop w:val="0"/>
      <w:marBottom w:val="0"/>
      <w:divBdr>
        <w:top w:val="none" w:sz="0" w:space="0" w:color="auto"/>
        <w:left w:val="none" w:sz="0" w:space="0" w:color="auto"/>
        <w:bottom w:val="none" w:sz="0" w:space="0" w:color="auto"/>
        <w:right w:val="none" w:sz="0" w:space="0" w:color="auto"/>
      </w:divBdr>
    </w:div>
    <w:div w:id="949624448">
      <w:marLeft w:val="480"/>
      <w:marRight w:val="0"/>
      <w:marTop w:val="0"/>
      <w:marBottom w:val="0"/>
      <w:divBdr>
        <w:top w:val="none" w:sz="0" w:space="0" w:color="auto"/>
        <w:left w:val="none" w:sz="0" w:space="0" w:color="auto"/>
        <w:bottom w:val="none" w:sz="0" w:space="0" w:color="auto"/>
        <w:right w:val="none" w:sz="0" w:space="0" w:color="auto"/>
      </w:divBdr>
    </w:div>
    <w:div w:id="949625217">
      <w:bodyDiv w:val="1"/>
      <w:marLeft w:val="0"/>
      <w:marRight w:val="0"/>
      <w:marTop w:val="0"/>
      <w:marBottom w:val="0"/>
      <w:divBdr>
        <w:top w:val="none" w:sz="0" w:space="0" w:color="auto"/>
        <w:left w:val="none" w:sz="0" w:space="0" w:color="auto"/>
        <w:bottom w:val="none" w:sz="0" w:space="0" w:color="auto"/>
        <w:right w:val="none" w:sz="0" w:space="0" w:color="auto"/>
      </w:divBdr>
    </w:div>
    <w:div w:id="949705009">
      <w:marLeft w:val="480"/>
      <w:marRight w:val="0"/>
      <w:marTop w:val="0"/>
      <w:marBottom w:val="0"/>
      <w:divBdr>
        <w:top w:val="none" w:sz="0" w:space="0" w:color="auto"/>
        <w:left w:val="none" w:sz="0" w:space="0" w:color="auto"/>
        <w:bottom w:val="none" w:sz="0" w:space="0" w:color="auto"/>
        <w:right w:val="none" w:sz="0" w:space="0" w:color="auto"/>
      </w:divBdr>
    </w:div>
    <w:div w:id="949706597">
      <w:marLeft w:val="480"/>
      <w:marRight w:val="0"/>
      <w:marTop w:val="0"/>
      <w:marBottom w:val="0"/>
      <w:divBdr>
        <w:top w:val="none" w:sz="0" w:space="0" w:color="auto"/>
        <w:left w:val="none" w:sz="0" w:space="0" w:color="auto"/>
        <w:bottom w:val="none" w:sz="0" w:space="0" w:color="auto"/>
        <w:right w:val="none" w:sz="0" w:space="0" w:color="auto"/>
      </w:divBdr>
    </w:div>
    <w:div w:id="949706871">
      <w:marLeft w:val="480"/>
      <w:marRight w:val="0"/>
      <w:marTop w:val="0"/>
      <w:marBottom w:val="0"/>
      <w:divBdr>
        <w:top w:val="none" w:sz="0" w:space="0" w:color="auto"/>
        <w:left w:val="none" w:sz="0" w:space="0" w:color="auto"/>
        <w:bottom w:val="none" w:sz="0" w:space="0" w:color="auto"/>
        <w:right w:val="none" w:sz="0" w:space="0" w:color="auto"/>
      </w:divBdr>
    </w:div>
    <w:div w:id="949748288">
      <w:marLeft w:val="480"/>
      <w:marRight w:val="0"/>
      <w:marTop w:val="0"/>
      <w:marBottom w:val="0"/>
      <w:divBdr>
        <w:top w:val="none" w:sz="0" w:space="0" w:color="auto"/>
        <w:left w:val="none" w:sz="0" w:space="0" w:color="auto"/>
        <w:bottom w:val="none" w:sz="0" w:space="0" w:color="auto"/>
        <w:right w:val="none" w:sz="0" w:space="0" w:color="auto"/>
      </w:divBdr>
    </w:div>
    <w:div w:id="949819322">
      <w:marLeft w:val="480"/>
      <w:marRight w:val="0"/>
      <w:marTop w:val="0"/>
      <w:marBottom w:val="0"/>
      <w:divBdr>
        <w:top w:val="none" w:sz="0" w:space="0" w:color="auto"/>
        <w:left w:val="none" w:sz="0" w:space="0" w:color="auto"/>
        <w:bottom w:val="none" w:sz="0" w:space="0" w:color="auto"/>
        <w:right w:val="none" w:sz="0" w:space="0" w:color="auto"/>
      </w:divBdr>
    </w:div>
    <w:div w:id="949967363">
      <w:marLeft w:val="480"/>
      <w:marRight w:val="0"/>
      <w:marTop w:val="0"/>
      <w:marBottom w:val="0"/>
      <w:divBdr>
        <w:top w:val="none" w:sz="0" w:space="0" w:color="auto"/>
        <w:left w:val="none" w:sz="0" w:space="0" w:color="auto"/>
        <w:bottom w:val="none" w:sz="0" w:space="0" w:color="auto"/>
        <w:right w:val="none" w:sz="0" w:space="0" w:color="auto"/>
      </w:divBdr>
    </w:div>
    <w:div w:id="950011189">
      <w:marLeft w:val="480"/>
      <w:marRight w:val="0"/>
      <w:marTop w:val="0"/>
      <w:marBottom w:val="0"/>
      <w:divBdr>
        <w:top w:val="none" w:sz="0" w:space="0" w:color="auto"/>
        <w:left w:val="none" w:sz="0" w:space="0" w:color="auto"/>
        <w:bottom w:val="none" w:sz="0" w:space="0" w:color="auto"/>
        <w:right w:val="none" w:sz="0" w:space="0" w:color="auto"/>
      </w:divBdr>
    </w:div>
    <w:div w:id="950014480">
      <w:marLeft w:val="480"/>
      <w:marRight w:val="0"/>
      <w:marTop w:val="0"/>
      <w:marBottom w:val="0"/>
      <w:divBdr>
        <w:top w:val="none" w:sz="0" w:space="0" w:color="auto"/>
        <w:left w:val="none" w:sz="0" w:space="0" w:color="auto"/>
        <w:bottom w:val="none" w:sz="0" w:space="0" w:color="auto"/>
        <w:right w:val="none" w:sz="0" w:space="0" w:color="auto"/>
      </w:divBdr>
    </w:div>
    <w:div w:id="950015760">
      <w:marLeft w:val="480"/>
      <w:marRight w:val="0"/>
      <w:marTop w:val="0"/>
      <w:marBottom w:val="0"/>
      <w:divBdr>
        <w:top w:val="none" w:sz="0" w:space="0" w:color="auto"/>
        <w:left w:val="none" w:sz="0" w:space="0" w:color="auto"/>
        <w:bottom w:val="none" w:sz="0" w:space="0" w:color="auto"/>
        <w:right w:val="none" w:sz="0" w:space="0" w:color="auto"/>
      </w:divBdr>
    </w:div>
    <w:div w:id="950018391">
      <w:marLeft w:val="480"/>
      <w:marRight w:val="0"/>
      <w:marTop w:val="0"/>
      <w:marBottom w:val="0"/>
      <w:divBdr>
        <w:top w:val="none" w:sz="0" w:space="0" w:color="auto"/>
        <w:left w:val="none" w:sz="0" w:space="0" w:color="auto"/>
        <w:bottom w:val="none" w:sz="0" w:space="0" w:color="auto"/>
        <w:right w:val="none" w:sz="0" w:space="0" w:color="auto"/>
      </w:divBdr>
    </w:div>
    <w:div w:id="950090794">
      <w:marLeft w:val="480"/>
      <w:marRight w:val="0"/>
      <w:marTop w:val="0"/>
      <w:marBottom w:val="0"/>
      <w:divBdr>
        <w:top w:val="none" w:sz="0" w:space="0" w:color="auto"/>
        <w:left w:val="none" w:sz="0" w:space="0" w:color="auto"/>
        <w:bottom w:val="none" w:sz="0" w:space="0" w:color="auto"/>
        <w:right w:val="none" w:sz="0" w:space="0" w:color="auto"/>
      </w:divBdr>
    </w:div>
    <w:div w:id="950164289">
      <w:marLeft w:val="480"/>
      <w:marRight w:val="0"/>
      <w:marTop w:val="0"/>
      <w:marBottom w:val="0"/>
      <w:divBdr>
        <w:top w:val="none" w:sz="0" w:space="0" w:color="auto"/>
        <w:left w:val="none" w:sz="0" w:space="0" w:color="auto"/>
        <w:bottom w:val="none" w:sz="0" w:space="0" w:color="auto"/>
        <w:right w:val="none" w:sz="0" w:space="0" w:color="auto"/>
      </w:divBdr>
    </w:div>
    <w:div w:id="950167204">
      <w:marLeft w:val="480"/>
      <w:marRight w:val="0"/>
      <w:marTop w:val="0"/>
      <w:marBottom w:val="0"/>
      <w:divBdr>
        <w:top w:val="none" w:sz="0" w:space="0" w:color="auto"/>
        <w:left w:val="none" w:sz="0" w:space="0" w:color="auto"/>
        <w:bottom w:val="none" w:sz="0" w:space="0" w:color="auto"/>
        <w:right w:val="none" w:sz="0" w:space="0" w:color="auto"/>
      </w:divBdr>
    </w:div>
    <w:div w:id="950210361">
      <w:marLeft w:val="480"/>
      <w:marRight w:val="0"/>
      <w:marTop w:val="0"/>
      <w:marBottom w:val="0"/>
      <w:divBdr>
        <w:top w:val="none" w:sz="0" w:space="0" w:color="auto"/>
        <w:left w:val="none" w:sz="0" w:space="0" w:color="auto"/>
        <w:bottom w:val="none" w:sz="0" w:space="0" w:color="auto"/>
        <w:right w:val="none" w:sz="0" w:space="0" w:color="auto"/>
      </w:divBdr>
    </w:div>
    <w:div w:id="950283975">
      <w:marLeft w:val="480"/>
      <w:marRight w:val="0"/>
      <w:marTop w:val="0"/>
      <w:marBottom w:val="0"/>
      <w:divBdr>
        <w:top w:val="none" w:sz="0" w:space="0" w:color="auto"/>
        <w:left w:val="none" w:sz="0" w:space="0" w:color="auto"/>
        <w:bottom w:val="none" w:sz="0" w:space="0" w:color="auto"/>
        <w:right w:val="none" w:sz="0" w:space="0" w:color="auto"/>
      </w:divBdr>
    </w:div>
    <w:div w:id="950360178">
      <w:marLeft w:val="480"/>
      <w:marRight w:val="0"/>
      <w:marTop w:val="0"/>
      <w:marBottom w:val="0"/>
      <w:divBdr>
        <w:top w:val="none" w:sz="0" w:space="0" w:color="auto"/>
        <w:left w:val="none" w:sz="0" w:space="0" w:color="auto"/>
        <w:bottom w:val="none" w:sz="0" w:space="0" w:color="auto"/>
        <w:right w:val="none" w:sz="0" w:space="0" w:color="auto"/>
      </w:divBdr>
    </w:div>
    <w:div w:id="950433029">
      <w:marLeft w:val="480"/>
      <w:marRight w:val="0"/>
      <w:marTop w:val="0"/>
      <w:marBottom w:val="0"/>
      <w:divBdr>
        <w:top w:val="none" w:sz="0" w:space="0" w:color="auto"/>
        <w:left w:val="none" w:sz="0" w:space="0" w:color="auto"/>
        <w:bottom w:val="none" w:sz="0" w:space="0" w:color="auto"/>
        <w:right w:val="none" w:sz="0" w:space="0" w:color="auto"/>
      </w:divBdr>
    </w:div>
    <w:div w:id="950474661">
      <w:marLeft w:val="480"/>
      <w:marRight w:val="0"/>
      <w:marTop w:val="0"/>
      <w:marBottom w:val="0"/>
      <w:divBdr>
        <w:top w:val="none" w:sz="0" w:space="0" w:color="auto"/>
        <w:left w:val="none" w:sz="0" w:space="0" w:color="auto"/>
        <w:bottom w:val="none" w:sz="0" w:space="0" w:color="auto"/>
        <w:right w:val="none" w:sz="0" w:space="0" w:color="auto"/>
      </w:divBdr>
    </w:div>
    <w:div w:id="950548858">
      <w:marLeft w:val="480"/>
      <w:marRight w:val="0"/>
      <w:marTop w:val="0"/>
      <w:marBottom w:val="0"/>
      <w:divBdr>
        <w:top w:val="none" w:sz="0" w:space="0" w:color="auto"/>
        <w:left w:val="none" w:sz="0" w:space="0" w:color="auto"/>
        <w:bottom w:val="none" w:sz="0" w:space="0" w:color="auto"/>
        <w:right w:val="none" w:sz="0" w:space="0" w:color="auto"/>
      </w:divBdr>
    </w:div>
    <w:div w:id="950554644">
      <w:bodyDiv w:val="1"/>
      <w:marLeft w:val="0"/>
      <w:marRight w:val="0"/>
      <w:marTop w:val="0"/>
      <w:marBottom w:val="0"/>
      <w:divBdr>
        <w:top w:val="none" w:sz="0" w:space="0" w:color="auto"/>
        <w:left w:val="none" w:sz="0" w:space="0" w:color="auto"/>
        <w:bottom w:val="none" w:sz="0" w:space="0" w:color="auto"/>
        <w:right w:val="none" w:sz="0" w:space="0" w:color="auto"/>
      </w:divBdr>
    </w:div>
    <w:div w:id="950555476">
      <w:marLeft w:val="480"/>
      <w:marRight w:val="0"/>
      <w:marTop w:val="0"/>
      <w:marBottom w:val="0"/>
      <w:divBdr>
        <w:top w:val="none" w:sz="0" w:space="0" w:color="auto"/>
        <w:left w:val="none" w:sz="0" w:space="0" w:color="auto"/>
        <w:bottom w:val="none" w:sz="0" w:space="0" w:color="auto"/>
        <w:right w:val="none" w:sz="0" w:space="0" w:color="auto"/>
      </w:divBdr>
    </w:div>
    <w:div w:id="950819272">
      <w:marLeft w:val="480"/>
      <w:marRight w:val="0"/>
      <w:marTop w:val="0"/>
      <w:marBottom w:val="0"/>
      <w:divBdr>
        <w:top w:val="none" w:sz="0" w:space="0" w:color="auto"/>
        <w:left w:val="none" w:sz="0" w:space="0" w:color="auto"/>
        <w:bottom w:val="none" w:sz="0" w:space="0" w:color="auto"/>
        <w:right w:val="none" w:sz="0" w:space="0" w:color="auto"/>
      </w:divBdr>
    </w:div>
    <w:div w:id="950821178">
      <w:marLeft w:val="480"/>
      <w:marRight w:val="0"/>
      <w:marTop w:val="0"/>
      <w:marBottom w:val="0"/>
      <w:divBdr>
        <w:top w:val="none" w:sz="0" w:space="0" w:color="auto"/>
        <w:left w:val="none" w:sz="0" w:space="0" w:color="auto"/>
        <w:bottom w:val="none" w:sz="0" w:space="0" w:color="auto"/>
        <w:right w:val="none" w:sz="0" w:space="0" w:color="auto"/>
      </w:divBdr>
    </w:div>
    <w:div w:id="950862635">
      <w:marLeft w:val="480"/>
      <w:marRight w:val="0"/>
      <w:marTop w:val="0"/>
      <w:marBottom w:val="0"/>
      <w:divBdr>
        <w:top w:val="none" w:sz="0" w:space="0" w:color="auto"/>
        <w:left w:val="none" w:sz="0" w:space="0" w:color="auto"/>
        <w:bottom w:val="none" w:sz="0" w:space="0" w:color="auto"/>
        <w:right w:val="none" w:sz="0" w:space="0" w:color="auto"/>
      </w:divBdr>
    </w:div>
    <w:div w:id="950867340">
      <w:marLeft w:val="480"/>
      <w:marRight w:val="0"/>
      <w:marTop w:val="0"/>
      <w:marBottom w:val="0"/>
      <w:divBdr>
        <w:top w:val="none" w:sz="0" w:space="0" w:color="auto"/>
        <w:left w:val="none" w:sz="0" w:space="0" w:color="auto"/>
        <w:bottom w:val="none" w:sz="0" w:space="0" w:color="auto"/>
        <w:right w:val="none" w:sz="0" w:space="0" w:color="auto"/>
      </w:divBdr>
    </w:div>
    <w:div w:id="950935962">
      <w:marLeft w:val="480"/>
      <w:marRight w:val="0"/>
      <w:marTop w:val="0"/>
      <w:marBottom w:val="0"/>
      <w:divBdr>
        <w:top w:val="none" w:sz="0" w:space="0" w:color="auto"/>
        <w:left w:val="none" w:sz="0" w:space="0" w:color="auto"/>
        <w:bottom w:val="none" w:sz="0" w:space="0" w:color="auto"/>
        <w:right w:val="none" w:sz="0" w:space="0" w:color="auto"/>
      </w:divBdr>
    </w:div>
    <w:div w:id="950941655">
      <w:marLeft w:val="480"/>
      <w:marRight w:val="0"/>
      <w:marTop w:val="0"/>
      <w:marBottom w:val="0"/>
      <w:divBdr>
        <w:top w:val="none" w:sz="0" w:space="0" w:color="auto"/>
        <w:left w:val="none" w:sz="0" w:space="0" w:color="auto"/>
        <w:bottom w:val="none" w:sz="0" w:space="0" w:color="auto"/>
        <w:right w:val="none" w:sz="0" w:space="0" w:color="auto"/>
      </w:divBdr>
    </w:div>
    <w:div w:id="951010828">
      <w:marLeft w:val="480"/>
      <w:marRight w:val="0"/>
      <w:marTop w:val="0"/>
      <w:marBottom w:val="0"/>
      <w:divBdr>
        <w:top w:val="none" w:sz="0" w:space="0" w:color="auto"/>
        <w:left w:val="none" w:sz="0" w:space="0" w:color="auto"/>
        <w:bottom w:val="none" w:sz="0" w:space="0" w:color="auto"/>
        <w:right w:val="none" w:sz="0" w:space="0" w:color="auto"/>
      </w:divBdr>
    </w:div>
    <w:div w:id="951013098">
      <w:marLeft w:val="480"/>
      <w:marRight w:val="0"/>
      <w:marTop w:val="0"/>
      <w:marBottom w:val="0"/>
      <w:divBdr>
        <w:top w:val="none" w:sz="0" w:space="0" w:color="auto"/>
        <w:left w:val="none" w:sz="0" w:space="0" w:color="auto"/>
        <w:bottom w:val="none" w:sz="0" w:space="0" w:color="auto"/>
        <w:right w:val="none" w:sz="0" w:space="0" w:color="auto"/>
      </w:divBdr>
    </w:div>
    <w:div w:id="951091114">
      <w:marLeft w:val="480"/>
      <w:marRight w:val="0"/>
      <w:marTop w:val="0"/>
      <w:marBottom w:val="0"/>
      <w:divBdr>
        <w:top w:val="none" w:sz="0" w:space="0" w:color="auto"/>
        <w:left w:val="none" w:sz="0" w:space="0" w:color="auto"/>
        <w:bottom w:val="none" w:sz="0" w:space="0" w:color="auto"/>
        <w:right w:val="none" w:sz="0" w:space="0" w:color="auto"/>
      </w:divBdr>
    </w:div>
    <w:div w:id="951130448">
      <w:marLeft w:val="480"/>
      <w:marRight w:val="0"/>
      <w:marTop w:val="0"/>
      <w:marBottom w:val="0"/>
      <w:divBdr>
        <w:top w:val="none" w:sz="0" w:space="0" w:color="auto"/>
        <w:left w:val="none" w:sz="0" w:space="0" w:color="auto"/>
        <w:bottom w:val="none" w:sz="0" w:space="0" w:color="auto"/>
        <w:right w:val="none" w:sz="0" w:space="0" w:color="auto"/>
      </w:divBdr>
    </w:div>
    <w:div w:id="951134259">
      <w:marLeft w:val="480"/>
      <w:marRight w:val="0"/>
      <w:marTop w:val="0"/>
      <w:marBottom w:val="0"/>
      <w:divBdr>
        <w:top w:val="none" w:sz="0" w:space="0" w:color="auto"/>
        <w:left w:val="none" w:sz="0" w:space="0" w:color="auto"/>
        <w:bottom w:val="none" w:sz="0" w:space="0" w:color="auto"/>
        <w:right w:val="none" w:sz="0" w:space="0" w:color="auto"/>
      </w:divBdr>
    </w:div>
    <w:div w:id="951202689">
      <w:marLeft w:val="480"/>
      <w:marRight w:val="0"/>
      <w:marTop w:val="0"/>
      <w:marBottom w:val="0"/>
      <w:divBdr>
        <w:top w:val="none" w:sz="0" w:space="0" w:color="auto"/>
        <w:left w:val="none" w:sz="0" w:space="0" w:color="auto"/>
        <w:bottom w:val="none" w:sz="0" w:space="0" w:color="auto"/>
        <w:right w:val="none" w:sz="0" w:space="0" w:color="auto"/>
      </w:divBdr>
    </w:div>
    <w:div w:id="951203967">
      <w:marLeft w:val="480"/>
      <w:marRight w:val="0"/>
      <w:marTop w:val="0"/>
      <w:marBottom w:val="0"/>
      <w:divBdr>
        <w:top w:val="none" w:sz="0" w:space="0" w:color="auto"/>
        <w:left w:val="none" w:sz="0" w:space="0" w:color="auto"/>
        <w:bottom w:val="none" w:sz="0" w:space="0" w:color="auto"/>
        <w:right w:val="none" w:sz="0" w:space="0" w:color="auto"/>
      </w:divBdr>
    </w:div>
    <w:div w:id="951210867">
      <w:marLeft w:val="480"/>
      <w:marRight w:val="0"/>
      <w:marTop w:val="0"/>
      <w:marBottom w:val="0"/>
      <w:divBdr>
        <w:top w:val="none" w:sz="0" w:space="0" w:color="auto"/>
        <w:left w:val="none" w:sz="0" w:space="0" w:color="auto"/>
        <w:bottom w:val="none" w:sz="0" w:space="0" w:color="auto"/>
        <w:right w:val="none" w:sz="0" w:space="0" w:color="auto"/>
      </w:divBdr>
    </w:div>
    <w:div w:id="951211621">
      <w:marLeft w:val="480"/>
      <w:marRight w:val="0"/>
      <w:marTop w:val="0"/>
      <w:marBottom w:val="0"/>
      <w:divBdr>
        <w:top w:val="none" w:sz="0" w:space="0" w:color="auto"/>
        <w:left w:val="none" w:sz="0" w:space="0" w:color="auto"/>
        <w:bottom w:val="none" w:sz="0" w:space="0" w:color="auto"/>
        <w:right w:val="none" w:sz="0" w:space="0" w:color="auto"/>
      </w:divBdr>
    </w:div>
    <w:div w:id="951278367">
      <w:bodyDiv w:val="1"/>
      <w:marLeft w:val="0"/>
      <w:marRight w:val="0"/>
      <w:marTop w:val="0"/>
      <w:marBottom w:val="0"/>
      <w:divBdr>
        <w:top w:val="none" w:sz="0" w:space="0" w:color="auto"/>
        <w:left w:val="none" w:sz="0" w:space="0" w:color="auto"/>
        <w:bottom w:val="none" w:sz="0" w:space="0" w:color="auto"/>
        <w:right w:val="none" w:sz="0" w:space="0" w:color="auto"/>
      </w:divBdr>
    </w:div>
    <w:div w:id="951328382">
      <w:marLeft w:val="480"/>
      <w:marRight w:val="0"/>
      <w:marTop w:val="0"/>
      <w:marBottom w:val="0"/>
      <w:divBdr>
        <w:top w:val="none" w:sz="0" w:space="0" w:color="auto"/>
        <w:left w:val="none" w:sz="0" w:space="0" w:color="auto"/>
        <w:bottom w:val="none" w:sz="0" w:space="0" w:color="auto"/>
        <w:right w:val="none" w:sz="0" w:space="0" w:color="auto"/>
      </w:divBdr>
    </w:div>
    <w:div w:id="951398747">
      <w:marLeft w:val="480"/>
      <w:marRight w:val="0"/>
      <w:marTop w:val="0"/>
      <w:marBottom w:val="0"/>
      <w:divBdr>
        <w:top w:val="none" w:sz="0" w:space="0" w:color="auto"/>
        <w:left w:val="none" w:sz="0" w:space="0" w:color="auto"/>
        <w:bottom w:val="none" w:sz="0" w:space="0" w:color="auto"/>
        <w:right w:val="none" w:sz="0" w:space="0" w:color="auto"/>
      </w:divBdr>
    </w:div>
    <w:div w:id="951400529">
      <w:marLeft w:val="480"/>
      <w:marRight w:val="0"/>
      <w:marTop w:val="0"/>
      <w:marBottom w:val="0"/>
      <w:divBdr>
        <w:top w:val="none" w:sz="0" w:space="0" w:color="auto"/>
        <w:left w:val="none" w:sz="0" w:space="0" w:color="auto"/>
        <w:bottom w:val="none" w:sz="0" w:space="0" w:color="auto"/>
        <w:right w:val="none" w:sz="0" w:space="0" w:color="auto"/>
      </w:divBdr>
    </w:div>
    <w:div w:id="951403906">
      <w:marLeft w:val="480"/>
      <w:marRight w:val="0"/>
      <w:marTop w:val="0"/>
      <w:marBottom w:val="0"/>
      <w:divBdr>
        <w:top w:val="none" w:sz="0" w:space="0" w:color="auto"/>
        <w:left w:val="none" w:sz="0" w:space="0" w:color="auto"/>
        <w:bottom w:val="none" w:sz="0" w:space="0" w:color="auto"/>
        <w:right w:val="none" w:sz="0" w:space="0" w:color="auto"/>
      </w:divBdr>
    </w:div>
    <w:div w:id="951404192">
      <w:marLeft w:val="480"/>
      <w:marRight w:val="0"/>
      <w:marTop w:val="0"/>
      <w:marBottom w:val="0"/>
      <w:divBdr>
        <w:top w:val="none" w:sz="0" w:space="0" w:color="auto"/>
        <w:left w:val="none" w:sz="0" w:space="0" w:color="auto"/>
        <w:bottom w:val="none" w:sz="0" w:space="0" w:color="auto"/>
        <w:right w:val="none" w:sz="0" w:space="0" w:color="auto"/>
      </w:divBdr>
    </w:div>
    <w:div w:id="951475304">
      <w:marLeft w:val="480"/>
      <w:marRight w:val="0"/>
      <w:marTop w:val="0"/>
      <w:marBottom w:val="0"/>
      <w:divBdr>
        <w:top w:val="none" w:sz="0" w:space="0" w:color="auto"/>
        <w:left w:val="none" w:sz="0" w:space="0" w:color="auto"/>
        <w:bottom w:val="none" w:sz="0" w:space="0" w:color="auto"/>
        <w:right w:val="none" w:sz="0" w:space="0" w:color="auto"/>
      </w:divBdr>
    </w:div>
    <w:div w:id="951591239">
      <w:marLeft w:val="480"/>
      <w:marRight w:val="0"/>
      <w:marTop w:val="0"/>
      <w:marBottom w:val="0"/>
      <w:divBdr>
        <w:top w:val="none" w:sz="0" w:space="0" w:color="auto"/>
        <w:left w:val="none" w:sz="0" w:space="0" w:color="auto"/>
        <w:bottom w:val="none" w:sz="0" w:space="0" w:color="auto"/>
        <w:right w:val="none" w:sz="0" w:space="0" w:color="auto"/>
      </w:divBdr>
    </w:div>
    <w:div w:id="951592949">
      <w:marLeft w:val="480"/>
      <w:marRight w:val="0"/>
      <w:marTop w:val="0"/>
      <w:marBottom w:val="0"/>
      <w:divBdr>
        <w:top w:val="none" w:sz="0" w:space="0" w:color="auto"/>
        <w:left w:val="none" w:sz="0" w:space="0" w:color="auto"/>
        <w:bottom w:val="none" w:sz="0" w:space="0" w:color="auto"/>
        <w:right w:val="none" w:sz="0" w:space="0" w:color="auto"/>
      </w:divBdr>
    </w:div>
    <w:div w:id="951597699">
      <w:marLeft w:val="480"/>
      <w:marRight w:val="0"/>
      <w:marTop w:val="0"/>
      <w:marBottom w:val="0"/>
      <w:divBdr>
        <w:top w:val="none" w:sz="0" w:space="0" w:color="auto"/>
        <w:left w:val="none" w:sz="0" w:space="0" w:color="auto"/>
        <w:bottom w:val="none" w:sz="0" w:space="0" w:color="auto"/>
        <w:right w:val="none" w:sz="0" w:space="0" w:color="auto"/>
      </w:divBdr>
    </w:div>
    <w:div w:id="951745298">
      <w:marLeft w:val="480"/>
      <w:marRight w:val="0"/>
      <w:marTop w:val="0"/>
      <w:marBottom w:val="0"/>
      <w:divBdr>
        <w:top w:val="none" w:sz="0" w:space="0" w:color="auto"/>
        <w:left w:val="none" w:sz="0" w:space="0" w:color="auto"/>
        <w:bottom w:val="none" w:sz="0" w:space="0" w:color="auto"/>
        <w:right w:val="none" w:sz="0" w:space="0" w:color="auto"/>
      </w:divBdr>
    </w:div>
    <w:div w:id="951789581">
      <w:marLeft w:val="480"/>
      <w:marRight w:val="0"/>
      <w:marTop w:val="0"/>
      <w:marBottom w:val="0"/>
      <w:divBdr>
        <w:top w:val="none" w:sz="0" w:space="0" w:color="auto"/>
        <w:left w:val="none" w:sz="0" w:space="0" w:color="auto"/>
        <w:bottom w:val="none" w:sz="0" w:space="0" w:color="auto"/>
        <w:right w:val="none" w:sz="0" w:space="0" w:color="auto"/>
      </w:divBdr>
    </w:div>
    <w:div w:id="951866689">
      <w:bodyDiv w:val="1"/>
      <w:marLeft w:val="0"/>
      <w:marRight w:val="0"/>
      <w:marTop w:val="0"/>
      <w:marBottom w:val="0"/>
      <w:divBdr>
        <w:top w:val="none" w:sz="0" w:space="0" w:color="auto"/>
        <w:left w:val="none" w:sz="0" w:space="0" w:color="auto"/>
        <w:bottom w:val="none" w:sz="0" w:space="0" w:color="auto"/>
        <w:right w:val="none" w:sz="0" w:space="0" w:color="auto"/>
      </w:divBdr>
      <w:divsChild>
        <w:div w:id="44376247">
          <w:marLeft w:val="480"/>
          <w:marRight w:val="0"/>
          <w:marTop w:val="0"/>
          <w:marBottom w:val="0"/>
          <w:divBdr>
            <w:top w:val="none" w:sz="0" w:space="0" w:color="auto"/>
            <w:left w:val="none" w:sz="0" w:space="0" w:color="auto"/>
            <w:bottom w:val="none" w:sz="0" w:space="0" w:color="auto"/>
            <w:right w:val="none" w:sz="0" w:space="0" w:color="auto"/>
          </w:divBdr>
        </w:div>
        <w:div w:id="53433720">
          <w:marLeft w:val="480"/>
          <w:marRight w:val="0"/>
          <w:marTop w:val="0"/>
          <w:marBottom w:val="0"/>
          <w:divBdr>
            <w:top w:val="none" w:sz="0" w:space="0" w:color="auto"/>
            <w:left w:val="none" w:sz="0" w:space="0" w:color="auto"/>
            <w:bottom w:val="none" w:sz="0" w:space="0" w:color="auto"/>
            <w:right w:val="none" w:sz="0" w:space="0" w:color="auto"/>
          </w:divBdr>
        </w:div>
        <w:div w:id="152837830">
          <w:marLeft w:val="480"/>
          <w:marRight w:val="0"/>
          <w:marTop w:val="0"/>
          <w:marBottom w:val="0"/>
          <w:divBdr>
            <w:top w:val="none" w:sz="0" w:space="0" w:color="auto"/>
            <w:left w:val="none" w:sz="0" w:space="0" w:color="auto"/>
            <w:bottom w:val="none" w:sz="0" w:space="0" w:color="auto"/>
            <w:right w:val="none" w:sz="0" w:space="0" w:color="auto"/>
          </w:divBdr>
        </w:div>
        <w:div w:id="185409964">
          <w:marLeft w:val="480"/>
          <w:marRight w:val="0"/>
          <w:marTop w:val="0"/>
          <w:marBottom w:val="0"/>
          <w:divBdr>
            <w:top w:val="none" w:sz="0" w:space="0" w:color="auto"/>
            <w:left w:val="none" w:sz="0" w:space="0" w:color="auto"/>
            <w:bottom w:val="none" w:sz="0" w:space="0" w:color="auto"/>
            <w:right w:val="none" w:sz="0" w:space="0" w:color="auto"/>
          </w:divBdr>
        </w:div>
        <w:div w:id="264702017">
          <w:marLeft w:val="480"/>
          <w:marRight w:val="0"/>
          <w:marTop w:val="0"/>
          <w:marBottom w:val="0"/>
          <w:divBdr>
            <w:top w:val="none" w:sz="0" w:space="0" w:color="auto"/>
            <w:left w:val="none" w:sz="0" w:space="0" w:color="auto"/>
            <w:bottom w:val="none" w:sz="0" w:space="0" w:color="auto"/>
            <w:right w:val="none" w:sz="0" w:space="0" w:color="auto"/>
          </w:divBdr>
        </w:div>
        <w:div w:id="568807421">
          <w:marLeft w:val="480"/>
          <w:marRight w:val="0"/>
          <w:marTop w:val="0"/>
          <w:marBottom w:val="0"/>
          <w:divBdr>
            <w:top w:val="none" w:sz="0" w:space="0" w:color="auto"/>
            <w:left w:val="none" w:sz="0" w:space="0" w:color="auto"/>
            <w:bottom w:val="none" w:sz="0" w:space="0" w:color="auto"/>
            <w:right w:val="none" w:sz="0" w:space="0" w:color="auto"/>
          </w:divBdr>
        </w:div>
        <w:div w:id="607349867">
          <w:marLeft w:val="480"/>
          <w:marRight w:val="0"/>
          <w:marTop w:val="0"/>
          <w:marBottom w:val="0"/>
          <w:divBdr>
            <w:top w:val="none" w:sz="0" w:space="0" w:color="auto"/>
            <w:left w:val="none" w:sz="0" w:space="0" w:color="auto"/>
            <w:bottom w:val="none" w:sz="0" w:space="0" w:color="auto"/>
            <w:right w:val="none" w:sz="0" w:space="0" w:color="auto"/>
          </w:divBdr>
        </w:div>
        <w:div w:id="728382783">
          <w:marLeft w:val="480"/>
          <w:marRight w:val="0"/>
          <w:marTop w:val="0"/>
          <w:marBottom w:val="0"/>
          <w:divBdr>
            <w:top w:val="none" w:sz="0" w:space="0" w:color="auto"/>
            <w:left w:val="none" w:sz="0" w:space="0" w:color="auto"/>
            <w:bottom w:val="none" w:sz="0" w:space="0" w:color="auto"/>
            <w:right w:val="none" w:sz="0" w:space="0" w:color="auto"/>
          </w:divBdr>
        </w:div>
        <w:div w:id="753091091">
          <w:marLeft w:val="480"/>
          <w:marRight w:val="0"/>
          <w:marTop w:val="0"/>
          <w:marBottom w:val="0"/>
          <w:divBdr>
            <w:top w:val="none" w:sz="0" w:space="0" w:color="auto"/>
            <w:left w:val="none" w:sz="0" w:space="0" w:color="auto"/>
            <w:bottom w:val="none" w:sz="0" w:space="0" w:color="auto"/>
            <w:right w:val="none" w:sz="0" w:space="0" w:color="auto"/>
          </w:divBdr>
        </w:div>
        <w:div w:id="772284458">
          <w:marLeft w:val="480"/>
          <w:marRight w:val="0"/>
          <w:marTop w:val="0"/>
          <w:marBottom w:val="0"/>
          <w:divBdr>
            <w:top w:val="none" w:sz="0" w:space="0" w:color="auto"/>
            <w:left w:val="none" w:sz="0" w:space="0" w:color="auto"/>
            <w:bottom w:val="none" w:sz="0" w:space="0" w:color="auto"/>
            <w:right w:val="none" w:sz="0" w:space="0" w:color="auto"/>
          </w:divBdr>
        </w:div>
        <w:div w:id="810364340">
          <w:marLeft w:val="480"/>
          <w:marRight w:val="0"/>
          <w:marTop w:val="0"/>
          <w:marBottom w:val="0"/>
          <w:divBdr>
            <w:top w:val="none" w:sz="0" w:space="0" w:color="auto"/>
            <w:left w:val="none" w:sz="0" w:space="0" w:color="auto"/>
            <w:bottom w:val="none" w:sz="0" w:space="0" w:color="auto"/>
            <w:right w:val="none" w:sz="0" w:space="0" w:color="auto"/>
          </w:divBdr>
        </w:div>
        <w:div w:id="851644881">
          <w:marLeft w:val="480"/>
          <w:marRight w:val="0"/>
          <w:marTop w:val="0"/>
          <w:marBottom w:val="0"/>
          <w:divBdr>
            <w:top w:val="none" w:sz="0" w:space="0" w:color="auto"/>
            <w:left w:val="none" w:sz="0" w:space="0" w:color="auto"/>
            <w:bottom w:val="none" w:sz="0" w:space="0" w:color="auto"/>
            <w:right w:val="none" w:sz="0" w:space="0" w:color="auto"/>
          </w:divBdr>
        </w:div>
        <w:div w:id="1078017642">
          <w:marLeft w:val="480"/>
          <w:marRight w:val="0"/>
          <w:marTop w:val="0"/>
          <w:marBottom w:val="0"/>
          <w:divBdr>
            <w:top w:val="none" w:sz="0" w:space="0" w:color="auto"/>
            <w:left w:val="none" w:sz="0" w:space="0" w:color="auto"/>
            <w:bottom w:val="none" w:sz="0" w:space="0" w:color="auto"/>
            <w:right w:val="none" w:sz="0" w:space="0" w:color="auto"/>
          </w:divBdr>
        </w:div>
      </w:divsChild>
    </w:div>
    <w:div w:id="951940110">
      <w:marLeft w:val="480"/>
      <w:marRight w:val="0"/>
      <w:marTop w:val="0"/>
      <w:marBottom w:val="0"/>
      <w:divBdr>
        <w:top w:val="none" w:sz="0" w:space="0" w:color="auto"/>
        <w:left w:val="none" w:sz="0" w:space="0" w:color="auto"/>
        <w:bottom w:val="none" w:sz="0" w:space="0" w:color="auto"/>
        <w:right w:val="none" w:sz="0" w:space="0" w:color="auto"/>
      </w:divBdr>
    </w:div>
    <w:div w:id="951976417">
      <w:marLeft w:val="480"/>
      <w:marRight w:val="0"/>
      <w:marTop w:val="0"/>
      <w:marBottom w:val="0"/>
      <w:divBdr>
        <w:top w:val="none" w:sz="0" w:space="0" w:color="auto"/>
        <w:left w:val="none" w:sz="0" w:space="0" w:color="auto"/>
        <w:bottom w:val="none" w:sz="0" w:space="0" w:color="auto"/>
        <w:right w:val="none" w:sz="0" w:space="0" w:color="auto"/>
      </w:divBdr>
    </w:div>
    <w:div w:id="951979359">
      <w:marLeft w:val="480"/>
      <w:marRight w:val="0"/>
      <w:marTop w:val="0"/>
      <w:marBottom w:val="0"/>
      <w:divBdr>
        <w:top w:val="none" w:sz="0" w:space="0" w:color="auto"/>
        <w:left w:val="none" w:sz="0" w:space="0" w:color="auto"/>
        <w:bottom w:val="none" w:sz="0" w:space="0" w:color="auto"/>
        <w:right w:val="none" w:sz="0" w:space="0" w:color="auto"/>
      </w:divBdr>
    </w:div>
    <w:div w:id="951980812">
      <w:marLeft w:val="480"/>
      <w:marRight w:val="0"/>
      <w:marTop w:val="0"/>
      <w:marBottom w:val="0"/>
      <w:divBdr>
        <w:top w:val="none" w:sz="0" w:space="0" w:color="auto"/>
        <w:left w:val="none" w:sz="0" w:space="0" w:color="auto"/>
        <w:bottom w:val="none" w:sz="0" w:space="0" w:color="auto"/>
        <w:right w:val="none" w:sz="0" w:space="0" w:color="auto"/>
      </w:divBdr>
    </w:div>
    <w:div w:id="951981632">
      <w:marLeft w:val="480"/>
      <w:marRight w:val="0"/>
      <w:marTop w:val="0"/>
      <w:marBottom w:val="0"/>
      <w:divBdr>
        <w:top w:val="none" w:sz="0" w:space="0" w:color="auto"/>
        <w:left w:val="none" w:sz="0" w:space="0" w:color="auto"/>
        <w:bottom w:val="none" w:sz="0" w:space="0" w:color="auto"/>
        <w:right w:val="none" w:sz="0" w:space="0" w:color="auto"/>
      </w:divBdr>
    </w:div>
    <w:div w:id="952131732">
      <w:marLeft w:val="480"/>
      <w:marRight w:val="0"/>
      <w:marTop w:val="0"/>
      <w:marBottom w:val="0"/>
      <w:divBdr>
        <w:top w:val="none" w:sz="0" w:space="0" w:color="auto"/>
        <w:left w:val="none" w:sz="0" w:space="0" w:color="auto"/>
        <w:bottom w:val="none" w:sz="0" w:space="0" w:color="auto"/>
        <w:right w:val="none" w:sz="0" w:space="0" w:color="auto"/>
      </w:divBdr>
    </w:div>
    <w:div w:id="952132945">
      <w:marLeft w:val="480"/>
      <w:marRight w:val="0"/>
      <w:marTop w:val="0"/>
      <w:marBottom w:val="0"/>
      <w:divBdr>
        <w:top w:val="none" w:sz="0" w:space="0" w:color="auto"/>
        <w:left w:val="none" w:sz="0" w:space="0" w:color="auto"/>
        <w:bottom w:val="none" w:sz="0" w:space="0" w:color="auto"/>
        <w:right w:val="none" w:sz="0" w:space="0" w:color="auto"/>
      </w:divBdr>
    </w:div>
    <w:div w:id="952244282">
      <w:marLeft w:val="480"/>
      <w:marRight w:val="0"/>
      <w:marTop w:val="0"/>
      <w:marBottom w:val="0"/>
      <w:divBdr>
        <w:top w:val="none" w:sz="0" w:space="0" w:color="auto"/>
        <w:left w:val="none" w:sz="0" w:space="0" w:color="auto"/>
        <w:bottom w:val="none" w:sz="0" w:space="0" w:color="auto"/>
        <w:right w:val="none" w:sz="0" w:space="0" w:color="auto"/>
      </w:divBdr>
    </w:div>
    <w:div w:id="952248060">
      <w:marLeft w:val="480"/>
      <w:marRight w:val="0"/>
      <w:marTop w:val="0"/>
      <w:marBottom w:val="0"/>
      <w:divBdr>
        <w:top w:val="none" w:sz="0" w:space="0" w:color="auto"/>
        <w:left w:val="none" w:sz="0" w:space="0" w:color="auto"/>
        <w:bottom w:val="none" w:sz="0" w:space="0" w:color="auto"/>
        <w:right w:val="none" w:sz="0" w:space="0" w:color="auto"/>
      </w:divBdr>
    </w:div>
    <w:div w:id="952320955">
      <w:marLeft w:val="480"/>
      <w:marRight w:val="0"/>
      <w:marTop w:val="0"/>
      <w:marBottom w:val="0"/>
      <w:divBdr>
        <w:top w:val="none" w:sz="0" w:space="0" w:color="auto"/>
        <w:left w:val="none" w:sz="0" w:space="0" w:color="auto"/>
        <w:bottom w:val="none" w:sz="0" w:space="0" w:color="auto"/>
        <w:right w:val="none" w:sz="0" w:space="0" w:color="auto"/>
      </w:divBdr>
    </w:div>
    <w:div w:id="952400522">
      <w:marLeft w:val="480"/>
      <w:marRight w:val="0"/>
      <w:marTop w:val="0"/>
      <w:marBottom w:val="0"/>
      <w:divBdr>
        <w:top w:val="none" w:sz="0" w:space="0" w:color="auto"/>
        <w:left w:val="none" w:sz="0" w:space="0" w:color="auto"/>
        <w:bottom w:val="none" w:sz="0" w:space="0" w:color="auto"/>
        <w:right w:val="none" w:sz="0" w:space="0" w:color="auto"/>
      </w:divBdr>
    </w:div>
    <w:div w:id="952596635">
      <w:marLeft w:val="480"/>
      <w:marRight w:val="0"/>
      <w:marTop w:val="0"/>
      <w:marBottom w:val="0"/>
      <w:divBdr>
        <w:top w:val="none" w:sz="0" w:space="0" w:color="auto"/>
        <w:left w:val="none" w:sz="0" w:space="0" w:color="auto"/>
        <w:bottom w:val="none" w:sz="0" w:space="0" w:color="auto"/>
        <w:right w:val="none" w:sz="0" w:space="0" w:color="auto"/>
      </w:divBdr>
    </w:div>
    <w:div w:id="952636373">
      <w:marLeft w:val="480"/>
      <w:marRight w:val="0"/>
      <w:marTop w:val="0"/>
      <w:marBottom w:val="0"/>
      <w:divBdr>
        <w:top w:val="none" w:sz="0" w:space="0" w:color="auto"/>
        <w:left w:val="none" w:sz="0" w:space="0" w:color="auto"/>
        <w:bottom w:val="none" w:sz="0" w:space="0" w:color="auto"/>
        <w:right w:val="none" w:sz="0" w:space="0" w:color="auto"/>
      </w:divBdr>
    </w:div>
    <w:div w:id="952710318">
      <w:marLeft w:val="480"/>
      <w:marRight w:val="0"/>
      <w:marTop w:val="0"/>
      <w:marBottom w:val="0"/>
      <w:divBdr>
        <w:top w:val="none" w:sz="0" w:space="0" w:color="auto"/>
        <w:left w:val="none" w:sz="0" w:space="0" w:color="auto"/>
        <w:bottom w:val="none" w:sz="0" w:space="0" w:color="auto"/>
        <w:right w:val="none" w:sz="0" w:space="0" w:color="auto"/>
      </w:divBdr>
    </w:div>
    <w:div w:id="952788001">
      <w:marLeft w:val="480"/>
      <w:marRight w:val="0"/>
      <w:marTop w:val="0"/>
      <w:marBottom w:val="0"/>
      <w:divBdr>
        <w:top w:val="none" w:sz="0" w:space="0" w:color="auto"/>
        <w:left w:val="none" w:sz="0" w:space="0" w:color="auto"/>
        <w:bottom w:val="none" w:sz="0" w:space="0" w:color="auto"/>
        <w:right w:val="none" w:sz="0" w:space="0" w:color="auto"/>
      </w:divBdr>
    </w:div>
    <w:div w:id="952789539">
      <w:marLeft w:val="480"/>
      <w:marRight w:val="0"/>
      <w:marTop w:val="0"/>
      <w:marBottom w:val="0"/>
      <w:divBdr>
        <w:top w:val="none" w:sz="0" w:space="0" w:color="auto"/>
        <w:left w:val="none" w:sz="0" w:space="0" w:color="auto"/>
        <w:bottom w:val="none" w:sz="0" w:space="0" w:color="auto"/>
        <w:right w:val="none" w:sz="0" w:space="0" w:color="auto"/>
      </w:divBdr>
    </w:div>
    <w:div w:id="952899523">
      <w:marLeft w:val="480"/>
      <w:marRight w:val="0"/>
      <w:marTop w:val="0"/>
      <w:marBottom w:val="0"/>
      <w:divBdr>
        <w:top w:val="none" w:sz="0" w:space="0" w:color="auto"/>
        <w:left w:val="none" w:sz="0" w:space="0" w:color="auto"/>
        <w:bottom w:val="none" w:sz="0" w:space="0" w:color="auto"/>
        <w:right w:val="none" w:sz="0" w:space="0" w:color="auto"/>
      </w:divBdr>
    </w:div>
    <w:div w:id="952899679">
      <w:marLeft w:val="480"/>
      <w:marRight w:val="0"/>
      <w:marTop w:val="0"/>
      <w:marBottom w:val="0"/>
      <w:divBdr>
        <w:top w:val="none" w:sz="0" w:space="0" w:color="auto"/>
        <w:left w:val="none" w:sz="0" w:space="0" w:color="auto"/>
        <w:bottom w:val="none" w:sz="0" w:space="0" w:color="auto"/>
        <w:right w:val="none" w:sz="0" w:space="0" w:color="auto"/>
      </w:divBdr>
    </w:div>
    <w:div w:id="952975850">
      <w:marLeft w:val="480"/>
      <w:marRight w:val="0"/>
      <w:marTop w:val="0"/>
      <w:marBottom w:val="0"/>
      <w:divBdr>
        <w:top w:val="none" w:sz="0" w:space="0" w:color="auto"/>
        <w:left w:val="none" w:sz="0" w:space="0" w:color="auto"/>
        <w:bottom w:val="none" w:sz="0" w:space="0" w:color="auto"/>
        <w:right w:val="none" w:sz="0" w:space="0" w:color="auto"/>
      </w:divBdr>
    </w:div>
    <w:div w:id="952978807">
      <w:marLeft w:val="480"/>
      <w:marRight w:val="0"/>
      <w:marTop w:val="0"/>
      <w:marBottom w:val="0"/>
      <w:divBdr>
        <w:top w:val="none" w:sz="0" w:space="0" w:color="auto"/>
        <w:left w:val="none" w:sz="0" w:space="0" w:color="auto"/>
        <w:bottom w:val="none" w:sz="0" w:space="0" w:color="auto"/>
        <w:right w:val="none" w:sz="0" w:space="0" w:color="auto"/>
      </w:divBdr>
    </w:div>
    <w:div w:id="952981639">
      <w:marLeft w:val="480"/>
      <w:marRight w:val="0"/>
      <w:marTop w:val="0"/>
      <w:marBottom w:val="0"/>
      <w:divBdr>
        <w:top w:val="none" w:sz="0" w:space="0" w:color="auto"/>
        <w:left w:val="none" w:sz="0" w:space="0" w:color="auto"/>
        <w:bottom w:val="none" w:sz="0" w:space="0" w:color="auto"/>
        <w:right w:val="none" w:sz="0" w:space="0" w:color="auto"/>
      </w:divBdr>
    </w:div>
    <w:div w:id="953051179">
      <w:marLeft w:val="480"/>
      <w:marRight w:val="0"/>
      <w:marTop w:val="0"/>
      <w:marBottom w:val="0"/>
      <w:divBdr>
        <w:top w:val="none" w:sz="0" w:space="0" w:color="auto"/>
        <w:left w:val="none" w:sz="0" w:space="0" w:color="auto"/>
        <w:bottom w:val="none" w:sz="0" w:space="0" w:color="auto"/>
        <w:right w:val="none" w:sz="0" w:space="0" w:color="auto"/>
      </w:divBdr>
    </w:div>
    <w:div w:id="953051331">
      <w:bodyDiv w:val="1"/>
      <w:marLeft w:val="0"/>
      <w:marRight w:val="0"/>
      <w:marTop w:val="0"/>
      <w:marBottom w:val="0"/>
      <w:divBdr>
        <w:top w:val="none" w:sz="0" w:space="0" w:color="auto"/>
        <w:left w:val="none" w:sz="0" w:space="0" w:color="auto"/>
        <w:bottom w:val="none" w:sz="0" w:space="0" w:color="auto"/>
        <w:right w:val="none" w:sz="0" w:space="0" w:color="auto"/>
      </w:divBdr>
      <w:divsChild>
        <w:div w:id="17465197">
          <w:marLeft w:val="480"/>
          <w:marRight w:val="0"/>
          <w:marTop w:val="0"/>
          <w:marBottom w:val="0"/>
          <w:divBdr>
            <w:top w:val="none" w:sz="0" w:space="0" w:color="auto"/>
            <w:left w:val="none" w:sz="0" w:space="0" w:color="auto"/>
            <w:bottom w:val="none" w:sz="0" w:space="0" w:color="auto"/>
            <w:right w:val="none" w:sz="0" w:space="0" w:color="auto"/>
          </w:divBdr>
        </w:div>
        <w:div w:id="52237061">
          <w:marLeft w:val="480"/>
          <w:marRight w:val="0"/>
          <w:marTop w:val="0"/>
          <w:marBottom w:val="0"/>
          <w:divBdr>
            <w:top w:val="none" w:sz="0" w:space="0" w:color="auto"/>
            <w:left w:val="none" w:sz="0" w:space="0" w:color="auto"/>
            <w:bottom w:val="none" w:sz="0" w:space="0" w:color="auto"/>
            <w:right w:val="none" w:sz="0" w:space="0" w:color="auto"/>
          </w:divBdr>
        </w:div>
        <w:div w:id="174535129">
          <w:marLeft w:val="480"/>
          <w:marRight w:val="0"/>
          <w:marTop w:val="0"/>
          <w:marBottom w:val="0"/>
          <w:divBdr>
            <w:top w:val="none" w:sz="0" w:space="0" w:color="auto"/>
            <w:left w:val="none" w:sz="0" w:space="0" w:color="auto"/>
            <w:bottom w:val="none" w:sz="0" w:space="0" w:color="auto"/>
            <w:right w:val="none" w:sz="0" w:space="0" w:color="auto"/>
          </w:divBdr>
        </w:div>
        <w:div w:id="283076624">
          <w:marLeft w:val="480"/>
          <w:marRight w:val="0"/>
          <w:marTop w:val="0"/>
          <w:marBottom w:val="0"/>
          <w:divBdr>
            <w:top w:val="none" w:sz="0" w:space="0" w:color="auto"/>
            <w:left w:val="none" w:sz="0" w:space="0" w:color="auto"/>
            <w:bottom w:val="none" w:sz="0" w:space="0" w:color="auto"/>
            <w:right w:val="none" w:sz="0" w:space="0" w:color="auto"/>
          </w:divBdr>
        </w:div>
        <w:div w:id="447087686">
          <w:marLeft w:val="480"/>
          <w:marRight w:val="0"/>
          <w:marTop w:val="0"/>
          <w:marBottom w:val="0"/>
          <w:divBdr>
            <w:top w:val="none" w:sz="0" w:space="0" w:color="auto"/>
            <w:left w:val="none" w:sz="0" w:space="0" w:color="auto"/>
            <w:bottom w:val="none" w:sz="0" w:space="0" w:color="auto"/>
            <w:right w:val="none" w:sz="0" w:space="0" w:color="auto"/>
          </w:divBdr>
        </w:div>
        <w:div w:id="505361281">
          <w:marLeft w:val="480"/>
          <w:marRight w:val="0"/>
          <w:marTop w:val="0"/>
          <w:marBottom w:val="0"/>
          <w:divBdr>
            <w:top w:val="none" w:sz="0" w:space="0" w:color="auto"/>
            <w:left w:val="none" w:sz="0" w:space="0" w:color="auto"/>
            <w:bottom w:val="none" w:sz="0" w:space="0" w:color="auto"/>
            <w:right w:val="none" w:sz="0" w:space="0" w:color="auto"/>
          </w:divBdr>
        </w:div>
        <w:div w:id="549995901">
          <w:marLeft w:val="480"/>
          <w:marRight w:val="0"/>
          <w:marTop w:val="0"/>
          <w:marBottom w:val="0"/>
          <w:divBdr>
            <w:top w:val="none" w:sz="0" w:space="0" w:color="auto"/>
            <w:left w:val="none" w:sz="0" w:space="0" w:color="auto"/>
            <w:bottom w:val="none" w:sz="0" w:space="0" w:color="auto"/>
            <w:right w:val="none" w:sz="0" w:space="0" w:color="auto"/>
          </w:divBdr>
        </w:div>
        <w:div w:id="586811606">
          <w:marLeft w:val="480"/>
          <w:marRight w:val="0"/>
          <w:marTop w:val="0"/>
          <w:marBottom w:val="0"/>
          <w:divBdr>
            <w:top w:val="none" w:sz="0" w:space="0" w:color="auto"/>
            <w:left w:val="none" w:sz="0" w:space="0" w:color="auto"/>
            <w:bottom w:val="none" w:sz="0" w:space="0" w:color="auto"/>
            <w:right w:val="none" w:sz="0" w:space="0" w:color="auto"/>
          </w:divBdr>
        </w:div>
        <w:div w:id="593902670">
          <w:marLeft w:val="480"/>
          <w:marRight w:val="0"/>
          <w:marTop w:val="0"/>
          <w:marBottom w:val="0"/>
          <w:divBdr>
            <w:top w:val="none" w:sz="0" w:space="0" w:color="auto"/>
            <w:left w:val="none" w:sz="0" w:space="0" w:color="auto"/>
            <w:bottom w:val="none" w:sz="0" w:space="0" w:color="auto"/>
            <w:right w:val="none" w:sz="0" w:space="0" w:color="auto"/>
          </w:divBdr>
        </w:div>
        <w:div w:id="598415683">
          <w:marLeft w:val="480"/>
          <w:marRight w:val="0"/>
          <w:marTop w:val="0"/>
          <w:marBottom w:val="0"/>
          <w:divBdr>
            <w:top w:val="none" w:sz="0" w:space="0" w:color="auto"/>
            <w:left w:val="none" w:sz="0" w:space="0" w:color="auto"/>
            <w:bottom w:val="none" w:sz="0" w:space="0" w:color="auto"/>
            <w:right w:val="none" w:sz="0" w:space="0" w:color="auto"/>
          </w:divBdr>
        </w:div>
        <w:div w:id="647903175">
          <w:marLeft w:val="480"/>
          <w:marRight w:val="0"/>
          <w:marTop w:val="0"/>
          <w:marBottom w:val="0"/>
          <w:divBdr>
            <w:top w:val="none" w:sz="0" w:space="0" w:color="auto"/>
            <w:left w:val="none" w:sz="0" w:space="0" w:color="auto"/>
            <w:bottom w:val="none" w:sz="0" w:space="0" w:color="auto"/>
            <w:right w:val="none" w:sz="0" w:space="0" w:color="auto"/>
          </w:divBdr>
        </w:div>
        <w:div w:id="747309295">
          <w:marLeft w:val="480"/>
          <w:marRight w:val="0"/>
          <w:marTop w:val="0"/>
          <w:marBottom w:val="0"/>
          <w:divBdr>
            <w:top w:val="none" w:sz="0" w:space="0" w:color="auto"/>
            <w:left w:val="none" w:sz="0" w:space="0" w:color="auto"/>
            <w:bottom w:val="none" w:sz="0" w:space="0" w:color="auto"/>
            <w:right w:val="none" w:sz="0" w:space="0" w:color="auto"/>
          </w:divBdr>
        </w:div>
        <w:div w:id="788359232">
          <w:marLeft w:val="480"/>
          <w:marRight w:val="0"/>
          <w:marTop w:val="0"/>
          <w:marBottom w:val="0"/>
          <w:divBdr>
            <w:top w:val="none" w:sz="0" w:space="0" w:color="auto"/>
            <w:left w:val="none" w:sz="0" w:space="0" w:color="auto"/>
            <w:bottom w:val="none" w:sz="0" w:space="0" w:color="auto"/>
            <w:right w:val="none" w:sz="0" w:space="0" w:color="auto"/>
          </w:divBdr>
        </w:div>
        <w:div w:id="840586528">
          <w:marLeft w:val="480"/>
          <w:marRight w:val="0"/>
          <w:marTop w:val="0"/>
          <w:marBottom w:val="0"/>
          <w:divBdr>
            <w:top w:val="none" w:sz="0" w:space="0" w:color="auto"/>
            <w:left w:val="none" w:sz="0" w:space="0" w:color="auto"/>
            <w:bottom w:val="none" w:sz="0" w:space="0" w:color="auto"/>
            <w:right w:val="none" w:sz="0" w:space="0" w:color="auto"/>
          </w:divBdr>
        </w:div>
        <w:div w:id="856387698">
          <w:marLeft w:val="480"/>
          <w:marRight w:val="0"/>
          <w:marTop w:val="0"/>
          <w:marBottom w:val="0"/>
          <w:divBdr>
            <w:top w:val="none" w:sz="0" w:space="0" w:color="auto"/>
            <w:left w:val="none" w:sz="0" w:space="0" w:color="auto"/>
            <w:bottom w:val="none" w:sz="0" w:space="0" w:color="auto"/>
            <w:right w:val="none" w:sz="0" w:space="0" w:color="auto"/>
          </w:divBdr>
        </w:div>
        <w:div w:id="888422152">
          <w:marLeft w:val="480"/>
          <w:marRight w:val="0"/>
          <w:marTop w:val="0"/>
          <w:marBottom w:val="0"/>
          <w:divBdr>
            <w:top w:val="none" w:sz="0" w:space="0" w:color="auto"/>
            <w:left w:val="none" w:sz="0" w:space="0" w:color="auto"/>
            <w:bottom w:val="none" w:sz="0" w:space="0" w:color="auto"/>
            <w:right w:val="none" w:sz="0" w:space="0" w:color="auto"/>
          </w:divBdr>
        </w:div>
        <w:div w:id="898055109">
          <w:marLeft w:val="480"/>
          <w:marRight w:val="0"/>
          <w:marTop w:val="0"/>
          <w:marBottom w:val="0"/>
          <w:divBdr>
            <w:top w:val="none" w:sz="0" w:space="0" w:color="auto"/>
            <w:left w:val="none" w:sz="0" w:space="0" w:color="auto"/>
            <w:bottom w:val="none" w:sz="0" w:space="0" w:color="auto"/>
            <w:right w:val="none" w:sz="0" w:space="0" w:color="auto"/>
          </w:divBdr>
        </w:div>
        <w:div w:id="954483095">
          <w:marLeft w:val="480"/>
          <w:marRight w:val="0"/>
          <w:marTop w:val="0"/>
          <w:marBottom w:val="0"/>
          <w:divBdr>
            <w:top w:val="none" w:sz="0" w:space="0" w:color="auto"/>
            <w:left w:val="none" w:sz="0" w:space="0" w:color="auto"/>
            <w:bottom w:val="none" w:sz="0" w:space="0" w:color="auto"/>
            <w:right w:val="none" w:sz="0" w:space="0" w:color="auto"/>
          </w:divBdr>
        </w:div>
        <w:div w:id="1037899223">
          <w:marLeft w:val="480"/>
          <w:marRight w:val="0"/>
          <w:marTop w:val="0"/>
          <w:marBottom w:val="0"/>
          <w:divBdr>
            <w:top w:val="none" w:sz="0" w:space="0" w:color="auto"/>
            <w:left w:val="none" w:sz="0" w:space="0" w:color="auto"/>
            <w:bottom w:val="none" w:sz="0" w:space="0" w:color="auto"/>
            <w:right w:val="none" w:sz="0" w:space="0" w:color="auto"/>
          </w:divBdr>
        </w:div>
        <w:div w:id="1072195530">
          <w:marLeft w:val="480"/>
          <w:marRight w:val="0"/>
          <w:marTop w:val="0"/>
          <w:marBottom w:val="0"/>
          <w:divBdr>
            <w:top w:val="none" w:sz="0" w:space="0" w:color="auto"/>
            <w:left w:val="none" w:sz="0" w:space="0" w:color="auto"/>
            <w:bottom w:val="none" w:sz="0" w:space="0" w:color="auto"/>
            <w:right w:val="none" w:sz="0" w:space="0" w:color="auto"/>
          </w:divBdr>
        </w:div>
      </w:divsChild>
    </w:div>
    <w:div w:id="953054151">
      <w:marLeft w:val="480"/>
      <w:marRight w:val="0"/>
      <w:marTop w:val="0"/>
      <w:marBottom w:val="0"/>
      <w:divBdr>
        <w:top w:val="none" w:sz="0" w:space="0" w:color="auto"/>
        <w:left w:val="none" w:sz="0" w:space="0" w:color="auto"/>
        <w:bottom w:val="none" w:sz="0" w:space="0" w:color="auto"/>
        <w:right w:val="none" w:sz="0" w:space="0" w:color="auto"/>
      </w:divBdr>
    </w:div>
    <w:div w:id="953054376">
      <w:marLeft w:val="480"/>
      <w:marRight w:val="0"/>
      <w:marTop w:val="0"/>
      <w:marBottom w:val="0"/>
      <w:divBdr>
        <w:top w:val="none" w:sz="0" w:space="0" w:color="auto"/>
        <w:left w:val="none" w:sz="0" w:space="0" w:color="auto"/>
        <w:bottom w:val="none" w:sz="0" w:space="0" w:color="auto"/>
        <w:right w:val="none" w:sz="0" w:space="0" w:color="auto"/>
      </w:divBdr>
    </w:div>
    <w:div w:id="953170483">
      <w:marLeft w:val="480"/>
      <w:marRight w:val="0"/>
      <w:marTop w:val="0"/>
      <w:marBottom w:val="0"/>
      <w:divBdr>
        <w:top w:val="none" w:sz="0" w:space="0" w:color="auto"/>
        <w:left w:val="none" w:sz="0" w:space="0" w:color="auto"/>
        <w:bottom w:val="none" w:sz="0" w:space="0" w:color="auto"/>
        <w:right w:val="none" w:sz="0" w:space="0" w:color="auto"/>
      </w:divBdr>
    </w:div>
    <w:div w:id="953176147">
      <w:marLeft w:val="480"/>
      <w:marRight w:val="0"/>
      <w:marTop w:val="0"/>
      <w:marBottom w:val="0"/>
      <w:divBdr>
        <w:top w:val="none" w:sz="0" w:space="0" w:color="auto"/>
        <w:left w:val="none" w:sz="0" w:space="0" w:color="auto"/>
        <w:bottom w:val="none" w:sz="0" w:space="0" w:color="auto"/>
        <w:right w:val="none" w:sz="0" w:space="0" w:color="auto"/>
      </w:divBdr>
    </w:div>
    <w:div w:id="953249530">
      <w:marLeft w:val="480"/>
      <w:marRight w:val="0"/>
      <w:marTop w:val="0"/>
      <w:marBottom w:val="0"/>
      <w:divBdr>
        <w:top w:val="none" w:sz="0" w:space="0" w:color="auto"/>
        <w:left w:val="none" w:sz="0" w:space="0" w:color="auto"/>
        <w:bottom w:val="none" w:sz="0" w:space="0" w:color="auto"/>
        <w:right w:val="none" w:sz="0" w:space="0" w:color="auto"/>
      </w:divBdr>
    </w:div>
    <w:div w:id="953291822">
      <w:marLeft w:val="480"/>
      <w:marRight w:val="0"/>
      <w:marTop w:val="0"/>
      <w:marBottom w:val="0"/>
      <w:divBdr>
        <w:top w:val="none" w:sz="0" w:space="0" w:color="auto"/>
        <w:left w:val="none" w:sz="0" w:space="0" w:color="auto"/>
        <w:bottom w:val="none" w:sz="0" w:space="0" w:color="auto"/>
        <w:right w:val="none" w:sz="0" w:space="0" w:color="auto"/>
      </w:divBdr>
    </w:div>
    <w:div w:id="953292148">
      <w:marLeft w:val="480"/>
      <w:marRight w:val="0"/>
      <w:marTop w:val="0"/>
      <w:marBottom w:val="0"/>
      <w:divBdr>
        <w:top w:val="none" w:sz="0" w:space="0" w:color="auto"/>
        <w:left w:val="none" w:sz="0" w:space="0" w:color="auto"/>
        <w:bottom w:val="none" w:sz="0" w:space="0" w:color="auto"/>
        <w:right w:val="none" w:sz="0" w:space="0" w:color="auto"/>
      </w:divBdr>
    </w:div>
    <w:div w:id="953293102">
      <w:marLeft w:val="480"/>
      <w:marRight w:val="0"/>
      <w:marTop w:val="0"/>
      <w:marBottom w:val="0"/>
      <w:divBdr>
        <w:top w:val="none" w:sz="0" w:space="0" w:color="auto"/>
        <w:left w:val="none" w:sz="0" w:space="0" w:color="auto"/>
        <w:bottom w:val="none" w:sz="0" w:space="0" w:color="auto"/>
        <w:right w:val="none" w:sz="0" w:space="0" w:color="auto"/>
      </w:divBdr>
    </w:div>
    <w:div w:id="953294144">
      <w:marLeft w:val="480"/>
      <w:marRight w:val="0"/>
      <w:marTop w:val="0"/>
      <w:marBottom w:val="0"/>
      <w:divBdr>
        <w:top w:val="none" w:sz="0" w:space="0" w:color="auto"/>
        <w:left w:val="none" w:sz="0" w:space="0" w:color="auto"/>
        <w:bottom w:val="none" w:sz="0" w:space="0" w:color="auto"/>
        <w:right w:val="none" w:sz="0" w:space="0" w:color="auto"/>
      </w:divBdr>
    </w:div>
    <w:div w:id="953362444">
      <w:marLeft w:val="480"/>
      <w:marRight w:val="0"/>
      <w:marTop w:val="0"/>
      <w:marBottom w:val="0"/>
      <w:divBdr>
        <w:top w:val="none" w:sz="0" w:space="0" w:color="auto"/>
        <w:left w:val="none" w:sz="0" w:space="0" w:color="auto"/>
        <w:bottom w:val="none" w:sz="0" w:space="0" w:color="auto"/>
        <w:right w:val="none" w:sz="0" w:space="0" w:color="auto"/>
      </w:divBdr>
    </w:div>
    <w:div w:id="953368740">
      <w:marLeft w:val="480"/>
      <w:marRight w:val="0"/>
      <w:marTop w:val="0"/>
      <w:marBottom w:val="0"/>
      <w:divBdr>
        <w:top w:val="none" w:sz="0" w:space="0" w:color="auto"/>
        <w:left w:val="none" w:sz="0" w:space="0" w:color="auto"/>
        <w:bottom w:val="none" w:sz="0" w:space="0" w:color="auto"/>
        <w:right w:val="none" w:sz="0" w:space="0" w:color="auto"/>
      </w:divBdr>
    </w:div>
    <w:div w:id="953369321">
      <w:marLeft w:val="480"/>
      <w:marRight w:val="0"/>
      <w:marTop w:val="0"/>
      <w:marBottom w:val="0"/>
      <w:divBdr>
        <w:top w:val="none" w:sz="0" w:space="0" w:color="auto"/>
        <w:left w:val="none" w:sz="0" w:space="0" w:color="auto"/>
        <w:bottom w:val="none" w:sz="0" w:space="0" w:color="auto"/>
        <w:right w:val="none" w:sz="0" w:space="0" w:color="auto"/>
      </w:divBdr>
    </w:div>
    <w:div w:id="953440762">
      <w:marLeft w:val="480"/>
      <w:marRight w:val="0"/>
      <w:marTop w:val="0"/>
      <w:marBottom w:val="0"/>
      <w:divBdr>
        <w:top w:val="none" w:sz="0" w:space="0" w:color="auto"/>
        <w:left w:val="none" w:sz="0" w:space="0" w:color="auto"/>
        <w:bottom w:val="none" w:sz="0" w:space="0" w:color="auto"/>
        <w:right w:val="none" w:sz="0" w:space="0" w:color="auto"/>
      </w:divBdr>
    </w:div>
    <w:div w:id="953485225">
      <w:marLeft w:val="480"/>
      <w:marRight w:val="0"/>
      <w:marTop w:val="0"/>
      <w:marBottom w:val="0"/>
      <w:divBdr>
        <w:top w:val="none" w:sz="0" w:space="0" w:color="auto"/>
        <w:left w:val="none" w:sz="0" w:space="0" w:color="auto"/>
        <w:bottom w:val="none" w:sz="0" w:space="0" w:color="auto"/>
        <w:right w:val="none" w:sz="0" w:space="0" w:color="auto"/>
      </w:divBdr>
    </w:div>
    <w:div w:id="953514220">
      <w:marLeft w:val="480"/>
      <w:marRight w:val="0"/>
      <w:marTop w:val="0"/>
      <w:marBottom w:val="0"/>
      <w:divBdr>
        <w:top w:val="none" w:sz="0" w:space="0" w:color="auto"/>
        <w:left w:val="none" w:sz="0" w:space="0" w:color="auto"/>
        <w:bottom w:val="none" w:sz="0" w:space="0" w:color="auto"/>
        <w:right w:val="none" w:sz="0" w:space="0" w:color="auto"/>
      </w:divBdr>
    </w:div>
    <w:div w:id="953557268">
      <w:marLeft w:val="480"/>
      <w:marRight w:val="0"/>
      <w:marTop w:val="0"/>
      <w:marBottom w:val="0"/>
      <w:divBdr>
        <w:top w:val="none" w:sz="0" w:space="0" w:color="auto"/>
        <w:left w:val="none" w:sz="0" w:space="0" w:color="auto"/>
        <w:bottom w:val="none" w:sz="0" w:space="0" w:color="auto"/>
        <w:right w:val="none" w:sz="0" w:space="0" w:color="auto"/>
      </w:divBdr>
    </w:div>
    <w:div w:id="953559851">
      <w:marLeft w:val="480"/>
      <w:marRight w:val="0"/>
      <w:marTop w:val="0"/>
      <w:marBottom w:val="0"/>
      <w:divBdr>
        <w:top w:val="none" w:sz="0" w:space="0" w:color="auto"/>
        <w:left w:val="none" w:sz="0" w:space="0" w:color="auto"/>
        <w:bottom w:val="none" w:sz="0" w:space="0" w:color="auto"/>
        <w:right w:val="none" w:sz="0" w:space="0" w:color="auto"/>
      </w:divBdr>
    </w:div>
    <w:div w:id="953560546">
      <w:marLeft w:val="480"/>
      <w:marRight w:val="0"/>
      <w:marTop w:val="0"/>
      <w:marBottom w:val="0"/>
      <w:divBdr>
        <w:top w:val="none" w:sz="0" w:space="0" w:color="auto"/>
        <w:left w:val="none" w:sz="0" w:space="0" w:color="auto"/>
        <w:bottom w:val="none" w:sz="0" w:space="0" w:color="auto"/>
        <w:right w:val="none" w:sz="0" w:space="0" w:color="auto"/>
      </w:divBdr>
    </w:div>
    <w:div w:id="953635105">
      <w:marLeft w:val="480"/>
      <w:marRight w:val="0"/>
      <w:marTop w:val="0"/>
      <w:marBottom w:val="0"/>
      <w:divBdr>
        <w:top w:val="none" w:sz="0" w:space="0" w:color="auto"/>
        <w:left w:val="none" w:sz="0" w:space="0" w:color="auto"/>
        <w:bottom w:val="none" w:sz="0" w:space="0" w:color="auto"/>
        <w:right w:val="none" w:sz="0" w:space="0" w:color="auto"/>
      </w:divBdr>
    </w:div>
    <w:div w:id="953637264">
      <w:marLeft w:val="480"/>
      <w:marRight w:val="0"/>
      <w:marTop w:val="0"/>
      <w:marBottom w:val="0"/>
      <w:divBdr>
        <w:top w:val="none" w:sz="0" w:space="0" w:color="auto"/>
        <w:left w:val="none" w:sz="0" w:space="0" w:color="auto"/>
        <w:bottom w:val="none" w:sz="0" w:space="0" w:color="auto"/>
        <w:right w:val="none" w:sz="0" w:space="0" w:color="auto"/>
      </w:divBdr>
    </w:div>
    <w:div w:id="953705926">
      <w:bodyDiv w:val="1"/>
      <w:marLeft w:val="0"/>
      <w:marRight w:val="0"/>
      <w:marTop w:val="0"/>
      <w:marBottom w:val="0"/>
      <w:divBdr>
        <w:top w:val="none" w:sz="0" w:space="0" w:color="auto"/>
        <w:left w:val="none" w:sz="0" w:space="0" w:color="auto"/>
        <w:bottom w:val="none" w:sz="0" w:space="0" w:color="auto"/>
        <w:right w:val="none" w:sz="0" w:space="0" w:color="auto"/>
      </w:divBdr>
    </w:div>
    <w:div w:id="953710098">
      <w:marLeft w:val="480"/>
      <w:marRight w:val="0"/>
      <w:marTop w:val="0"/>
      <w:marBottom w:val="0"/>
      <w:divBdr>
        <w:top w:val="none" w:sz="0" w:space="0" w:color="auto"/>
        <w:left w:val="none" w:sz="0" w:space="0" w:color="auto"/>
        <w:bottom w:val="none" w:sz="0" w:space="0" w:color="auto"/>
        <w:right w:val="none" w:sz="0" w:space="0" w:color="auto"/>
      </w:divBdr>
    </w:div>
    <w:div w:id="953754191">
      <w:marLeft w:val="480"/>
      <w:marRight w:val="0"/>
      <w:marTop w:val="0"/>
      <w:marBottom w:val="0"/>
      <w:divBdr>
        <w:top w:val="none" w:sz="0" w:space="0" w:color="auto"/>
        <w:left w:val="none" w:sz="0" w:space="0" w:color="auto"/>
        <w:bottom w:val="none" w:sz="0" w:space="0" w:color="auto"/>
        <w:right w:val="none" w:sz="0" w:space="0" w:color="auto"/>
      </w:divBdr>
    </w:div>
    <w:div w:id="953754533">
      <w:marLeft w:val="480"/>
      <w:marRight w:val="0"/>
      <w:marTop w:val="0"/>
      <w:marBottom w:val="0"/>
      <w:divBdr>
        <w:top w:val="none" w:sz="0" w:space="0" w:color="auto"/>
        <w:left w:val="none" w:sz="0" w:space="0" w:color="auto"/>
        <w:bottom w:val="none" w:sz="0" w:space="0" w:color="auto"/>
        <w:right w:val="none" w:sz="0" w:space="0" w:color="auto"/>
      </w:divBdr>
    </w:div>
    <w:div w:id="953823302">
      <w:marLeft w:val="480"/>
      <w:marRight w:val="0"/>
      <w:marTop w:val="0"/>
      <w:marBottom w:val="0"/>
      <w:divBdr>
        <w:top w:val="none" w:sz="0" w:space="0" w:color="auto"/>
        <w:left w:val="none" w:sz="0" w:space="0" w:color="auto"/>
        <w:bottom w:val="none" w:sz="0" w:space="0" w:color="auto"/>
        <w:right w:val="none" w:sz="0" w:space="0" w:color="auto"/>
      </w:divBdr>
    </w:div>
    <w:div w:id="953831974">
      <w:marLeft w:val="480"/>
      <w:marRight w:val="0"/>
      <w:marTop w:val="0"/>
      <w:marBottom w:val="0"/>
      <w:divBdr>
        <w:top w:val="none" w:sz="0" w:space="0" w:color="auto"/>
        <w:left w:val="none" w:sz="0" w:space="0" w:color="auto"/>
        <w:bottom w:val="none" w:sz="0" w:space="0" w:color="auto"/>
        <w:right w:val="none" w:sz="0" w:space="0" w:color="auto"/>
      </w:divBdr>
    </w:div>
    <w:div w:id="953900638">
      <w:marLeft w:val="480"/>
      <w:marRight w:val="0"/>
      <w:marTop w:val="0"/>
      <w:marBottom w:val="0"/>
      <w:divBdr>
        <w:top w:val="none" w:sz="0" w:space="0" w:color="auto"/>
        <w:left w:val="none" w:sz="0" w:space="0" w:color="auto"/>
        <w:bottom w:val="none" w:sz="0" w:space="0" w:color="auto"/>
        <w:right w:val="none" w:sz="0" w:space="0" w:color="auto"/>
      </w:divBdr>
    </w:div>
    <w:div w:id="953906461">
      <w:marLeft w:val="480"/>
      <w:marRight w:val="0"/>
      <w:marTop w:val="0"/>
      <w:marBottom w:val="0"/>
      <w:divBdr>
        <w:top w:val="none" w:sz="0" w:space="0" w:color="auto"/>
        <w:left w:val="none" w:sz="0" w:space="0" w:color="auto"/>
        <w:bottom w:val="none" w:sz="0" w:space="0" w:color="auto"/>
        <w:right w:val="none" w:sz="0" w:space="0" w:color="auto"/>
      </w:divBdr>
    </w:div>
    <w:div w:id="953948092">
      <w:marLeft w:val="480"/>
      <w:marRight w:val="0"/>
      <w:marTop w:val="0"/>
      <w:marBottom w:val="0"/>
      <w:divBdr>
        <w:top w:val="none" w:sz="0" w:space="0" w:color="auto"/>
        <w:left w:val="none" w:sz="0" w:space="0" w:color="auto"/>
        <w:bottom w:val="none" w:sz="0" w:space="0" w:color="auto"/>
        <w:right w:val="none" w:sz="0" w:space="0" w:color="auto"/>
      </w:divBdr>
    </w:div>
    <w:div w:id="954023816">
      <w:marLeft w:val="480"/>
      <w:marRight w:val="0"/>
      <w:marTop w:val="0"/>
      <w:marBottom w:val="0"/>
      <w:divBdr>
        <w:top w:val="none" w:sz="0" w:space="0" w:color="auto"/>
        <w:left w:val="none" w:sz="0" w:space="0" w:color="auto"/>
        <w:bottom w:val="none" w:sz="0" w:space="0" w:color="auto"/>
        <w:right w:val="none" w:sz="0" w:space="0" w:color="auto"/>
      </w:divBdr>
    </w:div>
    <w:div w:id="954140545">
      <w:marLeft w:val="480"/>
      <w:marRight w:val="0"/>
      <w:marTop w:val="0"/>
      <w:marBottom w:val="0"/>
      <w:divBdr>
        <w:top w:val="none" w:sz="0" w:space="0" w:color="auto"/>
        <w:left w:val="none" w:sz="0" w:space="0" w:color="auto"/>
        <w:bottom w:val="none" w:sz="0" w:space="0" w:color="auto"/>
        <w:right w:val="none" w:sz="0" w:space="0" w:color="auto"/>
      </w:divBdr>
    </w:div>
    <w:div w:id="954168607">
      <w:marLeft w:val="480"/>
      <w:marRight w:val="0"/>
      <w:marTop w:val="0"/>
      <w:marBottom w:val="0"/>
      <w:divBdr>
        <w:top w:val="none" w:sz="0" w:space="0" w:color="auto"/>
        <w:left w:val="none" w:sz="0" w:space="0" w:color="auto"/>
        <w:bottom w:val="none" w:sz="0" w:space="0" w:color="auto"/>
        <w:right w:val="none" w:sz="0" w:space="0" w:color="auto"/>
      </w:divBdr>
    </w:div>
    <w:div w:id="954168983">
      <w:marLeft w:val="480"/>
      <w:marRight w:val="0"/>
      <w:marTop w:val="0"/>
      <w:marBottom w:val="0"/>
      <w:divBdr>
        <w:top w:val="none" w:sz="0" w:space="0" w:color="auto"/>
        <w:left w:val="none" w:sz="0" w:space="0" w:color="auto"/>
        <w:bottom w:val="none" w:sz="0" w:space="0" w:color="auto"/>
        <w:right w:val="none" w:sz="0" w:space="0" w:color="auto"/>
      </w:divBdr>
    </w:div>
    <w:div w:id="954210028">
      <w:marLeft w:val="480"/>
      <w:marRight w:val="0"/>
      <w:marTop w:val="0"/>
      <w:marBottom w:val="0"/>
      <w:divBdr>
        <w:top w:val="none" w:sz="0" w:space="0" w:color="auto"/>
        <w:left w:val="none" w:sz="0" w:space="0" w:color="auto"/>
        <w:bottom w:val="none" w:sz="0" w:space="0" w:color="auto"/>
        <w:right w:val="none" w:sz="0" w:space="0" w:color="auto"/>
      </w:divBdr>
    </w:div>
    <w:div w:id="954291177">
      <w:marLeft w:val="480"/>
      <w:marRight w:val="0"/>
      <w:marTop w:val="0"/>
      <w:marBottom w:val="0"/>
      <w:divBdr>
        <w:top w:val="none" w:sz="0" w:space="0" w:color="auto"/>
        <w:left w:val="none" w:sz="0" w:space="0" w:color="auto"/>
        <w:bottom w:val="none" w:sz="0" w:space="0" w:color="auto"/>
        <w:right w:val="none" w:sz="0" w:space="0" w:color="auto"/>
      </w:divBdr>
    </w:div>
    <w:div w:id="954409142">
      <w:marLeft w:val="480"/>
      <w:marRight w:val="0"/>
      <w:marTop w:val="0"/>
      <w:marBottom w:val="0"/>
      <w:divBdr>
        <w:top w:val="none" w:sz="0" w:space="0" w:color="auto"/>
        <w:left w:val="none" w:sz="0" w:space="0" w:color="auto"/>
        <w:bottom w:val="none" w:sz="0" w:space="0" w:color="auto"/>
        <w:right w:val="none" w:sz="0" w:space="0" w:color="auto"/>
      </w:divBdr>
    </w:div>
    <w:div w:id="954487192">
      <w:marLeft w:val="480"/>
      <w:marRight w:val="0"/>
      <w:marTop w:val="0"/>
      <w:marBottom w:val="0"/>
      <w:divBdr>
        <w:top w:val="none" w:sz="0" w:space="0" w:color="auto"/>
        <w:left w:val="none" w:sz="0" w:space="0" w:color="auto"/>
        <w:bottom w:val="none" w:sz="0" w:space="0" w:color="auto"/>
        <w:right w:val="none" w:sz="0" w:space="0" w:color="auto"/>
      </w:divBdr>
    </w:div>
    <w:div w:id="954555558">
      <w:marLeft w:val="480"/>
      <w:marRight w:val="0"/>
      <w:marTop w:val="0"/>
      <w:marBottom w:val="0"/>
      <w:divBdr>
        <w:top w:val="none" w:sz="0" w:space="0" w:color="auto"/>
        <w:left w:val="none" w:sz="0" w:space="0" w:color="auto"/>
        <w:bottom w:val="none" w:sz="0" w:space="0" w:color="auto"/>
        <w:right w:val="none" w:sz="0" w:space="0" w:color="auto"/>
      </w:divBdr>
    </w:div>
    <w:div w:id="954557357">
      <w:marLeft w:val="480"/>
      <w:marRight w:val="0"/>
      <w:marTop w:val="0"/>
      <w:marBottom w:val="0"/>
      <w:divBdr>
        <w:top w:val="none" w:sz="0" w:space="0" w:color="auto"/>
        <w:left w:val="none" w:sz="0" w:space="0" w:color="auto"/>
        <w:bottom w:val="none" w:sz="0" w:space="0" w:color="auto"/>
        <w:right w:val="none" w:sz="0" w:space="0" w:color="auto"/>
      </w:divBdr>
    </w:div>
    <w:div w:id="954558908">
      <w:marLeft w:val="480"/>
      <w:marRight w:val="0"/>
      <w:marTop w:val="0"/>
      <w:marBottom w:val="0"/>
      <w:divBdr>
        <w:top w:val="none" w:sz="0" w:space="0" w:color="auto"/>
        <w:left w:val="none" w:sz="0" w:space="0" w:color="auto"/>
        <w:bottom w:val="none" w:sz="0" w:space="0" w:color="auto"/>
        <w:right w:val="none" w:sz="0" w:space="0" w:color="auto"/>
      </w:divBdr>
    </w:div>
    <w:div w:id="954672985">
      <w:marLeft w:val="480"/>
      <w:marRight w:val="0"/>
      <w:marTop w:val="0"/>
      <w:marBottom w:val="0"/>
      <w:divBdr>
        <w:top w:val="none" w:sz="0" w:space="0" w:color="auto"/>
        <w:left w:val="none" w:sz="0" w:space="0" w:color="auto"/>
        <w:bottom w:val="none" w:sz="0" w:space="0" w:color="auto"/>
        <w:right w:val="none" w:sz="0" w:space="0" w:color="auto"/>
      </w:divBdr>
    </w:div>
    <w:div w:id="954675717">
      <w:marLeft w:val="480"/>
      <w:marRight w:val="0"/>
      <w:marTop w:val="0"/>
      <w:marBottom w:val="0"/>
      <w:divBdr>
        <w:top w:val="none" w:sz="0" w:space="0" w:color="auto"/>
        <w:left w:val="none" w:sz="0" w:space="0" w:color="auto"/>
        <w:bottom w:val="none" w:sz="0" w:space="0" w:color="auto"/>
        <w:right w:val="none" w:sz="0" w:space="0" w:color="auto"/>
      </w:divBdr>
    </w:div>
    <w:div w:id="954751113">
      <w:marLeft w:val="480"/>
      <w:marRight w:val="0"/>
      <w:marTop w:val="0"/>
      <w:marBottom w:val="0"/>
      <w:divBdr>
        <w:top w:val="none" w:sz="0" w:space="0" w:color="auto"/>
        <w:left w:val="none" w:sz="0" w:space="0" w:color="auto"/>
        <w:bottom w:val="none" w:sz="0" w:space="0" w:color="auto"/>
        <w:right w:val="none" w:sz="0" w:space="0" w:color="auto"/>
      </w:divBdr>
    </w:div>
    <w:div w:id="954823506">
      <w:marLeft w:val="480"/>
      <w:marRight w:val="0"/>
      <w:marTop w:val="0"/>
      <w:marBottom w:val="0"/>
      <w:divBdr>
        <w:top w:val="none" w:sz="0" w:space="0" w:color="auto"/>
        <w:left w:val="none" w:sz="0" w:space="0" w:color="auto"/>
        <w:bottom w:val="none" w:sz="0" w:space="0" w:color="auto"/>
        <w:right w:val="none" w:sz="0" w:space="0" w:color="auto"/>
      </w:divBdr>
    </w:div>
    <w:div w:id="955017557">
      <w:marLeft w:val="480"/>
      <w:marRight w:val="0"/>
      <w:marTop w:val="0"/>
      <w:marBottom w:val="0"/>
      <w:divBdr>
        <w:top w:val="none" w:sz="0" w:space="0" w:color="auto"/>
        <w:left w:val="none" w:sz="0" w:space="0" w:color="auto"/>
        <w:bottom w:val="none" w:sz="0" w:space="0" w:color="auto"/>
        <w:right w:val="none" w:sz="0" w:space="0" w:color="auto"/>
      </w:divBdr>
    </w:div>
    <w:div w:id="955059273">
      <w:marLeft w:val="480"/>
      <w:marRight w:val="0"/>
      <w:marTop w:val="0"/>
      <w:marBottom w:val="0"/>
      <w:divBdr>
        <w:top w:val="none" w:sz="0" w:space="0" w:color="auto"/>
        <w:left w:val="none" w:sz="0" w:space="0" w:color="auto"/>
        <w:bottom w:val="none" w:sz="0" w:space="0" w:color="auto"/>
        <w:right w:val="none" w:sz="0" w:space="0" w:color="auto"/>
      </w:divBdr>
    </w:div>
    <w:div w:id="955064343">
      <w:marLeft w:val="480"/>
      <w:marRight w:val="0"/>
      <w:marTop w:val="0"/>
      <w:marBottom w:val="0"/>
      <w:divBdr>
        <w:top w:val="none" w:sz="0" w:space="0" w:color="auto"/>
        <w:left w:val="none" w:sz="0" w:space="0" w:color="auto"/>
        <w:bottom w:val="none" w:sz="0" w:space="0" w:color="auto"/>
        <w:right w:val="none" w:sz="0" w:space="0" w:color="auto"/>
      </w:divBdr>
    </w:div>
    <w:div w:id="955140456">
      <w:marLeft w:val="480"/>
      <w:marRight w:val="0"/>
      <w:marTop w:val="0"/>
      <w:marBottom w:val="0"/>
      <w:divBdr>
        <w:top w:val="none" w:sz="0" w:space="0" w:color="auto"/>
        <w:left w:val="none" w:sz="0" w:space="0" w:color="auto"/>
        <w:bottom w:val="none" w:sz="0" w:space="0" w:color="auto"/>
        <w:right w:val="none" w:sz="0" w:space="0" w:color="auto"/>
      </w:divBdr>
    </w:div>
    <w:div w:id="955216473">
      <w:marLeft w:val="480"/>
      <w:marRight w:val="0"/>
      <w:marTop w:val="0"/>
      <w:marBottom w:val="0"/>
      <w:divBdr>
        <w:top w:val="none" w:sz="0" w:space="0" w:color="auto"/>
        <w:left w:val="none" w:sz="0" w:space="0" w:color="auto"/>
        <w:bottom w:val="none" w:sz="0" w:space="0" w:color="auto"/>
        <w:right w:val="none" w:sz="0" w:space="0" w:color="auto"/>
      </w:divBdr>
    </w:div>
    <w:div w:id="955256827">
      <w:marLeft w:val="480"/>
      <w:marRight w:val="0"/>
      <w:marTop w:val="0"/>
      <w:marBottom w:val="0"/>
      <w:divBdr>
        <w:top w:val="none" w:sz="0" w:space="0" w:color="auto"/>
        <w:left w:val="none" w:sz="0" w:space="0" w:color="auto"/>
        <w:bottom w:val="none" w:sz="0" w:space="0" w:color="auto"/>
        <w:right w:val="none" w:sz="0" w:space="0" w:color="auto"/>
      </w:divBdr>
    </w:div>
    <w:div w:id="955261162">
      <w:marLeft w:val="480"/>
      <w:marRight w:val="0"/>
      <w:marTop w:val="0"/>
      <w:marBottom w:val="0"/>
      <w:divBdr>
        <w:top w:val="none" w:sz="0" w:space="0" w:color="auto"/>
        <w:left w:val="none" w:sz="0" w:space="0" w:color="auto"/>
        <w:bottom w:val="none" w:sz="0" w:space="0" w:color="auto"/>
        <w:right w:val="none" w:sz="0" w:space="0" w:color="auto"/>
      </w:divBdr>
    </w:div>
    <w:div w:id="955261169">
      <w:marLeft w:val="480"/>
      <w:marRight w:val="0"/>
      <w:marTop w:val="0"/>
      <w:marBottom w:val="0"/>
      <w:divBdr>
        <w:top w:val="none" w:sz="0" w:space="0" w:color="auto"/>
        <w:left w:val="none" w:sz="0" w:space="0" w:color="auto"/>
        <w:bottom w:val="none" w:sz="0" w:space="0" w:color="auto"/>
        <w:right w:val="none" w:sz="0" w:space="0" w:color="auto"/>
      </w:divBdr>
    </w:div>
    <w:div w:id="955404512">
      <w:marLeft w:val="480"/>
      <w:marRight w:val="0"/>
      <w:marTop w:val="0"/>
      <w:marBottom w:val="0"/>
      <w:divBdr>
        <w:top w:val="none" w:sz="0" w:space="0" w:color="auto"/>
        <w:left w:val="none" w:sz="0" w:space="0" w:color="auto"/>
        <w:bottom w:val="none" w:sz="0" w:space="0" w:color="auto"/>
        <w:right w:val="none" w:sz="0" w:space="0" w:color="auto"/>
      </w:divBdr>
    </w:div>
    <w:div w:id="955409479">
      <w:marLeft w:val="480"/>
      <w:marRight w:val="0"/>
      <w:marTop w:val="0"/>
      <w:marBottom w:val="0"/>
      <w:divBdr>
        <w:top w:val="none" w:sz="0" w:space="0" w:color="auto"/>
        <w:left w:val="none" w:sz="0" w:space="0" w:color="auto"/>
        <w:bottom w:val="none" w:sz="0" w:space="0" w:color="auto"/>
        <w:right w:val="none" w:sz="0" w:space="0" w:color="auto"/>
      </w:divBdr>
    </w:div>
    <w:div w:id="955410546">
      <w:marLeft w:val="480"/>
      <w:marRight w:val="0"/>
      <w:marTop w:val="0"/>
      <w:marBottom w:val="0"/>
      <w:divBdr>
        <w:top w:val="none" w:sz="0" w:space="0" w:color="auto"/>
        <w:left w:val="none" w:sz="0" w:space="0" w:color="auto"/>
        <w:bottom w:val="none" w:sz="0" w:space="0" w:color="auto"/>
        <w:right w:val="none" w:sz="0" w:space="0" w:color="auto"/>
      </w:divBdr>
    </w:div>
    <w:div w:id="955412036">
      <w:marLeft w:val="480"/>
      <w:marRight w:val="0"/>
      <w:marTop w:val="0"/>
      <w:marBottom w:val="0"/>
      <w:divBdr>
        <w:top w:val="none" w:sz="0" w:space="0" w:color="auto"/>
        <w:left w:val="none" w:sz="0" w:space="0" w:color="auto"/>
        <w:bottom w:val="none" w:sz="0" w:space="0" w:color="auto"/>
        <w:right w:val="none" w:sz="0" w:space="0" w:color="auto"/>
      </w:divBdr>
    </w:div>
    <w:div w:id="955452102">
      <w:marLeft w:val="480"/>
      <w:marRight w:val="0"/>
      <w:marTop w:val="0"/>
      <w:marBottom w:val="0"/>
      <w:divBdr>
        <w:top w:val="none" w:sz="0" w:space="0" w:color="auto"/>
        <w:left w:val="none" w:sz="0" w:space="0" w:color="auto"/>
        <w:bottom w:val="none" w:sz="0" w:space="0" w:color="auto"/>
        <w:right w:val="none" w:sz="0" w:space="0" w:color="auto"/>
      </w:divBdr>
    </w:div>
    <w:div w:id="955520853">
      <w:marLeft w:val="480"/>
      <w:marRight w:val="0"/>
      <w:marTop w:val="0"/>
      <w:marBottom w:val="0"/>
      <w:divBdr>
        <w:top w:val="none" w:sz="0" w:space="0" w:color="auto"/>
        <w:left w:val="none" w:sz="0" w:space="0" w:color="auto"/>
        <w:bottom w:val="none" w:sz="0" w:space="0" w:color="auto"/>
        <w:right w:val="none" w:sz="0" w:space="0" w:color="auto"/>
      </w:divBdr>
    </w:div>
    <w:div w:id="955528841">
      <w:marLeft w:val="480"/>
      <w:marRight w:val="0"/>
      <w:marTop w:val="0"/>
      <w:marBottom w:val="0"/>
      <w:divBdr>
        <w:top w:val="none" w:sz="0" w:space="0" w:color="auto"/>
        <w:left w:val="none" w:sz="0" w:space="0" w:color="auto"/>
        <w:bottom w:val="none" w:sz="0" w:space="0" w:color="auto"/>
        <w:right w:val="none" w:sz="0" w:space="0" w:color="auto"/>
      </w:divBdr>
    </w:div>
    <w:div w:id="955599799">
      <w:marLeft w:val="480"/>
      <w:marRight w:val="0"/>
      <w:marTop w:val="0"/>
      <w:marBottom w:val="0"/>
      <w:divBdr>
        <w:top w:val="none" w:sz="0" w:space="0" w:color="auto"/>
        <w:left w:val="none" w:sz="0" w:space="0" w:color="auto"/>
        <w:bottom w:val="none" w:sz="0" w:space="0" w:color="auto"/>
        <w:right w:val="none" w:sz="0" w:space="0" w:color="auto"/>
      </w:divBdr>
    </w:div>
    <w:div w:id="955600196">
      <w:marLeft w:val="480"/>
      <w:marRight w:val="0"/>
      <w:marTop w:val="0"/>
      <w:marBottom w:val="0"/>
      <w:divBdr>
        <w:top w:val="none" w:sz="0" w:space="0" w:color="auto"/>
        <w:left w:val="none" w:sz="0" w:space="0" w:color="auto"/>
        <w:bottom w:val="none" w:sz="0" w:space="0" w:color="auto"/>
        <w:right w:val="none" w:sz="0" w:space="0" w:color="auto"/>
      </w:divBdr>
    </w:div>
    <w:div w:id="955788928">
      <w:bodyDiv w:val="1"/>
      <w:marLeft w:val="0"/>
      <w:marRight w:val="0"/>
      <w:marTop w:val="0"/>
      <w:marBottom w:val="0"/>
      <w:divBdr>
        <w:top w:val="none" w:sz="0" w:space="0" w:color="auto"/>
        <w:left w:val="none" w:sz="0" w:space="0" w:color="auto"/>
        <w:bottom w:val="none" w:sz="0" w:space="0" w:color="auto"/>
        <w:right w:val="none" w:sz="0" w:space="0" w:color="auto"/>
      </w:divBdr>
    </w:div>
    <w:div w:id="955866005">
      <w:marLeft w:val="480"/>
      <w:marRight w:val="0"/>
      <w:marTop w:val="0"/>
      <w:marBottom w:val="0"/>
      <w:divBdr>
        <w:top w:val="none" w:sz="0" w:space="0" w:color="auto"/>
        <w:left w:val="none" w:sz="0" w:space="0" w:color="auto"/>
        <w:bottom w:val="none" w:sz="0" w:space="0" w:color="auto"/>
        <w:right w:val="none" w:sz="0" w:space="0" w:color="auto"/>
      </w:divBdr>
    </w:div>
    <w:div w:id="955940031">
      <w:marLeft w:val="480"/>
      <w:marRight w:val="0"/>
      <w:marTop w:val="0"/>
      <w:marBottom w:val="0"/>
      <w:divBdr>
        <w:top w:val="none" w:sz="0" w:space="0" w:color="auto"/>
        <w:left w:val="none" w:sz="0" w:space="0" w:color="auto"/>
        <w:bottom w:val="none" w:sz="0" w:space="0" w:color="auto"/>
        <w:right w:val="none" w:sz="0" w:space="0" w:color="auto"/>
      </w:divBdr>
    </w:div>
    <w:div w:id="955989268">
      <w:marLeft w:val="480"/>
      <w:marRight w:val="0"/>
      <w:marTop w:val="0"/>
      <w:marBottom w:val="0"/>
      <w:divBdr>
        <w:top w:val="none" w:sz="0" w:space="0" w:color="auto"/>
        <w:left w:val="none" w:sz="0" w:space="0" w:color="auto"/>
        <w:bottom w:val="none" w:sz="0" w:space="0" w:color="auto"/>
        <w:right w:val="none" w:sz="0" w:space="0" w:color="auto"/>
      </w:divBdr>
    </w:div>
    <w:div w:id="956107164">
      <w:marLeft w:val="480"/>
      <w:marRight w:val="0"/>
      <w:marTop w:val="0"/>
      <w:marBottom w:val="0"/>
      <w:divBdr>
        <w:top w:val="none" w:sz="0" w:space="0" w:color="auto"/>
        <w:left w:val="none" w:sz="0" w:space="0" w:color="auto"/>
        <w:bottom w:val="none" w:sz="0" w:space="0" w:color="auto"/>
        <w:right w:val="none" w:sz="0" w:space="0" w:color="auto"/>
      </w:divBdr>
    </w:div>
    <w:div w:id="956176675">
      <w:marLeft w:val="480"/>
      <w:marRight w:val="0"/>
      <w:marTop w:val="0"/>
      <w:marBottom w:val="0"/>
      <w:divBdr>
        <w:top w:val="none" w:sz="0" w:space="0" w:color="auto"/>
        <w:left w:val="none" w:sz="0" w:space="0" w:color="auto"/>
        <w:bottom w:val="none" w:sz="0" w:space="0" w:color="auto"/>
        <w:right w:val="none" w:sz="0" w:space="0" w:color="auto"/>
      </w:divBdr>
    </w:div>
    <w:div w:id="956178839">
      <w:marLeft w:val="480"/>
      <w:marRight w:val="0"/>
      <w:marTop w:val="0"/>
      <w:marBottom w:val="0"/>
      <w:divBdr>
        <w:top w:val="none" w:sz="0" w:space="0" w:color="auto"/>
        <w:left w:val="none" w:sz="0" w:space="0" w:color="auto"/>
        <w:bottom w:val="none" w:sz="0" w:space="0" w:color="auto"/>
        <w:right w:val="none" w:sz="0" w:space="0" w:color="auto"/>
      </w:divBdr>
    </w:div>
    <w:div w:id="956253863">
      <w:marLeft w:val="480"/>
      <w:marRight w:val="0"/>
      <w:marTop w:val="0"/>
      <w:marBottom w:val="0"/>
      <w:divBdr>
        <w:top w:val="none" w:sz="0" w:space="0" w:color="auto"/>
        <w:left w:val="none" w:sz="0" w:space="0" w:color="auto"/>
        <w:bottom w:val="none" w:sz="0" w:space="0" w:color="auto"/>
        <w:right w:val="none" w:sz="0" w:space="0" w:color="auto"/>
      </w:divBdr>
    </w:div>
    <w:div w:id="956259475">
      <w:marLeft w:val="480"/>
      <w:marRight w:val="0"/>
      <w:marTop w:val="0"/>
      <w:marBottom w:val="0"/>
      <w:divBdr>
        <w:top w:val="none" w:sz="0" w:space="0" w:color="auto"/>
        <w:left w:val="none" w:sz="0" w:space="0" w:color="auto"/>
        <w:bottom w:val="none" w:sz="0" w:space="0" w:color="auto"/>
        <w:right w:val="none" w:sz="0" w:space="0" w:color="auto"/>
      </w:divBdr>
    </w:div>
    <w:div w:id="956302237">
      <w:marLeft w:val="480"/>
      <w:marRight w:val="0"/>
      <w:marTop w:val="0"/>
      <w:marBottom w:val="0"/>
      <w:divBdr>
        <w:top w:val="none" w:sz="0" w:space="0" w:color="auto"/>
        <w:left w:val="none" w:sz="0" w:space="0" w:color="auto"/>
        <w:bottom w:val="none" w:sz="0" w:space="0" w:color="auto"/>
        <w:right w:val="none" w:sz="0" w:space="0" w:color="auto"/>
      </w:divBdr>
    </w:div>
    <w:div w:id="956302682">
      <w:marLeft w:val="480"/>
      <w:marRight w:val="0"/>
      <w:marTop w:val="0"/>
      <w:marBottom w:val="0"/>
      <w:divBdr>
        <w:top w:val="none" w:sz="0" w:space="0" w:color="auto"/>
        <w:left w:val="none" w:sz="0" w:space="0" w:color="auto"/>
        <w:bottom w:val="none" w:sz="0" w:space="0" w:color="auto"/>
        <w:right w:val="none" w:sz="0" w:space="0" w:color="auto"/>
      </w:divBdr>
    </w:div>
    <w:div w:id="956302833">
      <w:marLeft w:val="480"/>
      <w:marRight w:val="0"/>
      <w:marTop w:val="0"/>
      <w:marBottom w:val="0"/>
      <w:divBdr>
        <w:top w:val="none" w:sz="0" w:space="0" w:color="auto"/>
        <w:left w:val="none" w:sz="0" w:space="0" w:color="auto"/>
        <w:bottom w:val="none" w:sz="0" w:space="0" w:color="auto"/>
        <w:right w:val="none" w:sz="0" w:space="0" w:color="auto"/>
      </w:divBdr>
    </w:div>
    <w:div w:id="956450219">
      <w:marLeft w:val="480"/>
      <w:marRight w:val="0"/>
      <w:marTop w:val="0"/>
      <w:marBottom w:val="0"/>
      <w:divBdr>
        <w:top w:val="none" w:sz="0" w:space="0" w:color="auto"/>
        <w:left w:val="none" w:sz="0" w:space="0" w:color="auto"/>
        <w:bottom w:val="none" w:sz="0" w:space="0" w:color="auto"/>
        <w:right w:val="none" w:sz="0" w:space="0" w:color="auto"/>
      </w:divBdr>
    </w:div>
    <w:div w:id="956452643">
      <w:marLeft w:val="480"/>
      <w:marRight w:val="0"/>
      <w:marTop w:val="0"/>
      <w:marBottom w:val="0"/>
      <w:divBdr>
        <w:top w:val="none" w:sz="0" w:space="0" w:color="auto"/>
        <w:left w:val="none" w:sz="0" w:space="0" w:color="auto"/>
        <w:bottom w:val="none" w:sz="0" w:space="0" w:color="auto"/>
        <w:right w:val="none" w:sz="0" w:space="0" w:color="auto"/>
      </w:divBdr>
    </w:div>
    <w:div w:id="956527959">
      <w:marLeft w:val="480"/>
      <w:marRight w:val="0"/>
      <w:marTop w:val="0"/>
      <w:marBottom w:val="0"/>
      <w:divBdr>
        <w:top w:val="none" w:sz="0" w:space="0" w:color="auto"/>
        <w:left w:val="none" w:sz="0" w:space="0" w:color="auto"/>
        <w:bottom w:val="none" w:sz="0" w:space="0" w:color="auto"/>
        <w:right w:val="none" w:sz="0" w:space="0" w:color="auto"/>
      </w:divBdr>
    </w:div>
    <w:div w:id="956640072">
      <w:marLeft w:val="480"/>
      <w:marRight w:val="0"/>
      <w:marTop w:val="0"/>
      <w:marBottom w:val="0"/>
      <w:divBdr>
        <w:top w:val="none" w:sz="0" w:space="0" w:color="auto"/>
        <w:left w:val="none" w:sz="0" w:space="0" w:color="auto"/>
        <w:bottom w:val="none" w:sz="0" w:space="0" w:color="auto"/>
        <w:right w:val="none" w:sz="0" w:space="0" w:color="auto"/>
      </w:divBdr>
    </w:div>
    <w:div w:id="956645707">
      <w:bodyDiv w:val="1"/>
      <w:marLeft w:val="0"/>
      <w:marRight w:val="0"/>
      <w:marTop w:val="0"/>
      <w:marBottom w:val="0"/>
      <w:divBdr>
        <w:top w:val="none" w:sz="0" w:space="0" w:color="auto"/>
        <w:left w:val="none" w:sz="0" w:space="0" w:color="auto"/>
        <w:bottom w:val="none" w:sz="0" w:space="0" w:color="auto"/>
        <w:right w:val="none" w:sz="0" w:space="0" w:color="auto"/>
      </w:divBdr>
    </w:div>
    <w:div w:id="956714356">
      <w:marLeft w:val="480"/>
      <w:marRight w:val="0"/>
      <w:marTop w:val="0"/>
      <w:marBottom w:val="0"/>
      <w:divBdr>
        <w:top w:val="none" w:sz="0" w:space="0" w:color="auto"/>
        <w:left w:val="none" w:sz="0" w:space="0" w:color="auto"/>
        <w:bottom w:val="none" w:sz="0" w:space="0" w:color="auto"/>
        <w:right w:val="none" w:sz="0" w:space="0" w:color="auto"/>
      </w:divBdr>
    </w:div>
    <w:div w:id="956719841">
      <w:marLeft w:val="480"/>
      <w:marRight w:val="0"/>
      <w:marTop w:val="0"/>
      <w:marBottom w:val="0"/>
      <w:divBdr>
        <w:top w:val="none" w:sz="0" w:space="0" w:color="auto"/>
        <w:left w:val="none" w:sz="0" w:space="0" w:color="auto"/>
        <w:bottom w:val="none" w:sz="0" w:space="0" w:color="auto"/>
        <w:right w:val="none" w:sz="0" w:space="0" w:color="auto"/>
      </w:divBdr>
    </w:div>
    <w:div w:id="956720007">
      <w:marLeft w:val="480"/>
      <w:marRight w:val="0"/>
      <w:marTop w:val="0"/>
      <w:marBottom w:val="0"/>
      <w:divBdr>
        <w:top w:val="none" w:sz="0" w:space="0" w:color="auto"/>
        <w:left w:val="none" w:sz="0" w:space="0" w:color="auto"/>
        <w:bottom w:val="none" w:sz="0" w:space="0" w:color="auto"/>
        <w:right w:val="none" w:sz="0" w:space="0" w:color="auto"/>
      </w:divBdr>
    </w:div>
    <w:div w:id="956789957">
      <w:marLeft w:val="480"/>
      <w:marRight w:val="0"/>
      <w:marTop w:val="0"/>
      <w:marBottom w:val="0"/>
      <w:divBdr>
        <w:top w:val="none" w:sz="0" w:space="0" w:color="auto"/>
        <w:left w:val="none" w:sz="0" w:space="0" w:color="auto"/>
        <w:bottom w:val="none" w:sz="0" w:space="0" w:color="auto"/>
        <w:right w:val="none" w:sz="0" w:space="0" w:color="auto"/>
      </w:divBdr>
    </w:div>
    <w:div w:id="956792362">
      <w:marLeft w:val="480"/>
      <w:marRight w:val="0"/>
      <w:marTop w:val="0"/>
      <w:marBottom w:val="0"/>
      <w:divBdr>
        <w:top w:val="none" w:sz="0" w:space="0" w:color="auto"/>
        <w:left w:val="none" w:sz="0" w:space="0" w:color="auto"/>
        <w:bottom w:val="none" w:sz="0" w:space="0" w:color="auto"/>
        <w:right w:val="none" w:sz="0" w:space="0" w:color="auto"/>
      </w:divBdr>
    </w:div>
    <w:div w:id="956830754">
      <w:marLeft w:val="480"/>
      <w:marRight w:val="0"/>
      <w:marTop w:val="0"/>
      <w:marBottom w:val="0"/>
      <w:divBdr>
        <w:top w:val="none" w:sz="0" w:space="0" w:color="auto"/>
        <w:left w:val="none" w:sz="0" w:space="0" w:color="auto"/>
        <w:bottom w:val="none" w:sz="0" w:space="0" w:color="auto"/>
        <w:right w:val="none" w:sz="0" w:space="0" w:color="auto"/>
      </w:divBdr>
    </w:div>
    <w:div w:id="956831408">
      <w:marLeft w:val="480"/>
      <w:marRight w:val="0"/>
      <w:marTop w:val="0"/>
      <w:marBottom w:val="0"/>
      <w:divBdr>
        <w:top w:val="none" w:sz="0" w:space="0" w:color="auto"/>
        <w:left w:val="none" w:sz="0" w:space="0" w:color="auto"/>
        <w:bottom w:val="none" w:sz="0" w:space="0" w:color="auto"/>
        <w:right w:val="none" w:sz="0" w:space="0" w:color="auto"/>
      </w:divBdr>
    </w:div>
    <w:div w:id="956832949">
      <w:marLeft w:val="480"/>
      <w:marRight w:val="0"/>
      <w:marTop w:val="0"/>
      <w:marBottom w:val="0"/>
      <w:divBdr>
        <w:top w:val="none" w:sz="0" w:space="0" w:color="auto"/>
        <w:left w:val="none" w:sz="0" w:space="0" w:color="auto"/>
        <w:bottom w:val="none" w:sz="0" w:space="0" w:color="auto"/>
        <w:right w:val="none" w:sz="0" w:space="0" w:color="auto"/>
      </w:divBdr>
    </w:div>
    <w:div w:id="956833997">
      <w:marLeft w:val="480"/>
      <w:marRight w:val="0"/>
      <w:marTop w:val="0"/>
      <w:marBottom w:val="0"/>
      <w:divBdr>
        <w:top w:val="none" w:sz="0" w:space="0" w:color="auto"/>
        <w:left w:val="none" w:sz="0" w:space="0" w:color="auto"/>
        <w:bottom w:val="none" w:sz="0" w:space="0" w:color="auto"/>
        <w:right w:val="none" w:sz="0" w:space="0" w:color="auto"/>
      </w:divBdr>
    </w:div>
    <w:div w:id="956837786">
      <w:marLeft w:val="480"/>
      <w:marRight w:val="0"/>
      <w:marTop w:val="0"/>
      <w:marBottom w:val="0"/>
      <w:divBdr>
        <w:top w:val="none" w:sz="0" w:space="0" w:color="auto"/>
        <w:left w:val="none" w:sz="0" w:space="0" w:color="auto"/>
        <w:bottom w:val="none" w:sz="0" w:space="0" w:color="auto"/>
        <w:right w:val="none" w:sz="0" w:space="0" w:color="auto"/>
      </w:divBdr>
    </w:div>
    <w:div w:id="956907128">
      <w:marLeft w:val="480"/>
      <w:marRight w:val="0"/>
      <w:marTop w:val="0"/>
      <w:marBottom w:val="0"/>
      <w:divBdr>
        <w:top w:val="none" w:sz="0" w:space="0" w:color="auto"/>
        <w:left w:val="none" w:sz="0" w:space="0" w:color="auto"/>
        <w:bottom w:val="none" w:sz="0" w:space="0" w:color="auto"/>
        <w:right w:val="none" w:sz="0" w:space="0" w:color="auto"/>
      </w:divBdr>
    </w:div>
    <w:div w:id="956986397">
      <w:marLeft w:val="480"/>
      <w:marRight w:val="0"/>
      <w:marTop w:val="0"/>
      <w:marBottom w:val="0"/>
      <w:divBdr>
        <w:top w:val="none" w:sz="0" w:space="0" w:color="auto"/>
        <w:left w:val="none" w:sz="0" w:space="0" w:color="auto"/>
        <w:bottom w:val="none" w:sz="0" w:space="0" w:color="auto"/>
        <w:right w:val="none" w:sz="0" w:space="0" w:color="auto"/>
      </w:divBdr>
    </w:div>
    <w:div w:id="956987828">
      <w:marLeft w:val="480"/>
      <w:marRight w:val="0"/>
      <w:marTop w:val="0"/>
      <w:marBottom w:val="0"/>
      <w:divBdr>
        <w:top w:val="none" w:sz="0" w:space="0" w:color="auto"/>
        <w:left w:val="none" w:sz="0" w:space="0" w:color="auto"/>
        <w:bottom w:val="none" w:sz="0" w:space="0" w:color="auto"/>
        <w:right w:val="none" w:sz="0" w:space="0" w:color="auto"/>
      </w:divBdr>
    </w:div>
    <w:div w:id="957102911">
      <w:marLeft w:val="480"/>
      <w:marRight w:val="0"/>
      <w:marTop w:val="0"/>
      <w:marBottom w:val="0"/>
      <w:divBdr>
        <w:top w:val="none" w:sz="0" w:space="0" w:color="auto"/>
        <w:left w:val="none" w:sz="0" w:space="0" w:color="auto"/>
        <w:bottom w:val="none" w:sz="0" w:space="0" w:color="auto"/>
        <w:right w:val="none" w:sz="0" w:space="0" w:color="auto"/>
      </w:divBdr>
    </w:div>
    <w:div w:id="957108133">
      <w:marLeft w:val="480"/>
      <w:marRight w:val="0"/>
      <w:marTop w:val="0"/>
      <w:marBottom w:val="0"/>
      <w:divBdr>
        <w:top w:val="none" w:sz="0" w:space="0" w:color="auto"/>
        <w:left w:val="none" w:sz="0" w:space="0" w:color="auto"/>
        <w:bottom w:val="none" w:sz="0" w:space="0" w:color="auto"/>
        <w:right w:val="none" w:sz="0" w:space="0" w:color="auto"/>
      </w:divBdr>
    </w:div>
    <w:div w:id="957181829">
      <w:marLeft w:val="480"/>
      <w:marRight w:val="0"/>
      <w:marTop w:val="0"/>
      <w:marBottom w:val="0"/>
      <w:divBdr>
        <w:top w:val="none" w:sz="0" w:space="0" w:color="auto"/>
        <w:left w:val="none" w:sz="0" w:space="0" w:color="auto"/>
        <w:bottom w:val="none" w:sz="0" w:space="0" w:color="auto"/>
        <w:right w:val="none" w:sz="0" w:space="0" w:color="auto"/>
      </w:divBdr>
    </w:div>
    <w:div w:id="957219204">
      <w:marLeft w:val="480"/>
      <w:marRight w:val="0"/>
      <w:marTop w:val="0"/>
      <w:marBottom w:val="0"/>
      <w:divBdr>
        <w:top w:val="none" w:sz="0" w:space="0" w:color="auto"/>
        <w:left w:val="none" w:sz="0" w:space="0" w:color="auto"/>
        <w:bottom w:val="none" w:sz="0" w:space="0" w:color="auto"/>
        <w:right w:val="none" w:sz="0" w:space="0" w:color="auto"/>
      </w:divBdr>
    </w:div>
    <w:div w:id="957225606">
      <w:marLeft w:val="480"/>
      <w:marRight w:val="0"/>
      <w:marTop w:val="0"/>
      <w:marBottom w:val="0"/>
      <w:divBdr>
        <w:top w:val="none" w:sz="0" w:space="0" w:color="auto"/>
        <w:left w:val="none" w:sz="0" w:space="0" w:color="auto"/>
        <w:bottom w:val="none" w:sz="0" w:space="0" w:color="auto"/>
        <w:right w:val="none" w:sz="0" w:space="0" w:color="auto"/>
      </w:divBdr>
    </w:div>
    <w:div w:id="957250935">
      <w:marLeft w:val="480"/>
      <w:marRight w:val="0"/>
      <w:marTop w:val="0"/>
      <w:marBottom w:val="0"/>
      <w:divBdr>
        <w:top w:val="none" w:sz="0" w:space="0" w:color="auto"/>
        <w:left w:val="none" w:sz="0" w:space="0" w:color="auto"/>
        <w:bottom w:val="none" w:sz="0" w:space="0" w:color="auto"/>
        <w:right w:val="none" w:sz="0" w:space="0" w:color="auto"/>
      </w:divBdr>
    </w:div>
    <w:div w:id="957299882">
      <w:marLeft w:val="480"/>
      <w:marRight w:val="0"/>
      <w:marTop w:val="0"/>
      <w:marBottom w:val="0"/>
      <w:divBdr>
        <w:top w:val="none" w:sz="0" w:space="0" w:color="auto"/>
        <w:left w:val="none" w:sz="0" w:space="0" w:color="auto"/>
        <w:bottom w:val="none" w:sz="0" w:space="0" w:color="auto"/>
        <w:right w:val="none" w:sz="0" w:space="0" w:color="auto"/>
      </w:divBdr>
    </w:div>
    <w:div w:id="957301272">
      <w:marLeft w:val="480"/>
      <w:marRight w:val="0"/>
      <w:marTop w:val="0"/>
      <w:marBottom w:val="0"/>
      <w:divBdr>
        <w:top w:val="none" w:sz="0" w:space="0" w:color="auto"/>
        <w:left w:val="none" w:sz="0" w:space="0" w:color="auto"/>
        <w:bottom w:val="none" w:sz="0" w:space="0" w:color="auto"/>
        <w:right w:val="none" w:sz="0" w:space="0" w:color="auto"/>
      </w:divBdr>
    </w:div>
    <w:div w:id="957302397">
      <w:marLeft w:val="480"/>
      <w:marRight w:val="0"/>
      <w:marTop w:val="0"/>
      <w:marBottom w:val="0"/>
      <w:divBdr>
        <w:top w:val="none" w:sz="0" w:space="0" w:color="auto"/>
        <w:left w:val="none" w:sz="0" w:space="0" w:color="auto"/>
        <w:bottom w:val="none" w:sz="0" w:space="0" w:color="auto"/>
        <w:right w:val="none" w:sz="0" w:space="0" w:color="auto"/>
      </w:divBdr>
    </w:div>
    <w:div w:id="957371803">
      <w:marLeft w:val="480"/>
      <w:marRight w:val="0"/>
      <w:marTop w:val="0"/>
      <w:marBottom w:val="0"/>
      <w:divBdr>
        <w:top w:val="none" w:sz="0" w:space="0" w:color="auto"/>
        <w:left w:val="none" w:sz="0" w:space="0" w:color="auto"/>
        <w:bottom w:val="none" w:sz="0" w:space="0" w:color="auto"/>
        <w:right w:val="none" w:sz="0" w:space="0" w:color="auto"/>
      </w:divBdr>
    </w:div>
    <w:div w:id="957374592">
      <w:marLeft w:val="480"/>
      <w:marRight w:val="0"/>
      <w:marTop w:val="0"/>
      <w:marBottom w:val="0"/>
      <w:divBdr>
        <w:top w:val="none" w:sz="0" w:space="0" w:color="auto"/>
        <w:left w:val="none" w:sz="0" w:space="0" w:color="auto"/>
        <w:bottom w:val="none" w:sz="0" w:space="0" w:color="auto"/>
        <w:right w:val="none" w:sz="0" w:space="0" w:color="auto"/>
      </w:divBdr>
    </w:div>
    <w:div w:id="957374849">
      <w:marLeft w:val="480"/>
      <w:marRight w:val="0"/>
      <w:marTop w:val="0"/>
      <w:marBottom w:val="0"/>
      <w:divBdr>
        <w:top w:val="none" w:sz="0" w:space="0" w:color="auto"/>
        <w:left w:val="none" w:sz="0" w:space="0" w:color="auto"/>
        <w:bottom w:val="none" w:sz="0" w:space="0" w:color="auto"/>
        <w:right w:val="none" w:sz="0" w:space="0" w:color="auto"/>
      </w:divBdr>
    </w:div>
    <w:div w:id="957418695">
      <w:bodyDiv w:val="1"/>
      <w:marLeft w:val="0"/>
      <w:marRight w:val="0"/>
      <w:marTop w:val="0"/>
      <w:marBottom w:val="0"/>
      <w:divBdr>
        <w:top w:val="none" w:sz="0" w:space="0" w:color="auto"/>
        <w:left w:val="none" w:sz="0" w:space="0" w:color="auto"/>
        <w:bottom w:val="none" w:sz="0" w:space="0" w:color="auto"/>
        <w:right w:val="none" w:sz="0" w:space="0" w:color="auto"/>
      </w:divBdr>
    </w:div>
    <w:div w:id="957444188">
      <w:marLeft w:val="480"/>
      <w:marRight w:val="0"/>
      <w:marTop w:val="0"/>
      <w:marBottom w:val="0"/>
      <w:divBdr>
        <w:top w:val="none" w:sz="0" w:space="0" w:color="auto"/>
        <w:left w:val="none" w:sz="0" w:space="0" w:color="auto"/>
        <w:bottom w:val="none" w:sz="0" w:space="0" w:color="auto"/>
        <w:right w:val="none" w:sz="0" w:space="0" w:color="auto"/>
      </w:divBdr>
    </w:div>
    <w:div w:id="957565666">
      <w:marLeft w:val="480"/>
      <w:marRight w:val="0"/>
      <w:marTop w:val="0"/>
      <w:marBottom w:val="0"/>
      <w:divBdr>
        <w:top w:val="none" w:sz="0" w:space="0" w:color="auto"/>
        <w:left w:val="none" w:sz="0" w:space="0" w:color="auto"/>
        <w:bottom w:val="none" w:sz="0" w:space="0" w:color="auto"/>
        <w:right w:val="none" w:sz="0" w:space="0" w:color="auto"/>
      </w:divBdr>
    </w:div>
    <w:div w:id="957566711">
      <w:marLeft w:val="480"/>
      <w:marRight w:val="0"/>
      <w:marTop w:val="0"/>
      <w:marBottom w:val="0"/>
      <w:divBdr>
        <w:top w:val="none" w:sz="0" w:space="0" w:color="auto"/>
        <w:left w:val="none" w:sz="0" w:space="0" w:color="auto"/>
        <w:bottom w:val="none" w:sz="0" w:space="0" w:color="auto"/>
        <w:right w:val="none" w:sz="0" w:space="0" w:color="auto"/>
      </w:divBdr>
    </w:div>
    <w:div w:id="957643640">
      <w:marLeft w:val="480"/>
      <w:marRight w:val="0"/>
      <w:marTop w:val="0"/>
      <w:marBottom w:val="0"/>
      <w:divBdr>
        <w:top w:val="none" w:sz="0" w:space="0" w:color="auto"/>
        <w:left w:val="none" w:sz="0" w:space="0" w:color="auto"/>
        <w:bottom w:val="none" w:sz="0" w:space="0" w:color="auto"/>
        <w:right w:val="none" w:sz="0" w:space="0" w:color="auto"/>
      </w:divBdr>
    </w:div>
    <w:div w:id="957680404">
      <w:marLeft w:val="480"/>
      <w:marRight w:val="0"/>
      <w:marTop w:val="0"/>
      <w:marBottom w:val="0"/>
      <w:divBdr>
        <w:top w:val="none" w:sz="0" w:space="0" w:color="auto"/>
        <w:left w:val="none" w:sz="0" w:space="0" w:color="auto"/>
        <w:bottom w:val="none" w:sz="0" w:space="0" w:color="auto"/>
        <w:right w:val="none" w:sz="0" w:space="0" w:color="auto"/>
      </w:divBdr>
    </w:div>
    <w:div w:id="957759018">
      <w:bodyDiv w:val="1"/>
      <w:marLeft w:val="0"/>
      <w:marRight w:val="0"/>
      <w:marTop w:val="0"/>
      <w:marBottom w:val="0"/>
      <w:divBdr>
        <w:top w:val="none" w:sz="0" w:space="0" w:color="auto"/>
        <w:left w:val="none" w:sz="0" w:space="0" w:color="auto"/>
        <w:bottom w:val="none" w:sz="0" w:space="0" w:color="auto"/>
        <w:right w:val="none" w:sz="0" w:space="0" w:color="auto"/>
      </w:divBdr>
      <w:divsChild>
        <w:div w:id="16666676">
          <w:marLeft w:val="480"/>
          <w:marRight w:val="0"/>
          <w:marTop w:val="0"/>
          <w:marBottom w:val="0"/>
          <w:divBdr>
            <w:top w:val="none" w:sz="0" w:space="0" w:color="auto"/>
            <w:left w:val="none" w:sz="0" w:space="0" w:color="auto"/>
            <w:bottom w:val="none" w:sz="0" w:space="0" w:color="auto"/>
            <w:right w:val="none" w:sz="0" w:space="0" w:color="auto"/>
          </w:divBdr>
        </w:div>
        <w:div w:id="43456808">
          <w:marLeft w:val="480"/>
          <w:marRight w:val="0"/>
          <w:marTop w:val="0"/>
          <w:marBottom w:val="0"/>
          <w:divBdr>
            <w:top w:val="none" w:sz="0" w:space="0" w:color="auto"/>
            <w:left w:val="none" w:sz="0" w:space="0" w:color="auto"/>
            <w:bottom w:val="none" w:sz="0" w:space="0" w:color="auto"/>
            <w:right w:val="none" w:sz="0" w:space="0" w:color="auto"/>
          </w:divBdr>
        </w:div>
        <w:div w:id="83495831">
          <w:marLeft w:val="480"/>
          <w:marRight w:val="0"/>
          <w:marTop w:val="0"/>
          <w:marBottom w:val="0"/>
          <w:divBdr>
            <w:top w:val="none" w:sz="0" w:space="0" w:color="auto"/>
            <w:left w:val="none" w:sz="0" w:space="0" w:color="auto"/>
            <w:bottom w:val="none" w:sz="0" w:space="0" w:color="auto"/>
            <w:right w:val="none" w:sz="0" w:space="0" w:color="auto"/>
          </w:divBdr>
        </w:div>
        <w:div w:id="152140179">
          <w:marLeft w:val="480"/>
          <w:marRight w:val="0"/>
          <w:marTop w:val="0"/>
          <w:marBottom w:val="0"/>
          <w:divBdr>
            <w:top w:val="none" w:sz="0" w:space="0" w:color="auto"/>
            <w:left w:val="none" w:sz="0" w:space="0" w:color="auto"/>
            <w:bottom w:val="none" w:sz="0" w:space="0" w:color="auto"/>
            <w:right w:val="none" w:sz="0" w:space="0" w:color="auto"/>
          </w:divBdr>
        </w:div>
        <w:div w:id="189029876">
          <w:marLeft w:val="480"/>
          <w:marRight w:val="0"/>
          <w:marTop w:val="0"/>
          <w:marBottom w:val="0"/>
          <w:divBdr>
            <w:top w:val="none" w:sz="0" w:space="0" w:color="auto"/>
            <w:left w:val="none" w:sz="0" w:space="0" w:color="auto"/>
            <w:bottom w:val="none" w:sz="0" w:space="0" w:color="auto"/>
            <w:right w:val="none" w:sz="0" w:space="0" w:color="auto"/>
          </w:divBdr>
        </w:div>
        <w:div w:id="225071721">
          <w:marLeft w:val="480"/>
          <w:marRight w:val="0"/>
          <w:marTop w:val="0"/>
          <w:marBottom w:val="0"/>
          <w:divBdr>
            <w:top w:val="none" w:sz="0" w:space="0" w:color="auto"/>
            <w:left w:val="none" w:sz="0" w:space="0" w:color="auto"/>
            <w:bottom w:val="none" w:sz="0" w:space="0" w:color="auto"/>
            <w:right w:val="none" w:sz="0" w:space="0" w:color="auto"/>
          </w:divBdr>
        </w:div>
        <w:div w:id="319042504">
          <w:marLeft w:val="480"/>
          <w:marRight w:val="0"/>
          <w:marTop w:val="0"/>
          <w:marBottom w:val="0"/>
          <w:divBdr>
            <w:top w:val="none" w:sz="0" w:space="0" w:color="auto"/>
            <w:left w:val="none" w:sz="0" w:space="0" w:color="auto"/>
            <w:bottom w:val="none" w:sz="0" w:space="0" w:color="auto"/>
            <w:right w:val="none" w:sz="0" w:space="0" w:color="auto"/>
          </w:divBdr>
        </w:div>
        <w:div w:id="328481822">
          <w:marLeft w:val="480"/>
          <w:marRight w:val="0"/>
          <w:marTop w:val="0"/>
          <w:marBottom w:val="0"/>
          <w:divBdr>
            <w:top w:val="none" w:sz="0" w:space="0" w:color="auto"/>
            <w:left w:val="none" w:sz="0" w:space="0" w:color="auto"/>
            <w:bottom w:val="none" w:sz="0" w:space="0" w:color="auto"/>
            <w:right w:val="none" w:sz="0" w:space="0" w:color="auto"/>
          </w:divBdr>
        </w:div>
        <w:div w:id="347827962">
          <w:marLeft w:val="480"/>
          <w:marRight w:val="0"/>
          <w:marTop w:val="0"/>
          <w:marBottom w:val="0"/>
          <w:divBdr>
            <w:top w:val="none" w:sz="0" w:space="0" w:color="auto"/>
            <w:left w:val="none" w:sz="0" w:space="0" w:color="auto"/>
            <w:bottom w:val="none" w:sz="0" w:space="0" w:color="auto"/>
            <w:right w:val="none" w:sz="0" w:space="0" w:color="auto"/>
          </w:divBdr>
        </w:div>
        <w:div w:id="376853945">
          <w:marLeft w:val="480"/>
          <w:marRight w:val="0"/>
          <w:marTop w:val="0"/>
          <w:marBottom w:val="0"/>
          <w:divBdr>
            <w:top w:val="none" w:sz="0" w:space="0" w:color="auto"/>
            <w:left w:val="none" w:sz="0" w:space="0" w:color="auto"/>
            <w:bottom w:val="none" w:sz="0" w:space="0" w:color="auto"/>
            <w:right w:val="none" w:sz="0" w:space="0" w:color="auto"/>
          </w:divBdr>
        </w:div>
        <w:div w:id="432474675">
          <w:marLeft w:val="480"/>
          <w:marRight w:val="0"/>
          <w:marTop w:val="0"/>
          <w:marBottom w:val="0"/>
          <w:divBdr>
            <w:top w:val="none" w:sz="0" w:space="0" w:color="auto"/>
            <w:left w:val="none" w:sz="0" w:space="0" w:color="auto"/>
            <w:bottom w:val="none" w:sz="0" w:space="0" w:color="auto"/>
            <w:right w:val="none" w:sz="0" w:space="0" w:color="auto"/>
          </w:divBdr>
        </w:div>
        <w:div w:id="535655679">
          <w:marLeft w:val="480"/>
          <w:marRight w:val="0"/>
          <w:marTop w:val="0"/>
          <w:marBottom w:val="0"/>
          <w:divBdr>
            <w:top w:val="none" w:sz="0" w:space="0" w:color="auto"/>
            <w:left w:val="none" w:sz="0" w:space="0" w:color="auto"/>
            <w:bottom w:val="none" w:sz="0" w:space="0" w:color="auto"/>
            <w:right w:val="none" w:sz="0" w:space="0" w:color="auto"/>
          </w:divBdr>
        </w:div>
        <w:div w:id="585696600">
          <w:marLeft w:val="480"/>
          <w:marRight w:val="0"/>
          <w:marTop w:val="0"/>
          <w:marBottom w:val="0"/>
          <w:divBdr>
            <w:top w:val="none" w:sz="0" w:space="0" w:color="auto"/>
            <w:left w:val="none" w:sz="0" w:space="0" w:color="auto"/>
            <w:bottom w:val="none" w:sz="0" w:space="0" w:color="auto"/>
            <w:right w:val="none" w:sz="0" w:space="0" w:color="auto"/>
          </w:divBdr>
        </w:div>
        <w:div w:id="594170641">
          <w:marLeft w:val="480"/>
          <w:marRight w:val="0"/>
          <w:marTop w:val="0"/>
          <w:marBottom w:val="0"/>
          <w:divBdr>
            <w:top w:val="none" w:sz="0" w:space="0" w:color="auto"/>
            <w:left w:val="none" w:sz="0" w:space="0" w:color="auto"/>
            <w:bottom w:val="none" w:sz="0" w:space="0" w:color="auto"/>
            <w:right w:val="none" w:sz="0" w:space="0" w:color="auto"/>
          </w:divBdr>
        </w:div>
        <w:div w:id="618727412">
          <w:marLeft w:val="480"/>
          <w:marRight w:val="0"/>
          <w:marTop w:val="0"/>
          <w:marBottom w:val="0"/>
          <w:divBdr>
            <w:top w:val="none" w:sz="0" w:space="0" w:color="auto"/>
            <w:left w:val="none" w:sz="0" w:space="0" w:color="auto"/>
            <w:bottom w:val="none" w:sz="0" w:space="0" w:color="auto"/>
            <w:right w:val="none" w:sz="0" w:space="0" w:color="auto"/>
          </w:divBdr>
        </w:div>
        <w:div w:id="630021135">
          <w:marLeft w:val="480"/>
          <w:marRight w:val="0"/>
          <w:marTop w:val="0"/>
          <w:marBottom w:val="0"/>
          <w:divBdr>
            <w:top w:val="none" w:sz="0" w:space="0" w:color="auto"/>
            <w:left w:val="none" w:sz="0" w:space="0" w:color="auto"/>
            <w:bottom w:val="none" w:sz="0" w:space="0" w:color="auto"/>
            <w:right w:val="none" w:sz="0" w:space="0" w:color="auto"/>
          </w:divBdr>
        </w:div>
        <w:div w:id="674039908">
          <w:marLeft w:val="480"/>
          <w:marRight w:val="0"/>
          <w:marTop w:val="0"/>
          <w:marBottom w:val="0"/>
          <w:divBdr>
            <w:top w:val="none" w:sz="0" w:space="0" w:color="auto"/>
            <w:left w:val="none" w:sz="0" w:space="0" w:color="auto"/>
            <w:bottom w:val="none" w:sz="0" w:space="0" w:color="auto"/>
            <w:right w:val="none" w:sz="0" w:space="0" w:color="auto"/>
          </w:divBdr>
        </w:div>
        <w:div w:id="836383153">
          <w:marLeft w:val="480"/>
          <w:marRight w:val="0"/>
          <w:marTop w:val="0"/>
          <w:marBottom w:val="0"/>
          <w:divBdr>
            <w:top w:val="none" w:sz="0" w:space="0" w:color="auto"/>
            <w:left w:val="none" w:sz="0" w:space="0" w:color="auto"/>
            <w:bottom w:val="none" w:sz="0" w:space="0" w:color="auto"/>
            <w:right w:val="none" w:sz="0" w:space="0" w:color="auto"/>
          </w:divBdr>
        </w:div>
        <w:div w:id="839349949">
          <w:marLeft w:val="480"/>
          <w:marRight w:val="0"/>
          <w:marTop w:val="0"/>
          <w:marBottom w:val="0"/>
          <w:divBdr>
            <w:top w:val="none" w:sz="0" w:space="0" w:color="auto"/>
            <w:left w:val="none" w:sz="0" w:space="0" w:color="auto"/>
            <w:bottom w:val="none" w:sz="0" w:space="0" w:color="auto"/>
            <w:right w:val="none" w:sz="0" w:space="0" w:color="auto"/>
          </w:divBdr>
        </w:div>
        <w:div w:id="850218624">
          <w:marLeft w:val="480"/>
          <w:marRight w:val="0"/>
          <w:marTop w:val="0"/>
          <w:marBottom w:val="0"/>
          <w:divBdr>
            <w:top w:val="none" w:sz="0" w:space="0" w:color="auto"/>
            <w:left w:val="none" w:sz="0" w:space="0" w:color="auto"/>
            <w:bottom w:val="none" w:sz="0" w:space="0" w:color="auto"/>
            <w:right w:val="none" w:sz="0" w:space="0" w:color="auto"/>
          </w:divBdr>
        </w:div>
        <w:div w:id="855538790">
          <w:marLeft w:val="480"/>
          <w:marRight w:val="0"/>
          <w:marTop w:val="0"/>
          <w:marBottom w:val="0"/>
          <w:divBdr>
            <w:top w:val="none" w:sz="0" w:space="0" w:color="auto"/>
            <w:left w:val="none" w:sz="0" w:space="0" w:color="auto"/>
            <w:bottom w:val="none" w:sz="0" w:space="0" w:color="auto"/>
            <w:right w:val="none" w:sz="0" w:space="0" w:color="auto"/>
          </w:divBdr>
        </w:div>
        <w:div w:id="929235718">
          <w:marLeft w:val="480"/>
          <w:marRight w:val="0"/>
          <w:marTop w:val="0"/>
          <w:marBottom w:val="0"/>
          <w:divBdr>
            <w:top w:val="none" w:sz="0" w:space="0" w:color="auto"/>
            <w:left w:val="none" w:sz="0" w:space="0" w:color="auto"/>
            <w:bottom w:val="none" w:sz="0" w:space="0" w:color="auto"/>
            <w:right w:val="none" w:sz="0" w:space="0" w:color="auto"/>
          </w:divBdr>
        </w:div>
        <w:div w:id="1001128002">
          <w:marLeft w:val="480"/>
          <w:marRight w:val="0"/>
          <w:marTop w:val="0"/>
          <w:marBottom w:val="0"/>
          <w:divBdr>
            <w:top w:val="none" w:sz="0" w:space="0" w:color="auto"/>
            <w:left w:val="none" w:sz="0" w:space="0" w:color="auto"/>
            <w:bottom w:val="none" w:sz="0" w:space="0" w:color="auto"/>
            <w:right w:val="none" w:sz="0" w:space="0" w:color="auto"/>
          </w:divBdr>
        </w:div>
        <w:div w:id="1005060665">
          <w:marLeft w:val="480"/>
          <w:marRight w:val="0"/>
          <w:marTop w:val="0"/>
          <w:marBottom w:val="0"/>
          <w:divBdr>
            <w:top w:val="none" w:sz="0" w:space="0" w:color="auto"/>
            <w:left w:val="none" w:sz="0" w:space="0" w:color="auto"/>
            <w:bottom w:val="none" w:sz="0" w:space="0" w:color="auto"/>
            <w:right w:val="none" w:sz="0" w:space="0" w:color="auto"/>
          </w:divBdr>
        </w:div>
        <w:div w:id="1020276252">
          <w:marLeft w:val="480"/>
          <w:marRight w:val="0"/>
          <w:marTop w:val="0"/>
          <w:marBottom w:val="0"/>
          <w:divBdr>
            <w:top w:val="none" w:sz="0" w:space="0" w:color="auto"/>
            <w:left w:val="none" w:sz="0" w:space="0" w:color="auto"/>
            <w:bottom w:val="none" w:sz="0" w:space="0" w:color="auto"/>
            <w:right w:val="none" w:sz="0" w:space="0" w:color="auto"/>
          </w:divBdr>
        </w:div>
        <w:div w:id="1048839420">
          <w:marLeft w:val="480"/>
          <w:marRight w:val="0"/>
          <w:marTop w:val="0"/>
          <w:marBottom w:val="0"/>
          <w:divBdr>
            <w:top w:val="none" w:sz="0" w:space="0" w:color="auto"/>
            <w:left w:val="none" w:sz="0" w:space="0" w:color="auto"/>
            <w:bottom w:val="none" w:sz="0" w:space="0" w:color="auto"/>
            <w:right w:val="none" w:sz="0" w:space="0" w:color="auto"/>
          </w:divBdr>
        </w:div>
        <w:div w:id="1083375934">
          <w:marLeft w:val="480"/>
          <w:marRight w:val="0"/>
          <w:marTop w:val="0"/>
          <w:marBottom w:val="0"/>
          <w:divBdr>
            <w:top w:val="none" w:sz="0" w:space="0" w:color="auto"/>
            <w:left w:val="none" w:sz="0" w:space="0" w:color="auto"/>
            <w:bottom w:val="none" w:sz="0" w:space="0" w:color="auto"/>
            <w:right w:val="none" w:sz="0" w:space="0" w:color="auto"/>
          </w:divBdr>
        </w:div>
      </w:divsChild>
    </w:div>
    <w:div w:id="957762659">
      <w:marLeft w:val="480"/>
      <w:marRight w:val="0"/>
      <w:marTop w:val="0"/>
      <w:marBottom w:val="0"/>
      <w:divBdr>
        <w:top w:val="none" w:sz="0" w:space="0" w:color="auto"/>
        <w:left w:val="none" w:sz="0" w:space="0" w:color="auto"/>
        <w:bottom w:val="none" w:sz="0" w:space="0" w:color="auto"/>
        <w:right w:val="none" w:sz="0" w:space="0" w:color="auto"/>
      </w:divBdr>
    </w:div>
    <w:div w:id="957763540">
      <w:marLeft w:val="480"/>
      <w:marRight w:val="0"/>
      <w:marTop w:val="0"/>
      <w:marBottom w:val="0"/>
      <w:divBdr>
        <w:top w:val="none" w:sz="0" w:space="0" w:color="auto"/>
        <w:left w:val="none" w:sz="0" w:space="0" w:color="auto"/>
        <w:bottom w:val="none" w:sz="0" w:space="0" w:color="auto"/>
        <w:right w:val="none" w:sz="0" w:space="0" w:color="auto"/>
      </w:divBdr>
    </w:div>
    <w:div w:id="957831902">
      <w:marLeft w:val="480"/>
      <w:marRight w:val="0"/>
      <w:marTop w:val="0"/>
      <w:marBottom w:val="0"/>
      <w:divBdr>
        <w:top w:val="none" w:sz="0" w:space="0" w:color="auto"/>
        <w:left w:val="none" w:sz="0" w:space="0" w:color="auto"/>
        <w:bottom w:val="none" w:sz="0" w:space="0" w:color="auto"/>
        <w:right w:val="none" w:sz="0" w:space="0" w:color="auto"/>
      </w:divBdr>
    </w:div>
    <w:div w:id="957882112">
      <w:marLeft w:val="480"/>
      <w:marRight w:val="0"/>
      <w:marTop w:val="0"/>
      <w:marBottom w:val="0"/>
      <w:divBdr>
        <w:top w:val="none" w:sz="0" w:space="0" w:color="auto"/>
        <w:left w:val="none" w:sz="0" w:space="0" w:color="auto"/>
        <w:bottom w:val="none" w:sz="0" w:space="0" w:color="auto"/>
        <w:right w:val="none" w:sz="0" w:space="0" w:color="auto"/>
      </w:divBdr>
    </w:div>
    <w:div w:id="957906703">
      <w:marLeft w:val="480"/>
      <w:marRight w:val="0"/>
      <w:marTop w:val="0"/>
      <w:marBottom w:val="0"/>
      <w:divBdr>
        <w:top w:val="none" w:sz="0" w:space="0" w:color="auto"/>
        <w:left w:val="none" w:sz="0" w:space="0" w:color="auto"/>
        <w:bottom w:val="none" w:sz="0" w:space="0" w:color="auto"/>
        <w:right w:val="none" w:sz="0" w:space="0" w:color="auto"/>
      </w:divBdr>
    </w:div>
    <w:div w:id="957957041">
      <w:marLeft w:val="480"/>
      <w:marRight w:val="0"/>
      <w:marTop w:val="0"/>
      <w:marBottom w:val="0"/>
      <w:divBdr>
        <w:top w:val="none" w:sz="0" w:space="0" w:color="auto"/>
        <w:left w:val="none" w:sz="0" w:space="0" w:color="auto"/>
        <w:bottom w:val="none" w:sz="0" w:space="0" w:color="auto"/>
        <w:right w:val="none" w:sz="0" w:space="0" w:color="auto"/>
      </w:divBdr>
    </w:div>
    <w:div w:id="958023773">
      <w:marLeft w:val="480"/>
      <w:marRight w:val="0"/>
      <w:marTop w:val="0"/>
      <w:marBottom w:val="0"/>
      <w:divBdr>
        <w:top w:val="none" w:sz="0" w:space="0" w:color="auto"/>
        <w:left w:val="none" w:sz="0" w:space="0" w:color="auto"/>
        <w:bottom w:val="none" w:sz="0" w:space="0" w:color="auto"/>
        <w:right w:val="none" w:sz="0" w:space="0" w:color="auto"/>
      </w:divBdr>
    </w:div>
    <w:div w:id="958032470">
      <w:marLeft w:val="480"/>
      <w:marRight w:val="0"/>
      <w:marTop w:val="0"/>
      <w:marBottom w:val="0"/>
      <w:divBdr>
        <w:top w:val="none" w:sz="0" w:space="0" w:color="auto"/>
        <w:left w:val="none" w:sz="0" w:space="0" w:color="auto"/>
        <w:bottom w:val="none" w:sz="0" w:space="0" w:color="auto"/>
        <w:right w:val="none" w:sz="0" w:space="0" w:color="auto"/>
      </w:divBdr>
    </w:div>
    <w:div w:id="958072213">
      <w:marLeft w:val="480"/>
      <w:marRight w:val="0"/>
      <w:marTop w:val="0"/>
      <w:marBottom w:val="0"/>
      <w:divBdr>
        <w:top w:val="none" w:sz="0" w:space="0" w:color="auto"/>
        <w:left w:val="none" w:sz="0" w:space="0" w:color="auto"/>
        <w:bottom w:val="none" w:sz="0" w:space="0" w:color="auto"/>
        <w:right w:val="none" w:sz="0" w:space="0" w:color="auto"/>
      </w:divBdr>
    </w:div>
    <w:div w:id="958099254">
      <w:marLeft w:val="480"/>
      <w:marRight w:val="0"/>
      <w:marTop w:val="0"/>
      <w:marBottom w:val="0"/>
      <w:divBdr>
        <w:top w:val="none" w:sz="0" w:space="0" w:color="auto"/>
        <w:left w:val="none" w:sz="0" w:space="0" w:color="auto"/>
        <w:bottom w:val="none" w:sz="0" w:space="0" w:color="auto"/>
        <w:right w:val="none" w:sz="0" w:space="0" w:color="auto"/>
      </w:divBdr>
    </w:div>
    <w:div w:id="958099719">
      <w:marLeft w:val="480"/>
      <w:marRight w:val="0"/>
      <w:marTop w:val="0"/>
      <w:marBottom w:val="0"/>
      <w:divBdr>
        <w:top w:val="none" w:sz="0" w:space="0" w:color="auto"/>
        <w:left w:val="none" w:sz="0" w:space="0" w:color="auto"/>
        <w:bottom w:val="none" w:sz="0" w:space="0" w:color="auto"/>
        <w:right w:val="none" w:sz="0" w:space="0" w:color="auto"/>
      </w:divBdr>
    </w:div>
    <w:div w:id="958340506">
      <w:marLeft w:val="480"/>
      <w:marRight w:val="0"/>
      <w:marTop w:val="0"/>
      <w:marBottom w:val="0"/>
      <w:divBdr>
        <w:top w:val="none" w:sz="0" w:space="0" w:color="auto"/>
        <w:left w:val="none" w:sz="0" w:space="0" w:color="auto"/>
        <w:bottom w:val="none" w:sz="0" w:space="0" w:color="auto"/>
        <w:right w:val="none" w:sz="0" w:space="0" w:color="auto"/>
      </w:divBdr>
    </w:div>
    <w:div w:id="958488734">
      <w:marLeft w:val="480"/>
      <w:marRight w:val="0"/>
      <w:marTop w:val="0"/>
      <w:marBottom w:val="0"/>
      <w:divBdr>
        <w:top w:val="none" w:sz="0" w:space="0" w:color="auto"/>
        <w:left w:val="none" w:sz="0" w:space="0" w:color="auto"/>
        <w:bottom w:val="none" w:sz="0" w:space="0" w:color="auto"/>
        <w:right w:val="none" w:sz="0" w:space="0" w:color="auto"/>
      </w:divBdr>
    </w:div>
    <w:div w:id="958610136">
      <w:bodyDiv w:val="1"/>
      <w:marLeft w:val="0"/>
      <w:marRight w:val="0"/>
      <w:marTop w:val="0"/>
      <w:marBottom w:val="0"/>
      <w:divBdr>
        <w:top w:val="none" w:sz="0" w:space="0" w:color="auto"/>
        <w:left w:val="none" w:sz="0" w:space="0" w:color="auto"/>
        <w:bottom w:val="none" w:sz="0" w:space="0" w:color="auto"/>
        <w:right w:val="none" w:sz="0" w:space="0" w:color="auto"/>
      </w:divBdr>
    </w:div>
    <w:div w:id="958612007">
      <w:marLeft w:val="480"/>
      <w:marRight w:val="0"/>
      <w:marTop w:val="0"/>
      <w:marBottom w:val="0"/>
      <w:divBdr>
        <w:top w:val="none" w:sz="0" w:space="0" w:color="auto"/>
        <w:left w:val="none" w:sz="0" w:space="0" w:color="auto"/>
        <w:bottom w:val="none" w:sz="0" w:space="0" w:color="auto"/>
        <w:right w:val="none" w:sz="0" w:space="0" w:color="auto"/>
      </w:divBdr>
    </w:div>
    <w:div w:id="958684174">
      <w:marLeft w:val="480"/>
      <w:marRight w:val="0"/>
      <w:marTop w:val="0"/>
      <w:marBottom w:val="0"/>
      <w:divBdr>
        <w:top w:val="none" w:sz="0" w:space="0" w:color="auto"/>
        <w:left w:val="none" w:sz="0" w:space="0" w:color="auto"/>
        <w:bottom w:val="none" w:sz="0" w:space="0" w:color="auto"/>
        <w:right w:val="none" w:sz="0" w:space="0" w:color="auto"/>
      </w:divBdr>
    </w:div>
    <w:div w:id="958753999">
      <w:marLeft w:val="480"/>
      <w:marRight w:val="0"/>
      <w:marTop w:val="0"/>
      <w:marBottom w:val="0"/>
      <w:divBdr>
        <w:top w:val="none" w:sz="0" w:space="0" w:color="auto"/>
        <w:left w:val="none" w:sz="0" w:space="0" w:color="auto"/>
        <w:bottom w:val="none" w:sz="0" w:space="0" w:color="auto"/>
        <w:right w:val="none" w:sz="0" w:space="0" w:color="auto"/>
      </w:divBdr>
    </w:div>
    <w:div w:id="958756438">
      <w:marLeft w:val="480"/>
      <w:marRight w:val="0"/>
      <w:marTop w:val="0"/>
      <w:marBottom w:val="0"/>
      <w:divBdr>
        <w:top w:val="none" w:sz="0" w:space="0" w:color="auto"/>
        <w:left w:val="none" w:sz="0" w:space="0" w:color="auto"/>
        <w:bottom w:val="none" w:sz="0" w:space="0" w:color="auto"/>
        <w:right w:val="none" w:sz="0" w:space="0" w:color="auto"/>
      </w:divBdr>
    </w:div>
    <w:div w:id="958877050">
      <w:marLeft w:val="480"/>
      <w:marRight w:val="0"/>
      <w:marTop w:val="0"/>
      <w:marBottom w:val="0"/>
      <w:divBdr>
        <w:top w:val="none" w:sz="0" w:space="0" w:color="auto"/>
        <w:left w:val="none" w:sz="0" w:space="0" w:color="auto"/>
        <w:bottom w:val="none" w:sz="0" w:space="0" w:color="auto"/>
        <w:right w:val="none" w:sz="0" w:space="0" w:color="auto"/>
      </w:divBdr>
    </w:div>
    <w:div w:id="958947488">
      <w:marLeft w:val="480"/>
      <w:marRight w:val="0"/>
      <w:marTop w:val="0"/>
      <w:marBottom w:val="0"/>
      <w:divBdr>
        <w:top w:val="none" w:sz="0" w:space="0" w:color="auto"/>
        <w:left w:val="none" w:sz="0" w:space="0" w:color="auto"/>
        <w:bottom w:val="none" w:sz="0" w:space="0" w:color="auto"/>
        <w:right w:val="none" w:sz="0" w:space="0" w:color="auto"/>
      </w:divBdr>
    </w:div>
    <w:div w:id="958990913">
      <w:marLeft w:val="480"/>
      <w:marRight w:val="0"/>
      <w:marTop w:val="0"/>
      <w:marBottom w:val="0"/>
      <w:divBdr>
        <w:top w:val="none" w:sz="0" w:space="0" w:color="auto"/>
        <w:left w:val="none" w:sz="0" w:space="0" w:color="auto"/>
        <w:bottom w:val="none" w:sz="0" w:space="0" w:color="auto"/>
        <w:right w:val="none" w:sz="0" w:space="0" w:color="auto"/>
      </w:divBdr>
    </w:div>
    <w:div w:id="958992895">
      <w:marLeft w:val="480"/>
      <w:marRight w:val="0"/>
      <w:marTop w:val="0"/>
      <w:marBottom w:val="0"/>
      <w:divBdr>
        <w:top w:val="none" w:sz="0" w:space="0" w:color="auto"/>
        <w:left w:val="none" w:sz="0" w:space="0" w:color="auto"/>
        <w:bottom w:val="none" w:sz="0" w:space="0" w:color="auto"/>
        <w:right w:val="none" w:sz="0" w:space="0" w:color="auto"/>
      </w:divBdr>
    </w:div>
    <w:div w:id="958998782">
      <w:marLeft w:val="480"/>
      <w:marRight w:val="0"/>
      <w:marTop w:val="0"/>
      <w:marBottom w:val="0"/>
      <w:divBdr>
        <w:top w:val="none" w:sz="0" w:space="0" w:color="auto"/>
        <w:left w:val="none" w:sz="0" w:space="0" w:color="auto"/>
        <w:bottom w:val="none" w:sz="0" w:space="0" w:color="auto"/>
        <w:right w:val="none" w:sz="0" w:space="0" w:color="auto"/>
      </w:divBdr>
    </w:div>
    <w:div w:id="959150369">
      <w:marLeft w:val="480"/>
      <w:marRight w:val="0"/>
      <w:marTop w:val="0"/>
      <w:marBottom w:val="0"/>
      <w:divBdr>
        <w:top w:val="none" w:sz="0" w:space="0" w:color="auto"/>
        <w:left w:val="none" w:sz="0" w:space="0" w:color="auto"/>
        <w:bottom w:val="none" w:sz="0" w:space="0" w:color="auto"/>
        <w:right w:val="none" w:sz="0" w:space="0" w:color="auto"/>
      </w:divBdr>
    </w:div>
    <w:div w:id="959259630">
      <w:marLeft w:val="480"/>
      <w:marRight w:val="0"/>
      <w:marTop w:val="0"/>
      <w:marBottom w:val="0"/>
      <w:divBdr>
        <w:top w:val="none" w:sz="0" w:space="0" w:color="auto"/>
        <w:left w:val="none" w:sz="0" w:space="0" w:color="auto"/>
        <w:bottom w:val="none" w:sz="0" w:space="0" w:color="auto"/>
        <w:right w:val="none" w:sz="0" w:space="0" w:color="auto"/>
      </w:divBdr>
    </w:div>
    <w:div w:id="959263363">
      <w:marLeft w:val="480"/>
      <w:marRight w:val="0"/>
      <w:marTop w:val="0"/>
      <w:marBottom w:val="0"/>
      <w:divBdr>
        <w:top w:val="none" w:sz="0" w:space="0" w:color="auto"/>
        <w:left w:val="none" w:sz="0" w:space="0" w:color="auto"/>
        <w:bottom w:val="none" w:sz="0" w:space="0" w:color="auto"/>
        <w:right w:val="none" w:sz="0" w:space="0" w:color="auto"/>
      </w:divBdr>
    </w:div>
    <w:div w:id="959333980">
      <w:marLeft w:val="480"/>
      <w:marRight w:val="0"/>
      <w:marTop w:val="0"/>
      <w:marBottom w:val="0"/>
      <w:divBdr>
        <w:top w:val="none" w:sz="0" w:space="0" w:color="auto"/>
        <w:left w:val="none" w:sz="0" w:space="0" w:color="auto"/>
        <w:bottom w:val="none" w:sz="0" w:space="0" w:color="auto"/>
        <w:right w:val="none" w:sz="0" w:space="0" w:color="auto"/>
      </w:divBdr>
    </w:div>
    <w:div w:id="959382122">
      <w:marLeft w:val="480"/>
      <w:marRight w:val="0"/>
      <w:marTop w:val="0"/>
      <w:marBottom w:val="0"/>
      <w:divBdr>
        <w:top w:val="none" w:sz="0" w:space="0" w:color="auto"/>
        <w:left w:val="none" w:sz="0" w:space="0" w:color="auto"/>
        <w:bottom w:val="none" w:sz="0" w:space="0" w:color="auto"/>
        <w:right w:val="none" w:sz="0" w:space="0" w:color="auto"/>
      </w:divBdr>
    </w:div>
    <w:div w:id="959455490">
      <w:marLeft w:val="480"/>
      <w:marRight w:val="0"/>
      <w:marTop w:val="0"/>
      <w:marBottom w:val="0"/>
      <w:divBdr>
        <w:top w:val="none" w:sz="0" w:space="0" w:color="auto"/>
        <w:left w:val="none" w:sz="0" w:space="0" w:color="auto"/>
        <w:bottom w:val="none" w:sz="0" w:space="0" w:color="auto"/>
        <w:right w:val="none" w:sz="0" w:space="0" w:color="auto"/>
      </w:divBdr>
    </w:div>
    <w:div w:id="959457408">
      <w:marLeft w:val="480"/>
      <w:marRight w:val="0"/>
      <w:marTop w:val="0"/>
      <w:marBottom w:val="0"/>
      <w:divBdr>
        <w:top w:val="none" w:sz="0" w:space="0" w:color="auto"/>
        <w:left w:val="none" w:sz="0" w:space="0" w:color="auto"/>
        <w:bottom w:val="none" w:sz="0" w:space="0" w:color="auto"/>
        <w:right w:val="none" w:sz="0" w:space="0" w:color="auto"/>
      </w:divBdr>
    </w:div>
    <w:div w:id="959459660">
      <w:marLeft w:val="480"/>
      <w:marRight w:val="0"/>
      <w:marTop w:val="0"/>
      <w:marBottom w:val="0"/>
      <w:divBdr>
        <w:top w:val="none" w:sz="0" w:space="0" w:color="auto"/>
        <w:left w:val="none" w:sz="0" w:space="0" w:color="auto"/>
        <w:bottom w:val="none" w:sz="0" w:space="0" w:color="auto"/>
        <w:right w:val="none" w:sz="0" w:space="0" w:color="auto"/>
      </w:divBdr>
    </w:div>
    <w:div w:id="959533498">
      <w:marLeft w:val="480"/>
      <w:marRight w:val="0"/>
      <w:marTop w:val="0"/>
      <w:marBottom w:val="0"/>
      <w:divBdr>
        <w:top w:val="none" w:sz="0" w:space="0" w:color="auto"/>
        <w:left w:val="none" w:sz="0" w:space="0" w:color="auto"/>
        <w:bottom w:val="none" w:sz="0" w:space="0" w:color="auto"/>
        <w:right w:val="none" w:sz="0" w:space="0" w:color="auto"/>
      </w:divBdr>
    </w:div>
    <w:div w:id="959533843">
      <w:marLeft w:val="480"/>
      <w:marRight w:val="0"/>
      <w:marTop w:val="0"/>
      <w:marBottom w:val="0"/>
      <w:divBdr>
        <w:top w:val="none" w:sz="0" w:space="0" w:color="auto"/>
        <w:left w:val="none" w:sz="0" w:space="0" w:color="auto"/>
        <w:bottom w:val="none" w:sz="0" w:space="0" w:color="auto"/>
        <w:right w:val="none" w:sz="0" w:space="0" w:color="auto"/>
      </w:divBdr>
    </w:div>
    <w:div w:id="959534710">
      <w:marLeft w:val="480"/>
      <w:marRight w:val="0"/>
      <w:marTop w:val="0"/>
      <w:marBottom w:val="0"/>
      <w:divBdr>
        <w:top w:val="none" w:sz="0" w:space="0" w:color="auto"/>
        <w:left w:val="none" w:sz="0" w:space="0" w:color="auto"/>
        <w:bottom w:val="none" w:sz="0" w:space="0" w:color="auto"/>
        <w:right w:val="none" w:sz="0" w:space="0" w:color="auto"/>
      </w:divBdr>
    </w:div>
    <w:div w:id="959603383">
      <w:marLeft w:val="480"/>
      <w:marRight w:val="0"/>
      <w:marTop w:val="0"/>
      <w:marBottom w:val="0"/>
      <w:divBdr>
        <w:top w:val="none" w:sz="0" w:space="0" w:color="auto"/>
        <w:left w:val="none" w:sz="0" w:space="0" w:color="auto"/>
        <w:bottom w:val="none" w:sz="0" w:space="0" w:color="auto"/>
        <w:right w:val="none" w:sz="0" w:space="0" w:color="auto"/>
      </w:divBdr>
    </w:div>
    <w:div w:id="959645703">
      <w:marLeft w:val="480"/>
      <w:marRight w:val="0"/>
      <w:marTop w:val="0"/>
      <w:marBottom w:val="0"/>
      <w:divBdr>
        <w:top w:val="none" w:sz="0" w:space="0" w:color="auto"/>
        <w:left w:val="none" w:sz="0" w:space="0" w:color="auto"/>
        <w:bottom w:val="none" w:sz="0" w:space="0" w:color="auto"/>
        <w:right w:val="none" w:sz="0" w:space="0" w:color="auto"/>
      </w:divBdr>
    </w:div>
    <w:div w:id="959653456">
      <w:marLeft w:val="480"/>
      <w:marRight w:val="0"/>
      <w:marTop w:val="0"/>
      <w:marBottom w:val="0"/>
      <w:divBdr>
        <w:top w:val="none" w:sz="0" w:space="0" w:color="auto"/>
        <w:left w:val="none" w:sz="0" w:space="0" w:color="auto"/>
        <w:bottom w:val="none" w:sz="0" w:space="0" w:color="auto"/>
        <w:right w:val="none" w:sz="0" w:space="0" w:color="auto"/>
      </w:divBdr>
    </w:div>
    <w:div w:id="959723209">
      <w:marLeft w:val="480"/>
      <w:marRight w:val="0"/>
      <w:marTop w:val="0"/>
      <w:marBottom w:val="0"/>
      <w:divBdr>
        <w:top w:val="none" w:sz="0" w:space="0" w:color="auto"/>
        <w:left w:val="none" w:sz="0" w:space="0" w:color="auto"/>
        <w:bottom w:val="none" w:sz="0" w:space="0" w:color="auto"/>
        <w:right w:val="none" w:sz="0" w:space="0" w:color="auto"/>
      </w:divBdr>
    </w:div>
    <w:div w:id="959726108">
      <w:marLeft w:val="480"/>
      <w:marRight w:val="0"/>
      <w:marTop w:val="0"/>
      <w:marBottom w:val="0"/>
      <w:divBdr>
        <w:top w:val="none" w:sz="0" w:space="0" w:color="auto"/>
        <w:left w:val="none" w:sz="0" w:space="0" w:color="auto"/>
        <w:bottom w:val="none" w:sz="0" w:space="0" w:color="auto"/>
        <w:right w:val="none" w:sz="0" w:space="0" w:color="auto"/>
      </w:divBdr>
    </w:div>
    <w:div w:id="959799557">
      <w:marLeft w:val="480"/>
      <w:marRight w:val="0"/>
      <w:marTop w:val="0"/>
      <w:marBottom w:val="0"/>
      <w:divBdr>
        <w:top w:val="none" w:sz="0" w:space="0" w:color="auto"/>
        <w:left w:val="none" w:sz="0" w:space="0" w:color="auto"/>
        <w:bottom w:val="none" w:sz="0" w:space="0" w:color="auto"/>
        <w:right w:val="none" w:sz="0" w:space="0" w:color="auto"/>
      </w:divBdr>
    </w:div>
    <w:div w:id="959801425">
      <w:marLeft w:val="480"/>
      <w:marRight w:val="0"/>
      <w:marTop w:val="0"/>
      <w:marBottom w:val="0"/>
      <w:divBdr>
        <w:top w:val="none" w:sz="0" w:space="0" w:color="auto"/>
        <w:left w:val="none" w:sz="0" w:space="0" w:color="auto"/>
        <w:bottom w:val="none" w:sz="0" w:space="0" w:color="auto"/>
        <w:right w:val="none" w:sz="0" w:space="0" w:color="auto"/>
      </w:divBdr>
    </w:div>
    <w:div w:id="959803954">
      <w:marLeft w:val="480"/>
      <w:marRight w:val="0"/>
      <w:marTop w:val="0"/>
      <w:marBottom w:val="0"/>
      <w:divBdr>
        <w:top w:val="none" w:sz="0" w:space="0" w:color="auto"/>
        <w:left w:val="none" w:sz="0" w:space="0" w:color="auto"/>
        <w:bottom w:val="none" w:sz="0" w:space="0" w:color="auto"/>
        <w:right w:val="none" w:sz="0" w:space="0" w:color="auto"/>
      </w:divBdr>
    </w:div>
    <w:div w:id="959847007">
      <w:marLeft w:val="480"/>
      <w:marRight w:val="0"/>
      <w:marTop w:val="0"/>
      <w:marBottom w:val="0"/>
      <w:divBdr>
        <w:top w:val="none" w:sz="0" w:space="0" w:color="auto"/>
        <w:left w:val="none" w:sz="0" w:space="0" w:color="auto"/>
        <w:bottom w:val="none" w:sz="0" w:space="0" w:color="auto"/>
        <w:right w:val="none" w:sz="0" w:space="0" w:color="auto"/>
      </w:divBdr>
    </w:div>
    <w:div w:id="959872388">
      <w:marLeft w:val="480"/>
      <w:marRight w:val="0"/>
      <w:marTop w:val="0"/>
      <w:marBottom w:val="0"/>
      <w:divBdr>
        <w:top w:val="none" w:sz="0" w:space="0" w:color="auto"/>
        <w:left w:val="none" w:sz="0" w:space="0" w:color="auto"/>
        <w:bottom w:val="none" w:sz="0" w:space="0" w:color="auto"/>
        <w:right w:val="none" w:sz="0" w:space="0" w:color="auto"/>
      </w:divBdr>
    </w:div>
    <w:div w:id="959914667">
      <w:marLeft w:val="480"/>
      <w:marRight w:val="0"/>
      <w:marTop w:val="0"/>
      <w:marBottom w:val="0"/>
      <w:divBdr>
        <w:top w:val="none" w:sz="0" w:space="0" w:color="auto"/>
        <w:left w:val="none" w:sz="0" w:space="0" w:color="auto"/>
        <w:bottom w:val="none" w:sz="0" w:space="0" w:color="auto"/>
        <w:right w:val="none" w:sz="0" w:space="0" w:color="auto"/>
      </w:divBdr>
    </w:div>
    <w:div w:id="959916332">
      <w:marLeft w:val="480"/>
      <w:marRight w:val="0"/>
      <w:marTop w:val="0"/>
      <w:marBottom w:val="0"/>
      <w:divBdr>
        <w:top w:val="none" w:sz="0" w:space="0" w:color="auto"/>
        <w:left w:val="none" w:sz="0" w:space="0" w:color="auto"/>
        <w:bottom w:val="none" w:sz="0" w:space="0" w:color="auto"/>
        <w:right w:val="none" w:sz="0" w:space="0" w:color="auto"/>
      </w:divBdr>
    </w:div>
    <w:div w:id="959919951">
      <w:marLeft w:val="480"/>
      <w:marRight w:val="0"/>
      <w:marTop w:val="0"/>
      <w:marBottom w:val="0"/>
      <w:divBdr>
        <w:top w:val="none" w:sz="0" w:space="0" w:color="auto"/>
        <w:left w:val="none" w:sz="0" w:space="0" w:color="auto"/>
        <w:bottom w:val="none" w:sz="0" w:space="0" w:color="auto"/>
        <w:right w:val="none" w:sz="0" w:space="0" w:color="auto"/>
      </w:divBdr>
    </w:div>
    <w:div w:id="960037016">
      <w:marLeft w:val="480"/>
      <w:marRight w:val="0"/>
      <w:marTop w:val="0"/>
      <w:marBottom w:val="0"/>
      <w:divBdr>
        <w:top w:val="none" w:sz="0" w:space="0" w:color="auto"/>
        <w:left w:val="none" w:sz="0" w:space="0" w:color="auto"/>
        <w:bottom w:val="none" w:sz="0" w:space="0" w:color="auto"/>
        <w:right w:val="none" w:sz="0" w:space="0" w:color="auto"/>
      </w:divBdr>
    </w:div>
    <w:div w:id="960066086">
      <w:marLeft w:val="480"/>
      <w:marRight w:val="0"/>
      <w:marTop w:val="0"/>
      <w:marBottom w:val="0"/>
      <w:divBdr>
        <w:top w:val="none" w:sz="0" w:space="0" w:color="auto"/>
        <w:left w:val="none" w:sz="0" w:space="0" w:color="auto"/>
        <w:bottom w:val="none" w:sz="0" w:space="0" w:color="auto"/>
        <w:right w:val="none" w:sz="0" w:space="0" w:color="auto"/>
      </w:divBdr>
    </w:div>
    <w:div w:id="960068372">
      <w:bodyDiv w:val="1"/>
      <w:marLeft w:val="0"/>
      <w:marRight w:val="0"/>
      <w:marTop w:val="0"/>
      <w:marBottom w:val="0"/>
      <w:divBdr>
        <w:top w:val="none" w:sz="0" w:space="0" w:color="auto"/>
        <w:left w:val="none" w:sz="0" w:space="0" w:color="auto"/>
        <w:bottom w:val="none" w:sz="0" w:space="0" w:color="auto"/>
        <w:right w:val="none" w:sz="0" w:space="0" w:color="auto"/>
      </w:divBdr>
    </w:div>
    <w:div w:id="960184869">
      <w:marLeft w:val="480"/>
      <w:marRight w:val="0"/>
      <w:marTop w:val="0"/>
      <w:marBottom w:val="0"/>
      <w:divBdr>
        <w:top w:val="none" w:sz="0" w:space="0" w:color="auto"/>
        <w:left w:val="none" w:sz="0" w:space="0" w:color="auto"/>
        <w:bottom w:val="none" w:sz="0" w:space="0" w:color="auto"/>
        <w:right w:val="none" w:sz="0" w:space="0" w:color="auto"/>
      </w:divBdr>
    </w:div>
    <w:div w:id="960185844">
      <w:marLeft w:val="480"/>
      <w:marRight w:val="0"/>
      <w:marTop w:val="0"/>
      <w:marBottom w:val="0"/>
      <w:divBdr>
        <w:top w:val="none" w:sz="0" w:space="0" w:color="auto"/>
        <w:left w:val="none" w:sz="0" w:space="0" w:color="auto"/>
        <w:bottom w:val="none" w:sz="0" w:space="0" w:color="auto"/>
        <w:right w:val="none" w:sz="0" w:space="0" w:color="auto"/>
      </w:divBdr>
    </w:div>
    <w:div w:id="960189481">
      <w:marLeft w:val="480"/>
      <w:marRight w:val="0"/>
      <w:marTop w:val="0"/>
      <w:marBottom w:val="0"/>
      <w:divBdr>
        <w:top w:val="none" w:sz="0" w:space="0" w:color="auto"/>
        <w:left w:val="none" w:sz="0" w:space="0" w:color="auto"/>
        <w:bottom w:val="none" w:sz="0" w:space="0" w:color="auto"/>
        <w:right w:val="none" w:sz="0" w:space="0" w:color="auto"/>
      </w:divBdr>
    </w:div>
    <w:div w:id="960260155">
      <w:marLeft w:val="480"/>
      <w:marRight w:val="0"/>
      <w:marTop w:val="0"/>
      <w:marBottom w:val="0"/>
      <w:divBdr>
        <w:top w:val="none" w:sz="0" w:space="0" w:color="auto"/>
        <w:left w:val="none" w:sz="0" w:space="0" w:color="auto"/>
        <w:bottom w:val="none" w:sz="0" w:space="0" w:color="auto"/>
        <w:right w:val="none" w:sz="0" w:space="0" w:color="auto"/>
      </w:divBdr>
    </w:div>
    <w:div w:id="960262328">
      <w:marLeft w:val="480"/>
      <w:marRight w:val="0"/>
      <w:marTop w:val="0"/>
      <w:marBottom w:val="0"/>
      <w:divBdr>
        <w:top w:val="none" w:sz="0" w:space="0" w:color="auto"/>
        <w:left w:val="none" w:sz="0" w:space="0" w:color="auto"/>
        <w:bottom w:val="none" w:sz="0" w:space="0" w:color="auto"/>
        <w:right w:val="none" w:sz="0" w:space="0" w:color="auto"/>
      </w:divBdr>
    </w:div>
    <w:div w:id="960264617">
      <w:marLeft w:val="480"/>
      <w:marRight w:val="0"/>
      <w:marTop w:val="0"/>
      <w:marBottom w:val="0"/>
      <w:divBdr>
        <w:top w:val="none" w:sz="0" w:space="0" w:color="auto"/>
        <w:left w:val="none" w:sz="0" w:space="0" w:color="auto"/>
        <w:bottom w:val="none" w:sz="0" w:space="0" w:color="auto"/>
        <w:right w:val="none" w:sz="0" w:space="0" w:color="auto"/>
      </w:divBdr>
    </w:div>
    <w:div w:id="960305008">
      <w:marLeft w:val="480"/>
      <w:marRight w:val="0"/>
      <w:marTop w:val="0"/>
      <w:marBottom w:val="0"/>
      <w:divBdr>
        <w:top w:val="none" w:sz="0" w:space="0" w:color="auto"/>
        <w:left w:val="none" w:sz="0" w:space="0" w:color="auto"/>
        <w:bottom w:val="none" w:sz="0" w:space="0" w:color="auto"/>
        <w:right w:val="none" w:sz="0" w:space="0" w:color="auto"/>
      </w:divBdr>
    </w:div>
    <w:div w:id="960380534">
      <w:marLeft w:val="480"/>
      <w:marRight w:val="0"/>
      <w:marTop w:val="0"/>
      <w:marBottom w:val="0"/>
      <w:divBdr>
        <w:top w:val="none" w:sz="0" w:space="0" w:color="auto"/>
        <w:left w:val="none" w:sz="0" w:space="0" w:color="auto"/>
        <w:bottom w:val="none" w:sz="0" w:space="0" w:color="auto"/>
        <w:right w:val="none" w:sz="0" w:space="0" w:color="auto"/>
      </w:divBdr>
    </w:div>
    <w:div w:id="960496093">
      <w:marLeft w:val="480"/>
      <w:marRight w:val="0"/>
      <w:marTop w:val="0"/>
      <w:marBottom w:val="0"/>
      <w:divBdr>
        <w:top w:val="none" w:sz="0" w:space="0" w:color="auto"/>
        <w:left w:val="none" w:sz="0" w:space="0" w:color="auto"/>
        <w:bottom w:val="none" w:sz="0" w:space="0" w:color="auto"/>
        <w:right w:val="none" w:sz="0" w:space="0" w:color="auto"/>
      </w:divBdr>
    </w:div>
    <w:div w:id="960497346">
      <w:marLeft w:val="480"/>
      <w:marRight w:val="0"/>
      <w:marTop w:val="0"/>
      <w:marBottom w:val="0"/>
      <w:divBdr>
        <w:top w:val="none" w:sz="0" w:space="0" w:color="auto"/>
        <w:left w:val="none" w:sz="0" w:space="0" w:color="auto"/>
        <w:bottom w:val="none" w:sz="0" w:space="0" w:color="auto"/>
        <w:right w:val="none" w:sz="0" w:space="0" w:color="auto"/>
      </w:divBdr>
    </w:div>
    <w:div w:id="960501921">
      <w:marLeft w:val="480"/>
      <w:marRight w:val="0"/>
      <w:marTop w:val="0"/>
      <w:marBottom w:val="0"/>
      <w:divBdr>
        <w:top w:val="none" w:sz="0" w:space="0" w:color="auto"/>
        <w:left w:val="none" w:sz="0" w:space="0" w:color="auto"/>
        <w:bottom w:val="none" w:sz="0" w:space="0" w:color="auto"/>
        <w:right w:val="none" w:sz="0" w:space="0" w:color="auto"/>
      </w:divBdr>
    </w:div>
    <w:div w:id="960571748">
      <w:marLeft w:val="480"/>
      <w:marRight w:val="0"/>
      <w:marTop w:val="0"/>
      <w:marBottom w:val="0"/>
      <w:divBdr>
        <w:top w:val="none" w:sz="0" w:space="0" w:color="auto"/>
        <w:left w:val="none" w:sz="0" w:space="0" w:color="auto"/>
        <w:bottom w:val="none" w:sz="0" w:space="0" w:color="auto"/>
        <w:right w:val="none" w:sz="0" w:space="0" w:color="auto"/>
      </w:divBdr>
    </w:div>
    <w:div w:id="960645692">
      <w:marLeft w:val="480"/>
      <w:marRight w:val="0"/>
      <w:marTop w:val="0"/>
      <w:marBottom w:val="0"/>
      <w:divBdr>
        <w:top w:val="none" w:sz="0" w:space="0" w:color="auto"/>
        <w:left w:val="none" w:sz="0" w:space="0" w:color="auto"/>
        <w:bottom w:val="none" w:sz="0" w:space="0" w:color="auto"/>
        <w:right w:val="none" w:sz="0" w:space="0" w:color="auto"/>
      </w:divBdr>
    </w:div>
    <w:div w:id="960694939">
      <w:marLeft w:val="480"/>
      <w:marRight w:val="0"/>
      <w:marTop w:val="0"/>
      <w:marBottom w:val="0"/>
      <w:divBdr>
        <w:top w:val="none" w:sz="0" w:space="0" w:color="auto"/>
        <w:left w:val="none" w:sz="0" w:space="0" w:color="auto"/>
        <w:bottom w:val="none" w:sz="0" w:space="0" w:color="auto"/>
        <w:right w:val="none" w:sz="0" w:space="0" w:color="auto"/>
      </w:divBdr>
    </w:div>
    <w:div w:id="960724880">
      <w:marLeft w:val="480"/>
      <w:marRight w:val="0"/>
      <w:marTop w:val="0"/>
      <w:marBottom w:val="0"/>
      <w:divBdr>
        <w:top w:val="none" w:sz="0" w:space="0" w:color="auto"/>
        <w:left w:val="none" w:sz="0" w:space="0" w:color="auto"/>
        <w:bottom w:val="none" w:sz="0" w:space="0" w:color="auto"/>
        <w:right w:val="none" w:sz="0" w:space="0" w:color="auto"/>
      </w:divBdr>
    </w:div>
    <w:div w:id="960771884">
      <w:marLeft w:val="480"/>
      <w:marRight w:val="0"/>
      <w:marTop w:val="0"/>
      <w:marBottom w:val="0"/>
      <w:divBdr>
        <w:top w:val="none" w:sz="0" w:space="0" w:color="auto"/>
        <w:left w:val="none" w:sz="0" w:space="0" w:color="auto"/>
        <w:bottom w:val="none" w:sz="0" w:space="0" w:color="auto"/>
        <w:right w:val="none" w:sz="0" w:space="0" w:color="auto"/>
      </w:divBdr>
    </w:div>
    <w:div w:id="960845018">
      <w:marLeft w:val="480"/>
      <w:marRight w:val="0"/>
      <w:marTop w:val="0"/>
      <w:marBottom w:val="0"/>
      <w:divBdr>
        <w:top w:val="none" w:sz="0" w:space="0" w:color="auto"/>
        <w:left w:val="none" w:sz="0" w:space="0" w:color="auto"/>
        <w:bottom w:val="none" w:sz="0" w:space="0" w:color="auto"/>
        <w:right w:val="none" w:sz="0" w:space="0" w:color="auto"/>
      </w:divBdr>
    </w:div>
    <w:div w:id="960845434">
      <w:marLeft w:val="480"/>
      <w:marRight w:val="0"/>
      <w:marTop w:val="0"/>
      <w:marBottom w:val="0"/>
      <w:divBdr>
        <w:top w:val="none" w:sz="0" w:space="0" w:color="auto"/>
        <w:left w:val="none" w:sz="0" w:space="0" w:color="auto"/>
        <w:bottom w:val="none" w:sz="0" w:space="0" w:color="auto"/>
        <w:right w:val="none" w:sz="0" w:space="0" w:color="auto"/>
      </w:divBdr>
    </w:div>
    <w:div w:id="960913269">
      <w:marLeft w:val="480"/>
      <w:marRight w:val="0"/>
      <w:marTop w:val="0"/>
      <w:marBottom w:val="0"/>
      <w:divBdr>
        <w:top w:val="none" w:sz="0" w:space="0" w:color="auto"/>
        <w:left w:val="none" w:sz="0" w:space="0" w:color="auto"/>
        <w:bottom w:val="none" w:sz="0" w:space="0" w:color="auto"/>
        <w:right w:val="none" w:sz="0" w:space="0" w:color="auto"/>
      </w:divBdr>
    </w:div>
    <w:div w:id="960914121">
      <w:marLeft w:val="480"/>
      <w:marRight w:val="0"/>
      <w:marTop w:val="0"/>
      <w:marBottom w:val="0"/>
      <w:divBdr>
        <w:top w:val="none" w:sz="0" w:space="0" w:color="auto"/>
        <w:left w:val="none" w:sz="0" w:space="0" w:color="auto"/>
        <w:bottom w:val="none" w:sz="0" w:space="0" w:color="auto"/>
        <w:right w:val="none" w:sz="0" w:space="0" w:color="auto"/>
      </w:divBdr>
    </w:div>
    <w:div w:id="960916826">
      <w:marLeft w:val="480"/>
      <w:marRight w:val="0"/>
      <w:marTop w:val="0"/>
      <w:marBottom w:val="0"/>
      <w:divBdr>
        <w:top w:val="none" w:sz="0" w:space="0" w:color="auto"/>
        <w:left w:val="none" w:sz="0" w:space="0" w:color="auto"/>
        <w:bottom w:val="none" w:sz="0" w:space="0" w:color="auto"/>
        <w:right w:val="none" w:sz="0" w:space="0" w:color="auto"/>
      </w:divBdr>
    </w:div>
    <w:div w:id="960917346">
      <w:marLeft w:val="480"/>
      <w:marRight w:val="0"/>
      <w:marTop w:val="0"/>
      <w:marBottom w:val="0"/>
      <w:divBdr>
        <w:top w:val="none" w:sz="0" w:space="0" w:color="auto"/>
        <w:left w:val="none" w:sz="0" w:space="0" w:color="auto"/>
        <w:bottom w:val="none" w:sz="0" w:space="0" w:color="auto"/>
        <w:right w:val="none" w:sz="0" w:space="0" w:color="auto"/>
      </w:divBdr>
    </w:div>
    <w:div w:id="960959100">
      <w:marLeft w:val="480"/>
      <w:marRight w:val="0"/>
      <w:marTop w:val="0"/>
      <w:marBottom w:val="0"/>
      <w:divBdr>
        <w:top w:val="none" w:sz="0" w:space="0" w:color="auto"/>
        <w:left w:val="none" w:sz="0" w:space="0" w:color="auto"/>
        <w:bottom w:val="none" w:sz="0" w:space="0" w:color="auto"/>
        <w:right w:val="none" w:sz="0" w:space="0" w:color="auto"/>
      </w:divBdr>
    </w:div>
    <w:div w:id="960960837">
      <w:marLeft w:val="480"/>
      <w:marRight w:val="0"/>
      <w:marTop w:val="0"/>
      <w:marBottom w:val="0"/>
      <w:divBdr>
        <w:top w:val="none" w:sz="0" w:space="0" w:color="auto"/>
        <w:left w:val="none" w:sz="0" w:space="0" w:color="auto"/>
        <w:bottom w:val="none" w:sz="0" w:space="0" w:color="auto"/>
        <w:right w:val="none" w:sz="0" w:space="0" w:color="auto"/>
      </w:divBdr>
    </w:div>
    <w:div w:id="960960974">
      <w:marLeft w:val="480"/>
      <w:marRight w:val="0"/>
      <w:marTop w:val="0"/>
      <w:marBottom w:val="0"/>
      <w:divBdr>
        <w:top w:val="none" w:sz="0" w:space="0" w:color="auto"/>
        <w:left w:val="none" w:sz="0" w:space="0" w:color="auto"/>
        <w:bottom w:val="none" w:sz="0" w:space="0" w:color="auto"/>
        <w:right w:val="none" w:sz="0" w:space="0" w:color="auto"/>
      </w:divBdr>
    </w:div>
    <w:div w:id="961032859">
      <w:marLeft w:val="480"/>
      <w:marRight w:val="0"/>
      <w:marTop w:val="0"/>
      <w:marBottom w:val="0"/>
      <w:divBdr>
        <w:top w:val="none" w:sz="0" w:space="0" w:color="auto"/>
        <w:left w:val="none" w:sz="0" w:space="0" w:color="auto"/>
        <w:bottom w:val="none" w:sz="0" w:space="0" w:color="auto"/>
        <w:right w:val="none" w:sz="0" w:space="0" w:color="auto"/>
      </w:divBdr>
    </w:div>
    <w:div w:id="961039578">
      <w:marLeft w:val="480"/>
      <w:marRight w:val="0"/>
      <w:marTop w:val="0"/>
      <w:marBottom w:val="0"/>
      <w:divBdr>
        <w:top w:val="none" w:sz="0" w:space="0" w:color="auto"/>
        <w:left w:val="none" w:sz="0" w:space="0" w:color="auto"/>
        <w:bottom w:val="none" w:sz="0" w:space="0" w:color="auto"/>
        <w:right w:val="none" w:sz="0" w:space="0" w:color="auto"/>
      </w:divBdr>
    </w:div>
    <w:div w:id="961111570">
      <w:marLeft w:val="480"/>
      <w:marRight w:val="0"/>
      <w:marTop w:val="0"/>
      <w:marBottom w:val="0"/>
      <w:divBdr>
        <w:top w:val="none" w:sz="0" w:space="0" w:color="auto"/>
        <w:left w:val="none" w:sz="0" w:space="0" w:color="auto"/>
        <w:bottom w:val="none" w:sz="0" w:space="0" w:color="auto"/>
        <w:right w:val="none" w:sz="0" w:space="0" w:color="auto"/>
      </w:divBdr>
    </w:div>
    <w:div w:id="961111593">
      <w:marLeft w:val="480"/>
      <w:marRight w:val="0"/>
      <w:marTop w:val="0"/>
      <w:marBottom w:val="0"/>
      <w:divBdr>
        <w:top w:val="none" w:sz="0" w:space="0" w:color="auto"/>
        <w:left w:val="none" w:sz="0" w:space="0" w:color="auto"/>
        <w:bottom w:val="none" w:sz="0" w:space="0" w:color="auto"/>
        <w:right w:val="none" w:sz="0" w:space="0" w:color="auto"/>
      </w:divBdr>
    </w:div>
    <w:div w:id="961153616">
      <w:marLeft w:val="480"/>
      <w:marRight w:val="0"/>
      <w:marTop w:val="0"/>
      <w:marBottom w:val="0"/>
      <w:divBdr>
        <w:top w:val="none" w:sz="0" w:space="0" w:color="auto"/>
        <w:left w:val="none" w:sz="0" w:space="0" w:color="auto"/>
        <w:bottom w:val="none" w:sz="0" w:space="0" w:color="auto"/>
        <w:right w:val="none" w:sz="0" w:space="0" w:color="auto"/>
      </w:divBdr>
    </w:div>
    <w:div w:id="961153685">
      <w:marLeft w:val="480"/>
      <w:marRight w:val="0"/>
      <w:marTop w:val="0"/>
      <w:marBottom w:val="0"/>
      <w:divBdr>
        <w:top w:val="none" w:sz="0" w:space="0" w:color="auto"/>
        <w:left w:val="none" w:sz="0" w:space="0" w:color="auto"/>
        <w:bottom w:val="none" w:sz="0" w:space="0" w:color="auto"/>
        <w:right w:val="none" w:sz="0" w:space="0" w:color="auto"/>
      </w:divBdr>
    </w:div>
    <w:div w:id="961182837">
      <w:marLeft w:val="480"/>
      <w:marRight w:val="0"/>
      <w:marTop w:val="0"/>
      <w:marBottom w:val="0"/>
      <w:divBdr>
        <w:top w:val="none" w:sz="0" w:space="0" w:color="auto"/>
        <w:left w:val="none" w:sz="0" w:space="0" w:color="auto"/>
        <w:bottom w:val="none" w:sz="0" w:space="0" w:color="auto"/>
        <w:right w:val="none" w:sz="0" w:space="0" w:color="auto"/>
      </w:divBdr>
    </w:div>
    <w:div w:id="961226841">
      <w:marLeft w:val="480"/>
      <w:marRight w:val="0"/>
      <w:marTop w:val="0"/>
      <w:marBottom w:val="0"/>
      <w:divBdr>
        <w:top w:val="none" w:sz="0" w:space="0" w:color="auto"/>
        <w:left w:val="none" w:sz="0" w:space="0" w:color="auto"/>
        <w:bottom w:val="none" w:sz="0" w:space="0" w:color="auto"/>
        <w:right w:val="none" w:sz="0" w:space="0" w:color="auto"/>
      </w:divBdr>
    </w:div>
    <w:div w:id="961306271">
      <w:marLeft w:val="480"/>
      <w:marRight w:val="0"/>
      <w:marTop w:val="0"/>
      <w:marBottom w:val="0"/>
      <w:divBdr>
        <w:top w:val="none" w:sz="0" w:space="0" w:color="auto"/>
        <w:left w:val="none" w:sz="0" w:space="0" w:color="auto"/>
        <w:bottom w:val="none" w:sz="0" w:space="0" w:color="auto"/>
        <w:right w:val="none" w:sz="0" w:space="0" w:color="auto"/>
      </w:divBdr>
    </w:div>
    <w:div w:id="961307346">
      <w:marLeft w:val="480"/>
      <w:marRight w:val="0"/>
      <w:marTop w:val="0"/>
      <w:marBottom w:val="0"/>
      <w:divBdr>
        <w:top w:val="none" w:sz="0" w:space="0" w:color="auto"/>
        <w:left w:val="none" w:sz="0" w:space="0" w:color="auto"/>
        <w:bottom w:val="none" w:sz="0" w:space="0" w:color="auto"/>
        <w:right w:val="none" w:sz="0" w:space="0" w:color="auto"/>
      </w:divBdr>
    </w:div>
    <w:div w:id="961308112">
      <w:marLeft w:val="480"/>
      <w:marRight w:val="0"/>
      <w:marTop w:val="0"/>
      <w:marBottom w:val="0"/>
      <w:divBdr>
        <w:top w:val="none" w:sz="0" w:space="0" w:color="auto"/>
        <w:left w:val="none" w:sz="0" w:space="0" w:color="auto"/>
        <w:bottom w:val="none" w:sz="0" w:space="0" w:color="auto"/>
        <w:right w:val="none" w:sz="0" w:space="0" w:color="auto"/>
      </w:divBdr>
    </w:div>
    <w:div w:id="961380085">
      <w:marLeft w:val="480"/>
      <w:marRight w:val="0"/>
      <w:marTop w:val="0"/>
      <w:marBottom w:val="0"/>
      <w:divBdr>
        <w:top w:val="none" w:sz="0" w:space="0" w:color="auto"/>
        <w:left w:val="none" w:sz="0" w:space="0" w:color="auto"/>
        <w:bottom w:val="none" w:sz="0" w:space="0" w:color="auto"/>
        <w:right w:val="none" w:sz="0" w:space="0" w:color="auto"/>
      </w:divBdr>
    </w:div>
    <w:div w:id="961421082">
      <w:marLeft w:val="480"/>
      <w:marRight w:val="0"/>
      <w:marTop w:val="0"/>
      <w:marBottom w:val="0"/>
      <w:divBdr>
        <w:top w:val="none" w:sz="0" w:space="0" w:color="auto"/>
        <w:left w:val="none" w:sz="0" w:space="0" w:color="auto"/>
        <w:bottom w:val="none" w:sz="0" w:space="0" w:color="auto"/>
        <w:right w:val="none" w:sz="0" w:space="0" w:color="auto"/>
      </w:divBdr>
    </w:div>
    <w:div w:id="961422588">
      <w:marLeft w:val="480"/>
      <w:marRight w:val="0"/>
      <w:marTop w:val="0"/>
      <w:marBottom w:val="0"/>
      <w:divBdr>
        <w:top w:val="none" w:sz="0" w:space="0" w:color="auto"/>
        <w:left w:val="none" w:sz="0" w:space="0" w:color="auto"/>
        <w:bottom w:val="none" w:sz="0" w:space="0" w:color="auto"/>
        <w:right w:val="none" w:sz="0" w:space="0" w:color="auto"/>
      </w:divBdr>
    </w:div>
    <w:div w:id="961424954">
      <w:marLeft w:val="480"/>
      <w:marRight w:val="0"/>
      <w:marTop w:val="0"/>
      <w:marBottom w:val="0"/>
      <w:divBdr>
        <w:top w:val="none" w:sz="0" w:space="0" w:color="auto"/>
        <w:left w:val="none" w:sz="0" w:space="0" w:color="auto"/>
        <w:bottom w:val="none" w:sz="0" w:space="0" w:color="auto"/>
        <w:right w:val="none" w:sz="0" w:space="0" w:color="auto"/>
      </w:divBdr>
    </w:div>
    <w:div w:id="961494969">
      <w:marLeft w:val="480"/>
      <w:marRight w:val="0"/>
      <w:marTop w:val="0"/>
      <w:marBottom w:val="0"/>
      <w:divBdr>
        <w:top w:val="none" w:sz="0" w:space="0" w:color="auto"/>
        <w:left w:val="none" w:sz="0" w:space="0" w:color="auto"/>
        <w:bottom w:val="none" w:sz="0" w:space="0" w:color="auto"/>
        <w:right w:val="none" w:sz="0" w:space="0" w:color="auto"/>
      </w:divBdr>
    </w:div>
    <w:div w:id="961499321">
      <w:bodyDiv w:val="1"/>
      <w:marLeft w:val="0"/>
      <w:marRight w:val="0"/>
      <w:marTop w:val="0"/>
      <w:marBottom w:val="0"/>
      <w:divBdr>
        <w:top w:val="none" w:sz="0" w:space="0" w:color="auto"/>
        <w:left w:val="none" w:sz="0" w:space="0" w:color="auto"/>
        <w:bottom w:val="none" w:sz="0" w:space="0" w:color="auto"/>
        <w:right w:val="none" w:sz="0" w:space="0" w:color="auto"/>
      </w:divBdr>
    </w:div>
    <w:div w:id="961569832">
      <w:marLeft w:val="480"/>
      <w:marRight w:val="0"/>
      <w:marTop w:val="0"/>
      <w:marBottom w:val="0"/>
      <w:divBdr>
        <w:top w:val="none" w:sz="0" w:space="0" w:color="auto"/>
        <w:left w:val="none" w:sz="0" w:space="0" w:color="auto"/>
        <w:bottom w:val="none" w:sz="0" w:space="0" w:color="auto"/>
        <w:right w:val="none" w:sz="0" w:space="0" w:color="auto"/>
      </w:divBdr>
    </w:div>
    <w:div w:id="961618640">
      <w:marLeft w:val="480"/>
      <w:marRight w:val="0"/>
      <w:marTop w:val="0"/>
      <w:marBottom w:val="0"/>
      <w:divBdr>
        <w:top w:val="none" w:sz="0" w:space="0" w:color="auto"/>
        <w:left w:val="none" w:sz="0" w:space="0" w:color="auto"/>
        <w:bottom w:val="none" w:sz="0" w:space="0" w:color="auto"/>
        <w:right w:val="none" w:sz="0" w:space="0" w:color="auto"/>
      </w:divBdr>
    </w:div>
    <w:div w:id="961689326">
      <w:marLeft w:val="480"/>
      <w:marRight w:val="0"/>
      <w:marTop w:val="0"/>
      <w:marBottom w:val="0"/>
      <w:divBdr>
        <w:top w:val="none" w:sz="0" w:space="0" w:color="auto"/>
        <w:left w:val="none" w:sz="0" w:space="0" w:color="auto"/>
        <w:bottom w:val="none" w:sz="0" w:space="0" w:color="auto"/>
        <w:right w:val="none" w:sz="0" w:space="0" w:color="auto"/>
      </w:divBdr>
    </w:div>
    <w:div w:id="961693262">
      <w:marLeft w:val="480"/>
      <w:marRight w:val="0"/>
      <w:marTop w:val="0"/>
      <w:marBottom w:val="0"/>
      <w:divBdr>
        <w:top w:val="none" w:sz="0" w:space="0" w:color="auto"/>
        <w:left w:val="none" w:sz="0" w:space="0" w:color="auto"/>
        <w:bottom w:val="none" w:sz="0" w:space="0" w:color="auto"/>
        <w:right w:val="none" w:sz="0" w:space="0" w:color="auto"/>
      </w:divBdr>
    </w:div>
    <w:div w:id="961770749">
      <w:marLeft w:val="480"/>
      <w:marRight w:val="0"/>
      <w:marTop w:val="0"/>
      <w:marBottom w:val="0"/>
      <w:divBdr>
        <w:top w:val="none" w:sz="0" w:space="0" w:color="auto"/>
        <w:left w:val="none" w:sz="0" w:space="0" w:color="auto"/>
        <w:bottom w:val="none" w:sz="0" w:space="0" w:color="auto"/>
        <w:right w:val="none" w:sz="0" w:space="0" w:color="auto"/>
      </w:divBdr>
    </w:div>
    <w:div w:id="961770824">
      <w:marLeft w:val="480"/>
      <w:marRight w:val="0"/>
      <w:marTop w:val="0"/>
      <w:marBottom w:val="0"/>
      <w:divBdr>
        <w:top w:val="none" w:sz="0" w:space="0" w:color="auto"/>
        <w:left w:val="none" w:sz="0" w:space="0" w:color="auto"/>
        <w:bottom w:val="none" w:sz="0" w:space="0" w:color="auto"/>
        <w:right w:val="none" w:sz="0" w:space="0" w:color="auto"/>
      </w:divBdr>
    </w:div>
    <w:div w:id="961770971">
      <w:marLeft w:val="480"/>
      <w:marRight w:val="0"/>
      <w:marTop w:val="0"/>
      <w:marBottom w:val="0"/>
      <w:divBdr>
        <w:top w:val="none" w:sz="0" w:space="0" w:color="auto"/>
        <w:left w:val="none" w:sz="0" w:space="0" w:color="auto"/>
        <w:bottom w:val="none" w:sz="0" w:space="0" w:color="auto"/>
        <w:right w:val="none" w:sz="0" w:space="0" w:color="auto"/>
      </w:divBdr>
    </w:div>
    <w:div w:id="961771351">
      <w:marLeft w:val="480"/>
      <w:marRight w:val="0"/>
      <w:marTop w:val="0"/>
      <w:marBottom w:val="0"/>
      <w:divBdr>
        <w:top w:val="none" w:sz="0" w:space="0" w:color="auto"/>
        <w:left w:val="none" w:sz="0" w:space="0" w:color="auto"/>
        <w:bottom w:val="none" w:sz="0" w:space="0" w:color="auto"/>
        <w:right w:val="none" w:sz="0" w:space="0" w:color="auto"/>
      </w:divBdr>
    </w:div>
    <w:div w:id="961809445">
      <w:marLeft w:val="480"/>
      <w:marRight w:val="0"/>
      <w:marTop w:val="0"/>
      <w:marBottom w:val="0"/>
      <w:divBdr>
        <w:top w:val="none" w:sz="0" w:space="0" w:color="auto"/>
        <w:left w:val="none" w:sz="0" w:space="0" w:color="auto"/>
        <w:bottom w:val="none" w:sz="0" w:space="0" w:color="auto"/>
        <w:right w:val="none" w:sz="0" w:space="0" w:color="auto"/>
      </w:divBdr>
    </w:div>
    <w:div w:id="961811552">
      <w:marLeft w:val="480"/>
      <w:marRight w:val="0"/>
      <w:marTop w:val="0"/>
      <w:marBottom w:val="0"/>
      <w:divBdr>
        <w:top w:val="none" w:sz="0" w:space="0" w:color="auto"/>
        <w:left w:val="none" w:sz="0" w:space="0" w:color="auto"/>
        <w:bottom w:val="none" w:sz="0" w:space="0" w:color="auto"/>
        <w:right w:val="none" w:sz="0" w:space="0" w:color="auto"/>
      </w:divBdr>
    </w:div>
    <w:div w:id="961885118">
      <w:marLeft w:val="480"/>
      <w:marRight w:val="0"/>
      <w:marTop w:val="0"/>
      <w:marBottom w:val="0"/>
      <w:divBdr>
        <w:top w:val="none" w:sz="0" w:space="0" w:color="auto"/>
        <w:left w:val="none" w:sz="0" w:space="0" w:color="auto"/>
        <w:bottom w:val="none" w:sz="0" w:space="0" w:color="auto"/>
        <w:right w:val="none" w:sz="0" w:space="0" w:color="auto"/>
      </w:divBdr>
    </w:div>
    <w:div w:id="962033214">
      <w:marLeft w:val="480"/>
      <w:marRight w:val="0"/>
      <w:marTop w:val="0"/>
      <w:marBottom w:val="0"/>
      <w:divBdr>
        <w:top w:val="none" w:sz="0" w:space="0" w:color="auto"/>
        <w:left w:val="none" w:sz="0" w:space="0" w:color="auto"/>
        <w:bottom w:val="none" w:sz="0" w:space="0" w:color="auto"/>
        <w:right w:val="none" w:sz="0" w:space="0" w:color="auto"/>
      </w:divBdr>
    </w:div>
    <w:div w:id="962034761">
      <w:marLeft w:val="480"/>
      <w:marRight w:val="0"/>
      <w:marTop w:val="0"/>
      <w:marBottom w:val="0"/>
      <w:divBdr>
        <w:top w:val="none" w:sz="0" w:space="0" w:color="auto"/>
        <w:left w:val="none" w:sz="0" w:space="0" w:color="auto"/>
        <w:bottom w:val="none" w:sz="0" w:space="0" w:color="auto"/>
        <w:right w:val="none" w:sz="0" w:space="0" w:color="auto"/>
      </w:divBdr>
    </w:div>
    <w:div w:id="962079194">
      <w:marLeft w:val="480"/>
      <w:marRight w:val="0"/>
      <w:marTop w:val="0"/>
      <w:marBottom w:val="0"/>
      <w:divBdr>
        <w:top w:val="none" w:sz="0" w:space="0" w:color="auto"/>
        <w:left w:val="none" w:sz="0" w:space="0" w:color="auto"/>
        <w:bottom w:val="none" w:sz="0" w:space="0" w:color="auto"/>
        <w:right w:val="none" w:sz="0" w:space="0" w:color="auto"/>
      </w:divBdr>
    </w:div>
    <w:div w:id="962151867">
      <w:marLeft w:val="480"/>
      <w:marRight w:val="0"/>
      <w:marTop w:val="0"/>
      <w:marBottom w:val="0"/>
      <w:divBdr>
        <w:top w:val="none" w:sz="0" w:space="0" w:color="auto"/>
        <w:left w:val="none" w:sz="0" w:space="0" w:color="auto"/>
        <w:bottom w:val="none" w:sz="0" w:space="0" w:color="auto"/>
        <w:right w:val="none" w:sz="0" w:space="0" w:color="auto"/>
      </w:divBdr>
    </w:div>
    <w:div w:id="962152316">
      <w:marLeft w:val="480"/>
      <w:marRight w:val="0"/>
      <w:marTop w:val="0"/>
      <w:marBottom w:val="0"/>
      <w:divBdr>
        <w:top w:val="none" w:sz="0" w:space="0" w:color="auto"/>
        <w:left w:val="none" w:sz="0" w:space="0" w:color="auto"/>
        <w:bottom w:val="none" w:sz="0" w:space="0" w:color="auto"/>
        <w:right w:val="none" w:sz="0" w:space="0" w:color="auto"/>
      </w:divBdr>
    </w:div>
    <w:div w:id="962272826">
      <w:marLeft w:val="480"/>
      <w:marRight w:val="0"/>
      <w:marTop w:val="0"/>
      <w:marBottom w:val="0"/>
      <w:divBdr>
        <w:top w:val="none" w:sz="0" w:space="0" w:color="auto"/>
        <w:left w:val="none" w:sz="0" w:space="0" w:color="auto"/>
        <w:bottom w:val="none" w:sz="0" w:space="0" w:color="auto"/>
        <w:right w:val="none" w:sz="0" w:space="0" w:color="auto"/>
      </w:divBdr>
    </w:div>
    <w:div w:id="962274967">
      <w:marLeft w:val="480"/>
      <w:marRight w:val="0"/>
      <w:marTop w:val="0"/>
      <w:marBottom w:val="0"/>
      <w:divBdr>
        <w:top w:val="none" w:sz="0" w:space="0" w:color="auto"/>
        <w:left w:val="none" w:sz="0" w:space="0" w:color="auto"/>
        <w:bottom w:val="none" w:sz="0" w:space="0" w:color="auto"/>
        <w:right w:val="none" w:sz="0" w:space="0" w:color="auto"/>
      </w:divBdr>
    </w:div>
    <w:div w:id="962275957">
      <w:marLeft w:val="480"/>
      <w:marRight w:val="0"/>
      <w:marTop w:val="0"/>
      <w:marBottom w:val="0"/>
      <w:divBdr>
        <w:top w:val="none" w:sz="0" w:space="0" w:color="auto"/>
        <w:left w:val="none" w:sz="0" w:space="0" w:color="auto"/>
        <w:bottom w:val="none" w:sz="0" w:space="0" w:color="auto"/>
        <w:right w:val="none" w:sz="0" w:space="0" w:color="auto"/>
      </w:divBdr>
    </w:div>
    <w:div w:id="962346092">
      <w:marLeft w:val="480"/>
      <w:marRight w:val="0"/>
      <w:marTop w:val="0"/>
      <w:marBottom w:val="0"/>
      <w:divBdr>
        <w:top w:val="none" w:sz="0" w:space="0" w:color="auto"/>
        <w:left w:val="none" w:sz="0" w:space="0" w:color="auto"/>
        <w:bottom w:val="none" w:sz="0" w:space="0" w:color="auto"/>
        <w:right w:val="none" w:sz="0" w:space="0" w:color="auto"/>
      </w:divBdr>
    </w:div>
    <w:div w:id="962346959">
      <w:marLeft w:val="480"/>
      <w:marRight w:val="0"/>
      <w:marTop w:val="0"/>
      <w:marBottom w:val="0"/>
      <w:divBdr>
        <w:top w:val="none" w:sz="0" w:space="0" w:color="auto"/>
        <w:left w:val="none" w:sz="0" w:space="0" w:color="auto"/>
        <w:bottom w:val="none" w:sz="0" w:space="0" w:color="auto"/>
        <w:right w:val="none" w:sz="0" w:space="0" w:color="auto"/>
      </w:divBdr>
    </w:div>
    <w:div w:id="962349075">
      <w:marLeft w:val="480"/>
      <w:marRight w:val="0"/>
      <w:marTop w:val="0"/>
      <w:marBottom w:val="0"/>
      <w:divBdr>
        <w:top w:val="none" w:sz="0" w:space="0" w:color="auto"/>
        <w:left w:val="none" w:sz="0" w:space="0" w:color="auto"/>
        <w:bottom w:val="none" w:sz="0" w:space="0" w:color="auto"/>
        <w:right w:val="none" w:sz="0" w:space="0" w:color="auto"/>
      </w:divBdr>
    </w:div>
    <w:div w:id="962419228">
      <w:marLeft w:val="480"/>
      <w:marRight w:val="0"/>
      <w:marTop w:val="0"/>
      <w:marBottom w:val="0"/>
      <w:divBdr>
        <w:top w:val="none" w:sz="0" w:space="0" w:color="auto"/>
        <w:left w:val="none" w:sz="0" w:space="0" w:color="auto"/>
        <w:bottom w:val="none" w:sz="0" w:space="0" w:color="auto"/>
        <w:right w:val="none" w:sz="0" w:space="0" w:color="auto"/>
      </w:divBdr>
    </w:div>
    <w:div w:id="962426623">
      <w:marLeft w:val="480"/>
      <w:marRight w:val="0"/>
      <w:marTop w:val="0"/>
      <w:marBottom w:val="0"/>
      <w:divBdr>
        <w:top w:val="none" w:sz="0" w:space="0" w:color="auto"/>
        <w:left w:val="none" w:sz="0" w:space="0" w:color="auto"/>
        <w:bottom w:val="none" w:sz="0" w:space="0" w:color="auto"/>
        <w:right w:val="none" w:sz="0" w:space="0" w:color="auto"/>
      </w:divBdr>
    </w:div>
    <w:div w:id="962462419">
      <w:marLeft w:val="480"/>
      <w:marRight w:val="0"/>
      <w:marTop w:val="0"/>
      <w:marBottom w:val="0"/>
      <w:divBdr>
        <w:top w:val="none" w:sz="0" w:space="0" w:color="auto"/>
        <w:left w:val="none" w:sz="0" w:space="0" w:color="auto"/>
        <w:bottom w:val="none" w:sz="0" w:space="0" w:color="auto"/>
        <w:right w:val="none" w:sz="0" w:space="0" w:color="auto"/>
      </w:divBdr>
    </w:div>
    <w:div w:id="962537890">
      <w:marLeft w:val="480"/>
      <w:marRight w:val="0"/>
      <w:marTop w:val="0"/>
      <w:marBottom w:val="0"/>
      <w:divBdr>
        <w:top w:val="none" w:sz="0" w:space="0" w:color="auto"/>
        <w:left w:val="none" w:sz="0" w:space="0" w:color="auto"/>
        <w:bottom w:val="none" w:sz="0" w:space="0" w:color="auto"/>
        <w:right w:val="none" w:sz="0" w:space="0" w:color="auto"/>
      </w:divBdr>
    </w:div>
    <w:div w:id="962538322">
      <w:marLeft w:val="480"/>
      <w:marRight w:val="0"/>
      <w:marTop w:val="0"/>
      <w:marBottom w:val="0"/>
      <w:divBdr>
        <w:top w:val="none" w:sz="0" w:space="0" w:color="auto"/>
        <w:left w:val="none" w:sz="0" w:space="0" w:color="auto"/>
        <w:bottom w:val="none" w:sz="0" w:space="0" w:color="auto"/>
        <w:right w:val="none" w:sz="0" w:space="0" w:color="auto"/>
      </w:divBdr>
    </w:div>
    <w:div w:id="962539459">
      <w:marLeft w:val="480"/>
      <w:marRight w:val="0"/>
      <w:marTop w:val="0"/>
      <w:marBottom w:val="0"/>
      <w:divBdr>
        <w:top w:val="none" w:sz="0" w:space="0" w:color="auto"/>
        <w:left w:val="none" w:sz="0" w:space="0" w:color="auto"/>
        <w:bottom w:val="none" w:sz="0" w:space="0" w:color="auto"/>
        <w:right w:val="none" w:sz="0" w:space="0" w:color="auto"/>
      </w:divBdr>
    </w:div>
    <w:div w:id="962617952">
      <w:marLeft w:val="480"/>
      <w:marRight w:val="0"/>
      <w:marTop w:val="0"/>
      <w:marBottom w:val="0"/>
      <w:divBdr>
        <w:top w:val="none" w:sz="0" w:space="0" w:color="auto"/>
        <w:left w:val="none" w:sz="0" w:space="0" w:color="auto"/>
        <w:bottom w:val="none" w:sz="0" w:space="0" w:color="auto"/>
        <w:right w:val="none" w:sz="0" w:space="0" w:color="auto"/>
      </w:divBdr>
    </w:div>
    <w:div w:id="962619963">
      <w:marLeft w:val="480"/>
      <w:marRight w:val="0"/>
      <w:marTop w:val="0"/>
      <w:marBottom w:val="0"/>
      <w:divBdr>
        <w:top w:val="none" w:sz="0" w:space="0" w:color="auto"/>
        <w:left w:val="none" w:sz="0" w:space="0" w:color="auto"/>
        <w:bottom w:val="none" w:sz="0" w:space="0" w:color="auto"/>
        <w:right w:val="none" w:sz="0" w:space="0" w:color="auto"/>
      </w:divBdr>
    </w:div>
    <w:div w:id="962659000">
      <w:marLeft w:val="480"/>
      <w:marRight w:val="0"/>
      <w:marTop w:val="0"/>
      <w:marBottom w:val="0"/>
      <w:divBdr>
        <w:top w:val="none" w:sz="0" w:space="0" w:color="auto"/>
        <w:left w:val="none" w:sz="0" w:space="0" w:color="auto"/>
        <w:bottom w:val="none" w:sz="0" w:space="0" w:color="auto"/>
        <w:right w:val="none" w:sz="0" w:space="0" w:color="auto"/>
      </w:divBdr>
    </w:div>
    <w:div w:id="962729451">
      <w:marLeft w:val="480"/>
      <w:marRight w:val="0"/>
      <w:marTop w:val="0"/>
      <w:marBottom w:val="0"/>
      <w:divBdr>
        <w:top w:val="none" w:sz="0" w:space="0" w:color="auto"/>
        <w:left w:val="none" w:sz="0" w:space="0" w:color="auto"/>
        <w:bottom w:val="none" w:sz="0" w:space="0" w:color="auto"/>
        <w:right w:val="none" w:sz="0" w:space="0" w:color="auto"/>
      </w:divBdr>
    </w:div>
    <w:div w:id="962730870">
      <w:marLeft w:val="480"/>
      <w:marRight w:val="0"/>
      <w:marTop w:val="0"/>
      <w:marBottom w:val="0"/>
      <w:divBdr>
        <w:top w:val="none" w:sz="0" w:space="0" w:color="auto"/>
        <w:left w:val="none" w:sz="0" w:space="0" w:color="auto"/>
        <w:bottom w:val="none" w:sz="0" w:space="0" w:color="auto"/>
        <w:right w:val="none" w:sz="0" w:space="0" w:color="auto"/>
      </w:divBdr>
    </w:div>
    <w:div w:id="962805710">
      <w:marLeft w:val="480"/>
      <w:marRight w:val="0"/>
      <w:marTop w:val="0"/>
      <w:marBottom w:val="0"/>
      <w:divBdr>
        <w:top w:val="none" w:sz="0" w:space="0" w:color="auto"/>
        <w:left w:val="none" w:sz="0" w:space="0" w:color="auto"/>
        <w:bottom w:val="none" w:sz="0" w:space="0" w:color="auto"/>
        <w:right w:val="none" w:sz="0" w:space="0" w:color="auto"/>
      </w:divBdr>
    </w:div>
    <w:div w:id="962854978">
      <w:marLeft w:val="480"/>
      <w:marRight w:val="0"/>
      <w:marTop w:val="0"/>
      <w:marBottom w:val="0"/>
      <w:divBdr>
        <w:top w:val="none" w:sz="0" w:space="0" w:color="auto"/>
        <w:left w:val="none" w:sz="0" w:space="0" w:color="auto"/>
        <w:bottom w:val="none" w:sz="0" w:space="0" w:color="auto"/>
        <w:right w:val="none" w:sz="0" w:space="0" w:color="auto"/>
      </w:divBdr>
    </w:div>
    <w:div w:id="962922907">
      <w:marLeft w:val="480"/>
      <w:marRight w:val="0"/>
      <w:marTop w:val="0"/>
      <w:marBottom w:val="0"/>
      <w:divBdr>
        <w:top w:val="none" w:sz="0" w:space="0" w:color="auto"/>
        <w:left w:val="none" w:sz="0" w:space="0" w:color="auto"/>
        <w:bottom w:val="none" w:sz="0" w:space="0" w:color="auto"/>
        <w:right w:val="none" w:sz="0" w:space="0" w:color="auto"/>
      </w:divBdr>
    </w:div>
    <w:div w:id="962925287">
      <w:marLeft w:val="480"/>
      <w:marRight w:val="0"/>
      <w:marTop w:val="0"/>
      <w:marBottom w:val="0"/>
      <w:divBdr>
        <w:top w:val="none" w:sz="0" w:space="0" w:color="auto"/>
        <w:left w:val="none" w:sz="0" w:space="0" w:color="auto"/>
        <w:bottom w:val="none" w:sz="0" w:space="0" w:color="auto"/>
        <w:right w:val="none" w:sz="0" w:space="0" w:color="auto"/>
      </w:divBdr>
    </w:div>
    <w:div w:id="962929643">
      <w:marLeft w:val="480"/>
      <w:marRight w:val="0"/>
      <w:marTop w:val="0"/>
      <w:marBottom w:val="0"/>
      <w:divBdr>
        <w:top w:val="none" w:sz="0" w:space="0" w:color="auto"/>
        <w:left w:val="none" w:sz="0" w:space="0" w:color="auto"/>
        <w:bottom w:val="none" w:sz="0" w:space="0" w:color="auto"/>
        <w:right w:val="none" w:sz="0" w:space="0" w:color="auto"/>
      </w:divBdr>
    </w:div>
    <w:div w:id="963073024">
      <w:marLeft w:val="480"/>
      <w:marRight w:val="0"/>
      <w:marTop w:val="0"/>
      <w:marBottom w:val="0"/>
      <w:divBdr>
        <w:top w:val="none" w:sz="0" w:space="0" w:color="auto"/>
        <w:left w:val="none" w:sz="0" w:space="0" w:color="auto"/>
        <w:bottom w:val="none" w:sz="0" w:space="0" w:color="auto"/>
        <w:right w:val="none" w:sz="0" w:space="0" w:color="auto"/>
      </w:divBdr>
    </w:div>
    <w:div w:id="963076643">
      <w:marLeft w:val="480"/>
      <w:marRight w:val="0"/>
      <w:marTop w:val="0"/>
      <w:marBottom w:val="0"/>
      <w:divBdr>
        <w:top w:val="none" w:sz="0" w:space="0" w:color="auto"/>
        <w:left w:val="none" w:sz="0" w:space="0" w:color="auto"/>
        <w:bottom w:val="none" w:sz="0" w:space="0" w:color="auto"/>
        <w:right w:val="none" w:sz="0" w:space="0" w:color="auto"/>
      </w:divBdr>
    </w:div>
    <w:div w:id="963122506">
      <w:marLeft w:val="480"/>
      <w:marRight w:val="0"/>
      <w:marTop w:val="0"/>
      <w:marBottom w:val="0"/>
      <w:divBdr>
        <w:top w:val="none" w:sz="0" w:space="0" w:color="auto"/>
        <w:left w:val="none" w:sz="0" w:space="0" w:color="auto"/>
        <w:bottom w:val="none" w:sz="0" w:space="0" w:color="auto"/>
        <w:right w:val="none" w:sz="0" w:space="0" w:color="auto"/>
      </w:divBdr>
    </w:div>
    <w:div w:id="963195376">
      <w:marLeft w:val="480"/>
      <w:marRight w:val="0"/>
      <w:marTop w:val="0"/>
      <w:marBottom w:val="0"/>
      <w:divBdr>
        <w:top w:val="none" w:sz="0" w:space="0" w:color="auto"/>
        <w:left w:val="none" w:sz="0" w:space="0" w:color="auto"/>
        <w:bottom w:val="none" w:sz="0" w:space="0" w:color="auto"/>
        <w:right w:val="none" w:sz="0" w:space="0" w:color="auto"/>
      </w:divBdr>
    </w:div>
    <w:div w:id="963272618">
      <w:marLeft w:val="480"/>
      <w:marRight w:val="0"/>
      <w:marTop w:val="0"/>
      <w:marBottom w:val="0"/>
      <w:divBdr>
        <w:top w:val="none" w:sz="0" w:space="0" w:color="auto"/>
        <w:left w:val="none" w:sz="0" w:space="0" w:color="auto"/>
        <w:bottom w:val="none" w:sz="0" w:space="0" w:color="auto"/>
        <w:right w:val="none" w:sz="0" w:space="0" w:color="auto"/>
      </w:divBdr>
    </w:div>
    <w:div w:id="963273996">
      <w:marLeft w:val="480"/>
      <w:marRight w:val="0"/>
      <w:marTop w:val="0"/>
      <w:marBottom w:val="0"/>
      <w:divBdr>
        <w:top w:val="none" w:sz="0" w:space="0" w:color="auto"/>
        <w:left w:val="none" w:sz="0" w:space="0" w:color="auto"/>
        <w:bottom w:val="none" w:sz="0" w:space="0" w:color="auto"/>
        <w:right w:val="none" w:sz="0" w:space="0" w:color="auto"/>
      </w:divBdr>
    </w:div>
    <w:div w:id="963274030">
      <w:marLeft w:val="480"/>
      <w:marRight w:val="0"/>
      <w:marTop w:val="0"/>
      <w:marBottom w:val="0"/>
      <w:divBdr>
        <w:top w:val="none" w:sz="0" w:space="0" w:color="auto"/>
        <w:left w:val="none" w:sz="0" w:space="0" w:color="auto"/>
        <w:bottom w:val="none" w:sz="0" w:space="0" w:color="auto"/>
        <w:right w:val="none" w:sz="0" w:space="0" w:color="auto"/>
      </w:divBdr>
    </w:div>
    <w:div w:id="963341167">
      <w:marLeft w:val="480"/>
      <w:marRight w:val="0"/>
      <w:marTop w:val="0"/>
      <w:marBottom w:val="0"/>
      <w:divBdr>
        <w:top w:val="none" w:sz="0" w:space="0" w:color="auto"/>
        <w:left w:val="none" w:sz="0" w:space="0" w:color="auto"/>
        <w:bottom w:val="none" w:sz="0" w:space="0" w:color="auto"/>
        <w:right w:val="none" w:sz="0" w:space="0" w:color="auto"/>
      </w:divBdr>
    </w:div>
    <w:div w:id="963342905">
      <w:marLeft w:val="480"/>
      <w:marRight w:val="0"/>
      <w:marTop w:val="0"/>
      <w:marBottom w:val="0"/>
      <w:divBdr>
        <w:top w:val="none" w:sz="0" w:space="0" w:color="auto"/>
        <w:left w:val="none" w:sz="0" w:space="0" w:color="auto"/>
        <w:bottom w:val="none" w:sz="0" w:space="0" w:color="auto"/>
        <w:right w:val="none" w:sz="0" w:space="0" w:color="auto"/>
      </w:divBdr>
    </w:div>
    <w:div w:id="963346227">
      <w:marLeft w:val="480"/>
      <w:marRight w:val="0"/>
      <w:marTop w:val="0"/>
      <w:marBottom w:val="0"/>
      <w:divBdr>
        <w:top w:val="none" w:sz="0" w:space="0" w:color="auto"/>
        <w:left w:val="none" w:sz="0" w:space="0" w:color="auto"/>
        <w:bottom w:val="none" w:sz="0" w:space="0" w:color="auto"/>
        <w:right w:val="none" w:sz="0" w:space="0" w:color="auto"/>
      </w:divBdr>
    </w:div>
    <w:div w:id="963385773">
      <w:marLeft w:val="480"/>
      <w:marRight w:val="0"/>
      <w:marTop w:val="0"/>
      <w:marBottom w:val="0"/>
      <w:divBdr>
        <w:top w:val="none" w:sz="0" w:space="0" w:color="auto"/>
        <w:left w:val="none" w:sz="0" w:space="0" w:color="auto"/>
        <w:bottom w:val="none" w:sz="0" w:space="0" w:color="auto"/>
        <w:right w:val="none" w:sz="0" w:space="0" w:color="auto"/>
      </w:divBdr>
    </w:div>
    <w:div w:id="963459780">
      <w:marLeft w:val="480"/>
      <w:marRight w:val="0"/>
      <w:marTop w:val="0"/>
      <w:marBottom w:val="0"/>
      <w:divBdr>
        <w:top w:val="none" w:sz="0" w:space="0" w:color="auto"/>
        <w:left w:val="none" w:sz="0" w:space="0" w:color="auto"/>
        <w:bottom w:val="none" w:sz="0" w:space="0" w:color="auto"/>
        <w:right w:val="none" w:sz="0" w:space="0" w:color="auto"/>
      </w:divBdr>
    </w:div>
    <w:div w:id="963465672">
      <w:marLeft w:val="480"/>
      <w:marRight w:val="0"/>
      <w:marTop w:val="0"/>
      <w:marBottom w:val="0"/>
      <w:divBdr>
        <w:top w:val="none" w:sz="0" w:space="0" w:color="auto"/>
        <w:left w:val="none" w:sz="0" w:space="0" w:color="auto"/>
        <w:bottom w:val="none" w:sz="0" w:space="0" w:color="auto"/>
        <w:right w:val="none" w:sz="0" w:space="0" w:color="auto"/>
      </w:divBdr>
    </w:div>
    <w:div w:id="963581675">
      <w:marLeft w:val="480"/>
      <w:marRight w:val="0"/>
      <w:marTop w:val="0"/>
      <w:marBottom w:val="0"/>
      <w:divBdr>
        <w:top w:val="none" w:sz="0" w:space="0" w:color="auto"/>
        <w:left w:val="none" w:sz="0" w:space="0" w:color="auto"/>
        <w:bottom w:val="none" w:sz="0" w:space="0" w:color="auto"/>
        <w:right w:val="none" w:sz="0" w:space="0" w:color="auto"/>
      </w:divBdr>
    </w:div>
    <w:div w:id="963656070">
      <w:marLeft w:val="480"/>
      <w:marRight w:val="0"/>
      <w:marTop w:val="0"/>
      <w:marBottom w:val="0"/>
      <w:divBdr>
        <w:top w:val="none" w:sz="0" w:space="0" w:color="auto"/>
        <w:left w:val="none" w:sz="0" w:space="0" w:color="auto"/>
        <w:bottom w:val="none" w:sz="0" w:space="0" w:color="auto"/>
        <w:right w:val="none" w:sz="0" w:space="0" w:color="auto"/>
      </w:divBdr>
    </w:div>
    <w:div w:id="963657646">
      <w:marLeft w:val="480"/>
      <w:marRight w:val="0"/>
      <w:marTop w:val="0"/>
      <w:marBottom w:val="0"/>
      <w:divBdr>
        <w:top w:val="none" w:sz="0" w:space="0" w:color="auto"/>
        <w:left w:val="none" w:sz="0" w:space="0" w:color="auto"/>
        <w:bottom w:val="none" w:sz="0" w:space="0" w:color="auto"/>
        <w:right w:val="none" w:sz="0" w:space="0" w:color="auto"/>
      </w:divBdr>
    </w:div>
    <w:div w:id="963731914">
      <w:marLeft w:val="480"/>
      <w:marRight w:val="0"/>
      <w:marTop w:val="0"/>
      <w:marBottom w:val="0"/>
      <w:divBdr>
        <w:top w:val="none" w:sz="0" w:space="0" w:color="auto"/>
        <w:left w:val="none" w:sz="0" w:space="0" w:color="auto"/>
        <w:bottom w:val="none" w:sz="0" w:space="0" w:color="auto"/>
        <w:right w:val="none" w:sz="0" w:space="0" w:color="auto"/>
      </w:divBdr>
    </w:div>
    <w:div w:id="963777104">
      <w:marLeft w:val="480"/>
      <w:marRight w:val="0"/>
      <w:marTop w:val="0"/>
      <w:marBottom w:val="0"/>
      <w:divBdr>
        <w:top w:val="none" w:sz="0" w:space="0" w:color="auto"/>
        <w:left w:val="none" w:sz="0" w:space="0" w:color="auto"/>
        <w:bottom w:val="none" w:sz="0" w:space="0" w:color="auto"/>
        <w:right w:val="none" w:sz="0" w:space="0" w:color="auto"/>
      </w:divBdr>
    </w:div>
    <w:div w:id="963778912">
      <w:marLeft w:val="480"/>
      <w:marRight w:val="0"/>
      <w:marTop w:val="0"/>
      <w:marBottom w:val="0"/>
      <w:divBdr>
        <w:top w:val="none" w:sz="0" w:space="0" w:color="auto"/>
        <w:left w:val="none" w:sz="0" w:space="0" w:color="auto"/>
        <w:bottom w:val="none" w:sz="0" w:space="0" w:color="auto"/>
        <w:right w:val="none" w:sz="0" w:space="0" w:color="auto"/>
      </w:divBdr>
    </w:div>
    <w:div w:id="963846219">
      <w:bodyDiv w:val="1"/>
      <w:marLeft w:val="0"/>
      <w:marRight w:val="0"/>
      <w:marTop w:val="0"/>
      <w:marBottom w:val="0"/>
      <w:divBdr>
        <w:top w:val="none" w:sz="0" w:space="0" w:color="auto"/>
        <w:left w:val="none" w:sz="0" w:space="0" w:color="auto"/>
        <w:bottom w:val="none" w:sz="0" w:space="0" w:color="auto"/>
        <w:right w:val="none" w:sz="0" w:space="0" w:color="auto"/>
      </w:divBdr>
    </w:div>
    <w:div w:id="963850870">
      <w:marLeft w:val="480"/>
      <w:marRight w:val="0"/>
      <w:marTop w:val="0"/>
      <w:marBottom w:val="0"/>
      <w:divBdr>
        <w:top w:val="none" w:sz="0" w:space="0" w:color="auto"/>
        <w:left w:val="none" w:sz="0" w:space="0" w:color="auto"/>
        <w:bottom w:val="none" w:sz="0" w:space="0" w:color="auto"/>
        <w:right w:val="none" w:sz="0" w:space="0" w:color="auto"/>
      </w:divBdr>
    </w:div>
    <w:div w:id="963853845">
      <w:marLeft w:val="480"/>
      <w:marRight w:val="0"/>
      <w:marTop w:val="0"/>
      <w:marBottom w:val="0"/>
      <w:divBdr>
        <w:top w:val="none" w:sz="0" w:space="0" w:color="auto"/>
        <w:left w:val="none" w:sz="0" w:space="0" w:color="auto"/>
        <w:bottom w:val="none" w:sz="0" w:space="0" w:color="auto"/>
        <w:right w:val="none" w:sz="0" w:space="0" w:color="auto"/>
      </w:divBdr>
    </w:div>
    <w:div w:id="963922943">
      <w:marLeft w:val="480"/>
      <w:marRight w:val="0"/>
      <w:marTop w:val="0"/>
      <w:marBottom w:val="0"/>
      <w:divBdr>
        <w:top w:val="none" w:sz="0" w:space="0" w:color="auto"/>
        <w:left w:val="none" w:sz="0" w:space="0" w:color="auto"/>
        <w:bottom w:val="none" w:sz="0" w:space="0" w:color="auto"/>
        <w:right w:val="none" w:sz="0" w:space="0" w:color="auto"/>
      </w:divBdr>
    </w:div>
    <w:div w:id="963925765">
      <w:marLeft w:val="480"/>
      <w:marRight w:val="0"/>
      <w:marTop w:val="0"/>
      <w:marBottom w:val="0"/>
      <w:divBdr>
        <w:top w:val="none" w:sz="0" w:space="0" w:color="auto"/>
        <w:left w:val="none" w:sz="0" w:space="0" w:color="auto"/>
        <w:bottom w:val="none" w:sz="0" w:space="0" w:color="auto"/>
        <w:right w:val="none" w:sz="0" w:space="0" w:color="auto"/>
      </w:divBdr>
    </w:div>
    <w:div w:id="963928028">
      <w:marLeft w:val="480"/>
      <w:marRight w:val="0"/>
      <w:marTop w:val="0"/>
      <w:marBottom w:val="0"/>
      <w:divBdr>
        <w:top w:val="none" w:sz="0" w:space="0" w:color="auto"/>
        <w:left w:val="none" w:sz="0" w:space="0" w:color="auto"/>
        <w:bottom w:val="none" w:sz="0" w:space="0" w:color="auto"/>
        <w:right w:val="none" w:sz="0" w:space="0" w:color="auto"/>
      </w:divBdr>
    </w:div>
    <w:div w:id="963998282">
      <w:marLeft w:val="480"/>
      <w:marRight w:val="0"/>
      <w:marTop w:val="0"/>
      <w:marBottom w:val="0"/>
      <w:divBdr>
        <w:top w:val="none" w:sz="0" w:space="0" w:color="auto"/>
        <w:left w:val="none" w:sz="0" w:space="0" w:color="auto"/>
        <w:bottom w:val="none" w:sz="0" w:space="0" w:color="auto"/>
        <w:right w:val="none" w:sz="0" w:space="0" w:color="auto"/>
      </w:divBdr>
    </w:div>
    <w:div w:id="964041711">
      <w:marLeft w:val="480"/>
      <w:marRight w:val="0"/>
      <w:marTop w:val="0"/>
      <w:marBottom w:val="0"/>
      <w:divBdr>
        <w:top w:val="none" w:sz="0" w:space="0" w:color="auto"/>
        <w:left w:val="none" w:sz="0" w:space="0" w:color="auto"/>
        <w:bottom w:val="none" w:sz="0" w:space="0" w:color="auto"/>
        <w:right w:val="none" w:sz="0" w:space="0" w:color="auto"/>
      </w:divBdr>
    </w:div>
    <w:div w:id="964047174">
      <w:marLeft w:val="480"/>
      <w:marRight w:val="0"/>
      <w:marTop w:val="0"/>
      <w:marBottom w:val="0"/>
      <w:divBdr>
        <w:top w:val="none" w:sz="0" w:space="0" w:color="auto"/>
        <w:left w:val="none" w:sz="0" w:space="0" w:color="auto"/>
        <w:bottom w:val="none" w:sz="0" w:space="0" w:color="auto"/>
        <w:right w:val="none" w:sz="0" w:space="0" w:color="auto"/>
      </w:divBdr>
    </w:div>
    <w:div w:id="964115964">
      <w:marLeft w:val="480"/>
      <w:marRight w:val="0"/>
      <w:marTop w:val="0"/>
      <w:marBottom w:val="0"/>
      <w:divBdr>
        <w:top w:val="none" w:sz="0" w:space="0" w:color="auto"/>
        <w:left w:val="none" w:sz="0" w:space="0" w:color="auto"/>
        <w:bottom w:val="none" w:sz="0" w:space="0" w:color="auto"/>
        <w:right w:val="none" w:sz="0" w:space="0" w:color="auto"/>
      </w:divBdr>
    </w:div>
    <w:div w:id="964120072">
      <w:marLeft w:val="480"/>
      <w:marRight w:val="0"/>
      <w:marTop w:val="0"/>
      <w:marBottom w:val="0"/>
      <w:divBdr>
        <w:top w:val="none" w:sz="0" w:space="0" w:color="auto"/>
        <w:left w:val="none" w:sz="0" w:space="0" w:color="auto"/>
        <w:bottom w:val="none" w:sz="0" w:space="0" w:color="auto"/>
        <w:right w:val="none" w:sz="0" w:space="0" w:color="auto"/>
      </w:divBdr>
    </w:div>
    <w:div w:id="964166332">
      <w:marLeft w:val="480"/>
      <w:marRight w:val="0"/>
      <w:marTop w:val="0"/>
      <w:marBottom w:val="0"/>
      <w:divBdr>
        <w:top w:val="none" w:sz="0" w:space="0" w:color="auto"/>
        <w:left w:val="none" w:sz="0" w:space="0" w:color="auto"/>
        <w:bottom w:val="none" w:sz="0" w:space="0" w:color="auto"/>
        <w:right w:val="none" w:sz="0" w:space="0" w:color="auto"/>
      </w:divBdr>
    </w:div>
    <w:div w:id="964235747">
      <w:marLeft w:val="480"/>
      <w:marRight w:val="0"/>
      <w:marTop w:val="0"/>
      <w:marBottom w:val="0"/>
      <w:divBdr>
        <w:top w:val="none" w:sz="0" w:space="0" w:color="auto"/>
        <w:left w:val="none" w:sz="0" w:space="0" w:color="auto"/>
        <w:bottom w:val="none" w:sz="0" w:space="0" w:color="auto"/>
        <w:right w:val="none" w:sz="0" w:space="0" w:color="auto"/>
      </w:divBdr>
    </w:div>
    <w:div w:id="964236862">
      <w:marLeft w:val="480"/>
      <w:marRight w:val="0"/>
      <w:marTop w:val="0"/>
      <w:marBottom w:val="0"/>
      <w:divBdr>
        <w:top w:val="none" w:sz="0" w:space="0" w:color="auto"/>
        <w:left w:val="none" w:sz="0" w:space="0" w:color="auto"/>
        <w:bottom w:val="none" w:sz="0" w:space="0" w:color="auto"/>
        <w:right w:val="none" w:sz="0" w:space="0" w:color="auto"/>
      </w:divBdr>
    </w:div>
    <w:div w:id="964310513">
      <w:marLeft w:val="480"/>
      <w:marRight w:val="0"/>
      <w:marTop w:val="0"/>
      <w:marBottom w:val="0"/>
      <w:divBdr>
        <w:top w:val="none" w:sz="0" w:space="0" w:color="auto"/>
        <w:left w:val="none" w:sz="0" w:space="0" w:color="auto"/>
        <w:bottom w:val="none" w:sz="0" w:space="0" w:color="auto"/>
        <w:right w:val="none" w:sz="0" w:space="0" w:color="auto"/>
      </w:divBdr>
    </w:div>
    <w:div w:id="964389834">
      <w:marLeft w:val="480"/>
      <w:marRight w:val="0"/>
      <w:marTop w:val="0"/>
      <w:marBottom w:val="0"/>
      <w:divBdr>
        <w:top w:val="none" w:sz="0" w:space="0" w:color="auto"/>
        <w:left w:val="none" w:sz="0" w:space="0" w:color="auto"/>
        <w:bottom w:val="none" w:sz="0" w:space="0" w:color="auto"/>
        <w:right w:val="none" w:sz="0" w:space="0" w:color="auto"/>
      </w:divBdr>
    </w:div>
    <w:div w:id="964391642">
      <w:marLeft w:val="480"/>
      <w:marRight w:val="0"/>
      <w:marTop w:val="0"/>
      <w:marBottom w:val="0"/>
      <w:divBdr>
        <w:top w:val="none" w:sz="0" w:space="0" w:color="auto"/>
        <w:left w:val="none" w:sz="0" w:space="0" w:color="auto"/>
        <w:bottom w:val="none" w:sz="0" w:space="0" w:color="auto"/>
        <w:right w:val="none" w:sz="0" w:space="0" w:color="auto"/>
      </w:divBdr>
    </w:div>
    <w:div w:id="964428708">
      <w:marLeft w:val="480"/>
      <w:marRight w:val="0"/>
      <w:marTop w:val="0"/>
      <w:marBottom w:val="0"/>
      <w:divBdr>
        <w:top w:val="none" w:sz="0" w:space="0" w:color="auto"/>
        <w:left w:val="none" w:sz="0" w:space="0" w:color="auto"/>
        <w:bottom w:val="none" w:sz="0" w:space="0" w:color="auto"/>
        <w:right w:val="none" w:sz="0" w:space="0" w:color="auto"/>
      </w:divBdr>
    </w:div>
    <w:div w:id="964430726">
      <w:marLeft w:val="480"/>
      <w:marRight w:val="0"/>
      <w:marTop w:val="0"/>
      <w:marBottom w:val="0"/>
      <w:divBdr>
        <w:top w:val="none" w:sz="0" w:space="0" w:color="auto"/>
        <w:left w:val="none" w:sz="0" w:space="0" w:color="auto"/>
        <w:bottom w:val="none" w:sz="0" w:space="0" w:color="auto"/>
        <w:right w:val="none" w:sz="0" w:space="0" w:color="auto"/>
      </w:divBdr>
    </w:div>
    <w:div w:id="964432475">
      <w:marLeft w:val="480"/>
      <w:marRight w:val="0"/>
      <w:marTop w:val="0"/>
      <w:marBottom w:val="0"/>
      <w:divBdr>
        <w:top w:val="none" w:sz="0" w:space="0" w:color="auto"/>
        <w:left w:val="none" w:sz="0" w:space="0" w:color="auto"/>
        <w:bottom w:val="none" w:sz="0" w:space="0" w:color="auto"/>
        <w:right w:val="none" w:sz="0" w:space="0" w:color="auto"/>
      </w:divBdr>
    </w:div>
    <w:div w:id="964501037">
      <w:marLeft w:val="480"/>
      <w:marRight w:val="0"/>
      <w:marTop w:val="0"/>
      <w:marBottom w:val="0"/>
      <w:divBdr>
        <w:top w:val="none" w:sz="0" w:space="0" w:color="auto"/>
        <w:left w:val="none" w:sz="0" w:space="0" w:color="auto"/>
        <w:bottom w:val="none" w:sz="0" w:space="0" w:color="auto"/>
        <w:right w:val="none" w:sz="0" w:space="0" w:color="auto"/>
      </w:divBdr>
    </w:div>
    <w:div w:id="964510242">
      <w:marLeft w:val="480"/>
      <w:marRight w:val="0"/>
      <w:marTop w:val="0"/>
      <w:marBottom w:val="0"/>
      <w:divBdr>
        <w:top w:val="none" w:sz="0" w:space="0" w:color="auto"/>
        <w:left w:val="none" w:sz="0" w:space="0" w:color="auto"/>
        <w:bottom w:val="none" w:sz="0" w:space="0" w:color="auto"/>
        <w:right w:val="none" w:sz="0" w:space="0" w:color="auto"/>
      </w:divBdr>
    </w:div>
    <w:div w:id="964654526">
      <w:marLeft w:val="480"/>
      <w:marRight w:val="0"/>
      <w:marTop w:val="0"/>
      <w:marBottom w:val="0"/>
      <w:divBdr>
        <w:top w:val="none" w:sz="0" w:space="0" w:color="auto"/>
        <w:left w:val="none" w:sz="0" w:space="0" w:color="auto"/>
        <w:bottom w:val="none" w:sz="0" w:space="0" w:color="auto"/>
        <w:right w:val="none" w:sz="0" w:space="0" w:color="auto"/>
      </w:divBdr>
    </w:div>
    <w:div w:id="964699899">
      <w:marLeft w:val="480"/>
      <w:marRight w:val="0"/>
      <w:marTop w:val="0"/>
      <w:marBottom w:val="0"/>
      <w:divBdr>
        <w:top w:val="none" w:sz="0" w:space="0" w:color="auto"/>
        <w:left w:val="none" w:sz="0" w:space="0" w:color="auto"/>
        <w:bottom w:val="none" w:sz="0" w:space="0" w:color="auto"/>
        <w:right w:val="none" w:sz="0" w:space="0" w:color="auto"/>
      </w:divBdr>
    </w:div>
    <w:div w:id="964703376">
      <w:marLeft w:val="480"/>
      <w:marRight w:val="0"/>
      <w:marTop w:val="0"/>
      <w:marBottom w:val="0"/>
      <w:divBdr>
        <w:top w:val="none" w:sz="0" w:space="0" w:color="auto"/>
        <w:left w:val="none" w:sz="0" w:space="0" w:color="auto"/>
        <w:bottom w:val="none" w:sz="0" w:space="0" w:color="auto"/>
        <w:right w:val="none" w:sz="0" w:space="0" w:color="auto"/>
      </w:divBdr>
    </w:div>
    <w:div w:id="964772246">
      <w:marLeft w:val="480"/>
      <w:marRight w:val="0"/>
      <w:marTop w:val="0"/>
      <w:marBottom w:val="0"/>
      <w:divBdr>
        <w:top w:val="none" w:sz="0" w:space="0" w:color="auto"/>
        <w:left w:val="none" w:sz="0" w:space="0" w:color="auto"/>
        <w:bottom w:val="none" w:sz="0" w:space="0" w:color="auto"/>
        <w:right w:val="none" w:sz="0" w:space="0" w:color="auto"/>
      </w:divBdr>
    </w:div>
    <w:div w:id="964772554">
      <w:marLeft w:val="480"/>
      <w:marRight w:val="0"/>
      <w:marTop w:val="0"/>
      <w:marBottom w:val="0"/>
      <w:divBdr>
        <w:top w:val="none" w:sz="0" w:space="0" w:color="auto"/>
        <w:left w:val="none" w:sz="0" w:space="0" w:color="auto"/>
        <w:bottom w:val="none" w:sz="0" w:space="0" w:color="auto"/>
        <w:right w:val="none" w:sz="0" w:space="0" w:color="auto"/>
      </w:divBdr>
    </w:div>
    <w:div w:id="964775756">
      <w:marLeft w:val="480"/>
      <w:marRight w:val="0"/>
      <w:marTop w:val="0"/>
      <w:marBottom w:val="0"/>
      <w:divBdr>
        <w:top w:val="none" w:sz="0" w:space="0" w:color="auto"/>
        <w:left w:val="none" w:sz="0" w:space="0" w:color="auto"/>
        <w:bottom w:val="none" w:sz="0" w:space="0" w:color="auto"/>
        <w:right w:val="none" w:sz="0" w:space="0" w:color="auto"/>
      </w:divBdr>
    </w:div>
    <w:div w:id="964845593">
      <w:marLeft w:val="480"/>
      <w:marRight w:val="0"/>
      <w:marTop w:val="0"/>
      <w:marBottom w:val="0"/>
      <w:divBdr>
        <w:top w:val="none" w:sz="0" w:space="0" w:color="auto"/>
        <w:left w:val="none" w:sz="0" w:space="0" w:color="auto"/>
        <w:bottom w:val="none" w:sz="0" w:space="0" w:color="auto"/>
        <w:right w:val="none" w:sz="0" w:space="0" w:color="auto"/>
      </w:divBdr>
    </w:div>
    <w:div w:id="964847318">
      <w:marLeft w:val="480"/>
      <w:marRight w:val="0"/>
      <w:marTop w:val="0"/>
      <w:marBottom w:val="0"/>
      <w:divBdr>
        <w:top w:val="none" w:sz="0" w:space="0" w:color="auto"/>
        <w:left w:val="none" w:sz="0" w:space="0" w:color="auto"/>
        <w:bottom w:val="none" w:sz="0" w:space="0" w:color="auto"/>
        <w:right w:val="none" w:sz="0" w:space="0" w:color="auto"/>
      </w:divBdr>
    </w:div>
    <w:div w:id="964849081">
      <w:marLeft w:val="480"/>
      <w:marRight w:val="0"/>
      <w:marTop w:val="0"/>
      <w:marBottom w:val="0"/>
      <w:divBdr>
        <w:top w:val="none" w:sz="0" w:space="0" w:color="auto"/>
        <w:left w:val="none" w:sz="0" w:space="0" w:color="auto"/>
        <w:bottom w:val="none" w:sz="0" w:space="0" w:color="auto"/>
        <w:right w:val="none" w:sz="0" w:space="0" w:color="auto"/>
      </w:divBdr>
    </w:div>
    <w:div w:id="964889889">
      <w:marLeft w:val="480"/>
      <w:marRight w:val="0"/>
      <w:marTop w:val="0"/>
      <w:marBottom w:val="0"/>
      <w:divBdr>
        <w:top w:val="none" w:sz="0" w:space="0" w:color="auto"/>
        <w:left w:val="none" w:sz="0" w:space="0" w:color="auto"/>
        <w:bottom w:val="none" w:sz="0" w:space="0" w:color="auto"/>
        <w:right w:val="none" w:sz="0" w:space="0" w:color="auto"/>
      </w:divBdr>
    </w:div>
    <w:div w:id="965039134">
      <w:marLeft w:val="480"/>
      <w:marRight w:val="0"/>
      <w:marTop w:val="0"/>
      <w:marBottom w:val="0"/>
      <w:divBdr>
        <w:top w:val="none" w:sz="0" w:space="0" w:color="auto"/>
        <w:left w:val="none" w:sz="0" w:space="0" w:color="auto"/>
        <w:bottom w:val="none" w:sz="0" w:space="0" w:color="auto"/>
        <w:right w:val="none" w:sz="0" w:space="0" w:color="auto"/>
      </w:divBdr>
    </w:div>
    <w:div w:id="965046197">
      <w:marLeft w:val="480"/>
      <w:marRight w:val="0"/>
      <w:marTop w:val="0"/>
      <w:marBottom w:val="0"/>
      <w:divBdr>
        <w:top w:val="none" w:sz="0" w:space="0" w:color="auto"/>
        <w:left w:val="none" w:sz="0" w:space="0" w:color="auto"/>
        <w:bottom w:val="none" w:sz="0" w:space="0" w:color="auto"/>
        <w:right w:val="none" w:sz="0" w:space="0" w:color="auto"/>
      </w:divBdr>
    </w:div>
    <w:div w:id="965162493">
      <w:marLeft w:val="480"/>
      <w:marRight w:val="0"/>
      <w:marTop w:val="0"/>
      <w:marBottom w:val="0"/>
      <w:divBdr>
        <w:top w:val="none" w:sz="0" w:space="0" w:color="auto"/>
        <w:left w:val="none" w:sz="0" w:space="0" w:color="auto"/>
        <w:bottom w:val="none" w:sz="0" w:space="0" w:color="auto"/>
        <w:right w:val="none" w:sz="0" w:space="0" w:color="auto"/>
      </w:divBdr>
    </w:div>
    <w:div w:id="965235940">
      <w:marLeft w:val="480"/>
      <w:marRight w:val="0"/>
      <w:marTop w:val="0"/>
      <w:marBottom w:val="0"/>
      <w:divBdr>
        <w:top w:val="none" w:sz="0" w:space="0" w:color="auto"/>
        <w:left w:val="none" w:sz="0" w:space="0" w:color="auto"/>
        <w:bottom w:val="none" w:sz="0" w:space="0" w:color="auto"/>
        <w:right w:val="none" w:sz="0" w:space="0" w:color="auto"/>
      </w:divBdr>
    </w:div>
    <w:div w:id="965309111">
      <w:marLeft w:val="480"/>
      <w:marRight w:val="0"/>
      <w:marTop w:val="0"/>
      <w:marBottom w:val="0"/>
      <w:divBdr>
        <w:top w:val="none" w:sz="0" w:space="0" w:color="auto"/>
        <w:left w:val="none" w:sz="0" w:space="0" w:color="auto"/>
        <w:bottom w:val="none" w:sz="0" w:space="0" w:color="auto"/>
        <w:right w:val="none" w:sz="0" w:space="0" w:color="auto"/>
      </w:divBdr>
    </w:div>
    <w:div w:id="965350169">
      <w:marLeft w:val="480"/>
      <w:marRight w:val="0"/>
      <w:marTop w:val="0"/>
      <w:marBottom w:val="0"/>
      <w:divBdr>
        <w:top w:val="none" w:sz="0" w:space="0" w:color="auto"/>
        <w:left w:val="none" w:sz="0" w:space="0" w:color="auto"/>
        <w:bottom w:val="none" w:sz="0" w:space="0" w:color="auto"/>
        <w:right w:val="none" w:sz="0" w:space="0" w:color="auto"/>
      </w:divBdr>
    </w:div>
    <w:div w:id="965425698">
      <w:marLeft w:val="480"/>
      <w:marRight w:val="0"/>
      <w:marTop w:val="0"/>
      <w:marBottom w:val="0"/>
      <w:divBdr>
        <w:top w:val="none" w:sz="0" w:space="0" w:color="auto"/>
        <w:left w:val="none" w:sz="0" w:space="0" w:color="auto"/>
        <w:bottom w:val="none" w:sz="0" w:space="0" w:color="auto"/>
        <w:right w:val="none" w:sz="0" w:space="0" w:color="auto"/>
      </w:divBdr>
    </w:div>
    <w:div w:id="965429394">
      <w:marLeft w:val="480"/>
      <w:marRight w:val="0"/>
      <w:marTop w:val="0"/>
      <w:marBottom w:val="0"/>
      <w:divBdr>
        <w:top w:val="none" w:sz="0" w:space="0" w:color="auto"/>
        <w:left w:val="none" w:sz="0" w:space="0" w:color="auto"/>
        <w:bottom w:val="none" w:sz="0" w:space="0" w:color="auto"/>
        <w:right w:val="none" w:sz="0" w:space="0" w:color="auto"/>
      </w:divBdr>
    </w:div>
    <w:div w:id="965548799">
      <w:marLeft w:val="480"/>
      <w:marRight w:val="0"/>
      <w:marTop w:val="0"/>
      <w:marBottom w:val="0"/>
      <w:divBdr>
        <w:top w:val="none" w:sz="0" w:space="0" w:color="auto"/>
        <w:left w:val="none" w:sz="0" w:space="0" w:color="auto"/>
        <w:bottom w:val="none" w:sz="0" w:space="0" w:color="auto"/>
        <w:right w:val="none" w:sz="0" w:space="0" w:color="auto"/>
      </w:divBdr>
    </w:div>
    <w:div w:id="965551712">
      <w:marLeft w:val="480"/>
      <w:marRight w:val="0"/>
      <w:marTop w:val="0"/>
      <w:marBottom w:val="0"/>
      <w:divBdr>
        <w:top w:val="none" w:sz="0" w:space="0" w:color="auto"/>
        <w:left w:val="none" w:sz="0" w:space="0" w:color="auto"/>
        <w:bottom w:val="none" w:sz="0" w:space="0" w:color="auto"/>
        <w:right w:val="none" w:sz="0" w:space="0" w:color="auto"/>
      </w:divBdr>
    </w:div>
    <w:div w:id="965694643">
      <w:marLeft w:val="480"/>
      <w:marRight w:val="0"/>
      <w:marTop w:val="0"/>
      <w:marBottom w:val="0"/>
      <w:divBdr>
        <w:top w:val="none" w:sz="0" w:space="0" w:color="auto"/>
        <w:left w:val="none" w:sz="0" w:space="0" w:color="auto"/>
        <w:bottom w:val="none" w:sz="0" w:space="0" w:color="auto"/>
        <w:right w:val="none" w:sz="0" w:space="0" w:color="auto"/>
      </w:divBdr>
    </w:div>
    <w:div w:id="965698276">
      <w:marLeft w:val="480"/>
      <w:marRight w:val="0"/>
      <w:marTop w:val="0"/>
      <w:marBottom w:val="0"/>
      <w:divBdr>
        <w:top w:val="none" w:sz="0" w:space="0" w:color="auto"/>
        <w:left w:val="none" w:sz="0" w:space="0" w:color="auto"/>
        <w:bottom w:val="none" w:sz="0" w:space="0" w:color="auto"/>
        <w:right w:val="none" w:sz="0" w:space="0" w:color="auto"/>
      </w:divBdr>
    </w:div>
    <w:div w:id="965745575">
      <w:marLeft w:val="480"/>
      <w:marRight w:val="0"/>
      <w:marTop w:val="0"/>
      <w:marBottom w:val="0"/>
      <w:divBdr>
        <w:top w:val="none" w:sz="0" w:space="0" w:color="auto"/>
        <w:left w:val="none" w:sz="0" w:space="0" w:color="auto"/>
        <w:bottom w:val="none" w:sz="0" w:space="0" w:color="auto"/>
        <w:right w:val="none" w:sz="0" w:space="0" w:color="auto"/>
      </w:divBdr>
    </w:div>
    <w:div w:id="965769258">
      <w:marLeft w:val="480"/>
      <w:marRight w:val="0"/>
      <w:marTop w:val="0"/>
      <w:marBottom w:val="0"/>
      <w:divBdr>
        <w:top w:val="none" w:sz="0" w:space="0" w:color="auto"/>
        <w:left w:val="none" w:sz="0" w:space="0" w:color="auto"/>
        <w:bottom w:val="none" w:sz="0" w:space="0" w:color="auto"/>
        <w:right w:val="none" w:sz="0" w:space="0" w:color="auto"/>
      </w:divBdr>
    </w:div>
    <w:div w:id="965892025">
      <w:marLeft w:val="480"/>
      <w:marRight w:val="0"/>
      <w:marTop w:val="0"/>
      <w:marBottom w:val="0"/>
      <w:divBdr>
        <w:top w:val="none" w:sz="0" w:space="0" w:color="auto"/>
        <w:left w:val="none" w:sz="0" w:space="0" w:color="auto"/>
        <w:bottom w:val="none" w:sz="0" w:space="0" w:color="auto"/>
        <w:right w:val="none" w:sz="0" w:space="0" w:color="auto"/>
      </w:divBdr>
    </w:div>
    <w:div w:id="965964820">
      <w:marLeft w:val="480"/>
      <w:marRight w:val="0"/>
      <w:marTop w:val="0"/>
      <w:marBottom w:val="0"/>
      <w:divBdr>
        <w:top w:val="none" w:sz="0" w:space="0" w:color="auto"/>
        <w:left w:val="none" w:sz="0" w:space="0" w:color="auto"/>
        <w:bottom w:val="none" w:sz="0" w:space="0" w:color="auto"/>
        <w:right w:val="none" w:sz="0" w:space="0" w:color="auto"/>
      </w:divBdr>
    </w:div>
    <w:div w:id="966082994">
      <w:marLeft w:val="480"/>
      <w:marRight w:val="0"/>
      <w:marTop w:val="0"/>
      <w:marBottom w:val="0"/>
      <w:divBdr>
        <w:top w:val="none" w:sz="0" w:space="0" w:color="auto"/>
        <w:left w:val="none" w:sz="0" w:space="0" w:color="auto"/>
        <w:bottom w:val="none" w:sz="0" w:space="0" w:color="auto"/>
        <w:right w:val="none" w:sz="0" w:space="0" w:color="auto"/>
      </w:divBdr>
    </w:div>
    <w:div w:id="966086142">
      <w:marLeft w:val="480"/>
      <w:marRight w:val="0"/>
      <w:marTop w:val="0"/>
      <w:marBottom w:val="0"/>
      <w:divBdr>
        <w:top w:val="none" w:sz="0" w:space="0" w:color="auto"/>
        <w:left w:val="none" w:sz="0" w:space="0" w:color="auto"/>
        <w:bottom w:val="none" w:sz="0" w:space="0" w:color="auto"/>
        <w:right w:val="none" w:sz="0" w:space="0" w:color="auto"/>
      </w:divBdr>
    </w:div>
    <w:div w:id="966156456">
      <w:marLeft w:val="480"/>
      <w:marRight w:val="0"/>
      <w:marTop w:val="0"/>
      <w:marBottom w:val="0"/>
      <w:divBdr>
        <w:top w:val="none" w:sz="0" w:space="0" w:color="auto"/>
        <w:left w:val="none" w:sz="0" w:space="0" w:color="auto"/>
        <w:bottom w:val="none" w:sz="0" w:space="0" w:color="auto"/>
        <w:right w:val="none" w:sz="0" w:space="0" w:color="auto"/>
      </w:divBdr>
    </w:div>
    <w:div w:id="966160248">
      <w:marLeft w:val="480"/>
      <w:marRight w:val="0"/>
      <w:marTop w:val="0"/>
      <w:marBottom w:val="0"/>
      <w:divBdr>
        <w:top w:val="none" w:sz="0" w:space="0" w:color="auto"/>
        <w:left w:val="none" w:sz="0" w:space="0" w:color="auto"/>
        <w:bottom w:val="none" w:sz="0" w:space="0" w:color="auto"/>
        <w:right w:val="none" w:sz="0" w:space="0" w:color="auto"/>
      </w:divBdr>
    </w:div>
    <w:div w:id="966160991">
      <w:marLeft w:val="480"/>
      <w:marRight w:val="0"/>
      <w:marTop w:val="0"/>
      <w:marBottom w:val="0"/>
      <w:divBdr>
        <w:top w:val="none" w:sz="0" w:space="0" w:color="auto"/>
        <w:left w:val="none" w:sz="0" w:space="0" w:color="auto"/>
        <w:bottom w:val="none" w:sz="0" w:space="0" w:color="auto"/>
        <w:right w:val="none" w:sz="0" w:space="0" w:color="auto"/>
      </w:divBdr>
    </w:div>
    <w:div w:id="966202386">
      <w:marLeft w:val="480"/>
      <w:marRight w:val="0"/>
      <w:marTop w:val="0"/>
      <w:marBottom w:val="0"/>
      <w:divBdr>
        <w:top w:val="none" w:sz="0" w:space="0" w:color="auto"/>
        <w:left w:val="none" w:sz="0" w:space="0" w:color="auto"/>
        <w:bottom w:val="none" w:sz="0" w:space="0" w:color="auto"/>
        <w:right w:val="none" w:sz="0" w:space="0" w:color="auto"/>
      </w:divBdr>
    </w:div>
    <w:div w:id="966202669">
      <w:marLeft w:val="480"/>
      <w:marRight w:val="0"/>
      <w:marTop w:val="0"/>
      <w:marBottom w:val="0"/>
      <w:divBdr>
        <w:top w:val="none" w:sz="0" w:space="0" w:color="auto"/>
        <w:left w:val="none" w:sz="0" w:space="0" w:color="auto"/>
        <w:bottom w:val="none" w:sz="0" w:space="0" w:color="auto"/>
        <w:right w:val="none" w:sz="0" w:space="0" w:color="auto"/>
      </w:divBdr>
    </w:div>
    <w:div w:id="966274091">
      <w:marLeft w:val="480"/>
      <w:marRight w:val="0"/>
      <w:marTop w:val="0"/>
      <w:marBottom w:val="0"/>
      <w:divBdr>
        <w:top w:val="none" w:sz="0" w:space="0" w:color="auto"/>
        <w:left w:val="none" w:sz="0" w:space="0" w:color="auto"/>
        <w:bottom w:val="none" w:sz="0" w:space="0" w:color="auto"/>
        <w:right w:val="none" w:sz="0" w:space="0" w:color="auto"/>
      </w:divBdr>
    </w:div>
    <w:div w:id="966278475">
      <w:marLeft w:val="480"/>
      <w:marRight w:val="0"/>
      <w:marTop w:val="0"/>
      <w:marBottom w:val="0"/>
      <w:divBdr>
        <w:top w:val="none" w:sz="0" w:space="0" w:color="auto"/>
        <w:left w:val="none" w:sz="0" w:space="0" w:color="auto"/>
        <w:bottom w:val="none" w:sz="0" w:space="0" w:color="auto"/>
        <w:right w:val="none" w:sz="0" w:space="0" w:color="auto"/>
      </w:divBdr>
    </w:div>
    <w:div w:id="966351332">
      <w:marLeft w:val="480"/>
      <w:marRight w:val="0"/>
      <w:marTop w:val="0"/>
      <w:marBottom w:val="0"/>
      <w:divBdr>
        <w:top w:val="none" w:sz="0" w:space="0" w:color="auto"/>
        <w:left w:val="none" w:sz="0" w:space="0" w:color="auto"/>
        <w:bottom w:val="none" w:sz="0" w:space="0" w:color="auto"/>
        <w:right w:val="none" w:sz="0" w:space="0" w:color="auto"/>
      </w:divBdr>
    </w:div>
    <w:div w:id="966353085">
      <w:marLeft w:val="480"/>
      <w:marRight w:val="0"/>
      <w:marTop w:val="0"/>
      <w:marBottom w:val="0"/>
      <w:divBdr>
        <w:top w:val="none" w:sz="0" w:space="0" w:color="auto"/>
        <w:left w:val="none" w:sz="0" w:space="0" w:color="auto"/>
        <w:bottom w:val="none" w:sz="0" w:space="0" w:color="auto"/>
        <w:right w:val="none" w:sz="0" w:space="0" w:color="auto"/>
      </w:divBdr>
    </w:div>
    <w:div w:id="966394770">
      <w:marLeft w:val="480"/>
      <w:marRight w:val="0"/>
      <w:marTop w:val="0"/>
      <w:marBottom w:val="0"/>
      <w:divBdr>
        <w:top w:val="none" w:sz="0" w:space="0" w:color="auto"/>
        <w:left w:val="none" w:sz="0" w:space="0" w:color="auto"/>
        <w:bottom w:val="none" w:sz="0" w:space="0" w:color="auto"/>
        <w:right w:val="none" w:sz="0" w:space="0" w:color="auto"/>
      </w:divBdr>
    </w:div>
    <w:div w:id="966397993">
      <w:marLeft w:val="480"/>
      <w:marRight w:val="0"/>
      <w:marTop w:val="0"/>
      <w:marBottom w:val="0"/>
      <w:divBdr>
        <w:top w:val="none" w:sz="0" w:space="0" w:color="auto"/>
        <w:left w:val="none" w:sz="0" w:space="0" w:color="auto"/>
        <w:bottom w:val="none" w:sz="0" w:space="0" w:color="auto"/>
        <w:right w:val="none" w:sz="0" w:space="0" w:color="auto"/>
      </w:divBdr>
    </w:div>
    <w:div w:id="966469834">
      <w:marLeft w:val="480"/>
      <w:marRight w:val="0"/>
      <w:marTop w:val="0"/>
      <w:marBottom w:val="0"/>
      <w:divBdr>
        <w:top w:val="none" w:sz="0" w:space="0" w:color="auto"/>
        <w:left w:val="none" w:sz="0" w:space="0" w:color="auto"/>
        <w:bottom w:val="none" w:sz="0" w:space="0" w:color="auto"/>
        <w:right w:val="none" w:sz="0" w:space="0" w:color="auto"/>
      </w:divBdr>
    </w:div>
    <w:div w:id="966472582">
      <w:marLeft w:val="480"/>
      <w:marRight w:val="0"/>
      <w:marTop w:val="0"/>
      <w:marBottom w:val="0"/>
      <w:divBdr>
        <w:top w:val="none" w:sz="0" w:space="0" w:color="auto"/>
        <w:left w:val="none" w:sz="0" w:space="0" w:color="auto"/>
        <w:bottom w:val="none" w:sz="0" w:space="0" w:color="auto"/>
        <w:right w:val="none" w:sz="0" w:space="0" w:color="auto"/>
      </w:divBdr>
    </w:div>
    <w:div w:id="966473047">
      <w:marLeft w:val="480"/>
      <w:marRight w:val="0"/>
      <w:marTop w:val="0"/>
      <w:marBottom w:val="0"/>
      <w:divBdr>
        <w:top w:val="none" w:sz="0" w:space="0" w:color="auto"/>
        <w:left w:val="none" w:sz="0" w:space="0" w:color="auto"/>
        <w:bottom w:val="none" w:sz="0" w:space="0" w:color="auto"/>
        <w:right w:val="none" w:sz="0" w:space="0" w:color="auto"/>
      </w:divBdr>
    </w:div>
    <w:div w:id="966473711">
      <w:marLeft w:val="480"/>
      <w:marRight w:val="0"/>
      <w:marTop w:val="0"/>
      <w:marBottom w:val="0"/>
      <w:divBdr>
        <w:top w:val="none" w:sz="0" w:space="0" w:color="auto"/>
        <w:left w:val="none" w:sz="0" w:space="0" w:color="auto"/>
        <w:bottom w:val="none" w:sz="0" w:space="0" w:color="auto"/>
        <w:right w:val="none" w:sz="0" w:space="0" w:color="auto"/>
      </w:divBdr>
    </w:div>
    <w:div w:id="966546088">
      <w:marLeft w:val="480"/>
      <w:marRight w:val="0"/>
      <w:marTop w:val="0"/>
      <w:marBottom w:val="0"/>
      <w:divBdr>
        <w:top w:val="none" w:sz="0" w:space="0" w:color="auto"/>
        <w:left w:val="none" w:sz="0" w:space="0" w:color="auto"/>
        <w:bottom w:val="none" w:sz="0" w:space="0" w:color="auto"/>
        <w:right w:val="none" w:sz="0" w:space="0" w:color="auto"/>
      </w:divBdr>
    </w:div>
    <w:div w:id="966547305">
      <w:marLeft w:val="480"/>
      <w:marRight w:val="0"/>
      <w:marTop w:val="0"/>
      <w:marBottom w:val="0"/>
      <w:divBdr>
        <w:top w:val="none" w:sz="0" w:space="0" w:color="auto"/>
        <w:left w:val="none" w:sz="0" w:space="0" w:color="auto"/>
        <w:bottom w:val="none" w:sz="0" w:space="0" w:color="auto"/>
        <w:right w:val="none" w:sz="0" w:space="0" w:color="auto"/>
      </w:divBdr>
    </w:div>
    <w:div w:id="966592935">
      <w:marLeft w:val="480"/>
      <w:marRight w:val="0"/>
      <w:marTop w:val="0"/>
      <w:marBottom w:val="0"/>
      <w:divBdr>
        <w:top w:val="none" w:sz="0" w:space="0" w:color="auto"/>
        <w:left w:val="none" w:sz="0" w:space="0" w:color="auto"/>
        <w:bottom w:val="none" w:sz="0" w:space="0" w:color="auto"/>
        <w:right w:val="none" w:sz="0" w:space="0" w:color="auto"/>
      </w:divBdr>
    </w:div>
    <w:div w:id="966622652">
      <w:marLeft w:val="480"/>
      <w:marRight w:val="0"/>
      <w:marTop w:val="0"/>
      <w:marBottom w:val="0"/>
      <w:divBdr>
        <w:top w:val="none" w:sz="0" w:space="0" w:color="auto"/>
        <w:left w:val="none" w:sz="0" w:space="0" w:color="auto"/>
        <w:bottom w:val="none" w:sz="0" w:space="0" w:color="auto"/>
        <w:right w:val="none" w:sz="0" w:space="0" w:color="auto"/>
      </w:divBdr>
    </w:div>
    <w:div w:id="966659908">
      <w:marLeft w:val="480"/>
      <w:marRight w:val="0"/>
      <w:marTop w:val="0"/>
      <w:marBottom w:val="0"/>
      <w:divBdr>
        <w:top w:val="none" w:sz="0" w:space="0" w:color="auto"/>
        <w:left w:val="none" w:sz="0" w:space="0" w:color="auto"/>
        <w:bottom w:val="none" w:sz="0" w:space="0" w:color="auto"/>
        <w:right w:val="none" w:sz="0" w:space="0" w:color="auto"/>
      </w:divBdr>
    </w:div>
    <w:div w:id="966661346">
      <w:marLeft w:val="480"/>
      <w:marRight w:val="0"/>
      <w:marTop w:val="0"/>
      <w:marBottom w:val="0"/>
      <w:divBdr>
        <w:top w:val="none" w:sz="0" w:space="0" w:color="auto"/>
        <w:left w:val="none" w:sz="0" w:space="0" w:color="auto"/>
        <w:bottom w:val="none" w:sz="0" w:space="0" w:color="auto"/>
        <w:right w:val="none" w:sz="0" w:space="0" w:color="auto"/>
      </w:divBdr>
    </w:div>
    <w:div w:id="966661679">
      <w:marLeft w:val="480"/>
      <w:marRight w:val="0"/>
      <w:marTop w:val="0"/>
      <w:marBottom w:val="0"/>
      <w:divBdr>
        <w:top w:val="none" w:sz="0" w:space="0" w:color="auto"/>
        <w:left w:val="none" w:sz="0" w:space="0" w:color="auto"/>
        <w:bottom w:val="none" w:sz="0" w:space="0" w:color="auto"/>
        <w:right w:val="none" w:sz="0" w:space="0" w:color="auto"/>
      </w:divBdr>
    </w:div>
    <w:div w:id="966737023">
      <w:marLeft w:val="480"/>
      <w:marRight w:val="0"/>
      <w:marTop w:val="0"/>
      <w:marBottom w:val="0"/>
      <w:divBdr>
        <w:top w:val="none" w:sz="0" w:space="0" w:color="auto"/>
        <w:left w:val="none" w:sz="0" w:space="0" w:color="auto"/>
        <w:bottom w:val="none" w:sz="0" w:space="0" w:color="auto"/>
        <w:right w:val="none" w:sz="0" w:space="0" w:color="auto"/>
      </w:divBdr>
    </w:div>
    <w:div w:id="966738062">
      <w:marLeft w:val="480"/>
      <w:marRight w:val="0"/>
      <w:marTop w:val="0"/>
      <w:marBottom w:val="0"/>
      <w:divBdr>
        <w:top w:val="none" w:sz="0" w:space="0" w:color="auto"/>
        <w:left w:val="none" w:sz="0" w:space="0" w:color="auto"/>
        <w:bottom w:val="none" w:sz="0" w:space="0" w:color="auto"/>
        <w:right w:val="none" w:sz="0" w:space="0" w:color="auto"/>
      </w:divBdr>
    </w:div>
    <w:div w:id="966740469">
      <w:marLeft w:val="480"/>
      <w:marRight w:val="0"/>
      <w:marTop w:val="0"/>
      <w:marBottom w:val="0"/>
      <w:divBdr>
        <w:top w:val="none" w:sz="0" w:space="0" w:color="auto"/>
        <w:left w:val="none" w:sz="0" w:space="0" w:color="auto"/>
        <w:bottom w:val="none" w:sz="0" w:space="0" w:color="auto"/>
        <w:right w:val="none" w:sz="0" w:space="0" w:color="auto"/>
      </w:divBdr>
    </w:div>
    <w:div w:id="966740835">
      <w:marLeft w:val="480"/>
      <w:marRight w:val="0"/>
      <w:marTop w:val="0"/>
      <w:marBottom w:val="0"/>
      <w:divBdr>
        <w:top w:val="none" w:sz="0" w:space="0" w:color="auto"/>
        <w:left w:val="none" w:sz="0" w:space="0" w:color="auto"/>
        <w:bottom w:val="none" w:sz="0" w:space="0" w:color="auto"/>
        <w:right w:val="none" w:sz="0" w:space="0" w:color="auto"/>
      </w:divBdr>
    </w:div>
    <w:div w:id="966813355">
      <w:marLeft w:val="480"/>
      <w:marRight w:val="0"/>
      <w:marTop w:val="0"/>
      <w:marBottom w:val="0"/>
      <w:divBdr>
        <w:top w:val="none" w:sz="0" w:space="0" w:color="auto"/>
        <w:left w:val="none" w:sz="0" w:space="0" w:color="auto"/>
        <w:bottom w:val="none" w:sz="0" w:space="0" w:color="auto"/>
        <w:right w:val="none" w:sz="0" w:space="0" w:color="auto"/>
      </w:divBdr>
    </w:div>
    <w:div w:id="966933561">
      <w:marLeft w:val="480"/>
      <w:marRight w:val="0"/>
      <w:marTop w:val="0"/>
      <w:marBottom w:val="0"/>
      <w:divBdr>
        <w:top w:val="none" w:sz="0" w:space="0" w:color="auto"/>
        <w:left w:val="none" w:sz="0" w:space="0" w:color="auto"/>
        <w:bottom w:val="none" w:sz="0" w:space="0" w:color="auto"/>
        <w:right w:val="none" w:sz="0" w:space="0" w:color="auto"/>
      </w:divBdr>
    </w:div>
    <w:div w:id="967004827">
      <w:marLeft w:val="480"/>
      <w:marRight w:val="0"/>
      <w:marTop w:val="0"/>
      <w:marBottom w:val="0"/>
      <w:divBdr>
        <w:top w:val="none" w:sz="0" w:space="0" w:color="auto"/>
        <w:left w:val="none" w:sz="0" w:space="0" w:color="auto"/>
        <w:bottom w:val="none" w:sz="0" w:space="0" w:color="auto"/>
        <w:right w:val="none" w:sz="0" w:space="0" w:color="auto"/>
      </w:divBdr>
    </w:div>
    <w:div w:id="967079471">
      <w:marLeft w:val="480"/>
      <w:marRight w:val="0"/>
      <w:marTop w:val="0"/>
      <w:marBottom w:val="0"/>
      <w:divBdr>
        <w:top w:val="none" w:sz="0" w:space="0" w:color="auto"/>
        <w:left w:val="none" w:sz="0" w:space="0" w:color="auto"/>
        <w:bottom w:val="none" w:sz="0" w:space="0" w:color="auto"/>
        <w:right w:val="none" w:sz="0" w:space="0" w:color="auto"/>
      </w:divBdr>
    </w:div>
    <w:div w:id="967129339">
      <w:marLeft w:val="480"/>
      <w:marRight w:val="0"/>
      <w:marTop w:val="0"/>
      <w:marBottom w:val="0"/>
      <w:divBdr>
        <w:top w:val="none" w:sz="0" w:space="0" w:color="auto"/>
        <w:left w:val="none" w:sz="0" w:space="0" w:color="auto"/>
        <w:bottom w:val="none" w:sz="0" w:space="0" w:color="auto"/>
        <w:right w:val="none" w:sz="0" w:space="0" w:color="auto"/>
      </w:divBdr>
    </w:div>
    <w:div w:id="967131055">
      <w:marLeft w:val="480"/>
      <w:marRight w:val="0"/>
      <w:marTop w:val="0"/>
      <w:marBottom w:val="0"/>
      <w:divBdr>
        <w:top w:val="none" w:sz="0" w:space="0" w:color="auto"/>
        <w:left w:val="none" w:sz="0" w:space="0" w:color="auto"/>
        <w:bottom w:val="none" w:sz="0" w:space="0" w:color="auto"/>
        <w:right w:val="none" w:sz="0" w:space="0" w:color="auto"/>
      </w:divBdr>
    </w:div>
    <w:div w:id="967197772">
      <w:marLeft w:val="480"/>
      <w:marRight w:val="0"/>
      <w:marTop w:val="0"/>
      <w:marBottom w:val="0"/>
      <w:divBdr>
        <w:top w:val="none" w:sz="0" w:space="0" w:color="auto"/>
        <w:left w:val="none" w:sz="0" w:space="0" w:color="auto"/>
        <w:bottom w:val="none" w:sz="0" w:space="0" w:color="auto"/>
        <w:right w:val="none" w:sz="0" w:space="0" w:color="auto"/>
      </w:divBdr>
    </w:div>
    <w:div w:id="967274000">
      <w:marLeft w:val="480"/>
      <w:marRight w:val="0"/>
      <w:marTop w:val="0"/>
      <w:marBottom w:val="0"/>
      <w:divBdr>
        <w:top w:val="none" w:sz="0" w:space="0" w:color="auto"/>
        <w:left w:val="none" w:sz="0" w:space="0" w:color="auto"/>
        <w:bottom w:val="none" w:sz="0" w:space="0" w:color="auto"/>
        <w:right w:val="none" w:sz="0" w:space="0" w:color="auto"/>
      </w:divBdr>
    </w:div>
    <w:div w:id="967316905">
      <w:marLeft w:val="480"/>
      <w:marRight w:val="0"/>
      <w:marTop w:val="0"/>
      <w:marBottom w:val="0"/>
      <w:divBdr>
        <w:top w:val="none" w:sz="0" w:space="0" w:color="auto"/>
        <w:left w:val="none" w:sz="0" w:space="0" w:color="auto"/>
        <w:bottom w:val="none" w:sz="0" w:space="0" w:color="auto"/>
        <w:right w:val="none" w:sz="0" w:space="0" w:color="auto"/>
      </w:divBdr>
    </w:div>
    <w:div w:id="967319071">
      <w:marLeft w:val="480"/>
      <w:marRight w:val="0"/>
      <w:marTop w:val="0"/>
      <w:marBottom w:val="0"/>
      <w:divBdr>
        <w:top w:val="none" w:sz="0" w:space="0" w:color="auto"/>
        <w:left w:val="none" w:sz="0" w:space="0" w:color="auto"/>
        <w:bottom w:val="none" w:sz="0" w:space="0" w:color="auto"/>
        <w:right w:val="none" w:sz="0" w:space="0" w:color="auto"/>
      </w:divBdr>
    </w:div>
    <w:div w:id="967322008">
      <w:bodyDiv w:val="1"/>
      <w:marLeft w:val="0"/>
      <w:marRight w:val="0"/>
      <w:marTop w:val="0"/>
      <w:marBottom w:val="0"/>
      <w:divBdr>
        <w:top w:val="none" w:sz="0" w:space="0" w:color="auto"/>
        <w:left w:val="none" w:sz="0" w:space="0" w:color="auto"/>
        <w:bottom w:val="none" w:sz="0" w:space="0" w:color="auto"/>
        <w:right w:val="none" w:sz="0" w:space="0" w:color="auto"/>
      </w:divBdr>
    </w:div>
    <w:div w:id="967323757">
      <w:marLeft w:val="480"/>
      <w:marRight w:val="0"/>
      <w:marTop w:val="0"/>
      <w:marBottom w:val="0"/>
      <w:divBdr>
        <w:top w:val="none" w:sz="0" w:space="0" w:color="auto"/>
        <w:left w:val="none" w:sz="0" w:space="0" w:color="auto"/>
        <w:bottom w:val="none" w:sz="0" w:space="0" w:color="auto"/>
        <w:right w:val="none" w:sz="0" w:space="0" w:color="auto"/>
      </w:divBdr>
    </w:div>
    <w:div w:id="967471643">
      <w:marLeft w:val="480"/>
      <w:marRight w:val="0"/>
      <w:marTop w:val="0"/>
      <w:marBottom w:val="0"/>
      <w:divBdr>
        <w:top w:val="none" w:sz="0" w:space="0" w:color="auto"/>
        <w:left w:val="none" w:sz="0" w:space="0" w:color="auto"/>
        <w:bottom w:val="none" w:sz="0" w:space="0" w:color="auto"/>
        <w:right w:val="none" w:sz="0" w:space="0" w:color="auto"/>
      </w:divBdr>
    </w:div>
    <w:div w:id="967473864">
      <w:marLeft w:val="480"/>
      <w:marRight w:val="0"/>
      <w:marTop w:val="0"/>
      <w:marBottom w:val="0"/>
      <w:divBdr>
        <w:top w:val="none" w:sz="0" w:space="0" w:color="auto"/>
        <w:left w:val="none" w:sz="0" w:space="0" w:color="auto"/>
        <w:bottom w:val="none" w:sz="0" w:space="0" w:color="auto"/>
        <w:right w:val="none" w:sz="0" w:space="0" w:color="auto"/>
      </w:divBdr>
    </w:div>
    <w:div w:id="967474293">
      <w:marLeft w:val="480"/>
      <w:marRight w:val="0"/>
      <w:marTop w:val="0"/>
      <w:marBottom w:val="0"/>
      <w:divBdr>
        <w:top w:val="none" w:sz="0" w:space="0" w:color="auto"/>
        <w:left w:val="none" w:sz="0" w:space="0" w:color="auto"/>
        <w:bottom w:val="none" w:sz="0" w:space="0" w:color="auto"/>
        <w:right w:val="none" w:sz="0" w:space="0" w:color="auto"/>
      </w:divBdr>
    </w:div>
    <w:div w:id="967508610">
      <w:marLeft w:val="480"/>
      <w:marRight w:val="0"/>
      <w:marTop w:val="0"/>
      <w:marBottom w:val="0"/>
      <w:divBdr>
        <w:top w:val="none" w:sz="0" w:space="0" w:color="auto"/>
        <w:left w:val="none" w:sz="0" w:space="0" w:color="auto"/>
        <w:bottom w:val="none" w:sz="0" w:space="0" w:color="auto"/>
        <w:right w:val="none" w:sz="0" w:space="0" w:color="auto"/>
      </w:divBdr>
    </w:div>
    <w:div w:id="967588420">
      <w:marLeft w:val="480"/>
      <w:marRight w:val="0"/>
      <w:marTop w:val="0"/>
      <w:marBottom w:val="0"/>
      <w:divBdr>
        <w:top w:val="none" w:sz="0" w:space="0" w:color="auto"/>
        <w:left w:val="none" w:sz="0" w:space="0" w:color="auto"/>
        <w:bottom w:val="none" w:sz="0" w:space="0" w:color="auto"/>
        <w:right w:val="none" w:sz="0" w:space="0" w:color="auto"/>
      </w:divBdr>
    </w:div>
    <w:div w:id="967589401">
      <w:marLeft w:val="480"/>
      <w:marRight w:val="0"/>
      <w:marTop w:val="0"/>
      <w:marBottom w:val="0"/>
      <w:divBdr>
        <w:top w:val="none" w:sz="0" w:space="0" w:color="auto"/>
        <w:left w:val="none" w:sz="0" w:space="0" w:color="auto"/>
        <w:bottom w:val="none" w:sz="0" w:space="0" w:color="auto"/>
        <w:right w:val="none" w:sz="0" w:space="0" w:color="auto"/>
      </w:divBdr>
    </w:div>
    <w:div w:id="967593222">
      <w:marLeft w:val="480"/>
      <w:marRight w:val="0"/>
      <w:marTop w:val="0"/>
      <w:marBottom w:val="0"/>
      <w:divBdr>
        <w:top w:val="none" w:sz="0" w:space="0" w:color="auto"/>
        <w:left w:val="none" w:sz="0" w:space="0" w:color="auto"/>
        <w:bottom w:val="none" w:sz="0" w:space="0" w:color="auto"/>
        <w:right w:val="none" w:sz="0" w:space="0" w:color="auto"/>
      </w:divBdr>
    </w:div>
    <w:div w:id="967661510">
      <w:marLeft w:val="480"/>
      <w:marRight w:val="0"/>
      <w:marTop w:val="0"/>
      <w:marBottom w:val="0"/>
      <w:divBdr>
        <w:top w:val="none" w:sz="0" w:space="0" w:color="auto"/>
        <w:left w:val="none" w:sz="0" w:space="0" w:color="auto"/>
        <w:bottom w:val="none" w:sz="0" w:space="0" w:color="auto"/>
        <w:right w:val="none" w:sz="0" w:space="0" w:color="auto"/>
      </w:divBdr>
    </w:div>
    <w:div w:id="967662434">
      <w:marLeft w:val="480"/>
      <w:marRight w:val="0"/>
      <w:marTop w:val="0"/>
      <w:marBottom w:val="0"/>
      <w:divBdr>
        <w:top w:val="none" w:sz="0" w:space="0" w:color="auto"/>
        <w:left w:val="none" w:sz="0" w:space="0" w:color="auto"/>
        <w:bottom w:val="none" w:sz="0" w:space="0" w:color="auto"/>
        <w:right w:val="none" w:sz="0" w:space="0" w:color="auto"/>
      </w:divBdr>
    </w:div>
    <w:div w:id="967707125">
      <w:marLeft w:val="480"/>
      <w:marRight w:val="0"/>
      <w:marTop w:val="0"/>
      <w:marBottom w:val="0"/>
      <w:divBdr>
        <w:top w:val="none" w:sz="0" w:space="0" w:color="auto"/>
        <w:left w:val="none" w:sz="0" w:space="0" w:color="auto"/>
        <w:bottom w:val="none" w:sz="0" w:space="0" w:color="auto"/>
        <w:right w:val="none" w:sz="0" w:space="0" w:color="auto"/>
      </w:divBdr>
    </w:div>
    <w:div w:id="967709395">
      <w:marLeft w:val="480"/>
      <w:marRight w:val="0"/>
      <w:marTop w:val="0"/>
      <w:marBottom w:val="0"/>
      <w:divBdr>
        <w:top w:val="none" w:sz="0" w:space="0" w:color="auto"/>
        <w:left w:val="none" w:sz="0" w:space="0" w:color="auto"/>
        <w:bottom w:val="none" w:sz="0" w:space="0" w:color="auto"/>
        <w:right w:val="none" w:sz="0" w:space="0" w:color="auto"/>
      </w:divBdr>
    </w:div>
    <w:div w:id="967709981">
      <w:marLeft w:val="480"/>
      <w:marRight w:val="0"/>
      <w:marTop w:val="0"/>
      <w:marBottom w:val="0"/>
      <w:divBdr>
        <w:top w:val="none" w:sz="0" w:space="0" w:color="auto"/>
        <w:left w:val="none" w:sz="0" w:space="0" w:color="auto"/>
        <w:bottom w:val="none" w:sz="0" w:space="0" w:color="auto"/>
        <w:right w:val="none" w:sz="0" w:space="0" w:color="auto"/>
      </w:divBdr>
    </w:div>
    <w:div w:id="967782738">
      <w:bodyDiv w:val="1"/>
      <w:marLeft w:val="0"/>
      <w:marRight w:val="0"/>
      <w:marTop w:val="0"/>
      <w:marBottom w:val="0"/>
      <w:divBdr>
        <w:top w:val="none" w:sz="0" w:space="0" w:color="auto"/>
        <w:left w:val="none" w:sz="0" w:space="0" w:color="auto"/>
        <w:bottom w:val="none" w:sz="0" w:space="0" w:color="auto"/>
        <w:right w:val="none" w:sz="0" w:space="0" w:color="auto"/>
      </w:divBdr>
    </w:div>
    <w:div w:id="967784399">
      <w:marLeft w:val="480"/>
      <w:marRight w:val="0"/>
      <w:marTop w:val="0"/>
      <w:marBottom w:val="0"/>
      <w:divBdr>
        <w:top w:val="none" w:sz="0" w:space="0" w:color="auto"/>
        <w:left w:val="none" w:sz="0" w:space="0" w:color="auto"/>
        <w:bottom w:val="none" w:sz="0" w:space="0" w:color="auto"/>
        <w:right w:val="none" w:sz="0" w:space="0" w:color="auto"/>
      </w:divBdr>
    </w:div>
    <w:div w:id="967928040">
      <w:marLeft w:val="480"/>
      <w:marRight w:val="0"/>
      <w:marTop w:val="0"/>
      <w:marBottom w:val="0"/>
      <w:divBdr>
        <w:top w:val="none" w:sz="0" w:space="0" w:color="auto"/>
        <w:left w:val="none" w:sz="0" w:space="0" w:color="auto"/>
        <w:bottom w:val="none" w:sz="0" w:space="0" w:color="auto"/>
        <w:right w:val="none" w:sz="0" w:space="0" w:color="auto"/>
      </w:divBdr>
    </w:div>
    <w:div w:id="967930999">
      <w:marLeft w:val="480"/>
      <w:marRight w:val="0"/>
      <w:marTop w:val="0"/>
      <w:marBottom w:val="0"/>
      <w:divBdr>
        <w:top w:val="none" w:sz="0" w:space="0" w:color="auto"/>
        <w:left w:val="none" w:sz="0" w:space="0" w:color="auto"/>
        <w:bottom w:val="none" w:sz="0" w:space="0" w:color="auto"/>
        <w:right w:val="none" w:sz="0" w:space="0" w:color="auto"/>
      </w:divBdr>
    </w:div>
    <w:div w:id="967933876">
      <w:marLeft w:val="480"/>
      <w:marRight w:val="0"/>
      <w:marTop w:val="0"/>
      <w:marBottom w:val="0"/>
      <w:divBdr>
        <w:top w:val="none" w:sz="0" w:space="0" w:color="auto"/>
        <w:left w:val="none" w:sz="0" w:space="0" w:color="auto"/>
        <w:bottom w:val="none" w:sz="0" w:space="0" w:color="auto"/>
        <w:right w:val="none" w:sz="0" w:space="0" w:color="auto"/>
      </w:divBdr>
    </w:div>
    <w:div w:id="967974138">
      <w:marLeft w:val="480"/>
      <w:marRight w:val="0"/>
      <w:marTop w:val="0"/>
      <w:marBottom w:val="0"/>
      <w:divBdr>
        <w:top w:val="none" w:sz="0" w:space="0" w:color="auto"/>
        <w:left w:val="none" w:sz="0" w:space="0" w:color="auto"/>
        <w:bottom w:val="none" w:sz="0" w:space="0" w:color="auto"/>
        <w:right w:val="none" w:sz="0" w:space="0" w:color="auto"/>
      </w:divBdr>
    </w:div>
    <w:div w:id="968125555">
      <w:marLeft w:val="480"/>
      <w:marRight w:val="0"/>
      <w:marTop w:val="0"/>
      <w:marBottom w:val="0"/>
      <w:divBdr>
        <w:top w:val="none" w:sz="0" w:space="0" w:color="auto"/>
        <w:left w:val="none" w:sz="0" w:space="0" w:color="auto"/>
        <w:bottom w:val="none" w:sz="0" w:space="0" w:color="auto"/>
        <w:right w:val="none" w:sz="0" w:space="0" w:color="auto"/>
      </w:divBdr>
    </w:div>
    <w:div w:id="968171684">
      <w:marLeft w:val="480"/>
      <w:marRight w:val="0"/>
      <w:marTop w:val="0"/>
      <w:marBottom w:val="0"/>
      <w:divBdr>
        <w:top w:val="none" w:sz="0" w:space="0" w:color="auto"/>
        <w:left w:val="none" w:sz="0" w:space="0" w:color="auto"/>
        <w:bottom w:val="none" w:sz="0" w:space="0" w:color="auto"/>
        <w:right w:val="none" w:sz="0" w:space="0" w:color="auto"/>
      </w:divBdr>
    </w:div>
    <w:div w:id="968241907">
      <w:marLeft w:val="480"/>
      <w:marRight w:val="0"/>
      <w:marTop w:val="0"/>
      <w:marBottom w:val="0"/>
      <w:divBdr>
        <w:top w:val="none" w:sz="0" w:space="0" w:color="auto"/>
        <w:left w:val="none" w:sz="0" w:space="0" w:color="auto"/>
        <w:bottom w:val="none" w:sz="0" w:space="0" w:color="auto"/>
        <w:right w:val="none" w:sz="0" w:space="0" w:color="auto"/>
      </w:divBdr>
    </w:div>
    <w:div w:id="968245170">
      <w:marLeft w:val="480"/>
      <w:marRight w:val="0"/>
      <w:marTop w:val="0"/>
      <w:marBottom w:val="0"/>
      <w:divBdr>
        <w:top w:val="none" w:sz="0" w:space="0" w:color="auto"/>
        <w:left w:val="none" w:sz="0" w:space="0" w:color="auto"/>
        <w:bottom w:val="none" w:sz="0" w:space="0" w:color="auto"/>
        <w:right w:val="none" w:sz="0" w:space="0" w:color="auto"/>
      </w:divBdr>
    </w:div>
    <w:div w:id="968247799">
      <w:marLeft w:val="480"/>
      <w:marRight w:val="0"/>
      <w:marTop w:val="0"/>
      <w:marBottom w:val="0"/>
      <w:divBdr>
        <w:top w:val="none" w:sz="0" w:space="0" w:color="auto"/>
        <w:left w:val="none" w:sz="0" w:space="0" w:color="auto"/>
        <w:bottom w:val="none" w:sz="0" w:space="0" w:color="auto"/>
        <w:right w:val="none" w:sz="0" w:space="0" w:color="auto"/>
      </w:divBdr>
    </w:div>
    <w:div w:id="968314922">
      <w:marLeft w:val="480"/>
      <w:marRight w:val="0"/>
      <w:marTop w:val="0"/>
      <w:marBottom w:val="0"/>
      <w:divBdr>
        <w:top w:val="none" w:sz="0" w:space="0" w:color="auto"/>
        <w:left w:val="none" w:sz="0" w:space="0" w:color="auto"/>
        <w:bottom w:val="none" w:sz="0" w:space="0" w:color="auto"/>
        <w:right w:val="none" w:sz="0" w:space="0" w:color="auto"/>
      </w:divBdr>
    </w:div>
    <w:div w:id="968390298">
      <w:marLeft w:val="480"/>
      <w:marRight w:val="0"/>
      <w:marTop w:val="0"/>
      <w:marBottom w:val="0"/>
      <w:divBdr>
        <w:top w:val="none" w:sz="0" w:space="0" w:color="auto"/>
        <w:left w:val="none" w:sz="0" w:space="0" w:color="auto"/>
        <w:bottom w:val="none" w:sz="0" w:space="0" w:color="auto"/>
        <w:right w:val="none" w:sz="0" w:space="0" w:color="auto"/>
      </w:divBdr>
    </w:div>
    <w:div w:id="968508653">
      <w:marLeft w:val="480"/>
      <w:marRight w:val="0"/>
      <w:marTop w:val="0"/>
      <w:marBottom w:val="0"/>
      <w:divBdr>
        <w:top w:val="none" w:sz="0" w:space="0" w:color="auto"/>
        <w:left w:val="none" w:sz="0" w:space="0" w:color="auto"/>
        <w:bottom w:val="none" w:sz="0" w:space="0" w:color="auto"/>
        <w:right w:val="none" w:sz="0" w:space="0" w:color="auto"/>
      </w:divBdr>
    </w:div>
    <w:div w:id="968513675">
      <w:marLeft w:val="480"/>
      <w:marRight w:val="0"/>
      <w:marTop w:val="0"/>
      <w:marBottom w:val="0"/>
      <w:divBdr>
        <w:top w:val="none" w:sz="0" w:space="0" w:color="auto"/>
        <w:left w:val="none" w:sz="0" w:space="0" w:color="auto"/>
        <w:bottom w:val="none" w:sz="0" w:space="0" w:color="auto"/>
        <w:right w:val="none" w:sz="0" w:space="0" w:color="auto"/>
      </w:divBdr>
    </w:div>
    <w:div w:id="968704866">
      <w:marLeft w:val="480"/>
      <w:marRight w:val="0"/>
      <w:marTop w:val="0"/>
      <w:marBottom w:val="0"/>
      <w:divBdr>
        <w:top w:val="none" w:sz="0" w:space="0" w:color="auto"/>
        <w:left w:val="none" w:sz="0" w:space="0" w:color="auto"/>
        <w:bottom w:val="none" w:sz="0" w:space="0" w:color="auto"/>
        <w:right w:val="none" w:sz="0" w:space="0" w:color="auto"/>
      </w:divBdr>
    </w:div>
    <w:div w:id="968704871">
      <w:marLeft w:val="480"/>
      <w:marRight w:val="0"/>
      <w:marTop w:val="0"/>
      <w:marBottom w:val="0"/>
      <w:divBdr>
        <w:top w:val="none" w:sz="0" w:space="0" w:color="auto"/>
        <w:left w:val="none" w:sz="0" w:space="0" w:color="auto"/>
        <w:bottom w:val="none" w:sz="0" w:space="0" w:color="auto"/>
        <w:right w:val="none" w:sz="0" w:space="0" w:color="auto"/>
      </w:divBdr>
    </w:div>
    <w:div w:id="968708839">
      <w:marLeft w:val="480"/>
      <w:marRight w:val="0"/>
      <w:marTop w:val="0"/>
      <w:marBottom w:val="0"/>
      <w:divBdr>
        <w:top w:val="none" w:sz="0" w:space="0" w:color="auto"/>
        <w:left w:val="none" w:sz="0" w:space="0" w:color="auto"/>
        <w:bottom w:val="none" w:sz="0" w:space="0" w:color="auto"/>
        <w:right w:val="none" w:sz="0" w:space="0" w:color="auto"/>
      </w:divBdr>
    </w:div>
    <w:div w:id="968781462">
      <w:bodyDiv w:val="1"/>
      <w:marLeft w:val="0"/>
      <w:marRight w:val="0"/>
      <w:marTop w:val="0"/>
      <w:marBottom w:val="0"/>
      <w:divBdr>
        <w:top w:val="none" w:sz="0" w:space="0" w:color="auto"/>
        <w:left w:val="none" w:sz="0" w:space="0" w:color="auto"/>
        <w:bottom w:val="none" w:sz="0" w:space="0" w:color="auto"/>
        <w:right w:val="none" w:sz="0" w:space="0" w:color="auto"/>
      </w:divBdr>
      <w:divsChild>
        <w:div w:id="23673460">
          <w:marLeft w:val="480"/>
          <w:marRight w:val="0"/>
          <w:marTop w:val="0"/>
          <w:marBottom w:val="0"/>
          <w:divBdr>
            <w:top w:val="none" w:sz="0" w:space="0" w:color="auto"/>
            <w:left w:val="none" w:sz="0" w:space="0" w:color="auto"/>
            <w:bottom w:val="none" w:sz="0" w:space="0" w:color="auto"/>
            <w:right w:val="none" w:sz="0" w:space="0" w:color="auto"/>
          </w:divBdr>
        </w:div>
        <w:div w:id="52242752">
          <w:marLeft w:val="480"/>
          <w:marRight w:val="0"/>
          <w:marTop w:val="0"/>
          <w:marBottom w:val="0"/>
          <w:divBdr>
            <w:top w:val="none" w:sz="0" w:space="0" w:color="auto"/>
            <w:left w:val="none" w:sz="0" w:space="0" w:color="auto"/>
            <w:bottom w:val="none" w:sz="0" w:space="0" w:color="auto"/>
            <w:right w:val="none" w:sz="0" w:space="0" w:color="auto"/>
          </w:divBdr>
        </w:div>
        <w:div w:id="139923986">
          <w:marLeft w:val="480"/>
          <w:marRight w:val="0"/>
          <w:marTop w:val="0"/>
          <w:marBottom w:val="0"/>
          <w:divBdr>
            <w:top w:val="none" w:sz="0" w:space="0" w:color="auto"/>
            <w:left w:val="none" w:sz="0" w:space="0" w:color="auto"/>
            <w:bottom w:val="none" w:sz="0" w:space="0" w:color="auto"/>
            <w:right w:val="none" w:sz="0" w:space="0" w:color="auto"/>
          </w:divBdr>
        </w:div>
        <w:div w:id="205414572">
          <w:marLeft w:val="480"/>
          <w:marRight w:val="0"/>
          <w:marTop w:val="0"/>
          <w:marBottom w:val="0"/>
          <w:divBdr>
            <w:top w:val="none" w:sz="0" w:space="0" w:color="auto"/>
            <w:left w:val="none" w:sz="0" w:space="0" w:color="auto"/>
            <w:bottom w:val="none" w:sz="0" w:space="0" w:color="auto"/>
            <w:right w:val="none" w:sz="0" w:space="0" w:color="auto"/>
          </w:divBdr>
        </w:div>
        <w:div w:id="299314133">
          <w:marLeft w:val="480"/>
          <w:marRight w:val="0"/>
          <w:marTop w:val="0"/>
          <w:marBottom w:val="0"/>
          <w:divBdr>
            <w:top w:val="none" w:sz="0" w:space="0" w:color="auto"/>
            <w:left w:val="none" w:sz="0" w:space="0" w:color="auto"/>
            <w:bottom w:val="none" w:sz="0" w:space="0" w:color="auto"/>
            <w:right w:val="none" w:sz="0" w:space="0" w:color="auto"/>
          </w:divBdr>
        </w:div>
        <w:div w:id="427580479">
          <w:marLeft w:val="480"/>
          <w:marRight w:val="0"/>
          <w:marTop w:val="0"/>
          <w:marBottom w:val="0"/>
          <w:divBdr>
            <w:top w:val="none" w:sz="0" w:space="0" w:color="auto"/>
            <w:left w:val="none" w:sz="0" w:space="0" w:color="auto"/>
            <w:bottom w:val="none" w:sz="0" w:space="0" w:color="auto"/>
            <w:right w:val="none" w:sz="0" w:space="0" w:color="auto"/>
          </w:divBdr>
        </w:div>
        <w:div w:id="437919356">
          <w:marLeft w:val="480"/>
          <w:marRight w:val="0"/>
          <w:marTop w:val="0"/>
          <w:marBottom w:val="0"/>
          <w:divBdr>
            <w:top w:val="none" w:sz="0" w:space="0" w:color="auto"/>
            <w:left w:val="none" w:sz="0" w:space="0" w:color="auto"/>
            <w:bottom w:val="none" w:sz="0" w:space="0" w:color="auto"/>
            <w:right w:val="none" w:sz="0" w:space="0" w:color="auto"/>
          </w:divBdr>
        </w:div>
        <w:div w:id="500126376">
          <w:marLeft w:val="480"/>
          <w:marRight w:val="0"/>
          <w:marTop w:val="0"/>
          <w:marBottom w:val="0"/>
          <w:divBdr>
            <w:top w:val="none" w:sz="0" w:space="0" w:color="auto"/>
            <w:left w:val="none" w:sz="0" w:space="0" w:color="auto"/>
            <w:bottom w:val="none" w:sz="0" w:space="0" w:color="auto"/>
            <w:right w:val="none" w:sz="0" w:space="0" w:color="auto"/>
          </w:divBdr>
        </w:div>
        <w:div w:id="531576163">
          <w:marLeft w:val="480"/>
          <w:marRight w:val="0"/>
          <w:marTop w:val="0"/>
          <w:marBottom w:val="0"/>
          <w:divBdr>
            <w:top w:val="none" w:sz="0" w:space="0" w:color="auto"/>
            <w:left w:val="none" w:sz="0" w:space="0" w:color="auto"/>
            <w:bottom w:val="none" w:sz="0" w:space="0" w:color="auto"/>
            <w:right w:val="none" w:sz="0" w:space="0" w:color="auto"/>
          </w:divBdr>
        </w:div>
        <w:div w:id="660306883">
          <w:marLeft w:val="480"/>
          <w:marRight w:val="0"/>
          <w:marTop w:val="0"/>
          <w:marBottom w:val="0"/>
          <w:divBdr>
            <w:top w:val="none" w:sz="0" w:space="0" w:color="auto"/>
            <w:left w:val="none" w:sz="0" w:space="0" w:color="auto"/>
            <w:bottom w:val="none" w:sz="0" w:space="0" w:color="auto"/>
            <w:right w:val="none" w:sz="0" w:space="0" w:color="auto"/>
          </w:divBdr>
        </w:div>
        <w:div w:id="691607740">
          <w:marLeft w:val="480"/>
          <w:marRight w:val="0"/>
          <w:marTop w:val="0"/>
          <w:marBottom w:val="0"/>
          <w:divBdr>
            <w:top w:val="none" w:sz="0" w:space="0" w:color="auto"/>
            <w:left w:val="none" w:sz="0" w:space="0" w:color="auto"/>
            <w:bottom w:val="none" w:sz="0" w:space="0" w:color="auto"/>
            <w:right w:val="none" w:sz="0" w:space="0" w:color="auto"/>
          </w:divBdr>
        </w:div>
        <w:div w:id="803279530">
          <w:marLeft w:val="480"/>
          <w:marRight w:val="0"/>
          <w:marTop w:val="0"/>
          <w:marBottom w:val="0"/>
          <w:divBdr>
            <w:top w:val="none" w:sz="0" w:space="0" w:color="auto"/>
            <w:left w:val="none" w:sz="0" w:space="0" w:color="auto"/>
            <w:bottom w:val="none" w:sz="0" w:space="0" w:color="auto"/>
            <w:right w:val="none" w:sz="0" w:space="0" w:color="auto"/>
          </w:divBdr>
        </w:div>
        <w:div w:id="803886310">
          <w:marLeft w:val="480"/>
          <w:marRight w:val="0"/>
          <w:marTop w:val="0"/>
          <w:marBottom w:val="0"/>
          <w:divBdr>
            <w:top w:val="none" w:sz="0" w:space="0" w:color="auto"/>
            <w:left w:val="none" w:sz="0" w:space="0" w:color="auto"/>
            <w:bottom w:val="none" w:sz="0" w:space="0" w:color="auto"/>
            <w:right w:val="none" w:sz="0" w:space="0" w:color="auto"/>
          </w:divBdr>
        </w:div>
        <w:div w:id="865172717">
          <w:marLeft w:val="480"/>
          <w:marRight w:val="0"/>
          <w:marTop w:val="0"/>
          <w:marBottom w:val="0"/>
          <w:divBdr>
            <w:top w:val="none" w:sz="0" w:space="0" w:color="auto"/>
            <w:left w:val="none" w:sz="0" w:space="0" w:color="auto"/>
            <w:bottom w:val="none" w:sz="0" w:space="0" w:color="auto"/>
            <w:right w:val="none" w:sz="0" w:space="0" w:color="auto"/>
          </w:divBdr>
        </w:div>
        <w:div w:id="903569990">
          <w:marLeft w:val="480"/>
          <w:marRight w:val="0"/>
          <w:marTop w:val="0"/>
          <w:marBottom w:val="0"/>
          <w:divBdr>
            <w:top w:val="none" w:sz="0" w:space="0" w:color="auto"/>
            <w:left w:val="none" w:sz="0" w:space="0" w:color="auto"/>
            <w:bottom w:val="none" w:sz="0" w:space="0" w:color="auto"/>
            <w:right w:val="none" w:sz="0" w:space="0" w:color="auto"/>
          </w:divBdr>
        </w:div>
      </w:divsChild>
    </w:div>
    <w:div w:id="968820336">
      <w:marLeft w:val="480"/>
      <w:marRight w:val="0"/>
      <w:marTop w:val="0"/>
      <w:marBottom w:val="0"/>
      <w:divBdr>
        <w:top w:val="none" w:sz="0" w:space="0" w:color="auto"/>
        <w:left w:val="none" w:sz="0" w:space="0" w:color="auto"/>
        <w:bottom w:val="none" w:sz="0" w:space="0" w:color="auto"/>
        <w:right w:val="none" w:sz="0" w:space="0" w:color="auto"/>
      </w:divBdr>
    </w:div>
    <w:div w:id="968821195">
      <w:marLeft w:val="480"/>
      <w:marRight w:val="0"/>
      <w:marTop w:val="0"/>
      <w:marBottom w:val="0"/>
      <w:divBdr>
        <w:top w:val="none" w:sz="0" w:space="0" w:color="auto"/>
        <w:left w:val="none" w:sz="0" w:space="0" w:color="auto"/>
        <w:bottom w:val="none" w:sz="0" w:space="0" w:color="auto"/>
        <w:right w:val="none" w:sz="0" w:space="0" w:color="auto"/>
      </w:divBdr>
    </w:div>
    <w:div w:id="968828458">
      <w:marLeft w:val="480"/>
      <w:marRight w:val="0"/>
      <w:marTop w:val="0"/>
      <w:marBottom w:val="0"/>
      <w:divBdr>
        <w:top w:val="none" w:sz="0" w:space="0" w:color="auto"/>
        <w:left w:val="none" w:sz="0" w:space="0" w:color="auto"/>
        <w:bottom w:val="none" w:sz="0" w:space="0" w:color="auto"/>
        <w:right w:val="none" w:sz="0" w:space="0" w:color="auto"/>
      </w:divBdr>
    </w:div>
    <w:div w:id="968898885">
      <w:marLeft w:val="480"/>
      <w:marRight w:val="0"/>
      <w:marTop w:val="0"/>
      <w:marBottom w:val="0"/>
      <w:divBdr>
        <w:top w:val="none" w:sz="0" w:space="0" w:color="auto"/>
        <w:left w:val="none" w:sz="0" w:space="0" w:color="auto"/>
        <w:bottom w:val="none" w:sz="0" w:space="0" w:color="auto"/>
        <w:right w:val="none" w:sz="0" w:space="0" w:color="auto"/>
      </w:divBdr>
    </w:div>
    <w:div w:id="968903612">
      <w:marLeft w:val="480"/>
      <w:marRight w:val="0"/>
      <w:marTop w:val="0"/>
      <w:marBottom w:val="0"/>
      <w:divBdr>
        <w:top w:val="none" w:sz="0" w:space="0" w:color="auto"/>
        <w:left w:val="none" w:sz="0" w:space="0" w:color="auto"/>
        <w:bottom w:val="none" w:sz="0" w:space="0" w:color="auto"/>
        <w:right w:val="none" w:sz="0" w:space="0" w:color="auto"/>
      </w:divBdr>
    </w:div>
    <w:div w:id="968903959">
      <w:marLeft w:val="480"/>
      <w:marRight w:val="0"/>
      <w:marTop w:val="0"/>
      <w:marBottom w:val="0"/>
      <w:divBdr>
        <w:top w:val="none" w:sz="0" w:space="0" w:color="auto"/>
        <w:left w:val="none" w:sz="0" w:space="0" w:color="auto"/>
        <w:bottom w:val="none" w:sz="0" w:space="0" w:color="auto"/>
        <w:right w:val="none" w:sz="0" w:space="0" w:color="auto"/>
      </w:divBdr>
    </w:div>
    <w:div w:id="968970275">
      <w:marLeft w:val="480"/>
      <w:marRight w:val="0"/>
      <w:marTop w:val="0"/>
      <w:marBottom w:val="0"/>
      <w:divBdr>
        <w:top w:val="none" w:sz="0" w:space="0" w:color="auto"/>
        <w:left w:val="none" w:sz="0" w:space="0" w:color="auto"/>
        <w:bottom w:val="none" w:sz="0" w:space="0" w:color="auto"/>
        <w:right w:val="none" w:sz="0" w:space="0" w:color="auto"/>
      </w:divBdr>
    </w:div>
    <w:div w:id="969091240">
      <w:marLeft w:val="480"/>
      <w:marRight w:val="0"/>
      <w:marTop w:val="0"/>
      <w:marBottom w:val="0"/>
      <w:divBdr>
        <w:top w:val="none" w:sz="0" w:space="0" w:color="auto"/>
        <w:left w:val="none" w:sz="0" w:space="0" w:color="auto"/>
        <w:bottom w:val="none" w:sz="0" w:space="0" w:color="auto"/>
        <w:right w:val="none" w:sz="0" w:space="0" w:color="auto"/>
      </w:divBdr>
    </w:div>
    <w:div w:id="969091355">
      <w:marLeft w:val="480"/>
      <w:marRight w:val="0"/>
      <w:marTop w:val="0"/>
      <w:marBottom w:val="0"/>
      <w:divBdr>
        <w:top w:val="none" w:sz="0" w:space="0" w:color="auto"/>
        <w:left w:val="none" w:sz="0" w:space="0" w:color="auto"/>
        <w:bottom w:val="none" w:sz="0" w:space="0" w:color="auto"/>
        <w:right w:val="none" w:sz="0" w:space="0" w:color="auto"/>
      </w:divBdr>
    </w:div>
    <w:div w:id="969162972">
      <w:marLeft w:val="480"/>
      <w:marRight w:val="0"/>
      <w:marTop w:val="0"/>
      <w:marBottom w:val="0"/>
      <w:divBdr>
        <w:top w:val="none" w:sz="0" w:space="0" w:color="auto"/>
        <w:left w:val="none" w:sz="0" w:space="0" w:color="auto"/>
        <w:bottom w:val="none" w:sz="0" w:space="0" w:color="auto"/>
        <w:right w:val="none" w:sz="0" w:space="0" w:color="auto"/>
      </w:divBdr>
    </w:div>
    <w:div w:id="969164439">
      <w:marLeft w:val="480"/>
      <w:marRight w:val="0"/>
      <w:marTop w:val="0"/>
      <w:marBottom w:val="0"/>
      <w:divBdr>
        <w:top w:val="none" w:sz="0" w:space="0" w:color="auto"/>
        <w:left w:val="none" w:sz="0" w:space="0" w:color="auto"/>
        <w:bottom w:val="none" w:sz="0" w:space="0" w:color="auto"/>
        <w:right w:val="none" w:sz="0" w:space="0" w:color="auto"/>
      </w:divBdr>
    </w:div>
    <w:div w:id="969283252">
      <w:marLeft w:val="480"/>
      <w:marRight w:val="0"/>
      <w:marTop w:val="0"/>
      <w:marBottom w:val="0"/>
      <w:divBdr>
        <w:top w:val="none" w:sz="0" w:space="0" w:color="auto"/>
        <w:left w:val="none" w:sz="0" w:space="0" w:color="auto"/>
        <w:bottom w:val="none" w:sz="0" w:space="0" w:color="auto"/>
        <w:right w:val="none" w:sz="0" w:space="0" w:color="auto"/>
      </w:divBdr>
    </w:div>
    <w:div w:id="969285229">
      <w:marLeft w:val="480"/>
      <w:marRight w:val="0"/>
      <w:marTop w:val="0"/>
      <w:marBottom w:val="0"/>
      <w:divBdr>
        <w:top w:val="none" w:sz="0" w:space="0" w:color="auto"/>
        <w:left w:val="none" w:sz="0" w:space="0" w:color="auto"/>
        <w:bottom w:val="none" w:sz="0" w:space="0" w:color="auto"/>
        <w:right w:val="none" w:sz="0" w:space="0" w:color="auto"/>
      </w:divBdr>
    </w:div>
    <w:div w:id="969286654">
      <w:marLeft w:val="480"/>
      <w:marRight w:val="0"/>
      <w:marTop w:val="0"/>
      <w:marBottom w:val="0"/>
      <w:divBdr>
        <w:top w:val="none" w:sz="0" w:space="0" w:color="auto"/>
        <w:left w:val="none" w:sz="0" w:space="0" w:color="auto"/>
        <w:bottom w:val="none" w:sz="0" w:space="0" w:color="auto"/>
        <w:right w:val="none" w:sz="0" w:space="0" w:color="auto"/>
      </w:divBdr>
    </w:div>
    <w:div w:id="969286700">
      <w:marLeft w:val="480"/>
      <w:marRight w:val="0"/>
      <w:marTop w:val="0"/>
      <w:marBottom w:val="0"/>
      <w:divBdr>
        <w:top w:val="none" w:sz="0" w:space="0" w:color="auto"/>
        <w:left w:val="none" w:sz="0" w:space="0" w:color="auto"/>
        <w:bottom w:val="none" w:sz="0" w:space="0" w:color="auto"/>
        <w:right w:val="none" w:sz="0" w:space="0" w:color="auto"/>
      </w:divBdr>
    </w:div>
    <w:div w:id="969361733">
      <w:marLeft w:val="480"/>
      <w:marRight w:val="0"/>
      <w:marTop w:val="0"/>
      <w:marBottom w:val="0"/>
      <w:divBdr>
        <w:top w:val="none" w:sz="0" w:space="0" w:color="auto"/>
        <w:left w:val="none" w:sz="0" w:space="0" w:color="auto"/>
        <w:bottom w:val="none" w:sz="0" w:space="0" w:color="auto"/>
        <w:right w:val="none" w:sz="0" w:space="0" w:color="auto"/>
      </w:divBdr>
    </w:div>
    <w:div w:id="969363398">
      <w:marLeft w:val="480"/>
      <w:marRight w:val="0"/>
      <w:marTop w:val="0"/>
      <w:marBottom w:val="0"/>
      <w:divBdr>
        <w:top w:val="none" w:sz="0" w:space="0" w:color="auto"/>
        <w:left w:val="none" w:sz="0" w:space="0" w:color="auto"/>
        <w:bottom w:val="none" w:sz="0" w:space="0" w:color="auto"/>
        <w:right w:val="none" w:sz="0" w:space="0" w:color="auto"/>
      </w:divBdr>
    </w:div>
    <w:div w:id="969481197">
      <w:bodyDiv w:val="1"/>
      <w:marLeft w:val="0"/>
      <w:marRight w:val="0"/>
      <w:marTop w:val="0"/>
      <w:marBottom w:val="0"/>
      <w:divBdr>
        <w:top w:val="none" w:sz="0" w:space="0" w:color="auto"/>
        <w:left w:val="none" w:sz="0" w:space="0" w:color="auto"/>
        <w:bottom w:val="none" w:sz="0" w:space="0" w:color="auto"/>
        <w:right w:val="none" w:sz="0" w:space="0" w:color="auto"/>
      </w:divBdr>
    </w:div>
    <w:div w:id="969552837">
      <w:marLeft w:val="480"/>
      <w:marRight w:val="0"/>
      <w:marTop w:val="0"/>
      <w:marBottom w:val="0"/>
      <w:divBdr>
        <w:top w:val="none" w:sz="0" w:space="0" w:color="auto"/>
        <w:left w:val="none" w:sz="0" w:space="0" w:color="auto"/>
        <w:bottom w:val="none" w:sz="0" w:space="0" w:color="auto"/>
        <w:right w:val="none" w:sz="0" w:space="0" w:color="auto"/>
      </w:divBdr>
    </w:div>
    <w:div w:id="969553510">
      <w:marLeft w:val="480"/>
      <w:marRight w:val="0"/>
      <w:marTop w:val="0"/>
      <w:marBottom w:val="0"/>
      <w:divBdr>
        <w:top w:val="none" w:sz="0" w:space="0" w:color="auto"/>
        <w:left w:val="none" w:sz="0" w:space="0" w:color="auto"/>
        <w:bottom w:val="none" w:sz="0" w:space="0" w:color="auto"/>
        <w:right w:val="none" w:sz="0" w:space="0" w:color="auto"/>
      </w:divBdr>
    </w:div>
    <w:div w:id="969556146">
      <w:marLeft w:val="480"/>
      <w:marRight w:val="0"/>
      <w:marTop w:val="0"/>
      <w:marBottom w:val="0"/>
      <w:divBdr>
        <w:top w:val="none" w:sz="0" w:space="0" w:color="auto"/>
        <w:left w:val="none" w:sz="0" w:space="0" w:color="auto"/>
        <w:bottom w:val="none" w:sz="0" w:space="0" w:color="auto"/>
        <w:right w:val="none" w:sz="0" w:space="0" w:color="auto"/>
      </w:divBdr>
    </w:div>
    <w:div w:id="969557690">
      <w:marLeft w:val="480"/>
      <w:marRight w:val="0"/>
      <w:marTop w:val="0"/>
      <w:marBottom w:val="0"/>
      <w:divBdr>
        <w:top w:val="none" w:sz="0" w:space="0" w:color="auto"/>
        <w:left w:val="none" w:sz="0" w:space="0" w:color="auto"/>
        <w:bottom w:val="none" w:sz="0" w:space="0" w:color="auto"/>
        <w:right w:val="none" w:sz="0" w:space="0" w:color="auto"/>
      </w:divBdr>
    </w:div>
    <w:div w:id="969625021">
      <w:marLeft w:val="480"/>
      <w:marRight w:val="0"/>
      <w:marTop w:val="0"/>
      <w:marBottom w:val="0"/>
      <w:divBdr>
        <w:top w:val="none" w:sz="0" w:space="0" w:color="auto"/>
        <w:left w:val="none" w:sz="0" w:space="0" w:color="auto"/>
        <w:bottom w:val="none" w:sz="0" w:space="0" w:color="auto"/>
        <w:right w:val="none" w:sz="0" w:space="0" w:color="auto"/>
      </w:divBdr>
    </w:div>
    <w:div w:id="969626698">
      <w:marLeft w:val="480"/>
      <w:marRight w:val="0"/>
      <w:marTop w:val="0"/>
      <w:marBottom w:val="0"/>
      <w:divBdr>
        <w:top w:val="none" w:sz="0" w:space="0" w:color="auto"/>
        <w:left w:val="none" w:sz="0" w:space="0" w:color="auto"/>
        <w:bottom w:val="none" w:sz="0" w:space="0" w:color="auto"/>
        <w:right w:val="none" w:sz="0" w:space="0" w:color="auto"/>
      </w:divBdr>
    </w:div>
    <w:div w:id="969629732">
      <w:marLeft w:val="480"/>
      <w:marRight w:val="0"/>
      <w:marTop w:val="0"/>
      <w:marBottom w:val="0"/>
      <w:divBdr>
        <w:top w:val="none" w:sz="0" w:space="0" w:color="auto"/>
        <w:left w:val="none" w:sz="0" w:space="0" w:color="auto"/>
        <w:bottom w:val="none" w:sz="0" w:space="0" w:color="auto"/>
        <w:right w:val="none" w:sz="0" w:space="0" w:color="auto"/>
      </w:divBdr>
    </w:div>
    <w:div w:id="969633607">
      <w:marLeft w:val="480"/>
      <w:marRight w:val="0"/>
      <w:marTop w:val="0"/>
      <w:marBottom w:val="0"/>
      <w:divBdr>
        <w:top w:val="none" w:sz="0" w:space="0" w:color="auto"/>
        <w:left w:val="none" w:sz="0" w:space="0" w:color="auto"/>
        <w:bottom w:val="none" w:sz="0" w:space="0" w:color="auto"/>
        <w:right w:val="none" w:sz="0" w:space="0" w:color="auto"/>
      </w:divBdr>
    </w:div>
    <w:div w:id="969672514">
      <w:marLeft w:val="480"/>
      <w:marRight w:val="0"/>
      <w:marTop w:val="0"/>
      <w:marBottom w:val="0"/>
      <w:divBdr>
        <w:top w:val="none" w:sz="0" w:space="0" w:color="auto"/>
        <w:left w:val="none" w:sz="0" w:space="0" w:color="auto"/>
        <w:bottom w:val="none" w:sz="0" w:space="0" w:color="auto"/>
        <w:right w:val="none" w:sz="0" w:space="0" w:color="auto"/>
      </w:divBdr>
    </w:div>
    <w:div w:id="969675102">
      <w:marLeft w:val="480"/>
      <w:marRight w:val="0"/>
      <w:marTop w:val="0"/>
      <w:marBottom w:val="0"/>
      <w:divBdr>
        <w:top w:val="none" w:sz="0" w:space="0" w:color="auto"/>
        <w:left w:val="none" w:sz="0" w:space="0" w:color="auto"/>
        <w:bottom w:val="none" w:sz="0" w:space="0" w:color="auto"/>
        <w:right w:val="none" w:sz="0" w:space="0" w:color="auto"/>
      </w:divBdr>
    </w:div>
    <w:div w:id="969744953">
      <w:bodyDiv w:val="1"/>
      <w:marLeft w:val="0"/>
      <w:marRight w:val="0"/>
      <w:marTop w:val="0"/>
      <w:marBottom w:val="0"/>
      <w:divBdr>
        <w:top w:val="none" w:sz="0" w:space="0" w:color="auto"/>
        <w:left w:val="none" w:sz="0" w:space="0" w:color="auto"/>
        <w:bottom w:val="none" w:sz="0" w:space="0" w:color="auto"/>
        <w:right w:val="none" w:sz="0" w:space="0" w:color="auto"/>
      </w:divBdr>
    </w:div>
    <w:div w:id="969750543">
      <w:marLeft w:val="480"/>
      <w:marRight w:val="0"/>
      <w:marTop w:val="0"/>
      <w:marBottom w:val="0"/>
      <w:divBdr>
        <w:top w:val="none" w:sz="0" w:space="0" w:color="auto"/>
        <w:left w:val="none" w:sz="0" w:space="0" w:color="auto"/>
        <w:bottom w:val="none" w:sz="0" w:space="0" w:color="auto"/>
        <w:right w:val="none" w:sz="0" w:space="0" w:color="auto"/>
      </w:divBdr>
    </w:div>
    <w:div w:id="969896558">
      <w:marLeft w:val="480"/>
      <w:marRight w:val="0"/>
      <w:marTop w:val="0"/>
      <w:marBottom w:val="0"/>
      <w:divBdr>
        <w:top w:val="none" w:sz="0" w:space="0" w:color="auto"/>
        <w:left w:val="none" w:sz="0" w:space="0" w:color="auto"/>
        <w:bottom w:val="none" w:sz="0" w:space="0" w:color="auto"/>
        <w:right w:val="none" w:sz="0" w:space="0" w:color="auto"/>
      </w:divBdr>
    </w:div>
    <w:div w:id="969940389">
      <w:marLeft w:val="480"/>
      <w:marRight w:val="0"/>
      <w:marTop w:val="0"/>
      <w:marBottom w:val="0"/>
      <w:divBdr>
        <w:top w:val="none" w:sz="0" w:space="0" w:color="auto"/>
        <w:left w:val="none" w:sz="0" w:space="0" w:color="auto"/>
        <w:bottom w:val="none" w:sz="0" w:space="0" w:color="auto"/>
        <w:right w:val="none" w:sz="0" w:space="0" w:color="auto"/>
      </w:divBdr>
    </w:div>
    <w:div w:id="969945752">
      <w:marLeft w:val="480"/>
      <w:marRight w:val="0"/>
      <w:marTop w:val="0"/>
      <w:marBottom w:val="0"/>
      <w:divBdr>
        <w:top w:val="none" w:sz="0" w:space="0" w:color="auto"/>
        <w:left w:val="none" w:sz="0" w:space="0" w:color="auto"/>
        <w:bottom w:val="none" w:sz="0" w:space="0" w:color="auto"/>
        <w:right w:val="none" w:sz="0" w:space="0" w:color="auto"/>
      </w:divBdr>
    </w:div>
    <w:div w:id="970013423">
      <w:marLeft w:val="480"/>
      <w:marRight w:val="0"/>
      <w:marTop w:val="0"/>
      <w:marBottom w:val="0"/>
      <w:divBdr>
        <w:top w:val="none" w:sz="0" w:space="0" w:color="auto"/>
        <w:left w:val="none" w:sz="0" w:space="0" w:color="auto"/>
        <w:bottom w:val="none" w:sz="0" w:space="0" w:color="auto"/>
        <w:right w:val="none" w:sz="0" w:space="0" w:color="auto"/>
      </w:divBdr>
    </w:div>
    <w:div w:id="970015488">
      <w:marLeft w:val="480"/>
      <w:marRight w:val="0"/>
      <w:marTop w:val="0"/>
      <w:marBottom w:val="0"/>
      <w:divBdr>
        <w:top w:val="none" w:sz="0" w:space="0" w:color="auto"/>
        <w:left w:val="none" w:sz="0" w:space="0" w:color="auto"/>
        <w:bottom w:val="none" w:sz="0" w:space="0" w:color="auto"/>
        <w:right w:val="none" w:sz="0" w:space="0" w:color="auto"/>
      </w:divBdr>
    </w:div>
    <w:div w:id="970017279">
      <w:marLeft w:val="480"/>
      <w:marRight w:val="0"/>
      <w:marTop w:val="0"/>
      <w:marBottom w:val="0"/>
      <w:divBdr>
        <w:top w:val="none" w:sz="0" w:space="0" w:color="auto"/>
        <w:left w:val="none" w:sz="0" w:space="0" w:color="auto"/>
        <w:bottom w:val="none" w:sz="0" w:space="0" w:color="auto"/>
        <w:right w:val="none" w:sz="0" w:space="0" w:color="auto"/>
      </w:divBdr>
    </w:div>
    <w:div w:id="970096202">
      <w:marLeft w:val="480"/>
      <w:marRight w:val="0"/>
      <w:marTop w:val="0"/>
      <w:marBottom w:val="0"/>
      <w:divBdr>
        <w:top w:val="none" w:sz="0" w:space="0" w:color="auto"/>
        <w:left w:val="none" w:sz="0" w:space="0" w:color="auto"/>
        <w:bottom w:val="none" w:sz="0" w:space="0" w:color="auto"/>
        <w:right w:val="none" w:sz="0" w:space="0" w:color="auto"/>
      </w:divBdr>
    </w:div>
    <w:div w:id="970130532">
      <w:marLeft w:val="480"/>
      <w:marRight w:val="0"/>
      <w:marTop w:val="0"/>
      <w:marBottom w:val="0"/>
      <w:divBdr>
        <w:top w:val="none" w:sz="0" w:space="0" w:color="auto"/>
        <w:left w:val="none" w:sz="0" w:space="0" w:color="auto"/>
        <w:bottom w:val="none" w:sz="0" w:space="0" w:color="auto"/>
        <w:right w:val="none" w:sz="0" w:space="0" w:color="auto"/>
      </w:divBdr>
    </w:div>
    <w:div w:id="970213680">
      <w:marLeft w:val="480"/>
      <w:marRight w:val="0"/>
      <w:marTop w:val="0"/>
      <w:marBottom w:val="0"/>
      <w:divBdr>
        <w:top w:val="none" w:sz="0" w:space="0" w:color="auto"/>
        <w:left w:val="none" w:sz="0" w:space="0" w:color="auto"/>
        <w:bottom w:val="none" w:sz="0" w:space="0" w:color="auto"/>
        <w:right w:val="none" w:sz="0" w:space="0" w:color="auto"/>
      </w:divBdr>
    </w:div>
    <w:div w:id="970281977">
      <w:marLeft w:val="480"/>
      <w:marRight w:val="0"/>
      <w:marTop w:val="0"/>
      <w:marBottom w:val="0"/>
      <w:divBdr>
        <w:top w:val="none" w:sz="0" w:space="0" w:color="auto"/>
        <w:left w:val="none" w:sz="0" w:space="0" w:color="auto"/>
        <w:bottom w:val="none" w:sz="0" w:space="0" w:color="auto"/>
        <w:right w:val="none" w:sz="0" w:space="0" w:color="auto"/>
      </w:divBdr>
    </w:div>
    <w:div w:id="970283971">
      <w:marLeft w:val="480"/>
      <w:marRight w:val="0"/>
      <w:marTop w:val="0"/>
      <w:marBottom w:val="0"/>
      <w:divBdr>
        <w:top w:val="none" w:sz="0" w:space="0" w:color="auto"/>
        <w:left w:val="none" w:sz="0" w:space="0" w:color="auto"/>
        <w:bottom w:val="none" w:sz="0" w:space="0" w:color="auto"/>
        <w:right w:val="none" w:sz="0" w:space="0" w:color="auto"/>
      </w:divBdr>
    </w:div>
    <w:div w:id="970398533">
      <w:marLeft w:val="480"/>
      <w:marRight w:val="0"/>
      <w:marTop w:val="0"/>
      <w:marBottom w:val="0"/>
      <w:divBdr>
        <w:top w:val="none" w:sz="0" w:space="0" w:color="auto"/>
        <w:left w:val="none" w:sz="0" w:space="0" w:color="auto"/>
        <w:bottom w:val="none" w:sz="0" w:space="0" w:color="auto"/>
        <w:right w:val="none" w:sz="0" w:space="0" w:color="auto"/>
      </w:divBdr>
    </w:div>
    <w:div w:id="970400858">
      <w:marLeft w:val="480"/>
      <w:marRight w:val="0"/>
      <w:marTop w:val="0"/>
      <w:marBottom w:val="0"/>
      <w:divBdr>
        <w:top w:val="none" w:sz="0" w:space="0" w:color="auto"/>
        <w:left w:val="none" w:sz="0" w:space="0" w:color="auto"/>
        <w:bottom w:val="none" w:sz="0" w:space="0" w:color="auto"/>
        <w:right w:val="none" w:sz="0" w:space="0" w:color="auto"/>
      </w:divBdr>
    </w:div>
    <w:div w:id="970401447">
      <w:marLeft w:val="480"/>
      <w:marRight w:val="0"/>
      <w:marTop w:val="0"/>
      <w:marBottom w:val="0"/>
      <w:divBdr>
        <w:top w:val="none" w:sz="0" w:space="0" w:color="auto"/>
        <w:left w:val="none" w:sz="0" w:space="0" w:color="auto"/>
        <w:bottom w:val="none" w:sz="0" w:space="0" w:color="auto"/>
        <w:right w:val="none" w:sz="0" w:space="0" w:color="auto"/>
      </w:divBdr>
    </w:div>
    <w:div w:id="970524228">
      <w:marLeft w:val="480"/>
      <w:marRight w:val="0"/>
      <w:marTop w:val="0"/>
      <w:marBottom w:val="0"/>
      <w:divBdr>
        <w:top w:val="none" w:sz="0" w:space="0" w:color="auto"/>
        <w:left w:val="none" w:sz="0" w:space="0" w:color="auto"/>
        <w:bottom w:val="none" w:sz="0" w:space="0" w:color="auto"/>
        <w:right w:val="none" w:sz="0" w:space="0" w:color="auto"/>
      </w:divBdr>
    </w:div>
    <w:div w:id="970594275">
      <w:marLeft w:val="480"/>
      <w:marRight w:val="0"/>
      <w:marTop w:val="0"/>
      <w:marBottom w:val="0"/>
      <w:divBdr>
        <w:top w:val="none" w:sz="0" w:space="0" w:color="auto"/>
        <w:left w:val="none" w:sz="0" w:space="0" w:color="auto"/>
        <w:bottom w:val="none" w:sz="0" w:space="0" w:color="auto"/>
        <w:right w:val="none" w:sz="0" w:space="0" w:color="auto"/>
      </w:divBdr>
    </w:div>
    <w:div w:id="970600055">
      <w:marLeft w:val="480"/>
      <w:marRight w:val="0"/>
      <w:marTop w:val="0"/>
      <w:marBottom w:val="0"/>
      <w:divBdr>
        <w:top w:val="none" w:sz="0" w:space="0" w:color="auto"/>
        <w:left w:val="none" w:sz="0" w:space="0" w:color="auto"/>
        <w:bottom w:val="none" w:sz="0" w:space="0" w:color="auto"/>
        <w:right w:val="none" w:sz="0" w:space="0" w:color="auto"/>
      </w:divBdr>
    </w:div>
    <w:div w:id="970600890">
      <w:marLeft w:val="480"/>
      <w:marRight w:val="0"/>
      <w:marTop w:val="0"/>
      <w:marBottom w:val="0"/>
      <w:divBdr>
        <w:top w:val="none" w:sz="0" w:space="0" w:color="auto"/>
        <w:left w:val="none" w:sz="0" w:space="0" w:color="auto"/>
        <w:bottom w:val="none" w:sz="0" w:space="0" w:color="auto"/>
        <w:right w:val="none" w:sz="0" w:space="0" w:color="auto"/>
      </w:divBdr>
    </w:div>
    <w:div w:id="970669607">
      <w:marLeft w:val="480"/>
      <w:marRight w:val="0"/>
      <w:marTop w:val="0"/>
      <w:marBottom w:val="0"/>
      <w:divBdr>
        <w:top w:val="none" w:sz="0" w:space="0" w:color="auto"/>
        <w:left w:val="none" w:sz="0" w:space="0" w:color="auto"/>
        <w:bottom w:val="none" w:sz="0" w:space="0" w:color="auto"/>
        <w:right w:val="none" w:sz="0" w:space="0" w:color="auto"/>
      </w:divBdr>
    </w:div>
    <w:div w:id="970675335">
      <w:marLeft w:val="480"/>
      <w:marRight w:val="0"/>
      <w:marTop w:val="0"/>
      <w:marBottom w:val="0"/>
      <w:divBdr>
        <w:top w:val="none" w:sz="0" w:space="0" w:color="auto"/>
        <w:left w:val="none" w:sz="0" w:space="0" w:color="auto"/>
        <w:bottom w:val="none" w:sz="0" w:space="0" w:color="auto"/>
        <w:right w:val="none" w:sz="0" w:space="0" w:color="auto"/>
      </w:divBdr>
    </w:div>
    <w:div w:id="970743283">
      <w:marLeft w:val="480"/>
      <w:marRight w:val="0"/>
      <w:marTop w:val="0"/>
      <w:marBottom w:val="0"/>
      <w:divBdr>
        <w:top w:val="none" w:sz="0" w:space="0" w:color="auto"/>
        <w:left w:val="none" w:sz="0" w:space="0" w:color="auto"/>
        <w:bottom w:val="none" w:sz="0" w:space="0" w:color="auto"/>
        <w:right w:val="none" w:sz="0" w:space="0" w:color="auto"/>
      </w:divBdr>
    </w:div>
    <w:div w:id="970788050">
      <w:marLeft w:val="480"/>
      <w:marRight w:val="0"/>
      <w:marTop w:val="0"/>
      <w:marBottom w:val="0"/>
      <w:divBdr>
        <w:top w:val="none" w:sz="0" w:space="0" w:color="auto"/>
        <w:left w:val="none" w:sz="0" w:space="0" w:color="auto"/>
        <w:bottom w:val="none" w:sz="0" w:space="0" w:color="auto"/>
        <w:right w:val="none" w:sz="0" w:space="0" w:color="auto"/>
      </w:divBdr>
    </w:div>
    <w:div w:id="970862697">
      <w:marLeft w:val="480"/>
      <w:marRight w:val="0"/>
      <w:marTop w:val="0"/>
      <w:marBottom w:val="0"/>
      <w:divBdr>
        <w:top w:val="none" w:sz="0" w:space="0" w:color="auto"/>
        <w:left w:val="none" w:sz="0" w:space="0" w:color="auto"/>
        <w:bottom w:val="none" w:sz="0" w:space="0" w:color="auto"/>
        <w:right w:val="none" w:sz="0" w:space="0" w:color="auto"/>
      </w:divBdr>
    </w:div>
    <w:div w:id="970862817">
      <w:marLeft w:val="480"/>
      <w:marRight w:val="0"/>
      <w:marTop w:val="0"/>
      <w:marBottom w:val="0"/>
      <w:divBdr>
        <w:top w:val="none" w:sz="0" w:space="0" w:color="auto"/>
        <w:left w:val="none" w:sz="0" w:space="0" w:color="auto"/>
        <w:bottom w:val="none" w:sz="0" w:space="0" w:color="auto"/>
        <w:right w:val="none" w:sz="0" w:space="0" w:color="auto"/>
      </w:divBdr>
    </w:div>
    <w:div w:id="970864096">
      <w:marLeft w:val="480"/>
      <w:marRight w:val="0"/>
      <w:marTop w:val="0"/>
      <w:marBottom w:val="0"/>
      <w:divBdr>
        <w:top w:val="none" w:sz="0" w:space="0" w:color="auto"/>
        <w:left w:val="none" w:sz="0" w:space="0" w:color="auto"/>
        <w:bottom w:val="none" w:sz="0" w:space="0" w:color="auto"/>
        <w:right w:val="none" w:sz="0" w:space="0" w:color="auto"/>
      </w:divBdr>
    </w:div>
    <w:div w:id="970939567">
      <w:marLeft w:val="480"/>
      <w:marRight w:val="0"/>
      <w:marTop w:val="0"/>
      <w:marBottom w:val="0"/>
      <w:divBdr>
        <w:top w:val="none" w:sz="0" w:space="0" w:color="auto"/>
        <w:left w:val="none" w:sz="0" w:space="0" w:color="auto"/>
        <w:bottom w:val="none" w:sz="0" w:space="0" w:color="auto"/>
        <w:right w:val="none" w:sz="0" w:space="0" w:color="auto"/>
      </w:divBdr>
    </w:div>
    <w:div w:id="970985959">
      <w:marLeft w:val="480"/>
      <w:marRight w:val="0"/>
      <w:marTop w:val="0"/>
      <w:marBottom w:val="0"/>
      <w:divBdr>
        <w:top w:val="none" w:sz="0" w:space="0" w:color="auto"/>
        <w:left w:val="none" w:sz="0" w:space="0" w:color="auto"/>
        <w:bottom w:val="none" w:sz="0" w:space="0" w:color="auto"/>
        <w:right w:val="none" w:sz="0" w:space="0" w:color="auto"/>
      </w:divBdr>
    </w:div>
    <w:div w:id="971012336">
      <w:marLeft w:val="480"/>
      <w:marRight w:val="0"/>
      <w:marTop w:val="0"/>
      <w:marBottom w:val="0"/>
      <w:divBdr>
        <w:top w:val="none" w:sz="0" w:space="0" w:color="auto"/>
        <w:left w:val="none" w:sz="0" w:space="0" w:color="auto"/>
        <w:bottom w:val="none" w:sz="0" w:space="0" w:color="auto"/>
        <w:right w:val="none" w:sz="0" w:space="0" w:color="auto"/>
      </w:divBdr>
    </w:div>
    <w:div w:id="971055065">
      <w:marLeft w:val="480"/>
      <w:marRight w:val="0"/>
      <w:marTop w:val="0"/>
      <w:marBottom w:val="0"/>
      <w:divBdr>
        <w:top w:val="none" w:sz="0" w:space="0" w:color="auto"/>
        <w:left w:val="none" w:sz="0" w:space="0" w:color="auto"/>
        <w:bottom w:val="none" w:sz="0" w:space="0" w:color="auto"/>
        <w:right w:val="none" w:sz="0" w:space="0" w:color="auto"/>
      </w:divBdr>
    </w:div>
    <w:div w:id="971129585">
      <w:marLeft w:val="480"/>
      <w:marRight w:val="0"/>
      <w:marTop w:val="0"/>
      <w:marBottom w:val="0"/>
      <w:divBdr>
        <w:top w:val="none" w:sz="0" w:space="0" w:color="auto"/>
        <w:left w:val="none" w:sz="0" w:space="0" w:color="auto"/>
        <w:bottom w:val="none" w:sz="0" w:space="0" w:color="auto"/>
        <w:right w:val="none" w:sz="0" w:space="0" w:color="auto"/>
      </w:divBdr>
    </w:div>
    <w:div w:id="971209819">
      <w:marLeft w:val="480"/>
      <w:marRight w:val="0"/>
      <w:marTop w:val="0"/>
      <w:marBottom w:val="0"/>
      <w:divBdr>
        <w:top w:val="none" w:sz="0" w:space="0" w:color="auto"/>
        <w:left w:val="none" w:sz="0" w:space="0" w:color="auto"/>
        <w:bottom w:val="none" w:sz="0" w:space="0" w:color="auto"/>
        <w:right w:val="none" w:sz="0" w:space="0" w:color="auto"/>
      </w:divBdr>
    </w:div>
    <w:div w:id="971210095">
      <w:marLeft w:val="480"/>
      <w:marRight w:val="0"/>
      <w:marTop w:val="0"/>
      <w:marBottom w:val="0"/>
      <w:divBdr>
        <w:top w:val="none" w:sz="0" w:space="0" w:color="auto"/>
        <w:left w:val="none" w:sz="0" w:space="0" w:color="auto"/>
        <w:bottom w:val="none" w:sz="0" w:space="0" w:color="auto"/>
        <w:right w:val="none" w:sz="0" w:space="0" w:color="auto"/>
      </w:divBdr>
    </w:div>
    <w:div w:id="971322555">
      <w:marLeft w:val="480"/>
      <w:marRight w:val="0"/>
      <w:marTop w:val="0"/>
      <w:marBottom w:val="0"/>
      <w:divBdr>
        <w:top w:val="none" w:sz="0" w:space="0" w:color="auto"/>
        <w:left w:val="none" w:sz="0" w:space="0" w:color="auto"/>
        <w:bottom w:val="none" w:sz="0" w:space="0" w:color="auto"/>
        <w:right w:val="none" w:sz="0" w:space="0" w:color="auto"/>
      </w:divBdr>
    </w:div>
    <w:div w:id="971399281">
      <w:marLeft w:val="480"/>
      <w:marRight w:val="0"/>
      <w:marTop w:val="0"/>
      <w:marBottom w:val="0"/>
      <w:divBdr>
        <w:top w:val="none" w:sz="0" w:space="0" w:color="auto"/>
        <w:left w:val="none" w:sz="0" w:space="0" w:color="auto"/>
        <w:bottom w:val="none" w:sz="0" w:space="0" w:color="auto"/>
        <w:right w:val="none" w:sz="0" w:space="0" w:color="auto"/>
      </w:divBdr>
    </w:div>
    <w:div w:id="971402791">
      <w:marLeft w:val="480"/>
      <w:marRight w:val="0"/>
      <w:marTop w:val="0"/>
      <w:marBottom w:val="0"/>
      <w:divBdr>
        <w:top w:val="none" w:sz="0" w:space="0" w:color="auto"/>
        <w:left w:val="none" w:sz="0" w:space="0" w:color="auto"/>
        <w:bottom w:val="none" w:sz="0" w:space="0" w:color="auto"/>
        <w:right w:val="none" w:sz="0" w:space="0" w:color="auto"/>
      </w:divBdr>
    </w:div>
    <w:div w:id="971405285">
      <w:marLeft w:val="480"/>
      <w:marRight w:val="0"/>
      <w:marTop w:val="0"/>
      <w:marBottom w:val="0"/>
      <w:divBdr>
        <w:top w:val="none" w:sz="0" w:space="0" w:color="auto"/>
        <w:left w:val="none" w:sz="0" w:space="0" w:color="auto"/>
        <w:bottom w:val="none" w:sz="0" w:space="0" w:color="auto"/>
        <w:right w:val="none" w:sz="0" w:space="0" w:color="auto"/>
      </w:divBdr>
    </w:div>
    <w:div w:id="971520693">
      <w:marLeft w:val="480"/>
      <w:marRight w:val="0"/>
      <w:marTop w:val="0"/>
      <w:marBottom w:val="0"/>
      <w:divBdr>
        <w:top w:val="none" w:sz="0" w:space="0" w:color="auto"/>
        <w:left w:val="none" w:sz="0" w:space="0" w:color="auto"/>
        <w:bottom w:val="none" w:sz="0" w:space="0" w:color="auto"/>
        <w:right w:val="none" w:sz="0" w:space="0" w:color="auto"/>
      </w:divBdr>
    </w:div>
    <w:div w:id="971599372">
      <w:marLeft w:val="480"/>
      <w:marRight w:val="0"/>
      <w:marTop w:val="0"/>
      <w:marBottom w:val="0"/>
      <w:divBdr>
        <w:top w:val="none" w:sz="0" w:space="0" w:color="auto"/>
        <w:left w:val="none" w:sz="0" w:space="0" w:color="auto"/>
        <w:bottom w:val="none" w:sz="0" w:space="0" w:color="auto"/>
        <w:right w:val="none" w:sz="0" w:space="0" w:color="auto"/>
      </w:divBdr>
    </w:div>
    <w:div w:id="971599673">
      <w:marLeft w:val="480"/>
      <w:marRight w:val="0"/>
      <w:marTop w:val="0"/>
      <w:marBottom w:val="0"/>
      <w:divBdr>
        <w:top w:val="none" w:sz="0" w:space="0" w:color="auto"/>
        <w:left w:val="none" w:sz="0" w:space="0" w:color="auto"/>
        <w:bottom w:val="none" w:sz="0" w:space="0" w:color="auto"/>
        <w:right w:val="none" w:sz="0" w:space="0" w:color="auto"/>
      </w:divBdr>
    </w:div>
    <w:div w:id="971637058">
      <w:marLeft w:val="480"/>
      <w:marRight w:val="0"/>
      <w:marTop w:val="0"/>
      <w:marBottom w:val="0"/>
      <w:divBdr>
        <w:top w:val="none" w:sz="0" w:space="0" w:color="auto"/>
        <w:left w:val="none" w:sz="0" w:space="0" w:color="auto"/>
        <w:bottom w:val="none" w:sz="0" w:space="0" w:color="auto"/>
        <w:right w:val="none" w:sz="0" w:space="0" w:color="auto"/>
      </w:divBdr>
    </w:div>
    <w:div w:id="971712011">
      <w:marLeft w:val="480"/>
      <w:marRight w:val="0"/>
      <w:marTop w:val="0"/>
      <w:marBottom w:val="0"/>
      <w:divBdr>
        <w:top w:val="none" w:sz="0" w:space="0" w:color="auto"/>
        <w:left w:val="none" w:sz="0" w:space="0" w:color="auto"/>
        <w:bottom w:val="none" w:sz="0" w:space="0" w:color="auto"/>
        <w:right w:val="none" w:sz="0" w:space="0" w:color="auto"/>
      </w:divBdr>
    </w:div>
    <w:div w:id="971717547">
      <w:marLeft w:val="480"/>
      <w:marRight w:val="0"/>
      <w:marTop w:val="0"/>
      <w:marBottom w:val="0"/>
      <w:divBdr>
        <w:top w:val="none" w:sz="0" w:space="0" w:color="auto"/>
        <w:left w:val="none" w:sz="0" w:space="0" w:color="auto"/>
        <w:bottom w:val="none" w:sz="0" w:space="0" w:color="auto"/>
        <w:right w:val="none" w:sz="0" w:space="0" w:color="auto"/>
      </w:divBdr>
    </w:div>
    <w:div w:id="971793645">
      <w:marLeft w:val="480"/>
      <w:marRight w:val="0"/>
      <w:marTop w:val="0"/>
      <w:marBottom w:val="0"/>
      <w:divBdr>
        <w:top w:val="none" w:sz="0" w:space="0" w:color="auto"/>
        <w:left w:val="none" w:sz="0" w:space="0" w:color="auto"/>
        <w:bottom w:val="none" w:sz="0" w:space="0" w:color="auto"/>
        <w:right w:val="none" w:sz="0" w:space="0" w:color="auto"/>
      </w:divBdr>
    </w:div>
    <w:div w:id="971865231">
      <w:marLeft w:val="480"/>
      <w:marRight w:val="0"/>
      <w:marTop w:val="0"/>
      <w:marBottom w:val="0"/>
      <w:divBdr>
        <w:top w:val="none" w:sz="0" w:space="0" w:color="auto"/>
        <w:left w:val="none" w:sz="0" w:space="0" w:color="auto"/>
        <w:bottom w:val="none" w:sz="0" w:space="0" w:color="auto"/>
        <w:right w:val="none" w:sz="0" w:space="0" w:color="auto"/>
      </w:divBdr>
    </w:div>
    <w:div w:id="971903932">
      <w:marLeft w:val="480"/>
      <w:marRight w:val="0"/>
      <w:marTop w:val="0"/>
      <w:marBottom w:val="0"/>
      <w:divBdr>
        <w:top w:val="none" w:sz="0" w:space="0" w:color="auto"/>
        <w:left w:val="none" w:sz="0" w:space="0" w:color="auto"/>
        <w:bottom w:val="none" w:sz="0" w:space="0" w:color="auto"/>
        <w:right w:val="none" w:sz="0" w:space="0" w:color="auto"/>
      </w:divBdr>
    </w:div>
    <w:div w:id="971905673">
      <w:bodyDiv w:val="1"/>
      <w:marLeft w:val="0"/>
      <w:marRight w:val="0"/>
      <w:marTop w:val="0"/>
      <w:marBottom w:val="0"/>
      <w:divBdr>
        <w:top w:val="none" w:sz="0" w:space="0" w:color="auto"/>
        <w:left w:val="none" w:sz="0" w:space="0" w:color="auto"/>
        <w:bottom w:val="none" w:sz="0" w:space="0" w:color="auto"/>
        <w:right w:val="none" w:sz="0" w:space="0" w:color="auto"/>
      </w:divBdr>
    </w:div>
    <w:div w:id="971909141">
      <w:marLeft w:val="480"/>
      <w:marRight w:val="0"/>
      <w:marTop w:val="0"/>
      <w:marBottom w:val="0"/>
      <w:divBdr>
        <w:top w:val="none" w:sz="0" w:space="0" w:color="auto"/>
        <w:left w:val="none" w:sz="0" w:space="0" w:color="auto"/>
        <w:bottom w:val="none" w:sz="0" w:space="0" w:color="auto"/>
        <w:right w:val="none" w:sz="0" w:space="0" w:color="auto"/>
      </w:divBdr>
    </w:div>
    <w:div w:id="971977399">
      <w:marLeft w:val="480"/>
      <w:marRight w:val="0"/>
      <w:marTop w:val="0"/>
      <w:marBottom w:val="0"/>
      <w:divBdr>
        <w:top w:val="none" w:sz="0" w:space="0" w:color="auto"/>
        <w:left w:val="none" w:sz="0" w:space="0" w:color="auto"/>
        <w:bottom w:val="none" w:sz="0" w:space="0" w:color="auto"/>
        <w:right w:val="none" w:sz="0" w:space="0" w:color="auto"/>
      </w:divBdr>
    </w:div>
    <w:div w:id="971980218">
      <w:marLeft w:val="480"/>
      <w:marRight w:val="0"/>
      <w:marTop w:val="0"/>
      <w:marBottom w:val="0"/>
      <w:divBdr>
        <w:top w:val="none" w:sz="0" w:space="0" w:color="auto"/>
        <w:left w:val="none" w:sz="0" w:space="0" w:color="auto"/>
        <w:bottom w:val="none" w:sz="0" w:space="0" w:color="auto"/>
        <w:right w:val="none" w:sz="0" w:space="0" w:color="auto"/>
      </w:divBdr>
    </w:div>
    <w:div w:id="971980299">
      <w:marLeft w:val="480"/>
      <w:marRight w:val="0"/>
      <w:marTop w:val="0"/>
      <w:marBottom w:val="0"/>
      <w:divBdr>
        <w:top w:val="none" w:sz="0" w:space="0" w:color="auto"/>
        <w:left w:val="none" w:sz="0" w:space="0" w:color="auto"/>
        <w:bottom w:val="none" w:sz="0" w:space="0" w:color="auto"/>
        <w:right w:val="none" w:sz="0" w:space="0" w:color="auto"/>
      </w:divBdr>
    </w:div>
    <w:div w:id="971985163">
      <w:marLeft w:val="480"/>
      <w:marRight w:val="0"/>
      <w:marTop w:val="0"/>
      <w:marBottom w:val="0"/>
      <w:divBdr>
        <w:top w:val="none" w:sz="0" w:space="0" w:color="auto"/>
        <w:left w:val="none" w:sz="0" w:space="0" w:color="auto"/>
        <w:bottom w:val="none" w:sz="0" w:space="0" w:color="auto"/>
        <w:right w:val="none" w:sz="0" w:space="0" w:color="auto"/>
      </w:divBdr>
    </w:div>
    <w:div w:id="971986788">
      <w:marLeft w:val="480"/>
      <w:marRight w:val="0"/>
      <w:marTop w:val="0"/>
      <w:marBottom w:val="0"/>
      <w:divBdr>
        <w:top w:val="none" w:sz="0" w:space="0" w:color="auto"/>
        <w:left w:val="none" w:sz="0" w:space="0" w:color="auto"/>
        <w:bottom w:val="none" w:sz="0" w:space="0" w:color="auto"/>
        <w:right w:val="none" w:sz="0" w:space="0" w:color="auto"/>
      </w:divBdr>
    </w:div>
    <w:div w:id="972060321">
      <w:marLeft w:val="480"/>
      <w:marRight w:val="0"/>
      <w:marTop w:val="0"/>
      <w:marBottom w:val="0"/>
      <w:divBdr>
        <w:top w:val="none" w:sz="0" w:space="0" w:color="auto"/>
        <w:left w:val="none" w:sz="0" w:space="0" w:color="auto"/>
        <w:bottom w:val="none" w:sz="0" w:space="0" w:color="auto"/>
        <w:right w:val="none" w:sz="0" w:space="0" w:color="auto"/>
      </w:divBdr>
    </w:div>
    <w:div w:id="972061285">
      <w:marLeft w:val="480"/>
      <w:marRight w:val="0"/>
      <w:marTop w:val="0"/>
      <w:marBottom w:val="0"/>
      <w:divBdr>
        <w:top w:val="none" w:sz="0" w:space="0" w:color="auto"/>
        <w:left w:val="none" w:sz="0" w:space="0" w:color="auto"/>
        <w:bottom w:val="none" w:sz="0" w:space="0" w:color="auto"/>
        <w:right w:val="none" w:sz="0" w:space="0" w:color="auto"/>
      </w:divBdr>
    </w:div>
    <w:div w:id="972172706">
      <w:marLeft w:val="480"/>
      <w:marRight w:val="0"/>
      <w:marTop w:val="0"/>
      <w:marBottom w:val="0"/>
      <w:divBdr>
        <w:top w:val="none" w:sz="0" w:space="0" w:color="auto"/>
        <w:left w:val="none" w:sz="0" w:space="0" w:color="auto"/>
        <w:bottom w:val="none" w:sz="0" w:space="0" w:color="auto"/>
        <w:right w:val="none" w:sz="0" w:space="0" w:color="auto"/>
      </w:divBdr>
    </w:div>
    <w:div w:id="972293313">
      <w:marLeft w:val="480"/>
      <w:marRight w:val="0"/>
      <w:marTop w:val="0"/>
      <w:marBottom w:val="0"/>
      <w:divBdr>
        <w:top w:val="none" w:sz="0" w:space="0" w:color="auto"/>
        <w:left w:val="none" w:sz="0" w:space="0" w:color="auto"/>
        <w:bottom w:val="none" w:sz="0" w:space="0" w:color="auto"/>
        <w:right w:val="none" w:sz="0" w:space="0" w:color="auto"/>
      </w:divBdr>
    </w:div>
    <w:div w:id="972372958">
      <w:marLeft w:val="480"/>
      <w:marRight w:val="0"/>
      <w:marTop w:val="0"/>
      <w:marBottom w:val="0"/>
      <w:divBdr>
        <w:top w:val="none" w:sz="0" w:space="0" w:color="auto"/>
        <w:left w:val="none" w:sz="0" w:space="0" w:color="auto"/>
        <w:bottom w:val="none" w:sz="0" w:space="0" w:color="auto"/>
        <w:right w:val="none" w:sz="0" w:space="0" w:color="auto"/>
      </w:divBdr>
    </w:div>
    <w:div w:id="972373546">
      <w:marLeft w:val="480"/>
      <w:marRight w:val="0"/>
      <w:marTop w:val="0"/>
      <w:marBottom w:val="0"/>
      <w:divBdr>
        <w:top w:val="none" w:sz="0" w:space="0" w:color="auto"/>
        <w:left w:val="none" w:sz="0" w:space="0" w:color="auto"/>
        <w:bottom w:val="none" w:sz="0" w:space="0" w:color="auto"/>
        <w:right w:val="none" w:sz="0" w:space="0" w:color="auto"/>
      </w:divBdr>
    </w:div>
    <w:div w:id="972439597">
      <w:marLeft w:val="480"/>
      <w:marRight w:val="0"/>
      <w:marTop w:val="0"/>
      <w:marBottom w:val="0"/>
      <w:divBdr>
        <w:top w:val="none" w:sz="0" w:space="0" w:color="auto"/>
        <w:left w:val="none" w:sz="0" w:space="0" w:color="auto"/>
        <w:bottom w:val="none" w:sz="0" w:space="0" w:color="auto"/>
        <w:right w:val="none" w:sz="0" w:space="0" w:color="auto"/>
      </w:divBdr>
    </w:div>
    <w:div w:id="972490271">
      <w:marLeft w:val="480"/>
      <w:marRight w:val="0"/>
      <w:marTop w:val="0"/>
      <w:marBottom w:val="0"/>
      <w:divBdr>
        <w:top w:val="none" w:sz="0" w:space="0" w:color="auto"/>
        <w:left w:val="none" w:sz="0" w:space="0" w:color="auto"/>
        <w:bottom w:val="none" w:sz="0" w:space="0" w:color="auto"/>
        <w:right w:val="none" w:sz="0" w:space="0" w:color="auto"/>
      </w:divBdr>
    </w:div>
    <w:div w:id="972518438">
      <w:marLeft w:val="480"/>
      <w:marRight w:val="0"/>
      <w:marTop w:val="0"/>
      <w:marBottom w:val="0"/>
      <w:divBdr>
        <w:top w:val="none" w:sz="0" w:space="0" w:color="auto"/>
        <w:left w:val="none" w:sz="0" w:space="0" w:color="auto"/>
        <w:bottom w:val="none" w:sz="0" w:space="0" w:color="auto"/>
        <w:right w:val="none" w:sz="0" w:space="0" w:color="auto"/>
      </w:divBdr>
    </w:div>
    <w:div w:id="972566160">
      <w:marLeft w:val="480"/>
      <w:marRight w:val="0"/>
      <w:marTop w:val="0"/>
      <w:marBottom w:val="0"/>
      <w:divBdr>
        <w:top w:val="none" w:sz="0" w:space="0" w:color="auto"/>
        <w:left w:val="none" w:sz="0" w:space="0" w:color="auto"/>
        <w:bottom w:val="none" w:sz="0" w:space="0" w:color="auto"/>
        <w:right w:val="none" w:sz="0" w:space="0" w:color="auto"/>
      </w:divBdr>
    </w:div>
    <w:div w:id="972634382">
      <w:marLeft w:val="480"/>
      <w:marRight w:val="0"/>
      <w:marTop w:val="0"/>
      <w:marBottom w:val="0"/>
      <w:divBdr>
        <w:top w:val="none" w:sz="0" w:space="0" w:color="auto"/>
        <w:left w:val="none" w:sz="0" w:space="0" w:color="auto"/>
        <w:bottom w:val="none" w:sz="0" w:space="0" w:color="auto"/>
        <w:right w:val="none" w:sz="0" w:space="0" w:color="auto"/>
      </w:divBdr>
    </w:div>
    <w:div w:id="972638760">
      <w:marLeft w:val="480"/>
      <w:marRight w:val="0"/>
      <w:marTop w:val="0"/>
      <w:marBottom w:val="0"/>
      <w:divBdr>
        <w:top w:val="none" w:sz="0" w:space="0" w:color="auto"/>
        <w:left w:val="none" w:sz="0" w:space="0" w:color="auto"/>
        <w:bottom w:val="none" w:sz="0" w:space="0" w:color="auto"/>
        <w:right w:val="none" w:sz="0" w:space="0" w:color="auto"/>
      </w:divBdr>
    </w:div>
    <w:div w:id="972638867">
      <w:marLeft w:val="480"/>
      <w:marRight w:val="0"/>
      <w:marTop w:val="0"/>
      <w:marBottom w:val="0"/>
      <w:divBdr>
        <w:top w:val="none" w:sz="0" w:space="0" w:color="auto"/>
        <w:left w:val="none" w:sz="0" w:space="0" w:color="auto"/>
        <w:bottom w:val="none" w:sz="0" w:space="0" w:color="auto"/>
        <w:right w:val="none" w:sz="0" w:space="0" w:color="auto"/>
      </w:divBdr>
    </w:div>
    <w:div w:id="972710850">
      <w:marLeft w:val="480"/>
      <w:marRight w:val="0"/>
      <w:marTop w:val="0"/>
      <w:marBottom w:val="0"/>
      <w:divBdr>
        <w:top w:val="none" w:sz="0" w:space="0" w:color="auto"/>
        <w:left w:val="none" w:sz="0" w:space="0" w:color="auto"/>
        <w:bottom w:val="none" w:sz="0" w:space="0" w:color="auto"/>
        <w:right w:val="none" w:sz="0" w:space="0" w:color="auto"/>
      </w:divBdr>
    </w:div>
    <w:div w:id="972754980">
      <w:marLeft w:val="480"/>
      <w:marRight w:val="0"/>
      <w:marTop w:val="0"/>
      <w:marBottom w:val="0"/>
      <w:divBdr>
        <w:top w:val="none" w:sz="0" w:space="0" w:color="auto"/>
        <w:left w:val="none" w:sz="0" w:space="0" w:color="auto"/>
        <w:bottom w:val="none" w:sz="0" w:space="0" w:color="auto"/>
        <w:right w:val="none" w:sz="0" w:space="0" w:color="auto"/>
      </w:divBdr>
    </w:div>
    <w:div w:id="972826240">
      <w:marLeft w:val="480"/>
      <w:marRight w:val="0"/>
      <w:marTop w:val="0"/>
      <w:marBottom w:val="0"/>
      <w:divBdr>
        <w:top w:val="none" w:sz="0" w:space="0" w:color="auto"/>
        <w:left w:val="none" w:sz="0" w:space="0" w:color="auto"/>
        <w:bottom w:val="none" w:sz="0" w:space="0" w:color="auto"/>
        <w:right w:val="none" w:sz="0" w:space="0" w:color="auto"/>
      </w:divBdr>
    </w:div>
    <w:div w:id="972827102">
      <w:marLeft w:val="480"/>
      <w:marRight w:val="0"/>
      <w:marTop w:val="0"/>
      <w:marBottom w:val="0"/>
      <w:divBdr>
        <w:top w:val="none" w:sz="0" w:space="0" w:color="auto"/>
        <w:left w:val="none" w:sz="0" w:space="0" w:color="auto"/>
        <w:bottom w:val="none" w:sz="0" w:space="0" w:color="auto"/>
        <w:right w:val="none" w:sz="0" w:space="0" w:color="auto"/>
      </w:divBdr>
    </w:div>
    <w:div w:id="972833041">
      <w:marLeft w:val="480"/>
      <w:marRight w:val="0"/>
      <w:marTop w:val="0"/>
      <w:marBottom w:val="0"/>
      <w:divBdr>
        <w:top w:val="none" w:sz="0" w:space="0" w:color="auto"/>
        <w:left w:val="none" w:sz="0" w:space="0" w:color="auto"/>
        <w:bottom w:val="none" w:sz="0" w:space="0" w:color="auto"/>
        <w:right w:val="none" w:sz="0" w:space="0" w:color="auto"/>
      </w:divBdr>
    </w:div>
    <w:div w:id="972910849">
      <w:marLeft w:val="480"/>
      <w:marRight w:val="0"/>
      <w:marTop w:val="0"/>
      <w:marBottom w:val="0"/>
      <w:divBdr>
        <w:top w:val="none" w:sz="0" w:space="0" w:color="auto"/>
        <w:left w:val="none" w:sz="0" w:space="0" w:color="auto"/>
        <w:bottom w:val="none" w:sz="0" w:space="0" w:color="auto"/>
        <w:right w:val="none" w:sz="0" w:space="0" w:color="auto"/>
      </w:divBdr>
    </w:div>
    <w:div w:id="972948269">
      <w:marLeft w:val="480"/>
      <w:marRight w:val="0"/>
      <w:marTop w:val="0"/>
      <w:marBottom w:val="0"/>
      <w:divBdr>
        <w:top w:val="none" w:sz="0" w:space="0" w:color="auto"/>
        <w:left w:val="none" w:sz="0" w:space="0" w:color="auto"/>
        <w:bottom w:val="none" w:sz="0" w:space="0" w:color="auto"/>
        <w:right w:val="none" w:sz="0" w:space="0" w:color="auto"/>
      </w:divBdr>
    </w:div>
    <w:div w:id="972950420">
      <w:marLeft w:val="480"/>
      <w:marRight w:val="0"/>
      <w:marTop w:val="0"/>
      <w:marBottom w:val="0"/>
      <w:divBdr>
        <w:top w:val="none" w:sz="0" w:space="0" w:color="auto"/>
        <w:left w:val="none" w:sz="0" w:space="0" w:color="auto"/>
        <w:bottom w:val="none" w:sz="0" w:space="0" w:color="auto"/>
        <w:right w:val="none" w:sz="0" w:space="0" w:color="auto"/>
      </w:divBdr>
    </w:div>
    <w:div w:id="972978380">
      <w:marLeft w:val="480"/>
      <w:marRight w:val="0"/>
      <w:marTop w:val="0"/>
      <w:marBottom w:val="0"/>
      <w:divBdr>
        <w:top w:val="none" w:sz="0" w:space="0" w:color="auto"/>
        <w:left w:val="none" w:sz="0" w:space="0" w:color="auto"/>
        <w:bottom w:val="none" w:sz="0" w:space="0" w:color="auto"/>
        <w:right w:val="none" w:sz="0" w:space="0" w:color="auto"/>
      </w:divBdr>
    </w:div>
    <w:div w:id="972978876">
      <w:marLeft w:val="480"/>
      <w:marRight w:val="0"/>
      <w:marTop w:val="0"/>
      <w:marBottom w:val="0"/>
      <w:divBdr>
        <w:top w:val="none" w:sz="0" w:space="0" w:color="auto"/>
        <w:left w:val="none" w:sz="0" w:space="0" w:color="auto"/>
        <w:bottom w:val="none" w:sz="0" w:space="0" w:color="auto"/>
        <w:right w:val="none" w:sz="0" w:space="0" w:color="auto"/>
      </w:divBdr>
    </w:div>
    <w:div w:id="973021284">
      <w:marLeft w:val="480"/>
      <w:marRight w:val="0"/>
      <w:marTop w:val="0"/>
      <w:marBottom w:val="0"/>
      <w:divBdr>
        <w:top w:val="none" w:sz="0" w:space="0" w:color="auto"/>
        <w:left w:val="none" w:sz="0" w:space="0" w:color="auto"/>
        <w:bottom w:val="none" w:sz="0" w:space="0" w:color="auto"/>
        <w:right w:val="none" w:sz="0" w:space="0" w:color="auto"/>
      </w:divBdr>
    </w:div>
    <w:div w:id="973024841">
      <w:marLeft w:val="480"/>
      <w:marRight w:val="0"/>
      <w:marTop w:val="0"/>
      <w:marBottom w:val="0"/>
      <w:divBdr>
        <w:top w:val="none" w:sz="0" w:space="0" w:color="auto"/>
        <w:left w:val="none" w:sz="0" w:space="0" w:color="auto"/>
        <w:bottom w:val="none" w:sz="0" w:space="0" w:color="auto"/>
        <w:right w:val="none" w:sz="0" w:space="0" w:color="auto"/>
      </w:divBdr>
    </w:div>
    <w:div w:id="973095790">
      <w:marLeft w:val="480"/>
      <w:marRight w:val="0"/>
      <w:marTop w:val="0"/>
      <w:marBottom w:val="0"/>
      <w:divBdr>
        <w:top w:val="none" w:sz="0" w:space="0" w:color="auto"/>
        <w:left w:val="none" w:sz="0" w:space="0" w:color="auto"/>
        <w:bottom w:val="none" w:sz="0" w:space="0" w:color="auto"/>
        <w:right w:val="none" w:sz="0" w:space="0" w:color="auto"/>
      </w:divBdr>
    </w:div>
    <w:div w:id="973097234">
      <w:marLeft w:val="480"/>
      <w:marRight w:val="0"/>
      <w:marTop w:val="0"/>
      <w:marBottom w:val="0"/>
      <w:divBdr>
        <w:top w:val="none" w:sz="0" w:space="0" w:color="auto"/>
        <w:left w:val="none" w:sz="0" w:space="0" w:color="auto"/>
        <w:bottom w:val="none" w:sz="0" w:space="0" w:color="auto"/>
        <w:right w:val="none" w:sz="0" w:space="0" w:color="auto"/>
      </w:divBdr>
    </w:div>
    <w:div w:id="973102136">
      <w:marLeft w:val="480"/>
      <w:marRight w:val="0"/>
      <w:marTop w:val="0"/>
      <w:marBottom w:val="0"/>
      <w:divBdr>
        <w:top w:val="none" w:sz="0" w:space="0" w:color="auto"/>
        <w:left w:val="none" w:sz="0" w:space="0" w:color="auto"/>
        <w:bottom w:val="none" w:sz="0" w:space="0" w:color="auto"/>
        <w:right w:val="none" w:sz="0" w:space="0" w:color="auto"/>
      </w:divBdr>
    </w:div>
    <w:div w:id="973146047">
      <w:marLeft w:val="480"/>
      <w:marRight w:val="0"/>
      <w:marTop w:val="0"/>
      <w:marBottom w:val="0"/>
      <w:divBdr>
        <w:top w:val="none" w:sz="0" w:space="0" w:color="auto"/>
        <w:left w:val="none" w:sz="0" w:space="0" w:color="auto"/>
        <w:bottom w:val="none" w:sz="0" w:space="0" w:color="auto"/>
        <w:right w:val="none" w:sz="0" w:space="0" w:color="auto"/>
      </w:divBdr>
    </w:div>
    <w:div w:id="973216658">
      <w:marLeft w:val="480"/>
      <w:marRight w:val="0"/>
      <w:marTop w:val="0"/>
      <w:marBottom w:val="0"/>
      <w:divBdr>
        <w:top w:val="none" w:sz="0" w:space="0" w:color="auto"/>
        <w:left w:val="none" w:sz="0" w:space="0" w:color="auto"/>
        <w:bottom w:val="none" w:sz="0" w:space="0" w:color="auto"/>
        <w:right w:val="none" w:sz="0" w:space="0" w:color="auto"/>
      </w:divBdr>
    </w:div>
    <w:div w:id="973369231">
      <w:marLeft w:val="480"/>
      <w:marRight w:val="0"/>
      <w:marTop w:val="0"/>
      <w:marBottom w:val="0"/>
      <w:divBdr>
        <w:top w:val="none" w:sz="0" w:space="0" w:color="auto"/>
        <w:left w:val="none" w:sz="0" w:space="0" w:color="auto"/>
        <w:bottom w:val="none" w:sz="0" w:space="0" w:color="auto"/>
        <w:right w:val="none" w:sz="0" w:space="0" w:color="auto"/>
      </w:divBdr>
    </w:div>
    <w:div w:id="973372170">
      <w:marLeft w:val="480"/>
      <w:marRight w:val="0"/>
      <w:marTop w:val="0"/>
      <w:marBottom w:val="0"/>
      <w:divBdr>
        <w:top w:val="none" w:sz="0" w:space="0" w:color="auto"/>
        <w:left w:val="none" w:sz="0" w:space="0" w:color="auto"/>
        <w:bottom w:val="none" w:sz="0" w:space="0" w:color="auto"/>
        <w:right w:val="none" w:sz="0" w:space="0" w:color="auto"/>
      </w:divBdr>
    </w:div>
    <w:div w:id="973409446">
      <w:marLeft w:val="480"/>
      <w:marRight w:val="0"/>
      <w:marTop w:val="0"/>
      <w:marBottom w:val="0"/>
      <w:divBdr>
        <w:top w:val="none" w:sz="0" w:space="0" w:color="auto"/>
        <w:left w:val="none" w:sz="0" w:space="0" w:color="auto"/>
        <w:bottom w:val="none" w:sz="0" w:space="0" w:color="auto"/>
        <w:right w:val="none" w:sz="0" w:space="0" w:color="auto"/>
      </w:divBdr>
    </w:div>
    <w:div w:id="973410849">
      <w:marLeft w:val="480"/>
      <w:marRight w:val="0"/>
      <w:marTop w:val="0"/>
      <w:marBottom w:val="0"/>
      <w:divBdr>
        <w:top w:val="none" w:sz="0" w:space="0" w:color="auto"/>
        <w:left w:val="none" w:sz="0" w:space="0" w:color="auto"/>
        <w:bottom w:val="none" w:sz="0" w:space="0" w:color="auto"/>
        <w:right w:val="none" w:sz="0" w:space="0" w:color="auto"/>
      </w:divBdr>
    </w:div>
    <w:div w:id="973412943">
      <w:marLeft w:val="480"/>
      <w:marRight w:val="0"/>
      <w:marTop w:val="0"/>
      <w:marBottom w:val="0"/>
      <w:divBdr>
        <w:top w:val="none" w:sz="0" w:space="0" w:color="auto"/>
        <w:left w:val="none" w:sz="0" w:space="0" w:color="auto"/>
        <w:bottom w:val="none" w:sz="0" w:space="0" w:color="auto"/>
        <w:right w:val="none" w:sz="0" w:space="0" w:color="auto"/>
      </w:divBdr>
    </w:div>
    <w:div w:id="973484689">
      <w:marLeft w:val="480"/>
      <w:marRight w:val="0"/>
      <w:marTop w:val="0"/>
      <w:marBottom w:val="0"/>
      <w:divBdr>
        <w:top w:val="none" w:sz="0" w:space="0" w:color="auto"/>
        <w:left w:val="none" w:sz="0" w:space="0" w:color="auto"/>
        <w:bottom w:val="none" w:sz="0" w:space="0" w:color="auto"/>
        <w:right w:val="none" w:sz="0" w:space="0" w:color="auto"/>
      </w:divBdr>
    </w:div>
    <w:div w:id="973485053">
      <w:marLeft w:val="480"/>
      <w:marRight w:val="0"/>
      <w:marTop w:val="0"/>
      <w:marBottom w:val="0"/>
      <w:divBdr>
        <w:top w:val="none" w:sz="0" w:space="0" w:color="auto"/>
        <w:left w:val="none" w:sz="0" w:space="0" w:color="auto"/>
        <w:bottom w:val="none" w:sz="0" w:space="0" w:color="auto"/>
        <w:right w:val="none" w:sz="0" w:space="0" w:color="auto"/>
      </w:divBdr>
    </w:div>
    <w:div w:id="973486350">
      <w:marLeft w:val="480"/>
      <w:marRight w:val="0"/>
      <w:marTop w:val="0"/>
      <w:marBottom w:val="0"/>
      <w:divBdr>
        <w:top w:val="none" w:sz="0" w:space="0" w:color="auto"/>
        <w:left w:val="none" w:sz="0" w:space="0" w:color="auto"/>
        <w:bottom w:val="none" w:sz="0" w:space="0" w:color="auto"/>
        <w:right w:val="none" w:sz="0" w:space="0" w:color="auto"/>
      </w:divBdr>
    </w:div>
    <w:div w:id="973556733">
      <w:marLeft w:val="480"/>
      <w:marRight w:val="0"/>
      <w:marTop w:val="0"/>
      <w:marBottom w:val="0"/>
      <w:divBdr>
        <w:top w:val="none" w:sz="0" w:space="0" w:color="auto"/>
        <w:left w:val="none" w:sz="0" w:space="0" w:color="auto"/>
        <w:bottom w:val="none" w:sz="0" w:space="0" w:color="auto"/>
        <w:right w:val="none" w:sz="0" w:space="0" w:color="auto"/>
      </w:divBdr>
    </w:div>
    <w:div w:id="973559338">
      <w:marLeft w:val="480"/>
      <w:marRight w:val="0"/>
      <w:marTop w:val="0"/>
      <w:marBottom w:val="0"/>
      <w:divBdr>
        <w:top w:val="none" w:sz="0" w:space="0" w:color="auto"/>
        <w:left w:val="none" w:sz="0" w:space="0" w:color="auto"/>
        <w:bottom w:val="none" w:sz="0" w:space="0" w:color="auto"/>
        <w:right w:val="none" w:sz="0" w:space="0" w:color="auto"/>
      </w:divBdr>
    </w:div>
    <w:div w:id="973602948">
      <w:marLeft w:val="480"/>
      <w:marRight w:val="0"/>
      <w:marTop w:val="0"/>
      <w:marBottom w:val="0"/>
      <w:divBdr>
        <w:top w:val="none" w:sz="0" w:space="0" w:color="auto"/>
        <w:left w:val="none" w:sz="0" w:space="0" w:color="auto"/>
        <w:bottom w:val="none" w:sz="0" w:space="0" w:color="auto"/>
        <w:right w:val="none" w:sz="0" w:space="0" w:color="auto"/>
      </w:divBdr>
    </w:div>
    <w:div w:id="973607054">
      <w:marLeft w:val="480"/>
      <w:marRight w:val="0"/>
      <w:marTop w:val="0"/>
      <w:marBottom w:val="0"/>
      <w:divBdr>
        <w:top w:val="none" w:sz="0" w:space="0" w:color="auto"/>
        <w:left w:val="none" w:sz="0" w:space="0" w:color="auto"/>
        <w:bottom w:val="none" w:sz="0" w:space="0" w:color="auto"/>
        <w:right w:val="none" w:sz="0" w:space="0" w:color="auto"/>
      </w:divBdr>
    </w:div>
    <w:div w:id="973676788">
      <w:marLeft w:val="480"/>
      <w:marRight w:val="0"/>
      <w:marTop w:val="0"/>
      <w:marBottom w:val="0"/>
      <w:divBdr>
        <w:top w:val="none" w:sz="0" w:space="0" w:color="auto"/>
        <w:left w:val="none" w:sz="0" w:space="0" w:color="auto"/>
        <w:bottom w:val="none" w:sz="0" w:space="0" w:color="auto"/>
        <w:right w:val="none" w:sz="0" w:space="0" w:color="auto"/>
      </w:divBdr>
    </w:div>
    <w:div w:id="973677714">
      <w:marLeft w:val="480"/>
      <w:marRight w:val="0"/>
      <w:marTop w:val="0"/>
      <w:marBottom w:val="0"/>
      <w:divBdr>
        <w:top w:val="none" w:sz="0" w:space="0" w:color="auto"/>
        <w:left w:val="none" w:sz="0" w:space="0" w:color="auto"/>
        <w:bottom w:val="none" w:sz="0" w:space="0" w:color="auto"/>
        <w:right w:val="none" w:sz="0" w:space="0" w:color="auto"/>
      </w:divBdr>
    </w:div>
    <w:div w:id="973799681">
      <w:marLeft w:val="480"/>
      <w:marRight w:val="0"/>
      <w:marTop w:val="0"/>
      <w:marBottom w:val="0"/>
      <w:divBdr>
        <w:top w:val="none" w:sz="0" w:space="0" w:color="auto"/>
        <w:left w:val="none" w:sz="0" w:space="0" w:color="auto"/>
        <w:bottom w:val="none" w:sz="0" w:space="0" w:color="auto"/>
        <w:right w:val="none" w:sz="0" w:space="0" w:color="auto"/>
      </w:divBdr>
    </w:div>
    <w:div w:id="973800707">
      <w:marLeft w:val="480"/>
      <w:marRight w:val="0"/>
      <w:marTop w:val="0"/>
      <w:marBottom w:val="0"/>
      <w:divBdr>
        <w:top w:val="none" w:sz="0" w:space="0" w:color="auto"/>
        <w:left w:val="none" w:sz="0" w:space="0" w:color="auto"/>
        <w:bottom w:val="none" w:sz="0" w:space="0" w:color="auto"/>
        <w:right w:val="none" w:sz="0" w:space="0" w:color="auto"/>
      </w:divBdr>
    </w:div>
    <w:div w:id="973801311">
      <w:marLeft w:val="480"/>
      <w:marRight w:val="0"/>
      <w:marTop w:val="0"/>
      <w:marBottom w:val="0"/>
      <w:divBdr>
        <w:top w:val="none" w:sz="0" w:space="0" w:color="auto"/>
        <w:left w:val="none" w:sz="0" w:space="0" w:color="auto"/>
        <w:bottom w:val="none" w:sz="0" w:space="0" w:color="auto"/>
        <w:right w:val="none" w:sz="0" w:space="0" w:color="auto"/>
      </w:divBdr>
    </w:div>
    <w:div w:id="973825994">
      <w:marLeft w:val="480"/>
      <w:marRight w:val="0"/>
      <w:marTop w:val="0"/>
      <w:marBottom w:val="0"/>
      <w:divBdr>
        <w:top w:val="none" w:sz="0" w:space="0" w:color="auto"/>
        <w:left w:val="none" w:sz="0" w:space="0" w:color="auto"/>
        <w:bottom w:val="none" w:sz="0" w:space="0" w:color="auto"/>
        <w:right w:val="none" w:sz="0" w:space="0" w:color="auto"/>
      </w:divBdr>
    </w:div>
    <w:div w:id="973830615">
      <w:marLeft w:val="480"/>
      <w:marRight w:val="0"/>
      <w:marTop w:val="0"/>
      <w:marBottom w:val="0"/>
      <w:divBdr>
        <w:top w:val="none" w:sz="0" w:space="0" w:color="auto"/>
        <w:left w:val="none" w:sz="0" w:space="0" w:color="auto"/>
        <w:bottom w:val="none" w:sz="0" w:space="0" w:color="auto"/>
        <w:right w:val="none" w:sz="0" w:space="0" w:color="auto"/>
      </w:divBdr>
    </w:div>
    <w:div w:id="973869984">
      <w:marLeft w:val="480"/>
      <w:marRight w:val="0"/>
      <w:marTop w:val="0"/>
      <w:marBottom w:val="0"/>
      <w:divBdr>
        <w:top w:val="none" w:sz="0" w:space="0" w:color="auto"/>
        <w:left w:val="none" w:sz="0" w:space="0" w:color="auto"/>
        <w:bottom w:val="none" w:sz="0" w:space="0" w:color="auto"/>
        <w:right w:val="none" w:sz="0" w:space="0" w:color="auto"/>
      </w:divBdr>
    </w:div>
    <w:div w:id="973947934">
      <w:marLeft w:val="480"/>
      <w:marRight w:val="0"/>
      <w:marTop w:val="0"/>
      <w:marBottom w:val="0"/>
      <w:divBdr>
        <w:top w:val="none" w:sz="0" w:space="0" w:color="auto"/>
        <w:left w:val="none" w:sz="0" w:space="0" w:color="auto"/>
        <w:bottom w:val="none" w:sz="0" w:space="0" w:color="auto"/>
        <w:right w:val="none" w:sz="0" w:space="0" w:color="auto"/>
      </w:divBdr>
    </w:div>
    <w:div w:id="973950001">
      <w:marLeft w:val="480"/>
      <w:marRight w:val="0"/>
      <w:marTop w:val="0"/>
      <w:marBottom w:val="0"/>
      <w:divBdr>
        <w:top w:val="none" w:sz="0" w:space="0" w:color="auto"/>
        <w:left w:val="none" w:sz="0" w:space="0" w:color="auto"/>
        <w:bottom w:val="none" w:sz="0" w:space="0" w:color="auto"/>
        <w:right w:val="none" w:sz="0" w:space="0" w:color="auto"/>
      </w:divBdr>
    </w:div>
    <w:div w:id="973950218">
      <w:marLeft w:val="480"/>
      <w:marRight w:val="0"/>
      <w:marTop w:val="0"/>
      <w:marBottom w:val="0"/>
      <w:divBdr>
        <w:top w:val="none" w:sz="0" w:space="0" w:color="auto"/>
        <w:left w:val="none" w:sz="0" w:space="0" w:color="auto"/>
        <w:bottom w:val="none" w:sz="0" w:space="0" w:color="auto"/>
        <w:right w:val="none" w:sz="0" w:space="0" w:color="auto"/>
      </w:divBdr>
    </w:div>
    <w:div w:id="974020900">
      <w:marLeft w:val="480"/>
      <w:marRight w:val="0"/>
      <w:marTop w:val="0"/>
      <w:marBottom w:val="0"/>
      <w:divBdr>
        <w:top w:val="none" w:sz="0" w:space="0" w:color="auto"/>
        <w:left w:val="none" w:sz="0" w:space="0" w:color="auto"/>
        <w:bottom w:val="none" w:sz="0" w:space="0" w:color="auto"/>
        <w:right w:val="none" w:sz="0" w:space="0" w:color="auto"/>
      </w:divBdr>
    </w:div>
    <w:div w:id="974022855">
      <w:marLeft w:val="480"/>
      <w:marRight w:val="0"/>
      <w:marTop w:val="0"/>
      <w:marBottom w:val="0"/>
      <w:divBdr>
        <w:top w:val="none" w:sz="0" w:space="0" w:color="auto"/>
        <w:left w:val="none" w:sz="0" w:space="0" w:color="auto"/>
        <w:bottom w:val="none" w:sz="0" w:space="0" w:color="auto"/>
        <w:right w:val="none" w:sz="0" w:space="0" w:color="auto"/>
      </w:divBdr>
    </w:div>
    <w:div w:id="974024487">
      <w:marLeft w:val="480"/>
      <w:marRight w:val="0"/>
      <w:marTop w:val="0"/>
      <w:marBottom w:val="0"/>
      <w:divBdr>
        <w:top w:val="none" w:sz="0" w:space="0" w:color="auto"/>
        <w:left w:val="none" w:sz="0" w:space="0" w:color="auto"/>
        <w:bottom w:val="none" w:sz="0" w:space="0" w:color="auto"/>
        <w:right w:val="none" w:sz="0" w:space="0" w:color="auto"/>
      </w:divBdr>
    </w:div>
    <w:div w:id="974025365">
      <w:marLeft w:val="480"/>
      <w:marRight w:val="0"/>
      <w:marTop w:val="0"/>
      <w:marBottom w:val="0"/>
      <w:divBdr>
        <w:top w:val="none" w:sz="0" w:space="0" w:color="auto"/>
        <w:left w:val="none" w:sz="0" w:space="0" w:color="auto"/>
        <w:bottom w:val="none" w:sz="0" w:space="0" w:color="auto"/>
        <w:right w:val="none" w:sz="0" w:space="0" w:color="auto"/>
      </w:divBdr>
    </w:div>
    <w:div w:id="974025415">
      <w:marLeft w:val="480"/>
      <w:marRight w:val="0"/>
      <w:marTop w:val="0"/>
      <w:marBottom w:val="0"/>
      <w:divBdr>
        <w:top w:val="none" w:sz="0" w:space="0" w:color="auto"/>
        <w:left w:val="none" w:sz="0" w:space="0" w:color="auto"/>
        <w:bottom w:val="none" w:sz="0" w:space="0" w:color="auto"/>
        <w:right w:val="none" w:sz="0" w:space="0" w:color="auto"/>
      </w:divBdr>
    </w:div>
    <w:div w:id="974027755">
      <w:marLeft w:val="480"/>
      <w:marRight w:val="0"/>
      <w:marTop w:val="0"/>
      <w:marBottom w:val="0"/>
      <w:divBdr>
        <w:top w:val="none" w:sz="0" w:space="0" w:color="auto"/>
        <w:left w:val="none" w:sz="0" w:space="0" w:color="auto"/>
        <w:bottom w:val="none" w:sz="0" w:space="0" w:color="auto"/>
        <w:right w:val="none" w:sz="0" w:space="0" w:color="auto"/>
      </w:divBdr>
    </w:div>
    <w:div w:id="974062924">
      <w:marLeft w:val="480"/>
      <w:marRight w:val="0"/>
      <w:marTop w:val="0"/>
      <w:marBottom w:val="0"/>
      <w:divBdr>
        <w:top w:val="none" w:sz="0" w:space="0" w:color="auto"/>
        <w:left w:val="none" w:sz="0" w:space="0" w:color="auto"/>
        <w:bottom w:val="none" w:sz="0" w:space="0" w:color="auto"/>
        <w:right w:val="none" w:sz="0" w:space="0" w:color="auto"/>
      </w:divBdr>
    </w:div>
    <w:div w:id="974062957">
      <w:marLeft w:val="480"/>
      <w:marRight w:val="0"/>
      <w:marTop w:val="0"/>
      <w:marBottom w:val="0"/>
      <w:divBdr>
        <w:top w:val="none" w:sz="0" w:space="0" w:color="auto"/>
        <w:left w:val="none" w:sz="0" w:space="0" w:color="auto"/>
        <w:bottom w:val="none" w:sz="0" w:space="0" w:color="auto"/>
        <w:right w:val="none" w:sz="0" w:space="0" w:color="auto"/>
      </w:divBdr>
    </w:div>
    <w:div w:id="974212922">
      <w:marLeft w:val="480"/>
      <w:marRight w:val="0"/>
      <w:marTop w:val="0"/>
      <w:marBottom w:val="0"/>
      <w:divBdr>
        <w:top w:val="none" w:sz="0" w:space="0" w:color="auto"/>
        <w:left w:val="none" w:sz="0" w:space="0" w:color="auto"/>
        <w:bottom w:val="none" w:sz="0" w:space="0" w:color="auto"/>
        <w:right w:val="none" w:sz="0" w:space="0" w:color="auto"/>
      </w:divBdr>
    </w:div>
    <w:div w:id="974220597">
      <w:marLeft w:val="480"/>
      <w:marRight w:val="0"/>
      <w:marTop w:val="0"/>
      <w:marBottom w:val="0"/>
      <w:divBdr>
        <w:top w:val="none" w:sz="0" w:space="0" w:color="auto"/>
        <w:left w:val="none" w:sz="0" w:space="0" w:color="auto"/>
        <w:bottom w:val="none" w:sz="0" w:space="0" w:color="auto"/>
        <w:right w:val="none" w:sz="0" w:space="0" w:color="auto"/>
      </w:divBdr>
    </w:div>
    <w:div w:id="974220631">
      <w:marLeft w:val="480"/>
      <w:marRight w:val="0"/>
      <w:marTop w:val="0"/>
      <w:marBottom w:val="0"/>
      <w:divBdr>
        <w:top w:val="none" w:sz="0" w:space="0" w:color="auto"/>
        <w:left w:val="none" w:sz="0" w:space="0" w:color="auto"/>
        <w:bottom w:val="none" w:sz="0" w:space="0" w:color="auto"/>
        <w:right w:val="none" w:sz="0" w:space="0" w:color="auto"/>
      </w:divBdr>
    </w:div>
    <w:div w:id="974261526">
      <w:marLeft w:val="480"/>
      <w:marRight w:val="0"/>
      <w:marTop w:val="0"/>
      <w:marBottom w:val="0"/>
      <w:divBdr>
        <w:top w:val="none" w:sz="0" w:space="0" w:color="auto"/>
        <w:left w:val="none" w:sz="0" w:space="0" w:color="auto"/>
        <w:bottom w:val="none" w:sz="0" w:space="0" w:color="auto"/>
        <w:right w:val="none" w:sz="0" w:space="0" w:color="auto"/>
      </w:divBdr>
    </w:div>
    <w:div w:id="974263756">
      <w:marLeft w:val="480"/>
      <w:marRight w:val="0"/>
      <w:marTop w:val="0"/>
      <w:marBottom w:val="0"/>
      <w:divBdr>
        <w:top w:val="none" w:sz="0" w:space="0" w:color="auto"/>
        <w:left w:val="none" w:sz="0" w:space="0" w:color="auto"/>
        <w:bottom w:val="none" w:sz="0" w:space="0" w:color="auto"/>
        <w:right w:val="none" w:sz="0" w:space="0" w:color="auto"/>
      </w:divBdr>
    </w:div>
    <w:div w:id="974331206">
      <w:marLeft w:val="480"/>
      <w:marRight w:val="0"/>
      <w:marTop w:val="0"/>
      <w:marBottom w:val="0"/>
      <w:divBdr>
        <w:top w:val="none" w:sz="0" w:space="0" w:color="auto"/>
        <w:left w:val="none" w:sz="0" w:space="0" w:color="auto"/>
        <w:bottom w:val="none" w:sz="0" w:space="0" w:color="auto"/>
        <w:right w:val="none" w:sz="0" w:space="0" w:color="auto"/>
      </w:divBdr>
    </w:div>
    <w:div w:id="974337829">
      <w:marLeft w:val="480"/>
      <w:marRight w:val="0"/>
      <w:marTop w:val="0"/>
      <w:marBottom w:val="0"/>
      <w:divBdr>
        <w:top w:val="none" w:sz="0" w:space="0" w:color="auto"/>
        <w:left w:val="none" w:sz="0" w:space="0" w:color="auto"/>
        <w:bottom w:val="none" w:sz="0" w:space="0" w:color="auto"/>
        <w:right w:val="none" w:sz="0" w:space="0" w:color="auto"/>
      </w:divBdr>
    </w:div>
    <w:div w:id="974414610">
      <w:marLeft w:val="480"/>
      <w:marRight w:val="0"/>
      <w:marTop w:val="0"/>
      <w:marBottom w:val="0"/>
      <w:divBdr>
        <w:top w:val="none" w:sz="0" w:space="0" w:color="auto"/>
        <w:left w:val="none" w:sz="0" w:space="0" w:color="auto"/>
        <w:bottom w:val="none" w:sz="0" w:space="0" w:color="auto"/>
        <w:right w:val="none" w:sz="0" w:space="0" w:color="auto"/>
      </w:divBdr>
    </w:div>
    <w:div w:id="974456422">
      <w:marLeft w:val="480"/>
      <w:marRight w:val="0"/>
      <w:marTop w:val="0"/>
      <w:marBottom w:val="0"/>
      <w:divBdr>
        <w:top w:val="none" w:sz="0" w:space="0" w:color="auto"/>
        <w:left w:val="none" w:sz="0" w:space="0" w:color="auto"/>
        <w:bottom w:val="none" w:sz="0" w:space="0" w:color="auto"/>
        <w:right w:val="none" w:sz="0" w:space="0" w:color="auto"/>
      </w:divBdr>
    </w:div>
    <w:div w:id="974481548">
      <w:marLeft w:val="480"/>
      <w:marRight w:val="0"/>
      <w:marTop w:val="0"/>
      <w:marBottom w:val="0"/>
      <w:divBdr>
        <w:top w:val="none" w:sz="0" w:space="0" w:color="auto"/>
        <w:left w:val="none" w:sz="0" w:space="0" w:color="auto"/>
        <w:bottom w:val="none" w:sz="0" w:space="0" w:color="auto"/>
        <w:right w:val="none" w:sz="0" w:space="0" w:color="auto"/>
      </w:divBdr>
    </w:div>
    <w:div w:id="974524450">
      <w:marLeft w:val="480"/>
      <w:marRight w:val="0"/>
      <w:marTop w:val="0"/>
      <w:marBottom w:val="0"/>
      <w:divBdr>
        <w:top w:val="none" w:sz="0" w:space="0" w:color="auto"/>
        <w:left w:val="none" w:sz="0" w:space="0" w:color="auto"/>
        <w:bottom w:val="none" w:sz="0" w:space="0" w:color="auto"/>
        <w:right w:val="none" w:sz="0" w:space="0" w:color="auto"/>
      </w:divBdr>
    </w:div>
    <w:div w:id="974531895">
      <w:marLeft w:val="480"/>
      <w:marRight w:val="0"/>
      <w:marTop w:val="0"/>
      <w:marBottom w:val="0"/>
      <w:divBdr>
        <w:top w:val="none" w:sz="0" w:space="0" w:color="auto"/>
        <w:left w:val="none" w:sz="0" w:space="0" w:color="auto"/>
        <w:bottom w:val="none" w:sz="0" w:space="0" w:color="auto"/>
        <w:right w:val="none" w:sz="0" w:space="0" w:color="auto"/>
      </w:divBdr>
    </w:div>
    <w:div w:id="974718592">
      <w:marLeft w:val="480"/>
      <w:marRight w:val="0"/>
      <w:marTop w:val="0"/>
      <w:marBottom w:val="0"/>
      <w:divBdr>
        <w:top w:val="none" w:sz="0" w:space="0" w:color="auto"/>
        <w:left w:val="none" w:sz="0" w:space="0" w:color="auto"/>
        <w:bottom w:val="none" w:sz="0" w:space="0" w:color="auto"/>
        <w:right w:val="none" w:sz="0" w:space="0" w:color="auto"/>
      </w:divBdr>
    </w:div>
    <w:div w:id="974723703">
      <w:marLeft w:val="480"/>
      <w:marRight w:val="0"/>
      <w:marTop w:val="0"/>
      <w:marBottom w:val="0"/>
      <w:divBdr>
        <w:top w:val="none" w:sz="0" w:space="0" w:color="auto"/>
        <w:left w:val="none" w:sz="0" w:space="0" w:color="auto"/>
        <w:bottom w:val="none" w:sz="0" w:space="0" w:color="auto"/>
        <w:right w:val="none" w:sz="0" w:space="0" w:color="auto"/>
      </w:divBdr>
    </w:div>
    <w:div w:id="974723980">
      <w:marLeft w:val="480"/>
      <w:marRight w:val="0"/>
      <w:marTop w:val="0"/>
      <w:marBottom w:val="0"/>
      <w:divBdr>
        <w:top w:val="none" w:sz="0" w:space="0" w:color="auto"/>
        <w:left w:val="none" w:sz="0" w:space="0" w:color="auto"/>
        <w:bottom w:val="none" w:sz="0" w:space="0" w:color="auto"/>
        <w:right w:val="none" w:sz="0" w:space="0" w:color="auto"/>
      </w:divBdr>
    </w:div>
    <w:div w:id="974725028">
      <w:marLeft w:val="480"/>
      <w:marRight w:val="0"/>
      <w:marTop w:val="0"/>
      <w:marBottom w:val="0"/>
      <w:divBdr>
        <w:top w:val="none" w:sz="0" w:space="0" w:color="auto"/>
        <w:left w:val="none" w:sz="0" w:space="0" w:color="auto"/>
        <w:bottom w:val="none" w:sz="0" w:space="0" w:color="auto"/>
        <w:right w:val="none" w:sz="0" w:space="0" w:color="auto"/>
      </w:divBdr>
    </w:div>
    <w:div w:id="974797595">
      <w:marLeft w:val="480"/>
      <w:marRight w:val="0"/>
      <w:marTop w:val="0"/>
      <w:marBottom w:val="0"/>
      <w:divBdr>
        <w:top w:val="none" w:sz="0" w:space="0" w:color="auto"/>
        <w:left w:val="none" w:sz="0" w:space="0" w:color="auto"/>
        <w:bottom w:val="none" w:sz="0" w:space="0" w:color="auto"/>
        <w:right w:val="none" w:sz="0" w:space="0" w:color="auto"/>
      </w:divBdr>
    </w:div>
    <w:div w:id="974870057">
      <w:marLeft w:val="480"/>
      <w:marRight w:val="0"/>
      <w:marTop w:val="0"/>
      <w:marBottom w:val="0"/>
      <w:divBdr>
        <w:top w:val="none" w:sz="0" w:space="0" w:color="auto"/>
        <w:left w:val="none" w:sz="0" w:space="0" w:color="auto"/>
        <w:bottom w:val="none" w:sz="0" w:space="0" w:color="auto"/>
        <w:right w:val="none" w:sz="0" w:space="0" w:color="auto"/>
      </w:divBdr>
    </w:div>
    <w:div w:id="974874889">
      <w:bodyDiv w:val="1"/>
      <w:marLeft w:val="0"/>
      <w:marRight w:val="0"/>
      <w:marTop w:val="0"/>
      <w:marBottom w:val="0"/>
      <w:divBdr>
        <w:top w:val="none" w:sz="0" w:space="0" w:color="auto"/>
        <w:left w:val="none" w:sz="0" w:space="0" w:color="auto"/>
        <w:bottom w:val="none" w:sz="0" w:space="0" w:color="auto"/>
        <w:right w:val="none" w:sz="0" w:space="0" w:color="auto"/>
      </w:divBdr>
    </w:div>
    <w:div w:id="974914048">
      <w:marLeft w:val="480"/>
      <w:marRight w:val="0"/>
      <w:marTop w:val="0"/>
      <w:marBottom w:val="0"/>
      <w:divBdr>
        <w:top w:val="none" w:sz="0" w:space="0" w:color="auto"/>
        <w:left w:val="none" w:sz="0" w:space="0" w:color="auto"/>
        <w:bottom w:val="none" w:sz="0" w:space="0" w:color="auto"/>
        <w:right w:val="none" w:sz="0" w:space="0" w:color="auto"/>
      </w:divBdr>
    </w:div>
    <w:div w:id="974994099">
      <w:marLeft w:val="480"/>
      <w:marRight w:val="0"/>
      <w:marTop w:val="0"/>
      <w:marBottom w:val="0"/>
      <w:divBdr>
        <w:top w:val="none" w:sz="0" w:space="0" w:color="auto"/>
        <w:left w:val="none" w:sz="0" w:space="0" w:color="auto"/>
        <w:bottom w:val="none" w:sz="0" w:space="0" w:color="auto"/>
        <w:right w:val="none" w:sz="0" w:space="0" w:color="auto"/>
      </w:divBdr>
    </w:div>
    <w:div w:id="975111199">
      <w:marLeft w:val="480"/>
      <w:marRight w:val="0"/>
      <w:marTop w:val="0"/>
      <w:marBottom w:val="0"/>
      <w:divBdr>
        <w:top w:val="none" w:sz="0" w:space="0" w:color="auto"/>
        <w:left w:val="none" w:sz="0" w:space="0" w:color="auto"/>
        <w:bottom w:val="none" w:sz="0" w:space="0" w:color="auto"/>
        <w:right w:val="none" w:sz="0" w:space="0" w:color="auto"/>
      </w:divBdr>
    </w:div>
    <w:div w:id="975138847">
      <w:marLeft w:val="480"/>
      <w:marRight w:val="0"/>
      <w:marTop w:val="0"/>
      <w:marBottom w:val="0"/>
      <w:divBdr>
        <w:top w:val="none" w:sz="0" w:space="0" w:color="auto"/>
        <w:left w:val="none" w:sz="0" w:space="0" w:color="auto"/>
        <w:bottom w:val="none" w:sz="0" w:space="0" w:color="auto"/>
        <w:right w:val="none" w:sz="0" w:space="0" w:color="auto"/>
      </w:divBdr>
    </w:div>
    <w:div w:id="975139946">
      <w:marLeft w:val="480"/>
      <w:marRight w:val="0"/>
      <w:marTop w:val="0"/>
      <w:marBottom w:val="0"/>
      <w:divBdr>
        <w:top w:val="none" w:sz="0" w:space="0" w:color="auto"/>
        <w:left w:val="none" w:sz="0" w:space="0" w:color="auto"/>
        <w:bottom w:val="none" w:sz="0" w:space="0" w:color="auto"/>
        <w:right w:val="none" w:sz="0" w:space="0" w:color="auto"/>
      </w:divBdr>
    </w:div>
    <w:div w:id="975140595">
      <w:marLeft w:val="480"/>
      <w:marRight w:val="0"/>
      <w:marTop w:val="0"/>
      <w:marBottom w:val="0"/>
      <w:divBdr>
        <w:top w:val="none" w:sz="0" w:space="0" w:color="auto"/>
        <w:left w:val="none" w:sz="0" w:space="0" w:color="auto"/>
        <w:bottom w:val="none" w:sz="0" w:space="0" w:color="auto"/>
        <w:right w:val="none" w:sz="0" w:space="0" w:color="auto"/>
      </w:divBdr>
    </w:div>
    <w:div w:id="975179696">
      <w:marLeft w:val="480"/>
      <w:marRight w:val="0"/>
      <w:marTop w:val="0"/>
      <w:marBottom w:val="0"/>
      <w:divBdr>
        <w:top w:val="none" w:sz="0" w:space="0" w:color="auto"/>
        <w:left w:val="none" w:sz="0" w:space="0" w:color="auto"/>
        <w:bottom w:val="none" w:sz="0" w:space="0" w:color="auto"/>
        <w:right w:val="none" w:sz="0" w:space="0" w:color="auto"/>
      </w:divBdr>
    </w:div>
    <w:div w:id="975257935">
      <w:marLeft w:val="480"/>
      <w:marRight w:val="0"/>
      <w:marTop w:val="0"/>
      <w:marBottom w:val="0"/>
      <w:divBdr>
        <w:top w:val="none" w:sz="0" w:space="0" w:color="auto"/>
        <w:left w:val="none" w:sz="0" w:space="0" w:color="auto"/>
        <w:bottom w:val="none" w:sz="0" w:space="0" w:color="auto"/>
        <w:right w:val="none" w:sz="0" w:space="0" w:color="auto"/>
      </w:divBdr>
    </w:div>
    <w:div w:id="975263212">
      <w:marLeft w:val="480"/>
      <w:marRight w:val="0"/>
      <w:marTop w:val="0"/>
      <w:marBottom w:val="0"/>
      <w:divBdr>
        <w:top w:val="none" w:sz="0" w:space="0" w:color="auto"/>
        <w:left w:val="none" w:sz="0" w:space="0" w:color="auto"/>
        <w:bottom w:val="none" w:sz="0" w:space="0" w:color="auto"/>
        <w:right w:val="none" w:sz="0" w:space="0" w:color="auto"/>
      </w:divBdr>
    </w:div>
    <w:div w:id="975335929">
      <w:marLeft w:val="480"/>
      <w:marRight w:val="0"/>
      <w:marTop w:val="0"/>
      <w:marBottom w:val="0"/>
      <w:divBdr>
        <w:top w:val="none" w:sz="0" w:space="0" w:color="auto"/>
        <w:left w:val="none" w:sz="0" w:space="0" w:color="auto"/>
        <w:bottom w:val="none" w:sz="0" w:space="0" w:color="auto"/>
        <w:right w:val="none" w:sz="0" w:space="0" w:color="auto"/>
      </w:divBdr>
    </w:div>
    <w:div w:id="975337618">
      <w:marLeft w:val="480"/>
      <w:marRight w:val="0"/>
      <w:marTop w:val="0"/>
      <w:marBottom w:val="0"/>
      <w:divBdr>
        <w:top w:val="none" w:sz="0" w:space="0" w:color="auto"/>
        <w:left w:val="none" w:sz="0" w:space="0" w:color="auto"/>
        <w:bottom w:val="none" w:sz="0" w:space="0" w:color="auto"/>
        <w:right w:val="none" w:sz="0" w:space="0" w:color="auto"/>
      </w:divBdr>
    </w:div>
    <w:div w:id="975377826">
      <w:marLeft w:val="480"/>
      <w:marRight w:val="0"/>
      <w:marTop w:val="0"/>
      <w:marBottom w:val="0"/>
      <w:divBdr>
        <w:top w:val="none" w:sz="0" w:space="0" w:color="auto"/>
        <w:left w:val="none" w:sz="0" w:space="0" w:color="auto"/>
        <w:bottom w:val="none" w:sz="0" w:space="0" w:color="auto"/>
        <w:right w:val="none" w:sz="0" w:space="0" w:color="auto"/>
      </w:divBdr>
    </w:div>
    <w:div w:id="975451201">
      <w:marLeft w:val="480"/>
      <w:marRight w:val="0"/>
      <w:marTop w:val="0"/>
      <w:marBottom w:val="0"/>
      <w:divBdr>
        <w:top w:val="none" w:sz="0" w:space="0" w:color="auto"/>
        <w:left w:val="none" w:sz="0" w:space="0" w:color="auto"/>
        <w:bottom w:val="none" w:sz="0" w:space="0" w:color="auto"/>
        <w:right w:val="none" w:sz="0" w:space="0" w:color="auto"/>
      </w:divBdr>
    </w:div>
    <w:div w:id="975456593">
      <w:marLeft w:val="480"/>
      <w:marRight w:val="0"/>
      <w:marTop w:val="0"/>
      <w:marBottom w:val="0"/>
      <w:divBdr>
        <w:top w:val="none" w:sz="0" w:space="0" w:color="auto"/>
        <w:left w:val="none" w:sz="0" w:space="0" w:color="auto"/>
        <w:bottom w:val="none" w:sz="0" w:space="0" w:color="auto"/>
        <w:right w:val="none" w:sz="0" w:space="0" w:color="auto"/>
      </w:divBdr>
    </w:div>
    <w:div w:id="975600290">
      <w:marLeft w:val="480"/>
      <w:marRight w:val="0"/>
      <w:marTop w:val="0"/>
      <w:marBottom w:val="0"/>
      <w:divBdr>
        <w:top w:val="none" w:sz="0" w:space="0" w:color="auto"/>
        <w:left w:val="none" w:sz="0" w:space="0" w:color="auto"/>
        <w:bottom w:val="none" w:sz="0" w:space="0" w:color="auto"/>
        <w:right w:val="none" w:sz="0" w:space="0" w:color="auto"/>
      </w:divBdr>
    </w:div>
    <w:div w:id="975600544">
      <w:marLeft w:val="480"/>
      <w:marRight w:val="0"/>
      <w:marTop w:val="0"/>
      <w:marBottom w:val="0"/>
      <w:divBdr>
        <w:top w:val="none" w:sz="0" w:space="0" w:color="auto"/>
        <w:left w:val="none" w:sz="0" w:space="0" w:color="auto"/>
        <w:bottom w:val="none" w:sz="0" w:space="0" w:color="auto"/>
        <w:right w:val="none" w:sz="0" w:space="0" w:color="auto"/>
      </w:divBdr>
    </w:div>
    <w:div w:id="975646968">
      <w:marLeft w:val="480"/>
      <w:marRight w:val="0"/>
      <w:marTop w:val="0"/>
      <w:marBottom w:val="0"/>
      <w:divBdr>
        <w:top w:val="none" w:sz="0" w:space="0" w:color="auto"/>
        <w:left w:val="none" w:sz="0" w:space="0" w:color="auto"/>
        <w:bottom w:val="none" w:sz="0" w:space="0" w:color="auto"/>
        <w:right w:val="none" w:sz="0" w:space="0" w:color="auto"/>
      </w:divBdr>
    </w:div>
    <w:div w:id="975649671">
      <w:marLeft w:val="480"/>
      <w:marRight w:val="0"/>
      <w:marTop w:val="0"/>
      <w:marBottom w:val="0"/>
      <w:divBdr>
        <w:top w:val="none" w:sz="0" w:space="0" w:color="auto"/>
        <w:left w:val="none" w:sz="0" w:space="0" w:color="auto"/>
        <w:bottom w:val="none" w:sz="0" w:space="0" w:color="auto"/>
        <w:right w:val="none" w:sz="0" w:space="0" w:color="auto"/>
      </w:divBdr>
    </w:div>
    <w:div w:id="975716409">
      <w:marLeft w:val="480"/>
      <w:marRight w:val="0"/>
      <w:marTop w:val="0"/>
      <w:marBottom w:val="0"/>
      <w:divBdr>
        <w:top w:val="none" w:sz="0" w:space="0" w:color="auto"/>
        <w:left w:val="none" w:sz="0" w:space="0" w:color="auto"/>
        <w:bottom w:val="none" w:sz="0" w:space="0" w:color="auto"/>
        <w:right w:val="none" w:sz="0" w:space="0" w:color="auto"/>
      </w:divBdr>
    </w:div>
    <w:div w:id="975724833">
      <w:marLeft w:val="480"/>
      <w:marRight w:val="0"/>
      <w:marTop w:val="0"/>
      <w:marBottom w:val="0"/>
      <w:divBdr>
        <w:top w:val="none" w:sz="0" w:space="0" w:color="auto"/>
        <w:left w:val="none" w:sz="0" w:space="0" w:color="auto"/>
        <w:bottom w:val="none" w:sz="0" w:space="0" w:color="auto"/>
        <w:right w:val="none" w:sz="0" w:space="0" w:color="auto"/>
      </w:divBdr>
    </w:div>
    <w:div w:id="975842158">
      <w:marLeft w:val="480"/>
      <w:marRight w:val="0"/>
      <w:marTop w:val="0"/>
      <w:marBottom w:val="0"/>
      <w:divBdr>
        <w:top w:val="none" w:sz="0" w:space="0" w:color="auto"/>
        <w:left w:val="none" w:sz="0" w:space="0" w:color="auto"/>
        <w:bottom w:val="none" w:sz="0" w:space="0" w:color="auto"/>
        <w:right w:val="none" w:sz="0" w:space="0" w:color="auto"/>
      </w:divBdr>
    </w:div>
    <w:div w:id="975842459">
      <w:marLeft w:val="480"/>
      <w:marRight w:val="0"/>
      <w:marTop w:val="0"/>
      <w:marBottom w:val="0"/>
      <w:divBdr>
        <w:top w:val="none" w:sz="0" w:space="0" w:color="auto"/>
        <w:left w:val="none" w:sz="0" w:space="0" w:color="auto"/>
        <w:bottom w:val="none" w:sz="0" w:space="0" w:color="auto"/>
        <w:right w:val="none" w:sz="0" w:space="0" w:color="auto"/>
      </w:divBdr>
    </w:div>
    <w:div w:id="975913816">
      <w:marLeft w:val="480"/>
      <w:marRight w:val="0"/>
      <w:marTop w:val="0"/>
      <w:marBottom w:val="0"/>
      <w:divBdr>
        <w:top w:val="none" w:sz="0" w:space="0" w:color="auto"/>
        <w:left w:val="none" w:sz="0" w:space="0" w:color="auto"/>
        <w:bottom w:val="none" w:sz="0" w:space="0" w:color="auto"/>
        <w:right w:val="none" w:sz="0" w:space="0" w:color="auto"/>
      </w:divBdr>
    </w:div>
    <w:div w:id="975918507">
      <w:marLeft w:val="480"/>
      <w:marRight w:val="0"/>
      <w:marTop w:val="0"/>
      <w:marBottom w:val="0"/>
      <w:divBdr>
        <w:top w:val="none" w:sz="0" w:space="0" w:color="auto"/>
        <w:left w:val="none" w:sz="0" w:space="0" w:color="auto"/>
        <w:bottom w:val="none" w:sz="0" w:space="0" w:color="auto"/>
        <w:right w:val="none" w:sz="0" w:space="0" w:color="auto"/>
      </w:divBdr>
    </w:div>
    <w:div w:id="976031810">
      <w:marLeft w:val="480"/>
      <w:marRight w:val="0"/>
      <w:marTop w:val="0"/>
      <w:marBottom w:val="0"/>
      <w:divBdr>
        <w:top w:val="none" w:sz="0" w:space="0" w:color="auto"/>
        <w:left w:val="none" w:sz="0" w:space="0" w:color="auto"/>
        <w:bottom w:val="none" w:sz="0" w:space="0" w:color="auto"/>
        <w:right w:val="none" w:sz="0" w:space="0" w:color="auto"/>
      </w:divBdr>
    </w:div>
    <w:div w:id="976107125">
      <w:marLeft w:val="480"/>
      <w:marRight w:val="0"/>
      <w:marTop w:val="0"/>
      <w:marBottom w:val="0"/>
      <w:divBdr>
        <w:top w:val="none" w:sz="0" w:space="0" w:color="auto"/>
        <w:left w:val="none" w:sz="0" w:space="0" w:color="auto"/>
        <w:bottom w:val="none" w:sz="0" w:space="0" w:color="auto"/>
        <w:right w:val="none" w:sz="0" w:space="0" w:color="auto"/>
      </w:divBdr>
    </w:div>
    <w:div w:id="976107191">
      <w:marLeft w:val="480"/>
      <w:marRight w:val="0"/>
      <w:marTop w:val="0"/>
      <w:marBottom w:val="0"/>
      <w:divBdr>
        <w:top w:val="none" w:sz="0" w:space="0" w:color="auto"/>
        <w:left w:val="none" w:sz="0" w:space="0" w:color="auto"/>
        <w:bottom w:val="none" w:sz="0" w:space="0" w:color="auto"/>
        <w:right w:val="none" w:sz="0" w:space="0" w:color="auto"/>
      </w:divBdr>
    </w:div>
    <w:div w:id="976107592">
      <w:marLeft w:val="480"/>
      <w:marRight w:val="0"/>
      <w:marTop w:val="0"/>
      <w:marBottom w:val="0"/>
      <w:divBdr>
        <w:top w:val="none" w:sz="0" w:space="0" w:color="auto"/>
        <w:left w:val="none" w:sz="0" w:space="0" w:color="auto"/>
        <w:bottom w:val="none" w:sz="0" w:space="0" w:color="auto"/>
        <w:right w:val="none" w:sz="0" w:space="0" w:color="auto"/>
      </w:divBdr>
    </w:div>
    <w:div w:id="976108835">
      <w:marLeft w:val="480"/>
      <w:marRight w:val="0"/>
      <w:marTop w:val="0"/>
      <w:marBottom w:val="0"/>
      <w:divBdr>
        <w:top w:val="none" w:sz="0" w:space="0" w:color="auto"/>
        <w:left w:val="none" w:sz="0" w:space="0" w:color="auto"/>
        <w:bottom w:val="none" w:sz="0" w:space="0" w:color="auto"/>
        <w:right w:val="none" w:sz="0" w:space="0" w:color="auto"/>
      </w:divBdr>
    </w:div>
    <w:div w:id="976110830">
      <w:marLeft w:val="480"/>
      <w:marRight w:val="0"/>
      <w:marTop w:val="0"/>
      <w:marBottom w:val="0"/>
      <w:divBdr>
        <w:top w:val="none" w:sz="0" w:space="0" w:color="auto"/>
        <w:left w:val="none" w:sz="0" w:space="0" w:color="auto"/>
        <w:bottom w:val="none" w:sz="0" w:space="0" w:color="auto"/>
        <w:right w:val="none" w:sz="0" w:space="0" w:color="auto"/>
      </w:divBdr>
    </w:div>
    <w:div w:id="976179685">
      <w:marLeft w:val="480"/>
      <w:marRight w:val="0"/>
      <w:marTop w:val="0"/>
      <w:marBottom w:val="0"/>
      <w:divBdr>
        <w:top w:val="none" w:sz="0" w:space="0" w:color="auto"/>
        <w:left w:val="none" w:sz="0" w:space="0" w:color="auto"/>
        <w:bottom w:val="none" w:sz="0" w:space="0" w:color="auto"/>
        <w:right w:val="none" w:sz="0" w:space="0" w:color="auto"/>
      </w:divBdr>
    </w:div>
    <w:div w:id="976184599">
      <w:marLeft w:val="480"/>
      <w:marRight w:val="0"/>
      <w:marTop w:val="0"/>
      <w:marBottom w:val="0"/>
      <w:divBdr>
        <w:top w:val="none" w:sz="0" w:space="0" w:color="auto"/>
        <w:left w:val="none" w:sz="0" w:space="0" w:color="auto"/>
        <w:bottom w:val="none" w:sz="0" w:space="0" w:color="auto"/>
        <w:right w:val="none" w:sz="0" w:space="0" w:color="auto"/>
      </w:divBdr>
    </w:div>
    <w:div w:id="976185603">
      <w:marLeft w:val="480"/>
      <w:marRight w:val="0"/>
      <w:marTop w:val="0"/>
      <w:marBottom w:val="0"/>
      <w:divBdr>
        <w:top w:val="none" w:sz="0" w:space="0" w:color="auto"/>
        <w:left w:val="none" w:sz="0" w:space="0" w:color="auto"/>
        <w:bottom w:val="none" w:sz="0" w:space="0" w:color="auto"/>
        <w:right w:val="none" w:sz="0" w:space="0" w:color="auto"/>
      </w:divBdr>
    </w:div>
    <w:div w:id="976227598">
      <w:marLeft w:val="480"/>
      <w:marRight w:val="0"/>
      <w:marTop w:val="0"/>
      <w:marBottom w:val="0"/>
      <w:divBdr>
        <w:top w:val="none" w:sz="0" w:space="0" w:color="auto"/>
        <w:left w:val="none" w:sz="0" w:space="0" w:color="auto"/>
        <w:bottom w:val="none" w:sz="0" w:space="0" w:color="auto"/>
        <w:right w:val="none" w:sz="0" w:space="0" w:color="auto"/>
      </w:divBdr>
    </w:div>
    <w:div w:id="976296031">
      <w:marLeft w:val="480"/>
      <w:marRight w:val="0"/>
      <w:marTop w:val="0"/>
      <w:marBottom w:val="0"/>
      <w:divBdr>
        <w:top w:val="none" w:sz="0" w:space="0" w:color="auto"/>
        <w:left w:val="none" w:sz="0" w:space="0" w:color="auto"/>
        <w:bottom w:val="none" w:sz="0" w:space="0" w:color="auto"/>
        <w:right w:val="none" w:sz="0" w:space="0" w:color="auto"/>
      </w:divBdr>
    </w:div>
    <w:div w:id="976298912">
      <w:bodyDiv w:val="1"/>
      <w:marLeft w:val="0"/>
      <w:marRight w:val="0"/>
      <w:marTop w:val="0"/>
      <w:marBottom w:val="0"/>
      <w:divBdr>
        <w:top w:val="none" w:sz="0" w:space="0" w:color="auto"/>
        <w:left w:val="none" w:sz="0" w:space="0" w:color="auto"/>
        <w:bottom w:val="none" w:sz="0" w:space="0" w:color="auto"/>
        <w:right w:val="none" w:sz="0" w:space="0" w:color="auto"/>
      </w:divBdr>
      <w:divsChild>
        <w:div w:id="11807708">
          <w:marLeft w:val="480"/>
          <w:marRight w:val="0"/>
          <w:marTop w:val="0"/>
          <w:marBottom w:val="0"/>
          <w:divBdr>
            <w:top w:val="none" w:sz="0" w:space="0" w:color="auto"/>
            <w:left w:val="none" w:sz="0" w:space="0" w:color="auto"/>
            <w:bottom w:val="none" w:sz="0" w:space="0" w:color="auto"/>
            <w:right w:val="none" w:sz="0" w:space="0" w:color="auto"/>
          </w:divBdr>
        </w:div>
        <w:div w:id="37315845">
          <w:marLeft w:val="480"/>
          <w:marRight w:val="0"/>
          <w:marTop w:val="0"/>
          <w:marBottom w:val="0"/>
          <w:divBdr>
            <w:top w:val="none" w:sz="0" w:space="0" w:color="auto"/>
            <w:left w:val="none" w:sz="0" w:space="0" w:color="auto"/>
            <w:bottom w:val="none" w:sz="0" w:space="0" w:color="auto"/>
            <w:right w:val="none" w:sz="0" w:space="0" w:color="auto"/>
          </w:divBdr>
        </w:div>
        <w:div w:id="39016489">
          <w:marLeft w:val="480"/>
          <w:marRight w:val="0"/>
          <w:marTop w:val="0"/>
          <w:marBottom w:val="0"/>
          <w:divBdr>
            <w:top w:val="none" w:sz="0" w:space="0" w:color="auto"/>
            <w:left w:val="none" w:sz="0" w:space="0" w:color="auto"/>
            <w:bottom w:val="none" w:sz="0" w:space="0" w:color="auto"/>
            <w:right w:val="none" w:sz="0" w:space="0" w:color="auto"/>
          </w:divBdr>
        </w:div>
        <w:div w:id="63534116">
          <w:marLeft w:val="480"/>
          <w:marRight w:val="0"/>
          <w:marTop w:val="0"/>
          <w:marBottom w:val="0"/>
          <w:divBdr>
            <w:top w:val="none" w:sz="0" w:space="0" w:color="auto"/>
            <w:left w:val="none" w:sz="0" w:space="0" w:color="auto"/>
            <w:bottom w:val="none" w:sz="0" w:space="0" w:color="auto"/>
            <w:right w:val="none" w:sz="0" w:space="0" w:color="auto"/>
          </w:divBdr>
        </w:div>
        <w:div w:id="68038458">
          <w:marLeft w:val="480"/>
          <w:marRight w:val="0"/>
          <w:marTop w:val="0"/>
          <w:marBottom w:val="0"/>
          <w:divBdr>
            <w:top w:val="none" w:sz="0" w:space="0" w:color="auto"/>
            <w:left w:val="none" w:sz="0" w:space="0" w:color="auto"/>
            <w:bottom w:val="none" w:sz="0" w:space="0" w:color="auto"/>
            <w:right w:val="none" w:sz="0" w:space="0" w:color="auto"/>
          </w:divBdr>
        </w:div>
        <w:div w:id="102114989">
          <w:marLeft w:val="480"/>
          <w:marRight w:val="0"/>
          <w:marTop w:val="0"/>
          <w:marBottom w:val="0"/>
          <w:divBdr>
            <w:top w:val="none" w:sz="0" w:space="0" w:color="auto"/>
            <w:left w:val="none" w:sz="0" w:space="0" w:color="auto"/>
            <w:bottom w:val="none" w:sz="0" w:space="0" w:color="auto"/>
            <w:right w:val="none" w:sz="0" w:space="0" w:color="auto"/>
          </w:divBdr>
        </w:div>
        <w:div w:id="182019385">
          <w:marLeft w:val="480"/>
          <w:marRight w:val="0"/>
          <w:marTop w:val="0"/>
          <w:marBottom w:val="0"/>
          <w:divBdr>
            <w:top w:val="none" w:sz="0" w:space="0" w:color="auto"/>
            <w:left w:val="none" w:sz="0" w:space="0" w:color="auto"/>
            <w:bottom w:val="none" w:sz="0" w:space="0" w:color="auto"/>
            <w:right w:val="none" w:sz="0" w:space="0" w:color="auto"/>
          </w:divBdr>
        </w:div>
        <w:div w:id="211618378">
          <w:marLeft w:val="480"/>
          <w:marRight w:val="0"/>
          <w:marTop w:val="0"/>
          <w:marBottom w:val="0"/>
          <w:divBdr>
            <w:top w:val="none" w:sz="0" w:space="0" w:color="auto"/>
            <w:left w:val="none" w:sz="0" w:space="0" w:color="auto"/>
            <w:bottom w:val="none" w:sz="0" w:space="0" w:color="auto"/>
            <w:right w:val="none" w:sz="0" w:space="0" w:color="auto"/>
          </w:divBdr>
        </w:div>
        <w:div w:id="287512882">
          <w:marLeft w:val="480"/>
          <w:marRight w:val="0"/>
          <w:marTop w:val="0"/>
          <w:marBottom w:val="0"/>
          <w:divBdr>
            <w:top w:val="none" w:sz="0" w:space="0" w:color="auto"/>
            <w:left w:val="none" w:sz="0" w:space="0" w:color="auto"/>
            <w:bottom w:val="none" w:sz="0" w:space="0" w:color="auto"/>
            <w:right w:val="none" w:sz="0" w:space="0" w:color="auto"/>
          </w:divBdr>
        </w:div>
        <w:div w:id="355883976">
          <w:marLeft w:val="480"/>
          <w:marRight w:val="0"/>
          <w:marTop w:val="0"/>
          <w:marBottom w:val="0"/>
          <w:divBdr>
            <w:top w:val="none" w:sz="0" w:space="0" w:color="auto"/>
            <w:left w:val="none" w:sz="0" w:space="0" w:color="auto"/>
            <w:bottom w:val="none" w:sz="0" w:space="0" w:color="auto"/>
            <w:right w:val="none" w:sz="0" w:space="0" w:color="auto"/>
          </w:divBdr>
        </w:div>
        <w:div w:id="358628317">
          <w:marLeft w:val="480"/>
          <w:marRight w:val="0"/>
          <w:marTop w:val="0"/>
          <w:marBottom w:val="0"/>
          <w:divBdr>
            <w:top w:val="none" w:sz="0" w:space="0" w:color="auto"/>
            <w:left w:val="none" w:sz="0" w:space="0" w:color="auto"/>
            <w:bottom w:val="none" w:sz="0" w:space="0" w:color="auto"/>
            <w:right w:val="none" w:sz="0" w:space="0" w:color="auto"/>
          </w:divBdr>
        </w:div>
        <w:div w:id="411656998">
          <w:marLeft w:val="480"/>
          <w:marRight w:val="0"/>
          <w:marTop w:val="0"/>
          <w:marBottom w:val="0"/>
          <w:divBdr>
            <w:top w:val="none" w:sz="0" w:space="0" w:color="auto"/>
            <w:left w:val="none" w:sz="0" w:space="0" w:color="auto"/>
            <w:bottom w:val="none" w:sz="0" w:space="0" w:color="auto"/>
            <w:right w:val="none" w:sz="0" w:space="0" w:color="auto"/>
          </w:divBdr>
        </w:div>
        <w:div w:id="438063136">
          <w:marLeft w:val="480"/>
          <w:marRight w:val="0"/>
          <w:marTop w:val="0"/>
          <w:marBottom w:val="0"/>
          <w:divBdr>
            <w:top w:val="none" w:sz="0" w:space="0" w:color="auto"/>
            <w:left w:val="none" w:sz="0" w:space="0" w:color="auto"/>
            <w:bottom w:val="none" w:sz="0" w:space="0" w:color="auto"/>
            <w:right w:val="none" w:sz="0" w:space="0" w:color="auto"/>
          </w:divBdr>
        </w:div>
        <w:div w:id="471022910">
          <w:marLeft w:val="480"/>
          <w:marRight w:val="0"/>
          <w:marTop w:val="0"/>
          <w:marBottom w:val="0"/>
          <w:divBdr>
            <w:top w:val="none" w:sz="0" w:space="0" w:color="auto"/>
            <w:left w:val="none" w:sz="0" w:space="0" w:color="auto"/>
            <w:bottom w:val="none" w:sz="0" w:space="0" w:color="auto"/>
            <w:right w:val="none" w:sz="0" w:space="0" w:color="auto"/>
          </w:divBdr>
        </w:div>
        <w:div w:id="473327649">
          <w:marLeft w:val="480"/>
          <w:marRight w:val="0"/>
          <w:marTop w:val="0"/>
          <w:marBottom w:val="0"/>
          <w:divBdr>
            <w:top w:val="none" w:sz="0" w:space="0" w:color="auto"/>
            <w:left w:val="none" w:sz="0" w:space="0" w:color="auto"/>
            <w:bottom w:val="none" w:sz="0" w:space="0" w:color="auto"/>
            <w:right w:val="none" w:sz="0" w:space="0" w:color="auto"/>
          </w:divBdr>
        </w:div>
        <w:div w:id="494537074">
          <w:marLeft w:val="480"/>
          <w:marRight w:val="0"/>
          <w:marTop w:val="0"/>
          <w:marBottom w:val="0"/>
          <w:divBdr>
            <w:top w:val="none" w:sz="0" w:space="0" w:color="auto"/>
            <w:left w:val="none" w:sz="0" w:space="0" w:color="auto"/>
            <w:bottom w:val="none" w:sz="0" w:space="0" w:color="auto"/>
            <w:right w:val="none" w:sz="0" w:space="0" w:color="auto"/>
          </w:divBdr>
        </w:div>
        <w:div w:id="535504059">
          <w:marLeft w:val="480"/>
          <w:marRight w:val="0"/>
          <w:marTop w:val="0"/>
          <w:marBottom w:val="0"/>
          <w:divBdr>
            <w:top w:val="none" w:sz="0" w:space="0" w:color="auto"/>
            <w:left w:val="none" w:sz="0" w:space="0" w:color="auto"/>
            <w:bottom w:val="none" w:sz="0" w:space="0" w:color="auto"/>
            <w:right w:val="none" w:sz="0" w:space="0" w:color="auto"/>
          </w:divBdr>
        </w:div>
        <w:div w:id="557715960">
          <w:marLeft w:val="480"/>
          <w:marRight w:val="0"/>
          <w:marTop w:val="0"/>
          <w:marBottom w:val="0"/>
          <w:divBdr>
            <w:top w:val="none" w:sz="0" w:space="0" w:color="auto"/>
            <w:left w:val="none" w:sz="0" w:space="0" w:color="auto"/>
            <w:bottom w:val="none" w:sz="0" w:space="0" w:color="auto"/>
            <w:right w:val="none" w:sz="0" w:space="0" w:color="auto"/>
          </w:divBdr>
        </w:div>
        <w:div w:id="584802414">
          <w:marLeft w:val="480"/>
          <w:marRight w:val="0"/>
          <w:marTop w:val="0"/>
          <w:marBottom w:val="0"/>
          <w:divBdr>
            <w:top w:val="none" w:sz="0" w:space="0" w:color="auto"/>
            <w:left w:val="none" w:sz="0" w:space="0" w:color="auto"/>
            <w:bottom w:val="none" w:sz="0" w:space="0" w:color="auto"/>
            <w:right w:val="none" w:sz="0" w:space="0" w:color="auto"/>
          </w:divBdr>
        </w:div>
        <w:div w:id="725179471">
          <w:marLeft w:val="480"/>
          <w:marRight w:val="0"/>
          <w:marTop w:val="0"/>
          <w:marBottom w:val="0"/>
          <w:divBdr>
            <w:top w:val="none" w:sz="0" w:space="0" w:color="auto"/>
            <w:left w:val="none" w:sz="0" w:space="0" w:color="auto"/>
            <w:bottom w:val="none" w:sz="0" w:space="0" w:color="auto"/>
            <w:right w:val="none" w:sz="0" w:space="0" w:color="auto"/>
          </w:divBdr>
        </w:div>
        <w:div w:id="766653386">
          <w:marLeft w:val="480"/>
          <w:marRight w:val="0"/>
          <w:marTop w:val="0"/>
          <w:marBottom w:val="0"/>
          <w:divBdr>
            <w:top w:val="none" w:sz="0" w:space="0" w:color="auto"/>
            <w:left w:val="none" w:sz="0" w:space="0" w:color="auto"/>
            <w:bottom w:val="none" w:sz="0" w:space="0" w:color="auto"/>
            <w:right w:val="none" w:sz="0" w:space="0" w:color="auto"/>
          </w:divBdr>
        </w:div>
        <w:div w:id="789251523">
          <w:marLeft w:val="480"/>
          <w:marRight w:val="0"/>
          <w:marTop w:val="0"/>
          <w:marBottom w:val="0"/>
          <w:divBdr>
            <w:top w:val="none" w:sz="0" w:space="0" w:color="auto"/>
            <w:left w:val="none" w:sz="0" w:space="0" w:color="auto"/>
            <w:bottom w:val="none" w:sz="0" w:space="0" w:color="auto"/>
            <w:right w:val="none" w:sz="0" w:space="0" w:color="auto"/>
          </w:divBdr>
        </w:div>
        <w:div w:id="803353578">
          <w:marLeft w:val="480"/>
          <w:marRight w:val="0"/>
          <w:marTop w:val="0"/>
          <w:marBottom w:val="0"/>
          <w:divBdr>
            <w:top w:val="none" w:sz="0" w:space="0" w:color="auto"/>
            <w:left w:val="none" w:sz="0" w:space="0" w:color="auto"/>
            <w:bottom w:val="none" w:sz="0" w:space="0" w:color="auto"/>
            <w:right w:val="none" w:sz="0" w:space="0" w:color="auto"/>
          </w:divBdr>
        </w:div>
        <w:div w:id="822502978">
          <w:marLeft w:val="480"/>
          <w:marRight w:val="0"/>
          <w:marTop w:val="0"/>
          <w:marBottom w:val="0"/>
          <w:divBdr>
            <w:top w:val="none" w:sz="0" w:space="0" w:color="auto"/>
            <w:left w:val="none" w:sz="0" w:space="0" w:color="auto"/>
            <w:bottom w:val="none" w:sz="0" w:space="0" w:color="auto"/>
            <w:right w:val="none" w:sz="0" w:space="0" w:color="auto"/>
          </w:divBdr>
        </w:div>
        <w:div w:id="831264368">
          <w:marLeft w:val="480"/>
          <w:marRight w:val="0"/>
          <w:marTop w:val="0"/>
          <w:marBottom w:val="0"/>
          <w:divBdr>
            <w:top w:val="none" w:sz="0" w:space="0" w:color="auto"/>
            <w:left w:val="none" w:sz="0" w:space="0" w:color="auto"/>
            <w:bottom w:val="none" w:sz="0" w:space="0" w:color="auto"/>
            <w:right w:val="none" w:sz="0" w:space="0" w:color="auto"/>
          </w:divBdr>
        </w:div>
        <w:div w:id="835926634">
          <w:marLeft w:val="480"/>
          <w:marRight w:val="0"/>
          <w:marTop w:val="0"/>
          <w:marBottom w:val="0"/>
          <w:divBdr>
            <w:top w:val="none" w:sz="0" w:space="0" w:color="auto"/>
            <w:left w:val="none" w:sz="0" w:space="0" w:color="auto"/>
            <w:bottom w:val="none" w:sz="0" w:space="0" w:color="auto"/>
            <w:right w:val="none" w:sz="0" w:space="0" w:color="auto"/>
          </w:divBdr>
        </w:div>
        <w:div w:id="843742295">
          <w:marLeft w:val="480"/>
          <w:marRight w:val="0"/>
          <w:marTop w:val="0"/>
          <w:marBottom w:val="0"/>
          <w:divBdr>
            <w:top w:val="none" w:sz="0" w:space="0" w:color="auto"/>
            <w:left w:val="none" w:sz="0" w:space="0" w:color="auto"/>
            <w:bottom w:val="none" w:sz="0" w:space="0" w:color="auto"/>
            <w:right w:val="none" w:sz="0" w:space="0" w:color="auto"/>
          </w:divBdr>
        </w:div>
        <w:div w:id="890001071">
          <w:marLeft w:val="480"/>
          <w:marRight w:val="0"/>
          <w:marTop w:val="0"/>
          <w:marBottom w:val="0"/>
          <w:divBdr>
            <w:top w:val="none" w:sz="0" w:space="0" w:color="auto"/>
            <w:left w:val="none" w:sz="0" w:space="0" w:color="auto"/>
            <w:bottom w:val="none" w:sz="0" w:space="0" w:color="auto"/>
            <w:right w:val="none" w:sz="0" w:space="0" w:color="auto"/>
          </w:divBdr>
        </w:div>
        <w:div w:id="901448214">
          <w:marLeft w:val="480"/>
          <w:marRight w:val="0"/>
          <w:marTop w:val="0"/>
          <w:marBottom w:val="0"/>
          <w:divBdr>
            <w:top w:val="none" w:sz="0" w:space="0" w:color="auto"/>
            <w:left w:val="none" w:sz="0" w:space="0" w:color="auto"/>
            <w:bottom w:val="none" w:sz="0" w:space="0" w:color="auto"/>
            <w:right w:val="none" w:sz="0" w:space="0" w:color="auto"/>
          </w:divBdr>
        </w:div>
        <w:div w:id="905065235">
          <w:marLeft w:val="480"/>
          <w:marRight w:val="0"/>
          <w:marTop w:val="0"/>
          <w:marBottom w:val="0"/>
          <w:divBdr>
            <w:top w:val="none" w:sz="0" w:space="0" w:color="auto"/>
            <w:left w:val="none" w:sz="0" w:space="0" w:color="auto"/>
            <w:bottom w:val="none" w:sz="0" w:space="0" w:color="auto"/>
            <w:right w:val="none" w:sz="0" w:space="0" w:color="auto"/>
          </w:divBdr>
        </w:div>
        <w:div w:id="951279873">
          <w:marLeft w:val="480"/>
          <w:marRight w:val="0"/>
          <w:marTop w:val="0"/>
          <w:marBottom w:val="0"/>
          <w:divBdr>
            <w:top w:val="none" w:sz="0" w:space="0" w:color="auto"/>
            <w:left w:val="none" w:sz="0" w:space="0" w:color="auto"/>
            <w:bottom w:val="none" w:sz="0" w:space="0" w:color="auto"/>
            <w:right w:val="none" w:sz="0" w:space="0" w:color="auto"/>
          </w:divBdr>
        </w:div>
        <w:div w:id="1039816291">
          <w:marLeft w:val="480"/>
          <w:marRight w:val="0"/>
          <w:marTop w:val="0"/>
          <w:marBottom w:val="0"/>
          <w:divBdr>
            <w:top w:val="none" w:sz="0" w:space="0" w:color="auto"/>
            <w:left w:val="none" w:sz="0" w:space="0" w:color="auto"/>
            <w:bottom w:val="none" w:sz="0" w:space="0" w:color="auto"/>
            <w:right w:val="none" w:sz="0" w:space="0" w:color="auto"/>
          </w:divBdr>
        </w:div>
      </w:divsChild>
    </w:div>
    <w:div w:id="976304358">
      <w:marLeft w:val="480"/>
      <w:marRight w:val="0"/>
      <w:marTop w:val="0"/>
      <w:marBottom w:val="0"/>
      <w:divBdr>
        <w:top w:val="none" w:sz="0" w:space="0" w:color="auto"/>
        <w:left w:val="none" w:sz="0" w:space="0" w:color="auto"/>
        <w:bottom w:val="none" w:sz="0" w:space="0" w:color="auto"/>
        <w:right w:val="none" w:sz="0" w:space="0" w:color="auto"/>
      </w:divBdr>
    </w:div>
    <w:div w:id="976446817">
      <w:marLeft w:val="480"/>
      <w:marRight w:val="0"/>
      <w:marTop w:val="0"/>
      <w:marBottom w:val="0"/>
      <w:divBdr>
        <w:top w:val="none" w:sz="0" w:space="0" w:color="auto"/>
        <w:left w:val="none" w:sz="0" w:space="0" w:color="auto"/>
        <w:bottom w:val="none" w:sz="0" w:space="0" w:color="auto"/>
        <w:right w:val="none" w:sz="0" w:space="0" w:color="auto"/>
      </w:divBdr>
    </w:div>
    <w:div w:id="976448549">
      <w:marLeft w:val="480"/>
      <w:marRight w:val="0"/>
      <w:marTop w:val="0"/>
      <w:marBottom w:val="0"/>
      <w:divBdr>
        <w:top w:val="none" w:sz="0" w:space="0" w:color="auto"/>
        <w:left w:val="none" w:sz="0" w:space="0" w:color="auto"/>
        <w:bottom w:val="none" w:sz="0" w:space="0" w:color="auto"/>
        <w:right w:val="none" w:sz="0" w:space="0" w:color="auto"/>
      </w:divBdr>
    </w:div>
    <w:div w:id="976453154">
      <w:marLeft w:val="480"/>
      <w:marRight w:val="0"/>
      <w:marTop w:val="0"/>
      <w:marBottom w:val="0"/>
      <w:divBdr>
        <w:top w:val="none" w:sz="0" w:space="0" w:color="auto"/>
        <w:left w:val="none" w:sz="0" w:space="0" w:color="auto"/>
        <w:bottom w:val="none" w:sz="0" w:space="0" w:color="auto"/>
        <w:right w:val="none" w:sz="0" w:space="0" w:color="auto"/>
      </w:divBdr>
    </w:div>
    <w:div w:id="976565286">
      <w:marLeft w:val="480"/>
      <w:marRight w:val="0"/>
      <w:marTop w:val="0"/>
      <w:marBottom w:val="0"/>
      <w:divBdr>
        <w:top w:val="none" w:sz="0" w:space="0" w:color="auto"/>
        <w:left w:val="none" w:sz="0" w:space="0" w:color="auto"/>
        <w:bottom w:val="none" w:sz="0" w:space="0" w:color="auto"/>
        <w:right w:val="none" w:sz="0" w:space="0" w:color="auto"/>
      </w:divBdr>
    </w:div>
    <w:div w:id="976573207">
      <w:marLeft w:val="480"/>
      <w:marRight w:val="0"/>
      <w:marTop w:val="0"/>
      <w:marBottom w:val="0"/>
      <w:divBdr>
        <w:top w:val="none" w:sz="0" w:space="0" w:color="auto"/>
        <w:left w:val="none" w:sz="0" w:space="0" w:color="auto"/>
        <w:bottom w:val="none" w:sz="0" w:space="0" w:color="auto"/>
        <w:right w:val="none" w:sz="0" w:space="0" w:color="auto"/>
      </w:divBdr>
    </w:div>
    <w:div w:id="976643778">
      <w:marLeft w:val="480"/>
      <w:marRight w:val="0"/>
      <w:marTop w:val="0"/>
      <w:marBottom w:val="0"/>
      <w:divBdr>
        <w:top w:val="none" w:sz="0" w:space="0" w:color="auto"/>
        <w:left w:val="none" w:sz="0" w:space="0" w:color="auto"/>
        <w:bottom w:val="none" w:sz="0" w:space="0" w:color="auto"/>
        <w:right w:val="none" w:sz="0" w:space="0" w:color="auto"/>
      </w:divBdr>
    </w:div>
    <w:div w:id="976648299">
      <w:marLeft w:val="480"/>
      <w:marRight w:val="0"/>
      <w:marTop w:val="0"/>
      <w:marBottom w:val="0"/>
      <w:divBdr>
        <w:top w:val="none" w:sz="0" w:space="0" w:color="auto"/>
        <w:left w:val="none" w:sz="0" w:space="0" w:color="auto"/>
        <w:bottom w:val="none" w:sz="0" w:space="0" w:color="auto"/>
        <w:right w:val="none" w:sz="0" w:space="0" w:color="auto"/>
      </w:divBdr>
    </w:div>
    <w:div w:id="976758227">
      <w:marLeft w:val="480"/>
      <w:marRight w:val="0"/>
      <w:marTop w:val="0"/>
      <w:marBottom w:val="0"/>
      <w:divBdr>
        <w:top w:val="none" w:sz="0" w:space="0" w:color="auto"/>
        <w:left w:val="none" w:sz="0" w:space="0" w:color="auto"/>
        <w:bottom w:val="none" w:sz="0" w:space="0" w:color="auto"/>
        <w:right w:val="none" w:sz="0" w:space="0" w:color="auto"/>
      </w:divBdr>
    </w:div>
    <w:div w:id="976760666">
      <w:marLeft w:val="480"/>
      <w:marRight w:val="0"/>
      <w:marTop w:val="0"/>
      <w:marBottom w:val="0"/>
      <w:divBdr>
        <w:top w:val="none" w:sz="0" w:space="0" w:color="auto"/>
        <w:left w:val="none" w:sz="0" w:space="0" w:color="auto"/>
        <w:bottom w:val="none" w:sz="0" w:space="0" w:color="auto"/>
        <w:right w:val="none" w:sz="0" w:space="0" w:color="auto"/>
      </w:divBdr>
    </w:div>
    <w:div w:id="976762802">
      <w:marLeft w:val="480"/>
      <w:marRight w:val="0"/>
      <w:marTop w:val="0"/>
      <w:marBottom w:val="0"/>
      <w:divBdr>
        <w:top w:val="none" w:sz="0" w:space="0" w:color="auto"/>
        <w:left w:val="none" w:sz="0" w:space="0" w:color="auto"/>
        <w:bottom w:val="none" w:sz="0" w:space="0" w:color="auto"/>
        <w:right w:val="none" w:sz="0" w:space="0" w:color="auto"/>
      </w:divBdr>
    </w:div>
    <w:div w:id="976836784">
      <w:marLeft w:val="480"/>
      <w:marRight w:val="0"/>
      <w:marTop w:val="0"/>
      <w:marBottom w:val="0"/>
      <w:divBdr>
        <w:top w:val="none" w:sz="0" w:space="0" w:color="auto"/>
        <w:left w:val="none" w:sz="0" w:space="0" w:color="auto"/>
        <w:bottom w:val="none" w:sz="0" w:space="0" w:color="auto"/>
        <w:right w:val="none" w:sz="0" w:space="0" w:color="auto"/>
      </w:divBdr>
    </w:div>
    <w:div w:id="976882115">
      <w:marLeft w:val="480"/>
      <w:marRight w:val="0"/>
      <w:marTop w:val="0"/>
      <w:marBottom w:val="0"/>
      <w:divBdr>
        <w:top w:val="none" w:sz="0" w:space="0" w:color="auto"/>
        <w:left w:val="none" w:sz="0" w:space="0" w:color="auto"/>
        <w:bottom w:val="none" w:sz="0" w:space="0" w:color="auto"/>
        <w:right w:val="none" w:sz="0" w:space="0" w:color="auto"/>
      </w:divBdr>
    </w:div>
    <w:div w:id="976912059">
      <w:marLeft w:val="480"/>
      <w:marRight w:val="0"/>
      <w:marTop w:val="0"/>
      <w:marBottom w:val="0"/>
      <w:divBdr>
        <w:top w:val="none" w:sz="0" w:space="0" w:color="auto"/>
        <w:left w:val="none" w:sz="0" w:space="0" w:color="auto"/>
        <w:bottom w:val="none" w:sz="0" w:space="0" w:color="auto"/>
        <w:right w:val="none" w:sz="0" w:space="0" w:color="auto"/>
      </w:divBdr>
    </w:div>
    <w:div w:id="976954689">
      <w:marLeft w:val="480"/>
      <w:marRight w:val="0"/>
      <w:marTop w:val="0"/>
      <w:marBottom w:val="0"/>
      <w:divBdr>
        <w:top w:val="none" w:sz="0" w:space="0" w:color="auto"/>
        <w:left w:val="none" w:sz="0" w:space="0" w:color="auto"/>
        <w:bottom w:val="none" w:sz="0" w:space="0" w:color="auto"/>
        <w:right w:val="none" w:sz="0" w:space="0" w:color="auto"/>
      </w:divBdr>
    </w:div>
    <w:div w:id="976954859">
      <w:marLeft w:val="480"/>
      <w:marRight w:val="0"/>
      <w:marTop w:val="0"/>
      <w:marBottom w:val="0"/>
      <w:divBdr>
        <w:top w:val="none" w:sz="0" w:space="0" w:color="auto"/>
        <w:left w:val="none" w:sz="0" w:space="0" w:color="auto"/>
        <w:bottom w:val="none" w:sz="0" w:space="0" w:color="auto"/>
        <w:right w:val="none" w:sz="0" w:space="0" w:color="auto"/>
      </w:divBdr>
    </w:div>
    <w:div w:id="977078308">
      <w:marLeft w:val="480"/>
      <w:marRight w:val="0"/>
      <w:marTop w:val="0"/>
      <w:marBottom w:val="0"/>
      <w:divBdr>
        <w:top w:val="none" w:sz="0" w:space="0" w:color="auto"/>
        <w:left w:val="none" w:sz="0" w:space="0" w:color="auto"/>
        <w:bottom w:val="none" w:sz="0" w:space="0" w:color="auto"/>
        <w:right w:val="none" w:sz="0" w:space="0" w:color="auto"/>
      </w:divBdr>
    </w:div>
    <w:div w:id="977102539">
      <w:marLeft w:val="480"/>
      <w:marRight w:val="0"/>
      <w:marTop w:val="0"/>
      <w:marBottom w:val="0"/>
      <w:divBdr>
        <w:top w:val="none" w:sz="0" w:space="0" w:color="auto"/>
        <w:left w:val="none" w:sz="0" w:space="0" w:color="auto"/>
        <w:bottom w:val="none" w:sz="0" w:space="0" w:color="auto"/>
        <w:right w:val="none" w:sz="0" w:space="0" w:color="auto"/>
      </w:divBdr>
    </w:div>
    <w:div w:id="977108309">
      <w:marLeft w:val="480"/>
      <w:marRight w:val="0"/>
      <w:marTop w:val="0"/>
      <w:marBottom w:val="0"/>
      <w:divBdr>
        <w:top w:val="none" w:sz="0" w:space="0" w:color="auto"/>
        <w:left w:val="none" w:sz="0" w:space="0" w:color="auto"/>
        <w:bottom w:val="none" w:sz="0" w:space="0" w:color="auto"/>
        <w:right w:val="none" w:sz="0" w:space="0" w:color="auto"/>
      </w:divBdr>
    </w:div>
    <w:div w:id="977108961">
      <w:marLeft w:val="480"/>
      <w:marRight w:val="0"/>
      <w:marTop w:val="0"/>
      <w:marBottom w:val="0"/>
      <w:divBdr>
        <w:top w:val="none" w:sz="0" w:space="0" w:color="auto"/>
        <w:left w:val="none" w:sz="0" w:space="0" w:color="auto"/>
        <w:bottom w:val="none" w:sz="0" w:space="0" w:color="auto"/>
        <w:right w:val="none" w:sz="0" w:space="0" w:color="auto"/>
      </w:divBdr>
    </w:div>
    <w:div w:id="977295439">
      <w:marLeft w:val="480"/>
      <w:marRight w:val="0"/>
      <w:marTop w:val="0"/>
      <w:marBottom w:val="0"/>
      <w:divBdr>
        <w:top w:val="none" w:sz="0" w:space="0" w:color="auto"/>
        <w:left w:val="none" w:sz="0" w:space="0" w:color="auto"/>
        <w:bottom w:val="none" w:sz="0" w:space="0" w:color="auto"/>
        <w:right w:val="none" w:sz="0" w:space="0" w:color="auto"/>
      </w:divBdr>
    </w:div>
    <w:div w:id="977298240">
      <w:marLeft w:val="480"/>
      <w:marRight w:val="0"/>
      <w:marTop w:val="0"/>
      <w:marBottom w:val="0"/>
      <w:divBdr>
        <w:top w:val="none" w:sz="0" w:space="0" w:color="auto"/>
        <w:left w:val="none" w:sz="0" w:space="0" w:color="auto"/>
        <w:bottom w:val="none" w:sz="0" w:space="0" w:color="auto"/>
        <w:right w:val="none" w:sz="0" w:space="0" w:color="auto"/>
      </w:divBdr>
    </w:div>
    <w:div w:id="977303357">
      <w:marLeft w:val="480"/>
      <w:marRight w:val="0"/>
      <w:marTop w:val="0"/>
      <w:marBottom w:val="0"/>
      <w:divBdr>
        <w:top w:val="none" w:sz="0" w:space="0" w:color="auto"/>
        <w:left w:val="none" w:sz="0" w:space="0" w:color="auto"/>
        <w:bottom w:val="none" w:sz="0" w:space="0" w:color="auto"/>
        <w:right w:val="none" w:sz="0" w:space="0" w:color="auto"/>
      </w:divBdr>
    </w:div>
    <w:div w:id="977338704">
      <w:marLeft w:val="480"/>
      <w:marRight w:val="0"/>
      <w:marTop w:val="0"/>
      <w:marBottom w:val="0"/>
      <w:divBdr>
        <w:top w:val="none" w:sz="0" w:space="0" w:color="auto"/>
        <w:left w:val="none" w:sz="0" w:space="0" w:color="auto"/>
        <w:bottom w:val="none" w:sz="0" w:space="0" w:color="auto"/>
        <w:right w:val="none" w:sz="0" w:space="0" w:color="auto"/>
      </w:divBdr>
    </w:div>
    <w:div w:id="977414971">
      <w:marLeft w:val="480"/>
      <w:marRight w:val="0"/>
      <w:marTop w:val="0"/>
      <w:marBottom w:val="0"/>
      <w:divBdr>
        <w:top w:val="none" w:sz="0" w:space="0" w:color="auto"/>
        <w:left w:val="none" w:sz="0" w:space="0" w:color="auto"/>
        <w:bottom w:val="none" w:sz="0" w:space="0" w:color="auto"/>
        <w:right w:val="none" w:sz="0" w:space="0" w:color="auto"/>
      </w:divBdr>
    </w:div>
    <w:div w:id="977420897">
      <w:marLeft w:val="480"/>
      <w:marRight w:val="0"/>
      <w:marTop w:val="0"/>
      <w:marBottom w:val="0"/>
      <w:divBdr>
        <w:top w:val="none" w:sz="0" w:space="0" w:color="auto"/>
        <w:left w:val="none" w:sz="0" w:space="0" w:color="auto"/>
        <w:bottom w:val="none" w:sz="0" w:space="0" w:color="auto"/>
        <w:right w:val="none" w:sz="0" w:space="0" w:color="auto"/>
      </w:divBdr>
    </w:div>
    <w:div w:id="977490671">
      <w:marLeft w:val="480"/>
      <w:marRight w:val="0"/>
      <w:marTop w:val="0"/>
      <w:marBottom w:val="0"/>
      <w:divBdr>
        <w:top w:val="none" w:sz="0" w:space="0" w:color="auto"/>
        <w:left w:val="none" w:sz="0" w:space="0" w:color="auto"/>
        <w:bottom w:val="none" w:sz="0" w:space="0" w:color="auto"/>
        <w:right w:val="none" w:sz="0" w:space="0" w:color="auto"/>
      </w:divBdr>
    </w:div>
    <w:div w:id="977567088">
      <w:marLeft w:val="480"/>
      <w:marRight w:val="0"/>
      <w:marTop w:val="0"/>
      <w:marBottom w:val="0"/>
      <w:divBdr>
        <w:top w:val="none" w:sz="0" w:space="0" w:color="auto"/>
        <w:left w:val="none" w:sz="0" w:space="0" w:color="auto"/>
        <w:bottom w:val="none" w:sz="0" w:space="0" w:color="auto"/>
        <w:right w:val="none" w:sz="0" w:space="0" w:color="auto"/>
      </w:divBdr>
    </w:div>
    <w:div w:id="977567389">
      <w:marLeft w:val="480"/>
      <w:marRight w:val="0"/>
      <w:marTop w:val="0"/>
      <w:marBottom w:val="0"/>
      <w:divBdr>
        <w:top w:val="none" w:sz="0" w:space="0" w:color="auto"/>
        <w:left w:val="none" w:sz="0" w:space="0" w:color="auto"/>
        <w:bottom w:val="none" w:sz="0" w:space="0" w:color="auto"/>
        <w:right w:val="none" w:sz="0" w:space="0" w:color="auto"/>
      </w:divBdr>
    </w:div>
    <w:div w:id="977607682">
      <w:marLeft w:val="480"/>
      <w:marRight w:val="0"/>
      <w:marTop w:val="0"/>
      <w:marBottom w:val="0"/>
      <w:divBdr>
        <w:top w:val="none" w:sz="0" w:space="0" w:color="auto"/>
        <w:left w:val="none" w:sz="0" w:space="0" w:color="auto"/>
        <w:bottom w:val="none" w:sz="0" w:space="0" w:color="auto"/>
        <w:right w:val="none" w:sz="0" w:space="0" w:color="auto"/>
      </w:divBdr>
    </w:div>
    <w:div w:id="977614999">
      <w:marLeft w:val="480"/>
      <w:marRight w:val="0"/>
      <w:marTop w:val="0"/>
      <w:marBottom w:val="0"/>
      <w:divBdr>
        <w:top w:val="none" w:sz="0" w:space="0" w:color="auto"/>
        <w:left w:val="none" w:sz="0" w:space="0" w:color="auto"/>
        <w:bottom w:val="none" w:sz="0" w:space="0" w:color="auto"/>
        <w:right w:val="none" w:sz="0" w:space="0" w:color="auto"/>
      </w:divBdr>
    </w:div>
    <w:div w:id="977690692">
      <w:marLeft w:val="480"/>
      <w:marRight w:val="0"/>
      <w:marTop w:val="0"/>
      <w:marBottom w:val="0"/>
      <w:divBdr>
        <w:top w:val="none" w:sz="0" w:space="0" w:color="auto"/>
        <w:left w:val="none" w:sz="0" w:space="0" w:color="auto"/>
        <w:bottom w:val="none" w:sz="0" w:space="0" w:color="auto"/>
        <w:right w:val="none" w:sz="0" w:space="0" w:color="auto"/>
      </w:divBdr>
    </w:div>
    <w:div w:id="977690789">
      <w:marLeft w:val="480"/>
      <w:marRight w:val="0"/>
      <w:marTop w:val="0"/>
      <w:marBottom w:val="0"/>
      <w:divBdr>
        <w:top w:val="none" w:sz="0" w:space="0" w:color="auto"/>
        <w:left w:val="none" w:sz="0" w:space="0" w:color="auto"/>
        <w:bottom w:val="none" w:sz="0" w:space="0" w:color="auto"/>
        <w:right w:val="none" w:sz="0" w:space="0" w:color="auto"/>
      </w:divBdr>
    </w:div>
    <w:div w:id="977763245">
      <w:marLeft w:val="480"/>
      <w:marRight w:val="0"/>
      <w:marTop w:val="0"/>
      <w:marBottom w:val="0"/>
      <w:divBdr>
        <w:top w:val="none" w:sz="0" w:space="0" w:color="auto"/>
        <w:left w:val="none" w:sz="0" w:space="0" w:color="auto"/>
        <w:bottom w:val="none" w:sz="0" w:space="0" w:color="auto"/>
        <w:right w:val="none" w:sz="0" w:space="0" w:color="auto"/>
      </w:divBdr>
    </w:div>
    <w:div w:id="977804110">
      <w:marLeft w:val="480"/>
      <w:marRight w:val="0"/>
      <w:marTop w:val="0"/>
      <w:marBottom w:val="0"/>
      <w:divBdr>
        <w:top w:val="none" w:sz="0" w:space="0" w:color="auto"/>
        <w:left w:val="none" w:sz="0" w:space="0" w:color="auto"/>
        <w:bottom w:val="none" w:sz="0" w:space="0" w:color="auto"/>
        <w:right w:val="none" w:sz="0" w:space="0" w:color="auto"/>
      </w:divBdr>
    </w:div>
    <w:div w:id="977880997">
      <w:marLeft w:val="480"/>
      <w:marRight w:val="0"/>
      <w:marTop w:val="0"/>
      <w:marBottom w:val="0"/>
      <w:divBdr>
        <w:top w:val="none" w:sz="0" w:space="0" w:color="auto"/>
        <w:left w:val="none" w:sz="0" w:space="0" w:color="auto"/>
        <w:bottom w:val="none" w:sz="0" w:space="0" w:color="auto"/>
        <w:right w:val="none" w:sz="0" w:space="0" w:color="auto"/>
      </w:divBdr>
    </w:div>
    <w:div w:id="977958930">
      <w:marLeft w:val="480"/>
      <w:marRight w:val="0"/>
      <w:marTop w:val="0"/>
      <w:marBottom w:val="0"/>
      <w:divBdr>
        <w:top w:val="none" w:sz="0" w:space="0" w:color="auto"/>
        <w:left w:val="none" w:sz="0" w:space="0" w:color="auto"/>
        <w:bottom w:val="none" w:sz="0" w:space="0" w:color="auto"/>
        <w:right w:val="none" w:sz="0" w:space="0" w:color="auto"/>
      </w:divBdr>
    </w:div>
    <w:div w:id="977997734">
      <w:marLeft w:val="480"/>
      <w:marRight w:val="0"/>
      <w:marTop w:val="0"/>
      <w:marBottom w:val="0"/>
      <w:divBdr>
        <w:top w:val="none" w:sz="0" w:space="0" w:color="auto"/>
        <w:left w:val="none" w:sz="0" w:space="0" w:color="auto"/>
        <w:bottom w:val="none" w:sz="0" w:space="0" w:color="auto"/>
        <w:right w:val="none" w:sz="0" w:space="0" w:color="auto"/>
      </w:divBdr>
    </w:div>
    <w:div w:id="977999662">
      <w:bodyDiv w:val="1"/>
      <w:marLeft w:val="0"/>
      <w:marRight w:val="0"/>
      <w:marTop w:val="0"/>
      <w:marBottom w:val="0"/>
      <w:divBdr>
        <w:top w:val="none" w:sz="0" w:space="0" w:color="auto"/>
        <w:left w:val="none" w:sz="0" w:space="0" w:color="auto"/>
        <w:bottom w:val="none" w:sz="0" w:space="0" w:color="auto"/>
        <w:right w:val="none" w:sz="0" w:space="0" w:color="auto"/>
      </w:divBdr>
    </w:div>
    <w:div w:id="978000883">
      <w:marLeft w:val="480"/>
      <w:marRight w:val="0"/>
      <w:marTop w:val="0"/>
      <w:marBottom w:val="0"/>
      <w:divBdr>
        <w:top w:val="none" w:sz="0" w:space="0" w:color="auto"/>
        <w:left w:val="none" w:sz="0" w:space="0" w:color="auto"/>
        <w:bottom w:val="none" w:sz="0" w:space="0" w:color="auto"/>
        <w:right w:val="none" w:sz="0" w:space="0" w:color="auto"/>
      </w:divBdr>
    </w:div>
    <w:div w:id="978025646">
      <w:marLeft w:val="480"/>
      <w:marRight w:val="0"/>
      <w:marTop w:val="0"/>
      <w:marBottom w:val="0"/>
      <w:divBdr>
        <w:top w:val="none" w:sz="0" w:space="0" w:color="auto"/>
        <w:left w:val="none" w:sz="0" w:space="0" w:color="auto"/>
        <w:bottom w:val="none" w:sz="0" w:space="0" w:color="auto"/>
        <w:right w:val="none" w:sz="0" w:space="0" w:color="auto"/>
      </w:divBdr>
    </w:div>
    <w:div w:id="978071937">
      <w:marLeft w:val="480"/>
      <w:marRight w:val="0"/>
      <w:marTop w:val="0"/>
      <w:marBottom w:val="0"/>
      <w:divBdr>
        <w:top w:val="none" w:sz="0" w:space="0" w:color="auto"/>
        <w:left w:val="none" w:sz="0" w:space="0" w:color="auto"/>
        <w:bottom w:val="none" w:sz="0" w:space="0" w:color="auto"/>
        <w:right w:val="none" w:sz="0" w:space="0" w:color="auto"/>
      </w:divBdr>
    </w:div>
    <w:div w:id="978143531">
      <w:marLeft w:val="480"/>
      <w:marRight w:val="0"/>
      <w:marTop w:val="0"/>
      <w:marBottom w:val="0"/>
      <w:divBdr>
        <w:top w:val="none" w:sz="0" w:space="0" w:color="auto"/>
        <w:left w:val="none" w:sz="0" w:space="0" w:color="auto"/>
        <w:bottom w:val="none" w:sz="0" w:space="0" w:color="auto"/>
        <w:right w:val="none" w:sz="0" w:space="0" w:color="auto"/>
      </w:divBdr>
    </w:div>
    <w:div w:id="978145410">
      <w:marLeft w:val="480"/>
      <w:marRight w:val="0"/>
      <w:marTop w:val="0"/>
      <w:marBottom w:val="0"/>
      <w:divBdr>
        <w:top w:val="none" w:sz="0" w:space="0" w:color="auto"/>
        <w:left w:val="none" w:sz="0" w:space="0" w:color="auto"/>
        <w:bottom w:val="none" w:sz="0" w:space="0" w:color="auto"/>
        <w:right w:val="none" w:sz="0" w:space="0" w:color="auto"/>
      </w:divBdr>
    </w:div>
    <w:div w:id="978147908">
      <w:marLeft w:val="480"/>
      <w:marRight w:val="0"/>
      <w:marTop w:val="0"/>
      <w:marBottom w:val="0"/>
      <w:divBdr>
        <w:top w:val="none" w:sz="0" w:space="0" w:color="auto"/>
        <w:left w:val="none" w:sz="0" w:space="0" w:color="auto"/>
        <w:bottom w:val="none" w:sz="0" w:space="0" w:color="auto"/>
        <w:right w:val="none" w:sz="0" w:space="0" w:color="auto"/>
      </w:divBdr>
    </w:div>
    <w:div w:id="978149589">
      <w:marLeft w:val="480"/>
      <w:marRight w:val="0"/>
      <w:marTop w:val="0"/>
      <w:marBottom w:val="0"/>
      <w:divBdr>
        <w:top w:val="none" w:sz="0" w:space="0" w:color="auto"/>
        <w:left w:val="none" w:sz="0" w:space="0" w:color="auto"/>
        <w:bottom w:val="none" w:sz="0" w:space="0" w:color="auto"/>
        <w:right w:val="none" w:sz="0" w:space="0" w:color="auto"/>
      </w:divBdr>
    </w:div>
    <w:div w:id="978150865">
      <w:marLeft w:val="480"/>
      <w:marRight w:val="0"/>
      <w:marTop w:val="0"/>
      <w:marBottom w:val="0"/>
      <w:divBdr>
        <w:top w:val="none" w:sz="0" w:space="0" w:color="auto"/>
        <w:left w:val="none" w:sz="0" w:space="0" w:color="auto"/>
        <w:bottom w:val="none" w:sz="0" w:space="0" w:color="auto"/>
        <w:right w:val="none" w:sz="0" w:space="0" w:color="auto"/>
      </w:divBdr>
    </w:div>
    <w:div w:id="978261357">
      <w:marLeft w:val="480"/>
      <w:marRight w:val="0"/>
      <w:marTop w:val="0"/>
      <w:marBottom w:val="0"/>
      <w:divBdr>
        <w:top w:val="none" w:sz="0" w:space="0" w:color="auto"/>
        <w:left w:val="none" w:sz="0" w:space="0" w:color="auto"/>
        <w:bottom w:val="none" w:sz="0" w:space="0" w:color="auto"/>
        <w:right w:val="none" w:sz="0" w:space="0" w:color="auto"/>
      </w:divBdr>
    </w:div>
    <w:div w:id="978343844">
      <w:marLeft w:val="480"/>
      <w:marRight w:val="0"/>
      <w:marTop w:val="0"/>
      <w:marBottom w:val="0"/>
      <w:divBdr>
        <w:top w:val="none" w:sz="0" w:space="0" w:color="auto"/>
        <w:left w:val="none" w:sz="0" w:space="0" w:color="auto"/>
        <w:bottom w:val="none" w:sz="0" w:space="0" w:color="auto"/>
        <w:right w:val="none" w:sz="0" w:space="0" w:color="auto"/>
      </w:divBdr>
    </w:div>
    <w:div w:id="978419562">
      <w:marLeft w:val="480"/>
      <w:marRight w:val="0"/>
      <w:marTop w:val="0"/>
      <w:marBottom w:val="0"/>
      <w:divBdr>
        <w:top w:val="none" w:sz="0" w:space="0" w:color="auto"/>
        <w:left w:val="none" w:sz="0" w:space="0" w:color="auto"/>
        <w:bottom w:val="none" w:sz="0" w:space="0" w:color="auto"/>
        <w:right w:val="none" w:sz="0" w:space="0" w:color="auto"/>
      </w:divBdr>
    </w:div>
    <w:div w:id="978456909">
      <w:marLeft w:val="480"/>
      <w:marRight w:val="0"/>
      <w:marTop w:val="0"/>
      <w:marBottom w:val="0"/>
      <w:divBdr>
        <w:top w:val="none" w:sz="0" w:space="0" w:color="auto"/>
        <w:left w:val="none" w:sz="0" w:space="0" w:color="auto"/>
        <w:bottom w:val="none" w:sz="0" w:space="0" w:color="auto"/>
        <w:right w:val="none" w:sz="0" w:space="0" w:color="auto"/>
      </w:divBdr>
    </w:div>
    <w:div w:id="978534950">
      <w:marLeft w:val="480"/>
      <w:marRight w:val="0"/>
      <w:marTop w:val="0"/>
      <w:marBottom w:val="0"/>
      <w:divBdr>
        <w:top w:val="none" w:sz="0" w:space="0" w:color="auto"/>
        <w:left w:val="none" w:sz="0" w:space="0" w:color="auto"/>
        <w:bottom w:val="none" w:sz="0" w:space="0" w:color="auto"/>
        <w:right w:val="none" w:sz="0" w:space="0" w:color="auto"/>
      </w:divBdr>
    </w:div>
    <w:div w:id="978536474">
      <w:marLeft w:val="480"/>
      <w:marRight w:val="0"/>
      <w:marTop w:val="0"/>
      <w:marBottom w:val="0"/>
      <w:divBdr>
        <w:top w:val="none" w:sz="0" w:space="0" w:color="auto"/>
        <w:left w:val="none" w:sz="0" w:space="0" w:color="auto"/>
        <w:bottom w:val="none" w:sz="0" w:space="0" w:color="auto"/>
        <w:right w:val="none" w:sz="0" w:space="0" w:color="auto"/>
      </w:divBdr>
    </w:div>
    <w:div w:id="978539445">
      <w:marLeft w:val="480"/>
      <w:marRight w:val="0"/>
      <w:marTop w:val="0"/>
      <w:marBottom w:val="0"/>
      <w:divBdr>
        <w:top w:val="none" w:sz="0" w:space="0" w:color="auto"/>
        <w:left w:val="none" w:sz="0" w:space="0" w:color="auto"/>
        <w:bottom w:val="none" w:sz="0" w:space="0" w:color="auto"/>
        <w:right w:val="none" w:sz="0" w:space="0" w:color="auto"/>
      </w:divBdr>
    </w:div>
    <w:div w:id="978610460">
      <w:marLeft w:val="480"/>
      <w:marRight w:val="0"/>
      <w:marTop w:val="0"/>
      <w:marBottom w:val="0"/>
      <w:divBdr>
        <w:top w:val="none" w:sz="0" w:space="0" w:color="auto"/>
        <w:left w:val="none" w:sz="0" w:space="0" w:color="auto"/>
        <w:bottom w:val="none" w:sz="0" w:space="0" w:color="auto"/>
        <w:right w:val="none" w:sz="0" w:space="0" w:color="auto"/>
      </w:divBdr>
    </w:div>
    <w:div w:id="978610557">
      <w:marLeft w:val="480"/>
      <w:marRight w:val="0"/>
      <w:marTop w:val="0"/>
      <w:marBottom w:val="0"/>
      <w:divBdr>
        <w:top w:val="none" w:sz="0" w:space="0" w:color="auto"/>
        <w:left w:val="none" w:sz="0" w:space="0" w:color="auto"/>
        <w:bottom w:val="none" w:sz="0" w:space="0" w:color="auto"/>
        <w:right w:val="none" w:sz="0" w:space="0" w:color="auto"/>
      </w:divBdr>
    </w:div>
    <w:div w:id="978655677">
      <w:marLeft w:val="480"/>
      <w:marRight w:val="0"/>
      <w:marTop w:val="0"/>
      <w:marBottom w:val="0"/>
      <w:divBdr>
        <w:top w:val="none" w:sz="0" w:space="0" w:color="auto"/>
        <w:left w:val="none" w:sz="0" w:space="0" w:color="auto"/>
        <w:bottom w:val="none" w:sz="0" w:space="0" w:color="auto"/>
        <w:right w:val="none" w:sz="0" w:space="0" w:color="auto"/>
      </w:divBdr>
    </w:div>
    <w:div w:id="978727279">
      <w:marLeft w:val="480"/>
      <w:marRight w:val="0"/>
      <w:marTop w:val="0"/>
      <w:marBottom w:val="0"/>
      <w:divBdr>
        <w:top w:val="none" w:sz="0" w:space="0" w:color="auto"/>
        <w:left w:val="none" w:sz="0" w:space="0" w:color="auto"/>
        <w:bottom w:val="none" w:sz="0" w:space="0" w:color="auto"/>
        <w:right w:val="none" w:sz="0" w:space="0" w:color="auto"/>
      </w:divBdr>
    </w:div>
    <w:div w:id="978729569">
      <w:marLeft w:val="480"/>
      <w:marRight w:val="0"/>
      <w:marTop w:val="0"/>
      <w:marBottom w:val="0"/>
      <w:divBdr>
        <w:top w:val="none" w:sz="0" w:space="0" w:color="auto"/>
        <w:left w:val="none" w:sz="0" w:space="0" w:color="auto"/>
        <w:bottom w:val="none" w:sz="0" w:space="0" w:color="auto"/>
        <w:right w:val="none" w:sz="0" w:space="0" w:color="auto"/>
      </w:divBdr>
    </w:div>
    <w:div w:id="978730822">
      <w:marLeft w:val="480"/>
      <w:marRight w:val="0"/>
      <w:marTop w:val="0"/>
      <w:marBottom w:val="0"/>
      <w:divBdr>
        <w:top w:val="none" w:sz="0" w:space="0" w:color="auto"/>
        <w:left w:val="none" w:sz="0" w:space="0" w:color="auto"/>
        <w:bottom w:val="none" w:sz="0" w:space="0" w:color="auto"/>
        <w:right w:val="none" w:sz="0" w:space="0" w:color="auto"/>
      </w:divBdr>
    </w:div>
    <w:div w:id="978801491">
      <w:marLeft w:val="480"/>
      <w:marRight w:val="0"/>
      <w:marTop w:val="0"/>
      <w:marBottom w:val="0"/>
      <w:divBdr>
        <w:top w:val="none" w:sz="0" w:space="0" w:color="auto"/>
        <w:left w:val="none" w:sz="0" w:space="0" w:color="auto"/>
        <w:bottom w:val="none" w:sz="0" w:space="0" w:color="auto"/>
        <w:right w:val="none" w:sz="0" w:space="0" w:color="auto"/>
      </w:divBdr>
    </w:div>
    <w:div w:id="978876918">
      <w:marLeft w:val="480"/>
      <w:marRight w:val="0"/>
      <w:marTop w:val="0"/>
      <w:marBottom w:val="0"/>
      <w:divBdr>
        <w:top w:val="none" w:sz="0" w:space="0" w:color="auto"/>
        <w:left w:val="none" w:sz="0" w:space="0" w:color="auto"/>
        <w:bottom w:val="none" w:sz="0" w:space="0" w:color="auto"/>
        <w:right w:val="none" w:sz="0" w:space="0" w:color="auto"/>
      </w:divBdr>
    </w:div>
    <w:div w:id="979072951">
      <w:marLeft w:val="480"/>
      <w:marRight w:val="0"/>
      <w:marTop w:val="0"/>
      <w:marBottom w:val="0"/>
      <w:divBdr>
        <w:top w:val="none" w:sz="0" w:space="0" w:color="auto"/>
        <w:left w:val="none" w:sz="0" w:space="0" w:color="auto"/>
        <w:bottom w:val="none" w:sz="0" w:space="0" w:color="auto"/>
        <w:right w:val="none" w:sz="0" w:space="0" w:color="auto"/>
      </w:divBdr>
    </w:div>
    <w:div w:id="979188359">
      <w:marLeft w:val="480"/>
      <w:marRight w:val="0"/>
      <w:marTop w:val="0"/>
      <w:marBottom w:val="0"/>
      <w:divBdr>
        <w:top w:val="none" w:sz="0" w:space="0" w:color="auto"/>
        <w:left w:val="none" w:sz="0" w:space="0" w:color="auto"/>
        <w:bottom w:val="none" w:sz="0" w:space="0" w:color="auto"/>
        <w:right w:val="none" w:sz="0" w:space="0" w:color="auto"/>
      </w:divBdr>
    </w:div>
    <w:div w:id="979188885">
      <w:marLeft w:val="480"/>
      <w:marRight w:val="0"/>
      <w:marTop w:val="0"/>
      <w:marBottom w:val="0"/>
      <w:divBdr>
        <w:top w:val="none" w:sz="0" w:space="0" w:color="auto"/>
        <w:left w:val="none" w:sz="0" w:space="0" w:color="auto"/>
        <w:bottom w:val="none" w:sz="0" w:space="0" w:color="auto"/>
        <w:right w:val="none" w:sz="0" w:space="0" w:color="auto"/>
      </w:divBdr>
    </w:div>
    <w:div w:id="979311543">
      <w:marLeft w:val="480"/>
      <w:marRight w:val="0"/>
      <w:marTop w:val="0"/>
      <w:marBottom w:val="0"/>
      <w:divBdr>
        <w:top w:val="none" w:sz="0" w:space="0" w:color="auto"/>
        <w:left w:val="none" w:sz="0" w:space="0" w:color="auto"/>
        <w:bottom w:val="none" w:sz="0" w:space="0" w:color="auto"/>
        <w:right w:val="none" w:sz="0" w:space="0" w:color="auto"/>
      </w:divBdr>
    </w:div>
    <w:div w:id="979379392">
      <w:marLeft w:val="480"/>
      <w:marRight w:val="0"/>
      <w:marTop w:val="0"/>
      <w:marBottom w:val="0"/>
      <w:divBdr>
        <w:top w:val="none" w:sz="0" w:space="0" w:color="auto"/>
        <w:left w:val="none" w:sz="0" w:space="0" w:color="auto"/>
        <w:bottom w:val="none" w:sz="0" w:space="0" w:color="auto"/>
        <w:right w:val="none" w:sz="0" w:space="0" w:color="auto"/>
      </w:divBdr>
    </w:div>
    <w:div w:id="979457721">
      <w:marLeft w:val="480"/>
      <w:marRight w:val="0"/>
      <w:marTop w:val="0"/>
      <w:marBottom w:val="0"/>
      <w:divBdr>
        <w:top w:val="none" w:sz="0" w:space="0" w:color="auto"/>
        <w:left w:val="none" w:sz="0" w:space="0" w:color="auto"/>
        <w:bottom w:val="none" w:sz="0" w:space="0" w:color="auto"/>
        <w:right w:val="none" w:sz="0" w:space="0" w:color="auto"/>
      </w:divBdr>
    </w:div>
    <w:div w:id="979457992">
      <w:marLeft w:val="480"/>
      <w:marRight w:val="0"/>
      <w:marTop w:val="0"/>
      <w:marBottom w:val="0"/>
      <w:divBdr>
        <w:top w:val="none" w:sz="0" w:space="0" w:color="auto"/>
        <w:left w:val="none" w:sz="0" w:space="0" w:color="auto"/>
        <w:bottom w:val="none" w:sz="0" w:space="0" w:color="auto"/>
        <w:right w:val="none" w:sz="0" w:space="0" w:color="auto"/>
      </w:divBdr>
    </w:div>
    <w:div w:id="979463169">
      <w:marLeft w:val="480"/>
      <w:marRight w:val="0"/>
      <w:marTop w:val="0"/>
      <w:marBottom w:val="0"/>
      <w:divBdr>
        <w:top w:val="none" w:sz="0" w:space="0" w:color="auto"/>
        <w:left w:val="none" w:sz="0" w:space="0" w:color="auto"/>
        <w:bottom w:val="none" w:sz="0" w:space="0" w:color="auto"/>
        <w:right w:val="none" w:sz="0" w:space="0" w:color="auto"/>
      </w:divBdr>
    </w:div>
    <w:div w:id="979506296">
      <w:marLeft w:val="480"/>
      <w:marRight w:val="0"/>
      <w:marTop w:val="0"/>
      <w:marBottom w:val="0"/>
      <w:divBdr>
        <w:top w:val="none" w:sz="0" w:space="0" w:color="auto"/>
        <w:left w:val="none" w:sz="0" w:space="0" w:color="auto"/>
        <w:bottom w:val="none" w:sz="0" w:space="0" w:color="auto"/>
        <w:right w:val="none" w:sz="0" w:space="0" w:color="auto"/>
      </w:divBdr>
    </w:div>
    <w:div w:id="979578208">
      <w:marLeft w:val="480"/>
      <w:marRight w:val="0"/>
      <w:marTop w:val="0"/>
      <w:marBottom w:val="0"/>
      <w:divBdr>
        <w:top w:val="none" w:sz="0" w:space="0" w:color="auto"/>
        <w:left w:val="none" w:sz="0" w:space="0" w:color="auto"/>
        <w:bottom w:val="none" w:sz="0" w:space="0" w:color="auto"/>
        <w:right w:val="none" w:sz="0" w:space="0" w:color="auto"/>
      </w:divBdr>
    </w:div>
    <w:div w:id="979698283">
      <w:marLeft w:val="480"/>
      <w:marRight w:val="0"/>
      <w:marTop w:val="0"/>
      <w:marBottom w:val="0"/>
      <w:divBdr>
        <w:top w:val="none" w:sz="0" w:space="0" w:color="auto"/>
        <w:left w:val="none" w:sz="0" w:space="0" w:color="auto"/>
        <w:bottom w:val="none" w:sz="0" w:space="0" w:color="auto"/>
        <w:right w:val="none" w:sz="0" w:space="0" w:color="auto"/>
      </w:divBdr>
    </w:div>
    <w:div w:id="979727904">
      <w:marLeft w:val="480"/>
      <w:marRight w:val="0"/>
      <w:marTop w:val="0"/>
      <w:marBottom w:val="0"/>
      <w:divBdr>
        <w:top w:val="none" w:sz="0" w:space="0" w:color="auto"/>
        <w:left w:val="none" w:sz="0" w:space="0" w:color="auto"/>
        <w:bottom w:val="none" w:sz="0" w:space="0" w:color="auto"/>
        <w:right w:val="none" w:sz="0" w:space="0" w:color="auto"/>
      </w:divBdr>
    </w:div>
    <w:div w:id="979765703">
      <w:marLeft w:val="480"/>
      <w:marRight w:val="0"/>
      <w:marTop w:val="0"/>
      <w:marBottom w:val="0"/>
      <w:divBdr>
        <w:top w:val="none" w:sz="0" w:space="0" w:color="auto"/>
        <w:left w:val="none" w:sz="0" w:space="0" w:color="auto"/>
        <w:bottom w:val="none" w:sz="0" w:space="0" w:color="auto"/>
        <w:right w:val="none" w:sz="0" w:space="0" w:color="auto"/>
      </w:divBdr>
    </w:div>
    <w:div w:id="979770535">
      <w:marLeft w:val="480"/>
      <w:marRight w:val="0"/>
      <w:marTop w:val="0"/>
      <w:marBottom w:val="0"/>
      <w:divBdr>
        <w:top w:val="none" w:sz="0" w:space="0" w:color="auto"/>
        <w:left w:val="none" w:sz="0" w:space="0" w:color="auto"/>
        <w:bottom w:val="none" w:sz="0" w:space="0" w:color="auto"/>
        <w:right w:val="none" w:sz="0" w:space="0" w:color="auto"/>
      </w:divBdr>
    </w:div>
    <w:div w:id="979773768">
      <w:marLeft w:val="480"/>
      <w:marRight w:val="0"/>
      <w:marTop w:val="0"/>
      <w:marBottom w:val="0"/>
      <w:divBdr>
        <w:top w:val="none" w:sz="0" w:space="0" w:color="auto"/>
        <w:left w:val="none" w:sz="0" w:space="0" w:color="auto"/>
        <w:bottom w:val="none" w:sz="0" w:space="0" w:color="auto"/>
        <w:right w:val="none" w:sz="0" w:space="0" w:color="auto"/>
      </w:divBdr>
    </w:div>
    <w:div w:id="979842430">
      <w:marLeft w:val="480"/>
      <w:marRight w:val="0"/>
      <w:marTop w:val="0"/>
      <w:marBottom w:val="0"/>
      <w:divBdr>
        <w:top w:val="none" w:sz="0" w:space="0" w:color="auto"/>
        <w:left w:val="none" w:sz="0" w:space="0" w:color="auto"/>
        <w:bottom w:val="none" w:sz="0" w:space="0" w:color="auto"/>
        <w:right w:val="none" w:sz="0" w:space="0" w:color="auto"/>
      </w:divBdr>
    </w:div>
    <w:div w:id="979842808">
      <w:marLeft w:val="480"/>
      <w:marRight w:val="0"/>
      <w:marTop w:val="0"/>
      <w:marBottom w:val="0"/>
      <w:divBdr>
        <w:top w:val="none" w:sz="0" w:space="0" w:color="auto"/>
        <w:left w:val="none" w:sz="0" w:space="0" w:color="auto"/>
        <w:bottom w:val="none" w:sz="0" w:space="0" w:color="auto"/>
        <w:right w:val="none" w:sz="0" w:space="0" w:color="auto"/>
      </w:divBdr>
    </w:div>
    <w:div w:id="979845314">
      <w:marLeft w:val="480"/>
      <w:marRight w:val="0"/>
      <w:marTop w:val="0"/>
      <w:marBottom w:val="0"/>
      <w:divBdr>
        <w:top w:val="none" w:sz="0" w:space="0" w:color="auto"/>
        <w:left w:val="none" w:sz="0" w:space="0" w:color="auto"/>
        <w:bottom w:val="none" w:sz="0" w:space="0" w:color="auto"/>
        <w:right w:val="none" w:sz="0" w:space="0" w:color="auto"/>
      </w:divBdr>
    </w:div>
    <w:div w:id="979849745">
      <w:marLeft w:val="480"/>
      <w:marRight w:val="0"/>
      <w:marTop w:val="0"/>
      <w:marBottom w:val="0"/>
      <w:divBdr>
        <w:top w:val="none" w:sz="0" w:space="0" w:color="auto"/>
        <w:left w:val="none" w:sz="0" w:space="0" w:color="auto"/>
        <w:bottom w:val="none" w:sz="0" w:space="0" w:color="auto"/>
        <w:right w:val="none" w:sz="0" w:space="0" w:color="auto"/>
      </w:divBdr>
    </w:div>
    <w:div w:id="979963627">
      <w:marLeft w:val="480"/>
      <w:marRight w:val="0"/>
      <w:marTop w:val="0"/>
      <w:marBottom w:val="0"/>
      <w:divBdr>
        <w:top w:val="none" w:sz="0" w:space="0" w:color="auto"/>
        <w:left w:val="none" w:sz="0" w:space="0" w:color="auto"/>
        <w:bottom w:val="none" w:sz="0" w:space="0" w:color="auto"/>
        <w:right w:val="none" w:sz="0" w:space="0" w:color="auto"/>
      </w:divBdr>
    </w:div>
    <w:div w:id="979967098">
      <w:marLeft w:val="480"/>
      <w:marRight w:val="0"/>
      <w:marTop w:val="0"/>
      <w:marBottom w:val="0"/>
      <w:divBdr>
        <w:top w:val="none" w:sz="0" w:space="0" w:color="auto"/>
        <w:left w:val="none" w:sz="0" w:space="0" w:color="auto"/>
        <w:bottom w:val="none" w:sz="0" w:space="0" w:color="auto"/>
        <w:right w:val="none" w:sz="0" w:space="0" w:color="auto"/>
      </w:divBdr>
    </w:div>
    <w:div w:id="980034098">
      <w:marLeft w:val="480"/>
      <w:marRight w:val="0"/>
      <w:marTop w:val="0"/>
      <w:marBottom w:val="0"/>
      <w:divBdr>
        <w:top w:val="none" w:sz="0" w:space="0" w:color="auto"/>
        <w:left w:val="none" w:sz="0" w:space="0" w:color="auto"/>
        <w:bottom w:val="none" w:sz="0" w:space="0" w:color="auto"/>
        <w:right w:val="none" w:sz="0" w:space="0" w:color="auto"/>
      </w:divBdr>
    </w:div>
    <w:div w:id="980110554">
      <w:marLeft w:val="480"/>
      <w:marRight w:val="0"/>
      <w:marTop w:val="0"/>
      <w:marBottom w:val="0"/>
      <w:divBdr>
        <w:top w:val="none" w:sz="0" w:space="0" w:color="auto"/>
        <w:left w:val="none" w:sz="0" w:space="0" w:color="auto"/>
        <w:bottom w:val="none" w:sz="0" w:space="0" w:color="auto"/>
        <w:right w:val="none" w:sz="0" w:space="0" w:color="auto"/>
      </w:divBdr>
    </w:div>
    <w:div w:id="980118178">
      <w:marLeft w:val="480"/>
      <w:marRight w:val="0"/>
      <w:marTop w:val="0"/>
      <w:marBottom w:val="0"/>
      <w:divBdr>
        <w:top w:val="none" w:sz="0" w:space="0" w:color="auto"/>
        <w:left w:val="none" w:sz="0" w:space="0" w:color="auto"/>
        <w:bottom w:val="none" w:sz="0" w:space="0" w:color="auto"/>
        <w:right w:val="none" w:sz="0" w:space="0" w:color="auto"/>
      </w:divBdr>
    </w:div>
    <w:div w:id="980185041">
      <w:marLeft w:val="480"/>
      <w:marRight w:val="0"/>
      <w:marTop w:val="0"/>
      <w:marBottom w:val="0"/>
      <w:divBdr>
        <w:top w:val="none" w:sz="0" w:space="0" w:color="auto"/>
        <w:left w:val="none" w:sz="0" w:space="0" w:color="auto"/>
        <w:bottom w:val="none" w:sz="0" w:space="0" w:color="auto"/>
        <w:right w:val="none" w:sz="0" w:space="0" w:color="auto"/>
      </w:divBdr>
    </w:div>
    <w:div w:id="980187840">
      <w:marLeft w:val="480"/>
      <w:marRight w:val="0"/>
      <w:marTop w:val="0"/>
      <w:marBottom w:val="0"/>
      <w:divBdr>
        <w:top w:val="none" w:sz="0" w:space="0" w:color="auto"/>
        <w:left w:val="none" w:sz="0" w:space="0" w:color="auto"/>
        <w:bottom w:val="none" w:sz="0" w:space="0" w:color="auto"/>
        <w:right w:val="none" w:sz="0" w:space="0" w:color="auto"/>
      </w:divBdr>
    </w:div>
    <w:div w:id="980227597">
      <w:marLeft w:val="480"/>
      <w:marRight w:val="0"/>
      <w:marTop w:val="0"/>
      <w:marBottom w:val="0"/>
      <w:divBdr>
        <w:top w:val="none" w:sz="0" w:space="0" w:color="auto"/>
        <w:left w:val="none" w:sz="0" w:space="0" w:color="auto"/>
        <w:bottom w:val="none" w:sz="0" w:space="0" w:color="auto"/>
        <w:right w:val="none" w:sz="0" w:space="0" w:color="auto"/>
      </w:divBdr>
    </w:div>
    <w:div w:id="980228727">
      <w:marLeft w:val="480"/>
      <w:marRight w:val="0"/>
      <w:marTop w:val="0"/>
      <w:marBottom w:val="0"/>
      <w:divBdr>
        <w:top w:val="none" w:sz="0" w:space="0" w:color="auto"/>
        <w:left w:val="none" w:sz="0" w:space="0" w:color="auto"/>
        <w:bottom w:val="none" w:sz="0" w:space="0" w:color="auto"/>
        <w:right w:val="none" w:sz="0" w:space="0" w:color="auto"/>
      </w:divBdr>
    </w:div>
    <w:div w:id="980229540">
      <w:marLeft w:val="480"/>
      <w:marRight w:val="0"/>
      <w:marTop w:val="0"/>
      <w:marBottom w:val="0"/>
      <w:divBdr>
        <w:top w:val="none" w:sz="0" w:space="0" w:color="auto"/>
        <w:left w:val="none" w:sz="0" w:space="0" w:color="auto"/>
        <w:bottom w:val="none" w:sz="0" w:space="0" w:color="auto"/>
        <w:right w:val="none" w:sz="0" w:space="0" w:color="auto"/>
      </w:divBdr>
    </w:div>
    <w:div w:id="980306153">
      <w:marLeft w:val="480"/>
      <w:marRight w:val="0"/>
      <w:marTop w:val="0"/>
      <w:marBottom w:val="0"/>
      <w:divBdr>
        <w:top w:val="none" w:sz="0" w:space="0" w:color="auto"/>
        <w:left w:val="none" w:sz="0" w:space="0" w:color="auto"/>
        <w:bottom w:val="none" w:sz="0" w:space="0" w:color="auto"/>
        <w:right w:val="none" w:sz="0" w:space="0" w:color="auto"/>
      </w:divBdr>
    </w:div>
    <w:div w:id="980308983">
      <w:marLeft w:val="480"/>
      <w:marRight w:val="0"/>
      <w:marTop w:val="0"/>
      <w:marBottom w:val="0"/>
      <w:divBdr>
        <w:top w:val="none" w:sz="0" w:space="0" w:color="auto"/>
        <w:left w:val="none" w:sz="0" w:space="0" w:color="auto"/>
        <w:bottom w:val="none" w:sz="0" w:space="0" w:color="auto"/>
        <w:right w:val="none" w:sz="0" w:space="0" w:color="auto"/>
      </w:divBdr>
    </w:div>
    <w:div w:id="980384386">
      <w:marLeft w:val="480"/>
      <w:marRight w:val="0"/>
      <w:marTop w:val="0"/>
      <w:marBottom w:val="0"/>
      <w:divBdr>
        <w:top w:val="none" w:sz="0" w:space="0" w:color="auto"/>
        <w:left w:val="none" w:sz="0" w:space="0" w:color="auto"/>
        <w:bottom w:val="none" w:sz="0" w:space="0" w:color="auto"/>
        <w:right w:val="none" w:sz="0" w:space="0" w:color="auto"/>
      </w:divBdr>
    </w:div>
    <w:div w:id="980421941">
      <w:marLeft w:val="480"/>
      <w:marRight w:val="0"/>
      <w:marTop w:val="0"/>
      <w:marBottom w:val="0"/>
      <w:divBdr>
        <w:top w:val="none" w:sz="0" w:space="0" w:color="auto"/>
        <w:left w:val="none" w:sz="0" w:space="0" w:color="auto"/>
        <w:bottom w:val="none" w:sz="0" w:space="0" w:color="auto"/>
        <w:right w:val="none" w:sz="0" w:space="0" w:color="auto"/>
      </w:divBdr>
    </w:div>
    <w:div w:id="980428516">
      <w:marLeft w:val="480"/>
      <w:marRight w:val="0"/>
      <w:marTop w:val="0"/>
      <w:marBottom w:val="0"/>
      <w:divBdr>
        <w:top w:val="none" w:sz="0" w:space="0" w:color="auto"/>
        <w:left w:val="none" w:sz="0" w:space="0" w:color="auto"/>
        <w:bottom w:val="none" w:sz="0" w:space="0" w:color="auto"/>
        <w:right w:val="none" w:sz="0" w:space="0" w:color="auto"/>
      </w:divBdr>
    </w:div>
    <w:div w:id="980496560">
      <w:marLeft w:val="480"/>
      <w:marRight w:val="0"/>
      <w:marTop w:val="0"/>
      <w:marBottom w:val="0"/>
      <w:divBdr>
        <w:top w:val="none" w:sz="0" w:space="0" w:color="auto"/>
        <w:left w:val="none" w:sz="0" w:space="0" w:color="auto"/>
        <w:bottom w:val="none" w:sz="0" w:space="0" w:color="auto"/>
        <w:right w:val="none" w:sz="0" w:space="0" w:color="auto"/>
      </w:divBdr>
    </w:div>
    <w:div w:id="980502070">
      <w:marLeft w:val="480"/>
      <w:marRight w:val="0"/>
      <w:marTop w:val="0"/>
      <w:marBottom w:val="0"/>
      <w:divBdr>
        <w:top w:val="none" w:sz="0" w:space="0" w:color="auto"/>
        <w:left w:val="none" w:sz="0" w:space="0" w:color="auto"/>
        <w:bottom w:val="none" w:sz="0" w:space="0" w:color="auto"/>
        <w:right w:val="none" w:sz="0" w:space="0" w:color="auto"/>
      </w:divBdr>
    </w:div>
    <w:div w:id="980503214">
      <w:marLeft w:val="480"/>
      <w:marRight w:val="0"/>
      <w:marTop w:val="0"/>
      <w:marBottom w:val="0"/>
      <w:divBdr>
        <w:top w:val="none" w:sz="0" w:space="0" w:color="auto"/>
        <w:left w:val="none" w:sz="0" w:space="0" w:color="auto"/>
        <w:bottom w:val="none" w:sz="0" w:space="0" w:color="auto"/>
        <w:right w:val="none" w:sz="0" w:space="0" w:color="auto"/>
      </w:divBdr>
    </w:div>
    <w:div w:id="980505557">
      <w:marLeft w:val="480"/>
      <w:marRight w:val="0"/>
      <w:marTop w:val="0"/>
      <w:marBottom w:val="0"/>
      <w:divBdr>
        <w:top w:val="none" w:sz="0" w:space="0" w:color="auto"/>
        <w:left w:val="none" w:sz="0" w:space="0" w:color="auto"/>
        <w:bottom w:val="none" w:sz="0" w:space="0" w:color="auto"/>
        <w:right w:val="none" w:sz="0" w:space="0" w:color="auto"/>
      </w:divBdr>
    </w:div>
    <w:div w:id="980573133">
      <w:marLeft w:val="480"/>
      <w:marRight w:val="0"/>
      <w:marTop w:val="0"/>
      <w:marBottom w:val="0"/>
      <w:divBdr>
        <w:top w:val="none" w:sz="0" w:space="0" w:color="auto"/>
        <w:left w:val="none" w:sz="0" w:space="0" w:color="auto"/>
        <w:bottom w:val="none" w:sz="0" w:space="0" w:color="auto"/>
        <w:right w:val="none" w:sz="0" w:space="0" w:color="auto"/>
      </w:divBdr>
    </w:div>
    <w:div w:id="980618478">
      <w:marLeft w:val="480"/>
      <w:marRight w:val="0"/>
      <w:marTop w:val="0"/>
      <w:marBottom w:val="0"/>
      <w:divBdr>
        <w:top w:val="none" w:sz="0" w:space="0" w:color="auto"/>
        <w:left w:val="none" w:sz="0" w:space="0" w:color="auto"/>
        <w:bottom w:val="none" w:sz="0" w:space="0" w:color="auto"/>
        <w:right w:val="none" w:sz="0" w:space="0" w:color="auto"/>
      </w:divBdr>
    </w:div>
    <w:div w:id="980618809">
      <w:marLeft w:val="480"/>
      <w:marRight w:val="0"/>
      <w:marTop w:val="0"/>
      <w:marBottom w:val="0"/>
      <w:divBdr>
        <w:top w:val="none" w:sz="0" w:space="0" w:color="auto"/>
        <w:left w:val="none" w:sz="0" w:space="0" w:color="auto"/>
        <w:bottom w:val="none" w:sz="0" w:space="0" w:color="auto"/>
        <w:right w:val="none" w:sz="0" w:space="0" w:color="auto"/>
      </w:divBdr>
    </w:div>
    <w:div w:id="980622053">
      <w:marLeft w:val="480"/>
      <w:marRight w:val="0"/>
      <w:marTop w:val="0"/>
      <w:marBottom w:val="0"/>
      <w:divBdr>
        <w:top w:val="none" w:sz="0" w:space="0" w:color="auto"/>
        <w:left w:val="none" w:sz="0" w:space="0" w:color="auto"/>
        <w:bottom w:val="none" w:sz="0" w:space="0" w:color="auto"/>
        <w:right w:val="none" w:sz="0" w:space="0" w:color="auto"/>
      </w:divBdr>
    </w:div>
    <w:div w:id="980689661">
      <w:marLeft w:val="480"/>
      <w:marRight w:val="0"/>
      <w:marTop w:val="0"/>
      <w:marBottom w:val="0"/>
      <w:divBdr>
        <w:top w:val="none" w:sz="0" w:space="0" w:color="auto"/>
        <w:left w:val="none" w:sz="0" w:space="0" w:color="auto"/>
        <w:bottom w:val="none" w:sz="0" w:space="0" w:color="auto"/>
        <w:right w:val="none" w:sz="0" w:space="0" w:color="auto"/>
      </w:divBdr>
    </w:div>
    <w:div w:id="980690467">
      <w:marLeft w:val="480"/>
      <w:marRight w:val="0"/>
      <w:marTop w:val="0"/>
      <w:marBottom w:val="0"/>
      <w:divBdr>
        <w:top w:val="none" w:sz="0" w:space="0" w:color="auto"/>
        <w:left w:val="none" w:sz="0" w:space="0" w:color="auto"/>
        <w:bottom w:val="none" w:sz="0" w:space="0" w:color="auto"/>
        <w:right w:val="none" w:sz="0" w:space="0" w:color="auto"/>
      </w:divBdr>
    </w:div>
    <w:div w:id="980840774">
      <w:marLeft w:val="480"/>
      <w:marRight w:val="0"/>
      <w:marTop w:val="0"/>
      <w:marBottom w:val="0"/>
      <w:divBdr>
        <w:top w:val="none" w:sz="0" w:space="0" w:color="auto"/>
        <w:left w:val="none" w:sz="0" w:space="0" w:color="auto"/>
        <w:bottom w:val="none" w:sz="0" w:space="0" w:color="auto"/>
        <w:right w:val="none" w:sz="0" w:space="0" w:color="auto"/>
      </w:divBdr>
    </w:div>
    <w:div w:id="980884444">
      <w:marLeft w:val="480"/>
      <w:marRight w:val="0"/>
      <w:marTop w:val="0"/>
      <w:marBottom w:val="0"/>
      <w:divBdr>
        <w:top w:val="none" w:sz="0" w:space="0" w:color="auto"/>
        <w:left w:val="none" w:sz="0" w:space="0" w:color="auto"/>
        <w:bottom w:val="none" w:sz="0" w:space="0" w:color="auto"/>
        <w:right w:val="none" w:sz="0" w:space="0" w:color="auto"/>
      </w:divBdr>
    </w:div>
    <w:div w:id="980885158">
      <w:marLeft w:val="480"/>
      <w:marRight w:val="0"/>
      <w:marTop w:val="0"/>
      <w:marBottom w:val="0"/>
      <w:divBdr>
        <w:top w:val="none" w:sz="0" w:space="0" w:color="auto"/>
        <w:left w:val="none" w:sz="0" w:space="0" w:color="auto"/>
        <w:bottom w:val="none" w:sz="0" w:space="0" w:color="auto"/>
        <w:right w:val="none" w:sz="0" w:space="0" w:color="auto"/>
      </w:divBdr>
    </w:div>
    <w:div w:id="980888017">
      <w:marLeft w:val="480"/>
      <w:marRight w:val="0"/>
      <w:marTop w:val="0"/>
      <w:marBottom w:val="0"/>
      <w:divBdr>
        <w:top w:val="none" w:sz="0" w:space="0" w:color="auto"/>
        <w:left w:val="none" w:sz="0" w:space="0" w:color="auto"/>
        <w:bottom w:val="none" w:sz="0" w:space="0" w:color="auto"/>
        <w:right w:val="none" w:sz="0" w:space="0" w:color="auto"/>
      </w:divBdr>
    </w:div>
    <w:div w:id="980964851">
      <w:bodyDiv w:val="1"/>
      <w:marLeft w:val="0"/>
      <w:marRight w:val="0"/>
      <w:marTop w:val="0"/>
      <w:marBottom w:val="0"/>
      <w:divBdr>
        <w:top w:val="none" w:sz="0" w:space="0" w:color="auto"/>
        <w:left w:val="none" w:sz="0" w:space="0" w:color="auto"/>
        <w:bottom w:val="none" w:sz="0" w:space="0" w:color="auto"/>
        <w:right w:val="none" w:sz="0" w:space="0" w:color="auto"/>
      </w:divBdr>
    </w:div>
    <w:div w:id="980965772">
      <w:marLeft w:val="480"/>
      <w:marRight w:val="0"/>
      <w:marTop w:val="0"/>
      <w:marBottom w:val="0"/>
      <w:divBdr>
        <w:top w:val="none" w:sz="0" w:space="0" w:color="auto"/>
        <w:left w:val="none" w:sz="0" w:space="0" w:color="auto"/>
        <w:bottom w:val="none" w:sz="0" w:space="0" w:color="auto"/>
        <w:right w:val="none" w:sz="0" w:space="0" w:color="auto"/>
      </w:divBdr>
    </w:div>
    <w:div w:id="981085276">
      <w:marLeft w:val="480"/>
      <w:marRight w:val="0"/>
      <w:marTop w:val="0"/>
      <w:marBottom w:val="0"/>
      <w:divBdr>
        <w:top w:val="none" w:sz="0" w:space="0" w:color="auto"/>
        <w:left w:val="none" w:sz="0" w:space="0" w:color="auto"/>
        <w:bottom w:val="none" w:sz="0" w:space="0" w:color="auto"/>
        <w:right w:val="none" w:sz="0" w:space="0" w:color="auto"/>
      </w:divBdr>
    </w:div>
    <w:div w:id="981229464">
      <w:marLeft w:val="480"/>
      <w:marRight w:val="0"/>
      <w:marTop w:val="0"/>
      <w:marBottom w:val="0"/>
      <w:divBdr>
        <w:top w:val="none" w:sz="0" w:space="0" w:color="auto"/>
        <w:left w:val="none" w:sz="0" w:space="0" w:color="auto"/>
        <w:bottom w:val="none" w:sz="0" w:space="0" w:color="auto"/>
        <w:right w:val="none" w:sz="0" w:space="0" w:color="auto"/>
      </w:divBdr>
    </w:div>
    <w:div w:id="981346311">
      <w:marLeft w:val="480"/>
      <w:marRight w:val="0"/>
      <w:marTop w:val="0"/>
      <w:marBottom w:val="0"/>
      <w:divBdr>
        <w:top w:val="none" w:sz="0" w:space="0" w:color="auto"/>
        <w:left w:val="none" w:sz="0" w:space="0" w:color="auto"/>
        <w:bottom w:val="none" w:sz="0" w:space="0" w:color="auto"/>
        <w:right w:val="none" w:sz="0" w:space="0" w:color="auto"/>
      </w:divBdr>
    </w:div>
    <w:div w:id="981349016">
      <w:marLeft w:val="480"/>
      <w:marRight w:val="0"/>
      <w:marTop w:val="0"/>
      <w:marBottom w:val="0"/>
      <w:divBdr>
        <w:top w:val="none" w:sz="0" w:space="0" w:color="auto"/>
        <w:left w:val="none" w:sz="0" w:space="0" w:color="auto"/>
        <w:bottom w:val="none" w:sz="0" w:space="0" w:color="auto"/>
        <w:right w:val="none" w:sz="0" w:space="0" w:color="auto"/>
      </w:divBdr>
    </w:div>
    <w:div w:id="981350128">
      <w:marLeft w:val="480"/>
      <w:marRight w:val="0"/>
      <w:marTop w:val="0"/>
      <w:marBottom w:val="0"/>
      <w:divBdr>
        <w:top w:val="none" w:sz="0" w:space="0" w:color="auto"/>
        <w:left w:val="none" w:sz="0" w:space="0" w:color="auto"/>
        <w:bottom w:val="none" w:sz="0" w:space="0" w:color="auto"/>
        <w:right w:val="none" w:sz="0" w:space="0" w:color="auto"/>
      </w:divBdr>
    </w:div>
    <w:div w:id="981350457">
      <w:marLeft w:val="480"/>
      <w:marRight w:val="0"/>
      <w:marTop w:val="0"/>
      <w:marBottom w:val="0"/>
      <w:divBdr>
        <w:top w:val="none" w:sz="0" w:space="0" w:color="auto"/>
        <w:left w:val="none" w:sz="0" w:space="0" w:color="auto"/>
        <w:bottom w:val="none" w:sz="0" w:space="0" w:color="auto"/>
        <w:right w:val="none" w:sz="0" w:space="0" w:color="auto"/>
      </w:divBdr>
    </w:div>
    <w:div w:id="981470703">
      <w:marLeft w:val="480"/>
      <w:marRight w:val="0"/>
      <w:marTop w:val="0"/>
      <w:marBottom w:val="0"/>
      <w:divBdr>
        <w:top w:val="none" w:sz="0" w:space="0" w:color="auto"/>
        <w:left w:val="none" w:sz="0" w:space="0" w:color="auto"/>
        <w:bottom w:val="none" w:sz="0" w:space="0" w:color="auto"/>
        <w:right w:val="none" w:sz="0" w:space="0" w:color="auto"/>
      </w:divBdr>
    </w:div>
    <w:div w:id="981545847">
      <w:marLeft w:val="480"/>
      <w:marRight w:val="0"/>
      <w:marTop w:val="0"/>
      <w:marBottom w:val="0"/>
      <w:divBdr>
        <w:top w:val="none" w:sz="0" w:space="0" w:color="auto"/>
        <w:left w:val="none" w:sz="0" w:space="0" w:color="auto"/>
        <w:bottom w:val="none" w:sz="0" w:space="0" w:color="auto"/>
        <w:right w:val="none" w:sz="0" w:space="0" w:color="auto"/>
      </w:divBdr>
    </w:div>
    <w:div w:id="981739688">
      <w:marLeft w:val="480"/>
      <w:marRight w:val="0"/>
      <w:marTop w:val="0"/>
      <w:marBottom w:val="0"/>
      <w:divBdr>
        <w:top w:val="none" w:sz="0" w:space="0" w:color="auto"/>
        <w:left w:val="none" w:sz="0" w:space="0" w:color="auto"/>
        <w:bottom w:val="none" w:sz="0" w:space="0" w:color="auto"/>
        <w:right w:val="none" w:sz="0" w:space="0" w:color="auto"/>
      </w:divBdr>
    </w:div>
    <w:div w:id="981809851">
      <w:marLeft w:val="480"/>
      <w:marRight w:val="0"/>
      <w:marTop w:val="0"/>
      <w:marBottom w:val="0"/>
      <w:divBdr>
        <w:top w:val="none" w:sz="0" w:space="0" w:color="auto"/>
        <w:left w:val="none" w:sz="0" w:space="0" w:color="auto"/>
        <w:bottom w:val="none" w:sz="0" w:space="0" w:color="auto"/>
        <w:right w:val="none" w:sz="0" w:space="0" w:color="auto"/>
      </w:divBdr>
    </w:div>
    <w:div w:id="981811754">
      <w:marLeft w:val="480"/>
      <w:marRight w:val="0"/>
      <w:marTop w:val="0"/>
      <w:marBottom w:val="0"/>
      <w:divBdr>
        <w:top w:val="none" w:sz="0" w:space="0" w:color="auto"/>
        <w:left w:val="none" w:sz="0" w:space="0" w:color="auto"/>
        <w:bottom w:val="none" w:sz="0" w:space="0" w:color="auto"/>
        <w:right w:val="none" w:sz="0" w:space="0" w:color="auto"/>
      </w:divBdr>
    </w:div>
    <w:div w:id="981928762">
      <w:marLeft w:val="480"/>
      <w:marRight w:val="0"/>
      <w:marTop w:val="0"/>
      <w:marBottom w:val="0"/>
      <w:divBdr>
        <w:top w:val="none" w:sz="0" w:space="0" w:color="auto"/>
        <w:left w:val="none" w:sz="0" w:space="0" w:color="auto"/>
        <w:bottom w:val="none" w:sz="0" w:space="0" w:color="auto"/>
        <w:right w:val="none" w:sz="0" w:space="0" w:color="auto"/>
      </w:divBdr>
    </w:div>
    <w:div w:id="981930994">
      <w:marLeft w:val="480"/>
      <w:marRight w:val="0"/>
      <w:marTop w:val="0"/>
      <w:marBottom w:val="0"/>
      <w:divBdr>
        <w:top w:val="none" w:sz="0" w:space="0" w:color="auto"/>
        <w:left w:val="none" w:sz="0" w:space="0" w:color="auto"/>
        <w:bottom w:val="none" w:sz="0" w:space="0" w:color="auto"/>
        <w:right w:val="none" w:sz="0" w:space="0" w:color="auto"/>
      </w:divBdr>
    </w:div>
    <w:div w:id="981931213">
      <w:marLeft w:val="480"/>
      <w:marRight w:val="0"/>
      <w:marTop w:val="0"/>
      <w:marBottom w:val="0"/>
      <w:divBdr>
        <w:top w:val="none" w:sz="0" w:space="0" w:color="auto"/>
        <w:left w:val="none" w:sz="0" w:space="0" w:color="auto"/>
        <w:bottom w:val="none" w:sz="0" w:space="0" w:color="auto"/>
        <w:right w:val="none" w:sz="0" w:space="0" w:color="auto"/>
      </w:divBdr>
    </w:div>
    <w:div w:id="981933138">
      <w:marLeft w:val="480"/>
      <w:marRight w:val="0"/>
      <w:marTop w:val="0"/>
      <w:marBottom w:val="0"/>
      <w:divBdr>
        <w:top w:val="none" w:sz="0" w:space="0" w:color="auto"/>
        <w:left w:val="none" w:sz="0" w:space="0" w:color="auto"/>
        <w:bottom w:val="none" w:sz="0" w:space="0" w:color="auto"/>
        <w:right w:val="none" w:sz="0" w:space="0" w:color="auto"/>
      </w:divBdr>
    </w:div>
    <w:div w:id="982005973">
      <w:marLeft w:val="480"/>
      <w:marRight w:val="0"/>
      <w:marTop w:val="0"/>
      <w:marBottom w:val="0"/>
      <w:divBdr>
        <w:top w:val="none" w:sz="0" w:space="0" w:color="auto"/>
        <w:left w:val="none" w:sz="0" w:space="0" w:color="auto"/>
        <w:bottom w:val="none" w:sz="0" w:space="0" w:color="auto"/>
        <w:right w:val="none" w:sz="0" w:space="0" w:color="auto"/>
      </w:divBdr>
    </w:div>
    <w:div w:id="982078502">
      <w:marLeft w:val="480"/>
      <w:marRight w:val="0"/>
      <w:marTop w:val="0"/>
      <w:marBottom w:val="0"/>
      <w:divBdr>
        <w:top w:val="none" w:sz="0" w:space="0" w:color="auto"/>
        <w:left w:val="none" w:sz="0" w:space="0" w:color="auto"/>
        <w:bottom w:val="none" w:sz="0" w:space="0" w:color="auto"/>
        <w:right w:val="none" w:sz="0" w:space="0" w:color="auto"/>
      </w:divBdr>
    </w:div>
    <w:div w:id="982126416">
      <w:bodyDiv w:val="1"/>
      <w:marLeft w:val="0"/>
      <w:marRight w:val="0"/>
      <w:marTop w:val="0"/>
      <w:marBottom w:val="0"/>
      <w:divBdr>
        <w:top w:val="none" w:sz="0" w:space="0" w:color="auto"/>
        <w:left w:val="none" w:sz="0" w:space="0" w:color="auto"/>
        <w:bottom w:val="none" w:sz="0" w:space="0" w:color="auto"/>
        <w:right w:val="none" w:sz="0" w:space="0" w:color="auto"/>
      </w:divBdr>
      <w:divsChild>
        <w:div w:id="7800415">
          <w:marLeft w:val="480"/>
          <w:marRight w:val="0"/>
          <w:marTop w:val="0"/>
          <w:marBottom w:val="0"/>
          <w:divBdr>
            <w:top w:val="none" w:sz="0" w:space="0" w:color="auto"/>
            <w:left w:val="none" w:sz="0" w:space="0" w:color="auto"/>
            <w:bottom w:val="none" w:sz="0" w:space="0" w:color="auto"/>
            <w:right w:val="none" w:sz="0" w:space="0" w:color="auto"/>
          </w:divBdr>
        </w:div>
        <w:div w:id="13464807">
          <w:marLeft w:val="480"/>
          <w:marRight w:val="0"/>
          <w:marTop w:val="0"/>
          <w:marBottom w:val="0"/>
          <w:divBdr>
            <w:top w:val="none" w:sz="0" w:space="0" w:color="auto"/>
            <w:left w:val="none" w:sz="0" w:space="0" w:color="auto"/>
            <w:bottom w:val="none" w:sz="0" w:space="0" w:color="auto"/>
            <w:right w:val="none" w:sz="0" w:space="0" w:color="auto"/>
          </w:divBdr>
        </w:div>
        <w:div w:id="54091114">
          <w:marLeft w:val="480"/>
          <w:marRight w:val="0"/>
          <w:marTop w:val="0"/>
          <w:marBottom w:val="0"/>
          <w:divBdr>
            <w:top w:val="none" w:sz="0" w:space="0" w:color="auto"/>
            <w:left w:val="none" w:sz="0" w:space="0" w:color="auto"/>
            <w:bottom w:val="none" w:sz="0" w:space="0" w:color="auto"/>
            <w:right w:val="none" w:sz="0" w:space="0" w:color="auto"/>
          </w:divBdr>
        </w:div>
        <w:div w:id="133375025">
          <w:marLeft w:val="480"/>
          <w:marRight w:val="0"/>
          <w:marTop w:val="0"/>
          <w:marBottom w:val="0"/>
          <w:divBdr>
            <w:top w:val="none" w:sz="0" w:space="0" w:color="auto"/>
            <w:left w:val="none" w:sz="0" w:space="0" w:color="auto"/>
            <w:bottom w:val="none" w:sz="0" w:space="0" w:color="auto"/>
            <w:right w:val="none" w:sz="0" w:space="0" w:color="auto"/>
          </w:divBdr>
        </w:div>
        <w:div w:id="152990923">
          <w:marLeft w:val="480"/>
          <w:marRight w:val="0"/>
          <w:marTop w:val="0"/>
          <w:marBottom w:val="0"/>
          <w:divBdr>
            <w:top w:val="none" w:sz="0" w:space="0" w:color="auto"/>
            <w:left w:val="none" w:sz="0" w:space="0" w:color="auto"/>
            <w:bottom w:val="none" w:sz="0" w:space="0" w:color="auto"/>
            <w:right w:val="none" w:sz="0" w:space="0" w:color="auto"/>
          </w:divBdr>
        </w:div>
        <w:div w:id="187571686">
          <w:marLeft w:val="480"/>
          <w:marRight w:val="0"/>
          <w:marTop w:val="0"/>
          <w:marBottom w:val="0"/>
          <w:divBdr>
            <w:top w:val="none" w:sz="0" w:space="0" w:color="auto"/>
            <w:left w:val="none" w:sz="0" w:space="0" w:color="auto"/>
            <w:bottom w:val="none" w:sz="0" w:space="0" w:color="auto"/>
            <w:right w:val="none" w:sz="0" w:space="0" w:color="auto"/>
          </w:divBdr>
        </w:div>
        <w:div w:id="274413697">
          <w:marLeft w:val="480"/>
          <w:marRight w:val="0"/>
          <w:marTop w:val="0"/>
          <w:marBottom w:val="0"/>
          <w:divBdr>
            <w:top w:val="none" w:sz="0" w:space="0" w:color="auto"/>
            <w:left w:val="none" w:sz="0" w:space="0" w:color="auto"/>
            <w:bottom w:val="none" w:sz="0" w:space="0" w:color="auto"/>
            <w:right w:val="none" w:sz="0" w:space="0" w:color="auto"/>
          </w:divBdr>
        </w:div>
        <w:div w:id="293407299">
          <w:marLeft w:val="480"/>
          <w:marRight w:val="0"/>
          <w:marTop w:val="0"/>
          <w:marBottom w:val="0"/>
          <w:divBdr>
            <w:top w:val="none" w:sz="0" w:space="0" w:color="auto"/>
            <w:left w:val="none" w:sz="0" w:space="0" w:color="auto"/>
            <w:bottom w:val="none" w:sz="0" w:space="0" w:color="auto"/>
            <w:right w:val="none" w:sz="0" w:space="0" w:color="auto"/>
          </w:divBdr>
        </w:div>
        <w:div w:id="294260770">
          <w:marLeft w:val="480"/>
          <w:marRight w:val="0"/>
          <w:marTop w:val="0"/>
          <w:marBottom w:val="0"/>
          <w:divBdr>
            <w:top w:val="none" w:sz="0" w:space="0" w:color="auto"/>
            <w:left w:val="none" w:sz="0" w:space="0" w:color="auto"/>
            <w:bottom w:val="none" w:sz="0" w:space="0" w:color="auto"/>
            <w:right w:val="none" w:sz="0" w:space="0" w:color="auto"/>
          </w:divBdr>
        </w:div>
        <w:div w:id="298725588">
          <w:marLeft w:val="480"/>
          <w:marRight w:val="0"/>
          <w:marTop w:val="0"/>
          <w:marBottom w:val="0"/>
          <w:divBdr>
            <w:top w:val="none" w:sz="0" w:space="0" w:color="auto"/>
            <w:left w:val="none" w:sz="0" w:space="0" w:color="auto"/>
            <w:bottom w:val="none" w:sz="0" w:space="0" w:color="auto"/>
            <w:right w:val="none" w:sz="0" w:space="0" w:color="auto"/>
          </w:divBdr>
        </w:div>
        <w:div w:id="324626913">
          <w:marLeft w:val="480"/>
          <w:marRight w:val="0"/>
          <w:marTop w:val="0"/>
          <w:marBottom w:val="0"/>
          <w:divBdr>
            <w:top w:val="none" w:sz="0" w:space="0" w:color="auto"/>
            <w:left w:val="none" w:sz="0" w:space="0" w:color="auto"/>
            <w:bottom w:val="none" w:sz="0" w:space="0" w:color="auto"/>
            <w:right w:val="none" w:sz="0" w:space="0" w:color="auto"/>
          </w:divBdr>
        </w:div>
        <w:div w:id="463892738">
          <w:marLeft w:val="480"/>
          <w:marRight w:val="0"/>
          <w:marTop w:val="0"/>
          <w:marBottom w:val="0"/>
          <w:divBdr>
            <w:top w:val="none" w:sz="0" w:space="0" w:color="auto"/>
            <w:left w:val="none" w:sz="0" w:space="0" w:color="auto"/>
            <w:bottom w:val="none" w:sz="0" w:space="0" w:color="auto"/>
            <w:right w:val="none" w:sz="0" w:space="0" w:color="auto"/>
          </w:divBdr>
        </w:div>
        <w:div w:id="532229197">
          <w:marLeft w:val="480"/>
          <w:marRight w:val="0"/>
          <w:marTop w:val="0"/>
          <w:marBottom w:val="0"/>
          <w:divBdr>
            <w:top w:val="none" w:sz="0" w:space="0" w:color="auto"/>
            <w:left w:val="none" w:sz="0" w:space="0" w:color="auto"/>
            <w:bottom w:val="none" w:sz="0" w:space="0" w:color="auto"/>
            <w:right w:val="none" w:sz="0" w:space="0" w:color="auto"/>
          </w:divBdr>
        </w:div>
        <w:div w:id="557321702">
          <w:marLeft w:val="480"/>
          <w:marRight w:val="0"/>
          <w:marTop w:val="0"/>
          <w:marBottom w:val="0"/>
          <w:divBdr>
            <w:top w:val="none" w:sz="0" w:space="0" w:color="auto"/>
            <w:left w:val="none" w:sz="0" w:space="0" w:color="auto"/>
            <w:bottom w:val="none" w:sz="0" w:space="0" w:color="auto"/>
            <w:right w:val="none" w:sz="0" w:space="0" w:color="auto"/>
          </w:divBdr>
        </w:div>
        <w:div w:id="594678711">
          <w:marLeft w:val="480"/>
          <w:marRight w:val="0"/>
          <w:marTop w:val="0"/>
          <w:marBottom w:val="0"/>
          <w:divBdr>
            <w:top w:val="none" w:sz="0" w:space="0" w:color="auto"/>
            <w:left w:val="none" w:sz="0" w:space="0" w:color="auto"/>
            <w:bottom w:val="none" w:sz="0" w:space="0" w:color="auto"/>
            <w:right w:val="none" w:sz="0" w:space="0" w:color="auto"/>
          </w:divBdr>
        </w:div>
        <w:div w:id="605308999">
          <w:marLeft w:val="480"/>
          <w:marRight w:val="0"/>
          <w:marTop w:val="0"/>
          <w:marBottom w:val="0"/>
          <w:divBdr>
            <w:top w:val="none" w:sz="0" w:space="0" w:color="auto"/>
            <w:left w:val="none" w:sz="0" w:space="0" w:color="auto"/>
            <w:bottom w:val="none" w:sz="0" w:space="0" w:color="auto"/>
            <w:right w:val="none" w:sz="0" w:space="0" w:color="auto"/>
          </w:divBdr>
        </w:div>
        <w:div w:id="634019053">
          <w:marLeft w:val="480"/>
          <w:marRight w:val="0"/>
          <w:marTop w:val="0"/>
          <w:marBottom w:val="0"/>
          <w:divBdr>
            <w:top w:val="none" w:sz="0" w:space="0" w:color="auto"/>
            <w:left w:val="none" w:sz="0" w:space="0" w:color="auto"/>
            <w:bottom w:val="none" w:sz="0" w:space="0" w:color="auto"/>
            <w:right w:val="none" w:sz="0" w:space="0" w:color="auto"/>
          </w:divBdr>
        </w:div>
        <w:div w:id="634216215">
          <w:marLeft w:val="480"/>
          <w:marRight w:val="0"/>
          <w:marTop w:val="0"/>
          <w:marBottom w:val="0"/>
          <w:divBdr>
            <w:top w:val="none" w:sz="0" w:space="0" w:color="auto"/>
            <w:left w:val="none" w:sz="0" w:space="0" w:color="auto"/>
            <w:bottom w:val="none" w:sz="0" w:space="0" w:color="auto"/>
            <w:right w:val="none" w:sz="0" w:space="0" w:color="auto"/>
          </w:divBdr>
        </w:div>
        <w:div w:id="642781277">
          <w:marLeft w:val="480"/>
          <w:marRight w:val="0"/>
          <w:marTop w:val="0"/>
          <w:marBottom w:val="0"/>
          <w:divBdr>
            <w:top w:val="none" w:sz="0" w:space="0" w:color="auto"/>
            <w:left w:val="none" w:sz="0" w:space="0" w:color="auto"/>
            <w:bottom w:val="none" w:sz="0" w:space="0" w:color="auto"/>
            <w:right w:val="none" w:sz="0" w:space="0" w:color="auto"/>
          </w:divBdr>
        </w:div>
        <w:div w:id="684592880">
          <w:marLeft w:val="480"/>
          <w:marRight w:val="0"/>
          <w:marTop w:val="0"/>
          <w:marBottom w:val="0"/>
          <w:divBdr>
            <w:top w:val="none" w:sz="0" w:space="0" w:color="auto"/>
            <w:left w:val="none" w:sz="0" w:space="0" w:color="auto"/>
            <w:bottom w:val="none" w:sz="0" w:space="0" w:color="auto"/>
            <w:right w:val="none" w:sz="0" w:space="0" w:color="auto"/>
          </w:divBdr>
        </w:div>
        <w:div w:id="758529378">
          <w:marLeft w:val="480"/>
          <w:marRight w:val="0"/>
          <w:marTop w:val="0"/>
          <w:marBottom w:val="0"/>
          <w:divBdr>
            <w:top w:val="none" w:sz="0" w:space="0" w:color="auto"/>
            <w:left w:val="none" w:sz="0" w:space="0" w:color="auto"/>
            <w:bottom w:val="none" w:sz="0" w:space="0" w:color="auto"/>
            <w:right w:val="none" w:sz="0" w:space="0" w:color="auto"/>
          </w:divBdr>
        </w:div>
        <w:div w:id="935019496">
          <w:marLeft w:val="480"/>
          <w:marRight w:val="0"/>
          <w:marTop w:val="0"/>
          <w:marBottom w:val="0"/>
          <w:divBdr>
            <w:top w:val="none" w:sz="0" w:space="0" w:color="auto"/>
            <w:left w:val="none" w:sz="0" w:space="0" w:color="auto"/>
            <w:bottom w:val="none" w:sz="0" w:space="0" w:color="auto"/>
            <w:right w:val="none" w:sz="0" w:space="0" w:color="auto"/>
          </w:divBdr>
        </w:div>
        <w:div w:id="963003381">
          <w:marLeft w:val="480"/>
          <w:marRight w:val="0"/>
          <w:marTop w:val="0"/>
          <w:marBottom w:val="0"/>
          <w:divBdr>
            <w:top w:val="none" w:sz="0" w:space="0" w:color="auto"/>
            <w:left w:val="none" w:sz="0" w:space="0" w:color="auto"/>
            <w:bottom w:val="none" w:sz="0" w:space="0" w:color="auto"/>
            <w:right w:val="none" w:sz="0" w:space="0" w:color="auto"/>
          </w:divBdr>
        </w:div>
        <w:div w:id="1019047216">
          <w:marLeft w:val="480"/>
          <w:marRight w:val="0"/>
          <w:marTop w:val="0"/>
          <w:marBottom w:val="0"/>
          <w:divBdr>
            <w:top w:val="none" w:sz="0" w:space="0" w:color="auto"/>
            <w:left w:val="none" w:sz="0" w:space="0" w:color="auto"/>
            <w:bottom w:val="none" w:sz="0" w:space="0" w:color="auto"/>
            <w:right w:val="none" w:sz="0" w:space="0" w:color="auto"/>
          </w:divBdr>
        </w:div>
        <w:div w:id="1038241347">
          <w:marLeft w:val="480"/>
          <w:marRight w:val="0"/>
          <w:marTop w:val="0"/>
          <w:marBottom w:val="0"/>
          <w:divBdr>
            <w:top w:val="none" w:sz="0" w:space="0" w:color="auto"/>
            <w:left w:val="none" w:sz="0" w:space="0" w:color="auto"/>
            <w:bottom w:val="none" w:sz="0" w:space="0" w:color="auto"/>
            <w:right w:val="none" w:sz="0" w:space="0" w:color="auto"/>
          </w:divBdr>
        </w:div>
      </w:divsChild>
    </w:div>
    <w:div w:id="982153387">
      <w:marLeft w:val="480"/>
      <w:marRight w:val="0"/>
      <w:marTop w:val="0"/>
      <w:marBottom w:val="0"/>
      <w:divBdr>
        <w:top w:val="none" w:sz="0" w:space="0" w:color="auto"/>
        <w:left w:val="none" w:sz="0" w:space="0" w:color="auto"/>
        <w:bottom w:val="none" w:sz="0" w:space="0" w:color="auto"/>
        <w:right w:val="none" w:sz="0" w:space="0" w:color="auto"/>
      </w:divBdr>
    </w:div>
    <w:div w:id="982197789">
      <w:marLeft w:val="480"/>
      <w:marRight w:val="0"/>
      <w:marTop w:val="0"/>
      <w:marBottom w:val="0"/>
      <w:divBdr>
        <w:top w:val="none" w:sz="0" w:space="0" w:color="auto"/>
        <w:left w:val="none" w:sz="0" w:space="0" w:color="auto"/>
        <w:bottom w:val="none" w:sz="0" w:space="0" w:color="auto"/>
        <w:right w:val="none" w:sz="0" w:space="0" w:color="auto"/>
      </w:divBdr>
    </w:div>
    <w:div w:id="982276727">
      <w:marLeft w:val="480"/>
      <w:marRight w:val="0"/>
      <w:marTop w:val="0"/>
      <w:marBottom w:val="0"/>
      <w:divBdr>
        <w:top w:val="none" w:sz="0" w:space="0" w:color="auto"/>
        <w:left w:val="none" w:sz="0" w:space="0" w:color="auto"/>
        <w:bottom w:val="none" w:sz="0" w:space="0" w:color="auto"/>
        <w:right w:val="none" w:sz="0" w:space="0" w:color="auto"/>
      </w:divBdr>
    </w:div>
    <w:div w:id="982386724">
      <w:marLeft w:val="480"/>
      <w:marRight w:val="0"/>
      <w:marTop w:val="0"/>
      <w:marBottom w:val="0"/>
      <w:divBdr>
        <w:top w:val="none" w:sz="0" w:space="0" w:color="auto"/>
        <w:left w:val="none" w:sz="0" w:space="0" w:color="auto"/>
        <w:bottom w:val="none" w:sz="0" w:space="0" w:color="auto"/>
        <w:right w:val="none" w:sz="0" w:space="0" w:color="auto"/>
      </w:divBdr>
    </w:div>
    <w:div w:id="982391417">
      <w:marLeft w:val="480"/>
      <w:marRight w:val="0"/>
      <w:marTop w:val="0"/>
      <w:marBottom w:val="0"/>
      <w:divBdr>
        <w:top w:val="none" w:sz="0" w:space="0" w:color="auto"/>
        <w:left w:val="none" w:sz="0" w:space="0" w:color="auto"/>
        <w:bottom w:val="none" w:sz="0" w:space="0" w:color="auto"/>
        <w:right w:val="none" w:sz="0" w:space="0" w:color="auto"/>
      </w:divBdr>
    </w:div>
    <w:div w:id="982394707">
      <w:marLeft w:val="480"/>
      <w:marRight w:val="0"/>
      <w:marTop w:val="0"/>
      <w:marBottom w:val="0"/>
      <w:divBdr>
        <w:top w:val="none" w:sz="0" w:space="0" w:color="auto"/>
        <w:left w:val="none" w:sz="0" w:space="0" w:color="auto"/>
        <w:bottom w:val="none" w:sz="0" w:space="0" w:color="auto"/>
        <w:right w:val="none" w:sz="0" w:space="0" w:color="auto"/>
      </w:divBdr>
    </w:div>
    <w:div w:id="982461728">
      <w:marLeft w:val="480"/>
      <w:marRight w:val="0"/>
      <w:marTop w:val="0"/>
      <w:marBottom w:val="0"/>
      <w:divBdr>
        <w:top w:val="none" w:sz="0" w:space="0" w:color="auto"/>
        <w:left w:val="none" w:sz="0" w:space="0" w:color="auto"/>
        <w:bottom w:val="none" w:sz="0" w:space="0" w:color="auto"/>
        <w:right w:val="none" w:sz="0" w:space="0" w:color="auto"/>
      </w:divBdr>
    </w:div>
    <w:div w:id="982464587">
      <w:marLeft w:val="480"/>
      <w:marRight w:val="0"/>
      <w:marTop w:val="0"/>
      <w:marBottom w:val="0"/>
      <w:divBdr>
        <w:top w:val="none" w:sz="0" w:space="0" w:color="auto"/>
        <w:left w:val="none" w:sz="0" w:space="0" w:color="auto"/>
        <w:bottom w:val="none" w:sz="0" w:space="0" w:color="auto"/>
        <w:right w:val="none" w:sz="0" w:space="0" w:color="auto"/>
      </w:divBdr>
    </w:div>
    <w:div w:id="982585533">
      <w:marLeft w:val="480"/>
      <w:marRight w:val="0"/>
      <w:marTop w:val="0"/>
      <w:marBottom w:val="0"/>
      <w:divBdr>
        <w:top w:val="none" w:sz="0" w:space="0" w:color="auto"/>
        <w:left w:val="none" w:sz="0" w:space="0" w:color="auto"/>
        <w:bottom w:val="none" w:sz="0" w:space="0" w:color="auto"/>
        <w:right w:val="none" w:sz="0" w:space="0" w:color="auto"/>
      </w:divBdr>
    </w:div>
    <w:div w:id="982733026">
      <w:bodyDiv w:val="1"/>
      <w:marLeft w:val="0"/>
      <w:marRight w:val="0"/>
      <w:marTop w:val="0"/>
      <w:marBottom w:val="0"/>
      <w:divBdr>
        <w:top w:val="none" w:sz="0" w:space="0" w:color="auto"/>
        <w:left w:val="none" w:sz="0" w:space="0" w:color="auto"/>
        <w:bottom w:val="none" w:sz="0" w:space="0" w:color="auto"/>
        <w:right w:val="none" w:sz="0" w:space="0" w:color="auto"/>
      </w:divBdr>
    </w:div>
    <w:div w:id="982733783">
      <w:marLeft w:val="480"/>
      <w:marRight w:val="0"/>
      <w:marTop w:val="0"/>
      <w:marBottom w:val="0"/>
      <w:divBdr>
        <w:top w:val="none" w:sz="0" w:space="0" w:color="auto"/>
        <w:left w:val="none" w:sz="0" w:space="0" w:color="auto"/>
        <w:bottom w:val="none" w:sz="0" w:space="0" w:color="auto"/>
        <w:right w:val="none" w:sz="0" w:space="0" w:color="auto"/>
      </w:divBdr>
    </w:div>
    <w:div w:id="982738094">
      <w:marLeft w:val="480"/>
      <w:marRight w:val="0"/>
      <w:marTop w:val="0"/>
      <w:marBottom w:val="0"/>
      <w:divBdr>
        <w:top w:val="none" w:sz="0" w:space="0" w:color="auto"/>
        <w:left w:val="none" w:sz="0" w:space="0" w:color="auto"/>
        <w:bottom w:val="none" w:sz="0" w:space="0" w:color="auto"/>
        <w:right w:val="none" w:sz="0" w:space="0" w:color="auto"/>
      </w:divBdr>
    </w:div>
    <w:div w:id="982856123">
      <w:marLeft w:val="480"/>
      <w:marRight w:val="0"/>
      <w:marTop w:val="0"/>
      <w:marBottom w:val="0"/>
      <w:divBdr>
        <w:top w:val="none" w:sz="0" w:space="0" w:color="auto"/>
        <w:left w:val="none" w:sz="0" w:space="0" w:color="auto"/>
        <w:bottom w:val="none" w:sz="0" w:space="0" w:color="auto"/>
        <w:right w:val="none" w:sz="0" w:space="0" w:color="auto"/>
      </w:divBdr>
    </w:div>
    <w:div w:id="982856529">
      <w:marLeft w:val="480"/>
      <w:marRight w:val="0"/>
      <w:marTop w:val="0"/>
      <w:marBottom w:val="0"/>
      <w:divBdr>
        <w:top w:val="none" w:sz="0" w:space="0" w:color="auto"/>
        <w:left w:val="none" w:sz="0" w:space="0" w:color="auto"/>
        <w:bottom w:val="none" w:sz="0" w:space="0" w:color="auto"/>
        <w:right w:val="none" w:sz="0" w:space="0" w:color="auto"/>
      </w:divBdr>
    </w:div>
    <w:div w:id="982930059">
      <w:marLeft w:val="480"/>
      <w:marRight w:val="0"/>
      <w:marTop w:val="0"/>
      <w:marBottom w:val="0"/>
      <w:divBdr>
        <w:top w:val="none" w:sz="0" w:space="0" w:color="auto"/>
        <w:left w:val="none" w:sz="0" w:space="0" w:color="auto"/>
        <w:bottom w:val="none" w:sz="0" w:space="0" w:color="auto"/>
        <w:right w:val="none" w:sz="0" w:space="0" w:color="auto"/>
      </w:divBdr>
    </w:div>
    <w:div w:id="983001744">
      <w:marLeft w:val="480"/>
      <w:marRight w:val="0"/>
      <w:marTop w:val="0"/>
      <w:marBottom w:val="0"/>
      <w:divBdr>
        <w:top w:val="none" w:sz="0" w:space="0" w:color="auto"/>
        <w:left w:val="none" w:sz="0" w:space="0" w:color="auto"/>
        <w:bottom w:val="none" w:sz="0" w:space="0" w:color="auto"/>
        <w:right w:val="none" w:sz="0" w:space="0" w:color="auto"/>
      </w:divBdr>
    </w:div>
    <w:div w:id="983004830">
      <w:marLeft w:val="480"/>
      <w:marRight w:val="0"/>
      <w:marTop w:val="0"/>
      <w:marBottom w:val="0"/>
      <w:divBdr>
        <w:top w:val="none" w:sz="0" w:space="0" w:color="auto"/>
        <w:left w:val="none" w:sz="0" w:space="0" w:color="auto"/>
        <w:bottom w:val="none" w:sz="0" w:space="0" w:color="auto"/>
        <w:right w:val="none" w:sz="0" w:space="0" w:color="auto"/>
      </w:divBdr>
    </w:div>
    <w:div w:id="983006252">
      <w:marLeft w:val="480"/>
      <w:marRight w:val="0"/>
      <w:marTop w:val="0"/>
      <w:marBottom w:val="0"/>
      <w:divBdr>
        <w:top w:val="none" w:sz="0" w:space="0" w:color="auto"/>
        <w:left w:val="none" w:sz="0" w:space="0" w:color="auto"/>
        <w:bottom w:val="none" w:sz="0" w:space="0" w:color="auto"/>
        <w:right w:val="none" w:sz="0" w:space="0" w:color="auto"/>
      </w:divBdr>
    </w:div>
    <w:div w:id="983043091">
      <w:marLeft w:val="480"/>
      <w:marRight w:val="0"/>
      <w:marTop w:val="0"/>
      <w:marBottom w:val="0"/>
      <w:divBdr>
        <w:top w:val="none" w:sz="0" w:space="0" w:color="auto"/>
        <w:left w:val="none" w:sz="0" w:space="0" w:color="auto"/>
        <w:bottom w:val="none" w:sz="0" w:space="0" w:color="auto"/>
        <w:right w:val="none" w:sz="0" w:space="0" w:color="auto"/>
      </w:divBdr>
    </w:div>
    <w:div w:id="983047888">
      <w:marLeft w:val="480"/>
      <w:marRight w:val="0"/>
      <w:marTop w:val="0"/>
      <w:marBottom w:val="0"/>
      <w:divBdr>
        <w:top w:val="none" w:sz="0" w:space="0" w:color="auto"/>
        <w:left w:val="none" w:sz="0" w:space="0" w:color="auto"/>
        <w:bottom w:val="none" w:sz="0" w:space="0" w:color="auto"/>
        <w:right w:val="none" w:sz="0" w:space="0" w:color="auto"/>
      </w:divBdr>
    </w:div>
    <w:div w:id="983048706">
      <w:marLeft w:val="480"/>
      <w:marRight w:val="0"/>
      <w:marTop w:val="0"/>
      <w:marBottom w:val="0"/>
      <w:divBdr>
        <w:top w:val="none" w:sz="0" w:space="0" w:color="auto"/>
        <w:left w:val="none" w:sz="0" w:space="0" w:color="auto"/>
        <w:bottom w:val="none" w:sz="0" w:space="0" w:color="auto"/>
        <w:right w:val="none" w:sz="0" w:space="0" w:color="auto"/>
      </w:divBdr>
    </w:div>
    <w:div w:id="983118050">
      <w:marLeft w:val="480"/>
      <w:marRight w:val="0"/>
      <w:marTop w:val="0"/>
      <w:marBottom w:val="0"/>
      <w:divBdr>
        <w:top w:val="none" w:sz="0" w:space="0" w:color="auto"/>
        <w:left w:val="none" w:sz="0" w:space="0" w:color="auto"/>
        <w:bottom w:val="none" w:sz="0" w:space="0" w:color="auto"/>
        <w:right w:val="none" w:sz="0" w:space="0" w:color="auto"/>
      </w:divBdr>
    </w:div>
    <w:div w:id="983118917">
      <w:marLeft w:val="480"/>
      <w:marRight w:val="0"/>
      <w:marTop w:val="0"/>
      <w:marBottom w:val="0"/>
      <w:divBdr>
        <w:top w:val="none" w:sz="0" w:space="0" w:color="auto"/>
        <w:left w:val="none" w:sz="0" w:space="0" w:color="auto"/>
        <w:bottom w:val="none" w:sz="0" w:space="0" w:color="auto"/>
        <w:right w:val="none" w:sz="0" w:space="0" w:color="auto"/>
      </w:divBdr>
    </w:div>
    <w:div w:id="983119106">
      <w:marLeft w:val="480"/>
      <w:marRight w:val="0"/>
      <w:marTop w:val="0"/>
      <w:marBottom w:val="0"/>
      <w:divBdr>
        <w:top w:val="none" w:sz="0" w:space="0" w:color="auto"/>
        <w:left w:val="none" w:sz="0" w:space="0" w:color="auto"/>
        <w:bottom w:val="none" w:sz="0" w:space="0" w:color="auto"/>
        <w:right w:val="none" w:sz="0" w:space="0" w:color="auto"/>
      </w:divBdr>
    </w:div>
    <w:div w:id="983194141">
      <w:marLeft w:val="480"/>
      <w:marRight w:val="0"/>
      <w:marTop w:val="0"/>
      <w:marBottom w:val="0"/>
      <w:divBdr>
        <w:top w:val="none" w:sz="0" w:space="0" w:color="auto"/>
        <w:left w:val="none" w:sz="0" w:space="0" w:color="auto"/>
        <w:bottom w:val="none" w:sz="0" w:space="0" w:color="auto"/>
        <w:right w:val="none" w:sz="0" w:space="0" w:color="auto"/>
      </w:divBdr>
    </w:div>
    <w:div w:id="983238914">
      <w:marLeft w:val="480"/>
      <w:marRight w:val="0"/>
      <w:marTop w:val="0"/>
      <w:marBottom w:val="0"/>
      <w:divBdr>
        <w:top w:val="none" w:sz="0" w:space="0" w:color="auto"/>
        <w:left w:val="none" w:sz="0" w:space="0" w:color="auto"/>
        <w:bottom w:val="none" w:sz="0" w:space="0" w:color="auto"/>
        <w:right w:val="none" w:sz="0" w:space="0" w:color="auto"/>
      </w:divBdr>
    </w:div>
    <w:div w:id="983240656">
      <w:marLeft w:val="480"/>
      <w:marRight w:val="0"/>
      <w:marTop w:val="0"/>
      <w:marBottom w:val="0"/>
      <w:divBdr>
        <w:top w:val="none" w:sz="0" w:space="0" w:color="auto"/>
        <w:left w:val="none" w:sz="0" w:space="0" w:color="auto"/>
        <w:bottom w:val="none" w:sz="0" w:space="0" w:color="auto"/>
        <w:right w:val="none" w:sz="0" w:space="0" w:color="auto"/>
      </w:divBdr>
    </w:div>
    <w:div w:id="983240722">
      <w:marLeft w:val="480"/>
      <w:marRight w:val="0"/>
      <w:marTop w:val="0"/>
      <w:marBottom w:val="0"/>
      <w:divBdr>
        <w:top w:val="none" w:sz="0" w:space="0" w:color="auto"/>
        <w:left w:val="none" w:sz="0" w:space="0" w:color="auto"/>
        <w:bottom w:val="none" w:sz="0" w:space="0" w:color="auto"/>
        <w:right w:val="none" w:sz="0" w:space="0" w:color="auto"/>
      </w:divBdr>
    </w:div>
    <w:div w:id="983315143">
      <w:marLeft w:val="480"/>
      <w:marRight w:val="0"/>
      <w:marTop w:val="0"/>
      <w:marBottom w:val="0"/>
      <w:divBdr>
        <w:top w:val="none" w:sz="0" w:space="0" w:color="auto"/>
        <w:left w:val="none" w:sz="0" w:space="0" w:color="auto"/>
        <w:bottom w:val="none" w:sz="0" w:space="0" w:color="auto"/>
        <w:right w:val="none" w:sz="0" w:space="0" w:color="auto"/>
      </w:divBdr>
    </w:div>
    <w:div w:id="983387741">
      <w:marLeft w:val="480"/>
      <w:marRight w:val="0"/>
      <w:marTop w:val="0"/>
      <w:marBottom w:val="0"/>
      <w:divBdr>
        <w:top w:val="none" w:sz="0" w:space="0" w:color="auto"/>
        <w:left w:val="none" w:sz="0" w:space="0" w:color="auto"/>
        <w:bottom w:val="none" w:sz="0" w:space="0" w:color="auto"/>
        <w:right w:val="none" w:sz="0" w:space="0" w:color="auto"/>
      </w:divBdr>
    </w:div>
    <w:div w:id="983391820">
      <w:marLeft w:val="480"/>
      <w:marRight w:val="0"/>
      <w:marTop w:val="0"/>
      <w:marBottom w:val="0"/>
      <w:divBdr>
        <w:top w:val="none" w:sz="0" w:space="0" w:color="auto"/>
        <w:left w:val="none" w:sz="0" w:space="0" w:color="auto"/>
        <w:bottom w:val="none" w:sz="0" w:space="0" w:color="auto"/>
        <w:right w:val="none" w:sz="0" w:space="0" w:color="auto"/>
      </w:divBdr>
    </w:div>
    <w:div w:id="983392314">
      <w:marLeft w:val="480"/>
      <w:marRight w:val="0"/>
      <w:marTop w:val="0"/>
      <w:marBottom w:val="0"/>
      <w:divBdr>
        <w:top w:val="none" w:sz="0" w:space="0" w:color="auto"/>
        <w:left w:val="none" w:sz="0" w:space="0" w:color="auto"/>
        <w:bottom w:val="none" w:sz="0" w:space="0" w:color="auto"/>
        <w:right w:val="none" w:sz="0" w:space="0" w:color="auto"/>
      </w:divBdr>
    </w:div>
    <w:div w:id="983507062">
      <w:marLeft w:val="480"/>
      <w:marRight w:val="0"/>
      <w:marTop w:val="0"/>
      <w:marBottom w:val="0"/>
      <w:divBdr>
        <w:top w:val="none" w:sz="0" w:space="0" w:color="auto"/>
        <w:left w:val="none" w:sz="0" w:space="0" w:color="auto"/>
        <w:bottom w:val="none" w:sz="0" w:space="0" w:color="auto"/>
        <w:right w:val="none" w:sz="0" w:space="0" w:color="auto"/>
      </w:divBdr>
    </w:div>
    <w:div w:id="983700773">
      <w:marLeft w:val="480"/>
      <w:marRight w:val="0"/>
      <w:marTop w:val="0"/>
      <w:marBottom w:val="0"/>
      <w:divBdr>
        <w:top w:val="none" w:sz="0" w:space="0" w:color="auto"/>
        <w:left w:val="none" w:sz="0" w:space="0" w:color="auto"/>
        <w:bottom w:val="none" w:sz="0" w:space="0" w:color="auto"/>
        <w:right w:val="none" w:sz="0" w:space="0" w:color="auto"/>
      </w:divBdr>
    </w:div>
    <w:div w:id="983701939">
      <w:marLeft w:val="480"/>
      <w:marRight w:val="0"/>
      <w:marTop w:val="0"/>
      <w:marBottom w:val="0"/>
      <w:divBdr>
        <w:top w:val="none" w:sz="0" w:space="0" w:color="auto"/>
        <w:left w:val="none" w:sz="0" w:space="0" w:color="auto"/>
        <w:bottom w:val="none" w:sz="0" w:space="0" w:color="auto"/>
        <w:right w:val="none" w:sz="0" w:space="0" w:color="auto"/>
      </w:divBdr>
    </w:div>
    <w:div w:id="983778647">
      <w:marLeft w:val="480"/>
      <w:marRight w:val="0"/>
      <w:marTop w:val="0"/>
      <w:marBottom w:val="0"/>
      <w:divBdr>
        <w:top w:val="none" w:sz="0" w:space="0" w:color="auto"/>
        <w:left w:val="none" w:sz="0" w:space="0" w:color="auto"/>
        <w:bottom w:val="none" w:sz="0" w:space="0" w:color="auto"/>
        <w:right w:val="none" w:sz="0" w:space="0" w:color="auto"/>
      </w:divBdr>
    </w:div>
    <w:div w:id="983895497">
      <w:marLeft w:val="480"/>
      <w:marRight w:val="0"/>
      <w:marTop w:val="0"/>
      <w:marBottom w:val="0"/>
      <w:divBdr>
        <w:top w:val="none" w:sz="0" w:space="0" w:color="auto"/>
        <w:left w:val="none" w:sz="0" w:space="0" w:color="auto"/>
        <w:bottom w:val="none" w:sz="0" w:space="0" w:color="auto"/>
        <w:right w:val="none" w:sz="0" w:space="0" w:color="auto"/>
      </w:divBdr>
    </w:div>
    <w:div w:id="984088957">
      <w:marLeft w:val="480"/>
      <w:marRight w:val="0"/>
      <w:marTop w:val="0"/>
      <w:marBottom w:val="0"/>
      <w:divBdr>
        <w:top w:val="none" w:sz="0" w:space="0" w:color="auto"/>
        <w:left w:val="none" w:sz="0" w:space="0" w:color="auto"/>
        <w:bottom w:val="none" w:sz="0" w:space="0" w:color="auto"/>
        <w:right w:val="none" w:sz="0" w:space="0" w:color="auto"/>
      </w:divBdr>
    </w:div>
    <w:div w:id="984121026">
      <w:bodyDiv w:val="1"/>
      <w:marLeft w:val="0"/>
      <w:marRight w:val="0"/>
      <w:marTop w:val="0"/>
      <w:marBottom w:val="0"/>
      <w:divBdr>
        <w:top w:val="none" w:sz="0" w:space="0" w:color="auto"/>
        <w:left w:val="none" w:sz="0" w:space="0" w:color="auto"/>
        <w:bottom w:val="none" w:sz="0" w:space="0" w:color="auto"/>
        <w:right w:val="none" w:sz="0" w:space="0" w:color="auto"/>
      </w:divBdr>
    </w:div>
    <w:div w:id="984121040">
      <w:marLeft w:val="480"/>
      <w:marRight w:val="0"/>
      <w:marTop w:val="0"/>
      <w:marBottom w:val="0"/>
      <w:divBdr>
        <w:top w:val="none" w:sz="0" w:space="0" w:color="auto"/>
        <w:left w:val="none" w:sz="0" w:space="0" w:color="auto"/>
        <w:bottom w:val="none" w:sz="0" w:space="0" w:color="auto"/>
        <w:right w:val="none" w:sz="0" w:space="0" w:color="auto"/>
      </w:divBdr>
    </w:div>
    <w:div w:id="984162655">
      <w:marLeft w:val="480"/>
      <w:marRight w:val="0"/>
      <w:marTop w:val="0"/>
      <w:marBottom w:val="0"/>
      <w:divBdr>
        <w:top w:val="none" w:sz="0" w:space="0" w:color="auto"/>
        <w:left w:val="none" w:sz="0" w:space="0" w:color="auto"/>
        <w:bottom w:val="none" w:sz="0" w:space="0" w:color="auto"/>
        <w:right w:val="none" w:sz="0" w:space="0" w:color="auto"/>
      </w:divBdr>
    </w:div>
    <w:div w:id="984241282">
      <w:marLeft w:val="480"/>
      <w:marRight w:val="0"/>
      <w:marTop w:val="0"/>
      <w:marBottom w:val="0"/>
      <w:divBdr>
        <w:top w:val="none" w:sz="0" w:space="0" w:color="auto"/>
        <w:left w:val="none" w:sz="0" w:space="0" w:color="auto"/>
        <w:bottom w:val="none" w:sz="0" w:space="0" w:color="auto"/>
        <w:right w:val="none" w:sz="0" w:space="0" w:color="auto"/>
      </w:divBdr>
    </w:div>
    <w:div w:id="984315565">
      <w:marLeft w:val="480"/>
      <w:marRight w:val="0"/>
      <w:marTop w:val="0"/>
      <w:marBottom w:val="0"/>
      <w:divBdr>
        <w:top w:val="none" w:sz="0" w:space="0" w:color="auto"/>
        <w:left w:val="none" w:sz="0" w:space="0" w:color="auto"/>
        <w:bottom w:val="none" w:sz="0" w:space="0" w:color="auto"/>
        <w:right w:val="none" w:sz="0" w:space="0" w:color="auto"/>
      </w:divBdr>
    </w:div>
    <w:div w:id="984356337">
      <w:marLeft w:val="480"/>
      <w:marRight w:val="0"/>
      <w:marTop w:val="0"/>
      <w:marBottom w:val="0"/>
      <w:divBdr>
        <w:top w:val="none" w:sz="0" w:space="0" w:color="auto"/>
        <w:left w:val="none" w:sz="0" w:space="0" w:color="auto"/>
        <w:bottom w:val="none" w:sz="0" w:space="0" w:color="auto"/>
        <w:right w:val="none" w:sz="0" w:space="0" w:color="auto"/>
      </w:divBdr>
    </w:div>
    <w:div w:id="984510275">
      <w:marLeft w:val="480"/>
      <w:marRight w:val="0"/>
      <w:marTop w:val="0"/>
      <w:marBottom w:val="0"/>
      <w:divBdr>
        <w:top w:val="none" w:sz="0" w:space="0" w:color="auto"/>
        <w:left w:val="none" w:sz="0" w:space="0" w:color="auto"/>
        <w:bottom w:val="none" w:sz="0" w:space="0" w:color="auto"/>
        <w:right w:val="none" w:sz="0" w:space="0" w:color="auto"/>
      </w:divBdr>
    </w:div>
    <w:div w:id="984552065">
      <w:marLeft w:val="480"/>
      <w:marRight w:val="0"/>
      <w:marTop w:val="0"/>
      <w:marBottom w:val="0"/>
      <w:divBdr>
        <w:top w:val="none" w:sz="0" w:space="0" w:color="auto"/>
        <w:left w:val="none" w:sz="0" w:space="0" w:color="auto"/>
        <w:bottom w:val="none" w:sz="0" w:space="0" w:color="auto"/>
        <w:right w:val="none" w:sz="0" w:space="0" w:color="auto"/>
      </w:divBdr>
    </w:div>
    <w:div w:id="984578244">
      <w:marLeft w:val="480"/>
      <w:marRight w:val="0"/>
      <w:marTop w:val="0"/>
      <w:marBottom w:val="0"/>
      <w:divBdr>
        <w:top w:val="none" w:sz="0" w:space="0" w:color="auto"/>
        <w:left w:val="none" w:sz="0" w:space="0" w:color="auto"/>
        <w:bottom w:val="none" w:sz="0" w:space="0" w:color="auto"/>
        <w:right w:val="none" w:sz="0" w:space="0" w:color="auto"/>
      </w:divBdr>
    </w:div>
    <w:div w:id="984579173">
      <w:marLeft w:val="480"/>
      <w:marRight w:val="0"/>
      <w:marTop w:val="0"/>
      <w:marBottom w:val="0"/>
      <w:divBdr>
        <w:top w:val="none" w:sz="0" w:space="0" w:color="auto"/>
        <w:left w:val="none" w:sz="0" w:space="0" w:color="auto"/>
        <w:bottom w:val="none" w:sz="0" w:space="0" w:color="auto"/>
        <w:right w:val="none" w:sz="0" w:space="0" w:color="auto"/>
      </w:divBdr>
    </w:div>
    <w:div w:id="984622705">
      <w:marLeft w:val="480"/>
      <w:marRight w:val="0"/>
      <w:marTop w:val="0"/>
      <w:marBottom w:val="0"/>
      <w:divBdr>
        <w:top w:val="none" w:sz="0" w:space="0" w:color="auto"/>
        <w:left w:val="none" w:sz="0" w:space="0" w:color="auto"/>
        <w:bottom w:val="none" w:sz="0" w:space="0" w:color="auto"/>
        <w:right w:val="none" w:sz="0" w:space="0" w:color="auto"/>
      </w:divBdr>
    </w:div>
    <w:div w:id="984698878">
      <w:marLeft w:val="480"/>
      <w:marRight w:val="0"/>
      <w:marTop w:val="0"/>
      <w:marBottom w:val="0"/>
      <w:divBdr>
        <w:top w:val="none" w:sz="0" w:space="0" w:color="auto"/>
        <w:left w:val="none" w:sz="0" w:space="0" w:color="auto"/>
        <w:bottom w:val="none" w:sz="0" w:space="0" w:color="auto"/>
        <w:right w:val="none" w:sz="0" w:space="0" w:color="auto"/>
      </w:divBdr>
    </w:div>
    <w:div w:id="984698900">
      <w:marLeft w:val="480"/>
      <w:marRight w:val="0"/>
      <w:marTop w:val="0"/>
      <w:marBottom w:val="0"/>
      <w:divBdr>
        <w:top w:val="none" w:sz="0" w:space="0" w:color="auto"/>
        <w:left w:val="none" w:sz="0" w:space="0" w:color="auto"/>
        <w:bottom w:val="none" w:sz="0" w:space="0" w:color="auto"/>
        <w:right w:val="none" w:sz="0" w:space="0" w:color="auto"/>
      </w:divBdr>
    </w:div>
    <w:div w:id="984704704">
      <w:marLeft w:val="480"/>
      <w:marRight w:val="0"/>
      <w:marTop w:val="0"/>
      <w:marBottom w:val="0"/>
      <w:divBdr>
        <w:top w:val="none" w:sz="0" w:space="0" w:color="auto"/>
        <w:left w:val="none" w:sz="0" w:space="0" w:color="auto"/>
        <w:bottom w:val="none" w:sz="0" w:space="0" w:color="auto"/>
        <w:right w:val="none" w:sz="0" w:space="0" w:color="auto"/>
      </w:divBdr>
    </w:div>
    <w:div w:id="984745810">
      <w:bodyDiv w:val="1"/>
      <w:marLeft w:val="0"/>
      <w:marRight w:val="0"/>
      <w:marTop w:val="0"/>
      <w:marBottom w:val="0"/>
      <w:divBdr>
        <w:top w:val="none" w:sz="0" w:space="0" w:color="auto"/>
        <w:left w:val="none" w:sz="0" w:space="0" w:color="auto"/>
        <w:bottom w:val="none" w:sz="0" w:space="0" w:color="auto"/>
        <w:right w:val="none" w:sz="0" w:space="0" w:color="auto"/>
      </w:divBdr>
    </w:div>
    <w:div w:id="984816468">
      <w:marLeft w:val="480"/>
      <w:marRight w:val="0"/>
      <w:marTop w:val="0"/>
      <w:marBottom w:val="0"/>
      <w:divBdr>
        <w:top w:val="none" w:sz="0" w:space="0" w:color="auto"/>
        <w:left w:val="none" w:sz="0" w:space="0" w:color="auto"/>
        <w:bottom w:val="none" w:sz="0" w:space="0" w:color="auto"/>
        <w:right w:val="none" w:sz="0" w:space="0" w:color="auto"/>
      </w:divBdr>
    </w:div>
    <w:div w:id="984817483">
      <w:marLeft w:val="480"/>
      <w:marRight w:val="0"/>
      <w:marTop w:val="0"/>
      <w:marBottom w:val="0"/>
      <w:divBdr>
        <w:top w:val="none" w:sz="0" w:space="0" w:color="auto"/>
        <w:left w:val="none" w:sz="0" w:space="0" w:color="auto"/>
        <w:bottom w:val="none" w:sz="0" w:space="0" w:color="auto"/>
        <w:right w:val="none" w:sz="0" w:space="0" w:color="auto"/>
      </w:divBdr>
    </w:div>
    <w:div w:id="984820689">
      <w:marLeft w:val="480"/>
      <w:marRight w:val="0"/>
      <w:marTop w:val="0"/>
      <w:marBottom w:val="0"/>
      <w:divBdr>
        <w:top w:val="none" w:sz="0" w:space="0" w:color="auto"/>
        <w:left w:val="none" w:sz="0" w:space="0" w:color="auto"/>
        <w:bottom w:val="none" w:sz="0" w:space="0" w:color="auto"/>
        <w:right w:val="none" w:sz="0" w:space="0" w:color="auto"/>
      </w:divBdr>
    </w:div>
    <w:div w:id="985016283">
      <w:marLeft w:val="480"/>
      <w:marRight w:val="0"/>
      <w:marTop w:val="0"/>
      <w:marBottom w:val="0"/>
      <w:divBdr>
        <w:top w:val="none" w:sz="0" w:space="0" w:color="auto"/>
        <w:left w:val="none" w:sz="0" w:space="0" w:color="auto"/>
        <w:bottom w:val="none" w:sz="0" w:space="0" w:color="auto"/>
        <w:right w:val="none" w:sz="0" w:space="0" w:color="auto"/>
      </w:divBdr>
    </w:div>
    <w:div w:id="985084103">
      <w:marLeft w:val="480"/>
      <w:marRight w:val="0"/>
      <w:marTop w:val="0"/>
      <w:marBottom w:val="0"/>
      <w:divBdr>
        <w:top w:val="none" w:sz="0" w:space="0" w:color="auto"/>
        <w:left w:val="none" w:sz="0" w:space="0" w:color="auto"/>
        <w:bottom w:val="none" w:sz="0" w:space="0" w:color="auto"/>
        <w:right w:val="none" w:sz="0" w:space="0" w:color="auto"/>
      </w:divBdr>
    </w:div>
    <w:div w:id="985085265">
      <w:marLeft w:val="480"/>
      <w:marRight w:val="0"/>
      <w:marTop w:val="0"/>
      <w:marBottom w:val="0"/>
      <w:divBdr>
        <w:top w:val="none" w:sz="0" w:space="0" w:color="auto"/>
        <w:left w:val="none" w:sz="0" w:space="0" w:color="auto"/>
        <w:bottom w:val="none" w:sz="0" w:space="0" w:color="auto"/>
        <w:right w:val="none" w:sz="0" w:space="0" w:color="auto"/>
      </w:divBdr>
    </w:div>
    <w:div w:id="985088332">
      <w:marLeft w:val="480"/>
      <w:marRight w:val="0"/>
      <w:marTop w:val="0"/>
      <w:marBottom w:val="0"/>
      <w:divBdr>
        <w:top w:val="none" w:sz="0" w:space="0" w:color="auto"/>
        <w:left w:val="none" w:sz="0" w:space="0" w:color="auto"/>
        <w:bottom w:val="none" w:sz="0" w:space="0" w:color="auto"/>
        <w:right w:val="none" w:sz="0" w:space="0" w:color="auto"/>
      </w:divBdr>
    </w:div>
    <w:div w:id="985088388">
      <w:marLeft w:val="480"/>
      <w:marRight w:val="0"/>
      <w:marTop w:val="0"/>
      <w:marBottom w:val="0"/>
      <w:divBdr>
        <w:top w:val="none" w:sz="0" w:space="0" w:color="auto"/>
        <w:left w:val="none" w:sz="0" w:space="0" w:color="auto"/>
        <w:bottom w:val="none" w:sz="0" w:space="0" w:color="auto"/>
        <w:right w:val="none" w:sz="0" w:space="0" w:color="auto"/>
      </w:divBdr>
    </w:div>
    <w:div w:id="985162676">
      <w:marLeft w:val="480"/>
      <w:marRight w:val="0"/>
      <w:marTop w:val="0"/>
      <w:marBottom w:val="0"/>
      <w:divBdr>
        <w:top w:val="none" w:sz="0" w:space="0" w:color="auto"/>
        <w:left w:val="none" w:sz="0" w:space="0" w:color="auto"/>
        <w:bottom w:val="none" w:sz="0" w:space="0" w:color="auto"/>
        <w:right w:val="none" w:sz="0" w:space="0" w:color="auto"/>
      </w:divBdr>
    </w:div>
    <w:div w:id="985166120">
      <w:marLeft w:val="480"/>
      <w:marRight w:val="0"/>
      <w:marTop w:val="0"/>
      <w:marBottom w:val="0"/>
      <w:divBdr>
        <w:top w:val="none" w:sz="0" w:space="0" w:color="auto"/>
        <w:left w:val="none" w:sz="0" w:space="0" w:color="auto"/>
        <w:bottom w:val="none" w:sz="0" w:space="0" w:color="auto"/>
        <w:right w:val="none" w:sz="0" w:space="0" w:color="auto"/>
      </w:divBdr>
    </w:div>
    <w:div w:id="985205521">
      <w:marLeft w:val="480"/>
      <w:marRight w:val="0"/>
      <w:marTop w:val="0"/>
      <w:marBottom w:val="0"/>
      <w:divBdr>
        <w:top w:val="none" w:sz="0" w:space="0" w:color="auto"/>
        <w:left w:val="none" w:sz="0" w:space="0" w:color="auto"/>
        <w:bottom w:val="none" w:sz="0" w:space="0" w:color="auto"/>
        <w:right w:val="none" w:sz="0" w:space="0" w:color="auto"/>
      </w:divBdr>
    </w:div>
    <w:div w:id="985208118">
      <w:marLeft w:val="480"/>
      <w:marRight w:val="0"/>
      <w:marTop w:val="0"/>
      <w:marBottom w:val="0"/>
      <w:divBdr>
        <w:top w:val="none" w:sz="0" w:space="0" w:color="auto"/>
        <w:left w:val="none" w:sz="0" w:space="0" w:color="auto"/>
        <w:bottom w:val="none" w:sz="0" w:space="0" w:color="auto"/>
        <w:right w:val="none" w:sz="0" w:space="0" w:color="auto"/>
      </w:divBdr>
    </w:div>
    <w:div w:id="985235077">
      <w:marLeft w:val="480"/>
      <w:marRight w:val="0"/>
      <w:marTop w:val="0"/>
      <w:marBottom w:val="0"/>
      <w:divBdr>
        <w:top w:val="none" w:sz="0" w:space="0" w:color="auto"/>
        <w:left w:val="none" w:sz="0" w:space="0" w:color="auto"/>
        <w:bottom w:val="none" w:sz="0" w:space="0" w:color="auto"/>
        <w:right w:val="none" w:sz="0" w:space="0" w:color="auto"/>
      </w:divBdr>
    </w:div>
    <w:div w:id="985278962">
      <w:marLeft w:val="480"/>
      <w:marRight w:val="0"/>
      <w:marTop w:val="0"/>
      <w:marBottom w:val="0"/>
      <w:divBdr>
        <w:top w:val="none" w:sz="0" w:space="0" w:color="auto"/>
        <w:left w:val="none" w:sz="0" w:space="0" w:color="auto"/>
        <w:bottom w:val="none" w:sz="0" w:space="0" w:color="auto"/>
        <w:right w:val="none" w:sz="0" w:space="0" w:color="auto"/>
      </w:divBdr>
    </w:div>
    <w:div w:id="985401778">
      <w:marLeft w:val="480"/>
      <w:marRight w:val="0"/>
      <w:marTop w:val="0"/>
      <w:marBottom w:val="0"/>
      <w:divBdr>
        <w:top w:val="none" w:sz="0" w:space="0" w:color="auto"/>
        <w:left w:val="none" w:sz="0" w:space="0" w:color="auto"/>
        <w:bottom w:val="none" w:sz="0" w:space="0" w:color="auto"/>
        <w:right w:val="none" w:sz="0" w:space="0" w:color="auto"/>
      </w:divBdr>
    </w:div>
    <w:div w:id="985402381">
      <w:marLeft w:val="480"/>
      <w:marRight w:val="0"/>
      <w:marTop w:val="0"/>
      <w:marBottom w:val="0"/>
      <w:divBdr>
        <w:top w:val="none" w:sz="0" w:space="0" w:color="auto"/>
        <w:left w:val="none" w:sz="0" w:space="0" w:color="auto"/>
        <w:bottom w:val="none" w:sz="0" w:space="0" w:color="auto"/>
        <w:right w:val="none" w:sz="0" w:space="0" w:color="auto"/>
      </w:divBdr>
    </w:div>
    <w:div w:id="985428262">
      <w:marLeft w:val="480"/>
      <w:marRight w:val="0"/>
      <w:marTop w:val="0"/>
      <w:marBottom w:val="0"/>
      <w:divBdr>
        <w:top w:val="none" w:sz="0" w:space="0" w:color="auto"/>
        <w:left w:val="none" w:sz="0" w:space="0" w:color="auto"/>
        <w:bottom w:val="none" w:sz="0" w:space="0" w:color="auto"/>
        <w:right w:val="none" w:sz="0" w:space="0" w:color="auto"/>
      </w:divBdr>
    </w:div>
    <w:div w:id="985478720">
      <w:marLeft w:val="480"/>
      <w:marRight w:val="0"/>
      <w:marTop w:val="0"/>
      <w:marBottom w:val="0"/>
      <w:divBdr>
        <w:top w:val="none" w:sz="0" w:space="0" w:color="auto"/>
        <w:left w:val="none" w:sz="0" w:space="0" w:color="auto"/>
        <w:bottom w:val="none" w:sz="0" w:space="0" w:color="auto"/>
        <w:right w:val="none" w:sz="0" w:space="0" w:color="auto"/>
      </w:divBdr>
    </w:div>
    <w:div w:id="985547663">
      <w:marLeft w:val="480"/>
      <w:marRight w:val="0"/>
      <w:marTop w:val="0"/>
      <w:marBottom w:val="0"/>
      <w:divBdr>
        <w:top w:val="none" w:sz="0" w:space="0" w:color="auto"/>
        <w:left w:val="none" w:sz="0" w:space="0" w:color="auto"/>
        <w:bottom w:val="none" w:sz="0" w:space="0" w:color="auto"/>
        <w:right w:val="none" w:sz="0" w:space="0" w:color="auto"/>
      </w:divBdr>
    </w:div>
    <w:div w:id="985666048">
      <w:marLeft w:val="480"/>
      <w:marRight w:val="0"/>
      <w:marTop w:val="0"/>
      <w:marBottom w:val="0"/>
      <w:divBdr>
        <w:top w:val="none" w:sz="0" w:space="0" w:color="auto"/>
        <w:left w:val="none" w:sz="0" w:space="0" w:color="auto"/>
        <w:bottom w:val="none" w:sz="0" w:space="0" w:color="auto"/>
        <w:right w:val="none" w:sz="0" w:space="0" w:color="auto"/>
      </w:divBdr>
    </w:div>
    <w:div w:id="985938666">
      <w:marLeft w:val="480"/>
      <w:marRight w:val="0"/>
      <w:marTop w:val="0"/>
      <w:marBottom w:val="0"/>
      <w:divBdr>
        <w:top w:val="none" w:sz="0" w:space="0" w:color="auto"/>
        <w:left w:val="none" w:sz="0" w:space="0" w:color="auto"/>
        <w:bottom w:val="none" w:sz="0" w:space="0" w:color="auto"/>
        <w:right w:val="none" w:sz="0" w:space="0" w:color="auto"/>
      </w:divBdr>
    </w:div>
    <w:div w:id="986011094">
      <w:marLeft w:val="480"/>
      <w:marRight w:val="0"/>
      <w:marTop w:val="0"/>
      <w:marBottom w:val="0"/>
      <w:divBdr>
        <w:top w:val="none" w:sz="0" w:space="0" w:color="auto"/>
        <w:left w:val="none" w:sz="0" w:space="0" w:color="auto"/>
        <w:bottom w:val="none" w:sz="0" w:space="0" w:color="auto"/>
        <w:right w:val="none" w:sz="0" w:space="0" w:color="auto"/>
      </w:divBdr>
    </w:div>
    <w:div w:id="986013261">
      <w:marLeft w:val="480"/>
      <w:marRight w:val="0"/>
      <w:marTop w:val="0"/>
      <w:marBottom w:val="0"/>
      <w:divBdr>
        <w:top w:val="none" w:sz="0" w:space="0" w:color="auto"/>
        <w:left w:val="none" w:sz="0" w:space="0" w:color="auto"/>
        <w:bottom w:val="none" w:sz="0" w:space="0" w:color="auto"/>
        <w:right w:val="none" w:sz="0" w:space="0" w:color="auto"/>
      </w:divBdr>
    </w:div>
    <w:div w:id="986056692">
      <w:marLeft w:val="480"/>
      <w:marRight w:val="0"/>
      <w:marTop w:val="0"/>
      <w:marBottom w:val="0"/>
      <w:divBdr>
        <w:top w:val="none" w:sz="0" w:space="0" w:color="auto"/>
        <w:left w:val="none" w:sz="0" w:space="0" w:color="auto"/>
        <w:bottom w:val="none" w:sz="0" w:space="0" w:color="auto"/>
        <w:right w:val="none" w:sz="0" w:space="0" w:color="auto"/>
      </w:divBdr>
    </w:div>
    <w:div w:id="986058432">
      <w:marLeft w:val="480"/>
      <w:marRight w:val="0"/>
      <w:marTop w:val="0"/>
      <w:marBottom w:val="0"/>
      <w:divBdr>
        <w:top w:val="none" w:sz="0" w:space="0" w:color="auto"/>
        <w:left w:val="none" w:sz="0" w:space="0" w:color="auto"/>
        <w:bottom w:val="none" w:sz="0" w:space="0" w:color="auto"/>
        <w:right w:val="none" w:sz="0" w:space="0" w:color="auto"/>
      </w:divBdr>
    </w:div>
    <w:div w:id="986084835">
      <w:marLeft w:val="480"/>
      <w:marRight w:val="0"/>
      <w:marTop w:val="0"/>
      <w:marBottom w:val="0"/>
      <w:divBdr>
        <w:top w:val="none" w:sz="0" w:space="0" w:color="auto"/>
        <w:left w:val="none" w:sz="0" w:space="0" w:color="auto"/>
        <w:bottom w:val="none" w:sz="0" w:space="0" w:color="auto"/>
        <w:right w:val="none" w:sz="0" w:space="0" w:color="auto"/>
      </w:divBdr>
    </w:div>
    <w:div w:id="986201623">
      <w:marLeft w:val="480"/>
      <w:marRight w:val="0"/>
      <w:marTop w:val="0"/>
      <w:marBottom w:val="0"/>
      <w:divBdr>
        <w:top w:val="none" w:sz="0" w:space="0" w:color="auto"/>
        <w:left w:val="none" w:sz="0" w:space="0" w:color="auto"/>
        <w:bottom w:val="none" w:sz="0" w:space="0" w:color="auto"/>
        <w:right w:val="none" w:sz="0" w:space="0" w:color="auto"/>
      </w:divBdr>
    </w:div>
    <w:div w:id="986277808">
      <w:marLeft w:val="480"/>
      <w:marRight w:val="0"/>
      <w:marTop w:val="0"/>
      <w:marBottom w:val="0"/>
      <w:divBdr>
        <w:top w:val="none" w:sz="0" w:space="0" w:color="auto"/>
        <w:left w:val="none" w:sz="0" w:space="0" w:color="auto"/>
        <w:bottom w:val="none" w:sz="0" w:space="0" w:color="auto"/>
        <w:right w:val="none" w:sz="0" w:space="0" w:color="auto"/>
      </w:divBdr>
    </w:div>
    <w:div w:id="986317973">
      <w:marLeft w:val="480"/>
      <w:marRight w:val="0"/>
      <w:marTop w:val="0"/>
      <w:marBottom w:val="0"/>
      <w:divBdr>
        <w:top w:val="none" w:sz="0" w:space="0" w:color="auto"/>
        <w:left w:val="none" w:sz="0" w:space="0" w:color="auto"/>
        <w:bottom w:val="none" w:sz="0" w:space="0" w:color="auto"/>
        <w:right w:val="none" w:sz="0" w:space="0" w:color="auto"/>
      </w:divBdr>
    </w:div>
    <w:div w:id="986398595">
      <w:marLeft w:val="480"/>
      <w:marRight w:val="0"/>
      <w:marTop w:val="0"/>
      <w:marBottom w:val="0"/>
      <w:divBdr>
        <w:top w:val="none" w:sz="0" w:space="0" w:color="auto"/>
        <w:left w:val="none" w:sz="0" w:space="0" w:color="auto"/>
        <w:bottom w:val="none" w:sz="0" w:space="0" w:color="auto"/>
        <w:right w:val="none" w:sz="0" w:space="0" w:color="auto"/>
      </w:divBdr>
    </w:div>
    <w:div w:id="986399375">
      <w:bodyDiv w:val="1"/>
      <w:marLeft w:val="0"/>
      <w:marRight w:val="0"/>
      <w:marTop w:val="0"/>
      <w:marBottom w:val="0"/>
      <w:divBdr>
        <w:top w:val="none" w:sz="0" w:space="0" w:color="auto"/>
        <w:left w:val="none" w:sz="0" w:space="0" w:color="auto"/>
        <w:bottom w:val="none" w:sz="0" w:space="0" w:color="auto"/>
        <w:right w:val="none" w:sz="0" w:space="0" w:color="auto"/>
      </w:divBdr>
    </w:div>
    <w:div w:id="986595705">
      <w:marLeft w:val="480"/>
      <w:marRight w:val="0"/>
      <w:marTop w:val="0"/>
      <w:marBottom w:val="0"/>
      <w:divBdr>
        <w:top w:val="none" w:sz="0" w:space="0" w:color="auto"/>
        <w:left w:val="none" w:sz="0" w:space="0" w:color="auto"/>
        <w:bottom w:val="none" w:sz="0" w:space="0" w:color="auto"/>
        <w:right w:val="none" w:sz="0" w:space="0" w:color="auto"/>
      </w:divBdr>
    </w:div>
    <w:div w:id="986662018">
      <w:marLeft w:val="480"/>
      <w:marRight w:val="0"/>
      <w:marTop w:val="0"/>
      <w:marBottom w:val="0"/>
      <w:divBdr>
        <w:top w:val="none" w:sz="0" w:space="0" w:color="auto"/>
        <w:left w:val="none" w:sz="0" w:space="0" w:color="auto"/>
        <w:bottom w:val="none" w:sz="0" w:space="0" w:color="auto"/>
        <w:right w:val="none" w:sz="0" w:space="0" w:color="auto"/>
      </w:divBdr>
    </w:div>
    <w:div w:id="986671015">
      <w:bodyDiv w:val="1"/>
      <w:marLeft w:val="0"/>
      <w:marRight w:val="0"/>
      <w:marTop w:val="0"/>
      <w:marBottom w:val="0"/>
      <w:divBdr>
        <w:top w:val="none" w:sz="0" w:space="0" w:color="auto"/>
        <w:left w:val="none" w:sz="0" w:space="0" w:color="auto"/>
        <w:bottom w:val="none" w:sz="0" w:space="0" w:color="auto"/>
        <w:right w:val="none" w:sz="0" w:space="0" w:color="auto"/>
      </w:divBdr>
      <w:divsChild>
        <w:div w:id="42099085">
          <w:marLeft w:val="480"/>
          <w:marRight w:val="0"/>
          <w:marTop w:val="0"/>
          <w:marBottom w:val="0"/>
          <w:divBdr>
            <w:top w:val="none" w:sz="0" w:space="0" w:color="auto"/>
            <w:left w:val="none" w:sz="0" w:space="0" w:color="auto"/>
            <w:bottom w:val="none" w:sz="0" w:space="0" w:color="auto"/>
            <w:right w:val="none" w:sz="0" w:space="0" w:color="auto"/>
          </w:divBdr>
        </w:div>
        <w:div w:id="64110490">
          <w:marLeft w:val="480"/>
          <w:marRight w:val="0"/>
          <w:marTop w:val="0"/>
          <w:marBottom w:val="0"/>
          <w:divBdr>
            <w:top w:val="none" w:sz="0" w:space="0" w:color="auto"/>
            <w:left w:val="none" w:sz="0" w:space="0" w:color="auto"/>
            <w:bottom w:val="none" w:sz="0" w:space="0" w:color="auto"/>
            <w:right w:val="none" w:sz="0" w:space="0" w:color="auto"/>
          </w:divBdr>
        </w:div>
        <w:div w:id="67506953">
          <w:marLeft w:val="480"/>
          <w:marRight w:val="0"/>
          <w:marTop w:val="0"/>
          <w:marBottom w:val="0"/>
          <w:divBdr>
            <w:top w:val="none" w:sz="0" w:space="0" w:color="auto"/>
            <w:left w:val="none" w:sz="0" w:space="0" w:color="auto"/>
            <w:bottom w:val="none" w:sz="0" w:space="0" w:color="auto"/>
            <w:right w:val="none" w:sz="0" w:space="0" w:color="auto"/>
          </w:divBdr>
        </w:div>
        <w:div w:id="172064528">
          <w:marLeft w:val="480"/>
          <w:marRight w:val="0"/>
          <w:marTop w:val="0"/>
          <w:marBottom w:val="0"/>
          <w:divBdr>
            <w:top w:val="none" w:sz="0" w:space="0" w:color="auto"/>
            <w:left w:val="none" w:sz="0" w:space="0" w:color="auto"/>
            <w:bottom w:val="none" w:sz="0" w:space="0" w:color="auto"/>
            <w:right w:val="none" w:sz="0" w:space="0" w:color="auto"/>
          </w:divBdr>
        </w:div>
        <w:div w:id="366756375">
          <w:marLeft w:val="480"/>
          <w:marRight w:val="0"/>
          <w:marTop w:val="0"/>
          <w:marBottom w:val="0"/>
          <w:divBdr>
            <w:top w:val="none" w:sz="0" w:space="0" w:color="auto"/>
            <w:left w:val="none" w:sz="0" w:space="0" w:color="auto"/>
            <w:bottom w:val="none" w:sz="0" w:space="0" w:color="auto"/>
            <w:right w:val="none" w:sz="0" w:space="0" w:color="auto"/>
          </w:divBdr>
        </w:div>
        <w:div w:id="415446338">
          <w:marLeft w:val="480"/>
          <w:marRight w:val="0"/>
          <w:marTop w:val="0"/>
          <w:marBottom w:val="0"/>
          <w:divBdr>
            <w:top w:val="none" w:sz="0" w:space="0" w:color="auto"/>
            <w:left w:val="none" w:sz="0" w:space="0" w:color="auto"/>
            <w:bottom w:val="none" w:sz="0" w:space="0" w:color="auto"/>
            <w:right w:val="none" w:sz="0" w:space="0" w:color="auto"/>
          </w:divBdr>
        </w:div>
        <w:div w:id="426771965">
          <w:marLeft w:val="480"/>
          <w:marRight w:val="0"/>
          <w:marTop w:val="0"/>
          <w:marBottom w:val="0"/>
          <w:divBdr>
            <w:top w:val="none" w:sz="0" w:space="0" w:color="auto"/>
            <w:left w:val="none" w:sz="0" w:space="0" w:color="auto"/>
            <w:bottom w:val="none" w:sz="0" w:space="0" w:color="auto"/>
            <w:right w:val="none" w:sz="0" w:space="0" w:color="auto"/>
          </w:divBdr>
        </w:div>
        <w:div w:id="551767418">
          <w:marLeft w:val="480"/>
          <w:marRight w:val="0"/>
          <w:marTop w:val="0"/>
          <w:marBottom w:val="0"/>
          <w:divBdr>
            <w:top w:val="none" w:sz="0" w:space="0" w:color="auto"/>
            <w:left w:val="none" w:sz="0" w:space="0" w:color="auto"/>
            <w:bottom w:val="none" w:sz="0" w:space="0" w:color="auto"/>
            <w:right w:val="none" w:sz="0" w:space="0" w:color="auto"/>
          </w:divBdr>
        </w:div>
        <w:div w:id="567115478">
          <w:marLeft w:val="480"/>
          <w:marRight w:val="0"/>
          <w:marTop w:val="0"/>
          <w:marBottom w:val="0"/>
          <w:divBdr>
            <w:top w:val="none" w:sz="0" w:space="0" w:color="auto"/>
            <w:left w:val="none" w:sz="0" w:space="0" w:color="auto"/>
            <w:bottom w:val="none" w:sz="0" w:space="0" w:color="auto"/>
            <w:right w:val="none" w:sz="0" w:space="0" w:color="auto"/>
          </w:divBdr>
        </w:div>
        <w:div w:id="596868524">
          <w:marLeft w:val="480"/>
          <w:marRight w:val="0"/>
          <w:marTop w:val="0"/>
          <w:marBottom w:val="0"/>
          <w:divBdr>
            <w:top w:val="none" w:sz="0" w:space="0" w:color="auto"/>
            <w:left w:val="none" w:sz="0" w:space="0" w:color="auto"/>
            <w:bottom w:val="none" w:sz="0" w:space="0" w:color="auto"/>
            <w:right w:val="none" w:sz="0" w:space="0" w:color="auto"/>
          </w:divBdr>
        </w:div>
        <w:div w:id="668413673">
          <w:marLeft w:val="480"/>
          <w:marRight w:val="0"/>
          <w:marTop w:val="0"/>
          <w:marBottom w:val="0"/>
          <w:divBdr>
            <w:top w:val="none" w:sz="0" w:space="0" w:color="auto"/>
            <w:left w:val="none" w:sz="0" w:space="0" w:color="auto"/>
            <w:bottom w:val="none" w:sz="0" w:space="0" w:color="auto"/>
            <w:right w:val="none" w:sz="0" w:space="0" w:color="auto"/>
          </w:divBdr>
        </w:div>
        <w:div w:id="688914865">
          <w:marLeft w:val="480"/>
          <w:marRight w:val="0"/>
          <w:marTop w:val="0"/>
          <w:marBottom w:val="0"/>
          <w:divBdr>
            <w:top w:val="none" w:sz="0" w:space="0" w:color="auto"/>
            <w:left w:val="none" w:sz="0" w:space="0" w:color="auto"/>
            <w:bottom w:val="none" w:sz="0" w:space="0" w:color="auto"/>
            <w:right w:val="none" w:sz="0" w:space="0" w:color="auto"/>
          </w:divBdr>
        </w:div>
        <w:div w:id="755443384">
          <w:marLeft w:val="480"/>
          <w:marRight w:val="0"/>
          <w:marTop w:val="0"/>
          <w:marBottom w:val="0"/>
          <w:divBdr>
            <w:top w:val="none" w:sz="0" w:space="0" w:color="auto"/>
            <w:left w:val="none" w:sz="0" w:space="0" w:color="auto"/>
            <w:bottom w:val="none" w:sz="0" w:space="0" w:color="auto"/>
            <w:right w:val="none" w:sz="0" w:space="0" w:color="auto"/>
          </w:divBdr>
        </w:div>
        <w:div w:id="832182563">
          <w:marLeft w:val="480"/>
          <w:marRight w:val="0"/>
          <w:marTop w:val="0"/>
          <w:marBottom w:val="0"/>
          <w:divBdr>
            <w:top w:val="none" w:sz="0" w:space="0" w:color="auto"/>
            <w:left w:val="none" w:sz="0" w:space="0" w:color="auto"/>
            <w:bottom w:val="none" w:sz="0" w:space="0" w:color="auto"/>
            <w:right w:val="none" w:sz="0" w:space="0" w:color="auto"/>
          </w:divBdr>
        </w:div>
        <w:div w:id="889420601">
          <w:marLeft w:val="480"/>
          <w:marRight w:val="0"/>
          <w:marTop w:val="0"/>
          <w:marBottom w:val="0"/>
          <w:divBdr>
            <w:top w:val="none" w:sz="0" w:space="0" w:color="auto"/>
            <w:left w:val="none" w:sz="0" w:space="0" w:color="auto"/>
            <w:bottom w:val="none" w:sz="0" w:space="0" w:color="auto"/>
            <w:right w:val="none" w:sz="0" w:space="0" w:color="auto"/>
          </w:divBdr>
        </w:div>
        <w:div w:id="968052024">
          <w:marLeft w:val="480"/>
          <w:marRight w:val="0"/>
          <w:marTop w:val="0"/>
          <w:marBottom w:val="0"/>
          <w:divBdr>
            <w:top w:val="none" w:sz="0" w:space="0" w:color="auto"/>
            <w:left w:val="none" w:sz="0" w:space="0" w:color="auto"/>
            <w:bottom w:val="none" w:sz="0" w:space="0" w:color="auto"/>
            <w:right w:val="none" w:sz="0" w:space="0" w:color="auto"/>
          </w:divBdr>
        </w:div>
      </w:divsChild>
    </w:div>
    <w:div w:id="986738300">
      <w:marLeft w:val="480"/>
      <w:marRight w:val="0"/>
      <w:marTop w:val="0"/>
      <w:marBottom w:val="0"/>
      <w:divBdr>
        <w:top w:val="none" w:sz="0" w:space="0" w:color="auto"/>
        <w:left w:val="none" w:sz="0" w:space="0" w:color="auto"/>
        <w:bottom w:val="none" w:sz="0" w:space="0" w:color="auto"/>
        <w:right w:val="none" w:sz="0" w:space="0" w:color="auto"/>
      </w:divBdr>
    </w:div>
    <w:div w:id="986742115">
      <w:marLeft w:val="480"/>
      <w:marRight w:val="0"/>
      <w:marTop w:val="0"/>
      <w:marBottom w:val="0"/>
      <w:divBdr>
        <w:top w:val="none" w:sz="0" w:space="0" w:color="auto"/>
        <w:left w:val="none" w:sz="0" w:space="0" w:color="auto"/>
        <w:bottom w:val="none" w:sz="0" w:space="0" w:color="auto"/>
        <w:right w:val="none" w:sz="0" w:space="0" w:color="auto"/>
      </w:divBdr>
    </w:div>
    <w:div w:id="986858685">
      <w:marLeft w:val="480"/>
      <w:marRight w:val="0"/>
      <w:marTop w:val="0"/>
      <w:marBottom w:val="0"/>
      <w:divBdr>
        <w:top w:val="none" w:sz="0" w:space="0" w:color="auto"/>
        <w:left w:val="none" w:sz="0" w:space="0" w:color="auto"/>
        <w:bottom w:val="none" w:sz="0" w:space="0" w:color="auto"/>
        <w:right w:val="none" w:sz="0" w:space="0" w:color="auto"/>
      </w:divBdr>
    </w:div>
    <w:div w:id="986862816">
      <w:marLeft w:val="480"/>
      <w:marRight w:val="0"/>
      <w:marTop w:val="0"/>
      <w:marBottom w:val="0"/>
      <w:divBdr>
        <w:top w:val="none" w:sz="0" w:space="0" w:color="auto"/>
        <w:left w:val="none" w:sz="0" w:space="0" w:color="auto"/>
        <w:bottom w:val="none" w:sz="0" w:space="0" w:color="auto"/>
        <w:right w:val="none" w:sz="0" w:space="0" w:color="auto"/>
      </w:divBdr>
    </w:div>
    <w:div w:id="986863005">
      <w:marLeft w:val="480"/>
      <w:marRight w:val="0"/>
      <w:marTop w:val="0"/>
      <w:marBottom w:val="0"/>
      <w:divBdr>
        <w:top w:val="none" w:sz="0" w:space="0" w:color="auto"/>
        <w:left w:val="none" w:sz="0" w:space="0" w:color="auto"/>
        <w:bottom w:val="none" w:sz="0" w:space="0" w:color="auto"/>
        <w:right w:val="none" w:sz="0" w:space="0" w:color="auto"/>
      </w:divBdr>
    </w:div>
    <w:div w:id="986863473">
      <w:marLeft w:val="480"/>
      <w:marRight w:val="0"/>
      <w:marTop w:val="0"/>
      <w:marBottom w:val="0"/>
      <w:divBdr>
        <w:top w:val="none" w:sz="0" w:space="0" w:color="auto"/>
        <w:left w:val="none" w:sz="0" w:space="0" w:color="auto"/>
        <w:bottom w:val="none" w:sz="0" w:space="0" w:color="auto"/>
        <w:right w:val="none" w:sz="0" w:space="0" w:color="auto"/>
      </w:divBdr>
    </w:div>
    <w:div w:id="986934996">
      <w:marLeft w:val="480"/>
      <w:marRight w:val="0"/>
      <w:marTop w:val="0"/>
      <w:marBottom w:val="0"/>
      <w:divBdr>
        <w:top w:val="none" w:sz="0" w:space="0" w:color="auto"/>
        <w:left w:val="none" w:sz="0" w:space="0" w:color="auto"/>
        <w:bottom w:val="none" w:sz="0" w:space="0" w:color="auto"/>
        <w:right w:val="none" w:sz="0" w:space="0" w:color="auto"/>
      </w:divBdr>
    </w:div>
    <w:div w:id="986975654">
      <w:marLeft w:val="480"/>
      <w:marRight w:val="0"/>
      <w:marTop w:val="0"/>
      <w:marBottom w:val="0"/>
      <w:divBdr>
        <w:top w:val="none" w:sz="0" w:space="0" w:color="auto"/>
        <w:left w:val="none" w:sz="0" w:space="0" w:color="auto"/>
        <w:bottom w:val="none" w:sz="0" w:space="0" w:color="auto"/>
        <w:right w:val="none" w:sz="0" w:space="0" w:color="auto"/>
      </w:divBdr>
    </w:div>
    <w:div w:id="986981781">
      <w:marLeft w:val="480"/>
      <w:marRight w:val="0"/>
      <w:marTop w:val="0"/>
      <w:marBottom w:val="0"/>
      <w:divBdr>
        <w:top w:val="none" w:sz="0" w:space="0" w:color="auto"/>
        <w:left w:val="none" w:sz="0" w:space="0" w:color="auto"/>
        <w:bottom w:val="none" w:sz="0" w:space="0" w:color="auto"/>
        <w:right w:val="none" w:sz="0" w:space="0" w:color="auto"/>
      </w:divBdr>
    </w:div>
    <w:div w:id="987126193">
      <w:marLeft w:val="480"/>
      <w:marRight w:val="0"/>
      <w:marTop w:val="0"/>
      <w:marBottom w:val="0"/>
      <w:divBdr>
        <w:top w:val="none" w:sz="0" w:space="0" w:color="auto"/>
        <w:left w:val="none" w:sz="0" w:space="0" w:color="auto"/>
        <w:bottom w:val="none" w:sz="0" w:space="0" w:color="auto"/>
        <w:right w:val="none" w:sz="0" w:space="0" w:color="auto"/>
      </w:divBdr>
    </w:div>
    <w:div w:id="987130878">
      <w:marLeft w:val="480"/>
      <w:marRight w:val="0"/>
      <w:marTop w:val="0"/>
      <w:marBottom w:val="0"/>
      <w:divBdr>
        <w:top w:val="none" w:sz="0" w:space="0" w:color="auto"/>
        <w:left w:val="none" w:sz="0" w:space="0" w:color="auto"/>
        <w:bottom w:val="none" w:sz="0" w:space="0" w:color="auto"/>
        <w:right w:val="none" w:sz="0" w:space="0" w:color="auto"/>
      </w:divBdr>
    </w:div>
    <w:div w:id="987133047">
      <w:marLeft w:val="480"/>
      <w:marRight w:val="0"/>
      <w:marTop w:val="0"/>
      <w:marBottom w:val="0"/>
      <w:divBdr>
        <w:top w:val="none" w:sz="0" w:space="0" w:color="auto"/>
        <w:left w:val="none" w:sz="0" w:space="0" w:color="auto"/>
        <w:bottom w:val="none" w:sz="0" w:space="0" w:color="auto"/>
        <w:right w:val="none" w:sz="0" w:space="0" w:color="auto"/>
      </w:divBdr>
    </w:div>
    <w:div w:id="987169047">
      <w:marLeft w:val="480"/>
      <w:marRight w:val="0"/>
      <w:marTop w:val="0"/>
      <w:marBottom w:val="0"/>
      <w:divBdr>
        <w:top w:val="none" w:sz="0" w:space="0" w:color="auto"/>
        <w:left w:val="none" w:sz="0" w:space="0" w:color="auto"/>
        <w:bottom w:val="none" w:sz="0" w:space="0" w:color="auto"/>
        <w:right w:val="none" w:sz="0" w:space="0" w:color="auto"/>
      </w:divBdr>
    </w:div>
    <w:div w:id="987169346">
      <w:marLeft w:val="480"/>
      <w:marRight w:val="0"/>
      <w:marTop w:val="0"/>
      <w:marBottom w:val="0"/>
      <w:divBdr>
        <w:top w:val="none" w:sz="0" w:space="0" w:color="auto"/>
        <w:left w:val="none" w:sz="0" w:space="0" w:color="auto"/>
        <w:bottom w:val="none" w:sz="0" w:space="0" w:color="auto"/>
        <w:right w:val="none" w:sz="0" w:space="0" w:color="auto"/>
      </w:divBdr>
    </w:div>
    <w:div w:id="987172804">
      <w:marLeft w:val="480"/>
      <w:marRight w:val="0"/>
      <w:marTop w:val="0"/>
      <w:marBottom w:val="0"/>
      <w:divBdr>
        <w:top w:val="none" w:sz="0" w:space="0" w:color="auto"/>
        <w:left w:val="none" w:sz="0" w:space="0" w:color="auto"/>
        <w:bottom w:val="none" w:sz="0" w:space="0" w:color="auto"/>
        <w:right w:val="none" w:sz="0" w:space="0" w:color="auto"/>
      </w:divBdr>
    </w:div>
    <w:div w:id="987249187">
      <w:marLeft w:val="480"/>
      <w:marRight w:val="0"/>
      <w:marTop w:val="0"/>
      <w:marBottom w:val="0"/>
      <w:divBdr>
        <w:top w:val="none" w:sz="0" w:space="0" w:color="auto"/>
        <w:left w:val="none" w:sz="0" w:space="0" w:color="auto"/>
        <w:bottom w:val="none" w:sz="0" w:space="0" w:color="auto"/>
        <w:right w:val="none" w:sz="0" w:space="0" w:color="auto"/>
      </w:divBdr>
    </w:div>
    <w:div w:id="987320744">
      <w:marLeft w:val="480"/>
      <w:marRight w:val="0"/>
      <w:marTop w:val="0"/>
      <w:marBottom w:val="0"/>
      <w:divBdr>
        <w:top w:val="none" w:sz="0" w:space="0" w:color="auto"/>
        <w:left w:val="none" w:sz="0" w:space="0" w:color="auto"/>
        <w:bottom w:val="none" w:sz="0" w:space="0" w:color="auto"/>
        <w:right w:val="none" w:sz="0" w:space="0" w:color="auto"/>
      </w:divBdr>
    </w:div>
    <w:div w:id="987326145">
      <w:marLeft w:val="480"/>
      <w:marRight w:val="0"/>
      <w:marTop w:val="0"/>
      <w:marBottom w:val="0"/>
      <w:divBdr>
        <w:top w:val="none" w:sz="0" w:space="0" w:color="auto"/>
        <w:left w:val="none" w:sz="0" w:space="0" w:color="auto"/>
        <w:bottom w:val="none" w:sz="0" w:space="0" w:color="auto"/>
        <w:right w:val="none" w:sz="0" w:space="0" w:color="auto"/>
      </w:divBdr>
    </w:div>
    <w:div w:id="987365667">
      <w:marLeft w:val="480"/>
      <w:marRight w:val="0"/>
      <w:marTop w:val="0"/>
      <w:marBottom w:val="0"/>
      <w:divBdr>
        <w:top w:val="none" w:sz="0" w:space="0" w:color="auto"/>
        <w:left w:val="none" w:sz="0" w:space="0" w:color="auto"/>
        <w:bottom w:val="none" w:sz="0" w:space="0" w:color="auto"/>
        <w:right w:val="none" w:sz="0" w:space="0" w:color="auto"/>
      </w:divBdr>
    </w:div>
    <w:div w:id="987369071">
      <w:marLeft w:val="480"/>
      <w:marRight w:val="0"/>
      <w:marTop w:val="0"/>
      <w:marBottom w:val="0"/>
      <w:divBdr>
        <w:top w:val="none" w:sz="0" w:space="0" w:color="auto"/>
        <w:left w:val="none" w:sz="0" w:space="0" w:color="auto"/>
        <w:bottom w:val="none" w:sz="0" w:space="0" w:color="auto"/>
        <w:right w:val="none" w:sz="0" w:space="0" w:color="auto"/>
      </w:divBdr>
    </w:div>
    <w:div w:id="987394244">
      <w:marLeft w:val="480"/>
      <w:marRight w:val="0"/>
      <w:marTop w:val="0"/>
      <w:marBottom w:val="0"/>
      <w:divBdr>
        <w:top w:val="none" w:sz="0" w:space="0" w:color="auto"/>
        <w:left w:val="none" w:sz="0" w:space="0" w:color="auto"/>
        <w:bottom w:val="none" w:sz="0" w:space="0" w:color="auto"/>
        <w:right w:val="none" w:sz="0" w:space="0" w:color="auto"/>
      </w:divBdr>
    </w:div>
    <w:div w:id="987394248">
      <w:marLeft w:val="480"/>
      <w:marRight w:val="0"/>
      <w:marTop w:val="0"/>
      <w:marBottom w:val="0"/>
      <w:divBdr>
        <w:top w:val="none" w:sz="0" w:space="0" w:color="auto"/>
        <w:left w:val="none" w:sz="0" w:space="0" w:color="auto"/>
        <w:bottom w:val="none" w:sz="0" w:space="0" w:color="auto"/>
        <w:right w:val="none" w:sz="0" w:space="0" w:color="auto"/>
      </w:divBdr>
    </w:div>
    <w:div w:id="987395287">
      <w:marLeft w:val="480"/>
      <w:marRight w:val="0"/>
      <w:marTop w:val="0"/>
      <w:marBottom w:val="0"/>
      <w:divBdr>
        <w:top w:val="none" w:sz="0" w:space="0" w:color="auto"/>
        <w:left w:val="none" w:sz="0" w:space="0" w:color="auto"/>
        <w:bottom w:val="none" w:sz="0" w:space="0" w:color="auto"/>
        <w:right w:val="none" w:sz="0" w:space="0" w:color="auto"/>
      </w:divBdr>
    </w:div>
    <w:div w:id="987396267">
      <w:marLeft w:val="480"/>
      <w:marRight w:val="0"/>
      <w:marTop w:val="0"/>
      <w:marBottom w:val="0"/>
      <w:divBdr>
        <w:top w:val="none" w:sz="0" w:space="0" w:color="auto"/>
        <w:left w:val="none" w:sz="0" w:space="0" w:color="auto"/>
        <w:bottom w:val="none" w:sz="0" w:space="0" w:color="auto"/>
        <w:right w:val="none" w:sz="0" w:space="0" w:color="auto"/>
      </w:divBdr>
    </w:div>
    <w:div w:id="987588260">
      <w:marLeft w:val="480"/>
      <w:marRight w:val="0"/>
      <w:marTop w:val="0"/>
      <w:marBottom w:val="0"/>
      <w:divBdr>
        <w:top w:val="none" w:sz="0" w:space="0" w:color="auto"/>
        <w:left w:val="none" w:sz="0" w:space="0" w:color="auto"/>
        <w:bottom w:val="none" w:sz="0" w:space="0" w:color="auto"/>
        <w:right w:val="none" w:sz="0" w:space="0" w:color="auto"/>
      </w:divBdr>
    </w:div>
    <w:div w:id="987712070">
      <w:bodyDiv w:val="1"/>
      <w:marLeft w:val="0"/>
      <w:marRight w:val="0"/>
      <w:marTop w:val="0"/>
      <w:marBottom w:val="0"/>
      <w:divBdr>
        <w:top w:val="none" w:sz="0" w:space="0" w:color="auto"/>
        <w:left w:val="none" w:sz="0" w:space="0" w:color="auto"/>
        <w:bottom w:val="none" w:sz="0" w:space="0" w:color="auto"/>
        <w:right w:val="none" w:sz="0" w:space="0" w:color="auto"/>
      </w:divBdr>
    </w:div>
    <w:div w:id="987713241">
      <w:marLeft w:val="480"/>
      <w:marRight w:val="0"/>
      <w:marTop w:val="0"/>
      <w:marBottom w:val="0"/>
      <w:divBdr>
        <w:top w:val="none" w:sz="0" w:space="0" w:color="auto"/>
        <w:left w:val="none" w:sz="0" w:space="0" w:color="auto"/>
        <w:bottom w:val="none" w:sz="0" w:space="0" w:color="auto"/>
        <w:right w:val="none" w:sz="0" w:space="0" w:color="auto"/>
      </w:divBdr>
    </w:div>
    <w:div w:id="987783035">
      <w:marLeft w:val="480"/>
      <w:marRight w:val="0"/>
      <w:marTop w:val="0"/>
      <w:marBottom w:val="0"/>
      <w:divBdr>
        <w:top w:val="none" w:sz="0" w:space="0" w:color="auto"/>
        <w:left w:val="none" w:sz="0" w:space="0" w:color="auto"/>
        <w:bottom w:val="none" w:sz="0" w:space="0" w:color="auto"/>
        <w:right w:val="none" w:sz="0" w:space="0" w:color="auto"/>
      </w:divBdr>
    </w:div>
    <w:div w:id="987825301">
      <w:marLeft w:val="480"/>
      <w:marRight w:val="0"/>
      <w:marTop w:val="0"/>
      <w:marBottom w:val="0"/>
      <w:divBdr>
        <w:top w:val="none" w:sz="0" w:space="0" w:color="auto"/>
        <w:left w:val="none" w:sz="0" w:space="0" w:color="auto"/>
        <w:bottom w:val="none" w:sz="0" w:space="0" w:color="auto"/>
        <w:right w:val="none" w:sz="0" w:space="0" w:color="auto"/>
      </w:divBdr>
    </w:div>
    <w:div w:id="987827328">
      <w:marLeft w:val="480"/>
      <w:marRight w:val="0"/>
      <w:marTop w:val="0"/>
      <w:marBottom w:val="0"/>
      <w:divBdr>
        <w:top w:val="none" w:sz="0" w:space="0" w:color="auto"/>
        <w:left w:val="none" w:sz="0" w:space="0" w:color="auto"/>
        <w:bottom w:val="none" w:sz="0" w:space="0" w:color="auto"/>
        <w:right w:val="none" w:sz="0" w:space="0" w:color="auto"/>
      </w:divBdr>
    </w:div>
    <w:div w:id="987897176">
      <w:marLeft w:val="480"/>
      <w:marRight w:val="0"/>
      <w:marTop w:val="0"/>
      <w:marBottom w:val="0"/>
      <w:divBdr>
        <w:top w:val="none" w:sz="0" w:space="0" w:color="auto"/>
        <w:left w:val="none" w:sz="0" w:space="0" w:color="auto"/>
        <w:bottom w:val="none" w:sz="0" w:space="0" w:color="auto"/>
        <w:right w:val="none" w:sz="0" w:space="0" w:color="auto"/>
      </w:divBdr>
    </w:div>
    <w:div w:id="987897554">
      <w:marLeft w:val="480"/>
      <w:marRight w:val="0"/>
      <w:marTop w:val="0"/>
      <w:marBottom w:val="0"/>
      <w:divBdr>
        <w:top w:val="none" w:sz="0" w:space="0" w:color="auto"/>
        <w:left w:val="none" w:sz="0" w:space="0" w:color="auto"/>
        <w:bottom w:val="none" w:sz="0" w:space="0" w:color="auto"/>
        <w:right w:val="none" w:sz="0" w:space="0" w:color="auto"/>
      </w:divBdr>
    </w:div>
    <w:div w:id="987902193">
      <w:marLeft w:val="480"/>
      <w:marRight w:val="0"/>
      <w:marTop w:val="0"/>
      <w:marBottom w:val="0"/>
      <w:divBdr>
        <w:top w:val="none" w:sz="0" w:space="0" w:color="auto"/>
        <w:left w:val="none" w:sz="0" w:space="0" w:color="auto"/>
        <w:bottom w:val="none" w:sz="0" w:space="0" w:color="auto"/>
        <w:right w:val="none" w:sz="0" w:space="0" w:color="auto"/>
      </w:divBdr>
    </w:div>
    <w:div w:id="987904198">
      <w:marLeft w:val="480"/>
      <w:marRight w:val="0"/>
      <w:marTop w:val="0"/>
      <w:marBottom w:val="0"/>
      <w:divBdr>
        <w:top w:val="none" w:sz="0" w:space="0" w:color="auto"/>
        <w:left w:val="none" w:sz="0" w:space="0" w:color="auto"/>
        <w:bottom w:val="none" w:sz="0" w:space="0" w:color="auto"/>
        <w:right w:val="none" w:sz="0" w:space="0" w:color="auto"/>
      </w:divBdr>
    </w:div>
    <w:div w:id="987973857">
      <w:marLeft w:val="480"/>
      <w:marRight w:val="0"/>
      <w:marTop w:val="0"/>
      <w:marBottom w:val="0"/>
      <w:divBdr>
        <w:top w:val="none" w:sz="0" w:space="0" w:color="auto"/>
        <w:left w:val="none" w:sz="0" w:space="0" w:color="auto"/>
        <w:bottom w:val="none" w:sz="0" w:space="0" w:color="auto"/>
        <w:right w:val="none" w:sz="0" w:space="0" w:color="auto"/>
      </w:divBdr>
    </w:div>
    <w:div w:id="987981698">
      <w:marLeft w:val="480"/>
      <w:marRight w:val="0"/>
      <w:marTop w:val="0"/>
      <w:marBottom w:val="0"/>
      <w:divBdr>
        <w:top w:val="none" w:sz="0" w:space="0" w:color="auto"/>
        <w:left w:val="none" w:sz="0" w:space="0" w:color="auto"/>
        <w:bottom w:val="none" w:sz="0" w:space="0" w:color="auto"/>
        <w:right w:val="none" w:sz="0" w:space="0" w:color="auto"/>
      </w:divBdr>
    </w:div>
    <w:div w:id="988023254">
      <w:marLeft w:val="480"/>
      <w:marRight w:val="0"/>
      <w:marTop w:val="0"/>
      <w:marBottom w:val="0"/>
      <w:divBdr>
        <w:top w:val="none" w:sz="0" w:space="0" w:color="auto"/>
        <w:left w:val="none" w:sz="0" w:space="0" w:color="auto"/>
        <w:bottom w:val="none" w:sz="0" w:space="0" w:color="auto"/>
        <w:right w:val="none" w:sz="0" w:space="0" w:color="auto"/>
      </w:divBdr>
    </w:div>
    <w:div w:id="988090957">
      <w:marLeft w:val="480"/>
      <w:marRight w:val="0"/>
      <w:marTop w:val="0"/>
      <w:marBottom w:val="0"/>
      <w:divBdr>
        <w:top w:val="none" w:sz="0" w:space="0" w:color="auto"/>
        <w:left w:val="none" w:sz="0" w:space="0" w:color="auto"/>
        <w:bottom w:val="none" w:sz="0" w:space="0" w:color="auto"/>
        <w:right w:val="none" w:sz="0" w:space="0" w:color="auto"/>
      </w:divBdr>
    </w:div>
    <w:div w:id="988098337">
      <w:marLeft w:val="480"/>
      <w:marRight w:val="0"/>
      <w:marTop w:val="0"/>
      <w:marBottom w:val="0"/>
      <w:divBdr>
        <w:top w:val="none" w:sz="0" w:space="0" w:color="auto"/>
        <w:left w:val="none" w:sz="0" w:space="0" w:color="auto"/>
        <w:bottom w:val="none" w:sz="0" w:space="0" w:color="auto"/>
        <w:right w:val="none" w:sz="0" w:space="0" w:color="auto"/>
      </w:divBdr>
    </w:div>
    <w:div w:id="988099604">
      <w:marLeft w:val="480"/>
      <w:marRight w:val="0"/>
      <w:marTop w:val="0"/>
      <w:marBottom w:val="0"/>
      <w:divBdr>
        <w:top w:val="none" w:sz="0" w:space="0" w:color="auto"/>
        <w:left w:val="none" w:sz="0" w:space="0" w:color="auto"/>
        <w:bottom w:val="none" w:sz="0" w:space="0" w:color="auto"/>
        <w:right w:val="none" w:sz="0" w:space="0" w:color="auto"/>
      </w:divBdr>
    </w:div>
    <w:div w:id="988168541">
      <w:bodyDiv w:val="1"/>
      <w:marLeft w:val="0"/>
      <w:marRight w:val="0"/>
      <w:marTop w:val="0"/>
      <w:marBottom w:val="0"/>
      <w:divBdr>
        <w:top w:val="none" w:sz="0" w:space="0" w:color="auto"/>
        <w:left w:val="none" w:sz="0" w:space="0" w:color="auto"/>
        <w:bottom w:val="none" w:sz="0" w:space="0" w:color="auto"/>
        <w:right w:val="none" w:sz="0" w:space="0" w:color="auto"/>
      </w:divBdr>
    </w:div>
    <w:div w:id="988171242">
      <w:marLeft w:val="480"/>
      <w:marRight w:val="0"/>
      <w:marTop w:val="0"/>
      <w:marBottom w:val="0"/>
      <w:divBdr>
        <w:top w:val="none" w:sz="0" w:space="0" w:color="auto"/>
        <w:left w:val="none" w:sz="0" w:space="0" w:color="auto"/>
        <w:bottom w:val="none" w:sz="0" w:space="0" w:color="auto"/>
        <w:right w:val="none" w:sz="0" w:space="0" w:color="auto"/>
      </w:divBdr>
    </w:div>
    <w:div w:id="988360733">
      <w:marLeft w:val="480"/>
      <w:marRight w:val="0"/>
      <w:marTop w:val="0"/>
      <w:marBottom w:val="0"/>
      <w:divBdr>
        <w:top w:val="none" w:sz="0" w:space="0" w:color="auto"/>
        <w:left w:val="none" w:sz="0" w:space="0" w:color="auto"/>
        <w:bottom w:val="none" w:sz="0" w:space="0" w:color="auto"/>
        <w:right w:val="none" w:sz="0" w:space="0" w:color="auto"/>
      </w:divBdr>
    </w:div>
    <w:div w:id="988365302">
      <w:marLeft w:val="480"/>
      <w:marRight w:val="0"/>
      <w:marTop w:val="0"/>
      <w:marBottom w:val="0"/>
      <w:divBdr>
        <w:top w:val="none" w:sz="0" w:space="0" w:color="auto"/>
        <w:left w:val="none" w:sz="0" w:space="0" w:color="auto"/>
        <w:bottom w:val="none" w:sz="0" w:space="0" w:color="auto"/>
        <w:right w:val="none" w:sz="0" w:space="0" w:color="auto"/>
      </w:divBdr>
    </w:div>
    <w:div w:id="988367941">
      <w:marLeft w:val="480"/>
      <w:marRight w:val="0"/>
      <w:marTop w:val="0"/>
      <w:marBottom w:val="0"/>
      <w:divBdr>
        <w:top w:val="none" w:sz="0" w:space="0" w:color="auto"/>
        <w:left w:val="none" w:sz="0" w:space="0" w:color="auto"/>
        <w:bottom w:val="none" w:sz="0" w:space="0" w:color="auto"/>
        <w:right w:val="none" w:sz="0" w:space="0" w:color="auto"/>
      </w:divBdr>
    </w:div>
    <w:div w:id="988441381">
      <w:marLeft w:val="480"/>
      <w:marRight w:val="0"/>
      <w:marTop w:val="0"/>
      <w:marBottom w:val="0"/>
      <w:divBdr>
        <w:top w:val="none" w:sz="0" w:space="0" w:color="auto"/>
        <w:left w:val="none" w:sz="0" w:space="0" w:color="auto"/>
        <w:bottom w:val="none" w:sz="0" w:space="0" w:color="auto"/>
        <w:right w:val="none" w:sz="0" w:space="0" w:color="auto"/>
      </w:divBdr>
    </w:div>
    <w:div w:id="988481080">
      <w:marLeft w:val="480"/>
      <w:marRight w:val="0"/>
      <w:marTop w:val="0"/>
      <w:marBottom w:val="0"/>
      <w:divBdr>
        <w:top w:val="none" w:sz="0" w:space="0" w:color="auto"/>
        <w:left w:val="none" w:sz="0" w:space="0" w:color="auto"/>
        <w:bottom w:val="none" w:sz="0" w:space="0" w:color="auto"/>
        <w:right w:val="none" w:sz="0" w:space="0" w:color="auto"/>
      </w:divBdr>
    </w:div>
    <w:div w:id="988485156">
      <w:marLeft w:val="480"/>
      <w:marRight w:val="0"/>
      <w:marTop w:val="0"/>
      <w:marBottom w:val="0"/>
      <w:divBdr>
        <w:top w:val="none" w:sz="0" w:space="0" w:color="auto"/>
        <w:left w:val="none" w:sz="0" w:space="0" w:color="auto"/>
        <w:bottom w:val="none" w:sz="0" w:space="0" w:color="auto"/>
        <w:right w:val="none" w:sz="0" w:space="0" w:color="auto"/>
      </w:divBdr>
    </w:div>
    <w:div w:id="988677267">
      <w:marLeft w:val="480"/>
      <w:marRight w:val="0"/>
      <w:marTop w:val="0"/>
      <w:marBottom w:val="0"/>
      <w:divBdr>
        <w:top w:val="none" w:sz="0" w:space="0" w:color="auto"/>
        <w:left w:val="none" w:sz="0" w:space="0" w:color="auto"/>
        <w:bottom w:val="none" w:sz="0" w:space="0" w:color="auto"/>
        <w:right w:val="none" w:sz="0" w:space="0" w:color="auto"/>
      </w:divBdr>
    </w:div>
    <w:div w:id="988751222">
      <w:marLeft w:val="480"/>
      <w:marRight w:val="0"/>
      <w:marTop w:val="0"/>
      <w:marBottom w:val="0"/>
      <w:divBdr>
        <w:top w:val="none" w:sz="0" w:space="0" w:color="auto"/>
        <w:left w:val="none" w:sz="0" w:space="0" w:color="auto"/>
        <w:bottom w:val="none" w:sz="0" w:space="0" w:color="auto"/>
        <w:right w:val="none" w:sz="0" w:space="0" w:color="auto"/>
      </w:divBdr>
    </w:div>
    <w:div w:id="988828751">
      <w:marLeft w:val="480"/>
      <w:marRight w:val="0"/>
      <w:marTop w:val="0"/>
      <w:marBottom w:val="0"/>
      <w:divBdr>
        <w:top w:val="none" w:sz="0" w:space="0" w:color="auto"/>
        <w:left w:val="none" w:sz="0" w:space="0" w:color="auto"/>
        <w:bottom w:val="none" w:sz="0" w:space="0" w:color="auto"/>
        <w:right w:val="none" w:sz="0" w:space="0" w:color="auto"/>
      </w:divBdr>
    </w:div>
    <w:div w:id="988830437">
      <w:marLeft w:val="480"/>
      <w:marRight w:val="0"/>
      <w:marTop w:val="0"/>
      <w:marBottom w:val="0"/>
      <w:divBdr>
        <w:top w:val="none" w:sz="0" w:space="0" w:color="auto"/>
        <w:left w:val="none" w:sz="0" w:space="0" w:color="auto"/>
        <w:bottom w:val="none" w:sz="0" w:space="0" w:color="auto"/>
        <w:right w:val="none" w:sz="0" w:space="0" w:color="auto"/>
      </w:divBdr>
    </w:div>
    <w:div w:id="988903006">
      <w:marLeft w:val="480"/>
      <w:marRight w:val="0"/>
      <w:marTop w:val="0"/>
      <w:marBottom w:val="0"/>
      <w:divBdr>
        <w:top w:val="none" w:sz="0" w:space="0" w:color="auto"/>
        <w:left w:val="none" w:sz="0" w:space="0" w:color="auto"/>
        <w:bottom w:val="none" w:sz="0" w:space="0" w:color="auto"/>
        <w:right w:val="none" w:sz="0" w:space="0" w:color="auto"/>
      </w:divBdr>
    </w:div>
    <w:div w:id="988939283">
      <w:marLeft w:val="480"/>
      <w:marRight w:val="0"/>
      <w:marTop w:val="0"/>
      <w:marBottom w:val="0"/>
      <w:divBdr>
        <w:top w:val="none" w:sz="0" w:space="0" w:color="auto"/>
        <w:left w:val="none" w:sz="0" w:space="0" w:color="auto"/>
        <w:bottom w:val="none" w:sz="0" w:space="0" w:color="auto"/>
        <w:right w:val="none" w:sz="0" w:space="0" w:color="auto"/>
      </w:divBdr>
    </w:div>
    <w:div w:id="989020877">
      <w:marLeft w:val="480"/>
      <w:marRight w:val="0"/>
      <w:marTop w:val="0"/>
      <w:marBottom w:val="0"/>
      <w:divBdr>
        <w:top w:val="none" w:sz="0" w:space="0" w:color="auto"/>
        <w:left w:val="none" w:sz="0" w:space="0" w:color="auto"/>
        <w:bottom w:val="none" w:sz="0" w:space="0" w:color="auto"/>
        <w:right w:val="none" w:sz="0" w:space="0" w:color="auto"/>
      </w:divBdr>
    </w:div>
    <w:div w:id="989091735">
      <w:marLeft w:val="480"/>
      <w:marRight w:val="0"/>
      <w:marTop w:val="0"/>
      <w:marBottom w:val="0"/>
      <w:divBdr>
        <w:top w:val="none" w:sz="0" w:space="0" w:color="auto"/>
        <w:left w:val="none" w:sz="0" w:space="0" w:color="auto"/>
        <w:bottom w:val="none" w:sz="0" w:space="0" w:color="auto"/>
        <w:right w:val="none" w:sz="0" w:space="0" w:color="auto"/>
      </w:divBdr>
    </w:div>
    <w:div w:id="989092210">
      <w:marLeft w:val="480"/>
      <w:marRight w:val="0"/>
      <w:marTop w:val="0"/>
      <w:marBottom w:val="0"/>
      <w:divBdr>
        <w:top w:val="none" w:sz="0" w:space="0" w:color="auto"/>
        <w:left w:val="none" w:sz="0" w:space="0" w:color="auto"/>
        <w:bottom w:val="none" w:sz="0" w:space="0" w:color="auto"/>
        <w:right w:val="none" w:sz="0" w:space="0" w:color="auto"/>
      </w:divBdr>
    </w:div>
    <w:div w:id="989099160">
      <w:marLeft w:val="480"/>
      <w:marRight w:val="0"/>
      <w:marTop w:val="0"/>
      <w:marBottom w:val="0"/>
      <w:divBdr>
        <w:top w:val="none" w:sz="0" w:space="0" w:color="auto"/>
        <w:left w:val="none" w:sz="0" w:space="0" w:color="auto"/>
        <w:bottom w:val="none" w:sz="0" w:space="0" w:color="auto"/>
        <w:right w:val="none" w:sz="0" w:space="0" w:color="auto"/>
      </w:divBdr>
    </w:div>
    <w:div w:id="989140238">
      <w:marLeft w:val="480"/>
      <w:marRight w:val="0"/>
      <w:marTop w:val="0"/>
      <w:marBottom w:val="0"/>
      <w:divBdr>
        <w:top w:val="none" w:sz="0" w:space="0" w:color="auto"/>
        <w:left w:val="none" w:sz="0" w:space="0" w:color="auto"/>
        <w:bottom w:val="none" w:sz="0" w:space="0" w:color="auto"/>
        <w:right w:val="none" w:sz="0" w:space="0" w:color="auto"/>
      </w:divBdr>
    </w:div>
    <w:div w:id="989166706">
      <w:marLeft w:val="480"/>
      <w:marRight w:val="0"/>
      <w:marTop w:val="0"/>
      <w:marBottom w:val="0"/>
      <w:divBdr>
        <w:top w:val="none" w:sz="0" w:space="0" w:color="auto"/>
        <w:left w:val="none" w:sz="0" w:space="0" w:color="auto"/>
        <w:bottom w:val="none" w:sz="0" w:space="0" w:color="auto"/>
        <w:right w:val="none" w:sz="0" w:space="0" w:color="auto"/>
      </w:divBdr>
    </w:div>
    <w:div w:id="989361519">
      <w:marLeft w:val="480"/>
      <w:marRight w:val="0"/>
      <w:marTop w:val="0"/>
      <w:marBottom w:val="0"/>
      <w:divBdr>
        <w:top w:val="none" w:sz="0" w:space="0" w:color="auto"/>
        <w:left w:val="none" w:sz="0" w:space="0" w:color="auto"/>
        <w:bottom w:val="none" w:sz="0" w:space="0" w:color="auto"/>
        <w:right w:val="none" w:sz="0" w:space="0" w:color="auto"/>
      </w:divBdr>
    </w:div>
    <w:div w:id="989401018">
      <w:marLeft w:val="480"/>
      <w:marRight w:val="0"/>
      <w:marTop w:val="0"/>
      <w:marBottom w:val="0"/>
      <w:divBdr>
        <w:top w:val="none" w:sz="0" w:space="0" w:color="auto"/>
        <w:left w:val="none" w:sz="0" w:space="0" w:color="auto"/>
        <w:bottom w:val="none" w:sz="0" w:space="0" w:color="auto"/>
        <w:right w:val="none" w:sz="0" w:space="0" w:color="auto"/>
      </w:divBdr>
    </w:div>
    <w:div w:id="989402855">
      <w:marLeft w:val="480"/>
      <w:marRight w:val="0"/>
      <w:marTop w:val="0"/>
      <w:marBottom w:val="0"/>
      <w:divBdr>
        <w:top w:val="none" w:sz="0" w:space="0" w:color="auto"/>
        <w:left w:val="none" w:sz="0" w:space="0" w:color="auto"/>
        <w:bottom w:val="none" w:sz="0" w:space="0" w:color="auto"/>
        <w:right w:val="none" w:sz="0" w:space="0" w:color="auto"/>
      </w:divBdr>
    </w:div>
    <w:div w:id="989406101">
      <w:marLeft w:val="480"/>
      <w:marRight w:val="0"/>
      <w:marTop w:val="0"/>
      <w:marBottom w:val="0"/>
      <w:divBdr>
        <w:top w:val="none" w:sz="0" w:space="0" w:color="auto"/>
        <w:left w:val="none" w:sz="0" w:space="0" w:color="auto"/>
        <w:bottom w:val="none" w:sz="0" w:space="0" w:color="auto"/>
        <w:right w:val="none" w:sz="0" w:space="0" w:color="auto"/>
      </w:divBdr>
    </w:div>
    <w:div w:id="989408754">
      <w:bodyDiv w:val="1"/>
      <w:marLeft w:val="0"/>
      <w:marRight w:val="0"/>
      <w:marTop w:val="0"/>
      <w:marBottom w:val="0"/>
      <w:divBdr>
        <w:top w:val="none" w:sz="0" w:space="0" w:color="auto"/>
        <w:left w:val="none" w:sz="0" w:space="0" w:color="auto"/>
        <w:bottom w:val="none" w:sz="0" w:space="0" w:color="auto"/>
        <w:right w:val="none" w:sz="0" w:space="0" w:color="auto"/>
      </w:divBdr>
    </w:div>
    <w:div w:id="989409269">
      <w:marLeft w:val="480"/>
      <w:marRight w:val="0"/>
      <w:marTop w:val="0"/>
      <w:marBottom w:val="0"/>
      <w:divBdr>
        <w:top w:val="none" w:sz="0" w:space="0" w:color="auto"/>
        <w:left w:val="none" w:sz="0" w:space="0" w:color="auto"/>
        <w:bottom w:val="none" w:sz="0" w:space="0" w:color="auto"/>
        <w:right w:val="none" w:sz="0" w:space="0" w:color="auto"/>
      </w:divBdr>
    </w:div>
    <w:div w:id="989410030">
      <w:marLeft w:val="480"/>
      <w:marRight w:val="0"/>
      <w:marTop w:val="0"/>
      <w:marBottom w:val="0"/>
      <w:divBdr>
        <w:top w:val="none" w:sz="0" w:space="0" w:color="auto"/>
        <w:left w:val="none" w:sz="0" w:space="0" w:color="auto"/>
        <w:bottom w:val="none" w:sz="0" w:space="0" w:color="auto"/>
        <w:right w:val="none" w:sz="0" w:space="0" w:color="auto"/>
      </w:divBdr>
    </w:div>
    <w:div w:id="989478304">
      <w:marLeft w:val="480"/>
      <w:marRight w:val="0"/>
      <w:marTop w:val="0"/>
      <w:marBottom w:val="0"/>
      <w:divBdr>
        <w:top w:val="none" w:sz="0" w:space="0" w:color="auto"/>
        <w:left w:val="none" w:sz="0" w:space="0" w:color="auto"/>
        <w:bottom w:val="none" w:sz="0" w:space="0" w:color="auto"/>
        <w:right w:val="none" w:sz="0" w:space="0" w:color="auto"/>
      </w:divBdr>
    </w:div>
    <w:div w:id="989556384">
      <w:marLeft w:val="480"/>
      <w:marRight w:val="0"/>
      <w:marTop w:val="0"/>
      <w:marBottom w:val="0"/>
      <w:divBdr>
        <w:top w:val="none" w:sz="0" w:space="0" w:color="auto"/>
        <w:left w:val="none" w:sz="0" w:space="0" w:color="auto"/>
        <w:bottom w:val="none" w:sz="0" w:space="0" w:color="auto"/>
        <w:right w:val="none" w:sz="0" w:space="0" w:color="auto"/>
      </w:divBdr>
    </w:div>
    <w:div w:id="989673747">
      <w:marLeft w:val="480"/>
      <w:marRight w:val="0"/>
      <w:marTop w:val="0"/>
      <w:marBottom w:val="0"/>
      <w:divBdr>
        <w:top w:val="none" w:sz="0" w:space="0" w:color="auto"/>
        <w:left w:val="none" w:sz="0" w:space="0" w:color="auto"/>
        <w:bottom w:val="none" w:sz="0" w:space="0" w:color="auto"/>
        <w:right w:val="none" w:sz="0" w:space="0" w:color="auto"/>
      </w:divBdr>
    </w:div>
    <w:div w:id="989793239">
      <w:marLeft w:val="480"/>
      <w:marRight w:val="0"/>
      <w:marTop w:val="0"/>
      <w:marBottom w:val="0"/>
      <w:divBdr>
        <w:top w:val="none" w:sz="0" w:space="0" w:color="auto"/>
        <w:left w:val="none" w:sz="0" w:space="0" w:color="auto"/>
        <w:bottom w:val="none" w:sz="0" w:space="0" w:color="auto"/>
        <w:right w:val="none" w:sz="0" w:space="0" w:color="auto"/>
      </w:divBdr>
    </w:div>
    <w:div w:id="989864592">
      <w:marLeft w:val="480"/>
      <w:marRight w:val="0"/>
      <w:marTop w:val="0"/>
      <w:marBottom w:val="0"/>
      <w:divBdr>
        <w:top w:val="none" w:sz="0" w:space="0" w:color="auto"/>
        <w:left w:val="none" w:sz="0" w:space="0" w:color="auto"/>
        <w:bottom w:val="none" w:sz="0" w:space="0" w:color="auto"/>
        <w:right w:val="none" w:sz="0" w:space="0" w:color="auto"/>
      </w:divBdr>
    </w:div>
    <w:div w:id="989988365">
      <w:marLeft w:val="480"/>
      <w:marRight w:val="0"/>
      <w:marTop w:val="0"/>
      <w:marBottom w:val="0"/>
      <w:divBdr>
        <w:top w:val="none" w:sz="0" w:space="0" w:color="auto"/>
        <w:left w:val="none" w:sz="0" w:space="0" w:color="auto"/>
        <w:bottom w:val="none" w:sz="0" w:space="0" w:color="auto"/>
        <w:right w:val="none" w:sz="0" w:space="0" w:color="auto"/>
      </w:divBdr>
    </w:div>
    <w:div w:id="990018113">
      <w:marLeft w:val="480"/>
      <w:marRight w:val="0"/>
      <w:marTop w:val="0"/>
      <w:marBottom w:val="0"/>
      <w:divBdr>
        <w:top w:val="none" w:sz="0" w:space="0" w:color="auto"/>
        <w:left w:val="none" w:sz="0" w:space="0" w:color="auto"/>
        <w:bottom w:val="none" w:sz="0" w:space="0" w:color="auto"/>
        <w:right w:val="none" w:sz="0" w:space="0" w:color="auto"/>
      </w:divBdr>
    </w:div>
    <w:div w:id="990059575">
      <w:marLeft w:val="480"/>
      <w:marRight w:val="0"/>
      <w:marTop w:val="0"/>
      <w:marBottom w:val="0"/>
      <w:divBdr>
        <w:top w:val="none" w:sz="0" w:space="0" w:color="auto"/>
        <w:left w:val="none" w:sz="0" w:space="0" w:color="auto"/>
        <w:bottom w:val="none" w:sz="0" w:space="0" w:color="auto"/>
        <w:right w:val="none" w:sz="0" w:space="0" w:color="auto"/>
      </w:divBdr>
    </w:div>
    <w:div w:id="990138880">
      <w:marLeft w:val="480"/>
      <w:marRight w:val="0"/>
      <w:marTop w:val="0"/>
      <w:marBottom w:val="0"/>
      <w:divBdr>
        <w:top w:val="none" w:sz="0" w:space="0" w:color="auto"/>
        <w:left w:val="none" w:sz="0" w:space="0" w:color="auto"/>
        <w:bottom w:val="none" w:sz="0" w:space="0" w:color="auto"/>
        <w:right w:val="none" w:sz="0" w:space="0" w:color="auto"/>
      </w:divBdr>
    </w:div>
    <w:div w:id="990139172">
      <w:marLeft w:val="480"/>
      <w:marRight w:val="0"/>
      <w:marTop w:val="0"/>
      <w:marBottom w:val="0"/>
      <w:divBdr>
        <w:top w:val="none" w:sz="0" w:space="0" w:color="auto"/>
        <w:left w:val="none" w:sz="0" w:space="0" w:color="auto"/>
        <w:bottom w:val="none" w:sz="0" w:space="0" w:color="auto"/>
        <w:right w:val="none" w:sz="0" w:space="0" w:color="auto"/>
      </w:divBdr>
    </w:div>
    <w:div w:id="990328594">
      <w:marLeft w:val="480"/>
      <w:marRight w:val="0"/>
      <w:marTop w:val="0"/>
      <w:marBottom w:val="0"/>
      <w:divBdr>
        <w:top w:val="none" w:sz="0" w:space="0" w:color="auto"/>
        <w:left w:val="none" w:sz="0" w:space="0" w:color="auto"/>
        <w:bottom w:val="none" w:sz="0" w:space="0" w:color="auto"/>
        <w:right w:val="none" w:sz="0" w:space="0" w:color="auto"/>
      </w:divBdr>
    </w:div>
    <w:div w:id="990329621">
      <w:marLeft w:val="480"/>
      <w:marRight w:val="0"/>
      <w:marTop w:val="0"/>
      <w:marBottom w:val="0"/>
      <w:divBdr>
        <w:top w:val="none" w:sz="0" w:space="0" w:color="auto"/>
        <w:left w:val="none" w:sz="0" w:space="0" w:color="auto"/>
        <w:bottom w:val="none" w:sz="0" w:space="0" w:color="auto"/>
        <w:right w:val="none" w:sz="0" w:space="0" w:color="auto"/>
      </w:divBdr>
    </w:div>
    <w:div w:id="990400600">
      <w:marLeft w:val="480"/>
      <w:marRight w:val="0"/>
      <w:marTop w:val="0"/>
      <w:marBottom w:val="0"/>
      <w:divBdr>
        <w:top w:val="none" w:sz="0" w:space="0" w:color="auto"/>
        <w:left w:val="none" w:sz="0" w:space="0" w:color="auto"/>
        <w:bottom w:val="none" w:sz="0" w:space="0" w:color="auto"/>
        <w:right w:val="none" w:sz="0" w:space="0" w:color="auto"/>
      </w:divBdr>
    </w:div>
    <w:div w:id="990407831">
      <w:marLeft w:val="480"/>
      <w:marRight w:val="0"/>
      <w:marTop w:val="0"/>
      <w:marBottom w:val="0"/>
      <w:divBdr>
        <w:top w:val="none" w:sz="0" w:space="0" w:color="auto"/>
        <w:left w:val="none" w:sz="0" w:space="0" w:color="auto"/>
        <w:bottom w:val="none" w:sz="0" w:space="0" w:color="auto"/>
        <w:right w:val="none" w:sz="0" w:space="0" w:color="auto"/>
      </w:divBdr>
    </w:div>
    <w:div w:id="990449578">
      <w:marLeft w:val="480"/>
      <w:marRight w:val="0"/>
      <w:marTop w:val="0"/>
      <w:marBottom w:val="0"/>
      <w:divBdr>
        <w:top w:val="none" w:sz="0" w:space="0" w:color="auto"/>
        <w:left w:val="none" w:sz="0" w:space="0" w:color="auto"/>
        <w:bottom w:val="none" w:sz="0" w:space="0" w:color="auto"/>
        <w:right w:val="none" w:sz="0" w:space="0" w:color="auto"/>
      </w:divBdr>
    </w:div>
    <w:div w:id="990476834">
      <w:bodyDiv w:val="1"/>
      <w:marLeft w:val="0"/>
      <w:marRight w:val="0"/>
      <w:marTop w:val="0"/>
      <w:marBottom w:val="0"/>
      <w:divBdr>
        <w:top w:val="none" w:sz="0" w:space="0" w:color="auto"/>
        <w:left w:val="none" w:sz="0" w:space="0" w:color="auto"/>
        <w:bottom w:val="none" w:sz="0" w:space="0" w:color="auto"/>
        <w:right w:val="none" w:sz="0" w:space="0" w:color="auto"/>
      </w:divBdr>
      <w:divsChild>
        <w:div w:id="71858965">
          <w:marLeft w:val="480"/>
          <w:marRight w:val="0"/>
          <w:marTop w:val="0"/>
          <w:marBottom w:val="0"/>
          <w:divBdr>
            <w:top w:val="none" w:sz="0" w:space="0" w:color="auto"/>
            <w:left w:val="none" w:sz="0" w:space="0" w:color="auto"/>
            <w:bottom w:val="none" w:sz="0" w:space="0" w:color="auto"/>
            <w:right w:val="none" w:sz="0" w:space="0" w:color="auto"/>
          </w:divBdr>
        </w:div>
        <w:div w:id="83259729">
          <w:marLeft w:val="480"/>
          <w:marRight w:val="0"/>
          <w:marTop w:val="0"/>
          <w:marBottom w:val="0"/>
          <w:divBdr>
            <w:top w:val="none" w:sz="0" w:space="0" w:color="auto"/>
            <w:left w:val="none" w:sz="0" w:space="0" w:color="auto"/>
            <w:bottom w:val="none" w:sz="0" w:space="0" w:color="auto"/>
            <w:right w:val="none" w:sz="0" w:space="0" w:color="auto"/>
          </w:divBdr>
        </w:div>
        <w:div w:id="113137117">
          <w:marLeft w:val="480"/>
          <w:marRight w:val="0"/>
          <w:marTop w:val="0"/>
          <w:marBottom w:val="0"/>
          <w:divBdr>
            <w:top w:val="none" w:sz="0" w:space="0" w:color="auto"/>
            <w:left w:val="none" w:sz="0" w:space="0" w:color="auto"/>
            <w:bottom w:val="none" w:sz="0" w:space="0" w:color="auto"/>
            <w:right w:val="none" w:sz="0" w:space="0" w:color="auto"/>
          </w:divBdr>
        </w:div>
        <w:div w:id="173884537">
          <w:marLeft w:val="480"/>
          <w:marRight w:val="0"/>
          <w:marTop w:val="0"/>
          <w:marBottom w:val="0"/>
          <w:divBdr>
            <w:top w:val="none" w:sz="0" w:space="0" w:color="auto"/>
            <w:left w:val="none" w:sz="0" w:space="0" w:color="auto"/>
            <w:bottom w:val="none" w:sz="0" w:space="0" w:color="auto"/>
            <w:right w:val="none" w:sz="0" w:space="0" w:color="auto"/>
          </w:divBdr>
        </w:div>
        <w:div w:id="215119553">
          <w:marLeft w:val="480"/>
          <w:marRight w:val="0"/>
          <w:marTop w:val="0"/>
          <w:marBottom w:val="0"/>
          <w:divBdr>
            <w:top w:val="none" w:sz="0" w:space="0" w:color="auto"/>
            <w:left w:val="none" w:sz="0" w:space="0" w:color="auto"/>
            <w:bottom w:val="none" w:sz="0" w:space="0" w:color="auto"/>
            <w:right w:val="none" w:sz="0" w:space="0" w:color="auto"/>
          </w:divBdr>
        </w:div>
        <w:div w:id="252321129">
          <w:marLeft w:val="480"/>
          <w:marRight w:val="0"/>
          <w:marTop w:val="0"/>
          <w:marBottom w:val="0"/>
          <w:divBdr>
            <w:top w:val="none" w:sz="0" w:space="0" w:color="auto"/>
            <w:left w:val="none" w:sz="0" w:space="0" w:color="auto"/>
            <w:bottom w:val="none" w:sz="0" w:space="0" w:color="auto"/>
            <w:right w:val="none" w:sz="0" w:space="0" w:color="auto"/>
          </w:divBdr>
        </w:div>
        <w:div w:id="276186249">
          <w:marLeft w:val="480"/>
          <w:marRight w:val="0"/>
          <w:marTop w:val="0"/>
          <w:marBottom w:val="0"/>
          <w:divBdr>
            <w:top w:val="none" w:sz="0" w:space="0" w:color="auto"/>
            <w:left w:val="none" w:sz="0" w:space="0" w:color="auto"/>
            <w:bottom w:val="none" w:sz="0" w:space="0" w:color="auto"/>
            <w:right w:val="none" w:sz="0" w:space="0" w:color="auto"/>
          </w:divBdr>
        </w:div>
        <w:div w:id="309748145">
          <w:marLeft w:val="480"/>
          <w:marRight w:val="0"/>
          <w:marTop w:val="0"/>
          <w:marBottom w:val="0"/>
          <w:divBdr>
            <w:top w:val="none" w:sz="0" w:space="0" w:color="auto"/>
            <w:left w:val="none" w:sz="0" w:space="0" w:color="auto"/>
            <w:bottom w:val="none" w:sz="0" w:space="0" w:color="auto"/>
            <w:right w:val="none" w:sz="0" w:space="0" w:color="auto"/>
          </w:divBdr>
        </w:div>
        <w:div w:id="376393203">
          <w:marLeft w:val="480"/>
          <w:marRight w:val="0"/>
          <w:marTop w:val="0"/>
          <w:marBottom w:val="0"/>
          <w:divBdr>
            <w:top w:val="none" w:sz="0" w:space="0" w:color="auto"/>
            <w:left w:val="none" w:sz="0" w:space="0" w:color="auto"/>
            <w:bottom w:val="none" w:sz="0" w:space="0" w:color="auto"/>
            <w:right w:val="none" w:sz="0" w:space="0" w:color="auto"/>
          </w:divBdr>
        </w:div>
        <w:div w:id="394670093">
          <w:marLeft w:val="480"/>
          <w:marRight w:val="0"/>
          <w:marTop w:val="0"/>
          <w:marBottom w:val="0"/>
          <w:divBdr>
            <w:top w:val="none" w:sz="0" w:space="0" w:color="auto"/>
            <w:left w:val="none" w:sz="0" w:space="0" w:color="auto"/>
            <w:bottom w:val="none" w:sz="0" w:space="0" w:color="auto"/>
            <w:right w:val="none" w:sz="0" w:space="0" w:color="auto"/>
          </w:divBdr>
        </w:div>
        <w:div w:id="398141749">
          <w:marLeft w:val="480"/>
          <w:marRight w:val="0"/>
          <w:marTop w:val="0"/>
          <w:marBottom w:val="0"/>
          <w:divBdr>
            <w:top w:val="none" w:sz="0" w:space="0" w:color="auto"/>
            <w:left w:val="none" w:sz="0" w:space="0" w:color="auto"/>
            <w:bottom w:val="none" w:sz="0" w:space="0" w:color="auto"/>
            <w:right w:val="none" w:sz="0" w:space="0" w:color="auto"/>
          </w:divBdr>
        </w:div>
        <w:div w:id="470173219">
          <w:marLeft w:val="480"/>
          <w:marRight w:val="0"/>
          <w:marTop w:val="0"/>
          <w:marBottom w:val="0"/>
          <w:divBdr>
            <w:top w:val="none" w:sz="0" w:space="0" w:color="auto"/>
            <w:left w:val="none" w:sz="0" w:space="0" w:color="auto"/>
            <w:bottom w:val="none" w:sz="0" w:space="0" w:color="auto"/>
            <w:right w:val="none" w:sz="0" w:space="0" w:color="auto"/>
          </w:divBdr>
        </w:div>
        <w:div w:id="491143162">
          <w:marLeft w:val="480"/>
          <w:marRight w:val="0"/>
          <w:marTop w:val="0"/>
          <w:marBottom w:val="0"/>
          <w:divBdr>
            <w:top w:val="none" w:sz="0" w:space="0" w:color="auto"/>
            <w:left w:val="none" w:sz="0" w:space="0" w:color="auto"/>
            <w:bottom w:val="none" w:sz="0" w:space="0" w:color="auto"/>
            <w:right w:val="none" w:sz="0" w:space="0" w:color="auto"/>
          </w:divBdr>
        </w:div>
        <w:div w:id="506015724">
          <w:marLeft w:val="480"/>
          <w:marRight w:val="0"/>
          <w:marTop w:val="0"/>
          <w:marBottom w:val="0"/>
          <w:divBdr>
            <w:top w:val="none" w:sz="0" w:space="0" w:color="auto"/>
            <w:left w:val="none" w:sz="0" w:space="0" w:color="auto"/>
            <w:bottom w:val="none" w:sz="0" w:space="0" w:color="auto"/>
            <w:right w:val="none" w:sz="0" w:space="0" w:color="auto"/>
          </w:divBdr>
        </w:div>
        <w:div w:id="531580156">
          <w:marLeft w:val="480"/>
          <w:marRight w:val="0"/>
          <w:marTop w:val="0"/>
          <w:marBottom w:val="0"/>
          <w:divBdr>
            <w:top w:val="none" w:sz="0" w:space="0" w:color="auto"/>
            <w:left w:val="none" w:sz="0" w:space="0" w:color="auto"/>
            <w:bottom w:val="none" w:sz="0" w:space="0" w:color="auto"/>
            <w:right w:val="none" w:sz="0" w:space="0" w:color="auto"/>
          </w:divBdr>
        </w:div>
        <w:div w:id="565529827">
          <w:marLeft w:val="480"/>
          <w:marRight w:val="0"/>
          <w:marTop w:val="0"/>
          <w:marBottom w:val="0"/>
          <w:divBdr>
            <w:top w:val="none" w:sz="0" w:space="0" w:color="auto"/>
            <w:left w:val="none" w:sz="0" w:space="0" w:color="auto"/>
            <w:bottom w:val="none" w:sz="0" w:space="0" w:color="auto"/>
            <w:right w:val="none" w:sz="0" w:space="0" w:color="auto"/>
          </w:divBdr>
        </w:div>
        <w:div w:id="572083078">
          <w:marLeft w:val="480"/>
          <w:marRight w:val="0"/>
          <w:marTop w:val="0"/>
          <w:marBottom w:val="0"/>
          <w:divBdr>
            <w:top w:val="none" w:sz="0" w:space="0" w:color="auto"/>
            <w:left w:val="none" w:sz="0" w:space="0" w:color="auto"/>
            <w:bottom w:val="none" w:sz="0" w:space="0" w:color="auto"/>
            <w:right w:val="none" w:sz="0" w:space="0" w:color="auto"/>
          </w:divBdr>
        </w:div>
        <w:div w:id="596791958">
          <w:marLeft w:val="480"/>
          <w:marRight w:val="0"/>
          <w:marTop w:val="0"/>
          <w:marBottom w:val="0"/>
          <w:divBdr>
            <w:top w:val="none" w:sz="0" w:space="0" w:color="auto"/>
            <w:left w:val="none" w:sz="0" w:space="0" w:color="auto"/>
            <w:bottom w:val="none" w:sz="0" w:space="0" w:color="auto"/>
            <w:right w:val="none" w:sz="0" w:space="0" w:color="auto"/>
          </w:divBdr>
        </w:div>
        <w:div w:id="607200192">
          <w:marLeft w:val="480"/>
          <w:marRight w:val="0"/>
          <w:marTop w:val="0"/>
          <w:marBottom w:val="0"/>
          <w:divBdr>
            <w:top w:val="none" w:sz="0" w:space="0" w:color="auto"/>
            <w:left w:val="none" w:sz="0" w:space="0" w:color="auto"/>
            <w:bottom w:val="none" w:sz="0" w:space="0" w:color="auto"/>
            <w:right w:val="none" w:sz="0" w:space="0" w:color="auto"/>
          </w:divBdr>
        </w:div>
        <w:div w:id="610867515">
          <w:marLeft w:val="480"/>
          <w:marRight w:val="0"/>
          <w:marTop w:val="0"/>
          <w:marBottom w:val="0"/>
          <w:divBdr>
            <w:top w:val="none" w:sz="0" w:space="0" w:color="auto"/>
            <w:left w:val="none" w:sz="0" w:space="0" w:color="auto"/>
            <w:bottom w:val="none" w:sz="0" w:space="0" w:color="auto"/>
            <w:right w:val="none" w:sz="0" w:space="0" w:color="auto"/>
          </w:divBdr>
        </w:div>
        <w:div w:id="633364359">
          <w:marLeft w:val="480"/>
          <w:marRight w:val="0"/>
          <w:marTop w:val="0"/>
          <w:marBottom w:val="0"/>
          <w:divBdr>
            <w:top w:val="none" w:sz="0" w:space="0" w:color="auto"/>
            <w:left w:val="none" w:sz="0" w:space="0" w:color="auto"/>
            <w:bottom w:val="none" w:sz="0" w:space="0" w:color="auto"/>
            <w:right w:val="none" w:sz="0" w:space="0" w:color="auto"/>
          </w:divBdr>
        </w:div>
        <w:div w:id="804348043">
          <w:marLeft w:val="480"/>
          <w:marRight w:val="0"/>
          <w:marTop w:val="0"/>
          <w:marBottom w:val="0"/>
          <w:divBdr>
            <w:top w:val="none" w:sz="0" w:space="0" w:color="auto"/>
            <w:left w:val="none" w:sz="0" w:space="0" w:color="auto"/>
            <w:bottom w:val="none" w:sz="0" w:space="0" w:color="auto"/>
            <w:right w:val="none" w:sz="0" w:space="0" w:color="auto"/>
          </w:divBdr>
        </w:div>
        <w:div w:id="850023048">
          <w:marLeft w:val="480"/>
          <w:marRight w:val="0"/>
          <w:marTop w:val="0"/>
          <w:marBottom w:val="0"/>
          <w:divBdr>
            <w:top w:val="none" w:sz="0" w:space="0" w:color="auto"/>
            <w:left w:val="none" w:sz="0" w:space="0" w:color="auto"/>
            <w:bottom w:val="none" w:sz="0" w:space="0" w:color="auto"/>
            <w:right w:val="none" w:sz="0" w:space="0" w:color="auto"/>
          </w:divBdr>
        </w:div>
        <w:div w:id="913510790">
          <w:marLeft w:val="480"/>
          <w:marRight w:val="0"/>
          <w:marTop w:val="0"/>
          <w:marBottom w:val="0"/>
          <w:divBdr>
            <w:top w:val="none" w:sz="0" w:space="0" w:color="auto"/>
            <w:left w:val="none" w:sz="0" w:space="0" w:color="auto"/>
            <w:bottom w:val="none" w:sz="0" w:space="0" w:color="auto"/>
            <w:right w:val="none" w:sz="0" w:space="0" w:color="auto"/>
          </w:divBdr>
        </w:div>
        <w:div w:id="914243297">
          <w:marLeft w:val="480"/>
          <w:marRight w:val="0"/>
          <w:marTop w:val="0"/>
          <w:marBottom w:val="0"/>
          <w:divBdr>
            <w:top w:val="none" w:sz="0" w:space="0" w:color="auto"/>
            <w:left w:val="none" w:sz="0" w:space="0" w:color="auto"/>
            <w:bottom w:val="none" w:sz="0" w:space="0" w:color="auto"/>
            <w:right w:val="none" w:sz="0" w:space="0" w:color="auto"/>
          </w:divBdr>
        </w:div>
        <w:div w:id="943730986">
          <w:marLeft w:val="480"/>
          <w:marRight w:val="0"/>
          <w:marTop w:val="0"/>
          <w:marBottom w:val="0"/>
          <w:divBdr>
            <w:top w:val="none" w:sz="0" w:space="0" w:color="auto"/>
            <w:left w:val="none" w:sz="0" w:space="0" w:color="auto"/>
            <w:bottom w:val="none" w:sz="0" w:space="0" w:color="auto"/>
            <w:right w:val="none" w:sz="0" w:space="0" w:color="auto"/>
          </w:divBdr>
        </w:div>
        <w:div w:id="1002660501">
          <w:marLeft w:val="480"/>
          <w:marRight w:val="0"/>
          <w:marTop w:val="0"/>
          <w:marBottom w:val="0"/>
          <w:divBdr>
            <w:top w:val="none" w:sz="0" w:space="0" w:color="auto"/>
            <w:left w:val="none" w:sz="0" w:space="0" w:color="auto"/>
            <w:bottom w:val="none" w:sz="0" w:space="0" w:color="auto"/>
            <w:right w:val="none" w:sz="0" w:space="0" w:color="auto"/>
          </w:divBdr>
        </w:div>
        <w:div w:id="1054281647">
          <w:marLeft w:val="480"/>
          <w:marRight w:val="0"/>
          <w:marTop w:val="0"/>
          <w:marBottom w:val="0"/>
          <w:divBdr>
            <w:top w:val="none" w:sz="0" w:space="0" w:color="auto"/>
            <w:left w:val="none" w:sz="0" w:space="0" w:color="auto"/>
            <w:bottom w:val="none" w:sz="0" w:space="0" w:color="auto"/>
            <w:right w:val="none" w:sz="0" w:space="0" w:color="auto"/>
          </w:divBdr>
        </w:div>
        <w:div w:id="1070425876">
          <w:marLeft w:val="480"/>
          <w:marRight w:val="0"/>
          <w:marTop w:val="0"/>
          <w:marBottom w:val="0"/>
          <w:divBdr>
            <w:top w:val="none" w:sz="0" w:space="0" w:color="auto"/>
            <w:left w:val="none" w:sz="0" w:space="0" w:color="auto"/>
            <w:bottom w:val="none" w:sz="0" w:space="0" w:color="auto"/>
            <w:right w:val="none" w:sz="0" w:space="0" w:color="auto"/>
          </w:divBdr>
        </w:div>
      </w:divsChild>
    </w:div>
    <w:div w:id="990594815">
      <w:marLeft w:val="480"/>
      <w:marRight w:val="0"/>
      <w:marTop w:val="0"/>
      <w:marBottom w:val="0"/>
      <w:divBdr>
        <w:top w:val="none" w:sz="0" w:space="0" w:color="auto"/>
        <w:left w:val="none" w:sz="0" w:space="0" w:color="auto"/>
        <w:bottom w:val="none" w:sz="0" w:space="0" w:color="auto"/>
        <w:right w:val="none" w:sz="0" w:space="0" w:color="auto"/>
      </w:divBdr>
    </w:div>
    <w:div w:id="990599509">
      <w:marLeft w:val="480"/>
      <w:marRight w:val="0"/>
      <w:marTop w:val="0"/>
      <w:marBottom w:val="0"/>
      <w:divBdr>
        <w:top w:val="none" w:sz="0" w:space="0" w:color="auto"/>
        <w:left w:val="none" w:sz="0" w:space="0" w:color="auto"/>
        <w:bottom w:val="none" w:sz="0" w:space="0" w:color="auto"/>
        <w:right w:val="none" w:sz="0" w:space="0" w:color="auto"/>
      </w:divBdr>
    </w:div>
    <w:div w:id="990602741">
      <w:marLeft w:val="480"/>
      <w:marRight w:val="0"/>
      <w:marTop w:val="0"/>
      <w:marBottom w:val="0"/>
      <w:divBdr>
        <w:top w:val="none" w:sz="0" w:space="0" w:color="auto"/>
        <w:left w:val="none" w:sz="0" w:space="0" w:color="auto"/>
        <w:bottom w:val="none" w:sz="0" w:space="0" w:color="auto"/>
        <w:right w:val="none" w:sz="0" w:space="0" w:color="auto"/>
      </w:divBdr>
    </w:div>
    <w:div w:id="990671078">
      <w:marLeft w:val="480"/>
      <w:marRight w:val="0"/>
      <w:marTop w:val="0"/>
      <w:marBottom w:val="0"/>
      <w:divBdr>
        <w:top w:val="none" w:sz="0" w:space="0" w:color="auto"/>
        <w:left w:val="none" w:sz="0" w:space="0" w:color="auto"/>
        <w:bottom w:val="none" w:sz="0" w:space="0" w:color="auto"/>
        <w:right w:val="none" w:sz="0" w:space="0" w:color="auto"/>
      </w:divBdr>
    </w:div>
    <w:div w:id="990794835">
      <w:marLeft w:val="480"/>
      <w:marRight w:val="0"/>
      <w:marTop w:val="0"/>
      <w:marBottom w:val="0"/>
      <w:divBdr>
        <w:top w:val="none" w:sz="0" w:space="0" w:color="auto"/>
        <w:left w:val="none" w:sz="0" w:space="0" w:color="auto"/>
        <w:bottom w:val="none" w:sz="0" w:space="0" w:color="auto"/>
        <w:right w:val="none" w:sz="0" w:space="0" w:color="auto"/>
      </w:divBdr>
    </w:div>
    <w:div w:id="990862736">
      <w:marLeft w:val="480"/>
      <w:marRight w:val="0"/>
      <w:marTop w:val="0"/>
      <w:marBottom w:val="0"/>
      <w:divBdr>
        <w:top w:val="none" w:sz="0" w:space="0" w:color="auto"/>
        <w:left w:val="none" w:sz="0" w:space="0" w:color="auto"/>
        <w:bottom w:val="none" w:sz="0" w:space="0" w:color="auto"/>
        <w:right w:val="none" w:sz="0" w:space="0" w:color="auto"/>
      </w:divBdr>
    </w:div>
    <w:div w:id="990983188">
      <w:bodyDiv w:val="1"/>
      <w:marLeft w:val="0"/>
      <w:marRight w:val="0"/>
      <w:marTop w:val="0"/>
      <w:marBottom w:val="0"/>
      <w:divBdr>
        <w:top w:val="none" w:sz="0" w:space="0" w:color="auto"/>
        <w:left w:val="none" w:sz="0" w:space="0" w:color="auto"/>
        <w:bottom w:val="none" w:sz="0" w:space="0" w:color="auto"/>
        <w:right w:val="none" w:sz="0" w:space="0" w:color="auto"/>
      </w:divBdr>
    </w:div>
    <w:div w:id="991059622">
      <w:marLeft w:val="480"/>
      <w:marRight w:val="0"/>
      <w:marTop w:val="0"/>
      <w:marBottom w:val="0"/>
      <w:divBdr>
        <w:top w:val="none" w:sz="0" w:space="0" w:color="auto"/>
        <w:left w:val="none" w:sz="0" w:space="0" w:color="auto"/>
        <w:bottom w:val="none" w:sz="0" w:space="0" w:color="auto"/>
        <w:right w:val="none" w:sz="0" w:space="0" w:color="auto"/>
      </w:divBdr>
    </w:div>
    <w:div w:id="991102735">
      <w:marLeft w:val="480"/>
      <w:marRight w:val="0"/>
      <w:marTop w:val="0"/>
      <w:marBottom w:val="0"/>
      <w:divBdr>
        <w:top w:val="none" w:sz="0" w:space="0" w:color="auto"/>
        <w:left w:val="none" w:sz="0" w:space="0" w:color="auto"/>
        <w:bottom w:val="none" w:sz="0" w:space="0" w:color="auto"/>
        <w:right w:val="none" w:sz="0" w:space="0" w:color="auto"/>
      </w:divBdr>
    </w:div>
    <w:div w:id="991105453">
      <w:marLeft w:val="480"/>
      <w:marRight w:val="0"/>
      <w:marTop w:val="0"/>
      <w:marBottom w:val="0"/>
      <w:divBdr>
        <w:top w:val="none" w:sz="0" w:space="0" w:color="auto"/>
        <w:left w:val="none" w:sz="0" w:space="0" w:color="auto"/>
        <w:bottom w:val="none" w:sz="0" w:space="0" w:color="auto"/>
        <w:right w:val="none" w:sz="0" w:space="0" w:color="auto"/>
      </w:divBdr>
    </w:div>
    <w:div w:id="991179833">
      <w:marLeft w:val="480"/>
      <w:marRight w:val="0"/>
      <w:marTop w:val="0"/>
      <w:marBottom w:val="0"/>
      <w:divBdr>
        <w:top w:val="none" w:sz="0" w:space="0" w:color="auto"/>
        <w:left w:val="none" w:sz="0" w:space="0" w:color="auto"/>
        <w:bottom w:val="none" w:sz="0" w:space="0" w:color="auto"/>
        <w:right w:val="none" w:sz="0" w:space="0" w:color="auto"/>
      </w:divBdr>
    </w:div>
    <w:div w:id="991329067">
      <w:marLeft w:val="480"/>
      <w:marRight w:val="0"/>
      <w:marTop w:val="0"/>
      <w:marBottom w:val="0"/>
      <w:divBdr>
        <w:top w:val="none" w:sz="0" w:space="0" w:color="auto"/>
        <w:left w:val="none" w:sz="0" w:space="0" w:color="auto"/>
        <w:bottom w:val="none" w:sz="0" w:space="0" w:color="auto"/>
        <w:right w:val="none" w:sz="0" w:space="0" w:color="auto"/>
      </w:divBdr>
    </w:div>
    <w:div w:id="991329568">
      <w:marLeft w:val="480"/>
      <w:marRight w:val="0"/>
      <w:marTop w:val="0"/>
      <w:marBottom w:val="0"/>
      <w:divBdr>
        <w:top w:val="none" w:sz="0" w:space="0" w:color="auto"/>
        <w:left w:val="none" w:sz="0" w:space="0" w:color="auto"/>
        <w:bottom w:val="none" w:sz="0" w:space="0" w:color="auto"/>
        <w:right w:val="none" w:sz="0" w:space="0" w:color="auto"/>
      </w:divBdr>
    </w:div>
    <w:div w:id="991367237">
      <w:marLeft w:val="480"/>
      <w:marRight w:val="0"/>
      <w:marTop w:val="0"/>
      <w:marBottom w:val="0"/>
      <w:divBdr>
        <w:top w:val="none" w:sz="0" w:space="0" w:color="auto"/>
        <w:left w:val="none" w:sz="0" w:space="0" w:color="auto"/>
        <w:bottom w:val="none" w:sz="0" w:space="0" w:color="auto"/>
        <w:right w:val="none" w:sz="0" w:space="0" w:color="auto"/>
      </w:divBdr>
    </w:div>
    <w:div w:id="991371578">
      <w:marLeft w:val="480"/>
      <w:marRight w:val="0"/>
      <w:marTop w:val="0"/>
      <w:marBottom w:val="0"/>
      <w:divBdr>
        <w:top w:val="none" w:sz="0" w:space="0" w:color="auto"/>
        <w:left w:val="none" w:sz="0" w:space="0" w:color="auto"/>
        <w:bottom w:val="none" w:sz="0" w:space="0" w:color="auto"/>
        <w:right w:val="none" w:sz="0" w:space="0" w:color="auto"/>
      </w:divBdr>
    </w:div>
    <w:div w:id="991375260">
      <w:marLeft w:val="480"/>
      <w:marRight w:val="0"/>
      <w:marTop w:val="0"/>
      <w:marBottom w:val="0"/>
      <w:divBdr>
        <w:top w:val="none" w:sz="0" w:space="0" w:color="auto"/>
        <w:left w:val="none" w:sz="0" w:space="0" w:color="auto"/>
        <w:bottom w:val="none" w:sz="0" w:space="0" w:color="auto"/>
        <w:right w:val="none" w:sz="0" w:space="0" w:color="auto"/>
      </w:divBdr>
    </w:div>
    <w:div w:id="991562341">
      <w:marLeft w:val="480"/>
      <w:marRight w:val="0"/>
      <w:marTop w:val="0"/>
      <w:marBottom w:val="0"/>
      <w:divBdr>
        <w:top w:val="none" w:sz="0" w:space="0" w:color="auto"/>
        <w:left w:val="none" w:sz="0" w:space="0" w:color="auto"/>
        <w:bottom w:val="none" w:sz="0" w:space="0" w:color="auto"/>
        <w:right w:val="none" w:sz="0" w:space="0" w:color="auto"/>
      </w:divBdr>
    </w:div>
    <w:div w:id="991564122">
      <w:marLeft w:val="480"/>
      <w:marRight w:val="0"/>
      <w:marTop w:val="0"/>
      <w:marBottom w:val="0"/>
      <w:divBdr>
        <w:top w:val="none" w:sz="0" w:space="0" w:color="auto"/>
        <w:left w:val="none" w:sz="0" w:space="0" w:color="auto"/>
        <w:bottom w:val="none" w:sz="0" w:space="0" w:color="auto"/>
        <w:right w:val="none" w:sz="0" w:space="0" w:color="auto"/>
      </w:divBdr>
    </w:div>
    <w:div w:id="991564398">
      <w:marLeft w:val="480"/>
      <w:marRight w:val="0"/>
      <w:marTop w:val="0"/>
      <w:marBottom w:val="0"/>
      <w:divBdr>
        <w:top w:val="none" w:sz="0" w:space="0" w:color="auto"/>
        <w:left w:val="none" w:sz="0" w:space="0" w:color="auto"/>
        <w:bottom w:val="none" w:sz="0" w:space="0" w:color="auto"/>
        <w:right w:val="none" w:sz="0" w:space="0" w:color="auto"/>
      </w:divBdr>
    </w:div>
    <w:div w:id="991643504">
      <w:marLeft w:val="480"/>
      <w:marRight w:val="0"/>
      <w:marTop w:val="0"/>
      <w:marBottom w:val="0"/>
      <w:divBdr>
        <w:top w:val="none" w:sz="0" w:space="0" w:color="auto"/>
        <w:left w:val="none" w:sz="0" w:space="0" w:color="auto"/>
        <w:bottom w:val="none" w:sz="0" w:space="0" w:color="auto"/>
        <w:right w:val="none" w:sz="0" w:space="0" w:color="auto"/>
      </w:divBdr>
    </w:div>
    <w:div w:id="991711011">
      <w:marLeft w:val="480"/>
      <w:marRight w:val="0"/>
      <w:marTop w:val="0"/>
      <w:marBottom w:val="0"/>
      <w:divBdr>
        <w:top w:val="none" w:sz="0" w:space="0" w:color="auto"/>
        <w:left w:val="none" w:sz="0" w:space="0" w:color="auto"/>
        <w:bottom w:val="none" w:sz="0" w:space="0" w:color="auto"/>
        <w:right w:val="none" w:sz="0" w:space="0" w:color="auto"/>
      </w:divBdr>
    </w:div>
    <w:div w:id="991712138">
      <w:marLeft w:val="480"/>
      <w:marRight w:val="0"/>
      <w:marTop w:val="0"/>
      <w:marBottom w:val="0"/>
      <w:divBdr>
        <w:top w:val="none" w:sz="0" w:space="0" w:color="auto"/>
        <w:left w:val="none" w:sz="0" w:space="0" w:color="auto"/>
        <w:bottom w:val="none" w:sz="0" w:space="0" w:color="auto"/>
        <w:right w:val="none" w:sz="0" w:space="0" w:color="auto"/>
      </w:divBdr>
    </w:div>
    <w:div w:id="991714828">
      <w:marLeft w:val="480"/>
      <w:marRight w:val="0"/>
      <w:marTop w:val="0"/>
      <w:marBottom w:val="0"/>
      <w:divBdr>
        <w:top w:val="none" w:sz="0" w:space="0" w:color="auto"/>
        <w:left w:val="none" w:sz="0" w:space="0" w:color="auto"/>
        <w:bottom w:val="none" w:sz="0" w:space="0" w:color="auto"/>
        <w:right w:val="none" w:sz="0" w:space="0" w:color="auto"/>
      </w:divBdr>
    </w:div>
    <w:div w:id="991758618">
      <w:marLeft w:val="480"/>
      <w:marRight w:val="0"/>
      <w:marTop w:val="0"/>
      <w:marBottom w:val="0"/>
      <w:divBdr>
        <w:top w:val="none" w:sz="0" w:space="0" w:color="auto"/>
        <w:left w:val="none" w:sz="0" w:space="0" w:color="auto"/>
        <w:bottom w:val="none" w:sz="0" w:space="0" w:color="auto"/>
        <w:right w:val="none" w:sz="0" w:space="0" w:color="auto"/>
      </w:divBdr>
    </w:div>
    <w:div w:id="991759022">
      <w:marLeft w:val="480"/>
      <w:marRight w:val="0"/>
      <w:marTop w:val="0"/>
      <w:marBottom w:val="0"/>
      <w:divBdr>
        <w:top w:val="none" w:sz="0" w:space="0" w:color="auto"/>
        <w:left w:val="none" w:sz="0" w:space="0" w:color="auto"/>
        <w:bottom w:val="none" w:sz="0" w:space="0" w:color="auto"/>
        <w:right w:val="none" w:sz="0" w:space="0" w:color="auto"/>
      </w:divBdr>
    </w:div>
    <w:div w:id="991828893">
      <w:marLeft w:val="480"/>
      <w:marRight w:val="0"/>
      <w:marTop w:val="0"/>
      <w:marBottom w:val="0"/>
      <w:divBdr>
        <w:top w:val="none" w:sz="0" w:space="0" w:color="auto"/>
        <w:left w:val="none" w:sz="0" w:space="0" w:color="auto"/>
        <w:bottom w:val="none" w:sz="0" w:space="0" w:color="auto"/>
        <w:right w:val="none" w:sz="0" w:space="0" w:color="auto"/>
      </w:divBdr>
    </w:div>
    <w:div w:id="991837176">
      <w:marLeft w:val="480"/>
      <w:marRight w:val="0"/>
      <w:marTop w:val="0"/>
      <w:marBottom w:val="0"/>
      <w:divBdr>
        <w:top w:val="none" w:sz="0" w:space="0" w:color="auto"/>
        <w:left w:val="none" w:sz="0" w:space="0" w:color="auto"/>
        <w:bottom w:val="none" w:sz="0" w:space="0" w:color="auto"/>
        <w:right w:val="none" w:sz="0" w:space="0" w:color="auto"/>
      </w:divBdr>
    </w:div>
    <w:div w:id="991954256">
      <w:marLeft w:val="480"/>
      <w:marRight w:val="0"/>
      <w:marTop w:val="0"/>
      <w:marBottom w:val="0"/>
      <w:divBdr>
        <w:top w:val="none" w:sz="0" w:space="0" w:color="auto"/>
        <w:left w:val="none" w:sz="0" w:space="0" w:color="auto"/>
        <w:bottom w:val="none" w:sz="0" w:space="0" w:color="auto"/>
        <w:right w:val="none" w:sz="0" w:space="0" w:color="auto"/>
      </w:divBdr>
    </w:div>
    <w:div w:id="991956041">
      <w:bodyDiv w:val="1"/>
      <w:marLeft w:val="0"/>
      <w:marRight w:val="0"/>
      <w:marTop w:val="0"/>
      <w:marBottom w:val="0"/>
      <w:divBdr>
        <w:top w:val="none" w:sz="0" w:space="0" w:color="auto"/>
        <w:left w:val="none" w:sz="0" w:space="0" w:color="auto"/>
        <w:bottom w:val="none" w:sz="0" w:space="0" w:color="auto"/>
        <w:right w:val="none" w:sz="0" w:space="0" w:color="auto"/>
      </w:divBdr>
    </w:div>
    <w:div w:id="991980344">
      <w:marLeft w:val="480"/>
      <w:marRight w:val="0"/>
      <w:marTop w:val="0"/>
      <w:marBottom w:val="0"/>
      <w:divBdr>
        <w:top w:val="none" w:sz="0" w:space="0" w:color="auto"/>
        <w:left w:val="none" w:sz="0" w:space="0" w:color="auto"/>
        <w:bottom w:val="none" w:sz="0" w:space="0" w:color="auto"/>
        <w:right w:val="none" w:sz="0" w:space="0" w:color="auto"/>
      </w:divBdr>
    </w:div>
    <w:div w:id="991980359">
      <w:marLeft w:val="480"/>
      <w:marRight w:val="0"/>
      <w:marTop w:val="0"/>
      <w:marBottom w:val="0"/>
      <w:divBdr>
        <w:top w:val="none" w:sz="0" w:space="0" w:color="auto"/>
        <w:left w:val="none" w:sz="0" w:space="0" w:color="auto"/>
        <w:bottom w:val="none" w:sz="0" w:space="0" w:color="auto"/>
        <w:right w:val="none" w:sz="0" w:space="0" w:color="auto"/>
      </w:divBdr>
    </w:div>
    <w:div w:id="992024594">
      <w:marLeft w:val="480"/>
      <w:marRight w:val="0"/>
      <w:marTop w:val="0"/>
      <w:marBottom w:val="0"/>
      <w:divBdr>
        <w:top w:val="none" w:sz="0" w:space="0" w:color="auto"/>
        <w:left w:val="none" w:sz="0" w:space="0" w:color="auto"/>
        <w:bottom w:val="none" w:sz="0" w:space="0" w:color="auto"/>
        <w:right w:val="none" w:sz="0" w:space="0" w:color="auto"/>
      </w:divBdr>
    </w:div>
    <w:div w:id="992027293">
      <w:marLeft w:val="480"/>
      <w:marRight w:val="0"/>
      <w:marTop w:val="0"/>
      <w:marBottom w:val="0"/>
      <w:divBdr>
        <w:top w:val="none" w:sz="0" w:space="0" w:color="auto"/>
        <w:left w:val="none" w:sz="0" w:space="0" w:color="auto"/>
        <w:bottom w:val="none" w:sz="0" w:space="0" w:color="auto"/>
        <w:right w:val="none" w:sz="0" w:space="0" w:color="auto"/>
      </w:divBdr>
    </w:div>
    <w:div w:id="992027669">
      <w:marLeft w:val="480"/>
      <w:marRight w:val="0"/>
      <w:marTop w:val="0"/>
      <w:marBottom w:val="0"/>
      <w:divBdr>
        <w:top w:val="none" w:sz="0" w:space="0" w:color="auto"/>
        <w:left w:val="none" w:sz="0" w:space="0" w:color="auto"/>
        <w:bottom w:val="none" w:sz="0" w:space="0" w:color="auto"/>
        <w:right w:val="none" w:sz="0" w:space="0" w:color="auto"/>
      </w:divBdr>
    </w:div>
    <w:div w:id="992029385">
      <w:marLeft w:val="480"/>
      <w:marRight w:val="0"/>
      <w:marTop w:val="0"/>
      <w:marBottom w:val="0"/>
      <w:divBdr>
        <w:top w:val="none" w:sz="0" w:space="0" w:color="auto"/>
        <w:left w:val="none" w:sz="0" w:space="0" w:color="auto"/>
        <w:bottom w:val="none" w:sz="0" w:space="0" w:color="auto"/>
        <w:right w:val="none" w:sz="0" w:space="0" w:color="auto"/>
      </w:divBdr>
    </w:div>
    <w:div w:id="992105095">
      <w:marLeft w:val="480"/>
      <w:marRight w:val="0"/>
      <w:marTop w:val="0"/>
      <w:marBottom w:val="0"/>
      <w:divBdr>
        <w:top w:val="none" w:sz="0" w:space="0" w:color="auto"/>
        <w:left w:val="none" w:sz="0" w:space="0" w:color="auto"/>
        <w:bottom w:val="none" w:sz="0" w:space="0" w:color="auto"/>
        <w:right w:val="none" w:sz="0" w:space="0" w:color="auto"/>
      </w:divBdr>
    </w:div>
    <w:div w:id="992223871">
      <w:marLeft w:val="480"/>
      <w:marRight w:val="0"/>
      <w:marTop w:val="0"/>
      <w:marBottom w:val="0"/>
      <w:divBdr>
        <w:top w:val="none" w:sz="0" w:space="0" w:color="auto"/>
        <w:left w:val="none" w:sz="0" w:space="0" w:color="auto"/>
        <w:bottom w:val="none" w:sz="0" w:space="0" w:color="auto"/>
        <w:right w:val="none" w:sz="0" w:space="0" w:color="auto"/>
      </w:divBdr>
    </w:div>
    <w:div w:id="992485168">
      <w:marLeft w:val="480"/>
      <w:marRight w:val="0"/>
      <w:marTop w:val="0"/>
      <w:marBottom w:val="0"/>
      <w:divBdr>
        <w:top w:val="none" w:sz="0" w:space="0" w:color="auto"/>
        <w:left w:val="none" w:sz="0" w:space="0" w:color="auto"/>
        <w:bottom w:val="none" w:sz="0" w:space="0" w:color="auto"/>
        <w:right w:val="none" w:sz="0" w:space="0" w:color="auto"/>
      </w:divBdr>
    </w:div>
    <w:div w:id="992489067">
      <w:marLeft w:val="480"/>
      <w:marRight w:val="0"/>
      <w:marTop w:val="0"/>
      <w:marBottom w:val="0"/>
      <w:divBdr>
        <w:top w:val="none" w:sz="0" w:space="0" w:color="auto"/>
        <w:left w:val="none" w:sz="0" w:space="0" w:color="auto"/>
        <w:bottom w:val="none" w:sz="0" w:space="0" w:color="auto"/>
        <w:right w:val="none" w:sz="0" w:space="0" w:color="auto"/>
      </w:divBdr>
    </w:div>
    <w:div w:id="992562515">
      <w:marLeft w:val="480"/>
      <w:marRight w:val="0"/>
      <w:marTop w:val="0"/>
      <w:marBottom w:val="0"/>
      <w:divBdr>
        <w:top w:val="none" w:sz="0" w:space="0" w:color="auto"/>
        <w:left w:val="none" w:sz="0" w:space="0" w:color="auto"/>
        <w:bottom w:val="none" w:sz="0" w:space="0" w:color="auto"/>
        <w:right w:val="none" w:sz="0" w:space="0" w:color="auto"/>
      </w:divBdr>
    </w:div>
    <w:div w:id="992681812">
      <w:marLeft w:val="480"/>
      <w:marRight w:val="0"/>
      <w:marTop w:val="0"/>
      <w:marBottom w:val="0"/>
      <w:divBdr>
        <w:top w:val="none" w:sz="0" w:space="0" w:color="auto"/>
        <w:left w:val="none" w:sz="0" w:space="0" w:color="auto"/>
        <w:bottom w:val="none" w:sz="0" w:space="0" w:color="auto"/>
        <w:right w:val="none" w:sz="0" w:space="0" w:color="auto"/>
      </w:divBdr>
    </w:div>
    <w:div w:id="992683858">
      <w:marLeft w:val="480"/>
      <w:marRight w:val="0"/>
      <w:marTop w:val="0"/>
      <w:marBottom w:val="0"/>
      <w:divBdr>
        <w:top w:val="none" w:sz="0" w:space="0" w:color="auto"/>
        <w:left w:val="none" w:sz="0" w:space="0" w:color="auto"/>
        <w:bottom w:val="none" w:sz="0" w:space="0" w:color="auto"/>
        <w:right w:val="none" w:sz="0" w:space="0" w:color="auto"/>
      </w:divBdr>
    </w:div>
    <w:div w:id="992685260">
      <w:marLeft w:val="480"/>
      <w:marRight w:val="0"/>
      <w:marTop w:val="0"/>
      <w:marBottom w:val="0"/>
      <w:divBdr>
        <w:top w:val="none" w:sz="0" w:space="0" w:color="auto"/>
        <w:left w:val="none" w:sz="0" w:space="0" w:color="auto"/>
        <w:bottom w:val="none" w:sz="0" w:space="0" w:color="auto"/>
        <w:right w:val="none" w:sz="0" w:space="0" w:color="auto"/>
      </w:divBdr>
    </w:div>
    <w:div w:id="992760964">
      <w:marLeft w:val="480"/>
      <w:marRight w:val="0"/>
      <w:marTop w:val="0"/>
      <w:marBottom w:val="0"/>
      <w:divBdr>
        <w:top w:val="none" w:sz="0" w:space="0" w:color="auto"/>
        <w:left w:val="none" w:sz="0" w:space="0" w:color="auto"/>
        <w:bottom w:val="none" w:sz="0" w:space="0" w:color="auto"/>
        <w:right w:val="none" w:sz="0" w:space="0" w:color="auto"/>
      </w:divBdr>
    </w:div>
    <w:div w:id="992828817">
      <w:marLeft w:val="480"/>
      <w:marRight w:val="0"/>
      <w:marTop w:val="0"/>
      <w:marBottom w:val="0"/>
      <w:divBdr>
        <w:top w:val="none" w:sz="0" w:space="0" w:color="auto"/>
        <w:left w:val="none" w:sz="0" w:space="0" w:color="auto"/>
        <w:bottom w:val="none" w:sz="0" w:space="0" w:color="auto"/>
        <w:right w:val="none" w:sz="0" w:space="0" w:color="auto"/>
      </w:divBdr>
    </w:div>
    <w:div w:id="992835726">
      <w:marLeft w:val="480"/>
      <w:marRight w:val="0"/>
      <w:marTop w:val="0"/>
      <w:marBottom w:val="0"/>
      <w:divBdr>
        <w:top w:val="none" w:sz="0" w:space="0" w:color="auto"/>
        <w:left w:val="none" w:sz="0" w:space="0" w:color="auto"/>
        <w:bottom w:val="none" w:sz="0" w:space="0" w:color="auto"/>
        <w:right w:val="none" w:sz="0" w:space="0" w:color="auto"/>
      </w:divBdr>
    </w:div>
    <w:div w:id="992877060">
      <w:marLeft w:val="480"/>
      <w:marRight w:val="0"/>
      <w:marTop w:val="0"/>
      <w:marBottom w:val="0"/>
      <w:divBdr>
        <w:top w:val="none" w:sz="0" w:space="0" w:color="auto"/>
        <w:left w:val="none" w:sz="0" w:space="0" w:color="auto"/>
        <w:bottom w:val="none" w:sz="0" w:space="0" w:color="auto"/>
        <w:right w:val="none" w:sz="0" w:space="0" w:color="auto"/>
      </w:divBdr>
    </w:div>
    <w:div w:id="992954399">
      <w:marLeft w:val="480"/>
      <w:marRight w:val="0"/>
      <w:marTop w:val="0"/>
      <w:marBottom w:val="0"/>
      <w:divBdr>
        <w:top w:val="none" w:sz="0" w:space="0" w:color="auto"/>
        <w:left w:val="none" w:sz="0" w:space="0" w:color="auto"/>
        <w:bottom w:val="none" w:sz="0" w:space="0" w:color="auto"/>
        <w:right w:val="none" w:sz="0" w:space="0" w:color="auto"/>
      </w:divBdr>
    </w:div>
    <w:div w:id="993025890">
      <w:marLeft w:val="480"/>
      <w:marRight w:val="0"/>
      <w:marTop w:val="0"/>
      <w:marBottom w:val="0"/>
      <w:divBdr>
        <w:top w:val="none" w:sz="0" w:space="0" w:color="auto"/>
        <w:left w:val="none" w:sz="0" w:space="0" w:color="auto"/>
        <w:bottom w:val="none" w:sz="0" w:space="0" w:color="auto"/>
        <w:right w:val="none" w:sz="0" w:space="0" w:color="auto"/>
      </w:divBdr>
    </w:div>
    <w:div w:id="993072215">
      <w:marLeft w:val="480"/>
      <w:marRight w:val="0"/>
      <w:marTop w:val="0"/>
      <w:marBottom w:val="0"/>
      <w:divBdr>
        <w:top w:val="none" w:sz="0" w:space="0" w:color="auto"/>
        <w:left w:val="none" w:sz="0" w:space="0" w:color="auto"/>
        <w:bottom w:val="none" w:sz="0" w:space="0" w:color="auto"/>
        <w:right w:val="none" w:sz="0" w:space="0" w:color="auto"/>
      </w:divBdr>
    </w:div>
    <w:div w:id="993292021">
      <w:bodyDiv w:val="1"/>
      <w:marLeft w:val="0"/>
      <w:marRight w:val="0"/>
      <w:marTop w:val="0"/>
      <w:marBottom w:val="0"/>
      <w:divBdr>
        <w:top w:val="none" w:sz="0" w:space="0" w:color="auto"/>
        <w:left w:val="none" w:sz="0" w:space="0" w:color="auto"/>
        <w:bottom w:val="none" w:sz="0" w:space="0" w:color="auto"/>
        <w:right w:val="none" w:sz="0" w:space="0" w:color="auto"/>
      </w:divBdr>
    </w:div>
    <w:div w:id="993292067">
      <w:marLeft w:val="480"/>
      <w:marRight w:val="0"/>
      <w:marTop w:val="0"/>
      <w:marBottom w:val="0"/>
      <w:divBdr>
        <w:top w:val="none" w:sz="0" w:space="0" w:color="auto"/>
        <w:left w:val="none" w:sz="0" w:space="0" w:color="auto"/>
        <w:bottom w:val="none" w:sz="0" w:space="0" w:color="auto"/>
        <w:right w:val="none" w:sz="0" w:space="0" w:color="auto"/>
      </w:divBdr>
    </w:div>
    <w:div w:id="993338605">
      <w:marLeft w:val="480"/>
      <w:marRight w:val="0"/>
      <w:marTop w:val="0"/>
      <w:marBottom w:val="0"/>
      <w:divBdr>
        <w:top w:val="none" w:sz="0" w:space="0" w:color="auto"/>
        <w:left w:val="none" w:sz="0" w:space="0" w:color="auto"/>
        <w:bottom w:val="none" w:sz="0" w:space="0" w:color="auto"/>
        <w:right w:val="none" w:sz="0" w:space="0" w:color="auto"/>
      </w:divBdr>
    </w:div>
    <w:div w:id="993342100">
      <w:marLeft w:val="480"/>
      <w:marRight w:val="0"/>
      <w:marTop w:val="0"/>
      <w:marBottom w:val="0"/>
      <w:divBdr>
        <w:top w:val="none" w:sz="0" w:space="0" w:color="auto"/>
        <w:left w:val="none" w:sz="0" w:space="0" w:color="auto"/>
        <w:bottom w:val="none" w:sz="0" w:space="0" w:color="auto"/>
        <w:right w:val="none" w:sz="0" w:space="0" w:color="auto"/>
      </w:divBdr>
    </w:div>
    <w:div w:id="993409594">
      <w:marLeft w:val="480"/>
      <w:marRight w:val="0"/>
      <w:marTop w:val="0"/>
      <w:marBottom w:val="0"/>
      <w:divBdr>
        <w:top w:val="none" w:sz="0" w:space="0" w:color="auto"/>
        <w:left w:val="none" w:sz="0" w:space="0" w:color="auto"/>
        <w:bottom w:val="none" w:sz="0" w:space="0" w:color="auto"/>
        <w:right w:val="none" w:sz="0" w:space="0" w:color="auto"/>
      </w:divBdr>
    </w:div>
    <w:div w:id="993483660">
      <w:marLeft w:val="480"/>
      <w:marRight w:val="0"/>
      <w:marTop w:val="0"/>
      <w:marBottom w:val="0"/>
      <w:divBdr>
        <w:top w:val="none" w:sz="0" w:space="0" w:color="auto"/>
        <w:left w:val="none" w:sz="0" w:space="0" w:color="auto"/>
        <w:bottom w:val="none" w:sz="0" w:space="0" w:color="auto"/>
        <w:right w:val="none" w:sz="0" w:space="0" w:color="auto"/>
      </w:divBdr>
    </w:div>
    <w:div w:id="993531577">
      <w:marLeft w:val="480"/>
      <w:marRight w:val="0"/>
      <w:marTop w:val="0"/>
      <w:marBottom w:val="0"/>
      <w:divBdr>
        <w:top w:val="none" w:sz="0" w:space="0" w:color="auto"/>
        <w:left w:val="none" w:sz="0" w:space="0" w:color="auto"/>
        <w:bottom w:val="none" w:sz="0" w:space="0" w:color="auto"/>
        <w:right w:val="none" w:sz="0" w:space="0" w:color="auto"/>
      </w:divBdr>
    </w:div>
    <w:div w:id="993607149">
      <w:marLeft w:val="480"/>
      <w:marRight w:val="0"/>
      <w:marTop w:val="0"/>
      <w:marBottom w:val="0"/>
      <w:divBdr>
        <w:top w:val="none" w:sz="0" w:space="0" w:color="auto"/>
        <w:left w:val="none" w:sz="0" w:space="0" w:color="auto"/>
        <w:bottom w:val="none" w:sz="0" w:space="0" w:color="auto"/>
        <w:right w:val="none" w:sz="0" w:space="0" w:color="auto"/>
      </w:divBdr>
    </w:div>
    <w:div w:id="993684249">
      <w:marLeft w:val="480"/>
      <w:marRight w:val="0"/>
      <w:marTop w:val="0"/>
      <w:marBottom w:val="0"/>
      <w:divBdr>
        <w:top w:val="none" w:sz="0" w:space="0" w:color="auto"/>
        <w:left w:val="none" w:sz="0" w:space="0" w:color="auto"/>
        <w:bottom w:val="none" w:sz="0" w:space="0" w:color="auto"/>
        <w:right w:val="none" w:sz="0" w:space="0" w:color="auto"/>
      </w:divBdr>
    </w:div>
    <w:div w:id="993799147">
      <w:marLeft w:val="480"/>
      <w:marRight w:val="0"/>
      <w:marTop w:val="0"/>
      <w:marBottom w:val="0"/>
      <w:divBdr>
        <w:top w:val="none" w:sz="0" w:space="0" w:color="auto"/>
        <w:left w:val="none" w:sz="0" w:space="0" w:color="auto"/>
        <w:bottom w:val="none" w:sz="0" w:space="0" w:color="auto"/>
        <w:right w:val="none" w:sz="0" w:space="0" w:color="auto"/>
      </w:divBdr>
    </w:div>
    <w:div w:id="993875414">
      <w:marLeft w:val="480"/>
      <w:marRight w:val="0"/>
      <w:marTop w:val="0"/>
      <w:marBottom w:val="0"/>
      <w:divBdr>
        <w:top w:val="none" w:sz="0" w:space="0" w:color="auto"/>
        <w:left w:val="none" w:sz="0" w:space="0" w:color="auto"/>
        <w:bottom w:val="none" w:sz="0" w:space="0" w:color="auto"/>
        <w:right w:val="none" w:sz="0" w:space="0" w:color="auto"/>
      </w:divBdr>
    </w:div>
    <w:div w:id="993950059">
      <w:marLeft w:val="480"/>
      <w:marRight w:val="0"/>
      <w:marTop w:val="0"/>
      <w:marBottom w:val="0"/>
      <w:divBdr>
        <w:top w:val="none" w:sz="0" w:space="0" w:color="auto"/>
        <w:left w:val="none" w:sz="0" w:space="0" w:color="auto"/>
        <w:bottom w:val="none" w:sz="0" w:space="0" w:color="auto"/>
        <w:right w:val="none" w:sz="0" w:space="0" w:color="auto"/>
      </w:divBdr>
    </w:div>
    <w:div w:id="993988362">
      <w:marLeft w:val="480"/>
      <w:marRight w:val="0"/>
      <w:marTop w:val="0"/>
      <w:marBottom w:val="0"/>
      <w:divBdr>
        <w:top w:val="none" w:sz="0" w:space="0" w:color="auto"/>
        <w:left w:val="none" w:sz="0" w:space="0" w:color="auto"/>
        <w:bottom w:val="none" w:sz="0" w:space="0" w:color="auto"/>
        <w:right w:val="none" w:sz="0" w:space="0" w:color="auto"/>
      </w:divBdr>
    </w:div>
    <w:div w:id="993988703">
      <w:marLeft w:val="480"/>
      <w:marRight w:val="0"/>
      <w:marTop w:val="0"/>
      <w:marBottom w:val="0"/>
      <w:divBdr>
        <w:top w:val="none" w:sz="0" w:space="0" w:color="auto"/>
        <w:left w:val="none" w:sz="0" w:space="0" w:color="auto"/>
        <w:bottom w:val="none" w:sz="0" w:space="0" w:color="auto"/>
        <w:right w:val="none" w:sz="0" w:space="0" w:color="auto"/>
      </w:divBdr>
    </w:div>
    <w:div w:id="993989045">
      <w:marLeft w:val="480"/>
      <w:marRight w:val="0"/>
      <w:marTop w:val="0"/>
      <w:marBottom w:val="0"/>
      <w:divBdr>
        <w:top w:val="none" w:sz="0" w:space="0" w:color="auto"/>
        <w:left w:val="none" w:sz="0" w:space="0" w:color="auto"/>
        <w:bottom w:val="none" w:sz="0" w:space="0" w:color="auto"/>
        <w:right w:val="none" w:sz="0" w:space="0" w:color="auto"/>
      </w:divBdr>
    </w:div>
    <w:div w:id="993989947">
      <w:marLeft w:val="480"/>
      <w:marRight w:val="0"/>
      <w:marTop w:val="0"/>
      <w:marBottom w:val="0"/>
      <w:divBdr>
        <w:top w:val="none" w:sz="0" w:space="0" w:color="auto"/>
        <w:left w:val="none" w:sz="0" w:space="0" w:color="auto"/>
        <w:bottom w:val="none" w:sz="0" w:space="0" w:color="auto"/>
        <w:right w:val="none" w:sz="0" w:space="0" w:color="auto"/>
      </w:divBdr>
    </w:div>
    <w:div w:id="994069571">
      <w:marLeft w:val="480"/>
      <w:marRight w:val="0"/>
      <w:marTop w:val="0"/>
      <w:marBottom w:val="0"/>
      <w:divBdr>
        <w:top w:val="none" w:sz="0" w:space="0" w:color="auto"/>
        <w:left w:val="none" w:sz="0" w:space="0" w:color="auto"/>
        <w:bottom w:val="none" w:sz="0" w:space="0" w:color="auto"/>
        <w:right w:val="none" w:sz="0" w:space="0" w:color="auto"/>
      </w:divBdr>
    </w:div>
    <w:div w:id="994070576">
      <w:marLeft w:val="480"/>
      <w:marRight w:val="0"/>
      <w:marTop w:val="0"/>
      <w:marBottom w:val="0"/>
      <w:divBdr>
        <w:top w:val="none" w:sz="0" w:space="0" w:color="auto"/>
        <w:left w:val="none" w:sz="0" w:space="0" w:color="auto"/>
        <w:bottom w:val="none" w:sz="0" w:space="0" w:color="auto"/>
        <w:right w:val="none" w:sz="0" w:space="0" w:color="auto"/>
      </w:divBdr>
    </w:div>
    <w:div w:id="994138681">
      <w:marLeft w:val="480"/>
      <w:marRight w:val="0"/>
      <w:marTop w:val="0"/>
      <w:marBottom w:val="0"/>
      <w:divBdr>
        <w:top w:val="none" w:sz="0" w:space="0" w:color="auto"/>
        <w:left w:val="none" w:sz="0" w:space="0" w:color="auto"/>
        <w:bottom w:val="none" w:sz="0" w:space="0" w:color="auto"/>
        <w:right w:val="none" w:sz="0" w:space="0" w:color="auto"/>
      </w:divBdr>
    </w:div>
    <w:div w:id="994183007">
      <w:marLeft w:val="480"/>
      <w:marRight w:val="0"/>
      <w:marTop w:val="0"/>
      <w:marBottom w:val="0"/>
      <w:divBdr>
        <w:top w:val="none" w:sz="0" w:space="0" w:color="auto"/>
        <w:left w:val="none" w:sz="0" w:space="0" w:color="auto"/>
        <w:bottom w:val="none" w:sz="0" w:space="0" w:color="auto"/>
        <w:right w:val="none" w:sz="0" w:space="0" w:color="auto"/>
      </w:divBdr>
    </w:div>
    <w:div w:id="994185220">
      <w:marLeft w:val="480"/>
      <w:marRight w:val="0"/>
      <w:marTop w:val="0"/>
      <w:marBottom w:val="0"/>
      <w:divBdr>
        <w:top w:val="none" w:sz="0" w:space="0" w:color="auto"/>
        <w:left w:val="none" w:sz="0" w:space="0" w:color="auto"/>
        <w:bottom w:val="none" w:sz="0" w:space="0" w:color="auto"/>
        <w:right w:val="none" w:sz="0" w:space="0" w:color="auto"/>
      </w:divBdr>
    </w:div>
    <w:div w:id="994185758">
      <w:marLeft w:val="480"/>
      <w:marRight w:val="0"/>
      <w:marTop w:val="0"/>
      <w:marBottom w:val="0"/>
      <w:divBdr>
        <w:top w:val="none" w:sz="0" w:space="0" w:color="auto"/>
        <w:left w:val="none" w:sz="0" w:space="0" w:color="auto"/>
        <w:bottom w:val="none" w:sz="0" w:space="0" w:color="auto"/>
        <w:right w:val="none" w:sz="0" w:space="0" w:color="auto"/>
      </w:divBdr>
    </w:div>
    <w:div w:id="994189513">
      <w:marLeft w:val="480"/>
      <w:marRight w:val="0"/>
      <w:marTop w:val="0"/>
      <w:marBottom w:val="0"/>
      <w:divBdr>
        <w:top w:val="none" w:sz="0" w:space="0" w:color="auto"/>
        <w:left w:val="none" w:sz="0" w:space="0" w:color="auto"/>
        <w:bottom w:val="none" w:sz="0" w:space="0" w:color="auto"/>
        <w:right w:val="none" w:sz="0" w:space="0" w:color="auto"/>
      </w:divBdr>
    </w:div>
    <w:div w:id="994260009">
      <w:marLeft w:val="480"/>
      <w:marRight w:val="0"/>
      <w:marTop w:val="0"/>
      <w:marBottom w:val="0"/>
      <w:divBdr>
        <w:top w:val="none" w:sz="0" w:space="0" w:color="auto"/>
        <w:left w:val="none" w:sz="0" w:space="0" w:color="auto"/>
        <w:bottom w:val="none" w:sz="0" w:space="0" w:color="auto"/>
        <w:right w:val="none" w:sz="0" w:space="0" w:color="auto"/>
      </w:divBdr>
    </w:div>
    <w:div w:id="994263945">
      <w:bodyDiv w:val="1"/>
      <w:marLeft w:val="0"/>
      <w:marRight w:val="0"/>
      <w:marTop w:val="0"/>
      <w:marBottom w:val="0"/>
      <w:divBdr>
        <w:top w:val="none" w:sz="0" w:space="0" w:color="auto"/>
        <w:left w:val="none" w:sz="0" w:space="0" w:color="auto"/>
        <w:bottom w:val="none" w:sz="0" w:space="0" w:color="auto"/>
        <w:right w:val="none" w:sz="0" w:space="0" w:color="auto"/>
      </w:divBdr>
    </w:div>
    <w:div w:id="994338537">
      <w:marLeft w:val="480"/>
      <w:marRight w:val="0"/>
      <w:marTop w:val="0"/>
      <w:marBottom w:val="0"/>
      <w:divBdr>
        <w:top w:val="none" w:sz="0" w:space="0" w:color="auto"/>
        <w:left w:val="none" w:sz="0" w:space="0" w:color="auto"/>
        <w:bottom w:val="none" w:sz="0" w:space="0" w:color="auto"/>
        <w:right w:val="none" w:sz="0" w:space="0" w:color="auto"/>
      </w:divBdr>
    </w:div>
    <w:div w:id="994378811">
      <w:marLeft w:val="480"/>
      <w:marRight w:val="0"/>
      <w:marTop w:val="0"/>
      <w:marBottom w:val="0"/>
      <w:divBdr>
        <w:top w:val="none" w:sz="0" w:space="0" w:color="auto"/>
        <w:left w:val="none" w:sz="0" w:space="0" w:color="auto"/>
        <w:bottom w:val="none" w:sz="0" w:space="0" w:color="auto"/>
        <w:right w:val="none" w:sz="0" w:space="0" w:color="auto"/>
      </w:divBdr>
    </w:div>
    <w:div w:id="994380781">
      <w:marLeft w:val="480"/>
      <w:marRight w:val="0"/>
      <w:marTop w:val="0"/>
      <w:marBottom w:val="0"/>
      <w:divBdr>
        <w:top w:val="none" w:sz="0" w:space="0" w:color="auto"/>
        <w:left w:val="none" w:sz="0" w:space="0" w:color="auto"/>
        <w:bottom w:val="none" w:sz="0" w:space="0" w:color="auto"/>
        <w:right w:val="none" w:sz="0" w:space="0" w:color="auto"/>
      </w:divBdr>
    </w:div>
    <w:div w:id="994450637">
      <w:marLeft w:val="480"/>
      <w:marRight w:val="0"/>
      <w:marTop w:val="0"/>
      <w:marBottom w:val="0"/>
      <w:divBdr>
        <w:top w:val="none" w:sz="0" w:space="0" w:color="auto"/>
        <w:left w:val="none" w:sz="0" w:space="0" w:color="auto"/>
        <w:bottom w:val="none" w:sz="0" w:space="0" w:color="auto"/>
        <w:right w:val="none" w:sz="0" w:space="0" w:color="auto"/>
      </w:divBdr>
    </w:div>
    <w:div w:id="994450836">
      <w:marLeft w:val="480"/>
      <w:marRight w:val="0"/>
      <w:marTop w:val="0"/>
      <w:marBottom w:val="0"/>
      <w:divBdr>
        <w:top w:val="none" w:sz="0" w:space="0" w:color="auto"/>
        <w:left w:val="none" w:sz="0" w:space="0" w:color="auto"/>
        <w:bottom w:val="none" w:sz="0" w:space="0" w:color="auto"/>
        <w:right w:val="none" w:sz="0" w:space="0" w:color="auto"/>
      </w:divBdr>
    </w:div>
    <w:div w:id="994450917">
      <w:marLeft w:val="480"/>
      <w:marRight w:val="0"/>
      <w:marTop w:val="0"/>
      <w:marBottom w:val="0"/>
      <w:divBdr>
        <w:top w:val="none" w:sz="0" w:space="0" w:color="auto"/>
        <w:left w:val="none" w:sz="0" w:space="0" w:color="auto"/>
        <w:bottom w:val="none" w:sz="0" w:space="0" w:color="auto"/>
        <w:right w:val="none" w:sz="0" w:space="0" w:color="auto"/>
      </w:divBdr>
    </w:div>
    <w:div w:id="994454609">
      <w:marLeft w:val="480"/>
      <w:marRight w:val="0"/>
      <w:marTop w:val="0"/>
      <w:marBottom w:val="0"/>
      <w:divBdr>
        <w:top w:val="none" w:sz="0" w:space="0" w:color="auto"/>
        <w:left w:val="none" w:sz="0" w:space="0" w:color="auto"/>
        <w:bottom w:val="none" w:sz="0" w:space="0" w:color="auto"/>
        <w:right w:val="none" w:sz="0" w:space="0" w:color="auto"/>
      </w:divBdr>
    </w:div>
    <w:div w:id="994456384">
      <w:marLeft w:val="480"/>
      <w:marRight w:val="0"/>
      <w:marTop w:val="0"/>
      <w:marBottom w:val="0"/>
      <w:divBdr>
        <w:top w:val="none" w:sz="0" w:space="0" w:color="auto"/>
        <w:left w:val="none" w:sz="0" w:space="0" w:color="auto"/>
        <w:bottom w:val="none" w:sz="0" w:space="0" w:color="auto"/>
        <w:right w:val="none" w:sz="0" w:space="0" w:color="auto"/>
      </w:divBdr>
    </w:div>
    <w:div w:id="994528170">
      <w:marLeft w:val="480"/>
      <w:marRight w:val="0"/>
      <w:marTop w:val="0"/>
      <w:marBottom w:val="0"/>
      <w:divBdr>
        <w:top w:val="none" w:sz="0" w:space="0" w:color="auto"/>
        <w:left w:val="none" w:sz="0" w:space="0" w:color="auto"/>
        <w:bottom w:val="none" w:sz="0" w:space="0" w:color="auto"/>
        <w:right w:val="none" w:sz="0" w:space="0" w:color="auto"/>
      </w:divBdr>
    </w:div>
    <w:div w:id="994530073">
      <w:marLeft w:val="480"/>
      <w:marRight w:val="0"/>
      <w:marTop w:val="0"/>
      <w:marBottom w:val="0"/>
      <w:divBdr>
        <w:top w:val="none" w:sz="0" w:space="0" w:color="auto"/>
        <w:left w:val="none" w:sz="0" w:space="0" w:color="auto"/>
        <w:bottom w:val="none" w:sz="0" w:space="0" w:color="auto"/>
        <w:right w:val="none" w:sz="0" w:space="0" w:color="auto"/>
      </w:divBdr>
    </w:div>
    <w:div w:id="994728145">
      <w:marLeft w:val="480"/>
      <w:marRight w:val="0"/>
      <w:marTop w:val="0"/>
      <w:marBottom w:val="0"/>
      <w:divBdr>
        <w:top w:val="none" w:sz="0" w:space="0" w:color="auto"/>
        <w:left w:val="none" w:sz="0" w:space="0" w:color="auto"/>
        <w:bottom w:val="none" w:sz="0" w:space="0" w:color="auto"/>
        <w:right w:val="none" w:sz="0" w:space="0" w:color="auto"/>
      </w:divBdr>
    </w:div>
    <w:div w:id="994801183">
      <w:bodyDiv w:val="1"/>
      <w:marLeft w:val="0"/>
      <w:marRight w:val="0"/>
      <w:marTop w:val="0"/>
      <w:marBottom w:val="0"/>
      <w:divBdr>
        <w:top w:val="none" w:sz="0" w:space="0" w:color="auto"/>
        <w:left w:val="none" w:sz="0" w:space="0" w:color="auto"/>
        <w:bottom w:val="none" w:sz="0" w:space="0" w:color="auto"/>
        <w:right w:val="none" w:sz="0" w:space="0" w:color="auto"/>
      </w:divBdr>
    </w:div>
    <w:div w:id="994838836">
      <w:marLeft w:val="480"/>
      <w:marRight w:val="0"/>
      <w:marTop w:val="0"/>
      <w:marBottom w:val="0"/>
      <w:divBdr>
        <w:top w:val="none" w:sz="0" w:space="0" w:color="auto"/>
        <w:left w:val="none" w:sz="0" w:space="0" w:color="auto"/>
        <w:bottom w:val="none" w:sz="0" w:space="0" w:color="auto"/>
        <w:right w:val="none" w:sz="0" w:space="0" w:color="auto"/>
      </w:divBdr>
    </w:div>
    <w:div w:id="994842055">
      <w:marLeft w:val="480"/>
      <w:marRight w:val="0"/>
      <w:marTop w:val="0"/>
      <w:marBottom w:val="0"/>
      <w:divBdr>
        <w:top w:val="none" w:sz="0" w:space="0" w:color="auto"/>
        <w:left w:val="none" w:sz="0" w:space="0" w:color="auto"/>
        <w:bottom w:val="none" w:sz="0" w:space="0" w:color="auto"/>
        <w:right w:val="none" w:sz="0" w:space="0" w:color="auto"/>
      </w:divBdr>
    </w:div>
    <w:div w:id="994842644">
      <w:marLeft w:val="480"/>
      <w:marRight w:val="0"/>
      <w:marTop w:val="0"/>
      <w:marBottom w:val="0"/>
      <w:divBdr>
        <w:top w:val="none" w:sz="0" w:space="0" w:color="auto"/>
        <w:left w:val="none" w:sz="0" w:space="0" w:color="auto"/>
        <w:bottom w:val="none" w:sz="0" w:space="0" w:color="auto"/>
        <w:right w:val="none" w:sz="0" w:space="0" w:color="auto"/>
      </w:divBdr>
    </w:div>
    <w:div w:id="994919051">
      <w:bodyDiv w:val="1"/>
      <w:marLeft w:val="0"/>
      <w:marRight w:val="0"/>
      <w:marTop w:val="0"/>
      <w:marBottom w:val="0"/>
      <w:divBdr>
        <w:top w:val="none" w:sz="0" w:space="0" w:color="auto"/>
        <w:left w:val="none" w:sz="0" w:space="0" w:color="auto"/>
        <w:bottom w:val="none" w:sz="0" w:space="0" w:color="auto"/>
        <w:right w:val="none" w:sz="0" w:space="0" w:color="auto"/>
      </w:divBdr>
    </w:div>
    <w:div w:id="994987440">
      <w:marLeft w:val="480"/>
      <w:marRight w:val="0"/>
      <w:marTop w:val="0"/>
      <w:marBottom w:val="0"/>
      <w:divBdr>
        <w:top w:val="none" w:sz="0" w:space="0" w:color="auto"/>
        <w:left w:val="none" w:sz="0" w:space="0" w:color="auto"/>
        <w:bottom w:val="none" w:sz="0" w:space="0" w:color="auto"/>
        <w:right w:val="none" w:sz="0" w:space="0" w:color="auto"/>
      </w:divBdr>
    </w:div>
    <w:div w:id="994991556">
      <w:marLeft w:val="480"/>
      <w:marRight w:val="0"/>
      <w:marTop w:val="0"/>
      <w:marBottom w:val="0"/>
      <w:divBdr>
        <w:top w:val="none" w:sz="0" w:space="0" w:color="auto"/>
        <w:left w:val="none" w:sz="0" w:space="0" w:color="auto"/>
        <w:bottom w:val="none" w:sz="0" w:space="0" w:color="auto"/>
        <w:right w:val="none" w:sz="0" w:space="0" w:color="auto"/>
      </w:divBdr>
    </w:div>
    <w:div w:id="995033341">
      <w:marLeft w:val="480"/>
      <w:marRight w:val="0"/>
      <w:marTop w:val="0"/>
      <w:marBottom w:val="0"/>
      <w:divBdr>
        <w:top w:val="none" w:sz="0" w:space="0" w:color="auto"/>
        <w:left w:val="none" w:sz="0" w:space="0" w:color="auto"/>
        <w:bottom w:val="none" w:sz="0" w:space="0" w:color="auto"/>
        <w:right w:val="none" w:sz="0" w:space="0" w:color="auto"/>
      </w:divBdr>
    </w:div>
    <w:div w:id="995189431">
      <w:marLeft w:val="480"/>
      <w:marRight w:val="0"/>
      <w:marTop w:val="0"/>
      <w:marBottom w:val="0"/>
      <w:divBdr>
        <w:top w:val="none" w:sz="0" w:space="0" w:color="auto"/>
        <w:left w:val="none" w:sz="0" w:space="0" w:color="auto"/>
        <w:bottom w:val="none" w:sz="0" w:space="0" w:color="auto"/>
        <w:right w:val="none" w:sz="0" w:space="0" w:color="auto"/>
      </w:divBdr>
    </w:div>
    <w:div w:id="995230946">
      <w:marLeft w:val="480"/>
      <w:marRight w:val="0"/>
      <w:marTop w:val="0"/>
      <w:marBottom w:val="0"/>
      <w:divBdr>
        <w:top w:val="none" w:sz="0" w:space="0" w:color="auto"/>
        <w:left w:val="none" w:sz="0" w:space="0" w:color="auto"/>
        <w:bottom w:val="none" w:sz="0" w:space="0" w:color="auto"/>
        <w:right w:val="none" w:sz="0" w:space="0" w:color="auto"/>
      </w:divBdr>
    </w:div>
    <w:div w:id="995260300">
      <w:marLeft w:val="480"/>
      <w:marRight w:val="0"/>
      <w:marTop w:val="0"/>
      <w:marBottom w:val="0"/>
      <w:divBdr>
        <w:top w:val="none" w:sz="0" w:space="0" w:color="auto"/>
        <w:left w:val="none" w:sz="0" w:space="0" w:color="auto"/>
        <w:bottom w:val="none" w:sz="0" w:space="0" w:color="auto"/>
        <w:right w:val="none" w:sz="0" w:space="0" w:color="auto"/>
      </w:divBdr>
    </w:div>
    <w:div w:id="995260473">
      <w:marLeft w:val="480"/>
      <w:marRight w:val="0"/>
      <w:marTop w:val="0"/>
      <w:marBottom w:val="0"/>
      <w:divBdr>
        <w:top w:val="none" w:sz="0" w:space="0" w:color="auto"/>
        <w:left w:val="none" w:sz="0" w:space="0" w:color="auto"/>
        <w:bottom w:val="none" w:sz="0" w:space="0" w:color="auto"/>
        <w:right w:val="none" w:sz="0" w:space="0" w:color="auto"/>
      </w:divBdr>
    </w:div>
    <w:div w:id="995298797">
      <w:marLeft w:val="480"/>
      <w:marRight w:val="0"/>
      <w:marTop w:val="0"/>
      <w:marBottom w:val="0"/>
      <w:divBdr>
        <w:top w:val="none" w:sz="0" w:space="0" w:color="auto"/>
        <w:left w:val="none" w:sz="0" w:space="0" w:color="auto"/>
        <w:bottom w:val="none" w:sz="0" w:space="0" w:color="auto"/>
        <w:right w:val="none" w:sz="0" w:space="0" w:color="auto"/>
      </w:divBdr>
    </w:div>
    <w:div w:id="995305837">
      <w:marLeft w:val="480"/>
      <w:marRight w:val="0"/>
      <w:marTop w:val="0"/>
      <w:marBottom w:val="0"/>
      <w:divBdr>
        <w:top w:val="none" w:sz="0" w:space="0" w:color="auto"/>
        <w:left w:val="none" w:sz="0" w:space="0" w:color="auto"/>
        <w:bottom w:val="none" w:sz="0" w:space="0" w:color="auto"/>
        <w:right w:val="none" w:sz="0" w:space="0" w:color="auto"/>
      </w:divBdr>
    </w:div>
    <w:div w:id="995493034">
      <w:marLeft w:val="480"/>
      <w:marRight w:val="0"/>
      <w:marTop w:val="0"/>
      <w:marBottom w:val="0"/>
      <w:divBdr>
        <w:top w:val="none" w:sz="0" w:space="0" w:color="auto"/>
        <w:left w:val="none" w:sz="0" w:space="0" w:color="auto"/>
        <w:bottom w:val="none" w:sz="0" w:space="0" w:color="auto"/>
        <w:right w:val="none" w:sz="0" w:space="0" w:color="auto"/>
      </w:divBdr>
    </w:div>
    <w:div w:id="995498932">
      <w:marLeft w:val="480"/>
      <w:marRight w:val="0"/>
      <w:marTop w:val="0"/>
      <w:marBottom w:val="0"/>
      <w:divBdr>
        <w:top w:val="none" w:sz="0" w:space="0" w:color="auto"/>
        <w:left w:val="none" w:sz="0" w:space="0" w:color="auto"/>
        <w:bottom w:val="none" w:sz="0" w:space="0" w:color="auto"/>
        <w:right w:val="none" w:sz="0" w:space="0" w:color="auto"/>
      </w:divBdr>
    </w:div>
    <w:div w:id="995569744">
      <w:marLeft w:val="480"/>
      <w:marRight w:val="0"/>
      <w:marTop w:val="0"/>
      <w:marBottom w:val="0"/>
      <w:divBdr>
        <w:top w:val="none" w:sz="0" w:space="0" w:color="auto"/>
        <w:left w:val="none" w:sz="0" w:space="0" w:color="auto"/>
        <w:bottom w:val="none" w:sz="0" w:space="0" w:color="auto"/>
        <w:right w:val="none" w:sz="0" w:space="0" w:color="auto"/>
      </w:divBdr>
    </w:div>
    <w:div w:id="995569815">
      <w:marLeft w:val="480"/>
      <w:marRight w:val="0"/>
      <w:marTop w:val="0"/>
      <w:marBottom w:val="0"/>
      <w:divBdr>
        <w:top w:val="none" w:sz="0" w:space="0" w:color="auto"/>
        <w:left w:val="none" w:sz="0" w:space="0" w:color="auto"/>
        <w:bottom w:val="none" w:sz="0" w:space="0" w:color="auto"/>
        <w:right w:val="none" w:sz="0" w:space="0" w:color="auto"/>
      </w:divBdr>
    </w:div>
    <w:div w:id="995645210">
      <w:marLeft w:val="480"/>
      <w:marRight w:val="0"/>
      <w:marTop w:val="0"/>
      <w:marBottom w:val="0"/>
      <w:divBdr>
        <w:top w:val="none" w:sz="0" w:space="0" w:color="auto"/>
        <w:left w:val="none" w:sz="0" w:space="0" w:color="auto"/>
        <w:bottom w:val="none" w:sz="0" w:space="0" w:color="auto"/>
        <w:right w:val="none" w:sz="0" w:space="0" w:color="auto"/>
      </w:divBdr>
    </w:div>
    <w:div w:id="995844735">
      <w:marLeft w:val="480"/>
      <w:marRight w:val="0"/>
      <w:marTop w:val="0"/>
      <w:marBottom w:val="0"/>
      <w:divBdr>
        <w:top w:val="none" w:sz="0" w:space="0" w:color="auto"/>
        <w:left w:val="none" w:sz="0" w:space="0" w:color="auto"/>
        <w:bottom w:val="none" w:sz="0" w:space="0" w:color="auto"/>
        <w:right w:val="none" w:sz="0" w:space="0" w:color="auto"/>
      </w:divBdr>
    </w:div>
    <w:div w:id="995954435">
      <w:marLeft w:val="480"/>
      <w:marRight w:val="0"/>
      <w:marTop w:val="0"/>
      <w:marBottom w:val="0"/>
      <w:divBdr>
        <w:top w:val="none" w:sz="0" w:space="0" w:color="auto"/>
        <w:left w:val="none" w:sz="0" w:space="0" w:color="auto"/>
        <w:bottom w:val="none" w:sz="0" w:space="0" w:color="auto"/>
        <w:right w:val="none" w:sz="0" w:space="0" w:color="auto"/>
      </w:divBdr>
    </w:div>
    <w:div w:id="995960345">
      <w:marLeft w:val="480"/>
      <w:marRight w:val="0"/>
      <w:marTop w:val="0"/>
      <w:marBottom w:val="0"/>
      <w:divBdr>
        <w:top w:val="none" w:sz="0" w:space="0" w:color="auto"/>
        <w:left w:val="none" w:sz="0" w:space="0" w:color="auto"/>
        <w:bottom w:val="none" w:sz="0" w:space="0" w:color="auto"/>
        <w:right w:val="none" w:sz="0" w:space="0" w:color="auto"/>
      </w:divBdr>
    </w:div>
    <w:div w:id="996035469">
      <w:marLeft w:val="480"/>
      <w:marRight w:val="0"/>
      <w:marTop w:val="0"/>
      <w:marBottom w:val="0"/>
      <w:divBdr>
        <w:top w:val="none" w:sz="0" w:space="0" w:color="auto"/>
        <w:left w:val="none" w:sz="0" w:space="0" w:color="auto"/>
        <w:bottom w:val="none" w:sz="0" w:space="0" w:color="auto"/>
        <w:right w:val="none" w:sz="0" w:space="0" w:color="auto"/>
      </w:divBdr>
    </w:div>
    <w:div w:id="996112898">
      <w:marLeft w:val="480"/>
      <w:marRight w:val="0"/>
      <w:marTop w:val="0"/>
      <w:marBottom w:val="0"/>
      <w:divBdr>
        <w:top w:val="none" w:sz="0" w:space="0" w:color="auto"/>
        <w:left w:val="none" w:sz="0" w:space="0" w:color="auto"/>
        <w:bottom w:val="none" w:sz="0" w:space="0" w:color="auto"/>
        <w:right w:val="none" w:sz="0" w:space="0" w:color="auto"/>
      </w:divBdr>
    </w:div>
    <w:div w:id="996223939">
      <w:marLeft w:val="480"/>
      <w:marRight w:val="0"/>
      <w:marTop w:val="0"/>
      <w:marBottom w:val="0"/>
      <w:divBdr>
        <w:top w:val="none" w:sz="0" w:space="0" w:color="auto"/>
        <w:left w:val="none" w:sz="0" w:space="0" w:color="auto"/>
        <w:bottom w:val="none" w:sz="0" w:space="0" w:color="auto"/>
        <w:right w:val="none" w:sz="0" w:space="0" w:color="auto"/>
      </w:divBdr>
    </w:div>
    <w:div w:id="996305562">
      <w:marLeft w:val="480"/>
      <w:marRight w:val="0"/>
      <w:marTop w:val="0"/>
      <w:marBottom w:val="0"/>
      <w:divBdr>
        <w:top w:val="none" w:sz="0" w:space="0" w:color="auto"/>
        <w:left w:val="none" w:sz="0" w:space="0" w:color="auto"/>
        <w:bottom w:val="none" w:sz="0" w:space="0" w:color="auto"/>
        <w:right w:val="none" w:sz="0" w:space="0" w:color="auto"/>
      </w:divBdr>
    </w:div>
    <w:div w:id="996421850">
      <w:marLeft w:val="480"/>
      <w:marRight w:val="0"/>
      <w:marTop w:val="0"/>
      <w:marBottom w:val="0"/>
      <w:divBdr>
        <w:top w:val="none" w:sz="0" w:space="0" w:color="auto"/>
        <w:left w:val="none" w:sz="0" w:space="0" w:color="auto"/>
        <w:bottom w:val="none" w:sz="0" w:space="0" w:color="auto"/>
        <w:right w:val="none" w:sz="0" w:space="0" w:color="auto"/>
      </w:divBdr>
    </w:div>
    <w:div w:id="996498069">
      <w:marLeft w:val="480"/>
      <w:marRight w:val="0"/>
      <w:marTop w:val="0"/>
      <w:marBottom w:val="0"/>
      <w:divBdr>
        <w:top w:val="none" w:sz="0" w:space="0" w:color="auto"/>
        <w:left w:val="none" w:sz="0" w:space="0" w:color="auto"/>
        <w:bottom w:val="none" w:sz="0" w:space="0" w:color="auto"/>
        <w:right w:val="none" w:sz="0" w:space="0" w:color="auto"/>
      </w:divBdr>
    </w:div>
    <w:div w:id="996500429">
      <w:marLeft w:val="480"/>
      <w:marRight w:val="0"/>
      <w:marTop w:val="0"/>
      <w:marBottom w:val="0"/>
      <w:divBdr>
        <w:top w:val="none" w:sz="0" w:space="0" w:color="auto"/>
        <w:left w:val="none" w:sz="0" w:space="0" w:color="auto"/>
        <w:bottom w:val="none" w:sz="0" w:space="0" w:color="auto"/>
        <w:right w:val="none" w:sz="0" w:space="0" w:color="auto"/>
      </w:divBdr>
    </w:div>
    <w:div w:id="996541026">
      <w:bodyDiv w:val="1"/>
      <w:marLeft w:val="0"/>
      <w:marRight w:val="0"/>
      <w:marTop w:val="0"/>
      <w:marBottom w:val="0"/>
      <w:divBdr>
        <w:top w:val="none" w:sz="0" w:space="0" w:color="auto"/>
        <w:left w:val="none" w:sz="0" w:space="0" w:color="auto"/>
        <w:bottom w:val="none" w:sz="0" w:space="0" w:color="auto"/>
        <w:right w:val="none" w:sz="0" w:space="0" w:color="auto"/>
      </w:divBdr>
    </w:div>
    <w:div w:id="996542063">
      <w:marLeft w:val="480"/>
      <w:marRight w:val="0"/>
      <w:marTop w:val="0"/>
      <w:marBottom w:val="0"/>
      <w:divBdr>
        <w:top w:val="none" w:sz="0" w:space="0" w:color="auto"/>
        <w:left w:val="none" w:sz="0" w:space="0" w:color="auto"/>
        <w:bottom w:val="none" w:sz="0" w:space="0" w:color="auto"/>
        <w:right w:val="none" w:sz="0" w:space="0" w:color="auto"/>
      </w:divBdr>
    </w:div>
    <w:div w:id="996569006">
      <w:marLeft w:val="480"/>
      <w:marRight w:val="0"/>
      <w:marTop w:val="0"/>
      <w:marBottom w:val="0"/>
      <w:divBdr>
        <w:top w:val="none" w:sz="0" w:space="0" w:color="auto"/>
        <w:left w:val="none" w:sz="0" w:space="0" w:color="auto"/>
        <w:bottom w:val="none" w:sz="0" w:space="0" w:color="auto"/>
        <w:right w:val="none" w:sz="0" w:space="0" w:color="auto"/>
      </w:divBdr>
    </w:div>
    <w:div w:id="996571087">
      <w:marLeft w:val="480"/>
      <w:marRight w:val="0"/>
      <w:marTop w:val="0"/>
      <w:marBottom w:val="0"/>
      <w:divBdr>
        <w:top w:val="none" w:sz="0" w:space="0" w:color="auto"/>
        <w:left w:val="none" w:sz="0" w:space="0" w:color="auto"/>
        <w:bottom w:val="none" w:sz="0" w:space="0" w:color="auto"/>
        <w:right w:val="none" w:sz="0" w:space="0" w:color="auto"/>
      </w:divBdr>
    </w:div>
    <w:div w:id="996686425">
      <w:marLeft w:val="480"/>
      <w:marRight w:val="0"/>
      <w:marTop w:val="0"/>
      <w:marBottom w:val="0"/>
      <w:divBdr>
        <w:top w:val="none" w:sz="0" w:space="0" w:color="auto"/>
        <w:left w:val="none" w:sz="0" w:space="0" w:color="auto"/>
        <w:bottom w:val="none" w:sz="0" w:space="0" w:color="auto"/>
        <w:right w:val="none" w:sz="0" w:space="0" w:color="auto"/>
      </w:divBdr>
    </w:div>
    <w:div w:id="996688641">
      <w:marLeft w:val="480"/>
      <w:marRight w:val="0"/>
      <w:marTop w:val="0"/>
      <w:marBottom w:val="0"/>
      <w:divBdr>
        <w:top w:val="none" w:sz="0" w:space="0" w:color="auto"/>
        <w:left w:val="none" w:sz="0" w:space="0" w:color="auto"/>
        <w:bottom w:val="none" w:sz="0" w:space="0" w:color="auto"/>
        <w:right w:val="none" w:sz="0" w:space="0" w:color="auto"/>
      </w:divBdr>
    </w:div>
    <w:div w:id="996690033">
      <w:marLeft w:val="480"/>
      <w:marRight w:val="0"/>
      <w:marTop w:val="0"/>
      <w:marBottom w:val="0"/>
      <w:divBdr>
        <w:top w:val="none" w:sz="0" w:space="0" w:color="auto"/>
        <w:left w:val="none" w:sz="0" w:space="0" w:color="auto"/>
        <w:bottom w:val="none" w:sz="0" w:space="0" w:color="auto"/>
        <w:right w:val="none" w:sz="0" w:space="0" w:color="auto"/>
      </w:divBdr>
    </w:div>
    <w:div w:id="996765354">
      <w:marLeft w:val="480"/>
      <w:marRight w:val="0"/>
      <w:marTop w:val="0"/>
      <w:marBottom w:val="0"/>
      <w:divBdr>
        <w:top w:val="none" w:sz="0" w:space="0" w:color="auto"/>
        <w:left w:val="none" w:sz="0" w:space="0" w:color="auto"/>
        <w:bottom w:val="none" w:sz="0" w:space="0" w:color="auto"/>
        <w:right w:val="none" w:sz="0" w:space="0" w:color="auto"/>
      </w:divBdr>
    </w:div>
    <w:div w:id="996766375">
      <w:marLeft w:val="480"/>
      <w:marRight w:val="0"/>
      <w:marTop w:val="0"/>
      <w:marBottom w:val="0"/>
      <w:divBdr>
        <w:top w:val="none" w:sz="0" w:space="0" w:color="auto"/>
        <w:left w:val="none" w:sz="0" w:space="0" w:color="auto"/>
        <w:bottom w:val="none" w:sz="0" w:space="0" w:color="auto"/>
        <w:right w:val="none" w:sz="0" w:space="0" w:color="auto"/>
      </w:divBdr>
    </w:div>
    <w:div w:id="996803800">
      <w:marLeft w:val="480"/>
      <w:marRight w:val="0"/>
      <w:marTop w:val="0"/>
      <w:marBottom w:val="0"/>
      <w:divBdr>
        <w:top w:val="none" w:sz="0" w:space="0" w:color="auto"/>
        <w:left w:val="none" w:sz="0" w:space="0" w:color="auto"/>
        <w:bottom w:val="none" w:sz="0" w:space="0" w:color="auto"/>
        <w:right w:val="none" w:sz="0" w:space="0" w:color="auto"/>
      </w:divBdr>
    </w:div>
    <w:div w:id="996953645">
      <w:marLeft w:val="480"/>
      <w:marRight w:val="0"/>
      <w:marTop w:val="0"/>
      <w:marBottom w:val="0"/>
      <w:divBdr>
        <w:top w:val="none" w:sz="0" w:space="0" w:color="auto"/>
        <w:left w:val="none" w:sz="0" w:space="0" w:color="auto"/>
        <w:bottom w:val="none" w:sz="0" w:space="0" w:color="auto"/>
        <w:right w:val="none" w:sz="0" w:space="0" w:color="auto"/>
      </w:divBdr>
    </w:div>
    <w:div w:id="996955275">
      <w:marLeft w:val="480"/>
      <w:marRight w:val="0"/>
      <w:marTop w:val="0"/>
      <w:marBottom w:val="0"/>
      <w:divBdr>
        <w:top w:val="none" w:sz="0" w:space="0" w:color="auto"/>
        <w:left w:val="none" w:sz="0" w:space="0" w:color="auto"/>
        <w:bottom w:val="none" w:sz="0" w:space="0" w:color="auto"/>
        <w:right w:val="none" w:sz="0" w:space="0" w:color="auto"/>
      </w:divBdr>
    </w:div>
    <w:div w:id="996959040">
      <w:marLeft w:val="480"/>
      <w:marRight w:val="0"/>
      <w:marTop w:val="0"/>
      <w:marBottom w:val="0"/>
      <w:divBdr>
        <w:top w:val="none" w:sz="0" w:space="0" w:color="auto"/>
        <w:left w:val="none" w:sz="0" w:space="0" w:color="auto"/>
        <w:bottom w:val="none" w:sz="0" w:space="0" w:color="auto"/>
        <w:right w:val="none" w:sz="0" w:space="0" w:color="auto"/>
      </w:divBdr>
    </w:div>
    <w:div w:id="997000829">
      <w:marLeft w:val="480"/>
      <w:marRight w:val="0"/>
      <w:marTop w:val="0"/>
      <w:marBottom w:val="0"/>
      <w:divBdr>
        <w:top w:val="none" w:sz="0" w:space="0" w:color="auto"/>
        <w:left w:val="none" w:sz="0" w:space="0" w:color="auto"/>
        <w:bottom w:val="none" w:sz="0" w:space="0" w:color="auto"/>
        <w:right w:val="none" w:sz="0" w:space="0" w:color="auto"/>
      </w:divBdr>
    </w:div>
    <w:div w:id="997004436">
      <w:marLeft w:val="480"/>
      <w:marRight w:val="0"/>
      <w:marTop w:val="0"/>
      <w:marBottom w:val="0"/>
      <w:divBdr>
        <w:top w:val="none" w:sz="0" w:space="0" w:color="auto"/>
        <w:left w:val="none" w:sz="0" w:space="0" w:color="auto"/>
        <w:bottom w:val="none" w:sz="0" w:space="0" w:color="auto"/>
        <w:right w:val="none" w:sz="0" w:space="0" w:color="auto"/>
      </w:divBdr>
    </w:div>
    <w:div w:id="997151024">
      <w:marLeft w:val="480"/>
      <w:marRight w:val="0"/>
      <w:marTop w:val="0"/>
      <w:marBottom w:val="0"/>
      <w:divBdr>
        <w:top w:val="none" w:sz="0" w:space="0" w:color="auto"/>
        <w:left w:val="none" w:sz="0" w:space="0" w:color="auto"/>
        <w:bottom w:val="none" w:sz="0" w:space="0" w:color="auto"/>
        <w:right w:val="none" w:sz="0" w:space="0" w:color="auto"/>
      </w:divBdr>
    </w:div>
    <w:div w:id="997152295">
      <w:marLeft w:val="480"/>
      <w:marRight w:val="0"/>
      <w:marTop w:val="0"/>
      <w:marBottom w:val="0"/>
      <w:divBdr>
        <w:top w:val="none" w:sz="0" w:space="0" w:color="auto"/>
        <w:left w:val="none" w:sz="0" w:space="0" w:color="auto"/>
        <w:bottom w:val="none" w:sz="0" w:space="0" w:color="auto"/>
        <w:right w:val="none" w:sz="0" w:space="0" w:color="auto"/>
      </w:divBdr>
    </w:div>
    <w:div w:id="997152518">
      <w:marLeft w:val="480"/>
      <w:marRight w:val="0"/>
      <w:marTop w:val="0"/>
      <w:marBottom w:val="0"/>
      <w:divBdr>
        <w:top w:val="none" w:sz="0" w:space="0" w:color="auto"/>
        <w:left w:val="none" w:sz="0" w:space="0" w:color="auto"/>
        <w:bottom w:val="none" w:sz="0" w:space="0" w:color="auto"/>
        <w:right w:val="none" w:sz="0" w:space="0" w:color="auto"/>
      </w:divBdr>
    </w:div>
    <w:div w:id="997155382">
      <w:bodyDiv w:val="1"/>
      <w:marLeft w:val="0"/>
      <w:marRight w:val="0"/>
      <w:marTop w:val="0"/>
      <w:marBottom w:val="0"/>
      <w:divBdr>
        <w:top w:val="none" w:sz="0" w:space="0" w:color="auto"/>
        <w:left w:val="none" w:sz="0" w:space="0" w:color="auto"/>
        <w:bottom w:val="none" w:sz="0" w:space="0" w:color="auto"/>
        <w:right w:val="none" w:sz="0" w:space="0" w:color="auto"/>
      </w:divBdr>
    </w:div>
    <w:div w:id="997197225">
      <w:marLeft w:val="480"/>
      <w:marRight w:val="0"/>
      <w:marTop w:val="0"/>
      <w:marBottom w:val="0"/>
      <w:divBdr>
        <w:top w:val="none" w:sz="0" w:space="0" w:color="auto"/>
        <w:left w:val="none" w:sz="0" w:space="0" w:color="auto"/>
        <w:bottom w:val="none" w:sz="0" w:space="0" w:color="auto"/>
        <w:right w:val="none" w:sz="0" w:space="0" w:color="auto"/>
      </w:divBdr>
    </w:div>
    <w:div w:id="997221637">
      <w:marLeft w:val="480"/>
      <w:marRight w:val="0"/>
      <w:marTop w:val="0"/>
      <w:marBottom w:val="0"/>
      <w:divBdr>
        <w:top w:val="none" w:sz="0" w:space="0" w:color="auto"/>
        <w:left w:val="none" w:sz="0" w:space="0" w:color="auto"/>
        <w:bottom w:val="none" w:sz="0" w:space="0" w:color="auto"/>
        <w:right w:val="none" w:sz="0" w:space="0" w:color="auto"/>
      </w:divBdr>
    </w:div>
    <w:div w:id="997227240">
      <w:marLeft w:val="480"/>
      <w:marRight w:val="0"/>
      <w:marTop w:val="0"/>
      <w:marBottom w:val="0"/>
      <w:divBdr>
        <w:top w:val="none" w:sz="0" w:space="0" w:color="auto"/>
        <w:left w:val="none" w:sz="0" w:space="0" w:color="auto"/>
        <w:bottom w:val="none" w:sz="0" w:space="0" w:color="auto"/>
        <w:right w:val="none" w:sz="0" w:space="0" w:color="auto"/>
      </w:divBdr>
    </w:div>
    <w:div w:id="997266421">
      <w:marLeft w:val="480"/>
      <w:marRight w:val="0"/>
      <w:marTop w:val="0"/>
      <w:marBottom w:val="0"/>
      <w:divBdr>
        <w:top w:val="none" w:sz="0" w:space="0" w:color="auto"/>
        <w:left w:val="none" w:sz="0" w:space="0" w:color="auto"/>
        <w:bottom w:val="none" w:sz="0" w:space="0" w:color="auto"/>
        <w:right w:val="none" w:sz="0" w:space="0" w:color="auto"/>
      </w:divBdr>
    </w:div>
    <w:div w:id="997348766">
      <w:marLeft w:val="480"/>
      <w:marRight w:val="0"/>
      <w:marTop w:val="0"/>
      <w:marBottom w:val="0"/>
      <w:divBdr>
        <w:top w:val="none" w:sz="0" w:space="0" w:color="auto"/>
        <w:left w:val="none" w:sz="0" w:space="0" w:color="auto"/>
        <w:bottom w:val="none" w:sz="0" w:space="0" w:color="auto"/>
        <w:right w:val="none" w:sz="0" w:space="0" w:color="auto"/>
      </w:divBdr>
    </w:div>
    <w:div w:id="997416577">
      <w:marLeft w:val="480"/>
      <w:marRight w:val="0"/>
      <w:marTop w:val="0"/>
      <w:marBottom w:val="0"/>
      <w:divBdr>
        <w:top w:val="none" w:sz="0" w:space="0" w:color="auto"/>
        <w:left w:val="none" w:sz="0" w:space="0" w:color="auto"/>
        <w:bottom w:val="none" w:sz="0" w:space="0" w:color="auto"/>
        <w:right w:val="none" w:sz="0" w:space="0" w:color="auto"/>
      </w:divBdr>
    </w:div>
    <w:div w:id="997459351">
      <w:marLeft w:val="480"/>
      <w:marRight w:val="0"/>
      <w:marTop w:val="0"/>
      <w:marBottom w:val="0"/>
      <w:divBdr>
        <w:top w:val="none" w:sz="0" w:space="0" w:color="auto"/>
        <w:left w:val="none" w:sz="0" w:space="0" w:color="auto"/>
        <w:bottom w:val="none" w:sz="0" w:space="0" w:color="auto"/>
        <w:right w:val="none" w:sz="0" w:space="0" w:color="auto"/>
      </w:divBdr>
    </w:div>
    <w:div w:id="997541006">
      <w:marLeft w:val="480"/>
      <w:marRight w:val="0"/>
      <w:marTop w:val="0"/>
      <w:marBottom w:val="0"/>
      <w:divBdr>
        <w:top w:val="none" w:sz="0" w:space="0" w:color="auto"/>
        <w:left w:val="none" w:sz="0" w:space="0" w:color="auto"/>
        <w:bottom w:val="none" w:sz="0" w:space="0" w:color="auto"/>
        <w:right w:val="none" w:sz="0" w:space="0" w:color="auto"/>
      </w:divBdr>
    </w:div>
    <w:div w:id="997615359">
      <w:marLeft w:val="480"/>
      <w:marRight w:val="0"/>
      <w:marTop w:val="0"/>
      <w:marBottom w:val="0"/>
      <w:divBdr>
        <w:top w:val="none" w:sz="0" w:space="0" w:color="auto"/>
        <w:left w:val="none" w:sz="0" w:space="0" w:color="auto"/>
        <w:bottom w:val="none" w:sz="0" w:space="0" w:color="auto"/>
        <w:right w:val="none" w:sz="0" w:space="0" w:color="auto"/>
      </w:divBdr>
    </w:div>
    <w:div w:id="997655864">
      <w:marLeft w:val="480"/>
      <w:marRight w:val="0"/>
      <w:marTop w:val="0"/>
      <w:marBottom w:val="0"/>
      <w:divBdr>
        <w:top w:val="none" w:sz="0" w:space="0" w:color="auto"/>
        <w:left w:val="none" w:sz="0" w:space="0" w:color="auto"/>
        <w:bottom w:val="none" w:sz="0" w:space="0" w:color="auto"/>
        <w:right w:val="none" w:sz="0" w:space="0" w:color="auto"/>
      </w:divBdr>
    </w:div>
    <w:div w:id="997685294">
      <w:marLeft w:val="480"/>
      <w:marRight w:val="0"/>
      <w:marTop w:val="0"/>
      <w:marBottom w:val="0"/>
      <w:divBdr>
        <w:top w:val="none" w:sz="0" w:space="0" w:color="auto"/>
        <w:left w:val="none" w:sz="0" w:space="0" w:color="auto"/>
        <w:bottom w:val="none" w:sz="0" w:space="0" w:color="auto"/>
        <w:right w:val="none" w:sz="0" w:space="0" w:color="auto"/>
      </w:divBdr>
    </w:div>
    <w:div w:id="997686710">
      <w:marLeft w:val="480"/>
      <w:marRight w:val="0"/>
      <w:marTop w:val="0"/>
      <w:marBottom w:val="0"/>
      <w:divBdr>
        <w:top w:val="none" w:sz="0" w:space="0" w:color="auto"/>
        <w:left w:val="none" w:sz="0" w:space="0" w:color="auto"/>
        <w:bottom w:val="none" w:sz="0" w:space="0" w:color="auto"/>
        <w:right w:val="none" w:sz="0" w:space="0" w:color="auto"/>
      </w:divBdr>
    </w:div>
    <w:div w:id="997727610">
      <w:marLeft w:val="480"/>
      <w:marRight w:val="0"/>
      <w:marTop w:val="0"/>
      <w:marBottom w:val="0"/>
      <w:divBdr>
        <w:top w:val="none" w:sz="0" w:space="0" w:color="auto"/>
        <w:left w:val="none" w:sz="0" w:space="0" w:color="auto"/>
        <w:bottom w:val="none" w:sz="0" w:space="0" w:color="auto"/>
        <w:right w:val="none" w:sz="0" w:space="0" w:color="auto"/>
      </w:divBdr>
    </w:div>
    <w:div w:id="997731980">
      <w:marLeft w:val="480"/>
      <w:marRight w:val="0"/>
      <w:marTop w:val="0"/>
      <w:marBottom w:val="0"/>
      <w:divBdr>
        <w:top w:val="none" w:sz="0" w:space="0" w:color="auto"/>
        <w:left w:val="none" w:sz="0" w:space="0" w:color="auto"/>
        <w:bottom w:val="none" w:sz="0" w:space="0" w:color="auto"/>
        <w:right w:val="none" w:sz="0" w:space="0" w:color="auto"/>
      </w:divBdr>
    </w:div>
    <w:div w:id="997734254">
      <w:marLeft w:val="480"/>
      <w:marRight w:val="0"/>
      <w:marTop w:val="0"/>
      <w:marBottom w:val="0"/>
      <w:divBdr>
        <w:top w:val="none" w:sz="0" w:space="0" w:color="auto"/>
        <w:left w:val="none" w:sz="0" w:space="0" w:color="auto"/>
        <w:bottom w:val="none" w:sz="0" w:space="0" w:color="auto"/>
        <w:right w:val="none" w:sz="0" w:space="0" w:color="auto"/>
      </w:divBdr>
    </w:div>
    <w:div w:id="997808897">
      <w:marLeft w:val="480"/>
      <w:marRight w:val="0"/>
      <w:marTop w:val="0"/>
      <w:marBottom w:val="0"/>
      <w:divBdr>
        <w:top w:val="none" w:sz="0" w:space="0" w:color="auto"/>
        <w:left w:val="none" w:sz="0" w:space="0" w:color="auto"/>
        <w:bottom w:val="none" w:sz="0" w:space="0" w:color="auto"/>
        <w:right w:val="none" w:sz="0" w:space="0" w:color="auto"/>
      </w:divBdr>
    </w:div>
    <w:div w:id="997851480">
      <w:marLeft w:val="480"/>
      <w:marRight w:val="0"/>
      <w:marTop w:val="0"/>
      <w:marBottom w:val="0"/>
      <w:divBdr>
        <w:top w:val="none" w:sz="0" w:space="0" w:color="auto"/>
        <w:left w:val="none" w:sz="0" w:space="0" w:color="auto"/>
        <w:bottom w:val="none" w:sz="0" w:space="0" w:color="auto"/>
        <w:right w:val="none" w:sz="0" w:space="0" w:color="auto"/>
      </w:divBdr>
    </w:div>
    <w:div w:id="997851573">
      <w:marLeft w:val="480"/>
      <w:marRight w:val="0"/>
      <w:marTop w:val="0"/>
      <w:marBottom w:val="0"/>
      <w:divBdr>
        <w:top w:val="none" w:sz="0" w:space="0" w:color="auto"/>
        <w:left w:val="none" w:sz="0" w:space="0" w:color="auto"/>
        <w:bottom w:val="none" w:sz="0" w:space="0" w:color="auto"/>
        <w:right w:val="none" w:sz="0" w:space="0" w:color="auto"/>
      </w:divBdr>
    </w:div>
    <w:div w:id="997878110">
      <w:marLeft w:val="480"/>
      <w:marRight w:val="0"/>
      <w:marTop w:val="0"/>
      <w:marBottom w:val="0"/>
      <w:divBdr>
        <w:top w:val="none" w:sz="0" w:space="0" w:color="auto"/>
        <w:left w:val="none" w:sz="0" w:space="0" w:color="auto"/>
        <w:bottom w:val="none" w:sz="0" w:space="0" w:color="auto"/>
        <w:right w:val="none" w:sz="0" w:space="0" w:color="auto"/>
      </w:divBdr>
    </w:div>
    <w:div w:id="997882622">
      <w:bodyDiv w:val="1"/>
      <w:marLeft w:val="0"/>
      <w:marRight w:val="0"/>
      <w:marTop w:val="0"/>
      <w:marBottom w:val="0"/>
      <w:divBdr>
        <w:top w:val="none" w:sz="0" w:space="0" w:color="auto"/>
        <w:left w:val="none" w:sz="0" w:space="0" w:color="auto"/>
        <w:bottom w:val="none" w:sz="0" w:space="0" w:color="auto"/>
        <w:right w:val="none" w:sz="0" w:space="0" w:color="auto"/>
      </w:divBdr>
      <w:divsChild>
        <w:div w:id="71315629">
          <w:marLeft w:val="480"/>
          <w:marRight w:val="0"/>
          <w:marTop w:val="0"/>
          <w:marBottom w:val="0"/>
          <w:divBdr>
            <w:top w:val="none" w:sz="0" w:space="0" w:color="auto"/>
            <w:left w:val="none" w:sz="0" w:space="0" w:color="auto"/>
            <w:bottom w:val="none" w:sz="0" w:space="0" w:color="auto"/>
            <w:right w:val="none" w:sz="0" w:space="0" w:color="auto"/>
          </w:divBdr>
        </w:div>
        <w:div w:id="75591640">
          <w:marLeft w:val="480"/>
          <w:marRight w:val="0"/>
          <w:marTop w:val="0"/>
          <w:marBottom w:val="0"/>
          <w:divBdr>
            <w:top w:val="none" w:sz="0" w:space="0" w:color="auto"/>
            <w:left w:val="none" w:sz="0" w:space="0" w:color="auto"/>
            <w:bottom w:val="none" w:sz="0" w:space="0" w:color="auto"/>
            <w:right w:val="none" w:sz="0" w:space="0" w:color="auto"/>
          </w:divBdr>
        </w:div>
        <w:div w:id="117064934">
          <w:marLeft w:val="480"/>
          <w:marRight w:val="0"/>
          <w:marTop w:val="0"/>
          <w:marBottom w:val="0"/>
          <w:divBdr>
            <w:top w:val="none" w:sz="0" w:space="0" w:color="auto"/>
            <w:left w:val="none" w:sz="0" w:space="0" w:color="auto"/>
            <w:bottom w:val="none" w:sz="0" w:space="0" w:color="auto"/>
            <w:right w:val="none" w:sz="0" w:space="0" w:color="auto"/>
          </w:divBdr>
        </w:div>
        <w:div w:id="118845700">
          <w:marLeft w:val="480"/>
          <w:marRight w:val="0"/>
          <w:marTop w:val="0"/>
          <w:marBottom w:val="0"/>
          <w:divBdr>
            <w:top w:val="none" w:sz="0" w:space="0" w:color="auto"/>
            <w:left w:val="none" w:sz="0" w:space="0" w:color="auto"/>
            <w:bottom w:val="none" w:sz="0" w:space="0" w:color="auto"/>
            <w:right w:val="none" w:sz="0" w:space="0" w:color="auto"/>
          </w:divBdr>
        </w:div>
        <w:div w:id="138347154">
          <w:marLeft w:val="480"/>
          <w:marRight w:val="0"/>
          <w:marTop w:val="0"/>
          <w:marBottom w:val="0"/>
          <w:divBdr>
            <w:top w:val="none" w:sz="0" w:space="0" w:color="auto"/>
            <w:left w:val="none" w:sz="0" w:space="0" w:color="auto"/>
            <w:bottom w:val="none" w:sz="0" w:space="0" w:color="auto"/>
            <w:right w:val="none" w:sz="0" w:space="0" w:color="auto"/>
          </w:divBdr>
        </w:div>
        <w:div w:id="146555637">
          <w:marLeft w:val="480"/>
          <w:marRight w:val="0"/>
          <w:marTop w:val="0"/>
          <w:marBottom w:val="0"/>
          <w:divBdr>
            <w:top w:val="none" w:sz="0" w:space="0" w:color="auto"/>
            <w:left w:val="none" w:sz="0" w:space="0" w:color="auto"/>
            <w:bottom w:val="none" w:sz="0" w:space="0" w:color="auto"/>
            <w:right w:val="none" w:sz="0" w:space="0" w:color="auto"/>
          </w:divBdr>
        </w:div>
        <w:div w:id="209417225">
          <w:marLeft w:val="480"/>
          <w:marRight w:val="0"/>
          <w:marTop w:val="0"/>
          <w:marBottom w:val="0"/>
          <w:divBdr>
            <w:top w:val="none" w:sz="0" w:space="0" w:color="auto"/>
            <w:left w:val="none" w:sz="0" w:space="0" w:color="auto"/>
            <w:bottom w:val="none" w:sz="0" w:space="0" w:color="auto"/>
            <w:right w:val="none" w:sz="0" w:space="0" w:color="auto"/>
          </w:divBdr>
        </w:div>
        <w:div w:id="224027647">
          <w:marLeft w:val="480"/>
          <w:marRight w:val="0"/>
          <w:marTop w:val="0"/>
          <w:marBottom w:val="0"/>
          <w:divBdr>
            <w:top w:val="none" w:sz="0" w:space="0" w:color="auto"/>
            <w:left w:val="none" w:sz="0" w:space="0" w:color="auto"/>
            <w:bottom w:val="none" w:sz="0" w:space="0" w:color="auto"/>
            <w:right w:val="none" w:sz="0" w:space="0" w:color="auto"/>
          </w:divBdr>
        </w:div>
        <w:div w:id="294220069">
          <w:marLeft w:val="480"/>
          <w:marRight w:val="0"/>
          <w:marTop w:val="0"/>
          <w:marBottom w:val="0"/>
          <w:divBdr>
            <w:top w:val="none" w:sz="0" w:space="0" w:color="auto"/>
            <w:left w:val="none" w:sz="0" w:space="0" w:color="auto"/>
            <w:bottom w:val="none" w:sz="0" w:space="0" w:color="auto"/>
            <w:right w:val="none" w:sz="0" w:space="0" w:color="auto"/>
          </w:divBdr>
        </w:div>
        <w:div w:id="422264830">
          <w:marLeft w:val="480"/>
          <w:marRight w:val="0"/>
          <w:marTop w:val="0"/>
          <w:marBottom w:val="0"/>
          <w:divBdr>
            <w:top w:val="none" w:sz="0" w:space="0" w:color="auto"/>
            <w:left w:val="none" w:sz="0" w:space="0" w:color="auto"/>
            <w:bottom w:val="none" w:sz="0" w:space="0" w:color="auto"/>
            <w:right w:val="none" w:sz="0" w:space="0" w:color="auto"/>
          </w:divBdr>
        </w:div>
        <w:div w:id="663625915">
          <w:marLeft w:val="480"/>
          <w:marRight w:val="0"/>
          <w:marTop w:val="0"/>
          <w:marBottom w:val="0"/>
          <w:divBdr>
            <w:top w:val="none" w:sz="0" w:space="0" w:color="auto"/>
            <w:left w:val="none" w:sz="0" w:space="0" w:color="auto"/>
            <w:bottom w:val="none" w:sz="0" w:space="0" w:color="auto"/>
            <w:right w:val="none" w:sz="0" w:space="0" w:color="auto"/>
          </w:divBdr>
        </w:div>
        <w:div w:id="670136741">
          <w:marLeft w:val="480"/>
          <w:marRight w:val="0"/>
          <w:marTop w:val="0"/>
          <w:marBottom w:val="0"/>
          <w:divBdr>
            <w:top w:val="none" w:sz="0" w:space="0" w:color="auto"/>
            <w:left w:val="none" w:sz="0" w:space="0" w:color="auto"/>
            <w:bottom w:val="none" w:sz="0" w:space="0" w:color="auto"/>
            <w:right w:val="none" w:sz="0" w:space="0" w:color="auto"/>
          </w:divBdr>
        </w:div>
        <w:div w:id="1031148721">
          <w:marLeft w:val="480"/>
          <w:marRight w:val="0"/>
          <w:marTop w:val="0"/>
          <w:marBottom w:val="0"/>
          <w:divBdr>
            <w:top w:val="none" w:sz="0" w:space="0" w:color="auto"/>
            <w:left w:val="none" w:sz="0" w:space="0" w:color="auto"/>
            <w:bottom w:val="none" w:sz="0" w:space="0" w:color="auto"/>
            <w:right w:val="none" w:sz="0" w:space="0" w:color="auto"/>
          </w:divBdr>
        </w:div>
        <w:div w:id="1049066428">
          <w:marLeft w:val="480"/>
          <w:marRight w:val="0"/>
          <w:marTop w:val="0"/>
          <w:marBottom w:val="0"/>
          <w:divBdr>
            <w:top w:val="none" w:sz="0" w:space="0" w:color="auto"/>
            <w:left w:val="none" w:sz="0" w:space="0" w:color="auto"/>
            <w:bottom w:val="none" w:sz="0" w:space="0" w:color="auto"/>
            <w:right w:val="none" w:sz="0" w:space="0" w:color="auto"/>
          </w:divBdr>
        </w:div>
      </w:divsChild>
    </w:div>
    <w:div w:id="997919514">
      <w:marLeft w:val="480"/>
      <w:marRight w:val="0"/>
      <w:marTop w:val="0"/>
      <w:marBottom w:val="0"/>
      <w:divBdr>
        <w:top w:val="none" w:sz="0" w:space="0" w:color="auto"/>
        <w:left w:val="none" w:sz="0" w:space="0" w:color="auto"/>
        <w:bottom w:val="none" w:sz="0" w:space="0" w:color="auto"/>
        <w:right w:val="none" w:sz="0" w:space="0" w:color="auto"/>
      </w:divBdr>
    </w:div>
    <w:div w:id="997919817">
      <w:marLeft w:val="480"/>
      <w:marRight w:val="0"/>
      <w:marTop w:val="0"/>
      <w:marBottom w:val="0"/>
      <w:divBdr>
        <w:top w:val="none" w:sz="0" w:space="0" w:color="auto"/>
        <w:left w:val="none" w:sz="0" w:space="0" w:color="auto"/>
        <w:bottom w:val="none" w:sz="0" w:space="0" w:color="auto"/>
        <w:right w:val="none" w:sz="0" w:space="0" w:color="auto"/>
      </w:divBdr>
    </w:div>
    <w:div w:id="997995566">
      <w:marLeft w:val="480"/>
      <w:marRight w:val="0"/>
      <w:marTop w:val="0"/>
      <w:marBottom w:val="0"/>
      <w:divBdr>
        <w:top w:val="none" w:sz="0" w:space="0" w:color="auto"/>
        <w:left w:val="none" w:sz="0" w:space="0" w:color="auto"/>
        <w:bottom w:val="none" w:sz="0" w:space="0" w:color="auto"/>
        <w:right w:val="none" w:sz="0" w:space="0" w:color="auto"/>
      </w:divBdr>
    </w:div>
    <w:div w:id="997999312">
      <w:marLeft w:val="480"/>
      <w:marRight w:val="0"/>
      <w:marTop w:val="0"/>
      <w:marBottom w:val="0"/>
      <w:divBdr>
        <w:top w:val="none" w:sz="0" w:space="0" w:color="auto"/>
        <w:left w:val="none" w:sz="0" w:space="0" w:color="auto"/>
        <w:bottom w:val="none" w:sz="0" w:space="0" w:color="auto"/>
        <w:right w:val="none" w:sz="0" w:space="0" w:color="auto"/>
      </w:divBdr>
    </w:div>
    <w:div w:id="998000926">
      <w:marLeft w:val="480"/>
      <w:marRight w:val="0"/>
      <w:marTop w:val="0"/>
      <w:marBottom w:val="0"/>
      <w:divBdr>
        <w:top w:val="none" w:sz="0" w:space="0" w:color="auto"/>
        <w:left w:val="none" w:sz="0" w:space="0" w:color="auto"/>
        <w:bottom w:val="none" w:sz="0" w:space="0" w:color="auto"/>
        <w:right w:val="none" w:sz="0" w:space="0" w:color="auto"/>
      </w:divBdr>
    </w:div>
    <w:div w:id="998003999">
      <w:marLeft w:val="480"/>
      <w:marRight w:val="0"/>
      <w:marTop w:val="0"/>
      <w:marBottom w:val="0"/>
      <w:divBdr>
        <w:top w:val="none" w:sz="0" w:space="0" w:color="auto"/>
        <w:left w:val="none" w:sz="0" w:space="0" w:color="auto"/>
        <w:bottom w:val="none" w:sz="0" w:space="0" w:color="auto"/>
        <w:right w:val="none" w:sz="0" w:space="0" w:color="auto"/>
      </w:divBdr>
    </w:div>
    <w:div w:id="998071191">
      <w:marLeft w:val="480"/>
      <w:marRight w:val="0"/>
      <w:marTop w:val="0"/>
      <w:marBottom w:val="0"/>
      <w:divBdr>
        <w:top w:val="none" w:sz="0" w:space="0" w:color="auto"/>
        <w:left w:val="none" w:sz="0" w:space="0" w:color="auto"/>
        <w:bottom w:val="none" w:sz="0" w:space="0" w:color="auto"/>
        <w:right w:val="none" w:sz="0" w:space="0" w:color="auto"/>
      </w:divBdr>
    </w:div>
    <w:div w:id="998116983">
      <w:marLeft w:val="480"/>
      <w:marRight w:val="0"/>
      <w:marTop w:val="0"/>
      <w:marBottom w:val="0"/>
      <w:divBdr>
        <w:top w:val="none" w:sz="0" w:space="0" w:color="auto"/>
        <w:left w:val="none" w:sz="0" w:space="0" w:color="auto"/>
        <w:bottom w:val="none" w:sz="0" w:space="0" w:color="auto"/>
        <w:right w:val="none" w:sz="0" w:space="0" w:color="auto"/>
      </w:divBdr>
    </w:div>
    <w:div w:id="998121483">
      <w:marLeft w:val="480"/>
      <w:marRight w:val="0"/>
      <w:marTop w:val="0"/>
      <w:marBottom w:val="0"/>
      <w:divBdr>
        <w:top w:val="none" w:sz="0" w:space="0" w:color="auto"/>
        <w:left w:val="none" w:sz="0" w:space="0" w:color="auto"/>
        <w:bottom w:val="none" w:sz="0" w:space="0" w:color="auto"/>
        <w:right w:val="none" w:sz="0" w:space="0" w:color="auto"/>
      </w:divBdr>
    </w:div>
    <w:div w:id="998191641">
      <w:marLeft w:val="480"/>
      <w:marRight w:val="0"/>
      <w:marTop w:val="0"/>
      <w:marBottom w:val="0"/>
      <w:divBdr>
        <w:top w:val="none" w:sz="0" w:space="0" w:color="auto"/>
        <w:left w:val="none" w:sz="0" w:space="0" w:color="auto"/>
        <w:bottom w:val="none" w:sz="0" w:space="0" w:color="auto"/>
        <w:right w:val="none" w:sz="0" w:space="0" w:color="auto"/>
      </w:divBdr>
    </w:div>
    <w:div w:id="998314997">
      <w:marLeft w:val="480"/>
      <w:marRight w:val="0"/>
      <w:marTop w:val="0"/>
      <w:marBottom w:val="0"/>
      <w:divBdr>
        <w:top w:val="none" w:sz="0" w:space="0" w:color="auto"/>
        <w:left w:val="none" w:sz="0" w:space="0" w:color="auto"/>
        <w:bottom w:val="none" w:sz="0" w:space="0" w:color="auto"/>
        <w:right w:val="none" w:sz="0" w:space="0" w:color="auto"/>
      </w:divBdr>
    </w:div>
    <w:div w:id="998507451">
      <w:marLeft w:val="480"/>
      <w:marRight w:val="0"/>
      <w:marTop w:val="0"/>
      <w:marBottom w:val="0"/>
      <w:divBdr>
        <w:top w:val="none" w:sz="0" w:space="0" w:color="auto"/>
        <w:left w:val="none" w:sz="0" w:space="0" w:color="auto"/>
        <w:bottom w:val="none" w:sz="0" w:space="0" w:color="auto"/>
        <w:right w:val="none" w:sz="0" w:space="0" w:color="auto"/>
      </w:divBdr>
    </w:div>
    <w:div w:id="998538522">
      <w:marLeft w:val="480"/>
      <w:marRight w:val="0"/>
      <w:marTop w:val="0"/>
      <w:marBottom w:val="0"/>
      <w:divBdr>
        <w:top w:val="none" w:sz="0" w:space="0" w:color="auto"/>
        <w:left w:val="none" w:sz="0" w:space="0" w:color="auto"/>
        <w:bottom w:val="none" w:sz="0" w:space="0" w:color="auto"/>
        <w:right w:val="none" w:sz="0" w:space="0" w:color="auto"/>
      </w:divBdr>
    </w:div>
    <w:div w:id="998538847">
      <w:marLeft w:val="480"/>
      <w:marRight w:val="0"/>
      <w:marTop w:val="0"/>
      <w:marBottom w:val="0"/>
      <w:divBdr>
        <w:top w:val="none" w:sz="0" w:space="0" w:color="auto"/>
        <w:left w:val="none" w:sz="0" w:space="0" w:color="auto"/>
        <w:bottom w:val="none" w:sz="0" w:space="0" w:color="auto"/>
        <w:right w:val="none" w:sz="0" w:space="0" w:color="auto"/>
      </w:divBdr>
    </w:div>
    <w:div w:id="998575581">
      <w:marLeft w:val="480"/>
      <w:marRight w:val="0"/>
      <w:marTop w:val="0"/>
      <w:marBottom w:val="0"/>
      <w:divBdr>
        <w:top w:val="none" w:sz="0" w:space="0" w:color="auto"/>
        <w:left w:val="none" w:sz="0" w:space="0" w:color="auto"/>
        <w:bottom w:val="none" w:sz="0" w:space="0" w:color="auto"/>
        <w:right w:val="none" w:sz="0" w:space="0" w:color="auto"/>
      </w:divBdr>
    </w:div>
    <w:div w:id="998577413">
      <w:marLeft w:val="480"/>
      <w:marRight w:val="0"/>
      <w:marTop w:val="0"/>
      <w:marBottom w:val="0"/>
      <w:divBdr>
        <w:top w:val="none" w:sz="0" w:space="0" w:color="auto"/>
        <w:left w:val="none" w:sz="0" w:space="0" w:color="auto"/>
        <w:bottom w:val="none" w:sz="0" w:space="0" w:color="auto"/>
        <w:right w:val="none" w:sz="0" w:space="0" w:color="auto"/>
      </w:divBdr>
    </w:div>
    <w:div w:id="998583901">
      <w:marLeft w:val="480"/>
      <w:marRight w:val="0"/>
      <w:marTop w:val="0"/>
      <w:marBottom w:val="0"/>
      <w:divBdr>
        <w:top w:val="none" w:sz="0" w:space="0" w:color="auto"/>
        <w:left w:val="none" w:sz="0" w:space="0" w:color="auto"/>
        <w:bottom w:val="none" w:sz="0" w:space="0" w:color="auto"/>
        <w:right w:val="none" w:sz="0" w:space="0" w:color="auto"/>
      </w:divBdr>
    </w:div>
    <w:div w:id="998651436">
      <w:marLeft w:val="480"/>
      <w:marRight w:val="0"/>
      <w:marTop w:val="0"/>
      <w:marBottom w:val="0"/>
      <w:divBdr>
        <w:top w:val="none" w:sz="0" w:space="0" w:color="auto"/>
        <w:left w:val="none" w:sz="0" w:space="0" w:color="auto"/>
        <w:bottom w:val="none" w:sz="0" w:space="0" w:color="auto"/>
        <w:right w:val="none" w:sz="0" w:space="0" w:color="auto"/>
      </w:divBdr>
    </w:div>
    <w:div w:id="998731953">
      <w:marLeft w:val="480"/>
      <w:marRight w:val="0"/>
      <w:marTop w:val="0"/>
      <w:marBottom w:val="0"/>
      <w:divBdr>
        <w:top w:val="none" w:sz="0" w:space="0" w:color="auto"/>
        <w:left w:val="none" w:sz="0" w:space="0" w:color="auto"/>
        <w:bottom w:val="none" w:sz="0" w:space="0" w:color="auto"/>
        <w:right w:val="none" w:sz="0" w:space="0" w:color="auto"/>
      </w:divBdr>
    </w:div>
    <w:div w:id="998771200">
      <w:marLeft w:val="480"/>
      <w:marRight w:val="0"/>
      <w:marTop w:val="0"/>
      <w:marBottom w:val="0"/>
      <w:divBdr>
        <w:top w:val="none" w:sz="0" w:space="0" w:color="auto"/>
        <w:left w:val="none" w:sz="0" w:space="0" w:color="auto"/>
        <w:bottom w:val="none" w:sz="0" w:space="0" w:color="auto"/>
        <w:right w:val="none" w:sz="0" w:space="0" w:color="auto"/>
      </w:divBdr>
    </w:div>
    <w:div w:id="998772743">
      <w:marLeft w:val="480"/>
      <w:marRight w:val="0"/>
      <w:marTop w:val="0"/>
      <w:marBottom w:val="0"/>
      <w:divBdr>
        <w:top w:val="none" w:sz="0" w:space="0" w:color="auto"/>
        <w:left w:val="none" w:sz="0" w:space="0" w:color="auto"/>
        <w:bottom w:val="none" w:sz="0" w:space="0" w:color="auto"/>
        <w:right w:val="none" w:sz="0" w:space="0" w:color="auto"/>
      </w:divBdr>
    </w:div>
    <w:div w:id="998774734">
      <w:marLeft w:val="480"/>
      <w:marRight w:val="0"/>
      <w:marTop w:val="0"/>
      <w:marBottom w:val="0"/>
      <w:divBdr>
        <w:top w:val="none" w:sz="0" w:space="0" w:color="auto"/>
        <w:left w:val="none" w:sz="0" w:space="0" w:color="auto"/>
        <w:bottom w:val="none" w:sz="0" w:space="0" w:color="auto"/>
        <w:right w:val="none" w:sz="0" w:space="0" w:color="auto"/>
      </w:divBdr>
    </w:div>
    <w:div w:id="998849893">
      <w:marLeft w:val="480"/>
      <w:marRight w:val="0"/>
      <w:marTop w:val="0"/>
      <w:marBottom w:val="0"/>
      <w:divBdr>
        <w:top w:val="none" w:sz="0" w:space="0" w:color="auto"/>
        <w:left w:val="none" w:sz="0" w:space="0" w:color="auto"/>
        <w:bottom w:val="none" w:sz="0" w:space="0" w:color="auto"/>
        <w:right w:val="none" w:sz="0" w:space="0" w:color="auto"/>
      </w:divBdr>
    </w:div>
    <w:div w:id="998920997">
      <w:marLeft w:val="480"/>
      <w:marRight w:val="0"/>
      <w:marTop w:val="0"/>
      <w:marBottom w:val="0"/>
      <w:divBdr>
        <w:top w:val="none" w:sz="0" w:space="0" w:color="auto"/>
        <w:left w:val="none" w:sz="0" w:space="0" w:color="auto"/>
        <w:bottom w:val="none" w:sz="0" w:space="0" w:color="auto"/>
        <w:right w:val="none" w:sz="0" w:space="0" w:color="auto"/>
      </w:divBdr>
    </w:div>
    <w:div w:id="998926686">
      <w:marLeft w:val="480"/>
      <w:marRight w:val="0"/>
      <w:marTop w:val="0"/>
      <w:marBottom w:val="0"/>
      <w:divBdr>
        <w:top w:val="none" w:sz="0" w:space="0" w:color="auto"/>
        <w:left w:val="none" w:sz="0" w:space="0" w:color="auto"/>
        <w:bottom w:val="none" w:sz="0" w:space="0" w:color="auto"/>
        <w:right w:val="none" w:sz="0" w:space="0" w:color="auto"/>
      </w:divBdr>
    </w:div>
    <w:div w:id="998927524">
      <w:marLeft w:val="480"/>
      <w:marRight w:val="0"/>
      <w:marTop w:val="0"/>
      <w:marBottom w:val="0"/>
      <w:divBdr>
        <w:top w:val="none" w:sz="0" w:space="0" w:color="auto"/>
        <w:left w:val="none" w:sz="0" w:space="0" w:color="auto"/>
        <w:bottom w:val="none" w:sz="0" w:space="0" w:color="auto"/>
        <w:right w:val="none" w:sz="0" w:space="0" w:color="auto"/>
      </w:divBdr>
    </w:div>
    <w:div w:id="998966033">
      <w:marLeft w:val="480"/>
      <w:marRight w:val="0"/>
      <w:marTop w:val="0"/>
      <w:marBottom w:val="0"/>
      <w:divBdr>
        <w:top w:val="none" w:sz="0" w:space="0" w:color="auto"/>
        <w:left w:val="none" w:sz="0" w:space="0" w:color="auto"/>
        <w:bottom w:val="none" w:sz="0" w:space="0" w:color="auto"/>
        <w:right w:val="none" w:sz="0" w:space="0" w:color="auto"/>
      </w:divBdr>
    </w:div>
    <w:div w:id="998995512">
      <w:bodyDiv w:val="1"/>
      <w:marLeft w:val="0"/>
      <w:marRight w:val="0"/>
      <w:marTop w:val="0"/>
      <w:marBottom w:val="0"/>
      <w:divBdr>
        <w:top w:val="none" w:sz="0" w:space="0" w:color="auto"/>
        <w:left w:val="none" w:sz="0" w:space="0" w:color="auto"/>
        <w:bottom w:val="none" w:sz="0" w:space="0" w:color="auto"/>
        <w:right w:val="none" w:sz="0" w:space="0" w:color="auto"/>
      </w:divBdr>
    </w:div>
    <w:div w:id="998996744">
      <w:marLeft w:val="480"/>
      <w:marRight w:val="0"/>
      <w:marTop w:val="0"/>
      <w:marBottom w:val="0"/>
      <w:divBdr>
        <w:top w:val="none" w:sz="0" w:space="0" w:color="auto"/>
        <w:left w:val="none" w:sz="0" w:space="0" w:color="auto"/>
        <w:bottom w:val="none" w:sz="0" w:space="0" w:color="auto"/>
        <w:right w:val="none" w:sz="0" w:space="0" w:color="auto"/>
      </w:divBdr>
    </w:div>
    <w:div w:id="999045208">
      <w:marLeft w:val="480"/>
      <w:marRight w:val="0"/>
      <w:marTop w:val="0"/>
      <w:marBottom w:val="0"/>
      <w:divBdr>
        <w:top w:val="none" w:sz="0" w:space="0" w:color="auto"/>
        <w:left w:val="none" w:sz="0" w:space="0" w:color="auto"/>
        <w:bottom w:val="none" w:sz="0" w:space="0" w:color="auto"/>
        <w:right w:val="none" w:sz="0" w:space="0" w:color="auto"/>
      </w:divBdr>
    </w:div>
    <w:div w:id="999112233">
      <w:marLeft w:val="480"/>
      <w:marRight w:val="0"/>
      <w:marTop w:val="0"/>
      <w:marBottom w:val="0"/>
      <w:divBdr>
        <w:top w:val="none" w:sz="0" w:space="0" w:color="auto"/>
        <w:left w:val="none" w:sz="0" w:space="0" w:color="auto"/>
        <w:bottom w:val="none" w:sz="0" w:space="0" w:color="auto"/>
        <w:right w:val="none" w:sz="0" w:space="0" w:color="auto"/>
      </w:divBdr>
    </w:div>
    <w:div w:id="999115157">
      <w:marLeft w:val="480"/>
      <w:marRight w:val="0"/>
      <w:marTop w:val="0"/>
      <w:marBottom w:val="0"/>
      <w:divBdr>
        <w:top w:val="none" w:sz="0" w:space="0" w:color="auto"/>
        <w:left w:val="none" w:sz="0" w:space="0" w:color="auto"/>
        <w:bottom w:val="none" w:sz="0" w:space="0" w:color="auto"/>
        <w:right w:val="none" w:sz="0" w:space="0" w:color="auto"/>
      </w:divBdr>
    </w:div>
    <w:div w:id="999187744">
      <w:marLeft w:val="480"/>
      <w:marRight w:val="0"/>
      <w:marTop w:val="0"/>
      <w:marBottom w:val="0"/>
      <w:divBdr>
        <w:top w:val="none" w:sz="0" w:space="0" w:color="auto"/>
        <w:left w:val="none" w:sz="0" w:space="0" w:color="auto"/>
        <w:bottom w:val="none" w:sz="0" w:space="0" w:color="auto"/>
        <w:right w:val="none" w:sz="0" w:space="0" w:color="auto"/>
      </w:divBdr>
    </w:div>
    <w:div w:id="999191679">
      <w:marLeft w:val="480"/>
      <w:marRight w:val="0"/>
      <w:marTop w:val="0"/>
      <w:marBottom w:val="0"/>
      <w:divBdr>
        <w:top w:val="none" w:sz="0" w:space="0" w:color="auto"/>
        <w:left w:val="none" w:sz="0" w:space="0" w:color="auto"/>
        <w:bottom w:val="none" w:sz="0" w:space="0" w:color="auto"/>
        <w:right w:val="none" w:sz="0" w:space="0" w:color="auto"/>
      </w:divBdr>
    </w:div>
    <w:div w:id="999191963">
      <w:marLeft w:val="480"/>
      <w:marRight w:val="0"/>
      <w:marTop w:val="0"/>
      <w:marBottom w:val="0"/>
      <w:divBdr>
        <w:top w:val="none" w:sz="0" w:space="0" w:color="auto"/>
        <w:left w:val="none" w:sz="0" w:space="0" w:color="auto"/>
        <w:bottom w:val="none" w:sz="0" w:space="0" w:color="auto"/>
        <w:right w:val="none" w:sz="0" w:space="0" w:color="auto"/>
      </w:divBdr>
    </w:div>
    <w:div w:id="999237777">
      <w:marLeft w:val="480"/>
      <w:marRight w:val="0"/>
      <w:marTop w:val="0"/>
      <w:marBottom w:val="0"/>
      <w:divBdr>
        <w:top w:val="none" w:sz="0" w:space="0" w:color="auto"/>
        <w:left w:val="none" w:sz="0" w:space="0" w:color="auto"/>
        <w:bottom w:val="none" w:sz="0" w:space="0" w:color="auto"/>
        <w:right w:val="none" w:sz="0" w:space="0" w:color="auto"/>
      </w:divBdr>
    </w:div>
    <w:div w:id="999381779">
      <w:marLeft w:val="480"/>
      <w:marRight w:val="0"/>
      <w:marTop w:val="0"/>
      <w:marBottom w:val="0"/>
      <w:divBdr>
        <w:top w:val="none" w:sz="0" w:space="0" w:color="auto"/>
        <w:left w:val="none" w:sz="0" w:space="0" w:color="auto"/>
        <w:bottom w:val="none" w:sz="0" w:space="0" w:color="auto"/>
        <w:right w:val="none" w:sz="0" w:space="0" w:color="auto"/>
      </w:divBdr>
    </w:div>
    <w:div w:id="999428589">
      <w:marLeft w:val="480"/>
      <w:marRight w:val="0"/>
      <w:marTop w:val="0"/>
      <w:marBottom w:val="0"/>
      <w:divBdr>
        <w:top w:val="none" w:sz="0" w:space="0" w:color="auto"/>
        <w:left w:val="none" w:sz="0" w:space="0" w:color="auto"/>
        <w:bottom w:val="none" w:sz="0" w:space="0" w:color="auto"/>
        <w:right w:val="none" w:sz="0" w:space="0" w:color="auto"/>
      </w:divBdr>
    </w:div>
    <w:div w:id="999429865">
      <w:marLeft w:val="480"/>
      <w:marRight w:val="0"/>
      <w:marTop w:val="0"/>
      <w:marBottom w:val="0"/>
      <w:divBdr>
        <w:top w:val="none" w:sz="0" w:space="0" w:color="auto"/>
        <w:left w:val="none" w:sz="0" w:space="0" w:color="auto"/>
        <w:bottom w:val="none" w:sz="0" w:space="0" w:color="auto"/>
        <w:right w:val="none" w:sz="0" w:space="0" w:color="auto"/>
      </w:divBdr>
    </w:div>
    <w:div w:id="999500784">
      <w:marLeft w:val="480"/>
      <w:marRight w:val="0"/>
      <w:marTop w:val="0"/>
      <w:marBottom w:val="0"/>
      <w:divBdr>
        <w:top w:val="none" w:sz="0" w:space="0" w:color="auto"/>
        <w:left w:val="none" w:sz="0" w:space="0" w:color="auto"/>
        <w:bottom w:val="none" w:sz="0" w:space="0" w:color="auto"/>
        <w:right w:val="none" w:sz="0" w:space="0" w:color="auto"/>
      </w:divBdr>
    </w:div>
    <w:div w:id="999505443">
      <w:marLeft w:val="480"/>
      <w:marRight w:val="0"/>
      <w:marTop w:val="0"/>
      <w:marBottom w:val="0"/>
      <w:divBdr>
        <w:top w:val="none" w:sz="0" w:space="0" w:color="auto"/>
        <w:left w:val="none" w:sz="0" w:space="0" w:color="auto"/>
        <w:bottom w:val="none" w:sz="0" w:space="0" w:color="auto"/>
        <w:right w:val="none" w:sz="0" w:space="0" w:color="auto"/>
      </w:divBdr>
    </w:div>
    <w:div w:id="999505903">
      <w:marLeft w:val="480"/>
      <w:marRight w:val="0"/>
      <w:marTop w:val="0"/>
      <w:marBottom w:val="0"/>
      <w:divBdr>
        <w:top w:val="none" w:sz="0" w:space="0" w:color="auto"/>
        <w:left w:val="none" w:sz="0" w:space="0" w:color="auto"/>
        <w:bottom w:val="none" w:sz="0" w:space="0" w:color="auto"/>
        <w:right w:val="none" w:sz="0" w:space="0" w:color="auto"/>
      </w:divBdr>
    </w:div>
    <w:div w:id="999506515">
      <w:marLeft w:val="480"/>
      <w:marRight w:val="0"/>
      <w:marTop w:val="0"/>
      <w:marBottom w:val="0"/>
      <w:divBdr>
        <w:top w:val="none" w:sz="0" w:space="0" w:color="auto"/>
        <w:left w:val="none" w:sz="0" w:space="0" w:color="auto"/>
        <w:bottom w:val="none" w:sz="0" w:space="0" w:color="auto"/>
        <w:right w:val="none" w:sz="0" w:space="0" w:color="auto"/>
      </w:divBdr>
    </w:div>
    <w:div w:id="999699078">
      <w:marLeft w:val="480"/>
      <w:marRight w:val="0"/>
      <w:marTop w:val="0"/>
      <w:marBottom w:val="0"/>
      <w:divBdr>
        <w:top w:val="none" w:sz="0" w:space="0" w:color="auto"/>
        <w:left w:val="none" w:sz="0" w:space="0" w:color="auto"/>
        <w:bottom w:val="none" w:sz="0" w:space="0" w:color="auto"/>
        <w:right w:val="none" w:sz="0" w:space="0" w:color="auto"/>
      </w:divBdr>
    </w:div>
    <w:div w:id="999771718">
      <w:marLeft w:val="480"/>
      <w:marRight w:val="0"/>
      <w:marTop w:val="0"/>
      <w:marBottom w:val="0"/>
      <w:divBdr>
        <w:top w:val="none" w:sz="0" w:space="0" w:color="auto"/>
        <w:left w:val="none" w:sz="0" w:space="0" w:color="auto"/>
        <w:bottom w:val="none" w:sz="0" w:space="0" w:color="auto"/>
        <w:right w:val="none" w:sz="0" w:space="0" w:color="auto"/>
      </w:divBdr>
    </w:div>
    <w:div w:id="999817735">
      <w:marLeft w:val="480"/>
      <w:marRight w:val="0"/>
      <w:marTop w:val="0"/>
      <w:marBottom w:val="0"/>
      <w:divBdr>
        <w:top w:val="none" w:sz="0" w:space="0" w:color="auto"/>
        <w:left w:val="none" w:sz="0" w:space="0" w:color="auto"/>
        <w:bottom w:val="none" w:sz="0" w:space="0" w:color="auto"/>
        <w:right w:val="none" w:sz="0" w:space="0" w:color="auto"/>
      </w:divBdr>
    </w:div>
    <w:div w:id="999844498">
      <w:marLeft w:val="480"/>
      <w:marRight w:val="0"/>
      <w:marTop w:val="0"/>
      <w:marBottom w:val="0"/>
      <w:divBdr>
        <w:top w:val="none" w:sz="0" w:space="0" w:color="auto"/>
        <w:left w:val="none" w:sz="0" w:space="0" w:color="auto"/>
        <w:bottom w:val="none" w:sz="0" w:space="0" w:color="auto"/>
        <w:right w:val="none" w:sz="0" w:space="0" w:color="auto"/>
      </w:divBdr>
    </w:div>
    <w:div w:id="999965785">
      <w:marLeft w:val="480"/>
      <w:marRight w:val="0"/>
      <w:marTop w:val="0"/>
      <w:marBottom w:val="0"/>
      <w:divBdr>
        <w:top w:val="none" w:sz="0" w:space="0" w:color="auto"/>
        <w:left w:val="none" w:sz="0" w:space="0" w:color="auto"/>
        <w:bottom w:val="none" w:sz="0" w:space="0" w:color="auto"/>
        <w:right w:val="none" w:sz="0" w:space="0" w:color="auto"/>
      </w:divBdr>
    </w:div>
    <w:div w:id="1000037335">
      <w:marLeft w:val="480"/>
      <w:marRight w:val="0"/>
      <w:marTop w:val="0"/>
      <w:marBottom w:val="0"/>
      <w:divBdr>
        <w:top w:val="none" w:sz="0" w:space="0" w:color="auto"/>
        <w:left w:val="none" w:sz="0" w:space="0" w:color="auto"/>
        <w:bottom w:val="none" w:sz="0" w:space="0" w:color="auto"/>
        <w:right w:val="none" w:sz="0" w:space="0" w:color="auto"/>
      </w:divBdr>
    </w:div>
    <w:div w:id="1000084140">
      <w:marLeft w:val="480"/>
      <w:marRight w:val="0"/>
      <w:marTop w:val="0"/>
      <w:marBottom w:val="0"/>
      <w:divBdr>
        <w:top w:val="none" w:sz="0" w:space="0" w:color="auto"/>
        <w:left w:val="none" w:sz="0" w:space="0" w:color="auto"/>
        <w:bottom w:val="none" w:sz="0" w:space="0" w:color="auto"/>
        <w:right w:val="none" w:sz="0" w:space="0" w:color="auto"/>
      </w:divBdr>
    </w:div>
    <w:div w:id="1000085831">
      <w:marLeft w:val="480"/>
      <w:marRight w:val="0"/>
      <w:marTop w:val="0"/>
      <w:marBottom w:val="0"/>
      <w:divBdr>
        <w:top w:val="none" w:sz="0" w:space="0" w:color="auto"/>
        <w:left w:val="none" w:sz="0" w:space="0" w:color="auto"/>
        <w:bottom w:val="none" w:sz="0" w:space="0" w:color="auto"/>
        <w:right w:val="none" w:sz="0" w:space="0" w:color="auto"/>
      </w:divBdr>
    </w:div>
    <w:div w:id="1000112037">
      <w:marLeft w:val="480"/>
      <w:marRight w:val="0"/>
      <w:marTop w:val="0"/>
      <w:marBottom w:val="0"/>
      <w:divBdr>
        <w:top w:val="none" w:sz="0" w:space="0" w:color="auto"/>
        <w:left w:val="none" w:sz="0" w:space="0" w:color="auto"/>
        <w:bottom w:val="none" w:sz="0" w:space="0" w:color="auto"/>
        <w:right w:val="none" w:sz="0" w:space="0" w:color="auto"/>
      </w:divBdr>
    </w:div>
    <w:div w:id="1000156219">
      <w:marLeft w:val="480"/>
      <w:marRight w:val="0"/>
      <w:marTop w:val="0"/>
      <w:marBottom w:val="0"/>
      <w:divBdr>
        <w:top w:val="none" w:sz="0" w:space="0" w:color="auto"/>
        <w:left w:val="none" w:sz="0" w:space="0" w:color="auto"/>
        <w:bottom w:val="none" w:sz="0" w:space="0" w:color="auto"/>
        <w:right w:val="none" w:sz="0" w:space="0" w:color="auto"/>
      </w:divBdr>
    </w:div>
    <w:div w:id="1000235820">
      <w:marLeft w:val="480"/>
      <w:marRight w:val="0"/>
      <w:marTop w:val="0"/>
      <w:marBottom w:val="0"/>
      <w:divBdr>
        <w:top w:val="none" w:sz="0" w:space="0" w:color="auto"/>
        <w:left w:val="none" w:sz="0" w:space="0" w:color="auto"/>
        <w:bottom w:val="none" w:sz="0" w:space="0" w:color="auto"/>
        <w:right w:val="none" w:sz="0" w:space="0" w:color="auto"/>
      </w:divBdr>
    </w:div>
    <w:div w:id="1000236507">
      <w:marLeft w:val="480"/>
      <w:marRight w:val="0"/>
      <w:marTop w:val="0"/>
      <w:marBottom w:val="0"/>
      <w:divBdr>
        <w:top w:val="none" w:sz="0" w:space="0" w:color="auto"/>
        <w:left w:val="none" w:sz="0" w:space="0" w:color="auto"/>
        <w:bottom w:val="none" w:sz="0" w:space="0" w:color="auto"/>
        <w:right w:val="none" w:sz="0" w:space="0" w:color="auto"/>
      </w:divBdr>
    </w:div>
    <w:div w:id="1000424872">
      <w:marLeft w:val="480"/>
      <w:marRight w:val="0"/>
      <w:marTop w:val="0"/>
      <w:marBottom w:val="0"/>
      <w:divBdr>
        <w:top w:val="none" w:sz="0" w:space="0" w:color="auto"/>
        <w:left w:val="none" w:sz="0" w:space="0" w:color="auto"/>
        <w:bottom w:val="none" w:sz="0" w:space="0" w:color="auto"/>
        <w:right w:val="none" w:sz="0" w:space="0" w:color="auto"/>
      </w:divBdr>
    </w:div>
    <w:div w:id="1000426350">
      <w:marLeft w:val="480"/>
      <w:marRight w:val="0"/>
      <w:marTop w:val="0"/>
      <w:marBottom w:val="0"/>
      <w:divBdr>
        <w:top w:val="none" w:sz="0" w:space="0" w:color="auto"/>
        <w:left w:val="none" w:sz="0" w:space="0" w:color="auto"/>
        <w:bottom w:val="none" w:sz="0" w:space="0" w:color="auto"/>
        <w:right w:val="none" w:sz="0" w:space="0" w:color="auto"/>
      </w:divBdr>
    </w:div>
    <w:div w:id="1000426911">
      <w:marLeft w:val="480"/>
      <w:marRight w:val="0"/>
      <w:marTop w:val="0"/>
      <w:marBottom w:val="0"/>
      <w:divBdr>
        <w:top w:val="none" w:sz="0" w:space="0" w:color="auto"/>
        <w:left w:val="none" w:sz="0" w:space="0" w:color="auto"/>
        <w:bottom w:val="none" w:sz="0" w:space="0" w:color="auto"/>
        <w:right w:val="none" w:sz="0" w:space="0" w:color="auto"/>
      </w:divBdr>
    </w:div>
    <w:div w:id="1000427867">
      <w:marLeft w:val="480"/>
      <w:marRight w:val="0"/>
      <w:marTop w:val="0"/>
      <w:marBottom w:val="0"/>
      <w:divBdr>
        <w:top w:val="none" w:sz="0" w:space="0" w:color="auto"/>
        <w:left w:val="none" w:sz="0" w:space="0" w:color="auto"/>
        <w:bottom w:val="none" w:sz="0" w:space="0" w:color="auto"/>
        <w:right w:val="none" w:sz="0" w:space="0" w:color="auto"/>
      </w:divBdr>
    </w:div>
    <w:div w:id="1000429799">
      <w:marLeft w:val="480"/>
      <w:marRight w:val="0"/>
      <w:marTop w:val="0"/>
      <w:marBottom w:val="0"/>
      <w:divBdr>
        <w:top w:val="none" w:sz="0" w:space="0" w:color="auto"/>
        <w:left w:val="none" w:sz="0" w:space="0" w:color="auto"/>
        <w:bottom w:val="none" w:sz="0" w:space="0" w:color="auto"/>
        <w:right w:val="none" w:sz="0" w:space="0" w:color="auto"/>
      </w:divBdr>
    </w:div>
    <w:div w:id="1000431194">
      <w:marLeft w:val="480"/>
      <w:marRight w:val="0"/>
      <w:marTop w:val="0"/>
      <w:marBottom w:val="0"/>
      <w:divBdr>
        <w:top w:val="none" w:sz="0" w:space="0" w:color="auto"/>
        <w:left w:val="none" w:sz="0" w:space="0" w:color="auto"/>
        <w:bottom w:val="none" w:sz="0" w:space="0" w:color="auto"/>
        <w:right w:val="none" w:sz="0" w:space="0" w:color="auto"/>
      </w:divBdr>
    </w:div>
    <w:div w:id="1000543762">
      <w:marLeft w:val="480"/>
      <w:marRight w:val="0"/>
      <w:marTop w:val="0"/>
      <w:marBottom w:val="0"/>
      <w:divBdr>
        <w:top w:val="none" w:sz="0" w:space="0" w:color="auto"/>
        <w:left w:val="none" w:sz="0" w:space="0" w:color="auto"/>
        <w:bottom w:val="none" w:sz="0" w:space="0" w:color="auto"/>
        <w:right w:val="none" w:sz="0" w:space="0" w:color="auto"/>
      </w:divBdr>
    </w:div>
    <w:div w:id="1000617501">
      <w:marLeft w:val="480"/>
      <w:marRight w:val="0"/>
      <w:marTop w:val="0"/>
      <w:marBottom w:val="0"/>
      <w:divBdr>
        <w:top w:val="none" w:sz="0" w:space="0" w:color="auto"/>
        <w:left w:val="none" w:sz="0" w:space="0" w:color="auto"/>
        <w:bottom w:val="none" w:sz="0" w:space="0" w:color="auto"/>
        <w:right w:val="none" w:sz="0" w:space="0" w:color="auto"/>
      </w:divBdr>
    </w:div>
    <w:div w:id="1000622480">
      <w:marLeft w:val="480"/>
      <w:marRight w:val="0"/>
      <w:marTop w:val="0"/>
      <w:marBottom w:val="0"/>
      <w:divBdr>
        <w:top w:val="none" w:sz="0" w:space="0" w:color="auto"/>
        <w:left w:val="none" w:sz="0" w:space="0" w:color="auto"/>
        <w:bottom w:val="none" w:sz="0" w:space="0" w:color="auto"/>
        <w:right w:val="none" w:sz="0" w:space="0" w:color="auto"/>
      </w:divBdr>
    </w:div>
    <w:div w:id="1000692131">
      <w:marLeft w:val="480"/>
      <w:marRight w:val="0"/>
      <w:marTop w:val="0"/>
      <w:marBottom w:val="0"/>
      <w:divBdr>
        <w:top w:val="none" w:sz="0" w:space="0" w:color="auto"/>
        <w:left w:val="none" w:sz="0" w:space="0" w:color="auto"/>
        <w:bottom w:val="none" w:sz="0" w:space="0" w:color="auto"/>
        <w:right w:val="none" w:sz="0" w:space="0" w:color="auto"/>
      </w:divBdr>
    </w:div>
    <w:div w:id="1000692204">
      <w:marLeft w:val="480"/>
      <w:marRight w:val="0"/>
      <w:marTop w:val="0"/>
      <w:marBottom w:val="0"/>
      <w:divBdr>
        <w:top w:val="none" w:sz="0" w:space="0" w:color="auto"/>
        <w:left w:val="none" w:sz="0" w:space="0" w:color="auto"/>
        <w:bottom w:val="none" w:sz="0" w:space="0" w:color="auto"/>
        <w:right w:val="none" w:sz="0" w:space="0" w:color="auto"/>
      </w:divBdr>
    </w:div>
    <w:div w:id="1000738643">
      <w:marLeft w:val="480"/>
      <w:marRight w:val="0"/>
      <w:marTop w:val="0"/>
      <w:marBottom w:val="0"/>
      <w:divBdr>
        <w:top w:val="none" w:sz="0" w:space="0" w:color="auto"/>
        <w:left w:val="none" w:sz="0" w:space="0" w:color="auto"/>
        <w:bottom w:val="none" w:sz="0" w:space="0" w:color="auto"/>
        <w:right w:val="none" w:sz="0" w:space="0" w:color="auto"/>
      </w:divBdr>
    </w:div>
    <w:div w:id="1000810086">
      <w:marLeft w:val="480"/>
      <w:marRight w:val="0"/>
      <w:marTop w:val="0"/>
      <w:marBottom w:val="0"/>
      <w:divBdr>
        <w:top w:val="none" w:sz="0" w:space="0" w:color="auto"/>
        <w:left w:val="none" w:sz="0" w:space="0" w:color="auto"/>
        <w:bottom w:val="none" w:sz="0" w:space="0" w:color="auto"/>
        <w:right w:val="none" w:sz="0" w:space="0" w:color="auto"/>
      </w:divBdr>
    </w:div>
    <w:div w:id="1000811695">
      <w:marLeft w:val="480"/>
      <w:marRight w:val="0"/>
      <w:marTop w:val="0"/>
      <w:marBottom w:val="0"/>
      <w:divBdr>
        <w:top w:val="none" w:sz="0" w:space="0" w:color="auto"/>
        <w:left w:val="none" w:sz="0" w:space="0" w:color="auto"/>
        <w:bottom w:val="none" w:sz="0" w:space="0" w:color="auto"/>
        <w:right w:val="none" w:sz="0" w:space="0" w:color="auto"/>
      </w:divBdr>
    </w:div>
    <w:div w:id="1000885781">
      <w:marLeft w:val="480"/>
      <w:marRight w:val="0"/>
      <w:marTop w:val="0"/>
      <w:marBottom w:val="0"/>
      <w:divBdr>
        <w:top w:val="none" w:sz="0" w:space="0" w:color="auto"/>
        <w:left w:val="none" w:sz="0" w:space="0" w:color="auto"/>
        <w:bottom w:val="none" w:sz="0" w:space="0" w:color="auto"/>
        <w:right w:val="none" w:sz="0" w:space="0" w:color="auto"/>
      </w:divBdr>
    </w:div>
    <w:div w:id="1000893811">
      <w:marLeft w:val="480"/>
      <w:marRight w:val="0"/>
      <w:marTop w:val="0"/>
      <w:marBottom w:val="0"/>
      <w:divBdr>
        <w:top w:val="none" w:sz="0" w:space="0" w:color="auto"/>
        <w:left w:val="none" w:sz="0" w:space="0" w:color="auto"/>
        <w:bottom w:val="none" w:sz="0" w:space="0" w:color="auto"/>
        <w:right w:val="none" w:sz="0" w:space="0" w:color="auto"/>
      </w:divBdr>
    </w:div>
    <w:div w:id="1001010937">
      <w:bodyDiv w:val="1"/>
      <w:marLeft w:val="0"/>
      <w:marRight w:val="0"/>
      <w:marTop w:val="0"/>
      <w:marBottom w:val="0"/>
      <w:divBdr>
        <w:top w:val="none" w:sz="0" w:space="0" w:color="auto"/>
        <w:left w:val="none" w:sz="0" w:space="0" w:color="auto"/>
        <w:bottom w:val="none" w:sz="0" w:space="0" w:color="auto"/>
        <w:right w:val="none" w:sz="0" w:space="0" w:color="auto"/>
      </w:divBdr>
    </w:div>
    <w:div w:id="1001083712">
      <w:marLeft w:val="480"/>
      <w:marRight w:val="0"/>
      <w:marTop w:val="0"/>
      <w:marBottom w:val="0"/>
      <w:divBdr>
        <w:top w:val="none" w:sz="0" w:space="0" w:color="auto"/>
        <w:left w:val="none" w:sz="0" w:space="0" w:color="auto"/>
        <w:bottom w:val="none" w:sz="0" w:space="0" w:color="auto"/>
        <w:right w:val="none" w:sz="0" w:space="0" w:color="auto"/>
      </w:divBdr>
    </w:div>
    <w:div w:id="1001204324">
      <w:marLeft w:val="480"/>
      <w:marRight w:val="0"/>
      <w:marTop w:val="0"/>
      <w:marBottom w:val="0"/>
      <w:divBdr>
        <w:top w:val="none" w:sz="0" w:space="0" w:color="auto"/>
        <w:left w:val="none" w:sz="0" w:space="0" w:color="auto"/>
        <w:bottom w:val="none" w:sz="0" w:space="0" w:color="auto"/>
        <w:right w:val="none" w:sz="0" w:space="0" w:color="auto"/>
      </w:divBdr>
    </w:div>
    <w:div w:id="1001205113">
      <w:bodyDiv w:val="1"/>
      <w:marLeft w:val="0"/>
      <w:marRight w:val="0"/>
      <w:marTop w:val="0"/>
      <w:marBottom w:val="0"/>
      <w:divBdr>
        <w:top w:val="none" w:sz="0" w:space="0" w:color="auto"/>
        <w:left w:val="none" w:sz="0" w:space="0" w:color="auto"/>
        <w:bottom w:val="none" w:sz="0" w:space="0" w:color="auto"/>
        <w:right w:val="none" w:sz="0" w:space="0" w:color="auto"/>
      </w:divBdr>
    </w:div>
    <w:div w:id="1001273995">
      <w:marLeft w:val="480"/>
      <w:marRight w:val="0"/>
      <w:marTop w:val="0"/>
      <w:marBottom w:val="0"/>
      <w:divBdr>
        <w:top w:val="none" w:sz="0" w:space="0" w:color="auto"/>
        <w:left w:val="none" w:sz="0" w:space="0" w:color="auto"/>
        <w:bottom w:val="none" w:sz="0" w:space="0" w:color="auto"/>
        <w:right w:val="none" w:sz="0" w:space="0" w:color="auto"/>
      </w:divBdr>
    </w:div>
    <w:div w:id="1001274421">
      <w:marLeft w:val="480"/>
      <w:marRight w:val="0"/>
      <w:marTop w:val="0"/>
      <w:marBottom w:val="0"/>
      <w:divBdr>
        <w:top w:val="none" w:sz="0" w:space="0" w:color="auto"/>
        <w:left w:val="none" w:sz="0" w:space="0" w:color="auto"/>
        <w:bottom w:val="none" w:sz="0" w:space="0" w:color="auto"/>
        <w:right w:val="none" w:sz="0" w:space="0" w:color="auto"/>
      </w:divBdr>
    </w:div>
    <w:div w:id="1001275672">
      <w:marLeft w:val="480"/>
      <w:marRight w:val="0"/>
      <w:marTop w:val="0"/>
      <w:marBottom w:val="0"/>
      <w:divBdr>
        <w:top w:val="none" w:sz="0" w:space="0" w:color="auto"/>
        <w:left w:val="none" w:sz="0" w:space="0" w:color="auto"/>
        <w:bottom w:val="none" w:sz="0" w:space="0" w:color="auto"/>
        <w:right w:val="none" w:sz="0" w:space="0" w:color="auto"/>
      </w:divBdr>
    </w:div>
    <w:div w:id="1001350811">
      <w:marLeft w:val="480"/>
      <w:marRight w:val="0"/>
      <w:marTop w:val="0"/>
      <w:marBottom w:val="0"/>
      <w:divBdr>
        <w:top w:val="none" w:sz="0" w:space="0" w:color="auto"/>
        <w:left w:val="none" w:sz="0" w:space="0" w:color="auto"/>
        <w:bottom w:val="none" w:sz="0" w:space="0" w:color="auto"/>
        <w:right w:val="none" w:sz="0" w:space="0" w:color="auto"/>
      </w:divBdr>
    </w:div>
    <w:div w:id="1001353516">
      <w:marLeft w:val="480"/>
      <w:marRight w:val="0"/>
      <w:marTop w:val="0"/>
      <w:marBottom w:val="0"/>
      <w:divBdr>
        <w:top w:val="none" w:sz="0" w:space="0" w:color="auto"/>
        <w:left w:val="none" w:sz="0" w:space="0" w:color="auto"/>
        <w:bottom w:val="none" w:sz="0" w:space="0" w:color="auto"/>
        <w:right w:val="none" w:sz="0" w:space="0" w:color="auto"/>
      </w:divBdr>
    </w:div>
    <w:div w:id="1001395580">
      <w:marLeft w:val="480"/>
      <w:marRight w:val="0"/>
      <w:marTop w:val="0"/>
      <w:marBottom w:val="0"/>
      <w:divBdr>
        <w:top w:val="none" w:sz="0" w:space="0" w:color="auto"/>
        <w:left w:val="none" w:sz="0" w:space="0" w:color="auto"/>
        <w:bottom w:val="none" w:sz="0" w:space="0" w:color="auto"/>
        <w:right w:val="none" w:sz="0" w:space="0" w:color="auto"/>
      </w:divBdr>
    </w:div>
    <w:div w:id="1001471481">
      <w:marLeft w:val="480"/>
      <w:marRight w:val="0"/>
      <w:marTop w:val="0"/>
      <w:marBottom w:val="0"/>
      <w:divBdr>
        <w:top w:val="none" w:sz="0" w:space="0" w:color="auto"/>
        <w:left w:val="none" w:sz="0" w:space="0" w:color="auto"/>
        <w:bottom w:val="none" w:sz="0" w:space="0" w:color="auto"/>
        <w:right w:val="none" w:sz="0" w:space="0" w:color="auto"/>
      </w:divBdr>
    </w:div>
    <w:div w:id="1001545362">
      <w:marLeft w:val="480"/>
      <w:marRight w:val="0"/>
      <w:marTop w:val="0"/>
      <w:marBottom w:val="0"/>
      <w:divBdr>
        <w:top w:val="none" w:sz="0" w:space="0" w:color="auto"/>
        <w:left w:val="none" w:sz="0" w:space="0" w:color="auto"/>
        <w:bottom w:val="none" w:sz="0" w:space="0" w:color="auto"/>
        <w:right w:val="none" w:sz="0" w:space="0" w:color="auto"/>
      </w:divBdr>
    </w:div>
    <w:div w:id="1001546208">
      <w:marLeft w:val="480"/>
      <w:marRight w:val="0"/>
      <w:marTop w:val="0"/>
      <w:marBottom w:val="0"/>
      <w:divBdr>
        <w:top w:val="none" w:sz="0" w:space="0" w:color="auto"/>
        <w:left w:val="none" w:sz="0" w:space="0" w:color="auto"/>
        <w:bottom w:val="none" w:sz="0" w:space="0" w:color="auto"/>
        <w:right w:val="none" w:sz="0" w:space="0" w:color="auto"/>
      </w:divBdr>
    </w:div>
    <w:div w:id="1001588446">
      <w:marLeft w:val="480"/>
      <w:marRight w:val="0"/>
      <w:marTop w:val="0"/>
      <w:marBottom w:val="0"/>
      <w:divBdr>
        <w:top w:val="none" w:sz="0" w:space="0" w:color="auto"/>
        <w:left w:val="none" w:sz="0" w:space="0" w:color="auto"/>
        <w:bottom w:val="none" w:sz="0" w:space="0" w:color="auto"/>
        <w:right w:val="none" w:sz="0" w:space="0" w:color="auto"/>
      </w:divBdr>
    </w:div>
    <w:div w:id="1001590896">
      <w:marLeft w:val="480"/>
      <w:marRight w:val="0"/>
      <w:marTop w:val="0"/>
      <w:marBottom w:val="0"/>
      <w:divBdr>
        <w:top w:val="none" w:sz="0" w:space="0" w:color="auto"/>
        <w:left w:val="none" w:sz="0" w:space="0" w:color="auto"/>
        <w:bottom w:val="none" w:sz="0" w:space="0" w:color="auto"/>
        <w:right w:val="none" w:sz="0" w:space="0" w:color="auto"/>
      </w:divBdr>
    </w:div>
    <w:div w:id="1001616001">
      <w:marLeft w:val="480"/>
      <w:marRight w:val="0"/>
      <w:marTop w:val="0"/>
      <w:marBottom w:val="0"/>
      <w:divBdr>
        <w:top w:val="none" w:sz="0" w:space="0" w:color="auto"/>
        <w:left w:val="none" w:sz="0" w:space="0" w:color="auto"/>
        <w:bottom w:val="none" w:sz="0" w:space="0" w:color="auto"/>
        <w:right w:val="none" w:sz="0" w:space="0" w:color="auto"/>
      </w:divBdr>
    </w:div>
    <w:div w:id="1001665047">
      <w:marLeft w:val="480"/>
      <w:marRight w:val="0"/>
      <w:marTop w:val="0"/>
      <w:marBottom w:val="0"/>
      <w:divBdr>
        <w:top w:val="none" w:sz="0" w:space="0" w:color="auto"/>
        <w:left w:val="none" w:sz="0" w:space="0" w:color="auto"/>
        <w:bottom w:val="none" w:sz="0" w:space="0" w:color="auto"/>
        <w:right w:val="none" w:sz="0" w:space="0" w:color="auto"/>
      </w:divBdr>
    </w:div>
    <w:div w:id="1001738838">
      <w:marLeft w:val="480"/>
      <w:marRight w:val="0"/>
      <w:marTop w:val="0"/>
      <w:marBottom w:val="0"/>
      <w:divBdr>
        <w:top w:val="none" w:sz="0" w:space="0" w:color="auto"/>
        <w:left w:val="none" w:sz="0" w:space="0" w:color="auto"/>
        <w:bottom w:val="none" w:sz="0" w:space="0" w:color="auto"/>
        <w:right w:val="none" w:sz="0" w:space="0" w:color="auto"/>
      </w:divBdr>
    </w:div>
    <w:div w:id="1001739348">
      <w:marLeft w:val="480"/>
      <w:marRight w:val="0"/>
      <w:marTop w:val="0"/>
      <w:marBottom w:val="0"/>
      <w:divBdr>
        <w:top w:val="none" w:sz="0" w:space="0" w:color="auto"/>
        <w:left w:val="none" w:sz="0" w:space="0" w:color="auto"/>
        <w:bottom w:val="none" w:sz="0" w:space="0" w:color="auto"/>
        <w:right w:val="none" w:sz="0" w:space="0" w:color="auto"/>
      </w:divBdr>
    </w:div>
    <w:div w:id="1001742799">
      <w:marLeft w:val="480"/>
      <w:marRight w:val="0"/>
      <w:marTop w:val="0"/>
      <w:marBottom w:val="0"/>
      <w:divBdr>
        <w:top w:val="none" w:sz="0" w:space="0" w:color="auto"/>
        <w:left w:val="none" w:sz="0" w:space="0" w:color="auto"/>
        <w:bottom w:val="none" w:sz="0" w:space="0" w:color="auto"/>
        <w:right w:val="none" w:sz="0" w:space="0" w:color="auto"/>
      </w:divBdr>
    </w:div>
    <w:div w:id="1001784393">
      <w:marLeft w:val="480"/>
      <w:marRight w:val="0"/>
      <w:marTop w:val="0"/>
      <w:marBottom w:val="0"/>
      <w:divBdr>
        <w:top w:val="none" w:sz="0" w:space="0" w:color="auto"/>
        <w:left w:val="none" w:sz="0" w:space="0" w:color="auto"/>
        <w:bottom w:val="none" w:sz="0" w:space="0" w:color="auto"/>
        <w:right w:val="none" w:sz="0" w:space="0" w:color="auto"/>
      </w:divBdr>
    </w:div>
    <w:div w:id="1001812431">
      <w:marLeft w:val="480"/>
      <w:marRight w:val="0"/>
      <w:marTop w:val="0"/>
      <w:marBottom w:val="0"/>
      <w:divBdr>
        <w:top w:val="none" w:sz="0" w:space="0" w:color="auto"/>
        <w:left w:val="none" w:sz="0" w:space="0" w:color="auto"/>
        <w:bottom w:val="none" w:sz="0" w:space="0" w:color="auto"/>
        <w:right w:val="none" w:sz="0" w:space="0" w:color="auto"/>
      </w:divBdr>
    </w:div>
    <w:div w:id="1001851325">
      <w:marLeft w:val="480"/>
      <w:marRight w:val="0"/>
      <w:marTop w:val="0"/>
      <w:marBottom w:val="0"/>
      <w:divBdr>
        <w:top w:val="none" w:sz="0" w:space="0" w:color="auto"/>
        <w:left w:val="none" w:sz="0" w:space="0" w:color="auto"/>
        <w:bottom w:val="none" w:sz="0" w:space="0" w:color="auto"/>
        <w:right w:val="none" w:sz="0" w:space="0" w:color="auto"/>
      </w:divBdr>
    </w:div>
    <w:div w:id="1001851900">
      <w:marLeft w:val="480"/>
      <w:marRight w:val="0"/>
      <w:marTop w:val="0"/>
      <w:marBottom w:val="0"/>
      <w:divBdr>
        <w:top w:val="none" w:sz="0" w:space="0" w:color="auto"/>
        <w:left w:val="none" w:sz="0" w:space="0" w:color="auto"/>
        <w:bottom w:val="none" w:sz="0" w:space="0" w:color="auto"/>
        <w:right w:val="none" w:sz="0" w:space="0" w:color="auto"/>
      </w:divBdr>
    </w:div>
    <w:div w:id="1001857233">
      <w:marLeft w:val="480"/>
      <w:marRight w:val="0"/>
      <w:marTop w:val="0"/>
      <w:marBottom w:val="0"/>
      <w:divBdr>
        <w:top w:val="none" w:sz="0" w:space="0" w:color="auto"/>
        <w:left w:val="none" w:sz="0" w:space="0" w:color="auto"/>
        <w:bottom w:val="none" w:sz="0" w:space="0" w:color="auto"/>
        <w:right w:val="none" w:sz="0" w:space="0" w:color="auto"/>
      </w:divBdr>
    </w:div>
    <w:div w:id="1001860560">
      <w:marLeft w:val="480"/>
      <w:marRight w:val="0"/>
      <w:marTop w:val="0"/>
      <w:marBottom w:val="0"/>
      <w:divBdr>
        <w:top w:val="none" w:sz="0" w:space="0" w:color="auto"/>
        <w:left w:val="none" w:sz="0" w:space="0" w:color="auto"/>
        <w:bottom w:val="none" w:sz="0" w:space="0" w:color="auto"/>
        <w:right w:val="none" w:sz="0" w:space="0" w:color="auto"/>
      </w:divBdr>
    </w:div>
    <w:div w:id="1001926496">
      <w:marLeft w:val="480"/>
      <w:marRight w:val="0"/>
      <w:marTop w:val="0"/>
      <w:marBottom w:val="0"/>
      <w:divBdr>
        <w:top w:val="none" w:sz="0" w:space="0" w:color="auto"/>
        <w:left w:val="none" w:sz="0" w:space="0" w:color="auto"/>
        <w:bottom w:val="none" w:sz="0" w:space="0" w:color="auto"/>
        <w:right w:val="none" w:sz="0" w:space="0" w:color="auto"/>
      </w:divBdr>
    </w:div>
    <w:div w:id="1001927465">
      <w:marLeft w:val="480"/>
      <w:marRight w:val="0"/>
      <w:marTop w:val="0"/>
      <w:marBottom w:val="0"/>
      <w:divBdr>
        <w:top w:val="none" w:sz="0" w:space="0" w:color="auto"/>
        <w:left w:val="none" w:sz="0" w:space="0" w:color="auto"/>
        <w:bottom w:val="none" w:sz="0" w:space="0" w:color="auto"/>
        <w:right w:val="none" w:sz="0" w:space="0" w:color="auto"/>
      </w:divBdr>
    </w:div>
    <w:div w:id="1001928831">
      <w:marLeft w:val="480"/>
      <w:marRight w:val="0"/>
      <w:marTop w:val="0"/>
      <w:marBottom w:val="0"/>
      <w:divBdr>
        <w:top w:val="none" w:sz="0" w:space="0" w:color="auto"/>
        <w:left w:val="none" w:sz="0" w:space="0" w:color="auto"/>
        <w:bottom w:val="none" w:sz="0" w:space="0" w:color="auto"/>
        <w:right w:val="none" w:sz="0" w:space="0" w:color="auto"/>
      </w:divBdr>
    </w:div>
    <w:div w:id="1001935751">
      <w:marLeft w:val="480"/>
      <w:marRight w:val="0"/>
      <w:marTop w:val="0"/>
      <w:marBottom w:val="0"/>
      <w:divBdr>
        <w:top w:val="none" w:sz="0" w:space="0" w:color="auto"/>
        <w:left w:val="none" w:sz="0" w:space="0" w:color="auto"/>
        <w:bottom w:val="none" w:sz="0" w:space="0" w:color="auto"/>
        <w:right w:val="none" w:sz="0" w:space="0" w:color="auto"/>
      </w:divBdr>
    </w:div>
    <w:div w:id="1002053083">
      <w:marLeft w:val="480"/>
      <w:marRight w:val="0"/>
      <w:marTop w:val="0"/>
      <w:marBottom w:val="0"/>
      <w:divBdr>
        <w:top w:val="none" w:sz="0" w:space="0" w:color="auto"/>
        <w:left w:val="none" w:sz="0" w:space="0" w:color="auto"/>
        <w:bottom w:val="none" w:sz="0" w:space="0" w:color="auto"/>
        <w:right w:val="none" w:sz="0" w:space="0" w:color="auto"/>
      </w:divBdr>
    </w:div>
    <w:div w:id="1002121708">
      <w:marLeft w:val="480"/>
      <w:marRight w:val="0"/>
      <w:marTop w:val="0"/>
      <w:marBottom w:val="0"/>
      <w:divBdr>
        <w:top w:val="none" w:sz="0" w:space="0" w:color="auto"/>
        <w:left w:val="none" w:sz="0" w:space="0" w:color="auto"/>
        <w:bottom w:val="none" w:sz="0" w:space="0" w:color="auto"/>
        <w:right w:val="none" w:sz="0" w:space="0" w:color="auto"/>
      </w:divBdr>
    </w:div>
    <w:div w:id="1002199308">
      <w:marLeft w:val="480"/>
      <w:marRight w:val="0"/>
      <w:marTop w:val="0"/>
      <w:marBottom w:val="0"/>
      <w:divBdr>
        <w:top w:val="none" w:sz="0" w:space="0" w:color="auto"/>
        <w:left w:val="none" w:sz="0" w:space="0" w:color="auto"/>
        <w:bottom w:val="none" w:sz="0" w:space="0" w:color="auto"/>
        <w:right w:val="none" w:sz="0" w:space="0" w:color="auto"/>
      </w:divBdr>
    </w:div>
    <w:div w:id="1002242757">
      <w:marLeft w:val="480"/>
      <w:marRight w:val="0"/>
      <w:marTop w:val="0"/>
      <w:marBottom w:val="0"/>
      <w:divBdr>
        <w:top w:val="none" w:sz="0" w:space="0" w:color="auto"/>
        <w:left w:val="none" w:sz="0" w:space="0" w:color="auto"/>
        <w:bottom w:val="none" w:sz="0" w:space="0" w:color="auto"/>
        <w:right w:val="none" w:sz="0" w:space="0" w:color="auto"/>
      </w:divBdr>
    </w:div>
    <w:div w:id="1002242791">
      <w:marLeft w:val="480"/>
      <w:marRight w:val="0"/>
      <w:marTop w:val="0"/>
      <w:marBottom w:val="0"/>
      <w:divBdr>
        <w:top w:val="none" w:sz="0" w:space="0" w:color="auto"/>
        <w:left w:val="none" w:sz="0" w:space="0" w:color="auto"/>
        <w:bottom w:val="none" w:sz="0" w:space="0" w:color="auto"/>
        <w:right w:val="none" w:sz="0" w:space="0" w:color="auto"/>
      </w:divBdr>
    </w:div>
    <w:div w:id="1002245952">
      <w:marLeft w:val="480"/>
      <w:marRight w:val="0"/>
      <w:marTop w:val="0"/>
      <w:marBottom w:val="0"/>
      <w:divBdr>
        <w:top w:val="none" w:sz="0" w:space="0" w:color="auto"/>
        <w:left w:val="none" w:sz="0" w:space="0" w:color="auto"/>
        <w:bottom w:val="none" w:sz="0" w:space="0" w:color="auto"/>
        <w:right w:val="none" w:sz="0" w:space="0" w:color="auto"/>
      </w:divBdr>
    </w:div>
    <w:div w:id="1002247058">
      <w:marLeft w:val="480"/>
      <w:marRight w:val="0"/>
      <w:marTop w:val="0"/>
      <w:marBottom w:val="0"/>
      <w:divBdr>
        <w:top w:val="none" w:sz="0" w:space="0" w:color="auto"/>
        <w:left w:val="none" w:sz="0" w:space="0" w:color="auto"/>
        <w:bottom w:val="none" w:sz="0" w:space="0" w:color="auto"/>
        <w:right w:val="none" w:sz="0" w:space="0" w:color="auto"/>
      </w:divBdr>
    </w:div>
    <w:div w:id="1002388714">
      <w:marLeft w:val="480"/>
      <w:marRight w:val="0"/>
      <w:marTop w:val="0"/>
      <w:marBottom w:val="0"/>
      <w:divBdr>
        <w:top w:val="none" w:sz="0" w:space="0" w:color="auto"/>
        <w:left w:val="none" w:sz="0" w:space="0" w:color="auto"/>
        <w:bottom w:val="none" w:sz="0" w:space="0" w:color="auto"/>
        <w:right w:val="none" w:sz="0" w:space="0" w:color="auto"/>
      </w:divBdr>
    </w:div>
    <w:div w:id="1002390956">
      <w:marLeft w:val="480"/>
      <w:marRight w:val="0"/>
      <w:marTop w:val="0"/>
      <w:marBottom w:val="0"/>
      <w:divBdr>
        <w:top w:val="none" w:sz="0" w:space="0" w:color="auto"/>
        <w:left w:val="none" w:sz="0" w:space="0" w:color="auto"/>
        <w:bottom w:val="none" w:sz="0" w:space="0" w:color="auto"/>
        <w:right w:val="none" w:sz="0" w:space="0" w:color="auto"/>
      </w:divBdr>
    </w:div>
    <w:div w:id="1002509386">
      <w:marLeft w:val="480"/>
      <w:marRight w:val="0"/>
      <w:marTop w:val="0"/>
      <w:marBottom w:val="0"/>
      <w:divBdr>
        <w:top w:val="none" w:sz="0" w:space="0" w:color="auto"/>
        <w:left w:val="none" w:sz="0" w:space="0" w:color="auto"/>
        <w:bottom w:val="none" w:sz="0" w:space="0" w:color="auto"/>
        <w:right w:val="none" w:sz="0" w:space="0" w:color="auto"/>
      </w:divBdr>
    </w:div>
    <w:div w:id="1002509528">
      <w:marLeft w:val="480"/>
      <w:marRight w:val="0"/>
      <w:marTop w:val="0"/>
      <w:marBottom w:val="0"/>
      <w:divBdr>
        <w:top w:val="none" w:sz="0" w:space="0" w:color="auto"/>
        <w:left w:val="none" w:sz="0" w:space="0" w:color="auto"/>
        <w:bottom w:val="none" w:sz="0" w:space="0" w:color="auto"/>
        <w:right w:val="none" w:sz="0" w:space="0" w:color="auto"/>
      </w:divBdr>
    </w:div>
    <w:div w:id="1002660982">
      <w:marLeft w:val="480"/>
      <w:marRight w:val="0"/>
      <w:marTop w:val="0"/>
      <w:marBottom w:val="0"/>
      <w:divBdr>
        <w:top w:val="none" w:sz="0" w:space="0" w:color="auto"/>
        <w:left w:val="none" w:sz="0" w:space="0" w:color="auto"/>
        <w:bottom w:val="none" w:sz="0" w:space="0" w:color="auto"/>
        <w:right w:val="none" w:sz="0" w:space="0" w:color="auto"/>
      </w:divBdr>
    </w:div>
    <w:div w:id="1002662477">
      <w:marLeft w:val="480"/>
      <w:marRight w:val="0"/>
      <w:marTop w:val="0"/>
      <w:marBottom w:val="0"/>
      <w:divBdr>
        <w:top w:val="none" w:sz="0" w:space="0" w:color="auto"/>
        <w:left w:val="none" w:sz="0" w:space="0" w:color="auto"/>
        <w:bottom w:val="none" w:sz="0" w:space="0" w:color="auto"/>
        <w:right w:val="none" w:sz="0" w:space="0" w:color="auto"/>
      </w:divBdr>
    </w:div>
    <w:div w:id="1002664686">
      <w:marLeft w:val="480"/>
      <w:marRight w:val="0"/>
      <w:marTop w:val="0"/>
      <w:marBottom w:val="0"/>
      <w:divBdr>
        <w:top w:val="none" w:sz="0" w:space="0" w:color="auto"/>
        <w:left w:val="none" w:sz="0" w:space="0" w:color="auto"/>
        <w:bottom w:val="none" w:sz="0" w:space="0" w:color="auto"/>
        <w:right w:val="none" w:sz="0" w:space="0" w:color="auto"/>
      </w:divBdr>
    </w:div>
    <w:div w:id="1002708701">
      <w:marLeft w:val="480"/>
      <w:marRight w:val="0"/>
      <w:marTop w:val="0"/>
      <w:marBottom w:val="0"/>
      <w:divBdr>
        <w:top w:val="none" w:sz="0" w:space="0" w:color="auto"/>
        <w:left w:val="none" w:sz="0" w:space="0" w:color="auto"/>
        <w:bottom w:val="none" w:sz="0" w:space="0" w:color="auto"/>
        <w:right w:val="none" w:sz="0" w:space="0" w:color="auto"/>
      </w:divBdr>
    </w:div>
    <w:div w:id="1002709302">
      <w:marLeft w:val="480"/>
      <w:marRight w:val="0"/>
      <w:marTop w:val="0"/>
      <w:marBottom w:val="0"/>
      <w:divBdr>
        <w:top w:val="none" w:sz="0" w:space="0" w:color="auto"/>
        <w:left w:val="none" w:sz="0" w:space="0" w:color="auto"/>
        <w:bottom w:val="none" w:sz="0" w:space="0" w:color="auto"/>
        <w:right w:val="none" w:sz="0" w:space="0" w:color="auto"/>
      </w:divBdr>
    </w:div>
    <w:div w:id="1002780755">
      <w:marLeft w:val="480"/>
      <w:marRight w:val="0"/>
      <w:marTop w:val="0"/>
      <w:marBottom w:val="0"/>
      <w:divBdr>
        <w:top w:val="none" w:sz="0" w:space="0" w:color="auto"/>
        <w:left w:val="none" w:sz="0" w:space="0" w:color="auto"/>
        <w:bottom w:val="none" w:sz="0" w:space="0" w:color="auto"/>
        <w:right w:val="none" w:sz="0" w:space="0" w:color="auto"/>
      </w:divBdr>
    </w:div>
    <w:div w:id="1002851484">
      <w:marLeft w:val="480"/>
      <w:marRight w:val="0"/>
      <w:marTop w:val="0"/>
      <w:marBottom w:val="0"/>
      <w:divBdr>
        <w:top w:val="none" w:sz="0" w:space="0" w:color="auto"/>
        <w:left w:val="none" w:sz="0" w:space="0" w:color="auto"/>
        <w:bottom w:val="none" w:sz="0" w:space="0" w:color="auto"/>
        <w:right w:val="none" w:sz="0" w:space="0" w:color="auto"/>
      </w:divBdr>
    </w:div>
    <w:div w:id="1002972507">
      <w:marLeft w:val="480"/>
      <w:marRight w:val="0"/>
      <w:marTop w:val="0"/>
      <w:marBottom w:val="0"/>
      <w:divBdr>
        <w:top w:val="none" w:sz="0" w:space="0" w:color="auto"/>
        <w:left w:val="none" w:sz="0" w:space="0" w:color="auto"/>
        <w:bottom w:val="none" w:sz="0" w:space="0" w:color="auto"/>
        <w:right w:val="none" w:sz="0" w:space="0" w:color="auto"/>
      </w:divBdr>
    </w:div>
    <w:div w:id="1003046121">
      <w:marLeft w:val="480"/>
      <w:marRight w:val="0"/>
      <w:marTop w:val="0"/>
      <w:marBottom w:val="0"/>
      <w:divBdr>
        <w:top w:val="none" w:sz="0" w:space="0" w:color="auto"/>
        <w:left w:val="none" w:sz="0" w:space="0" w:color="auto"/>
        <w:bottom w:val="none" w:sz="0" w:space="0" w:color="auto"/>
        <w:right w:val="none" w:sz="0" w:space="0" w:color="auto"/>
      </w:divBdr>
    </w:div>
    <w:div w:id="1003052999">
      <w:marLeft w:val="480"/>
      <w:marRight w:val="0"/>
      <w:marTop w:val="0"/>
      <w:marBottom w:val="0"/>
      <w:divBdr>
        <w:top w:val="none" w:sz="0" w:space="0" w:color="auto"/>
        <w:left w:val="none" w:sz="0" w:space="0" w:color="auto"/>
        <w:bottom w:val="none" w:sz="0" w:space="0" w:color="auto"/>
        <w:right w:val="none" w:sz="0" w:space="0" w:color="auto"/>
      </w:divBdr>
    </w:div>
    <w:div w:id="1003164959">
      <w:marLeft w:val="480"/>
      <w:marRight w:val="0"/>
      <w:marTop w:val="0"/>
      <w:marBottom w:val="0"/>
      <w:divBdr>
        <w:top w:val="none" w:sz="0" w:space="0" w:color="auto"/>
        <w:left w:val="none" w:sz="0" w:space="0" w:color="auto"/>
        <w:bottom w:val="none" w:sz="0" w:space="0" w:color="auto"/>
        <w:right w:val="none" w:sz="0" w:space="0" w:color="auto"/>
      </w:divBdr>
    </w:div>
    <w:div w:id="1003170918">
      <w:marLeft w:val="480"/>
      <w:marRight w:val="0"/>
      <w:marTop w:val="0"/>
      <w:marBottom w:val="0"/>
      <w:divBdr>
        <w:top w:val="none" w:sz="0" w:space="0" w:color="auto"/>
        <w:left w:val="none" w:sz="0" w:space="0" w:color="auto"/>
        <w:bottom w:val="none" w:sz="0" w:space="0" w:color="auto"/>
        <w:right w:val="none" w:sz="0" w:space="0" w:color="auto"/>
      </w:divBdr>
    </w:div>
    <w:div w:id="1003237321">
      <w:marLeft w:val="480"/>
      <w:marRight w:val="0"/>
      <w:marTop w:val="0"/>
      <w:marBottom w:val="0"/>
      <w:divBdr>
        <w:top w:val="none" w:sz="0" w:space="0" w:color="auto"/>
        <w:left w:val="none" w:sz="0" w:space="0" w:color="auto"/>
        <w:bottom w:val="none" w:sz="0" w:space="0" w:color="auto"/>
        <w:right w:val="none" w:sz="0" w:space="0" w:color="auto"/>
      </w:divBdr>
    </w:div>
    <w:div w:id="1003241126">
      <w:marLeft w:val="480"/>
      <w:marRight w:val="0"/>
      <w:marTop w:val="0"/>
      <w:marBottom w:val="0"/>
      <w:divBdr>
        <w:top w:val="none" w:sz="0" w:space="0" w:color="auto"/>
        <w:left w:val="none" w:sz="0" w:space="0" w:color="auto"/>
        <w:bottom w:val="none" w:sz="0" w:space="0" w:color="auto"/>
        <w:right w:val="none" w:sz="0" w:space="0" w:color="auto"/>
      </w:divBdr>
    </w:div>
    <w:div w:id="1003244923">
      <w:marLeft w:val="480"/>
      <w:marRight w:val="0"/>
      <w:marTop w:val="0"/>
      <w:marBottom w:val="0"/>
      <w:divBdr>
        <w:top w:val="none" w:sz="0" w:space="0" w:color="auto"/>
        <w:left w:val="none" w:sz="0" w:space="0" w:color="auto"/>
        <w:bottom w:val="none" w:sz="0" w:space="0" w:color="auto"/>
        <w:right w:val="none" w:sz="0" w:space="0" w:color="auto"/>
      </w:divBdr>
    </w:div>
    <w:div w:id="1003321187">
      <w:marLeft w:val="480"/>
      <w:marRight w:val="0"/>
      <w:marTop w:val="0"/>
      <w:marBottom w:val="0"/>
      <w:divBdr>
        <w:top w:val="none" w:sz="0" w:space="0" w:color="auto"/>
        <w:left w:val="none" w:sz="0" w:space="0" w:color="auto"/>
        <w:bottom w:val="none" w:sz="0" w:space="0" w:color="auto"/>
        <w:right w:val="none" w:sz="0" w:space="0" w:color="auto"/>
      </w:divBdr>
    </w:div>
    <w:div w:id="1003358919">
      <w:marLeft w:val="480"/>
      <w:marRight w:val="0"/>
      <w:marTop w:val="0"/>
      <w:marBottom w:val="0"/>
      <w:divBdr>
        <w:top w:val="none" w:sz="0" w:space="0" w:color="auto"/>
        <w:left w:val="none" w:sz="0" w:space="0" w:color="auto"/>
        <w:bottom w:val="none" w:sz="0" w:space="0" w:color="auto"/>
        <w:right w:val="none" w:sz="0" w:space="0" w:color="auto"/>
      </w:divBdr>
    </w:div>
    <w:div w:id="1003512184">
      <w:marLeft w:val="480"/>
      <w:marRight w:val="0"/>
      <w:marTop w:val="0"/>
      <w:marBottom w:val="0"/>
      <w:divBdr>
        <w:top w:val="none" w:sz="0" w:space="0" w:color="auto"/>
        <w:left w:val="none" w:sz="0" w:space="0" w:color="auto"/>
        <w:bottom w:val="none" w:sz="0" w:space="0" w:color="auto"/>
        <w:right w:val="none" w:sz="0" w:space="0" w:color="auto"/>
      </w:divBdr>
    </w:div>
    <w:div w:id="1003513646">
      <w:marLeft w:val="480"/>
      <w:marRight w:val="0"/>
      <w:marTop w:val="0"/>
      <w:marBottom w:val="0"/>
      <w:divBdr>
        <w:top w:val="none" w:sz="0" w:space="0" w:color="auto"/>
        <w:left w:val="none" w:sz="0" w:space="0" w:color="auto"/>
        <w:bottom w:val="none" w:sz="0" w:space="0" w:color="auto"/>
        <w:right w:val="none" w:sz="0" w:space="0" w:color="auto"/>
      </w:divBdr>
    </w:div>
    <w:div w:id="1003555098">
      <w:marLeft w:val="480"/>
      <w:marRight w:val="0"/>
      <w:marTop w:val="0"/>
      <w:marBottom w:val="0"/>
      <w:divBdr>
        <w:top w:val="none" w:sz="0" w:space="0" w:color="auto"/>
        <w:left w:val="none" w:sz="0" w:space="0" w:color="auto"/>
        <w:bottom w:val="none" w:sz="0" w:space="0" w:color="auto"/>
        <w:right w:val="none" w:sz="0" w:space="0" w:color="auto"/>
      </w:divBdr>
    </w:div>
    <w:div w:id="1003581166">
      <w:marLeft w:val="480"/>
      <w:marRight w:val="0"/>
      <w:marTop w:val="0"/>
      <w:marBottom w:val="0"/>
      <w:divBdr>
        <w:top w:val="none" w:sz="0" w:space="0" w:color="auto"/>
        <w:left w:val="none" w:sz="0" w:space="0" w:color="auto"/>
        <w:bottom w:val="none" w:sz="0" w:space="0" w:color="auto"/>
        <w:right w:val="none" w:sz="0" w:space="0" w:color="auto"/>
      </w:divBdr>
    </w:div>
    <w:div w:id="1003626895">
      <w:marLeft w:val="480"/>
      <w:marRight w:val="0"/>
      <w:marTop w:val="0"/>
      <w:marBottom w:val="0"/>
      <w:divBdr>
        <w:top w:val="none" w:sz="0" w:space="0" w:color="auto"/>
        <w:left w:val="none" w:sz="0" w:space="0" w:color="auto"/>
        <w:bottom w:val="none" w:sz="0" w:space="0" w:color="auto"/>
        <w:right w:val="none" w:sz="0" w:space="0" w:color="auto"/>
      </w:divBdr>
    </w:div>
    <w:div w:id="1003749683">
      <w:marLeft w:val="480"/>
      <w:marRight w:val="0"/>
      <w:marTop w:val="0"/>
      <w:marBottom w:val="0"/>
      <w:divBdr>
        <w:top w:val="none" w:sz="0" w:space="0" w:color="auto"/>
        <w:left w:val="none" w:sz="0" w:space="0" w:color="auto"/>
        <w:bottom w:val="none" w:sz="0" w:space="0" w:color="auto"/>
        <w:right w:val="none" w:sz="0" w:space="0" w:color="auto"/>
      </w:divBdr>
    </w:div>
    <w:div w:id="1003779113">
      <w:marLeft w:val="480"/>
      <w:marRight w:val="0"/>
      <w:marTop w:val="0"/>
      <w:marBottom w:val="0"/>
      <w:divBdr>
        <w:top w:val="none" w:sz="0" w:space="0" w:color="auto"/>
        <w:left w:val="none" w:sz="0" w:space="0" w:color="auto"/>
        <w:bottom w:val="none" w:sz="0" w:space="0" w:color="auto"/>
        <w:right w:val="none" w:sz="0" w:space="0" w:color="auto"/>
      </w:divBdr>
    </w:div>
    <w:div w:id="1003821984">
      <w:marLeft w:val="480"/>
      <w:marRight w:val="0"/>
      <w:marTop w:val="0"/>
      <w:marBottom w:val="0"/>
      <w:divBdr>
        <w:top w:val="none" w:sz="0" w:space="0" w:color="auto"/>
        <w:left w:val="none" w:sz="0" w:space="0" w:color="auto"/>
        <w:bottom w:val="none" w:sz="0" w:space="0" w:color="auto"/>
        <w:right w:val="none" w:sz="0" w:space="0" w:color="auto"/>
      </w:divBdr>
    </w:div>
    <w:div w:id="1003822696">
      <w:marLeft w:val="480"/>
      <w:marRight w:val="0"/>
      <w:marTop w:val="0"/>
      <w:marBottom w:val="0"/>
      <w:divBdr>
        <w:top w:val="none" w:sz="0" w:space="0" w:color="auto"/>
        <w:left w:val="none" w:sz="0" w:space="0" w:color="auto"/>
        <w:bottom w:val="none" w:sz="0" w:space="0" w:color="auto"/>
        <w:right w:val="none" w:sz="0" w:space="0" w:color="auto"/>
      </w:divBdr>
    </w:div>
    <w:div w:id="1003972268">
      <w:marLeft w:val="480"/>
      <w:marRight w:val="0"/>
      <w:marTop w:val="0"/>
      <w:marBottom w:val="0"/>
      <w:divBdr>
        <w:top w:val="none" w:sz="0" w:space="0" w:color="auto"/>
        <w:left w:val="none" w:sz="0" w:space="0" w:color="auto"/>
        <w:bottom w:val="none" w:sz="0" w:space="0" w:color="auto"/>
        <w:right w:val="none" w:sz="0" w:space="0" w:color="auto"/>
      </w:divBdr>
    </w:div>
    <w:div w:id="1003973557">
      <w:marLeft w:val="480"/>
      <w:marRight w:val="0"/>
      <w:marTop w:val="0"/>
      <w:marBottom w:val="0"/>
      <w:divBdr>
        <w:top w:val="none" w:sz="0" w:space="0" w:color="auto"/>
        <w:left w:val="none" w:sz="0" w:space="0" w:color="auto"/>
        <w:bottom w:val="none" w:sz="0" w:space="0" w:color="auto"/>
        <w:right w:val="none" w:sz="0" w:space="0" w:color="auto"/>
      </w:divBdr>
    </w:div>
    <w:div w:id="1003974235">
      <w:marLeft w:val="480"/>
      <w:marRight w:val="0"/>
      <w:marTop w:val="0"/>
      <w:marBottom w:val="0"/>
      <w:divBdr>
        <w:top w:val="none" w:sz="0" w:space="0" w:color="auto"/>
        <w:left w:val="none" w:sz="0" w:space="0" w:color="auto"/>
        <w:bottom w:val="none" w:sz="0" w:space="0" w:color="auto"/>
        <w:right w:val="none" w:sz="0" w:space="0" w:color="auto"/>
      </w:divBdr>
    </w:div>
    <w:div w:id="1003977014">
      <w:bodyDiv w:val="1"/>
      <w:marLeft w:val="0"/>
      <w:marRight w:val="0"/>
      <w:marTop w:val="0"/>
      <w:marBottom w:val="0"/>
      <w:divBdr>
        <w:top w:val="none" w:sz="0" w:space="0" w:color="auto"/>
        <w:left w:val="none" w:sz="0" w:space="0" w:color="auto"/>
        <w:bottom w:val="none" w:sz="0" w:space="0" w:color="auto"/>
        <w:right w:val="none" w:sz="0" w:space="0" w:color="auto"/>
      </w:divBdr>
    </w:div>
    <w:div w:id="1004012253">
      <w:marLeft w:val="480"/>
      <w:marRight w:val="0"/>
      <w:marTop w:val="0"/>
      <w:marBottom w:val="0"/>
      <w:divBdr>
        <w:top w:val="none" w:sz="0" w:space="0" w:color="auto"/>
        <w:left w:val="none" w:sz="0" w:space="0" w:color="auto"/>
        <w:bottom w:val="none" w:sz="0" w:space="0" w:color="auto"/>
        <w:right w:val="none" w:sz="0" w:space="0" w:color="auto"/>
      </w:divBdr>
    </w:div>
    <w:div w:id="1004085584">
      <w:marLeft w:val="480"/>
      <w:marRight w:val="0"/>
      <w:marTop w:val="0"/>
      <w:marBottom w:val="0"/>
      <w:divBdr>
        <w:top w:val="none" w:sz="0" w:space="0" w:color="auto"/>
        <w:left w:val="none" w:sz="0" w:space="0" w:color="auto"/>
        <w:bottom w:val="none" w:sz="0" w:space="0" w:color="auto"/>
        <w:right w:val="none" w:sz="0" w:space="0" w:color="auto"/>
      </w:divBdr>
    </w:div>
    <w:div w:id="1004093508">
      <w:marLeft w:val="480"/>
      <w:marRight w:val="0"/>
      <w:marTop w:val="0"/>
      <w:marBottom w:val="0"/>
      <w:divBdr>
        <w:top w:val="none" w:sz="0" w:space="0" w:color="auto"/>
        <w:left w:val="none" w:sz="0" w:space="0" w:color="auto"/>
        <w:bottom w:val="none" w:sz="0" w:space="0" w:color="auto"/>
        <w:right w:val="none" w:sz="0" w:space="0" w:color="auto"/>
      </w:divBdr>
    </w:div>
    <w:div w:id="1004094561">
      <w:marLeft w:val="480"/>
      <w:marRight w:val="0"/>
      <w:marTop w:val="0"/>
      <w:marBottom w:val="0"/>
      <w:divBdr>
        <w:top w:val="none" w:sz="0" w:space="0" w:color="auto"/>
        <w:left w:val="none" w:sz="0" w:space="0" w:color="auto"/>
        <w:bottom w:val="none" w:sz="0" w:space="0" w:color="auto"/>
        <w:right w:val="none" w:sz="0" w:space="0" w:color="auto"/>
      </w:divBdr>
    </w:div>
    <w:div w:id="1004163078">
      <w:marLeft w:val="480"/>
      <w:marRight w:val="0"/>
      <w:marTop w:val="0"/>
      <w:marBottom w:val="0"/>
      <w:divBdr>
        <w:top w:val="none" w:sz="0" w:space="0" w:color="auto"/>
        <w:left w:val="none" w:sz="0" w:space="0" w:color="auto"/>
        <w:bottom w:val="none" w:sz="0" w:space="0" w:color="auto"/>
        <w:right w:val="none" w:sz="0" w:space="0" w:color="auto"/>
      </w:divBdr>
    </w:div>
    <w:div w:id="1004238161">
      <w:marLeft w:val="480"/>
      <w:marRight w:val="0"/>
      <w:marTop w:val="0"/>
      <w:marBottom w:val="0"/>
      <w:divBdr>
        <w:top w:val="none" w:sz="0" w:space="0" w:color="auto"/>
        <w:left w:val="none" w:sz="0" w:space="0" w:color="auto"/>
        <w:bottom w:val="none" w:sz="0" w:space="0" w:color="auto"/>
        <w:right w:val="none" w:sz="0" w:space="0" w:color="auto"/>
      </w:divBdr>
    </w:div>
    <w:div w:id="1004239064">
      <w:marLeft w:val="480"/>
      <w:marRight w:val="0"/>
      <w:marTop w:val="0"/>
      <w:marBottom w:val="0"/>
      <w:divBdr>
        <w:top w:val="none" w:sz="0" w:space="0" w:color="auto"/>
        <w:left w:val="none" w:sz="0" w:space="0" w:color="auto"/>
        <w:bottom w:val="none" w:sz="0" w:space="0" w:color="auto"/>
        <w:right w:val="none" w:sz="0" w:space="0" w:color="auto"/>
      </w:divBdr>
    </w:div>
    <w:div w:id="1004282483">
      <w:marLeft w:val="480"/>
      <w:marRight w:val="0"/>
      <w:marTop w:val="0"/>
      <w:marBottom w:val="0"/>
      <w:divBdr>
        <w:top w:val="none" w:sz="0" w:space="0" w:color="auto"/>
        <w:left w:val="none" w:sz="0" w:space="0" w:color="auto"/>
        <w:bottom w:val="none" w:sz="0" w:space="0" w:color="auto"/>
        <w:right w:val="none" w:sz="0" w:space="0" w:color="auto"/>
      </w:divBdr>
    </w:div>
    <w:div w:id="1004354268">
      <w:marLeft w:val="480"/>
      <w:marRight w:val="0"/>
      <w:marTop w:val="0"/>
      <w:marBottom w:val="0"/>
      <w:divBdr>
        <w:top w:val="none" w:sz="0" w:space="0" w:color="auto"/>
        <w:left w:val="none" w:sz="0" w:space="0" w:color="auto"/>
        <w:bottom w:val="none" w:sz="0" w:space="0" w:color="auto"/>
        <w:right w:val="none" w:sz="0" w:space="0" w:color="auto"/>
      </w:divBdr>
    </w:div>
    <w:div w:id="1004354308">
      <w:marLeft w:val="480"/>
      <w:marRight w:val="0"/>
      <w:marTop w:val="0"/>
      <w:marBottom w:val="0"/>
      <w:divBdr>
        <w:top w:val="none" w:sz="0" w:space="0" w:color="auto"/>
        <w:left w:val="none" w:sz="0" w:space="0" w:color="auto"/>
        <w:bottom w:val="none" w:sz="0" w:space="0" w:color="auto"/>
        <w:right w:val="none" w:sz="0" w:space="0" w:color="auto"/>
      </w:divBdr>
    </w:div>
    <w:div w:id="1004363176">
      <w:marLeft w:val="480"/>
      <w:marRight w:val="0"/>
      <w:marTop w:val="0"/>
      <w:marBottom w:val="0"/>
      <w:divBdr>
        <w:top w:val="none" w:sz="0" w:space="0" w:color="auto"/>
        <w:left w:val="none" w:sz="0" w:space="0" w:color="auto"/>
        <w:bottom w:val="none" w:sz="0" w:space="0" w:color="auto"/>
        <w:right w:val="none" w:sz="0" w:space="0" w:color="auto"/>
      </w:divBdr>
    </w:div>
    <w:div w:id="1004435679">
      <w:marLeft w:val="480"/>
      <w:marRight w:val="0"/>
      <w:marTop w:val="0"/>
      <w:marBottom w:val="0"/>
      <w:divBdr>
        <w:top w:val="none" w:sz="0" w:space="0" w:color="auto"/>
        <w:left w:val="none" w:sz="0" w:space="0" w:color="auto"/>
        <w:bottom w:val="none" w:sz="0" w:space="0" w:color="auto"/>
        <w:right w:val="none" w:sz="0" w:space="0" w:color="auto"/>
      </w:divBdr>
    </w:div>
    <w:div w:id="1004473638">
      <w:marLeft w:val="480"/>
      <w:marRight w:val="0"/>
      <w:marTop w:val="0"/>
      <w:marBottom w:val="0"/>
      <w:divBdr>
        <w:top w:val="none" w:sz="0" w:space="0" w:color="auto"/>
        <w:left w:val="none" w:sz="0" w:space="0" w:color="auto"/>
        <w:bottom w:val="none" w:sz="0" w:space="0" w:color="auto"/>
        <w:right w:val="none" w:sz="0" w:space="0" w:color="auto"/>
      </w:divBdr>
    </w:div>
    <w:div w:id="1004474913">
      <w:marLeft w:val="480"/>
      <w:marRight w:val="0"/>
      <w:marTop w:val="0"/>
      <w:marBottom w:val="0"/>
      <w:divBdr>
        <w:top w:val="none" w:sz="0" w:space="0" w:color="auto"/>
        <w:left w:val="none" w:sz="0" w:space="0" w:color="auto"/>
        <w:bottom w:val="none" w:sz="0" w:space="0" w:color="auto"/>
        <w:right w:val="none" w:sz="0" w:space="0" w:color="auto"/>
      </w:divBdr>
    </w:div>
    <w:div w:id="1004550372">
      <w:marLeft w:val="480"/>
      <w:marRight w:val="0"/>
      <w:marTop w:val="0"/>
      <w:marBottom w:val="0"/>
      <w:divBdr>
        <w:top w:val="none" w:sz="0" w:space="0" w:color="auto"/>
        <w:left w:val="none" w:sz="0" w:space="0" w:color="auto"/>
        <w:bottom w:val="none" w:sz="0" w:space="0" w:color="auto"/>
        <w:right w:val="none" w:sz="0" w:space="0" w:color="auto"/>
      </w:divBdr>
    </w:div>
    <w:div w:id="1004550652">
      <w:bodyDiv w:val="1"/>
      <w:marLeft w:val="0"/>
      <w:marRight w:val="0"/>
      <w:marTop w:val="0"/>
      <w:marBottom w:val="0"/>
      <w:divBdr>
        <w:top w:val="none" w:sz="0" w:space="0" w:color="auto"/>
        <w:left w:val="none" w:sz="0" w:space="0" w:color="auto"/>
        <w:bottom w:val="none" w:sz="0" w:space="0" w:color="auto"/>
        <w:right w:val="none" w:sz="0" w:space="0" w:color="auto"/>
      </w:divBdr>
    </w:div>
    <w:div w:id="1004670795">
      <w:marLeft w:val="480"/>
      <w:marRight w:val="0"/>
      <w:marTop w:val="0"/>
      <w:marBottom w:val="0"/>
      <w:divBdr>
        <w:top w:val="none" w:sz="0" w:space="0" w:color="auto"/>
        <w:left w:val="none" w:sz="0" w:space="0" w:color="auto"/>
        <w:bottom w:val="none" w:sz="0" w:space="0" w:color="auto"/>
        <w:right w:val="none" w:sz="0" w:space="0" w:color="auto"/>
      </w:divBdr>
    </w:div>
    <w:div w:id="1004698750">
      <w:marLeft w:val="480"/>
      <w:marRight w:val="0"/>
      <w:marTop w:val="0"/>
      <w:marBottom w:val="0"/>
      <w:divBdr>
        <w:top w:val="none" w:sz="0" w:space="0" w:color="auto"/>
        <w:left w:val="none" w:sz="0" w:space="0" w:color="auto"/>
        <w:bottom w:val="none" w:sz="0" w:space="0" w:color="auto"/>
        <w:right w:val="none" w:sz="0" w:space="0" w:color="auto"/>
      </w:divBdr>
    </w:div>
    <w:div w:id="1004820352">
      <w:marLeft w:val="480"/>
      <w:marRight w:val="0"/>
      <w:marTop w:val="0"/>
      <w:marBottom w:val="0"/>
      <w:divBdr>
        <w:top w:val="none" w:sz="0" w:space="0" w:color="auto"/>
        <w:left w:val="none" w:sz="0" w:space="0" w:color="auto"/>
        <w:bottom w:val="none" w:sz="0" w:space="0" w:color="auto"/>
        <w:right w:val="none" w:sz="0" w:space="0" w:color="auto"/>
      </w:divBdr>
    </w:div>
    <w:div w:id="1004824158">
      <w:marLeft w:val="480"/>
      <w:marRight w:val="0"/>
      <w:marTop w:val="0"/>
      <w:marBottom w:val="0"/>
      <w:divBdr>
        <w:top w:val="none" w:sz="0" w:space="0" w:color="auto"/>
        <w:left w:val="none" w:sz="0" w:space="0" w:color="auto"/>
        <w:bottom w:val="none" w:sz="0" w:space="0" w:color="auto"/>
        <w:right w:val="none" w:sz="0" w:space="0" w:color="auto"/>
      </w:divBdr>
    </w:div>
    <w:div w:id="1004864816">
      <w:marLeft w:val="480"/>
      <w:marRight w:val="0"/>
      <w:marTop w:val="0"/>
      <w:marBottom w:val="0"/>
      <w:divBdr>
        <w:top w:val="none" w:sz="0" w:space="0" w:color="auto"/>
        <w:left w:val="none" w:sz="0" w:space="0" w:color="auto"/>
        <w:bottom w:val="none" w:sz="0" w:space="0" w:color="auto"/>
        <w:right w:val="none" w:sz="0" w:space="0" w:color="auto"/>
      </w:divBdr>
    </w:div>
    <w:div w:id="1004865336">
      <w:marLeft w:val="480"/>
      <w:marRight w:val="0"/>
      <w:marTop w:val="0"/>
      <w:marBottom w:val="0"/>
      <w:divBdr>
        <w:top w:val="none" w:sz="0" w:space="0" w:color="auto"/>
        <w:left w:val="none" w:sz="0" w:space="0" w:color="auto"/>
        <w:bottom w:val="none" w:sz="0" w:space="0" w:color="auto"/>
        <w:right w:val="none" w:sz="0" w:space="0" w:color="auto"/>
      </w:divBdr>
    </w:div>
    <w:div w:id="1004892192">
      <w:marLeft w:val="480"/>
      <w:marRight w:val="0"/>
      <w:marTop w:val="0"/>
      <w:marBottom w:val="0"/>
      <w:divBdr>
        <w:top w:val="none" w:sz="0" w:space="0" w:color="auto"/>
        <w:left w:val="none" w:sz="0" w:space="0" w:color="auto"/>
        <w:bottom w:val="none" w:sz="0" w:space="0" w:color="auto"/>
        <w:right w:val="none" w:sz="0" w:space="0" w:color="auto"/>
      </w:divBdr>
    </w:div>
    <w:div w:id="1004940121">
      <w:bodyDiv w:val="1"/>
      <w:marLeft w:val="0"/>
      <w:marRight w:val="0"/>
      <w:marTop w:val="0"/>
      <w:marBottom w:val="0"/>
      <w:divBdr>
        <w:top w:val="none" w:sz="0" w:space="0" w:color="auto"/>
        <w:left w:val="none" w:sz="0" w:space="0" w:color="auto"/>
        <w:bottom w:val="none" w:sz="0" w:space="0" w:color="auto"/>
        <w:right w:val="none" w:sz="0" w:space="0" w:color="auto"/>
      </w:divBdr>
      <w:divsChild>
        <w:div w:id="43330483">
          <w:marLeft w:val="480"/>
          <w:marRight w:val="0"/>
          <w:marTop w:val="0"/>
          <w:marBottom w:val="0"/>
          <w:divBdr>
            <w:top w:val="none" w:sz="0" w:space="0" w:color="auto"/>
            <w:left w:val="none" w:sz="0" w:space="0" w:color="auto"/>
            <w:bottom w:val="none" w:sz="0" w:space="0" w:color="auto"/>
            <w:right w:val="none" w:sz="0" w:space="0" w:color="auto"/>
          </w:divBdr>
        </w:div>
        <w:div w:id="126582388">
          <w:marLeft w:val="480"/>
          <w:marRight w:val="0"/>
          <w:marTop w:val="0"/>
          <w:marBottom w:val="0"/>
          <w:divBdr>
            <w:top w:val="none" w:sz="0" w:space="0" w:color="auto"/>
            <w:left w:val="none" w:sz="0" w:space="0" w:color="auto"/>
            <w:bottom w:val="none" w:sz="0" w:space="0" w:color="auto"/>
            <w:right w:val="none" w:sz="0" w:space="0" w:color="auto"/>
          </w:divBdr>
        </w:div>
        <w:div w:id="136460802">
          <w:marLeft w:val="480"/>
          <w:marRight w:val="0"/>
          <w:marTop w:val="0"/>
          <w:marBottom w:val="0"/>
          <w:divBdr>
            <w:top w:val="none" w:sz="0" w:space="0" w:color="auto"/>
            <w:left w:val="none" w:sz="0" w:space="0" w:color="auto"/>
            <w:bottom w:val="none" w:sz="0" w:space="0" w:color="auto"/>
            <w:right w:val="none" w:sz="0" w:space="0" w:color="auto"/>
          </w:divBdr>
        </w:div>
        <w:div w:id="285552636">
          <w:marLeft w:val="480"/>
          <w:marRight w:val="0"/>
          <w:marTop w:val="0"/>
          <w:marBottom w:val="0"/>
          <w:divBdr>
            <w:top w:val="none" w:sz="0" w:space="0" w:color="auto"/>
            <w:left w:val="none" w:sz="0" w:space="0" w:color="auto"/>
            <w:bottom w:val="none" w:sz="0" w:space="0" w:color="auto"/>
            <w:right w:val="none" w:sz="0" w:space="0" w:color="auto"/>
          </w:divBdr>
        </w:div>
        <w:div w:id="301428906">
          <w:marLeft w:val="480"/>
          <w:marRight w:val="0"/>
          <w:marTop w:val="0"/>
          <w:marBottom w:val="0"/>
          <w:divBdr>
            <w:top w:val="none" w:sz="0" w:space="0" w:color="auto"/>
            <w:left w:val="none" w:sz="0" w:space="0" w:color="auto"/>
            <w:bottom w:val="none" w:sz="0" w:space="0" w:color="auto"/>
            <w:right w:val="none" w:sz="0" w:space="0" w:color="auto"/>
          </w:divBdr>
        </w:div>
        <w:div w:id="344406553">
          <w:marLeft w:val="480"/>
          <w:marRight w:val="0"/>
          <w:marTop w:val="0"/>
          <w:marBottom w:val="0"/>
          <w:divBdr>
            <w:top w:val="none" w:sz="0" w:space="0" w:color="auto"/>
            <w:left w:val="none" w:sz="0" w:space="0" w:color="auto"/>
            <w:bottom w:val="none" w:sz="0" w:space="0" w:color="auto"/>
            <w:right w:val="none" w:sz="0" w:space="0" w:color="auto"/>
          </w:divBdr>
        </w:div>
        <w:div w:id="574827609">
          <w:marLeft w:val="480"/>
          <w:marRight w:val="0"/>
          <w:marTop w:val="0"/>
          <w:marBottom w:val="0"/>
          <w:divBdr>
            <w:top w:val="none" w:sz="0" w:space="0" w:color="auto"/>
            <w:left w:val="none" w:sz="0" w:space="0" w:color="auto"/>
            <w:bottom w:val="none" w:sz="0" w:space="0" w:color="auto"/>
            <w:right w:val="none" w:sz="0" w:space="0" w:color="auto"/>
          </w:divBdr>
        </w:div>
        <w:div w:id="743726383">
          <w:marLeft w:val="480"/>
          <w:marRight w:val="0"/>
          <w:marTop w:val="0"/>
          <w:marBottom w:val="0"/>
          <w:divBdr>
            <w:top w:val="none" w:sz="0" w:space="0" w:color="auto"/>
            <w:left w:val="none" w:sz="0" w:space="0" w:color="auto"/>
            <w:bottom w:val="none" w:sz="0" w:space="0" w:color="auto"/>
            <w:right w:val="none" w:sz="0" w:space="0" w:color="auto"/>
          </w:divBdr>
        </w:div>
        <w:div w:id="895970157">
          <w:marLeft w:val="480"/>
          <w:marRight w:val="0"/>
          <w:marTop w:val="0"/>
          <w:marBottom w:val="0"/>
          <w:divBdr>
            <w:top w:val="none" w:sz="0" w:space="0" w:color="auto"/>
            <w:left w:val="none" w:sz="0" w:space="0" w:color="auto"/>
            <w:bottom w:val="none" w:sz="0" w:space="0" w:color="auto"/>
            <w:right w:val="none" w:sz="0" w:space="0" w:color="auto"/>
          </w:divBdr>
        </w:div>
        <w:div w:id="1031027510">
          <w:marLeft w:val="480"/>
          <w:marRight w:val="0"/>
          <w:marTop w:val="0"/>
          <w:marBottom w:val="0"/>
          <w:divBdr>
            <w:top w:val="none" w:sz="0" w:space="0" w:color="auto"/>
            <w:left w:val="none" w:sz="0" w:space="0" w:color="auto"/>
            <w:bottom w:val="none" w:sz="0" w:space="0" w:color="auto"/>
            <w:right w:val="none" w:sz="0" w:space="0" w:color="auto"/>
          </w:divBdr>
        </w:div>
        <w:div w:id="1045837025">
          <w:marLeft w:val="480"/>
          <w:marRight w:val="0"/>
          <w:marTop w:val="0"/>
          <w:marBottom w:val="0"/>
          <w:divBdr>
            <w:top w:val="none" w:sz="0" w:space="0" w:color="auto"/>
            <w:left w:val="none" w:sz="0" w:space="0" w:color="auto"/>
            <w:bottom w:val="none" w:sz="0" w:space="0" w:color="auto"/>
            <w:right w:val="none" w:sz="0" w:space="0" w:color="auto"/>
          </w:divBdr>
        </w:div>
      </w:divsChild>
    </w:div>
    <w:div w:id="1005013929">
      <w:marLeft w:val="480"/>
      <w:marRight w:val="0"/>
      <w:marTop w:val="0"/>
      <w:marBottom w:val="0"/>
      <w:divBdr>
        <w:top w:val="none" w:sz="0" w:space="0" w:color="auto"/>
        <w:left w:val="none" w:sz="0" w:space="0" w:color="auto"/>
        <w:bottom w:val="none" w:sz="0" w:space="0" w:color="auto"/>
        <w:right w:val="none" w:sz="0" w:space="0" w:color="auto"/>
      </w:divBdr>
    </w:div>
    <w:div w:id="1005061010">
      <w:marLeft w:val="480"/>
      <w:marRight w:val="0"/>
      <w:marTop w:val="0"/>
      <w:marBottom w:val="0"/>
      <w:divBdr>
        <w:top w:val="none" w:sz="0" w:space="0" w:color="auto"/>
        <w:left w:val="none" w:sz="0" w:space="0" w:color="auto"/>
        <w:bottom w:val="none" w:sz="0" w:space="0" w:color="auto"/>
        <w:right w:val="none" w:sz="0" w:space="0" w:color="auto"/>
      </w:divBdr>
    </w:div>
    <w:div w:id="1005207098">
      <w:marLeft w:val="480"/>
      <w:marRight w:val="0"/>
      <w:marTop w:val="0"/>
      <w:marBottom w:val="0"/>
      <w:divBdr>
        <w:top w:val="none" w:sz="0" w:space="0" w:color="auto"/>
        <w:left w:val="none" w:sz="0" w:space="0" w:color="auto"/>
        <w:bottom w:val="none" w:sz="0" w:space="0" w:color="auto"/>
        <w:right w:val="none" w:sz="0" w:space="0" w:color="auto"/>
      </w:divBdr>
    </w:div>
    <w:div w:id="1005209255">
      <w:marLeft w:val="480"/>
      <w:marRight w:val="0"/>
      <w:marTop w:val="0"/>
      <w:marBottom w:val="0"/>
      <w:divBdr>
        <w:top w:val="none" w:sz="0" w:space="0" w:color="auto"/>
        <w:left w:val="none" w:sz="0" w:space="0" w:color="auto"/>
        <w:bottom w:val="none" w:sz="0" w:space="0" w:color="auto"/>
        <w:right w:val="none" w:sz="0" w:space="0" w:color="auto"/>
      </w:divBdr>
    </w:div>
    <w:div w:id="1005212396">
      <w:marLeft w:val="480"/>
      <w:marRight w:val="0"/>
      <w:marTop w:val="0"/>
      <w:marBottom w:val="0"/>
      <w:divBdr>
        <w:top w:val="none" w:sz="0" w:space="0" w:color="auto"/>
        <w:left w:val="none" w:sz="0" w:space="0" w:color="auto"/>
        <w:bottom w:val="none" w:sz="0" w:space="0" w:color="auto"/>
        <w:right w:val="none" w:sz="0" w:space="0" w:color="auto"/>
      </w:divBdr>
    </w:div>
    <w:div w:id="1005284907">
      <w:marLeft w:val="480"/>
      <w:marRight w:val="0"/>
      <w:marTop w:val="0"/>
      <w:marBottom w:val="0"/>
      <w:divBdr>
        <w:top w:val="none" w:sz="0" w:space="0" w:color="auto"/>
        <w:left w:val="none" w:sz="0" w:space="0" w:color="auto"/>
        <w:bottom w:val="none" w:sz="0" w:space="0" w:color="auto"/>
        <w:right w:val="none" w:sz="0" w:space="0" w:color="auto"/>
      </w:divBdr>
    </w:div>
    <w:div w:id="1005324576">
      <w:marLeft w:val="480"/>
      <w:marRight w:val="0"/>
      <w:marTop w:val="0"/>
      <w:marBottom w:val="0"/>
      <w:divBdr>
        <w:top w:val="none" w:sz="0" w:space="0" w:color="auto"/>
        <w:left w:val="none" w:sz="0" w:space="0" w:color="auto"/>
        <w:bottom w:val="none" w:sz="0" w:space="0" w:color="auto"/>
        <w:right w:val="none" w:sz="0" w:space="0" w:color="auto"/>
      </w:divBdr>
    </w:div>
    <w:div w:id="1005326159">
      <w:marLeft w:val="480"/>
      <w:marRight w:val="0"/>
      <w:marTop w:val="0"/>
      <w:marBottom w:val="0"/>
      <w:divBdr>
        <w:top w:val="none" w:sz="0" w:space="0" w:color="auto"/>
        <w:left w:val="none" w:sz="0" w:space="0" w:color="auto"/>
        <w:bottom w:val="none" w:sz="0" w:space="0" w:color="auto"/>
        <w:right w:val="none" w:sz="0" w:space="0" w:color="auto"/>
      </w:divBdr>
    </w:div>
    <w:div w:id="1005401577">
      <w:marLeft w:val="480"/>
      <w:marRight w:val="0"/>
      <w:marTop w:val="0"/>
      <w:marBottom w:val="0"/>
      <w:divBdr>
        <w:top w:val="none" w:sz="0" w:space="0" w:color="auto"/>
        <w:left w:val="none" w:sz="0" w:space="0" w:color="auto"/>
        <w:bottom w:val="none" w:sz="0" w:space="0" w:color="auto"/>
        <w:right w:val="none" w:sz="0" w:space="0" w:color="auto"/>
      </w:divBdr>
    </w:div>
    <w:div w:id="1005474706">
      <w:marLeft w:val="480"/>
      <w:marRight w:val="0"/>
      <w:marTop w:val="0"/>
      <w:marBottom w:val="0"/>
      <w:divBdr>
        <w:top w:val="none" w:sz="0" w:space="0" w:color="auto"/>
        <w:left w:val="none" w:sz="0" w:space="0" w:color="auto"/>
        <w:bottom w:val="none" w:sz="0" w:space="0" w:color="auto"/>
        <w:right w:val="none" w:sz="0" w:space="0" w:color="auto"/>
      </w:divBdr>
    </w:div>
    <w:div w:id="1005590883">
      <w:marLeft w:val="480"/>
      <w:marRight w:val="0"/>
      <w:marTop w:val="0"/>
      <w:marBottom w:val="0"/>
      <w:divBdr>
        <w:top w:val="none" w:sz="0" w:space="0" w:color="auto"/>
        <w:left w:val="none" w:sz="0" w:space="0" w:color="auto"/>
        <w:bottom w:val="none" w:sz="0" w:space="0" w:color="auto"/>
        <w:right w:val="none" w:sz="0" w:space="0" w:color="auto"/>
      </w:divBdr>
    </w:div>
    <w:div w:id="1005592348">
      <w:marLeft w:val="480"/>
      <w:marRight w:val="0"/>
      <w:marTop w:val="0"/>
      <w:marBottom w:val="0"/>
      <w:divBdr>
        <w:top w:val="none" w:sz="0" w:space="0" w:color="auto"/>
        <w:left w:val="none" w:sz="0" w:space="0" w:color="auto"/>
        <w:bottom w:val="none" w:sz="0" w:space="0" w:color="auto"/>
        <w:right w:val="none" w:sz="0" w:space="0" w:color="auto"/>
      </w:divBdr>
    </w:div>
    <w:div w:id="1005598119">
      <w:marLeft w:val="480"/>
      <w:marRight w:val="0"/>
      <w:marTop w:val="0"/>
      <w:marBottom w:val="0"/>
      <w:divBdr>
        <w:top w:val="none" w:sz="0" w:space="0" w:color="auto"/>
        <w:left w:val="none" w:sz="0" w:space="0" w:color="auto"/>
        <w:bottom w:val="none" w:sz="0" w:space="0" w:color="auto"/>
        <w:right w:val="none" w:sz="0" w:space="0" w:color="auto"/>
      </w:divBdr>
    </w:div>
    <w:div w:id="1005670793">
      <w:marLeft w:val="480"/>
      <w:marRight w:val="0"/>
      <w:marTop w:val="0"/>
      <w:marBottom w:val="0"/>
      <w:divBdr>
        <w:top w:val="none" w:sz="0" w:space="0" w:color="auto"/>
        <w:left w:val="none" w:sz="0" w:space="0" w:color="auto"/>
        <w:bottom w:val="none" w:sz="0" w:space="0" w:color="auto"/>
        <w:right w:val="none" w:sz="0" w:space="0" w:color="auto"/>
      </w:divBdr>
    </w:div>
    <w:div w:id="1005744542">
      <w:marLeft w:val="480"/>
      <w:marRight w:val="0"/>
      <w:marTop w:val="0"/>
      <w:marBottom w:val="0"/>
      <w:divBdr>
        <w:top w:val="none" w:sz="0" w:space="0" w:color="auto"/>
        <w:left w:val="none" w:sz="0" w:space="0" w:color="auto"/>
        <w:bottom w:val="none" w:sz="0" w:space="0" w:color="auto"/>
        <w:right w:val="none" w:sz="0" w:space="0" w:color="auto"/>
      </w:divBdr>
    </w:div>
    <w:div w:id="1005784058">
      <w:marLeft w:val="480"/>
      <w:marRight w:val="0"/>
      <w:marTop w:val="0"/>
      <w:marBottom w:val="0"/>
      <w:divBdr>
        <w:top w:val="none" w:sz="0" w:space="0" w:color="auto"/>
        <w:left w:val="none" w:sz="0" w:space="0" w:color="auto"/>
        <w:bottom w:val="none" w:sz="0" w:space="0" w:color="auto"/>
        <w:right w:val="none" w:sz="0" w:space="0" w:color="auto"/>
      </w:divBdr>
    </w:div>
    <w:div w:id="1005864309">
      <w:marLeft w:val="480"/>
      <w:marRight w:val="0"/>
      <w:marTop w:val="0"/>
      <w:marBottom w:val="0"/>
      <w:divBdr>
        <w:top w:val="none" w:sz="0" w:space="0" w:color="auto"/>
        <w:left w:val="none" w:sz="0" w:space="0" w:color="auto"/>
        <w:bottom w:val="none" w:sz="0" w:space="0" w:color="auto"/>
        <w:right w:val="none" w:sz="0" w:space="0" w:color="auto"/>
      </w:divBdr>
    </w:div>
    <w:div w:id="1005935443">
      <w:marLeft w:val="480"/>
      <w:marRight w:val="0"/>
      <w:marTop w:val="0"/>
      <w:marBottom w:val="0"/>
      <w:divBdr>
        <w:top w:val="none" w:sz="0" w:space="0" w:color="auto"/>
        <w:left w:val="none" w:sz="0" w:space="0" w:color="auto"/>
        <w:bottom w:val="none" w:sz="0" w:space="0" w:color="auto"/>
        <w:right w:val="none" w:sz="0" w:space="0" w:color="auto"/>
      </w:divBdr>
    </w:div>
    <w:div w:id="1005979951">
      <w:marLeft w:val="480"/>
      <w:marRight w:val="0"/>
      <w:marTop w:val="0"/>
      <w:marBottom w:val="0"/>
      <w:divBdr>
        <w:top w:val="none" w:sz="0" w:space="0" w:color="auto"/>
        <w:left w:val="none" w:sz="0" w:space="0" w:color="auto"/>
        <w:bottom w:val="none" w:sz="0" w:space="0" w:color="auto"/>
        <w:right w:val="none" w:sz="0" w:space="0" w:color="auto"/>
      </w:divBdr>
    </w:div>
    <w:div w:id="1005984064">
      <w:marLeft w:val="480"/>
      <w:marRight w:val="0"/>
      <w:marTop w:val="0"/>
      <w:marBottom w:val="0"/>
      <w:divBdr>
        <w:top w:val="none" w:sz="0" w:space="0" w:color="auto"/>
        <w:left w:val="none" w:sz="0" w:space="0" w:color="auto"/>
        <w:bottom w:val="none" w:sz="0" w:space="0" w:color="auto"/>
        <w:right w:val="none" w:sz="0" w:space="0" w:color="auto"/>
      </w:divBdr>
    </w:div>
    <w:div w:id="1006008754">
      <w:marLeft w:val="480"/>
      <w:marRight w:val="0"/>
      <w:marTop w:val="0"/>
      <w:marBottom w:val="0"/>
      <w:divBdr>
        <w:top w:val="none" w:sz="0" w:space="0" w:color="auto"/>
        <w:left w:val="none" w:sz="0" w:space="0" w:color="auto"/>
        <w:bottom w:val="none" w:sz="0" w:space="0" w:color="auto"/>
        <w:right w:val="none" w:sz="0" w:space="0" w:color="auto"/>
      </w:divBdr>
    </w:div>
    <w:div w:id="1006131903">
      <w:marLeft w:val="480"/>
      <w:marRight w:val="0"/>
      <w:marTop w:val="0"/>
      <w:marBottom w:val="0"/>
      <w:divBdr>
        <w:top w:val="none" w:sz="0" w:space="0" w:color="auto"/>
        <w:left w:val="none" w:sz="0" w:space="0" w:color="auto"/>
        <w:bottom w:val="none" w:sz="0" w:space="0" w:color="auto"/>
        <w:right w:val="none" w:sz="0" w:space="0" w:color="auto"/>
      </w:divBdr>
    </w:div>
    <w:div w:id="1006174258">
      <w:marLeft w:val="480"/>
      <w:marRight w:val="0"/>
      <w:marTop w:val="0"/>
      <w:marBottom w:val="0"/>
      <w:divBdr>
        <w:top w:val="none" w:sz="0" w:space="0" w:color="auto"/>
        <w:left w:val="none" w:sz="0" w:space="0" w:color="auto"/>
        <w:bottom w:val="none" w:sz="0" w:space="0" w:color="auto"/>
        <w:right w:val="none" w:sz="0" w:space="0" w:color="auto"/>
      </w:divBdr>
    </w:div>
    <w:div w:id="1006176827">
      <w:marLeft w:val="480"/>
      <w:marRight w:val="0"/>
      <w:marTop w:val="0"/>
      <w:marBottom w:val="0"/>
      <w:divBdr>
        <w:top w:val="none" w:sz="0" w:space="0" w:color="auto"/>
        <w:left w:val="none" w:sz="0" w:space="0" w:color="auto"/>
        <w:bottom w:val="none" w:sz="0" w:space="0" w:color="auto"/>
        <w:right w:val="none" w:sz="0" w:space="0" w:color="auto"/>
      </w:divBdr>
    </w:div>
    <w:div w:id="1006245697">
      <w:marLeft w:val="480"/>
      <w:marRight w:val="0"/>
      <w:marTop w:val="0"/>
      <w:marBottom w:val="0"/>
      <w:divBdr>
        <w:top w:val="none" w:sz="0" w:space="0" w:color="auto"/>
        <w:left w:val="none" w:sz="0" w:space="0" w:color="auto"/>
        <w:bottom w:val="none" w:sz="0" w:space="0" w:color="auto"/>
        <w:right w:val="none" w:sz="0" w:space="0" w:color="auto"/>
      </w:divBdr>
    </w:div>
    <w:div w:id="1006321336">
      <w:marLeft w:val="480"/>
      <w:marRight w:val="0"/>
      <w:marTop w:val="0"/>
      <w:marBottom w:val="0"/>
      <w:divBdr>
        <w:top w:val="none" w:sz="0" w:space="0" w:color="auto"/>
        <w:left w:val="none" w:sz="0" w:space="0" w:color="auto"/>
        <w:bottom w:val="none" w:sz="0" w:space="0" w:color="auto"/>
        <w:right w:val="none" w:sz="0" w:space="0" w:color="auto"/>
      </w:divBdr>
    </w:div>
    <w:div w:id="1006326665">
      <w:marLeft w:val="480"/>
      <w:marRight w:val="0"/>
      <w:marTop w:val="0"/>
      <w:marBottom w:val="0"/>
      <w:divBdr>
        <w:top w:val="none" w:sz="0" w:space="0" w:color="auto"/>
        <w:left w:val="none" w:sz="0" w:space="0" w:color="auto"/>
        <w:bottom w:val="none" w:sz="0" w:space="0" w:color="auto"/>
        <w:right w:val="none" w:sz="0" w:space="0" w:color="auto"/>
      </w:divBdr>
    </w:div>
    <w:div w:id="1006326959">
      <w:marLeft w:val="480"/>
      <w:marRight w:val="0"/>
      <w:marTop w:val="0"/>
      <w:marBottom w:val="0"/>
      <w:divBdr>
        <w:top w:val="none" w:sz="0" w:space="0" w:color="auto"/>
        <w:left w:val="none" w:sz="0" w:space="0" w:color="auto"/>
        <w:bottom w:val="none" w:sz="0" w:space="0" w:color="auto"/>
        <w:right w:val="none" w:sz="0" w:space="0" w:color="auto"/>
      </w:divBdr>
    </w:div>
    <w:div w:id="1006396291">
      <w:marLeft w:val="480"/>
      <w:marRight w:val="0"/>
      <w:marTop w:val="0"/>
      <w:marBottom w:val="0"/>
      <w:divBdr>
        <w:top w:val="none" w:sz="0" w:space="0" w:color="auto"/>
        <w:left w:val="none" w:sz="0" w:space="0" w:color="auto"/>
        <w:bottom w:val="none" w:sz="0" w:space="0" w:color="auto"/>
        <w:right w:val="none" w:sz="0" w:space="0" w:color="auto"/>
      </w:divBdr>
    </w:div>
    <w:div w:id="1006402659">
      <w:marLeft w:val="480"/>
      <w:marRight w:val="0"/>
      <w:marTop w:val="0"/>
      <w:marBottom w:val="0"/>
      <w:divBdr>
        <w:top w:val="none" w:sz="0" w:space="0" w:color="auto"/>
        <w:left w:val="none" w:sz="0" w:space="0" w:color="auto"/>
        <w:bottom w:val="none" w:sz="0" w:space="0" w:color="auto"/>
        <w:right w:val="none" w:sz="0" w:space="0" w:color="auto"/>
      </w:divBdr>
    </w:div>
    <w:div w:id="1006441987">
      <w:marLeft w:val="480"/>
      <w:marRight w:val="0"/>
      <w:marTop w:val="0"/>
      <w:marBottom w:val="0"/>
      <w:divBdr>
        <w:top w:val="none" w:sz="0" w:space="0" w:color="auto"/>
        <w:left w:val="none" w:sz="0" w:space="0" w:color="auto"/>
        <w:bottom w:val="none" w:sz="0" w:space="0" w:color="auto"/>
        <w:right w:val="none" w:sz="0" w:space="0" w:color="auto"/>
      </w:divBdr>
    </w:div>
    <w:div w:id="1006521570">
      <w:marLeft w:val="480"/>
      <w:marRight w:val="0"/>
      <w:marTop w:val="0"/>
      <w:marBottom w:val="0"/>
      <w:divBdr>
        <w:top w:val="none" w:sz="0" w:space="0" w:color="auto"/>
        <w:left w:val="none" w:sz="0" w:space="0" w:color="auto"/>
        <w:bottom w:val="none" w:sz="0" w:space="0" w:color="auto"/>
        <w:right w:val="none" w:sz="0" w:space="0" w:color="auto"/>
      </w:divBdr>
    </w:div>
    <w:div w:id="1006597471">
      <w:marLeft w:val="480"/>
      <w:marRight w:val="0"/>
      <w:marTop w:val="0"/>
      <w:marBottom w:val="0"/>
      <w:divBdr>
        <w:top w:val="none" w:sz="0" w:space="0" w:color="auto"/>
        <w:left w:val="none" w:sz="0" w:space="0" w:color="auto"/>
        <w:bottom w:val="none" w:sz="0" w:space="0" w:color="auto"/>
        <w:right w:val="none" w:sz="0" w:space="0" w:color="auto"/>
      </w:divBdr>
    </w:div>
    <w:div w:id="1006634501">
      <w:marLeft w:val="480"/>
      <w:marRight w:val="0"/>
      <w:marTop w:val="0"/>
      <w:marBottom w:val="0"/>
      <w:divBdr>
        <w:top w:val="none" w:sz="0" w:space="0" w:color="auto"/>
        <w:left w:val="none" w:sz="0" w:space="0" w:color="auto"/>
        <w:bottom w:val="none" w:sz="0" w:space="0" w:color="auto"/>
        <w:right w:val="none" w:sz="0" w:space="0" w:color="auto"/>
      </w:divBdr>
    </w:div>
    <w:div w:id="1006636425">
      <w:marLeft w:val="480"/>
      <w:marRight w:val="0"/>
      <w:marTop w:val="0"/>
      <w:marBottom w:val="0"/>
      <w:divBdr>
        <w:top w:val="none" w:sz="0" w:space="0" w:color="auto"/>
        <w:left w:val="none" w:sz="0" w:space="0" w:color="auto"/>
        <w:bottom w:val="none" w:sz="0" w:space="0" w:color="auto"/>
        <w:right w:val="none" w:sz="0" w:space="0" w:color="auto"/>
      </w:divBdr>
    </w:div>
    <w:div w:id="1006636651">
      <w:marLeft w:val="480"/>
      <w:marRight w:val="0"/>
      <w:marTop w:val="0"/>
      <w:marBottom w:val="0"/>
      <w:divBdr>
        <w:top w:val="none" w:sz="0" w:space="0" w:color="auto"/>
        <w:left w:val="none" w:sz="0" w:space="0" w:color="auto"/>
        <w:bottom w:val="none" w:sz="0" w:space="0" w:color="auto"/>
        <w:right w:val="none" w:sz="0" w:space="0" w:color="auto"/>
      </w:divBdr>
    </w:div>
    <w:div w:id="1006638950">
      <w:marLeft w:val="480"/>
      <w:marRight w:val="0"/>
      <w:marTop w:val="0"/>
      <w:marBottom w:val="0"/>
      <w:divBdr>
        <w:top w:val="none" w:sz="0" w:space="0" w:color="auto"/>
        <w:left w:val="none" w:sz="0" w:space="0" w:color="auto"/>
        <w:bottom w:val="none" w:sz="0" w:space="0" w:color="auto"/>
        <w:right w:val="none" w:sz="0" w:space="0" w:color="auto"/>
      </w:divBdr>
    </w:div>
    <w:div w:id="1006639973">
      <w:marLeft w:val="480"/>
      <w:marRight w:val="0"/>
      <w:marTop w:val="0"/>
      <w:marBottom w:val="0"/>
      <w:divBdr>
        <w:top w:val="none" w:sz="0" w:space="0" w:color="auto"/>
        <w:left w:val="none" w:sz="0" w:space="0" w:color="auto"/>
        <w:bottom w:val="none" w:sz="0" w:space="0" w:color="auto"/>
        <w:right w:val="none" w:sz="0" w:space="0" w:color="auto"/>
      </w:divBdr>
    </w:div>
    <w:div w:id="1006708652">
      <w:marLeft w:val="480"/>
      <w:marRight w:val="0"/>
      <w:marTop w:val="0"/>
      <w:marBottom w:val="0"/>
      <w:divBdr>
        <w:top w:val="none" w:sz="0" w:space="0" w:color="auto"/>
        <w:left w:val="none" w:sz="0" w:space="0" w:color="auto"/>
        <w:bottom w:val="none" w:sz="0" w:space="0" w:color="auto"/>
        <w:right w:val="none" w:sz="0" w:space="0" w:color="auto"/>
      </w:divBdr>
    </w:div>
    <w:div w:id="1006782036">
      <w:marLeft w:val="480"/>
      <w:marRight w:val="0"/>
      <w:marTop w:val="0"/>
      <w:marBottom w:val="0"/>
      <w:divBdr>
        <w:top w:val="none" w:sz="0" w:space="0" w:color="auto"/>
        <w:left w:val="none" w:sz="0" w:space="0" w:color="auto"/>
        <w:bottom w:val="none" w:sz="0" w:space="0" w:color="auto"/>
        <w:right w:val="none" w:sz="0" w:space="0" w:color="auto"/>
      </w:divBdr>
    </w:div>
    <w:div w:id="1006783485">
      <w:marLeft w:val="480"/>
      <w:marRight w:val="0"/>
      <w:marTop w:val="0"/>
      <w:marBottom w:val="0"/>
      <w:divBdr>
        <w:top w:val="none" w:sz="0" w:space="0" w:color="auto"/>
        <w:left w:val="none" w:sz="0" w:space="0" w:color="auto"/>
        <w:bottom w:val="none" w:sz="0" w:space="0" w:color="auto"/>
        <w:right w:val="none" w:sz="0" w:space="0" w:color="auto"/>
      </w:divBdr>
    </w:div>
    <w:div w:id="1006786737">
      <w:marLeft w:val="480"/>
      <w:marRight w:val="0"/>
      <w:marTop w:val="0"/>
      <w:marBottom w:val="0"/>
      <w:divBdr>
        <w:top w:val="none" w:sz="0" w:space="0" w:color="auto"/>
        <w:left w:val="none" w:sz="0" w:space="0" w:color="auto"/>
        <w:bottom w:val="none" w:sz="0" w:space="0" w:color="auto"/>
        <w:right w:val="none" w:sz="0" w:space="0" w:color="auto"/>
      </w:divBdr>
    </w:div>
    <w:div w:id="1006790332">
      <w:marLeft w:val="480"/>
      <w:marRight w:val="0"/>
      <w:marTop w:val="0"/>
      <w:marBottom w:val="0"/>
      <w:divBdr>
        <w:top w:val="none" w:sz="0" w:space="0" w:color="auto"/>
        <w:left w:val="none" w:sz="0" w:space="0" w:color="auto"/>
        <w:bottom w:val="none" w:sz="0" w:space="0" w:color="auto"/>
        <w:right w:val="none" w:sz="0" w:space="0" w:color="auto"/>
      </w:divBdr>
    </w:div>
    <w:div w:id="1006790804">
      <w:marLeft w:val="480"/>
      <w:marRight w:val="0"/>
      <w:marTop w:val="0"/>
      <w:marBottom w:val="0"/>
      <w:divBdr>
        <w:top w:val="none" w:sz="0" w:space="0" w:color="auto"/>
        <w:left w:val="none" w:sz="0" w:space="0" w:color="auto"/>
        <w:bottom w:val="none" w:sz="0" w:space="0" w:color="auto"/>
        <w:right w:val="none" w:sz="0" w:space="0" w:color="auto"/>
      </w:divBdr>
    </w:div>
    <w:div w:id="1006908274">
      <w:marLeft w:val="480"/>
      <w:marRight w:val="0"/>
      <w:marTop w:val="0"/>
      <w:marBottom w:val="0"/>
      <w:divBdr>
        <w:top w:val="none" w:sz="0" w:space="0" w:color="auto"/>
        <w:left w:val="none" w:sz="0" w:space="0" w:color="auto"/>
        <w:bottom w:val="none" w:sz="0" w:space="0" w:color="auto"/>
        <w:right w:val="none" w:sz="0" w:space="0" w:color="auto"/>
      </w:divBdr>
    </w:div>
    <w:div w:id="1006908413">
      <w:marLeft w:val="480"/>
      <w:marRight w:val="0"/>
      <w:marTop w:val="0"/>
      <w:marBottom w:val="0"/>
      <w:divBdr>
        <w:top w:val="none" w:sz="0" w:space="0" w:color="auto"/>
        <w:left w:val="none" w:sz="0" w:space="0" w:color="auto"/>
        <w:bottom w:val="none" w:sz="0" w:space="0" w:color="auto"/>
        <w:right w:val="none" w:sz="0" w:space="0" w:color="auto"/>
      </w:divBdr>
    </w:div>
    <w:div w:id="1006976574">
      <w:marLeft w:val="480"/>
      <w:marRight w:val="0"/>
      <w:marTop w:val="0"/>
      <w:marBottom w:val="0"/>
      <w:divBdr>
        <w:top w:val="none" w:sz="0" w:space="0" w:color="auto"/>
        <w:left w:val="none" w:sz="0" w:space="0" w:color="auto"/>
        <w:bottom w:val="none" w:sz="0" w:space="0" w:color="auto"/>
        <w:right w:val="none" w:sz="0" w:space="0" w:color="auto"/>
      </w:divBdr>
    </w:div>
    <w:div w:id="1006982055">
      <w:marLeft w:val="480"/>
      <w:marRight w:val="0"/>
      <w:marTop w:val="0"/>
      <w:marBottom w:val="0"/>
      <w:divBdr>
        <w:top w:val="none" w:sz="0" w:space="0" w:color="auto"/>
        <w:left w:val="none" w:sz="0" w:space="0" w:color="auto"/>
        <w:bottom w:val="none" w:sz="0" w:space="0" w:color="auto"/>
        <w:right w:val="none" w:sz="0" w:space="0" w:color="auto"/>
      </w:divBdr>
    </w:div>
    <w:div w:id="1007050776">
      <w:marLeft w:val="480"/>
      <w:marRight w:val="0"/>
      <w:marTop w:val="0"/>
      <w:marBottom w:val="0"/>
      <w:divBdr>
        <w:top w:val="none" w:sz="0" w:space="0" w:color="auto"/>
        <w:left w:val="none" w:sz="0" w:space="0" w:color="auto"/>
        <w:bottom w:val="none" w:sz="0" w:space="0" w:color="auto"/>
        <w:right w:val="none" w:sz="0" w:space="0" w:color="auto"/>
      </w:divBdr>
    </w:div>
    <w:div w:id="1007100198">
      <w:marLeft w:val="480"/>
      <w:marRight w:val="0"/>
      <w:marTop w:val="0"/>
      <w:marBottom w:val="0"/>
      <w:divBdr>
        <w:top w:val="none" w:sz="0" w:space="0" w:color="auto"/>
        <w:left w:val="none" w:sz="0" w:space="0" w:color="auto"/>
        <w:bottom w:val="none" w:sz="0" w:space="0" w:color="auto"/>
        <w:right w:val="none" w:sz="0" w:space="0" w:color="auto"/>
      </w:divBdr>
    </w:div>
    <w:div w:id="1007169759">
      <w:marLeft w:val="480"/>
      <w:marRight w:val="0"/>
      <w:marTop w:val="0"/>
      <w:marBottom w:val="0"/>
      <w:divBdr>
        <w:top w:val="none" w:sz="0" w:space="0" w:color="auto"/>
        <w:left w:val="none" w:sz="0" w:space="0" w:color="auto"/>
        <w:bottom w:val="none" w:sz="0" w:space="0" w:color="auto"/>
        <w:right w:val="none" w:sz="0" w:space="0" w:color="auto"/>
      </w:divBdr>
    </w:div>
    <w:div w:id="1007244053">
      <w:marLeft w:val="480"/>
      <w:marRight w:val="0"/>
      <w:marTop w:val="0"/>
      <w:marBottom w:val="0"/>
      <w:divBdr>
        <w:top w:val="none" w:sz="0" w:space="0" w:color="auto"/>
        <w:left w:val="none" w:sz="0" w:space="0" w:color="auto"/>
        <w:bottom w:val="none" w:sz="0" w:space="0" w:color="auto"/>
        <w:right w:val="none" w:sz="0" w:space="0" w:color="auto"/>
      </w:divBdr>
    </w:div>
    <w:div w:id="1007246344">
      <w:marLeft w:val="480"/>
      <w:marRight w:val="0"/>
      <w:marTop w:val="0"/>
      <w:marBottom w:val="0"/>
      <w:divBdr>
        <w:top w:val="none" w:sz="0" w:space="0" w:color="auto"/>
        <w:left w:val="none" w:sz="0" w:space="0" w:color="auto"/>
        <w:bottom w:val="none" w:sz="0" w:space="0" w:color="auto"/>
        <w:right w:val="none" w:sz="0" w:space="0" w:color="auto"/>
      </w:divBdr>
    </w:div>
    <w:div w:id="1007295718">
      <w:marLeft w:val="480"/>
      <w:marRight w:val="0"/>
      <w:marTop w:val="0"/>
      <w:marBottom w:val="0"/>
      <w:divBdr>
        <w:top w:val="none" w:sz="0" w:space="0" w:color="auto"/>
        <w:left w:val="none" w:sz="0" w:space="0" w:color="auto"/>
        <w:bottom w:val="none" w:sz="0" w:space="0" w:color="auto"/>
        <w:right w:val="none" w:sz="0" w:space="0" w:color="auto"/>
      </w:divBdr>
    </w:div>
    <w:div w:id="1007319718">
      <w:marLeft w:val="480"/>
      <w:marRight w:val="0"/>
      <w:marTop w:val="0"/>
      <w:marBottom w:val="0"/>
      <w:divBdr>
        <w:top w:val="none" w:sz="0" w:space="0" w:color="auto"/>
        <w:left w:val="none" w:sz="0" w:space="0" w:color="auto"/>
        <w:bottom w:val="none" w:sz="0" w:space="0" w:color="auto"/>
        <w:right w:val="none" w:sz="0" w:space="0" w:color="auto"/>
      </w:divBdr>
    </w:div>
    <w:div w:id="1007363143">
      <w:marLeft w:val="480"/>
      <w:marRight w:val="0"/>
      <w:marTop w:val="0"/>
      <w:marBottom w:val="0"/>
      <w:divBdr>
        <w:top w:val="none" w:sz="0" w:space="0" w:color="auto"/>
        <w:left w:val="none" w:sz="0" w:space="0" w:color="auto"/>
        <w:bottom w:val="none" w:sz="0" w:space="0" w:color="auto"/>
        <w:right w:val="none" w:sz="0" w:space="0" w:color="auto"/>
      </w:divBdr>
    </w:div>
    <w:div w:id="1007364541">
      <w:marLeft w:val="480"/>
      <w:marRight w:val="0"/>
      <w:marTop w:val="0"/>
      <w:marBottom w:val="0"/>
      <w:divBdr>
        <w:top w:val="none" w:sz="0" w:space="0" w:color="auto"/>
        <w:left w:val="none" w:sz="0" w:space="0" w:color="auto"/>
        <w:bottom w:val="none" w:sz="0" w:space="0" w:color="auto"/>
        <w:right w:val="none" w:sz="0" w:space="0" w:color="auto"/>
      </w:divBdr>
    </w:div>
    <w:div w:id="1007369075">
      <w:marLeft w:val="480"/>
      <w:marRight w:val="0"/>
      <w:marTop w:val="0"/>
      <w:marBottom w:val="0"/>
      <w:divBdr>
        <w:top w:val="none" w:sz="0" w:space="0" w:color="auto"/>
        <w:left w:val="none" w:sz="0" w:space="0" w:color="auto"/>
        <w:bottom w:val="none" w:sz="0" w:space="0" w:color="auto"/>
        <w:right w:val="none" w:sz="0" w:space="0" w:color="auto"/>
      </w:divBdr>
    </w:div>
    <w:div w:id="1007438481">
      <w:marLeft w:val="480"/>
      <w:marRight w:val="0"/>
      <w:marTop w:val="0"/>
      <w:marBottom w:val="0"/>
      <w:divBdr>
        <w:top w:val="none" w:sz="0" w:space="0" w:color="auto"/>
        <w:left w:val="none" w:sz="0" w:space="0" w:color="auto"/>
        <w:bottom w:val="none" w:sz="0" w:space="0" w:color="auto"/>
        <w:right w:val="none" w:sz="0" w:space="0" w:color="auto"/>
      </w:divBdr>
    </w:div>
    <w:div w:id="1007442751">
      <w:marLeft w:val="480"/>
      <w:marRight w:val="0"/>
      <w:marTop w:val="0"/>
      <w:marBottom w:val="0"/>
      <w:divBdr>
        <w:top w:val="none" w:sz="0" w:space="0" w:color="auto"/>
        <w:left w:val="none" w:sz="0" w:space="0" w:color="auto"/>
        <w:bottom w:val="none" w:sz="0" w:space="0" w:color="auto"/>
        <w:right w:val="none" w:sz="0" w:space="0" w:color="auto"/>
      </w:divBdr>
    </w:div>
    <w:div w:id="1007559644">
      <w:marLeft w:val="480"/>
      <w:marRight w:val="0"/>
      <w:marTop w:val="0"/>
      <w:marBottom w:val="0"/>
      <w:divBdr>
        <w:top w:val="none" w:sz="0" w:space="0" w:color="auto"/>
        <w:left w:val="none" w:sz="0" w:space="0" w:color="auto"/>
        <w:bottom w:val="none" w:sz="0" w:space="0" w:color="auto"/>
        <w:right w:val="none" w:sz="0" w:space="0" w:color="auto"/>
      </w:divBdr>
    </w:div>
    <w:div w:id="1007559891">
      <w:marLeft w:val="480"/>
      <w:marRight w:val="0"/>
      <w:marTop w:val="0"/>
      <w:marBottom w:val="0"/>
      <w:divBdr>
        <w:top w:val="none" w:sz="0" w:space="0" w:color="auto"/>
        <w:left w:val="none" w:sz="0" w:space="0" w:color="auto"/>
        <w:bottom w:val="none" w:sz="0" w:space="0" w:color="auto"/>
        <w:right w:val="none" w:sz="0" w:space="0" w:color="auto"/>
      </w:divBdr>
    </w:div>
    <w:div w:id="1007635083">
      <w:marLeft w:val="480"/>
      <w:marRight w:val="0"/>
      <w:marTop w:val="0"/>
      <w:marBottom w:val="0"/>
      <w:divBdr>
        <w:top w:val="none" w:sz="0" w:space="0" w:color="auto"/>
        <w:left w:val="none" w:sz="0" w:space="0" w:color="auto"/>
        <w:bottom w:val="none" w:sz="0" w:space="0" w:color="auto"/>
        <w:right w:val="none" w:sz="0" w:space="0" w:color="auto"/>
      </w:divBdr>
    </w:div>
    <w:div w:id="1007712216">
      <w:marLeft w:val="480"/>
      <w:marRight w:val="0"/>
      <w:marTop w:val="0"/>
      <w:marBottom w:val="0"/>
      <w:divBdr>
        <w:top w:val="none" w:sz="0" w:space="0" w:color="auto"/>
        <w:left w:val="none" w:sz="0" w:space="0" w:color="auto"/>
        <w:bottom w:val="none" w:sz="0" w:space="0" w:color="auto"/>
        <w:right w:val="none" w:sz="0" w:space="0" w:color="auto"/>
      </w:divBdr>
    </w:div>
    <w:div w:id="1007824462">
      <w:marLeft w:val="480"/>
      <w:marRight w:val="0"/>
      <w:marTop w:val="0"/>
      <w:marBottom w:val="0"/>
      <w:divBdr>
        <w:top w:val="none" w:sz="0" w:space="0" w:color="auto"/>
        <w:left w:val="none" w:sz="0" w:space="0" w:color="auto"/>
        <w:bottom w:val="none" w:sz="0" w:space="0" w:color="auto"/>
        <w:right w:val="none" w:sz="0" w:space="0" w:color="auto"/>
      </w:divBdr>
    </w:div>
    <w:div w:id="1007826796">
      <w:marLeft w:val="480"/>
      <w:marRight w:val="0"/>
      <w:marTop w:val="0"/>
      <w:marBottom w:val="0"/>
      <w:divBdr>
        <w:top w:val="none" w:sz="0" w:space="0" w:color="auto"/>
        <w:left w:val="none" w:sz="0" w:space="0" w:color="auto"/>
        <w:bottom w:val="none" w:sz="0" w:space="0" w:color="auto"/>
        <w:right w:val="none" w:sz="0" w:space="0" w:color="auto"/>
      </w:divBdr>
    </w:div>
    <w:div w:id="1007832675">
      <w:marLeft w:val="480"/>
      <w:marRight w:val="0"/>
      <w:marTop w:val="0"/>
      <w:marBottom w:val="0"/>
      <w:divBdr>
        <w:top w:val="none" w:sz="0" w:space="0" w:color="auto"/>
        <w:left w:val="none" w:sz="0" w:space="0" w:color="auto"/>
        <w:bottom w:val="none" w:sz="0" w:space="0" w:color="auto"/>
        <w:right w:val="none" w:sz="0" w:space="0" w:color="auto"/>
      </w:divBdr>
    </w:div>
    <w:div w:id="1007900615">
      <w:marLeft w:val="480"/>
      <w:marRight w:val="0"/>
      <w:marTop w:val="0"/>
      <w:marBottom w:val="0"/>
      <w:divBdr>
        <w:top w:val="none" w:sz="0" w:space="0" w:color="auto"/>
        <w:left w:val="none" w:sz="0" w:space="0" w:color="auto"/>
        <w:bottom w:val="none" w:sz="0" w:space="0" w:color="auto"/>
        <w:right w:val="none" w:sz="0" w:space="0" w:color="auto"/>
      </w:divBdr>
    </w:div>
    <w:div w:id="1007944576">
      <w:marLeft w:val="480"/>
      <w:marRight w:val="0"/>
      <w:marTop w:val="0"/>
      <w:marBottom w:val="0"/>
      <w:divBdr>
        <w:top w:val="none" w:sz="0" w:space="0" w:color="auto"/>
        <w:left w:val="none" w:sz="0" w:space="0" w:color="auto"/>
        <w:bottom w:val="none" w:sz="0" w:space="0" w:color="auto"/>
        <w:right w:val="none" w:sz="0" w:space="0" w:color="auto"/>
      </w:divBdr>
    </w:div>
    <w:div w:id="1007944756">
      <w:marLeft w:val="480"/>
      <w:marRight w:val="0"/>
      <w:marTop w:val="0"/>
      <w:marBottom w:val="0"/>
      <w:divBdr>
        <w:top w:val="none" w:sz="0" w:space="0" w:color="auto"/>
        <w:left w:val="none" w:sz="0" w:space="0" w:color="auto"/>
        <w:bottom w:val="none" w:sz="0" w:space="0" w:color="auto"/>
        <w:right w:val="none" w:sz="0" w:space="0" w:color="auto"/>
      </w:divBdr>
    </w:div>
    <w:div w:id="1007947505">
      <w:marLeft w:val="480"/>
      <w:marRight w:val="0"/>
      <w:marTop w:val="0"/>
      <w:marBottom w:val="0"/>
      <w:divBdr>
        <w:top w:val="none" w:sz="0" w:space="0" w:color="auto"/>
        <w:left w:val="none" w:sz="0" w:space="0" w:color="auto"/>
        <w:bottom w:val="none" w:sz="0" w:space="0" w:color="auto"/>
        <w:right w:val="none" w:sz="0" w:space="0" w:color="auto"/>
      </w:divBdr>
    </w:div>
    <w:div w:id="1007949106">
      <w:marLeft w:val="480"/>
      <w:marRight w:val="0"/>
      <w:marTop w:val="0"/>
      <w:marBottom w:val="0"/>
      <w:divBdr>
        <w:top w:val="none" w:sz="0" w:space="0" w:color="auto"/>
        <w:left w:val="none" w:sz="0" w:space="0" w:color="auto"/>
        <w:bottom w:val="none" w:sz="0" w:space="0" w:color="auto"/>
        <w:right w:val="none" w:sz="0" w:space="0" w:color="auto"/>
      </w:divBdr>
    </w:div>
    <w:div w:id="1008018772">
      <w:bodyDiv w:val="1"/>
      <w:marLeft w:val="0"/>
      <w:marRight w:val="0"/>
      <w:marTop w:val="0"/>
      <w:marBottom w:val="0"/>
      <w:divBdr>
        <w:top w:val="none" w:sz="0" w:space="0" w:color="auto"/>
        <w:left w:val="none" w:sz="0" w:space="0" w:color="auto"/>
        <w:bottom w:val="none" w:sz="0" w:space="0" w:color="auto"/>
        <w:right w:val="none" w:sz="0" w:space="0" w:color="auto"/>
      </w:divBdr>
    </w:div>
    <w:div w:id="1008216457">
      <w:marLeft w:val="480"/>
      <w:marRight w:val="0"/>
      <w:marTop w:val="0"/>
      <w:marBottom w:val="0"/>
      <w:divBdr>
        <w:top w:val="none" w:sz="0" w:space="0" w:color="auto"/>
        <w:left w:val="none" w:sz="0" w:space="0" w:color="auto"/>
        <w:bottom w:val="none" w:sz="0" w:space="0" w:color="auto"/>
        <w:right w:val="none" w:sz="0" w:space="0" w:color="auto"/>
      </w:divBdr>
    </w:div>
    <w:div w:id="1008292490">
      <w:marLeft w:val="480"/>
      <w:marRight w:val="0"/>
      <w:marTop w:val="0"/>
      <w:marBottom w:val="0"/>
      <w:divBdr>
        <w:top w:val="none" w:sz="0" w:space="0" w:color="auto"/>
        <w:left w:val="none" w:sz="0" w:space="0" w:color="auto"/>
        <w:bottom w:val="none" w:sz="0" w:space="0" w:color="auto"/>
        <w:right w:val="none" w:sz="0" w:space="0" w:color="auto"/>
      </w:divBdr>
    </w:div>
    <w:div w:id="1008364548">
      <w:marLeft w:val="480"/>
      <w:marRight w:val="0"/>
      <w:marTop w:val="0"/>
      <w:marBottom w:val="0"/>
      <w:divBdr>
        <w:top w:val="none" w:sz="0" w:space="0" w:color="auto"/>
        <w:left w:val="none" w:sz="0" w:space="0" w:color="auto"/>
        <w:bottom w:val="none" w:sz="0" w:space="0" w:color="auto"/>
        <w:right w:val="none" w:sz="0" w:space="0" w:color="auto"/>
      </w:divBdr>
    </w:div>
    <w:div w:id="1008365629">
      <w:marLeft w:val="480"/>
      <w:marRight w:val="0"/>
      <w:marTop w:val="0"/>
      <w:marBottom w:val="0"/>
      <w:divBdr>
        <w:top w:val="none" w:sz="0" w:space="0" w:color="auto"/>
        <w:left w:val="none" w:sz="0" w:space="0" w:color="auto"/>
        <w:bottom w:val="none" w:sz="0" w:space="0" w:color="auto"/>
        <w:right w:val="none" w:sz="0" w:space="0" w:color="auto"/>
      </w:divBdr>
    </w:div>
    <w:div w:id="1008368766">
      <w:marLeft w:val="480"/>
      <w:marRight w:val="0"/>
      <w:marTop w:val="0"/>
      <w:marBottom w:val="0"/>
      <w:divBdr>
        <w:top w:val="none" w:sz="0" w:space="0" w:color="auto"/>
        <w:left w:val="none" w:sz="0" w:space="0" w:color="auto"/>
        <w:bottom w:val="none" w:sz="0" w:space="0" w:color="auto"/>
        <w:right w:val="none" w:sz="0" w:space="0" w:color="auto"/>
      </w:divBdr>
    </w:div>
    <w:div w:id="1008406431">
      <w:marLeft w:val="480"/>
      <w:marRight w:val="0"/>
      <w:marTop w:val="0"/>
      <w:marBottom w:val="0"/>
      <w:divBdr>
        <w:top w:val="none" w:sz="0" w:space="0" w:color="auto"/>
        <w:left w:val="none" w:sz="0" w:space="0" w:color="auto"/>
        <w:bottom w:val="none" w:sz="0" w:space="0" w:color="auto"/>
        <w:right w:val="none" w:sz="0" w:space="0" w:color="auto"/>
      </w:divBdr>
    </w:div>
    <w:div w:id="1008410723">
      <w:marLeft w:val="480"/>
      <w:marRight w:val="0"/>
      <w:marTop w:val="0"/>
      <w:marBottom w:val="0"/>
      <w:divBdr>
        <w:top w:val="none" w:sz="0" w:space="0" w:color="auto"/>
        <w:left w:val="none" w:sz="0" w:space="0" w:color="auto"/>
        <w:bottom w:val="none" w:sz="0" w:space="0" w:color="auto"/>
        <w:right w:val="none" w:sz="0" w:space="0" w:color="auto"/>
      </w:divBdr>
    </w:div>
    <w:div w:id="1008411819">
      <w:marLeft w:val="480"/>
      <w:marRight w:val="0"/>
      <w:marTop w:val="0"/>
      <w:marBottom w:val="0"/>
      <w:divBdr>
        <w:top w:val="none" w:sz="0" w:space="0" w:color="auto"/>
        <w:left w:val="none" w:sz="0" w:space="0" w:color="auto"/>
        <w:bottom w:val="none" w:sz="0" w:space="0" w:color="auto"/>
        <w:right w:val="none" w:sz="0" w:space="0" w:color="auto"/>
      </w:divBdr>
    </w:div>
    <w:div w:id="1008482323">
      <w:marLeft w:val="480"/>
      <w:marRight w:val="0"/>
      <w:marTop w:val="0"/>
      <w:marBottom w:val="0"/>
      <w:divBdr>
        <w:top w:val="none" w:sz="0" w:space="0" w:color="auto"/>
        <w:left w:val="none" w:sz="0" w:space="0" w:color="auto"/>
        <w:bottom w:val="none" w:sz="0" w:space="0" w:color="auto"/>
        <w:right w:val="none" w:sz="0" w:space="0" w:color="auto"/>
      </w:divBdr>
    </w:div>
    <w:div w:id="1008560864">
      <w:bodyDiv w:val="1"/>
      <w:marLeft w:val="0"/>
      <w:marRight w:val="0"/>
      <w:marTop w:val="0"/>
      <w:marBottom w:val="0"/>
      <w:divBdr>
        <w:top w:val="none" w:sz="0" w:space="0" w:color="auto"/>
        <w:left w:val="none" w:sz="0" w:space="0" w:color="auto"/>
        <w:bottom w:val="none" w:sz="0" w:space="0" w:color="auto"/>
        <w:right w:val="none" w:sz="0" w:space="0" w:color="auto"/>
      </w:divBdr>
    </w:div>
    <w:div w:id="1008602922">
      <w:marLeft w:val="480"/>
      <w:marRight w:val="0"/>
      <w:marTop w:val="0"/>
      <w:marBottom w:val="0"/>
      <w:divBdr>
        <w:top w:val="none" w:sz="0" w:space="0" w:color="auto"/>
        <w:left w:val="none" w:sz="0" w:space="0" w:color="auto"/>
        <w:bottom w:val="none" w:sz="0" w:space="0" w:color="auto"/>
        <w:right w:val="none" w:sz="0" w:space="0" w:color="auto"/>
      </w:divBdr>
    </w:div>
    <w:div w:id="1008753162">
      <w:marLeft w:val="480"/>
      <w:marRight w:val="0"/>
      <w:marTop w:val="0"/>
      <w:marBottom w:val="0"/>
      <w:divBdr>
        <w:top w:val="none" w:sz="0" w:space="0" w:color="auto"/>
        <w:left w:val="none" w:sz="0" w:space="0" w:color="auto"/>
        <w:bottom w:val="none" w:sz="0" w:space="0" w:color="auto"/>
        <w:right w:val="none" w:sz="0" w:space="0" w:color="auto"/>
      </w:divBdr>
    </w:div>
    <w:div w:id="1008798399">
      <w:marLeft w:val="480"/>
      <w:marRight w:val="0"/>
      <w:marTop w:val="0"/>
      <w:marBottom w:val="0"/>
      <w:divBdr>
        <w:top w:val="none" w:sz="0" w:space="0" w:color="auto"/>
        <w:left w:val="none" w:sz="0" w:space="0" w:color="auto"/>
        <w:bottom w:val="none" w:sz="0" w:space="0" w:color="auto"/>
        <w:right w:val="none" w:sz="0" w:space="0" w:color="auto"/>
      </w:divBdr>
    </w:div>
    <w:div w:id="1008823438">
      <w:marLeft w:val="480"/>
      <w:marRight w:val="0"/>
      <w:marTop w:val="0"/>
      <w:marBottom w:val="0"/>
      <w:divBdr>
        <w:top w:val="none" w:sz="0" w:space="0" w:color="auto"/>
        <w:left w:val="none" w:sz="0" w:space="0" w:color="auto"/>
        <w:bottom w:val="none" w:sz="0" w:space="0" w:color="auto"/>
        <w:right w:val="none" w:sz="0" w:space="0" w:color="auto"/>
      </w:divBdr>
    </w:div>
    <w:div w:id="1008866949">
      <w:marLeft w:val="480"/>
      <w:marRight w:val="0"/>
      <w:marTop w:val="0"/>
      <w:marBottom w:val="0"/>
      <w:divBdr>
        <w:top w:val="none" w:sz="0" w:space="0" w:color="auto"/>
        <w:left w:val="none" w:sz="0" w:space="0" w:color="auto"/>
        <w:bottom w:val="none" w:sz="0" w:space="0" w:color="auto"/>
        <w:right w:val="none" w:sz="0" w:space="0" w:color="auto"/>
      </w:divBdr>
    </w:div>
    <w:div w:id="1008869690">
      <w:marLeft w:val="480"/>
      <w:marRight w:val="0"/>
      <w:marTop w:val="0"/>
      <w:marBottom w:val="0"/>
      <w:divBdr>
        <w:top w:val="none" w:sz="0" w:space="0" w:color="auto"/>
        <w:left w:val="none" w:sz="0" w:space="0" w:color="auto"/>
        <w:bottom w:val="none" w:sz="0" w:space="0" w:color="auto"/>
        <w:right w:val="none" w:sz="0" w:space="0" w:color="auto"/>
      </w:divBdr>
    </w:div>
    <w:div w:id="1008872461">
      <w:marLeft w:val="480"/>
      <w:marRight w:val="0"/>
      <w:marTop w:val="0"/>
      <w:marBottom w:val="0"/>
      <w:divBdr>
        <w:top w:val="none" w:sz="0" w:space="0" w:color="auto"/>
        <w:left w:val="none" w:sz="0" w:space="0" w:color="auto"/>
        <w:bottom w:val="none" w:sz="0" w:space="0" w:color="auto"/>
        <w:right w:val="none" w:sz="0" w:space="0" w:color="auto"/>
      </w:divBdr>
    </w:div>
    <w:div w:id="1008872885">
      <w:marLeft w:val="480"/>
      <w:marRight w:val="0"/>
      <w:marTop w:val="0"/>
      <w:marBottom w:val="0"/>
      <w:divBdr>
        <w:top w:val="none" w:sz="0" w:space="0" w:color="auto"/>
        <w:left w:val="none" w:sz="0" w:space="0" w:color="auto"/>
        <w:bottom w:val="none" w:sz="0" w:space="0" w:color="auto"/>
        <w:right w:val="none" w:sz="0" w:space="0" w:color="auto"/>
      </w:divBdr>
    </w:div>
    <w:div w:id="1008874957">
      <w:marLeft w:val="480"/>
      <w:marRight w:val="0"/>
      <w:marTop w:val="0"/>
      <w:marBottom w:val="0"/>
      <w:divBdr>
        <w:top w:val="none" w:sz="0" w:space="0" w:color="auto"/>
        <w:left w:val="none" w:sz="0" w:space="0" w:color="auto"/>
        <w:bottom w:val="none" w:sz="0" w:space="0" w:color="auto"/>
        <w:right w:val="none" w:sz="0" w:space="0" w:color="auto"/>
      </w:divBdr>
    </w:div>
    <w:div w:id="1009022858">
      <w:marLeft w:val="480"/>
      <w:marRight w:val="0"/>
      <w:marTop w:val="0"/>
      <w:marBottom w:val="0"/>
      <w:divBdr>
        <w:top w:val="none" w:sz="0" w:space="0" w:color="auto"/>
        <w:left w:val="none" w:sz="0" w:space="0" w:color="auto"/>
        <w:bottom w:val="none" w:sz="0" w:space="0" w:color="auto"/>
        <w:right w:val="none" w:sz="0" w:space="0" w:color="auto"/>
      </w:divBdr>
    </w:div>
    <w:div w:id="1009023926">
      <w:marLeft w:val="480"/>
      <w:marRight w:val="0"/>
      <w:marTop w:val="0"/>
      <w:marBottom w:val="0"/>
      <w:divBdr>
        <w:top w:val="none" w:sz="0" w:space="0" w:color="auto"/>
        <w:left w:val="none" w:sz="0" w:space="0" w:color="auto"/>
        <w:bottom w:val="none" w:sz="0" w:space="0" w:color="auto"/>
        <w:right w:val="none" w:sz="0" w:space="0" w:color="auto"/>
      </w:divBdr>
    </w:div>
    <w:div w:id="1009135998">
      <w:bodyDiv w:val="1"/>
      <w:marLeft w:val="0"/>
      <w:marRight w:val="0"/>
      <w:marTop w:val="0"/>
      <w:marBottom w:val="0"/>
      <w:divBdr>
        <w:top w:val="none" w:sz="0" w:space="0" w:color="auto"/>
        <w:left w:val="none" w:sz="0" w:space="0" w:color="auto"/>
        <w:bottom w:val="none" w:sz="0" w:space="0" w:color="auto"/>
        <w:right w:val="none" w:sz="0" w:space="0" w:color="auto"/>
      </w:divBdr>
    </w:div>
    <w:div w:id="1009140597">
      <w:bodyDiv w:val="1"/>
      <w:marLeft w:val="0"/>
      <w:marRight w:val="0"/>
      <w:marTop w:val="0"/>
      <w:marBottom w:val="0"/>
      <w:divBdr>
        <w:top w:val="none" w:sz="0" w:space="0" w:color="auto"/>
        <w:left w:val="none" w:sz="0" w:space="0" w:color="auto"/>
        <w:bottom w:val="none" w:sz="0" w:space="0" w:color="auto"/>
        <w:right w:val="none" w:sz="0" w:space="0" w:color="auto"/>
      </w:divBdr>
    </w:div>
    <w:div w:id="1009214114">
      <w:marLeft w:val="480"/>
      <w:marRight w:val="0"/>
      <w:marTop w:val="0"/>
      <w:marBottom w:val="0"/>
      <w:divBdr>
        <w:top w:val="none" w:sz="0" w:space="0" w:color="auto"/>
        <w:left w:val="none" w:sz="0" w:space="0" w:color="auto"/>
        <w:bottom w:val="none" w:sz="0" w:space="0" w:color="auto"/>
        <w:right w:val="none" w:sz="0" w:space="0" w:color="auto"/>
      </w:divBdr>
    </w:div>
    <w:div w:id="1009215195">
      <w:marLeft w:val="480"/>
      <w:marRight w:val="0"/>
      <w:marTop w:val="0"/>
      <w:marBottom w:val="0"/>
      <w:divBdr>
        <w:top w:val="none" w:sz="0" w:space="0" w:color="auto"/>
        <w:left w:val="none" w:sz="0" w:space="0" w:color="auto"/>
        <w:bottom w:val="none" w:sz="0" w:space="0" w:color="auto"/>
        <w:right w:val="none" w:sz="0" w:space="0" w:color="auto"/>
      </w:divBdr>
    </w:div>
    <w:div w:id="1009255658">
      <w:marLeft w:val="480"/>
      <w:marRight w:val="0"/>
      <w:marTop w:val="0"/>
      <w:marBottom w:val="0"/>
      <w:divBdr>
        <w:top w:val="none" w:sz="0" w:space="0" w:color="auto"/>
        <w:left w:val="none" w:sz="0" w:space="0" w:color="auto"/>
        <w:bottom w:val="none" w:sz="0" w:space="0" w:color="auto"/>
        <w:right w:val="none" w:sz="0" w:space="0" w:color="auto"/>
      </w:divBdr>
    </w:div>
    <w:div w:id="1009327894">
      <w:marLeft w:val="480"/>
      <w:marRight w:val="0"/>
      <w:marTop w:val="0"/>
      <w:marBottom w:val="0"/>
      <w:divBdr>
        <w:top w:val="none" w:sz="0" w:space="0" w:color="auto"/>
        <w:left w:val="none" w:sz="0" w:space="0" w:color="auto"/>
        <w:bottom w:val="none" w:sz="0" w:space="0" w:color="auto"/>
        <w:right w:val="none" w:sz="0" w:space="0" w:color="auto"/>
      </w:divBdr>
    </w:div>
    <w:div w:id="1009451852">
      <w:marLeft w:val="480"/>
      <w:marRight w:val="0"/>
      <w:marTop w:val="0"/>
      <w:marBottom w:val="0"/>
      <w:divBdr>
        <w:top w:val="none" w:sz="0" w:space="0" w:color="auto"/>
        <w:left w:val="none" w:sz="0" w:space="0" w:color="auto"/>
        <w:bottom w:val="none" w:sz="0" w:space="0" w:color="auto"/>
        <w:right w:val="none" w:sz="0" w:space="0" w:color="auto"/>
      </w:divBdr>
    </w:div>
    <w:div w:id="1009453453">
      <w:bodyDiv w:val="1"/>
      <w:marLeft w:val="0"/>
      <w:marRight w:val="0"/>
      <w:marTop w:val="0"/>
      <w:marBottom w:val="0"/>
      <w:divBdr>
        <w:top w:val="none" w:sz="0" w:space="0" w:color="auto"/>
        <w:left w:val="none" w:sz="0" w:space="0" w:color="auto"/>
        <w:bottom w:val="none" w:sz="0" w:space="0" w:color="auto"/>
        <w:right w:val="none" w:sz="0" w:space="0" w:color="auto"/>
      </w:divBdr>
    </w:div>
    <w:div w:id="1009482867">
      <w:marLeft w:val="480"/>
      <w:marRight w:val="0"/>
      <w:marTop w:val="0"/>
      <w:marBottom w:val="0"/>
      <w:divBdr>
        <w:top w:val="none" w:sz="0" w:space="0" w:color="auto"/>
        <w:left w:val="none" w:sz="0" w:space="0" w:color="auto"/>
        <w:bottom w:val="none" w:sz="0" w:space="0" w:color="auto"/>
        <w:right w:val="none" w:sz="0" w:space="0" w:color="auto"/>
      </w:divBdr>
    </w:div>
    <w:div w:id="1009483363">
      <w:marLeft w:val="480"/>
      <w:marRight w:val="0"/>
      <w:marTop w:val="0"/>
      <w:marBottom w:val="0"/>
      <w:divBdr>
        <w:top w:val="none" w:sz="0" w:space="0" w:color="auto"/>
        <w:left w:val="none" w:sz="0" w:space="0" w:color="auto"/>
        <w:bottom w:val="none" w:sz="0" w:space="0" w:color="auto"/>
        <w:right w:val="none" w:sz="0" w:space="0" w:color="auto"/>
      </w:divBdr>
    </w:div>
    <w:div w:id="1009603301">
      <w:marLeft w:val="480"/>
      <w:marRight w:val="0"/>
      <w:marTop w:val="0"/>
      <w:marBottom w:val="0"/>
      <w:divBdr>
        <w:top w:val="none" w:sz="0" w:space="0" w:color="auto"/>
        <w:left w:val="none" w:sz="0" w:space="0" w:color="auto"/>
        <w:bottom w:val="none" w:sz="0" w:space="0" w:color="auto"/>
        <w:right w:val="none" w:sz="0" w:space="0" w:color="auto"/>
      </w:divBdr>
    </w:div>
    <w:div w:id="1009672020">
      <w:marLeft w:val="480"/>
      <w:marRight w:val="0"/>
      <w:marTop w:val="0"/>
      <w:marBottom w:val="0"/>
      <w:divBdr>
        <w:top w:val="none" w:sz="0" w:space="0" w:color="auto"/>
        <w:left w:val="none" w:sz="0" w:space="0" w:color="auto"/>
        <w:bottom w:val="none" w:sz="0" w:space="0" w:color="auto"/>
        <w:right w:val="none" w:sz="0" w:space="0" w:color="auto"/>
      </w:divBdr>
    </w:div>
    <w:div w:id="1009673630">
      <w:marLeft w:val="480"/>
      <w:marRight w:val="0"/>
      <w:marTop w:val="0"/>
      <w:marBottom w:val="0"/>
      <w:divBdr>
        <w:top w:val="none" w:sz="0" w:space="0" w:color="auto"/>
        <w:left w:val="none" w:sz="0" w:space="0" w:color="auto"/>
        <w:bottom w:val="none" w:sz="0" w:space="0" w:color="auto"/>
        <w:right w:val="none" w:sz="0" w:space="0" w:color="auto"/>
      </w:divBdr>
    </w:div>
    <w:div w:id="1009674937">
      <w:marLeft w:val="480"/>
      <w:marRight w:val="0"/>
      <w:marTop w:val="0"/>
      <w:marBottom w:val="0"/>
      <w:divBdr>
        <w:top w:val="none" w:sz="0" w:space="0" w:color="auto"/>
        <w:left w:val="none" w:sz="0" w:space="0" w:color="auto"/>
        <w:bottom w:val="none" w:sz="0" w:space="0" w:color="auto"/>
        <w:right w:val="none" w:sz="0" w:space="0" w:color="auto"/>
      </w:divBdr>
    </w:div>
    <w:div w:id="1009675768">
      <w:marLeft w:val="480"/>
      <w:marRight w:val="0"/>
      <w:marTop w:val="0"/>
      <w:marBottom w:val="0"/>
      <w:divBdr>
        <w:top w:val="none" w:sz="0" w:space="0" w:color="auto"/>
        <w:left w:val="none" w:sz="0" w:space="0" w:color="auto"/>
        <w:bottom w:val="none" w:sz="0" w:space="0" w:color="auto"/>
        <w:right w:val="none" w:sz="0" w:space="0" w:color="auto"/>
      </w:divBdr>
    </w:div>
    <w:div w:id="1009678365">
      <w:marLeft w:val="480"/>
      <w:marRight w:val="0"/>
      <w:marTop w:val="0"/>
      <w:marBottom w:val="0"/>
      <w:divBdr>
        <w:top w:val="none" w:sz="0" w:space="0" w:color="auto"/>
        <w:left w:val="none" w:sz="0" w:space="0" w:color="auto"/>
        <w:bottom w:val="none" w:sz="0" w:space="0" w:color="auto"/>
        <w:right w:val="none" w:sz="0" w:space="0" w:color="auto"/>
      </w:divBdr>
    </w:div>
    <w:div w:id="1009720075">
      <w:marLeft w:val="480"/>
      <w:marRight w:val="0"/>
      <w:marTop w:val="0"/>
      <w:marBottom w:val="0"/>
      <w:divBdr>
        <w:top w:val="none" w:sz="0" w:space="0" w:color="auto"/>
        <w:left w:val="none" w:sz="0" w:space="0" w:color="auto"/>
        <w:bottom w:val="none" w:sz="0" w:space="0" w:color="auto"/>
        <w:right w:val="none" w:sz="0" w:space="0" w:color="auto"/>
      </w:divBdr>
    </w:div>
    <w:div w:id="1009796578">
      <w:marLeft w:val="480"/>
      <w:marRight w:val="0"/>
      <w:marTop w:val="0"/>
      <w:marBottom w:val="0"/>
      <w:divBdr>
        <w:top w:val="none" w:sz="0" w:space="0" w:color="auto"/>
        <w:left w:val="none" w:sz="0" w:space="0" w:color="auto"/>
        <w:bottom w:val="none" w:sz="0" w:space="0" w:color="auto"/>
        <w:right w:val="none" w:sz="0" w:space="0" w:color="auto"/>
      </w:divBdr>
    </w:div>
    <w:div w:id="1009868089">
      <w:marLeft w:val="480"/>
      <w:marRight w:val="0"/>
      <w:marTop w:val="0"/>
      <w:marBottom w:val="0"/>
      <w:divBdr>
        <w:top w:val="none" w:sz="0" w:space="0" w:color="auto"/>
        <w:left w:val="none" w:sz="0" w:space="0" w:color="auto"/>
        <w:bottom w:val="none" w:sz="0" w:space="0" w:color="auto"/>
        <w:right w:val="none" w:sz="0" w:space="0" w:color="auto"/>
      </w:divBdr>
    </w:div>
    <w:div w:id="1009871682">
      <w:marLeft w:val="480"/>
      <w:marRight w:val="0"/>
      <w:marTop w:val="0"/>
      <w:marBottom w:val="0"/>
      <w:divBdr>
        <w:top w:val="none" w:sz="0" w:space="0" w:color="auto"/>
        <w:left w:val="none" w:sz="0" w:space="0" w:color="auto"/>
        <w:bottom w:val="none" w:sz="0" w:space="0" w:color="auto"/>
        <w:right w:val="none" w:sz="0" w:space="0" w:color="auto"/>
      </w:divBdr>
    </w:div>
    <w:div w:id="1009871806">
      <w:marLeft w:val="480"/>
      <w:marRight w:val="0"/>
      <w:marTop w:val="0"/>
      <w:marBottom w:val="0"/>
      <w:divBdr>
        <w:top w:val="none" w:sz="0" w:space="0" w:color="auto"/>
        <w:left w:val="none" w:sz="0" w:space="0" w:color="auto"/>
        <w:bottom w:val="none" w:sz="0" w:space="0" w:color="auto"/>
        <w:right w:val="none" w:sz="0" w:space="0" w:color="auto"/>
      </w:divBdr>
    </w:div>
    <w:div w:id="1009874480">
      <w:marLeft w:val="480"/>
      <w:marRight w:val="0"/>
      <w:marTop w:val="0"/>
      <w:marBottom w:val="0"/>
      <w:divBdr>
        <w:top w:val="none" w:sz="0" w:space="0" w:color="auto"/>
        <w:left w:val="none" w:sz="0" w:space="0" w:color="auto"/>
        <w:bottom w:val="none" w:sz="0" w:space="0" w:color="auto"/>
        <w:right w:val="none" w:sz="0" w:space="0" w:color="auto"/>
      </w:divBdr>
    </w:div>
    <w:div w:id="1009940836">
      <w:marLeft w:val="480"/>
      <w:marRight w:val="0"/>
      <w:marTop w:val="0"/>
      <w:marBottom w:val="0"/>
      <w:divBdr>
        <w:top w:val="none" w:sz="0" w:space="0" w:color="auto"/>
        <w:left w:val="none" w:sz="0" w:space="0" w:color="auto"/>
        <w:bottom w:val="none" w:sz="0" w:space="0" w:color="auto"/>
        <w:right w:val="none" w:sz="0" w:space="0" w:color="auto"/>
      </w:divBdr>
    </w:div>
    <w:div w:id="1009941061">
      <w:marLeft w:val="480"/>
      <w:marRight w:val="0"/>
      <w:marTop w:val="0"/>
      <w:marBottom w:val="0"/>
      <w:divBdr>
        <w:top w:val="none" w:sz="0" w:space="0" w:color="auto"/>
        <w:left w:val="none" w:sz="0" w:space="0" w:color="auto"/>
        <w:bottom w:val="none" w:sz="0" w:space="0" w:color="auto"/>
        <w:right w:val="none" w:sz="0" w:space="0" w:color="auto"/>
      </w:divBdr>
    </w:div>
    <w:div w:id="1009941336">
      <w:marLeft w:val="480"/>
      <w:marRight w:val="0"/>
      <w:marTop w:val="0"/>
      <w:marBottom w:val="0"/>
      <w:divBdr>
        <w:top w:val="none" w:sz="0" w:space="0" w:color="auto"/>
        <w:left w:val="none" w:sz="0" w:space="0" w:color="auto"/>
        <w:bottom w:val="none" w:sz="0" w:space="0" w:color="auto"/>
        <w:right w:val="none" w:sz="0" w:space="0" w:color="auto"/>
      </w:divBdr>
    </w:div>
    <w:div w:id="1009987198">
      <w:marLeft w:val="480"/>
      <w:marRight w:val="0"/>
      <w:marTop w:val="0"/>
      <w:marBottom w:val="0"/>
      <w:divBdr>
        <w:top w:val="none" w:sz="0" w:space="0" w:color="auto"/>
        <w:left w:val="none" w:sz="0" w:space="0" w:color="auto"/>
        <w:bottom w:val="none" w:sz="0" w:space="0" w:color="auto"/>
        <w:right w:val="none" w:sz="0" w:space="0" w:color="auto"/>
      </w:divBdr>
    </w:div>
    <w:div w:id="1009988203">
      <w:marLeft w:val="480"/>
      <w:marRight w:val="0"/>
      <w:marTop w:val="0"/>
      <w:marBottom w:val="0"/>
      <w:divBdr>
        <w:top w:val="none" w:sz="0" w:space="0" w:color="auto"/>
        <w:left w:val="none" w:sz="0" w:space="0" w:color="auto"/>
        <w:bottom w:val="none" w:sz="0" w:space="0" w:color="auto"/>
        <w:right w:val="none" w:sz="0" w:space="0" w:color="auto"/>
      </w:divBdr>
    </w:div>
    <w:div w:id="1009992045">
      <w:marLeft w:val="480"/>
      <w:marRight w:val="0"/>
      <w:marTop w:val="0"/>
      <w:marBottom w:val="0"/>
      <w:divBdr>
        <w:top w:val="none" w:sz="0" w:space="0" w:color="auto"/>
        <w:left w:val="none" w:sz="0" w:space="0" w:color="auto"/>
        <w:bottom w:val="none" w:sz="0" w:space="0" w:color="auto"/>
        <w:right w:val="none" w:sz="0" w:space="0" w:color="auto"/>
      </w:divBdr>
    </w:div>
    <w:div w:id="1009992074">
      <w:marLeft w:val="480"/>
      <w:marRight w:val="0"/>
      <w:marTop w:val="0"/>
      <w:marBottom w:val="0"/>
      <w:divBdr>
        <w:top w:val="none" w:sz="0" w:space="0" w:color="auto"/>
        <w:left w:val="none" w:sz="0" w:space="0" w:color="auto"/>
        <w:bottom w:val="none" w:sz="0" w:space="0" w:color="auto"/>
        <w:right w:val="none" w:sz="0" w:space="0" w:color="auto"/>
      </w:divBdr>
    </w:div>
    <w:div w:id="1009992593">
      <w:marLeft w:val="480"/>
      <w:marRight w:val="0"/>
      <w:marTop w:val="0"/>
      <w:marBottom w:val="0"/>
      <w:divBdr>
        <w:top w:val="none" w:sz="0" w:space="0" w:color="auto"/>
        <w:left w:val="none" w:sz="0" w:space="0" w:color="auto"/>
        <w:bottom w:val="none" w:sz="0" w:space="0" w:color="auto"/>
        <w:right w:val="none" w:sz="0" w:space="0" w:color="auto"/>
      </w:divBdr>
    </w:div>
    <w:div w:id="1010059511">
      <w:marLeft w:val="480"/>
      <w:marRight w:val="0"/>
      <w:marTop w:val="0"/>
      <w:marBottom w:val="0"/>
      <w:divBdr>
        <w:top w:val="none" w:sz="0" w:space="0" w:color="auto"/>
        <w:left w:val="none" w:sz="0" w:space="0" w:color="auto"/>
        <w:bottom w:val="none" w:sz="0" w:space="0" w:color="auto"/>
        <w:right w:val="none" w:sz="0" w:space="0" w:color="auto"/>
      </w:divBdr>
    </w:div>
    <w:div w:id="1010110002">
      <w:marLeft w:val="480"/>
      <w:marRight w:val="0"/>
      <w:marTop w:val="0"/>
      <w:marBottom w:val="0"/>
      <w:divBdr>
        <w:top w:val="none" w:sz="0" w:space="0" w:color="auto"/>
        <w:left w:val="none" w:sz="0" w:space="0" w:color="auto"/>
        <w:bottom w:val="none" w:sz="0" w:space="0" w:color="auto"/>
        <w:right w:val="none" w:sz="0" w:space="0" w:color="auto"/>
      </w:divBdr>
    </w:div>
    <w:div w:id="1010136951">
      <w:bodyDiv w:val="1"/>
      <w:marLeft w:val="0"/>
      <w:marRight w:val="0"/>
      <w:marTop w:val="0"/>
      <w:marBottom w:val="0"/>
      <w:divBdr>
        <w:top w:val="none" w:sz="0" w:space="0" w:color="auto"/>
        <w:left w:val="none" w:sz="0" w:space="0" w:color="auto"/>
        <w:bottom w:val="none" w:sz="0" w:space="0" w:color="auto"/>
        <w:right w:val="none" w:sz="0" w:space="0" w:color="auto"/>
      </w:divBdr>
      <w:divsChild>
        <w:div w:id="36469715">
          <w:marLeft w:val="480"/>
          <w:marRight w:val="0"/>
          <w:marTop w:val="0"/>
          <w:marBottom w:val="0"/>
          <w:divBdr>
            <w:top w:val="none" w:sz="0" w:space="0" w:color="auto"/>
            <w:left w:val="none" w:sz="0" w:space="0" w:color="auto"/>
            <w:bottom w:val="none" w:sz="0" w:space="0" w:color="auto"/>
            <w:right w:val="none" w:sz="0" w:space="0" w:color="auto"/>
          </w:divBdr>
        </w:div>
        <w:div w:id="90664911">
          <w:marLeft w:val="480"/>
          <w:marRight w:val="0"/>
          <w:marTop w:val="0"/>
          <w:marBottom w:val="0"/>
          <w:divBdr>
            <w:top w:val="none" w:sz="0" w:space="0" w:color="auto"/>
            <w:left w:val="none" w:sz="0" w:space="0" w:color="auto"/>
            <w:bottom w:val="none" w:sz="0" w:space="0" w:color="auto"/>
            <w:right w:val="none" w:sz="0" w:space="0" w:color="auto"/>
          </w:divBdr>
        </w:div>
        <w:div w:id="140343269">
          <w:marLeft w:val="480"/>
          <w:marRight w:val="0"/>
          <w:marTop w:val="0"/>
          <w:marBottom w:val="0"/>
          <w:divBdr>
            <w:top w:val="none" w:sz="0" w:space="0" w:color="auto"/>
            <w:left w:val="none" w:sz="0" w:space="0" w:color="auto"/>
            <w:bottom w:val="none" w:sz="0" w:space="0" w:color="auto"/>
            <w:right w:val="none" w:sz="0" w:space="0" w:color="auto"/>
          </w:divBdr>
        </w:div>
        <w:div w:id="201214247">
          <w:marLeft w:val="480"/>
          <w:marRight w:val="0"/>
          <w:marTop w:val="0"/>
          <w:marBottom w:val="0"/>
          <w:divBdr>
            <w:top w:val="none" w:sz="0" w:space="0" w:color="auto"/>
            <w:left w:val="none" w:sz="0" w:space="0" w:color="auto"/>
            <w:bottom w:val="none" w:sz="0" w:space="0" w:color="auto"/>
            <w:right w:val="none" w:sz="0" w:space="0" w:color="auto"/>
          </w:divBdr>
        </w:div>
        <w:div w:id="205721782">
          <w:marLeft w:val="480"/>
          <w:marRight w:val="0"/>
          <w:marTop w:val="0"/>
          <w:marBottom w:val="0"/>
          <w:divBdr>
            <w:top w:val="none" w:sz="0" w:space="0" w:color="auto"/>
            <w:left w:val="none" w:sz="0" w:space="0" w:color="auto"/>
            <w:bottom w:val="none" w:sz="0" w:space="0" w:color="auto"/>
            <w:right w:val="none" w:sz="0" w:space="0" w:color="auto"/>
          </w:divBdr>
        </w:div>
        <w:div w:id="326592281">
          <w:marLeft w:val="480"/>
          <w:marRight w:val="0"/>
          <w:marTop w:val="0"/>
          <w:marBottom w:val="0"/>
          <w:divBdr>
            <w:top w:val="none" w:sz="0" w:space="0" w:color="auto"/>
            <w:left w:val="none" w:sz="0" w:space="0" w:color="auto"/>
            <w:bottom w:val="none" w:sz="0" w:space="0" w:color="auto"/>
            <w:right w:val="none" w:sz="0" w:space="0" w:color="auto"/>
          </w:divBdr>
        </w:div>
        <w:div w:id="435101742">
          <w:marLeft w:val="480"/>
          <w:marRight w:val="0"/>
          <w:marTop w:val="0"/>
          <w:marBottom w:val="0"/>
          <w:divBdr>
            <w:top w:val="none" w:sz="0" w:space="0" w:color="auto"/>
            <w:left w:val="none" w:sz="0" w:space="0" w:color="auto"/>
            <w:bottom w:val="none" w:sz="0" w:space="0" w:color="auto"/>
            <w:right w:val="none" w:sz="0" w:space="0" w:color="auto"/>
          </w:divBdr>
        </w:div>
        <w:div w:id="463424190">
          <w:marLeft w:val="480"/>
          <w:marRight w:val="0"/>
          <w:marTop w:val="0"/>
          <w:marBottom w:val="0"/>
          <w:divBdr>
            <w:top w:val="none" w:sz="0" w:space="0" w:color="auto"/>
            <w:left w:val="none" w:sz="0" w:space="0" w:color="auto"/>
            <w:bottom w:val="none" w:sz="0" w:space="0" w:color="auto"/>
            <w:right w:val="none" w:sz="0" w:space="0" w:color="auto"/>
          </w:divBdr>
        </w:div>
        <w:div w:id="644578691">
          <w:marLeft w:val="480"/>
          <w:marRight w:val="0"/>
          <w:marTop w:val="0"/>
          <w:marBottom w:val="0"/>
          <w:divBdr>
            <w:top w:val="none" w:sz="0" w:space="0" w:color="auto"/>
            <w:left w:val="none" w:sz="0" w:space="0" w:color="auto"/>
            <w:bottom w:val="none" w:sz="0" w:space="0" w:color="auto"/>
            <w:right w:val="none" w:sz="0" w:space="0" w:color="auto"/>
          </w:divBdr>
        </w:div>
        <w:div w:id="658537816">
          <w:marLeft w:val="480"/>
          <w:marRight w:val="0"/>
          <w:marTop w:val="0"/>
          <w:marBottom w:val="0"/>
          <w:divBdr>
            <w:top w:val="none" w:sz="0" w:space="0" w:color="auto"/>
            <w:left w:val="none" w:sz="0" w:space="0" w:color="auto"/>
            <w:bottom w:val="none" w:sz="0" w:space="0" w:color="auto"/>
            <w:right w:val="none" w:sz="0" w:space="0" w:color="auto"/>
          </w:divBdr>
        </w:div>
        <w:div w:id="795022835">
          <w:marLeft w:val="480"/>
          <w:marRight w:val="0"/>
          <w:marTop w:val="0"/>
          <w:marBottom w:val="0"/>
          <w:divBdr>
            <w:top w:val="none" w:sz="0" w:space="0" w:color="auto"/>
            <w:left w:val="none" w:sz="0" w:space="0" w:color="auto"/>
            <w:bottom w:val="none" w:sz="0" w:space="0" w:color="auto"/>
            <w:right w:val="none" w:sz="0" w:space="0" w:color="auto"/>
          </w:divBdr>
        </w:div>
        <w:div w:id="833107645">
          <w:marLeft w:val="480"/>
          <w:marRight w:val="0"/>
          <w:marTop w:val="0"/>
          <w:marBottom w:val="0"/>
          <w:divBdr>
            <w:top w:val="none" w:sz="0" w:space="0" w:color="auto"/>
            <w:left w:val="none" w:sz="0" w:space="0" w:color="auto"/>
            <w:bottom w:val="none" w:sz="0" w:space="0" w:color="auto"/>
            <w:right w:val="none" w:sz="0" w:space="0" w:color="auto"/>
          </w:divBdr>
        </w:div>
        <w:div w:id="880094020">
          <w:marLeft w:val="480"/>
          <w:marRight w:val="0"/>
          <w:marTop w:val="0"/>
          <w:marBottom w:val="0"/>
          <w:divBdr>
            <w:top w:val="none" w:sz="0" w:space="0" w:color="auto"/>
            <w:left w:val="none" w:sz="0" w:space="0" w:color="auto"/>
            <w:bottom w:val="none" w:sz="0" w:space="0" w:color="auto"/>
            <w:right w:val="none" w:sz="0" w:space="0" w:color="auto"/>
          </w:divBdr>
        </w:div>
        <w:div w:id="883179749">
          <w:marLeft w:val="480"/>
          <w:marRight w:val="0"/>
          <w:marTop w:val="0"/>
          <w:marBottom w:val="0"/>
          <w:divBdr>
            <w:top w:val="none" w:sz="0" w:space="0" w:color="auto"/>
            <w:left w:val="none" w:sz="0" w:space="0" w:color="auto"/>
            <w:bottom w:val="none" w:sz="0" w:space="0" w:color="auto"/>
            <w:right w:val="none" w:sz="0" w:space="0" w:color="auto"/>
          </w:divBdr>
        </w:div>
        <w:div w:id="989676228">
          <w:marLeft w:val="480"/>
          <w:marRight w:val="0"/>
          <w:marTop w:val="0"/>
          <w:marBottom w:val="0"/>
          <w:divBdr>
            <w:top w:val="none" w:sz="0" w:space="0" w:color="auto"/>
            <w:left w:val="none" w:sz="0" w:space="0" w:color="auto"/>
            <w:bottom w:val="none" w:sz="0" w:space="0" w:color="auto"/>
            <w:right w:val="none" w:sz="0" w:space="0" w:color="auto"/>
          </w:divBdr>
        </w:div>
        <w:div w:id="1071849967">
          <w:marLeft w:val="480"/>
          <w:marRight w:val="0"/>
          <w:marTop w:val="0"/>
          <w:marBottom w:val="0"/>
          <w:divBdr>
            <w:top w:val="none" w:sz="0" w:space="0" w:color="auto"/>
            <w:left w:val="none" w:sz="0" w:space="0" w:color="auto"/>
            <w:bottom w:val="none" w:sz="0" w:space="0" w:color="auto"/>
            <w:right w:val="none" w:sz="0" w:space="0" w:color="auto"/>
          </w:divBdr>
        </w:div>
      </w:divsChild>
    </w:div>
    <w:div w:id="1010179000">
      <w:marLeft w:val="480"/>
      <w:marRight w:val="0"/>
      <w:marTop w:val="0"/>
      <w:marBottom w:val="0"/>
      <w:divBdr>
        <w:top w:val="none" w:sz="0" w:space="0" w:color="auto"/>
        <w:left w:val="none" w:sz="0" w:space="0" w:color="auto"/>
        <w:bottom w:val="none" w:sz="0" w:space="0" w:color="auto"/>
        <w:right w:val="none" w:sz="0" w:space="0" w:color="auto"/>
      </w:divBdr>
    </w:div>
    <w:div w:id="1010179728">
      <w:marLeft w:val="480"/>
      <w:marRight w:val="0"/>
      <w:marTop w:val="0"/>
      <w:marBottom w:val="0"/>
      <w:divBdr>
        <w:top w:val="none" w:sz="0" w:space="0" w:color="auto"/>
        <w:left w:val="none" w:sz="0" w:space="0" w:color="auto"/>
        <w:bottom w:val="none" w:sz="0" w:space="0" w:color="auto"/>
        <w:right w:val="none" w:sz="0" w:space="0" w:color="auto"/>
      </w:divBdr>
    </w:div>
    <w:div w:id="1010182969">
      <w:marLeft w:val="480"/>
      <w:marRight w:val="0"/>
      <w:marTop w:val="0"/>
      <w:marBottom w:val="0"/>
      <w:divBdr>
        <w:top w:val="none" w:sz="0" w:space="0" w:color="auto"/>
        <w:left w:val="none" w:sz="0" w:space="0" w:color="auto"/>
        <w:bottom w:val="none" w:sz="0" w:space="0" w:color="auto"/>
        <w:right w:val="none" w:sz="0" w:space="0" w:color="auto"/>
      </w:divBdr>
    </w:div>
    <w:div w:id="1010183687">
      <w:marLeft w:val="480"/>
      <w:marRight w:val="0"/>
      <w:marTop w:val="0"/>
      <w:marBottom w:val="0"/>
      <w:divBdr>
        <w:top w:val="none" w:sz="0" w:space="0" w:color="auto"/>
        <w:left w:val="none" w:sz="0" w:space="0" w:color="auto"/>
        <w:bottom w:val="none" w:sz="0" w:space="0" w:color="auto"/>
        <w:right w:val="none" w:sz="0" w:space="0" w:color="auto"/>
      </w:divBdr>
    </w:div>
    <w:div w:id="1010257619">
      <w:marLeft w:val="480"/>
      <w:marRight w:val="0"/>
      <w:marTop w:val="0"/>
      <w:marBottom w:val="0"/>
      <w:divBdr>
        <w:top w:val="none" w:sz="0" w:space="0" w:color="auto"/>
        <w:left w:val="none" w:sz="0" w:space="0" w:color="auto"/>
        <w:bottom w:val="none" w:sz="0" w:space="0" w:color="auto"/>
        <w:right w:val="none" w:sz="0" w:space="0" w:color="auto"/>
      </w:divBdr>
    </w:div>
    <w:div w:id="1010328605">
      <w:marLeft w:val="480"/>
      <w:marRight w:val="0"/>
      <w:marTop w:val="0"/>
      <w:marBottom w:val="0"/>
      <w:divBdr>
        <w:top w:val="none" w:sz="0" w:space="0" w:color="auto"/>
        <w:left w:val="none" w:sz="0" w:space="0" w:color="auto"/>
        <w:bottom w:val="none" w:sz="0" w:space="0" w:color="auto"/>
        <w:right w:val="none" w:sz="0" w:space="0" w:color="auto"/>
      </w:divBdr>
    </w:div>
    <w:div w:id="1010373804">
      <w:marLeft w:val="480"/>
      <w:marRight w:val="0"/>
      <w:marTop w:val="0"/>
      <w:marBottom w:val="0"/>
      <w:divBdr>
        <w:top w:val="none" w:sz="0" w:space="0" w:color="auto"/>
        <w:left w:val="none" w:sz="0" w:space="0" w:color="auto"/>
        <w:bottom w:val="none" w:sz="0" w:space="0" w:color="auto"/>
        <w:right w:val="none" w:sz="0" w:space="0" w:color="auto"/>
      </w:divBdr>
    </w:div>
    <w:div w:id="1010377654">
      <w:marLeft w:val="480"/>
      <w:marRight w:val="0"/>
      <w:marTop w:val="0"/>
      <w:marBottom w:val="0"/>
      <w:divBdr>
        <w:top w:val="none" w:sz="0" w:space="0" w:color="auto"/>
        <w:left w:val="none" w:sz="0" w:space="0" w:color="auto"/>
        <w:bottom w:val="none" w:sz="0" w:space="0" w:color="auto"/>
        <w:right w:val="none" w:sz="0" w:space="0" w:color="auto"/>
      </w:divBdr>
    </w:div>
    <w:div w:id="1010379189">
      <w:marLeft w:val="480"/>
      <w:marRight w:val="0"/>
      <w:marTop w:val="0"/>
      <w:marBottom w:val="0"/>
      <w:divBdr>
        <w:top w:val="none" w:sz="0" w:space="0" w:color="auto"/>
        <w:left w:val="none" w:sz="0" w:space="0" w:color="auto"/>
        <w:bottom w:val="none" w:sz="0" w:space="0" w:color="auto"/>
        <w:right w:val="none" w:sz="0" w:space="0" w:color="auto"/>
      </w:divBdr>
    </w:div>
    <w:div w:id="1010447543">
      <w:marLeft w:val="480"/>
      <w:marRight w:val="0"/>
      <w:marTop w:val="0"/>
      <w:marBottom w:val="0"/>
      <w:divBdr>
        <w:top w:val="none" w:sz="0" w:space="0" w:color="auto"/>
        <w:left w:val="none" w:sz="0" w:space="0" w:color="auto"/>
        <w:bottom w:val="none" w:sz="0" w:space="0" w:color="auto"/>
        <w:right w:val="none" w:sz="0" w:space="0" w:color="auto"/>
      </w:divBdr>
    </w:div>
    <w:div w:id="1010524144">
      <w:marLeft w:val="480"/>
      <w:marRight w:val="0"/>
      <w:marTop w:val="0"/>
      <w:marBottom w:val="0"/>
      <w:divBdr>
        <w:top w:val="none" w:sz="0" w:space="0" w:color="auto"/>
        <w:left w:val="none" w:sz="0" w:space="0" w:color="auto"/>
        <w:bottom w:val="none" w:sz="0" w:space="0" w:color="auto"/>
        <w:right w:val="none" w:sz="0" w:space="0" w:color="auto"/>
      </w:divBdr>
    </w:div>
    <w:div w:id="1010525666">
      <w:marLeft w:val="480"/>
      <w:marRight w:val="0"/>
      <w:marTop w:val="0"/>
      <w:marBottom w:val="0"/>
      <w:divBdr>
        <w:top w:val="none" w:sz="0" w:space="0" w:color="auto"/>
        <w:left w:val="none" w:sz="0" w:space="0" w:color="auto"/>
        <w:bottom w:val="none" w:sz="0" w:space="0" w:color="auto"/>
        <w:right w:val="none" w:sz="0" w:space="0" w:color="auto"/>
      </w:divBdr>
    </w:div>
    <w:div w:id="1010528928">
      <w:marLeft w:val="480"/>
      <w:marRight w:val="0"/>
      <w:marTop w:val="0"/>
      <w:marBottom w:val="0"/>
      <w:divBdr>
        <w:top w:val="none" w:sz="0" w:space="0" w:color="auto"/>
        <w:left w:val="none" w:sz="0" w:space="0" w:color="auto"/>
        <w:bottom w:val="none" w:sz="0" w:space="0" w:color="auto"/>
        <w:right w:val="none" w:sz="0" w:space="0" w:color="auto"/>
      </w:divBdr>
    </w:div>
    <w:div w:id="1010572345">
      <w:marLeft w:val="480"/>
      <w:marRight w:val="0"/>
      <w:marTop w:val="0"/>
      <w:marBottom w:val="0"/>
      <w:divBdr>
        <w:top w:val="none" w:sz="0" w:space="0" w:color="auto"/>
        <w:left w:val="none" w:sz="0" w:space="0" w:color="auto"/>
        <w:bottom w:val="none" w:sz="0" w:space="0" w:color="auto"/>
        <w:right w:val="none" w:sz="0" w:space="0" w:color="auto"/>
      </w:divBdr>
    </w:div>
    <w:div w:id="1010640047">
      <w:bodyDiv w:val="1"/>
      <w:marLeft w:val="0"/>
      <w:marRight w:val="0"/>
      <w:marTop w:val="0"/>
      <w:marBottom w:val="0"/>
      <w:divBdr>
        <w:top w:val="none" w:sz="0" w:space="0" w:color="auto"/>
        <w:left w:val="none" w:sz="0" w:space="0" w:color="auto"/>
        <w:bottom w:val="none" w:sz="0" w:space="0" w:color="auto"/>
        <w:right w:val="none" w:sz="0" w:space="0" w:color="auto"/>
      </w:divBdr>
    </w:div>
    <w:div w:id="1010717407">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010721018">
      <w:marLeft w:val="480"/>
      <w:marRight w:val="0"/>
      <w:marTop w:val="0"/>
      <w:marBottom w:val="0"/>
      <w:divBdr>
        <w:top w:val="none" w:sz="0" w:space="0" w:color="auto"/>
        <w:left w:val="none" w:sz="0" w:space="0" w:color="auto"/>
        <w:bottom w:val="none" w:sz="0" w:space="0" w:color="auto"/>
        <w:right w:val="none" w:sz="0" w:space="0" w:color="auto"/>
      </w:divBdr>
    </w:div>
    <w:div w:id="1010762938">
      <w:marLeft w:val="480"/>
      <w:marRight w:val="0"/>
      <w:marTop w:val="0"/>
      <w:marBottom w:val="0"/>
      <w:divBdr>
        <w:top w:val="none" w:sz="0" w:space="0" w:color="auto"/>
        <w:left w:val="none" w:sz="0" w:space="0" w:color="auto"/>
        <w:bottom w:val="none" w:sz="0" w:space="0" w:color="auto"/>
        <w:right w:val="none" w:sz="0" w:space="0" w:color="auto"/>
      </w:divBdr>
    </w:div>
    <w:div w:id="1010764645">
      <w:marLeft w:val="480"/>
      <w:marRight w:val="0"/>
      <w:marTop w:val="0"/>
      <w:marBottom w:val="0"/>
      <w:divBdr>
        <w:top w:val="none" w:sz="0" w:space="0" w:color="auto"/>
        <w:left w:val="none" w:sz="0" w:space="0" w:color="auto"/>
        <w:bottom w:val="none" w:sz="0" w:space="0" w:color="auto"/>
        <w:right w:val="none" w:sz="0" w:space="0" w:color="auto"/>
      </w:divBdr>
    </w:div>
    <w:div w:id="1010792354">
      <w:marLeft w:val="480"/>
      <w:marRight w:val="0"/>
      <w:marTop w:val="0"/>
      <w:marBottom w:val="0"/>
      <w:divBdr>
        <w:top w:val="none" w:sz="0" w:space="0" w:color="auto"/>
        <w:left w:val="none" w:sz="0" w:space="0" w:color="auto"/>
        <w:bottom w:val="none" w:sz="0" w:space="0" w:color="auto"/>
        <w:right w:val="none" w:sz="0" w:space="0" w:color="auto"/>
      </w:divBdr>
    </w:div>
    <w:div w:id="1010832243">
      <w:marLeft w:val="480"/>
      <w:marRight w:val="0"/>
      <w:marTop w:val="0"/>
      <w:marBottom w:val="0"/>
      <w:divBdr>
        <w:top w:val="none" w:sz="0" w:space="0" w:color="auto"/>
        <w:left w:val="none" w:sz="0" w:space="0" w:color="auto"/>
        <w:bottom w:val="none" w:sz="0" w:space="0" w:color="auto"/>
        <w:right w:val="none" w:sz="0" w:space="0" w:color="auto"/>
      </w:divBdr>
    </w:div>
    <w:div w:id="1010834864">
      <w:marLeft w:val="480"/>
      <w:marRight w:val="0"/>
      <w:marTop w:val="0"/>
      <w:marBottom w:val="0"/>
      <w:divBdr>
        <w:top w:val="none" w:sz="0" w:space="0" w:color="auto"/>
        <w:left w:val="none" w:sz="0" w:space="0" w:color="auto"/>
        <w:bottom w:val="none" w:sz="0" w:space="0" w:color="auto"/>
        <w:right w:val="none" w:sz="0" w:space="0" w:color="auto"/>
      </w:divBdr>
    </w:div>
    <w:div w:id="1010835449">
      <w:bodyDiv w:val="1"/>
      <w:marLeft w:val="0"/>
      <w:marRight w:val="0"/>
      <w:marTop w:val="0"/>
      <w:marBottom w:val="0"/>
      <w:divBdr>
        <w:top w:val="none" w:sz="0" w:space="0" w:color="auto"/>
        <w:left w:val="none" w:sz="0" w:space="0" w:color="auto"/>
        <w:bottom w:val="none" w:sz="0" w:space="0" w:color="auto"/>
        <w:right w:val="none" w:sz="0" w:space="0" w:color="auto"/>
      </w:divBdr>
    </w:div>
    <w:div w:id="1010908350">
      <w:marLeft w:val="480"/>
      <w:marRight w:val="0"/>
      <w:marTop w:val="0"/>
      <w:marBottom w:val="0"/>
      <w:divBdr>
        <w:top w:val="none" w:sz="0" w:space="0" w:color="auto"/>
        <w:left w:val="none" w:sz="0" w:space="0" w:color="auto"/>
        <w:bottom w:val="none" w:sz="0" w:space="0" w:color="auto"/>
        <w:right w:val="none" w:sz="0" w:space="0" w:color="auto"/>
      </w:divBdr>
    </w:div>
    <w:div w:id="1010908643">
      <w:marLeft w:val="480"/>
      <w:marRight w:val="0"/>
      <w:marTop w:val="0"/>
      <w:marBottom w:val="0"/>
      <w:divBdr>
        <w:top w:val="none" w:sz="0" w:space="0" w:color="auto"/>
        <w:left w:val="none" w:sz="0" w:space="0" w:color="auto"/>
        <w:bottom w:val="none" w:sz="0" w:space="0" w:color="auto"/>
        <w:right w:val="none" w:sz="0" w:space="0" w:color="auto"/>
      </w:divBdr>
    </w:div>
    <w:div w:id="1010909576">
      <w:marLeft w:val="480"/>
      <w:marRight w:val="0"/>
      <w:marTop w:val="0"/>
      <w:marBottom w:val="0"/>
      <w:divBdr>
        <w:top w:val="none" w:sz="0" w:space="0" w:color="auto"/>
        <w:left w:val="none" w:sz="0" w:space="0" w:color="auto"/>
        <w:bottom w:val="none" w:sz="0" w:space="0" w:color="auto"/>
        <w:right w:val="none" w:sz="0" w:space="0" w:color="auto"/>
      </w:divBdr>
    </w:div>
    <w:div w:id="1010959072">
      <w:marLeft w:val="480"/>
      <w:marRight w:val="0"/>
      <w:marTop w:val="0"/>
      <w:marBottom w:val="0"/>
      <w:divBdr>
        <w:top w:val="none" w:sz="0" w:space="0" w:color="auto"/>
        <w:left w:val="none" w:sz="0" w:space="0" w:color="auto"/>
        <w:bottom w:val="none" w:sz="0" w:space="0" w:color="auto"/>
        <w:right w:val="none" w:sz="0" w:space="0" w:color="auto"/>
      </w:divBdr>
    </w:div>
    <w:div w:id="1011028980">
      <w:marLeft w:val="480"/>
      <w:marRight w:val="0"/>
      <w:marTop w:val="0"/>
      <w:marBottom w:val="0"/>
      <w:divBdr>
        <w:top w:val="none" w:sz="0" w:space="0" w:color="auto"/>
        <w:left w:val="none" w:sz="0" w:space="0" w:color="auto"/>
        <w:bottom w:val="none" w:sz="0" w:space="0" w:color="auto"/>
        <w:right w:val="none" w:sz="0" w:space="0" w:color="auto"/>
      </w:divBdr>
    </w:div>
    <w:div w:id="1011032720">
      <w:marLeft w:val="480"/>
      <w:marRight w:val="0"/>
      <w:marTop w:val="0"/>
      <w:marBottom w:val="0"/>
      <w:divBdr>
        <w:top w:val="none" w:sz="0" w:space="0" w:color="auto"/>
        <w:left w:val="none" w:sz="0" w:space="0" w:color="auto"/>
        <w:bottom w:val="none" w:sz="0" w:space="0" w:color="auto"/>
        <w:right w:val="none" w:sz="0" w:space="0" w:color="auto"/>
      </w:divBdr>
    </w:div>
    <w:div w:id="1011100412">
      <w:marLeft w:val="480"/>
      <w:marRight w:val="0"/>
      <w:marTop w:val="0"/>
      <w:marBottom w:val="0"/>
      <w:divBdr>
        <w:top w:val="none" w:sz="0" w:space="0" w:color="auto"/>
        <w:left w:val="none" w:sz="0" w:space="0" w:color="auto"/>
        <w:bottom w:val="none" w:sz="0" w:space="0" w:color="auto"/>
        <w:right w:val="none" w:sz="0" w:space="0" w:color="auto"/>
      </w:divBdr>
    </w:div>
    <w:div w:id="1011103836">
      <w:marLeft w:val="480"/>
      <w:marRight w:val="0"/>
      <w:marTop w:val="0"/>
      <w:marBottom w:val="0"/>
      <w:divBdr>
        <w:top w:val="none" w:sz="0" w:space="0" w:color="auto"/>
        <w:left w:val="none" w:sz="0" w:space="0" w:color="auto"/>
        <w:bottom w:val="none" w:sz="0" w:space="0" w:color="auto"/>
        <w:right w:val="none" w:sz="0" w:space="0" w:color="auto"/>
      </w:divBdr>
    </w:div>
    <w:div w:id="1011104747">
      <w:marLeft w:val="480"/>
      <w:marRight w:val="0"/>
      <w:marTop w:val="0"/>
      <w:marBottom w:val="0"/>
      <w:divBdr>
        <w:top w:val="none" w:sz="0" w:space="0" w:color="auto"/>
        <w:left w:val="none" w:sz="0" w:space="0" w:color="auto"/>
        <w:bottom w:val="none" w:sz="0" w:space="0" w:color="auto"/>
        <w:right w:val="none" w:sz="0" w:space="0" w:color="auto"/>
      </w:divBdr>
    </w:div>
    <w:div w:id="1011107117">
      <w:marLeft w:val="480"/>
      <w:marRight w:val="0"/>
      <w:marTop w:val="0"/>
      <w:marBottom w:val="0"/>
      <w:divBdr>
        <w:top w:val="none" w:sz="0" w:space="0" w:color="auto"/>
        <w:left w:val="none" w:sz="0" w:space="0" w:color="auto"/>
        <w:bottom w:val="none" w:sz="0" w:space="0" w:color="auto"/>
        <w:right w:val="none" w:sz="0" w:space="0" w:color="auto"/>
      </w:divBdr>
    </w:div>
    <w:div w:id="1011108174">
      <w:marLeft w:val="480"/>
      <w:marRight w:val="0"/>
      <w:marTop w:val="0"/>
      <w:marBottom w:val="0"/>
      <w:divBdr>
        <w:top w:val="none" w:sz="0" w:space="0" w:color="auto"/>
        <w:left w:val="none" w:sz="0" w:space="0" w:color="auto"/>
        <w:bottom w:val="none" w:sz="0" w:space="0" w:color="auto"/>
        <w:right w:val="none" w:sz="0" w:space="0" w:color="auto"/>
      </w:divBdr>
    </w:div>
    <w:div w:id="1011179252">
      <w:marLeft w:val="480"/>
      <w:marRight w:val="0"/>
      <w:marTop w:val="0"/>
      <w:marBottom w:val="0"/>
      <w:divBdr>
        <w:top w:val="none" w:sz="0" w:space="0" w:color="auto"/>
        <w:left w:val="none" w:sz="0" w:space="0" w:color="auto"/>
        <w:bottom w:val="none" w:sz="0" w:space="0" w:color="auto"/>
        <w:right w:val="none" w:sz="0" w:space="0" w:color="auto"/>
      </w:divBdr>
    </w:div>
    <w:div w:id="1011224169">
      <w:marLeft w:val="480"/>
      <w:marRight w:val="0"/>
      <w:marTop w:val="0"/>
      <w:marBottom w:val="0"/>
      <w:divBdr>
        <w:top w:val="none" w:sz="0" w:space="0" w:color="auto"/>
        <w:left w:val="none" w:sz="0" w:space="0" w:color="auto"/>
        <w:bottom w:val="none" w:sz="0" w:space="0" w:color="auto"/>
        <w:right w:val="none" w:sz="0" w:space="0" w:color="auto"/>
      </w:divBdr>
    </w:div>
    <w:div w:id="1011225965">
      <w:marLeft w:val="480"/>
      <w:marRight w:val="0"/>
      <w:marTop w:val="0"/>
      <w:marBottom w:val="0"/>
      <w:divBdr>
        <w:top w:val="none" w:sz="0" w:space="0" w:color="auto"/>
        <w:left w:val="none" w:sz="0" w:space="0" w:color="auto"/>
        <w:bottom w:val="none" w:sz="0" w:space="0" w:color="auto"/>
        <w:right w:val="none" w:sz="0" w:space="0" w:color="auto"/>
      </w:divBdr>
    </w:div>
    <w:div w:id="1011295701">
      <w:marLeft w:val="480"/>
      <w:marRight w:val="0"/>
      <w:marTop w:val="0"/>
      <w:marBottom w:val="0"/>
      <w:divBdr>
        <w:top w:val="none" w:sz="0" w:space="0" w:color="auto"/>
        <w:left w:val="none" w:sz="0" w:space="0" w:color="auto"/>
        <w:bottom w:val="none" w:sz="0" w:space="0" w:color="auto"/>
        <w:right w:val="none" w:sz="0" w:space="0" w:color="auto"/>
      </w:divBdr>
    </w:div>
    <w:div w:id="1011297533">
      <w:marLeft w:val="480"/>
      <w:marRight w:val="0"/>
      <w:marTop w:val="0"/>
      <w:marBottom w:val="0"/>
      <w:divBdr>
        <w:top w:val="none" w:sz="0" w:space="0" w:color="auto"/>
        <w:left w:val="none" w:sz="0" w:space="0" w:color="auto"/>
        <w:bottom w:val="none" w:sz="0" w:space="0" w:color="auto"/>
        <w:right w:val="none" w:sz="0" w:space="0" w:color="auto"/>
      </w:divBdr>
    </w:div>
    <w:div w:id="1011301445">
      <w:marLeft w:val="480"/>
      <w:marRight w:val="0"/>
      <w:marTop w:val="0"/>
      <w:marBottom w:val="0"/>
      <w:divBdr>
        <w:top w:val="none" w:sz="0" w:space="0" w:color="auto"/>
        <w:left w:val="none" w:sz="0" w:space="0" w:color="auto"/>
        <w:bottom w:val="none" w:sz="0" w:space="0" w:color="auto"/>
        <w:right w:val="none" w:sz="0" w:space="0" w:color="auto"/>
      </w:divBdr>
    </w:div>
    <w:div w:id="1011368980">
      <w:marLeft w:val="480"/>
      <w:marRight w:val="0"/>
      <w:marTop w:val="0"/>
      <w:marBottom w:val="0"/>
      <w:divBdr>
        <w:top w:val="none" w:sz="0" w:space="0" w:color="auto"/>
        <w:left w:val="none" w:sz="0" w:space="0" w:color="auto"/>
        <w:bottom w:val="none" w:sz="0" w:space="0" w:color="auto"/>
        <w:right w:val="none" w:sz="0" w:space="0" w:color="auto"/>
      </w:divBdr>
    </w:div>
    <w:div w:id="1011369670">
      <w:marLeft w:val="480"/>
      <w:marRight w:val="0"/>
      <w:marTop w:val="0"/>
      <w:marBottom w:val="0"/>
      <w:divBdr>
        <w:top w:val="none" w:sz="0" w:space="0" w:color="auto"/>
        <w:left w:val="none" w:sz="0" w:space="0" w:color="auto"/>
        <w:bottom w:val="none" w:sz="0" w:space="0" w:color="auto"/>
        <w:right w:val="none" w:sz="0" w:space="0" w:color="auto"/>
      </w:divBdr>
    </w:div>
    <w:div w:id="1011373334">
      <w:marLeft w:val="480"/>
      <w:marRight w:val="0"/>
      <w:marTop w:val="0"/>
      <w:marBottom w:val="0"/>
      <w:divBdr>
        <w:top w:val="none" w:sz="0" w:space="0" w:color="auto"/>
        <w:left w:val="none" w:sz="0" w:space="0" w:color="auto"/>
        <w:bottom w:val="none" w:sz="0" w:space="0" w:color="auto"/>
        <w:right w:val="none" w:sz="0" w:space="0" w:color="auto"/>
      </w:divBdr>
    </w:div>
    <w:div w:id="1011417945">
      <w:marLeft w:val="480"/>
      <w:marRight w:val="0"/>
      <w:marTop w:val="0"/>
      <w:marBottom w:val="0"/>
      <w:divBdr>
        <w:top w:val="none" w:sz="0" w:space="0" w:color="auto"/>
        <w:left w:val="none" w:sz="0" w:space="0" w:color="auto"/>
        <w:bottom w:val="none" w:sz="0" w:space="0" w:color="auto"/>
        <w:right w:val="none" w:sz="0" w:space="0" w:color="auto"/>
      </w:divBdr>
    </w:div>
    <w:div w:id="1011419001">
      <w:marLeft w:val="480"/>
      <w:marRight w:val="0"/>
      <w:marTop w:val="0"/>
      <w:marBottom w:val="0"/>
      <w:divBdr>
        <w:top w:val="none" w:sz="0" w:space="0" w:color="auto"/>
        <w:left w:val="none" w:sz="0" w:space="0" w:color="auto"/>
        <w:bottom w:val="none" w:sz="0" w:space="0" w:color="auto"/>
        <w:right w:val="none" w:sz="0" w:space="0" w:color="auto"/>
      </w:divBdr>
    </w:div>
    <w:div w:id="1011444567">
      <w:marLeft w:val="480"/>
      <w:marRight w:val="0"/>
      <w:marTop w:val="0"/>
      <w:marBottom w:val="0"/>
      <w:divBdr>
        <w:top w:val="none" w:sz="0" w:space="0" w:color="auto"/>
        <w:left w:val="none" w:sz="0" w:space="0" w:color="auto"/>
        <w:bottom w:val="none" w:sz="0" w:space="0" w:color="auto"/>
        <w:right w:val="none" w:sz="0" w:space="0" w:color="auto"/>
      </w:divBdr>
    </w:div>
    <w:div w:id="1011447387">
      <w:marLeft w:val="480"/>
      <w:marRight w:val="0"/>
      <w:marTop w:val="0"/>
      <w:marBottom w:val="0"/>
      <w:divBdr>
        <w:top w:val="none" w:sz="0" w:space="0" w:color="auto"/>
        <w:left w:val="none" w:sz="0" w:space="0" w:color="auto"/>
        <w:bottom w:val="none" w:sz="0" w:space="0" w:color="auto"/>
        <w:right w:val="none" w:sz="0" w:space="0" w:color="auto"/>
      </w:divBdr>
    </w:div>
    <w:div w:id="1011449510">
      <w:marLeft w:val="480"/>
      <w:marRight w:val="0"/>
      <w:marTop w:val="0"/>
      <w:marBottom w:val="0"/>
      <w:divBdr>
        <w:top w:val="none" w:sz="0" w:space="0" w:color="auto"/>
        <w:left w:val="none" w:sz="0" w:space="0" w:color="auto"/>
        <w:bottom w:val="none" w:sz="0" w:space="0" w:color="auto"/>
        <w:right w:val="none" w:sz="0" w:space="0" w:color="auto"/>
      </w:divBdr>
    </w:div>
    <w:div w:id="1011494721">
      <w:marLeft w:val="480"/>
      <w:marRight w:val="0"/>
      <w:marTop w:val="0"/>
      <w:marBottom w:val="0"/>
      <w:divBdr>
        <w:top w:val="none" w:sz="0" w:space="0" w:color="auto"/>
        <w:left w:val="none" w:sz="0" w:space="0" w:color="auto"/>
        <w:bottom w:val="none" w:sz="0" w:space="0" w:color="auto"/>
        <w:right w:val="none" w:sz="0" w:space="0" w:color="auto"/>
      </w:divBdr>
    </w:div>
    <w:div w:id="1011495754">
      <w:marLeft w:val="480"/>
      <w:marRight w:val="0"/>
      <w:marTop w:val="0"/>
      <w:marBottom w:val="0"/>
      <w:divBdr>
        <w:top w:val="none" w:sz="0" w:space="0" w:color="auto"/>
        <w:left w:val="none" w:sz="0" w:space="0" w:color="auto"/>
        <w:bottom w:val="none" w:sz="0" w:space="0" w:color="auto"/>
        <w:right w:val="none" w:sz="0" w:space="0" w:color="auto"/>
      </w:divBdr>
    </w:div>
    <w:div w:id="1011496008">
      <w:bodyDiv w:val="1"/>
      <w:marLeft w:val="0"/>
      <w:marRight w:val="0"/>
      <w:marTop w:val="0"/>
      <w:marBottom w:val="0"/>
      <w:divBdr>
        <w:top w:val="none" w:sz="0" w:space="0" w:color="auto"/>
        <w:left w:val="none" w:sz="0" w:space="0" w:color="auto"/>
        <w:bottom w:val="none" w:sz="0" w:space="0" w:color="auto"/>
        <w:right w:val="none" w:sz="0" w:space="0" w:color="auto"/>
      </w:divBdr>
    </w:div>
    <w:div w:id="1011571334">
      <w:marLeft w:val="480"/>
      <w:marRight w:val="0"/>
      <w:marTop w:val="0"/>
      <w:marBottom w:val="0"/>
      <w:divBdr>
        <w:top w:val="none" w:sz="0" w:space="0" w:color="auto"/>
        <w:left w:val="none" w:sz="0" w:space="0" w:color="auto"/>
        <w:bottom w:val="none" w:sz="0" w:space="0" w:color="auto"/>
        <w:right w:val="none" w:sz="0" w:space="0" w:color="auto"/>
      </w:divBdr>
    </w:div>
    <w:div w:id="1011639822">
      <w:marLeft w:val="480"/>
      <w:marRight w:val="0"/>
      <w:marTop w:val="0"/>
      <w:marBottom w:val="0"/>
      <w:divBdr>
        <w:top w:val="none" w:sz="0" w:space="0" w:color="auto"/>
        <w:left w:val="none" w:sz="0" w:space="0" w:color="auto"/>
        <w:bottom w:val="none" w:sz="0" w:space="0" w:color="auto"/>
        <w:right w:val="none" w:sz="0" w:space="0" w:color="auto"/>
      </w:divBdr>
    </w:div>
    <w:div w:id="1011645725">
      <w:marLeft w:val="480"/>
      <w:marRight w:val="0"/>
      <w:marTop w:val="0"/>
      <w:marBottom w:val="0"/>
      <w:divBdr>
        <w:top w:val="none" w:sz="0" w:space="0" w:color="auto"/>
        <w:left w:val="none" w:sz="0" w:space="0" w:color="auto"/>
        <w:bottom w:val="none" w:sz="0" w:space="0" w:color="auto"/>
        <w:right w:val="none" w:sz="0" w:space="0" w:color="auto"/>
      </w:divBdr>
    </w:div>
    <w:div w:id="1011681346">
      <w:marLeft w:val="480"/>
      <w:marRight w:val="0"/>
      <w:marTop w:val="0"/>
      <w:marBottom w:val="0"/>
      <w:divBdr>
        <w:top w:val="none" w:sz="0" w:space="0" w:color="auto"/>
        <w:left w:val="none" w:sz="0" w:space="0" w:color="auto"/>
        <w:bottom w:val="none" w:sz="0" w:space="0" w:color="auto"/>
        <w:right w:val="none" w:sz="0" w:space="0" w:color="auto"/>
      </w:divBdr>
    </w:div>
    <w:div w:id="1011681964">
      <w:marLeft w:val="480"/>
      <w:marRight w:val="0"/>
      <w:marTop w:val="0"/>
      <w:marBottom w:val="0"/>
      <w:divBdr>
        <w:top w:val="none" w:sz="0" w:space="0" w:color="auto"/>
        <w:left w:val="none" w:sz="0" w:space="0" w:color="auto"/>
        <w:bottom w:val="none" w:sz="0" w:space="0" w:color="auto"/>
        <w:right w:val="none" w:sz="0" w:space="0" w:color="auto"/>
      </w:divBdr>
    </w:div>
    <w:div w:id="1011686721">
      <w:marLeft w:val="480"/>
      <w:marRight w:val="0"/>
      <w:marTop w:val="0"/>
      <w:marBottom w:val="0"/>
      <w:divBdr>
        <w:top w:val="none" w:sz="0" w:space="0" w:color="auto"/>
        <w:left w:val="none" w:sz="0" w:space="0" w:color="auto"/>
        <w:bottom w:val="none" w:sz="0" w:space="0" w:color="auto"/>
        <w:right w:val="none" w:sz="0" w:space="0" w:color="auto"/>
      </w:divBdr>
    </w:div>
    <w:div w:id="1011756744">
      <w:marLeft w:val="480"/>
      <w:marRight w:val="0"/>
      <w:marTop w:val="0"/>
      <w:marBottom w:val="0"/>
      <w:divBdr>
        <w:top w:val="none" w:sz="0" w:space="0" w:color="auto"/>
        <w:left w:val="none" w:sz="0" w:space="0" w:color="auto"/>
        <w:bottom w:val="none" w:sz="0" w:space="0" w:color="auto"/>
        <w:right w:val="none" w:sz="0" w:space="0" w:color="auto"/>
      </w:divBdr>
    </w:div>
    <w:div w:id="1011759667">
      <w:marLeft w:val="480"/>
      <w:marRight w:val="0"/>
      <w:marTop w:val="0"/>
      <w:marBottom w:val="0"/>
      <w:divBdr>
        <w:top w:val="none" w:sz="0" w:space="0" w:color="auto"/>
        <w:left w:val="none" w:sz="0" w:space="0" w:color="auto"/>
        <w:bottom w:val="none" w:sz="0" w:space="0" w:color="auto"/>
        <w:right w:val="none" w:sz="0" w:space="0" w:color="auto"/>
      </w:divBdr>
    </w:div>
    <w:div w:id="1011836305">
      <w:marLeft w:val="480"/>
      <w:marRight w:val="0"/>
      <w:marTop w:val="0"/>
      <w:marBottom w:val="0"/>
      <w:divBdr>
        <w:top w:val="none" w:sz="0" w:space="0" w:color="auto"/>
        <w:left w:val="none" w:sz="0" w:space="0" w:color="auto"/>
        <w:bottom w:val="none" w:sz="0" w:space="0" w:color="auto"/>
        <w:right w:val="none" w:sz="0" w:space="0" w:color="auto"/>
      </w:divBdr>
    </w:div>
    <w:div w:id="1011877752">
      <w:bodyDiv w:val="1"/>
      <w:marLeft w:val="0"/>
      <w:marRight w:val="0"/>
      <w:marTop w:val="0"/>
      <w:marBottom w:val="0"/>
      <w:divBdr>
        <w:top w:val="none" w:sz="0" w:space="0" w:color="auto"/>
        <w:left w:val="none" w:sz="0" w:space="0" w:color="auto"/>
        <w:bottom w:val="none" w:sz="0" w:space="0" w:color="auto"/>
        <w:right w:val="none" w:sz="0" w:space="0" w:color="auto"/>
      </w:divBdr>
    </w:div>
    <w:div w:id="1011955367">
      <w:marLeft w:val="480"/>
      <w:marRight w:val="0"/>
      <w:marTop w:val="0"/>
      <w:marBottom w:val="0"/>
      <w:divBdr>
        <w:top w:val="none" w:sz="0" w:space="0" w:color="auto"/>
        <w:left w:val="none" w:sz="0" w:space="0" w:color="auto"/>
        <w:bottom w:val="none" w:sz="0" w:space="0" w:color="auto"/>
        <w:right w:val="none" w:sz="0" w:space="0" w:color="auto"/>
      </w:divBdr>
    </w:div>
    <w:div w:id="1012100956">
      <w:marLeft w:val="480"/>
      <w:marRight w:val="0"/>
      <w:marTop w:val="0"/>
      <w:marBottom w:val="0"/>
      <w:divBdr>
        <w:top w:val="none" w:sz="0" w:space="0" w:color="auto"/>
        <w:left w:val="none" w:sz="0" w:space="0" w:color="auto"/>
        <w:bottom w:val="none" w:sz="0" w:space="0" w:color="auto"/>
        <w:right w:val="none" w:sz="0" w:space="0" w:color="auto"/>
      </w:divBdr>
    </w:div>
    <w:div w:id="1012220484">
      <w:marLeft w:val="480"/>
      <w:marRight w:val="0"/>
      <w:marTop w:val="0"/>
      <w:marBottom w:val="0"/>
      <w:divBdr>
        <w:top w:val="none" w:sz="0" w:space="0" w:color="auto"/>
        <w:left w:val="none" w:sz="0" w:space="0" w:color="auto"/>
        <w:bottom w:val="none" w:sz="0" w:space="0" w:color="auto"/>
        <w:right w:val="none" w:sz="0" w:space="0" w:color="auto"/>
      </w:divBdr>
    </w:div>
    <w:div w:id="1012269725">
      <w:marLeft w:val="480"/>
      <w:marRight w:val="0"/>
      <w:marTop w:val="0"/>
      <w:marBottom w:val="0"/>
      <w:divBdr>
        <w:top w:val="none" w:sz="0" w:space="0" w:color="auto"/>
        <w:left w:val="none" w:sz="0" w:space="0" w:color="auto"/>
        <w:bottom w:val="none" w:sz="0" w:space="0" w:color="auto"/>
        <w:right w:val="none" w:sz="0" w:space="0" w:color="auto"/>
      </w:divBdr>
    </w:div>
    <w:div w:id="1012297507">
      <w:marLeft w:val="480"/>
      <w:marRight w:val="0"/>
      <w:marTop w:val="0"/>
      <w:marBottom w:val="0"/>
      <w:divBdr>
        <w:top w:val="none" w:sz="0" w:space="0" w:color="auto"/>
        <w:left w:val="none" w:sz="0" w:space="0" w:color="auto"/>
        <w:bottom w:val="none" w:sz="0" w:space="0" w:color="auto"/>
        <w:right w:val="none" w:sz="0" w:space="0" w:color="auto"/>
      </w:divBdr>
    </w:div>
    <w:div w:id="1012341068">
      <w:marLeft w:val="480"/>
      <w:marRight w:val="0"/>
      <w:marTop w:val="0"/>
      <w:marBottom w:val="0"/>
      <w:divBdr>
        <w:top w:val="none" w:sz="0" w:space="0" w:color="auto"/>
        <w:left w:val="none" w:sz="0" w:space="0" w:color="auto"/>
        <w:bottom w:val="none" w:sz="0" w:space="0" w:color="auto"/>
        <w:right w:val="none" w:sz="0" w:space="0" w:color="auto"/>
      </w:divBdr>
    </w:div>
    <w:div w:id="1012341498">
      <w:marLeft w:val="480"/>
      <w:marRight w:val="0"/>
      <w:marTop w:val="0"/>
      <w:marBottom w:val="0"/>
      <w:divBdr>
        <w:top w:val="none" w:sz="0" w:space="0" w:color="auto"/>
        <w:left w:val="none" w:sz="0" w:space="0" w:color="auto"/>
        <w:bottom w:val="none" w:sz="0" w:space="0" w:color="auto"/>
        <w:right w:val="none" w:sz="0" w:space="0" w:color="auto"/>
      </w:divBdr>
    </w:div>
    <w:div w:id="1012413374">
      <w:marLeft w:val="480"/>
      <w:marRight w:val="0"/>
      <w:marTop w:val="0"/>
      <w:marBottom w:val="0"/>
      <w:divBdr>
        <w:top w:val="none" w:sz="0" w:space="0" w:color="auto"/>
        <w:left w:val="none" w:sz="0" w:space="0" w:color="auto"/>
        <w:bottom w:val="none" w:sz="0" w:space="0" w:color="auto"/>
        <w:right w:val="none" w:sz="0" w:space="0" w:color="auto"/>
      </w:divBdr>
    </w:div>
    <w:div w:id="1012417510">
      <w:marLeft w:val="480"/>
      <w:marRight w:val="0"/>
      <w:marTop w:val="0"/>
      <w:marBottom w:val="0"/>
      <w:divBdr>
        <w:top w:val="none" w:sz="0" w:space="0" w:color="auto"/>
        <w:left w:val="none" w:sz="0" w:space="0" w:color="auto"/>
        <w:bottom w:val="none" w:sz="0" w:space="0" w:color="auto"/>
        <w:right w:val="none" w:sz="0" w:space="0" w:color="auto"/>
      </w:divBdr>
    </w:div>
    <w:div w:id="1012486219">
      <w:marLeft w:val="480"/>
      <w:marRight w:val="0"/>
      <w:marTop w:val="0"/>
      <w:marBottom w:val="0"/>
      <w:divBdr>
        <w:top w:val="none" w:sz="0" w:space="0" w:color="auto"/>
        <w:left w:val="none" w:sz="0" w:space="0" w:color="auto"/>
        <w:bottom w:val="none" w:sz="0" w:space="0" w:color="auto"/>
        <w:right w:val="none" w:sz="0" w:space="0" w:color="auto"/>
      </w:divBdr>
    </w:div>
    <w:div w:id="1012532088">
      <w:marLeft w:val="480"/>
      <w:marRight w:val="0"/>
      <w:marTop w:val="0"/>
      <w:marBottom w:val="0"/>
      <w:divBdr>
        <w:top w:val="none" w:sz="0" w:space="0" w:color="auto"/>
        <w:left w:val="none" w:sz="0" w:space="0" w:color="auto"/>
        <w:bottom w:val="none" w:sz="0" w:space="0" w:color="auto"/>
        <w:right w:val="none" w:sz="0" w:space="0" w:color="auto"/>
      </w:divBdr>
    </w:div>
    <w:div w:id="1012606471">
      <w:marLeft w:val="480"/>
      <w:marRight w:val="0"/>
      <w:marTop w:val="0"/>
      <w:marBottom w:val="0"/>
      <w:divBdr>
        <w:top w:val="none" w:sz="0" w:space="0" w:color="auto"/>
        <w:left w:val="none" w:sz="0" w:space="0" w:color="auto"/>
        <w:bottom w:val="none" w:sz="0" w:space="0" w:color="auto"/>
        <w:right w:val="none" w:sz="0" w:space="0" w:color="auto"/>
      </w:divBdr>
    </w:div>
    <w:div w:id="1012606505">
      <w:marLeft w:val="480"/>
      <w:marRight w:val="0"/>
      <w:marTop w:val="0"/>
      <w:marBottom w:val="0"/>
      <w:divBdr>
        <w:top w:val="none" w:sz="0" w:space="0" w:color="auto"/>
        <w:left w:val="none" w:sz="0" w:space="0" w:color="auto"/>
        <w:bottom w:val="none" w:sz="0" w:space="0" w:color="auto"/>
        <w:right w:val="none" w:sz="0" w:space="0" w:color="auto"/>
      </w:divBdr>
    </w:div>
    <w:div w:id="1012613584">
      <w:marLeft w:val="480"/>
      <w:marRight w:val="0"/>
      <w:marTop w:val="0"/>
      <w:marBottom w:val="0"/>
      <w:divBdr>
        <w:top w:val="none" w:sz="0" w:space="0" w:color="auto"/>
        <w:left w:val="none" w:sz="0" w:space="0" w:color="auto"/>
        <w:bottom w:val="none" w:sz="0" w:space="0" w:color="auto"/>
        <w:right w:val="none" w:sz="0" w:space="0" w:color="auto"/>
      </w:divBdr>
    </w:div>
    <w:div w:id="1012687761">
      <w:marLeft w:val="480"/>
      <w:marRight w:val="0"/>
      <w:marTop w:val="0"/>
      <w:marBottom w:val="0"/>
      <w:divBdr>
        <w:top w:val="none" w:sz="0" w:space="0" w:color="auto"/>
        <w:left w:val="none" w:sz="0" w:space="0" w:color="auto"/>
        <w:bottom w:val="none" w:sz="0" w:space="0" w:color="auto"/>
        <w:right w:val="none" w:sz="0" w:space="0" w:color="auto"/>
      </w:divBdr>
    </w:div>
    <w:div w:id="1012730318">
      <w:marLeft w:val="480"/>
      <w:marRight w:val="0"/>
      <w:marTop w:val="0"/>
      <w:marBottom w:val="0"/>
      <w:divBdr>
        <w:top w:val="none" w:sz="0" w:space="0" w:color="auto"/>
        <w:left w:val="none" w:sz="0" w:space="0" w:color="auto"/>
        <w:bottom w:val="none" w:sz="0" w:space="0" w:color="auto"/>
        <w:right w:val="none" w:sz="0" w:space="0" w:color="auto"/>
      </w:divBdr>
    </w:div>
    <w:div w:id="1012757371">
      <w:marLeft w:val="480"/>
      <w:marRight w:val="0"/>
      <w:marTop w:val="0"/>
      <w:marBottom w:val="0"/>
      <w:divBdr>
        <w:top w:val="none" w:sz="0" w:space="0" w:color="auto"/>
        <w:left w:val="none" w:sz="0" w:space="0" w:color="auto"/>
        <w:bottom w:val="none" w:sz="0" w:space="0" w:color="auto"/>
        <w:right w:val="none" w:sz="0" w:space="0" w:color="auto"/>
      </w:divBdr>
    </w:div>
    <w:div w:id="1012799337">
      <w:marLeft w:val="480"/>
      <w:marRight w:val="0"/>
      <w:marTop w:val="0"/>
      <w:marBottom w:val="0"/>
      <w:divBdr>
        <w:top w:val="none" w:sz="0" w:space="0" w:color="auto"/>
        <w:left w:val="none" w:sz="0" w:space="0" w:color="auto"/>
        <w:bottom w:val="none" w:sz="0" w:space="0" w:color="auto"/>
        <w:right w:val="none" w:sz="0" w:space="0" w:color="auto"/>
      </w:divBdr>
    </w:div>
    <w:div w:id="1012799899">
      <w:marLeft w:val="480"/>
      <w:marRight w:val="0"/>
      <w:marTop w:val="0"/>
      <w:marBottom w:val="0"/>
      <w:divBdr>
        <w:top w:val="none" w:sz="0" w:space="0" w:color="auto"/>
        <w:left w:val="none" w:sz="0" w:space="0" w:color="auto"/>
        <w:bottom w:val="none" w:sz="0" w:space="0" w:color="auto"/>
        <w:right w:val="none" w:sz="0" w:space="0" w:color="auto"/>
      </w:divBdr>
    </w:div>
    <w:div w:id="1012801129">
      <w:marLeft w:val="480"/>
      <w:marRight w:val="0"/>
      <w:marTop w:val="0"/>
      <w:marBottom w:val="0"/>
      <w:divBdr>
        <w:top w:val="none" w:sz="0" w:space="0" w:color="auto"/>
        <w:left w:val="none" w:sz="0" w:space="0" w:color="auto"/>
        <w:bottom w:val="none" w:sz="0" w:space="0" w:color="auto"/>
        <w:right w:val="none" w:sz="0" w:space="0" w:color="auto"/>
      </w:divBdr>
    </w:div>
    <w:div w:id="1012802315">
      <w:marLeft w:val="480"/>
      <w:marRight w:val="0"/>
      <w:marTop w:val="0"/>
      <w:marBottom w:val="0"/>
      <w:divBdr>
        <w:top w:val="none" w:sz="0" w:space="0" w:color="auto"/>
        <w:left w:val="none" w:sz="0" w:space="0" w:color="auto"/>
        <w:bottom w:val="none" w:sz="0" w:space="0" w:color="auto"/>
        <w:right w:val="none" w:sz="0" w:space="0" w:color="auto"/>
      </w:divBdr>
    </w:div>
    <w:div w:id="1012806099">
      <w:marLeft w:val="480"/>
      <w:marRight w:val="0"/>
      <w:marTop w:val="0"/>
      <w:marBottom w:val="0"/>
      <w:divBdr>
        <w:top w:val="none" w:sz="0" w:space="0" w:color="auto"/>
        <w:left w:val="none" w:sz="0" w:space="0" w:color="auto"/>
        <w:bottom w:val="none" w:sz="0" w:space="0" w:color="auto"/>
        <w:right w:val="none" w:sz="0" w:space="0" w:color="auto"/>
      </w:divBdr>
    </w:div>
    <w:div w:id="1012882230">
      <w:marLeft w:val="480"/>
      <w:marRight w:val="0"/>
      <w:marTop w:val="0"/>
      <w:marBottom w:val="0"/>
      <w:divBdr>
        <w:top w:val="none" w:sz="0" w:space="0" w:color="auto"/>
        <w:left w:val="none" w:sz="0" w:space="0" w:color="auto"/>
        <w:bottom w:val="none" w:sz="0" w:space="0" w:color="auto"/>
        <w:right w:val="none" w:sz="0" w:space="0" w:color="auto"/>
      </w:divBdr>
    </w:div>
    <w:div w:id="1012882329">
      <w:marLeft w:val="480"/>
      <w:marRight w:val="0"/>
      <w:marTop w:val="0"/>
      <w:marBottom w:val="0"/>
      <w:divBdr>
        <w:top w:val="none" w:sz="0" w:space="0" w:color="auto"/>
        <w:left w:val="none" w:sz="0" w:space="0" w:color="auto"/>
        <w:bottom w:val="none" w:sz="0" w:space="0" w:color="auto"/>
        <w:right w:val="none" w:sz="0" w:space="0" w:color="auto"/>
      </w:divBdr>
    </w:div>
    <w:div w:id="1012954037">
      <w:marLeft w:val="480"/>
      <w:marRight w:val="0"/>
      <w:marTop w:val="0"/>
      <w:marBottom w:val="0"/>
      <w:divBdr>
        <w:top w:val="none" w:sz="0" w:space="0" w:color="auto"/>
        <w:left w:val="none" w:sz="0" w:space="0" w:color="auto"/>
        <w:bottom w:val="none" w:sz="0" w:space="0" w:color="auto"/>
        <w:right w:val="none" w:sz="0" w:space="0" w:color="auto"/>
      </w:divBdr>
    </w:div>
    <w:div w:id="1012954454">
      <w:marLeft w:val="480"/>
      <w:marRight w:val="0"/>
      <w:marTop w:val="0"/>
      <w:marBottom w:val="0"/>
      <w:divBdr>
        <w:top w:val="none" w:sz="0" w:space="0" w:color="auto"/>
        <w:left w:val="none" w:sz="0" w:space="0" w:color="auto"/>
        <w:bottom w:val="none" w:sz="0" w:space="0" w:color="auto"/>
        <w:right w:val="none" w:sz="0" w:space="0" w:color="auto"/>
      </w:divBdr>
    </w:div>
    <w:div w:id="1012955477">
      <w:marLeft w:val="480"/>
      <w:marRight w:val="0"/>
      <w:marTop w:val="0"/>
      <w:marBottom w:val="0"/>
      <w:divBdr>
        <w:top w:val="none" w:sz="0" w:space="0" w:color="auto"/>
        <w:left w:val="none" w:sz="0" w:space="0" w:color="auto"/>
        <w:bottom w:val="none" w:sz="0" w:space="0" w:color="auto"/>
        <w:right w:val="none" w:sz="0" w:space="0" w:color="auto"/>
      </w:divBdr>
    </w:div>
    <w:div w:id="1012992437">
      <w:marLeft w:val="480"/>
      <w:marRight w:val="0"/>
      <w:marTop w:val="0"/>
      <w:marBottom w:val="0"/>
      <w:divBdr>
        <w:top w:val="none" w:sz="0" w:space="0" w:color="auto"/>
        <w:left w:val="none" w:sz="0" w:space="0" w:color="auto"/>
        <w:bottom w:val="none" w:sz="0" w:space="0" w:color="auto"/>
        <w:right w:val="none" w:sz="0" w:space="0" w:color="auto"/>
      </w:divBdr>
    </w:div>
    <w:div w:id="1012995556">
      <w:bodyDiv w:val="1"/>
      <w:marLeft w:val="0"/>
      <w:marRight w:val="0"/>
      <w:marTop w:val="0"/>
      <w:marBottom w:val="0"/>
      <w:divBdr>
        <w:top w:val="none" w:sz="0" w:space="0" w:color="auto"/>
        <w:left w:val="none" w:sz="0" w:space="0" w:color="auto"/>
        <w:bottom w:val="none" w:sz="0" w:space="0" w:color="auto"/>
        <w:right w:val="none" w:sz="0" w:space="0" w:color="auto"/>
      </w:divBdr>
      <w:divsChild>
        <w:div w:id="320812224">
          <w:marLeft w:val="480"/>
          <w:marRight w:val="0"/>
          <w:marTop w:val="0"/>
          <w:marBottom w:val="0"/>
          <w:divBdr>
            <w:top w:val="none" w:sz="0" w:space="0" w:color="auto"/>
            <w:left w:val="none" w:sz="0" w:space="0" w:color="auto"/>
            <w:bottom w:val="none" w:sz="0" w:space="0" w:color="auto"/>
            <w:right w:val="none" w:sz="0" w:space="0" w:color="auto"/>
          </w:divBdr>
        </w:div>
        <w:div w:id="367030446">
          <w:marLeft w:val="480"/>
          <w:marRight w:val="0"/>
          <w:marTop w:val="0"/>
          <w:marBottom w:val="0"/>
          <w:divBdr>
            <w:top w:val="none" w:sz="0" w:space="0" w:color="auto"/>
            <w:left w:val="none" w:sz="0" w:space="0" w:color="auto"/>
            <w:bottom w:val="none" w:sz="0" w:space="0" w:color="auto"/>
            <w:right w:val="none" w:sz="0" w:space="0" w:color="auto"/>
          </w:divBdr>
        </w:div>
        <w:div w:id="566959116">
          <w:marLeft w:val="480"/>
          <w:marRight w:val="0"/>
          <w:marTop w:val="0"/>
          <w:marBottom w:val="0"/>
          <w:divBdr>
            <w:top w:val="none" w:sz="0" w:space="0" w:color="auto"/>
            <w:left w:val="none" w:sz="0" w:space="0" w:color="auto"/>
            <w:bottom w:val="none" w:sz="0" w:space="0" w:color="auto"/>
            <w:right w:val="none" w:sz="0" w:space="0" w:color="auto"/>
          </w:divBdr>
        </w:div>
        <w:div w:id="611202595">
          <w:marLeft w:val="480"/>
          <w:marRight w:val="0"/>
          <w:marTop w:val="0"/>
          <w:marBottom w:val="0"/>
          <w:divBdr>
            <w:top w:val="none" w:sz="0" w:space="0" w:color="auto"/>
            <w:left w:val="none" w:sz="0" w:space="0" w:color="auto"/>
            <w:bottom w:val="none" w:sz="0" w:space="0" w:color="auto"/>
            <w:right w:val="none" w:sz="0" w:space="0" w:color="auto"/>
          </w:divBdr>
        </w:div>
        <w:div w:id="677276468">
          <w:marLeft w:val="480"/>
          <w:marRight w:val="0"/>
          <w:marTop w:val="0"/>
          <w:marBottom w:val="0"/>
          <w:divBdr>
            <w:top w:val="none" w:sz="0" w:space="0" w:color="auto"/>
            <w:left w:val="none" w:sz="0" w:space="0" w:color="auto"/>
            <w:bottom w:val="none" w:sz="0" w:space="0" w:color="auto"/>
            <w:right w:val="none" w:sz="0" w:space="0" w:color="auto"/>
          </w:divBdr>
        </w:div>
        <w:div w:id="803232340">
          <w:marLeft w:val="480"/>
          <w:marRight w:val="0"/>
          <w:marTop w:val="0"/>
          <w:marBottom w:val="0"/>
          <w:divBdr>
            <w:top w:val="none" w:sz="0" w:space="0" w:color="auto"/>
            <w:left w:val="none" w:sz="0" w:space="0" w:color="auto"/>
            <w:bottom w:val="none" w:sz="0" w:space="0" w:color="auto"/>
            <w:right w:val="none" w:sz="0" w:space="0" w:color="auto"/>
          </w:divBdr>
        </w:div>
        <w:div w:id="876939160">
          <w:marLeft w:val="480"/>
          <w:marRight w:val="0"/>
          <w:marTop w:val="0"/>
          <w:marBottom w:val="0"/>
          <w:divBdr>
            <w:top w:val="none" w:sz="0" w:space="0" w:color="auto"/>
            <w:left w:val="none" w:sz="0" w:space="0" w:color="auto"/>
            <w:bottom w:val="none" w:sz="0" w:space="0" w:color="auto"/>
            <w:right w:val="none" w:sz="0" w:space="0" w:color="auto"/>
          </w:divBdr>
        </w:div>
        <w:div w:id="913319467">
          <w:marLeft w:val="480"/>
          <w:marRight w:val="0"/>
          <w:marTop w:val="0"/>
          <w:marBottom w:val="0"/>
          <w:divBdr>
            <w:top w:val="none" w:sz="0" w:space="0" w:color="auto"/>
            <w:left w:val="none" w:sz="0" w:space="0" w:color="auto"/>
            <w:bottom w:val="none" w:sz="0" w:space="0" w:color="auto"/>
            <w:right w:val="none" w:sz="0" w:space="0" w:color="auto"/>
          </w:divBdr>
        </w:div>
      </w:divsChild>
    </w:div>
    <w:div w:id="1013075313">
      <w:marLeft w:val="480"/>
      <w:marRight w:val="0"/>
      <w:marTop w:val="0"/>
      <w:marBottom w:val="0"/>
      <w:divBdr>
        <w:top w:val="none" w:sz="0" w:space="0" w:color="auto"/>
        <w:left w:val="none" w:sz="0" w:space="0" w:color="auto"/>
        <w:bottom w:val="none" w:sz="0" w:space="0" w:color="auto"/>
        <w:right w:val="none" w:sz="0" w:space="0" w:color="auto"/>
      </w:divBdr>
    </w:div>
    <w:div w:id="1013143747">
      <w:marLeft w:val="480"/>
      <w:marRight w:val="0"/>
      <w:marTop w:val="0"/>
      <w:marBottom w:val="0"/>
      <w:divBdr>
        <w:top w:val="none" w:sz="0" w:space="0" w:color="auto"/>
        <w:left w:val="none" w:sz="0" w:space="0" w:color="auto"/>
        <w:bottom w:val="none" w:sz="0" w:space="0" w:color="auto"/>
        <w:right w:val="none" w:sz="0" w:space="0" w:color="auto"/>
      </w:divBdr>
    </w:div>
    <w:div w:id="1013150484">
      <w:marLeft w:val="480"/>
      <w:marRight w:val="0"/>
      <w:marTop w:val="0"/>
      <w:marBottom w:val="0"/>
      <w:divBdr>
        <w:top w:val="none" w:sz="0" w:space="0" w:color="auto"/>
        <w:left w:val="none" w:sz="0" w:space="0" w:color="auto"/>
        <w:bottom w:val="none" w:sz="0" w:space="0" w:color="auto"/>
        <w:right w:val="none" w:sz="0" w:space="0" w:color="auto"/>
      </w:divBdr>
    </w:div>
    <w:div w:id="1013191402">
      <w:marLeft w:val="480"/>
      <w:marRight w:val="0"/>
      <w:marTop w:val="0"/>
      <w:marBottom w:val="0"/>
      <w:divBdr>
        <w:top w:val="none" w:sz="0" w:space="0" w:color="auto"/>
        <w:left w:val="none" w:sz="0" w:space="0" w:color="auto"/>
        <w:bottom w:val="none" w:sz="0" w:space="0" w:color="auto"/>
        <w:right w:val="none" w:sz="0" w:space="0" w:color="auto"/>
      </w:divBdr>
    </w:div>
    <w:div w:id="1013340694">
      <w:marLeft w:val="480"/>
      <w:marRight w:val="0"/>
      <w:marTop w:val="0"/>
      <w:marBottom w:val="0"/>
      <w:divBdr>
        <w:top w:val="none" w:sz="0" w:space="0" w:color="auto"/>
        <w:left w:val="none" w:sz="0" w:space="0" w:color="auto"/>
        <w:bottom w:val="none" w:sz="0" w:space="0" w:color="auto"/>
        <w:right w:val="none" w:sz="0" w:space="0" w:color="auto"/>
      </w:divBdr>
    </w:div>
    <w:div w:id="1013528432">
      <w:marLeft w:val="480"/>
      <w:marRight w:val="0"/>
      <w:marTop w:val="0"/>
      <w:marBottom w:val="0"/>
      <w:divBdr>
        <w:top w:val="none" w:sz="0" w:space="0" w:color="auto"/>
        <w:left w:val="none" w:sz="0" w:space="0" w:color="auto"/>
        <w:bottom w:val="none" w:sz="0" w:space="0" w:color="auto"/>
        <w:right w:val="none" w:sz="0" w:space="0" w:color="auto"/>
      </w:divBdr>
    </w:div>
    <w:div w:id="1013532540">
      <w:marLeft w:val="480"/>
      <w:marRight w:val="0"/>
      <w:marTop w:val="0"/>
      <w:marBottom w:val="0"/>
      <w:divBdr>
        <w:top w:val="none" w:sz="0" w:space="0" w:color="auto"/>
        <w:left w:val="none" w:sz="0" w:space="0" w:color="auto"/>
        <w:bottom w:val="none" w:sz="0" w:space="0" w:color="auto"/>
        <w:right w:val="none" w:sz="0" w:space="0" w:color="auto"/>
      </w:divBdr>
    </w:div>
    <w:div w:id="1013609404">
      <w:marLeft w:val="480"/>
      <w:marRight w:val="0"/>
      <w:marTop w:val="0"/>
      <w:marBottom w:val="0"/>
      <w:divBdr>
        <w:top w:val="none" w:sz="0" w:space="0" w:color="auto"/>
        <w:left w:val="none" w:sz="0" w:space="0" w:color="auto"/>
        <w:bottom w:val="none" w:sz="0" w:space="0" w:color="auto"/>
        <w:right w:val="none" w:sz="0" w:space="0" w:color="auto"/>
      </w:divBdr>
    </w:div>
    <w:div w:id="1013611566">
      <w:marLeft w:val="480"/>
      <w:marRight w:val="0"/>
      <w:marTop w:val="0"/>
      <w:marBottom w:val="0"/>
      <w:divBdr>
        <w:top w:val="none" w:sz="0" w:space="0" w:color="auto"/>
        <w:left w:val="none" w:sz="0" w:space="0" w:color="auto"/>
        <w:bottom w:val="none" w:sz="0" w:space="0" w:color="auto"/>
        <w:right w:val="none" w:sz="0" w:space="0" w:color="auto"/>
      </w:divBdr>
    </w:div>
    <w:div w:id="1013648419">
      <w:marLeft w:val="480"/>
      <w:marRight w:val="0"/>
      <w:marTop w:val="0"/>
      <w:marBottom w:val="0"/>
      <w:divBdr>
        <w:top w:val="none" w:sz="0" w:space="0" w:color="auto"/>
        <w:left w:val="none" w:sz="0" w:space="0" w:color="auto"/>
        <w:bottom w:val="none" w:sz="0" w:space="0" w:color="auto"/>
        <w:right w:val="none" w:sz="0" w:space="0" w:color="auto"/>
      </w:divBdr>
    </w:div>
    <w:div w:id="1013650559">
      <w:marLeft w:val="480"/>
      <w:marRight w:val="0"/>
      <w:marTop w:val="0"/>
      <w:marBottom w:val="0"/>
      <w:divBdr>
        <w:top w:val="none" w:sz="0" w:space="0" w:color="auto"/>
        <w:left w:val="none" w:sz="0" w:space="0" w:color="auto"/>
        <w:bottom w:val="none" w:sz="0" w:space="0" w:color="auto"/>
        <w:right w:val="none" w:sz="0" w:space="0" w:color="auto"/>
      </w:divBdr>
    </w:div>
    <w:div w:id="1013725673">
      <w:marLeft w:val="480"/>
      <w:marRight w:val="0"/>
      <w:marTop w:val="0"/>
      <w:marBottom w:val="0"/>
      <w:divBdr>
        <w:top w:val="none" w:sz="0" w:space="0" w:color="auto"/>
        <w:left w:val="none" w:sz="0" w:space="0" w:color="auto"/>
        <w:bottom w:val="none" w:sz="0" w:space="0" w:color="auto"/>
        <w:right w:val="none" w:sz="0" w:space="0" w:color="auto"/>
      </w:divBdr>
    </w:div>
    <w:div w:id="1013797640">
      <w:marLeft w:val="480"/>
      <w:marRight w:val="0"/>
      <w:marTop w:val="0"/>
      <w:marBottom w:val="0"/>
      <w:divBdr>
        <w:top w:val="none" w:sz="0" w:space="0" w:color="auto"/>
        <w:left w:val="none" w:sz="0" w:space="0" w:color="auto"/>
        <w:bottom w:val="none" w:sz="0" w:space="0" w:color="auto"/>
        <w:right w:val="none" w:sz="0" w:space="0" w:color="auto"/>
      </w:divBdr>
    </w:div>
    <w:div w:id="1013799413">
      <w:marLeft w:val="480"/>
      <w:marRight w:val="0"/>
      <w:marTop w:val="0"/>
      <w:marBottom w:val="0"/>
      <w:divBdr>
        <w:top w:val="none" w:sz="0" w:space="0" w:color="auto"/>
        <w:left w:val="none" w:sz="0" w:space="0" w:color="auto"/>
        <w:bottom w:val="none" w:sz="0" w:space="0" w:color="auto"/>
        <w:right w:val="none" w:sz="0" w:space="0" w:color="auto"/>
      </w:divBdr>
    </w:div>
    <w:div w:id="1013805164">
      <w:marLeft w:val="480"/>
      <w:marRight w:val="0"/>
      <w:marTop w:val="0"/>
      <w:marBottom w:val="0"/>
      <w:divBdr>
        <w:top w:val="none" w:sz="0" w:space="0" w:color="auto"/>
        <w:left w:val="none" w:sz="0" w:space="0" w:color="auto"/>
        <w:bottom w:val="none" w:sz="0" w:space="0" w:color="auto"/>
        <w:right w:val="none" w:sz="0" w:space="0" w:color="auto"/>
      </w:divBdr>
    </w:div>
    <w:div w:id="1013845359">
      <w:marLeft w:val="480"/>
      <w:marRight w:val="0"/>
      <w:marTop w:val="0"/>
      <w:marBottom w:val="0"/>
      <w:divBdr>
        <w:top w:val="none" w:sz="0" w:space="0" w:color="auto"/>
        <w:left w:val="none" w:sz="0" w:space="0" w:color="auto"/>
        <w:bottom w:val="none" w:sz="0" w:space="0" w:color="auto"/>
        <w:right w:val="none" w:sz="0" w:space="0" w:color="auto"/>
      </w:divBdr>
    </w:div>
    <w:div w:id="1013847020">
      <w:marLeft w:val="480"/>
      <w:marRight w:val="0"/>
      <w:marTop w:val="0"/>
      <w:marBottom w:val="0"/>
      <w:divBdr>
        <w:top w:val="none" w:sz="0" w:space="0" w:color="auto"/>
        <w:left w:val="none" w:sz="0" w:space="0" w:color="auto"/>
        <w:bottom w:val="none" w:sz="0" w:space="0" w:color="auto"/>
        <w:right w:val="none" w:sz="0" w:space="0" w:color="auto"/>
      </w:divBdr>
    </w:div>
    <w:div w:id="1013994301">
      <w:marLeft w:val="480"/>
      <w:marRight w:val="0"/>
      <w:marTop w:val="0"/>
      <w:marBottom w:val="0"/>
      <w:divBdr>
        <w:top w:val="none" w:sz="0" w:space="0" w:color="auto"/>
        <w:left w:val="none" w:sz="0" w:space="0" w:color="auto"/>
        <w:bottom w:val="none" w:sz="0" w:space="0" w:color="auto"/>
        <w:right w:val="none" w:sz="0" w:space="0" w:color="auto"/>
      </w:divBdr>
    </w:div>
    <w:div w:id="1013994373">
      <w:marLeft w:val="480"/>
      <w:marRight w:val="0"/>
      <w:marTop w:val="0"/>
      <w:marBottom w:val="0"/>
      <w:divBdr>
        <w:top w:val="none" w:sz="0" w:space="0" w:color="auto"/>
        <w:left w:val="none" w:sz="0" w:space="0" w:color="auto"/>
        <w:bottom w:val="none" w:sz="0" w:space="0" w:color="auto"/>
        <w:right w:val="none" w:sz="0" w:space="0" w:color="auto"/>
      </w:divBdr>
    </w:div>
    <w:div w:id="1013996976">
      <w:marLeft w:val="480"/>
      <w:marRight w:val="0"/>
      <w:marTop w:val="0"/>
      <w:marBottom w:val="0"/>
      <w:divBdr>
        <w:top w:val="none" w:sz="0" w:space="0" w:color="auto"/>
        <w:left w:val="none" w:sz="0" w:space="0" w:color="auto"/>
        <w:bottom w:val="none" w:sz="0" w:space="0" w:color="auto"/>
        <w:right w:val="none" w:sz="0" w:space="0" w:color="auto"/>
      </w:divBdr>
    </w:div>
    <w:div w:id="1013997015">
      <w:marLeft w:val="480"/>
      <w:marRight w:val="0"/>
      <w:marTop w:val="0"/>
      <w:marBottom w:val="0"/>
      <w:divBdr>
        <w:top w:val="none" w:sz="0" w:space="0" w:color="auto"/>
        <w:left w:val="none" w:sz="0" w:space="0" w:color="auto"/>
        <w:bottom w:val="none" w:sz="0" w:space="0" w:color="auto"/>
        <w:right w:val="none" w:sz="0" w:space="0" w:color="auto"/>
      </w:divBdr>
    </w:div>
    <w:div w:id="1013998488">
      <w:marLeft w:val="480"/>
      <w:marRight w:val="0"/>
      <w:marTop w:val="0"/>
      <w:marBottom w:val="0"/>
      <w:divBdr>
        <w:top w:val="none" w:sz="0" w:space="0" w:color="auto"/>
        <w:left w:val="none" w:sz="0" w:space="0" w:color="auto"/>
        <w:bottom w:val="none" w:sz="0" w:space="0" w:color="auto"/>
        <w:right w:val="none" w:sz="0" w:space="0" w:color="auto"/>
      </w:divBdr>
    </w:div>
    <w:div w:id="1014111203">
      <w:marLeft w:val="480"/>
      <w:marRight w:val="0"/>
      <w:marTop w:val="0"/>
      <w:marBottom w:val="0"/>
      <w:divBdr>
        <w:top w:val="none" w:sz="0" w:space="0" w:color="auto"/>
        <w:left w:val="none" w:sz="0" w:space="0" w:color="auto"/>
        <w:bottom w:val="none" w:sz="0" w:space="0" w:color="auto"/>
        <w:right w:val="none" w:sz="0" w:space="0" w:color="auto"/>
      </w:divBdr>
    </w:div>
    <w:div w:id="1014191454">
      <w:marLeft w:val="480"/>
      <w:marRight w:val="0"/>
      <w:marTop w:val="0"/>
      <w:marBottom w:val="0"/>
      <w:divBdr>
        <w:top w:val="none" w:sz="0" w:space="0" w:color="auto"/>
        <w:left w:val="none" w:sz="0" w:space="0" w:color="auto"/>
        <w:bottom w:val="none" w:sz="0" w:space="0" w:color="auto"/>
        <w:right w:val="none" w:sz="0" w:space="0" w:color="auto"/>
      </w:divBdr>
    </w:div>
    <w:div w:id="1014192843">
      <w:marLeft w:val="480"/>
      <w:marRight w:val="0"/>
      <w:marTop w:val="0"/>
      <w:marBottom w:val="0"/>
      <w:divBdr>
        <w:top w:val="none" w:sz="0" w:space="0" w:color="auto"/>
        <w:left w:val="none" w:sz="0" w:space="0" w:color="auto"/>
        <w:bottom w:val="none" w:sz="0" w:space="0" w:color="auto"/>
        <w:right w:val="none" w:sz="0" w:space="0" w:color="auto"/>
      </w:divBdr>
    </w:div>
    <w:div w:id="1014266456">
      <w:marLeft w:val="480"/>
      <w:marRight w:val="0"/>
      <w:marTop w:val="0"/>
      <w:marBottom w:val="0"/>
      <w:divBdr>
        <w:top w:val="none" w:sz="0" w:space="0" w:color="auto"/>
        <w:left w:val="none" w:sz="0" w:space="0" w:color="auto"/>
        <w:bottom w:val="none" w:sz="0" w:space="0" w:color="auto"/>
        <w:right w:val="none" w:sz="0" w:space="0" w:color="auto"/>
      </w:divBdr>
    </w:div>
    <w:div w:id="1014267337">
      <w:marLeft w:val="480"/>
      <w:marRight w:val="0"/>
      <w:marTop w:val="0"/>
      <w:marBottom w:val="0"/>
      <w:divBdr>
        <w:top w:val="none" w:sz="0" w:space="0" w:color="auto"/>
        <w:left w:val="none" w:sz="0" w:space="0" w:color="auto"/>
        <w:bottom w:val="none" w:sz="0" w:space="0" w:color="auto"/>
        <w:right w:val="none" w:sz="0" w:space="0" w:color="auto"/>
      </w:divBdr>
    </w:div>
    <w:div w:id="1014453518">
      <w:marLeft w:val="480"/>
      <w:marRight w:val="0"/>
      <w:marTop w:val="0"/>
      <w:marBottom w:val="0"/>
      <w:divBdr>
        <w:top w:val="none" w:sz="0" w:space="0" w:color="auto"/>
        <w:left w:val="none" w:sz="0" w:space="0" w:color="auto"/>
        <w:bottom w:val="none" w:sz="0" w:space="0" w:color="auto"/>
        <w:right w:val="none" w:sz="0" w:space="0" w:color="auto"/>
      </w:divBdr>
    </w:div>
    <w:div w:id="1014460874">
      <w:marLeft w:val="480"/>
      <w:marRight w:val="0"/>
      <w:marTop w:val="0"/>
      <w:marBottom w:val="0"/>
      <w:divBdr>
        <w:top w:val="none" w:sz="0" w:space="0" w:color="auto"/>
        <w:left w:val="none" w:sz="0" w:space="0" w:color="auto"/>
        <w:bottom w:val="none" w:sz="0" w:space="0" w:color="auto"/>
        <w:right w:val="none" w:sz="0" w:space="0" w:color="auto"/>
      </w:divBdr>
    </w:div>
    <w:div w:id="1014571991">
      <w:marLeft w:val="480"/>
      <w:marRight w:val="0"/>
      <w:marTop w:val="0"/>
      <w:marBottom w:val="0"/>
      <w:divBdr>
        <w:top w:val="none" w:sz="0" w:space="0" w:color="auto"/>
        <w:left w:val="none" w:sz="0" w:space="0" w:color="auto"/>
        <w:bottom w:val="none" w:sz="0" w:space="0" w:color="auto"/>
        <w:right w:val="none" w:sz="0" w:space="0" w:color="auto"/>
      </w:divBdr>
    </w:div>
    <w:div w:id="1014579526">
      <w:marLeft w:val="480"/>
      <w:marRight w:val="0"/>
      <w:marTop w:val="0"/>
      <w:marBottom w:val="0"/>
      <w:divBdr>
        <w:top w:val="none" w:sz="0" w:space="0" w:color="auto"/>
        <w:left w:val="none" w:sz="0" w:space="0" w:color="auto"/>
        <w:bottom w:val="none" w:sz="0" w:space="0" w:color="auto"/>
        <w:right w:val="none" w:sz="0" w:space="0" w:color="auto"/>
      </w:divBdr>
    </w:div>
    <w:div w:id="1014645276">
      <w:marLeft w:val="480"/>
      <w:marRight w:val="0"/>
      <w:marTop w:val="0"/>
      <w:marBottom w:val="0"/>
      <w:divBdr>
        <w:top w:val="none" w:sz="0" w:space="0" w:color="auto"/>
        <w:left w:val="none" w:sz="0" w:space="0" w:color="auto"/>
        <w:bottom w:val="none" w:sz="0" w:space="0" w:color="auto"/>
        <w:right w:val="none" w:sz="0" w:space="0" w:color="auto"/>
      </w:divBdr>
    </w:div>
    <w:div w:id="1014652216">
      <w:marLeft w:val="480"/>
      <w:marRight w:val="0"/>
      <w:marTop w:val="0"/>
      <w:marBottom w:val="0"/>
      <w:divBdr>
        <w:top w:val="none" w:sz="0" w:space="0" w:color="auto"/>
        <w:left w:val="none" w:sz="0" w:space="0" w:color="auto"/>
        <w:bottom w:val="none" w:sz="0" w:space="0" w:color="auto"/>
        <w:right w:val="none" w:sz="0" w:space="0" w:color="auto"/>
      </w:divBdr>
    </w:div>
    <w:div w:id="1014765196">
      <w:marLeft w:val="480"/>
      <w:marRight w:val="0"/>
      <w:marTop w:val="0"/>
      <w:marBottom w:val="0"/>
      <w:divBdr>
        <w:top w:val="none" w:sz="0" w:space="0" w:color="auto"/>
        <w:left w:val="none" w:sz="0" w:space="0" w:color="auto"/>
        <w:bottom w:val="none" w:sz="0" w:space="0" w:color="auto"/>
        <w:right w:val="none" w:sz="0" w:space="0" w:color="auto"/>
      </w:divBdr>
    </w:div>
    <w:div w:id="1014772654">
      <w:marLeft w:val="480"/>
      <w:marRight w:val="0"/>
      <w:marTop w:val="0"/>
      <w:marBottom w:val="0"/>
      <w:divBdr>
        <w:top w:val="none" w:sz="0" w:space="0" w:color="auto"/>
        <w:left w:val="none" w:sz="0" w:space="0" w:color="auto"/>
        <w:bottom w:val="none" w:sz="0" w:space="0" w:color="auto"/>
        <w:right w:val="none" w:sz="0" w:space="0" w:color="auto"/>
      </w:divBdr>
    </w:div>
    <w:div w:id="1014917138">
      <w:marLeft w:val="480"/>
      <w:marRight w:val="0"/>
      <w:marTop w:val="0"/>
      <w:marBottom w:val="0"/>
      <w:divBdr>
        <w:top w:val="none" w:sz="0" w:space="0" w:color="auto"/>
        <w:left w:val="none" w:sz="0" w:space="0" w:color="auto"/>
        <w:bottom w:val="none" w:sz="0" w:space="0" w:color="auto"/>
        <w:right w:val="none" w:sz="0" w:space="0" w:color="auto"/>
      </w:divBdr>
    </w:div>
    <w:div w:id="1015039511">
      <w:marLeft w:val="480"/>
      <w:marRight w:val="0"/>
      <w:marTop w:val="0"/>
      <w:marBottom w:val="0"/>
      <w:divBdr>
        <w:top w:val="none" w:sz="0" w:space="0" w:color="auto"/>
        <w:left w:val="none" w:sz="0" w:space="0" w:color="auto"/>
        <w:bottom w:val="none" w:sz="0" w:space="0" w:color="auto"/>
        <w:right w:val="none" w:sz="0" w:space="0" w:color="auto"/>
      </w:divBdr>
    </w:div>
    <w:div w:id="1015107183">
      <w:marLeft w:val="480"/>
      <w:marRight w:val="0"/>
      <w:marTop w:val="0"/>
      <w:marBottom w:val="0"/>
      <w:divBdr>
        <w:top w:val="none" w:sz="0" w:space="0" w:color="auto"/>
        <w:left w:val="none" w:sz="0" w:space="0" w:color="auto"/>
        <w:bottom w:val="none" w:sz="0" w:space="0" w:color="auto"/>
        <w:right w:val="none" w:sz="0" w:space="0" w:color="auto"/>
      </w:divBdr>
    </w:div>
    <w:div w:id="1015108804">
      <w:marLeft w:val="480"/>
      <w:marRight w:val="0"/>
      <w:marTop w:val="0"/>
      <w:marBottom w:val="0"/>
      <w:divBdr>
        <w:top w:val="none" w:sz="0" w:space="0" w:color="auto"/>
        <w:left w:val="none" w:sz="0" w:space="0" w:color="auto"/>
        <w:bottom w:val="none" w:sz="0" w:space="0" w:color="auto"/>
        <w:right w:val="none" w:sz="0" w:space="0" w:color="auto"/>
      </w:divBdr>
    </w:div>
    <w:div w:id="1015114082">
      <w:marLeft w:val="480"/>
      <w:marRight w:val="0"/>
      <w:marTop w:val="0"/>
      <w:marBottom w:val="0"/>
      <w:divBdr>
        <w:top w:val="none" w:sz="0" w:space="0" w:color="auto"/>
        <w:left w:val="none" w:sz="0" w:space="0" w:color="auto"/>
        <w:bottom w:val="none" w:sz="0" w:space="0" w:color="auto"/>
        <w:right w:val="none" w:sz="0" w:space="0" w:color="auto"/>
      </w:divBdr>
    </w:div>
    <w:div w:id="1015154121">
      <w:marLeft w:val="480"/>
      <w:marRight w:val="0"/>
      <w:marTop w:val="0"/>
      <w:marBottom w:val="0"/>
      <w:divBdr>
        <w:top w:val="none" w:sz="0" w:space="0" w:color="auto"/>
        <w:left w:val="none" w:sz="0" w:space="0" w:color="auto"/>
        <w:bottom w:val="none" w:sz="0" w:space="0" w:color="auto"/>
        <w:right w:val="none" w:sz="0" w:space="0" w:color="auto"/>
      </w:divBdr>
    </w:div>
    <w:div w:id="1015157461">
      <w:marLeft w:val="480"/>
      <w:marRight w:val="0"/>
      <w:marTop w:val="0"/>
      <w:marBottom w:val="0"/>
      <w:divBdr>
        <w:top w:val="none" w:sz="0" w:space="0" w:color="auto"/>
        <w:left w:val="none" w:sz="0" w:space="0" w:color="auto"/>
        <w:bottom w:val="none" w:sz="0" w:space="0" w:color="auto"/>
        <w:right w:val="none" w:sz="0" w:space="0" w:color="auto"/>
      </w:divBdr>
    </w:div>
    <w:div w:id="1015158231">
      <w:marLeft w:val="480"/>
      <w:marRight w:val="0"/>
      <w:marTop w:val="0"/>
      <w:marBottom w:val="0"/>
      <w:divBdr>
        <w:top w:val="none" w:sz="0" w:space="0" w:color="auto"/>
        <w:left w:val="none" w:sz="0" w:space="0" w:color="auto"/>
        <w:bottom w:val="none" w:sz="0" w:space="0" w:color="auto"/>
        <w:right w:val="none" w:sz="0" w:space="0" w:color="auto"/>
      </w:divBdr>
    </w:div>
    <w:div w:id="1015182725">
      <w:marLeft w:val="480"/>
      <w:marRight w:val="0"/>
      <w:marTop w:val="0"/>
      <w:marBottom w:val="0"/>
      <w:divBdr>
        <w:top w:val="none" w:sz="0" w:space="0" w:color="auto"/>
        <w:left w:val="none" w:sz="0" w:space="0" w:color="auto"/>
        <w:bottom w:val="none" w:sz="0" w:space="0" w:color="auto"/>
        <w:right w:val="none" w:sz="0" w:space="0" w:color="auto"/>
      </w:divBdr>
    </w:div>
    <w:div w:id="1015184555">
      <w:marLeft w:val="480"/>
      <w:marRight w:val="0"/>
      <w:marTop w:val="0"/>
      <w:marBottom w:val="0"/>
      <w:divBdr>
        <w:top w:val="none" w:sz="0" w:space="0" w:color="auto"/>
        <w:left w:val="none" w:sz="0" w:space="0" w:color="auto"/>
        <w:bottom w:val="none" w:sz="0" w:space="0" w:color="auto"/>
        <w:right w:val="none" w:sz="0" w:space="0" w:color="auto"/>
      </w:divBdr>
    </w:div>
    <w:div w:id="1015231421">
      <w:marLeft w:val="480"/>
      <w:marRight w:val="0"/>
      <w:marTop w:val="0"/>
      <w:marBottom w:val="0"/>
      <w:divBdr>
        <w:top w:val="none" w:sz="0" w:space="0" w:color="auto"/>
        <w:left w:val="none" w:sz="0" w:space="0" w:color="auto"/>
        <w:bottom w:val="none" w:sz="0" w:space="0" w:color="auto"/>
        <w:right w:val="none" w:sz="0" w:space="0" w:color="auto"/>
      </w:divBdr>
    </w:div>
    <w:div w:id="1015231935">
      <w:marLeft w:val="480"/>
      <w:marRight w:val="0"/>
      <w:marTop w:val="0"/>
      <w:marBottom w:val="0"/>
      <w:divBdr>
        <w:top w:val="none" w:sz="0" w:space="0" w:color="auto"/>
        <w:left w:val="none" w:sz="0" w:space="0" w:color="auto"/>
        <w:bottom w:val="none" w:sz="0" w:space="0" w:color="auto"/>
        <w:right w:val="none" w:sz="0" w:space="0" w:color="auto"/>
      </w:divBdr>
    </w:div>
    <w:div w:id="1015233844">
      <w:marLeft w:val="480"/>
      <w:marRight w:val="0"/>
      <w:marTop w:val="0"/>
      <w:marBottom w:val="0"/>
      <w:divBdr>
        <w:top w:val="none" w:sz="0" w:space="0" w:color="auto"/>
        <w:left w:val="none" w:sz="0" w:space="0" w:color="auto"/>
        <w:bottom w:val="none" w:sz="0" w:space="0" w:color="auto"/>
        <w:right w:val="none" w:sz="0" w:space="0" w:color="auto"/>
      </w:divBdr>
    </w:div>
    <w:div w:id="1015303859">
      <w:marLeft w:val="480"/>
      <w:marRight w:val="0"/>
      <w:marTop w:val="0"/>
      <w:marBottom w:val="0"/>
      <w:divBdr>
        <w:top w:val="none" w:sz="0" w:space="0" w:color="auto"/>
        <w:left w:val="none" w:sz="0" w:space="0" w:color="auto"/>
        <w:bottom w:val="none" w:sz="0" w:space="0" w:color="auto"/>
        <w:right w:val="none" w:sz="0" w:space="0" w:color="auto"/>
      </w:divBdr>
    </w:div>
    <w:div w:id="1015308096">
      <w:marLeft w:val="480"/>
      <w:marRight w:val="0"/>
      <w:marTop w:val="0"/>
      <w:marBottom w:val="0"/>
      <w:divBdr>
        <w:top w:val="none" w:sz="0" w:space="0" w:color="auto"/>
        <w:left w:val="none" w:sz="0" w:space="0" w:color="auto"/>
        <w:bottom w:val="none" w:sz="0" w:space="0" w:color="auto"/>
        <w:right w:val="none" w:sz="0" w:space="0" w:color="auto"/>
      </w:divBdr>
    </w:div>
    <w:div w:id="1015375846">
      <w:marLeft w:val="480"/>
      <w:marRight w:val="0"/>
      <w:marTop w:val="0"/>
      <w:marBottom w:val="0"/>
      <w:divBdr>
        <w:top w:val="none" w:sz="0" w:space="0" w:color="auto"/>
        <w:left w:val="none" w:sz="0" w:space="0" w:color="auto"/>
        <w:bottom w:val="none" w:sz="0" w:space="0" w:color="auto"/>
        <w:right w:val="none" w:sz="0" w:space="0" w:color="auto"/>
      </w:divBdr>
    </w:div>
    <w:div w:id="1015377586">
      <w:marLeft w:val="480"/>
      <w:marRight w:val="0"/>
      <w:marTop w:val="0"/>
      <w:marBottom w:val="0"/>
      <w:divBdr>
        <w:top w:val="none" w:sz="0" w:space="0" w:color="auto"/>
        <w:left w:val="none" w:sz="0" w:space="0" w:color="auto"/>
        <w:bottom w:val="none" w:sz="0" w:space="0" w:color="auto"/>
        <w:right w:val="none" w:sz="0" w:space="0" w:color="auto"/>
      </w:divBdr>
    </w:div>
    <w:div w:id="1015420555">
      <w:marLeft w:val="480"/>
      <w:marRight w:val="0"/>
      <w:marTop w:val="0"/>
      <w:marBottom w:val="0"/>
      <w:divBdr>
        <w:top w:val="none" w:sz="0" w:space="0" w:color="auto"/>
        <w:left w:val="none" w:sz="0" w:space="0" w:color="auto"/>
        <w:bottom w:val="none" w:sz="0" w:space="0" w:color="auto"/>
        <w:right w:val="none" w:sz="0" w:space="0" w:color="auto"/>
      </w:divBdr>
    </w:div>
    <w:div w:id="1015421265">
      <w:marLeft w:val="480"/>
      <w:marRight w:val="0"/>
      <w:marTop w:val="0"/>
      <w:marBottom w:val="0"/>
      <w:divBdr>
        <w:top w:val="none" w:sz="0" w:space="0" w:color="auto"/>
        <w:left w:val="none" w:sz="0" w:space="0" w:color="auto"/>
        <w:bottom w:val="none" w:sz="0" w:space="0" w:color="auto"/>
        <w:right w:val="none" w:sz="0" w:space="0" w:color="auto"/>
      </w:divBdr>
    </w:div>
    <w:div w:id="1015424080">
      <w:marLeft w:val="480"/>
      <w:marRight w:val="0"/>
      <w:marTop w:val="0"/>
      <w:marBottom w:val="0"/>
      <w:divBdr>
        <w:top w:val="none" w:sz="0" w:space="0" w:color="auto"/>
        <w:left w:val="none" w:sz="0" w:space="0" w:color="auto"/>
        <w:bottom w:val="none" w:sz="0" w:space="0" w:color="auto"/>
        <w:right w:val="none" w:sz="0" w:space="0" w:color="auto"/>
      </w:divBdr>
    </w:div>
    <w:div w:id="1015424413">
      <w:marLeft w:val="480"/>
      <w:marRight w:val="0"/>
      <w:marTop w:val="0"/>
      <w:marBottom w:val="0"/>
      <w:divBdr>
        <w:top w:val="none" w:sz="0" w:space="0" w:color="auto"/>
        <w:left w:val="none" w:sz="0" w:space="0" w:color="auto"/>
        <w:bottom w:val="none" w:sz="0" w:space="0" w:color="auto"/>
        <w:right w:val="none" w:sz="0" w:space="0" w:color="auto"/>
      </w:divBdr>
    </w:div>
    <w:div w:id="1015426789">
      <w:marLeft w:val="480"/>
      <w:marRight w:val="0"/>
      <w:marTop w:val="0"/>
      <w:marBottom w:val="0"/>
      <w:divBdr>
        <w:top w:val="none" w:sz="0" w:space="0" w:color="auto"/>
        <w:left w:val="none" w:sz="0" w:space="0" w:color="auto"/>
        <w:bottom w:val="none" w:sz="0" w:space="0" w:color="auto"/>
        <w:right w:val="none" w:sz="0" w:space="0" w:color="auto"/>
      </w:divBdr>
    </w:div>
    <w:div w:id="1015574387">
      <w:marLeft w:val="480"/>
      <w:marRight w:val="0"/>
      <w:marTop w:val="0"/>
      <w:marBottom w:val="0"/>
      <w:divBdr>
        <w:top w:val="none" w:sz="0" w:space="0" w:color="auto"/>
        <w:left w:val="none" w:sz="0" w:space="0" w:color="auto"/>
        <w:bottom w:val="none" w:sz="0" w:space="0" w:color="auto"/>
        <w:right w:val="none" w:sz="0" w:space="0" w:color="auto"/>
      </w:divBdr>
    </w:div>
    <w:div w:id="1015574912">
      <w:marLeft w:val="480"/>
      <w:marRight w:val="0"/>
      <w:marTop w:val="0"/>
      <w:marBottom w:val="0"/>
      <w:divBdr>
        <w:top w:val="none" w:sz="0" w:space="0" w:color="auto"/>
        <w:left w:val="none" w:sz="0" w:space="0" w:color="auto"/>
        <w:bottom w:val="none" w:sz="0" w:space="0" w:color="auto"/>
        <w:right w:val="none" w:sz="0" w:space="0" w:color="auto"/>
      </w:divBdr>
    </w:div>
    <w:div w:id="1015614378">
      <w:marLeft w:val="480"/>
      <w:marRight w:val="0"/>
      <w:marTop w:val="0"/>
      <w:marBottom w:val="0"/>
      <w:divBdr>
        <w:top w:val="none" w:sz="0" w:space="0" w:color="auto"/>
        <w:left w:val="none" w:sz="0" w:space="0" w:color="auto"/>
        <w:bottom w:val="none" w:sz="0" w:space="0" w:color="auto"/>
        <w:right w:val="none" w:sz="0" w:space="0" w:color="auto"/>
      </w:divBdr>
    </w:div>
    <w:div w:id="1015615908">
      <w:marLeft w:val="480"/>
      <w:marRight w:val="0"/>
      <w:marTop w:val="0"/>
      <w:marBottom w:val="0"/>
      <w:divBdr>
        <w:top w:val="none" w:sz="0" w:space="0" w:color="auto"/>
        <w:left w:val="none" w:sz="0" w:space="0" w:color="auto"/>
        <w:bottom w:val="none" w:sz="0" w:space="0" w:color="auto"/>
        <w:right w:val="none" w:sz="0" w:space="0" w:color="auto"/>
      </w:divBdr>
    </w:div>
    <w:div w:id="1015690482">
      <w:marLeft w:val="480"/>
      <w:marRight w:val="0"/>
      <w:marTop w:val="0"/>
      <w:marBottom w:val="0"/>
      <w:divBdr>
        <w:top w:val="none" w:sz="0" w:space="0" w:color="auto"/>
        <w:left w:val="none" w:sz="0" w:space="0" w:color="auto"/>
        <w:bottom w:val="none" w:sz="0" w:space="0" w:color="auto"/>
        <w:right w:val="none" w:sz="0" w:space="0" w:color="auto"/>
      </w:divBdr>
    </w:div>
    <w:div w:id="1015691940">
      <w:marLeft w:val="480"/>
      <w:marRight w:val="0"/>
      <w:marTop w:val="0"/>
      <w:marBottom w:val="0"/>
      <w:divBdr>
        <w:top w:val="none" w:sz="0" w:space="0" w:color="auto"/>
        <w:left w:val="none" w:sz="0" w:space="0" w:color="auto"/>
        <w:bottom w:val="none" w:sz="0" w:space="0" w:color="auto"/>
        <w:right w:val="none" w:sz="0" w:space="0" w:color="auto"/>
      </w:divBdr>
    </w:div>
    <w:div w:id="1015695093">
      <w:marLeft w:val="480"/>
      <w:marRight w:val="0"/>
      <w:marTop w:val="0"/>
      <w:marBottom w:val="0"/>
      <w:divBdr>
        <w:top w:val="none" w:sz="0" w:space="0" w:color="auto"/>
        <w:left w:val="none" w:sz="0" w:space="0" w:color="auto"/>
        <w:bottom w:val="none" w:sz="0" w:space="0" w:color="auto"/>
        <w:right w:val="none" w:sz="0" w:space="0" w:color="auto"/>
      </w:divBdr>
    </w:div>
    <w:div w:id="1015766888">
      <w:marLeft w:val="480"/>
      <w:marRight w:val="0"/>
      <w:marTop w:val="0"/>
      <w:marBottom w:val="0"/>
      <w:divBdr>
        <w:top w:val="none" w:sz="0" w:space="0" w:color="auto"/>
        <w:left w:val="none" w:sz="0" w:space="0" w:color="auto"/>
        <w:bottom w:val="none" w:sz="0" w:space="0" w:color="auto"/>
        <w:right w:val="none" w:sz="0" w:space="0" w:color="auto"/>
      </w:divBdr>
    </w:div>
    <w:div w:id="1015810634">
      <w:marLeft w:val="480"/>
      <w:marRight w:val="0"/>
      <w:marTop w:val="0"/>
      <w:marBottom w:val="0"/>
      <w:divBdr>
        <w:top w:val="none" w:sz="0" w:space="0" w:color="auto"/>
        <w:left w:val="none" w:sz="0" w:space="0" w:color="auto"/>
        <w:bottom w:val="none" w:sz="0" w:space="0" w:color="auto"/>
        <w:right w:val="none" w:sz="0" w:space="0" w:color="auto"/>
      </w:divBdr>
    </w:div>
    <w:div w:id="1015883129">
      <w:marLeft w:val="480"/>
      <w:marRight w:val="0"/>
      <w:marTop w:val="0"/>
      <w:marBottom w:val="0"/>
      <w:divBdr>
        <w:top w:val="none" w:sz="0" w:space="0" w:color="auto"/>
        <w:left w:val="none" w:sz="0" w:space="0" w:color="auto"/>
        <w:bottom w:val="none" w:sz="0" w:space="0" w:color="auto"/>
        <w:right w:val="none" w:sz="0" w:space="0" w:color="auto"/>
      </w:divBdr>
    </w:div>
    <w:div w:id="1015886001">
      <w:marLeft w:val="480"/>
      <w:marRight w:val="0"/>
      <w:marTop w:val="0"/>
      <w:marBottom w:val="0"/>
      <w:divBdr>
        <w:top w:val="none" w:sz="0" w:space="0" w:color="auto"/>
        <w:left w:val="none" w:sz="0" w:space="0" w:color="auto"/>
        <w:bottom w:val="none" w:sz="0" w:space="0" w:color="auto"/>
        <w:right w:val="none" w:sz="0" w:space="0" w:color="auto"/>
      </w:divBdr>
    </w:div>
    <w:div w:id="1015958817">
      <w:bodyDiv w:val="1"/>
      <w:marLeft w:val="0"/>
      <w:marRight w:val="0"/>
      <w:marTop w:val="0"/>
      <w:marBottom w:val="0"/>
      <w:divBdr>
        <w:top w:val="none" w:sz="0" w:space="0" w:color="auto"/>
        <w:left w:val="none" w:sz="0" w:space="0" w:color="auto"/>
        <w:bottom w:val="none" w:sz="0" w:space="0" w:color="auto"/>
        <w:right w:val="none" w:sz="0" w:space="0" w:color="auto"/>
      </w:divBdr>
    </w:div>
    <w:div w:id="1015959949">
      <w:marLeft w:val="480"/>
      <w:marRight w:val="0"/>
      <w:marTop w:val="0"/>
      <w:marBottom w:val="0"/>
      <w:divBdr>
        <w:top w:val="none" w:sz="0" w:space="0" w:color="auto"/>
        <w:left w:val="none" w:sz="0" w:space="0" w:color="auto"/>
        <w:bottom w:val="none" w:sz="0" w:space="0" w:color="auto"/>
        <w:right w:val="none" w:sz="0" w:space="0" w:color="auto"/>
      </w:divBdr>
    </w:div>
    <w:div w:id="1015960821">
      <w:marLeft w:val="480"/>
      <w:marRight w:val="0"/>
      <w:marTop w:val="0"/>
      <w:marBottom w:val="0"/>
      <w:divBdr>
        <w:top w:val="none" w:sz="0" w:space="0" w:color="auto"/>
        <w:left w:val="none" w:sz="0" w:space="0" w:color="auto"/>
        <w:bottom w:val="none" w:sz="0" w:space="0" w:color="auto"/>
        <w:right w:val="none" w:sz="0" w:space="0" w:color="auto"/>
      </w:divBdr>
    </w:div>
    <w:div w:id="1015964278">
      <w:marLeft w:val="480"/>
      <w:marRight w:val="0"/>
      <w:marTop w:val="0"/>
      <w:marBottom w:val="0"/>
      <w:divBdr>
        <w:top w:val="none" w:sz="0" w:space="0" w:color="auto"/>
        <w:left w:val="none" w:sz="0" w:space="0" w:color="auto"/>
        <w:bottom w:val="none" w:sz="0" w:space="0" w:color="auto"/>
        <w:right w:val="none" w:sz="0" w:space="0" w:color="auto"/>
      </w:divBdr>
    </w:div>
    <w:div w:id="1015964987">
      <w:marLeft w:val="480"/>
      <w:marRight w:val="0"/>
      <w:marTop w:val="0"/>
      <w:marBottom w:val="0"/>
      <w:divBdr>
        <w:top w:val="none" w:sz="0" w:space="0" w:color="auto"/>
        <w:left w:val="none" w:sz="0" w:space="0" w:color="auto"/>
        <w:bottom w:val="none" w:sz="0" w:space="0" w:color="auto"/>
        <w:right w:val="none" w:sz="0" w:space="0" w:color="auto"/>
      </w:divBdr>
    </w:div>
    <w:div w:id="1016077626">
      <w:marLeft w:val="480"/>
      <w:marRight w:val="0"/>
      <w:marTop w:val="0"/>
      <w:marBottom w:val="0"/>
      <w:divBdr>
        <w:top w:val="none" w:sz="0" w:space="0" w:color="auto"/>
        <w:left w:val="none" w:sz="0" w:space="0" w:color="auto"/>
        <w:bottom w:val="none" w:sz="0" w:space="0" w:color="auto"/>
        <w:right w:val="none" w:sz="0" w:space="0" w:color="auto"/>
      </w:divBdr>
    </w:div>
    <w:div w:id="1016152407">
      <w:marLeft w:val="480"/>
      <w:marRight w:val="0"/>
      <w:marTop w:val="0"/>
      <w:marBottom w:val="0"/>
      <w:divBdr>
        <w:top w:val="none" w:sz="0" w:space="0" w:color="auto"/>
        <w:left w:val="none" w:sz="0" w:space="0" w:color="auto"/>
        <w:bottom w:val="none" w:sz="0" w:space="0" w:color="auto"/>
        <w:right w:val="none" w:sz="0" w:space="0" w:color="auto"/>
      </w:divBdr>
    </w:div>
    <w:div w:id="1016154447">
      <w:marLeft w:val="480"/>
      <w:marRight w:val="0"/>
      <w:marTop w:val="0"/>
      <w:marBottom w:val="0"/>
      <w:divBdr>
        <w:top w:val="none" w:sz="0" w:space="0" w:color="auto"/>
        <w:left w:val="none" w:sz="0" w:space="0" w:color="auto"/>
        <w:bottom w:val="none" w:sz="0" w:space="0" w:color="auto"/>
        <w:right w:val="none" w:sz="0" w:space="0" w:color="auto"/>
      </w:divBdr>
    </w:div>
    <w:div w:id="1016225464">
      <w:marLeft w:val="480"/>
      <w:marRight w:val="0"/>
      <w:marTop w:val="0"/>
      <w:marBottom w:val="0"/>
      <w:divBdr>
        <w:top w:val="none" w:sz="0" w:space="0" w:color="auto"/>
        <w:left w:val="none" w:sz="0" w:space="0" w:color="auto"/>
        <w:bottom w:val="none" w:sz="0" w:space="0" w:color="auto"/>
        <w:right w:val="none" w:sz="0" w:space="0" w:color="auto"/>
      </w:divBdr>
    </w:div>
    <w:div w:id="1016268145">
      <w:marLeft w:val="480"/>
      <w:marRight w:val="0"/>
      <w:marTop w:val="0"/>
      <w:marBottom w:val="0"/>
      <w:divBdr>
        <w:top w:val="none" w:sz="0" w:space="0" w:color="auto"/>
        <w:left w:val="none" w:sz="0" w:space="0" w:color="auto"/>
        <w:bottom w:val="none" w:sz="0" w:space="0" w:color="auto"/>
        <w:right w:val="none" w:sz="0" w:space="0" w:color="auto"/>
      </w:divBdr>
    </w:div>
    <w:div w:id="1016344608">
      <w:marLeft w:val="480"/>
      <w:marRight w:val="0"/>
      <w:marTop w:val="0"/>
      <w:marBottom w:val="0"/>
      <w:divBdr>
        <w:top w:val="none" w:sz="0" w:space="0" w:color="auto"/>
        <w:left w:val="none" w:sz="0" w:space="0" w:color="auto"/>
        <w:bottom w:val="none" w:sz="0" w:space="0" w:color="auto"/>
        <w:right w:val="none" w:sz="0" w:space="0" w:color="auto"/>
      </w:divBdr>
    </w:div>
    <w:div w:id="1016349354">
      <w:marLeft w:val="480"/>
      <w:marRight w:val="0"/>
      <w:marTop w:val="0"/>
      <w:marBottom w:val="0"/>
      <w:divBdr>
        <w:top w:val="none" w:sz="0" w:space="0" w:color="auto"/>
        <w:left w:val="none" w:sz="0" w:space="0" w:color="auto"/>
        <w:bottom w:val="none" w:sz="0" w:space="0" w:color="auto"/>
        <w:right w:val="none" w:sz="0" w:space="0" w:color="auto"/>
      </w:divBdr>
    </w:div>
    <w:div w:id="1016421115">
      <w:marLeft w:val="480"/>
      <w:marRight w:val="0"/>
      <w:marTop w:val="0"/>
      <w:marBottom w:val="0"/>
      <w:divBdr>
        <w:top w:val="none" w:sz="0" w:space="0" w:color="auto"/>
        <w:left w:val="none" w:sz="0" w:space="0" w:color="auto"/>
        <w:bottom w:val="none" w:sz="0" w:space="0" w:color="auto"/>
        <w:right w:val="none" w:sz="0" w:space="0" w:color="auto"/>
      </w:divBdr>
    </w:div>
    <w:div w:id="1016423384">
      <w:marLeft w:val="480"/>
      <w:marRight w:val="0"/>
      <w:marTop w:val="0"/>
      <w:marBottom w:val="0"/>
      <w:divBdr>
        <w:top w:val="none" w:sz="0" w:space="0" w:color="auto"/>
        <w:left w:val="none" w:sz="0" w:space="0" w:color="auto"/>
        <w:bottom w:val="none" w:sz="0" w:space="0" w:color="auto"/>
        <w:right w:val="none" w:sz="0" w:space="0" w:color="auto"/>
      </w:divBdr>
    </w:div>
    <w:div w:id="1016468152">
      <w:marLeft w:val="480"/>
      <w:marRight w:val="0"/>
      <w:marTop w:val="0"/>
      <w:marBottom w:val="0"/>
      <w:divBdr>
        <w:top w:val="none" w:sz="0" w:space="0" w:color="auto"/>
        <w:left w:val="none" w:sz="0" w:space="0" w:color="auto"/>
        <w:bottom w:val="none" w:sz="0" w:space="0" w:color="auto"/>
        <w:right w:val="none" w:sz="0" w:space="0" w:color="auto"/>
      </w:divBdr>
    </w:div>
    <w:div w:id="1016495659">
      <w:marLeft w:val="480"/>
      <w:marRight w:val="0"/>
      <w:marTop w:val="0"/>
      <w:marBottom w:val="0"/>
      <w:divBdr>
        <w:top w:val="none" w:sz="0" w:space="0" w:color="auto"/>
        <w:left w:val="none" w:sz="0" w:space="0" w:color="auto"/>
        <w:bottom w:val="none" w:sz="0" w:space="0" w:color="auto"/>
        <w:right w:val="none" w:sz="0" w:space="0" w:color="auto"/>
      </w:divBdr>
    </w:div>
    <w:div w:id="1016535796">
      <w:marLeft w:val="480"/>
      <w:marRight w:val="0"/>
      <w:marTop w:val="0"/>
      <w:marBottom w:val="0"/>
      <w:divBdr>
        <w:top w:val="none" w:sz="0" w:space="0" w:color="auto"/>
        <w:left w:val="none" w:sz="0" w:space="0" w:color="auto"/>
        <w:bottom w:val="none" w:sz="0" w:space="0" w:color="auto"/>
        <w:right w:val="none" w:sz="0" w:space="0" w:color="auto"/>
      </w:divBdr>
    </w:div>
    <w:div w:id="1016542161">
      <w:marLeft w:val="480"/>
      <w:marRight w:val="0"/>
      <w:marTop w:val="0"/>
      <w:marBottom w:val="0"/>
      <w:divBdr>
        <w:top w:val="none" w:sz="0" w:space="0" w:color="auto"/>
        <w:left w:val="none" w:sz="0" w:space="0" w:color="auto"/>
        <w:bottom w:val="none" w:sz="0" w:space="0" w:color="auto"/>
        <w:right w:val="none" w:sz="0" w:space="0" w:color="auto"/>
      </w:divBdr>
    </w:div>
    <w:div w:id="1016614307">
      <w:marLeft w:val="480"/>
      <w:marRight w:val="0"/>
      <w:marTop w:val="0"/>
      <w:marBottom w:val="0"/>
      <w:divBdr>
        <w:top w:val="none" w:sz="0" w:space="0" w:color="auto"/>
        <w:left w:val="none" w:sz="0" w:space="0" w:color="auto"/>
        <w:bottom w:val="none" w:sz="0" w:space="0" w:color="auto"/>
        <w:right w:val="none" w:sz="0" w:space="0" w:color="auto"/>
      </w:divBdr>
    </w:div>
    <w:div w:id="1016615360">
      <w:marLeft w:val="480"/>
      <w:marRight w:val="0"/>
      <w:marTop w:val="0"/>
      <w:marBottom w:val="0"/>
      <w:divBdr>
        <w:top w:val="none" w:sz="0" w:space="0" w:color="auto"/>
        <w:left w:val="none" w:sz="0" w:space="0" w:color="auto"/>
        <w:bottom w:val="none" w:sz="0" w:space="0" w:color="auto"/>
        <w:right w:val="none" w:sz="0" w:space="0" w:color="auto"/>
      </w:divBdr>
    </w:div>
    <w:div w:id="1016618685">
      <w:marLeft w:val="480"/>
      <w:marRight w:val="0"/>
      <w:marTop w:val="0"/>
      <w:marBottom w:val="0"/>
      <w:divBdr>
        <w:top w:val="none" w:sz="0" w:space="0" w:color="auto"/>
        <w:left w:val="none" w:sz="0" w:space="0" w:color="auto"/>
        <w:bottom w:val="none" w:sz="0" w:space="0" w:color="auto"/>
        <w:right w:val="none" w:sz="0" w:space="0" w:color="auto"/>
      </w:divBdr>
    </w:div>
    <w:div w:id="1016661913">
      <w:marLeft w:val="480"/>
      <w:marRight w:val="0"/>
      <w:marTop w:val="0"/>
      <w:marBottom w:val="0"/>
      <w:divBdr>
        <w:top w:val="none" w:sz="0" w:space="0" w:color="auto"/>
        <w:left w:val="none" w:sz="0" w:space="0" w:color="auto"/>
        <w:bottom w:val="none" w:sz="0" w:space="0" w:color="auto"/>
        <w:right w:val="none" w:sz="0" w:space="0" w:color="auto"/>
      </w:divBdr>
    </w:div>
    <w:div w:id="1016686782">
      <w:marLeft w:val="480"/>
      <w:marRight w:val="0"/>
      <w:marTop w:val="0"/>
      <w:marBottom w:val="0"/>
      <w:divBdr>
        <w:top w:val="none" w:sz="0" w:space="0" w:color="auto"/>
        <w:left w:val="none" w:sz="0" w:space="0" w:color="auto"/>
        <w:bottom w:val="none" w:sz="0" w:space="0" w:color="auto"/>
        <w:right w:val="none" w:sz="0" w:space="0" w:color="auto"/>
      </w:divBdr>
    </w:div>
    <w:div w:id="1016690729">
      <w:marLeft w:val="480"/>
      <w:marRight w:val="0"/>
      <w:marTop w:val="0"/>
      <w:marBottom w:val="0"/>
      <w:divBdr>
        <w:top w:val="none" w:sz="0" w:space="0" w:color="auto"/>
        <w:left w:val="none" w:sz="0" w:space="0" w:color="auto"/>
        <w:bottom w:val="none" w:sz="0" w:space="0" w:color="auto"/>
        <w:right w:val="none" w:sz="0" w:space="0" w:color="auto"/>
      </w:divBdr>
    </w:div>
    <w:div w:id="1016692284">
      <w:marLeft w:val="480"/>
      <w:marRight w:val="0"/>
      <w:marTop w:val="0"/>
      <w:marBottom w:val="0"/>
      <w:divBdr>
        <w:top w:val="none" w:sz="0" w:space="0" w:color="auto"/>
        <w:left w:val="none" w:sz="0" w:space="0" w:color="auto"/>
        <w:bottom w:val="none" w:sz="0" w:space="0" w:color="auto"/>
        <w:right w:val="none" w:sz="0" w:space="0" w:color="auto"/>
      </w:divBdr>
    </w:div>
    <w:div w:id="1016733541">
      <w:marLeft w:val="480"/>
      <w:marRight w:val="0"/>
      <w:marTop w:val="0"/>
      <w:marBottom w:val="0"/>
      <w:divBdr>
        <w:top w:val="none" w:sz="0" w:space="0" w:color="auto"/>
        <w:left w:val="none" w:sz="0" w:space="0" w:color="auto"/>
        <w:bottom w:val="none" w:sz="0" w:space="0" w:color="auto"/>
        <w:right w:val="none" w:sz="0" w:space="0" w:color="auto"/>
      </w:divBdr>
    </w:div>
    <w:div w:id="1016804736">
      <w:marLeft w:val="480"/>
      <w:marRight w:val="0"/>
      <w:marTop w:val="0"/>
      <w:marBottom w:val="0"/>
      <w:divBdr>
        <w:top w:val="none" w:sz="0" w:space="0" w:color="auto"/>
        <w:left w:val="none" w:sz="0" w:space="0" w:color="auto"/>
        <w:bottom w:val="none" w:sz="0" w:space="0" w:color="auto"/>
        <w:right w:val="none" w:sz="0" w:space="0" w:color="auto"/>
      </w:divBdr>
    </w:div>
    <w:div w:id="1016805625">
      <w:marLeft w:val="480"/>
      <w:marRight w:val="0"/>
      <w:marTop w:val="0"/>
      <w:marBottom w:val="0"/>
      <w:divBdr>
        <w:top w:val="none" w:sz="0" w:space="0" w:color="auto"/>
        <w:left w:val="none" w:sz="0" w:space="0" w:color="auto"/>
        <w:bottom w:val="none" w:sz="0" w:space="0" w:color="auto"/>
        <w:right w:val="none" w:sz="0" w:space="0" w:color="auto"/>
      </w:divBdr>
    </w:div>
    <w:div w:id="1016812362">
      <w:marLeft w:val="480"/>
      <w:marRight w:val="0"/>
      <w:marTop w:val="0"/>
      <w:marBottom w:val="0"/>
      <w:divBdr>
        <w:top w:val="none" w:sz="0" w:space="0" w:color="auto"/>
        <w:left w:val="none" w:sz="0" w:space="0" w:color="auto"/>
        <w:bottom w:val="none" w:sz="0" w:space="0" w:color="auto"/>
        <w:right w:val="none" w:sz="0" w:space="0" w:color="auto"/>
      </w:divBdr>
    </w:div>
    <w:div w:id="1016813799">
      <w:marLeft w:val="480"/>
      <w:marRight w:val="0"/>
      <w:marTop w:val="0"/>
      <w:marBottom w:val="0"/>
      <w:divBdr>
        <w:top w:val="none" w:sz="0" w:space="0" w:color="auto"/>
        <w:left w:val="none" w:sz="0" w:space="0" w:color="auto"/>
        <w:bottom w:val="none" w:sz="0" w:space="0" w:color="auto"/>
        <w:right w:val="none" w:sz="0" w:space="0" w:color="auto"/>
      </w:divBdr>
    </w:div>
    <w:div w:id="1016883436">
      <w:marLeft w:val="480"/>
      <w:marRight w:val="0"/>
      <w:marTop w:val="0"/>
      <w:marBottom w:val="0"/>
      <w:divBdr>
        <w:top w:val="none" w:sz="0" w:space="0" w:color="auto"/>
        <w:left w:val="none" w:sz="0" w:space="0" w:color="auto"/>
        <w:bottom w:val="none" w:sz="0" w:space="0" w:color="auto"/>
        <w:right w:val="none" w:sz="0" w:space="0" w:color="auto"/>
      </w:divBdr>
    </w:div>
    <w:div w:id="1016925131">
      <w:marLeft w:val="480"/>
      <w:marRight w:val="0"/>
      <w:marTop w:val="0"/>
      <w:marBottom w:val="0"/>
      <w:divBdr>
        <w:top w:val="none" w:sz="0" w:space="0" w:color="auto"/>
        <w:left w:val="none" w:sz="0" w:space="0" w:color="auto"/>
        <w:bottom w:val="none" w:sz="0" w:space="0" w:color="auto"/>
        <w:right w:val="none" w:sz="0" w:space="0" w:color="auto"/>
      </w:divBdr>
    </w:div>
    <w:div w:id="1017000919">
      <w:marLeft w:val="480"/>
      <w:marRight w:val="0"/>
      <w:marTop w:val="0"/>
      <w:marBottom w:val="0"/>
      <w:divBdr>
        <w:top w:val="none" w:sz="0" w:space="0" w:color="auto"/>
        <w:left w:val="none" w:sz="0" w:space="0" w:color="auto"/>
        <w:bottom w:val="none" w:sz="0" w:space="0" w:color="auto"/>
        <w:right w:val="none" w:sz="0" w:space="0" w:color="auto"/>
      </w:divBdr>
    </w:div>
    <w:div w:id="1017002125">
      <w:marLeft w:val="480"/>
      <w:marRight w:val="0"/>
      <w:marTop w:val="0"/>
      <w:marBottom w:val="0"/>
      <w:divBdr>
        <w:top w:val="none" w:sz="0" w:space="0" w:color="auto"/>
        <w:left w:val="none" w:sz="0" w:space="0" w:color="auto"/>
        <w:bottom w:val="none" w:sz="0" w:space="0" w:color="auto"/>
        <w:right w:val="none" w:sz="0" w:space="0" w:color="auto"/>
      </w:divBdr>
    </w:div>
    <w:div w:id="1017004352">
      <w:marLeft w:val="480"/>
      <w:marRight w:val="0"/>
      <w:marTop w:val="0"/>
      <w:marBottom w:val="0"/>
      <w:divBdr>
        <w:top w:val="none" w:sz="0" w:space="0" w:color="auto"/>
        <w:left w:val="none" w:sz="0" w:space="0" w:color="auto"/>
        <w:bottom w:val="none" w:sz="0" w:space="0" w:color="auto"/>
        <w:right w:val="none" w:sz="0" w:space="0" w:color="auto"/>
      </w:divBdr>
    </w:div>
    <w:div w:id="1017004778">
      <w:marLeft w:val="480"/>
      <w:marRight w:val="0"/>
      <w:marTop w:val="0"/>
      <w:marBottom w:val="0"/>
      <w:divBdr>
        <w:top w:val="none" w:sz="0" w:space="0" w:color="auto"/>
        <w:left w:val="none" w:sz="0" w:space="0" w:color="auto"/>
        <w:bottom w:val="none" w:sz="0" w:space="0" w:color="auto"/>
        <w:right w:val="none" w:sz="0" w:space="0" w:color="auto"/>
      </w:divBdr>
    </w:div>
    <w:div w:id="1017078872">
      <w:marLeft w:val="480"/>
      <w:marRight w:val="0"/>
      <w:marTop w:val="0"/>
      <w:marBottom w:val="0"/>
      <w:divBdr>
        <w:top w:val="none" w:sz="0" w:space="0" w:color="auto"/>
        <w:left w:val="none" w:sz="0" w:space="0" w:color="auto"/>
        <w:bottom w:val="none" w:sz="0" w:space="0" w:color="auto"/>
        <w:right w:val="none" w:sz="0" w:space="0" w:color="auto"/>
      </w:divBdr>
    </w:div>
    <w:div w:id="1017120343">
      <w:marLeft w:val="480"/>
      <w:marRight w:val="0"/>
      <w:marTop w:val="0"/>
      <w:marBottom w:val="0"/>
      <w:divBdr>
        <w:top w:val="none" w:sz="0" w:space="0" w:color="auto"/>
        <w:left w:val="none" w:sz="0" w:space="0" w:color="auto"/>
        <w:bottom w:val="none" w:sz="0" w:space="0" w:color="auto"/>
        <w:right w:val="none" w:sz="0" w:space="0" w:color="auto"/>
      </w:divBdr>
    </w:div>
    <w:div w:id="1017122711">
      <w:marLeft w:val="480"/>
      <w:marRight w:val="0"/>
      <w:marTop w:val="0"/>
      <w:marBottom w:val="0"/>
      <w:divBdr>
        <w:top w:val="none" w:sz="0" w:space="0" w:color="auto"/>
        <w:left w:val="none" w:sz="0" w:space="0" w:color="auto"/>
        <w:bottom w:val="none" w:sz="0" w:space="0" w:color="auto"/>
        <w:right w:val="none" w:sz="0" w:space="0" w:color="auto"/>
      </w:divBdr>
    </w:div>
    <w:div w:id="1017123697">
      <w:marLeft w:val="480"/>
      <w:marRight w:val="0"/>
      <w:marTop w:val="0"/>
      <w:marBottom w:val="0"/>
      <w:divBdr>
        <w:top w:val="none" w:sz="0" w:space="0" w:color="auto"/>
        <w:left w:val="none" w:sz="0" w:space="0" w:color="auto"/>
        <w:bottom w:val="none" w:sz="0" w:space="0" w:color="auto"/>
        <w:right w:val="none" w:sz="0" w:space="0" w:color="auto"/>
      </w:divBdr>
    </w:div>
    <w:div w:id="1017148368">
      <w:marLeft w:val="480"/>
      <w:marRight w:val="0"/>
      <w:marTop w:val="0"/>
      <w:marBottom w:val="0"/>
      <w:divBdr>
        <w:top w:val="none" w:sz="0" w:space="0" w:color="auto"/>
        <w:left w:val="none" w:sz="0" w:space="0" w:color="auto"/>
        <w:bottom w:val="none" w:sz="0" w:space="0" w:color="auto"/>
        <w:right w:val="none" w:sz="0" w:space="0" w:color="auto"/>
      </w:divBdr>
    </w:div>
    <w:div w:id="1017148524">
      <w:marLeft w:val="480"/>
      <w:marRight w:val="0"/>
      <w:marTop w:val="0"/>
      <w:marBottom w:val="0"/>
      <w:divBdr>
        <w:top w:val="none" w:sz="0" w:space="0" w:color="auto"/>
        <w:left w:val="none" w:sz="0" w:space="0" w:color="auto"/>
        <w:bottom w:val="none" w:sz="0" w:space="0" w:color="auto"/>
        <w:right w:val="none" w:sz="0" w:space="0" w:color="auto"/>
      </w:divBdr>
    </w:div>
    <w:div w:id="1017150473">
      <w:marLeft w:val="480"/>
      <w:marRight w:val="0"/>
      <w:marTop w:val="0"/>
      <w:marBottom w:val="0"/>
      <w:divBdr>
        <w:top w:val="none" w:sz="0" w:space="0" w:color="auto"/>
        <w:left w:val="none" w:sz="0" w:space="0" w:color="auto"/>
        <w:bottom w:val="none" w:sz="0" w:space="0" w:color="auto"/>
        <w:right w:val="none" w:sz="0" w:space="0" w:color="auto"/>
      </w:divBdr>
    </w:div>
    <w:div w:id="1017266977">
      <w:marLeft w:val="480"/>
      <w:marRight w:val="0"/>
      <w:marTop w:val="0"/>
      <w:marBottom w:val="0"/>
      <w:divBdr>
        <w:top w:val="none" w:sz="0" w:space="0" w:color="auto"/>
        <w:left w:val="none" w:sz="0" w:space="0" w:color="auto"/>
        <w:bottom w:val="none" w:sz="0" w:space="0" w:color="auto"/>
        <w:right w:val="none" w:sz="0" w:space="0" w:color="auto"/>
      </w:divBdr>
    </w:div>
    <w:div w:id="1017269672">
      <w:marLeft w:val="480"/>
      <w:marRight w:val="0"/>
      <w:marTop w:val="0"/>
      <w:marBottom w:val="0"/>
      <w:divBdr>
        <w:top w:val="none" w:sz="0" w:space="0" w:color="auto"/>
        <w:left w:val="none" w:sz="0" w:space="0" w:color="auto"/>
        <w:bottom w:val="none" w:sz="0" w:space="0" w:color="auto"/>
        <w:right w:val="none" w:sz="0" w:space="0" w:color="auto"/>
      </w:divBdr>
    </w:div>
    <w:div w:id="1017271117">
      <w:marLeft w:val="480"/>
      <w:marRight w:val="0"/>
      <w:marTop w:val="0"/>
      <w:marBottom w:val="0"/>
      <w:divBdr>
        <w:top w:val="none" w:sz="0" w:space="0" w:color="auto"/>
        <w:left w:val="none" w:sz="0" w:space="0" w:color="auto"/>
        <w:bottom w:val="none" w:sz="0" w:space="0" w:color="auto"/>
        <w:right w:val="none" w:sz="0" w:space="0" w:color="auto"/>
      </w:divBdr>
    </w:div>
    <w:div w:id="1017273489">
      <w:marLeft w:val="480"/>
      <w:marRight w:val="0"/>
      <w:marTop w:val="0"/>
      <w:marBottom w:val="0"/>
      <w:divBdr>
        <w:top w:val="none" w:sz="0" w:space="0" w:color="auto"/>
        <w:left w:val="none" w:sz="0" w:space="0" w:color="auto"/>
        <w:bottom w:val="none" w:sz="0" w:space="0" w:color="auto"/>
        <w:right w:val="none" w:sz="0" w:space="0" w:color="auto"/>
      </w:divBdr>
    </w:div>
    <w:div w:id="1017459529">
      <w:marLeft w:val="480"/>
      <w:marRight w:val="0"/>
      <w:marTop w:val="0"/>
      <w:marBottom w:val="0"/>
      <w:divBdr>
        <w:top w:val="none" w:sz="0" w:space="0" w:color="auto"/>
        <w:left w:val="none" w:sz="0" w:space="0" w:color="auto"/>
        <w:bottom w:val="none" w:sz="0" w:space="0" w:color="auto"/>
        <w:right w:val="none" w:sz="0" w:space="0" w:color="auto"/>
      </w:divBdr>
    </w:div>
    <w:div w:id="1017580372">
      <w:marLeft w:val="480"/>
      <w:marRight w:val="0"/>
      <w:marTop w:val="0"/>
      <w:marBottom w:val="0"/>
      <w:divBdr>
        <w:top w:val="none" w:sz="0" w:space="0" w:color="auto"/>
        <w:left w:val="none" w:sz="0" w:space="0" w:color="auto"/>
        <w:bottom w:val="none" w:sz="0" w:space="0" w:color="auto"/>
        <w:right w:val="none" w:sz="0" w:space="0" w:color="auto"/>
      </w:divBdr>
    </w:div>
    <w:div w:id="1017580690">
      <w:marLeft w:val="480"/>
      <w:marRight w:val="0"/>
      <w:marTop w:val="0"/>
      <w:marBottom w:val="0"/>
      <w:divBdr>
        <w:top w:val="none" w:sz="0" w:space="0" w:color="auto"/>
        <w:left w:val="none" w:sz="0" w:space="0" w:color="auto"/>
        <w:bottom w:val="none" w:sz="0" w:space="0" w:color="auto"/>
        <w:right w:val="none" w:sz="0" w:space="0" w:color="auto"/>
      </w:divBdr>
    </w:div>
    <w:div w:id="1017580816">
      <w:marLeft w:val="480"/>
      <w:marRight w:val="0"/>
      <w:marTop w:val="0"/>
      <w:marBottom w:val="0"/>
      <w:divBdr>
        <w:top w:val="none" w:sz="0" w:space="0" w:color="auto"/>
        <w:left w:val="none" w:sz="0" w:space="0" w:color="auto"/>
        <w:bottom w:val="none" w:sz="0" w:space="0" w:color="auto"/>
        <w:right w:val="none" w:sz="0" w:space="0" w:color="auto"/>
      </w:divBdr>
    </w:div>
    <w:div w:id="1017776026">
      <w:marLeft w:val="480"/>
      <w:marRight w:val="0"/>
      <w:marTop w:val="0"/>
      <w:marBottom w:val="0"/>
      <w:divBdr>
        <w:top w:val="none" w:sz="0" w:space="0" w:color="auto"/>
        <w:left w:val="none" w:sz="0" w:space="0" w:color="auto"/>
        <w:bottom w:val="none" w:sz="0" w:space="0" w:color="auto"/>
        <w:right w:val="none" w:sz="0" w:space="0" w:color="auto"/>
      </w:divBdr>
    </w:div>
    <w:div w:id="1017777546">
      <w:marLeft w:val="480"/>
      <w:marRight w:val="0"/>
      <w:marTop w:val="0"/>
      <w:marBottom w:val="0"/>
      <w:divBdr>
        <w:top w:val="none" w:sz="0" w:space="0" w:color="auto"/>
        <w:left w:val="none" w:sz="0" w:space="0" w:color="auto"/>
        <w:bottom w:val="none" w:sz="0" w:space="0" w:color="auto"/>
        <w:right w:val="none" w:sz="0" w:space="0" w:color="auto"/>
      </w:divBdr>
    </w:div>
    <w:div w:id="1017780293">
      <w:marLeft w:val="480"/>
      <w:marRight w:val="0"/>
      <w:marTop w:val="0"/>
      <w:marBottom w:val="0"/>
      <w:divBdr>
        <w:top w:val="none" w:sz="0" w:space="0" w:color="auto"/>
        <w:left w:val="none" w:sz="0" w:space="0" w:color="auto"/>
        <w:bottom w:val="none" w:sz="0" w:space="0" w:color="auto"/>
        <w:right w:val="none" w:sz="0" w:space="0" w:color="auto"/>
      </w:divBdr>
    </w:div>
    <w:div w:id="1017804666">
      <w:marLeft w:val="480"/>
      <w:marRight w:val="0"/>
      <w:marTop w:val="0"/>
      <w:marBottom w:val="0"/>
      <w:divBdr>
        <w:top w:val="none" w:sz="0" w:space="0" w:color="auto"/>
        <w:left w:val="none" w:sz="0" w:space="0" w:color="auto"/>
        <w:bottom w:val="none" w:sz="0" w:space="0" w:color="auto"/>
        <w:right w:val="none" w:sz="0" w:space="0" w:color="auto"/>
      </w:divBdr>
    </w:div>
    <w:div w:id="1017849051">
      <w:marLeft w:val="480"/>
      <w:marRight w:val="0"/>
      <w:marTop w:val="0"/>
      <w:marBottom w:val="0"/>
      <w:divBdr>
        <w:top w:val="none" w:sz="0" w:space="0" w:color="auto"/>
        <w:left w:val="none" w:sz="0" w:space="0" w:color="auto"/>
        <w:bottom w:val="none" w:sz="0" w:space="0" w:color="auto"/>
        <w:right w:val="none" w:sz="0" w:space="0" w:color="auto"/>
      </w:divBdr>
    </w:div>
    <w:div w:id="1017850760">
      <w:marLeft w:val="480"/>
      <w:marRight w:val="0"/>
      <w:marTop w:val="0"/>
      <w:marBottom w:val="0"/>
      <w:divBdr>
        <w:top w:val="none" w:sz="0" w:space="0" w:color="auto"/>
        <w:left w:val="none" w:sz="0" w:space="0" w:color="auto"/>
        <w:bottom w:val="none" w:sz="0" w:space="0" w:color="auto"/>
        <w:right w:val="none" w:sz="0" w:space="0" w:color="auto"/>
      </w:divBdr>
    </w:div>
    <w:div w:id="1017850824">
      <w:marLeft w:val="480"/>
      <w:marRight w:val="0"/>
      <w:marTop w:val="0"/>
      <w:marBottom w:val="0"/>
      <w:divBdr>
        <w:top w:val="none" w:sz="0" w:space="0" w:color="auto"/>
        <w:left w:val="none" w:sz="0" w:space="0" w:color="auto"/>
        <w:bottom w:val="none" w:sz="0" w:space="0" w:color="auto"/>
        <w:right w:val="none" w:sz="0" w:space="0" w:color="auto"/>
      </w:divBdr>
    </w:div>
    <w:div w:id="1017971757">
      <w:marLeft w:val="480"/>
      <w:marRight w:val="0"/>
      <w:marTop w:val="0"/>
      <w:marBottom w:val="0"/>
      <w:divBdr>
        <w:top w:val="none" w:sz="0" w:space="0" w:color="auto"/>
        <w:left w:val="none" w:sz="0" w:space="0" w:color="auto"/>
        <w:bottom w:val="none" w:sz="0" w:space="0" w:color="auto"/>
        <w:right w:val="none" w:sz="0" w:space="0" w:color="auto"/>
      </w:divBdr>
    </w:div>
    <w:div w:id="1018001034">
      <w:marLeft w:val="480"/>
      <w:marRight w:val="0"/>
      <w:marTop w:val="0"/>
      <w:marBottom w:val="0"/>
      <w:divBdr>
        <w:top w:val="none" w:sz="0" w:space="0" w:color="auto"/>
        <w:left w:val="none" w:sz="0" w:space="0" w:color="auto"/>
        <w:bottom w:val="none" w:sz="0" w:space="0" w:color="auto"/>
        <w:right w:val="none" w:sz="0" w:space="0" w:color="auto"/>
      </w:divBdr>
    </w:div>
    <w:div w:id="1018001966">
      <w:marLeft w:val="480"/>
      <w:marRight w:val="0"/>
      <w:marTop w:val="0"/>
      <w:marBottom w:val="0"/>
      <w:divBdr>
        <w:top w:val="none" w:sz="0" w:space="0" w:color="auto"/>
        <w:left w:val="none" w:sz="0" w:space="0" w:color="auto"/>
        <w:bottom w:val="none" w:sz="0" w:space="0" w:color="auto"/>
        <w:right w:val="none" w:sz="0" w:space="0" w:color="auto"/>
      </w:divBdr>
    </w:div>
    <w:div w:id="1018193041">
      <w:marLeft w:val="480"/>
      <w:marRight w:val="0"/>
      <w:marTop w:val="0"/>
      <w:marBottom w:val="0"/>
      <w:divBdr>
        <w:top w:val="none" w:sz="0" w:space="0" w:color="auto"/>
        <w:left w:val="none" w:sz="0" w:space="0" w:color="auto"/>
        <w:bottom w:val="none" w:sz="0" w:space="0" w:color="auto"/>
        <w:right w:val="none" w:sz="0" w:space="0" w:color="auto"/>
      </w:divBdr>
    </w:div>
    <w:div w:id="1018197634">
      <w:marLeft w:val="480"/>
      <w:marRight w:val="0"/>
      <w:marTop w:val="0"/>
      <w:marBottom w:val="0"/>
      <w:divBdr>
        <w:top w:val="none" w:sz="0" w:space="0" w:color="auto"/>
        <w:left w:val="none" w:sz="0" w:space="0" w:color="auto"/>
        <w:bottom w:val="none" w:sz="0" w:space="0" w:color="auto"/>
        <w:right w:val="none" w:sz="0" w:space="0" w:color="auto"/>
      </w:divBdr>
    </w:div>
    <w:div w:id="1018237015">
      <w:marLeft w:val="480"/>
      <w:marRight w:val="0"/>
      <w:marTop w:val="0"/>
      <w:marBottom w:val="0"/>
      <w:divBdr>
        <w:top w:val="none" w:sz="0" w:space="0" w:color="auto"/>
        <w:left w:val="none" w:sz="0" w:space="0" w:color="auto"/>
        <w:bottom w:val="none" w:sz="0" w:space="0" w:color="auto"/>
        <w:right w:val="none" w:sz="0" w:space="0" w:color="auto"/>
      </w:divBdr>
    </w:div>
    <w:div w:id="1018237938">
      <w:marLeft w:val="480"/>
      <w:marRight w:val="0"/>
      <w:marTop w:val="0"/>
      <w:marBottom w:val="0"/>
      <w:divBdr>
        <w:top w:val="none" w:sz="0" w:space="0" w:color="auto"/>
        <w:left w:val="none" w:sz="0" w:space="0" w:color="auto"/>
        <w:bottom w:val="none" w:sz="0" w:space="0" w:color="auto"/>
        <w:right w:val="none" w:sz="0" w:space="0" w:color="auto"/>
      </w:divBdr>
    </w:div>
    <w:div w:id="1018238911">
      <w:marLeft w:val="480"/>
      <w:marRight w:val="0"/>
      <w:marTop w:val="0"/>
      <w:marBottom w:val="0"/>
      <w:divBdr>
        <w:top w:val="none" w:sz="0" w:space="0" w:color="auto"/>
        <w:left w:val="none" w:sz="0" w:space="0" w:color="auto"/>
        <w:bottom w:val="none" w:sz="0" w:space="0" w:color="auto"/>
        <w:right w:val="none" w:sz="0" w:space="0" w:color="auto"/>
      </w:divBdr>
    </w:div>
    <w:div w:id="1018313497">
      <w:marLeft w:val="480"/>
      <w:marRight w:val="0"/>
      <w:marTop w:val="0"/>
      <w:marBottom w:val="0"/>
      <w:divBdr>
        <w:top w:val="none" w:sz="0" w:space="0" w:color="auto"/>
        <w:left w:val="none" w:sz="0" w:space="0" w:color="auto"/>
        <w:bottom w:val="none" w:sz="0" w:space="0" w:color="auto"/>
        <w:right w:val="none" w:sz="0" w:space="0" w:color="auto"/>
      </w:divBdr>
    </w:div>
    <w:div w:id="1018384352">
      <w:marLeft w:val="480"/>
      <w:marRight w:val="0"/>
      <w:marTop w:val="0"/>
      <w:marBottom w:val="0"/>
      <w:divBdr>
        <w:top w:val="none" w:sz="0" w:space="0" w:color="auto"/>
        <w:left w:val="none" w:sz="0" w:space="0" w:color="auto"/>
        <w:bottom w:val="none" w:sz="0" w:space="0" w:color="auto"/>
        <w:right w:val="none" w:sz="0" w:space="0" w:color="auto"/>
      </w:divBdr>
    </w:div>
    <w:div w:id="1018387047">
      <w:marLeft w:val="480"/>
      <w:marRight w:val="0"/>
      <w:marTop w:val="0"/>
      <w:marBottom w:val="0"/>
      <w:divBdr>
        <w:top w:val="none" w:sz="0" w:space="0" w:color="auto"/>
        <w:left w:val="none" w:sz="0" w:space="0" w:color="auto"/>
        <w:bottom w:val="none" w:sz="0" w:space="0" w:color="auto"/>
        <w:right w:val="none" w:sz="0" w:space="0" w:color="auto"/>
      </w:divBdr>
    </w:div>
    <w:div w:id="1018460986">
      <w:marLeft w:val="480"/>
      <w:marRight w:val="0"/>
      <w:marTop w:val="0"/>
      <w:marBottom w:val="0"/>
      <w:divBdr>
        <w:top w:val="none" w:sz="0" w:space="0" w:color="auto"/>
        <w:left w:val="none" w:sz="0" w:space="0" w:color="auto"/>
        <w:bottom w:val="none" w:sz="0" w:space="0" w:color="auto"/>
        <w:right w:val="none" w:sz="0" w:space="0" w:color="auto"/>
      </w:divBdr>
    </w:div>
    <w:div w:id="1018505109">
      <w:marLeft w:val="480"/>
      <w:marRight w:val="0"/>
      <w:marTop w:val="0"/>
      <w:marBottom w:val="0"/>
      <w:divBdr>
        <w:top w:val="none" w:sz="0" w:space="0" w:color="auto"/>
        <w:left w:val="none" w:sz="0" w:space="0" w:color="auto"/>
        <w:bottom w:val="none" w:sz="0" w:space="0" w:color="auto"/>
        <w:right w:val="none" w:sz="0" w:space="0" w:color="auto"/>
      </w:divBdr>
    </w:div>
    <w:div w:id="1018577922">
      <w:marLeft w:val="480"/>
      <w:marRight w:val="0"/>
      <w:marTop w:val="0"/>
      <w:marBottom w:val="0"/>
      <w:divBdr>
        <w:top w:val="none" w:sz="0" w:space="0" w:color="auto"/>
        <w:left w:val="none" w:sz="0" w:space="0" w:color="auto"/>
        <w:bottom w:val="none" w:sz="0" w:space="0" w:color="auto"/>
        <w:right w:val="none" w:sz="0" w:space="0" w:color="auto"/>
      </w:divBdr>
    </w:div>
    <w:div w:id="1018578244">
      <w:marLeft w:val="480"/>
      <w:marRight w:val="0"/>
      <w:marTop w:val="0"/>
      <w:marBottom w:val="0"/>
      <w:divBdr>
        <w:top w:val="none" w:sz="0" w:space="0" w:color="auto"/>
        <w:left w:val="none" w:sz="0" w:space="0" w:color="auto"/>
        <w:bottom w:val="none" w:sz="0" w:space="0" w:color="auto"/>
        <w:right w:val="none" w:sz="0" w:space="0" w:color="auto"/>
      </w:divBdr>
    </w:div>
    <w:div w:id="1018655034">
      <w:marLeft w:val="480"/>
      <w:marRight w:val="0"/>
      <w:marTop w:val="0"/>
      <w:marBottom w:val="0"/>
      <w:divBdr>
        <w:top w:val="none" w:sz="0" w:space="0" w:color="auto"/>
        <w:left w:val="none" w:sz="0" w:space="0" w:color="auto"/>
        <w:bottom w:val="none" w:sz="0" w:space="0" w:color="auto"/>
        <w:right w:val="none" w:sz="0" w:space="0" w:color="auto"/>
      </w:divBdr>
    </w:div>
    <w:div w:id="1018696509">
      <w:marLeft w:val="480"/>
      <w:marRight w:val="0"/>
      <w:marTop w:val="0"/>
      <w:marBottom w:val="0"/>
      <w:divBdr>
        <w:top w:val="none" w:sz="0" w:space="0" w:color="auto"/>
        <w:left w:val="none" w:sz="0" w:space="0" w:color="auto"/>
        <w:bottom w:val="none" w:sz="0" w:space="0" w:color="auto"/>
        <w:right w:val="none" w:sz="0" w:space="0" w:color="auto"/>
      </w:divBdr>
    </w:div>
    <w:div w:id="1018847224">
      <w:marLeft w:val="480"/>
      <w:marRight w:val="0"/>
      <w:marTop w:val="0"/>
      <w:marBottom w:val="0"/>
      <w:divBdr>
        <w:top w:val="none" w:sz="0" w:space="0" w:color="auto"/>
        <w:left w:val="none" w:sz="0" w:space="0" w:color="auto"/>
        <w:bottom w:val="none" w:sz="0" w:space="0" w:color="auto"/>
        <w:right w:val="none" w:sz="0" w:space="0" w:color="auto"/>
      </w:divBdr>
    </w:div>
    <w:div w:id="1018848680">
      <w:marLeft w:val="480"/>
      <w:marRight w:val="0"/>
      <w:marTop w:val="0"/>
      <w:marBottom w:val="0"/>
      <w:divBdr>
        <w:top w:val="none" w:sz="0" w:space="0" w:color="auto"/>
        <w:left w:val="none" w:sz="0" w:space="0" w:color="auto"/>
        <w:bottom w:val="none" w:sz="0" w:space="0" w:color="auto"/>
        <w:right w:val="none" w:sz="0" w:space="0" w:color="auto"/>
      </w:divBdr>
    </w:div>
    <w:div w:id="1018848847">
      <w:marLeft w:val="480"/>
      <w:marRight w:val="0"/>
      <w:marTop w:val="0"/>
      <w:marBottom w:val="0"/>
      <w:divBdr>
        <w:top w:val="none" w:sz="0" w:space="0" w:color="auto"/>
        <w:left w:val="none" w:sz="0" w:space="0" w:color="auto"/>
        <w:bottom w:val="none" w:sz="0" w:space="0" w:color="auto"/>
        <w:right w:val="none" w:sz="0" w:space="0" w:color="auto"/>
      </w:divBdr>
    </w:div>
    <w:div w:id="1018851521">
      <w:bodyDiv w:val="1"/>
      <w:marLeft w:val="0"/>
      <w:marRight w:val="0"/>
      <w:marTop w:val="0"/>
      <w:marBottom w:val="0"/>
      <w:divBdr>
        <w:top w:val="none" w:sz="0" w:space="0" w:color="auto"/>
        <w:left w:val="none" w:sz="0" w:space="0" w:color="auto"/>
        <w:bottom w:val="none" w:sz="0" w:space="0" w:color="auto"/>
        <w:right w:val="none" w:sz="0" w:space="0" w:color="auto"/>
      </w:divBdr>
    </w:div>
    <w:div w:id="1018888323">
      <w:marLeft w:val="480"/>
      <w:marRight w:val="0"/>
      <w:marTop w:val="0"/>
      <w:marBottom w:val="0"/>
      <w:divBdr>
        <w:top w:val="none" w:sz="0" w:space="0" w:color="auto"/>
        <w:left w:val="none" w:sz="0" w:space="0" w:color="auto"/>
        <w:bottom w:val="none" w:sz="0" w:space="0" w:color="auto"/>
        <w:right w:val="none" w:sz="0" w:space="0" w:color="auto"/>
      </w:divBdr>
    </w:div>
    <w:div w:id="1018889879">
      <w:marLeft w:val="480"/>
      <w:marRight w:val="0"/>
      <w:marTop w:val="0"/>
      <w:marBottom w:val="0"/>
      <w:divBdr>
        <w:top w:val="none" w:sz="0" w:space="0" w:color="auto"/>
        <w:left w:val="none" w:sz="0" w:space="0" w:color="auto"/>
        <w:bottom w:val="none" w:sz="0" w:space="0" w:color="auto"/>
        <w:right w:val="none" w:sz="0" w:space="0" w:color="auto"/>
      </w:divBdr>
    </w:div>
    <w:div w:id="1018895102">
      <w:marLeft w:val="480"/>
      <w:marRight w:val="0"/>
      <w:marTop w:val="0"/>
      <w:marBottom w:val="0"/>
      <w:divBdr>
        <w:top w:val="none" w:sz="0" w:space="0" w:color="auto"/>
        <w:left w:val="none" w:sz="0" w:space="0" w:color="auto"/>
        <w:bottom w:val="none" w:sz="0" w:space="0" w:color="auto"/>
        <w:right w:val="none" w:sz="0" w:space="0" w:color="auto"/>
      </w:divBdr>
    </w:div>
    <w:div w:id="1018897159">
      <w:marLeft w:val="480"/>
      <w:marRight w:val="0"/>
      <w:marTop w:val="0"/>
      <w:marBottom w:val="0"/>
      <w:divBdr>
        <w:top w:val="none" w:sz="0" w:space="0" w:color="auto"/>
        <w:left w:val="none" w:sz="0" w:space="0" w:color="auto"/>
        <w:bottom w:val="none" w:sz="0" w:space="0" w:color="auto"/>
        <w:right w:val="none" w:sz="0" w:space="0" w:color="auto"/>
      </w:divBdr>
    </w:div>
    <w:div w:id="1018965856">
      <w:marLeft w:val="480"/>
      <w:marRight w:val="0"/>
      <w:marTop w:val="0"/>
      <w:marBottom w:val="0"/>
      <w:divBdr>
        <w:top w:val="none" w:sz="0" w:space="0" w:color="auto"/>
        <w:left w:val="none" w:sz="0" w:space="0" w:color="auto"/>
        <w:bottom w:val="none" w:sz="0" w:space="0" w:color="auto"/>
        <w:right w:val="none" w:sz="0" w:space="0" w:color="auto"/>
      </w:divBdr>
    </w:div>
    <w:div w:id="1019312089">
      <w:marLeft w:val="480"/>
      <w:marRight w:val="0"/>
      <w:marTop w:val="0"/>
      <w:marBottom w:val="0"/>
      <w:divBdr>
        <w:top w:val="none" w:sz="0" w:space="0" w:color="auto"/>
        <w:left w:val="none" w:sz="0" w:space="0" w:color="auto"/>
        <w:bottom w:val="none" w:sz="0" w:space="0" w:color="auto"/>
        <w:right w:val="none" w:sz="0" w:space="0" w:color="auto"/>
      </w:divBdr>
    </w:div>
    <w:div w:id="1019354441">
      <w:marLeft w:val="480"/>
      <w:marRight w:val="0"/>
      <w:marTop w:val="0"/>
      <w:marBottom w:val="0"/>
      <w:divBdr>
        <w:top w:val="none" w:sz="0" w:space="0" w:color="auto"/>
        <w:left w:val="none" w:sz="0" w:space="0" w:color="auto"/>
        <w:bottom w:val="none" w:sz="0" w:space="0" w:color="auto"/>
        <w:right w:val="none" w:sz="0" w:space="0" w:color="auto"/>
      </w:divBdr>
    </w:div>
    <w:div w:id="1019427259">
      <w:marLeft w:val="480"/>
      <w:marRight w:val="0"/>
      <w:marTop w:val="0"/>
      <w:marBottom w:val="0"/>
      <w:divBdr>
        <w:top w:val="none" w:sz="0" w:space="0" w:color="auto"/>
        <w:left w:val="none" w:sz="0" w:space="0" w:color="auto"/>
        <w:bottom w:val="none" w:sz="0" w:space="0" w:color="auto"/>
        <w:right w:val="none" w:sz="0" w:space="0" w:color="auto"/>
      </w:divBdr>
    </w:div>
    <w:div w:id="1019432752">
      <w:marLeft w:val="480"/>
      <w:marRight w:val="0"/>
      <w:marTop w:val="0"/>
      <w:marBottom w:val="0"/>
      <w:divBdr>
        <w:top w:val="none" w:sz="0" w:space="0" w:color="auto"/>
        <w:left w:val="none" w:sz="0" w:space="0" w:color="auto"/>
        <w:bottom w:val="none" w:sz="0" w:space="0" w:color="auto"/>
        <w:right w:val="none" w:sz="0" w:space="0" w:color="auto"/>
      </w:divBdr>
    </w:div>
    <w:div w:id="1019433977">
      <w:marLeft w:val="480"/>
      <w:marRight w:val="0"/>
      <w:marTop w:val="0"/>
      <w:marBottom w:val="0"/>
      <w:divBdr>
        <w:top w:val="none" w:sz="0" w:space="0" w:color="auto"/>
        <w:left w:val="none" w:sz="0" w:space="0" w:color="auto"/>
        <w:bottom w:val="none" w:sz="0" w:space="0" w:color="auto"/>
        <w:right w:val="none" w:sz="0" w:space="0" w:color="auto"/>
      </w:divBdr>
    </w:div>
    <w:div w:id="1019502846">
      <w:marLeft w:val="480"/>
      <w:marRight w:val="0"/>
      <w:marTop w:val="0"/>
      <w:marBottom w:val="0"/>
      <w:divBdr>
        <w:top w:val="none" w:sz="0" w:space="0" w:color="auto"/>
        <w:left w:val="none" w:sz="0" w:space="0" w:color="auto"/>
        <w:bottom w:val="none" w:sz="0" w:space="0" w:color="auto"/>
        <w:right w:val="none" w:sz="0" w:space="0" w:color="auto"/>
      </w:divBdr>
    </w:div>
    <w:div w:id="1019504778">
      <w:marLeft w:val="480"/>
      <w:marRight w:val="0"/>
      <w:marTop w:val="0"/>
      <w:marBottom w:val="0"/>
      <w:divBdr>
        <w:top w:val="none" w:sz="0" w:space="0" w:color="auto"/>
        <w:left w:val="none" w:sz="0" w:space="0" w:color="auto"/>
        <w:bottom w:val="none" w:sz="0" w:space="0" w:color="auto"/>
        <w:right w:val="none" w:sz="0" w:space="0" w:color="auto"/>
      </w:divBdr>
    </w:div>
    <w:div w:id="1019549556">
      <w:marLeft w:val="480"/>
      <w:marRight w:val="0"/>
      <w:marTop w:val="0"/>
      <w:marBottom w:val="0"/>
      <w:divBdr>
        <w:top w:val="none" w:sz="0" w:space="0" w:color="auto"/>
        <w:left w:val="none" w:sz="0" w:space="0" w:color="auto"/>
        <w:bottom w:val="none" w:sz="0" w:space="0" w:color="auto"/>
        <w:right w:val="none" w:sz="0" w:space="0" w:color="auto"/>
      </w:divBdr>
    </w:div>
    <w:div w:id="1019576281">
      <w:marLeft w:val="480"/>
      <w:marRight w:val="0"/>
      <w:marTop w:val="0"/>
      <w:marBottom w:val="0"/>
      <w:divBdr>
        <w:top w:val="none" w:sz="0" w:space="0" w:color="auto"/>
        <w:left w:val="none" w:sz="0" w:space="0" w:color="auto"/>
        <w:bottom w:val="none" w:sz="0" w:space="0" w:color="auto"/>
        <w:right w:val="none" w:sz="0" w:space="0" w:color="auto"/>
      </w:divBdr>
    </w:div>
    <w:div w:id="1019621182">
      <w:marLeft w:val="480"/>
      <w:marRight w:val="0"/>
      <w:marTop w:val="0"/>
      <w:marBottom w:val="0"/>
      <w:divBdr>
        <w:top w:val="none" w:sz="0" w:space="0" w:color="auto"/>
        <w:left w:val="none" w:sz="0" w:space="0" w:color="auto"/>
        <w:bottom w:val="none" w:sz="0" w:space="0" w:color="auto"/>
        <w:right w:val="none" w:sz="0" w:space="0" w:color="auto"/>
      </w:divBdr>
    </w:div>
    <w:div w:id="1019623137">
      <w:marLeft w:val="480"/>
      <w:marRight w:val="0"/>
      <w:marTop w:val="0"/>
      <w:marBottom w:val="0"/>
      <w:divBdr>
        <w:top w:val="none" w:sz="0" w:space="0" w:color="auto"/>
        <w:left w:val="none" w:sz="0" w:space="0" w:color="auto"/>
        <w:bottom w:val="none" w:sz="0" w:space="0" w:color="auto"/>
        <w:right w:val="none" w:sz="0" w:space="0" w:color="auto"/>
      </w:divBdr>
    </w:div>
    <w:div w:id="1019698803">
      <w:marLeft w:val="480"/>
      <w:marRight w:val="0"/>
      <w:marTop w:val="0"/>
      <w:marBottom w:val="0"/>
      <w:divBdr>
        <w:top w:val="none" w:sz="0" w:space="0" w:color="auto"/>
        <w:left w:val="none" w:sz="0" w:space="0" w:color="auto"/>
        <w:bottom w:val="none" w:sz="0" w:space="0" w:color="auto"/>
        <w:right w:val="none" w:sz="0" w:space="0" w:color="auto"/>
      </w:divBdr>
    </w:div>
    <w:div w:id="1019703487">
      <w:marLeft w:val="480"/>
      <w:marRight w:val="0"/>
      <w:marTop w:val="0"/>
      <w:marBottom w:val="0"/>
      <w:divBdr>
        <w:top w:val="none" w:sz="0" w:space="0" w:color="auto"/>
        <w:left w:val="none" w:sz="0" w:space="0" w:color="auto"/>
        <w:bottom w:val="none" w:sz="0" w:space="0" w:color="auto"/>
        <w:right w:val="none" w:sz="0" w:space="0" w:color="auto"/>
      </w:divBdr>
    </w:div>
    <w:div w:id="1019740457">
      <w:marLeft w:val="480"/>
      <w:marRight w:val="0"/>
      <w:marTop w:val="0"/>
      <w:marBottom w:val="0"/>
      <w:divBdr>
        <w:top w:val="none" w:sz="0" w:space="0" w:color="auto"/>
        <w:left w:val="none" w:sz="0" w:space="0" w:color="auto"/>
        <w:bottom w:val="none" w:sz="0" w:space="0" w:color="auto"/>
        <w:right w:val="none" w:sz="0" w:space="0" w:color="auto"/>
      </w:divBdr>
    </w:div>
    <w:div w:id="1019814399">
      <w:bodyDiv w:val="1"/>
      <w:marLeft w:val="0"/>
      <w:marRight w:val="0"/>
      <w:marTop w:val="0"/>
      <w:marBottom w:val="0"/>
      <w:divBdr>
        <w:top w:val="none" w:sz="0" w:space="0" w:color="auto"/>
        <w:left w:val="none" w:sz="0" w:space="0" w:color="auto"/>
        <w:bottom w:val="none" w:sz="0" w:space="0" w:color="auto"/>
        <w:right w:val="none" w:sz="0" w:space="0" w:color="auto"/>
      </w:divBdr>
    </w:div>
    <w:div w:id="1019817036">
      <w:marLeft w:val="480"/>
      <w:marRight w:val="0"/>
      <w:marTop w:val="0"/>
      <w:marBottom w:val="0"/>
      <w:divBdr>
        <w:top w:val="none" w:sz="0" w:space="0" w:color="auto"/>
        <w:left w:val="none" w:sz="0" w:space="0" w:color="auto"/>
        <w:bottom w:val="none" w:sz="0" w:space="0" w:color="auto"/>
        <w:right w:val="none" w:sz="0" w:space="0" w:color="auto"/>
      </w:divBdr>
    </w:div>
    <w:div w:id="1019820502">
      <w:marLeft w:val="480"/>
      <w:marRight w:val="0"/>
      <w:marTop w:val="0"/>
      <w:marBottom w:val="0"/>
      <w:divBdr>
        <w:top w:val="none" w:sz="0" w:space="0" w:color="auto"/>
        <w:left w:val="none" w:sz="0" w:space="0" w:color="auto"/>
        <w:bottom w:val="none" w:sz="0" w:space="0" w:color="auto"/>
        <w:right w:val="none" w:sz="0" w:space="0" w:color="auto"/>
      </w:divBdr>
    </w:div>
    <w:div w:id="1019888188">
      <w:marLeft w:val="480"/>
      <w:marRight w:val="0"/>
      <w:marTop w:val="0"/>
      <w:marBottom w:val="0"/>
      <w:divBdr>
        <w:top w:val="none" w:sz="0" w:space="0" w:color="auto"/>
        <w:left w:val="none" w:sz="0" w:space="0" w:color="auto"/>
        <w:bottom w:val="none" w:sz="0" w:space="0" w:color="auto"/>
        <w:right w:val="none" w:sz="0" w:space="0" w:color="auto"/>
      </w:divBdr>
    </w:div>
    <w:div w:id="1019967571">
      <w:marLeft w:val="480"/>
      <w:marRight w:val="0"/>
      <w:marTop w:val="0"/>
      <w:marBottom w:val="0"/>
      <w:divBdr>
        <w:top w:val="none" w:sz="0" w:space="0" w:color="auto"/>
        <w:left w:val="none" w:sz="0" w:space="0" w:color="auto"/>
        <w:bottom w:val="none" w:sz="0" w:space="0" w:color="auto"/>
        <w:right w:val="none" w:sz="0" w:space="0" w:color="auto"/>
      </w:divBdr>
    </w:div>
    <w:div w:id="1019967829">
      <w:marLeft w:val="480"/>
      <w:marRight w:val="0"/>
      <w:marTop w:val="0"/>
      <w:marBottom w:val="0"/>
      <w:divBdr>
        <w:top w:val="none" w:sz="0" w:space="0" w:color="auto"/>
        <w:left w:val="none" w:sz="0" w:space="0" w:color="auto"/>
        <w:bottom w:val="none" w:sz="0" w:space="0" w:color="auto"/>
        <w:right w:val="none" w:sz="0" w:space="0" w:color="auto"/>
      </w:divBdr>
    </w:div>
    <w:div w:id="1020006610">
      <w:marLeft w:val="480"/>
      <w:marRight w:val="0"/>
      <w:marTop w:val="0"/>
      <w:marBottom w:val="0"/>
      <w:divBdr>
        <w:top w:val="none" w:sz="0" w:space="0" w:color="auto"/>
        <w:left w:val="none" w:sz="0" w:space="0" w:color="auto"/>
        <w:bottom w:val="none" w:sz="0" w:space="0" w:color="auto"/>
        <w:right w:val="none" w:sz="0" w:space="0" w:color="auto"/>
      </w:divBdr>
    </w:div>
    <w:div w:id="1020085495">
      <w:marLeft w:val="480"/>
      <w:marRight w:val="0"/>
      <w:marTop w:val="0"/>
      <w:marBottom w:val="0"/>
      <w:divBdr>
        <w:top w:val="none" w:sz="0" w:space="0" w:color="auto"/>
        <w:left w:val="none" w:sz="0" w:space="0" w:color="auto"/>
        <w:bottom w:val="none" w:sz="0" w:space="0" w:color="auto"/>
        <w:right w:val="none" w:sz="0" w:space="0" w:color="auto"/>
      </w:divBdr>
    </w:div>
    <w:div w:id="1020156168">
      <w:marLeft w:val="480"/>
      <w:marRight w:val="0"/>
      <w:marTop w:val="0"/>
      <w:marBottom w:val="0"/>
      <w:divBdr>
        <w:top w:val="none" w:sz="0" w:space="0" w:color="auto"/>
        <w:left w:val="none" w:sz="0" w:space="0" w:color="auto"/>
        <w:bottom w:val="none" w:sz="0" w:space="0" w:color="auto"/>
        <w:right w:val="none" w:sz="0" w:space="0" w:color="auto"/>
      </w:divBdr>
    </w:div>
    <w:div w:id="1020161493">
      <w:marLeft w:val="480"/>
      <w:marRight w:val="0"/>
      <w:marTop w:val="0"/>
      <w:marBottom w:val="0"/>
      <w:divBdr>
        <w:top w:val="none" w:sz="0" w:space="0" w:color="auto"/>
        <w:left w:val="none" w:sz="0" w:space="0" w:color="auto"/>
        <w:bottom w:val="none" w:sz="0" w:space="0" w:color="auto"/>
        <w:right w:val="none" w:sz="0" w:space="0" w:color="auto"/>
      </w:divBdr>
    </w:div>
    <w:div w:id="1020163762">
      <w:marLeft w:val="480"/>
      <w:marRight w:val="0"/>
      <w:marTop w:val="0"/>
      <w:marBottom w:val="0"/>
      <w:divBdr>
        <w:top w:val="none" w:sz="0" w:space="0" w:color="auto"/>
        <w:left w:val="none" w:sz="0" w:space="0" w:color="auto"/>
        <w:bottom w:val="none" w:sz="0" w:space="0" w:color="auto"/>
        <w:right w:val="none" w:sz="0" w:space="0" w:color="auto"/>
      </w:divBdr>
    </w:div>
    <w:div w:id="1020202537">
      <w:marLeft w:val="480"/>
      <w:marRight w:val="0"/>
      <w:marTop w:val="0"/>
      <w:marBottom w:val="0"/>
      <w:divBdr>
        <w:top w:val="none" w:sz="0" w:space="0" w:color="auto"/>
        <w:left w:val="none" w:sz="0" w:space="0" w:color="auto"/>
        <w:bottom w:val="none" w:sz="0" w:space="0" w:color="auto"/>
        <w:right w:val="none" w:sz="0" w:space="0" w:color="auto"/>
      </w:divBdr>
    </w:div>
    <w:div w:id="1020202721">
      <w:marLeft w:val="480"/>
      <w:marRight w:val="0"/>
      <w:marTop w:val="0"/>
      <w:marBottom w:val="0"/>
      <w:divBdr>
        <w:top w:val="none" w:sz="0" w:space="0" w:color="auto"/>
        <w:left w:val="none" w:sz="0" w:space="0" w:color="auto"/>
        <w:bottom w:val="none" w:sz="0" w:space="0" w:color="auto"/>
        <w:right w:val="none" w:sz="0" w:space="0" w:color="auto"/>
      </w:divBdr>
    </w:div>
    <w:div w:id="1020274374">
      <w:marLeft w:val="480"/>
      <w:marRight w:val="0"/>
      <w:marTop w:val="0"/>
      <w:marBottom w:val="0"/>
      <w:divBdr>
        <w:top w:val="none" w:sz="0" w:space="0" w:color="auto"/>
        <w:left w:val="none" w:sz="0" w:space="0" w:color="auto"/>
        <w:bottom w:val="none" w:sz="0" w:space="0" w:color="auto"/>
        <w:right w:val="none" w:sz="0" w:space="0" w:color="auto"/>
      </w:divBdr>
    </w:div>
    <w:div w:id="1020283312">
      <w:marLeft w:val="480"/>
      <w:marRight w:val="0"/>
      <w:marTop w:val="0"/>
      <w:marBottom w:val="0"/>
      <w:divBdr>
        <w:top w:val="none" w:sz="0" w:space="0" w:color="auto"/>
        <w:left w:val="none" w:sz="0" w:space="0" w:color="auto"/>
        <w:bottom w:val="none" w:sz="0" w:space="0" w:color="auto"/>
        <w:right w:val="none" w:sz="0" w:space="0" w:color="auto"/>
      </w:divBdr>
    </w:div>
    <w:div w:id="1020354605">
      <w:marLeft w:val="480"/>
      <w:marRight w:val="0"/>
      <w:marTop w:val="0"/>
      <w:marBottom w:val="0"/>
      <w:divBdr>
        <w:top w:val="none" w:sz="0" w:space="0" w:color="auto"/>
        <w:left w:val="none" w:sz="0" w:space="0" w:color="auto"/>
        <w:bottom w:val="none" w:sz="0" w:space="0" w:color="auto"/>
        <w:right w:val="none" w:sz="0" w:space="0" w:color="auto"/>
      </w:divBdr>
    </w:div>
    <w:div w:id="1020397949">
      <w:marLeft w:val="480"/>
      <w:marRight w:val="0"/>
      <w:marTop w:val="0"/>
      <w:marBottom w:val="0"/>
      <w:divBdr>
        <w:top w:val="none" w:sz="0" w:space="0" w:color="auto"/>
        <w:left w:val="none" w:sz="0" w:space="0" w:color="auto"/>
        <w:bottom w:val="none" w:sz="0" w:space="0" w:color="auto"/>
        <w:right w:val="none" w:sz="0" w:space="0" w:color="auto"/>
      </w:divBdr>
    </w:div>
    <w:div w:id="1020400473">
      <w:marLeft w:val="480"/>
      <w:marRight w:val="0"/>
      <w:marTop w:val="0"/>
      <w:marBottom w:val="0"/>
      <w:divBdr>
        <w:top w:val="none" w:sz="0" w:space="0" w:color="auto"/>
        <w:left w:val="none" w:sz="0" w:space="0" w:color="auto"/>
        <w:bottom w:val="none" w:sz="0" w:space="0" w:color="auto"/>
        <w:right w:val="none" w:sz="0" w:space="0" w:color="auto"/>
      </w:divBdr>
    </w:div>
    <w:div w:id="1020470839">
      <w:marLeft w:val="480"/>
      <w:marRight w:val="0"/>
      <w:marTop w:val="0"/>
      <w:marBottom w:val="0"/>
      <w:divBdr>
        <w:top w:val="none" w:sz="0" w:space="0" w:color="auto"/>
        <w:left w:val="none" w:sz="0" w:space="0" w:color="auto"/>
        <w:bottom w:val="none" w:sz="0" w:space="0" w:color="auto"/>
        <w:right w:val="none" w:sz="0" w:space="0" w:color="auto"/>
      </w:divBdr>
    </w:div>
    <w:div w:id="1020546944">
      <w:marLeft w:val="480"/>
      <w:marRight w:val="0"/>
      <w:marTop w:val="0"/>
      <w:marBottom w:val="0"/>
      <w:divBdr>
        <w:top w:val="none" w:sz="0" w:space="0" w:color="auto"/>
        <w:left w:val="none" w:sz="0" w:space="0" w:color="auto"/>
        <w:bottom w:val="none" w:sz="0" w:space="0" w:color="auto"/>
        <w:right w:val="none" w:sz="0" w:space="0" w:color="auto"/>
      </w:divBdr>
    </w:div>
    <w:div w:id="1020548564">
      <w:marLeft w:val="480"/>
      <w:marRight w:val="0"/>
      <w:marTop w:val="0"/>
      <w:marBottom w:val="0"/>
      <w:divBdr>
        <w:top w:val="none" w:sz="0" w:space="0" w:color="auto"/>
        <w:left w:val="none" w:sz="0" w:space="0" w:color="auto"/>
        <w:bottom w:val="none" w:sz="0" w:space="0" w:color="auto"/>
        <w:right w:val="none" w:sz="0" w:space="0" w:color="auto"/>
      </w:divBdr>
    </w:div>
    <w:div w:id="1020620987">
      <w:marLeft w:val="480"/>
      <w:marRight w:val="0"/>
      <w:marTop w:val="0"/>
      <w:marBottom w:val="0"/>
      <w:divBdr>
        <w:top w:val="none" w:sz="0" w:space="0" w:color="auto"/>
        <w:left w:val="none" w:sz="0" w:space="0" w:color="auto"/>
        <w:bottom w:val="none" w:sz="0" w:space="0" w:color="auto"/>
        <w:right w:val="none" w:sz="0" w:space="0" w:color="auto"/>
      </w:divBdr>
    </w:div>
    <w:div w:id="1020737821">
      <w:marLeft w:val="480"/>
      <w:marRight w:val="0"/>
      <w:marTop w:val="0"/>
      <w:marBottom w:val="0"/>
      <w:divBdr>
        <w:top w:val="none" w:sz="0" w:space="0" w:color="auto"/>
        <w:left w:val="none" w:sz="0" w:space="0" w:color="auto"/>
        <w:bottom w:val="none" w:sz="0" w:space="0" w:color="auto"/>
        <w:right w:val="none" w:sz="0" w:space="0" w:color="auto"/>
      </w:divBdr>
    </w:div>
    <w:div w:id="1020738003">
      <w:marLeft w:val="480"/>
      <w:marRight w:val="0"/>
      <w:marTop w:val="0"/>
      <w:marBottom w:val="0"/>
      <w:divBdr>
        <w:top w:val="none" w:sz="0" w:space="0" w:color="auto"/>
        <w:left w:val="none" w:sz="0" w:space="0" w:color="auto"/>
        <w:bottom w:val="none" w:sz="0" w:space="0" w:color="auto"/>
        <w:right w:val="none" w:sz="0" w:space="0" w:color="auto"/>
      </w:divBdr>
    </w:div>
    <w:div w:id="1020740087">
      <w:marLeft w:val="480"/>
      <w:marRight w:val="0"/>
      <w:marTop w:val="0"/>
      <w:marBottom w:val="0"/>
      <w:divBdr>
        <w:top w:val="none" w:sz="0" w:space="0" w:color="auto"/>
        <w:left w:val="none" w:sz="0" w:space="0" w:color="auto"/>
        <w:bottom w:val="none" w:sz="0" w:space="0" w:color="auto"/>
        <w:right w:val="none" w:sz="0" w:space="0" w:color="auto"/>
      </w:divBdr>
    </w:div>
    <w:div w:id="1020742868">
      <w:marLeft w:val="480"/>
      <w:marRight w:val="0"/>
      <w:marTop w:val="0"/>
      <w:marBottom w:val="0"/>
      <w:divBdr>
        <w:top w:val="none" w:sz="0" w:space="0" w:color="auto"/>
        <w:left w:val="none" w:sz="0" w:space="0" w:color="auto"/>
        <w:bottom w:val="none" w:sz="0" w:space="0" w:color="auto"/>
        <w:right w:val="none" w:sz="0" w:space="0" w:color="auto"/>
      </w:divBdr>
    </w:div>
    <w:div w:id="1020743584">
      <w:marLeft w:val="480"/>
      <w:marRight w:val="0"/>
      <w:marTop w:val="0"/>
      <w:marBottom w:val="0"/>
      <w:divBdr>
        <w:top w:val="none" w:sz="0" w:space="0" w:color="auto"/>
        <w:left w:val="none" w:sz="0" w:space="0" w:color="auto"/>
        <w:bottom w:val="none" w:sz="0" w:space="0" w:color="auto"/>
        <w:right w:val="none" w:sz="0" w:space="0" w:color="auto"/>
      </w:divBdr>
    </w:div>
    <w:div w:id="1020815437">
      <w:marLeft w:val="480"/>
      <w:marRight w:val="0"/>
      <w:marTop w:val="0"/>
      <w:marBottom w:val="0"/>
      <w:divBdr>
        <w:top w:val="none" w:sz="0" w:space="0" w:color="auto"/>
        <w:left w:val="none" w:sz="0" w:space="0" w:color="auto"/>
        <w:bottom w:val="none" w:sz="0" w:space="0" w:color="auto"/>
        <w:right w:val="none" w:sz="0" w:space="0" w:color="auto"/>
      </w:divBdr>
    </w:div>
    <w:div w:id="1020819153">
      <w:marLeft w:val="480"/>
      <w:marRight w:val="0"/>
      <w:marTop w:val="0"/>
      <w:marBottom w:val="0"/>
      <w:divBdr>
        <w:top w:val="none" w:sz="0" w:space="0" w:color="auto"/>
        <w:left w:val="none" w:sz="0" w:space="0" w:color="auto"/>
        <w:bottom w:val="none" w:sz="0" w:space="0" w:color="auto"/>
        <w:right w:val="none" w:sz="0" w:space="0" w:color="auto"/>
      </w:divBdr>
    </w:div>
    <w:div w:id="1020856693">
      <w:marLeft w:val="480"/>
      <w:marRight w:val="0"/>
      <w:marTop w:val="0"/>
      <w:marBottom w:val="0"/>
      <w:divBdr>
        <w:top w:val="none" w:sz="0" w:space="0" w:color="auto"/>
        <w:left w:val="none" w:sz="0" w:space="0" w:color="auto"/>
        <w:bottom w:val="none" w:sz="0" w:space="0" w:color="auto"/>
        <w:right w:val="none" w:sz="0" w:space="0" w:color="auto"/>
      </w:divBdr>
    </w:div>
    <w:div w:id="1020858474">
      <w:marLeft w:val="480"/>
      <w:marRight w:val="0"/>
      <w:marTop w:val="0"/>
      <w:marBottom w:val="0"/>
      <w:divBdr>
        <w:top w:val="none" w:sz="0" w:space="0" w:color="auto"/>
        <w:left w:val="none" w:sz="0" w:space="0" w:color="auto"/>
        <w:bottom w:val="none" w:sz="0" w:space="0" w:color="auto"/>
        <w:right w:val="none" w:sz="0" w:space="0" w:color="auto"/>
      </w:divBdr>
    </w:div>
    <w:div w:id="1020935139">
      <w:marLeft w:val="480"/>
      <w:marRight w:val="0"/>
      <w:marTop w:val="0"/>
      <w:marBottom w:val="0"/>
      <w:divBdr>
        <w:top w:val="none" w:sz="0" w:space="0" w:color="auto"/>
        <w:left w:val="none" w:sz="0" w:space="0" w:color="auto"/>
        <w:bottom w:val="none" w:sz="0" w:space="0" w:color="auto"/>
        <w:right w:val="none" w:sz="0" w:space="0" w:color="auto"/>
      </w:divBdr>
    </w:div>
    <w:div w:id="1021008963">
      <w:marLeft w:val="480"/>
      <w:marRight w:val="0"/>
      <w:marTop w:val="0"/>
      <w:marBottom w:val="0"/>
      <w:divBdr>
        <w:top w:val="none" w:sz="0" w:space="0" w:color="auto"/>
        <w:left w:val="none" w:sz="0" w:space="0" w:color="auto"/>
        <w:bottom w:val="none" w:sz="0" w:space="0" w:color="auto"/>
        <w:right w:val="none" w:sz="0" w:space="0" w:color="auto"/>
      </w:divBdr>
    </w:div>
    <w:div w:id="1021009232">
      <w:marLeft w:val="480"/>
      <w:marRight w:val="0"/>
      <w:marTop w:val="0"/>
      <w:marBottom w:val="0"/>
      <w:divBdr>
        <w:top w:val="none" w:sz="0" w:space="0" w:color="auto"/>
        <w:left w:val="none" w:sz="0" w:space="0" w:color="auto"/>
        <w:bottom w:val="none" w:sz="0" w:space="0" w:color="auto"/>
        <w:right w:val="none" w:sz="0" w:space="0" w:color="auto"/>
      </w:divBdr>
    </w:div>
    <w:div w:id="1021009254">
      <w:marLeft w:val="480"/>
      <w:marRight w:val="0"/>
      <w:marTop w:val="0"/>
      <w:marBottom w:val="0"/>
      <w:divBdr>
        <w:top w:val="none" w:sz="0" w:space="0" w:color="auto"/>
        <w:left w:val="none" w:sz="0" w:space="0" w:color="auto"/>
        <w:bottom w:val="none" w:sz="0" w:space="0" w:color="auto"/>
        <w:right w:val="none" w:sz="0" w:space="0" w:color="auto"/>
      </w:divBdr>
    </w:div>
    <w:div w:id="1021012825">
      <w:marLeft w:val="480"/>
      <w:marRight w:val="0"/>
      <w:marTop w:val="0"/>
      <w:marBottom w:val="0"/>
      <w:divBdr>
        <w:top w:val="none" w:sz="0" w:space="0" w:color="auto"/>
        <w:left w:val="none" w:sz="0" w:space="0" w:color="auto"/>
        <w:bottom w:val="none" w:sz="0" w:space="0" w:color="auto"/>
        <w:right w:val="none" w:sz="0" w:space="0" w:color="auto"/>
      </w:divBdr>
    </w:div>
    <w:div w:id="1021055868">
      <w:marLeft w:val="480"/>
      <w:marRight w:val="0"/>
      <w:marTop w:val="0"/>
      <w:marBottom w:val="0"/>
      <w:divBdr>
        <w:top w:val="none" w:sz="0" w:space="0" w:color="auto"/>
        <w:left w:val="none" w:sz="0" w:space="0" w:color="auto"/>
        <w:bottom w:val="none" w:sz="0" w:space="0" w:color="auto"/>
        <w:right w:val="none" w:sz="0" w:space="0" w:color="auto"/>
      </w:divBdr>
    </w:div>
    <w:div w:id="1021131888">
      <w:marLeft w:val="480"/>
      <w:marRight w:val="0"/>
      <w:marTop w:val="0"/>
      <w:marBottom w:val="0"/>
      <w:divBdr>
        <w:top w:val="none" w:sz="0" w:space="0" w:color="auto"/>
        <w:left w:val="none" w:sz="0" w:space="0" w:color="auto"/>
        <w:bottom w:val="none" w:sz="0" w:space="0" w:color="auto"/>
        <w:right w:val="none" w:sz="0" w:space="0" w:color="auto"/>
      </w:divBdr>
    </w:div>
    <w:div w:id="1021275372">
      <w:marLeft w:val="480"/>
      <w:marRight w:val="0"/>
      <w:marTop w:val="0"/>
      <w:marBottom w:val="0"/>
      <w:divBdr>
        <w:top w:val="none" w:sz="0" w:space="0" w:color="auto"/>
        <w:left w:val="none" w:sz="0" w:space="0" w:color="auto"/>
        <w:bottom w:val="none" w:sz="0" w:space="0" w:color="auto"/>
        <w:right w:val="none" w:sz="0" w:space="0" w:color="auto"/>
      </w:divBdr>
    </w:div>
    <w:div w:id="1021277788">
      <w:marLeft w:val="480"/>
      <w:marRight w:val="0"/>
      <w:marTop w:val="0"/>
      <w:marBottom w:val="0"/>
      <w:divBdr>
        <w:top w:val="none" w:sz="0" w:space="0" w:color="auto"/>
        <w:left w:val="none" w:sz="0" w:space="0" w:color="auto"/>
        <w:bottom w:val="none" w:sz="0" w:space="0" w:color="auto"/>
        <w:right w:val="none" w:sz="0" w:space="0" w:color="auto"/>
      </w:divBdr>
    </w:div>
    <w:div w:id="1021278360">
      <w:marLeft w:val="480"/>
      <w:marRight w:val="0"/>
      <w:marTop w:val="0"/>
      <w:marBottom w:val="0"/>
      <w:divBdr>
        <w:top w:val="none" w:sz="0" w:space="0" w:color="auto"/>
        <w:left w:val="none" w:sz="0" w:space="0" w:color="auto"/>
        <w:bottom w:val="none" w:sz="0" w:space="0" w:color="auto"/>
        <w:right w:val="none" w:sz="0" w:space="0" w:color="auto"/>
      </w:divBdr>
    </w:div>
    <w:div w:id="1021319233">
      <w:marLeft w:val="480"/>
      <w:marRight w:val="0"/>
      <w:marTop w:val="0"/>
      <w:marBottom w:val="0"/>
      <w:divBdr>
        <w:top w:val="none" w:sz="0" w:space="0" w:color="auto"/>
        <w:left w:val="none" w:sz="0" w:space="0" w:color="auto"/>
        <w:bottom w:val="none" w:sz="0" w:space="0" w:color="auto"/>
        <w:right w:val="none" w:sz="0" w:space="0" w:color="auto"/>
      </w:divBdr>
    </w:div>
    <w:div w:id="1021325401">
      <w:marLeft w:val="480"/>
      <w:marRight w:val="0"/>
      <w:marTop w:val="0"/>
      <w:marBottom w:val="0"/>
      <w:divBdr>
        <w:top w:val="none" w:sz="0" w:space="0" w:color="auto"/>
        <w:left w:val="none" w:sz="0" w:space="0" w:color="auto"/>
        <w:bottom w:val="none" w:sz="0" w:space="0" w:color="auto"/>
        <w:right w:val="none" w:sz="0" w:space="0" w:color="auto"/>
      </w:divBdr>
    </w:div>
    <w:div w:id="1021397756">
      <w:marLeft w:val="480"/>
      <w:marRight w:val="0"/>
      <w:marTop w:val="0"/>
      <w:marBottom w:val="0"/>
      <w:divBdr>
        <w:top w:val="none" w:sz="0" w:space="0" w:color="auto"/>
        <w:left w:val="none" w:sz="0" w:space="0" w:color="auto"/>
        <w:bottom w:val="none" w:sz="0" w:space="0" w:color="auto"/>
        <w:right w:val="none" w:sz="0" w:space="0" w:color="auto"/>
      </w:divBdr>
    </w:div>
    <w:div w:id="1021400617">
      <w:marLeft w:val="480"/>
      <w:marRight w:val="0"/>
      <w:marTop w:val="0"/>
      <w:marBottom w:val="0"/>
      <w:divBdr>
        <w:top w:val="none" w:sz="0" w:space="0" w:color="auto"/>
        <w:left w:val="none" w:sz="0" w:space="0" w:color="auto"/>
        <w:bottom w:val="none" w:sz="0" w:space="0" w:color="auto"/>
        <w:right w:val="none" w:sz="0" w:space="0" w:color="auto"/>
      </w:divBdr>
    </w:div>
    <w:div w:id="1021512755">
      <w:marLeft w:val="480"/>
      <w:marRight w:val="0"/>
      <w:marTop w:val="0"/>
      <w:marBottom w:val="0"/>
      <w:divBdr>
        <w:top w:val="none" w:sz="0" w:space="0" w:color="auto"/>
        <w:left w:val="none" w:sz="0" w:space="0" w:color="auto"/>
        <w:bottom w:val="none" w:sz="0" w:space="0" w:color="auto"/>
        <w:right w:val="none" w:sz="0" w:space="0" w:color="auto"/>
      </w:divBdr>
    </w:div>
    <w:div w:id="1021588434">
      <w:marLeft w:val="480"/>
      <w:marRight w:val="0"/>
      <w:marTop w:val="0"/>
      <w:marBottom w:val="0"/>
      <w:divBdr>
        <w:top w:val="none" w:sz="0" w:space="0" w:color="auto"/>
        <w:left w:val="none" w:sz="0" w:space="0" w:color="auto"/>
        <w:bottom w:val="none" w:sz="0" w:space="0" w:color="auto"/>
        <w:right w:val="none" w:sz="0" w:space="0" w:color="auto"/>
      </w:divBdr>
    </w:div>
    <w:div w:id="1021591092">
      <w:marLeft w:val="480"/>
      <w:marRight w:val="0"/>
      <w:marTop w:val="0"/>
      <w:marBottom w:val="0"/>
      <w:divBdr>
        <w:top w:val="none" w:sz="0" w:space="0" w:color="auto"/>
        <w:left w:val="none" w:sz="0" w:space="0" w:color="auto"/>
        <w:bottom w:val="none" w:sz="0" w:space="0" w:color="auto"/>
        <w:right w:val="none" w:sz="0" w:space="0" w:color="auto"/>
      </w:divBdr>
    </w:div>
    <w:div w:id="1021660107">
      <w:marLeft w:val="480"/>
      <w:marRight w:val="0"/>
      <w:marTop w:val="0"/>
      <w:marBottom w:val="0"/>
      <w:divBdr>
        <w:top w:val="none" w:sz="0" w:space="0" w:color="auto"/>
        <w:left w:val="none" w:sz="0" w:space="0" w:color="auto"/>
        <w:bottom w:val="none" w:sz="0" w:space="0" w:color="auto"/>
        <w:right w:val="none" w:sz="0" w:space="0" w:color="auto"/>
      </w:divBdr>
    </w:div>
    <w:div w:id="1021667700">
      <w:marLeft w:val="480"/>
      <w:marRight w:val="0"/>
      <w:marTop w:val="0"/>
      <w:marBottom w:val="0"/>
      <w:divBdr>
        <w:top w:val="none" w:sz="0" w:space="0" w:color="auto"/>
        <w:left w:val="none" w:sz="0" w:space="0" w:color="auto"/>
        <w:bottom w:val="none" w:sz="0" w:space="0" w:color="auto"/>
        <w:right w:val="none" w:sz="0" w:space="0" w:color="auto"/>
      </w:divBdr>
    </w:div>
    <w:div w:id="1021707958">
      <w:marLeft w:val="480"/>
      <w:marRight w:val="0"/>
      <w:marTop w:val="0"/>
      <w:marBottom w:val="0"/>
      <w:divBdr>
        <w:top w:val="none" w:sz="0" w:space="0" w:color="auto"/>
        <w:left w:val="none" w:sz="0" w:space="0" w:color="auto"/>
        <w:bottom w:val="none" w:sz="0" w:space="0" w:color="auto"/>
        <w:right w:val="none" w:sz="0" w:space="0" w:color="auto"/>
      </w:divBdr>
    </w:div>
    <w:div w:id="1021710191">
      <w:marLeft w:val="480"/>
      <w:marRight w:val="0"/>
      <w:marTop w:val="0"/>
      <w:marBottom w:val="0"/>
      <w:divBdr>
        <w:top w:val="none" w:sz="0" w:space="0" w:color="auto"/>
        <w:left w:val="none" w:sz="0" w:space="0" w:color="auto"/>
        <w:bottom w:val="none" w:sz="0" w:space="0" w:color="auto"/>
        <w:right w:val="none" w:sz="0" w:space="0" w:color="auto"/>
      </w:divBdr>
    </w:div>
    <w:div w:id="1021711926">
      <w:bodyDiv w:val="1"/>
      <w:marLeft w:val="0"/>
      <w:marRight w:val="0"/>
      <w:marTop w:val="0"/>
      <w:marBottom w:val="0"/>
      <w:divBdr>
        <w:top w:val="none" w:sz="0" w:space="0" w:color="auto"/>
        <w:left w:val="none" w:sz="0" w:space="0" w:color="auto"/>
        <w:bottom w:val="none" w:sz="0" w:space="0" w:color="auto"/>
        <w:right w:val="none" w:sz="0" w:space="0" w:color="auto"/>
      </w:divBdr>
    </w:div>
    <w:div w:id="1021857303">
      <w:marLeft w:val="480"/>
      <w:marRight w:val="0"/>
      <w:marTop w:val="0"/>
      <w:marBottom w:val="0"/>
      <w:divBdr>
        <w:top w:val="none" w:sz="0" w:space="0" w:color="auto"/>
        <w:left w:val="none" w:sz="0" w:space="0" w:color="auto"/>
        <w:bottom w:val="none" w:sz="0" w:space="0" w:color="auto"/>
        <w:right w:val="none" w:sz="0" w:space="0" w:color="auto"/>
      </w:divBdr>
    </w:div>
    <w:div w:id="1021861800">
      <w:marLeft w:val="480"/>
      <w:marRight w:val="0"/>
      <w:marTop w:val="0"/>
      <w:marBottom w:val="0"/>
      <w:divBdr>
        <w:top w:val="none" w:sz="0" w:space="0" w:color="auto"/>
        <w:left w:val="none" w:sz="0" w:space="0" w:color="auto"/>
        <w:bottom w:val="none" w:sz="0" w:space="0" w:color="auto"/>
        <w:right w:val="none" w:sz="0" w:space="0" w:color="auto"/>
      </w:divBdr>
    </w:div>
    <w:div w:id="1021971515">
      <w:marLeft w:val="480"/>
      <w:marRight w:val="0"/>
      <w:marTop w:val="0"/>
      <w:marBottom w:val="0"/>
      <w:divBdr>
        <w:top w:val="none" w:sz="0" w:space="0" w:color="auto"/>
        <w:left w:val="none" w:sz="0" w:space="0" w:color="auto"/>
        <w:bottom w:val="none" w:sz="0" w:space="0" w:color="auto"/>
        <w:right w:val="none" w:sz="0" w:space="0" w:color="auto"/>
      </w:divBdr>
    </w:div>
    <w:div w:id="1021980649">
      <w:marLeft w:val="480"/>
      <w:marRight w:val="0"/>
      <w:marTop w:val="0"/>
      <w:marBottom w:val="0"/>
      <w:divBdr>
        <w:top w:val="none" w:sz="0" w:space="0" w:color="auto"/>
        <w:left w:val="none" w:sz="0" w:space="0" w:color="auto"/>
        <w:bottom w:val="none" w:sz="0" w:space="0" w:color="auto"/>
        <w:right w:val="none" w:sz="0" w:space="0" w:color="auto"/>
      </w:divBdr>
    </w:div>
    <w:div w:id="1022047346">
      <w:marLeft w:val="480"/>
      <w:marRight w:val="0"/>
      <w:marTop w:val="0"/>
      <w:marBottom w:val="0"/>
      <w:divBdr>
        <w:top w:val="none" w:sz="0" w:space="0" w:color="auto"/>
        <w:left w:val="none" w:sz="0" w:space="0" w:color="auto"/>
        <w:bottom w:val="none" w:sz="0" w:space="0" w:color="auto"/>
        <w:right w:val="none" w:sz="0" w:space="0" w:color="auto"/>
      </w:divBdr>
    </w:div>
    <w:div w:id="1022048516">
      <w:marLeft w:val="480"/>
      <w:marRight w:val="0"/>
      <w:marTop w:val="0"/>
      <w:marBottom w:val="0"/>
      <w:divBdr>
        <w:top w:val="none" w:sz="0" w:space="0" w:color="auto"/>
        <w:left w:val="none" w:sz="0" w:space="0" w:color="auto"/>
        <w:bottom w:val="none" w:sz="0" w:space="0" w:color="auto"/>
        <w:right w:val="none" w:sz="0" w:space="0" w:color="auto"/>
      </w:divBdr>
    </w:div>
    <w:div w:id="1022124654">
      <w:marLeft w:val="480"/>
      <w:marRight w:val="0"/>
      <w:marTop w:val="0"/>
      <w:marBottom w:val="0"/>
      <w:divBdr>
        <w:top w:val="none" w:sz="0" w:space="0" w:color="auto"/>
        <w:left w:val="none" w:sz="0" w:space="0" w:color="auto"/>
        <w:bottom w:val="none" w:sz="0" w:space="0" w:color="auto"/>
        <w:right w:val="none" w:sz="0" w:space="0" w:color="auto"/>
      </w:divBdr>
    </w:div>
    <w:div w:id="1022126102">
      <w:marLeft w:val="480"/>
      <w:marRight w:val="0"/>
      <w:marTop w:val="0"/>
      <w:marBottom w:val="0"/>
      <w:divBdr>
        <w:top w:val="none" w:sz="0" w:space="0" w:color="auto"/>
        <w:left w:val="none" w:sz="0" w:space="0" w:color="auto"/>
        <w:bottom w:val="none" w:sz="0" w:space="0" w:color="auto"/>
        <w:right w:val="none" w:sz="0" w:space="0" w:color="auto"/>
      </w:divBdr>
    </w:div>
    <w:div w:id="1022127510">
      <w:marLeft w:val="480"/>
      <w:marRight w:val="0"/>
      <w:marTop w:val="0"/>
      <w:marBottom w:val="0"/>
      <w:divBdr>
        <w:top w:val="none" w:sz="0" w:space="0" w:color="auto"/>
        <w:left w:val="none" w:sz="0" w:space="0" w:color="auto"/>
        <w:bottom w:val="none" w:sz="0" w:space="0" w:color="auto"/>
        <w:right w:val="none" w:sz="0" w:space="0" w:color="auto"/>
      </w:divBdr>
    </w:div>
    <w:div w:id="1022130775">
      <w:marLeft w:val="480"/>
      <w:marRight w:val="0"/>
      <w:marTop w:val="0"/>
      <w:marBottom w:val="0"/>
      <w:divBdr>
        <w:top w:val="none" w:sz="0" w:space="0" w:color="auto"/>
        <w:left w:val="none" w:sz="0" w:space="0" w:color="auto"/>
        <w:bottom w:val="none" w:sz="0" w:space="0" w:color="auto"/>
        <w:right w:val="none" w:sz="0" w:space="0" w:color="auto"/>
      </w:divBdr>
    </w:div>
    <w:div w:id="1022166390">
      <w:marLeft w:val="480"/>
      <w:marRight w:val="0"/>
      <w:marTop w:val="0"/>
      <w:marBottom w:val="0"/>
      <w:divBdr>
        <w:top w:val="none" w:sz="0" w:space="0" w:color="auto"/>
        <w:left w:val="none" w:sz="0" w:space="0" w:color="auto"/>
        <w:bottom w:val="none" w:sz="0" w:space="0" w:color="auto"/>
        <w:right w:val="none" w:sz="0" w:space="0" w:color="auto"/>
      </w:divBdr>
    </w:div>
    <w:div w:id="1022241643">
      <w:marLeft w:val="480"/>
      <w:marRight w:val="0"/>
      <w:marTop w:val="0"/>
      <w:marBottom w:val="0"/>
      <w:divBdr>
        <w:top w:val="none" w:sz="0" w:space="0" w:color="auto"/>
        <w:left w:val="none" w:sz="0" w:space="0" w:color="auto"/>
        <w:bottom w:val="none" w:sz="0" w:space="0" w:color="auto"/>
        <w:right w:val="none" w:sz="0" w:space="0" w:color="auto"/>
      </w:divBdr>
    </w:div>
    <w:div w:id="1022243964">
      <w:marLeft w:val="480"/>
      <w:marRight w:val="0"/>
      <w:marTop w:val="0"/>
      <w:marBottom w:val="0"/>
      <w:divBdr>
        <w:top w:val="none" w:sz="0" w:space="0" w:color="auto"/>
        <w:left w:val="none" w:sz="0" w:space="0" w:color="auto"/>
        <w:bottom w:val="none" w:sz="0" w:space="0" w:color="auto"/>
        <w:right w:val="none" w:sz="0" w:space="0" w:color="auto"/>
      </w:divBdr>
    </w:div>
    <w:div w:id="1022315763">
      <w:marLeft w:val="480"/>
      <w:marRight w:val="0"/>
      <w:marTop w:val="0"/>
      <w:marBottom w:val="0"/>
      <w:divBdr>
        <w:top w:val="none" w:sz="0" w:space="0" w:color="auto"/>
        <w:left w:val="none" w:sz="0" w:space="0" w:color="auto"/>
        <w:bottom w:val="none" w:sz="0" w:space="0" w:color="auto"/>
        <w:right w:val="none" w:sz="0" w:space="0" w:color="auto"/>
      </w:divBdr>
    </w:div>
    <w:div w:id="1022316707">
      <w:marLeft w:val="480"/>
      <w:marRight w:val="0"/>
      <w:marTop w:val="0"/>
      <w:marBottom w:val="0"/>
      <w:divBdr>
        <w:top w:val="none" w:sz="0" w:space="0" w:color="auto"/>
        <w:left w:val="none" w:sz="0" w:space="0" w:color="auto"/>
        <w:bottom w:val="none" w:sz="0" w:space="0" w:color="auto"/>
        <w:right w:val="none" w:sz="0" w:space="0" w:color="auto"/>
      </w:divBdr>
    </w:div>
    <w:div w:id="1022317095">
      <w:marLeft w:val="480"/>
      <w:marRight w:val="0"/>
      <w:marTop w:val="0"/>
      <w:marBottom w:val="0"/>
      <w:divBdr>
        <w:top w:val="none" w:sz="0" w:space="0" w:color="auto"/>
        <w:left w:val="none" w:sz="0" w:space="0" w:color="auto"/>
        <w:bottom w:val="none" w:sz="0" w:space="0" w:color="auto"/>
        <w:right w:val="none" w:sz="0" w:space="0" w:color="auto"/>
      </w:divBdr>
    </w:div>
    <w:div w:id="1022362211">
      <w:marLeft w:val="480"/>
      <w:marRight w:val="0"/>
      <w:marTop w:val="0"/>
      <w:marBottom w:val="0"/>
      <w:divBdr>
        <w:top w:val="none" w:sz="0" w:space="0" w:color="auto"/>
        <w:left w:val="none" w:sz="0" w:space="0" w:color="auto"/>
        <w:bottom w:val="none" w:sz="0" w:space="0" w:color="auto"/>
        <w:right w:val="none" w:sz="0" w:space="0" w:color="auto"/>
      </w:divBdr>
    </w:div>
    <w:div w:id="1022364388">
      <w:marLeft w:val="480"/>
      <w:marRight w:val="0"/>
      <w:marTop w:val="0"/>
      <w:marBottom w:val="0"/>
      <w:divBdr>
        <w:top w:val="none" w:sz="0" w:space="0" w:color="auto"/>
        <w:left w:val="none" w:sz="0" w:space="0" w:color="auto"/>
        <w:bottom w:val="none" w:sz="0" w:space="0" w:color="auto"/>
        <w:right w:val="none" w:sz="0" w:space="0" w:color="auto"/>
      </w:divBdr>
    </w:div>
    <w:div w:id="1022436669">
      <w:marLeft w:val="480"/>
      <w:marRight w:val="0"/>
      <w:marTop w:val="0"/>
      <w:marBottom w:val="0"/>
      <w:divBdr>
        <w:top w:val="none" w:sz="0" w:space="0" w:color="auto"/>
        <w:left w:val="none" w:sz="0" w:space="0" w:color="auto"/>
        <w:bottom w:val="none" w:sz="0" w:space="0" w:color="auto"/>
        <w:right w:val="none" w:sz="0" w:space="0" w:color="auto"/>
      </w:divBdr>
    </w:div>
    <w:div w:id="1022436903">
      <w:marLeft w:val="480"/>
      <w:marRight w:val="0"/>
      <w:marTop w:val="0"/>
      <w:marBottom w:val="0"/>
      <w:divBdr>
        <w:top w:val="none" w:sz="0" w:space="0" w:color="auto"/>
        <w:left w:val="none" w:sz="0" w:space="0" w:color="auto"/>
        <w:bottom w:val="none" w:sz="0" w:space="0" w:color="auto"/>
        <w:right w:val="none" w:sz="0" w:space="0" w:color="auto"/>
      </w:divBdr>
    </w:div>
    <w:div w:id="1022439764">
      <w:marLeft w:val="480"/>
      <w:marRight w:val="0"/>
      <w:marTop w:val="0"/>
      <w:marBottom w:val="0"/>
      <w:divBdr>
        <w:top w:val="none" w:sz="0" w:space="0" w:color="auto"/>
        <w:left w:val="none" w:sz="0" w:space="0" w:color="auto"/>
        <w:bottom w:val="none" w:sz="0" w:space="0" w:color="auto"/>
        <w:right w:val="none" w:sz="0" w:space="0" w:color="auto"/>
      </w:divBdr>
    </w:div>
    <w:div w:id="1022510148">
      <w:marLeft w:val="480"/>
      <w:marRight w:val="0"/>
      <w:marTop w:val="0"/>
      <w:marBottom w:val="0"/>
      <w:divBdr>
        <w:top w:val="none" w:sz="0" w:space="0" w:color="auto"/>
        <w:left w:val="none" w:sz="0" w:space="0" w:color="auto"/>
        <w:bottom w:val="none" w:sz="0" w:space="0" w:color="auto"/>
        <w:right w:val="none" w:sz="0" w:space="0" w:color="auto"/>
      </w:divBdr>
    </w:div>
    <w:div w:id="1022516972">
      <w:marLeft w:val="480"/>
      <w:marRight w:val="0"/>
      <w:marTop w:val="0"/>
      <w:marBottom w:val="0"/>
      <w:divBdr>
        <w:top w:val="none" w:sz="0" w:space="0" w:color="auto"/>
        <w:left w:val="none" w:sz="0" w:space="0" w:color="auto"/>
        <w:bottom w:val="none" w:sz="0" w:space="0" w:color="auto"/>
        <w:right w:val="none" w:sz="0" w:space="0" w:color="auto"/>
      </w:divBdr>
    </w:div>
    <w:div w:id="1022584793">
      <w:marLeft w:val="480"/>
      <w:marRight w:val="0"/>
      <w:marTop w:val="0"/>
      <w:marBottom w:val="0"/>
      <w:divBdr>
        <w:top w:val="none" w:sz="0" w:space="0" w:color="auto"/>
        <w:left w:val="none" w:sz="0" w:space="0" w:color="auto"/>
        <w:bottom w:val="none" w:sz="0" w:space="0" w:color="auto"/>
        <w:right w:val="none" w:sz="0" w:space="0" w:color="auto"/>
      </w:divBdr>
    </w:div>
    <w:div w:id="1022704634">
      <w:marLeft w:val="480"/>
      <w:marRight w:val="0"/>
      <w:marTop w:val="0"/>
      <w:marBottom w:val="0"/>
      <w:divBdr>
        <w:top w:val="none" w:sz="0" w:space="0" w:color="auto"/>
        <w:left w:val="none" w:sz="0" w:space="0" w:color="auto"/>
        <w:bottom w:val="none" w:sz="0" w:space="0" w:color="auto"/>
        <w:right w:val="none" w:sz="0" w:space="0" w:color="auto"/>
      </w:divBdr>
    </w:div>
    <w:div w:id="1022823454">
      <w:marLeft w:val="480"/>
      <w:marRight w:val="0"/>
      <w:marTop w:val="0"/>
      <w:marBottom w:val="0"/>
      <w:divBdr>
        <w:top w:val="none" w:sz="0" w:space="0" w:color="auto"/>
        <w:left w:val="none" w:sz="0" w:space="0" w:color="auto"/>
        <w:bottom w:val="none" w:sz="0" w:space="0" w:color="auto"/>
        <w:right w:val="none" w:sz="0" w:space="0" w:color="auto"/>
      </w:divBdr>
    </w:div>
    <w:div w:id="1022826166">
      <w:marLeft w:val="480"/>
      <w:marRight w:val="0"/>
      <w:marTop w:val="0"/>
      <w:marBottom w:val="0"/>
      <w:divBdr>
        <w:top w:val="none" w:sz="0" w:space="0" w:color="auto"/>
        <w:left w:val="none" w:sz="0" w:space="0" w:color="auto"/>
        <w:bottom w:val="none" w:sz="0" w:space="0" w:color="auto"/>
        <w:right w:val="none" w:sz="0" w:space="0" w:color="auto"/>
      </w:divBdr>
    </w:div>
    <w:div w:id="1022852596">
      <w:marLeft w:val="480"/>
      <w:marRight w:val="0"/>
      <w:marTop w:val="0"/>
      <w:marBottom w:val="0"/>
      <w:divBdr>
        <w:top w:val="none" w:sz="0" w:space="0" w:color="auto"/>
        <w:left w:val="none" w:sz="0" w:space="0" w:color="auto"/>
        <w:bottom w:val="none" w:sz="0" w:space="0" w:color="auto"/>
        <w:right w:val="none" w:sz="0" w:space="0" w:color="auto"/>
      </w:divBdr>
    </w:div>
    <w:div w:id="1022895979">
      <w:bodyDiv w:val="1"/>
      <w:marLeft w:val="0"/>
      <w:marRight w:val="0"/>
      <w:marTop w:val="0"/>
      <w:marBottom w:val="0"/>
      <w:divBdr>
        <w:top w:val="none" w:sz="0" w:space="0" w:color="auto"/>
        <w:left w:val="none" w:sz="0" w:space="0" w:color="auto"/>
        <w:bottom w:val="none" w:sz="0" w:space="0" w:color="auto"/>
        <w:right w:val="none" w:sz="0" w:space="0" w:color="auto"/>
      </w:divBdr>
    </w:div>
    <w:div w:id="1022977186">
      <w:marLeft w:val="480"/>
      <w:marRight w:val="0"/>
      <w:marTop w:val="0"/>
      <w:marBottom w:val="0"/>
      <w:divBdr>
        <w:top w:val="none" w:sz="0" w:space="0" w:color="auto"/>
        <w:left w:val="none" w:sz="0" w:space="0" w:color="auto"/>
        <w:bottom w:val="none" w:sz="0" w:space="0" w:color="auto"/>
        <w:right w:val="none" w:sz="0" w:space="0" w:color="auto"/>
      </w:divBdr>
    </w:div>
    <w:div w:id="1022978453">
      <w:marLeft w:val="480"/>
      <w:marRight w:val="0"/>
      <w:marTop w:val="0"/>
      <w:marBottom w:val="0"/>
      <w:divBdr>
        <w:top w:val="none" w:sz="0" w:space="0" w:color="auto"/>
        <w:left w:val="none" w:sz="0" w:space="0" w:color="auto"/>
        <w:bottom w:val="none" w:sz="0" w:space="0" w:color="auto"/>
        <w:right w:val="none" w:sz="0" w:space="0" w:color="auto"/>
      </w:divBdr>
    </w:div>
    <w:div w:id="1023017250">
      <w:marLeft w:val="480"/>
      <w:marRight w:val="0"/>
      <w:marTop w:val="0"/>
      <w:marBottom w:val="0"/>
      <w:divBdr>
        <w:top w:val="none" w:sz="0" w:space="0" w:color="auto"/>
        <w:left w:val="none" w:sz="0" w:space="0" w:color="auto"/>
        <w:bottom w:val="none" w:sz="0" w:space="0" w:color="auto"/>
        <w:right w:val="none" w:sz="0" w:space="0" w:color="auto"/>
      </w:divBdr>
    </w:div>
    <w:div w:id="1023049563">
      <w:marLeft w:val="480"/>
      <w:marRight w:val="0"/>
      <w:marTop w:val="0"/>
      <w:marBottom w:val="0"/>
      <w:divBdr>
        <w:top w:val="none" w:sz="0" w:space="0" w:color="auto"/>
        <w:left w:val="none" w:sz="0" w:space="0" w:color="auto"/>
        <w:bottom w:val="none" w:sz="0" w:space="0" w:color="auto"/>
        <w:right w:val="none" w:sz="0" w:space="0" w:color="auto"/>
      </w:divBdr>
    </w:div>
    <w:div w:id="1023088835">
      <w:marLeft w:val="480"/>
      <w:marRight w:val="0"/>
      <w:marTop w:val="0"/>
      <w:marBottom w:val="0"/>
      <w:divBdr>
        <w:top w:val="none" w:sz="0" w:space="0" w:color="auto"/>
        <w:left w:val="none" w:sz="0" w:space="0" w:color="auto"/>
        <w:bottom w:val="none" w:sz="0" w:space="0" w:color="auto"/>
        <w:right w:val="none" w:sz="0" w:space="0" w:color="auto"/>
      </w:divBdr>
    </w:div>
    <w:div w:id="1023091930">
      <w:marLeft w:val="480"/>
      <w:marRight w:val="0"/>
      <w:marTop w:val="0"/>
      <w:marBottom w:val="0"/>
      <w:divBdr>
        <w:top w:val="none" w:sz="0" w:space="0" w:color="auto"/>
        <w:left w:val="none" w:sz="0" w:space="0" w:color="auto"/>
        <w:bottom w:val="none" w:sz="0" w:space="0" w:color="auto"/>
        <w:right w:val="none" w:sz="0" w:space="0" w:color="auto"/>
      </w:divBdr>
    </w:div>
    <w:div w:id="1023094420">
      <w:marLeft w:val="480"/>
      <w:marRight w:val="0"/>
      <w:marTop w:val="0"/>
      <w:marBottom w:val="0"/>
      <w:divBdr>
        <w:top w:val="none" w:sz="0" w:space="0" w:color="auto"/>
        <w:left w:val="none" w:sz="0" w:space="0" w:color="auto"/>
        <w:bottom w:val="none" w:sz="0" w:space="0" w:color="auto"/>
        <w:right w:val="none" w:sz="0" w:space="0" w:color="auto"/>
      </w:divBdr>
    </w:div>
    <w:div w:id="1023096061">
      <w:marLeft w:val="480"/>
      <w:marRight w:val="0"/>
      <w:marTop w:val="0"/>
      <w:marBottom w:val="0"/>
      <w:divBdr>
        <w:top w:val="none" w:sz="0" w:space="0" w:color="auto"/>
        <w:left w:val="none" w:sz="0" w:space="0" w:color="auto"/>
        <w:bottom w:val="none" w:sz="0" w:space="0" w:color="auto"/>
        <w:right w:val="none" w:sz="0" w:space="0" w:color="auto"/>
      </w:divBdr>
    </w:div>
    <w:div w:id="1023170211">
      <w:marLeft w:val="480"/>
      <w:marRight w:val="0"/>
      <w:marTop w:val="0"/>
      <w:marBottom w:val="0"/>
      <w:divBdr>
        <w:top w:val="none" w:sz="0" w:space="0" w:color="auto"/>
        <w:left w:val="none" w:sz="0" w:space="0" w:color="auto"/>
        <w:bottom w:val="none" w:sz="0" w:space="0" w:color="auto"/>
        <w:right w:val="none" w:sz="0" w:space="0" w:color="auto"/>
      </w:divBdr>
    </w:div>
    <w:div w:id="1023170388">
      <w:marLeft w:val="480"/>
      <w:marRight w:val="0"/>
      <w:marTop w:val="0"/>
      <w:marBottom w:val="0"/>
      <w:divBdr>
        <w:top w:val="none" w:sz="0" w:space="0" w:color="auto"/>
        <w:left w:val="none" w:sz="0" w:space="0" w:color="auto"/>
        <w:bottom w:val="none" w:sz="0" w:space="0" w:color="auto"/>
        <w:right w:val="none" w:sz="0" w:space="0" w:color="auto"/>
      </w:divBdr>
    </w:div>
    <w:div w:id="1023242708">
      <w:marLeft w:val="480"/>
      <w:marRight w:val="0"/>
      <w:marTop w:val="0"/>
      <w:marBottom w:val="0"/>
      <w:divBdr>
        <w:top w:val="none" w:sz="0" w:space="0" w:color="auto"/>
        <w:left w:val="none" w:sz="0" w:space="0" w:color="auto"/>
        <w:bottom w:val="none" w:sz="0" w:space="0" w:color="auto"/>
        <w:right w:val="none" w:sz="0" w:space="0" w:color="auto"/>
      </w:divBdr>
    </w:div>
    <w:div w:id="1023286018">
      <w:marLeft w:val="480"/>
      <w:marRight w:val="0"/>
      <w:marTop w:val="0"/>
      <w:marBottom w:val="0"/>
      <w:divBdr>
        <w:top w:val="none" w:sz="0" w:space="0" w:color="auto"/>
        <w:left w:val="none" w:sz="0" w:space="0" w:color="auto"/>
        <w:bottom w:val="none" w:sz="0" w:space="0" w:color="auto"/>
        <w:right w:val="none" w:sz="0" w:space="0" w:color="auto"/>
      </w:divBdr>
    </w:div>
    <w:div w:id="1023363022">
      <w:marLeft w:val="480"/>
      <w:marRight w:val="0"/>
      <w:marTop w:val="0"/>
      <w:marBottom w:val="0"/>
      <w:divBdr>
        <w:top w:val="none" w:sz="0" w:space="0" w:color="auto"/>
        <w:left w:val="none" w:sz="0" w:space="0" w:color="auto"/>
        <w:bottom w:val="none" w:sz="0" w:space="0" w:color="auto"/>
        <w:right w:val="none" w:sz="0" w:space="0" w:color="auto"/>
      </w:divBdr>
    </w:div>
    <w:div w:id="1023363497">
      <w:marLeft w:val="480"/>
      <w:marRight w:val="0"/>
      <w:marTop w:val="0"/>
      <w:marBottom w:val="0"/>
      <w:divBdr>
        <w:top w:val="none" w:sz="0" w:space="0" w:color="auto"/>
        <w:left w:val="none" w:sz="0" w:space="0" w:color="auto"/>
        <w:bottom w:val="none" w:sz="0" w:space="0" w:color="auto"/>
        <w:right w:val="none" w:sz="0" w:space="0" w:color="auto"/>
      </w:divBdr>
    </w:div>
    <w:div w:id="1023441893">
      <w:marLeft w:val="480"/>
      <w:marRight w:val="0"/>
      <w:marTop w:val="0"/>
      <w:marBottom w:val="0"/>
      <w:divBdr>
        <w:top w:val="none" w:sz="0" w:space="0" w:color="auto"/>
        <w:left w:val="none" w:sz="0" w:space="0" w:color="auto"/>
        <w:bottom w:val="none" w:sz="0" w:space="0" w:color="auto"/>
        <w:right w:val="none" w:sz="0" w:space="0" w:color="auto"/>
      </w:divBdr>
    </w:div>
    <w:div w:id="1023479561">
      <w:marLeft w:val="480"/>
      <w:marRight w:val="0"/>
      <w:marTop w:val="0"/>
      <w:marBottom w:val="0"/>
      <w:divBdr>
        <w:top w:val="none" w:sz="0" w:space="0" w:color="auto"/>
        <w:left w:val="none" w:sz="0" w:space="0" w:color="auto"/>
        <w:bottom w:val="none" w:sz="0" w:space="0" w:color="auto"/>
        <w:right w:val="none" w:sz="0" w:space="0" w:color="auto"/>
      </w:divBdr>
    </w:div>
    <w:div w:id="1023553091">
      <w:marLeft w:val="480"/>
      <w:marRight w:val="0"/>
      <w:marTop w:val="0"/>
      <w:marBottom w:val="0"/>
      <w:divBdr>
        <w:top w:val="none" w:sz="0" w:space="0" w:color="auto"/>
        <w:left w:val="none" w:sz="0" w:space="0" w:color="auto"/>
        <w:bottom w:val="none" w:sz="0" w:space="0" w:color="auto"/>
        <w:right w:val="none" w:sz="0" w:space="0" w:color="auto"/>
      </w:divBdr>
    </w:div>
    <w:div w:id="1023553619">
      <w:marLeft w:val="480"/>
      <w:marRight w:val="0"/>
      <w:marTop w:val="0"/>
      <w:marBottom w:val="0"/>
      <w:divBdr>
        <w:top w:val="none" w:sz="0" w:space="0" w:color="auto"/>
        <w:left w:val="none" w:sz="0" w:space="0" w:color="auto"/>
        <w:bottom w:val="none" w:sz="0" w:space="0" w:color="auto"/>
        <w:right w:val="none" w:sz="0" w:space="0" w:color="auto"/>
      </w:divBdr>
    </w:div>
    <w:div w:id="1023553901">
      <w:marLeft w:val="480"/>
      <w:marRight w:val="0"/>
      <w:marTop w:val="0"/>
      <w:marBottom w:val="0"/>
      <w:divBdr>
        <w:top w:val="none" w:sz="0" w:space="0" w:color="auto"/>
        <w:left w:val="none" w:sz="0" w:space="0" w:color="auto"/>
        <w:bottom w:val="none" w:sz="0" w:space="0" w:color="auto"/>
        <w:right w:val="none" w:sz="0" w:space="0" w:color="auto"/>
      </w:divBdr>
    </w:div>
    <w:div w:id="1023554041">
      <w:marLeft w:val="480"/>
      <w:marRight w:val="0"/>
      <w:marTop w:val="0"/>
      <w:marBottom w:val="0"/>
      <w:divBdr>
        <w:top w:val="none" w:sz="0" w:space="0" w:color="auto"/>
        <w:left w:val="none" w:sz="0" w:space="0" w:color="auto"/>
        <w:bottom w:val="none" w:sz="0" w:space="0" w:color="auto"/>
        <w:right w:val="none" w:sz="0" w:space="0" w:color="auto"/>
      </w:divBdr>
    </w:div>
    <w:div w:id="1023627111">
      <w:marLeft w:val="480"/>
      <w:marRight w:val="0"/>
      <w:marTop w:val="0"/>
      <w:marBottom w:val="0"/>
      <w:divBdr>
        <w:top w:val="none" w:sz="0" w:space="0" w:color="auto"/>
        <w:left w:val="none" w:sz="0" w:space="0" w:color="auto"/>
        <w:bottom w:val="none" w:sz="0" w:space="0" w:color="auto"/>
        <w:right w:val="none" w:sz="0" w:space="0" w:color="auto"/>
      </w:divBdr>
    </w:div>
    <w:div w:id="1023627931">
      <w:marLeft w:val="480"/>
      <w:marRight w:val="0"/>
      <w:marTop w:val="0"/>
      <w:marBottom w:val="0"/>
      <w:divBdr>
        <w:top w:val="none" w:sz="0" w:space="0" w:color="auto"/>
        <w:left w:val="none" w:sz="0" w:space="0" w:color="auto"/>
        <w:bottom w:val="none" w:sz="0" w:space="0" w:color="auto"/>
        <w:right w:val="none" w:sz="0" w:space="0" w:color="auto"/>
      </w:divBdr>
    </w:div>
    <w:div w:id="1023629812">
      <w:marLeft w:val="480"/>
      <w:marRight w:val="0"/>
      <w:marTop w:val="0"/>
      <w:marBottom w:val="0"/>
      <w:divBdr>
        <w:top w:val="none" w:sz="0" w:space="0" w:color="auto"/>
        <w:left w:val="none" w:sz="0" w:space="0" w:color="auto"/>
        <w:bottom w:val="none" w:sz="0" w:space="0" w:color="auto"/>
        <w:right w:val="none" w:sz="0" w:space="0" w:color="auto"/>
      </w:divBdr>
    </w:div>
    <w:div w:id="1023631772">
      <w:marLeft w:val="480"/>
      <w:marRight w:val="0"/>
      <w:marTop w:val="0"/>
      <w:marBottom w:val="0"/>
      <w:divBdr>
        <w:top w:val="none" w:sz="0" w:space="0" w:color="auto"/>
        <w:left w:val="none" w:sz="0" w:space="0" w:color="auto"/>
        <w:bottom w:val="none" w:sz="0" w:space="0" w:color="auto"/>
        <w:right w:val="none" w:sz="0" w:space="0" w:color="auto"/>
      </w:divBdr>
    </w:div>
    <w:div w:id="1023745223">
      <w:marLeft w:val="480"/>
      <w:marRight w:val="0"/>
      <w:marTop w:val="0"/>
      <w:marBottom w:val="0"/>
      <w:divBdr>
        <w:top w:val="none" w:sz="0" w:space="0" w:color="auto"/>
        <w:left w:val="none" w:sz="0" w:space="0" w:color="auto"/>
        <w:bottom w:val="none" w:sz="0" w:space="0" w:color="auto"/>
        <w:right w:val="none" w:sz="0" w:space="0" w:color="auto"/>
      </w:divBdr>
    </w:div>
    <w:div w:id="1023746846">
      <w:marLeft w:val="480"/>
      <w:marRight w:val="0"/>
      <w:marTop w:val="0"/>
      <w:marBottom w:val="0"/>
      <w:divBdr>
        <w:top w:val="none" w:sz="0" w:space="0" w:color="auto"/>
        <w:left w:val="none" w:sz="0" w:space="0" w:color="auto"/>
        <w:bottom w:val="none" w:sz="0" w:space="0" w:color="auto"/>
        <w:right w:val="none" w:sz="0" w:space="0" w:color="auto"/>
      </w:divBdr>
    </w:div>
    <w:div w:id="1023750411">
      <w:marLeft w:val="480"/>
      <w:marRight w:val="0"/>
      <w:marTop w:val="0"/>
      <w:marBottom w:val="0"/>
      <w:divBdr>
        <w:top w:val="none" w:sz="0" w:space="0" w:color="auto"/>
        <w:left w:val="none" w:sz="0" w:space="0" w:color="auto"/>
        <w:bottom w:val="none" w:sz="0" w:space="0" w:color="auto"/>
        <w:right w:val="none" w:sz="0" w:space="0" w:color="auto"/>
      </w:divBdr>
    </w:div>
    <w:div w:id="1023752567">
      <w:marLeft w:val="480"/>
      <w:marRight w:val="0"/>
      <w:marTop w:val="0"/>
      <w:marBottom w:val="0"/>
      <w:divBdr>
        <w:top w:val="none" w:sz="0" w:space="0" w:color="auto"/>
        <w:left w:val="none" w:sz="0" w:space="0" w:color="auto"/>
        <w:bottom w:val="none" w:sz="0" w:space="0" w:color="auto"/>
        <w:right w:val="none" w:sz="0" w:space="0" w:color="auto"/>
      </w:divBdr>
    </w:div>
    <w:div w:id="1023897708">
      <w:marLeft w:val="480"/>
      <w:marRight w:val="0"/>
      <w:marTop w:val="0"/>
      <w:marBottom w:val="0"/>
      <w:divBdr>
        <w:top w:val="none" w:sz="0" w:space="0" w:color="auto"/>
        <w:left w:val="none" w:sz="0" w:space="0" w:color="auto"/>
        <w:bottom w:val="none" w:sz="0" w:space="0" w:color="auto"/>
        <w:right w:val="none" w:sz="0" w:space="0" w:color="auto"/>
      </w:divBdr>
    </w:div>
    <w:div w:id="1023898106">
      <w:marLeft w:val="480"/>
      <w:marRight w:val="0"/>
      <w:marTop w:val="0"/>
      <w:marBottom w:val="0"/>
      <w:divBdr>
        <w:top w:val="none" w:sz="0" w:space="0" w:color="auto"/>
        <w:left w:val="none" w:sz="0" w:space="0" w:color="auto"/>
        <w:bottom w:val="none" w:sz="0" w:space="0" w:color="auto"/>
        <w:right w:val="none" w:sz="0" w:space="0" w:color="auto"/>
      </w:divBdr>
    </w:div>
    <w:div w:id="1023898534">
      <w:marLeft w:val="480"/>
      <w:marRight w:val="0"/>
      <w:marTop w:val="0"/>
      <w:marBottom w:val="0"/>
      <w:divBdr>
        <w:top w:val="none" w:sz="0" w:space="0" w:color="auto"/>
        <w:left w:val="none" w:sz="0" w:space="0" w:color="auto"/>
        <w:bottom w:val="none" w:sz="0" w:space="0" w:color="auto"/>
        <w:right w:val="none" w:sz="0" w:space="0" w:color="auto"/>
      </w:divBdr>
    </w:div>
    <w:div w:id="1023937500">
      <w:marLeft w:val="480"/>
      <w:marRight w:val="0"/>
      <w:marTop w:val="0"/>
      <w:marBottom w:val="0"/>
      <w:divBdr>
        <w:top w:val="none" w:sz="0" w:space="0" w:color="auto"/>
        <w:left w:val="none" w:sz="0" w:space="0" w:color="auto"/>
        <w:bottom w:val="none" w:sz="0" w:space="0" w:color="auto"/>
        <w:right w:val="none" w:sz="0" w:space="0" w:color="auto"/>
      </w:divBdr>
    </w:div>
    <w:div w:id="1023938838">
      <w:marLeft w:val="480"/>
      <w:marRight w:val="0"/>
      <w:marTop w:val="0"/>
      <w:marBottom w:val="0"/>
      <w:divBdr>
        <w:top w:val="none" w:sz="0" w:space="0" w:color="auto"/>
        <w:left w:val="none" w:sz="0" w:space="0" w:color="auto"/>
        <w:bottom w:val="none" w:sz="0" w:space="0" w:color="auto"/>
        <w:right w:val="none" w:sz="0" w:space="0" w:color="auto"/>
      </w:divBdr>
    </w:div>
    <w:div w:id="1023942808">
      <w:marLeft w:val="480"/>
      <w:marRight w:val="0"/>
      <w:marTop w:val="0"/>
      <w:marBottom w:val="0"/>
      <w:divBdr>
        <w:top w:val="none" w:sz="0" w:space="0" w:color="auto"/>
        <w:left w:val="none" w:sz="0" w:space="0" w:color="auto"/>
        <w:bottom w:val="none" w:sz="0" w:space="0" w:color="auto"/>
        <w:right w:val="none" w:sz="0" w:space="0" w:color="auto"/>
      </w:divBdr>
    </w:div>
    <w:div w:id="1024014224">
      <w:marLeft w:val="480"/>
      <w:marRight w:val="0"/>
      <w:marTop w:val="0"/>
      <w:marBottom w:val="0"/>
      <w:divBdr>
        <w:top w:val="none" w:sz="0" w:space="0" w:color="auto"/>
        <w:left w:val="none" w:sz="0" w:space="0" w:color="auto"/>
        <w:bottom w:val="none" w:sz="0" w:space="0" w:color="auto"/>
        <w:right w:val="none" w:sz="0" w:space="0" w:color="auto"/>
      </w:divBdr>
    </w:div>
    <w:div w:id="1024088842">
      <w:marLeft w:val="480"/>
      <w:marRight w:val="0"/>
      <w:marTop w:val="0"/>
      <w:marBottom w:val="0"/>
      <w:divBdr>
        <w:top w:val="none" w:sz="0" w:space="0" w:color="auto"/>
        <w:left w:val="none" w:sz="0" w:space="0" w:color="auto"/>
        <w:bottom w:val="none" w:sz="0" w:space="0" w:color="auto"/>
        <w:right w:val="none" w:sz="0" w:space="0" w:color="auto"/>
      </w:divBdr>
    </w:div>
    <w:div w:id="1024093536">
      <w:marLeft w:val="480"/>
      <w:marRight w:val="0"/>
      <w:marTop w:val="0"/>
      <w:marBottom w:val="0"/>
      <w:divBdr>
        <w:top w:val="none" w:sz="0" w:space="0" w:color="auto"/>
        <w:left w:val="none" w:sz="0" w:space="0" w:color="auto"/>
        <w:bottom w:val="none" w:sz="0" w:space="0" w:color="auto"/>
        <w:right w:val="none" w:sz="0" w:space="0" w:color="auto"/>
      </w:divBdr>
    </w:div>
    <w:div w:id="1024097268">
      <w:marLeft w:val="480"/>
      <w:marRight w:val="0"/>
      <w:marTop w:val="0"/>
      <w:marBottom w:val="0"/>
      <w:divBdr>
        <w:top w:val="none" w:sz="0" w:space="0" w:color="auto"/>
        <w:left w:val="none" w:sz="0" w:space="0" w:color="auto"/>
        <w:bottom w:val="none" w:sz="0" w:space="0" w:color="auto"/>
        <w:right w:val="none" w:sz="0" w:space="0" w:color="auto"/>
      </w:divBdr>
    </w:div>
    <w:div w:id="1024131903">
      <w:marLeft w:val="480"/>
      <w:marRight w:val="0"/>
      <w:marTop w:val="0"/>
      <w:marBottom w:val="0"/>
      <w:divBdr>
        <w:top w:val="none" w:sz="0" w:space="0" w:color="auto"/>
        <w:left w:val="none" w:sz="0" w:space="0" w:color="auto"/>
        <w:bottom w:val="none" w:sz="0" w:space="0" w:color="auto"/>
        <w:right w:val="none" w:sz="0" w:space="0" w:color="auto"/>
      </w:divBdr>
    </w:div>
    <w:div w:id="1024138915">
      <w:marLeft w:val="480"/>
      <w:marRight w:val="0"/>
      <w:marTop w:val="0"/>
      <w:marBottom w:val="0"/>
      <w:divBdr>
        <w:top w:val="none" w:sz="0" w:space="0" w:color="auto"/>
        <w:left w:val="none" w:sz="0" w:space="0" w:color="auto"/>
        <w:bottom w:val="none" w:sz="0" w:space="0" w:color="auto"/>
        <w:right w:val="none" w:sz="0" w:space="0" w:color="auto"/>
      </w:divBdr>
    </w:div>
    <w:div w:id="1024139512">
      <w:marLeft w:val="480"/>
      <w:marRight w:val="0"/>
      <w:marTop w:val="0"/>
      <w:marBottom w:val="0"/>
      <w:divBdr>
        <w:top w:val="none" w:sz="0" w:space="0" w:color="auto"/>
        <w:left w:val="none" w:sz="0" w:space="0" w:color="auto"/>
        <w:bottom w:val="none" w:sz="0" w:space="0" w:color="auto"/>
        <w:right w:val="none" w:sz="0" w:space="0" w:color="auto"/>
      </w:divBdr>
    </w:div>
    <w:div w:id="1024162950">
      <w:marLeft w:val="480"/>
      <w:marRight w:val="0"/>
      <w:marTop w:val="0"/>
      <w:marBottom w:val="0"/>
      <w:divBdr>
        <w:top w:val="none" w:sz="0" w:space="0" w:color="auto"/>
        <w:left w:val="none" w:sz="0" w:space="0" w:color="auto"/>
        <w:bottom w:val="none" w:sz="0" w:space="0" w:color="auto"/>
        <w:right w:val="none" w:sz="0" w:space="0" w:color="auto"/>
      </w:divBdr>
    </w:div>
    <w:div w:id="1024211784">
      <w:marLeft w:val="480"/>
      <w:marRight w:val="0"/>
      <w:marTop w:val="0"/>
      <w:marBottom w:val="0"/>
      <w:divBdr>
        <w:top w:val="none" w:sz="0" w:space="0" w:color="auto"/>
        <w:left w:val="none" w:sz="0" w:space="0" w:color="auto"/>
        <w:bottom w:val="none" w:sz="0" w:space="0" w:color="auto"/>
        <w:right w:val="none" w:sz="0" w:space="0" w:color="auto"/>
      </w:divBdr>
    </w:div>
    <w:div w:id="1024287867">
      <w:marLeft w:val="480"/>
      <w:marRight w:val="0"/>
      <w:marTop w:val="0"/>
      <w:marBottom w:val="0"/>
      <w:divBdr>
        <w:top w:val="none" w:sz="0" w:space="0" w:color="auto"/>
        <w:left w:val="none" w:sz="0" w:space="0" w:color="auto"/>
        <w:bottom w:val="none" w:sz="0" w:space="0" w:color="auto"/>
        <w:right w:val="none" w:sz="0" w:space="0" w:color="auto"/>
      </w:divBdr>
    </w:div>
    <w:div w:id="1024332864">
      <w:marLeft w:val="480"/>
      <w:marRight w:val="0"/>
      <w:marTop w:val="0"/>
      <w:marBottom w:val="0"/>
      <w:divBdr>
        <w:top w:val="none" w:sz="0" w:space="0" w:color="auto"/>
        <w:left w:val="none" w:sz="0" w:space="0" w:color="auto"/>
        <w:bottom w:val="none" w:sz="0" w:space="0" w:color="auto"/>
        <w:right w:val="none" w:sz="0" w:space="0" w:color="auto"/>
      </w:divBdr>
    </w:div>
    <w:div w:id="1024482903">
      <w:marLeft w:val="480"/>
      <w:marRight w:val="0"/>
      <w:marTop w:val="0"/>
      <w:marBottom w:val="0"/>
      <w:divBdr>
        <w:top w:val="none" w:sz="0" w:space="0" w:color="auto"/>
        <w:left w:val="none" w:sz="0" w:space="0" w:color="auto"/>
        <w:bottom w:val="none" w:sz="0" w:space="0" w:color="auto"/>
        <w:right w:val="none" w:sz="0" w:space="0" w:color="auto"/>
      </w:divBdr>
    </w:div>
    <w:div w:id="1024550056">
      <w:marLeft w:val="480"/>
      <w:marRight w:val="0"/>
      <w:marTop w:val="0"/>
      <w:marBottom w:val="0"/>
      <w:divBdr>
        <w:top w:val="none" w:sz="0" w:space="0" w:color="auto"/>
        <w:left w:val="none" w:sz="0" w:space="0" w:color="auto"/>
        <w:bottom w:val="none" w:sz="0" w:space="0" w:color="auto"/>
        <w:right w:val="none" w:sz="0" w:space="0" w:color="auto"/>
      </w:divBdr>
    </w:div>
    <w:div w:id="1024596201">
      <w:marLeft w:val="480"/>
      <w:marRight w:val="0"/>
      <w:marTop w:val="0"/>
      <w:marBottom w:val="0"/>
      <w:divBdr>
        <w:top w:val="none" w:sz="0" w:space="0" w:color="auto"/>
        <w:left w:val="none" w:sz="0" w:space="0" w:color="auto"/>
        <w:bottom w:val="none" w:sz="0" w:space="0" w:color="auto"/>
        <w:right w:val="none" w:sz="0" w:space="0" w:color="auto"/>
      </w:divBdr>
    </w:div>
    <w:div w:id="1024597951">
      <w:marLeft w:val="480"/>
      <w:marRight w:val="0"/>
      <w:marTop w:val="0"/>
      <w:marBottom w:val="0"/>
      <w:divBdr>
        <w:top w:val="none" w:sz="0" w:space="0" w:color="auto"/>
        <w:left w:val="none" w:sz="0" w:space="0" w:color="auto"/>
        <w:bottom w:val="none" w:sz="0" w:space="0" w:color="auto"/>
        <w:right w:val="none" w:sz="0" w:space="0" w:color="auto"/>
      </w:divBdr>
    </w:div>
    <w:div w:id="1024600955">
      <w:marLeft w:val="480"/>
      <w:marRight w:val="0"/>
      <w:marTop w:val="0"/>
      <w:marBottom w:val="0"/>
      <w:divBdr>
        <w:top w:val="none" w:sz="0" w:space="0" w:color="auto"/>
        <w:left w:val="none" w:sz="0" w:space="0" w:color="auto"/>
        <w:bottom w:val="none" w:sz="0" w:space="0" w:color="auto"/>
        <w:right w:val="none" w:sz="0" w:space="0" w:color="auto"/>
      </w:divBdr>
    </w:div>
    <w:div w:id="1024670544">
      <w:marLeft w:val="480"/>
      <w:marRight w:val="0"/>
      <w:marTop w:val="0"/>
      <w:marBottom w:val="0"/>
      <w:divBdr>
        <w:top w:val="none" w:sz="0" w:space="0" w:color="auto"/>
        <w:left w:val="none" w:sz="0" w:space="0" w:color="auto"/>
        <w:bottom w:val="none" w:sz="0" w:space="0" w:color="auto"/>
        <w:right w:val="none" w:sz="0" w:space="0" w:color="auto"/>
      </w:divBdr>
    </w:div>
    <w:div w:id="1024673644">
      <w:marLeft w:val="480"/>
      <w:marRight w:val="0"/>
      <w:marTop w:val="0"/>
      <w:marBottom w:val="0"/>
      <w:divBdr>
        <w:top w:val="none" w:sz="0" w:space="0" w:color="auto"/>
        <w:left w:val="none" w:sz="0" w:space="0" w:color="auto"/>
        <w:bottom w:val="none" w:sz="0" w:space="0" w:color="auto"/>
        <w:right w:val="none" w:sz="0" w:space="0" w:color="auto"/>
      </w:divBdr>
    </w:div>
    <w:div w:id="1024746687">
      <w:marLeft w:val="480"/>
      <w:marRight w:val="0"/>
      <w:marTop w:val="0"/>
      <w:marBottom w:val="0"/>
      <w:divBdr>
        <w:top w:val="none" w:sz="0" w:space="0" w:color="auto"/>
        <w:left w:val="none" w:sz="0" w:space="0" w:color="auto"/>
        <w:bottom w:val="none" w:sz="0" w:space="0" w:color="auto"/>
        <w:right w:val="none" w:sz="0" w:space="0" w:color="auto"/>
      </w:divBdr>
    </w:div>
    <w:div w:id="1024749241">
      <w:marLeft w:val="480"/>
      <w:marRight w:val="0"/>
      <w:marTop w:val="0"/>
      <w:marBottom w:val="0"/>
      <w:divBdr>
        <w:top w:val="none" w:sz="0" w:space="0" w:color="auto"/>
        <w:left w:val="none" w:sz="0" w:space="0" w:color="auto"/>
        <w:bottom w:val="none" w:sz="0" w:space="0" w:color="auto"/>
        <w:right w:val="none" w:sz="0" w:space="0" w:color="auto"/>
      </w:divBdr>
    </w:div>
    <w:div w:id="1024788927">
      <w:marLeft w:val="480"/>
      <w:marRight w:val="0"/>
      <w:marTop w:val="0"/>
      <w:marBottom w:val="0"/>
      <w:divBdr>
        <w:top w:val="none" w:sz="0" w:space="0" w:color="auto"/>
        <w:left w:val="none" w:sz="0" w:space="0" w:color="auto"/>
        <w:bottom w:val="none" w:sz="0" w:space="0" w:color="auto"/>
        <w:right w:val="none" w:sz="0" w:space="0" w:color="auto"/>
      </w:divBdr>
    </w:div>
    <w:div w:id="1024789379">
      <w:marLeft w:val="480"/>
      <w:marRight w:val="0"/>
      <w:marTop w:val="0"/>
      <w:marBottom w:val="0"/>
      <w:divBdr>
        <w:top w:val="none" w:sz="0" w:space="0" w:color="auto"/>
        <w:left w:val="none" w:sz="0" w:space="0" w:color="auto"/>
        <w:bottom w:val="none" w:sz="0" w:space="0" w:color="auto"/>
        <w:right w:val="none" w:sz="0" w:space="0" w:color="auto"/>
      </w:divBdr>
    </w:div>
    <w:div w:id="1024792986">
      <w:marLeft w:val="480"/>
      <w:marRight w:val="0"/>
      <w:marTop w:val="0"/>
      <w:marBottom w:val="0"/>
      <w:divBdr>
        <w:top w:val="none" w:sz="0" w:space="0" w:color="auto"/>
        <w:left w:val="none" w:sz="0" w:space="0" w:color="auto"/>
        <w:bottom w:val="none" w:sz="0" w:space="0" w:color="auto"/>
        <w:right w:val="none" w:sz="0" w:space="0" w:color="auto"/>
      </w:divBdr>
    </w:div>
    <w:div w:id="1024818423">
      <w:marLeft w:val="480"/>
      <w:marRight w:val="0"/>
      <w:marTop w:val="0"/>
      <w:marBottom w:val="0"/>
      <w:divBdr>
        <w:top w:val="none" w:sz="0" w:space="0" w:color="auto"/>
        <w:left w:val="none" w:sz="0" w:space="0" w:color="auto"/>
        <w:bottom w:val="none" w:sz="0" w:space="0" w:color="auto"/>
        <w:right w:val="none" w:sz="0" w:space="0" w:color="auto"/>
      </w:divBdr>
    </w:div>
    <w:div w:id="1024862463">
      <w:marLeft w:val="480"/>
      <w:marRight w:val="0"/>
      <w:marTop w:val="0"/>
      <w:marBottom w:val="0"/>
      <w:divBdr>
        <w:top w:val="none" w:sz="0" w:space="0" w:color="auto"/>
        <w:left w:val="none" w:sz="0" w:space="0" w:color="auto"/>
        <w:bottom w:val="none" w:sz="0" w:space="0" w:color="auto"/>
        <w:right w:val="none" w:sz="0" w:space="0" w:color="auto"/>
      </w:divBdr>
    </w:div>
    <w:div w:id="1024863813">
      <w:marLeft w:val="480"/>
      <w:marRight w:val="0"/>
      <w:marTop w:val="0"/>
      <w:marBottom w:val="0"/>
      <w:divBdr>
        <w:top w:val="none" w:sz="0" w:space="0" w:color="auto"/>
        <w:left w:val="none" w:sz="0" w:space="0" w:color="auto"/>
        <w:bottom w:val="none" w:sz="0" w:space="0" w:color="auto"/>
        <w:right w:val="none" w:sz="0" w:space="0" w:color="auto"/>
      </w:divBdr>
    </w:div>
    <w:div w:id="1024985761">
      <w:marLeft w:val="480"/>
      <w:marRight w:val="0"/>
      <w:marTop w:val="0"/>
      <w:marBottom w:val="0"/>
      <w:divBdr>
        <w:top w:val="none" w:sz="0" w:space="0" w:color="auto"/>
        <w:left w:val="none" w:sz="0" w:space="0" w:color="auto"/>
        <w:bottom w:val="none" w:sz="0" w:space="0" w:color="auto"/>
        <w:right w:val="none" w:sz="0" w:space="0" w:color="auto"/>
      </w:divBdr>
    </w:div>
    <w:div w:id="1025058753">
      <w:marLeft w:val="480"/>
      <w:marRight w:val="0"/>
      <w:marTop w:val="0"/>
      <w:marBottom w:val="0"/>
      <w:divBdr>
        <w:top w:val="none" w:sz="0" w:space="0" w:color="auto"/>
        <w:left w:val="none" w:sz="0" w:space="0" w:color="auto"/>
        <w:bottom w:val="none" w:sz="0" w:space="0" w:color="auto"/>
        <w:right w:val="none" w:sz="0" w:space="0" w:color="auto"/>
      </w:divBdr>
    </w:div>
    <w:div w:id="1025131414">
      <w:marLeft w:val="480"/>
      <w:marRight w:val="0"/>
      <w:marTop w:val="0"/>
      <w:marBottom w:val="0"/>
      <w:divBdr>
        <w:top w:val="none" w:sz="0" w:space="0" w:color="auto"/>
        <w:left w:val="none" w:sz="0" w:space="0" w:color="auto"/>
        <w:bottom w:val="none" w:sz="0" w:space="0" w:color="auto"/>
        <w:right w:val="none" w:sz="0" w:space="0" w:color="auto"/>
      </w:divBdr>
    </w:div>
    <w:div w:id="1025131840">
      <w:marLeft w:val="480"/>
      <w:marRight w:val="0"/>
      <w:marTop w:val="0"/>
      <w:marBottom w:val="0"/>
      <w:divBdr>
        <w:top w:val="none" w:sz="0" w:space="0" w:color="auto"/>
        <w:left w:val="none" w:sz="0" w:space="0" w:color="auto"/>
        <w:bottom w:val="none" w:sz="0" w:space="0" w:color="auto"/>
        <w:right w:val="none" w:sz="0" w:space="0" w:color="auto"/>
      </w:divBdr>
    </w:div>
    <w:div w:id="1025132805">
      <w:marLeft w:val="480"/>
      <w:marRight w:val="0"/>
      <w:marTop w:val="0"/>
      <w:marBottom w:val="0"/>
      <w:divBdr>
        <w:top w:val="none" w:sz="0" w:space="0" w:color="auto"/>
        <w:left w:val="none" w:sz="0" w:space="0" w:color="auto"/>
        <w:bottom w:val="none" w:sz="0" w:space="0" w:color="auto"/>
        <w:right w:val="none" w:sz="0" w:space="0" w:color="auto"/>
      </w:divBdr>
    </w:div>
    <w:div w:id="1025205650">
      <w:marLeft w:val="480"/>
      <w:marRight w:val="0"/>
      <w:marTop w:val="0"/>
      <w:marBottom w:val="0"/>
      <w:divBdr>
        <w:top w:val="none" w:sz="0" w:space="0" w:color="auto"/>
        <w:left w:val="none" w:sz="0" w:space="0" w:color="auto"/>
        <w:bottom w:val="none" w:sz="0" w:space="0" w:color="auto"/>
        <w:right w:val="none" w:sz="0" w:space="0" w:color="auto"/>
      </w:divBdr>
    </w:div>
    <w:div w:id="1025206083">
      <w:marLeft w:val="480"/>
      <w:marRight w:val="0"/>
      <w:marTop w:val="0"/>
      <w:marBottom w:val="0"/>
      <w:divBdr>
        <w:top w:val="none" w:sz="0" w:space="0" w:color="auto"/>
        <w:left w:val="none" w:sz="0" w:space="0" w:color="auto"/>
        <w:bottom w:val="none" w:sz="0" w:space="0" w:color="auto"/>
        <w:right w:val="none" w:sz="0" w:space="0" w:color="auto"/>
      </w:divBdr>
    </w:div>
    <w:div w:id="1025252955">
      <w:marLeft w:val="480"/>
      <w:marRight w:val="0"/>
      <w:marTop w:val="0"/>
      <w:marBottom w:val="0"/>
      <w:divBdr>
        <w:top w:val="none" w:sz="0" w:space="0" w:color="auto"/>
        <w:left w:val="none" w:sz="0" w:space="0" w:color="auto"/>
        <w:bottom w:val="none" w:sz="0" w:space="0" w:color="auto"/>
        <w:right w:val="none" w:sz="0" w:space="0" w:color="auto"/>
      </w:divBdr>
    </w:div>
    <w:div w:id="1025329947">
      <w:marLeft w:val="480"/>
      <w:marRight w:val="0"/>
      <w:marTop w:val="0"/>
      <w:marBottom w:val="0"/>
      <w:divBdr>
        <w:top w:val="none" w:sz="0" w:space="0" w:color="auto"/>
        <w:left w:val="none" w:sz="0" w:space="0" w:color="auto"/>
        <w:bottom w:val="none" w:sz="0" w:space="0" w:color="auto"/>
        <w:right w:val="none" w:sz="0" w:space="0" w:color="auto"/>
      </w:divBdr>
    </w:div>
    <w:div w:id="1025399950">
      <w:marLeft w:val="480"/>
      <w:marRight w:val="0"/>
      <w:marTop w:val="0"/>
      <w:marBottom w:val="0"/>
      <w:divBdr>
        <w:top w:val="none" w:sz="0" w:space="0" w:color="auto"/>
        <w:left w:val="none" w:sz="0" w:space="0" w:color="auto"/>
        <w:bottom w:val="none" w:sz="0" w:space="0" w:color="auto"/>
        <w:right w:val="none" w:sz="0" w:space="0" w:color="auto"/>
      </w:divBdr>
    </w:div>
    <w:div w:id="1025404809">
      <w:marLeft w:val="480"/>
      <w:marRight w:val="0"/>
      <w:marTop w:val="0"/>
      <w:marBottom w:val="0"/>
      <w:divBdr>
        <w:top w:val="none" w:sz="0" w:space="0" w:color="auto"/>
        <w:left w:val="none" w:sz="0" w:space="0" w:color="auto"/>
        <w:bottom w:val="none" w:sz="0" w:space="0" w:color="auto"/>
        <w:right w:val="none" w:sz="0" w:space="0" w:color="auto"/>
      </w:divBdr>
    </w:div>
    <w:div w:id="1025405901">
      <w:marLeft w:val="480"/>
      <w:marRight w:val="0"/>
      <w:marTop w:val="0"/>
      <w:marBottom w:val="0"/>
      <w:divBdr>
        <w:top w:val="none" w:sz="0" w:space="0" w:color="auto"/>
        <w:left w:val="none" w:sz="0" w:space="0" w:color="auto"/>
        <w:bottom w:val="none" w:sz="0" w:space="0" w:color="auto"/>
        <w:right w:val="none" w:sz="0" w:space="0" w:color="auto"/>
      </w:divBdr>
    </w:div>
    <w:div w:id="1025442013">
      <w:marLeft w:val="480"/>
      <w:marRight w:val="0"/>
      <w:marTop w:val="0"/>
      <w:marBottom w:val="0"/>
      <w:divBdr>
        <w:top w:val="none" w:sz="0" w:space="0" w:color="auto"/>
        <w:left w:val="none" w:sz="0" w:space="0" w:color="auto"/>
        <w:bottom w:val="none" w:sz="0" w:space="0" w:color="auto"/>
        <w:right w:val="none" w:sz="0" w:space="0" w:color="auto"/>
      </w:divBdr>
    </w:div>
    <w:div w:id="1025445635">
      <w:marLeft w:val="480"/>
      <w:marRight w:val="0"/>
      <w:marTop w:val="0"/>
      <w:marBottom w:val="0"/>
      <w:divBdr>
        <w:top w:val="none" w:sz="0" w:space="0" w:color="auto"/>
        <w:left w:val="none" w:sz="0" w:space="0" w:color="auto"/>
        <w:bottom w:val="none" w:sz="0" w:space="0" w:color="auto"/>
        <w:right w:val="none" w:sz="0" w:space="0" w:color="auto"/>
      </w:divBdr>
    </w:div>
    <w:div w:id="1025473724">
      <w:marLeft w:val="480"/>
      <w:marRight w:val="0"/>
      <w:marTop w:val="0"/>
      <w:marBottom w:val="0"/>
      <w:divBdr>
        <w:top w:val="none" w:sz="0" w:space="0" w:color="auto"/>
        <w:left w:val="none" w:sz="0" w:space="0" w:color="auto"/>
        <w:bottom w:val="none" w:sz="0" w:space="0" w:color="auto"/>
        <w:right w:val="none" w:sz="0" w:space="0" w:color="auto"/>
      </w:divBdr>
    </w:div>
    <w:div w:id="1025525370">
      <w:marLeft w:val="480"/>
      <w:marRight w:val="0"/>
      <w:marTop w:val="0"/>
      <w:marBottom w:val="0"/>
      <w:divBdr>
        <w:top w:val="none" w:sz="0" w:space="0" w:color="auto"/>
        <w:left w:val="none" w:sz="0" w:space="0" w:color="auto"/>
        <w:bottom w:val="none" w:sz="0" w:space="0" w:color="auto"/>
        <w:right w:val="none" w:sz="0" w:space="0" w:color="auto"/>
      </w:divBdr>
    </w:div>
    <w:div w:id="1025591826">
      <w:marLeft w:val="480"/>
      <w:marRight w:val="0"/>
      <w:marTop w:val="0"/>
      <w:marBottom w:val="0"/>
      <w:divBdr>
        <w:top w:val="none" w:sz="0" w:space="0" w:color="auto"/>
        <w:left w:val="none" w:sz="0" w:space="0" w:color="auto"/>
        <w:bottom w:val="none" w:sz="0" w:space="0" w:color="auto"/>
        <w:right w:val="none" w:sz="0" w:space="0" w:color="auto"/>
      </w:divBdr>
    </w:div>
    <w:div w:id="1025594255">
      <w:marLeft w:val="480"/>
      <w:marRight w:val="0"/>
      <w:marTop w:val="0"/>
      <w:marBottom w:val="0"/>
      <w:divBdr>
        <w:top w:val="none" w:sz="0" w:space="0" w:color="auto"/>
        <w:left w:val="none" w:sz="0" w:space="0" w:color="auto"/>
        <w:bottom w:val="none" w:sz="0" w:space="0" w:color="auto"/>
        <w:right w:val="none" w:sz="0" w:space="0" w:color="auto"/>
      </w:divBdr>
    </w:div>
    <w:div w:id="1025594517">
      <w:marLeft w:val="480"/>
      <w:marRight w:val="0"/>
      <w:marTop w:val="0"/>
      <w:marBottom w:val="0"/>
      <w:divBdr>
        <w:top w:val="none" w:sz="0" w:space="0" w:color="auto"/>
        <w:left w:val="none" w:sz="0" w:space="0" w:color="auto"/>
        <w:bottom w:val="none" w:sz="0" w:space="0" w:color="auto"/>
        <w:right w:val="none" w:sz="0" w:space="0" w:color="auto"/>
      </w:divBdr>
    </w:div>
    <w:div w:id="1025595292">
      <w:marLeft w:val="480"/>
      <w:marRight w:val="0"/>
      <w:marTop w:val="0"/>
      <w:marBottom w:val="0"/>
      <w:divBdr>
        <w:top w:val="none" w:sz="0" w:space="0" w:color="auto"/>
        <w:left w:val="none" w:sz="0" w:space="0" w:color="auto"/>
        <w:bottom w:val="none" w:sz="0" w:space="0" w:color="auto"/>
        <w:right w:val="none" w:sz="0" w:space="0" w:color="auto"/>
      </w:divBdr>
    </w:div>
    <w:div w:id="1025600363">
      <w:marLeft w:val="480"/>
      <w:marRight w:val="0"/>
      <w:marTop w:val="0"/>
      <w:marBottom w:val="0"/>
      <w:divBdr>
        <w:top w:val="none" w:sz="0" w:space="0" w:color="auto"/>
        <w:left w:val="none" w:sz="0" w:space="0" w:color="auto"/>
        <w:bottom w:val="none" w:sz="0" w:space="0" w:color="auto"/>
        <w:right w:val="none" w:sz="0" w:space="0" w:color="auto"/>
      </w:divBdr>
    </w:div>
    <w:div w:id="1025668335">
      <w:marLeft w:val="480"/>
      <w:marRight w:val="0"/>
      <w:marTop w:val="0"/>
      <w:marBottom w:val="0"/>
      <w:divBdr>
        <w:top w:val="none" w:sz="0" w:space="0" w:color="auto"/>
        <w:left w:val="none" w:sz="0" w:space="0" w:color="auto"/>
        <w:bottom w:val="none" w:sz="0" w:space="0" w:color="auto"/>
        <w:right w:val="none" w:sz="0" w:space="0" w:color="auto"/>
      </w:divBdr>
    </w:div>
    <w:div w:id="1025710191">
      <w:marLeft w:val="480"/>
      <w:marRight w:val="0"/>
      <w:marTop w:val="0"/>
      <w:marBottom w:val="0"/>
      <w:divBdr>
        <w:top w:val="none" w:sz="0" w:space="0" w:color="auto"/>
        <w:left w:val="none" w:sz="0" w:space="0" w:color="auto"/>
        <w:bottom w:val="none" w:sz="0" w:space="0" w:color="auto"/>
        <w:right w:val="none" w:sz="0" w:space="0" w:color="auto"/>
      </w:divBdr>
    </w:div>
    <w:div w:id="1025713301">
      <w:marLeft w:val="480"/>
      <w:marRight w:val="0"/>
      <w:marTop w:val="0"/>
      <w:marBottom w:val="0"/>
      <w:divBdr>
        <w:top w:val="none" w:sz="0" w:space="0" w:color="auto"/>
        <w:left w:val="none" w:sz="0" w:space="0" w:color="auto"/>
        <w:bottom w:val="none" w:sz="0" w:space="0" w:color="auto"/>
        <w:right w:val="none" w:sz="0" w:space="0" w:color="auto"/>
      </w:divBdr>
    </w:div>
    <w:div w:id="1025713551">
      <w:marLeft w:val="480"/>
      <w:marRight w:val="0"/>
      <w:marTop w:val="0"/>
      <w:marBottom w:val="0"/>
      <w:divBdr>
        <w:top w:val="none" w:sz="0" w:space="0" w:color="auto"/>
        <w:left w:val="none" w:sz="0" w:space="0" w:color="auto"/>
        <w:bottom w:val="none" w:sz="0" w:space="0" w:color="auto"/>
        <w:right w:val="none" w:sz="0" w:space="0" w:color="auto"/>
      </w:divBdr>
    </w:div>
    <w:div w:id="1025717138">
      <w:marLeft w:val="480"/>
      <w:marRight w:val="0"/>
      <w:marTop w:val="0"/>
      <w:marBottom w:val="0"/>
      <w:divBdr>
        <w:top w:val="none" w:sz="0" w:space="0" w:color="auto"/>
        <w:left w:val="none" w:sz="0" w:space="0" w:color="auto"/>
        <w:bottom w:val="none" w:sz="0" w:space="0" w:color="auto"/>
        <w:right w:val="none" w:sz="0" w:space="0" w:color="auto"/>
      </w:divBdr>
    </w:div>
    <w:div w:id="1025864136">
      <w:marLeft w:val="480"/>
      <w:marRight w:val="0"/>
      <w:marTop w:val="0"/>
      <w:marBottom w:val="0"/>
      <w:divBdr>
        <w:top w:val="none" w:sz="0" w:space="0" w:color="auto"/>
        <w:left w:val="none" w:sz="0" w:space="0" w:color="auto"/>
        <w:bottom w:val="none" w:sz="0" w:space="0" w:color="auto"/>
        <w:right w:val="none" w:sz="0" w:space="0" w:color="auto"/>
      </w:divBdr>
    </w:div>
    <w:div w:id="1025867616">
      <w:marLeft w:val="480"/>
      <w:marRight w:val="0"/>
      <w:marTop w:val="0"/>
      <w:marBottom w:val="0"/>
      <w:divBdr>
        <w:top w:val="none" w:sz="0" w:space="0" w:color="auto"/>
        <w:left w:val="none" w:sz="0" w:space="0" w:color="auto"/>
        <w:bottom w:val="none" w:sz="0" w:space="0" w:color="auto"/>
        <w:right w:val="none" w:sz="0" w:space="0" w:color="auto"/>
      </w:divBdr>
    </w:div>
    <w:div w:id="1025903441">
      <w:marLeft w:val="480"/>
      <w:marRight w:val="0"/>
      <w:marTop w:val="0"/>
      <w:marBottom w:val="0"/>
      <w:divBdr>
        <w:top w:val="none" w:sz="0" w:space="0" w:color="auto"/>
        <w:left w:val="none" w:sz="0" w:space="0" w:color="auto"/>
        <w:bottom w:val="none" w:sz="0" w:space="0" w:color="auto"/>
        <w:right w:val="none" w:sz="0" w:space="0" w:color="auto"/>
      </w:divBdr>
    </w:div>
    <w:div w:id="1025905287">
      <w:marLeft w:val="480"/>
      <w:marRight w:val="0"/>
      <w:marTop w:val="0"/>
      <w:marBottom w:val="0"/>
      <w:divBdr>
        <w:top w:val="none" w:sz="0" w:space="0" w:color="auto"/>
        <w:left w:val="none" w:sz="0" w:space="0" w:color="auto"/>
        <w:bottom w:val="none" w:sz="0" w:space="0" w:color="auto"/>
        <w:right w:val="none" w:sz="0" w:space="0" w:color="auto"/>
      </w:divBdr>
    </w:div>
    <w:div w:id="1025910074">
      <w:marLeft w:val="480"/>
      <w:marRight w:val="0"/>
      <w:marTop w:val="0"/>
      <w:marBottom w:val="0"/>
      <w:divBdr>
        <w:top w:val="none" w:sz="0" w:space="0" w:color="auto"/>
        <w:left w:val="none" w:sz="0" w:space="0" w:color="auto"/>
        <w:bottom w:val="none" w:sz="0" w:space="0" w:color="auto"/>
        <w:right w:val="none" w:sz="0" w:space="0" w:color="auto"/>
      </w:divBdr>
    </w:div>
    <w:div w:id="1026058469">
      <w:marLeft w:val="480"/>
      <w:marRight w:val="0"/>
      <w:marTop w:val="0"/>
      <w:marBottom w:val="0"/>
      <w:divBdr>
        <w:top w:val="none" w:sz="0" w:space="0" w:color="auto"/>
        <w:left w:val="none" w:sz="0" w:space="0" w:color="auto"/>
        <w:bottom w:val="none" w:sz="0" w:space="0" w:color="auto"/>
        <w:right w:val="none" w:sz="0" w:space="0" w:color="auto"/>
      </w:divBdr>
    </w:div>
    <w:div w:id="1026062248">
      <w:marLeft w:val="480"/>
      <w:marRight w:val="0"/>
      <w:marTop w:val="0"/>
      <w:marBottom w:val="0"/>
      <w:divBdr>
        <w:top w:val="none" w:sz="0" w:space="0" w:color="auto"/>
        <w:left w:val="none" w:sz="0" w:space="0" w:color="auto"/>
        <w:bottom w:val="none" w:sz="0" w:space="0" w:color="auto"/>
        <w:right w:val="none" w:sz="0" w:space="0" w:color="auto"/>
      </w:divBdr>
    </w:div>
    <w:div w:id="1026100353">
      <w:marLeft w:val="480"/>
      <w:marRight w:val="0"/>
      <w:marTop w:val="0"/>
      <w:marBottom w:val="0"/>
      <w:divBdr>
        <w:top w:val="none" w:sz="0" w:space="0" w:color="auto"/>
        <w:left w:val="none" w:sz="0" w:space="0" w:color="auto"/>
        <w:bottom w:val="none" w:sz="0" w:space="0" w:color="auto"/>
        <w:right w:val="none" w:sz="0" w:space="0" w:color="auto"/>
      </w:divBdr>
    </w:div>
    <w:div w:id="1026100904">
      <w:marLeft w:val="480"/>
      <w:marRight w:val="0"/>
      <w:marTop w:val="0"/>
      <w:marBottom w:val="0"/>
      <w:divBdr>
        <w:top w:val="none" w:sz="0" w:space="0" w:color="auto"/>
        <w:left w:val="none" w:sz="0" w:space="0" w:color="auto"/>
        <w:bottom w:val="none" w:sz="0" w:space="0" w:color="auto"/>
        <w:right w:val="none" w:sz="0" w:space="0" w:color="auto"/>
      </w:divBdr>
    </w:div>
    <w:div w:id="1026129328">
      <w:marLeft w:val="480"/>
      <w:marRight w:val="0"/>
      <w:marTop w:val="0"/>
      <w:marBottom w:val="0"/>
      <w:divBdr>
        <w:top w:val="none" w:sz="0" w:space="0" w:color="auto"/>
        <w:left w:val="none" w:sz="0" w:space="0" w:color="auto"/>
        <w:bottom w:val="none" w:sz="0" w:space="0" w:color="auto"/>
        <w:right w:val="none" w:sz="0" w:space="0" w:color="auto"/>
      </w:divBdr>
    </w:div>
    <w:div w:id="1026129451">
      <w:marLeft w:val="480"/>
      <w:marRight w:val="0"/>
      <w:marTop w:val="0"/>
      <w:marBottom w:val="0"/>
      <w:divBdr>
        <w:top w:val="none" w:sz="0" w:space="0" w:color="auto"/>
        <w:left w:val="none" w:sz="0" w:space="0" w:color="auto"/>
        <w:bottom w:val="none" w:sz="0" w:space="0" w:color="auto"/>
        <w:right w:val="none" w:sz="0" w:space="0" w:color="auto"/>
      </w:divBdr>
    </w:div>
    <w:div w:id="1026173033">
      <w:marLeft w:val="480"/>
      <w:marRight w:val="0"/>
      <w:marTop w:val="0"/>
      <w:marBottom w:val="0"/>
      <w:divBdr>
        <w:top w:val="none" w:sz="0" w:space="0" w:color="auto"/>
        <w:left w:val="none" w:sz="0" w:space="0" w:color="auto"/>
        <w:bottom w:val="none" w:sz="0" w:space="0" w:color="auto"/>
        <w:right w:val="none" w:sz="0" w:space="0" w:color="auto"/>
      </w:divBdr>
    </w:div>
    <w:div w:id="1026255658">
      <w:marLeft w:val="480"/>
      <w:marRight w:val="0"/>
      <w:marTop w:val="0"/>
      <w:marBottom w:val="0"/>
      <w:divBdr>
        <w:top w:val="none" w:sz="0" w:space="0" w:color="auto"/>
        <w:left w:val="none" w:sz="0" w:space="0" w:color="auto"/>
        <w:bottom w:val="none" w:sz="0" w:space="0" w:color="auto"/>
        <w:right w:val="none" w:sz="0" w:space="0" w:color="auto"/>
      </w:divBdr>
    </w:div>
    <w:div w:id="1026256255">
      <w:marLeft w:val="480"/>
      <w:marRight w:val="0"/>
      <w:marTop w:val="0"/>
      <w:marBottom w:val="0"/>
      <w:divBdr>
        <w:top w:val="none" w:sz="0" w:space="0" w:color="auto"/>
        <w:left w:val="none" w:sz="0" w:space="0" w:color="auto"/>
        <w:bottom w:val="none" w:sz="0" w:space="0" w:color="auto"/>
        <w:right w:val="none" w:sz="0" w:space="0" w:color="auto"/>
      </w:divBdr>
    </w:div>
    <w:div w:id="1026325350">
      <w:marLeft w:val="480"/>
      <w:marRight w:val="0"/>
      <w:marTop w:val="0"/>
      <w:marBottom w:val="0"/>
      <w:divBdr>
        <w:top w:val="none" w:sz="0" w:space="0" w:color="auto"/>
        <w:left w:val="none" w:sz="0" w:space="0" w:color="auto"/>
        <w:bottom w:val="none" w:sz="0" w:space="0" w:color="auto"/>
        <w:right w:val="none" w:sz="0" w:space="0" w:color="auto"/>
      </w:divBdr>
    </w:div>
    <w:div w:id="1026370388">
      <w:marLeft w:val="480"/>
      <w:marRight w:val="0"/>
      <w:marTop w:val="0"/>
      <w:marBottom w:val="0"/>
      <w:divBdr>
        <w:top w:val="none" w:sz="0" w:space="0" w:color="auto"/>
        <w:left w:val="none" w:sz="0" w:space="0" w:color="auto"/>
        <w:bottom w:val="none" w:sz="0" w:space="0" w:color="auto"/>
        <w:right w:val="none" w:sz="0" w:space="0" w:color="auto"/>
      </w:divBdr>
    </w:div>
    <w:div w:id="1026491765">
      <w:marLeft w:val="480"/>
      <w:marRight w:val="0"/>
      <w:marTop w:val="0"/>
      <w:marBottom w:val="0"/>
      <w:divBdr>
        <w:top w:val="none" w:sz="0" w:space="0" w:color="auto"/>
        <w:left w:val="none" w:sz="0" w:space="0" w:color="auto"/>
        <w:bottom w:val="none" w:sz="0" w:space="0" w:color="auto"/>
        <w:right w:val="none" w:sz="0" w:space="0" w:color="auto"/>
      </w:divBdr>
    </w:div>
    <w:div w:id="1026523000">
      <w:marLeft w:val="480"/>
      <w:marRight w:val="0"/>
      <w:marTop w:val="0"/>
      <w:marBottom w:val="0"/>
      <w:divBdr>
        <w:top w:val="none" w:sz="0" w:space="0" w:color="auto"/>
        <w:left w:val="none" w:sz="0" w:space="0" w:color="auto"/>
        <w:bottom w:val="none" w:sz="0" w:space="0" w:color="auto"/>
        <w:right w:val="none" w:sz="0" w:space="0" w:color="auto"/>
      </w:divBdr>
    </w:div>
    <w:div w:id="1026558941">
      <w:marLeft w:val="480"/>
      <w:marRight w:val="0"/>
      <w:marTop w:val="0"/>
      <w:marBottom w:val="0"/>
      <w:divBdr>
        <w:top w:val="none" w:sz="0" w:space="0" w:color="auto"/>
        <w:left w:val="none" w:sz="0" w:space="0" w:color="auto"/>
        <w:bottom w:val="none" w:sz="0" w:space="0" w:color="auto"/>
        <w:right w:val="none" w:sz="0" w:space="0" w:color="auto"/>
      </w:divBdr>
    </w:div>
    <w:div w:id="1026565557">
      <w:marLeft w:val="480"/>
      <w:marRight w:val="0"/>
      <w:marTop w:val="0"/>
      <w:marBottom w:val="0"/>
      <w:divBdr>
        <w:top w:val="none" w:sz="0" w:space="0" w:color="auto"/>
        <w:left w:val="none" w:sz="0" w:space="0" w:color="auto"/>
        <w:bottom w:val="none" w:sz="0" w:space="0" w:color="auto"/>
        <w:right w:val="none" w:sz="0" w:space="0" w:color="auto"/>
      </w:divBdr>
    </w:div>
    <w:div w:id="1026637384">
      <w:marLeft w:val="480"/>
      <w:marRight w:val="0"/>
      <w:marTop w:val="0"/>
      <w:marBottom w:val="0"/>
      <w:divBdr>
        <w:top w:val="none" w:sz="0" w:space="0" w:color="auto"/>
        <w:left w:val="none" w:sz="0" w:space="0" w:color="auto"/>
        <w:bottom w:val="none" w:sz="0" w:space="0" w:color="auto"/>
        <w:right w:val="none" w:sz="0" w:space="0" w:color="auto"/>
      </w:divBdr>
    </w:div>
    <w:div w:id="1026639136">
      <w:marLeft w:val="480"/>
      <w:marRight w:val="0"/>
      <w:marTop w:val="0"/>
      <w:marBottom w:val="0"/>
      <w:divBdr>
        <w:top w:val="none" w:sz="0" w:space="0" w:color="auto"/>
        <w:left w:val="none" w:sz="0" w:space="0" w:color="auto"/>
        <w:bottom w:val="none" w:sz="0" w:space="0" w:color="auto"/>
        <w:right w:val="none" w:sz="0" w:space="0" w:color="auto"/>
      </w:divBdr>
    </w:div>
    <w:div w:id="1026709209">
      <w:marLeft w:val="480"/>
      <w:marRight w:val="0"/>
      <w:marTop w:val="0"/>
      <w:marBottom w:val="0"/>
      <w:divBdr>
        <w:top w:val="none" w:sz="0" w:space="0" w:color="auto"/>
        <w:left w:val="none" w:sz="0" w:space="0" w:color="auto"/>
        <w:bottom w:val="none" w:sz="0" w:space="0" w:color="auto"/>
        <w:right w:val="none" w:sz="0" w:space="0" w:color="auto"/>
      </w:divBdr>
    </w:div>
    <w:div w:id="1026714849">
      <w:marLeft w:val="480"/>
      <w:marRight w:val="0"/>
      <w:marTop w:val="0"/>
      <w:marBottom w:val="0"/>
      <w:divBdr>
        <w:top w:val="none" w:sz="0" w:space="0" w:color="auto"/>
        <w:left w:val="none" w:sz="0" w:space="0" w:color="auto"/>
        <w:bottom w:val="none" w:sz="0" w:space="0" w:color="auto"/>
        <w:right w:val="none" w:sz="0" w:space="0" w:color="auto"/>
      </w:divBdr>
    </w:div>
    <w:div w:id="1026784765">
      <w:marLeft w:val="480"/>
      <w:marRight w:val="0"/>
      <w:marTop w:val="0"/>
      <w:marBottom w:val="0"/>
      <w:divBdr>
        <w:top w:val="none" w:sz="0" w:space="0" w:color="auto"/>
        <w:left w:val="none" w:sz="0" w:space="0" w:color="auto"/>
        <w:bottom w:val="none" w:sz="0" w:space="0" w:color="auto"/>
        <w:right w:val="none" w:sz="0" w:space="0" w:color="auto"/>
      </w:divBdr>
    </w:div>
    <w:div w:id="1026784994">
      <w:marLeft w:val="480"/>
      <w:marRight w:val="0"/>
      <w:marTop w:val="0"/>
      <w:marBottom w:val="0"/>
      <w:divBdr>
        <w:top w:val="none" w:sz="0" w:space="0" w:color="auto"/>
        <w:left w:val="none" w:sz="0" w:space="0" w:color="auto"/>
        <w:bottom w:val="none" w:sz="0" w:space="0" w:color="auto"/>
        <w:right w:val="none" w:sz="0" w:space="0" w:color="auto"/>
      </w:divBdr>
    </w:div>
    <w:div w:id="1026904809">
      <w:marLeft w:val="480"/>
      <w:marRight w:val="0"/>
      <w:marTop w:val="0"/>
      <w:marBottom w:val="0"/>
      <w:divBdr>
        <w:top w:val="none" w:sz="0" w:space="0" w:color="auto"/>
        <w:left w:val="none" w:sz="0" w:space="0" w:color="auto"/>
        <w:bottom w:val="none" w:sz="0" w:space="0" w:color="auto"/>
        <w:right w:val="none" w:sz="0" w:space="0" w:color="auto"/>
      </w:divBdr>
    </w:div>
    <w:div w:id="1026909335">
      <w:marLeft w:val="480"/>
      <w:marRight w:val="0"/>
      <w:marTop w:val="0"/>
      <w:marBottom w:val="0"/>
      <w:divBdr>
        <w:top w:val="none" w:sz="0" w:space="0" w:color="auto"/>
        <w:left w:val="none" w:sz="0" w:space="0" w:color="auto"/>
        <w:bottom w:val="none" w:sz="0" w:space="0" w:color="auto"/>
        <w:right w:val="none" w:sz="0" w:space="0" w:color="auto"/>
      </w:divBdr>
    </w:div>
    <w:div w:id="1026909541">
      <w:marLeft w:val="480"/>
      <w:marRight w:val="0"/>
      <w:marTop w:val="0"/>
      <w:marBottom w:val="0"/>
      <w:divBdr>
        <w:top w:val="none" w:sz="0" w:space="0" w:color="auto"/>
        <w:left w:val="none" w:sz="0" w:space="0" w:color="auto"/>
        <w:bottom w:val="none" w:sz="0" w:space="0" w:color="auto"/>
        <w:right w:val="none" w:sz="0" w:space="0" w:color="auto"/>
      </w:divBdr>
    </w:div>
    <w:div w:id="1026911710">
      <w:marLeft w:val="480"/>
      <w:marRight w:val="0"/>
      <w:marTop w:val="0"/>
      <w:marBottom w:val="0"/>
      <w:divBdr>
        <w:top w:val="none" w:sz="0" w:space="0" w:color="auto"/>
        <w:left w:val="none" w:sz="0" w:space="0" w:color="auto"/>
        <w:bottom w:val="none" w:sz="0" w:space="0" w:color="auto"/>
        <w:right w:val="none" w:sz="0" w:space="0" w:color="auto"/>
      </w:divBdr>
    </w:div>
    <w:div w:id="1027024106">
      <w:marLeft w:val="480"/>
      <w:marRight w:val="0"/>
      <w:marTop w:val="0"/>
      <w:marBottom w:val="0"/>
      <w:divBdr>
        <w:top w:val="none" w:sz="0" w:space="0" w:color="auto"/>
        <w:left w:val="none" w:sz="0" w:space="0" w:color="auto"/>
        <w:bottom w:val="none" w:sz="0" w:space="0" w:color="auto"/>
        <w:right w:val="none" w:sz="0" w:space="0" w:color="auto"/>
      </w:divBdr>
    </w:div>
    <w:div w:id="1027028572">
      <w:marLeft w:val="480"/>
      <w:marRight w:val="0"/>
      <w:marTop w:val="0"/>
      <w:marBottom w:val="0"/>
      <w:divBdr>
        <w:top w:val="none" w:sz="0" w:space="0" w:color="auto"/>
        <w:left w:val="none" w:sz="0" w:space="0" w:color="auto"/>
        <w:bottom w:val="none" w:sz="0" w:space="0" w:color="auto"/>
        <w:right w:val="none" w:sz="0" w:space="0" w:color="auto"/>
      </w:divBdr>
    </w:div>
    <w:div w:id="1027096140">
      <w:marLeft w:val="480"/>
      <w:marRight w:val="0"/>
      <w:marTop w:val="0"/>
      <w:marBottom w:val="0"/>
      <w:divBdr>
        <w:top w:val="none" w:sz="0" w:space="0" w:color="auto"/>
        <w:left w:val="none" w:sz="0" w:space="0" w:color="auto"/>
        <w:bottom w:val="none" w:sz="0" w:space="0" w:color="auto"/>
        <w:right w:val="none" w:sz="0" w:space="0" w:color="auto"/>
      </w:divBdr>
    </w:div>
    <w:div w:id="1027096450">
      <w:marLeft w:val="480"/>
      <w:marRight w:val="0"/>
      <w:marTop w:val="0"/>
      <w:marBottom w:val="0"/>
      <w:divBdr>
        <w:top w:val="none" w:sz="0" w:space="0" w:color="auto"/>
        <w:left w:val="none" w:sz="0" w:space="0" w:color="auto"/>
        <w:bottom w:val="none" w:sz="0" w:space="0" w:color="auto"/>
        <w:right w:val="none" w:sz="0" w:space="0" w:color="auto"/>
      </w:divBdr>
    </w:div>
    <w:div w:id="1027097353">
      <w:marLeft w:val="480"/>
      <w:marRight w:val="0"/>
      <w:marTop w:val="0"/>
      <w:marBottom w:val="0"/>
      <w:divBdr>
        <w:top w:val="none" w:sz="0" w:space="0" w:color="auto"/>
        <w:left w:val="none" w:sz="0" w:space="0" w:color="auto"/>
        <w:bottom w:val="none" w:sz="0" w:space="0" w:color="auto"/>
        <w:right w:val="none" w:sz="0" w:space="0" w:color="auto"/>
      </w:divBdr>
    </w:div>
    <w:div w:id="1027102934">
      <w:marLeft w:val="480"/>
      <w:marRight w:val="0"/>
      <w:marTop w:val="0"/>
      <w:marBottom w:val="0"/>
      <w:divBdr>
        <w:top w:val="none" w:sz="0" w:space="0" w:color="auto"/>
        <w:left w:val="none" w:sz="0" w:space="0" w:color="auto"/>
        <w:bottom w:val="none" w:sz="0" w:space="0" w:color="auto"/>
        <w:right w:val="none" w:sz="0" w:space="0" w:color="auto"/>
      </w:divBdr>
    </w:div>
    <w:div w:id="1027102976">
      <w:marLeft w:val="480"/>
      <w:marRight w:val="0"/>
      <w:marTop w:val="0"/>
      <w:marBottom w:val="0"/>
      <w:divBdr>
        <w:top w:val="none" w:sz="0" w:space="0" w:color="auto"/>
        <w:left w:val="none" w:sz="0" w:space="0" w:color="auto"/>
        <w:bottom w:val="none" w:sz="0" w:space="0" w:color="auto"/>
        <w:right w:val="none" w:sz="0" w:space="0" w:color="auto"/>
      </w:divBdr>
    </w:div>
    <w:div w:id="1027175238">
      <w:marLeft w:val="480"/>
      <w:marRight w:val="0"/>
      <w:marTop w:val="0"/>
      <w:marBottom w:val="0"/>
      <w:divBdr>
        <w:top w:val="none" w:sz="0" w:space="0" w:color="auto"/>
        <w:left w:val="none" w:sz="0" w:space="0" w:color="auto"/>
        <w:bottom w:val="none" w:sz="0" w:space="0" w:color="auto"/>
        <w:right w:val="none" w:sz="0" w:space="0" w:color="auto"/>
      </w:divBdr>
    </w:div>
    <w:div w:id="1027176019">
      <w:marLeft w:val="480"/>
      <w:marRight w:val="0"/>
      <w:marTop w:val="0"/>
      <w:marBottom w:val="0"/>
      <w:divBdr>
        <w:top w:val="none" w:sz="0" w:space="0" w:color="auto"/>
        <w:left w:val="none" w:sz="0" w:space="0" w:color="auto"/>
        <w:bottom w:val="none" w:sz="0" w:space="0" w:color="auto"/>
        <w:right w:val="none" w:sz="0" w:space="0" w:color="auto"/>
      </w:divBdr>
    </w:div>
    <w:div w:id="1027177564">
      <w:marLeft w:val="480"/>
      <w:marRight w:val="0"/>
      <w:marTop w:val="0"/>
      <w:marBottom w:val="0"/>
      <w:divBdr>
        <w:top w:val="none" w:sz="0" w:space="0" w:color="auto"/>
        <w:left w:val="none" w:sz="0" w:space="0" w:color="auto"/>
        <w:bottom w:val="none" w:sz="0" w:space="0" w:color="auto"/>
        <w:right w:val="none" w:sz="0" w:space="0" w:color="auto"/>
      </w:divBdr>
    </w:div>
    <w:div w:id="1027216903">
      <w:marLeft w:val="480"/>
      <w:marRight w:val="0"/>
      <w:marTop w:val="0"/>
      <w:marBottom w:val="0"/>
      <w:divBdr>
        <w:top w:val="none" w:sz="0" w:space="0" w:color="auto"/>
        <w:left w:val="none" w:sz="0" w:space="0" w:color="auto"/>
        <w:bottom w:val="none" w:sz="0" w:space="0" w:color="auto"/>
        <w:right w:val="none" w:sz="0" w:space="0" w:color="auto"/>
      </w:divBdr>
    </w:div>
    <w:div w:id="1027368598">
      <w:bodyDiv w:val="1"/>
      <w:marLeft w:val="0"/>
      <w:marRight w:val="0"/>
      <w:marTop w:val="0"/>
      <w:marBottom w:val="0"/>
      <w:divBdr>
        <w:top w:val="none" w:sz="0" w:space="0" w:color="auto"/>
        <w:left w:val="none" w:sz="0" w:space="0" w:color="auto"/>
        <w:bottom w:val="none" w:sz="0" w:space="0" w:color="auto"/>
        <w:right w:val="none" w:sz="0" w:space="0" w:color="auto"/>
      </w:divBdr>
    </w:div>
    <w:div w:id="1027412303">
      <w:marLeft w:val="480"/>
      <w:marRight w:val="0"/>
      <w:marTop w:val="0"/>
      <w:marBottom w:val="0"/>
      <w:divBdr>
        <w:top w:val="none" w:sz="0" w:space="0" w:color="auto"/>
        <w:left w:val="none" w:sz="0" w:space="0" w:color="auto"/>
        <w:bottom w:val="none" w:sz="0" w:space="0" w:color="auto"/>
        <w:right w:val="none" w:sz="0" w:space="0" w:color="auto"/>
      </w:divBdr>
    </w:div>
    <w:div w:id="1027412674">
      <w:marLeft w:val="480"/>
      <w:marRight w:val="0"/>
      <w:marTop w:val="0"/>
      <w:marBottom w:val="0"/>
      <w:divBdr>
        <w:top w:val="none" w:sz="0" w:space="0" w:color="auto"/>
        <w:left w:val="none" w:sz="0" w:space="0" w:color="auto"/>
        <w:bottom w:val="none" w:sz="0" w:space="0" w:color="auto"/>
        <w:right w:val="none" w:sz="0" w:space="0" w:color="auto"/>
      </w:divBdr>
    </w:div>
    <w:div w:id="1027483334">
      <w:marLeft w:val="480"/>
      <w:marRight w:val="0"/>
      <w:marTop w:val="0"/>
      <w:marBottom w:val="0"/>
      <w:divBdr>
        <w:top w:val="none" w:sz="0" w:space="0" w:color="auto"/>
        <w:left w:val="none" w:sz="0" w:space="0" w:color="auto"/>
        <w:bottom w:val="none" w:sz="0" w:space="0" w:color="auto"/>
        <w:right w:val="none" w:sz="0" w:space="0" w:color="auto"/>
      </w:divBdr>
    </w:div>
    <w:div w:id="1027559186">
      <w:marLeft w:val="480"/>
      <w:marRight w:val="0"/>
      <w:marTop w:val="0"/>
      <w:marBottom w:val="0"/>
      <w:divBdr>
        <w:top w:val="none" w:sz="0" w:space="0" w:color="auto"/>
        <w:left w:val="none" w:sz="0" w:space="0" w:color="auto"/>
        <w:bottom w:val="none" w:sz="0" w:space="0" w:color="auto"/>
        <w:right w:val="none" w:sz="0" w:space="0" w:color="auto"/>
      </w:divBdr>
    </w:div>
    <w:div w:id="1027565218">
      <w:marLeft w:val="480"/>
      <w:marRight w:val="0"/>
      <w:marTop w:val="0"/>
      <w:marBottom w:val="0"/>
      <w:divBdr>
        <w:top w:val="none" w:sz="0" w:space="0" w:color="auto"/>
        <w:left w:val="none" w:sz="0" w:space="0" w:color="auto"/>
        <w:bottom w:val="none" w:sz="0" w:space="0" w:color="auto"/>
        <w:right w:val="none" w:sz="0" w:space="0" w:color="auto"/>
      </w:divBdr>
    </w:div>
    <w:div w:id="1027607083">
      <w:marLeft w:val="480"/>
      <w:marRight w:val="0"/>
      <w:marTop w:val="0"/>
      <w:marBottom w:val="0"/>
      <w:divBdr>
        <w:top w:val="none" w:sz="0" w:space="0" w:color="auto"/>
        <w:left w:val="none" w:sz="0" w:space="0" w:color="auto"/>
        <w:bottom w:val="none" w:sz="0" w:space="0" w:color="auto"/>
        <w:right w:val="none" w:sz="0" w:space="0" w:color="auto"/>
      </w:divBdr>
    </w:div>
    <w:div w:id="1027677205">
      <w:marLeft w:val="480"/>
      <w:marRight w:val="0"/>
      <w:marTop w:val="0"/>
      <w:marBottom w:val="0"/>
      <w:divBdr>
        <w:top w:val="none" w:sz="0" w:space="0" w:color="auto"/>
        <w:left w:val="none" w:sz="0" w:space="0" w:color="auto"/>
        <w:bottom w:val="none" w:sz="0" w:space="0" w:color="auto"/>
        <w:right w:val="none" w:sz="0" w:space="0" w:color="auto"/>
      </w:divBdr>
    </w:div>
    <w:div w:id="1027677764">
      <w:marLeft w:val="480"/>
      <w:marRight w:val="0"/>
      <w:marTop w:val="0"/>
      <w:marBottom w:val="0"/>
      <w:divBdr>
        <w:top w:val="none" w:sz="0" w:space="0" w:color="auto"/>
        <w:left w:val="none" w:sz="0" w:space="0" w:color="auto"/>
        <w:bottom w:val="none" w:sz="0" w:space="0" w:color="auto"/>
        <w:right w:val="none" w:sz="0" w:space="0" w:color="auto"/>
      </w:divBdr>
    </w:div>
    <w:div w:id="1027678098">
      <w:marLeft w:val="480"/>
      <w:marRight w:val="0"/>
      <w:marTop w:val="0"/>
      <w:marBottom w:val="0"/>
      <w:divBdr>
        <w:top w:val="none" w:sz="0" w:space="0" w:color="auto"/>
        <w:left w:val="none" w:sz="0" w:space="0" w:color="auto"/>
        <w:bottom w:val="none" w:sz="0" w:space="0" w:color="auto"/>
        <w:right w:val="none" w:sz="0" w:space="0" w:color="auto"/>
      </w:divBdr>
    </w:div>
    <w:div w:id="1027752252">
      <w:marLeft w:val="480"/>
      <w:marRight w:val="0"/>
      <w:marTop w:val="0"/>
      <w:marBottom w:val="0"/>
      <w:divBdr>
        <w:top w:val="none" w:sz="0" w:space="0" w:color="auto"/>
        <w:left w:val="none" w:sz="0" w:space="0" w:color="auto"/>
        <w:bottom w:val="none" w:sz="0" w:space="0" w:color="auto"/>
        <w:right w:val="none" w:sz="0" w:space="0" w:color="auto"/>
      </w:divBdr>
    </w:div>
    <w:div w:id="1027802563">
      <w:marLeft w:val="480"/>
      <w:marRight w:val="0"/>
      <w:marTop w:val="0"/>
      <w:marBottom w:val="0"/>
      <w:divBdr>
        <w:top w:val="none" w:sz="0" w:space="0" w:color="auto"/>
        <w:left w:val="none" w:sz="0" w:space="0" w:color="auto"/>
        <w:bottom w:val="none" w:sz="0" w:space="0" w:color="auto"/>
        <w:right w:val="none" w:sz="0" w:space="0" w:color="auto"/>
      </w:divBdr>
    </w:div>
    <w:div w:id="1027830810">
      <w:marLeft w:val="480"/>
      <w:marRight w:val="0"/>
      <w:marTop w:val="0"/>
      <w:marBottom w:val="0"/>
      <w:divBdr>
        <w:top w:val="none" w:sz="0" w:space="0" w:color="auto"/>
        <w:left w:val="none" w:sz="0" w:space="0" w:color="auto"/>
        <w:bottom w:val="none" w:sz="0" w:space="0" w:color="auto"/>
        <w:right w:val="none" w:sz="0" w:space="0" w:color="auto"/>
      </w:divBdr>
    </w:div>
    <w:div w:id="1027874645">
      <w:marLeft w:val="480"/>
      <w:marRight w:val="0"/>
      <w:marTop w:val="0"/>
      <w:marBottom w:val="0"/>
      <w:divBdr>
        <w:top w:val="none" w:sz="0" w:space="0" w:color="auto"/>
        <w:left w:val="none" w:sz="0" w:space="0" w:color="auto"/>
        <w:bottom w:val="none" w:sz="0" w:space="0" w:color="auto"/>
        <w:right w:val="none" w:sz="0" w:space="0" w:color="auto"/>
      </w:divBdr>
    </w:div>
    <w:div w:id="1027877324">
      <w:marLeft w:val="480"/>
      <w:marRight w:val="0"/>
      <w:marTop w:val="0"/>
      <w:marBottom w:val="0"/>
      <w:divBdr>
        <w:top w:val="none" w:sz="0" w:space="0" w:color="auto"/>
        <w:left w:val="none" w:sz="0" w:space="0" w:color="auto"/>
        <w:bottom w:val="none" w:sz="0" w:space="0" w:color="auto"/>
        <w:right w:val="none" w:sz="0" w:space="0" w:color="auto"/>
      </w:divBdr>
    </w:div>
    <w:div w:id="1027950640">
      <w:marLeft w:val="480"/>
      <w:marRight w:val="0"/>
      <w:marTop w:val="0"/>
      <w:marBottom w:val="0"/>
      <w:divBdr>
        <w:top w:val="none" w:sz="0" w:space="0" w:color="auto"/>
        <w:left w:val="none" w:sz="0" w:space="0" w:color="auto"/>
        <w:bottom w:val="none" w:sz="0" w:space="0" w:color="auto"/>
        <w:right w:val="none" w:sz="0" w:space="0" w:color="auto"/>
      </w:divBdr>
    </w:div>
    <w:div w:id="1027953365">
      <w:marLeft w:val="480"/>
      <w:marRight w:val="0"/>
      <w:marTop w:val="0"/>
      <w:marBottom w:val="0"/>
      <w:divBdr>
        <w:top w:val="none" w:sz="0" w:space="0" w:color="auto"/>
        <w:left w:val="none" w:sz="0" w:space="0" w:color="auto"/>
        <w:bottom w:val="none" w:sz="0" w:space="0" w:color="auto"/>
        <w:right w:val="none" w:sz="0" w:space="0" w:color="auto"/>
      </w:divBdr>
    </w:div>
    <w:div w:id="1028064186">
      <w:marLeft w:val="480"/>
      <w:marRight w:val="0"/>
      <w:marTop w:val="0"/>
      <w:marBottom w:val="0"/>
      <w:divBdr>
        <w:top w:val="none" w:sz="0" w:space="0" w:color="auto"/>
        <w:left w:val="none" w:sz="0" w:space="0" w:color="auto"/>
        <w:bottom w:val="none" w:sz="0" w:space="0" w:color="auto"/>
        <w:right w:val="none" w:sz="0" w:space="0" w:color="auto"/>
      </w:divBdr>
    </w:div>
    <w:div w:id="1028070590">
      <w:marLeft w:val="480"/>
      <w:marRight w:val="0"/>
      <w:marTop w:val="0"/>
      <w:marBottom w:val="0"/>
      <w:divBdr>
        <w:top w:val="none" w:sz="0" w:space="0" w:color="auto"/>
        <w:left w:val="none" w:sz="0" w:space="0" w:color="auto"/>
        <w:bottom w:val="none" w:sz="0" w:space="0" w:color="auto"/>
        <w:right w:val="none" w:sz="0" w:space="0" w:color="auto"/>
      </w:divBdr>
    </w:div>
    <w:div w:id="1028071079">
      <w:marLeft w:val="480"/>
      <w:marRight w:val="0"/>
      <w:marTop w:val="0"/>
      <w:marBottom w:val="0"/>
      <w:divBdr>
        <w:top w:val="none" w:sz="0" w:space="0" w:color="auto"/>
        <w:left w:val="none" w:sz="0" w:space="0" w:color="auto"/>
        <w:bottom w:val="none" w:sz="0" w:space="0" w:color="auto"/>
        <w:right w:val="none" w:sz="0" w:space="0" w:color="auto"/>
      </w:divBdr>
    </w:div>
    <w:div w:id="1028139310">
      <w:marLeft w:val="480"/>
      <w:marRight w:val="0"/>
      <w:marTop w:val="0"/>
      <w:marBottom w:val="0"/>
      <w:divBdr>
        <w:top w:val="none" w:sz="0" w:space="0" w:color="auto"/>
        <w:left w:val="none" w:sz="0" w:space="0" w:color="auto"/>
        <w:bottom w:val="none" w:sz="0" w:space="0" w:color="auto"/>
        <w:right w:val="none" w:sz="0" w:space="0" w:color="auto"/>
      </w:divBdr>
    </w:div>
    <w:div w:id="1028215537">
      <w:marLeft w:val="480"/>
      <w:marRight w:val="0"/>
      <w:marTop w:val="0"/>
      <w:marBottom w:val="0"/>
      <w:divBdr>
        <w:top w:val="none" w:sz="0" w:space="0" w:color="auto"/>
        <w:left w:val="none" w:sz="0" w:space="0" w:color="auto"/>
        <w:bottom w:val="none" w:sz="0" w:space="0" w:color="auto"/>
        <w:right w:val="none" w:sz="0" w:space="0" w:color="auto"/>
      </w:divBdr>
    </w:div>
    <w:div w:id="1028261478">
      <w:marLeft w:val="480"/>
      <w:marRight w:val="0"/>
      <w:marTop w:val="0"/>
      <w:marBottom w:val="0"/>
      <w:divBdr>
        <w:top w:val="none" w:sz="0" w:space="0" w:color="auto"/>
        <w:left w:val="none" w:sz="0" w:space="0" w:color="auto"/>
        <w:bottom w:val="none" w:sz="0" w:space="0" w:color="auto"/>
        <w:right w:val="none" w:sz="0" w:space="0" w:color="auto"/>
      </w:divBdr>
    </w:div>
    <w:div w:id="1028262404">
      <w:marLeft w:val="480"/>
      <w:marRight w:val="0"/>
      <w:marTop w:val="0"/>
      <w:marBottom w:val="0"/>
      <w:divBdr>
        <w:top w:val="none" w:sz="0" w:space="0" w:color="auto"/>
        <w:left w:val="none" w:sz="0" w:space="0" w:color="auto"/>
        <w:bottom w:val="none" w:sz="0" w:space="0" w:color="auto"/>
        <w:right w:val="none" w:sz="0" w:space="0" w:color="auto"/>
      </w:divBdr>
    </w:div>
    <w:div w:id="1028288837">
      <w:marLeft w:val="480"/>
      <w:marRight w:val="0"/>
      <w:marTop w:val="0"/>
      <w:marBottom w:val="0"/>
      <w:divBdr>
        <w:top w:val="none" w:sz="0" w:space="0" w:color="auto"/>
        <w:left w:val="none" w:sz="0" w:space="0" w:color="auto"/>
        <w:bottom w:val="none" w:sz="0" w:space="0" w:color="auto"/>
        <w:right w:val="none" w:sz="0" w:space="0" w:color="auto"/>
      </w:divBdr>
    </w:div>
    <w:div w:id="1028288960">
      <w:marLeft w:val="480"/>
      <w:marRight w:val="0"/>
      <w:marTop w:val="0"/>
      <w:marBottom w:val="0"/>
      <w:divBdr>
        <w:top w:val="none" w:sz="0" w:space="0" w:color="auto"/>
        <w:left w:val="none" w:sz="0" w:space="0" w:color="auto"/>
        <w:bottom w:val="none" w:sz="0" w:space="0" w:color="auto"/>
        <w:right w:val="none" w:sz="0" w:space="0" w:color="auto"/>
      </w:divBdr>
    </w:div>
    <w:div w:id="1028291658">
      <w:marLeft w:val="480"/>
      <w:marRight w:val="0"/>
      <w:marTop w:val="0"/>
      <w:marBottom w:val="0"/>
      <w:divBdr>
        <w:top w:val="none" w:sz="0" w:space="0" w:color="auto"/>
        <w:left w:val="none" w:sz="0" w:space="0" w:color="auto"/>
        <w:bottom w:val="none" w:sz="0" w:space="0" w:color="auto"/>
        <w:right w:val="none" w:sz="0" w:space="0" w:color="auto"/>
      </w:divBdr>
    </w:div>
    <w:div w:id="1028410099">
      <w:marLeft w:val="480"/>
      <w:marRight w:val="0"/>
      <w:marTop w:val="0"/>
      <w:marBottom w:val="0"/>
      <w:divBdr>
        <w:top w:val="none" w:sz="0" w:space="0" w:color="auto"/>
        <w:left w:val="none" w:sz="0" w:space="0" w:color="auto"/>
        <w:bottom w:val="none" w:sz="0" w:space="0" w:color="auto"/>
        <w:right w:val="none" w:sz="0" w:space="0" w:color="auto"/>
      </w:divBdr>
    </w:div>
    <w:div w:id="1028410891">
      <w:marLeft w:val="480"/>
      <w:marRight w:val="0"/>
      <w:marTop w:val="0"/>
      <w:marBottom w:val="0"/>
      <w:divBdr>
        <w:top w:val="none" w:sz="0" w:space="0" w:color="auto"/>
        <w:left w:val="none" w:sz="0" w:space="0" w:color="auto"/>
        <w:bottom w:val="none" w:sz="0" w:space="0" w:color="auto"/>
        <w:right w:val="none" w:sz="0" w:space="0" w:color="auto"/>
      </w:divBdr>
    </w:div>
    <w:div w:id="1028414590">
      <w:marLeft w:val="480"/>
      <w:marRight w:val="0"/>
      <w:marTop w:val="0"/>
      <w:marBottom w:val="0"/>
      <w:divBdr>
        <w:top w:val="none" w:sz="0" w:space="0" w:color="auto"/>
        <w:left w:val="none" w:sz="0" w:space="0" w:color="auto"/>
        <w:bottom w:val="none" w:sz="0" w:space="0" w:color="auto"/>
        <w:right w:val="none" w:sz="0" w:space="0" w:color="auto"/>
      </w:divBdr>
    </w:div>
    <w:div w:id="1028483621">
      <w:marLeft w:val="480"/>
      <w:marRight w:val="0"/>
      <w:marTop w:val="0"/>
      <w:marBottom w:val="0"/>
      <w:divBdr>
        <w:top w:val="none" w:sz="0" w:space="0" w:color="auto"/>
        <w:left w:val="none" w:sz="0" w:space="0" w:color="auto"/>
        <w:bottom w:val="none" w:sz="0" w:space="0" w:color="auto"/>
        <w:right w:val="none" w:sz="0" w:space="0" w:color="auto"/>
      </w:divBdr>
    </w:div>
    <w:div w:id="1028525386">
      <w:marLeft w:val="480"/>
      <w:marRight w:val="0"/>
      <w:marTop w:val="0"/>
      <w:marBottom w:val="0"/>
      <w:divBdr>
        <w:top w:val="none" w:sz="0" w:space="0" w:color="auto"/>
        <w:left w:val="none" w:sz="0" w:space="0" w:color="auto"/>
        <w:bottom w:val="none" w:sz="0" w:space="0" w:color="auto"/>
        <w:right w:val="none" w:sz="0" w:space="0" w:color="auto"/>
      </w:divBdr>
    </w:div>
    <w:div w:id="1028526775">
      <w:marLeft w:val="480"/>
      <w:marRight w:val="0"/>
      <w:marTop w:val="0"/>
      <w:marBottom w:val="0"/>
      <w:divBdr>
        <w:top w:val="none" w:sz="0" w:space="0" w:color="auto"/>
        <w:left w:val="none" w:sz="0" w:space="0" w:color="auto"/>
        <w:bottom w:val="none" w:sz="0" w:space="0" w:color="auto"/>
        <w:right w:val="none" w:sz="0" w:space="0" w:color="auto"/>
      </w:divBdr>
    </w:div>
    <w:div w:id="1028602998">
      <w:marLeft w:val="480"/>
      <w:marRight w:val="0"/>
      <w:marTop w:val="0"/>
      <w:marBottom w:val="0"/>
      <w:divBdr>
        <w:top w:val="none" w:sz="0" w:space="0" w:color="auto"/>
        <w:left w:val="none" w:sz="0" w:space="0" w:color="auto"/>
        <w:bottom w:val="none" w:sz="0" w:space="0" w:color="auto"/>
        <w:right w:val="none" w:sz="0" w:space="0" w:color="auto"/>
      </w:divBdr>
    </w:div>
    <w:div w:id="1028603077">
      <w:marLeft w:val="480"/>
      <w:marRight w:val="0"/>
      <w:marTop w:val="0"/>
      <w:marBottom w:val="0"/>
      <w:divBdr>
        <w:top w:val="none" w:sz="0" w:space="0" w:color="auto"/>
        <w:left w:val="none" w:sz="0" w:space="0" w:color="auto"/>
        <w:bottom w:val="none" w:sz="0" w:space="0" w:color="auto"/>
        <w:right w:val="none" w:sz="0" w:space="0" w:color="auto"/>
      </w:divBdr>
    </w:div>
    <w:div w:id="1028606829">
      <w:marLeft w:val="480"/>
      <w:marRight w:val="0"/>
      <w:marTop w:val="0"/>
      <w:marBottom w:val="0"/>
      <w:divBdr>
        <w:top w:val="none" w:sz="0" w:space="0" w:color="auto"/>
        <w:left w:val="none" w:sz="0" w:space="0" w:color="auto"/>
        <w:bottom w:val="none" w:sz="0" w:space="0" w:color="auto"/>
        <w:right w:val="none" w:sz="0" w:space="0" w:color="auto"/>
      </w:divBdr>
    </w:div>
    <w:div w:id="1028675711">
      <w:marLeft w:val="480"/>
      <w:marRight w:val="0"/>
      <w:marTop w:val="0"/>
      <w:marBottom w:val="0"/>
      <w:divBdr>
        <w:top w:val="none" w:sz="0" w:space="0" w:color="auto"/>
        <w:left w:val="none" w:sz="0" w:space="0" w:color="auto"/>
        <w:bottom w:val="none" w:sz="0" w:space="0" w:color="auto"/>
        <w:right w:val="none" w:sz="0" w:space="0" w:color="auto"/>
      </w:divBdr>
    </w:div>
    <w:div w:id="1028676032">
      <w:marLeft w:val="480"/>
      <w:marRight w:val="0"/>
      <w:marTop w:val="0"/>
      <w:marBottom w:val="0"/>
      <w:divBdr>
        <w:top w:val="none" w:sz="0" w:space="0" w:color="auto"/>
        <w:left w:val="none" w:sz="0" w:space="0" w:color="auto"/>
        <w:bottom w:val="none" w:sz="0" w:space="0" w:color="auto"/>
        <w:right w:val="none" w:sz="0" w:space="0" w:color="auto"/>
      </w:divBdr>
    </w:div>
    <w:div w:id="1028676606">
      <w:marLeft w:val="480"/>
      <w:marRight w:val="0"/>
      <w:marTop w:val="0"/>
      <w:marBottom w:val="0"/>
      <w:divBdr>
        <w:top w:val="none" w:sz="0" w:space="0" w:color="auto"/>
        <w:left w:val="none" w:sz="0" w:space="0" w:color="auto"/>
        <w:bottom w:val="none" w:sz="0" w:space="0" w:color="auto"/>
        <w:right w:val="none" w:sz="0" w:space="0" w:color="auto"/>
      </w:divBdr>
    </w:div>
    <w:div w:id="1028680995">
      <w:marLeft w:val="480"/>
      <w:marRight w:val="0"/>
      <w:marTop w:val="0"/>
      <w:marBottom w:val="0"/>
      <w:divBdr>
        <w:top w:val="none" w:sz="0" w:space="0" w:color="auto"/>
        <w:left w:val="none" w:sz="0" w:space="0" w:color="auto"/>
        <w:bottom w:val="none" w:sz="0" w:space="0" w:color="auto"/>
        <w:right w:val="none" w:sz="0" w:space="0" w:color="auto"/>
      </w:divBdr>
    </w:div>
    <w:div w:id="1028682742">
      <w:marLeft w:val="480"/>
      <w:marRight w:val="0"/>
      <w:marTop w:val="0"/>
      <w:marBottom w:val="0"/>
      <w:divBdr>
        <w:top w:val="none" w:sz="0" w:space="0" w:color="auto"/>
        <w:left w:val="none" w:sz="0" w:space="0" w:color="auto"/>
        <w:bottom w:val="none" w:sz="0" w:space="0" w:color="auto"/>
        <w:right w:val="none" w:sz="0" w:space="0" w:color="auto"/>
      </w:divBdr>
    </w:div>
    <w:div w:id="1028683616">
      <w:marLeft w:val="480"/>
      <w:marRight w:val="0"/>
      <w:marTop w:val="0"/>
      <w:marBottom w:val="0"/>
      <w:divBdr>
        <w:top w:val="none" w:sz="0" w:space="0" w:color="auto"/>
        <w:left w:val="none" w:sz="0" w:space="0" w:color="auto"/>
        <w:bottom w:val="none" w:sz="0" w:space="0" w:color="auto"/>
        <w:right w:val="none" w:sz="0" w:space="0" w:color="auto"/>
      </w:divBdr>
    </w:div>
    <w:div w:id="1028722808">
      <w:marLeft w:val="480"/>
      <w:marRight w:val="0"/>
      <w:marTop w:val="0"/>
      <w:marBottom w:val="0"/>
      <w:divBdr>
        <w:top w:val="none" w:sz="0" w:space="0" w:color="auto"/>
        <w:left w:val="none" w:sz="0" w:space="0" w:color="auto"/>
        <w:bottom w:val="none" w:sz="0" w:space="0" w:color="auto"/>
        <w:right w:val="none" w:sz="0" w:space="0" w:color="auto"/>
      </w:divBdr>
    </w:div>
    <w:div w:id="1028870754">
      <w:marLeft w:val="480"/>
      <w:marRight w:val="0"/>
      <w:marTop w:val="0"/>
      <w:marBottom w:val="0"/>
      <w:divBdr>
        <w:top w:val="none" w:sz="0" w:space="0" w:color="auto"/>
        <w:left w:val="none" w:sz="0" w:space="0" w:color="auto"/>
        <w:bottom w:val="none" w:sz="0" w:space="0" w:color="auto"/>
        <w:right w:val="none" w:sz="0" w:space="0" w:color="auto"/>
      </w:divBdr>
    </w:div>
    <w:div w:id="1028876501">
      <w:marLeft w:val="480"/>
      <w:marRight w:val="0"/>
      <w:marTop w:val="0"/>
      <w:marBottom w:val="0"/>
      <w:divBdr>
        <w:top w:val="none" w:sz="0" w:space="0" w:color="auto"/>
        <w:left w:val="none" w:sz="0" w:space="0" w:color="auto"/>
        <w:bottom w:val="none" w:sz="0" w:space="0" w:color="auto"/>
        <w:right w:val="none" w:sz="0" w:space="0" w:color="auto"/>
      </w:divBdr>
    </w:div>
    <w:div w:id="1029179547">
      <w:marLeft w:val="480"/>
      <w:marRight w:val="0"/>
      <w:marTop w:val="0"/>
      <w:marBottom w:val="0"/>
      <w:divBdr>
        <w:top w:val="none" w:sz="0" w:space="0" w:color="auto"/>
        <w:left w:val="none" w:sz="0" w:space="0" w:color="auto"/>
        <w:bottom w:val="none" w:sz="0" w:space="0" w:color="auto"/>
        <w:right w:val="none" w:sz="0" w:space="0" w:color="auto"/>
      </w:divBdr>
    </w:div>
    <w:div w:id="1029260208">
      <w:marLeft w:val="480"/>
      <w:marRight w:val="0"/>
      <w:marTop w:val="0"/>
      <w:marBottom w:val="0"/>
      <w:divBdr>
        <w:top w:val="none" w:sz="0" w:space="0" w:color="auto"/>
        <w:left w:val="none" w:sz="0" w:space="0" w:color="auto"/>
        <w:bottom w:val="none" w:sz="0" w:space="0" w:color="auto"/>
        <w:right w:val="none" w:sz="0" w:space="0" w:color="auto"/>
      </w:divBdr>
    </w:div>
    <w:div w:id="1029405849">
      <w:marLeft w:val="480"/>
      <w:marRight w:val="0"/>
      <w:marTop w:val="0"/>
      <w:marBottom w:val="0"/>
      <w:divBdr>
        <w:top w:val="none" w:sz="0" w:space="0" w:color="auto"/>
        <w:left w:val="none" w:sz="0" w:space="0" w:color="auto"/>
        <w:bottom w:val="none" w:sz="0" w:space="0" w:color="auto"/>
        <w:right w:val="none" w:sz="0" w:space="0" w:color="auto"/>
      </w:divBdr>
    </w:div>
    <w:div w:id="1029447969">
      <w:marLeft w:val="480"/>
      <w:marRight w:val="0"/>
      <w:marTop w:val="0"/>
      <w:marBottom w:val="0"/>
      <w:divBdr>
        <w:top w:val="none" w:sz="0" w:space="0" w:color="auto"/>
        <w:left w:val="none" w:sz="0" w:space="0" w:color="auto"/>
        <w:bottom w:val="none" w:sz="0" w:space="0" w:color="auto"/>
        <w:right w:val="none" w:sz="0" w:space="0" w:color="auto"/>
      </w:divBdr>
    </w:div>
    <w:div w:id="1029448173">
      <w:marLeft w:val="480"/>
      <w:marRight w:val="0"/>
      <w:marTop w:val="0"/>
      <w:marBottom w:val="0"/>
      <w:divBdr>
        <w:top w:val="none" w:sz="0" w:space="0" w:color="auto"/>
        <w:left w:val="none" w:sz="0" w:space="0" w:color="auto"/>
        <w:bottom w:val="none" w:sz="0" w:space="0" w:color="auto"/>
        <w:right w:val="none" w:sz="0" w:space="0" w:color="auto"/>
      </w:divBdr>
    </w:div>
    <w:div w:id="1029450209">
      <w:marLeft w:val="480"/>
      <w:marRight w:val="0"/>
      <w:marTop w:val="0"/>
      <w:marBottom w:val="0"/>
      <w:divBdr>
        <w:top w:val="none" w:sz="0" w:space="0" w:color="auto"/>
        <w:left w:val="none" w:sz="0" w:space="0" w:color="auto"/>
        <w:bottom w:val="none" w:sz="0" w:space="0" w:color="auto"/>
        <w:right w:val="none" w:sz="0" w:space="0" w:color="auto"/>
      </w:divBdr>
    </w:div>
    <w:div w:id="1029570612">
      <w:marLeft w:val="480"/>
      <w:marRight w:val="0"/>
      <w:marTop w:val="0"/>
      <w:marBottom w:val="0"/>
      <w:divBdr>
        <w:top w:val="none" w:sz="0" w:space="0" w:color="auto"/>
        <w:left w:val="none" w:sz="0" w:space="0" w:color="auto"/>
        <w:bottom w:val="none" w:sz="0" w:space="0" w:color="auto"/>
        <w:right w:val="none" w:sz="0" w:space="0" w:color="auto"/>
      </w:divBdr>
    </w:div>
    <w:div w:id="1029570826">
      <w:marLeft w:val="480"/>
      <w:marRight w:val="0"/>
      <w:marTop w:val="0"/>
      <w:marBottom w:val="0"/>
      <w:divBdr>
        <w:top w:val="none" w:sz="0" w:space="0" w:color="auto"/>
        <w:left w:val="none" w:sz="0" w:space="0" w:color="auto"/>
        <w:bottom w:val="none" w:sz="0" w:space="0" w:color="auto"/>
        <w:right w:val="none" w:sz="0" w:space="0" w:color="auto"/>
      </w:divBdr>
    </w:div>
    <w:div w:id="1029571800">
      <w:marLeft w:val="480"/>
      <w:marRight w:val="0"/>
      <w:marTop w:val="0"/>
      <w:marBottom w:val="0"/>
      <w:divBdr>
        <w:top w:val="none" w:sz="0" w:space="0" w:color="auto"/>
        <w:left w:val="none" w:sz="0" w:space="0" w:color="auto"/>
        <w:bottom w:val="none" w:sz="0" w:space="0" w:color="auto"/>
        <w:right w:val="none" w:sz="0" w:space="0" w:color="auto"/>
      </w:divBdr>
    </w:div>
    <w:div w:id="1029574017">
      <w:marLeft w:val="480"/>
      <w:marRight w:val="0"/>
      <w:marTop w:val="0"/>
      <w:marBottom w:val="0"/>
      <w:divBdr>
        <w:top w:val="none" w:sz="0" w:space="0" w:color="auto"/>
        <w:left w:val="none" w:sz="0" w:space="0" w:color="auto"/>
        <w:bottom w:val="none" w:sz="0" w:space="0" w:color="auto"/>
        <w:right w:val="none" w:sz="0" w:space="0" w:color="auto"/>
      </w:divBdr>
    </w:div>
    <w:div w:id="1029646052">
      <w:marLeft w:val="480"/>
      <w:marRight w:val="0"/>
      <w:marTop w:val="0"/>
      <w:marBottom w:val="0"/>
      <w:divBdr>
        <w:top w:val="none" w:sz="0" w:space="0" w:color="auto"/>
        <w:left w:val="none" w:sz="0" w:space="0" w:color="auto"/>
        <w:bottom w:val="none" w:sz="0" w:space="0" w:color="auto"/>
        <w:right w:val="none" w:sz="0" w:space="0" w:color="auto"/>
      </w:divBdr>
    </w:div>
    <w:div w:id="1029648238">
      <w:marLeft w:val="480"/>
      <w:marRight w:val="0"/>
      <w:marTop w:val="0"/>
      <w:marBottom w:val="0"/>
      <w:divBdr>
        <w:top w:val="none" w:sz="0" w:space="0" w:color="auto"/>
        <w:left w:val="none" w:sz="0" w:space="0" w:color="auto"/>
        <w:bottom w:val="none" w:sz="0" w:space="0" w:color="auto"/>
        <w:right w:val="none" w:sz="0" w:space="0" w:color="auto"/>
      </w:divBdr>
    </w:div>
    <w:div w:id="1029649840">
      <w:marLeft w:val="480"/>
      <w:marRight w:val="0"/>
      <w:marTop w:val="0"/>
      <w:marBottom w:val="0"/>
      <w:divBdr>
        <w:top w:val="none" w:sz="0" w:space="0" w:color="auto"/>
        <w:left w:val="none" w:sz="0" w:space="0" w:color="auto"/>
        <w:bottom w:val="none" w:sz="0" w:space="0" w:color="auto"/>
        <w:right w:val="none" w:sz="0" w:space="0" w:color="auto"/>
      </w:divBdr>
    </w:div>
    <w:div w:id="1029717953">
      <w:marLeft w:val="480"/>
      <w:marRight w:val="0"/>
      <w:marTop w:val="0"/>
      <w:marBottom w:val="0"/>
      <w:divBdr>
        <w:top w:val="none" w:sz="0" w:space="0" w:color="auto"/>
        <w:left w:val="none" w:sz="0" w:space="0" w:color="auto"/>
        <w:bottom w:val="none" w:sz="0" w:space="0" w:color="auto"/>
        <w:right w:val="none" w:sz="0" w:space="0" w:color="auto"/>
      </w:divBdr>
    </w:div>
    <w:div w:id="1029718419">
      <w:marLeft w:val="480"/>
      <w:marRight w:val="0"/>
      <w:marTop w:val="0"/>
      <w:marBottom w:val="0"/>
      <w:divBdr>
        <w:top w:val="none" w:sz="0" w:space="0" w:color="auto"/>
        <w:left w:val="none" w:sz="0" w:space="0" w:color="auto"/>
        <w:bottom w:val="none" w:sz="0" w:space="0" w:color="auto"/>
        <w:right w:val="none" w:sz="0" w:space="0" w:color="auto"/>
      </w:divBdr>
    </w:div>
    <w:div w:id="1029720112">
      <w:marLeft w:val="480"/>
      <w:marRight w:val="0"/>
      <w:marTop w:val="0"/>
      <w:marBottom w:val="0"/>
      <w:divBdr>
        <w:top w:val="none" w:sz="0" w:space="0" w:color="auto"/>
        <w:left w:val="none" w:sz="0" w:space="0" w:color="auto"/>
        <w:bottom w:val="none" w:sz="0" w:space="0" w:color="auto"/>
        <w:right w:val="none" w:sz="0" w:space="0" w:color="auto"/>
      </w:divBdr>
    </w:div>
    <w:div w:id="1029721175">
      <w:marLeft w:val="480"/>
      <w:marRight w:val="0"/>
      <w:marTop w:val="0"/>
      <w:marBottom w:val="0"/>
      <w:divBdr>
        <w:top w:val="none" w:sz="0" w:space="0" w:color="auto"/>
        <w:left w:val="none" w:sz="0" w:space="0" w:color="auto"/>
        <w:bottom w:val="none" w:sz="0" w:space="0" w:color="auto"/>
        <w:right w:val="none" w:sz="0" w:space="0" w:color="auto"/>
      </w:divBdr>
    </w:div>
    <w:div w:id="1029723333">
      <w:marLeft w:val="480"/>
      <w:marRight w:val="0"/>
      <w:marTop w:val="0"/>
      <w:marBottom w:val="0"/>
      <w:divBdr>
        <w:top w:val="none" w:sz="0" w:space="0" w:color="auto"/>
        <w:left w:val="none" w:sz="0" w:space="0" w:color="auto"/>
        <w:bottom w:val="none" w:sz="0" w:space="0" w:color="auto"/>
        <w:right w:val="none" w:sz="0" w:space="0" w:color="auto"/>
      </w:divBdr>
    </w:div>
    <w:div w:id="1029794181">
      <w:marLeft w:val="480"/>
      <w:marRight w:val="0"/>
      <w:marTop w:val="0"/>
      <w:marBottom w:val="0"/>
      <w:divBdr>
        <w:top w:val="none" w:sz="0" w:space="0" w:color="auto"/>
        <w:left w:val="none" w:sz="0" w:space="0" w:color="auto"/>
        <w:bottom w:val="none" w:sz="0" w:space="0" w:color="auto"/>
        <w:right w:val="none" w:sz="0" w:space="0" w:color="auto"/>
      </w:divBdr>
    </w:div>
    <w:div w:id="1029837273">
      <w:marLeft w:val="480"/>
      <w:marRight w:val="0"/>
      <w:marTop w:val="0"/>
      <w:marBottom w:val="0"/>
      <w:divBdr>
        <w:top w:val="none" w:sz="0" w:space="0" w:color="auto"/>
        <w:left w:val="none" w:sz="0" w:space="0" w:color="auto"/>
        <w:bottom w:val="none" w:sz="0" w:space="0" w:color="auto"/>
        <w:right w:val="none" w:sz="0" w:space="0" w:color="auto"/>
      </w:divBdr>
    </w:div>
    <w:div w:id="1029843753">
      <w:marLeft w:val="480"/>
      <w:marRight w:val="0"/>
      <w:marTop w:val="0"/>
      <w:marBottom w:val="0"/>
      <w:divBdr>
        <w:top w:val="none" w:sz="0" w:space="0" w:color="auto"/>
        <w:left w:val="none" w:sz="0" w:space="0" w:color="auto"/>
        <w:bottom w:val="none" w:sz="0" w:space="0" w:color="auto"/>
        <w:right w:val="none" w:sz="0" w:space="0" w:color="auto"/>
      </w:divBdr>
    </w:div>
    <w:div w:id="1029910573">
      <w:marLeft w:val="480"/>
      <w:marRight w:val="0"/>
      <w:marTop w:val="0"/>
      <w:marBottom w:val="0"/>
      <w:divBdr>
        <w:top w:val="none" w:sz="0" w:space="0" w:color="auto"/>
        <w:left w:val="none" w:sz="0" w:space="0" w:color="auto"/>
        <w:bottom w:val="none" w:sz="0" w:space="0" w:color="auto"/>
        <w:right w:val="none" w:sz="0" w:space="0" w:color="auto"/>
      </w:divBdr>
    </w:div>
    <w:div w:id="1029913810">
      <w:marLeft w:val="480"/>
      <w:marRight w:val="0"/>
      <w:marTop w:val="0"/>
      <w:marBottom w:val="0"/>
      <w:divBdr>
        <w:top w:val="none" w:sz="0" w:space="0" w:color="auto"/>
        <w:left w:val="none" w:sz="0" w:space="0" w:color="auto"/>
        <w:bottom w:val="none" w:sz="0" w:space="0" w:color="auto"/>
        <w:right w:val="none" w:sz="0" w:space="0" w:color="auto"/>
      </w:divBdr>
    </w:div>
    <w:div w:id="1029994265">
      <w:marLeft w:val="480"/>
      <w:marRight w:val="0"/>
      <w:marTop w:val="0"/>
      <w:marBottom w:val="0"/>
      <w:divBdr>
        <w:top w:val="none" w:sz="0" w:space="0" w:color="auto"/>
        <w:left w:val="none" w:sz="0" w:space="0" w:color="auto"/>
        <w:bottom w:val="none" w:sz="0" w:space="0" w:color="auto"/>
        <w:right w:val="none" w:sz="0" w:space="0" w:color="auto"/>
      </w:divBdr>
    </w:div>
    <w:div w:id="1030109377">
      <w:marLeft w:val="480"/>
      <w:marRight w:val="0"/>
      <w:marTop w:val="0"/>
      <w:marBottom w:val="0"/>
      <w:divBdr>
        <w:top w:val="none" w:sz="0" w:space="0" w:color="auto"/>
        <w:left w:val="none" w:sz="0" w:space="0" w:color="auto"/>
        <w:bottom w:val="none" w:sz="0" w:space="0" w:color="auto"/>
        <w:right w:val="none" w:sz="0" w:space="0" w:color="auto"/>
      </w:divBdr>
    </w:div>
    <w:div w:id="1030187299">
      <w:marLeft w:val="480"/>
      <w:marRight w:val="0"/>
      <w:marTop w:val="0"/>
      <w:marBottom w:val="0"/>
      <w:divBdr>
        <w:top w:val="none" w:sz="0" w:space="0" w:color="auto"/>
        <w:left w:val="none" w:sz="0" w:space="0" w:color="auto"/>
        <w:bottom w:val="none" w:sz="0" w:space="0" w:color="auto"/>
        <w:right w:val="none" w:sz="0" w:space="0" w:color="auto"/>
      </w:divBdr>
    </w:div>
    <w:div w:id="1030226561">
      <w:bodyDiv w:val="1"/>
      <w:marLeft w:val="0"/>
      <w:marRight w:val="0"/>
      <w:marTop w:val="0"/>
      <w:marBottom w:val="0"/>
      <w:divBdr>
        <w:top w:val="none" w:sz="0" w:space="0" w:color="auto"/>
        <w:left w:val="none" w:sz="0" w:space="0" w:color="auto"/>
        <w:bottom w:val="none" w:sz="0" w:space="0" w:color="auto"/>
        <w:right w:val="none" w:sz="0" w:space="0" w:color="auto"/>
      </w:divBdr>
      <w:divsChild>
        <w:div w:id="35592346">
          <w:marLeft w:val="480"/>
          <w:marRight w:val="0"/>
          <w:marTop w:val="0"/>
          <w:marBottom w:val="0"/>
          <w:divBdr>
            <w:top w:val="none" w:sz="0" w:space="0" w:color="auto"/>
            <w:left w:val="none" w:sz="0" w:space="0" w:color="auto"/>
            <w:bottom w:val="none" w:sz="0" w:space="0" w:color="auto"/>
            <w:right w:val="none" w:sz="0" w:space="0" w:color="auto"/>
          </w:divBdr>
        </w:div>
        <w:div w:id="94524318">
          <w:marLeft w:val="480"/>
          <w:marRight w:val="0"/>
          <w:marTop w:val="0"/>
          <w:marBottom w:val="0"/>
          <w:divBdr>
            <w:top w:val="none" w:sz="0" w:space="0" w:color="auto"/>
            <w:left w:val="none" w:sz="0" w:space="0" w:color="auto"/>
            <w:bottom w:val="none" w:sz="0" w:space="0" w:color="auto"/>
            <w:right w:val="none" w:sz="0" w:space="0" w:color="auto"/>
          </w:divBdr>
        </w:div>
        <w:div w:id="100415343">
          <w:marLeft w:val="480"/>
          <w:marRight w:val="0"/>
          <w:marTop w:val="0"/>
          <w:marBottom w:val="0"/>
          <w:divBdr>
            <w:top w:val="none" w:sz="0" w:space="0" w:color="auto"/>
            <w:left w:val="none" w:sz="0" w:space="0" w:color="auto"/>
            <w:bottom w:val="none" w:sz="0" w:space="0" w:color="auto"/>
            <w:right w:val="none" w:sz="0" w:space="0" w:color="auto"/>
          </w:divBdr>
        </w:div>
        <w:div w:id="279995300">
          <w:marLeft w:val="480"/>
          <w:marRight w:val="0"/>
          <w:marTop w:val="0"/>
          <w:marBottom w:val="0"/>
          <w:divBdr>
            <w:top w:val="none" w:sz="0" w:space="0" w:color="auto"/>
            <w:left w:val="none" w:sz="0" w:space="0" w:color="auto"/>
            <w:bottom w:val="none" w:sz="0" w:space="0" w:color="auto"/>
            <w:right w:val="none" w:sz="0" w:space="0" w:color="auto"/>
          </w:divBdr>
        </w:div>
        <w:div w:id="436826733">
          <w:marLeft w:val="480"/>
          <w:marRight w:val="0"/>
          <w:marTop w:val="0"/>
          <w:marBottom w:val="0"/>
          <w:divBdr>
            <w:top w:val="none" w:sz="0" w:space="0" w:color="auto"/>
            <w:left w:val="none" w:sz="0" w:space="0" w:color="auto"/>
            <w:bottom w:val="none" w:sz="0" w:space="0" w:color="auto"/>
            <w:right w:val="none" w:sz="0" w:space="0" w:color="auto"/>
          </w:divBdr>
        </w:div>
        <w:div w:id="554513380">
          <w:marLeft w:val="480"/>
          <w:marRight w:val="0"/>
          <w:marTop w:val="0"/>
          <w:marBottom w:val="0"/>
          <w:divBdr>
            <w:top w:val="none" w:sz="0" w:space="0" w:color="auto"/>
            <w:left w:val="none" w:sz="0" w:space="0" w:color="auto"/>
            <w:bottom w:val="none" w:sz="0" w:space="0" w:color="auto"/>
            <w:right w:val="none" w:sz="0" w:space="0" w:color="auto"/>
          </w:divBdr>
        </w:div>
        <w:div w:id="756438319">
          <w:marLeft w:val="480"/>
          <w:marRight w:val="0"/>
          <w:marTop w:val="0"/>
          <w:marBottom w:val="0"/>
          <w:divBdr>
            <w:top w:val="none" w:sz="0" w:space="0" w:color="auto"/>
            <w:left w:val="none" w:sz="0" w:space="0" w:color="auto"/>
            <w:bottom w:val="none" w:sz="0" w:space="0" w:color="auto"/>
            <w:right w:val="none" w:sz="0" w:space="0" w:color="auto"/>
          </w:divBdr>
        </w:div>
        <w:div w:id="791552839">
          <w:marLeft w:val="480"/>
          <w:marRight w:val="0"/>
          <w:marTop w:val="0"/>
          <w:marBottom w:val="0"/>
          <w:divBdr>
            <w:top w:val="none" w:sz="0" w:space="0" w:color="auto"/>
            <w:left w:val="none" w:sz="0" w:space="0" w:color="auto"/>
            <w:bottom w:val="none" w:sz="0" w:space="0" w:color="auto"/>
            <w:right w:val="none" w:sz="0" w:space="0" w:color="auto"/>
          </w:divBdr>
        </w:div>
        <w:div w:id="838735193">
          <w:marLeft w:val="480"/>
          <w:marRight w:val="0"/>
          <w:marTop w:val="0"/>
          <w:marBottom w:val="0"/>
          <w:divBdr>
            <w:top w:val="none" w:sz="0" w:space="0" w:color="auto"/>
            <w:left w:val="none" w:sz="0" w:space="0" w:color="auto"/>
            <w:bottom w:val="none" w:sz="0" w:space="0" w:color="auto"/>
            <w:right w:val="none" w:sz="0" w:space="0" w:color="auto"/>
          </w:divBdr>
        </w:div>
        <w:div w:id="910307313">
          <w:marLeft w:val="480"/>
          <w:marRight w:val="0"/>
          <w:marTop w:val="0"/>
          <w:marBottom w:val="0"/>
          <w:divBdr>
            <w:top w:val="none" w:sz="0" w:space="0" w:color="auto"/>
            <w:left w:val="none" w:sz="0" w:space="0" w:color="auto"/>
            <w:bottom w:val="none" w:sz="0" w:space="0" w:color="auto"/>
            <w:right w:val="none" w:sz="0" w:space="0" w:color="auto"/>
          </w:divBdr>
        </w:div>
        <w:div w:id="958340140">
          <w:marLeft w:val="480"/>
          <w:marRight w:val="0"/>
          <w:marTop w:val="0"/>
          <w:marBottom w:val="0"/>
          <w:divBdr>
            <w:top w:val="none" w:sz="0" w:space="0" w:color="auto"/>
            <w:left w:val="none" w:sz="0" w:space="0" w:color="auto"/>
            <w:bottom w:val="none" w:sz="0" w:space="0" w:color="auto"/>
            <w:right w:val="none" w:sz="0" w:space="0" w:color="auto"/>
          </w:divBdr>
        </w:div>
        <w:div w:id="1005859088">
          <w:marLeft w:val="480"/>
          <w:marRight w:val="0"/>
          <w:marTop w:val="0"/>
          <w:marBottom w:val="0"/>
          <w:divBdr>
            <w:top w:val="none" w:sz="0" w:space="0" w:color="auto"/>
            <w:left w:val="none" w:sz="0" w:space="0" w:color="auto"/>
            <w:bottom w:val="none" w:sz="0" w:space="0" w:color="auto"/>
            <w:right w:val="none" w:sz="0" w:space="0" w:color="auto"/>
          </w:divBdr>
        </w:div>
        <w:div w:id="1010178749">
          <w:marLeft w:val="480"/>
          <w:marRight w:val="0"/>
          <w:marTop w:val="0"/>
          <w:marBottom w:val="0"/>
          <w:divBdr>
            <w:top w:val="none" w:sz="0" w:space="0" w:color="auto"/>
            <w:left w:val="none" w:sz="0" w:space="0" w:color="auto"/>
            <w:bottom w:val="none" w:sz="0" w:space="0" w:color="auto"/>
            <w:right w:val="none" w:sz="0" w:space="0" w:color="auto"/>
          </w:divBdr>
        </w:div>
      </w:divsChild>
    </w:div>
    <w:div w:id="1030299967">
      <w:bodyDiv w:val="1"/>
      <w:marLeft w:val="0"/>
      <w:marRight w:val="0"/>
      <w:marTop w:val="0"/>
      <w:marBottom w:val="0"/>
      <w:divBdr>
        <w:top w:val="none" w:sz="0" w:space="0" w:color="auto"/>
        <w:left w:val="none" w:sz="0" w:space="0" w:color="auto"/>
        <w:bottom w:val="none" w:sz="0" w:space="0" w:color="auto"/>
        <w:right w:val="none" w:sz="0" w:space="0" w:color="auto"/>
      </w:divBdr>
    </w:div>
    <w:div w:id="1030302700">
      <w:marLeft w:val="480"/>
      <w:marRight w:val="0"/>
      <w:marTop w:val="0"/>
      <w:marBottom w:val="0"/>
      <w:divBdr>
        <w:top w:val="none" w:sz="0" w:space="0" w:color="auto"/>
        <w:left w:val="none" w:sz="0" w:space="0" w:color="auto"/>
        <w:bottom w:val="none" w:sz="0" w:space="0" w:color="auto"/>
        <w:right w:val="none" w:sz="0" w:space="0" w:color="auto"/>
      </w:divBdr>
    </w:div>
    <w:div w:id="1030372628">
      <w:marLeft w:val="480"/>
      <w:marRight w:val="0"/>
      <w:marTop w:val="0"/>
      <w:marBottom w:val="0"/>
      <w:divBdr>
        <w:top w:val="none" w:sz="0" w:space="0" w:color="auto"/>
        <w:left w:val="none" w:sz="0" w:space="0" w:color="auto"/>
        <w:bottom w:val="none" w:sz="0" w:space="0" w:color="auto"/>
        <w:right w:val="none" w:sz="0" w:space="0" w:color="auto"/>
      </w:divBdr>
    </w:div>
    <w:div w:id="1030451687">
      <w:marLeft w:val="480"/>
      <w:marRight w:val="0"/>
      <w:marTop w:val="0"/>
      <w:marBottom w:val="0"/>
      <w:divBdr>
        <w:top w:val="none" w:sz="0" w:space="0" w:color="auto"/>
        <w:left w:val="none" w:sz="0" w:space="0" w:color="auto"/>
        <w:bottom w:val="none" w:sz="0" w:space="0" w:color="auto"/>
        <w:right w:val="none" w:sz="0" w:space="0" w:color="auto"/>
      </w:divBdr>
    </w:div>
    <w:div w:id="1030490693">
      <w:marLeft w:val="480"/>
      <w:marRight w:val="0"/>
      <w:marTop w:val="0"/>
      <w:marBottom w:val="0"/>
      <w:divBdr>
        <w:top w:val="none" w:sz="0" w:space="0" w:color="auto"/>
        <w:left w:val="none" w:sz="0" w:space="0" w:color="auto"/>
        <w:bottom w:val="none" w:sz="0" w:space="0" w:color="auto"/>
        <w:right w:val="none" w:sz="0" w:space="0" w:color="auto"/>
      </w:divBdr>
    </w:div>
    <w:div w:id="1030490821">
      <w:marLeft w:val="480"/>
      <w:marRight w:val="0"/>
      <w:marTop w:val="0"/>
      <w:marBottom w:val="0"/>
      <w:divBdr>
        <w:top w:val="none" w:sz="0" w:space="0" w:color="auto"/>
        <w:left w:val="none" w:sz="0" w:space="0" w:color="auto"/>
        <w:bottom w:val="none" w:sz="0" w:space="0" w:color="auto"/>
        <w:right w:val="none" w:sz="0" w:space="0" w:color="auto"/>
      </w:divBdr>
    </w:div>
    <w:div w:id="1030491586">
      <w:marLeft w:val="480"/>
      <w:marRight w:val="0"/>
      <w:marTop w:val="0"/>
      <w:marBottom w:val="0"/>
      <w:divBdr>
        <w:top w:val="none" w:sz="0" w:space="0" w:color="auto"/>
        <w:left w:val="none" w:sz="0" w:space="0" w:color="auto"/>
        <w:bottom w:val="none" w:sz="0" w:space="0" w:color="auto"/>
        <w:right w:val="none" w:sz="0" w:space="0" w:color="auto"/>
      </w:divBdr>
    </w:div>
    <w:div w:id="1030493321">
      <w:marLeft w:val="480"/>
      <w:marRight w:val="0"/>
      <w:marTop w:val="0"/>
      <w:marBottom w:val="0"/>
      <w:divBdr>
        <w:top w:val="none" w:sz="0" w:space="0" w:color="auto"/>
        <w:left w:val="none" w:sz="0" w:space="0" w:color="auto"/>
        <w:bottom w:val="none" w:sz="0" w:space="0" w:color="auto"/>
        <w:right w:val="none" w:sz="0" w:space="0" w:color="auto"/>
      </w:divBdr>
    </w:div>
    <w:div w:id="1030640308">
      <w:marLeft w:val="480"/>
      <w:marRight w:val="0"/>
      <w:marTop w:val="0"/>
      <w:marBottom w:val="0"/>
      <w:divBdr>
        <w:top w:val="none" w:sz="0" w:space="0" w:color="auto"/>
        <w:left w:val="none" w:sz="0" w:space="0" w:color="auto"/>
        <w:bottom w:val="none" w:sz="0" w:space="0" w:color="auto"/>
        <w:right w:val="none" w:sz="0" w:space="0" w:color="auto"/>
      </w:divBdr>
    </w:div>
    <w:div w:id="1030640440">
      <w:marLeft w:val="480"/>
      <w:marRight w:val="0"/>
      <w:marTop w:val="0"/>
      <w:marBottom w:val="0"/>
      <w:divBdr>
        <w:top w:val="none" w:sz="0" w:space="0" w:color="auto"/>
        <w:left w:val="none" w:sz="0" w:space="0" w:color="auto"/>
        <w:bottom w:val="none" w:sz="0" w:space="0" w:color="auto"/>
        <w:right w:val="none" w:sz="0" w:space="0" w:color="auto"/>
      </w:divBdr>
    </w:div>
    <w:div w:id="1030643670">
      <w:marLeft w:val="480"/>
      <w:marRight w:val="0"/>
      <w:marTop w:val="0"/>
      <w:marBottom w:val="0"/>
      <w:divBdr>
        <w:top w:val="none" w:sz="0" w:space="0" w:color="auto"/>
        <w:left w:val="none" w:sz="0" w:space="0" w:color="auto"/>
        <w:bottom w:val="none" w:sz="0" w:space="0" w:color="auto"/>
        <w:right w:val="none" w:sz="0" w:space="0" w:color="auto"/>
      </w:divBdr>
    </w:div>
    <w:div w:id="1030690114">
      <w:marLeft w:val="480"/>
      <w:marRight w:val="0"/>
      <w:marTop w:val="0"/>
      <w:marBottom w:val="0"/>
      <w:divBdr>
        <w:top w:val="none" w:sz="0" w:space="0" w:color="auto"/>
        <w:left w:val="none" w:sz="0" w:space="0" w:color="auto"/>
        <w:bottom w:val="none" w:sz="0" w:space="0" w:color="auto"/>
        <w:right w:val="none" w:sz="0" w:space="0" w:color="auto"/>
      </w:divBdr>
    </w:div>
    <w:div w:id="1030691407">
      <w:marLeft w:val="480"/>
      <w:marRight w:val="0"/>
      <w:marTop w:val="0"/>
      <w:marBottom w:val="0"/>
      <w:divBdr>
        <w:top w:val="none" w:sz="0" w:space="0" w:color="auto"/>
        <w:left w:val="none" w:sz="0" w:space="0" w:color="auto"/>
        <w:bottom w:val="none" w:sz="0" w:space="0" w:color="auto"/>
        <w:right w:val="none" w:sz="0" w:space="0" w:color="auto"/>
      </w:divBdr>
    </w:div>
    <w:div w:id="1030692161">
      <w:marLeft w:val="480"/>
      <w:marRight w:val="0"/>
      <w:marTop w:val="0"/>
      <w:marBottom w:val="0"/>
      <w:divBdr>
        <w:top w:val="none" w:sz="0" w:space="0" w:color="auto"/>
        <w:left w:val="none" w:sz="0" w:space="0" w:color="auto"/>
        <w:bottom w:val="none" w:sz="0" w:space="0" w:color="auto"/>
        <w:right w:val="none" w:sz="0" w:space="0" w:color="auto"/>
      </w:divBdr>
    </w:div>
    <w:div w:id="1030764796">
      <w:marLeft w:val="480"/>
      <w:marRight w:val="0"/>
      <w:marTop w:val="0"/>
      <w:marBottom w:val="0"/>
      <w:divBdr>
        <w:top w:val="none" w:sz="0" w:space="0" w:color="auto"/>
        <w:left w:val="none" w:sz="0" w:space="0" w:color="auto"/>
        <w:bottom w:val="none" w:sz="0" w:space="0" w:color="auto"/>
        <w:right w:val="none" w:sz="0" w:space="0" w:color="auto"/>
      </w:divBdr>
    </w:div>
    <w:div w:id="1030840403">
      <w:marLeft w:val="480"/>
      <w:marRight w:val="0"/>
      <w:marTop w:val="0"/>
      <w:marBottom w:val="0"/>
      <w:divBdr>
        <w:top w:val="none" w:sz="0" w:space="0" w:color="auto"/>
        <w:left w:val="none" w:sz="0" w:space="0" w:color="auto"/>
        <w:bottom w:val="none" w:sz="0" w:space="0" w:color="auto"/>
        <w:right w:val="none" w:sz="0" w:space="0" w:color="auto"/>
      </w:divBdr>
    </w:div>
    <w:div w:id="1030884137">
      <w:marLeft w:val="480"/>
      <w:marRight w:val="0"/>
      <w:marTop w:val="0"/>
      <w:marBottom w:val="0"/>
      <w:divBdr>
        <w:top w:val="none" w:sz="0" w:space="0" w:color="auto"/>
        <w:left w:val="none" w:sz="0" w:space="0" w:color="auto"/>
        <w:bottom w:val="none" w:sz="0" w:space="0" w:color="auto"/>
        <w:right w:val="none" w:sz="0" w:space="0" w:color="auto"/>
      </w:divBdr>
    </w:div>
    <w:div w:id="1030911253">
      <w:marLeft w:val="480"/>
      <w:marRight w:val="0"/>
      <w:marTop w:val="0"/>
      <w:marBottom w:val="0"/>
      <w:divBdr>
        <w:top w:val="none" w:sz="0" w:space="0" w:color="auto"/>
        <w:left w:val="none" w:sz="0" w:space="0" w:color="auto"/>
        <w:bottom w:val="none" w:sz="0" w:space="0" w:color="auto"/>
        <w:right w:val="none" w:sz="0" w:space="0" w:color="auto"/>
      </w:divBdr>
    </w:div>
    <w:div w:id="1030960546">
      <w:marLeft w:val="480"/>
      <w:marRight w:val="0"/>
      <w:marTop w:val="0"/>
      <w:marBottom w:val="0"/>
      <w:divBdr>
        <w:top w:val="none" w:sz="0" w:space="0" w:color="auto"/>
        <w:left w:val="none" w:sz="0" w:space="0" w:color="auto"/>
        <w:bottom w:val="none" w:sz="0" w:space="0" w:color="auto"/>
        <w:right w:val="none" w:sz="0" w:space="0" w:color="auto"/>
      </w:divBdr>
    </w:div>
    <w:div w:id="1031103280">
      <w:marLeft w:val="480"/>
      <w:marRight w:val="0"/>
      <w:marTop w:val="0"/>
      <w:marBottom w:val="0"/>
      <w:divBdr>
        <w:top w:val="none" w:sz="0" w:space="0" w:color="auto"/>
        <w:left w:val="none" w:sz="0" w:space="0" w:color="auto"/>
        <w:bottom w:val="none" w:sz="0" w:space="0" w:color="auto"/>
        <w:right w:val="none" w:sz="0" w:space="0" w:color="auto"/>
      </w:divBdr>
    </w:div>
    <w:div w:id="1031103965">
      <w:marLeft w:val="480"/>
      <w:marRight w:val="0"/>
      <w:marTop w:val="0"/>
      <w:marBottom w:val="0"/>
      <w:divBdr>
        <w:top w:val="none" w:sz="0" w:space="0" w:color="auto"/>
        <w:left w:val="none" w:sz="0" w:space="0" w:color="auto"/>
        <w:bottom w:val="none" w:sz="0" w:space="0" w:color="auto"/>
        <w:right w:val="none" w:sz="0" w:space="0" w:color="auto"/>
      </w:divBdr>
    </w:div>
    <w:div w:id="1031109295">
      <w:marLeft w:val="480"/>
      <w:marRight w:val="0"/>
      <w:marTop w:val="0"/>
      <w:marBottom w:val="0"/>
      <w:divBdr>
        <w:top w:val="none" w:sz="0" w:space="0" w:color="auto"/>
        <w:left w:val="none" w:sz="0" w:space="0" w:color="auto"/>
        <w:bottom w:val="none" w:sz="0" w:space="0" w:color="auto"/>
        <w:right w:val="none" w:sz="0" w:space="0" w:color="auto"/>
      </w:divBdr>
    </w:div>
    <w:div w:id="1031147490">
      <w:marLeft w:val="480"/>
      <w:marRight w:val="0"/>
      <w:marTop w:val="0"/>
      <w:marBottom w:val="0"/>
      <w:divBdr>
        <w:top w:val="none" w:sz="0" w:space="0" w:color="auto"/>
        <w:left w:val="none" w:sz="0" w:space="0" w:color="auto"/>
        <w:bottom w:val="none" w:sz="0" w:space="0" w:color="auto"/>
        <w:right w:val="none" w:sz="0" w:space="0" w:color="auto"/>
      </w:divBdr>
    </w:div>
    <w:div w:id="1031340639">
      <w:marLeft w:val="480"/>
      <w:marRight w:val="0"/>
      <w:marTop w:val="0"/>
      <w:marBottom w:val="0"/>
      <w:divBdr>
        <w:top w:val="none" w:sz="0" w:space="0" w:color="auto"/>
        <w:left w:val="none" w:sz="0" w:space="0" w:color="auto"/>
        <w:bottom w:val="none" w:sz="0" w:space="0" w:color="auto"/>
        <w:right w:val="none" w:sz="0" w:space="0" w:color="auto"/>
      </w:divBdr>
    </w:div>
    <w:div w:id="1031341213">
      <w:marLeft w:val="480"/>
      <w:marRight w:val="0"/>
      <w:marTop w:val="0"/>
      <w:marBottom w:val="0"/>
      <w:divBdr>
        <w:top w:val="none" w:sz="0" w:space="0" w:color="auto"/>
        <w:left w:val="none" w:sz="0" w:space="0" w:color="auto"/>
        <w:bottom w:val="none" w:sz="0" w:space="0" w:color="auto"/>
        <w:right w:val="none" w:sz="0" w:space="0" w:color="auto"/>
      </w:divBdr>
    </w:div>
    <w:div w:id="1031415616">
      <w:marLeft w:val="480"/>
      <w:marRight w:val="0"/>
      <w:marTop w:val="0"/>
      <w:marBottom w:val="0"/>
      <w:divBdr>
        <w:top w:val="none" w:sz="0" w:space="0" w:color="auto"/>
        <w:left w:val="none" w:sz="0" w:space="0" w:color="auto"/>
        <w:bottom w:val="none" w:sz="0" w:space="0" w:color="auto"/>
        <w:right w:val="none" w:sz="0" w:space="0" w:color="auto"/>
      </w:divBdr>
    </w:div>
    <w:div w:id="1031419519">
      <w:marLeft w:val="480"/>
      <w:marRight w:val="0"/>
      <w:marTop w:val="0"/>
      <w:marBottom w:val="0"/>
      <w:divBdr>
        <w:top w:val="none" w:sz="0" w:space="0" w:color="auto"/>
        <w:left w:val="none" w:sz="0" w:space="0" w:color="auto"/>
        <w:bottom w:val="none" w:sz="0" w:space="0" w:color="auto"/>
        <w:right w:val="none" w:sz="0" w:space="0" w:color="auto"/>
      </w:divBdr>
    </w:div>
    <w:div w:id="1031420557">
      <w:marLeft w:val="480"/>
      <w:marRight w:val="0"/>
      <w:marTop w:val="0"/>
      <w:marBottom w:val="0"/>
      <w:divBdr>
        <w:top w:val="none" w:sz="0" w:space="0" w:color="auto"/>
        <w:left w:val="none" w:sz="0" w:space="0" w:color="auto"/>
        <w:bottom w:val="none" w:sz="0" w:space="0" w:color="auto"/>
        <w:right w:val="none" w:sz="0" w:space="0" w:color="auto"/>
      </w:divBdr>
    </w:div>
    <w:div w:id="1031421613">
      <w:marLeft w:val="480"/>
      <w:marRight w:val="0"/>
      <w:marTop w:val="0"/>
      <w:marBottom w:val="0"/>
      <w:divBdr>
        <w:top w:val="none" w:sz="0" w:space="0" w:color="auto"/>
        <w:left w:val="none" w:sz="0" w:space="0" w:color="auto"/>
        <w:bottom w:val="none" w:sz="0" w:space="0" w:color="auto"/>
        <w:right w:val="none" w:sz="0" w:space="0" w:color="auto"/>
      </w:divBdr>
    </w:div>
    <w:div w:id="1031536858">
      <w:marLeft w:val="480"/>
      <w:marRight w:val="0"/>
      <w:marTop w:val="0"/>
      <w:marBottom w:val="0"/>
      <w:divBdr>
        <w:top w:val="none" w:sz="0" w:space="0" w:color="auto"/>
        <w:left w:val="none" w:sz="0" w:space="0" w:color="auto"/>
        <w:bottom w:val="none" w:sz="0" w:space="0" w:color="auto"/>
        <w:right w:val="none" w:sz="0" w:space="0" w:color="auto"/>
      </w:divBdr>
    </w:div>
    <w:div w:id="1031539482">
      <w:marLeft w:val="480"/>
      <w:marRight w:val="0"/>
      <w:marTop w:val="0"/>
      <w:marBottom w:val="0"/>
      <w:divBdr>
        <w:top w:val="none" w:sz="0" w:space="0" w:color="auto"/>
        <w:left w:val="none" w:sz="0" w:space="0" w:color="auto"/>
        <w:bottom w:val="none" w:sz="0" w:space="0" w:color="auto"/>
        <w:right w:val="none" w:sz="0" w:space="0" w:color="auto"/>
      </w:divBdr>
    </w:div>
    <w:div w:id="1031566659">
      <w:marLeft w:val="480"/>
      <w:marRight w:val="0"/>
      <w:marTop w:val="0"/>
      <w:marBottom w:val="0"/>
      <w:divBdr>
        <w:top w:val="none" w:sz="0" w:space="0" w:color="auto"/>
        <w:left w:val="none" w:sz="0" w:space="0" w:color="auto"/>
        <w:bottom w:val="none" w:sz="0" w:space="0" w:color="auto"/>
        <w:right w:val="none" w:sz="0" w:space="0" w:color="auto"/>
      </w:divBdr>
    </w:div>
    <w:div w:id="1031606766">
      <w:marLeft w:val="480"/>
      <w:marRight w:val="0"/>
      <w:marTop w:val="0"/>
      <w:marBottom w:val="0"/>
      <w:divBdr>
        <w:top w:val="none" w:sz="0" w:space="0" w:color="auto"/>
        <w:left w:val="none" w:sz="0" w:space="0" w:color="auto"/>
        <w:bottom w:val="none" w:sz="0" w:space="0" w:color="auto"/>
        <w:right w:val="none" w:sz="0" w:space="0" w:color="auto"/>
      </w:divBdr>
    </w:div>
    <w:div w:id="1031609516">
      <w:marLeft w:val="480"/>
      <w:marRight w:val="0"/>
      <w:marTop w:val="0"/>
      <w:marBottom w:val="0"/>
      <w:divBdr>
        <w:top w:val="none" w:sz="0" w:space="0" w:color="auto"/>
        <w:left w:val="none" w:sz="0" w:space="0" w:color="auto"/>
        <w:bottom w:val="none" w:sz="0" w:space="0" w:color="auto"/>
        <w:right w:val="none" w:sz="0" w:space="0" w:color="auto"/>
      </w:divBdr>
    </w:div>
    <w:div w:id="1031610446">
      <w:marLeft w:val="480"/>
      <w:marRight w:val="0"/>
      <w:marTop w:val="0"/>
      <w:marBottom w:val="0"/>
      <w:divBdr>
        <w:top w:val="none" w:sz="0" w:space="0" w:color="auto"/>
        <w:left w:val="none" w:sz="0" w:space="0" w:color="auto"/>
        <w:bottom w:val="none" w:sz="0" w:space="0" w:color="auto"/>
        <w:right w:val="none" w:sz="0" w:space="0" w:color="auto"/>
      </w:divBdr>
    </w:div>
    <w:div w:id="1031691802">
      <w:marLeft w:val="480"/>
      <w:marRight w:val="0"/>
      <w:marTop w:val="0"/>
      <w:marBottom w:val="0"/>
      <w:divBdr>
        <w:top w:val="none" w:sz="0" w:space="0" w:color="auto"/>
        <w:left w:val="none" w:sz="0" w:space="0" w:color="auto"/>
        <w:bottom w:val="none" w:sz="0" w:space="0" w:color="auto"/>
        <w:right w:val="none" w:sz="0" w:space="0" w:color="auto"/>
      </w:divBdr>
    </w:div>
    <w:div w:id="1031800512">
      <w:marLeft w:val="480"/>
      <w:marRight w:val="0"/>
      <w:marTop w:val="0"/>
      <w:marBottom w:val="0"/>
      <w:divBdr>
        <w:top w:val="none" w:sz="0" w:space="0" w:color="auto"/>
        <w:left w:val="none" w:sz="0" w:space="0" w:color="auto"/>
        <w:bottom w:val="none" w:sz="0" w:space="0" w:color="auto"/>
        <w:right w:val="none" w:sz="0" w:space="0" w:color="auto"/>
      </w:divBdr>
    </w:div>
    <w:div w:id="1031800987">
      <w:marLeft w:val="480"/>
      <w:marRight w:val="0"/>
      <w:marTop w:val="0"/>
      <w:marBottom w:val="0"/>
      <w:divBdr>
        <w:top w:val="none" w:sz="0" w:space="0" w:color="auto"/>
        <w:left w:val="none" w:sz="0" w:space="0" w:color="auto"/>
        <w:bottom w:val="none" w:sz="0" w:space="0" w:color="auto"/>
        <w:right w:val="none" w:sz="0" w:space="0" w:color="auto"/>
      </w:divBdr>
    </w:div>
    <w:div w:id="1031808216">
      <w:marLeft w:val="480"/>
      <w:marRight w:val="0"/>
      <w:marTop w:val="0"/>
      <w:marBottom w:val="0"/>
      <w:divBdr>
        <w:top w:val="none" w:sz="0" w:space="0" w:color="auto"/>
        <w:left w:val="none" w:sz="0" w:space="0" w:color="auto"/>
        <w:bottom w:val="none" w:sz="0" w:space="0" w:color="auto"/>
        <w:right w:val="none" w:sz="0" w:space="0" w:color="auto"/>
      </w:divBdr>
    </w:div>
    <w:div w:id="1031881965">
      <w:marLeft w:val="480"/>
      <w:marRight w:val="0"/>
      <w:marTop w:val="0"/>
      <w:marBottom w:val="0"/>
      <w:divBdr>
        <w:top w:val="none" w:sz="0" w:space="0" w:color="auto"/>
        <w:left w:val="none" w:sz="0" w:space="0" w:color="auto"/>
        <w:bottom w:val="none" w:sz="0" w:space="0" w:color="auto"/>
        <w:right w:val="none" w:sz="0" w:space="0" w:color="auto"/>
      </w:divBdr>
    </w:div>
    <w:div w:id="1031950985">
      <w:marLeft w:val="480"/>
      <w:marRight w:val="0"/>
      <w:marTop w:val="0"/>
      <w:marBottom w:val="0"/>
      <w:divBdr>
        <w:top w:val="none" w:sz="0" w:space="0" w:color="auto"/>
        <w:left w:val="none" w:sz="0" w:space="0" w:color="auto"/>
        <w:bottom w:val="none" w:sz="0" w:space="0" w:color="auto"/>
        <w:right w:val="none" w:sz="0" w:space="0" w:color="auto"/>
      </w:divBdr>
    </w:div>
    <w:div w:id="1031957339">
      <w:marLeft w:val="480"/>
      <w:marRight w:val="0"/>
      <w:marTop w:val="0"/>
      <w:marBottom w:val="0"/>
      <w:divBdr>
        <w:top w:val="none" w:sz="0" w:space="0" w:color="auto"/>
        <w:left w:val="none" w:sz="0" w:space="0" w:color="auto"/>
        <w:bottom w:val="none" w:sz="0" w:space="0" w:color="auto"/>
        <w:right w:val="none" w:sz="0" w:space="0" w:color="auto"/>
      </w:divBdr>
    </w:div>
    <w:div w:id="1031957956">
      <w:marLeft w:val="480"/>
      <w:marRight w:val="0"/>
      <w:marTop w:val="0"/>
      <w:marBottom w:val="0"/>
      <w:divBdr>
        <w:top w:val="none" w:sz="0" w:space="0" w:color="auto"/>
        <w:left w:val="none" w:sz="0" w:space="0" w:color="auto"/>
        <w:bottom w:val="none" w:sz="0" w:space="0" w:color="auto"/>
        <w:right w:val="none" w:sz="0" w:space="0" w:color="auto"/>
      </w:divBdr>
    </w:div>
    <w:div w:id="1031959057">
      <w:marLeft w:val="480"/>
      <w:marRight w:val="0"/>
      <w:marTop w:val="0"/>
      <w:marBottom w:val="0"/>
      <w:divBdr>
        <w:top w:val="none" w:sz="0" w:space="0" w:color="auto"/>
        <w:left w:val="none" w:sz="0" w:space="0" w:color="auto"/>
        <w:bottom w:val="none" w:sz="0" w:space="0" w:color="auto"/>
        <w:right w:val="none" w:sz="0" w:space="0" w:color="auto"/>
      </w:divBdr>
    </w:div>
    <w:div w:id="1031960433">
      <w:marLeft w:val="480"/>
      <w:marRight w:val="0"/>
      <w:marTop w:val="0"/>
      <w:marBottom w:val="0"/>
      <w:divBdr>
        <w:top w:val="none" w:sz="0" w:space="0" w:color="auto"/>
        <w:left w:val="none" w:sz="0" w:space="0" w:color="auto"/>
        <w:bottom w:val="none" w:sz="0" w:space="0" w:color="auto"/>
        <w:right w:val="none" w:sz="0" w:space="0" w:color="auto"/>
      </w:divBdr>
    </w:div>
    <w:div w:id="1031996456">
      <w:marLeft w:val="480"/>
      <w:marRight w:val="0"/>
      <w:marTop w:val="0"/>
      <w:marBottom w:val="0"/>
      <w:divBdr>
        <w:top w:val="none" w:sz="0" w:space="0" w:color="auto"/>
        <w:left w:val="none" w:sz="0" w:space="0" w:color="auto"/>
        <w:bottom w:val="none" w:sz="0" w:space="0" w:color="auto"/>
        <w:right w:val="none" w:sz="0" w:space="0" w:color="auto"/>
      </w:divBdr>
    </w:div>
    <w:div w:id="1031998053">
      <w:bodyDiv w:val="1"/>
      <w:marLeft w:val="0"/>
      <w:marRight w:val="0"/>
      <w:marTop w:val="0"/>
      <w:marBottom w:val="0"/>
      <w:divBdr>
        <w:top w:val="none" w:sz="0" w:space="0" w:color="auto"/>
        <w:left w:val="none" w:sz="0" w:space="0" w:color="auto"/>
        <w:bottom w:val="none" w:sz="0" w:space="0" w:color="auto"/>
        <w:right w:val="none" w:sz="0" w:space="0" w:color="auto"/>
      </w:divBdr>
    </w:div>
    <w:div w:id="1032069382">
      <w:marLeft w:val="480"/>
      <w:marRight w:val="0"/>
      <w:marTop w:val="0"/>
      <w:marBottom w:val="0"/>
      <w:divBdr>
        <w:top w:val="none" w:sz="0" w:space="0" w:color="auto"/>
        <w:left w:val="none" w:sz="0" w:space="0" w:color="auto"/>
        <w:bottom w:val="none" w:sz="0" w:space="0" w:color="auto"/>
        <w:right w:val="none" w:sz="0" w:space="0" w:color="auto"/>
      </w:divBdr>
    </w:div>
    <w:div w:id="1032149586">
      <w:bodyDiv w:val="1"/>
      <w:marLeft w:val="0"/>
      <w:marRight w:val="0"/>
      <w:marTop w:val="0"/>
      <w:marBottom w:val="0"/>
      <w:divBdr>
        <w:top w:val="none" w:sz="0" w:space="0" w:color="auto"/>
        <w:left w:val="none" w:sz="0" w:space="0" w:color="auto"/>
        <w:bottom w:val="none" w:sz="0" w:space="0" w:color="auto"/>
        <w:right w:val="none" w:sz="0" w:space="0" w:color="auto"/>
      </w:divBdr>
    </w:div>
    <w:div w:id="1032193655">
      <w:marLeft w:val="480"/>
      <w:marRight w:val="0"/>
      <w:marTop w:val="0"/>
      <w:marBottom w:val="0"/>
      <w:divBdr>
        <w:top w:val="none" w:sz="0" w:space="0" w:color="auto"/>
        <w:left w:val="none" w:sz="0" w:space="0" w:color="auto"/>
        <w:bottom w:val="none" w:sz="0" w:space="0" w:color="auto"/>
        <w:right w:val="none" w:sz="0" w:space="0" w:color="auto"/>
      </w:divBdr>
    </w:div>
    <w:div w:id="1032262938">
      <w:marLeft w:val="480"/>
      <w:marRight w:val="0"/>
      <w:marTop w:val="0"/>
      <w:marBottom w:val="0"/>
      <w:divBdr>
        <w:top w:val="none" w:sz="0" w:space="0" w:color="auto"/>
        <w:left w:val="none" w:sz="0" w:space="0" w:color="auto"/>
        <w:bottom w:val="none" w:sz="0" w:space="0" w:color="auto"/>
        <w:right w:val="none" w:sz="0" w:space="0" w:color="auto"/>
      </w:divBdr>
    </w:div>
    <w:div w:id="1032263837">
      <w:marLeft w:val="480"/>
      <w:marRight w:val="0"/>
      <w:marTop w:val="0"/>
      <w:marBottom w:val="0"/>
      <w:divBdr>
        <w:top w:val="none" w:sz="0" w:space="0" w:color="auto"/>
        <w:left w:val="none" w:sz="0" w:space="0" w:color="auto"/>
        <w:bottom w:val="none" w:sz="0" w:space="0" w:color="auto"/>
        <w:right w:val="none" w:sz="0" w:space="0" w:color="auto"/>
      </w:divBdr>
    </w:div>
    <w:div w:id="1032269284">
      <w:marLeft w:val="480"/>
      <w:marRight w:val="0"/>
      <w:marTop w:val="0"/>
      <w:marBottom w:val="0"/>
      <w:divBdr>
        <w:top w:val="none" w:sz="0" w:space="0" w:color="auto"/>
        <w:left w:val="none" w:sz="0" w:space="0" w:color="auto"/>
        <w:bottom w:val="none" w:sz="0" w:space="0" w:color="auto"/>
        <w:right w:val="none" w:sz="0" w:space="0" w:color="auto"/>
      </w:divBdr>
    </w:div>
    <w:div w:id="1032270647">
      <w:marLeft w:val="480"/>
      <w:marRight w:val="0"/>
      <w:marTop w:val="0"/>
      <w:marBottom w:val="0"/>
      <w:divBdr>
        <w:top w:val="none" w:sz="0" w:space="0" w:color="auto"/>
        <w:left w:val="none" w:sz="0" w:space="0" w:color="auto"/>
        <w:bottom w:val="none" w:sz="0" w:space="0" w:color="auto"/>
        <w:right w:val="none" w:sz="0" w:space="0" w:color="auto"/>
      </w:divBdr>
    </w:div>
    <w:div w:id="1032337446">
      <w:marLeft w:val="480"/>
      <w:marRight w:val="0"/>
      <w:marTop w:val="0"/>
      <w:marBottom w:val="0"/>
      <w:divBdr>
        <w:top w:val="none" w:sz="0" w:space="0" w:color="auto"/>
        <w:left w:val="none" w:sz="0" w:space="0" w:color="auto"/>
        <w:bottom w:val="none" w:sz="0" w:space="0" w:color="auto"/>
        <w:right w:val="none" w:sz="0" w:space="0" w:color="auto"/>
      </w:divBdr>
    </w:div>
    <w:div w:id="1032343434">
      <w:marLeft w:val="480"/>
      <w:marRight w:val="0"/>
      <w:marTop w:val="0"/>
      <w:marBottom w:val="0"/>
      <w:divBdr>
        <w:top w:val="none" w:sz="0" w:space="0" w:color="auto"/>
        <w:left w:val="none" w:sz="0" w:space="0" w:color="auto"/>
        <w:bottom w:val="none" w:sz="0" w:space="0" w:color="auto"/>
        <w:right w:val="none" w:sz="0" w:space="0" w:color="auto"/>
      </w:divBdr>
    </w:div>
    <w:div w:id="1032346823">
      <w:marLeft w:val="480"/>
      <w:marRight w:val="0"/>
      <w:marTop w:val="0"/>
      <w:marBottom w:val="0"/>
      <w:divBdr>
        <w:top w:val="none" w:sz="0" w:space="0" w:color="auto"/>
        <w:left w:val="none" w:sz="0" w:space="0" w:color="auto"/>
        <w:bottom w:val="none" w:sz="0" w:space="0" w:color="auto"/>
        <w:right w:val="none" w:sz="0" w:space="0" w:color="auto"/>
      </w:divBdr>
    </w:div>
    <w:div w:id="1032346866">
      <w:marLeft w:val="480"/>
      <w:marRight w:val="0"/>
      <w:marTop w:val="0"/>
      <w:marBottom w:val="0"/>
      <w:divBdr>
        <w:top w:val="none" w:sz="0" w:space="0" w:color="auto"/>
        <w:left w:val="none" w:sz="0" w:space="0" w:color="auto"/>
        <w:bottom w:val="none" w:sz="0" w:space="0" w:color="auto"/>
        <w:right w:val="none" w:sz="0" w:space="0" w:color="auto"/>
      </w:divBdr>
    </w:div>
    <w:div w:id="1032388960">
      <w:marLeft w:val="480"/>
      <w:marRight w:val="0"/>
      <w:marTop w:val="0"/>
      <w:marBottom w:val="0"/>
      <w:divBdr>
        <w:top w:val="none" w:sz="0" w:space="0" w:color="auto"/>
        <w:left w:val="none" w:sz="0" w:space="0" w:color="auto"/>
        <w:bottom w:val="none" w:sz="0" w:space="0" w:color="auto"/>
        <w:right w:val="none" w:sz="0" w:space="0" w:color="auto"/>
      </w:divBdr>
    </w:div>
    <w:div w:id="1032413184">
      <w:marLeft w:val="480"/>
      <w:marRight w:val="0"/>
      <w:marTop w:val="0"/>
      <w:marBottom w:val="0"/>
      <w:divBdr>
        <w:top w:val="none" w:sz="0" w:space="0" w:color="auto"/>
        <w:left w:val="none" w:sz="0" w:space="0" w:color="auto"/>
        <w:bottom w:val="none" w:sz="0" w:space="0" w:color="auto"/>
        <w:right w:val="none" w:sz="0" w:space="0" w:color="auto"/>
      </w:divBdr>
    </w:div>
    <w:div w:id="1032419887">
      <w:marLeft w:val="480"/>
      <w:marRight w:val="0"/>
      <w:marTop w:val="0"/>
      <w:marBottom w:val="0"/>
      <w:divBdr>
        <w:top w:val="none" w:sz="0" w:space="0" w:color="auto"/>
        <w:left w:val="none" w:sz="0" w:space="0" w:color="auto"/>
        <w:bottom w:val="none" w:sz="0" w:space="0" w:color="auto"/>
        <w:right w:val="none" w:sz="0" w:space="0" w:color="auto"/>
      </w:divBdr>
    </w:div>
    <w:div w:id="1032455882">
      <w:marLeft w:val="480"/>
      <w:marRight w:val="0"/>
      <w:marTop w:val="0"/>
      <w:marBottom w:val="0"/>
      <w:divBdr>
        <w:top w:val="none" w:sz="0" w:space="0" w:color="auto"/>
        <w:left w:val="none" w:sz="0" w:space="0" w:color="auto"/>
        <w:bottom w:val="none" w:sz="0" w:space="0" w:color="auto"/>
        <w:right w:val="none" w:sz="0" w:space="0" w:color="auto"/>
      </w:divBdr>
    </w:div>
    <w:div w:id="1032460574">
      <w:marLeft w:val="480"/>
      <w:marRight w:val="0"/>
      <w:marTop w:val="0"/>
      <w:marBottom w:val="0"/>
      <w:divBdr>
        <w:top w:val="none" w:sz="0" w:space="0" w:color="auto"/>
        <w:left w:val="none" w:sz="0" w:space="0" w:color="auto"/>
        <w:bottom w:val="none" w:sz="0" w:space="0" w:color="auto"/>
        <w:right w:val="none" w:sz="0" w:space="0" w:color="auto"/>
      </w:divBdr>
    </w:div>
    <w:div w:id="1032461848">
      <w:marLeft w:val="480"/>
      <w:marRight w:val="0"/>
      <w:marTop w:val="0"/>
      <w:marBottom w:val="0"/>
      <w:divBdr>
        <w:top w:val="none" w:sz="0" w:space="0" w:color="auto"/>
        <w:left w:val="none" w:sz="0" w:space="0" w:color="auto"/>
        <w:bottom w:val="none" w:sz="0" w:space="0" w:color="auto"/>
        <w:right w:val="none" w:sz="0" w:space="0" w:color="auto"/>
      </w:divBdr>
    </w:div>
    <w:div w:id="1032653528">
      <w:marLeft w:val="480"/>
      <w:marRight w:val="0"/>
      <w:marTop w:val="0"/>
      <w:marBottom w:val="0"/>
      <w:divBdr>
        <w:top w:val="none" w:sz="0" w:space="0" w:color="auto"/>
        <w:left w:val="none" w:sz="0" w:space="0" w:color="auto"/>
        <w:bottom w:val="none" w:sz="0" w:space="0" w:color="auto"/>
        <w:right w:val="none" w:sz="0" w:space="0" w:color="auto"/>
      </w:divBdr>
    </w:div>
    <w:div w:id="1032654991">
      <w:marLeft w:val="480"/>
      <w:marRight w:val="0"/>
      <w:marTop w:val="0"/>
      <w:marBottom w:val="0"/>
      <w:divBdr>
        <w:top w:val="none" w:sz="0" w:space="0" w:color="auto"/>
        <w:left w:val="none" w:sz="0" w:space="0" w:color="auto"/>
        <w:bottom w:val="none" w:sz="0" w:space="0" w:color="auto"/>
        <w:right w:val="none" w:sz="0" w:space="0" w:color="auto"/>
      </w:divBdr>
    </w:div>
    <w:div w:id="1032732448">
      <w:bodyDiv w:val="1"/>
      <w:marLeft w:val="0"/>
      <w:marRight w:val="0"/>
      <w:marTop w:val="0"/>
      <w:marBottom w:val="0"/>
      <w:divBdr>
        <w:top w:val="none" w:sz="0" w:space="0" w:color="auto"/>
        <w:left w:val="none" w:sz="0" w:space="0" w:color="auto"/>
        <w:bottom w:val="none" w:sz="0" w:space="0" w:color="auto"/>
        <w:right w:val="none" w:sz="0" w:space="0" w:color="auto"/>
      </w:divBdr>
    </w:div>
    <w:div w:id="1032847627">
      <w:marLeft w:val="480"/>
      <w:marRight w:val="0"/>
      <w:marTop w:val="0"/>
      <w:marBottom w:val="0"/>
      <w:divBdr>
        <w:top w:val="none" w:sz="0" w:space="0" w:color="auto"/>
        <w:left w:val="none" w:sz="0" w:space="0" w:color="auto"/>
        <w:bottom w:val="none" w:sz="0" w:space="0" w:color="auto"/>
        <w:right w:val="none" w:sz="0" w:space="0" w:color="auto"/>
      </w:divBdr>
    </w:div>
    <w:div w:id="1032877264">
      <w:bodyDiv w:val="1"/>
      <w:marLeft w:val="0"/>
      <w:marRight w:val="0"/>
      <w:marTop w:val="0"/>
      <w:marBottom w:val="0"/>
      <w:divBdr>
        <w:top w:val="none" w:sz="0" w:space="0" w:color="auto"/>
        <w:left w:val="none" w:sz="0" w:space="0" w:color="auto"/>
        <w:bottom w:val="none" w:sz="0" w:space="0" w:color="auto"/>
        <w:right w:val="none" w:sz="0" w:space="0" w:color="auto"/>
      </w:divBdr>
    </w:div>
    <w:div w:id="1032917577">
      <w:marLeft w:val="480"/>
      <w:marRight w:val="0"/>
      <w:marTop w:val="0"/>
      <w:marBottom w:val="0"/>
      <w:divBdr>
        <w:top w:val="none" w:sz="0" w:space="0" w:color="auto"/>
        <w:left w:val="none" w:sz="0" w:space="0" w:color="auto"/>
        <w:bottom w:val="none" w:sz="0" w:space="0" w:color="auto"/>
        <w:right w:val="none" w:sz="0" w:space="0" w:color="auto"/>
      </w:divBdr>
    </w:div>
    <w:div w:id="1032918386">
      <w:marLeft w:val="480"/>
      <w:marRight w:val="0"/>
      <w:marTop w:val="0"/>
      <w:marBottom w:val="0"/>
      <w:divBdr>
        <w:top w:val="none" w:sz="0" w:space="0" w:color="auto"/>
        <w:left w:val="none" w:sz="0" w:space="0" w:color="auto"/>
        <w:bottom w:val="none" w:sz="0" w:space="0" w:color="auto"/>
        <w:right w:val="none" w:sz="0" w:space="0" w:color="auto"/>
      </w:divBdr>
    </w:div>
    <w:div w:id="1033000995">
      <w:marLeft w:val="480"/>
      <w:marRight w:val="0"/>
      <w:marTop w:val="0"/>
      <w:marBottom w:val="0"/>
      <w:divBdr>
        <w:top w:val="none" w:sz="0" w:space="0" w:color="auto"/>
        <w:left w:val="none" w:sz="0" w:space="0" w:color="auto"/>
        <w:bottom w:val="none" w:sz="0" w:space="0" w:color="auto"/>
        <w:right w:val="none" w:sz="0" w:space="0" w:color="auto"/>
      </w:divBdr>
    </w:div>
    <w:div w:id="1033074561">
      <w:marLeft w:val="480"/>
      <w:marRight w:val="0"/>
      <w:marTop w:val="0"/>
      <w:marBottom w:val="0"/>
      <w:divBdr>
        <w:top w:val="none" w:sz="0" w:space="0" w:color="auto"/>
        <w:left w:val="none" w:sz="0" w:space="0" w:color="auto"/>
        <w:bottom w:val="none" w:sz="0" w:space="0" w:color="auto"/>
        <w:right w:val="none" w:sz="0" w:space="0" w:color="auto"/>
      </w:divBdr>
    </w:div>
    <w:div w:id="1033111172">
      <w:marLeft w:val="480"/>
      <w:marRight w:val="0"/>
      <w:marTop w:val="0"/>
      <w:marBottom w:val="0"/>
      <w:divBdr>
        <w:top w:val="none" w:sz="0" w:space="0" w:color="auto"/>
        <w:left w:val="none" w:sz="0" w:space="0" w:color="auto"/>
        <w:bottom w:val="none" w:sz="0" w:space="0" w:color="auto"/>
        <w:right w:val="none" w:sz="0" w:space="0" w:color="auto"/>
      </w:divBdr>
    </w:div>
    <w:div w:id="1033113865">
      <w:bodyDiv w:val="1"/>
      <w:marLeft w:val="0"/>
      <w:marRight w:val="0"/>
      <w:marTop w:val="0"/>
      <w:marBottom w:val="0"/>
      <w:divBdr>
        <w:top w:val="none" w:sz="0" w:space="0" w:color="auto"/>
        <w:left w:val="none" w:sz="0" w:space="0" w:color="auto"/>
        <w:bottom w:val="none" w:sz="0" w:space="0" w:color="auto"/>
        <w:right w:val="none" w:sz="0" w:space="0" w:color="auto"/>
      </w:divBdr>
      <w:divsChild>
        <w:div w:id="22172268">
          <w:marLeft w:val="480"/>
          <w:marRight w:val="0"/>
          <w:marTop w:val="0"/>
          <w:marBottom w:val="0"/>
          <w:divBdr>
            <w:top w:val="none" w:sz="0" w:space="0" w:color="auto"/>
            <w:left w:val="none" w:sz="0" w:space="0" w:color="auto"/>
            <w:bottom w:val="none" w:sz="0" w:space="0" w:color="auto"/>
            <w:right w:val="none" w:sz="0" w:space="0" w:color="auto"/>
          </w:divBdr>
        </w:div>
        <w:div w:id="30306239">
          <w:marLeft w:val="480"/>
          <w:marRight w:val="0"/>
          <w:marTop w:val="0"/>
          <w:marBottom w:val="0"/>
          <w:divBdr>
            <w:top w:val="none" w:sz="0" w:space="0" w:color="auto"/>
            <w:left w:val="none" w:sz="0" w:space="0" w:color="auto"/>
            <w:bottom w:val="none" w:sz="0" w:space="0" w:color="auto"/>
            <w:right w:val="none" w:sz="0" w:space="0" w:color="auto"/>
          </w:divBdr>
        </w:div>
        <w:div w:id="48305311">
          <w:marLeft w:val="480"/>
          <w:marRight w:val="0"/>
          <w:marTop w:val="0"/>
          <w:marBottom w:val="0"/>
          <w:divBdr>
            <w:top w:val="none" w:sz="0" w:space="0" w:color="auto"/>
            <w:left w:val="none" w:sz="0" w:space="0" w:color="auto"/>
            <w:bottom w:val="none" w:sz="0" w:space="0" w:color="auto"/>
            <w:right w:val="none" w:sz="0" w:space="0" w:color="auto"/>
          </w:divBdr>
        </w:div>
        <w:div w:id="65152268">
          <w:marLeft w:val="480"/>
          <w:marRight w:val="0"/>
          <w:marTop w:val="0"/>
          <w:marBottom w:val="0"/>
          <w:divBdr>
            <w:top w:val="none" w:sz="0" w:space="0" w:color="auto"/>
            <w:left w:val="none" w:sz="0" w:space="0" w:color="auto"/>
            <w:bottom w:val="none" w:sz="0" w:space="0" w:color="auto"/>
            <w:right w:val="none" w:sz="0" w:space="0" w:color="auto"/>
          </w:divBdr>
        </w:div>
        <w:div w:id="309137357">
          <w:marLeft w:val="480"/>
          <w:marRight w:val="0"/>
          <w:marTop w:val="0"/>
          <w:marBottom w:val="0"/>
          <w:divBdr>
            <w:top w:val="none" w:sz="0" w:space="0" w:color="auto"/>
            <w:left w:val="none" w:sz="0" w:space="0" w:color="auto"/>
            <w:bottom w:val="none" w:sz="0" w:space="0" w:color="auto"/>
            <w:right w:val="none" w:sz="0" w:space="0" w:color="auto"/>
          </w:divBdr>
        </w:div>
        <w:div w:id="395249357">
          <w:marLeft w:val="480"/>
          <w:marRight w:val="0"/>
          <w:marTop w:val="0"/>
          <w:marBottom w:val="0"/>
          <w:divBdr>
            <w:top w:val="none" w:sz="0" w:space="0" w:color="auto"/>
            <w:left w:val="none" w:sz="0" w:space="0" w:color="auto"/>
            <w:bottom w:val="none" w:sz="0" w:space="0" w:color="auto"/>
            <w:right w:val="none" w:sz="0" w:space="0" w:color="auto"/>
          </w:divBdr>
        </w:div>
        <w:div w:id="404037460">
          <w:marLeft w:val="480"/>
          <w:marRight w:val="0"/>
          <w:marTop w:val="0"/>
          <w:marBottom w:val="0"/>
          <w:divBdr>
            <w:top w:val="none" w:sz="0" w:space="0" w:color="auto"/>
            <w:left w:val="none" w:sz="0" w:space="0" w:color="auto"/>
            <w:bottom w:val="none" w:sz="0" w:space="0" w:color="auto"/>
            <w:right w:val="none" w:sz="0" w:space="0" w:color="auto"/>
          </w:divBdr>
        </w:div>
        <w:div w:id="457066010">
          <w:marLeft w:val="480"/>
          <w:marRight w:val="0"/>
          <w:marTop w:val="0"/>
          <w:marBottom w:val="0"/>
          <w:divBdr>
            <w:top w:val="none" w:sz="0" w:space="0" w:color="auto"/>
            <w:left w:val="none" w:sz="0" w:space="0" w:color="auto"/>
            <w:bottom w:val="none" w:sz="0" w:space="0" w:color="auto"/>
            <w:right w:val="none" w:sz="0" w:space="0" w:color="auto"/>
          </w:divBdr>
        </w:div>
        <w:div w:id="494564789">
          <w:marLeft w:val="480"/>
          <w:marRight w:val="0"/>
          <w:marTop w:val="0"/>
          <w:marBottom w:val="0"/>
          <w:divBdr>
            <w:top w:val="none" w:sz="0" w:space="0" w:color="auto"/>
            <w:left w:val="none" w:sz="0" w:space="0" w:color="auto"/>
            <w:bottom w:val="none" w:sz="0" w:space="0" w:color="auto"/>
            <w:right w:val="none" w:sz="0" w:space="0" w:color="auto"/>
          </w:divBdr>
        </w:div>
        <w:div w:id="579601043">
          <w:marLeft w:val="480"/>
          <w:marRight w:val="0"/>
          <w:marTop w:val="0"/>
          <w:marBottom w:val="0"/>
          <w:divBdr>
            <w:top w:val="none" w:sz="0" w:space="0" w:color="auto"/>
            <w:left w:val="none" w:sz="0" w:space="0" w:color="auto"/>
            <w:bottom w:val="none" w:sz="0" w:space="0" w:color="auto"/>
            <w:right w:val="none" w:sz="0" w:space="0" w:color="auto"/>
          </w:divBdr>
        </w:div>
        <w:div w:id="865679511">
          <w:marLeft w:val="480"/>
          <w:marRight w:val="0"/>
          <w:marTop w:val="0"/>
          <w:marBottom w:val="0"/>
          <w:divBdr>
            <w:top w:val="none" w:sz="0" w:space="0" w:color="auto"/>
            <w:left w:val="none" w:sz="0" w:space="0" w:color="auto"/>
            <w:bottom w:val="none" w:sz="0" w:space="0" w:color="auto"/>
            <w:right w:val="none" w:sz="0" w:space="0" w:color="auto"/>
          </w:divBdr>
        </w:div>
        <w:div w:id="1037124846">
          <w:marLeft w:val="480"/>
          <w:marRight w:val="0"/>
          <w:marTop w:val="0"/>
          <w:marBottom w:val="0"/>
          <w:divBdr>
            <w:top w:val="none" w:sz="0" w:space="0" w:color="auto"/>
            <w:left w:val="none" w:sz="0" w:space="0" w:color="auto"/>
            <w:bottom w:val="none" w:sz="0" w:space="0" w:color="auto"/>
            <w:right w:val="none" w:sz="0" w:space="0" w:color="auto"/>
          </w:divBdr>
        </w:div>
        <w:div w:id="1061440798">
          <w:marLeft w:val="480"/>
          <w:marRight w:val="0"/>
          <w:marTop w:val="0"/>
          <w:marBottom w:val="0"/>
          <w:divBdr>
            <w:top w:val="none" w:sz="0" w:space="0" w:color="auto"/>
            <w:left w:val="none" w:sz="0" w:space="0" w:color="auto"/>
            <w:bottom w:val="none" w:sz="0" w:space="0" w:color="auto"/>
            <w:right w:val="none" w:sz="0" w:space="0" w:color="auto"/>
          </w:divBdr>
        </w:div>
      </w:divsChild>
    </w:div>
    <w:div w:id="1033116348">
      <w:marLeft w:val="480"/>
      <w:marRight w:val="0"/>
      <w:marTop w:val="0"/>
      <w:marBottom w:val="0"/>
      <w:divBdr>
        <w:top w:val="none" w:sz="0" w:space="0" w:color="auto"/>
        <w:left w:val="none" w:sz="0" w:space="0" w:color="auto"/>
        <w:bottom w:val="none" w:sz="0" w:space="0" w:color="auto"/>
        <w:right w:val="none" w:sz="0" w:space="0" w:color="auto"/>
      </w:divBdr>
    </w:div>
    <w:div w:id="1033117212">
      <w:marLeft w:val="480"/>
      <w:marRight w:val="0"/>
      <w:marTop w:val="0"/>
      <w:marBottom w:val="0"/>
      <w:divBdr>
        <w:top w:val="none" w:sz="0" w:space="0" w:color="auto"/>
        <w:left w:val="none" w:sz="0" w:space="0" w:color="auto"/>
        <w:bottom w:val="none" w:sz="0" w:space="0" w:color="auto"/>
        <w:right w:val="none" w:sz="0" w:space="0" w:color="auto"/>
      </w:divBdr>
    </w:div>
    <w:div w:id="1033189070">
      <w:marLeft w:val="480"/>
      <w:marRight w:val="0"/>
      <w:marTop w:val="0"/>
      <w:marBottom w:val="0"/>
      <w:divBdr>
        <w:top w:val="none" w:sz="0" w:space="0" w:color="auto"/>
        <w:left w:val="none" w:sz="0" w:space="0" w:color="auto"/>
        <w:bottom w:val="none" w:sz="0" w:space="0" w:color="auto"/>
        <w:right w:val="none" w:sz="0" w:space="0" w:color="auto"/>
      </w:divBdr>
    </w:div>
    <w:div w:id="1033191074">
      <w:marLeft w:val="480"/>
      <w:marRight w:val="0"/>
      <w:marTop w:val="0"/>
      <w:marBottom w:val="0"/>
      <w:divBdr>
        <w:top w:val="none" w:sz="0" w:space="0" w:color="auto"/>
        <w:left w:val="none" w:sz="0" w:space="0" w:color="auto"/>
        <w:bottom w:val="none" w:sz="0" w:space="0" w:color="auto"/>
        <w:right w:val="none" w:sz="0" w:space="0" w:color="auto"/>
      </w:divBdr>
    </w:div>
    <w:div w:id="1033266612">
      <w:marLeft w:val="480"/>
      <w:marRight w:val="0"/>
      <w:marTop w:val="0"/>
      <w:marBottom w:val="0"/>
      <w:divBdr>
        <w:top w:val="none" w:sz="0" w:space="0" w:color="auto"/>
        <w:left w:val="none" w:sz="0" w:space="0" w:color="auto"/>
        <w:bottom w:val="none" w:sz="0" w:space="0" w:color="auto"/>
        <w:right w:val="none" w:sz="0" w:space="0" w:color="auto"/>
      </w:divBdr>
    </w:div>
    <w:div w:id="1033311026">
      <w:marLeft w:val="480"/>
      <w:marRight w:val="0"/>
      <w:marTop w:val="0"/>
      <w:marBottom w:val="0"/>
      <w:divBdr>
        <w:top w:val="none" w:sz="0" w:space="0" w:color="auto"/>
        <w:left w:val="none" w:sz="0" w:space="0" w:color="auto"/>
        <w:bottom w:val="none" w:sz="0" w:space="0" w:color="auto"/>
        <w:right w:val="none" w:sz="0" w:space="0" w:color="auto"/>
      </w:divBdr>
    </w:div>
    <w:div w:id="1033338765">
      <w:marLeft w:val="480"/>
      <w:marRight w:val="0"/>
      <w:marTop w:val="0"/>
      <w:marBottom w:val="0"/>
      <w:divBdr>
        <w:top w:val="none" w:sz="0" w:space="0" w:color="auto"/>
        <w:left w:val="none" w:sz="0" w:space="0" w:color="auto"/>
        <w:bottom w:val="none" w:sz="0" w:space="0" w:color="auto"/>
        <w:right w:val="none" w:sz="0" w:space="0" w:color="auto"/>
      </w:divBdr>
    </w:div>
    <w:div w:id="1033532871">
      <w:bodyDiv w:val="1"/>
      <w:marLeft w:val="0"/>
      <w:marRight w:val="0"/>
      <w:marTop w:val="0"/>
      <w:marBottom w:val="0"/>
      <w:divBdr>
        <w:top w:val="none" w:sz="0" w:space="0" w:color="auto"/>
        <w:left w:val="none" w:sz="0" w:space="0" w:color="auto"/>
        <w:bottom w:val="none" w:sz="0" w:space="0" w:color="auto"/>
        <w:right w:val="none" w:sz="0" w:space="0" w:color="auto"/>
      </w:divBdr>
      <w:divsChild>
        <w:div w:id="22441677">
          <w:marLeft w:val="480"/>
          <w:marRight w:val="0"/>
          <w:marTop w:val="0"/>
          <w:marBottom w:val="0"/>
          <w:divBdr>
            <w:top w:val="none" w:sz="0" w:space="0" w:color="auto"/>
            <w:left w:val="none" w:sz="0" w:space="0" w:color="auto"/>
            <w:bottom w:val="none" w:sz="0" w:space="0" w:color="auto"/>
            <w:right w:val="none" w:sz="0" w:space="0" w:color="auto"/>
          </w:divBdr>
        </w:div>
        <w:div w:id="34743244">
          <w:marLeft w:val="480"/>
          <w:marRight w:val="0"/>
          <w:marTop w:val="0"/>
          <w:marBottom w:val="0"/>
          <w:divBdr>
            <w:top w:val="none" w:sz="0" w:space="0" w:color="auto"/>
            <w:left w:val="none" w:sz="0" w:space="0" w:color="auto"/>
            <w:bottom w:val="none" w:sz="0" w:space="0" w:color="auto"/>
            <w:right w:val="none" w:sz="0" w:space="0" w:color="auto"/>
          </w:divBdr>
        </w:div>
        <w:div w:id="132721658">
          <w:marLeft w:val="480"/>
          <w:marRight w:val="0"/>
          <w:marTop w:val="0"/>
          <w:marBottom w:val="0"/>
          <w:divBdr>
            <w:top w:val="none" w:sz="0" w:space="0" w:color="auto"/>
            <w:left w:val="none" w:sz="0" w:space="0" w:color="auto"/>
            <w:bottom w:val="none" w:sz="0" w:space="0" w:color="auto"/>
            <w:right w:val="none" w:sz="0" w:space="0" w:color="auto"/>
          </w:divBdr>
        </w:div>
        <w:div w:id="135222759">
          <w:marLeft w:val="480"/>
          <w:marRight w:val="0"/>
          <w:marTop w:val="0"/>
          <w:marBottom w:val="0"/>
          <w:divBdr>
            <w:top w:val="none" w:sz="0" w:space="0" w:color="auto"/>
            <w:left w:val="none" w:sz="0" w:space="0" w:color="auto"/>
            <w:bottom w:val="none" w:sz="0" w:space="0" w:color="auto"/>
            <w:right w:val="none" w:sz="0" w:space="0" w:color="auto"/>
          </w:divBdr>
        </w:div>
        <w:div w:id="180703177">
          <w:marLeft w:val="480"/>
          <w:marRight w:val="0"/>
          <w:marTop w:val="0"/>
          <w:marBottom w:val="0"/>
          <w:divBdr>
            <w:top w:val="none" w:sz="0" w:space="0" w:color="auto"/>
            <w:left w:val="none" w:sz="0" w:space="0" w:color="auto"/>
            <w:bottom w:val="none" w:sz="0" w:space="0" w:color="auto"/>
            <w:right w:val="none" w:sz="0" w:space="0" w:color="auto"/>
          </w:divBdr>
        </w:div>
        <w:div w:id="216354643">
          <w:marLeft w:val="480"/>
          <w:marRight w:val="0"/>
          <w:marTop w:val="0"/>
          <w:marBottom w:val="0"/>
          <w:divBdr>
            <w:top w:val="none" w:sz="0" w:space="0" w:color="auto"/>
            <w:left w:val="none" w:sz="0" w:space="0" w:color="auto"/>
            <w:bottom w:val="none" w:sz="0" w:space="0" w:color="auto"/>
            <w:right w:val="none" w:sz="0" w:space="0" w:color="auto"/>
          </w:divBdr>
        </w:div>
        <w:div w:id="355351552">
          <w:marLeft w:val="480"/>
          <w:marRight w:val="0"/>
          <w:marTop w:val="0"/>
          <w:marBottom w:val="0"/>
          <w:divBdr>
            <w:top w:val="none" w:sz="0" w:space="0" w:color="auto"/>
            <w:left w:val="none" w:sz="0" w:space="0" w:color="auto"/>
            <w:bottom w:val="none" w:sz="0" w:space="0" w:color="auto"/>
            <w:right w:val="none" w:sz="0" w:space="0" w:color="auto"/>
          </w:divBdr>
        </w:div>
        <w:div w:id="377050333">
          <w:marLeft w:val="480"/>
          <w:marRight w:val="0"/>
          <w:marTop w:val="0"/>
          <w:marBottom w:val="0"/>
          <w:divBdr>
            <w:top w:val="none" w:sz="0" w:space="0" w:color="auto"/>
            <w:left w:val="none" w:sz="0" w:space="0" w:color="auto"/>
            <w:bottom w:val="none" w:sz="0" w:space="0" w:color="auto"/>
            <w:right w:val="none" w:sz="0" w:space="0" w:color="auto"/>
          </w:divBdr>
        </w:div>
        <w:div w:id="409349159">
          <w:marLeft w:val="480"/>
          <w:marRight w:val="0"/>
          <w:marTop w:val="0"/>
          <w:marBottom w:val="0"/>
          <w:divBdr>
            <w:top w:val="none" w:sz="0" w:space="0" w:color="auto"/>
            <w:left w:val="none" w:sz="0" w:space="0" w:color="auto"/>
            <w:bottom w:val="none" w:sz="0" w:space="0" w:color="auto"/>
            <w:right w:val="none" w:sz="0" w:space="0" w:color="auto"/>
          </w:divBdr>
        </w:div>
        <w:div w:id="465927926">
          <w:marLeft w:val="480"/>
          <w:marRight w:val="0"/>
          <w:marTop w:val="0"/>
          <w:marBottom w:val="0"/>
          <w:divBdr>
            <w:top w:val="none" w:sz="0" w:space="0" w:color="auto"/>
            <w:left w:val="none" w:sz="0" w:space="0" w:color="auto"/>
            <w:bottom w:val="none" w:sz="0" w:space="0" w:color="auto"/>
            <w:right w:val="none" w:sz="0" w:space="0" w:color="auto"/>
          </w:divBdr>
        </w:div>
        <w:div w:id="473374651">
          <w:marLeft w:val="480"/>
          <w:marRight w:val="0"/>
          <w:marTop w:val="0"/>
          <w:marBottom w:val="0"/>
          <w:divBdr>
            <w:top w:val="none" w:sz="0" w:space="0" w:color="auto"/>
            <w:left w:val="none" w:sz="0" w:space="0" w:color="auto"/>
            <w:bottom w:val="none" w:sz="0" w:space="0" w:color="auto"/>
            <w:right w:val="none" w:sz="0" w:space="0" w:color="auto"/>
          </w:divBdr>
        </w:div>
        <w:div w:id="492919800">
          <w:marLeft w:val="480"/>
          <w:marRight w:val="0"/>
          <w:marTop w:val="0"/>
          <w:marBottom w:val="0"/>
          <w:divBdr>
            <w:top w:val="none" w:sz="0" w:space="0" w:color="auto"/>
            <w:left w:val="none" w:sz="0" w:space="0" w:color="auto"/>
            <w:bottom w:val="none" w:sz="0" w:space="0" w:color="auto"/>
            <w:right w:val="none" w:sz="0" w:space="0" w:color="auto"/>
          </w:divBdr>
        </w:div>
        <w:div w:id="586886107">
          <w:marLeft w:val="480"/>
          <w:marRight w:val="0"/>
          <w:marTop w:val="0"/>
          <w:marBottom w:val="0"/>
          <w:divBdr>
            <w:top w:val="none" w:sz="0" w:space="0" w:color="auto"/>
            <w:left w:val="none" w:sz="0" w:space="0" w:color="auto"/>
            <w:bottom w:val="none" w:sz="0" w:space="0" w:color="auto"/>
            <w:right w:val="none" w:sz="0" w:space="0" w:color="auto"/>
          </w:divBdr>
        </w:div>
        <w:div w:id="689910531">
          <w:marLeft w:val="480"/>
          <w:marRight w:val="0"/>
          <w:marTop w:val="0"/>
          <w:marBottom w:val="0"/>
          <w:divBdr>
            <w:top w:val="none" w:sz="0" w:space="0" w:color="auto"/>
            <w:left w:val="none" w:sz="0" w:space="0" w:color="auto"/>
            <w:bottom w:val="none" w:sz="0" w:space="0" w:color="auto"/>
            <w:right w:val="none" w:sz="0" w:space="0" w:color="auto"/>
          </w:divBdr>
        </w:div>
        <w:div w:id="827789082">
          <w:marLeft w:val="480"/>
          <w:marRight w:val="0"/>
          <w:marTop w:val="0"/>
          <w:marBottom w:val="0"/>
          <w:divBdr>
            <w:top w:val="none" w:sz="0" w:space="0" w:color="auto"/>
            <w:left w:val="none" w:sz="0" w:space="0" w:color="auto"/>
            <w:bottom w:val="none" w:sz="0" w:space="0" w:color="auto"/>
            <w:right w:val="none" w:sz="0" w:space="0" w:color="auto"/>
          </w:divBdr>
        </w:div>
        <w:div w:id="832338257">
          <w:marLeft w:val="480"/>
          <w:marRight w:val="0"/>
          <w:marTop w:val="0"/>
          <w:marBottom w:val="0"/>
          <w:divBdr>
            <w:top w:val="none" w:sz="0" w:space="0" w:color="auto"/>
            <w:left w:val="none" w:sz="0" w:space="0" w:color="auto"/>
            <w:bottom w:val="none" w:sz="0" w:space="0" w:color="auto"/>
            <w:right w:val="none" w:sz="0" w:space="0" w:color="auto"/>
          </w:divBdr>
        </w:div>
        <w:div w:id="928000078">
          <w:marLeft w:val="480"/>
          <w:marRight w:val="0"/>
          <w:marTop w:val="0"/>
          <w:marBottom w:val="0"/>
          <w:divBdr>
            <w:top w:val="none" w:sz="0" w:space="0" w:color="auto"/>
            <w:left w:val="none" w:sz="0" w:space="0" w:color="auto"/>
            <w:bottom w:val="none" w:sz="0" w:space="0" w:color="auto"/>
            <w:right w:val="none" w:sz="0" w:space="0" w:color="auto"/>
          </w:divBdr>
        </w:div>
        <w:div w:id="941306342">
          <w:marLeft w:val="480"/>
          <w:marRight w:val="0"/>
          <w:marTop w:val="0"/>
          <w:marBottom w:val="0"/>
          <w:divBdr>
            <w:top w:val="none" w:sz="0" w:space="0" w:color="auto"/>
            <w:left w:val="none" w:sz="0" w:space="0" w:color="auto"/>
            <w:bottom w:val="none" w:sz="0" w:space="0" w:color="auto"/>
            <w:right w:val="none" w:sz="0" w:space="0" w:color="auto"/>
          </w:divBdr>
        </w:div>
        <w:div w:id="994410338">
          <w:marLeft w:val="480"/>
          <w:marRight w:val="0"/>
          <w:marTop w:val="0"/>
          <w:marBottom w:val="0"/>
          <w:divBdr>
            <w:top w:val="none" w:sz="0" w:space="0" w:color="auto"/>
            <w:left w:val="none" w:sz="0" w:space="0" w:color="auto"/>
            <w:bottom w:val="none" w:sz="0" w:space="0" w:color="auto"/>
            <w:right w:val="none" w:sz="0" w:space="0" w:color="auto"/>
          </w:divBdr>
        </w:div>
        <w:div w:id="1067995494">
          <w:marLeft w:val="480"/>
          <w:marRight w:val="0"/>
          <w:marTop w:val="0"/>
          <w:marBottom w:val="0"/>
          <w:divBdr>
            <w:top w:val="none" w:sz="0" w:space="0" w:color="auto"/>
            <w:left w:val="none" w:sz="0" w:space="0" w:color="auto"/>
            <w:bottom w:val="none" w:sz="0" w:space="0" w:color="auto"/>
            <w:right w:val="none" w:sz="0" w:space="0" w:color="auto"/>
          </w:divBdr>
        </w:div>
      </w:divsChild>
    </w:div>
    <w:div w:id="1033534268">
      <w:marLeft w:val="480"/>
      <w:marRight w:val="0"/>
      <w:marTop w:val="0"/>
      <w:marBottom w:val="0"/>
      <w:divBdr>
        <w:top w:val="none" w:sz="0" w:space="0" w:color="auto"/>
        <w:left w:val="none" w:sz="0" w:space="0" w:color="auto"/>
        <w:bottom w:val="none" w:sz="0" w:space="0" w:color="auto"/>
        <w:right w:val="none" w:sz="0" w:space="0" w:color="auto"/>
      </w:divBdr>
    </w:div>
    <w:div w:id="1033650406">
      <w:marLeft w:val="480"/>
      <w:marRight w:val="0"/>
      <w:marTop w:val="0"/>
      <w:marBottom w:val="0"/>
      <w:divBdr>
        <w:top w:val="none" w:sz="0" w:space="0" w:color="auto"/>
        <w:left w:val="none" w:sz="0" w:space="0" w:color="auto"/>
        <w:bottom w:val="none" w:sz="0" w:space="0" w:color="auto"/>
        <w:right w:val="none" w:sz="0" w:space="0" w:color="auto"/>
      </w:divBdr>
    </w:div>
    <w:div w:id="1033652247">
      <w:marLeft w:val="480"/>
      <w:marRight w:val="0"/>
      <w:marTop w:val="0"/>
      <w:marBottom w:val="0"/>
      <w:divBdr>
        <w:top w:val="none" w:sz="0" w:space="0" w:color="auto"/>
        <w:left w:val="none" w:sz="0" w:space="0" w:color="auto"/>
        <w:bottom w:val="none" w:sz="0" w:space="0" w:color="auto"/>
        <w:right w:val="none" w:sz="0" w:space="0" w:color="auto"/>
      </w:divBdr>
    </w:div>
    <w:div w:id="1033728706">
      <w:marLeft w:val="480"/>
      <w:marRight w:val="0"/>
      <w:marTop w:val="0"/>
      <w:marBottom w:val="0"/>
      <w:divBdr>
        <w:top w:val="none" w:sz="0" w:space="0" w:color="auto"/>
        <w:left w:val="none" w:sz="0" w:space="0" w:color="auto"/>
        <w:bottom w:val="none" w:sz="0" w:space="0" w:color="auto"/>
        <w:right w:val="none" w:sz="0" w:space="0" w:color="auto"/>
      </w:divBdr>
    </w:div>
    <w:div w:id="1033729467">
      <w:marLeft w:val="480"/>
      <w:marRight w:val="0"/>
      <w:marTop w:val="0"/>
      <w:marBottom w:val="0"/>
      <w:divBdr>
        <w:top w:val="none" w:sz="0" w:space="0" w:color="auto"/>
        <w:left w:val="none" w:sz="0" w:space="0" w:color="auto"/>
        <w:bottom w:val="none" w:sz="0" w:space="0" w:color="auto"/>
        <w:right w:val="none" w:sz="0" w:space="0" w:color="auto"/>
      </w:divBdr>
    </w:div>
    <w:div w:id="1033766057">
      <w:marLeft w:val="480"/>
      <w:marRight w:val="0"/>
      <w:marTop w:val="0"/>
      <w:marBottom w:val="0"/>
      <w:divBdr>
        <w:top w:val="none" w:sz="0" w:space="0" w:color="auto"/>
        <w:left w:val="none" w:sz="0" w:space="0" w:color="auto"/>
        <w:bottom w:val="none" w:sz="0" w:space="0" w:color="auto"/>
        <w:right w:val="none" w:sz="0" w:space="0" w:color="auto"/>
      </w:divBdr>
    </w:div>
    <w:div w:id="1033766214">
      <w:marLeft w:val="480"/>
      <w:marRight w:val="0"/>
      <w:marTop w:val="0"/>
      <w:marBottom w:val="0"/>
      <w:divBdr>
        <w:top w:val="none" w:sz="0" w:space="0" w:color="auto"/>
        <w:left w:val="none" w:sz="0" w:space="0" w:color="auto"/>
        <w:bottom w:val="none" w:sz="0" w:space="0" w:color="auto"/>
        <w:right w:val="none" w:sz="0" w:space="0" w:color="auto"/>
      </w:divBdr>
    </w:div>
    <w:div w:id="1033774213">
      <w:marLeft w:val="480"/>
      <w:marRight w:val="0"/>
      <w:marTop w:val="0"/>
      <w:marBottom w:val="0"/>
      <w:divBdr>
        <w:top w:val="none" w:sz="0" w:space="0" w:color="auto"/>
        <w:left w:val="none" w:sz="0" w:space="0" w:color="auto"/>
        <w:bottom w:val="none" w:sz="0" w:space="0" w:color="auto"/>
        <w:right w:val="none" w:sz="0" w:space="0" w:color="auto"/>
      </w:divBdr>
    </w:div>
    <w:div w:id="1033775022">
      <w:marLeft w:val="480"/>
      <w:marRight w:val="0"/>
      <w:marTop w:val="0"/>
      <w:marBottom w:val="0"/>
      <w:divBdr>
        <w:top w:val="none" w:sz="0" w:space="0" w:color="auto"/>
        <w:left w:val="none" w:sz="0" w:space="0" w:color="auto"/>
        <w:bottom w:val="none" w:sz="0" w:space="0" w:color="auto"/>
        <w:right w:val="none" w:sz="0" w:space="0" w:color="auto"/>
      </w:divBdr>
    </w:div>
    <w:div w:id="1033918683">
      <w:marLeft w:val="480"/>
      <w:marRight w:val="0"/>
      <w:marTop w:val="0"/>
      <w:marBottom w:val="0"/>
      <w:divBdr>
        <w:top w:val="none" w:sz="0" w:space="0" w:color="auto"/>
        <w:left w:val="none" w:sz="0" w:space="0" w:color="auto"/>
        <w:bottom w:val="none" w:sz="0" w:space="0" w:color="auto"/>
        <w:right w:val="none" w:sz="0" w:space="0" w:color="auto"/>
      </w:divBdr>
    </w:div>
    <w:div w:id="1033963268">
      <w:marLeft w:val="480"/>
      <w:marRight w:val="0"/>
      <w:marTop w:val="0"/>
      <w:marBottom w:val="0"/>
      <w:divBdr>
        <w:top w:val="none" w:sz="0" w:space="0" w:color="auto"/>
        <w:left w:val="none" w:sz="0" w:space="0" w:color="auto"/>
        <w:bottom w:val="none" w:sz="0" w:space="0" w:color="auto"/>
        <w:right w:val="none" w:sz="0" w:space="0" w:color="auto"/>
      </w:divBdr>
    </w:div>
    <w:div w:id="1033963911">
      <w:marLeft w:val="480"/>
      <w:marRight w:val="0"/>
      <w:marTop w:val="0"/>
      <w:marBottom w:val="0"/>
      <w:divBdr>
        <w:top w:val="none" w:sz="0" w:space="0" w:color="auto"/>
        <w:left w:val="none" w:sz="0" w:space="0" w:color="auto"/>
        <w:bottom w:val="none" w:sz="0" w:space="0" w:color="auto"/>
        <w:right w:val="none" w:sz="0" w:space="0" w:color="auto"/>
      </w:divBdr>
    </w:div>
    <w:div w:id="1033968457">
      <w:marLeft w:val="480"/>
      <w:marRight w:val="0"/>
      <w:marTop w:val="0"/>
      <w:marBottom w:val="0"/>
      <w:divBdr>
        <w:top w:val="none" w:sz="0" w:space="0" w:color="auto"/>
        <w:left w:val="none" w:sz="0" w:space="0" w:color="auto"/>
        <w:bottom w:val="none" w:sz="0" w:space="0" w:color="auto"/>
        <w:right w:val="none" w:sz="0" w:space="0" w:color="auto"/>
      </w:divBdr>
    </w:div>
    <w:div w:id="1033992322">
      <w:marLeft w:val="480"/>
      <w:marRight w:val="0"/>
      <w:marTop w:val="0"/>
      <w:marBottom w:val="0"/>
      <w:divBdr>
        <w:top w:val="none" w:sz="0" w:space="0" w:color="auto"/>
        <w:left w:val="none" w:sz="0" w:space="0" w:color="auto"/>
        <w:bottom w:val="none" w:sz="0" w:space="0" w:color="auto"/>
        <w:right w:val="none" w:sz="0" w:space="0" w:color="auto"/>
      </w:divBdr>
    </w:div>
    <w:div w:id="1033992961">
      <w:marLeft w:val="480"/>
      <w:marRight w:val="0"/>
      <w:marTop w:val="0"/>
      <w:marBottom w:val="0"/>
      <w:divBdr>
        <w:top w:val="none" w:sz="0" w:space="0" w:color="auto"/>
        <w:left w:val="none" w:sz="0" w:space="0" w:color="auto"/>
        <w:bottom w:val="none" w:sz="0" w:space="0" w:color="auto"/>
        <w:right w:val="none" w:sz="0" w:space="0" w:color="auto"/>
      </w:divBdr>
    </w:div>
    <w:div w:id="1034115207">
      <w:marLeft w:val="480"/>
      <w:marRight w:val="0"/>
      <w:marTop w:val="0"/>
      <w:marBottom w:val="0"/>
      <w:divBdr>
        <w:top w:val="none" w:sz="0" w:space="0" w:color="auto"/>
        <w:left w:val="none" w:sz="0" w:space="0" w:color="auto"/>
        <w:bottom w:val="none" w:sz="0" w:space="0" w:color="auto"/>
        <w:right w:val="none" w:sz="0" w:space="0" w:color="auto"/>
      </w:divBdr>
    </w:div>
    <w:div w:id="1034119314">
      <w:marLeft w:val="480"/>
      <w:marRight w:val="0"/>
      <w:marTop w:val="0"/>
      <w:marBottom w:val="0"/>
      <w:divBdr>
        <w:top w:val="none" w:sz="0" w:space="0" w:color="auto"/>
        <w:left w:val="none" w:sz="0" w:space="0" w:color="auto"/>
        <w:bottom w:val="none" w:sz="0" w:space="0" w:color="auto"/>
        <w:right w:val="none" w:sz="0" w:space="0" w:color="auto"/>
      </w:divBdr>
    </w:div>
    <w:div w:id="1034189353">
      <w:marLeft w:val="480"/>
      <w:marRight w:val="0"/>
      <w:marTop w:val="0"/>
      <w:marBottom w:val="0"/>
      <w:divBdr>
        <w:top w:val="none" w:sz="0" w:space="0" w:color="auto"/>
        <w:left w:val="none" w:sz="0" w:space="0" w:color="auto"/>
        <w:bottom w:val="none" w:sz="0" w:space="0" w:color="auto"/>
        <w:right w:val="none" w:sz="0" w:space="0" w:color="auto"/>
      </w:divBdr>
    </w:div>
    <w:div w:id="1034303627">
      <w:bodyDiv w:val="1"/>
      <w:marLeft w:val="0"/>
      <w:marRight w:val="0"/>
      <w:marTop w:val="0"/>
      <w:marBottom w:val="0"/>
      <w:divBdr>
        <w:top w:val="none" w:sz="0" w:space="0" w:color="auto"/>
        <w:left w:val="none" w:sz="0" w:space="0" w:color="auto"/>
        <w:bottom w:val="none" w:sz="0" w:space="0" w:color="auto"/>
        <w:right w:val="none" w:sz="0" w:space="0" w:color="auto"/>
      </w:divBdr>
    </w:div>
    <w:div w:id="1034309195">
      <w:marLeft w:val="480"/>
      <w:marRight w:val="0"/>
      <w:marTop w:val="0"/>
      <w:marBottom w:val="0"/>
      <w:divBdr>
        <w:top w:val="none" w:sz="0" w:space="0" w:color="auto"/>
        <w:left w:val="none" w:sz="0" w:space="0" w:color="auto"/>
        <w:bottom w:val="none" w:sz="0" w:space="0" w:color="auto"/>
        <w:right w:val="none" w:sz="0" w:space="0" w:color="auto"/>
      </w:divBdr>
    </w:div>
    <w:div w:id="1034310072">
      <w:marLeft w:val="480"/>
      <w:marRight w:val="0"/>
      <w:marTop w:val="0"/>
      <w:marBottom w:val="0"/>
      <w:divBdr>
        <w:top w:val="none" w:sz="0" w:space="0" w:color="auto"/>
        <w:left w:val="none" w:sz="0" w:space="0" w:color="auto"/>
        <w:bottom w:val="none" w:sz="0" w:space="0" w:color="auto"/>
        <w:right w:val="none" w:sz="0" w:space="0" w:color="auto"/>
      </w:divBdr>
    </w:div>
    <w:div w:id="1034381176">
      <w:marLeft w:val="480"/>
      <w:marRight w:val="0"/>
      <w:marTop w:val="0"/>
      <w:marBottom w:val="0"/>
      <w:divBdr>
        <w:top w:val="none" w:sz="0" w:space="0" w:color="auto"/>
        <w:left w:val="none" w:sz="0" w:space="0" w:color="auto"/>
        <w:bottom w:val="none" w:sz="0" w:space="0" w:color="auto"/>
        <w:right w:val="none" w:sz="0" w:space="0" w:color="auto"/>
      </w:divBdr>
    </w:div>
    <w:div w:id="1034423218">
      <w:marLeft w:val="480"/>
      <w:marRight w:val="0"/>
      <w:marTop w:val="0"/>
      <w:marBottom w:val="0"/>
      <w:divBdr>
        <w:top w:val="none" w:sz="0" w:space="0" w:color="auto"/>
        <w:left w:val="none" w:sz="0" w:space="0" w:color="auto"/>
        <w:bottom w:val="none" w:sz="0" w:space="0" w:color="auto"/>
        <w:right w:val="none" w:sz="0" w:space="0" w:color="auto"/>
      </w:divBdr>
    </w:div>
    <w:div w:id="1034424763">
      <w:marLeft w:val="480"/>
      <w:marRight w:val="0"/>
      <w:marTop w:val="0"/>
      <w:marBottom w:val="0"/>
      <w:divBdr>
        <w:top w:val="none" w:sz="0" w:space="0" w:color="auto"/>
        <w:left w:val="none" w:sz="0" w:space="0" w:color="auto"/>
        <w:bottom w:val="none" w:sz="0" w:space="0" w:color="auto"/>
        <w:right w:val="none" w:sz="0" w:space="0" w:color="auto"/>
      </w:divBdr>
    </w:div>
    <w:div w:id="1034429600">
      <w:marLeft w:val="480"/>
      <w:marRight w:val="0"/>
      <w:marTop w:val="0"/>
      <w:marBottom w:val="0"/>
      <w:divBdr>
        <w:top w:val="none" w:sz="0" w:space="0" w:color="auto"/>
        <w:left w:val="none" w:sz="0" w:space="0" w:color="auto"/>
        <w:bottom w:val="none" w:sz="0" w:space="0" w:color="auto"/>
        <w:right w:val="none" w:sz="0" w:space="0" w:color="auto"/>
      </w:divBdr>
    </w:div>
    <w:div w:id="1034430681">
      <w:bodyDiv w:val="1"/>
      <w:marLeft w:val="0"/>
      <w:marRight w:val="0"/>
      <w:marTop w:val="0"/>
      <w:marBottom w:val="0"/>
      <w:divBdr>
        <w:top w:val="none" w:sz="0" w:space="0" w:color="auto"/>
        <w:left w:val="none" w:sz="0" w:space="0" w:color="auto"/>
        <w:bottom w:val="none" w:sz="0" w:space="0" w:color="auto"/>
        <w:right w:val="none" w:sz="0" w:space="0" w:color="auto"/>
      </w:divBdr>
    </w:div>
    <w:div w:id="1034500611">
      <w:marLeft w:val="480"/>
      <w:marRight w:val="0"/>
      <w:marTop w:val="0"/>
      <w:marBottom w:val="0"/>
      <w:divBdr>
        <w:top w:val="none" w:sz="0" w:space="0" w:color="auto"/>
        <w:left w:val="none" w:sz="0" w:space="0" w:color="auto"/>
        <w:bottom w:val="none" w:sz="0" w:space="0" w:color="auto"/>
        <w:right w:val="none" w:sz="0" w:space="0" w:color="auto"/>
      </w:divBdr>
    </w:div>
    <w:div w:id="1034572864">
      <w:marLeft w:val="480"/>
      <w:marRight w:val="0"/>
      <w:marTop w:val="0"/>
      <w:marBottom w:val="0"/>
      <w:divBdr>
        <w:top w:val="none" w:sz="0" w:space="0" w:color="auto"/>
        <w:left w:val="none" w:sz="0" w:space="0" w:color="auto"/>
        <w:bottom w:val="none" w:sz="0" w:space="0" w:color="auto"/>
        <w:right w:val="none" w:sz="0" w:space="0" w:color="auto"/>
      </w:divBdr>
    </w:div>
    <w:div w:id="1034575730">
      <w:marLeft w:val="480"/>
      <w:marRight w:val="0"/>
      <w:marTop w:val="0"/>
      <w:marBottom w:val="0"/>
      <w:divBdr>
        <w:top w:val="none" w:sz="0" w:space="0" w:color="auto"/>
        <w:left w:val="none" w:sz="0" w:space="0" w:color="auto"/>
        <w:bottom w:val="none" w:sz="0" w:space="0" w:color="auto"/>
        <w:right w:val="none" w:sz="0" w:space="0" w:color="auto"/>
      </w:divBdr>
    </w:div>
    <w:div w:id="1034618141">
      <w:marLeft w:val="480"/>
      <w:marRight w:val="0"/>
      <w:marTop w:val="0"/>
      <w:marBottom w:val="0"/>
      <w:divBdr>
        <w:top w:val="none" w:sz="0" w:space="0" w:color="auto"/>
        <w:left w:val="none" w:sz="0" w:space="0" w:color="auto"/>
        <w:bottom w:val="none" w:sz="0" w:space="0" w:color="auto"/>
        <w:right w:val="none" w:sz="0" w:space="0" w:color="auto"/>
      </w:divBdr>
    </w:div>
    <w:div w:id="1034621644">
      <w:marLeft w:val="480"/>
      <w:marRight w:val="0"/>
      <w:marTop w:val="0"/>
      <w:marBottom w:val="0"/>
      <w:divBdr>
        <w:top w:val="none" w:sz="0" w:space="0" w:color="auto"/>
        <w:left w:val="none" w:sz="0" w:space="0" w:color="auto"/>
        <w:bottom w:val="none" w:sz="0" w:space="0" w:color="auto"/>
        <w:right w:val="none" w:sz="0" w:space="0" w:color="auto"/>
      </w:divBdr>
    </w:div>
    <w:div w:id="1034622791">
      <w:marLeft w:val="480"/>
      <w:marRight w:val="0"/>
      <w:marTop w:val="0"/>
      <w:marBottom w:val="0"/>
      <w:divBdr>
        <w:top w:val="none" w:sz="0" w:space="0" w:color="auto"/>
        <w:left w:val="none" w:sz="0" w:space="0" w:color="auto"/>
        <w:bottom w:val="none" w:sz="0" w:space="0" w:color="auto"/>
        <w:right w:val="none" w:sz="0" w:space="0" w:color="auto"/>
      </w:divBdr>
    </w:div>
    <w:div w:id="1034692634">
      <w:marLeft w:val="480"/>
      <w:marRight w:val="0"/>
      <w:marTop w:val="0"/>
      <w:marBottom w:val="0"/>
      <w:divBdr>
        <w:top w:val="none" w:sz="0" w:space="0" w:color="auto"/>
        <w:left w:val="none" w:sz="0" w:space="0" w:color="auto"/>
        <w:bottom w:val="none" w:sz="0" w:space="0" w:color="auto"/>
        <w:right w:val="none" w:sz="0" w:space="0" w:color="auto"/>
      </w:divBdr>
    </w:div>
    <w:div w:id="1034695506">
      <w:marLeft w:val="480"/>
      <w:marRight w:val="0"/>
      <w:marTop w:val="0"/>
      <w:marBottom w:val="0"/>
      <w:divBdr>
        <w:top w:val="none" w:sz="0" w:space="0" w:color="auto"/>
        <w:left w:val="none" w:sz="0" w:space="0" w:color="auto"/>
        <w:bottom w:val="none" w:sz="0" w:space="0" w:color="auto"/>
        <w:right w:val="none" w:sz="0" w:space="0" w:color="auto"/>
      </w:divBdr>
    </w:div>
    <w:div w:id="1034773792">
      <w:marLeft w:val="480"/>
      <w:marRight w:val="0"/>
      <w:marTop w:val="0"/>
      <w:marBottom w:val="0"/>
      <w:divBdr>
        <w:top w:val="none" w:sz="0" w:space="0" w:color="auto"/>
        <w:left w:val="none" w:sz="0" w:space="0" w:color="auto"/>
        <w:bottom w:val="none" w:sz="0" w:space="0" w:color="auto"/>
        <w:right w:val="none" w:sz="0" w:space="0" w:color="auto"/>
      </w:divBdr>
    </w:div>
    <w:div w:id="1034816995">
      <w:bodyDiv w:val="1"/>
      <w:marLeft w:val="0"/>
      <w:marRight w:val="0"/>
      <w:marTop w:val="0"/>
      <w:marBottom w:val="0"/>
      <w:divBdr>
        <w:top w:val="none" w:sz="0" w:space="0" w:color="auto"/>
        <w:left w:val="none" w:sz="0" w:space="0" w:color="auto"/>
        <w:bottom w:val="none" w:sz="0" w:space="0" w:color="auto"/>
        <w:right w:val="none" w:sz="0" w:space="0" w:color="auto"/>
      </w:divBdr>
      <w:divsChild>
        <w:div w:id="90512614">
          <w:marLeft w:val="480"/>
          <w:marRight w:val="0"/>
          <w:marTop w:val="0"/>
          <w:marBottom w:val="0"/>
          <w:divBdr>
            <w:top w:val="none" w:sz="0" w:space="0" w:color="auto"/>
            <w:left w:val="none" w:sz="0" w:space="0" w:color="auto"/>
            <w:bottom w:val="none" w:sz="0" w:space="0" w:color="auto"/>
            <w:right w:val="none" w:sz="0" w:space="0" w:color="auto"/>
          </w:divBdr>
        </w:div>
        <w:div w:id="117992122">
          <w:marLeft w:val="480"/>
          <w:marRight w:val="0"/>
          <w:marTop w:val="0"/>
          <w:marBottom w:val="0"/>
          <w:divBdr>
            <w:top w:val="none" w:sz="0" w:space="0" w:color="auto"/>
            <w:left w:val="none" w:sz="0" w:space="0" w:color="auto"/>
            <w:bottom w:val="none" w:sz="0" w:space="0" w:color="auto"/>
            <w:right w:val="none" w:sz="0" w:space="0" w:color="auto"/>
          </w:divBdr>
        </w:div>
        <w:div w:id="147795861">
          <w:marLeft w:val="480"/>
          <w:marRight w:val="0"/>
          <w:marTop w:val="0"/>
          <w:marBottom w:val="0"/>
          <w:divBdr>
            <w:top w:val="none" w:sz="0" w:space="0" w:color="auto"/>
            <w:left w:val="none" w:sz="0" w:space="0" w:color="auto"/>
            <w:bottom w:val="none" w:sz="0" w:space="0" w:color="auto"/>
            <w:right w:val="none" w:sz="0" w:space="0" w:color="auto"/>
          </w:divBdr>
        </w:div>
        <w:div w:id="187647515">
          <w:marLeft w:val="480"/>
          <w:marRight w:val="0"/>
          <w:marTop w:val="0"/>
          <w:marBottom w:val="0"/>
          <w:divBdr>
            <w:top w:val="none" w:sz="0" w:space="0" w:color="auto"/>
            <w:left w:val="none" w:sz="0" w:space="0" w:color="auto"/>
            <w:bottom w:val="none" w:sz="0" w:space="0" w:color="auto"/>
            <w:right w:val="none" w:sz="0" w:space="0" w:color="auto"/>
          </w:divBdr>
        </w:div>
        <w:div w:id="210728014">
          <w:marLeft w:val="480"/>
          <w:marRight w:val="0"/>
          <w:marTop w:val="0"/>
          <w:marBottom w:val="0"/>
          <w:divBdr>
            <w:top w:val="none" w:sz="0" w:space="0" w:color="auto"/>
            <w:left w:val="none" w:sz="0" w:space="0" w:color="auto"/>
            <w:bottom w:val="none" w:sz="0" w:space="0" w:color="auto"/>
            <w:right w:val="none" w:sz="0" w:space="0" w:color="auto"/>
          </w:divBdr>
        </w:div>
        <w:div w:id="293096755">
          <w:marLeft w:val="480"/>
          <w:marRight w:val="0"/>
          <w:marTop w:val="0"/>
          <w:marBottom w:val="0"/>
          <w:divBdr>
            <w:top w:val="none" w:sz="0" w:space="0" w:color="auto"/>
            <w:left w:val="none" w:sz="0" w:space="0" w:color="auto"/>
            <w:bottom w:val="none" w:sz="0" w:space="0" w:color="auto"/>
            <w:right w:val="none" w:sz="0" w:space="0" w:color="auto"/>
          </w:divBdr>
        </w:div>
        <w:div w:id="309943210">
          <w:marLeft w:val="480"/>
          <w:marRight w:val="0"/>
          <w:marTop w:val="0"/>
          <w:marBottom w:val="0"/>
          <w:divBdr>
            <w:top w:val="none" w:sz="0" w:space="0" w:color="auto"/>
            <w:left w:val="none" w:sz="0" w:space="0" w:color="auto"/>
            <w:bottom w:val="none" w:sz="0" w:space="0" w:color="auto"/>
            <w:right w:val="none" w:sz="0" w:space="0" w:color="auto"/>
          </w:divBdr>
        </w:div>
        <w:div w:id="327752038">
          <w:marLeft w:val="480"/>
          <w:marRight w:val="0"/>
          <w:marTop w:val="0"/>
          <w:marBottom w:val="0"/>
          <w:divBdr>
            <w:top w:val="none" w:sz="0" w:space="0" w:color="auto"/>
            <w:left w:val="none" w:sz="0" w:space="0" w:color="auto"/>
            <w:bottom w:val="none" w:sz="0" w:space="0" w:color="auto"/>
            <w:right w:val="none" w:sz="0" w:space="0" w:color="auto"/>
          </w:divBdr>
        </w:div>
        <w:div w:id="340547980">
          <w:marLeft w:val="480"/>
          <w:marRight w:val="0"/>
          <w:marTop w:val="0"/>
          <w:marBottom w:val="0"/>
          <w:divBdr>
            <w:top w:val="none" w:sz="0" w:space="0" w:color="auto"/>
            <w:left w:val="none" w:sz="0" w:space="0" w:color="auto"/>
            <w:bottom w:val="none" w:sz="0" w:space="0" w:color="auto"/>
            <w:right w:val="none" w:sz="0" w:space="0" w:color="auto"/>
          </w:divBdr>
        </w:div>
        <w:div w:id="374934725">
          <w:marLeft w:val="480"/>
          <w:marRight w:val="0"/>
          <w:marTop w:val="0"/>
          <w:marBottom w:val="0"/>
          <w:divBdr>
            <w:top w:val="none" w:sz="0" w:space="0" w:color="auto"/>
            <w:left w:val="none" w:sz="0" w:space="0" w:color="auto"/>
            <w:bottom w:val="none" w:sz="0" w:space="0" w:color="auto"/>
            <w:right w:val="none" w:sz="0" w:space="0" w:color="auto"/>
          </w:divBdr>
        </w:div>
        <w:div w:id="473766327">
          <w:marLeft w:val="480"/>
          <w:marRight w:val="0"/>
          <w:marTop w:val="0"/>
          <w:marBottom w:val="0"/>
          <w:divBdr>
            <w:top w:val="none" w:sz="0" w:space="0" w:color="auto"/>
            <w:left w:val="none" w:sz="0" w:space="0" w:color="auto"/>
            <w:bottom w:val="none" w:sz="0" w:space="0" w:color="auto"/>
            <w:right w:val="none" w:sz="0" w:space="0" w:color="auto"/>
          </w:divBdr>
        </w:div>
        <w:div w:id="480998040">
          <w:marLeft w:val="480"/>
          <w:marRight w:val="0"/>
          <w:marTop w:val="0"/>
          <w:marBottom w:val="0"/>
          <w:divBdr>
            <w:top w:val="none" w:sz="0" w:space="0" w:color="auto"/>
            <w:left w:val="none" w:sz="0" w:space="0" w:color="auto"/>
            <w:bottom w:val="none" w:sz="0" w:space="0" w:color="auto"/>
            <w:right w:val="none" w:sz="0" w:space="0" w:color="auto"/>
          </w:divBdr>
        </w:div>
        <w:div w:id="534077664">
          <w:marLeft w:val="480"/>
          <w:marRight w:val="0"/>
          <w:marTop w:val="0"/>
          <w:marBottom w:val="0"/>
          <w:divBdr>
            <w:top w:val="none" w:sz="0" w:space="0" w:color="auto"/>
            <w:left w:val="none" w:sz="0" w:space="0" w:color="auto"/>
            <w:bottom w:val="none" w:sz="0" w:space="0" w:color="auto"/>
            <w:right w:val="none" w:sz="0" w:space="0" w:color="auto"/>
          </w:divBdr>
        </w:div>
        <w:div w:id="577859925">
          <w:marLeft w:val="480"/>
          <w:marRight w:val="0"/>
          <w:marTop w:val="0"/>
          <w:marBottom w:val="0"/>
          <w:divBdr>
            <w:top w:val="none" w:sz="0" w:space="0" w:color="auto"/>
            <w:left w:val="none" w:sz="0" w:space="0" w:color="auto"/>
            <w:bottom w:val="none" w:sz="0" w:space="0" w:color="auto"/>
            <w:right w:val="none" w:sz="0" w:space="0" w:color="auto"/>
          </w:divBdr>
        </w:div>
        <w:div w:id="584917922">
          <w:marLeft w:val="480"/>
          <w:marRight w:val="0"/>
          <w:marTop w:val="0"/>
          <w:marBottom w:val="0"/>
          <w:divBdr>
            <w:top w:val="none" w:sz="0" w:space="0" w:color="auto"/>
            <w:left w:val="none" w:sz="0" w:space="0" w:color="auto"/>
            <w:bottom w:val="none" w:sz="0" w:space="0" w:color="auto"/>
            <w:right w:val="none" w:sz="0" w:space="0" w:color="auto"/>
          </w:divBdr>
        </w:div>
        <w:div w:id="665783900">
          <w:marLeft w:val="480"/>
          <w:marRight w:val="0"/>
          <w:marTop w:val="0"/>
          <w:marBottom w:val="0"/>
          <w:divBdr>
            <w:top w:val="none" w:sz="0" w:space="0" w:color="auto"/>
            <w:left w:val="none" w:sz="0" w:space="0" w:color="auto"/>
            <w:bottom w:val="none" w:sz="0" w:space="0" w:color="auto"/>
            <w:right w:val="none" w:sz="0" w:space="0" w:color="auto"/>
          </w:divBdr>
        </w:div>
        <w:div w:id="724332433">
          <w:marLeft w:val="480"/>
          <w:marRight w:val="0"/>
          <w:marTop w:val="0"/>
          <w:marBottom w:val="0"/>
          <w:divBdr>
            <w:top w:val="none" w:sz="0" w:space="0" w:color="auto"/>
            <w:left w:val="none" w:sz="0" w:space="0" w:color="auto"/>
            <w:bottom w:val="none" w:sz="0" w:space="0" w:color="auto"/>
            <w:right w:val="none" w:sz="0" w:space="0" w:color="auto"/>
          </w:divBdr>
        </w:div>
        <w:div w:id="726414487">
          <w:marLeft w:val="480"/>
          <w:marRight w:val="0"/>
          <w:marTop w:val="0"/>
          <w:marBottom w:val="0"/>
          <w:divBdr>
            <w:top w:val="none" w:sz="0" w:space="0" w:color="auto"/>
            <w:left w:val="none" w:sz="0" w:space="0" w:color="auto"/>
            <w:bottom w:val="none" w:sz="0" w:space="0" w:color="auto"/>
            <w:right w:val="none" w:sz="0" w:space="0" w:color="auto"/>
          </w:divBdr>
        </w:div>
        <w:div w:id="844638417">
          <w:marLeft w:val="480"/>
          <w:marRight w:val="0"/>
          <w:marTop w:val="0"/>
          <w:marBottom w:val="0"/>
          <w:divBdr>
            <w:top w:val="none" w:sz="0" w:space="0" w:color="auto"/>
            <w:left w:val="none" w:sz="0" w:space="0" w:color="auto"/>
            <w:bottom w:val="none" w:sz="0" w:space="0" w:color="auto"/>
            <w:right w:val="none" w:sz="0" w:space="0" w:color="auto"/>
          </w:divBdr>
        </w:div>
        <w:div w:id="849292336">
          <w:marLeft w:val="480"/>
          <w:marRight w:val="0"/>
          <w:marTop w:val="0"/>
          <w:marBottom w:val="0"/>
          <w:divBdr>
            <w:top w:val="none" w:sz="0" w:space="0" w:color="auto"/>
            <w:left w:val="none" w:sz="0" w:space="0" w:color="auto"/>
            <w:bottom w:val="none" w:sz="0" w:space="0" w:color="auto"/>
            <w:right w:val="none" w:sz="0" w:space="0" w:color="auto"/>
          </w:divBdr>
        </w:div>
        <w:div w:id="876968723">
          <w:marLeft w:val="480"/>
          <w:marRight w:val="0"/>
          <w:marTop w:val="0"/>
          <w:marBottom w:val="0"/>
          <w:divBdr>
            <w:top w:val="none" w:sz="0" w:space="0" w:color="auto"/>
            <w:left w:val="none" w:sz="0" w:space="0" w:color="auto"/>
            <w:bottom w:val="none" w:sz="0" w:space="0" w:color="auto"/>
            <w:right w:val="none" w:sz="0" w:space="0" w:color="auto"/>
          </w:divBdr>
        </w:div>
        <w:div w:id="1003892961">
          <w:marLeft w:val="480"/>
          <w:marRight w:val="0"/>
          <w:marTop w:val="0"/>
          <w:marBottom w:val="0"/>
          <w:divBdr>
            <w:top w:val="none" w:sz="0" w:space="0" w:color="auto"/>
            <w:left w:val="none" w:sz="0" w:space="0" w:color="auto"/>
            <w:bottom w:val="none" w:sz="0" w:space="0" w:color="auto"/>
            <w:right w:val="none" w:sz="0" w:space="0" w:color="auto"/>
          </w:divBdr>
        </w:div>
      </w:divsChild>
    </w:div>
    <w:div w:id="1034843871">
      <w:marLeft w:val="480"/>
      <w:marRight w:val="0"/>
      <w:marTop w:val="0"/>
      <w:marBottom w:val="0"/>
      <w:divBdr>
        <w:top w:val="none" w:sz="0" w:space="0" w:color="auto"/>
        <w:left w:val="none" w:sz="0" w:space="0" w:color="auto"/>
        <w:bottom w:val="none" w:sz="0" w:space="0" w:color="auto"/>
        <w:right w:val="none" w:sz="0" w:space="0" w:color="auto"/>
      </w:divBdr>
    </w:div>
    <w:div w:id="1034883909">
      <w:marLeft w:val="480"/>
      <w:marRight w:val="0"/>
      <w:marTop w:val="0"/>
      <w:marBottom w:val="0"/>
      <w:divBdr>
        <w:top w:val="none" w:sz="0" w:space="0" w:color="auto"/>
        <w:left w:val="none" w:sz="0" w:space="0" w:color="auto"/>
        <w:bottom w:val="none" w:sz="0" w:space="0" w:color="auto"/>
        <w:right w:val="none" w:sz="0" w:space="0" w:color="auto"/>
      </w:divBdr>
    </w:div>
    <w:div w:id="1034888377">
      <w:marLeft w:val="480"/>
      <w:marRight w:val="0"/>
      <w:marTop w:val="0"/>
      <w:marBottom w:val="0"/>
      <w:divBdr>
        <w:top w:val="none" w:sz="0" w:space="0" w:color="auto"/>
        <w:left w:val="none" w:sz="0" w:space="0" w:color="auto"/>
        <w:bottom w:val="none" w:sz="0" w:space="0" w:color="auto"/>
        <w:right w:val="none" w:sz="0" w:space="0" w:color="auto"/>
      </w:divBdr>
    </w:div>
    <w:div w:id="1034889020">
      <w:marLeft w:val="480"/>
      <w:marRight w:val="0"/>
      <w:marTop w:val="0"/>
      <w:marBottom w:val="0"/>
      <w:divBdr>
        <w:top w:val="none" w:sz="0" w:space="0" w:color="auto"/>
        <w:left w:val="none" w:sz="0" w:space="0" w:color="auto"/>
        <w:bottom w:val="none" w:sz="0" w:space="0" w:color="auto"/>
        <w:right w:val="none" w:sz="0" w:space="0" w:color="auto"/>
      </w:divBdr>
    </w:div>
    <w:div w:id="1034963186">
      <w:marLeft w:val="480"/>
      <w:marRight w:val="0"/>
      <w:marTop w:val="0"/>
      <w:marBottom w:val="0"/>
      <w:divBdr>
        <w:top w:val="none" w:sz="0" w:space="0" w:color="auto"/>
        <w:left w:val="none" w:sz="0" w:space="0" w:color="auto"/>
        <w:bottom w:val="none" w:sz="0" w:space="0" w:color="auto"/>
        <w:right w:val="none" w:sz="0" w:space="0" w:color="auto"/>
      </w:divBdr>
    </w:div>
    <w:div w:id="1034965604">
      <w:marLeft w:val="480"/>
      <w:marRight w:val="0"/>
      <w:marTop w:val="0"/>
      <w:marBottom w:val="0"/>
      <w:divBdr>
        <w:top w:val="none" w:sz="0" w:space="0" w:color="auto"/>
        <w:left w:val="none" w:sz="0" w:space="0" w:color="auto"/>
        <w:bottom w:val="none" w:sz="0" w:space="0" w:color="auto"/>
        <w:right w:val="none" w:sz="0" w:space="0" w:color="auto"/>
      </w:divBdr>
    </w:div>
    <w:div w:id="1034966849">
      <w:marLeft w:val="480"/>
      <w:marRight w:val="0"/>
      <w:marTop w:val="0"/>
      <w:marBottom w:val="0"/>
      <w:divBdr>
        <w:top w:val="none" w:sz="0" w:space="0" w:color="auto"/>
        <w:left w:val="none" w:sz="0" w:space="0" w:color="auto"/>
        <w:bottom w:val="none" w:sz="0" w:space="0" w:color="auto"/>
        <w:right w:val="none" w:sz="0" w:space="0" w:color="auto"/>
      </w:divBdr>
    </w:div>
    <w:div w:id="1035042327">
      <w:marLeft w:val="480"/>
      <w:marRight w:val="0"/>
      <w:marTop w:val="0"/>
      <w:marBottom w:val="0"/>
      <w:divBdr>
        <w:top w:val="none" w:sz="0" w:space="0" w:color="auto"/>
        <w:left w:val="none" w:sz="0" w:space="0" w:color="auto"/>
        <w:bottom w:val="none" w:sz="0" w:space="0" w:color="auto"/>
        <w:right w:val="none" w:sz="0" w:space="0" w:color="auto"/>
      </w:divBdr>
    </w:div>
    <w:div w:id="1035230432">
      <w:marLeft w:val="480"/>
      <w:marRight w:val="0"/>
      <w:marTop w:val="0"/>
      <w:marBottom w:val="0"/>
      <w:divBdr>
        <w:top w:val="none" w:sz="0" w:space="0" w:color="auto"/>
        <w:left w:val="none" w:sz="0" w:space="0" w:color="auto"/>
        <w:bottom w:val="none" w:sz="0" w:space="0" w:color="auto"/>
        <w:right w:val="none" w:sz="0" w:space="0" w:color="auto"/>
      </w:divBdr>
    </w:div>
    <w:div w:id="1035234264">
      <w:marLeft w:val="480"/>
      <w:marRight w:val="0"/>
      <w:marTop w:val="0"/>
      <w:marBottom w:val="0"/>
      <w:divBdr>
        <w:top w:val="none" w:sz="0" w:space="0" w:color="auto"/>
        <w:left w:val="none" w:sz="0" w:space="0" w:color="auto"/>
        <w:bottom w:val="none" w:sz="0" w:space="0" w:color="auto"/>
        <w:right w:val="none" w:sz="0" w:space="0" w:color="auto"/>
      </w:divBdr>
    </w:div>
    <w:div w:id="1035272763">
      <w:marLeft w:val="480"/>
      <w:marRight w:val="0"/>
      <w:marTop w:val="0"/>
      <w:marBottom w:val="0"/>
      <w:divBdr>
        <w:top w:val="none" w:sz="0" w:space="0" w:color="auto"/>
        <w:left w:val="none" w:sz="0" w:space="0" w:color="auto"/>
        <w:bottom w:val="none" w:sz="0" w:space="0" w:color="auto"/>
        <w:right w:val="none" w:sz="0" w:space="0" w:color="auto"/>
      </w:divBdr>
    </w:div>
    <w:div w:id="1035273788">
      <w:marLeft w:val="480"/>
      <w:marRight w:val="0"/>
      <w:marTop w:val="0"/>
      <w:marBottom w:val="0"/>
      <w:divBdr>
        <w:top w:val="none" w:sz="0" w:space="0" w:color="auto"/>
        <w:left w:val="none" w:sz="0" w:space="0" w:color="auto"/>
        <w:bottom w:val="none" w:sz="0" w:space="0" w:color="auto"/>
        <w:right w:val="none" w:sz="0" w:space="0" w:color="auto"/>
      </w:divBdr>
    </w:div>
    <w:div w:id="1035276291">
      <w:marLeft w:val="480"/>
      <w:marRight w:val="0"/>
      <w:marTop w:val="0"/>
      <w:marBottom w:val="0"/>
      <w:divBdr>
        <w:top w:val="none" w:sz="0" w:space="0" w:color="auto"/>
        <w:left w:val="none" w:sz="0" w:space="0" w:color="auto"/>
        <w:bottom w:val="none" w:sz="0" w:space="0" w:color="auto"/>
        <w:right w:val="none" w:sz="0" w:space="0" w:color="auto"/>
      </w:divBdr>
    </w:div>
    <w:div w:id="1035354075">
      <w:marLeft w:val="480"/>
      <w:marRight w:val="0"/>
      <w:marTop w:val="0"/>
      <w:marBottom w:val="0"/>
      <w:divBdr>
        <w:top w:val="none" w:sz="0" w:space="0" w:color="auto"/>
        <w:left w:val="none" w:sz="0" w:space="0" w:color="auto"/>
        <w:bottom w:val="none" w:sz="0" w:space="0" w:color="auto"/>
        <w:right w:val="none" w:sz="0" w:space="0" w:color="auto"/>
      </w:divBdr>
    </w:div>
    <w:div w:id="1035427369">
      <w:marLeft w:val="480"/>
      <w:marRight w:val="0"/>
      <w:marTop w:val="0"/>
      <w:marBottom w:val="0"/>
      <w:divBdr>
        <w:top w:val="none" w:sz="0" w:space="0" w:color="auto"/>
        <w:left w:val="none" w:sz="0" w:space="0" w:color="auto"/>
        <w:bottom w:val="none" w:sz="0" w:space="0" w:color="auto"/>
        <w:right w:val="none" w:sz="0" w:space="0" w:color="auto"/>
      </w:divBdr>
    </w:div>
    <w:div w:id="1035496741">
      <w:marLeft w:val="480"/>
      <w:marRight w:val="0"/>
      <w:marTop w:val="0"/>
      <w:marBottom w:val="0"/>
      <w:divBdr>
        <w:top w:val="none" w:sz="0" w:space="0" w:color="auto"/>
        <w:left w:val="none" w:sz="0" w:space="0" w:color="auto"/>
        <w:bottom w:val="none" w:sz="0" w:space="0" w:color="auto"/>
        <w:right w:val="none" w:sz="0" w:space="0" w:color="auto"/>
      </w:divBdr>
    </w:div>
    <w:div w:id="1035542547">
      <w:marLeft w:val="480"/>
      <w:marRight w:val="0"/>
      <w:marTop w:val="0"/>
      <w:marBottom w:val="0"/>
      <w:divBdr>
        <w:top w:val="none" w:sz="0" w:space="0" w:color="auto"/>
        <w:left w:val="none" w:sz="0" w:space="0" w:color="auto"/>
        <w:bottom w:val="none" w:sz="0" w:space="0" w:color="auto"/>
        <w:right w:val="none" w:sz="0" w:space="0" w:color="auto"/>
      </w:divBdr>
    </w:div>
    <w:div w:id="1035616042">
      <w:marLeft w:val="480"/>
      <w:marRight w:val="0"/>
      <w:marTop w:val="0"/>
      <w:marBottom w:val="0"/>
      <w:divBdr>
        <w:top w:val="none" w:sz="0" w:space="0" w:color="auto"/>
        <w:left w:val="none" w:sz="0" w:space="0" w:color="auto"/>
        <w:bottom w:val="none" w:sz="0" w:space="0" w:color="auto"/>
        <w:right w:val="none" w:sz="0" w:space="0" w:color="auto"/>
      </w:divBdr>
    </w:div>
    <w:div w:id="1035691334">
      <w:marLeft w:val="480"/>
      <w:marRight w:val="0"/>
      <w:marTop w:val="0"/>
      <w:marBottom w:val="0"/>
      <w:divBdr>
        <w:top w:val="none" w:sz="0" w:space="0" w:color="auto"/>
        <w:left w:val="none" w:sz="0" w:space="0" w:color="auto"/>
        <w:bottom w:val="none" w:sz="0" w:space="0" w:color="auto"/>
        <w:right w:val="none" w:sz="0" w:space="0" w:color="auto"/>
      </w:divBdr>
    </w:div>
    <w:div w:id="1035695330">
      <w:marLeft w:val="480"/>
      <w:marRight w:val="0"/>
      <w:marTop w:val="0"/>
      <w:marBottom w:val="0"/>
      <w:divBdr>
        <w:top w:val="none" w:sz="0" w:space="0" w:color="auto"/>
        <w:left w:val="none" w:sz="0" w:space="0" w:color="auto"/>
        <w:bottom w:val="none" w:sz="0" w:space="0" w:color="auto"/>
        <w:right w:val="none" w:sz="0" w:space="0" w:color="auto"/>
      </w:divBdr>
    </w:div>
    <w:div w:id="1035732235">
      <w:marLeft w:val="480"/>
      <w:marRight w:val="0"/>
      <w:marTop w:val="0"/>
      <w:marBottom w:val="0"/>
      <w:divBdr>
        <w:top w:val="none" w:sz="0" w:space="0" w:color="auto"/>
        <w:left w:val="none" w:sz="0" w:space="0" w:color="auto"/>
        <w:bottom w:val="none" w:sz="0" w:space="0" w:color="auto"/>
        <w:right w:val="none" w:sz="0" w:space="0" w:color="auto"/>
      </w:divBdr>
    </w:div>
    <w:div w:id="1035732751">
      <w:marLeft w:val="480"/>
      <w:marRight w:val="0"/>
      <w:marTop w:val="0"/>
      <w:marBottom w:val="0"/>
      <w:divBdr>
        <w:top w:val="none" w:sz="0" w:space="0" w:color="auto"/>
        <w:left w:val="none" w:sz="0" w:space="0" w:color="auto"/>
        <w:bottom w:val="none" w:sz="0" w:space="0" w:color="auto"/>
        <w:right w:val="none" w:sz="0" w:space="0" w:color="auto"/>
      </w:divBdr>
    </w:div>
    <w:div w:id="1035807217">
      <w:marLeft w:val="480"/>
      <w:marRight w:val="0"/>
      <w:marTop w:val="0"/>
      <w:marBottom w:val="0"/>
      <w:divBdr>
        <w:top w:val="none" w:sz="0" w:space="0" w:color="auto"/>
        <w:left w:val="none" w:sz="0" w:space="0" w:color="auto"/>
        <w:bottom w:val="none" w:sz="0" w:space="0" w:color="auto"/>
        <w:right w:val="none" w:sz="0" w:space="0" w:color="auto"/>
      </w:divBdr>
    </w:div>
    <w:div w:id="1035808634">
      <w:marLeft w:val="480"/>
      <w:marRight w:val="0"/>
      <w:marTop w:val="0"/>
      <w:marBottom w:val="0"/>
      <w:divBdr>
        <w:top w:val="none" w:sz="0" w:space="0" w:color="auto"/>
        <w:left w:val="none" w:sz="0" w:space="0" w:color="auto"/>
        <w:bottom w:val="none" w:sz="0" w:space="0" w:color="auto"/>
        <w:right w:val="none" w:sz="0" w:space="0" w:color="auto"/>
      </w:divBdr>
    </w:div>
    <w:div w:id="1035884581">
      <w:marLeft w:val="480"/>
      <w:marRight w:val="0"/>
      <w:marTop w:val="0"/>
      <w:marBottom w:val="0"/>
      <w:divBdr>
        <w:top w:val="none" w:sz="0" w:space="0" w:color="auto"/>
        <w:left w:val="none" w:sz="0" w:space="0" w:color="auto"/>
        <w:bottom w:val="none" w:sz="0" w:space="0" w:color="auto"/>
        <w:right w:val="none" w:sz="0" w:space="0" w:color="auto"/>
      </w:divBdr>
    </w:div>
    <w:div w:id="1035891810">
      <w:marLeft w:val="480"/>
      <w:marRight w:val="0"/>
      <w:marTop w:val="0"/>
      <w:marBottom w:val="0"/>
      <w:divBdr>
        <w:top w:val="none" w:sz="0" w:space="0" w:color="auto"/>
        <w:left w:val="none" w:sz="0" w:space="0" w:color="auto"/>
        <w:bottom w:val="none" w:sz="0" w:space="0" w:color="auto"/>
        <w:right w:val="none" w:sz="0" w:space="0" w:color="auto"/>
      </w:divBdr>
    </w:div>
    <w:div w:id="1036003845">
      <w:marLeft w:val="480"/>
      <w:marRight w:val="0"/>
      <w:marTop w:val="0"/>
      <w:marBottom w:val="0"/>
      <w:divBdr>
        <w:top w:val="none" w:sz="0" w:space="0" w:color="auto"/>
        <w:left w:val="none" w:sz="0" w:space="0" w:color="auto"/>
        <w:bottom w:val="none" w:sz="0" w:space="0" w:color="auto"/>
        <w:right w:val="none" w:sz="0" w:space="0" w:color="auto"/>
      </w:divBdr>
    </w:div>
    <w:div w:id="1036084251">
      <w:marLeft w:val="480"/>
      <w:marRight w:val="0"/>
      <w:marTop w:val="0"/>
      <w:marBottom w:val="0"/>
      <w:divBdr>
        <w:top w:val="none" w:sz="0" w:space="0" w:color="auto"/>
        <w:left w:val="none" w:sz="0" w:space="0" w:color="auto"/>
        <w:bottom w:val="none" w:sz="0" w:space="0" w:color="auto"/>
        <w:right w:val="none" w:sz="0" w:space="0" w:color="auto"/>
      </w:divBdr>
    </w:div>
    <w:div w:id="1036155283">
      <w:marLeft w:val="480"/>
      <w:marRight w:val="0"/>
      <w:marTop w:val="0"/>
      <w:marBottom w:val="0"/>
      <w:divBdr>
        <w:top w:val="none" w:sz="0" w:space="0" w:color="auto"/>
        <w:left w:val="none" w:sz="0" w:space="0" w:color="auto"/>
        <w:bottom w:val="none" w:sz="0" w:space="0" w:color="auto"/>
        <w:right w:val="none" w:sz="0" w:space="0" w:color="auto"/>
      </w:divBdr>
    </w:div>
    <w:div w:id="1036155883">
      <w:bodyDiv w:val="1"/>
      <w:marLeft w:val="0"/>
      <w:marRight w:val="0"/>
      <w:marTop w:val="0"/>
      <w:marBottom w:val="0"/>
      <w:divBdr>
        <w:top w:val="none" w:sz="0" w:space="0" w:color="auto"/>
        <w:left w:val="none" w:sz="0" w:space="0" w:color="auto"/>
        <w:bottom w:val="none" w:sz="0" w:space="0" w:color="auto"/>
        <w:right w:val="none" w:sz="0" w:space="0" w:color="auto"/>
      </w:divBdr>
    </w:div>
    <w:div w:id="1036196032">
      <w:marLeft w:val="480"/>
      <w:marRight w:val="0"/>
      <w:marTop w:val="0"/>
      <w:marBottom w:val="0"/>
      <w:divBdr>
        <w:top w:val="none" w:sz="0" w:space="0" w:color="auto"/>
        <w:left w:val="none" w:sz="0" w:space="0" w:color="auto"/>
        <w:bottom w:val="none" w:sz="0" w:space="0" w:color="auto"/>
        <w:right w:val="none" w:sz="0" w:space="0" w:color="auto"/>
      </w:divBdr>
    </w:div>
    <w:div w:id="1036196419">
      <w:marLeft w:val="480"/>
      <w:marRight w:val="0"/>
      <w:marTop w:val="0"/>
      <w:marBottom w:val="0"/>
      <w:divBdr>
        <w:top w:val="none" w:sz="0" w:space="0" w:color="auto"/>
        <w:left w:val="none" w:sz="0" w:space="0" w:color="auto"/>
        <w:bottom w:val="none" w:sz="0" w:space="0" w:color="auto"/>
        <w:right w:val="none" w:sz="0" w:space="0" w:color="auto"/>
      </w:divBdr>
    </w:div>
    <w:div w:id="1036200815">
      <w:marLeft w:val="480"/>
      <w:marRight w:val="0"/>
      <w:marTop w:val="0"/>
      <w:marBottom w:val="0"/>
      <w:divBdr>
        <w:top w:val="none" w:sz="0" w:space="0" w:color="auto"/>
        <w:left w:val="none" w:sz="0" w:space="0" w:color="auto"/>
        <w:bottom w:val="none" w:sz="0" w:space="0" w:color="auto"/>
        <w:right w:val="none" w:sz="0" w:space="0" w:color="auto"/>
      </w:divBdr>
    </w:div>
    <w:div w:id="1036202856">
      <w:marLeft w:val="480"/>
      <w:marRight w:val="0"/>
      <w:marTop w:val="0"/>
      <w:marBottom w:val="0"/>
      <w:divBdr>
        <w:top w:val="none" w:sz="0" w:space="0" w:color="auto"/>
        <w:left w:val="none" w:sz="0" w:space="0" w:color="auto"/>
        <w:bottom w:val="none" w:sz="0" w:space="0" w:color="auto"/>
        <w:right w:val="none" w:sz="0" w:space="0" w:color="auto"/>
      </w:divBdr>
    </w:div>
    <w:div w:id="1036271972">
      <w:bodyDiv w:val="1"/>
      <w:marLeft w:val="0"/>
      <w:marRight w:val="0"/>
      <w:marTop w:val="0"/>
      <w:marBottom w:val="0"/>
      <w:divBdr>
        <w:top w:val="none" w:sz="0" w:space="0" w:color="auto"/>
        <w:left w:val="none" w:sz="0" w:space="0" w:color="auto"/>
        <w:bottom w:val="none" w:sz="0" w:space="0" w:color="auto"/>
        <w:right w:val="none" w:sz="0" w:space="0" w:color="auto"/>
      </w:divBdr>
    </w:div>
    <w:div w:id="1036274737">
      <w:marLeft w:val="480"/>
      <w:marRight w:val="0"/>
      <w:marTop w:val="0"/>
      <w:marBottom w:val="0"/>
      <w:divBdr>
        <w:top w:val="none" w:sz="0" w:space="0" w:color="auto"/>
        <w:left w:val="none" w:sz="0" w:space="0" w:color="auto"/>
        <w:bottom w:val="none" w:sz="0" w:space="0" w:color="auto"/>
        <w:right w:val="none" w:sz="0" w:space="0" w:color="auto"/>
      </w:divBdr>
    </w:div>
    <w:div w:id="1036391760">
      <w:marLeft w:val="480"/>
      <w:marRight w:val="0"/>
      <w:marTop w:val="0"/>
      <w:marBottom w:val="0"/>
      <w:divBdr>
        <w:top w:val="none" w:sz="0" w:space="0" w:color="auto"/>
        <w:left w:val="none" w:sz="0" w:space="0" w:color="auto"/>
        <w:bottom w:val="none" w:sz="0" w:space="0" w:color="auto"/>
        <w:right w:val="none" w:sz="0" w:space="0" w:color="auto"/>
      </w:divBdr>
    </w:div>
    <w:div w:id="1036393593">
      <w:marLeft w:val="480"/>
      <w:marRight w:val="0"/>
      <w:marTop w:val="0"/>
      <w:marBottom w:val="0"/>
      <w:divBdr>
        <w:top w:val="none" w:sz="0" w:space="0" w:color="auto"/>
        <w:left w:val="none" w:sz="0" w:space="0" w:color="auto"/>
        <w:bottom w:val="none" w:sz="0" w:space="0" w:color="auto"/>
        <w:right w:val="none" w:sz="0" w:space="0" w:color="auto"/>
      </w:divBdr>
    </w:div>
    <w:div w:id="1036466501">
      <w:marLeft w:val="480"/>
      <w:marRight w:val="0"/>
      <w:marTop w:val="0"/>
      <w:marBottom w:val="0"/>
      <w:divBdr>
        <w:top w:val="none" w:sz="0" w:space="0" w:color="auto"/>
        <w:left w:val="none" w:sz="0" w:space="0" w:color="auto"/>
        <w:bottom w:val="none" w:sz="0" w:space="0" w:color="auto"/>
        <w:right w:val="none" w:sz="0" w:space="0" w:color="auto"/>
      </w:divBdr>
    </w:div>
    <w:div w:id="1036466587">
      <w:marLeft w:val="480"/>
      <w:marRight w:val="0"/>
      <w:marTop w:val="0"/>
      <w:marBottom w:val="0"/>
      <w:divBdr>
        <w:top w:val="none" w:sz="0" w:space="0" w:color="auto"/>
        <w:left w:val="none" w:sz="0" w:space="0" w:color="auto"/>
        <w:bottom w:val="none" w:sz="0" w:space="0" w:color="auto"/>
        <w:right w:val="none" w:sz="0" w:space="0" w:color="auto"/>
      </w:divBdr>
    </w:div>
    <w:div w:id="1036469448">
      <w:marLeft w:val="480"/>
      <w:marRight w:val="0"/>
      <w:marTop w:val="0"/>
      <w:marBottom w:val="0"/>
      <w:divBdr>
        <w:top w:val="none" w:sz="0" w:space="0" w:color="auto"/>
        <w:left w:val="none" w:sz="0" w:space="0" w:color="auto"/>
        <w:bottom w:val="none" w:sz="0" w:space="0" w:color="auto"/>
        <w:right w:val="none" w:sz="0" w:space="0" w:color="auto"/>
      </w:divBdr>
    </w:div>
    <w:div w:id="1036470380">
      <w:marLeft w:val="480"/>
      <w:marRight w:val="0"/>
      <w:marTop w:val="0"/>
      <w:marBottom w:val="0"/>
      <w:divBdr>
        <w:top w:val="none" w:sz="0" w:space="0" w:color="auto"/>
        <w:left w:val="none" w:sz="0" w:space="0" w:color="auto"/>
        <w:bottom w:val="none" w:sz="0" w:space="0" w:color="auto"/>
        <w:right w:val="none" w:sz="0" w:space="0" w:color="auto"/>
      </w:divBdr>
    </w:div>
    <w:div w:id="1036540441">
      <w:marLeft w:val="480"/>
      <w:marRight w:val="0"/>
      <w:marTop w:val="0"/>
      <w:marBottom w:val="0"/>
      <w:divBdr>
        <w:top w:val="none" w:sz="0" w:space="0" w:color="auto"/>
        <w:left w:val="none" w:sz="0" w:space="0" w:color="auto"/>
        <w:bottom w:val="none" w:sz="0" w:space="0" w:color="auto"/>
        <w:right w:val="none" w:sz="0" w:space="0" w:color="auto"/>
      </w:divBdr>
    </w:div>
    <w:div w:id="1036584458">
      <w:marLeft w:val="480"/>
      <w:marRight w:val="0"/>
      <w:marTop w:val="0"/>
      <w:marBottom w:val="0"/>
      <w:divBdr>
        <w:top w:val="none" w:sz="0" w:space="0" w:color="auto"/>
        <w:left w:val="none" w:sz="0" w:space="0" w:color="auto"/>
        <w:bottom w:val="none" w:sz="0" w:space="0" w:color="auto"/>
        <w:right w:val="none" w:sz="0" w:space="0" w:color="auto"/>
      </w:divBdr>
    </w:div>
    <w:div w:id="1036615618">
      <w:marLeft w:val="480"/>
      <w:marRight w:val="0"/>
      <w:marTop w:val="0"/>
      <w:marBottom w:val="0"/>
      <w:divBdr>
        <w:top w:val="none" w:sz="0" w:space="0" w:color="auto"/>
        <w:left w:val="none" w:sz="0" w:space="0" w:color="auto"/>
        <w:bottom w:val="none" w:sz="0" w:space="0" w:color="auto"/>
        <w:right w:val="none" w:sz="0" w:space="0" w:color="auto"/>
      </w:divBdr>
    </w:div>
    <w:div w:id="1036739818">
      <w:marLeft w:val="480"/>
      <w:marRight w:val="0"/>
      <w:marTop w:val="0"/>
      <w:marBottom w:val="0"/>
      <w:divBdr>
        <w:top w:val="none" w:sz="0" w:space="0" w:color="auto"/>
        <w:left w:val="none" w:sz="0" w:space="0" w:color="auto"/>
        <w:bottom w:val="none" w:sz="0" w:space="0" w:color="auto"/>
        <w:right w:val="none" w:sz="0" w:space="0" w:color="auto"/>
      </w:divBdr>
    </w:div>
    <w:div w:id="1036782280">
      <w:marLeft w:val="480"/>
      <w:marRight w:val="0"/>
      <w:marTop w:val="0"/>
      <w:marBottom w:val="0"/>
      <w:divBdr>
        <w:top w:val="none" w:sz="0" w:space="0" w:color="auto"/>
        <w:left w:val="none" w:sz="0" w:space="0" w:color="auto"/>
        <w:bottom w:val="none" w:sz="0" w:space="0" w:color="auto"/>
        <w:right w:val="none" w:sz="0" w:space="0" w:color="auto"/>
      </w:divBdr>
    </w:div>
    <w:div w:id="1036812221">
      <w:marLeft w:val="480"/>
      <w:marRight w:val="0"/>
      <w:marTop w:val="0"/>
      <w:marBottom w:val="0"/>
      <w:divBdr>
        <w:top w:val="none" w:sz="0" w:space="0" w:color="auto"/>
        <w:left w:val="none" w:sz="0" w:space="0" w:color="auto"/>
        <w:bottom w:val="none" w:sz="0" w:space="0" w:color="auto"/>
        <w:right w:val="none" w:sz="0" w:space="0" w:color="auto"/>
      </w:divBdr>
    </w:div>
    <w:div w:id="1036933874">
      <w:marLeft w:val="480"/>
      <w:marRight w:val="0"/>
      <w:marTop w:val="0"/>
      <w:marBottom w:val="0"/>
      <w:divBdr>
        <w:top w:val="none" w:sz="0" w:space="0" w:color="auto"/>
        <w:left w:val="none" w:sz="0" w:space="0" w:color="auto"/>
        <w:bottom w:val="none" w:sz="0" w:space="0" w:color="auto"/>
        <w:right w:val="none" w:sz="0" w:space="0" w:color="auto"/>
      </w:divBdr>
    </w:div>
    <w:div w:id="1037044850">
      <w:marLeft w:val="480"/>
      <w:marRight w:val="0"/>
      <w:marTop w:val="0"/>
      <w:marBottom w:val="0"/>
      <w:divBdr>
        <w:top w:val="none" w:sz="0" w:space="0" w:color="auto"/>
        <w:left w:val="none" w:sz="0" w:space="0" w:color="auto"/>
        <w:bottom w:val="none" w:sz="0" w:space="0" w:color="auto"/>
        <w:right w:val="none" w:sz="0" w:space="0" w:color="auto"/>
      </w:divBdr>
    </w:div>
    <w:div w:id="1037049200">
      <w:marLeft w:val="480"/>
      <w:marRight w:val="0"/>
      <w:marTop w:val="0"/>
      <w:marBottom w:val="0"/>
      <w:divBdr>
        <w:top w:val="none" w:sz="0" w:space="0" w:color="auto"/>
        <w:left w:val="none" w:sz="0" w:space="0" w:color="auto"/>
        <w:bottom w:val="none" w:sz="0" w:space="0" w:color="auto"/>
        <w:right w:val="none" w:sz="0" w:space="0" w:color="auto"/>
      </w:divBdr>
    </w:div>
    <w:div w:id="1037051649">
      <w:marLeft w:val="480"/>
      <w:marRight w:val="0"/>
      <w:marTop w:val="0"/>
      <w:marBottom w:val="0"/>
      <w:divBdr>
        <w:top w:val="none" w:sz="0" w:space="0" w:color="auto"/>
        <w:left w:val="none" w:sz="0" w:space="0" w:color="auto"/>
        <w:bottom w:val="none" w:sz="0" w:space="0" w:color="auto"/>
        <w:right w:val="none" w:sz="0" w:space="0" w:color="auto"/>
      </w:divBdr>
    </w:div>
    <w:div w:id="1037193022">
      <w:marLeft w:val="480"/>
      <w:marRight w:val="0"/>
      <w:marTop w:val="0"/>
      <w:marBottom w:val="0"/>
      <w:divBdr>
        <w:top w:val="none" w:sz="0" w:space="0" w:color="auto"/>
        <w:left w:val="none" w:sz="0" w:space="0" w:color="auto"/>
        <w:bottom w:val="none" w:sz="0" w:space="0" w:color="auto"/>
        <w:right w:val="none" w:sz="0" w:space="0" w:color="auto"/>
      </w:divBdr>
    </w:div>
    <w:div w:id="1037269220">
      <w:marLeft w:val="480"/>
      <w:marRight w:val="0"/>
      <w:marTop w:val="0"/>
      <w:marBottom w:val="0"/>
      <w:divBdr>
        <w:top w:val="none" w:sz="0" w:space="0" w:color="auto"/>
        <w:left w:val="none" w:sz="0" w:space="0" w:color="auto"/>
        <w:bottom w:val="none" w:sz="0" w:space="0" w:color="auto"/>
        <w:right w:val="none" w:sz="0" w:space="0" w:color="auto"/>
      </w:divBdr>
    </w:div>
    <w:div w:id="1037310981">
      <w:bodyDiv w:val="1"/>
      <w:marLeft w:val="0"/>
      <w:marRight w:val="0"/>
      <w:marTop w:val="0"/>
      <w:marBottom w:val="0"/>
      <w:divBdr>
        <w:top w:val="none" w:sz="0" w:space="0" w:color="auto"/>
        <w:left w:val="none" w:sz="0" w:space="0" w:color="auto"/>
        <w:bottom w:val="none" w:sz="0" w:space="0" w:color="auto"/>
        <w:right w:val="none" w:sz="0" w:space="0" w:color="auto"/>
      </w:divBdr>
    </w:div>
    <w:div w:id="1037312557">
      <w:marLeft w:val="480"/>
      <w:marRight w:val="0"/>
      <w:marTop w:val="0"/>
      <w:marBottom w:val="0"/>
      <w:divBdr>
        <w:top w:val="none" w:sz="0" w:space="0" w:color="auto"/>
        <w:left w:val="none" w:sz="0" w:space="0" w:color="auto"/>
        <w:bottom w:val="none" w:sz="0" w:space="0" w:color="auto"/>
        <w:right w:val="none" w:sz="0" w:space="0" w:color="auto"/>
      </w:divBdr>
    </w:div>
    <w:div w:id="1037318166">
      <w:marLeft w:val="480"/>
      <w:marRight w:val="0"/>
      <w:marTop w:val="0"/>
      <w:marBottom w:val="0"/>
      <w:divBdr>
        <w:top w:val="none" w:sz="0" w:space="0" w:color="auto"/>
        <w:left w:val="none" w:sz="0" w:space="0" w:color="auto"/>
        <w:bottom w:val="none" w:sz="0" w:space="0" w:color="auto"/>
        <w:right w:val="none" w:sz="0" w:space="0" w:color="auto"/>
      </w:divBdr>
    </w:div>
    <w:div w:id="1037386578">
      <w:marLeft w:val="480"/>
      <w:marRight w:val="0"/>
      <w:marTop w:val="0"/>
      <w:marBottom w:val="0"/>
      <w:divBdr>
        <w:top w:val="none" w:sz="0" w:space="0" w:color="auto"/>
        <w:left w:val="none" w:sz="0" w:space="0" w:color="auto"/>
        <w:bottom w:val="none" w:sz="0" w:space="0" w:color="auto"/>
        <w:right w:val="none" w:sz="0" w:space="0" w:color="auto"/>
      </w:divBdr>
    </w:div>
    <w:div w:id="1037387335">
      <w:marLeft w:val="480"/>
      <w:marRight w:val="0"/>
      <w:marTop w:val="0"/>
      <w:marBottom w:val="0"/>
      <w:divBdr>
        <w:top w:val="none" w:sz="0" w:space="0" w:color="auto"/>
        <w:left w:val="none" w:sz="0" w:space="0" w:color="auto"/>
        <w:bottom w:val="none" w:sz="0" w:space="0" w:color="auto"/>
        <w:right w:val="none" w:sz="0" w:space="0" w:color="auto"/>
      </w:divBdr>
    </w:div>
    <w:div w:id="1037463977">
      <w:marLeft w:val="480"/>
      <w:marRight w:val="0"/>
      <w:marTop w:val="0"/>
      <w:marBottom w:val="0"/>
      <w:divBdr>
        <w:top w:val="none" w:sz="0" w:space="0" w:color="auto"/>
        <w:left w:val="none" w:sz="0" w:space="0" w:color="auto"/>
        <w:bottom w:val="none" w:sz="0" w:space="0" w:color="auto"/>
        <w:right w:val="none" w:sz="0" w:space="0" w:color="auto"/>
      </w:divBdr>
    </w:div>
    <w:div w:id="1037466262">
      <w:marLeft w:val="480"/>
      <w:marRight w:val="0"/>
      <w:marTop w:val="0"/>
      <w:marBottom w:val="0"/>
      <w:divBdr>
        <w:top w:val="none" w:sz="0" w:space="0" w:color="auto"/>
        <w:left w:val="none" w:sz="0" w:space="0" w:color="auto"/>
        <w:bottom w:val="none" w:sz="0" w:space="0" w:color="auto"/>
        <w:right w:val="none" w:sz="0" w:space="0" w:color="auto"/>
      </w:divBdr>
    </w:div>
    <w:div w:id="1037509141">
      <w:marLeft w:val="480"/>
      <w:marRight w:val="0"/>
      <w:marTop w:val="0"/>
      <w:marBottom w:val="0"/>
      <w:divBdr>
        <w:top w:val="none" w:sz="0" w:space="0" w:color="auto"/>
        <w:left w:val="none" w:sz="0" w:space="0" w:color="auto"/>
        <w:bottom w:val="none" w:sz="0" w:space="0" w:color="auto"/>
        <w:right w:val="none" w:sz="0" w:space="0" w:color="auto"/>
      </w:divBdr>
    </w:div>
    <w:div w:id="1037510385">
      <w:marLeft w:val="480"/>
      <w:marRight w:val="0"/>
      <w:marTop w:val="0"/>
      <w:marBottom w:val="0"/>
      <w:divBdr>
        <w:top w:val="none" w:sz="0" w:space="0" w:color="auto"/>
        <w:left w:val="none" w:sz="0" w:space="0" w:color="auto"/>
        <w:bottom w:val="none" w:sz="0" w:space="0" w:color="auto"/>
        <w:right w:val="none" w:sz="0" w:space="0" w:color="auto"/>
      </w:divBdr>
    </w:div>
    <w:div w:id="1037584461">
      <w:marLeft w:val="480"/>
      <w:marRight w:val="0"/>
      <w:marTop w:val="0"/>
      <w:marBottom w:val="0"/>
      <w:divBdr>
        <w:top w:val="none" w:sz="0" w:space="0" w:color="auto"/>
        <w:left w:val="none" w:sz="0" w:space="0" w:color="auto"/>
        <w:bottom w:val="none" w:sz="0" w:space="0" w:color="auto"/>
        <w:right w:val="none" w:sz="0" w:space="0" w:color="auto"/>
      </w:divBdr>
    </w:div>
    <w:div w:id="1037586467">
      <w:marLeft w:val="480"/>
      <w:marRight w:val="0"/>
      <w:marTop w:val="0"/>
      <w:marBottom w:val="0"/>
      <w:divBdr>
        <w:top w:val="none" w:sz="0" w:space="0" w:color="auto"/>
        <w:left w:val="none" w:sz="0" w:space="0" w:color="auto"/>
        <w:bottom w:val="none" w:sz="0" w:space="0" w:color="auto"/>
        <w:right w:val="none" w:sz="0" w:space="0" w:color="auto"/>
      </w:divBdr>
    </w:div>
    <w:div w:id="1037587614">
      <w:marLeft w:val="480"/>
      <w:marRight w:val="0"/>
      <w:marTop w:val="0"/>
      <w:marBottom w:val="0"/>
      <w:divBdr>
        <w:top w:val="none" w:sz="0" w:space="0" w:color="auto"/>
        <w:left w:val="none" w:sz="0" w:space="0" w:color="auto"/>
        <w:bottom w:val="none" w:sz="0" w:space="0" w:color="auto"/>
        <w:right w:val="none" w:sz="0" w:space="0" w:color="auto"/>
      </w:divBdr>
    </w:div>
    <w:div w:id="1037588594">
      <w:marLeft w:val="480"/>
      <w:marRight w:val="0"/>
      <w:marTop w:val="0"/>
      <w:marBottom w:val="0"/>
      <w:divBdr>
        <w:top w:val="none" w:sz="0" w:space="0" w:color="auto"/>
        <w:left w:val="none" w:sz="0" w:space="0" w:color="auto"/>
        <w:bottom w:val="none" w:sz="0" w:space="0" w:color="auto"/>
        <w:right w:val="none" w:sz="0" w:space="0" w:color="auto"/>
      </w:divBdr>
    </w:div>
    <w:div w:id="1037631925">
      <w:marLeft w:val="480"/>
      <w:marRight w:val="0"/>
      <w:marTop w:val="0"/>
      <w:marBottom w:val="0"/>
      <w:divBdr>
        <w:top w:val="none" w:sz="0" w:space="0" w:color="auto"/>
        <w:left w:val="none" w:sz="0" w:space="0" w:color="auto"/>
        <w:bottom w:val="none" w:sz="0" w:space="0" w:color="auto"/>
        <w:right w:val="none" w:sz="0" w:space="0" w:color="auto"/>
      </w:divBdr>
    </w:div>
    <w:div w:id="1037655610">
      <w:marLeft w:val="480"/>
      <w:marRight w:val="0"/>
      <w:marTop w:val="0"/>
      <w:marBottom w:val="0"/>
      <w:divBdr>
        <w:top w:val="none" w:sz="0" w:space="0" w:color="auto"/>
        <w:left w:val="none" w:sz="0" w:space="0" w:color="auto"/>
        <w:bottom w:val="none" w:sz="0" w:space="0" w:color="auto"/>
        <w:right w:val="none" w:sz="0" w:space="0" w:color="auto"/>
      </w:divBdr>
    </w:div>
    <w:div w:id="1037697566">
      <w:marLeft w:val="480"/>
      <w:marRight w:val="0"/>
      <w:marTop w:val="0"/>
      <w:marBottom w:val="0"/>
      <w:divBdr>
        <w:top w:val="none" w:sz="0" w:space="0" w:color="auto"/>
        <w:left w:val="none" w:sz="0" w:space="0" w:color="auto"/>
        <w:bottom w:val="none" w:sz="0" w:space="0" w:color="auto"/>
        <w:right w:val="none" w:sz="0" w:space="0" w:color="auto"/>
      </w:divBdr>
    </w:div>
    <w:div w:id="1037698042">
      <w:marLeft w:val="480"/>
      <w:marRight w:val="0"/>
      <w:marTop w:val="0"/>
      <w:marBottom w:val="0"/>
      <w:divBdr>
        <w:top w:val="none" w:sz="0" w:space="0" w:color="auto"/>
        <w:left w:val="none" w:sz="0" w:space="0" w:color="auto"/>
        <w:bottom w:val="none" w:sz="0" w:space="0" w:color="auto"/>
        <w:right w:val="none" w:sz="0" w:space="0" w:color="auto"/>
      </w:divBdr>
    </w:div>
    <w:div w:id="1037705509">
      <w:marLeft w:val="480"/>
      <w:marRight w:val="0"/>
      <w:marTop w:val="0"/>
      <w:marBottom w:val="0"/>
      <w:divBdr>
        <w:top w:val="none" w:sz="0" w:space="0" w:color="auto"/>
        <w:left w:val="none" w:sz="0" w:space="0" w:color="auto"/>
        <w:bottom w:val="none" w:sz="0" w:space="0" w:color="auto"/>
        <w:right w:val="none" w:sz="0" w:space="0" w:color="auto"/>
      </w:divBdr>
    </w:div>
    <w:div w:id="1037779906">
      <w:marLeft w:val="480"/>
      <w:marRight w:val="0"/>
      <w:marTop w:val="0"/>
      <w:marBottom w:val="0"/>
      <w:divBdr>
        <w:top w:val="none" w:sz="0" w:space="0" w:color="auto"/>
        <w:left w:val="none" w:sz="0" w:space="0" w:color="auto"/>
        <w:bottom w:val="none" w:sz="0" w:space="0" w:color="auto"/>
        <w:right w:val="none" w:sz="0" w:space="0" w:color="auto"/>
      </w:divBdr>
    </w:div>
    <w:div w:id="1037781312">
      <w:marLeft w:val="480"/>
      <w:marRight w:val="0"/>
      <w:marTop w:val="0"/>
      <w:marBottom w:val="0"/>
      <w:divBdr>
        <w:top w:val="none" w:sz="0" w:space="0" w:color="auto"/>
        <w:left w:val="none" w:sz="0" w:space="0" w:color="auto"/>
        <w:bottom w:val="none" w:sz="0" w:space="0" w:color="auto"/>
        <w:right w:val="none" w:sz="0" w:space="0" w:color="auto"/>
      </w:divBdr>
    </w:div>
    <w:div w:id="1037781793">
      <w:marLeft w:val="480"/>
      <w:marRight w:val="0"/>
      <w:marTop w:val="0"/>
      <w:marBottom w:val="0"/>
      <w:divBdr>
        <w:top w:val="none" w:sz="0" w:space="0" w:color="auto"/>
        <w:left w:val="none" w:sz="0" w:space="0" w:color="auto"/>
        <w:bottom w:val="none" w:sz="0" w:space="0" w:color="auto"/>
        <w:right w:val="none" w:sz="0" w:space="0" w:color="auto"/>
      </w:divBdr>
    </w:div>
    <w:div w:id="1037850022">
      <w:marLeft w:val="480"/>
      <w:marRight w:val="0"/>
      <w:marTop w:val="0"/>
      <w:marBottom w:val="0"/>
      <w:divBdr>
        <w:top w:val="none" w:sz="0" w:space="0" w:color="auto"/>
        <w:left w:val="none" w:sz="0" w:space="0" w:color="auto"/>
        <w:bottom w:val="none" w:sz="0" w:space="0" w:color="auto"/>
        <w:right w:val="none" w:sz="0" w:space="0" w:color="auto"/>
      </w:divBdr>
    </w:div>
    <w:div w:id="1037852702">
      <w:marLeft w:val="480"/>
      <w:marRight w:val="0"/>
      <w:marTop w:val="0"/>
      <w:marBottom w:val="0"/>
      <w:divBdr>
        <w:top w:val="none" w:sz="0" w:space="0" w:color="auto"/>
        <w:left w:val="none" w:sz="0" w:space="0" w:color="auto"/>
        <w:bottom w:val="none" w:sz="0" w:space="0" w:color="auto"/>
        <w:right w:val="none" w:sz="0" w:space="0" w:color="auto"/>
      </w:divBdr>
    </w:div>
    <w:div w:id="1037857773">
      <w:marLeft w:val="480"/>
      <w:marRight w:val="0"/>
      <w:marTop w:val="0"/>
      <w:marBottom w:val="0"/>
      <w:divBdr>
        <w:top w:val="none" w:sz="0" w:space="0" w:color="auto"/>
        <w:left w:val="none" w:sz="0" w:space="0" w:color="auto"/>
        <w:bottom w:val="none" w:sz="0" w:space="0" w:color="auto"/>
        <w:right w:val="none" w:sz="0" w:space="0" w:color="auto"/>
      </w:divBdr>
    </w:div>
    <w:div w:id="1037895748">
      <w:marLeft w:val="480"/>
      <w:marRight w:val="0"/>
      <w:marTop w:val="0"/>
      <w:marBottom w:val="0"/>
      <w:divBdr>
        <w:top w:val="none" w:sz="0" w:space="0" w:color="auto"/>
        <w:left w:val="none" w:sz="0" w:space="0" w:color="auto"/>
        <w:bottom w:val="none" w:sz="0" w:space="0" w:color="auto"/>
        <w:right w:val="none" w:sz="0" w:space="0" w:color="auto"/>
      </w:divBdr>
    </w:div>
    <w:div w:id="1037968306">
      <w:marLeft w:val="480"/>
      <w:marRight w:val="0"/>
      <w:marTop w:val="0"/>
      <w:marBottom w:val="0"/>
      <w:divBdr>
        <w:top w:val="none" w:sz="0" w:space="0" w:color="auto"/>
        <w:left w:val="none" w:sz="0" w:space="0" w:color="auto"/>
        <w:bottom w:val="none" w:sz="0" w:space="0" w:color="auto"/>
        <w:right w:val="none" w:sz="0" w:space="0" w:color="auto"/>
      </w:divBdr>
    </w:div>
    <w:div w:id="1037972683">
      <w:marLeft w:val="480"/>
      <w:marRight w:val="0"/>
      <w:marTop w:val="0"/>
      <w:marBottom w:val="0"/>
      <w:divBdr>
        <w:top w:val="none" w:sz="0" w:space="0" w:color="auto"/>
        <w:left w:val="none" w:sz="0" w:space="0" w:color="auto"/>
        <w:bottom w:val="none" w:sz="0" w:space="0" w:color="auto"/>
        <w:right w:val="none" w:sz="0" w:space="0" w:color="auto"/>
      </w:divBdr>
    </w:div>
    <w:div w:id="1038044729">
      <w:marLeft w:val="480"/>
      <w:marRight w:val="0"/>
      <w:marTop w:val="0"/>
      <w:marBottom w:val="0"/>
      <w:divBdr>
        <w:top w:val="none" w:sz="0" w:space="0" w:color="auto"/>
        <w:left w:val="none" w:sz="0" w:space="0" w:color="auto"/>
        <w:bottom w:val="none" w:sz="0" w:space="0" w:color="auto"/>
        <w:right w:val="none" w:sz="0" w:space="0" w:color="auto"/>
      </w:divBdr>
    </w:div>
    <w:div w:id="1038047454">
      <w:marLeft w:val="480"/>
      <w:marRight w:val="0"/>
      <w:marTop w:val="0"/>
      <w:marBottom w:val="0"/>
      <w:divBdr>
        <w:top w:val="none" w:sz="0" w:space="0" w:color="auto"/>
        <w:left w:val="none" w:sz="0" w:space="0" w:color="auto"/>
        <w:bottom w:val="none" w:sz="0" w:space="0" w:color="auto"/>
        <w:right w:val="none" w:sz="0" w:space="0" w:color="auto"/>
      </w:divBdr>
    </w:div>
    <w:div w:id="1038237783">
      <w:marLeft w:val="480"/>
      <w:marRight w:val="0"/>
      <w:marTop w:val="0"/>
      <w:marBottom w:val="0"/>
      <w:divBdr>
        <w:top w:val="none" w:sz="0" w:space="0" w:color="auto"/>
        <w:left w:val="none" w:sz="0" w:space="0" w:color="auto"/>
        <w:bottom w:val="none" w:sz="0" w:space="0" w:color="auto"/>
        <w:right w:val="none" w:sz="0" w:space="0" w:color="auto"/>
      </w:divBdr>
    </w:div>
    <w:div w:id="1038315200">
      <w:marLeft w:val="480"/>
      <w:marRight w:val="0"/>
      <w:marTop w:val="0"/>
      <w:marBottom w:val="0"/>
      <w:divBdr>
        <w:top w:val="none" w:sz="0" w:space="0" w:color="auto"/>
        <w:left w:val="none" w:sz="0" w:space="0" w:color="auto"/>
        <w:bottom w:val="none" w:sz="0" w:space="0" w:color="auto"/>
        <w:right w:val="none" w:sz="0" w:space="0" w:color="auto"/>
      </w:divBdr>
    </w:div>
    <w:div w:id="1038353922">
      <w:marLeft w:val="480"/>
      <w:marRight w:val="0"/>
      <w:marTop w:val="0"/>
      <w:marBottom w:val="0"/>
      <w:divBdr>
        <w:top w:val="none" w:sz="0" w:space="0" w:color="auto"/>
        <w:left w:val="none" w:sz="0" w:space="0" w:color="auto"/>
        <w:bottom w:val="none" w:sz="0" w:space="0" w:color="auto"/>
        <w:right w:val="none" w:sz="0" w:space="0" w:color="auto"/>
      </w:divBdr>
    </w:div>
    <w:div w:id="1038355490">
      <w:marLeft w:val="480"/>
      <w:marRight w:val="0"/>
      <w:marTop w:val="0"/>
      <w:marBottom w:val="0"/>
      <w:divBdr>
        <w:top w:val="none" w:sz="0" w:space="0" w:color="auto"/>
        <w:left w:val="none" w:sz="0" w:space="0" w:color="auto"/>
        <w:bottom w:val="none" w:sz="0" w:space="0" w:color="auto"/>
        <w:right w:val="none" w:sz="0" w:space="0" w:color="auto"/>
      </w:divBdr>
    </w:div>
    <w:div w:id="1038430694">
      <w:bodyDiv w:val="1"/>
      <w:marLeft w:val="0"/>
      <w:marRight w:val="0"/>
      <w:marTop w:val="0"/>
      <w:marBottom w:val="0"/>
      <w:divBdr>
        <w:top w:val="none" w:sz="0" w:space="0" w:color="auto"/>
        <w:left w:val="none" w:sz="0" w:space="0" w:color="auto"/>
        <w:bottom w:val="none" w:sz="0" w:space="0" w:color="auto"/>
        <w:right w:val="none" w:sz="0" w:space="0" w:color="auto"/>
      </w:divBdr>
    </w:div>
    <w:div w:id="1038432725">
      <w:marLeft w:val="480"/>
      <w:marRight w:val="0"/>
      <w:marTop w:val="0"/>
      <w:marBottom w:val="0"/>
      <w:divBdr>
        <w:top w:val="none" w:sz="0" w:space="0" w:color="auto"/>
        <w:left w:val="none" w:sz="0" w:space="0" w:color="auto"/>
        <w:bottom w:val="none" w:sz="0" w:space="0" w:color="auto"/>
        <w:right w:val="none" w:sz="0" w:space="0" w:color="auto"/>
      </w:divBdr>
    </w:div>
    <w:div w:id="1038503897">
      <w:marLeft w:val="480"/>
      <w:marRight w:val="0"/>
      <w:marTop w:val="0"/>
      <w:marBottom w:val="0"/>
      <w:divBdr>
        <w:top w:val="none" w:sz="0" w:space="0" w:color="auto"/>
        <w:left w:val="none" w:sz="0" w:space="0" w:color="auto"/>
        <w:bottom w:val="none" w:sz="0" w:space="0" w:color="auto"/>
        <w:right w:val="none" w:sz="0" w:space="0" w:color="auto"/>
      </w:divBdr>
    </w:div>
    <w:div w:id="1038551554">
      <w:marLeft w:val="480"/>
      <w:marRight w:val="0"/>
      <w:marTop w:val="0"/>
      <w:marBottom w:val="0"/>
      <w:divBdr>
        <w:top w:val="none" w:sz="0" w:space="0" w:color="auto"/>
        <w:left w:val="none" w:sz="0" w:space="0" w:color="auto"/>
        <w:bottom w:val="none" w:sz="0" w:space="0" w:color="auto"/>
        <w:right w:val="none" w:sz="0" w:space="0" w:color="auto"/>
      </w:divBdr>
    </w:div>
    <w:div w:id="1038579287">
      <w:marLeft w:val="480"/>
      <w:marRight w:val="0"/>
      <w:marTop w:val="0"/>
      <w:marBottom w:val="0"/>
      <w:divBdr>
        <w:top w:val="none" w:sz="0" w:space="0" w:color="auto"/>
        <w:left w:val="none" w:sz="0" w:space="0" w:color="auto"/>
        <w:bottom w:val="none" w:sz="0" w:space="0" w:color="auto"/>
        <w:right w:val="none" w:sz="0" w:space="0" w:color="auto"/>
      </w:divBdr>
    </w:div>
    <w:div w:id="1038626500">
      <w:marLeft w:val="480"/>
      <w:marRight w:val="0"/>
      <w:marTop w:val="0"/>
      <w:marBottom w:val="0"/>
      <w:divBdr>
        <w:top w:val="none" w:sz="0" w:space="0" w:color="auto"/>
        <w:left w:val="none" w:sz="0" w:space="0" w:color="auto"/>
        <w:bottom w:val="none" w:sz="0" w:space="0" w:color="auto"/>
        <w:right w:val="none" w:sz="0" w:space="0" w:color="auto"/>
      </w:divBdr>
    </w:div>
    <w:div w:id="1038630306">
      <w:marLeft w:val="480"/>
      <w:marRight w:val="0"/>
      <w:marTop w:val="0"/>
      <w:marBottom w:val="0"/>
      <w:divBdr>
        <w:top w:val="none" w:sz="0" w:space="0" w:color="auto"/>
        <w:left w:val="none" w:sz="0" w:space="0" w:color="auto"/>
        <w:bottom w:val="none" w:sz="0" w:space="0" w:color="auto"/>
        <w:right w:val="none" w:sz="0" w:space="0" w:color="auto"/>
      </w:divBdr>
    </w:div>
    <w:div w:id="1038702137">
      <w:marLeft w:val="480"/>
      <w:marRight w:val="0"/>
      <w:marTop w:val="0"/>
      <w:marBottom w:val="0"/>
      <w:divBdr>
        <w:top w:val="none" w:sz="0" w:space="0" w:color="auto"/>
        <w:left w:val="none" w:sz="0" w:space="0" w:color="auto"/>
        <w:bottom w:val="none" w:sz="0" w:space="0" w:color="auto"/>
        <w:right w:val="none" w:sz="0" w:space="0" w:color="auto"/>
      </w:divBdr>
    </w:div>
    <w:div w:id="1038746792">
      <w:marLeft w:val="480"/>
      <w:marRight w:val="0"/>
      <w:marTop w:val="0"/>
      <w:marBottom w:val="0"/>
      <w:divBdr>
        <w:top w:val="none" w:sz="0" w:space="0" w:color="auto"/>
        <w:left w:val="none" w:sz="0" w:space="0" w:color="auto"/>
        <w:bottom w:val="none" w:sz="0" w:space="0" w:color="auto"/>
        <w:right w:val="none" w:sz="0" w:space="0" w:color="auto"/>
      </w:divBdr>
    </w:div>
    <w:div w:id="1038816419">
      <w:marLeft w:val="480"/>
      <w:marRight w:val="0"/>
      <w:marTop w:val="0"/>
      <w:marBottom w:val="0"/>
      <w:divBdr>
        <w:top w:val="none" w:sz="0" w:space="0" w:color="auto"/>
        <w:left w:val="none" w:sz="0" w:space="0" w:color="auto"/>
        <w:bottom w:val="none" w:sz="0" w:space="0" w:color="auto"/>
        <w:right w:val="none" w:sz="0" w:space="0" w:color="auto"/>
      </w:divBdr>
    </w:div>
    <w:div w:id="1038820668">
      <w:marLeft w:val="480"/>
      <w:marRight w:val="0"/>
      <w:marTop w:val="0"/>
      <w:marBottom w:val="0"/>
      <w:divBdr>
        <w:top w:val="none" w:sz="0" w:space="0" w:color="auto"/>
        <w:left w:val="none" w:sz="0" w:space="0" w:color="auto"/>
        <w:bottom w:val="none" w:sz="0" w:space="0" w:color="auto"/>
        <w:right w:val="none" w:sz="0" w:space="0" w:color="auto"/>
      </w:divBdr>
    </w:div>
    <w:div w:id="1038895752">
      <w:marLeft w:val="480"/>
      <w:marRight w:val="0"/>
      <w:marTop w:val="0"/>
      <w:marBottom w:val="0"/>
      <w:divBdr>
        <w:top w:val="none" w:sz="0" w:space="0" w:color="auto"/>
        <w:left w:val="none" w:sz="0" w:space="0" w:color="auto"/>
        <w:bottom w:val="none" w:sz="0" w:space="0" w:color="auto"/>
        <w:right w:val="none" w:sz="0" w:space="0" w:color="auto"/>
      </w:divBdr>
    </w:div>
    <w:div w:id="1038965477">
      <w:marLeft w:val="480"/>
      <w:marRight w:val="0"/>
      <w:marTop w:val="0"/>
      <w:marBottom w:val="0"/>
      <w:divBdr>
        <w:top w:val="none" w:sz="0" w:space="0" w:color="auto"/>
        <w:left w:val="none" w:sz="0" w:space="0" w:color="auto"/>
        <w:bottom w:val="none" w:sz="0" w:space="0" w:color="auto"/>
        <w:right w:val="none" w:sz="0" w:space="0" w:color="auto"/>
      </w:divBdr>
    </w:div>
    <w:div w:id="1039009917">
      <w:marLeft w:val="480"/>
      <w:marRight w:val="0"/>
      <w:marTop w:val="0"/>
      <w:marBottom w:val="0"/>
      <w:divBdr>
        <w:top w:val="none" w:sz="0" w:space="0" w:color="auto"/>
        <w:left w:val="none" w:sz="0" w:space="0" w:color="auto"/>
        <w:bottom w:val="none" w:sz="0" w:space="0" w:color="auto"/>
        <w:right w:val="none" w:sz="0" w:space="0" w:color="auto"/>
      </w:divBdr>
    </w:div>
    <w:div w:id="1039010036">
      <w:marLeft w:val="480"/>
      <w:marRight w:val="0"/>
      <w:marTop w:val="0"/>
      <w:marBottom w:val="0"/>
      <w:divBdr>
        <w:top w:val="none" w:sz="0" w:space="0" w:color="auto"/>
        <w:left w:val="none" w:sz="0" w:space="0" w:color="auto"/>
        <w:bottom w:val="none" w:sz="0" w:space="0" w:color="auto"/>
        <w:right w:val="none" w:sz="0" w:space="0" w:color="auto"/>
      </w:divBdr>
    </w:div>
    <w:div w:id="1039159419">
      <w:marLeft w:val="480"/>
      <w:marRight w:val="0"/>
      <w:marTop w:val="0"/>
      <w:marBottom w:val="0"/>
      <w:divBdr>
        <w:top w:val="none" w:sz="0" w:space="0" w:color="auto"/>
        <w:left w:val="none" w:sz="0" w:space="0" w:color="auto"/>
        <w:bottom w:val="none" w:sz="0" w:space="0" w:color="auto"/>
        <w:right w:val="none" w:sz="0" w:space="0" w:color="auto"/>
      </w:divBdr>
    </w:div>
    <w:div w:id="1039165815">
      <w:marLeft w:val="480"/>
      <w:marRight w:val="0"/>
      <w:marTop w:val="0"/>
      <w:marBottom w:val="0"/>
      <w:divBdr>
        <w:top w:val="none" w:sz="0" w:space="0" w:color="auto"/>
        <w:left w:val="none" w:sz="0" w:space="0" w:color="auto"/>
        <w:bottom w:val="none" w:sz="0" w:space="0" w:color="auto"/>
        <w:right w:val="none" w:sz="0" w:space="0" w:color="auto"/>
      </w:divBdr>
    </w:div>
    <w:div w:id="1039234165">
      <w:marLeft w:val="480"/>
      <w:marRight w:val="0"/>
      <w:marTop w:val="0"/>
      <w:marBottom w:val="0"/>
      <w:divBdr>
        <w:top w:val="none" w:sz="0" w:space="0" w:color="auto"/>
        <w:left w:val="none" w:sz="0" w:space="0" w:color="auto"/>
        <w:bottom w:val="none" w:sz="0" w:space="0" w:color="auto"/>
        <w:right w:val="none" w:sz="0" w:space="0" w:color="auto"/>
      </w:divBdr>
    </w:div>
    <w:div w:id="1039279000">
      <w:marLeft w:val="480"/>
      <w:marRight w:val="0"/>
      <w:marTop w:val="0"/>
      <w:marBottom w:val="0"/>
      <w:divBdr>
        <w:top w:val="none" w:sz="0" w:space="0" w:color="auto"/>
        <w:left w:val="none" w:sz="0" w:space="0" w:color="auto"/>
        <w:bottom w:val="none" w:sz="0" w:space="0" w:color="auto"/>
        <w:right w:val="none" w:sz="0" w:space="0" w:color="auto"/>
      </w:divBdr>
    </w:div>
    <w:div w:id="1039352814">
      <w:marLeft w:val="480"/>
      <w:marRight w:val="0"/>
      <w:marTop w:val="0"/>
      <w:marBottom w:val="0"/>
      <w:divBdr>
        <w:top w:val="none" w:sz="0" w:space="0" w:color="auto"/>
        <w:left w:val="none" w:sz="0" w:space="0" w:color="auto"/>
        <w:bottom w:val="none" w:sz="0" w:space="0" w:color="auto"/>
        <w:right w:val="none" w:sz="0" w:space="0" w:color="auto"/>
      </w:divBdr>
    </w:div>
    <w:div w:id="1039356589">
      <w:marLeft w:val="480"/>
      <w:marRight w:val="0"/>
      <w:marTop w:val="0"/>
      <w:marBottom w:val="0"/>
      <w:divBdr>
        <w:top w:val="none" w:sz="0" w:space="0" w:color="auto"/>
        <w:left w:val="none" w:sz="0" w:space="0" w:color="auto"/>
        <w:bottom w:val="none" w:sz="0" w:space="0" w:color="auto"/>
        <w:right w:val="none" w:sz="0" w:space="0" w:color="auto"/>
      </w:divBdr>
    </w:div>
    <w:div w:id="1039357766">
      <w:marLeft w:val="480"/>
      <w:marRight w:val="0"/>
      <w:marTop w:val="0"/>
      <w:marBottom w:val="0"/>
      <w:divBdr>
        <w:top w:val="none" w:sz="0" w:space="0" w:color="auto"/>
        <w:left w:val="none" w:sz="0" w:space="0" w:color="auto"/>
        <w:bottom w:val="none" w:sz="0" w:space="0" w:color="auto"/>
        <w:right w:val="none" w:sz="0" w:space="0" w:color="auto"/>
      </w:divBdr>
    </w:div>
    <w:div w:id="1039358794">
      <w:marLeft w:val="480"/>
      <w:marRight w:val="0"/>
      <w:marTop w:val="0"/>
      <w:marBottom w:val="0"/>
      <w:divBdr>
        <w:top w:val="none" w:sz="0" w:space="0" w:color="auto"/>
        <w:left w:val="none" w:sz="0" w:space="0" w:color="auto"/>
        <w:bottom w:val="none" w:sz="0" w:space="0" w:color="auto"/>
        <w:right w:val="none" w:sz="0" w:space="0" w:color="auto"/>
      </w:divBdr>
    </w:div>
    <w:div w:id="1039360080">
      <w:marLeft w:val="480"/>
      <w:marRight w:val="0"/>
      <w:marTop w:val="0"/>
      <w:marBottom w:val="0"/>
      <w:divBdr>
        <w:top w:val="none" w:sz="0" w:space="0" w:color="auto"/>
        <w:left w:val="none" w:sz="0" w:space="0" w:color="auto"/>
        <w:bottom w:val="none" w:sz="0" w:space="0" w:color="auto"/>
        <w:right w:val="none" w:sz="0" w:space="0" w:color="auto"/>
      </w:divBdr>
    </w:div>
    <w:div w:id="1039475787">
      <w:marLeft w:val="480"/>
      <w:marRight w:val="0"/>
      <w:marTop w:val="0"/>
      <w:marBottom w:val="0"/>
      <w:divBdr>
        <w:top w:val="none" w:sz="0" w:space="0" w:color="auto"/>
        <w:left w:val="none" w:sz="0" w:space="0" w:color="auto"/>
        <w:bottom w:val="none" w:sz="0" w:space="0" w:color="auto"/>
        <w:right w:val="none" w:sz="0" w:space="0" w:color="auto"/>
      </w:divBdr>
    </w:div>
    <w:div w:id="1039476014">
      <w:marLeft w:val="480"/>
      <w:marRight w:val="0"/>
      <w:marTop w:val="0"/>
      <w:marBottom w:val="0"/>
      <w:divBdr>
        <w:top w:val="none" w:sz="0" w:space="0" w:color="auto"/>
        <w:left w:val="none" w:sz="0" w:space="0" w:color="auto"/>
        <w:bottom w:val="none" w:sz="0" w:space="0" w:color="auto"/>
        <w:right w:val="none" w:sz="0" w:space="0" w:color="auto"/>
      </w:divBdr>
    </w:div>
    <w:div w:id="1039476872">
      <w:marLeft w:val="480"/>
      <w:marRight w:val="0"/>
      <w:marTop w:val="0"/>
      <w:marBottom w:val="0"/>
      <w:divBdr>
        <w:top w:val="none" w:sz="0" w:space="0" w:color="auto"/>
        <w:left w:val="none" w:sz="0" w:space="0" w:color="auto"/>
        <w:bottom w:val="none" w:sz="0" w:space="0" w:color="auto"/>
        <w:right w:val="none" w:sz="0" w:space="0" w:color="auto"/>
      </w:divBdr>
    </w:div>
    <w:div w:id="1039547645">
      <w:marLeft w:val="480"/>
      <w:marRight w:val="0"/>
      <w:marTop w:val="0"/>
      <w:marBottom w:val="0"/>
      <w:divBdr>
        <w:top w:val="none" w:sz="0" w:space="0" w:color="auto"/>
        <w:left w:val="none" w:sz="0" w:space="0" w:color="auto"/>
        <w:bottom w:val="none" w:sz="0" w:space="0" w:color="auto"/>
        <w:right w:val="none" w:sz="0" w:space="0" w:color="auto"/>
      </w:divBdr>
    </w:div>
    <w:div w:id="1039625036">
      <w:marLeft w:val="480"/>
      <w:marRight w:val="0"/>
      <w:marTop w:val="0"/>
      <w:marBottom w:val="0"/>
      <w:divBdr>
        <w:top w:val="none" w:sz="0" w:space="0" w:color="auto"/>
        <w:left w:val="none" w:sz="0" w:space="0" w:color="auto"/>
        <w:bottom w:val="none" w:sz="0" w:space="0" w:color="auto"/>
        <w:right w:val="none" w:sz="0" w:space="0" w:color="auto"/>
      </w:divBdr>
    </w:div>
    <w:div w:id="1039625750">
      <w:marLeft w:val="480"/>
      <w:marRight w:val="0"/>
      <w:marTop w:val="0"/>
      <w:marBottom w:val="0"/>
      <w:divBdr>
        <w:top w:val="none" w:sz="0" w:space="0" w:color="auto"/>
        <w:left w:val="none" w:sz="0" w:space="0" w:color="auto"/>
        <w:bottom w:val="none" w:sz="0" w:space="0" w:color="auto"/>
        <w:right w:val="none" w:sz="0" w:space="0" w:color="auto"/>
      </w:divBdr>
    </w:div>
    <w:div w:id="1039625931">
      <w:marLeft w:val="480"/>
      <w:marRight w:val="0"/>
      <w:marTop w:val="0"/>
      <w:marBottom w:val="0"/>
      <w:divBdr>
        <w:top w:val="none" w:sz="0" w:space="0" w:color="auto"/>
        <w:left w:val="none" w:sz="0" w:space="0" w:color="auto"/>
        <w:bottom w:val="none" w:sz="0" w:space="0" w:color="auto"/>
        <w:right w:val="none" w:sz="0" w:space="0" w:color="auto"/>
      </w:divBdr>
    </w:div>
    <w:div w:id="1039626119">
      <w:marLeft w:val="480"/>
      <w:marRight w:val="0"/>
      <w:marTop w:val="0"/>
      <w:marBottom w:val="0"/>
      <w:divBdr>
        <w:top w:val="none" w:sz="0" w:space="0" w:color="auto"/>
        <w:left w:val="none" w:sz="0" w:space="0" w:color="auto"/>
        <w:bottom w:val="none" w:sz="0" w:space="0" w:color="auto"/>
        <w:right w:val="none" w:sz="0" w:space="0" w:color="auto"/>
      </w:divBdr>
    </w:div>
    <w:div w:id="1039665450">
      <w:marLeft w:val="480"/>
      <w:marRight w:val="0"/>
      <w:marTop w:val="0"/>
      <w:marBottom w:val="0"/>
      <w:divBdr>
        <w:top w:val="none" w:sz="0" w:space="0" w:color="auto"/>
        <w:left w:val="none" w:sz="0" w:space="0" w:color="auto"/>
        <w:bottom w:val="none" w:sz="0" w:space="0" w:color="auto"/>
        <w:right w:val="none" w:sz="0" w:space="0" w:color="auto"/>
      </w:divBdr>
    </w:div>
    <w:div w:id="1039665491">
      <w:marLeft w:val="480"/>
      <w:marRight w:val="0"/>
      <w:marTop w:val="0"/>
      <w:marBottom w:val="0"/>
      <w:divBdr>
        <w:top w:val="none" w:sz="0" w:space="0" w:color="auto"/>
        <w:left w:val="none" w:sz="0" w:space="0" w:color="auto"/>
        <w:bottom w:val="none" w:sz="0" w:space="0" w:color="auto"/>
        <w:right w:val="none" w:sz="0" w:space="0" w:color="auto"/>
      </w:divBdr>
    </w:div>
    <w:div w:id="1039665706">
      <w:marLeft w:val="480"/>
      <w:marRight w:val="0"/>
      <w:marTop w:val="0"/>
      <w:marBottom w:val="0"/>
      <w:divBdr>
        <w:top w:val="none" w:sz="0" w:space="0" w:color="auto"/>
        <w:left w:val="none" w:sz="0" w:space="0" w:color="auto"/>
        <w:bottom w:val="none" w:sz="0" w:space="0" w:color="auto"/>
        <w:right w:val="none" w:sz="0" w:space="0" w:color="auto"/>
      </w:divBdr>
    </w:div>
    <w:div w:id="1039666670">
      <w:marLeft w:val="480"/>
      <w:marRight w:val="0"/>
      <w:marTop w:val="0"/>
      <w:marBottom w:val="0"/>
      <w:divBdr>
        <w:top w:val="none" w:sz="0" w:space="0" w:color="auto"/>
        <w:left w:val="none" w:sz="0" w:space="0" w:color="auto"/>
        <w:bottom w:val="none" w:sz="0" w:space="0" w:color="auto"/>
        <w:right w:val="none" w:sz="0" w:space="0" w:color="auto"/>
      </w:divBdr>
    </w:div>
    <w:div w:id="1039666933">
      <w:marLeft w:val="480"/>
      <w:marRight w:val="0"/>
      <w:marTop w:val="0"/>
      <w:marBottom w:val="0"/>
      <w:divBdr>
        <w:top w:val="none" w:sz="0" w:space="0" w:color="auto"/>
        <w:left w:val="none" w:sz="0" w:space="0" w:color="auto"/>
        <w:bottom w:val="none" w:sz="0" w:space="0" w:color="auto"/>
        <w:right w:val="none" w:sz="0" w:space="0" w:color="auto"/>
      </w:divBdr>
    </w:div>
    <w:div w:id="1039667376">
      <w:marLeft w:val="480"/>
      <w:marRight w:val="0"/>
      <w:marTop w:val="0"/>
      <w:marBottom w:val="0"/>
      <w:divBdr>
        <w:top w:val="none" w:sz="0" w:space="0" w:color="auto"/>
        <w:left w:val="none" w:sz="0" w:space="0" w:color="auto"/>
        <w:bottom w:val="none" w:sz="0" w:space="0" w:color="auto"/>
        <w:right w:val="none" w:sz="0" w:space="0" w:color="auto"/>
      </w:divBdr>
    </w:div>
    <w:div w:id="1039739353">
      <w:marLeft w:val="480"/>
      <w:marRight w:val="0"/>
      <w:marTop w:val="0"/>
      <w:marBottom w:val="0"/>
      <w:divBdr>
        <w:top w:val="none" w:sz="0" w:space="0" w:color="auto"/>
        <w:left w:val="none" w:sz="0" w:space="0" w:color="auto"/>
        <w:bottom w:val="none" w:sz="0" w:space="0" w:color="auto"/>
        <w:right w:val="none" w:sz="0" w:space="0" w:color="auto"/>
      </w:divBdr>
    </w:div>
    <w:div w:id="1039742919">
      <w:bodyDiv w:val="1"/>
      <w:marLeft w:val="0"/>
      <w:marRight w:val="0"/>
      <w:marTop w:val="0"/>
      <w:marBottom w:val="0"/>
      <w:divBdr>
        <w:top w:val="none" w:sz="0" w:space="0" w:color="auto"/>
        <w:left w:val="none" w:sz="0" w:space="0" w:color="auto"/>
        <w:bottom w:val="none" w:sz="0" w:space="0" w:color="auto"/>
        <w:right w:val="none" w:sz="0" w:space="0" w:color="auto"/>
      </w:divBdr>
    </w:div>
    <w:div w:id="1039815118">
      <w:marLeft w:val="480"/>
      <w:marRight w:val="0"/>
      <w:marTop w:val="0"/>
      <w:marBottom w:val="0"/>
      <w:divBdr>
        <w:top w:val="none" w:sz="0" w:space="0" w:color="auto"/>
        <w:left w:val="none" w:sz="0" w:space="0" w:color="auto"/>
        <w:bottom w:val="none" w:sz="0" w:space="0" w:color="auto"/>
        <w:right w:val="none" w:sz="0" w:space="0" w:color="auto"/>
      </w:divBdr>
    </w:div>
    <w:div w:id="1040083122">
      <w:marLeft w:val="480"/>
      <w:marRight w:val="0"/>
      <w:marTop w:val="0"/>
      <w:marBottom w:val="0"/>
      <w:divBdr>
        <w:top w:val="none" w:sz="0" w:space="0" w:color="auto"/>
        <w:left w:val="none" w:sz="0" w:space="0" w:color="auto"/>
        <w:bottom w:val="none" w:sz="0" w:space="0" w:color="auto"/>
        <w:right w:val="none" w:sz="0" w:space="0" w:color="auto"/>
      </w:divBdr>
    </w:div>
    <w:div w:id="1040125616">
      <w:marLeft w:val="480"/>
      <w:marRight w:val="0"/>
      <w:marTop w:val="0"/>
      <w:marBottom w:val="0"/>
      <w:divBdr>
        <w:top w:val="none" w:sz="0" w:space="0" w:color="auto"/>
        <w:left w:val="none" w:sz="0" w:space="0" w:color="auto"/>
        <w:bottom w:val="none" w:sz="0" w:space="0" w:color="auto"/>
        <w:right w:val="none" w:sz="0" w:space="0" w:color="auto"/>
      </w:divBdr>
    </w:div>
    <w:div w:id="1040128924">
      <w:marLeft w:val="480"/>
      <w:marRight w:val="0"/>
      <w:marTop w:val="0"/>
      <w:marBottom w:val="0"/>
      <w:divBdr>
        <w:top w:val="none" w:sz="0" w:space="0" w:color="auto"/>
        <w:left w:val="none" w:sz="0" w:space="0" w:color="auto"/>
        <w:bottom w:val="none" w:sz="0" w:space="0" w:color="auto"/>
        <w:right w:val="none" w:sz="0" w:space="0" w:color="auto"/>
      </w:divBdr>
    </w:div>
    <w:div w:id="1040202962">
      <w:marLeft w:val="480"/>
      <w:marRight w:val="0"/>
      <w:marTop w:val="0"/>
      <w:marBottom w:val="0"/>
      <w:divBdr>
        <w:top w:val="none" w:sz="0" w:space="0" w:color="auto"/>
        <w:left w:val="none" w:sz="0" w:space="0" w:color="auto"/>
        <w:bottom w:val="none" w:sz="0" w:space="0" w:color="auto"/>
        <w:right w:val="none" w:sz="0" w:space="0" w:color="auto"/>
      </w:divBdr>
    </w:div>
    <w:div w:id="1040206986">
      <w:marLeft w:val="480"/>
      <w:marRight w:val="0"/>
      <w:marTop w:val="0"/>
      <w:marBottom w:val="0"/>
      <w:divBdr>
        <w:top w:val="none" w:sz="0" w:space="0" w:color="auto"/>
        <w:left w:val="none" w:sz="0" w:space="0" w:color="auto"/>
        <w:bottom w:val="none" w:sz="0" w:space="0" w:color="auto"/>
        <w:right w:val="none" w:sz="0" w:space="0" w:color="auto"/>
      </w:divBdr>
    </w:div>
    <w:div w:id="1040207015">
      <w:marLeft w:val="480"/>
      <w:marRight w:val="0"/>
      <w:marTop w:val="0"/>
      <w:marBottom w:val="0"/>
      <w:divBdr>
        <w:top w:val="none" w:sz="0" w:space="0" w:color="auto"/>
        <w:left w:val="none" w:sz="0" w:space="0" w:color="auto"/>
        <w:bottom w:val="none" w:sz="0" w:space="0" w:color="auto"/>
        <w:right w:val="none" w:sz="0" w:space="0" w:color="auto"/>
      </w:divBdr>
    </w:div>
    <w:div w:id="1040209554">
      <w:marLeft w:val="480"/>
      <w:marRight w:val="0"/>
      <w:marTop w:val="0"/>
      <w:marBottom w:val="0"/>
      <w:divBdr>
        <w:top w:val="none" w:sz="0" w:space="0" w:color="auto"/>
        <w:left w:val="none" w:sz="0" w:space="0" w:color="auto"/>
        <w:bottom w:val="none" w:sz="0" w:space="0" w:color="auto"/>
        <w:right w:val="none" w:sz="0" w:space="0" w:color="auto"/>
      </w:divBdr>
    </w:div>
    <w:div w:id="1040278720">
      <w:marLeft w:val="480"/>
      <w:marRight w:val="0"/>
      <w:marTop w:val="0"/>
      <w:marBottom w:val="0"/>
      <w:divBdr>
        <w:top w:val="none" w:sz="0" w:space="0" w:color="auto"/>
        <w:left w:val="none" w:sz="0" w:space="0" w:color="auto"/>
        <w:bottom w:val="none" w:sz="0" w:space="0" w:color="auto"/>
        <w:right w:val="none" w:sz="0" w:space="0" w:color="auto"/>
      </w:divBdr>
    </w:div>
    <w:div w:id="1040325854">
      <w:marLeft w:val="480"/>
      <w:marRight w:val="0"/>
      <w:marTop w:val="0"/>
      <w:marBottom w:val="0"/>
      <w:divBdr>
        <w:top w:val="none" w:sz="0" w:space="0" w:color="auto"/>
        <w:left w:val="none" w:sz="0" w:space="0" w:color="auto"/>
        <w:bottom w:val="none" w:sz="0" w:space="0" w:color="auto"/>
        <w:right w:val="none" w:sz="0" w:space="0" w:color="auto"/>
      </w:divBdr>
    </w:div>
    <w:div w:id="1040517459">
      <w:marLeft w:val="480"/>
      <w:marRight w:val="0"/>
      <w:marTop w:val="0"/>
      <w:marBottom w:val="0"/>
      <w:divBdr>
        <w:top w:val="none" w:sz="0" w:space="0" w:color="auto"/>
        <w:left w:val="none" w:sz="0" w:space="0" w:color="auto"/>
        <w:bottom w:val="none" w:sz="0" w:space="0" w:color="auto"/>
        <w:right w:val="none" w:sz="0" w:space="0" w:color="auto"/>
      </w:divBdr>
    </w:div>
    <w:div w:id="1040517617">
      <w:marLeft w:val="480"/>
      <w:marRight w:val="0"/>
      <w:marTop w:val="0"/>
      <w:marBottom w:val="0"/>
      <w:divBdr>
        <w:top w:val="none" w:sz="0" w:space="0" w:color="auto"/>
        <w:left w:val="none" w:sz="0" w:space="0" w:color="auto"/>
        <w:bottom w:val="none" w:sz="0" w:space="0" w:color="auto"/>
        <w:right w:val="none" w:sz="0" w:space="0" w:color="auto"/>
      </w:divBdr>
    </w:div>
    <w:div w:id="1040518836">
      <w:marLeft w:val="480"/>
      <w:marRight w:val="0"/>
      <w:marTop w:val="0"/>
      <w:marBottom w:val="0"/>
      <w:divBdr>
        <w:top w:val="none" w:sz="0" w:space="0" w:color="auto"/>
        <w:left w:val="none" w:sz="0" w:space="0" w:color="auto"/>
        <w:bottom w:val="none" w:sz="0" w:space="0" w:color="auto"/>
        <w:right w:val="none" w:sz="0" w:space="0" w:color="auto"/>
      </w:divBdr>
    </w:div>
    <w:div w:id="1040519288">
      <w:marLeft w:val="480"/>
      <w:marRight w:val="0"/>
      <w:marTop w:val="0"/>
      <w:marBottom w:val="0"/>
      <w:divBdr>
        <w:top w:val="none" w:sz="0" w:space="0" w:color="auto"/>
        <w:left w:val="none" w:sz="0" w:space="0" w:color="auto"/>
        <w:bottom w:val="none" w:sz="0" w:space="0" w:color="auto"/>
        <w:right w:val="none" w:sz="0" w:space="0" w:color="auto"/>
      </w:divBdr>
    </w:div>
    <w:div w:id="1040547114">
      <w:marLeft w:val="480"/>
      <w:marRight w:val="0"/>
      <w:marTop w:val="0"/>
      <w:marBottom w:val="0"/>
      <w:divBdr>
        <w:top w:val="none" w:sz="0" w:space="0" w:color="auto"/>
        <w:left w:val="none" w:sz="0" w:space="0" w:color="auto"/>
        <w:bottom w:val="none" w:sz="0" w:space="0" w:color="auto"/>
        <w:right w:val="none" w:sz="0" w:space="0" w:color="auto"/>
      </w:divBdr>
    </w:div>
    <w:div w:id="1040594290">
      <w:marLeft w:val="480"/>
      <w:marRight w:val="0"/>
      <w:marTop w:val="0"/>
      <w:marBottom w:val="0"/>
      <w:divBdr>
        <w:top w:val="none" w:sz="0" w:space="0" w:color="auto"/>
        <w:left w:val="none" w:sz="0" w:space="0" w:color="auto"/>
        <w:bottom w:val="none" w:sz="0" w:space="0" w:color="auto"/>
        <w:right w:val="none" w:sz="0" w:space="0" w:color="auto"/>
      </w:divBdr>
    </w:div>
    <w:div w:id="1040665804">
      <w:marLeft w:val="480"/>
      <w:marRight w:val="0"/>
      <w:marTop w:val="0"/>
      <w:marBottom w:val="0"/>
      <w:divBdr>
        <w:top w:val="none" w:sz="0" w:space="0" w:color="auto"/>
        <w:left w:val="none" w:sz="0" w:space="0" w:color="auto"/>
        <w:bottom w:val="none" w:sz="0" w:space="0" w:color="auto"/>
        <w:right w:val="none" w:sz="0" w:space="0" w:color="auto"/>
      </w:divBdr>
    </w:div>
    <w:div w:id="1040668093">
      <w:marLeft w:val="480"/>
      <w:marRight w:val="0"/>
      <w:marTop w:val="0"/>
      <w:marBottom w:val="0"/>
      <w:divBdr>
        <w:top w:val="none" w:sz="0" w:space="0" w:color="auto"/>
        <w:left w:val="none" w:sz="0" w:space="0" w:color="auto"/>
        <w:bottom w:val="none" w:sz="0" w:space="0" w:color="auto"/>
        <w:right w:val="none" w:sz="0" w:space="0" w:color="auto"/>
      </w:divBdr>
    </w:div>
    <w:div w:id="1040744208">
      <w:marLeft w:val="480"/>
      <w:marRight w:val="0"/>
      <w:marTop w:val="0"/>
      <w:marBottom w:val="0"/>
      <w:divBdr>
        <w:top w:val="none" w:sz="0" w:space="0" w:color="auto"/>
        <w:left w:val="none" w:sz="0" w:space="0" w:color="auto"/>
        <w:bottom w:val="none" w:sz="0" w:space="0" w:color="auto"/>
        <w:right w:val="none" w:sz="0" w:space="0" w:color="auto"/>
      </w:divBdr>
    </w:div>
    <w:div w:id="1040781466">
      <w:marLeft w:val="480"/>
      <w:marRight w:val="0"/>
      <w:marTop w:val="0"/>
      <w:marBottom w:val="0"/>
      <w:divBdr>
        <w:top w:val="none" w:sz="0" w:space="0" w:color="auto"/>
        <w:left w:val="none" w:sz="0" w:space="0" w:color="auto"/>
        <w:bottom w:val="none" w:sz="0" w:space="0" w:color="auto"/>
        <w:right w:val="none" w:sz="0" w:space="0" w:color="auto"/>
      </w:divBdr>
    </w:div>
    <w:div w:id="1040783318">
      <w:marLeft w:val="480"/>
      <w:marRight w:val="0"/>
      <w:marTop w:val="0"/>
      <w:marBottom w:val="0"/>
      <w:divBdr>
        <w:top w:val="none" w:sz="0" w:space="0" w:color="auto"/>
        <w:left w:val="none" w:sz="0" w:space="0" w:color="auto"/>
        <w:bottom w:val="none" w:sz="0" w:space="0" w:color="auto"/>
        <w:right w:val="none" w:sz="0" w:space="0" w:color="auto"/>
      </w:divBdr>
    </w:div>
    <w:div w:id="1040863067">
      <w:marLeft w:val="480"/>
      <w:marRight w:val="0"/>
      <w:marTop w:val="0"/>
      <w:marBottom w:val="0"/>
      <w:divBdr>
        <w:top w:val="none" w:sz="0" w:space="0" w:color="auto"/>
        <w:left w:val="none" w:sz="0" w:space="0" w:color="auto"/>
        <w:bottom w:val="none" w:sz="0" w:space="0" w:color="auto"/>
        <w:right w:val="none" w:sz="0" w:space="0" w:color="auto"/>
      </w:divBdr>
    </w:div>
    <w:div w:id="1040934921">
      <w:marLeft w:val="480"/>
      <w:marRight w:val="0"/>
      <w:marTop w:val="0"/>
      <w:marBottom w:val="0"/>
      <w:divBdr>
        <w:top w:val="none" w:sz="0" w:space="0" w:color="auto"/>
        <w:left w:val="none" w:sz="0" w:space="0" w:color="auto"/>
        <w:bottom w:val="none" w:sz="0" w:space="0" w:color="auto"/>
        <w:right w:val="none" w:sz="0" w:space="0" w:color="auto"/>
      </w:divBdr>
    </w:div>
    <w:div w:id="1040936810">
      <w:marLeft w:val="480"/>
      <w:marRight w:val="0"/>
      <w:marTop w:val="0"/>
      <w:marBottom w:val="0"/>
      <w:divBdr>
        <w:top w:val="none" w:sz="0" w:space="0" w:color="auto"/>
        <w:left w:val="none" w:sz="0" w:space="0" w:color="auto"/>
        <w:bottom w:val="none" w:sz="0" w:space="0" w:color="auto"/>
        <w:right w:val="none" w:sz="0" w:space="0" w:color="auto"/>
      </w:divBdr>
    </w:div>
    <w:div w:id="1040976994">
      <w:marLeft w:val="480"/>
      <w:marRight w:val="0"/>
      <w:marTop w:val="0"/>
      <w:marBottom w:val="0"/>
      <w:divBdr>
        <w:top w:val="none" w:sz="0" w:space="0" w:color="auto"/>
        <w:left w:val="none" w:sz="0" w:space="0" w:color="auto"/>
        <w:bottom w:val="none" w:sz="0" w:space="0" w:color="auto"/>
        <w:right w:val="none" w:sz="0" w:space="0" w:color="auto"/>
      </w:divBdr>
    </w:div>
    <w:div w:id="1040981430">
      <w:marLeft w:val="480"/>
      <w:marRight w:val="0"/>
      <w:marTop w:val="0"/>
      <w:marBottom w:val="0"/>
      <w:divBdr>
        <w:top w:val="none" w:sz="0" w:space="0" w:color="auto"/>
        <w:left w:val="none" w:sz="0" w:space="0" w:color="auto"/>
        <w:bottom w:val="none" w:sz="0" w:space="0" w:color="auto"/>
        <w:right w:val="none" w:sz="0" w:space="0" w:color="auto"/>
      </w:divBdr>
    </w:div>
    <w:div w:id="1041170519">
      <w:marLeft w:val="480"/>
      <w:marRight w:val="0"/>
      <w:marTop w:val="0"/>
      <w:marBottom w:val="0"/>
      <w:divBdr>
        <w:top w:val="none" w:sz="0" w:space="0" w:color="auto"/>
        <w:left w:val="none" w:sz="0" w:space="0" w:color="auto"/>
        <w:bottom w:val="none" w:sz="0" w:space="0" w:color="auto"/>
        <w:right w:val="none" w:sz="0" w:space="0" w:color="auto"/>
      </w:divBdr>
    </w:div>
    <w:div w:id="1041175524">
      <w:marLeft w:val="480"/>
      <w:marRight w:val="0"/>
      <w:marTop w:val="0"/>
      <w:marBottom w:val="0"/>
      <w:divBdr>
        <w:top w:val="none" w:sz="0" w:space="0" w:color="auto"/>
        <w:left w:val="none" w:sz="0" w:space="0" w:color="auto"/>
        <w:bottom w:val="none" w:sz="0" w:space="0" w:color="auto"/>
        <w:right w:val="none" w:sz="0" w:space="0" w:color="auto"/>
      </w:divBdr>
    </w:div>
    <w:div w:id="1041246481">
      <w:marLeft w:val="480"/>
      <w:marRight w:val="0"/>
      <w:marTop w:val="0"/>
      <w:marBottom w:val="0"/>
      <w:divBdr>
        <w:top w:val="none" w:sz="0" w:space="0" w:color="auto"/>
        <w:left w:val="none" w:sz="0" w:space="0" w:color="auto"/>
        <w:bottom w:val="none" w:sz="0" w:space="0" w:color="auto"/>
        <w:right w:val="none" w:sz="0" w:space="0" w:color="auto"/>
      </w:divBdr>
    </w:div>
    <w:div w:id="1041368389">
      <w:marLeft w:val="480"/>
      <w:marRight w:val="0"/>
      <w:marTop w:val="0"/>
      <w:marBottom w:val="0"/>
      <w:divBdr>
        <w:top w:val="none" w:sz="0" w:space="0" w:color="auto"/>
        <w:left w:val="none" w:sz="0" w:space="0" w:color="auto"/>
        <w:bottom w:val="none" w:sz="0" w:space="0" w:color="auto"/>
        <w:right w:val="none" w:sz="0" w:space="0" w:color="auto"/>
      </w:divBdr>
    </w:div>
    <w:div w:id="1041395073">
      <w:marLeft w:val="480"/>
      <w:marRight w:val="0"/>
      <w:marTop w:val="0"/>
      <w:marBottom w:val="0"/>
      <w:divBdr>
        <w:top w:val="none" w:sz="0" w:space="0" w:color="auto"/>
        <w:left w:val="none" w:sz="0" w:space="0" w:color="auto"/>
        <w:bottom w:val="none" w:sz="0" w:space="0" w:color="auto"/>
        <w:right w:val="none" w:sz="0" w:space="0" w:color="auto"/>
      </w:divBdr>
    </w:div>
    <w:div w:id="1041399306">
      <w:marLeft w:val="480"/>
      <w:marRight w:val="0"/>
      <w:marTop w:val="0"/>
      <w:marBottom w:val="0"/>
      <w:divBdr>
        <w:top w:val="none" w:sz="0" w:space="0" w:color="auto"/>
        <w:left w:val="none" w:sz="0" w:space="0" w:color="auto"/>
        <w:bottom w:val="none" w:sz="0" w:space="0" w:color="auto"/>
        <w:right w:val="none" w:sz="0" w:space="0" w:color="auto"/>
      </w:divBdr>
    </w:div>
    <w:div w:id="1041436414">
      <w:marLeft w:val="480"/>
      <w:marRight w:val="0"/>
      <w:marTop w:val="0"/>
      <w:marBottom w:val="0"/>
      <w:divBdr>
        <w:top w:val="none" w:sz="0" w:space="0" w:color="auto"/>
        <w:left w:val="none" w:sz="0" w:space="0" w:color="auto"/>
        <w:bottom w:val="none" w:sz="0" w:space="0" w:color="auto"/>
        <w:right w:val="none" w:sz="0" w:space="0" w:color="auto"/>
      </w:divBdr>
    </w:div>
    <w:div w:id="1041514699">
      <w:marLeft w:val="480"/>
      <w:marRight w:val="0"/>
      <w:marTop w:val="0"/>
      <w:marBottom w:val="0"/>
      <w:divBdr>
        <w:top w:val="none" w:sz="0" w:space="0" w:color="auto"/>
        <w:left w:val="none" w:sz="0" w:space="0" w:color="auto"/>
        <w:bottom w:val="none" w:sz="0" w:space="0" w:color="auto"/>
        <w:right w:val="none" w:sz="0" w:space="0" w:color="auto"/>
      </w:divBdr>
    </w:div>
    <w:div w:id="1041589738">
      <w:marLeft w:val="480"/>
      <w:marRight w:val="0"/>
      <w:marTop w:val="0"/>
      <w:marBottom w:val="0"/>
      <w:divBdr>
        <w:top w:val="none" w:sz="0" w:space="0" w:color="auto"/>
        <w:left w:val="none" w:sz="0" w:space="0" w:color="auto"/>
        <w:bottom w:val="none" w:sz="0" w:space="0" w:color="auto"/>
        <w:right w:val="none" w:sz="0" w:space="0" w:color="auto"/>
      </w:divBdr>
    </w:div>
    <w:div w:id="1041637802">
      <w:marLeft w:val="480"/>
      <w:marRight w:val="0"/>
      <w:marTop w:val="0"/>
      <w:marBottom w:val="0"/>
      <w:divBdr>
        <w:top w:val="none" w:sz="0" w:space="0" w:color="auto"/>
        <w:left w:val="none" w:sz="0" w:space="0" w:color="auto"/>
        <w:bottom w:val="none" w:sz="0" w:space="0" w:color="auto"/>
        <w:right w:val="none" w:sz="0" w:space="0" w:color="auto"/>
      </w:divBdr>
    </w:div>
    <w:div w:id="1041711674">
      <w:marLeft w:val="480"/>
      <w:marRight w:val="0"/>
      <w:marTop w:val="0"/>
      <w:marBottom w:val="0"/>
      <w:divBdr>
        <w:top w:val="none" w:sz="0" w:space="0" w:color="auto"/>
        <w:left w:val="none" w:sz="0" w:space="0" w:color="auto"/>
        <w:bottom w:val="none" w:sz="0" w:space="0" w:color="auto"/>
        <w:right w:val="none" w:sz="0" w:space="0" w:color="auto"/>
      </w:divBdr>
    </w:div>
    <w:div w:id="1041783162">
      <w:bodyDiv w:val="1"/>
      <w:marLeft w:val="0"/>
      <w:marRight w:val="0"/>
      <w:marTop w:val="0"/>
      <w:marBottom w:val="0"/>
      <w:divBdr>
        <w:top w:val="none" w:sz="0" w:space="0" w:color="auto"/>
        <w:left w:val="none" w:sz="0" w:space="0" w:color="auto"/>
        <w:bottom w:val="none" w:sz="0" w:space="0" w:color="auto"/>
        <w:right w:val="none" w:sz="0" w:space="0" w:color="auto"/>
      </w:divBdr>
    </w:div>
    <w:div w:id="1041825846">
      <w:marLeft w:val="480"/>
      <w:marRight w:val="0"/>
      <w:marTop w:val="0"/>
      <w:marBottom w:val="0"/>
      <w:divBdr>
        <w:top w:val="none" w:sz="0" w:space="0" w:color="auto"/>
        <w:left w:val="none" w:sz="0" w:space="0" w:color="auto"/>
        <w:bottom w:val="none" w:sz="0" w:space="0" w:color="auto"/>
        <w:right w:val="none" w:sz="0" w:space="0" w:color="auto"/>
      </w:divBdr>
    </w:div>
    <w:div w:id="1041828554">
      <w:marLeft w:val="480"/>
      <w:marRight w:val="0"/>
      <w:marTop w:val="0"/>
      <w:marBottom w:val="0"/>
      <w:divBdr>
        <w:top w:val="none" w:sz="0" w:space="0" w:color="auto"/>
        <w:left w:val="none" w:sz="0" w:space="0" w:color="auto"/>
        <w:bottom w:val="none" w:sz="0" w:space="0" w:color="auto"/>
        <w:right w:val="none" w:sz="0" w:space="0" w:color="auto"/>
      </w:divBdr>
    </w:div>
    <w:div w:id="1041829264">
      <w:marLeft w:val="480"/>
      <w:marRight w:val="0"/>
      <w:marTop w:val="0"/>
      <w:marBottom w:val="0"/>
      <w:divBdr>
        <w:top w:val="none" w:sz="0" w:space="0" w:color="auto"/>
        <w:left w:val="none" w:sz="0" w:space="0" w:color="auto"/>
        <w:bottom w:val="none" w:sz="0" w:space="0" w:color="auto"/>
        <w:right w:val="none" w:sz="0" w:space="0" w:color="auto"/>
      </w:divBdr>
    </w:div>
    <w:div w:id="1041829530">
      <w:marLeft w:val="480"/>
      <w:marRight w:val="0"/>
      <w:marTop w:val="0"/>
      <w:marBottom w:val="0"/>
      <w:divBdr>
        <w:top w:val="none" w:sz="0" w:space="0" w:color="auto"/>
        <w:left w:val="none" w:sz="0" w:space="0" w:color="auto"/>
        <w:bottom w:val="none" w:sz="0" w:space="0" w:color="auto"/>
        <w:right w:val="none" w:sz="0" w:space="0" w:color="auto"/>
      </w:divBdr>
    </w:div>
    <w:div w:id="1041902761">
      <w:marLeft w:val="480"/>
      <w:marRight w:val="0"/>
      <w:marTop w:val="0"/>
      <w:marBottom w:val="0"/>
      <w:divBdr>
        <w:top w:val="none" w:sz="0" w:space="0" w:color="auto"/>
        <w:left w:val="none" w:sz="0" w:space="0" w:color="auto"/>
        <w:bottom w:val="none" w:sz="0" w:space="0" w:color="auto"/>
        <w:right w:val="none" w:sz="0" w:space="0" w:color="auto"/>
      </w:divBdr>
    </w:div>
    <w:div w:id="1041904431">
      <w:marLeft w:val="480"/>
      <w:marRight w:val="0"/>
      <w:marTop w:val="0"/>
      <w:marBottom w:val="0"/>
      <w:divBdr>
        <w:top w:val="none" w:sz="0" w:space="0" w:color="auto"/>
        <w:left w:val="none" w:sz="0" w:space="0" w:color="auto"/>
        <w:bottom w:val="none" w:sz="0" w:space="0" w:color="auto"/>
        <w:right w:val="none" w:sz="0" w:space="0" w:color="auto"/>
      </w:divBdr>
    </w:div>
    <w:div w:id="1041978400">
      <w:marLeft w:val="480"/>
      <w:marRight w:val="0"/>
      <w:marTop w:val="0"/>
      <w:marBottom w:val="0"/>
      <w:divBdr>
        <w:top w:val="none" w:sz="0" w:space="0" w:color="auto"/>
        <w:left w:val="none" w:sz="0" w:space="0" w:color="auto"/>
        <w:bottom w:val="none" w:sz="0" w:space="0" w:color="auto"/>
        <w:right w:val="none" w:sz="0" w:space="0" w:color="auto"/>
      </w:divBdr>
    </w:div>
    <w:div w:id="1041979201">
      <w:marLeft w:val="480"/>
      <w:marRight w:val="0"/>
      <w:marTop w:val="0"/>
      <w:marBottom w:val="0"/>
      <w:divBdr>
        <w:top w:val="none" w:sz="0" w:space="0" w:color="auto"/>
        <w:left w:val="none" w:sz="0" w:space="0" w:color="auto"/>
        <w:bottom w:val="none" w:sz="0" w:space="0" w:color="auto"/>
        <w:right w:val="none" w:sz="0" w:space="0" w:color="auto"/>
      </w:divBdr>
    </w:div>
    <w:div w:id="1041981193">
      <w:marLeft w:val="480"/>
      <w:marRight w:val="0"/>
      <w:marTop w:val="0"/>
      <w:marBottom w:val="0"/>
      <w:divBdr>
        <w:top w:val="none" w:sz="0" w:space="0" w:color="auto"/>
        <w:left w:val="none" w:sz="0" w:space="0" w:color="auto"/>
        <w:bottom w:val="none" w:sz="0" w:space="0" w:color="auto"/>
        <w:right w:val="none" w:sz="0" w:space="0" w:color="auto"/>
      </w:divBdr>
    </w:div>
    <w:div w:id="1042054302">
      <w:marLeft w:val="480"/>
      <w:marRight w:val="0"/>
      <w:marTop w:val="0"/>
      <w:marBottom w:val="0"/>
      <w:divBdr>
        <w:top w:val="none" w:sz="0" w:space="0" w:color="auto"/>
        <w:left w:val="none" w:sz="0" w:space="0" w:color="auto"/>
        <w:bottom w:val="none" w:sz="0" w:space="0" w:color="auto"/>
        <w:right w:val="none" w:sz="0" w:space="0" w:color="auto"/>
      </w:divBdr>
    </w:div>
    <w:div w:id="1042092350">
      <w:bodyDiv w:val="1"/>
      <w:marLeft w:val="0"/>
      <w:marRight w:val="0"/>
      <w:marTop w:val="0"/>
      <w:marBottom w:val="0"/>
      <w:divBdr>
        <w:top w:val="none" w:sz="0" w:space="0" w:color="auto"/>
        <w:left w:val="none" w:sz="0" w:space="0" w:color="auto"/>
        <w:bottom w:val="none" w:sz="0" w:space="0" w:color="auto"/>
        <w:right w:val="none" w:sz="0" w:space="0" w:color="auto"/>
      </w:divBdr>
    </w:div>
    <w:div w:id="1042243284">
      <w:marLeft w:val="480"/>
      <w:marRight w:val="0"/>
      <w:marTop w:val="0"/>
      <w:marBottom w:val="0"/>
      <w:divBdr>
        <w:top w:val="none" w:sz="0" w:space="0" w:color="auto"/>
        <w:left w:val="none" w:sz="0" w:space="0" w:color="auto"/>
        <w:bottom w:val="none" w:sz="0" w:space="0" w:color="auto"/>
        <w:right w:val="none" w:sz="0" w:space="0" w:color="auto"/>
      </w:divBdr>
    </w:div>
    <w:div w:id="1042244797">
      <w:marLeft w:val="480"/>
      <w:marRight w:val="0"/>
      <w:marTop w:val="0"/>
      <w:marBottom w:val="0"/>
      <w:divBdr>
        <w:top w:val="none" w:sz="0" w:space="0" w:color="auto"/>
        <w:left w:val="none" w:sz="0" w:space="0" w:color="auto"/>
        <w:bottom w:val="none" w:sz="0" w:space="0" w:color="auto"/>
        <w:right w:val="none" w:sz="0" w:space="0" w:color="auto"/>
      </w:divBdr>
    </w:div>
    <w:div w:id="1042246281">
      <w:marLeft w:val="480"/>
      <w:marRight w:val="0"/>
      <w:marTop w:val="0"/>
      <w:marBottom w:val="0"/>
      <w:divBdr>
        <w:top w:val="none" w:sz="0" w:space="0" w:color="auto"/>
        <w:left w:val="none" w:sz="0" w:space="0" w:color="auto"/>
        <w:bottom w:val="none" w:sz="0" w:space="0" w:color="auto"/>
        <w:right w:val="none" w:sz="0" w:space="0" w:color="auto"/>
      </w:divBdr>
    </w:div>
    <w:div w:id="1042285651">
      <w:marLeft w:val="480"/>
      <w:marRight w:val="0"/>
      <w:marTop w:val="0"/>
      <w:marBottom w:val="0"/>
      <w:divBdr>
        <w:top w:val="none" w:sz="0" w:space="0" w:color="auto"/>
        <w:left w:val="none" w:sz="0" w:space="0" w:color="auto"/>
        <w:bottom w:val="none" w:sz="0" w:space="0" w:color="auto"/>
        <w:right w:val="none" w:sz="0" w:space="0" w:color="auto"/>
      </w:divBdr>
    </w:div>
    <w:div w:id="1042288166">
      <w:marLeft w:val="480"/>
      <w:marRight w:val="0"/>
      <w:marTop w:val="0"/>
      <w:marBottom w:val="0"/>
      <w:divBdr>
        <w:top w:val="none" w:sz="0" w:space="0" w:color="auto"/>
        <w:left w:val="none" w:sz="0" w:space="0" w:color="auto"/>
        <w:bottom w:val="none" w:sz="0" w:space="0" w:color="auto"/>
        <w:right w:val="none" w:sz="0" w:space="0" w:color="auto"/>
      </w:divBdr>
    </w:div>
    <w:div w:id="1042293415">
      <w:marLeft w:val="480"/>
      <w:marRight w:val="0"/>
      <w:marTop w:val="0"/>
      <w:marBottom w:val="0"/>
      <w:divBdr>
        <w:top w:val="none" w:sz="0" w:space="0" w:color="auto"/>
        <w:left w:val="none" w:sz="0" w:space="0" w:color="auto"/>
        <w:bottom w:val="none" w:sz="0" w:space="0" w:color="auto"/>
        <w:right w:val="none" w:sz="0" w:space="0" w:color="auto"/>
      </w:divBdr>
    </w:div>
    <w:div w:id="1042362951">
      <w:marLeft w:val="480"/>
      <w:marRight w:val="0"/>
      <w:marTop w:val="0"/>
      <w:marBottom w:val="0"/>
      <w:divBdr>
        <w:top w:val="none" w:sz="0" w:space="0" w:color="auto"/>
        <w:left w:val="none" w:sz="0" w:space="0" w:color="auto"/>
        <w:bottom w:val="none" w:sz="0" w:space="0" w:color="auto"/>
        <w:right w:val="none" w:sz="0" w:space="0" w:color="auto"/>
      </w:divBdr>
    </w:div>
    <w:div w:id="1042364196">
      <w:marLeft w:val="480"/>
      <w:marRight w:val="0"/>
      <w:marTop w:val="0"/>
      <w:marBottom w:val="0"/>
      <w:divBdr>
        <w:top w:val="none" w:sz="0" w:space="0" w:color="auto"/>
        <w:left w:val="none" w:sz="0" w:space="0" w:color="auto"/>
        <w:bottom w:val="none" w:sz="0" w:space="0" w:color="auto"/>
        <w:right w:val="none" w:sz="0" w:space="0" w:color="auto"/>
      </w:divBdr>
    </w:div>
    <w:div w:id="1042364985">
      <w:marLeft w:val="480"/>
      <w:marRight w:val="0"/>
      <w:marTop w:val="0"/>
      <w:marBottom w:val="0"/>
      <w:divBdr>
        <w:top w:val="none" w:sz="0" w:space="0" w:color="auto"/>
        <w:left w:val="none" w:sz="0" w:space="0" w:color="auto"/>
        <w:bottom w:val="none" w:sz="0" w:space="0" w:color="auto"/>
        <w:right w:val="none" w:sz="0" w:space="0" w:color="auto"/>
      </w:divBdr>
    </w:div>
    <w:div w:id="1042368004">
      <w:marLeft w:val="480"/>
      <w:marRight w:val="0"/>
      <w:marTop w:val="0"/>
      <w:marBottom w:val="0"/>
      <w:divBdr>
        <w:top w:val="none" w:sz="0" w:space="0" w:color="auto"/>
        <w:left w:val="none" w:sz="0" w:space="0" w:color="auto"/>
        <w:bottom w:val="none" w:sz="0" w:space="0" w:color="auto"/>
        <w:right w:val="none" w:sz="0" w:space="0" w:color="auto"/>
      </w:divBdr>
    </w:div>
    <w:div w:id="1042438156">
      <w:marLeft w:val="480"/>
      <w:marRight w:val="0"/>
      <w:marTop w:val="0"/>
      <w:marBottom w:val="0"/>
      <w:divBdr>
        <w:top w:val="none" w:sz="0" w:space="0" w:color="auto"/>
        <w:left w:val="none" w:sz="0" w:space="0" w:color="auto"/>
        <w:bottom w:val="none" w:sz="0" w:space="0" w:color="auto"/>
        <w:right w:val="none" w:sz="0" w:space="0" w:color="auto"/>
      </w:divBdr>
    </w:div>
    <w:div w:id="1042441786">
      <w:marLeft w:val="480"/>
      <w:marRight w:val="0"/>
      <w:marTop w:val="0"/>
      <w:marBottom w:val="0"/>
      <w:divBdr>
        <w:top w:val="none" w:sz="0" w:space="0" w:color="auto"/>
        <w:left w:val="none" w:sz="0" w:space="0" w:color="auto"/>
        <w:bottom w:val="none" w:sz="0" w:space="0" w:color="auto"/>
        <w:right w:val="none" w:sz="0" w:space="0" w:color="auto"/>
      </w:divBdr>
    </w:div>
    <w:div w:id="1042442577">
      <w:marLeft w:val="480"/>
      <w:marRight w:val="0"/>
      <w:marTop w:val="0"/>
      <w:marBottom w:val="0"/>
      <w:divBdr>
        <w:top w:val="none" w:sz="0" w:space="0" w:color="auto"/>
        <w:left w:val="none" w:sz="0" w:space="0" w:color="auto"/>
        <w:bottom w:val="none" w:sz="0" w:space="0" w:color="auto"/>
        <w:right w:val="none" w:sz="0" w:space="0" w:color="auto"/>
      </w:divBdr>
    </w:div>
    <w:div w:id="1042483068">
      <w:marLeft w:val="480"/>
      <w:marRight w:val="0"/>
      <w:marTop w:val="0"/>
      <w:marBottom w:val="0"/>
      <w:divBdr>
        <w:top w:val="none" w:sz="0" w:space="0" w:color="auto"/>
        <w:left w:val="none" w:sz="0" w:space="0" w:color="auto"/>
        <w:bottom w:val="none" w:sz="0" w:space="0" w:color="auto"/>
        <w:right w:val="none" w:sz="0" w:space="0" w:color="auto"/>
      </w:divBdr>
    </w:div>
    <w:div w:id="1042554323">
      <w:marLeft w:val="480"/>
      <w:marRight w:val="0"/>
      <w:marTop w:val="0"/>
      <w:marBottom w:val="0"/>
      <w:divBdr>
        <w:top w:val="none" w:sz="0" w:space="0" w:color="auto"/>
        <w:left w:val="none" w:sz="0" w:space="0" w:color="auto"/>
        <w:bottom w:val="none" w:sz="0" w:space="0" w:color="auto"/>
        <w:right w:val="none" w:sz="0" w:space="0" w:color="auto"/>
      </w:divBdr>
    </w:div>
    <w:div w:id="1042555490">
      <w:marLeft w:val="480"/>
      <w:marRight w:val="0"/>
      <w:marTop w:val="0"/>
      <w:marBottom w:val="0"/>
      <w:divBdr>
        <w:top w:val="none" w:sz="0" w:space="0" w:color="auto"/>
        <w:left w:val="none" w:sz="0" w:space="0" w:color="auto"/>
        <w:bottom w:val="none" w:sz="0" w:space="0" w:color="auto"/>
        <w:right w:val="none" w:sz="0" w:space="0" w:color="auto"/>
      </w:divBdr>
    </w:div>
    <w:div w:id="1042634719">
      <w:marLeft w:val="480"/>
      <w:marRight w:val="0"/>
      <w:marTop w:val="0"/>
      <w:marBottom w:val="0"/>
      <w:divBdr>
        <w:top w:val="none" w:sz="0" w:space="0" w:color="auto"/>
        <w:left w:val="none" w:sz="0" w:space="0" w:color="auto"/>
        <w:bottom w:val="none" w:sz="0" w:space="0" w:color="auto"/>
        <w:right w:val="none" w:sz="0" w:space="0" w:color="auto"/>
      </w:divBdr>
    </w:div>
    <w:div w:id="1042747301">
      <w:marLeft w:val="480"/>
      <w:marRight w:val="0"/>
      <w:marTop w:val="0"/>
      <w:marBottom w:val="0"/>
      <w:divBdr>
        <w:top w:val="none" w:sz="0" w:space="0" w:color="auto"/>
        <w:left w:val="none" w:sz="0" w:space="0" w:color="auto"/>
        <w:bottom w:val="none" w:sz="0" w:space="0" w:color="auto"/>
        <w:right w:val="none" w:sz="0" w:space="0" w:color="auto"/>
      </w:divBdr>
    </w:div>
    <w:div w:id="1042748069">
      <w:marLeft w:val="480"/>
      <w:marRight w:val="0"/>
      <w:marTop w:val="0"/>
      <w:marBottom w:val="0"/>
      <w:divBdr>
        <w:top w:val="none" w:sz="0" w:space="0" w:color="auto"/>
        <w:left w:val="none" w:sz="0" w:space="0" w:color="auto"/>
        <w:bottom w:val="none" w:sz="0" w:space="0" w:color="auto"/>
        <w:right w:val="none" w:sz="0" w:space="0" w:color="auto"/>
      </w:divBdr>
    </w:div>
    <w:div w:id="1042749572">
      <w:marLeft w:val="480"/>
      <w:marRight w:val="0"/>
      <w:marTop w:val="0"/>
      <w:marBottom w:val="0"/>
      <w:divBdr>
        <w:top w:val="none" w:sz="0" w:space="0" w:color="auto"/>
        <w:left w:val="none" w:sz="0" w:space="0" w:color="auto"/>
        <w:bottom w:val="none" w:sz="0" w:space="0" w:color="auto"/>
        <w:right w:val="none" w:sz="0" w:space="0" w:color="auto"/>
      </w:divBdr>
    </w:div>
    <w:div w:id="1042754056">
      <w:marLeft w:val="480"/>
      <w:marRight w:val="0"/>
      <w:marTop w:val="0"/>
      <w:marBottom w:val="0"/>
      <w:divBdr>
        <w:top w:val="none" w:sz="0" w:space="0" w:color="auto"/>
        <w:left w:val="none" w:sz="0" w:space="0" w:color="auto"/>
        <w:bottom w:val="none" w:sz="0" w:space="0" w:color="auto"/>
        <w:right w:val="none" w:sz="0" w:space="0" w:color="auto"/>
      </w:divBdr>
    </w:div>
    <w:div w:id="1042824715">
      <w:marLeft w:val="480"/>
      <w:marRight w:val="0"/>
      <w:marTop w:val="0"/>
      <w:marBottom w:val="0"/>
      <w:divBdr>
        <w:top w:val="none" w:sz="0" w:space="0" w:color="auto"/>
        <w:left w:val="none" w:sz="0" w:space="0" w:color="auto"/>
        <w:bottom w:val="none" w:sz="0" w:space="0" w:color="auto"/>
        <w:right w:val="none" w:sz="0" w:space="0" w:color="auto"/>
      </w:divBdr>
    </w:div>
    <w:div w:id="1042828599">
      <w:marLeft w:val="480"/>
      <w:marRight w:val="0"/>
      <w:marTop w:val="0"/>
      <w:marBottom w:val="0"/>
      <w:divBdr>
        <w:top w:val="none" w:sz="0" w:space="0" w:color="auto"/>
        <w:left w:val="none" w:sz="0" w:space="0" w:color="auto"/>
        <w:bottom w:val="none" w:sz="0" w:space="0" w:color="auto"/>
        <w:right w:val="none" w:sz="0" w:space="0" w:color="auto"/>
      </w:divBdr>
    </w:div>
    <w:div w:id="1042830086">
      <w:marLeft w:val="480"/>
      <w:marRight w:val="0"/>
      <w:marTop w:val="0"/>
      <w:marBottom w:val="0"/>
      <w:divBdr>
        <w:top w:val="none" w:sz="0" w:space="0" w:color="auto"/>
        <w:left w:val="none" w:sz="0" w:space="0" w:color="auto"/>
        <w:bottom w:val="none" w:sz="0" w:space="0" w:color="auto"/>
        <w:right w:val="none" w:sz="0" w:space="0" w:color="auto"/>
      </w:divBdr>
    </w:div>
    <w:div w:id="1042898179">
      <w:marLeft w:val="480"/>
      <w:marRight w:val="0"/>
      <w:marTop w:val="0"/>
      <w:marBottom w:val="0"/>
      <w:divBdr>
        <w:top w:val="none" w:sz="0" w:space="0" w:color="auto"/>
        <w:left w:val="none" w:sz="0" w:space="0" w:color="auto"/>
        <w:bottom w:val="none" w:sz="0" w:space="0" w:color="auto"/>
        <w:right w:val="none" w:sz="0" w:space="0" w:color="auto"/>
      </w:divBdr>
    </w:div>
    <w:div w:id="1042898884">
      <w:marLeft w:val="480"/>
      <w:marRight w:val="0"/>
      <w:marTop w:val="0"/>
      <w:marBottom w:val="0"/>
      <w:divBdr>
        <w:top w:val="none" w:sz="0" w:space="0" w:color="auto"/>
        <w:left w:val="none" w:sz="0" w:space="0" w:color="auto"/>
        <w:bottom w:val="none" w:sz="0" w:space="0" w:color="auto"/>
        <w:right w:val="none" w:sz="0" w:space="0" w:color="auto"/>
      </w:divBdr>
    </w:div>
    <w:div w:id="1042902133">
      <w:marLeft w:val="480"/>
      <w:marRight w:val="0"/>
      <w:marTop w:val="0"/>
      <w:marBottom w:val="0"/>
      <w:divBdr>
        <w:top w:val="none" w:sz="0" w:space="0" w:color="auto"/>
        <w:left w:val="none" w:sz="0" w:space="0" w:color="auto"/>
        <w:bottom w:val="none" w:sz="0" w:space="0" w:color="auto"/>
        <w:right w:val="none" w:sz="0" w:space="0" w:color="auto"/>
      </w:divBdr>
    </w:div>
    <w:div w:id="1042941349">
      <w:marLeft w:val="480"/>
      <w:marRight w:val="0"/>
      <w:marTop w:val="0"/>
      <w:marBottom w:val="0"/>
      <w:divBdr>
        <w:top w:val="none" w:sz="0" w:space="0" w:color="auto"/>
        <w:left w:val="none" w:sz="0" w:space="0" w:color="auto"/>
        <w:bottom w:val="none" w:sz="0" w:space="0" w:color="auto"/>
        <w:right w:val="none" w:sz="0" w:space="0" w:color="auto"/>
      </w:divBdr>
    </w:div>
    <w:div w:id="1042942164">
      <w:marLeft w:val="480"/>
      <w:marRight w:val="0"/>
      <w:marTop w:val="0"/>
      <w:marBottom w:val="0"/>
      <w:divBdr>
        <w:top w:val="none" w:sz="0" w:space="0" w:color="auto"/>
        <w:left w:val="none" w:sz="0" w:space="0" w:color="auto"/>
        <w:bottom w:val="none" w:sz="0" w:space="0" w:color="auto"/>
        <w:right w:val="none" w:sz="0" w:space="0" w:color="auto"/>
      </w:divBdr>
    </w:div>
    <w:div w:id="1043019822">
      <w:marLeft w:val="480"/>
      <w:marRight w:val="0"/>
      <w:marTop w:val="0"/>
      <w:marBottom w:val="0"/>
      <w:divBdr>
        <w:top w:val="none" w:sz="0" w:space="0" w:color="auto"/>
        <w:left w:val="none" w:sz="0" w:space="0" w:color="auto"/>
        <w:bottom w:val="none" w:sz="0" w:space="0" w:color="auto"/>
        <w:right w:val="none" w:sz="0" w:space="0" w:color="auto"/>
      </w:divBdr>
    </w:div>
    <w:div w:id="1043020135">
      <w:marLeft w:val="480"/>
      <w:marRight w:val="0"/>
      <w:marTop w:val="0"/>
      <w:marBottom w:val="0"/>
      <w:divBdr>
        <w:top w:val="none" w:sz="0" w:space="0" w:color="auto"/>
        <w:left w:val="none" w:sz="0" w:space="0" w:color="auto"/>
        <w:bottom w:val="none" w:sz="0" w:space="0" w:color="auto"/>
        <w:right w:val="none" w:sz="0" w:space="0" w:color="auto"/>
      </w:divBdr>
    </w:div>
    <w:div w:id="1043022050">
      <w:marLeft w:val="480"/>
      <w:marRight w:val="0"/>
      <w:marTop w:val="0"/>
      <w:marBottom w:val="0"/>
      <w:divBdr>
        <w:top w:val="none" w:sz="0" w:space="0" w:color="auto"/>
        <w:left w:val="none" w:sz="0" w:space="0" w:color="auto"/>
        <w:bottom w:val="none" w:sz="0" w:space="0" w:color="auto"/>
        <w:right w:val="none" w:sz="0" w:space="0" w:color="auto"/>
      </w:divBdr>
    </w:div>
    <w:div w:id="1043093467">
      <w:marLeft w:val="480"/>
      <w:marRight w:val="0"/>
      <w:marTop w:val="0"/>
      <w:marBottom w:val="0"/>
      <w:divBdr>
        <w:top w:val="none" w:sz="0" w:space="0" w:color="auto"/>
        <w:left w:val="none" w:sz="0" w:space="0" w:color="auto"/>
        <w:bottom w:val="none" w:sz="0" w:space="0" w:color="auto"/>
        <w:right w:val="none" w:sz="0" w:space="0" w:color="auto"/>
      </w:divBdr>
    </w:div>
    <w:div w:id="1043167082">
      <w:marLeft w:val="480"/>
      <w:marRight w:val="0"/>
      <w:marTop w:val="0"/>
      <w:marBottom w:val="0"/>
      <w:divBdr>
        <w:top w:val="none" w:sz="0" w:space="0" w:color="auto"/>
        <w:left w:val="none" w:sz="0" w:space="0" w:color="auto"/>
        <w:bottom w:val="none" w:sz="0" w:space="0" w:color="auto"/>
        <w:right w:val="none" w:sz="0" w:space="0" w:color="auto"/>
      </w:divBdr>
    </w:div>
    <w:div w:id="1043210785">
      <w:marLeft w:val="480"/>
      <w:marRight w:val="0"/>
      <w:marTop w:val="0"/>
      <w:marBottom w:val="0"/>
      <w:divBdr>
        <w:top w:val="none" w:sz="0" w:space="0" w:color="auto"/>
        <w:left w:val="none" w:sz="0" w:space="0" w:color="auto"/>
        <w:bottom w:val="none" w:sz="0" w:space="0" w:color="auto"/>
        <w:right w:val="none" w:sz="0" w:space="0" w:color="auto"/>
      </w:divBdr>
    </w:div>
    <w:div w:id="1043212194">
      <w:marLeft w:val="480"/>
      <w:marRight w:val="0"/>
      <w:marTop w:val="0"/>
      <w:marBottom w:val="0"/>
      <w:divBdr>
        <w:top w:val="none" w:sz="0" w:space="0" w:color="auto"/>
        <w:left w:val="none" w:sz="0" w:space="0" w:color="auto"/>
        <w:bottom w:val="none" w:sz="0" w:space="0" w:color="auto"/>
        <w:right w:val="none" w:sz="0" w:space="0" w:color="auto"/>
      </w:divBdr>
    </w:div>
    <w:div w:id="1043284016">
      <w:marLeft w:val="480"/>
      <w:marRight w:val="0"/>
      <w:marTop w:val="0"/>
      <w:marBottom w:val="0"/>
      <w:divBdr>
        <w:top w:val="none" w:sz="0" w:space="0" w:color="auto"/>
        <w:left w:val="none" w:sz="0" w:space="0" w:color="auto"/>
        <w:bottom w:val="none" w:sz="0" w:space="0" w:color="auto"/>
        <w:right w:val="none" w:sz="0" w:space="0" w:color="auto"/>
      </w:divBdr>
    </w:div>
    <w:div w:id="1043284151">
      <w:marLeft w:val="480"/>
      <w:marRight w:val="0"/>
      <w:marTop w:val="0"/>
      <w:marBottom w:val="0"/>
      <w:divBdr>
        <w:top w:val="none" w:sz="0" w:space="0" w:color="auto"/>
        <w:left w:val="none" w:sz="0" w:space="0" w:color="auto"/>
        <w:bottom w:val="none" w:sz="0" w:space="0" w:color="auto"/>
        <w:right w:val="none" w:sz="0" w:space="0" w:color="auto"/>
      </w:divBdr>
    </w:div>
    <w:div w:id="1043333193">
      <w:marLeft w:val="480"/>
      <w:marRight w:val="0"/>
      <w:marTop w:val="0"/>
      <w:marBottom w:val="0"/>
      <w:divBdr>
        <w:top w:val="none" w:sz="0" w:space="0" w:color="auto"/>
        <w:left w:val="none" w:sz="0" w:space="0" w:color="auto"/>
        <w:bottom w:val="none" w:sz="0" w:space="0" w:color="auto"/>
        <w:right w:val="none" w:sz="0" w:space="0" w:color="auto"/>
      </w:divBdr>
    </w:div>
    <w:div w:id="1043359479">
      <w:marLeft w:val="480"/>
      <w:marRight w:val="0"/>
      <w:marTop w:val="0"/>
      <w:marBottom w:val="0"/>
      <w:divBdr>
        <w:top w:val="none" w:sz="0" w:space="0" w:color="auto"/>
        <w:left w:val="none" w:sz="0" w:space="0" w:color="auto"/>
        <w:bottom w:val="none" w:sz="0" w:space="0" w:color="auto"/>
        <w:right w:val="none" w:sz="0" w:space="0" w:color="auto"/>
      </w:divBdr>
    </w:div>
    <w:div w:id="1043362383">
      <w:marLeft w:val="480"/>
      <w:marRight w:val="0"/>
      <w:marTop w:val="0"/>
      <w:marBottom w:val="0"/>
      <w:divBdr>
        <w:top w:val="none" w:sz="0" w:space="0" w:color="auto"/>
        <w:left w:val="none" w:sz="0" w:space="0" w:color="auto"/>
        <w:bottom w:val="none" w:sz="0" w:space="0" w:color="auto"/>
        <w:right w:val="none" w:sz="0" w:space="0" w:color="auto"/>
      </w:divBdr>
    </w:div>
    <w:div w:id="1043364873">
      <w:marLeft w:val="480"/>
      <w:marRight w:val="0"/>
      <w:marTop w:val="0"/>
      <w:marBottom w:val="0"/>
      <w:divBdr>
        <w:top w:val="none" w:sz="0" w:space="0" w:color="auto"/>
        <w:left w:val="none" w:sz="0" w:space="0" w:color="auto"/>
        <w:bottom w:val="none" w:sz="0" w:space="0" w:color="auto"/>
        <w:right w:val="none" w:sz="0" w:space="0" w:color="auto"/>
      </w:divBdr>
    </w:div>
    <w:div w:id="1043408413">
      <w:marLeft w:val="480"/>
      <w:marRight w:val="0"/>
      <w:marTop w:val="0"/>
      <w:marBottom w:val="0"/>
      <w:divBdr>
        <w:top w:val="none" w:sz="0" w:space="0" w:color="auto"/>
        <w:left w:val="none" w:sz="0" w:space="0" w:color="auto"/>
        <w:bottom w:val="none" w:sz="0" w:space="0" w:color="auto"/>
        <w:right w:val="none" w:sz="0" w:space="0" w:color="auto"/>
      </w:divBdr>
    </w:div>
    <w:div w:id="1043478642">
      <w:marLeft w:val="480"/>
      <w:marRight w:val="0"/>
      <w:marTop w:val="0"/>
      <w:marBottom w:val="0"/>
      <w:divBdr>
        <w:top w:val="none" w:sz="0" w:space="0" w:color="auto"/>
        <w:left w:val="none" w:sz="0" w:space="0" w:color="auto"/>
        <w:bottom w:val="none" w:sz="0" w:space="0" w:color="auto"/>
        <w:right w:val="none" w:sz="0" w:space="0" w:color="auto"/>
      </w:divBdr>
    </w:div>
    <w:div w:id="1043560679">
      <w:marLeft w:val="480"/>
      <w:marRight w:val="0"/>
      <w:marTop w:val="0"/>
      <w:marBottom w:val="0"/>
      <w:divBdr>
        <w:top w:val="none" w:sz="0" w:space="0" w:color="auto"/>
        <w:left w:val="none" w:sz="0" w:space="0" w:color="auto"/>
        <w:bottom w:val="none" w:sz="0" w:space="0" w:color="auto"/>
        <w:right w:val="none" w:sz="0" w:space="0" w:color="auto"/>
      </w:divBdr>
    </w:div>
    <w:div w:id="1043600672">
      <w:marLeft w:val="480"/>
      <w:marRight w:val="0"/>
      <w:marTop w:val="0"/>
      <w:marBottom w:val="0"/>
      <w:divBdr>
        <w:top w:val="none" w:sz="0" w:space="0" w:color="auto"/>
        <w:left w:val="none" w:sz="0" w:space="0" w:color="auto"/>
        <w:bottom w:val="none" w:sz="0" w:space="0" w:color="auto"/>
        <w:right w:val="none" w:sz="0" w:space="0" w:color="auto"/>
      </w:divBdr>
    </w:div>
    <w:div w:id="1043627781">
      <w:marLeft w:val="480"/>
      <w:marRight w:val="0"/>
      <w:marTop w:val="0"/>
      <w:marBottom w:val="0"/>
      <w:divBdr>
        <w:top w:val="none" w:sz="0" w:space="0" w:color="auto"/>
        <w:left w:val="none" w:sz="0" w:space="0" w:color="auto"/>
        <w:bottom w:val="none" w:sz="0" w:space="0" w:color="auto"/>
        <w:right w:val="none" w:sz="0" w:space="0" w:color="auto"/>
      </w:divBdr>
    </w:div>
    <w:div w:id="1043674652">
      <w:marLeft w:val="480"/>
      <w:marRight w:val="0"/>
      <w:marTop w:val="0"/>
      <w:marBottom w:val="0"/>
      <w:divBdr>
        <w:top w:val="none" w:sz="0" w:space="0" w:color="auto"/>
        <w:left w:val="none" w:sz="0" w:space="0" w:color="auto"/>
        <w:bottom w:val="none" w:sz="0" w:space="0" w:color="auto"/>
        <w:right w:val="none" w:sz="0" w:space="0" w:color="auto"/>
      </w:divBdr>
    </w:div>
    <w:div w:id="1043676667">
      <w:marLeft w:val="480"/>
      <w:marRight w:val="0"/>
      <w:marTop w:val="0"/>
      <w:marBottom w:val="0"/>
      <w:divBdr>
        <w:top w:val="none" w:sz="0" w:space="0" w:color="auto"/>
        <w:left w:val="none" w:sz="0" w:space="0" w:color="auto"/>
        <w:bottom w:val="none" w:sz="0" w:space="0" w:color="auto"/>
        <w:right w:val="none" w:sz="0" w:space="0" w:color="auto"/>
      </w:divBdr>
    </w:div>
    <w:div w:id="1043746620">
      <w:marLeft w:val="480"/>
      <w:marRight w:val="0"/>
      <w:marTop w:val="0"/>
      <w:marBottom w:val="0"/>
      <w:divBdr>
        <w:top w:val="none" w:sz="0" w:space="0" w:color="auto"/>
        <w:left w:val="none" w:sz="0" w:space="0" w:color="auto"/>
        <w:bottom w:val="none" w:sz="0" w:space="0" w:color="auto"/>
        <w:right w:val="none" w:sz="0" w:space="0" w:color="auto"/>
      </w:divBdr>
    </w:div>
    <w:div w:id="1043748169">
      <w:marLeft w:val="480"/>
      <w:marRight w:val="0"/>
      <w:marTop w:val="0"/>
      <w:marBottom w:val="0"/>
      <w:divBdr>
        <w:top w:val="none" w:sz="0" w:space="0" w:color="auto"/>
        <w:left w:val="none" w:sz="0" w:space="0" w:color="auto"/>
        <w:bottom w:val="none" w:sz="0" w:space="0" w:color="auto"/>
        <w:right w:val="none" w:sz="0" w:space="0" w:color="auto"/>
      </w:divBdr>
    </w:div>
    <w:div w:id="1043752240">
      <w:marLeft w:val="480"/>
      <w:marRight w:val="0"/>
      <w:marTop w:val="0"/>
      <w:marBottom w:val="0"/>
      <w:divBdr>
        <w:top w:val="none" w:sz="0" w:space="0" w:color="auto"/>
        <w:left w:val="none" w:sz="0" w:space="0" w:color="auto"/>
        <w:bottom w:val="none" w:sz="0" w:space="0" w:color="auto"/>
        <w:right w:val="none" w:sz="0" w:space="0" w:color="auto"/>
      </w:divBdr>
    </w:div>
    <w:div w:id="1043797705">
      <w:marLeft w:val="480"/>
      <w:marRight w:val="0"/>
      <w:marTop w:val="0"/>
      <w:marBottom w:val="0"/>
      <w:divBdr>
        <w:top w:val="none" w:sz="0" w:space="0" w:color="auto"/>
        <w:left w:val="none" w:sz="0" w:space="0" w:color="auto"/>
        <w:bottom w:val="none" w:sz="0" w:space="0" w:color="auto"/>
        <w:right w:val="none" w:sz="0" w:space="0" w:color="auto"/>
      </w:divBdr>
    </w:div>
    <w:div w:id="1043823838">
      <w:marLeft w:val="480"/>
      <w:marRight w:val="0"/>
      <w:marTop w:val="0"/>
      <w:marBottom w:val="0"/>
      <w:divBdr>
        <w:top w:val="none" w:sz="0" w:space="0" w:color="auto"/>
        <w:left w:val="none" w:sz="0" w:space="0" w:color="auto"/>
        <w:bottom w:val="none" w:sz="0" w:space="0" w:color="auto"/>
        <w:right w:val="none" w:sz="0" w:space="0" w:color="auto"/>
      </w:divBdr>
    </w:div>
    <w:div w:id="1043946052">
      <w:marLeft w:val="480"/>
      <w:marRight w:val="0"/>
      <w:marTop w:val="0"/>
      <w:marBottom w:val="0"/>
      <w:divBdr>
        <w:top w:val="none" w:sz="0" w:space="0" w:color="auto"/>
        <w:left w:val="none" w:sz="0" w:space="0" w:color="auto"/>
        <w:bottom w:val="none" w:sz="0" w:space="0" w:color="auto"/>
        <w:right w:val="none" w:sz="0" w:space="0" w:color="auto"/>
      </w:divBdr>
    </w:div>
    <w:div w:id="1044015510">
      <w:marLeft w:val="480"/>
      <w:marRight w:val="0"/>
      <w:marTop w:val="0"/>
      <w:marBottom w:val="0"/>
      <w:divBdr>
        <w:top w:val="none" w:sz="0" w:space="0" w:color="auto"/>
        <w:left w:val="none" w:sz="0" w:space="0" w:color="auto"/>
        <w:bottom w:val="none" w:sz="0" w:space="0" w:color="auto"/>
        <w:right w:val="none" w:sz="0" w:space="0" w:color="auto"/>
      </w:divBdr>
    </w:div>
    <w:div w:id="1044020688">
      <w:marLeft w:val="480"/>
      <w:marRight w:val="0"/>
      <w:marTop w:val="0"/>
      <w:marBottom w:val="0"/>
      <w:divBdr>
        <w:top w:val="none" w:sz="0" w:space="0" w:color="auto"/>
        <w:left w:val="none" w:sz="0" w:space="0" w:color="auto"/>
        <w:bottom w:val="none" w:sz="0" w:space="0" w:color="auto"/>
        <w:right w:val="none" w:sz="0" w:space="0" w:color="auto"/>
      </w:divBdr>
    </w:div>
    <w:div w:id="1044056947">
      <w:marLeft w:val="480"/>
      <w:marRight w:val="0"/>
      <w:marTop w:val="0"/>
      <w:marBottom w:val="0"/>
      <w:divBdr>
        <w:top w:val="none" w:sz="0" w:space="0" w:color="auto"/>
        <w:left w:val="none" w:sz="0" w:space="0" w:color="auto"/>
        <w:bottom w:val="none" w:sz="0" w:space="0" w:color="auto"/>
        <w:right w:val="none" w:sz="0" w:space="0" w:color="auto"/>
      </w:divBdr>
    </w:div>
    <w:div w:id="1044062180">
      <w:marLeft w:val="480"/>
      <w:marRight w:val="0"/>
      <w:marTop w:val="0"/>
      <w:marBottom w:val="0"/>
      <w:divBdr>
        <w:top w:val="none" w:sz="0" w:space="0" w:color="auto"/>
        <w:left w:val="none" w:sz="0" w:space="0" w:color="auto"/>
        <w:bottom w:val="none" w:sz="0" w:space="0" w:color="auto"/>
        <w:right w:val="none" w:sz="0" w:space="0" w:color="auto"/>
      </w:divBdr>
    </w:div>
    <w:div w:id="1044132374">
      <w:marLeft w:val="480"/>
      <w:marRight w:val="0"/>
      <w:marTop w:val="0"/>
      <w:marBottom w:val="0"/>
      <w:divBdr>
        <w:top w:val="none" w:sz="0" w:space="0" w:color="auto"/>
        <w:left w:val="none" w:sz="0" w:space="0" w:color="auto"/>
        <w:bottom w:val="none" w:sz="0" w:space="0" w:color="auto"/>
        <w:right w:val="none" w:sz="0" w:space="0" w:color="auto"/>
      </w:divBdr>
    </w:div>
    <w:div w:id="1044133254">
      <w:marLeft w:val="480"/>
      <w:marRight w:val="0"/>
      <w:marTop w:val="0"/>
      <w:marBottom w:val="0"/>
      <w:divBdr>
        <w:top w:val="none" w:sz="0" w:space="0" w:color="auto"/>
        <w:left w:val="none" w:sz="0" w:space="0" w:color="auto"/>
        <w:bottom w:val="none" w:sz="0" w:space="0" w:color="auto"/>
        <w:right w:val="none" w:sz="0" w:space="0" w:color="auto"/>
      </w:divBdr>
    </w:div>
    <w:div w:id="1044141260">
      <w:marLeft w:val="480"/>
      <w:marRight w:val="0"/>
      <w:marTop w:val="0"/>
      <w:marBottom w:val="0"/>
      <w:divBdr>
        <w:top w:val="none" w:sz="0" w:space="0" w:color="auto"/>
        <w:left w:val="none" w:sz="0" w:space="0" w:color="auto"/>
        <w:bottom w:val="none" w:sz="0" w:space="0" w:color="auto"/>
        <w:right w:val="none" w:sz="0" w:space="0" w:color="auto"/>
      </w:divBdr>
    </w:div>
    <w:div w:id="1044212858">
      <w:marLeft w:val="480"/>
      <w:marRight w:val="0"/>
      <w:marTop w:val="0"/>
      <w:marBottom w:val="0"/>
      <w:divBdr>
        <w:top w:val="none" w:sz="0" w:space="0" w:color="auto"/>
        <w:left w:val="none" w:sz="0" w:space="0" w:color="auto"/>
        <w:bottom w:val="none" w:sz="0" w:space="0" w:color="auto"/>
        <w:right w:val="none" w:sz="0" w:space="0" w:color="auto"/>
      </w:divBdr>
    </w:div>
    <w:div w:id="1044256115">
      <w:marLeft w:val="480"/>
      <w:marRight w:val="0"/>
      <w:marTop w:val="0"/>
      <w:marBottom w:val="0"/>
      <w:divBdr>
        <w:top w:val="none" w:sz="0" w:space="0" w:color="auto"/>
        <w:left w:val="none" w:sz="0" w:space="0" w:color="auto"/>
        <w:bottom w:val="none" w:sz="0" w:space="0" w:color="auto"/>
        <w:right w:val="none" w:sz="0" w:space="0" w:color="auto"/>
      </w:divBdr>
    </w:div>
    <w:div w:id="1044328012">
      <w:marLeft w:val="480"/>
      <w:marRight w:val="0"/>
      <w:marTop w:val="0"/>
      <w:marBottom w:val="0"/>
      <w:divBdr>
        <w:top w:val="none" w:sz="0" w:space="0" w:color="auto"/>
        <w:left w:val="none" w:sz="0" w:space="0" w:color="auto"/>
        <w:bottom w:val="none" w:sz="0" w:space="0" w:color="auto"/>
        <w:right w:val="none" w:sz="0" w:space="0" w:color="auto"/>
      </w:divBdr>
    </w:div>
    <w:div w:id="1044332843">
      <w:bodyDiv w:val="1"/>
      <w:marLeft w:val="0"/>
      <w:marRight w:val="0"/>
      <w:marTop w:val="0"/>
      <w:marBottom w:val="0"/>
      <w:divBdr>
        <w:top w:val="none" w:sz="0" w:space="0" w:color="auto"/>
        <w:left w:val="none" w:sz="0" w:space="0" w:color="auto"/>
        <w:bottom w:val="none" w:sz="0" w:space="0" w:color="auto"/>
        <w:right w:val="none" w:sz="0" w:space="0" w:color="auto"/>
      </w:divBdr>
      <w:divsChild>
        <w:div w:id="3627317">
          <w:marLeft w:val="480"/>
          <w:marRight w:val="0"/>
          <w:marTop w:val="0"/>
          <w:marBottom w:val="0"/>
          <w:divBdr>
            <w:top w:val="none" w:sz="0" w:space="0" w:color="auto"/>
            <w:left w:val="none" w:sz="0" w:space="0" w:color="auto"/>
            <w:bottom w:val="none" w:sz="0" w:space="0" w:color="auto"/>
            <w:right w:val="none" w:sz="0" w:space="0" w:color="auto"/>
          </w:divBdr>
        </w:div>
        <w:div w:id="81801978">
          <w:marLeft w:val="480"/>
          <w:marRight w:val="0"/>
          <w:marTop w:val="0"/>
          <w:marBottom w:val="0"/>
          <w:divBdr>
            <w:top w:val="none" w:sz="0" w:space="0" w:color="auto"/>
            <w:left w:val="none" w:sz="0" w:space="0" w:color="auto"/>
            <w:bottom w:val="none" w:sz="0" w:space="0" w:color="auto"/>
            <w:right w:val="none" w:sz="0" w:space="0" w:color="auto"/>
          </w:divBdr>
        </w:div>
        <w:div w:id="114953527">
          <w:marLeft w:val="480"/>
          <w:marRight w:val="0"/>
          <w:marTop w:val="0"/>
          <w:marBottom w:val="0"/>
          <w:divBdr>
            <w:top w:val="none" w:sz="0" w:space="0" w:color="auto"/>
            <w:left w:val="none" w:sz="0" w:space="0" w:color="auto"/>
            <w:bottom w:val="none" w:sz="0" w:space="0" w:color="auto"/>
            <w:right w:val="none" w:sz="0" w:space="0" w:color="auto"/>
          </w:divBdr>
        </w:div>
        <w:div w:id="144125004">
          <w:marLeft w:val="480"/>
          <w:marRight w:val="0"/>
          <w:marTop w:val="0"/>
          <w:marBottom w:val="0"/>
          <w:divBdr>
            <w:top w:val="none" w:sz="0" w:space="0" w:color="auto"/>
            <w:left w:val="none" w:sz="0" w:space="0" w:color="auto"/>
            <w:bottom w:val="none" w:sz="0" w:space="0" w:color="auto"/>
            <w:right w:val="none" w:sz="0" w:space="0" w:color="auto"/>
          </w:divBdr>
        </w:div>
        <w:div w:id="195197447">
          <w:marLeft w:val="480"/>
          <w:marRight w:val="0"/>
          <w:marTop w:val="0"/>
          <w:marBottom w:val="0"/>
          <w:divBdr>
            <w:top w:val="none" w:sz="0" w:space="0" w:color="auto"/>
            <w:left w:val="none" w:sz="0" w:space="0" w:color="auto"/>
            <w:bottom w:val="none" w:sz="0" w:space="0" w:color="auto"/>
            <w:right w:val="none" w:sz="0" w:space="0" w:color="auto"/>
          </w:divBdr>
        </w:div>
        <w:div w:id="199704070">
          <w:marLeft w:val="480"/>
          <w:marRight w:val="0"/>
          <w:marTop w:val="0"/>
          <w:marBottom w:val="0"/>
          <w:divBdr>
            <w:top w:val="none" w:sz="0" w:space="0" w:color="auto"/>
            <w:left w:val="none" w:sz="0" w:space="0" w:color="auto"/>
            <w:bottom w:val="none" w:sz="0" w:space="0" w:color="auto"/>
            <w:right w:val="none" w:sz="0" w:space="0" w:color="auto"/>
          </w:divBdr>
        </w:div>
        <w:div w:id="251553304">
          <w:marLeft w:val="480"/>
          <w:marRight w:val="0"/>
          <w:marTop w:val="0"/>
          <w:marBottom w:val="0"/>
          <w:divBdr>
            <w:top w:val="none" w:sz="0" w:space="0" w:color="auto"/>
            <w:left w:val="none" w:sz="0" w:space="0" w:color="auto"/>
            <w:bottom w:val="none" w:sz="0" w:space="0" w:color="auto"/>
            <w:right w:val="none" w:sz="0" w:space="0" w:color="auto"/>
          </w:divBdr>
        </w:div>
        <w:div w:id="308680993">
          <w:marLeft w:val="480"/>
          <w:marRight w:val="0"/>
          <w:marTop w:val="0"/>
          <w:marBottom w:val="0"/>
          <w:divBdr>
            <w:top w:val="none" w:sz="0" w:space="0" w:color="auto"/>
            <w:left w:val="none" w:sz="0" w:space="0" w:color="auto"/>
            <w:bottom w:val="none" w:sz="0" w:space="0" w:color="auto"/>
            <w:right w:val="none" w:sz="0" w:space="0" w:color="auto"/>
          </w:divBdr>
        </w:div>
        <w:div w:id="471409663">
          <w:marLeft w:val="480"/>
          <w:marRight w:val="0"/>
          <w:marTop w:val="0"/>
          <w:marBottom w:val="0"/>
          <w:divBdr>
            <w:top w:val="none" w:sz="0" w:space="0" w:color="auto"/>
            <w:left w:val="none" w:sz="0" w:space="0" w:color="auto"/>
            <w:bottom w:val="none" w:sz="0" w:space="0" w:color="auto"/>
            <w:right w:val="none" w:sz="0" w:space="0" w:color="auto"/>
          </w:divBdr>
        </w:div>
        <w:div w:id="478544101">
          <w:marLeft w:val="480"/>
          <w:marRight w:val="0"/>
          <w:marTop w:val="0"/>
          <w:marBottom w:val="0"/>
          <w:divBdr>
            <w:top w:val="none" w:sz="0" w:space="0" w:color="auto"/>
            <w:left w:val="none" w:sz="0" w:space="0" w:color="auto"/>
            <w:bottom w:val="none" w:sz="0" w:space="0" w:color="auto"/>
            <w:right w:val="none" w:sz="0" w:space="0" w:color="auto"/>
          </w:divBdr>
        </w:div>
        <w:div w:id="494540363">
          <w:marLeft w:val="480"/>
          <w:marRight w:val="0"/>
          <w:marTop w:val="0"/>
          <w:marBottom w:val="0"/>
          <w:divBdr>
            <w:top w:val="none" w:sz="0" w:space="0" w:color="auto"/>
            <w:left w:val="none" w:sz="0" w:space="0" w:color="auto"/>
            <w:bottom w:val="none" w:sz="0" w:space="0" w:color="auto"/>
            <w:right w:val="none" w:sz="0" w:space="0" w:color="auto"/>
          </w:divBdr>
        </w:div>
        <w:div w:id="698119483">
          <w:marLeft w:val="480"/>
          <w:marRight w:val="0"/>
          <w:marTop w:val="0"/>
          <w:marBottom w:val="0"/>
          <w:divBdr>
            <w:top w:val="none" w:sz="0" w:space="0" w:color="auto"/>
            <w:left w:val="none" w:sz="0" w:space="0" w:color="auto"/>
            <w:bottom w:val="none" w:sz="0" w:space="0" w:color="auto"/>
            <w:right w:val="none" w:sz="0" w:space="0" w:color="auto"/>
          </w:divBdr>
        </w:div>
        <w:div w:id="745959386">
          <w:marLeft w:val="480"/>
          <w:marRight w:val="0"/>
          <w:marTop w:val="0"/>
          <w:marBottom w:val="0"/>
          <w:divBdr>
            <w:top w:val="none" w:sz="0" w:space="0" w:color="auto"/>
            <w:left w:val="none" w:sz="0" w:space="0" w:color="auto"/>
            <w:bottom w:val="none" w:sz="0" w:space="0" w:color="auto"/>
            <w:right w:val="none" w:sz="0" w:space="0" w:color="auto"/>
          </w:divBdr>
        </w:div>
        <w:div w:id="754741568">
          <w:marLeft w:val="480"/>
          <w:marRight w:val="0"/>
          <w:marTop w:val="0"/>
          <w:marBottom w:val="0"/>
          <w:divBdr>
            <w:top w:val="none" w:sz="0" w:space="0" w:color="auto"/>
            <w:left w:val="none" w:sz="0" w:space="0" w:color="auto"/>
            <w:bottom w:val="none" w:sz="0" w:space="0" w:color="auto"/>
            <w:right w:val="none" w:sz="0" w:space="0" w:color="auto"/>
          </w:divBdr>
        </w:div>
        <w:div w:id="845290052">
          <w:marLeft w:val="480"/>
          <w:marRight w:val="0"/>
          <w:marTop w:val="0"/>
          <w:marBottom w:val="0"/>
          <w:divBdr>
            <w:top w:val="none" w:sz="0" w:space="0" w:color="auto"/>
            <w:left w:val="none" w:sz="0" w:space="0" w:color="auto"/>
            <w:bottom w:val="none" w:sz="0" w:space="0" w:color="auto"/>
            <w:right w:val="none" w:sz="0" w:space="0" w:color="auto"/>
          </w:divBdr>
        </w:div>
      </w:divsChild>
    </w:div>
    <w:div w:id="1044450159">
      <w:marLeft w:val="480"/>
      <w:marRight w:val="0"/>
      <w:marTop w:val="0"/>
      <w:marBottom w:val="0"/>
      <w:divBdr>
        <w:top w:val="none" w:sz="0" w:space="0" w:color="auto"/>
        <w:left w:val="none" w:sz="0" w:space="0" w:color="auto"/>
        <w:bottom w:val="none" w:sz="0" w:space="0" w:color="auto"/>
        <w:right w:val="none" w:sz="0" w:space="0" w:color="auto"/>
      </w:divBdr>
    </w:div>
    <w:div w:id="1044521512">
      <w:marLeft w:val="480"/>
      <w:marRight w:val="0"/>
      <w:marTop w:val="0"/>
      <w:marBottom w:val="0"/>
      <w:divBdr>
        <w:top w:val="none" w:sz="0" w:space="0" w:color="auto"/>
        <w:left w:val="none" w:sz="0" w:space="0" w:color="auto"/>
        <w:bottom w:val="none" w:sz="0" w:space="0" w:color="auto"/>
        <w:right w:val="none" w:sz="0" w:space="0" w:color="auto"/>
      </w:divBdr>
    </w:div>
    <w:div w:id="1044527729">
      <w:marLeft w:val="480"/>
      <w:marRight w:val="0"/>
      <w:marTop w:val="0"/>
      <w:marBottom w:val="0"/>
      <w:divBdr>
        <w:top w:val="none" w:sz="0" w:space="0" w:color="auto"/>
        <w:left w:val="none" w:sz="0" w:space="0" w:color="auto"/>
        <w:bottom w:val="none" w:sz="0" w:space="0" w:color="auto"/>
        <w:right w:val="none" w:sz="0" w:space="0" w:color="auto"/>
      </w:divBdr>
    </w:div>
    <w:div w:id="1044596151">
      <w:marLeft w:val="480"/>
      <w:marRight w:val="0"/>
      <w:marTop w:val="0"/>
      <w:marBottom w:val="0"/>
      <w:divBdr>
        <w:top w:val="none" w:sz="0" w:space="0" w:color="auto"/>
        <w:left w:val="none" w:sz="0" w:space="0" w:color="auto"/>
        <w:bottom w:val="none" w:sz="0" w:space="0" w:color="auto"/>
        <w:right w:val="none" w:sz="0" w:space="0" w:color="auto"/>
      </w:divBdr>
    </w:div>
    <w:div w:id="1044598361">
      <w:marLeft w:val="480"/>
      <w:marRight w:val="0"/>
      <w:marTop w:val="0"/>
      <w:marBottom w:val="0"/>
      <w:divBdr>
        <w:top w:val="none" w:sz="0" w:space="0" w:color="auto"/>
        <w:left w:val="none" w:sz="0" w:space="0" w:color="auto"/>
        <w:bottom w:val="none" w:sz="0" w:space="0" w:color="auto"/>
        <w:right w:val="none" w:sz="0" w:space="0" w:color="auto"/>
      </w:divBdr>
    </w:div>
    <w:div w:id="1044603418">
      <w:marLeft w:val="480"/>
      <w:marRight w:val="0"/>
      <w:marTop w:val="0"/>
      <w:marBottom w:val="0"/>
      <w:divBdr>
        <w:top w:val="none" w:sz="0" w:space="0" w:color="auto"/>
        <w:left w:val="none" w:sz="0" w:space="0" w:color="auto"/>
        <w:bottom w:val="none" w:sz="0" w:space="0" w:color="auto"/>
        <w:right w:val="none" w:sz="0" w:space="0" w:color="auto"/>
      </w:divBdr>
    </w:div>
    <w:div w:id="1044712434">
      <w:marLeft w:val="480"/>
      <w:marRight w:val="0"/>
      <w:marTop w:val="0"/>
      <w:marBottom w:val="0"/>
      <w:divBdr>
        <w:top w:val="none" w:sz="0" w:space="0" w:color="auto"/>
        <w:left w:val="none" w:sz="0" w:space="0" w:color="auto"/>
        <w:bottom w:val="none" w:sz="0" w:space="0" w:color="auto"/>
        <w:right w:val="none" w:sz="0" w:space="0" w:color="auto"/>
      </w:divBdr>
    </w:div>
    <w:div w:id="1044712861">
      <w:marLeft w:val="480"/>
      <w:marRight w:val="0"/>
      <w:marTop w:val="0"/>
      <w:marBottom w:val="0"/>
      <w:divBdr>
        <w:top w:val="none" w:sz="0" w:space="0" w:color="auto"/>
        <w:left w:val="none" w:sz="0" w:space="0" w:color="auto"/>
        <w:bottom w:val="none" w:sz="0" w:space="0" w:color="auto"/>
        <w:right w:val="none" w:sz="0" w:space="0" w:color="auto"/>
      </w:divBdr>
    </w:div>
    <w:div w:id="1044721405">
      <w:marLeft w:val="480"/>
      <w:marRight w:val="0"/>
      <w:marTop w:val="0"/>
      <w:marBottom w:val="0"/>
      <w:divBdr>
        <w:top w:val="none" w:sz="0" w:space="0" w:color="auto"/>
        <w:left w:val="none" w:sz="0" w:space="0" w:color="auto"/>
        <w:bottom w:val="none" w:sz="0" w:space="0" w:color="auto"/>
        <w:right w:val="none" w:sz="0" w:space="0" w:color="auto"/>
      </w:divBdr>
    </w:div>
    <w:div w:id="1044863293">
      <w:marLeft w:val="480"/>
      <w:marRight w:val="0"/>
      <w:marTop w:val="0"/>
      <w:marBottom w:val="0"/>
      <w:divBdr>
        <w:top w:val="none" w:sz="0" w:space="0" w:color="auto"/>
        <w:left w:val="none" w:sz="0" w:space="0" w:color="auto"/>
        <w:bottom w:val="none" w:sz="0" w:space="0" w:color="auto"/>
        <w:right w:val="none" w:sz="0" w:space="0" w:color="auto"/>
      </w:divBdr>
    </w:div>
    <w:div w:id="1044866505">
      <w:marLeft w:val="480"/>
      <w:marRight w:val="0"/>
      <w:marTop w:val="0"/>
      <w:marBottom w:val="0"/>
      <w:divBdr>
        <w:top w:val="none" w:sz="0" w:space="0" w:color="auto"/>
        <w:left w:val="none" w:sz="0" w:space="0" w:color="auto"/>
        <w:bottom w:val="none" w:sz="0" w:space="0" w:color="auto"/>
        <w:right w:val="none" w:sz="0" w:space="0" w:color="auto"/>
      </w:divBdr>
    </w:div>
    <w:div w:id="1044872297">
      <w:marLeft w:val="480"/>
      <w:marRight w:val="0"/>
      <w:marTop w:val="0"/>
      <w:marBottom w:val="0"/>
      <w:divBdr>
        <w:top w:val="none" w:sz="0" w:space="0" w:color="auto"/>
        <w:left w:val="none" w:sz="0" w:space="0" w:color="auto"/>
        <w:bottom w:val="none" w:sz="0" w:space="0" w:color="auto"/>
        <w:right w:val="none" w:sz="0" w:space="0" w:color="auto"/>
      </w:divBdr>
    </w:div>
    <w:div w:id="1044909469">
      <w:marLeft w:val="480"/>
      <w:marRight w:val="0"/>
      <w:marTop w:val="0"/>
      <w:marBottom w:val="0"/>
      <w:divBdr>
        <w:top w:val="none" w:sz="0" w:space="0" w:color="auto"/>
        <w:left w:val="none" w:sz="0" w:space="0" w:color="auto"/>
        <w:bottom w:val="none" w:sz="0" w:space="0" w:color="auto"/>
        <w:right w:val="none" w:sz="0" w:space="0" w:color="auto"/>
      </w:divBdr>
    </w:div>
    <w:div w:id="1044914614">
      <w:marLeft w:val="480"/>
      <w:marRight w:val="0"/>
      <w:marTop w:val="0"/>
      <w:marBottom w:val="0"/>
      <w:divBdr>
        <w:top w:val="none" w:sz="0" w:space="0" w:color="auto"/>
        <w:left w:val="none" w:sz="0" w:space="0" w:color="auto"/>
        <w:bottom w:val="none" w:sz="0" w:space="0" w:color="auto"/>
        <w:right w:val="none" w:sz="0" w:space="0" w:color="auto"/>
      </w:divBdr>
    </w:div>
    <w:div w:id="1044986228">
      <w:marLeft w:val="480"/>
      <w:marRight w:val="0"/>
      <w:marTop w:val="0"/>
      <w:marBottom w:val="0"/>
      <w:divBdr>
        <w:top w:val="none" w:sz="0" w:space="0" w:color="auto"/>
        <w:left w:val="none" w:sz="0" w:space="0" w:color="auto"/>
        <w:bottom w:val="none" w:sz="0" w:space="0" w:color="auto"/>
        <w:right w:val="none" w:sz="0" w:space="0" w:color="auto"/>
      </w:divBdr>
    </w:div>
    <w:div w:id="1044988607">
      <w:marLeft w:val="480"/>
      <w:marRight w:val="0"/>
      <w:marTop w:val="0"/>
      <w:marBottom w:val="0"/>
      <w:divBdr>
        <w:top w:val="none" w:sz="0" w:space="0" w:color="auto"/>
        <w:left w:val="none" w:sz="0" w:space="0" w:color="auto"/>
        <w:bottom w:val="none" w:sz="0" w:space="0" w:color="auto"/>
        <w:right w:val="none" w:sz="0" w:space="0" w:color="auto"/>
      </w:divBdr>
    </w:div>
    <w:div w:id="1045063755">
      <w:marLeft w:val="480"/>
      <w:marRight w:val="0"/>
      <w:marTop w:val="0"/>
      <w:marBottom w:val="0"/>
      <w:divBdr>
        <w:top w:val="none" w:sz="0" w:space="0" w:color="auto"/>
        <w:left w:val="none" w:sz="0" w:space="0" w:color="auto"/>
        <w:bottom w:val="none" w:sz="0" w:space="0" w:color="auto"/>
        <w:right w:val="none" w:sz="0" w:space="0" w:color="auto"/>
      </w:divBdr>
    </w:div>
    <w:div w:id="1045327769">
      <w:marLeft w:val="480"/>
      <w:marRight w:val="0"/>
      <w:marTop w:val="0"/>
      <w:marBottom w:val="0"/>
      <w:divBdr>
        <w:top w:val="none" w:sz="0" w:space="0" w:color="auto"/>
        <w:left w:val="none" w:sz="0" w:space="0" w:color="auto"/>
        <w:bottom w:val="none" w:sz="0" w:space="0" w:color="auto"/>
        <w:right w:val="none" w:sz="0" w:space="0" w:color="auto"/>
      </w:divBdr>
    </w:div>
    <w:div w:id="1045330503">
      <w:marLeft w:val="480"/>
      <w:marRight w:val="0"/>
      <w:marTop w:val="0"/>
      <w:marBottom w:val="0"/>
      <w:divBdr>
        <w:top w:val="none" w:sz="0" w:space="0" w:color="auto"/>
        <w:left w:val="none" w:sz="0" w:space="0" w:color="auto"/>
        <w:bottom w:val="none" w:sz="0" w:space="0" w:color="auto"/>
        <w:right w:val="none" w:sz="0" w:space="0" w:color="auto"/>
      </w:divBdr>
    </w:div>
    <w:div w:id="1045371043">
      <w:marLeft w:val="480"/>
      <w:marRight w:val="0"/>
      <w:marTop w:val="0"/>
      <w:marBottom w:val="0"/>
      <w:divBdr>
        <w:top w:val="none" w:sz="0" w:space="0" w:color="auto"/>
        <w:left w:val="none" w:sz="0" w:space="0" w:color="auto"/>
        <w:bottom w:val="none" w:sz="0" w:space="0" w:color="auto"/>
        <w:right w:val="none" w:sz="0" w:space="0" w:color="auto"/>
      </w:divBdr>
    </w:div>
    <w:div w:id="1045375435">
      <w:marLeft w:val="480"/>
      <w:marRight w:val="0"/>
      <w:marTop w:val="0"/>
      <w:marBottom w:val="0"/>
      <w:divBdr>
        <w:top w:val="none" w:sz="0" w:space="0" w:color="auto"/>
        <w:left w:val="none" w:sz="0" w:space="0" w:color="auto"/>
        <w:bottom w:val="none" w:sz="0" w:space="0" w:color="auto"/>
        <w:right w:val="none" w:sz="0" w:space="0" w:color="auto"/>
      </w:divBdr>
    </w:div>
    <w:div w:id="1045448650">
      <w:marLeft w:val="480"/>
      <w:marRight w:val="0"/>
      <w:marTop w:val="0"/>
      <w:marBottom w:val="0"/>
      <w:divBdr>
        <w:top w:val="none" w:sz="0" w:space="0" w:color="auto"/>
        <w:left w:val="none" w:sz="0" w:space="0" w:color="auto"/>
        <w:bottom w:val="none" w:sz="0" w:space="0" w:color="auto"/>
        <w:right w:val="none" w:sz="0" w:space="0" w:color="auto"/>
      </w:divBdr>
    </w:div>
    <w:div w:id="1045452365">
      <w:marLeft w:val="480"/>
      <w:marRight w:val="0"/>
      <w:marTop w:val="0"/>
      <w:marBottom w:val="0"/>
      <w:divBdr>
        <w:top w:val="none" w:sz="0" w:space="0" w:color="auto"/>
        <w:left w:val="none" w:sz="0" w:space="0" w:color="auto"/>
        <w:bottom w:val="none" w:sz="0" w:space="0" w:color="auto"/>
        <w:right w:val="none" w:sz="0" w:space="0" w:color="auto"/>
      </w:divBdr>
    </w:div>
    <w:div w:id="1045520533">
      <w:marLeft w:val="480"/>
      <w:marRight w:val="0"/>
      <w:marTop w:val="0"/>
      <w:marBottom w:val="0"/>
      <w:divBdr>
        <w:top w:val="none" w:sz="0" w:space="0" w:color="auto"/>
        <w:left w:val="none" w:sz="0" w:space="0" w:color="auto"/>
        <w:bottom w:val="none" w:sz="0" w:space="0" w:color="auto"/>
        <w:right w:val="none" w:sz="0" w:space="0" w:color="auto"/>
      </w:divBdr>
    </w:div>
    <w:div w:id="1045525172">
      <w:marLeft w:val="480"/>
      <w:marRight w:val="0"/>
      <w:marTop w:val="0"/>
      <w:marBottom w:val="0"/>
      <w:divBdr>
        <w:top w:val="none" w:sz="0" w:space="0" w:color="auto"/>
        <w:left w:val="none" w:sz="0" w:space="0" w:color="auto"/>
        <w:bottom w:val="none" w:sz="0" w:space="0" w:color="auto"/>
        <w:right w:val="none" w:sz="0" w:space="0" w:color="auto"/>
      </w:divBdr>
    </w:div>
    <w:div w:id="1045525637">
      <w:marLeft w:val="480"/>
      <w:marRight w:val="0"/>
      <w:marTop w:val="0"/>
      <w:marBottom w:val="0"/>
      <w:divBdr>
        <w:top w:val="none" w:sz="0" w:space="0" w:color="auto"/>
        <w:left w:val="none" w:sz="0" w:space="0" w:color="auto"/>
        <w:bottom w:val="none" w:sz="0" w:space="0" w:color="auto"/>
        <w:right w:val="none" w:sz="0" w:space="0" w:color="auto"/>
      </w:divBdr>
    </w:div>
    <w:div w:id="1045562765">
      <w:marLeft w:val="480"/>
      <w:marRight w:val="0"/>
      <w:marTop w:val="0"/>
      <w:marBottom w:val="0"/>
      <w:divBdr>
        <w:top w:val="none" w:sz="0" w:space="0" w:color="auto"/>
        <w:left w:val="none" w:sz="0" w:space="0" w:color="auto"/>
        <w:bottom w:val="none" w:sz="0" w:space="0" w:color="auto"/>
        <w:right w:val="none" w:sz="0" w:space="0" w:color="auto"/>
      </w:divBdr>
    </w:div>
    <w:div w:id="1045567697">
      <w:marLeft w:val="480"/>
      <w:marRight w:val="0"/>
      <w:marTop w:val="0"/>
      <w:marBottom w:val="0"/>
      <w:divBdr>
        <w:top w:val="none" w:sz="0" w:space="0" w:color="auto"/>
        <w:left w:val="none" w:sz="0" w:space="0" w:color="auto"/>
        <w:bottom w:val="none" w:sz="0" w:space="0" w:color="auto"/>
        <w:right w:val="none" w:sz="0" w:space="0" w:color="auto"/>
      </w:divBdr>
    </w:div>
    <w:div w:id="1045636317">
      <w:marLeft w:val="480"/>
      <w:marRight w:val="0"/>
      <w:marTop w:val="0"/>
      <w:marBottom w:val="0"/>
      <w:divBdr>
        <w:top w:val="none" w:sz="0" w:space="0" w:color="auto"/>
        <w:left w:val="none" w:sz="0" w:space="0" w:color="auto"/>
        <w:bottom w:val="none" w:sz="0" w:space="0" w:color="auto"/>
        <w:right w:val="none" w:sz="0" w:space="0" w:color="auto"/>
      </w:divBdr>
    </w:div>
    <w:div w:id="1045638331">
      <w:marLeft w:val="480"/>
      <w:marRight w:val="0"/>
      <w:marTop w:val="0"/>
      <w:marBottom w:val="0"/>
      <w:divBdr>
        <w:top w:val="none" w:sz="0" w:space="0" w:color="auto"/>
        <w:left w:val="none" w:sz="0" w:space="0" w:color="auto"/>
        <w:bottom w:val="none" w:sz="0" w:space="0" w:color="auto"/>
        <w:right w:val="none" w:sz="0" w:space="0" w:color="auto"/>
      </w:divBdr>
    </w:div>
    <w:div w:id="1045715621">
      <w:marLeft w:val="480"/>
      <w:marRight w:val="0"/>
      <w:marTop w:val="0"/>
      <w:marBottom w:val="0"/>
      <w:divBdr>
        <w:top w:val="none" w:sz="0" w:space="0" w:color="auto"/>
        <w:left w:val="none" w:sz="0" w:space="0" w:color="auto"/>
        <w:bottom w:val="none" w:sz="0" w:space="0" w:color="auto"/>
        <w:right w:val="none" w:sz="0" w:space="0" w:color="auto"/>
      </w:divBdr>
    </w:div>
    <w:div w:id="1045717032">
      <w:marLeft w:val="480"/>
      <w:marRight w:val="0"/>
      <w:marTop w:val="0"/>
      <w:marBottom w:val="0"/>
      <w:divBdr>
        <w:top w:val="none" w:sz="0" w:space="0" w:color="auto"/>
        <w:left w:val="none" w:sz="0" w:space="0" w:color="auto"/>
        <w:bottom w:val="none" w:sz="0" w:space="0" w:color="auto"/>
        <w:right w:val="none" w:sz="0" w:space="0" w:color="auto"/>
      </w:divBdr>
    </w:div>
    <w:div w:id="1045719737">
      <w:marLeft w:val="480"/>
      <w:marRight w:val="0"/>
      <w:marTop w:val="0"/>
      <w:marBottom w:val="0"/>
      <w:divBdr>
        <w:top w:val="none" w:sz="0" w:space="0" w:color="auto"/>
        <w:left w:val="none" w:sz="0" w:space="0" w:color="auto"/>
        <w:bottom w:val="none" w:sz="0" w:space="0" w:color="auto"/>
        <w:right w:val="none" w:sz="0" w:space="0" w:color="auto"/>
      </w:divBdr>
    </w:div>
    <w:div w:id="1045763251">
      <w:marLeft w:val="480"/>
      <w:marRight w:val="0"/>
      <w:marTop w:val="0"/>
      <w:marBottom w:val="0"/>
      <w:divBdr>
        <w:top w:val="none" w:sz="0" w:space="0" w:color="auto"/>
        <w:left w:val="none" w:sz="0" w:space="0" w:color="auto"/>
        <w:bottom w:val="none" w:sz="0" w:space="0" w:color="auto"/>
        <w:right w:val="none" w:sz="0" w:space="0" w:color="auto"/>
      </w:divBdr>
    </w:div>
    <w:div w:id="1045788370">
      <w:marLeft w:val="480"/>
      <w:marRight w:val="0"/>
      <w:marTop w:val="0"/>
      <w:marBottom w:val="0"/>
      <w:divBdr>
        <w:top w:val="none" w:sz="0" w:space="0" w:color="auto"/>
        <w:left w:val="none" w:sz="0" w:space="0" w:color="auto"/>
        <w:bottom w:val="none" w:sz="0" w:space="0" w:color="auto"/>
        <w:right w:val="none" w:sz="0" w:space="0" w:color="auto"/>
      </w:divBdr>
    </w:div>
    <w:div w:id="1045832414">
      <w:marLeft w:val="480"/>
      <w:marRight w:val="0"/>
      <w:marTop w:val="0"/>
      <w:marBottom w:val="0"/>
      <w:divBdr>
        <w:top w:val="none" w:sz="0" w:space="0" w:color="auto"/>
        <w:left w:val="none" w:sz="0" w:space="0" w:color="auto"/>
        <w:bottom w:val="none" w:sz="0" w:space="0" w:color="auto"/>
        <w:right w:val="none" w:sz="0" w:space="0" w:color="auto"/>
      </w:divBdr>
    </w:div>
    <w:div w:id="1045837221">
      <w:marLeft w:val="480"/>
      <w:marRight w:val="0"/>
      <w:marTop w:val="0"/>
      <w:marBottom w:val="0"/>
      <w:divBdr>
        <w:top w:val="none" w:sz="0" w:space="0" w:color="auto"/>
        <w:left w:val="none" w:sz="0" w:space="0" w:color="auto"/>
        <w:bottom w:val="none" w:sz="0" w:space="0" w:color="auto"/>
        <w:right w:val="none" w:sz="0" w:space="0" w:color="auto"/>
      </w:divBdr>
    </w:div>
    <w:div w:id="1045985784">
      <w:marLeft w:val="480"/>
      <w:marRight w:val="0"/>
      <w:marTop w:val="0"/>
      <w:marBottom w:val="0"/>
      <w:divBdr>
        <w:top w:val="none" w:sz="0" w:space="0" w:color="auto"/>
        <w:left w:val="none" w:sz="0" w:space="0" w:color="auto"/>
        <w:bottom w:val="none" w:sz="0" w:space="0" w:color="auto"/>
        <w:right w:val="none" w:sz="0" w:space="0" w:color="auto"/>
      </w:divBdr>
    </w:div>
    <w:div w:id="1045986195">
      <w:marLeft w:val="480"/>
      <w:marRight w:val="0"/>
      <w:marTop w:val="0"/>
      <w:marBottom w:val="0"/>
      <w:divBdr>
        <w:top w:val="none" w:sz="0" w:space="0" w:color="auto"/>
        <w:left w:val="none" w:sz="0" w:space="0" w:color="auto"/>
        <w:bottom w:val="none" w:sz="0" w:space="0" w:color="auto"/>
        <w:right w:val="none" w:sz="0" w:space="0" w:color="auto"/>
      </w:divBdr>
    </w:div>
    <w:div w:id="1046023797">
      <w:marLeft w:val="480"/>
      <w:marRight w:val="0"/>
      <w:marTop w:val="0"/>
      <w:marBottom w:val="0"/>
      <w:divBdr>
        <w:top w:val="none" w:sz="0" w:space="0" w:color="auto"/>
        <w:left w:val="none" w:sz="0" w:space="0" w:color="auto"/>
        <w:bottom w:val="none" w:sz="0" w:space="0" w:color="auto"/>
        <w:right w:val="none" w:sz="0" w:space="0" w:color="auto"/>
      </w:divBdr>
    </w:div>
    <w:div w:id="1046178243">
      <w:marLeft w:val="480"/>
      <w:marRight w:val="0"/>
      <w:marTop w:val="0"/>
      <w:marBottom w:val="0"/>
      <w:divBdr>
        <w:top w:val="none" w:sz="0" w:space="0" w:color="auto"/>
        <w:left w:val="none" w:sz="0" w:space="0" w:color="auto"/>
        <w:bottom w:val="none" w:sz="0" w:space="0" w:color="auto"/>
        <w:right w:val="none" w:sz="0" w:space="0" w:color="auto"/>
      </w:divBdr>
    </w:div>
    <w:div w:id="1046218363">
      <w:marLeft w:val="480"/>
      <w:marRight w:val="0"/>
      <w:marTop w:val="0"/>
      <w:marBottom w:val="0"/>
      <w:divBdr>
        <w:top w:val="none" w:sz="0" w:space="0" w:color="auto"/>
        <w:left w:val="none" w:sz="0" w:space="0" w:color="auto"/>
        <w:bottom w:val="none" w:sz="0" w:space="0" w:color="auto"/>
        <w:right w:val="none" w:sz="0" w:space="0" w:color="auto"/>
      </w:divBdr>
    </w:div>
    <w:div w:id="1046225131">
      <w:marLeft w:val="480"/>
      <w:marRight w:val="0"/>
      <w:marTop w:val="0"/>
      <w:marBottom w:val="0"/>
      <w:divBdr>
        <w:top w:val="none" w:sz="0" w:space="0" w:color="auto"/>
        <w:left w:val="none" w:sz="0" w:space="0" w:color="auto"/>
        <w:bottom w:val="none" w:sz="0" w:space="0" w:color="auto"/>
        <w:right w:val="none" w:sz="0" w:space="0" w:color="auto"/>
      </w:divBdr>
    </w:div>
    <w:div w:id="1046373072">
      <w:marLeft w:val="480"/>
      <w:marRight w:val="0"/>
      <w:marTop w:val="0"/>
      <w:marBottom w:val="0"/>
      <w:divBdr>
        <w:top w:val="none" w:sz="0" w:space="0" w:color="auto"/>
        <w:left w:val="none" w:sz="0" w:space="0" w:color="auto"/>
        <w:bottom w:val="none" w:sz="0" w:space="0" w:color="auto"/>
        <w:right w:val="none" w:sz="0" w:space="0" w:color="auto"/>
      </w:divBdr>
    </w:div>
    <w:div w:id="1046443699">
      <w:marLeft w:val="480"/>
      <w:marRight w:val="0"/>
      <w:marTop w:val="0"/>
      <w:marBottom w:val="0"/>
      <w:divBdr>
        <w:top w:val="none" w:sz="0" w:space="0" w:color="auto"/>
        <w:left w:val="none" w:sz="0" w:space="0" w:color="auto"/>
        <w:bottom w:val="none" w:sz="0" w:space="0" w:color="auto"/>
        <w:right w:val="none" w:sz="0" w:space="0" w:color="auto"/>
      </w:divBdr>
    </w:div>
    <w:div w:id="1046487404">
      <w:bodyDiv w:val="1"/>
      <w:marLeft w:val="0"/>
      <w:marRight w:val="0"/>
      <w:marTop w:val="0"/>
      <w:marBottom w:val="0"/>
      <w:divBdr>
        <w:top w:val="none" w:sz="0" w:space="0" w:color="auto"/>
        <w:left w:val="none" w:sz="0" w:space="0" w:color="auto"/>
        <w:bottom w:val="none" w:sz="0" w:space="0" w:color="auto"/>
        <w:right w:val="none" w:sz="0" w:space="0" w:color="auto"/>
      </w:divBdr>
    </w:div>
    <w:div w:id="1046560114">
      <w:marLeft w:val="480"/>
      <w:marRight w:val="0"/>
      <w:marTop w:val="0"/>
      <w:marBottom w:val="0"/>
      <w:divBdr>
        <w:top w:val="none" w:sz="0" w:space="0" w:color="auto"/>
        <w:left w:val="none" w:sz="0" w:space="0" w:color="auto"/>
        <w:bottom w:val="none" w:sz="0" w:space="0" w:color="auto"/>
        <w:right w:val="none" w:sz="0" w:space="0" w:color="auto"/>
      </w:divBdr>
    </w:div>
    <w:div w:id="1046561172">
      <w:marLeft w:val="480"/>
      <w:marRight w:val="0"/>
      <w:marTop w:val="0"/>
      <w:marBottom w:val="0"/>
      <w:divBdr>
        <w:top w:val="none" w:sz="0" w:space="0" w:color="auto"/>
        <w:left w:val="none" w:sz="0" w:space="0" w:color="auto"/>
        <w:bottom w:val="none" w:sz="0" w:space="0" w:color="auto"/>
        <w:right w:val="none" w:sz="0" w:space="0" w:color="auto"/>
      </w:divBdr>
    </w:div>
    <w:div w:id="1046562726">
      <w:marLeft w:val="480"/>
      <w:marRight w:val="0"/>
      <w:marTop w:val="0"/>
      <w:marBottom w:val="0"/>
      <w:divBdr>
        <w:top w:val="none" w:sz="0" w:space="0" w:color="auto"/>
        <w:left w:val="none" w:sz="0" w:space="0" w:color="auto"/>
        <w:bottom w:val="none" w:sz="0" w:space="0" w:color="auto"/>
        <w:right w:val="none" w:sz="0" w:space="0" w:color="auto"/>
      </w:divBdr>
    </w:div>
    <w:div w:id="1046635712">
      <w:marLeft w:val="480"/>
      <w:marRight w:val="0"/>
      <w:marTop w:val="0"/>
      <w:marBottom w:val="0"/>
      <w:divBdr>
        <w:top w:val="none" w:sz="0" w:space="0" w:color="auto"/>
        <w:left w:val="none" w:sz="0" w:space="0" w:color="auto"/>
        <w:bottom w:val="none" w:sz="0" w:space="0" w:color="auto"/>
        <w:right w:val="none" w:sz="0" w:space="0" w:color="auto"/>
      </w:divBdr>
    </w:div>
    <w:div w:id="1046684719">
      <w:marLeft w:val="480"/>
      <w:marRight w:val="0"/>
      <w:marTop w:val="0"/>
      <w:marBottom w:val="0"/>
      <w:divBdr>
        <w:top w:val="none" w:sz="0" w:space="0" w:color="auto"/>
        <w:left w:val="none" w:sz="0" w:space="0" w:color="auto"/>
        <w:bottom w:val="none" w:sz="0" w:space="0" w:color="auto"/>
        <w:right w:val="none" w:sz="0" w:space="0" w:color="auto"/>
      </w:divBdr>
    </w:div>
    <w:div w:id="1046686984">
      <w:marLeft w:val="480"/>
      <w:marRight w:val="0"/>
      <w:marTop w:val="0"/>
      <w:marBottom w:val="0"/>
      <w:divBdr>
        <w:top w:val="none" w:sz="0" w:space="0" w:color="auto"/>
        <w:left w:val="none" w:sz="0" w:space="0" w:color="auto"/>
        <w:bottom w:val="none" w:sz="0" w:space="0" w:color="auto"/>
        <w:right w:val="none" w:sz="0" w:space="0" w:color="auto"/>
      </w:divBdr>
    </w:div>
    <w:div w:id="1046758901">
      <w:marLeft w:val="480"/>
      <w:marRight w:val="0"/>
      <w:marTop w:val="0"/>
      <w:marBottom w:val="0"/>
      <w:divBdr>
        <w:top w:val="none" w:sz="0" w:space="0" w:color="auto"/>
        <w:left w:val="none" w:sz="0" w:space="0" w:color="auto"/>
        <w:bottom w:val="none" w:sz="0" w:space="0" w:color="auto"/>
        <w:right w:val="none" w:sz="0" w:space="0" w:color="auto"/>
      </w:divBdr>
    </w:div>
    <w:div w:id="1046760548">
      <w:marLeft w:val="480"/>
      <w:marRight w:val="0"/>
      <w:marTop w:val="0"/>
      <w:marBottom w:val="0"/>
      <w:divBdr>
        <w:top w:val="none" w:sz="0" w:space="0" w:color="auto"/>
        <w:left w:val="none" w:sz="0" w:space="0" w:color="auto"/>
        <w:bottom w:val="none" w:sz="0" w:space="0" w:color="auto"/>
        <w:right w:val="none" w:sz="0" w:space="0" w:color="auto"/>
      </w:divBdr>
    </w:div>
    <w:div w:id="1046762133">
      <w:marLeft w:val="480"/>
      <w:marRight w:val="0"/>
      <w:marTop w:val="0"/>
      <w:marBottom w:val="0"/>
      <w:divBdr>
        <w:top w:val="none" w:sz="0" w:space="0" w:color="auto"/>
        <w:left w:val="none" w:sz="0" w:space="0" w:color="auto"/>
        <w:bottom w:val="none" w:sz="0" w:space="0" w:color="auto"/>
        <w:right w:val="none" w:sz="0" w:space="0" w:color="auto"/>
      </w:divBdr>
    </w:div>
    <w:div w:id="1046832945">
      <w:marLeft w:val="480"/>
      <w:marRight w:val="0"/>
      <w:marTop w:val="0"/>
      <w:marBottom w:val="0"/>
      <w:divBdr>
        <w:top w:val="none" w:sz="0" w:space="0" w:color="auto"/>
        <w:left w:val="none" w:sz="0" w:space="0" w:color="auto"/>
        <w:bottom w:val="none" w:sz="0" w:space="0" w:color="auto"/>
        <w:right w:val="none" w:sz="0" w:space="0" w:color="auto"/>
      </w:divBdr>
    </w:div>
    <w:div w:id="1046873905">
      <w:marLeft w:val="480"/>
      <w:marRight w:val="0"/>
      <w:marTop w:val="0"/>
      <w:marBottom w:val="0"/>
      <w:divBdr>
        <w:top w:val="none" w:sz="0" w:space="0" w:color="auto"/>
        <w:left w:val="none" w:sz="0" w:space="0" w:color="auto"/>
        <w:bottom w:val="none" w:sz="0" w:space="0" w:color="auto"/>
        <w:right w:val="none" w:sz="0" w:space="0" w:color="auto"/>
      </w:divBdr>
    </w:div>
    <w:div w:id="1046946894">
      <w:marLeft w:val="480"/>
      <w:marRight w:val="0"/>
      <w:marTop w:val="0"/>
      <w:marBottom w:val="0"/>
      <w:divBdr>
        <w:top w:val="none" w:sz="0" w:space="0" w:color="auto"/>
        <w:left w:val="none" w:sz="0" w:space="0" w:color="auto"/>
        <w:bottom w:val="none" w:sz="0" w:space="0" w:color="auto"/>
        <w:right w:val="none" w:sz="0" w:space="0" w:color="auto"/>
      </w:divBdr>
    </w:div>
    <w:div w:id="1046953116">
      <w:marLeft w:val="480"/>
      <w:marRight w:val="0"/>
      <w:marTop w:val="0"/>
      <w:marBottom w:val="0"/>
      <w:divBdr>
        <w:top w:val="none" w:sz="0" w:space="0" w:color="auto"/>
        <w:left w:val="none" w:sz="0" w:space="0" w:color="auto"/>
        <w:bottom w:val="none" w:sz="0" w:space="0" w:color="auto"/>
        <w:right w:val="none" w:sz="0" w:space="0" w:color="auto"/>
      </w:divBdr>
    </w:div>
    <w:div w:id="1046955922">
      <w:marLeft w:val="480"/>
      <w:marRight w:val="0"/>
      <w:marTop w:val="0"/>
      <w:marBottom w:val="0"/>
      <w:divBdr>
        <w:top w:val="none" w:sz="0" w:space="0" w:color="auto"/>
        <w:left w:val="none" w:sz="0" w:space="0" w:color="auto"/>
        <w:bottom w:val="none" w:sz="0" w:space="0" w:color="auto"/>
        <w:right w:val="none" w:sz="0" w:space="0" w:color="auto"/>
      </w:divBdr>
    </w:div>
    <w:div w:id="1047030303">
      <w:marLeft w:val="480"/>
      <w:marRight w:val="0"/>
      <w:marTop w:val="0"/>
      <w:marBottom w:val="0"/>
      <w:divBdr>
        <w:top w:val="none" w:sz="0" w:space="0" w:color="auto"/>
        <w:left w:val="none" w:sz="0" w:space="0" w:color="auto"/>
        <w:bottom w:val="none" w:sz="0" w:space="0" w:color="auto"/>
        <w:right w:val="none" w:sz="0" w:space="0" w:color="auto"/>
      </w:divBdr>
    </w:div>
    <w:div w:id="1047068918">
      <w:marLeft w:val="480"/>
      <w:marRight w:val="0"/>
      <w:marTop w:val="0"/>
      <w:marBottom w:val="0"/>
      <w:divBdr>
        <w:top w:val="none" w:sz="0" w:space="0" w:color="auto"/>
        <w:left w:val="none" w:sz="0" w:space="0" w:color="auto"/>
        <w:bottom w:val="none" w:sz="0" w:space="0" w:color="auto"/>
        <w:right w:val="none" w:sz="0" w:space="0" w:color="auto"/>
      </w:divBdr>
    </w:div>
    <w:div w:id="1047144062">
      <w:marLeft w:val="480"/>
      <w:marRight w:val="0"/>
      <w:marTop w:val="0"/>
      <w:marBottom w:val="0"/>
      <w:divBdr>
        <w:top w:val="none" w:sz="0" w:space="0" w:color="auto"/>
        <w:left w:val="none" w:sz="0" w:space="0" w:color="auto"/>
        <w:bottom w:val="none" w:sz="0" w:space="0" w:color="auto"/>
        <w:right w:val="none" w:sz="0" w:space="0" w:color="auto"/>
      </w:divBdr>
    </w:div>
    <w:div w:id="1047144115">
      <w:marLeft w:val="480"/>
      <w:marRight w:val="0"/>
      <w:marTop w:val="0"/>
      <w:marBottom w:val="0"/>
      <w:divBdr>
        <w:top w:val="none" w:sz="0" w:space="0" w:color="auto"/>
        <w:left w:val="none" w:sz="0" w:space="0" w:color="auto"/>
        <w:bottom w:val="none" w:sz="0" w:space="0" w:color="auto"/>
        <w:right w:val="none" w:sz="0" w:space="0" w:color="auto"/>
      </w:divBdr>
    </w:div>
    <w:div w:id="1047146722">
      <w:marLeft w:val="480"/>
      <w:marRight w:val="0"/>
      <w:marTop w:val="0"/>
      <w:marBottom w:val="0"/>
      <w:divBdr>
        <w:top w:val="none" w:sz="0" w:space="0" w:color="auto"/>
        <w:left w:val="none" w:sz="0" w:space="0" w:color="auto"/>
        <w:bottom w:val="none" w:sz="0" w:space="0" w:color="auto"/>
        <w:right w:val="none" w:sz="0" w:space="0" w:color="auto"/>
      </w:divBdr>
    </w:div>
    <w:div w:id="1047291808">
      <w:marLeft w:val="480"/>
      <w:marRight w:val="0"/>
      <w:marTop w:val="0"/>
      <w:marBottom w:val="0"/>
      <w:divBdr>
        <w:top w:val="none" w:sz="0" w:space="0" w:color="auto"/>
        <w:left w:val="none" w:sz="0" w:space="0" w:color="auto"/>
        <w:bottom w:val="none" w:sz="0" w:space="0" w:color="auto"/>
        <w:right w:val="none" w:sz="0" w:space="0" w:color="auto"/>
      </w:divBdr>
    </w:div>
    <w:div w:id="1047490482">
      <w:marLeft w:val="480"/>
      <w:marRight w:val="0"/>
      <w:marTop w:val="0"/>
      <w:marBottom w:val="0"/>
      <w:divBdr>
        <w:top w:val="none" w:sz="0" w:space="0" w:color="auto"/>
        <w:left w:val="none" w:sz="0" w:space="0" w:color="auto"/>
        <w:bottom w:val="none" w:sz="0" w:space="0" w:color="auto"/>
        <w:right w:val="none" w:sz="0" w:space="0" w:color="auto"/>
      </w:divBdr>
    </w:div>
    <w:div w:id="1047491593">
      <w:marLeft w:val="480"/>
      <w:marRight w:val="0"/>
      <w:marTop w:val="0"/>
      <w:marBottom w:val="0"/>
      <w:divBdr>
        <w:top w:val="none" w:sz="0" w:space="0" w:color="auto"/>
        <w:left w:val="none" w:sz="0" w:space="0" w:color="auto"/>
        <w:bottom w:val="none" w:sz="0" w:space="0" w:color="auto"/>
        <w:right w:val="none" w:sz="0" w:space="0" w:color="auto"/>
      </w:divBdr>
    </w:div>
    <w:div w:id="1047532575">
      <w:marLeft w:val="480"/>
      <w:marRight w:val="0"/>
      <w:marTop w:val="0"/>
      <w:marBottom w:val="0"/>
      <w:divBdr>
        <w:top w:val="none" w:sz="0" w:space="0" w:color="auto"/>
        <w:left w:val="none" w:sz="0" w:space="0" w:color="auto"/>
        <w:bottom w:val="none" w:sz="0" w:space="0" w:color="auto"/>
        <w:right w:val="none" w:sz="0" w:space="0" w:color="auto"/>
      </w:divBdr>
    </w:div>
    <w:div w:id="1047534956">
      <w:marLeft w:val="480"/>
      <w:marRight w:val="0"/>
      <w:marTop w:val="0"/>
      <w:marBottom w:val="0"/>
      <w:divBdr>
        <w:top w:val="none" w:sz="0" w:space="0" w:color="auto"/>
        <w:left w:val="none" w:sz="0" w:space="0" w:color="auto"/>
        <w:bottom w:val="none" w:sz="0" w:space="0" w:color="auto"/>
        <w:right w:val="none" w:sz="0" w:space="0" w:color="auto"/>
      </w:divBdr>
    </w:div>
    <w:div w:id="1047604680">
      <w:marLeft w:val="480"/>
      <w:marRight w:val="0"/>
      <w:marTop w:val="0"/>
      <w:marBottom w:val="0"/>
      <w:divBdr>
        <w:top w:val="none" w:sz="0" w:space="0" w:color="auto"/>
        <w:left w:val="none" w:sz="0" w:space="0" w:color="auto"/>
        <w:bottom w:val="none" w:sz="0" w:space="0" w:color="auto"/>
        <w:right w:val="none" w:sz="0" w:space="0" w:color="auto"/>
      </w:divBdr>
    </w:div>
    <w:div w:id="1047607169">
      <w:marLeft w:val="480"/>
      <w:marRight w:val="0"/>
      <w:marTop w:val="0"/>
      <w:marBottom w:val="0"/>
      <w:divBdr>
        <w:top w:val="none" w:sz="0" w:space="0" w:color="auto"/>
        <w:left w:val="none" w:sz="0" w:space="0" w:color="auto"/>
        <w:bottom w:val="none" w:sz="0" w:space="0" w:color="auto"/>
        <w:right w:val="none" w:sz="0" w:space="0" w:color="auto"/>
      </w:divBdr>
    </w:div>
    <w:div w:id="1047609881">
      <w:marLeft w:val="480"/>
      <w:marRight w:val="0"/>
      <w:marTop w:val="0"/>
      <w:marBottom w:val="0"/>
      <w:divBdr>
        <w:top w:val="none" w:sz="0" w:space="0" w:color="auto"/>
        <w:left w:val="none" w:sz="0" w:space="0" w:color="auto"/>
        <w:bottom w:val="none" w:sz="0" w:space="0" w:color="auto"/>
        <w:right w:val="none" w:sz="0" w:space="0" w:color="auto"/>
      </w:divBdr>
    </w:div>
    <w:div w:id="1047797135">
      <w:marLeft w:val="480"/>
      <w:marRight w:val="0"/>
      <w:marTop w:val="0"/>
      <w:marBottom w:val="0"/>
      <w:divBdr>
        <w:top w:val="none" w:sz="0" w:space="0" w:color="auto"/>
        <w:left w:val="none" w:sz="0" w:space="0" w:color="auto"/>
        <w:bottom w:val="none" w:sz="0" w:space="0" w:color="auto"/>
        <w:right w:val="none" w:sz="0" w:space="0" w:color="auto"/>
      </w:divBdr>
    </w:div>
    <w:div w:id="1047872469">
      <w:marLeft w:val="480"/>
      <w:marRight w:val="0"/>
      <w:marTop w:val="0"/>
      <w:marBottom w:val="0"/>
      <w:divBdr>
        <w:top w:val="none" w:sz="0" w:space="0" w:color="auto"/>
        <w:left w:val="none" w:sz="0" w:space="0" w:color="auto"/>
        <w:bottom w:val="none" w:sz="0" w:space="0" w:color="auto"/>
        <w:right w:val="none" w:sz="0" w:space="0" w:color="auto"/>
      </w:divBdr>
    </w:div>
    <w:div w:id="1047873301">
      <w:marLeft w:val="480"/>
      <w:marRight w:val="0"/>
      <w:marTop w:val="0"/>
      <w:marBottom w:val="0"/>
      <w:divBdr>
        <w:top w:val="none" w:sz="0" w:space="0" w:color="auto"/>
        <w:left w:val="none" w:sz="0" w:space="0" w:color="auto"/>
        <w:bottom w:val="none" w:sz="0" w:space="0" w:color="auto"/>
        <w:right w:val="none" w:sz="0" w:space="0" w:color="auto"/>
      </w:divBdr>
    </w:div>
    <w:div w:id="1047874246">
      <w:marLeft w:val="480"/>
      <w:marRight w:val="0"/>
      <w:marTop w:val="0"/>
      <w:marBottom w:val="0"/>
      <w:divBdr>
        <w:top w:val="none" w:sz="0" w:space="0" w:color="auto"/>
        <w:left w:val="none" w:sz="0" w:space="0" w:color="auto"/>
        <w:bottom w:val="none" w:sz="0" w:space="0" w:color="auto"/>
        <w:right w:val="none" w:sz="0" w:space="0" w:color="auto"/>
      </w:divBdr>
    </w:div>
    <w:div w:id="1047990179">
      <w:marLeft w:val="480"/>
      <w:marRight w:val="0"/>
      <w:marTop w:val="0"/>
      <w:marBottom w:val="0"/>
      <w:divBdr>
        <w:top w:val="none" w:sz="0" w:space="0" w:color="auto"/>
        <w:left w:val="none" w:sz="0" w:space="0" w:color="auto"/>
        <w:bottom w:val="none" w:sz="0" w:space="0" w:color="auto"/>
        <w:right w:val="none" w:sz="0" w:space="0" w:color="auto"/>
      </w:divBdr>
    </w:div>
    <w:div w:id="1048064916">
      <w:marLeft w:val="480"/>
      <w:marRight w:val="0"/>
      <w:marTop w:val="0"/>
      <w:marBottom w:val="0"/>
      <w:divBdr>
        <w:top w:val="none" w:sz="0" w:space="0" w:color="auto"/>
        <w:left w:val="none" w:sz="0" w:space="0" w:color="auto"/>
        <w:bottom w:val="none" w:sz="0" w:space="0" w:color="auto"/>
        <w:right w:val="none" w:sz="0" w:space="0" w:color="auto"/>
      </w:divBdr>
    </w:div>
    <w:div w:id="1048066559">
      <w:marLeft w:val="480"/>
      <w:marRight w:val="0"/>
      <w:marTop w:val="0"/>
      <w:marBottom w:val="0"/>
      <w:divBdr>
        <w:top w:val="none" w:sz="0" w:space="0" w:color="auto"/>
        <w:left w:val="none" w:sz="0" w:space="0" w:color="auto"/>
        <w:bottom w:val="none" w:sz="0" w:space="0" w:color="auto"/>
        <w:right w:val="none" w:sz="0" w:space="0" w:color="auto"/>
      </w:divBdr>
    </w:div>
    <w:div w:id="1048067731">
      <w:marLeft w:val="480"/>
      <w:marRight w:val="0"/>
      <w:marTop w:val="0"/>
      <w:marBottom w:val="0"/>
      <w:divBdr>
        <w:top w:val="none" w:sz="0" w:space="0" w:color="auto"/>
        <w:left w:val="none" w:sz="0" w:space="0" w:color="auto"/>
        <w:bottom w:val="none" w:sz="0" w:space="0" w:color="auto"/>
        <w:right w:val="none" w:sz="0" w:space="0" w:color="auto"/>
      </w:divBdr>
    </w:div>
    <w:div w:id="1048146572">
      <w:marLeft w:val="480"/>
      <w:marRight w:val="0"/>
      <w:marTop w:val="0"/>
      <w:marBottom w:val="0"/>
      <w:divBdr>
        <w:top w:val="none" w:sz="0" w:space="0" w:color="auto"/>
        <w:left w:val="none" w:sz="0" w:space="0" w:color="auto"/>
        <w:bottom w:val="none" w:sz="0" w:space="0" w:color="auto"/>
        <w:right w:val="none" w:sz="0" w:space="0" w:color="auto"/>
      </w:divBdr>
    </w:div>
    <w:div w:id="1048186537">
      <w:marLeft w:val="480"/>
      <w:marRight w:val="0"/>
      <w:marTop w:val="0"/>
      <w:marBottom w:val="0"/>
      <w:divBdr>
        <w:top w:val="none" w:sz="0" w:space="0" w:color="auto"/>
        <w:left w:val="none" w:sz="0" w:space="0" w:color="auto"/>
        <w:bottom w:val="none" w:sz="0" w:space="0" w:color="auto"/>
        <w:right w:val="none" w:sz="0" w:space="0" w:color="auto"/>
      </w:divBdr>
    </w:div>
    <w:div w:id="1048187991">
      <w:marLeft w:val="480"/>
      <w:marRight w:val="0"/>
      <w:marTop w:val="0"/>
      <w:marBottom w:val="0"/>
      <w:divBdr>
        <w:top w:val="none" w:sz="0" w:space="0" w:color="auto"/>
        <w:left w:val="none" w:sz="0" w:space="0" w:color="auto"/>
        <w:bottom w:val="none" w:sz="0" w:space="0" w:color="auto"/>
        <w:right w:val="none" w:sz="0" w:space="0" w:color="auto"/>
      </w:divBdr>
    </w:div>
    <w:div w:id="1048258263">
      <w:marLeft w:val="480"/>
      <w:marRight w:val="0"/>
      <w:marTop w:val="0"/>
      <w:marBottom w:val="0"/>
      <w:divBdr>
        <w:top w:val="none" w:sz="0" w:space="0" w:color="auto"/>
        <w:left w:val="none" w:sz="0" w:space="0" w:color="auto"/>
        <w:bottom w:val="none" w:sz="0" w:space="0" w:color="auto"/>
        <w:right w:val="none" w:sz="0" w:space="0" w:color="auto"/>
      </w:divBdr>
    </w:div>
    <w:div w:id="1048259872">
      <w:marLeft w:val="480"/>
      <w:marRight w:val="0"/>
      <w:marTop w:val="0"/>
      <w:marBottom w:val="0"/>
      <w:divBdr>
        <w:top w:val="none" w:sz="0" w:space="0" w:color="auto"/>
        <w:left w:val="none" w:sz="0" w:space="0" w:color="auto"/>
        <w:bottom w:val="none" w:sz="0" w:space="0" w:color="auto"/>
        <w:right w:val="none" w:sz="0" w:space="0" w:color="auto"/>
      </w:divBdr>
    </w:div>
    <w:div w:id="1048333068">
      <w:marLeft w:val="480"/>
      <w:marRight w:val="0"/>
      <w:marTop w:val="0"/>
      <w:marBottom w:val="0"/>
      <w:divBdr>
        <w:top w:val="none" w:sz="0" w:space="0" w:color="auto"/>
        <w:left w:val="none" w:sz="0" w:space="0" w:color="auto"/>
        <w:bottom w:val="none" w:sz="0" w:space="0" w:color="auto"/>
        <w:right w:val="none" w:sz="0" w:space="0" w:color="auto"/>
      </w:divBdr>
    </w:div>
    <w:div w:id="1048381056">
      <w:marLeft w:val="480"/>
      <w:marRight w:val="0"/>
      <w:marTop w:val="0"/>
      <w:marBottom w:val="0"/>
      <w:divBdr>
        <w:top w:val="none" w:sz="0" w:space="0" w:color="auto"/>
        <w:left w:val="none" w:sz="0" w:space="0" w:color="auto"/>
        <w:bottom w:val="none" w:sz="0" w:space="0" w:color="auto"/>
        <w:right w:val="none" w:sz="0" w:space="0" w:color="auto"/>
      </w:divBdr>
    </w:div>
    <w:div w:id="1048381123">
      <w:marLeft w:val="480"/>
      <w:marRight w:val="0"/>
      <w:marTop w:val="0"/>
      <w:marBottom w:val="0"/>
      <w:divBdr>
        <w:top w:val="none" w:sz="0" w:space="0" w:color="auto"/>
        <w:left w:val="none" w:sz="0" w:space="0" w:color="auto"/>
        <w:bottom w:val="none" w:sz="0" w:space="0" w:color="auto"/>
        <w:right w:val="none" w:sz="0" w:space="0" w:color="auto"/>
      </w:divBdr>
    </w:div>
    <w:div w:id="1048526627">
      <w:marLeft w:val="480"/>
      <w:marRight w:val="0"/>
      <w:marTop w:val="0"/>
      <w:marBottom w:val="0"/>
      <w:divBdr>
        <w:top w:val="none" w:sz="0" w:space="0" w:color="auto"/>
        <w:left w:val="none" w:sz="0" w:space="0" w:color="auto"/>
        <w:bottom w:val="none" w:sz="0" w:space="0" w:color="auto"/>
        <w:right w:val="none" w:sz="0" w:space="0" w:color="auto"/>
      </w:divBdr>
    </w:div>
    <w:div w:id="1048577800">
      <w:marLeft w:val="480"/>
      <w:marRight w:val="0"/>
      <w:marTop w:val="0"/>
      <w:marBottom w:val="0"/>
      <w:divBdr>
        <w:top w:val="none" w:sz="0" w:space="0" w:color="auto"/>
        <w:left w:val="none" w:sz="0" w:space="0" w:color="auto"/>
        <w:bottom w:val="none" w:sz="0" w:space="0" w:color="auto"/>
        <w:right w:val="none" w:sz="0" w:space="0" w:color="auto"/>
      </w:divBdr>
    </w:div>
    <w:div w:id="1048602330">
      <w:marLeft w:val="480"/>
      <w:marRight w:val="0"/>
      <w:marTop w:val="0"/>
      <w:marBottom w:val="0"/>
      <w:divBdr>
        <w:top w:val="none" w:sz="0" w:space="0" w:color="auto"/>
        <w:left w:val="none" w:sz="0" w:space="0" w:color="auto"/>
        <w:bottom w:val="none" w:sz="0" w:space="0" w:color="auto"/>
        <w:right w:val="none" w:sz="0" w:space="0" w:color="auto"/>
      </w:divBdr>
    </w:div>
    <w:div w:id="1048645249">
      <w:marLeft w:val="480"/>
      <w:marRight w:val="0"/>
      <w:marTop w:val="0"/>
      <w:marBottom w:val="0"/>
      <w:divBdr>
        <w:top w:val="none" w:sz="0" w:space="0" w:color="auto"/>
        <w:left w:val="none" w:sz="0" w:space="0" w:color="auto"/>
        <w:bottom w:val="none" w:sz="0" w:space="0" w:color="auto"/>
        <w:right w:val="none" w:sz="0" w:space="0" w:color="auto"/>
      </w:divBdr>
    </w:div>
    <w:div w:id="1048645885">
      <w:marLeft w:val="480"/>
      <w:marRight w:val="0"/>
      <w:marTop w:val="0"/>
      <w:marBottom w:val="0"/>
      <w:divBdr>
        <w:top w:val="none" w:sz="0" w:space="0" w:color="auto"/>
        <w:left w:val="none" w:sz="0" w:space="0" w:color="auto"/>
        <w:bottom w:val="none" w:sz="0" w:space="0" w:color="auto"/>
        <w:right w:val="none" w:sz="0" w:space="0" w:color="auto"/>
      </w:divBdr>
    </w:div>
    <w:div w:id="1048647577">
      <w:marLeft w:val="480"/>
      <w:marRight w:val="0"/>
      <w:marTop w:val="0"/>
      <w:marBottom w:val="0"/>
      <w:divBdr>
        <w:top w:val="none" w:sz="0" w:space="0" w:color="auto"/>
        <w:left w:val="none" w:sz="0" w:space="0" w:color="auto"/>
        <w:bottom w:val="none" w:sz="0" w:space="0" w:color="auto"/>
        <w:right w:val="none" w:sz="0" w:space="0" w:color="auto"/>
      </w:divBdr>
    </w:div>
    <w:div w:id="1048650066">
      <w:marLeft w:val="480"/>
      <w:marRight w:val="0"/>
      <w:marTop w:val="0"/>
      <w:marBottom w:val="0"/>
      <w:divBdr>
        <w:top w:val="none" w:sz="0" w:space="0" w:color="auto"/>
        <w:left w:val="none" w:sz="0" w:space="0" w:color="auto"/>
        <w:bottom w:val="none" w:sz="0" w:space="0" w:color="auto"/>
        <w:right w:val="none" w:sz="0" w:space="0" w:color="auto"/>
      </w:divBdr>
    </w:div>
    <w:div w:id="1048799634">
      <w:marLeft w:val="480"/>
      <w:marRight w:val="0"/>
      <w:marTop w:val="0"/>
      <w:marBottom w:val="0"/>
      <w:divBdr>
        <w:top w:val="none" w:sz="0" w:space="0" w:color="auto"/>
        <w:left w:val="none" w:sz="0" w:space="0" w:color="auto"/>
        <w:bottom w:val="none" w:sz="0" w:space="0" w:color="auto"/>
        <w:right w:val="none" w:sz="0" w:space="0" w:color="auto"/>
      </w:divBdr>
    </w:div>
    <w:div w:id="1048800871">
      <w:marLeft w:val="480"/>
      <w:marRight w:val="0"/>
      <w:marTop w:val="0"/>
      <w:marBottom w:val="0"/>
      <w:divBdr>
        <w:top w:val="none" w:sz="0" w:space="0" w:color="auto"/>
        <w:left w:val="none" w:sz="0" w:space="0" w:color="auto"/>
        <w:bottom w:val="none" w:sz="0" w:space="0" w:color="auto"/>
        <w:right w:val="none" w:sz="0" w:space="0" w:color="auto"/>
      </w:divBdr>
    </w:div>
    <w:div w:id="1048839714">
      <w:marLeft w:val="480"/>
      <w:marRight w:val="0"/>
      <w:marTop w:val="0"/>
      <w:marBottom w:val="0"/>
      <w:divBdr>
        <w:top w:val="none" w:sz="0" w:space="0" w:color="auto"/>
        <w:left w:val="none" w:sz="0" w:space="0" w:color="auto"/>
        <w:bottom w:val="none" w:sz="0" w:space="0" w:color="auto"/>
        <w:right w:val="none" w:sz="0" w:space="0" w:color="auto"/>
      </w:divBdr>
    </w:div>
    <w:div w:id="1048840863">
      <w:marLeft w:val="480"/>
      <w:marRight w:val="0"/>
      <w:marTop w:val="0"/>
      <w:marBottom w:val="0"/>
      <w:divBdr>
        <w:top w:val="none" w:sz="0" w:space="0" w:color="auto"/>
        <w:left w:val="none" w:sz="0" w:space="0" w:color="auto"/>
        <w:bottom w:val="none" w:sz="0" w:space="0" w:color="auto"/>
        <w:right w:val="none" w:sz="0" w:space="0" w:color="auto"/>
      </w:divBdr>
    </w:div>
    <w:div w:id="1048870174">
      <w:bodyDiv w:val="1"/>
      <w:marLeft w:val="0"/>
      <w:marRight w:val="0"/>
      <w:marTop w:val="0"/>
      <w:marBottom w:val="0"/>
      <w:divBdr>
        <w:top w:val="none" w:sz="0" w:space="0" w:color="auto"/>
        <w:left w:val="none" w:sz="0" w:space="0" w:color="auto"/>
        <w:bottom w:val="none" w:sz="0" w:space="0" w:color="auto"/>
        <w:right w:val="none" w:sz="0" w:space="0" w:color="auto"/>
      </w:divBdr>
      <w:divsChild>
        <w:div w:id="56829711">
          <w:marLeft w:val="480"/>
          <w:marRight w:val="0"/>
          <w:marTop w:val="0"/>
          <w:marBottom w:val="0"/>
          <w:divBdr>
            <w:top w:val="none" w:sz="0" w:space="0" w:color="auto"/>
            <w:left w:val="none" w:sz="0" w:space="0" w:color="auto"/>
            <w:bottom w:val="none" w:sz="0" w:space="0" w:color="auto"/>
            <w:right w:val="none" w:sz="0" w:space="0" w:color="auto"/>
          </w:divBdr>
        </w:div>
        <w:div w:id="98726207">
          <w:marLeft w:val="480"/>
          <w:marRight w:val="0"/>
          <w:marTop w:val="0"/>
          <w:marBottom w:val="0"/>
          <w:divBdr>
            <w:top w:val="none" w:sz="0" w:space="0" w:color="auto"/>
            <w:left w:val="none" w:sz="0" w:space="0" w:color="auto"/>
            <w:bottom w:val="none" w:sz="0" w:space="0" w:color="auto"/>
            <w:right w:val="none" w:sz="0" w:space="0" w:color="auto"/>
          </w:divBdr>
        </w:div>
        <w:div w:id="193202765">
          <w:marLeft w:val="480"/>
          <w:marRight w:val="0"/>
          <w:marTop w:val="0"/>
          <w:marBottom w:val="0"/>
          <w:divBdr>
            <w:top w:val="none" w:sz="0" w:space="0" w:color="auto"/>
            <w:left w:val="none" w:sz="0" w:space="0" w:color="auto"/>
            <w:bottom w:val="none" w:sz="0" w:space="0" w:color="auto"/>
            <w:right w:val="none" w:sz="0" w:space="0" w:color="auto"/>
          </w:divBdr>
        </w:div>
        <w:div w:id="221674391">
          <w:marLeft w:val="480"/>
          <w:marRight w:val="0"/>
          <w:marTop w:val="0"/>
          <w:marBottom w:val="0"/>
          <w:divBdr>
            <w:top w:val="none" w:sz="0" w:space="0" w:color="auto"/>
            <w:left w:val="none" w:sz="0" w:space="0" w:color="auto"/>
            <w:bottom w:val="none" w:sz="0" w:space="0" w:color="auto"/>
            <w:right w:val="none" w:sz="0" w:space="0" w:color="auto"/>
          </w:divBdr>
        </w:div>
        <w:div w:id="418867771">
          <w:marLeft w:val="480"/>
          <w:marRight w:val="0"/>
          <w:marTop w:val="0"/>
          <w:marBottom w:val="0"/>
          <w:divBdr>
            <w:top w:val="none" w:sz="0" w:space="0" w:color="auto"/>
            <w:left w:val="none" w:sz="0" w:space="0" w:color="auto"/>
            <w:bottom w:val="none" w:sz="0" w:space="0" w:color="auto"/>
            <w:right w:val="none" w:sz="0" w:space="0" w:color="auto"/>
          </w:divBdr>
        </w:div>
        <w:div w:id="454834630">
          <w:marLeft w:val="480"/>
          <w:marRight w:val="0"/>
          <w:marTop w:val="0"/>
          <w:marBottom w:val="0"/>
          <w:divBdr>
            <w:top w:val="none" w:sz="0" w:space="0" w:color="auto"/>
            <w:left w:val="none" w:sz="0" w:space="0" w:color="auto"/>
            <w:bottom w:val="none" w:sz="0" w:space="0" w:color="auto"/>
            <w:right w:val="none" w:sz="0" w:space="0" w:color="auto"/>
          </w:divBdr>
        </w:div>
        <w:div w:id="495875339">
          <w:marLeft w:val="480"/>
          <w:marRight w:val="0"/>
          <w:marTop w:val="0"/>
          <w:marBottom w:val="0"/>
          <w:divBdr>
            <w:top w:val="none" w:sz="0" w:space="0" w:color="auto"/>
            <w:left w:val="none" w:sz="0" w:space="0" w:color="auto"/>
            <w:bottom w:val="none" w:sz="0" w:space="0" w:color="auto"/>
            <w:right w:val="none" w:sz="0" w:space="0" w:color="auto"/>
          </w:divBdr>
        </w:div>
        <w:div w:id="540675796">
          <w:marLeft w:val="480"/>
          <w:marRight w:val="0"/>
          <w:marTop w:val="0"/>
          <w:marBottom w:val="0"/>
          <w:divBdr>
            <w:top w:val="none" w:sz="0" w:space="0" w:color="auto"/>
            <w:left w:val="none" w:sz="0" w:space="0" w:color="auto"/>
            <w:bottom w:val="none" w:sz="0" w:space="0" w:color="auto"/>
            <w:right w:val="none" w:sz="0" w:space="0" w:color="auto"/>
          </w:divBdr>
        </w:div>
        <w:div w:id="687870751">
          <w:marLeft w:val="480"/>
          <w:marRight w:val="0"/>
          <w:marTop w:val="0"/>
          <w:marBottom w:val="0"/>
          <w:divBdr>
            <w:top w:val="none" w:sz="0" w:space="0" w:color="auto"/>
            <w:left w:val="none" w:sz="0" w:space="0" w:color="auto"/>
            <w:bottom w:val="none" w:sz="0" w:space="0" w:color="auto"/>
            <w:right w:val="none" w:sz="0" w:space="0" w:color="auto"/>
          </w:divBdr>
        </w:div>
        <w:div w:id="803813383">
          <w:marLeft w:val="480"/>
          <w:marRight w:val="0"/>
          <w:marTop w:val="0"/>
          <w:marBottom w:val="0"/>
          <w:divBdr>
            <w:top w:val="none" w:sz="0" w:space="0" w:color="auto"/>
            <w:left w:val="none" w:sz="0" w:space="0" w:color="auto"/>
            <w:bottom w:val="none" w:sz="0" w:space="0" w:color="auto"/>
            <w:right w:val="none" w:sz="0" w:space="0" w:color="auto"/>
          </w:divBdr>
        </w:div>
        <w:div w:id="813179884">
          <w:marLeft w:val="480"/>
          <w:marRight w:val="0"/>
          <w:marTop w:val="0"/>
          <w:marBottom w:val="0"/>
          <w:divBdr>
            <w:top w:val="none" w:sz="0" w:space="0" w:color="auto"/>
            <w:left w:val="none" w:sz="0" w:space="0" w:color="auto"/>
            <w:bottom w:val="none" w:sz="0" w:space="0" w:color="auto"/>
            <w:right w:val="none" w:sz="0" w:space="0" w:color="auto"/>
          </w:divBdr>
        </w:div>
        <w:div w:id="969046545">
          <w:marLeft w:val="480"/>
          <w:marRight w:val="0"/>
          <w:marTop w:val="0"/>
          <w:marBottom w:val="0"/>
          <w:divBdr>
            <w:top w:val="none" w:sz="0" w:space="0" w:color="auto"/>
            <w:left w:val="none" w:sz="0" w:space="0" w:color="auto"/>
            <w:bottom w:val="none" w:sz="0" w:space="0" w:color="auto"/>
            <w:right w:val="none" w:sz="0" w:space="0" w:color="auto"/>
          </w:divBdr>
        </w:div>
        <w:div w:id="1034303798">
          <w:marLeft w:val="480"/>
          <w:marRight w:val="0"/>
          <w:marTop w:val="0"/>
          <w:marBottom w:val="0"/>
          <w:divBdr>
            <w:top w:val="none" w:sz="0" w:space="0" w:color="auto"/>
            <w:left w:val="none" w:sz="0" w:space="0" w:color="auto"/>
            <w:bottom w:val="none" w:sz="0" w:space="0" w:color="auto"/>
            <w:right w:val="none" w:sz="0" w:space="0" w:color="auto"/>
          </w:divBdr>
        </w:div>
        <w:div w:id="1061367613">
          <w:marLeft w:val="480"/>
          <w:marRight w:val="0"/>
          <w:marTop w:val="0"/>
          <w:marBottom w:val="0"/>
          <w:divBdr>
            <w:top w:val="none" w:sz="0" w:space="0" w:color="auto"/>
            <w:left w:val="none" w:sz="0" w:space="0" w:color="auto"/>
            <w:bottom w:val="none" w:sz="0" w:space="0" w:color="auto"/>
            <w:right w:val="none" w:sz="0" w:space="0" w:color="auto"/>
          </w:divBdr>
        </w:div>
      </w:divsChild>
    </w:div>
    <w:div w:id="1048915434">
      <w:marLeft w:val="480"/>
      <w:marRight w:val="0"/>
      <w:marTop w:val="0"/>
      <w:marBottom w:val="0"/>
      <w:divBdr>
        <w:top w:val="none" w:sz="0" w:space="0" w:color="auto"/>
        <w:left w:val="none" w:sz="0" w:space="0" w:color="auto"/>
        <w:bottom w:val="none" w:sz="0" w:space="0" w:color="auto"/>
        <w:right w:val="none" w:sz="0" w:space="0" w:color="auto"/>
      </w:divBdr>
    </w:div>
    <w:div w:id="1048991001">
      <w:marLeft w:val="480"/>
      <w:marRight w:val="0"/>
      <w:marTop w:val="0"/>
      <w:marBottom w:val="0"/>
      <w:divBdr>
        <w:top w:val="none" w:sz="0" w:space="0" w:color="auto"/>
        <w:left w:val="none" w:sz="0" w:space="0" w:color="auto"/>
        <w:bottom w:val="none" w:sz="0" w:space="0" w:color="auto"/>
        <w:right w:val="none" w:sz="0" w:space="0" w:color="auto"/>
      </w:divBdr>
    </w:div>
    <w:div w:id="1048991909">
      <w:marLeft w:val="480"/>
      <w:marRight w:val="0"/>
      <w:marTop w:val="0"/>
      <w:marBottom w:val="0"/>
      <w:divBdr>
        <w:top w:val="none" w:sz="0" w:space="0" w:color="auto"/>
        <w:left w:val="none" w:sz="0" w:space="0" w:color="auto"/>
        <w:bottom w:val="none" w:sz="0" w:space="0" w:color="auto"/>
        <w:right w:val="none" w:sz="0" w:space="0" w:color="auto"/>
      </w:divBdr>
    </w:div>
    <w:div w:id="1049035484">
      <w:marLeft w:val="480"/>
      <w:marRight w:val="0"/>
      <w:marTop w:val="0"/>
      <w:marBottom w:val="0"/>
      <w:divBdr>
        <w:top w:val="none" w:sz="0" w:space="0" w:color="auto"/>
        <w:left w:val="none" w:sz="0" w:space="0" w:color="auto"/>
        <w:bottom w:val="none" w:sz="0" w:space="0" w:color="auto"/>
        <w:right w:val="none" w:sz="0" w:space="0" w:color="auto"/>
      </w:divBdr>
    </w:div>
    <w:div w:id="1049039833">
      <w:marLeft w:val="480"/>
      <w:marRight w:val="0"/>
      <w:marTop w:val="0"/>
      <w:marBottom w:val="0"/>
      <w:divBdr>
        <w:top w:val="none" w:sz="0" w:space="0" w:color="auto"/>
        <w:left w:val="none" w:sz="0" w:space="0" w:color="auto"/>
        <w:bottom w:val="none" w:sz="0" w:space="0" w:color="auto"/>
        <w:right w:val="none" w:sz="0" w:space="0" w:color="auto"/>
      </w:divBdr>
    </w:div>
    <w:div w:id="1049064736">
      <w:marLeft w:val="480"/>
      <w:marRight w:val="0"/>
      <w:marTop w:val="0"/>
      <w:marBottom w:val="0"/>
      <w:divBdr>
        <w:top w:val="none" w:sz="0" w:space="0" w:color="auto"/>
        <w:left w:val="none" w:sz="0" w:space="0" w:color="auto"/>
        <w:bottom w:val="none" w:sz="0" w:space="0" w:color="auto"/>
        <w:right w:val="none" w:sz="0" w:space="0" w:color="auto"/>
      </w:divBdr>
    </w:div>
    <w:div w:id="1049114056">
      <w:marLeft w:val="480"/>
      <w:marRight w:val="0"/>
      <w:marTop w:val="0"/>
      <w:marBottom w:val="0"/>
      <w:divBdr>
        <w:top w:val="none" w:sz="0" w:space="0" w:color="auto"/>
        <w:left w:val="none" w:sz="0" w:space="0" w:color="auto"/>
        <w:bottom w:val="none" w:sz="0" w:space="0" w:color="auto"/>
        <w:right w:val="none" w:sz="0" w:space="0" w:color="auto"/>
      </w:divBdr>
    </w:div>
    <w:div w:id="1049183208">
      <w:marLeft w:val="480"/>
      <w:marRight w:val="0"/>
      <w:marTop w:val="0"/>
      <w:marBottom w:val="0"/>
      <w:divBdr>
        <w:top w:val="none" w:sz="0" w:space="0" w:color="auto"/>
        <w:left w:val="none" w:sz="0" w:space="0" w:color="auto"/>
        <w:bottom w:val="none" w:sz="0" w:space="0" w:color="auto"/>
        <w:right w:val="none" w:sz="0" w:space="0" w:color="auto"/>
      </w:divBdr>
    </w:div>
    <w:div w:id="1049184023">
      <w:marLeft w:val="480"/>
      <w:marRight w:val="0"/>
      <w:marTop w:val="0"/>
      <w:marBottom w:val="0"/>
      <w:divBdr>
        <w:top w:val="none" w:sz="0" w:space="0" w:color="auto"/>
        <w:left w:val="none" w:sz="0" w:space="0" w:color="auto"/>
        <w:bottom w:val="none" w:sz="0" w:space="0" w:color="auto"/>
        <w:right w:val="none" w:sz="0" w:space="0" w:color="auto"/>
      </w:divBdr>
    </w:div>
    <w:div w:id="1049232096">
      <w:marLeft w:val="480"/>
      <w:marRight w:val="0"/>
      <w:marTop w:val="0"/>
      <w:marBottom w:val="0"/>
      <w:divBdr>
        <w:top w:val="none" w:sz="0" w:space="0" w:color="auto"/>
        <w:left w:val="none" w:sz="0" w:space="0" w:color="auto"/>
        <w:bottom w:val="none" w:sz="0" w:space="0" w:color="auto"/>
        <w:right w:val="none" w:sz="0" w:space="0" w:color="auto"/>
      </w:divBdr>
    </w:div>
    <w:div w:id="1049308424">
      <w:marLeft w:val="480"/>
      <w:marRight w:val="0"/>
      <w:marTop w:val="0"/>
      <w:marBottom w:val="0"/>
      <w:divBdr>
        <w:top w:val="none" w:sz="0" w:space="0" w:color="auto"/>
        <w:left w:val="none" w:sz="0" w:space="0" w:color="auto"/>
        <w:bottom w:val="none" w:sz="0" w:space="0" w:color="auto"/>
        <w:right w:val="none" w:sz="0" w:space="0" w:color="auto"/>
      </w:divBdr>
    </w:div>
    <w:div w:id="1049375020">
      <w:marLeft w:val="480"/>
      <w:marRight w:val="0"/>
      <w:marTop w:val="0"/>
      <w:marBottom w:val="0"/>
      <w:divBdr>
        <w:top w:val="none" w:sz="0" w:space="0" w:color="auto"/>
        <w:left w:val="none" w:sz="0" w:space="0" w:color="auto"/>
        <w:bottom w:val="none" w:sz="0" w:space="0" w:color="auto"/>
        <w:right w:val="none" w:sz="0" w:space="0" w:color="auto"/>
      </w:divBdr>
    </w:div>
    <w:div w:id="1049375795">
      <w:marLeft w:val="480"/>
      <w:marRight w:val="0"/>
      <w:marTop w:val="0"/>
      <w:marBottom w:val="0"/>
      <w:divBdr>
        <w:top w:val="none" w:sz="0" w:space="0" w:color="auto"/>
        <w:left w:val="none" w:sz="0" w:space="0" w:color="auto"/>
        <w:bottom w:val="none" w:sz="0" w:space="0" w:color="auto"/>
        <w:right w:val="none" w:sz="0" w:space="0" w:color="auto"/>
      </w:divBdr>
    </w:div>
    <w:div w:id="1049375946">
      <w:marLeft w:val="480"/>
      <w:marRight w:val="0"/>
      <w:marTop w:val="0"/>
      <w:marBottom w:val="0"/>
      <w:divBdr>
        <w:top w:val="none" w:sz="0" w:space="0" w:color="auto"/>
        <w:left w:val="none" w:sz="0" w:space="0" w:color="auto"/>
        <w:bottom w:val="none" w:sz="0" w:space="0" w:color="auto"/>
        <w:right w:val="none" w:sz="0" w:space="0" w:color="auto"/>
      </w:divBdr>
    </w:div>
    <w:div w:id="1049376154">
      <w:marLeft w:val="480"/>
      <w:marRight w:val="0"/>
      <w:marTop w:val="0"/>
      <w:marBottom w:val="0"/>
      <w:divBdr>
        <w:top w:val="none" w:sz="0" w:space="0" w:color="auto"/>
        <w:left w:val="none" w:sz="0" w:space="0" w:color="auto"/>
        <w:bottom w:val="none" w:sz="0" w:space="0" w:color="auto"/>
        <w:right w:val="none" w:sz="0" w:space="0" w:color="auto"/>
      </w:divBdr>
    </w:div>
    <w:div w:id="1049378458">
      <w:marLeft w:val="480"/>
      <w:marRight w:val="0"/>
      <w:marTop w:val="0"/>
      <w:marBottom w:val="0"/>
      <w:divBdr>
        <w:top w:val="none" w:sz="0" w:space="0" w:color="auto"/>
        <w:left w:val="none" w:sz="0" w:space="0" w:color="auto"/>
        <w:bottom w:val="none" w:sz="0" w:space="0" w:color="auto"/>
        <w:right w:val="none" w:sz="0" w:space="0" w:color="auto"/>
      </w:divBdr>
    </w:div>
    <w:div w:id="1049381133">
      <w:marLeft w:val="480"/>
      <w:marRight w:val="0"/>
      <w:marTop w:val="0"/>
      <w:marBottom w:val="0"/>
      <w:divBdr>
        <w:top w:val="none" w:sz="0" w:space="0" w:color="auto"/>
        <w:left w:val="none" w:sz="0" w:space="0" w:color="auto"/>
        <w:bottom w:val="none" w:sz="0" w:space="0" w:color="auto"/>
        <w:right w:val="none" w:sz="0" w:space="0" w:color="auto"/>
      </w:divBdr>
    </w:div>
    <w:div w:id="1049452465">
      <w:marLeft w:val="480"/>
      <w:marRight w:val="0"/>
      <w:marTop w:val="0"/>
      <w:marBottom w:val="0"/>
      <w:divBdr>
        <w:top w:val="none" w:sz="0" w:space="0" w:color="auto"/>
        <w:left w:val="none" w:sz="0" w:space="0" w:color="auto"/>
        <w:bottom w:val="none" w:sz="0" w:space="0" w:color="auto"/>
        <w:right w:val="none" w:sz="0" w:space="0" w:color="auto"/>
      </w:divBdr>
    </w:div>
    <w:div w:id="1049652692">
      <w:marLeft w:val="480"/>
      <w:marRight w:val="0"/>
      <w:marTop w:val="0"/>
      <w:marBottom w:val="0"/>
      <w:divBdr>
        <w:top w:val="none" w:sz="0" w:space="0" w:color="auto"/>
        <w:left w:val="none" w:sz="0" w:space="0" w:color="auto"/>
        <w:bottom w:val="none" w:sz="0" w:space="0" w:color="auto"/>
        <w:right w:val="none" w:sz="0" w:space="0" w:color="auto"/>
      </w:divBdr>
    </w:div>
    <w:div w:id="1049692425">
      <w:marLeft w:val="480"/>
      <w:marRight w:val="0"/>
      <w:marTop w:val="0"/>
      <w:marBottom w:val="0"/>
      <w:divBdr>
        <w:top w:val="none" w:sz="0" w:space="0" w:color="auto"/>
        <w:left w:val="none" w:sz="0" w:space="0" w:color="auto"/>
        <w:bottom w:val="none" w:sz="0" w:space="0" w:color="auto"/>
        <w:right w:val="none" w:sz="0" w:space="0" w:color="auto"/>
      </w:divBdr>
    </w:div>
    <w:div w:id="1049692785">
      <w:marLeft w:val="480"/>
      <w:marRight w:val="0"/>
      <w:marTop w:val="0"/>
      <w:marBottom w:val="0"/>
      <w:divBdr>
        <w:top w:val="none" w:sz="0" w:space="0" w:color="auto"/>
        <w:left w:val="none" w:sz="0" w:space="0" w:color="auto"/>
        <w:bottom w:val="none" w:sz="0" w:space="0" w:color="auto"/>
        <w:right w:val="none" w:sz="0" w:space="0" w:color="auto"/>
      </w:divBdr>
    </w:div>
    <w:div w:id="1049692834">
      <w:marLeft w:val="480"/>
      <w:marRight w:val="0"/>
      <w:marTop w:val="0"/>
      <w:marBottom w:val="0"/>
      <w:divBdr>
        <w:top w:val="none" w:sz="0" w:space="0" w:color="auto"/>
        <w:left w:val="none" w:sz="0" w:space="0" w:color="auto"/>
        <w:bottom w:val="none" w:sz="0" w:space="0" w:color="auto"/>
        <w:right w:val="none" w:sz="0" w:space="0" w:color="auto"/>
      </w:divBdr>
    </w:div>
    <w:div w:id="1049768473">
      <w:marLeft w:val="480"/>
      <w:marRight w:val="0"/>
      <w:marTop w:val="0"/>
      <w:marBottom w:val="0"/>
      <w:divBdr>
        <w:top w:val="none" w:sz="0" w:space="0" w:color="auto"/>
        <w:left w:val="none" w:sz="0" w:space="0" w:color="auto"/>
        <w:bottom w:val="none" w:sz="0" w:space="0" w:color="auto"/>
        <w:right w:val="none" w:sz="0" w:space="0" w:color="auto"/>
      </w:divBdr>
    </w:div>
    <w:div w:id="1049838218">
      <w:marLeft w:val="480"/>
      <w:marRight w:val="0"/>
      <w:marTop w:val="0"/>
      <w:marBottom w:val="0"/>
      <w:divBdr>
        <w:top w:val="none" w:sz="0" w:space="0" w:color="auto"/>
        <w:left w:val="none" w:sz="0" w:space="0" w:color="auto"/>
        <w:bottom w:val="none" w:sz="0" w:space="0" w:color="auto"/>
        <w:right w:val="none" w:sz="0" w:space="0" w:color="auto"/>
      </w:divBdr>
    </w:div>
    <w:div w:id="1050033997">
      <w:marLeft w:val="480"/>
      <w:marRight w:val="0"/>
      <w:marTop w:val="0"/>
      <w:marBottom w:val="0"/>
      <w:divBdr>
        <w:top w:val="none" w:sz="0" w:space="0" w:color="auto"/>
        <w:left w:val="none" w:sz="0" w:space="0" w:color="auto"/>
        <w:bottom w:val="none" w:sz="0" w:space="0" w:color="auto"/>
        <w:right w:val="none" w:sz="0" w:space="0" w:color="auto"/>
      </w:divBdr>
    </w:div>
    <w:div w:id="1050034773">
      <w:marLeft w:val="480"/>
      <w:marRight w:val="0"/>
      <w:marTop w:val="0"/>
      <w:marBottom w:val="0"/>
      <w:divBdr>
        <w:top w:val="none" w:sz="0" w:space="0" w:color="auto"/>
        <w:left w:val="none" w:sz="0" w:space="0" w:color="auto"/>
        <w:bottom w:val="none" w:sz="0" w:space="0" w:color="auto"/>
        <w:right w:val="none" w:sz="0" w:space="0" w:color="auto"/>
      </w:divBdr>
    </w:div>
    <w:div w:id="1050035960">
      <w:marLeft w:val="480"/>
      <w:marRight w:val="0"/>
      <w:marTop w:val="0"/>
      <w:marBottom w:val="0"/>
      <w:divBdr>
        <w:top w:val="none" w:sz="0" w:space="0" w:color="auto"/>
        <w:left w:val="none" w:sz="0" w:space="0" w:color="auto"/>
        <w:bottom w:val="none" w:sz="0" w:space="0" w:color="auto"/>
        <w:right w:val="none" w:sz="0" w:space="0" w:color="auto"/>
      </w:divBdr>
    </w:div>
    <w:div w:id="1050039459">
      <w:marLeft w:val="480"/>
      <w:marRight w:val="0"/>
      <w:marTop w:val="0"/>
      <w:marBottom w:val="0"/>
      <w:divBdr>
        <w:top w:val="none" w:sz="0" w:space="0" w:color="auto"/>
        <w:left w:val="none" w:sz="0" w:space="0" w:color="auto"/>
        <w:bottom w:val="none" w:sz="0" w:space="0" w:color="auto"/>
        <w:right w:val="none" w:sz="0" w:space="0" w:color="auto"/>
      </w:divBdr>
    </w:div>
    <w:div w:id="1050106563">
      <w:marLeft w:val="480"/>
      <w:marRight w:val="0"/>
      <w:marTop w:val="0"/>
      <w:marBottom w:val="0"/>
      <w:divBdr>
        <w:top w:val="none" w:sz="0" w:space="0" w:color="auto"/>
        <w:left w:val="none" w:sz="0" w:space="0" w:color="auto"/>
        <w:bottom w:val="none" w:sz="0" w:space="0" w:color="auto"/>
        <w:right w:val="none" w:sz="0" w:space="0" w:color="auto"/>
      </w:divBdr>
    </w:div>
    <w:div w:id="1050109780">
      <w:marLeft w:val="480"/>
      <w:marRight w:val="0"/>
      <w:marTop w:val="0"/>
      <w:marBottom w:val="0"/>
      <w:divBdr>
        <w:top w:val="none" w:sz="0" w:space="0" w:color="auto"/>
        <w:left w:val="none" w:sz="0" w:space="0" w:color="auto"/>
        <w:bottom w:val="none" w:sz="0" w:space="0" w:color="auto"/>
        <w:right w:val="none" w:sz="0" w:space="0" w:color="auto"/>
      </w:divBdr>
    </w:div>
    <w:div w:id="1050155881">
      <w:marLeft w:val="480"/>
      <w:marRight w:val="0"/>
      <w:marTop w:val="0"/>
      <w:marBottom w:val="0"/>
      <w:divBdr>
        <w:top w:val="none" w:sz="0" w:space="0" w:color="auto"/>
        <w:left w:val="none" w:sz="0" w:space="0" w:color="auto"/>
        <w:bottom w:val="none" w:sz="0" w:space="0" w:color="auto"/>
        <w:right w:val="none" w:sz="0" w:space="0" w:color="auto"/>
      </w:divBdr>
    </w:div>
    <w:div w:id="1050226891">
      <w:marLeft w:val="480"/>
      <w:marRight w:val="0"/>
      <w:marTop w:val="0"/>
      <w:marBottom w:val="0"/>
      <w:divBdr>
        <w:top w:val="none" w:sz="0" w:space="0" w:color="auto"/>
        <w:left w:val="none" w:sz="0" w:space="0" w:color="auto"/>
        <w:bottom w:val="none" w:sz="0" w:space="0" w:color="auto"/>
        <w:right w:val="none" w:sz="0" w:space="0" w:color="auto"/>
      </w:divBdr>
    </w:div>
    <w:div w:id="1050304983">
      <w:marLeft w:val="480"/>
      <w:marRight w:val="0"/>
      <w:marTop w:val="0"/>
      <w:marBottom w:val="0"/>
      <w:divBdr>
        <w:top w:val="none" w:sz="0" w:space="0" w:color="auto"/>
        <w:left w:val="none" w:sz="0" w:space="0" w:color="auto"/>
        <w:bottom w:val="none" w:sz="0" w:space="0" w:color="auto"/>
        <w:right w:val="none" w:sz="0" w:space="0" w:color="auto"/>
      </w:divBdr>
    </w:div>
    <w:div w:id="1050306016">
      <w:marLeft w:val="480"/>
      <w:marRight w:val="0"/>
      <w:marTop w:val="0"/>
      <w:marBottom w:val="0"/>
      <w:divBdr>
        <w:top w:val="none" w:sz="0" w:space="0" w:color="auto"/>
        <w:left w:val="none" w:sz="0" w:space="0" w:color="auto"/>
        <w:bottom w:val="none" w:sz="0" w:space="0" w:color="auto"/>
        <w:right w:val="none" w:sz="0" w:space="0" w:color="auto"/>
      </w:divBdr>
    </w:div>
    <w:div w:id="1050345954">
      <w:marLeft w:val="480"/>
      <w:marRight w:val="0"/>
      <w:marTop w:val="0"/>
      <w:marBottom w:val="0"/>
      <w:divBdr>
        <w:top w:val="none" w:sz="0" w:space="0" w:color="auto"/>
        <w:left w:val="none" w:sz="0" w:space="0" w:color="auto"/>
        <w:bottom w:val="none" w:sz="0" w:space="0" w:color="auto"/>
        <w:right w:val="none" w:sz="0" w:space="0" w:color="auto"/>
      </w:divBdr>
    </w:div>
    <w:div w:id="1050423152">
      <w:marLeft w:val="480"/>
      <w:marRight w:val="0"/>
      <w:marTop w:val="0"/>
      <w:marBottom w:val="0"/>
      <w:divBdr>
        <w:top w:val="none" w:sz="0" w:space="0" w:color="auto"/>
        <w:left w:val="none" w:sz="0" w:space="0" w:color="auto"/>
        <w:bottom w:val="none" w:sz="0" w:space="0" w:color="auto"/>
        <w:right w:val="none" w:sz="0" w:space="0" w:color="auto"/>
      </w:divBdr>
    </w:div>
    <w:div w:id="1050493625">
      <w:marLeft w:val="480"/>
      <w:marRight w:val="0"/>
      <w:marTop w:val="0"/>
      <w:marBottom w:val="0"/>
      <w:divBdr>
        <w:top w:val="none" w:sz="0" w:space="0" w:color="auto"/>
        <w:left w:val="none" w:sz="0" w:space="0" w:color="auto"/>
        <w:bottom w:val="none" w:sz="0" w:space="0" w:color="auto"/>
        <w:right w:val="none" w:sz="0" w:space="0" w:color="auto"/>
      </w:divBdr>
    </w:div>
    <w:div w:id="1050498851">
      <w:marLeft w:val="480"/>
      <w:marRight w:val="0"/>
      <w:marTop w:val="0"/>
      <w:marBottom w:val="0"/>
      <w:divBdr>
        <w:top w:val="none" w:sz="0" w:space="0" w:color="auto"/>
        <w:left w:val="none" w:sz="0" w:space="0" w:color="auto"/>
        <w:bottom w:val="none" w:sz="0" w:space="0" w:color="auto"/>
        <w:right w:val="none" w:sz="0" w:space="0" w:color="auto"/>
      </w:divBdr>
    </w:div>
    <w:div w:id="1050568364">
      <w:marLeft w:val="480"/>
      <w:marRight w:val="0"/>
      <w:marTop w:val="0"/>
      <w:marBottom w:val="0"/>
      <w:divBdr>
        <w:top w:val="none" w:sz="0" w:space="0" w:color="auto"/>
        <w:left w:val="none" w:sz="0" w:space="0" w:color="auto"/>
        <w:bottom w:val="none" w:sz="0" w:space="0" w:color="auto"/>
        <w:right w:val="none" w:sz="0" w:space="0" w:color="auto"/>
      </w:divBdr>
    </w:div>
    <w:div w:id="1050569954">
      <w:marLeft w:val="480"/>
      <w:marRight w:val="0"/>
      <w:marTop w:val="0"/>
      <w:marBottom w:val="0"/>
      <w:divBdr>
        <w:top w:val="none" w:sz="0" w:space="0" w:color="auto"/>
        <w:left w:val="none" w:sz="0" w:space="0" w:color="auto"/>
        <w:bottom w:val="none" w:sz="0" w:space="0" w:color="auto"/>
        <w:right w:val="none" w:sz="0" w:space="0" w:color="auto"/>
      </w:divBdr>
    </w:div>
    <w:div w:id="1050610783">
      <w:marLeft w:val="480"/>
      <w:marRight w:val="0"/>
      <w:marTop w:val="0"/>
      <w:marBottom w:val="0"/>
      <w:divBdr>
        <w:top w:val="none" w:sz="0" w:space="0" w:color="auto"/>
        <w:left w:val="none" w:sz="0" w:space="0" w:color="auto"/>
        <w:bottom w:val="none" w:sz="0" w:space="0" w:color="auto"/>
        <w:right w:val="none" w:sz="0" w:space="0" w:color="auto"/>
      </w:divBdr>
    </w:div>
    <w:div w:id="1050611020">
      <w:marLeft w:val="480"/>
      <w:marRight w:val="0"/>
      <w:marTop w:val="0"/>
      <w:marBottom w:val="0"/>
      <w:divBdr>
        <w:top w:val="none" w:sz="0" w:space="0" w:color="auto"/>
        <w:left w:val="none" w:sz="0" w:space="0" w:color="auto"/>
        <w:bottom w:val="none" w:sz="0" w:space="0" w:color="auto"/>
        <w:right w:val="none" w:sz="0" w:space="0" w:color="auto"/>
      </w:divBdr>
    </w:div>
    <w:div w:id="1050613203">
      <w:marLeft w:val="480"/>
      <w:marRight w:val="0"/>
      <w:marTop w:val="0"/>
      <w:marBottom w:val="0"/>
      <w:divBdr>
        <w:top w:val="none" w:sz="0" w:space="0" w:color="auto"/>
        <w:left w:val="none" w:sz="0" w:space="0" w:color="auto"/>
        <w:bottom w:val="none" w:sz="0" w:space="0" w:color="auto"/>
        <w:right w:val="none" w:sz="0" w:space="0" w:color="auto"/>
      </w:divBdr>
    </w:div>
    <w:div w:id="1050691220">
      <w:marLeft w:val="480"/>
      <w:marRight w:val="0"/>
      <w:marTop w:val="0"/>
      <w:marBottom w:val="0"/>
      <w:divBdr>
        <w:top w:val="none" w:sz="0" w:space="0" w:color="auto"/>
        <w:left w:val="none" w:sz="0" w:space="0" w:color="auto"/>
        <w:bottom w:val="none" w:sz="0" w:space="0" w:color="auto"/>
        <w:right w:val="none" w:sz="0" w:space="0" w:color="auto"/>
      </w:divBdr>
    </w:div>
    <w:div w:id="1050692090">
      <w:marLeft w:val="480"/>
      <w:marRight w:val="0"/>
      <w:marTop w:val="0"/>
      <w:marBottom w:val="0"/>
      <w:divBdr>
        <w:top w:val="none" w:sz="0" w:space="0" w:color="auto"/>
        <w:left w:val="none" w:sz="0" w:space="0" w:color="auto"/>
        <w:bottom w:val="none" w:sz="0" w:space="0" w:color="auto"/>
        <w:right w:val="none" w:sz="0" w:space="0" w:color="auto"/>
      </w:divBdr>
    </w:div>
    <w:div w:id="1050804419">
      <w:marLeft w:val="480"/>
      <w:marRight w:val="0"/>
      <w:marTop w:val="0"/>
      <w:marBottom w:val="0"/>
      <w:divBdr>
        <w:top w:val="none" w:sz="0" w:space="0" w:color="auto"/>
        <w:left w:val="none" w:sz="0" w:space="0" w:color="auto"/>
        <w:bottom w:val="none" w:sz="0" w:space="0" w:color="auto"/>
        <w:right w:val="none" w:sz="0" w:space="0" w:color="auto"/>
      </w:divBdr>
    </w:div>
    <w:div w:id="1050810139">
      <w:marLeft w:val="480"/>
      <w:marRight w:val="0"/>
      <w:marTop w:val="0"/>
      <w:marBottom w:val="0"/>
      <w:divBdr>
        <w:top w:val="none" w:sz="0" w:space="0" w:color="auto"/>
        <w:left w:val="none" w:sz="0" w:space="0" w:color="auto"/>
        <w:bottom w:val="none" w:sz="0" w:space="0" w:color="auto"/>
        <w:right w:val="none" w:sz="0" w:space="0" w:color="auto"/>
      </w:divBdr>
    </w:div>
    <w:div w:id="1050812629">
      <w:marLeft w:val="480"/>
      <w:marRight w:val="0"/>
      <w:marTop w:val="0"/>
      <w:marBottom w:val="0"/>
      <w:divBdr>
        <w:top w:val="none" w:sz="0" w:space="0" w:color="auto"/>
        <w:left w:val="none" w:sz="0" w:space="0" w:color="auto"/>
        <w:bottom w:val="none" w:sz="0" w:space="0" w:color="auto"/>
        <w:right w:val="none" w:sz="0" w:space="0" w:color="auto"/>
      </w:divBdr>
    </w:div>
    <w:div w:id="1050960759">
      <w:marLeft w:val="480"/>
      <w:marRight w:val="0"/>
      <w:marTop w:val="0"/>
      <w:marBottom w:val="0"/>
      <w:divBdr>
        <w:top w:val="none" w:sz="0" w:space="0" w:color="auto"/>
        <w:left w:val="none" w:sz="0" w:space="0" w:color="auto"/>
        <w:bottom w:val="none" w:sz="0" w:space="0" w:color="auto"/>
        <w:right w:val="none" w:sz="0" w:space="0" w:color="auto"/>
      </w:divBdr>
    </w:div>
    <w:div w:id="1051032066">
      <w:marLeft w:val="480"/>
      <w:marRight w:val="0"/>
      <w:marTop w:val="0"/>
      <w:marBottom w:val="0"/>
      <w:divBdr>
        <w:top w:val="none" w:sz="0" w:space="0" w:color="auto"/>
        <w:left w:val="none" w:sz="0" w:space="0" w:color="auto"/>
        <w:bottom w:val="none" w:sz="0" w:space="0" w:color="auto"/>
        <w:right w:val="none" w:sz="0" w:space="0" w:color="auto"/>
      </w:divBdr>
    </w:div>
    <w:div w:id="1051073165">
      <w:marLeft w:val="480"/>
      <w:marRight w:val="0"/>
      <w:marTop w:val="0"/>
      <w:marBottom w:val="0"/>
      <w:divBdr>
        <w:top w:val="none" w:sz="0" w:space="0" w:color="auto"/>
        <w:left w:val="none" w:sz="0" w:space="0" w:color="auto"/>
        <w:bottom w:val="none" w:sz="0" w:space="0" w:color="auto"/>
        <w:right w:val="none" w:sz="0" w:space="0" w:color="auto"/>
      </w:divBdr>
    </w:div>
    <w:div w:id="1051148123">
      <w:marLeft w:val="480"/>
      <w:marRight w:val="0"/>
      <w:marTop w:val="0"/>
      <w:marBottom w:val="0"/>
      <w:divBdr>
        <w:top w:val="none" w:sz="0" w:space="0" w:color="auto"/>
        <w:left w:val="none" w:sz="0" w:space="0" w:color="auto"/>
        <w:bottom w:val="none" w:sz="0" w:space="0" w:color="auto"/>
        <w:right w:val="none" w:sz="0" w:space="0" w:color="auto"/>
      </w:divBdr>
    </w:div>
    <w:div w:id="1051270462">
      <w:marLeft w:val="480"/>
      <w:marRight w:val="0"/>
      <w:marTop w:val="0"/>
      <w:marBottom w:val="0"/>
      <w:divBdr>
        <w:top w:val="none" w:sz="0" w:space="0" w:color="auto"/>
        <w:left w:val="none" w:sz="0" w:space="0" w:color="auto"/>
        <w:bottom w:val="none" w:sz="0" w:space="0" w:color="auto"/>
        <w:right w:val="none" w:sz="0" w:space="0" w:color="auto"/>
      </w:divBdr>
    </w:div>
    <w:div w:id="1051349435">
      <w:marLeft w:val="480"/>
      <w:marRight w:val="0"/>
      <w:marTop w:val="0"/>
      <w:marBottom w:val="0"/>
      <w:divBdr>
        <w:top w:val="none" w:sz="0" w:space="0" w:color="auto"/>
        <w:left w:val="none" w:sz="0" w:space="0" w:color="auto"/>
        <w:bottom w:val="none" w:sz="0" w:space="0" w:color="auto"/>
        <w:right w:val="none" w:sz="0" w:space="0" w:color="auto"/>
      </w:divBdr>
    </w:div>
    <w:div w:id="1051461788">
      <w:marLeft w:val="480"/>
      <w:marRight w:val="0"/>
      <w:marTop w:val="0"/>
      <w:marBottom w:val="0"/>
      <w:divBdr>
        <w:top w:val="none" w:sz="0" w:space="0" w:color="auto"/>
        <w:left w:val="none" w:sz="0" w:space="0" w:color="auto"/>
        <w:bottom w:val="none" w:sz="0" w:space="0" w:color="auto"/>
        <w:right w:val="none" w:sz="0" w:space="0" w:color="auto"/>
      </w:divBdr>
    </w:div>
    <w:div w:id="1051491389">
      <w:marLeft w:val="480"/>
      <w:marRight w:val="0"/>
      <w:marTop w:val="0"/>
      <w:marBottom w:val="0"/>
      <w:divBdr>
        <w:top w:val="none" w:sz="0" w:space="0" w:color="auto"/>
        <w:left w:val="none" w:sz="0" w:space="0" w:color="auto"/>
        <w:bottom w:val="none" w:sz="0" w:space="0" w:color="auto"/>
        <w:right w:val="none" w:sz="0" w:space="0" w:color="auto"/>
      </w:divBdr>
    </w:div>
    <w:div w:id="1051491913">
      <w:marLeft w:val="480"/>
      <w:marRight w:val="0"/>
      <w:marTop w:val="0"/>
      <w:marBottom w:val="0"/>
      <w:divBdr>
        <w:top w:val="none" w:sz="0" w:space="0" w:color="auto"/>
        <w:left w:val="none" w:sz="0" w:space="0" w:color="auto"/>
        <w:bottom w:val="none" w:sz="0" w:space="0" w:color="auto"/>
        <w:right w:val="none" w:sz="0" w:space="0" w:color="auto"/>
      </w:divBdr>
    </w:div>
    <w:div w:id="1051734381">
      <w:marLeft w:val="480"/>
      <w:marRight w:val="0"/>
      <w:marTop w:val="0"/>
      <w:marBottom w:val="0"/>
      <w:divBdr>
        <w:top w:val="none" w:sz="0" w:space="0" w:color="auto"/>
        <w:left w:val="none" w:sz="0" w:space="0" w:color="auto"/>
        <w:bottom w:val="none" w:sz="0" w:space="0" w:color="auto"/>
        <w:right w:val="none" w:sz="0" w:space="0" w:color="auto"/>
      </w:divBdr>
    </w:div>
    <w:div w:id="1051809482">
      <w:marLeft w:val="480"/>
      <w:marRight w:val="0"/>
      <w:marTop w:val="0"/>
      <w:marBottom w:val="0"/>
      <w:divBdr>
        <w:top w:val="none" w:sz="0" w:space="0" w:color="auto"/>
        <w:left w:val="none" w:sz="0" w:space="0" w:color="auto"/>
        <w:bottom w:val="none" w:sz="0" w:space="0" w:color="auto"/>
        <w:right w:val="none" w:sz="0" w:space="0" w:color="auto"/>
      </w:divBdr>
    </w:div>
    <w:div w:id="1051878914">
      <w:marLeft w:val="480"/>
      <w:marRight w:val="0"/>
      <w:marTop w:val="0"/>
      <w:marBottom w:val="0"/>
      <w:divBdr>
        <w:top w:val="none" w:sz="0" w:space="0" w:color="auto"/>
        <w:left w:val="none" w:sz="0" w:space="0" w:color="auto"/>
        <w:bottom w:val="none" w:sz="0" w:space="0" w:color="auto"/>
        <w:right w:val="none" w:sz="0" w:space="0" w:color="auto"/>
      </w:divBdr>
    </w:div>
    <w:div w:id="1051921922">
      <w:marLeft w:val="480"/>
      <w:marRight w:val="0"/>
      <w:marTop w:val="0"/>
      <w:marBottom w:val="0"/>
      <w:divBdr>
        <w:top w:val="none" w:sz="0" w:space="0" w:color="auto"/>
        <w:left w:val="none" w:sz="0" w:space="0" w:color="auto"/>
        <w:bottom w:val="none" w:sz="0" w:space="0" w:color="auto"/>
        <w:right w:val="none" w:sz="0" w:space="0" w:color="auto"/>
      </w:divBdr>
    </w:div>
    <w:div w:id="1052072717">
      <w:marLeft w:val="480"/>
      <w:marRight w:val="0"/>
      <w:marTop w:val="0"/>
      <w:marBottom w:val="0"/>
      <w:divBdr>
        <w:top w:val="none" w:sz="0" w:space="0" w:color="auto"/>
        <w:left w:val="none" w:sz="0" w:space="0" w:color="auto"/>
        <w:bottom w:val="none" w:sz="0" w:space="0" w:color="auto"/>
        <w:right w:val="none" w:sz="0" w:space="0" w:color="auto"/>
      </w:divBdr>
    </w:div>
    <w:div w:id="1052074334">
      <w:marLeft w:val="480"/>
      <w:marRight w:val="0"/>
      <w:marTop w:val="0"/>
      <w:marBottom w:val="0"/>
      <w:divBdr>
        <w:top w:val="none" w:sz="0" w:space="0" w:color="auto"/>
        <w:left w:val="none" w:sz="0" w:space="0" w:color="auto"/>
        <w:bottom w:val="none" w:sz="0" w:space="0" w:color="auto"/>
        <w:right w:val="none" w:sz="0" w:space="0" w:color="auto"/>
      </w:divBdr>
    </w:div>
    <w:div w:id="1052074971">
      <w:marLeft w:val="480"/>
      <w:marRight w:val="0"/>
      <w:marTop w:val="0"/>
      <w:marBottom w:val="0"/>
      <w:divBdr>
        <w:top w:val="none" w:sz="0" w:space="0" w:color="auto"/>
        <w:left w:val="none" w:sz="0" w:space="0" w:color="auto"/>
        <w:bottom w:val="none" w:sz="0" w:space="0" w:color="auto"/>
        <w:right w:val="none" w:sz="0" w:space="0" w:color="auto"/>
      </w:divBdr>
    </w:div>
    <w:div w:id="1052075220">
      <w:marLeft w:val="480"/>
      <w:marRight w:val="0"/>
      <w:marTop w:val="0"/>
      <w:marBottom w:val="0"/>
      <w:divBdr>
        <w:top w:val="none" w:sz="0" w:space="0" w:color="auto"/>
        <w:left w:val="none" w:sz="0" w:space="0" w:color="auto"/>
        <w:bottom w:val="none" w:sz="0" w:space="0" w:color="auto"/>
        <w:right w:val="none" w:sz="0" w:space="0" w:color="auto"/>
      </w:divBdr>
    </w:div>
    <w:div w:id="1052076606">
      <w:marLeft w:val="480"/>
      <w:marRight w:val="0"/>
      <w:marTop w:val="0"/>
      <w:marBottom w:val="0"/>
      <w:divBdr>
        <w:top w:val="none" w:sz="0" w:space="0" w:color="auto"/>
        <w:left w:val="none" w:sz="0" w:space="0" w:color="auto"/>
        <w:bottom w:val="none" w:sz="0" w:space="0" w:color="auto"/>
        <w:right w:val="none" w:sz="0" w:space="0" w:color="auto"/>
      </w:divBdr>
    </w:div>
    <w:div w:id="1052119297">
      <w:marLeft w:val="480"/>
      <w:marRight w:val="0"/>
      <w:marTop w:val="0"/>
      <w:marBottom w:val="0"/>
      <w:divBdr>
        <w:top w:val="none" w:sz="0" w:space="0" w:color="auto"/>
        <w:left w:val="none" w:sz="0" w:space="0" w:color="auto"/>
        <w:bottom w:val="none" w:sz="0" w:space="0" w:color="auto"/>
        <w:right w:val="none" w:sz="0" w:space="0" w:color="auto"/>
      </w:divBdr>
    </w:div>
    <w:div w:id="1052267055">
      <w:marLeft w:val="480"/>
      <w:marRight w:val="0"/>
      <w:marTop w:val="0"/>
      <w:marBottom w:val="0"/>
      <w:divBdr>
        <w:top w:val="none" w:sz="0" w:space="0" w:color="auto"/>
        <w:left w:val="none" w:sz="0" w:space="0" w:color="auto"/>
        <w:bottom w:val="none" w:sz="0" w:space="0" w:color="auto"/>
        <w:right w:val="none" w:sz="0" w:space="0" w:color="auto"/>
      </w:divBdr>
    </w:div>
    <w:div w:id="1052311981">
      <w:marLeft w:val="480"/>
      <w:marRight w:val="0"/>
      <w:marTop w:val="0"/>
      <w:marBottom w:val="0"/>
      <w:divBdr>
        <w:top w:val="none" w:sz="0" w:space="0" w:color="auto"/>
        <w:left w:val="none" w:sz="0" w:space="0" w:color="auto"/>
        <w:bottom w:val="none" w:sz="0" w:space="0" w:color="auto"/>
        <w:right w:val="none" w:sz="0" w:space="0" w:color="auto"/>
      </w:divBdr>
    </w:div>
    <w:div w:id="1052342087">
      <w:marLeft w:val="480"/>
      <w:marRight w:val="0"/>
      <w:marTop w:val="0"/>
      <w:marBottom w:val="0"/>
      <w:divBdr>
        <w:top w:val="none" w:sz="0" w:space="0" w:color="auto"/>
        <w:left w:val="none" w:sz="0" w:space="0" w:color="auto"/>
        <w:bottom w:val="none" w:sz="0" w:space="0" w:color="auto"/>
        <w:right w:val="none" w:sz="0" w:space="0" w:color="auto"/>
      </w:divBdr>
    </w:div>
    <w:div w:id="1052342945">
      <w:marLeft w:val="480"/>
      <w:marRight w:val="0"/>
      <w:marTop w:val="0"/>
      <w:marBottom w:val="0"/>
      <w:divBdr>
        <w:top w:val="none" w:sz="0" w:space="0" w:color="auto"/>
        <w:left w:val="none" w:sz="0" w:space="0" w:color="auto"/>
        <w:bottom w:val="none" w:sz="0" w:space="0" w:color="auto"/>
        <w:right w:val="none" w:sz="0" w:space="0" w:color="auto"/>
      </w:divBdr>
    </w:div>
    <w:div w:id="1052343332">
      <w:marLeft w:val="480"/>
      <w:marRight w:val="0"/>
      <w:marTop w:val="0"/>
      <w:marBottom w:val="0"/>
      <w:divBdr>
        <w:top w:val="none" w:sz="0" w:space="0" w:color="auto"/>
        <w:left w:val="none" w:sz="0" w:space="0" w:color="auto"/>
        <w:bottom w:val="none" w:sz="0" w:space="0" w:color="auto"/>
        <w:right w:val="none" w:sz="0" w:space="0" w:color="auto"/>
      </w:divBdr>
    </w:div>
    <w:div w:id="1052343446">
      <w:marLeft w:val="480"/>
      <w:marRight w:val="0"/>
      <w:marTop w:val="0"/>
      <w:marBottom w:val="0"/>
      <w:divBdr>
        <w:top w:val="none" w:sz="0" w:space="0" w:color="auto"/>
        <w:left w:val="none" w:sz="0" w:space="0" w:color="auto"/>
        <w:bottom w:val="none" w:sz="0" w:space="0" w:color="auto"/>
        <w:right w:val="none" w:sz="0" w:space="0" w:color="auto"/>
      </w:divBdr>
    </w:div>
    <w:div w:id="1052388297">
      <w:bodyDiv w:val="1"/>
      <w:marLeft w:val="0"/>
      <w:marRight w:val="0"/>
      <w:marTop w:val="0"/>
      <w:marBottom w:val="0"/>
      <w:divBdr>
        <w:top w:val="none" w:sz="0" w:space="0" w:color="auto"/>
        <w:left w:val="none" w:sz="0" w:space="0" w:color="auto"/>
        <w:bottom w:val="none" w:sz="0" w:space="0" w:color="auto"/>
        <w:right w:val="none" w:sz="0" w:space="0" w:color="auto"/>
      </w:divBdr>
    </w:div>
    <w:div w:id="1052388759">
      <w:marLeft w:val="480"/>
      <w:marRight w:val="0"/>
      <w:marTop w:val="0"/>
      <w:marBottom w:val="0"/>
      <w:divBdr>
        <w:top w:val="none" w:sz="0" w:space="0" w:color="auto"/>
        <w:left w:val="none" w:sz="0" w:space="0" w:color="auto"/>
        <w:bottom w:val="none" w:sz="0" w:space="0" w:color="auto"/>
        <w:right w:val="none" w:sz="0" w:space="0" w:color="auto"/>
      </w:divBdr>
    </w:div>
    <w:div w:id="1052463241">
      <w:marLeft w:val="480"/>
      <w:marRight w:val="0"/>
      <w:marTop w:val="0"/>
      <w:marBottom w:val="0"/>
      <w:divBdr>
        <w:top w:val="none" w:sz="0" w:space="0" w:color="auto"/>
        <w:left w:val="none" w:sz="0" w:space="0" w:color="auto"/>
        <w:bottom w:val="none" w:sz="0" w:space="0" w:color="auto"/>
        <w:right w:val="none" w:sz="0" w:space="0" w:color="auto"/>
      </w:divBdr>
    </w:div>
    <w:div w:id="1052463487">
      <w:marLeft w:val="480"/>
      <w:marRight w:val="0"/>
      <w:marTop w:val="0"/>
      <w:marBottom w:val="0"/>
      <w:divBdr>
        <w:top w:val="none" w:sz="0" w:space="0" w:color="auto"/>
        <w:left w:val="none" w:sz="0" w:space="0" w:color="auto"/>
        <w:bottom w:val="none" w:sz="0" w:space="0" w:color="auto"/>
        <w:right w:val="none" w:sz="0" w:space="0" w:color="auto"/>
      </w:divBdr>
    </w:div>
    <w:div w:id="1052466636">
      <w:marLeft w:val="480"/>
      <w:marRight w:val="0"/>
      <w:marTop w:val="0"/>
      <w:marBottom w:val="0"/>
      <w:divBdr>
        <w:top w:val="none" w:sz="0" w:space="0" w:color="auto"/>
        <w:left w:val="none" w:sz="0" w:space="0" w:color="auto"/>
        <w:bottom w:val="none" w:sz="0" w:space="0" w:color="auto"/>
        <w:right w:val="none" w:sz="0" w:space="0" w:color="auto"/>
      </w:divBdr>
    </w:div>
    <w:div w:id="1052533003">
      <w:marLeft w:val="480"/>
      <w:marRight w:val="0"/>
      <w:marTop w:val="0"/>
      <w:marBottom w:val="0"/>
      <w:divBdr>
        <w:top w:val="none" w:sz="0" w:space="0" w:color="auto"/>
        <w:left w:val="none" w:sz="0" w:space="0" w:color="auto"/>
        <w:bottom w:val="none" w:sz="0" w:space="0" w:color="auto"/>
        <w:right w:val="none" w:sz="0" w:space="0" w:color="auto"/>
      </w:divBdr>
    </w:div>
    <w:div w:id="1052535934">
      <w:marLeft w:val="480"/>
      <w:marRight w:val="0"/>
      <w:marTop w:val="0"/>
      <w:marBottom w:val="0"/>
      <w:divBdr>
        <w:top w:val="none" w:sz="0" w:space="0" w:color="auto"/>
        <w:left w:val="none" w:sz="0" w:space="0" w:color="auto"/>
        <w:bottom w:val="none" w:sz="0" w:space="0" w:color="auto"/>
        <w:right w:val="none" w:sz="0" w:space="0" w:color="auto"/>
      </w:divBdr>
    </w:div>
    <w:div w:id="1052540755">
      <w:marLeft w:val="480"/>
      <w:marRight w:val="0"/>
      <w:marTop w:val="0"/>
      <w:marBottom w:val="0"/>
      <w:divBdr>
        <w:top w:val="none" w:sz="0" w:space="0" w:color="auto"/>
        <w:left w:val="none" w:sz="0" w:space="0" w:color="auto"/>
        <w:bottom w:val="none" w:sz="0" w:space="0" w:color="auto"/>
        <w:right w:val="none" w:sz="0" w:space="0" w:color="auto"/>
      </w:divBdr>
    </w:div>
    <w:div w:id="1052583601">
      <w:marLeft w:val="480"/>
      <w:marRight w:val="0"/>
      <w:marTop w:val="0"/>
      <w:marBottom w:val="0"/>
      <w:divBdr>
        <w:top w:val="none" w:sz="0" w:space="0" w:color="auto"/>
        <w:left w:val="none" w:sz="0" w:space="0" w:color="auto"/>
        <w:bottom w:val="none" w:sz="0" w:space="0" w:color="auto"/>
        <w:right w:val="none" w:sz="0" w:space="0" w:color="auto"/>
      </w:divBdr>
    </w:div>
    <w:div w:id="1052656728">
      <w:marLeft w:val="480"/>
      <w:marRight w:val="0"/>
      <w:marTop w:val="0"/>
      <w:marBottom w:val="0"/>
      <w:divBdr>
        <w:top w:val="none" w:sz="0" w:space="0" w:color="auto"/>
        <w:left w:val="none" w:sz="0" w:space="0" w:color="auto"/>
        <w:bottom w:val="none" w:sz="0" w:space="0" w:color="auto"/>
        <w:right w:val="none" w:sz="0" w:space="0" w:color="auto"/>
      </w:divBdr>
    </w:div>
    <w:div w:id="1052658252">
      <w:marLeft w:val="480"/>
      <w:marRight w:val="0"/>
      <w:marTop w:val="0"/>
      <w:marBottom w:val="0"/>
      <w:divBdr>
        <w:top w:val="none" w:sz="0" w:space="0" w:color="auto"/>
        <w:left w:val="none" w:sz="0" w:space="0" w:color="auto"/>
        <w:bottom w:val="none" w:sz="0" w:space="0" w:color="auto"/>
        <w:right w:val="none" w:sz="0" w:space="0" w:color="auto"/>
      </w:divBdr>
    </w:div>
    <w:div w:id="1052659091">
      <w:marLeft w:val="480"/>
      <w:marRight w:val="0"/>
      <w:marTop w:val="0"/>
      <w:marBottom w:val="0"/>
      <w:divBdr>
        <w:top w:val="none" w:sz="0" w:space="0" w:color="auto"/>
        <w:left w:val="none" w:sz="0" w:space="0" w:color="auto"/>
        <w:bottom w:val="none" w:sz="0" w:space="0" w:color="auto"/>
        <w:right w:val="none" w:sz="0" w:space="0" w:color="auto"/>
      </w:divBdr>
    </w:div>
    <w:div w:id="1052659118">
      <w:marLeft w:val="480"/>
      <w:marRight w:val="0"/>
      <w:marTop w:val="0"/>
      <w:marBottom w:val="0"/>
      <w:divBdr>
        <w:top w:val="none" w:sz="0" w:space="0" w:color="auto"/>
        <w:left w:val="none" w:sz="0" w:space="0" w:color="auto"/>
        <w:bottom w:val="none" w:sz="0" w:space="0" w:color="auto"/>
        <w:right w:val="none" w:sz="0" w:space="0" w:color="auto"/>
      </w:divBdr>
    </w:div>
    <w:div w:id="1052801666">
      <w:marLeft w:val="480"/>
      <w:marRight w:val="0"/>
      <w:marTop w:val="0"/>
      <w:marBottom w:val="0"/>
      <w:divBdr>
        <w:top w:val="none" w:sz="0" w:space="0" w:color="auto"/>
        <w:left w:val="none" w:sz="0" w:space="0" w:color="auto"/>
        <w:bottom w:val="none" w:sz="0" w:space="0" w:color="auto"/>
        <w:right w:val="none" w:sz="0" w:space="0" w:color="auto"/>
      </w:divBdr>
    </w:div>
    <w:div w:id="1052846231">
      <w:bodyDiv w:val="1"/>
      <w:marLeft w:val="0"/>
      <w:marRight w:val="0"/>
      <w:marTop w:val="0"/>
      <w:marBottom w:val="0"/>
      <w:divBdr>
        <w:top w:val="none" w:sz="0" w:space="0" w:color="auto"/>
        <w:left w:val="none" w:sz="0" w:space="0" w:color="auto"/>
        <w:bottom w:val="none" w:sz="0" w:space="0" w:color="auto"/>
        <w:right w:val="none" w:sz="0" w:space="0" w:color="auto"/>
      </w:divBdr>
      <w:divsChild>
        <w:div w:id="141968879">
          <w:marLeft w:val="480"/>
          <w:marRight w:val="0"/>
          <w:marTop w:val="0"/>
          <w:marBottom w:val="0"/>
          <w:divBdr>
            <w:top w:val="none" w:sz="0" w:space="0" w:color="auto"/>
            <w:left w:val="none" w:sz="0" w:space="0" w:color="auto"/>
            <w:bottom w:val="none" w:sz="0" w:space="0" w:color="auto"/>
            <w:right w:val="none" w:sz="0" w:space="0" w:color="auto"/>
          </w:divBdr>
        </w:div>
        <w:div w:id="406542180">
          <w:marLeft w:val="480"/>
          <w:marRight w:val="0"/>
          <w:marTop w:val="0"/>
          <w:marBottom w:val="0"/>
          <w:divBdr>
            <w:top w:val="none" w:sz="0" w:space="0" w:color="auto"/>
            <w:left w:val="none" w:sz="0" w:space="0" w:color="auto"/>
            <w:bottom w:val="none" w:sz="0" w:space="0" w:color="auto"/>
            <w:right w:val="none" w:sz="0" w:space="0" w:color="auto"/>
          </w:divBdr>
        </w:div>
        <w:div w:id="408772053">
          <w:marLeft w:val="480"/>
          <w:marRight w:val="0"/>
          <w:marTop w:val="0"/>
          <w:marBottom w:val="0"/>
          <w:divBdr>
            <w:top w:val="none" w:sz="0" w:space="0" w:color="auto"/>
            <w:left w:val="none" w:sz="0" w:space="0" w:color="auto"/>
            <w:bottom w:val="none" w:sz="0" w:space="0" w:color="auto"/>
            <w:right w:val="none" w:sz="0" w:space="0" w:color="auto"/>
          </w:divBdr>
        </w:div>
        <w:div w:id="416901281">
          <w:marLeft w:val="480"/>
          <w:marRight w:val="0"/>
          <w:marTop w:val="0"/>
          <w:marBottom w:val="0"/>
          <w:divBdr>
            <w:top w:val="none" w:sz="0" w:space="0" w:color="auto"/>
            <w:left w:val="none" w:sz="0" w:space="0" w:color="auto"/>
            <w:bottom w:val="none" w:sz="0" w:space="0" w:color="auto"/>
            <w:right w:val="none" w:sz="0" w:space="0" w:color="auto"/>
          </w:divBdr>
        </w:div>
        <w:div w:id="647705879">
          <w:marLeft w:val="480"/>
          <w:marRight w:val="0"/>
          <w:marTop w:val="0"/>
          <w:marBottom w:val="0"/>
          <w:divBdr>
            <w:top w:val="none" w:sz="0" w:space="0" w:color="auto"/>
            <w:left w:val="none" w:sz="0" w:space="0" w:color="auto"/>
            <w:bottom w:val="none" w:sz="0" w:space="0" w:color="auto"/>
            <w:right w:val="none" w:sz="0" w:space="0" w:color="auto"/>
          </w:divBdr>
        </w:div>
        <w:div w:id="723525188">
          <w:marLeft w:val="480"/>
          <w:marRight w:val="0"/>
          <w:marTop w:val="0"/>
          <w:marBottom w:val="0"/>
          <w:divBdr>
            <w:top w:val="none" w:sz="0" w:space="0" w:color="auto"/>
            <w:left w:val="none" w:sz="0" w:space="0" w:color="auto"/>
            <w:bottom w:val="none" w:sz="0" w:space="0" w:color="auto"/>
            <w:right w:val="none" w:sz="0" w:space="0" w:color="auto"/>
          </w:divBdr>
        </w:div>
        <w:div w:id="814564379">
          <w:marLeft w:val="480"/>
          <w:marRight w:val="0"/>
          <w:marTop w:val="0"/>
          <w:marBottom w:val="0"/>
          <w:divBdr>
            <w:top w:val="none" w:sz="0" w:space="0" w:color="auto"/>
            <w:left w:val="none" w:sz="0" w:space="0" w:color="auto"/>
            <w:bottom w:val="none" w:sz="0" w:space="0" w:color="auto"/>
            <w:right w:val="none" w:sz="0" w:space="0" w:color="auto"/>
          </w:divBdr>
        </w:div>
        <w:div w:id="845822631">
          <w:marLeft w:val="480"/>
          <w:marRight w:val="0"/>
          <w:marTop w:val="0"/>
          <w:marBottom w:val="0"/>
          <w:divBdr>
            <w:top w:val="none" w:sz="0" w:space="0" w:color="auto"/>
            <w:left w:val="none" w:sz="0" w:space="0" w:color="auto"/>
            <w:bottom w:val="none" w:sz="0" w:space="0" w:color="auto"/>
            <w:right w:val="none" w:sz="0" w:space="0" w:color="auto"/>
          </w:divBdr>
        </w:div>
        <w:div w:id="921454916">
          <w:marLeft w:val="480"/>
          <w:marRight w:val="0"/>
          <w:marTop w:val="0"/>
          <w:marBottom w:val="0"/>
          <w:divBdr>
            <w:top w:val="none" w:sz="0" w:space="0" w:color="auto"/>
            <w:left w:val="none" w:sz="0" w:space="0" w:color="auto"/>
            <w:bottom w:val="none" w:sz="0" w:space="0" w:color="auto"/>
            <w:right w:val="none" w:sz="0" w:space="0" w:color="auto"/>
          </w:divBdr>
        </w:div>
        <w:div w:id="954478336">
          <w:marLeft w:val="480"/>
          <w:marRight w:val="0"/>
          <w:marTop w:val="0"/>
          <w:marBottom w:val="0"/>
          <w:divBdr>
            <w:top w:val="none" w:sz="0" w:space="0" w:color="auto"/>
            <w:left w:val="none" w:sz="0" w:space="0" w:color="auto"/>
            <w:bottom w:val="none" w:sz="0" w:space="0" w:color="auto"/>
            <w:right w:val="none" w:sz="0" w:space="0" w:color="auto"/>
          </w:divBdr>
        </w:div>
      </w:divsChild>
    </w:div>
    <w:div w:id="1052925647">
      <w:marLeft w:val="480"/>
      <w:marRight w:val="0"/>
      <w:marTop w:val="0"/>
      <w:marBottom w:val="0"/>
      <w:divBdr>
        <w:top w:val="none" w:sz="0" w:space="0" w:color="auto"/>
        <w:left w:val="none" w:sz="0" w:space="0" w:color="auto"/>
        <w:bottom w:val="none" w:sz="0" w:space="0" w:color="auto"/>
        <w:right w:val="none" w:sz="0" w:space="0" w:color="auto"/>
      </w:divBdr>
    </w:div>
    <w:div w:id="1052971488">
      <w:marLeft w:val="480"/>
      <w:marRight w:val="0"/>
      <w:marTop w:val="0"/>
      <w:marBottom w:val="0"/>
      <w:divBdr>
        <w:top w:val="none" w:sz="0" w:space="0" w:color="auto"/>
        <w:left w:val="none" w:sz="0" w:space="0" w:color="auto"/>
        <w:bottom w:val="none" w:sz="0" w:space="0" w:color="auto"/>
        <w:right w:val="none" w:sz="0" w:space="0" w:color="auto"/>
      </w:divBdr>
    </w:div>
    <w:div w:id="1052995751">
      <w:marLeft w:val="480"/>
      <w:marRight w:val="0"/>
      <w:marTop w:val="0"/>
      <w:marBottom w:val="0"/>
      <w:divBdr>
        <w:top w:val="none" w:sz="0" w:space="0" w:color="auto"/>
        <w:left w:val="none" w:sz="0" w:space="0" w:color="auto"/>
        <w:bottom w:val="none" w:sz="0" w:space="0" w:color="auto"/>
        <w:right w:val="none" w:sz="0" w:space="0" w:color="auto"/>
      </w:divBdr>
    </w:div>
    <w:div w:id="1053045224">
      <w:marLeft w:val="480"/>
      <w:marRight w:val="0"/>
      <w:marTop w:val="0"/>
      <w:marBottom w:val="0"/>
      <w:divBdr>
        <w:top w:val="none" w:sz="0" w:space="0" w:color="auto"/>
        <w:left w:val="none" w:sz="0" w:space="0" w:color="auto"/>
        <w:bottom w:val="none" w:sz="0" w:space="0" w:color="auto"/>
        <w:right w:val="none" w:sz="0" w:space="0" w:color="auto"/>
      </w:divBdr>
    </w:div>
    <w:div w:id="1053195820">
      <w:marLeft w:val="480"/>
      <w:marRight w:val="0"/>
      <w:marTop w:val="0"/>
      <w:marBottom w:val="0"/>
      <w:divBdr>
        <w:top w:val="none" w:sz="0" w:space="0" w:color="auto"/>
        <w:left w:val="none" w:sz="0" w:space="0" w:color="auto"/>
        <w:bottom w:val="none" w:sz="0" w:space="0" w:color="auto"/>
        <w:right w:val="none" w:sz="0" w:space="0" w:color="auto"/>
      </w:divBdr>
    </w:div>
    <w:div w:id="1053233317">
      <w:marLeft w:val="480"/>
      <w:marRight w:val="0"/>
      <w:marTop w:val="0"/>
      <w:marBottom w:val="0"/>
      <w:divBdr>
        <w:top w:val="none" w:sz="0" w:space="0" w:color="auto"/>
        <w:left w:val="none" w:sz="0" w:space="0" w:color="auto"/>
        <w:bottom w:val="none" w:sz="0" w:space="0" w:color="auto"/>
        <w:right w:val="none" w:sz="0" w:space="0" w:color="auto"/>
      </w:divBdr>
    </w:div>
    <w:div w:id="1053237147">
      <w:marLeft w:val="480"/>
      <w:marRight w:val="0"/>
      <w:marTop w:val="0"/>
      <w:marBottom w:val="0"/>
      <w:divBdr>
        <w:top w:val="none" w:sz="0" w:space="0" w:color="auto"/>
        <w:left w:val="none" w:sz="0" w:space="0" w:color="auto"/>
        <w:bottom w:val="none" w:sz="0" w:space="0" w:color="auto"/>
        <w:right w:val="none" w:sz="0" w:space="0" w:color="auto"/>
      </w:divBdr>
    </w:div>
    <w:div w:id="1053238100">
      <w:marLeft w:val="480"/>
      <w:marRight w:val="0"/>
      <w:marTop w:val="0"/>
      <w:marBottom w:val="0"/>
      <w:divBdr>
        <w:top w:val="none" w:sz="0" w:space="0" w:color="auto"/>
        <w:left w:val="none" w:sz="0" w:space="0" w:color="auto"/>
        <w:bottom w:val="none" w:sz="0" w:space="0" w:color="auto"/>
        <w:right w:val="none" w:sz="0" w:space="0" w:color="auto"/>
      </w:divBdr>
    </w:div>
    <w:div w:id="1053387145">
      <w:marLeft w:val="480"/>
      <w:marRight w:val="0"/>
      <w:marTop w:val="0"/>
      <w:marBottom w:val="0"/>
      <w:divBdr>
        <w:top w:val="none" w:sz="0" w:space="0" w:color="auto"/>
        <w:left w:val="none" w:sz="0" w:space="0" w:color="auto"/>
        <w:bottom w:val="none" w:sz="0" w:space="0" w:color="auto"/>
        <w:right w:val="none" w:sz="0" w:space="0" w:color="auto"/>
      </w:divBdr>
    </w:div>
    <w:div w:id="1053432885">
      <w:marLeft w:val="480"/>
      <w:marRight w:val="0"/>
      <w:marTop w:val="0"/>
      <w:marBottom w:val="0"/>
      <w:divBdr>
        <w:top w:val="none" w:sz="0" w:space="0" w:color="auto"/>
        <w:left w:val="none" w:sz="0" w:space="0" w:color="auto"/>
        <w:bottom w:val="none" w:sz="0" w:space="0" w:color="auto"/>
        <w:right w:val="none" w:sz="0" w:space="0" w:color="auto"/>
      </w:divBdr>
    </w:div>
    <w:div w:id="1053503383">
      <w:marLeft w:val="480"/>
      <w:marRight w:val="0"/>
      <w:marTop w:val="0"/>
      <w:marBottom w:val="0"/>
      <w:divBdr>
        <w:top w:val="none" w:sz="0" w:space="0" w:color="auto"/>
        <w:left w:val="none" w:sz="0" w:space="0" w:color="auto"/>
        <w:bottom w:val="none" w:sz="0" w:space="0" w:color="auto"/>
        <w:right w:val="none" w:sz="0" w:space="0" w:color="auto"/>
      </w:divBdr>
    </w:div>
    <w:div w:id="1053625246">
      <w:marLeft w:val="480"/>
      <w:marRight w:val="0"/>
      <w:marTop w:val="0"/>
      <w:marBottom w:val="0"/>
      <w:divBdr>
        <w:top w:val="none" w:sz="0" w:space="0" w:color="auto"/>
        <w:left w:val="none" w:sz="0" w:space="0" w:color="auto"/>
        <w:bottom w:val="none" w:sz="0" w:space="0" w:color="auto"/>
        <w:right w:val="none" w:sz="0" w:space="0" w:color="auto"/>
      </w:divBdr>
    </w:div>
    <w:div w:id="1053652719">
      <w:marLeft w:val="480"/>
      <w:marRight w:val="0"/>
      <w:marTop w:val="0"/>
      <w:marBottom w:val="0"/>
      <w:divBdr>
        <w:top w:val="none" w:sz="0" w:space="0" w:color="auto"/>
        <w:left w:val="none" w:sz="0" w:space="0" w:color="auto"/>
        <w:bottom w:val="none" w:sz="0" w:space="0" w:color="auto"/>
        <w:right w:val="none" w:sz="0" w:space="0" w:color="auto"/>
      </w:divBdr>
    </w:div>
    <w:div w:id="1053694712">
      <w:marLeft w:val="480"/>
      <w:marRight w:val="0"/>
      <w:marTop w:val="0"/>
      <w:marBottom w:val="0"/>
      <w:divBdr>
        <w:top w:val="none" w:sz="0" w:space="0" w:color="auto"/>
        <w:left w:val="none" w:sz="0" w:space="0" w:color="auto"/>
        <w:bottom w:val="none" w:sz="0" w:space="0" w:color="auto"/>
        <w:right w:val="none" w:sz="0" w:space="0" w:color="auto"/>
      </w:divBdr>
    </w:div>
    <w:div w:id="1053698253">
      <w:marLeft w:val="480"/>
      <w:marRight w:val="0"/>
      <w:marTop w:val="0"/>
      <w:marBottom w:val="0"/>
      <w:divBdr>
        <w:top w:val="none" w:sz="0" w:space="0" w:color="auto"/>
        <w:left w:val="none" w:sz="0" w:space="0" w:color="auto"/>
        <w:bottom w:val="none" w:sz="0" w:space="0" w:color="auto"/>
        <w:right w:val="none" w:sz="0" w:space="0" w:color="auto"/>
      </w:divBdr>
    </w:div>
    <w:div w:id="1053700192">
      <w:marLeft w:val="480"/>
      <w:marRight w:val="0"/>
      <w:marTop w:val="0"/>
      <w:marBottom w:val="0"/>
      <w:divBdr>
        <w:top w:val="none" w:sz="0" w:space="0" w:color="auto"/>
        <w:left w:val="none" w:sz="0" w:space="0" w:color="auto"/>
        <w:bottom w:val="none" w:sz="0" w:space="0" w:color="auto"/>
        <w:right w:val="none" w:sz="0" w:space="0" w:color="auto"/>
      </w:divBdr>
    </w:div>
    <w:div w:id="1053772445">
      <w:bodyDiv w:val="1"/>
      <w:marLeft w:val="0"/>
      <w:marRight w:val="0"/>
      <w:marTop w:val="0"/>
      <w:marBottom w:val="0"/>
      <w:divBdr>
        <w:top w:val="none" w:sz="0" w:space="0" w:color="auto"/>
        <w:left w:val="none" w:sz="0" w:space="0" w:color="auto"/>
        <w:bottom w:val="none" w:sz="0" w:space="0" w:color="auto"/>
        <w:right w:val="none" w:sz="0" w:space="0" w:color="auto"/>
      </w:divBdr>
    </w:div>
    <w:div w:id="1053844075">
      <w:marLeft w:val="480"/>
      <w:marRight w:val="0"/>
      <w:marTop w:val="0"/>
      <w:marBottom w:val="0"/>
      <w:divBdr>
        <w:top w:val="none" w:sz="0" w:space="0" w:color="auto"/>
        <w:left w:val="none" w:sz="0" w:space="0" w:color="auto"/>
        <w:bottom w:val="none" w:sz="0" w:space="0" w:color="auto"/>
        <w:right w:val="none" w:sz="0" w:space="0" w:color="auto"/>
      </w:divBdr>
    </w:div>
    <w:div w:id="1053888375">
      <w:marLeft w:val="480"/>
      <w:marRight w:val="0"/>
      <w:marTop w:val="0"/>
      <w:marBottom w:val="0"/>
      <w:divBdr>
        <w:top w:val="none" w:sz="0" w:space="0" w:color="auto"/>
        <w:left w:val="none" w:sz="0" w:space="0" w:color="auto"/>
        <w:bottom w:val="none" w:sz="0" w:space="0" w:color="auto"/>
        <w:right w:val="none" w:sz="0" w:space="0" w:color="auto"/>
      </w:divBdr>
    </w:div>
    <w:div w:id="1053965572">
      <w:marLeft w:val="480"/>
      <w:marRight w:val="0"/>
      <w:marTop w:val="0"/>
      <w:marBottom w:val="0"/>
      <w:divBdr>
        <w:top w:val="none" w:sz="0" w:space="0" w:color="auto"/>
        <w:left w:val="none" w:sz="0" w:space="0" w:color="auto"/>
        <w:bottom w:val="none" w:sz="0" w:space="0" w:color="auto"/>
        <w:right w:val="none" w:sz="0" w:space="0" w:color="auto"/>
      </w:divBdr>
    </w:div>
    <w:div w:id="1053966341">
      <w:marLeft w:val="480"/>
      <w:marRight w:val="0"/>
      <w:marTop w:val="0"/>
      <w:marBottom w:val="0"/>
      <w:divBdr>
        <w:top w:val="none" w:sz="0" w:space="0" w:color="auto"/>
        <w:left w:val="none" w:sz="0" w:space="0" w:color="auto"/>
        <w:bottom w:val="none" w:sz="0" w:space="0" w:color="auto"/>
        <w:right w:val="none" w:sz="0" w:space="0" w:color="auto"/>
      </w:divBdr>
    </w:div>
    <w:div w:id="1053966921">
      <w:marLeft w:val="480"/>
      <w:marRight w:val="0"/>
      <w:marTop w:val="0"/>
      <w:marBottom w:val="0"/>
      <w:divBdr>
        <w:top w:val="none" w:sz="0" w:space="0" w:color="auto"/>
        <w:left w:val="none" w:sz="0" w:space="0" w:color="auto"/>
        <w:bottom w:val="none" w:sz="0" w:space="0" w:color="auto"/>
        <w:right w:val="none" w:sz="0" w:space="0" w:color="auto"/>
      </w:divBdr>
    </w:div>
    <w:div w:id="1053968955">
      <w:marLeft w:val="480"/>
      <w:marRight w:val="0"/>
      <w:marTop w:val="0"/>
      <w:marBottom w:val="0"/>
      <w:divBdr>
        <w:top w:val="none" w:sz="0" w:space="0" w:color="auto"/>
        <w:left w:val="none" w:sz="0" w:space="0" w:color="auto"/>
        <w:bottom w:val="none" w:sz="0" w:space="0" w:color="auto"/>
        <w:right w:val="none" w:sz="0" w:space="0" w:color="auto"/>
      </w:divBdr>
    </w:div>
    <w:div w:id="1054045199">
      <w:marLeft w:val="480"/>
      <w:marRight w:val="0"/>
      <w:marTop w:val="0"/>
      <w:marBottom w:val="0"/>
      <w:divBdr>
        <w:top w:val="none" w:sz="0" w:space="0" w:color="auto"/>
        <w:left w:val="none" w:sz="0" w:space="0" w:color="auto"/>
        <w:bottom w:val="none" w:sz="0" w:space="0" w:color="auto"/>
        <w:right w:val="none" w:sz="0" w:space="0" w:color="auto"/>
      </w:divBdr>
    </w:div>
    <w:div w:id="1054155781">
      <w:marLeft w:val="480"/>
      <w:marRight w:val="0"/>
      <w:marTop w:val="0"/>
      <w:marBottom w:val="0"/>
      <w:divBdr>
        <w:top w:val="none" w:sz="0" w:space="0" w:color="auto"/>
        <w:left w:val="none" w:sz="0" w:space="0" w:color="auto"/>
        <w:bottom w:val="none" w:sz="0" w:space="0" w:color="auto"/>
        <w:right w:val="none" w:sz="0" w:space="0" w:color="auto"/>
      </w:divBdr>
    </w:div>
    <w:div w:id="1054156909">
      <w:marLeft w:val="480"/>
      <w:marRight w:val="0"/>
      <w:marTop w:val="0"/>
      <w:marBottom w:val="0"/>
      <w:divBdr>
        <w:top w:val="none" w:sz="0" w:space="0" w:color="auto"/>
        <w:left w:val="none" w:sz="0" w:space="0" w:color="auto"/>
        <w:bottom w:val="none" w:sz="0" w:space="0" w:color="auto"/>
        <w:right w:val="none" w:sz="0" w:space="0" w:color="auto"/>
      </w:divBdr>
    </w:div>
    <w:div w:id="1054157184">
      <w:marLeft w:val="480"/>
      <w:marRight w:val="0"/>
      <w:marTop w:val="0"/>
      <w:marBottom w:val="0"/>
      <w:divBdr>
        <w:top w:val="none" w:sz="0" w:space="0" w:color="auto"/>
        <w:left w:val="none" w:sz="0" w:space="0" w:color="auto"/>
        <w:bottom w:val="none" w:sz="0" w:space="0" w:color="auto"/>
        <w:right w:val="none" w:sz="0" w:space="0" w:color="auto"/>
      </w:divBdr>
    </w:div>
    <w:div w:id="1054162072">
      <w:marLeft w:val="480"/>
      <w:marRight w:val="0"/>
      <w:marTop w:val="0"/>
      <w:marBottom w:val="0"/>
      <w:divBdr>
        <w:top w:val="none" w:sz="0" w:space="0" w:color="auto"/>
        <w:left w:val="none" w:sz="0" w:space="0" w:color="auto"/>
        <w:bottom w:val="none" w:sz="0" w:space="0" w:color="auto"/>
        <w:right w:val="none" w:sz="0" w:space="0" w:color="auto"/>
      </w:divBdr>
    </w:div>
    <w:div w:id="1054350384">
      <w:marLeft w:val="480"/>
      <w:marRight w:val="0"/>
      <w:marTop w:val="0"/>
      <w:marBottom w:val="0"/>
      <w:divBdr>
        <w:top w:val="none" w:sz="0" w:space="0" w:color="auto"/>
        <w:left w:val="none" w:sz="0" w:space="0" w:color="auto"/>
        <w:bottom w:val="none" w:sz="0" w:space="0" w:color="auto"/>
        <w:right w:val="none" w:sz="0" w:space="0" w:color="auto"/>
      </w:divBdr>
    </w:div>
    <w:div w:id="1054353996">
      <w:marLeft w:val="480"/>
      <w:marRight w:val="0"/>
      <w:marTop w:val="0"/>
      <w:marBottom w:val="0"/>
      <w:divBdr>
        <w:top w:val="none" w:sz="0" w:space="0" w:color="auto"/>
        <w:left w:val="none" w:sz="0" w:space="0" w:color="auto"/>
        <w:bottom w:val="none" w:sz="0" w:space="0" w:color="auto"/>
        <w:right w:val="none" w:sz="0" w:space="0" w:color="auto"/>
      </w:divBdr>
    </w:div>
    <w:div w:id="1054429111">
      <w:marLeft w:val="480"/>
      <w:marRight w:val="0"/>
      <w:marTop w:val="0"/>
      <w:marBottom w:val="0"/>
      <w:divBdr>
        <w:top w:val="none" w:sz="0" w:space="0" w:color="auto"/>
        <w:left w:val="none" w:sz="0" w:space="0" w:color="auto"/>
        <w:bottom w:val="none" w:sz="0" w:space="0" w:color="auto"/>
        <w:right w:val="none" w:sz="0" w:space="0" w:color="auto"/>
      </w:divBdr>
    </w:div>
    <w:div w:id="1054545185">
      <w:marLeft w:val="480"/>
      <w:marRight w:val="0"/>
      <w:marTop w:val="0"/>
      <w:marBottom w:val="0"/>
      <w:divBdr>
        <w:top w:val="none" w:sz="0" w:space="0" w:color="auto"/>
        <w:left w:val="none" w:sz="0" w:space="0" w:color="auto"/>
        <w:bottom w:val="none" w:sz="0" w:space="0" w:color="auto"/>
        <w:right w:val="none" w:sz="0" w:space="0" w:color="auto"/>
      </w:divBdr>
    </w:div>
    <w:div w:id="1054546845">
      <w:marLeft w:val="480"/>
      <w:marRight w:val="0"/>
      <w:marTop w:val="0"/>
      <w:marBottom w:val="0"/>
      <w:divBdr>
        <w:top w:val="none" w:sz="0" w:space="0" w:color="auto"/>
        <w:left w:val="none" w:sz="0" w:space="0" w:color="auto"/>
        <w:bottom w:val="none" w:sz="0" w:space="0" w:color="auto"/>
        <w:right w:val="none" w:sz="0" w:space="0" w:color="auto"/>
      </w:divBdr>
    </w:div>
    <w:div w:id="1054617994">
      <w:marLeft w:val="480"/>
      <w:marRight w:val="0"/>
      <w:marTop w:val="0"/>
      <w:marBottom w:val="0"/>
      <w:divBdr>
        <w:top w:val="none" w:sz="0" w:space="0" w:color="auto"/>
        <w:left w:val="none" w:sz="0" w:space="0" w:color="auto"/>
        <w:bottom w:val="none" w:sz="0" w:space="0" w:color="auto"/>
        <w:right w:val="none" w:sz="0" w:space="0" w:color="auto"/>
      </w:divBdr>
    </w:div>
    <w:div w:id="1054621325">
      <w:marLeft w:val="480"/>
      <w:marRight w:val="0"/>
      <w:marTop w:val="0"/>
      <w:marBottom w:val="0"/>
      <w:divBdr>
        <w:top w:val="none" w:sz="0" w:space="0" w:color="auto"/>
        <w:left w:val="none" w:sz="0" w:space="0" w:color="auto"/>
        <w:bottom w:val="none" w:sz="0" w:space="0" w:color="auto"/>
        <w:right w:val="none" w:sz="0" w:space="0" w:color="auto"/>
      </w:divBdr>
    </w:div>
    <w:div w:id="1054695159">
      <w:marLeft w:val="480"/>
      <w:marRight w:val="0"/>
      <w:marTop w:val="0"/>
      <w:marBottom w:val="0"/>
      <w:divBdr>
        <w:top w:val="none" w:sz="0" w:space="0" w:color="auto"/>
        <w:left w:val="none" w:sz="0" w:space="0" w:color="auto"/>
        <w:bottom w:val="none" w:sz="0" w:space="0" w:color="auto"/>
        <w:right w:val="none" w:sz="0" w:space="0" w:color="auto"/>
      </w:divBdr>
    </w:div>
    <w:div w:id="1054695244">
      <w:marLeft w:val="480"/>
      <w:marRight w:val="0"/>
      <w:marTop w:val="0"/>
      <w:marBottom w:val="0"/>
      <w:divBdr>
        <w:top w:val="none" w:sz="0" w:space="0" w:color="auto"/>
        <w:left w:val="none" w:sz="0" w:space="0" w:color="auto"/>
        <w:bottom w:val="none" w:sz="0" w:space="0" w:color="auto"/>
        <w:right w:val="none" w:sz="0" w:space="0" w:color="auto"/>
      </w:divBdr>
    </w:div>
    <w:div w:id="1054700585">
      <w:marLeft w:val="480"/>
      <w:marRight w:val="0"/>
      <w:marTop w:val="0"/>
      <w:marBottom w:val="0"/>
      <w:divBdr>
        <w:top w:val="none" w:sz="0" w:space="0" w:color="auto"/>
        <w:left w:val="none" w:sz="0" w:space="0" w:color="auto"/>
        <w:bottom w:val="none" w:sz="0" w:space="0" w:color="auto"/>
        <w:right w:val="none" w:sz="0" w:space="0" w:color="auto"/>
      </w:divBdr>
    </w:div>
    <w:div w:id="1054738147">
      <w:marLeft w:val="480"/>
      <w:marRight w:val="0"/>
      <w:marTop w:val="0"/>
      <w:marBottom w:val="0"/>
      <w:divBdr>
        <w:top w:val="none" w:sz="0" w:space="0" w:color="auto"/>
        <w:left w:val="none" w:sz="0" w:space="0" w:color="auto"/>
        <w:bottom w:val="none" w:sz="0" w:space="0" w:color="auto"/>
        <w:right w:val="none" w:sz="0" w:space="0" w:color="auto"/>
      </w:divBdr>
    </w:div>
    <w:div w:id="1054767944">
      <w:marLeft w:val="480"/>
      <w:marRight w:val="0"/>
      <w:marTop w:val="0"/>
      <w:marBottom w:val="0"/>
      <w:divBdr>
        <w:top w:val="none" w:sz="0" w:space="0" w:color="auto"/>
        <w:left w:val="none" w:sz="0" w:space="0" w:color="auto"/>
        <w:bottom w:val="none" w:sz="0" w:space="0" w:color="auto"/>
        <w:right w:val="none" w:sz="0" w:space="0" w:color="auto"/>
      </w:divBdr>
    </w:div>
    <w:div w:id="1054768541">
      <w:marLeft w:val="480"/>
      <w:marRight w:val="0"/>
      <w:marTop w:val="0"/>
      <w:marBottom w:val="0"/>
      <w:divBdr>
        <w:top w:val="none" w:sz="0" w:space="0" w:color="auto"/>
        <w:left w:val="none" w:sz="0" w:space="0" w:color="auto"/>
        <w:bottom w:val="none" w:sz="0" w:space="0" w:color="auto"/>
        <w:right w:val="none" w:sz="0" w:space="0" w:color="auto"/>
      </w:divBdr>
    </w:div>
    <w:div w:id="1054811452">
      <w:marLeft w:val="480"/>
      <w:marRight w:val="0"/>
      <w:marTop w:val="0"/>
      <w:marBottom w:val="0"/>
      <w:divBdr>
        <w:top w:val="none" w:sz="0" w:space="0" w:color="auto"/>
        <w:left w:val="none" w:sz="0" w:space="0" w:color="auto"/>
        <w:bottom w:val="none" w:sz="0" w:space="0" w:color="auto"/>
        <w:right w:val="none" w:sz="0" w:space="0" w:color="auto"/>
      </w:divBdr>
    </w:div>
    <w:div w:id="1054818845">
      <w:marLeft w:val="480"/>
      <w:marRight w:val="0"/>
      <w:marTop w:val="0"/>
      <w:marBottom w:val="0"/>
      <w:divBdr>
        <w:top w:val="none" w:sz="0" w:space="0" w:color="auto"/>
        <w:left w:val="none" w:sz="0" w:space="0" w:color="auto"/>
        <w:bottom w:val="none" w:sz="0" w:space="0" w:color="auto"/>
        <w:right w:val="none" w:sz="0" w:space="0" w:color="auto"/>
      </w:divBdr>
    </w:div>
    <w:div w:id="1054886641">
      <w:marLeft w:val="480"/>
      <w:marRight w:val="0"/>
      <w:marTop w:val="0"/>
      <w:marBottom w:val="0"/>
      <w:divBdr>
        <w:top w:val="none" w:sz="0" w:space="0" w:color="auto"/>
        <w:left w:val="none" w:sz="0" w:space="0" w:color="auto"/>
        <w:bottom w:val="none" w:sz="0" w:space="0" w:color="auto"/>
        <w:right w:val="none" w:sz="0" w:space="0" w:color="auto"/>
      </w:divBdr>
    </w:div>
    <w:div w:id="1054889186">
      <w:marLeft w:val="480"/>
      <w:marRight w:val="0"/>
      <w:marTop w:val="0"/>
      <w:marBottom w:val="0"/>
      <w:divBdr>
        <w:top w:val="none" w:sz="0" w:space="0" w:color="auto"/>
        <w:left w:val="none" w:sz="0" w:space="0" w:color="auto"/>
        <w:bottom w:val="none" w:sz="0" w:space="0" w:color="auto"/>
        <w:right w:val="none" w:sz="0" w:space="0" w:color="auto"/>
      </w:divBdr>
    </w:div>
    <w:div w:id="1054891274">
      <w:marLeft w:val="480"/>
      <w:marRight w:val="0"/>
      <w:marTop w:val="0"/>
      <w:marBottom w:val="0"/>
      <w:divBdr>
        <w:top w:val="none" w:sz="0" w:space="0" w:color="auto"/>
        <w:left w:val="none" w:sz="0" w:space="0" w:color="auto"/>
        <w:bottom w:val="none" w:sz="0" w:space="0" w:color="auto"/>
        <w:right w:val="none" w:sz="0" w:space="0" w:color="auto"/>
      </w:divBdr>
    </w:div>
    <w:div w:id="1054961364">
      <w:marLeft w:val="480"/>
      <w:marRight w:val="0"/>
      <w:marTop w:val="0"/>
      <w:marBottom w:val="0"/>
      <w:divBdr>
        <w:top w:val="none" w:sz="0" w:space="0" w:color="auto"/>
        <w:left w:val="none" w:sz="0" w:space="0" w:color="auto"/>
        <w:bottom w:val="none" w:sz="0" w:space="0" w:color="auto"/>
        <w:right w:val="none" w:sz="0" w:space="0" w:color="auto"/>
      </w:divBdr>
    </w:div>
    <w:div w:id="1055079894">
      <w:marLeft w:val="480"/>
      <w:marRight w:val="0"/>
      <w:marTop w:val="0"/>
      <w:marBottom w:val="0"/>
      <w:divBdr>
        <w:top w:val="none" w:sz="0" w:space="0" w:color="auto"/>
        <w:left w:val="none" w:sz="0" w:space="0" w:color="auto"/>
        <w:bottom w:val="none" w:sz="0" w:space="0" w:color="auto"/>
        <w:right w:val="none" w:sz="0" w:space="0" w:color="auto"/>
      </w:divBdr>
    </w:div>
    <w:div w:id="1055084476">
      <w:marLeft w:val="480"/>
      <w:marRight w:val="0"/>
      <w:marTop w:val="0"/>
      <w:marBottom w:val="0"/>
      <w:divBdr>
        <w:top w:val="none" w:sz="0" w:space="0" w:color="auto"/>
        <w:left w:val="none" w:sz="0" w:space="0" w:color="auto"/>
        <w:bottom w:val="none" w:sz="0" w:space="0" w:color="auto"/>
        <w:right w:val="none" w:sz="0" w:space="0" w:color="auto"/>
      </w:divBdr>
    </w:div>
    <w:div w:id="1055155774">
      <w:bodyDiv w:val="1"/>
      <w:marLeft w:val="0"/>
      <w:marRight w:val="0"/>
      <w:marTop w:val="0"/>
      <w:marBottom w:val="0"/>
      <w:divBdr>
        <w:top w:val="none" w:sz="0" w:space="0" w:color="auto"/>
        <w:left w:val="none" w:sz="0" w:space="0" w:color="auto"/>
        <w:bottom w:val="none" w:sz="0" w:space="0" w:color="auto"/>
        <w:right w:val="none" w:sz="0" w:space="0" w:color="auto"/>
      </w:divBdr>
      <w:divsChild>
        <w:div w:id="20203199">
          <w:marLeft w:val="480"/>
          <w:marRight w:val="0"/>
          <w:marTop w:val="0"/>
          <w:marBottom w:val="0"/>
          <w:divBdr>
            <w:top w:val="none" w:sz="0" w:space="0" w:color="auto"/>
            <w:left w:val="none" w:sz="0" w:space="0" w:color="auto"/>
            <w:bottom w:val="none" w:sz="0" w:space="0" w:color="auto"/>
            <w:right w:val="none" w:sz="0" w:space="0" w:color="auto"/>
          </w:divBdr>
        </w:div>
        <w:div w:id="119568157">
          <w:marLeft w:val="480"/>
          <w:marRight w:val="0"/>
          <w:marTop w:val="0"/>
          <w:marBottom w:val="0"/>
          <w:divBdr>
            <w:top w:val="none" w:sz="0" w:space="0" w:color="auto"/>
            <w:left w:val="none" w:sz="0" w:space="0" w:color="auto"/>
            <w:bottom w:val="none" w:sz="0" w:space="0" w:color="auto"/>
            <w:right w:val="none" w:sz="0" w:space="0" w:color="auto"/>
          </w:divBdr>
        </w:div>
        <w:div w:id="151608028">
          <w:marLeft w:val="480"/>
          <w:marRight w:val="0"/>
          <w:marTop w:val="0"/>
          <w:marBottom w:val="0"/>
          <w:divBdr>
            <w:top w:val="none" w:sz="0" w:space="0" w:color="auto"/>
            <w:left w:val="none" w:sz="0" w:space="0" w:color="auto"/>
            <w:bottom w:val="none" w:sz="0" w:space="0" w:color="auto"/>
            <w:right w:val="none" w:sz="0" w:space="0" w:color="auto"/>
          </w:divBdr>
        </w:div>
        <w:div w:id="200633485">
          <w:marLeft w:val="480"/>
          <w:marRight w:val="0"/>
          <w:marTop w:val="0"/>
          <w:marBottom w:val="0"/>
          <w:divBdr>
            <w:top w:val="none" w:sz="0" w:space="0" w:color="auto"/>
            <w:left w:val="none" w:sz="0" w:space="0" w:color="auto"/>
            <w:bottom w:val="none" w:sz="0" w:space="0" w:color="auto"/>
            <w:right w:val="none" w:sz="0" w:space="0" w:color="auto"/>
          </w:divBdr>
        </w:div>
        <w:div w:id="222447832">
          <w:marLeft w:val="480"/>
          <w:marRight w:val="0"/>
          <w:marTop w:val="0"/>
          <w:marBottom w:val="0"/>
          <w:divBdr>
            <w:top w:val="none" w:sz="0" w:space="0" w:color="auto"/>
            <w:left w:val="none" w:sz="0" w:space="0" w:color="auto"/>
            <w:bottom w:val="none" w:sz="0" w:space="0" w:color="auto"/>
            <w:right w:val="none" w:sz="0" w:space="0" w:color="auto"/>
          </w:divBdr>
        </w:div>
        <w:div w:id="234363352">
          <w:marLeft w:val="480"/>
          <w:marRight w:val="0"/>
          <w:marTop w:val="0"/>
          <w:marBottom w:val="0"/>
          <w:divBdr>
            <w:top w:val="none" w:sz="0" w:space="0" w:color="auto"/>
            <w:left w:val="none" w:sz="0" w:space="0" w:color="auto"/>
            <w:bottom w:val="none" w:sz="0" w:space="0" w:color="auto"/>
            <w:right w:val="none" w:sz="0" w:space="0" w:color="auto"/>
          </w:divBdr>
        </w:div>
        <w:div w:id="329482151">
          <w:marLeft w:val="480"/>
          <w:marRight w:val="0"/>
          <w:marTop w:val="0"/>
          <w:marBottom w:val="0"/>
          <w:divBdr>
            <w:top w:val="none" w:sz="0" w:space="0" w:color="auto"/>
            <w:left w:val="none" w:sz="0" w:space="0" w:color="auto"/>
            <w:bottom w:val="none" w:sz="0" w:space="0" w:color="auto"/>
            <w:right w:val="none" w:sz="0" w:space="0" w:color="auto"/>
          </w:divBdr>
        </w:div>
        <w:div w:id="410812230">
          <w:marLeft w:val="480"/>
          <w:marRight w:val="0"/>
          <w:marTop w:val="0"/>
          <w:marBottom w:val="0"/>
          <w:divBdr>
            <w:top w:val="none" w:sz="0" w:space="0" w:color="auto"/>
            <w:left w:val="none" w:sz="0" w:space="0" w:color="auto"/>
            <w:bottom w:val="none" w:sz="0" w:space="0" w:color="auto"/>
            <w:right w:val="none" w:sz="0" w:space="0" w:color="auto"/>
          </w:divBdr>
        </w:div>
        <w:div w:id="437405592">
          <w:marLeft w:val="480"/>
          <w:marRight w:val="0"/>
          <w:marTop w:val="0"/>
          <w:marBottom w:val="0"/>
          <w:divBdr>
            <w:top w:val="none" w:sz="0" w:space="0" w:color="auto"/>
            <w:left w:val="none" w:sz="0" w:space="0" w:color="auto"/>
            <w:bottom w:val="none" w:sz="0" w:space="0" w:color="auto"/>
            <w:right w:val="none" w:sz="0" w:space="0" w:color="auto"/>
          </w:divBdr>
        </w:div>
        <w:div w:id="445857427">
          <w:marLeft w:val="480"/>
          <w:marRight w:val="0"/>
          <w:marTop w:val="0"/>
          <w:marBottom w:val="0"/>
          <w:divBdr>
            <w:top w:val="none" w:sz="0" w:space="0" w:color="auto"/>
            <w:left w:val="none" w:sz="0" w:space="0" w:color="auto"/>
            <w:bottom w:val="none" w:sz="0" w:space="0" w:color="auto"/>
            <w:right w:val="none" w:sz="0" w:space="0" w:color="auto"/>
          </w:divBdr>
        </w:div>
        <w:div w:id="457450263">
          <w:marLeft w:val="480"/>
          <w:marRight w:val="0"/>
          <w:marTop w:val="0"/>
          <w:marBottom w:val="0"/>
          <w:divBdr>
            <w:top w:val="none" w:sz="0" w:space="0" w:color="auto"/>
            <w:left w:val="none" w:sz="0" w:space="0" w:color="auto"/>
            <w:bottom w:val="none" w:sz="0" w:space="0" w:color="auto"/>
            <w:right w:val="none" w:sz="0" w:space="0" w:color="auto"/>
          </w:divBdr>
        </w:div>
        <w:div w:id="660352784">
          <w:marLeft w:val="480"/>
          <w:marRight w:val="0"/>
          <w:marTop w:val="0"/>
          <w:marBottom w:val="0"/>
          <w:divBdr>
            <w:top w:val="none" w:sz="0" w:space="0" w:color="auto"/>
            <w:left w:val="none" w:sz="0" w:space="0" w:color="auto"/>
            <w:bottom w:val="none" w:sz="0" w:space="0" w:color="auto"/>
            <w:right w:val="none" w:sz="0" w:space="0" w:color="auto"/>
          </w:divBdr>
        </w:div>
        <w:div w:id="675763925">
          <w:marLeft w:val="480"/>
          <w:marRight w:val="0"/>
          <w:marTop w:val="0"/>
          <w:marBottom w:val="0"/>
          <w:divBdr>
            <w:top w:val="none" w:sz="0" w:space="0" w:color="auto"/>
            <w:left w:val="none" w:sz="0" w:space="0" w:color="auto"/>
            <w:bottom w:val="none" w:sz="0" w:space="0" w:color="auto"/>
            <w:right w:val="none" w:sz="0" w:space="0" w:color="auto"/>
          </w:divBdr>
        </w:div>
        <w:div w:id="677659604">
          <w:marLeft w:val="480"/>
          <w:marRight w:val="0"/>
          <w:marTop w:val="0"/>
          <w:marBottom w:val="0"/>
          <w:divBdr>
            <w:top w:val="none" w:sz="0" w:space="0" w:color="auto"/>
            <w:left w:val="none" w:sz="0" w:space="0" w:color="auto"/>
            <w:bottom w:val="none" w:sz="0" w:space="0" w:color="auto"/>
            <w:right w:val="none" w:sz="0" w:space="0" w:color="auto"/>
          </w:divBdr>
        </w:div>
        <w:div w:id="741564703">
          <w:marLeft w:val="480"/>
          <w:marRight w:val="0"/>
          <w:marTop w:val="0"/>
          <w:marBottom w:val="0"/>
          <w:divBdr>
            <w:top w:val="none" w:sz="0" w:space="0" w:color="auto"/>
            <w:left w:val="none" w:sz="0" w:space="0" w:color="auto"/>
            <w:bottom w:val="none" w:sz="0" w:space="0" w:color="auto"/>
            <w:right w:val="none" w:sz="0" w:space="0" w:color="auto"/>
          </w:divBdr>
        </w:div>
        <w:div w:id="757944803">
          <w:marLeft w:val="480"/>
          <w:marRight w:val="0"/>
          <w:marTop w:val="0"/>
          <w:marBottom w:val="0"/>
          <w:divBdr>
            <w:top w:val="none" w:sz="0" w:space="0" w:color="auto"/>
            <w:left w:val="none" w:sz="0" w:space="0" w:color="auto"/>
            <w:bottom w:val="none" w:sz="0" w:space="0" w:color="auto"/>
            <w:right w:val="none" w:sz="0" w:space="0" w:color="auto"/>
          </w:divBdr>
        </w:div>
        <w:div w:id="792216922">
          <w:marLeft w:val="480"/>
          <w:marRight w:val="0"/>
          <w:marTop w:val="0"/>
          <w:marBottom w:val="0"/>
          <w:divBdr>
            <w:top w:val="none" w:sz="0" w:space="0" w:color="auto"/>
            <w:left w:val="none" w:sz="0" w:space="0" w:color="auto"/>
            <w:bottom w:val="none" w:sz="0" w:space="0" w:color="auto"/>
            <w:right w:val="none" w:sz="0" w:space="0" w:color="auto"/>
          </w:divBdr>
        </w:div>
        <w:div w:id="827282653">
          <w:marLeft w:val="480"/>
          <w:marRight w:val="0"/>
          <w:marTop w:val="0"/>
          <w:marBottom w:val="0"/>
          <w:divBdr>
            <w:top w:val="none" w:sz="0" w:space="0" w:color="auto"/>
            <w:left w:val="none" w:sz="0" w:space="0" w:color="auto"/>
            <w:bottom w:val="none" w:sz="0" w:space="0" w:color="auto"/>
            <w:right w:val="none" w:sz="0" w:space="0" w:color="auto"/>
          </w:divBdr>
        </w:div>
        <w:div w:id="840463778">
          <w:marLeft w:val="480"/>
          <w:marRight w:val="0"/>
          <w:marTop w:val="0"/>
          <w:marBottom w:val="0"/>
          <w:divBdr>
            <w:top w:val="none" w:sz="0" w:space="0" w:color="auto"/>
            <w:left w:val="none" w:sz="0" w:space="0" w:color="auto"/>
            <w:bottom w:val="none" w:sz="0" w:space="0" w:color="auto"/>
            <w:right w:val="none" w:sz="0" w:space="0" w:color="auto"/>
          </w:divBdr>
        </w:div>
        <w:div w:id="962689566">
          <w:marLeft w:val="480"/>
          <w:marRight w:val="0"/>
          <w:marTop w:val="0"/>
          <w:marBottom w:val="0"/>
          <w:divBdr>
            <w:top w:val="none" w:sz="0" w:space="0" w:color="auto"/>
            <w:left w:val="none" w:sz="0" w:space="0" w:color="auto"/>
            <w:bottom w:val="none" w:sz="0" w:space="0" w:color="auto"/>
            <w:right w:val="none" w:sz="0" w:space="0" w:color="auto"/>
          </w:divBdr>
        </w:div>
        <w:div w:id="989288059">
          <w:marLeft w:val="480"/>
          <w:marRight w:val="0"/>
          <w:marTop w:val="0"/>
          <w:marBottom w:val="0"/>
          <w:divBdr>
            <w:top w:val="none" w:sz="0" w:space="0" w:color="auto"/>
            <w:left w:val="none" w:sz="0" w:space="0" w:color="auto"/>
            <w:bottom w:val="none" w:sz="0" w:space="0" w:color="auto"/>
            <w:right w:val="none" w:sz="0" w:space="0" w:color="auto"/>
          </w:divBdr>
        </w:div>
        <w:div w:id="998272759">
          <w:marLeft w:val="480"/>
          <w:marRight w:val="0"/>
          <w:marTop w:val="0"/>
          <w:marBottom w:val="0"/>
          <w:divBdr>
            <w:top w:val="none" w:sz="0" w:space="0" w:color="auto"/>
            <w:left w:val="none" w:sz="0" w:space="0" w:color="auto"/>
            <w:bottom w:val="none" w:sz="0" w:space="0" w:color="auto"/>
            <w:right w:val="none" w:sz="0" w:space="0" w:color="auto"/>
          </w:divBdr>
        </w:div>
        <w:div w:id="1050107201">
          <w:marLeft w:val="480"/>
          <w:marRight w:val="0"/>
          <w:marTop w:val="0"/>
          <w:marBottom w:val="0"/>
          <w:divBdr>
            <w:top w:val="none" w:sz="0" w:space="0" w:color="auto"/>
            <w:left w:val="none" w:sz="0" w:space="0" w:color="auto"/>
            <w:bottom w:val="none" w:sz="0" w:space="0" w:color="auto"/>
            <w:right w:val="none" w:sz="0" w:space="0" w:color="auto"/>
          </w:divBdr>
        </w:div>
      </w:divsChild>
    </w:div>
    <w:div w:id="1055161151">
      <w:marLeft w:val="480"/>
      <w:marRight w:val="0"/>
      <w:marTop w:val="0"/>
      <w:marBottom w:val="0"/>
      <w:divBdr>
        <w:top w:val="none" w:sz="0" w:space="0" w:color="auto"/>
        <w:left w:val="none" w:sz="0" w:space="0" w:color="auto"/>
        <w:bottom w:val="none" w:sz="0" w:space="0" w:color="auto"/>
        <w:right w:val="none" w:sz="0" w:space="0" w:color="auto"/>
      </w:divBdr>
    </w:div>
    <w:div w:id="1055197434">
      <w:marLeft w:val="480"/>
      <w:marRight w:val="0"/>
      <w:marTop w:val="0"/>
      <w:marBottom w:val="0"/>
      <w:divBdr>
        <w:top w:val="none" w:sz="0" w:space="0" w:color="auto"/>
        <w:left w:val="none" w:sz="0" w:space="0" w:color="auto"/>
        <w:bottom w:val="none" w:sz="0" w:space="0" w:color="auto"/>
        <w:right w:val="none" w:sz="0" w:space="0" w:color="auto"/>
      </w:divBdr>
    </w:div>
    <w:div w:id="1055197633">
      <w:marLeft w:val="480"/>
      <w:marRight w:val="0"/>
      <w:marTop w:val="0"/>
      <w:marBottom w:val="0"/>
      <w:divBdr>
        <w:top w:val="none" w:sz="0" w:space="0" w:color="auto"/>
        <w:left w:val="none" w:sz="0" w:space="0" w:color="auto"/>
        <w:bottom w:val="none" w:sz="0" w:space="0" w:color="auto"/>
        <w:right w:val="none" w:sz="0" w:space="0" w:color="auto"/>
      </w:divBdr>
    </w:div>
    <w:div w:id="1055203102">
      <w:marLeft w:val="480"/>
      <w:marRight w:val="0"/>
      <w:marTop w:val="0"/>
      <w:marBottom w:val="0"/>
      <w:divBdr>
        <w:top w:val="none" w:sz="0" w:space="0" w:color="auto"/>
        <w:left w:val="none" w:sz="0" w:space="0" w:color="auto"/>
        <w:bottom w:val="none" w:sz="0" w:space="0" w:color="auto"/>
        <w:right w:val="none" w:sz="0" w:space="0" w:color="auto"/>
      </w:divBdr>
    </w:div>
    <w:div w:id="1055281575">
      <w:marLeft w:val="480"/>
      <w:marRight w:val="0"/>
      <w:marTop w:val="0"/>
      <w:marBottom w:val="0"/>
      <w:divBdr>
        <w:top w:val="none" w:sz="0" w:space="0" w:color="auto"/>
        <w:left w:val="none" w:sz="0" w:space="0" w:color="auto"/>
        <w:bottom w:val="none" w:sz="0" w:space="0" w:color="auto"/>
        <w:right w:val="none" w:sz="0" w:space="0" w:color="auto"/>
      </w:divBdr>
    </w:div>
    <w:div w:id="1055349400">
      <w:marLeft w:val="480"/>
      <w:marRight w:val="0"/>
      <w:marTop w:val="0"/>
      <w:marBottom w:val="0"/>
      <w:divBdr>
        <w:top w:val="none" w:sz="0" w:space="0" w:color="auto"/>
        <w:left w:val="none" w:sz="0" w:space="0" w:color="auto"/>
        <w:bottom w:val="none" w:sz="0" w:space="0" w:color="auto"/>
        <w:right w:val="none" w:sz="0" w:space="0" w:color="auto"/>
      </w:divBdr>
    </w:div>
    <w:div w:id="1055355541">
      <w:marLeft w:val="480"/>
      <w:marRight w:val="0"/>
      <w:marTop w:val="0"/>
      <w:marBottom w:val="0"/>
      <w:divBdr>
        <w:top w:val="none" w:sz="0" w:space="0" w:color="auto"/>
        <w:left w:val="none" w:sz="0" w:space="0" w:color="auto"/>
        <w:bottom w:val="none" w:sz="0" w:space="0" w:color="auto"/>
        <w:right w:val="none" w:sz="0" w:space="0" w:color="auto"/>
      </w:divBdr>
    </w:div>
    <w:div w:id="1055472885">
      <w:marLeft w:val="480"/>
      <w:marRight w:val="0"/>
      <w:marTop w:val="0"/>
      <w:marBottom w:val="0"/>
      <w:divBdr>
        <w:top w:val="none" w:sz="0" w:space="0" w:color="auto"/>
        <w:left w:val="none" w:sz="0" w:space="0" w:color="auto"/>
        <w:bottom w:val="none" w:sz="0" w:space="0" w:color="auto"/>
        <w:right w:val="none" w:sz="0" w:space="0" w:color="auto"/>
      </w:divBdr>
    </w:div>
    <w:div w:id="1055544371">
      <w:marLeft w:val="480"/>
      <w:marRight w:val="0"/>
      <w:marTop w:val="0"/>
      <w:marBottom w:val="0"/>
      <w:divBdr>
        <w:top w:val="none" w:sz="0" w:space="0" w:color="auto"/>
        <w:left w:val="none" w:sz="0" w:space="0" w:color="auto"/>
        <w:bottom w:val="none" w:sz="0" w:space="0" w:color="auto"/>
        <w:right w:val="none" w:sz="0" w:space="0" w:color="auto"/>
      </w:divBdr>
    </w:div>
    <w:div w:id="1055548124">
      <w:marLeft w:val="480"/>
      <w:marRight w:val="0"/>
      <w:marTop w:val="0"/>
      <w:marBottom w:val="0"/>
      <w:divBdr>
        <w:top w:val="none" w:sz="0" w:space="0" w:color="auto"/>
        <w:left w:val="none" w:sz="0" w:space="0" w:color="auto"/>
        <w:bottom w:val="none" w:sz="0" w:space="0" w:color="auto"/>
        <w:right w:val="none" w:sz="0" w:space="0" w:color="auto"/>
      </w:divBdr>
    </w:div>
    <w:div w:id="1055588940">
      <w:marLeft w:val="480"/>
      <w:marRight w:val="0"/>
      <w:marTop w:val="0"/>
      <w:marBottom w:val="0"/>
      <w:divBdr>
        <w:top w:val="none" w:sz="0" w:space="0" w:color="auto"/>
        <w:left w:val="none" w:sz="0" w:space="0" w:color="auto"/>
        <w:bottom w:val="none" w:sz="0" w:space="0" w:color="auto"/>
        <w:right w:val="none" w:sz="0" w:space="0" w:color="auto"/>
      </w:divBdr>
    </w:div>
    <w:div w:id="1055660677">
      <w:marLeft w:val="480"/>
      <w:marRight w:val="0"/>
      <w:marTop w:val="0"/>
      <w:marBottom w:val="0"/>
      <w:divBdr>
        <w:top w:val="none" w:sz="0" w:space="0" w:color="auto"/>
        <w:left w:val="none" w:sz="0" w:space="0" w:color="auto"/>
        <w:bottom w:val="none" w:sz="0" w:space="0" w:color="auto"/>
        <w:right w:val="none" w:sz="0" w:space="0" w:color="auto"/>
      </w:divBdr>
    </w:div>
    <w:div w:id="1055661577">
      <w:marLeft w:val="480"/>
      <w:marRight w:val="0"/>
      <w:marTop w:val="0"/>
      <w:marBottom w:val="0"/>
      <w:divBdr>
        <w:top w:val="none" w:sz="0" w:space="0" w:color="auto"/>
        <w:left w:val="none" w:sz="0" w:space="0" w:color="auto"/>
        <w:bottom w:val="none" w:sz="0" w:space="0" w:color="auto"/>
        <w:right w:val="none" w:sz="0" w:space="0" w:color="auto"/>
      </w:divBdr>
    </w:div>
    <w:div w:id="1055663242">
      <w:marLeft w:val="480"/>
      <w:marRight w:val="0"/>
      <w:marTop w:val="0"/>
      <w:marBottom w:val="0"/>
      <w:divBdr>
        <w:top w:val="none" w:sz="0" w:space="0" w:color="auto"/>
        <w:left w:val="none" w:sz="0" w:space="0" w:color="auto"/>
        <w:bottom w:val="none" w:sz="0" w:space="0" w:color="auto"/>
        <w:right w:val="none" w:sz="0" w:space="0" w:color="auto"/>
      </w:divBdr>
    </w:div>
    <w:div w:id="1055737171">
      <w:marLeft w:val="480"/>
      <w:marRight w:val="0"/>
      <w:marTop w:val="0"/>
      <w:marBottom w:val="0"/>
      <w:divBdr>
        <w:top w:val="none" w:sz="0" w:space="0" w:color="auto"/>
        <w:left w:val="none" w:sz="0" w:space="0" w:color="auto"/>
        <w:bottom w:val="none" w:sz="0" w:space="0" w:color="auto"/>
        <w:right w:val="none" w:sz="0" w:space="0" w:color="auto"/>
      </w:divBdr>
    </w:div>
    <w:div w:id="1055742576">
      <w:marLeft w:val="480"/>
      <w:marRight w:val="0"/>
      <w:marTop w:val="0"/>
      <w:marBottom w:val="0"/>
      <w:divBdr>
        <w:top w:val="none" w:sz="0" w:space="0" w:color="auto"/>
        <w:left w:val="none" w:sz="0" w:space="0" w:color="auto"/>
        <w:bottom w:val="none" w:sz="0" w:space="0" w:color="auto"/>
        <w:right w:val="none" w:sz="0" w:space="0" w:color="auto"/>
      </w:divBdr>
    </w:div>
    <w:div w:id="1055743519">
      <w:marLeft w:val="480"/>
      <w:marRight w:val="0"/>
      <w:marTop w:val="0"/>
      <w:marBottom w:val="0"/>
      <w:divBdr>
        <w:top w:val="none" w:sz="0" w:space="0" w:color="auto"/>
        <w:left w:val="none" w:sz="0" w:space="0" w:color="auto"/>
        <w:bottom w:val="none" w:sz="0" w:space="0" w:color="auto"/>
        <w:right w:val="none" w:sz="0" w:space="0" w:color="auto"/>
      </w:divBdr>
    </w:div>
    <w:div w:id="1055814407">
      <w:marLeft w:val="480"/>
      <w:marRight w:val="0"/>
      <w:marTop w:val="0"/>
      <w:marBottom w:val="0"/>
      <w:divBdr>
        <w:top w:val="none" w:sz="0" w:space="0" w:color="auto"/>
        <w:left w:val="none" w:sz="0" w:space="0" w:color="auto"/>
        <w:bottom w:val="none" w:sz="0" w:space="0" w:color="auto"/>
        <w:right w:val="none" w:sz="0" w:space="0" w:color="auto"/>
      </w:divBdr>
    </w:div>
    <w:div w:id="1055928690">
      <w:marLeft w:val="480"/>
      <w:marRight w:val="0"/>
      <w:marTop w:val="0"/>
      <w:marBottom w:val="0"/>
      <w:divBdr>
        <w:top w:val="none" w:sz="0" w:space="0" w:color="auto"/>
        <w:left w:val="none" w:sz="0" w:space="0" w:color="auto"/>
        <w:bottom w:val="none" w:sz="0" w:space="0" w:color="auto"/>
        <w:right w:val="none" w:sz="0" w:space="0" w:color="auto"/>
      </w:divBdr>
    </w:div>
    <w:div w:id="1055936851">
      <w:marLeft w:val="480"/>
      <w:marRight w:val="0"/>
      <w:marTop w:val="0"/>
      <w:marBottom w:val="0"/>
      <w:divBdr>
        <w:top w:val="none" w:sz="0" w:space="0" w:color="auto"/>
        <w:left w:val="none" w:sz="0" w:space="0" w:color="auto"/>
        <w:bottom w:val="none" w:sz="0" w:space="0" w:color="auto"/>
        <w:right w:val="none" w:sz="0" w:space="0" w:color="auto"/>
      </w:divBdr>
    </w:div>
    <w:div w:id="1056004716">
      <w:marLeft w:val="480"/>
      <w:marRight w:val="0"/>
      <w:marTop w:val="0"/>
      <w:marBottom w:val="0"/>
      <w:divBdr>
        <w:top w:val="none" w:sz="0" w:space="0" w:color="auto"/>
        <w:left w:val="none" w:sz="0" w:space="0" w:color="auto"/>
        <w:bottom w:val="none" w:sz="0" w:space="0" w:color="auto"/>
        <w:right w:val="none" w:sz="0" w:space="0" w:color="auto"/>
      </w:divBdr>
    </w:div>
    <w:div w:id="1056006582">
      <w:marLeft w:val="480"/>
      <w:marRight w:val="0"/>
      <w:marTop w:val="0"/>
      <w:marBottom w:val="0"/>
      <w:divBdr>
        <w:top w:val="none" w:sz="0" w:space="0" w:color="auto"/>
        <w:left w:val="none" w:sz="0" w:space="0" w:color="auto"/>
        <w:bottom w:val="none" w:sz="0" w:space="0" w:color="auto"/>
        <w:right w:val="none" w:sz="0" w:space="0" w:color="auto"/>
      </w:divBdr>
    </w:div>
    <w:div w:id="1056011291">
      <w:marLeft w:val="480"/>
      <w:marRight w:val="0"/>
      <w:marTop w:val="0"/>
      <w:marBottom w:val="0"/>
      <w:divBdr>
        <w:top w:val="none" w:sz="0" w:space="0" w:color="auto"/>
        <w:left w:val="none" w:sz="0" w:space="0" w:color="auto"/>
        <w:bottom w:val="none" w:sz="0" w:space="0" w:color="auto"/>
        <w:right w:val="none" w:sz="0" w:space="0" w:color="auto"/>
      </w:divBdr>
    </w:div>
    <w:div w:id="1056048003">
      <w:marLeft w:val="480"/>
      <w:marRight w:val="0"/>
      <w:marTop w:val="0"/>
      <w:marBottom w:val="0"/>
      <w:divBdr>
        <w:top w:val="none" w:sz="0" w:space="0" w:color="auto"/>
        <w:left w:val="none" w:sz="0" w:space="0" w:color="auto"/>
        <w:bottom w:val="none" w:sz="0" w:space="0" w:color="auto"/>
        <w:right w:val="none" w:sz="0" w:space="0" w:color="auto"/>
      </w:divBdr>
    </w:div>
    <w:div w:id="1056126591">
      <w:marLeft w:val="480"/>
      <w:marRight w:val="0"/>
      <w:marTop w:val="0"/>
      <w:marBottom w:val="0"/>
      <w:divBdr>
        <w:top w:val="none" w:sz="0" w:space="0" w:color="auto"/>
        <w:left w:val="none" w:sz="0" w:space="0" w:color="auto"/>
        <w:bottom w:val="none" w:sz="0" w:space="0" w:color="auto"/>
        <w:right w:val="none" w:sz="0" w:space="0" w:color="auto"/>
      </w:divBdr>
    </w:div>
    <w:div w:id="1056196038">
      <w:bodyDiv w:val="1"/>
      <w:marLeft w:val="0"/>
      <w:marRight w:val="0"/>
      <w:marTop w:val="0"/>
      <w:marBottom w:val="0"/>
      <w:divBdr>
        <w:top w:val="none" w:sz="0" w:space="0" w:color="auto"/>
        <w:left w:val="none" w:sz="0" w:space="0" w:color="auto"/>
        <w:bottom w:val="none" w:sz="0" w:space="0" w:color="auto"/>
        <w:right w:val="none" w:sz="0" w:space="0" w:color="auto"/>
      </w:divBdr>
    </w:div>
    <w:div w:id="1056198041">
      <w:marLeft w:val="480"/>
      <w:marRight w:val="0"/>
      <w:marTop w:val="0"/>
      <w:marBottom w:val="0"/>
      <w:divBdr>
        <w:top w:val="none" w:sz="0" w:space="0" w:color="auto"/>
        <w:left w:val="none" w:sz="0" w:space="0" w:color="auto"/>
        <w:bottom w:val="none" w:sz="0" w:space="0" w:color="auto"/>
        <w:right w:val="none" w:sz="0" w:space="0" w:color="auto"/>
      </w:divBdr>
    </w:div>
    <w:div w:id="1056199552">
      <w:marLeft w:val="480"/>
      <w:marRight w:val="0"/>
      <w:marTop w:val="0"/>
      <w:marBottom w:val="0"/>
      <w:divBdr>
        <w:top w:val="none" w:sz="0" w:space="0" w:color="auto"/>
        <w:left w:val="none" w:sz="0" w:space="0" w:color="auto"/>
        <w:bottom w:val="none" w:sz="0" w:space="0" w:color="auto"/>
        <w:right w:val="none" w:sz="0" w:space="0" w:color="auto"/>
      </w:divBdr>
    </w:div>
    <w:div w:id="1056323022">
      <w:marLeft w:val="480"/>
      <w:marRight w:val="0"/>
      <w:marTop w:val="0"/>
      <w:marBottom w:val="0"/>
      <w:divBdr>
        <w:top w:val="none" w:sz="0" w:space="0" w:color="auto"/>
        <w:left w:val="none" w:sz="0" w:space="0" w:color="auto"/>
        <w:bottom w:val="none" w:sz="0" w:space="0" w:color="auto"/>
        <w:right w:val="none" w:sz="0" w:space="0" w:color="auto"/>
      </w:divBdr>
    </w:div>
    <w:div w:id="1056397688">
      <w:marLeft w:val="480"/>
      <w:marRight w:val="0"/>
      <w:marTop w:val="0"/>
      <w:marBottom w:val="0"/>
      <w:divBdr>
        <w:top w:val="none" w:sz="0" w:space="0" w:color="auto"/>
        <w:left w:val="none" w:sz="0" w:space="0" w:color="auto"/>
        <w:bottom w:val="none" w:sz="0" w:space="0" w:color="auto"/>
        <w:right w:val="none" w:sz="0" w:space="0" w:color="auto"/>
      </w:divBdr>
    </w:div>
    <w:div w:id="1056466344">
      <w:marLeft w:val="480"/>
      <w:marRight w:val="0"/>
      <w:marTop w:val="0"/>
      <w:marBottom w:val="0"/>
      <w:divBdr>
        <w:top w:val="none" w:sz="0" w:space="0" w:color="auto"/>
        <w:left w:val="none" w:sz="0" w:space="0" w:color="auto"/>
        <w:bottom w:val="none" w:sz="0" w:space="0" w:color="auto"/>
        <w:right w:val="none" w:sz="0" w:space="0" w:color="auto"/>
      </w:divBdr>
    </w:div>
    <w:div w:id="1056468326">
      <w:marLeft w:val="480"/>
      <w:marRight w:val="0"/>
      <w:marTop w:val="0"/>
      <w:marBottom w:val="0"/>
      <w:divBdr>
        <w:top w:val="none" w:sz="0" w:space="0" w:color="auto"/>
        <w:left w:val="none" w:sz="0" w:space="0" w:color="auto"/>
        <w:bottom w:val="none" w:sz="0" w:space="0" w:color="auto"/>
        <w:right w:val="none" w:sz="0" w:space="0" w:color="auto"/>
      </w:divBdr>
    </w:div>
    <w:div w:id="1056589436">
      <w:marLeft w:val="480"/>
      <w:marRight w:val="0"/>
      <w:marTop w:val="0"/>
      <w:marBottom w:val="0"/>
      <w:divBdr>
        <w:top w:val="none" w:sz="0" w:space="0" w:color="auto"/>
        <w:left w:val="none" w:sz="0" w:space="0" w:color="auto"/>
        <w:bottom w:val="none" w:sz="0" w:space="0" w:color="auto"/>
        <w:right w:val="none" w:sz="0" w:space="0" w:color="auto"/>
      </w:divBdr>
    </w:div>
    <w:div w:id="1056707964">
      <w:marLeft w:val="480"/>
      <w:marRight w:val="0"/>
      <w:marTop w:val="0"/>
      <w:marBottom w:val="0"/>
      <w:divBdr>
        <w:top w:val="none" w:sz="0" w:space="0" w:color="auto"/>
        <w:left w:val="none" w:sz="0" w:space="0" w:color="auto"/>
        <w:bottom w:val="none" w:sz="0" w:space="0" w:color="auto"/>
        <w:right w:val="none" w:sz="0" w:space="0" w:color="auto"/>
      </w:divBdr>
    </w:div>
    <w:div w:id="1056733403">
      <w:marLeft w:val="480"/>
      <w:marRight w:val="0"/>
      <w:marTop w:val="0"/>
      <w:marBottom w:val="0"/>
      <w:divBdr>
        <w:top w:val="none" w:sz="0" w:space="0" w:color="auto"/>
        <w:left w:val="none" w:sz="0" w:space="0" w:color="auto"/>
        <w:bottom w:val="none" w:sz="0" w:space="0" w:color="auto"/>
        <w:right w:val="none" w:sz="0" w:space="0" w:color="auto"/>
      </w:divBdr>
    </w:div>
    <w:div w:id="1056776273">
      <w:marLeft w:val="480"/>
      <w:marRight w:val="0"/>
      <w:marTop w:val="0"/>
      <w:marBottom w:val="0"/>
      <w:divBdr>
        <w:top w:val="none" w:sz="0" w:space="0" w:color="auto"/>
        <w:left w:val="none" w:sz="0" w:space="0" w:color="auto"/>
        <w:bottom w:val="none" w:sz="0" w:space="0" w:color="auto"/>
        <w:right w:val="none" w:sz="0" w:space="0" w:color="auto"/>
      </w:divBdr>
    </w:div>
    <w:div w:id="1056851183">
      <w:marLeft w:val="480"/>
      <w:marRight w:val="0"/>
      <w:marTop w:val="0"/>
      <w:marBottom w:val="0"/>
      <w:divBdr>
        <w:top w:val="none" w:sz="0" w:space="0" w:color="auto"/>
        <w:left w:val="none" w:sz="0" w:space="0" w:color="auto"/>
        <w:bottom w:val="none" w:sz="0" w:space="0" w:color="auto"/>
        <w:right w:val="none" w:sz="0" w:space="0" w:color="auto"/>
      </w:divBdr>
    </w:div>
    <w:div w:id="1056929413">
      <w:marLeft w:val="480"/>
      <w:marRight w:val="0"/>
      <w:marTop w:val="0"/>
      <w:marBottom w:val="0"/>
      <w:divBdr>
        <w:top w:val="none" w:sz="0" w:space="0" w:color="auto"/>
        <w:left w:val="none" w:sz="0" w:space="0" w:color="auto"/>
        <w:bottom w:val="none" w:sz="0" w:space="0" w:color="auto"/>
        <w:right w:val="none" w:sz="0" w:space="0" w:color="auto"/>
      </w:divBdr>
    </w:div>
    <w:div w:id="1056931586">
      <w:marLeft w:val="480"/>
      <w:marRight w:val="0"/>
      <w:marTop w:val="0"/>
      <w:marBottom w:val="0"/>
      <w:divBdr>
        <w:top w:val="none" w:sz="0" w:space="0" w:color="auto"/>
        <w:left w:val="none" w:sz="0" w:space="0" w:color="auto"/>
        <w:bottom w:val="none" w:sz="0" w:space="0" w:color="auto"/>
        <w:right w:val="none" w:sz="0" w:space="0" w:color="auto"/>
      </w:divBdr>
    </w:div>
    <w:div w:id="1057238864">
      <w:marLeft w:val="480"/>
      <w:marRight w:val="0"/>
      <w:marTop w:val="0"/>
      <w:marBottom w:val="0"/>
      <w:divBdr>
        <w:top w:val="none" w:sz="0" w:space="0" w:color="auto"/>
        <w:left w:val="none" w:sz="0" w:space="0" w:color="auto"/>
        <w:bottom w:val="none" w:sz="0" w:space="0" w:color="auto"/>
        <w:right w:val="none" w:sz="0" w:space="0" w:color="auto"/>
      </w:divBdr>
    </w:div>
    <w:div w:id="1057314580">
      <w:marLeft w:val="480"/>
      <w:marRight w:val="0"/>
      <w:marTop w:val="0"/>
      <w:marBottom w:val="0"/>
      <w:divBdr>
        <w:top w:val="none" w:sz="0" w:space="0" w:color="auto"/>
        <w:left w:val="none" w:sz="0" w:space="0" w:color="auto"/>
        <w:bottom w:val="none" w:sz="0" w:space="0" w:color="auto"/>
        <w:right w:val="none" w:sz="0" w:space="0" w:color="auto"/>
      </w:divBdr>
    </w:div>
    <w:div w:id="1057318620">
      <w:bodyDiv w:val="1"/>
      <w:marLeft w:val="0"/>
      <w:marRight w:val="0"/>
      <w:marTop w:val="0"/>
      <w:marBottom w:val="0"/>
      <w:divBdr>
        <w:top w:val="none" w:sz="0" w:space="0" w:color="auto"/>
        <w:left w:val="none" w:sz="0" w:space="0" w:color="auto"/>
        <w:bottom w:val="none" w:sz="0" w:space="0" w:color="auto"/>
        <w:right w:val="none" w:sz="0" w:space="0" w:color="auto"/>
      </w:divBdr>
    </w:div>
    <w:div w:id="1057320581">
      <w:marLeft w:val="480"/>
      <w:marRight w:val="0"/>
      <w:marTop w:val="0"/>
      <w:marBottom w:val="0"/>
      <w:divBdr>
        <w:top w:val="none" w:sz="0" w:space="0" w:color="auto"/>
        <w:left w:val="none" w:sz="0" w:space="0" w:color="auto"/>
        <w:bottom w:val="none" w:sz="0" w:space="0" w:color="auto"/>
        <w:right w:val="none" w:sz="0" w:space="0" w:color="auto"/>
      </w:divBdr>
    </w:div>
    <w:div w:id="1057364396">
      <w:marLeft w:val="480"/>
      <w:marRight w:val="0"/>
      <w:marTop w:val="0"/>
      <w:marBottom w:val="0"/>
      <w:divBdr>
        <w:top w:val="none" w:sz="0" w:space="0" w:color="auto"/>
        <w:left w:val="none" w:sz="0" w:space="0" w:color="auto"/>
        <w:bottom w:val="none" w:sz="0" w:space="0" w:color="auto"/>
        <w:right w:val="none" w:sz="0" w:space="0" w:color="auto"/>
      </w:divBdr>
    </w:div>
    <w:div w:id="1057557213">
      <w:marLeft w:val="480"/>
      <w:marRight w:val="0"/>
      <w:marTop w:val="0"/>
      <w:marBottom w:val="0"/>
      <w:divBdr>
        <w:top w:val="none" w:sz="0" w:space="0" w:color="auto"/>
        <w:left w:val="none" w:sz="0" w:space="0" w:color="auto"/>
        <w:bottom w:val="none" w:sz="0" w:space="0" w:color="auto"/>
        <w:right w:val="none" w:sz="0" w:space="0" w:color="auto"/>
      </w:divBdr>
    </w:div>
    <w:div w:id="1057586889">
      <w:marLeft w:val="480"/>
      <w:marRight w:val="0"/>
      <w:marTop w:val="0"/>
      <w:marBottom w:val="0"/>
      <w:divBdr>
        <w:top w:val="none" w:sz="0" w:space="0" w:color="auto"/>
        <w:left w:val="none" w:sz="0" w:space="0" w:color="auto"/>
        <w:bottom w:val="none" w:sz="0" w:space="0" w:color="auto"/>
        <w:right w:val="none" w:sz="0" w:space="0" w:color="auto"/>
      </w:divBdr>
    </w:div>
    <w:div w:id="1057625674">
      <w:marLeft w:val="480"/>
      <w:marRight w:val="0"/>
      <w:marTop w:val="0"/>
      <w:marBottom w:val="0"/>
      <w:divBdr>
        <w:top w:val="none" w:sz="0" w:space="0" w:color="auto"/>
        <w:left w:val="none" w:sz="0" w:space="0" w:color="auto"/>
        <w:bottom w:val="none" w:sz="0" w:space="0" w:color="auto"/>
        <w:right w:val="none" w:sz="0" w:space="0" w:color="auto"/>
      </w:divBdr>
    </w:div>
    <w:div w:id="1057629875">
      <w:marLeft w:val="480"/>
      <w:marRight w:val="0"/>
      <w:marTop w:val="0"/>
      <w:marBottom w:val="0"/>
      <w:divBdr>
        <w:top w:val="none" w:sz="0" w:space="0" w:color="auto"/>
        <w:left w:val="none" w:sz="0" w:space="0" w:color="auto"/>
        <w:bottom w:val="none" w:sz="0" w:space="0" w:color="auto"/>
        <w:right w:val="none" w:sz="0" w:space="0" w:color="auto"/>
      </w:divBdr>
    </w:div>
    <w:div w:id="1057706782">
      <w:marLeft w:val="480"/>
      <w:marRight w:val="0"/>
      <w:marTop w:val="0"/>
      <w:marBottom w:val="0"/>
      <w:divBdr>
        <w:top w:val="none" w:sz="0" w:space="0" w:color="auto"/>
        <w:left w:val="none" w:sz="0" w:space="0" w:color="auto"/>
        <w:bottom w:val="none" w:sz="0" w:space="0" w:color="auto"/>
        <w:right w:val="none" w:sz="0" w:space="0" w:color="auto"/>
      </w:divBdr>
    </w:div>
    <w:div w:id="1057824209">
      <w:marLeft w:val="480"/>
      <w:marRight w:val="0"/>
      <w:marTop w:val="0"/>
      <w:marBottom w:val="0"/>
      <w:divBdr>
        <w:top w:val="none" w:sz="0" w:space="0" w:color="auto"/>
        <w:left w:val="none" w:sz="0" w:space="0" w:color="auto"/>
        <w:bottom w:val="none" w:sz="0" w:space="0" w:color="auto"/>
        <w:right w:val="none" w:sz="0" w:space="0" w:color="auto"/>
      </w:divBdr>
    </w:div>
    <w:div w:id="1057894960">
      <w:marLeft w:val="480"/>
      <w:marRight w:val="0"/>
      <w:marTop w:val="0"/>
      <w:marBottom w:val="0"/>
      <w:divBdr>
        <w:top w:val="none" w:sz="0" w:space="0" w:color="auto"/>
        <w:left w:val="none" w:sz="0" w:space="0" w:color="auto"/>
        <w:bottom w:val="none" w:sz="0" w:space="0" w:color="auto"/>
        <w:right w:val="none" w:sz="0" w:space="0" w:color="auto"/>
      </w:divBdr>
    </w:div>
    <w:div w:id="1057897459">
      <w:marLeft w:val="480"/>
      <w:marRight w:val="0"/>
      <w:marTop w:val="0"/>
      <w:marBottom w:val="0"/>
      <w:divBdr>
        <w:top w:val="none" w:sz="0" w:space="0" w:color="auto"/>
        <w:left w:val="none" w:sz="0" w:space="0" w:color="auto"/>
        <w:bottom w:val="none" w:sz="0" w:space="0" w:color="auto"/>
        <w:right w:val="none" w:sz="0" w:space="0" w:color="auto"/>
      </w:divBdr>
    </w:div>
    <w:div w:id="1057973501">
      <w:bodyDiv w:val="1"/>
      <w:marLeft w:val="0"/>
      <w:marRight w:val="0"/>
      <w:marTop w:val="0"/>
      <w:marBottom w:val="0"/>
      <w:divBdr>
        <w:top w:val="none" w:sz="0" w:space="0" w:color="auto"/>
        <w:left w:val="none" w:sz="0" w:space="0" w:color="auto"/>
        <w:bottom w:val="none" w:sz="0" w:space="0" w:color="auto"/>
        <w:right w:val="none" w:sz="0" w:space="0" w:color="auto"/>
      </w:divBdr>
    </w:div>
    <w:div w:id="1058015934">
      <w:marLeft w:val="480"/>
      <w:marRight w:val="0"/>
      <w:marTop w:val="0"/>
      <w:marBottom w:val="0"/>
      <w:divBdr>
        <w:top w:val="none" w:sz="0" w:space="0" w:color="auto"/>
        <w:left w:val="none" w:sz="0" w:space="0" w:color="auto"/>
        <w:bottom w:val="none" w:sz="0" w:space="0" w:color="auto"/>
        <w:right w:val="none" w:sz="0" w:space="0" w:color="auto"/>
      </w:divBdr>
    </w:div>
    <w:div w:id="1058044182">
      <w:marLeft w:val="480"/>
      <w:marRight w:val="0"/>
      <w:marTop w:val="0"/>
      <w:marBottom w:val="0"/>
      <w:divBdr>
        <w:top w:val="none" w:sz="0" w:space="0" w:color="auto"/>
        <w:left w:val="none" w:sz="0" w:space="0" w:color="auto"/>
        <w:bottom w:val="none" w:sz="0" w:space="0" w:color="auto"/>
        <w:right w:val="none" w:sz="0" w:space="0" w:color="auto"/>
      </w:divBdr>
    </w:div>
    <w:div w:id="1058093636">
      <w:marLeft w:val="480"/>
      <w:marRight w:val="0"/>
      <w:marTop w:val="0"/>
      <w:marBottom w:val="0"/>
      <w:divBdr>
        <w:top w:val="none" w:sz="0" w:space="0" w:color="auto"/>
        <w:left w:val="none" w:sz="0" w:space="0" w:color="auto"/>
        <w:bottom w:val="none" w:sz="0" w:space="0" w:color="auto"/>
        <w:right w:val="none" w:sz="0" w:space="0" w:color="auto"/>
      </w:divBdr>
    </w:div>
    <w:div w:id="1058170984">
      <w:marLeft w:val="480"/>
      <w:marRight w:val="0"/>
      <w:marTop w:val="0"/>
      <w:marBottom w:val="0"/>
      <w:divBdr>
        <w:top w:val="none" w:sz="0" w:space="0" w:color="auto"/>
        <w:left w:val="none" w:sz="0" w:space="0" w:color="auto"/>
        <w:bottom w:val="none" w:sz="0" w:space="0" w:color="auto"/>
        <w:right w:val="none" w:sz="0" w:space="0" w:color="auto"/>
      </w:divBdr>
    </w:div>
    <w:div w:id="1058238642">
      <w:marLeft w:val="480"/>
      <w:marRight w:val="0"/>
      <w:marTop w:val="0"/>
      <w:marBottom w:val="0"/>
      <w:divBdr>
        <w:top w:val="none" w:sz="0" w:space="0" w:color="auto"/>
        <w:left w:val="none" w:sz="0" w:space="0" w:color="auto"/>
        <w:bottom w:val="none" w:sz="0" w:space="0" w:color="auto"/>
        <w:right w:val="none" w:sz="0" w:space="0" w:color="auto"/>
      </w:divBdr>
    </w:div>
    <w:div w:id="1058283107">
      <w:marLeft w:val="480"/>
      <w:marRight w:val="0"/>
      <w:marTop w:val="0"/>
      <w:marBottom w:val="0"/>
      <w:divBdr>
        <w:top w:val="none" w:sz="0" w:space="0" w:color="auto"/>
        <w:left w:val="none" w:sz="0" w:space="0" w:color="auto"/>
        <w:bottom w:val="none" w:sz="0" w:space="0" w:color="auto"/>
        <w:right w:val="none" w:sz="0" w:space="0" w:color="auto"/>
      </w:divBdr>
    </w:div>
    <w:div w:id="1058288982">
      <w:marLeft w:val="480"/>
      <w:marRight w:val="0"/>
      <w:marTop w:val="0"/>
      <w:marBottom w:val="0"/>
      <w:divBdr>
        <w:top w:val="none" w:sz="0" w:space="0" w:color="auto"/>
        <w:left w:val="none" w:sz="0" w:space="0" w:color="auto"/>
        <w:bottom w:val="none" w:sz="0" w:space="0" w:color="auto"/>
        <w:right w:val="none" w:sz="0" w:space="0" w:color="auto"/>
      </w:divBdr>
    </w:div>
    <w:div w:id="1058363845">
      <w:marLeft w:val="480"/>
      <w:marRight w:val="0"/>
      <w:marTop w:val="0"/>
      <w:marBottom w:val="0"/>
      <w:divBdr>
        <w:top w:val="none" w:sz="0" w:space="0" w:color="auto"/>
        <w:left w:val="none" w:sz="0" w:space="0" w:color="auto"/>
        <w:bottom w:val="none" w:sz="0" w:space="0" w:color="auto"/>
        <w:right w:val="none" w:sz="0" w:space="0" w:color="auto"/>
      </w:divBdr>
    </w:div>
    <w:div w:id="1058432229">
      <w:marLeft w:val="480"/>
      <w:marRight w:val="0"/>
      <w:marTop w:val="0"/>
      <w:marBottom w:val="0"/>
      <w:divBdr>
        <w:top w:val="none" w:sz="0" w:space="0" w:color="auto"/>
        <w:left w:val="none" w:sz="0" w:space="0" w:color="auto"/>
        <w:bottom w:val="none" w:sz="0" w:space="0" w:color="auto"/>
        <w:right w:val="none" w:sz="0" w:space="0" w:color="auto"/>
      </w:divBdr>
    </w:div>
    <w:div w:id="1058548515">
      <w:bodyDiv w:val="1"/>
      <w:marLeft w:val="0"/>
      <w:marRight w:val="0"/>
      <w:marTop w:val="0"/>
      <w:marBottom w:val="0"/>
      <w:divBdr>
        <w:top w:val="none" w:sz="0" w:space="0" w:color="auto"/>
        <w:left w:val="none" w:sz="0" w:space="0" w:color="auto"/>
        <w:bottom w:val="none" w:sz="0" w:space="0" w:color="auto"/>
        <w:right w:val="none" w:sz="0" w:space="0" w:color="auto"/>
      </w:divBdr>
    </w:div>
    <w:div w:id="1058627902">
      <w:marLeft w:val="480"/>
      <w:marRight w:val="0"/>
      <w:marTop w:val="0"/>
      <w:marBottom w:val="0"/>
      <w:divBdr>
        <w:top w:val="none" w:sz="0" w:space="0" w:color="auto"/>
        <w:left w:val="none" w:sz="0" w:space="0" w:color="auto"/>
        <w:bottom w:val="none" w:sz="0" w:space="0" w:color="auto"/>
        <w:right w:val="none" w:sz="0" w:space="0" w:color="auto"/>
      </w:divBdr>
    </w:div>
    <w:div w:id="1058669907">
      <w:marLeft w:val="480"/>
      <w:marRight w:val="0"/>
      <w:marTop w:val="0"/>
      <w:marBottom w:val="0"/>
      <w:divBdr>
        <w:top w:val="none" w:sz="0" w:space="0" w:color="auto"/>
        <w:left w:val="none" w:sz="0" w:space="0" w:color="auto"/>
        <w:bottom w:val="none" w:sz="0" w:space="0" w:color="auto"/>
        <w:right w:val="none" w:sz="0" w:space="0" w:color="auto"/>
      </w:divBdr>
    </w:div>
    <w:div w:id="1058817386">
      <w:marLeft w:val="480"/>
      <w:marRight w:val="0"/>
      <w:marTop w:val="0"/>
      <w:marBottom w:val="0"/>
      <w:divBdr>
        <w:top w:val="none" w:sz="0" w:space="0" w:color="auto"/>
        <w:left w:val="none" w:sz="0" w:space="0" w:color="auto"/>
        <w:bottom w:val="none" w:sz="0" w:space="0" w:color="auto"/>
        <w:right w:val="none" w:sz="0" w:space="0" w:color="auto"/>
      </w:divBdr>
    </w:div>
    <w:div w:id="1058821336">
      <w:marLeft w:val="480"/>
      <w:marRight w:val="0"/>
      <w:marTop w:val="0"/>
      <w:marBottom w:val="0"/>
      <w:divBdr>
        <w:top w:val="none" w:sz="0" w:space="0" w:color="auto"/>
        <w:left w:val="none" w:sz="0" w:space="0" w:color="auto"/>
        <w:bottom w:val="none" w:sz="0" w:space="0" w:color="auto"/>
        <w:right w:val="none" w:sz="0" w:space="0" w:color="auto"/>
      </w:divBdr>
    </w:div>
    <w:div w:id="1058822425">
      <w:marLeft w:val="480"/>
      <w:marRight w:val="0"/>
      <w:marTop w:val="0"/>
      <w:marBottom w:val="0"/>
      <w:divBdr>
        <w:top w:val="none" w:sz="0" w:space="0" w:color="auto"/>
        <w:left w:val="none" w:sz="0" w:space="0" w:color="auto"/>
        <w:bottom w:val="none" w:sz="0" w:space="0" w:color="auto"/>
        <w:right w:val="none" w:sz="0" w:space="0" w:color="auto"/>
      </w:divBdr>
    </w:div>
    <w:div w:id="1058897363">
      <w:marLeft w:val="480"/>
      <w:marRight w:val="0"/>
      <w:marTop w:val="0"/>
      <w:marBottom w:val="0"/>
      <w:divBdr>
        <w:top w:val="none" w:sz="0" w:space="0" w:color="auto"/>
        <w:left w:val="none" w:sz="0" w:space="0" w:color="auto"/>
        <w:bottom w:val="none" w:sz="0" w:space="0" w:color="auto"/>
        <w:right w:val="none" w:sz="0" w:space="0" w:color="auto"/>
      </w:divBdr>
    </w:div>
    <w:div w:id="1058939733">
      <w:marLeft w:val="480"/>
      <w:marRight w:val="0"/>
      <w:marTop w:val="0"/>
      <w:marBottom w:val="0"/>
      <w:divBdr>
        <w:top w:val="none" w:sz="0" w:space="0" w:color="auto"/>
        <w:left w:val="none" w:sz="0" w:space="0" w:color="auto"/>
        <w:bottom w:val="none" w:sz="0" w:space="0" w:color="auto"/>
        <w:right w:val="none" w:sz="0" w:space="0" w:color="auto"/>
      </w:divBdr>
    </w:div>
    <w:div w:id="1058941640">
      <w:marLeft w:val="480"/>
      <w:marRight w:val="0"/>
      <w:marTop w:val="0"/>
      <w:marBottom w:val="0"/>
      <w:divBdr>
        <w:top w:val="none" w:sz="0" w:space="0" w:color="auto"/>
        <w:left w:val="none" w:sz="0" w:space="0" w:color="auto"/>
        <w:bottom w:val="none" w:sz="0" w:space="0" w:color="auto"/>
        <w:right w:val="none" w:sz="0" w:space="0" w:color="auto"/>
      </w:divBdr>
    </w:div>
    <w:div w:id="1058944017">
      <w:marLeft w:val="480"/>
      <w:marRight w:val="0"/>
      <w:marTop w:val="0"/>
      <w:marBottom w:val="0"/>
      <w:divBdr>
        <w:top w:val="none" w:sz="0" w:space="0" w:color="auto"/>
        <w:left w:val="none" w:sz="0" w:space="0" w:color="auto"/>
        <w:bottom w:val="none" w:sz="0" w:space="0" w:color="auto"/>
        <w:right w:val="none" w:sz="0" w:space="0" w:color="auto"/>
      </w:divBdr>
    </w:div>
    <w:div w:id="1059011641">
      <w:marLeft w:val="480"/>
      <w:marRight w:val="0"/>
      <w:marTop w:val="0"/>
      <w:marBottom w:val="0"/>
      <w:divBdr>
        <w:top w:val="none" w:sz="0" w:space="0" w:color="auto"/>
        <w:left w:val="none" w:sz="0" w:space="0" w:color="auto"/>
        <w:bottom w:val="none" w:sz="0" w:space="0" w:color="auto"/>
        <w:right w:val="none" w:sz="0" w:space="0" w:color="auto"/>
      </w:divBdr>
    </w:div>
    <w:div w:id="1059089394">
      <w:marLeft w:val="480"/>
      <w:marRight w:val="0"/>
      <w:marTop w:val="0"/>
      <w:marBottom w:val="0"/>
      <w:divBdr>
        <w:top w:val="none" w:sz="0" w:space="0" w:color="auto"/>
        <w:left w:val="none" w:sz="0" w:space="0" w:color="auto"/>
        <w:bottom w:val="none" w:sz="0" w:space="0" w:color="auto"/>
        <w:right w:val="none" w:sz="0" w:space="0" w:color="auto"/>
      </w:divBdr>
    </w:div>
    <w:div w:id="1059093619">
      <w:marLeft w:val="480"/>
      <w:marRight w:val="0"/>
      <w:marTop w:val="0"/>
      <w:marBottom w:val="0"/>
      <w:divBdr>
        <w:top w:val="none" w:sz="0" w:space="0" w:color="auto"/>
        <w:left w:val="none" w:sz="0" w:space="0" w:color="auto"/>
        <w:bottom w:val="none" w:sz="0" w:space="0" w:color="auto"/>
        <w:right w:val="none" w:sz="0" w:space="0" w:color="auto"/>
      </w:divBdr>
    </w:div>
    <w:div w:id="1059130078">
      <w:marLeft w:val="480"/>
      <w:marRight w:val="0"/>
      <w:marTop w:val="0"/>
      <w:marBottom w:val="0"/>
      <w:divBdr>
        <w:top w:val="none" w:sz="0" w:space="0" w:color="auto"/>
        <w:left w:val="none" w:sz="0" w:space="0" w:color="auto"/>
        <w:bottom w:val="none" w:sz="0" w:space="0" w:color="auto"/>
        <w:right w:val="none" w:sz="0" w:space="0" w:color="auto"/>
      </w:divBdr>
    </w:div>
    <w:div w:id="1059211272">
      <w:marLeft w:val="480"/>
      <w:marRight w:val="0"/>
      <w:marTop w:val="0"/>
      <w:marBottom w:val="0"/>
      <w:divBdr>
        <w:top w:val="none" w:sz="0" w:space="0" w:color="auto"/>
        <w:left w:val="none" w:sz="0" w:space="0" w:color="auto"/>
        <w:bottom w:val="none" w:sz="0" w:space="0" w:color="auto"/>
        <w:right w:val="none" w:sz="0" w:space="0" w:color="auto"/>
      </w:divBdr>
    </w:div>
    <w:div w:id="1059211417">
      <w:marLeft w:val="480"/>
      <w:marRight w:val="0"/>
      <w:marTop w:val="0"/>
      <w:marBottom w:val="0"/>
      <w:divBdr>
        <w:top w:val="none" w:sz="0" w:space="0" w:color="auto"/>
        <w:left w:val="none" w:sz="0" w:space="0" w:color="auto"/>
        <w:bottom w:val="none" w:sz="0" w:space="0" w:color="auto"/>
        <w:right w:val="none" w:sz="0" w:space="0" w:color="auto"/>
      </w:divBdr>
    </w:div>
    <w:div w:id="1059281622">
      <w:marLeft w:val="480"/>
      <w:marRight w:val="0"/>
      <w:marTop w:val="0"/>
      <w:marBottom w:val="0"/>
      <w:divBdr>
        <w:top w:val="none" w:sz="0" w:space="0" w:color="auto"/>
        <w:left w:val="none" w:sz="0" w:space="0" w:color="auto"/>
        <w:bottom w:val="none" w:sz="0" w:space="0" w:color="auto"/>
        <w:right w:val="none" w:sz="0" w:space="0" w:color="auto"/>
      </w:divBdr>
    </w:div>
    <w:div w:id="1059282994">
      <w:marLeft w:val="480"/>
      <w:marRight w:val="0"/>
      <w:marTop w:val="0"/>
      <w:marBottom w:val="0"/>
      <w:divBdr>
        <w:top w:val="none" w:sz="0" w:space="0" w:color="auto"/>
        <w:left w:val="none" w:sz="0" w:space="0" w:color="auto"/>
        <w:bottom w:val="none" w:sz="0" w:space="0" w:color="auto"/>
        <w:right w:val="none" w:sz="0" w:space="0" w:color="auto"/>
      </w:divBdr>
    </w:div>
    <w:div w:id="1059325773">
      <w:marLeft w:val="480"/>
      <w:marRight w:val="0"/>
      <w:marTop w:val="0"/>
      <w:marBottom w:val="0"/>
      <w:divBdr>
        <w:top w:val="none" w:sz="0" w:space="0" w:color="auto"/>
        <w:left w:val="none" w:sz="0" w:space="0" w:color="auto"/>
        <w:bottom w:val="none" w:sz="0" w:space="0" w:color="auto"/>
        <w:right w:val="none" w:sz="0" w:space="0" w:color="auto"/>
      </w:divBdr>
    </w:div>
    <w:div w:id="1059330392">
      <w:marLeft w:val="480"/>
      <w:marRight w:val="0"/>
      <w:marTop w:val="0"/>
      <w:marBottom w:val="0"/>
      <w:divBdr>
        <w:top w:val="none" w:sz="0" w:space="0" w:color="auto"/>
        <w:left w:val="none" w:sz="0" w:space="0" w:color="auto"/>
        <w:bottom w:val="none" w:sz="0" w:space="0" w:color="auto"/>
        <w:right w:val="none" w:sz="0" w:space="0" w:color="auto"/>
      </w:divBdr>
    </w:div>
    <w:div w:id="1059330858">
      <w:marLeft w:val="480"/>
      <w:marRight w:val="0"/>
      <w:marTop w:val="0"/>
      <w:marBottom w:val="0"/>
      <w:divBdr>
        <w:top w:val="none" w:sz="0" w:space="0" w:color="auto"/>
        <w:left w:val="none" w:sz="0" w:space="0" w:color="auto"/>
        <w:bottom w:val="none" w:sz="0" w:space="0" w:color="auto"/>
        <w:right w:val="none" w:sz="0" w:space="0" w:color="auto"/>
      </w:divBdr>
    </w:div>
    <w:div w:id="1059397997">
      <w:marLeft w:val="480"/>
      <w:marRight w:val="0"/>
      <w:marTop w:val="0"/>
      <w:marBottom w:val="0"/>
      <w:divBdr>
        <w:top w:val="none" w:sz="0" w:space="0" w:color="auto"/>
        <w:left w:val="none" w:sz="0" w:space="0" w:color="auto"/>
        <w:bottom w:val="none" w:sz="0" w:space="0" w:color="auto"/>
        <w:right w:val="none" w:sz="0" w:space="0" w:color="auto"/>
      </w:divBdr>
    </w:div>
    <w:div w:id="1059401689">
      <w:marLeft w:val="480"/>
      <w:marRight w:val="0"/>
      <w:marTop w:val="0"/>
      <w:marBottom w:val="0"/>
      <w:divBdr>
        <w:top w:val="none" w:sz="0" w:space="0" w:color="auto"/>
        <w:left w:val="none" w:sz="0" w:space="0" w:color="auto"/>
        <w:bottom w:val="none" w:sz="0" w:space="0" w:color="auto"/>
        <w:right w:val="none" w:sz="0" w:space="0" w:color="auto"/>
      </w:divBdr>
    </w:div>
    <w:div w:id="1059402959">
      <w:marLeft w:val="480"/>
      <w:marRight w:val="0"/>
      <w:marTop w:val="0"/>
      <w:marBottom w:val="0"/>
      <w:divBdr>
        <w:top w:val="none" w:sz="0" w:space="0" w:color="auto"/>
        <w:left w:val="none" w:sz="0" w:space="0" w:color="auto"/>
        <w:bottom w:val="none" w:sz="0" w:space="0" w:color="auto"/>
        <w:right w:val="none" w:sz="0" w:space="0" w:color="auto"/>
      </w:divBdr>
    </w:div>
    <w:div w:id="1059474201">
      <w:marLeft w:val="480"/>
      <w:marRight w:val="0"/>
      <w:marTop w:val="0"/>
      <w:marBottom w:val="0"/>
      <w:divBdr>
        <w:top w:val="none" w:sz="0" w:space="0" w:color="auto"/>
        <w:left w:val="none" w:sz="0" w:space="0" w:color="auto"/>
        <w:bottom w:val="none" w:sz="0" w:space="0" w:color="auto"/>
        <w:right w:val="none" w:sz="0" w:space="0" w:color="auto"/>
      </w:divBdr>
    </w:div>
    <w:div w:id="1059480641">
      <w:marLeft w:val="480"/>
      <w:marRight w:val="0"/>
      <w:marTop w:val="0"/>
      <w:marBottom w:val="0"/>
      <w:divBdr>
        <w:top w:val="none" w:sz="0" w:space="0" w:color="auto"/>
        <w:left w:val="none" w:sz="0" w:space="0" w:color="auto"/>
        <w:bottom w:val="none" w:sz="0" w:space="0" w:color="auto"/>
        <w:right w:val="none" w:sz="0" w:space="0" w:color="auto"/>
      </w:divBdr>
    </w:div>
    <w:div w:id="1059481845">
      <w:marLeft w:val="480"/>
      <w:marRight w:val="0"/>
      <w:marTop w:val="0"/>
      <w:marBottom w:val="0"/>
      <w:divBdr>
        <w:top w:val="none" w:sz="0" w:space="0" w:color="auto"/>
        <w:left w:val="none" w:sz="0" w:space="0" w:color="auto"/>
        <w:bottom w:val="none" w:sz="0" w:space="0" w:color="auto"/>
        <w:right w:val="none" w:sz="0" w:space="0" w:color="auto"/>
      </w:divBdr>
    </w:div>
    <w:div w:id="1059520909">
      <w:marLeft w:val="480"/>
      <w:marRight w:val="0"/>
      <w:marTop w:val="0"/>
      <w:marBottom w:val="0"/>
      <w:divBdr>
        <w:top w:val="none" w:sz="0" w:space="0" w:color="auto"/>
        <w:left w:val="none" w:sz="0" w:space="0" w:color="auto"/>
        <w:bottom w:val="none" w:sz="0" w:space="0" w:color="auto"/>
        <w:right w:val="none" w:sz="0" w:space="0" w:color="auto"/>
      </w:divBdr>
    </w:div>
    <w:div w:id="1059521644">
      <w:marLeft w:val="480"/>
      <w:marRight w:val="0"/>
      <w:marTop w:val="0"/>
      <w:marBottom w:val="0"/>
      <w:divBdr>
        <w:top w:val="none" w:sz="0" w:space="0" w:color="auto"/>
        <w:left w:val="none" w:sz="0" w:space="0" w:color="auto"/>
        <w:bottom w:val="none" w:sz="0" w:space="0" w:color="auto"/>
        <w:right w:val="none" w:sz="0" w:space="0" w:color="auto"/>
      </w:divBdr>
    </w:div>
    <w:div w:id="1059590114">
      <w:marLeft w:val="480"/>
      <w:marRight w:val="0"/>
      <w:marTop w:val="0"/>
      <w:marBottom w:val="0"/>
      <w:divBdr>
        <w:top w:val="none" w:sz="0" w:space="0" w:color="auto"/>
        <w:left w:val="none" w:sz="0" w:space="0" w:color="auto"/>
        <w:bottom w:val="none" w:sz="0" w:space="0" w:color="auto"/>
        <w:right w:val="none" w:sz="0" w:space="0" w:color="auto"/>
      </w:divBdr>
    </w:div>
    <w:div w:id="1059598140">
      <w:marLeft w:val="480"/>
      <w:marRight w:val="0"/>
      <w:marTop w:val="0"/>
      <w:marBottom w:val="0"/>
      <w:divBdr>
        <w:top w:val="none" w:sz="0" w:space="0" w:color="auto"/>
        <w:left w:val="none" w:sz="0" w:space="0" w:color="auto"/>
        <w:bottom w:val="none" w:sz="0" w:space="0" w:color="auto"/>
        <w:right w:val="none" w:sz="0" w:space="0" w:color="auto"/>
      </w:divBdr>
    </w:div>
    <w:div w:id="1059668944">
      <w:marLeft w:val="480"/>
      <w:marRight w:val="0"/>
      <w:marTop w:val="0"/>
      <w:marBottom w:val="0"/>
      <w:divBdr>
        <w:top w:val="none" w:sz="0" w:space="0" w:color="auto"/>
        <w:left w:val="none" w:sz="0" w:space="0" w:color="auto"/>
        <w:bottom w:val="none" w:sz="0" w:space="0" w:color="auto"/>
        <w:right w:val="none" w:sz="0" w:space="0" w:color="auto"/>
      </w:divBdr>
    </w:div>
    <w:div w:id="1059670385">
      <w:marLeft w:val="480"/>
      <w:marRight w:val="0"/>
      <w:marTop w:val="0"/>
      <w:marBottom w:val="0"/>
      <w:divBdr>
        <w:top w:val="none" w:sz="0" w:space="0" w:color="auto"/>
        <w:left w:val="none" w:sz="0" w:space="0" w:color="auto"/>
        <w:bottom w:val="none" w:sz="0" w:space="0" w:color="auto"/>
        <w:right w:val="none" w:sz="0" w:space="0" w:color="auto"/>
      </w:divBdr>
    </w:div>
    <w:div w:id="1059747455">
      <w:marLeft w:val="480"/>
      <w:marRight w:val="0"/>
      <w:marTop w:val="0"/>
      <w:marBottom w:val="0"/>
      <w:divBdr>
        <w:top w:val="none" w:sz="0" w:space="0" w:color="auto"/>
        <w:left w:val="none" w:sz="0" w:space="0" w:color="auto"/>
        <w:bottom w:val="none" w:sz="0" w:space="0" w:color="auto"/>
        <w:right w:val="none" w:sz="0" w:space="0" w:color="auto"/>
      </w:divBdr>
    </w:div>
    <w:div w:id="1059792893">
      <w:marLeft w:val="480"/>
      <w:marRight w:val="0"/>
      <w:marTop w:val="0"/>
      <w:marBottom w:val="0"/>
      <w:divBdr>
        <w:top w:val="none" w:sz="0" w:space="0" w:color="auto"/>
        <w:left w:val="none" w:sz="0" w:space="0" w:color="auto"/>
        <w:bottom w:val="none" w:sz="0" w:space="0" w:color="auto"/>
        <w:right w:val="none" w:sz="0" w:space="0" w:color="auto"/>
      </w:divBdr>
    </w:div>
    <w:div w:id="1059868445">
      <w:marLeft w:val="480"/>
      <w:marRight w:val="0"/>
      <w:marTop w:val="0"/>
      <w:marBottom w:val="0"/>
      <w:divBdr>
        <w:top w:val="none" w:sz="0" w:space="0" w:color="auto"/>
        <w:left w:val="none" w:sz="0" w:space="0" w:color="auto"/>
        <w:bottom w:val="none" w:sz="0" w:space="0" w:color="auto"/>
        <w:right w:val="none" w:sz="0" w:space="0" w:color="auto"/>
      </w:divBdr>
    </w:div>
    <w:div w:id="1059937679">
      <w:marLeft w:val="480"/>
      <w:marRight w:val="0"/>
      <w:marTop w:val="0"/>
      <w:marBottom w:val="0"/>
      <w:divBdr>
        <w:top w:val="none" w:sz="0" w:space="0" w:color="auto"/>
        <w:left w:val="none" w:sz="0" w:space="0" w:color="auto"/>
        <w:bottom w:val="none" w:sz="0" w:space="0" w:color="auto"/>
        <w:right w:val="none" w:sz="0" w:space="0" w:color="auto"/>
      </w:divBdr>
    </w:div>
    <w:div w:id="1059979284">
      <w:marLeft w:val="480"/>
      <w:marRight w:val="0"/>
      <w:marTop w:val="0"/>
      <w:marBottom w:val="0"/>
      <w:divBdr>
        <w:top w:val="none" w:sz="0" w:space="0" w:color="auto"/>
        <w:left w:val="none" w:sz="0" w:space="0" w:color="auto"/>
        <w:bottom w:val="none" w:sz="0" w:space="0" w:color="auto"/>
        <w:right w:val="none" w:sz="0" w:space="0" w:color="auto"/>
      </w:divBdr>
    </w:div>
    <w:div w:id="1059983687">
      <w:marLeft w:val="480"/>
      <w:marRight w:val="0"/>
      <w:marTop w:val="0"/>
      <w:marBottom w:val="0"/>
      <w:divBdr>
        <w:top w:val="none" w:sz="0" w:space="0" w:color="auto"/>
        <w:left w:val="none" w:sz="0" w:space="0" w:color="auto"/>
        <w:bottom w:val="none" w:sz="0" w:space="0" w:color="auto"/>
        <w:right w:val="none" w:sz="0" w:space="0" w:color="auto"/>
      </w:divBdr>
    </w:div>
    <w:div w:id="1060054023">
      <w:bodyDiv w:val="1"/>
      <w:marLeft w:val="0"/>
      <w:marRight w:val="0"/>
      <w:marTop w:val="0"/>
      <w:marBottom w:val="0"/>
      <w:divBdr>
        <w:top w:val="none" w:sz="0" w:space="0" w:color="auto"/>
        <w:left w:val="none" w:sz="0" w:space="0" w:color="auto"/>
        <w:bottom w:val="none" w:sz="0" w:space="0" w:color="auto"/>
        <w:right w:val="none" w:sz="0" w:space="0" w:color="auto"/>
      </w:divBdr>
    </w:div>
    <w:div w:id="1060055767">
      <w:marLeft w:val="480"/>
      <w:marRight w:val="0"/>
      <w:marTop w:val="0"/>
      <w:marBottom w:val="0"/>
      <w:divBdr>
        <w:top w:val="none" w:sz="0" w:space="0" w:color="auto"/>
        <w:left w:val="none" w:sz="0" w:space="0" w:color="auto"/>
        <w:bottom w:val="none" w:sz="0" w:space="0" w:color="auto"/>
        <w:right w:val="none" w:sz="0" w:space="0" w:color="auto"/>
      </w:divBdr>
    </w:div>
    <w:div w:id="1060056361">
      <w:marLeft w:val="480"/>
      <w:marRight w:val="0"/>
      <w:marTop w:val="0"/>
      <w:marBottom w:val="0"/>
      <w:divBdr>
        <w:top w:val="none" w:sz="0" w:space="0" w:color="auto"/>
        <w:left w:val="none" w:sz="0" w:space="0" w:color="auto"/>
        <w:bottom w:val="none" w:sz="0" w:space="0" w:color="auto"/>
        <w:right w:val="none" w:sz="0" w:space="0" w:color="auto"/>
      </w:divBdr>
    </w:div>
    <w:div w:id="1060130112">
      <w:marLeft w:val="480"/>
      <w:marRight w:val="0"/>
      <w:marTop w:val="0"/>
      <w:marBottom w:val="0"/>
      <w:divBdr>
        <w:top w:val="none" w:sz="0" w:space="0" w:color="auto"/>
        <w:left w:val="none" w:sz="0" w:space="0" w:color="auto"/>
        <w:bottom w:val="none" w:sz="0" w:space="0" w:color="auto"/>
        <w:right w:val="none" w:sz="0" w:space="0" w:color="auto"/>
      </w:divBdr>
    </w:div>
    <w:div w:id="1060135983">
      <w:marLeft w:val="480"/>
      <w:marRight w:val="0"/>
      <w:marTop w:val="0"/>
      <w:marBottom w:val="0"/>
      <w:divBdr>
        <w:top w:val="none" w:sz="0" w:space="0" w:color="auto"/>
        <w:left w:val="none" w:sz="0" w:space="0" w:color="auto"/>
        <w:bottom w:val="none" w:sz="0" w:space="0" w:color="auto"/>
        <w:right w:val="none" w:sz="0" w:space="0" w:color="auto"/>
      </w:divBdr>
    </w:div>
    <w:div w:id="1060178127">
      <w:marLeft w:val="480"/>
      <w:marRight w:val="0"/>
      <w:marTop w:val="0"/>
      <w:marBottom w:val="0"/>
      <w:divBdr>
        <w:top w:val="none" w:sz="0" w:space="0" w:color="auto"/>
        <w:left w:val="none" w:sz="0" w:space="0" w:color="auto"/>
        <w:bottom w:val="none" w:sz="0" w:space="0" w:color="auto"/>
        <w:right w:val="none" w:sz="0" w:space="0" w:color="auto"/>
      </w:divBdr>
    </w:div>
    <w:div w:id="1060202873">
      <w:marLeft w:val="480"/>
      <w:marRight w:val="0"/>
      <w:marTop w:val="0"/>
      <w:marBottom w:val="0"/>
      <w:divBdr>
        <w:top w:val="none" w:sz="0" w:space="0" w:color="auto"/>
        <w:left w:val="none" w:sz="0" w:space="0" w:color="auto"/>
        <w:bottom w:val="none" w:sz="0" w:space="0" w:color="auto"/>
        <w:right w:val="none" w:sz="0" w:space="0" w:color="auto"/>
      </w:divBdr>
    </w:div>
    <w:div w:id="1060205716">
      <w:marLeft w:val="480"/>
      <w:marRight w:val="0"/>
      <w:marTop w:val="0"/>
      <w:marBottom w:val="0"/>
      <w:divBdr>
        <w:top w:val="none" w:sz="0" w:space="0" w:color="auto"/>
        <w:left w:val="none" w:sz="0" w:space="0" w:color="auto"/>
        <w:bottom w:val="none" w:sz="0" w:space="0" w:color="auto"/>
        <w:right w:val="none" w:sz="0" w:space="0" w:color="auto"/>
      </w:divBdr>
    </w:div>
    <w:div w:id="1060206494">
      <w:marLeft w:val="480"/>
      <w:marRight w:val="0"/>
      <w:marTop w:val="0"/>
      <w:marBottom w:val="0"/>
      <w:divBdr>
        <w:top w:val="none" w:sz="0" w:space="0" w:color="auto"/>
        <w:left w:val="none" w:sz="0" w:space="0" w:color="auto"/>
        <w:bottom w:val="none" w:sz="0" w:space="0" w:color="auto"/>
        <w:right w:val="none" w:sz="0" w:space="0" w:color="auto"/>
      </w:divBdr>
    </w:div>
    <w:div w:id="1060206635">
      <w:marLeft w:val="480"/>
      <w:marRight w:val="0"/>
      <w:marTop w:val="0"/>
      <w:marBottom w:val="0"/>
      <w:divBdr>
        <w:top w:val="none" w:sz="0" w:space="0" w:color="auto"/>
        <w:left w:val="none" w:sz="0" w:space="0" w:color="auto"/>
        <w:bottom w:val="none" w:sz="0" w:space="0" w:color="auto"/>
        <w:right w:val="none" w:sz="0" w:space="0" w:color="auto"/>
      </w:divBdr>
    </w:div>
    <w:div w:id="1060207058">
      <w:marLeft w:val="480"/>
      <w:marRight w:val="0"/>
      <w:marTop w:val="0"/>
      <w:marBottom w:val="0"/>
      <w:divBdr>
        <w:top w:val="none" w:sz="0" w:space="0" w:color="auto"/>
        <w:left w:val="none" w:sz="0" w:space="0" w:color="auto"/>
        <w:bottom w:val="none" w:sz="0" w:space="0" w:color="auto"/>
        <w:right w:val="none" w:sz="0" w:space="0" w:color="auto"/>
      </w:divBdr>
    </w:div>
    <w:div w:id="1060247013">
      <w:marLeft w:val="480"/>
      <w:marRight w:val="0"/>
      <w:marTop w:val="0"/>
      <w:marBottom w:val="0"/>
      <w:divBdr>
        <w:top w:val="none" w:sz="0" w:space="0" w:color="auto"/>
        <w:left w:val="none" w:sz="0" w:space="0" w:color="auto"/>
        <w:bottom w:val="none" w:sz="0" w:space="0" w:color="auto"/>
        <w:right w:val="none" w:sz="0" w:space="0" w:color="auto"/>
      </w:divBdr>
    </w:div>
    <w:div w:id="1060250621">
      <w:marLeft w:val="480"/>
      <w:marRight w:val="0"/>
      <w:marTop w:val="0"/>
      <w:marBottom w:val="0"/>
      <w:divBdr>
        <w:top w:val="none" w:sz="0" w:space="0" w:color="auto"/>
        <w:left w:val="none" w:sz="0" w:space="0" w:color="auto"/>
        <w:bottom w:val="none" w:sz="0" w:space="0" w:color="auto"/>
        <w:right w:val="none" w:sz="0" w:space="0" w:color="auto"/>
      </w:divBdr>
    </w:div>
    <w:div w:id="1060251966">
      <w:marLeft w:val="480"/>
      <w:marRight w:val="0"/>
      <w:marTop w:val="0"/>
      <w:marBottom w:val="0"/>
      <w:divBdr>
        <w:top w:val="none" w:sz="0" w:space="0" w:color="auto"/>
        <w:left w:val="none" w:sz="0" w:space="0" w:color="auto"/>
        <w:bottom w:val="none" w:sz="0" w:space="0" w:color="auto"/>
        <w:right w:val="none" w:sz="0" w:space="0" w:color="auto"/>
      </w:divBdr>
    </w:div>
    <w:div w:id="1060326757">
      <w:marLeft w:val="480"/>
      <w:marRight w:val="0"/>
      <w:marTop w:val="0"/>
      <w:marBottom w:val="0"/>
      <w:divBdr>
        <w:top w:val="none" w:sz="0" w:space="0" w:color="auto"/>
        <w:left w:val="none" w:sz="0" w:space="0" w:color="auto"/>
        <w:bottom w:val="none" w:sz="0" w:space="0" w:color="auto"/>
        <w:right w:val="none" w:sz="0" w:space="0" w:color="auto"/>
      </w:divBdr>
    </w:div>
    <w:div w:id="1060399282">
      <w:marLeft w:val="480"/>
      <w:marRight w:val="0"/>
      <w:marTop w:val="0"/>
      <w:marBottom w:val="0"/>
      <w:divBdr>
        <w:top w:val="none" w:sz="0" w:space="0" w:color="auto"/>
        <w:left w:val="none" w:sz="0" w:space="0" w:color="auto"/>
        <w:bottom w:val="none" w:sz="0" w:space="0" w:color="auto"/>
        <w:right w:val="none" w:sz="0" w:space="0" w:color="auto"/>
      </w:divBdr>
    </w:div>
    <w:div w:id="1060515188">
      <w:marLeft w:val="480"/>
      <w:marRight w:val="0"/>
      <w:marTop w:val="0"/>
      <w:marBottom w:val="0"/>
      <w:divBdr>
        <w:top w:val="none" w:sz="0" w:space="0" w:color="auto"/>
        <w:left w:val="none" w:sz="0" w:space="0" w:color="auto"/>
        <w:bottom w:val="none" w:sz="0" w:space="0" w:color="auto"/>
        <w:right w:val="none" w:sz="0" w:space="0" w:color="auto"/>
      </w:divBdr>
    </w:div>
    <w:div w:id="1060517209">
      <w:marLeft w:val="480"/>
      <w:marRight w:val="0"/>
      <w:marTop w:val="0"/>
      <w:marBottom w:val="0"/>
      <w:divBdr>
        <w:top w:val="none" w:sz="0" w:space="0" w:color="auto"/>
        <w:left w:val="none" w:sz="0" w:space="0" w:color="auto"/>
        <w:bottom w:val="none" w:sz="0" w:space="0" w:color="auto"/>
        <w:right w:val="none" w:sz="0" w:space="0" w:color="auto"/>
      </w:divBdr>
    </w:div>
    <w:div w:id="1060519719">
      <w:marLeft w:val="480"/>
      <w:marRight w:val="0"/>
      <w:marTop w:val="0"/>
      <w:marBottom w:val="0"/>
      <w:divBdr>
        <w:top w:val="none" w:sz="0" w:space="0" w:color="auto"/>
        <w:left w:val="none" w:sz="0" w:space="0" w:color="auto"/>
        <w:bottom w:val="none" w:sz="0" w:space="0" w:color="auto"/>
        <w:right w:val="none" w:sz="0" w:space="0" w:color="auto"/>
      </w:divBdr>
    </w:div>
    <w:div w:id="1060593367">
      <w:bodyDiv w:val="1"/>
      <w:marLeft w:val="0"/>
      <w:marRight w:val="0"/>
      <w:marTop w:val="0"/>
      <w:marBottom w:val="0"/>
      <w:divBdr>
        <w:top w:val="none" w:sz="0" w:space="0" w:color="auto"/>
        <w:left w:val="none" w:sz="0" w:space="0" w:color="auto"/>
        <w:bottom w:val="none" w:sz="0" w:space="0" w:color="auto"/>
        <w:right w:val="none" w:sz="0" w:space="0" w:color="auto"/>
      </w:divBdr>
    </w:div>
    <w:div w:id="1060638493">
      <w:marLeft w:val="480"/>
      <w:marRight w:val="0"/>
      <w:marTop w:val="0"/>
      <w:marBottom w:val="0"/>
      <w:divBdr>
        <w:top w:val="none" w:sz="0" w:space="0" w:color="auto"/>
        <w:left w:val="none" w:sz="0" w:space="0" w:color="auto"/>
        <w:bottom w:val="none" w:sz="0" w:space="0" w:color="auto"/>
        <w:right w:val="none" w:sz="0" w:space="0" w:color="auto"/>
      </w:divBdr>
    </w:div>
    <w:div w:id="1060714952">
      <w:marLeft w:val="480"/>
      <w:marRight w:val="0"/>
      <w:marTop w:val="0"/>
      <w:marBottom w:val="0"/>
      <w:divBdr>
        <w:top w:val="none" w:sz="0" w:space="0" w:color="auto"/>
        <w:left w:val="none" w:sz="0" w:space="0" w:color="auto"/>
        <w:bottom w:val="none" w:sz="0" w:space="0" w:color="auto"/>
        <w:right w:val="none" w:sz="0" w:space="0" w:color="auto"/>
      </w:divBdr>
    </w:div>
    <w:div w:id="1060862405">
      <w:marLeft w:val="480"/>
      <w:marRight w:val="0"/>
      <w:marTop w:val="0"/>
      <w:marBottom w:val="0"/>
      <w:divBdr>
        <w:top w:val="none" w:sz="0" w:space="0" w:color="auto"/>
        <w:left w:val="none" w:sz="0" w:space="0" w:color="auto"/>
        <w:bottom w:val="none" w:sz="0" w:space="0" w:color="auto"/>
        <w:right w:val="none" w:sz="0" w:space="0" w:color="auto"/>
      </w:divBdr>
    </w:div>
    <w:div w:id="1060903429">
      <w:bodyDiv w:val="1"/>
      <w:marLeft w:val="0"/>
      <w:marRight w:val="0"/>
      <w:marTop w:val="0"/>
      <w:marBottom w:val="0"/>
      <w:divBdr>
        <w:top w:val="none" w:sz="0" w:space="0" w:color="auto"/>
        <w:left w:val="none" w:sz="0" w:space="0" w:color="auto"/>
        <w:bottom w:val="none" w:sz="0" w:space="0" w:color="auto"/>
        <w:right w:val="none" w:sz="0" w:space="0" w:color="auto"/>
      </w:divBdr>
    </w:div>
    <w:div w:id="1060982671">
      <w:marLeft w:val="480"/>
      <w:marRight w:val="0"/>
      <w:marTop w:val="0"/>
      <w:marBottom w:val="0"/>
      <w:divBdr>
        <w:top w:val="none" w:sz="0" w:space="0" w:color="auto"/>
        <w:left w:val="none" w:sz="0" w:space="0" w:color="auto"/>
        <w:bottom w:val="none" w:sz="0" w:space="0" w:color="auto"/>
        <w:right w:val="none" w:sz="0" w:space="0" w:color="auto"/>
      </w:divBdr>
    </w:div>
    <w:div w:id="1061094748">
      <w:marLeft w:val="480"/>
      <w:marRight w:val="0"/>
      <w:marTop w:val="0"/>
      <w:marBottom w:val="0"/>
      <w:divBdr>
        <w:top w:val="none" w:sz="0" w:space="0" w:color="auto"/>
        <w:left w:val="none" w:sz="0" w:space="0" w:color="auto"/>
        <w:bottom w:val="none" w:sz="0" w:space="0" w:color="auto"/>
        <w:right w:val="none" w:sz="0" w:space="0" w:color="auto"/>
      </w:divBdr>
    </w:div>
    <w:div w:id="1061096718">
      <w:bodyDiv w:val="1"/>
      <w:marLeft w:val="0"/>
      <w:marRight w:val="0"/>
      <w:marTop w:val="0"/>
      <w:marBottom w:val="0"/>
      <w:divBdr>
        <w:top w:val="none" w:sz="0" w:space="0" w:color="auto"/>
        <w:left w:val="none" w:sz="0" w:space="0" w:color="auto"/>
        <w:bottom w:val="none" w:sz="0" w:space="0" w:color="auto"/>
        <w:right w:val="none" w:sz="0" w:space="0" w:color="auto"/>
      </w:divBdr>
      <w:divsChild>
        <w:div w:id="27073323">
          <w:marLeft w:val="480"/>
          <w:marRight w:val="0"/>
          <w:marTop w:val="0"/>
          <w:marBottom w:val="0"/>
          <w:divBdr>
            <w:top w:val="none" w:sz="0" w:space="0" w:color="auto"/>
            <w:left w:val="none" w:sz="0" w:space="0" w:color="auto"/>
            <w:bottom w:val="none" w:sz="0" w:space="0" w:color="auto"/>
            <w:right w:val="none" w:sz="0" w:space="0" w:color="auto"/>
          </w:divBdr>
        </w:div>
        <w:div w:id="75901343">
          <w:marLeft w:val="480"/>
          <w:marRight w:val="0"/>
          <w:marTop w:val="0"/>
          <w:marBottom w:val="0"/>
          <w:divBdr>
            <w:top w:val="none" w:sz="0" w:space="0" w:color="auto"/>
            <w:left w:val="none" w:sz="0" w:space="0" w:color="auto"/>
            <w:bottom w:val="none" w:sz="0" w:space="0" w:color="auto"/>
            <w:right w:val="none" w:sz="0" w:space="0" w:color="auto"/>
          </w:divBdr>
        </w:div>
        <w:div w:id="121965369">
          <w:marLeft w:val="480"/>
          <w:marRight w:val="0"/>
          <w:marTop w:val="0"/>
          <w:marBottom w:val="0"/>
          <w:divBdr>
            <w:top w:val="none" w:sz="0" w:space="0" w:color="auto"/>
            <w:left w:val="none" w:sz="0" w:space="0" w:color="auto"/>
            <w:bottom w:val="none" w:sz="0" w:space="0" w:color="auto"/>
            <w:right w:val="none" w:sz="0" w:space="0" w:color="auto"/>
          </w:divBdr>
        </w:div>
        <w:div w:id="153882315">
          <w:marLeft w:val="480"/>
          <w:marRight w:val="0"/>
          <w:marTop w:val="0"/>
          <w:marBottom w:val="0"/>
          <w:divBdr>
            <w:top w:val="none" w:sz="0" w:space="0" w:color="auto"/>
            <w:left w:val="none" w:sz="0" w:space="0" w:color="auto"/>
            <w:bottom w:val="none" w:sz="0" w:space="0" w:color="auto"/>
            <w:right w:val="none" w:sz="0" w:space="0" w:color="auto"/>
          </w:divBdr>
        </w:div>
        <w:div w:id="153954526">
          <w:marLeft w:val="480"/>
          <w:marRight w:val="0"/>
          <w:marTop w:val="0"/>
          <w:marBottom w:val="0"/>
          <w:divBdr>
            <w:top w:val="none" w:sz="0" w:space="0" w:color="auto"/>
            <w:left w:val="none" w:sz="0" w:space="0" w:color="auto"/>
            <w:bottom w:val="none" w:sz="0" w:space="0" w:color="auto"/>
            <w:right w:val="none" w:sz="0" w:space="0" w:color="auto"/>
          </w:divBdr>
        </w:div>
        <w:div w:id="182473460">
          <w:marLeft w:val="480"/>
          <w:marRight w:val="0"/>
          <w:marTop w:val="0"/>
          <w:marBottom w:val="0"/>
          <w:divBdr>
            <w:top w:val="none" w:sz="0" w:space="0" w:color="auto"/>
            <w:left w:val="none" w:sz="0" w:space="0" w:color="auto"/>
            <w:bottom w:val="none" w:sz="0" w:space="0" w:color="auto"/>
            <w:right w:val="none" w:sz="0" w:space="0" w:color="auto"/>
          </w:divBdr>
        </w:div>
        <w:div w:id="214854878">
          <w:marLeft w:val="480"/>
          <w:marRight w:val="0"/>
          <w:marTop w:val="0"/>
          <w:marBottom w:val="0"/>
          <w:divBdr>
            <w:top w:val="none" w:sz="0" w:space="0" w:color="auto"/>
            <w:left w:val="none" w:sz="0" w:space="0" w:color="auto"/>
            <w:bottom w:val="none" w:sz="0" w:space="0" w:color="auto"/>
            <w:right w:val="none" w:sz="0" w:space="0" w:color="auto"/>
          </w:divBdr>
        </w:div>
        <w:div w:id="294606571">
          <w:marLeft w:val="480"/>
          <w:marRight w:val="0"/>
          <w:marTop w:val="0"/>
          <w:marBottom w:val="0"/>
          <w:divBdr>
            <w:top w:val="none" w:sz="0" w:space="0" w:color="auto"/>
            <w:left w:val="none" w:sz="0" w:space="0" w:color="auto"/>
            <w:bottom w:val="none" w:sz="0" w:space="0" w:color="auto"/>
            <w:right w:val="none" w:sz="0" w:space="0" w:color="auto"/>
          </w:divBdr>
        </w:div>
        <w:div w:id="475756468">
          <w:marLeft w:val="480"/>
          <w:marRight w:val="0"/>
          <w:marTop w:val="0"/>
          <w:marBottom w:val="0"/>
          <w:divBdr>
            <w:top w:val="none" w:sz="0" w:space="0" w:color="auto"/>
            <w:left w:val="none" w:sz="0" w:space="0" w:color="auto"/>
            <w:bottom w:val="none" w:sz="0" w:space="0" w:color="auto"/>
            <w:right w:val="none" w:sz="0" w:space="0" w:color="auto"/>
          </w:divBdr>
        </w:div>
        <w:div w:id="672075866">
          <w:marLeft w:val="480"/>
          <w:marRight w:val="0"/>
          <w:marTop w:val="0"/>
          <w:marBottom w:val="0"/>
          <w:divBdr>
            <w:top w:val="none" w:sz="0" w:space="0" w:color="auto"/>
            <w:left w:val="none" w:sz="0" w:space="0" w:color="auto"/>
            <w:bottom w:val="none" w:sz="0" w:space="0" w:color="auto"/>
            <w:right w:val="none" w:sz="0" w:space="0" w:color="auto"/>
          </w:divBdr>
        </w:div>
        <w:div w:id="855119677">
          <w:marLeft w:val="480"/>
          <w:marRight w:val="0"/>
          <w:marTop w:val="0"/>
          <w:marBottom w:val="0"/>
          <w:divBdr>
            <w:top w:val="none" w:sz="0" w:space="0" w:color="auto"/>
            <w:left w:val="none" w:sz="0" w:space="0" w:color="auto"/>
            <w:bottom w:val="none" w:sz="0" w:space="0" w:color="auto"/>
            <w:right w:val="none" w:sz="0" w:space="0" w:color="auto"/>
          </w:divBdr>
        </w:div>
        <w:div w:id="919942676">
          <w:marLeft w:val="480"/>
          <w:marRight w:val="0"/>
          <w:marTop w:val="0"/>
          <w:marBottom w:val="0"/>
          <w:divBdr>
            <w:top w:val="none" w:sz="0" w:space="0" w:color="auto"/>
            <w:left w:val="none" w:sz="0" w:space="0" w:color="auto"/>
            <w:bottom w:val="none" w:sz="0" w:space="0" w:color="auto"/>
            <w:right w:val="none" w:sz="0" w:space="0" w:color="auto"/>
          </w:divBdr>
        </w:div>
        <w:div w:id="920413820">
          <w:marLeft w:val="480"/>
          <w:marRight w:val="0"/>
          <w:marTop w:val="0"/>
          <w:marBottom w:val="0"/>
          <w:divBdr>
            <w:top w:val="none" w:sz="0" w:space="0" w:color="auto"/>
            <w:left w:val="none" w:sz="0" w:space="0" w:color="auto"/>
            <w:bottom w:val="none" w:sz="0" w:space="0" w:color="auto"/>
            <w:right w:val="none" w:sz="0" w:space="0" w:color="auto"/>
          </w:divBdr>
        </w:div>
      </w:divsChild>
    </w:div>
    <w:div w:id="1061101195">
      <w:marLeft w:val="480"/>
      <w:marRight w:val="0"/>
      <w:marTop w:val="0"/>
      <w:marBottom w:val="0"/>
      <w:divBdr>
        <w:top w:val="none" w:sz="0" w:space="0" w:color="auto"/>
        <w:left w:val="none" w:sz="0" w:space="0" w:color="auto"/>
        <w:bottom w:val="none" w:sz="0" w:space="0" w:color="auto"/>
        <w:right w:val="none" w:sz="0" w:space="0" w:color="auto"/>
      </w:divBdr>
    </w:div>
    <w:div w:id="1061293734">
      <w:marLeft w:val="480"/>
      <w:marRight w:val="0"/>
      <w:marTop w:val="0"/>
      <w:marBottom w:val="0"/>
      <w:divBdr>
        <w:top w:val="none" w:sz="0" w:space="0" w:color="auto"/>
        <w:left w:val="none" w:sz="0" w:space="0" w:color="auto"/>
        <w:bottom w:val="none" w:sz="0" w:space="0" w:color="auto"/>
        <w:right w:val="none" w:sz="0" w:space="0" w:color="auto"/>
      </w:divBdr>
    </w:div>
    <w:div w:id="1061362940">
      <w:marLeft w:val="480"/>
      <w:marRight w:val="0"/>
      <w:marTop w:val="0"/>
      <w:marBottom w:val="0"/>
      <w:divBdr>
        <w:top w:val="none" w:sz="0" w:space="0" w:color="auto"/>
        <w:left w:val="none" w:sz="0" w:space="0" w:color="auto"/>
        <w:bottom w:val="none" w:sz="0" w:space="0" w:color="auto"/>
        <w:right w:val="none" w:sz="0" w:space="0" w:color="auto"/>
      </w:divBdr>
    </w:div>
    <w:div w:id="1061370903">
      <w:marLeft w:val="480"/>
      <w:marRight w:val="0"/>
      <w:marTop w:val="0"/>
      <w:marBottom w:val="0"/>
      <w:divBdr>
        <w:top w:val="none" w:sz="0" w:space="0" w:color="auto"/>
        <w:left w:val="none" w:sz="0" w:space="0" w:color="auto"/>
        <w:bottom w:val="none" w:sz="0" w:space="0" w:color="auto"/>
        <w:right w:val="none" w:sz="0" w:space="0" w:color="auto"/>
      </w:divBdr>
    </w:div>
    <w:div w:id="1061514723">
      <w:marLeft w:val="480"/>
      <w:marRight w:val="0"/>
      <w:marTop w:val="0"/>
      <w:marBottom w:val="0"/>
      <w:divBdr>
        <w:top w:val="none" w:sz="0" w:space="0" w:color="auto"/>
        <w:left w:val="none" w:sz="0" w:space="0" w:color="auto"/>
        <w:bottom w:val="none" w:sz="0" w:space="0" w:color="auto"/>
        <w:right w:val="none" w:sz="0" w:space="0" w:color="auto"/>
      </w:divBdr>
    </w:div>
    <w:div w:id="1061517827">
      <w:bodyDiv w:val="1"/>
      <w:marLeft w:val="0"/>
      <w:marRight w:val="0"/>
      <w:marTop w:val="0"/>
      <w:marBottom w:val="0"/>
      <w:divBdr>
        <w:top w:val="none" w:sz="0" w:space="0" w:color="auto"/>
        <w:left w:val="none" w:sz="0" w:space="0" w:color="auto"/>
        <w:bottom w:val="none" w:sz="0" w:space="0" w:color="auto"/>
        <w:right w:val="none" w:sz="0" w:space="0" w:color="auto"/>
      </w:divBdr>
    </w:div>
    <w:div w:id="1061560553">
      <w:marLeft w:val="480"/>
      <w:marRight w:val="0"/>
      <w:marTop w:val="0"/>
      <w:marBottom w:val="0"/>
      <w:divBdr>
        <w:top w:val="none" w:sz="0" w:space="0" w:color="auto"/>
        <w:left w:val="none" w:sz="0" w:space="0" w:color="auto"/>
        <w:bottom w:val="none" w:sz="0" w:space="0" w:color="auto"/>
        <w:right w:val="none" w:sz="0" w:space="0" w:color="auto"/>
      </w:divBdr>
    </w:div>
    <w:div w:id="1061633180">
      <w:marLeft w:val="480"/>
      <w:marRight w:val="0"/>
      <w:marTop w:val="0"/>
      <w:marBottom w:val="0"/>
      <w:divBdr>
        <w:top w:val="none" w:sz="0" w:space="0" w:color="auto"/>
        <w:left w:val="none" w:sz="0" w:space="0" w:color="auto"/>
        <w:bottom w:val="none" w:sz="0" w:space="0" w:color="auto"/>
        <w:right w:val="none" w:sz="0" w:space="0" w:color="auto"/>
      </w:divBdr>
    </w:div>
    <w:div w:id="1061637116">
      <w:marLeft w:val="480"/>
      <w:marRight w:val="0"/>
      <w:marTop w:val="0"/>
      <w:marBottom w:val="0"/>
      <w:divBdr>
        <w:top w:val="none" w:sz="0" w:space="0" w:color="auto"/>
        <w:left w:val="none" w:sz="0" w:space="0" w:color="auto"/>
        <w:bottom w:val="none" w:sz="0" w:space="0" w:color="auto"/>
        <w:right w:val="none" w:sz="0" w:space="0" w:color="auto"/>
      </w:divBdr>
    </w:div>
    <w:div w:id="1061637815">
      <w:marLeft w:val="480"/>
      <w:marRight w:val="0"/>
      <w:marTop w:val="0"/>
      <w:marBottom w:val="0"/>
      <w:divBdr>
        <w:top w:val="none" w:sz="0" w:space="0" w:color="auto"/>
        <w:left w:val="none" w:sz="0" w:space="0" w:color="auto"/>
        <w:bottom w:val="none" w:sz="0" w:space="0" w:color="auto"/>
        <w:right w:val="none" w:sz="0" w:space="0" w:color="auto"/>
      </w:divBdr>
    </w:div>
    <w:div w:id="1061639658">
      <w:marLeft w:val="480"/>
      <w:marRight w:val="0"/>
      <w:marTop w:val="0"/>
      <w:marBottom w:val="0"/>
      <w:divBdr>
        <w:top w:val="none" w:sz="0" w:space="0" w:color="auto"/>
        <w:left w:val="none" w:sz="0" w:space="0" w:color="auto"/>
        <w:bottom w:val="none" w:sz="0" w:space="0" w:color="auto"/>
        <w:right w:val="none" w:sz="0" w:space="0" w:color="auto"/>
      </w:divBdr>
    </w:div>
    <w:div w:id="1061640257">
      <w:marLeft w:val="480"/>
      <w:marRight w:val="0"/>
      <w:marTop w:val="0"/>
      <w:marBottom w:val="0"/>
      <w:divBdr>
        <w:top w:val="none" w:sz="0" w:space="0" w:color="auto"/>
        <w:left w:val="none" w:sz="0" w:space="0" w:color="auto"/>
        <w:bottom w:val="none" w:sz="0" w:space="0" w:color="auto"/>
        <w:right w:val="none" w:sz="0" w:space="0" w:color="auto"/>
      </w:divBdr>
    </w:div>
    <w:div w:id="1061706969">
      <w:marLeft w:val="480"/>
      <w:marRight w:val="0"/>
      <w:marTop w:val="0"/>
      <w:marBottom w:val="0"/>
      <w:divBdr>
        <w:top w:val="none" w:sz="0" w:space="0" w:color="auto"/>
        <w:left w:val="none" w:sz="0" w:space="0" w:color="auto"/>
        <w:bottom w:val="none" w:sz="0" w:space="0" w:color="auto"/>
        <w:right w:val="none" w:sz="0" w:space="0" w:color="auto"/>
      </w:divBdr>
    </w:div>
    <w:div w:id="1061708636">
      <w:marLeft w:val="480"/>
      <w:marRight w:val="0"/>
      <w:marTop w:val="0"/>
      <w:marBottom w:val="0"/>
      <w:divBdr>
        <w:top w:val="none" w:sz="0" w:space="0" w:color="auto"/>
        <w:left w:val="none" w:sz="0" w:space="0" w:color="auto"/>
        <w:bottom w:val="none" w:sz="0" w:space="0" w:color="auto"/>
        <w:right w:val="none" w:sz="0" w:space="0" w:color="auto"/>
      </w:divBdr>
    </w:div>
    <w:div w:id="1061709718">
      <w:marLeft w:val="480"/>
      <w:marRight w:val="0"/>
      <w:marTop w:val="0"/>
      <w:marBottom w:val="0"/>
      <w:divBdr>
        <w:top w:val="none" w:sz="0" w:space="0" w:color="auto"/>
        <w:left w:val="none" w:sz="0" w:space="0" w:color="auto"/>
        <w:bottom w:val="none" w:sz="0" w:space="0" w:color="auto"/>
        <w:right w:val="none" w:sz="0" w:space="0" w:color="auto"/>
      </w:divBdr>
    </w:div>
    <w:div w:id="1061753665">
      <w:marLeft w:val="480"/>
      <w:marRight w:val="0"/>
      <w:marTop w:val="0"/>
      <w:marBottom w:val="0"/>
      <w:divBdr>
        <w:top w:val="none" w:sz="0" w:space="0" w:color="auto"/>
        <w:left w:val="none" w:sz="0" w:space="0" w:color="auto"/>
        <w:bottom w:val="none" w:sz="0" w:space="0" w:color="auto"/>
        <w:right w:val="none" w:sz="0" w:space="0" w:color="auto"/>
      </w:divBdr>
    </w:div>
    <w:div w:id="1061757481">
      <w:marLeft w:val="480"/>
      <w:marRight w:val="0"/>
      <w:marTop w:val="0"/>
      <w:marBottom w:val="0"/>
      <w:divBdr>
        <w:top w:val="none" w:sz="0" w:space="0" w:color="auto"/>
        <w:left w:val="none" w:sz="0" w:space="0" w:color="auto"/>
        <w:bottom w:val="none" w:sz="0" w:space="0" w:color="auto"/>
        <w:right w:val="none" w:sz="0" w:space="0" w:color="auto"/>
      </w:divBdr>
    </w:div>
    <w:div w:id="1061758026">
      <w:marLeft w:val="480"/>
      <w:marRight w:val="0"/>
      <w:marTop w:val="0"/>
      <w:marBottom w:val="0"/>
      <w:divBdr>
        <w:top w:val="none" w:sz="0" w:space="0" w:color="auto"/>
        <w:left w:val="none" w:sz="0" w:space="0" w:color="auto"/>
        <w:bottom w:val="none" w:sz="0" w:space="0" w:color="auto"/>
        <w:right w:val="none" w:sz="0" w:space="0" w:color="auto"/>
      </w:divBdr>
    </w:div>
    <w:div w:id="1061907612">
      <w:marLeft w:val="480"/>
      <w:marRight w:val="0"/>
      <w:marTop w:val="0"/>
      <w:marBottom w:val="0"/>
      <w:divBdr>
        <w:top w:val="none" w:sz="0" w:space="0" w:color="auto"/>
        <w:left w:val="none" w:sz="0" w:space="0" w:color="auto"/>
        <w:bottom w:val="none" w:sz="0" w:space="0" w:color="auto"/>
        <w:right w:val="none" w:sz="0" w:space="0" w:color="auto"/>
      </w:divBdr>
    </w:div>
    <w:div w:id="1061947451">
      <w:marLeft w:val="480"/>
      <w:marRight w:val="0"/>
      <w:marTop w:val="0"/>
      <w:marBottom w:val="0"/>
      <w:divBdr>
        <w:top w:val="none" w:sz="0" w:space="0" w:color="auto"/>
        <w:left w:val="none" w:sz="0" w:space="0" w:color="auto"/>
        <w:bottom w:val="none" w:sz="0" w:space="0" w:color="auto"/>
        <w:right w:val="none" w:sz="0" w:space="0" w:color="auto"/>
      </w:divBdr>
    </w:div>
    <w:div w:id="1061951311">
      <w:marLeft w:val="480"/>
      <w:marRight w:val="0"/>
      <w:marTop w:val="0"/>
      <w:marBottom w:val="0"/>
      <w:divBdr>
        <w:top w:val="none" w:sz="0" w:space="0" w:color="auto"/>
        <w:left w:val="none" w:sz="0" w:space="0" w:color="auto"/>
        <w:bottom w:val="none" w:sz="0" w:space="0" w:color="auto"/>
        <w:right w:val="none" w:sz="0" w:space="0" w:color="auto"/>
      </w:divBdr>
    </w:div>
    <w:div w:id="1061976880">
      <w:marLeft w:val="480"/>
      <w:marRight w:val="0"/>
      <w:marTop w:val="0"/>
      <w:marBottom w:val="0"/>
      <w:divBdr>
        <w:top w:val="none" w:sz="0" w:space="0" w:color="auto"/>
        <w:left w:val="none" w:sz="0" w:space="0" w:color="auto"/>
        <w:bottom w:val="none" w:sz="0" w:space="0" w:color="auto"/>
        <w:right w:val="none" w:sz="0" w:space="0" w:color="auto"/>
      </w:divBdr>
    </w:div>
    <w:div w:id="1061977710">
      <w:marLeft w:val="480"/>
      <w:marRight w:val="0"/>
      <w:marTop w:val="0"/>
      <w:marBottom w:val="0"/>
      <w:divBdr>
        <w:top w:val="none" w:sz="0" w:space="0" w:color="auto"/>
        <w:left w:val="none" w:sz="0" w:space="0" w:color="auto"/>
        <w:bottom w:val="none" w:sz="0" w:space="0" w:color="auto"/>
        <w:right w:val="none" w:sz="0" w:space="0" w:color="auto"/>
      </w:divBdr>
    </w:div>
    <w:div w:id="1062017971">
      <w:marLeft w:val="480"/>
      <w:marRight w:val="0"/>
      <w:marTop w:val="0"/>
      <w:marBottom w:val="0"/>
      <w:divBdr>
        <w:top w:val="none" w:sz="0" w:space="0" w:color="auto"/>
        <w:left w:val="none" w:sz="0" w:space="0" w:color="auto"/>
        <w:bottom w:val="none" w:sz="0" w:space="0" w:color="auto"/>
        <w:right w:val="none" w:sz="0" w:space="0" w:color="auto"/>
      </w:divBdr>
    </w:div>
    <w:div w:id="1062022115">
      <w:marLeft w:val="480"/>
      <w:marRight w:val="0"/>
      <w:marTop w:val="0"/>
      <w:marBottom w:val="0"/>
      <w:divBdr>
        <w:top w:val="none" w:sz="0" w:space="0" w:color="auto"/>
        <w:left w:val="none" w:sz="0" w:space="0" w:color="auto"/>
        <w:bottom w:val="none" w:sz="0" w:space="0" w:color="auto"/>
        <w:right w:val="none" w:sz="0" w:space="0" w:color="auto"/>
      </w:divBdr>
    </w:div>
    <w:div w:id="1062096562">
      <w:bodyDiv w:val="1"/>
      <w:marLeft w:val="0"/>
      <w:marRight w:val="0"/>
      <w:marTop w:val="0"/>
      <w:marBottom w:val="0"/>
      <w:divBdr>
        <w:top w:val="none" w:sz="0" w:space="0" w:color="auto"/>
        <w:left w:val="none" w:sz="0" w:space="0" w:color="auto"/>
        <w:bottom w:val="none" w:sz="0" w:space="0" w:color="auto"/>
        <w:right w:val="none" w:sz="0" w:space="0" w:color="auto"/>
      </w:divBdr>
    </w:div>
    <w:div w:id="1062169802">
      <w:marLeft w:val="480"/>
      <w:marRight w:val="0"/>
      <w:marTop w:val="0"/>
      <w:marBottom w:val="0"/>
      <w:divBdr>
        <w:top w:val="none" w:sz="0" w:space="0" w:color="auto"/>
        <w:left w:val="none" w:sz="0" w:space="0" w:color="auto"/>
        <w:bottom w:val="none" w:sz="0" w:space="0" w:color="auto"/>
        <w:right w:val="none" w:sz="0" w:space="0" w:color="auto"/>
      </w:divBdr>
    </w:div>
    <w:div w:id="1062212643">
      <w:bodyDiv w:val="1"/>
      <w:marLeft w:val="0"/>
      <w:marRight w:val="0"/>
      <w:marTop w:val="0"/>
      <w:marBottom w:val="0"/>
      <w:divBdr>
        <w:top w:val="none" w:sz="0" w:space="0" w:color="auto"/>
        <w:left w:val="none" w:sz="0" w:space="0" w:color="auto"/>
        <w:bottom w:val="none" w:sz="0" w:space="0" w:color="auto"/>
        <w:right w:val="none" w:sz="0" w:space="0" w:color="auto"/>
      </w:divBdr>
    </w:div>
    <w:div w:id="1062216011">
      <w:marLeft w:val="480"/>
      <w:marRight w:val="0"/>
      <w:marTop w:val="0"/>
      <w:marBottom w:val="0"/>
      <w:divBdr>
        <w:top w:val="none" w:sz="0" w:space="0" w:color="auto"/>
        <w:left w:val="none" w:sz="0" w:space="0" w:color="auto"/>
        <w:bottom w:val="none" w:sz="0" w:space="0" w:color="auto"/>
        <w:right w:val="none" w:sz="0" w:space="0" w:color="auto"/>
      </w:divBdr>
    </w:div>
    <w:div w:id="1062287524">
      <w:marLeft w:val="480"/>
      <w:marRight w:val="0"/>
      <w:marTop w:val="0"/>
      <w:marBottom w:val="0"/>
      <w:divBdr>
        <w:top w:val="none" w:sz="0" w:space="0" w:color="auto"/>
        <w:left w:val="none" w:sz="0" w:space="0" w:color="auto"/>
        <w:bottom w:val="none" w:sz="0" w:space="0" w:color="auto"/>
        <w:right w:val="none" w:sz="0" w:space="0" w:color="auto"/>
      </w:divBdr>
    </w:div>
    <w:div w:id="1062294739">
      <w:marLeft w:val="480"/>
      <w:marRight w:val="0"/>
      <w:marTop w:val="0"/>
      <w:marBottom w:val="0"/>
      <w:divBdr>
        <w:top w:val="none" w:sz="0" w:space="0" w:color="auto"/>
        <w:left w:val="none" w:sz="0" w:space="0" w:color="auto"/>
        <w:bottom w:val="none" w:sz="0" w:space="0" w:color="auto"/>
        <w:right w:val="none" w:sz="0" w:space="0" w:color="auto"/>
      </w:divBdr>
    </w:div>
    <w:div w:id="1062362430">
      <w:marLeft w:val="480"/>
      <w:marRight w:val="0"/>
      <w:marTop w:val="0"/>
      <w:marBottom w:val="0"/>
      <w:divBdr>
        <w:top w:val="none" w:sz="0" w:space="0" w:color="auto"/>
        <w:left w:val="none" w:sz="0" w:space="0" w:color="auto"/>
        <w:bottom w:val="none" w:sz="0" w:space="0" w:color="auto"/>
        <w:right w:val="none" w:sz="0" w:space="0" w:color="auto"/>
      </w:divBdr>
    </w:div>
    <w:div w:id="1062406497">
      <w:marLeft w:val="480"/>
      <w:marRight w:val="0"/>
      <w:marTop w:val="0"/>
      <w:marBottom w:val="0"/>
      <w:divBdr>
        <w:top w:val="none" w:sz="0" w:space="0" w:color="auto"/>
        <w:left w:val="none" w:sz="0" w:space="0" w:color="auto"/>
        <w:bottom w:val="none" w:sz="0" w:space="0" w:color="auto"/>
        <w:right w:val="none" w:sz="0" w:space="0" w:color="auto"/>
      </w:divBdr>
    </w:div>
    <w:div w:id="1062409924">
      <w:marLeft w:val="480"/>
      <w:marRight w:val="0"/>
      <w:marTop w:val="0"/>
      <w:marBottom w:val="0"/>
      <w:divBdr>
        <w:top w:val="none" w:sz="0" w:space="0" w:color="auto"/>
        <w:left w:val="none" w:sz="0" w:space="0" w:color="auto"/>
        <w:bottom w:val="none" w:sz="0" w:space="0" w:color="auto"/>
        <w:right w:val="none" w:sz="0" w:space="0" w:color="auto"/>
      </w:divBdr>
    </w:div>
    <w:div w:id="1062412352">
      <w:marLeft w:val="480"/>
      <w:marRight w:val="0"/>
      <w:marTop w:val="0"/>
      <w:marBottom w:val="0"/>
      <w:divBdr>
        <w:top w:val="none" w:sz="0" w:space="0" w:color="auto"/>
        <w:left w:val="none" w:sz="0" w:space="0" w:color="auto"/>
        <w:bottom w:val="none" w:sz="0" w:space="0" w:color="auto"/>
        <w:right w:val="none" w:sz="0" w:space="0" w:color="auto"/>
      </w:divBdr>
    </w:div>
    <w:div w:id="1062482991">
      <w:marLeft w:val="480"/>
      <w:marRight w:val="0"/>
      <w:marTop w:val="0"/>
      <w:marBottom w:val="0"/>
      <w:divBdr>
        <w:top w:val="none" w:sz="0" w:space="0" w:color="auto"/>
        <w:left w:val="none" w:sz="0" w:space="0" w:color="auto"/>
        <w:bottom w:val="none" w:sz="0" w:space="0" w:color="auto"/>
        <w:right w:val="none" w:sz="0" w:space="0" w:color="auto"/>
      </w:divBdr>
    </w:div>
    <w:div w:id="1062484671">
      <w:marLeft w:val="480"/>
      <w:marRight w:val="0"/>
      <w:marTop w:val="0"/>
      <w:marBottom w:val="0"/>
      <w:divBdr>
        <w:top w:val="none" w:sz="0" w:space="0" w:color="auto"/>
        <w:left w:val="none" w:sz="0" w:space="0" w:color="auto"/>
        <w:bottom w:val="none" w:sz="0" w:space="0" w:color="auto"/>
        <w:right w:val="none" w:sz="0" w:space="0" w:color="auto"/>
      </w:divBdr>
    </w:div>
    <w:div w:id="1062484797">
      <w:marLeft w:val="480"/>
      <w:marRight w:val="0"/>
      <w:marTop w:val="0"/>
      <w:marBottom w:val="0"/>
      <w:divBdr>
        <w:top w:val="none" w:sz="0" w:space="0" w:color="auto"/>
        <w:left w:val="none" w:sz="0" w:space="0" w:color="auto"/>
        <w:bottom w:val="none" w:sz="0" w:space="0" w:color="auto"/>
        <w:right w:val="none" w:sz="0" w:space="0" w:color="auto"/>
      </w:divBdr>
    </w:div>
    <w:div w:id="1062564787">
      <w:bodyDiv w:val="1"/>
      <w:marLeft w:val="0"/>
      <w:marRight w:val="0"/>
      <w:marTop w:val="0"/>
      <w:marBottom w:val="0"/>
      <w:divBdr>
        <w:top w:val="none" w:sz="0" w:space="0" w:color="auto"/>
        <w:left w:val="none" w:sz="0" w:space="0" w:color="auto"/>
        <w:bottom w:val="none" w:sz="0" w:space="0" w:color="auto"/>
        <w:right w:val="none" w:sz="0" w:space="0" w:color="auto"/>
      </w:divBdr>
    </w:div>
    <w:div w:id="1062632749">
      <w:marLeft w:val="480"/>
      <w:marRight w:val="0"/>
      <w:marTop w:val="0"/>
      <w:marBottom w:val="0"/>
      <w:divBdr>
        <w:top w:val="none" w:sz="0" w:space="0" w:color="auto"/>
        <w:left w:val="none" w:sz="0" w:space="0" w:color="auto"/>
        <w:bottom w:val="none" w:sz="0" w:space="0" w:color="auto"/>
        <w:right w:val="none" w:sz="0" w:space="0" w:color="auto"/>
      </w:divBdr>
    </w:div>
    <w:div w:id="1062674220">
      <w:marLeft w:val="480"/>
      <w:marRight w:val="0"/>
      <w:marTop w:val="0"/>
      <w:marBottom w:val="0"/>
      <w:divBdr>
        <w:top w:val="none" w:sz="0" w:space="0" w:color="auto"/>
        <w:left w:val="none" w:sz="0" w:space="0" w:color="auto"/>
        <w:bottom w:val="none" w:sz="0" w:space="0" w:color="auto"/>
        <w:right w:val="none" w:sz="0" w:space="0" w:color="auto"/>
      </w:divBdr>
    </w:div>
    <w:div w:id="1062682232">
      <w:marLeft w:val="480"/>
      <w:marRight w:val="0"/>
      <w:marTop w:val="0"/>
      <w:marBottom w:val="0"/>
      <w:divBdr>
        <w:top w:val="none" w:sz="0" w:space="0" w:color="auto"/>
        <w:left w:val="none" w:sz="0" w:space="0" w:color="auto"/>
        <w:bottom w:val="none" w:sz="0" w:space="0" w:color="auto"/>
        <w:right w:val="none" w:sz="0" w:space="0" w:color="auto"/>
      </w:divBdr>
    </w:div>
    <w:div w:id="1062754821">
      <w:marLeft w:val="480"/>
      <w:marRight w:val="0"/>
      <w:marTop w:val="0"/>
      <w:marBottom w:val="0"/>
      <w:divBdr>
        <w:top w:val="none" w:sz="0" w:space="0" w:color="auto"/>
        <w:left w:val="none" w:sz="0" w:space="0" w:color="auto"/>
        <w:bottom w:val="none" w:sz="0" w:space="0" w:color="auto"/>
        <w:right w:val="none" w:sz="0" w:space="0" w:color="auto"/>
      </w:divBdr>
    </w:div>
    <w:div w:id="1062797897">
      <w:marLeft w:val="480"/>
      <w:marRight w:val="0"/>
      <w:marTop w:val="0"/>
      <w:marBottom w:val="0"/>
      <w:divBdr>
        <w:top w:val="none" w:sz="0" w:space="0" w:color="auto"/>
        <w:left w:val="none" w:sz="0" w:space="0" w:color="auto"/>
        <w:bottom w:val="none" w:sz="0" w:space="0" w:color="auto"/>
        <w:right w:val="none" w:sz="0" w:space="0" w:color="auto"/>
      </w:divBdr>
    </w:div>
    <w:div w:id="1062799868">
      <w:marLeft w:val="480"/>
      <w:marRight w:val="0"/>
      <w:marTop w:val="0"/>
      <w:marBottom w:val="0"/>
      <w:divBdr>
        <w:top w:val="none" w:sz="0" w:space="0" w:color="auto"/>
        <w:left w:val="none" w:sz="0" w:space="0" w:color="auto"/>
        <w:bottom w:val="none" w:sz="0" w:space="0" w:color="auto"/>
        <w:right w:val="none" w:sz="0" w:space="0" w:color="auto"/>
      </w:divBdr>
    </w:div>
    <w:div w:id="1062870961">
      <w:marLeft w:val="480"/>
      <w:marRight w:val="0"/>
      <w:marTop w:val="0"/>
      <w:marBottom w:val="0"/>
      <w:divBdr>
        <w:top w:val="none" w:sz="0" w:space="0" w:color="auto"/>
        <w:left w:val="none" w:sz="0" w:space="0" w:color="auto"/>
        <w:bottom w:val="none" w:sz="0" w:space="0" w:color="auto"/>
        <w:right w:val="none" w:sz="0" w:space="0" w:color="auto"/>
      </w:divBdr>
    </w:div>
    <w:div w:id="1062871790">
      <w:marLeft w:val="480"/>
      <w:marRight w:val="0"/>
      <w:marTop w:val="0"/>
      <w:marBottom w:val="0"/>
      <w:divBdr>
        <w:top w:val="none" w:sz="0" w:space="0" w:color="auto"/>
        <w:left w:val="none" w:sz="0" w:space="0" w:color="auto"/>
        <w:bottom w:val="none" w:sz="0" w:space="0" w:color="auto"/>
        <w:right w:val="none" w:sz="0" w:space="0" w:color="auto"/>
      </w:divBdr>
    </w:div>
    <w:div w:id="1062945686">
      <w:marLeft w:val="480"/>
      <w:marRight w:val="0"/>
      <w:marTop w:val="0"/>
      <w:marBottom w:val="0"/>
      <w:divBdr>
        <w:top w:val="none" w:sz="0" w:space="0" w:color="auto"/>
        <w:left w:val="none" w:sz="0" w:space="0" w:color="auto"/>
        <w:bottom w:val="none" w:sz="0" w:space="0" w:color="auto"/>
        <w:right w:val="none" w:sz="0" w:space="0" w:color="auto"/>
      </w:divBdr>
    </w:div>
    <w:div w:id="1063023954">
      <w:marLeft w:val="480"/>
      <w:marRight w:val="0"/>
      <w:marTop w:val="0"/>
      <w:marBottom w:val="0"/>
      <w:divBdr>
        <w:top w:val="none" w:sz="0" w:space="0" w:color="auto"/>
        <w:left w:val="none" w:sz="0" w:space="0" w:color="auto"/>
        <w:bottom w:val="none" w:sz="0" w:space="0" w:color="auto"/>
        <w:right w:val="none" w:sz="0" w:space="0" w:color="auto"/>
      </w:divBdr>
    </w:div>
    <w:div w:id="1063025759">
      <w:marLeft w:val="480"/>
      <w:marRight w:val="0"/>
      <w:marTop w:val="0"/>
      <w:marBottom w:val="0"/>
      <w:divBdr>
        <w:top w:val="none" w:sz="0" w:space="0" w:color="auto"/>
        <w:left w:val="none" w:sz="0" w:space="0" w:color="auto"/>
        <w:bottom w:val="none" w:sz="0" w:space="0" w:color="auto"/>
        <w:right w:val="none" w:sz="0" w:space="0" w:color="auto"/>
      </w:divBdr>
    </w:div>
    <w:div w:id="1063025862">
      <w:bodyDiv w:val="1"/>
      <w:marLeft w:val="0"/>
      <w:marRight w:val="0"/>
      <w:marTop w:val="0"/>
      <w:marBottom w:val="0"/>
      <w:divBdr>
        <w:top w:val="none" w:sz="0" w:space="0" w:color="auto"/>
        <w:left w:val="none" w:sz="0" w:space="0" w:color="auto"/>
        <w:bottom w:val="none" w:sz="0" w:space="0" w:color="auto"/>
        <w:right w:val="none" w:sz="0" w:space="0" w:color="auto"/>
      </w:divBdr>
    </w:div>
    <w:div w:id="1063026509">
      <w:marLeft w:val="480"/>
      <w:marRight w:val="0"/>
      <w:marTop w:val="0"/>
      <w:marBottom w:val="0"/>
      <w:divBdr>
        <w:top w:val="none" w:sz="0" w:space="0" w:color="auto"/>
        <w:left w:val="none" w:sz="0" w:space="0" w:color="auto"/>
        <w:bottom w:val="none" w:sz="0" w:space="0" w:color="auto"/>
        <w:right w:val="none" w:sz="0" w:space="0" w:color="auto"/>
      </w:divBdr>
    </w:div>
    <w:div w:id="1063062878">
      <w:marLeft w:val="480"/>
      <w:marRight w:val="0"/>
      <w:marTop w:val="0"/>
      <w:marBottom w:val="0"/>
      <w:divBdr>
        <w:top w:val="none" w:sz="0" w:space="0" w:color="auto"/>
        <w:left w:val="none" w:sz="0" w:space="0" w:color="auto"/>
        <w:bottom w:val="none" w:sz="0" w:space="0" w:color="auto"/>
        <w:right w:val="none" w:sz="0" w:space="0" w:color="auto"/>
      </w:divBdr>
    </w:div>
    <w:div w:id="1063064296">
      <w:marLeft w:val="480"/>
      <w:marRight w:val="0"/>
      <w:marTop w:val="0"/>
      <w:marBottom w:val="0"/>
      <w:divBdr>
        <w:top w:val="none" w:sz="0" w:space="0" w:color="auto"/>
        <w:left w:val="none" w:sz="0" w:space="0" w:color="auto"/>
        <w:bottom w:val="none" w:sz="0" w:space="0" w:color="auto"/>
        <w:right w:val="none" w:sz="0" w:space="0" w:color="auto"/>
      </w:divBdr>
    </w:div>
    <w:div w:id="1063064490">
      <w:marLeft w:val="480"/>
      <w:marRight w:val="0"/>
      <w:marTop w:val="0"/>
      <w:marBottom w:val="0"/>
      <w:divBdr>
        <w:top w:val="none" w:sz="0" w:space="0" w:color="auto"/>
        <w:left w:val="none" w:sz="0" w:space="0" w:color="auto"/>
        <w:bottom w:val="none" w:sz="0" w:space="0" w:color="auto"/>
        <w:right w:val="none" w:sz="0" w:space="0" w:color="auto"/>
      </w:divBdr>
    </w:div>
    <w:div w:id="1063066919">
      <w:marLeft w:val="480"/>
      <w:marRight w:val="0"/>
      <w:marTop w:val="0"/>
      <w:marBottom w:val="0"/>
      <w:divBdr>
        <w:top w:val="none" w:sz="0" w:space="0" w:color="auto"/>
        <w:left w:val="none" w:sz="0" w:space="0" w:color="auto"/>
        <w:bottom w:val="none" w:sz="0" w:space="0" w:color="auto"/>
        <w:right w:val="none" w:sz="0" w:space="0" w:color="auto"/>
      </w:divBdr>
    </w:div>
    <w:div w:id="1063135396">
      <w:marLeft w:val="480"/>
      <w:marRight w:val="0"/>
      <w:marTop w:val="0"/>
      <w:marBottom w:val="0"/>
      <w:divBdr>
        <w:top w:val="none" w:sz="0" w:space="0" w:color="auto"/>
        <w:left w:val="none" w:sz="0" w:space="0" w:color="auto"/>
        <w:bottom w:val="none" w:sz="0" w:space="0" w:color="auto"/>
        <w:right w:val="none" w:sz="0" w:space="0" w:color="auto"/>
      </w:divBdr>
    </w:div>
    <w:div w:id="1063143500">
      <w:bodyDiv w:val="1"/>
      <w:marLeft w:val="0"/>
      <w:marRight w:val="0"/>
      <w:marTop w:val="0"/>
      <w:marBottom w:val="0"/>
      <w:divBdr>
        <w:top w:val="none" w:sz="0" w:space="0" w:color="auto"/>
        <w:left w:val="none" w:sz="0" w:space="0" w:color="auto"/>
        <w:bottom w:val="none" w:sz="0" w:space="0" w:color="auto"/>
        <w:right w:val="none" w:sz="0" w:space="0" w:color="auto"/>
      </w:divBdr>
    </w:div>
    <w:div w:id="1063144833">
      <w:marLeft w:val="480"/>
      <w:marRight w:val="0"/>
      <w:marTop w:val="0"/>
      <w:marBottom w:val="0"/>
      <w:divBdr>
        <w:top w:val="none" w:sz="0" w:space="0" w:color="auto"/>
        <w:left w:val="none" w:sz="0" w:space="0" w:color="auto"/>
        <w:bottom w:val="none" w:sz="0" w:space="0" w:color="auto"/>
        <w:right w:val="none" w:sz="0" w:space="0" w:color="auto"/>
      </w:divBdr>
    </w:div>
    <w:div w:id="1063217960">
      <w:marLeft w:val="480"/>
      <w:marRight w:val="0"/>
      <w:marTop w:val="0"/>
      <w:marBottom w:val="0"/>
      <w:divBdr>
        <w:top w:val="none" w:sz="0" w:space="0" w:color="auto"/>
        <w:left w:val="none" w:sz="0" w:space="0" w:color="auto"/>
        <w:bottom w:val="none" w:sz="0" w:space="0" w:color="auto"/>
        <w:right w:val="none" w:sz="0" w:space="0" w:color="auto"/>
      </w:divBdr>
    </w:div>
    <w:div w:id="1063257417">
      <w:marLeft w:val="480"/>
      <w:marRight w:val="0"/>
      <w:marTop w:val="0"/>
      <w:marBottom w:val="0"/>
      <w:divBdr>
        <w:top w:val="none" w:sz="0" w:space="0" w:color="auto"/>
        <w:left w:val="none" w:sz="0" w:space="0" w:color="auto"/>
        <w:bottom w:val="none" w:sz="0" w:space="0" w:color="auto"/>
        <w:right w:val="none" w:sz="0" w:space="0" w:color="auto"/>
      </w:divBdr>
    </w:div>
    <w:div w:id="1063258688">
      <w:marLeft w:val="480"/>
      <w:marRight w:val="0"/>
      <w:marTop w:val="0"/>
      <w:marBottom w:val="0"/>
      <w:divBdr>
        <w:top w:val="none" w:sz="0" w:space="0" w:color="auto"/>
        <w:left w:val="none" w:sz="0" w:space="0" w:color="auto"/>
        <w:bottom w:val="none" w:sz="0" w:space="0" w:color="auto"/>
        <w:right w:val="none" w:sz="0" w:space="0" w:color="auto"/>
      </w:divBdr>
    </w:div>
    <w:div w:id="1063259633">
      <w:marLeft w:val="480"/>
      <w:marRight w:val="0"/>
      <w:marTop w:val="0"/>
      <w:marBottom w:val="0"/>
      <w:divBdr>
        <w:top w:val="none" w:sz="0" w:space="0" w:color="auto"/>
        <w:left w:val="none" w:sz="0" w:space="0" w:color="auto"/>
        <w:bottom w:val="none" w:sz="0" w:space="0" w:color="auto"/>
        <w:right w:val="none" w:sz="0" w:space="0" w:color="auto"/>
      </w:divBdr>
    </w:div>
    <w:div w:id="1063260288">
      <w:marLeft w:val="480"/>
      <w:marRight w:val="0"/>
      <w:marTop w:val="0"/>
      <w:marBottom w:val="0"/>
      <w:divBdr>
        <w:top w:val="none" w:sz="0" w:space="0" w:color="auto"/>
        <w:left w:val="none" w:sz="0" w:space="0" w:color="auto"/>
        <w:bottom w:val="none" w:sz="0" w:space="0" w:color="auto"/>
        <w:right w:val="none" w:sz="0" w:space="0" w:color="auto"/>
      </w:divBdr>
    </w:div>
    <w:div w:id="1063261286">
      <w:marLeft w:val="480"/>
      <w:marRight w:val="0"/>
      <w:marTop w:val="0"/>
      <w:marBottom w:val="0"/>
      <w:divBdr>
        <w:top w:val="none" w:sz="0" w:space="0" w:color="auto"/>
        <w:left w:val="none" w:sz="0" w:space="0" w:color="auto"/>
        <w:bottom w:val="none" w:sz="0" w:space="0" w:color="auto"/>
        <w:right w:val="none" w:sz="0" w:space="0" w:color="auto"/>
      </w:divBdr>
    </w:div>
    <w:div w:id="1063337486">
      <w:marLeft w:val="480"/>
      <w:marRight w:val="0"/>
      <w:marTop w:val="0"/>
      <w:marBottom w:val="0"/>
      <w:divBdr>
        <w:top w:val="none" w:sz="0" w:space="0" w:color="auto"/>
        <w:left w:val="none" w:sz="0" w:space="0" w:color="auto"/>
        <w:bottom w:val="none" w:sz="0" w:space="0" w:color="auto"/>
        <w:right w:val="none" w:sz="0" w:space="0" w:color="auto"/>
      </w:divBdr>
    </w:div>
    <w:div w:id="1063408459">
      <w:marLeft w:val="480"/>
      <w:marRight w:val="0"/>
      <w:marTop w:val="0"/>
      <w:marBottom w:val="0"/>
      <w:divBdr>
        <w:top w:val="none" w:sz="0" w:space="0" w:color="auto"/>
        <w:left w:val="none" w:sz="0" w:space="0" w:color="auto"/>
        <w:bottom w:val="none" w:sz="0" w:space="0" w:color="auto"/>
        <w:right w:val="none" w:sz="0" w:space="0" w:color="auto"/>
      </w:divBdr>
    </w:div>
    <w:div w:id="1063409804">
      <w:marLeft w:val="480"/>
      <w:marRight w:val="0"/>
      <w:marTop w:val="0"/>
      <w:marBottom w:val="0"/>
      <w:divBdr>
        <w:top w:val="none" w:sz="0" w:space="0" w:color="auto"/>
        <w:left w:val="none" w:sz="0" w:space="0" w:color="auto"/>
        <w:bottom w:val="none" w:sz="0" w:space="0" w:color="auto"/>
        <w:right w:val="none" w:sz="0" w:space="0" w:color="auto"/>
      </w:divBdr>
    </w:div>
    <w:div w:id="1063410006">
      <w:marLeft w:val="480"/>
      <w:marRight w:val="0"/>
      <w:marTop w:val="0"/>
      <w:marBottom w:val="0"/>
      <w:divBdr>
        <w:top w:val="none" w:sz="0" w:space="0" w:color="auto"/>
        <w:left w:val="none" w:sz="0" w:space="0" w:color="auto"/>
        <w:bottom w:val="none" w:sz="0" w:space="0" w:color="auto"/>
        <w:right w:val="none" w:sz="0" w:space="0" w:color="auto"/>
      </w:divBdr>
    </w:div>
    <w:div w:id="1063412118">
      <w:marLeft w:val="480"/>
      <w:marRight w:val="0"/>
      <w:marTop w:val="0"/>
      <w:marBottom w:val="0"/>
      <w:divBdr>
        <w:top w:val="none" w:sz="0" w:space="0" w:color="auto"/>
        <w:left w:val="none" w:sz="0" w:space="0" w:color="auto"/>
        <w:bottom w:val="none" w:sz="0" w:space="0" w:color="auto"/>
        <w:right w:val="none" w:sz="0" w:space="0" w:color="auto"/>
      </w:divBdr>
    </w:div>
    <w:div w:id="1063454926">
      <w:marLeft w:val="480"/>
      <w:marRight w:val="0"/>
      <w:marTop w:val="0"/>
      <w:marBottom w:val="0"/>
      <w:divBdr>
        <w:top w:val="none" w:sz="0" w:space="0" w:color="auto"/>
        <w:left w:val="none" w:sz="0" w:space="0" w:color="auto"/>
        <w:bottom w:val="none" w:sz="0" w:space="0" w:color="auto"/>
        <w:right w:val="none" w:sz="0" w:space="0" w:color="auto"/>
      </w:divBdr>
    </w:div>
    <w:div w:id="1063480774">
      <w:marLeft w:val="480"/>
      <w:marRight w:val="0"/>
      <w:marTop w:val="0"/>
      <w:marBottom w:val="0"/>
      <w:divBdr>
        <w:top w:val="none" w:sz="0" w:space="0" w:color="auto"/>
        <w:left w:val="none" w:sz="0" w:space="0" w:color="auto"/>
        <w:bottom w:val="none" w:sz="0" w:space="0" w:color="auto"/>
        <w:right w:val="none" w:sz="0" w:space="0" w:color="auto"/>
      </w:divBdr>
    </w:div>
    <w:div w:id="1063522227">
      <w:marLeft w:val="480"/>
      <w:marRight w:val="0"/>
      <w:marTop w:val="0"/>
      <w:marBottom w:val="0"/>
      <w:divBdr>
        <w:top w:val="none" w:sz="0" w:space="0" w:color="auto"/>
        <w:left w:val="none" w:sz="0" w:space="0" w:color="auto"/>
        <w:bottom w:val="none" w:sz="0" w:space="0" w:color="auto"/>
        <w:right w:val="none" w:sz="0" w:space="0" w:color="auto"/>
      </w:divBdr>
    </w:div>
    <w:div w:id="1063522359">
      <w:marLeft w:val="480"/>
      <w:marRight w:val="0"/>
      <w:marTop w:val="0"/>
      <w:marBottom w:val="0"/>
      <w:divBdr>
        <w:top w:val="none" w:sz="0" w:space="0" w:color="auto"/>
        <w:left w:val="none" w:sz="0" w:space="0" w:color="auto"/>
        <w:bottom w:val="none" w:sz="0" w:space="0" w:color="auto"/>
        <w:right w:val="none" w:sz="0" w:space="0" w:color="auto"/>
      </w:divBdr>
    </w:div>
    <w:div w:id="1063523138">
      <w:marLeft w:val="480"/>
      <w:marRight w:val="0"/>
      <w:marTop w:val="0"/>
      <w:marBottom w:val="0"/>
      <w:divBdr>
        <w:top w:val="none" w:sz="0" w:space="0" w:color="auto"/>
        <w:left w:val="none" w:sz="0" w:space="0" w:color="auto"/>
        <w:bottom w:val="none" w:sz="0" w:space="0" w:color="auto"/>
        <w:right w:val="none" w:sz="0" w:space="0" w:color="auto"/>
      </w:divBdr>
    </w:div>
    <w:div w:id="1063678912">
      <w:marLeft w:val="480"/>
      <w:marRight w:val="0"/>
      <w:marTop w:val="0"/>
      <w:marBottom w:val="0"/>
      <w:divBdr>
        <w:top w:val="none" w:sz="0" w:space="0" w:color="auto"/>
        <w:left w:val="none" w:sz="0" w:space="0" w:color="auto"/>
        <w:bottom w:val="none" w:sz="0" w:space="0" w:color="auto"/>
        <w:right w:val="none" w:sz="0" w:space="0" w:color="auto"/>
      </w:divBdr>
    </w:div>
    <w:div w:id="1063716776">
      <w:marLeft w:val="480"/>
      <w:marRight w:val="0"/>
      <w:marTop w:val="0"/>
      <w:marBottom w:val="0"/>
      <w:divBdr>
        <w:top w:val="none" w:sz="0" w:space="0" w:color="auto"/>
        <w:left w:val="none" w:sz="0" w:space="0" w:color="auto"/>
        <w:bottom w:val="none" w:sz="0" w:space="0" w:color="auto"/>
        <w:right w:val="none" w:sz="0" w:space="0" w:color="auto"/>
      </w:divBdr>
    </w:div>
    <w:div w:id="1063722986">
      <w:marLeft w:val="480"/>
      <w:marRight w:val="0"/>
      <w:marTop w:val="0"/>
      <w:marBottom w:val="0"/>
      <w:divBdr>
        <w:top w:val="none" w:sz="0" w:space="0" w:color="auto"/>
        <w:left w:val="none" w:sz="0" w:space="0" w:color="auto"/>
        <w:bottom w:val="none" w:sz="0" w:space="0" w:color="auto"/>
        <w:right w:val="none" w:sz="0" w:space="0" w:color="auto"/>
      </w:divBdr>
    </w:div>
    <w:div w:id="1063790643">
      <w:marLeft w:val="480"/>
      <w:marRight w:val="0"/>
      <w:marTop w:val="0"/>
      <w:marBottom w:val="0"/>
      <w:divBdr>
        <w:top w:val="none" w:sz="0" w:space="0" w:color="auto"/>
        <w:left w:val="none" w:sz="0" w:space="0" w:color="auto"/>
        <w:bottom w:val="none" w:sz="0" w:space="0" w:color="auto"/>
        <w:right w:val="none" w:sz="0" w:space="0" w:color="auto"/>
      </w:divBdr>
    </w:div>
    <w:div w:id="1063867264">
      <w:marLeft w:val="480"/>
      <w:marRight w:val="0"/>
      <w:marTop w:val="0"/>
      <w:marBottom w:val="0"/>
      <w:divBdr>
        <w:top w:val="none" w:sz="0" w:space="0" w:color="auto"/>
        <w:left w:val="none" w:sz="0" w:space="0" w:color="auto"/>
        <w:bottom w:val="none" w:sz="0" w:space="0" w:color="auto"/>
        <w:right w:val="none" w:sz="0" w:space="0" w:color="auto"/>
      </w:divBdr>
    </w:div>
    <w:div w:id="1063867896">
      <w:marLeft w:val="480"/>
      <w:marRight w:val="0"/>
      <w:marTop w:val="0"/>
      <w:marBottom w:val="0"/>
      <w:divBdr>
        <w:top w:val="none" w:sz="0" w:space="0" w:color="auto"/>
        <w:left w:val="none" w:sz="0" w:space="0" w:color="auto"/>
        <w:bottom w:val="none" w:sz="0" w:space="0" w:color="auto"/>
        <w:right w:val="none" w:sz="0" w:space="0" w:color="auto"/>
      </w:divBdr>
    </w:div>
    <w:div w:id="1063872057">
      <w:marLeft w:val="480"/>
      <w:marRight w:val="0"/>
      <w:marTop w:val="0"/>
      <w:marBottom w:val="0"/>
      <w:divBdr>
        <w:top w:val="none" w:sz="0" w:space="0" w:color="auto"/>
        <w:left w:val="none" w:sz="0" w:space="0" w:color="auto"/>
        <w:bottom w:val="none" w:sz="0" w:space="0" w:color="auto"/>
        <w:right w:val="none" w:sz="0" w:space="0" w:color="auto"/>
      </w:divBdr>
    </w:div>
    <w:div w:id="1063916116">
      <w:marLeft w:val="480"/>
      <w:marRight w:val="0"/>
      <w:marTop w:val="0"/>
      <w:marBottom w:val="0"/>
      <w:divBdr>
        <w:top w:val="none" w:sz="0" w:space="0" w:color="auto"/>
        <w:left w:val="none" w:sz="0" w:space="0" w:color="auto"/>
        <w:bottom w:val="none" w:sz="0" w:space="0" w:color="auto"/>
        <w:right w:val="none" w:sz="0" w:space="0" w:color="auto"/>
      </w:divBdr>
    </w:div>
    <w:div w:id="1064058960">
      <w:marLeft w:val="480"/>
      <w:marRight w:val="0"/>
      <w:marTop w:val="0"/>
      <w:marBottom w:val="0"/>
      <w:divBdr>
        <w:top w:val="none" w:sz="0" w:space="0" w:color="auto"/>
        <w:left w:val="none" w:sz="0" w:space="0" w:color="auto"/>
        <w:bottom w:val="none" w:sz="0" w:space="0" w:color="auto"/>
        <w:right w:val="none" w:sz="0" w:space="0" w:color="auto"/>
      </w:divBdr>
    </w:div>
    <w:div w:id="1064061434">
      <w:marLeft w:val="480"/>
      <w:marRight w:val="0"/>
      <w:marTop w:val="0"/>
      <w:marBottom w:val="0"/>
      <w:divBdr>
        <w:top w:val="none" w:sz="0" w:space="0" w:color="auto"/>
        <w:left w:val="none" w:sz="0" w:space="0" w:color="auto"/>
        <w:bottom w:val="none" w:sz="0" w:space="0" w:color="auto"/>
        <w:right w:val="none" w:sz="0" w:space="0" w:color="auto"/>
      </w:divBdr>
    </w:div>
    <w:div w:id="1064063802">
      <w:marLeft w:val="480"/>
      <w:marRight w:val="0"/>
      <w:marTop w:val="0"/>
      <w:marBottom w:val="0"/>
      <w:divBdr>
        <w:top w:val="none" w:sz="0" w:space="0" w:color="auto"/>
        <w:left w:val="none" w:sz="0" w:space="0" w:color="auto"/>
        <w:bottom w:val="none" w:sz="0" w:space="0" w:color="auto"/>
        <w:right w:val="none" w:sz="0" w:space="0" w:color="auto"/>
      </w:divBdr>
    </w:div>
    <w:div w:id="1064134584">
      <w:marLeft w:val="480"/>
      <w:marRight w:val="0"/>
      <w:marTop w:val="0"/>
      <w:marBottom w:val="0"/>
      <w:divBdr>
        <w:top w:val="none" w:sz="0" w:space="0" w:color="auto"/>
        <w:left w:val="none" w:sz="0" w:space="0" w:color="auto"/>
        <w:bottom w:val="none" w:sz="0" w:space="0" w:color="auto"/>
        <w:right w:val="none" w:sz="0" w:space="0" w:color="auto"/>
      </w:divBdr>
    </w:div>
    <w:div w:id="1064135595">
      <w:bodyDiv w:val="1"/>
      <w:marLeft w:val="0"/>
      <w:marRight w:val="0"/>
      <w:marTop w:val="0"/>
      <w:marBottom w:val="0"/>
      <w:divBdr>
        <w:top w:val="none" w:sz="0" w:space="0" w:color="auto"/>
        <w:left w:val="none" w:sz="0" w:space="0" w:color="auto"/>
        <w:bottom w:val="none" w:sz="0" w:space="0" w:color="auto"/>
        <w:right w:val="none" w:sz="0" w:space="0" w:color="auto"/>
      </w:divBdr>
    </w:div>
    <w:div w:id="1064177907">
      <w:marLeft w:val="480"/>
      <w:marRight w:val="0"/>
      <w:marTop w:val="0"/>
      <w:marBottom w:val="0"/>
      <w:divBdr>
        <w:top w:val="none" w:sz="0" w:space="0" w:color="auto"/>
        <w:left w:val="none" w:sz="0" w:space="0" w:color="auto"/>
        <w:bottom w:val="none" w:sz="0" w:space="0" w:color="auto"/>
        <w:right w:val="none" w:sz="0" w:space="0" w:color="auto"/>
      </w:divBdr>
    </w:div>
    <w:div w:id="1064179277">
      <w:marLeft w:val="480"/>
      <w:marRight w:val="0"/>
      <w:marTop w:val="0"/>
      <w:marBottom w:val="0"/>
      <w:divBdr>
        <w:top w:val="none" w:sz="0" w:space="0" w:color="auto"/>
        <w:left w:val="none" w:sz="0" w:space="0" w:color="auto"/>
        <w:bottom w:val="none" w:sz="0" w:space="0" w:color="auto"/>
        <w:right w:val="none" w:sz="0" w:space="0" w:color="auto"/>
      </w:divBdr>
    </w:div>
    <w:div w:id="1064261699">
      <w:marLeft w:val="480"/>
      <w:marRight w:val="0"/>
      <w:marTop w:val="0"/>
      <w:marBottom w:val="0"/>
      <w:divBdr>
        <w:top w:val="none" w:sz="0" w:space="0" w:color="auto"/>
        <w:left w:val="none" w:sz="0" w:space="0" w:color="auto"/>
        <w:bottom w:val="none" w:sz="0" w:space="0" w:color="auto"/>
        <w:right w:val="none" w:sz="0" w:space="0" w:color="auto"/>
      </w:divBdr>
    </w:div>
    <w:div w:id="1064331448">
      <w:marLeft w:val="480"/>
      <w:marRight w:val="0"/>
      <w:marTop w:val="0"/>
      <w:marBottom w:val="0"/>
      <w:divBdr>
        <w:top w:val="none" w:sz="0" w:space="0" w:color="auto"/>
        <w:left w:val="none" w:sz="0" w:space="0" w:color="auto"/>
        <w:bottom w:val="none" w:sz="0" w:space="0" w:color="auto"/>
        <w:right w:val="none" w:sz="0" w:space="0" w:color="auto"/>
      </w:divBdr>
    </w:div>
    <w:div w:id="1064377065">
      <w:marLeft w:val="480"/>
      <w:marRight w:val="0"/>
      <w:marTop w:val="0"/>
      <w:marBottom w:val="0"/>
      <w:divBdr>
        <w:top w:val="none" w:sz="0" w:space="0" w:color="auto"/>
        <w:left w:val="none" w:sz="0" w:space="0" w:color="auto"/>
        <w:bottom w:val="none" w:sz="0" w:space="0" w:color="auto"/>
        <w:right w:val="none" w:sz="0" w:space="0" w:color="auto"/>
      </w:divBdr>
    </w:div>
    <w:div w:id="1064446807">
      <w:marLeft w:val="480"/>
      <w:marRight w:val="0"/>
      <w:marTop w:val="0"/>
      <w:marBottom w:val="0"/>
      <w:divBdr>
        <w:top w:val="none" w:sz="0" w:space="0" w:color="auto"/>
        <w:left w:val="none" w:sz="0" w:space="0" w:color="auto"/>
        <w:bottom w:val="none" w:sz="0" w:space="0" w:color="auto"/>
        <w:right w:val="none" w:sz="0" w:space="0" w:color="auto"/>
      </w:divBdr>
    </w:div>
    <w:div w:id="1064453588">
      <w:marLeft w:val="480"/>
      <w:marRight w:val="0"/>
      <w:marTop w:val="0"/>
      <w:marBottom w:val="0"/>
      <w:divBdr>
        <w:top w:val="none" w:sz="0" w:space="0" w:color="auto"/>
        <w:left w:val="none" w:sz="0" w:space="0" w:color="auto"/>
        <w:bottom w:val="none" w:sz="0" w:space="0" w:color="auto"/>
        <w:right w:val="none" w:sz="0" w:space="0" w:color="auto"/>
      </w:divBdr>
    </w:div>
    <w:div w:id="1064529606">
      <w:marLeft w:val="480"/>
      <w:marRight w:val="0"/>
      <w:marTop w:val="0"/>
      <w:marBottom w:val="0"/>
      <w:divBdr>
        <w:top w:val="none" w:sz="0" w:space="0" w:color="auto"/>
        <w:left w:val="none" w:sz="0" w:space="0" w:color="auto"/>
        <w:bottom w:val="none" w:sz="0" w:space="0" w:color="auto"/>
        <w:right w:val="none" w:sz="0" w:space="0" w:color="auto"/>
      </w:divBdr>
    </w:div>
    <w:div w:id="1064568172">
      <w:marLeft w:val="480"/>
      <w:marRight w:val="0"/>
      <w:marTop w:val="0"/>
      <w:marBottom w:val="0"/>
      <w:divBdr>
        <w:top w:val="none" w:sz="0" w:space="0" w:color="auto"/>
        <w:left w:val="none" w:sz="0" w:space="0" w:color="auto"/>
        <w:bottom w:val="none" w:sz="0" w:space="0" w:color="auto"/>
        <w:right w:val="none" w:sz="0" w:space="0" w:color="auto"/>
      </w:divBdr>
    </w:div>
    <w:div w:id="1064647379">
      <w:marLeft w:val="480"/>
      <w:marRight w:val="0"/>
      <w:marTop w:val="0"/>
      <w:marBottom w:val="0"/>
      <w:divBdr>
        <w:top w:val="none" w:sz="0" w:space="0" w:color="auto"/>
        <w:left w:val="none" w:sz="0" w:space="0" w:color="auto"/>
        <w:bottom w:val="none" w:sz="0" w:space="0" w:color="auto"/>
        <w:right w:val="none" w:sz="0" w:space="0" w:color="auto"/>
      </w:divBdr>
    </w:div>
    <w:div w:id="1064714411">
      <w:marLeft w:val="480"/>
      <w:marRight w:val="0"/>
      <w:marTop w:val="0"/>
      <w:marBottom w:val="0"/>
      <w:divBdr>
        <w:top w:val="none" w:sz="0" w:space="0" w:color="auto"/>
        <w:left w:val="none" w:sz="0" w:space="0" w:color="auto"/>
        <w:bottom w:val="none" w:sz="0" w:space="0" w:color="auto"/>
        <w:right w:val="none" w:sz="0" w:space="0" w:color="auto"/>
      </w:divBdr>
    </w:div>
    <w:div w:id="1064721645">
      <w:marLeft w:val="480"/>
      <w:marRight w:val="0"/>
      <w:marTop w:val="0"/>
      <w:marBottom w:val="0"/>
      <w:divBdr>
        <w:top w:val="none" w:sz="0" w:space="0" w:color="auto"/>
        <w:left w:val="none" w:sz="0" w:space="0" w:color="auto"/>
        <w:bottom w:val="none" w:sz="0" w:space="0" w:color="auto"/>
        <w:right w:val="none" w:sz="0" w:space="0" w:color="auto"/>
      </w:divBdr>
    </w:div>
    <w:div w:id="1064722727">
      <w:marLeft w:val="480"/>
      <w:marRight w:val="0"/>
      <w:marTop w:val="0"/>
      <w:marBottom w:val="0"/>
      <w:divBdr>
        <w:top w:val="none" w:sz="0" w:space="0" w:color="auto"/>
        <w:left w:val="none" w:sz="0" w:space="0" w:color="auto"/>
        <w:bottom w:val="none" w:sz="0" w:space="0" w:color="auto"/>
        <w:right w:val="none" w:sz="0" w:space="0" w:color="auto"/>
      </w:divBdr>
    </w:div>
    <w:div w:id="1064722893">
      <w:marLeft w:val="480"/>
      <w:marRight w:val="0"/>
      <w:marTop w:val="0"/>
      <w:marBottom w:val="0"/>
      <w:divBdr>
        <w:top w:val="none" w:sz="0" w:space="0" w:color="auto"/>
        <w:left w:val="none" w:sz="0" w:space="0" w:color="auto"/>
        <w:bottom w:val="none" w:sz="0" w:space="0" w:color="auto"/>
        <w:right w:val="none" w:sz="0" w:space="0" w:color="auto"/>
      </w:divBdr>
    </w:div>
    <w:div w:id="1064764582">
      <w:marLeft w:val="480"/>
      <w:marRight w:val="0"/>
      <w:marTop w:val="0"/>
      <w:marBottom w:val="0"/>
      <w:divBdr>
        <w:top w:val="none" w:sz="0" w:space="0" w:color="auto"/>
        <w:left w:val="none" w:sz="0" w:space="0" w:color="auto"/>
        <w:bottom w:val="none" w:sz="0" w:space="0" w:color="auto"/>
        <w:right w:val="none" w:sz="0" w:space="0" w:color="auto"/>
      </w:divBdr>
    </w:div>
    <w:div w:id="1064789701">
      <w:marLeft w:val="480"/>
      <w:marRight w:val="0"/>
      <w:marTop w:val="0"/>
      <w:marBottom w:val="0"/>
      <w:divBdr>
        <w:top w:val="none" w:sz="0" w:space="0" w:color="auto"/>
        <w:left w:val="none" w:sz="0" w:space="0" w:color="auto"/>
        <w:bottom w:val="none" w:sz="0" w:space="0" w:color="auto"/>
        <w:right w:val="none" w:sz="0" w:space="0" w:color="auto"/>
      </w:divBdr>
    </w:div>
    <w:div w:id="1064791190">
      <w:marLeft w:val="480"/>
      <w:marRight w:val="0"/>
      <w:marTop w:val="0"/>
      <w:marBottom w:val="0"/>
      <w:divBdr>
        <w:top w:val="none" w:sz="0" w:space="0" w:color="auto"/>
        <w:left w:val="none" w:sz="0" w:space="0" w:color="auto"/>
        <w:bottom w:val="none" w:sz="0" w:space="0" w:color="auto"/>
        <w:right w:val="none" w:sz="0" w:space="0" w:color="auto"/>
      </w:divBdr>
    </w:div>
    <w:div w:id="1064907624">
      <w:bodyDiv w:val="1"/>
      <w:marLeft w:val="0"/>
      <w:marRight w:val="0"/>
      <w:marTop w:val="0"/>
      <w:marBottom w:val="0"/>
      <w:divBdr>
        <w:top w:val="none" w:sz="0" w:space="0" w:color="auto"/>
        <w:left w:val="none" w:sz="0" w:space="0" w:color="auto"/>
        <w:bottom w:val="none" w:sz="0" w:space="0" w:color="auto"/>
        <w:right w:val="none" w:sz="0" w:space="0" w:color="auto"/>
      </w:divBdr>
    </w:div>
    <w:div w:id="1064910304">
      <w:marLeft w:val="480"/>
      <w:marRight w:val="0"/>
      <w:marTop w:val="0"/>
      <w:marBottom w:val="0"/>
      <w:divBdr>
        <w:top w:val="none" w:sz="0" w:space="0" w:color="auto"/>
        <w:left w:val="none" w:sz="0" w:space="0" w:color="auto"/>
        <w:bottom w:val="none" w:sz="0" w:space="0" w:color="auto"/>
        <w:right w:val="none" w:sz="0" w:space="0" w:color="auto"/>
      </w:divBdr>
    </w:div>
    <w:div w:id="1064913052">
      <w:marLeft w:val="480"/>
      <w:marRight w:val="0"/>
      <w:marTop w:val="0"/>
      <w:marBottom w:val="0"/>
      <w:divBdr>
        <w:top w:val="none" w:sz="0" w:space="0" w:color="auto"/>
        <w:left w:val="none" w:sz="0" w:space="0" w:color="auto"/>
        <w:bottom w:val="none" w:sz="0" w:space="0" w:color="auto"/>
        <w:right w:val="none" w:sz="0" w:space="0" w:color="auto"/>
      </w:divBdr>
    </w:div>
    <w:div w:id="1064913945">
      <w:marLeft w:val="480"/>
      <w:marRight w:val="0"/>
      <w:marTop w:val="0"/>
      <w:marBottom w:val="0"/>
      <w:divBdr>
        <w:top w:val="none" w:sz="0" w:space="0" w:color="auto"/>
        <w:left w:val="none" w:sz="0" w:space="0" w:color="auto"/>
        <w:bottom w:val="none" w:sz="0" w:space="0" w:color="auto"/>
        <w:right w:val="none" w:sz="0" w:space="0" w:color="auto"/>
      </w:divBdr>
    </w:div>
    <w:div w:id="1064992057">
      <w:marLeft w:val="480"/>
      <w:marRight w:val="0"/>
      <w:marTop w:val="0"/>
      <w:marBottom w:val="0"/>
      <w:divBdr>
        <w:top w:val="none" w:sz="0" w:space="0" w:color="auto"/>
        <w:left w:val="none" w:sz="0" w:space="0" w:color="auto"/>
        <w:bottom w:val="none" w:sz="0" w:space="0" w:color="auto"/>
        <w:right w:val="none" w:sz="0" w:space="0" w:color="auto"/>
      </w:divBdr>
    </w:div>
    <w:div w:id="1065027353">
      <w:marLeft w:val="480"/>
      <w:marRight w:val="0"/>
      <w:marTop w:val="0"/>
      <w:marBottom w:val="0"/>
      <w:divBdr>
        <w:top w:val="none" w:sz="0" w:space="0" w:color="auto"/>
        <w:left w:val="none" w:sz="0" w:space="0" w:color="auto"/>
        <w:bottom w:val="none" w:sz="0" w:space="0" w:color="auto"/>
        <w:right w:val="none" w:sz="0" w:space="0" w:color="auto"/>
      </w:divBdr>
    </w:div>
    <w:div w:id="1065031670">
      <w:marLeft w:val="480"/>
      <w:marRight w:val="0"/>
      <w:marTop w:val="0"/>
      <w:marBottom w:val="0"/>
      <w:divBdr>
        <w:top w:val="none" w:sz="0" w:space="0" w:color="auto"/>
        <w:left w:val="none" w:sz="0" w:space="0" w:color="auto"/>
        <w:bottom w:val="none" w:sz="0" w:space="0" w:color="auto"/>
        <w:right w:val="none" w:sz="0" w:space="0" w:color="auto"/>
      </w:divBdr>
    </w:div>
    <w:div w:id="1065104513">
      <w:marLeft w:val="480"/>
      <w:marRight w:val="0"/>
      <w:marTop w:val="0"/>
      <w:marBottom w:val="0"/>
      <w:divBdr>
        <w:top w:val="none" w:sz="0" w:space="0" w:color="auto"/>
        <w:left w:val="none" w:sz="0" w:space="0" w:color="auto"/>
        <w:bottom w:val="none" w:sz="0" w:space="0" w:color="auto"/>
        <w:right w:val="none" w:sz="0" w:space="0" w:color="auto"/>
      </w:divBdr>
    </w:div>
    <w:div w:id="1065109524">
      <w:marLeft w:val="480"/>
      <w:marRight w:val="0"/>
      <w:marTop w:val="0"/>
      <w:marBottom w:val="0"/>
      <w:divBdr>
        <w:top w:val="none" w:sz="0" w:space="0" w:color="auto"/>
        <w:left w:val="none" w:sz="0" w:space="0" w:color="auto"/>
        <w:bottom w:val="none" w:sz="0" w:space="0" w:color="auto"/>
        <w:right w:val="none" w:sz="0" w:space="0" w:color="auto"/>
      </w:divBdr>
    </w:div>
    <w:div w:id="1065178515">
      <w:marLeft w:val="480"/>
      <w:marRight w:val="0"/>
      <w:marTop w:val="0"/>
      <w:marBottom w:val="0"/>
      <w:divBdr>
        <w:top w:val="none" w:sz="0" w:space="0" w:color="auto"/>
        <w:left w:val="none" w:sz="0" w:space="0" w:color="auto"/>
        <w:bottom w:val="none" w:sz="0" w:space="0" w:color="auto"/>
        <w:right w:val="none" w:sz="0" w:space="0" w:color="auto"/>
      </w:divBdr>
    </w:div>
    <w:div w:id="1065184837">
      <w:marLeft w:val="480"/>
      <w:marRight w:val="0"/>
      <w:marTop w:val="0"/>
      <w:marBottom w:val="0"/>
      <w:divBdr>
        <w:top w:val="none" w:sz="0" w:space="0" w:color="auto"/>
        <w:left w:val="none" w:sz="0" w:space="0" w:color="auto"/>
        <w:bottom w:val="none" w:sz="0" w:space="0" w:color="auto"/>
        <w:right w:val="none" w:sz="0" w:space="0" w:color="auto"/>
      </w:divBdr>
    </w:div>
    <w:div w:id="1065226884">
      <w:marLeft w:val="480"/>
      <w:marRight w:val="0"/>
      <w:marTop w:val="0"/>
      <w:marBottom w:val="0"/>
      <w:divBdr>
        <w:top w:val="none" w:sz="0" w:space="0" w:color="auto"/>
        <w:left w:val="none" w:sz="0" w:space="0" w:color="auto"/>
        <w:bottom w:val="none" w:sz="0" w:space="0" w:color="auto"/>
        <w:right w:val="none" w:sz="0" w:space="0" w:color="auto"/>
      </w:divBdr>
    </w:div>
    <w:div w:id="1065419401">
      <w:marLeft w:val="480"/>
      <w:marRight w:val="0"/>
      <w:marTop w:val="0"/>
      <w:marBottom w:val="0"/>
      <w:divBdr>
        <w:top w:val="none" w:sz="0" w:space="0" w:color="auto"/>
        <w:left w:val="none" w:sz="0" w:space="0" w:color="auto"/>
        <w:bottom w:val="none" w:sz="0" w:space="0" w:color="auto"/>
        <w:right w:val="none" w:sz="0" w:space="0" w:color="auto"/>
      </w:divBdr>
    </w:div>
    <w:div w:id="1065444931">
      <w:marLeft w:val="480"/>
      <w:marRight w:val="0"/>
      <w:marTop w:val="0"/>
      <w:marBottom w:val="0"/>
      <w:divBdr>
        <w:top w:val="none" w:sz="0" w:space="0" w:color="auto"/>
        <w:left w:val="none" w:sz="0" w:space="0" w:color="auto"/>
        <w:bottom w:val="none" w:sz="0" w:space="0" w:color="auto"/>
        <w:right w:val="none" w:sz="0" w:space="0" w:color="auto"/>
      </w:divBdr>
    </w:div>
    <w:div w:id="1065445008">
      <w:marLeft w:val="480"/>
      <w:marRight w:val="0"/>
      <w:marTop w:val="0"/>
      <w:marBottom w:val="0"/>
      <w:divBdr>
        <w:top w:val="none" w:sz="0" w:space="0" w:color="auto"/>
        <w:left w:val="none" w:sz="0" w:space="0" w:color="auto"/>
        <w:bottom w:val="none" w:sz="0" w:space="0" w:color="auto"/>
        <w:right w:val="none" w:sz="0" w:space="0" w:color="auto"/>
      </w:divBdr>
    </w:div>
    <w:div w:id="1065488263">
      <w:marLeft w:val="480"/>
      <w:marRight w:val="0"/>
      <w:marTop w:val="0"/>
      <w:marBottom w:val="0"/>
      <w:divBdr>
        <w:top w:val="none" w:sz="0" w:space="0" w:color="auto"/>
        <w:left w:val="none" w:sz="0" w:space="0" w:color="auto"/>
        <w:bottom w:val="none" w:sz="0" w:space="0" w:color="auto"/>
        <w:right w:val="none" w:sz="0" w:space="0" w:color="auto"/>
      </w:divBdr>
    </w:div>
    <w:div w:id="1065488852">
      <w:marLeft w:val="480"/>
      <w:marRight w:val="0"/>
      <w:marTop w:val="0"/>
      <w:marBottom w:val="0"/>
      <w:divBdr>
        <w:top w:val="none" w:sz="0" w:space="0" w:color="auto"/>
        <w:left w:val="none" w:sz="0" w:space="0" w:color="auto"/>
        <w:bottom w:val="none" w:sz="0" w:space="0" w:color="auto"/>
        <w:right w:val="none" w:sz="0" w:space="0" w:color="auto"/>
      </w:divBdr>
    </w:div>
    <w:div w:id="1065491036">
      <w:marLeft w:val="480"/>
      <w:marRight w:val="0"/>
      <w:marTop w:val="0"/>
      <w:marBottom w:val="0"/>
      <w:divBdr>
        <w:top w:val="none" w:sz="0" w:space="0" w:color="auto"/>
        <w:left w:val="none" w:sz="0" w:space="0" w:color="auto"/>
        <w:bottom w:val="none" w:sz="0" w:space="0" w:color="auto"/>
        <w:right w:val="none" w:sz="0" w:space="0" w:color="auto"/>
      </w:divBdr>
    </w:div>
    <w:div w:id="1065495214">
      <w:marLeft w:val="480"/>
      <w:marRight w:val="0"/>
      <w:marTop w:val="0"/>
      <w:marBottom w:val="0"/>
      <w:divBdr>
        <w:top w:val="none" w:sz="0" w:space="0" w:color="auto"/>
        <w:left w:val="none" w:sz="0" w:space="0" w:color="auto"/>
        <w:bottom w:val="none" w:sz="0" w:space="0" w:color="auto"/>
        <w:right w:val="none" w:sz="0" w:space="0" w:color="auto"/>
      </w:divBdr>
    </w:div>
    <w:div w:id="1065565418">
      <w:marLeft w:val="480"/>
      <w:marRight w:val="0"/>
      <w:marTop w:val="0"/>
      <w:marBottom w:val="0"/>
      <w:divBdr>
        <w:top w:val="none" w:sz="0" w:space="0" w:color="auto"/>
        <w:left w:val="none" w:sz="0" w:space="0" w:color="auto"/>
        <w:bottom w:val="none" w:sz="0" w:space="0" w:color="auto"/>
        <w:right w:val="none" w:sz="0" w:space="0" w:color="auto"/>
      </w:divBdr>
    </w:div>
    <w:div w:id="1065647779">
      <w:bodyDiv w:val="1"/>
      <w:marLeft w:val="0"/>
      <w:marRight w:val="0"/>
      <w:marTop w:val="0"/>
      <w:marBottom w:val="0"/>
      <w:divBdr>
        <w:top w:val="none" w:sz="0" w:space="0" w:color="auto"/>
        <w:left w:val="none" w:sz="0" w:space="0" w:color="auto"/>
        <w:bottom w:val="none" w:sz="0" w:space="0" w:color="auto"/>
        <w:right w:val="none" w:sz="0" w:space="0" w:color="auto"/>
      </w:divBdr>
    </w:div>
    <w:div w:id="1065682922">
      <w:marLeft w:val="480"/>
      <w:marRight w:val="0"/>
      <w:marTop w:val="0"/>
      <w:marBottom w:val="0"/>
      <w:divBdr>
        <w:top w:val="none" w:sz="0" w:space="0" w:color="auto"/>
        <w:left w:val="none" w:sz="0" w:space="0" w:color="auto"/>
        <w:bottom w:val="none" w:sz="0" w:space="0" w:color="auto"/>
        <w:right w:val="none" w:sz="0" w:space="0" w:color="auto"/>
      </w:divBdr>
    </w:div>
    <w:div w:id="1065686847">
      <w:marLeft w:val="480"/>
      <w:marRight w:val="0"/>
      <w:marTop w:val="0"/>
      <w:marBottom w:val="0"/>
      <w:divBdr>
        <w:top w:val="none" w:sz="0" w:space="0" w:color="auto"/>
        <w:left w:val="none" w:sz="0" w:space="0" w:color="auto"/>
        <w:bottom w:val="none" w:sz="0" w:space="0" w:color="auto"/>
        <w:right w:val="none" w:sz="0" w:space="0" w:color="auto"/>
      </w:divBdr>
    </w:div>
    <w:div w:id="1065688890">
      <w:marLeft w:val="480"/>
      <w:marRight w:val="0"/>
      <w:marTop w:val="0"/>
      <w:marBottom w:val="0"/>
      <w:divBdr>
        <w:top w:val="none" w:sz="0" w:space="0" w:color="auto"/>
        <w:left w:val="none" w:sz="0" w:space="0" w:color="auto"/>
        <w:bottom w:val="none" w:sz="0" w:space="0" w:color="auto"/>
        <w:right w:val="none" w:sz="0" w:space="0" w:color="auto"/>
      </w:divBdr>
    </w:div>
    <w:div w:id="1065763867">
      <w:marLeft w:val="480"/>
      <w:marRight w:val="0"/>
      <w:marTop w:val="0"/>
      <w:marBottom w:val="0"/>
      <w:divBdr>
        <w:top w:val="none" w:sz="0" w:space="0" w:color="auto"/>
        <w:left w:val="none" w:sz="0" w:space="0" w:color="auto"/>
        <w:bottom w:val="none" w:sz="0" w:space="0" w:color="auto"/>
        <w:right w:val="none" w:sz="0" w:space="0" w:color="auto"/>
      </w:divBdr>
    </w:div>
    <w:div w:id="1065833511">
      <w:marLeft w:val="480"/>
      <w:marRight w:val="0"/>
      <w:marTop w:val="0"/>
      <w:marBottom w:val="0"/>
      <w:divBdr>
        <w:top w:val="none" w:sz="0" w:space="0" w:color="auto"/>
        <w:left w:val="none" w:sz="0" w:space="0" w:color="auto"/>
        <w:bottom w:val="none" w:sz="0" w:space="0" w:color="auto"/>
        <w:right w:val="none" w:sz="0" w:space="0" w:color="auto"/>
      </w:divBdr>
    </w:div>
    <w:div w:id="1065835756">
      <w:marLeft w:val="480"/>
      <w:marRight w:val="0"/>
      <w:marTop w:val="0"/>
      <w:marBottom w:val="0"/>
      <w:divBdr>
        <w:top w:val="none" w:sz="0" w:space="0" w:color="auto"/>
        <w:left w:val="none" w:sz="0" w:space="0" w:color="auto"/>
        <w:bottom w:val="none" w:sz="0" w:space="0" w:color="auto"/>
        <w:right w:val="none" w:sz="0" w:space="0" w:color="auto"/>
      </w:divBdr>
    </w:div>
    <w:div w:id="1065879080">
      <w:marLeft w:val="480"/>
      <w:marRight w:val="0"/>
      <w:marTop w:val="0"/>
      <w:marBottom w:val="0"/>
      <w:divBdr>
        <w:top w:val="none" w:sz="0" w:space="0" w:color="auto"/>
        <w:left w:val="none" w:sz="0" w:space="0" w:color="auto"/>
        <w:bottom w:val="none" w:sz="0" w:space="0" w:color="auto"/>
        <w:right w:val="none" w:sz="0" w:space="0" w:color="auto"/>
      </w:divBdr>
    </w:div>
    <w:div w:id="1065957004">
      <w:marLeft w:val="480"/>
      <w:marRight w:val="0"/>
      <w:marTop w:val="0"/>
      <w:marBottom w:val="0"/>
      <w:divBdr>
        <w:top w:val="none" w:sz="0" w:space="0" w:color="auto"/>
        <w:left w:val="none" w:sz="0" w:space="0" w:color="auto"/>
        <w:bottom w:val="none" w:sz="0" w:space="0" w:color="auto"/>
        <w:right w:val="none" w:sz="0" w:space="0" w:color="auto"/>
      </w:divBdr>
    </w:div>
    <w:div w:id="1066031559">
      <w:marLeft w:val="480"/>
      <w:marRight w:val="0"/>
      <w:marTop w:val="0"/>
      <w:marBottom w:val="0"/>
      <w:divBdr>
        <w:top w:val="none" w:sz="0" w:space="0" w:color="auto"/>
        <w:left w:val="none" w:sz="0" w:space="0" w:color="auto"/>
        <w:bottom w:val="none" w:sz="0" w:space="0" w:color="auto"/>
        <w:right w:val="none" w:sz="0" w:space="0" w:color="auto"/>
      </w:divBdr>
    </w:div>
    <w:div w:id="1066148339">
      <w:marLeft w:val="480"/>
      <w:marRight w:val="0"/>
      <w:marTop w:val="0"/>
      <w:marBottom w:val="0"/>
      <w:divBdr>
        <w:top w:val="none" w:sz="0" w:space="0" w:color="auto"/>
        <w:left w:val="none" w:sz="0" w:space="0" w:color="auto"/>
        <w:bottom w:val="none" w:sz="0" w:space="0" w:color="auto"/>
        <w:right w:val="none" w:sz="0" w:space="0" w:color="auto"/>
      </w:divBdr>
    </w:div>
    <w:div w:id="1066340678">
      <w:marLeft w:val="480"/>
      <w:marRight w:val="0"/>
      <w:marTop w:val="0"/>
      <w:marBottom w:val="0"/>
      <w:divBdr>
        <w:top w:val="none" w:sz="0" w:space="0" w:color="auto"/>
        <w:left w:val="none" w:sz="0" w:space="0" w:color="auto"/>
        <w:bottom w:val="none" w:sz="0" w:space="0" w:color="auto"/>
        <w:right w:val="none" w:sz="0" w:space="0" w:color="auto"/>
      </w:divBdr>
    </w:div>
    <w:div w:id="1066345549">
      <w:marLeft w:val="480"/>
      <w:marRight w:val="0"/>
      <w:marTop w:val="0"/>
      <w:marBottom w:val="0"/>
      <w:divBdr>
        <w:top w:val="none" w:sz="0" w:space="0" w:color="auto"/>
        <w:left w:val="none" w:sz="0" w:space="0" w:color="auto"/>
        <w:bottom w:val="none" w:sz="0" w:space="0" w:color="auto"/>
        <w:right w:val="none" w:sz="0" w:space="0" w:color="auto"/>
      </w:divBdr>
    </w:div>
    <w:div w:id="1066412561">
      <w:marLeft w:val="480"/>
      <w:marRight w:val="0"/>
      <w:marTop w:val="0"/>
      <w:marBottom w:val="0"/>
      <w:divBdr>
        <w:top w:val="none" w:sz="0" w:space="0" w:color="auto"/>
        <w:left w:val="none" w:sz="0" w:space="0" w:color="auto"/>
        <w:bottom w:val="none" w:sz="0" w:space="0" w:color="auto"/>
        <w:right w:val="none" w:sz="0" w:space="0" w:color="auto"/>
      </w:divBdr>
    </w:div>
    <w:div w:id="1066416967">
      <w:marLeft w:val="480"/>
      <w:marRight w:val="0"/>
      <w:marTop w:val="0"/>
      <w:marBottom w:val="0"/>
      <w:divBdr>
        <w:top w:val="none" w:sz="0" w:space="0" w:color="auto"/>
        <w:left w:val="none" w:sz="0" w:space="0" w:color="auto"/>
        <w:bottom w:val="none" w:sz="0" w:space="0" w:color="auto"/>
        <w:right w:val="none" w:sz="0" w:space="0" w:color="auto"/>
      </w:divBdr>
    </w:div>
    <w:div w:id="1066489309">
      <w:marLeft w:val="480"/>
      <w:marRight w:val="0"/>
      <w:marTop w:val="0"/>
      <w:marBottom w:val="0"/>
      <w:divBdr>
        <w:top w:val="none" w:sz="0" w:space="0" w:color="auto"/>
        <w:left w:val="none" w:sz="0" w:space="0" w:color="auto"/>
        <w:bottom w:val="none" w:sz="0" w:space="0" w:color="auto"/>
        <w:right w:val="none" w:sz="0" w:space="0" w:color="auto"/>
      </w:divBdr>
    </w:div>
    <w:div w:id="1066494358">
      <w:marLeft w:val="480"/>
      <w:marRight w:val="0"/>
      <w:marTop w:val="0"/>
      <w:marBottom w:val="0"/>
      <w:divBdr>
        <w:top w:val="none" w:sz="0" w:space="0" w:color="auto"/>
        <w:left w:val="none" w:sz="0" w:space="0" w:color="auto"/>
        <w:bottom w:val="none" w:sz="0" w:space="0" w:color="auto"/>
        <w:right w:val="none" w:sz="0" w:space="0" w:color="auto"/>
      </w:divBdr>
    </w:div>
    <w:div w:id="1066534733">
      <w:marLeft w:val="480"/>
      <w:marRight w:val="0"/>
      <w:marTop w:val="0"/>
      <w:marBottom w:val="0"/>
      <w:divBdr>
        <w:top w:val="none" w:sz="0" w:space="0" w:color="auto"/>
        <w:left w:val="none" w:sz="0" w:space="0" w:color="auto"/>
        <w:bottom w:val="none" w:sz="0" w:space="0" w:color="auto"/>
        <w:right w:val="none" w:sz="0" w:space="0" w:color="auto"/>
      </w:divBdr>
    </w:div>
    <w:div w:id="1066606847">
      <w:marLeft w:val="480"/>
      <w:marRight w:val="0"/>
      <w:marTop w:val="0"/>
      <w:marBottom w:val="0"/>
      <w:divBdr>
        <w:top w:val="none" w:sz="0" w:space="0" w:color="auto"/>
        <w:left w:val="none" w:sz="0" w:space="0" w:color="auto"/>
        <w:bottom w:val="none" w:sz="0" w:space="0" w:color="auto"/>
        <w:right w:val="none" w:sz="0" w:space="0" w:color="auto"/>
      </w:divBdr>
    </w:div>
    <w:div w:id="1066608552">
      <w:marLeft w:val="480"/>
      <w:marRight w:val="0"/>
      <w:marTop w:val="0"/>
      <w:marBottom w:val="0"/>
      <w:divBdr>
        <w:top w:val="none" w:sz="0" w:space="0" w:color="auto"/>
        <w:left w:val="none" w:sz="0" w:space="0" w:color="auto"/>
        <w:bottom w:val="none" w:sz="0" w:space="0" w:color="auto"/>
        <w:right w:val="none" w:sz="0" w:space="0" w:color="auto"/>
      </w:divBdr>
    </w:div>
    <w:div w:id="1066612536">
      <w:marLeft w:val="480"/>
      <w:marRight w:val="0"/>
      <w:marTop w:val="0"/>
      <w:marBottom w:val="0"/>
      <w:divBdr>
        <w:top w:val="none" w:sz="0" w:space="0" w:color="auto"/>
        <w:left w:val="none" w:sz="0" w:space="0" w:color="auto"/>
        <w:bottom w:val="none" w:sz="0" w:space="0" w:color="auto"/>
        <w:right w:val="none" w:sz="0" w:space="0" w:color="auto"/>
      </w:divBdr>
    </w:div>
    <w:div w:id="1066688741">
      <w:marLeft w:val="480"/>
      <w:marRight w:val="0"/>
      <w:marTop w:val="0"/>
      <w:marBottom w:val="0"/>
      <w:divBdr>
        <w:top w:val="none" w:sz="0" w:space="0" w:color="auto"/>
        <w:left w:val="none" w:sz="0" w:space="0" w:color="auto"/>
        <w:bottom w:val="none" w:sz="0" w:space="0" w:color="auto"/>
        <w:right w:val="none" w:sz="0" w:space="0" w:color="auto"/>
      </w:divBdr>
    </w:div>
    <w:div w:id="1066798320">
      <w:marLeft w:val="480"/>
      <w:marRight w:val="0"/>
      <w:marTop w:val="0"/>
      <w:marBottom w:val="0"/>
      <w:divBdr>
        <w:top w:val="none" w:sz="0" w:space="0" w:color="auto"/>
        <w:left w:val="none" w:sz="0" w:space="0" w:color="auto"/>
        <w:bottom w:val="none" w:sz="0" w:space="0" w:color="auto"/>
        <w:right w:val="none" w:sz="0" w:space="0" w:color="auto"/>
      </w:divBdr>
    </w:div>
    <w:div w:id="1066798480">
      <w:marLeft w:val="480"/>
      <w:marRight w:val="0"/>
      <w:marTop w:val="0"/>
      <w:marBottom w:val="0"/>
      <w:divBdr>
        <w:top w:val="none" w:sz="0" w:space="0" w:color="auto"/>
        <w:left w:val="none" w:sz="0" w:space="0" w:color="auto"/>
        <w:bottom w:val="none" w:sz="0" w:space="0" w:color="auto"/>
        <w:right w:val="none" w:sz="0" w:space="0" w:color="auto"/>
      </w:divBdr>
    </w:div>
    <w:div w:id="1066802679">
      <w:marLeft w:val="480"/>
      <w:marRight w:val="0"/>
      <w:marTop w:val="0"/>
      <w:marBottom w:val="0"/>
      <w:divBdr>
        <w:top w:val="none" w:sz="0" w:space="0" w:color="auto"/>
        <w:left w:val="none" w:sz="0" w:space="0" w:color="auto"/>
        <w:bottom w:val="none" w:sz="0" w:space="0" w:color="auto"/>
        <w:right w:val="none" w:sz="0" w:space="0" w:color="auto"/>
      </w:divBdr>
    </w:div>
    <w:div w:id="1066807444">
      <w:marLeft w:val="480"/>
      <w:marRight w:val="0"/>
      <w:marTop w:val="0"/>
      <w:marBottom w:val="0"/>
      <w:divBdr>
        <w:top w:val="none" w:sz="0" w:space="0" w:color="auto"/>
        <w:left w:val="none" w:sz="0" w:space="0" w:color="auto"/>
        <w:bottom w:val="none" w:sz="0" w:space="0" w:color="auto"/>
        <w:right w:val="none" w:sz="0" w:space="0" w:color="auto"/>
      </w:divBdr>
    </w:div>
    <w:div w:id="1066875048">
      <w:marLeft w:val="480"/>
      <w:marRight w:val="0"/>
      <w:marTop w:val="0"/>
      <w:marBottom w:val="0"/>
      <w:divBdr>
        <w:top w:val="none" w:sz="0" w:space="0" w:color="auto"/>
        <w:left w:val="none" w:sz="0" w:space="0" w:color="auto"/>
        <w:bottom w:val="none" w:sz="0" w:space="0" w:color="auto"/>
        <w:right w:val="none" w:sz="0" w:space="0" w:color="auto"/>
      </w:divBdr>
    </w:div>
    <w:div w:id="1066957502">
      <w:marLeft w:val="480"/>
      <w:marRight w:val="0"/>
      <w:marTop w:val="0"/>
      <w:marBottom w:val="0"/>
      <w:divBdr>
        <w:top w:val="none" w:sz="0" w:space="0" w:color="auto"/>
        <w:left w:val="none" w:sz="0" w:space="0" w:color="auto"/>
        <w:bottom w:val="none" w:sz="0" w:space="0" w:color="auto"/>
        <w:right w:val="none" w:sz="0" w:space="0" w:color="auto"/>
      </w:divBdr>
    </w:div>
    <w:div w:id="1066994979">
      <w:marLeft w:val="480"/>
      <w:marRight w:val="0"/>
      <w:marTop w:val="0"/>
      <w:marBottom w:val="0"/>
      <w:divBdr>
        <w:top w:val="none" w:sz="0" w:space="0" w:color="auto"/>
        <w:left w:val="none" w:sz="0" w:space="0" w:color="auto"/>
        <w:bottom w:val="none" w:sz="0" w:space="0" w:color="auto"/>
        <w:right w:val="none" w:sz="0" w:space="0" w:color="auto"/>
      </w:divBdr>
    </w:div>
    <w:div w:id="1067142269">
      <w:marLeft w:val="480"/>
      <w:marRight w:val="0"/>
      <w:marTop w:val="0"/>
      <w:marBottom w:val="0"/>
      <w:divBdr>
        <w:top w:val="none" w:sz="0" w:space="0" w:color="auto"/>
        <w:left w:val="none" w:sz="0" w:space="0" w:color="auto"/>
        <w:bottom w:val="none" w:sz="0" w:space="0" w:color="auto"/>
        <w:right w:val="none" w:sz="0" w:space="0" w:color="auto"/>
      </w:divBdr>
    </w:div>
    <w:div w:id="1067192896">
      <w:marLeft w:val="480"/>
      <w:marRight w:val="0"/>
      <w:marTop w:val="0"/>
      <w:marBottom w:val="0"/>
      <w:divBdr>
        <w:top w:val="none" w:sz="0" w:space="0" w:color="auto"/>
        <w:left w:val="none" w:sz="0" w:space="0" w:color="auto"/>
        <w:bottom w:val="none" w:sz="0" w:space="0" w:color="auto"/>
        <w:right w:val="none" w:sz="0" w:space="0" w:color="auto"/>
      </w:divBdr>
    </w:div>
    <w:div w:id="1067217474">
      <w:marLeft w:val="480"/>
      <w:marRight w:val="0"/>
      <w:marTop w:val="0"/>
      <w:marBottom w:val="0"/>
      <w:divBdr>
        <w:top w:val="none" w:sz="0" w:space="0" w:color="auto"/>
        <w:left w:val="none" w:sz="0" w:space="0" w:color="auto"/>
        <w:bottom w:val="none" w:sz="0" w:space="0" w:color="auto"/>
        <w:right w:val="none" w:sz="0" w:space="0" w:color="auto"/>
      </w:divBdr>
    </w:div>
    <w:div w:id="1067218154">
      <w:marLeft w:val="480"/>
      <w:marRight w:val="0"/>
      <w:marTop w:val="0"/>
      <w:marBottom w:val="0"/>
      <w:divBdr>
        <w:top w:val="none" w:sz="0" w:space="0" w:color="auto"/>
        <w:left w:val="none" w:sz="0" w:space="0" w:color="auto"/>
        <w:bottom w:val="none" w:sz="0" w:space="0" w:color="auto"/>
        <w:right w:val="none" w:sz="0" w:space="0" w:color="auto"/>
      </w:divBdr>
    </w:div>
    <w:div w:id="1067218645">
      <w:marLeft w:val="480"/>
      <w:marRight w:val="0"/>
      <w:marTop w:val="0"/>
      <w:marBottom w:val="0"/>
      <w:divBdr>
        <w:top w:val="none" w:sz="0" w:space="0" w:color="auto"/>
        <w:left w:val="none" w:sz="0" w:space="0" w:color="auto"/>
        <w:bottom w:val="none" w:sz="0" w:space="0" w:color="auto"/>
        <w:right w:val="none" w:sz="0" w:space="0" w:color="auto"/>
      </w:divBdr>
    </w:div>
    <w:div w:id="1067337205">
      <w:marLeft w:val="480"/>
      <w:marRight w:val="0"/>
      <w:marTop w:val="0"/>
      <w:marBottom w:val="0"/>
      <w:divBdr>
        <w:top w:val="none" w:sz="0" w:space="0" w:color="auto"/>
        <w:left w:val="none" w:sz="0" w:space="0" w:color="auto"/>
        <w:bottom w:val="none" w:sz="0" w:space="0" w:color="auto"/>
        <w:right w:val="none" w:sz="0" w:space="0" w:color="auto"/>
      </w:divBdr>
    </w:div>
    <w:div w:id="1067342562">
      <w:marLeft w:val="480"/>
      <w:marRight w:val="0"/>
      <w:marTop w:val="0"/>
      <w:marBottom w:val="0"/>
      <w:divBdr>
        <w:top w:val="none" w:sz="0" w:space="0" w:color="auto"/>
        <w:left w:val="none" w:sz="0" w:space="0" w:color="auto"/>
        <w:bottom w:val="none" w:sz="0" w:space="0" w:color="auto"/>
        <w:right w:val="none" w:sz="0" w:space="0" w:color="auto"/>
      </w:divBdr>
    </w:div>
    <w:div w:id="1067414412">
      <w:marLeft w:val="480"/>
      <w:marRight w:val="0"/>
      <w:marTop w:val="0"/>
      <w:marBottom w:val="0"/>
      <w:divBdr>
        <w:top w:val="none" w:sz="0" w:space="0" w:color="auto"/>
        <w:left w:val="none" w:sz="0" w:space="0" w:color="auto"/>
        <w:bottom w:val="none" w:sz="0" w:space="0" w:color="auto"/>
        <w:right w:val="none" w:sz="0" w:space="0" w:color="auto"/>
      </w:divBdr>
    </w:div>
    <w:div w:id="1067535624">
      <w:bodyDiv w:val="1"/>
      <w:marLeft w:val="0"/>
      <w:marRight w:val="0"/>
      <w:marTop w:val="0"/>
      <w:marBottom w:val="0"/>
      <w:divBdr>
        <w:top w:val="none" w:sz="0" w:space="0" w:color="auto"/>
        <w:left w:val="none" w:sz="0" w:space="0" w:color="auto"/>
        <w:bottom w:val="none" w:sz="0" w:space="0" w:color="auto"/>
        <w:right w:val="none" w:sz="0" w:space="0" w:color="auto"/>
      </w:divBdr>
    </w:div>
    <w:div w:id="1067606157">
      <w:marLeft w:val="480"/>
      <w:marRight w:val="0"/>
      <w:marTop w:val="0"/>
      <w:marBottom w:val="0"/>
      <w:divBdr>
        <w:top w:val="none" w:sz="0" w:space="0" w:color="auto"/>
        <w:left w:val="none" w:sz="0" w:space="0" w:color="auto"/>
        <w:bottom w:val="none" w:sz="0" w:space="0" w:color="auto"/>
        <w:right w:val="none" w:sz="0" w:space="0" w:color="auto"/>
      </w:divBdr>
    </w:div>
    <w:div w:id="1067609944">
      <w:marLeft w:val="480"/>
      <w:marRight w:val="0"/>
      <w:marTop w:val="0"/>
      <w:marBottom w:val="0"/>
      <w:divBdr>
        <w:top w:val="none" w:sz="0" w:space="0" w:color="auto"/>
        <w:left w:val="none" w:sz="0" w:space="0" w:color="auto"/>
        <w:bottom w:val="none" w:sz="0" w:space="0" w:color="auto"/>
        <w:right w:val="none" w:sz="0" w:space="0" w:color="auto"/>
      </w:divBdr>
    </w:div>
    <w:div w:id="1067611018">
      <w:marLeft w:val="480"/>
      <w:marRight w:val="0"/>
      <w:marTop w:val="0"/>
      <w:marBottom w:val="0"/>
      <w:divBdr>
        <w:top w:val="none" w:sz="0" w:space="0" w:color="auto"/>
        <w:left w:val="none" w:sz="0" w:space="0" w:color="auto"/>
        <w:bottom w:val="none" w:sz="0" w:space="0" w:color="auto"/>
        <w:right w:val="none" w:sz="0" w:space="0" w:color="auto"/>
      </w:divBdr>
    </w:div>
    <w:div w:id="1067650679">
      <w:marLeft w:val="480"/>
      <w:marRight w:val="0"/>
      <w:marTop w:val="0"/>
      <w:marBottom w:val="0"/>
      <w:divBdr>
        <w:top w:val="none" w:sz="0" w:space="0" w:color="auto"/>
        <w:left w:val="none" w:sz="0" w:space="0" w:color="auto"/>
        <w:bottom w:val="none" w:sz="0" w:space="0" w:color="auto"/>
        <w:right w:val="none" w:sz="0" w:space="0" w:color="auto"/>
      </w:divBdr>
    </w:div>
    <w:div w:id="1067723924">
      <w:marLeft w:val="480"/>
      <w:marRight w:val="0"/>
      <w:marTop w:val="0"/>
      <w:marBottom w:val="0"/>
      <w:divBdr>
        <w:top w:val="none" w:sz="0" w:space="0" w:color="auto"/>
        <w:left w:val="none" w:sz="0" w:space="0" w:color="auto"/>
        <w:bottom w:val="none" w:sz="0" w:space="0" w:color="auto"/>
        <w:right w:val="none" w:sz="0" w:space="0" w:color="auto"/>
      </w:divBdr>
    </w:div>
    <w:div w:id="1067844649">
      <w:marLeft w:val="480"/>
      <w:marRight w:val="0"/>
      <w:marTop w:val="0"/>
      <w:marBottom w:val="0"/>
      <w:divBdr>
        <w:top w:val="none" w:sz="0" w:space="0" w:color="auto"/>
        <w:left w:val="none" w:sz="0" w:space="0" w:color="auto"/>
        <w:bottom w:val="none" w:sz="0" w:space="0" w:color="auto"/>
        <w:right w:val="none" w:sz="0" w:space="0" w:color="auto"/>
      </w:divBdr>
    </w:div>
    <w:div w:id="1067849349">
      <w:marLeft w:val="480"/>
      <w:marRight w:val="0"/>
      <w:marTop w:val="0"/>
      <w:marBottom w:val="0"/>
      <w:divBdr>
        <w:top w:val="none" w:sz="0" w:space="0" w:color="auto"/>
        <w:left w:val="none" w:sz="0" w:space="0" w:color="auto"/>
        <w:bottom w:val="none" w:sz="0" w:space="0" w:color="auto"/>
        <w:right w:val="none" w:sz="0" w:space="0" w:color="auto"/>
      </w:divBdr>
    </w:div>
    <w:div w:id="1067876158">
      <w:marLeft w:val="480"/>
      <w:marRight w:val="0"/>
      <w:marTop w:val="0"/>
      <w:marBottom w:val="0"/>
      <w:divBdr>
        <w:top w:val="none" w:sz="0" w:space="0" w:color="auto"/>
        <w:left w:val="none" w:sz="0" w:space="0" w:color="auto"/>
        <w:bottom w:val="none" w:sz="0" w:space="0" w:color="auto"/>
        <w:right w:val="none" w:sz="0" w:space="0" w:color="auto"/>
      </w:divBdr>
    </w:div>
    <w:div w:id="1067992758">
      <w:marLeft w:val="480"/>
      <w:marRight w:val="0"/>
      <w:marTop w:val="0"/>
      <w:marBottom w:val="0"/>
      <w:divBdr>
        <w:top w:val="none" w:sz="0" w:space="0" w:color="auto"/>
        <w:left w:val="none" w:sz="0" w:space="0" w:color="auto"/>
        <w:bottom w:val="none" w:sz="0" w:space="0" w:color="auto"/>
        <w:right w:val="none" w:sz="0" w:space="0" w:color="auto"/>
      </w:divBdr>
    </w:div>
    <w:div w:id="1067992915">
      <w:marLeft w:val="480"/>
      <w:marRight w:val="0"/>
      <w:marTop w:val="0"/>
      <w:marBottom w:val="0"/>
      <w:divBdr>
        <w:top w:val="none" w:sz="0" w:space="0" w:color="auto"/>
        <w:left w:val="none" w:sz="0" w:space="0" w:color="auto"/>
        <w:bottom w:val="none" w:sz="0" w:space="0" w:color="auto"/>
        <w:right w:val="none" w:sz="0" w:space="0" w:color="auto"/>
      </w:divBdr>
    </w:div>
    <w:div w:id="1068068181">
      <w:marLeft w:val="480"/>
      <w:marRight w:val="0"/>
      <w:marTop w:val="0"/>
      <w:marBottom w:val="0"/>
      <w:divBdr>
        <w:top w:val="none" w:sz="0" w:space="0" w:color="auto"/>
        <w:left w:val="none" w:sz="0" w:space="0" w:color="auto"/>
        <w:bottom w:val="none" w:sz="0" w:space="0" w:color="auto"/>
        <w:right w:val="none" w:sz="0" w:space="0" w:color="auto"/>
      </w:divBdr>
    </w:div>
    <w:div w:id="1068071150">
      <w:marLeft w:val="480"/>
      <w:marRight w:val="0"/>
      <w:marTop w:val="0"/>
      <w:marBottom w:val="0"/>
      <w:divBdr>
        <w:top w:val="none" w:sz="0" w:space="0" w:color="auto"/>
        <w:left w:val="none" w:sz="0" w:space="0" w:color="auto"/>
        <w:bottom w:val="none" w:sz="0" w:space="0" w:color="auto"/>
        <w:right w:val="none" w:sz="0" w:space="0" w:color="auto"/>
      </w:divBdr>
    </w:div>
    <w:div w:id="1068110257">
      <w:marLeft w:val="480"/>
      <w:marRight w:val="0"/>
      <w:marTop w:val="0"/>
      <w:marBottom w:val="0"/>
      <w:divBdr>
        <w:top w:val="none" w:sz="0" w:space="0" w:color="auto"/>
        <w:left w:val="none" w:sz="0" w:space="0" w:color="auto"/>
        <w:bottom w:val="none" w:sz="0" w:space="0" w:color="auto"/>
        <w:right w:val="none" w:sz="0" w:space="0" w:color="auto"/>
      </w:divBdr>
    </w:div>
    <w:div w:id="1068184419">
      <w:marLeft w:val="480"/>
      <w:marRight w:val="0"/>
      <w:marTop w:val="0"/>
      <w:marBottom w:val="0"/>
      <w:divBdr>
        <w:top w:val="none" w:sz="0" w:space="0" w:color="auto"/>
        <w:left w:val="none" w:sz="0" w:space="0" w:color="auto"/>
        <w:bottom w:val="none" w:sz="0" w:space="0" w:color="auto"/>
        <w:right w:val="none" w:sz="0" w:space="0" w:color="auto"/>
      </w:divBdr>
    </w:div>
    <w:div w:id="1068186788">
      <w:marLeft w:val="480"/>
      <w:marRight w:val="0"/>
      <w:marTop w:val="0"/>
      <w:marBottom w:val="0"/>
      <w:divBdr>
        <w:top w:val="none" w:sz="0" w:space="0" w:color="auto"/>
        <w:left w:val="none" w:sz="0" w:space="0" w:color="auto"/>
        <w:bottom w:val="none" w:sz="0" w:space="0" w:color="auto"/>
        <w:right w:val="none" w:sz="0" w:space="0" w:color="auto"/>
      </w:divBdr>
    </w:div>
    <w:div w:id="1068262072">
      <w:marLeft w:val="480"/>
      <w:marRight w:val="0"/>
      <w:marTop w:val="0"/>
      <w:marBottom w:val="0"/>
      <w:divBdr>
        <w:top w:val="none" w:sz="0" w:space="0" w:color="auto"/>
        <w:left w:val="none" w:sz="0" w:space="0" w:color="auto"/>
        <w:bottom w:val="none" w:sz="0" w:space="0" w:color="auto"/>
        <w:right w:val="none" w:sz="0" w:space="0" w:color="auto"/>
      </w:divBdr>
    </w:div>
    <w:div w:id="1068264494">
      <w:marLeft w:val="480"/>
      <w:marRight w:val="0"/>
      <w:marTop w:val="0"/>
      <w:marBottom w:val="0"/>
      <w:divBdr>
        <w:top w:val="none" w:sz="0" w:space="0" w:color="auto"/>
        <w:left w:val="none" w:sz="0" w:space="0" w:color="auto"/>
        <w:bottom w:val="none" w:sz="0" w:space="0" w:color="auto"/>
        <w:right w:val="none" w:sz="0" w:space="0" w:color="auto"/>
      </w:divBdr>
    </w:div>
    <w:div w:id="1068268116">
      <w:marLeft w:val="480"/>
      <w:marRight w:val="0"/>
      <w:marTop w:val="0"/>
      <w:marBottom w:val="0"/>
      <w:divBdr>
        <w:top w:val="none" w:sz="0" w:space="0" w:color="auto"/>
        <w:left w:val="none" w:sz="0" w:space="0" w:color="auto"/>
        <w:bottom w:val="none" w:sz="0" w:space="0" w:color="auto"/>
        <w:right w:val="none" w:sz="0" w:space="0" w:color="auto"/>
      </w:divBdr>
    </w:div>
    <w:div w:id="1068302546">
      <w:marLeft w:val="480"/>
      <w:marRight w:val="0"/>
      <w:marTop w:val="0"/>
      <w:marBottom w:val="0"/>
      <w:divBdr>
        <w:top w:val="none" w:sz="0" w:space="0" w:color="auto"/>
        <w:left w:val="none" w:sz="0" w:space="0" w:color="auto"/>
        <w:bottom w:val="none" w:sz="0" w:space="0" w:color="auto"/>
        <w:right w:val="none" w:sz="0" w:space="0" w:color="auto"/>
      </w:divBdr>
    </w:div>
    <w:div w:id="1068311200">
      <w:marLeft w:val="480"/>
      <w:marRight w:val="0"/>
      <w:marTop w:val="0"/>
      <w:marBottom w:val="0"/>
      <w:divBdr>
        <w:top w:val="none" w:sz="0" w:space="0" w:color="auto"/>
        <w:left w:val="none" w:sz="0" w:space="0" w:color="auto"/>
        <w:bottom w:val="none" w:sz="0" w:space="0" w:color="auto"/>
        <w:right w:val="none" w:sz="0" w:space="0" w:color="auto"/>
      </w:divBdr>
    </w:div>
    <w:div w:id="1068502851">
      <w:marLeft w:val="480"/>
      <w:marRight w:val="0"/>
      <w:marTop w:val="0"/>
      <w:marBottom w:val="0"/>
      <w:divBdr>
        <w:top w:val="none" w:sz="0" w:space="0" w:color="auto"/>
        <w:left w:val="none" w:sz="0" w:space="0" w:color="auto"/>
        <w:bottom w:val="none" w:sz="0" w:space="0" w:color="auto"/>
        <w:right w:val="none" w:sz="0" w:space="0" w:color="auto"/>
      </w:divBdr>
    </w:div>
    <w:div w:id="1068504763">
      <w:marLeft w:val="480"/>
      <w:marRight w:val="0"/>
      <w:marTop w:val="0"/>
      <w:marBottom w:val="0"/>
      <w:divBdr>
        <w:top w:val="none" w:sz="0" w:space="0" w:color="auto"/>
        <w:left w:val="none" w:sz="0" w:space="0" w:color="auto"/>
        <w:bottom w:val="none" w:sz="0" w:space="0" w:color="auto"/>
        <w:right w:val="none" w:sz="0" w:space="0" w:color="auto"/>
      </w:divBdr>
    </w:div>
    <w:div w:id="1068504805">
      <w:marLeft w:val="480"/>
      <w:marRight w:val="0"/>
      <w:marTop w:val="0"/>
      <w:marBottom w:val="0"/>
      <w:divBdr>
        <w:top w:val="none" w:sz="0" w:space="0" w:color="auto"/>
        <w:left w:val="none" w:sz="0" w:space="0" w:color="auto"/>
        <w:bottom w:val="none" w:sz="0" w:space="0" w:color="auto"/>
        <w:right w:val="none" w:sz="0" w:space="0" w:color="auto"/>
      </w:divBdr>
    </w:div>
    <w:div w:id="1068530685">
      <w:marLeft w:val="480"/>
      <w:marRight w:val="0"/>
      <w:marTop w:val="0"/>
      <w:marBottom w:val="0"/>
      <w:divBdr>
        <w:top w:val="none" w:sz="0" w:space="0" w:color="auto"/>
        <w:left w:val="none" w:sz="0" w:space="0" w:color="auto"/>
        <w:bottom w:val="none" w:sz="0" w:space="0" w:color="auto"/>
        <w:right w:val="none" w:sz="0" w:space="0" w:color="auto"/>
      </w:divBdr>
    </w:div>
    <w:div w:id="1068573452">
      <w:marLeft w:val="480"/>
      <w:marRight w:val="0"/>
      <w:marTop w:val="0"/>
      <w:marBottom w:val="0"/>
      <w:divBdr>
        <w:top w:val="none" w:sz="0" w:space="0" w:color="auto"/>
        <w:left w:val="none" w:sz="0" w:space="0" w:color="auto"/>
        <w:bottom w:val="none" w:sz="0" w:space="0" w:color="auto"/>
        <w:right w:val="none" w:sz="0" w:space="0" w:color="auto"/>
      </w:divBdr>
    </w:div>
    <w:div w:id="1068576724">
      <w:marLeft w:val="480"/>
      <w:marRight w:val="0"/>
      <w:marTop w:val="0"/>
      <w:marBottom w:val="0"/>
      <w:divBdr>
        <w:top w:val="none" w:sz="0" w:space="0" w:color="auto"/>
        <w:left w:val="none" w:sz="0" w:space="0" w:color="auto"/>
        <w:bottom w:val="none" w:sz="0" w:space="0" w:color="auto"/>
        <w:right w:val="none" w:sz="0" w:space="0" w:color="auto"/>
      </w:divBdr>
    </w:div>
    <w:div w:id="1068766758">
      <w:marLeft w:val="480"/>
      <w:marRight w:val="0"/>
      <w:marTop w:val="0"/>
      <w:marBottom w:val="0"/>
      <w:divBdr>
        <w:top w:val="none" w:sz="0" w:space="0" w:color="auto"/>
        <w:left w:val="none" w:sz="0" w:space="0" w:color="auto"/>
        <w:bottom w:val="none" w:sz="0" w:space="0" w:color="auto"/>
        <w:right w:val="none" w:sz="0" w:space="0" w:color="auto"/>
      </w:divBdr>
    </w:div>
    <w:div w:id="1068769492">
      <w:marLeft w:val="480"/>
      <w:marRight w:val="0"/>
      <w:marTop w:val="0"/>
      <w:marBottom w:val="0"/>
      <w:divBdr>
        <w:top w:val="none" w:sz="0" w:space="0" w:color="auto"/>
        <w:left w:val="none" w:sz="0" w:space="0" w:color="auto"/>
        <w:bottom w:val="none" w:sz="0" w:space="0" w:color="auto"/>
        <w:right w:val="none" w:sz="0" w:space="0" w:color="auto"/>
      </w:divBdr>
    </w:div>
    <w:div w:id="1068840674">
      <w:marLeft w:val="480"/>
      <w:marRight w:val="0"/>
      <w:marTop w:val="0"/>
      <w:marBottom w:val="0"/>
      <w:divBdr>
        <w:top w:val="none" w:sz="0" w:space="0" w:color="auto"/>
        <w:left w:val="none" w:sz="0" w:space="0" w:color="auto"/>
        <w:bottom w:val="none" w:sz="0" w:space="0" w:color="auto"/>
        <w:right w:val="none" w:sz="0" w:space="0" w:color="auto"/>
      </w:divBdr>
    </w:div>
    <w:div w:id="1068844976">
      <w:marLeft w:val="480"/>
      <w:marRight w:val="0"/>
      <w:marTop w:val="0"/>
      <w:marBottom w:val="0"/>
      <w:divBdr>
        <w:top w:val="none" w:sz="0" w:space="0" w:color="auto"/>
        <w:left w:val="none" w:sz="0" w:space="0" w:color="auto"/>
        <w:bottom w:val="none" w:sz="0" w:space="0" w:color="auto"/>
        <w:right w:val="none" w:sz="0" w:space="0" w:color="auto"/>
      </w:divBdr>
    </w:div>
    <w:div w:id="1068919220">
      <w:marLeft w:val="480"/>
      <w:marRight w:val="0"/>
      <w:marTop w:val="0"/>
      <w:marBottom w:val="0"/>
      <w:divBdr>
        <w:top w:val="none" w:sz="0" w:space="0" w:color="auto"/>
        <w:left w:val="none" w:sz="0" w:space="0" w:color="auto"/>
        <w:bottom w:val="none" w:sz="0" w:space="0" w:color="auto"/>
        <w:right w:val="none" w:sz="0" w:space="0" w:color="auto"/>
      </w:divBdr>
    </w:div>
    <w:div w:id="1068922630">
      <w:bodyDiv w:val="1"/>
      <w:marLeft w:val="0"/>
      <w:marRight w:val="0"/>
      <w:marTop w:val="0"/>
      <w:marBottom w:val="0"/>
      <w:divBdr>
        <w:top w:val="none" w:sz="0" w:space="0" w:color="auto"/>
        <w:left w:val="none" w:sz="0" w:space="0" w:color="auto"/>
        <w:bottom w:val="none" w:sz="0" w:space="0" w:color="auto"/>
        <w:right w:val="none" w:sz="0" w:space="0" w:color="auto"/>
      </w:divBdr>
    </w:div>
    <w:div w:id="1068959669">
      <w:marLeft w:val="480"/>
      <w:marRight w:val="0"/>
      <w:marTop w:val="0"/>
      <w:marBottom w:val="0"/>
      <w:divBdr>
        <w:top w:val="none" w:sz="0" w:space="0" w:color="auto"/>
        <w:left w:val="none" w:sz="0" w:space="0" w:color="auto"/>
        <w:bottom w:val="none" w:sz="0" w:space="0" w:color="auto"/>
        <w:right w:val="none" w:sz="0" w:space="0" w:color="auto"/>
      </w:divBdr>
    </w:div>
    <w:div w:id="1069035238">
      <w:bodyDiv w:val="1"/>
      <w:marLeft w:val="0"/>
      <w:marRight w:val="0"/>
      <w:marTop w:val="0"/>
      <w:marBottom w:val="0"/>
      <w:divBdr>
        <w:top w:val="none" w:sz="0" w:space="0" w:color="auto"/>
        <w:left w:val="none" w:sz="0" w:space="0" w:color="auto"/>
        <w:bottom w:val="none" w:sz="0" w:space="0" w:color="auto"/>
        <w:right w:val="none" w:sz="0" w:space="0" w:color="auto"/>
      </w:divBdr>
    </w:div>
    <w:div w:id="1069037456">
      <w:marLeft w:val="480"/>
      <w:marRight w:val="0"/>
      <w:marTop w:val="0"/>
      <w:marBottom w:val="0"/>
      <w:divBdr>
        <w:top w:val="none" w:sz="0" w:space="0" w:color="auto"/>
        <w:left w:val="none" w:sz="0" w:space="0" w:color="auto"/>
        <w:bottom w:val="none" w:sz="0" w:space="0" w:color="auto"/>
        <w:right w:val="none" w:sz="0" w:space="0" w:color="auto"/>
      </w:divBdr>
    </w:div>
    <w:div w:id="1069107895">
      <w:marLeft w:val="480"/>
      <w:marRight w:val="0"/>
      <w:marTop w:val="0"/>
      <w:marBottom w:val="0"/>
      <w:divBdr>
        <w:top w:val="none" w:sz="0" w:space="0" w:color="auto"/>
        <w:left w:val="none" w:sz="0" w:space="0" w:color="auto"/>
        <w:bottom w:val="none" w:sz="0" w:space="0" w:color="auto"/>
        <w:right w:val="none" w:sz="0" w:space="0" w:color="auto"/>
      </w:divBdr>
    </w:div>
    <w:div w:id="1069156523">
      <w:marLeft w:val="480"/>
      <w:marRight w:val="0"/>
      <w:marTop w:val="0"/>
      <w:marBottom w:val="0"/>
      <w:divBdr>
        <w:top w:val="none" w:sz="0" w:space="0" w:color="auto"/>
        <w:left w:val="none" w:sz="0" w:space="0" w:color="auto"/>
        <w:bottom w:val="none" w:sz="0" w:space="0" w:color="auto"/>
        <w:right w:val="none" w:sz="0" w:space="0" w:color="auto"/>
      </w:divBdr>
    </w:div>
    <w:div w:id="1069234837">
      <w:marLeft w:val="480"/>
      <w:marRight w:val="0"/>
      <w:marTop w:val="0"/>
      <w:marBottom w:val="0"/>
      <w:divBdr>
        <w:top w:val="none" w:sz="0" w:space="0" w:color="auto"/>
        <w:left w:val="none" w:sz="0" w:space="0" w:color="auto"/>
        <w:bottom w:val="none" w:sz="0" w:space="0" w:color="auto"/>
        <w:right w:val="none" w:sz="0" w:space="0" w:color="auto"/>
      </w:divBdr>
    </w:div>
    <w:div w:id="1069306468">
      <w:marLeft w:val="480"/>
      <w:marRight w:val="0"/>
      <w:marTop w:val="0"/>
      <w:marBottom w:val="0"/>
      <w:divBdr>
        <w:top w:val="none" w:sz="0" w:space="0" w:color="auto"/>
        <w:left w:val="none" w:sz="0" w:space="0" w:color="auto"/>
        <w:bottom w:val="none" w:sz="0" w:space="0" w:color="auto"/>
        <w:right w:val="none" w:sz="0" w:space="0" w:color="auto"/>
      </w:divBdr>
    </w:div>
    <w:div w:id="1069422506">
      <w:marLeft w:val="480"/>
      <w:marRight w:val="0"/>
      <w:marTop w:val="0"/>
      <w:marBottom w:val="0"/>
      <w:divBdr>
        <w:top w:val="none" w:sz="0" w:space="0" w:color="auto"/>
        <w:left w:val="none" w:sz="0" w:space="0" w:color="auto"/>
        <w:bottom w:val="none" w:sz="0" w:space="0" w:color="auto"/>
        <w:right w:val="none" w:sz="0" w:space="0" w:color="auto"/>
      </w:divBdr>
    </w:div>
    <w:div w:id="1069495391">
      <w:marLeft w:val="480"/>
      <w:marRight w:val="0"/>
      <w:marTop w:val="0"/>
      <w:marBottom w:val="0"/>
      <w:divBdr>
        <w:top w:val="none" w:sz="0" w:space="0" w:color="auto"/>
        <w:left w:val="none" w:sz="0" w:space="0" w:color="auto"/>
        <w:bottom w:val="none" w:sz="0" w:space="0" w:color="auto"/>
        <w:right w:val="none" w:sz="0" w:space="0" w:color="auto"/>
      </w:divBdr>
    </w:div>
    <w:div w:id="1069500293">
      <w:marLeft w:val="480"/>
      <w:marRight w:val="0"/>
      <w:marTop w:val="0"/>
      <w:marBottom w:val="0"/>
      <w:divBdr>
        <w:top w:val="none" w:sz="0" w:space="0" w:color="auto"/>
        <w:left w:val="none" w:sz="0" w:space="0" w:color="auto"/>
        <w:bottom w:val="none" w:sz="0" w:space="0" w:color="auto"/>
        <w:right w:val="none" w:sz="0" w:space="0" w:color="auto"/>
      </w:divBdr>
    </w:div>
    <w:div w:id="1069570145">
      <w:marLeft w:val="480"/>
      <w:marRight w:val="0"/>
      <w:marTop w:val="0"/>
      <w:marBottom w:val="0"/>
      <w:divBdr>
        <w:top w:val="none" w:sz="0" w:space="0" w:color="auto"/>
        <w:left w:val="none" w:sz="0" w:space="0" w:color="auto"/>
        <w:bottom w:val="none" w:sz="0" w:space="0" w:color="auto"/>
        <w:right w:val="none" w:sz="0" w:space="0" w:color="auto"/>
      </w:divBdr>
    </w:div>
    <w:div w:id="1069571994">
      <w:marLeft w:val="480"/>
      <w:marRight w:val="0"/>
      <w:marTop w:val="0"/>
      <w:marBottom w:val="0"/>
      <w:divBdr>
        <w:top w:val="none" w:sz="0" w:space="0" w:color="auto"/>
        <w:left w:val="none" w:sz="0" w:space="0" w:color="auto"/>
        <w:bottom w:val="none" w:sz="0" w:space="0" w:color="auto"/>
        <w:right w:val="none" w:sz="0" w:space="0" w:color="auto"/>
      </w:divBdr>
    </w:div>
    <w:div w:id="1069572328">
      <w:marLeft w:val="480"/>
      <w:marRight w:val="0"/>
      <w:marTop w:val="0"/>
      <w:marBottom w:val="0"/>
      <w:divBdr>
        <w:top w:val="none" w:sz="0" w:space="0" w:color="auto"/>
        <w:left w:val="none" w:sz="0" w:space="0" w:color="auto"/>
        <w:bottom w:val="none" w:sz="0" w:space="0" w:color="auto"/>
        <w:right w:val="none" w:sz="0" w:space="0" w:color="auto"/>
      </w:divBdr>
    </w:div>
    <w:div w:id="1069572556">
      <w:marLeft w:val="480"/>
      <w:marRight w:val="0"/>
      <w:marTop w:val="0"/>
      <w:marBottom w:val="0"/>
      <w:divBdr>
        <w:top w:val="none" w:sz="0" w:space="0" w:color="auto"/>
        <w:left w:val="none" w:sz="0" w:space="0" w:color="auto"/>
        <w:bottom w:val="none" w:sz="0" w:space="0" w:color="auto"/>
        <w:right w:val="none" w:sz="0" w:space="0" w:color="auto"/>
      </w:divBdr>
    </w:div>
    <w:div w:id="1069615993">
      <w:marLeft w:val="480"/>
      <w:marRight w:val="0"/>
      <w:marTop w:val="0"/>
      <w:marBottom w:val="0"/>
      <w:divBdr>
        <w:top w:val="none" w:sz="0" w:space="0" w:color="auto"/>
        <w:left w:val="none" w:sz="0" w:space="0" w:color="auto"/>
        <w:bottom w:val="none" w:sz="0" w:space="0" w:color="auto"/>
        <w:right w:val="none" w:sz="0" w:space="0" w:color="auto"/>
      </w:divBdr>
    </w:div>
    <w:div w:id="1069688957">
      <w:marLeft w:val="480"/>
      <w:marRight w:val="0"/>
      <w:marTop w:val="0"/>
      <w:marBottom w:val="0"/>
      <w:divBdr>
        <w:top w:val="none" w:sz="0" w:space="0" w:color="auto"/>
        <w:left w:val="none" w:sz="0" w:space="0" w:color="auto"/>
        <w:bottom w:val="none" w:sz="0" w:space="0" w:color="auto"/>
        <w:right w:val="none" w:sz="0" w:space="0" w:color="auto"/>
      </w:divBdr>
    </w:div>
    <w:div w:id="1069766215">
      <w:marLeft w:val="480"/>
      <w:marRight w:val="0"/>
      <w:marTop w:val="0"/>
      <w:marBottom w:val="0"/>
      <w:divBdr>
        <w:top w:val="none" w:sz="0" w:space="0" w:color="auto"/>
        <w:left w:val="none" w:sz="0" w:space="0" w:color="auto"/>
        <w:bottom w:val="none" w:sz="0" w:space="0" w:color="auto"/>
        <w:right w:val="none" w:sz="0" w:space="0" w:color="auto"/>
      </w:divBdr>
    </w:div>
    <w:div w:id="1069768091">
      <w:bodyDiv w:val="1"/>
      <w:marLeft w:val="0"/>
      <w:marRight w:val="0"/>
      <w:marTop w:val="0"/>
      <w:marBottom w:val="0"/>
      <w:divBdr>
        <w:top w:val="none" w:sz="0" w:space="0" w:color="auto"/>
        <w:left w:val="none" w:sz="0" w:space="0" w:color="auto"/>
        <w:bottom w:val="none" w:sz="0" w:space="0" w:color="auto"/>
        <w:right w:val="none" w:sz="0" w:space="0" w:color="auto"/>
      </w:divBdr>
    </w:div>
    <w:div w:id="1069814402">
      <w:marLeft w:val="480"/>
      <w:marRight w:val="0"/>
      <w:marTop w:val="0"/>
      <w:marBottom w:val="0"/>
      <w:divBdr>
        <w:top w:val="none" w:sz="0" w:space="0" w:color="auto"/>
        <w:left w:val="none" w:sz="0" w:space="0" w:color="auto"/>
        <w:bottom w:val="none" w:sz="0" w:space="0" w:color="auto"/>
        <w:right w:val="none" w:sz="0" w:space="0" w:color="auto"/>
      </w:divBdr>
    </w:div>
    <w:div w:id="1069884626">
      <w:marLeft w:val="480"/>
      <w:marRight w:val="0"/>
      <w:marTop w:val="0"/>
      <w:marBottom w:val="0"/>
      <w:divBdr>
        <w:top w:val="none" w:sz="0" w:space="0" w:color="auto"/>
        <w:left w:val="none" w:sz="0" w:space="0" w:color="auto"/>
        <w:bottom w:val="none" w:sz="0" w:space="0" w:color="auto"/>
        <w:right w:val="none" w:sz="0" w:space="0" w:color="auto"/>
      </w:divBdr>
    </w:div>
    <w:div w:id="1069884741">
      <w:marLeft w:val="480"/>
      <w:marRight w:val="0"/>
      <w:marTop w:val="0"/>
      <w:marBottom w:val="0"/>
      <w:divBdr>
        <w:top w:val="none" w:sz="0" w:space="0" w:color="auto"/>
        <w:left w:val="none" w:sz="0" w:space="0" w:color="auto"/>
        <w:bottom w:val="none" w:sz="0" w:space="0" w:color="auto"/>
        <w:right w:val="none" w:sz="0" w:space="0" w:color="auto"/>
      </w:divBdr>
    </w:div>
    <w:div w:id="1069887779">
      <w:marLeft w:val="480"/>
      <w:marRight w:val="0"/>
      <w:marTop w:val="0"/>
      <w:marBottom w:val="0"/>
      <w:divBdr>
        <w:top w:val="none" w:sz="0" w:space="0" w:color="auto"/>
        <w:left w:val="none" w:sz="0" w:space="0" w:color="auto"/>
        <w:bottom w:val="none" w:sz="0" w:space="0" w:color="auto"/>
        <w:right w:val="none" w:sz="0" w:space="0" w:color="auto"/>
      </w:divBdr>
    </w:div>
    <w:div w:id="1069957409">
      <w:marLeft w:val="480"/>
      <w:marRight w:val="0"/>
      <w:marTop w:val="0"/>
      <w:marBottom w:val="0"/>
      <w:divBdr>
        <w:top w:val="none" w:sz="0" w:space="0" w:color="auto"/>
        <w:left w:val="none" w:sz="0" w:space="0" w:color="auto"/>
        <w:bottom w:val="none" w:sz="0" w:space="0" w:color="auto"/>
        <w:right w:val="none" w:sz="0" w:space="0" w:color="auto"/>
      </w:divBdr>
    </w:div>
    <w:div w:id="1069965450">
      <w:marLeft w:val="480"/>
      <w:marRight w:val="0"/>
      <w:marTop w:val="0"/>
      <w:marBottom w:val="0"/>
      <w:divBdr>
        <w:top w:val="none" w:sz="0" w:space="0" w:color="auto"/>
        <w:left w:val="none" w:sz="0" w:space="0" w:color="auto"/>
        <w:bottom w:val="none" w:sz="0" w:space="0" w:color="auto"/>
        <w:right w:val="none" w:sz="0" w:space="0" w:color="auto"/>
      </w:divBdr>
    </w:div>
    <w:div w:id="1070031983">
      <w:marLeft w:val="480"/>
      <w:marRight w:val="0"/>
      <w:marTop w:val="0"/>
      <w:marBottom w:val="0"/>
      <w:divBdr>
        <w:top w:val="none" w:sz="0" w:space="0" w:color="auto"/>
        <w:left w:val="none" w:sz="0" w:space="0" w:color="auto"/>
        <w:bottom w:val="none" w:sz="0" w:space="0" w:color="auto"/>
        <w:right w:val="none" w:sz="0" w:space="0" w:color="auto"/>
      </w:divBdr>
    </w:div>
    <w:div w:id="1070034427">
      <w:marLeft w:val="480"/>
      <w:marRight w:val="0"/>
      <w:marTop w:val="0"/>
      <w:marBottom w:val="0"/>
      <w:divBdr>
        <w:top w:val="none" w:sz="0" w:space="0" w:color="auto"/>
        <w:left w:val="none" w:sz="0" w:space="0" w:color="auto"/>
        <w:bottom w:val="none" w:sz="0" w:space="0" w:color="auto"/>
        <w:right w:val="none" w:sz="0" w:space="0" w:color="auto"/>
      </w:divBdr>
    </w:div>
    <w:div w:id="1070080035">
      <w:marLeft w:val="480"/>
      <w:marRight w:val="0"/>
      <w:marTop w:val="0"/>
      <w:marBottom w:val="0"/>
      <w:divBdr>
        <w:top w:val="none" w:sz="0" w:space="0" w:color="auto"/>
        <w:left w:val="none" w:sz="0" w:space="0" w:color="auto"/>
        <w:bottom w:val="none" w:sz="0" w:space="0" w:color="auto"/>
        <w:right w:val="none" w:sz="0" w:space="0" w:color="auto"/>
      </w:divBdr>
    </w:div>
    <w:div w:id="1070082300">
      <w:marLeft w:val="480"/>
      <w:marRight w:val="0"/>
      <w:marTop w:val="0"/>
      <w:marBottom w:val="0"/>
      <w:divBdr>
        <w:top w:val="none" w:sz="0" w:space="0" w:color="auto"/>
        <w:left w:val="none" w:sz="0" w:space="0" w:color="auto"/>
        <w:bottom w:val="none" w:sz="0" w:space="0" w:color="auto"/>
        <w:right w:val="none" w:sz="0" w:space="0" w:color="auto"/>
      </w:divBdr>
    </w:div>
    <w:div w:id="1070151062">
      <w:marLeft w:val="480"/>
      <w:marRight w:val="0"/>
      <w:marTop w:val="0"/>
      <w:marBottom w:val="0"/>
      <w:divBdr>
        <w:top w:val="none" w:sz="0" w:space="0" w:color="auto"/>
        <w:left w:val="none" w:sz="0" w:space="0" w:color="auto"/>
        <w:bottom w:val="none" w:sz="0" w:space="0" w:color="auto"/>
        <w:right w:val="none" w:sz="0" w:space="0" w:color="auto"/>
      </w:divBdr>
    </w:div>
    <w:div w:id="1070226276">
      <w:marLeft w:val="480"/>
      <w:marRight w:val="0"/>
      <w:marTop w:val="0"/>
      <w:marBottom w:val="0"/>
      <w:divBdr>
        <w:top w:val="none" w:sz="0" w:space="0" w:color="auto"/>
        <w:left w:val="none" w:sz="0" w:space="0" w:color="auto"/>
        <w:bottom w:val="none" w:sz="0" w:space="0" w:color="auto"/>
        <w:right w:val="none" w:sz="0" w:space="0" w:color="auto"/>
      </w:divBdr>
    </w:div>
    <w:div w:id="1070233726">
      <w:marLeft w:val="480"/>
      <w:marRight w:val="0"/>
      <w:marTop w:val="0"/>
      <w:marBottom w:val="0"/>
      <w:divBdr>
        <w:top w:val="none" w:sz="0" w:space="0" w:color="auto"/>
        <w:left w:val="none" w:sz="0" w:space="0" w:color="auto"/>
        <w:bottom w:val="none" w:sz="0" w:space="0" w:color="auto"/>
        <w:right w:val="none" w:sz="0" w:space="0" w:color="auto"/>
      </w:divBdr>
    </w:div>
    <w:div w:id="1070275218">
      <w:marLeft w:val="480"/>
      <w:marRight w:val="0"/>
      <w:marTop w:val="0"/>
      <w:marBottom w:val="0"/>
      <w:divBdr>
        <w:top w:val="none" w:sz="0" w:space="0" w:color="auto"/>
        <w:left w:val="none" w:sz="0" w:space="0" w:color="auto"/>
        <w:bottom w:val="none" w:sz="0" w:space="0" w:color="auto"/>
        <w:right w:val="none" w:sz="0" w:space="0" w:color="auto"/>
      </w:divBdr>
    </w:div>
    <w:div w:id="1070419947">
      <w:marLeft w:val="480"/>
      <w:marRight w:val="0"/>
      <w:marTop w:val="0"/>
      <w:marBottom w:val="0"/>
      <w:divBdr>
        <w:top w:val="none" w:sz="0" w:space="0" w:color="auto"/>
        <w:left w:val="none" w:sz="0" w:space="0" w:color="auto"/>
        <w:bottom w:val="none" w:sz="0" w:space="0" w:color="auto"/>
        <w:right w:val="none" w:sz="0" w:space="0" w:color="auto"/>
      </w:divBdr>
    </w:div>
    <w:div w:id="1070426379">
      <w:marLeft w:val="480"/>
      <w:marRight w:val="0"/>
      <w:marTop w:val="0"/>
      <w:marBottom w:val="0"/>
      <w:divBdr>
        <w:top w:val="none" w:sz="0" w:space="0" w:color="auto"/>
        <w:left w:val="none" w:sz="0" w:space="0" w:color="auto"/>
        <w:bottom w:val="none" w:sz="0" w:space="0" w:color="auto"/>
        <w:right w:val="none" w:sz="0" w:space="0" w:color="auto"/>
      </w:divBdr>
    </w:div>
    <w:div w:id="1070470232">
      <w:marLeft w:val="480"/>
      <w:marRight w:val="0"/>
      <w:marTop w:val="0"/>
      <w:marBottom w:val="0"/>
      <w:divBdr>
        <w:top w:val="none" w:sz="0" w:space="0" w:color="auto"/>
        <w:left w:val="none" w:sz="0" w:space="0" w:color="auto"/>
        <w:bottom w:val="none" w:sz="0" w:space="0" w:color="auto"/>
        <w:right w:val="none" w:sz="0" w:space="0" w:color="auto"/>
      </w:divBdr>
    </w:div>
    <w:div w:id="1070470419">
      <w:marLeft w:val="480"/>
      <w:marRight w:val="0"/>
      <w:marTop w:val="0"/>
      <w:marBottom w:val="0"/>
      <w:divBdr>
        <w:top w:val="none" w:sz="0" w:space="0" w:color="auto"/>
        <w:left w:val="none" w:sz="0" w:space="0" w:color="auto"/>
        <w:bottom w:val="none" w:sz="0" w:space="0" w:color="auto"/>
        <w:right w:val="none" w:sz="0" w:space="0" w:color="auto"/>
      </w:divBdr>
    </w:div>
    <w:div w:id="1070545067">
      <w:marLeft w:val="480"/>
      <w:marRight w:val="0"/>
      <w:marTop w:val="0"/>
      <w:marBottom w:val="0"/>
      <w:divBdr>
        <w:top w:val="none" w:sz="0" w:space="0" w:color="auto"/>
        <w:left w:val="none" w:sz="0" w:space="0" w:color="auto"/>
        <w:bottom w:val="none" w:sz="0" w:space="0" w:color="auto"/>
        <w:right w:val="none" w:sz="0" w:space="0" w:color="auto"/>
      </w:divBdr>
    </w:div>
    <w:div w:id="1070545108">
      <w:marLeft w:val="480"/>
      <w:marRight w:val="0"/>
      <w:marTop w:val="0"/>
      <w:marBottom w:val="0"/>
      <w:divBdr>
        <w:top w:val="none" w:sz="0" w:space="0" w:color="auto"/>
        <w:left w:val="none" w:sz="0" w:space="0" w:color="auto"/>
        <w:bottom w:val="none" w:sz="0" w:space="0" w:color="auto"/>
        <w:right w:val="none" w:sz="0" w:space="0" w:color="auto"/>
      </w:divBdr>
    </w:div>
    <w:div w:id="1070620685">
      <w:marLeft w:val="480"/>
      <w:marRight w:val="0"/>
      <w:marTop w:val="0"/>
      <w:marBottom w:val="0"/>
      <w:divBdr>
        <w:top w:val="none" w:sz="0" w:space="0" w:color="auto"/>
        <w:left w:val="none" w:sz="0" w:space="0" w:color="auto"/>
        <w:bottom w:val="none" w:sz="0" w:space="0" w:color="auto"/>
        <w:right w:val="none" w:sz="0" w:space="0" w:color="auto"/>
      </w:divBdr>
    </w:div>
    <w:div w:id="1070687120">
      <w:marLeft w:val="480"/>
      <w:marRight w:val="0"/>
      <w:marTop w:val="0"/>
      <w:marBottom w:val="0"/>
      <w:divBdr>
        <w:top w:val="none" w:sz="0" w:space="0" w:color="auto"/>
        <w:left w:val="none" w:sz="0" w:space="0" w:color="auto"/>
        <w:bottom w:val="none" w:sz="0" w:space="0" w:color="auto"/>
        <w:right w:val="none" w:sz="0" w:space="0" w:color="auto"/>
      </w:divBdr>
    </w:div>
    <w:div w:id="1070689387">
      <w:marLeft w:val="480"/>
      <w:marRight w:val="0"/>
      <w:marTop w:val="0"/>
      <w:marBottom w:val="0"/>
      <w:divBdr>
        <w:top w:val="none" w:sz="0" w:space="0" w:color="auto"/>
        <w:left w:val="none" w:sz="0" w:space="0" w:color="auto"/>
        <w:bottom w:val="none" w:sz="0" w:space="0" w:color="auto"/>
        <w:right w:val="none" w:sz="0" w:space="0" w:color="auto"/>
      </w:divBdr>
    </w:div>
    <w:div w:id="1070689388">
      <w:marLeft w:val="480"/>
      <w:marRight w:val="0"/>
      <w:marTop w:val="0"/>
      <w:marBottom w:val="0"/>
      <w:divBdr>
        <w:top w:val="none" w:sz="0" w:space="0" w:color="auto"/>
        <w:left w:val="none" w:sz="0" w:space="0" w:color="auto"/>
        <w:bottom w:val="none" w:sz="0" w:space="0" w:color="auto"/>
        <w:right w:val="none" w:sz="0" w:space="0" w:color="auto"/>
      </w:divBdr>
    </w:div>
    <w:div w:id="1070692795">
      <w:marLeft w:val="480"/>
      <w:marRight w:val="0"/>
      <w:marTop w:val="0"/>
      <w:marBottom w:val="0"/>
      <w:divBdr>
        <w:top w:val="none" w:sz="0" w:space="0" w:color="auto"/>
        <w:left w:val="none" w:sz="0" w:space="0" w:color="auto"/>
        <w:bottom w:val="none" w:sz="0" w:space="0" w:color="auto"/>
        <w:right w:val="none" w:sz="0" w:space="0" w:color="auto"/>
      </w:divBdr>
    </w:div>
    <w:div w:id="1070886603">
      <w:marLeft w:val="480"/>
      <w:marRight w:val="0"/>
      <w:marTop w:val="0"/>
      <w:marBottom w:val="0"/>
      <w:divBdr>
        <w:top w:val="none" w:sz="0" w:space="0" w:color="auto"/>
        <w:left w:val="none" w:sz="0" w:space="0" w:color="auto"/>
        <w:bottom w:val="none" w:sz="0" w:space="0" w:color="auto"/>
        <w:right w:val="none" w:sz="0" w:space="0" w:color="auto"/>
      </w:divBdr>
    </w:div>
    <w:div w:id="1070888053">
      <w:marLeft w:val="480"/>
      <w:marRight w:val="0"/>
      <w:marTop w:val="0"/>
      <w:marBottom w:val="0"/>
      <w:divBdr>
        <w:top w:val="none" w:sz="0" w:space="0" w:color="auto"/>
        <w:left w:val="none" w:sz="0" w:space="0" w:color="auto"/>
        <w:bottom w:val="none" w:sz="0" w:space="0" w:color="auto"/>
        <w:right w:val="none" w:sz="0" w:space="0" w:color="auto"/>
      </w:divBdr>
    </w:div>
    <w:div w:id="1071005056">
      <w:marLeft w:val="480"/>
      <w:marRight w:val="0"/>
      <w:marTop w:val="0"/>
      <w:marBottom w:val="0"/>
      <w:divBdr>
        <w:top w:val="none" w:sz="0" w:space="0" w:color="auto"/>
        <w:left w:val="none" w:sz="0" w:space="0" w:color="auto"/>
        <w:bottom w:val="none" w:sz="0" w:space="0" w:color="auto"/>
        <w:right w:val="none" w:sz="0" w:space="0" w:color="auto"/>
      </w:divBdr>
    </w:div>
    <w:div w:id="1071076007">
      <w:marLeft w:val="480"/>
      <w:marRight w:val="0"/>
      <w:marTop w:val="0"/>
      <w:marBottom w:val="0"/>
      <w:divBdr>
        <w:top w:val="none" w:sz="0" w:space="0" w:color="auto"/>
        <w:left w:val="none" w:sz="0" w:space="0" w:color="auto"/>
        <w:bottom w:val="none" w:sz="0" w:space="0" w:color="auto"/>
        <w:right w:val="none" w:sz="0" w:space="0" w:color="auto"/>
      </w:divBdr>
    </w:div>
    <w:div w:id="1071078915">
      <w:marLeft w:val="480"/>
      <w:marRight w:val="0"/>
      <w:marTop w:val="0"/>
      <w:marBottom w:val="0"/>
      <w:divBdr>
        <w:top w:val="none" w:sz="0" w:space="0" w:color="auto"/>
        <w:left w:val="none" w:sz="0" w:space="0" w:color="auto"/>
        <w:bottom w:val="none" w:sz="0" w:space="0" w:color="auto"/>
        <w:right w:val="none" w:sz="0" w:space="0" w:color="auto"/>
      </w:divBdr>
    </w:div>
    <w:div w:id="1071149273">
      <w:marLeft w:val="480"/>
      <w:marRight w:val="0"/>
      <w:marTop w:val="0"/>
      <w:marBottom w:val="0"/>
      <w:divBdr>
        <w:top w:val="none" w:sz="0" w:space="0" w:color="auto"/>
        <w:left w:val="none" w:sz="0" w:space="0" w:color="auto"/>
        <w:bottom w:val="none" w:sz="0" w:space="0" w:color="auto"/>
        <w:right w:val="none" w:sz="0" w:space="0" w:color="auto"/>
      </w:divBdr>
    </w:div>
    <w:div w:id="1071271563">
      <w:marLeft w:val="480"/>
      <w:marRight w:val="0"/>
      <w:marTop w:val="0"/>
      <w:marBottom w:val="0"/>
      <w:divBdr>
        <w:top w:val="none" w:sz="0" w:space="0" w:color="auto"/>
        <w:left w:val="none" w:sz="0" w:space="0" w:color="auto"/>
        <w:bottom w:val="none" w:sz="0" w:space="0" w:color="auto"/>
        <w:right w:val="none" w:sz="0" w:space="0" w:color="auto"/>
      </w:divBdr>
    </w:div>
    <w:div w:id="1071384974">
      <w:marLeft w:val="480"/>
      <w:marRight w:val="0"/>
      <w:marTop w:val="0"/>
      <w:marBottom w:val="0"/>
      <w:divBdr>
        <w:top w:val="none" w:sz="0" w:space="0" w:color="auto"/>
        <w:left w:val="none" w:sz="0" w:space="0" w:color="auto"/>
        <w:bottom w:val="none" w:sz="0" w:space="0" w:color="auto"/>
        <w:right w:val="none" w:sz="0" w:space="0" w:color="auto"/>
      </w:divBdr>
    </w:div>
    <w:div w:id="1071394348">
      <w:marLeft w:val="480"/>
      <w:marRight w:val="0"/>
      <w:marTop w:val="0"/>
      <w:marBottom w:val="0"/>
      <w:divBdr>
        <w:top w:val="none" w:sz="0" w:space="0" w:color="auto"/>
        <w:left w:val="none" w:sz="0" w:space="0" w:color="auto"/>
        <w:bottom w:val="none" w:sz="0" w:space="0" w:color="auto"/>
        <w:right w:val="none" w:sz="0" w:space="0" w:color="auto"/>
      </w:divBdr>
    </w:div>
    <w:div w:id="1071461365">
      <w:marLeft w:val="480"/>
      <w:marRight w:val="0"/>
      <w:marTop w:val="0"/>
      <w:marBottom w:val="0"/>
      <w:divBdr>
        <w:top w:val="none" w:sz="0" w:space="0" w:color="auto"/>
        <w:left w:val="none" w:sz="0" w:space="0" w:color="auto"/>
        <w:bottom w:val="none" w:sz="0" w:space="0" w:color="auto"/>
        <w:right w:val="none" w:sz="0" w:space="0" w:color="auto"/>
      </w:divBdr>
    </w:div>
    <w:div w:id="1071468132">
      <w:marLeft w:val="480"/>
      <w:marRight w:val="0"/>
      <w:marTop w:val="0"/>
      <w:marBottom w:val="0"/>
      <w:divBdr>
        <w:top w:val="none" w:sz="0" w:space="0" w:color="auto"/>
        <w:left w:val="none" w:sz="0" w:space="0" w:color="auto"/>
        <w:bottom w:val="none" w:sz="0" w:space="0" w:color="auto"/>
        <w:right w:val="none" w:sz="0" w:space="0" w:color="auto"/>
      </w:divBdr>
    </w:div>
    <w:div w:id="1071541559">
      <w:marLeft w:val="480"/>
      <w:marRight w:val="0"/>
      <w:marTop w:val="0"/>
      <w:marBottom w:val="0"/>
      <w:divBdr>
        <w:top w:val="none" w:sz="0" w:space="0" w:color="auto"/>
        <w:left w:val="none" w:sz="0" w:space="0" w:color="auto"/>
        <w:bottom w:val="none" w:sz="0" w:space="0" w:color="auto"/>
        <w:right w:val="none" w:sz="0" w:space="0" w:color="auto"/>
      </w:divBdr>
    </w:div>
    <w:div w:id="1071579941">
      <w:marLeft w:val="480"/>
      <w:marRight w:val="0"/>
      <w:marTop w:val="0"/>
      <w:marBottom w:val="0"/>
      <w:divBdr>
        <w:top w:val="none" w:sz="0" w:space="0" w:color="auto"/>
        <w:left w:val="none" w:sz="0" w:space="0" w:color="auto"/>
        <w:bottom w:val="none" w:sz="0" w:space="0" w:color="auto"/>
        <w:right w:val="none" w:sz="0" w:space="0" w:color="auto"/>
      </w:divBdr>
    </w:div>
    <w:div w:id="1071580417">
      <w:marLeft w:val="480"/>
      <w:marRight w:val="0"/>
      <w:marTop w:val="0"/>
      <w:marBottom w:val="0"/>
      <w:divBdr>
        <w:top w:val="none" w:sz="0" w:space="0" w:color="auto"/>
        <w:left w:val="none" w:sz="0" w:space="0" w:color="auto"/>
        <w:bottom w:val="none" w:sz="0" w:space="0" w:color="auto"/>
        <w:right w:val="none" w:sz="0" w:space="0" w:color="auto"/>
      </w:divBdr>
    </w:div>
    <w:div w:id="1071583597">
      <w:marLeft w:val="480"/>
      <w:marRight w:val="0"/>
      <w:marTop w:val="0"/>
      <w:marBottom w:val="0"/>
      <w:divBdr>
        <w:top w:val="none" w:sz="0" w:space="0" w:color="auto"/>
        <w:left w:val="none" w:sz="0" w:space="0" w:color="auto"/>
        <w:bottom w:val="none" w:sz="0" w:space="0" w:color="auto"/>
        <w:right w:val="none" w:sz="0" w:space="0" w:color="auto"/>
      </w:divBdr>
    </w:div>
    <w:div w:id="1071729381">
      <w:marLeft w:val="480"/>
      <w:marRight w:val="0"/>
      <w:marTop w:val="0"/>
      <w:marBottom w:val="0"/>
      <w:divBdr>
        <w:top w:val="none" w:sz="0" w:space="0" w:color="auto"/>
        <w:left w:val="none" w:sz="0" w:space="0" w:color="auto"/>
        <w:bottom w:val="none" w:sz="0" w:space="0" w:color="auto"/>
        <w:right w:val="none" w:sz="0" w:space="0" w:color="auto"/>
      </w:divBdr>
    </w:div>
    <w:div w:id="1071730521">
      <w:marLeft w:val="480"/>
      <w:marRight w:val="0"/>
      <w:marTop w:val="0"/>
      <w:marBottom w:val="0"/>
      <w:divBdr>
        <w:top w:val="none" w:sz="0" w:space="0" w:color="auto"/>
        <w:left w:val="none" w:sz="0" w:space="0" w:color="auto"/>
        <w:bottom w:val="none" w:sz="0" w:space="0" w:color="auto"/>
        <w:right w:val="none" w:sz="0" w:space="0" w:color="auto"/>
      </w:divBdr>
    </w:div>
    <w:div w:id="1071778636">
      <w:marLeft w:val="480"/>
      <w:marRight w:val="0"/>
      <w:marTop w:val="0"/>
      <w:marBottom w:val="0"/>
      <w:divBdr>
        <w:top w:val="none" w:sz="0" w:space="0" w:color="auto"/>
        <w:left w:val="none" w:sz="0" w:space="0" w:color="auto"/>
        <w:bottom w:val="none" w:sz="0" w:space="0" w:color="auto"/>
        <w:right w:val="none" w:sz="0" w:space="0" w:color="auto"/>
      </w:divBdr>
    </w:div>
    <w:div w:id="1071807908">
      <w:bodyDiv w:val="1"/>
      <w:marLeft w:val="0"/>
      <w:marRight w:val="0"/>
      <w:marTop w:val="0"/>
      <w:marBottom w:val="0"/>
      <w:divBdr>
        <w:top w:val="none" w:sz="0" w:space="0" w:color="auto"/>
        <w:left w:val="none" w:sz="0" w:space="0" w:color="auto"/>
        <w:bottom w:val="none" w:sz="0" w:space="0" w:color="auto"/>
        <w:right w:val="none" w:sz="0" w:space="0" w:color="auto"/>
      </w:divBdr>
    </w:div>
    <w:div w:id="1071848092">
      <w:marLeft w:val="480"/>
      <w:marRight w:val="0"/>
      <w:marTop w:val="0"/>
      <w:marBottom w:val="0"/>
      <w:divBdr>
        <w:top w:val="none" w:sz="0" w:space="0" w:color="auto"/>
        <w:left w:val="none" w:sz="0" w:space="0" w:color="auto"/>
        <w:bottom w:val="none" w:sz="0" w:space="0" w:color="auto"/>
        <w:right w:val="none" w:sz="0" w:space="0" w:color="auto"/>
      </w:divBdr>
    </w:div>
    <w:div w:id="1071850323">
      <w:marLeft w:val="480"/>
      <w:marRight w:val="0"/>
      <w:marTop w:val="0"/>
      <w:marBottom w:val="0"/>
      <w:divBdr>
        <w:top w:val="none" w:sz="0" w:space="0" w:color="auto"/>
        <w:left w:val="none" w:sz="0" w:space="0" w:color="auto"/>
        <w:bottom w:val="none" w:sz="0" w:space="0" w:color="auto"/>
        <w:right w:val="none" w:sz="0" w:space="0" w:color="auto"/>
      </w:divBdr>
    </w:div>
    <w:div w:id="1071851422">
      <w:marLeft w:val="480"/>
      <w:marRight w:val="0"/>
      <w:marTop w:val="0"/>
      <w:marBottom w:val="0"/>
      <w:divBdr>
        <w:top w:val="none" w:sz="0" w:space="0" w:color="auto"/>
        <w:left w:val="none" w:sz="0" w:space="0" w:color="auto"/>
        <w:bottom w:val="none" w:sz="0" w:space="0" w:color="auto"/>
        <w:right w:val="none" w:sz="0" w:space="0" w:color="auto"/>
      </w:divBdr>
    </w:div>
    <w:div w:id="1072001478">
      <w:marLeft w:val="480"/>
      <w:marRight w:val="0"/>
      <w:marTop w:val="0"/>
      <w:marBottom w:val="0"/>
      <w:divBdr>
        <w:top w:val="none" w:sz="0" w:space="0" w:color="auto"/>
        <w:left w:val="none" w:sz="0" w:space="0" w:color="auto"/>
        <w:bottom w:val="none" w:sz="0" w:space="0" w:color="auto"/>
        <w:right w:val="none" w:sz="0" w:space="0" w:color="auto"/>
      </w:divBdr>
    </w:div>
    <w:div w:id="1072044815">
      <w:marLeft w:val="480"/>
      <w:marRight w:val="0"/>
      <w:marTop w:val="0"/>
      <w:marBottom w:val="0"/>
      <w:divBdr>
        <w:top w:val="none" w:sz="0" w:space="0" w:color="auto"/>
        <w:left w:val="none" w:sz="0" w:space="0" w:color="auto"/>
        <w:bottom w:val="none" w:sz="0" w:space="0" w:color="auto"/>
        <w:right w:val="none" w:sz="0" w:space="0" w:color="auto"/>
      </w:divBdr>
    </w:div>
    <w:div w:id="1072047870">
      <w:marLeft w:val="480"/>
      <w:marRight w:val="0"/>
      <w:marTop w:val="0"/>
      <w:marBottom w:val="0"/>
      <w:divBdr>
        <w:top w:val="none" w:sz="0" w:space="0" w:color="auto"/>
        <w:left w:val="none" w:sz="0" w:space="0" w:color="auto"/>
        <w:bottom w:val="none" w:sz="0" w:space="0" w:color="auto"/>
        <w:right w:val="none" w:sz="0" w:space="0" w:color="auto"/>
      </w:divBdr>
    </w:div>
    <w:div w:id="1072048015">
      <w:marLeft w:val="480"/>
      <w:marRight w:val="0"/>
      <w:marTop w:val="0"/>
      <w:marBottom w:val="0"/>
      <w:divBdr>
        <w:top w:val="none" w:sz="0" w:space="0" w:color="auto"/>
        <w:left w:val="none" w:sz="0" w:space="0" w:color="auto"/>
        <w:bottom w:val="none" w:sz="0" w:space="0" w:color="auto"/>
        <w:right w:val="none" w:sz="0" w:space="0" w:color="auto"/>
      </w:divBdr>
    </w:div>
    <w:div w:id="1072049517">
      <w:marLeft w:val="480"/>
      <w:marRight w:val="0"/>
      <w:marTop w:val="0"/>
      <w:marBottom w:val="0"/>
      <w:divBdr>
        <w:top w:val="none" w:sz="0" w:space="0" w:color="auto"/>
        <w:left w:val="none" w:sz="0" w:space="0" w:color="auto"/>
        <w:bottom w:val="none" w:sz="0" w:space="0" w:color="auto"/>
        <w:right w:val="none" w:sz="0" w:space="0" w:color="auto"/>
      </w:divBdr>
    </w:div>
    <w:div w:id="1072116292">
      <w:marLeft w:val="480"/>
      <w:marRight w:val="0"/>
      <w:marTop w:val="0"/>
      <w:marBottom w:val="0"/>
      <w:divBdr>
        <w:top w:val="none" w:sz="0" w:space="0" w:color="auto"/>
        <w:left w:val="none" w:sz="0" w:space="0" w:color="auto"/>
        <w:bottom w:val="none" w:sz="0" w:space="0" w:color="auto"/>
        <w:right w:val="none" w:sz="0" w:space="0" w:color="auto"/>
      </w:divBdr>
    </w:div>
    <w:div w:id="1072118035">
      <w:marLeft w:val="480"/>
      <w:marRight w:val="0"/>
      <w:marTop w:val="0"/>
      <w:marBottom w:val="0"/>
      <w:divBdr>
        <w:top w:val="none" w:sz="0" w:space="0" w:color="auto"/>
        <w:left w:val="none" w:sz="0" w:space="0" w:color="auto"/>
        <w:bottom w:val="none" w:sz="0" w:space="0" w:color="auto"/>
        <w:right w:val="none" w:sz="0" w:space="0" w:color="auto"/>
      </w:divBdr>
    </w:div>
    <w:div w:id="1072119848">
      <w:marLeft w:val="480"/>
      <w:marRight w:val="0"/>
      <w:marTop w:val="0"/>
      <w:marBottom w:val="0"/>
      <w:divBdr>
        <w:top w:val="none" w:sz="0" w:space="0" w:color="auto"/>
        <w:left w:val="none" w:sz="0" w:space="0" w:color="auto"/>
        <w:bottom w:val="none" w:sz="0" w:space="0" w:color="auto"/>
        <w:right w:val="none" w:sz="0" w:space="0" w:color="auto"/>
      </w:divBdr>
    </w:div>
    <w:div w:id="1072196135">
      <w:marLeft w:val="480"/>
      <w:marRight w:val="0"/>
      <w:marTop w:val="0"/>
      <w:marBottom w:val="0"/>
      <w:divBdr>
        <w:top w:val="none" w:sz="0" w:space="0" w:color="auto"/>
        <w:left w:val="none" w:sz="0" w:space="0" w:color="auto"/>
        <w:bottom w:val="none" w:sz="0" w:space="0" w:color="auto"/>
        <w:right w:val="none" w:sz="0" w:space="0" w:color="auto"/>
      </w:divBdr>
    </w:div>
    <w:div w:id="1072199447">
      <w:marLeft w:val="480"/>
      <w:marRight w:val="0"/>
      <w:marTop w:val="0"/>
      <w:marBottom w:val="0"/>
      <w:divBdr>
        <w:top w:val="none" w:sz="0" w:space="0" w:color="auto"/>
        <w:left w:val="none" w:sz="0" w:space="0" w:color="auto"/>
        <w:bottom w:val="none" w:sz="0" w:space="0" w:color="auto"/>
        <w:right w:val="none" w:sz="0" w:space="0" w:color="auto"/>
      </w:divBdr>
    </w:div>
    <w:div w:id="1072311851">
      <w:marLeft w:val="480"/>
      <w:marRight w:val="0"/>
      <w:marTop w:val="0"/>
      <w:marBottom w:val="0"/>
      <w:divBdr>
        <w:top w:val="none" w:sz="0" w:space="0" w:color="auto"/>
        <w:left w:val="none" w:sz="0" w:space="0" w:color="auto"/>
        <w:bottom w:val="none" w:sz="0" w:space="0" w:color="auto"/>
        <w:right w:val="none" w:sz="0" w:space="0" w:color="auto"/>
      </w:divBdr>
    </w:div>
    <w:div w:id="1072312689">
      <w:marLeft w:val="480"/>
      <w:marRight w:val="0"/>
      <w:marTop w:val="0"/>
      <w:marBottom w:val="0"/>
      <w:divBdr>
        <w:top w:val="none" w:sz="0" w:space="0" w:color="auto"/>
        <w:left w:val="none" w:sz="0" w:space="0" w:color="auto"/>
        <w:bottom w:val="none" w:sz="0" w:space="0" w:color="auto"/>
        <w:right w:val="none" w:sz="0" w:space="0" w:color="auto"/>
      </w:divBdr>
    </w:div>
    <w:div w:id="1072314924">
      <w:marLeft w:val="480"/>
      <w:marRight w:val="0"/>
      <w:marTop w:val="0"/>
      <w:marBottom w:val="0"/>
      <w:divBdr>
        <w:top w:val="none" w:sz="0" w:space="0" w:color="auto"/>
        <w:left w:val="none" w:sz="0" w:space="0" w:color="auto"/>
        <w:bottom w:val="none" w:sz="0" w:space="0" w:color="auto"/>
        <w:right w:val="none" w:sz="0" w:space="0" w:color="auto"/>
      </w:divBdr>
    </w:div>
    <w:div w:id="1072391093">
      <w:marLeft w:val="480"/>
      <w:marRight w:val="0"/>
      <w:marTop w:val="0"/>
      <w:marBottom w:val="0"/>
      <w:divBdr>
        <w:top w:val="none" w:sz="0" w:space="0" w:color="auto"/>
        <w:left w:val="none" w:sz="0" w:space="0" w:color="auto"/>
        <w:bottom w:val="none" w:sz="0" w:space="0" w:color="auto"/>
        <w:right w:val="none" w:sz="0" w:space="0" w:color="auto"/>
      </w:divBdr>
    </w:div>
    <w:div w:id="1072393731">
      <w:marLeft w:val="480"/>
      <w:marRight w:val="0"/>
      <w:marTop w:val="0"/>
      <w:marBottom w:val="0"/>
      <w:divBdr>
        <w:top w:val="none" w:sz="0" w:space="0" w:color="auto"/>
        <w:left w:val="none" w:sz="0" w:space="0" w:color="auto"/>
        <w:bottom w:val="none" w:sz="0" w:space="0" w:color="auto"/>
        <w:right w:val="none" w:sz="0" w:space="0" w:color="auto"/>
      </w:divBdr>
    </w:div>
    <w:div w:id="1072431166">
      <w:bodyDiv w:val="1"/>
      <w:marLeft w:val="0"/>
      <w:marRight w:val="0"/>
      <w:marTop w:val="0"/>
      <w:marBottom w:val="0"/>
      <w:divBdr>
        <w:top w:val="none" w:sz="0" w:space="0" w:color="auto"/>
        <w:left w:val="none" w:sz="0" w:space="0" w:color="auto"/>
        <w:bottom w:val="none" w:sz="0" w:space="0" w:color="auto"/>
        <w:right w:val="none" w:sz="0" w:space="0" w:color="auto"/>
      </w:divBdr>
    </w:div>
    <w:div w:id="1072460572">
      <w:marLeft w:val="480"/>
      <w:marRight w:val="0"/>
      <w:marTop w:val="0"/>
      <w:marBottom w:val="0"/>
      <w:divBdr>
        <w:top w:val="none" w:sz="0" w:space="0" w:color="auto"/>
        <w:left w:val="none" w:sz="0" w:space="0" w:color="auto"/>
        <w:bottom w:val="none" w:sz="0" w:space="0" w:color="auto"/>
        <w:right w:val="none" w:sz="0" w:space="0" w:color="auto"/>
      </w:divBdr>
    </w:div>
    <w:div w:id="1072505140">
      <w:marLeft w:val="480"/>
      <w:marRight w:val="0"/>
      <w:marTop w:val="0"/>
      <w:marBottom w:val="0"/>
      <w:divBdr>
        <w:top w:val="none" w:sz="0" w:space="0" w:color="auto"/>
        <w:left w:val="none" w:sz="0" w:space="0" w:color="auto"/>
        <w:bottom w:val="none" w:sz="0" w:space="0" w:color="auto"/>
        <w:right w:val="none" w:sz="0" w:space="0" w:color="auto"/>
      </w:divBdr>
    </w:div>
    <w:div w:id="1072506120">
      <w:marLeft w:val="480"/>
      <w:marRight w:val="0"/>
      <w:marTop w:val="0"/>
      <w:marBottom w:val="0"/>
      <w:divBdr>
        <w:top w:val="none" w:sz="0" w:space="0" w:color="auto"/>
        <w:left w:val="none" w:sz="0" w:space="0" w:color="auto"/>
        <w:bottom w:val="none" w:sz="0" w:space="0" w:color="auto"/>
        <w:right w:val="none" w:sz="0" w:space="0" w:color="auto"/>
      </w:divBdr>
    </w:div>
    <w:div w:id="1072510148">
      <w:marLeft w:val="480"/>
      <w:marRight w:val="0"/>
      <w:marTop w:val="0"/>
      <w:marBottom w:val="0"/>
      <w:divBdr>
        <w:top w:val="none" w:sz="0" w:space="0" w:color="auto"/>
        <w:left w:val="none" w:sz="0" w:space="0" w:color="auto"/>
        <w:bottom w:val="none" w:sz="0" w:space="0" w:color="auto"/>
        <w:right w:val="none" w:sz="0" w:space="0" w:color="auto"/>
      </w:divBdr>
    </w:div>
    <w:div w:id="1072578057">
      <w:marLeft w:val="480"/>
      <w:marRight w:val="0"/>
      <w:marTop w:val="0"/>
      <w:marBottom w:val="0"/>
      <w:divBdr>
        <w:top w:val="none" w:sz="0" w:space="0" w:color="auto"/>
        <w:left w:val="none" w:sz="0" w:space="0" w:color="auto"/>
        <w:bottom w:val="none" w:sz="0" w:space="0" w:color="auto"/>
        <w:right w:val="none" w:sz="0" w:space="0" w:color="auto"/>
      </w:divBdr>
    </w:div>
    <w:div w:id="1072586363">
      <w:marLeft w:val="480"/>
      <w:marRight w:val="0"/>
      <w:marTop w:val="0"/>
      <w:marBottom w:val="0"/>
      <w:divBdr>
        <w:top w:val="none" w:sz="0" w:space="0" w:color="auto"/>
        <w:left w:val="none" w:sz="0" w:space="0" w:color="auto"/>
        <w:bottom w:val="none" w:sz="0" w:space="0" w:color="auto"/>
        <w:right w:val="none" w:sz="0" w:space="0" w:color="auto"/>
      </w:divBdr>
    </w:div>
    <w:div w:id="1072586608">
      <w:marLeft w:val="480"/>
      <w:marRight w:val="0"/>
      <w:marTop w:val="0"/>
      <w:marBottom w:val="0"/>
      <w:divBdr>
        <w:top w:val="none" w:sz="0" w:space="0" w:color="auto"/>
        <w:left w:val="none" w:sz="0" w:space="0" w:color="auto"/>
        <w:bottom w:val="none" w:sz="0" w:space="0" w:color="auto"/>
        <w:right w:val="none" w:sz="0" w:space="0" w:color="auto"/>
      </w:divBdr>
    </w:div>
    <w:div w:id="1072628334">
      <w:marLeft w:val="480"/>
      <w:marRight w:val="0"/>
      <w:marTop w:val="0"/>
      <w:marBottom w:val="0"/>
      <w:divBdr>
        <w:top w:val="none" w:sz="0" w:space="0" w:color="auto"/>
        <w:left w:val="none" w:sz="0" w:space="0" w:color="auto"/>
        <w:bottom w:val="none" w:sz="0" w:space="0" w:color="auto"/>
        <w:right w:val="none" w:sz="0" w:space="0" w:color="auto"/>
      </w:divBdr>
    </w:div>
    <w:div w:id="1072654444">
      <w:marLeft w:val="480"/>
      <w:marRight w:val="0"/>
      <w:marTop w:val="0"/>
      <w:marBottom w:val="0"/>
      <w:divBdr>
        <w:top w:val="none" w:sz="0" w:space="0" w:color="auto"/>
        <w:left w:val="none" w:sz="0" w:space="0" w:color="auto"/>
        <w:bottom w:val="none" w:sz="0" w:space="0" w:color="auto"/>
        <w:right w:val="none" w:sz="0" w:space="0" w:color="auto"/>
      </w:divBdr>
    </w:div>
    <w:div w:id="1072698148">
      <w:marLeft w:val="480"/>
      <w:marRight w:val="0"/>
      <w:marTop w:val="0"/>
      <w:marBottom w:val="0"/>
      <w:divBdr>
        <w:top w:val="none" w:sz="0" w:space="0" w:color="auto"/>
        <w:left w:val="none" w:sz="0" w:space="0" w:color="auto"/>
        <w:bottom w:val="none" w:sz="0" w:space="0" w:color="auto"/>
        <w:right w:val="none" w:sz="0" w:space="0" w:color="auto"/>
      </w:divBdr>
    </w:div>
    <w:div w:id="1072777274">
      <w:marLeft w:val="480"/>
      <w:marRight w:val="0"/>
      <w:marTop w:val="0"/>
      <w:marBottom w:val="0"/>
      <w:divBdr>
        <w:top w:val="none" w:sz="0" w:space="0" w:color="auto"/>
        <w:left w:val="none" w:sz="0" w:space="0" w:color="auto"/>
        <w:bottom w:val="none" w:sz="0" w:space="0" w:color="auto"/>
        <w:right w:val="none" w:sz="0" w:space="0" w:color="auto"/>
      </w:divBdr>
    </w:div>
    <w:div w:id="1072779133">
      <w:marLeft w:val="480"/>
      <w:marRight w:val="0"/>
      <w:marTop w:val="0"/>
      <w:marBottom w:val="0"/>
      <w:divBdr>
        <w:top w:val="none" w:sz="0" w:space="0" w:color="auto"/>
        <w:left w:val="none" w:sz="0" w:space="0" w:color="auto"/>
        <w:bottom w:val="none" w:sz="0" w:space="0" w:color="auto"/>
        <w:right w:val="none" w:sz="0" w:space="0" w:color="auto"/>
      </w:divBdr>
    </w:div>
    <w:div w:id="1072848330">
      <w:marLeft w:val="480"/>
      <w:marRight w:val="0"/>
      <w:marTop w:val="0"/>
      <w:marBottom w:val="0"/>
      <w:divBdr>
        <w:top w:val="none" w:sz="0" w:space="0" w:color="auto"/>
        <w:left w:val="none" w:sz="0" w:space="0" w:color="auto"/>
        <w:bottom w:val="none" w:sz="0" w:space="0" w:color="auto"/>
        <w:right w:val="none" w:sz="0" w:space="0" w:color="auto"/>
      </w:divBdr>
    </w:div>
    <w:div w:id="1072848556">
      <w:marLeft w:val="480"/>
      <w:marRight w:val="0"/>
      <w:marTop w:val="0"/>
      <w:marBottom w:val="0"/>
      <w:divBdr>
        <w:top w:val="none" w:sz="0" w:space="0" w:color="auto"/>
        <w:left w:val="none" w:sz="0" w:space="0" w:color="auto"/>
        <w:bottom w:val="none" w:sz="0" w:space="0" w:color="auto"/>
        <w:right w:val="none" w:sz="0" w:space="0" w:color="auto"/>
      </w:divBdr>
    </w:div>
    <w:div w:id="1072851257">
      <w:marLeft w:val="480"/>
      <w:marRight w:val="0"/>
      <w:marTop w:val="0"/>
      <w:marBottom w:val="0"/>
      <w:divBdr>
        <w:top w:val="none" w:sz="0" w:space="0" w:color="auto"/>
        <w:left w:val="none" w:sz="0" w:space="0" w:color="auto"/>
        <w:bottom w:val="none" w:sz="0" w:space="0" w:color="auto"/>
        <w:right w:val="none" w:sz="0" w:space="0" w:color="auto"/>
      </w:divBdr>
    </w:div>
    <w:div w:id="1072851776">
      <w:marLeft w:val="480"/>
      <w:marRight w:val="0"/>
      <w:marTop w:val="0"/>
      <w:marBottom w:val="0"/>
      <w:divBdr>
        <w:top w:val="none" w:sz="0" w:space="0" w:color="auto"/>
        <w:left w:val="none" w:sz="0" w:space="0" w:color="auto"/>
        <w:bottom w:val="none" w:sz="0" w:space="0" w:color="auto"/>
        <w:right w:val="none" w:sz="0" w:space="0" w:color="auto"/>
      </w:divBdr>
    </w:div>
    <w:div w:id="1072970577">
      <w:marLeft w:val="480"/>
      <w:marRight w:val="0"/>
      <w:marTop w:val="0"/>
      <w:marBottom w:val="0"/>
      <w:divBdr>
        <w:top w:val="none" w:sz="0" w:space="0" w:color="auto"/>
        <w:left w:val="none" w:sz="0" w:space="0" w:color="auto"/>
        <w:bottom w:val="none" w:sz="0" w:space="0" w:color="auto"/>
        <w:right w:val="none" w:sz="0" w:space="0" w:color="auto"/>
      </w:divBdr>
    </w:div>
    <w:div w:id="1072972124">
      <w:marLeft w:val="480"/>
      <w:marRight w:val="0"/>
      <w:marTop w:val="0"/>
      <w:marBottom w:val="0"/>
      <w:divBdr>
        <w:top w:val="none" w:sz="0" w:space="0" w:color="auto"/>
        <w:left w:val="none" w:sz="0" w:space="0" w:color="auto"/>
        <w:bottom w:val="none" w:sz="0" w:space="0" w:color="auto"/>
        <w:right w:val="none" w:sz="0" w:space="0" w:color="auto"/>
      </w:divBdr>
    </w:div>
    <w:div w:id="1073041292">
      <w:marLeft w:val="480"/>
      <w:marRight w:val="0"/>
      <w:marTop w:val="0"/>
      <w:marBottom w:val="0"/>
      <w:divBdr>
        <w:top w:val="none" w:sz="0" w:space="0" w:color="auto"/>
        <w:left w:val="none" w:sz="0" w:space="0" w:color="auto"/>
        <w:bottom w:val="none" w:sz="0" w:space="0" w:color="auto"/>
        <w:right w:val="none" w:sz="0" w:space="0" w:color="auto"/>
      </w:divBdr>
    </w:div>
    <w:div w:id="1073045573">
      <w:bodyDiv w:val="1"/>
      <w:marLeft w:val="0"/>
      <w:marRight w:val="0"/>
      <w:marTop w:val="0"/>
      <w:marBottom w:val="0"/>
      <w:divBdr>
        <w:top w:val="none" w:sz="0" w:space="0" w:color="auto"/>
        <w:left w:val="none" w:sz="0" w:space="0" w:color="auto"/>
        <w:bottom w:val="none" w:sz="0" w:space="0" w:color="auto"/>
        <w:right w:val="none" w:sz="0" w:space="0" w:color="auto"/>
      </w:divBdr>
    </w:div>
    <w:div w:id="1073048992">
      <w:marLeft w:val="480"/>
      <w:marRight w:val="0"/>
      <w:marTop w:val="0"/>
      <w:marBottom w:val="0"/>
      <w:divBdr>
        <w:top w:val="none" w:sz="0" w:space="0" w:color="auto"/>
        <w:left w:val="none" w:sz="0" w:space="0" w:color="auto"/>
        <w:bottom w:val="none" w:sz="0" w:space="0" w:color="auto"/>
        <w:right w:val="none" w:sz="0" w:space="0" w:color="auto"/>
      </w:divBdr>
    </w:div>
    <w:div w:id="1073086739">
      <w:marLeft w:val="480"/>
      <w:marRight w:val="0"/>
      <w:marTop w:val="0"/>
      <w:marBottom w:val="0"/>
      <w:divBdr>
        <w:top w:val="none" w:sz="0" w:space="0" w:color="auto"/>
        <w:left w:val="none" w:sz="0" w:space="0" w:color="auto"/>
        <w:bottom w:val="none" w:sz="0" w:space="0" w:color="auto"/>
        <w:right w:val="none" w:sz="0" w:space="0" w:color="auto"/>
      </w:divBdr>
    </w:div>
    <w:div w:id="1073089003">
      <w:marLeft w:val="480"/>
      <w:marRight w:val="0"/>
      <w:marTop w:val="0"/>
      <w:marBottom w:val="0"/>
      <w:divBdr>
        <w:top w:val="none" w:sz="0" w:space="0" w:color="auto"/>
        <w:left w:val="none" w:sz="0" w:space="0" w:color="auto"/>
        <w:bottom w:val="none" w:sz="0" w:space="0" w:color="auto"/>
        <w:right w:val="none" w:sz="0" w:space="0" w:color="auto"/>
      </w:divBdr>
    </w:div>
    <w:div w:id="1073157674">
      <w:marLeft w:val="480"/>
      <w:marRight w:val="0"/>
      <w:marTop w:val="0"/>
      <w:marBottom w:val="0"/>
      <w:divBdr>
        <w:top w:val="none" w:sz="0" w:space="0" w:color="auto"/>
        <w:left w:val="none" w:sz="0" w:space="0" w:color="auto"/>
        <w:bottom w:val="none" w:sz="0" w:space="0" w:color="auto"/>
        <w:right w:val="none" w:sz="0" w:space="0" w:color="auto"/>
      </w:divBdr>
    </w:div>
    <w:div w:id="1073161401">
      <w:marLeft w:val="480"/>
      <w:marRight w:val="0"/>
      <w:marTop w:val="0"/>
      <w:marBottom w:val="0"/>
      <w:divBdr>
        <w:top w:val="none" w:sz="0" w:space="0" w:color="auto"/>
        <w:left w:val="none" w:sz="0" w:space="0" w:color="auto"/>
        <w:bottom w:val="none" w:sz="0" w:space="0" w:color="auto"/>
        <w:right w:val="none" w:sz="0" w:space="0" w:color="auto"/>
      </w:divBdr>
    </w:div>
    <w:div w:id="1073238052">
      <w:marLeft w:val="480"/>
      <w:marRight w:val="0"/>
      <w:marTop w:val="0"/>
      <w:marBottom w:val="0"/>
      <w:divBdr>
        <w:top w:val="none" w:sz="0" w:space="0" w:color="auto"/>
        <w:left w:val="none" w:sz="0" w:space="0" w:color="auto"/>
        <w:bottom w:val="none" w:sz="0" w:space="0" w:color="auto"/>
        <w:right w:val="none" w:sz="0" w:space="0" w:color="auto"/>
      </w:divBdr>
    </w:div>
    <w:div w:id="1073241916">
      <w:marLeft w:val="480"/>
      <w:marRight w:val="0"/>
      <w:marTop w:val="0"/>
      <w:marBottom w:val="0"/>
      <w:divBdr>
        <w:top w:val="none" w:sz="0" w:space="0" w:color="auto"/>
        <w:left w:val="none" w:sz="0" w:space="0" w:color="auto"/>
        <w:bottom w:val="none" w:sz="0" w:space="0" w:color="auto"/>
        <w:right w:val="none" w:sz="0" w:space="0" w:color="auto"/>
      </w:divBdr>
    </w:div>
    <w:div w:id="1073311482">
      <w:marLeft w:val="480"/>
      <w:marRight w:val="0"/>
      <w:marTop w:val="0"/>
      <w:marBottom w:val="0"/>
      <w:divBdr>
        <w:top w:val="none" w:sz="0" w:space="0" w:color="auto"/>
        <w:left w:val="none" w:sz="0" w:space="0" w:color="auto"/>
        <w:bottom w:val="none" w:sz="0" w:space="0" w:color="auto"/>
        <w:right w:val="none" w:sz="0" w:space="0" w:color="auto"/>
      </w:divBdr>
    </w:div>
    <w:div w:id="1073313804">
      <w:marLeft w:val="480"/>
      <w:marRight w:val="0"/>
      <w:marTop w:val="0"/>
      <w:marBottom w:val="0"/>
      <w:divBdr>
        <w:top w:val="none" w:sz="0" w:space="0" w:color="auto"/>
        <w:left w:val="none" w:sz="0" w:space="0" w:color="auto"/>
        <w:bottom w:val="none" w:sz="0" w:space="0" w:color="auto"/>
        <w:right w:val="none" w:sz="0" w:space="0" w:color="auto"/>
      </w:divBdr>
    </w:div>
    <w:div w:id="1073354065">
      <w:marLeft w:val="480"/>
      <w:marRight w:val="0"/>
      <w:marTop w:val="0"/>
      <w:marBottom w:val="0"/>
      <w:divBdr>
        <w:top w:val="none" w:sz="0" w:space="0" w:color="auto"/>
        <w:left w:val="none" w:sz="0" w:space="0" w:color="auto"/>
        <w:bottom w:val="none" w:sz="0" w:space="0" w:color="auto"/>
        <w:right w:val="none" w:sz="0" w:space="0" w:color="auto"/>
      </w:divBdr>
    </w:div>
    <w:div w:id="1073356362">
      <w:marLeft w:val="480"/>
      <w:marRight w:val="0"/>
      <w:marTop w:val="0"/>
      <w:marBottom w:val="0"/>
      <w:divBdr>
        <w:top w:val="none" w:sz="0" w:space="0" w:color="auto"/>
        <w:left w:val="none" w:sz="0" w:space="0" w:color="auto"/>
        <w:bottom w:val="none" w:sz="0" w:space="0" w:color="auto"/>
        <w:right w:val="none" w:sz="0" w:space="0" w:color="auto"/>
      </w:divBdr>
    </w:div>
    <w:div w:id="1073430103">
      <w:marLeft w:val="480"/>
      <w:marRight w:val="0"/>
      <w:marTop w:val="0"/>
      <w:marBottom w:val="0"/>
      <w:divBdr>
        <w:top w:val="none" w:sz="0" w:space="0" w:color="auto"/>
        <w:left w:val="none" w:sz="0" w:space="0" w:color="auto"/>
        <w:bottom w:val="none" w:sz="0" w:space="0" w:color="auto"/>
        <w:right w:val="none" w:sz="0" w:space="0" w:color="auto"/>
      </w:divBdr>
    </w:div>
    <w:div w:id="1073433041">
      <w:marLeft w:val="480"/>
      <w:marRight w:val="0"/>
      <w:marTop w:val="0"/>
      <w:marBottom w:val="0"/>
      <w:divBdr>
        <w:top w:val="none" w:sz="0" w:space="0" w:color="auto"/>
        <w:left w:val="none" w:sz="0" w:space="0" w:color="auto"/>
        <w:bottom w:val="none" w:sz="0" w:space="0" w:color="auto"/>
        <w:right w:val="none" w:sz="0" w:space="0" w:color="auto"/>
      </w:divBdr>
    </w:div>
    <w:div w:id="1073504085">
      <w:marLeft w:val="480"/>
      <w:marRight w:val="0"/>
      <w:marTop w:val="0"/>
      <w:marBottom w:val="0"/>
      <w:divBdr>
        <w:top w:val="none" w:sz="0" w:space="0" w:color="auto"/>
        <w:left w:val="none" w:sz="0" w:space="0" w:color="auto"/>
        <w:bottom w:val="none" w:sz="0" w:space="0" w:color="auto"/>
        <w:right w:val="none" w:sz="0" w:space="0" w:color="auto"/>
      </w:divBdr>
    </w:div>
    <w:div w:id="1073553143">
      <w:marLeft w:val="480"/>
      <w:marRight w:val="0"/>
      <w:marTop w:val="0"/>
      <w:marBottom w:val="0"/>
      <w:divBdr>
        <w:top w:val="none" w:sz="0" w:space="0" w:color="auto"/>
        <w:left w:val="none" w:sz="0" w:space="0" w:color="auto"/>
        <w:bottom w:val="none" w:sz="0" w:space="0" w:color="auto"/>
        <w:right w:val="none" w:sz="0" w:space="0" w:color="auto"/>
      </w:divBdr>
    </w:div>
    <w:div w:id="1073624077">
      <w:bodyDiv w:val="1"/>
      <w:marLeft w:val="0"/>
      <w:marRight w:val="0"/>
      <w:marTop w:val="0"/>
      <w:marBottom w:val="0"/>
      <w:divBdr>
        <w:top w:val="none" w:sz="0" w:space="0" w:color="auto"/>
        <w:left w:val="none" w:sz="0" w:space="0" w:color="auto"/>
        <w:bottom w:val="none" w:sz="0" w:space="0" w:color="auto"/>
        <w:right w:val="none" w:sz="0" w:space="0" w:color="auto"/>
      </w:divBdr>
    </w:div>
    <w:div w:id="1073697596">
      <w:marLeft w:val="480"/>
      <w:marRight w:val="0"/>
      <w:marTop w:val="0"/>
      <w:marBottom w:val="0"/>
      <w:divBdr>
        <w:top w:val="none" w:sz="0" w:space="0" w:color="auto"/>
        <w:left w:val="none" w:sz="0" w:space="0" w:color="auto"/>
        <w:bottom w:val="none" w:sz="0" w:space="0" w:color="auto"/>
        <w:right w:val="none" w:sz="0" w:space="0" w:color="auto"/>
      </w:divBdr>
    </w:div>
    <w:div w:id="1073697648">
      <w:marLeft w:val="480"/>
      <w:marRight w:val="0"/>
      <w:marTop w:val="0"/>
      <w:marBottom w:val="0"/>
      <w:divBdr>
        <w:top w:val="none" w:sz="0" w:space="0" w:color="auto"/>
        <w:left w:val="none" w:sz="0" w:space="0" w:color="auto"/>
        <w:bottom w:val="none" w:sz="0" w:space="0" w:color="auto"/>
        <w:right w:val="none" w:sz="0" w:space="0" w:color="auto"/>
      </w:divBdr>
    </w:div>
    <w:div w:id="1073697661">
      <w:marLeft w:val="480"/>
      <w:marRight w:val="0"/>
      <w:marTop w:val="0"/>
      <w:marBottom w:val="0"/>
      <w:divBdr>
        <w:top w:val="none" w:sz="0" w:space="0" w:color="auto"/>
        <w:left w:val="none" w:sz="0" w:space="0" w:color="auto"/>
        <w:bottom w:val="none" w:sz="0" w:space="0" w:color="auto"/>
        <w:right w:val="none" w:sz="0" w:space="0" w:color="auto"/>
      </w:divBdr>
    </w:div>
    <w:div w:id="1073703622">
      <w:marLeft w:val="480"/>
      <w:marRight w:val="0"/>
      <w:marTop w:val="0"/>
      <w:marBottom w:val="0"/>
      <w:divBdr>
        <w:top w:val="none" w:sz="0" w:space="0" w:color="auto"/>
        <w:left w:val="none" w:sz="0" w:space="0" w:color="auto"/>
        <w:bottom w:val="none" w:sz="0" w:space="0" w:color="auto"/>
        <w:right w:val="none" w:sz="0" w:space="0" w:color="auto"/>
      </w:divBdr>
    </w:div>
    <w:div w:id="1073743045">
      <w:marLeft w:val="480"/>
      <w:marRight w:val="0"/>
      <w:marTop w:val="0"/>
      <w:marBottom w:val="0"/>
      <w:divBdr>
        <w:top w:val="none" w:sz="0" w:space="0" w:color="auto"/>
        <w:left w:val="none" w:sz="0" w:space="0" w:color="auto"/>
        <w:bottom w:val="none" w:sz="0" w:space="0" w:color="auto"/>
        <w:right w:val="none" w:sz="0" w:space="0" w:color="auto"/>
      </w:divBdr>
    </w:div>
    <w:div w:id="1073771050">
      <w:marLeft w:val="480"/>
      <w:marRight w:val="0"/>
      <w:marTop w:val="0"/>
      <w:marBottom w:val="0"/>
      <w:divBdr>
        <w:top w:val="none" w:sz="0" w:space="0" w:color="auto"/>
        <w:left w:val="none" w:sz="0" w:space="0" w:color="auto"/>
        <w:bottom w:val="none" w:sz="0" w:space="0" w:color="auto"/>
        <w:right w:val="none" w:sz="0" w:space="0" w:color="auto"/>
      </w:divBdr>
    </w:div>
    <w:div w:id="1073815305">
      <w:marLeft w:val="480"/>
      <w:marRight w:val="0"/>
      <w:marTop w:val="0"/>
      <w:marBottom w:val="0"/>
      <w:divBdr>
        <w:top w:val="none" w:sz="0" w:space="0" w:color="auto"/>
        <w:left w:val="none" w:sz="0" w:space="0" w:color="auto"/>
        <w:bottom w:val="none" w:sz="0" w:space="0" w:color="auto"/>
        <w:right w:val="none" w:sz="0" w:space="0" w:color="auto"/>
      </w:divBdr>
    </w:div>
    <w:div w:id="1073819003">
      <w:marLeft w:val="480"/>
      <w:marRight w:val="0"/>
      <w:marTop w:val="0"/>
      <w:marBottom w:val="0"/>
      <w:divBdr>
        <w:top w:val="none" w:sz="0" w:space="0" w:color="auto"/>
        <w:left w:val="none" w:sz="0" w:space="0" w:color="auto"/>
        <w:bottom w:val="none" w:sz="0" w:space="0" w:color="auto"/>
        <w:right w:val="none" w:sz="0" w:space="0" w:color="auto"/>
      </w:divBdr>
    </w:div>
    <w:div w:id="1073891312">
      <w:marLeft w:val="480"/>
      <w:marRight w:val="0"/>
      <w:marTop w:val="0"/>
      <w:marBottom w:val="0"/>
      <w:divBdr>
        <w:top w:val="none" w:sz="0" w:space="0" w:color="auto"/>
        <w:left w:val="none" w:sz="0" w:space="0" w:color="auto"/>
        <w:bottom w:val="none" w:sz="0" w:space="0" w:color="auto"/>
        <w:right w:val="none" w:sz="0" w:space="0" w:color="auto"/>
      </w:divBdr>
    </w:div>
    <w:div w:id="1073897711">
      <w:marLeft w:val="480"/>
      <w:marRight w:val="0"/>
      <w:marTop w:val="0"/>
      <w:marBottom w:val="0"/>
      <w:divBdr>
        <w:top w:val="none" w:sz="0" w:space="0" w:color="auto"/>
        <w:left w:val="none" w:sz="0" w:space="0" w:color="auto"/>
        <w:bottom w:val="none" w:sz="0" w:space="0" w:color="auto"/>
        <w:right w:val="none" w:sz="0" w:space="0" w:color="auto"/>
      </w:divBdr>
    </w:div>
    <w:div w:id="1074005997">
      <w:marLeft w:val="480"/>
      <w:marRight w:val="0"/>
      <w:marTop w:val="0"/>
      <w:marBottom w:val="0"/>
      <w:divBdr>
        <w:top w:val="none" w:sz="0" w:space="0" w:color="auto"/>
        <w:left w:val="none" w:sz="0" w:space="0" w:color="auto"/>
        <w:bottom w:val="none" w:sz="0" w:space="0" w:color="auto"/>
        <w:right w:val="none" w:sz="0" w:space="0" w:color="auto"/>
      </w:divBdr>
    </w:div>
    <w:div w:id="1074013795">
      <w:marLeft w:val="480"/>
      <w:marRight w:val="0"/>
      <w:marTop w:val="0"/>
      <w:marBottom w:val="0"/>
      <w:divBdr>
        <w:top w:val="none" w:sz="0" w:space="0" w:color="auto"/>
        <w:left w:val="none" w:sz="0" w:space="0" w:color="auto"/>
        <w:bottom w:val="none" w:sz="0" w:space="0" w:color="auto"/>
        <w:right w:val="none" w:sz="0" w:space="0" w:color="auto"/>
      </w:divBdr>
    </w:div>
    <w:div w:id="1074088136">
      <w:bodyDiv w:val="1"/>
      <w:marLeft w:val="0"/>
      <w:marRight w:val="0"/>
      <w:marTop w:val="0"/>
      <w:marBottom w:val="0"/>
      <w:divBdr>
        <w:top w:val="none" w:sz="0" w:space="0" w:color="auto"/>
        <w:left w:val="none" w:sz="0" w:space="0" w:color="auto"/>
        <w:bottom w:val="none" w:sz="0" w:space="0" w:color="auto"/>
        <w:right w:val="none" w:sz="0" w:space="0" w:color="auto"/>
      </w:divBdr>
    </w:div>
    <w:div w:id="1074206846">
      <w:marLeft w:val="480"/>
      <w:marRight w:val="0"/>
      <w:marTop w:val="0"/>
      <w:marBottom w:val="0"/>
      <w:divBdr>
        <w:top w:val="none" w:sz="0" w:space="0" w:color="auto"/>
        <w:left w:val="none" w:sz="0" w:space="0" w:color="auto"/>
        <w:bottom w:val="none" w:sz="0" w:space="0" w:color="auto"/>
        <w:right w:val="none" w:sz="0" w:space="0" w:color="auto"/>
      </w:divBdr>
    </w:div>
    <w:div w:id="1074232254">
      <w:marLeft w:val="480"/>
      <w:marRight w:val="0"/>
      <w:marTop w:val="0"/>
      <w:marBottom w:val="0"/>
      <w:divBdr>
        <w:top w:val="none" w:sz="0" w:space="0" w:color="auto"/>
        <w:left w:val="none" w:sz="0" w:space="0" w:color="auto"/>
        <w:bottom w:val="none" w:sz="0" w:space="0" w:color="auto"/>
        <w:right w:val="none" w:sz="0" w:space="0" w:color="auto"/>
      </w:divBdr>
    </w:div>
    <w:div w:id="1074232456">
      <w:marLeft w:val="480"/>
      <w:marRight w:val="0"/>
      <w:marTop w:val="0"/>
      <w:marBottom w:val="0"/>
      <w:divBdr>
        <w:top w:val="none" w:sz="0" w:space="0" w:color="auto"/>
        <w:left w:val="none" w:sz="0" w:space="0" w:color="auto"/>
        <w:bottom w:val="none" w:sz="0" w:space="0" w:color="auto"/>
        <w:right w:val="none" w:sz="0" w:space="0" w:color="auto"/>
      </w:divBdr>
    </w:div>
    <w:div w:id="1074354846">
      <w:marLeft w:val="480"/>
      <w:marRight w:val="0"/>
      <w:marTop w:val="0"/>
      <w:marBottom w:val="0"/>
      <w:divBdr>
        <w:top w:val="none" w:sz="0" w:space="0" w:color="auto"/>
        <w:left w:val="none" w:sz="0" w:space="0" w:color="auto"/>
        <w:bottom w:val="none" w:sz="0" w:space="0" w:color="auto"/>
        <w:right w:val="none" w:sz="0" w:space="0" w:color="auto"/>
      </w:divBdr>
    </w:div>
    <w:div w:id="1074355755">
      <w:marLeft w:val="480"/>
      <w:marRight w:val="0"/>
      <w:marTop w:val="0"/>
      <w:marBottom w:val="0"/>
      <w:divBdr>
        <w:top w:val="none" w:sz="0" w:space="0" w:color="auto"/>
        <w:left w:val="none" w:sz="0" w:space="0" w:color="auto"/>
        <w:bottom w:val="none" w:sz="0" w:space="0" w:color="auto"/>
        <w:right w:val="none" w:sz="0" w:space="0" w:color="auto"/>
      </w:divBdr>
    </w:div>
    <w:div w:id="1074357894">
      <w:marLeft w:val="480"/>
      <w:marRight w:val="0"/>
      <w:marTop w:val="0"/>
      <w:marBottom w:val="0"/>
      <w:divBdr>
        <w:top w:val="none" w:sz="0" w:space="0" w:color="auto"/>
        <w:left w:val="none" w:sz="0" w:space="0" w:color="auto"/>
        <w:bottom w:val="none" w:sz="0" w:space="0" w:color="auto"/>
        <w:right w:val="none" w:sz="0" w:space="0" w:color="auto"/>
      </w:divBdr>
    </w:div>
    <w:div w:id="1074358292">
      <w:marLeft w:val="480"/>
      <w:marRight w:val="0"/>
      <w:marTop w:val="0"/>
      <w:marBottom w:val="0"/>
      <w:divBdr>
        <w:top w:val="none" w:sz="0" w:space="0" w:color="auto"/>
        <w:left w:val="none" w:sz="0" w:space="0" w:color="auto"/>
        <w:bottom w:val="none" w:sz="0" w:space="0" w:color="auto"/>
        <w:right w:val="none" w:sz="0" w:space="0" w:color="auto"/>
      </w:divBdr>
    </w:div>
    <w:div w:id="1074359643">
      <w:marLeft w:val="480"/>
      <w:marRight w:val="0"/>
      <w:marTop w:val="0"/>
      <w:marBottom w:val="0"/>
      <w:divBdr>
        <w:top w:val="none" w:sz="0" w:space="0" w:color="auto"/>
        <w:left w:val="none" w:sz="0" w:space="0" w:color="auto"/>
        <w:bottom w:val="none" w:sz="0" w:space="0" w:color="auto"/>
        <w:right w:val="none" w:sz="0" w:space="0" w:color="auto"/>
      </w:divBdr>
    </w:div>
    <w:div w:id="1074426176">
      <w:marLeft w:val="480"/>
      <w:marRight w:val="0"/>
      <w:marTop w:val="0"/>
      <w:marBottom w:val="0"/>
      <w:divBdr>
        <w:top w:val="none" w:sz="0" w:space="0" w:color="auto"/>
        <w:left w:val="none" w:sz="0" w:space="0" w:color="auto"/>
        <w:bottom w:val="none" w:sz="0" w:space="0" w:color="auto"/>
        <w:right w:val="none" w:sz="0" w:space="0" w:color="auto"/>
      </w:divBdr>
    </w:div>
    <w:div w:id="1074429397">
      <w:marLeft w:val="480"/>
      <w:marRight w:val="0"/>
      <w:marTop w:val="0"/>
      <w:marBottom w:val="0"/>
      <w:divBdr>
        <w:top w:val="none" w:sz="0" w:space="0" w:color="auto"/>
        <w:left w:val="none" w:sz="0" w:space="0" w:color="auto"/>
        <w:bottom w:val="none" w:sz="0" w:space="0" w:color="auto"/>
        <w:right w:val="none" w:sz="0" w:space="0" w:color="auto"/>
      </w:divBdr>
    </w:div>
    <w:div w:id="1074429724">
      <w:marLeft w:val="480"/>
      <w:marRight w:val="0"/>
      <w:marTop w:val="0"/>
      <w:marBottom w:val="0"/>
      <w:divBdr>
        <w:top w:val="none" w:sz="0" w:space="0" w:color="auto"/>
        <w:left w:val="none" w:sz="0" w:space="0" w:color="auto"/>
        <w:bottom w:val="none" w:sz="0" w:space="0" w:color="auto"/>
        <w:right w:val="none" w:sz="0" w:space="0" w:color="auto"/>
      </w:divBdr>
    </w:div>
    <w:div w:id="1074475945">
      <w:marLeft w:val="480"/>
      <w:marRight w:val="0"/>
      <w:marTop w:val="0"/>
      <w:marBottom w:val="0"/>
      <w:divBdr>
        <w:top w:val="none" w:sz="0" w:space="0" w:color="auto"/>
        <w:left w:val="none" w:sz="0" w:space="0" w:color="auto"/>
        <w:bottom w:val="none" w:sz="0" w:space="0" w:color="auto"/>
        <w:right w:val="none" w:sz="0" w:space="0" w:color="auto"/>
      </w:divBdr>
    </w:div>
    <w:div w:id="1074548420">
      <w:marLeft w:val="480"/>
      <w:marRight w:val="0"/>
      <w:marTop w:val="0"/>
      <w:marBottom w:val="0"/>
      <w:divBdr>
        <w:top w:val="none" w:sz="0" w:space="0" w:color="auto"/>
        <w:left w:val="none" w:sz="0" w:space="0" w:color="auto"/>
        <w:bottom w:val="none" w:sz="0" w:space="0" w:color="auto"/>
        <w:right w:val="none" w:sz="0" w:space="0" w:color="auto"/>
      </w:divBdr>
    </w:div>
    <w:div w:id="1074551055">
      <w:marLeft w:val="480"/>
      <w:marRight w:val="0"/>
      <w:marTop w:val="0"/>
      <w:marBottom w:val="0"/>
      <w:divBdr>
        <w:top w:val="none" w:sz="0" w:space="0" w:color="auto"/>
        <w:left w:val="none" w:sz="0" w:space="0" w:color="auto"/>
        <w:bottom w:val="none" w:sz="0" w:space="0" w:color="auto"/>
        <w:right w:val="none" w:sz="0" w:space="0" w:color="auto"/>
      </w:divBdr>
    </w:div>
    <w:div w:id="1074626500">
      <w:marLeft w:val="480"/>
      <w:marRight w:val="0"/>
      <w:marTop w:val="0"/>
      <w:marBottom w:val="0"/>
      <w:divBdr>
        <w:top w:val="none" w:sz="0" w:space="0" w:color="auto"/>
        <w:left w:val="none" w:sz="0" w:space="0" w:color="auto"/>
        <w:bottom w:val="none" w:sz="0" w:space="0" w:color="auto"/>
        <w:right w:val="none" w:sz="0" w:space="0" w:color="auto"/>
      </w:divBdr>
    </w:div>
    <w:div w:id="1074663084">
      <w:marLeft w:val="480"/>
      <w:marRight w:val="0"/>
      <w:marTop w:val="0"/>
      <w:marBottom w:val="0"/>
      <w:divBdr>
        <w:top w:val="none" w:sz="0" w:space="0" w:color="auto"/>
        <w:left w:val="none" w:sz="0" w:space="0" w:color="auto"/>
        <w:bottom w:val="none" w:sz="0" w:space="0" w:color="auto"/>
        <w:right w:val="none" w:sz="0" w:space="0" w:color="auto"/>
      </w:divBdr>
    </w:div>
    <w:div w:id="1074665167">
      <w:marLeft w:val="480"/>
      <w:marRight w:val="0"/>
      <w:marTop w:val="0"/>
      <w:marBottom w:val="0"/>
      <w:divBdr>
        <w:top w:val="none" w:sz="0" w:space="0" w:color="auto"/>
        <w:left w:val="none" w:sz="0" w:space="0" w:color="auto"/>
        <w:bottom w:val="none" w:sz="0" w:space="0" w:color="auto"/>
        <w:right w:val="none" w:sz="0" w:space="0" w:color="auto"/>
      </w:divBdr>
    </w:div>
    <w:div w:id="1074737668">
      <w:marLeft w:val="480"/>
      <w:marRight w:val="0"/>
      <w:marTop w:val="0"/>
      <w:marBottom w:val="0"/>
      <w:divBdr>
        <w:top w:val="none" w:sz="0" w:space="0" w:color="auto"/>
        <w:left w:val="none" w:sz="0" w:space="0" w:color="auto"/>
        <w:bottom w:val="none" w:sz="0" w:space="0" w:color="auto"/>
        <w:right w:val="none" w:sz="0" w:space="0" w:color="auto"/>
      </w:divBdr>
    </w:div>
    <w:div w:id="1074738917">
      <w:marLeft w:val="480"/>
      <w:marRight w:val="0"/>
      <w:marTop w:val="0"/>
      <w:marBottom w:val="0"/>
      <w:divBdr>
        <w:top w:val="none" w:sz="0" w:space="0" w:color="auto"/>
        <w:left w:val="none" w:sz="0" w:space="0" w:color="auto"/>
        <w:bottom w:val="none" w:sz="0" w:space="0" w:color="auto"/>
        <w:right w:val="none" w:sz="0" w:space="0" w:color="auto"/>
      </w:divBdr>
    </w:div>
    <w:div w:id="1074744542">
      <w:marLeft w:val="480"/>
      <w:marRight w:val="0"/>
      <w:marTop w:val="0"/>
      <w:marBottom w:val="0"/>
      <w:divBdr>
        <w:top w:val="none" w:sz="0" w:space="0" w:color="auto"/>
        <w:left w:val="none" w:sz="0" w:space="0" w:color="auto"/>
        <w:bottom w:val="none" w:sz="0" w:space="0" w:color="auto"/>
        <w:right w:val="none" w:sz="0" w:space="0" w:color="auto"/>
      </w:divBdr>
    </w:div>
    <w:div w:id="1074812186">
      <w:marLeft w:val="480"/>
      <w:marRight w:val="0"/>
      <w:marTop w:val="0"/>
      <w:marBottom w:val="0"/>
      <w:divBdr>
        <w:top w:val="none" w:sz="0" w:space="0" w:color="auto"/>
        <w:left w:val="none" w:sz="0" w:space="0" w:color="auto"/>
        <w:bottom w:val="none" w:sz="0" w:space="0" w:color="auto"/>
        <w:right w:val="none" w:sz="0" w:space="0" w:color="auto"/>
      </w:divBdr>
    </w:div>
    <w:div w:id="1074813609">
      <w:bodyDiv w:val="1"/>
      <w:marLeft w:val="0"/>
      <w:marRight w:val="0"/>
      <w:marTop w:val="0"/>
      <w:marBottom w:val="0"/>
      <w:divBdr>
        <w:top w:val="none" w:sz="0" w:space="0" w:color="auto"/>
        <w:left w:val="none" w:sz="0" w:space="0" w:color="auto"/>
        <w:bottom w:val="none" w:sz="0" w:space="0" w:color="auto"/>
        <w:right w:val="none" w:sz="0" w:space="0" w:color="auto"/>
      </w:divBdr>
      <w:divsChild>
        <w:div w:id="8216439">
          <w:marLeft w:val="480"/>
          <w:marRight w:val="0"/>
          <w:marTop w:val="0"/>
          <w:marBottom w:val="0"/>
          <w:divBdr>
            <w:top w:val="none" w:sz="0" w:space="0" w:color="auto"/>
            <w:left w:val="none" w:sz="0" w:space="0" w:color="auto"/>
            <w:bottom w:val="none" w:sz="0" w:space="0" w:color="auto"/>
            <w:right w:val="none" w:sz="0" w:space="0" w:color="auto"/>
          </w:divBdr>
        </w:div>
        <w:div w:id="185294344">
          <w:marLeft w:val="480"/>
          <w:marRight w:val="0"/>
          <w:marTop w:val="0"/>
          <w:marBottom w:val="0"/>
          <w:divBdr>
            <w:top w:val="none" w:sz="0" w:space="0" w:color="auto"/>
            <w:left w:val="none" w:sz="0" w:space="0" w:color="auto"/>
            <w:bottom w:val="none" w:sz="0" w:space="0" w:color="auto"/>
            <w:right w:val="none" w:sz="0" w:space="0" w:color="auto"/>
          </w:divBdr>
        </w:div>
        <w:div w:id="186413889">
          <w:marLeft w:val="480"/>
          <w:marRight w:val="0"/>
          <w:marTop w:val="0"/>
          <w:marBottom w:val="0"/>
          <w:divBdr>
            <w:top w:val="none" w:sz="0" w:space="0" w:color="auto"/>
            <w:left w:val="none" w:sz="0" w:space="0" w:color="auto"/>
            <w:bottom w:val="none" w:sz="0" w:space="0" w:color="auto"/>
            <w:right w:val="none" w:sz="0" w:space="0" w:color="auto"/>
          </w:divBdr>
        </w:div>
        <w:div w:id="242301530">
          <w:marLeft w:val="480"/>
          <w:marRight w:val="0"/>
          <w:marTop w:val="0"/>
          <w:marBottom w:val="0"/>
          <w:divBdr>
            <w:top w:val="none" w:sz="0" w:space="0" w:color="auto"/>
            <w:left w:val="none" w:sz="0" w:space="0" w:color="auto"/>
            <w:bottom w:val="none" w:sz="0" w:space="0" w:color="auto"/>
            <w:right w:val="none" w:sz="0" w:space="0" w:color="auto"/>
          </w:divBdr>
        </w:div>
        <w:div w:id="244993817">
          <w:marLeft w:val="480"/>
          <w:marRight w:val="0"/>
          <w:marTop w:val="0"/>
          <w:marBottom w:val="0"/>
          <w:divBdr>
            <w:top w:val="none" w:sz="0" w:space="0" w:color="auto"/>
            <w:left w:val="none" w:sz="0" w:space="0" w:color="auto"/>
            <w:bottom w:val="none" w:sz="0" w:space="0" w:color="auto"/>
            <w:right w:val="none" w:sz="0" w:space="0" w:color="auto"/>
          </w:divBdr>
        </w:div>
        <w:div w:id="305621235">
          <w:marLeft w:val="480"/>
          <w:marRight w:val="0"/>
          <w:marTop w:val="0"/>
          <w:marBottom w:val="0"/>
          <w:divBdr>
            <w:top w:val="none" w:sz="0" w:space="0" w:color="auto"/>
            <w:left w:val="none" w:sz="0" w:space="0" w:color="auto"/>
            <w:bottom w:val="none" w:sz="0" w:space="0" w:color="auto"/>
            <w:right w:val="none" w:sz="0" w:space="0" w:color="auto"/>
          </w:divBdr>
        </w:div>
        <w:div w:id="453329656">
          <w:marLeft w:val="480"/>
          <w:marRight w:val="0"/>
          <w:marTop w:val="0"/>
          <w:marBottom w:val="0"/>
          <w:divBdr>
            <w:top w:val="none" w:sz="0" w:space="0" w:color="auto"/>
            <w:left w:val="none" w:sz="0" w:space="0" w:color="auto"/>
            <w:bottom w:val="none" w:sz="0" w:space="0" w:color="auto"/>
            <w:right w:val="none" w:sz="0" w:space="0" w:color="auto"/>
          </w:divBdr>
        </w:div>
        <w:div w:id="775707889">
          <w:marLeft w:val="480"/>
          <w:marRight w:val="0"/>
          <w:marTop w:val="0"/>
          <w:marBottom w:val="0"/>
          <w:divBdr>
            <w:top w:val="none" w:sz="0" w:space="0" w:color="auto"/>
            <w:left w:val="none" w:sz="0" w:space="0" w:color="auto"/>
            <w:bottom w:val="none" w:sz="0" w:space="0" w:color="auto"/>
            <w:right w:val="none" w:sz="0" w:space="0" w:color="auto"/>
          </w:divBdr>
        </w:div>
      </w:divsChild>
    </w:div>
    <w:div w:id="1074861606">
      <w:marLeft w:val="480"/>
      <w:marRight w:val="0"/>
      <w:marTop w:val="0"/>
      <w:marBottom w:val="0"/>
      <w:divBdr>
        <w:top w:val="none" w:sz="0" w:space="0" w:color="auto"/>
        <w:left w:val="none" w:sz="0" w:space="0" w:color="auto"/>
        <w:bottom w:val="none" w:sz="0" w:space="0" w:color="auto"/>
        <w:right w:val="none" w:sz="0" w:space="0" w:color="auto"/>
      </w:divBdr>
    </w:div>
    <w:div w:id="1075007892">
      <w:marLeft w:val="480"/>
      <w:marRight w:val="0"/>
      <w:marTop w:val="0"/>
      <w:marBottom w:val="0"/>
      <w:divBdr>
        <w:top w:val="none" w:sz="0" w:space="0" w:color="auto"/>
        <w:left w:val="none" w:sz="0" w:space="0" w:color="auto"/>
        <w:bottom w:val="none" w:sz="0" w:space="0" w:color="auto"/>
        <w:right w:val="none" w:sz="0" w:space="0" w:color="auto"/>
      </w:divBdr>
    </w:div>
    <w:div w:id="1075053747">
      <w:marLeft w:val="480"/>
      <w:marRight w:val="0"/>
      <w:marTop w:val="0"/>
      <w:marBottom w:val="0"/>
      <w:divBdr>
        <w:top w:val="none" w:sz="0" w:space="0" w:color="auto"/>
        <w:left w:val="none" w:sz="0" w:space="0" w:color="auto"/>
        <w:bottom w:val="none" w:sz="0" w:space="0" w:color="auto"/>
        <w:right w:val="none" w:sz="0" w:space="0" w:color="auto"/>
      </w:divBdr>
    </w:div>
    <w:div w:id="1075125225">
      <w:marLeft w:val="480"/>
      <w:marRight w:val="0"/>
      <w:marTop w:val="0"/>
      <w:marBottom w:val="0"/>
      <w:divBdr>
        <w:top w:val="none" w:sz="0" w:space="0" w:color="auto"/>
        <w:left w:val="none" w:sz="0" w:space="0" w:color="auto"/>
        <w:bottom w:val="none" w:sz="0" w:space="0" w:color="auto"/>
        <w:right w:val="none" w:sz="0" w:space="0" w:color="auto"/>
      </w:divBdr>
    </w:div>
    <w:div w:id="1075198559">
      <w:marLeft w:val="480"/>
      <w:marRight w:val="0"/>
      <w:marTop w:val="0"/>
      <w:marBottom w:val="0"/>
      <w:divBdr>
        <w:top w:val="none" w:sz="0" w:space="0" w:color="auto"/>
        <w:left w:val="none" w:sz="0" w:space="0" w:color="auto"/>
        <w:bottom w:val="none" w:sz="0" w:space="0" w:color="auto"/>
        <w:right w:val="none" w:sz="0" w:space="0" w:color="auto"/>
      </w:divBdr>
    </w:div>
    <w:div w:id="1075277600">
      <w:marLeft w:val="480"/>
      <w:marRight w:val="0"/>
      <w:marTop w:val="0"/>
      <w:marBottom w:val="0"/>
      <w:divBdr>
        <w:top w:val="none" w:sz="0" w:space="0" w:color="auto"/>
        <w:left w:val="none" w:sz="0" w:space="0" w:color="auto"/>
        <w:bottom w:val="none" w:sz="0" w:space="0" w:color="auto"/>
        <w:right w:val="none" w:sz="0" w:space="0" w:color="auto"/>
      </w:divBdr>
    </w:div>
    <w:div w:id="1075278329">
      <w:marLeft w:val="480"/>
      <w:marRight w:val="0"/>
      <w:marTop w:val="0"/>
      <w:marBottom w:val="0"/>
      <w:divBdr>
        <w:top w:val="none" w:sz="0" w:space="0" w:color="auto"/>
        <w:left w:val="none" w:sz="0" w:space="0" w:color="auto"/>
        <w:bottom w:val="none" w:sz="0" w:space="0" w:color="auto"/>
        <w:right w:val="none" w:sz="0" w:space="0" w:color="auto"/>
      </w:divBdr>
    </w:div>
    <w:div w:id="1075278954">
      <w:marLeft w:val="480"/>
      <w:marRight w:val="0"/>
      <w:marTop w:val="0"/>
      <w:marBottom w:val="0"/>
      <w:divBdr>
        <w:top w:val="none" w:sz="0" w:space="0" w:color="auto"/>
        <w:left w:val="none" w:sz="0" w:space="0" w:color="auto"/>
        <w:bottom w:val="none" w:sz="0" w:space="0" w:color="auto"/>
        <w:right w:val="none" w:sz="0" w:space="0" w:color="auto"/>
      </w:divBdr>
    </w:div>
    <w:div w:id="1075279846">
      <w:marLeft w:val="480"/>
      <w:marRight w:val="0"/>
      <w:marTop w:val="0"/>
      <w:marBottom w:val="0"/>
      <w:divBdr>
        <w:top w:val="none" w:sz="0" w:space="0" w:color="auto"/>
        <w:left w:val="none" w:sz="0" w:space="0" w:color="auto"/>
        <w:bottom w:val="none" w:sz="0" w:space="0" w:color="auto"/>
        <w:right w:val="none" w:sz="0" w:space="0" w:color="auto"/>
      </w:divBdr>
    </w:div>
    <w:div w:id="1075317012">
      <w:marLeft w:val="480"/>
      <w:marRight w:val="0"/>
      <w:marTop w:val="0"/>
      <w:marBottom w:val="0"/>
      <w:divBdr>
        <w:top w:val="none" w:sz="0" w:space="0" w:color="auto"/>
        <w:left w:val="none" w:sz="0" w:space="0" w:color="auto"/>
        <w:bottom w:val="none" w:sz="0" w:space="0" w:color="auto"/>
        <w:right w:val="none" w:sz="0" w:space="0" w:color="auto"/>
      </w:divBdr>
    </w:div>
    <w:div w:id="1075319495">
      <w:marLeft w:val="480"/>
      <w:marRight w:val="0"/>
      <w:marTop w:val="0"/>
      <w:marBottom w:val="0"/>
      <w:divBdr>
        <w:top w:val="none" w:sz="0" w:space="0" w:color="auto"/>
        <w:left w:val="none" w:sz="0" w:space="0" w:color="auto"/>
        <w:bottom w:val="none" w:sz="0" w:space="0" w:color="auto"/>
        <w:right w:val="none" w:sz="0" w:space="0" w:color="auto"/>
      </w:divBdr>
    </w:div>
    <w:div w:id="1075398069">
      <w:bodyDiv w:val="1"/>
      <w:marLeft w:val="0"/>
      <w:marRight w:val="0"/>
      <w:marTop w:val="0"/>
      <w:marBottom w:val="0"/>
      <w:divBdr>
        <w:top w:val="none" w:sz="0" w:space="0" w:color="auto"/>
        <w:left w:val="none" w:sz="0" w:space="0" w:color="auto"/>
        <w:bottom w:val="none" w:sz="0" w:space="0" w:color="auto"/>
        <w:right w:val="none" w:sz="0" w:space="0" w:color="auto"/>
      </w:divBdr>
    </w:div>
    <w:div w:id="1075470850">
      <w:marLeft w:val="480"/>
      <w:marRight w:val="0"/>
      <w:marTop w:val="0"/>
      <w:marBottom w:val="0"/>
      <w:divBdr>
        <w:top w:val="none" w:sz="0" w:space="0" w:color="auto"/>
        <w:left w:val="none" w:sz="0" w:space="0" w:color="auto"/>
        <w:bottom w:val="none" w:sz="0" w:space="0" w:color="auto"/>
        <w:right w:val="none" w:sz="0" w:space="0" w:color="auto"/>
      </w:divBdr>
    </w:div>
    <w:div w:id="1075471980">
      <w:bodyDiv w:val="1"/>
      <w:marLeft w:val="0"/>
      <w:marRight w:val="0"/>
      <w:marTop w:val="0"/>
      <w:marBottom w:val="0"/>
      <w:divBdr>
        <w:top w:val="none" w:sz="0" w:space="0" w:color="auto"/>
        <w:left w:val="none" w:sz="0" w:space="0" w:color="auto"/>
        <w:bottom w:val="none" w:sz="0" w:space="0" w:color="auto"/>
        <w:right w:val="none" w:sz="0" w:space="0" w:color="auto"/>
      </w:divBdr>
    </w:div>
    <w:div w:id="1075512031">
      <w:marLeft w:val="480"/>
      <w:marRight w:val="0"/>
      <w:marTop w:val="0"/>
      <w:marBottom w:val="0"/>
      <w:divBdr>
        <w:top w:val="none" w:sz="0" w:space="0" w:color="auto"/>
        <w:left w:val="none" w:sz="0" w:space="0" w:color="auto"/>
        <w:bottom w:val="none" w:sz="0" w:space="0" w:color="auto"/>
        <w:right w:val="none" w:sz="0" w:space="0" w:color="auto"/>
      </w:divBdr>
    </w:div>
    <w:div w:id="1075586685">
      <w:marLeft w:val="480"/>
      <w:marRight w:val="0"/>
      <w:marTop w:val="0"/>
      <w:marBottom w:val="0"/>
      <w:divBdr>
        <w:top w:val="none" w:sz="0" w:space="0" w:color="auto"/>
        <w:left w:val="none" w:sz="0" w:space="0" w:color="auto"/>
        <w:bottom w:val="none" w:sz="0" w:space="0" w:color="auto"/>
        <w:right w:val="none" w:sz="0" w:space="0" w:color="auto"/>
      </w:divBdr>
    </w:div>
    <w:div w:id="1075739896">
      <w:marLeft w:val="480"/>
      <w:marRight w:val="0"/>
      <w:marTop w:val="0"/>
      <w:marBottom w:val="0"/>
      <w:divBdr>
        <w:top w:val="none" w:sz="0" w:space="0" w:color="auto"/>
        <w:left w:val="none" w:sz="0" w:space="0" w:color="auto"/>
        <w:bottom w:val="none" w:sz="0" w:space="0" w:color="auto"/>
        <w:right w:val="none" w:sz="0" w:space="0" w:color="auto"/>
      </w:divBdr>
    </w:div>
    <w:div w:id="1075779900">
      <w:marLeft w:val="480"/>
      <w:marRight w:val="0"/>
      <w:marTop w:val="0"/>
      <w:marBottom w:val="0"/>
      <w:divBdr>
        <w:top w:val="none" w:sz="0" w:space="0" w:color="auto"/>
        <w:left w:val="none" w:sz="0" w:space="0" w:color="auto"/>
        <w:bottom w:val="none" w:sz="0" w:space="0" w:color="auto"/>
        <w:right w:val="none" w:sz="0" w:space="0" w:color="auto"/>
      </w:divBdr>
    </w:div>
    <w:div w:id="1075854435">
      <w:marLeft w:val="480"/>
      <w:marRight w:val="0"/>
      <w:marTop w:val="0"/>
      <w:marBottom w:val="0"/>
      <w:divBdr>
        <w:top w:val="none" w:sz="0" w:space="0" w:color="auto"/>
        <w:left w:val="none" w:sz="0" w:space="0" w:color="auto"/>
        <w:bottom w:val="none" w:sz="0" w:space="0" w:color="auto"/>
        <w:right w:val="none" w:sz="0" w:space="0" w:color="auto"/>
      </w:divBdr>
    </w:div>
    <w:div w:id="1075904770">
      <w:marLeft w:val="480"/>
      <w:marRight w:val="0"/>
      <w:marTop w:val="0"/>
      <w:marBottom w:val="0"/>
      <w:divBdr>
        <w:top w:val="none" w:sz="0" w:space="0" w:color="auto"/>
        <w:left w:val="none" w:sz="0" w:space="0" w:color="auto"/>
        <w:bottom w:val="none" w:sz="0" w:space="0" w:color="auto"/>
        <w:right w:val="none" w:sz="0" w:space="0" w:color="auto"/>
      </w:divBdr>
    </w:div>
    <w:div w:id="1075930669">
      <w:marLeft w:val="480"/>
      <w:marRight w:val="0"/>
      <w:marTop w:val="0"/>
      <w:marBottom w:val="0"/>
      <w:divBdr>
        <w:top w:val="none" w:sz="0" w:space="0" w:color="auto"/>
        <w:left w:val="none" w:sz="0" w:space="0" w:color="auto"/>
        <w:bottom w:val="none" w:sz="0" w:space="0" w:color="auto"/>
        <w:right w:val="none" w:sz="0" w:space="0" w:color="auto"/>
      </w:divBdr>
    </w:div>
    <w:div w:id="1075976626">
      <w:bodyDiv w:val="1"/>
      <w:marLeft w:val="0"/>
      <w:marRight w:val="0"/>
      <w:marTop w:val="0"/>
      <w:marBottom w:val="0"/>
      <w:divBdr>
        <w:top w:val="none" w:sz="0" w:space="0" w:color="auto"/>
        <w:left w:val="none" w:sz="0" w:space="0" w:color="auto"/>
        <w:bottom w:val="none" w:sz="0" w:space="0" w:color="auto"/>
        <w:right w:val="none" w:sz="0" w:space="0" w:color="auto"/>
      </w:divBdr>
    </w:div>
    <w:div w:id="1075981527">
      <w:bodyDiv w:val="1"/>
      <w:marLeft w:val="0"/>
      <w:marRight w:val="0"/>
      <w:marTop w:val="0"/>
      <w:marBottom w:val="0"/>
      <w:divBdr>
        <w:top w:val="none" w:sz="0" w:space="0" w:color="auto"/>
        <w:left w:val="none" w:sz="0" w:space="0" w:color="auto"/>
        <w:bottom w:val="none" w:sz="0" w:space="0" w:color="auto"/>
        <w:right w:val="none" w:sz="0" w:space="0" w:color="auto"/>
      </w:divBdr>
    </w:div>
    <w:div w:id="1076053478">
      <w:marLeft w:val="480"/>
      <w:marRight w:val="0"/>
      <w:marTop w:val="0"/>
      <w:marBottom w:val="0"/>
      <w:divBdr>
        <w:top w:val="none" w:sz="0" w:space="0" w:color="auto"/>
        <w:left w:val="none" w:sz="0" w:space="0" w:color="auto"/>
        <w:bottom w:val="none" w:sz="0" w:space="0" w:color="auto"/>
        <w:right w:val="none" w:sz="0" w:space="0" w:color="auto"/>
      </w:divBdr>
    </w:div>
    <w:div w:id="1076132002">
      <w:marLeft w:val="480"/>
      <w:marRight w:val="0"/>
      <w:marTop w:val="0"/>
      <w:marBottom w:val="0"/>
      <w:divBdr>
        <w:top w:val="none" w:sz="0" w:space="0" w:color="auto"/>
        <w:left w:val="none" w:sz="0" w:space="0" w:color="auto"/>
        <w:bottom w:val="none" w:sz="0" w:space="0" w:color="auto"/>
        <w:right w:val="none" w:sz="0" w:space="0" w:color="auto"/>
      </w:divBdr>
    </w:div>
    <w:div w:id="1076167684">
      <w:marLeft w:val="480"/>
      <w:marRight w:val="0"/>
      <w:marTop w:val="0"/>
      <w:marBottom w:val="0"/>
      <w:divBdr>
        <w:top w:val="none" w:sz="0" w:space="0" w:color="auto"/>
        <w:left w:val="none" w:sz="0" w:space="0" w:color="auto"/>
        <w:bottom w:val="none" w:sz="0" w:space="0" w:color="auto"/>
        <w:right w:val="none" w:sz="0" w:space="0" w:color="auto"/>
      </w:divBdr>
    </w:div>
    <w:div w:id="1076168291">
      <w:marLeft w:val="480"/>
      <w:marRight w:val="0"/>
      <w:marTop w:val="0"/>
      <w:marBottom w:val="0"/>
      <w:divBdr>
        <w:top w:val="none" w:sz="0" w:space="0" w:color="auto"/>
        <w:left w:val="none" w:sz="0" w:space="0" w:color="auto"/>
        <w:bottom w:val="none" w:sz="0" w:space="0" w:color="auto"/>
        <w:right w:val="none" w:sz="0" w:space="0" w:color="auto"/>
      </w:divBdr>
    </w:div>
    <w:div w:id="1076171628">
      <w:marLeft w:val="480"/>
      <w:marRight w:val="0"/>
      <w:marTop w:val="0"/>
      <w:marBottom w:val="0"/>
      <w:divBdr>
        <w:top w:val="none" w:sz="0" w:space="0" w:color="auto"/>
        <w:left w:val="none" w:sz="0" w:space="0" w:color="auto"/>
        <w:bottom w:val="none" w:sz="0" w:space="0" w:color="auto"/>
        <w:right w:val="none" w:sz="0" w:space="0" w:color="auto"/>
      </w:divBdr>
    </w:div>
    <w:div w:id="1076197957">
      <w:marLeft w:val="480"/>
      <w:marRight w:val="0"/>
      <w:marTop w:val="0"/>
      <w:marBottom w:val="0"/>
      <w:divBdr>
        <w:top w:val="none" w:sz="0" w:space="0" w:color="auto"/>
        <w:left w:val="none" w:sz="0" w:space="0" w:color="auto"/>
        <w:bottom w:val="none" w:sz="0" w:space="0" w:color="auto"/>
        <w:right w:val="none" w:sz="0" w:space="0" w:color="auto"/>
      </w:divBdr>
    </w:div>
    <w:div w:id="1076318604">
      <w:marLeft w:val="480"/>
      <w:marRight w:val="0"/>
      <w:marTop w:val="0"/>
      <w:marBottom w:val="0"/>
      <w:divBdr>
        <w:top w:val="none" w:sz="0" w:space="0" w:color="auto"/>
        <w:left w:val="none" w:sz="0" w:space="0" w:color="auto"/>
        <w:bottom w:val="none" w:sz="0" w:space="0" w:color="auto"/>
        <w:right w:val="none" w:sz="0" w:space="0" w:color="auto"/>
      </w:divBdr>
    </w:div>
    <w:div w:id="1076324784">
      <w:marLeft w:val="480"/>
      <w:marRight w:val="0"/>
      <w:marTop w:val="0"/>
      <w:marBottom w:val="0"/>
      <w:divBdr>
        <w:top w:val="none" w:sz="0" w:space="0" w:color="auto"/>
        <w:left w:val="none" w:sz="0" w:space="0" w:color="auto"/>
        <w:bottom w:val="none" w:sz="0" w:space="0" w:color="auto"/>
        <w:right w:val="none" w:sz="0" w:space="0" w:color="auto"/>
      </w:divBdr>
    </w:div>
    <w:div w:id="1076366392">
      <w:marLeft w:val="480"/>
      <w:marRight w:val="0"/>
      <w:marTop w:val="0"/>
      <w:marBottom w:val="0"/>
      <w:divBdr>
        <w:top w:val="none" w:sz="0" w:space="0" w:color="auto"/>
        <w:left w:val="none" w:sz="0" w:space="0" w:color="auto"/>
        <w:bottom w:val="none" w:sz="0" w:space="0" w:color="auto"/>
        <w:right w:val="none" w:sz="0" w:space="0" w:color="auto"/>
      </w:divBdr>
    </w:div>
    <w:div w:id="1076393305">
      <w:marLeft w:val="480"/>
      <w:marRight w:val="0"/>
      <w:marTop w:val="0"/>
      <w:marBottom w:val="0"/>
      <w:divBdr>
        <w:top w:val="none" w:sz="0" w:space="0" w:color="auto"/>
        <w:left w:val="none" w:sz="0" w:space="0" w:color="auto"/>
        <w:bottom w:val="none" w:sz="0" w:space="0" w:color="auto"/>
        <w:right w:val="none" w:sz="0" w:space="0" w:color="auto"/>
      </w:divBdr>
    </w:div>
    <w:div w:id="1076394131">
      <w:marLeft w:val="480"/>
      <w:marRight w:val="0"/>
      <w:marTop w:val="0"/>
      <w:marBottom w:val="0"/>
      <w:divBdr>
        <w:top w:val="none" w:sz="0" w:space="0" w:color="auto"/>
        <w:left w:val="none" w:sz="0" w:space="0" w:color="auto"/>
        <w:bottom w:val="none" w:sz="0" w:space="0" w:color="auto"/>
        <w:right w:val="none" w:sz="0" w:space="0" w:color="auto"/>
      </w:divBdr>
    </w:div>
    <w:div w:id="1076395433">
      <w:marLeft w:val="480"/>
      <w:marRight w:val="0"/>
      <w:marTop w:val="0"/>
      <w:marBottom w:val="0"/>
      <w:divBdr>
        <w:top w:val="none" w:sz="0" w:space="0" w:color="auto"/>
        <w:left w:val="none" w:sz="0" w:space="0" w:color="auto"/>
        <w:bottom w:val="none" w:sz="0" w:space="0" w:color="auto"/>
        <w:right w:val="none" w:sz="0" w:space="0" w:color="auto"/>
      </w:divBdr>
    </w:div>
    <w:div w:id="1076442638">
      <w:marLeft w:val="480"/>
      <w:marRight w:val="0"/>
      <w:marTop w:val="0"/>
      <w:marBottom w:val="0"/>
      <w:divBdr>
        <w:top w:val="none" w:sz="0" w:space="0" w:color="auto"/>
        <w:left w:val="none" w:sz="0" w:space="0" w:color="auto"/>
        <w:bottom w:val="none" w:sz="0" w:space="0" w:color="auto"/>
        <w:right w:val="none" w:sz="0" w:space="0" w:color="auto"/>
      </w:divBdr>
    </w:div>
    <w:div w:id="1076587666">
      <w:marLeft w:val="480"/>
      <w:marRight w:val="0"/>
      <w:marTop w:val="0"/>
      <w:marBottom w:val="0"/>
      <w:divBdr>
        <w:top w:val="none" w:sz="0" w:space="0" w:color="auto"/>
        <w:left w:val="none" w:sz="0" w:space="0" w:color="auto"/>
        <w:bottom w:val="none" w:sz="0" w:space="0" w:color="auto"/>
        <w:right w:val="none" w:sz="0" w:space="0" w:color="auto"/>
      </w:divBdr>
    </w:div>
    <w:div w:id="1076587866">
      <w:marLeft w:val="480"/>
      <w:marRight w:val="0"/>
      <w:marTop w:val="0"/>
      <w:marBottom w:val="0"/>
      <w:divBdr>
        <w:top w:val="none" w:sz="0" w:space="0" w:color="auto"/>
        <w:left w:val="none" w:sz="0" w:space="0" w:color="auto"/>
        <w:bottom w:val="none" w:sz="0" w:space="0" w:color="auto"/>
        <w:right w:val="none" w:sz="0" w:space="0" w:color="auto"/>
      </w:divBdr>
    </w:div>
    <w:div w:id="1076629088">
      <w:marLeft w:val="480"/>
      <w:marRight w:val="0"/>
      <w:marTop w:val="0"/>
      <w:marBottom w:val="0"/>
      <w:divBdr>
        <w:top w:val="none" w:sz="0" w:space="0" w:color="auto"/>
        <w:left w:val="none" w:sz="0" w:space="0" w:color="auto"/>
        <w:bottom w:val="none" w:sz="0" w:space="0" w:color="auto"/>
        <w:right w:val="none" w:sz="0" w:space="0" w:color="auto"/>
      </w:divBdr>
    </w:div>
    <w:div w:id="1076631148">
      <w:marLeft w:val="480"/>
      <w:marRight w:val="0"/>
      <w:marTop w:val="0"/>
      <w:marBottom w:val="0"/>
      <w:divBdr>
        <w:top w:val="none" w:sz="0" w:space="0" w:color="auto"/>
        <w:left w:val="none" w:sz="0" w:space="0" w:color="auto"/>
        <w:bottom w:val="none" w:sz="0" w:space="0" w:color="auto"/>
        <w:right w:val="none" w:sz="0" w:space="0" w:color="auto"/>
      </w:divBdr>
    </w:div>
    <w:div w:id="1076635999">
      <w:marLeft w:val="480"/>
      <w:marRight w:val="0"/>
      <w:marTop w:val="0"/>
      <w:marBottom w:val="0"/>
      <w:divBdr>
        <w:top w:val="none" w:sz="0" w:space="0" w:color="auto"/>
        <w:left w:val="none" w:sz="0" w:space="0" w:color="auto"/>
        <w:bottom w:val="none" w:sz="0" w:space="0" w:color="auto"/>
        <w:right w:val="none" w:sz="0" w:space="0" w:color="auto"/>
      </w:divBdr>
    </w:div>
    <w:div w:id="1076708976">
      <w:marLeft w:val="480"/>
      <w:marRight w:val="0"/>
      <w:marTop w:val="0"/>
      <w:marBottom w:val="0"/>
      <w:divBdr>
        <w:top w:val="none" w:sz="0" w:space="0" w:color="auto"/>
        <w:left w:val="none" w:sz="0" w:space="0" w:color="auto"/>
        <w:bottom w:val="none" w:sz="0" w:space="0" w:color="auto"/>
        <w:right w:val="none" w:sz="0" w:space="0" w:color="auto"/>
      </w:divBdr>
    </w:div>
    <w:div w:id="1076709236">
      <w:marLeft w:val="480"/>
      <w:marRight w:val="0"/>
      <w:marTop w:val="0"/>
      <w:marBottom w:val="0"/>
      <w:divBdr>
        <w:top w:val="none" w:sz="0" w:space="0" w:color="auto"/>
        <w:left w:val="none" w:sz="0" w:space="0" w:color="auto"/>
        <w:bottom w:val="none" w:sz="0" w:space="0" w:color="auto"/>
        <w:right w:val="none" w:sz="0" w:space="0" w:color="auto"/>
      </w:divBdr>
    </w:div>
    <w:div w:id="1076711322">
      <w:marLeft w:val="480"/>
      <w:marRight w:val="0"/>
      <w:marTop w:val="0"/>
      <w:marBottom w:val="0"/>
      <w:divBdr>
        <w:top w:val="none" w:sz="0" w:space="0" w:color="auto"/>
        <w:left w:val="none" w:sz="0" w:space="0" w:color="auto"/>
        <w:bottom w:val="none" w:sz="0" w:space="0" w:color="auto"/>
        <w:right w:val="none" w:sz="0" w:space="0" w:color="auto"/>
      </w:divBdr>
    </w:div>
    <w:div w:id="1076711953">
      <w:marLeft w:val="480"/>
      <w:marRight w:val="0"/>
      <w:marTop w:val="0"/>
      <w:marBottom w:val="0"/>
      <w:divBdr>
        <w:top w:val="none" w:sz="0" w:space="0" w:color="auto"/>
        <w:left w:val="none" w:sz="0" w:space="0" w:color="auto"/>
        <w:bottom w:val="none" w:sz="0" w:space="0" w:color="auto"/>
        <w:right w:val="none" w:sz="0" w:space="0" w:color="auto"/>
      </w:divBdr>
    </w:div>
    <w:div w:id="1076782170">
      <w:marLeft w:val="480"/>
      <w:marRight w:val="0"/>
      <w:marTop w:val="0"/>
      <w:marBottom w:val="0"/>
      <w:divBdr>
        <w:top w:val="none" w:sz="0" w:space="0" w:color="auto"/>
        <w:left w:val="none" w:sz="0" w:space="0" w:color="auto"/>
        <w:bottom w:val="none" w:sz="0" w:space="0" w:color="auto"/>
        <w:right w:val="none" w:sz="0" w:space="0" w:color="auto"/>
      </w:divBdr>
    </w:div>
    <w:div w:id="1076827982">
      <w:marLeft w:val="480"/>
      <w:marRight w:val="0"/>
      <w:marTop w:val="0"/>
      <w:marBottom w:val="0"/>
      <w:divBdr>
        <w:top w:val="none" w:sz="0" w:space="0" w:color="auto"/>
        <w:left w:val="none" w:sz="0" w:space="0" w:color="auto"/>
        <w:bottom w:val="none" w:sz="0" w:space="0" w:color="auto"/>
        <w:right w:val="none" w:sz="0" w:space="0" w:color="auto"/>
      </w:divBdr>
    </w:div>
    <w:div w:id="1076904762">
      <w:marLeft w:val="480"/>
      <w:marRight w:val="0"/>
      <w:marTop w:val="0"/>
      <w:marBottom w:val="0"/>
      <w:divBdr>
        <w:top w:val="none" w:sz="0" w:space="0" w:color="auto"/>
        <w:left w:val="none" w:sz="0" w:space="0" w:color="auto"/>
        <w:bottom w:val="none" w:sz="0" w:space="0" w:color="auto"/>
        <w:right w:val="none" w:sz="0" w:space="0" w:color="auto"/>
      </w:divBdr>
    </w:div>
    <w:div w:id="1076971856">
      <w:marLeft w:val="480"/>
      <w:marRight w:val="0"/>
      <w:marTop w:val="0"/>
      <w:marBottom w:val="0"/>
      <w:divBdr>
        <w:top w:val="none" w:sz="0" w:space="0" w:color="auto"/>
        <w:left w:val="none" w:sz="0" w:space="0" w:color="auto"/>
        <w:bottom w:val="none" w:sz="0" w:space="0" w:color="auto"/>
        <w:right w:val="none" w:sz="0" w:space="0" w:color="auto"/>
      </w:divBdr>
    </w:div>
    <w:div w:id="1076978655">
      <w:marLeft w:val="480"/>
      <w:marRight w:val="0"/>
      <w:marTop w:val="0"/>
      <w:marBottom w:val="0"/>
      <w:divBdr>
        <w:top w:val="none" w:sz="0" w:space="0" w:color="auto"/>
        <w:left w:val="none" w:sz="0" w:space="0" w:color="auto"/>
        <w:bottom w:val="none" w:sz="0" w:space="0" w:color="auto"/>
        <w:right w:val="none" w:sz="0" w:space="0" w:color="auto"/>
      </w:divBdr>
    </w:div>
    <w:div w:id="1077047148">
      <w:marLeft w:val="480"/>
      <w:marRight w:val="0"/>
      <w:marTop w:val="0"/>
      <w:marBottom w:val="0"/>
      <w:divBdr>
        <w:top w:val="none" w:sz="0" w:space="0" w:color="auto"/>
        <w:left w:val="none" w:sz="0" w:space="0" w:color="auto"/>
        <w:bottom w:val="none" w:sz="0" w:space="0" w:color="auto"/>
        <w:right w:val="none" w:sz="0" w:space="0" w:color="auto"/>
      </w:divBdr>
    </w:div>
    <w:div w:id="1077092340">
      <w:marLeft w:val="480"/>
      <w:marRight w:val="0"/>
      <w:marTop w:val="0"/>
      <w:marBottom w:val="0"/>
      <w:divBdr>
        <w:top w:val="none" w:sz="0" w:space="0" w:color="auto"/>
        <w:left w:val="none" w:sz="0" w:space="0" w:color="auto"/>
        <w:bottom w:val="none" w:sz="0" w:space="0" w:color="auto"/>
        <w:right w:val="none" w:sz="0" w:space="0" w:color="auto"/>
      </w:divBdr>
    </w:div>
    <w:div w:id="1077096918">
      <w:marLeft w:val="480"/>
      <w:marRight w:val="0"/>
      <w:marTop w:val="0"/>
      <w:marBottom w:val="0"/>
      <w:divBdr>
        <w:top w:val="none" w:sz="0" w:space="0" w:color="auto"/>
        <w:left w:val="none" w:sz="0" w:space="0" w:color="auto"/>
        <w:bottom w:val="none" w:sz="0" w:space="0" w:color="auto"/>
        <w:right w:val="none" w:sz="0" w:space="0" w:color="auto"/>
      </w:divBdr>
    </w:div>
    <w:div w:id="1077164524">
      <w:marLeft w:val="480"/>
      <w:marRight w:val="0"/>
      <w:marTop w:val="0"/>
      <w:marBottom w:val="0"/>
      <w:divBdr>
        <w:top w:val="none" w:sz="0" w:space="0" w:color="auto"/>
        <w:left w:val="none" w:sz="0" w:space="0" w:color="auto"/>
        <w:bottom w:val="none" w:sz="0" w:space="0" w:color="auto"/>
        <w:right w:val="none" w:sz="0" w:space="0" w:color="auto"/>
      </w:divBdr>
    </w:div>
    <w:div w:id="1077168942">
      <w:marLeft w:val="480"/>
      <w:marRight w:val="0"/>
      <w:marTop w:val="0"/>
      <w:marBottom w:val="0"/>
      <w:divBdr>
        <w:top w:val="none" w:sz="0" w:space="0" w:color="auto"/>
        <w:left w:val="none" w:sz="0" w:space="0" w:color="auto"/>
        <w:bottom w:val="none" w:sz="0" w:space="0" w:color="auto"/>
        <w:right w:val="none" w:sz="0" w:space="0" w:color="auto"/>
      </w:divBdr>
    </w:div>
    <w:div w:id="1077241723">
      <w:marLeft w:val="480"/>
      <w:marRight w:val="0"/>
      <w:marTop w:val="0"/>
      <w:marBottom w:val="0"/>
      <w:divBdr>
        <w:top w:val="none" w:sz="0" w:space="0" w:color="auto"/>
        <w:left w:val="none" w:sz="0" w:space="0" w:color="auto"/>
        <w:bottom w:val="none" w:sz="0" w:space="0" w:color="auto"/>
        <w:right w:val="none" w:sz="0" w:space="0" w:color="auto"/>
      </w:divBdr>
    </w:div>
    <w:div w:id="1077242806">
      <w:marLeft w:val="480"/>
      <w:marRight w:val="0"/>
      <w:marTop w:val="0"/>
      <w:marBottom w:val="0"/>
      <w:divBdr>
        <w:top w:val="none" w:sz="0" w:space="0" w:color="auto"/>
        <w:left w:val="none" w:sz="0" w:space="0" w:color="auto"/>
        <w:bottom w:val="none" w:sz="0" w:space="0" w:color="auto"/>
        <w:right w:val="none" w:sz="0" w:space="0" w:color="auto"/>
      </w:divBdr>
    </w:div>
    <w:div w:id="1077243733">
      <w:marLeft w:val="480"/>
      <w:marRight w:val="0"/>
      <w:marTop w:val="0"/>
      <w:marBottom w:val="0"/>
      <w:divBdr>
        <w:top w:val="none" w:sz="0" w:space="0" w:color="auto"/>
        <w:left w:val="none" w:sz="0" w:space="0" w:color="auto"/>
        <w:bottom w:val="none" w:sz="0" w:space="0" w:color="auto"/>
        <w:right w:val="none" w:sz="0" w:space="0" w:color="auto"/>
      </w:divBdr>
    </w:div>
    <w:div w:id="1077286544">
      <w:marLeft w:val="480"/>
      <w:marRight w:val="0"/>
      <w:marTop w:val="0"/>
      <w:marBottom w:val="0"/>
      <w:divBdr>
        <w:top w:val="none" w:sz="0" w:space="0" w:color="auto"/>
        <w:left w:val="none" w:sz="0" w:space="0" w:color="auto"/>
        <w:bottom w:val="none" w:sz="0" w:space="0" w:color="auto"/>
        <w:right w:val="none" w:sz="0" w:space="0" w:color="auto"/>
      </w:divBdr>
    </w:div>
    <w:div w:id="1077289080">
      <w:marLeft w:val="480"/>
      <w:marRight w:val="0"/>
      <w:marTop w:val="0"/>
      <w:marBottom w:val="0"/>
      <w:divBdr>
        <w:top w:val="none" w:sz="0" w:space="0" w:color="auto"/>
        <w:left w:val="none" w:sz="0" w:space="0" w:color="auto"/>
        <w:bottom w:val="none" w:sz="0" w:space="0" w:color="auto"/>
        <w:right w:val="none" w:sz="0" w:space="0" w:color="auto"/>
      </w:divBdr>
    </w:div>
    <w:div w:id="1077290448">
      <w:marLeft w:val="480"/>
      <w:marRight w:val="0"/>
      <w:marTop w:val="0"/>
      <w:marBottom w:val="0"/>
      <w:divBdr>
        <w:top w:val="none" w:sz="0" w:space="0" w:color="auto"/>
        <w:left w:val="none" w:sz="0" w:space="0" w:color="auto"/>
        <w:bottom w:val="none" w:sz="0" w:space="0" w:color="auto"/>
        <w:right w:val="none" w:sz="0" w:space="0" w:color="auto"/>
      </w:divBdr>
    </w:div>
    <w:div w:id="1077366185">
      <w:marLeft w:val="480"/>
      <w:marRight w:val="0"/>
      <w:marTop w:val="0"/>
      <w:marBottom w:val="0"/>
      <w:divBdr>
        <w:top w:val="none" w:sz="0" w:space="0" w:color="auto"/>
        <w:left w:val="none" w:sz="0" w:space="0" w:color="auto"/>
        <w:bottom w:val="none" w:sz="0" w:space="0" w:color="auto"/>
        <w:right w:val="none" w:sz="0" w:space="0" w:color="auto"/>
      </w:divBdr>
    </w:div>
    <w:div w:id="1077433113">
      <w:marLeft w:val="480"/>
      <w:marRight w:val="0"/>
      <w:marTop w:val="0"/>
      <w:marBottom w:val="0"/>
      <w:divBdr>
        <w:top w:val="none" w:sz="0" w:space="0" w:color="auto"/>
        <w:left w:val="none" w:sz="0" w:space="0" w:color="auto"/>
        <w:bottom w:val="none" w:sz="0" w:space="0" w:color="auto"/>
        <w:right w:val="none" w:sz="0" w:space="0" w:color="auto"/>
      </w:divBdr>
    </w:div>
    <w:div w:id="1077477407">
      <w:marLeft w:val="480"/>
      <w:marRight w:val="0"/>
      <w:marTop w:val="0"/>
      <w:marBottom w:val="0"/>
      <w:divBdr>
        <w:top w:val="none" w:sz="0" w:space="0" w:color="auto"/>
        <w:left w:val="none" w:sz="0" w:space="0" w:color="auto"/>
        <w:bottom w:val="none" w:sz="0" w:space="0" w:color="auto"/>
        <w:right w:val="none" w:sz="0" w:space="0" w:color="auto"/>
      </w:divBdr>
    </w:div>
    <w:div w:id="1077480714">
      <w:marLeft w:val="480"/>
      <w:marRight w:val="0"/>
      <w:marTop w:val="0"/>
      <w:marBottom w:val="0"/>
      <w:divBdr>
        <w:top w:val="none" w:sz="0" w:space="0" w:color="auto"/>
        <w:left w:val="none" w:sz="0" w:space="0" w:color="auto"/>
        <w:bottom w:val="none" w:sz="0" w:space="0" w:color="auto"/>
        <w:right w:val="none" w:sz="0" w:space="0" w:color="auto"/>
      </w:divBdr>
    </w:div>
    <w:div w:id="1077509737">
      <w:marLeft w:val="480"/>
      <w:marRight w:val="0"/>
      <w:marTop w:val="0"/>
      <w:marBottom w:val="0"/>
      <w:divBdr>
        <w:top w:val="none" w:sz="0" w:space="0" w:color="auto"/>
        <w:left w:val="none" w:sz="0" w:space="0" w:color="auto"/>
        <w:bottom w:val="none" w:sz="0" w:space="0" w:color="auto"/>
        <w:right w:val="none" w:sz="0" w:space="0" w:color="auto"/>
      </w:divBdr>
    </w:div>
    <w:div w:id="1077509905">
      <w:bodyDiv w:val="1"/>
      <w:marLeft w:val="0"/>
      <w:marRight w:val="0"/>
      <w:marTop w:val="0"/>
      <w:marBottom w:val="0"/>
      <w:divBdr>
        <w:top w:val="none" w:sz="0" w:space="0" w:color="auto"/>
        <w:left w:val="none" w:sz="0" w:space="0" w:color="auto"/>
        <w:bottom w:val="none" w:sz="0" w:space="0" w:color="auto"/>
        <w:right w:val="none" w:sz="0" w:space="0" w:color="auto"/>
      </w:divBdr>
    </w:div>
    <w:div w:id="1077560361">
      <w:marLeft w:val="480"/>
      <w:marRight w:val="0"/>
      <w:marTop w:val="0"/>
      <w:marBottom w:val="0"/>
      <w:divBdr>
        <w:top w:val="none" w:sz="0" w:space="0" w:color="auto"/>
        <w:left w:val="none" w:sz="0" w:space="0" w:color="auto"/>
        <w:bottom w:val="none" w:sz="0" w:space="0" w:color="auto"/>
        <w:right w:val="none" w:sz="0" w:space="0" w:color="auto"/>
      </w:divBdr>
    </w:div>
    <w:div w:id="1077560581">
      <w:marLeft w:val="480"/>
      <w:marRight w:val="0"/>
      <w:marTop w:val="0"/>
      <w:marBottom w:val="0"/>
      <w:divBdr>
        <w:top w:val="none" w:sz="0" w:space="0" w:color="auto"/>
        <w:left w:val="none" w:sz="0" w:space="0" w:color="auto"/>
        <w:bottom w:val="none" w:sz="0" w:space="0" w:color="auto"/>
        <w:right w:val="none" w:sz="0" w:space="0" w:color="auto"/>
      </w:divBdr>
    </w:div>
    <w:div w:id="1077629803">
      <w:marLeft w:val="480"/>
      <w:marRight w:val="0"/>
      <w:marTop w:val="0"/>
      <w:marBottom w:val="0"/>
      <w:divBdr>
        <w:top w:val="none" w:sz="0" w:space="0" w:color="auto"/>
        <w:left w:val="none" w:sz="0" w:space="0" w:color="auto"/>
        <w:bottom w:val="none" w:sz="0" w:space="0" w:color="auto"/>
        <w:right w:val="none" w:sz="0" w:space="0" w:color="auto"/>
      </w:divBdr>
    </w:div>
    <w:div w:id="1077631246">
      <w:marLeft w:val="480"/>
      <w:marRight w:val="0"/>
      <w:marTop w:val="0"/>
      <w:marBottom w:val="0"/>
      <w:divBdr>
        <w:top w:val="none" w:sz="0" w:space="0" w:color="auto"/>
        <w:left w:val="none" w:sz="0" w:space="0" w:color="auto"/>
        <w:bottom w:val="none" w:sz="0" w:space="0" w:color="auto"/>
        <w:right w:val="none" w:sz="0" w:space="0" w:color="auto"/>
      </w:divBdr>
    </w:div>
    <w:div w:id="1077633765">
      <w:marLeft w:val="480"/>
      <w:marRight w:val="0"/>
      <w:marTop w:val="0"/>
      <w:marBottom w:val="0"/>
      <w:divBdr>
        <w:top w:val="none" w:sz="0" w:space="0" w:color="auto"/>
        <w:left w:val="none" w:sz="0" w:space="0" w:color="auto"/>
        <w:bottom w:val="none" w:sz="0" w:space="0" w:color="auto"/>
        <w:right w:val="none" w:sz="0" w:space="0" w:color="auto"/>
      </w:divBdr>
    </w:div>
    <w:div w:id="1077674492">
      <w:marLeft w:val="480"/>
      <w:marRight w:val="0"/>
      <w:marTop w:val="0"/>
      <w:marBottom w:val="0"/>
      <w:divBdr>
        <w:top w:val="none" w:sz="0" w:space="0" w:color="auto"/>
        <w:left w:val="none" w:sz="0" w:space="0" w:color="auto"/>
        <w:bottom w:val="none" w:sz="0" w:space="0" w:color="auto"/>
        <w:right w:val="none" w:sz="0" w:space="0" w:color="auto"/>
      </w:divBdr>
    </w:div>
    <w:div w:id="1077675991">
      <w:marLeft w:val="480"/>
      <w:marRight w:val="0"/>
      <w:marTop w:val="0"/>
      <w:marBottom w:val="0"/>
      <w:divBdr>
        <w:top w:val="none" w:sz="0" w:space="0" w:color="auto"/>
        <w:left w:val="none" w:sz="0" w:space="0" w:color="auto"/>
        <w:bottom w:val="none" w:sz="0" w:space="0" w:color="auto"/>
        <w:right w:val="none" w:sz="0" w:space="0" w:color="auto"/>
      </w:divBdr>
    </w:div>
    <w:div w:id="1077745040">
      <w:bodyDiv w:val="1"/>
      <w:marLeft w:val="0"/>
      <w:marRight w:val="0"/>
      <w:marTop w:val="0"/>
      <w:marBottom w:val="0"/>
      <w:divBdr>
        <w:top w:val="none" w:sz="0" w:space="0" w:color="auto"/>
        <w:left w:val="none" w:sz="0" w:space="0" w:color="auto"/>
        <w:bottom w:val="none" w:sz="0" w:space="0" w:color="auto"/>
        <w:right w:val="none" w:sz="0" w:space="0" w:color="auto"/>
      </w:divBdr>
    </w:div>
    <w:div w:id="1077745096">
      <w:marLeft w:val="480"/>
      <w:marRight w:val="0"/>
      <w:marTop w:val="0"/>
      <w:marBottom w:val="0"/>
      <w:divBdr>
        <w:top w:val="none" w:sz="0" w:space="0" w:color="auto"/>
        <w:left w:val="none" w:sz="0" w:space="0" w:color="auto"/>
        <w:bottom w:val="none" w:sz="0" w:space="0" w:color="auto"/>
        <w:right w:val="none" w:sz="0" w:space="0" w:color="auto"/>
      </w:divBdr>
    </w:div>
    <w:div w:id="1077747066">
      <w:marLeft w:val="480"/>
      <w:marRight w:val="0"/>
      <w:marTop w:val="0"/>
      <w:marBottom w:val="0"/>
      <w:divBdr>
        <w:top w:val="none" w:sz="0" w:space="0" w:color="auto"/>
        <w:left w:val="none" w:sz="0" w:space="0" w:color="auto"/>
        <w:bottom w:val="none" w:sz="0" w:space="0" w:color="auto"/>
        <w:right w:val="none" w:sz="0" w:space="0" w:color="auto"/>
      </w:divBdr>
    </w:div>
    <w:div w:id="1077753662">
      <w:marLeft w:val="480"/>
      <w:marRight w:val="0"/>
      <w:marTop w:val="0"/>
      <w:marBottom w:val="0"/>
      <w:divBdr>
        <w:top w:val="none" w:sz="0" w:space="0" w:color="auto"/>
        <w:left w:val="none" w:sz="0" w:space="0" w:color="auto"/>
        <w:bottom w:val="none" w:sz="0" w:space="0" w:color="auto"/>
        <w:right w:val="none" w:sz="0" w:space="0" w:color="auto"/>
      </w:divBdr>
    </w:div>
    <w:div w:id="1077823041">
      <w:marLeft w:val="480"/>
      <w:marRight w:val="0"/>
      <w:marTop w:val="0"/>
      <w:marBottom w:val="0"/>
      <w:divBdr>
        <w:top w:val="none" w:sz="0" w:space="0" w:color="auto"/>
        <w:left w:val="none" w:sz="0" w:space="0" w:color="auto"/>
        <w:bottom w:val="none" w:sz="0" w:space="0" w:color="auto"/>
        <w:right w:val="none" w:sz="0" w:space="0" w:color="auto"/>
      </w:divBdr>
    </w:div>
    <w:div w:id="1077828085">
      <w:marLeft w:val="480"/>
      <w:marRight w:val="0"/>
      <w:marTop w:val="0"/>
      <w:marBottom w:val="0"/>
      <w:divBdr>
        <w:top w:val="none" w:sz="0" w:space="0" w:color="auto"/>
        <w:left w:val="none" w:sz="0" w:space="0" w:color="auto"/>
        <w:bottom w:val="none" w:sz="0" w:space="0" w:color="auto"/>
        <w:right w:val="none" w:sz="0" w:space="0" w:color="auto"/>
      </w:divBdr>
    </w:div>
    <w:div w:id="1077829105">
      <w:marLeft w:val="480"/>
      <w:marRight w:val="0"/>
      <w:marTop w:val="0"/>
      <w:marBottom w:val="0"/>
      <w:divBdr>
        <w:top w:val="none" w:sz="0" w:space="0" w:color="auto"/>
        <w:left w:val="none" w:sz="0" w:space="0" w:color="auto"/>
        <w:bottom w:val="none" w:sz="0" w:space="0" w:color="auto"/>
        <w:right w:val="none" w:sz="0" w:space="0" w:color="auto"/>
      </w:divBdr>
    </w:div>
    <w:div w:id="1077870861">
      <w:marLeft w:val="480"/>
      <w:marRight w:val="0"/>
      <w:marTop w:val="0"/>
      <w:marBottom w:val="0"/>
      <w:divBdr>
        <w:top w:val="none" w:sz="0" w:space="0" w:color="auto"/>
        <w:left w:val="none" w:sz="0" w:space="0" w:color="auto"/>
        <w:bottom w:val="none" w:sz="0" w:space="0" w:color="auto"/>
        <w:right w:val="none" w:sz="0" w:space="0" w:color="auto"/>
      </w:divBdr>
    </w:div>
    <w:div w:id="1077871309">
      <w:marLeft w:val="480"/>
      <w:marRight w:val="0"/>
      <w:marTop w:val="0"/>
      <w:marBottom w:val="0"/>
      <w:divBdr>
        <w:top w:val="none" w:sz="0" w:space="0" w:color="auto"/>
        <w:left w:val="none" w:sz="0" w:space="0" w:color="auto"/>
        <w:bottom w:val="none" w:sz="0" w:space="0" w:color="auto"/>
        <w:right w:val="none" w:sz="0" w:space="0" w:color="auto"/>
      </w:divBdr>
    </w:div>
    <w:div w:id="1077871797">
      <w:marLeft w:val="480"/>
      <w:marRight w:val="0"/>
      <w:marTop w:val="0"/>
      <w:marBottom w:val="0"/>
      <w:divBdr>
        <w:top w:val="none" w:sz="0" w:space="0" w:color="auto"/>
        <w:left w:val="none" w:sz="0" w:space="0" w:color="auto"/>
        <w:bottom w:val="none" w:sz="0" w:space="0" w:color="auto"/>
        <w:right w:val="none" w:sz="0" w:space="0" w:color="auto"/>
      </w:divBdr>
    </w:div>
    <w:div w:id="1077902802">
      <w:marLeft w:val="480"/>
      <w:marRight w:val="0"/>
      <w:marTop w:val="0"/>
      <w:marBottom w:val="0"/>
      <w:divBdr>
        <w:top w:val="none" w:sz="0" w:space="0" w:color="auto"/>
        <w:left w:val="none" w:sz="0" w:space="0" w:color="auto"/>
        <w:bottom w:val="none" w:sz="0" w:space="0" w:color="auto"/>
        <w:right w:val="none" w:sz="0" w:space="0" w:color="auto"/>
      </w:divBdr>
    </w:div>
    <w:div w:id="1077940748">
      <w:marLeft w:val="480"/>
      <w:marRight w:val="0"/>
      <w:marTop w:val="0"/>
      <w:marBottom w:val="0"/>
      <w:divBdr>
        <w:top w:val="none" w:sz="0" w:space="0" w:color="auto"/>
        <w:left w:val="none" w:sz="0" w:space="0" w:color="auto"/>
        <w:bottom w:val="none" w:sz="0" w:space="0" w:color="auto"/>
        <w:right w:val="none" w:sz="0" w:space="0" w:color="auto"/>
      </w:divBdr>
    </w:div>
    <w:div w:id="1078089350">
      <w:marLeft w:val="480"/>
      <w:marRight w:val="0"/>
      <w:marTop w:val="0"/>
      <w:marBottom w:val="0"/>
      <w:divBdr>
        <w:top w:val="none" w:sz="0" w:space="0" w:color="auto"/>
        <w:left w:val="none" w:sz="0" w:space="0" w:color="auto"/>
        <w:bottom w:val="none" w:sz="0" w:space="0" w:color="auto"/>
        <w:right w:val="none" w:sz="0" w:space="0" w:color="auto"/>
      </w:divBdr>
    </w:div>
    <w:div w:id="1078089932">
      <w:marLeft w:val="480"/>
      <w:marRight w:val="0"/>
      <w:marTop w:val="0"/>
      <w:marBottom w:val="0"/>
      <w:divBdr>
        <w:top w:val="none" w:sz="0" w:space="0" w:color="auto"/>
        <w:left w:val="none" w:sz="0" w:space="0" w:color="auto"/>
        <w:bottom w:val="none" w:sz="0" w:space="0" w:color="auto"/>
        <w:right w:val="none" w:sz="0" w:space="0" w:color="auto"/>
      </w:divBdr>
    </w:div>
    <w:div w:id="1078090460">
      <w:marLeft w:val="480"/>
      <w:marRight w:val="0"/>
      <w:marTop w:val="0"/>
      <w:marBottom w:val="0"/>
      <w:divBdr>
        <w:top w:val="none" w:sz="0" w:space="0" w:color="auto"/>
        <w:left w:val="none" w:sz="0" w:space="0" w:color="auto"/>
        <w:bottom w:val="none" w:sz="0" w:space="0" w:color="auto"/>
        <w:right w:val="none" w:sz="0" w:space="0" w:color="auto"/>
      </w:divBdr>
    </w:div>
    <w:div w:id="1078094962">
      <w:marLeft w:val="480"/>
      <w:marRight w:val="0"/>
      <w:marTop w:val="0"/>
      <w:marBottom w:val="0"/>
      <w:divBdr>
        <w:top w:val="none" w:sz="0" w:space="0" w:color="auto"/>
        <w:left w:val="none" w:sz="0" w:space="0" w:color="auto"/>
        <w:bottom w:val="none" w:sz="0" w:space="0" w:color="auto"/>
        <w:right w:val="none" w:sz="0" w:space="0" w:color="auto"/>
      </w:divBdr>
    </w:div>
    <w:div w:id="1078096379">
      <w:marLeft w:val="480"/>
      <w:marRight w:val="0"/>
      <w:marTop w:val="0"/>
      <w:marBottom w:val="0"/>
      <w:divBdr>
        <w:top w:val="none" w:sz="0" w:space="0" w:color="auto"/>
        <w:left w:val="none" w:sz="0" w:space="0" w:color="auto"/>
        <w:bottom w:val="none" w:sz="0" w:space="0" w:color="auto"/>
        <w:right w:val="none" w:sz="0" w:space="0" w:color="auto"/>
      </w:divBdr>
    </w:div>
    <w:div w:id="1078283633">
      <w:marLeft w:val="480"/>
      <w:marRight w:val="0"/>
      <w:marTop w:val="0"/>
      <w:marBottom w:val="0"/>
      <w:divBdr>
        <w:top w:val="none" w:sz="0" w:space="0" w:color="auto"/>
        <w:left w:val="none" w:sz="0" w:space="0" w:color="auto"/>
        <w:bottom w:val="none" w:sz="0" w:space="0" w:color="auto"/>
        <w:right w:val="none" w:sz="0" w:space="0" w:color="auto"/>
      </w:divBdr>
    </w:div>
    <w:div w:id="1078285886">
      <w:marLeft w:val="480"/>
      <w:marRight w:val="0"/>
      <w:marTop w:val="0"/>
      <w:marBottom w:val="0"/>
      <w:divBdr>
        <w:top w:val="none" w:sz="0" w:space="0" w:color="auto"/>
        <w:left w:val="none" w:sz="0" w:space="0" w:color="auto"/>
        <w:bottom w:val="none" w:sz="0" w:space="0" w:color="auto"/>
        <w:right w:val="none" w:sz="0" w:space="0" w:color="auto"/>
      </w:divBdr>
    </w:div>
    <w:div w:id="1078286020">
      <w:bodyDiv w:val="1"/>
      <w:marLeft w:val="0"/>
      <w:marRight w:val="0"/>
      <w:marTop w:val="0"/>
      <w:marBottom w:val="0"/>
      <w:divBdr>
        <w:top w:val="none" w:sz="0" w:space="0" w:color="auto"/>
        <w:left w:val="none" w:sz="0" w:space="0" w:color="auto"/>
        <w:bottom w:val="none" w:sz="0" w:space="0" w:color="auto"/>
        <w:right w:val="none" w:sz="0" w:space="0" w:color="auto"/>
      </w:divBdr>
    </w:div>
    <w:div w:id="1078330839">
      <w:marLeft w:val="480"/>
      <w:marRight w:val="0"/>
      <w:marTop w:val="0"/>
      <w:marBottom w:val="0"/>
      <w:divBdr>
        <w:top w:val="none" w:sz="0" w:space="0" w:color="auto"/>
        <w:left w:val="none" w:sz="0" w:space="0" w:color="auto"/>
        <w:bottom w:val="none" w:sz="0" w:space="0" w:color="auto"/>
        <w:right w:val="none" w:sz="0" w:space="0" w:color="auto"/>
      </w:divBdr>
    </w:div>
    <w:div w:id="1078333766">
      <w:marLeft w:val="480"/>
      <w:marRight w:val="0"/>
      <w:marTop w:val="0"/>
      <w:marBottom w:val="0"/>
      <w:divBdr>
        <w:top w:val="none" w:sz="0" w:space="0" w:color="auto"/>
        <w:left w:val="none" w:sz="0" w:space="0" w:color="auto"/>
        <w:bottom w:val="none" w:sz="0" w:space="0" w:color="auto"/>
        <w:right w:val="none" w:sz="0" w:space="0" w:color="auto"/>
      </w:divBdr>
    </w:div>
    <w:div w:id="1078357025">
      <w:marLeft w:val="480"/>
      <w:marRight w:val="0"/>
      <w:marTop w:val="0"/>
      <w:marBottom w:val="0"/>
      <w:divBdr>
        <w:top w:val="none" w:sz="0" w:space="0" w:color="auto"/>
        <w:left w:val="none" w:sz="0" w:space="0" w:color="auto"/>
        <w:bottom w:val="none" w:sz="0" w:space="0" w:color="auto"/>
        <w:right w:val="none" w:sz="0" w:space="0" w:color="auto"/>
      </w:divBdr>
    </w:div>
    <w:div w:id="1078358267">
      <w:marLeft w:val="480"/>
      <w:marRight w:val="0"/>
      <w:marTop w:val="0"/>
      <w:marBottom w:val="0"/>
      <w:divBdr>
        <w:top w:val="none" w:sz="0" w:space="0" w:color="auto"/>
        <w:left w:val="none" w:sz="0" w:space="0" w:color="auto"/>
        <w:bottom w:val="none" w:sz="0" w:space="0" w:color="auto"/>
        <w:right w:val="none" w:sz="0" w:space="0" w:color="auto"/>
      </w:divBdr>
    </w:div>
    <w:div w:id="1078359918">
      <w:marLeft w:val="480"/>
      <w:marRight w:val="0"/>
      <w:marTop w:val="0"/>
      <w:marBottom w:val="0"/>
      <w:divBdr>
        <w:top w:val="none" w:sz="0" w:space="0" w:color="auto"/>
        <w:left w:val="none" w:sz="0" w:space="0" w:color="auto"/>
        <w:bottom w:val="none" w:sz="0" w:space="0" w:color="auto"/>
        <w:right w:val="none" w:sz="0" w:space="0" w:color="auto"/>
      </w:divBdr>
    </w:div>
    <w:div w:id="1078401722">
      <w:marLeft w:val="480"/>
      <w:marRight w:val="0"/>
      <w:marTop w:val="0"/>
      <w:marBottom w:val="0"/>
      <w:divBdr>
        <w:top w:val="none" w:sz="0" w:space="0" w:color="auto"/>
        <w:left w:val="none" w:sz="0" w:space="0" w:color="auto"/>
        <w:bottom w:val="none" w:sz="0" w:space="0" w:color="auto"/>
        <w:right w:val="none" w:sz="0" w:space="0" w:color="auto"/>
      </w:divBdr>
    </w:div>
    <w:div w:id="1078484530">
      <w:marLeft w:val="480"/>
      <w:marRight w:val="0"/>
      <w:marTop w:val="0"/>
      <w:marBottom w:val="0"/>
      <w:divBdr>
        <w:top w:val="none" w:sz="0" w:space="0" w:color="auto"/>
        <w:left w:val="none" w:sz="0" w:space="0" w:color="auto"/>
        <w:bottom w:val="none" w:sz="0" w:space="0" w:color="auto"/>
        <w:right w:val="none" w:sz="0" w:space="0" w:color="auto"/>
      </w:divBdr>
    </w:div>
    <w:div w:id="1078670623">
      <w:marLeft w:val="480"/>
      <w:marRight w:val="0"/>
      <w:marTop w:val="0"/>
      <w:marBottom w:val="0"/>
      <w:divBdr>
        <w:top w:val="none" w:sz="0" w:space="0" w:color="auto"/>
        <w:left w:val="none" w:sz="0" w:space="0" w:color="auto"/>
        <w:bottom w:val="none" w:sz="0" w:space="0" w:color="auto"/>
        <w:right w:val="none" w:sz="0" w:space="0" w:color="auto"/>
      </w:divBdr>
    </w:div>
    <w:div w:id="1078671920">
      <w:marLeft w:val="480"/>
      <w:marRight w:val="0"/>
      <w:marTop w:val="0"/>
      <w:marBottom w:val="0"/>
      <w:divBdr>
        <w:top w:val="none" w:sz="0" w:space="0" w:color="auto"/>
        <w:left w:val="none" w:sz="0" w:space="0" w:color="auto"/>
        <w:bottom w:val="none" w:sz="0" w:space="0" w:color="auto"/>
        <w:right w:val="none" w:sz="0" w:space="0" w:color="auto"/>
      </w:divBdr>
    </w:div>
    <w:div w:id="1078789321">
      <w:marLeft w:val="480"/>
      <w:marRight w:val="0"/>
      <w:marTop w:val="0"/>
      <w:marBottom w:val="0"/>
      <w:divBdr>
        <w:top w:val="none" w:sz="0" w:space="0" w:color="auto"/>
        <w:left w:val="none" w:sz="0" w:space="0" w:color="auto"/>
        <w:bottom w:val="none" w:sz="0" w:space="0" w:color="auto"/>
        <w:right w:val="none" w:sz="0" w:space="0" w:color="auto"/>
      </w:divBdr>
    </w:div>
    <w:div w:id="1078865897">
      <w:marLeft w:val="480"/>
      <w:marRight w:val="0"/>
      <w:marTop w:val="0"/>
      <w:marBottom w:val="0"/>
      <w:divBdr>
        <w:top w:val="none" w:sz="0" w:space="0" w:color="auto"/>
        <w:left w:val="none" w:sz="0" w:space="0" w:color="auto"/>
        <w:bottom w:val="none" w:sz="0" w:space="0" w:color="auto"/>
        <w:right w:val="none" w:sz="0" w:space="0" w:color="auto"/>
      </w:divBdr>
    </w:div>
    <w:div w:id="1078870293">
      <w:marLeft w:val="480"/>
      <w:marRight w:val="0"/>
      <w:marTop w:val="0"/>
      <w:marBottom w:val="0"/>
      <w:divBdr>
        <w:top w:val="none" w:sz="0" w:space="0" w:color="auto"/>
        <w:left w:val="none" w:sz="0" w:space="0" w:color="auto"/>
        <w:bottom w:val="none" w:sz="0" w:space="0" w:color="auto"/>
        <w:right w:val="none" w:sz="0" w:space="0" w:color="auto"/>
      </w:divBdr>
    </w:div>
    <w:div w:id="1078870943">
      <w:marLeft w:val="480"/>
      <w:marRight w:val="0"/>
      <w:marTop w:val="0"/>
      <w:marBottom w:val="0"/>
      <w:divBdr>
        <w:top w:val="none" w:sz="0" w:space="0" w:color="auto"/>
        <w:left w:val="none" w:sz="0" w:space="0" w:color="auto"/>
        <w:bottom w:val="none" w:sz="0" w:space="0" w:color="auto"/>
        <w:right w:val="none" w:sz="0" w:space="0" w:color="auto"/>
      </w:divBdr>
    </w:div>
    <w:div w:id="1078988753">
      <w:marLeft w:val="480"/>
      <w:marRight w:val="0"/>
      <w:marTop w:val="0"/>
      <w:marBottom w:val="0"/>
      <w:divBdr>
        <w:top w:val="none" w:sz="0" w:space="0" w:color="auto"/>
        <w:left w:val="none" w:sz="0" w:space="0" w:color="auto"/>
        <w:bottom w:val="none" w:sz="0" w:space="0" w:color="auto"/>
        <w:right w:val="none" w:sz="0" w:space="0" w:color="auto"/>
      </w:divBdr>
    </w:div>
    <w:div w:id="1079014366">
      <w:marLeft w:val="480"/>
      <w:marRight w:val="0"/>
      <w:marTop w:val="0"/>
      <w:marBottom w:val="0"/>
      <w:divBdr>
        <w:top w:val="none" w:sz="0" w:space="0" w:color="auto"/>
        <w:left w:val="none" w:sz="0" w:space="0" w:color="auto"/>
        <w:bottom w:val="none" w:sz="0" w:space="0" w:color="auto"/>
        <w:right w:val="none" w:sz="0" w:space="0" w:color="auto"/>
      </w:divBdr>
    </w:div>
    <w:div w:id="1079015233">
      <w:marLeft w:val="480"/>
      <w:marRight w:val="0"/>
      <w:marTop w:val="0"/>
      <w:marBottom w:val="0"/>
      <w:divBdr>
        <w:top w:val="none" w:sz="0" w:space="0" w:color="auto"/>
        <w:left w:val="none" w:sz="0" w:space="0" w:color="auto"/>
        <w:bottom w:val="none" w:sz="0" w:space="0" w:color="auto"/>
        <w:right w:val="none" w:sz="0" w:space="0" w:color="auto"/>
      </w:divBdr>
    </w:div>
    <w:div w:id="1079059167">
      <w:marLeft w:val="480"/>
      <w:marRight w:val="0"/>
      <w:marTop w:val="0"/>
      <w:marBottom w:val="0"/>
      <w:divBdr>
        <w:top w:val="none" w:sz="0" w:space="0" w:color="auto"/>
        <w:left w:val="none" w:sz="0" w:space="0" w:color="auto"/>
        <w:bottom w:val="none" w:sz="0" w:space="0" w:color="auto"/>
        <w:right w:val="none" w:sz="0" w:space="0" w:color="auto"/>
      </w:divBdr>
    </w:div>
    <w:div w:id="1079138565">
      <w:marLeft w:val="480"/>
      <w:marRight w:val="0"/>
      <w:marTop w:val="0"/>
      <w:marBottom w:val="0"/>
      <w:divBdr>
        <w:top w:val="none" w:sz="0" w:space="0" w:color="auto"/>
        <w:left w:val="none" w:sz="0" w:space="0" w:color="auto"/>
        <w:bottom w:val="none" w:sz="0" w:space="0" w:color="auto"/>
        <w:right w:val="none" w:sz="0" w:space="0" w:color="auto"/>
      </w:divBdr>
    </w:div>
    <w:div w:id="1079138695">
      <w:marLeft w:val="480"/>
      <w:marRight w:val="0"/>
      <w:marTop w:val="0"/>
      <w:marBottom w:val="0"/>
      <w:divBdr>
        <w:top w:val="none" w:sz="0" w:space="0" w:color="auto"/>
        <w:left w:val="none" w:sz="0" w:space="0" w:color="auto"/>
        <w:bottom w:val="none" w:sz="0" w:space="0" w:color="auto"/>
        <w:right w:val="none" w:sz="0" w:space="0" w:color="auto"/>
      </w:divBdr>
    </w:div>
    <w:div w:id="1079181801">
      <w:marLeft w:val="480"/>
      <w:marRight w:val="0"/>
      <w:marTop w:val="0"/>
      <w:marBottom w:val="0"/>
      <w:divBdr>
        <w:top w:val="none" w:sz="0" w:space="0" w:color="auto"/>
        <w:left w:val="none" w:sz="0" w:space="0" w:color="auto"/>
        <w:bottom w:val="none" w:sz="0" w:space="0" w:color="auto"/>
        <w:right w:val="none" w:sz="0" w:space="0" w:color="auto"/>
      </w:divBdr>
    </w:div>
    <w:div w:id="1079205945">
      <w:marLeft w:val="480"/>
      <w:marRight w:val="0"/>
      <w:marTop w:val="0"/>
      <w:marBottom w:val="0"/>
      <w:divBdr>
        <w:top w:val="none" w:sz="0" w:space="0" w:color="auto"/>
        <w:left w:val="none" w:sz="0" w:space="0" w:color="auto"/>
        <w:bottom w:val="none" w:sz="0" w:space="0" w:color="auto"/>
        <w:right w:val="none" w:sz="0" w:space="0" w:color="auto"/>
      </w:divBdr>
    </w:div>
    <w:div w:id="1079206575">
      <w:marLeft w:val="480"/>
      <w:marRight w:val="0"/>
      <w:marTop w:val="0"/>
      <w:marBottom w:val="0"/>
      <w:divBdr>
        <w:top w:val="none" w:sz="0" w:space="0" w:color="auto"/>
        <w:left w:val="none" w:sz="0" w:space="0" w:color="auto"/>
        <w:bottom w:val="none" w:sz="0" w:space="0" w:color="auto"/>
        <w:right w:val="none" w:sz="0" w:space="0" w:color="auto"/>
      </w:divBdr>
    </w:div>
    <w:div w:id="1079210658">
      <w:marLeft w:val="480"/>
      <w:marRight w:val="0"/>
      <w:marTop w:val="0"/>
      <w:marBottom w:val="0"/>
      <w:divBdr>
        <w:top w:val="none" w:sz="0" w:space="0" w:color="auto"/>
        <w:left w:val="none" w:sz="0" w:space="0" w:color="auto"/>
        <w:bottom w:val="none" w:sz="0" w:space="0" w:color="auto"/>
        <w:right w:val="none" w:sz="0" w:space="0" w:color="auto"/>
      </w:divBdr>
    </w:div>
    <w:div w:id="1079328174">
      <w:marLeft w:val="480"/>
      <w:marRight w:val="0"/>
      <w:marTop w:val="0"/>
      <w:marBottom w:val="0"/>
      <w:divBdr>
        <w:top w:val="none" w:sz="0" w:space="0" w:color="auto"/>
        <w:left w:val="none" w:sz="0" w:space="0" w:color="auto"/>
        <w:bottom w:val="none" w:sz="0" w:space="0" w:color="auto"/>
        <w:right w:val="none" w:sz="0" w:space="0" w:color="auto"/>
      </w:divBdr>
    </w:div>
    <w:div w:id="1079400592">
      <w:marLeft w:val="480"/>
      <w:marRight w:val="0"/>
      <w:marTop w:val="0"/>
      <w:marBottom w:val="0"/>
      <w:divBdr>
        <w:top w:val="none" w:sz="0" w:space="0" w:color="auto"/>
        <w:left w:val="none" w:sz="0" w:space="0" w:color="auto"/>
        <w:bottom w:val="none" w:sz="0" w:space="0" w:color="auto"/>
        <w:right w:val="none" w:sz="0" w:space="0" w:color="auto"/>
      </w:divBdr>
    </w:div>
    <w:div w:id="1079401066">
      <w:marLeft w:val="480"/>
      <w:marRight w:val="0"/>
      <w:marTop w:val="0"/>
      <w:marBottom w:val="0"/>
      <w:divBdr>
        <w:top w:val="none" w:sz="0" w:space="0" w:color="auto"/>
        <w:left w:val="none" w:sz="0" w:space="0" w:color="auto"/>
        <w:bottom w:val="none" w:sz="0" w:space="0" w:color="auto"/>
        <w:right w:val="none" w:sz="0" w:space="0" w:color="auto"/>
      </w:divBdr>
    </w:div>
    <w:div w:id="1079448305">
      <w:marLeft w:val="480"/>
      <w:marRight w:val="0"/>
      <w:marTop w:val="0"/>
      <w:marBottom w:val="0"/>
      <w:divBdr>
        <w:top w:val="none" w:sz="0" w:space="0" w:color="auto"/>
        <w:left w:val="none" w:sz="0" w:space="0" w:color="auto"/>
        <w:bottom w:val="none" w:sz="0" w:space="0" w:color="auto"/>
        <w:right w:val="none" w:sz="0" w:space="0" w:color="auto"/>
      </w:divBdr>
    </w:div>
    <w:div w:id="1079641503">
      <w:marLeft w:val="480"/>
      <w:marRight w:val="0"/>
      <w:marTop w:val="0"/>
      <w:marBottom w:val="0"/>
      <w:divBdr>
        <w:top w:val="none" w:sz="0" w:space="0" w:color="auto"/>
        <w:left w:val="none" w:sz="0" w:space="0" w:color="auto"/>
        <w:bottom w:val="none" w:sz="0" w:space="0" w:color="auto"/>
        <w:right w:val="none" w:sz="0" w:space="0" w:color="auto"/>
      </w:divBdr>
    </w:div>
    <w:div w:id="1079718416">
      <w:marLeft w:val="480"/>
      <w:marRight w:val="0"/>
      <w:marTop w:val="0"/>
      <w:marBottom w:val="0"/>
      <w:divBdr>
        <w:top w:val="none" w:sz="0" w:space="0" w:color="auto"/>
        <w:left w:val="none" w:sz="0" w:space="0" w:color="auto"/>
        <w:bottom w:val="none" w:sz="0" w:space="0" w:color="auto"/>
        <w:right w:val="none" w:sz="0" w:space="0" w:color="auto"/>
      </w:divBdr>
    </w:div>
    <w:div w:id="1079790088">
      <w:marLeft w:val="480"/>
      <w:marRight w:val="0"/>
      <w:marTop w:val="0"/>
      <w:marBottom w:val="0"/>
      <w:divBdr>
        <w:top w:val="none" w:sz="0" w:space="0" w:color="auto"/>
        <w:left w:val="none" w:sz="0" w:space="0" w:color="auto"/>
        <w:bottom w:val="none" w:sz="0" w:space="0" w:color="auto"/>
        <w:right w:val="none" w:sz="0" w:space="0" w:color="auto"/>
      </w:divBdr>
    </w:div>
    <w:div w:id="1079793578">
      <w:marLeft w:val="480"/>
      <w:marRight w:val="0"/>
      <w:marTop w:val="0"/>
      <w:marBottom w:val="0"/>
      <w:divBdr>
        <w:top w:val="none" w:sz="0" w:space="0" w:color="auto"/>
        <w:left w:val="none" w:sz="0" w:space="0" w:color="auto"/>
        <w:bottom w:val="none" w:sz="0" w:space="0" w:color="auto"/>
        <w:right w:val="none" w:sz="0" w:space="0" w:color="auto"/>
      </w:divBdr>
    </w:div>
    <w:div w:id="1079864708">
      <w:marLeft w:val="480"/>
      <w:marRight w:val="0"/>
      <w:marTop w:val="0"/>
      <w:marBottom w:val="0"/>
      <w:divBdr>
        <w:top w:val="none" w:sz="0" w:space="0" w:color="auto"/>
        <w:left w:val="none" w:sz="0" w:space="0" w:color="auto"/>
        <w:bottom w:val="none" w:sz="0" w:space="0" w:color="auto"/>
        <w:right w:val="none" w:sz="0" w:space="0" w:color="auto"/>
      </w:divBdr>
    </w:div>
    <w:div w:id="1079869165">
      <w:marLeft w:val="480"/>
      <w:marRight w:val="0"/>
      <w:marTop w:val="0"/>
      <w:marBottom w:val="0"/>
      <w:divBdr>
        <w:top w:val="none" w:sz="0" w:space="0" w:color="auto"/>
        <w:left w:val="none" w:sz="0" w:space="0" w:color="auto"/>
        <w:bottom w:val="none" w:sz="0" w:space="0" w:color="auto"/>
        <w:right w:val="none" w:sz="0" w:space="0" w:color="auto"/>
      </w:divBdr>
    </w:div>
    <w:div w:id="1079978933">
      <w:marLeft w:val="480"/>
      <w:marRight w:val="0"/>
      <w:marTop w:val="0"/>
      <w:marBottom w:val="0"/>
      <w:divBdr>
        <w:top w:val="none" w:sz="0" w:space="0" w:color="auto"/>
        <w:left w:val="none" w:sz="0" w:space="0" w:color="auto"/>
        <w:bottom w:val="none" w:sz="0" w:space="0" w:color="auto"/>
        <w:right w:val="none" w:sz="0" w:space="0" w:color="auto"/>
      </w:divBdr>
    </w:div>
    <w:div w:id="1079979361">
      <w:marLeft w:val="480"/>
      <w:marRight w:val="0"/>
      <w:marTop w:val="0"/>
      <w:marBottom w:val="0"/>
      <w:divBdr>
        <w:top w:val="none" w:sz="0" w:space="0" w:color="auto"/>
        <w:left w:val="none" w:sz="0" w:space="0" w:color="auto"/>
        <w:bottom w:val="none" w:sz="0" w:space="0" w:color="auto"/>
        <w:right w:val="none" w:sz="0" w:space="0" w:color="auto"/>
      </w:divBdr>
    </w:div>
    <w:div w:id="1079980518">
      <w:marLeft w:val="480"/>
      <w:marRight w:val="0"/>
      <w:marTop w:val="0"/>
      <w:marBottom w:val="0"/>
      <w:divBdr>
        <w:top w:val="none" w:sz="0" w:space="0" w:color="auto"/>
        <w:left w:val="none" w:sz="0" w:space="0" w:color="auto"/>
        <w:bottom w:val="none" w:sz="0" w:space="0" w:color="auto"/>
        <w:right w:val="none" w:sz="0" w:space="0" w:color="auto"/>
      </w:divBdr>
    </w:div>
    <w:div w:id="1080062853">
      <w:marLeft w:val="480"/>
      <w:marRight w:val="0"/>
      <w:marTop w:val="0"/>
      <w:marBottom w:val="0"/>
      <w:divBdr>
        <w:top w:val="none" w:sz="0" w:space="0" w:color="auto"/>
        <w:left w:val="none" w:sz="0" w:space="0" w:color="auto"/>
        <w:bottom w:val="none" w:sz="0" w:space="0" w:color="auto"/>
        <w:right w:val="none" w:sz="0" w:space="0" w:color="auto"/>
      </w:divBdr>
    </w:div>
    <w:div w:id="1080103330">
      <w:marLeft w:val="480"/>
      <w:marRight w:val="0"/>
      <w:marTop w:val="0"/>
      <w:marBottom w:val="0"/>
      <w:divBdr>
        <w:top w:val="none" w:sz="0" w:space="0" w:color="auto"/>
        <w:left w:val="none" w:sz="0" w:space="0" w:color="auto"/>
        <w:bottom w:val="none" w:sz="0" w:space="0" w:color="auto"/>
        <w:right w:val="none" w:sz="0" w:space="0" w:color="auto"/>
      </w:divBdr>
    </w:div>
    <w:div w:id="1080106219">
      <w:marLeft w:val="480"/>
      <w:marRight w:val="0"/>
      <w:marTop w:val="0"/>
      <w:marBottom w:val="0"/>
      <w:divBdr>
        <w:top w:val="none" w:sz="0" w:space="0" w:color="auto"/>
        <w:left w:val="none" w:sz="0" w:space="0" w:color="auto"/>
        <w:bottom w:val="none" w:sz="0" w:space="0" w:color="auto"/>
        <w:right w:val="none" w:sz="0" w:space="0" w:color="auto"/>
      </w:divBdr>
    </w:div>
    <w:div w:id="1080131436">
      <w:marLeft w:val="480"/>
      <w:marRight w:val="0"/>
      <w:marTop w:val="0"/>
      <w:marBottom w:val="0"/>
      <w:divBdr>
        <w:top w:val="none" w:sz="0" w:space="0" w:color="auto"/>
        <w:left w:val="none" w:sz="0" w:space="0" w:color="auto"/>
        <w:bottom w:val="none" w:sz="0" w:space="0" w:color="auto"/>
        <w:right w:val="none" w:sz="0" w:space="0" w:color="auto"/>
      </w:divBdr>
    </w:div>
    <w:div w:id="1080173272">
      <w:bodyDiv w:val="1"/>
      <w:marLeft w:val="0"/>
      <w:marRight w:val="0"/>
      <w:marTop w:val="0"/>
      <w:marBottom w:val="0"/>
      <w:divBdr>
        <w:top w:val="none" w:sz="0" w:space="0" w:color="auto"/>
        <w:left w:val="none" w:sz="0" w:space="0" w:color="auto"/>
        <w:bottom w:val="none" w:sz="0" w:space="0" w:color="auto"/>
        <w:right w:val="none" w:sz="0" w:space="0" w:color="auto"/>
      </w:divBdr>
    </w:div>
    <w:div w:id="1080174516">
      <w:marLeft w:val="480"/>
      <w:marRight w:val="0"/>
      <w:marTop w:val="0"/>
      <w:marBottom w:val="0"/>
      <w:divBdr>
        <w:top w:val="none" w:sz="0" w:space="0" w:color="auto"/>
        <w:left w:val="none" w:sz="0" w:space="0" w:color="auto"/>
        <w:bottom w:val="none" w:sz="0" w:space="0" w:color="auto"/>
        <w:right w:val="none" w:sz="0" w:space="0" w:color="auto"/>
      </w:divBdr>
    </w:div>
    <w:div w:id="1080256647">
      <w:marLeft w:val="480"/>
      <w:marRight w:val="0"/>
      <w:marTop w:val="0"/>
      <w:marBottom w:val="0"/>
      <w:divBdr>
        <w:top w:val="none" w:sz="0" w:space="0" w:color="auto"/>
        <w:left w:val="none" w:sz="0" w:space="0" w:color="auto"/>
        <w:bottom w:val="none" w:sz="0" w:space="0" w:color="auto"/>
        <w:right w:val="none" w:sz="0" w:space="0" w:color="auto"/>
      </w:divBdr>
    </w:div>
    <w:div w:id="1080442857">
      <w:marLeft w:val="480"/>
      <w:marRight w:val="0"/>
      <w:marTop w:val="0"/>
      <w:marBottom w:val="0"/>
      <w:divBdr>
        <w:top w:val="none" w:sz="0" w:space="0" w:color="auto"/>
        <w:left w:val="none" w:sz="0" w:space="0" w:color="auto"/>
        <w:bottom w:val="none" w:sz="0" w:space="0" w:color="auto"/>
        <w:right w:val="none" w:sz="0" w:space="0" w:color="auto"/>
      </w:divBdr>
    </w:div>
    <w:div w:id="1080448896">
      <w:marLeft w:val="480"/>
      <w:marRight w:val="0"/>
      <w:marTop w:val="0"/>
      <w:marBottom w:val="0"/>
      <w:divBdr>
        <w:top w:val="none" w:sz="0" w:space="0" w:color="auto"/>
        <w:left w:val="none" w:sz="0" w:space="0" w:color="auto"/>
        <w:bottom w:val="none" w:sz="0" w:space="0" w:color="auto"/>
        <w:right w:val="none" w:sz="0" w:space="0" w:color="auto"/>
      </w:divBdr>
    </w:div>
    <w:div w:id="1080493011">
      <w:marLeft w:val="480"/>
      <w:marRight w:val="0"/>
      <w:marTop w:val="0"/>
      <w:marBottom w:val="0"/>
      <w:divBdr>
        <w:top w:val="none" w:sz="0" w:space="0" w:color="auto"/>
        <w:left w:val="none" w:sz="0" w:space="0" w:color="auto"/>
        <w:bottom w:val="none" w:sz="0" w:space="0" w:color="auto"/>
        <w:right w:val="none" w:sz="0" w:space="0" w:color="auto"/>
      </w:divBdr>
    </w:div>
    <w:div w:id="1080516253">
      <w:bodyDiv w:val="1"/>
      <w:marLeft w:val="0"/>
      <w:marRight w:val="0"/>
      <w:marTop w:val="0"/>
      <w:marBottom w:val="0"/>
      <w:divBdr>
        <w:top w:val="none" w:sz="0" w:space="0" w:color="auto"/>
        <w:left w:val="none" w:sz="0" w:space="0" w:color="auto"/>
        <w:bottom w:val="none" w:sz="0" w:space="0" w:color="auto"/>
        <w:right w:val="none" w:sz="0" w:space="0" w:color="auto"/>
      </w:divBdr>
      <w:divsChild>
        <w:div w:id="3869792">
          <w:marLeft w:val="480"/>
          <w:marRight w:val="0"/>
          <w:marTop w:val="0"/>
          <w:marBottom w:val="0"/>
          <w:divBdr>
            <w:top w:val="none" w:sz="0" w:space="0" w:color="auto"/>
            <w:left w:val="none" w:sz="0" w:space="0" w:color="auto"/>
            <w:bottom w:val="none" w:sz="0" w:space="0" w:color="auto"/>
            <w:right w:val="none" w:sz="0" w:space="0" w:color="auto"/>
          </w:divBdr>
        </w:div>
        <w:div w:id="50010055">
          <w:marLeft w:val="480"/>
          <w:marRight w:val="0"/>
          <w:marTop w:val="0"/>
          <w:marBottom w:val="0"/>
          <w:divBdr>
            <w:top w:val="none" w:sz="0" w:space="0" w:color="auto"/>
            <w:left w:val="none" w:sz="0" w:space="0" w:color="auto"/>
            <w:bottom w:val="none" w:sz="0" w:space="0" w:color="auto"/>
            <w:right w:val="none" w:sz="0" w:space="0" w:color="auto"/>
          </w:divBdr>
        </w:div>
        <w:div w:id="71434986">
          <w:marLeft w:val="480"/>
          <w:marRight w:val="0"/>
          <w:marTop w:val="0"/>
          <w:marBottom w:val="0"/>
          <w:divBdr>
            <w:top w:val="none" w:sz="0" w:space="0" w:color="auto"/>
            <w:left w:val="none" w:sz="0" w:space="0" w:color="auto"/>
            <w:bottom w:val="none" w:sz="0" w:space="0" w:color="auto"/>
            <w:right w:val="none" w:sz="0" w:space="0" w:color="auto"/>
          </w:divBdr>
        </w:div>
        <w:div w:id="76483313">
          <w:marLeft w:val="480"/>
          <w:marRight w:val="0"/>
          <w:marTop w:val="0"/>
          <w:marBottom w:val="0"/>
          <w:divBdr>
            <w:top w:val="none" w:sz="0" w:space="0" w:color="auto"/>
            <w:left w:val="none" w:sz="0" w:space="0" w:color="auto"/>
            <w:bottom w:val="none" w:sz="0" w:space="0" w:color="auto"/>
            <w:right w:val="none" w:sz="0" w:space="0" w:color="auto"/>
          </w:divBdr>
        </w:div>
        <w:div w:id="83114026">
          <w:marLeft w:val="480"/>
          <w:marRight w:val="0"/>
          <w:marTop w:val="0"/>
          <w:marBottom w:val="0"/>
          <w:divBdr>
            <w:top w:val="none" w:sz="0" w:space="0" w:color="auto"/>
            <w:left w:val="none" w:sz="0" w:space="0" w:color="auto"/>
            <w:bottom w:val="none" w:sz="0" w:space="0" w:color="auto"/>
            <w:right w:val="none" w:sz="0" w:space="0" w:color="auto"/>
          </w:divBdr>
        </w:div>
        <w:div w:id="154761863">
          <w:marLeft w:val="480"/>
          <w:marRight w:val="0"/>
          <w:marTop w:val="0"/>
          <w:marBottom w:val="0"/>
          <w:divBdr>
            <w:top w:val="none" w:sz="0" w:space="0" w:color="auto"/>
            <w:left w:val="none" w:sz="0" w:space="0" w:color="auto"/>
            <w:bottom w:val="none" w:sz="0" w:space="0" w:color="auto"/>
            <w:right w:val="none" w:sz="0" w:space="0" w:color="auto"/>
          </w:divBdr>
        </w:div>
        <w:div w:id="165367202">
          <w:marLeft w:val="480"/>
          <w:marRight w:val="0"/>
          <w:marTop w:val="0"/>
          <w:marBottom w:val="0"/>
          <w:divBdr>
            <w:top w:val="none" w:sz="0" w:space="0" w:color="auto"/>
            <w:left w:val="none" w:sz="0" w:space="0" w:color="auto"/>
            <w:bottom w:val="none" w:sz="0" w:space="0" w:color="auto"/>
            <w:right w:val="none" w:sz="0" w:space="0" w:color="auto"/>
          </w:divBdr>
        </w:div>
        <w:div w:id="171140969">
          <w:marLeft w:val="480"/>
          <w:marRight w:val="0"/>
          <w:marTop w:val="0"/>
          <w:marBottom w:val="0"/>
          <w:divBdr>
            <w:top w:val="none" w:sz="0" w:space="0" w:color="auto"/>
            <w:left w:val="none" w:sz="0" w:space="0" w:color="auto"/>
            <w:bottom w:val="none" w:sz="0" w:space="0" w:color="auto"/>
            <w:right w:val="none" w:sz="0" w:space="0" w:color="auto"/>
          </w:divBdr>
        </w:div>
        <w:div w:id="191305580">
          <w:marLeft w:val="480"/>
          <w:marRight w:val="0"/>
          <w:marTop w:val="0"/>
          <w:marBottom w:val="0"/>
          <w:divBdr>
            <w:top w:val="none" w:sz="0" w:space="0" w:color="auto"/>
            <w:left w:val="none" w:sz="0" w:space="0" w:color="auto"/>
            <w:bottom w:val="none" w:sz="0" w:space="0" w:color="auto"/>
            <w:right w:val="none" w:sz="0" w:space="0" w:color="auto"/>
          </w:divBdr>
        </w:div>
        <w:div w:id="193810722">
          <w:marLeft w:val="480"/>
          <w:marRight w:val="0"/>
          <w:marTop w:val="0"/>
          <w:marBottom w:val="0"/>
          <w:divBdr>
            <w:top w:val="none" w:sz="0" w:space="0" w:color="auto"/>
            <w:left w:val="none" w:sz="0" w:space="0" w:color="auto"/>
            <w:bottom w:val="none" w:sz="0" w:space="0" w:color="auto"/>
            <w:right w:val="none" w:sz="0" w:space="0" w:color="auto"/>
          </w:divBdr>
        </w:div>
        <w:div w:id="214244732">
          <w:marLeft w:val="480"/>
          <w:marRight w:val="0"/>
          <w:marTop w:val="0"/>
          <w:marBottom w:val="0"/>
          <w:divBdr>
            <w:top w:val="none" w:sz="0" w:space="0" w:color="auto"/>
            <w:left w:val="none" w:sz="0" w:space="0" w:color="auto"/>
            <w:bottom w:val="none" w:sz="0" w:space="0" w:color="auto"/>
            <w:right w:val="none" w:sz="0" w:space="0" w:color="auto"/>
          </w:divBdr>
        </w:div>
        <w:div w:id="267662928">
          <w:marLeft w:val="480"/>
          <w:marRight w:val="0"/>
          <w:marTop w:val="0"/>
          <w:marBottom w:val="0"/>
          <w:divBdr>
            <w:top w:val="none" w:sz="0" w:space="0" w:color="auto"/>
            <w:left w:val="none" w:sz="0" w:space="0" w:color="auto"/>
            <w:bottom w:val="none" w:sz="0" w:space="0" w:color="auto"/>
            <w:right w:val="none" w:sz="0" w:space="0" w:color="auto"/>
          </w:divBdr>
        </w:div>
        <w:div w:id="347949446">
          <w:marLeft w:val="480"/>
          <w:marRight w:val="0"/>
          <w:marTop w:val="0"/>
          <w:marBottom w:val="0"/>
          <w:divBdr>
            <w:top w:val="none" w:sz="0" w:space="0" w:color="auto"/>
            <w:left w:val="none" w:sz="0" w:space="0" w:color="auto"/>
            <w:bottom w:val="none" w:sz="0" w:space="0" w:color="auto"/>
            <w:right w:val="none" w:sz="0" w:space="0" w:color="auto"/>
          </w:divBdr>
        </w:div>
        <w:div w:id="409423544">
          <w:marLeft w:val="480"/>
          <w:marRight w:val="0"/>
          <w:marTop w:val="0"/>
          <w:marBottom w:val="0"/>
          <w:divBdr>
            <w:top w:val="none" w:sz="0" w:space="0" w:color="auto"/>
            <w:left w:val="none" w:sz="0" w:space="0" w:color="auto"/>
            <w:bottom w:val="none" w:sz="0" w:space="0" w:color="auto"/>
            <w:right w:val="none" w:sz="0" w:space="0" w:color="auto"/>
          </w:divBdr>
        </w:div>
        <w:div w:id="414787917">
          <w:marLeft w:val="480"/>
          <w:marRight w:val="0"/>
          <w:marTop w:val="0"/>
          <w:marBottom w:val="0"/>
          <w:divBdr>
            <w:top w:val="none" w:sz="0" w:space="0" w:color="auto"/>
            <w:left w:val="none" w:sz="0" w:space="0" w:color="auto"/>
            <w:bottom w:val="none" w:sz="0" w:space="0" w:color="auto"/>
            <w:right w:val="none" w:sz="0" w:space="0" w:color="auto"/>
          </w:divBdr>
        </w:div>
        <w:div w:id="425080003">
          <w:marLeft w:val="480"/>
          <w:marRight w:val="0"/>
          <w:marTop w:val="0"/>
          <w:marBottom w:val="0"/>
          <w:divBdr>
            <w:top w:val="none" w:sz="0" w:space="0" w:color="auto"/>
            <w:left w:val="none" w:sz="0" w:space="0" w:color="auto"/>
            <w:bottom w:val="none" w:sz="0" w:space="0" w:color="auto"/>
            <w:right w:val="none" w:sz="0" w:space="0" w:color="auto"/>
          </w:divBdr>
        </w:div>
        <w:div w:id="433524955">
          <w:marLeft w:val="480"/>
          <w:marRight w:val="0"/>
          <w:marTop w:val="0"/>
          <w:marBottom w:val="0"/>
          <w:divBdr>
            <w:top w:val="none" w:sz="0" w:space="0" w:color="auto"/>
            <w:left w:val="none" w:sz="0" w:space="0" w:color="auto"/>
            <w:bottom w:val="none" w:sz="0" w:space="0" w:color="auto"/>
            <w:right w:val="none" w:sz="0" w:space="0" w:color="auto"/>
          </w:divBdr>
        </w:div>
        <w:div w:id="483132560">
          <w:marLeft w:val="480"/>
          <w:marRight w:val="0"/>
          <w:marTop w:val="0"/>
          <w:marBottom w:val="0"/>
          <w:divBdr>
            <w:top w:val="none" w:sz="0" w:space="0" w:color="auto"/>
            <w:left w:val="none" w:sz="0" w:space="0" w:color="auto"/>
            <w:bottom w:val="none" w:sz="0" w:space="0" w:color="auto"/>
            <w:right w:val="none" w:sz="0" w:space="0" w:color="auto"/>
          </w:divBdr>
        </w:div>
        <w:div w:id="549730962">
          <w:marLeft w:val="480"/>
          <w:marRight w:val="0"/>
          <w:marTop w:val="0"/>
          <w:marBottom w:val="0"/>
          <w:divBdr>
            <w:top w:val="none" w:sz="0" w:space="0" w:color="auto"/>
            <w:left w:val="none" w:sz="0" w:space="0" w:color="auto"/>
            <w:bottom w:val="none" w:sz="0" w:space="0" w:color="auto"/>
            <w:right w:val="none" w:sz="0" w:space="0" w:color="auto"/>
          </w:divBdr>
        </w:div>
        <w:div w:id="552624544">
          <w:marLeft w:val="480"/>
          <w:marRight w:val="0"/>
          <w:marTop w:val="0"/>
          <w:marBottom w:val="0"/>
          <w:divBdr>
            <w:top w:val="none" w:sz="0" w:space="0" w:color="auto"/>
            <w:left w:val="none" w:sz="0" w:space="0" w:color="auto"/>
            <w:bottom w:val="none" w:sz="0" w:space="0" w:color="auto"/>
            <w:right w:val="none" w:sz="0" w:space="0" w:color="auto"/>
          </w:divBdr>
        </w:div>
        <w:div w:id="656962646">
          <w:marLeft w:val="480"/>
          <w:marRight w:val="0"/>
          <w:marTop w:val="0"/>
          <w:marBottom w:val="0"/>
          <w:divBdr>
            <w:top w:val="none" w:sz="0" w:space="0" w:color="auto"/>
            <w:left w:val="none" w:sz="0" w:space="0" w:color="auto"/>
            <w:bottom w:val="none" w:sz="0" w:space="0" w:color="auto"/>
            <w:right w:val="none" w:sz="0" w:space="0" w:color="auto"/>
          </w:divBdr>
        </w:div>
        <w:div w:id="688029026">
          <w:marLeft w:val="480"/>
          <w:marRight w:val="0"/>
          <w:marTop w:val="0"/>
          <w:marBottom w:val="0"/>
          <w:divBdr>
            <w:top w:val="none" w:sz="0" w:space="0" w:color="auto"/>
            <w:left w:val="none" w:sz="0" w:space="0" w:color="auto"/>
            <w:bottom w:val="none" w:sz="0" w:space="0" w:color="auto"/>
            <w:right w:val="none" w:sz="0" w:space="0" w:color="auto"/>
          </w:divBdr>
        </w:div>
        <w:div w:id="733237496">
          <w:marLeft w:val="480"/>
          <w:marRight w:val="0"/>
          <w:marTop w:val="0"/>
          <w:marBottom w:val="0"/>
          <w:divBdr>
            <w:top w:val="none" w:sz="0" w:space="0" w:color="auto"/>
            <w:left w:val="none" w:sz="0" w:space="0" w:color="auto"/>
            <w:bottom w:val="none" w:sz="0" w:space="0" w:color="auto"/>
            <w:right w:val="none" w:sz="0" w:space="0" w:color="auto"/>
          </w:divBdr>
        </w:div>
        <w:div w:id="760415161">
          <w:marLeft w:val="480"/>
          <w:marRight w:val="0"/>
          <w:marTop w:val="0"/>
          <w:marBottom w:val="0"/>
          <w:divBdr>
            <w:top w:val="none" w:sz="0" w:space="0" w:color="auto"/>
            <w:left w:val="none" w:sz="0" w:space="0" w:color="auto"/>
            <w:bottom w:val="none" w:sz="0" w:space="0" w:color="auto"/>
            <w:right w:val="none" w:sz="0" w:space="0" w:color="auto"/>
          </w:divBdr>
        </w:div>
        <w:div w:id="816607538">
          <w:marLeft w:val="480"/>
          <w:marRight w:val="0"/>
          <w:marTop w:val="0"/>
          <w:marBottom w:val="0"/>
          <w:divBdr>
            <w:top w:val="none" w:sz="0" w:space="0" w:color="auto"/>
            <w:left w:val="none" w:sz="0" w:space="0" w:color="auto"/>
            <w:bottom w:val="none" w:sz="0" w:space="0" w:color="auto"/>
            <w:right w:val="none" w:sz="0" w:space="0" w:color="auto"/>
          </w:divBdr>
        </w:div>
        <w:div w:id="839806322">
          <w:marLeft w:val="480"/>
          <w:marRight w:val="0"/>
          <w:marTop w:val="0"/>
          <w:marBottom w:val="0"/>
          <w:divBdr>
            <w:top w:val="none" w:sz="0" w:space="0" w:color="auto"/>
            <w:left w:val="none" w:sz="0" w:space="0" w:color="auto"/>
            <w:bottom w:val="none" w:sz="0" w:space="0" w:color="auto"/>
            <w:right w:val="none" w:sz="0" w:space="0" w:color="auto"/>
          </w:divBdr>
        </w:div>
        <w:div w:id="844248780">
          <w:marLeft w:val="480"/>
          <w:marRight w:val="0"/>
          <w:marTop w:val="0"/>
          <w:marBottom w:val="0"/>
          <w:divBdr>
            <w:top w:val="none" w:sz="0" w:space="0" w:color="auto"/>
            <w:left w:val="none" w:sz="0" w:space="0" w:color="auto"/>
            <w:bottom w:val="none" w:sz="0" w:space="0" w:color="auto"/>
            <w:right w:val="none" w:sz="0" w:space="0" w:color="auto"/>
          </w:divBdr>
        </w:div>
        <w:div w:id="973098046">
          <w:marLeft w:val="480"/>
          <w:marRight w:val="0"/>
          <w:marTop w:val="0"/>
          <w:marBottom w:val="0"/>
          <w:divBdr>
            <w:top w:val="none" w:sz="0" w:space="0" w:color="auto"/>
            <w:left w:val="none" w:sz="0" w:space="0" w:color="auto"/>
            <w:bottom w:val="none" w:sz="0" w:space="0" w:color="auto"/>
            <w:right w:val="none" w:sz="0" w:space="0" w:color="auto"/>
          </w:divBdr>
        </w:div>
        <w:div w:id="1002002789">
          <w:marLeft w:val="480"/>
          <w:marRight w:val="0"/>
          <w:marTop w:val="0"/>
          <w:marBottom w:val="0"/>
          <w:divBdr>
            <w:top w:val="none" w:sz="0" w:space="0" w:color="auto"/>
            <w:left w:val="none" w:sz="0" w:space="0" w:color="auto"/>
            <w:bottom w:val="none" w:sz="0" w:space="0" w:color="auto"/>
            <w:right w:val="none" w:sz="0" w:space="0" w:color="auto"/>
          </w:divBdr>
        </w:div>
        <w:div w:id="1013459128">
          <w:marLeft w:val="480"/>
          <w:marRight w:val="0"/>
          <w:marTop w:val="0"/>
          <w:marBottom w:val="0"/>
          <w:divBdr>
            <w:top w:val="none" w:sz="0" w:space="0" w:color="auto"/>
            <w:left w:val="none" w:sz="0" w:space="0" w:color="auto"/>
            <w:bottom w:val="none" w:sz="0" w:space="0" w:color="auto"/>
            <w:right w:val="none" w:sz="0" w:space="0" w:color="auto"/>
          </w:divBdr>
        </w:div>
        <w:div w:id="1048410952">
          <w:marLeft w:val="480"/>
          <w:marRight w:val="0"/>
          <w:marTop w:val="0"/>
          <w:marBottom w:val="0"/>
          <w:divBdr>
            <w:top w:val="none" w:sz="0" w:space="0" w:color="auto"/>
            <w:left w:val="none" w:sz="0" w:space="0" w:color="auto"/>
            <w:bottom w:val="none" w:sz="0" w:space="0" w:color="auto"/>
            <w:right w:val="none" w:sz="0" w:space="0" w:color="auto"/>
          </w:divBdr>
        </w:div>
      </w:divsChild>
    </w:div>
    <w:div w:id="1080519626">
      <w:marLeft w:val="480"/>
      <w:marRight w:val="0"/>
      <w:marTop w:val="0"/>
      <w:marBottom w:val="0"/>
      <w:divBdr>
        <w:top w:val="none" w:sz="0" w:space="0" w:color="auto"/>
        <w:left w:val="none" w:sz="0" w:space="0" w:color="auto"/>
        <w:bottom w:val="none" w:sz="0" w:space="0" w:color="auto"/>
        <w:right w:val="none" w:sz="0" w:space="0" w:color="auto"/>
      </w:divBdr>
    </w:div>
    <w:div w:id="1080523421">
      <w:marLeft w:val="480"/>
      <w:marRight w:val="0"/>
      <w:marTop w:val="0"/>
      <w:marBottom w:val="0"/>
      <w:divBdr>
        <w:top w:val="none" w:sz="0" w:space="0" w:color="auto"/>
        <w:left w:val="none" w:sz="0" w:space="0" w:color="auto"/>
        <w:bottom w:val="none" w:sz="0" w:space="0" w:color="auto"/>
        <w:right w:val="none" w:sz="0" w:space="0" w:color="auto"/>
      </w:divBdr>
    </w:div>
    <w:div w:id="1080523772">
      <w:marLeft w:val="480"/>
      <w:marRight w:val="0"/>
      <w:marTop w:val="0"/>
      <w:marBottom w:val="0"/>
      <w:divBdr>
        <w:top w:val="none" w:sz="0" w:space="0" w:color="auto"/>
        <w:left w:val="none" w:sz="0" w:space="0" w:color="auto"/>
        <w:bottom w:val="none" w:sz="0" w:space="0" w:color="auto"/>
        <w:right w:val="none" w:sz="0" w:space="0" w:color="auto"/>
      </w:divBdr>
    </w:div>
    <w:div w:id="1080634461">
      <w:marLeft w:val="480"/>
      <w:marRight w:val="0"/>
      <w:marTop w:val="0"/>
      <w:marBottom w:val="0"/>
      <w:divBdr>
        <w:top w:val="none" w:sz="0" w:space="0" w:color="auto"/>
        <w:left w:val="none" w:sz="0" w:space="0" w:color="auto"/>
        <w:bottom w:val="none" w:sz="0" w:space="0" w:color="auto"/>
        <w:right w:val="none" w:sz="0" w:space="0" w:color="auto"/>
      </w:divBdr>
    </w:div>
    <w:div w:id="1080635940">
      <w:marLeft w:val="480"/>
      <w:marRight w:val="0"/>
      <w:marTop w:val="0"/>
      <w:marBottom w:val="0"/>
      <w:divBdr>
        <w:top w:val="none" w:sz="0" w:space="0" w:color="auto"/>
        <w:left w:val="none" w:sz="0" w:space="0" w:color="auto"/>
        <w:bottom w:val="none" w:sz="0" w:space="0" w:color="auto"/>
        <w:right w:val="none" w:sz="0" w:space="0" w:color="auto"/>
      </w:divBdr>
    </w:div>
    <w:div w:id="1080639990">
      <w:marLeft w:val="480"/>
      <w:marRight w:val="0"/>
      <w:marTop w:val="0"/>
      <w:marBottom w:val="0"/>
      <w:divBdr>
        <w:top w:val="none" w:sz="0" w:space="0" w:color="auto"/>
        <w:left w:val="none" w:sz="0" w:space="0" w:color="auto"/>
        <w:bottom w:val="none" w:sz="0" w:space="0" w:color="auto"/>
        <w:right w:val="none" w:sz="0" w:space="0" w:color="auto"/>
      </w:divBdr>
    </w:div>
    <w:div w:id="1080710350">
      <w:marLeft w:val="480"/>
      <w:marRight w:val="0"/>
      <w:marTop w:val="0"/>
      <w:marBottom w:val="0"/>
      <w:divBdr>
        <w:top w:val="none" w:sz="0" w:space="0" w:color="auto"/>
        <w:left w:val="none" w:sz="0" w:space="0" w:color="auto"/>
        <w:bottom w:val="none" w:sz="0" w:space="0" w:color="auto"/>
        <w:right w:val="none" w:sz="0" w:space="0" w:color="auto"/>
      </w:divBdr>
    </w:div>
    <w:div w:id="1080710626">
      <w:marLeft w:val="480"/>
      <w:marRight w:val="0"/>
      <w:marTop w:val="0"/>
      <w:marBottom w:val="0"/>
      <w:divBdr>
        <w:top w:val="none" w:sz="0" w:space="0" w:color="auto"/>
        <w:left w:val="none" w:sz="0" w:space="0" w:color="auto"/>
        <w:bottom w:val="none" w:sz="0" w:space="0" w:color="auto"/>
        <w:right w:val="none" w:sz="0" w:space="0" w:color="auto"/>
      </w:divBdr>
    </w:div>
    <w:div w:id="1080760420">
      <w:marLeft w:val="480"/>
      <w:marRight w:val="0"/>
      <w:marTop w:val="0"/>
      <w:marBottom w:val="0"/>
      <w:divBdr>
        <w:top w:val="none" w:sz="0" w:space="0" w:color="auto"/>
        <w:left w:val="none" w:sz="0" w:space="0" w:color="auto"/>
        <w:bottom w:val="none" w:sz="0" w:space="0" w:color="auto"/>
        <w:right w:val="none" w:sz="0" w:space="0" w:color="auto"/>
      </w:divBdr>
    </w:div>
    <w:div w:id="1080904938">
      <w:marLeft w:val="480"/>
      <w:marRight w:val="0"/>
      <w:marTop w:val="0"/>
      <w:marBottom w:val="0"/>
      <w:divBdr>
        <w:top w:val="none" w:sz="0" w:space="0" w:color="auto"/>
        <w:left w:val="none" w:sz="0" w:space="0" w:color="auto"/>
        <w:bottom w:val="none" w:sz="0" w:space="0" w:color="auto"/>
        <w:right w:val="none" w:sz="0" w:space="0" w:color="auto"/>
      </w:divBdr>
    </w:div>
    <w:div w:id="1081097761">
      <w:marLeft w:val="480"/>
      <w:marRight w:val="0"/>
      <w:marTop w:val="0"/>
      <w:marBottom w:val="0"/>
      <w:divBdr>
        <w:top w:val="none" w:sz="0" w:space="0" w:color="auto"/>
        <w:left w:val="none" w:sz="0" w:space="0" w:color="auto"/>
        <w:bottom w:val="none" w:sz="0" w:space="0" w:color="auto"/>
        <w:right w:val="none" w:sz="0" w:space="0" w:color="auto"/>
      </w:divBdr>
    </w:div>
    <w:div w:id="1081102738">
      <w:marLeft w:val="480"/>
      <w:marRight w:val="0"/>
      <w:marTop w:val="0"/>
      <w:marBottom w:val="0"/>
      <w:divBdr>
        <w:top w:val="none" w:sz="0" w:space="0" w:color="auto"/>
        <w:left w:val="none" w:sz="0" w:space="0" w:color="auto"/>
        <w:bottom w:val="none" w:sz="0" w:space="0" w:color="auto"/>
        <w:right w:val="none" w:sz="0" w:space="0" w:color="auto"/>
      </w:divBdr>
    </w:div>
    <w:div w:id="1081103490">
      <w:marLeft w:val="480"/>
      <w:marRight w:val="0"/>
      <w:marTop w:val="0"/>
      <w:marBottom w:val="0"/>
      <w:divBdr>
        <w:top w:val="none" w:sz="0" w:space="0" w:color="auto"/>
        <w:left w:val="none" w:sz="0" w:space="0" w:color="auto"/>
        <w:bottom w:val="none" w:sz="0" w:space="0" w:color="auto"/>
        <w:right w:val="none" w:sz="0" w:space="0" w:color="auto"/>
      </w:divBdr>
    </w:div>
    <w:div w:id="1081177165">
      <w:marLeft w:val="480"/>
      <w:marRight w:val="0"/>
      <w:marTop w:val="0"/>
      <w:marBottom w:val="0"/>
      <w:divBdr>
        <w:top w:val="none" w:sz="0" w:space="0" w:color="auto"/>
        <w:left w:val="none" w:sz="0" w:space="0" w:color="auto"/>
        <w:bottom w:val="none" w:sz="0" w:space="0" w:color="auto"/>
        <w:right w:val="none" w:sz="0" w:space="0" w:color="auto"/>
      </w:divBdr>
    </w:div>
    <w:div w:id="1081214137">
      <w:bodyDiv w:val="1"/>
      <w:marLeft w:val="0"/>
      <w:marRight w:val="0"/>
      <w:marTop w:val="0"/>
      <w:marBottom w:val="0"/>
      <w:divBdr>
        <w:top w:val="none" w:sz="0" w:space="0" w:color="auto"/>
        <w:left w:val="none" w:sz="0" w:space="0" w:color="auto"/>
        <w:bottom w:val="none" w:sz="0" w:space="0" w:color="auto"/>
        <w:right w:val="none" w:sz="0" w:space="0" w:color="auto"/>
      </w:divBdr>
    </w:div>
    <w:div w:id="1081214465">
      <w:marLeft w:val="480"/>
      <w:marRight w:val="0"/>
      <w:marTop w:val="0"/>
      <w:marBottom w:val="0"/>
      <w:divBdr>
        <w:top w:val="none" w:sz="0" w:space="0" w:color="auto"/>
        <w:left w:val="none" w:sz="0" w:space="0" w:color="auto"/>
        <w:bottom w:val="none" w:sz="0" w:space="0" w:color="auto"/>
        <w:right w:val="none" w:sz="0" w:space="0" w:color="auto"/>
      </w:divBdr>
    </w:div>
    <w:div w:id="1081217270">
      <w:marLeft w:val="480"/>
      <w:marRight w:val="0"/>
      <w:marTop w:val="0"/>
      <w:marBottom w:val="0"/>
      <w:divBdr>
        <w:top w:val="none" w:sz="0" w:space="0" w:color="auto"/>
        <w:left w:val="none" w:sz="0" w:space="0" w:color="auto"/>
        <w:bottom w:val="none" w:sz="0" w:space="0" w:color="auto"/>
        <w:right w:val="none" w:sz="0" w:space="0" w:color="auto"/>
      </w:divBdr>
    </w:div>
    <w:div w:id="1081294165">
      <w:marLeft w:val="480"/>
      <w:marRight w:val="0"/>
      <w:marTop w:val="0"/>
      <w:marBottom w:val="0"/>
      <w:divBdr>
        <w:top w:val="none" w:sz="0" w:space="0" w:color="auto"/>
        <w:left w:val="none" w:sz="0" w:space="0" w:color="auto"/>
        <w:bottom w:val="none" w:sz="0" w:space="0" w:color="auto"/>
        <w:right w:val="none" w:sz="0" w:space="0" w:color="auto"/>
      </w:divBdr>
    </w:div>
    <w:div w:id="1081365794">
      <w:marLeft w:val="480"/>
      <w:marRight w:val="0"/>
      <w:marTop w:val="0"/>
      <w:marBottom w:val="0"/>
      <w:divBdr>
        <w:top w:val="none" w:sz="0" w:space="0" w:color="auto"/>
        <w:left w:val="none" w:sz="0" w:space="0" w:color="auto"/>
        <w:bottom w:val="none" w:sz="0" w:space="0" w:color="auto"/>
        <w:right w:val="none" w:sz="0" w:space="0" w:color="auto"/>
      </w:divBdr>
    </w:div>
    <w:div w:id="1081366729">
      <w:marLeft w:val="480"/>
      <w:marRight w:val="0"/>
      <w:marTop w:val="0"/>
      <w:marBottom w:val="0"/>
      <w:divBdr>
        <w:top w:val="none" w:sz="0" w:space="0" w:color="auto"/>
        <w:left w:val="none" w:sz="0" w:space="0" w:color="auto"/>
        <w:bottom w:val="none" w:sz="0" w:space="0" w:color="auto"/>
        <w:right w:val="none" w:sz="0" w:space="0" w:color="auto"/>
      </w:divBdr>
    </w:div>
    <w:div w:id="1081368162">
      <w:marLeft w:val="480"/>
      <w:marRight w:val="0"/>
      <w:marTop w:val="0"/>
      <w:marBottom w:val="0"/>
      <w:divBdr>
        <w:top w:val="none" w:sz="0" w:space="0" w:color="auto"/>
        <w:left w:val="none" w:sz="0" w:space="0" w:color="auto"/>
        <w:bottom w:val="none" w:sz="0" w:space="0" w:color="auto"/>
        <w:right w:val="none" w:sz="0" w:space="0" w:color="auto"/>
      </w:divBdr>
    </w:div>
    <w:div w:id="1081370758">
      <w:marLeft w:val="480"/>
      <w:marRight w:val="0"/>
      <w:marTop w:val="0"/>
      <w:marBottom w:val="0"/>
      <w:divBdr>
        <w:top w:val="none" w:sz="0" w:space="0" w:color="auto"/>
        <w:left w:val="none" w:sz="0" w:space="0" w:color="auto"/>
        <w:bottom w:val="none" w:sz="0" w:space="0" w:color="auto"/>
        <w:right w:val="none" w:sz="0" w:space="0" w:color="auto"/>
      </w:divBdr>
    </w:div>
    <w:div w:id="1081413738">
      <w:marLeft w:val="480"/>
      <w:marRight w:val="0"/>
      <w:marTop w:val="0"/>
      <w:marBottom w:val="0"/>
      <w:divBdr>
        <w:top w:val="none" w:sz="0" w:space="0" w:color="auto"/>
        <w:left w:val="none" w:sz="0" w:space="0" w:color="auto"/>
        <w:bottom w:val="none" w:sz="0" w:space="0" w:color="auto"/>
        <w:right w:val="none" w:sz="0" w:space="0" w:color="auto"/>
      </w:divBdr>
    </w:div>
    <w:div w:id="1081484865">
      <w:marLeft w:val="480"/>
      <w:marRight w:val="0"/>
      <w:marTop w:val="0"/>
      <w:marBottom w:val="0"/>
      <w:divBdr>
        <w:top w:val="none" w:sz="0" w:space="0" w:color="auto"/>
        <w:left w:val="none" w:sz="0" w:space="0" w:color="auto"/>
        <w:bottom w:val="none" w:sz="0" w:space="0" w:color="auto"/>
        <w:right w:val="none" w:sz="0" w:space="0" w:color="auto"/>
      </w:divBdr>
    </w:div>
    <w:div w:id="1081487074">
      <w:marLeft w:val="480"/>
      <w:marRight w:val="0"/>
      <w:marTop w:val="0"/>
      <w:marBottom w:val="0"/>
      <w:divBdr>
        <w:top w:val="none" w:sz="0" w:space="0" w:color="auto"/>
        <w:left w:val="none" w:sz="0" w:space="0" w:color="auto"/>
        <w:bottom w:val="none" w:sz="0" w:space="0" w:color="auto"/>
        <w:right w:val="none" w:sz="0" w:space="0" w:color="auto"/>
      </w:divBdr>
    </w:div>
    <w:div w:id="1081489601">
      <w:marLeft w:val="480"/>
      <w:marRight w:val="0"/>
      <w:marTop w:val="0"/>
      <w:marBottom w:val="0"/>
      <w:divBdr>
        <w:top w:val="none" w:sz="0" w:space="0" w:color="auto"/>
        <w:left w:val="none" w:sz="0" w:space="0" w:color="auto"/>
        <w:bottom w:val="none" w:sz="0" w:space="0" w:color="auto"/>
        <w:right w:val="none" w:sz="0" w:space="0" w:color="auto"/>
      </w:divBdr>
    </w:div>
    <w:div w:id="1081492255">
      <w:marLeft w:val="480"/>
      <w:marRight w:val="0"/>
      <w:marTop w:val="0"/>
      <w:marBottom w:val="0"/>
      <w:divBdr>
        <w:top w:val="none" w:sz="0" w:space="0" w:color="auto"/>
        <w:left w:val="none" w:sz="0" w:space="0" w:color="auto"/>
        <w:bottom w:val="none" w:sz="0" w:space="0" w:color="auto"/>
        <w:right w:val="none" w:sz="0" w:space="0" w:color="auto"/>
      </w:divBdr>
    </w:div>
    <w:div w:id="1081562498">
      <w:marLeft w:val="480"/>
      <w:marRight w:val="0"/>
      <w:marTop w:val="0"/>
      <w:marBottom w:val="0"/>
      <w:divBdr>
        <w:top w:val="none" w:sz="0" w:space="0" w:color="auto"/>
        <w:left w:val="none" w:sz="0" w:space="0" w:color="auto"/>
        <w:bottom w:val="none" w:sz="0" w:space="0" w:color="auto"/>
        <w:right w:val="none" w:sz="0" w:space="0" w:color="auto"/>
      </w:divBdr>
    </w:div>
    <w:div w:id="1081635041">
      <w:marLeft w:val="480"/>
      <w:marRight w:val="0"/>
      <w:marTop w:val="0"/>
      <w:marBottom w:val="0"/>
      <w:divBdr>
        <w:top w:val="none" w:sz="0" w:space="0" w:color="auto"/>
        <w:left w:val="none" w:sz="0" w:space="0" w:color="auto"/>
        <w:bottom w:val="none" w:sz="0" w:space="0" w:color="auto"/>
        <w:right w:val="none" w:sz="0" w:space="0" w:color="auto"/>
      </w:divBdr>
    </w:div>
    <w:div w:id="1081637248">
      <w:marLeft w:val="480"/>
      <w:marRight w:val="0"/>
      <w:marTop w:val="0"/>
      <w:marBottom w:val="0"/>
      <w:divBdr>
        <w:top w:val="none" w:sz="0" w:space="0" w:color="auto"/>
        <w:left w:val="none" w:sz="0" w:space="0" w:color="auto"/>
        <w:bottom w:val="none" w:sz="0" w:space="0" w:color="auto"/>
        <w:right w:val="none" w:sz="0" w:space="0" w:color="auto"/>
      </w:divBdr>
    </w:div>
    <w:div w:id="1081638639">
      <w:marLeft w:val="480"/>
      <w:marRight w:val="0"/>
      <w:marTop w:val="0"/>
      <w:marBottom w:val="0"/>
      <w:divBdr>
        <w:top w:val="none" w:sz="0" w:space="0" w:color="auto"/>
        <w:left w:val="none" w:sz="0" w:space="0" w:color="auto"/>
        <w:bottom w:val="none" w:sz="0" w:space="0" w:color="auto"/>
        <w:right w:val="none" w:sz="0" w:space="0" w:color="auto"/>
      </w:divBdr>
    </w:div>
    <w:div w:id="1081677731">
      <w:marLeft w:val="480"/>
      <w:marRight w:val="0"/>
      <w:marTop w:val="0"/>
      <w:marBottom w:val="0"/>
      <w:divBdr>
        <w:top w:val="none" w:sz="0" w:space="0" w:color="auto"/>
        <w:left w:val="none" w:sz="0" w:space="0" w:color="auto"/>
        <w:bottom w:val="none" w:sz="0" w:space="0" w:color="auto"/>
        <w:right w:val="none" w:sz="0" w:space="0" w:color="auto"/>
      </w:divBdr>
    </w:div>
    <w:div w:id="1081758164">
      <w:marLeft w:val="480"/>
      <w:marRight w:val="0"/>
      <w:marTop w:val="0"/>
      <w:marBottom w:val="0"/>
      <w:divBdr>
        <w:top w:val="none" w:sz="0" w:space="0" w:color="auto"/>
        <w:left w:val="none" w:sz="0" w:space="0" w:color="auto"/>
        <w:bottom w:val="none" w:sz="0" w:space="0" w:color="auto"/>
        <w:right w:val="none" w:sz="0" w:space="0" w:color="auto"/>
      </w:divBdr>
    </w:div>
    <w:div w:id="1081827696">
      <w:marLeft w:val="480"/>
      <w:marRight w:val="0"/>
      <w:marTop w:val="0"/>
      <w:marBottom w:val="0"/>
      <w:divBdr>
        <w:top w:val="none" w:sz="0" w:space="0" w:color="auto"/>
        <w:left w:val="none" w:sz="0" w:space="0" w:color="auto"/>
        <w:bottom w:val="none" w:sz="0" w:space="0" w:color="auto"/>
        <w:right w:val="none" w:sz="0" w:space="0" w:color="auto"/>
      </w:divBdr>
    </w:div>
    <w:div w:id="1081831989">
      <w:marLeft w:val="480"/>
      <w:marRight w:val="0"/>
      <w:marTop w:val="0"/>
      <w:marBottom w:val="0"/>
      <w:divBdr>
        <w:top w:val="none" w:sz="0" w:space="0" w:color="auto"/>
        <w:left w:val="none" w:sz="0" w:space="0" w:color="auto"/>
        <w:bottom w:val="none" w:sz="0" w:space="0" w:color="auto"/>
        <w:right w:val="none" w:sz="0" w:space="0" w:color="auto"/>
      </w:divBdr>
    </w:div>
    <w:div w:id="1081878653">
      <w:marLeft w:val="480"/>
      <w:marRight w:val="0"/>
      <w:marTop w:val="0"/>
      <w:marBottom w:val="0"/>
      <w:divBdr>
        <w:top w:val="none" w:sz="0" w:space="0" w:color="auto"/>
        <w:left w:val="none" w:sz="0" w:space="0" w:color="auto"/>
        <w:bottom w:val="none" w:sz="0" w:space="0" w:color="auto"/>
        <w:right w:val="none" w:sz="0" w:space="0" w:color="auto"/>
      </w:divBdr>
    </w:div>
    <w:div w:id="1081950602">
      <w:marLeft w:val="480"/>
      <w:marRight w:val="0"/>
      <w:marTop w:val="0"/>
      <w:marBottom w:val="0"/>
      <w:divBdr>
        <w:top w:val="none" w:sz="0" w:space="0" w:color="auto"/>
        <w:left w:val="none" w:sz="0" w:space="0" w:color="auto"/>
        <w:bottom w:val="none" w:sz="0" w:space="0" w:color="auto"/>
        <w:right w:val="none" w:sz="0" w:space="0" w:color="auto"/>
      </w:divBdr>
    </w:div>
    <w:div w:id="1081951361">
      <w:marLeft w:val="480"/>
      <w:marRight w:val="0"/>
      <w:marTop w:val="0"/>
      <w:marBottom w:val="0"/>
      <w:divBdr>
        <w:top w:val="none" w:sz="0" w:space="0" w:color="auto"/>
        <w:left w:val="none" w:sz="0" w:space="0" w:color="auto"/>
        <w:bottom w:val="none" w:sz="0" w:space="0" w:color="auto"/>
        <w:right w:val="none" w:sz="0" w:space="0" w:color="auto"/>
      </w:divBdr>
    </w:div>
    <w:div w:id="1082023230">
      <w:marLeft w:val="480"/>
      <w:marRight w:val="0"/>
      <w:marTop w:val="0"/>
      <w:marBottom w:val="0"/>
      <w:divBdr>
        <w:top w:val="none" w:sz="0" w:space="0" w:color="auto"/>
        <w:left w:val="none" w:sz="0" w:space="0" w:color="auto"/>
        <w:bottom w:val="none" w:sz="0" w:space="0" w:color="auto"/>
        <w:right w:val="none" w:sz="0" w:space="0" w:color="auto"/>
      </w:divBdr>
    </w:div>
    <w:div w:id="1082096289">
      <w:marLeft w:val="480"/>
      <w:marRight w:val="0"/>
      <w:marTop w:val="0"/>
      <w:marBottom w:val="0"/>
      <w:divBdr>
        <w:top w:val="none" w:sz="0" w:space="0" w:color="auto"/>
        <w:left w:val="none" w:sz="0" w:space="0" w:color="auto"/>
        <w:bottom w:val="none" w:sz="0" w:space="0" w:color="auto"/>
        <w:right w:val="none" w:sz="0" w:space="0" w:color="auto"/>
      </w:divBdr>
    </w:div>
    <w:div w:id="1082138778">
      <w:marLeft w:val="480"/>
      <w:marRight w:val="0"/>
      <w:marTop w:val="0"/>
      <w:marBottom w:val="0"/>
      <w:divBdr>
        <w:top w:val="none" w:sz="0" w:space="0" w:color="auto"/>
        <w:left w:val="none" w:sz="0" w:space="0" w:color="auto"/>
        <w:bottom w:val="none" w:sz="0" w:space="0" w:color="auto"/>
        <w:right w:val="none" w:sz="0" w:space="0" w:color="auto"/>
      </w:divBdr>
    </w:div>
    <w:div w:id="1082141933">
      <w:marLeft w:val="480"/>
      <w:marRight w:val="0"/>
      <w:marTop w:val="0"/>
      <w:marBottom w:val="0"/>
      <w:divBdr>
        <w:top w:val="none" w:sz="0" w:space="0" w:color="auto"/>
        <w:left w:val="none" w:sz="0" w:space="0" w:color="auto"/>
        <w:bottom w:val="none" w:sz="0" w:space="0" w:color="auto"/>
        <w:right w:val="none" w:sz="0" w:space="0" w:color="auto"/>
      </w:divBdr>
    </w:div>
    <w:div w:id="1082144570">
      <w:marLeft w:val="480"/>
      <w:marRight w:val="0"/>
      <w:marTop w:val="0"/>
      <w:marBottom w:val="0"/>
      <w:divBdr>
        <w:top w:val="none" w:sz="0" w:space="0" w:color="auto"/>
        <w:left w:val="none" w:sz="0" w:space="0" w:color="auto"/>
        <w:bottom w:val="none" w:sz="0" w:space="0" w:color="auto"/>
        <w:right w:val="none" w:sz="0" w:space="0" w:color="auto"/>
      </w:divBdr>
    </w:div>
    <w:div w:id="1082144756">
      <w:marLeft w:val="480"/>
      <w:marRight w:val="0"/>
      <w:marTop w:val="0"/>
      <w:marBottom w:val="0"/>
      <w:divBdr>
        <w:top w:val="none" w:sz="0" w:space="0" w:color="auto"/>
        <w:left w:val="none" w:sz="0" w:space="0" w:color="auto"/>
        <w:bottom w:val="none" w:sz="0" w:space="0" w:color="auto"/>
        <w:right w:val="none" w:sz="0" w:space="0" w:color="auto"/>
      </w:divBdr>
    </w:div>
    <w:div w:id="1082217810">
      <w:marLeft w:val="480"/>
      <w:marRight w:val="0"/>
      <w:marTop w:val="0"/>
      <w:marBottom w:val="0"/>
      <w:divBdr>
        <w:top w:val="none" w:sz="0" w:space="0" w:color="auto"/>
        <w:left w:val="none" w:sz="0" w:space="0" w:color="auto"/>
        <w:bottom w:val="none" w:sz="0" w:space="0" w:color="auto"/>
        <w:right w:val="none" w:sz="0" w:space="0" w:color="auto"/>
      </w:divBdr>
    </w:div>
    <w:div w:id="1082219061">
      <w:marLeft w:val="480"/>
      <w:marRight w:val="0"/>
      <w:marTop w:val="0"/>
      <w:marBottom w:val="0"/>
      <w:divBdr>
        <w:top w:val="none" w:sz="0" w:space="0" w:color="auto"/>
        <w:left w:val="none" w:sz="0" w:space="0" w:color="auto"/>
        <w:bottom w:val="none" w:sz="0" w:space="0" w:color="auto"/>
        <w:right w:val="none" w:sz="0" w:space="0" w:color="auto"/>
      </w:divBdr>
    </w:div>
    <w:div w:id="1082288992">
      <w:marLeft w:val="480"/>
      <w:marRight w:val="0"/>
      <w:marTop w:val="0"/>
      <w:marBottom w:val="0"/>
      <w:divBdr>
        <w:top w:val="none" w:sz="0" w:space="0" w:color="auto"/>
        <w:left w:val="none" w:sz="0" w:space="0" w:color="auto"/>
        <w:bottom w:val="none" w:sz="0" w:space="0" w:color="auto"/>
        <w:right w:val="none" w:sz="0" w:space="0" w:color="auto"/>
      </w:divBdr>
    </w:div>
    <w:div w:id="1082293416">
      <w:marLeft w:val="480"/>
      <w:marRight w:val="0"/>
      <w:marTop w:val="0"/>
      <w:marBottom w:val="0"/>
      <w:divBdr>
        <w:top w:val="none" w:sz="0" w:space="0" w:color="auto"/>
        <w:left w:val="none" w:sz="0" w:space="0" w:color="auto"/>
        <w:bottom w:val="none" w:sz="0" w:space="0" w:color="auto"/>
        <w:right w:val="none" w:sz="0" w:space="0" w:color="auto"/>
      </w:divBdr>
    </w:div>
    <w:div w:id="1082411512">
      <w:marLeft w:val="480"/>
      <w:marRight w:val="0"/>
      <w:marTop w:val="0"/>
      <w:marBottom w:val="0"/>
      <w:divBdr>
        <w:top w:val="none" w:sz="0" w:space="0" w:color="auto"/>
        <w:left w:val="none" w:sz="0" w:space="0" w:color="auto"/>
        <w:bottom w:val="none" w:sz="0" w:space="0" w:color="auto"/>
        <w:right w:val="none" w:sz="0" w:space="0" w:color="auto"/>
      </w:divBdr>
    </w:div>
    <w:div w:id="1082489192">
      <w:marLeft w:val="480"/>
      <w:marRight w:val="0"/>
      <w:marTop w:val="0"/>
      <w:marBottom w:val="0"/>
      <w:divBdr>
        <w:top w:val="none" w:sz="0" w:space="0" w:color="auto"/>
        <w:left w:val="none" w:sz="0" w:space="0" w:color="auto"/>
        <w:bottom w:val="none" w:sz="0" w:space="0" w:color="auto"/>
        <w:right w:val="none" w:sz="0" w:space="0" w:color="auto"/>
      </w:divBdr>
    </w:div>
    <w:div w:id="1082605287">
      <w:marLeft w:val="480"/>
      <w:marRight w:val="0"/>
      <w:marTop w:val="0"/>
      <w:marBottom w:val="0"/>
      <w:divBdr>
        <w:top w:val="none" w:sz="0" w:space="0" w:color="auto"/>
        <w:left w:val="none" w:sz="0" w:space="0" w:color="auto"/>
        <w:bottom w:val="none" w:sz="0" w:space="0" w:color="auto"/>
        <w:right w:val="none" w:sz="0" w:space="0" w:color="auto"/>
      </w:divBdr>
    </w:div>
    <w:div w:id="1082684369">
      <w:marLeft w:val="480"/>
      <w:marRight w:val="0"/>
      <w:marTop w:val="0"/>
      <w:marBottom w:val="0"/>
      <w:divBdr>
        <w:top w:val="none" w:sz="0" w:space="0" w:color="auto"/>
        <w:left w:val="none" w:sz="0" w:space="0" w:color="auto"/>
        <w:bottom w:val="none" w:sz="0" w:space="0" w:color="auto"/>
        <w:right w:val="none" w:sz="0" w:space="0" w:color="auto"/>
      </w:divBdr>
    </w:div>
    <w:div w:id="1082725454">
      <w:marLeft w:val="480"/>
      <w:marRight w:val="0"/>
      <w:marTop w:val="0"/>
      <w:marBottom w:val="0"/>
      <w:divBdr>
        <w:top w:val="none" w:sz="0" w:space="0" w:color="auto"/>
        <w:left w:val="none" w:sz="0" w:space="0" w:color="auto"/>
        <w:bottom w:val="none" w:sz="0" w:space="0" w:color="auto"/>
        <w:right w:val="none" w:sz="0" w:space="0" w:color="auto"/>
      </w:divBdr>
    </w:div>
    <w:div w:id="1082796777">
      <w:marLeft w:val="480"/>
      <w:marRight w:val="0"/>
      <w:marTop w:val="0"/>
      <w:marBottom w:val="0"/>
      <w:divBdr>
        <w:top w:val="none" w:sz="0" w:space="0" w:color="auto"/>
        <w:left w:val="none" w:sz="0" w:space="0" w:color="auto"/>
        <w:bottom w:val="none" w:sz="0" w:space="0" w:color="auto"/>
        <w:right w:val="none" w:sz="0" w:space="0" w:color="auto"/>
      </w:divBdr>
    </w:div>
    <w:div w:id="1082799923">
      <w:marLeft w:val="480"/>
      <w:marRight w:val="0"/>
      <w:marTop w:val="0"/>
      <w:marBottom w:val="0"/>
      <w:divBdr>
        <w:top w:val="none" w:sz="0" w:space="0" w:color="auto"/>
        <w:left w:val="none" w:sz="0" w:space="0" w:color="auto"/>
        <w:bottom w:val="none" w:sz="0" w:space="0" w:color="auto"/>
        <w:right w:val="none" w:sz="0" w:space="0" w:color="auto"/>
      </w:divBdr>
    </w:div>
    <w:div w:id="1082800967">
      <w:marLeft w:val="480"/>
      <w:marRight w:val="0"/>
      <w:marTop w:val="0"/>
      <w:marBottom w:val="0"/>
      <w:divBdr>
        <w:top w:val="none" w:sz="0" w:space="0" w:color="auto"/>
        <w:left w:val="none" w:sz="0" w:space="0" w:color="auto"/>
        <w:bottom w:val="none" w:sz="0" w:space="0" w:color="auto"/>
        <w:right w:val="none" w:sz="0" w:space="0" w:color="auto"/>
      </w:divBdr>
    </w:div>
    <w:div w:id="1082869444">
      <w:marLeft w:val="480"/>
      <w:marRight w:val="0"/>
      <w:marTop w:val="0"/>
      <w:marBottom w:val="0"/>
      <w:divBdr>
        <w:top w:val="none" w:sz="0" w:space="0" w:color="auto"/>
        <w:left w:val="none" w:sz="0" w:space="0" w:color="auto"/>
        <w:bottom w:val="none" w:sz="0" w:space="0" w:color="auto"/>
        <w:right w:val="none" w:sz="0" w:space="0" w:color="auto"/>
      </w:divBdr>
    </w:div>
    <w:div w:id="1082986948">
      <w:marLeft w:val="480"/>
      <w:marRight w:val="0"/>
      <w:marTop w:val="0"/>
      <w:marBottom w:val="0"/>
      <w:divBdr>
        <w:top w:val="none" w:sz="0" w:space="0" w:color="auto"/>
        <w:left w:val="none" w:sz="0" w:space="0" w:color="auto"/>
        <w:bottom w:val="none" w:sz="0" w:space="0" w:color="auto"/>
        <w:right w:val="none" w:sz="0" w:space="0" w:color="auto"/>
      </w:divBdr>
    </w:div>
    <w:div w:id="1082991515">
      <w:marLeft w:val="480"/>
      <w:marRight w:val="0"/>
      <w:marTop w:val="0"/>
      <w:marBottom w:val="0"/>
      <w:divBdr>
        <w:top w:val="none" w:sz="0" w:space="0" w:color="auto"/>
        <w:left w:val="none" w:sz="0" w:space="0" w:color="auto"/>
        <w:bottom w:val="none" w:sz="0" w:space="0" w:color="auto"/>
        <w:right w:val="none" w:sz="0" w:space="0" w:color="auto"/>
      </w:divBdr>
    </w:div>
    <w:div w:id="1083064862">
      <w:marLeft w:val="480"/>
      <w:marRight w:val="0"/>
      <w:marTop w:val="0"/>
      <w:marBottom w:val="0"/>
      <w:divBdr>
        <w:top w:val="none" w:sz="0" w:space="0" w:color="auto"/>
        <w:left w:val="none" w:sz="0" w:space="0" w:color="auto"/>
        <w:bottom w:val="none" w:sz="0" w:space="0" w:color="auto"/>
        <w:right w:val="none" w:sz="0" w:space="0" w:color="auto"/>
      </w:divBdr>
    </w:div>
    <w:div w:id="1083065387">
      <w:marLeft w:val="480"/>
      <w:marRight w:val="0"/>
      <w:marTop w:val="0"/>
      <w:marBottom w:val="0"/>
      <w:divBdr>
        <w:top w:val="none" w:sz="0" w:space="0" w:color="auto"/>
        <w:left w:val="none" w:sz="0" w:space="0" w:color="auto"/>
        <w:bottom w:val="none" w:sz="0" w:space="0" w:color="auto"/>
        <w:right w:val="none" w:sz="0" w:space="0" w:color="auto"/>
      </w:divBdr>
    </w:div>
    <w:div w:id="1083140918">
      <w:marLeft w:val="480"/>
      <w:marRight w:val="0"/>
      <w:marTop w:val="0"/>
      <w:marBottom w:val="0"/>
      <w:divBdr>
        <w:top w:val="none" w:sz="0" w:space="0" w:color="auto"/>
        <w:left w:val="none" w:sz="0" w:space="0" w:color="auto"/>
        <w:bottom w:val="none" w:sz="0" w:space="0" w:color="auto"/>
        <w:right w:val="none" w:sz="0" w:space="0" w:color="auto"/>
      </w:divBdr>
    </w:div>
    <w:div w:id="1083180742">
      <w:marLeft w:val="480"/>
      <w:marRight w:val="0"/>
      <w:marTop w:val="0"/>
      <w:marBottom w:val="0"/>
      <w:divBdr>
        <w:top w:val="none" w:sz="0" w:space="0" w:color="auto"/>
        <w:left w:val="none" w:sz="0" w:space="0" w:color="auto"/>
        <w:bottom w:val="none" w:sz="0" w:space="0" w:color="auto"/>
        <w:right w:val="none" w:sz="0" w:space="0" w:color="auto"/>
      </w:divBdr>
    </w:div>
    <w:div w:id="1083186003">
      <w:marLeft w:val="480"/>
      <w:marRight w:val="0"/>
      <w:marTop w:val="0"/>
      <w:marBottom w:val="0"/>
      <w:divBdr>
        <w:top w:val="none" w:sz="0" w:space="0" w:color="auto"/>
        <w:left w:val="none" w:sz="0" w:space="0" w:color="auto"/>
        <w:bottom w:val="none" w:sz="0" w:space="0" w:color="auto"/>
        <w:right w:val="none" w:sz="0" w:space="0" w:color="auto"/>
      </w:divBdr>
    </w:div>
    <w:div w:id="1083186127">
      <w:bodyDiv w:val="1"/>
      <w:marLeft w:val="0"/>
      <w:marRight w:val="0"/>
      <w:marTop w:val="0"/>
      <w:marBottom w:val="0"/>
      <w:divBdr>
        <w:top w:val="none" w:sz="0" w:space="0" w:color="auto"/>
        <w:left w:val="none" w:sz="0" w:space="0" w:color="auto"/>
        <w:bottom w:val="none" w:sz="0" w:space="0" w:color="auto"/>
        <w:right w:val="none" w:sz="0" w:space="0" w:color="auto"/>
      </w:divBdr>
    </w:div>
    <w:div w:id="1083337255">
      <w:marLeft w:val="480"/>
      <w:marRight w:val="0"/>
      <w:marTop w:val="0"/>
      <w:marBottom w:val="0"/>
      <w:divBdr>
        <w:top w:val="none" w:sz="0" w:space="0" w:color="auto"/>
        <w:left w:val="none" w:sz="0" w:space="0" w:color="auto"/>
        <w:bottom w:val="none" w:sz="0" w:space="0" w:color="auto"/>
        <w:right w:val="none" w:sz="0" w:space="0" w:color="auto"/>
      </w:divBdr>
    </w:div>
    <w:div w:id="1083338756">
      <w:marLeft w:val="480"/>
      <w:marRight w:val="0"/>
      <w:marTop w:val="0"/>
      <w:marBottom w:val="0"/>
      <w:divBdr>
        <w:top w:val="none" w:sz="0" w:space="0" w:color="auto"/>
        <w:left w:val="none" w:sz="0" w:space="0" w:color="auto"/>
        <w:bottom w:val="none" w:sz="0" w:space="0" w:color="auto"/>
        <w:right w:val="none" w:sz="0" w:space="0" w:color="auto"/>
      </w:divBdr>
    </w:div>
    <w:div w:id="1083376698">
      <w:bodyDiv w:val="1"/>
      <w:marLeft w:val="0"/>
      <w:marRight w:val="0"/>
      <w:marTop w:val="0"/>
      <w:marBottom w:val="0"/>
      <w:divBdr>
        <w:top w:val="none" w:sz="0" w:space="0" w:color="auto"/>
        <w:left w:val="none" w:sz="0" w:space="0" w:color="auto"/>
        <w:bottom w:val="none" w:sz="0" w:space="0" w:color="auto"/>
        <w:right w:val="none" w:sz="0" w:space="0" w:color="auto"/>
      </w:divBdr>
    </w:div>
    <w:div w:id="1083376953">
      <w:marLeft w:val="480"/>
      <w:marRight w:val="0"/>
      <w:marTop w:val="0"/>
      <w:marBottom w:val="0"/>
      <w:divBdr>
        <w:top w:val="none" w:sz="0" w:space="0" w:color="auto"/>
        <w:left w:val="none" w:sz="0" w:space="0" w:color="auto"/>
        <w:bottom w:val="none" w:sz="0" w:space="0" w:color="auto"/>
        <w:right w:val="none" w:sz="0" w:space="0" w:color="auto"/>
      </w:divBdr>
    </w:div>
    <w:div w:id="1083381202">
      <w:marLeft w:val="480"/>
      <w:marRight w:val="0"/>
      <w:marTop w:val="0"/>
      <w:marBottom w:val="0"/>
      <w:divBdr>
        <w:top w:val="none" w:sz="0" w:space="0" w:color="auto"/>
        <w:left w:val="none" w:sz="0" w:space="0" w:color="auto"/>
        <w:bottom w:val="none" w:sz="0" w:space="0" w:color="auto"/>
        <w:right w:val="none" w:sz="0" w:space="0" w:color="auto"/>
      </w:divBdr>
    </w:div>
    <w:div w:id="1083406243">
      <w:marLeft w:val="480"/>
      <w:marRight w:val="0"/>
      <w:marTop w:val="0"/>
      <w:marBottom w:val="0"/>
      <w:divBdr>
        <w:top w:val="none" w:sz="0" w:space="0" w:color="auto"/>
        <w:left w:val="none" w:sz="0" w:space="0" w:color="auto"/>
        <w:bottom w:val="none" w:sz="0" w:space="0" w:color="auto"/>
        <w:right w:val="none" w:sz="0" w:space="0" w:color="auto"/>
      </w:divBdr>
    </w:div>
    <w:div w:id="1083452004">
      <w:marLeft w:val="480"/>
      <w:marRight w:val="0"/>
      <w:marTop w:val="0"/>
      <w:marBottom w:val="0"/>
      <w:divBdr>
        <w:top w:val="none" w:sz="0" w:space="0" w:color="auto"/>
        <w:left w:val="none" w:sz="0" w:space="0" w:color="auto"/>
        <w:bottom w:val="none" w:sz="0" w:space="0" w:color="auto"/>
        <w:right w:val="none" w:sz="0" w:space="0" w:color="auto"/>
      </w:divBdr>
    </w:div>
    <w:div w:id="1083526062">
      <w:marLeft w:val="480"/>
      <w:marRight w:val="0"/>
      <w:marTop w:val="0"/>
      <w:marBottom w:val="0"/>
      <w:divBdr>
        <w:top w:val="none" w:sz="0" w:space="0" w:color="auto"/>
        <w:left w:val="none" w:sz="0" w:space="0" w:color="auto"/>
        <w:bottom w:val="none" w:sz="0" w:space="0" w:color="auto"/>
        <w:right w:val="none" w:sz="0" w:space="0" w:color="auto"/>
      </w:divBdr>
    </w:div>
    <w:div w:id="1083527697">
      <w:marLeft w:val="480"/>
      <w:marRight w:val="0"/>
      <w:marTop w:val="0"/>
      <w:marBottom w:val="0"/>
      <w:divBdr>
        <w:top w:val="none" w:sz="0" w:space="0" w:color="auto"/>
        <w:left w:val="none" w:sz="0" w:space="0" w:color="auto"/>
        <w:bottom w:val="none" w:sz="0" w:space="0" w:color="auto"/>
        <w:right w:val="none" w:sz="0" w:space="0" w:color="auto"/>
      </w:divBdr>
    </w:div>
    <w:div w:id="1083528286">
      <w:marLeft w:val="480"/>
      <w:marRight w:val="0"/>
      <w:marTop w:val="0"/>
      <w:marBottom w:val="0"/>
      <w:divBdr>
        <w:top w:val="none" w:sz="0" w:space="0" w:color="auto"/>
        <w:left w:val="none" w:sz="0" w:space="0" w:color="auto"/>
        <w:bottom w:val="none" w:sz="0" w:space="0" w:color="auto"/>
        <w:right w:val="none" w:sz="0" w:space="0" w:color="auto"/>
      </w:divBdr>
    </w:div>
    <w:div w:id="1083531836">
      <w:marLeft w:val="480"/>
      <w:marRight w:val="0"/>
      <w:marTop w:val="0"/>
      <w:marBottom w:val="0"/>
      <w:divBdr>
        <w:top w:val="none" w:sz="0" w:space="0" w:color="auto"/>
        <w:left w:val="none" w:sz="0" w:space="0" w:color="auto"/>
        <w:bottom w:val="none" w:sz="0" w:space="0" w:color="auto"/>
        <w:right w:val="none" w:sz="0" w:space="0" w:color="auto"/>
      </w:divBdr>
    </w:div>
    <w:div w:id="1083574923">
      <w:marLeft w:val="480"/>
      <w:marRight w:val="0"/>
      <w:marTop w:val="0"/>
      <w:marBottom w:val="0"/>
      <w:divBdr>
        <w:top w:val="none" w:sz="0" w:space="0" w:color="auto"/>
        <w:left w:val="none" w:sz="0" w:space="0" w:color="auto"/>
        <w:bottom w:val="none" w:sz="0" w:space="0" w:color="auto"/>
        <w:right w:val="none" w:sz="0" w:space="0" w:color="auto"/>
      </w:divBdr>
    </w:div>
    <w:div w:id="1083599126">
      <w:marLeft w:val="480"/>
      <w:marRight w:val="0"/>
      <w:marTop w:val="0"/>
      <w:marBottom w:val="0"/>
      <w:divBdr>
        <w:top w:val="none" w:sz="0" w:space="0" w:color="auto"/>
        <w:left w:val="none" w:sz="0" w:space="0" w:color="auto"/>
        <w:bottom w:val="none" w:sz="0" w:space="0" w:color="auto"/>
        <w:right w:val="none" w:sz="0" w:space="0" w:color="auto"/>
      </w:divBdr>
    </w:div>
    <w:div w:id="1083603773">
      <w:marLeft w:val="480"/>
      <w:marRight w:val="0"/>
      <w:marTop w:val="0"/>
      <w:marBottom w:val="0"/>
      <w:divBdr>
        <w:top w:val="none" w:sz="0" w:space="0" w:color="auto"/>
        <w:left w:val="none" w:sz="0" w:space="0" w:color="auto"/>
        <w:bottom w:val="none" w:sz="0" w:space="0" w:color="auto"/>
        <w:right w:val="none" w:sz="0" w:space="0" w:color="auto"/>
      </w:divBdr>
    </w:div>
    <w:div w:id="1083604769">
      <w:marLeft w:val="480"/>
      <w:marRight w:val="0"/>
      <w:marTop w:val="0"/>
      <w:marBottom w:val="0"/>
      <w:divBdr>
        <w:top w:val="none" w:sz="0" w:space="0" w:color="auto"/>
        <w:left w:val="none" w:sz="0" w:space="0" w:color="auto"/>
        <w:bottom w:val="none" w:sz="0" w:space="0" w:color="auto"/>
        <w:right w:val="none" w:sz="0" w:space="0" w:color="auto"/>
      </w:divBdr>
    </w:div>
    <w:div w:id="1083645374">
      <w:marLeft w:val="480"/>
      <w:marRight w:val="0"/>
      <w:marTop w:val="0"/>
      <w:marBottom w:val="0"/>
      <w:divBdr>
        <w:top w:val="none" w:sz="0" w:space="0" w:color="auto"/>
        <w:left w:val="none" w:sz="0" w:space="0" w:color="auto"/>
        <w:bottom w:val="none" w:sz="0" w:space="0" w:color="auto"/>
        <w:right w:val="none" w:sz="0" w:space="0" w:color="auto"/>
      </w:divBdr>
    </w:div>
    <w:div w:id="1083649825">
      <w:marLeft w:val="480"/>
      <w:marRight w:val="0"/>
      <w:marTop w:val="0"/>
      <w:marBottom w:val="0"/>
      <w:divBdr>
        <w:top w:val="none" w:sz="0" w:space="0" w:color="auto"/>
        <w:left w:val="none" w:sz="0" w:space="0" w:color="auto"/>
        <w:bottom w:val="none" w:sz="0" w:space="0" w:color="auto"/>
        <w:right w:val="none" w:sz="0" w:space="0" w:color="auto"/>
      </w:divBdr>
    </w:div>
    <w:div w:id="1083795645">
      <w:marLeft w:val="480"/>
      <w:marRight w:val="0"/>
      <w:marTop w:val="0"/>
      <w:marBottom w:val="0"/>
      <w:divBdr>
        <w:top w:val="none" w:sz="0" w:space="0" w:color="auto"/>
        <w:left w:val="none" w:sz="0" w:space="0" w:color="auto"/>
        <w:bottom w:val="none" w:sz="0" w:space="0" w:color="auto"/>
        <w:right w:val="none" w:sz="0" w:space="0" w:color="auto"/>
      </w:divBdr>
    </w:div>
    <w:div w:id="1083839619">
      <w:marLeft w:val="480"/>
      <w:marRight w:val="0"/>
      <w:marTop w:val="0"/>
      <w:marBottom w:val="0"/>
      <w:divBdr>
        <w:top w:val="none" w:sz="0" w:space="0" w:color="auto"/>
        <w:left w:val="none" w:sz="0" w:space="0" w:color="auto"/>
        <w:bottom w:val="none" w:sz="0" w:space="0" w:color="auto"/>
        <w:right w:val="none" w:sz="0" w:space="0" w:color="auto"/>
      </w:divBdr>
    </w:div>
    <w:div w:id="1083839929">
      <w:marLeft w:val="480"/>
      <w:marRight w:val="0"/>
      <w:marTop w:val="0"/>
      <w:marBottom w:val="0"/>
      <w:divBdr>
        <w:top w:val="none" w:sz="0" w:space="0" w:color="auto"/>
        <w:left w:val="none" w:sz="0" w:space="0" w:color="auto"/>
        <w:bottom w:val="none" w:sz="0" w:space="0" w:color="auto"/>
        <w:right w:val="none" w:sz="0" w:space="0" w:color="auto"/>
      </w:divBdr>
    </w:div>
    <w:div w:id="1083910331">
      <w:marLeft w:val="480"/>
      <w:marRight w:val="0"/>
      <w:marTop w:val="0"/>
      <w:marBottom w:val="0"/>
      <w:divBdr>
        <w:top w:val="none" w:sz="0" w:space="0" w:color="auto"/>
        <w:left w:val="none" w:sz="0" w:space="0" w:color="auto"/>
        <w:bottom w:val="none" w:sz="0" w:space="0" w:color="auto"/>
        <w:right w:val="none" w:sz="0" w:space="0" w:color="auto"/>
      </w:divBdr>
    </w:div>
    <w:div w:id="1083912148">
      <w:marLeft w:val="480"/>
      <w:marRight w:val="0"/>
      <w:marTop w:val="0"/>
      <w:marBottom w:val="0"/>
      <w:divBdr>
        <w:top w:val="none" w:sz="0" w:space="0" w:color="auto"/>
        <w:left w:val="none" w:sz="0" w:space="0" w:color="auto"/>
        <w:bottom w:val="none" w:sz="0" w:space="0" w:color="auto"/>
        <w:right w:val="none" w:sz="0" w:space="0" w:color="auto"/>
      </w:divBdr>
    </w:div>
    <w:div w:id="1083912163">
      <w:marLeft w:val="480"/>
      <w:marRight w:val="0"/>
      <w:marTop w:val="0"/>
      <w:marBottom w:val="0"/>
      <w:divBdr>
        <w:top w:val="none" w:sz="0" w:space="0" w:color="auto"/>
        <w:left w:val="none" w:sz="0" w:space="0" w:color="auto"/>
        <w:bottom w:val="none" w:sz="0" w:space="0" w:color="auto"/>
        <w:right w:val="none" w:sz="0" w:space="0" w:color="auto"/>
      </w:divBdr>
    </w:div>
    <w:div w:id="1083917212">
      <w:marLeft w:val="480"/>
      <w:marRight w:val="0"/>
      <w:marTop w:val="0"/>
      <w:marBottom w:val="0"/>
      <w:divBdr>
        <w:top w:val="none" w:sz="0" w:space="0" w:color="auto"/>
        <w:left w:val="none" w:sz="0" w:space="0" w:color="auto"/>
        <w:bottom w:val="none" w:sz="0" w:space="0" w:color="auto"/>
        <w:right w:val="none" w:sz="0" w:space="0" w:color="auto"/>
      </w:divBdr>
    </w:div>
    <w:div w:id="1083990000">
      <w:marLeft w:val="480"/>
      <w:marRight w:val="0"/>
      <w:marTop w:val="0"/>
      <w:marBottom w:val="0"/>
      <w:divBdr>
        <w:top w:val="none" w:sz="0" w:space="0" w:color="auto"/>
        <w:left w:val="none" w:sz="0" w:space="0" w:color="auto"/>
        <w:bottom w:val="none" w:sz="0" w:space="0" w:color="auto"/>
        <w:right w:val="none" w:sz="0" w:space="0" w:color="auto"/>
      </w:divBdr>
    </w:div>
    <w:div w:id="1083994175">
      <w:marLeft w:val="480"/>
      <w:marRight w:val="0"/>
      <w:marTop w:val="0"/>
      <w:marBottom w:val="0"/>
      <w:divBdr>
        <w:top w:val="none" w:sz="0" w:space="0" w:color="auto"/>
        <w:left w:val="none" w:sz="0" w:space="0" w:color="auto"/>
        <w:bottom w:val="none" w:sz="0" w:space="0" w:color="auto"/>
        <w:right w:val="none" w:sz="0" w:space="0" w:color="auto"/>
      </w:divBdr>
    </w:div>
    <w:div w:id="1084036867">
      <w:marLeft w:val="480"/>
      <w:marRight w:val="0"/>
      <w:marTop w:val="0"/>
      <w:marBottom w:val="0"/>
      <w:divBdr>
        <w:top w:val="none" w:sz="0" w:space="0" w:color="auto"/>
        <w:left w:val="none" w:sz="0" w:space="0" w:color="auto"/>
        <w:bottom w:val="none" w:sz="0" w:space="0" w:color="auto"/>
        <w:right w:val="none" w:sz="0" w:space="0" w:color="auto"/>
      </w:divBdr>
    </w:div>
    <w:div w:id="1084063336">
      <w:marLeft w:val="480"/>
      <w:marRight w:val="0"/>
      <w:marTop w:val="0"/>
      <w:marBottom w:val="0"/>
      <w:divBdr>
        <w:top w:val="none" w:sz="0" w:space="0" w:color="auto"/>
        <w:left w:val="none" w:sz="0" w:space="0" w:color="auto"/>
        <w:bottom w:val="none" w:sz="0" w:space="0" w:color="auto"/>
        <w:right w:val="none" w:sz="0" w:space="0" w:color="auto"/>
      </w:divBdr>
    </w:div>
    <w:div w:id="1084103744">
      <w:marLeft w:val="480"/>
      <w:marRight w:val="0"/>
      <w:marTop w:val="0"/>
      <w:marBottom w:val="0"/>
      <w:divBdr>
        <w:top w:val="none" w:sz="0" w:space="0" w:color="auto"/>
        <w:left w:val="none" w:sz="0" w:space="0" w:color="auto"/>
        <w:bottom w:val="none" w:sz="0" w:space="0" w:color="auto"/>
        <w:right w:val="none" w:sz="0" w:space="0" w:color="auto"/>
      </w:divBdr>
    </w:div>
    <w:div w:id="1084183460">
      <w:marLeft w:val="480"/>
      <w:marRight w:val="0"/>
      <w:marTop w:val="0"/>
      <w:marBottom w:val="0"/>
      <w:divBdr>
        <w:top w:val="none" w:sz="0" w:space="0" w:color="auto"/>
        <w:left w:val="none" w:sz="0" w:space="0" w:color="auto"/>
        <w:bottom w:val="none" w:sz="0" w:space="0" w:color="auto"/>
        <w:right w:val="none" w:sz="0" w:space="0" w:color="auto"/>
      </w:divBdr>
    </w:div>
    <w:div w:id="1084231018">
      <w:marLeft w:val="480"/>
      <w:marRight w:val="0"/>
      <w:marTop w:val="0"/>
      <w:marBottom w:val="0"/>
      <w:divBdr>
        <w:top w:val="none" w:sz="0" w:space="0" w:color="auto"/>
        <w:left w:val="none" w:sz="0" w:space="0" w:color="auto"/>
        <w:bottom w:val="none" w:sz="0" w:space="0" w:color="auto"/>
        <w:right w:val="none" w:sz="0" w:space="0" w:color="auto"/>
      </w:divBdr>
    </w:div>
    <w:div w:id="1084259822">
      <w:marLeft w:val="480"/>
      <w:marRight w:val="0"/>
      <w:marTop w:val="0"/>
      <w:marBottom w:val="0"/>
      <w:divBdr>
        <w:top w:val="none" w:sz="0" w:space="0" w:color="auto"/>
        <w:left w:val="none" w:sz="0" w:space="0" w:color="auto"/>
        <w:bottom w:val="none" w:sz="0" w:space="0" w:color="auto"/>
        <w:right w:val="none" w:sz="0" w:space="0" w:color="auto"/>
      </w:divBdr>
    </w:div>
    <w:div w:id="1084297195">
      <w:marLeft w:val="480"/>
      <w:marRight w:val="0"/>
      <w:marTop w:val="0"/>
      <w:marBottom w:val="0"/>
      <w:divBdr>
        <w:top w:val="none" w:sz="0" w:space="0" w:color="auto"/>
        <w:left w:val="none" w:sz="0" w:space="0" w:color="auto"/>
        <w:bottom w:val="none" w:sz="0" w:space="0" w:color="auto"/>
        <w:right w:val="none" w:sz="0" w:space="0" w:color="auto"/>
      </w:divBdr>
    </w:div>
    <w:div w:id="1084300471">
      <w:marLeft w:val="480"/>
      <w:marRight w:val="0"/>
      <w:marTop w:val="0"/>
      <w:marBottom w:val="0"/>
      <w:divBdr>
        <w:top w:val="none" w:sz="0" w:space="0" w:color="auto"/>
        <w:left w:val="none" w:sz="0" w:space="0" w:color="auto"/>
        <w:bottom w:val="none" w:sz="0" w:space="0" w:color="auto"/>
        <w:right w:val="none" w:sz="0" w:space="0" w:color="auto"/>
      </w:divBdr>
    </w:div>
    <w:div w:id="1084302490">
      <w:marLeft w:val="480"/>
      <w:marRight w:val="0"/>
      <w:marTop w:val="0"/>
      <w:marBottom w:val="0"/>
      <w:divBdr>
        <w:top w:val="none" w:sz="0" w:space="0" w:color="auto"/>
        <w:left w:val="none" w:sz="0" w:space="0" w:color="auto"/>
        <w:bottom w:val="none" w:sz="0" w:space="0" w:color="auto"/>
        <w:right w:val="none" w:sz="0" w:space="0" w:color="auto"/>
      </w:divBdr>
    </w:div>
    <w:div w:id="1084373087">
      <w:marLeft w:val="480"/>
      <w:marRight w:val="0"/>
      <w:marTop w:val="0"/>
      <w:marBottom w:val="0"/>
      <w:divBdr>
        <w:top w:val="none" w:sz="0" w:space="0" w:color="auto"/>
        <w:left w:val="none" w:sz="0" w:space="0" w:color="auto"/>
        <w:bottom w:val="none" w:sz="0" w:space="0" w:color="auto"/>
        <w:right w:val="none" w:sz="0" w:space="0" w:color="auto"/>
      </w:divBdr>
    </w:div>
    <w:div w:id="1084377037">
      <w:bodyDiv w:val="1"/>
      <w:marLeft w:val="0"/>
      <w:marRight w:val="0"/>
      <w:marTop w:val="0"/>
      <w:marBottom w:val="0"/>
      <w:divBdr>
        <w:top w:val="none" w:sz="0" w:space="0" w:color="auto"/>
        <w:left w:val="none" w:sz="0" w:space="0" w:color="auto"/>
        <w:bottom w:val="none" w:sz="0" w:space="0" w:color="auto"/>
        <w:right w:val="none" w:sz="0" w:space="0" w:color="auto"/>
      </w:divBdr>
      <w:divsChild>
        <w:div w:id="97680814">
          <w:marLeft w:val="480"/>
          <w:marRight w:val="0"/>
          <w:marTop w:val="0"/>
          <w:marBottom w:val="0"/>
          <w:divBdr>
            <w:top w:val="none" w:sz="0" w:space="0" w:color="auto"/>
            <w:left w:val="none" w:sz="0" w:space="0" w:color="auto"/>
            <w:bottom w:val="none" w:sz="0" w:space="0" w:color="auto"/>
            <w:right w:val="none" w:sz="0" w:space="0" w:color="auto"/>
          </w:divBdr>
        </w:div>
        <w:div w:id="100608033">
          <w:marLeft w:val="480"/>
          <w:marRight w:val="0"/>
          <w:marTop w:val="0"/>
          <w:marBottom w:val="0"/>
          <w:divBdr>
            <w:top w:val="none" w:sz="0" w:space="0" w:color="auto"/>
            <w:left w:val="none" w:sz="0" w:space="0" w:color="auto"/>
            <w:bottom w:val="none" w:sz="0" w:space="0" w:color="auto"/>
            <w:right w:val="none" w:sz="0" w:space="0" w:color="auto"/>
          </w:divBdr>
        </w:div>
        <w:div w:id="100878936">
          <w:marLeft w:val="480"/>
          <w:marRight w:val="0"/>
          <w:marTop w:val="0"/>
          <w:marBottom w:val="0"/>
          <w:divBdr>
            <w:top w:val="none" w:sz="0" w:space="0" w:color="auto"/>
            <w:left w:val="none" w:sz="0" w:space="0" w:color="auto"/>
            <w:bottom w:val="none" w:sz="0" w:space="0" w:color="auto"/>
            <w:right w:val="none" w:sz="0" w:space="0" w:color="auto"/>
          </w:divBdr>
        </w:div>
        <w:div w:id="108740439">
          <w:marLeft w:val="480"/>
          <w:marRight w:val="0"/>
          <w:marTop w:val="0"/>
          <w:marBottom w:val="0"/>
          <w:divBdr>
            <w:top w:val="none" w:sz="0" w:space="0" w:color="auto"/>
            <w:left w:val="none" w:sz="0" w:space="0" w:color="auto"/>
            <w:bottom w:val="none" w:sz="0" w:space="0" w:color="auto"/>
            <w:right w:val="none" w:sz="0" w:space="0" w:color="auto"/>
          </w:divBdr>
        </w:div>
        <w:div w:id="172958483">
          <w:marLeft w:val="480"/>
          <w:marRight w:val="0"/>
          <w:marTop w:val="0"/>
          <w:marBottom w:val="0"/>
          <w:divBdr>
            <w:top w:val="none" w:sz="0" w:space="0" w:color="auto"/>
            <w:left w:val="none" w:sz="0" w:space="0" w:color="auto"/>
            <w:bottom w:val="none" w:sz="0" w:space="0" w:color="auto"/>
            <w:right w:val="none" w:sz="0" w:space="0" w:color="auto"/>
          </w:divBdr>
        </w:div>
        <w:div w:id="217714874">
          <w:marLeft w:val="480"/>
          <w:marRight w:val="0"/>
          <w:marTop w:val="0"/>
          <w:marBottom w:val="0"/>
          <w:divBdr>
            <w:top w:val="none" w:sz="0" w:space="0" w:color="auto"/>
            <w:left w:val="none" w:sz="0" w:space="0" w:color="auto"/>
            <w:bottom w:val="none" w:sz="0" w:space="0" w:color="auto"/>
            <w:right w:val="none" w:sz="0" w:space="0" w:color="auto"/>
          </w:divBdr>
        </w:div>
        <w:div w:id="271280612">
          <w:marLeft w:val="480"/>
          <w:marRight w:val="0"/>
          <w:marTop w:val="0"/>
          <w:marBottom w:val="0"/>
          <w:divBdr>
            <w:top w:val="none" w:sz="0" w:space="0" w:color="auto"/>
            <w:left w:val="none" w:sz="0" w:space="0" w:color="auto"/>
            <w:bottom w:val="none" w:sz="0" w:space="0" w:color="auto"/>
            <w:right w:val="none" w:sz="0" w:space="0" w:color="auto"/>
          </w:divBdr>
        </w:div>
        <w:div w:id="271667039">
          <w:marLeft w:val="480"/>
          <w:marRight w:val="0"/>
          <w:marTop w:val="0"/>
          <w:marBottom w:val="0"/>
          <w:divBdr>
            <w:top w:val="none" w:sz="0" w:space="0" w:color="auto"/>
            <w:left w:val="none" w:sz="0" w:space="0" w:color="auto"/>
            <w:bottom w:val="none" w:sz="0" w:space="0" w:color="auto"/>
            <w:right w:val="none" w:sz="0" w:space="0" w:color="auto"/>
          </w:divBdr>
        </w:div>
        <w:div w:id="301346580">
          <w:marLeft w:val="480"/>
          <w:marRight w:val="0"/>
          <w:marTop w:val="0"/>
          <w:marBottom w:val="0"/>
          <w:divBdr>
            <w:top w:val="none" w:sz="0" w:space="0" w:color="auto"/>
            <w:left w:val="none" w:sz="0" w:space="0" w:color="auto"/>
            <w:bottom w:val="none" w:sz="0" w:space="0" w:color="auto"/>
            <w:right w:val="none" w:sz="0" w:space="0" w:color="auto"/>
          </w:divBdr>
        </w:div>
        <w:div w:id="380910483">
          <w:marLeft w:val="480"/>
          <w:marRight w:val="0"/>
          <w:marTop w:val="0"/>
          <w:marBottom w:val="0"/>
          <w:divBdr>
            <w:top w:val="none" w:sz="0" w:space="0" w:color="auto"/>
            <w:left w:val="none" w:sz="0" w:space="0" w:color="auto"/>
            <w:bottom w:val="none" w:sz="0" w:space="0" w:color="auto"/>
            <w:right w:val="none" w:sz="0" w:space="0" w:color="auto"/>
          </w:divBdr>
        </w:div>
        <w:div w:id="386343310">
          <w:marLeft w:val="480"/>
          <w:marRight w:val="0"/>
          <w:marTop w:val="0"/>
          <w:marBottom w:val="0"/>
          <w:divBdr>
            <w:top w:val="none" w:sz="0" w:space="0" w:color="auto"/>
            <w:left w:val="none" w:sz="0" w:space="0" w:color="auto"/>
            <w:bottom w:val="none" w:sz="0" w:space="0" w:color="auto"/>
            <w:right w:val="none" w:sz="0" w:space="0" w:color="auto"/>
          </w:divBdr>
        </w:div>
        <w:div w:id="452871294">
          <w:marLeft w:val="480"/>
          <w:marRight w:val="0"/>
          <w:marTop w:val="0"/>
          <w:marBottom w:val="0"/>
          <w:divBdr>
            <w:top w:val="none" w:sz="0" w:space="0" w:color="auto"/>
            <w:left w:val="none" w:sz="0" w:space="0" w:color="auto"/>
            <w:bottom w:val="none" w:sz="0" w:space="0" w:color="auto"/>
            <w:right w:val="none" w:sz="0" w:space="0" w:color="auto"/>
          </w:divBdr>
        </w:div>
        <w:div w:id="510340616">
          <w:marLeft w:val="480"/>
          <w:marRight w:val="0"/>
          <w:marTop w:val="0"/>
          <w:marBottom w:val="0"/>
          <w:divBdr>
            <w:top w:val="none" w:sz="0" w:space="0" w:color="auto"/>
            <w:left w:val="none" w:sz="0" w:space="0" w:color="auto"/>
            <w:bottom w:val="none" w:sz="0" w:space="0" w:color="auto"/>
            <w:right w:val="none" w:sz="0" w:space="0" w:color="auto"/>
          </w:divBdr>
        </w:div>
        <w:div w:id="549924409">
          <w:marLeft w:val="480"/>
          <w:marRight w:val="0"/>
          <w:marTop w:val="0"/>
          <w:marBottom w:val="0"/>
          <w:divBdr>
            <w:top w:val="none" w:sz="0" w:space="0" w:color="auto"/>
            <w:left w:val="none" w:sz="0" w:space="0" w:color="auto"/>
            <w:bottom w:val="none" w:sz="0" w:space="0" w:color="auto"/>
            <w:right w:val="none" w:sz="0" w:space="0" w:color="auto"/>
          </w:divBdr>
        </w:div>
        <w:div w:id="555432936">
          <w:marLeft w:val="480"/>
          <w:marRight w:val="0"/>
          <w:marTop w:val="0"/>
          <w:marBottom w:val="0"/>
          <w:divBdr>
            <w:top w:val="none" w:sz="0" w:space="0" w:color="auto"/>
            <w:left w:val="none" w:sz="0" w:space="0" w:color="auto"/>
            <w:bottom w:val="none" w:sz="0" w:space="0" w:color="auto"/>
            <w:right w:val="none" w:sz="0" w:space="0" w:color="auto"/>
          </w:divBdr>
        </w:div>
        <w:div w:id="558521352">
          <w:marLeft w:val="480"/>
          <w:marRight w:val="0"/>
          <w:marTop w:val="0"/>
          <w:marBottom w:val="0"/>
          <w:divBdr>
            <w:top w:val="none" w:sz="0" w:space="0" w:color="auto"/>
            <w:left w:val="none" w:sz="0" w:space="0" w:color="auto"/>
            <w:bottom w:val="none" w:sz="0" w:space="0" w:color="auto"/>
            <w:right w:val="none" w:sz="0" w:space="0" w:color="auto"/>
          </w:divBdr>
        </w:div>
        <w:div w:id="616639022">
          <w:marLeft w:val="480"/>
          <w:marRight w:val="0"/>
          <w:marTop w:val="0"/>
          <w:marBottom w:val="0"/>
          <w:divBdr>
            <w:top w:val="none" w:sz="0" w:space="0" w:color="auto"/>
            <w:left w:val="none" w:sz="0" w:space="0" w:color="auto"/>
            <w:bottom w:val="none" w:sz="0" w:space="0" w:color="auto"/>
            <w:right w:val="none" w:sz="0" w:space="0" w:color="auto"/>
          </w:divBdr>
        </w:div>
        <w:div w:id="622199281">
          <w:marLeft w:val="480"/>
          <w:marRight w:val="0"/>
          <w:marTop w:val="0"/>
          <w:marBottom w:val="0"/>
          <w:divBdr>
            <w:top w:val="none" w:sz="0" w:space="0" w:color="auto"/>
            <w:left w:val="none" w:sz="0" w:space="0" w:color="auto"/>
            <w:bottom w:val="none" w:sz="0" w:space="0" w:color="auto"/>
            <w:right w:val="none" w:sz="0" w:space="0" w:color="auto"/>
          </w:divBdr>
        </w:div>
        <w:div w:id="652222808">
          <w:marLeft w:val="480"/>
          <w:marRight w:val="0"/>
          <w:marTop w:val="0"/>
          <w:marBottom w:val="0"/>
          <w:divBdr>
            <w:top w:val="none" w:sz="0" w:space="0" w:color="auto"/>
            <w:left w:val="none" w:sz="0" w:space="0" w:color="auto"/>
            <w:bottom w:val="none" w:sz="0" w:space="0" w:color="auto"/>
            <w:right w:val="none" w:sz="0" w:space="0" w:color="auto"/>
          </w:divBdr>
        </w:div>
        <w:div w:id="716515676">
          <w:marLeft w:val="480"/>
          <w:marRight w:val="0"/>
          <w:marTop w:val="0"/>
          <w:marBottom w:val="0"/>
          <w:divBdr>
            <w:top w:val="none" w:sz="0" w:space="0" w:color="auto"/>
            <w:left w:val="none" w:sz="0" w:space="0" w:color="auto"/>
            <w:bottom w:val="none" w:sz="0" w:space="0" w:color="auto"/>
            <w:right w:val="none" w:sz="0" w:space="0" w:color="auto"/>
          </w:divBdr>
        </w:div>
        <w:div w:id="735474066">
          <w:marLeft w:val="480"/>
          <w:marRight w:val="0"/>
          <w:marTop w:val="0"/>
          <w:marBottom w:val="0"/>
          <w:divBdr>
            <w:top w:val="none" w:sz="0" w:space="0" w:color="auto"/>
            <w:left w:val="none" w:sz="0" w:space="0" w:color="auto"/>
            <w:bottom w:val="none" w:sz="0" w:space="0" w:color="auto"/>
            <w:right w:val="none" w:sz="0" w:space="0" w:color="auto"/>
          </w:divBdr>
        </w:div>
        <w:div w:id="755859178">
          <w:marLeft w:val="480"/>
          <w:marRight w:val="0"/>
          <w:marTop w:val="0"/>
          <w:marBottom w:val="0"/>
          <w:divBdr>
            <w:top w:val="none" w:sz="0" w:space="0" w:color="auto"/>
            <w:left w:val="none" w:sz="0" w:space="0" w:color="auto"/>
            <w:bottom w:val="none" w:sz="0" w:space="0" w:color="auto"/>
            <w:right w:val="none" w:sz="0" w:space="0" w:color="auto"/>
          </w:divBdr>
        </w:div>
        <w:div w:id="762920756">
          <w:marLeft w:val="480"/>
          <w:marRight w:val="0"/>
          <w:marTop w:val="0"/>
          <w:marBottom w:val="0"/>
          <w:divBdr>
            <w:top w:val="none" w:sz="0" w:space="0" w:color="auto"/>
            <w:left w:val="none" w:sz="0" w:space="0" w:color="auto"/>
            <w:bottom w:val="none" w:sz="0" w:space="0" w:color="auto"/>
            <w:right w:val="none" w:sz="0" w:space="0" w:color="auto"/>
          </w:divBdr>
        </w:div>
        <w:div w:id="839657285">
          <w:marLeft w:val="480"/>
          <w:marRight w:val="0"/>
          <w:marTop w:val="0"/>
          <w:marBottom w:val="0"/>
          <w:divBdr>
            <w:top w:val="none" w:sz="0" w:space="0" w:color="auto"/>
            <w:left w:val="none" w:sz="0" w:space="0" w:color="auto"/>
            <w:bottom w:val="none" w:sz="0" w:space="0" w:color="auto"/>
            <w:right w:val="none" w:sz="0" w:space="0" w:color="auto"/>
          </w:divBdr>
        </w:div>
        <w:div w:id="859856161">
          <w:marLeft w:val="480"/>
          <w:marRight w:val="0"/>
          <w:marTop w:val="0"/>
          <w:marBottom w:val="0"/>
          <w:divBdr>
            <w:top w:val="none" w:sz="0" w:space="0" w:color="auto"/>
            <w:left w:val="none" w:sz="0" w:space="0" w:color="auto"/>
            <w:bottom w:val="none" w:sz="0" w:space="0" w:color="auto"/>
            <w:right w:val="none" w:sz="0" w:space="0" w:color="auto"/>
          </w:divBdr>
        </w:div>
        <w:div w:id="878785047">
          <w:marLeft w:val="480"/>
          <w:marRight w:val="0"/>
          <w:marTop w:val="0"/>
          <w:marBottom w:val="0"/>
          <w:divBdr>
            <w:top w:val="none" w:sz="0" w:space="0" w:color="auto"/>
            <w:left w:val="none" w:sz="0" w:space="0" w:color="auto"/>
            <w:bottom w:val="none" w:sz="0" w:space="0" w:color="auto"/>
            <w:right w:val="none" w:sz="0" w:space="0" w:color="auto"/>
          </w:divBdr>
        </w:div>
        <w:div w:id="904223982">
          <w:marLeft w:val="480"/>
          <w:marRight w:val="0"/>
          <w:marTop w:val="0"/>
          <w:marBottom w:val="0"/>
          <w:divBdr>
            <w:top w:val="none" w:sz="0" w:space="0" w:color="auto"/>
            <w:left w:val="none" w:sz="0" w:space="0" w:color="auto"/>
            <w:bottom w:val="none" w:sz="0" w:space="0" w:color="auto"/>
            <w:right w:val="none" w:sz="0" w:space="0" w:color="auto"/>
          </w:divBdr>
        </w:div>
        <w:div w:id="942609678">
          <w:marLeft w:val="480"/>
          <w:marRight w:val="0"/>
          <w:marTop w:val="0"/>
          <w:marBottom w:val="0"/>
          <w:divBdr>
            <w:top w:val="none" w:sz="0" w:space="0" w:color="auto"/>
            <w:left w:val="none" w:sz="0" w:space="0" w:color="auto"/>
            <w:bottom w:val="none" w:sz="0" w:space="0" w:color="auto"/>
            <w:right w:val="none" w:sz="0" w:space="0" w:color="auto"/>
          </w:divBdr>
        </w:div>
        <w:div w:id="1089815331">
          <w:marLeft w:val="480"/>
          <w:marRight w:val="0"/>
          <w:marTop w:val="0"/>
          <w:marBottom w:val="0"/>
          <w:divBdr>
            <w:top w:val="none" w:sz="0" w:space="0" w:color="auto"/>
            <w:left w:val="none" w:sz="0" w:space="0" w:color="auto"/>
            <w:bottom w:val="none" w:sz="0" w:space="0" w:color="auto"/>
            <w:right w:val="none" w:sz="0" w:space="0" w:color="auto"/>
          </w:divBdr>
        </w:div>
      </w:divsChild>
    </w:div>
    <w:div w:id="1084378371">
      <w:marLeft w:val="480"/>
      <w:marRight w:val="0"/>
      <w:marTop w:val="0"/>
      <w:marBottom w:val="0"/>
      <w:divBdr>
        <w:top w:val="none" w:sz="0" w:space="0" w:color="auto"/>
        <w:left w:val="none" w:sz="0" w:space="0" w:color="auto"/>
        <w:bottom w:val="none" w:sz="0" w:space="0" w:color="auto"/>
        <w:right w:val="none" w:sz="0" w:space="0" w:color="auto"/>
      </w:divBdr>
    </w:div>
    <w:div w:id="1084424594">
      <w:marLeft w:val="480"/>
      <w:marRight w:val="0"/>
      <w:marTop w:val="0"/>
      <w:marBottom w:val="0"/>
      <w:divBdr>
        <w:top w:val="none" w:sz="0" w:space="0" w:color="auto"/>
        <w:left w:val="none" w:sz="0" w:space="0" w:color="auto"/>
        <w:bottom w:val="none" w:sz="0" w:space="0" w:color="auto"/>
        <w:right w:val="none" w:sz="0" w:space="0" w:color="auto"/>
      </w:divBdr>
    </w:div>
    <w:div w:id="1084449090">
      <w:marLeft w:val="480"/>
      <w:marRight w:val="0"/>
      <w:marTop w:val="0"/>
      <w:marBottom w:val="0"/>
      <w:divBdr>
        <w:top w:val="none" w:sz="0" w:space="0" w:color="auto"/>
        <w:left w:val="none" w:sz="0" w:space="0" w:color="auto"/>
        <w:bottom w:val="none" w:sz="0" w:space="0" w:color="auto"/>
        <w:right w:val="none" w:sz="0" w:space="0" w:color="auto"/>
      </w:divBdr>
    </w:div>
    <w:div w:id="1084494265">
      <w:marLeft w:val="480"/>
      <w:marRight w:val="0"/>
      <w:marTop w:val="0"/>
      <w:marBottom w:val="0"/>
      <w:divBdr>
        <w:top w:val="none" w:sz="0" w:space="0" w:color="auto"/>
        <w:left w:val="none" w:sz="0" w:space="0" w:color="auto"/>
        <w:bottom w:val="none" w:sz="0" w:space="0" w:color="auto"/>
        <w:right w:val="none" w:sz="0" w:space="0" w:color="auto"/>
      </w:divBdr>
    </w:div>
    <w:div w:id="1084566613">
      <w:bodyDiv w:val="1"/>
      <w:marLeft w:val="0"/>
      <w:marRight w:val="0"/>
      <w:marTop w:val="0"/>
      <w:marBottom w:val="0"/>
      <w:divBdr>
        <w:top w:val="none" w:sz="0" w:space="0" w:color="auto"/>
        <w:left w:val="none" w:sz="0" w:space="0" w:color="auto"/>
        <w:bottom w:val="none" w:sz="0" w:space="0" w:color="auto"/>
        <w:right w:val="none" w:sz="0" w:space="0" w:color="auto"/>
      </w:divBdr>
      <w:divsChild>
        <w:div w:id="2711987">
          <w:marLeft w:val="480"/>
          <w:marRight w:val="0"/>
          <w:marTop w:val="0"/>
          <w:marBottom w:val="0"/>
          <w:divBdr>
            <w:top w:val="none" w:sz="0" w:space="0" w:color="auto"/>
            <w:left w:val="none" w:sz="0" w:space="0" w:color="auto"/>
            <w:bottom w:val="none" w:sz="0" w:space="0" w:color="auto"/>
            <w:right w:val="none" w:sz="0" w:space="0" w:color="auto"/>
          </w:divBdr>
        </w:div>
        <w:div w:id="57363821">
          <w:marLeft w:val="480"/>
          <w:marRight w:val="0"/>
          <w:marTop w:val="0"/>
          <w:marBottom w:val="0"/>
          <w:divBdr>
            <w:top w:val="none" w:sz="0" w:space="0" w:color="auto"/>
            <w:left w:val="none" w:sz="0" w:space="0" w:color="auto"/>
            <w:bottom w:val="none" w:sz="0" w:space="0" w:color="auto"/>
            <w:right w:val="none" w:sz="0" w:space="0" w:color="auto"/>
          </w:divBdr>
        </w:div>
        <w:div w:id="75902751">
          <w:marLeft w:val="480"/>
          <w:marRight w:val="0"/>
          <w:marTop w:val="0"/>
          <w:marBottom w:val="0"/>
          <w:divBdr>
            <w:top w:val="none" w:sz="0" w:space="0" w:color="auto"/>
            <w:left w:val="none" w:sz="0" w:space="0" w:color="auto"/>
            <w:bottom w:val="none" w:sz="0" w:space="0" w:color="auto"/>
            <w:right w:val="none" w:sz="0" w:space="0" w:color="auto"/>
          </w:divBdr>
        </w:div>
        <w:div w:id="169682211">
          <w:marLeft w:val="480"/>
          <w:marRight w:val="0"/>
          <w:marTop w:val="0"/>
          <w:marBottom w:val="0"/>
          <w:divBdr>
            <w:top w:val="none" w:sz="0" w:space="0" w:color="auto"/>
            <w:left w:val="none" w:sz="0" w:space="0" w:color="auto"/>
            <w:bottom w:val="none" w:sz="0" w:space="0" w:color="auto"/>
            <w:right w:val="none" w:sz="0" w:space="0" w:color="auto"/>
          </w:divBdr>
        </w:div>
        <w:div w:id="176694541">
          <w:marLeft w:val="480"/>
          <w:marRight w:val="0"/>
          <w:marTop w:val="0"/>
          <w:marBottom w:val="0"/>
          <w:divBdr>
            <w:top w:val="none" w:sz="0" w:space="0" w:color="auto"/>
            <w:left w:val="none" w:sz="0" w:space="0" w:color="auto"/>
            <w:bottom w:val="none" w:sz="0" w:space="0" w:color="auto"/>
            <w:right w:val="none" w:sz="0" w:space="0" w:color="auto"/>
          </w:divBdr>
        </w:div>
        <w:div w:id="215288825">
          <w:marLeft w:val="480"/>
          <w:marRight w:val="0"/>
          <w:marTop w:val="0"/>
          <w:marBottom w:val="0"/>
          <w:divBdr>
            <w:top w:val="none" w:sz="0" w:space="0" w:color="auto"/>
            <w:left w:val="none" w:sz="0" w:space="0" w:color="auto"/>
            <w:bottom w:val="none" w:sz="0" w:space="0" w:color="auto"/>
            <w:right w:val="none" w:sz="0" w:space="0" w:color="auto"/>
          </w:divBdr>
        </w:div>
        <w:div w:id="227694125">
          <w:marLeft w:val="480"/>
          <w:marRight w:val="0"/>
          <w:marTop w:val="0"/>
          <w:marBottom w:val="0"/>
          <w:divBdr>
            <w:top w:val="none" w:sz="0" w:space="0" w:color="auto"/>
            <w:left w:val="none" w:sz="0" w:space="0" w:color="auto"/>
            <w:bottom w:val="none" w:sz="0" w:space="0" w:color="auto"/>
            <w:right w:val="none" w:sz="0" w:space="0" w:color="auto"/>
          </w:divBdr>
        </w:div>
        <w:div w:id="231694419">
          <w:marLeft w:val="480"/>
          <w:marRight w:val="0"/>
          <w:marTop w:val="0"/>
          <w:marBottom w:val="0"/>
          <w:divBdr>
            <w:top w:val="none" w:sz="0" w:space="0" w:color="auto"/>
            <w:left w:val="none" w:sz="0" w:space="0" w:color="auto"/>
            <w:bottom w:val="none" w:sz="0" w:space="0" w:color="auto"/>
            <w:right w:val="none" w:sz="0" w:space="0" w:color="auto"/>
          </w:divBdr>
        </w:div>
        <w:div w:id="391344212">
          <w:marLeft w:val="480"/>
          <w:marRight w:val="0"/>
          <w:marTop w:val="0"/>
          <w:marBottom w:val="0"/>
          <w:divBdr>
            <w:top w:val="none" w:sz="0" w:space="0" w:color="auto"/>
            <w:left w:val="none" w:sz="0" w:space="0" w:color="auto"/>
            <w:bottom w:val="none" w:sz="0" w:space="0" w:color="auto"/>
            <w:right w:val="none" w:sz="0" w:space="0" w:color="auto"/>
          </w:divBdr>
        </w:div>
        <w:div w:id="464008502">
          <w:marLeft w:val="480"/>
          <w:marRight w:val="0"/>
          <w:marTop w:val="0"/>
          <w:marBottom w:val="0"/>
          <w:divBdr>
            <w:top w:val="none" w:sz="0" w:space="0" w:color="auto"/>
            <w:left w:val="none" w:sz="0" w:space="0" w:color="auto"/>
            <w:bottom w:val="none" w:sz="0" w:space="0" w:color="auto"/>
            <w:right w:val="none" w:sz="0" w:space="0" w:color="auto"/>
          </w:divBdr>
        </w:div>
        <w:div w:id="480191762">
          <w:marLeft w:val="480"/>
          <w:marRight w:val="0"/>
          <w:marTop w:val="0"/>
          <w:marBottom w:val="0"/>
          <w:divBdr>
            <w:top w:val="none" w:sz="0" w:space="0" w:color="auto"/>
            <w:left w:val="none" w:sz="0" w:space="0" w:color="auto"/>
            <w:bottom w:val="none" w:sz="0" w:space="0" w:color="auto"/>
            <w:right w:val="none" w:sz="0" w:space="0" w:color="auto"/>
          </w:divBdr>
        </w:div>
        <w:div w:id="670644486">
          <w:marLeft w:val="480"/>
          <w:marRight w:val="0"/>
          <w:marTop w:val="0"/>
          <w:marBottom w:val="0"/>
          <w:divBdr>
            <w:top w:val="none" w:sz="0" w:space="0" w:color="auto"/>
            <w:left w:val="none" w:sz="0" w:space="0" w:color="auto"/>
            <w:bottom w:val="none" w:sz="0" w:space="0" w:color="auto"/>
            <w:right w:val="none" w:sz="0" w:space="0" w:color="auto"/>
          </w:divBdr>
        </w:div>
        <w:div w:id="680739261">
          <w:marLeft w:val="480"/>
          <w:marRight w:val="0"/>
          <w:marTop w:val="0"/>
          <w:marBottom w:val="0"/>
          <w:divBdr>
            <w:top w:val="none" w:sz="0" w:space="0" w:color="auto"/>
            <w:left w:val="none" w:sz="0" w:space="0" w:color="auto"/>
            <w:bottom w:val="none" w:sz="0" w:space="0" w:color="auto"/>
            <w:right w:val="none" w:sz="0" w:space="0" w:color="auto"/>
          </w:divBdr>
        </w:div>
        <w:div w:id="712656292">
          <w:marLeft w:val="480"/>
          <w:marRight w:val="0"/>
          <w:marTop w:val="0"/>
          <w:marBottom w:val="0"/>
          <w:divBdr>
            <w:top w:val="none" w:sz="0" w:space="0" w:color="auto"/>
            <w:left w:val="none" w:sz="0" w:space="0" w:color="auto"/>
            <w:bottom w:val="none" w:sz="0" w:space="0" w:color="auto"/>
            <w:right w:val="none" w:sz="0" w:space="0" w:color="auto"/>
          </w:divBdr>
        </w:div>
        <w:div w:id="729690716">
          <w:marLeft w:val="480"/>
          <w:marRight w:val="0"/>
          <w:marTop w:val="0"/>
          <w:marBottom w:val="0"/>
          <w:divBdr>
            <w:top w:val="none" w:sz="0" w:space="0" w:color="auto"/>
            <w:left w:val="none" w:sz="0" w:space="0" w:color="auto"/>
            <w:bottom w:val="none" w:sz="0" w:space="0" w:color="auto"/>
            <w:right w:val="none" w:sz="0" w:space="0" w:color="auto"/>
          </w:divBdr>
        </w:div>
        <w:div w:id="789057071">
          <w:marLeft w:val="480"/>
          <w:marRight w:val="0"/>
          <w:marTop w:val="0"/>
          <w:marBottom w:val="0"/>
          <w:divBdr>
            <w:top w:val="none" w:sz="0" w:space="0" w:color="auto"/>
            <w:left w:val="none" w:sz="0" w:space="0" w:color="auto"/>
            <w:bottom w:val="none" w:sz="0" w:space="0" w:color="auto"/>
            <w:right w:val="none" w:sz="0" w:space="0" w:color="auto"/>
          </w:divBdr>
        </w:div>
        <w:div w:id="818157829">
          <w:marLeft w:val="480"/>
          <w:marRight w:val="0"/>
          <w:marTop w:val="0"/>
          <w:marBottom w:val="0"/>
          <w:divBdr>
            <w:top w:val="none" w:sz="0" w:space="0" w:color="auto"/>
            <w:left w:val="none" w:sz="0" w:space="0" w:color="auto"/>
            <w:bottom w:val="none" w:sz="0" w:space="0" w:color="auto"/>
            <w:right w:val="none" w:sz="0" w:space="0" w:color="auto"/>
          </w:divBdr>
        </w:div>
        <w:div w:id="860969224">
          <w:marLeft w:val="480"/>
          <w:marRight w:val="0"/>
          <w:marTop w:val="0"/>
          <w:marBottom w:val="0"/>
          <w:divBdr>
            <w:top w:val="none" w:sz="0" w:space="0" w:color="auto"/>
            <w:left w:val="none" w:sz="0" w:space="0" w:color="auto"/>
            <w:bottom w:val="none" w:sz="0" w:space="0" w:color="auto"/>
            <w:right w:val="none" w:sz="0" w:space="0" w:color="auto"/>
          </w:divBdr>
        </w:div>
        <w:div w:id="897201751">
          <w:marLeft w:val="480"/>
          <w:marRight w:val="0"/>
          <w:marTop w:val="0"/>
          <w:marBottom w:val="0"/>
          <w:divBdr>
            <w:top w:val="none" w:sz="0" w:space="0" w:color="auto"/>
            <w:left w:val="none" w:sz="0" w:space="0" w:color="auto"/>
            <w:bottom w:val="none" w:sz="0" w:space="0" w:color="auto"/>
            <w:right w:val="none" w:sz="0" w:space="0" w:color="auto"/>
          </w:divBdr>
        </w:div>
        <w:div w:id="908659163">
          <w:marLeft w:val="480"/>
          <w:marRight w:val="0"/>
          <w:marTop w:val="0"/>
          <w:marBottom w:val="0"/>
          <w:divBdr>
            <w:top w:val="none" w:sz="0" w:space="0" w:color="auto"/>
            <w:left w:val="none" w:sz="0" w:space="0" w:color="auto"/>
            <w:bottom w:val="none" w:sz="0" w:space="0" w:color="auto"/>
            <w:right w:val="none" w:sz="0" w:space="0" w:color="auto"/>
          </w:divBdr>
        </w:div>
        <w:div w:id="955722040">
          <w:marLeft w:val="480"/>
          <w:marRight w:val="0"/>
          <w:marTop w:val="0"/>
          <w:marBottom w:val="0"/>
          <w:divBdr>
            <w:top w:val="none" w:sz="0" w:space="0" w:color="auto"/>
            <w:left w:val="none" w:sz="0" w:space="0" w:color="auto"/>
            <w:bottom w:val="none" w:sz="0" w:space="0" w:color="auto"/>
            <w:right w:val="none" w:sz="0" w:space="0" w:color="auto"/>
          </w:divBdr>
        </w:div>
        <w:div w:id="976648674">
          <w:marLeft w:val="480"/>
          <w:marRight w:val="0"/>
          <w:marTop w:val="0"/>
          <w:marBottom w:val="0"/>
          <w:divBdr>
            <w:top w:val="none" w:sz="0" w:space="0" w:color="auto"/>
            <w:left w:val="none" w:sz="0" w:space="0" w:color="auto"/>
            <w:bottom w:val="none" w:sz="0" w:space="0" w:color="auto"/>
            <w:right w:val="none" w:sz="0" w:space="0" w:color="auto"/>
          </w:divBdr>
        </w:div>
        <w:div w:id="980035301">
          <w:marLeft w:val="480"/>
          <w:marRight w:val="0"/>
          <w:marTop w:val="0"/>
          <w:marBottom w:val="0"/>
          <w:divBdr>
            <w:top w:val="none" w:sz="0" w:space="0" w:color="auto"/>
            <w:left w:val="none" w:sz="0" w:space="0" w:color="auto"/>
            <w:bottom w:val="none" w:sz="0" w:space="0" w:color="auto"/>
            <w:right w:val="none" w:sz="0" w:space="0" w:color="auto"/>
          </w:divBdr>
        </w:div>
        <w:div w:id="1007682107">
          <w:marLeft w:val="480"/>
          <w:marRight w:val="0"/>
          <w:marTop w:val="0"/>
          <w:marBottom w:val="0"/>
          <w:divBdr>
            <w:top w:val="none" w:sz="0" w:space="0" w:color="auto"/>
            <w:left w:val="none" w:sz="0" w:space="0" w:color="auto"/>
            <w:bottom w:val="none" w:sz="0" w:space="0" w:color="auto"/>
            <w:right w:val="none" w:sz="0" w:space="0" w:color="auto"/>
          </w:divBdr>
        </w:div>
      </w:divsChild>
    </w:div>
    <w:div w:id="1084573595">
      <w:marLeft w:val="480"/>
      <w:marRight w:val="0"/>
      <w:marTop w:val="0"/>
      <w:marBottom w:val="0"/>
      <w:divBdr>
        <w:top w:val="none" w:sz="0" w:space="0" w:color="auto"/>
        <w:left w:val="none" w:sz="0" w:space="0" w:color="auto"/>
        <w:bottom w:val="none" w:sz="0" w:space="0" w:color="auto"/>
        <w:right w:val="none" w:sz="0" w:space="0" w:color="auto"/>
      </w:divBdr>
    </w:div>
    <w:div w:id="1084645332">
      <w:marLeft w:val="480"/>
      <w:marRight w:val="0"/>
      <w:marTop w:val="0"/>
      <w:marBottom w:val="0"/>
      <w:divBdr>
        <w:top w:val="none" w:sz="0" w:space="0" w:color="auto"/>
        <w:left w:val="none" w:sz="0" w:space="0" w:color="auto"/>
        <w:bottom w:val="none" w:sz="0" w:space="0" w:color="auto"/>
        <w:right w:val="none" w:sz="0" w:space="0" w:color="auto"/>
      </w:divBdr>
    </w:div>
    <w:div w:id="1084690530">
      <w:marLeft w:val="480"/>
      <w:marRight w:val="0"/>
      <w:marTop w:val="0"/>
      <w:marBottom w:val="0"/>
      <w:divBdr>
        <w:top w:val="none" w:sz="0" w:space="0" w:color="auto"/>
        <w:left w:val="none" w:sz="0" w:space="0" w:color="auto"/>
        <w:bottom w:val="none" w:sz="0" w:space="0" w:color="auto"/>
        <w:right w:val="none" w:sz="0" w:space="0" w:color="auto"/>
      </w:divBdr>
    </w:div>
    <w:div w:id="1084717998">
      <w:marLeft w:val="480"/>
      <w:marRight w:val="0"/>
      <w:marTop w:val="0"/>
      <w:marBottom w:val="0"/>
      <w:divBdr>
        <w:top w:val="none" w:sz="0" w:space="0" w:color="auto"/>
        <w:left w:val="none" w:sz="0" w:space="0" w:color="auto"/>
        <w:bottom w:val="none" w:sz="0" w:space="0" w:color="auto"/>
        <w:right w:val="none" w:sz="0" w:space="0" w:color="auto"/>
      </w:divBdr>
    </w:div>
    <w:div w:id="1084718720">
      <w:marLeft w:val="480"/>
      <w:marRight w:val="0"/>
      <w:marTop w:val="0"/>
      <w:marBottom w:val="0"/>
      <w:divBdr>
        <w:top w:val="none" w:sz="0" w:space="0" w:color="auto"/>
        <w:left w:val="none" w:sz="0" w:space="0" w:color="auto"/>
        <w:bottom w:val="none" w:sz="0" w:space="0" w:color="auto"/>
        <w:right w:val="none" w:sz="0" w:space="0" w:color="auto"/>
      </w:divBdr>
    </w:div>
    <w:div w:id="1084763878">
      <w:marLeft w:val="480"/>
      <w:marRight w:val="0"/>
      <w:marTop w:val="0"/>
      <w:marBottom w:val="0"/>
      <w:divBdr>
        <w:top w:val="none" w:sz="0" w:space="0" w:color="auto"/>
        <w:left w:val="none" w:sz="0" w:space="0" w:color="auto"/>
        <w:bottom w:val="none" w:sz="0" w:space="0" w:color="auto"/>
        <w:right w:val="none" w:sz="0" w:space="0" w:color="auto"/>
      </w:divBdr>
    </w:div>
    <w:div w:id="1084884615">
      <w:marLeft w:val="480"/>
      <w:marRight w:val="0"/>
      <w:marTop w:val="0"/>
      <w:marBottom w:val="0"/>
      <w:divBdr>
        <w:top w:val="none" w:sz="0" w:space="0" w:color="auto"/>
        <w:left w:val="none" w:sz="0" w:space="0" w:color="auto"/>
        <w:bottom w:val="none" w:sz="0" w:space="0" w:color="auto"/>
        <w:right w:val="none" w:sz="0" w:space="0" w:color="auto"/>
      </w:divBdr>
    </w:div>
    <w:div w:id="1084952342">
      <w:marLeft w:val="480"/>
      <w:marRight w:val="0"/>
      <w:marTop w:val="0"/>
      <w:marBottom w:val="0"/>
      <w:divBdr>
        <w:top w:val="none" w:sz="0" w:space="0" w:color="auto"/>
        <w:left w:val="none" w:sz="0" w:space="0" w:color="auto"/>
        <w:bottom w:val="none" w:sz="0" w:space="0" w:color="auto"/>
        <w:right w:val="none" w:sz="0" w:space="0" w:color="auto"/>
      </w:divBdr>
    </w:div>
    <w:div w:id="1084952581">
      <w:marLeft w:val="480"/>
      <w:marRight w:val="0"/>
      <w:marTop w:val="0"/>
      <w:marBottom w:val="0"/>
      <w:divBdr>
        <w:top w:val="none" w:sz="0" w:space="0" w:color="auto"/>
        <w:left w:val="none" w:sz="0" w:space="0" w:color="auto"/>
        <w:bottom w:val="none" w:sz="0" w:space="0" w:color="auto"/>
        <w:right w:val="none" w:sz="0" w:space="0" w:color="auto"/>
      </w:divBdr>
    </w:div>
    <w:div w:id="1084954333">
      <w:bodyDiv w:val="1"/>
      <w:marLeft w:val="0"/>
      <w:marRight w:val="0"/>
      <w:marTop w:val="0"/>
      <w:marBottom w:val="0"/>
      <w:divBdr>
        <w:top w:val="none" w:sz="0" w:space="0" w:color="auto"/>
        <w:left w:val="none" w:sz="0" w:space="0" w:color="auto"/>
        <w:bottom w:val="none" w:sz="0" w:space="0" w:color="auto"/>
        <w:right w:val="none" w:sz="0" w:space="0" w:color="auto"/>
      </w:divBdr>
    </w:div>
    <w:div w:id="1084958471">
      <w:marLeft w:val="480"/>
      <w:marRight w:val="0"/>
      <w:marTop w:val="0"/>
      <w:marBottom w:val="0"/>
      <w:divBdr>
        <w:top w:val="none" w:sz="0" w:space="0" w:color="auto"/>
        <w:left w:val="none" w:sz="0" w:space="0" w:color="auto"/>
        <w:bottom w:val="none" w:sz="0" w:space="0" w:color="auto"/>
        <w:right w:val="none" w:sz="0" w:space="0" w:color="auto"/>
      </w:divBdr>
    </w:div>
    <w:div w:id="1084961865">
      <w:marLeft w:val="480"/>
      <w:marRight w:val="0"/>
      <w:marTop w:val="0"/>
      <w:marBottom w:val="0"/>
      <w:divBdr>
        <w:top w:val="none" w:sz="0" w:space="0" w:color="auto"/>
        <w:left w:val="none" w:sz="0" w:space="0" w:color="auto"/>
        <w:bottom w:val="none" w:sz="0" w:space="0" w:color="auto"/>
        <w:right w:val="none" w:sz="0" w:space="0" w:color="auto"/>
      </w:divBdr>
    </w:div>
    <w:div w:id="1085029907">
      <w:bodyDiv w:val="1"/>
      <w:marLeft w:val="0"/>
      <w:marRight w:val="0"/>
      <w:marTop w:val="0"/>
      <w:marBottom w:val="0"/>
      <w:divBdr>
        <w:top w:val="none" w:sz="0" w:space="0" w:color="auto"/>
        <w:left w:val="none" w:sz="0" w:space="0" w:color="auto"/>
        <w:bottom w:val="none" w:sz="0" w:space="0" w:color="auto"/>
        <w:right w:val="none" w:sz="0" w:space="0" w:color="auto"/>
      </w:divBdr>
    </w:div>
    <w:div w:id="1085035530">
      <w:marLeft w:val="480"/>
      <w:marRight w:val="0"/>
      <w:marTop w:val="0"/>
      <w:marBottom w:val="0"/>
      <w:divBdr>
        <w:top w:val="none" w:sz="0" w:space="0" w:color="auto"/>
        <w:left w:val="none" w:sz="0" w:space="0" w:color="auto"/>
        <w:bottom w:val="none" w:sz="0" w:space="0" w:color="auto"/>
        <w:right w:val="none" w:sz="0" w:space="0" w:color="auto"/>
      </w:divBdr>
    </w:div>
    <w:div w:id="1085146971">
      <w:marLeft w:val="480"/>
      <w:marRight w:val="0"/>
      <w:marTop w:val="0"/>
      <w:marBottom w:val="0"/>
      <w:divBdr>
        <w:top w:val="none" w:sz="0" w:space="0" w:color="auto"/>
        <w:left w:val="none" w:sz="0" w:space="0" w:color="auto"/>
        <w:bottom w:val="none" w:sz="0" w:space="0" w:color="auto"/>
        <w:right w:val="none" w:sz="0" w:space="0" w:color="auto"/>
      </w:divBdr>
    </w:div>
    <w:div w:id="1085151997">
      <w:marLeft w:val="480"/>
      <w:marRight w:val="0"/>
      <w:marTop w:val="0"/>
      <w:marBottom w:val="0"/>
      <w:divBdr>
        <w:top w:val="none" w:sz="0" w:space="0" w:color="auto"/>
        <w:left w:val="none" w:sz="0" w:space="0" w:color="auto"/>
        <w:bottom w:val="none" w:sz="0" w:space="0" w:color="auto"/>
        <w:right w:val="none" w:sz="0" w:space="0" w:color="auto"/>
      </w:divBdr>
    </w:div>
    <w:div w:id="1085226575">
      <w:marLeft w:val="480"/>
      <w:marRight w:val="0"/>
      <w:marTop w:val="0"/>
      <w:marBottom w:val="0"/>
      <w:divBdr>
        <w:top w:val="none" w:sz="0" w:space="0" w:color="auto"/>
        <w:left w:val="none" w:sz="0" w:space="0" w:color="auto"/>
        <w:bottom w:val="none" w:sz="0" w:space="0" w:color="auto"/>
        <w:right w:val="none" w:sz="0" w:space="0" w:color="auto"/>
      </w:divBdr>
    </w:div>
    <w:div w:id="1085229082">
      <w:marLeft w:val="480"/>
      <w:marRight w:val="0"/>
      <w:marTop w:val="0"/>
      <w:marBottom w:val="0"/>
      <w:divBdr>
        <w:top w:val="none" w:sz="0" w:space="0" w:color="auto"/>
        <w:left w:val="none" w:sz="0" w:space="0" w:color="auto"/>
        <w:bottom w:val="none" w:sz="0" w:space="0" w:color="auto"/>
        <w:right w:val="none" w:sz="0" w:space="0" w:color="auto"/>
      </w:divBdr>
    </w:div>
    <w:div w:id="1085296569">
      <w:marLeft w:val="480"/>
      <w:marRight w:val="0"/>
      <w:marTop w:val="0"/>
      <w:marBottom w:val="0"/>
      <w:divBdr>
        <w:top w:val="none" w:sz="0" w:space="0" w:color="auto"/>
        <w:left w:val="none" w:sz="0" w:space="0" w:color="auto"/>
        <w:bottom w:val="none" w:sz="0" w:space="0" w:color="auto"/>
        <w:right w:val="none" w:sz="0" w:space="0" w:color="auto"/>
      </w:divBdr>
    </w:div>
    <w:div w:id="1085297679">
      <w:marLeft w:val="480"/>
      <w:marRight w:val="0"/>
      <w:marTop w:val="0"/>
      <w:marBottom w:val="0"/>
      <w:divBdr>
        <w:top w:val="none" w:sz="0" w:space="0" w:color="auto"/>
        <w:left w:val="none" w:sz="0" w:space="0" w:color="auto"/>
        <w:bottom w:val="none" w:sz="0" w:space="0" w:color="auto"/>
        <w:right w:val="none" w:sz="0" w:space="0" w:color="auto"/>
      </w:divBdr>
    </w:div>
    <w:div w:id="1085298105">
      <w:marLeft w:val="480"/>
      <w:marRight w:val="0"/>
      <w:marTop w:val="0"/>
      <w:marBottom w:val="0"/>
      <w:divBdr>
        <w:top w:val="none" w:sz="0" w:space="0" w:color="auto"/>
        <w:left w:val="none" w:sz="0" w:space="0" w:color="auto"/>
        <w:bottom w:val="none" w:sz="0" w:space="0" w:color="auto"/>
        <w:right w:val="none" w:sz="0" w:space="0" w:color="auto"/>
      </w:divBdr>
    </w:div>
    <w:div w:id="1085373304">
      <w:marLeft w:val="480"/>
      <w:marRight w:val="0"/>
      <w:marTop w:val="0"/>
      <w:marBottom w:val="0"/>
      <w:divBdr>
        <w:top w:val="none" w:sz="0" w:space="0" w:color="auto"/>
        <w:left w:val="none" w:sz="0" w:space="0" w:color="auto"/>
        <w:bottom w:val="none" w:sz="0" w:space="0" w:color="auto"/>
        <w:right w:val="none" w:sz="0" w:space="0" w:color="auto"/>
      </w:divBdr>
    </w:div>
    <w:div w:id="1085373566">
      <w:marLeft w:val="480"/>
      <w:marRight w:val="0"/>
      <w:marTop w:val="0"/>
      <w:marBottom w:val="0"/>
      <w:divBdr>
        <w:top w:val="none" w:sz="0" w:space="0" w:color="auto"/>
        <w:left w:val="none" w:sz="0" w:space="0" w:color="auto"/>
        <w:bottom w:val="none" w:sz="0" w:space="0" w:color="auto"/>
        <w:right w:val="none" w:sz="0" w:space="0" w:color="auto"/>
      </w:divBdr>
    </w:div>
    <w:div w:id="1085490739">
      <w:marLeft w:val="480"/>
      <w:marRight w:val="0"/>
      <w:marTop w:val="0"/>
      <w:marBottom w:val="0"/>
      <w:divBdr>
        <w:top w:val="none" w:sz="0" w:space="0" w:color="auto"/>
        <w:left w:val="none" w:sz="0" w:space="0" w:color="auto"/>
        <w:bottom w:val="none" w:sz="0" w:space="0" w:color="auto"/>
        <w:right w:val="none" w:sz="0" w:space="0" w:color="auto"/>
      </w:divBdr>
    </w:div>
    <w:div w:id="1085492025">
      <w:marLeft w:val="480"/>
      <w:marRight w:val="0"/>
      <w:marTop w:val="0"/>
      <w:marBottom w:val="0"/>
      <w:divBdr>
        <w:top w:val="none" w:sz="0" w:space="0" w:color="auto"/>
        <w:left w:val="none" w:sz="0" w:space="0" w:color="auto"/>
        <w:bottom w:val="none" w:sz="0" w:space="0" w:color="auto"/>
        <w:right w:val="none" w:sz="0" w:space="0" w:color="auto"/>
      </w:divBdr>
    </w:div>
    <w:div w:id="1085496351">
      <w:marLeft w:val="480"/>
      <w:marRight w:val="0"/>
      <w:marTop w:val="0"/>
      <w:marBottom w:val="0"/>
      <w:divBdr>
        <w:top w:val="none" w:sz="0" w:space="0" w:color="auto"/>
        <w:left w:val="none" w:sz="0" w:space="0" w:color="auto"/>
        <w:bottom w:val="none" w:sz="0" w:space="0" w:color="auto"/>
        <w:right w:val="none" w:sz="0" w:space="0" w:color="auto"/>
      </w:divBdr>
    </w:div>
    <w:div w:id="1085498313">
      <w:marLeft w:val="480"/>
      <w:marRight w:val="0"/>
      <w:marTop w:val="0"/>
      <w:marBottom w:val="0"/>
      <w:divBdr>
        <w:top w:val="none" w:sz="0" w:space="0" w:color="auto"/>
        <w:left w:val="none" w:sz="0" w:space="0" w:color="auto"/>
        <w:bottom w:val="none" w:sz="0" w:space="0" w:color="auto"/>
        <w:right w:val="none" w:sz="0" w:space="0" w:color="auto"/>
      </w:divBdr>
    </w:div>
    <w:div w:id="1085568044">
      <w:marLeft w:val="480"/>
      <w:marRight w:val="0"/>
      <w:marTop w:val="0"/>
      <w:marBottom w:val="0"/>
      <w:divBdr>
        <w:top w:val="none" w:sz="0" w:space="0" w:color="auto"/>
        <w:left w:val="none" w:sz="0" w:space="0" w:color="auto"/>
        <w:bottom w:val="none" w:sz="0" w:space="0" w:color="auto"/>
        <w:right w:val="none" w:sz="0" w:space="0" w:color="auto"/>
      </w:divBdr>
    </w:div>
    <w:div w:id="1085613071">
      <w:marLeft w:val="480"/>
      <w:marRight w:val="0"/>
      <w:marTop w:val="0"/>
      <w:marBottom w:val="0"/>
      <w:divBdr>
        <w:top w:val="none" w:sz="0" w:space="0" w:color="auto"/>
        <w:left w:val="none" w:sz="0" w:space="0" w:color="auto"/>
        <w:bottom w:val="none" w:sz="0" w:space="0" w:color="auto"/>
        <w:right w:val="none" w:sz="0" w:space="0" w:color="auto"/>
      </w:divBdr>
    </w:div>
    <w:div w:id="1085764922">
      <w:marLeft w:val="480"/>
      <w:marRight w:val="0"/>
      <w:marTop w:val="0"/>
      <w:marBottom w:val="0"/>
      <w:divBdr>
        <w:top w:val="none" w:sz="0" w:space="0" w:color="auto"/>
        <w:left w:val="none" w:sz="0" w:space="0" w:color="auto"/>
        <w:bottom w:val="none" w:sz="0" w:space="0" w:color="auto"/>
        <w:right w:val="none" w:sz="0" w:space="0" w:color="auto"/>
      </w:divBdr>
    </w:div>
    <w:div w:id="1085766423">
      <w:marLeft w:val="480"/>
      <w:marRight w:val="0"/>
      <w:marTop w:val="0"/>
      <w:marBottom w:val="0"/>
      <w:divBdr>
        <w:top w:val="none" w:sz="0" w:space="0" w:color="auto"/>
        <w:left w:val="none" w:sz="0" w:space="0" w:color="auto"/>
        <w:bottom w:val="none" w:sz="0" w:space="0" w:color="auto"/>
        <w:right w:val="none" w:sz="0" w:space="0" w:color="auto"/>
      </w:divBdr>
    </w:div>
    <w:div w:id="1085805715">
      <w:marLeft w:val="480"/>
      <w:marRight w:val="0"/>
      <w:marTop w:val="0"/>
      <w:marBottom w:val="0"/>
      <w:divBdr>
        <w:top w:val="none" w:sz="0" w:space="0" w:color="auto"/>
        <w:left w:val="none" w:sz="0" w:space="0" w:color="auto"/>
        <w:bottom w:val="none" w:sz="0" w:space="0" w:color="auto"/>
        <w:right w:val="none" w:sz="0" w:space="0" w:color="auto"/>
      </w:divBdr>
    </w:div>
    <w:div w:id="1085809627">
      <w:marLeft w:val="480"/>
      <w:marRight w:val="0"/>
      <w:marTop w:val="0"/>
      <w:marBottom w:val="0"/>
      <w:divBdr>
        <w:top w:val="none" w:sz="0" w:space="0" w:color="auto"/>
        <w:left w:val="none" w:sz="0" w:space="0" w:color="auto"/>
        <w:bottom w:val="none" w:sz="0" w:space="0" w:color="auto"/>
        <w:right w:val="none" w:sz="0" w:space="0" w:color="auto"/>
      </w:divBdr>
    </w:div>
    <w:div w:id="1085878673">
      <w:marLeft w:val="480"/>
      <w:marRight w:val="0"/>
      <w:marTop w:val="0"/>
      <w:marBottom w:val="0"/>
      <w:divBdr>
        <w:top w:val="none" w:sz="0" w:space="0" w:color="auto"/>
        <w:left w:val="none" w:sz="0" w:space="0" w:color="auto"/>
        <w:bottom w:val="none" w:sz="0" w:space="0" w:color="auto"/>
        <w:right w:val="none" w:sz="0" w:space="0" w:color="auto"/>
      </w:divBdr>
    </w:div>
    <w:div w:id="1086026906">
      <w:marLeft w:val="480"/>
      <w:marRight w:val="0"/>
      <w:marTop w:val="0"/>
      <w:marBottom w:val="0"/>
      <w:divBdr>
        <w:top w:val="none" w:sz="0" w:space="0" w:color="auto"/>
        <w:left w:val="none" w:sz="0" w:space="0" w:color="auto"/>
        <w:bottom w:val="none" w:sz="0" w:space="0" w:color="auto"/>
        <w:right w:val="none" w:sz="0" w:space="0" w:color="auto"/>
      </w:divBdr>
    </w:div>
    <w:div w:id="1086070161">
      <w:marLeft w:val="480"/>
      <w:marRight w:val="0"/>
      <w:marTop w:val="0"/>
      <w:marBottom w:val="0"/>
      <w:divBdr>
        <w:top w:val="none" w:sz="0" w:space="0" w:color="auto"/>
        <w:left w:val="none" w:sz="0" w:space="0" w:color="auto"/>
        <w:bottom w:val="none" w:sz="0" w:space="0" w:color="auto"/>
        <w:right w:val="none" w:sz="0" w:space="0" w:color="auto"/>
      </w:divBdr>
    </w:div>
    <w:div w:id="1086145722">
      <w:marLeft w:val="480"/>
      <w:marRight w:val="0"/>
      <w:marTop w:val="0"/>
      <w:marBottom w:val="0"/>
      <w:divBdr>
        <w:top w:val="none" w:sz="0" w:space="0" w:color="auto"/>
        <w:left w:val="none" w:sz="0" w:space="0" w:color="auto"/>
        <w:bottom w:val="none" w:sz="0" w:space="0" w:color="auto"/>
        <w:right w:val="none" w:sz="0" w:space="0" w:color="auto"/>
      </w:divBdr>
    </w:div>
    <w:div w:id="1086225325">
      <w:marLeft w:val="480"/>
      <w:marRight w:val="0"/>
      <w:marTop w:val="0"/>
      <w:marBottom w:val="0"/>
      <w:divBdr>
        <w:top w:val="none" w:sz="0" w:space="0" w:color="auto"/>
        <w:left w:val="none" w:sz="0" w:space="0" w:color="auto"/>
        <w:bottom w:val="none" w:sz="0" w:space="0" w:color="auto"/>
        <w:right w:val="none" w:sz="0" w:space="0" w:color="auto"/>
      </w:divBdr>
    </w:div>
    <w:div w:id="1086267594">
      <w:marLeft w:val="480"/>
      <w:marRight w:val="0"/>
      <w:marTop w:val="0"/>
      <w:marBottom w:val="0"/>
      <w:divBdr>
        <w:top w:val="none" w:sz="0" w:space="0" w:color="auto"/>
        <w:left w:val="none" w:sz="0" w:space="0" w:color="auto"/>
        <w:bottom w:val="none" w:sz="0" w:space="0" w:color="auto"/>
        <w:right w:val="none" w:sz="0" w:space="0" w:color="auto"/>
      </w:divBdr>
    </w:div>
    <w:div w:id="1086345557">
      <w:marLeft w:val="480"/>
      <w:marRight w:val="0"/>
      <w:marTop w:val="0"/>
      <w:marBottom w:val="0"/>
      <w:divBdr>
        <w:top w:val="none" w:sz="0" w:space="0" w:color="auto"/>
        <w:left w:val="none" w:sz="0" w:space="0" w:color="auto"/>
        <w:bottom w:val="none" w:sz="0" w:space="0" w:color="auto"/>
        <w:right w:val="none" w:sz="0" w:space="0" w:color="auto"/>
      </w:divBdr>
    </w:div>
    <w:div w:id="1086459604">
      <w:marLeft w:val="480"/>
      <w:marRight w:val="0"/>
      <w:marTop w:val="0"/>
      <w:marBottom w:val="0"/>
      <w:divBdr>
        <w:top w:val="none" w:sz="0" w:space="0" w:color="auto"/>
        <w:left w:val="none" w:sz="0" w:space="0" w:color="auto"/>
        <w:bottom w:val="none" w:sz="0" w:space="0" w:color="auto"/>
        <w:right w:val="none" w:sz="0" w:space="0" w:color="auto"/>
      </w:divBdr>
    </w:div>
    <w:div w:id="1086533678">
      <w:bodyDiv w:val="1"/>
      <w:marLeft w:val="0"/>
      <w:marRight w:val="0"/>
      <w:marTop w:val="0"/>
      <w:marBottom w:val="0"/>
      <w:divBdr>
        <w:top w:val="none" w:sz="0" w:space="0" w:color="auto"/>
        <w:left w:val="none" w:sz="0" w:space="0" w:color="auto"/>
        <w:bottom w:val="none" w:sz="0" w:space="0" w:color="auto"/>
        <w:right w:val="none" w:sz="0" w:space="0" w:color="auto"/>
      </w:divBdr>
    </w:div>
    <w:div w:id="1086534423">
      <w:marLeft w:val="480"/>
      <w:marRight w:val="0"/>
      <w:marTop w:val="0"/>
      <w:marBottom w:val="0"/>
      <w:divBdr>
        <w:top w:val="none" w:sz="0" w:space="0" w:color="auto"/>
        <w:left w:val="none" w:sz="0" w:space="0" w:color="auto"/>
        <w:bottom w:val="none" w:sz="0" w:space="0" w:color="auto"/>
        <w:right w:val="none" w:sz="0" w:space="0" w:color="auto"/>
      </w:divBdr>
    </w:div>
    <w:div w:id="1086535882">
      <w:marLeft w:val="480"/>
      <w:marRight w:val="0"/>
      <w:marTop w:val="0"/>
      <w:marBottom w:val="0"/>
      <w:divBdr>
        <w:top w:val="none" w:sz="0" w:space="0" w:color="auto"/>
        <w:left w:val="none" w:sz="0" w:space="0" w:color="auto"/>
        <w:bottom w:val="none" w:sz="0" w:space="0" w:color="auto"/>
        <w:right w:val="none" w:sz="0" w:space="0" w:color="auto"/>
      </w:divBdr>
    </w:div>
    <w:div w:id="1086609046">
      <w:marLeft w:val="480"/>
      <w:marRight w:val="0"/>
      <w:marTop w:val="0"/>
      <w:marBottom w:val="0"/>
      <w:divBdr>
        <w:top w:val="none" w:sz="0" w:space="0" w:color="auto"/>
        <w:left w:val="none" w:sz="0" w:space="0" w:color="auto"/>
        <w:bottom w:val="none" w:sz="0" w:space="0" w:color="auto"/>
        <w:right w:val="none" w:sz="0" w:space="0" w:color="auto"/>
      </w:divBdr>
    </w:div>
    <w:div w:id="1086612933">
      <w:marLeft w:val="480"/>
      <w:marRight w:val="0"/>
      <w:marTop w:val="0"/>
      <w:marBottom w:val="0"/>
      <w:divBdr>
        <w:top w:val="none" w:sz="0" w:space="0" w:color="auto"/>
        <w:left w:val="none" w:sz="0" w:space="0" w:color="auto"/>
        <w:bottom w:val="none" w:sz="0" w:space="0" w:color="auto"/>
        <w:right w:val="none" w:sz="0" w:space="0" w:color="auto"/>
      </w:divBdr>
    </w:div>
    <w:div w:id="1086615610">
      <w:marLeft w:val="480"/>
      <w:marRight w:val="0"/>
      <w:marTop w:val="0"/>
      <w:marBottom w:val="0"/>
      <w:divBdr>
        <w:top w:val="none" w:sz="0" w:space="0" w:color="auto"/>
        <w:left w:val="none" w:sz="0" w:space="0" w:color="auto"/>
        <w:bottom w:val="none" w:sz="0" w:space="0" w:color="auto"/>
        <w:right w:val="none" w:sz="0" w:space="0" w:color="auto"/>
      </w:divBdr>
    </w:div>
    <w:div w:id="1086656056">
      <w:marLeft w:val="480"/>
      <w:marRight w:val="0"/>
      <w:marTop w:val="0"/>
      <w:marBottom w:val="0"/>
      <w:divBdr>
        <w:top w:val="none" w:sz="0" w:space="0" w:color="auto"/>
        <w:left w:val="none" w:sz="0" w:space="0" w:color="auto"/>
        <w:bottom w:val="none" w:sz="0" w:space="0" w:color="auto"/>
        <w:right w:val="none" w:sz="0" w:space="0" w:color="auto"/>
      </w:divBdr>
    </w:div>
    <w:div w:id="1086683523">
      <w:marLeft w:val="480"/>
      <w:marRight w:val="0"/>
      <w:marTop w:val="0"/>
      <w:marBottom w:val="0"/>
      <w:divBdr>
        <w:top w:val="none" w:sz="0" w:space="0" w:color="auto"/>
        <w:left w:val="none" w:sz="0" w:space="0" w:color="auto"/>
        <w:bottom w:val="none" w:sz="0" w:space="0" w:color="auto"/>
        <w:right w:val="none" w:sz="0" w:space="0" w:color="auto"/>
      </w:divBdr>
    </w:div>
    <w:div w:id="1086684930">
      <w:marLeft w:val="480"/>
      <w:marRight w:val="0"/>
      <w:marTop w:val="0"/>
      <w:marBottom w:val="0"/>
      <w:divBdr>
        <w:top w:val="none" w:sz="0" w:space="0" w:color="auto"/>
        <w:left w:val="none" w:sz="0" w:space="0" w:color="auto"/>
        <w:bottom w:val="none" w:sz="0" w:space="0" w:color="auto"/>
        <w:right w:val="none" w:sz="0" w:space="0" w:color="auto"/>
      </w:divBdr>
    </w:div>
    <w:div w:id="1086727686">
      <w:marLeft w:val="480"/>
      <w:marRight w:val="0"/>
      <w:marTop w:val="0"/>
      <w:marBottom w:val="0"/>
      <w:divBdr>
        <w:top w:val="none" w:sz="0" w:space="0" w:color="auto"/>
        <w:left w:val="none" w:sz="0" w:space="0" w:color="auto"/>
        <w:bottom w:val="none" w:sz="0" w:space="0" w:color="auto"/>
        <w:right w:val="none" w:sz="0" w:space="0" w:color="auto"/>
      </w:divBdr>
    </w:div>
    <w:div w:id="1086729968">
      <w:marLeft w:val="480"/>
      <w:marRight w:val="0"/>
      <w:marTop w:val="0"/>
      <w:marBottom w:val="0"/>
      <w:divBdr>
        <w:top w:val="none" w:sz="0" w:space="0" w:color="auto"/>
        <w:left w:val="none" w:sz="0" w:space="0" w:color="auto"/>
        <w:bottom w:val="none" w:sz="0" w:space="0" w:color="auto"/>
        <w:right w:val="none" w:sz="0" w:space="0" w:color="auto"/>
      </w:divBdr>
    </w:div>
    <w:div w:id="1086733207">
      <w:marLeft w:val="480"/>
      <w:marRight w:val="0"/>
      <w:marTop w:val="0"/>
      <w:marBottom w:val="0"/>
      <w:divBdr>
        <w:top w:val="none" w:sz="0" w:space="0" w:color="auto"/>
        <w:left w:val="none" w:sz="0" w:space="0" w:color="auto"/>
        <w:bottom w:val="none" w:sz="0" w:space="0" w:color="auto"/>
        <w:right w:val="none" w:sz="0" w:space="0" w:color="auto"/>
      </w:divBdr>
    </w:div>
    <w:div w:id="1086809743">
      <w:marLeft w:val="480"/>
      <w:marRight w:val="0"/>
      <w:marTop w:val="0"/>
      <w:marBottom w:val="0"/>
      <w:divBdr>
        <w:top w:val="none" w:sz="0" w:space="0" w:color="auto"/>
        <w:left w:val="none" w:sz="0" w:space="0" w:color="auto"/>
        <w:bottom w:val="none" w:sz="0" w:space="0" w:color="auto"/>
        <w:right w:val="none" w:sz="0" w:space="0" w:color="auto"/>
      </w:divBdr>
    </w:div>
    <w:div w:id="1086850344">
      <w:marLeft w:val="480"/>
      <w:marRight w:val="0"/>
      <w:marTop w:val="0"/>
      <w:marBottom w:val="0"/>
      <w:divBdr>
        <w:top w:val="none" w:sz="0" w:space="0" w:color="auto"/>
        <w:left w:val="none" w:sz="0" w:space="0" w:color="auto"/>
        <w:bottom w:val="none" w:sz="0" w:space="0" w:color="auto"/>
        <w:right w:val="none" w:sz="0" w:space="0" w:color="auto"/>
      </w:divBdr>
    </w:div>
    <w:div w:id="1086850458">
      <w:marLeft w:val="480"/>
      <w:marRight w:val="0"/>
      <w:marTop w:val="0"/>
      <w:marBottom w:val="0"/>
      <w:divBdr>
        <w:top w:val="none" w:sz="0" w:space="0" w:color="auto"/>
        <w:left w:val="none" w:sz="0" w:space="0" w:color="auto"/>
        <w:bottom w:val="none" w:sz="0" w:space="0" w:color="auto"/>
        <w:right w:val="none" w:sz="0" w:space="0" w:color="auto"/>
      </w:divBdr>
    </w:div>
    <w:div w:id="1086879058">
      <w:marLeft w:val="480"/>
      <w:marRight w:val="0"/>
      <w:marTop w:val="0"/>
      <w:marBottom w:val="0"/>
      <w:divBdr>
        <w:top w:val="none" w:sz="0" w:space="0" w:color="auto"/>
        <w:left w:val="none" w:sz="0" w:space="0" w:color="auto"/>
        <w:bottom w:val="none" w:sz="0" w:space="0" w:color="auto"/>
        <w:right w:val="none" w:sz="0" w:space="0" w:color="auto"/>
      </w:divBdr>
    </w:div>
    <w:div w:id="1086921278">
      <w:marLeft w:val="480"/>
      <w:marRight w:val="0"/>
      <w:marTop w:val="0"/>
      <w:marBottom w:val="0"/>
      <w:divBdr>
        <w:top w:val="none" w:sz="0" w:space="0" w:color="auto"/>
        <w:left w:val="none" w:sz="0" w:space="0" w:color="auto"/>
        <w:bottom w:val="none" w:sz="0" w:space="0" w:color="auto"/>
        <w:right w:val="none" w:sz="0" w:space="0" w:color="auto"/>
      </w:divBdr>
    </w:div>
    <w:div w:id="1086922182">
      <w:marLeft w:val="480"/>
      <w:marRight w:val="0"/>
      <w:marTop w:val="0"/>
      <w:marBottom w:val="0"/>
      <w:divBdr>
        <w:top w:val="none" w:sz="0" w:space="0" w:color="auto"/>
        <w:left w:val="none" w:sz="0" w:space="0" w:color="auto"/>
        <w:bottom w:val="none" w:sz="0" w:space="0" w:color="auto"/>
        <w:right w:val="none" w:sz="0" w:space="0" w:color="auto"/>
      </w:divBdr>
    </w:div>
    <w:div w:id="1086923823">
      <w:marLeft w:val="480"/>
      <w:marRight w:val="0"/>
      <w:marTop w:val="0"/>
      <w:marBottom w:val="0"/>
      <w:divBdr>
        <w:top w:val="none" w:sz="0" w:space="0" w:color="auto"/>
        <w:left w:val="none" w:sz="0" w:space="0" w:color="auto"/>
        <w:bottom w:val="none" w:sz="0" w:space="0" w:color="auto"/>
        <w:right w:val="none" w:sz="0" w:space="0" w:color="auto"/>
      </w:divBdr>
    </w:div>
    <w:div w:id="1086925837">
      <w:marLeft w:val="480"/>
      <w:marRight w:val="0"/>
      <w:marTop w:val="0"/>
      <w:marBottom w:val="0"/>
      <w:divBdr>
        <w:top w:val="none" w:sz="0" w:space="0" w:color="auto"/>
        <w:left w:val="none" w:sz="0" w:space="0" w:color="auto"/>
        <w:bottom w:val="none" w:sz="0" w:space="0" w:color="auto"/>
        <w:right w:val="none" w:sz="0" w:space="0" w:color="auto"/>
      </w:divBdr>
    </w:div>
    <w:div w:id="1086997312">
      <w:marLeft w:val="480"/>
      <w:marRight w:val="0"/>
      <w:marTop w:val="0"/>
      <w:marBottom w:val="0"/>
      <w:divBdr>
        <w:top w:val="none" w:sz="0" w:space="0" w:color="auto"/>
        <w:left w:val="none" w:sz="0" w:space="0" w:color="auto"/>
        <w:bottom w:val="none" w:sz="0" w:space="0" w:color="auto"/>
        <w:right w:val="none" w:sz="0" w:space="0" w:color="auto"/>
      </w:divBdr>
    </w:div>
    <w:div w:id="1087071416">
      <w:marLeft w:val="480"/>
      <w:marRight w:val="0"/>
      <w:marTop w:val="0"/>
      <w:marBottom w:val="0"/>
      <w:divBdr>
        <w:top w:val="none" w:sz="0" w:space="0" w:color="auto"/>
        <w:left w:val="none" w:sz="0" w:space="0" w:color="auto"/>
        <w:bottom w:val="none" w:sz="0" w:space="0" w:color="auto"/>
        <w:right w:val="none" w:sz="0" w:space="0" w:color="auto"/>
      </w:divBdr>
    </w:div>
    <w:div w:id="1087116400">
      <w:marLeft w:val="480"/>
      <w:marRight w:val="0"/>
      <w:marTop w:val="0"/>
      <w:marBottom w:val="0"/>
      <w:divBdr>
        <w:top w:val="none" w:sz="0" w:space="0" w:color="auto"/>
        <w:left w:val="none" w:sz="0" w:space="0" w:color="auto"/>
        <w:bottom w:val="none" w:sz="0" w:space="0" w:color="auto"/>
        <w:right w:val="none" w:sz="0" w:space="0" w:color="auto"/>
      </w:divBdr>
    </w:div>
    <w:div w:id="1087188976">
      <w:marLeft w:val="480"/>
      <w:marRight w:val="0"/>
      <w:marTop w:val="0"/>
      <w:marBottom w:val="0"/>
      <w:divBdr>
        <w:top w:val="none" w:sz="0" w:space="0" w:color="auto"/>
        <w:left w:val="none" w:sz="0" w:space="0" w:color="auto"/>
        <w:bottom w:val="none" w:sz="0" w:space="0" w:color="auto"/>
        <w:right w:val="none" w:sz="0" w:space="0" w:color="auto"/>
      </w:divBdr>
    </w:div>
    <w:div w:id="1087191414">
      <w:marLeft w:val="480"/>
      <w:marRight w:val="0"/>
      <w:marTop w:val="0"/>
      <w:marBottom w:val="0"/>
      <w:divBdr>
        <w:top w:val="none" w:sz="0" w:space="0" w:color="auto"/>
        <w:left w:val="none" w:sz="0" w:space="0" w:color="auto"/>
        <w:bottom w:val="none" w:sz="0" w:space="0" w:color="auto"/>
        <w:right w:val="none" w:sz="0" w:space="0" w:color="auto"/>
      </w:divBdr>
    </w:div>
    <w:div w:id="1087262580">
      <w:marLeft w:val="480"/>
      <w:marRight w:val="0"/>
      <w:marTop w:val="0"/>
      <w:marBottom w:val="0"/>
      <w:divBdr>
        <w:top w:val="none" w:sz="0" w:space="0" w:color="auto"/>
        <w:left w:val="none" w:sz="0" w:space="0" w:color="auto"/>
        <w:bottom w:val="none" w:sz="0" w:space="0" w:color="auto"/>
        <w:right w:val="none" w:sz="0" w:space="0" w:color="auto"/>
      </w:divBdr>
    </w:div>
    <w:div w:id="1087270321">
      <w:marLeft w:val="480"/>
      <w:marRight w:val="0"/>
      <w:marTop w:val="0"/>
      <w:marBottom w:val="0"/>
      <w:divBdr>
        <w:top w:val="none" w:sz="0" w:space="0" w:color="auto"/>
        <w:left w:val="none" w:sz="0" w:space="0" w:color="auto"/>
        <w:bottom w:val="none" w:sz="0" w:space="0" w:color="auto"/>
        <w:right w:val="none" w:sz="0" w:space="0" w:color="auto"/>
      </w:divBdr>
    </w:div>
    <w:div w:id="1087383894">
      <w:marLeft w:val="480"/>
      <w:marRight w:val="0"/>
      <w:marTop w:val="0"/>
      <w:marBottom w:val="0"/>
      <w:divBdr>
        <w:top w:val="none" w:sz="0" w:space="0" w:color="auto"/>
        <w:left w:val="none" w:sz="0" w:space="0" w:color="auto"/>
        <w:bottom w:val="none" w:sz="0" w:space="0" w:color="auto"/>
        <w:right w:val="none" w:sz="0" w:space="0" w:color="auto"/>
      </w:divBdr>
    </w:div>
    <w:div w:id="1087456984">
      <w:marLeft w:val="480"/>
      <w:marRight w:val="0"/>
      <w:marTop w:val="0"/>
      <w:marBottom w:val="0"/>
      <w:divBdr>
        <w:top w:val="none" w:sz="0" w:space="0" w:color="auto"/>
        <w:left w:val="none" w:sz="0" w:space="0" w:color="auto"/>
        <w:bottom w:val="none" w:sz="0" w:space="0" w:color="auto"/>
        <w:right w:val="none" w:sz="0" w:space="0" w:color="auto"/>
      </w:divBdr>
    </w:div>
    <w:div w:id="1087458345">
      <w:marLeft w:val="480"/>
      <w:marRight w:val="0"/>
      <w:marTop w:val="0"/>
      <w:marBottom w:val="0"/>
      <w:divBdr>
        <w:top w:val="none" w:sz="0" w:space="0" w:color="auto"/>
        <w:left w:val="none" w:sz="0" w:space="0" w:color="auto"/>
        <w:bottom w:val="none" w:sz="0" w:space="0" w:color="auto"/>
        <w:right w:val="none" w:sz="0" w:space="0" w:color="auto"/>
      </w:divBdr>
    </w:div>
    <w:div w:id="1087464443">
      <w:marLeft w:val="480"/>
      <w:marRight w:val="0"/>
      <w:marTop w:val="0"/>
      <w:marBottom w:val="0"/>
      <w:divBdr>
        <w:top w:val="none" w:sz="0" w:space="0" w:color="auto"/>
        <w:left w:val="none" w:sz="0" w:space="0" w:color="auto"/>
        <w:bottom w:val="none" w:sz="0" w:space="0" w:color="auto"/>
        <w:right w:val="none" w:sz="0" w:space="0" w:color="auto"/>
      </w:divBdr>
    </w:div>
    <w:div w:id="1087506595">
      <w:marLeft w:val="480"/>
      <w:marRight w:val="0"/>
      <w:marTop w:val="0"/>
      <w:marBottom w:val="0"/>
      <w:divBdr>
        <w:top w:val="none" w:sz="0" w:space="0" w:color="auto"/>
        <w:left w:val="none" w:sz="0" w:space="0" w:color="auto"/>
        <w:bottom w:val="none" w:sz="0" w:space="0" w:color="auto"/>
        <w:right w:val="none" w:sz="0" w:space="0" w:color="auto"/>
      </w:divBdr>
    </w:div>
    <w:div w:id="1087535483">
      <w:marLeft w:val="480"/>
      <w:marRight w:val="0"/>
      <w:marTop w:val="0"/>
      <w:marBottom w:val="0"/>
      <w:divBdr>
        <w:top w:val="none" w:sz="0" w:space="0" w:color="auto"/>
        <w:left w:val="none" w:sz="0" w:space="0" w:color="auto"/>
        <w:bottom w:val="none" w:sz="0" w:space="0" w:color="auto"/>
        <w:right w:val="none" w:sz="0" w:space="0" w:color="auto"/>
      </w:divBdr>
    </w:div>
    <w:div w:id="1087650761">
      <w:marLeft w:val="480"/>
      <w:marRight w:val="0"/>
      <w:marTop w:val="0"/>
      <w:marBottom w:val="0"/>
      <w:divBdr>
        <w:top w:val="none" w:sz="0" w:space="0" w:color="auto"/>
        <w:left w:val="none" w:sz="0" w:space="0" w:color="auto"/>
        <w:bottom w:val="none" w:sz="0" w:space="0" w:color="auto"/>
        <w:right w:val="none" w:sz="0" w:space="0" w:color="auto"/>
      </w:divBdr>
    </w:div>
    <w:div w:id="1087656813">
      <w:marLeft w:val="480"/>
      <w:marRight w:val="0"/>
      <w:marTop w:val="0"/>
      <w:marBottom w:val="0"/>
      <w:divBdr>
        <w:top w:val="none" w:sz="0" w:space="0" w:color="auto"/>
        <w:left w:val="none" w:sz="0" w:space="0" w:color="auto"/>
        <w:bottom w:val="none" w:sz="0" w:space="0" w:color="auto"/>
        <w:right w:val="none" w:sz="0" w:space="0" w:color="auto"/>
      </w:divBdr>
    </w:div>
    <w:div w:id="1087730588">
      <w:marLeft w:val="480"/>
      <w:marRight w:val="0"/>
      <w:marTop w:val="0"/>
      <w:marBottom w:val="0"/>
      <w:divBdr>
        <w:top w:val="none" w:sz="0" w:space="0" w:color="auto"/>
        <w:left w:val="none" w:sz="0" w:space="0" w:color="auto"/>
        <w:bottom w:val="none" w:sz="0" w:space="0" w:color="auto"/>
        <w:right w:val="none" w:sz="0" w:space="0" w:color="auto"/>
      </w:divBdr>
    </w:div>
    <w:div w:id="1087733003">
      <w:marLeft w:val="480"/>
      <w:marRight w:val="0"/>
      <w:marTop w:val="0"/>
      <w:marBottom w:val="0"/>
      <w:divBdr>
        <w:top w:val="none" w:sz="0" w:space="0" w:color="auto"/>
        <w:left w:val="none" w:sz="0" w:space="0" w:color="auto"/>
        <w:bottom w:val="none" w:sz="0" w:space="0" w:color="auto"/>
        <w:right w:val="none" w:sz="0" w:space="0" w:color="auto"/>
      </w:divBdr>
    </w:div>
    <w:div w:id="1087848153">
      <w:marLeft w:val="480"/>
      <w:marRight w:val="0"/>
      <w:marTop w:val="0"/>
      <w:marBottom w:val="0"/>
      <w:divBdr>
        <w:top w:val="none" w:sz="0" w:space="0" w:color="auto"/>
        <w:left w:val="none" w:sz="0" w:space="0" w:color="auto"/>
        <w:bottom w:val="none" w:sz="0" w:space="0" w:color="auto"/>
        <w:right w:val="none" w:sz="0" w:space="0" w:color="auto"/>
      </w:divBdr>
    </w:div>
    <w:div w:id="1087848265">
      <w:marLeft w:val="480"/>
      <w:marRight w:val="0"/>
      <w:marTop w:val="0"/>
      <w:marBottom w:val="0"/>
      <w:divBdr>
        <w:top w:val="none" w:sz="0" w:space="0" w:color="auto"/>
        <w:left w:val="none" w:sz="0" w:space="0" w:color="auto"/>
        <w:bottom w:val="none" w:sz="0" w:space="0" w:color="auto"/>
        <w:right w:val="none" w:sz="0" w:space="0" w:color="auto"/>
      </w:divBdr>
    </w:div>
    <w:div w:id="1087918540">
      <w:marLeft w:val="480"/>
      <w:marRight w:val="0"/>
      <w:marTop w:val="0"/>
      <w:marBottom w:val="0"/>
      <w:divBdr>
        <w:top w:val="none" w:sz="0" w:space="0" w:color="auto"/>
        <w:left w:val="none" w:sz="0" w:space="0" w:color="auto"/>
        <w:bottom w:val="none" w:sz="0" w:space="0" w:color="auto"/>
        <w:right w:val="none" w:sz="0" w:space="0" w:color="auto"/>
      </w:divBdr>
    </w:div>
    <w:div w:id="1088039804">
      <w:marLeft w:val="480"/>
      <w:marRight w:val="0"/>
      <w:marTop w:val="0"/>
      <w:marBottom w:val="0"/>
      <w:divBdr>
        <w:top w:val="none" w:sz="0" w:space="0" w:color="auto"/>
        <w:left w:val="none" w:sz="0" w:space="0" w:color="auto"/>
        <w:bottom w:val="none" w:sz="0" w:space="0" w:color="auto"/>
        <w:right w:val="none" w:sz="0" w:space="0" w:color="auto"/>
      </w:divBdr>
    </w:div>
    <w:div w:id="1088110639">
      <w:marLeft w:val="480"/>
      <w:marRight w:val="0"/>
      <w:marTop w:val="0"/>
      <w:marBottom w:val="0"/>
      <w:divBdr>
        <w:top w:val="none" w:sz="0" w:space="0" w:color="auto"/>
        <w:left w:val="none" w:sz="0" w:space="0" w:color="auto"/>
        <w:bottom w:val="none" w:sz="0" w:space="0" w:color="auto"/>
        <w:right w:val="none" w:sz="0" w:space="0" w:color="auto"/>
      </w:divBdr>
    </w:div>
    <w:div w:id="1088113450">
      <w:bodyDiv w:val="1"/>
      <w:marLeft w:val="0"/>
      <w:marRight w:val="0"/>
      <w:marTop w:val="0"/>
      <w:marBottom w:val="0"/>
      <w:divBdr>
        <w:top w:val="none" w:sz="0" w:space="0" w:color="auto"/>
        <w:left w:val="none" w:sz="0" w:space="0" w:color="auto"/>
        <w:bottom w:val="none" w:sz="0" w:space="0" w:color="auto"/>
        <w:right w:val="none" w:sz="0" w:space="0" w:color="auto"/>
      </w:divBdr>
    </w:div>
    <w:div w:id="1088116248">
      <w:marLeft w:val="480"/>
      <w:marRight w:val="0"/>
      <w:marTop w:val="0"/>
      <w:marBottom w:val="0"/>
      <w:divBdr>
        <w:top w:val="none" w:sz="0" w:space="0" w:color="auto"/>
        <w:left w:val="none" w:sz="0" w:space="0" w:color="auto"/>
        <w:bottom w:val="none" w:sz="0" w:space="0" w:color="auto"/>
        <w:right w:val="none" w:sz="0" w:space="0" w:color="auto"/>
      </w:divBdr>
    </w:div>
    <w:div w:id="1088162713">
      <w:marLeft w:val="480"/>
      <w:marRight w:val="0"/>
      <w:marTop w:val="0"/>
      <w:marBottom w:val="0"/>
      <w:divBdr>
        <w:top w:val="none" w:sz="0" w:space="0" w:color="auto"/>
        <w:left w:val="none" w:sz="0" w:space="0" w:color="auto"/>
        <w:bottom w:val="none" w:sz="0" w:space="0" w:color="auto"/>
        <w:right w:val="none" w:sz="0" w:space="0" w:color="auto"/>
      </w:divBdr>
    </w:div>
    <w:div w:id="1088188748">
      <w:marLeft w:val="480"/>
      <w:marRight w:val="0"/>
      <w:marTop w:val="0"/>
      <w:marBottom w:val="0"/>
      <w:divBdr>
        <w:top w:val="none" w:sz="0" w:space="0" w:color="auto"/>
        <w:left w:val="none" w:sz="0" w:space="0" w:color="auto"/>
        <w:bottom w:val="none" w:sz="0" w:space="0" w:color="auto"/>
        <w:right w:val="none" w:sz="0" w:space="0" w:color="auto"/>
      </w:divBdr>
    </w:div>
    <w:div w:id="1088190782">
      <w:marLeft w:val="480"/>
      <w:marRight w:val="0"/>
      <w:marTop w:val="0"/>
      <w:marBottom w:val="0"/>
      <w:divBdr>
        <w:top w:val="none" w:sz="0" w:space="0" w:color="auto"/>
        <w:left w:val="none" w:sz="0" w:space="0" w:color="auto"/>
        <w:bottom w:val="none" w:sz="0" w:space="0" w:color="auto"/>
        <w:right w:val="none" w:sz="0" w:space="0" w:color="auto"/>
      </w:divBdr>
    </w:div>
    <w:div w:id="1088231353">
      <w:marLeft w:val="480"/>
      <w:marRight w:val="0"/>
      <w:marTop w:val="0"/>
      <w:marBottom w:val="0"/>
      <w:divBdr>
        <w:top w:val="none" w:sz="0" w:space="0" w:color="auto"/>
        <w:left w:val="none" w:sz="0" w:space="0" w:color="auto"/>
        <w:bottom w:val="none" w:sz="0" w:space="0" w:color="auto"/>
        <w:right w:val="none" w:sz="0" w:space="0" w:color="auto"/>
      </w:divBdr>
    </w:div>
    <w:div w:id="1088381008">
      <w:marLeft w:val="480"/>
      <w:marRight w:val="0"/>
      <w:marTop w:val="0"/>
      <w:marBottom w:val="0"/>
      <w:divBdr>
        <w:top w:val="none" w:sz="0" w:space="0" w:color="auto"/>
        <w:left w:val="none" w:sz="0" w:space="0" w:color="auto"/>
        <w:bottom w:val="none" w:sz="0" w:space="0" w:color="auto"/>
        <w:right w:val="none" w:sz="0" w:space="0" w:color="auto"/>
      </w:divBdr>
    </w:div>
    <w:div w:id="1088619261">
      <w:marLeft w:val="480"/>
      <w:marRight w:val="0"/>
      <w:marTop w:val="0"/>
      <w:marBottom w:val="0"/>
      <w:divBdr>
        <w:top w:val="none" w:sz="0" w:space="0" w:color="auto"/>
        <w:left w:val="none" w:sz="0" w:space="0" w:color="auto"/>
        <w:bottom w:val="none" w:sz="0" w:space="0" w:color="auto"/>
        <w:right w:val="none" w:sz="0" w:space="0" w:color="auto"/>
      </w:divBdr>
    </w:div>
    <w:div w:id="1088691079">
      <w:marLeft w:val="480"/>
      <w:marRight w:val="0"/>
      <w:marTop w:val="0"/>
      <w:marBottom w:val="0"/>
      <w:divBdr>
        <w:top w:val="none" w:sz="0" w:space="0" w:color="auto"/>
        <w:left w:val="none" w:sz="0" w:space="0" w:color="auto"/>
        <w:bottom w:val="none" w:sz="0" w:space="0" w:color="auto"/>
        <w:right w:val="none" w:sz="0" w:space="0" w:color="auto"/>
      </w:divBdr>
    </w:div>
    <w:div w:id="1088694528">
      <w:marLeft w:val="480"/>
      <w:marRight w:val="0"/>
      <w:marTop w:val="0"/>
      <w:marBottom w:val="0"/>
      <w:divBdr>
        <w:top w:val="none" w:sz="0" w:space="0" w:color="auto"/>
        <w:left w:val="none" w:sz="0" w:space="0" w:color="auto"/>
        <w:bottom w:val="none" w:sz="0" w:space="0" w:color="auto"/>
        <w:right w:val="none" w:sz="0" w:space="0" w:color="auto"/>
      </w:divBdr>
    </w:div>
    <w:div w:id="1088698243">
      <w:marLeft w:val="480"/>
      <w:marRight w:val="0"/>
      <w:marTop w:val="0"/>
      <w:marBottom w:val="0"/>
      <w:divBdr>
        <w:top w:val="none" w:sz="0" w:space="0" w:color="auto"/>
        <w:left w:val="none" w:sz="0" w:space="0" w:color="auto"/>
        <w:bottom w:val="none" w:sz="0" w:space="0" w:color="auto"/>
        <w:right w:val="none" w:sz="0" w:space="0" w:color="auto"/>
      </w:divBdr>
    </w:div>
    <w:div w:id="1088698571">
      <w:marLeft w:val="480"/>
      <w:marRight w:val="0"/>
      <w:marTop w:val="0"/>
      <w:marBottom w:val="0"/>
      <w:divBdr>
        <w:top w:val="none" w:sz="0" w:space="0" w:color="auto"/>
        <w:left w:val="none" w:sz="0" w:space="0" w:color="auto"/>
        <w:bottom w:val="none" w:sz="0" w:space="0" w:color="auto"/>
        <w:right w:val="none" w:sz="0" w:space="0" w:color="auto"/>
      </w:divBdr>
    </w:div>
    <w:div w:id="1088699873">
      <w:marLeft w:val="480"/>
      <w:marRight w:val="0"/>
      <w:marTop w:val="0"/>
      <w:marBottom w:val="0"/>
      <w:divBdr>
        <w:top w:val="none" w:sz="0" w:space="0" w:color="auto"/>
        <w:left w:val="none" w:sz="0" w:space="0" w:color="auto"/>
        <w:bottom w:val="none" w:sz="0" w:space="0" w:color="auto"/>
        <w:right w:val="none" w:sz="0" w:space="0" w:color="auto"/>
      </w:divBdr>
    </w:div>
    <w:div w:id="1088845619">
      <w:marLeft w:val="480"/>
      <w:marRight w:val="0"/>
      <w:marTop w:val="0"/>
      <w:marBottom w:val="0"/>
      <w:divBdr>
        <w:top w:val="none" w:sz="0" w:space="0" w:color="auto"/>
        <w:left w:val="none" w:sz="0" w:space="0" w:color="auto"/>
        <w:bottom w:val="none" w:sz="0" w:space="0" w:color="auto"/>
        <w:right w:val="none" w:sz="0" w:space="0" w:color="auto"/>
      </w:divBdr>
    </w:div>
    <w:div w:id="1088884402">
      <w:marLeft w:val="480"/>
      <w:marRight w:val="0"/>
      <w:marTop w:val="0"/>
      <w:marBottom w:val="0"/>
      <w:divBdr>
        <w:top w:val="none" w:sz="0" w:space="0" w:color="auto"/>
        <w:left w:val="none" w:sz="0" w:space="0" w:color="auto"/>
        <w:bottom w:val="none" w:sz="0" w:space="0" w:color="auto"/>
        <w:right w:val="none" w:sz="0" w:space="0" w:color="auto"/>
      </w:divBdr>
    </w:div>
    <w:div w:id="1088962056">
      <w:marLeft w:val="480"/>
      <w:marRight w:val="0"/>
      <w:marTop w:val="0"/>
      <w:marBottom w:val="0"/>
      <w:divBdr>
        <w:top w:val="none" w:sz="0" w:space="0" w:color="auto"/>
        <w:left w:val="none" w:sz="0" w:space="0" w:color="auto"/>
        <w:bottom w:val="none" w:sz="0" w:space="0" w:color="auto"/>
        <w:right w:val="none" w:sz="0" w:space="0" w:color="auto"/>
      </w:divBdr>
    </w:div>
    <w:div w:id="1088962879">
      <w:marLeft w:val="480"/>
      <w:marRight w:val="0"/>
      <w:marTop w:val="0"/>
      <w:marBottom w:val="0"/>
      <w:divBdr>
        <w:top w:val="none" w:sz="0" w:space="0" w:color="auto"/>
        <w:left w:val="none" w:sz="0" w:space="0" w:color="auto"/>
        <w:bottom w:val="none" w:sz="0" w:space="0" w:color="auto"/>
        <w:right w:val="none" w:sz="0" w:space="0" w:color="auto"/>
      </w:divBdr>
    </w:div>
    <w:div w:id="1088964236">
      <w:marLeft w:val="480"/>
      <w:marRight w:val="0"/>
      <w:marTop w:val="0"/>
      <w:marBottom w:val="0"/>
      <w:divBdr>
        <w:top w:val="none" w:sz="0" w:space="0" w:color="auto"/>
        <w:left w:val="none" w:sz="0" w:space="0" w:color="auto"/>
        <w:bottom w:val="none" w:sz="0" w:space="0" w:color="auto"/>
        <w:right w:val="none" w:sz="0" w:space="0" w:color="auto"/>
      </w:divBdr>
    </w:div>
    <w:div w:id="1088965586">
      <w:marLeft w:val="480"/>
      <w:marRight w:val="0"/>
      <w:marTop w:val="0"/>
      <w:marBottom w:val="0"/>
      <w:divBdr>
        <w:top w:val="none" w:sz="0" w:space="0" w:color="auto"/>
        <w:left w:val="none" w:sz="0" w:space="0" w:color="auto"/>
        <w:bottom w:val="none" w:sz="0" w:space="0" w:color="auto"/>
        <w:right w:val="none" w:sz="0" w:space="0" w:color="auto"/>
      </w:divBdr>
    </w:div>
    <w:div w:id="1089038596">
      <w:marLeft w:val="480"/>
      <w:marRight w:val="0"/>
      <w:marTop w:val="0"/>
      <w:marBottom w:val="0"/>
      <w:divBdr>
        <w:top w:val="none" w:sz="0" w:space="0" w:color="auto"/>
        <w:left w:val="none" w:sz="0" w:space="0" w:color="auto"/>
        <w:bottom w:val="none" w:sz="0" w:space="0" w:color="auto"/>
        <w:right w:val="none" w:sz="0" w:space="0" w:color="auto"/>
      </w:divBdr>
    </w:div>
    <w:div w:id="1089040754">
      <w:marLeft w:val="480"/>
      <w:marRight w:val="0"/>
      <w:marTop w:val="0"/>
      <w:marBottom w:val="0"/>
      <w:divBdr>
        <w:top w:val="none" w:sz="0" w:space="0" w:color="auto"/>
        <w:left w:val="none" w:sz="0" w:space="0" w:color="auto"/>
        <w:bottom w:val="none" w:sz="0" w:space="0" w:color="auto"/>
        <w:right w:val="none" w:sz="0" w:space="0" w:color="auto"/>
      </w:divBdr>
    </w:div>
    <w:div w:id="1089153364">
      <w:marLeft w:val="480"/>
      <w:marRight w:val="0"/>
      <w:marTop w:val="0"/>
      <w:marBottom w:val="0"/>
      <w:divBdr>
        <w:top w:val="none" w:sz="0" w:space="0" w:color="auto"/>
        <w:left w:val="none" w:sz="0" w:space="0" w:color="auto"/>
        <w:bottom w:val="none" w:sz="0" w:space="0" w:color="auto"/>
        <w:right w:val="none" w:sz="0" w:space="0" w:color="auto"/>
      </w:divBdr>
    </w:div>
    <w:div w:id="1089153703">
      <w:marLeft w:val="480"/>
      <w:marRight w:val="0"/>
      <w:marTop w:val="0"/>
      <w:marBottom w:val="0"/>
      <w:divBdr>
        <w:top w:val="none" w:sz="0" w:space="0" w:color="auto"/>
        <w:left w:val="none" w:sz="0" w:space="0" w:color="auto"/>
        <w:bottom w:val="none" w:sz="0" w:space="0" w:color="auto"/>
        <w:right w:val="none" w:sz="0" w:space="0" w:color="auto"/>
      </w:divBdr>
    </w:div>
    <w:div w:id="1089303217">
      <w:marLeft w:val="480"/>
      <w:marRight w:val="0"/>
      <w:marTop w:val="0"/>
      <w:marBottom w:val="0"/>
      <w:divBdr>
        <w:top w:val="none" w:sz="0" w:space="0" w:color="auto"/>
        <w:left w:val="none" w:sz="0" w:space="0" w:color="auto"/>
        <w:bottom w:val="none" w:sz="0" w:space="0" w:color="auto"/>
        <w:right w:val="none" w:sz="0" w:space="0" w:color="auto"/>
      </w:divBdr>
    </w:div>
    <w:div w:id="1089352912">
      <w:marLeft w:val="480"/>
      <w:marRight w:val="0"/>
      <w:marTop w:val="0"/>
      <w:marBottom w:val="0"/>
      <w:divBdr>
        <w:top w:val="none" w:sz="0" w:space="0" w:color="auto"/>
        <w:left w:val="none" w:sz="0" w:space="0" w:color="auto"/>
        <w:bottom w:val="none" w:sz="0" w:space="0" w:color="auto"/>
        <w:right w:val="none" w:sz="0" w:space="0" w:color="auto"/>
      </w:divBdr>
    </w:div>
    <w:div w:id="1089421664">
      <w:marLeft w:val="480"/>
      <w:marRight w:val="0"/>
      <w:marTop w:val="0"/>
      <w:marBottom w:val="0"/>
      <w:divBdr>
        <w:top w:val="none" w:sz="0" w:space="0" w:color="auto"/>
        <w:left w:val="none" w:sz="0" w:space="0" w:color="auto"/>
        <w:bottom w:val="none" w:sz="0" w:space="0" w:color="auto"/>
        <w:right w:val="none" w:sz="0" w:space="0" w:color="auto"/>
      </w:divBdr>
    </w:div>
    <w:div w:id="1089421955">
      <w:marLeft w:val="480"/>
      <w:marRight w:val="0"/>
      <w:marTop w:val="0"/>
      <w:marBottom w:val="0"/>
      <w:divBdr>
        <w:top w:val="none" w:sz="0" w:space="0" w:color="auto"/>
        <w:left w:val="none" w:sz="0" w:space="0" w:color="auto"/>
        <w:bottom w:val="none" w:sz="0" w:space="0" w:color="auto"/>
        <w:right w:val="none" w:sz="0" w:space="0" w:color="auto"/>
      </w:divBdr>
    </w:div>
    <w:div w:id="1089424077">
      <w:marLeft w:val="480"/>
      <w:marRight w:val="0"/>
      <w:marTop w:val="0"/>
      <w:marBottom w:val="0"/>
      <w:divBdr>
        <w:top w:val="none" w:sz="0" w:space="0" w:color="auto"/>
        <w:left w:val="none" w:sz="0" w:space="0" w:color="auto"/>
        <w:bottom w:val="none" w:sz="0" w:space="0" w:color="auto"/>
        <w:right w:val="none" w:sz="0" w:space="0" w:color="auto"/>
      </w:divBdr>
    </w:div>
    <w:div w:id="1089427952">
      <w:marLeft w:val="480"/>
      <w:marRight w:val="0"/>
      <w:marTop w:val="0"/>
      <w:marBottom w:val="0"/>
      <w:divBdr>
        <w:top w:val="none" w:sz="0" w:space="0" w:color="auto"/>
        <w:left w:val="none" w:sz="0" w:space="0" w:color="auto"/>
        <w:bottom w:val="none" w:sz="0" w:space="0" w:color="auto"/>
        <w:right w:val="none" w:sz="0" w:space="0" w:color="auto"/>
      </w:divBdr>
    </w:div>
    <w:div w:id="1089428727">
      <w:marLeft w:val="480"/>
      <w:marRight w:val="0"/>
      <w:marTop w:val="0"/>
      <w:marBottom w:val="0"/>
      <w:divBdr>
        <w:top w:val="none" w:sz="0" w:space="0" w:color="auto"/>
        <w:left w:val="none" w:sz="0" w:space="0" w:color="auto"/>
        <w:bottom w:val="none" w:sz="0" w:space="0" w:color="auto"/>
        <w:right w:val="none" w:sz="0" w:space="0" w:color="auto"/>
      </w:divBdr>
    </w:div>
    <w:div w:id="1089471321">
      <w:marLeft w:val="480"/>
      <w:marRight w:val="0"/>
      <w:marTop w:val="0"/>
      <w:marBottom w:val="0"/>
      <w:divBdr>
        <w:top w:val="none" w:sz="0" w:space="0" w:color="auto"/>
        <w:left w:val="none" w:sz="0" w:space="0" w:color="auto"/>
        <w:bottom w:val="none" w:sz="0" w:space="0" w:color="auto"/>
        <w:right w:val="none" w:sz="0" w:space="0" w:color="auto"/>
      </w:divBdr>
    </w:div>
    <w:div w:id="1089503169">
      <w:marLeft w:val="480"/>
      <w:marRight w:val="0"/>
      <w:marTop w:val="0"/>
      <w:marBottom w:val="0"/>
      <w:divBdr>
        <w:top w:val="none" w:sz="0" w:space="0" w:color="auto"/>
        <w:left w:val="none" w:sz="0" w:space="0" w:color="auto"/>
        <w:bottom w:val="none" w:sz="0" w:space="0" w:color="auto"/>
        <w:right w:val="none" w:sz="0" w:space="0" w:color="auto"/>
      </w:divBdr>
    </w:div>
    <w:div w:id="1089618531">
      <w:marLeft w:val="480"/>
      <w:marRight w:val="0"/>
      <w:marTop w:val="0"/>
      <w:marBottom w:val="0"/>
      <w:divBdr>
        <w:top w:val="none" w:sz="0" w:space="0" w:color="auto"/>
        <w:left w:val="none" w:sz="0" w:space="0" w:color="auto"/>
        <w:bottom w:val="none" w:sz="0" w:space="0" w:color="auto"/>
        <w:right w:val="none" w:sz="0" w:space="0" w:color="auto"/>
      </w:divBdr>
    </w:div>
    <w:div w:id="1089623878">
      <w:marLeft w:val="480"/>
      <w:marRight w:val="0"/>
      <w:marTop w:val="0"/>
      <w:marBottom w:val="0"/>
      <w:divBdr>
        <w:top w:val="none" w:sz="0" w:space="0" w:color="auto"/>
        <w:left w:val="none" w:sz="0" w:space="0" w:color="auto"/>
        <w:bottom w:val="none" w:sz="0" w:space="0" w:color="auto"/>
        <w:right w:val="none" w:sz="0" w:space="0" w:color="auto"/>
      </w:divBdr>
    </w:div>
    <w:div w:id="1089692014">
      <w:bodyDiv w:val="1"/>
      <w:marLeft w:val="0"/>
      <w:marRight w:val="0"/>
      <w:marTop w:val="0"/>
      <w:marBottom w:val="0"/>
      <w:divBdr>
        <w:top w:val="none" w:sz="0" w:space="0" w:color="auto"/>
        <w:left w:val="none" w:sz="0" w:space="0" w:color="auto"/>
        <w:bottom w:val="none" w:sz="0" w:space="0" w:color="auto"/>
        <w:right w:val="none" w:sz="0" w:space="0" w:color="auto"/>
      </w:divBdr>
      <w:divsChild>
        <w:div w:id="28263824">
          <w:marLeft w:val="480"/>
          <w:marRight w:val="0"/>
          <w:marTop w:val="0"/>
          <w:marBottom w:val="0"/>
          <w:divBdr>
            <w:top w:val="none" w:sz="0" w:space="0" w:color="auto"/>
            <w:left w:val="none" w:sz="0" w:space="0" w:color="auto"/>
            <w:bottom w:val="none" w:sz="0" w:space="0" w:color="auto"/>
            <w:right w:val="none" w:sz="0" w:space="0" w:color="auto"/>
          </w:divBdr>
        </w:div>
        <w:div w:id="29838503">
          <w:marLeft w:val="480"/>
          <w:marRight w:val="0"/>
          <w:marTop w:val="0"/>
          <w:marBottom w:val="0"/>
          <w:divBdr>
            <w:top w:val="none" w:sz="0" w:space="0" w:color="auto"/>
            <w:left w:val="none" w:sz="0" w:space="0" w:color="auto"/>
            <w:bottom w:val="none" w:sz="0" w:space="0" w:color="auto"/>
            <w:right w:val="none" w:sz="0" w:space="0" w:color="auto"/>
          </w:divBdr>
        </w:div>
        <w:div w:id="50660527">
          <w:marLeft w:val="480"/>
          <w:marRight w:val="0"/>
          <w:marTop w:val="0"/>
          <w:marBottom w:val="0"/>
          <w:divBdr>
            <w:top w:val="none" w:sz="0" w:space="0" w:color="auto"/>
            <w:left w:val="none" w:sz="0" w:space="0" w:color="auto"/>
            <w:bottom w:val="none" w:sz="0" w:space="0" w:color="auto"/>
            <w:right w:val="none" w:sz="0" w:space="0" w:color="auto"/>
          </w:divBdr>
        </w:div>
        <w:div w:id="505100993">
          <w:marLeft w:val="480"/>
          <w:marRight w:val="0"/>
          <w:marTop w:val="0"/>
          <w:marBottom w:val="0"/>
          <w:divBdr>
            <w:top w:val="none" w:sz="0" w:space="0" w:color="auto"/>
            <w:left w:val="none" w:sz="0" w:space="0" w:color="auto"/>
            <w:bottom w:val="none" w:sz="0" w:space="0" w:color="auto"/>
            <w:right w:val="none" w:sz="0" w:space="0" w:color="auto"/>
          </w:divBdr>
        </w:div>
        <w:div w:id="729185402">
          <w:marLeft w:val="480"/>
          <w:marRight w:val="0"/>
          <w:marTop w:val="0"/>
          <w:marBottom w:val="0"/>
          <w:divBdr>
            <w:top w:val="none" w:sz="0" w:space="0" w:color="auto"/>
            <w:left w:val="none" w:sz="0" w:space="0" w:color="auto"/>
            <w:bottom w:val="none" w:sz="0" w:space="0" w:color="auto"/>
            <w:right w:val="none" w:sz="0" w:space="0" w:color="auto"/>
          </w:divBdr>
        </w:div>
        <w:div w:id="809441421">
          <w:marLeft w:val="480"/>
          <w:marRight w:val="0"/>
          <w:marTop w:val="0"/>
          <w:marBottom w:val="0"/>
          <w:divBdr>
            <w:top w:val="none" w:sz="0" w:space="0" w:color="auto"/>
            <w:left w:val="none" w:sz="0" w:space="0" w:color="auto"/>
            <w:bottom w:val="none" w:sz="0" w:space="0" w:color="auto"/>
            <w:right w:val="none" w:sz="0" w:space="0" w:color="auto"/>
          </w:divBdr>
        </w:div>
        <w:div w:id="840047685">
          <w:marLeft w:val="480"/>
          <w:marRight w:val="0"/>
          <w:marTop w:val="0"/>
          <w:marBottom w:val="0"/>
          <w:divBdr>
            <w:top w:val="none" w:sz="0" w:space="0" w:color="auto"/>
            <w:left w:val="none" w:sz="0" w:space="0" w:color="auto"/>
            <w:bottom w:val="none" w:sz="0" w:space="0" w:color="auto"/>
            <w:right w:val="none" w:sz="0" w:space="0" w:color="auto"/>
          </w:divBdr>
        </w:div>
      </w:divsChild>
    </w:div>
    <w:div w:id="1089693686">
      <w:marLeft w:val="480"/>
      <w:marRight w:val="0"/>
      <w:marTop w:val="0"/>
      <w:marBottom w:val="0"/>
      <w:divBdr>
        <w:top w:val="none" w:sz="0" w:space="0" w:color="auto"/>
        <w:left w:val="none" w:sz="0" w:space="0" w:color="auto"/>
        <w:bottom w:val="none" w:sz="0" w:space="0" w:color="auto"/>
        <w:right w:val="none" w:sz="0" w:space="0" w:color="auto"/>
      </w:divBdr>
    </w:div>
    <w:div w:id="1089812576">
      <w:marLeft w:val="480"/>
      <w:marRight w:val="0"/>
      <w:marTop w:val="0"/>
      <w:marBottom w:val="0"/>
      <w:divBdr>
        <w:top w:val="none" w:sz="0" w:space="0" w:color="auto"/>
        <w:left w:val="none" w:sz="0" w:space="0" w:color="auto"/>
        <w:bottom w:val="none" w:sz="0" w:space="0" w:color="auto"/>
        <w:right w:val="none" w:sz="0" w:space="0" w:color="auto"/>
      </w:divBdr>
    </w:div>
    <w:div w:id="1089813878">
      <w:marLeft w:val="480"/>
      <w:marRight w:val="0"/>
      <w:marTop w:val="0"/>
      <w:marBottom w:val="0"/>
      <w:divBdr>
        <w:top w:val="none" w:sz="0" w:space="0" w:color="auto"/>
        <w:left w:val="none" w:sz="0" w:space="0" w:color="auto"/>
        <w:bottom w:val="none" w:sz="0" w:space="0" w:color="auto"/>
        <w:right w:val="none" w:sz="0" w:space="0" w:color="auto"/>
      </w:divBdr>
    </w:div>
    <w:div w:id="1089889558">
      <w:marLeft w:val="480"/>
      <w:marRight w:val="0"/>
      <w:marTop w:val="0"/>
      <w:marBottom w:val="0"/>
      <w:divBdr>
        <w:top w:val="none" w:sz="0" w:space="0" w:color="auto"/>
        <w:left w:val="none" w:sz="0" w:space="0" w:color="auto"/>
        <w:bottom w:val="none" w:sz="0" w:space="0" w:color="auto"/>
        <w:right w:val="none" w:sz="0" w:space="0" w:color="auto"/>
      </w:divBdr>
    </w:div>
    <w:div w:id="1089930582">
      <w:marLeft w:val="480"/>
      <w:marRight w:val="0"/>
      <w:marTop w:val="0"/>
      <w:marBottom w:val="0"/>
      <w:divBdr>
        <w:top w:val="none" w:sz="0" w:space="0" w:color="auto"/>
        <w:left w:val="none" w:sz="0" w:space="0" w:color="auto"/>
        <w:bottom w:val="none" w:sz="0" w:space="0" w:color="auto"/>
        <w:right w:val="none" w:sz="0" w:space="0" w:color="auto"/>
      </w:divBdr>
    </w:div>
    <w:div w:id="1089931012">
      <w:marLeft w:val="480"/>
      <w:marRight w:val="0"/>
      <w:marTop w:val="0"/>
      <w:marBottom w:val="0"/>
      <w:divBdr>
        <w:top w:val="none" w:sz="0" w:space="0" w:color="auto"/>
        <w:left w:val="none" w:sz="0" w:space="0" w:color="auto"/>
        <w:bottom w:val="none" w:sz="0" w:space="0" w:color="auto"/>
        <w:right w:val="none" w:sz="0" w:space="0" w:color="auto"/>
      </w:divBdr>
    </w:div>
    <w:div w:id="1089933410">
      <w:marLeft w:val="480"/>
      <w:marRight w:val="0"/>
      <w:marTop w:val="0"/>
      <w:marBottom w:val="0"/>
      <w:divBdr>
        <w:top w:val="none" w:sz="0" w:space="0" w:color="auto"/>
        <w:left w:val="none" w:sz="0" w:space="0" w:color="auto"/>
        <w:bottom w:val="none" w:sz="0" w:space="0" w:color="auto"/>
        <w:right w:val="none" w:sz="0" w:space="0" w:color="auto"/>
      </w:divBdr>
    </w:div>
    <w:div w:id="1089934218">
      <w:marLeft w:val="480"/>
      <w:marRight w:val="0"/>
      <w:marTop w:val="0"/>
      <w:marBottom w:val="0"/>
      <w:divBdr>
        <w:top w:val="none" w:sz="0" w:space="0" w:color="auto"/>
        <w:left w:val="none" w:sz="0" w:space="0" w:color="auto"/>
        <w:bottom w:val="none" w:sz="0" w:space="0" w:color="auto"/>
        <w:right w:val="none" w:sz="0" w:space="0" w:color="auto"/>
      </w:divBdr>
    </w:div>
    <w:div w:id="1090001808">
      <w:marLeft w:val="480"/>
      <w:marRight w:val="0"/>
      <w:marTop w:val="0"/>
      <w:marBottom w:val="0"/>
      <w:divBdr>
        <w:top w:val="none" w:sz="0" w:space="0" w:color="auto"/>
        <w:left w:val="none" w:sz="0" w:space="0" w:color="auto"/>
        <w:bottom w:val="none" w:sz="0" w:space="0" w:color="auto"/>
        <w:right w:val="none" w:sz="0" w:space="0" w:color="auto"/>
      </w:divBdr>
    </w:div>
    <w:div w:id="1090007842">
      <w:marLeft w:val="480"/>
      <w:marRight w:val="0"/>
      <w:marTop w:val="0"/>
      <w:marBottom w:val="0"/>
      <w:divBdr>
        <w:top w:val="none" w:sz="0" w:space="0" w:color="auto"/>
        <w:left w:val="none" w:sz="0" w:space="0" w:color="auto"/>
        <w:bottom w:val="none" w:sz="0" w:space="0" w:color="auto"/>
        <w:right w:val="none" w:sz="0" w:space="0" w:color="auto"/>
      </w:divBdr>
    </w:div>
    <w:div w:id="1090008994">
      <w:marLeft w:val="480"/>
      <w:marRight w:val="0"/>
      <w:marTop w:val="0"/>
      <w:marBottom w:val="0"/>
      <w:divBdr>
        <w:top w:val="none" w:sz="0" w:space="0" w:color="auto"/>
        <w:left w:val="none" w:sz="0" w:space="0" w:color="auto"/>
        <w:bottom w:val="none" w:sz="0" w:space="0" w:color="auto"/>
        <w:right w:val="none" w:sz="0" w:space="0" w:color="auto"/>
      </w:divBdr>
    </w:div>
    <w:div w:id="1090009188">
      <w:marLeft w:val="480"/>
      <w:marRight w:val="0"/>
      <w:marTop w:val="0"/>
      <w:marBottom w:val="0"/>
      <w:divBdr>
        <w:top w:val="none" w:sz="0" w:space="0" w:color="auto"/>
        <w:left w:val="none" w:sz="0" w:space="0" w:color="auto"/>
        <w:bottom w:val="none" w:sz="0" w:space="0" w:color="auto"/>
        <w:right w:val="none" w:sz="0" w:space="0" w:color="auto"/>
      </w:divBdr>
    </w:div>
    <w:div w:id="1090078702">
      <w:marLeft w:val="480"/>
      <w:marRight w:val="0"/>
      <w:marTop w:val="0"/>
      <w:marBottom w:val="0"/>
      <w:divBdr>
        <w:top w:val="none" w:sz="0" w:space="0" w:color="auto"/>
        <w:left w:val="none" w:sz="0" w:space="0" w:color="auto"/>
        <w:bottom w:val="none" w:sz="0" w:space="0" w:color="auto"/>
        <w:right w:val="none" w:sz="0" w:space="0" w:color="auto"/>
      </w:divBdr>
    </w:div>
    <w:div w:id="1090079874">
      <w:marLeft w:val="480"/>
      <w:marRight w:val="0"/>
      <w:marTop w:val="0"/>
      <w:marBottom w:val="0"/>
      <w:divBdr>
        <w:top w:val="none" w:sz="0" w:space="0" w:color="auto"/>
        <w:left w:val="none" w:sz="0" w:space="0" w:color="auto"/>
        <w:bottom w:val="none" w:sz="0" w:space="0" w:color="auto"/>
        <w:right w:val="none" w:sz="0" w:space="0" w:color="auto"/>
      </w:divBdr>
    </w:div>
    <w:div w:id="1090154900">
      <w:marLeft w:val="480"/>
      <w:marRight w:val="0"/>
      <w:marTop w:val="0"/>
      <w:marBottom w:val="0"/>
      <w:divBdr>
        <w:top w:val="none" w:sz="0" w:space="0" w:color="auto"/>
        <w:left w:val="none" w:sz="0" w:space="0" w:color="auto"/>
        <w:bottom w:val="none" w:sz="0" w:space="0" w:color="auto"/>
        <w:right w:val="none" w:sz="0" w:space="0" w:color="auto"/>
      </w:divBdr>
    </w:div>
    <w:div w:id="1090156384">
      <w:marLeft w:val="480"/>
      <w:marRight w:val="0"/>
      <w:marTop w:val="0"/>
      <w:marBottom w:val="0"/>
      <w:divBdr>
        <w:top w:val="none" w:sz="0" w:space="0" w:color="auto"/>
        <w:left w:val="none" w:sz="0" w:space="0" w:color="auto"/>
        <w:bottom w:val="none" w:sz="0" w:space="0" w:color="auto"/>
        <w:right w:val="none" w:sz="0" w:space="0" w:color="auto"/>
      </w:divBdr>
    </w:div>
    <w:div w:id="1090157275">
      <w:marLeft w:val="480"/>
      <w:marRight w:val="0"/>
      <w:marTop w:val="0"/>
      <w:marBottom w:val="0"/>
      <w:divBdr>
        <w:top w:val="none" w:sz="0" w:space="0" w:color="auto"/>
        <w:left w:val="none" w:sz="0" w:space="0" w:color="auto"/>
        <w:bottom w:val="none" w:sz="0" w:space="0" w:color="auto"/>
        <w:right w:val="none" w:sz="0" w:space="0" w:color="auto"/>
      </w:divBdr>
    </w:div>
    <w:div w:id="1090197077">
      <w:marLeft w:val="480"/>
      <w:marRight w:val="0"/>
      <w:marTop w:val="0"/>
      <w:marBottom w:val="0"/>
      <w:divBdr>
        <w:top w:val="none" w:sz="0" w:space="0" w:color="auto"/>
        <w:left w:val="none" w:sz="0" w:space="0" w:color="auto"/>
        <w:bottom w:val="none" w:sz="0" w:space="0" w:color="auto"/>
        <w:right w:val="none" w:sz="0" w:space="0" w:color="auto"/>
      </w:divBdr>
    </w:div>
    <w:div w:id="1090468170">
      <w:marLeft w:val="480"/>
      <w:marRight w:val="0"/>
      <w:marTop w:val="0"/>
      <w:marBottom w:val="0"/>
      <w:divBdr>
        <w:top w:val="none" w:sz="0" w:space="0" w:color="auto"/>
        <w:left w:val="none" w:sz="0" w:space="0" w:color="auto"/>
        <w:bottom w:val="none" w:sz="0" w:space="0" w:color="auto"/>
        <w:right w:val="none" w:sz="0" w:space="0" w:color="auto"/>
      </w:divBdr>
    </w:div>
    <w:div w:id="1090470741">
      <w:marLeft w:val="480"/>
      <w:marRight w:val="0"/>
      <w:marTop w:val="0"/>
      <w:marBottom w:val="0"/>
      <w:divBdr>
        <w:top w:val="none" w:sz="0" w:space="0" w:color="auto"/>
        <w:left w:val="none" w:sz="0" w:space="0" w:color="auto"/>
        <w:bottom w:val="none" w:sz="0" w:space="0" w:color="auto"/>
        <w:right w:val="none" w:sz="0" w:space="0" w:color="auto"/>
      </w:divBdr>
    </w:div>
    <w:div w:id="1090539246">
      <w:marLeft w:val="480"/>
      <w:marRight w:val="0"/>
      <w:marTop w:val="0"/>
      <w:marBottom w:val="0"/>
      <w:divBdr>
        <w:top w:val="none" w:sz="0" w:space="0" w:color="auto"/>
        <w:left w:val="none" w:sz="0" w:space="0" w:color="auto"/>
        <w:bottom w:val="none" w:sz="0" w:space="0" w:color="auto"/>
        <w:right w:val="none" w:sz="0" w:space="0" w:color="auto"/>
      </w:divBdr>
    </w:div>
    <w:div w:id="1090587834">
      <w:marLeft w:val="480"/>
      <w:marRight w:val="0"/>
      <w:marTop w:val="0"/>
      <w:marBottom w:val="0"/>
      <w:divBdr>
        <w:top w:val="none" w:sz="0" w:space="0" w:color="auto"/>
        <w:left w:val="none" w:sz="0" w:space="0" w:color="auto"/>
        <w:bottom w:val="none" w:sz="0" w:space="0" w:color="auto"/>
        <w:right w:val="none" w:sz="0" w:space="0" w:color="auto"/>
      </w:divBdr>
    </w:div>
    <w:div w:id="1090587880">
      <w:marLeft w:val="480"/>
      <w:marRight w:val="0"/>
      <w:marTop w:val="0"/>
      <w:marBottom w:val="0"/>
      <w:divBdr>
        <w:top w:val="none" w:sz="0" w:space="0" w:color="auto"/>
        <w:left w:val="none" w:sz="0" w:space="0" w:color="auto"/>
        <w:bottom w:val="none" w:sz="0" w:space="0" w:color="auto"/>
        <w:right w:val="none" w:sz="0" w:space="0" w:color="auto"/>
      </w:divBdr>
    </w:div>
    <w:div w:id="1090656763">
      <w:marLeft w:val="480"/>
      <w:marRight w:val="0"/>
      <w:marTop w:val="0"/>
      <w:marBottom w:val="0"/>
      <w:divBdr>
        <w:top w:val="none" w:sz="0" w:space="0" w:color="auto"/>
        <w:left w:val="none" w:sz="0" w:space="0" w:color="auto"/>
        <w:bottom w:val="none" w:sz="0" w:space="0" w:color="auto"/>
        <w:right w:val="none" w:sz="0" w:space="0" w:color="auto"/>
      </w:divBdr>
    </w:div>
    <w:div w:id="1090664979">
      <w:marLeft w:val="480"/>
      <w:marRight w:val="0"/>
      <w:marTop w:val="0"/>
      <w:marBottom w:val="0"/>
      <w:divBdr>
        <w:top w:val="none" w:sz="0" w:space="0" w:color="auto"/>
        <w:left w:val="none" w:sz="0" w:space="0" w:color="auto"/>
        <w:bottom w:val="none" w:sz="0" w:space="0" w:color="auto"/>
        <w:right w:val="none" w:sz="0" w:space="0" w:color="auto"/>
      </w:divBdr>
    </w:div>
    <w:div w:id="1091004655">
      <w:marLeft w:val="480"/>
      <w:marRight w:val="0"/>
      <w:marTop w:val="0"/>
      <w:marBottom w:val="0"/>
      <w:divBdr>
        <w:top w:val="none" w:sz="0" w:space="0" w:color="auto"/>
        <w:left w:val="none" w:sz="0" w:space="0" w:color="auto"/>
        <w:bottom w:val="none" w:sz="0" w:space="0" w:color="auto"/>
        <w:right w:val="none" w:sz="0" w:space="0" w:color="auto"/>
      </w:divBdr>
    </w:div>
    <w:div w:id="1091118493">
      <w:marLeft w:val="480"/>
      <w:marRight w:val="0"/>
      <w:marTop w:val="0"/>
      <w:marBottom w:val="0"/>
      <w:divBdr>
        <w:top w:val="none" w:sz="0" w:space="0" w:color="auto"/>
        <w:left w:val="none" w:sz="0" w:space="0" w:color="auto"/>
        <w:bottom w:val="none" w:sz="0" w:space="0" w:color="auto"/>
        <w:right w:val="none" w:sz="0" w:space="0" w:color="auto"/>
      </w:divBdr>
    </w:div>
    <w:div w:id="1091195677">
      <w:marLeft w:val="480"/>
      <w:marRight w:val="0"/>
      <w:marTop w:val="0"/>
      <w:marBottom w:val="0"/>
      <w:divBdr>
        <w:top w:val="none" w:sz="0" w:space="0" w:color="auto"/>
        <w:left w:val="none" w:sz="0" w:space="0" w:color="auto"/>
        <w:bottom w:val="none" w:sz="0" w:space="0" w:color="auto"/>
        <w:right w:val="none" w:sz="0" w:space="0" w:color="auto"/>
      </w:divBdr>
    </w:div>
    <w:div w:id="1091201770">
      <w:marLeft w:val="480"/>
      <w:marRight w:val="0"/>
      <w:marTop w:val="0"/>
      <w:marBottom w:val="0"/>
      <w:divBdr>
        <w:top w:val="none" w:sz="0" w:space="0" w:color="auto"/>
        <w:left w:val="none" w:sz="0" w:space="0" w:color="auto"/>
        <w:bottom w:val="none" w:sz="0" w:space="0" w:color="auto"/>
        <w:right w:val="none" w:sz="0" w:space="0" w:color="auto"/>
      </w:divBdr>
    </w:div>
    <w:div w:id="1091202067">
      <w:marLeft w:val="480"/>
      <w:marRight w:val="0"/>
      <w:marTop w:val="0"/>
      <w:marBottom w:val="0"/>
      <w:divBdr>
        <w:top w:val="none" w:sz="0" w:space="0" w:color="auto"/>
        <w:left w:val="none" w:sz="0" w:space="0" w:color="auto"/>
        <w:bottom w:val="none" w:sz="0" w:space="0" w:color="auto"/>
        <w:right w:val="none" w:sz="0" w:space="0" w:color="auto"/>
      </w:divBdr>
    </w:div>
    <w:div w:id="1091269287">
      <w:marLeft w:val="480"/>
      <w:marRight w:val="0"/>
      <w:marTop w:val="0"/>
      <w:marBottom w:val="0"/>
      <w:divBdr>
        <w:top w:val="none" w:sz="0" w:space="0" w:color="auto"/>
        <w:left w:val="none" w:sz="0" w:space="0" w:color="auto"/>
        <w:bottom w:val="none" w:sz="0" w:space="0" w:color="auto"/>
        <w:right w:val="none" w:sz="0" w:space="0" w:color="auto"/>
      </w:divBdr>
    </w:div>
    <w:div w:id="1091313737">
      <w:marLeft w:val="480"/>
      <w:marRight w:val="0"/>
      <w:marTop w:val="0"/>
      <w:marBottom w:val="0"/>
      <w:divBdr>
        <w:top w:val="none" w:sz="0" w:space="0" w:color="auto"/>
        <w:left w:val="none" w:sz="0" w:space="0" w:color="auto"/>
        <w:bottom w:val="none" w:sz="0" w:space="0" w:color="auto"/>
        <w:right w:val="none" w:sz="0" w:space="0" w:color="auto"/>
      </w:divBdr>
    </w:div>
    <w:div w:id="1091391935">
      <w:marLeft w:val="480"/>
      <w:marRight w:val="0"/>
      <w:marTop w:val="0"/>
      <w:marBottom w:val="0"/>
      <w:divBdr>
        <w:top w:val="none" w:sz="0" w:space="0" w:color="auto"/>
        <w:left w:val="none" w:sz="0" w:space="0" w:color="auto"/>
        <w:bottom w:val="none" w:sz="0" w:space="0" w:color="auto"/>
        <w:right w:val="none" w:sz="0" w:space="0" w:color="auto"/>
      </w:divBdr>
    </w:div>
    <w:div w:id="1091394680">
      <w:marLeft w:val="480"/>
      <w:marRight w:val="0"/>
      <w:marTop w:val="0"/>
      <w:marBottom w:val="0"/>
      <w:divBdr>
        <w:top w:val="none" w:sz="0" w:space="0" w:color="auto"/>
        <w:left w:val="none" w:sz="0" w:space="0" w:color="auto"/>
        <w:bottom w:val="none" w:sz="0" w:space="0" w:color="auto"/>
        <w:right w:val="none" w:sz="0" w:space="0" w:color="auto"/>
      </w:divBdr>
    </w:div>
    <w:div w:id="1091436846">
      <w:marLeft w:val="480"/>
      <w:marRight w:val="0"/>
      <w:marTop w:val="0"/>
      <w:marBottom w:val="0"/>
      <w:divBdr>
        <w:top w:val="none" w:sz="0" w:space="0" w:color="auto"/>
        <w:left w:val="none" w:sz="0" w:space="0" w:color="auto"/>
        <w:bottom w:val="none" w:sz="0" w:space="0" w:color="auto"/>
        <w:right w:val="none" w:sz="0" w:space="0" w:color="auto"/>
      </w:divBdr>
    </w:div>
    <w:div w:id="1091437290">
      <w:marLeft w:val="480"/>
      <w:marRight w:val="0"/>
      <w:marTop w:val="0"/>
      <w:marBottom w:val="0"/>
      <w:divBdr>
        <w:top w:val="none" w:sz="0" w:space="0" w:color="auto"/>
        <w:left w:val="none" w:sz="0" w:space="0" w:color="auto"/>
        <w:bottom w:val="none" w:sz="0" w:space="0" w:color="auto"/>
        <w:right w:val="none" w:sz="0" w:space="0" w:color="auto"/>
      </w:divBdr>
    </w:div>
    <w:div w:id="1091437414">
      <w:marLeft w:val="480"/>
      <w:marRight w:val="0"/>
      <w:marTop w:val="0"/>
      <w:marBottom w:val="0"/>
      <w:divBdr>
        <w:top w:val="none" w:sz="0" w:space="0" w:color="auto"/>
        <w:left w:val="none" w:sz="0" w:space="0" w:color="auto"/>
        <w:bottom w:val="none" w:sz="0" w:space="0" w:color="auto"/>
        <w:right w:val="none" w:sz="0" w:space="0" w:color="auto"/>
      </w:divBdr>
    </w:div>
    <w:div w:id="1091509347">
      <w:marLeft w:val="480"/>
      <w:marRight w:val="0"/>
      <w:marTop w:val="0"/>
      <w:marBottom w:val="0"/>
      <w:divBdr>
        <w:top w:val="none" w:sz="0" w:space="0" w:color="auto"/>
        <w:left w:val="none" w:sz="0" w:space="0" w:color="auto"/>
        <w:bottom w:val="none" w:sz="0" w:space="0" w:color="auto"/>
        <w:right w:val="none" w:sz="0" w:space="0" w:color="auto"/>
      </w:divBdr>
    </w:div>
    <w:div w:id="1091661279">
      <w:marLeft w:val="480"/>
      <w:marRight w:val="0"/>
      <w:marTop w:val="0"/>
      <w:marBottom w:val="0"/>
      <w:divBdr>
        <w:top w:val="none" w:sz="0" w:space="0" w:color="auto"/>
        <w:left w:val="none" w:sz="0" w:space="0" w:color="auto"/>
        <w:bottom w:val="none" w:sz="0" w:space="0" w:color="auto"/>
        <w:right w:val="none" w:sz="0" w:space="0" w:color="auto"/>
      </w:divBdr>
    </w:div>
    <w:div w:id="1091700605">
      <w:marLeft w:val="480"/>
      <w:marRight w:val="0"/>
      <w:marTop w:val="0"/>
      <w:marBottom w:val="0"/>
      <w:divBdr>
        <w:top w:val="none" w:sz="0" w:space="0" w:color="auto"/>
        <w:left w:val="none" w:sz="0" w:space="0" w:color="auto"/>
        <w:bottom w:val="none" w:sz="0" w:space="0" w:color="auto"/>
        <w:right w:val="none" w:sz="0" w:space="0" w:color="auto"/>
      </w:divBdr>
    </w:div>
    <w:div w:id="1091704144">
      <w:marLeft w:val="480"/>
      <w:marRight w:val="0"/>
      <w:marTop w:val="0"/>
      <w:marBottom w:val="0"/>
      <w:divBdr>
        <w:top w:val="none" w:sz="0" w:space="0" w:color="auto"/>
        <w:left w:val="none" w:sz="0" w:space="0" w:color="auto"/>
        <w:bottom w:val="none" w:sz="0" w:space="0" w:color="auto"/>
        <w:right w:val="none" w:sz="0" w:space="0" w:color="auto"/>
      </w:divBdr>
    </w:div>
    <w:div w:id="1091706266">
      <w:marLeft w:val="480"/>
      <w:marRight w:val="0"/>
      <w:marTop w:val="0"/>
      <w:marBottom w:val="0"/>
      <w:divBdr>
        <w:top w:val="none" w:sz="0" w:space="0" w:color="auto"/>
        <w:left w:val="none" w:sz="0" w:space="0" w:color="auto"/>
        <w:bottom w:val="none" w:sz="0" w:space="0" w:color="auto"/>
        <w:right w:val="none" w:sz="0" w:space="0" w:color="auto"/>
      </w:divBdr>
    </w:div>
    <w:div w:id="1091779306">
      <w:marLeft w:val="480"/>
      <w:marRight w:val="0"/>
      <w:marTop w:val="0"/>
      <w:marBottom w:val="0"/>
      <w:divBdr>
        <w:top w:val="none" w:sz="0" w:space="0" w:color="auto"/>
        <w:left w:val="none" w:sz="0" w:space="0" w:color="auto"/>
        <w:bottom w:val="none" w:sz="0" w:space="0" w:color="auto"/>
        <w:right w:val="none" w:sz="0" w:space="0" w:color="auto"/>
      </w:divBdr>
    </w:div>
    <w:div w:id="1091851949">
      <w:marLeft w:val="480"/>
      <w:marRight w:val="0"/>
      <w:marTop w:val="0"/>
      <w:marBottom w:val="0"/>
      <w:divBdr>
        <w:top w:val="none" w:sz="0" w:space="0" w:color="auto"/>
        <w:left w:val="none" w:sz="0" w:space="0" w:color="auto"/>
        <w:bottom w:val="none" w:sz="0" w:space="0" w:color="auto"/>
        <w:right w:val="none" w:sz="0" w:space="0" w:color="auto"/>
      </w:divBdr>
    </w:div>
    <w:div w:id="1091855625">
      <w:marLeft w:val="480"/>
      <w:marRight w:val="0"/>
      <w:marTop w:val="0"/>
      <w:marBottom w:val="0"/>
      <w:divBdr>
        <w:top w:val="none" w:sz="0" w:space="0" w:color="auto"/>
        <w:left w:val="none" w:sz="0" w:space="0" w:color="auto"/>
        <w:bottom w:val="none" w:sz="0" w:space="0" w:color="auto"/>
        <w:right w:val="none" w:sz="0" w:space="0" w:color="auto"/>
      </w:divBdr>
    </w:div>
    <w:div w:id="1091856879">
      <w:marLeft w:val="480"/>
      <w:marRight w:val="0"/>
      <w:marTop w:val="0"/>
      <w:marBottom w:val="0"/>
      <w:divBdr>
        <w:top w:val="none" w:sz="0" w:space="0" w:color="auto"/>
        <w:left w:val="none" w:sz="0" w:space="0" w:color="auto"/>
        <w:bottom w:val="none" w:sz="0" w:space="0" w:color="auto"/>
        <w:right w:val="none" w:sz="0" w:space="0" w:color="auto"/>
      </w:divBdr>
    </w:div>
    <w:div w:id="1091898072">
      <w:marLeft w:val="480"/>
      <w:marRight w:val="0"/>
      <w:marTop w:val="0"/>
      <w:marBottom w:val="0"/>
      <w:divBdr>
        <w:top w:val="none" w:sz="0" w:space="0" w:color="auto"/>
        <w:left w:val="none" w:sz="0" w:space="0" w:color="auto"/>
        <w:bottom w:val="none" w:sz="0" w:space="0" w:color="auto"/>
        <w:right w:val="none" w:sz="0" w:space="0" w:color="auto"/>
      </w:divBdr>
    </w:div>
    <w:div w:id="1091924736">
      <w:marLeft w:val="480"/>
      <w:marRight w:val="0"/>
      <w:marTop w:val="0"/>
      <w:marBottom w:val="0"/>
      <w:divBdr>
        <w:top w:val="none" w:sz="0" w:space="0" w:color="auto"/>
        <w:left w:val="none" w:sz="0" w:space="0" w:color="auto"/>
        <w:bottom w:val="none" w:sz="0" w:space="0" w:color="auto"/>
        <w:right w:val="none" w:sz="0" w:space="0" w:color="auto"/>
      </w:divBdr>
    </w:div>
    <w:div w:id="1091927913">
      <w:marLeft w:val="480"/>
      <w:marRight w:val="0"/>
      <w:marTop w:val="0"/>
      <w:marBottom w:val="0"/>
      <w:divBdr>
        <w:top w:val="none" w:sz="0" w:space="0" w:color="auto"/>
        <w:left w:val="none" w:sz="0" w:space="0" w:color="auto"/>
        <w:bottom w:val="none" w:sz="0" w:space="0" w:color="auto"/>
        <w:right w:val="none" w:sz="0" w:space="0" w:color="auto"/>
      </w:divBdr>
    </w:div>
    <w:div w:id="1091968585">
      <w:marLeft w:val="480"/>
      <w:marRight w:val="0"/>
      <w:marTop w:val="0"/>
      <w:marBottom w:val="0"/>
      <w:divBdr>
        <w:top w:val="none" w:sz="0" w:space="0" w:color="auto"/>
        <w:left w:val="none" w:sz="0" w:space="0" w:color="auto"/>
        <w:bottom w:val="none" w:sz="0" w:space="0" w:color="auto"/>
        <w:right w:val="none" w:sz="0" w:space="0" w:color="auto"/>
      </w:divBdr>
      <w:divsChild>
        <w:div w:id="547924">
          <w:marLeft w:val="480"/>
          <w:marRight w:val="0"/>
          <w:marTop w:val="0"/>
          <w:marBottom w:val="0"/>
          <w:divBdr>
            <w:top w:val="none" w:sz="0" w:space="0" w:color="auto"/>
            <w:left w:val="none" w:sz="0" w:space="0" w:color="auto"/>
            <w:bottom w:val="none" w:sz="0" w:space="0" w:color="auto"/>
            <w:right w:val="none" w:sz="0" w:space="0" w:color="auto"/>
          </w:divBdr>
        </w:div>
        <w:div w:id="788635">
          <w:marLeft w:val="480"/>
          <w:marRight w:val="0"/>
          <w:marTop w:val="0"/>
          <w:marBottom w:val="0"/>
          <w:divBdr>
            <w:top w:val="none" w:sz="0" w:space="0" w:color="auto"/>
            <w:left w:val="none" w:sz="0" w:space="0" w:color="auto"/>
            <w:bottom w:val="none" w:sz="0" w:space="0" w:color="auto"/>
            <w:right w:val="none" w:sz="0" w:space="0" w:color="auto"/>
          </w:divBdr>
        </w:div>
        <w:div w:id="1318103">
          <w:marLeft w:val="480"/>
          <w:marRight w:val="0"/>
          <w:marTop w:val="0"/>
          <w:marBottom w:val="0"/>
          <w:divBdr>
            <w:top w:val="none" w:sz="0" w:space="0" w:color="auto"/>
            <w:left w:val="none" w:sz="0" w:space="0" w:color="auto"/>
            <w:bottom w:val="none" w:sz="0" w:space="0" w:color="auto"/>
            <w:right w:val="none" w:sz="0" w:space="0" w:color="auto"/>
          </w:divBdr>
        </w:div>
        <w:div w:id="2247441">
          <w:marLeft w:val="480"/>
          <w:marRight w:val="0"/>
          <w:marTop w:val="0"/>
          <w:marBottom w:val="0"/>
          <w:divBdr>
            <w:top w:val="none" w:sz="0" w:space="0" w:color="auto"/>
            <w:left w:val="none" w:sz="0" w:space="0" w:color="auto"/>
            <w:bottom w:val="none" w:sz="0" w:space="0" w:color="auto"/>
            <w:right w:val="none" w:sz="0" w:space="0" w:color="auto"/>
          </w:divBdr>
        </w:div>
        <w:div w:id="2784703">
          <w:marLeft w:val="480"/>
          <w:marRight w:val="0"/>
          <w:marTop w:val="0"/>
          <w:marBottom w:val="0"/>
          <w:divBdr>
            <w:top w:val="none" w:sz="0" w:space="0" w:color="auto"/>
            <w:left w:val="none" w:sz="0" w:space="0" w:color="auto"/>
            <w:bottom w:val="none" w:sz="0" w:space="0" w:color="auto"/>
            <w:right w:val="none" w:sz="0" w:space="0" w:color="auto"/>
          </w:divBdr>
        </w:div>
        <w:div w:id="3555956">
          <w:marLeft w:val="480"/>
          <w:marRight w:val="0"/>
          <w:marTop w:val="0"/>
          <w:marBottom w:val="0"/>
          <w:divBdr>
            <w:top w:val="none" w:sz="0" w:space="0" w:color="auto"/>
            <w:left w:val="none" w:sz="0" w:space="0" w:color="auto"/>
            <w:bottom w:val="none" w:sz="0" w:space="0" w:color="auto"/>
            <w:right w:val="none" w:sz="0" w:space="0" w:color="auto"/>
          </w:divBdr>
        </w:div>
        <w:div w:id="4748946">
          <w:marLeft w:val="480"/>
          <w:marRight w:val="0"/>
          <w:marTop w:val="0"/>
          <w:marBottom w:val="0"/>
          <w:divBdr>
            <w:top w:val="none" w:sz="0" w:space="0" w:color="auto"/>
            <w:left w:val="none" w:sz="0" w:space="0" w:color="auto"/>
            <w:bottom w:val="none" w:sz="0" w:space="0" w:color="auto"/>
            <w:right w:val="none" w:sz="0" w:space="0" w:color="auto"/>
          </w:divBdr>
        </w:div>
        <w:div w:id="5402458">
          <w:marLeft w:val="480"/>
          <w:marRight w:val="0"/>
          <w:marTop w:val="0"/>
          <w:marBottom w:val="0"/>
          <w:divBdr>
            <w:top w:val="none" w:sz="0" w:space="0" w:color="auto"/>
            <w:left w:val="none" w:sz="0" w:space="0" w:color="auto"/>
            <w:bottom w:val="none" w:sz="0" w:space="0" w:color="auto"/>
            <w:right w:val="none" w:sz="0" w:space="0" w:color="auto"/>
          </w:divBdr>
        </w:div>
        <w:div w:id="5525026">
          <w:marLeft w:val="480"/>
          <w:marRight w:val="0"/>
          <w:marTop w:val="0"/>
          <w:marBottom w:val="0"/>
          <w:divBdr>
            <w:top w:val="none" w:sz="0" w:space="0" w:color="auto"/>
            <w:left w:val="none" w:sz="0" w:space="0" w:color="auto"/>
            <w:bottom w:val="none" w:sz="0" w:space="0" w:color="auto"/>
            <w:right w:val="none" w:sz="0" w:space="0" w:color="auto"/>
          </w:divBdr>
        </w:div>
        <w:div w:id="6641726">
          <w:marLeft w:val="480"/>
          <w:marRight w:val="0"/>
          <w:marTop w:val="0"/>
          <w:marBottom w:val="0"/>
          <w:divBdr>
            <w:top w:val="none" w:sz="0" w:space="0" w:color="auto"/>
            <w:left w:val="none" w:sz="0" w:space="0" w:color="auto"/>
            <w:bottom w:val="none" w:sz="0" w:space="0" w:color="auto"/>
            <w:right w:val="none" w:sz="0" w:space="0" w:color="auto"/>
          </w:divBdr>
        </w:div>
        <w:div w:id="7604830">
          <w:marLeft w:val="480"/>
          <w:marRight w:val="0"/>
          <w:marTop w:val="0"/>
          <w:marBottom w:val="0"/>
          <w:divBdr>
            <w:top w:val="none" w:sz="0" w:space="0" w:color="auto"/>
            <w:left w:val="none" w:sz="0" w:space="0" w:color="auto"/>
            <w:bottom w:val="none" w:sz="0" w:space="0" w:color="auto"/>
            <w:right w:val="none" w:sz="0" w:space="0" w:color="auto"/>
          </w:divBdr>
        </w:div>
        <w:div w:id="8527266">
          <w:marLeft w:val="480"/>
          <w:marRight w:val="0"/>
          <w:marTop w:val="0"/>
          <w:marBottom w:val="0"/>
          <w:divBdr>
            <w:top w:val="none" w:sz="0" w:space="0" w:color="auto"/>
            <w:left w:val="none" w:sz="0" w:space="0" w:color="auto"/>
            <w:bottom w:val="none" w:sz="0" w:space="0" w:color="auto"/>
            <w:right w:val="none" w:sz="0" w:space="0" w:color="auto"/>
          </w:divBdr>
        </w:div>
        <w:div w:id="8601604">
          <w:marLeft w:val="480"/>
          <w:marRight w:val="0"/>
          <w:marTop w:val="0"/>
          <w:marBottom w:val="0"/>
          <w:divBdr>
            <w:top w:val="none" w:sz="0" w:space="0" w:color="auto"/>
            <w:left w:val="none" w:sz="0" w:space="0" w:color="auto"/>
            <w:bottom w:val="none" w:sz="0" w:space="0" w:color="auto"/>
            <w:right w:val="none" w:sz="0" w:space="0" w:color="auto"/>
          </w:divBdr>
        </w:div>
        <w:div w:id="8796481">
          <w:marLeft w:val="480"/>
          <w:marRight w:val="0"/>
          <w:marTop w:val="0"/>
          <w:marBottom w:val="0"/>
          <w:divBdr>
            <w:top w:val="none" w:sz="0" w:space="0" w:color="auto"/>
            <w:left w:val="none" w:sz="0" w:space="0" w:color="auto"/>
            <w:bottom w:val="none" w:sz="0" w:space="0" w:color="auto"/>
            <w:right w:val="none" w:sz="0" w:space="0" w:color="auto"/>
          </w:divBdr>
        </w:div>
        <w:div w:id="9182395">
          <w:marLeft w:val="480"/>
          <w:marRight w:val="0"/>
          <w:marTop w:val="0"/>
          <w:marBottom w:val="0"/>
          <w:divBdr>
            <w:top w:val="none" w:sz="0" w:space="0" w:color="auto"/>
            <w:left w:val="none" w:sz="0" w:space="0" w:color="auto"/>
            <w:bottom w:val="none" w:sz="0" w:space="0" w:color="auto"/>
            <w:right w:val="none" w:sz="0" w:space="0" w:color="auto"/>
          </w:divBdr>
        </w:div>
        <w:div w:id="9721767">
          <w:marLeft w:val="480"/>
          <w:marRight w:val="0"/>
          <w:marTop w:val="0"/>
          <w:marBottom w:val="0"/>
          <w:divBdr>
            <w:top w:val="none" w:sz="0" w:space="0" w:color="auto"/>
            <w:left w:val="none" w:sz="0" w:space="0" w:color="auto"/>
            <w:bottom w:val="none" w:sz="0" w:space="0" w:color="auto"/>
            <w:right w:val="none" w:sz="0" w:space="0" w:color="auto"/>
          </w:divBdr>
        </w:div>
        <w:div w:id="9724858">
          <w:marLeft w:val="480"/>
          <w:marRight w:val="0"/>
          <w:marTop w:val="0"/>
          <w:marBottom w:val="0"/>
          <w:divBdr>
            <w:top w:val="none" w:sz="0" w:space="0" w:color="auto"/>
            <w:left w:val="none" w:sz="0" w:space="0" w:color="auto"/>
            <w:bottom w:val="none" w:sz="0" w:space="0" w:color="auto"/>
            <w:right w:val="none" w:sz="0" w:space="0" w:color="auto"/>
          </w:divBdr>
        </w:div>
        <w:div w:id="10225638">
          <w:marLeft w:val="480"/>
          <w:marRight w:val="0"/>
          <w:marTop w:val="0"/>
          <w:marBottom w:val="0"/>
          <w:divBdr>
            <w:top w:val="none" w:sz="0" w:space="0" w:color="auto"/>
            <w:left w:val="none" w:sz="0" w:space="0" w:color="auto"/>
            <w:bottom w:val="none" w:sz="0" w:space="0" w:color="auto"/>
            <w:right w:val="none" w:sz="0" w:space="0" w:color="auto"/>
          </w:divBdr>
        </w:div>
        <w:div w:id="10231355">
          <w:marLeft w:val="480"/>
          <w:marRight w:val="0"/>
          <w:marTop w:val="0"/>
          <w:marBottom w:val="0"/>
          <w:divBdr>
            <w:top w:val="none" w:sz="0" w:space="0" w:color="auto"/>
            <w:left w:val="none" w:sz="0" w:space="0" w:color="auto"/>
            <w:bottom w:val="none" w:sz="0" w:space="0" w:color="auto"/>
            <w:right w:val="none" w:sz="0" w:space="0" w:color="auto"/>
          </w:divBdr>
        </w:div>
        <w:div w:id="10255505">
          <w:marLeft w:val="480"/>
          <w:marRight w:val="0"/>
          <w:marTop w:val="0"/>
          <w:marBottom w:val="0"/>
          <w:divBdr>
            <w:top w:val="none" w:sz="0" w:space="0" w:color="auto"/>
            <w:left w:val="none" w:sz="0" w:space="0" w:color="auto"/>
            <w:bottom w:val="none" w:sz="0" w:space="0" w:color="auto"/>
            <w:right w:val="none" w:sz="0" w:space="0" w:color="auto"/>
          </w:divBdr>
        </w:div>
        <w:div w:id="10420244">
          <w:marLeft w:val="480"/>
          <w:marRight w:val="0"/>
          <w:marTop w:val="0"/>
          <w:marBottom w:val="0"/>
          <w:divBdr>
            <w:top w:val="none" w:sz="0" w:space="0" w:color="auto"/>
            <w:left w:val="none" w:sz="0" w:space="0" w:color="auto"/>
            <w:bottom w:val="none" w:sz="0" w:space="0" w:color="auto"/>
            <w:right w:val="none" w:sz="0" w:space="0" w:color="auto"/>
          </w:divBdr>
        </w:div>
        <w:div w:id="10887222">
          <w:marLeft w:val="480"/>
          <w:marRight w:val="0"/>
          <w:marTop w:val="0"/>
          <w:marBottom w:val="0"/>
          <w:divBdr>
            <w:top w:val="none" w:sz="0" w:space="0" w:color="auto"/>
            <w:left w:val="none" w:sz="0" w:space="0" w:color="auto"/>
            <w:bottom w:val="none" w:sz="0" w:space="0" w:color="auto"/>
            <w:right w:val="none" w:sz="0" w:space="0" w:color="auto"/>
          </w:divBdr>
        </w:div>
        <w:div w:id="11540356">
          <w:marLeft w:val="480"/>
          <w:marRight w:val="0"/>
          <w:marTop w:val="0"/>
          <w:marBottom w:val="0"/>
          <w:divBdr>
            <w:top w:val="none" w:sz="0" w:space="0" w:color="auto"/>
            <w:left w:val="none" w:sz="0" w:space="0" w:color="auto"/>
            <w:bottom w:val="none" w:sz="0" w:space="0" w:color="auto"/>
            <w:right w:val="none" w:sz="0" w:space="0" w:color="auto"/>
          </w:divBdr>
        </w:div>
        <w:div w:id="11615304">
          <w:marLeft w:val="480"/>
          <w:marRight w:val="0"/>
          <w:marTop w:val="0"/>
          <w:marBottom w:val="0"/>
          <w:divBdr>
            <w:top w:val="none" w:sz="0" w:space="0" w:color="auto"/>
            <w:left w:val="none" w:sz="0" w:space="0" w:color="auto"/>
            <w:bottom w:val="none" w:sz="0" w:space="0" w:color="auto"/>
            <w:right w:val="none" w:sz="0" w:space="0" w:color="auto"/>
          </w:divBdr>
        </w:div>
        <w:div w:id="11997814">
          <w:marLeft w:val="480"/>
          <w:marRight w:val="0"/>
          <w:marTop w:val="0"/>
          <w:marBottom w:val="0"/>
          <w:divBdr>
            <w:top w:val="none" w:sz="0" w:space="0" w:color="auto"/>
            <w:left w:val="none" w:sz="0" w:space="0" w:color="auto"/>
            <w:bottom w:val="none" w:sz="0" w:space="0" w:color="auto"/>
            <w:right w:val="none" w:sz="0" w:space="0" w:color="auto"/>
          </w:divBdr>
        </w:div>
        <w:div w:id="12267652">
          <w:marLeft w:val="480"/>
          <w:marRight w:val="0"/>
          <w:marTop w:val="0"/>
          <w:marBottom w:val="0"/>
          <w:divBdr>
            <w:top w:val="none" w:sz="0" w:space="0" w:color="auto"/>
            <w:left w:val="none" w:sz="0" w:space="0" w:color="auto"/>
            <w:bottom w:val="none" w:sz="0" w:space="0" w:color="auto"/>
            <w:right w:val="none" w:sz="0" w:space="0" w:color="auto"/>
          </w:divBdr>
        </w:div>
        <w:div w:id="12346815">
          <w:marLeft w:val="480"/>
          <w:marRight w:val="0"/>
          <w:marTop w:val="0"/>
          <w:marBottom w:val="0"/>
          <w:divBdr>
            <w:top w:val="none" w:sz="0" w:space="0" w:color="auto"/>
            <w:left w:val="none" w:sz="0" w:space="0" w:color="auto"/>
            <w:bottom w:val="none" w:sz="0" w:space="0" w:color="auto"/>
            <w:right w:val="none" w:sz="0" w:space="0" w:color="auto"/>
          </w:divBdr>
        </w:div>
        <w:div w:id="12347404">
          <w:marLeft w:val="480"/>
          <w:marRight w:val="0"/>
          <w:marTop w:val="0"/>
          <w:marBottom w:val="0"/>
          <w:divBdr>
            <w:top w:val="none" w:sz="0" w:space="0" w:color="auto"/>
            <w:left w:val="none" w:sz="0" w:space="0" w:color="auto"/>
            <w:bottom w:val="none" w:sz="0" w:space="0" w:color="auto"/>
            <w:right w:val="none" w:sz="0" w:space="0" w:color="auto"/>
          </w:divBdr>
        </w:div>
        <w:div w:id="12807117">
          <w:marLeft w:val="480"/>
          <w:marRight w:val="0"/>
          <w:marTop w:val="0"/>
          <w:marBottom w:val="0"/>
          <w:divBdr>
            <w:top w:val="none" w:sz="0" w:space="0" w:color="auto"/>
            <w:left w:val="none" w:sz="0" w:space="0" w:color="auto"/>
            <w:bottom w:val="none" w:sz="0" w:space="0" w:color="auto"/>
            <w:right w:val="none" w:sz="0" w:space="0" w:color="auto"/>
          </w:divBdr>
        </w:div>
        <w:div w:id="12928015">
          <w:marLeft w:val="480"/>
          <w:marRight w:val="0"/>
          <w:marTop w:val="0"/>
          <w:marBottom w:val="0"/>
          <w:divBdr>
            <w:top w:val="none" w:sz="0" w:space="0" w:color="auto"/>
            <w:left w:val="none" w:sz="0" w:space="0" w:color="auto"/>
            <w:bottom w:val="none" w:sz="0" w:space="0" w:color="auto"/>
            <w:right w:val="none" w:sz="0" w:space="0" w:color="auto"/>
          </w:divBdr>
        </w:div>
        <w:div w:id="12995873">
          <w:marLeft w:val="480"/>
          <w:marRight w:val="0"/>
          <w:marTop w:val="0"/>
          <w:marBottom w:val="0"/>
          <w:divBdr>
            <w:top w:val="none" w:sz="0" w:space="0" w:color="auto"/>
            <w:left w:val="none" w:sz="0" w:space="0" w:color="auto"/>
            <w:bottom w:val="none" w:sz="0" w:space="0" w:color="auto"/>
            <w:right w:val="none" w:sz="0" w:space="0" w:color="auto"/>
          </w:divBdr>
        </w:div>
        <w:div w:id="13045332">
          <w:marLeft w:val="480"/>
          <w:marRight w:val="0"/>
          <w:marTop w:val="0"/>
          <w:marBottom w:val="0"/>
          <w:divBdr>
            <w:top w:val="none" w:sz="0" w:space="0" w:color="auto"/>
            <w:left w:val="none" w:sz="0" w:space="0" w:color="auto"/>
            <w:bottom w:val="none" w:sz="0" w:space="0" w:color="auto"/>
            <w:right w:val="none" w:sz="0" w:space="0" w:color="auto"/>
          </w:divBdr>
        </w:div>
        <w:div w:id="15273327">
          <w:marLeft w:val="480"/>
          <w:marRight w:val="0"/>
          <w:marTop w:val="0"/>
          <w:marBottom w:val="0"/>
          <w:divBdr>
            <w:top w:val="none" w:sz="0" w:space="0" w:color="auto"/>
            <w:left w:val="none" w:sz="0" w:space="0" w:color="auto"/>
            <w:bottom w:val="none" w:sz="0" w:space="0" w:color="auto"/>
            <w:right w:val="none" w:sz="0" w:space="0" w:color="auto"/>
          </w:divBdr>
        </w:div>
        <w:div w:id="15354024">
          <w:marLeft w:val="480"/>
          <w:marRight w:val="0"/>
          <w:marTop w:val="0"/>
          <w:marBottom w:val="0"/>
          <w:divBdr>
            <w:top w:val="none" w:sz="0" w:space="0" w:color="auto"/>
            <w:left w:val="none" w:sz="0" w:space="0" w:color="auto"/>
            <w:bottom w:val="none" w:sz="0" w:space="0" w:color="auto"/>
            <w:right w:val="none" w:sz="0" w:space="0" w:color="auto"/>
          </w:divBdr>
        </w:div>
        <w:div w:id="15429461">
          <w:marLeft w:val="480"/>
          <w:marRight w:val="0"/>
          <w:marTop w:val="0"/>
          <w:marBottom w:val="0"/>
          <w:divBdr>
            <w:top w:val="none" w:sz="0" w:space="0" w:color="auto"/>
            <w:left w:val="none" w:sz="0" w:space="0" w:color="auto"/>
            <w:bottom w:val="none" w:sz="0" w:space="0" w:color="auto"/>
            <w:right w:val="none" w:sz="0" w:space="0" w:color="auto"/>
          </w:divBdr>
        </w:div>
        <w:div w:id="16664284">
          <w:marLeft w:val="480"/>
          <w:marRight w:val="0"/>
          <w:marTop w:val="0"/>
          <w:marBottom w:val="0"/>
          <w:divBdr>
            <w:top w:val="none" w:sz="0" w:space="0" w:color="auto"/>
            <w:left w:val="none" w:sz="0" w:space="0" w:color="auto"/>
            <w:bottom w:val="none" w:sz="0" w:space="0" w:color="auto"/>
            <w:right w:val="none" w:sz="0" w:space="0" w:color="auto"/>
          </w:divBdr>
        </w:div>
        <w:div w:id="16977191">
          <w:marLeft w:val="480"/>
          <w:marRight w:val="0"/>
          <w:marTop w:val="0"/>
          <w:marBottom w:val="0"/>
          <w:divBdr>
            <w:top w:val="none" w:sz="0" w:space="0" w:color="auto"/>
            <w:left w:val="none" w:sz="0" w:space="0" w:color="auto"/>
            <w:bottom w:val="none" w:sz="0" w:space="0" w:color="auto"/>
            <w:right w:val="none" w:sz="0" w:space="0" w:color="auto"/>
          </w:divBdr>
        </w:div>
        <w:div w:id="17314159">
          <w:marLeft w:val="480"/>
          <w:marRight w:val="0"/>
          <w:marTop w:val="0"/>
          <w:marBottom w:val="0"/>
          <w:divBdr>
            <w:top w:val="none" w:sz="0" w:space="0" w:color="auto"/>
            <w:left w:val="none" w:sz="0" w:space="0" w:color="auto"/>
            <w:bottom w:val="none" w:sz="0" w:space="0" w:color="auto"/>
            <w:right w:val="none" w:sz="0" w:space="0" w:color="auto"/>
          </w:divBdr>
        </w:div>
        <w:div w:id="17894778">
          <w:marLeft w:val="480"/>
          <w:marRight w:val="0"/>
          <w:marTop w:val="0"/>
          <w:marBottom w:val="0"/>
          <w:divBdr>
            <w:top w:val="none" w:sz="0" w:space="0" w:color="auto"/>
            <w:left w:val="none" w:sz="0" w:space="0" w:color="auto"/>
            <w:bottom w:val="none" w:sz="0" w:space="0" w:color="auto"/>
            <w:right w:val="none" w:sz="0" w:space="0" w:color="auto"/>
          </w:divBdr>
        </w:div>
        <w:div w:id="17970844">
          <w:marLeft w:val="480"/>
          <w:marRight w:val="0"/>
          <w:marTop w:val="0"/>
          <w:marBottom w:val="0"/>
          <w:divBdr>
            <w:top w:val="none" w:sz="0" w:space="0" w:color="auto"/>
            <w:left w:val="none" w:sz="0" w:space="0" w:color="auto"/>
            <w:bottom w:val="none" w:sz="0" w:space="0" w:color="auto"/>
            <w:right w:val="none" w:sz="0" w:space="0" w:color="auto"/>
          </w:divBdr>
        </w:div>
        <w:div w:id="19744174">
          <w:marLeft w:val="480"/>
          <w:marRight w:val="0"/>
          <w:marTop w:val="0"/>
          <w:marBottom w:val="0"/>
          <w:divBdr>
            <w:top w:val="none" w:sz="0" w:space="0" w:color="auto"/>
            <w:left w:val="none" w:sz="0" w:space="0" w:color="auto"/>
            <w:bottom w:val="none" w:sz="0" w:space="0" w:color="auto"/>
            <w:right w:val="none" w:sz="0" w:space="0" w:color="auto"/>
          </w:divBdr>
        </w:div>
        <w:div w:id="19819304">
          <w:marLeft w:val="480"/>
          <w:marRight w:val="0"/>
          <w:marTop w:val="0"/>
          <w:marBottom w:val="0"/>
          <w:divBdr>
            <w:top w:val="none" w:sz="0" w:space="0" w:color="auto"/>
            <w:left w:val="none" w:sz="0" w:space="0" w:color="auto"/>
            <w:bottom w:val="none" w:sz="0" w:space="0" w:color="auto"/>
            <w:right w:val="none" w:sz="0" w:space="0" w:color="auto"/>
          </w:divBdr>
        </w:div>
        <w:div w:id="20132656">
          <w:marLeft w:val="480"/>
          <w:marRight w:val="0"/>
          <w:marTop w:val="0"/>
          <w:marBottom w:val="0"/>
          <w:divBdr>
            <w:top w:val="none" w:sz="0" w:space="0" w:color="auto"/>
            <w:left w:val="none" w:sz="0" w:space="0" w:color="auto"/>
            <w:bottom w:val="none" w:sz="0" w:space="0" w:color="auto"/>
            <w:right w:val="none" w:sz="0" w:space="0" w:color="auto"/>
          </w:divBdr>
        </w:div>
        <w:div w:id="20739963">
          <w:marLeft w:val="480"/>
          <w:marRight w:val="0"/>
          <w:marTop w:val="0"/>
          <w:marBottom w:val="0"/>
          <w:divBdr>
            <w:top w:val="none" w:sz="0" w:space="0" w:color="auto"/>
            <w:left w:val="none" w:sz="0" w:space="0" w:color="auto"/>
            <w:bottom w:val="none" w:sz="0" w:space="0" w:color="auto"/>
            <w:right w:val="none" w:sz="0" w:space="0" w:color="auto"/>
          </w:divBdr>
        </w:div>
        <w:div w:id="21250554">
          <w:marLeft w:val="480"/>
          <w:marRight w:val="0"/>
          <w:marTop w:val="0"/>
          <w:marBottom w:val="0"/>
          <w:divBdr>
            <w:top w:val="none" w:sz="0" w:space="0" w:color="auto"/>
            <w:left w:val="none" w:sz="0" w:space="0" w:color="auto"/>
            <w:bottom w:val="none" w:sz="0" w:space="0" w:color="auto"/>
            <w:right w:val="none" w:sz="0" w:space="0" w:color="auto"/>
          </w:divBdr>
        </w:div>
        <w:div w:id="21707454">
          <w:marLeft w:val="480"/>
          <w:marRight w:val="0"/>
          <w:marTop w:val="0"/>
          <w:marBottom w:val="0"/>
          <w:divBdr>
            <w:top w:val="none" w:sz="0" w:space="0" w:color="auto"/>
            <w:left w:val="none" w:sz="0" w:space="0" w:color="auto"/>
            <w:bottom w:val="none" w:sz="0" w:space="0" w:color="auto"/>
            <w:right w:val="none" w:sz="0" w:space="0" w:color="auto"/>
          </w:divBdr>
        </w:div>
        <w:div w:id="22024960">
          <w:marLeft w:val="480"/>
          <w:marRight w:val="0"/>
          <w:marTop w:val="0"/>
          <w:marBottom w:val="0"/>
          <w:divBdr>
            <w:top w:val="none" w:sz="0" w:space="0" w:color="auto"/>
            <w:left w:val="none" w:sz="0" w:space="0" w:color="auto"/>
            <w:bottom w:val="none" w:sz="0" w:space="0" w:color="auto"/>
            <w:right w:val="none" w:sz="0" w:space="0" w:color="auto"/>
          </w:divBdr>
        </w:div>
        <w:div w:id="22173048">
          <w:marLeft w:val="480"/>
          <w:marRight w:val="0"/>
          <w:marTop w:val="0"/>
          <w:marBottom w:val="0"/>
          <w:divBdr>
            <w:top w:val="none" w:sz="0" w:space="0" w:color="auto"/>
            <w:left w:val="none" w:sz="0" w:space="0" w:color="auto"/>
            <w:bottom w:val="none" w:sz="0" w:space="0" w:color="auto"/>
            <w:right w:val="none" w:sz="0" w:space="0" w:color="auto"/>
          </w:divBdr>
        </w:div>
        <w:div w:id="22366990">
          <w:marLeft w:val="480"/>
          <w:marRight w:val="0"/>
          <w:marTop w:val="0"/>
          <w:marBottom w:val="0"/>
          <w:divBdr>
            <w:top w:val="none" w:sz="0" w:space="0" w:color="auto"/>
            <w:left w:val="none" w:sz="0" w:space="0" w:color="auto"/>
            <w:bottom w:val="none" w:sz="0" w:space="0" w:color="auto"/>
            <w:right w:val="none" w:sz="0" w:space="0" w:color="auto"/>
          </w:divBdr>
        </w:div>
        <w:div w:id="23094962">
          <w:marLeft w:val="480"/>
          <w:marRight w:val="0"/>
          <w:marTop w:val="0"/>
          <w:marBottom w:val="0"/>
          <w:divBdr>
            <w:top w:val="none" w:sz="0" w:space="0" w:color="auto"/>
            <w:left w:val="none" w:sz="0" w:space="0" w:color="auto"/>
            <w:bottom w:val="none" w:sz="0" w:space="0" w:color="auto"/>
            <w:right w:val="none" w:sz="0" w:space="0" w:color="auto"/>
          </w:divBdr>
        </w:div>
        <w:div w:id="23099849">
          <w:marLeft w:val="480"/>
          <w:marRight w:val="0"/>
          <w:marTop w:val="0"/>
          <w:marBottom w:val="0"/>
          <w:divBdr>
            <w:top w:val="none" w:sz="0" w:space="0" w:color="auto"/>
            <w:left w:val="none" w:sz="0" w:space="0" w:color="auto"/>
            <w:bottom w:val="none" w:sz="0" w:space="0" w:color="auto"/>
            <w:right w:val="none" w:sz="0" w:space="0" w:color="auto"/>
          </w:divBdr>
        </w:div>
        <w:div w:id="23210747">
          <w:marLeft w:val="480"/>
          <w:marRight w:val="0"/>
          <w:marTop w:val="0"/>
          <w:marBottom w:val="0"/>
          <w:divBdr>
            <w:top w:val="none" w:sz="0" w:space="0" w:color="auto"/>
            <w:left w:val="none" w:sz="0" w:space="0" w:color="auto"/>
            <w:bottom w:val="none" w:sz="0" w:space="0" w:color="auto"/>
            <w:right w:val="none" w:sz="0" w:space="0" w:color="auto"/>
          </w:divBdr>
        </w:div>
        <w:div w:id="23213747">
          <w:marLeft w:val="480"/>
          <w:marRight w:val="0"/>
          <w:marTop w:val="0"/>
          <w:marBottom w:val="0"/>
          <w:divBdr>
            <w:top w:val="none" w:sz="0" w:space="0" w:color="auto"/>
            <w:left w:val="none" w:sz="0" w:space="0" w:color="auto"/>
            <w:bottom w:val="none" w:sz="0" w:space="0" w:color="auto"/>
            <w:right w:val="none" w:sz="0" w:space="0" w:color="auto"/>
          </w:divBdr>
        </w:div>
        <w:div w:id="24522843">
          <w:marLeft w:val="480"/>
          <w:marRight w:val="0"/>
          <w:marTop w:val="0"/>
          <w:marBottom w:val="0"/>
          <w:divBdr>
            <w:top w:val="none" w:sz="0" w:space="0" w:color="auto"/>
            <w:left w:val="none" w:sz="0" w:space="0" w:color="auto"/>
            <w:bottom w:val="none" w:sz="0" w:space="0" w:color="auto"/>
            <w:right w:val="none" w:sz="0" w:space="0" w:color="auto"/>
          </w:divBdr>
        </w:div>
        <w:div w:id="24644596">
          <w:marLeft w:val="480"/>
          <w:marRight w:val="0"/>
          <w:marTop w:val="0"/>
          <w:marBottom w:val="0"/>
          <w:divBdr>
            <w:top w:val="none" w:sz="0" w:space="0" w:color="auto"/>
            <w:left w:val="none" w:sz="0" w:space="0" w:color="auto"/>
            <w:bottom w:val="none" w:sz="0" w:space="0" w:color="auto"/>
            <w:right w:val="none" w:sz="0" w:space="0" w:color="auto"/>
          </w:divBdr>
        </w:div>
        <w:div w:id="25064064">
          <w:marLeft w:val="480"/>
          <w:marRight w:val="0"/>
          <w:marTop w:val="0"/>
          <w:marBottom w:val="0"/>
          <w:divBdr>
            <w:top w:val="none" w:sz="0" w:space="0" w:color="auto"/>
            <w:left w:val="none" w:sz="0" w:space="0" w:color="auto"/>
            <w:bottom w:val="none" w:sz="0" w:space="0" w:color="auto"/>
            <w:right w:val="none" w:sz="0" w:space="0" w:color="auto"/>
          </w:divBdr>
        </w:div>
        <w:div w:id="25180506">
          <w:marLeft w:val="480"/>
          <w:marRight w:val="0"/>
          <w:marTop w:val="0"/>
          <w:marBottom w:val="0"/>
          <w:divBdr>
            <w:top w:val="none" w:sz="0" w:space="0" w:color="auto"/>
            <w:left w:val="none" w:sz="0" w:space="0" w:color="auto"/>
            <w:bottom w:val="none" w:sz="0" w:space="0" w:color="auto"/>
            <w:right w:val="none" w:sz="0" w:space="0" w:color="auto"/>
          </w:divBdr>
        </w:div>
        <w:div w:id="25494941">
          <w:marLeft w:val="480"/>
          <w:marRight w:val="0"/>
          <w:marTop w:val="0"/>
          <w:marBottom w:val="0"/>
          <w:divBdr>
            <w:top w:val="none" w:sz="0" w:space="0" w:color="auto"/>
            <w:left w:val="none" w:sz="0" w:space="0" w:color="auto"/>
            <w:bottom w:val="none" w:sz="0" w:space="0" w:color="auto"/>
            <w:right w:val="none" w:sz="0" w:space="0" w:color="auto"/>
          </w:divBdr>
        </w:div>
        <w:div w:id="25526012">
          <w:marLeft w:val="480"/>
          <w:marRight w:val="0"/>
          <w:marTop w:val="0"/>
          <w:marBottom w:val="0"/>
          <w:divBdr>
            <w:top w:val="none" w:sz="0" w:space="0" w:color="auto"/>
            <w:left w:val="none" w:sz="0" w:space="0" w:color="auto"/>
            <w:bottom w:val="none" w:sz="0" w:space="0" w:color="auto"/>
            <w:right w:val="none" w:sz="0" w:space="0" w:color="auto"/>
          </w:divBdr>
        </w:div>
        <w:div w:id="26100838">
          <w:marLeft w:val="480"/>
          <w:marRight w:val="0"/>
          <w:marTop w:val="0"/>
          <w:marBottom w:val="0"/>
          <w:divBdr>
            <w:top w:val="none" w:sz="0" w:space="0" w:color="auto"/>
            <w:left w:val="none" w:sz="0" w:space="0" w:color="auto"/>
            <w:bottom w:val="none" w:sz="0" w:space="0" w:color="auto"/>
            <w:right w:val="none" w:sz="0" w:space="0" w:color="auto"/>
          </w:divBdr>
        </w:div>
        <w:div w:id="26224133">
          <w:marLeft w:val="480"/>
          <w:marRight w:val="0"/>
          <w:marTop w:val="0"/>
          <w:marBottom w:val="0"/>
          <w:divBdr>
            <w:top w:val="none" w:sz="0" w:space="0" w:color="auto"/>
            <w:left w:val="none" w:sz="0" w:space="0" w:color="auto"/>
            <w:bottom w:val="none" w:sz="0" w:space="0" w:color="auto"/>
            <w:right w:val="none" w:sz="0" w:space="0" w:color="auto"/>
          </w:divBdr>
        </w:div>
        <w:div w:id="27025375">
          <w:marLeft w:val="480"/>
          <w:marRight w:val="0"/>
          <w:marTop w:val="0"/>
          <w:marBottom w:val="0"/>
          <w:divBdr>
            <w:top w:val="none" w:sz="0" w:space="0" w:color="auto"/>
            <w:left w:val="none" w:sz="0" w:space="0" w:color="auto"/>
            <w:bottom w:val="none" w:sz="0" w:space="0" w:color="auto"/>
            <w:right w:val="none" w:sz="0" w:space="0" w:color="auto"/>
          </w:divBdr>
        </w:div>
        <w:div w:id="27029961">
          <w:marLeft w:val="480"/>
          <w:marRight w:val="0"/>
          <w:marTop w:val="0"/>
          <w:marBottom w:val="0"/>
          <w:divBdr>
            <w:top w:val="none" w:sz="0" w:space="0" w:color="auto"/>
            <w:left w:val="none" w:sz="0" w:space="0" w:color="auto"/>
            <w:bottom w:val="none" w:sz="0" w:space="0" w:color="auto"/>
            <w:right w:val="none" w:sz="0" w:space="0" w:color="auto"/>
          </w:divBdr>
        </w:div>
        <w:div w:id="27413315">
          <w:marLeft w:val="480"/>
          <w:marRight w:val="0"/>
          <w:marTop w:val="0"/>
          <w:marBottom w:val="0"/>
          <w:divBdr>
            <w:top w:val="none" w:sz="0" w:space="0" w:color="auto"/>
            <w:left w:val="none" w:sz="0" w:space="0" w:color="auto"/>
            <w:bottom w:val="none" w:sz="0" w:space="0" w:color="auto"/>
            <w:right w:val="none" w:sz="0" w:space="0" w:color="auto"/>
          </w:divBdr>
        </w:div>
        <w:div w:id="27726983">
          <w:marLeft w:val="480"/>
          <w:marRight w:val="0"/>
          <w:marTop w:val="0"/>
          <w:marBottom w:val="0"/>
          <w:divBdr>
            <w:top w:val="none" w:sz="0" w:space="0" w:color="auto"/>
            <w:left w:val="none" w:sz="0" w:space="0" w:color="auto"/>
            <w:bottom w:val="none" w:sz="0" w:space="0" w:color="auto"/>
            <w:right w:val="none" w:sz="0" w:space="0" w:color="auto"/>
          </w:divBdr>
        </w:div>
        <w:div w:id="28117789">
          <w:marLeft w:val="480"/>
          <w:marRight w:val="0"/>
          <w:marTop w:val="0"/>
          <w:marBottom w:val="0"/>
          <w:divBdr>
            <w:top w:val="none" w:sz="0" w:space="0" w:color="auto"/>
            <w:left w:val="none" w:sz="0" w:space="0" w:color="auto"/>
            <w:bottom w:val="none" w:sz="0" w:space="0" w:color="auto"/>
            <w:right w:val="none" w:sz="0" w:space="0" w:color="auto"/>
          </w:divBdr>
        </w:div>
        <w:div w:id="28191755">
          <w:marLeft w:val="480"/>
          <w:marRight w:val="0"/>
          <w:marTop w:val="0"/>
          <w:marBottom w:val="0"/>
          <w:divBdr>
            <w:top w:val="none" w:sz="0" w:space="0" w:color="auto"/>
            <w:left w:val="none" w:sz="0" w:space="0" w:color="auto"/>
            <w:bottom w:val="none" w:sz="0" w:space="0" w:color="auto"/>
            <w:right w:val="none" w:sz="0" w:space="0" w:color="auto"/>
          </w:divBdr>
        </w:div>
        <w:div w:id="28840088">
          <w:marLeft w:val="480"/>
          <w:marRight w:val="0"/>
          <w:marTop w:val="0"/>
          <w:marBottom w:val="0"/>
          <w:divBdr>
            <w:top w:val="none" w:sz="0" w:space="0" w:color="auto"/>
            <w:left w:val="none" w:sz="0" w:space="0" w:color="auto"/>
            <w:bottom w:val="none" w:sz="0" w:space="0" w:color="auto"/>
            <w:right w:val="none" w:sz="0" w:space="0" w:color="auto"/>
          </w:divBdr>
        </w:div>
        <w:div w:id="28848187">
          <w:marLeft w:val="480"/>
          <w:marRight w:val="0"/>
          <w:marTop w:val="0"/>
          <w:marBottom w:val="0"/>
          <w:divBdr>
            <w:top w:val="none" w:sz="0" w:space="0" w:color="auto"/>
            <w:left w:val="none" w:sz="0" w:space="0" w:color="auto"/>
            <w:bottom w:val="none" w:sz="0" w:space="0" w:color="auto"/>
            <w:right w:val="none" w:sz="0" w:space="0" w:color="auto"/>
          </w:divBdr>
        </w:div>
        <w:div w:id="29113954">
          <w:marLeft w:val="480"/>
          <w:marRight w:val="0"/>
          <w:marTop w:val="0"/>
          <w:marBottom w:val="0"/>
          <w:divBdr>
            <w:top w:val="none" w:sz="0" w:space="0" w:color="auto"/>
            <w:left w:val="none" w:sz="0" w:space="0" w:color="auto"/>
            <w:bottom w:val="none" w:sz="0" w:space="0" w:color="auto"/>
            <w:right w:val="none" w:sz="0" w:space="0" w:color="auto"/>
          </w:divBdr>
        </w:div>
        <w:div w:id="29190062">
          <w:marLeft w:val="480"/>
          <w:marRight w:val="0"/>
          <w:marTop w:val="0"/>
          <w:marBottom w:val="0"/>
          <w:divBdr>
            <w:top w:val="none" w:sz="0" w:space="0" w:color="auto"/>
            <w:left w:val="none" w:sz="0" w:space="0" w:color="auto"/>
            <w:bottom w:val="none" w:sz="0" w:space="0" w:color="auto"/>
            <w:right w:val="none" w:sz="0" w:space="0" w:color="auto"/>
          </w:divBdr>
        </w:div>
        <w:div w:id="29302668">
          <w:marLeft w:val="480"/>
          <w:marRight w:val="0"/>
          <w:marTop w:val="0"/>
          <w:marBottom w:val="0"/>
          <w:divBdr>
            <w:top w:val="none" w:sz="0" w:space="0" w:color="auto"/>
            <w:left w:val="none" w:sz="0" w:space="0" w:color="auto"/>
            <w:bottom w:val="none" w:sz="0" w:space="0" w:color="auto"/>
            <w:right w:val="none" w:sz="0" w:space="0" w:color="auto"/>
          </w:divBdr>
        </w:div>
        <w:div w:id="29889145">
          <w:marLeft w:val="480"/>
          <w:marRight w:val="0"/>
          <w:marTop w:val="0"/>
          <w:marBottom w:val="0"/>
          <w:divBdr>
            <w:top w:val="none" w:sz="0" w:space="0" w:color="auto"/>
            <w:left w:val="none" w:sz="0" w:space="0" w:color="auto"/>
            <w:bottom w:val="none" w:sz="0" w:space="0" w:color="auto"/>
            <w:right w:val="none" w:sz="0" w:space="0" w:color="auto"/>
          </w:divBdr>
        </w:div>
        <w:div w:id="30495173">
          <w:marLeft w:val="480"/>
          <w:marRight w:val="0"/>
          <w:marTop w:val="0"/>
          <w:marBottom w:val="0"/>
          <w:divBdr>
            <w:top w:val="none" w:sz="0" w:space="0" w:color="auto"/>
            <w:left w:val="none" w:sz="0" w:space="0" w:color="auto"/>
            <w:bottom w:val="none" w:sz="0" w:space="0" w:color="auto"/>
            <w:right w:val="none" w:sz="0" w:space="0" w:color="auto"/>
          </w:divBdr>
        </w:div>
        <w:div w:id="30614102">
          <w:marLeft w:val="480"/>
          <w:marRight w:val="0"/>
          <w:marTop w:val="0"/>
          <w:marBottom w:val="0"/>
          <w:divBdr>
            <w:top w:val="none" w:sz="0" w:space="0" w:color="auto"/>
            <w:left w:val="none" w:sz="0" w:space="0" w:color="auto"/>
            <w:bottom w:val="none" w:sz="0" w:space="0" w:color="auto"/>
            <w:right w:val="none" w:sz="0" w:space="0" w:color="auto"/>
          </w:divBdr>
        </w:div>
        <w:div w:id="30616155">
          <w:marLeft w:val="480"/>
          <w:marRight w:val="0"/>
          <w:marTop w:val="0"/>
          <w:marBottom w:val="0"/>
          <w:divBdr>
            <w:top w:val="none" w:sz="0" w:space="0" w:color="auto"/>
            <w:left w:val="none" w:sz="0" w:space="0" w:color="auto"/>
            <w:bottom w:val="none" w:sz="0" w:space="0" w:color="auto"/>
            <w:right w:val="none" w:sz="0" w:space="0" w:color="auto"/>
          </w:divBdr>
        </w:div>
        <w:div w:id="30694610">
          <w:marLeft w:val="480"/>
          <w:marRight w:val="0"/>
          <w:marTop w:val="0"/>
          <w:marBottom w:val="0"/>
          <w:divBdr>
            <w:top w:val="none" w:sz="0" w:space="0" w:color="auto"/>
            <w:left w:val="none" w:sz="0" w:space="0" w:color="auto"/>
            <w:bottom w:val="none" w:sz="0" w:space="0" w:color="auto"/>
            <w:right w:val="none" w:sz="0" w:space="0" w:color="auto"/>
          </w:divBdr>
        </w:div>
        <w:div w:id="30964542">
          <w:marLeft w:val="480"/>
          <w:marRight w:val="0"/>
          <w:marTop w:val="0"/>
          <w:marBottom w:val="0"/>
          <w:divBdr>
            <w:top w:val="none" w:sz="0" w:space="0" w:color="auto"/>
            <w:left w:val="none" w:sz="0" w:space="0" w:color="auto"/>
            <w:bottom w:val="none" w:sz="0" w:space="0" w:color="auto"/>
            <w:right w:val="none" w:sz="0" w:space="0" w:color="auto"/>
          </w:divBdr>
        </w:div>
        <w:div w:id="31350159">
          <w:marLeft w:val="480"/>
          <w:marRight w:val="0"/>
          <w:marTop w:val="0"/>
          <w:marBottom w:val="0"/>
          <w:divBdr>
            <w:top w:val="none" w:sz="0" w:space="0" w:color="auto"/>
            <w:left w:val="none" w:sz="0" w:space="0" w:color="auto"/>
            <w:bottom w:val="none" w:sz="0" w:space="0" w:color="auto"/>
            <w:right w:val="none" w:sz="0" w:space="0" w:color="auto"/>
          </w:divBdr>
        </w:div>
        <w:div w:id="32317316">
          <w:marLeft w:val="480"/>
          <w:marRight w:val="0"/>
          <w:marTop w:val="0"/>
          <w:marBottom w:val="0"/>
          <w:divBdr>
            <w:top w:val="none" w:sz="0" w:space="0" w:color="auto"/>
            <w:left w:val="none" w:sz="0" w:space="0" w:color="auto"/>
            <w:bottom w:val="none" w:sz="0" w:space="0" w:color="auto"/>
            <w:right w:val="none" w:sz="0" w:space="0" w:color="auto"/>
          </w:divBdr>
        </w:div>
        <w:div w:id="32537530">
          <w:marLeft w:val="480"/>
          <w:marRight w:val="0"/>
          <w:marTop w:val="0"/>
          <w:marBottom w:val="0"/>
          <w:divBdr>
            <w:top w:val="none" w:sz="0" w:space="0" w:color="auto"/>
            <w:left w:val="none" w:sz="0" w:space="0" w:color="auto"/>
            <w:bottom w:val="none" w:sz="0" w:space="0" w:color="auto"/>
            <w:right w:val="none" w:sz="0" w:space="0" w:color="auto"/>
          </w:divBdr>
        </w:div>
        <w:div w:id="33039995">
          <w:marLeft w:val="480"/>
          <w:marRight w:val="0"/>
          <w:marTop w:val="0"/>
          <w:marBottom w:val="0"/>
          <w:divBdr>
            <w:top w:val="none" w:sz="0" w:space="0" w:color="auto"/>
            <w:left w:val="none" w:sz="0" w:space="0" w:color="auto"/>
            <w:bottom w:val="none" w:sz="0" w:space="0" w:color="auto"/>
            <w:right w:val="none" w:sz="0" w:space="0" w:color="auto"/>
          </w:divBdr>
        </w:div>
        <w:div w:id="33358793">
          <w:marLeft w:val="480"/>
          <w:marRight w:val="0"/>
          <w:marTop w:val="0"/>
          <w:marBottom w:val="0"/>
          <w:divBdr>
            <w:top w:val="none" w:sz="0" w:space="0" w:color="auto"/>
            <w:left w:val="none" w:sz="0" w:space="0" w:color="auto"/>
            <w:bottom w:val="none" w:sz="0" w:space="0" w:color="auto"/>
            <w:right w:val="none" w:sz="0" w:space="0" w:color="auto"/>
          </w:divBdr>
        </w:div>
        <w:div w:id="33433243">
          <w:marLeft w:val="480"/>
          <w:marRight w:val="0"/>
          <w:marTop w:val="0"/>
          <w:marBottom w:val="0"/>
          <w:divBdr>
            <w:top w:val="none" w:sz="0" w:space="0" w:color="auto"/>
            <w:left w:val="none" w:sz="0" w:space="0" w:color="auto"/>
            <w:bottom w:val="none" w:sz="0" w:space="0" w:color="auto"/>
            <w:right w:val="none" w:sz="0" w:space="0" w:color="auto"/>
          </w:divBdr>
        </w:div>
        <w:div w:id="33893915">
          <w:marLeft w:val="480"/>
          <w:marRight w:val="0"/>
          <w:marTop w:val="0"/>
          <w:marBottom w:val="0"/>
          <w:divBdr>
            <w:top w:val="none" w:sz="0" w:space="0" w:color="auto"/>
            <w:left w:val="none" w:sz="0" w:space="0" w:color="auto"/>
            <w:bottom w:val="none" w:sz="0" w:space="0" w:color="auto"/>
            <w:right w:val="none" w:sz="0" w:space="0" w:color="auto"/>
          </w:divBdr>
        </w:div>
        <w:div w:id="34045179">
          <w:marLeft w:val="480"/>
          <w:marRight w:val="0"/>
          <w:marTop w:val="0"/>
          <w:marBottom w:val="0"/>
          <w:divBdr>
            <w:top w:val="none" w:sz="0" w:space="0" w:color="auto"/>
            <w:left w:val="none" w:sz="0" w:space="0" w:color="auto"/>
            <w:bottom w:val="none" w:sz="0" w:space="0" w:color="auto"/>
            <w:right w:val="none" w:sz="0" w:space="0" w:color="auto"/>
          </w:divBdr>
        </w:div>
        <w:div w:id="34501717">
          <w:marLeft w:val="480"/>
          <w:marRight w:val="0"/>
          <w:marTop w:val="0"/>
          <w:marBottom w:val="0"/>
          <w:divBdr>
            <w:top w:val="none" w:sz="0" w:space="0" w:color="auto"/>
            <w:left w:val="none" w:sz="0" w:space="0" w:color="auto"/>
            <w:bottom w:val="none" w:sz="0" w:space="0" w:color="auto"/>
            <w:right w:val="none" w:sz="0" w:space="0" w:color="auto"/>
          </w:divBdr>
        </w:div>
        <w:div w:id="34890637">
          <w:marLeft w:val="480"/>
          <w:marRight w:val="0"/>
          <w:marTop w:val="0"/>
          <w:marBottom w:val="0"/>
          <w:divBdr>
            <w:top w:val="none" w:sz="0" w:space="0" w:color="auto"/>
            <w:left w:val="none" w:sz="0" w:space="0" w:color="auto"/>
            <w:bottom w:val="none" w:sz="0" w:space="0" w:color="auto"/>
            <w:right w:val="none" w:sz="0" w:space="0" w:color="auto"/>
          </w:divBdr>
        </w:div>
        <w:div w:id="35275504">
          <w:marLeft w:val="480"/>
          <w:marRight w:val="0"/>
          <w:marTop w:val="0"/>
          <w:marBottom w:val="0"/>
          <w:divBdr>
            <w:top w:val="none" w:sz="0" w:space="0" w:color="auto"/>
            <w:left w:val="none" w:sz="0" w:space="0" w:color="auto"/>
            <w:bottom w:val="none" w:sz="0" w:space="0" w:color="auto"/>
            <w:right w:val="none" w:sz="0" w:space="0" w:color="auto"/>
          </w:divBdr>
        </w:div>
        <w:div w:id="36205671">
          <w:marLeft w:val="480"/>
          <w:marRight w:val="0"/>
          <w:marTop w:val="0"/>
          <w:marBottom w:val="0"/>
          <w:divBdr>
            <w:top w:val="none" w:sz="0" w:space="0" w:color="auto"/>
            <w:left w:val="none" w:sz="0" w:space="0" w:color="auto"/>
            <w:bottom w:val="none" w:sz="0" w:space="0" w:color="auto"/>
            <w:right w:val="none" w:sz="0" w:space="0" w:color="auto"/>
          </w:divBdr>
        </w:div>
        <w:div w:id="36273988">
          <w:marLeft w:val="480"/>
          <w:marRight w:val="0"/>
          <w:marTop w:val="0"/>
          <w:marBottom w:val="0"/>
          <w:divBdr>
            <w:top w:val="none" w:sz="0" w:space="0" w:color="auto"/>
            <w:left w:val="none" w:sz="0" w:space="0" w:color="auto"/>
            <w:bottom w:val="none" w:sz="0" w:space="0" w:color="auto"/>
            <w:right w:val="none" w:sz="0" w:space="0" w:color="auto"/>
          </w:divBdr>
        </w:div>
        <w:div w:id="36779450">
          <w:marLeft w:val="480"/>
          <w:marRight w:val="0"/>
          <w:marTop w:val="0"/>
          <w:marBottom w:val="0"/>
          <w:divBdr>
            <w:top w:val="none" w:sz="0" w:space="0" w:color="auto"/>
            <w:left w:val="none" w:sz="0" w:space="0" w:color="auto"/>
            <w:bottom w:val="none" w:sz="0" w:space="0" w:color="auto"/>
            <w:right w:val="none" w:sz="0" w:space="0" w:color="auto"/>
          </w:divBdr>
        </w:div>
        <w:div w:id="36780249">
          <w:marLeft w:val="480"/>
          <w:marRight w:val="0"/>
          <w:marTop w:val="0"/>
          <w:marBottom w:val="0"/>
          <w:divBdr>
            <w:top w:val="none" w:sz="0" w:space="0" w:color="auto"/>
            <w:left w:val="none" w:sz="0" w:space="0" w:color="auto"/>
            <w:bottom w:val="none" w:sz="0" w:space="0" w:color="auto"/>
            <w:right w:val="none" w:sz="0" w:space="0" w:color="auto"/>
          </w:divBdr>
        </w:div>
        <w:div w:id="37242357">
          <w:marLeft w:val="480"/>
          <w:marRight w:val="0"/>
          <w:marTop w:val="0"/>
          <w:marBottom w:val="0"/>
          <w:divBdr>
            <w:top w:val="none" w:sz="0" w:space="0" w:color="auto"/>
            <w:left w:val="none" w:sz="0" w:space="0" w:color="auto"/>
            <w:bottom w:val="none" w:sz="0" w:space="0" w:color="auto"/>
            <w:right w:val="none" w:sz="0" w:space="0" w:color="auto"/>
          </w:divBdr>
        </w:div>
        <w:div w:id="37248535">
          <w:marLeft w:val="480"/>
          <w:marRight w:val="0"/>
          <w:marTop w:val="0"/>
          <w:marBottom w:val="0"/>
          <w:divBdr>
            <w:top w:val="none" w:sz="0" w:space="0" w:color="auto"/>
            <w:left w:val="none" w:sz="0" w:space="0" w:color="auto"/>
            <w:bottom w:val="none" w:sz="0" w:space="0" w:color="auto"/>
            <w:right w:val="none" w:sz="0" w:space="0" w:color="auto"/>
          </w:divBdr>
        </w:div>
        <w:div w:id="37974683">
          <w:marLeft w:val="480"/>
          <w:marRight w:val="0"/>
          <w:marTop w:val="0"/>
          <w:marBottom w:val="0"/>
          <w:divBdr>
            <w:top w:val="none" w:sz="0" w:space="0" w:color="auto"/>
            <w:left w:val="none" w:sz="0" w:space="0" w:color="auto"/>
            <w:bottom w:val="none" w:sz="0" w:space="0" w:color="auto"/>
            <w:right w:val="none" w:sz="0" w:space="0" w:color="auto"/>
          </w:divBdr>
        </w:div>
        <w:div w:id="38745911">
          <w:marLeft w:val="480"/>
          <w:marRight w:val="0"/>
          <w:marTop w:val="0"/>
          <w:marBottom w:val="0"/>
          <w:divBdr>
            <w:top w:val="none" w:sz="0" w:space="0" w:color="auto"/>
            <w:left w:val="none" w:sz="0" w:space="0" w:color="auto"/>
            <w:bottom w:val="none" w:sz="0" w:space="0" w:color="auto"/>
            <w:right w:val="none" w:sz="0" w:space="0" w:color="auto"/>
          </w:divBdr>
        </w:div>
        <w:div w:id="38944611">
          <w:marLeft w:val="480"/>
          <w:marRight w:val="0"/>
          <w:marTop w:val="0"/>
          <w:marBottom w:val="0"/>
          <w:divBdr>
            <w:top w:val="none" w:sz="0" w:space="0" w:color="auto"/>
            <w:left w:val="none" w:sz="0" w:space="0" w:color="auto"/>
            <w:bottom w:val="none" w:sz="0" w:space="0" w:color="auto"/>
            <w:right w:val="none" w:sz="0" w:space="0" w:color="auto"/>
          </w:divBdr>
        </w:div>
        <w:div w:id="39281839">
          <w:marLeft w:val="480"/>
          <w:marRight w:val="0"/>
          <w:marTop w:val="0"/>
          <w:marBottom w:val="0"/>
          <w:divBdr>
            <w:top w:val="none" w:sz="0" w:space="0" w:color="auto"/>
            <w:left w:val="none" w:sz="0" w:space="0" w:color="auto"/>
            <w:bottom w:val="none" w:sz="0" w:space="0" w:color="auto"/>
            <w:right w:val="none" w:sz="0" w:space="0" w:color="auto"/>
          </w:divBdr>
        </w:div>
        <w:div w:id="39867504">
          <w:marLeft w:val="480"/>
          <w:marRight w:val="0"/>
          <w:marTop w:val="0"/>
          <w:marBottom w:val="0"/>
          <w:divBdr>
            <w:top w:val="none" w:sz="0" w:space="0" w:color="auto"/>
            <w:left w:val="none" w:sz="0" w:space="0" w:color="auto"/>
            <w:bottom w:val="none" w:sz="0" w:space="0" w:color="auto"/>
            <w:right w:val="none" w:sz="0" w:space="0" w:color="auto"/>
          </w:divBdr>
        </w:div>
        <w:div w:id="39869439">
          <w:marLeft w:val="480"/>
          <w:marRight w:val="0"/>
          <w:marTop w:val="0"/>
          <w:marBottom w:val="0"/>
          <w:divBdr>
            <w:top w:val="none" w:sz="0" w:space="0" w:color="auto"/>
            <w:left w:val="none" w:sz="0" w:space="0" w:color="auto"/>
            <w:bottom w:val="none" w:sz="0" w:space="0" w:color="auto"/>
            <w:right w:val="none" w:sz="0" w:space="0" w:color="auto"/>
          </w:divBdr>
        </w:div>
        <w:div w:id="39869738">
          <w:marLeft w:val="480"/>
          <w:marRight w:val="0"/>
          <w:marTop w:val="0"/>
          <w:marBottom w:val="0"/>
          <w:divBdr>
            <w:top w:val="none" w:sz="0" w:space="0" w:color="auto"/>
            <w:left w:val="none" w:sz="0" w:space="0" w:color="auto"/>
            <w:bottom w:val="none" w:sz="0" w:space="0" w:color="auto"/>
            <w:right w:val="none" w:sz="0" w:space="0" w:color="auto"/>
          </w:divBdr>
        </w:div>
        <w:div w:id="40058859">
          <w:marLeft w:val="480"/>
          <w:marRight w:val="0"/>
          <w:marTop w:val="0"/>
          <w:marBottom w:val="0"/>
          <w:divBdr>
            <w:top w:val="none" w:sz="0" w:space="0" w:color="auto"/>
            <w:left w:val="none" w:sz="0" w:space="0" w:color="auto"/>
            <w:bottom w:val="none" w:sz="0" w:space="0" w:color="auto"/>
            <w:right w:val="none" w:sz="0" w:space="0" w:color="auto"/>
          </w:divBdr>
        </w:div>
        <w:div w:id="40329651">
          <w:marLeft w:val="480"/>
          <w:marRight w:val="0"/>
          <w:marTop w:val="0"/>
          <w:marBottom w:val="0"/>
          <w:divBdr>
            <w:top w:val="none" w:sz="0" w:space="0" w:color="auto"/>
            <w:left w:val="none" w:sz="0" w:space="0" w:color="auto"/>
            <w:bottom w:val="none" w:sz="0" w:space="0" w:color="auto"/>
            <w:right w:val="none" w:sz="0" w:space="0" w:color="auto"/>
          </w:divBdr>
        </w:div>
        <w:div w:id="40331254">
          <w:marLeft w:val="480"/>
          <w:marRight w:val="0"/>
          <w:marTop w:val="0"/>
          <w:marBottom w:val="0"/>
          <w:divBdr>
            <w:top w:val="none" w:sz="0" w:space="0" w:color="auto"/>
            <w:left w:val="none" w:sz="0" w:space="0" w:color="auto"/>
            <w:bottom w:val="none" w:sz="0" w:space="0" w:color="auto"/>
            <w:right w:val="none" w:sz="0" w:space="0" w:color="auto"/>
          </w:divBdr>
        </w:div>
        <w:div w:id="40401045">
          <w:marLeft w:val="480"/>
          <w:marRight w:val="0"/>
          <w:marTop w:val="0"/>
          <w:marBottom w:val="0"/>
          <w:divBdr>
            <w:top w:val="none" w:sz="0" w:space="0" w:color="auto"/>
            <w:left w:val="none" w:sz="0" w:space="0" w:color="auto"/>
            <w:bottom w:val="none" w:sz="0" w:space="0" w:color="auto"/>
            <w:right w:val="none" w:sz="0" w:space="0" w:color="auto"/>
          </w:divBdr>
        </w:div>
        <w:div w:id="40636070">
          <w:marLeft w:val="480"/>
          <w:marRight w:val="0"/>
          <w:marTop w:val="0"/>
          <w:marBottom w:val="0"/>
          <w:divBdr>
            <w:top w:val="none" w:sz="0" w:space="0" w:color="auto"/>
            <w:left w:val="none" w:sz="0" w:space="0" w:color="auto"/>
            <w:bottom w:val="none" w:sz="0" w:space="0" w:color="auto"/>
            <w:right w:val="none" w:sz="0" w:space="0" w:color="auto"/>
          </w:divBdr>
        </w:div>
        <w:div w:id="41946112">
          <w:marLeft w:val="480"/>
          <w:marRight w:val="0"/>
          <w:marTop w:val="0"/>
          <w:marBottom w:val="0"/>
          <w:divBdr>
            <w:top w:val="none" w:sz="0" w:space="0" w:color="auto"/>
            <w:left w:val="none" w:sz="0" w:space="0" w:color="auto"/>
            <w:bottom w:val="none" w:sz="0" w:space="0" w:color="auto"/>
            <w:right w:val="none" w:sz="0" w:space="0" w:color="auto"/>
          </w:divBdr>
        </w:div>
        <w:div w:id="42141265">
          <w:marLeft w:val="480"/>
          <w:marRight w:val="0"/>
          <w:marTop w:val="0"/>
          <w:marBottom w:val="0"/>
          <w:divBdr>
            <w:top w:val="none" w:sz="0" w:space="0" w:color="auto"/>
            <w:left w:val="none" w:sz="0" w:space="0" w:color="auto"/>
            <w:bottom w:val="none" w:sz="0" w:space="0" w:color="auto"/>
            <w:right w:val="none" w:sz="0" w:space="0" w:color="auto"/>
          </w:divBdr>
        </w:div>
        <w:div w:id="42171424">
          <w:marLeft w:val="480"/>
          <w:marRight w:val="0"/>
          <w:marTop w:val="0"/>
          <w:marBottom w:val="0"/>
          <w:divBdr>
            <w:top w:val="none" w:sz="0" w:space="0" w:color="auto"/>
            <w:left w:val="none" w:sz="0" w:space="0" w:color="auto"/>
            <w:bottom w:val="none" w:sz="0" w:space="0" w:color="auto"/>
            <w:right w:val="none" w:sz="0" w:space="0" w:color="auto"/>
          </w:divBdr>
        </w:div>
        <w:div w:id="42290772">
          <w:marLeft w:val="480"/>
          <w:marRight w:val="0"/>
          <w:marTop w:val="0"/>
          <w:marBottom w:val="0"/>
          <w:divBdr>
            <w:top w:val="none" w:sz="0" w:space="0" w:color="auto"/>
            <w:left w:val="none" w:sz="0" w:space="0" w:color="auto"/>
            <w:bottom w:val="none" w:sz="0" w:space="0" w:color="auto"/>
            <w:right w:val="none" w:sz="0" w:space="0" w:color="auto"/>
          </w:divBdr>
        </w:div>
        <w:div w:id="42875495">
          <w:marLeft w:val="480"/>
          <w:marRight w:val="0"/>
          <w:marTop w:val="0"/>
          <w:marBottom w:val="0"/>
          <w:divBdr>
            <w:top w:val="none" w:sz="0" w:space="0" w:color="auto"/>
            <w:left w:val="none" w:sz="0" w:space="0" w:color="auto"/>
            <w:bottom w:val="none" w:sz="0" w:space="0" w:color="auto"/>
            <w:right w:val="none" w:sz="0" w:space="0" w:color="auto"/>
          </w:divBdr>
        </w:div>
        <w:div w:id="43601186">
          <w:marLeft w:val="480"/>
          <w:marRight w:val="0"/>
          <w:marTop w:val="0"/>
          <w:marBottom w:val="0"/>
          <w:divBdr>
            <w:top w:val="none" w:sz="0" w:space="0" w:color="auto"/>
            <w:left w:val="none" w:sz="0" w:space="0" w:color="auto"/>
            <w:bottom w:val="none" w:sz="0" w:space="0" w:color="auto"/>
            <w:right w:val="none" w:sz="0" w:space="0" w:color="auto"/>
          </w:divBdr>
        </w:div>
        <w:div w:id="43874348">
          <w:marLeft w:val="480"/>
          <w:marRight w:val="0"/>
          <w:marTop w:val="0"/>
          <w:marBottom w:val="0"/>
          <w:divBdr>
            <w:top w:val="none" w:sz="0" w:space="0" w:color="auto"/>
            <w:left w:val="none" w:sz="0" w:space="0" w:color="auto"/>
            <w:bottom w:val="none" w:sz="0" w:space="0" w:color="auto"/>
            <w:right w:val="none" w:sz="0" w:space="0" w:color="auto"/>
          </w:divBdr>
        </w:div>
        <w:div w:id="43916377">
          <w:marLeft w:val="480"/>
          <w:marRight w:val="0"/>
          <w:marTop w:val="0"/>
          <w:marBottom w:val="0"/>
          <w:divBdr>
            <w:top w:val="none" w:sz="0" w:space="0" w:color="auto"/>
            <w:left w:val="none" w:sz="0" w:space="0" w:color="auto"/>
            <w:bottom w:val="none" w:sz="0" w:space="0" w:color="auto"/>
            <w:right w:val="none" w:sz="0" w:space="0" w:color="auto"/>
          </w:divBdr>
        </w:div>
        <w:div w:id="44256118">
          <w:marLeft w:val="480"/>
          <w:marRight w:val="0"/>
          <w:marTop w:val="0"/>
          <w:marBottom w:val="0"/>
          <w:divBdr>
            <w:top w:val="none" w:sz="0" w:space="0" w:color="auto"/>
            <w:left w:val="none" w:sz="0" w:space="0" w:color="auto"/>
            <w:bottom w:val="none" w:sz="0" w:space="0" w:color="auto"/>
            <w:right w:val="none" w:sz="0" w:space="0" w:color="auto"/>
          </w:divBdr>
        </w:div>
        <w:div w:id="44499431">
          <w:marLeft w:val="480"/>
          <w:marRight w:val="0"/>
          <w:marTop w:val="0"/>
          <w:marBottom w:val="0"/>
          <w:divBdr>
            <w:top w:val="none" w:sz="0" w:space="0" w:color="auto"/>
            <w:left w:val="none" w:sz="0" w:space="0" w:color="auto"/>
            <w:bottom w:val="none" w:sz="0" w:space="0" w:color="auto"/>
            <w:right w:val="none" w:sz="0" w:space="0" w:color="auto"/>
          </w:divBdr>
        </w:div>
        <w:div w:id="44530193">
          <w:marLeft w:val="480"/>
          <w:marRight w:val="0"/>
          <w:marTop w:val="0"/>
          <w:marBottom w:val="0"/>
          <w:divBdr>
            <w:top w:val="none" w:sz="0" w:space="0" w:color="auto"/>
            <w:left w:val="none" w:sz="0" w:space="0" w:color="auto"/>
            <w:bottom w:val="none" w:sz="0" w:space="0" w:color="auto"/>
            <w:right w:val="none" w:sz="0" w:space="0" w:color="auto"/>
          </w:divBdr>
        </w:div>
        <w:div w:id="45614157">
          <w:marLeft w:val="480"/>
          <w:marRight w:val="0"/>
          <w:marTop w:val="0"/>
          <w:marBottom w:val="0"/>
          <w:divBdr>
            <w:top w:val="none" w:sz="0" w:space="0" w:color="auto"/>
            <w:left w:val="none" w:sz="0" w:space="0" w:color="auto"/>
            <w:bottom w:val="none" w:sz="0" w:space="0" w:color="auto"/>
            <w:right w:val="none" w:sz="0" w:space="0" w:color="auto"/>
          </w:divBdr>
        </w:div>
        <w:div w:id="45836426">
          <w:marLeft w:val="480"/>
          <w:marRight w:val="0"/>
          <w:marTop w:val="0"/>
          <w:marBottom w:val="0"/>
          <w:divBdr>
            <w:top w:val="none" w:sz="0" w:space="0" w:color="auto"/>
            <w:left w:val="none" w:sz="0" w:space="0" w:color="auto"/>
            <w:bottom w:val="none" w:sz="0" w:space="0" w:color="auto"/>
            <w:right w:val="none" w:sz="0" w:space="0" w:color="auto"/>
          </w:divBdr>
        </w:div>
        <w:div w:id="45878848">
          <w:marLeft w:val="480"/>
          <w:marRight w:val="0"/>
          <w:marTop w:val="0"/>
          <w:marBottom w:val="0"/>
          <w:divBdr>
            <w:top w:val="none" w:sz="0" w:space="0" w:color="auto"/>
            <w:left w:val="none" w:sz="0" w:space="0" w:color="auto"/>
            <w:bottom w:val="none" w:sz="0" w:space="0" w:color="auto"/>
            <w:right w:val="none" w:sz="0" w:space="0" w:color="auto"/>
          </w:divBdr>
        </w:div>
        <w:div w:id="46102288">
          <w:marLeft w:val="480"/>
          <w:marRight w:val="0"/>
          <w:marTop w:val="0"/>
          <w:marBottom w:val="0"/>
          <w:divBdr>
            <w:top w:val="none" w:sz="0" w:space="0" w:color="auto"/>
            <w:left w:val="none" w:sz="0" w:space="0" w:color="auto"/>
            <w:bottom w:val="none" w:sz="0" w:space="0" w:color="auto"/>
            <w:right w:val="none" w:sz="0" w:space="0" w:color="auto"/>
          </w:divBdr>
        </w:div>
        <w:div w:id="46269965">
          <w:marLeft w:val="480"/>
          <w:marRight w:val="0"/>
          <w:marTop w:val="0"/>
          <w:marBottom w:val="0"/>
          <w:divBdr>
            <w:top w:val="none" w:sz="0" w:space="0" w:color="auto"/>
            <w:left w:val="none" w:sz="0" w:space="0" w:color="auto"/>
            <w:bottom w:val="none" w:sz="0" w:space="0" w:color="auto"/>
            <w:right w:val="none" w:sz="0" w:space="0" w:color="auto"/>
          </w:divBdr>
        </w:div>
        <w:div w:id="47191287">
          <w:marLeft w:val="480"/>
          <w:marRight w:val="0"/>
          <w:marTop w:val="0"/>
          <w:marBottom w:val="0"/>
          <w:divBdr>
            <w:top w:val="none" w:sz="0" w:space="0" w:color="auto"/>
            <w:left w:val="none" w:sz="0" w:space="0" w:color="auto"/>
            <w:bottom w:val="none" w:sz="0" w:space="0" w:color="auto"/>
            <w:right w:val="none" w:sz="0" w:space="0" w:color="auto"/>
          </w:divBdr>
        </w:div>
        <w:div w:id="48116493">
          <w:marLeft w:val="480"/>
          <w:marRight w:val="0"/>
          <w:marTop w:val="0"/>
          <w:marBottom w:val="0"/>
          <w:divBdr>
            <w:top w:val="none" w:sz="0" w:space="0" w:color="auto"/>
            <w:left w:val="none" w:sz="0" w:space="0" w:color="auto"/>
            <w:bottom w:val="none" w:sz="0" w:space="0" w:color="auto"/>
            <w:right w:val="none" w:sz="0" w:space="0" w:color="auto"/>
          </w:divBdr>
        </w:div>
        <w:div w:id="48384445">
          <w:marLeft w:val="480"/>
          <w:marRight w:val="0"/>
          <w:marTop w:val="0"/>
          <w:marBottom w:val="0"/>
          <w:divBdr>
            <w:top w:val="none" w:sz="0" w:space="0" w:color="auto"/>
            <w:left w:val="none" w:sz="0" w:space="0" w:color="auto"/>
            <w:bottom w:val="none" w:sz="0" w:space="0" w:color="auto"/>
            <w:right w:val="none" w:sz="0" w:space="0" w:color="auto"/>
          </w:divBdr>
        </w:div>
        <w:div w:id="48959189">
          <w:marLeft w:val="480"/>
          <w:marRight w:val="0"/>
          <w:marTop w:val="0"/>
          <w:marBottom w:val="0"/>
          <w:divBdr>
            <w:top w:val="none" w:sz="0" w:space="0" w:color="auto"/>
            <w:left w:val="none" w:sz="0" w:space="0" w:color="auto"/>
            <w:bottom w:val="none" w:sz="0" w:space="0" w:color="auto"/>
            <w:right w:val="none" w:sz="0" w:space="0" w:color="auto"/>
          </w:divBdr>
        </w:div>
        <w:div w:id="48968133">
          <w:marLeft w:val="480"/>
          <w:marRight w:val="0"/>
          <w:marTop w:val="0"/>
          <w:marBottom w:val="0"/>
          <w:divBdr>
            <w:top w:val="none" w:sz="0" w:space="0" w:color="auto"/>
            <w:left w:val="none" w:sz="0" w:space="0" w:color="auto"/>
            <w:bottom w:val="none" w:sz="0" w:space="0" w:color="auto"/>
            <w:right w:val="none" w:sz="0" w:space="0" w:color="auto"/>
          </w:divBdr>
        </w:div>
        <w:div w:id="49114416">
          <w:marLeft w:val="480"/>
          <w:marRight w:val="0"/>
          <w:marTop w:val="0"/>
          <w:marBottom w:val="0"/>
          <w:divBdr>
            <w:top w:val="none" w:sz="0" w:space="0" w:color="auto"/>
            <w:left w:val="none" w:sz="0" w:space="0" w:color="auto"/>
            <w:bottom w:val="none" w:sz="0" w:space="0" w:color="auto"/>
            <w:right w:val="none" w:sz="0" w:space="0" w:color="auto"/>
          </w:divBdr>
        </w:div>
        <w:div w:id="49574990">
          <w:marLeft w:val="480"/>
          <w:marRight w:val="0"/>
          <w:marTop w:val="0"/>
          <w:marBottom w:val="0"/>
          <w:divBdr>
            <w:top w:val="none" w:sz="0" w:space="0" w:color="auto"/>
            <w:left w:val="none" w:sz="0" w:space="0" w:color="auto"/>
            <w:bottom w:val="none" w:sz="0" w:space="0" w:color="auto"/>
            <w:right w:val="none" w:sz="0" w:space="0" w:color="auto"/>
          </w:divBdr>
        </w:div>
        <w:div w:id="49962598">
          <w:marLeft w:val="480"/>
          <w:marRight w:val="0"/>
          <w:marTop w:val="0"/>
          <w:marBottom w:val="0"/>
          <w:divBdr>
            <w:top w:val="none" w:sz="0" w:space="0" w:color="auto"/>
            <w:left w:val="none" w:sz="0" w:space="0" w:color="auto"/>
            <w:bottom w:val="none" w:sz="0" w:space="0" w:color="auto"/>
            <w:right w:val="none" w:sz="0" w:space="0" w:color="auto"/>
          </w:divBdr>
        </w:div>
        <w:div w:id="50269702">
          <w:marLeft w:val="480"/>
          <w:marRight w:val="0"/>
          <w:marTop w:val="0"/>
          <w:marBottom w:val="0"/>
          <w:divBdr>
            <w:top w:val="none" w:sz="0" w:space="0" w:color="auto"/>
            <w:left w:val="none" w:sz="0" w:space="0" w:color="auto"/>
            <w:bottom w:val="none" w:sz="0" w:space="0" w:color="auto"/>
            <w:right w:val="none" w:sz="0" w:space="0" w:color="auto"/>
          </w:divBdr>
        </w:div>
        <w:div w:id="50857078">
          <w:marLeft w:val="480"/>
          <w:marRight w:val="0"/>
          <w:marTop w:val="0"/>
          <w:marBottom w:val="0"/>
          <w:divBdr>
            <w:top w:val="none" w:sz="0" w:space="0" w:color="auto"/>
            <w:left w:val="none" w:sz="0" w:space="0" w:color="auto"/>
            <w:bottom w:val="none" w:sz="0" w:space="0" w:color="auto"/>
            <w:right w:val="none" w:sz="0" w:space="0" w:color="auto"/>
          </w:divBdr>
        </w:div>
        <w:div w:id="50886783">
          <w:marLeft w:val="480"/>
          <w:marRight w:val="0"/>
          <w:marTop w:val="0"/>
          <w:marBottom w:val="0"/>
          <w:divBdr>
            <w:top w:val="none" w:sz="0" w:space="0" w:color="auto"/>
            <w:left w:val="none" w:sz="0" w:space="0" w:color="auto"/>
            <w:bottom w:val="none" w:sz="0" w:space="0" w:color="auto"/>
            <w:right w:val="none" w:sz="0" w:space="0" w:color="auto"/>
          </w:divBdr>
        </w:div>
        <w:div w:id="51806165">
          <w:marLeft w:val="480"/>
          <w:marRight w:val="0"/>
          <w:marTop w:val="0"/>
          <w:marBottom w:val="0"/>
          <w:divBdr>
            <w:top w:val="none" w:sz="0" w:space="0" w:color="auto"/>
            <w:left w:val="none" w:sz="0" w:space="0" w:color="auto"/>
            <w:bottom w:val="none" w:sz="0" w:space="0" w:color="auto"/>
            <w:right w:val="none" w:sz="0" w:space="0" w:color="auto"/>
          </w:divBdr>
        </w:div>
        <w:div w:id="52512963">
          <w:marLeft w:val="480"/>
          <w:marRight w:val="0"/>
          <w:marTop w:val="0"/>
          <w:marBottom w:val="0"/>
          <w:divBdr>
            <w:top w:val="none" w:sz="0" w:space="0" w:color="auto"/>
            <w:left w:val="none" w:sz="0" w:space="0" w:color="auto"/>
            <w:bottom w:val="none" w:sz="0" w:space="0" w:color="auto"/>
            <w:right w:val="none" w:sz="0" w:space="0" w:color="auto"/>
          </w:divBdr>
        </w:div>
        <w:div w:id="52513557">
          <w:marLeft w:val="480"/>
          <w:marRight w:val="0"/>
          <w:marTop w:val="0"/>
          <w:marBottom w:val="0"/>
          <w:divBdr>
            <w:top w:val="none" w:sz="0" w:space="0" w:color="auto"/>
            <w:left w:val="none" w:sz="0" w:space="0" w:color="auto"/>
            <w:bottom w:val="none" w:sz="0" w:space="0" w:color="auto"/>
            <w:right w:val="none" w:sz="0" w:space="0" w:color="auto"/>
          </w:divBdr>
        </w:div>
        <w:div w:id="52848303">
          <w:marLeft w:val="480"/>
          <w:marRight w:val="0"/>
          <w:marTop w:val="0"/>
          <w:marBottom w:val="0"/>
          <w:divBdr>
            <w:top w:val="none" w:sz="0" w:space="0" w:color="auto"/>
            <w:left w:val="none" w:sz="0" w:space="0" w:color="auto"/>
            <w:bottom w:val="none" w:sz="0" w:space="0" w:color="auto"/>
            <w:right w:val="none" w:sz="0" w:space="0" w:color="auto"/>
          </w:divBdr>
        </w:div>
        <w:div w:id="53236357">
          <w:marLeft w:val="480"/>
          <w:marRight w:val="0"/>
          <w:marTop w:val="0"/>
          <w:marBottom w:val="0"/>
          <w:divBdr>
            <w:top w:val="none" w:sz="0" w:space="0" w:color="auto"/>
            <w:left w:val="none" w:sz="0" w:space="0" w:color="auto"/>
            <w:bottom w:val="none" w:sz="0" w:space="0" w:color="auto"/>
            <w:right w:val="none" w:sz="0" w:space="0" w:color="auto"/>
          </w:divBdr>
        </w:div>
        <w:div w:id="55590289">
          <w:marLeft w:val="480"/>
          <w:marRight w:val="0"/>
          <w:marTop w:val="0"/>
          <w:marBottom w:val="0"/>
          <w:divBdr>
            <w:top w:val="none" w:sz="0" w:space="0" w:color="auto"/>
            <w:left w:val="none" w:sz="0" w:space="0" w:color="auto"/>
            <w:bottom w:val="none" w:sz="0" w:space="0" w:color="auto"/>
            <w:right w:val="none" w:sz="0" w:space="0" w:color="auto"/>
          </w:divBdr>
        </w:div>
        <w:div w:id="55714267">
          <w:marLeft w:val="480"/>
          <w:marRight w:val="0"/>
          <w:marTop w:val="0"/>
          <w:marBottom w:val="0"/>
          <w:divBdr>
            <w:top w:val="none" w:sz="0" w:space="0" w:color="auto"/>
            <w:left w:val="none" w:sz="0" w:space="0" w:color="auto"/>
            <w:bottom w:val="none" w:sz="0" w:space="0" w:color="auto"/>
            <w:right w:val="none" w:sz="0" w:space="0" w:color="auto"/>
          </w:divBdr>
        </w:div>
        <w:div w:id="55862985">
          <w:marLeft w:val="480"/>
          <w:marRight w:val="0"/>
          <w:marTop w:val="0"/>
          <w:marBottom w:val="0"/>
          <w:divBdr>
            <w:top w:val="none" w:sz="0" w:space="0" w:color="auto"/>
            <w:left w:val="none" w:sz="0" w:space="0" w:color="auto"/>
            <w:bottom w:val="none" w:sz="0" w:space="0" w:color="auto"/>
            <w:right w:val="none" w:sz="0" w:space="0" w:color="auto"/>
          </w:divBdr>
        </w:div>
        <w:div w:id="55982665">
          <w:marLeft w:val="480"/>
          <w:marRight w:val="0"/>
          <w:marTop w:val="0"/>
          <w:marBottom w:val="0"/>
          <w:divBdr>
            <w:top w:val="none" w:sz="0" w:space="0" w:color="auto"/>
            <w:left w:val="none" w:sz="0" w:space="0" w:color="auto"/>
            <w:bottom w:val="none" w:sz="0" w:space="0" w:color="auto"/>
            <w:right w:val="none" w:sz="0" w:space="0" w:color="auto"/>
          </w:divBdr>
        </w:div>
        <w:div w:id="56242381">
          <w:marLeft w:val="480"/>
          <w:marRight w:val="0"/>
          <w:marTop w:val="0"/>
          <w:marBottom w:val="0"/>
          <w:divBdr>
            <w:top w:val="none" w:sz="0" w:space="0" w:color="auto"/>
            <w:left w:val="none" w:sz="0" w:space="0" w:color="auto"/>
            <w:bottom w:val="none" w:sz="0" w:space="0" w:color="auto"/>
            <w:right w:val="none" w:sz="0" w:space="0" w:color="auto"/>
          </w:divBdr>
        </w:div>
        <w:div w:id="56243524">
          <w:marLeft w:val="480"/>
          <w:marRight w:val="0"/>
          <w:marTop w:val="0"/>
          <w:marBottom w:val="0"/>
          <w:divBdr>
            <w:top w:val="none" w:sz="0" w:space="0" w:color="auto"/>
            <w:left w:val="none" w:sz="0" w:space="0" w:color="auto"/>
            <w:bottom w:val="none" w:sz="0" w:space="0" w:color="auto"/>
            <w:right w:val="none" w:sz="0" w:space="0" w:color="auto"/>
          </w:divBdr>
        </w:div>
        <w:div w:id="56366248">
          <w:marLeft w:val="480"/>
          <w:marRight w:val="0"/>
          <w:marTop w:val="0"/>
          <w:marBottom w:val="0"/>
          <w:divBdr>
            <w:top w:val="none" w:sz="0" w:space="0" w:color="auto"/>
            <w:left w:val="none" w:sz="0" w:space="0" w:color="auto"/>
            <w:bottom w:val="none" w:sz="0" w:space="0" w:color="auto"/>
            <w:right w:val="none" w:sz="0" w:space="0" w:color="auto"/>
          </w:divBdr>
        </w:div>
        <w:div w:id="56587742">
          <w:marLeft w:val="480"/>
          <w:marRight w:val="0"/>
          <w:marTop w:val="0"/>
          <w:marBottom w:val="0"/>
          <w:divBdr>
            <w:top w:val="none" w:sz="0" w:space="0" w:color="auto"/>
            <w:left w:val="none" w:sz="0" w:space="0" w:color="auto"/>
            <w:bottom w:val="none" w:sz="0" w:space="0" w:color="auto"/>
            <w:right w:val="none" w:sz="0" w:space="0" w:color="auto"/>
          </w:divBdr>
        </w:div>
        <w:div w:id="56780785">
          <w:marLeft w:val="480"/>
          <w:marRight w:val="0"/>
          <w:marTop w:val="0"/>
          <w:marBottom w:val="0"/>
          <w:divBdr>
            <w:top w:val="none" w:sz="0" w:space="0" w:color="auto"/>
            <w:left w:val="none" w:sz="0" w:space="0" w:color="auto"/>
            <w:bottom w:val="none" w:sz="0" w:space="0" w:color="auto"/>
            <w:right w:val="none" w:sz="0" w:space="0" w:color="auto"/>
          </w:divBdr>
        </w:div>
        <w:div w:id="56978877">
          <w:marLeft w:val="480"/>
          <w:marRight w:val="0"/>
          <w:marTop w:val="0"/>
          <w:marBottom w:val="0"/>
          <w:divBdr>
            <w:top w:val="none" w:sz="0" w:space="0" w:color="auto"/>
            <w:left w:val="none" w:sz="0" w:space="0" w:color="auto"/>
            <w:bottom w:val="none" w:sz="0" w:space="0" w:color="auto"/>
            <w:right w:val="none" w:sz="0" w:space="0" w:color="auto"/>
          </w:divBdr>
        </w:div>
        <w:div w:id="57364144">
          <w:marLeft w:val="480"/>
          <w:marRight w:val="0"/>
          <w:marTop w:val="0"/>
          <w:marBottom w:val="0"/>
          <w:divBdr>
            <w:top w:val="none" w:sz="0" w:space="0" w:color="auto"/>
            <w:left w:val="none" w:sz="0" w:space="0" w:color="auto"/>
            <w:bottom w:val="none" w:sz="0" w:space="0" w:color="auto"/>
            <w:right w:val="none" w:sz="0" w:space="0" w:color="auto"/>
          </w:divBdr>
        </w:div>
        <w:div w:id="57438712">
          <w:marLeft w:val="480"/>
          <w:marRight w:val="0"/>
          <w:marTop w:val="0"/>
          <w:marBottom w:val="0"/>
          <w:divBdr>
            <w:top w:val="none" w:sz="0" w:space="0" w:color="auto"/>
            <w:left w:val="none" w:sz="0" w:space="0" w:color="auto"/>
            <w:bottom w:val="none" w:sz="0" w:space="0" w:color="auto"/>
            <w:right w:val="none" w:sz="0" w:space="0" w:color="auto"/>
          </w:divBdr>
        </w:div>
        <w:div w:id="57477795">
          <w:marLeft w:val="480"/>
          <w:marRight w:val="0"/>
          <w:marTop w:val="0"/>
          <w:marBottom w:val="0"/>
          <w:divBdr>
            <w:top w:val="none" w:sz="0" w:space="0" w:color="auto"/>
            <w:left w:val="none" w:sz="0" w:space="0" w:color="auto"/>
            <w:bottom w:val="none" w:sz="0" w:space="0" w:color="auto"/>
            <w:right w:val="none" w:sz="0" w:space="0" w:color="auto"/>
          </w:divBdr>
        </w:div>
        <w:div w:id="57553217">
          <w:marLeft w:val="480"/>
          <w:marRight w:val="0"/>
          <w:marTop w:val="0"/>
          <w:marBottom w:val="0"/>
          <w:divBdr>
            <w:top w:val="none" w:sz="0" w:space="0" w:color="auto"/>
            <w:left w:val="none" w:sz="0" w:space="0" w:color="auto"/>
            <w:bottom w:val="none" w:sz="0" w:space="0" w:color="auto"/>
            <w:right w:val="none" w:sz="0" w:space="0" w:color="auto"/>
          </w:divBdr>
        </w:div>
        <w:div w:id="57748026">
          <w:marLeft w:val="480"/>
          <w:marRight w:val="0"/>
          <w:marTop w:val="0"/>
          <w:marBottom w:val="0"/>
          <w:divBdr>
            <w:top w:val="none" w:sz="0" w:space="0" w:color="auto"/>
            <w:left w:val="none" w:sz="0" w:space="0" w:color="auto"/>
            <w:bottom w:val="none" w:sz="0" w:space="0" w:color="auto"/>
            <w:right w:val="none" w:sz="0" w:space="0" w:color="auto"/>
          </w:divBdr>
        </w:div>
        <w:div w:id="57873244">
          <w:marLeft w:val="480"/>
          <w:marRight w:val="0"/>
          <w:marTop w:val="0"/>
          <w:marBottom w:val="0"/>
          <w:divBdr>
            <w:top w:val="none" w:sz="0" w:space="0" w:color="auto"/>
            <w:left w:val="none" w:sz="0" w:space="0" w:color="auto"/>
            <w:bottom w:val="none" w:sz="0" w:space="0" w:color="auto"/>
            <w:right w:val="none" w:sz="0" w:space="0" w:color="auto"/>
          </w:divBdr>
        </w:div>
        <w:div w:id="58402780">
          <w:marLeft w:val="480"/>
          <w:marRight w:val="0"/>
          <w:marTop w:val="0"/>
          <w:marBottom w:val="0"/>
          <w:divBdr>
            <w:top w:val="none" w:sz="0" w:space="0" w:color="auto"/>
            <w:left w:val="none" w:sz="0" w:space="0" w:color="auto"/>
            <w:bottom w:val="none" w:sz="0" w:space="0" w:color="auto"/>
            <w:right w:val="none" w:sz="0" w:space="0" w:color="auto"/>
          </w:divBdr>
        </w:div>
        <w:div w:id="58527906">
          <w:marLeft w:val="480"/>
          <w:marRight w:val="0"/>
          <w:marTop w:val="0"/>
          <w:marBottom w:val="0"/>
          <w:divBdr>
            <w:top w:val="none" w:sz="0" w:space="0" w:color="auto"/>
            <w:left w:val="none" w:sz="0" w:space="0" w:color="auto"/>
            <w:bottom w:val="none" w:sz="0" w:space="0" w:color="auto"/>
            <w:right w:val="none" w:sz="0" w:space="0" w:color="auto"/>
          </w:divBdr>
        </w:div>
        <w:div w:id="59180974">
          <w:marLeft w:val="480"/>
          <w:marRight w:val="0"/>
          <w:marTop w:val="0"/>
          <w:marBottom w:val="0"/>
          <w:divBdr>
            <w:top w:val="none" w:sz="0" w:space="0" w:color="auto"/>
            <w:left w:val="none" w:sz="0" w:space="0" w:color="auto"/>
            <w:bottom w:val="none" w:sz="0" w:space="0" w:color="auto"/>
            <w:right w:val="none" w:sz="0" w:space="0" w:color="auto"/>
          </w:divBdr>
        </w:div>
        <w:div w:id="59794626">
          <w:marLeft w:val="480"/>
          <w:marRight w:val="0"/>
          <w:marTop w:val="0"/>
          <w:marBottom w:val="0"/>
          <w:divBdr>
            <w:top w:val="none" w:sz="0" w:space="0" w:color="auto"/>
            <w:left w:val="none" w:sz="0" w:space="0" w:color="auto"/>
            <w:bottom w:val="none" w:sz="0" w:space="0" w:color="auto"/>
            <w:right w:val="none" w:sz="0" w:space="0" w:color="auto"/>
          </w:divBdr>
        </w:div>
        <w:div w:id="60103338">
          <w:marLeft w:val="480"/>
          <w:marRight w:val="0"/>
          <w:marTop w:val="0"/>
          <w:marBottom w:val="0"/>
          <w:divBdr>
            <w:top w:val="none" w:sz="0" w:space="0" w:color="auto"/>
            <w:left w:val="none" w:sz="0" w:space="0" w:color="auto"/>
            <w:bottom w:val="none" w:sz="0" w:space="0" w:color="auto"/>
            <w:right w:val="none" w:sz="0" w:space="0" w:color="auto"/>
          </w:divBdr>
        </w:div>
        <w:div w:id="60324465">
          <w:marLeft w:val="480"/>
          <w:marRight w:val="0"/>
          <w:marTop w:val="0"/>
          <w:marBottom w:val="0"/>
          <w:divBdr>
            <w:top w:val="none" w:sz="0" w:space="0" w:color="auto"/>
            <w:left w:val="none" w:sz="0" w:space="0" w:color="auto"/>
            <w:bottom w:val="none" w:sz="0" w:space="0" w:color="auto"/>
            <w:right w:val="none" w:sz="0" w:space="0" w:color="auto"/>
          </w:divBdr>
        </w:div>
        <w:div w:id="60367736">
          <w:marLeft w:val="480"/>
          <w:marRight w:val="0"/>
          <w:marTop w:val="0"/>
          <w:marBottom w:val="0"/>
          <w:divBdr>
            <w:top w:val="none" w:sz="0" w:space="0" w:color="auto"/>
            <w:left w:val="none" w:sz="0" w:space="0" w:color="auto"/>
            <w:bottom w:val="none" w:sz="0" w:space="0" w:color="auto"/>
            <w:right w:val="none" w:sz="0" w:space="0" w:color="auto"/>
          </w:divBdr>
        </w:div>
        <w:div w:id="60369546">
          <w:marLeft w:val="480"/>
          <w:marRight w:val="0"/>
          <w:marTop w:val="0"/>
          <w:marBottom w:val="0"/>
          <w:divBdr>
            <w:top w:val="none" w:sz="0" w:space="0" w:color="auto"/>
            <w:left w:val="none" w:sz="0" w:space="0" w:color="auto"/>
            <w:bottom w:val="none" w:sz="0" w:space="0" w:color="auto"/>
            <w:right w:val="none" w:sz="0" w:space="0" w:color="auto"/>
          </w:divBdr>
        </w:div>
        <w:div w:id="61028945">
          <w:marLeft w:val="480"/>
          <w:marRight w:val="0"/>
          <w:marTop w:val="0"/>
          <w:marBottom w:val="0"/>
          <w:divBdr>
            <w:top w:val="none" w:sz="0" w:space="0" w:color="auto"/>
            <w:left w:val="none" w:sz="0" w:space="0" w:color="auto"/>
            <w:bottom w:val="none" w:sz="0" w:space="0" w:color="auto"/>
            <w:right w:val="none" w:sz="0" w:space="0" w:color="auto"/>
          </w:divBdr>
        </w:div>
        <w:div w:id="61030967">
          <w:marLeft w:val="480"/>
          <w:marRight w:val="0"/>
          <w:marTop w:val="0"/>
          <w:marBottom w:val="0"/>
          <w:divBdr>
            <w:top w:val="none" w:sz="0" w:space="0" w:color="auto"/>
            <w:left w:val="none" w:sz="0" w:space="0" w:color="auto"/>
            <w:bottom w:val="none" w:sz="0" w:space="0" w:color="auto"/>
            <w:right w:val="none" w:sz="0" w:space="0" w:color="auto"/>
          </w:divBdr>
        </w:div>
        <w:div w:id="61218928">
          <w:marLeft w:val="480"/>
          <w:marRight w:val="0"/>
          <w:marTop w:val="0"/>
          <w:marBottom w:val="0"/>
          <w:divBdr>
            <w:top w:val="none" w:sz="0" w:space="0" w:color="auto"/>
            <w:left w:val="none" w:sz="0" w:space="0" w:color="auto"/>
            <w:bottom w:val="none" w:sz="0" w:space="0" w:color="auto"/>
            <w:right w:val="none" w:sz="0" w:space="0" w:color="auto"/>
          </w:divBdr>
        </w:div>
        <w:div w:id="61292672">
          <w:marLeft w:val="480"/>
          <w:marRight w:val="0"/>
          <w:marTop w:val="0"/>
          <w:marBottom w:val="0"/>
          <w:divBdr>
            <w:top w:val="none" w:sz="0" w:space="0" w:color="auto"/>
            <w:left w:val="none" w:sz="0" w:space="0" w:color="auto"/>
            <w:bottom w:val="none" w:sz="0" w:space="0" w:color="auto"/>
            <w:right w:val="none" w:sz="0" w:space="0" w:color="auto"/>
          </w:divBdr>
        </w:div>
        <w:div w:id="61954194">
          <w:marLeft w:val="480"/>
          <w:marRight w:val="0"/>
          <w:marTop w:val="0"/>
          <w:marBottom w:val="0"/>
          <w:divBdr>
            <w:top w:val="none" w:sz="0" w:space="0" w:color="auto"/>
            <w:left w:val="none" w:sz="0" w:space="0" w:color="auto"/>
            <w:bottom w:val="none" w:sz="0" w:space="0" w:color="auto"/>
            <w:right w:val="none" w:sz="0" w:space="0" w:color="auto"/>
          </w:divBdr>
        </w:div>
        <w:div w:id="62147818">
          <w:marLeft w:val="480"/>
          <w:marRight w:val="0"/>
          <w:marTop w:val="0"/>
          <w:marBottom w:val="0"/>
          <w:divBdr>
            <w:top w:val="none" w:sz="0" w:space="0" w:color="auto"/>
            <w:left w:val="none" w:sz="0" w:space="0" w:color="auto"/>
            <w:bottom w:val="none" w:sz="0" w:space="0" w:color="auto"/>
            <w:right w:val="none" w:sz="0" w:space="0" w:color="auto"/>
          </w:divBdr>
        </w:div>
        <w:div w:id="62263153">
          <w:marLeft w:val="480"/>
          <w:marRight w:val="0"/>
          <w:marTop w:val="0"/>
          <w:marBottom w:val="0"/>
          <w:divBdr>
            <w:top w:val="none" w:sz="0" w:space="0" w:color="auto"/>
            <w:left w:val="none" w:sz="0" w:space="0" w:color="auto"/>
            <w:bottom w:val="none" w:sz="0" w:space="0" w:color="auto"/>
            <w:right w:val="none" w:sz="0" w:space="0" w:color="auto"/>
          </w:divBdr>
        </w:div>
        <w:div w:id="62339113">
          <w:marLeft w:val="480"/>
          <w:marRight w:val="0"/>
          <w:marTop w:val="0"/>
          <w:marBottom w:val="0"/>
          <w:divBdr>
            <w:top w:val="none" w:sz="0" w:space="0" w:color="auto"/>
            <w:left w:val="none" w:sz="0" w:space="0" w:color="auto"/>
            <w:bottom w:val="none" w:sz="0" w:space="0" w:color="auto"/>
            <w:right w:val="none" w:sz="0" w:space="0" w:color="auto"/>
          </w:divBdr>
        </w:div>
        <w:div w:id="62796175">
          <w:marLeft w:val="480"/>
          <w:marRight w:val="0"/>
          <w:marTop w:val="0"/>
          <w:marBottom w:val="0"/>
          <w:divBdr>
            <w:top w:val="none" w:sz="0" w:space="0" w:color="auto"/>
            <w:left w:val="none" w:sz="0" w:space="0" w:color="auto"/>
            <w:bottom w:val="none" w:sz="0" w:space="0" w:color="auto"/>
            <w:right w:val="none" w:sz="0" w:space="0" w:color="auto"/>
          </w:divBdr>
        </w:div>
        <w:div w:id="62878237">
          <w:marLeft w:val="480"/>
          <w:marRight w:val="0"/>
          <w:marTop w:val="0"/>
          <w:marBottom w:val="0"/>
          <w:divBdr>
            <w:top w:val="none" w:sz="0" w:space="0" w:color="auto"/>
            <w:left w:val="none" w:sz="0" w:space="0" w:color="auto"/>
            <w:bottom w:val="none" w:sz="0" w:space="0" w:color="auto"/>
            <w:right w:val="none" w:sz="0" w:space="0" w:color="auto"/>
          </w:divBdr>
        </w:div>
        <w:div w:id="64030908">
          <w:marLeft w:val="480"/>
          <w:marRight w:val="0"/>
          <w:marTop w:val="0"/>
          <w:marBottom w:val="0"/>
          <w:divBdr>
            <w:top w:val="none" w:sz="0" w:space="0" w:color="auto"/>
            <w:left w:val="none" w:sz="0" w:space="0" w:color="auto"/>
            <w:bottom w:val="none" w:sz="0" w:space="0" w:color="auto"/>
            <w:right w:val="none" w:sz="0" w:space="0" w:color="auto"/>
          </w:divBdr>
        </w:div>
        <w:div w:id="64305769">
          <w:marLeft w:val="480"/>
          <w:marRight w:val="0"/>
          <w:marTop w:val="0"/>
          <w:marBottom w:val="0"/>
          <w:divBdr>
            <w:top w:val="none" w:sz="0" w:space="0" w:color="auto"/>
            <w:left w:val="none" w:sz="0" w:space="0" w:color="auto"/>
            <w:bottom w:val="none" w:sz="0" w:space="0" w:color="auto"/>
            <w:right w:val="none" w:sz="0" w:space="0" w:color="auto"/>
          </w:divBdr>
        </w:div>
        <w:div w:id="64307978">
          <w:marLeft w:val="480"/>
          <w:marRight w:val="0"/>
          <w:marTop w:val="0"/>
          <w:marBottom w:val="0"/>
          <w:divBdr>
            <w:top w:val="none" w:sz="0" w:space="0" w:color="auto"/>
            <w:left w:val="none" w:sz="0" w:space="0" w:color="auto"/>
            <w:bottom w:val="none" w:sz="0" w:space="0" w:color="auto"/>
            <w:right w:val="none" w:sz="0" w:space="0" w:color="auto"/>
          </w:divBdr>
        </w:div>
        <w:div w:id="64377060">
          <w:marLeft w:val="480"/>
          <w:marRight w:val="0"/>
          <w:marTop w:val="0"/>
          <w:marBottom w:val="0"/>
          <w:divBdr>
            <w:top w:val="none" w:sz="0" w:space="0" w:color="auto"/>
            <w:left w:val="none" w:sz="0" w:space="0" w:color="auto"/>
            <w:bottom w:val="none" w:sz="0" w:space="0" w:color="auto"/>
            <w:right w:val="none" w:sz="0" w:space="0" w:color="auto"/>
          </w:divBdr>
        </w:div>
        <w:div w:id="64764194">
          <w:marLeft w:val="480"/>
          <w:marRight w:val="0"/>
          <w:marTop w:val="0"/>
          <w:marBottom w:val="0"/>
          <w:divBdr>
            <w:top w:val="none" w:sz="0" w:space="0" w:color="auto"/>
            <w:left w:val="none" w:sz="0" w:space="0" w:color="auto"/>
            <w:bottom w:val="none" w:sz="0" w:space="0" w:color="auto"/>
            <w:right w:val="none" w:sz="0" w:space="0" w:color="auto"/>
          </w:divBdr>
        </w:div>
        <w:div w:id="65078260">
          <w:marLeft w:val="480"/>
          <w:marRight w:val="0"/>
          <w:marTop w:val="0"/>
          <w:marBottom w:val="0"/>
          <w:divBdr>
            <w:top w:val="none" w:sz="0" w:space="0" w:color="auto"/>
            <w:left w:val="none" w:sz="0" w:space="0" w:color="auto"/>
            <w:bottom w:val="none" w:sz="0" w:space="0" w:color="auto"/>
            <w:right w:val="none" w:sz="0" w:space="0" w:color="auto"/>
          </w:divBdr>
        </w:div>
        <w:div w:id="65615140">
          <w:marLeft w:val="480"/>
          <w:marRight w:val="0"/>
          <w:marTop w:val="0"/>
          <w:marBottom w:val="0"/>
          <w:divBdr>
            <w:top w:val="none" w:sz="0" w:space="0" w:color="auto"/>
            <w:left w:val="none" w:sz="0" w:space="0" w:color="auto"/>
            <w:bottom w:val="none" w:sz="0" w:space="0" w:color="auto"/>
            <w:right w:val="none" w:sz="0" w:space="0" w:color="auto"/>
          </w:divBdr>
        </w:div>
        <w:div w:id="65809267">
          <w:marLeft w:val="480"/>
          <w:marRight w:val="0"/>
          <w:marTop w:val="0"/>
          <w:marBottom w:val="0"/>
          <w:divBdr>
            <w:top w:val="none" w:sz="0" w:space="0" w:color="auto"/>
            <w:left w:val="none" w:sz="0" w:space="0" w:color="auto"/>
            <w:bottom w:val="none" w:sz="0" w:space="0" w:color="auto"/>
            <w:right w:val="none" w:sz="0" w:space="0" w:color="auto"/>
          </w:divBdr>
        </w:div>
        <w:div w:id="65957527">
          <w:marLeft w:val="480"/>
          <w:marRight w:val="0"/>
          <w:marTop w:val="0"/>
          <w:marBottom w:val="0"/>
          <w:divBdr>
            <w:top w:val="none" w:sz="0" w:space="0" w:color="auto"/>
            <w:left w:val="none" w:sz="0" w:space="0" w:color="auto"/>
            <w:bottom w:val="none" w:sz="0" w:space="0" w:color="auto"/>
            <w:right w:val="none" w:sz="0" w:space="0" w:color="auto"/>
          </w:divBdr>
        </w:div>
        <w:div w:id="66077716">
          <w:marLeft w:val="480"/>
          <w:marRight w:val="0"/>
          <w:marTop w:val="0"/>
          <w:marBottom w:val="0"/>
          <w:divBdr>
            <w:top w:val="none" w:sz="0" w:space="0" w:color="auto"/>
            <w:left w:val="none" w:sz="0" w:space="0" w:color="auto"/>
            <w:bottom w:val="none" w:sz="0" w:space="0" w:color="auto"/>
            <w:right w:val="none" w:sz="0" w:space="0" w:color="auto"/>
          </w:divBdr>
        </w:div>
        <w:div w:id="66153360">
          <w:marLeft w:val="480"/>
          <w:marRight w:val="0"/>
          <w:marTop w:val="0"/>
          <w:marBottom w:val="0"/>
          <w:divBdr>
            <w:top w:val="none" w:sz="0" w:space="0" w:color="auto"/>
            <w:left w:val="none" w:sz="0" w:space="0" w:color="auto"/>
            <w:bottom w:val="none" w:sz="0" w:space="0" w:color="auto"/>
            <w:right w:val="none" w:sz="0" w:space="0" w:color="auto"/>
          </w:divBdr>
        </w:div>
        <w:div w:id="66660453">
          <w:marLeft w:val="480"/>
          <w:marRight w:val="0"/>
          <w:marTop w:val="0"/>
          <w:marBottom w:val="0"/>
          <w:divBdr>
            <w:top w:val="none" w:sz="0" w:space="0" w:color="auto"/>
            <w:left w:val="none" w:sz="0" w:space="0" w:color="auto"/>
            <w:bottom w:val="none" w:sz="0" w:space="0" w:color="auto"/>
            <w:right w:val="none" w:sz="0" w:space="0" w:color="auto"/>
          </w:divBdr>
        </w:div>
        <w:div w:id="68963503">
          <w:marLeft w:val="480"/>
          <w:marRight w:val="0"/>
          <w:marTop w:val="0"/>
          <w:marBottom w:val="0"/>
          <w:divBdr>
            <w:top w:val="none" w:sz="0" w:space="0" w:color="auto"/>
            <w:left w:val="none" w:sz="0" w:space="0" w:color="auto"/>
            <w:bottom w:val="none" w:sz="0" w:space="0" w:color="auto"/>
            <w:right w:val="none" w:sz="0" w:space="0" w:color="auto"/>
          </w:divBdr>
        </w:div>
        <w:div w:id="69231103">
          <w:marLeft w:val="480"/>
          <w:marRight w:val="0"/>
          <w:marTop w:val="0"/>
          <w:marBottom w:val="0"/>
          <w:divBdr>
            <w:top w:val="none" w:sz="0" w:space="0" w:color="auto"/>
            <w:left w:val="none" w:sz="0" w:space="0" w:color="auto"/>
            <w:bottom w:val="none" w:sz="0" w:space="0" w:color="auto"/>
            <w:right w:val="none" w:sz="0" w:space="0" w:color="auto"/>
          </w:divBdr>
        </w:div>
        <w:div w:id="70466823">
          <w:marLeft w:val="480"/>
          <w:marRight w:val="0"/>
          <w:marTop w:val="0"/>
          <w:marBottom w:val="0"/>
          <w:divBdr>
            <w:top w:val="none" w:sz="0" w:space="0" w:color="auto"/>
            <w:left w:val="none" w:sz="0" w:space="0" w:color="auto"/>
            <w:bottom w:val="none" w:sz="0" w:space="0" w:color="auto"/>
            <w:right w:val="none" w:sz="0" w:space="0" w:color="auto"/>
          </w:divBdr>
        </w:div>
        <w:div w:id="70663785">
          <w:marLeft w:val="480"/>
          <w:marRight w:val="0"/>
          <w:marTop w:val="0"/>
          <w:marBottom w:val="0"/>
          <w:divBdr>
            <w:top w:val="none" w:sz="0" w:space="0" w:color="auto"/>
            <w:left w:val="none" w:sz="0" w:space="0" w:color="auto"/>
            <w:bottom w:val="none" w:sz="0" w:space="0" w:color="auto"/>
            <w:right w:val="none" w:sz="0" w:space="0" w:color="auto"/>
          </w:divBdr>
        </w:div>
        <w:div w:id="70931749">
          <w:marLeft w:val="480"/>
          <w:marRight w:val="0"/>
          <w:marTop w:val="0"/>
          <w:marBottom w:val="0"/>
          <w:divBdr>
            <w:top w:val="none" w:sz="0" w:space="0" w:color="auto"/>
            <w:left w:val="none" w:sz="0" w:space="0" w:color="auto"/>
            <w:bottom w:val="none" w:sz="0" w:space="0" w:color="auto"/>
            <w:right w:val="none" w:sz="0" w:space="0" w:color="auto"/>
          </w:divBdr>
        </w:div>
        <w:div w:id="71393314">
          <w:marLeft w:val="480"/>
          <w:marRight w:val="0"/>
          <w:marTop w:val="0"/>
          <w:marBottom w:val="0"/>
          <w:divBdr>
            <w:top w:val="none" w:sz="0" w:space="0" w:color="auto"/>
            <w:left w:val="none" w:sz="0" w:space="0" w:color="auto"/>
            <w:bottom w:val="none" w:sz="0" w:space="0" w:color="auto"/>
            <w:right w:val="none" w:sz="0" w:space="0" w:color="auto"/>
          </w:divBdr>
        </w:div>
        <w:div w:id="71439956">
          <w:marLeft w:val="480"/>
          <w:marRight w:val="0"/>
          <w:marTop w:val="0"/>
          <w:marBottom w:val="0"/>
          <w:divBdr>
            <w:top w:val="none" w:sz="0" w:space="0" w:color="auto"/>
            <w:left w:val="none" w:sz="0" w:space="0" w:color="auto"/>
            <w:bottom w:val="none" w:sz="0" w:space="0" w:color="auto"/>
            <w:right w:val="none" w:sz="0" w:space="0" w:color="auto"/>
          </w:divBdr>
        </w:div>
        <w:div w:id="71509646">
          <w:marLeft w:val="480"/>
          <w:marRight w:val="0"/>
          <w:marTop w:val="0"/>
          <w:marBottom w:val="0"/>
          <w:divBdr>
            <w:top w:val="none" w:sz="0" w:space="0" w:color="auto"/>
            <w:left w:val="none" w:sz="0" w:space="0" w:color="auto"/>
            <w:bottom w:val="none" w:sz="0" w:space="0" w:color="auto"/>
            <w:right w:val="none" w:sz="0" w:space="0" w:color="auto"/>
          </w:divBdr>
        </w:div>
        <w:div w:id="72051880">
          <w:marLeft w:val="480"/>
          <w:marRight w:val="0"/>
          <w:marTop w:val="0"/>
          <w:marBottom w:val="0"/>
          <w:divBdr>
            <w:top w:val="none" w:sz="0" w:space="0" w:color="auto"/>
            <w:left w:val="none" w:sz="0" w:space="0" w:color="auto"/>
            <w:bottom w:val="none" w:sz="0" w:space="0" w:color="auto"/>
            <w:right w:val="none" w:sz="0" w:space="0" w:color="auto"/>
          </w:divBdr>
        </w:div>
        <w:div w:id="72630375">
          <w:marLeft w:val="480"/>
          <w:marRight w:val="0"/>
          <w:marTop w:val="0"/>
          <w:marBottom w:val="0"/>
          <w:divBdr>
            <w:top w:val="none" w:sz="0" w:space="0" w:color="auto"/>
            <w:left w:val="none" w:sz="0" w:space="0" w:color="auto"/>
            <w:bottom w:val="none" w:sz="0" w:space="0" w:color="auto"/>
            <w:right w:val="none" w:sz="0" w:space="0" w:color="auto"/>
          </w:divBdr>
        </w:div>
        <w:div w:id="73014143">
          <w:marLeft w:val="480"/>
          <w:marRight w:val="0"/>
          <w:marTop w:val="0"/>
          <w:marBottom w:val="0"/>
          <w:divBdr>
            <w:top w:val="none" w:sz="0" w:space="0" w:color="auto"/>
            <w:left w:val="none" w:sz="0" w:space="0" w:color="auto"/>
            <w:bottom w:val="none" w:sz="0" w:space="0" w:color="auto"/>
            <w:right w:val="none" w:sz="0" w:space="0" w:color="auto"/>
          </w:divBdr>
        </w:div>
        <w:div w:id="73090063">
          <w:marLeft w:val="480"/>
          <w:marRight w:val="0"/>
          <w:marTop w:val="0"/>
          <w:marBottom w:val="0"/>
          <w:divBdr>
            <w:top w:val="none" w:sz="0" w:space="0" w:color="auto"/>
            <w:left w:val="none" w:sz="0" w:space="0" w:color="auto"/>
            <w:bottom w:val="none" w:sz="0" w:space="0" w:color="auto"/>
            <w:right w:val="none" w:sz="0" w:space="0" w:color="auto"/>
          </w:divBdr>
        </w:div>
        <w:div w:id="73205329">
          <w:marLeft w:val="480"/>
          <w:marRight w:val="0"/>
          <w:marTop w:val="0"/>
          <w:marBottom w:val="0"/>
          <w:divBdr>
            <w:top w:val="none" w:sz="0" w:space="0" w:color="auto"/>
            <w:left w:val="none" w:sz="0" w:space="0" w:color="auto"/>
            <w:bottom w:val="none" w:sz="0" w:space="0" w:color="auto"/>
            <w:right w:val="none" w:sz="0" w:space="0" w:color="auto"/>
          </w:divBdr>
        </w:div>
        <w:div w:id="73551125">
          <w:marLeft w:val="480"/>
          <w:marRight w:val="0"/>
          <w:marTop w:val="0"/>
          <w:marBottom w:val="0"/>
          <w:divBdr>
            <w:top w:val="none" w:sz="0" w:space="0" w:color="auto"/>
            <w:left w:val="none" w:sz="0" w:space="0" w:color="auto"/>
            <w:bottom w:val="none" w:sz="0" w:space="0" w:color="auto"/>
            <w:right w:val="none" w:sz="0" w:space="0" w:color="auto"/>
          </w:divBdr>
        </w:div>
        <w:div w:id="73748912">
          <w:marLeft w:val="480"/>
          <w:marRight w:val="0"/>
          <w:marTop w:val="0"/>
          <w:marBottom w:val="0"/>
          <w:divBdr>
            <w:top w:val="none" w:sz="0" w:space="0" w:color="auto"/>
            <w:left w:val="none" w:sz="0" w:space="0" w:color="auto"/>
            <w:bottom w:val="none" w:sz="0" w:space="0" w:color="auto"/>
            <w:right w:val="none" w:sz="0" w:space="0" w:color="auto"/>
          </w:divBdr>
        </w:div>
        <w:div w:id="73818960">
          <w:marLeft w:val="480"/>
          <w:marRight w:val="0"/>
          <w:marTop w:val="0"/>
          <w:marBottom w:val="0"/>
          <w:divBdr>
            <w:top w:val="none" w:sz="0" w:space="0" w:color="auto"/>
            <w:left w:val="none" w:sz="0" w:space="0" w:color="auto"/>
            <w:bottom w:val="none" w:sz="0" w:space="0" w:color="auto"/>
            <w:right w:val="none" w:sz="0" w:space="0" w:color="auto"/>
          </w:divBdr>
        </w:div>
        <w:div w:id="73935741">
          <w:marLeft w:val="480"/>
          <w:marRight w:val="0"/>
          <w:marTop w:val="0"/>
          <w:marBottom w:val="0"/>
          <w:divBdr>
            <w:top w:val="none" w:sz="0" w:space="0" w:color="auto"/>
            <w:left w:val="none" w:sz="0" w:space="0" w:color="auto"/>
            <w:bottom w:val="none" w:sz="0" w:space="0" w:color="auto"/>
            <w:right w:val="none" w:sz="0" w:space="0" w:color="auto"/>
          </w:divBdr>
        </w:div>
        <w:div w:id="74013855">
          <w:marLeft w:val="480"/>
          <w:marRight w:val="0"/>
          <w:marTop w:val="0"/>
          <w:marBottom w:val="0"/>
          <w:divBdr>
            <w:top w:val="none" w:sz="0" w:space="0" w:color="auto"/>
            <w:left w:val="none" w:sz="0" w:space="0" w:color="auto"/>
            <w:bottom w:val="none" w:sz="0" w:space="0" w:color="auto"/>
            <w:right w:val="none" w:sz="0" w:space="0" w:color="auto"/>
          </w:divBdr>
        </w:div>
        <w:div w:id="74129061">
          <w:marLeft w:val="480"/>
          <w:marRight w:val="0"/>
          <w:marTop w:val="0"/>
          <w:marBottom w:val="0"/>
          <w:divBdr>
            <w:top w:val="none" w:sz="0" w:space="0" w:color="auto"/>
            <w:left w:val="none" w:sz="0" w:space="0" w:color="auto"/>
            <w:bottom w:val="none" w:sz="0" w:space="0" w:color="auto"/>
            <w:right w:val="none" w:sz="0" w:space="0" w:color="auto"/>
          </w:divBdr>
        </w:div>
        <w:div w:id="74284044">
          <w:marLeft w:val="480"/>
          <w:marRight w:val="0"/>
          <w:marTop w:val="0"/>
          <w:marBottom w:val="0"/>
          <w:divBdr>
            <w:top w:val="none" w:sz="0" w:space="0" w:color="auto"/>
            <w:left w:val="none" w:sz="0" w:space="0" w:color="auto"/>
            <w:bottom w:val="none" w:sz="0" w:space="0" w:color="auto"/>
            <w:right w:val="none" w:sz="0" w:space="0" w:color="auto"/>
          </w:divBdr>
        </w:div>
        <w:div w:id="74523765">
          <w:marLeft w:val="480"/>
          <w:marRight w:val="0"/>
          <w:marTop w:val="0"/>
          <w:marBottom w:val="0"/>
          <w:divBdr>
            <w:top w:val="none" w:sz="0" w:space="0" w:color="auto"/>
            <w:left w:val="none" w:sz="0" w:space="0" w:color="auto"/>
            <w:bottom w:val="none" w:sz="0" w:space="0" w:color="auto"/>
            <w:right w:val="none" w:sz="0" w:space="0" w:color="auto"/>
          </w:divBdr>
        </w:div>
        <w:div w:id="75716507">
          <w:marLeft w:val="480"/>
          <w:marRight w:val="0"/>
          <w:marTop w:val="0"/>
          <w:marBottom w:val="0"/>
          <w:divBdr>
            <w:top w:val="none" w:sz="0" w:space="0" w:color="auto"/>
            <w:left w:val="none" w:sz="0" w:space="0" w:color="auto"/>
            <w:bottom w:val="none" w:sz="0" w:space="0" w:color="auto"/>
            <w:right w:val="none" w:sz="0" w:space="0" w:color="auto"/>
          </w:divBdr>
        </w:div>
        <w:div w:id="75785492">
          <w:marLeft w:val="480"/>
          <w:marRight w:val="0"/>
          <w:marTop w:val="0"/>
          <w:marBottom w:val="0"/>
          <w:divBdr>
            <w:top w:val="none" w:sz="0" w:space="0" w:color="auto"/>
            <w:left w:val="none" w:sz="0" w:space="0" w:color="auto"/>
            <w:bottom w:val="none" w:sz="0" w:space="0" w:color="auto"/>
            <w:right w:val="none" w:sz="0" w:space="0" w:color="auto"/>
          </w:divBdr>
        </w:div>
        <w:div w:id="76176047">
          <w:marLeft w:val="480"/>
          <w:marRight w:val="0"/>
          <w:marTop w:val="0"/>
          <w:marBottom w:val="0"/>
          <w:divBdr>
            <w:top w:val="none" w:sz="0" w:space="0" w:color="auto"/>
            <w:left w:val="none" w:sz="0" w:space="0" w:color="auto"/>
            <w:bottom w:val="none" w:sz="0" w:space="0" w:color="auto"/>
            <w:right w:val="none" w:sz="0" w:space="0" w:color="auto"/>
          </w:divBdr>
        </w:div>
        <w:div w:id="76439686">
          <w:marLeft w:val="480"/>
          <w:marRight w:val="0"/>
          <w:marTop w:val="0"/>
          <w:marBottom w:val="0"/>
          <w:divBdr>
            <w:top w:val="none" w:sz="0" w:space="0" w:color="auto"/>
            <w:left w:val="none" w:sz="0" w:space="0" w:color="auto"/>
            <w:bottom w:val="none" w:sz="0" w:space="0" w:color="auto"/>
            <w:right w:val="none" w:sz="0" w:space="0" w:color="auto"/>
          </w:divBdr>
        </w:div>
        <w:div w:id="76631991">
          <w:marLeft w:val="480"/>
          <w:marRight w:val="0"/>
          <w:marTop w:val="0"/>
          <w:marBottom w:val="0"/>
          <w:divBdr>
            <w:top w:val="none" w:sz="0" w:space="0" w:color="auto"/>
            <w:left w:val="none" w:sz="0" w:space="0" w:color="auto"/>
            <w:bottom w:val="none" w:sz="0" w:space="0" w:color="auto"/>
            <w:right w:val="none" w:sz="0" w:space="0" w:color="auto"/>
          </w:divBdr>
        </w:div>
        <w:div w:id="76950360">
          <w:marLeft w:val="480"/>
          <w:marRight w:val="0"/>
          <w:marTop w:val="0"/>
          <w:marBottom w:val="0"/>
          <w:divBdr>
            <w:top w:val="none" w:sz="0" w:space="0" w:color="auto"/>
            <w:left w:val="none" w:sz="0" w:space="0" w:color="auto"/>
            <w:bottom w:val="none" w:sz="0" w:space="0" w:color="auto"/>
            <w:right w:val="none" w:sz="0" w:space="0" w:color="auto"/>
          </w:divBdr>
        </w:div>
        <w:div w:id="77138354">
          <w:marLeft w:val="480"/>
          <w:marRight w:val="0"/>
          <w:marTop w:val="0"/>
          <w:marBottom w:val="0"/>
          <w:divBdr>
            <w:top w:val="none" w:sz="0" w:space="0" w:color="auto"/>
            <w:left w:val="none" w:sz="0" w:space="0" w:color="auto"/>
            <w:bottom w:val="none" w:sz="0" w:space="0" w:color="auto"/>
            <w:right w:val="none" w:sz="0" w:space="0" w:color="auto"/>
          </w:divBdr>
        </w:div>
        <w:div w:id="77755558">
          <w:marLeft w:val="480"/>
          <w:marRight w:val="0"/>
          <w:marTop w:val="0"/>
          <w:marBottom w:val="0"/>
          <w:divBdr>
            <w:top w:val="none" w:sz="0" w:space="0" w:color="auto"/>
            <w:left w:val="none" w:sz="0" w:space="0" w:color="auto"/>
            <w:bottom w:val="none" w:sz="0" w:space="0" w:color="auto"/>
            <w:right w:val="none" w:sz="0" w:space="0" w:color="auto"/>
          </w:divBdr>
        </w:div>
        <w:div w:id="77756695">
          <w:marLeft w:val="480"/>
          <w:marRight w:val="0"/>
          <w:marTop w:val="0"/>
          <w:marBottom w:val="0"/>
          <w:divBdr>
            <w:top w:val="none" w:sz="0" w:space="0" w:color="auto"/>
            <w:left w:val="none" w:sz="0" w:space="0" w:color="auto"/>
            <w:bottom w:val="none" w:sz="0" w:space="0" w:color="auto"/>
            <w:right w:val="none" w:sz="0" w:space="0" w:color="auto"/>
          </w:divBdr>
        </w:div>
        <w:div w:id="79180774">
          <w:marLeft w:val="480"/>
          <w:marRight w:val="0"/>
          <w:marTop w:val="0"/>
          <w:marBottom w:val="0"/>
          <w:divBdr>
            <w:top w:val="none" w:sz="0" w:space="0" w:color="auto"/>
            <w:left w:val="none" w:sz="0" w:space="0" w:color="auto"/>
            <w:bottom w:val="none" w:sz="0" w:space="0" w:color="auto"/>
            <w:right w:val="none" w:sz="0" w:space="0" w:color="auto"/>
          </w:divBdr>
        </w:div>
        <w:div w:id="79715271">
          <w:marLeft w:val="480"/>
          <w:marRight w:val="0"/>
          <w:marTop w:val="0"/>
          <w:marBottom w:val="0"/>
          <w:divBdr>
            <w:top w:val="none" w:sz="0" w:space="0" w:color="auto"/>
            <w:left w:val="none" w:sz="0" w:space="0" w:color="auto"/>
            <w:bottom w:val="none" w:sz="0" w:space="0" w:color="auto"/>
            <w:right w:val="none" w:sz="0" w:space="0" w:color="auto"/>
          </w:divBdr>
        </w:div>
        <w:div w:id="80031684">
          <w:marLeft w:val="480"/>
          <w:marRight w:val="0"/>
          <w:marTop w:val="0"/>
          <w:marBottom w:val="0"/>
          <w:divBdr>
            <w:top w:val="none" w:sz="0" w:space="0" w:color="auto"/>
            <w:left w:val="none" w:sz="0" w:space="0" w:color="auto"/>
            <w:bottom w:val="none" w:sz="0" w:space="0" w:color="auto"/>
            <w:right w:val="none" w:sz="0" w:space="0" w:color="auto"/>
          </w:divBdr>
        </w:div>
        <w:div w:id="81490757">
          <w:marLeft w:val="480"/>
          <w:marRight w:val="0"/>
          <w:marTop w:val="0"/>
          <w:marBottom w:val="0"/>
          <w:divBdr>
            <w:top w:val="none" w:sz="0" w:space="0" w:color="auto"/>
            <w:left w:val="none" w:sz="0" w:space="0" w:color="auto"/>
            <w:bottom w:val="none" w:sz="0" w:space="0" w:color="auto"/>
            <w:right w:val="none" w:sz="0" w:space="0" w:color="auto"/>
          </w:divBdr>
        </w:div>
        <w:div w:id="81534129">
          <w:marLeft w:val="480"/>
          <w:marRight w:val="0"/>
          <w:marTop w:val="0"/>
          <w:marBottom w:val="0"/>
          <w:divBdr>
            <w:top w:val="none" w:sz="0" w:space="0" w:color="auto"/>
            <w:left w:val="none" w:sz="0" w:space="0" w:color="auto"/>
            <w:bottom w:val="none" w:sz="0" w:space="0" w:color="auto"/>
            <w:right w:val="none" w:sz="0" w:space="0" w:color="auto"/>
          </w:divBdr>
        </w:div>
        <w:div w:id="82075186">
          <w:marLeft w:val="480"/>
          <w:marRight w:val="0"/>
          <w:marTop w:val="0"/>
          <w:marBottom w:val="0"/>
          <w:divBdr>
            <w:top w:val="none" w:sz="0" w:space="0" w:color="auto"/>
            <w:left w:val="none" w:sz="0" w:space="0" w:color="auto"/>
            <w:bottom w:val="none" w:sz="0" w:space="0" w:color="auto"/>
            <w:right w:val="none" w:sz="0" w:space="0" w:color="auto"/>
          </w:divBdr>
        </w:div>
        <w:div w:id="82261276">
          <w:marLeft w:val="480"/>
          <w:marRight w:val="0"/>
          <w:marTop w:val="0"/>
          <w:marBottom w:val="0"/>
          <w:divBdr>
            <w:top w:val="none" w:sz="0" w:space="0" w:color="auto"/>
            <w:left w:val="none" w:sz="0" w:space="0" w:color="auto"/>
            <w:bottom w:val="none" w:sz="0" w:space="0" w:color="auto"/>
            <w:right w:val="none" w:sz="0" w:space="0" w:color="auto"/>
          </w:divBdr>
        </w:div>
        <w:div w:id="82384084">
          <w:marLeft w:val="480"/>
          <w:marRight w:val="0"/>
          <w:marTop w:val="0"/>
          <w:marBottom w:val="0"/>
          <w:divBdr>
            <w:top w:val="none" w:sz="0" w:space="0" w:color="auto"/>
            <w:left w:val="none" w:sz="0" w:space="0" w:color="auto"/>
            <w:bottom w:val="none" w:sz="0" w:space="0" w:color="auto"/>
            <w:right w:val="none" w:sz="0" w:space="0" w:color="auto"/>
          </w:divBdr>
        </w:div>
        <w:div w:id="82730743">
          <w:marLeft w:val="480"/>
          <w:marRight w:val="0"/>
          <w:marTop w:val="0"/>
          <w:marBottom w:val="0"/>
          <w:divBdr>
            <w:top w:val="none" w:sz="0" w:space="0" w:color="auto"/>
            <w:left w:val="none" w:sz="0" w:space="0" w:color="auto"/>
            <w:bottom w:val="none" w:sz="0" w:space="0" w:color="auto"/>
            <w:right w:val="none" w:sz="0" w:space="0" w:color="auto"/>
          </w:divBdr>
        </w:div>
        <w:div w:id="82772382">
          <w:marLeft w:val="480"/>
          <w:marRight w:val="0"/>
          <w:marTop w:val="0"/>
          <w:marBottom w:val="0"/>
          <w:divBdr>
            <w:top w:val="none" w:sz="0" w:space="0" w:color="auto"/>
            <w:left w:val="none" w:sz="0" w:space="0" w:color="auto"/>
            <w:bottom w:val="none" w:sz="0" w:space="0" w:color="auto"/>
            <w:right w:val="none" w:sz="0" w:space="0" w:color="auto"/>
          </w:divBdr>
        </w:div>
        <w:div w:id="83235793">
          <w:marLeft w:val="480"/>
          <w:marRight w:val="0"/>
          <w:marTop w:val="0"/>
          <w:marBottom w:val="0"/>
          <w:divBdr>
            <w:top w:val="none" w:sz="0" w:space="0" w:color="auto"/>
            <w:left w:val="none" w:sz="0" w:space="0" w:color="auto"/>
            <w:bottom w:val="none" w:sz="0" w:space="0" w:color="auto"/>
            <w:right w:val="none" w:sz="0" w:space="0" w:color="auto"/>
          </w:divBdr>
        </w:div>
        <w:div w:id="83259752">
          <w:marLeft w:val="480"/>
          <w:marRight w:val="0"/>
          <w:marTop w:val="0"/>
          <w:marBottom w:val="0"/>
          <w:divBdr>
            <w:top w:val="none" w:sz="0" w:space="0" w:color="auto"/>
            <w:left w:val="none" w:sz="0" w:space="0" w:color="auto"/>
            <w:bottom w:val="none" w:sz="0" w:space="0" w:color="auto"/>
            <w:right w:val="none" w:sz="0" w:space="0" w:color="auto"/>
          </w:divBdr>
        </w:div>
        <w:div w:id="83429043">
          <w:marLeft w:val="480"/>
          <w:marRight w:val="0"/>
          <w:marTop w:val="0"/>
          <w:marBottom w:val="0"/>
          <w:divBdr>
            <w:top w:val="none" w:sz="0" w:space="0" w:color="auto"/>
            <w:left w:val="none" w:sz="0" w:space="0" w:color="auto"/>
            <w:bottom w:val="none" w:sz="0" w:space="0" w:color="auto"/>
            <w:right w:val="none" w:sz="0" w:space="0" w:color="auto"/>
          </w:divBdr>
        </w:div>
        <w:div w:id="83454352">
          <w:marLeft w:val="480"/>
          <w:marRight w:val="0"/>
          <w:marTop w:val="0"/>
          <w:marBottom w:val="0"/>
          <w:divBdr>
            <w:top w:val="none" w:sz="0" w:space="0" w:color="auto"/>
            <w:left w:val="none" w:sz="0" w:space="0" w:color="auto"/>
            <w:bottom w:val="none" w:sz="0" w:space="0" w:color="auto"/>
            <w:right w:val="none" w:sz="0" w:space="0" w:color="auto"/>
          </w:divBdr>
        </w:div>
        <w:div w:id="83503417">
          <w:marLeft w:val="480"/>
          <w:marRight w:val="0"/>
          <w:marTop w:val="0"/>
          <w:marBottom w:val="0"/>
          <w:divBdr>
            <w:top w:val="none" w:sz="0" w:space="0" w:color="auto"/>
            <w:left w:val="none" w:sz="0" w:space="0" w:color="auto"/>
            <w:bottom w:val="none" w:sz="0" w:space="0" w:color="auto"/>
            <w:right w:val="none" w:sz="0" w:space="0" w:color="auto"/>
          </w:divBdr>
        </w:div>
        <w:div w:id="84542232">
          <w:marLeft w:val="480"/>
          <w:marRight w:val="0"/>
          <w:marTop w:val="0"/>
          <w:marBottom w:val="0"/>
          <w:divBdr>
            <w:top w:val="none" w:sz="0" w:space="0" w:color="auto"/>
            <w:left w:val="none" w:sz="0" w:space="0" w:color="auto"/>
            <w:bottom w:val="none" w:sz="0" w:space="0" w:color="auto"/>
            <w:right w:val="none" w:sz="0" w:space="0" w:color="auto"/>
          </w:divBdr>
        </w:div>
        <w:div w:id="84543598">
          <w:marLeft w:val="480"/>
          <w:marRight w:val="0"/>
          <w:marTop w:val="0"/>
          <w:marBottom w:val="0"/>
          <w:divBdr>
            <w:top w:val="none" w:sz="0" w:space="0" w:color="auto"/>
            <w:left w:val="none" w:sz="0" w:space="0" w:color="auto"/>
            <w:bottom w:val="none" w:sz="0" w:space="0" w:color="auto"/>
            <w:right w:val="none" w:sz="0" w:space="0" w:color="auto"/>
          </w:divBdr>
        </w:div>
        <w:div w:id="85343796">
          <w:marLeft w:val="480"/>
          <w:marRight w:val="0"/>
          <w:marTop w:val="0"/>
          <w:marBottom w:val="0"/>
          <w:divBdr>
            <w:top w:val="none" w:sz="0" w:space="0" w:color="auto"/>
            <w:left w:val="none" w:sz="0" w:space="0" w:color="auto"/>
            <w:bottom w:val="none" w:sz="0" w:space="0" w:color="auto"/>
            <w:right w:val="none" w:sz="0" w:space="0" w:color="auto"/>
          </w:divBdr>
        </w:div>
        <w:div w:id="85464843">
          <w:marLeft w:val="480"/>
          <w:marRight w:val="0"/>
          <w:marTop w:val="0"/>
          <w:marBottom w:val="0"/>
          <w:divBdr>
            <w:top w:val="none" w:sz="0" w:space="0" w:color="auto"/>
            <w:left w:val="none" w:sz="0" w:space="0" w:color="auto"/>
            <w:bottom w:val="none" w:sz="0" w:space="0" w:color="auto"/>
            <w:right w:val="none" w:sz="0" w:space="0" w:color="auto"/>
          </w:divBdr>
        </w:div>
        <w:div w:id="86199260">
          <w:marLeft w:val="480"/>
          <w:marRight w:val="0"/>
          <w:marTop w:val="0"/>
          <w:marBottom w:val="0"/>
          <w:divBdr>
            <w:top w:val="none" w:sz="0" w:space="0" w:color="auto"/>
            <w:left w:val="none" w:sz="0" w:space="0" w:color="auto"/>
            <w:bottom w:val="none" w:sz="0" w:space="0" w:color="auto"/>
            <w:right w:val="none" w:sz="0" w:space="0" w:color="auto"/>
          </w:divBdr>
        </w:div>
        <w:div w:id="86508465">
          <w:marLeft w:val="480"/>
          <w:marRight w:val="0"/>
          <w:marTop w:val="0"/>
          <w:marBottom w:val="0"/>
          <w:divBdr>
            <w:top w:val="none" w:sz="0" w:space="0" w:color="auto"/>
            <w:left w:val="none" w:sz="0" w:space="0" w:color="auto"/>
            <w:bottom w:val="none" w:sz="0" w:space="0" w:color="auto"/>
            <w:right w:val="none" w:sz="0" w:space="0" w:color="auto"/>
          </w:divBdr>
        </w:div>
        <w:div w:id="87432917">
          <w:marLeft w:val="480"/>
          <w:marRight w:val="0"/>
          <w:marTop w:val="0"/>
          <w:marBottom w:val="0"/>
          <w:divBdr>
            <w:top w:val="none" w:sz="0" w:space="0" w:color="auto"/>
            <w:left w:val="none" w:sz="0" w:space="0" w:color="auto"/>
            <w:bottom w:val="none" w:sz="0" w:space="0" w:color="auto"/>
            <w:right w:val="none" w:sz="0" w:space="0" w:color="auto"/>
          </w:divBdr>
        </w:div>
        <w:div w:id="87701745">
          <w:marLeft w:val="480"/>
          <w:marRight w:val="0"/>
          <w:marTop w:val="0"/>
          <w:marBottom w:val="0"/>
          <w:divBdr>
            <w:top w:val="none" w:sz="0" w:space="0" w:color="auto"/>
            <w:left w:val="none" w:sz="0" w:space="0" w:color="auto"/>
            <w:bottom w:val="none" w:sz="0" w:space="0" w:color="auto"/>
            <w:right w:val="none" w:sz="0" w:space="0" w:color="auto"/>
          </w:divBdr>
        </w:div>
        <w:div w:id="89351628">
          <w:marLeft w:val="480"/>
          <w:marRight w:val="0"/>
          <w:marTop w:val="0"/>
          <w:marBottom w:val="0"/>
          <w:divBdr>
            <w:top w:val="none" w:sz="0" w:space="0" w:color="auto"/>
            <w:left w:val="none" w:sz="0" w:space="0" w:color="auto"/>
            <w:bottom w:val="none" w:sz="0" w:space="0" w:color="auto"/>
            <w:right w:val="none" w:sz="0" w:space="0" w:color="auto"/>
          </w:divBdr>
        </w:div>
        <w:div w:id="90050196">
          <w:marLeft w:val="480"/>
          <w:marRight w:val="0"/>
          <w:marTop w:val="0"/>
          <w:marBottom w:val="0"/>
          <w:divBdr>
            <w:top w:val="none" w:sz="0" w:space="0" w:color="auto"/>
            <w:left w:val="none" w:sz="0" w:space="0" w:color="auto"/>
            <w:bottom w:val="none" w:sz="0" w:space="0" w:color="auto"/>
            <w:right w:val="none" w:sz="0" w:space="0" w:color="auto"/>
          </w:divBdr>
        </w:div>
        <w:div w:id="90324768">
          <w:marLeft w:val="480"/>
          <w:marRight w:val="0"/>
          <w:marTop w:val="0"/>
          <w:marBottom w:val="0"/>
          <w:divBdr>
            <w:top w:val="none" w:sz="0" w:space="0" w:color="auto"/>
            <w:left w:val="none" w:sz="0" w:space="0" w:color="auto"/>
            <w:bottom w:val="none" w:sz="0" w:space="0" w:color="auto"/>
            <w:right w:val="none" w:sz="0" w:space="0" w:color="auto"/>
          </w:divBdr>
        </w:div>
        <w:div w:id="91248242">
          <w:marLeft w:val="480"/>
          <w:marRight w:val="0"/>
          <w:marTop w:val="0"/>
          <w:marBottom w:val="0"/>
          <w:divBdr>
            <w:top w:val="none" w:sz="0" w:space="0" w:color="auto"/>
            <w:left w:val="none" w:sz="0" w:space="0" w:color="auto"/>
            <w:bottom w:val="none" w:sz="0" w:space="0" w:color="auto"/>
            <w:right w:val="none" w:sz="0" w:space="0" w:color="auto"/>
          </w:divBdr>
        </w:div>
        <w:div w:id="91899929">
          <w:marLeft w:val="480"/>
          <w:marRight w:val="0"/>
          <w:marTop w:val="0"/>
          <w:marBottom w:val="0"/>
          <w:divBdr>
            <w:top w:val="none" w:sz="0" w:space="0" w:color="auto"/>
            <w:left w:val="none" w:sz="0" w:space="0" w:color="auto"/>
            <w:bottom w:val="none" w:sz="0" w:space="0" w:color="auto"/>
            <w:right w:val="none" w:sz="0" w:space="0" w:color="auto"/>
          </w:divBdr>
        </w:div>
        <w:div w:id="92089782">
          <w:marLeft w:val="480"/>
          <w:marRight w:val="0"/>
          <w:marTop w:val="0"/>
          <w:marBottom w:val="0"/>
          <w:divBdr>
            <w:top w:val="none" w:sz="0" w:space="0" w:color="auto"/>
            <w:left w:val="none" w:sz="0" w:space="0" w:color="auto"/>
            <w:bottom w:val="none" w:sz="0" w:space="0" w:color="auto"/>
            <w:right w:val="none" w:sz="0" w:space="0" w:color="auto"/>
          </w:divBdr>
        </w:div>
        <w:div w:id="92361487">
          <w:marLeft w:val="480"/>
          <w:marRight w:val="0"/>
          <w:marTop w:val="0"/>
          <w:marBottom w:val="0"/>
          <w:divBdr>
            <w:top w:val="none" w:sz="0" w:space="0" w:color="auto"/>
            <w:left w:val="none" w:sz="0" w:space="0" w:color="auto"/>
            <w:bottom w:val="none" w:sz="0" w:space="0" w:color="auto"/>
            <w:right w:val="none" w:sz="0" w:space="0" w:color="auto"/>
          </w:divBdr>
        </w:div>
        <w:div w:id="92752020">
          <w:marLeft w:val="480"/>
          <w:marRight w:val="0"/>
          <w:marTop w:val="0"/>
          <w:marBottom w:val="0"/>
          <w:divBdr>
            <w:top w:val="none" w:sz="0" w:space="0" w:color="auto"/>
            <w:left w:val="none" w:sz="0" w:space="0" w:color="auto"/>
            <w:bottom w:val="none" w:sz="0" w:space="0" w:color="auto"/>
            <w:right w:val="none" w:sz="0" w:space="0" w:color="auto"/>
          </w:divBdr>
        </w:div>
        <w:div w:id="92868112">
          <w:marLeft w:val="480"/>
          <w:marRight w:val="0"/>
          <w:marTop w:val="0"/>
          <w:marBottom w:val="0"/>
          <w:divBdr>
            <w:top w:val="none" w:sz="0" w:space="0" w:color="auto"/>
            <w:left w:val="none" w:sz="0" w:space="0" w:color="auto"/>
            <w:bottom w:val="none" w:sz="0" w:space="0" w:color="auto"/>
            <w:right w:val="none" w:sz="0" w:space="0" w:color="auto"/>
          </w:divBdr>
        </w:div>
        <w:div w:id="94135035">
          <w:marLeft w:val="480"/>
          <w:marRight w:val="0"/>
          <w:marTop w:val="0"/>
          <w:marBottom w:val="0"/>
          <w:divBdr>
            <w:top w:val="none" w:sz="0" w:space="0" w:color="auto"/>
            <w:left w:val="none" w:sz="0" w:space="0" w:color="auto"/>
            <w:bottom w:val="none" w:sz="0" w:space="0" w:color="auto"/>
            <w:right w:val="none" w:sz="0" w:space="0" w:color="auto"/>
          </w:divBdr>
        </w:div>
        <w:div w:id="94177941">
          <w:marLeft w:val="480"/>
          <w:marRight w:val="0"/>
          <w:marTop w:val="0"/>
          <w:marBottom w:val="0"/>
          <w:divBdr>
            <w:top w:val="none" w:sz="0" w:space="0" w:color="auto"/>
            <w:left w:val="none" w:sz="0" w:space="0" w:color="auto"/>
            <w:bottom w:val="none" w:sz="0" w:space="0" w:color="auto"/>
            <w:right w:val="none" w:sz="0" w:space="0" w:color="auto"/>
          </w:divBdr>
        </w:div>
        <w:div w:id="94250256">
          <w:marLeft w:val="480"/>
          <w:marRight w:val="0"/>
          <w:marTop w:val="0"/>
          <w:marBottom w:val="0"/>
          <w:divBdr>
            <w:top w:val="none" w:sz="0" w:space="0" w:color="auto"/>
            <w:left w:val="none" w:sz="0" w:space="0" w:color="auto"/>
            <w:bottom w:val="none" w:sz="0" w:space="0" w:color="auto"/>
            <w:right w:val="none" w:sz="0" w:space="0" w:color="auto"/>
          </w:divBdr>
        </w:div>
        <w:div w:id="94254072">
          <w:marLeft w:val="480"/>
          <w:marRight w:val="0"/>
          <w:marTop w:val="0"/>
          <w:marBottom w:val="0"/>
          <w:divBdr>
            <w:top w:val="none" w:sz="0" w:space="0" w:color="auto"/>
            <w:left w:val="none" w:sz="0" w:space="0" w:color="auto"/>
            <w:bottom w:val="none" w:sz="0" w:space="0" w:color="auto"/>
            <w:right w:val="none" w:sz="0" w:space="0" w:color="auto"/>
          </w:divBdr>
        </w:div>
        <w:div w:id="94448505">
          <w:marLeft w:val="480"/>
          <w:marRight w:val="0"/>
          <w:marTop w:val="0"/>
          <w:marBottom w:val="0"/>
          <w:divBdr>
            <w:top w:val="none" w:sz="0" w:space="0" w:color="auto"/>
            <w:left w:val="none" w:sz="0" w:space="0" w:color="auto"/>
            <w:bottom w:val="none" w:sz="0" w:space="0" w:color="auto"/>
            <w:right w:val="none" w:sz="0" w:space="0" w:color="auto"/>
          </w:divBdr>
        </w:div>
        <w:div w:id="94792342">
          <w:marLeft w:val="480"/>
          <w:marRight w:val="0"/>
          <w:marTop w:val="0"/>
          <w:marBottom w:val="0"/>
          <w:divBdr>
            <w:top w:val="none" w:sz="0" w:space="0" w:color="auto"/>
            <w:left w:val="none" w:sz="0" w:space="0" w:color="auto"/>
            <w:bottom w:val="none" w:sz="0" w:space="0" w:color="auto"/>
            <w:right w:val="none" w:sz="0" w:space="0" w:color="auto"/>
          </w:divBdr>
        </w:div>
        <w:div w:id="94910289">
          <w:marLeft w:val="480"/>
          <w:marRight w:val="0"/>
          <w:marTop w:val="0"/>
          <w:marBottom w:val="0"/>
          <w:divBdr>
            <w:top w:val="none" w:sz="0" w:space="0" w:color="auto"/>
            <w:left w:val="none" w:sz="0" w:space="0" w:color="auto"/>
            <w:bottom w:val="none" w:sz="0" w:space="0" w:color="auto"/>
            <w:right w:val="none" w:sz="0" w:space="0" w:color="auto"/>
          </w:divBdr>
        </w:div>
        <w:div w:id="95029514">
          <w:marLeft w:val="480"/>
          <w:marRight w:val="0"/>
          <w:marTop w:val="0"/>
          <w:marBottom w:val="0"/>
          <w:divBdr>
            <w:top w:val="none" w:sz="0" w:space="0" w:color="auto"/>
            <w:left w:val="none" w:sz="0" w:space="0" w:color="auto"/>
            <w:bottom w:val="none" w:sz="0" w:space="0" w:color="auto"/>
            <w:right w:val="none" w:sz="0" w:space="0" w:color="auto"/>
          </w:divBdr>
        </w:div>
        <w:div w:id="95254909">
          <w:marLeft w:val="480"/>
          <w:marRight w:val="0"/>
          <w:marTop w:val="0"/>
          <w:marBottom w:val="0"/>
          <w:divBdr>
            <w:top w:val="none" w:sz="0" w:space="0" w:color="auto"/>
            <w:left w:val="none" w:sz="0" w:space="0" w:color="auto"/>
            <w:bottom w:val="none" w:sz="0" w:space="0" w:color="auto"/>
            <w:right w:val="none" w:sz="0" w:space="0" w:color="auto"/>
          </w:divBdr>
        </w:div>
        <w:div w:id="95255743">
          <w:marLeft w:val="480"/>
          <w:marRight w:val="0"/>
          <w:marTop w:val="0"/>
          <w:marBottom w:val="0"/>
          <w:divBdr>
            <w:top w:val="none" w:sz="0" w:space="0" w:color="auto"/>
            <w:left w:val="none" w:sz="0" w:space="0" w:color="auto"/>
            <w:bottom w:val="none" w:sz="0" w:space="0" w:color="auto"/>
            <w:right w:val="none" w:sz="0" w:space="0" w:color="auto"/>
          </w:divBdr>
        </w:div>
        <w:div w:id="95711838">
          <w:marLeft w:val="480"/>
          <w:marRight w:val="0"/>
          <w:marTop w:val="0"/>
          <w:marBottom w:val="0"/>
          <w:divBdr>
            <w:top w:val="none" w:sz="0" w:space="0" w:color="auto"/>
            <w:left w:val="none" w:sz="0" w:space="0" w:color="auto"/>
            <w:bottom w:val="none" w:sz="0" w:space="0" w:color="auto"/>
            <w:right w:val="none" w:sz="0" w:space="0" w:color="auto"/>
          </w:divBdr>
        </w:div>
        <w:div w:id="95714867">
          <w:marLeft w:val="480"/>
          <w:marRight w:val="0"/>
          <w:marTop w:val="0"/>
          <w:marBottom w:val="0"/>
          <w:divBdr>
            <w:top w:val="none" w:sz="0" w:space="0" w:color="auto"/>
            <w:left w:val="none" w:sz="0" w:space="0" w:color="auto"/>
            <w:bottom w:val="none" w:sz="0" w:space="0" w:color="auto"/>
            <w:right w:val="none" w:sz="0" w:space="0" w:color="auto"/>
          </w:divBdr>
        </w:div>
        <w:div w:id="95828295">
          <w:marLeft w:val="480"/>
          <w:marRight w:val="0"/>
          <w:marTop w:val="0"/>
          <w:marBottom w:val="0"/>
          <w:divBdr>
            <w:top w:val="none" w:sz="0" w:space="0" w:color="auto"/>
            <w:left w:val="none" w:sz="0" w:space="0" w:color="auto"/>
            <w:bottom w:val="none" w:sz="0" w:space="0" w:color="auto"/>
            <w:right w:val="none" w:sz="0" w:space="0" w:color="auto"/>
          </w:divBdr>
        </w:div>
        <w:div w:id="95909389">
          <w:marLeft w:val="480"/>
          <w:marRight w:val="0"/>
          <w:marTop w:val="0"/>
          <w:marBottom w:val="0"/>
          <w:divBdr>
            <w:top w:val="none" w:sz="0" w:space="0" w:color="auto"/>
            <w:left w:val="none" w:sz="0" w:space="0" w:color="auto"/>
            <w:bottom w:val="none" w:sz="0" w:space="0" w:color="auto"/>
            <w:right w:val="none" w:sz="0" w:space="0" w:color="auto"/>
          </w:divBdr>
        </w:div>
        <w:div w:id="96146790">
          <w:marLeft w:val="480"/>
          <w:marRight w:val="0"/>
          <w:marTop w:val="0"/>
          <w:marBottom w:val="0"/>
          <w:divBdr>
            <w:top w:val="none" w:sz="0" w:space="0" w:color="auto"/>
            <w:left w:val="none" w:sz="0" w:space="0" w:color="auto"/>
            <w:bottom w:val="none" w:sz="0" w:space="0" w:color="auto"/>
            <w:right w:val="none" w:sz="0" w:space="0" w:color="auto"/>
          </w:divBdr>
        </w:div>
        <w:div w:id="97063015">
          <w:marLeft w:val="480"/>
          <w:marRight w:val="0"/>
          <w:marTop w:val="0"/>
          <w:marBottom w:val="0"/>
          <w:divBdr>
            <w:top w:val="none" w:sz="0" w:space="0" w:color="auto"/>
            <w:left w:val="none" w:sz="0" w:space="0" w:color="auto"/>
            <w:bottom w:val="none" w:sz="0" w:space="0" w:color="auto"/>
            <w:right w:val="none" w:sz="0" w:space="0" w:color="auto"/>
          </w:divBdr>
        </w:div>
        <w:div w:id="97138972">
          <w:marLeft w:val="480"/>
          <w:marRight w:val="0"/>
          <w:marTop w:val="0"/>
          <w:marBottom w:val="0"/>
          <w:divBdr>
            <w:top w:val="none" w:sz="0" w:space="0" w:color="auto"/>
            <w:left w:val="none" w:sz="0" w:space="0" w:color="auto"/>
            <w:bottom w:val="none" w:sz="0" w:space="0" w:color="auto"/>
            <w:right w:val="none" w:sz="0" w:space="0" w:color="auto"/>
          </w:divBdr>
        </w:div>
        <w:div w:id="97718930">
          <w:marLeft w:val="480"/>
          <w:marRight w:val="0"/>
          <w:marTop w:val="0"/>
          <w:marBottom w:val="0"/>
          <w:divBdr>
            <w:top w:val="none" w:sz="0" w:space="0" w:color="auto"/>
            <w:left w:val="none" w:sz="0" w:space="0" w:color="auto"/>
            <w:bottom w:val="none" w:sz="0" w:space="0" w:color="auto"/>
            <w:right w:val="none" w:sz="0" w:space="0" w:color="auto"/>
          </w:divBdr>
        </w:div>
        <w:div w:id="98575456">
          <w:marLeft w:val="480"/>
          <w:marRight w:val="0"/>
          <w:marTop w:val="0"/>
          <w:marBottom w:val="0"/>
          <w:divBdr>
            <w:top w:val="none" w:sz="0" w:space="0" w:color="auto"/>
            <w:left w:val="none" w:sz="0" w:space="0" w:color="auto"/>
            <w:bottom w:val="none" w:sz="0" w:space="0" w:color="auto"/>
            <w:right w:val="none" w:sz="0" w:space="0" w:color="auto"/>
          </w:divBdr>
        </w:div>
        <w:div w:id="98646767">
          <w:marLeft w:val="480"/>
          <w:marRight w:val="0"/>
          <w:marTop w:val="0"/>
          <w:marBottom w:val="0"/>
          <w:divBdr>
            <w:top w:val="none" w:sz="0" w:space="0" w:color="auto"/>
            <w:left w:val="none" w:sz="0" w:space="0" w:color="auto"/>
            <w:bottom w:val="none" w:sz="0" w:space="0" w:color="auto"/>
            <w:right w:val="none" w:sz="0" w:space="0" w:color="auto"/>
          </w:divBdr>
        </w:div>
        <w:div w:id="99108648">
          <w:marLeft w:val="480"/>
          <w:marRight w:val="0"/>
          <w:marTop w:val="0"/>
          <w:marBottom w:val="0"/>
          <w:divBdr>
            <w:top w:val="none" w:sz="0" w:space="0" w:color="auto"/>
            <w:left w:val="none" w:sz="0" w:space="0" w:color="auto"/>
            <w:bottom w:val="none" w:sz="0" w:space="0" w:color="auto"/>
            <w:right w:val="none" w:sz="0" w:space="0" w:color="auto"/>
          </w:divBdr>
        </w:div>
        <w:div w:id="99303790">
          <w:marLeft w:val="480"/>
          <w:marRight w:val="0"/>
          <w:marTop w:val="0"/>
          <w:marBottom w:val="0"/>
          <w:divBdr>
            <w:top w:val="none" w:sz="0" w:space="0" w:color="auto"/>
            <w:left w:val="none" w:sz="0" w:space="0" w:color="auto"/>
            <w:bottom w:val="none" w:sz="0" w:space="0" w:color="auto"/>
            <w:right w:val="none" w:sz="0" w:space="0" w:color="auto"/>
          </w:divBdr>
        </w:div>
        <w:div w:id="99492848">
          <w:marLeft w:val="480"/>
          <w:marRight w:val="0"/>
          <w:marTop w:val="0"/>
          <w:marBottom w:val="0"/>
          <w:divBdr>
            <w:top w:val="none" w:sz="0" w:space="0" w:color="auto"/>
            <w:left w:val="none" w:sz="0" w:space="0" w:color="auto"/>
            <w:bottom w:val="none" w:sz="0" w:space="0" w:color="auto"/>
            <w:right w:val="none" w:sz="0" w:space="0" w:color="auto"/>
          </w:divBdr>
        </w:div>
        <w:div w:id="99879032">
          <w:marLeft w:val="480"/>
          <w:marRight w:val="0"/>
          <w:marTop w:val="0"/>
          <w:marBottom w:val="0"/>
          <w:divBdr>
            <w:top w:val="none" w:sz="0" w:space="0" w:color="auto"/>
            <w:left w:val="none" w:sz="0" w:space="0" w:color="auto"/>
            <w:bottom w:val="none" w:sz="0" w:space="0" w:color="auto"/>
            <w:right w:val="none" w:sz="0" w:space="0" w:color="auto"/>
          </w:divBdr>
        </w:div>
        <w:div w:id="100075748">
          <w:marLeft w:val="480"/>
          <w:marRight w:val="0"/>
          <w:marTop w:val="0"/>
          <w:marBottom w:val="0"/>
          <w:divBdr>
            <w:top w:val="none" w:sz="0" w:space="0" w:color="auto"/>
            <w:left w:val="none" w:sz="0" w:space="0" w:color="auto"/>
            <w:bottom w:val="none" w:sz="0" w:space="0" w:color="auto"/>
            <w:right w:val="none" w:sz="0" w:space="0" w:color="auto"/>
          </w:divBdr>
        </w:div>
        <w:div w:id="100347518">
          <w:marLeft w:val="480"/>
          <w:marRight w:val="0"/>
          <w:marTop w:val="0"/>
          <w:marBottom w:val="0"/>
          <w:divBdr>
            <w:top w:val="none" w:sz="0" w:space="0" w:color="auto"/>
            <w:left w:val="none" w:sz="0" w:space="0" w:color="auto"/>
            <w:bottom w:val="none" w:sz="0" w:space="0" w:color="auto"/>
            <w:right w:val="none" w:sz="0" w:space="0" w:color="auto"/>
          </w:divBdr>
        </w:div>
        <w:div w:id="100532792">
          <w:marLeft w:val="480"/>
          <w:marRight w:val="0"/>
          <w:marTop w:val="0"/>
          <w:marBottom w:val="0"/>
          <w:divBdr>
            <w:top w:val="none" w:sz="0" w:space="0" w:color="auto"/>
            <w:left w:val="none" w:sz="0" w:space="0" w:color="auto"/>
            <w:bottom w:val="none" w:sz="0" w:space="0" w:color="auto"/>
            <w:right w:val="none" w:sz="0" w:space="0" w:color="auto"/>
          </w:divBdr>
        </w:div>
        <w:div w:id="100876887">
          <w:marLeft w:val="480"/>
          <w:marRight w:val="0"/>
          <w:marTop w:val="0"/>
          <w:marBottom w:val="0"/>
          <w:divBdr>
            <w:top w:val="none" w:sz="0" w:space="0" w:color="auto"/>
            <w:left w:val="none" w:sz="0" w:space="0" w:color="auto"/>
            <w:bottom w:val="none" w:sz="0" w:space="0" w:color="auto"/>
            <w:right w:val="none" w:sz="0" w:space="0" w:color="auto"/>
          </w:divBdr>
        </w:div>
        <w:div w:id="101148070">
          <w:marLeft w:val="480"/>
          <w:marRight w:val="0"/>
          <w:marTop w:val="0"/>
          <w:marBottom w:val="0"/>
          <w:divBdr>
            <w:top w:val="none" w:sz="0" w:space="0" w:color="auto"/>
            <w:left w:val="none" w:sz="0" w:space="0" w:color="auto"/>
            <w:bottom w:val="none" w:sz="0" w:space="0" w:color="auto"/>
            <w:right w:val="none" w:sz="0" w:space="0" w:color="auto"/>
          </w:divBdr>
        </w:div>
        <w:div w:id="101271657">
          <w:marLeft w:val="480"/>
          <w:marRight w:val="0"/>
          <w:marTop w:val="0"/>
          <w:marBottom w:val="0"/>
          <w:divBdr>
            <w:top w:val="none" w:sz="0" w:space="0" w:color="auto"/>
            <w:left w:val="none" w:sz="0" w:space="0" w:color="auto"/>
            <w:bottom w:val="none" w:sz="0" w:space="0" w:color="auto"/>
            <w:right w:val="none" w:sz="0" w:space="0" w:color="auto"/>
          </w:divBdr>
        </w:div>
        <w:div w:id="101653463">
          <w:marLeft w:val="480"/>
          <w:marRight w:val="0"/>
          <w:marTop w:val="0"/>
          <w:marBottom w:val="0"/>
          <w:divBdr>
            <w:top w:val="none" w:sz="0" w:space="0" w:color="auto"/>
            <w:left w:val="none" w:sz="0" w:space="0" w:color="auto"/>
            <w:bottom w:val="none" w:sz="0" w:space="0" w:color="auto"/>
            <w:right w:val="none" w:sz="0" w:space="0" w:color="auto"/>
          </w:divBdr>
        </w:div>
        <w:div w:id="101655171">
          <w:marLeft w:val="480"/>
          <w:marRight w:val="0"/>
          <w:marTop w:val="0"/>
          <w:marBottom w:val="0"/>
          <w:divBdr>
            <w:top w:val="none" w:sz="0" w:space="0" w:color="auto"/>
            <w:left w:val="none" w:sz="0" w:space="0" w:color="auto"/>
            <w:bottom w:val="none" w:sz="0" w:space="0" w:color="auto"/>
            <w:right w:val="none" w:sz="0" w:space="0" w:color="auto"/>
          </w:divBdr>
        </w:div>
        <w:div w:id="102382154">
          <w:marLeft w:val="480"/>
          <w:marRight w:val="0"/>
          <w:marTop w:val="0"/>
          <w:marBottom w:val="0"/>
          <w:divBdr>
            <w:top w:val="none" w:sz="0" w:space="0" w:color="auto"/>
            <w:left w:val="none" w:sz="0" w:space="0" w:color="auto"/>
            <w:bottom w:val="none" w:sz="0" w:space="0" w:color="auto"/>
            <w:right w:val="none" w:sz="0" w:space="0" w:color="auto"/>
          </w:divBdr>
        </w:div>
        <w:div w:id="102656106">
          <w:marLeft w:val="480"/>
          <w:marRight w:val="0"/>
          <w:marTop w:val="0"/>
          <w:marBottom w:val="0"/>
          <w:divBdr>
            <w:top w:val="none" w:sz="0" w:space="0" w:color="auto"/>
            <w:left w:val="none" w:sz="0" w:space="0" w:color="auto"/>
            <w:bottom w:val="none" w:sz="0" w:space="0" w:color="auto"/>
            <w:right w:val="none" w:sz="0" w:space="0" w:color="auto"/>
          </w:divBdr>
        </w:div>
        <w:div w:id="103307970">
          <w:marLeft w:val="480"/>
          <w:marRight w:val="0"/>
          <w:marTop w:val="0"/>
          <w:marBottom w:val="0"/>
          <w:divBdr>
            <w:top w:val="none" w:sz="0" w:space="0" w:color="auto"/>
            <w:left w:val="none" w:sz="0" w:space="0" w:color="auto"/>
            <w:bottom w:val="none" w:sz="0" w:space="0" w:color="auto"/>
            <w:right w:val="none" w:sz="0" w:space="0" w:color="auto"/>
          </w:divBdr>
        </w:div>
        <w:div w:id="103352892">
          <w:marLeft w:val="480"/>
          <w:marRight w:val="0"/>
          <w:marTop w:val="0"/>
          <w:marBottom w:val="0"/>
          <w:divBdr>
            <w:top w:val="none" w:sz="0" w:space="0" w:color="auto"/>
            <w:left w:val="none" w:sz="0" w:space="0" w:color="auto"/>
            <w:bottom w:val="none" w:sz="0" w:space="0" w:color="auto"/>
            <w:right w:val="none" w:sz="0" w:space="0" w:color="auto"/>
          </w:divBdr>
        </w:div>
        <w:div w:id="103768321">
          <w:marLeft w:val="480"/>
          <w:marRight w:val="0"/>
          <w:marTop w:val="0"/>
          <w:marBottom w:val="0"/>
          <w:divBdr>
            <w:top w:val="none" w:sz="0" w:space="0" w:color="auto"/>
            <w:left w:val="none" w:sz="0" w:space="0" w:color="auto"/>
            <w:bottom w:val="none" w:sz="0" w:space="0" w:color="auto"/>
            <w:right w:val="none" w:sz="0" w:space="0" w:color="auto"/>
          </w:divBdr>
        </w:div>
        <w:div w:id="103769625">
          <w:marLeft w:val="480"/>
          <w:marRight w:val="0"/>
          <w:marTop w:val="0"/>
          <w:marBottom w:val="0"/>
          <w:divBdr>
            <w:top w:val="none" w:sz="0" w:space="0" w:color="auto"/>
            <w:left w:val="none" w:sz="0" w:space="0" w:color="auto"/>
            <w:bottom w:val="none" w:sz="0" w:space="0" w:color="auto"/>
            <w:right w:val="none" w:sz="0" w:space="0" w:color="auto"/>
          </w:divBdr>
        </w:div>
        <w:div w:id="103774641">
          <w:marLeft w:val="480"/>
          <w:marRight w:val="0"/>
          <w:marTop w:val="0"/>
          <w:marBottom w:val="0"/>
          <w:divBdr>
            <w:top w:val="none" w:sz="0" w:space="0" w:color="auto"/>
            <w:left w:val="none" w:sz="0" w:space="0" w:color="auto"/>
            <w:bottom w:val="none" w:sz="0" w:space="0" w:color="auto"/>
            <w:right w:val="none" w:sz="0" w:space="0" w:color="auto"/>
          </w:divBdr>
        </w:div>
        <w:div w:id="104078832">
          <w:marLeft w:val="480"/>
          <w:marRight w:val="0"/>
          <w:marTop w:val="0"/>
          <w:marBottom w:val="0"/>
          <w:divBdr>
            <w:top w:val="none" w:sz="0" w:space="0" w:color="auto"/>
            <w:left w:val="none" w:sz="0" w:space="0" w:color="auto"/>
            <w:bottom w:val="none" w:sz="0" w:space="0" w:color="auto"/>
            <w:right w:val="none" w:sz="0" w:space="0" w:color="auto"/>
          </w:divBdr>
        </w:div>
        <w:div w:id="104229744">
          <w:marLeft w:val="480"/>
          <w:marRight w:val="0"/>
          <w:marTop w:val="0"/>
          <w:marBottom w:val="0"/>
          <w:divBdr>
            <w:top w:val="none" w:sz="0" w:space="0" w:color="auto"/>
            <w:left w:val="none" w:sz="0" w:space="0" w:color="auto"/>
            <w:bottom w:val="none" w:sz="0" w:space="0" w:color="auto"/>
            <w:right w:val="none" w:sz="0" w:space="0" w:color="auto"/>
          </w:divBdr>
        </w:div>
        <w:div w:id="104887341">
          <w:marLeft w:val="480"/>
          <w:marRight w:val="0"/>
          <w:marTop w:val="0"/>
          <w:marBottom w:val="0"/>
          <w:divBdr>
            <w:top w:val="none" w:sz="0" w:space="0" w:color="auto"/>
            <w:left w:val="none" w:sz="0" w:space="0" w:color="auto"/>
            <w:bottom w:val="none" w:sz="0" w:space="0" w:color="auto"/>
            <w:right w:val="none" w:sz="0" w:space="0" w:color="auto"/>
          </w:divBdr>
        </w:div>
        <w:div w:id="105076977">
          <w:marLeft w:val="480"/>
          <w:marRight w:val="0"/>
          <w:marTop w:val="0"/>
          <w:marBottom w:val="0"/>
          <w:divBdr>
            <w:top w:val="none" w:sz="0" w:space="0" w:color="auto"/>
            <w:left w:val="none" w:sz="0" w:space="0" w:color="auto"/>
            <w:bottom w:val="none" w:sz="0" w:space="0" w:color="auto"/>
            <w:right w:val="none" w:sz="0" w:space="0" w:color="auto"/>
          </w:divBdr>
        </w:div>
        <w:div w:id="106046599">
          <w:marLeft w:val="480"/>
          <w:marRight w:val="0"/>
          <w:marTop w:val="0"/>
          <w:marBottom w:val="0"/>
          <w:divBdr>
            <w:top w:val="none" w:sz="0" w:space="0" w:color="auto"/>
            <w:left w:val="none" w:sz="0" w:space="0" w:color="auto"/>
            <w:bottom w:val="none" w:sz="0" w:space="0" w:color="auto"/>
            <w:right w:val="none" w:sz="0" w:space="0" w:color="auto"/>
          </w:divBdr>
        </w:div>
        <w:div w:id="107698803">
          <w:marLeft w:val="480"/>
          <w:marRight w:val="0"/>
          <w:marTop w:val="0"/>
          <w:marBottom w:val="0"/>
          <w:divBdr>
            <w:top w:val="none" w:sz="0" w:space="0" w:color="auto"/>
            <w:left w:val="none" w:sz="0" w:space="0" w:color="auto"/>
            <w:bottom w:val="none" w:sz="0" w:space="0" w:color="auto"/>
            <w:right w:val="none" w:sz="0" w:space="0" w:color="auto"/>
          </w:divBdr>
        </w:div>
        <w:div w:id="109739830">
          <w:marLeft w:val="480"/>
          <w:marRight w:val="0"/>
          <w:marTop w:val="0"/>
          <w:marBottom w:val="0"/>
          <w:divBdr>
            <w:top w:val="none" w:sz="0" w:space="0" w:color="auto"/>
            <w:left w:val="none" w:sz="0" w:space="0" w:color="auto"/>
            <w:bottom w:val="none" w:sz="0" w:space="0" w:color="auto"/>
            <w:right w:val="none" w:sz="0" w:space="0" w:color="auto"/>
          </w:divBdr>
        </w:div>
        <w:div w:id="109865054">
          <w:marLeft w:val="480"/>
          <w:marRight w:val="0"/>
          <w:marTop w:val="0"/>
          <w:marBottom w:val="0"/>
          <w:divBdr>
            <w:top w:val="none" w:sz="0" w:space="0" w:color="auto"/>
            <w:left w:val="none" w:sz="0" w:space="0" w:color="auto"/>
            <w:bottom w:val="none" w:sz="0" w:space="0" w:color="auto"/>
            <w:right w:val="none" w:sz="0" w:space="0" w:color="auto"/>
          </w:divBdr>
        </w:div>
        <w:div w:id="110057662">
          <w:marLeft w:val="480"/>
          <w:marRight w:val="0"/>
          <w:marTop w:val="0"/>
          <w:marBottom w:val="0"/>
          <w:divBdr>
            <w:top w:val="none" w:sz="0" w:space="0" w:color="auto"/>
            <w:left w:val="none" w:sz="0" w:space="0" w:color="auto"/>
            <w:bottom w:val="none" w:sz="0" w:space="0" w:color="auto"/>
            <w:right w:val="none" w:sz="0" w:space="0" w:color="auto"/>
          </w:divBdr>
        </w:div>
        <w:div w:id="110129690">
          <w:marLeft w:val="480"/>
          <w:marRight w:val="0"/>
          <w:marTop w:val="0"/>
          <w:marBottom w:val="0"/>
          <w:divBdr>
            <w:top w:val="none" w:sz="0" w:space="0" w:color="auto"/>
            <w:left w:val="none" w:sz="0" w:space="0" w:color="auto"/>
            <w:bottom w:val="none" w:sz="0" w:space="0" w:color="auto"/>
            <w:right w:val="none" w:sz="0" w:space="0" w:color="auto"/>
          </w:divBdr>
        </w:div>
        <w:div w:id="110445160">
          <w:marLeft w:val="480"/>
          <w:marRight w:val="0"/>
          <w:marTop w:val="0"/>
          <w:marBottom w:val="0"/>
          <w:divBdr>
            <w:top w:val="none" w:sz="0" w:space="0" w:color="auto"/>
            <w:left w:val="none" w:sz="0" w:space="0" w:color="auto"/>
            <w:bottom w:val="none" w:sz="0" w:space="0" w:color="auto"/>
            <w:right w:val="none" w:sz="0" w:space="0" w:color="auto"/>
          </w:divBdr>
        </w:div>
        <w:div w:id="110517858">
          <w:marLeft w:val="480"/>
          <w:marRight w:val="0"/>
          <w:marTop w:val="0"/>
          <w:marBottom w:val="0"/>
          <w:divBdr>
            <w:top w:val="none" w:sz="0" w:space="0" w:color="auto"/>
            <w:left w:val="none" w:sz="0" w:space="0" w:color="auto"/>
            <w:bottom w:val="none" w:sz="0" w:space="0" w:color="auto"/>
            <w:right w:val="none" w:sz="0" w:space="0" w:color="auto"/>
          </w:divBdr>
        </w:div>
        <w:div w:id="110827618">
          <w:marLeft w:val="480"/>
          <w:marRight w:val="0"/>
          <w:marTop w:val="0"/>
          <w:marBottom w:val="0"/>
          <w:divBdr>
            <w:top w:val="none" w:sz="0" w:space="0" w:color="auto"/>
            <w:left w:val="none" w:sz="0" w:space="0" w:color="auto"/>
            <w:bottom w:val="none" w:sz="0" w:space="0" w:color="auto"/>
            <w:right w:val="none" w:sz="0" w:space="0" w:color="auto"/>
          </w:divBdr>
        </w:div>
        <w:div w:id="110905706">
          <w:marLeft w:val="480"/>
          <w:marRight w:val="0"/>
          <w:marTop w:val="0"/>
          <w:marBottom w:val="0"/>
          <w:divBdr>
            <w:top w:val="none" w:sz="0" w:space="0" w:color="auto"/>
            <w:left w:val="none" w:sz="0" w:space="0" w:color="auto"/>
            <w:bottom w:val="none" w:sz="0" w:space="0" w:color="auto"/>
            <w:right w:val="none" w:sz="0" w:space="0" w:color="auto"/>
          </w:divBdr>
        </w:div>
        <w:div w:id="111092867">
          <w:marLeft w:val="480"/>
          <w:marRight w:val="0"/>
          <w:marTop w:val="0"/>
          <w:marBottom w:val="0"/>
          <w:divBdr>
            <w:top w:val="none" w:sz="0" w:space="0" w:color="auto"/>
            <w:left w:val="none" w:sz="0" w:space="0" w:color="auto"/>
            <w:bottom w:val="none" w:sz="0" w:space="0" w:color="auto"/>
            <w:right w:val="none" w:sz="0" w:space="0" w:color="auto"/>
          </w:divBdr>
        </w:div>
        <w:div w:id="111215159">
          <w:marLeft w:val="480"/>
          <w:marRight w:val="0"/>
          <w:marTop w:val="0"/>
          <w:marBottom w:val="0"/>
          <w:divBdr>
            <w:top w:val="none" w:sz="0" w:space="0" w:color="auto"/>
            <w:left w:val="none" w:sz="0" w:space="0" w:color="auto"/>
            <w:bottom w:val="none" w:sz="0" w:space="0" w:color="auto"/>
            <w:right w:val="none" w:sz="0" w:space="0" w:color="auto"/>
          </w:divBdr>
        </w:div>
        <w:div w:id="111217170">
          <w:marLeft w:val="480"/>
          <w:marRight w:val="0"/>
          <w:marTop w:val="0"/>
          <w:marBottom w:val="0"/>
          <w:divBdr>
            <w:top w:val="none" w:sz="0" w:space="0" w:color="auto"/>
            <w:left w:val="none" w:sz="0" w:space="0" w:color="auto"/>
            <w:bottom w:val="none" w:sz="0" w:space="0" w:color="auto"/>
            <w:right w:val="none" w:sz="0" w:space="0" w:color="auto"/>
          </w:divBdr>
        </w:div>
        <w:div w:id="111290090">
          <w:marLeft w:val="480"/>
          <w:marRight w:val="0"/>
          <w:marTop w:val="0"/>
          <w:marBottom w:val="0"/>
          <w:divBdr>
            <w:top w:val="none" w:sz="0" w:space="0" w:color="auto"/>
            <w:left w:val="none" w:sz="0" w:space="0" w:color="auto"/>
            <w:bottom w:val="none" w:sz="0" w:space="0" w:color="auto"/>
            <w:right w:val="none" w:sz="0" w:space="0" w:color="auto"/>
          </w:divBdr>
        </w:div>
        <w:div w:id="111485041">
          <w:marLeft w:val="480"/>
          <w:marRight w:val="0"/>
          <w:marTop w:val="0"/>
          <w:marBottom w:val="0"/>
          <w:divBdr>
            <w:top w:val="none" w:sz="0" w:space="0" w:color="auto"/>
            <w:left w:val="none" w:sz="0" w:space="0" w:color="auto"/>
            <w:bottom w:val="none" w:sz="0" w:space="0" w:color="auto"/>
            <w:right w:val="none" w:sz="0" w:space="0" w:color="auto"/>
          </w:divBdr>
        </w:div>
        <w:div w:id="113133902">
          <w:marLeft w:val="480"/>
          <w:marRight w:val="0"/>
          <w:marTop w:val="0"/>
          <w:marBottom w:val="0"/>
          <w:divBdr>
            <w:top w:val="none" w:sz="0" w:space="0" w:color="auto"/>
            <w:left w:val="none" w:sz="0" w:space="0" w:color="auto"/>
            <w:bottom w:val="none" w:sz="0" w:space="0" w:color="auto"/>
            <w:right w:val="none" w:sz="0" w:space="0" w:color="auto"/>
          </w:divBdr>
        </w:div>
        <w:div w:id="113252487">
          <w:marLeft w:val="480"/>
          <w:marRight w:val="0"/>
          <w:marTop w:val="0"/>
          <w:marBottom w:val="0"/>
          <w:divBdr>
            <w:top w:val="none" w:sz="0" w:space="0" w:color="auto"/>
            <w:left w:val="none" w:sz="0" w:space="0" w:color="auto"/>
            <w:bottom w:val="none" w:sz="0" w:space="0" w:color="auto"/>
            <w:right w:val="none" w:sz="0" w:space="0" w:color="auto"/>
          </w:divBdr>
        </w:div>
        <w:div w:id="113408039">
          <w:marLeft w:val="480"/>
          <w:marRight w:val="0"/>
          <w:marTop w:val="0"/>
          <w:marBottom w:val="0"/>
          <w:divBdr>
            <w:top w:val="none" w:sz="0" w:space="0" w:color="auto"/>
            <w:left w:val="none" w:sz="0" w:space="0" w:color="auto"/>
            <w:bottom w:val="none" w:sz="0" w:space="0" w:color="auto"/>
            <w:right w:val="none" w:sz="0" w:space="0" w:color="auto"/>
          </w:divBdr>
        </w:div>
        <w:div w:id="113598232">
          <w:marLeft w:val="480"/>
          <w:marRight w:val="0"/>
          <w:marTop w:val="0"/>
          <w:marBottom w:val="0"/>
          <w:divBdr>
            <w:top w:val="none" w:sz="0" w:space="0" w:color="auto"/>
            <w:left w:val="none" w:sz="0" w:space="0" w:color="auto"/>
            <w:bottom w:val="none" w:sz="0" w:space="0" w:color="auto"/>
            <w:right w:val="none" w:sz="0" w:space="0" w:color="auto"/>
          </w:divBdr>
        </w:div>
        <w:div w:id="114755353">
          <w:marLeft w:val="480"/>
          <w:marRight w:val="0"/>
          <w:marTop w:val="0"/>
          <w:marBottom w:val="0"/>
          <w:divBdr>
            <w:top w:val="none" w:sz="0" w:space="0" w:color="auto"/>
            <w:left w:val="none" w:sz="0" w:space="0" w:color="auto"/>
            <w:bottom w:val="none" w:sz="0" w:space="0" w:color="auto"/>
            <w:right w:val="none" w:sz="0" w:space="0" w:color="auto"/>
          </w:divBdr>
        </w:div>
        <w:div w:id="115023386">
          <w:marLeft w:val="480"/>
          <w:marRight w:val="0"/>
          <w:marTop w:val="0"/>
          <w:marBottom w:val="0"/>
          <w:divBdr>
            <w:top w:val="none" w:sz="0" w:space="0" w:color="auto"/>
            <w:left w:val="none" w:sz="0" w:space="0" w:color="auto"/>
            <w:bottom w:val="none" w:sz="0" w:space="0" w:color="auto"/>
            <w:right w:val="none" w:sz="0" w:space="0" w:color="auto"/>
          </w:divBdr>
        </w:div>
        <w:div w:id="116292139">
          <w:marLeft w:val="480"/>
          <w:marRight w:val="0"/>
          <w:marTop w:val="0"/>
          <w:marBottom w:val="0"/>
          <w:divBdr>
            <w:top w:val="none" w:sz="0" w:space="0" w:color="auto"/>
            <w:left w:val="none" w:sz="0" w:space="0" w:color="auto"/>
            <w:bottom w:val="none" w:sz="0" w:space="0" w:color="auto"/>
            <w:right w:val="none" w:sz="0" w:space="0" w:color="auto"/>
          </w:divBdr>
        </w:div>
        <w:div w:id="116415618">
          <w:marLeft w:val="480"/>
          <w:marRight w:val="0"/>
          <w:marTop w:val="0"/>
          <w:marBottom w:val="0"/>
          <w:divBdr>
            <w:top w:val="none" w:sz="0" w:space="0" w:color="auto"/>
            <w:left w:val="none" w:sz="0" w:space="0" w:color="auto"/>
            <w:bottom w:val="none" w:sz="0" w:space="0" w:color="auto"/>
            <w:right w:val="none" w:sz="0" w:space="0" w:color="auto"/>
          </w:divBdr>
        </w:div>
        <w:div w:id="116797119">
          <w:marLeft w:val="480"/>
          <w:marRight w:val="0"/>
          <w:marTop w:val="0"/>
          <w:marBottom w:val="0"/>
          <w:divBdr>
            <w:top w:val="none" w:sz="0" w:space="0" w:color="auto"/>
            <w:left w:val="none" w:sz="0" w:space="0" w:color="auto"/>
            <w:bottom w:val="none" w:sz="0" w:space="0" w:color="auto"/>
            <w:right w:val="none" w:sz="0" w:space="0" w:color="auto"/>
          </w:divBdr>
        </w:div>
        <w:div w:id="117115830">
          <w:marLeft w:val="480"/>
          <w:marRight w:val="0"/>
          <w:marTop w:val="0"/>
          <w:marBottom w:val="0"/>
          <w:divBdr>
            <w:top w:val="none" w:sz="0" w:space="0" w:color="auto"/>
            <w:left w:val="none" w:sz="0" w:space="0" w:color="auto"/>
            <w:bottom w:val="none" w:sz="0" w:space="0" w:color="auto"/>
            <w:right w:val="none" w:sz="0" w:space="0" w:color="auto"/>
          </w:divBdr>
        </w:div>
        <w:div w:id="118035618">
          <w:marLeft w:val="480"/>
          <w:marRight w:val="0"/>
          <w:marTop w:val="0"/>
          <w:marBottom w:val="0"/>
          <w:divBdr>
            <w:top w:val="none" w:sz="0" w:space="0" w:color="auto"/>
            <w:left w:val="none" w:sz="0" w:space="0" w:color="auto"/>
            <w:bottom w:val="none" w:sz="0" w:space="0" w:color="auto"/>
            <w:right w:val="none" w:sz="0" w:space="0" w:color="auto"/>
          </w:divBdr>
        </w:div>
        <w:div w:id="118690387">
          <w:marLeft w:val="480"/>
          <w:marRight w:val="0"/>
          <w:marTop w:val="0"/>
          <w:marBottom w:val="0"/>
          <w:divBdr>
            <w:top w:val="none" w:sz="0" w:space="0" w:color="auto"/>
            <w:left w:val="none" w:sz="0" w:space="0" w:color="auto"/>
            <w:bottom w:val="none" w:sz="0" w:space="0" w:color="auto"/>
            <w:right w:val="none" w:sz="0" w:space="0" w:color="auto"/>
          </w:divBdr>
        </w:div>
        <w:div w:id="119351046">
          <w:marLeft w:val="480"/>
          <w:marRight w:val="0"/>
          <w:marTop w:val="0"/>
          <w:marBottom w:val="0"/>
          <w:divBdr>
            <w:top w:val="none" w:sz="0" w:space="0" w:color="auto"/>
            <w:left w:val="none" w:sz="0" w:space="0" w:color="auto"/>
            <w:bottom w:val="none" w:sz="0" w:space="0" w:color="auto"/>
            <w:right w:val="none" w:sz="0" w:space="0" w:color="auto"/>
          </w:divBdr>
        </w:div>
        <w:div w:id="119958633">
          <w:marLeft w:val="480"/>
          <w:marRight w:val="0"/>
          <w:marTop w:val="0"/>
          <w:marBottom w:val="0"/>
          <w:divBdr>
            <w:top w:val="none" w:sz="0" w:space="0" w:color="auto"/>
            <w:left w:val="none" w:sz="0" w:space="0" w:color="auto"/>
            <w:bottom w:val="none" w:sz="0" w:space="0" w:color="auto"/>
            <w:right w:val="none" w:sz="0" w:space="0" w:color="auto"/>
          </w:divBdr>
        </w:div>
        <w:div w:id="120535751">
          <w:marLeft w:val="480"/>
          <w:marRight w:val="0"/>
          <w:marTop w:val="0"/>
          <w:marBottom w:val="0"/>
          <w:divBdr>
            <w:top w:val="none" w:sz="0" w:space="0" w:color="auto"/>
            <w:left w:val="none" w:sz="0" w:space="0" w:color="auto"/>
            <w:bottom w:val="none" w:sz="0" w:space="0" w:color="auto"/>
            <w:right w:val="none" w:sz="0" w:space="0" w:color="auto"/>
          </w:divBdr>
        </w:div>
        <w:div w:id="120657593">
          <w:marLeft w:val="480"/>
          <w:marRight w:val="0"/>
          <w:marTop w:val="0"/>
          <w:marBottom w:val="0"/>
          <w:divBdr>
            <w:top w:val="none" w:sz="0" w:space="0" w:color="auto"/>
            <w:left w:val="none" w:sz="0" w:space="0" w:color="auto"/>
            <w:bottom w:val="none" w:sz="0" w:space="0" w:color="auto"/>
            <w:right w:val="none" w:sz="0" w:space="0" w:color="auto"/>
          </w:divBdr>
        </w:div>
        <w:div w:id="120923320">
          <w:marLeft w:val="480"/>
          <w:marRight w:val="0"/>
          <w:marTop w:val="0"/>
          <w:marBottom w:val="0"/>
          <w:divBdr>
            <w:top w:val="none" w:sz="0" w:space="0" w:color="auto"/>
            <w:left w:val="none" w:sz="0" w:space="0" w:color="auto"/>
            <w:bottom w:val="none" w:sz="0" w:space="0" w:color="auto"/>
            <w:right w:val="none" w:sz="0" w:space="0" w:color="auto"/>
          </w:divBdr>
        </w:div>
        <w:div w:id="121118072">
          <w:marLeft w:val="480"/>
          <w:marRight w:val="0"/>
          <w:marTop w:val="0"/>
          <w:marBottom w:val="0"/>
          <w:divBdr>
            <w:top w:val="none" w:sz="0" w:space="0" w:color="auto"/>
            <w:left w:val="none" w:sz="0" w:space="0" w:color="auto"/>
            <w:bottom w:val="none" w:sz="0" w:space="0" w:color="auto"/>
            <w:right w:val="none" w:sz="0" w:space="0" w:color="auto"/>
          </w:divBdr>
        </w:div>
        <w:div w:id="121194438">
          <w:marLeft w:val="480"/>
          <w:marRight w:val="0"/>
          <w:marTop w:val="0"/>
          <w:marBottom w:val="0"/>
          <w:divBdr>
            <w:top w:val="none" w:sz="0" w:space="0" w:color="auto"/>
            <w:left w:val="none" w:sz="0" w:space="0" w:color="auto"/>
            <w:bottom w:val="none" w:sz="0" w:space="0" w:color="auto"/>
            <w:right w:val="none" w:sz="0" w:space="0" w:color="auto"/>
          </w:divBdr>
        </w:div>
        <w:div w:id="122234565">
          <w:marLeft w:val="480"/>
          <w:marRight w:val="0"/>
          <w:marTop w:val="0"/>
          <w:marBottom w:val="0"/>
          <w:divBdr>
            <w:top w:val="none" w:sz="0" w:space="0" w:color="auto"/>
            <w:left w:val="none" w:sz="0" w:space="0" w:color="auto"/>
            <w:bottom w:val="none" w:sz="0" w:space="0" w:color="auto"/>
            <w:right w:val="none" w:sz="0" w:space="0" w:color="auto"/>
          </w:divBdr>
        </w:div>
        <w:div w:id="122625016">
          <w:marLeft w:val="480"/>
          <w:marRight w:val="0"/>
          <w:marTop w:val="0"/>
          <w:marBottom w:val="0"/>
          <w:divBdr>
            <w:top w:val="none" w:sz="0" w:space="0" w:color="auto"/>
            <w:left w:val="none" w:sz="0" w:space="0" w:color="auto"/>
            <w:bottom w:val="none" w:sz="0" w:space="0" w:color="auto"/>
            <w:right w:val="none" w:sz="0" w:space="0" w:color="auto"/>
          </w:divBdr>
        </w:div>
        <w:div w:id="123083819">
          <w:marLeft w:val="480"/>
          <w:marRight w:val="0"/>
          <w:marTop w:val="0"/>
          <w:marBottom w:val="0"/>
          <w:divBdr>
            <w:top w:val="none" w:sz="0" w:space="0" w:color="auto"/>
            <w:left w:val="none" w:sz="0" w:space="0" w:color="auto"/>
            <w:bottom w:val="none" w:sz="0" w:space="0" w:color="auto"/>
            <w:right w:val="none" w:sz="0" w:space="0" w:color="auto"/>
          </w:divBdr>
        </w:div>
        <w:div w:id="123235930">
          <w:marLeft w:val="480"/>
          <w:marRight w:val="0"/>
          <w:marTop w:val="0"/>
          <w:marBottom w:val="0"/>
          <w:divBdr>
            <w:top w:val="none" w:sz="0" w:space="0" w:color="auto"/>
            <w:left w:val="none" w:sz="0" w:space="0" w:color="auto"/>
            <w:bottom w:val="none" w:sz="0" w:space="0" w:color="auto"/>
            <w:right w:val="none" w:sz="0" w:space="0" w:color="auto"/>
          </w:divBdr>
        </w:div>
        <w:div w:id="124086313">
          <w:marLeft w:val="480"/>
          <w:marRight w:val="0"/>
          <w:marTop w:val="0"/>
          <w:marBottom w:val="0"/>
          <w:divBdr>
            <w:top w:val="none" w:sz="0" w:space="0" w:color="auto"/>
            <w:left w:val="none" w:sz="0" w:space="0" w:color="auto"/>
            <w:bottom w:val="none" w:sz="0" w:space="0" w:color="auto"/>
            <w:right w:val="none" w:sz="0" w:space="0" w:color="auto"/>
          </w:divBdr>
        </w:div>
        <w:div w:id="124275728">
          <w:marLeft w:val="480"/>
          <w:marRight w:val="0"/>
          <w:marTop w:val="0"/>
          <w:marBottom w:val="0"/>
          <w:divBdr>
            <w:top w:val="none" w:sz="0" w:space="0" w:color="auto"/>
            <w:left w:val="none" w:sz="0" w:space="0" w:color="auto"/>
            <w:bottom w:val="none" w:sz="0" w:space="0" w:color="auto"/>
            <w:right w:val="none" w:sz="0" w:space="0" w:color="auto"/>
          </w:divBdr>
        </w:div>
        <w:div w:id="124322747">
          <w:marLeft w:val="480"/>
          <w:marRight w:val="0"/>
          <w:marTop w:val="0"/>
          <w:marBottom w:val="0"/>
          <w:divBdr>
            <w:top w:val="none" w:sz="0" w:space="0" w:color="auto"/>
            <w:left w:val="none" w:sz="0" w:space="0" w:color="auto"/>
            <w:bottom w:val="none" w:sz="0" w:space="0" w:color="auto"/>
            <w:right w:val="none" w:sz="0" w:space="0" w:color="auto"/>
          </w:divBdr>
        </w:div>
        <w:div w:id="124348198">
          <w:marLeft w:val="480"/>
          <w:marRight w:val="0"/>
          <w:marTop w:val="0"/>
          <w:marBottom w:val="0"/>
          <w:divBdr>
            <w:top w:val="none" w:sz="0" w:space="0" w:color="auto"/>
            <w:left w:val="none" w:sz="0" w:space="0" w:color="auto"/>
            <w:bottom w:val="none" w:sz="0" w:space="0" w:color="auto"/>
            <w:right w:val="none" w:sz="0" w:space="0" w:color="auto"/>
          </w:divBdr>
        </w:div>
        <w:div w:id="124394406">
          <w:marLeft w:val="480"/>
          <w:marRight w:val="0"/>
          <w:marTop w:val="0"/>
          <w:marBottom w:val="0"/>
          <w:divBdr>
            <w:top w:val="none" w:sz="0" w:space="0" w:color="auto"/>
            <w:left w:val="none" w:sz="0" w:space="0" w:color="auto"/>
            <w:bottom w:val="none" w:sz="0" w:space="0" w:color="auto"/>
            <w:right w:val="none" w:sz="0" w:space="0" w:color="auto"/>
          </w:divBdr>
        </w:div>
        <w:div w:id="124812999">
          <w:marLeft w:val="480"/>
          <w:marRight w:val="0"/>
          <w:marTop w:val="0"/>
          <w:marBottom w:val="0"/>
          <w:divBdr>
            <w:top w:val="none" w:sz="0" w:space="0" w:color="auto"/>
            <w:left w:val="none" w:sz="0" w:space="0" w:color="auto"/>
            <w:bottom w:val="none" w:sz="0" w:space="0" w:color="auto"/>
            <w:right w:val="none" w:sz="0" w:space="0" w:color="auto"/>
          </w:divBdr>
        </w:div>
        <w:div w:id="124861745">
          <w:marLeft w:val="480"/>
          <w:marRight w:val="0"/>
          <w:marTop w:val="0"/>
          <w:marBottom w:val="0"/>
          <w:divBdr>
            <w:top w:val="none" w:sz="0" w:space="0" w:color="auto"/>
            <w:left w:val="none" w:sz="0" w:space="0" w:color="auto"/>
            <w:bottom w:val="none" w:sz="0" w:space="0" w:color="auto"/>
            <w:right w:val="none" w:sz="0" w:space="0" w:color="auto"/>
          </w:divBdr>
        </w:div>
        <w:div w:id="125706967">
          <w:marLeft w:val="480"/>
          <w:marRight w:val="0"/>
          <w:marTop w:val="0"/>
          <w:marBottom w:val="0"/>
          <w:divBdr>
            <w:top w:val="none" w:sz="0" w:space="0" w:color="auto"/>
            <w:left w:val="none" w:sz="0" w:space="0" w:color="auto"/>
            <w:bottom w:val="none" w:sz="0" w:space="0" w:color="auto"/>
            <w:right w:val="none" w:sz="0" w:space="0" w:color="auto"/>
          </w:divBdr>
        </w:div>
        <w:div w:id="126509305">
          <w:marLeft w:val="480"/>
          <w:marRight w:val="0"/>
          <w:marTop w:val="0"/>
          <w:marBottom w:val="0"/>
          <w:divBdr>
            <w:top w:val="none" w:sz="0" w:space="0" w:color="auto"/>
            <w:left w:val="none" w:sz="0" w:space="0" w:color="auto"/>
            <w:bottom w:val="none" w:sz="0" w:space="0" w:color="auto"/>
            <w:right w:val="none" w:sz="0" w:space="0" w:color="auto"/>
          </w:divBdr>
        </w:div>
        <w:div w:id="126582125">
          <w:marLeft w:val="480"/>
          <w:marRight w:val="0"/>
          <w:marTop w:val="0"/>
          <w:marBottom w:val="0"/>
          <w:divBdr>
            <w:top w:val="none" w:sz="0" w:space="0" w:color="auto"/>
            <w:left w:val="none" w:sz="0" w:space="0" w:color="auto"/>
            <w:bottom w:val="none" w:sz="0" w:space="0" w:color="auto"/>
            <w:right w:val="none" w:sz="0" w:space="0" w:color="auto"/>
          </w:divBdr>
        </w:div>
        <w:div w:id="126944366">
          <w:marLeft w:val="480"/>
          <w:marRight w:val="0"/>
          <w:marTop w:val="0"/>
          <w:marBottom w:val="0"/>
          <w:divBdr>
            <w:top w:val="none" w:sz="0" w:space="0" w:color="auto"/>
            <w:left w:val="none" w:sz="0" w:space="0" w:color="auto"/>
            <w:bottom w:val="none" w:sz="0" w:space="0" w:color="auto"/>
            <w:right w:val="none" w:sz="0" w:space="0" w:color="auto"/>
          </w:divBdr>
        </w:div>
        <w:div w:id="127364069">
          <w:marLeft w:val="480"/>
          <w:marRight w:val="0"/>
          <w:marTop w:val="0"/>
          <w:marBottom w:val="0"/>
          <w:divBdr>
            <w:top w:val="none" w:sz="0" w:space="0" w:color="auto"/>
            <w:left w:val="none" w:sz="0" w:space="0" w:color="auto"/>
            <w:bottom w:val="none" w:sz="0" w:space="0" w:color="auto"/>
            <w:right w:val="none" w:sz="0" w:space="0" w:color="auto"/>
          </w:divBdr>
        </w:div>
        <w:div w:id="127671017">
          <w:marLeft w:val="480"/>
          <w:marRight w:val="0"/>
          <w:marTop w:val="0"/>
          <w:marBottom w:val="0"/>
          <w:divBdr>
            <w:top w:val="none" w:sz="0" w:space="0" w:color="auto"/>
            <w:left w:val="none" w:sz="0" w:space="0" w:color="auto"/>
            <w:bottom w:val="none" w:sz="0" w:space="0" w:color="auto"/>
            <w:right w:val="none" w:sz="0" w:space="0" w:color="auto"/>
          </w:divBdr>
        </w:div>
        <w:div w:id="127936611">
          <w:marLeft w:val="480"/>
          <w:marRight w:val="0"/>
          <w:marTop w:val="0"/>
          <w:marBottom w:val="0"/>
          <w:divBdr>
            <w:top w:val="none" w:sz="0" w:space="0" w:color="auto"/>
            <w:left w:val="none" w:sz="0" w:space="0" w:color="auto"/>
            <w:bottom w:val="none" w:sz="0" w:space="0" w:color="auto"/>
            <w:right w:val="none" w:sz="0" w:space="0" w:color="auto"/>
          </w:divBdr>
        </w:div>
        <w:div w:id="128745153">
          <w:marLeft w:val="480"/>
          <w:marRight w:val="0"/>
          <w:marTop w:val="0"/>
          <w:marBottom w:val="0"/>
          <w:divBdr>
            <w:top w:val="none" w:sz="0" w:space="0" w:color="auto"/>
            <w:left w:val="none" w:sz="0" w:space="0" w:color="auto"/>
            <w:bottom w:val="none" w:sz="0" w:space="0" w:color="auto"/>
            <w:right w:val="none" w:sz="0" w:space="0" w:color="auto"/>
          </w:divBdr>
        </w:div>
        <w:div w:id="128868048">
          <w:marLeft w:val="480"/>
          <w:marRight w:val="0"/>
          <w:marTop w:val="0"/>
          <w:marBottom w:val="0"/>
          <w:divBdr>
            <w:top w:val="none" w:sz="0" w:space="0" w:color="auto"/>
            <w:left w:val="none" w:sz="0" w:space="0" w:color="auto"/>
            <w:bottom w:val="none" w:sz="0" w:space="0" w:color="auto"/>
            <w:right w:val="none" w:sz="0" w:space="0" w:color="auto"/>
          </w:divBdr>
        </w:div>
        <w:div w:id="129172867">
          <w:marLeft w:val="480"/>
          <w:marRight w:val="0"/>
          <w:marTop w:val="0"/>
          <w:marBottom w:val="0"/>
          <w:divBdr>
            <w:top w:val="none" w:sz="0" w:space="0" w:color="auto"/>
            <w:left w:val="none" w:sz="0" w:space="0" w:color="auto"/>
            <w:bottom w:val="none" w:sz="0" w:space="0" w:color="auto"/>
            <w:right w:val="none" w:sz="0" w:space="0" w:color="auto"/>
          </w:divBdr>
        </w:div>
        <w:div w:id="129373250">
          <w:marLeft w:val="480"/>
          <w:marRight w:val="0"/>
          <w:marTop w:val="0"/>
          <w:marBottom w:val="0"/>
          <w:divBdr>
            <w:top w:val="none" w:sz="0" w:space="0" w:color="auto"/>
            <w:left w:val="none" w:sz="0" w:space="0" w:color="auto"/>
            <w:bottom w:val="none" w:sz="0" w:space="0" w:color="auto"/>
            <w:right w:val="none" w:sz="0" w:space="0" w:color="auto"/>
          </w:divBdr>
        </w:div>
        <w:div w:id="129521747">
          <w:marLeft w:val="480"/>
          <w:marRight w:val="0"/>
          <w:marTop w:val="0"/>
          <w:marBottom w:val="0"/>
          <w:divBdr>
            <w:top w:val="none" w:sz="0" w:space="0" w:color="auto"/>
            <w:left w:val="none" w:sz="0" w:space="0" w:color="auto"/>
            <w:bottom w:val="none" w:sz="0" w:space="0" w:color="auto"/>
            <w:right w:val="none" w:sz="0" w:space="0" w:color="auto"/>
          </w:divBdr>
        </w:div>
        <w:div w:id="129594552">
          <w:marLeft w:val="480"/>
          <w:marRight w:val="0"/>
          <w:marTop w:val="0"/>
          <w:marBottom w:val="0"/>
          <w:divBdr>
            <w:top w:val="none" w:sz="0" w:space="0" w:color="auto"/>
            <w:left w:val="none" w:sz="0" w:space="0" w:color="auto"/>
            <w:bottom w:val="none" w:sz="0" w:space="0" w:color="auto"/>
            <w:right w:val="none" w:sz="0" w:space="0" w:color="auto"/>
          </w:divBdr>
        </w:div>
        <w:div w:id="130438801">
          <w:marLeft w:val="480"/>
          <w:marRight w:val="0"/>
          <w:marTop w:val="0"/>
          <w:marBottom w:val="0"/>
          <w:divBdr>
            <w:top w:val="none" w:sz="0" w:space="0" w:color="auto"/>
            <w:left w:val="none" w:sz="0" w:space="0" w:color="auto"/>
            <w:bottom w:val="none" w:sz="0" w:space="0" w:color="auto"/>
            <w:right w:val="none" w:sz="0" w:space="0" w:color="auto"/>
          </w:divBdr>
        </w:div>
        <w:div w:id="130484167">
          <w:marLeft w:val="480"/>
          <w:marRight w:val="0"/>
          <w:marTop w:val="0"/>
          <w:marBottom w:val="0"/>
          <w:divBdr>
            <w:top w:val="none" w:sz="0" w:space="0" w:color="auto"/>
            <w:left w:val="none" w:sz="0" w:space="0" w:color="auto"/>
            <w:bottom w:val="none" w:sz="0" w:space="0" w:color="auto"/>
            <w:right w:val="none" w:sz="0" w:space="0" w:color="auto"/>
          </w:divBdr>
        </w:div>
        <w:div w:id="130558893">
          <w:marLeft w:val="480"/>
          <w:marRight w:val="0"/>
          <w:marTop w:val="0"/>
          <w:marBottom w:val="0"/>
          <w:divBdr>
            <w:top w:val="none" w:sz="0" w:space="0" w:color="auto"/>
            <w:left w:val="none" w:sz="0" w:space="0" w:color="auto"/>
            <w:bottom w:val="none" w:sz="0" w:space="0" w:color="auto"/>
            <w:right w:val="none" w:sz="0" w:space="0" w:color="auto"/>
          </w:divBdr>
        </w:div>
        <w:div w:id="130951332">
          <w:marLeft w:val="480"/>
          <w:marRight w:val="0"/>
          <w:marTop w:val="0"/>
          <w:marBottom w:val="0"/>
          <w:divBdr>
            <w:top w:val="none" w:sz="0" w:space="0" w:color="auto"/>
            <w:left w:val="none" w:sz="0" w:space="0" w:color="auto"/>
            <w:bottom w:val="none" w:sz="0" w:space="0" w:color="auto"/>
            <w:right w:val="none" w:sz="0" w:space="0" w:color="auto"/>
          </w:divBdr>
        </w:div>
        <w:div w:id="131096115">
          <w:marLeft w:val="480"/>
          <w:marRight w:val="0"/>
          <w:marTop w:val="0"/>
          <w:marBottom w:val="0"/>
          <w:divBdr>
            <w:top w:val="none" w:sz="0" w:space="0" w:color="auto"/>
            <w:left w:val="none" w:sz="0" w:space="0" w:color="auto"/>
            <w:bottom w:val="none" w:sz="0" w:space="0" w:color="auto"/>
            <w:right w:val="none" w:sz="0" w:space="0" w:color="auto"/>
          </w:divBdr>
        </w:div>
        <w:div w:id="131098578">
          <w:marLeft w:val="480"/>
          <w:marRight w:val="0"/>
          <w:marTop w:val="0"/>
          <w:marBottom w:val="0"/>
          <w:divBdr>
            <w:top w:val="none" w:sz="0" w:space="0" w:color="auto"/>
            <w:left w:val="none" w:sz="0" w:space="0" w:color="auto"/>
            <w:bottom w:val="none" w:sz="0" w:space="0" w:color="auto"/>
            <w:right w:val="none" w:sz="0" w:space="0" w:color="auto"/>
          </w:divBdr>
        </w:div>
        <w:div w:id="131752239">
          <w:marLeft w:val="480"/>
          <w:marRight w:val="0"/>
          <w:marTop w:val="0"/>
          <w:marBottom w:val="0"/>
          <w:divBdr>
            <w:top w:val="none" w:sz="0" w:space="0" w:color="auto"/>
            <w:left w:val="none" w:sz="0" w:space="0" w:color="auto"/>
            <w:bottom w:val="none" w:sz="0" w:space="0" w:color="auto"/>
            <w:right w:val="none" w:sz="0" w:space="0" w:color="auto"/>
          </w:divBdr>
        </w:div>
        <w:div w:id="131868145">
          <w:marLeft w:val="480"/>
          <w:marRight w:val="0"/>
          <w:marTop w:val="0"/>
          <w:marBottom w:val="0"/>
          <w:divBdr>
            <w:top w:val="none" w:sz="0" w:space="0" w:color="auto"/>
            <w:left w:val="none" w:sz="0" w:space="0" w:color="auto"/>
            <w:bottom w:val="none" w:sz="0" w:space="0" w:color="auto"/>
            <w:right w:val="none" w:sz="0" w:space="0" w:color="auto"/>
          </w:divBdr>
        </w:div>
        <w:div w:id="132791128">
          <w:marLeft w:val="480"/>
          <w:marRight w:val="0"/>
          <w:marTop w:val="0"/>
          <w:marBottom w:val="0"/>
          <w:divBdr>
            <w:top w:val="none" w:sz="0" w:space="0" w:color="auto"/>
            <w:left w:val="none" w:sz="0" w:space="0" w:color="auto"/>
            <w:bottom w:val="none" w:sz="0" w:space="0" w:color="auto"/>
            <w:right w:val="none" w:sz="0" w:space="0" w:color="auto"/>
          </w:divBdr>
        </w:div>
        <w:div w:id="132796582">
          <w:marLeft w:val="480"/>
          <w:marRight w:val="0"/>
          <w:marTop w:val="0"/>
          <w:marBottom w:val="0"/>
          <w:divBdr>
            <w:top w:val="none" w:sz="0" w:space="0" w:color="auto"/>
            <w:left w:val="none" w:sz="0" w:space="0" w:color="auto"/>
            <w:bottom w:val="none" w:sz="0" w:space="0" w:color="auto"/>
            <w:right w:val="none" w:sz="0" w:space="0" w:color="auto"/>
          </w:divBdr>
        </w:div>
        <w:div w:id="132989845">
          <w:marLeft w:val="480"/>
          <w:marRight w:val="0"/>
          <w:marTop w:val="0"/>
          <w:marBottom w:val="0"/>
          <w:divBdr>
            <w:top w:val="none" w:sz="0" w:space="0" w:color="auto"/>
            <w:left w:val="none" w:sz="0" w:space="0" w:color="auto"/>
            <w:bottom w:val="none" w:sz="0" w:space="0" w:color="auto"/>
            <w:right w:val="none" w:sz="0" w:space="0" w:color="auto"/>
          </w:divBdr>
        </w:div>
        <w:div w:id="133104062">
          <w:marLeft w:val="480"/>
          <w:marRight w:val="0"/>
          <w:marTop w:val="0"/>
          <w:marBottom w:val="0"/>
          <w:divBdr>
            <w:top w:val="none" w:sz="0" w:space="0" w:color="auto"/>
            <w:left w:val="none" w:sz="0" w:space="0" w:color="auto"/>
            <w:bottom w:val="none" w:sz="0" w:space="0" w:color="auto"/>
            <w:right w:val="none" w:sz="0" w:space="0" w:color="auto"/>
          </w:divBdr>
        </w:div>
        <w:div w:id="133328185">
          <w:marLeft w:val="480"/>
          <w:marRight w:val="0"/>
          <w:marTop w:val="0"/>
          <w:marBottom w:val="0"/>
          <w:divBdr>
            <w:top w:val="none" w:sz="0" w:space="0" w:color="auto"/>
            <w:left w:val="none" w:sz="0" w:space="0" w:color="auto"/>
            <w:bottom w:val="none" w:sz="0" w:space="0" w:color="auto"/>
            <w:right w:val="none" w:sz="0" w:space="0" w:color="auto"/>
          </w:divBdr>
        </w:div>
        <w:div w:id="133380109">
          <w:marLeft w:val="480"/>
          <w:marRight w:val="0"/>
          <w:marTop w:val="0"/>
          <w:marBottom w:val="0"/>
          <w:divBdr>
            <w:top w:val="none" w:sz="0" w:space="0" w:color="auto"/>
            <w:left w:val="none" w:sz="0" w:space="0" w:color="auto"/>
            <w:bottom w:val="none" w:sz="0" w:space="0" w:color="auto"/>
            <w:right w:val="none" w:sz="0" w:space="0" w:color="auto"/>
          </w:divBdr>
        </w:div>
        <w:div w:id="134374251">
          <w:marLeft w:val="480"/>
          <w:marRight w:val="0"/>
          <w:marTop w:val="0"/>
          <w:marBottom w:val="0"/>
          <w:divBdr>
            <w:top w:val="none" w:sz="0" w:space="0" w:color="auto"/>
            <w:left w:val="none" w:sz="0" w:space="0" w:color="auto"/>
            <w:bottom w:val="none" w:sz="0" w:space="0" w:color="auto"/>
            <w:right w:val="none" w:sz="0" w:space="0" w:color="auto"/>
          </w:divBdr>
        </w:div>
        <w:div w:id="134415009">
          <w:marLeft w:val="480"/>
          <w:marRight w:val="0"/>
          <w:marTop w:val="0"/>
          <w:marBottom w:val="0"/>
          <w:divBdr>
            <w:top w:val="none" w:sz="0" w:space="0" w:color="auto"/>
            <w:left w:val="none" w:sz="0" w:space="0" w:color="auto"/>
            <w:bottom w:val="none" w:sz="0" w:space="0" w:color="auto"/>
            <w:right w:val="none" w:sz="0" w:space="0" w:color="auto"/>
          </w:divBdr>
        </w:div>
        <w:div w:id="134487874">
          <w:marLeft w:val="480"/>
          <w:marRight w:val="0"/>
          <w:marTop w:val="0"/>
          <w:marBottom w:val="0"/>
          <w:divBdr>
            <w:top w:val="none" w:sz="0" w:space="0" w:color="auto"/>
            <w:left w:val="none" w:sz="0" w:space="0" w:color="auto"/>
            <w:bottom w:val="none" w:sz="0" w:space="0" w:color="auto"/>
            <w:right w:val="none" w:sz="0" w:space="0" w:color="auto"/>
          </w:divBdr>
        </w:div>
        <w:div w:id="135074016">
          <w:marLeft w:val="480"/>
          <w:marRight w:val="0"/>
          <w:marTop w:val="0"/>
          <w:marBottom w:val="0"/>
          <w:divBdr>
            <w:top w:val="none" w:sz="0" w:space="0" w:color="auto"/>
            <w:left w:val="none" w:sz="0" w:space="0" w:color="auto"/>
            <w:bottom w:val="none" w:sz="0" w:space="0" w:color="auto"/>
            <w:right w:val="none" w:sz="0" w:space="0" w:color="auto"/>
          </w:divBdr>
        </w:div>
        <w:div w:id="135225579">
          <w:marLeft w:val="480"/>
          <w:marRight w:val="0"/>
          <w:marTop w:val="0"/>
          <w:marBottom w:val="0"/>
          <w:divBdr>
            <w:top w:val="none" w:sz="0" w:space="0" w:color="auto"/>
            <w:left w:val="none" w:sz="0" w:space="0" w:color="auto"/>
            <w:bottom w:val="none" w:sz="0" w:space="0" w:color="auto"/>
            <w:right w:val="none" w:sz="0" w:space="0" w:color="auto"/>
          </w:divBdr>
        </w:div>
        <w:div w:id="135419985">
          <w:marLeft w:val="480"/>
          <w:marRight w:val="0"/>
          <w:marTop w:val="0"/>
          <w:marBottom w:val="0"/>
          <w:divBdr>
            <w:top w:val="none" w:sz="0" w:space="0" w:color="auto"/>
            <w:left w:val="none" w:sz="0" w:space="0" w:color="auto"/>
            <w:bottom w:val="none" w:sz="0" w:space="0" w:color="auto"/>
            <w:right w:val="none" w:sz="0" w:space="0" w:color="auto"/>
          </w:divBdr>
        </w:div>
        <w:div w:id="135689922">
          <w:marLeft w:val="480"/>
          <w:marRight w:val="0"/>
          <w:marTop w:val="0"/>
          <w:marBottom w:val="0"/>
          <w:divBdr>
            <w:top w:val="none" w:sz="0" w:space="0" w:color="auto"/>
            <w:left w:val="none" w:sz="0" w:space="0" w:color="auto"/>
            <w:bottom w:val="none" w:sz="0" w:space="0" w:color="auto"/>
            <w:right w:val="none" w:sz="0" w:space="0" w:color="auto"/>
          </w:divBdr>
        </w:div>
        <w:div w:id="136801120">
          <w:marLeft w:val="480"/>
          <w:marRight w:val="0"/>
          <w:marTop w:val="0"/>
          <w:marBottom w:val="0"/>
          <w:divBdr>
            <w:top w:val="none" w:sz="0" w:space="0" w:color="auto"/>
            <w:left w:val="none" w:sz="0" w:space="0" w:color="auto"/>
            <w:bottom w:val="none" w:sz="0" w:space="0" w:color="auto"/>
            <w:right w:val="none" w:sz="0" w:space="0" w:color="auto"/>
          </w:divBdr>
        </w:div>
        <w:div w:id="136998249">
          <w:marLeft w:val="480"/>
          <w:marRight w:val="0"/>
          <w:marTop w:val="0"/>
          <w:marBottom w:val="0"/>
          <w:divBdr>
            <w:top w:val="none" w:sz="0" w:space="0" w:color="auto"/>
            <w:left w:val="none" w:sz="0" w:space="0" w:color="auto"/>
            <w:bottom w:val="none" w:sz="0" w:space="0" w:color="auto"/>
            <w:right w:val="none" w:sz="0" w:space="0" w:color="auto"/>
          </w:divBdr>
        </w:div>
        <w:div w:id="137000540">
          <w:marLeft w:val="480"/>
          <w:marRight w:val="0"/>
          <w:marTop w:val="0"/>
          <w:marBottom w:val="0"/>
          <w:divBdr>
            <w:top w:val="none" w:sz="0" w:space="0" w:color="auto"/>
            <w:left w:val="none" w:sz="0" w:space="0" w:color="auto"/>
            <w:bottom w:val="none" w:sz="0" w:space="0" w:color="auto"/>
            <w:right w:val="none" w:sz="0" w:space="0" w:color="auto"/>
          </w:divBdr>
        </w:div>
        <w:div w:id="137110576">
          <w:marLeft w:val="480"/>
          <w:marRight w:val="0"/>
          <w:marTop w:val="0"/>
          <w:marBottom w:val="0"/>
          <w:divBdr>
            <w:top w:val="none" w:sz="0" w:space="0" w:color="auto"/>
            <w:left w:val="none" w:sz="0" w:space="0" w:color="auto"/>
            <w:bottom w:val="none" w:sz="0" w:space="0" w:color="auto"/>
            <w:right w:val="none" w:sz="0" w:space="0" w:color="auto"/>
          </w:divBdr>
        </w:div>
        <w:div w:id="137498561">
          <w:marLeft w:val="480"/>
          <w:marRight w:val="0"/>
          <w:marTop w:val="0"/>
          <w:marBottom w:val="0"/>
          <w:divBdr>
            <w:top w:val="none" w:sz="0" w:space="0" w:color="auto"/>
            <w:left w:val="none" w:sz="0" w:space="0" w:color="auto"/>
            <w:bottom w:val="none" w:sz="0" w:space="0" w:color="auto"/>
            <w:right w:val="none" w:sz="0" w:space="0" w:color="auto"/>
          </w:divBdr>
        </w:div>
        <w:div w:id="137649001">
          <w:marLeft w:val="480"/>
          <w:marRight w:val="0"/>
          <w:marTop w:val="0"/>
          <w:marBottom w:val="0"/>
          <w:divBdr>
            <w:top w:val="none" w:sz="0" w:space="0" w:color="auto"/>
            <w:left w:val="none" w:sz="0" w:space="0" w:color="auto"/>
            <w:bottom w:val="none" w:sz="0" w:space="0" w:color="auto"/>
            <w:right w:val="none" w:sz="0" w:space="0" w:color="auto"/>
          </w:divBdr>
        </w:div>
        <w:div w:id="137697985">
          <w:marLeft w:val="480"/>
          <w:marRight w:val="0"/>
          <w:marTop w:val="0"/>
          <w:marBottom w:val="0"/>
          <w:divBdr>
            <w:top w:val="none" w:sz="0" w:space="0" w:color="auto"/>
            <w:left w:val="none" w:sz="0" w:space="0" w:color="auto"/>
            <w:bottom w:val="none" w:sz="0" w:space="0" w:color="auto"/>
            <w:right w:val="none" w:sz="0" w:space="0" w:color="auto"/>
          </w:divBdr>
        </w:div>
        <w:div w:id="137848748">
          <w:marLeft w:val="480"/>
          <w:marRight w:val="0"/>
          <w:marTop w:val="0"/>
          <w:marBottom w:val="0"/>
          <w:divBdr>
            <w:top w:val="none" w:sz="0" w:space="0" w:color="auto"/>
            <w:left w:val="none" w:sz="0" w:space="0" w:color="auto"/>
            <w:bottom w:val="none" w:sz="0" w:space="0" w:color="auto"/>
            <w:right w:val="none" w:sz="0" w:space="0" w:color="auto"/>
          </w:divBdr>
        </w:div>
        <w:div w:id="138153063">
          <w:marLeft w:val="480"/>
          <w:marRight w:val="0"/>
          <w:marTop w:val="0"/>
          <w:marBottom w:val="0"/>
          <w:divBdr>
            <w:top w:val="none" w:sz="0" w:space="0" w:color="auto"/>
            <w:left w:val="none" w:sz="0" w:space="0" w:color="auto"/>
            <w:bottom w:val="none" w:sz="0" w:space="0" w:color="auto"/>
            <w:right w:val="none" w:sz="0" w:space="0" w:color="auto"/>
          </w:divBdr>
        </w:div>
        <w:div w:id="138426672">
          <w:marLeft w:val="480"/>
          <w:marRight w:val="0"/>
          <w:marTop w:val="0"/>
          <w:marBottom w:val="0"/>
          <w:divBdr>
            <w:top w:val="none" w:sz="0" w:space="0" w:color="auto"/>
            <w:left w:val="none" w:sz="0" w:space="0" w:color="auto"/>
            <w:bottom w:val="none" w:sz="0" w:space="0" w:color="auto"/>
            <w:right w:val="none" w:sz="0" w:space="0" w:color="auto"/>
          </w:divBdr>
        </w:div>
        <w:div w:id="138613594">
          <w:marLeft w:val="480"/>
          <w:marRight w:val="0"/>
          <w:marTop w:val="0"/>
          <w:marBottom w:val="0"/>
          <w:divBdr>
            <w:top w:val="none" w:sz="0" w:space="0" w:color="auto"/>
            <w:left w:val="none" w:sz="0" w:space="0" w:color="auto"/>
            <w:bottom w:val="none" w:sz="0" w:space="0" w:color="auto"/>
            <w:right w:val="none" w:sz="0" w:space="0" w:color="auto"/>
          </w:divBdr>
        </w:div>
        <w:div w:id="139927153">
          <w:marLeft w:val="480"/>
          <w:marRight w:val="0"/>
          <w:marTop w:val="0"/>
          <w:marBottom w:val="0"/>
          <w:divBdr>
            <w:top w:val="none" w:sz="0" w:space="0" w:color="auto"/>
            <w:left w:val="none" w:sz="0" w:space="0" w:color="auto"/>
            <w:bottom w:val="none" w:sz="0" w:space="0" w:color="auto"/>
            <w:right w:val="none" w:sz="0" w:space="0" w:color="auto"/>
          </w:divBdr>
        </w:div>
        <w:div w:id="140005881">
          <w:marLeft w:val="480"/>
          <w:marRight w:val="0"/>
          <w:marTop w:val="0"/>
          <w:marBottom w:val="0"/>
          <w:divBdr>
            <w:top w:val="none" w:sz="0" w:space="0" w:color="auto"/>
            <w:left w:val="none" w:sz="0" w:space="0" w:color="auto"/>
            <w:bottom w:val="none" w:sz="0" w:space="0" w:color="auto"/>
            <w:right w:val="none" w:sz="0" w:space="0" w:color="auto"/>
          </w:divBdr>
        </w:div>
        <w:div w:id="140118841">
          <w:marLeft w:val="480"/>
          <w:marRight w:val="0"/>
          <w:marTop w:val="0"/>
          <w:marBottom w:val="0"/>
          <w:divBdr>
            <w:top w:val="none" w:sz="0" w:space="0" w:color="auto"/>
            <w:left w:val="none" w:sz="0" w:space="0" w:color="auto"/>
            <w:bottom w:val="none" w:sz="0" w:space="0" w:color="auto"/>
            <w:right w:val="none" w:sz="0" w:space="0" w:color="auto"/>
          </w:divBdr>
        </w:div>
        <w:div w:id="140198133">
          <w:marLeft w:val="480"/>
          <w:marRight w:val="0"/>
          <w:marTop w:val="0"/>
          <w:marBottom w:val="0"/>
          <w:divBdr>
            <w:top w:val="none" w:sz="0" w:space="0" w:color="auto"/>
            <w:left w:val="none" w:sz="0" w:space="0" w:color="auto"/>
            <w:bottom w:val="none" w:sz="0" w:space="0" w:color="auto"/>
            <w:right w:val="none" w:sz="0" w:space="0" w:color="auto"/>
          </w:divBdr>
        </w:div>
        <w:div w:id="140316312">
          <w:marLeft w:val="480"/>
          <w:marRight w:val="0"/>
          <w:marTop w:val="0"/>
          <w:marBottom w:val="0"/>
          <w:divBdr>
            <w:top w:val="none" w:sz="0" w:space="0" w:color="auto"/>
            <w:left w:val="none" w:sz="0" w:space="0" w:color="auto"/>
            <w:bottom w:val="none" w:sz="0" w:space="0" w:color="auto"/>
            <w:right w:val="none" w:sz="0" w:space="0" w:color="auto"/>
          </w:divBdr>
        </w:div>
        <w:div w:id="140393591">
          <w:marLeft w:val="480"/>
          <w:marRight w:val="0"/>
          <w:marTop w:val="0"/>
          <w:marBottom w:val="0"/>
          <w:divBdr>
            <w:top w:val="none" w:sz="0" w:space="0" w:color="auto"/>
            <w:left w:val="none" w:sz="0" w:space="0" w:color="auto"/>
            <w:bottom w:val="none" w:sz="0" w:space="0" w:color="auto"/>
            <w:right w:val="none" w:sz="0" w:space="0" w:color="auto"/>
          </w:divBdr>
        </w:div>
        <w:div w:id="140848836">
          <w:marLeft w:val="480"/>
          <w:marRight w:val="0"/>
          <w:marTop w:val="0"/>
          <w:marBottom w:val="0"/>
          <w:divBdr>
            <w:top w:val="none" w:sz="0" w:space="0" w:color="auto"/>
            <w:left w:val="none" w:sz="0" w:space="0" w:color="auto"/>
            <w:bottom w:val="none" w:sz="0" w:space="0" w:color="auto"/>
            <w:right w:val="none" w:sz="0" w:space="0" w:color="auto"/>
          </w:divBdr>
        </w:div>
        <w:div w:id="140970655">
          <w:marLeft w:val="480"/>
          <w:marRight w:val="0"/>
          <w:marTop w:val="0"/>
          <w:marBottom w:val="0"/>
          <w:divBdr>
            <w:top w:val="none" w:sz="0" w:space="0" w:color="auto"/>
            <w:left w:val="none" w:sz="0" w:space="0" w:color="auto"/>
            <w:bottom w:val="none" w:sz="0" w:space="0" w:color="auto"/>
            <w:right w:val="none" w:sz="0" w:space="0" w:color="auto"/>
          </w:divBdr>
        </w:div>
        <w:div w:id="141116652">
          <w:marLeft w:val="480"/>
          <w:marRight w:val="0"/>
          <w:marTop w:val="0"/>
          <w:marBottom w:val="0"/>
          <w:divBdr>
            <w:top w:val="none" w:sz="0" w:space="0" w:color="auto"/>
            <w:left w:val="none" w:sz="0" w:space="0" w:color="auto"/>
            <w:bottom w:val="none" w:sz="0" w:space="0" w:color="auto"/>
            <w:right w:val="none" w:sz="0" w:space="0" w:color="auto"/>
          </w:divBdr>
        </w:div>
        <w:div w:id="141387292">
          <w:marLeft w:val="480"/>
          <w:marRight w:val="0"/>
          <w:marTop w:val="0"/>
          <w:marBottom w:val="0"/>
          <w:divBdr>
            <w:top w:val="none" w:sz="0" w:space="0" w:color="auto"/>
            <w:left w:val="none" w:sz="0" w:space="0" w:color="auto"/>
            <w:bottom w:val="none" w:sz="0" w:space="0" w:color="auto"/>
            <w:right w:val="none" w:sz="0" w:space="0" w:color="auto"/>
          </w:divBdr>
        </w:div>
        <w:div w:id="141436535">
          <w:marLeft w:val="480"/>
          <w:marRight w:val="0"/>
          <w:marTop w:val="0"/>
          <w:marBottom w:val="0"/>
          <w:divBdr>
            <w:top w:val="none" w:sz="0" w:space="0" w:color="auto"/>
            <w:left w:val="none" w:sz="0" w:space="0" w:color="auto"/>
            <w:bottom w:val="none" w:sz="0" w:space="0" w:color="auto"/>
            <w:right w:val="none" w:sz="0" w:space="0" w:color="auto"/>
          </w:divBdr>
        </w:div>
        <w:div w:id="142046648">
          <w:marLeft w:val="480"/>
          <w:marRight w:val="0"/>
          <w:marTop w:val="0"/>
          <w:marBottom w:val="0"/>
          <w:divBdr>
            <w:top w:val="none" w:sz="0" w:space="0" w:color="auto"/>
            <w:left w:val="none" w:sz="0" w:space="0" w:color="auto"/>
            <w:bottom w:val="none" w:sz="0" w:space="0" w:color="auto"/>
            <w:right w:val="none" w:sz="0" w:space="0" w:color="auto"/>
          </w:divBdr>
        </w:div>
        <w:div w:id="142162657">
          <w:marLeft w:val="480"/>
          <w:marRight w:val="0"/>
          <w:marTop w:val="0"/>
          <w:marBottom w:val="0"/>
          <w:divBdr>
            <w:top w:val="none" w:sz="0" w:space="0" w:color="auto"/>
            <w:left w:val="none" w:sz="0" w:space="0" w:color="auto"/>
            <w:bottom w:val="none" w:sz="0" w:space="0" w:color="auto"/>
            <w:right w:val="none" w:sz="0" w:space="0" w:color="auto"/>
          </w:divBdr>
        </w:div>
        <w:div w:id="142430048">
          <w:marLeft w:val="480"/>
          <w:marRight w:val="0"/>
          <w:marTop w:val="0"/>
          <w:marBottom w:val="0"/>
          <w:divBdr>
            <w:top w:val="none" w:sz="0" w:space="0" w:color="auto"/>
            <w:left w:val="none" w:sz="0" w:space="0" w:color="auto"/>
            <w:bottom w:val="none" w:sz="0" w:space="0" w:color="auto"/>
            <w:right w:val="none" w:sz="0" w:space="0" w:color="auto"/>
          </w:divBdr>
        </w:div>
        <w:div w:id="143353782">
          <w:marLeft w:val="480"/>
          <w:marRight w:val="0"/>
          <w:marTop w:val="0"/>
          <w:marBottom w:val="0"/>
          <w:divBdr>
            <w:top w:val="none" w:sz="0" w:space="0" w:color="auto"/>
            <w:left w:val="none" w:sz="0" w:space="0" w:color="auto"/>
            <w:bottom w:val="none" w:sz="0" w:space="0" w:color="auto"/>
            <w:right w:val="none" w:sz="0" w:space="0" w:color="auto"/>
          </w:divBdr>
        </w:div>
        <w:div w:id="144203540">
          <w:marLeft w:val="480"/>
          <w:marRight w:val="0"/>
          <w:marTop w:val="0"/>
          <w:marBottom w:val="0"/>
          <w:divBdr>
            <w:top w:val="none" w:sz="0" w:space="0" w:color="auto"/>
            <w:left w:val="none" w:sz="0" w:space="0" w:color="auto"/>
            <w:bottom w:val="none" w:sz="0" w:space="0" w:color="auto"/>
            <w:right w:val="none" w:sz="0" w:space="0" w:color="auto"/>
          </w:divBdr>
        </w:div>
        <w:div w:id="144398206">
          <w:marLeft w:val="480"/>
          <w:marRight w:val="0"/>
          <w:marTop w:val="0"/>
          <w:marBottom w:val="0"/>
          <w:divBdr>
            <w:top w:val="none" w:sz="0" w:space="0" w:color="auto"/>
            <w:left w:val="none" w:sz="0" w:space="0" w:color="auto"/>
            <w:bottom w:val="none" w:sz="0" w:space="0" w:color="auto"/>
            <w:right w:val="none" w:sz="0" w:space="0" w:color="auto"/>
          </w:divBdr>
        </w:div>
        <w:div w:id="144704978">
          <w:marLeft w:val="480"/>
          <w:marRight w:val="0"/>
          <w:marTop w:val="0"/>
          <w:marBottom w:val="0"/>
          <w:divBdr>
            <w:top w:val="none" w:sz="0" w:space="0" w:color="auto"/>
            <w:left w:val="none" w:sz="0" w:space="0" w:color="auto"/>
            <w:bottom w:val="none" w:sz="0" w:space="0" w:color="auto"/>
            <w:right w:val="none" w:sz="0" w:space="0" w:color="auto"/>
          </w:divBdr>
        </w:div>
        <w:div w:id="144855340">
          <w:marLeft w:val="480"/>
          <w:marRight w:val="0"/>
          <w:marTop w:val="0"/>
          <w:marBottom w:val="0"/>
          <w:divBdr>
            <w:top w:val="none" w:sz="0" w:space="0" w:color="auto"/>
            <w:left w:val="none" w:sz="0" w:space="0" w:color="auto"/>
            <w:bottom w:val="none" w:sz="0" w:space="0" w:color="auto"/>
            <w:right w:val="none" w:sz="0" w:space="0" w:color="auto"/>
          </w:divBdr>
        </w:div>
        <w:div w:id="144856035">
          <w:marLeft w:val="480"/>
          <w:marRight w:val="0"/>
          <w:marTop w:val="0"/>
          <w:marBottom w:val="0"/>
          <w:divBdr>
            <w:top w:val="none" w:sz="0" w:space="0" w:color="auto"/>
            <w:left w:val="none" w:sz="0" w:space="0" w:color="auto"/>
            <w:bottom w:val="none" w:sz="0" w:space="0" w:color="auto"/>
            <w:right w:val="none" w:sz="0" w:space="0" w:color="auto"/>
          </w:divBdr>
        </w:div>
        <w:div w:id="145126656">
          <w:marLeft w:val="480"/>
          <w:marRight w:val="0"/>
          <w:marTop w:val="0"/>
          <w:marBottom w:val="0"/>
          <w:divBdr>
            <w:top w:val="none" w:sz="0" w:space="0" w:color="auto"/>
            <w:left w:val="none" w:sz="0" w:space="0" w:color="auto"/>
            <w:bottom w:val="none" w:sz="0" w:space="0" w:color="auto"/>
            <w:right w:val="none" w:sz="0" w:space="0" w:color="auto"/>
          </w:divBdr>
        </w:div>
        <w:div w:id="145364820">
          <w:marLeft w:val="480"/>
          <w:marRight w:val="0"/>
          <w:marTop w:val="0"/>
          <w:marBottom w:val="0"/>
          <w:divBdr>
            <w:top w:val="none" w:sz="0" w:space="0" w:color="auto"/>
            <w:left w:val="none" w:sz="0" w:space="0" w:color="auto"/>
            <w:bottom w:val="none" w:sz="0" w:space="0" w:color="auto"/>
            <w:right w:val="none" w:sz="0" w:space="0" w:color="auto"/>
          </w:divBdr>
        </w:div>
        <w:div w:id="145898950">
          <w:marLeft w:val="480"/>
          <w:marRight w:val="0"/>
          <w:marTop w:val="0"/>
          <w:marBottom w:val="0"/>
          <w:divBdr>
            <w:top w:val="none" w:sz="0" w:space="0" w:color="auto"/>
            <w:left w:val="none" w:sz="0" w:space="0" w:color="auto"/>
            <w:bottom w:val="none" w:sz="0" w:space="0" w:color="auto"/>
            <w:right w:val="none" w:sz="0" w:space="0" w:color="auto"/>
          </w:divBdr>
        </w:div>
        <w:div w:id="146436800">
          <w:marLeft w:val="480"/>
          <w:marRight w:val="0"/>
          <w:marTop w:val="0"/>
          <w:marBottom w:val="0"/>
          <w:divBdr>
            <w:top w:val="none" w:sz="0" w:space="0" w:color="auto"/>
            <w:left w:val="none" w:sz="0" w:space="0" w:color="auto"/>
            <w:bottom w:val="none" w:sz="0" w:space="0" w:color="auto"/>
            <w:right w:val="none" w:sz="0" w:space="0" w:color="auto"/>
          </w:divBdr>
        </w:div>
        <w:div w:id="146635927">
          <w:marLeft w:val="480"/>
          <w:marRight w:val="0"/>
          <w:marTop w:val="0"/>
          <w:marBottom w:val="0"/>
          <w:divBdr>
            <w:top w:val="none" w:sz="0" w:space="0" w:color="auto"/>
            <w:left w:val="none" w:sz="0" w:space="0" w:color="auto"/>
            <w:bottom w:val="none" w:sz="0" w:space="0" w:color="auto"/>
            <w:right w:val="none" w:sz="0" w:space="0" w:color="auto"/>
          </w:divBdr>
        </w:div>
        <w:div w:id="146678843">
          <w:marLeft w:val="480"/>
          <w:marRight w:val="0"/>
          <w:marTop w:val="0"/>
          <w:marBottom w:val="0"/>
          <w:divBdr>
            <w:top w:val="none" w:sz="0" w:space="0" w:color="auto"/>
            <w:left w:val="none" w:sz="0" w:space="0" w:color="auto"/>
            <w:bottom w:val="none" w:sz="0" w:space="0" w:color="auto"/>
            <w:right w:val="none" w:sz="0" w:space="0" w:color="auto"/>
          </w:divBdr>
        </w:div>
        <w:div w:id="147092608">
          <w:marLeft w:val="480"/>
          <w:marRight w:val="0"/>
          <w:marTop w:val="0"/>
          <w:marBottom w:val="0"/>
          <w:divBdr>
            <w:top w:val="none" w:sz="0" w:space="0" w:color="auto"/>
            <w:left w:val="none" w:sz="0" w:space="0" w:color="auto"/>
            <w:bottom w:val="none" w:sz="0" w:space="0" w:color="auto"/>
            <w:right w:val="none" w:sz="0" w:space="0" w:color="auto"/>
          </w:divBdr>
        </w:div>
        <w:div w:id="147212786">
          <w:marLeft w:val="480"/>
          <w:marRight w:val="0"/>
          <w:marTop w:val="0"/>
          <w:marBottom w:val="0"/>
          <w:divBdr>
            <w:top w:val="none" w:sz="0" w:space="0" w:color="auto"/>
            <w:left w:val="none" w:sz="0" w:space="0" w:color="auto"/>
            <w:bottom w:val="none" w:sz="0" w:space="0" w:color="auto"/>
            <w:right w:val="none" w:sz="0" w:space="0" w:color="auto"/>
          </w:divBdr>
        </w:div>
        <w:div w:id="147601086">
          <w:marLeft w:val="480"/>
          <w:marRight w:val="0"/>
          <w:marTop w:val="0"/>
          <w:marBottom w:val="0"/>
          <w:divBdr>
            <w:top w:val="none" w:sz="0" w:space="0" w:color="auto"/>
            <w:left w:val="none" w:sz="0" w:space="0" w:color="auto"/>
            <w:bottom w:val="none" w:sz="0" w:space="0" w:color="auto"/>
            <w:right w:val="none" w:sz="0" w:space="0" w:color="auto"/>
          </w:divBdr>
        </w:div>
        <w:div w:id="148248968">
          <w:marLeft w:val="480"/>
          <w:marRight w:val="0"/>
          <w:marTop w:val="0"/>
          <w:marBottom w:val="0"/>
          <w:divBdr>
            <w:top w:val="none" w:sz="0" w:space="0" w:color="auto"/>
            <w:left w:val="none" w:sz="0" w:space="0" w:color="auto"/>
            <w:bottom w:val="none" w:sz="0" w:space="0" w:color="auto"/>
            <w:right w:val="none" w:sz="0" w:space="0" w:color="auto"/>
          </w:divBdr>
        </w:div>
        <w:div w:id="148447479">
          <w:marLeft w:val="480"/>
          <w:marRight w:val="0"/>
          <w:marTop w:val="0"/>
          <w:marBottom w:val="0"/>
          <w:divBdr>
            <w:top w:val="none" w:sz="0" w:space="0" w:color="auto"/>
            <w:left w:val="none" w:sz="0" w:space="0" w:color="auto"/>
            <w:bottom w:val="none" w:sz="0" w:space="0" w:color="auto"/>
            <w:right w:val="none" w:sz="0" w:space="0" w:color="auto"/>
          </w:divBdr>
        </w:div>
        <w:div w:id="148599504">
          <w:marLeft w:val="480"/>
          <w:marRight w:val="0"/>
          <w:marTop w:val="0"/>
          <w:marBottom w:val="0"/>
          <w:divBdr>
            <w:top w:val="none" w:sz="0" w:space="0" w:color="auto"/>
            <w:left w:val="none" w:sz="0" w:space="0" w:color="auto"/>
            <w:bottom w:val="none" w:sz="0" w:space="0" w:color="auto"/>
            <w:right w:val="none" w:sz="0" w:space="0" w:color="auto"/>
          </w:divBdr>
        </w:div>
        <w:div w:id="149055251">
          <w:marLeft w:val="480"/>
          <w:marRight w:val="0"/>
          <w:marTop w:val="0"/>
          <w:marBottom w:val="0"/>
          <w:divBdr>
            <w:top w:val="none" w:sz="0" w:space="0" w:color="auto"/>
            <w:left w:val="none" w:sz="0" w:space="0" w:color="auto"/>
            <w:bottom w:val="none" w:sz="0" w:space="0" w:color="auto"/>
            <w:right w:val="none" w:sz="0" w:space="0" w:color="auto"/>
          </w:divBdr>
        </w:div>
        <w:div w:id="149179693">
          <w:marLeft w:val="480"/>
          <w:marRight w:val="0"/>
          <w:marTop w:val="0"/>
          <w:marBottom w:val="0"/>
          <w:divBdr>
            <w:top w:val="none" w:sz="0" w:space="0" w:color="auto"/>
            <w:left w:val="none" w:sz="0" w:space="0" w:color="auto"/>
            <w:bottom w:val="none" w:sz="0" w:space="0" w:color="auto"/>
            <w:right w:val="none" w:sz="0" w:space="0" w:color="auto"/>
          </w:divBdr>
        </w:div>
        <w:div w:id="149832977">
          <w:marLeft w:val="480"/>
          <w:marRight w:val="0"/>
          <w:marTop w:val="0"/>
          <w:marBottom w:val="0"/>
          <w:divBdr>
            <w:top w:val="none" w:sz="0" w:space="0" w:color="auto"/>
            <w:left w:val="none" w:sz="0" w:space="0" w:color="auto"/>
            <w:bottom w:val="none" w:sz="0" w:space="0" w:color="auto"/>
            <w:right w:val="none" w:sz="0" w:space="0" w:color="auto"/>
          </w:divBdr>
        </w:div>
        <w:div w:id="150562854">
          <w:marLeft w:val="480"/>
          <w:marRight w:val="0"/>
          <w:marTop w:val="0"/>
          <w:marBottom w:val="0"/>
          <w:divBdr>
            <w:top w:val="none" w:sz="0" w:space="0" w:color="auto"/>
            <w:left w:val="none" w:sz="0" w:space="0" w:color="auto"/>
            <w:bottom w:val="none" w:sz="0" w:space="0" w:color="auto"/>
            <w:right w:val="none" w:sz="0" w:space="0" w:color="auto"/>
          </w:divBdr>
        </w:div>
        <w:div w:id="150760962">
          <w:marLeft w:val="480"/>
          <w:marRight w:val="0"/>
          <w:marTop w:val="0"/>
          <w:marBottom w:val="0"/>
          <w:divBdr>
            <w:top w:val="none" w:sz="0" w:space="0" w:color="auto"/>
            <w:left w:val="none" w:sz="0" w:space="0" w:color="auto"/>
            <w:bottom w:val="none" w:sz="0" w:space="0" w:color="auto"/>
            <w:right w:val="none" w:sz="0" w:space="0" w:color="auto"/>
          </w:divBdr>
        </w:div>
        <w:div w:id="150996052">
          <w:marLeft w:val="480"/>
          <w:marRight w:val="0"/>
          <w:marTop w:val="0"/>
          <w:marBottom w:val="0"/>
          <w:divBdr>
            <w:top w:val="none" w:sz="0" w:space="0" w:color="auto"/>
            <w:left w:val="none" w:sz="0" w:space="0" w:color="auto"/>
            <w:bottom w:val="none" w:sz="0" w:space="0" w:color="auto"/>
            <w:right w:val="none" w:sz="0" w:space="0" w:color="auto"/>
          </w:divBdr>
        </w:div>
        <w:div w:id="151020979">
          <w:marLeft w:val="480"/>
          <w:marRight w:val="0"/>
          <w:marTop w:val="0"/>
          <w:marBottom w:val="0"/>
          <w:divBdr>
            <w:top w:val="none" w:sz="0" w:space="0" w:color="auto"/>
            <w:left w:val="none" w:sz="0" w:space="0" w:color="auto"/>
            <w:bottom w:val="none" w:sz="0" w:space="0" w:color="auto"/>
            <w:right w:val="none" w:sz="0" w:space="0" w:color="auto"/>
          </w:divBdr>
        </w:div>
        <w:div w:id="151263896">
          <w:marLeft w:val="480"/>
          <w:marRight w:val="0"/>
          <w:marTop w:val="0"/>
          <w:marBottom w:val="0"/>
          <w:divBdr>
            <w:top w:val="none" w:sz="0" w:space="0" w:color="auto"/>
            <w:left w:val="none" w:sz="0" w:space="0" w:color="auto"/>
            <w:bottom w:val="none" w:sz="0" w:space="0" w:color="auto"/>
            <w:right w:val="none" w:sz="0" w:space="0" w:color="auto"/>
          </w:divBdr>
        </w:div>
        <w:div w:id="151414399">
          <w:marLeft w:val="480"/>
          <w:marRight w:val="0"/>
          <w:marTop w:val="0"/>
          <w:marBottom w:val="0"/>
          <w:divBdr>
            <w:top w:val="none" w:sz="0" w:space="0" w:color="auto"/>
            <w:left w:val="none" w:sz="0" w:space="0" w:color="auto"/>
            <w:bottom w:val="none" w:sz="0" w:space="0" w:color="auto"/>
            <w:right w:val="none" w:sz="0" w:space="0" w:color="auto"/>
          </w:divBdr>
        </w:div>
        <w:div w:id="151990411">
          <w:marLeft w:val="480"/>
          <w:marRight w:val="0"/>
          <w:marTop w:val="0"/>
          <w:marBottom w:val="0"/>
          <w:divBdr>
            <w:top w:val="none" w:sz="0" w:space="0" w:color="auto"/>
            <w:left w:val="none" w:sz="0" w:space="0" w:color="auto"/>
            <w:bottom w:val="none" w:sz="0" w:space="0" w:color="auto"/>
            <w:right w:val="none" w:sz="0" w:space="0" w:color="auto"/>
          </w:divBdr>
        </w:div>
        <w:div w:id="152335027">
          <w:marLeft w:val="480"/>
          <w:marRight w:val="0"/>
          <w:marTop w:val="0"/>
          <w:marBottom w:val="0"/>
          <w:divBdr>
            <w:top w:val="none" w:sz="0" w:space="0" w:color="auto"/>
            <w:left w:val="none" w:sz="0" w:space="0" w:color="auto"/>
            <w:bottom w:val="none" w:sz="0" w:space="0" w:color="auto"/>
            <w:right w:val="none" w:sz="0" w:space="0" w:color="auto"/>
          </w:divBdr>
        </w:div>
        <w:div w:id="153451476">
          <w:marLeft w:val="480"/>
          <w:marRight w:val="0"/>
          <w:marTop w:val="0"/>
          <w:marBottom w:val="0"/>
          <w:divBdr>
            <w:top w:val="none" w:sz="0" w:space="0" w:color="auto"/>
            <w:left w:val="none" w:sz="0" w:space="0" w:color="auto"/>
            <w:bottom w:val="none" w:sz="0" w:space="0" w:color="auto"/>
            <w:right w:val="none" w:sz="0" w:space="0" w:color="auto"/>
          </w:divBdr>
        </w:div>
        <w:div w:id="153689639">
          <w:marLeft w:val="480"/>
          <w:marRight w:val="0"/>
          <w:marTop w:val="0"/>
          <w:marBottom w:val="0"/>
          <w:divBdr>
            <w:top w:val="none" w:sz="0" w:space="0" w:color="auto"/>
            <w:left w:val="none" w:sz="0" w:space="0" w:color="auto"/>
            <w:bottom w:val="none" w:sz="0" w:space="0" w:color="auto"/>
            <w:right w:val="none" w:sz="0" w:space="0" w:color="auto"/>
          </w:divBdr>
        </w:div>
        <w:div w:id="153954397">
          <w:marLeft w:val="480"/>
          <w:marRight w:val="0"/>
          <w:marTop w:val="0"/>
          <w:marBottom w:val="0"/>
          <w:divBdr>
            <w:top w:val="none" w:sz="0" w:space="0" w:color="auto"/>
            <w:left w:val="none" w:sz="0" w:space="0" w:color="auto"/>
            <w:bottom w:val="none" w:sz="0" w:space="0" w:color="auto"/>
            <w:right w:val="none" w:sz="0" w:space="0" w:color="auto"/>
          </w:divBdr>
        </w:div>
        <w:div w:id="154223440">
          <w:marLeft w:val="480"/>
          <w:marRight w:val="0"/>
          <w:marTop w:val="0"/>
          <w:marBottom w:val="0"/>
          <w:divBdr>
            <w:top w:val="none" w:sz="0" w:space="0" w:color="auto"/>
            <w:left w:val="none" w:sz="0" w:space="0" w:color="auto"/>
            <w:bottom w:val="none" w:sz="0" w:space="0" w:color="auto"/>
            <w:right w:val="none" w:sz="0" w:space="0" w:color="auto"/>
          </w:divBdr>
        </w:div>
        <w:div w:id="154492091">
          <w:marLeft w:val="480"/>
          <w:marRight w:val="0"/>
          <w:marTop w:val="0"/>
          <w:marBottom w:val="0"/>
          <w:divBdr>
            <w:top w:val="none" w:sz="0" w:space="0" w:color="auto"/>
            <w:left w:val="none" w:sz="0" w:space="0" w:color="auto"/>
            <w:bottom w:val="none" w:sz="0" w:space="0" w:color="auto"/>
            <w:right w:val="none" w:sz="0" w:space="0" w:color="auto"/>
          </w:divBdr>
        </w:div>
        <w:div w:id="155809343">
          <w:marLeft w:val="480"/>
          <w:marRight w:val="0"/>
          <w:marTop w:val="0"/>
          <w:marBottom w:val="0"/>
          <w:divBdr>
            <w:top w:val="none" w:sz="0" w:space="0" w:color="auto"/>
            <w:left w:val="none" w:sz="0" w:space="0" w:color="auto"/>
            <w:bottom w:val="none" w:sz="0" w:space="0" w:color="auto"/>
            <w:right w:val="none" w:sz="0" w:space="0" w:color="auto"/>
          </w:divBdr>
        </w:div>
        <w:div w:id="155845577">
          <w:marLeft w:val="480"/>
          <w:marRight w:val="0"/>
          <w:marTop w:val="0"/>
          <w:marBottom w:val="0"/>
          <w:divBdr>
            <w:top w:val="none" w:sz="0" w:space="0" w:color="auto"/>
            <w:left w:val="none" w:sz="0" w:space="0" w:color="auto"/>
            <w:bottom w:val="none" w:sz="0" w:space="0" w:color="auto"/>
            <w:right w:val="none" w:sz="0" w:space="0" w:color="auto"/>
          </w:divBdr>
        </w:div>
        <w:div w:id="155994718">
          <w:marLeft w:val="480"/>
          <w:marRight w:val="0"/>
          <w:marTop w:val="0"/>
          <w:marBottom w:val="0"/>
          <w:divBdr>
            <w:top w:val="none" w:sz="0" w:space="0" w:color="auto"/>
            <w:left w:val="none" w:sz="0" w:space="0" w:color="auto"/>
            <w:bottom w:val="none" w:sz="0" w:space="0" w:color="auto"/>
            <w:right w:val="none" w:sz="0" w:space="0" w:color="auto"/>
          </w:divBdr>
        </w:div>
        <w:div w:id="156189056">
          <w:marLeft w:val="480"/>
          <w:marRight w:val="0"/>
          <w:marTop w:val="0"/>
          <w:marBottom w:val="0"/>
          <w:divBdr>
            <w:top w:val="none" w:sz="0" w:space="0" w:color="auto"/>
            <w:left w:val="none" w:sz="0" w:space="0" w:color="auto"/>
            <w:bottom w:val="none" w:sz="0" w:space="0" w:color="auto"/>
            <w:right w:val="none" w:sz="0" w:space="0" w:color="auto"/>
          </w:divBdr>
        </w:div>
        <w:div w:id="156506528">
          <w:marLeft w:val="480"/>
          <w:marRight w:val="0"/>
          <w:marTop w:val="0"/>
          <w:marBottom w:val="0"/>
          <w:divBdr>
            <w:top w:val="none" w:sz="0" w:space="0" w:color="auto"/>
            <w:left w:val="none" w:sz="0" w:space="0" w:color="auto"/>
            <w:bottom w:val="none" w:sz="0" w:space="0" w:color="auto"/>
            <w:right w:val="none" w:sz="0" w:space="0" w:color="auto"/>
          </w:divBdr>
        </w:div>
        <w:div w:id="156849628">
          <w:marLeft w:val="480"/>
          <w:marRight w:val="0"/>
          <w:marTop w:val="0"/>
          <w:marBottom w:val="0"/>
          <w:divBdr>
            <w:top w:val="none" w:sz="0" w:space="0" w:color="auto"/>
            <w:left w:val="none" w:sz="0" w:space="0" w:color="auto"/>
            <w:bottom w:val="none" w:sz="0" w:space="0" w:color="auto"/>
            <w:right w:val="none" w:sz="0" w:space="0" w:color="auto"/>
          </w:divBdr>
        </w:div>
        <w:div w:id="157040726">
          <w:marLeft w:val="480"/>
          <w:marRight w:val="0"/>
          <w:marTop w:val="0"/>
          <w:marBottom w:val="0"/>
          <w:divBdr>
            <w:top w:val="none" w:sz="0" w:space="0" w:color="auto"/>
            <w:left w:val="none" w:sz="0" w:space="0" w:color="auto"/>
            <w:bottom w:val="none" w:sz="0" w:space="0" w:color="auto"/>
            <w:right w:val="none" w:sz="0" w:space="0" w:color="auto"/>
          </w:divBdr>
        </w:div>
        <w:div w:id="157116231">
          <w:marLeft w:val="480"/>
          <w:marRight w:val="0"/>
          <w:marTop w:val="0"/>
          <w:marBottom w:val="0"/>
          <w:divBdr>
            <w:top w:val="none" w:sz="0" w:space="0" w:color="auto"/>
            <w:left w:val="none" w:sz="0" w:space="0" w:color="auto"/>
            <w:bottom w:val="none" w:sz="0" w:space="0" w:color="auto"/>
            <w:right w:val="none" w:sz="0" w:space="0" w:color="auto"/>
          </w:divBdr>
        </w:div>
        <w:div w:id="157311695">
          <w:marLeft w:val="480"/>
          <w:marRight w:val="0"/>
          <w:marTop w:val="0"/>
          <w:marBottom w:val="0"/>
          <w:divBdr>
            <w:top w:val="none" w:sz="0" w:space="0" w:color="auto"/>
            <w:left w:val="none" w:sz="0" w:space="0" w:color="auto"/>
            <w:bottom w:val="none" w:sz="0" w:space="0" w:color="auto"/>
            <w:right w:val="none" w:sz="0" w:space="0" w:color="auto"/>
          </w:divBdr>
        </w:div>
        <w:div w:id="157549066">
          <w:marLeft w:val="480"/>
          <w:marRight w:val="0"/>
          <w:marTop w:val="0"/>
          <w:marBottom w:val="0"/>
          <w:divBdr>
            <w:top w:val="none" w:sz="0" w:space="0" w:color="auto"/>
            <w:left w:val="none" w:sz="0" w:space="0" w:color="auto"/>
            <w:bottom w:val="none" w:sz="0" w:space="0" w:color="auto"/>
            <w:right w:val="none" w:sz="0" w:space="0" w:color="auto"/>
          </w:divBdr>
        </w:div>
        <w:div w:id="157886910">
          <w:marLeft w:val="480"/>
          <w:marRight w:val="0"/>
          <w:marTop w:val="0"/>
          <w:marBottom w:val="0"/>
          <w:divBdr>
            <w:top w:val="none" w:sz="0" w:space="0" w:color="auto"/>
            <w:left w:val="none" w:sz="0" w:space="0" w:color="auto"/>
            <w:bottom w:val="none" w:sz="0" w:space="0" w:color="auto"/>
            <w:right w:val="none" w:sz="0" w:space="0" w:color="auto"/>
          </w:divBdr>
        </w:div>
        <w:div w:id="158540148">
          <w:marLeft w:val="480"/>
          <w:marRight w:val="0"/>
          <w:marTop w:val="0"/>
          <w:marBottom w:val="0"/>
          <w:divBdr>
            <w:top w:val="none" w:sz="0" w:space="0" w:color="auto"/>
            <w:left w:val="none" w:sz="0" w:space="0" w:color="auto"/>
            <w:bottom w:val="none" w:sz="0" w:space="0" w:color="auto"/>
            <w:right w:val="none" w:sz="0" w:space="0" w:color="auto"/>
          </w:divBdr>
        </w:div>
        <w:div w:id="158695108">
          <w:marLeft w:val="480"/>
          <w:marRight w:val="0"/>
          <w:marTop w:val="0"/>
          <w:marBottom w:val="0"/>
          <w:divBdr>
            <w:top w:val="none" w:sz="0" w:space="0" w:color="auto"/>
            <w:left w:val="none" w:sz="0" w:space="0" w:color="auto"/>
            <w:bottom w:val="none" w:sz="0" w:space="0" w:color="auto"/>
            <w:right w:val="none" w:sz="0" w:space="0" w:color="auto"/>
          </w:divBdr>
        </w:div>
        <w:div w:id="158738836">
          <w:marLeft w:val="480"/>
          <w:marRight w:val="0"/>
          <w:marTop w:val="0"/>
          <w:marBottom w:val="0"/>
          <w:divBdr>
            <w:top w:val="none" w:sz="0" w:space="0" w:color="auto"/>
            <w:left w:val="none" w:sz="0" w:space="0" w:color="auto"/>
            <w:bottom w:val="none" w:sz="0" w:space="0" w:color="auto"/>
            <w:right w:val="none" w:sz="0" w:space="0" w:color="auto"/>
          </w:divBdr>
        </w:div>
        <w:div w:id="159001777">
          <w:marLeft w:val="480"/>
          <w:marRight w:val="0"/>
          <w:marTop w:val="0"/>
          <w:marBottom w:val="0"/>
          <w:divBdr>
            <w:top w:val="none" w:sz="0" w:space="0" w:color="auto"/>
            <w:left w:val="none" w:sz="0" w:space="0" w:color="auto"/>
            <w:bottom w:val="none" w:sz="0" w:space="0" w:color="auto"/>
            <w:right w:val="none" w:sz="0" w:space="0" w:color="auto"/>
          </w:divBdr>
        </w:div>
        <w:div w:id="159198821">
          <w:marLeft w:val="480"/>
          <w:marRight w:val="0"/>
          <w:marTop w:val="0"/>
          <w:marBottom w:val="0"/>
          <w:divBdr>
            <w:top w:val="none" w:sz="0" w:space="0" w:color="auto"/>
            <w:left w:val="none" w:sz="0" w:space="0" w:color="auto"/>
            <w:bottom w:val="none" w:sz="0" w:space="0" w:color="auto"/>
            <w:right w:val="none" w:sz="0" w:space="0" w:color="auto"/>
          </w:divBdr>
        </w:div>
        <w:div w:id="159851511">
          <w:marLeft w:val="480"/>
          <w:marRight w:val="0"/>
          <w:marTop w:val="0"/>
          <w:marBottom w:val="0"/>
          <w:divBdr>
            <w:top w:val="none" w:sz="0" w:space="0" w:color="auto"/>
            <w:left w:val="none" w:sz="0" w:space="0" w:color="auto"/>
            <w:bottom w:val="none" w:sz="0" w:space="0" w:color="auto"/>
            <w:right w:val="none" w:sz="0" w:space="0" w:color="auto"/>
          </w:divBdr>
        </w:div>
        <w:div w:id="160124165">
          <w:marLeft w:val="480"/>
          <w:marRight w:val="0"/>
          <w:marTop w:val="0"/>
          <w:marBottom w:val="0"/>
          <w:divBdr>
            <w:top w:val="none" w:sz="0" w:space="0" w:color="auto"/>
            <w:left w:val="none" w:sz="0" w:space="0" w:color="auto"/>
            <w:bottom w:val="none" w:sz="0" w:space="0" w:color="auto"/>
            <w:right w:val="none" w:sz="0" w:space="0" w:color="auto"/>
          </w:divBdr>
        </w:div>
        <w:div w:id="160508830">
          <w:marLeft w:val="480"/>
          <w:marRight w:val="0"/>
          <w:marTop w:val="0"/>
          <w:marBottom w:val="0"/>
          <w:divBdr>
            <w:top w:val="none" w:sz="0" w:space="0" w:color="auto"/>
            <w:left w:val="none" w:sz="0" w:space="0" w:color="auto"/>
            <w:bottom w:val="none" w:sz="0" w:space="0" w:color="auto"/>
            <w:right w:val="none" w:sz="0" w:space="0" w:color="auto"/>
          </w:divBdr>
        </w:div>
        <w:div w:id="160901036">
          <w:marLeft w:val="480"/>
          <w:marRight w:val="0"/>
          <w:marTop w:val="0"/>
          <w:marBottom w:val="0"/>
          <w:divBdr>
            <w:top w:val="none" w:sz="0" w:space="0" w:color="auto"/>
            <w:left w:val="none" w:sz="0" w:space="0" w:color="auto"/>
            <w:bottom w:val="none" w:sz="0" w:space="0" w:color="auto"/>
            <w:right w:val="none" w:sz="0" w:space="0" w:color="auto"/>
          </w:divBdr>
        </w:div>
        <w:div w:id="161243908">
          <w:marLeft w:val="480"/>
          <w:marRight w:val="0"/>
          <w:marTop w:val="0"/>
          <w:marBottom w:val="0"/>
          <w:divBdr>
            <w:top w:val="none" w:sz="0" w:space="0" w:color="auto"/>
            <w:left w:val="none" w:sz="0" w:space="0" w:color="auto"/>
            <w:bottom w:val="none" w:sz="0" w:space="0" w:color="auto"/>
            <w:right w:val="none" w:sz="0" w:space="0" w:color="auto"/>
          </w:divBdr>
        </w:div>
        <w:div w:id="161355888">
          <w:marLeft w:val="480"/>
          <w:marRight w:val="0"/>
          <w:marTop w:val="0"/>
          <w:marBottom w:val="0"/>
          <w:divBdr>
            <w:top w:val="none" w:sz="0" w:space="0" w:color="auto"/>
            <w:left w:val="none" w:sz="0" w:space="0" w:color="auto"/>
            <w:bottom w:val="none" w:sz="0" w:space="0" w:color="auto"/>
            <w:right w:val="none" w:sz="0" w:space="0" w:color="auto"/>
          </w:divBdr>
        </w:div>
        <w:div w:id="161436261">
          <w:marLeft w:val="480"/>
          <w:marRight w:val="0"/>
          <w:marTop w:val="0"/>
          <w:marBottom w:val="0"/>
          <w:divBdr>
            <w:top w:val="none" w:sz="0" w:space="0" w:color="auto"/>
            <w:left w:val="none" w:sz="0" w:space="0" w:color="auto"/>
            <w:bottom w:val="none" w:sz="0" w:space="0" w:color="auto"/>
            <w:right w:val="none" w:sz="0" w:space="0" w:color="auto"/>
          </w:divBdr>
        </w:div>
        <w:div w:id="161774389">
          <w:marLeft w:val="480"/>
          <w:marRight w:val="0"/>
          <w:marTop w:val="0"/>
          <w:marBottom w:val="0"/>
          <w:divBdr>
            <w:top w:val="none" w:sz="0" w:space="0" w:color="auto"/>
            <w:left w:val="none" w:sz="0" w:space="0" w:color="auto"/>
            <w:bottom w:val="none" w:sz="0" w:space="0" w:color="auto"/>
            <w:right w:val="none" w:sz="0" w:space="0" w:color="auto"/>
          </w:divBdr>
        </w:div>
        <w:div w:id="161967873">
          <w:marLeft w:val="480"/>
          <w:marRight w:val="0"/>
          <w:marTop w:val="0"/>
          <w:marBottom w:val="0"/>
          <w:divBdr>
            <w:top w:val="none" w:sz="0" w:space="0" w:color="auto"/>
            <w:left w:val="none" w:sz="0" w:space="0" w:color="auto"/>
            <w:bottom w:val="none" w:sz="0" w:space="0" w:color="auto"/>
            <w:right w:val="none" w:sz="0" w:space="0" w:color="auto"/>
          </w:divBdr>
        </w:div>
        <w:div w:id="162355890">
          <w:marLeft w:val="480"/>
          <w:marRight w:val="0"/>
          <w:marTop w:val="0"/>
          <w:marBottom w:val="0"/>
          <w:divBdr>
            <w:top w:val="none" w:sz="0" w:space="0" w:color="auto"/>
            <w:left w:val="none" w:sz="0" w:space="0" w:color="auto"/>
            <w:bottom w:val="none" w:sz="0" w:space="0" w:color="auto"/>
            <w:right w:val="none" w:sz="0" w:space="0" w:color="auto"/>
          </w:divBdr>
        </w:div>
        <w:div w:id="162471894">
          <w:marLeft w:val="480"/>
          <w:marRight w:val="0"/>
          <w:marTop w:val="0"/>
          <w:marBottom w:val="0"/>
          <w:divBdr>
            <w:top w:val="none" w:sz="0" w:space="0" w:color="auto"/>
            <w:left w:val="none" w:sz="0" w:space="0" w:color="auto"/>
            <w:bottom w:val="none" w:sz="0" w:space="0" w:color="auto"/>
            <w:right w:val="none" w:sz="0" w:space="0" w:color="auto"/>
          </w:divBdr>
        </w:div>
        <w:div w:id="162939318">
          <w:marLeft w:val="480"/>
          <w:marRight w:val="0"/>
          <w:marTop w:val="0"/>
          <w:marBottom w:val="0"/>
          <w:divBdr>
            <w:top w:val="none" w:sz="0" w:space="0" w:color="auto"/>
            <w:left w:val="none" w:sz="0" w:space="0" w:color="auto"/>
            <w:bottom w:val="none" w:sz="0" w:space="0" w:color="auto"/>
            <w:right w:val="none" w:sz="0" w:space="0" w:color="auto"/>
          </w:divBdr>
        </w:div>
        <w:div w:id="163135657">
          <w:marLeft w:val="480"/>
          <w:marRight w:val="0"/>
          <w:marTop w:val="0"/>
          <w:marBottom w:val="0"/>
          <w:divBdr>
            <w:top w:val="none" w:sz="0" w:space="0" w:color="auto"/>
            <w:left w:val="none" w:sz="0" w:space="0" w:color="auto"/>
            <w:bottom w:val="none" w:sz="0" w:space="0" w:color="auto"/>
            <w:right w:val="none" w:sz="0" w:space="0" w:color="auto"/>
          </w:divBdr>
        </w:div>
        <w:div w:id="163327561">
          <w:marLeft w:val="480"/>
          <w:marRight w:val="0"/>
          <w:marTop w:val="0"/>
          <w:marBottom w:val="0"/>
          <w:divBdr>
            <w:top w:val="none" w:sz="0" w:space="0" w:color="auto"/>
            <w:left w:val="none" w:sz="0" w:space="0" w:color="auto"/>
            <w:bottom w:val="none" w:sz="0" w:space="0" w:color="auto"/>
            <w:right w:val="none" w:sz="0" w:space="0" w:color="auto"/>
          </w:divBdr>
        </w:div>
        <w:div w:id="163740167">
          <w:marLeft w:val="480"/>
          <w:marRight w:val="0"/>
          <w:marTop w:val="0"/>
          <w:marBottom w:val="0"/>
          <w:divBdr>
            <w:top w:val="none" w:sz="0" w:space="0" w:color="auto"/>
            <w:left w:val="none" w:sz="0" w:space="0" w:color="auto"/>
            <w:bottom w:val="none" w:sz="0" w:space="0" w:color="auto"/>
            <w:right w:val="none" w:sz="0" w:space="0" w:color="auto"/>
          </w:divBdr>
        </w:div>
        <w:div w:id="164788366">
          <w:marLeft w:val="480"/>
          <w:marRight w:val="0"/>
          <w:marTop w:val="0"/>
          <w:marBottom w:val="0"/>
          <w:divBdr>
            <w:top w:val="none" w:sz="0" w:space="0" w:color="auto"/>
            <w:left w:val="none" w:sz="0" w:space="0" w:color="auto"/>
            <w:bottom w:val="none" w:sz="0" w:space="0" w:color="auto"/>
            <w:right w:val="none" w:sz="0" w:space="0" w:color="auto"/>
          </w:divBdr>
        </w:div>
        <w:div w:id="164832758">
          <w:marLeft w:val="480"/>
          <w:marRight w:val="0"/>
          <w:marTop w:val="0"/>
          <w:marBottom w:val="0"/>
          <w:divBdr>
            <w:top w:val="none" w:sz="0" w:space="0" w:color="auto"/>
            <w:left w:val="none" w:sz="0" w:space="0" w:color="auto"/>
            <w:bottom w:val="none" w:sz="0" w:space="0" w:color="auto"/>
            <w:right w:val="none" w:sz="0" w:space="0" w:color="auto"/>
          </w:divBdr>
        </w:div>
        <w:div w:id="165168281">
          <w:marLeft w:val="480"/>
          <w:marRight w:val="0"/>
          <w:marTop w:val="0"/>
          <w:marBottom w:val="0"/>
          <w:divBdr>
            <w:top w:val="none" w:sz="0" w:space="0" w:color="auto"/>
            <w:left w:val="none" w:sz="0" w:space="0" w:color="auto"/>
            <w:bottom w:val="none" w:sz="0" w:space="0" w:color="auto"/>
            <w:right w:val="none" w:sz="0" w:space="0" w:color="auto"/>
          </w:divBdr>
        </w:div>
        <w:div w:id="166017491">
          <w:marLeft w:val="480"/>
          <w:marRight w:val="0"/>
          <w:marTop w:val="0"/>
          <w:marBottom w:val="0"/>
          <w:divBdr>
            <w:top w:val="none" w:sz="0" w:space="0" w:color="auto"/>
            <w:left w:val="none" w:sz="0" w:space="0" w:color="auto"/>
            <w:bottom w:val="none" w:sz="0" w:space="0" w:color="auto"/>
            <w:right w:val="none" w:sz="0" w:space="0" w:color="auto"/>
          </w:divBdr>
        </w:div>
        <w:div w:id="166023776">
          <w:marLeft w:val="480"/>
          <w:marRight w:val="0"/>
          <w:marTop w:val="0"/>
          <w:marBottom w:val="0"/>
          <w:divBdr>
            <w:top w:val="none" w:sz="0" w:space="0" w:color="auto"/>
            <w:left w:val="none" w:sz="0" w:space="0" w:color="auto"/>
            <w:bottom w:val="none" w:sz="0" w:space="0" w:color="auto"/>
            <w:right w:val="none" w:sz="0" w:space="0" w:color="auto"/>
          </w:divBdr>
        </w:div>
        <w:div w:id="166213193">
          <w:marLeft w:val="480"/>
          <w:marRight w:val="0"/>
          <w:marTop w:val="0"/>
          <w:marBottom w:val="0"/>
          <w:divBdr>
            <w:top w:val="none" w:sz="0" w:space="0" w:color="auto"/>
            <w:left w:val="none" w:sz="0" w:space="0" w:color="auto"/>
            <w:bottom w:val="none" w:sz="0" w:space="0" w:color="auto"/>
            <w:right w:val="none" w:sz="0" w:space="0" w:color="auto"/>
          </w:divBdr>
        </w:div>
        <w:div w:id="166362466">
          <w:marLeft w:val="480"/>
          <w:marRight w:val="0"/>
          <w:marTop w:val="0"/>
          <w:marBottom w:val="0"/>
          <w:divBdr>
            <w:top w:val="none" w:sz="0" w:space="0" w:color="auto"/>
            <w:left w:val="none" w:sz="0" w:space="0" w:color="auto"/>
            <w:bottom w:val="none" w:sz="0" w:space="0" w:color="auto"/>
            <w:right w:val="none" w:sz="0" w:space="0" w:color="auto"/>
          </w:divBdr>
        </w:div>
        <w:div w:id="166797893">
          <w:marLeft w:val="480"/>
          <w:marRight w:val="0"/>
          <w:marTop w:val="0"/>
          <w:marBottom w:val="0"/>
          <w:divBdr>
            <w:top w:val="none" w:sz="0" w:space="0" w:color="auto"/>
            <w:left w:val="none" w:sz="0" w:space="0" w:color="auto"/>
            <w:bottom w:val="none" w:sz="0" w:space="0" w:color="auto"/>
            <w:right w:val="none" w:sz="0" w:space="0" w:color="auto"/>
          </w:divBdr>
        </w:div>
        <w:div w:id="166944468">
          <w:marLeft w:val="480"/>
          <w:marRight w:val="0"/>
          <w:marTop w:val="0"/>
          <w:marBottom w:val="0"/>
          <w:divBdr>
            <w:top w:val="none" w:sz="0" w:space="0" w:color="auto"/>
            <w:left w:val="none" w:sz="0" w:space="0" w:color="auto"/>
            <w:bottom w:val="none" w:sz="0" w:space="0" w:color="auto"/>
            <w:right w:val="none" w:sz="0" w:space="0" w:color="auto"/>
          </w:divBdr>
        </w:div>
        <w:div w:id="167015522">
          <w:marLeft w:val="480"/>
          <w:marRight w:val="0"/>
          <w:marTop w:val="0"/>
          <w:marBottom w:val="0"/>
          <w:divBdr>
            <w:top w:val="none" w:sz="0" w:space="0" w:color="auto"/>
            <w:left w:val="none" w:sz="0" w:space="0" w:color="auto"/>
            <w:bottom w:val="none" w:sz="0" w:space="0" w:color="auto"/>
            <w:right w:val="none" w:sz="0" w:space="0" w:color="auto"/>
          </w:divBdr>
        </w:div>
        <w:div w:id="167409617">
          <w:marLeft w:val="480"/>
          <w:marRight w:val="0"/>
          <w:marTop w:val="0"/>
          <w:marBottom w:val="0"/>
          <w:divBdr>
            <w:top w:val="none" w:sz="0" w:space="0" w:color="auto"/>
            <w:left w:val="none" w:sz="0" w:space="0" w:color="auto"/>
            <w:bottom w:val="none" w:sz="0" w:space="0" w:color="auto"/>
            <w:right w:val="none" w:sz="0" w:space="0" w:color="auto"/>
          </w:divBdr>
        </w:div>
        <w:div w:id="167521617">
          <w:marLeft w:val="480"/>
          <w:marRight w:val="0"/>
          <w:marTop w:val="0"/>
          <w:marBottom w:val="0"/>
          <w:divBdr>
            <w:top w:val="none" w:sz="0" w:space="0" w:color="auto"/>
            <w:left w:val="none" w:sz="0" w:space="0" w:color="auto"/>
            <w:bottom w:val="none" w:sz="0" w:space="0" w:color="auto"/>
            <w:right w:val="none" w:sz="0" w:space="0" w:color="auto"/>
          </w:divBdr>
        </w:div>
        <w:div w:id="167984066">
          <w:marLeft w:val="480"/>
          <w:marRight w:val="0"/>
          <w:marTop w:val="0"/>
          <w:marBottom w:val="0"/>
          <w:divBdr>
            <w:top w:val="none" w:sz="0" w:space="0" w:color="auto"/>
            <w:left w:val="none" w:sz="0" w:space="0" w:color="auto"/>
            <w:bottom w:val="none" w:sz="0" w:space="0" w:color="auto"/>
            <w:right w:val="none" w:sz="0" w:space="0" w:color="auto"/>
          </w:divBdr>
        </w:div>
        <w:div w:id="168259863">
          <w:marLeft w:val="480"/>
          <w:marRight w:val="0"/>
          <w:marTop w:val="0"/>
          <w:marBottom w:val="0"/>
          <w:divBdr>
            <w:top w:val="none" w:sz="0" w:space="0" w:color="auto"/>
            <w:left w:val="none" w:sz="0" w:space="0" w:color="auto"/>
            <w:bottom w:val="none" w:sz="0" w:space="0" w:color="auto"/>
            <w:right w:val="none" w:sz="0" w:space="0" w:color="auto"/>
          </w:divBdr>
        </w:div>
        <w:div w:id="168369076">
          <w:marLeft w:val="480"/>
          <w:marRight w:val="0"/>
          <w:marTop w:val="0"/>
          <w:marBottom w:val="0"/>
          <w:divBdr>
            <w:top w:val="none" w:sz="0" w:space="0" w:color="auto"/>
            <w:left w:val="none" w:sz="0" w:space="0" w:color="auto"/>
            <w:bottom w:val="none" w:sz="0" w:space="0" w:color="auto"/>
            <w:right w:val="none" w:sz="0" w:space="0" w:color="auto"/>
          </w:divBdr>
        </w:div>
        <w:div w:id="168907735">
          <w:marLeft w:val="480"/>
          <w:marRight w:val="0"/>
          <w:marTop w:val="0"/>
          <w:marBottom w:val="0"/>
          <w:divBdr>
            <w:top w:val="none" w:sz="0" w:space="0" w:color="auto"/>
            <w:left w:val="none" w:sz="0" w:space="0" w:color="auto"/>
            <w:bottom w:val="none" w:sz="0" w:space="0" w:color="auto"/>
            <w:right w:val="none" w:sz="0" w:space="0" w:color="auto"/>
          </w:divBdr>
        </w:div>
        <w:div w:id="169880466">
          <w:marLeft w:val="480"/>
          <w:marRight w:val="0"/>
          <w:marTop w:val="0"/>
          <w:marBottom w:val="0"/>
          <w:divBdr>
            <w:top w:val="none" w:sz="0" w:space="0" w:color="auto"/>
            <w:left w:val="none" w:sz="0" w:space="0" w:color="auto"/>
            <w:bottom w:val="none" w:sz="0" w:space="0" w:color="auto"/>
            <w:right w:val="none" w:sz="0" w:space="0" w:color="auto"/>
          </w:divBdr>
        </w:div>
        <w:div w:id="169953007">
          <w:marLeft w:val="480"/>
          <w:marRight w:val="0"/>
          <w:marTop w:val="0"/>
          <w:marBottom w:val="0"/>
          <w:divBdr>
            <w:top w:val="none" w:sz="0" w:space="0" w:color="auto"/>
            <w:left w:val="none" w:sz="0" w:space="0" w:color="auto"/>
            <w:bottom w:val="none" w:sz="0" w:space="0" w:color="auto"/>
            <w:right w:val="none" w:sz="0" w:space="0" w:color="auto"/>
          </w:divBdr>
        </w:div>
        <w:div w:id="170027336">
          <w:marLeft w:val="480"/>
          <w:marRight w:val="0"/>
          <w:marTop w:val="0"/>
          <w:marBottom w:val="0"/>
          <w:divBdr>
            <w:top w:val="none" w:sz="0" w:space="0" w:color="auto"/>
            <w:left w:val="none" w:sz="0" w:space="0" w:color="auto"/>
            <w:bottom w:val="none" w:sz="0" w:space="0" w:color="auto"/>
            <w:right w:val="none" w:sz="0" w:space="0" w:color="auto"/>
          </w:divBdr>
        </w:div>
        <w:div w:id="170066209">
          <w:marLeft w:val="480"/>
          <w:marRight w:val="0"/>
          <w:marTop w:val="0"/>
          <w:marBottom w:val="0"/>
          <w:divBdr>
            <w:top w:val="none" w:sz="0" w:space="0" w:color="auto"/>
            <w:left w:val="none" w:sz="0" w:space="0" w:color="auto"/>
            <w:bottom w:val="none" w:sz="0" w:space="0" w:color="auto"/>
            <w:right w:val="none" w:sz="0" w:space="0" w:color="auto"/>
          </w:divBdr>
        </w:div>
        <w:div w:id="170529540">
          <w:marLeft w:val="480"/>
          <w:marRight w:val="0"/>
          <w:marTop w:val="0"/>
          <w:marBottom w:val="0"/>
          <w:divBdr>
            <w:top w:val="none" w:sz="0" w:space="0" w:color="auto"/>
            <w:left w:val="none" w:sz="0" w:space="0" w:color="auto"/>
            <w:bottom w:val="none" w:sz="0" w:space="0" w:color="auto"/>
            <w:right w:val="none" w:sz="0" w:space="0" w:color="auto"/>
          </w:divBdr>
        </w:div>
        <w:div w:id="170686720">
          <w:marLeft w:val="480"/>
          <w:marRight w:val="0"/>
          <w:marTop w:val="0"/>
          <w:marBottom w:val="0"/>
          <w:divBdr>
            <w:top w:val="none" w:sz="0" w:space="0" w:color="auto"/>
            <w:left w:val="none" w:sz="0" w:space="0" w:color="auto"/>
            <w:bottom w:val="none" w:sz="0" w:space="0" w:color="auto"/>
            <w:right w:val="none" w:sz="0" w:space="0" w:color="auto"/>
          </w:divBdr>
        </w:div>
        <w:div w:id="171452069">
          <w:marLeft w:val="480"/>
          <w:marRight w:val="0"/>
          <w:marTop w:val="0"/>
          <w:marBottom w:val="0"/>
          <w:divBdr>
            <w:top w:val="none" w:sz="0" w:space="0" w:color="auto"/>
            <w:left w:val="none" w:sz="0" w:space="0" w:color="auto"/>
            <w:bottom w:val="none" w:sz="0" w:space="0" w:color="auto"/>
            <w:right w:val="none" w:sz="0" w:space="0" w:color="auto"/>
          </w:divBdr>
        </w:div>
        <w:div w:id="171770366">
          <w:marLeft w:val="480"/>
          <w:marRight w:val="0"/>
          <w:marTop w:val="0"/>
          <w:marBottom w:val="0"/>
          <w:divBdr>
            <w:top w:val="none" w:sz="0" w:space="0" w:color="auto"/>
            <w:left w:val="none" w:sz="0" w:space="0" w:color="auto"/>
            <w:bottom w:val="none" w:sz="0" w:space="0" w:color="auto"/>
            <w:right w:val="none" w:sz="0" w:space="0" w:color="auto"/>
          </w:divBdr>
        </w:div>
        <w:div w:id="171770914">
          <w:marLeft w:val="480"/>
          <w:marRight w:val="0"/>
          <w:marTop w:val="0"/>
          <w:marBottom w:val="0"/>
          <w:divBdr>
            <w:top w:val="none" w:sz="0" w:space="0" w:color="auto"/>
            <w:left w:val="none" w:sz="0" w:space="0" w:color="auto"/>
            <w:bottom w:val="none" w:sz="0" w:space="0" w:color="auto"/>
            <w:right w:val="none" w:sz="0" w:space="0" w:color="auto"/>
          </w:divBdr>
        </w:div>
        <w:div w:id="171800800">
          <w:marLeft w:val="480"/>
          <w:marRight w:val="0"/>
          <w:marTop w:val="0"/>
          <w:marBottom w:val="0"/>
          <w:divBdr>
            <w:top w:val="none" w:sz="0" w:space="0" w:color="auto"/>
            <w:left w:val="none" w:sz="0" w:space="0" w:color="auto"/>
            <w:bottom w:val="none" w:sz="0" w:space="0" w:color="auto"/>
            <w:right w:val="none" w:sz="0" w:space="0" w:color="auto"/>
          </w:divBdr>
        </w:div>
        <w:div w:id="172955964">
          <w:marLeft w:val="480"/>
          <w:marRight w:val="0"/>
          <w:marTop w:val="0"/>
          <w:marBottom w:val="0"/>
          <w:divBdr>
            <w:top w:val="none" w:sz="0" w:space="0" w:color="auto"/>
            <w:left w:val="none" w:sz="0" w:space="0" w:color="auto"/>
            <w:bottom w:val="none" w:sz="0" w:space="0" w:color="auto"/>
            <w:right w:val="none" w:sz="0" w:space="0" w:color="auto"/>
          </w:divBdr>
        </w:div>
        <w:div w:id="173568457">
          <w:marLeft w:val="480"/>
          <w:marRight w:val="0"/>
          <w:marTop w:val="0"/>
          <w:marBottom w:val="0"/>
          <w:divBdr>
            <w:top w:val="none" w:sz="0" w:space="0" w:color="auto"/>
            <w:left w:val="none" w:sz="0" w:space="0" w:color="auto"/>
            <w:bottom w:val="none" w:sz="0" w:space="0" w:color="auto"/>
            <w:right w:val="none" w:sz="0" w:space="0" w:color="auto"/>
          </w:divBdr>
        </w:div>
        <w:div w:id="173612179">
          <w:marLeft w:val="480"/>
          <w:marRight w:val="0"/>
          <w:marTop w:val="0"/>
          <w:marBottom w:val="0"/>
          <w:divBdr>
            <w:top w:val="none" w:sz="0" w:space="0" w:color="auto"/>
            <w:left w:val="none" w:sz="0" w:space="0" w:color="auto"/>
            <w:bottom w:val="none" w:sz="0" w:space="0" w:color="auto"/>
            <w:right w:val="none" w:sz="0" w:space="0" w:color="auto"/>
          </w:divBdr>
        </w:div>
        <w:div w:id="174223328">
          <w:marLeft w:val="480"/>
          <w:marRight w:val="0"/>
          <w:marTop w:val="0"/>
          <w:marBottom w:val="0"/>
          <w:divBdr>
            <w:top w:val="none" w:sz="0" w:space="0" w:color="auto"/>
            <w:left w:val="none" w:sz="0" w:space="0" w:color="auto"/>
            <w:bottom w:val="none" w:sz="0" w:space="0" w:color="auto"/>
            <w:right w:val="none" w:sz="0" w:space="0" w:color="auto"/>
          </w:divBdr>
        </w:div>
        <w:div w:id="174465304">
          <w:marLeft w:val="480"/>
          <w:marRight w:val="0"/>
          <w:marTop w:val="0"/>
          <w:marBottom w:val="0"/>
          <w:divBdr>
            <w:top w:val="none" w:sz="0" w:space="0" w:color="auto"/>
            <w:left w:val="none" w:sz="0" w:space="0" w:color="auto"/>
            <w:bottom w:val="none" w:sz="0" w:space="0" w:color="auto"/>
            <w:right w:val="none" w:sz="0" w:space="0" w:color="auto"/>
          </w:divBdr>
        </w:div>
        <w:div w:id="174656256">
          <w:marLeft w:val="480"/>
          <w:marRight w:val="0"/>
          <w:marTop w:val="0"/>
          <w:marBottom w:val="0"/>
          <w:divBdr>
            <w:top w:val="none" w:sz="0" w:space="0" w:color="auto"/>
            <w:left w:val="none" w:sz="0" w:space="0" w:color="auto"/>
            <w:bottom w:val="none" w:sz="0" w:space="0" w:color="auto"/>
            <w:right w:val="none" w:sz="0" w:space="0" w:color="auto"/>
          </w:divBdr>
        </w:div>
        <w:div w:id="174733082">
          <w:marLeft w:val="480"/>
          <w:marRight w:val="0"/>
          <w:marTop w:val="0"/>
          <w:marBottom w:val="0"/>
          <w:divBdr>
            <w:top w:val="none" w:sz="0" w:space="0" w:color="auto"/>
            <w:left w:val="none" w:sz="0" w:space="0" w:color="auto"/>
            <w:bottom w:val="none" w:sz="0" w:space="0" w:color="auto"/>
            <w:right w:val="none" w:sz="0" w:space="0" w:color="auto"/>
          </w:divBdr>
        </w:div>
        <w:div w:id="174810359">
          <w:marLeft w:val="480"/>
          <w:marRight w:val="0"/>
          <w:marTop w:val="0"/>
          <w:marBottom w:val="0"/>
          <w:divBdr>
            <w:top w:val="none" w:sz="0" w:space="0" w:color="auto"/>
            <w:left w:val="none" w:sz="0" w:space="0" w:color="auto"/>
            <w:bottom w:val="none" w:sz="0" w:space="0" w:color="auto"/>
            <w:right w:val="none" w:sz="0" w:space="0" w:color="auto"/>
          </w:divBdr>
        </w:div>
        <w:div w:id="175119889">
          <w:marLeft w:val="480"/>
          <w:marRight w:val="0"/>
          <w:marTop w:val="0"/>
          <w:marBottom w:val="0"/>
          <w:divBdr>
            <w:top w:val="none" w:sz="0" w:space="0" w:color="auto"/>
            <w:left w:val="none" w:sz="0" w:space="0" w:color="auto"/>
            <w:bottom w:val="none" w:sz="0" w:space="0" w:color="auto"/>
            <w:right w:val="none" w:sz="0" w:space="0" w:color="auto"/>
          </w:divBdr>
        </w:div>
        <w:div w:id="175658084">
          <w:marLeft w:val="480"/>
          <w:marRight w:val="0"/>
          <w:marTop w:val="0"/>
          <w:marBottom w:val="0"/>
          <w:divBdr>
            <w:top w:val="none" w:sz="0" w:space="0" w:color="auto"/>
            <w:left w:val="none" w:sz="0" w:space="0" w:color="auto"/>
            <w:bottom w:val="none" w:sz="0" w:space="0" w:color="auto"/>
            <w:right w:val="none" w:sz="0" w:space="0" w:color="auto"/>
          </w:divBdr>
        </w:div>
        <w:div w:id="175927119">
          <w:marLeft w:val="480"/>
          <w:marRight w:val="0"/>
          <w:marTop w:val="0"/>
          <w:marBottom w:val="0"/>
          <w:divBdr>
            <w:top w:val="none" w:sz="0" w:space="0" w:color="auto"/>
            <w:left w:val="none" w:sz="0" w:space="0" w:color="auto"/>
            <w:bottom w:val="none" w:sz="0" w:space="0" w:color="auto"/>
            <w:right w:val="none" w:sz="0" w:space="0" w:color="auto"/>
          </w:divBdr>
        </w:div>
        <w:div w:id="175971383">
          <w:marLeft w:val="480"/>
          <w:marRight w:val="0"/>
          <w:marTop w:val="0"/>
          <w:marBottom w:val="0"/>
          <w:divBdr>
            <w:top w:val="none" w:sz="0" w:space="0" w:color="auto"/>
            <w:left w:val="none" w:sz="0" w:space="0" w:color="auto"/>
            <w:bottom w:val="none" w:sz="0" w:space="0" w:color="auto"/>
            <w:right w:val="none" w:sz="0" w:space="0" w:color="auto"/>
          </w:divBdr>
        </w:div>
        <w:div w:id="176191470">
          <w:marLeft w:val="480"/>
          <w:marRight w:val="0"/>
          <w:marTop w:val="0"/>
          <w:marBottom w:val="0"/>
          <w:divBdr>
            <w:top w:val="none" w:sz="0" w:space="0" w:color="auto"/>
            <w:left w:val="none" w:sz="0" w:space="0" w:color="auto"/>
            <w:bottom w:val="none" w:sz="0" w:space="0" w:color="auto"/>
            <w:right w:val="none" w:sz="0" w:space="0" w:color="auto"/>
          </w:divBdr>
        </w:div>
        <w:div w:id="177039935">
          <w:marLeft w:val="480"/>
          <w:marRight w:val="0"/>
          <w:marTop w:val="0"/>
          <w:marBottom w:val="0"/>
          <w:divBdr>
            <w:top w:val="none" w:sz="0" w:space="0" w:color="auto"/>
            <w:left w:val="none" w:sz="0" w:space="0" w:color="auto"/>
            <w:bottom w:val="none" w:sz="0" w:space="0" w:color="auto"/>
            <w:right w:val="none" w:sz="0" w:space="0" w:color="auto"/>
          </w:divBdr>
        </w:div>
        <w:div w:id="177081214">
          <w:marLeft w:val="480"/>
          <w:marRight w:val="0"/>
          <w:marTop w:val="0"/>
          <w:marBottom w:val="0"/>
          <w:divBdr>
            <w:top w:val="none" w:sz="0" w:space="0" w:color="auto"/>
            <w:left w:val="none" w:sz="0" w:space="0" w:color="auto"/>
            <w:bottom w:val="none" w:sz="0" w:space="0" w:color="auto"/>
            <w:right w:val="none" w:sz="0" w:space="0" w:color="auto"/>
          </w:divBdr>
        </w:div>
        <w:div w:id="177161886">
          <w:marLeft w:val="480"/>
          <w:marRight w:val="0"/>
          <w:marTop w:val="0"/>
          <w:marBottom w:val="0"/>
          <w:divBdr>
            <w:top w:val="none" w:sz="0" w:space="0" w:color="auto"/>
            <w:left w:val="none" w:sz="0" w:space="0" w:color="auto"/>
            <w:bottom w:val="none" w:sz="0" w:space="0" w:color="auto"/>
            <w:right w:val="none" w:sz="0" w:space="0" w:color="auto"/>
          </w:divBdr>
        </w:div>
        <w:div w:id="177471629">
          <w:marLeft w:val="480"/>
          <w:marRight w:val="0"/>
          <w:marTop w:val="0"/>
          <w:marBottom w:val="0"/>
          <w:divBdr>
            <w:top w:val="none" w:sz="0" w:space="0" w:color="auto"/>
            <w:left w:val="none" w:sz="0" w:space="0" w:color="auto"/>
            <w:bottom w:val="none" w:sz="0" w:space="0" w:color="auto"/>
            <w:right w:val="none" w:sz="0" w:space="0" w:color="auto"/>
          </w:divBdr>
        </w:div>
        <w:div w:id="177501618">
          <w:marLeft w:val="480"/>
          <w:marRight w:val="0"/>
          <w:marTop w:val="0"/>
          <w:marBottom w:val="0"/>
          <w:divBdr>
            <w:top w:val="none" w:sz="0" w:space="0" w:color="auto"/>
            <w:left w:val="none" w:sz="0" w:space="0" w:color="auto"/>
            <w:bottom w:val="none" w:sz="0" w:space="0" w:color="auto"/>
            <w:right w:val="none" w:sz="0" w:space="0" w:color="auto"/>
          </w:divBdr>
        </w:div>
        <w:div w:id="177744781">
          <w:marLeft w:val="480"/>
          <w:marRight w:val="0"/>
          <w:marTop w:val="0"/>
          <w:marBottom w:val="0"/>
          <w:divBdr>
            <w:top w:val="none" w:sz="0" w:space="0" w:color="auto"/>
            <w:left w:val="none" w:sz="0" w:space="0" w:color="auto"/>
            <w:bottom w:val="none" w:sz="0" w:space="0" w:color="auto"/>
            <w:right w:val="none" w:sz="0" w:space="0" w:color="auto"/>
          </w:divBdr>
        </w:div>
        <w:div w:id="178472463">
          <w:marLeft w:val="480"/>
          <w:marRight w:val="0"/>
          <w:marTop w:val="0"/>
          <w:marBottom w:val="0"/>
          <w:divBdr>
            <w:top w:val="none" w:sz="0" w:space="0" w:color="auto"/>
            <w:left w:val="none" w:sz="0" w:space="0" w:color="auto"/>
            <w:bottom w:val="none" w:sz="0" w:space="0" w:color="auto"/>
            <w:right w:val="none" w:sz="0" w:space="0" w:color="auto"/>
          </w:divBdr>
        </w:div>
        <w:div w:id="179516839">
          <w:marLeft w:val="480"/>
          <w:marRight w:val="0"/>
          <w:marTop w:val="0"/>
          <w:marBottom w:val="0"/>
          <w:divBdr>
            <w:top w:val="none" w:sz="0" w:space="0" w:color="auto"/>
            <w:left w:val="none" w:sz="0" w:space="0" w:color="auto"/>
            <w:bottom w:val="none" w:sz="0" w:space="0" w:color="auto"/>
            <w:right w:val="none" w:sz="0" w:space="0" w:color="auto"/>
          </w:divBdr>
        </w:div>
        <w:div w:id="180168334">
          <w:marLeft w:val="480"/>
          <w:marRight w:val="0"/>
          <w:marTop w:val="0"/>
          <w:marBottom w:val="0"/>
          <w:divBdr>
            <w:top w:val="none" w:sz="0" w:space="0" w:color="auto"/>
            <w:left w:val="none" w:sz="0" w:space="0" w:color="auto"/>
            <w:bottom w:val="none" w:sz="0" w:space="0" w:color="auto"/>
            <w:right w:val="none" w:sz="0" w:space="0" w:color="auto"/>
          </w:divBdr>
        </w:div>
        <w:div w:id="180433820">
          <w:marLeft w:val="480"/>
          <w:marRight w:val="0"/>
          <w:marTop w:val="0"/>
          <w:marBottom w:val="0"/>
          <w:divBdr>
            <w:top w:val="none" w:sz="0" w:space="0" w:color="auto"/>
            <w:left w:val="none" w:sz="0" w:space="0" w:color="auto"/>
            <w:bottom w:val="none" w:sz="0" w:space="0" w:color="auto"/>
            <w:right w:val="none" w:sz="0" w:space="0" w:color="auto"/>
          </w:divBdr>
        </w:div>
        <w:div w:id="180556909">
          <w:marLeft w:val="480"/>
          <w:marRight w:val="0"/>
          <w:marTop w:val="0"/>
          <w:marBottom w:val="0"/>
          <w:divBdr>
            <w:top w:val="none" w:sz="0" w:space="0" w:color="auto"/>
            <w:left w:val="none" w:sz="0" w:space="0" w:color="auto"/>
            <w:bottom w:val="none" w:sz="0" w:space="0" w:color="auto"/>
            <w:right w:val="none" w:sz="0" w:space="0" w:color="auto"/>
          </w:divBdr>
        </w:div>
        <w:div w:id="180705030">
          <w:marLeft w:val="480"/>
          <w:marRight w:val="0"/>
          <w:marTop w:val="0"/>
          <w:marBottom w:val="0"/>
          <w:divBdr>
            <w:top w:val="none" w:sz="0" w:space="0" w:color="auto"/>
            <w:left w:val="none" w:sz="0" w:space="0" w:color="auto"/>
            <w:bottom w:val="none" w:sz="0" w:space="0" w:color="auto"/>
            <w:right w:val="none" w:sz="0" w:space="0" w:color="auto"/>
          </w:divBdr>
        </w:div>
        <w:div w:id="180708427">
          <w:marLeft w:val="480"/>
          <w:marRight w:val="0"/>
          <w:marTop w:val="0"/>
          <w:marBottom w:val="0"/>
          <w:divBdr>
            <w:top w:val="none" w:sz="0" w:space="0" w:color="auto"/>
            <w:left w:val="none" w:sz="0" w:space="0" w:color="auto"/>
            <w:bottom w:val="none" w:sz="0" w:space="0" w:color="auto"/>
            <w:right w:val="none" w:sz="0" w:space="0" w:color="auto"/>
          </w:divBdr>
        </w:div>
        <w:div w:id="180896149">
          <w:marLeft w:val="480"/>
          <w:marRight w:val="0"/>
          <w:marTop w:val="0"/>
          <w:marBottom w:val="0"/>
          <w:divBdr>
            <w:top w:val="none" w:sz="0" w:space="0" w:color="auto"/>
            <w:left w:val="none" w:sz="0" w:space="0" w:color="auto"/>
            <w:bottom w:val="none" w:sz="0" w:space="0" w:color="auto"/>
            <w:right w:val="none" w:sz="0" w:space="0" w:color="auto"/>
          </w:divBdr>
        </w:div>
        <w:div w:id="181089006">
          <w:marLeft w:val="480"/>
          <w:marRight w:val="0"/>
          <w:marTop w:val="0"/>
          <w:marBottom w:val="0"/>
          <w:divBdr>
            <w:top w:val="none" w:sz="0" w:space="0" w:color="auto"/>
            <w:left w:val="none" w:sz="0" w:space="0" w:color="auto"/>
            <w:bottom w:val="none" w:sz="0" w:space="0" w:color="auto"/>
            <w:right w:val="none" w:sz="0" w:space="0" w:color="auto"/>
          </w:divBdr>
        </w:div>
        <w:div w:id="181942245">
          <w:marLeft w:val="480"/>
          <w:marRight w:val="0"/>
          <w:marTop w:val="0"/>
          <w:marBottom w:val="0"/>
          <w:divBdr>
            <w:top w:val="none" w:sz="0" w:space="0" w:color="auto"/>
            <w:left w:val="none" w:sz="0" w:space="0" w:color="auto"/>
            <w:bottom w:val="none" w:sz="0" w:space="0" w:color="auto"/>
            <w:right w:val="none" w:sz="0" w:space="0" w:color="auto"/>
          </w:divBdr>
        </w:div>
        <w:div w:id="182132662">
          <w:marLeft w:val="480"/>
          <w:marRight w:val="0"/>
          <w:marTop w:val="0"/>
          <w:marBottom w:val="0"/>
          <w:divBdr>
            <w:top w:val="none" w:sz="0" w:space="0" w:color="auto"/>
            <w:left w:val="none" w:sz="0" w:space="0" w:color="auto"/>
            <w:bottom w:val="none" w:sz="0" w:space="0" w:color="auto"/>
            <w:right w:val="none" w:sz="0" w:space="0" w:color="auto"/>
          </w:divBdr>
        </w:div>
        <w:div w:id="182785216">
          <w:marLeft w:val="480"/>
          <w:marRight w:val="0"/>
          <w:marTop w:val="0"/>
          <w:marBottom w:val="0"/>
          <w:divBdr>
            <w:top w:val="none" w:sz="0" w:space="0" w:color="auto"/>
            <w:left w:val="none" w:sz="0" w:space="0" w:color="auto"/>
            <w:bottom w:val="none" w:sz="0" w:space="0" w:color="auto"/>
            <w:right w:val="none" w:sz="0" w:space="0" w:color="auto"/>
          </w:divBdr>
        </w:div>
        <w:div w:id="182793428">
          <w:marLeft w:val="480"/>
          <w:marRight w:val="0"/>
          <w:marTop w:val="0"/>
          <w:marBottom w:val="0"/>
          <w:divBdr>
            <w:top w:val="none" w:sz="0" w:space="0" w:color="auto"/>
            <w:left w:val="none" w:sz="0" w:space="0" w:color="auto"/>
            <w:bottom w:val="none" w:sz="0" w:space="0" w:color="auto"/>
            <w:right w:val="none" w:sz="0" w:space="0" w:color="auto"/>
          </w:divBdr>
        </w:div>
        <w:div w:id="182939015">
          <w:marLeft w:val="480"/>
          <w:marRight w:val="0"/>
          <w:marTop w:val="0"/>
          <w:marBottom w:val="0"/>
          <w:divBdr>
            <w:top w:val="none" w:sz="0" w:space="0" w:color="auto"/>
            <w:left w:val="none" w:sz="0" w:space="0" w:color="auto"/>
            <w:bottom w:val="none" w:sz="0" w:space="0" w:color="auto"/>
            <w:right w:val="none" w:sz="0" w:space="0" w:color="auto"/>
          </w:divBdr>
        </w:div>
        <w:div w:id="182982186">
          <w:marLeft w:val="480"/>
          <w:marRight w:val="0"/>
          <w:marTop w:val="0"/>
          <w:marBottom w:val="0"/>
          <w:divBdr>
            <w:top w:val="none" w:sz="0" w:space="0" w:color="auto"/>
            <w:left w:val="none" w:sz="0" w:space="0" w:color="auto"/>
            <w:bottom w:val="none" w:sz="0" w:space="0" w:color="auto"/>
            <w:right w:val="none" w:sz="0" w:space="0" w:color="auto"/>
          </w:divBdr>
        </w:div>
        <w:div w:id="183597906">
          <w:marLeft w:val="480"/>
          <w:marRight w:val="0"/>
          <w:marTop w:val="0"/>
          <w:marBottom w:val="0"/>
          <w:divBdr>
            <w:top w:val="none" w:sz="0" w:space="0" w:color="auto"/>
            <w:left w:val="none" w:sz="0" w:space="0" w:color="auto"/>
            <w:bottom w:val="none" w:sz="0" w:space="0" w:color="auto"/>
            <w:right w:val="none" w:sz="0" w:space="0" w:color="auto"/>
          </w:divBdr>
        </w:div>
        <w:div w:id="183711112">
          <w:marLeft w:val="480"/>
          <w:marRight w:val="0"/>
          <w:marTop w:val="0"/>
          <w:marBottom w:val="0"/>
          <w:divBdr>
            <w:top w:val="none" w:sz="0" w:space="0" w:color="auto"/>
            <w:left w:val="none" w:sz="0" w:space="0" w:color="auto"/>
            <w:bottom w:val="none" w:sz="0" w:space="0" w:color="auto"/>
            <w:right w:val="none" w:sz="0" w:space="0" w:color="auto"/>
          </w:divBdr>
        </w:div>
        <w:div w:id="183786574">
          <w:marLeft w:val="480"/>
          <w:marRight w:val="0"/>
          <w:marTop w:val="0"/>
          <w:marBottom w:val="0"/>
          <w:divBdr>
            <w:top w:val="none" w:sz="0" w:space="0" w:color="auto"/>
            <w:left w:val="none" w:sz="0" w:space="0" w:color="auto"/>
            <w:bottom w:val="none" w:sz="0" w:space="0" w:color="auto"/>
            <w:right w:val="none" w:sz="0" w:space="0" w:color="auto"/>
          </w:divBdr>
        </w:div>
        <w:div w:id="183787176">
          <w:marLeft w:val="480"/>
          <w:marRight w:val="0"/>
          <w:marTop w:val="0"/>
          <w:marBottom w:val="0"/>
          <w:divBdr>
            <w:top w:val="none" w:sz="0" w:space="0" w:color="auto"/>
            <w:left w:val="none" w:sz="0" w:space="0" w:color="auto"/>
            <w:bottom w:val="none" w:sz="0" w:space="0" w:color="auto"/>
            <w:right w:val="none" w:sz="0" w:space="0" w:color="auto"/>
          </w:divBdr>
        </w:div>
        <w:div w:id="183986195">
          <w:marLeft w:val="480"/>
          <w:marRight w:val="0"/>
          <w:marTop w:val="0"/>
          <w:marBottom w:val="0"/>
          <w:divBdr>
            <w:top w:val="none" w:sz="0" w:space="0" w:color="auto"/>
            <w:left w:val="none" w:sz="0" w:space="0" w:color="auto"/>
            <w:bottom w:val="none" w:sz="0" w:space="0" w:color="auto"/>
            <w:right w:val="none" w:sz="0" w:space="0" w:color="auto"/>
          </w:divBdr>
        </w:div>
        <w:div w:id="184099392">
          <w:marLeft w:val="480"/>
          <w:marRight w:val="0"/>
          <w:marTop w:val="0"/>
          <w:marBottom w:val="0"/>
          <w:divBdr>
            <w:top w:val="none" w:sz="0" w:space="0" w:color="auto"/>
            <w:left w:val="none" w:sz="0" w:space="0" w:color="auto"/>
            <w:bottom w:val="none" w:sz="0" w:space="0" w:color="auto"/>
            <w:right w:val="none" w:sz="0" w:space="0" w:color="auto"/>
          </w:divBdr>
        </w:div>
        <w:div w:id="184447963">
          <w:marLeft w:val="480"/>
          <w:marRight w:val="0"/>
          <w:marTop w:val="0"/>
          <w:marBottom w:val="0"/>
          <w:divBdr>
            <w:top w:val="none" w:sz="0" w:space="0" w:color="auto"/>
            <w:left w:val="none" w:sz="0" w:space="0" w:color="auto"/>
            <w:bottom w:val="none" w:sz="0" w:space="0" w:color="auto"/>
            <w:right w:val="none" w:sz="0" w:space="0" w:color="auto"/>
          </w:divBdr>
        </w:div>
        <w:div w:id="184486767">
          <w:marLeft w:val="480"/>
          <w:marRight w:val="0"/>
          <w:marTop w:val="0"/>
          <w:marBottom w:val="0"/>
          <w:divBdr>
            <w:top w:val="none" w:sz="0" w:space="0" w:color="auto"/>
            <w:left w:val="none" w:sz="0" w:space="0" w:color="auto"/>
            <w:bottom w:val="none" w:sz="0" w:space="0" w:color="auto"/>
            <w:right w:val="none" w:sz="0" w:space="0" w:color="auto"/>
          </w:divBdr>
        </w:div>
        <w:div w:id="186334016">
          <w:marLeft w:val="480"/>
          <w:marRight w:val="0"/>
          <w:marTop w:val="0"/>
          <w:marBottom w:val="0"/>
          <w:divBdr>
            <w:top w:val="none" w:sz="0" w:space="0" w:color="auto"/>
            <w:left w:val="none" w:sz="0" w:space="0" w:color="auto"/>
            <w:bottom w:val="none" w:sz="0" w:space="0" w:color="auto"/>
            <w:right w:val="none" w:sz="0" w:space="0" w:color="auto"/>
          </w:divBdr>
        </w:div>
        <w:div w:id="187379024">
          <w:marLeft w:val="480"/>
          <w:marRight w:val="0"/>
          <w:marTop w:val="0"/>
          <w:marBottom w:val="0"/>
          <w:divBdr>
            <w:top w:val="none" w:sz="0" w:space="0" w:color="auto"/>
            <w:left w:val="none" w:sz="0" w:space="0" w:color="auto"/>
            <w:bottom w:val="none" w:sz="0" w:space="0" w:color="auto"/>
            <w:right w:val="none" w:sz="0" w:space="0" w:color="auto"/>
          </w:divBdr>
        </w:div>
        <w:div w:id="187959406">
          <w:marLeft w:val="480"/>
          <w:marRight w:val="0"/>
          <w:marTop w:val="0"/>
          <w:marBottom w:val="0"/>
          <w:divBdr>
            <w:top w:val="none" w:sz="0" w:space="0" w:color="auto"/>
            <w:left w:val="none" w:sz="0" w:space="0" w:color="auto"/>
            <w:bottom w:val="none" w:sz="0" w:space="0" w:color="auto"/>
            <w:right w:val="none" w:sz="0" w:space="0" w:color="auto"/>
          </w:divBdr>
        </w:div>
        <w:div w:id="188422050">
          <w:marLeft w:val="480"/>
          <w:marRight w:val="0"/>
          <w:marTop w:val="0"/>
          <w:marBottom w:val="0"/>
          <w:divBdr>
            <w:top w:val="none" w:sz="0" w:space="0" w:color="auto"/>
            <w:left w:val="none" w:sz="0" w:space="0" w:color="auto"/>
            <w:bottom w:val="none" w:sz="0" w:space="0" w:color="auto"/>
            <w:right w:val="none" w:sz="0" w:space="0" w:color="auto"/>
          </w:divBdr>
        </w:div>
        <w:div w:id="188446751">
          <w:marLeft w:val="480"/>
          <w:marRight w:val="0"/>
          <w:marTop w:val="0"/>
          <w:marBottom w:val="0"/>
          <w:divBdr>
            <w:top w:val="none" w:sz="0" w:space="0" w:color="auto"/>
            <w:left w:val="none" w:sz="0" w:space="0" w:color="auto"/>
            <w:bottom w:val="none" w:sz="0" w:space="0" w:color="auto"/>
            <w:right w:val="none" w:sz="0" w:space="0" w:color="auto"/>
          </w:divBdr>
        </w:div>
        <w:div w:id="188497908">
          <w:marLeft w:val="480"/>
          <w:marRight w:val="0"/>
          <w:marTop w:val="0"/>
          <w:marBottom w:val="0"/>
          <w:divBdr>
            <w:top w:val="none" w:sz="0" w:space="0" w:color="auto"/>
            <w:left w:val="none" w:sz="0" w:space="0" w:color="auto"/>
            <w:bottom w:val="none" w:sz="0" w:space="0" w:color="auto"/>
            <w:right w:val="none" w:sz="0" w:space="0" w:color="auto"/>
          </w:divBdr>
        </w:div>
        <w:div w:id="188644291">
          <w:marLeft w:val="480"/>
          <w:marRight w:val="0"/>
          <w:marTop w:val="0"/>
          <w:marBottom w:val="0"/>
          <w:divBdr>
            <w:top w:val="none" w:sz="0" w:space="0" w:color="auto"/>
            <w:left w:val="none" w:sz="0" w:space="0" w:color="auto"/>
            <w:bottom w:val="none" w:sz="0" w:space="0" w:color="auto"/>
            <w:right w:val="none" w:sz="0" w:space="0" w:color="auto"/>
          </w:divBdr>
        </w:div>
        <w:div w:id="188882039">
          <w:marLeft w:val="480"/>
          <w:marRight w:val="0"/>
          <w:marTop w:val="0"/>
          <w:marBottom w:val="0"/>
          <w:divBdr>
            <w:top w:val="none" w:sz="0" w:space="0" w:color="auto"/>
            <w:left w:val="none" w:sz="0" w:space="0" w:color="auto"/>
            <w:bottom w:val="none" w:sz="0" w:space="0" w:color="auto"/>
            <w:right w:val="none" w:sz="0" w:space="0" w:color="auto"/>
          </w:divBdr>
        </w:div>
        <w:div w:id="189221811">
          <w:marLeft w:val="480"/>
          <w:marRight w:val="0"/>
          <w:marTop w:val="0"/>
          <w:marBottom w:val="0"/>
          <w:divBdr>
            <w:top w:val="none" w:sz="0" w:space="0" w:color="auto"/>
            <w:left w:val="none" w:sz="0" w:space="0" w:color="auto"/>
            <w:bottom w:val="none" w:sz="0" w:space="0" w:color="auto"/>
            <w:right w:val="none" w:sz="0" w:space="0" w:color="auto"/>
          </w:divBdr>
        </w:div>
        <w:div w:id="189684647">
          <w:marLeft w:val="480"/>
          <w:marRight w:val="0"/>
          <w:marTop w:val="0"/>
          <w:marBottom w:val="0"/>
          <w:divBdr>
            <w:top w:val="none" w:sz="0" w:space="0" w:color="auto"/>
            <w:left w:val="none" w:sz="0" w:space="0" w:color="auto"/>
            <w:bottom w:val="none" w:sz="0" w:space="0" w:color="auto"/>
            <w:right w:val="none" w:sz="0" w:space="0" w:color="auto"/>
          </w:divBdr>
        </w:div>
        <w:div w:id="190343849">
          <w:marLeft w:val="480"/>
          <w:marRight w:val="0"/>
          <w:marTop w:val="0"/>
          <w:marBottom w:val="0"/>
          <w:divBdr>
            <w:top w:val="none" w:sz="0" w:space="0" w:color="auto"/>
            <w:left w:val="none" w:sz="0" w:space="0" w:color="auto"/>
            <w:bottom w:val="none" w:sz="0" w:space="0" w:color="auto"/>
            <w:right w:val="none" w:sz="0" w:space="0" w:color="auto"/>
          </w:divBdr>
        </w:div>
        <w:div w:id="190538179">
          <w:marLeft w:val="480"/>
          <w:marRight w:val="0"/>
          <w:marTop w:val="0"/>
          <w:marBottom w:val="0"/>
          <w:divBdr>
            <w:top w:val="none" w:sz="0" w:space="0" w:color="auto"/>
            <w:left w:val="none" w:sz="0" w:space="0" w:color="auto"/>
            <w:bottom w:val="none" w:sz="0" w:space="0" w:color="auto"/>
            <w:right w:val="none" w:sz="0" w:space="0" w:color="auto"/>
          </w:divBdr>
        </w:div>
        <w:div w:id="190610366">
          <w:marLeft w:val="480"/>
          <w:marRight w:val="0"/>
          <w:marTop w:val="0"/>
          <w:marBottom w:val="0"/>
          <w:divBdr>
            <w:top w:val="none" w:sz="0" w:space="0" w:color="auto"/>
            <w:left w:val="none" w:sz="0" w:space="0" w:color="auto"/>
            <w:bottom w:val="none" w:sz="0" w:space="0" w:color="auto"/>
            <w:right w:val="none" w:sz="0" w:space="0" w:color="auto"/>
          </w:divBdr>
        </w:div>
        <w:div w:id="190724724">
          <w:marLeft w:val="480"/>
          <w:marRight w:val="0"/>
          <w:marTop w:val="0"/>
          <w:marBottom w:val="0"/>
          <w:divBdr>
            <w:top w:val="none" w:sz="0" w:space="0" w:color="auto"/>
            <w:left w:val="none" w:sz="0" w:space="0" w:color="auto"/>
            <w:bottom w:val="none" w:sz="0" w:space="0" w:color="auto"/>
            <w:right w:val="none" w:sz="0" w:space="0" w:color="auto"/>
          </w:divBdr>
        </w:div>
        <w:div w:id="191460914">
          <w:marLeft w:val="480"/>
          <w:marRight w:val="0"/>
          <w:marTop w:val="0"/>
          <w:marBottom w:val="0"/>
          <w:divBdr>
            <w:top w:val="none" w:sz="0" w:space="0" w:color="auto"/>
            <w:left w:val="none" w:sz="0" w:space="0" w:color="auto"/>
            <w:bottom w:val="none" w:sz="0" w:space="0" w:color="auto"/>
            <w:right w:val="none" w:sz="0" w:space="0" w:color="auto"/>
          </w:divBdr>
        </w:div>
        <w:div w:id="191501164">
          <w:marLeft w:val="480"/>
          <w:marRight w:val="0"/>
          <w:marTop w:val="0"/>
          <w:marBottom w:val="0"/>
          <w:divBdr>
            <w:top w:val="none" w:sz="0" w:space="0" w:color="auto"/>
            <w:left w:val="none" w:sz="0" w:space="0" w:color="auto"/>
            <w:bottom w:val="none" w:sz="0" w:space="0" w:color="auto"/>
            <w:right w:val="none" w:sz="0" w:space="0" w:color="auto"/>
          </w:divBdr>
        </w:div>
        <w:div w:id="192546861">
          <w:marLeft w:val="480"/>
          <w:marRight w:val="0"/>
          <w:marTop w:val="0"/>
          <w:marBottom w:val="0"/>
          <w:divBdr>
            <w:top w:val="none" w:sz="0" w:space="0" w:color="auto"/>
            <w:left w:val="none" w:sz="0" w:space="0" w:color="auto"/>
            <w:bottom w:val="none" w:sz="0" w:space="0" w:color="auto"/>
            <w:right w:val="none" w:sz="0" w:space="0" w:color="auto"/>
          </w:divBdr>
        </w:div>
        <w:div w:id="192616675">
          <w:marLeft w:val="480"/>
          <w:marRight w:val="0"/>
          <w:marTop w:val="0"/>
          <w:marBottom w:val="0"/>
          <w:divBdr>
            <w:top w:val="none" w:sz="0" w:space="0" w:color="auto"/>
            <w:left w:val="none" w:sz="0" w:space="0" w:color="auto"/>
            <w:bottom w:val="none" w:sz="0" w:space="0" w:color="auto"/>
            <w:right w:val="none" w:sz="0" w:space="0" w:color="auto"/>
          </w:divBdr>
        </w:div>
        <w:div w:id="193078445">
          <w:marLeft w:val="480"/>
          <w:marRight w:val="0"/>
          <w:marTop w:val="0"/>
          <w:marBottom w:val="0"/>
          <w:divBdr>
            <w:top w:val="none" w:sz="0" w:space="0" w:color="auto"/>
            <w:left w:val="none" w:sz="0" w:space="0" w:color="auto"/>
            <w:bottom w:val="none" w:sz="0" w:space="0" w:color="auto"/>
            <w:right w:val="none" w:sz="0" w:space="0" w:color="auto"/>
          </w:divBdr>
        </w:div>
        <w:div w:id="194389227">
          <w:marLeft w:val="480"/>
          <w:marRight w:val="0"/>
          <w:marTop w:val="0"/>
          <w:marBottom w:val="0"/>
          <w:divBdr>
            <w:top w:val="none" w:sz="0" w:space="0" w:color="auto"/>
            <w:left w:val="none" w:sz="0" w:space="0" w:color="auto"/>
            <w:bottom w:val="none" w:sz="0" w:space="0" w:color="auto"/>
            <w:right w:val="none" w:sz="0" w:space="0" w:color="auto"/>
          </w:divBdr>
        </w:div>
        <w:div w:id="194461641">
          <w:marLeft w:val="480"/>
          <w:marRight w:val="0"/>
          <w:marTop w:val="0"/>
          <w:marBottom w:val="0"/>
          <w:divBdr>
            <w:top w:val="none" w:sz="0" w:space="0" w:color="auto"/>
            <w:left w:val="none" w:sz="0" w:space="0" w:color="auto"/>
            <w:bottom w:val="none" w:sz="0" w:space="0" w:color="auto"/>
            <w:right w:val="none" w:sz="0" w:space="0" w:color="auto"/>
          </w:divBdr>
        </w:div>
        <w:div w:id="195123621">
          <w:marLeft w:val="480"/>
          <w:marRight w:val="0"/>
          <w:marTop w:val="0"/>
          <w:marBottom w:val="0"/>
          <w:divBdr>
            <w:top w:val="none" w:sz="0" w:space="0" w:color="auto"/>
            <w:left w:val="none" w:sz="0" w:space="0" w:color="auto"/>
            <w:bottom w:val="none" w:sz="0" w:space="0" w:color="auto"/>
            <w:right w:val="none" w:sz="0" w:space="0" w:color="auto"/>
          </w:divBdr>
        </w:div>
        <w:div w:id="195772759">
          <w:marLeft w:val="480"/>
          <w:marRight w:val="0"/>
          <w:marTop w:val="0"/>
          <w:marBottom w:val="0"/>
          <w:divBdr>
            <w:top w:val="none" w:sz="0" w:space="0" w:color="auto"/>
            <w:left w:val="none" w:sz="0" w:space="0" w:color="auto"/>
            <w:bottom w:val="none" w:sz="0" w:space="0" w:color="auto"/>
            <w:right w:val="none" w:sz="0" w:space="0" w:color="auto"/>
          </w:divBdr>
        </w:div>
        <w:div w:id="196243137">
          <w:marLeft w:val="480"/>
          <w:marRight w:val="0"/>
          <w:marTop w:val="0"/>
          <w:marBottom w:val="0"/>
          <w:divBdr>
            <w:top w:val="none" w:sz="0" w:space="0" w:color="auto"/>
            <w:left w:val="none" w:sz="0" w:space="0" w:color="auto"/>
            <w:bottom w:val="none" w:sz="0" w:space="0" w:color="auto"/>
            <w:right w:val="none" w:sz="0" w:space="0" w:color="auto"/>
          </w:divBdr>
        </w:div>
        <w:div w:id="196478348">
          <w:marLeft w:val="480"/>
          <w:marRight w:val="0"/>
          <w:marTop w:val="0"/>
          <w:marBottom w:val="0"/>
          <w:divBdr>
            <w:top w:val="none" w:sz="0" w:space="0" w:color="auto"/>
            <w:left w:val="none" w:sz="0" w:space="0" w:color="auto"/>
            <w:bottom w:val="none" w:sz="0" w:space="0" w:color="auto"/>
            <w:right w:val="none" w:sz="0" w:space="0" w:color="auto"/>
          </w:divBdr>
        </w:div>
        <w:div w:id="196478359">
          <w:marLeft w:val="480"/>
          <w:marRight w:val="0"/>
          <w:marTop w:val="0"/>
          <w:marBottom w:val="0"/>
          <w:divBdr>
            <w:top w:val="none" w:sz="0" w:space="0" w:color="auto"/>
            <w:left w:val="none" w:sz="0" w:space="0" w:color="auto"/>
            <w:bottom w:val="none" w:sz="0" w:space="0" w:color="auto"/>
            <w:right w:val="none" w:sz="0" w:space="0" w:color="auto"/>
          </w:divBdr>
        </w:div>
        <w:div w:id="196625503">
          <w:marLeft w:val="480"/>
          <w:marRight w:val="0"/>
          <w:marTop w:val="0"/>
          <w:marBottom w:val="0"/>
          <w:divBdr>
            <w:top w:val="none" w:sz="0" w:space="0" w:color="auto"/>
            <w:left w:val="none" w:sz="0" w:space="0" w:color="auto"/>
            <w:bottom w:val="none" w:sz="0" w:space="0" w:color="auto"/>
            <w:right w:val="none" w:sz="0" w:space="0" w:color="auto"/>
          </w:divBdr>
        </w:div>
        <w:div w:id="196747359">
          <w:marLeft w:val="480"/>
          <w:marRight w:val="0"/>
          <w:marTop w:val="0"/>
          <w:marBottom w:val="0"/>
          <w:divBdr>
            <w:top w:val="none" w:sz="0" w:space="0" w:color="auto"/>
            <w:left w:val="none" w:sz="0" w:space="0" w:color="auto"/>
            <w:bottom w:val="none" w:sz="0" w:space="0" w:color="auto"/>
            <w:right w:val="none" w:sz="0" w:space="0" w:color="auto"/>
          </w:divBdr>
        </w:div>
        <w:div w:id="196896428">
          <w:marLeft w:val="480"/>
          <w:marRight w:val="0"/>
          <w:marTop w:val="0"/>
          <w:marBottom w:val="0"/>
          <w:divBdr>
            <w:top w:val="none" w:sz="0" w:space="0" w:color="auto"/>
            <w:left w:val="none" w:sz="0" w:space="0" w:color="auto"/>
            <w:bottom w:val="none" w:sz="0" w:space="0" w:color="auto"/>
            <w:right w:val="none" w:sz="0" w:space="0" w:color="auto"/>
          </w:divBdr>
        </w:div>
        <w:div w:id="196967085">
          <w:marLeft w:val="480"/>
          <w:marRight w:val="0"/>
          <w:marTop w:val="0"/>
          <w:marBottom w:val="0"/>
          <w:divBdr>
            <w:top w:val="none" w:sz="0" w:space="0" w:color="auto"/>
            <w:left w:val="none" w:sz="0" w:space="0" w:color="auto"/>
            <w:bottom w:val="none" w:sz="0" w:space="0" w:color="auto"/>
            <w:right w:val="none" w:sz="0" w:space="0" w:color="auto"/>
          </w:divBdr>
        </w:div>
        <w:div w:id="197007536">
          <w:marLeft w:val="480"/>
          <w:marRight w:val="0"/>
          <w:marTop w:val="0"/>
          <w:marBottom w:val="0"/>
          <w:divBdr>
            <w:top w:val="none" w:sz="0" w:space="0" w:color="auto"/>
            <w:left w:val="none" w:sz="0" w:space="0" w:color="auto"/>
            <w:bottom w:val="none" w:sz="0" w:space="0" w:color="auto"/>
            <w:right w:val="none" w:sz="0" w:space="0" w:color="auto"/>
          </w:divBdr>
        </w:div>
        <w:div w:id="197014329">
          <w:marLeft w:val="480"/>
          <w:marRight w:val="0"/>
          <w:marTop w:val="0"/>
          <w:marBottom w:val="0"/>
          <w:divBdr>
            <w:top w:val="none" w:sz="0" w:space="0" w:color="auto"/>
            <w:left w:val="none" w:sz="0" w:space="0" w:color="auto"/>
            <w:bottom w:val="none" w:sz="0" w:space="0" w:color="auto"/>
            <w:right w:val="none" w:sz="0" w:space="0" w:color="auto"/>
          </w:divBdr>
        </w:div>
        <w:div w:id="197089094">
          <w:marLeft w:val="480"/>
          <w:marRight w:val="0"/>
          <w:marTop w:val="0"/>
          <w:marBottom w:val="0"/>
          <w:divBdr>
            <w:top w:val="none" w:sz="0" w:space="0" w:color="auto"/>
            <w:left w:val="none" w:sz="0" w:space="0" w:color="auto"/>
            <w:bottom w:val="none" w:sz="0" w:space="0" w:color="auto"/>
            <w:right w:val="none" w:sz="0" w:space="0" w:color="auto"/>
          </w:divBdr>
        </w:div>
        <w:div w:id="197399293">
          <w:marLeft w:val="480"/>
          <w:marRight w:val="0"/>
          <w:marTop w:val="0"/>
          <w:marBottom w:val="0"/>
          <w:divBdr>
            <w:top w:val="none" w:sz="0" w:space="0" w:color="auto"/>
            <w:left w:val="none" w:sz="0" w:space="0" w:color="auto"/>
            <w:bottom w:val="none" w:sz="0" w:space="0" w:color="auto"/>
            <w:right w:val="none" w:sz="0" w:space="0" w:color="auto"/>
          </w:divBdr>
        </w:div>
        <w:div w:id="197670770">
          <w:marLeft w:val="480"/>
          <w:marRight w:val="0"/>
          <w:marTop w:val="0"/>
          <w:marBottom w:val="0"/>
          <w:divBdr>
            <w:top w:val="none" w:sz="0" w:space="0" w:color="auto"/>
            <w:left w:val="none" w:sz="0" w:space="0" w:color="auto"/>
            <w:bottom w:val="none" w:sz="0" w:space="0" w:color="auto"/>
            <w:right w:val="none" w:sz="0" w:space="0" w:color="auto"/>
          </w:divBdr>
        </w:div>
        <w:div w:id="198124816">
          <w:marLeft w:val="480"/>
          <w:marRight w:val="0"/>
          <w:marTop w:val="0"/>
          <w:marBottom w:val="0"/>
          <w:divBdr>
            <w:top w:val="none" w:sz="0" w:space="0" w:color="auto"/>
            <w:left w:val="none" w:sz="0" w:space="0" w:color="auto"/>
            <w:bottom w:val="none" w:sz="0" w:space="0" w:color="auto"/>
            <w:right w:val="none" w:sz="0" w:space="0" w:color="auto"/>
          </w:divBdr>
        </w:div>
        <w:div w:id="198669664">
          <w:marLeft w:val="480"/>
          <w:marRight w:val="0"/>
          <w:marTop w:val="0"/>
          <w:marBottom w:val="0"/>
          <w:divBdr>
            <w:top w:val="none" w:sz="0" w:space="0" w:color="auto"/>
            <w:left w:val="none" w:sz="0" w:space="0" w:color="auto"/>
            <w:bottom w:val="none" w:sz="0" w:space="0" w:color="auto"/>
            <w:right w:val="none" w:sz="0" w:space="0" w:color="auto"/>
          </w:divBdr>
        </w:div>
        <w:div w:id="199049781">
          <w:marLeft w:val="480"/>
          <w:marRight w:val="0"/>
          <w:marTop w:val="0"/>
          <w:marBottom w:val="0"/>
          <w:divBdr>
            <w:top w:val="none" w:sz="0" w:space="0" w:color="auto"/>
            <w:left w:val="none" w:sz="0" w:space="0" w:color="auto"/>
            <w:bottom w:val="none" w:sz="0" w:space="0" w:color="auto"/>
            <w:right w:val="none" w:sz="0" w:space="0" w:color="auto"/>
          </w:divBdr>
        </w:div>
        <w:div w:id="199056250">
          <w:marLeft w:val="480"/>
          <w:marRight w:val="0"/>
          <w:marTop w:val="0"/>
          <w:marBottom w:val="0"/>
          <w:divBdr>
            <w:top w:val="none" w:sz="0" w:space="0" w:color="auto"/>
            <w:left w:val="none" w:sz="0" w:space="0" w:color="auto"/>
            <w:bottom w:val="none" w:sz="0" w:space="0" w:color="auto"/>
            <w:right w:val="none" w:sz="0" w:space="0" w:color="auto"/>
          </w:divBdr>
        </w:div>
        <w:div w:id="199518128">
          <w:marLeft w:val="480"/>
          <w:marRight w:val="0"/>
          <w:marTop w:val="0"/>
          <w:marBottom w:val="0"/>
          <w:divBdr>
            <w:top w:val="none" w:sz="0" w:space="0" w:color="auto"/>
            <w:left w:val="none" w:sz="0" w:space="0" w:color="auto"/>
            <w:bottom w:val="none" w:sz="0" w:space="0" w:color="auto"/>
            <w:right w:val="none" w:sz="0" w:space="0" w:color="auto"/>
          </w:divBdr>
        </w:div>
        <w:div w:id="199905229">
          <w:marLeft w:val="480"/>
          <w:marRight w:val="0"/>
          <w:marTop w:val="0"/>
          <w:marBottom w:val="0"/>
          <w:divBdr>
            <w:top w:val="none" w:sz="0" w:space="0" w:color="auto"/>
            <w:left w:val="none" w:sz="0" w:space="0" w:color="auto"/>
            <w:bottom w:val="none" w:sz="0" w:space="0" w:color="auto"/>
            <w:right w:val="none" w:sz="0" w:space="0" w:color="auto"/>
          </w:divBdr>
        </w:div>
        <w:div w:id="200019271">
          <w:marLeft w:val="480"/>
          <w:marRight w:val="0"/>
          <w:marTop w:val="0"/>
          <w:marBottom w:val="0"/>
          <w:divBdr>
            <w:top w:val="none" w:sz="0" w:space="0" w:color="auto"/>
            <w:left w:val="none" w:sz="0" w:space="0" w:color="auto"/>
            <w:bottom w:val="none" w:sz="0" w:space="0" w:color="auto"/>
            <w:right w:val="none" w:sz="0" w:space="0" w:color="auto"/>
          </w:divBdr>
        </w:div>
        <w:div w:id="200095022">
          <w:marLeft w:val="480"/>
          <w:marRight w:val="0"/>
          <w:marTop w:val="0"/>
          <w:marBottom w:val="0"/>
          <w:divBdr>
            <w:top w:val="none" w:sz="0" w:space="0" w:color="auto"/>
            <w:left w:val="none" w:sz="0" w:space="0" w:color="auto"/>
            <w:bottom w:val="none" w:sz="0" w:space="0" w:color="auto"/>
            <w:right w:val="none" w:sz="0" w:space="0" w:color="auto"/>
          </w:divBdr>
        </w:div>
        <w:div w:id="200284333">
          <w:marLeft w:val="480"/>
          <w:marRight w:val="0"/>
          <w:marTop w:val="0"/>
          <w:marBottom w:val="0"/>
          <w:divBdr>
            <w:top w:val="none" w:sz="0" w:space="0" w:color="auto"/>
            <w:left w:val="none" w:sz="0" w:space="0" w:color="auto"/>
            <w:bottom w:val="none" w:sz="0" w:space="0" w:color="auto"/>
            <w:right w:val="none" w:sz="0" w:space="0" w:color="auto"/>
          </w:divBdr>
        </w:div>
        <w:div w:id="200752125">
          <w:marLeft w:val="480"/>
          <w:marRight w:val="0"/>
          <w:marTop w:val="0"/>
          <w:marBottom w:val="0"/>
          <w:divBdr>
            <w:top w:val="none" w:sz="0" w:space="0" w:color="auto"/>
            <w:left w:val="none" w:sz="0" w:space="0" w:color="auto"/>
            <w:bottom w:val="none" w:sz="0" w:space="0" w:color="auto"/>
            <w:right w:val="none" w:sz="0" w:space="0" w:color="auto"/>
          </w:divBdr>
        </w:div>
        <w:div w:id="200940319">
          <w:marLeft w:val="480"/>
          <w:marRight w:val="0"/>
          <w:marTop w:val="0"/>
          <w:marBottom w:val="0"/>
          <w:divBdr>
            <w:top w:val="none" w:sz="0" w:space="0" w:color="auto"/>
            <w:left w:val="none" w:sz="0" w:space="0" w:color="auto"/>
            <w:bottom w:val="none" w:sz="0" w:space="0" w:color="auto"/>
            <w:right w:val="none" w:sz="0" w:space="0" w:color="auto"/>
          </w:divBdr>
        </w:div>
        <w:div w:id="201292200">
          <w:marLeft w:val="480"/>
          <w:marRight w:val="0"/>
          <w:marTop w:val="0"/>
          <w:marBottom w:val="0"/>
          <w:divBdr>
            <w:top w:val="none" w:sz="0" w:space="0" w:color="auto"/>
            <w:left w:val="none" w:sz="0" w:space="0" w:color="auto"/>
            <w:bottom w:val="none" w:sz="0" w:space="0" w:color="auto"/>
            <w:right w:val="none" w:sz="0" w:space="0" w:color="auto"/>
          </w:divBdr>
        </w:div>
        <w:div w:id="201745415">
          <w:marLeft w:val="480"/>
          <w:marRight w:val="0"/>
          <w:marTop w:val="0"/>
          <w:marBottom w:val="0"/>
          <w:divBdr>
            <w:top w:val="none" w:sz="0" w:space="0" w:color="auto"/>
            <w:left w:val="none" w:sz="0" w:space="0" w:color="auto"/>
            <w:bottom w:val="none" w:sz="0" w:space="0" w:color="auto"/>
            <w:right w:val="none" w:sz="0" w:space="0" w:color="auto"/>
          </w:divBdr>
        </w:div>
        <w:div w:id="202400085">
          <w:marLeft w:val="480"/>
          <w:marRight w:val="0"/>
          <w:marTop w:val="0"/>
          <w:marBottom w:val="0"/>
          <w:divBdr>
            <w:top w:val="none" w:sz="0" w:space="0" w:color="auto"/>
            <w:left w:val="none" w:sz="0" w:space="0" w:color="auto"/>
            <w:bottom w:val="none" w:sz="0" w:space="0" w:color="auto"/>
            <w:right w:val="none" w:sz="0" w:space="0" w:color="auto"/>
          </w:divBdr>
        </w:div>
        <w:div w:id="202715235">
          <w:marLeft w:val="480"/>
          <w:marRight w:val="0"/>
          <w:marTop w:val="0"/>
          <w:marBottom w:val="0"/>
          <w:divBdr>
            <w:top w:val="none" w:sz="0" w:space="0" w:color="auto"/>
            <w:left w:val="none" w:sz="0" w:space="0" w:color="auto"/>
            <w:bottom w:val="none" w:sz="0" w:space="0" w:color="auto"/>
            <w:right w:val="none" w:sz="0" w:space="0" w:color="auto"/>
          </w:divBdr>
        </w:div>
        <w:div w:id="202717787">
          <w:marLeft w:val="480"/>
          <w:marRight w:val="0"/>
          <w:marTop w:val="0"/>
          <w:marBottom w:val="0"/>
          <w:divBdr>
            <w:top w:val="none" w:sz="0" w:space="0" w:color="auto"/>
            <w:left w:val="none" w:sz="0" w:space="0" w:color="auto"/>
            <w:bottom w:val="none" w:sz="0" w:space="0" w:color="auto"/>
            <w:right w:val="none" w:sz="0" w:space="0" w:color="auto"/>
          </w:divBdr>
        </w:div>
        <w:div w:id="202790194">
          <w:marLeft w:val="480"/>
          <w:marRight w:val="0"/>
          <w:marTop w:val="0"/>
          <w:marBottom w:val="0"/>
          <w:divBdr>
            <w:top w:val="none" w:sz="0" w:space="0" w:color="auto"/>
            <w:left w:val="none" w:sz="0" w:space="0" w:color="auto"/>
            <w:bottom w:val="none" w:sz="0" w:space="0" w:color="auto"/>
            <w:right w:val="none" w:sz="0" w:space="0" w:color="auto"/>
          </w:divBdr>
        </w:div>
        <w:div w:id="202905340">
          <w:marLeft w:val="480"/>
          <w:marRight w:val="0"/>
          <w:marTop w:val="0"/>
          <w:marBottom w:val="0"/>
          <w:divBdr>
            <w:top w:val="none" w:sz="0" w:space="0" w:color="auto"/>
            <w:left w:val="none" w:sz="0" w:space="0" w:color="auto"/>
            <w:bottom w:val="none" w:sz="0" w:space="0" w:color="auto"/>
            <w:right w:val="none" w:sz="0" w:space="0" w:color="auto"/>
          </w:divBdr>
        </w:div>
        <w:div w:id="202906948">
          <w:marLeft w:val="480"/>
          <w:marRight w:val="0"/>
          <w:marTop w:val="0"/>
          <w:marBottom w:val="0"/>
          <w:divBdr>
            <w:top w:val="none" w:sz="0" w:space="0" w:color="auto"/>
            <w:left w:val="none" w:sz="0" w:space="0" w:color="auto"/>
            <w:bottom w:val="none" w:sz="0" w:space="0" w:color="auto"/>
            <w:right w:val="none" w:sz="0" w:space="0" w:color="auto"/>
          </w:divBdr>
        </w:div>
        <w:div w:id="203060011">
          <w:marLeft w:val="480"/>
          <w:marRight w:val="0"/>
          <w:marTop w:val="0"/>
          <w:marBottom w:val="0"/>
          <w:divBdr>
            <w:top w:val="none" w:sz="0" w:space="0" w:color="auto"/>
            <w:left w:val="none" w:sz="0" w:space="0" w:color="auto"/>
            <w:bottom w:val="none" w:sz="0" w:space="0" w:color="auto"/>
            <w:right w:val="none" w:sz="0" w:space="0" w:color="auto"/>
          </w:divBdr>
        </w:div>
        <w:div w:id="203107149">
          <w:marLeft w:val="480"/>
          <w:marRight w:val="0"/>
          <w:marTop w:val="0"/>
          <w:marBottom w:val="0"/>
          <w:divBdr>
            <w:top w:val="none" w:sz="0" w:space="0" w:color="auto"/>
            <w:left w:val="none" w:sz="0" w:space="0" w:color="auto"/>
            <w:bottom w:val="none" w:sz="0" w:space="0" w:color="auto"/>
            <w:right w:val="none" w:sz="0" w:space="0" w:color="auto"/>
          </w:divBdr>
        </w:div>
        <w:div w:id="204947552">
          <w:marLeft w:val="480"/>
          <w:marRight w:val="0"/>
          <w:marTop w:val="0"/>
          <w:marBottom w:val="0"/>
          <w:divBdr>
            <w:top w:val="none" w:sz="0" w:space="0" w:color="auto"/>
            <w:left w:val="none" w:sz="0" w:space="0" w:color="auto"/>
            <w:bottom w:val="none" w:sz="0" w:space="0" w:color="auto"/>
            <w:right w:val="none" w:sz="0" w:space="0" w:color="auto"/>
          </w:divBdr>
        </w:div>
        <w:div w:id="205457686">
          <w:marLeft w:val="480"/>
          <w:marRight w:val="0"/>
          <w:marTop w:val="0"/>
          <w:marBottom w:val="0"/>
          <w:divBdr>
            <w:top w:val="none" w:sz="0" w:space="0" w:color="auto"/>
            <w:left w:val="none" w:sz="0" w:space="0" w:color="auto"/>
            <w:bottom w:val="none" w:sz="0" w:space="0" w:color="auto"/>
            <w:right w:val="none" w:sz="0" w:space="0" w:color="auto"/>
          </w:divBdr>
        </w:div>
        <w:div w:id="205919666">
          <w:marLeft w:val="480"/>
          <w:marRight w:val="0"/>
          <w:marTop w:val="0"/>
          <w:marBottom w:val="0"/>
          <w:divBdr>
            <w:top w:val="none" w:sz="0" w:space="0" w:color="auto"/>
            <w:left w:val="none" w:sz="0" w:space="0" w:color="auto"/>
            <w:bottom w:val="none" w:sz="0" w:space="0" w:color="auto"/>
            <w:right w:val="none" w:sz="0" w:space="0" w:color="auto"/>
          </w:divBdr>
        </w:div>
        <w:div w:id="206724697">
          <w:marLeft w:val="480"/>
          <w:marRight w:val="0"/>
          <w:marTop w:val="0"/>
          <w:marBottom w:val="0"/>
          <w:divBdr>
            <w:top w:val="none" w:sz="0" w:space="0" w:color="auto"/>
            <w:left w:val="none" w:sz="0" w:space="0" w:color="auto"/>
            <w:bottom w:val="none" w:sz="0" w:space="0" w:color="auto"/>
            <w:right w:val="none" w:sz="0" w:space="0" w:color="auto"/>
          </w:divBdr>
        </w:div>
        <w:div w:id="206793694">
          <w:marLeft w:val="480"/>
          <w:marRight w:val="0"/>
          <w:marTop w:val="0"/>
          <w:marBottom w:val="0"/>
          <w:divBdr>
            <w:top w:val="none" w:sz="0" w:space="0" w:color="auto"/>
            <w:left w:val="none" w:sz="0" w:space="0" w:color="auto"/>
            <w:bottom w:val="none" w:sz="0" w:space="0" w:color="auto"/>
            <w:right w:val="none" w:sz="0" w:space="0" w:color="auto"/>
          </w:divBdr>
        </w:div>
        <w:div w:id="207031763">
          <w:marLeft w:val="480"/>
          <w:marRight w:val="0"/>
          <w:marTop w:val="0"/>
          <w:marBottom w:val="0"/>
          <w:divBdr>
            <w:top w:val="none" w:sz="0" w:space="0" w:color="auto"/>
            <w:left w:val="none" w:sz="0" w:space="0" w:color="auto"/>
            <w:bottom w:val="none" w:sz="0" w:space="0" w:color="auto"/>
            <w:right w:val="none" w:sz="0" w:space="0" w:color="auto"/>
          </w:divBdr>
        </w:div>
        <w:div w:id="207229256">
          <w:marLeft w:val="480"/>
          <w:marRight w:val="0"/>
          <w:marTop w:val="0"/>
          <w:marBottom w:val="0"/>
          <w:divBdr>
            <w:top w:val="none" w:sz="0" w:space="0" w:color="auto"/>
            <w:left w:val="none" w:sz="0" w:space="0" w:color="auto"/>
            <w:bottom w:val="none" w:sz="0" w:space="0" w:color="auto"/>
            <w:right w:val="none" w:sz="0" w:space="0" w:color="auto"/>
          </w:divBdr>
        </w:div>
        <w:div w:id="207381110">
          <w:marLeft w:val="480"/>
          <w:marRight w:val="0"/>
          <w:marTop w:val="0"/>
          <w:marBottom w:val="0"/>
          <w:divBdr>
            <w:top w:val="none" w:sz="0" w:space="0" w:color="auto"/>
            <w:left w:val="none" w:sz="0" w:space="0" w:color="auto"/>
            <w:bottom w:val="none" w:sz="0" w:space="0" w:color="auto"/>
            <w:right w:val="none" w:sz="0" w:space="0" w:color="auto"/>
          </w:divBdr>
        </w:div>
        <w:div w:id="207451707">
          <w:marLeft w:val="480"/>
          <w:marRight w:val="0"/>
          <w:marTop w:val="0"/>
          <w:marBottom w:val="0"/>
          <w:divBdr>
            <w:top w:val="none" w:sz="0" w:space="0" w:color="auto"/>
            <w:left w:val="none" w:sz="0" w:space="0" w:color="auto"/>
            <w:bottom w:val="none" w:sz="0" w:space="0" w:color="auto"/>
            <w:right w:val="none" w:sz="0" w:space="0" w:color="auto"/>
          </w:divBdr>
        </w:div>
        <w:div w:id="208155921">
          <w:marLeft w:val="480"/>
          <w:marRight w:val="0"/>
          <w:marTop w:val="0"/>
          <w:marBottom w:val="0"/>
          <w:divBdr>
            <w:top w:val="none" w:sz="0" w:space="0" w:color="auto"/>
            <w:left w:val="none" w:sz="0" w:space="0" w:color="auto"/>
            <w:bottom w:val="none" w:sz="0" w:space="0" w:color="auto"/>
            <w:right w:val="none" w:sz="0" w:space="0" w:color="auto"/>
          </w:divBdr>
        </w:div>
        <w:div w:id="208301839">
          <w:marLeft w:val="480"/>
          <w:marRight w:val="0"/>
          <w:marTop w:val="0"/>
          <w:marBottom w:val="0"/>
          <w:divBdr>
            <w:top w:val="none" w:sz="0" w:space="0" w:color="auto"/>
            <w:left w:val="none" w:sz="0" w:space="0" w:color="auto"/>
            <w:bottom w:val="none" w:sz="0" w:space="0" w:color="auto"/>
            <w:right w:val="none" w:sz="0" w:space="0" w:color="auto"/>
          </w:divBdr>
        </w:div>
        <w:div w:id="208348950">
          <w:marLeft w:val="480"/>
          <w:marRight w:val="0"/>
          <w:marTop w:val="0"/>
          <w:marBottom w:val="0"/>
          <w:divBdr>
            <w:top w:val="none" w:sz="0" w:space="0" w:color="auto"/>
            <w:left w:val="none" w:sz="0" w:space="0" w:color="auto"/>
            <w:bottom w:val="none" w:sz="0" w:space="0" w:color="auto"/>
            <w:right w:val="none" w:sz="0" w:space="0" w:color="auto"/>
          </w:divBdr>
        </w:div>
        <w:div w:id="208608644">
          <w:marLeft w:val="480"/>
          <w:marRight w:val="0"/>
          <w:marTop w:val="0"/>
          <w:marBottom w:val="0"/>
          <w:divBdr>
            <w:top w:val="none" w:sz="0" w:space="0" w:color="auto"/>
            <w:left w:val="none" w:sz="0" w:space="0" w:color="auto"/>
            <w:bottom w:val="none" w:sz="0" w:space="0" w:color="auto"/>
            <w:right w:val="none" w:sz="0" w:space="0" w:color="auto"/>
          </w:divBdr>
        </w:div>
        <w:div w:id="209266208">
          <w:marLeft w:val="480"/>
          <w:marRight w:val="0"/>
          <w:marTop w:val="0"/>
          <w:marBottom w:val="0"/>
          <w:divBdr>
            <w:top w:val="none" w:sz="0" w:space="0" w:color="auto"/>
            <w:left w:val="none" w:sz="0" w:space="0" w:color="auto"/>
            <w:bottom w:val="none" w:sz="0" w:space="0" w:color="auto"/>
            <w:right w:val="none" w:sz="0" w:space="0" w:color="auto"/>
          </w:divBdr>
        </w:div>
        <w:div w:id="209612432">
          <w:marLeft w:val="480"/>
          <w:marRight w:val="0"/>
          <w:marTop w:val="0"/>
          <w:marBottom w:val="0"/>
          <w:divBdr>
            <w:top w:val="none" w:sz="0" w:space="0" w:color="auto"/>
            <w:left w:val="none" w:sz="0" w:space="0" w:color="auto"/>
            <w:bottom w:val="none" w:sz="0" w:space="0" w:color="auto"/>
            <w:right w:val="none" w:sz="0" w:space="0" w:color="auto"/>
          </w:divBdr>
        </w:div>
        <w:div w:id="209653169">
          <w:marLeft w:val="480"/>
          <w:marRight w:val="0"/>
          <w:marTop w:val="0"/>
          <w:marBottom w:val="0"/>
          <w:divBdr>
            <w:top w:val="none" w:sz="0" w:space="0" w:color="auto"/>
            <w:left w:val="none" w:sz="0" w:space="0" w:color="auto"/>
            <w:bottom w:val="none" w:sz="0" w:space="0" w:color="auto"/>
            <w:right w:val="none" w:sz="0" w:space="0" w:color="auto"/>
          </w:divBdr>
        </w:div>
        <w:div w:id="209810300">
          <w:marLeft w:val="480"/>
          <w:marRight w:val="0"/>
          <w:marTop w:val="0"/>
          <w:marBottom w:val="0"/>
          <w:divBdr>
            <w:top w:val="none" w:sz="0" w:space="0" w:color="auto"/>
            <w:left w:val="none" w:sz="0" w:space="0" w:color="auto"/>
            <w:bottom w:val="none" w:sz="0" w:space="0" w:color="auto"/>
            <w:right w:val="none" w:sz="0" w:space="0" w:color="auto"/>
          </w:divBdr>
        </w:div>
        <w:div w:id="209921922">
          <w:marLeft w:val="480"/>
          <w:marRight w:val="0"/>
          <w:marTop w:val="0"/>
          <w:marBottom w:val="0"/>
          <w:divBdr>
            <w:top w:val="none" w:sz="0" w:space="0" w:color="auto"/>
            <w:left w:val="none" w:sz="0" w:space="0" w:color="auto"/>
            <w:bottom w:val="none" w:sz="0" w:space="0" w:color="auto"/>
            <w:right w:val="none" w:sz="0" w:space="0" w:color="auto"/>
          </w:divBdr>
        </w:div>
        <w:div w:id="210188761">
          <w:marLeft w:val="480"/>
          <w:marRight w:val="0"/>
          <w:marTop w:val="0"/>
          <w:marBottom w:val="0"/>
          <w:divBdr>
            <w:top w:val="none" w:sz="0" w:space="0" w:color="auto"/>
            <w:left w:val="none" w:sz="0" w:space="0" w:color="auto"/>
            <w:bottom w:val="none" w:sz="0" w:space="0" w:color="auto"/>
            <w:right w:val="none" w:sz="0" w:space="0" w:color="auto"/>
          </w:divBdr>
        </w:div>
        <w:div w:id="211507987">
          <w:marLeft w:val="480"/>
          <w:marRight w:val="0"/>
          <w:marTop w:val="0"/>
          <w:marBottom w:val="0"/>
          <w:divBdr>
            <w:top w:val="none" w:sz="0" w:space="0" w:color="auto"/>
            <w:left w:val="none" w:sz="0" w:space="0" w:color="auto"/>
            <w:bottom w:val="none" w:sz="0" w:space="0" w:color="auto"/>
            <w:right w:val="none" w:sz="0" w:space="0" w:color="auto"/>
          </w:divBdr>
        </w:div>
        <w:div w:id="212236980">
          <w:marLeft w:val="480"/>
          <w:marRight w:val="0"/>
          <w:marTop w:val="0"/>
          <w:marBottom w:val="0"/>
          <w:divBdr>
            <w:top w:val="none" w:sz="0" w:space="0" w:color="auto"/>
            <w:left w:val="none" w:sz="0" w:space="0" w:color="auto"/>
            <w:bottom w:val="none" w:sz="0" w:space="0" w:color="auto"/>
            <w:right w:val="none" w:sz="0" w:space="0" w:color="auto"/>
          </w:divBdr>
        </w:div>
        <w:div w:id="212498446">
          <w:marLeft w:val="480"/>
          <w:marRight w:val="0"/>
          <w:marTop w:val="0"/>
          <w:marBottom w:val="0"/>
          <w:divBdr>
            <w:top w:val="none" w:sz="0" w:space="0" w:color="auto"/>
            <w:left w:val="none" w:sz="0" w:space="0" w:color="auto"/>
            <w:bottom w:val="none" w:sz="0" w:space="0" w:color="auto"/>
            <w:right w:val="none" w:sz="0" w:space="0" w:color="auto"/>
          </w:divBdr>
        </w:div>
        <w:div w:id="212692597">
          <w:marLeft w:val="480"/>
          <w:marRight w:val="0"/>
          <w:marTop w:val="0"/>
          <w:marBottom w:val="0"/>
          <w:divBdr>
            <w:top w:val="none" w:sz="0" w:space="0" w:color="auto"/>
            <w:left w:val="none" w:sz="0" w:space="0" w:color="auto"/>
            <w:bottom w:val="none" w:sz="0" w:space="0" w:color="auto"/>
            <w:right w:val="none" w:sz="0" w:space="0" w:color="auto"/>
          </w:divBdr>
        </w:div>
        <w:div w:id="212739294">
          <w:marLeft w:val="480"/>
          <w:marRight w:val="0"/>
          <w:marTop w:val="0"/>
          <w:marBottom w:val="0"/>
          <w:divBdr>
            <w:top w:val="none" w:sz="0" w:space="0" w:color="auto"/>
            <w:left w:val="none" w:sz="0" w:space="0" w:color="auto"/>
            <w:bottom w:val="none" w:sz="0" w:space="0" w:color="auto"/>
            <w:right w:val="none" w:sz="0" w:space="0" w:color="auto"/>
          </w:divBdr>
        </w:div>
        <w:div w:id="213277174">
          <w:marLeft w:val="480"/>
          <w:marRight w:val="0"/>
          <w:marTop w:val="0"/>
          <w:marBottom w:val="0"/>
          <w:divBdr>
            <w:top w:val="none" w:sz="0" w:space="0" w:color="auto"/>
            <w:left w:val="none" w:sz="0" w:space="0" w:color="auto"/>
            <w:bottom w:val="none" w:sz="0" w:space="0" w:color="auto"/>
            <w:right w:val="none" w:sz="0" w:space="0" w:color="auto"/>
          </w:divBdr>
        </w:div>
        <w:div w:id="214515046">
          <w:marLeft w:val="480"/>
          <w:marRight w:val="0"/>
          <w:marTop w:val="0"/>
          <w:marBottom w:val="0"/>
          <w:divBdr>
            <w:top w:val="none" w:sz="0" w:space="0" w:color="auto"/>
            <w:left w:val="none" w:sz="0" w:space="0" w:color="auto"/>
            <w:bottom w:val="none" w:sz="0" w:space="0" w:color="auto"/>
            <w:right w:val="none" w:sz="0" w:space="0" w:color="auto"/>
          </w:divBdr>
        </w:div>
        <w:div w:id="214585026">
          <w:marLeft w:val="480"/>
          <w:marRight w:val="0"/>
          <w:marTop w:val="0"/>
          <w:marBottom w:val="0"/>
          <w:divBdr>
            <w:top w:val="none" w:sz="0" w:space="0" w:color="auto"/>
            <w:left w:val="none" w:sz="0" w:space="0" w:color="auto"/>
            <w:bottom w:val="none" w:sz="0" w:space="0" w:color="auto"/>
            <w:right w:val="none" w:sz="0" w:space="0" w:color="auto"/>
          </w:divBdr>
        </w:div>
        <w:div w:id="215512153">
          <w:marLeft w:val="480"/>
          <w:marRight w:val="0"/>
          <w:marTop w:val="0"/>
          <w:marBottom w:val="0"/>
          <w:divBdr>
            <w:top w:val="none" w:sz="0" w:space="0" w:color="auto"/>
            <w:left w:val="none" w:sz="0" w:space="0" w:color="auto"/>
            <w:bottom w:val="none" w:sz="0" w:space="0" w:color="auto"/>
            <w:right w:val="none" w:sz="0" w:space="0" w:color="auto"/>
          </w:divBdr>
        </w:div>
        <w:div w:id="215774094">
          <w:marLeft w:val="480"/>
          <w:marRight w:val="0"/>
          <w:marTop w:val="0"/>
          <w:marBottom w:val="0"/>
          <w:divBdr>
            <w:top w:val="none" w:sz="0" w:space="0" w:color="auto"/>
            <w:left w:val="none" w:sz="0" w:space="0" w:color="auto"/>
            <w:bottom w:val="none" w:sz="0" w:space="0" w:color="auto"/>
            <w:right w:val="none" w:sz="0" w:space="0" w:color="auto"/>
          </w:divBdr>
        </w:div>
        <w:div w:id="215971447">
          <w:marLeft w:val="480"/>
          <w:marRight w:val="0"/>
          <w:marTop w:val="0"/>
          <w:marBottom w:val="0"/>
          <w:divBdr>
            <w:top w:val="none" w:sz="0" w:space="0" w:color="auto"/>
            <w:left w:val="none" w:sz="0" w:space="0" w:color="auto"/>
            <w:bottom w:val="none" w:sz="0" w:space="0" w:color="auto"/>
            <w:right w:val="none" w:sz="0" w:space="0" w:color="auto"/>
          </w:divBdr>
        </w:div>
        <w:div w:id="216401053">
          <w:marLeft w:val="480"/>
          <w:marRight w:val="0"/>
          <w:marTop w:val="0"/>
          <w:marBottom w:val="0"/>
          <w:divBdr>
            <w:top w:val="none" w:sz="0" w:space="0" w:color="auto"/>
            <w:left w:val="none" w:sz="0" w:space="0" w:color="auto"/>
            <w:bottom w:val="none" w:sz="0" w:space="0" w:color="auto"/>
            <w:right w:val="none" w:sz="0" w:space="0" w:color="auto"/>
          </w:divBdr>
        </w:div>
        <w:div w:id="216405936">
          <w:marLeft w:val="480"/>
          <w:marRight w:val="0"/>
          <w:marTop w:val="0"/>
          <w:marBottom w:val="0"/>
          <w:divBdr>
            <w:top w:val="none" w:sz="0" w:space="0" w:color="auto"/>
            <w:left w:val="none" w:sz="0" w:space="0" w:color="auto"/>
            <w:bottom w:val="none" w:sz="0" w:space="0" w:color="auto"/>
            <w:right w:val="none" w:sz="0" w:space="0" w:color="auto"/>
          </w:divBdr>
        </w:div>
        <w:div w:id="216666733">
          <w:marLeft w:val="480"/>
          <w:marRight w:val="0"/>
          <w:marTop w:val="0"/>
          <w:marBottom w:val="0"/>
          <w:divBdr>
            <w:top w:val="none" w:sz="0" w:space="0" w:color="auto"/>
            <w:left w:val="none" w:sz="0" w:space="0" w:color="auto"/>
            <w:bottom w:val="none" w:sz="0" w:space="0" w:color="auto"/>
            <w:right w:val="none" w:sz="0" w:space="0" w:color="auto"/>
          </w:divBdr>
        </w:div>
        <w:div w:id="216668141">
          <w:marLeft w:val="480"/>
          <w:marRight w:val="0"/>
          <w:marTop w:val="0"/>
          <w:marBottom w:val="0"/>
          <w:divBdr>
            <w:top w:val="none" w:sz="0" w:space="0" w:color="auto"/>
            <w:left w:val="none" w:sz="0" w:space="0" w:color="auto"/>
            <w:bottom w:val="none" w:sz="0" w:space="0" w:color="auto"/>
            <w:right w:val="none" w:sz="0" w:space="0" w:color="auto"/>
          </w:divBdr>
        </w:div>
        <w:div w:id="216743332">
          <w:marLeft w:val="480"/>
          <w:marRight w:val="0"/>
          <w:marTop w:val="0"/>
          <w:marBottom w:val="0"/>
          <w:divBdr>
            <w:top w:val="none" w:sz="0" w:space="0" w:color="auto"/>
            <w:left w:val="none" w:sz="0" w:space="0" w:color="auto"/>
            <w:bottom w:val="none" w:sz="0" w:space="0" w:color="auto"/>
            <w:right w:val="none" w:sz="0" w:space="0" w:color="auto"/>
          </w:divBdr>
        </w:div>
        <w:div w:id="216939414">
          <w:marLeft w:val="480"/>
          <w:marRight w:val="0"/>
          <w:marTop w:val="0"/>
          <w:marBottom w:val="0"/>
          <w:divBdr>
            <w:top w:val="none" w:sz="0" w:space="0" w:color="auto"/>
            <w:left w:val="none" w:sz="0" w:space="0" w:color="auto"/>
            <w:bottom w:val="none" w:sz="0" w:space="0" w:color="auto"/>
            <w:right w:val="none" w:sz="0" w:space="0" w:color="auto"/>
          </w:divBdr>
        </w:div>
        <w:div w:id="217018222">
          <w:marLeft w:val="480"/>
          <w:marRight w:val="0"/>
          <w:marTop w:val="0"/>
          <w:marBottom w:val="0"/>
          <w:divBdr>
            <w:top w:val="none" w:sz="0" w:space="0" w:color="auto"/>
            <w:left w:val="none" w:sz="0" w:space="0" w:color="auto"/>
            <w:bottom w:val="none" w:sz="0" w:space="0" w:color="auto"/>
            <w:right w:val="none" w:sz="0" w:space="0" w:color="auto"/>
          </w:divBdr>
        </w:div>
        <w:div w:id="217598633">
          <w:marLeft w:val="480"/>
          <w:marRight w:val="0"/>
          <w:marTop w:val="0"/>
          <w:marBottom w:val="0"/>
          <w:divBdr>
            <w:top w:val="none" w:sz="0" w:space="0" w:color="auto"/>
            <w:left w:val="none" w:sz="0" w:space="0" w:color="auto"/>
            <w:bottom w:val="none" w:sz="0" w:space="0" w:color="auto"/>
            <w:right w:val="none" w:sz="0" w:space="0" w:color="auto"/>
          </w:divBdr>
        </w:div>
        <w:div w:id="217980534">
          <w:marLeft w:val="480"/>
          <w:marRight w:val="0"/>
          <w:marTop w:val="0"/>
          <w:marBottom w:val="0"/>
          <w:divBdr>
            <w:top w:val="none" w:sz="0" w:space="0" w:color="auto"/>
            <w:left w:val="none" w:sz="0" w:space="0" w:color="auto"/>
            <w:bottom w:val="none" w:sz="0" w:space="0" w:color="auto"/>
            <w:right w:val="none" w:sz="0" w:space="0" w:color="auto"/>
          </w:divBdr>
        </w:div>
        <w:div w:id="218438122">
          <w:marLeft w:val="480"/>
          <w:marRight w:val="0"/>
          <w:marTop w:val="0"/>
          <w:marBottom w:val="0"/>
          <w:divBdr>
            <w:top w:val="none" w:sz="0" w:space="0" w:color="auto"/>
            <w:left w:val="none" w:sz="0" w:space="0" w:color="auto"/>
            <w:bottom w:val="none" w:sz="0" w:space="0" w:color="auto"/>
            <w:right w:val="none" w:sz="0" w:space="0" w:color="auto"/>
          </w:divBdr>
        </w:div>
        <w:div w:id="219294370">
          <w:marLeft w:val="480"/>
          <w:marRight w:val="0"/>
          <w:marTop w:val="0"/>
          <w:marBottom w:val="0"/>
          <w:divBdr>
            <w:top w:val="none" w:sz="0" w:space="0" w:color="auto"/>
            <w:left w:val="none" w:sz="0" w:space="0" w:color="auto"/>
            <w:bottom w:val="none" w:sz="0" w:space="0" w:color="auto"/>
            <w:right w:val="none" w:sz="0" w:space="0" w:color="auto"/>
          </w:divBdr>
        </w:div>
        <w:div w:id="219831094">
          <w:marLeft w:val="480"/>
          <w:marRight w:val="0"/>
          <w:marTop w:val="0"/>
          <w:marBottom w:val="0"/>
          <w:divBdr>
            <w:top w:val="none" w:sz="0" w:space="0" w:color="auto"/>
            <w:left w:val="none" w:sz="0" w:space="0" w:color="auto"/>
            <w:bottom w:val="none" w:sz="0" w:space="0" w:color="auto"/>
            <w:right w:val="none" w:sz="0" w:space="0" w:color="auto"/>
          </w:divBdr>
        </w:div>
        <w:div w:id="220018894">
          <w:marLeft w:val="480"/>
          <w:marRight w:val="0"/>
          <w:marTop w:val="0"/>
          <w:marBottom w:val="0"/>
          <w:divBdr>
            <w:top w:val="none" w:sz="0" w:space="0" w:color="auto"/>
            <w:left w:val="none" w:sz="0" w:space="0" w:color="auto"/>
            <w:bottom w:val="none" w:sz="0" w:space="0" w:color="auto"/>
            <w:right w:val="none" w:sz="0" w:space="0" w:color="auto"/>
          </w:divBdr>
        </w:div>
        <w:div w:id="220406137">
          <w:marLeft w:val="480"/>
          <w:marRight w:val="0"/>
          <w:marTop w:val="0"/>
          <w:marBottom w:val="0"/>
          <w:divBdr>
            <w:top w:val="none" w:sz="0" w:space="0" w:color="auto"/>
            <w:left w:val="none" w:sz="0" w:space="0" w:color="auto"/>
            <w:bottom w:val="none" w:sz="0" w:space="0" w:color="auto"/>
            <w:right w:val="none" w:sz="0" w:space="0" w:color="auto"/>
          </w:divBdr>
        </w:div>
        <w:div w:id="220822825">
          <w:marLeft w:val="480"/>
          <w:marRight w:val="0"/>
          <w:marTop w:val="0"/>
          <w:marBottom w:val="0"/>
          <w:divBdr>
            <w:top w:val="none" w:sz="0" w:space="0" w:color="auto"/>
            <w:left w:val="none" w:sz="0" w:space="0" w:color="auto"/>
            <w:bottom w:val="none" w:sz="0" w:space="0" w:color="auto"/>
            <w:right w:val="none" w:sz="0" w:space="0" w:color="auto"/>
          </w:divBdr>
        </w:div>
        <w:div w:id="221909623">
          <w:marLeft w:val="0"/>
          <w:marRight w:val="0"/>
          <w:marTop w:val="0"/>
          <w:marBottom w:val="0"/>
          <w:divBdr>
            <w:top w:val="none" w:sz="0" w:space="0" w:color="auto"/>
            <w:left w:val="none" w:sz="0" w:space="0" w:color="auto"/>
            <w:bottom w:val="none" w:sz="0" w:space="0" w:color="auto"/>
            <w:right w:val="none" w:sz="0" w:space="0" w:color="auto"/>
          </w:divBdr>
          <w:divsChild>
            <w:div w:id="260921174">
              <w:marLeft w:val="0"/>
              <w:marRight w:val="0"/>
              <w:marTop w:val="0"/>
              <w:marBottom w:val="0"/>
              <w:divBdr>
                <w:top w:val="none" w:sz="0" w:space="0" w:color="auto"/>
                <w:left w:val="none" w:sz="0" w:space="0" w:color="auto"/>
                <w:bottom w:val="none" w:sz="0" w:space="0" w:color="auto"/>
                <w:right w:val="none" w:sz="0" w:space="0" w:color="auto"/>
              </w:divBdr>
              <w:divsChild>
                <w:div w:id="5064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81550">
          <w:marLeft w:val="480"/>
          <w:marRight w:val="0"/>
          <w:marTop w:val="0"/>
          <w:marBottom w:val="0"/>
          <w:divBdr>
            <w:top w:val="none" w:sz="0" w:space="0" w:color="auto"/>
            <w:left w:val="none" w:sz="0" w:space="0" w:color="auto"/>
            <w:bottom w:val="none" w:sz="0" w:space="0" w:color="auto"/>
            <w:right w:val="none" w:sz="0" w:space="0" w:color="auto"/>
          </w:divBdr>
        </w:div>
        <w:div w:id="222718078">
          <w:marLeft w:val="480"/>
          <w:marRight w:val="0"/>
          <w:marTop w:val="0"/>
          <w:marBottom w:val="0"/>
          <w:divBdr>
            <w:top w:val="none" w:sz="0" w:space="0" w:color="auto"/>
            <w:left w:val="none" w:sz="0" w:space="0" w:color="auto"/>
            <w:bottom w:val="none" w:sz="0" w:space="0" w:color="auto"/>
            <w:right w:val="none" w:sz="0" w:space="0" w:color="auto"/>
          </w:divBdr>
        </w:div>
        <w:div w:id="223027796">
          <w:marLeft w:val="480"/>
          <w:marRight w:val="0"/>
          <w:marTop w:val="0"/>
          <w:marBottom w:val="0"/>
          <w:divBdr>
            <w:top w:val="none" w:sz="0" w:space="0" w:color="auto"/>
            <w:left w:val="none" w:sz="0" w:space="0" w:color="auto"/>
            <w:bottom w:val="none" w:sz="0" w:space="0" w:color="auto"/>
            <w:right w:val="none" w:sz="0" w:space="0" w:color="auto"/>
          </w:divBdr>
        </w:div>
        <w:div w:id="223151998">
          <w:marLeft w:val="480"/>
          <w:marRight w:val="0"/>
          <w:marTop w:val="0"/>
          <w:marBottom w:val="0"/>
          <w:divBdr>
            <w:top w:val="none" w:sz="0" w:space="0" w:color="auto"/>
            <w:left w:val="none" w:sz="0" w:space="0" w:color="auto"/>
            <w:bottom w:val="none" w:sz="0" w:space="0" w:color="auto"/>
            <w:right w:val="none" w:sz="0" w:space="0" w:color="auto"/>
          </w:divBdr>
        </w:div>
        <w:div w:id="223413760">
          <w:marLeft w:val="480"/>
          <w:marRight w:val="0"/>
          <w:marTop w:val="0"/>
          <w:marBottom w:val="0"/>
          <w:divBdr>
            <w:top w:val="none" w:sz="0" w:space="0" w:color="auto"/>
            <w:left w:val="none" w:sz="0" w:space="0" w:color="auto"/>
            <w:bottom w:val="none" w:sz="0" w:space="0" w:color="auto"/>
            <w:right w:val="none" w:sz="0" w:space="0" w:color="auto"/>
          </w:divBdr>
        </w:div>
        <w:div w:id="223957755">
          <w:marLeft w:val="480"/>
          <w:marRight w:val="0"/>
          <w:marTop w:val="0"/>
          <w:marBottom w:val="0"/>
          <w:divBdr>
            <w:top w:val="none" w:sz="0" w:space="0" w:color="auto"/>
            <w:left w:val="none" w:sz="0" w:space="0" w:color="auto"/>
            <w:bottom w:val="none" w:sz="0" w:space="0" w:color="auto"/>
            <w:right w:val="none" w:sz="0" w:space="0" w:color="auto"/>
          </w:divBdr>
        </w:div>
        <w:div w:id="224220786">
          <w:marLeft w:val="480"/>
          <w:marRight w:val="0"/>
          <w:marTop w:val="0"/>
          <w:marBottom w:val="0"/>
          <w:divBdr>
            <w:top w:val="none" w:sz="0" w:space="0" w:color="auto"/>
            <w:left w:val="none" w:sz="0" w:space="0" w:color="auto"/>
            <w:bottom w:val="none" w:sz="0" w:space="0" w:color="auto"/>
            <w:right w:val="none" w:sz="0" w:space="0" w:color="auto"/>
          </w:divBdr>
        </w:div>
        <w:div w:id="224489338">
          <w:marLeft w:val="480"/>
          <w:marRight w:val="0"/>
          <w:marTop w:val="0"/>
          <w:marBottom w:val="0"/>
          <w:divBdr>
            <w:top w:val="none" w:sz="0" w:space="0" w:color="auto"/>
            <w:left w:val="none" w:sz="0" w:space="0" w:color="auto"/>
            <w:bottom w:val="none" w:sz="0" w:space="0" w:color="auto"/>
            <w:right w:val="none" w:sz="0" w:space="0" w:color="auto"/>
          </w:divBdr>
        </w:div>
        <w:div w:id="224755694">
          <w:marLeft w:val="480"/>
          <w:marRight w:val="0"/>
          <w:marTop w:val="0"/>
          <w:marBottom w:val="0"/>
          <w:divBdr>
            <w:top w:val="none" w:sz="0" w:space="0" w:color="auto"/>
            <w:left w:val="none" w:sz="0" w:space="0" w:color="auto"/>
            <w:bottom w:val="none" w:sz="0" w:space="0" w:color="auto"/>
            <w:right w:val="none" w:sz="0" w:space="0" w:color="auto"/>
          </w:divBdr>
        </w:div>
        <w:div w:id="225067740">
          <w:marLeft w:val="480"/>
          <w:marRight w:val="0"/>
          <w:marTop w:val="0"/>
          <w:marBottom w:val="0"/>
          <w:divBdr>
            <w:top w:val="none" w:sz="0" w:space="0" w:color="auto"/>
            <w:left w:val="none" w:sz="0" w:space="0" w:color="auto"/>
            <w:bottom w:val="none" w:sz="0" w:space="0" w:color="auto"/>
            <w:right w:val="none" w:sz="0" w:space="0" w:color="auto"/>
          </w:divBdr>
        </w:div>
        <w:div w:id="225147948">
          <w:marLeft w:val="480"/>
          <w:marRight w:val="0"/>
          <w:marTop w:val="0"/>
          <w:marBottom w:val="0"/>
          <w:divBdr>
            <w:top w:val="none" w:sz="0" w:space="0" w:color="auto"/>
            <w:left w:val="none" w:sz="0" w:space="0" w:color="auto"/>
            <w:bottom w:val="none" w:sz="0" w:space="0" w:color="auto"/>
            <w:right w:val="none" w:sz="0" w:space="0" w:color="auto"/>
          </w:divBdr>
        </w:div>
        <w:div w:id="225265495">
          <w:marLeft w:val="480"/>
          <w:marRight w:val="0"/>
          <w:marTop w:val="0"/>
          <w:marBottom w:val="0"/>
          <w:divBdr>
            <w:top w:val="none" w:sz="0" w:space="0" w:color="auto"/>
            <w:left w:val="none" w:sz="0" w:space="0" w:color="auto"/>
            <w:bottom w:val="none" w:sz="0" w:space="0" w:color="auto"/>
            <w:right w:val="none" w:sz="0" w:space="0" w:color="auto"/>
          </w:divBdr>
        </w:div>
        <w:div w:id="226034257">
          <w:marLeft w:val="480"/>
          <w:marRight w:val="0"/>
          <w:marTop w:val="0"/>
          <w:marBottom w:val="0"/>
          <w:divBdr>
            <w:top w:val="none" w:sz="0" w:space="0" w:color="auto"/>
            <w:left w:val="none" w:sz="0" w:space="0" w:color="auto"/>
            <w:bottom w:val="none" w:sz="0" w:space="0" w:color="auto"/>
            <w:right w:val="none" w:sz="0" w:space="0" w:color="auto"/>
          </w:divBdr>
        </w:div>
        <w:div w:id="226230365">
          <w:marLeft w:val="480"/>
          <w:marRight w:val="0"/>
          <w:marTop w:val="0"/>
          <w:marBottom w:val="0"/>
          <w:divBdr>
            <w:top w:val="none" w:sz="0" w:space="0" w:color="auto"/>
            <w:left w:val="none" w:sz="0" w:space="0" w:color="auto"/>
            <w:bottom w:val="none" w:sz="0" w:space="0" w:color="auto"/>
            <w:right w:val="none" w:sz="0" w:space="0" w:color="auto"/>
          </w:divBdr>
        </w:div>
        <w:div w:id="226651601">
          <w:marLeft w:val="480"/>
          <w:marRight w:val="0"/>
          <w:marTop w:val="0"/>
          <w:marBottom w:val="0"/>
          <w:divBdr>
            <w:top w:val="none" w:sz="0" w:space="0" w:color="auto"/>
            <w:left w:val="none" w:sz="0" w:space="0" w:color="auto"/>
            <w:bottom w:val="none" w:sz="0" w:space="0" w:color="auto"/>
            <w:right w:val="none" w:sz="0" w:space="0" w:color="auto"/>
          </w:divBdr>
        </w:div>
        <w:div w:id="227083607">
          <w:marLeft w:val="480"/>
          <w:marRight w:val="0"/>
          <w:marTop w:val="0"/>
          <w:marBottom w:val="0"/>
          <w:divBdr>
            <w:top w:val="none" w:sz="0" w:space="0" w:color="auto"/>
            <w:left w:val="none" w:sz="0" w:space="0" w:color="auto"/>
            <w:bottom w:val="none" w:sz="0" w:space="0" w:color="auto"/>
            <w:right w:val="none" w:sz="0" w:space="0" w:color="auto"/>
          </w:divBdr>
        </w:div>
        <w:div w:id="227498423">
          <w:marLeft w:val="480"/>
          <w:marRight w:val="0"/>
          <w:marTop w:val="0"/>
          <w:marBottom w:val="0"/>
          <w:divBdr>
            <w:top w:val="none" w:sz="0" w:space="0" w:color="auto"/>
            <w:left w:val="none" w:sz="0" w:space="0" w:color="auto"/>
            <w:bottom w:val="none" w:sz="0" w:space="0" w:color="auto"/>
            <w:right w:val="none" w:sz="0" w:space="0" w:color="auto"/>
          </w:divBdr>
        </w:div>
        <w:div w:id="227613235">
          <w:marLeft w:val="480"/>
          <w:marRight w:val="0"/>
          <w:marTop w:val="0"/>
          <w:marBottom w:val="0"/>
          <w:divBdr>
            <w:top w:val="none" w:sz="0" w:space="0" w:color="auto"/>
            <w:left w:val="none" w:sz="0" w:space="0" w:color="auto"/>
            <w:bottom w:val="none" w:sz="0" w:space="0" w:color="auto"/>
            <w:right w:val="none" w:sz="0" w:space="0" w:color="auto"/>
          </w:divBdr>
        </w:div>
        <w:div w:id="227811851">
          <w:marLeft w:val="480"/>
          <w:marRight w:val="0"/>
          <w:marTop w:val="0"/>
          <w:marBottom w:val="0"/>
          <w:divBdr>
            <w:top w:val="none" w:sz="0" w:space="0" w:color="auto"/>
            <w:left w:val="none" w:sz="0" w:space="0" w:color="auto"/>
            <w:bottom w:val="none" w:sz="0" w:space="0" w:color="auto"/>
            <w:right w:val="none" w:sz="0" w:space="0" w:color="auto"/>
          </w:divBdr>
        </w:div>
        <w:div w:id="228418258">
          <w:marLeft w:val="480"/>
          <w:marRight w:val="0"/>
          <w:marTop w:val="0"/>
          <w:marBottom w:val="0"/>
          <w:divBdr>
            <w:top w:val="none" w:sz="0" w:space="0" w:color="auto"/>
            <w:left w:val="none" w:sz="0" w:space="0" w:color="auto"/>
            <w:bottom w:val="none" w:sz="0" w:space="0" w:color="auto"/>
            <w:right w:val="none" w:sz="0" w:space="0" w:color="auto"/>
          </w:divBdr>
        </w:div>
        <w:div w:id="229122948">
          <w:marLeft w:val="480"/>
          <w:marRight w:val="0"/>
          <w:marTop w:val="0"/>
          <w:marBottom w:val="0"/>
          <w:divBdr>
            <w:top w:val="none" w:sz="0" w:space="0" w:color="auto"/>
            <w:left w:val="none" w:sz="0" w:space="0" w:color="auto"/>
            <w:bottom w:val="none" w:sz="0" w:space="0" w:color="auto"/>
            <w:right w:val="none" w:sz="0" w:space="0" w:color="auto"/>
          </w:divBdr>
        </w:div>
        <w:div w:id="229123172">
          <w:marLeft w:val="480"/>
          <w:marRight w:val="0"/>
          <w:marTop w:val="0"/>
          <w:marBottom w:val="0"/>
          <w:divBdr>
            <w:top w:val="none" w:sz="0" w:space="0" w:color="auto"/>
            <w:left w:val="none" w:sz="0" w:space="0" w:color="auto"/>
            <w:bottom w:val="none" w:sz="0" w:space="0" w:color="auto"/>
            <w:right w:val="none" w:sz="0" w:space="0" w:color="auto"/>
          </w:divBdr>
        </w:div>
        <w:div w:id="229771600">
          <w:marLeft w:val="480"/>
          <w:marRight w:val="0"/>
          <w:marTop w:val="0"/>
          <w:marBottom w:val="0"/>
          <w:divBdr>
            <w:top w:val="none" w:sz="0" w:space="0" w:color="auto"/>
            <w:left w:val="none" w:sz="0" w:space="0" w:color="auto"/>
            <w:bottom w:val="none" w:sz="0" w:space="0" w:color="auto"/>
            <w:right w:val="none" w:sz="0" w:space="0" w:color="auto"/>
          </w:divBdr>
        </w:div>
        <w:div w:id="230193278">
          <w:marLeft w:val="480"/>
          <w:marRight w:val="0"/>
          <w:marTop w:val="0"/>
          <w:marBottom w:val="0"/>
          <w:divBdr>
            <w:top w:val="none" w:sz="0" w:space="0" w:color="auto"/>
            <w:left w:val="none" w:sz="0" w:space="0" w:color="auto"/>
            <w:bottom w:val="none" w:sz="0" w:space="0" w:color="auto"/>
            <w:right w:val="none" w:sz="0" w:space="0" w:color="auto"/>
          </w:divBdr>
        </w:div>
        <w:div w:id="230388745">
          <w:marLeft w:val="480"/>
          <w:marRight w:val="0"/>
          <w:marTop w:val="0"/>
          <w:marBottom w:val="0"/>
          <w:divBdr>
            <w:top w:val="none" w:sz="0" w:space="0" w:color="auto"/>
            <w:left w:val="none" w:sz="0" w:space="0" w:color="auto"/>
            <w:bottom w:val="none" w:sz="0" w:space="0" w:color="auto"/>
            <w:right w:val="none" w:sz="0" w:space="0" w:color="auto"/>
          </w:divBdr>
        </w:div>
        <w:div w:id="230429154">
          <w:marLeft w:val="480"/>
          <w:marRight w:val="0"/>
          <w:marTop w:val="0"/>
          <w:marBottom w:val="0"/>
          <w:divBdr>
            <w:top w:val="none" w:sz="0" w:space="0" w:color="auto"/>
            <w:left w:val="none" w:sz="0" w:space="0" w:color="auto"/>
            <w:bottom w:val="none" w:sz="0" w:space="0" w:color="auto"/>
            <w:right w:val="none" w:sz="0" w:space="0" w:color="auto"/>
          </w:divBdr>
        </w:div>
        <w:div w:id="230820501">
          <w:marLeft w:val="480"/>
          <w:marRight w:val="0"/>
          <w:marTop w:val="0"/>
          <w:marBottom w:val="0"/>
          <w:divBdr>
            <w:top w:val="none" w:sz="0" w:space="0" w:color="auto"/>
            <w:left w:val="none" w:sz="0" w:space="0" w:color="auto"/>
            <w:bottom w:val="none" w:sz="0" w:space="0" w:color="auto"/>
            <w:right w:val="none" w:sz="0" w:space="0" w:color="auto"/>
          </w:divBdr>
        </w:div>
        <w:div w:id="230849338">
          <w:marLeft w:val="480"/>
          <w:marRight w:val="0"/>
          <w:marTop w:val="0"/>
          <w:marBottom w:val="0"/>
          <w:divBdr>
            <w:top w:val="none" w:sz="0" w:space="0" w:color="auto"/>
            <w:left w:val="none" w:sz="0" w:space="0" w:color="auto"/>
            <w:bottom w:val="none" w:sz="0" w:space="0" w:color="auto"/>
            <w:right w:val="none" w:sz="0" w:space="0" w:color="auto"/>
          </w:divBdr>
        </w:div>
        <w:div w:id="231936590">
          <w:marLeft w:val="480"/>
          <w:marRight w:val="0"/>
          <w:marTop w:val="0"/>
          <w:marBottom w:val="0"/>
          <w:divBdr>
            <w:top w:val="none" w:sz="0" w:space="0" w:color="auto"/>
            <w:left w:val="none" w:sz="0" w:space="0" w:color="auto"/>
            <w:bottom w:val="none" w:sz="0" w:space="0" w:color="auto"/>
            <w:right w:val="none" w:sz="0" w:space="0" w:color="auto"/>
          </w:divBdr>
        </w:div>
        <w:div w:id="232201271">
          <w:marLeft w:val="480"/>
          <w:marRight w:val="0"/>
          <w:marTop w:val="0"/>
          <w:marBottom w:val="0"/>
          <w:divBdr>
            <w:top w:val="none" w:sz="0" w:space="0" w:color="auto"/>
            <w:left w:val="none" w:sz="0" w:space="0" w:color="auto"/>
            <w:bottom w:val="none" w:sz="0" w:space="0" w:color="auto"/>
            <w:right w:val="none" w:sz="0" w:space="0" w:color="auto"/>
          </w:divBdr>
        </w:div>
        <w:div w:id="232207578">
          <w:marLeft w:val="480"/>
          <w:marRight w:val="0"/>
          <w:marTop w:val="0"/>
          <w:marBottom w:val="0"/>
          <w:divBdr>
            <w:top w:val="none" w:sz="0" w:space="0" w:color="auto"/>
            <w:left w:val="none" w:sz="0" w:space="0" w:color="auto"/>
            <w:bottom w:val="none" w:sz="0" w:space="0" w:color="auto"/>
            <w:right w:val="none" w:sz="0" w:space="0" w:color="auto"/>
          </w:divBdr>
        </w:div>
        <w:div w:id="232929285">
          <w:marLeft w:val="480"/>
          <w:marRight w:val="0"/>
          <w:marTop w:val="0"/>
          <w:marBottom w:val="0"/>
          <w:divBdr>
            <w:top w:val="none" w:sz="0" w:space="0" w:color="auto"/>
            <w:left w:val="none" w:sz="0" w:space="0" w:color="auto"/>
            <w:bottom w:val="none" w:sz="0" w:space="0" w:color="auto"/>
            <w:right w:val="none" w:sz="0" w:space="0" w:color="auto"/>
          </w:divBdr>
        </w:div>
        <w:div w:id="233006555">
          <w:marLeft w:val="480"/>
          <w:marRight w:val="0"/>
          <w:marTop w:val="0"/>
          <w:marBottom w:val="0"/>
          <w:divBdr>
            <w:top w:val="none" w:sz="0" w:space="0" w:color="auto"/>
            <w:left w:val="none" w:sz="0" w:space="0" w:color="auto"/>
            <w:bottom w:val="none" w:sz="0" w:space="0" w:color="auto"/>
            <w:right w:val="none" w:sz="0" w:space="0" w:color="auto"/>
          </w:divBdr>
        </w:div>
        <w:div w:id="233248900">
          <w:marLeft w:val="480"/>
          <w:marRight w:val="0"/>
          <w:marTop w:val="0"/>
          <w:marBottom w:val="0"/>
          <w:divBdr>
            <w:top w:val="none" w:sz="0" w:space="0" w:color="auto"/>
            <w:left w:val="none" w:sz="0" w:space="0" w:color="auto"/>
            <w:bottom w:val="none" w:sz="0" w:space="0" w:color="auto"/>
            <w:right w:val="none" w:sz="0" w:space="0" w:color="auto"/>
          </w:divBdr>
        </w:div>
        <w:div w:id="234125673">
          <w:marLeft w:val="480"/>
          <w:marRight w:val="0"/>
          <w:marTop w:val="0"/>
          <w:marBottom w:val="0"/>
          <w:divBdr>
            <w:top w:val="none" w:sz="0" w:space="0" w:color="auto"/>
            <w:left w:val="none" w:sz="0" w:space="0" w:color="auto"/>
            <w:bottom w:val="none" w:sz="0" w:space="0" w:color="auto"/>
            <w:right w:val="none" w:sz="0" w:space="0" w:color="auto"/>
          </w:divBdr>
        </w:div>
        <w:div w:id="234241772">
          <w:marLeft w:val="480"/>
          <w:marRight w:val="0"/>
          <w:marTop w:val="0"/>
          <w:marBottom w:val="0"/>
          <w:divBdr>
            <w:top w:val="none" w:sz="0" w:space="0" w:color="auto"/>
            <w:left w:val="none" w:sz="0" w:space="0" w:color="auto"/>
            <w:bottom w:val="none" w:sz="0" w:space="0" w:color="auto"/>
            <w:right w:val="none" w:sz="0" w:space="0" w:color="auto"/>
          </w:divBdr>
        </w:div>
        <w:div w:id="234706266">
          <w:marLeft w:val="480"/>
          <w:marRight w:val="0"/>
          <w:marTop w:val="0"/>
          <w:marBottom w:val="0"/>
          <w:divBdr>
            <w:top w:val="none" w:sz="0" w:space="0" w:color="auto"/>
            <w:left w:val="none" w:sz="0" w:space="0" w:color="auto"/>
            <w:bottom w:val="none" w:sz="0" w:space="0" w:color="auto"/>
            <w:right w:val="none" w:sz="0" w:space="0" w:color="auto"/>
          </w:divBdr>
        </w:div>
        <w:div w:id="235097577">
          <w:marLeft w:val="480"/>
          <w:marRight w:val="0"/>
          <w:marTop w:val="0"/>
          <w:marBottom w:val="0"/>
          <w:divBdr>
            <w:top w:val="none" w:sz="0" w:space="0" w:color="auto"/>
            <w:left w:val="none" w:sz="0" w:space="0" w:color="auto"/>
            <w:bottom w:val="none" w:sz="0" w:space="0" w:color="auto"/>
            <w:right w:val="none" w:sz="0" w:space="0" w:color="auto"/>
          </w:divBdr>
        </w:div>
        <w:div w:id="236016993">
          <w:marLeft w:val="480"/>
          <w:marRight w:val="0"/>
          <w:marTop w:val="0"/>
          <w:marBottom w:val="0"/>
          <w:divBdr>
            <w:top w:val="none" w:sz="0" w:space="0" w:color="auto"/>
            <w:left w:val="none" w:sz="0" w:space="0" w:color="auto"/>
            <w:bottom w:val="none" w:sz="0" w:space="0" w:color="auto"/>
            <w:right w:val="none" w:sz="0" w:space="0" w:color="auto"/>
          </w:divBdr>
        </w:div>
        <w:div w:id="236282209">
          <w:marLeft w:val="480"/>
          <w:marRight w:val="0"/>
          <w:marTop w:val="0"/>
          <w:marBottom w:val="0"/>
          <w:divBdr>
            <w:top w:val="none" w:sz="0" w:space="0" w:color="auto"/>
            <w:left w:val="none" w:sz="0" w:space="0" w:color="auto"/>
            <w:bottom w:val="none" w:sz="0" w:space="0" w:color="auto"/>
            <w:right w:val="none" w:sz="0" w:space="0" w:color="auto"/>
          </w:divBdr>
        </w:div>
        <w:div w:id="236867684">
          <w:marLeft w:val="480"/>
          <w:marRight w:val="0"/>
          <w:marTop w:val="0"/>
          <w:marBottom w:val="0"/>
          <w:divBdr>
            <w:top w:val="none" w:sz="0" w:space="0" w:color="auto"/>
            <w:left w:val="none" w:sz="0" w:space="0" w:color="auto"/>
            <w:bottom w:val="none" w:sz="0" w:space="0" w:color="auto"/>
            <w:right w:val="none" w:sz="0" w:space="0" w:color="auto"/>
          </w:divBdr>
        </w:div>
        <w:div w:id="237138251">
          <w:marLeft w:val="480"/>
          <w:marRight w:val="0"/>
          <w:marTop w:val="0"/>
          <w:marBottom w:val="0"/>
          <w:divBdr>
            <w:top w:val="none" w:sz="0" w:space="0" w:color="auto"/>
            <w:left w:val="none" w:sz="0" w:space="0" w:color="auto"/>
            <w:bottom w:val="none" w:sz="0" w:space="0" w:color="auto"/>
            <w:right w:val="none" w:sz="0" w:space="0" w:color="auto"/>
          </w:divBdr>
        </w:div>
        <w:div w:id="237328364">
          <w:marLeft w:val="480"/>
          <w:marRight w:val="0"/>
          <w:marTop w:val="0"/>
          <w:marBottom w:val="0"/>
          <w:divBdr>
            <w:top w:val="none" w:sz="0" w:space="0" w:color="auto"/>
            <w:left w:val="none" w:sz="0" w:space="0" w:color="auto"/>
            <w:bottom w:val="none" w:sz="0" w:space="0" w:color="auto"/>
            <w:right w:val="none" w:sz="0" w:space="0" w:color="auto"/>
          </w:divBdr>
        </w:div>
        <w:div w:id="238439872">
          <w:marLeft w:val="480"/>
          <w:marRight w:val="0"/>
          <w:marTop w:val="0"/>
          <w:marBottom w:val="0"/>
          <w:divBdr>
            <w:top w:val="none" w:sz="0" w:space="0" w:color="auto"/>
            <w:left w:val="none" w:sz="0" w:space="0" w:color="auto"/>
            <w:bottom w:val="none" w:sz="0" w:space="0" w:color="auto"/>
            <w:right w:val="none" w:sz="0" w:space="0" w:color="auto"/>
          </w:divBdr>
        </w:div>
        <w:div w:id="239290114">
          <w:marLeft w:val="480"/>
          <w:marRight w:val="0"/>
          <w:marTop w:val="0"/>
          <w:marBottom w:val="0"/>
          <w:divBdr>
            <w:top w:val="none" w:sz="0" w:space="0" w:color="auto"/>
            <w:left w:val="none" w:sz="0" w:space="0" w:color="auto"/>
            <w:bottom w:val="none" w:sz="0" w:space="0" w:color="auto"/>
            <w:right w:val="none" w:sz="0" w:space="0" w:color="auto"/>
          </w:divBdr>
        </w:div>
        <w:div w:id="239365448">
          <w:marLeft w:val="480"/>
          <w:marRight w:val="0"/>
          <w:marTop w:val="0"/>
          <w:marBottom w:val="0"/>
          <w:divBdr>
            <w:top w:val="none" w:sz="0" w:space="0" w:color="auto"/>
            <w:left w:val="none" w:sz="0" w:space="0" w:color="auto"/>
            <w:bottom w:val="none" w:sz="0" w:space="0" w:color="auto"/>
            <w:right w:val="none" w:sz="0" w:space="0" w:color="auto"/>
          </w:divBdr>
        </w:div>
        <w:div w:id="239481975">
          <w:marLeft w:val="480"/>
          <w:marRight w:val="0"/>
          <w:marTop w:val="0"/>
          <w:marBottom w:val="0"/>
          <w:divBdr>
            <w:top w:val="none" w:sz="0" w:space="0" w:color="auto"/>
            <w:left w:val="none" w:sz="0" w:space="0" w:color="auto"/>
            <w:bottom w:val="none" w:sz="0" w:space="0" w:color="auto"/>
            <w:right w:val="none" w:sz="0" w:space="0" w:color="auto"/>
          </w:divBdr>
        </w:div>
        <w:div w:id="239490553">
          <w:marLeft w:val="480"/>
          <w:marRight w:val="0"/>
          <w:marTop w:val="0"/>
          <w:marBottom w:val="0"/>
          <w:divBdr>
            <w:top w:val="none" w:sz="0" w:space="0" w:color="auto"/>
            <w:left w:val="none" w:sz="0" w:space="0" w:color="auto"/>
            <w:bottom w:val="none" w:sz="0" w:space="0" w:color="auto"/>
            <w:right w:val="none" w:sz="0" w:space="0" w:color="auto"/>
          </w:divBdr>
        </w:div>
        <w:div w:id="239565913">
          <w:marLeft w:val="480"/>
          <w:marRight w:val="0"/>
          <w:marTop w:val="0"/>
          <w:marBottom w:val="0"/>
          <w:divBdr>
            <w:top w:val="none" w:sz="0" w:space="0" w:color="auto"/>
            <w:left w:val="none" w:sz="0" w:space="0" w:color="auto"/>
            <w:bottom w:val="none" w:sz="0" w:space="0" w:color="auto"/>
            <w:right w:val="none" w:sz="0" w:space="0" w:color="auto"/>
          </w:divBdr>
        </w:div>
        <w:div w:id="240137817">
          <w:marLeft w:val="480"/>
          <w:marRight w:val="0"/>
          <w:marTop w:val="0"/>
          <w:marBottom w:val="0"/>
          <w:divBdr>
            <w:top w:val="none" w:sz="0" w:space="0" w:color="auto"/>
            <w:left w:val="none" w:sz="0" w:space="0" w:color="auto"/>
            <w:bottom w:val="none" w:sz="0" w:space="0" w:color="auto"/>
            <w:right w:val="none" w:sz="0" w:space="0" w:color="auto"/>
          </w:divBdr>
        </w:div>
        <w:div w:id="240649488">
          <w:marLeft w:val="480"/>
          <w:marRight w:val="0"/>
          <w:marTop w:val="0"/>
          <w:marBottom w:val="0"/>
          <w:divBdr>
            <w:top w:val="none" w:sz="0" w:space="0" w:color="auto"/>
            <w:left w:val="none" w:sz="0" w:space="0" w:color="auto"/>
            <w:bottom w:val="none" w:sz="0" w:space="0" w:color="auto"/>
            <w:right w:val="none" w:sz="0" w:space="0" w:color="auto"/>
          </w:divBdr>
        </w:div>
        <w:div w:id="240795536">
          <w:marLeft w:val="480"/>
          <w:marRight w:val="0"/>
          <w:marTop w:val="0"/>
          <w:marBottom w:val="0"/>
          <w:divBdr>
            <w:top w:val="none" w:sz="0" w:space="0" w:color="auto"/>
            <w:left w:val="none" w:sz="0" w:space="0" w:color="auto"/>
            <w:bottom w:val="none" w:sz="0" w:space="0" w:color="auto"/>
            <w:right w:val="none" w:sz="0" w:space="0" w:color="auto"/>
          </w:divBdr>
        </w:div>
        <w:div w:id="241069237">
          <w:marLeft w:val="480"/>
          <w:marRight w:val="0"/>
          <w:marTop w:val="0"/>
          <w:marBottom w:val="0"/>
          <w:divBdr>
            <w:top w:val="none" w:sz="0" w:space="0" w:color="auto"/>
            <w:left w:val="none" w:sz="0" w:space="0" w:color="auto"/>
            <w:bottom w:val="none" w:sz="0" w:space="0" w:color="auto"/>
            <w:right w:val="none" w:sz="0" w:space="0" w:color="auto"/>
          </w:divBdr>
        </w:div>
        <w:div w:id="241377712">
          <w:marLeft w:val="480"/>
          <w:marRight w:val="0"/>
          <w:marTop w:val="0"/>
          <w:marBottom w:val="0"/>
          <w:divBdr>
            <w:top w:val="none" w:sz="0" w:space="0" w:color="auto"/>
            <w:left w:val="none" w:sz="0" w:space="0" w:color="auto"/>
            <w:bottom w:val="none" w:sz="0" w:space="0" w:color="auto"/>
            <w:right w:val="none" w:sz="0" w:space="0" w:color="auto"/>
          </w:divBdr>
        </w:div>
        <w:div w:id="242682810">
          <w:marLeft w:val="480"/>
          <w:marRight w:val="0"/>
          <w:marTop w:val="0"/>
          <w:marBottom w:val="0"/>
          <w:divBdr>
            <w:top w:val="none" w:sz="0" w:space="0" w:color="auto"/>
            <w:left w:val="none" w:sz="0" w:space="0" w:color="auto"/>
            <w:bottom w:val="none" w:sz="0" w:space="0" w:color="auto"/>
            <w:right w:val="none" w:sz="0" w:space="0" w:color="auto"/>
          </w:divBdr>
        </w:div>
        <w:div w:id="242689656">
          <w:marLeft w:val="480"/>
          <w:marRight w:val="0"/>
          <w:marTop w:val="0"/>
          <w:marBottom w:val="0"/>
          <w:divBdr>
            <w:top w:val="none" w:sz="0" w:space="0" w:color="auto"/>
            <w:left w:val="none" w:sz="0" w:space="0" w:color="auto"/>
            <w:bottom w:val="none" w:sz="0" w:space="0" w:color="auto"/>
            <w:right w:val="none" w:sz="0" w:space="0" w:color="auto"/>
          </w:divBdr>
        </w:div>
        <w:div w:id="242877803">
          <w:marLeft w:val="480"/>
          <w:marRight w:val="0"/>
          <w:marTop w:val="0"/>
          <w:marBottom w:val="0"/>
          <w:divBdr>
            <w:top w:val="none" w:sz="0" w:space="0" w:color="auto"/>
            <w:left w:val="none" w:sz="0" w:space="0" w:color="auto"/>
            <w:bottom w:val="none" w:sz="0" w:space="0" w:color="auto"/>
            <w:right w:val="none" w:sz="0" w:space="0" w:color="auto"/>
          </w:divBdr>
        </w:div>
        <w:div w:id="242878480">
          <w:marLeft w:val="480"/>
          <w:marRight w:val="0"/>
          <w:marTop w:val="0"/>
          <w:marBottom w:val="0"/>
          <w:divBdr>
            <w:top w:val="none" w:sz="0" w:space="0" w:color="auto"/>
            <w:left w:val="none" w:sz="0" w:space="0" w:color="auto"/>
            <w:bottom w:val="none" w:sz="0" w:space="0" w:color="auto"/>
            <w:right w:val="none" w:sz="0" w:space="0" w:color="auto"/>
          </w:divBdr>
        </w:div>
        <w:div w:id="243271249">
          <w:marLeft w:val="480"/>
          <w:marRight w:val="0"/>
          <w:marTop w:val="0"/>
          <w:marBottom w:val="0"/>
          <w:divBdr>
            <w:top w:val="none" w:sz="0" w:space="0" w:color="auto"/>
            <w:left w:val="none" w:sz="0" w:space="0" w:color="auto"/>
            <w:bottom w:val="none" w:sz="0" w:space="0" w:color="auto"/>
            <w:right w:val="none" w:sz="0" w:space="0" w:color="auto"/>
          </w:divBdr>
        </w:div>
        <w:div w:id="243295979">
          <w:marLeft w:val="480"/>
          <w:marRight w:val="0"/>
          <w:marTop w:val="0"/>
          <w:marBottom w:val="0"/>
          <w:divBdr>
            <w:top w:val="none" w:sz="0" w:space="0" w:color="auto"/>
            <w:left w:val="none" w:sz="0" w:space="0" w:color="auto"/>
            <w:bottom w:val="none" w:sz="0" w:space="0" w:color="auto"/>
            <w:right w:val="none" w:sz="0" w:space="0" w:color="auto"/>
          </w:divBdr>
        </w:div>
        <w:div w:id="243951753">
          <w:marLeft w:val="480"/>
          <w:marRight w:val="0"/>
          <w:marTop w:val="0"/>
          <w:marBottom w:val="0"/>
          <w:divBdr>
            <w:top w:val="none" w:sz="0" w:space="0" w:color="auto"/>
            <w:left w:val="none" w:sz="0" w:space="0" w:color="auto"/>
            <w:bottom w:val="none" w:sz="0" w:space="0" w:color="auto"/>
            <w:right w:val="none" w:sz="0" w:space="0" w:color="auto"/>
          </w:divBdr>
        </w:div>
        <w:div w:id="243999576">
          <w:marLeft w:val="480"/>
          <w:marRight w:val="0"/>
          <w:marTop w:val="0"/>
          <w:marBottom w:val="0"/>
          <w:divBdr>
            <w:top w:val="none" w:sz="0" w:space="0" w:color="auto"/>
            <w:left w:val="none" w:sz="0" w:space="0" w:color="auto"/>
            <w:bottom w:val="none" w:sz="0" w:space="0" w:color="auto"/>
            <w:right w:val="none" w:sz="0" w:space="0" w:color="auto"/>
          </w:divBdr>
        </w:div>
        <w:div w:id="244388120">
          <w:marLeft w:val="480"/>
          <w:marRight w:val="0"/>
          <w:marTop w:val="0"/>
          <w:marBottom w:val="0"/>
          <w:divBdr>
            <w:top w:val="none" w:sz="0" w:space="0" w:color="auto"/>
            <w:left w:val="none" w:sz="0" w:space="0" w:color="auto"/>
            <w:bottom w:val="none" w:sz="0" w:space="0" w:color="auto"/>
            <w:right w:val="none" w:sz="0" w:space="0" w:color="auto"/>
          </w:divBdr>
        </w:div>
        <w:div w:id="244415510">
          <w:marLeft w:val="480"/>
          <w:marRight w:val="0"/>
          <w:marTop w:val="0"/>
          <w:marBottom w:val="0"/>
          <w:divBdr>
            <w:top w:val="none" w:sz="0" w:space="0" w:color="auto"/>
            <w:left w:val="none" w:sz="0" w:space="0" w:color="auto"/>
            <w:bottom w:val="none" w:sz="0" w:space="0" w:color="auto"/>
            <w:right w:val="none" w:sz="0" w:space="0" w:color="auto"/>
          </w:divBdr>
        </w:div>
        <w:div w:id="244581076">
          <w:marLeft w:val="480"/>
          <w:marRight w:val="0"/>
          <w:marTop w:val="0"/>
          <w:marBottom w:val="0"/>
          <w:divBdr>
            <w:top w:val="none" w:sz="0" w:space="0" w:color="auto"/>
            <w:left w:val="none" w:sz="0" w:space="0" w:color="auto"/>
            <w:bottom w:val="none" w:sz="0" w:space="0" w:color="auto"/>
            <w:right w:val="none" w:sz="0" w:space="0" w:color="auto"/>
          </w:divBdr>
        </w:div>
        <w:div w:id="244803164">
          <w:marLeft w:val="480"/>
          <w:marRight w:val="0"/>
          <w:marTop w:val="0"/>
          <w:marBottom w:val="0"/>
          <w:divBdr>
            <w:top w:val="none" w:sz="0" w:space="0" w:color="auto"/>
            <w:left w:val="none" w:sz="0" w:space="0" w:color="auto"/>
            <w:bottom w:val="none" w:sz="0" w:space="0" w:color="auto"/>
            <w:right w:val="none" w:sz="0" w:space="0" w:color="auto"/>
          </w:divBdr>
        </w:div>
        <w:div w:id="246306293">
          <w:marLeft w:val="480"/>
          <w:marRight w:val="0"/>
          <w:marTop w:val="0"/>
          <w:marBottom w:val="0"/>
          <w:divBdr>
            <w:top w:val="none" w:sz="0" w:space="0" w:color="auto"/>
            <w:left w:val="none" w:sz="0" w:space="0" w:color="auto"/>
            <w:bottom w:val="none" w:sz="0" w:space="0" w:color="auto"/>
            <w:right w:val="none" w:sz="0" w:space="0" w:color="auto"/>
          </w:divBdr>
        </w:div>
        <w:div w:id="246889197">
          <w:marLeft w:val="480"/>
          <w:marRight w:val="0"/>
          <w:marTop w:val="0"/>
          <w:marBottom w:val="0"/>
          <w:divBdr>
            <w:top w:val="none" w:sz="0" w:space="0" w:color="auto"/>
            <w:left w:val="none" w:sz="0" w:space="0" w:color="auto"/>
            <w:bottom w:val="none" w:sz="0" w:space="0" w:color="auto"/>
            <w:right w:val="none" w:sz="0" w:space="0" w:color="auto"/>
          </w:divBdr>
        </w:div>
        <w:div w:id="247810263">
          <w:marLeft w:val="480"/>
          <w:marRight w:val="0"/>
          <w:marTop w:val="0"/>
          <w:marBottom w:val="0"/>
          <w:divBdr>
            <w:top w:val="none" w:sz="0" w:space="0" w:color="auto"/>
            <w:left w:val="none" w:sz="0" w:space="0" w:color="auto"/>
            <w:bottom w:val="none" w:sz="0" w:space="0" w:color="auto"/>
            <w:right w:val="none" w:sz="0" w:space="0" w:color="auto"/>
          </w:divBdr>
        </w:div>
        <w:div w:id="248085107">
          <w:marLeft w:val="480"/>
          <w:marRight w:val="0"/>
          <w:marTop w:val="0"/>
          <w:marBottom w:val="0"/>
          <w:divBdr>
            <w:top w:val="none" w:sz="0" w:space="0" w:color="auto"/>
            <w:left w:val="none" w:sz="0" w:space="0" w:color="auto"/>
            <w:bottom w:val="none" w:sz="0" w:space="0" w:color="auto"/>
            <w:right w:val="none" w:sz="0" w:space="0" w:color="auto"/>
          </w:divBdr>
        </w:div>
        <w:div w:id="248125958">
          <w:marLeft w:val="480"/>
          <w:marRight w:val="0"/>
          <w:marTop w:val="0"/>
          <w:marBottom w:val="0"/>
          <w:divBdr>
            <w:top w:val="none" w:sz="0" w:space="0" w:color="auto"/>
            <w:left w:val="none" w:sz="0" w:space="0" w:color="auto"/>
            <w:bottom w:val="none" w:sz="0" w:space="0" w:color="auto"/>
            <w:right w:val="none" w:sz="0" w:space="0" w:color="auto"/>
          </w:divBdr>
        </w:div>
        <w:div w:id="248275798">
          <w:marLeft w:val="480"/>
          <w:marRight w:val="0"/>
          <w:marTop w:val="0"/>
          <w:marBottom w:val="0"/>
          <w:divBdr>
            <w:top w:val="none" w:sz="0" w:space="0" w:color="auto"/>
            <w:left w:val="none" w:sz="0" w:space="0" w:color="auto"/>
            <w:bottom w:val="none" w:sz="0" w:space="0" w:color="auto"/>
            <w:right w:val="none" w:sz="0" w:space="0" w:color="auto"/>
          </w:divBdr>
        </w:div>
        <w:div w:id="248584210">
          <w:marLeft w:val="480"/>
          <w:marRight w:val="0"/>
          <w:marTop w:val="0"/>
          <w:marBottom w:val="0"/>
          <w:divBdr>
            <w:top w:val="none" w:sz="0" w:space="0" w:color="auto"/>
            <w:left w:val="none" w:sz="0" w:space="0" w:color="auto"/>
            <w:bottom w:val="none" w:sz="0" w:space="0" w:color="auto"/>
            <w:right w:val="none" w:sz="0" w:space="0" w:color="auto"/>
          </w:divBdr>
        </w:div>
        <w:div w:id="249392108">
          <w:marLeft w:val="480"/>
          <w:marRight w:val="0"/>
          <w:marTop w:val="0"/>
          <w:marBottom w:val="0"/>
          <w:divBdr>
            <w:top w:val="none" w:sz="0" w:space="0" w:color="auto"/>
            <w:left w:val="none" w:sz="0" w:space="0" w:color="auto"/>
            <w:bottom w:val="none" w:sz="0" w:space="0" w:color="auto"/>
            <w:right w:val="none" w:sz="0" w:space="0" w:color="auto"/>
          </w:divBdr>
        </w:div>
        <w:div w:id="249775294">
          <w:marLeft w:val="480"/>
          <w:marRight w:val="0"/>
          <w:marTop w:val="0"/>
          <w:marBottom w:val="0"/>
          <w:divBdr>
            <w:top w:val="none" w:sz="0" w:space="0" w:color="auto"/>
            <w:left w:val="none" w:sz="0" w:space="0" w:color="auto"/>
            <w:bottom w:val="none" w:sz="0" w:space="0" w:color="auto"/>
            <w:right w:val="none" w:sz="0" w:space="0" w:color="auto"/>
          </w:divBdr>
        </w:div>
        <w:div w:id="250700708">
          <w:marLeft w:val="480"/>
          <w:marRight w:val="0"/>
          <w:marTop w:val="0"/>
          <w:marBottom w:val="0"/>
          <w:divBdr>
            <w:top w:val="none" w:sz="0" w:space="0" w:color="auto"/>
            <w:left w:val="none" w:sz="0" w:space="0" w:color="auto"/>
            <w:bottom w:val="none" w:sz="0" w:space="0" w:color="auto"/>
            <w:right w:val="none" w:sz="0" w:space="0" w:color="auto"/>
          </w:divBdr>
        </w:div>
        <w:div w:id="251015480">
          <w:marLeft w:val="480"/>
          <w:marRight w:val="0"/>
          <w:marTop w:val="0"/>
          <w:marBottom w:val="0"/>
          <w:divBdr>
            <w:top w:val="none" w:sz="0" w:space="0" w:color="auto"/>
            <w:left w:val="none" w:sz="0" w:space="0" w:color="auto"/>
            <w:bottom w:val="none" w:sz="0" w:space="0" w:color="auto"/>
            <w:right w:val="none" w:sz="0" w:space="0" w:color="auto"/>
          </w:divBdr>
        </w:div>
        <w:div w:id="251284365">
          <w:marLeft w:val="480"/>
          <w:marRight w:val="0"/>
          <w:marTop w:val="0"/>
          <w:marBottom w:val="0"/>
          <w:divBdr>
            <w:top w:val="none" w:sz="0" w:space="0" w:color="auto"/>
            <w:left w:val="none" w:sz="0" w:space="0" w:color="auto"/>
            <w:bottom w:val="none" w:sz="0" w:space="0" w:color="auto"/>
            <w:right w:val="none" w:sz="0" w:space="0" w:color="auto"/>
          </w:divBdr>
        </w:div>
        <w:div w:id="251593235">
          <w:marLeft w:val="480"/>
          <w:marRight w:val="0"/>
          <w:marTop w:val="0"/>
          <w:marBottom w:val="0"/>
          <w:divBdr>
            <w:top w:val="none" w:sz="0" w:space="0" w:color="auto"/>
            <w:left w:val="none" w:sz="0" w:space="0" w:color="auto"/>
            <w:bottom w:val="none" w:sz="0" w:space="0" w:color="auto"/>
            <w:right w:val="none" w:sz="0" w:space="0" w:color="auto"/>
          </w:divBdr>
        </w:div>
        <w:div w:id="253244341">
          <w:marLeft w:val="480"/>
          <w:marRight w:val="0"/>
          <w:marTop w:val="0"/>
          <w:marBottom w:val="0"/>
          <w:divBdr>
            <w:top w:val="none" w:sz="0" w:space="0" w:color="auto"/>
            <w:left w:val="none" w:sz="0" w:space="0" w:color="auto"/>
            <w:bottom w:val="none" w:sz="0" w:space="0" w:color="auto"/>
            <w:right w:val="none" w:sz="0" w:space="0" w:color="auto"/>
          </w:divBdr>
        </w:div>
        <w:div w:id="253515007">
          <w:marLeft w:val="480"/>
          <w:marRight w:val="0"/>
          <w:marTop w:val="0"/>
          <w:marBottom w:val="0"/>
          <w:divBdr>
            <w:top w:val="none" w:sz="0" w:space="0" w:color="auto"/>
            <w:left w:val="none" w:sz="0" w:space="0" w:color="auto"/>
            <w:bottom w:val="none" w:sz="0" w:space="0" w:color="auto"/>
            <w:right w:val="none" w:sz="0" w:space="0" w:color="auto"/>
          </w:divBdr>
        </w:div>
        <w:div w:id="253755605">
          <w:marLeft w:val="480"/>
          <w:marRight w:val="0"/>
          <w:marTop w:val="0"/>
          <w:marBottom w:val="0"/>
          <w:divBdr>
            <w:top w:val="none" w:sz="0" w:space="0" w:color="auto"/>
            <w:left w:val="none" w:sz="0" w:space="0" w:color="auto"/>
            <w:bottom w:val="none" w:sz="0" w:space="0" w:color="auto"/>
            <w:right w:val="none" w:sz="0" w:space="0" w:color="auto"/>
          </w:divBdr>
        </w:div>
        <w:div w:id="254439371">
          <w:marLeft w:val="480"/>
          <w:marRight w:val="0"/>
          <w:marTop w:val="0"/>
          <w:marBottom w:val="0"/>
          <w:divBdr>
            <w:top w:val="none" w:sz="0" w:space="0" w:color="auto"/>
            <w:left w:val="none" w:sz="0" w:space="0" w:color="auto"/>
            <w:bottom w:val="none" w:sz="0" w:space="0" w:color="auto"/>
            <w:right w:val="none" w:sz="0" w:space="0" w:color="auto"/>
          </w:divBdr>
        </w:div>
        <w:div w:id="255329463">
          <w:marLeft w:val="480"/>
          <w:marRight w:val="0"/>
          <w:marTop w:val="0"/>
          <w:marBottom w:val="0"/>
          <w:divBdr>
            <w:top w:val="none" w:sz="0" w:space="0" w:color="auto"/>
            <w:left w:val="none" w:sz="0" w:space="0" w:color="auto"/>
            <w:bottom w:val="none" w:sz="0" w:space="0" w:color="auto"/>
            <w:right w:val="none" w:sz="0" w:space="0" w:color="auto"/>
          </w:divBdr>
        </w:div>
        <w:div w:id="255402675">
          <w:marLeft w:val="480"/>
          <w:marRight w:val="0"/>
          <w:marTop w:val="0"/>
          <w:marBottom w:val="0"/>
          <w:divBdr>
            <w:top w:val="none" w:sz="0" w:space="0" w:color="auto"/>
            <w:left w:val="none" w:sz="0" w:space="0" w:color="auto"/>
            <w:bottom w:val="none" w:sz="0" w:space="0" w:color="auto"/>
            <w:right w:val="none" w:sz="0" w:space="0" w:color="auto"/>
          </w:divBdr>
        </w:div>
        <w:div w:id="255796366">
          <w:marLeft w:val="480"/>
          <w:marRight w:val="0"/>
          <w:marTop w:val="0"/>
          <w:marBottom w:val="0"/>
          <w:divBdr>
            <w:top w:val="none" w:sz="0" w:space="0" w:color="auto"/>
            <w:left w:val="none" w:sz="0" w:space="0" w:color="auto"/>
            <w:bottom w:val="none" w:sz="0" w:space="0" w:color="auto"/>
            <w:right w:val="none" w:sz="0" w:space="0" w:color="auto"/>
          </w:divBdr>
        </w:div>
        <w:div w:id="256065838">
          <w:marLeft w:val="480"/>
          <w:marRight w:val="0"/>
          <w:marTop w:val="0"/>
          <w:marBottom w:val="0"/>
          <w:divBdr>
            <w:top w:val="none" w:sz="0" w:space="0" w:color="auto"/>
            <w:left w:val="none" w:sz="0" w:space="0" w:color="auto"/>
            <w:bottom w:val="none" w:sz="0" w:space="0" w:color="auto"/>
            <w:right w:val="none" w:sz="0" w:space="0" w:color="auto"/>
          </w:divBdr>
        </w:div>
        <w:div w:id="256181312">
          <w:marLeft w:val="480"/>
          <w:marRight w:val="0"/>
          <w:marTop w:val="0"/>
          <w:marBottom w:val="0"/>
          <w:divBdr>
            <w:top w:val="none" w:sz="0" w:space="0" w:color="auto"/>
            <w:left w:val="none" w:sz="0" w:space="0" w:color="auto"/>
            <w:bottom w:val="none" w:sz="0" w:space="0" w:color="auto"/>
            <w:right w:val="none" w:sz="0" w:space="0" w:color="auto"/>
          </w:divBdr>
        </w:div>
        <w:div w:id="256331061">
          <w:marLeft w:val="480"/>
          <w:marRight w:val="0"/>
          <w:marTop w:val="0"/>
          <w:marBottom w:val="0"/>
          <w:divBdr>
            <w:top w:val="none" w:sz="0" w:space="0" w:color="auto"/>
            <w:left w:val="none" w:sz="0" w:space="0" w:color="auto"/>
            <w:bottom w:val="none" w:sz="0" w:space="0" w:color="auto"/>
            <w:right w:val="none" w:sz="0" w:space="0" w:color="auto"/>
          </w:divBdr>
        </w:div>
        <w:div w:id="256452040">
          <w:marLeft w:val="480"/>
          <w:marRight w:val="0"/>
          <w:marTop w:val="0"/>
          <w:marBottom w:val="0"/>
          <w:divBdr>
            <w:top w:val="none" w:sz="0" w:space="0" w:color="auto"/>
            <w:left w:val="none" w:sz="0" w:space="0" w:color="auto"/>
            <w:bottom w:val="none" w:sz="0" w:space="0" w:color="auto"/>
            <w:right w:val="none" w:sz="0" w:space="0" w:color="auto"/>
          </w:divBdr>
        </w:div>
        <w:div w:id="256600188">
          <w:marLeft w:val="480"/>
          <w:marRight w:val="0"/>
          <w:marTop w:val="0"/>
          <w:marBottom w:val="0"/>
          <w:divBdr>
            <w:top w:val="none" w:sz="0" w:space="0" w:color="auto"/>
            <w:left w:val="none" w:sz="0" w:space="0" w:color="auto"/>
            <w:bottom w:val="none" w:sz="0" w:space="0" w:color="auto"/>
            <w:right w:val="none" w:sz="0" w:space="0" w:color="auto"/>
          </w:divBdr>
        </w:div>
        <w:div w:id="257756127">
          <w:marLeft w:val="480"/>
          <w:marRight w:val="0"/>
          <w:marTop w:val="0"/>
          <w:marBottom w:val="0"/>
          <w:divBdr>
            <w:top w:val="none" w:sz="0" w:space="0" w:color="auto"/>
            <w:left w:val="none" w:sz="0" w:space="0" w:color="auto"/>
            <w:bottom w:val="none" w:sz="0" w:space="0" w:color="auto"/>
            <w:right w:val="none" w:sz="0" w:space="0" w:color="auto"/>
          </w:divBdr>
        </w:div>
        <w:div w:id="257833031">
          <w:marLeft w:val="480"/>
          <w:marRight w:val="0"/>
          <w:marTop w:val="0"/>
          <w:marBottom w:val="0"/>
          <w:divBdr>
            <w:top w:val="none" w:sz="0" w:space="0" w:color="auto"/>
            <w:left w:val="none" w:sz="0" w:space="0" w:color="auto"/>
            <w:bottom w:val="none" w:sz="0" w:space="0" w:color="auto"/>
            <w:right w:val="none" w:sz="0" w:space="0" w:color="auto"/>
          </w:divBdr>
        </w:div>
        <w:div w:id="258636430">
          <w:marLeft w:val="480"/>
          <w:marRight w:val="0"/>
          <w:marTop w:val="0"/>
          <w:marBottom w:val="0"/>
          <w:divBdr>
            <w:top w:val="none" w:sz="0" w:space="0" w:color="auto"/>
            <w:left w:val="none" w:sz="0" w:space="0" w:color="auto"/>
            <w:bottom w:val="none" w:sz="0" w:space="0" w:color="auto"/>
            <w:right w:val="none" w:sz="0" w:space="0" w:color="auto"/>
          </w:divBdr>
        </w:div>
        <w:div w:id="258830679">
          <w:marLeft w:val="480"/>
          <w:marRight w:val="0"/>
          <w:marTop w:val="0"/>
          <w:marBottom w:val="0"/>
          <w:divBdr>
            <w:top w:val="none" w:sz="0" w:space="0" w:color="auto"/>
            <w:left w:val="none" w:sz="0" w:space="0" w:color="auto"/>
            <w:bottom w:val="none" w:sz="0" w:space="0" w:color="auto"/>
            <w:right w:val="none" w:sz="0" w:space="0" w:color="auto"/>
          </w:divBdr>
        </w:div>
        <w:div w:id="259990389">
          <w:marLeft w:val="480"/>
          <w:marRight w:val="0"/>
          <w:marTop w:val="0"/>
          <w:marBottom w:val="0"/>
          <w:divBdr>
            <w:top w:val="none" w:sz="0" w:space="0" w:color="auto"/>
            <w:left w:val="none" w:sz="0" w:space="0" w:color="auto"/>
            <w:bottom w:val="none" w:sz="0" w:space="0" w:color="auto"/>
            <w:right w:val="none" w:sz="0" w:space="0" w:color="auto"/>
          </w:divBdr>
        </w:div>
        <w:div w:id="260458429">
          <w:marLeft w:val="480"/>
          <w:marRight w:val="0"/>
          <w:marTop w:val="0"/>
          <w:marBottom w:val="0"/>
          <w:divBdr>
            <w:top w:val="none" w:sz="0" w:space="0" w:color="auto"/>
            <w:left w:val="none" w:sz="0" w:space="0" w:color="auto"/>
            <w:bottom w:val="none" w:sz="0" w:space="0" w:color="auto"/>
            <w:right w:val="none" w:sz="0" w:space="0" w:color="auto"/>
          </w:divBdr>
        </w:div>
        <w:div w:id="260600880">
          <w:marLeft w:val="480"/>
          <w:marRight w:val="0"/>
          <w:marTop w:val="0"/>
          <w:marBottom w:val="0"/>
          <w:divBdr>
            <w:top w:val="none" w:sz="0" w:space="0" w:color="auto"/>
            <w:left w:val="none" w:sz="0" w:space="0" w:color="auto"/>
            <w:bottom w:val="none" w:sz="0" w:space="0" w:color="auto"/>
            <w:right w:val="none" w:sz="0" w:space="0" w:color="auto"/>
          </w:divBdr>
        </w:div>
        <w:div w:id="261691797">
          <w:marLeft w:val="480"/>
          <w:marRight w:val="0"/>
          <w:marTop w:val="0"/>
          <w:marBottom w:val="0"/>
          <w:divBdr>
            <w:top w:val="none" w:sz="0" w:space="0" w:color="auto"/>
            <w:left w:val="none" w:sz="0" w:space="0" w:color="auto"/>
            <w:bottom w:val="none" w:sz="0" w:space="0" w:color="auto"/>
            <w:right w:val="none" w:sz="0" w:space="0" w:color="auto"/>
          </w:divBdr>
        </w:div>
        <w:div w:id="261763282">
          <w:marLeft w:val="480"/>
          <w:marRight w:val="0"/>
          <w:marTop w:val="0"/>
          <w:marBottom w:val="0"/>
          <w:divBdr>
            <w:top w:val="none" w:sz="0" w:space="0" w:color="auto"/>
            <w:left w:val="none" w:sz="0" w:space="0" w:color="auto"/>
            <w:bottom w:val="none" w:sz="0" w:space="0" w:color="auto"/>
            <w:right w:val="none" w:sz="0" w:space="0" w:color="auto"/>
          </w:divBdr>
        </w:div>
        <w:div w:id="261960270">
          <w:marLeft w:val="480"/>
          <w:marRight w:val="0"/>
          <w:marTop w:val="0"/>
          <w:marBottom w:val="0"/>
          <w:divBdr>
            <w:top w:val="none" w:sz="0" w:space="0" w:color="auto"/>
            <w:left w:val="none" w:sz="0" w:space="0" w:color="auto"/>
            <w:bottom w:val="none" w:sz="0" w:space="0" w:color="auto"/>
            <w:right w:val="none" w:sz="0" w:space="0" w:color="auto"/>
          </w:divBdr>
        </w:div>
        <w:div w:id="262153489">
          <w:marLeft w:val="480"/>
          <w:marRight w:val="0"/>
          <w:marTop w:val="0"/>
          <w:marBottom w:val="0"/>
          <w:divBdr>
            <w:top w:val="none" w:sz="0" w:space="0" w:color="auto"/>
            <w:left w:val="none" w:sz="0" w:space="0" w:color="auto"/>
            <w:bottom w:val="none" w:sz="0" w:space="0" w:color="auto"/>
            <w:right w:val="none" w:sz="0" w:space="0" w:color="auto"/>
          </w:divBdr>
        </w:div>
        <w:div w:id="263154978">
          <w:marLeft w:val="480"/>
          <w:marRight w:val="0"/>
          <w:marTop w:val="0"/>
          <w:marBottom w:val="0"/>
          <w:divBdr>
            <w:top w:val="none" w:sz="0" w:space="0" w:color="auto"/>
            <w:left w:val="none" w:sz="0" w:space="0" w:color="auto"/>
            <w:bottom w:val="none" w:sz="0" w:space="0" w:color="auto"/>
            <w:right w:val="none" w:sz="0" w:space="0" w:color="auto"/>
          </w:divBdr>
        </w:div>
        <w:div w:id="263415968">
          <w:marLeft w:val="480"/>
          <w:marRight w:val="0"/>
          <w:marTop w:val="0"/>
          <w:marBottom w:val="0"/>
          <w:divBdr>
            <w:top w:val="none" w:sz="0" w:space="0" w:color="auto"/>
            <w:left w:val="none" w:sz="0" w:space="0" w:color="auto"/>
            <w:bottom w:val="none" w:sz="0" w:space="0" w:color="auto"/>
            <w:right w:val="none" w:sz="0" w:space="0" w:color="auto"/>
          </w:divBdr>
        </w:div>
        <w:div w:id="263542776">
          <w:marLeft w:val="480"/>
          <w:marRight w:val="0"/>
          <w:marTop w:val="0"/>
          <w:marBottom w:val="0"/>
          <w:divBdr>
            <w:top w:val="none" w:sz="0" w:space="0" w:color="auto"/>
            <w:left w:val="none" w:sz="0" w:space="0" w:color="auto"/>
            <w:bottom w:val="none" w:sz="0" w:space="0" w:color="auto"/>
            <w:right w:val="none" w:sz="0" w:space="0" w:color="auto"/>
          </w:divBdr>
        </w:div>
        <w:div w:id="263610233">
          <w:marLeft w:val="480"/>
          <w:marRight w:val="0"/>
          <w:marTop w:val="0"/>
          <w:marBottom w:val="0"/>
          <w:divBdr>
            <w:top w:val="none" w:sz="0" w:space="0" w:color="auto"/>
            <w:left w:val="none" w:sz="0" w:space="0" w:color="auto"/>
            <w:bottom w:val="none" w:sz="0" w:space="0" w:color="auto"/>
            <w:right w:val="none" w:sz="0" w:space="0" w:color="auto"/>
          </w:divBdr>
        </w:div>
        <w:div w:id="263926168">
          <w:marLeft w:val="480"/>
          <w:marRight w:val="0"/>
          <w:marTop w:val="0"/>
          <w:marBottom w:val="0"/>
          <w:divBdr>
            <w:top w:val="none" w:sz="0" w:space="0" w:color="auto"/>
            <w:left w:val="none" w:sz="0" w:space="0" w:color="auto"/>
            <w:bottom w:val="none" w:sz="0" w:space="0" w:color="auto"/>
            <w:right w:val="none" w:sz="0" w:space="0" w:color="auto"/>
          </w:divBdr>
        </w:div>
        <w:div w:id="264461587">
          <w:marLeft w:val="480"/>
          <w:marRight w:val="0"/>
          <w:marTop w:val="0"/>
          <w:marBottom w:val="0"/>
          <w:divBdr>
            <w:top w:val="none" w:sz="0" w:space="0" w:color="auto"/>
            <w:left w:val="none" w:sz="0" w:space="0" w:color="auto"/>
            <w:bottom w:val="none" w:sz="0" w:space="0" w:color="auto"/>
            <w:right w:val="none" w:sz="0" w:space="0" w:color="auto"/>
          </w:divBdr>
        </w:div>
        <w:div w:id="264654245">
          <w:marLeft w:val="480"/>
          <w:marRight w:val="0"/>
          <w:marTop w:val="0"/>
          <w:marBottom w:val="0"/>
          <w:divBdr>
            <w:top w:val="none" w:sz="0" w:space="0" w:color="auto"/>
            <w:left w:val="none" w:sz="0" w:space="0" w:color="auto"/>
            <w:bottom w:val="none" w:sz="0" w:space="0" w:color="auto"/>
            <w:right w:val="none" w:sz="0" w:space="0" w:color="auto"/>
          </w:divBdr>
        </w:div>
        <w:div w:id="265113299">
          <w:marLeft w:val="480"/>
          <w:marRight w:val="0"/>
          <w:marTop w:val="0"/>
          <w:marBottom w:val="0"/>
          <w:divBdr>
            <w:top w:val="none" w:sz="0" w:space="0" w:color="auto"/>
            <w:left w:val="none" w:sz="0" w:space="0" w:color="auto"/>
            <w:bottom w:val="none" w:sz="0" w:space="0" w:color="auto"/>
            <w:right w:val="none" w:sz="0" w:space="0" w:color="auto"/>
          </w:divBdr>
        </w:div>
        <w:div w:id="265695202">
          <w:marLeft w:val="480"/>
          <w:marRight w:val="0"/>
          <w:marTop w:val="0"/>
          <w:marBottom w:val="0"/>
          <w:divBdr>
            <w:top w:val="none" w:sz="0" w:space="0" w:color="auto"/>
            <w:left w:val="none" w:sz="0" w:space="0" w:color="auto"/>
            <w:bottom w:val="none" w:sz="0" w:space="0" w:color="auto"/>
            <w:right w:val="none" w:sz="0" w:space="0" w:color="auto"/>
          </w:divBdr>
        </w:div>
        <w:div w:id="265698857">
          <w:marLeft w:val="480"/>
          <w:marRight w:val="0"/>
          <w:marTop w:val="0"/>
          <w:marBottom w:val="0"/>
          <w:divBdr>
            <w:top w:val="none" w:sz="0" w:space="0" w:color="auto"/>
            <w:left w:val="none" w:sz="0" w:space="0" w:color="auto"/>
            <w:bottom w:val="none" w:sz="0" w:space="0" w:color="auto"/>
            <w:right w:val="none" w:sz="0" w:space="0" w:color="auto"/>
          </w:divBdr>
        </w:div>
        <w:div w:id="265700531">
          <w:marLeft w:val="480"/>
          <w:marRight w:val="0"/>
          <w:marTop w:val="0"/>
          <w:marBottom w:val="0"/>
          <w:divBdr>
            <w:top w:val="none" w:sz="0" w:space="0" w:color="auto"/>
            <w:left w:val="none" w:sz="0" w:space="0" w:color="auto"/>
            <w:bottom w:val="none" w:sz="0" w:space="0" w:color="auto"/>
            <w:right w:val="none" w:sz="0" w:space="0" w:color="auto"/>
          </w:divBdr>
        </w:div>
        <w:div w:id="266276510">
          <w:marLeft w:val="480"/>
          <w:marRight w:val="0"/>
          <w:marTop w:val="0"/>
          <w:marBottom w:val="0"/>
          <w:divBdr>
            <w:top w:val="none" w:sz="0" w:space="0" w:color="auto"/>
            <w:left w:val="none" w:sz="0" w:space="0" w:color="auto"/>
            <w:bottom w:val="none" w:sz="0" w:space="0" w:color="auto"/>
            <w:right w:val="none" w:sz="0" w:space="0" w:color="auto"/>
          </w:divBdr>
        </w:div>
        <w:div w:id="266469774">
          <w:marLeft w:val="480"/>
          <w:marRight w:val="0"/>
          <w:marTop w:val="0"/>
          <w:marBottom w:val="0"/>
          <w:divBdr>
            <w:top w:val="none" w:sz="0" w:space="0" w:color="auto"/>
            <w:left w:val="none" w:sz="0" w:space="0" w:color="auto"/>
            <w:bottom w:val="none" w:sz="0" w:space="0" w:color="auto"/>
            <w:right w:val="none" w:sz="0" w:space="0" w:color="auto"/>
          </w:divBdr>
        </w:div>
        <w:div w:id="266474644">
          <w:marLeft w:val="480"/>
          <w:marRight w:val="0"/>
          <w:marTop w:val="0"/>
          <w:marBottom w:val="0"/>
          <w:divBdr>
            <w:top w:val="none" w:sz="0" w:space="0" w:color="auto"/>
            <w:left w:val="none" w:sz="0" w:space="0" w:color="auto"/>
            <w:bottom w:val="none" w:sz="0" w:space="0" w:color="auto"/>
            <w:right w:val="none" w:sz="0" w:space="0" w:color="auto"/>
          </w:divBdr>
        </w:div>
        <w:div w:id="266667613">
          <w:marLeft w:val="480"/>
          <w:marRight w:val="0"/>
          <w:marTop w:val="0"/>
          <w:marBottom w:val="0"/>
          <w:divBdr>
            <w:top w:val="none" w:sz="0" w:space="0" w:color="auto"/>
            <w:left w:val="none" w:sz="0" w:space="0" w:color="auto"/>
            <w:bottom w:val="none" w:sz="0" w:space="0" w:color="auto"/>
            <w:right w:val="none" w:sz="0" w:space="0" w:color="auto"/>
          </w:divBdr>
        </w:div>
        <w:div w:id="267012073">
          <w:marLeft w:val="480"/>
          <w:marRight w:val="0"/>
          <w:marTop w:val="0"/>
          <w:marBottom w:val="0"/>
          <w:divBdr>
            <w:top w:val="none" w:sz="0" w:space="0" w:color="auto"/>
            <w:left w:val="none" w:sz="0" w:space="0" w:color="auto"/>
            <w:bottom w:val="none" w:sz="0" w:space="0" w:color="auto"/>
            <w:right w:val="none" w:sz="0" w:space="0" w:color="auto"/>
          </w:divBdr>
        </w:div>
        <w:div w:id="267086066">
          <w:marLeft w:val="480"/>
          <w:marRight w:val="0"/>
          <w:marTop w:val="0"/>
          <w:marBottom w:val="0"/>
          <w:divBdr>
            <w:top w:val="none" w:sz="0" w:space="0" w:color="auto"/>
            <w:left w:val="none" w:sz="0" w:space="0" w:color="auto"/>
            <w:bottom w:val="none" w:sz="0" w:space="0" w:color="auto"/>
            <w:right w:val="none" w:sz="0" w:space="0" w:color="auto"/>
          </w:divBdr>
        </w:div>
        <w:div w:id="267124982">
          <w:marLeft w:val="480"/>
          <w:marRight w:val="0"/>
          <w:marTop w:val="0"/>
          <w:marBottom w:val="0"/>
          <w:divBdr>
            <w:top w:val="none" w:sz="0" w:space="0" w:color="auto"/>
            <w:left w:val="none" w:sz="0" w:space="0" w:color="auto"/>
            <w:bottom w:val="none" w:sz="0" w:space="0" w:color="auto"/>
            <w:right w:val="none" w:sz="0" w:space="0" w:color="auto"/>
          </w:divBdr>
        </w:div>
        <w:div w:id="267352459">
          <w:marLeft w:val="480"/>
          <w:marRight w:val="0"/>
          <w:marTop w:val="0"/>
          <w:marBottom w:val="0"/>
          <w:divBdr>
            <w:top w:val="none" w:sz="0" w:space="0" w:color="auto"/>
            <w:left w:val="none" w:sz="0" w:space="0" w:color="auto"/>
            <w:bottom w:val="none" w:sz="0" w:space="0" w:color="auto"/>
            <w:right w:val="none" w:sz="0" w:space="0" w:color="auto"/>
          </w:divBdr>
        </w:div>
        <w:div w:id="267397588">
          <w:marLeft w:val="480"/>
          <w:marRight w:val="0"/>
          <w:marTop w:val="0"/>
          <w:marBottom w:val="0"/>
          <w:divBdr>
            <w:top w:val="none" w:sz="0" w:space="0" w:color="auto"/>
            <w:left w:val="none" w:sz="0" w:space="0" w:color="auto"/>
            <w:bottom w:val="none" w:sz="0" w:space="0" w:color="auto"/>
            <w:right w:val="none" w:sz="0" w:space="0" w:color="auto"/>
          </w:divBdr>
        </w:div>
        <w:div w:id="267589357">
          <w:marLeft w:val="480"/>
          <w:marRight w:val="0"/>
          <w:marTop w:val="0"/>
          <w:marBottom w:val="0"/>
          <w:divBdr>
            <w:top w:val="none" w:sz="0" w:space="0" w:color="auto"/>
            <w:left w:val="none" w:sz="0" w:space="0" w:color="auto"/>
            <w:bottom w:val="none" w:sz="0" w:space="0" w:color="auto"/>
            <w:right w:val="none" w:sz="0" w:space="0" w:color="auto"/>
          </w:divBdr>
        </w:div>
        <w:div w:id="268510128">
          <w:marLeft w:val="480"/>
          <w:marRight w:val="0"/>
          <w:marTop w:val="0"/>
          <w:marBottom w:val="0"/>
          <w:divBdr>
            <w:top w:val="none" w:sz="0" w:space="0" w:color="auto"/>
            <w:left w:val="none" w:sz="0" w:space="0" w:color="auto"/>
            <w:bottom w:val="none" w:sz="0" w:space="0" w:color="auto"/>
            <w:right w:val="none" w:sz="0" w:space="0" w:color="auto"/>
          </w:divBdr>
        </w:div>
        <w:div w:id="269317872">
          <w:marLeft w:val="480"/>
          <w:marRight w:val="0"/>
          <w:marTop w:val="0"/>
          <w:marBottom w:val="0"/>
          <w:divBdr>
            <w:top w:val="none" w:sz="0" w:space="0" w:color="auto"/>
            <w:left w:val="none" w:sz="0" w:space="0" w:color="auto"/>
            <w:bottom w:val="none" w:sz="0" w:space="0" w:color="auto"/>
            <w:right w:val="none" w:sz="0" w:space="0" w:color="auto"/>
          </w:divBdr>
        </w:div>
        <w:div w:id="269508108">
          <w:marLeft w:val="480"/>
          <w:marRight w:val="0"/>
          <w:marTop w:val="0"/>
          <w:marBottom w:val="0"/>
          <w:divBdr>
            <w:top w:val="none" w:sz="0" w:space="0" w:color="auto"/>
            <w:left w:val="none" w:sz="0" w:space="0" w:color="auto"/>
            <w:bottom w:val="none" w:sz="0" w:space="0" w:color="auto"/>
            <w:right w:val="none" w:sz="0" w:space="0" w:color="auto"/>
          </w:divBdr>
        </w:div>
        <w:div w:id="269510955">
          <w:marLeft w:val="480"/>
          <w:marRight w:val="0"/>
          <w:marTop w:val="0"/>
          <w:marBottom w:val="0"/>
          <w:divBdr>
            <w:top w:val="none" w:sz="0" w:space="0" w:color="auto"/>
            <w:left w:val="none" w:sz="0" w:space="0" w:color="auto"/>
            <w:bottom w:val="none" w:sz="0" w:space="0" w:color="auto"/>
            <w:right w:val="none" w:sz="0" w:space="0" w:color="auto"/>
          </w:divBdr>
        </w:div>
        <w:div w:id="269556663">
          <w:marLeft w:val="480"/>
          <w:marRight w:val="0"/>
          <w:marTop w:val="0"/>
          <w:marBottom w:val="0"/>
          <w:divBdr>
            <w:top w:val="none" w:sz="0" w:space="0" w:color="auto"/>
            <w:left w:val="none" w:sz="0" w:space="0" w:color="auto"/>
            <w:bottom w:val="none" w:sz="0" w:space="0" w:color="auto"/>
            <w:right w:val="none" w:sz="0" w:space="0" w:color="auto"/>
          </w:divBdr>
        </w:div>
        <w:div w:id="269704466">
          <w:marLeft w:val="480"/>
          <w:marRight w:val="0"/>
          <w:marTop w:val="0"/>
          <w:marBottom w:val="0"/>
          <w:divBdr>
            <w:top w:val="none" w:sz="0" w:space="0" w:color="auto"/>
            <w:left w:val="none" w:sz="0" w:space="0" w:color="auto"/>
            <w:bottom w:val="none" w:sz="0" w:space="0" w:color="auto"/>
            <w:right w:val="none" w:sz="0" w:space="0" w:color="auto"/>
          </w:divBdr>
        </w:div>
        <w:div w:id="270163307">
          <w:marLeft w:val="480"/>
          <w:marRight w:val="0"/>
          <w:marTop w:val="0"/>
          <w:marBottom w:val="0"/>
          <w:divBdr>
            <w:top w:val="none" w:sz="0" w:space="0" w:color="auto"/>
            <w:left w:val="none" w:sz="0" w:space="0" w:color="auto"/>
            <w:bottom w:val="none" w:sz="0" w:space="0" w:color="auto"/>
            <w:right w:val="none" w:sz="0" w:space="0" w:color="auto"/>
          </w:divBdr>
        </w:div>
        <w:div w:id="270168275">
          <w:marLeft w:val="480"/>
          <w:marRight w:val="0"/>
          <w:marTop w:val="0"/>
          <w:marBottom w:val="0"/>
          <w:divBdr>
            <w:top w:val="none" w:sz="0" w:space="0" w:color="auto"/>
            <w:left w:val="none" w:sz="0" w:space="0" w:color="auto"/>
            <w:bottom w:val="none" w:sz="0" w:space="0" w:color="auto"/>
            <w:right w:val="none" w:sz="0" w:space="0" w:color="auto"/>
          </w:divBdr>
        </w:div>
        <w:div w:id="270430365">
          <w:marLeft w:val="480"/>
          <w:marRight w:val="0"/>
          <w:marTop w:val="0"/>
          <w:marBottom w:val="0"/>
          <w:divBdr>
            <w:top w:val="none" w:sz="0" w:space="0" w:color="auto"/>
            <w:left w:val="none" w:sz="0" w:space="0" w:color="auto"/>
            <w:bottom w:val="none" w:sz="0" w:space="0" w:color="auto"/>
            <w:right w:val="none" w:sz="0" w:space="0" w:color="auto"/>
          </w:divBdr>
        </w:div>
        <w:div w:id="271017617">
          <w:marLeft w:val="480"/>
          <w:marRight w:val="0"/>
          <w:marTop w:val="0"/>
          <w:marBottom w:val="0"/>
          <w:divBdr>
            <w:top w:val="none" w:sz="0" w:space="0" w:color="auto"/>
            <w:left w:val="none" w:sz="0" w:space="0" w:color="auto"/>
            <w:bottom w:val="none" w:sz="0" w:space="0" w:color="auto"/>
            <w:right w:val="none" w:sz="0" w:space="0" w:color="auto"/>
          </w:divBdr>
        </w:div>
        <w:div w:id="271475309">
          <w:marLeft w:val="480"/>
          <w:marRight w:val="0"/>
          <w:marTop w:val="0"/>
          <w:marBottom w:val="0"/>
          <w:divBdr>
            <w:top w:val="none" w:sz="0" w:space="0" w:color="auto"/>
            <w:left w:val="none" w:sz="0" w:space="0" w:color="auto"/>
            <w:bottom w:val="none" w:sz="0" w:space="0" w:color="auto"/>
            <w:right w:val="none" w:sz="0" w:space="0" w:color="auto"/>
          </w:divBdr>
        </w:div>
        <w:div w:id="271593614">
          <w:marLeft w:val="480"/>
          <w:marRight w:val="0"/>
          <w:marTop w:val="0"/>
          <w:marBottom w:val="0"/>
          <w:divBdr>
            <w:top w:val="none" w:sz="0" w:space="0" w:color="auto"/>
            <w:left w:val="none" w:sz="0" w:space="0" w:color="auto"/>
            <w:bottom w:val="none" w:sz="0" w:space="0" w:color="auto"/>
            <w:right w:val="none" w:sz="0" w:space="0" w:color="auto"/>
          </w:divBdr>
        </w:div>
        <w:div w:id="271596390">
          <w:marLeft w:val="480"/>
          <w:marRight w:val="0"/>
          <w:marTop w:val="0"/>
          <w:marBottom w:val="0"/>
          <w:divBdr>
            <w:top w:val="none" w:sz="0" w:space="0" w:color="auto"/>
            <w:left w:val="none" w:sz="0" w:space="0" w:color="auto"/>
            <w:bottom w:val="none" w:sz="0" w:space="0" w:color="auto"/>
            <w:right w:val="none" w:sz="0" w:space="0" w:color="auto"/>
          </w:divBdr>
        </w:div>
        <w:div w:id="271865409">
          <w:marLeft w:val="480"/>
          <w:marRight w:val="0"/>
          <w:marTop w:val="0"/>
          <w:marBottom w:val="0"/>
          <w:divBdr>
            <w:top w:val="none" w:sz="0" w:space="0" w:color="auto"/>
            <w:left w:val="none" w:sz="0" w:space="0" w:color="auto"/>
            <w:bottom w:val="none" w:sz="0" w:space="0" w:color="auto"/>
            <w:right w:val="none" w:sz="0" w:space="0" w:color="auto"/>
          </w:divBdr>
        </w:div>
        <w:div w:id="272174558">
          <w:marLeft w:val="480"/>
          <w:marRight w:val="0"/>
          <w:marTop w:val="0"/>
          <w:marBottom w:val="0"/>
          <w:divBdr>
            <w:top w:val="none" w:sz="0" w:space="0" w:color="auto"/>
            <w:left w:val="none" w:sz="0" w:space="0" w:color="auto"/>
            <w:bottom w:val="none" w:sz="0" w:space="0" w:color="auto"/>
            <w:right w:val="none" w:sz="0" w:space="0" w:color="auto"/>
          </w:divBdr>
        </w:div>
        <w:div w:id="272369304">
          <w:marLeft w:val="480"/>
          <w:marRight w:val="0"/>
          <w:marTop w:val="0"/>
          <w:marBottom w:val="0"/>
          <w:divBdr>
            <w:top w:val="none" w:sz="0" w:space="0" w:color="auto"/>
            <w:left w:val="none" w:sz="0" w:space="0" w:color="auto"/>
            <w:bottom w:val="none" w:sz="0" w:space="0" w:color="auto"/>
            <w:right w:val="none" w:sz="0" w:space="0" w:color="auto"/>
          </w:divBdr>
        </w:div>
        <w:div w:id="272632704">
          <w:marLeft w:val="480"/>
          <w:marRight w:val="0"/>
          <w:marTop w:val="0"/>
          <w:marBottom w:val="0"/>
          <w:divBdr>
            <w:top w:val="none" w:sz="0" w:space="0" w:color="auto"/>
            <w:left w:val="none" w:sz="0" w:space="0" w:color="auto"/>
            <w:bottom w:val="none" w:sz="0" w:space="0" w:color="auto"/>
            <w:right w:val="none" w:sz="0" w:space="0" w:color="auto"/>
          </w:divBdr>
        </w:div>
        <w:div w:id="272637428">
          <w:marLeft w:val="480"/>
          <w:marRight w:val="0"/>
          <w:marTop w:val="0"/>
          <w:marBottom w:val="0"/>
          <w:divBdr>
            <w:top w:val="none" w:sz="0" w:space="0" w:color="auto"/>
            <w:left w:val="none" w:sz="0" w:space="0" w:color="auto"/>
            <w:bottom w:val="none" w:sz="0" w:space="0" w:color="auto"/>
            <w:right w:val="none" w:sz="0" w:space="0" w:color="auto"/>
          </w:divBdr>
        </w:div>
        <w:div w:id="273365424">
          <w:marLeft w:val="480"/>
          <w:marRight w:val="0"/>
          <w:marTop w:val="0"/>
          <w:marBottom w:val="0"/>
          <w:divBdr>
            <w:top w:val="none" w:sz="0" w:space="0" w:color="auto"/>
            <w:left w:val="none" w:sz="0" w:space="0" w:color="auto"/>
            <w:bottom w:val="none" w:sz="0" w:space="0" w:color="auto"/>
            <w:right w:val="none" w:sz="0" w:space="0" w:color="auto"/>
          </w:divBdr>
        </w:div>
        <w:div w:id="273514414">
          <w:marLeft w:val="480"/>
          <w:marRight w:val="0"/>
          <w:marTop w:val="0"/>
          <w:marBottom w:val="0"/>
          <w:divBdr>
            <w:top w:val="none" w:sz="0" w:space="0" w:color="auto"/>
            <w:left w:val="none" w:sz="0" w:space="0" w:color="auto"/>
            <w:bottom w:val="none" w:sz="0" w:space="0" w:color="auto"/>
            <w:right w:val="none" w:sz="0" w:space="0" w:color="auto"/>
          </w:divBdr>
        </w:div>
        <w:div w:id="273679666">
          <w:marLeft w:val="480"/>
          <w:marRight w:val="0"/>
          <w:marTop w:val="0"/>
          <w:marBottom w:val="0"/>
          <w:divBdr>
            <w:top w:val="none" w:sz="0" w:space="0" w:color="auto"/>
            <w:left w:val="none" w:sz="0" w:space="0" w:color="auto"/>
            <w:bottom w:val="none" w:sz="0" w:space="0" w:color="auto"/>
            <w:right w:val="none" w:sz="0" w:space="0" w:color="auto"/>
          </w:divBdr>
        </w:div>
        <w:div w:id="273943095">
          <w:marLeft w:val="480"/>
          <w:marRight w:val="0"/>
          <w:marTop w:val="0"/>
          <w:marBottom w:val="0"/>
          <w:divBdr>
            <w:top w:val="none" w:sz="0" w:space="0" w:color="auto"/>
            <w:left w:val="none" w:sz="0" w:space="0" w:color="auto"/>
            <w:bottom w:val="none" w:sz="0" w:space="0" w:color="auto"/>
            <w:right w:val="none" w:sz="0" w:space="0" w:color="auto"/>
          </w:divBdr>
        </w:div>
        <w:div w:id="274019546">
          <w:marLeft w:val="480"/>
          <w:marRight w:val="0"/>
          <w:marTop w:val="0"/>
          <w:marBottom w:val="0"/>
          <w:divBdr>
            <w:top w:val="none" w:sz="0" w:space="0" w:color="auto"/>
            <w:left w:val="none" w:sz="0" w:space="0" w:color="auto"/>
            <w:bottom w:val="none" w:sz="0" w:space="0" w:color="auto"/>
            <w:right w:val="none" w:sz="0" w:space="0" w:color="auto"/>
          </w:divBdr>
        </w:div>
        <w:div w:id="274213794">
          <w:marLeft w:val="480"/>
          <w:marRight w:val="0"/>
          <w:marTop w:val="0"/>
          <w:marBottom w:val="0"/>
          <w:divBdr>
            <w:top w:val="none" w:sz="0" w:space="0" w:color="auto"/>
            <w:left w:val="none" w:sz="0" w:space="0" w:color="auto"/>
            <w:bottom w:val="none" w:sz="0" w:space="0" w:color="auto"/>
            <w:right w:val="none" w:sz="0" w:space="0" w:color="auto"/>
          </w:divBdr>
        </w:div>
        <w:div w:id="274289728">
          <w:marLeft w:val="480"/>
          <w:marRight w:val="0"/>
          <w:marTop w:val="0"/>
          <w:marBottom w:val="0"/>
          <w:divBdr>
            <w:top w:val="none" w:sz="0" w:space="0" w:color="auto"/>
            <w:left w:val="none" w:sz="0" w:space="0" w:color="auto"/>
            <w:bottom w:val="none" w:sz="0" w:space="0" w:color="auto"/>
            <w:right w:val="none" w:sz="0" w:space="0" w:color="auto"/>
          </w:divBdr>
        </w:div>
        <w:div w:id="274485524">
          <w:marLeft w:val="480"/>
          <w:marRight w:val="0"/>
          <w:marTop w:val="0"/>
          <w:marBottom w:val="0"/>
          <w:divBdr>
            <w:top w:val="none" w:sz="0" w:space="0" w:color="auto"/>
            <w:left w:val="none" w:sz="0" w:space="0" w:color="auto"/>
            <w:bottom w:val="none" w:sz="0" w:space="0" w:color="auto"/>
            <w:right w:val="none" w:sz="0" w:space="0" w:color="auto"/>
          </w:divBdr>
        </w:div>
        <w:div w:id="274673424">
          <w:marLeft w:val="480"/>
          <w:marRight w:val="0"/>
          <w:marTop w:val="0"/>
          <w:marBottom w:val="0"/>
          <w:divBdr>
            <w:top w:val="none" w:sz="0" w:space="0" w:color="auto"/>
            <w:left w:val="none" w:sz="0" w:space="0" w:color="auto"/>
            <w:bottom w:val="none" w:sz="0" w:space="0" w:color="auto"/>
            <w:right w:val="none" w:sz="0" w:space="0" w:color="auto"/>
          </w:divBdr>
        </w:div>
        <w:div w:id="275218347">
          <w:marLeft w:val="480"/>
          <w:marRight w:val="0"/>
          <w:marTop w:val="0"/>
          <w:marBottom w:val="0"/>
          <w:divBdr>
            <w:top w:val="none" w:sz="0" w:space="0" w:color="auto"/>
            <w:left w:val="none" w:sz="0" w:space="0" w:color="auto"/>
            <w:bottom w:val="none" w:sz="0" w:space="0" w:color="auto"/>
            <w:right w:val="none" w:sz="0" w:space="0" w:color="auto"/>
          </w:divBdr>
        </w:div>
        <w:div w:id="276105451">
          <w:marLeft w:val="480"/>
          <w:marRight w:val="0"/>
          <w:marTop w:val="0"/>
          <w:marBottom w:val="0"/>
          <w:divBdr>
            <w:top w:val="none" w:sz="0" w:space="0" w:color="auto"/>
            <w:left w:val="none" w:sz="0" w:space="0" w:color="auto"/>
            <w:bottom w:val="none" w:sz="0" w:space="0" w:color="auto"/>
            <w:right w:val="none" w:sz="0" w:space="0" w:color="auto"/>
          </w:divBdr>
        </w:div>
        <w:div w:id="276181316">
          <w:marLeft w:val="480"/>
          <w:marRight w:val="0"/>
          <w:marTop w:val="0"/>
          <w:marBottom w:val="0"/>
          <w:divBdr>
            <w:top w:val="none" w:sz="0" w:space="0" w:color="auto"/>
            <w:left w:val="none" w:sz="0" w:space="0" w:color="auto"/>
            <w:bottom w:val="none" w:sz="0" w:space="0" w:color="auto"/>
            <w:right w:val="none" w:sz="0" w:space="0" w:color="auto"/>
          </w:divBdr>
        </w:div>
        <w:div w:id="276984664">
          <w:marLeft w:val="480"/>
          <w:marRight w:val="0"/>
          <w:marTop w:val="0"/>
          <w:marBottom w:val="0"/>
          <w:divBdr>
            <w:top w:val="none" w:sz="0" w:space="0" w:color="auto"/>
            <w:left w:val="none" w:sz="0" w:space="0" w:color="auto"/>
            <w:bottom w:val="none" w:sz="0" w:space="0" w:color="auto"/>
            <w:right w:val="none" w:sz="0" w:space="0" w:color="auto"/>
          </w:divBdr>
        </w:div>
        <w:div w:id="277756990">
          <w:marLeft w:val="480"/>
          <w:marRight w:val="0"/>
          <w:marTop w:val="0"/>
          <w:marBottom w:val="0"/>
          <w:divBdr>
            <w:top w:val="none" w:sz="0" w:space="0" w:color="auto"/>
            <w:left w:val="none" w:sz="0" w:space="0" w:color="auto"/>
            <w:bottom w:val="none" w:sz="0" w:space="0" w:color="auto"/>
            <w:right w:val="none" w:sz="0" w:space="0" w:color="auto"/>
          </w:divBdr>
        </w:div>
        <w:div w:id="277807288">
          <w:marLeft w:val="480"/>
          <w:marRight w:val="0"/>
          <w:marTop w:val="0"/>
          <w:marBottom w:val="0"/>
          <w:divBdr>
            <w:top w:val="none" w:sz="0" w:space="0" w:color="auto"/>
            <w:left w:val="none" w:sz="0" w:space="0" w:color="auto"/>
            <w:bottom w:val="none" w:sz="0" w:space="0" w:color="auto"/>
            <w:right w:val="none" w:sz="0" w:space="0" w:color="auto"/>
          </w:divBdr>
        </w:div>
        <w:div w:id="277951757">
          <w:marLeft w:val="480"/>
          <w:marRight w:val="0"/>
          <w:marTop w:val="0"/>
          <w:marBottom w:val="0"/>
          <w:divBdr>
            <w:top w:val="none" w:sz="0" w:space="0" w:color="auto"/>
            <w:left w:val="none" w:sz="0" w:space="0" w:color="auto"/>
            <w:bottom w:val="none" w:sz="0" w:space="0" w:color="auto"/>
            <w:right w:val="none" w:sz="0" w:space="0" w:color="auto"/>
          </w:divBdr>
        </w:div>
        <w:div w:id="278100871">
          <w:marLeft w:val="480"/>
          <w:marRight w:val="0"/>
          <w:marTop w:val="0"/>
          <w:marBottom w:val="0"/>
          <w:divBdr>
            <w:top w:val="none" w:sz="0" w:space="0" w:color="auto"/>
            <w:left w:val="none" w:sz="0" w:space="0" w:color="auto"/>
            <w:bottom w:val="none" w:sz="0" w:space="0" w:color="auto"/>
            <w:right w:val="none" w:sz="0" w:space="0" w:color="auto"/>
          </w:divBdr>
        </w:div>
        <w:div w:id="278219221">
          <w:marLeft w:val="480"/>
          <w:marRight w:val="0"/>
          <w:marTop w:val="0"/>
          <w:marBottom w:val="0"/>
          <w:divBdr>
            <w:top w:val="none" w:sz="0" w:space="0" w:color="auto"/>
            <w:left w:val="none" w:sz="0" w:space="0" w:color="auto"/>
            <w:bottom w:val="none" w:sz="0" w:space="0" w:color="auto"/>
            <w:right w:val="none" w:sz="0" w:space="0" w:color="auto"/>
          </w:divBdr>
        </w:div>
        <w:div w:id="278294124">
          <w:marLeft w:val="480"/>
          <w:marRight w:val="0"/>
          <w:marTop w:val="0"/>
          <w:marBottom w:val="0"/>
          <w:divBdr>
            <w:top w:val="none" w:sz="0" w:space="0" w:color="auto"/>
            <w:left w:val="none" w:sz="0" w:space="0" w:color="auto"/>
            <w:bottom w:val="none" w:sz="0" w:space="0" w:color="auto"/>
            <w:right w:val="none" w:sz="0" w:space="0" w:color="auto"/>
          </w:divBdr>
        </w:div>
        <w:div w:id="278992248">
          <w:marLeft w:val="480"/>
          <w:marRight w:val="0"/>
          <w:marTop w:val="0"/>
          <w:marBottom w:val="0"/>
          <w:divBdr>
            <w:top w:val="none" w:sz="0" w:space="0" w:color="auto"/>
            <w:left w:val="none" w:sz="0" w:space="0" w:color="auto"/>
            <w:bottom w:val="none" w:sz="0" w:space="0" w:color="auto"/>
            <w:right w:val="none" w:sz="0" w:space="0" w:color="auto"/>
          </w:divBdr>
        </w:div>
        <w:div w:id="278999170">
          <w:marLeft w:val="480"/>
          <w:marRight w:val="0"/>
          <w:marTop w:val="0"/>
          <w:marBottom w:val="0"/>
          <w:divBdr>
            <w:top w:val="none" w:sz="0" w:space="0" w:color="auto"/>
            <w:left w:val="none" w:sz="0" w:space="0" w:color="auto"/>
            <w:bottom w:val="none" w:sz="0" w:space="0" w:color="auto"/>
            <w:right w:val="none" w:sz="0" w:space="0" w:color="auto"/>
          </w:divBdr>
        </w:div>
        <w:div w:id="279529967">
          <w:marLeft w:val="480"/>
          <w:marRight w:val="0"/>
          <w:marTop w:val="0"/>
          <w:marBottom w:val="0"/>
          <w:divBdr>
            <w:top w:val="none" w:sz="0" w:space="0" w:color="auto"/>
            <w:left w:val="none" w:sz="0" w:space="0" w:color="auto"/>
            <w:bottom w:val="none" w:sz="0" w:space="0" w:color="auto"/>
            <w:right w:val="none" w:sz="0" w:space="0" w:color="auto"/>
          </w:divBdr>
        </w:div>
        <w:div w:id="280841645">
          <w:marLeft w:val="480"/>
          <w:marRight w:val="0"/>
          <w:marTop w:val="0"/>
          <w:marBottom w:val="0"/>
          <w:divBdr>
            <w:top w:val="none" w:sz="0" w:space="0" w:color="auto"/>
            <w:left w:val="none" w:sz="0" w:space="0" w:color="auto"/>
            <w:bottom w:val="none" w:sz="0" w:space="0" w:color="auto"/>
            <w:right w:val="none" w:sz="0" w:space="0" w:color="auto"/>
          </w:divBdr>
        </w:div>
        <w:div w:id="280962652">
          <w:marLeft w:val="480"/>
          <w:marRight w:val="0"/>
          <w:marTop w:val="0"/>
          <w:marBottom w:val="0"/>
          <w:divBdr>
            <w:top w:val="none" w:sz="0" w:space="0" w:color="auto"/>
            <w:left w:val="none" w:sz="0" w:space="0" w:color="auto"/>
            <w:bottom w:val="none" w:sz="0" w:space="0" w:color="auto"/>
            <w:right w:val="none" w:sz="0" w:space="0" w:color="auto"/>
          </w:divBdr>
        </w:div>
        <w:div w:id="281767711">
          <w:marLeft w:val="480"/>
          <w:marRight w:val="0"/>
          <w:marTop w:val="0"/>
          <w:marBottom w:val="0"/>
          <w:divBdr>
            <w:top w:val="none" w:sz="0" w:space="0" w:color="auto"/>
            <w:left w:val="none" w:sz="0" w:space="0" w:color="auto"/>
            <w:bottom w:val="none" w:sz="0" w:space="0" w:color="auto"/>
            <w:right w:val="none" w:sz="0" w:space="0" w:color="auto"/>
          </w:divBdr>
        </w:div>
        <w:div w:id="282422162">
          <w:marLeft w:val="480"/>
          <w:marRight w:val="0"/>
          <w:marTop w:val="0"/>
          <w:marBottom w:val="0"/>
          <w:divBdr>
            <w:top w:val="none" w:sz="0" w:space="0" w:color="auto"/>
            <w:left w:val="none" w:sz="0" w:space="0" w:color="auto"/>
            <w:bottom w:val="none" w:sz="0" w:space="0" w:color="auto"/>
            <w:right w:val="none" w:sz="0" w:space="0" w:color="auto"/>
          </w:divBdr>
        </w:div>
        <w:div w:id="282729959">
          <w:marLeft w:val="480"/>
          <w:marRight w:val="0"/>
          <w:marTop w:val="0"/>
          <w:marBottom w:val="0"/>
          <w:divBdr>
            <w:top w:val="none" w:sz="0" w:space="0" w:color="auto"/>
            <w:left w:val="none" w:sz="0" w:space="0" w:color="auto"/>
            <w:bottom w:val="none" w:sz="0" w:space="0" w:color="auto"/>
            <w:right w:val="none" w:sz="0" w:space="0" w:color="auto"/>
          </w:divBdr>
        </w:div>
        <w:div w:id="283082271">
          <w:marLeft w:val="480"/>
          <w:marRight w:val="0"/>
          <w:marTop w:val="0"/>
          <w:marBottom w:val="0"/>
          <w:divBdr>
            <w:top w:val="none" w:sz="0" w:space="0" w:color="auto"/>
            <w:left w:val="none" w:sz="0" w:space="0" w:color="auto"/>
            <w:bottom w:val="none" w:sz="0" w:space="0" w:color="auto"/>
            <w:right w:val="none" w:sz="0" w:space="0" w:color="auto"/>
          </w:divBdr>
        </w:div>
        <w:div w:id="283390618">
          <w:marLeft w:val="480"/>
          <w:marRight w:val="0"/>
          <w:marTop w:val="0"/>
          <w:marBottom w:val="0"/>
          <w:divBdr>
            <w:top w:val="none" w:sz="0" w:space="0" w:color="auto"/>
            <w:left w:val="none" w:sz="0" w:space="0" w:color="auto"/>
            <w:bottom w:val="none" w:sz="0" w:space="0" w:color="auto"/>
            <w:right w:val="none" w:sz="0" w:space="0" w:color="auto"/>
          </w:divBdr>
        </w:div>
        <w:div w:id="283972039">
          <w:marLeft w:val="480"/>
          <w:marRight w:val="0"/>
          <w:marTop w:val="0"/>
          <w:marBottom w:val="0"/>
          <w:divBdr>
            <w:top w:val="none" w:sz="0" w:space="0" w:color="auto"/>
            <w:left w:val="none" w:sz="0" w:space="0" w:color="auto"/>
            <w:bottom w:val="none" w:sz="0" w:space="0" w:color="auto"/>
            <w:right w:val="none" w:sz="0" w:space="0" w:color="auto"/>
          </w:divBdr>
        </w:div>
        <w:div w:id="284124291">
          <w:marLeft w:val="480"/>
          <w:marRight w:val="0"/>
          <w:marTop w:val="0"/>
          <w:marBottom w:val="0"/>
          <w:divBdr>
            <w:top w:val="none" w:sz="0" w:space="0" w:color="auto"/>
            <w:left w:val="none" w:sz="0" w:space="0" w:color="auto"/>
            <w:bottom w:val="none" w:sz="0" w:space="0" w:color="auto"/>
            <w:right w:val="none" w:sz="0" w:space="0" w:color="auto"/>
          </w:divBdr>
        </w:div>
        <w:div w:id="284236164">
          <w:marLeft w:val="480"/>
          <w:marRight w:val="0"/>
          <w:marTop w:val="0"/>
          <w:marBottom w:val="0"/>
          <w:divBdr>
            <w:top w:val="none" w:sz="0" w:space="0" w:color="auto"/>
            <w:left w:val="none" w:sz="0" w:space="0" w:color="auto"/>
            <w:bottom w:val="none" w:sz="0" w:space="0" w:color="auto"/>
            <w:right w:val="none" w:sz="0" w:space="0" w:color="auto"/>
          </w:divBdr>
        </w:div>
        <w:div w:id="284578037">
          <w:marLeft w:val="480"/>
          <w:marRight w:val="0"/>
          <w:marTop w:val="0"/>
          <w:marBottom w:val="0"/>
          <w:divBdr>
            <w:top w:val="none" w:sz="0" w:space="0" w:color="auto"/>
            <w:left w:val="none" w:sz="0" w:space="0" w:color="auto"/>
            <w:bottom w:val="none" w:sz="0" w:space="0" w:color="auto"/>
            <w:right w:val="none" w:sz="0" w:space="0" w:color="auto"/>
          </w:divBdr>
        </w:div>
        <w:div w:id="284586422">
          <w:marLeft w:val="480"/>
          <w:marRight w:val="0"/>
          <w:marTop w:val="0"/>
          <w:marBottom w:val="0"/>
          <w:divBdr>
            <w:top w:val="none" w:sz="0" w:space="0" w:color="auto"/>
            <w:left w:val="none" w:sz="0" w:space="0" w:color="auto"/>
            <w:bottom w:val="none" w:sz="0" w:space="0" w:color="auto"/>
            <w:right w:val="none" w:sz="0" w:space="0" w:color="auto"/>
          </w:divBdr>
        </w:div>
        <w:div w:id="285084646">
          <w:marLeft w:val="480"/>
          <w:marRight w:val="0"/>
          <w:marTop w:val="0"/>
          <w:marBottom w:val="0"/>
          <w:divBdr>
            <w:top w:val="none" w:sz="0" w:space="0" w:color="auto"/>
            <w:left w:val="none" w:sz="0" w:space="0" w:color="auto"/>
            <w:bottom w:val="none" w:sz="0" w:space="0" w:color="auto"/>
            <w:right w:val="none" w:sz="0" w:space="0" w:color="auto"/>
          </w:divBdr>
        </w:div>
        <w:div w:id="285237092">
          <w:marLeft w:val="480"/>
          <w:marRight w:val="0"/>
          <w:marTop w:val="0"/>
          <w:marBottom w:val="0"/>
          <w:divBdr>
            <w:top w:val="none" w:sz="0" w:space="0" w:color="auto"/>
            <w:left w:val="none" w:sz="0" w:space="0" w:color="auto"/>
            <w:bottom w:val="none" w:sz="0" w:space="0" w:color="auto"/>
            <w:right w:val="none" w:sz="0" w:space="0" w:color="auto"/>
          </w:divBdr>
        </w:div>
        <w:div w:id="285428002">
          <w:marLeft w:val="480"/>
          <w:marRight w:val="0"/>
          <w:marTop w:val="0"/>
          <w:marBottom w:val="0"/>
          <w:divBdr>
            <w:top w:val="none" w:sz="0" w:space="0" w:color="auto"/>
            <w:left w:val="none" w:sz="0" w:space="0" w:color="auto"/>
            <w:bottom w:val="none" w:sz="0" w:space="0" w:color="auto"/>
            <w:right w:val="none" w:sz="0" w:space="0" w:color="auto"/>
          </w:divBdr>
        </w:div>
        <w:div w:id="285703158">
          <w:marLeft w:val="480"/>
          <w:marRight w:val="0"/>
          <w:marTop w:val="0"/>
          <w:marBottom w:val="0"/>
          <w:divBdr>
            <w:top w:val="none" w:sz="0" w:space="0" w:color="auto"/>
            <w:left w:val="none" w:sz="0" w:space="0" w:color="auto"/>
            <w:bottom w:val="none" w:sz="0" w:space="0" w:color="auto"/>
            <w:right w:val="none" w:sz="0" w:space="0" w:color="auto"/>
          </w:divBdr>
        </w:div>
        <w:div w:id="286159300">
          <w:marLeft w:val="480"/>
          <w:marRight w:val="0"/>
          <w:marTop w:val="0"/>
          <w:marBottom w:val="0"/>
          <w:divBdr>
            <w:top w:val="none" w:sz="0" w:space="0" w:color="auto"/>
            <w:left w:val="none" w:sz="0" w:space="0" w:color="auto"/>
            <w:bottom w:val="none" w:sz="0" w:space="0" w:color="auto"/>
            <w:right w:val="none" w:sz="0" w:space="0" w:color="auto"/>
          </w:divBdr>
        </w:div>
        <w:div w:id="286399454">
          <w:marLeft w:val="480"/>
          <w:marRight w:val="0"/>
          <w:marTop w:val="0"/>
          <w:marBottom w:val="0"/>
          <w:divBdr>
            <w:top w:val="none" w:sz="0" w:space="0" w:color="auto"/>
            <w:left w:val="none" w:sz="0" w:space="0" w:color="auto"/>
            <w:bottom w:val="none" w:sz="0" w:space="0" w:color="auto"/>
            <w:right w:val="none" w:sz="0" w:space="0" w:color="auto"/>
          </w:divBdr>
        </w:div>
        <w:div w:id="287443202">
          <w:marLeft w:val="480"/>
          <w:marRight w:val="0"/>
          <w:marTop w:val="0"/>
          <w:marBottom w:val="0"/>
          <w:divBdr>
            <w:top w:val="none" w:sz="0" w:space="0" w:color="auto"/>
            <w:left w:val="none" w:sz="0" w:space="0" w:color="auto"/>
            <w:bottom w:val="none" w:sz="0" w:space="0" w:color="auto"/>
            <w:right w:val="none" w:sz="0" w:space="0" w:color="auto"/>
          </w:divBdr>
        </w:div>
        <w:div w:id="287978683">
          <w:marLeft w:val="480"/>
          <w:marRight w:val="0"/>
          <w:marTop w:val="0"/>
          <w:marBottom w:val="0"/>
          <w:divBdr>
            <w:top w:val="none" w:sz="0" w:space="0" w:color="auto"/>
            <w:left w:val="none" w:sz="0" w:space="0" w:color="auto"/>
            <w:bottom w:val="none" w:sz="0" w:space="0" w:color="auto"/>
            <w:right w:val="none" w:sz="0" w:space="0" w:color="auto"/>
          </w:divBdr>
        </w:div>
        <w:div w:id="288169103">
          <w:marLeft w:val="480"/>
          <w:marRight w:val="0"/>
          <w:marTop w:val="0"/>
          <w:marBottom w:val="0"/>
          <w:divBdr>
            <w:top w:val="none" w:sz="0" w:space="0" w:color="auto"/>
            <w:left w:val="none" w:sz="0" w:space="0" w:color="auto"/>
            <w:bottom w:val="none" w:sz="0" w:space="0" w:color="auto"/>
            <w:right w:val="none" w:sz="0" w:space="0" w:color="auto"/>
          </w:divBdr>
        </w:div>
        <w:div w:id="288705266">
          <w:marLeft w:val="480"/>
          <w:marRight w:val="0"/>
          <w:marTop w:val="0"/>
          <w:marBottom w:val="0"/>
          <w:divBdr>
            <w:top w:val="none" w:sz="0" w:space="0" w:color="auto"/>
            <w:left w:val="none" w:sz="0" w:space="0" w:color="auto"/>
            <w:bottom w:val="none" w:sz="0" w:space="0" w:color="auto"/>
            <w:right w:val="none" w:sz="0" w:space="0" w:color="auto"/>
          </w:divBdr>
        </w:div>
        <w:div w:id="288783455">
          <w:marLeft w:val="480"/>
          <w:marRight w:val="0"/>
          <w:marTop w:val="0"/>
          <w:marBottom w:val="0"/>
          <w:divBdr>
            <w:top w:val="none" w:sz="0" w:space="0" w:color="auto"/>
            <w:left w:val="none" w:sz="0" w:space="0" w:color="auto"/>
            <w:bottom w:val="none" w:sz="0" w:space="0" w:color="auto"/>
            <w:right w:val="none" w:sz="0" w:space="0" w:color="auto"/>
          </w:divBdr>
        </w:div>
        <w:div w:id="288825600">
          <w:marLeft w:val="480"/>
          <w:marRight w:val="0"/>
          <w:marTop w:val="0"/>
          <w:marBottom w:val="0"/>
          <w:divBdr>
            <w:top w:val="none" w:sz="0" w:space="0" w:color="auto"/>
            <w:left w:val="none" w:sz="0" w:space="0" w:color="auto"/>
            <w:bottom w:val="none" w:sz="0" w:space="0" w:color="auto"/>
            <w:right w:val="none" w:sz="0" w:space="0" w:color="auto"/>
          </w:divBdr>
        </w:div>
        <w:div w:id="288896172">
          <w:marLeft w:val="480"/>
          <w:marRight w:val="0"/>
          <w:marTop w:val="0"/>
          <w:marBottom w:val="0"/>
          <w:divBdr>
            <w:top w:val="none" w:sz="0" w:space="0" w:color="auto"/>
            <w:left w:val="none" w:sz="0" w:space="0" w:color="auto"/>
            <w:bottom w:val="none" w:sz="0" w:space="0" w:color="auto"/>
            <w:right w:val="none" w:sz="0" w:space="0" w:color="auto"/>
          </w:divBdr>
        </w:div>
        <w:div w:id="289282019">
          <w:marLeft w:val="480"/>
          <w:marRight w:val="0"/>
          <w:marTop w:val="0"/>
          <w:marBottom w:val="0"/>
          <w:divBdr>
            <w:top w:val="none" w:sz="0" w:space="0" w:color="auto"/>
            <w:left w:val="none" w:sz="0" w:space="0" w:color="auto"/>
            <w:bottom w:val="none" w:sz="0" w:space="0" w:color="auto"/>
            <w:right w:val="none" w:sz="0" w:space="0" w:color="auto"/>
          </w:divBdr>
        </w:div>
        <w:div w:id="289559813">
          <w:marLeft w:val="480"/>
          <w:marRight w:val="0"/>
          <w:marTop w:val="0"/>
          <w:marBottom w:val="0"/>
          <w:divBdr>
            <w:top w:val="none" w:sz="0" w:space="0" w:color="auto"/>
            <w:left w:val="none" w:sz="0" w:space="0" w:color="auto"/>
            <w:bottom w:val="none" w:sz="0" w:space="0" w:color="auto"/>
            <w:right w:val="none" w:sz="0" w:space="0" w:color="auto"/>
          </w:divBdr>
        </w:div>
        <w:div w:id="290942621">
          <w:marLeft w:val="480"/>
          <w:marRight w:val="0"/>
          <w:marTop w:val="0"/>
          <w:marBottom w:val="0"/>
          <w:divBdr>
            <w:top w:val="none" w:sz="0" w:space="0" w:color="auto"/>
            <w:left w:val="none" w:sz="0" w:space="0" w:color="auto"/>
            <w:bottom w:val="none" w:sz="0" w:space="0" w:color="auto"/>
            <w:right w:val="none" w:sz="0" w:space="0" w:color="auto"/>
          </w:divBdr>
        </w:div>
        <w:div w:id="290943859">
          <w:marLeft w:val="480"/>
          <w:marRight w:val="0"/>
          <w:marTop w:val="0"/>
          <w:marBottom w:val="0"/>
          <w:divBdr>
            <w:top w:val="none" w:sz="0" w:space="0" w:color="auto"/>
            <w:left w:val="none" w:sz="0" w:space="0" w:color="auto"/>
            <w:bottom w:val="none" w:sz="0" w:space="0" w:color="auto"/>
            <w:right w:val="none" w:sz="0" w:space="0" w:color="auto"/>
          </w:divBdr>
        </w:div>
        <w:div w:id="291444444">
          <w:marLeft w:val="480"/>
          <w:marRight w:val="0"/>
          <w:marTop w:val="0"/>
          <w:marBottom w:val="0"/>
          <w:divBdr>
            <w:top w:val="none" w:sz="0" w:space="0" w:color="auto"/>
            <w:left w:val="none" w:sz="0" w:space="0" w:color="auto"/>
            <w:bottom w:val="none" w:sz="0" w:space="0" w:color="auto"/>
            <w:right w:val="none" w:sz="0" w:space="0" w:color="auto"/>
          </w:divBdr>
        </w:div>
        <w:div w:id="291640604">
          <w:marLeft w:val="480"/>
          <w:marRight w:val="0"/>
          <w:marTop w:val="0"/>
          <w:marBottom w:val="0"/>
          <w:divBdr>
            <w:top w:val="none" w:sz="0" w:space="0" w:color="auto"/>
            <w:left w:val="none" w:sz="0" w:space="0" w:color="auto"/>
            <w:bottom w:val="none" w:sz="0" w:space="0" w:color="auto"/>
            <w:right w:val="none" w:sz="0" w:space="0" w:color="auto"/>
          </w:divBdr>
        </w:div>
        <w:div w:id="291787887">
          <w:marLeft w:val="480"/>
          <w:marRight w:val="0"/>
          <w:marTop w:val="0"/>
          <w:marBottom w:val="0"/>
          <w:divBdr>
            <w:top w:val="none" w:sz="0" w:space="0" w:color="auto"/>
            <w:left w:val="none" w:sz="0" w:space="0" w:color="auto"/>
            <w:bottom w:val="none" w:sz="0" w:space="0" w:color="auto"/>
            <w:right w:val="none" w:sz="0" w:space="0" w:color="auto"/>
          </w:divBdr>
        </w:div>
        <w:div w:id="291833721">
          <w:marLeft w:val="480"/>
          <w:marRight w:val="0"/>
          <w:marTop w:val="0"/>
          <w:marBottom w:val="0"/>
          <w:divBdr>
            <w:top w:val="none" w:sz="0" w:space="0" w:color="auto"/>
            <w:left w:val="none" w:sz="0" w:space="0" w:color="auto"/>
            <w:bottom w:val="none" w:sz="0" w:space="0" w:color="auto"/>
            <w:right w:val="none" w:sz="0" w:space="0" w:color="auto"/>
          </w:divBdr>
        </w:div>
        <w:div w:id="294026637">
          <w:marLeft w:val="480"/>
          <w:marRight w:val="0"/>
          <w:marTop w:val="0"/>
          <w:marBottom w:val="0"/>
          <w:divBdr>
            <w:top w:val="none" w:sz="0" w:space="0" w:color="auto"/>
            <w:left w:val="none" w:sz="0" w:space="0" w:color="auto"/>
            <w:bottom w:val="none" w:sz="0" w:space="0" w:color="auto"/>
            <w:right w:val="none" w:sz="0" w:space="0" w:color="auto"/>
          </w:divBdr>
        </w:div>
        <w:div w:id="294258117">
          <w:marLeft w:val="480"/>
          <w:marRight w:val="0"/>
          <w:marTop w:val="0"/>
          <w:marBottom w:val="0"/>
          <w:divBdr>
            <w:top w:val="none" w:sz="0" w:space="0" w:color="auto"/>
            <w:left w:val="none" w:sz="0" w:space="0" w:color="auto"/>
            <w:bottom w:val="none" w:sz="0" w:space="0" w:color="auto"/>
            <w:right w:val="none" w:sz="0" w:space="0" w:color="auto"/>
          </w:divBdr>
        </w:div>
        <w:div w:id="294338404">
          <w:marLeft w:val="480"/>
          <w:marRight w:val="0"/>
          <w:marTop w:val="0"/>
          <w:marBottom w:val="0"/>
          <w:divBdr>
            <w:top w:val="none" w:sz="0" w:space="0" w:color="auto"/>
            <w:left w:val="none" w:sz="0" w:space="0" w:color="auto"/>
            <w:bottom w:val="none" w:sz="0" w:space="0" w:color="auto"/>
            <w:right w:val="none" w:sz="0" w:space="0" w:color="auto"/>
          </w:divBdr>
        </w:div>
        <w:div w:id="294794525">
          <w:marLeft w:val="480"/>
          <w:marRight w:val="0"/>
          <w:marTop w:val="0"/>
          <w:marBottom w:val="0"/>
          <w:divBdr>
            <w:top w:val="none" w:sz="0" w:space="0" w:color="auto"/>
            <w:left w:val="none" w:sz="0" w:space="0" w:color="auto"/>
            <w:bottom w:val="none" w:sz="0" w:space="0" w:color="auto"/>
            <w:right w:val="none" w:sz="0" w:space="0" w:color="auto"/>
          </w:divBdr>
        </w:div>
        <w:div w:id="295262576">
          <w:marLeft w:val="480"/>
          <w:marRight w:val="0"/>
          <w:marTop w:val="0"/>
          <w:marBottom w:val="0"/>
          <w:divBdr>
            <w:top w:val="none" w:sz="0" w:space="0" w:color="auto"/>
            <w:left w:val="none" w:sz="0" w:space="0" w:color="auto"/>
            <w:bottom w:val="none" w:sz="0" w:space="0" w:color="auto"/>
            <w:right w:val="none" w:sz="0" w:space="0" w:color="auto"/>
          </w:divBdr>
        </w:div>
        <w:div w:id="295524974">
          <w:marLeft w:val="480"/>
          <w:marRight w:val="0"/>
          <w:marTop w:val="0"/>
          <w:marBottom w:val="0"/>
          <w:divBdr>
            <w:top w:val="none" w:sz="0" w:space="0" w:color="auto"/>
            <w:left w:val="none" w:sz="0" w:space="0" w:color="auto"/>
            <w:bottom w:val="none" w:sz="0" w:space="0" w:color="auto"/>
            <w:right w:val="none" w:sz="0" w:space="0" w:color="auto"/>
          </w:divBdr>
        </w:div>
        <w:div w:id="295575442">
          <w:marLeft w:val="480"/>
          <w:marRight w:val="0"/>
          <w:marTop w:val="0"/>
          <w:marBottom w:val="0"/>
          <w:divBdr>
            <w:top w:val="none" w:sz="0" w:space="0" w:color="auto"/>
            <w:left w:val="none" w:sz="0" w:space="0" w:color="auto"/>
            <w:bottom w:val="none" w:sz="0" w:space="0" w:color="auto"/>
            <w:right w:val="none" w:sz="0" w:space="0" w:color="auto"/>
          </w:divBdr>
        </w:div>
        <w:div w:id="295767116">
          <w:marLeft w:val="480"/>
          <w:marRight w:val="0"/>
          <w:marTop w:val="0"/>
          <w:marBottom w:val="0"/>
          <w:divBdr>
            <w:top w:val="none" w:sz="0" w:space="0" w:color="auto"/>
            <w:left w:val="none" w:sz="0" w:space="0" w:color="auto"/>
            <w:bottom w:val="none" w:sz="0" w:space="0" w:color="auto"/>
            <w:right w:val="none" w:sz="0" w:space="0" w:color="auto"/>
          </w:divBdr>
        </w:div>
        <w:div w:id="296227805">
          <w:marLeft w:val="480"/>
          <w:marRight w:val="0"/>
          <w:marTop w:val="0"/>
          <w:marBottom w:val="0"/>
          <w:divBdr>
            <w:top w:val="none" w:sz="0" w:space="0" w:color="auto"/>
            <w:left w:val="none" w:sz="0" w:space="0" w:color="auto"/>
            <w:bottom w:val="none" w:sz="0" w:space="0" w:color="auto"/>
            <w:right w:val="none" w:sz="0" w:space="0" w:color="auto"/>
          </w:divBdr>
        </w:div>
        <w:div w:id="296450470">
          <w:marLeft w:val="480"/>
          <w:marRight w:val="0"/>
          <w:marTop w:val="0"/>
          <w:marBottom w:val="0"/>
          <w:divBdr>
            <w:top w:val="none" w:sz="0" w:space="0" w:color="auto"/>
            <w:left w:val="none" w:sz="0" w:space="0" w:color="auto"/>
            <w:bottom w:val="none" w:sz="0" w:space="0" w:color="auto"/>
            <w:right w:val="none" w:sz="0" w:space="0" w:color="auto"/>
          </w:divBdr>
        </w:div>
        <w:div w:id="296836632">
          <w:marLeft w:val="480"/>
          <w:marRight w:val="0"/>
          <w:marTop w:val="0"/>
          <w:marBottom w:val="0"/>
          <w:divBdr>
            <w:top w:val="none" w:sz="0" w:space="0" w:color="auto"/>
            <w:left w:val="none" w:sz="0" w:space="0" w:color="auto"/>
            <w:bottom w:val="none" w:sz="0" w:space="0" w:color="auto"/>
            <w:right w:val="none" w:sz="0" w:space="0" w:color="auto"/>
          </w:divBdr>
        </w:div>
        <w:div w:id="297272331">
          <w:marLeft w:val="480"/>
          <w:marRight w:val="0"/>
          <w:marTop w:val="0"/>
          <w:marBottom w:val="0"/>
          <w:divBdr>
            <w:top w:val="none" w:sz="0" w:space="0" w:color="auto"/>
            <w:left w:val="none" w:sz="0" w:space="0" w:color="auto"/>
            <w:bottom w:val="none" w:sz="0" w:space="0" w:color="auto"/>
            <w:right w:val="none" w:sz="0" w:space="0" w:color="auto"/>
          </w:divBdr>
        </w:div>
        <w:div w:id="297876850">
          <w:marLeft w:val="480"/>
          <w:marRight w:val="0"/>
          <w:marTop w:val="0"/>
          <w:marBottom w:val="0"/>
          <w:divBdr>
            <w:top w:val="none" w:sz="0" w:space="0" w:color="auto"/>
            <w:left w:val="none" w:sz="0" w:space="0" w:color="auto"/>
            <w:bottom w:val="none" w:sz="0" w:space="0" w:color="auto"/>
            <w:right w:val="none" w:sz="0" w:space="0" w:color="auto"/>
          </w:divBdr>
        </w:div>
        <w:div w:id="297881591">
          <w:marLeft w:val="480"/>
          <w:marRight w:val="0"/>
          <w:marTop w:val="0"/>
          <w:marBottom w:val="0"/>
          <w:divBdr>
            <w:top w:val="none" w:sz="0" w:space="0" w:color="auto"/>
            <w:left w:val="none" w:sz="0" w:space="0" w:color="auto"/>
            <w:bottom w:val="none" w:sz="0" w:space="0" w:color="auto"/>
            <w:right w:val="none" w:sz="0" w:space="0" w:color="auto"/>
          </w:divBdr>
        </w:div>
        <w:div w:id="298076954">
          <w:marLeft w:val="480"/>
          <w:marRight w:val="0"/>
          <w:marTop w:val="0"/>
          <w:marBottom w:val="0"/>
          <w:divBdr>
            <w:top w:val="none" w:sz="0" w:space="0" w:color="auto"/>
            <w:left w:val="none" w:sz="0" w:space="0" w:color="auto"/>
            <w:bottom w:val="none" w:sz="0" w:space="0" w:color="auto"/>
            <w:right w:val="none" w:sz="0" w:space="0" w:color="auto"/>
          </w:divBdr>
        </w:div>
        <w:div w:id="298078426">
          <w:marLeft w:val="480"/>
          <w:marRight w:val="0"/>
          <w:marTop w:val="0"/>
          <w:marBottom w:val="0"/>
          <w:divBdr>
            <w:top w:val="none" w:sz="0" w:space="0" w:color="auto"/>
            <w:left w:val="none" w:sz="0" w:space="0" w:color="auto"/>
            <w:bottom w:val="none" w:sz="0" w:space="0" w:color="auto"/>
            <w:right w:val="none" w:sz="0" w:space="0" w:color="auto"/>
          </w:divBdr>
        </w:div>
        <w:div w:id="298150186">
          <w:marLeft w:val="480"/>
          <w:marRight w:val="0"/>
          <w:marTop w:val="0"/>
          <w:marBottom w:val="0"/>
          <w:divBdr>
            <w:top w:val="none" w:sz="0" w:space="0" w:color="auto"/>
            <w:left w:val="none" w:sz="0" w:space="0" w:color="auto"/>
            <w:bottom w:val="none" w:sz="0" w:space="0" w:color="auto"/>
            <w:right w:val="none" w:sz="0" w:space="0" w:color="auto"/>
          </w:divBdr>
        </w:div>
        <w:div w:id="298388672">
          <w:marLeft w:val="480"/>
          <w:marRight w:val="0"/>
          <w:marTop w:val="0"/>
          <w:marBottom w:val="0"/>
          <w:divBdr>
            <w:top w:val="none" w:sz="0" w:space="0" w:color="auto"/>
            <w:left w:val="none" w:sz="0" w:space="0" w:color="auto"/>
            <w:bottom w:val="none" w:sz="0" w:space="0" w:color="auto"/>
            <w:right w:val="none" w:sz="0" w:space="0" w:color="auto"/>
          </w:divBdr>
        </w:div>
        <w:div w:id="298458709">
          <w:marLeft w:val="480"/>
          <w:marRight w:val="0"/>
          <w:marTop w:val="0"/>
          <w:marBottom w:val="0"/>
          <w:divBdr>
            <w:top w:val="none" w:sz="0" w:space="0" w:color="auto"/>
            <w:left w:val="none" w:sz="0" w:space="0" w:color="auto"/>
            <w:bottom w:val="none" w:sz="0" w:space="0" w:color="auto"/>
            <w:right w:val="none" w:sz="0" w:space="0" w:color="auto"/>
          </w:divBdr>
        </w:div>
        <w:div w:id="299919062">
          <w:marLeft w:val="480"/>
          <w:marRight w:val="0"/>
          <w:marTop w:val="0"/>
          <w:marBottom w:val="0"/>
          <w:divBdr>
            <w:top w:val="none" w:sz="0" w:space="0" w:color="auto"/>
            <w:left w:val="none" w:sz="0" w:space="0" w:color="auto"/>
            <w:bottom w:val="none" w:sz="0" w:space="0" w:color="auto"/>
            <w:right w:val="none" w:sz="0" w:space="0" w:color="auto"/>
          </w:divBdr>
        </w:div>
        <w:div w:id="299965703">
          <w:marLeft w:val="480"/>
          <w:marRight w:val="0"/>
          <w:marTop w:val="0"/>
          <w:marBottom w:val="0"/>
          <w:divBdr>
            <w:top w:val="none" w:sz="0" w:space="0" w:color="auto"/>
            <w:left w:val="none" w:sz="0" w:space="0" w:color="auto"/>
            <w:bottom w:val="none" w:sz="0" w:space="0" w:color="auto"/>
            <w:right w:val="none" w:sz="0" w:space="0" w:color="auto"/>
          </w:divBdr>
        </w:div>
        <w:div w:id="300380225">
          <w:marLeft w:val="480"/>
          <w:marRight w:val="0"/>
          <w:marTop w:val="0"/>
          <w:marBottom w:val="0"/>
          <w:divBdr>
            <w:top w:val="none" w:sz="0" w:space="0" w:color="auto"/>
            <w:left w:val="none" w:sz="0" w:space="0" w:color="auto"/>
            <w:bottom w:val="none" w:sz="0" w:space="0" w:color="auto"/>
            <w:right w:val="none" w:sz="0" w:space="0" w:color="auto"/>
          </w:divBdr>
        </w:div>
        <w:div w:id="300383988">
          <w:marLeft w:val="480"/>
          <w:marRight w:val="0"/>
          <w:marTop w:val="0"/>
          <w:marBottom w:val="0"/>
          <w:divBdr>
            <w:top w:val="none" w:sz="0" w:space="0" w:color="auto"/>
            <w:left w:val="none" w:sz="0" w:space="0" w:color="auto"/>
            <w:bottom w:val="none" w:sz="0" w:space="0" w:color="auto"/>
            <w:right w:val="none" w:sz="0" w:space="0" w:color="auto"/>
          </w:divBdr>
        </w:div>
        <w:div w:id="300615806">
          <w:marLeft w:val="480"/>
          <w:marRight w:val="0"/>
          <w:marTop w:val="0"/>
          <w:marBottom w:val="0"/>
          <w:divBdr>
            <w:top w:val="none" w:sz="0" w:space="0" w:color="auto"/>
            <w:left w:val="none" w:sz="0" w:space="0" w:color="auto"/>
            <w:bottom w:val="none" w:sz="0" w:space="0" w:color="auto"/>
            <w:right w:val="none" w:sz="0" w:space="0" w:color="auto"/>
          </w:divBdr>
        </w:div>
        <w:div w:id="300771975">
          <w:marLeft w:val="480"/>
          <w:marRight w:val="0"/>
          <w:marTop w:val="0"/>
          <w:marBottom w:val="0"/>
          <w:divBdr>
            <w:top w:val="none" w:sz="0" w:space="0" w:color="auto"/>
            <w:left w:val="none" w:sz="0" w:space="0" w:color="auto"/>
            <w:bottom w:val="none" w:sz="0" w:space="0" w:color="auto"/>
            <w:right w:val="none" w:sz="0" w:space="0" w:color="auto"/>
          </w:divBdr>
        </w:div>
        <w:div w:id="300811633">
          <w:marLeft w:val="480"/>
          <w:marRight w:val="0"/>
          <w:marTop w:val="0"/>
          <w:marBottom w:val="0"/>
          <w:divBdr>
            <w:top w:val="none" w:sz="0" w:space="0" w:color="auto"/>
            <w:left w:val="none" w:sz="0" w:space="0" w:color="auto"/>
            <w:bottom w:val="none" w:sz="0" w:space="0" w:color="auto"/>
            <w:right w:val="none" w:sz="0" w:space="0" w:color="auto"/>
          </w:divBdr>
        </w:div>
        <w:div w:id="300816159">
          <w:marLeft w:val="480"/>
          <w:marRight w:val="0"/>
          <w:marTop w:val="0"/>
          <w:marBottom w:val="0"/>
          <w:divBdr>
            <w:top w:val="none" w:sz="0" w:space="0" w:color="auto"/>
            <w:left w:val="none" w:sz="0" w:space="0" w:color="auto"/>
            <w:bottom w:val="none" w:sz="0" w:space="0" w:color="auto"/>
            <w:right w:val="none" w:sz="0" w:space="0" w:color="auto"/>
          </w:divBdr>
        </w:div>
        <w:div w:id="300961073">
          <w:marLeft w:val="480"/>
          <w:marRight w:val="0"/>
          <w:marTop w:val="0"/>
          <w:marBottom w:val="0"/>
          <w:divBdr>
            <w:top w:val="none" w:sz="0" w:space="0" w:color="auto"/>
            <w:left w:val="none" w:sz="0" w:space="0" w:color="auto"/>
            <w:bottom w:val="none" w:sz="0" w:space="0" w:color="auto"/>
            <w:right w:val="none" w:sz="0" w:space="0" w:color="auto"/>
          </w:divBdr>
        </w:div>
        <w:div w:id="301035468">
          <w:marLeft w:val="480"/>
          <w:marRight w:val="0"/>
          <w:marTop w:val="0"/>
          <w:marBottom w:val="0"/>
          <w:divBdr>
            <w:top w:val="none" w:sz="0" w:space="0" w:color="auto"/>
            <w:left w:val="none" w:sz="0" w:space="0" w:color="auto"/>
            <w:bottom w:val="none" w:sz="0" w:space="0" w:color="auto"/>
            <w:right w:val="none" w:sz="0" w:space="0" w:color="auto"/>
          </w:divBdr>
        </w:div>
        <w:div w:id="301279105">
          <w:marLeft w:val="480"/>
          <w:marRight w:val="0"/>
          <w:marTop w:val="0"/>
          <w:marBottom w:val="0"/>
          <w:divBdr>
            <w:top w:val="none" w:sz="0" w:space="0" w:color="auto"/>
            <w:left w:val="none" w:sz="0" w:space="0" w:color="auto"/>
            <w:bottom w:val="none" w:sz="0" w:space="0" w:color="auto"/>
            <w:right w:val="none" w:sz="0" w:space="0" w:color="auto"/>
          </w:divBdr>
        </w:div>
        <w:div w:id="301421396">
          <w:marLeft w:val="480"/>
          <w:marRight w:val="0"/>
          <w:marTop w:val="0"/>
          <w:marBottom w:val="0"/>
          <w:divBdr>
            <w:top w:val="none" w:sz="0" w:space="0" w:color="auto"/>
            <w:left w:val="none" w:sz="0" w:space="0" w:color="auto"/>
            <w:bottom w:val="none" w:sz="0" w:space="0" w:color="auto"/>
            <w:right w:val="none" w:sz="0" w:space="0" w:color="auto"/>
          </w:divBdr>
        </w:div>
        <w:div w:id="301546496">
          <w:marLeft w:val="480"/>
          <w:marRight w:val="0"/>
          <w:marTop w:val="0"/>
          <w:marBottom w:val="0"/>
          <w:divBdr>
            <w:top w:val="none" w:sz="0" w:space="0" w:color="auto"/>
            <w:left w:val="none" w:sz="0" w:space="0" w:color="auto"/>
            <w:bottom w:val="none" w:sz="0" w:space="0" w:color="auto"/>
            <w:right w:val="none" w:sz="0" w:space="0" w:color="auto"/>
          </w:divBdr>
        </w:div>
        <w:div w:id="301887050">
          <w:marLeft w:val="480"/>
          <w:marRight w:val="0"/>
          <w:marTop w:val="0"/>
          <w:marBottom w:val="0"/>
          <w:divBdr>
            <w:top w:val="none" w:sz="0" w:space="0" w:color="auto"/>
            <w:left w:val="none" w:sz="0" w:space="0" w:color="auto"/>
            <w:bottom w:val="none" w:sz="0" w:space="0" w:color="auto"/>
            <w:right w:val="none" w:sz="0" w:space="0" w:color="auto"/>
          </w:divBdr>
        </w:div>
        <w:div w:id="301887276">
          <w:marLeft w:val="480"/>
          <w:marRight w:val="0"/>
          <w:marTop w:val="0"/>
          <w:marBottom w:val="0"/>
          <w:divBdr>
            <w:top w:val="none" w:sz="0" w:space="0" w:color="auto"/>
            <w:left w:val="none" w:sz="0" w:space="0" w:color="auto"/>
            <w:bottom w:val="none" w:sz="0" w:space="0" w:color="auto"/>
            <w:right w:val="none" w:sz="0" w:space="0" w:color="auto"/>
          </w:divBdr>
        </w:div>
        <w:div w:id="302469530">
          <w:marLeft w:val="480"/>
          <w:marRight w:val="0"/>
          <w:marTop w:val="0"/>
          <w:marBottom w:val="0"/>
          <w:divBdr>
            <w:top w:val="none" w:sz="0" w:space="0" w:color="auto"/>
            <w:left w:val="none" w:sz="0" w:space="0" w:color="auto"/>
            <w:bottom w:val="none" w:sz="0" w:space="0" w:color="auto"/>
            <w:right w:val="none" w:sz="0" w:space="0" w:color="auto"/>
          </w:divBdr>
        </w:div>
        <w:div w:id="302739866">
          <w:marLeft w:val="480"/>
          <w:marRight w:val="0"/>
          <w:marTop w:val="0"/>
          <w:marBottom w:val="0"/>
          <w:divBdr>
            <w:top w:val="none" w:sz="0" w:space="0" w:color="auto"/>
            <w:left w:val="none" w:sz="0" w:space="0" w:color="auto"/>
            <w:bottom w:val="none" w:sz="0" w:space="0" w:color="auto"/>
            <w:right w:val="none" w:sz="0" w:space="0" w:color="auto"/>
          </w:divBdr>
        </w:div>
        <w:div w:id="303318504">
          <w:marLeft w:val="480"/>
          <w:marRight w:val="0"/>
          <w:marTop w:val="0"/>
          <w:marBottom w:val="0"/>
          <w:divBdr>
            <w:top w:val="none" w:sz="0" w:space="0" w:color="auto"/>
            <w:left w:val="none" w:sz="0" w:space="0" w:color="auto"/>
            <w:bottom w:val="none" w:sz="0" w:space="0" w:color="auto"/>
            <w:right w:val="none" w:sz="0" w:space="0" w:color="auto"/>
          </w:divBdr>
        </w:div>
        <w:div w:id="303387307">
          <w:marLeft w:val="480"/>
          <w:marRight w:val="0"/>
          <w:marTop w:val="0"/>
          <w:marBottom w:val="0"/>
          <w:divBdr>
            <w:top w:val="none" w:sz="0" w:space="0" w:color="auto"/>
            <w:left w:val="none" w:sz="0" w:space="0" w:color="auto"/>
            <w:bottom w:val="none" w:sz="0" w:space="0" w:color="auto"/>
            <w:right w:val="none" w:sz="0" w:space="0" w:color="auto"/>
          </w:divBdr>
        </w:div>
        <w:div w:id="303973124">
          <w:marLeft w:val="480"/>
          <w:marRight w:val="0"/>
          <w:marTop w:val="0"/>
          <w:marBottom w:val="0"/>
          <w:divBdr>
            <w:top w:val="none" w:sz="0" w:space="0" w:color="auto"/>
            <w:left w:val="none" w:sz="0" w:space="0" w:color="auto"/>
            <w:bottom w:val="none" w:sz="0" w:space="0" w:color="auto"/>
            <w:right w:val="none" w:sz="0" w:space="0" w:color="auto"/>
          </w:divBdr>
        </w:div>
        <w:div w:id="304506103">
          <w:marLeft w:val="480"/>
          <w:marRight w:val="0"/>
          <w:marTop w:val="0"/>
          <w:marBottom w:val="0"/>
          <w:divBdr>
            <w:top w:val="none" w:sz="0" w:space="0" w:color="auto"/>
            <w:left w:val="none" w:sz="0" w:space="0" w:color="auto"/>
            <w:bottom w:val="none" w:sz="0" w:space="0" w:color="auto"/>
            <w:right w:val="none" w:sz="0" w:space="0" w:color="auto"/>
          </w:divBdr>
        </w:div>
        <w:div w:id="304704054">
          <w:marLeft w:val="480"/>
          <w:marRight w:val="0"/>
          <w:marTop w:val="0"/>
          <w:marBottom w:val="0"/>
          <w:divBdr>
            <w:top w:val="none" w:sz="0" w:space="0" w:color="auto"/>
            <w:left w:val="none" w:sz="0" w:space="0" w:color="auto"/>
            <w:bottom w:val="none" w:sz="0" w:space="0" w:color="auto"/>
            <w:right w:val="none" w:sz="0" w:space="0" w:color="auto"/>
          </w:divBdr>
        </w:div>
        <w:div w:id="304821431">
          <w:marLeft w:val="480"/>
          <w:marRight w:val="0"/>
          <w:marTop w:val="0"/>
          <w:marBottom w:val="0"/>
          <w:divBdr>
            <w:top w:val="none" w:sz="0" w:space="0" w:color="auto"/>
            <w:left w:val="none" w:sz="0" w:space="0" w:color="auto"/>
            <w:bottom w:val="none" w:sz="0" w:space="0" w:color="auto"/>
            <w:right w:val="none" w:sz="0" w:space="0" w:color="auto"/>
          </w:divBdr>
        </w:div>
        <w:div w:id="305281903">
          <w:marLeft w:val="480"/>
          <w:marRight w:val="0"/>
          <w:marTop w:val="0"/>
          <w:marBottom w:val="0"/>
          <w:divBdr>
            <w:top w:val="none" w:sz="0" w:space="0" w:color="auto"/>
            <w:left w:val="none" w:sz="0" w:space="0" w:color="auto"/>
            <w:bottom w:val="none" w:sz="0" w:space="0" w:color="auto"/>
            <w:right w:val="none" w:sz="0" w:space="0" w:color="auto"/>
          </w:divBdr>
        </w:div>
        <w:div w:id="305399058">
          <w:marLeft w:val="480"/>
          <w:marRight w:val="0"/>
          <w:marTop w:val="0"/>
          <w:marBottom w:val="0"/>
          <w:divBdr>
            <w:top w:val="none" w:sz="0" w:space="0" w:color="auto"/>
            <w:left w:val="none" w:sz="0" w:space="0" w:color="auto"/>
            <w:bottom w:val="none" w:sz="0" w:space="0" w:color="auto"/>
            <w:right w:val="none" w:sz="0" w:space="0" w:color="auto"/>
          </w:divBdr>
        </w:div>
        <w:div w:id="306134968">
          <w:marLeft w:val="480"/>
          <w:marRight w:val="0"/>
          <w:marTop w:val="0"/>
          <w:marBottom w:val="0"/>
          <w:divBdr>
            <w:top w:val="none" w:sz="0" w:space="0" w:color="auto"/>
            <w:left w:val="none" w:sz="0" w:space="0" w:color="auto"/>
            <w:bottom w:val="none" w:sz="0" w:space="0" w:color="auto"/>
            <w:right w:val="none" w:sz="0" w:space="0" w:color="auto"/>
          </w:divBdr>
        </w:div>
        <w:div w:id="306472421">
          <w:marLeft w:val="480"/>
          <w:marRight w:val="0"/>
          <w:marTop w:val="0"/>
          <w:marBottom w:val="0"/>
          <w:divBdr>
            <w:top w:val="none" w:sz="0" w:space="0" w:color="auto"/>
            <w:left w:val="none" w:sz="0" w:space="0" w:color="auto"/>
            <w:bottom w:val="none" w:sz="0" w:space="0" w:color="auto"/>
            <w:right w:val="none" w:sz="0" w:space="0" w:color="auto"/>
          </w:divBdr>
        </w:div>
        <w:div w:id="306857390">
          <w:marLeft w:val="480"/>
          <w:marRight w:val="0"/>
          <w:marTop w:val="0"/>
          <w:marBottom w:val="0"/>
          <w:divBdr>
            <w:top w:val="none" w:sz="0" w:space="0" w:color="auto"/>
            <w:left w:val="none" w:sz="0" w:space="0" w:color="auto"/>
            <w:bottom w:val="none" w:sz="0" w:space="0" w:color="auto"/>
            <w:right w:val="none" w:sz="0" w:space="0" w:color="auto"/>
          </w:divBdr>
        </w:div>
        <w:div w:id="306978707">
          <w:marLeft w:val="480"/>
          <w:marRight w:val="0"/>
          <w:marTop w:val="0"/>
          <w:marBottom w:val="0"/>
          <w:divBdr>
            <w:top w:val="none" w:sz="0" w:space="0" w:color="auto"/>
            <w:left w:val="none" w:sz="0" w:space="0" w:color="auto"/>
            <w:bottom w:val="none" w:sz="0" w:space="0" w:color="auto"/>
            <w:right w:val="none" w:sz="0" w:space="0" w:color="auto"/>
          </w:divBdr>
        </w:div>
        <w:div w:id="306983474">
          <w:marLeft w:val="480"/>
          <w:marRight w:val="0"/>
          <w:marTop w:val="0"/>
          <w:marBottom w:val="0"/>
          <w:divBdr>
            <w:top w:val="none" w:sz="0" w:space="0" w:color="auto"/>
            <w:left w:val="none" w:sz="0" w:space="0" w:color="auto"/>
            <w:bottom w:val="none" w:sz="0" w:space="0" w:color="auto"/>
            <w:right w:val="none" w:sz="0" w:space="0" w:color="auto"/>
          </w:divBdr>
        </w:div>
        <w:div w:id="307436850">
          <w:marLeft w:val="480"/>
          <w:marRight w:val="0"/>
          <w:marTop w:val="0"/>
          <w:marBottom w:val="0"/>
          <w:divBdr>
            <w:top w:val="none" w:sz="0" w:space="0" w:color="auto"/>
            <w:left w:val="none" w:sz="0" w:space="0" w:color="auto"/>
            <w:bottom w:val="none" w:sz="0" w:space="0" w:color="auto"/>
            <w:right w:val="none" w:sz="0" w:space="0" w:color="auto"/>
          </w:divBdr>
        </w:div>
        <w:div w:id="307638547">
          <w:marLeft w:val="480"/>
          <w:marRight w:val="0"/>
          <w:marTop w:val="0"/>
          <w:marBottom w:val="0"/>
          <w:divBdr>
            <w:top w:val="none" w:sz="0" w:space="0" w:color="auto"/>
            <w:left w:val="none" w:sz="0" w:space="0" w:color="auto"/>
            <w:bottom w:val="none" w:sz="0" w:space="0" w:color="auto"/>
            <w:right w:val="none" w:sz="0" w:space="0" w:color="auto"/>
          </w:divBdr>
        </w:div>
        <w:div w:id="308022212">
          <w:marLeft w:val="480"/>
          <w:marRight w:val="0"/>
          <w:marTop w:val="0"/>
          <w:marBottom w:val="0"/>
          <w:divBdr>
            <w:top w:val="none" w:sz="0" w:space="0" w:color="auto"/>
            <w:left w:val="none" w:sz="0" w:space="0" w:color="auto"/>
            <w:bottom w:val="none" w:sz="0" w:space="0" w:color="auto"/>
            <w:right w:val="none" w:sz="0" w:space="0" w:color="auto"/>
          </w:divBdr>
        </w:div>
        <w:div w:id="308948486">
          <w:marLeft w:val="480"/>
          <w:marRight w:val="0"/>
          <w:marTop w:val="0"/>
          <w:marBottom w:val="0"/>
          <w:divBdr>
            <w:top w:val="none" w:sz="0" w:space="0" w:color="auto"/>
            <w:left w:val="none" w:sz="0" w:space="0" w:color="auto"/>
            <w:bottom w:val="none" w:sz="0" w:space="0" w:color="auto"/>
            <w:right w:val="none" w:sz="0" w:space="0" w:color="auto"/>
          </w:divBdr>
        </w:div>
        <w:div w:id="309211126">
          <w:marLeft w:val="480"/>
          <w:marRight w:val="0"/>
          <w:marTop w:val="0"/>
          <w:marBottom w:val="0"/>
          <w:divBdr>
            <w:top w:val="none" w:sz="0" w:space="0" w:color="auto"/>
            <w:left w:val="none" w:sz="0" w:space="0" w:color="auto"/>
            <w:bottom w:val="none" w:sz="0" w:space="0" w:color="auto"/>
            <w:right w:val="none" w:sz="0" w:space="0" w:color="auto"/>
          </w:divBdr>
        </w:div>
        <w:div w:id="309408370">
          <w:marLeft w:val="480"/>
          <w:marRight w:val="0"/>
          <w:marTop w:val="0"/>
          <w:marBottom w:val="0"/>
          <w:divBdr>
            <w:top w:val="none" w:sz="0" w:space="0" w:color="auto"/>
            <w:left w:val="none" w:sz="0" w:space="0" w:color="auto"/>
            <w:bottom w:val="none" w:sz="0" w:space="0" w:color="auto"/>
            <w:right w:val="none" w:sz="0" w:space="0" w:color="auto"/>
          </w:divBdr>
        </w:div>
        <w:div w:id="309553421">
          <w:marLeft w:val="480"/>
          <w:marRight w:val="0"/>
          <w:marTop w:val="0"/>
          <w:marBottom w:val="0"/>
          <w:divBdr>
            <w:top w:val="none" w:sz="0" w:space="0" w:color="auto"/>
            <w:left w:val="none" w:sz="0" w:space="0" w:color="auto"/>
            <w:bottom w:val="none" w:sz="0" w:space="0" w:color="auto"/>
            <w:right w:val="none" w:sz="0" w:space="0" w:color="auto"/>
          </w:divBdr>
        </w:div>
        <w:div w:id="309554770">
          <w:marLeft w:val="480"/>
          <w:marRight w:val="0"/>
          <w:marTop w:val="0"/>
          <w:marBottom w:val="0"/>
          <w:divBdr>
            <w:top w:val="none" w:sz="0" w:space="0" w:color="auto"/>
            <w:left w:val="none" w:sz="0" w:space="0" w:color="auto"/>
            <w:bottom w:val="none" w:sz="0" w:space="0" w:color="auto"/>
            <w:right w:val="none" w:sz="0" w:space="0" w:color="auto"/>
          </w:divBdr>
        </w:div>
        <w:div w:id="309986816">
          <w:marLeft w:val="480"/>
          <w:marRight w:val="0"/>
          <w:marTop w:val="0"/>
          <w:marBottom w:val="0"/>
          <w:divBdr>
            <w:top w:val="none" w:sz="0" w:space="0" w:color="auto"/>
            <w:left w:val="none" w:sz="0" w:space="0" w:color="auto"/>
            <w:bottom w:val="none" w:sz="0" w:space="0" w:color="auto"/>
            <w:right w:val="none" w:sz="0" w:space="0" w:color="auto"/>
          </w:divBdr>
        </w:div>
        <w:div w:id="310254480">
          <w:marLeft w:val="480"/>
          <w:marRight w:val="0"/>
          <w:marTop w:val="0"/>
          <w:marBottom w:val="0"/>
          <w:divBdr>
            <w:top w:val="none" w:sz="0" w:space="0" w:color="auto"/>
            <w:left w:val="none" w:sz="0" w:space="0" w:color="auto"/>
            <w:bottom w:val="none" w:sz="0" w:space="0" w:color="auto"/>
            <w:right w:val="none" w:sz="0" w:space="0" w:color="auto"/>
          </w:divBdr>
        </w:div>
        <w:div w:id="310326524">
          <w:marLeft w:val="480"/>
          <w:marRight w:val="0"/>
          <w:marTop w:val="0"/>
          <w:marBottom w:val="0"/>
          <w:divBdr>
            <w:top w:val="none" w:sz="0" w:space="0" w:color="auto"/>
            <w:left w:val="none" w:sz="0" w:space="0" w:color="auto"/>
            <w:bottom w:val="none" w:sz="0" w:space="0" w:color="auto"/>
            <w:right w:val="none" w:sz="0" w:space="0" w:color="auto"/>
          </w:divBdr>
        </w:div>
        <w:div w:id="310602998">
          <w:marLeft w:val="480"/>
          <w:marRight w:val="0"/>
          <w:marTop w:val="0"/>
          <w:marBottom w:val="0"/>
          <w:divBdr>
            <w:top w:val="none" w:sz="0" w:space="0" w:color="auto"/>
            <w:left w:val="none" w:sz="0" w:space="0" w:color="auto"/>
            <w:bottom w:val="none" w:sz="0" w:space="0" w:color="auto"/>
            <w:right w:val="none" w:sz="0" w:space="0" w:color="auto"/>
          </w:divBdr>
        </w:div>
        <w:div w:id="310712900">
          <w:marLeft w:val="480"/>
          <w:marRight w:val="0"/>
          <w:marTop w:val="0"/>
          <w:marBottom w:val="0"/>
          <w:divBdr>
            <w:top w:val="none" w:sz="0" w:space="0" w:color="auto"/>
            <w:left w:val="none" w:sz="0" w:space="0" w:color="auto"/>
            <w:bottom w:val="none" w:sz="0" w:space="0" w:color="auto"/>
            <w:right w:val="none" w:sz="0" w:space="0" w:color="auto"/>
          </w:divBdr>
        </w:div>
        <w:div w:id="310910597">
          <w:marLeft w:val="480"/>
          <w:marRight w:val="0"/>
          <w:marTop w:val="0"/>
          <w:marBottom w:val="0"/>
          <w:divBdr>
            <w:top w:val="none" w:sz="0" w:space="0" w:color="auto"/>
            <w:left w:val="none" w:sz="0" w:space="0" w:color="auto"/>
            <w:bottom w:val="none" w:sz="0" w:space="0" w:color="auto"/>
            <w:right w:val="none" w:sz="0" w:space="0" w:color="auto"/>
          </w:divBdr>
        </w:div>
        <w:div w:id="311174823">
          <w:marLeft w:val="480"/>
          <w:marRight w:val="0"/>
          <w:marTop w:val="0"/>
          <w:marBottom w:val="0"/>
          <w:divBdr>
            <w:top w:val="none" w:sz="0" w:space="0" w:color="auto"/>
            <w:left w:val="none" w:sz="0" w:space="0" w:color="auto"/>
            <w:bottom w:val="none" w:sz="0" w:space="0" w:color="auto"/>
            <w:right w:val="none" w:sz="0" w:space="0" w:color="auto"/>
          </w:divBdr>
        </w:div>
        <w:div w:id="311953715">
          <w:marLeft w:val="480"/>
          <w:marRight w:val="0"/>
          <w:marTop w:val="0"/>
          <w:marBottom w:val="0"/>
          <w:divBdr>
            <w:top w:val="none" w:sz="0" w:space="0" w:color="auto"/>
            <w:left w:val="none" w:sz="0" w:space="0" w:color="auto"/>
            <w:bottom w:val="none" w:sz="0" w:space="0" w:color="auto"/>
            <w:right w:val="none" w:sz="0" w:space="0" w:color="auto"/>
          </w:divBdr>
        </w:div>
        <w:div w:id="312636932">
          <w:marLeft w:val="480"/>
          <w:marRight w:val="0"/>
          <w:marTop w:val="0"/>
          <w:marBottom w:val="0"/>
          <w:divBdr>
            <w:top w:val="none" w:sz="0" w:space="0" w:color="auto"/>
            <w:left w:val="none" w:sz="0" w:space="0" w:color="auto"/>
            <w:bottom w:val="none" w:sz="0" w:space="0" w:color="auto"/>
            <w:right w:val="none" w:sz="0" w:space="0" w:color="auto"/>
          </w:divBdr>
        </w:div>
        <w:div w:id="312878067">
          <w:marLeft w:val="480"/>
          <w:marRight w:val="0"/>
          <w:marTop w:val="0"/>
          <w:marBottom w:val="0"/>
          <w:divBdr>
            <w:top w:val="none" w:sz="0" w:space="0" w:color="auto"/>
            <w:left w:val="none" w:sz="0" w:space="0" w:color="auto"/>
            <w:bottom w:val="none" w:sz="0" w:space="0" w:color="auto"/>
            <w:right w:val="none" w:sz="0" w:space="0" w:color="auto"/>
          </w:divBdr>
        </w:div>
        <w:div w:id="312956209">
          <w:marLeft w:val="480"/>
          <w:marRight w:val="0"/>
          <w:marTop w:val="0"/>
          <w:marBottom w:val="0"/>
          <w:divBdr>
            <w:top w:val="none" w:sz="0" w:space="0" w:color="auto"/>
            <w:left w:val="none" w:sz="0" w:space="0" w:color="auto"/>
            <w:bottom w:val="none" w:sz="0" w:space="0" w:color="auto"/>
            <w:right w:val="none" w:sz="0" w:space="0" w:color="auto"/>
          </w:divBdr>
        </w:div>
        <w:div w:id="313334502">
          <w:marLeft w:val="480"/>
          <w:marRight w:val="0"/>
          <w:marTop w:val="0"/>
          <w:marBottom w:val="0"/>
          <w:divBdr>
            <w:top w:val="none" w:sz="0" w:space="0" w:color="auto"/>
            <w:left w:val="none" w:sz="0" w:space="0" w:color="auto"/>
            <w:bottom w:val="none" w:sz="0" w:space="0" w:color="auto"/>
            <w:right w:val="none" w:sz="0" w:space="0" w:color="auto"/>
          </w:divBdr>
        </w:div>
        <w:div w:id="313339807">
          <w:marLeft w:val="480"/>
          <w:marRight w:val="0"/>
          <w:marTop w:val="0"/>
          <w:marBottom w:val="0"/>
          <w:divBdr>
            <w:top w:val="none" w:sz="0" w:space="0" w:color="auto"/>
            <w:left w:val="none" w:sz="0" w:space="0" w:color="auto"/>
            <w:bottom w:val="none" w:sz="0" w:space="0" w:color="auto"/>
            <w:right w:val="none" w:sz="0" w:space="0" w:color="auto"/>
          </w:divBdr>
        </w:div>
        <w:div w:id="313721332">
          <w:marLeft w:val="480"/>
          <w:marRight w:val="0"/>
          <w:marTop w:val="0"/>
          <w:marBottom w:val="0"/>
          <w:divBdr>
            <w:top w:val="none" w:sz="0" w:space="0" w:color="auto"/>
            <w:left w:val="none" w:sz="0" w:space="0" w:color="auto"/>
            <w:bottom w:val="none" w:sz="0" w:space="0" w:color="auto"/>
            <w:right w:val="none" w:sz="0" w:space="0" w:color="auto"/>
          </w:divBdr>
        </w:div>
        <w:div w:id="313949774">
          <w:marLeft w:val="480"/>
          <w:marRight w:val="0"/>
          <w:marTop w:val="0"/>
          <w:marBottom w:val="0"/>
          <w:divBdr>
            <w:top w:val="none" w:sz="0" w:space="0" w:color="auto"/>
            <w:left w:val="none" w:sz="0" w:space="0" w:color="auto"/>
            <w:bottom w:val="none" w:sz="0" w:space="0" w:color="auto"/>
            <w:right w:val="none" w:sz="0" w:space="0" w:color="auto"/>
          </w:divBdr>
        </w:div>
        <w:div w:id="313992835">
          <w:marLeft w:val="480"/>
          <w:marRight w:val="0"/>
          <w:marTop w:val="0"/>
          <w:marBottom w:val="0"/>
          <w:divBdr>
            <w:top w:val="none" w:sz="0" w:space="0" w:color="auto"/>
            <w:left w:val="none" w:sz="0" w:space="0" w:color="auto"/>
            <w:bottom w:val="none" w:sz="0" w:space="0" w:color="auto"/>
            <w:right w:val="none" w:sz="0" w:space="0" w:color="auto"/>
          </w:divBdr>
        </w:div>
        <w:div w:id="314069493">
          <w:marLeft w:val="480"/>
          <w:marRight w:val="0"/>
          <w:marTop w:val="0"/>
          <w:marBottom w:val="0"/>
          <w:divBdr>
            <w:top w:val="none" w:sz="0" w:space="0" w:color="auto"/>
            <w:left w:val="none" w:sz="0" w:space="0" w:color="auto"/>
            <w:bottom w:val="none" w:sz="0" w:space="0" w:color="auto"/>
            <w:right w:val="none" w:sz="0" w:space="0" w:color="auto"/>
          </w:divBdr>
        </w:div>
        <w:div w:id="315034211">
          <w:marLeft w:val="480"/>
          <w:marRight w:val="0"/>
          <w:marTop w:val="0"/>
          <w:marBottom w:val="0"/>
          <w:divBdr>
            <w:top w:val="none" w:sz="0" w:space="0" w:color="auto"/>
            <w:left w:val="none" w:sz="0" w:space="0" w:color="auto"/>
            <w:bottom w:val="none" w:sz="0" w:space="0" w:color="auto"/>
            <w:right w:val="none" w:sz="0" w:space="0" w:color="auto"/>
          </w:divBdr>
        </w:div>
        <w:div w:id="315183045">
          <w:marLeft w:val="480"/>
          <w:marRight w:val="0"/>
          <w:marTop w:val="0"/>
          <w:marBottom w:val="0"/>
          <w:divBdr>
            <w:top w:val="none" w:sz="0" w:space="0" w:color="auto"/>
            <w:left w:val="none" w:sz="0" w:space="0" w:color="auto"/>
            <w:bottom w:val="none" w:sz="0" w:space="0" w:color="auto"/>
            <w:right w:val="none" w:sz="0" w:space="0" w:color="auto"/>
          </w:divBdr>
        </w:div>
        <w:div w:id="315303530">
          <w:marLeft w:val="480"/>
          <w:marRight w:val="0"/>
          <w:marTop w:val="0"/>
          <w:marBottom w:val="0"/>
          <w:divBdr>
            <w:top w:val="none" w:sz="0" w:space="0" w:color="auto"/>
            <w:left w:val="none" w:sz="0" w:space="0" w:color="auto"/>
            <w:bottom w:val="none" w:sz="0" w:space="0" w:color="auto"/>
            <w:right w:val="none" w:sz="0" w:space="0" w:color="auto"/>
          </w:divBdr>
        </w:div>
        <w:div w:id="315499868">
          <w:marLeft w:val="480"/>
          <w:marRight w:val="0"/>
          <w:marTop w:val="0"/>
          <w:marBottom w:val="0"/>
          <w:divBdr>
            <w:top w:val="none" w:sz="0" w:space="0" w:color="auto"/>
            <w:left w:val="none" w:sz="0" w:space="0" w:color="auto"/>
            <w:bottom w:val="none" w:sz="0" w:space="0" w:color="auto"/>
            <w:right w:val="none" w:sz="0" w:space="0" w:color="auto"/>
          </w:divBdr>
        </w:div>
        <w:div w:id="316110702">
          <w:marLeft w:val="480"/>
          <w:marRight w:val="0"/>
          <w:marTop w:val="0"/>
          <w:marBottom w:val="0"/>
          <w:divBdr>
            <w:top w:val="none" w:sz="0" w:space="0" w:color="auto"/>
            <w:left w:val="none" w:sz="0" w:space="0" w:color="auto"/>
            <w:bottom w:val="none" w:sz="0" w:space="0" w:color="auto"/>
            <w:right w:val="none" w:sz="0" w:space="0" w:color="auto"/>
          </w:divBdr>
        </w:div>
        <w:div w:id="316685835">
          <w:marLeft w:val="480"/>
          <w:marRight w:val="0"/>
          <w:marTop w:val="0"/>
          <w:marBottom w:val="0"/>
          <w:divBdr>
            <w:top w:val="none" w:sz="0" w:space="0" w:color="auto"/>
            <w:left w:val="none" w:sz="0" w:space="0" w:color="auto"/>
            <w:bottom w:val="none" w:sz="0" w:space="0" w:color="auto"/>
            <w:right w:val="none" w:sz="0" w:space="0" w:color="auto"/>
          </w:divBdr>
        </w:div>
        <w:div w:id="316737718">
          <w:marLeft w:val="480"/>
          <w:marRight w:val="0"/>
          <w:marTop w:val="0"/>
          <w:marBottom w:val="0"/>
          <w:divBdr>
            <w:top w:val="none" w:sz="0" w:space="0" w:color="auto"/>
            <w:left w:val="none" w:sz="0" w:space="0" w:color="auto"/>
            <w:bottom w:val="none" w:sz="0" w:space="0" w:color="auto"/>
            <w:right w:val="none" w:sz="0" w:space="0" w:color="auto"/>
          </w:divBdr>
        </w:div>
        <w:div w:id="317616062">
          <w:marLeft w:val="480"/>
          <w:marRight w:val="0"/>
          <w:marTop w:val="0"/>
          <w:marBottom w:val="0"/>
          <w:divBdr>
            <w:top w:val="none" w:sz="0" w:space="0" w:color="auto"/>
            <w:left w:val="none" w:sz="0" w:space="0" w:color="auto"/>
            <w:bottom w:val="none" w:sz="0" w:space="0" w:color="auto"/>
            <w:right w:val="none" w:sz="0" w:space="0" w:color="auto"/>
          </w:divBdr>
        </w:div>
        <w:div w:id="318310616">
          <w:marLeft w:val="480"/>
          <w:marRight w:val="0"/>
          <w:marTop w:val="0"/>
          <w:marBottom w:val="0"/>
          <w:divBdr>
            <w:top w:val="none" w:sz="0" w:space="0" w:color="auto"/>
            <w:left w:val="none" w:sz="0" w:space="0" w:color="auto"/>
            <w:bottom w:val="none" w:sz="0" w:space="0" w:color="auto"/>
            <w:right w:val="none" w:sz="0" w:space="0" w:color="auto"/>
          </w:divBdr>
        </w:div>
        <w:div w:id="318576958">
          <w:marLeft w:val="480"/>
          <w:marRight w:val="0"/>
          <w:marTop w:val="0"/>
          <w:marBottom w:val="0"/>
          <w:divBdr>
            <w:top w:val="none" w:sz="0" w:space="0" w:color="auto"/>
            <w:left w:val="none" w:sz="0" w:space="0" w:color="auto"/>
            <w:bottom w:val="none" w:sz="0" w:space="0" w:color="auto"/>
            <w:right w:val="none" w:sz="0" w:space="0" w:color="auto"/>
          </w:divBdr>
        </w:div>
        <w:div w:id="318971676">
          <w:marLeft w:val="480"/>
          <w:marRight w:val="0"/>
          <w:marTop w:val="0"/>
          <w:marBottom w:val="0"/>
          <w:divBdr>
            <w:top w:val="none" w:sz="0" w:space="0" w:color="auto"/>
            <w:left w:val="none" w:sz="0" w:space="0" w:color="auto"/>
            <w:bottom w:val="none" w:sz="0" w:space="0" w:color="auto"/>
            <w:right w:val="none" w:sz="0" w:space="0" w:color="auto"/>
          </w:divBdr>
        </w:div>
        <w:div w:id="319040900">
          <w:marLeft w:val="480"/>
          <w:marRight w:val="0"/>
          <w:marTop w:val="0"/>
          <w:marBottom w:val="0"/>
          <w:divBdr>
            <w:top w:val="none" w:sz="0" w:space="0" w:color="auto"/>
            <w:left w:val="none" w:sz="0" w:space="0" w:color="auto"/>
            <w:bottom w:val="none" w:sz="0" w:space="0" w:color="auto"/>
            <w:right w:val="none" w:sz="0" w:space="0" w:color="auto"/>
          </w:divBdr>
        </w:div>
        <w:div w:id="319389526">
          <w:marLeft w:val="480"/>
          <w:marRight w:val="0"/>
          <w:marTop w:val="0"/>
          <w:marBottom w:val="0"/>
          <w:divBdr>
            <w:top w:val="none" w:sz="0" w:space="0" w:color="auto"/>
            <w:left w:val="none" w:sz="0" w:space="0" w:color="auto"/>
            <w:bottom w:val="none" w:sz="0" w:space="0" w:color="auto"/>
            <w:right w:val="none" w:sz="0" w:space="0" w:color="auto"/>
          </w:divBdr>
        </w:div>
        <w:div w:id="320237244">
          <w:marLeft w:val="480"/>
          <w:marRight w:val="0"/>
          <w:marTop w:val="0"/>
          <w:marBottom w:val="0"/>
          <w:divBdr>
            <w:top w:val="none" w:sz="0" w:space="0" w:color="auto"/>
            <w:left w:val="none" w:sz="0" w:space="0" w:color="auto"/>
            <w:bottom w:val="none" w:sz="0" w:space="0" w:color="auto"/>
            <w:right w:val="none" w:sz="0" w:space="0" w:color="auto"/>
          </w:divBdr>
        </w:div>
        <w:div w:id="320425614">
          <w:marLeft w:val="480"/>
          <w:marRight w:val="0"/>
          <w:marTop w:val="0"/>
          <w:marBottom w:val="0"/>
          <w:divBdr>
            <w:top w:val="none" w:sz="0" w:space="0" w:color="auto"/>
            <w:left w:val="none" w:sz="0" w:space="0" w:color="auto"/>
            <w:bottom w:val="none" w:sz="0" w:space="0" w:color="auto"/>
            <w:right w:val="none" w:sz="0" w:space="0" w:color="auto"/>
          </w:divBdr>
        </w:div>
        <w:div w:id="320693333">
          <w:marLeft w:val="480"/>
          <w:marRight w:val="0"/>
          <w:marTop w:val="0"/>
          <w:marBottom w:val="0"/>
          <w:divBdr>
            <w:top w:val="none" w:sz="0" w:space="0" w:color="auto"/>
            <w:left w:val="none" w:sz="0" w:space="0" w:color="auto"/>
            <w:bottom w:val="none" w:sz="0" w:space="0" w:color="auto"/>
            <w:right w:val="none" w:sz="0" w:space="0" w:color="auto"/>
          </w:divBdr>
        </w:div>
        <w:div w:id="321281288">
          <w:marLeft w:val="480"/>
          <w:marRight w:val="0"/>
          <w:marTop w:val="0"/>
          <w:marBottom w:val="0"/>
          <w:divBdr>
            <w:top w:val="none" w:sz="0" w:space="0" w:color="auto"/>
            <w:left w:val="none" w:sz="0" w:space="0" w:color="auto"/>
            <w:bottom w:val="none" w:sz="0" w:space="0" w:color="auto"/>
            <w:right w:val="none" w:sz="0" w:space="0" w:color="auto"/>
          </w:divBdr>
        </w:div>
        <w:div w:id="321355697">
          <w:marLeft w:val="480"/>
          <w:marRight w:val="0"/>
          <w:marTop w:val="0"/>
          <w:marBottom w:val="0"/>
          <w:divBdr>
            <w:top w:val="none" w:sz="0" w:space="0" w:color="auto"/>
            <w:left w:val="none" w:sz="0" w:space="0" w:color="auto"/>
            <w:bottom w:val="none" w:sz="0" w:space="0" w:color="auto"/>
            <w:right w:val="none" w:sz="0" w:space="0" w:color="auto"/>
          </w:divBdr>
        </w:div>
        <w:div w:id="321588198">
          <w:marLeft w:val="480"/>
          <w:marRight w:val="0"/>
          <w:marTop w:val="0"/>
          <w:marBottom w:val="0"/>
          <w:divBdr>
            <w:top w:val="none" w:sz="0" w:space="0" w:color="auto"/>
            <w:left w:val="none" w:sz="0" w:space="0" w:color="auto"/>
            <w:bottom w:val="none" w:sz="0" w:space="0" w:color="auto"/>
            <w:right w:val="none" w:sz="0" w:space="0" w:color="auto"/>
          </w:divBdr>
        </w:div>
        <w:div w:id="321743926">
          <w:marLeft w:val="480"/>
          <w:marRight w:val="0"/>
          <w:marTop w:val="0"/>
          <w:marBottom w:val="0"/>
          <w:divBdr>
            <w:top w:val="none" w:sz="0" w:space="0" w:color="auto"/>
            <w:left w:val="none" w:sz="0" w:space="0" w:color="auto"/>
            <w:bottom w:val="none" w:sz="0" w:space="0" w:color="auto"/>
            <w:right w:val="none" w:sz="0" w:space="0" w:color="auto"/>
          </w:divBdr>
        </w:div>
        <w:div w:id="321854547">
          <w:marLeft w:val="480"/>
          <w:marRight w:val="0"/>
          <w:marTop w:val="0"/>
          <w:marBottom w:val="0"/>
          <w:divBdr>
            <w:top w:val="none" w:sz="0" w:space="0" w:color="auto"/>
            <w:left w:val="none" w:sz="0" w:space="0" w:color="auto"/>
            <w:bottom w:val="none" w:sz="0" w:space="0" w:color="auto"/>
            <w:right w:val="none" w:sz="0" w:space="0" w:color="auto"/>
          </w:divBdr>
        </w:div>
        <w:div w:id="322121132">
          <w:marLeft w:val="480"/>
          <w:marRight w:val="0"/>
          <w:marTop w:val="0"/>
          <w:marBottom w:val="0"/>
          <w:divBdr>
            <w:top w:val="none" w:sz="0" w:space="0" w:color="auto"/>
            <w:left w:val="none" w:sz="0" w:space="0" w:color="auto"/>
            <w:bottom w:val="none" w:sz="0" w:space="0" w:color="auto"/>
            <w:right w:val="none" w:sz="0" w:space="0" w:color="auto"/>
          </w:divBdr>
        </w:div>
        <w:div w:id="322392269">
          <w:marLeft w:val="480"/>
          <w:marRight w:val="0"/>
          <w:marTop w:val="0"/>
          <w:marBottom w:val="0"/>
          <w:divBdr>
            <w:top w:val="none" w:sz="0" w:space="0" w:color="auto"/>
            <w:left w:val="none" w:sz="0" w:space="0" w:color="auto"/>
            <w:bottom w:val="none" w:sz="0" w:space="0" w:color="auto"/>
            <w:right w:val="none" w:sz="0" w:space="0" w:color="auto"/>
          </w:divBdr>
        </w:div>
        <w:div w:id="322393108">
          <w:marLeft w:val="480"/>
          <w:marRight w:val="0"/>
          <w:marTop w:val="0"/>
          <w:marBottom w:val="0"/>
          <w:divBdr>
            <w:top w:val="none" w:sz="0" w:space="0" w:color="auto"/>
            <w:left w:val="none" w:sz="0" w:space="0" w:color="auto"/>
            <w:bottom w:val="none" w:sz="0" w:space="0" w:color="auto"/>
            <w:right w:val="none" w:sz="0" w:space="0" w:color="auto"/>
          </w:divBdr>
        </w:div>
        <w:div w:id="324087420">
          <w:marLeft w:val="480"/>
          <w:marRight w:val="0"/>
          <w:marTop w:val="0"/>
          <w:marBottom w:val="0"/>
          <w:divBdr>
            <w:top w:val="none" w:sz="0" w:space="0" w:color="auto"/>
            <w:left w:val="none" w:sz="0" w:space="0" w:color="auto"/>
            <w:bottom w:val="none" w:sz="0" w:space="0" w:color="auto"/>
            <w:right w:val="none" w:sz="0" w:space="0" w:color="auto"/>
          </w:divBdr>
        </w:div>
        <w:div w:id="324480032">
          <w:marLeft w:val="480"/>
          <w:marRight w:val="0"/>
          <w:marTop w:val="0"/>
          <w:marBottom w:val="0"/>
          <w:divBdr>
            <w:top w:val="none" w:sz="0" w:space="0" w:color="auto"/>
            <w:left w:val="none" w:sz="0" w:space="0" w:color="auto"/>
            <w:bottom w:val="none" w:sz="0" w:space="0" w:color="auto"/>
            <w:right w:val="none" w:sz="0" w:space="0" w:color="auto"/>
          </w:divBdr>
        </w:div>
        <w:div w:id="325523947">
          <w:marLeft w:val="480"/>
          <w:marRight w:val="0"/>
          <w:marTop w:val="0"/>
          <w:marBottom w:val="0"/>
          <w:divBdr>
            <w:top w:val="none" w:sz="0" w:space="0" w:color="auto"/>
            <w:left w:val="none" w:sz="0" w:space="0" w:color="auto"/>
            <w:bottom w:val="none" w:sz="0" w:space="0" w:color="auto"/>
            <w:right w:val="none" w:sz="0" w:space="0" w:color="auto"/>
          </w:divBdr>
        </w:div>
        <w:div w:id="326520825">
          <w:marLeft w:val="480"/>
          <w:marRight w:val="0"/>
          <w:marTop w:val="0"/>
          <w:marBottom w:val="0"/>
          <w:divBdr>
            <w:top w:val="none" w:sz="0" w:space="0" w:color="auto"/>
            <w:left w:val="none" w:sz="0" w:space="0" w:color="auto"/>
            <w:bottom w:val="none" w:sz="0" w:space="0" w:color="auto"/>
            <w:right w:val="none" w:sz="0" w:space="0" w:color="auto"/>
          </w:divBdr>
        </w:div>
        <w:div w:id="326859424">
          <w:marLeft w:val="480"/>
          <w:marRight w:val="0"/>
          <w:marTop w:val="0"/>
          <w:marBottom w:val="0"/>
          <w:divBdr>
            <w:top w:val="none" w:sz="0" w:space="0" w:color="auto"/>
            <w:left w:val="none" w:sz="0" w:space="0" w:color="auto"/>
            <w:bottom w:val="none" w:sz="0" w:space="0" w:color="auto"/>
            <w:right w:val="none" w:sz="0" w:space="0" w:color="auto"/>
          </w:divBdr>
        </w:div>
        <w:div w:id="327101445">
          <w:marLeft w:val="480"/>
          <w:marRight w:val="0"/>
          <w:marTop w:val="0"/>
          <w:marBottom w:val="0"/>
          <w:divBdr>
            <w:top w:val="none" w:sz="0" w:space="0" w:color="auto"/>
            <w:left w:val="none" w:sz="0" w:space="0" w:color="auto"/>
            <w:bottom w:val="none" w:sz="0" w:space="0" w:color="auto"/>
            <w:right w:val="none" w:sz="0" w:space="0" w:color="auto"/>
          </w:divBdr>
        </w:div>
        <w:div w:id="327440841">
          <w:marLeft w:val="480"/>
          <w:marRight w:val="0"/>
          <w:marTop w:val="0"/>
          <w:marBottom w:val="0"/>
          <w:divBdr>
            <w:top w:val="none" w:sz="0" w:space="0" w:color="auto"/>
            <w:left w:val="none" w:sz="0" w:space="0" w:color="auto"/>
            <w:bottom w:val="none" w:sz="0" w:space="0" w:color="auto"/>
            <w:right w:val="none" w:sz="0" w:space="0" w:color="auto"/>
          </w:divBdr>
        </w:div>
        <w:div w:id="327562672">
          <w:marLeft w:val="480"/>
          <w:marRight w:val="0"/>
          <w:marTop w:val="0"/>
          <w:marBottom w:val="0"/>
          <w:divBdr>
            <w:top w:val="none" w:sz="0" w:space="0" w:color="auto"/>
            <w:left w:val="none" w:sz="0" w:space="0" w:color="auto"/>
            <w:bottom w:val="none" w:sz="0" w:space="0" w:color="auto"/>
            <w:right w:val="none" w:sz="0" w:space="0" w:color="auto"/>
          </w:divBdr>
        </w:div>
        <w:div w:id="327757614">
          <w:marLeft w:val="480"/>
          <w:marRight w:val="0"/>
          <w:marTop w:val="0"/>
          <w:marBottom w:val="0"/>
          <w:divBdr>
            <w:top w:val="none" w:sz="0" w:space="0" w:color="auto"/>
            <w:left w:val="none" w:sz="0" w:space="0" w:color="auto"/>
            <w:bottom w:val="none" w:sz="0" w:space="0" w:color="auto"/>
            <w:right w:val="none" w:sz="0" w:space="0" w:color="auto"/>
          </w:divBdr>
        </w:div>
        <w:div w:id="327830484">
          <w:marLeft w:val="480"/>
          <w:marRight w:val="0"/>
          <w:marTop w:val="0"/>
          <w:marBottom w:val="0"/>
          <w:divBdr>
            <w:top w:val="none" w:sz="0" w:space="0" w:color="auto"/>
            <w:left w:val="none" w:sz="0" w:space="0" w:color="auto"/>
            <w:bottom w:val="none" w:sz="0" w:space="0" w:color="auto"/>
            <w:right w:val="none" w:sz="0" w:space="0" w:color="auto"/>
          </w:divBdr>
        </w:div>
        <w:div w:id="327906872">
          <w:marLeft w:val="480"/>
          <w:marRight w:val="0"/>
          <w:marTop w:val="0"/>
          <w:marBottom w:val="0"/>
          <w:divBdr>
            <w:top w:val="none" w:sz="0" w:space="0" w:color="auto"/>
            <w:left w:val="none" w:sz="0" w:space="0" w:color="auto"/>
            <w:bottom w:val="none" w:sz="0" w:space="0" w:color="auto"/>
            <w:right w:val="none" w:sz="0" w:space="0" w:color="auto"/>
          </w:divBdr>
        </w:div>
        <w:div w:id="329526954">
          <w:marLeft w:val="480"/>
          <w:marRight w:val="0"/>
          <w:marTop w:val="0"/>
          <w:marBottom w:val="0"/>
          <w:divBdr>
            <w:top w:val="none" w:sz="0" w:space="0" w:color="auto"/>
            <w:left w:val="none" w:sz="0" w:space="0" w:color="auto"/>
            <w:bottom w:val="none" w:sz="0" w:space="0" w:color="auto"/>
            <w:right w:val="none" w:sz="0" w:space="0" w:color="auto"/>
          </w:divBdr>
        </w:div>
        <w:div w:id="329917688">
          <w:marLeft w:val="480"/>
          <w:marRight w:val="0"/>
          <w:marTop w:val="0"/>
          <w:marBottom w:val="0"/>
          <w:divBdr>
            <w:top w:val="none" w:sz="0" w:space="0" w:color="auto"/>
            <w:left w:val="none" w:sz="0" w:space="0" w:color="auto"/>
            <w:bottom w:val="none" w:sz="0" w:space="0" w:color="auto"/>
            <w:right w:val="none" w:sz="0" w:space="0" w:color="auto"/>
          </w:divBdr>
        </w:div>
        <w:div w:id="330567628">
          <w:marLeft w:val="480"/>
          <w:marRight w:val="0"/>
          <w:marTop w:val="0"/>
          <w:marBottom w:val="0"/>
          <w:divBdr>
            <w:top w:val="none" w:sz="0" w:space="0" w:color="auto"/>
            <w:left w:val="none" w:sz="0" w:space="0" w:color="auto"/>
            <w:bottom w:val="none" w:sz="0" w:space="0" w:color="auto"/>
            <w:right w:val="none" w:sz="0" w:space="0" w:color="auto"/>
          </w:divBdr>
        </w:div>
        <w:div w:id="330639613">
          <w:marLeft w:val="480"/>
          <w:marRight w:val="0"/>
          <w:marTop w:val="0"/>
          <w:marBottom w:val="0"/>
          <w:divBdr>
            <w:top w:val="none" w:sz="0" w:space="0" w:color="auto"/>
            <w:left w:val="none" w:sz="0" w:space="0" w:color="auto"/>
            <w:bottom w:val="none" w:sz="0" w:space="0" w:color="auto"/>
            <w:right w:val="none" w:sz="0" w:space="0" w:color="auto"/>
          </w:divBdr>
        </w:div>
        <w:div w:id="331422189">
          <w:marLeft w:val="480"/>
          <w:marRight w:val="0"/>
          <w:marTop w:val="0"/>
          <w:marBottom w:val="0"/>
          <w:divBdr>
            <w:top w:val="none" w:sz="0" w:space="0" w:color="auto"/>
            <w:left w:val="none" w:sz="0" w:space="0" w:color="auto"/>
            <w:bottom w:val="none" w:sz="0" w:space="0" w:color="auto"/>
            <w:right w:val="none" w:sz="0" w:space="0" w:color="auto"/>
          </w:divBdr>
        </w:div>
        <w:div w:id="331641614">
          <w:marLeft w:val="480"/>
          <w:marRight w:val="0"/>
          <w:marTop w:val="0"/>
          <w:marBottom w:val="0"/>
          <w:divBdr>
            <w:top w:val="none" w:sz="0" w:space="0" w:color="auto"/>
            <w:left w:val="none" w:sz="0" w:space="0" w:color="auto"/>
            <w:bottom w:val="none" w:sz="0" w:space="0" w:color="auto"/>
            <w:right w:val="none" w:sz="0" w:space="0" w:color="auto"/>
          </w:divBdr>
        </w:div>
        <w:div w:id="331834127">
          <w:marLeft w:val="480"/>
          <w:marRight w:val="0"/>
          <w:marTop w:val="0"/>
          <w:marBottom w:val="0"/>
          <w:divBdr>
            <w:top w:val="none" w:sz="0" w:space="0" w:color="auto"/>
            <w:left w:val="none" w:sz="0" w:space="0" w:color="auto"/>
            <w:bottom w:val="none" w:sz="0" w:space="0" w:color="auto"/>
            <w:right w:val="none" w:sz="0" w:space="0" w:color="auto"/>
          </w:divBdr>
        </w:div>
        <w:div w:id="332494591">
          <w:marLeft w:val="480"/>
          <w:marRight w:val="0"/>
          <w:marTop w:val="0"/>
          <w:marBottom w:val="0"/>
          <w:divBdr>
            <w:top w:val="none" w:sz="0" w:space="0" w:color="auto"/>
            <w:left w:val="none" w:sz="0" w:space="0" w:color="auto"/>
            <w:bottom w:val="none" w:sz="0" w:space="0" w:color="auto"/>
            <w:right w:val="none" w:sz="0" w:space="0" w:color="auto"/>
          </w:divBdr>
        </w:div>
        <w:div w:id="332800721">
          <w:marLeft w:val="480"/>
          <w:marRight w:val="0"/>
          <w:marTop w:val="0"/>
          <w:marBottom w:val="0"/>
          <w:divBdr>
            <w:top w:val="none" w:sz="0" w:space="0" w:color="auto"/>
            <w:left w:val="none" w:sz="0" w:space="0" w:color="auto"/>
            <w:bottom w:val="none" w:sz="0" w:space="0" w:color="auto"/>
            <w:right w:val="none" w:sz="0" w:space="0" w:color="auto"/>
          </w:divBdr>
        </w:div>
        <w:div w:id="333994759">
          <w:marLeft w:val="480"/>
          <w:marRight w:val="0"/>
          <w:marTop w:val="0"/>
          <w:marBottom w:val="0"/>
          <w:divBdr>
            <w:top w:val="none" w:sz="0" w:space="0" w:color="auto"/>
            <w:left w:val="none" w:sz="0" w:space="0" w:color="auto"/>
            <w:bottom w:val="none" w:sz="0" w:space="0" w:color="auto"/>
            <w:right w:val="none" w:sz="0" w:space="0" w:color="auto"/>
          </w:divBdr>
        </w:div>
        <w:div w:id="334454827">
          <w:marLeft w:val="480"/>
          <w:marRight w:val="0"/>
          <w:marTop w:val="0"/>
          <w:marBottom w:val="0"/>
          <w:divBdr>
            <w:top w:val="none" w:sz="0" w:space="0" w:color="auto"/>
            <w:left w:val="none" w:sz="0" w:space="0" w:color="auto"/>
            <w:bottom w:val="none" w:sz="0" w:space="0" w:color="auto"/>
            <w:right w:val="none" w:sz="0" w:space="0" w:color="auto"/>
          </w:divBdr>
        </w:div>
        <w:div w:id="334459630">
          <w:marLeft w:val="480"/>
          <w:marRight w:val="0"/>
          <w:marTop w:val="0"/>
          <w:marBottom w:val="0"/>
          <w:divBdr>
            <w:top w:val="none" w:sz="0" w:space="0" w:color="auto"/>
            <w:left w:val="none" w:sz="0" w:space="0" w:color="auto"/>
            <w:bottom w:val="none" w:sz="0" w:space="0" w:color="auto"/>
            <w:right w:val="none" w:sz="0" w:space="0" w:color="auto"/>
          </w:divBdr>
        </w:div>
        <w:div w:id="334891123">
          <w:marLeft w:val="480"/>
          <w:marRight w:val="0"/>
          <w:marTop w:val="0"/>
          <w:marBottom w:val="0"/>
          <w:divBdr>
            <w:top w:val="none" w:sz="0" w:space="0" w:color="auto"/>
            <w:left w:val="none" w:sz="0" w:space="0" w:color="auto"/>
            <w:bottom w:val="none" w:sz="0" w:space="0" w:color="auto"/>
            <w:right w:val="none" w:sz="0" w:space="0" w:color="auto"/>
          </w:divBdr>
        </w:div>
        <w:div w:id="335111604">
          <w:marLeft w:val="480"/>
          <w:marRight w:val="0"/>
          <w:marTop w:val="0"/>
          <w:marBottom w:val="0"/>
          <w:divBdr>
            <w:top w:val="none" w:sz="0" w:space="0" w:color="auto"/>
            <w:left w:val="none" w:sz="0" w:space="0" w:color="auto"/>
            <w:bottom w:val="none" w:sz="0" w:space="0" w:color="auto"/>
            <w:right w:val="none" w:sz="0" w:space="0" w:color="auto"/>
          </w:divBdr>
        </w:div>
        <w:div w:id="335378478">
          <w:marLeft w:val="480"/>
          <w:marRight w:val="0"/>
          <w:marTop w:val="0"/>
          <w:marBottom w:val="0"/>
          <w:divBdr>
            <w:top w:val="none" w:sz="0" w:space="0" w:color="auto"/>
            <w:left w:val="none" w:sz="0" w:space="0" w:color="auto"/>
            <w:bottom w:val="none" w:sz="0" w:space="0" w:color="auto"/>
            <w:right w:val="none" w:sz="0" w:space="0" w:color="auto"/>
          </w:divBdr>
        </w:div>
        <w:div w:id="335499750">
          <w:marLeft w:val="480"/>
          <w:marRight w:val="0"/>
          <w:marTop w:val="0"/>
          <w:marBottom w:val="0"/>
          <w:divBdr>
            <w:top w:val="none" w:sz="0" w:space="0" w:color="auto"/>
            <w:left w:val="none" w:sz="0" w:space="0" w:color="auto"/>
            <w:bottom w:val="none" w:sz="0" w:space="0" w:color="auto"/>
            <w:right w:val="none" w:sz="0" w:space="0" w:color="auto"/>
          </w:divBdr>
        </w:div>
        <w:div w:id="335570925">
          <w:marLeft w:val="480"/>
          <w:marRight w:val="0"/>
          <w:marTop w:val="0"/>
          <w:marBottom w:val="0"/>
          <w:divBdr>
            <w:top w:val="none" w:sz="0" w:space="0" w:color="auto"/>
            <w:left w:val="none" w:sz="0" w:space="0" w:color="auto"/>
            <w:bottom w:val="none" w:sz="0" w:space="0" w:color="auto"/>
            <w:right w:val="none" w:sz="0" w:space="0" w:color="auto"/>
          </w:divBdr>
        </w:div>
        <w:div w:id="336083050">
          <w:marLeft w:val="480"/>
          <w:marRight w:val="0"/>
          <w:marTop w:val="0"/>
          <w:marBottom w:val="0"/>
          <w:divBdr>
            <w:top w:val="none" w:sz="0" w:space="0" w:color="auto"/>
            <w:left w:val="none" w:sz="0" w:space="0" w:color="auto"/>
            <w:bottom w:val="none" w:sz="0" w:space="0" w:color="auto"/>
            <w:right w:val="none" w:sz="0" w:space="0" w:color="auto"/>
          </w:divBdr>
        </w:div>
        <w:div w:id="336621330">
          <w:marLeft w:val="480"/>
          <w:marRight w:val="0"/>
          <w:marTop w:val="0"/>
          <w:marBottom w:val="0"/>
          <w:divBdr>
            <w:top w:val="none" w:sz="0" w:space="0" w:color="auto"/>
            <w:left w:val="none" w:sz="0" w:space="0" w:color="auto"/>
            <w:bottom w:val="none" w:sz="0" w:space="0" w:color="auto"/>
            <w:right w:val="none" w:sz="0" w:space="0" w:color="auto"/>
          </w:divBdr>
        </w:div>
        <w:div w:id="336658617">
          <w:marLeft w:val="480"/>
          <w:marRight w:val="0"/>
          <w:marTop w:val="0"/>
          <w:marBottom w:val="0"/>
          <w:divBdr>
            <w:top w:val="none" w:sz="0" w:space="0" w:color="auto"/>
            <w:left w:val="none" w:sz="0" w:space="0" w:color="auto"/>
            <w:bottom w:val="none" w:sz="0" w:space="0" w:color="auto"/>
            <w:right w:val="none" w:sz="0" w:space="0" w:color="auto"/>
          </w:divBdr>
        </w:div>
        <w:div w:id="337270267">
          <w:marLeft w:val="480"/>
          <w:marRight w:val="0"/>
          <w:marTop w:val="0"/>
          <w:marBottom w:val="0"/>
          <w:divBdr>
            <w:top w:val="none" w:sz="0" w:space="0" w:color="auto"/>
            <w:left w:val="none" w:sz="0" w:space="0" w:color="auto"/>
            <w:bottom w:val="none" w:sz="0" w:space="0" w:color="auto"/>
            <w:right w:val="none" w:sz="0" w:space="0" w:color="auto"/>
          </w:divBdr>
        </w:div>
        <w:div w:id="337388634">
          <w:marLeft w:val="480"/>
          <w:marRight w:val="0"/>
          <w:marTop w:val="0"/>
          <w:marBottom w:val="0"/>
          <w:divBdr>
            <w:top w:val="none" w:sz="0" w:space="0" w:color="auto"/>
            <w:left w:val="none" w:sz="0" w:space="0" w:color="auto"/>
            <w:bottom w:val="none" w:sz="0" w:space="0" w:color="auto"/>
            <w:right w:val="none" w:sz="0" w:space="0" w:color="auto"/>
          </w:divBdr>
        </w:div>
        <w:div w:id="337389982">
          <w:marLeft w:val="480"/>
          <w:marRight w:val="0"/>
          <w:marTop w:val="0"/>
          <w:marBottom w:val="0"/>
          <w:divBdr>
            <w:top w:val="none" w:sz="0" w:space="0" w:color="auto"/>
            <w:left w:val="none" w:sz="0" w:space="0" w:color="auto"/>
            <w:bottom w:val="none" w:sz="0" w:space="0" w:color="auto"/>
            <w:right w:val="none" w:sz="0" w:space="0" w:color="auto"/>
          </w:divBdr>
        </w:div>
        <w:div w:id="337580239">
          <w:marLeft w:val="480"/>
          <w:marRight w:val="0"/>
          <w:marTop w:val="0"/>
          <w:marBottom w:val="0"/>
          <w:divBdr>
            <w:top w:val="none" w:sz="0" w:space="0" w:color="auto"/>
            <w:left w:val="none" w:sz="0" w:space="0" w:color="auto"/>
            <w:bottom w:val="none" w:sz="0" w:space="0" w:color="auto"/>
            <w:right w:val="none" w:sz="0" w:space="0" w:color="auto"/>
          </w:divBdr>
        </w:div>
        <w:div w:id="337926784">
          <w:marLeft w:val="480"/>
          <w:marRight w:val="0"/>
          <w:marTop w:val="0"/>
          <w:marBottom w:val="0"/>
          <w:divBdr>
            <w:top w:val="none" w:sz="0" w:space="0" w:color="auto"/>
            <w:left w:val="none" w:sz="0" w:space="0" w:color="auto"/>
            <w:bottom w:val="none" w:sz="0" w:space="0" w:color="auto"/>
            <w:right w:val="none" w:sz="0" w:space="0" w:color="auto"/>
          </w:divBdr>
        </w:div>
        <w:div w:id="338312282">
          <w:marLeft w:val="480"/>
          <w:marRight w:val="0"/>
          <w:marTop w:val="0"/>
          <w:marBottom w:val="0"/>
          <w:divBdr>
            <w:top w:val="none" w:sz="0" w:space="0" w:color="auto"/>
            <w:left w:val="none" w:sz="0" w:space="0" w:color="auto"/>
            <w:bottom w:val="none" w:sz="0" w:space="0" w:color="auto"/>
            <w:right w:val="none" w:sz="0" w:space="0" w:color="auto"/>
          </w:divBdr>
        </w:div>
        <w:div w:id="338313100">
          <w:marLeft w:val="480"/>
          <w:marRight w:val="0"/>
          <w:marTop w:val="0"/>
          <w:marBottom w:val="0"/>
          <w:divBdr>
            <w:top w:val="none" w:sz="0" w:space="0" w:color="auto"/>
            <w:left w:val="none" w:sz="0" w:space="0" w:color="auto"/>
            <w:bottom w:val="none" w:sz="0" w:space="0" w:color="auto"/>
            <w:right w:val="none" w:sz="0" w:space="0" w:color="auto"/>
          </w:divBdr>
        </w:div>
        <w:div w:id="338583937">
          <w:marLeft w:val="480"/>
          <w:marRight w:val="0"/>
          <w:marTop w:val="0"/>
          <w:marBottom w:val="0"/>
          <w:divBdr>
            <w:top w:val="none" w:sz="0" w:space="0" w:color="auto"/>
            <w:left w:val="none" w:sz="0" w:space="0" w:color="auto"/>
            <w:bottom w:val="none" w:sz="0" w:space="0" w:color="auto"/>
            <w:right w:val="none" w:sz="0" w:space="0" w:color="auto"/>
          </w:divBdr>
        </w:div>
        <w:div w:id="338822693">
          <w:marLeft w:val="480"/>
          <w:marRight w:val="0"/>
          <w:marTop w:val="0"/>
          <w:marBottom w:val="0"/>
          <w:divBdr>
            <w:top w:val="none" w:sz="0" w:space="0" w:color="auto"/>
            <w:left w:val="none" w:sz="0" w:space="0" w:color="auto"/>
            <w:bottom w:val="none" w:sz="0" w:space="0" w:color="auto"/>
            <w:right w:val="none" w:sz="0" w:space="0" w:color="auto"/>
          </w:divBdr>
        </w:div>
        <w:div w:id="339235125">
          <w:marLeft w:val="480"/>
          <w:marRight w:val="0"/>
          <w:marTop w:val="0"/>
          <w:marBottom w:val="0"/>
          <w:divBdr>
            <w:top w:val="none" w:sz="0" w:space="0" w:color="auto"/>
            <w:left w:val="none" w:sz="0" w:space="0" w:color="auto"/>
            <w:bottom w:val="none" w:sz="0" w:space="0" w:color="auto"/>
            <w:right w:val="none" w:sz="0" w:space="0" w:color="auto"/>
          </w:divBdr>
        </w:div>
        <w:div w:id="339553684">
          <w:marLeft w:val="480"/>
          <w:marRight w:val="0"/>
          <w:marTop w:val="0"/>
          <w:marBottom w:val="0"/>
          <w:divBdr>
            <w:top w:val="none" w:sz="0" w:space="0" w:color="auto"/>
            <w:left w:val="none" w:sz="0" w:space="0" w:color="auto"/>
            <w:bottom w:val="none" w:sz="0" w:space="0" w:color="auto"/>
            <w:right w:val="none" w:sz="0" w:space="0" w:color="auto"/>
          </w:divBdr>
        </w:div>
        <w:div w:id="340160581">
          <w:marLeft w:val="480"/>
          <w:marRight w:val="0"/>
          <w:marTop w:val="0"/>
          <w:marBottom w:val="0"/>
          <w:divBdr>
            <w:top w:val="none" w:sz="0" w:space="0" w:color="auto"/>
            <w:left w:val="none" w:sz="0" w:space="0" w:color="auto"/>
            <w:bottom w:val="none" w:sz="0" w:space="0" w:color="auto"/>
            <w:right w:val="none" w:sz="0" w:space="0" w:color="auto"/>
          </w:divBdr>
        </w:div>
        <w:div w:id="340276079">
          <w:marLeft w:val="480"/>
          <w:marRight w:val="0"/>
          <w:marTop w:val="0"/>
          <w:marBottom w:val="0"/>
          <w:divBdr>
            <w:top w:val="none" w:sz="0" w:space="0" w:color="auto"/>
            <w:left w:val="none" w:sz="0" w:space="0" w:color="auto"/>
            <w:bottom w:val="none" w:sz="0" w:space="0" w:color="auto"/>
            <w:right w:val="none" w:sz="0" w:space="0" w:color="auto"/>
          </w:divBdr>
        </w:div>
        <w:div w:id="340552388">
          <w:marLeft w:val="480"/>
          <w:marRight w:val="0"/>
          <w:marTop w:val="0"/>
          <w:marBottom w:val="0"/>
          <w:divBdr>
            <w:top w:val="none" w:sz="0" w:space="0" w:color="auto"/>
            <w:left w:val="none" w:sz="0" w:space="0" w:color="auto"/>
            <w:bottom w:val="none" w:sz="0" w:space="0" w:color="auto"/>
            <w:right w:val="none" w:sz="0" w:space="0" w:color="auto"/>
          </w:divBdr>
        </w:div>
        <w:div w:id="341056116">
          <w:marLeft w:val="480"/>
          <w:marRight w:val="0"/>
          <w:marTop w:val="0"/>
          <w:marBottom w:val="0"/>
          <w:divBdr>
            <w:top w:val="none" w:sz="0" w:space="0" w:color="auto"/>
            <w:left w:val="none" w:sz="0" w:space="0" w:color="auto"/>
            <w:bottom w:val="none" w:sz="0" w:space="0" w:color="auto"/>
            <w:right w:val="none" w:sz="0" w:space="0" w:color="auto"/>
          </w:divBdr>
        </w:div>
        <w:div w:id="341127812">
          <w:marLeft w:val="480"/>
          <w:marRight w:val="0"/>
          <w:marTop w:val="0"/>
          <w:marBottom w:val="0"/>
          <w:divBdr>
            <w:top w:val="none" w:sz="0" w:space="0" w:color="auto"/>
            <w:left w:val="none" w:sz="0" w:space="0" w:color="auto"/>
            <w:bottom w:val="none" w:sz="0" w:space="0" w:color="auto"/>
            <w:right w:val="none" w:sz="0" w:space="0" w:color="auto"/>
          </w:divBdr>
        </w:div>
        <w:div w:id="341396884">
          <w:marLeft w:val="480"/>
          <w:marRight w:val="0"/>
          <w:marTop w:val="0"/>
          <w:marBottom w:val="0"/>
          <w:divBdr>
            <w:top w:val="none" w:sz="0" w:space="0" w:color="auto"/>
            <w:left w:val="none" w:sz="0" w:space="0" w:color="auto"/>
            <w:bottom w:val="none" w:sz="0" w:space="0" w:color="auto"/>
            <w:right w:val="none" w:sz="0" w:space="0" w:color="auto"/>
          </w:divBdr>
        </w:div>
        <w:div w:id="342128339">
          <w:marLeft w:val="480"/>
          <w:marRight w:val="0"/>
          <w:marTop w:val="0"/>
          <w:marBottom w:val="0"/>
          <w:divBdr>
            <w:top w:val="none" w:sz="0" w:space="0" w:color="auto"/>
            <w:left w:val="none" w:sz="0" w:space="0" w:color="auto"/>
            <w:bottom w:val="none" w:sz="0" w:space="0" w:color="auto"/>
            <w:right w:val="none" w:sz="0" w:space="0" w:color="auto"/>
          </w:divBdr>
        </w:div>
        <w:div w:id="342977787">
          <w:marLeft w:val="480"/>
          <w:marRight w:val="0"/>
          <w:marTop w:val="0"/>
          <w:marBottom w:val="0"/>
          <w:divBdr>
            <w:top w:val="none" w:sz="0" w:space="0" w:color="auto"/>
            <w:left w:val="none" w:sz="0" w:space="0" w:color="auto"/>
            <w:bottom w:val="none" w:sz="0" w:space="0" w:color="auto"/>
            <w:right w:val="none" w:sz="0" w:space="0" w:color="auto"/>
          </w:divBdr>
        </w:div>
        <w:div w:id="343367411">
          <w:marLeft w:val="480"/>
          <w:marRight w:val="0"/>
          <w:marTop w:val="0"/>
          <w:marBottom w:val="0"/>
          <w:divBdr>
            <w:top w:val="none" w:sz="0" w:space="0" w:color="auto"/>
            <w:left w:val="none" w:sz="0" w:space="0" w:color="auto"/>
            <w:bottom w:val="none" w:sz="0" w:space="0" w:color="auto"/>
            <w:right w:val="none" w:sz="0" w:space="0" w:color="auto"/>
          </w:divBdr>
        </w:div>
        <w:div w:id="343635172">
          <w:marLeft w:val="480"/>
          <w:marRight w:val="0"/>
          <w:marTop w:val="0"/>
          <w:marBottom w:val="0"/>
          <w:divBdr>
            <w:top w:val="none" w:sz="0" w:space="0" w:color="auto"/>
            <w:left w:val="none" w:sz="0" w:space="0" w:color="auto"/>
            <w:bottom w:val="none" w:sz="0" w:space="0" w:color="auto"/>
            <w:right w:val="none" w:sz="0" w:space="0" w:color="auto"/>
          </w:divBdr>
        </w:div>
        <w:div w:id="344136293">
          <w:marLeft w:val="480"/>
          <w:marRight w:val="0"/>
          <w:marTop w:val="0"/>
          <w:marBottom w:val="0"/>
          <w:divBdr>
            <w:top w:val="none" w:sz="0" w:space="0" w:color="auto"/>
            <w:left w:val="none" w:sz="0" w:space="0" w:color="auto"/>
            <w:bottom w:val="none" w:sz="0" w:space="0" w:color="auto"/>
            <w:right w:val="none" w:sz="0" w:space="0" w:color="auto"/>
          </w:divBdr>
        </w:div>
        <w:div w:id="345525192">
          <w:marLeft w:val="480"/>
          <w:marRight w:val="0"/>
          <w:marTop w:val="0"/>
          <w:marBottom w:val="0"/>
          <w:divBdr>
            <w:top w:val="none" w:sz="0" w:space="0" w:color="auto"/>
            <w:left w:val="none" w:sz="0" w:space="0" w:color="auto"/>
            <w:bottom w:val="none" w:sz="0" w:space="0" w:color="auto"/>
            <w:right w:val="none" w:sz="0" w:space="0" w:color="auto"/>
          </w:divBdr>
        </w:div>
        <w:div w:id="345793582">
          <w:marLeft w:val="480"/>
          <w:marRight w:val="0"/>
          <w:marTop w:val="0"/>
          <w:marBottom w:val="0"/>
          <w:divBdr>
            <w:top w:val="none" w:sz="0" w:space="0" w:color="auto"/>
            <w:left w:val="none" w:sz="0" w:space="0" w:color="auto"/>
            <w:bottom w:val="none" w:sz="0" w:space="0" w:color="auto"/>
            <w:right w:val="none" w:sz="0" w:space="0" w:color="auto"/>
          </w:divBdr>
        </w:div>
        <w:div w:id="346251846">
          <w:marLeft w:val="480"/>
          <w:marRight w:val="0"/>
          <w:marTop w:val="0"/>
          <w:marBottom w:val="0"/>
          <w:divBdr>
            <w:top w:val="none" w:sz="0" w:space="0" w:color="auto"/>
            <w:left w:val="none" w:sz="0" w:space="0" w:color="auto"/>
            <w:bottom w:val="none" w:sz="0" w:space="0" w:color="auto"/>
            <w:right w:val="none" w:sz="0" w:space="0" w:color="auto"/>
          </w:divBdr>
        </w:div>
        <w:div w:id="346758395">
          <w:marLeft w:val="480"/>
          <w:marRight w:val="0"/>
          <w:marTop w:val="0"/>
          <w:marBottom w:val="0"/>
          <w:divBdr>
            <w:top w:val="none" w:sz="0" w:space="0" w:color="auto"/>
            <w:left w:val="none" w:sz="0" w:space="0" w:color="auto"/>
            <w:bottom w:val="none" w:sz="0" w:space="0" w:color="auto"/>
            <w:right w:val="none" w:sz="0" w:space="0" w:color="auto"/>
          </w:divBdr>
        </w:div>
        <w:div w:id="346979518">
          <w:marLeft w:val="480"/>
          <w:marRight w:val="0"/>
          <w:marTop w:val="0"/>
          <w:marBottom w:val="0"/>
          <w:divBdr>
            <w:top w:val="none" w:sz="0" w:space="0" w:color="auto"/>
            <w:left w:val="none" w:sz="0" w:space="0" w:color="auto"/>
            <w:bottom w:val="none" w:sz="0" w:space="0" w:color="auto"/>
            <w:right w:val="none" w:sz="0" w:space="0" w:color="auto"/>
          </w:divBdr>
        </w:div>
        <w:div w:id="347365389">
          <w:marLeft w:val="480"/>
          <w:marRight w:val="0"/>
          <w:marTop w:val="0"/>
          <w:marBottom w:val="0"/>
          <w:divBdr>
            <w:top w:val="none" w:sz="0" w:space="0" w:color="auto"/>
            <w:left w:val="none" w:sz="0" w:space="0" w:color="auto"/>
            <w:bottom w:val="none" w:sz="0" w:space="0" w:color="auto"/>
            <w:right w:val="none" w:sz="0" w:space="0" w:color="auto"/>
          </w:divBdr>
        </w:div>
        <w:div w:id="348021175">
          <w:marLeft w:val="480"/>
          <w:marRight w:val="0"/>
          <w:marTop w:val="0"/>
          <w:marBottom w:val="0"/>
          <w:divBdr>
            <w:top w:val="none" w:sz="0" w:space="0" w:color="auto"/>
            <w:left w:val="none" w:sz="0" w:space="0" w:color="auto"/>
            <w:bottom w:val="none" w:sz="0" w:space="0" w:color="auto"/>
            <w:right w:val="none" w:sz="0" w:space="0" w:color="auto"/>
          </w:divBdr>
        </w:div>
        <w:div w:id="348025460">
          <w:marLeft w:val="480"/>
          <w:marRight w:val="0"/>
          <w:marTop w:val="0"/>
          <w:marBottom w:val="0"/>
          <w:divBdr>
            <w:top w:val="none" w:sz="0" w:space="0" w:color="auto"/>
            <w:left w:val="none" w:sz="0" w:space="0" w:color="auto"/>
            <w:bottom w:val="none" w:sz="0" w:space="0" w:color="auto"/>
            <w:right w:val="none" w:sz="0" w:space="0" w:color="auto"/>
          </w:divBdr>
        </w:div>
        <w:div w:id="348290578">
          <w:marLeft w:val="480"/>
          <w:marRight w:val="0"/>
          <w:marTop w:val="0"/>
          <w:marBottom w:val="0"/>
          <w:divBdr>
            <w:top w:val="none" w:sz="0" w:space="0" w:color="auto"/>
            <w:left w:val="none" w:sz="0" w:space="0" w:color="auto"/>
            <w:bottom w:val="none" w:sz="0" w:space="0" w:color="auto"/>
            <w:right w:val="none" w:sz="0" w:space="0" w:color="auto"/>
          </w:divBdr>
        </w:div>
        <w:div w:id="348331701">
          <w:marLeft w:val="480"/>
          <w:marRight w:val="0"/>
          <w:marTop w:val="0"/>
          <w:marBottom w:val="0"/>
          <w:divBdr>
            <w:top w:val="none" w:sz="0" w:space="0" w:color="auto"/>
            <w:left w:val="none" w:sz="0" w:space="0" w:color="auto"/>
            <w:bottom w:val="none" w:sz="0" w:space="0" w:color="auto"/>
            <w:right w:val="none" w:sz="0" w:space="0" w:color="auto"/>
          </w:divBdr>
        </w:div>
        <w:div w:id="348483633">
          <w:marLeft w:val="480"/>
          <w:marRight w:val="0"/>
          <w:marTop w:val="0"/>
          <w:marBottom w:val="0"/>
          <w:divBdr>
            <w:top w:val="none" w:sz="0" w:space="0" w:color="auto"/>
            <w:left w:val="none" w:sz="0" w:space="0" w:color="auto"/>
            <w:bottom w:val="none" w:sz="0" w:space="0" w:color="auto"/>
            <w:right w:val="none" w:sz="0" w:space="0" w:color="auto"/>
          </w:divBdr>
        </w:div>
        <w:div w:id="348529231">
          <w:marLeft w:val="480"/>
          <w:marRight w:val="0"/>
          <w:marTop w:val="0"/>
          <w:marBottom w:val="0"/>
          <w:divBdr>
            <w:top w:val="none" w:sz="0" w:space="0" w:color="auto"/>
            <w:left w:val="none" w:sz="0" w:space="0" w:color="auto"/>
            <w:bottom w:val="none" w:sz="0" w:space="0" w:color="auto"/>
            <w:right w:val="none" w:sz="0" w:space="0" w:color="auto"/>
          </w:divBdr>
        </w:div>
        <w:div w:id="349531532">
          <w:marLeft w:val="480"/>
          <w:marRight w:val="0"/>
          <w:marTop w:val="0"/>
          <w:marBottom w:val="0"/>
          <w:divBdr>
            <w:top w:val="none" w:sz="0" w:space="0" w:color="auto"/>
            <w:left w:val="none" w:sz="0" w:space="0" w:color="auto"/>
            <w:bottom w:val="none" w:sz="0" w:space="0" w:color="auto"/>
            <w:right w:val="none" w:sz="0" w:space="0" w:color="auto"/>
          </w:divBdr>
        </w:div>
        <w:div w:id="350034683">
          <w:marLeft w:val="480"/>
          <w:marRight w:val="0"/>
          <w:marTop w:val="0"/>
          <w:marBottom w:val="0"/>
          <w:divBdr>
            <w:top w:val="none" w:sz="0" w:space="0" w:color="auto"/>
            <w:left w:val="none" w:sz="0" w:space="0" w:color="auto"/>
            <w:bottom w:val="none" w:sz="0" w:space="0" w:color="auto"/>
            <w:right w:val="none" w:sz="0" w:space="0" w:color="auto"/>
          </w:divBdr>
        </w:div>
        <w:div w:id="350649274">
          <w:marLeft w:val="480"/>
          <w:marRight w:val="0"/>
          <w:marTop w:val="0"/>
          <w:marBottom w:val="0"/>
          <w:divBdr>
            <w:top w:val="none" w:sz="0" w:space="0" w:color="auto"/>
            <w:left w:val="none" w:sz="0" w:space="0" w:color="auto"/>
            <w:bottom w:val="none" w:sz="0" w:space="0" w:color="auto"/>
            <w:right w:val="none" w:sz="0" w:space="0" w:color="auto"/>
          </w:divBdr>
        </w:div>
        <w:div w:id="351076675">
          <w:marLeft w:val="480"/>
          <w:marRight w:val="0"/>
          <w:marTop w:val="0"/>
          <w:marBottom w:val="0"/>
          <w:divBdr>
            <w:top w:val="none" w:sz="0" w:space="0" w:color="auto"/>
            <w:left w:val="none" w:sz="0" w:space="0" w:color="auto"/>
            <w:bottom w:val="none" w:sz="0" w:space="0" w:color="auto"/>
            <w:right w:val="none" w:sz="0" w:space="0" w:color="auto"/>
          </w:divBdr>
        </w:div>
        <w:div w:id="351496890">
          <w:marLeft w:val="480"/>
          <w:marRight w:val="0"/>
          <w:marTop w:val="0"/>
          <w:marBottom w:val="0"/>
          <w:divBdr>
            <w:top w:val="none" w:sz="0" w:space="0" w:color="auto"/>
            <w:left w:val="none" w:sz="0" w:space="0" w:color="auto"/>
            <w:bottom w:val="none" w:sz="0" w:space="0" w:color="auto"/>
            <w:right w:val="none" w:sz="0" w:space="0" w:color="auto"/>
          </w:divBdr>
        </w:div>
        <w:div w:id="351691236">
          <w:marLeft w:val="480"/>
          <w:marRight w:val="0"/>
          <w:marTop w:val="0"/>
          <w:marBottom w:val="0"/>
          <w:divBdr>
            <w:top w:val="none" w:sz="0" w:space="0" w:color="auto"/>
            <w:left w:val="none" w:sz="0" w:space="0" w:color="auto"/>
            <w:bottom w:val="none" w:sz="0" w:space="0" w:color="auto"/>
            <w:right w:val="none" w:sz="0" w:space="0" w:color="auto"/>
          </w:divBdr>
        </w:div>
        <w:div w:id="351759520">
          <w:marLeft w:val="480"/>
          <w:marRight w:val="0"/>
          <w:marTop w:val="0"/>
          <w:marBottom w:val="0"/>
          <w:divBdr>
            <w:top w:val="none" w:sz="0" w:space="0" w:color="auto"/>
            <w:left w:val="none" w:sz="0" w:space="0" w:color="auto"/>
            <w:bottom w:val="none" w:sz="0" w:space="0" w:color="auto"/>
            <w:right w:val="none" w:sz="0" w:space="0" w:color="auto"/>
          </w:divBdr>
        </w:div>
        <w:div w:id="352000999">
          <w:marLeft w:val="480"/>
          <w:marRight w:val="0"/>
          <w:marTop w:val="0"/>
          <w:marBottom w:val="0"/>
          <w:divBdr>
            <w:top w:val="none" w:sz="0" w:space="0" w:color="auto"/>
            <w:left w:val="none" w:sz="0" w:space="0" w:color="auto"/>
            <w:bottom w:val="none" w:sz="0" w:space="0" w:color="auto"/>
            <w:right w:val="none" w:sz="0" w:space="0" w:color="auto"/>
          </w:divBdr>
        </w:div>
        <w:div w:id="352460387">
          <w:marLeft w:val="480"/>
          <w:marRight w:val="0"/>
          <w:marTop w:val="0"/>
          <w:marBottom w:val="0"/>
          <w:divBdr>
            <w:top w:val="none" w:sz="0" w:space="0" w:color="auto"/>
            <w:left w:val="none" w:sz="0" w:space="0" w:color="auto"/>
            <w:bottom w:val="none" w:sz="0" w:space="0" w:color="auto"/>
            <w:right w:val="none" w:sz="0" w:space="0" w:color="auto"/>
          </w:divBdr>
        </w:div>
        <w:div w:id="353268076">
          <w:marLeft w:val="480"/>
          <w:marRight w:val="0"/>
          <w:marTop w:val="0"/>
          <w:marBottom w:val="0"/>
          <w:divBdr>
            <w:top w:val="none" w:sz="0" w:space="0" w:color="auto"/>
            <w:left w:val="none" w:sz="0" w:space="0" w:color="auto"/>
            <w:bottom w:val="none" w:sz="0" w:space="0" w:color="auto"/>
            <w:right w:val="none" w:sz="0" w:space="0" w:color="auto"/>
          </w:divBdr>
        </w:div>
        <w:div w:id="353307401">
          <w:marLeft w:val="480"/>
          <w:marRight w:val="0"/>
          <w:marTop w:val="0"/>
          <w:marBottom w:val="0"/>
          <w:divBdr>
            <w:top w:val="none" w:sz="0" w:space="0" w:color="auto"/>
            <w:left w:val="none" w:sz="0" w:space="0" w:color="auto"/>
            <w:bottom w:val="none" w:sz="0" w:space="0" w:color="auto"/>
            <w:right w:val="none" w:sz="0" w:space="0" w:color="auto"/>
          </w:divBdr>
        </w:div>
        <w:div w:id="353386567">
          <w:marLeft w:val="480"/>
          <w:marRight w:val="0"/>
          <w:marTop w:val="0"/>
          <w:marBottom w:val="0"/>
          <w:divBdr>
            <w:top w:val="none" w:sz="0" w:space="0" w:color="auto"/>
            <w:left w:val="none" w:sz="0" w:space="0" w:color="auto"/>
            <w:bottom w:val="none" w:sz="0" w:space="0" w:color="auto"/>
            <w:right w:val="none" w:sz="0" w:space="0" w:color="auto"/>
          </w:divBdr>
        </w:div>
        <w:div w:id="353502754">
          <w:marLeft w:val="480"/>
          <w:marRight w:val="0"/>
          <w:marTop w:val="0"/>
          <w:marBottom w:val="0"/>
          <w:divBdr>
            <w:top w:val="none" w:sz="0" w:space="0" w:color="auto"/>
            <w:left w:val="none" w:sz="0" w:space="0" w:color="auto"/>
            <w:bottom w:val="none" w:sz="0" w:space="0" w:color="auto"/>
            <w:right w:val="none" w:sz="0" w:space="0" w:color="auto"/>
          </w:divBdr>
        </w:div>
        <w:div w:id="353505719">
          <w:marLeft w:val="480"/>
          <w:marRight w:val="0"/>
          <w:marTop w:val="0"/>
          <w:marBottom w:val="0"/>
          <w:divBdr>
            <w:top w:val="none" w:sz="0" w:space="0" w:color="auto"/>
            <w:left w:val="none" w:sz="0" w:space="0" w:color="auto"/>
            <w:bottom w:val="none" w:sz="0" w:space="0" w:color="auto"/>
            <w:right w:val="none" w:sz="0" w:space="0" w:color="auto"/>
          </w:divBdr>
        </w:div>
        <w:div w:id="353775033">
          <w:marLeft w:val="480"/>
          <w:marRight w:val="0"/>
          <w:marTop w:val="0"/>
          <w:marBottom w:val="0"/>
          <w:divBdr>
            <w:top w:val="none" w:sz="0" w:space="0" w:color="auto"/>
            <w:left w:val="none" w:sz="0" w:space="0" w:color="auto"/>
            <w:bottom w:val="none" w:sz="0" w:space="0" w:color="auto"/>
            <w:right w:val="none" w:sz="0" w:space="0" w:color="auto"/>
          </w:divBdr>
        </w:div>
        <w:div w:id="353967289">
          <w:marLeft w:val="480"/>
          <w:marRight w:val="0"/>
          <w:marTop w:val="0"/>
          <w:marBottom w:val="0"/>
          <w:divBdr>
            <w:top w:val="none" w:sz="0" w:space="0" w:color="auto"/>
            <w:left w:val="none" w:sz="0" w:space="0" w:color="auto"/>
            <w:bottom w:val="none" w:sz="0" w:space="0" w:color="auto"/>
            <w:right w:val="none" w:sz="0" w:space="0" w:color="auto"/>
          </w:divBdr>
        </w:div>
        <w:div w:id="353967303">
          <w:marLeft w:val="480"/>
          <w:marRight w:val="0"/>
          <w:marTop w:val="0"/>
          <w:marBottom w:val="0"/>
          <w:divBdr>
            <w:top w:val="none" w:sz="0" w:space="0" w:color="auto"/>
            <w:left w:val="none" w:sz="0" w:space="0" w:color="auto"/>
            <w:bottom w:val="none" w:sz="0" w:space="0" w:color="auto"/>
            <w:right w:val="none" w:sz="0" w:space="0" w:color="auto"/>
          </w:divBdr>
        </w:div>
        <w:div w:id="354042316">
          <w:marLeft w:val="480"/>
          <w:marRight w:val="0"/>
          <w:marTop w:val="0"/>
          <w:marBottom w:val="0"/>
          <w:divBdr>
            <w:top w:val="none" w:sz="0" w:space="0" w:color="auto"/>
            <w:left w:val="none" w:sz="0" w:space="0" w:color="auto"/>
            <w:bottom w:val="none" w:sz="0" w:space="0" w:color="auto"/>
            <w:right w:val="none" w:sz="0" w:space="0" w:color="auto"/>
          </w:divBdr>
        </w:div>
        <w:div w:id="354385155">
          <w:marLeft w:val="480"/>
          <w:marRight w:val="0"/>
          <w:marTop w:val="0"/>
          <w:marBottom w:val="0"/>
          <w:divBdr>
            <w:top w:val="none" w:sz="0" w:space="0" w:color="auto"/>
            <w:left w:val="none" w:sz="0" w:space="0" w:color="auto"/>
            <w:bottom w:val="none" w:sz="0" w:space="0" w:color="auto"/>
            <w:right w:val="none" w:sz="0" w:space="0" w:color="auto"/>
          </w:divBdr>
        </w:div>
        <w:div w:id="355085835">
          <w:marLeft w:val="480"/>
          <w:marRight w:val="0"/>
          <w:marTop w:val="0"/>
          <w:marBottom w:val="0"/>
          <w:divBdr>
            <w:top w:val="none" w:sz="0" w:space="0" w:color="auto"/>
            <w:left w:val="none" w:sz="0" w:space="0" w:color="auto"/>
            <w:bottom w:val="none" w:sz="0" w:space="0" w:color="auto"/>
            <w:right w:val="none" w:sz="0" w:space="0" w:color="auto"/>
          </w:divBdr>
        </w:div>
        <w:div w:id="355228675">
          <w:marLeft w:val="480"/>
          <w:marRight w:val="0"/>
          <w:marTop w:val="0"/>
          <w:marBottom w:val="0"/>
          <w:divBdr>
            <w:top w:val="none" w:sz="0" w:space="0" w:color="auto"/>
            <w:left w:val="none" w:sz="0" w:space="0" w:color="auto"/>
            <w:bottom w:val="none" w:sz="0" w:space="0" w:color="auto"/>
            <w:right w:val="none" w:sz="0" w:space="0" w:color="auto"/>
          </w:divBdr>
        </w:div>
        <w:div w:id="355539946">
          <w:marLeft w:val="480"/>
          <w:marRight w:val="0"/>
          <w:marTop w:val="0"/>
          <w:marBottom w:val="0"/>
          <w:divBdr>
            <w:top w:val="none" w:sz="0" w:space="0" w:color="auto"/>
            <w:left w:val="none" w:sz="0" w:space="0" w:color="auto"/>
            <w:bottom w:val="none" w:sz="0" w:space="0" w:color="auto"/>
            <w:right w:val="none" w:sz="0" w:space="0" w:color="auto"/>
          </w:divBdr>
        </w:div>
        <w:div w:id="355622410">
          <w:marLeft w:val="480"/>
          <w:marRight w:val="0"/>
          <w:marTop w:val="0"/>
          <w:marBottom w:val="0"/>
          <w:divBdr>
            <w:top w:val="none" w:sz="0" w:space="0" w:color="auto"/>
            <w:left w:val="none" w:sz="0" w:space="0" w:color="auto"/>
            <w:bottom w:val="none" w:sz="0" w:space="0" w:color="auto"/>
            <w:right w:val="none" w:sz="0" w:space="0" w:color="auto"/>
          </w:divBdr>
        </w:div>
        <w:div w:id="355694833">
          <w:marLeft w:val="480"/>
          <w:marRight w:val="0"/>
          <w:marTop w:val="0"/>
          <w:marBottom w:val="0"/>
          <w:divBdr>
            <w:top w:val="none" w:sz="0" w:space="0" w:color="auto"/>
            <w:left w:val="none" w:sz="0" w:space="0" w:color="auto"/>
            <w:bottom w:val="none" w:sz="0" w:space="0" w:color="auto"/>
            <w:right w:val="none" w:sz="0" w:space="0" w:color="auto"/>
          </w:divBdr>
        </w:div>
        <w:div w:id="355890686">
          <w:marLeft w:val="480"/>
          <w:marRight w:val="0"/>
          <w:marTop w:val="0"/>
          <w:marBottom w:val="0"/>
          <w:divBdr>
            <w:top w:val="none" w:sz="0" w:space="0" w:color="auto"/>
            <w:left w:val="none" w:sz="0" w:space="0" w:color="auto"/>
            <w:bottom w:val="none" w:sz="0" w:space="0" w:color="auto"/>
            <w:right w:val="none" w:sz="0" w:space="0" w:color="auto"/>
          </w:divBdr>
        </w:div>
        <w:div w:id="356007619">
          <w:marLeft w:val="480"/>
          <w:marRight w:val="0"/>
          <w:marTop w:val="0"/>
          <w:marBottom w:val="0"/>
          <w:divBdr>
            <w:top w:val="none" w:sz="0" w:space="0" w:color="auto"/>
            <w:left w:val="none" w:sz="0" w:space="0" w:color="auto"/>
            <w:bottom w:val="none" w:sz="0" w:space="0" w:color="auto"/>
            <w:right w:val="none" w:sz="0" w:space="0" w:color="auto"/>
          </w:divBdr>
        </w:div>
        <w:div w:id="356085644">
          <w:marLeft w:val="480"/>
          <w:marRight w:val="0"/>
          <w:marTop w:val="0"/>
          <w:marBottom w:val="0"/>
          <w:divBdr>
            <w:top w:val="none" w:sz="0" w:space="0" w:color="auto"/>
            <w:left w:val="none" w:sz="0" w:space="0" w:color="auto"/>
            <w:bottom w:val="none" w:sz="0" w:space="0" w:color="auto"/>
            <w:right w:val="none" w:sz="0" w:space="0" w:color="auto"/>
          </w:divBdr>
        </w:div>
        <w:div w:id="356322413">
          <w:marLeft w:val="480"/>
          <w:marRight w:val="0"/>
          <w:marTop w:val="0"/>
          <w:marBottom w:val="0"/>
          <w:divBdr>
            <w:top w:val="none" w:sz="0" w:space="0" w:color="auto"/>
            <w:left w:val="none" w:sz="0" w:space="0" w:color="auto"/>
            <w:bottom w:val="none" w:sz="0" w:space="0" w:color="auto"/>
            <w:right w:val="none" w:sz="0" w:space="0" w:color="auto"/>
          </w:divBdr>
        </w:div>
        <w:div w:id="356858336">
          <w:marLeft w:val="480"/>
          <w:marRight w:val="0"/>
          <w:marTop w:val="0"/>
          <w:marBottom w:val="0"/>
          <w:divBdr>
            <w:top w:val="none" w:sz="0" w:space="0" w:color="auto"/>
            <w:left w:val="none" w:sz="0" w:space="0" w:color="auto"/>
            <w:bottom w:val="none" w:sz="0" w:space="0" w:color="auto"/>
            <w:right w:val="none" w:sz="0" w:space="0" w:color="auto"/>
          </w:divBdr>
        </w:div>
        <w:div w:id="357395238">
          <w:marLeft w:val="480"/>
          <w:marRight w:val="0"/>
          <w:marTop w:val="0"/>
          <w:marBottom w:val="0"/>
          <w:divBdr>
            <w:top w:val="none" w:sz="0" w:space="0" w:color="auto"/>
            <w:left w:val="none" w:sz="0" w:space="0" w:color="auto"/>
            <w:bottom w:val="none" w:sz="0" w:space="0" w:color="auto"/>
            <w:right w:val="none" w:sz="0" w:space="0" w:color="auto"/>
          </w:divBdr>
        </w:div>
        <w:div w:id="358120582">
          <w:marLeft w:val="480"/>
          <w:marRight w:val="0"/>
          <w:marTop w:val="0"/>
          <w:marBottom w:val="0"/>
          <w:divBdr>
            <w:top w:val="none" w:sz="0" w:space="0" w:color="auto"/>
            <w:left w:val="none" w:sz="0" w:space="0" w:color="auto"/>
            <w:bottom w:val="none" w:sz="0" w:space="0" w:color="auto"/>
            <w:right w:val="none" w:sz="0" w:space="0" w:color="auto"/>
          </w:divBdr>
        </w:div>
        <w:div w:id="358514049">
          <w:marLeft w:val="480"/>
          <w:marRight w:val="0"/>
          <w:marTop w:val="0"/>
          <w:marBottom w:val="0"/>
          <w:divBdr>
            <w:top w:val="none" w:sz="0" w:space="0" w:color="auto"/>
            <w:left w:val="none" w:sz="0" w:space="0" w:color="auto"/>
            <w:bottom w:val="none" w:sz="0" w:space="0" w:color="auto"/>
            <w:right w:val="none" w:sz="0" w:space="0" w:color="auto"/>
          </w:divBdr>
        </w:div>
        <w:div w:id="359745063">
          <w:marLeft w:val="480"/>
          <w:marRight w:val="0"/>
          <w:marTop w:val="0"/>
          <w:marBottom w:val="0"/>
          <w:divBdr>
            <w:top w:val="none" w:sz="0" w:space="0" w:color="auto"/>
            <w:left w:val="none" w:sz="0" w:space="0" w:color="auto"/>
            <w:bottom w:val="none" w:sz="0" w:space="0" w:color="auto"/>
            <w:right w:val="none" w:sz="0" w:space="0" w:color="auto"/>
          </w:divBdr>
        </w:div>
        <w:div w:id="359818734">
          <w:marLeft w:val="480"/>
          <w:marRight w:val="0"/>
          <w:marTop w:val="0"/>
          <w:marBottom w:val="0"/>
          <w:divBdr>
            <w:top w:val="none" w:sz="0" w:space="0" w:color="auto"/>
            <w:left w:val="none" w:sz="0" w:space="0" w:color="auto"/>
            <w:bottom w:val="none" w:sz="0" w:space="0" w:color="auto"/>
            <w:right w:val="none" w:sz="0" w:space="0" w:color="auto"/>
          </w:divBdr>
        </w:div>
        <w:div w:id="360592353">
          <w:marLeft w:val="480"/>
          <w:marRight w:val="0"/>
          <w:marTop w:val="0"/>
          <w:marBottom w:val="0"/>
          <w:divBdr>
            <w:top w:val="none" w:sz="0" w:space="0" w:color="auto"/>
            <w:left w:val="none" w:sz="0" w:space="0" w:color="auto"/>
            <w:bottom w:val="none" w:sz="0" w:space="0" w:color="auto"/>
            <w:right w:val="none" w:sz="0" w:space="0" w:color="auto"/>
          </w:divBdr>
        </w:div>
        <w:div w:id="360671082">
          <w:marLeft w:val="480"/>
          <w:marRight w:val="0"/>
          <w:marTop w:val="0"/>
          <w:marBottom w:val="0"/>
          <w:divBdr>
            <w:top w:val="none" w:sz="0" w:space="0" w:color="auto"/>
            <w:left w:val="none" w:sz="0" w:space="0" w:color="auto"/>
            <w:bottom w:val="none" w:sz="0" w:space="0" w:color="auto"/>
            <w:right w:val="none" w:sz="0" w:space="0" w:color="auto"/>
          </w:divBdr>
        </w:div>
        <w:div w:id="360711449">
          <w:marLeft w:val="480"/>
          <w:marRight w:val="0"/>
          <w:marTop w:val="0"/>
          <w:marBottom w:val="0"/>
          <w:divBdr>
            <w:top w:val="none" w:sz="0" w:space="0" w:color="auto"/>
            <w:left w:val="none" w:sz="0" w:space="0" w:color="auto"/>
            <w:bottom w:val="none" w:sz="0" w:space="0" w:color="auto"/>
            <w:right w:val="none" w:sz="0" w:space="0" w:color="auto"/>
          </w:divBdr>
        </w:div>
        <w:div w:id="361443352">
          <w:marLeft w:val="480"/>
          <w:marRight w:val="0"/>
          <w:marTop w:val="0"/>
          <w:marBottom w:val="0"/>
          <w:divBdr>
            <w:top w:val="none" w:sz="0" w:space="0" w:color="auto"/>
            <w:left w:val="none" w:sz="0" w:space="0" w:color="auto"/>
            <w:bottom w:val="none" w:sz="0" w:space="0" w:color="auto"/>
            <w:right w:val="none" w:sz="0" w:space="0" w:color="auto"/>
          </w:divBdr>
        </w:div>
        <w:div w:id="361707905">
          <w:marLeft w:val="480"/>
          <w:marRight w:val="0"/>
          <w:marTop w:val="0"/>
          <w:marBottom w:val="0"/>
          <w:divBdr>
            <w:top w:val="none" w:sz="0" w:space="0" w:color="auto"/>
            <w:left w:val="none" w:sz="0" w:space="0" w:color="auto"/>
            <w:bottom w:val="none" w:sz="0" w:space="0" w:color="auto"/>
            <w:right w:val="none" w:sz="0" w:space="0" w:color="auto"/>
          </w:divBdr>
        </w:div>
        <w:div w:id="361830792">
          <w:marLeft w:val="480"/>
          <w:marRight w:val="0"/>
          <w:marTop w:val="0"/>
          <w:marBottom w:val="0"/>
          <w:divBdr>
            <w:top w:val="none" w:sz="0" w:space="0" w:color="auto"/>
            <w:left w:val="none" w:sz="0" w:space="0" w:color="auto"/>
            <w:bottom w:val="none" w:sz="0" w:space="0" w:color="auto"/>
            <w:right w:val="none" w:sz="0" w:space="0" w:color="auto"/>
          </w:divBdr>
        </w:div>
        <w:div w:id="362635690">
          <w:marLeft w:val="480"/>
          <w:marRight w:val="0"/>
          <w:marTop w:val="0"/>
          <w:marBottom w:val="0"/>
          <w:divBdr>
            <w:top w:val="none" w:sz="0" w:space="0" w:color="auto"/>
            <w:left w:val="none" w:sz="0" w:space="0" w:color="auto"/>
            <w:bottom w:val="none" w:sz="0" w:space="0" w:color="auto"/>
            <w:right w:val="none" w:sz="0" w:space="0" w:color="auto"/>
          </w:divBdr>
        </w:div>
        <w:div w:id="363404138">
          <w:marLeft w:val="480"/>
          <w:marRight w:val="0"/>
          <w:marTop w:val="0"/>
          <w:marBottom w:val="0"/>
          <w:divBdr>
            <w:top w:val="none" w:sz="0" w:space="0" w:color="auto"/>
            <w:left w:val="none" w:sz="0" w:space="0" w:color="auto"/>
            <w:bottom w:val="none" w:sz="0" w:space="0" w:color="auto"/>
            <w:right w:val="none" w:sz="0" w:space="0" w:color="auto"/>
          </w:divBdr>
        </w:div>
        <w:div w:id="363530393">
          <w:marLeft w:val="480"/>
          <w:marRight w:val="0"/>
          <w:marTop w:val="0"/>
          <w:marBottom w:val="0"/>
          <w:divBdr>
            <w:top w:val="none" w:sz="0" w:space="0" w:color="auto"/>
            <w:left w:val="none" w:sz="0" w:space="0" w:color="auto"/>
            <w:bottom w:val="none" w:sz="0" w:space="0" w:color="auto"/>
            <w:right w:val="none" w:sz="0" w:space="0" w:color="auto"/>
          </w:divBdr>
        </w:div>
        <w:div w:id="363792184">
          <w:marLeft w:val="480"/>
          <w:marRight w:val="0"/>
          <w:marTop w:val="0"/>
          <w:marBottom w:val="0"/>
          <w:divBdr>
            <w:top w:val="none" w:sz="0" w:space="0" w:color="auto"/>
            <w:left w:val="none" w:sz="0" w:space="0" w:color="auto"/>
            <w:bottom w:val="none" w:sz="0" w:space="0" w:color="auto"/>
            <w:right w:val="none" w:sz="0" w:space="0" w:color="auto"/>
          </w:divBdr>
        </w:div>
        <w:div w:id="364183782">
          <w:marLeft w:val="480"/>
          <w:marRight w:val="0"/>
          <w:marTop w:val="0"/>
          <w:marBottom w:val="0"/>
          <w:divBdr>
            <w:top w:val="none" w:sz="0" w:space="0" w:color="auto"/>
            <w:left w:val="none" w:sz="0" w:space="0" w:color="auto"/>
            <w:bottom w:val="none" w:sz="0" w:space="0" w:color="auto"/>
            <w:right w:val="none" w:sz="0" w:space="0" w:color="auto"/>
          </w:divBdr>
        </w:div>
        <w:div w:id="364798188">
          <w:marLeft w:val="480"/>
          <w:marRight w:val="0"/>
          <w:marTop w:val="0"/>
          <w:marBottom w:val="0"/>
          <w:divBdr>
            <w:top w:val="none" w:sz="0" w:space="0" w:color="auto"/>
            <w:left w:val="none" w:sz="0" w:space="0" w:color="auto"/>
            <w:bottom w:val="none" w:sz="0" w:space="0" w:color="auto"/>
            <w:right w:val="none" w:sz="0" w:space="0" w:color="auto"/>
          </w:divBdr>
        </w:div>
        <w:div w:id="364864998">
          <w:marLeft w:val="480"/>
          <w:marRight w:val="0"/>
          <w:marTop w:val="0"/>
          <w:marBottom w:val="0"/>
          <w:divBdr>
            <w:top w:val="none" w:sz="0" w:space="0" w:color="auto"/>
            <w:left w:val="none" w:sz="0" w:space="0" w:color="auto"/>
            <w:bottom w:val="none" w:sz="0" w:space="0" w:color="auto"/>
            <w:right w:val="none" w:sz="0" w:space="0" w:color="auto"/>
          </w:divBdr>
        </w:div>
        <w:div w:id="366224725">
          <w:marLeft w:val="480"/>
          <w:marRight w:val="0"/>
          <w:marTop w:val="0"/>
          <w:marBottom w:val="0"/>
          <w:divBdr>
            <w:top w:val="none" w:sz="0" w:space="0" w:color="auto"/>
            <w:left w:val="none" w:sz="0" w:space="0" w:color="auto"/>
            <w:bottom w:val="none" w:sz="0" w:space="0" w:color="auto"/>
            <w:right w:val="none" w:sz="0" w:space="0" w:color="auto"/>
          </w:divBdr>
        </w:div>
        <w:div w:id="366377168">
          <w:marLeft w:val="480"/>
          <w:marRight w:val="0"/>
          <w:marTop w:val="0"/>
          <w:marBottom w:val="0"/>
          <w:divBdr>
            <w:top w:val="none" w:sz="0" w:space="0" w:color="auto"/>
            <w:left w:val="none" w:sz="0" w:space="0" w:color="auto"/>
            <w:bottom w:val="none" w:sz="0" w:space="0" w:color="auto"/>
            <w:right w:val="none" w:sz="0" w:space="0" w:color="auto"/>
          </w:divBdr>
        </w:div>
        <w:div w:id="366759209">
          <w:marLeft w:val="480"/>
          <w:marRight w:val="0"/>
          <w:marTop w:val="0"/>
          <w:marBottom w:val="0"/>
          <w:divBdr>
            <w:top w:val="none" w:sz="0" w:space="0" w:color="auto"/>
            <w:left w:val="none" w:sz="0" w:space="0" w:color="auto"/>
            <w:bottom w:val="none" w:sz="0" w:space="0" w:color="auto"/>
            <w:right w:val="none" w:sz="0" w:space="0" w:color="auto"/>
          </w:divBdr>
        </w:div>
        <w:div w:id="366835182">
          <w:marLeft w:val="480"/>
          <w:marRight w:val="0"/>
          <w:marTop w:val="0"/>
          <w:marBottom w:val="0"/>
          <w:divBdr>
            <w:top w:val="none" w:sz="0" w:space="0" w:color="auto"/>
            <w:left w:val="none" w:sz="0" w:space="0" w:color="auto"/>
            <w:bottom w:val="none" w:sz="0" w:space="0" w:color="auto"/>
            <w:right w:val="none" w:sz="0" w:space="0" w:color="auto"/>
          </w:divBdr>
        </w:div>
        <w:div w:id="366836305">
          <w:marLeft w:val="480"/>
          <w:marRight w:val="0"/>
          <w:marTop w:val="0"/>
          <w:marBottom w:val="0"/>
          <w:divBdr>
            <w:top w:val="none" w:sz="0" w:space="0" w:color="auto"/>
            <w:left w:val="none" w:sz="0" w:space="0" w:color="auto"/>
            <w:bottom w:val="none" w:sz="0" w:space="0" w:color="auto"/>
            <w:right w:val="none" w:sz="0" w:space="0" w:color="auto"/>
          </w:divBdr>
        </w:div>
        <w:div w:id="367024799">
          <w:marLeft w:val="480"/>
          <w:marRight w:val="0"/>
          <w:marTop w:val="0"/>
          <w:marBottom w:val="0"/>
          <w:divBdr>
            <w:top w:val="none" w:sz="0" w:space="0" w:color="auto"/>
            <w:left w:val="none" w:sz="0" w:space="0" w:color="auto"/>
            <w:bottom w:val="none" w:sz="0" w:space="0" w:color="auto"/>
            <w:right w:val="none" w:sz="0" w:space="0" w:color="auto"/>
          </w:divBdr>
        </w:div>
        <w:div w:id="367070034">
          <w:marLeft w:val="480"/>
          <w:marRight w:val="0"/>
          <w:marTop w:val="0"/>
          <w:marBottom w:val="0"/>
          <w:divBdr>
            <w:top w:val="none" w:sz="0" w:space="0" w:color="auto"/>
            <w:left w:val="none" w:sz="0" w:space="0" w:color="auto"/>
            <w:bottom w:val="none" w:sz="0" w:space="0" w:color="auto"/>
            <w:right w:val="none" w:sz="0" w:space="0" w:color="auto"/>
          </w:divBdr>
        </w:div>
        <w:div w:id="367798962">
          <w:marLeft w:val="480"/>
          <w:marRight w:val="0"/>
          <w:marTop w:val="0"/>
          <w:marBottom w:val="0"/>
          <w:divBdr>
            <w:top w:val="none" w:sz="0" w:space="0" w:color="auto"/>
            <w:left w:val="none" w:sz="0" w:space="0" w:color="auto"/>
            <w:bottom w:val="none" w:sz="0" w:space="0" w:color="auto"/>
            <w:right w:val="none" w:sz="0" w:space="0" w:color="auto"/>
          </w:divBdr>
        </w:div>
        <w:div w:id="367803835">
          <w:marLeft w:val="480"/>
          <w:marRight w:val="0"/>
          <w:marTop w:val="0"/>
          <w:marBottom w:val="0"/>
          <w:divBdr>
            <w:top w:val="none" w:sz="0" w:space="0" w:color="auto"/>
            <w:left w:val="none" w:sz="0" w:space="0" w:color="auto"/>
            <w:bottom w:val="none" w:sz="0" w:space="0" w:color="auto"/>
            <w:right w:val="none" w:sz="0" w:space="0" w:color="auto"/>
          </w:divBdr>
        </w:div>
        <w:div w:id="368144731">
          <w:marLeft w:val="480"/>
          <w:marRight w:val="0"/>
          <w:marTop w:val="0"/>
          <w:marBottom w:val="0"/>
          <w:divBdr>
            <w:top w:val="none" w:sz="0" w:space="0" w:color="auto"/>
            <w:left w:val="none" w:sz="0" w:space="0" w:color="auto"/>
            <w:bottom w:val="none" w:sz="0" w:space="0" w:color="auto"/>
            <w:right w:val="none" w:sz="0" w:space="0" w:color="auto"/>
          </w:divBdr>
        </w:div>
        <w:div w:id="369841272">
          <w:marLeft w:val="480"/>
          <w:marRight w:val="0"/>
          <w:marTop w:val="0"/>
          <w:marBottom w:val="0"/>
          <w:divBdr>
            <w:top w:val="none" w:sz="0" w:space="0" w:color="auto"/>
            <w:left w:val="none" w:sz="0" w:space="0" w:color="auto"/>
            <w:bottom w:val="none" w:sz="0" w:space="0" w:color="auto"/>
            <w:right w:val="none" w:sz="0" w:space="0" w:color="auto"/>
          </w:divBdr>
        </w:div>
        <w:div w:id="370225134">
          <w:marLeft w:val="480"/>
          <w:marRight w:val="0"/>
          <w:marTop w:val="0"/>
          <w:marBottom w:val="0"/>
          <w:divBdr>
            <w:top w:val="none" w:sz="0" w:space="0" w:color="auto"/>
            <w:left w:val="none" w:sz="0" w:space="0" w:color="auto"/>
            <w:bottom w:val="none" w:sz="0" w:space="0" w:color="auto"/>
            <w:right w:val="none" w:sz="0" w:space="0" w:color="auto"/>
          </w:divBdr>
        </w:div>
        <w:div w:id="370228863">
          <w:marLeft w:val="480"/>
          <w:marRight w:val="0"/>
          <w:marTop w:val="0"/>
          <w:marBottom w:val="0"/>
          <w:divBdr>
            <w:top w:val="none" w:sz="0" w:space="0" w:color="auto"/>
            <w:left w:val="none" w:sz="0" w:space="0" w:color="auto"/>
            <w:bottom w:val="none" w:sz="0" w:space="0" w:color="auto"/>
            <w:right w:val="none" w:sz="0" w:space="0" w:color="auto"/>
          </w:divBdr>
        </w:div>
        <w:div w:id="370691159">
          <w:marLeft w:val="480"/>
          <w:marRight w:val="0"/>
          <w:marTop w:val="0"/>
          <w:marBottom w:val="0"/>
          <w:divBdr>
            <w:top w:val="none" w:sz="0" w:space="0" w:color="auto"/>
            <w:left w:val="none" w:sz="0" w:space="0" w:color="auto"/>
            <w:bottom w:val="none" w:sz="0" w:space="0" w:color="auto"/>
            <w:right w:val="none" w:sz="0" w:space="0" w:color="auto"/>
          </w:divBdr>
        </w:div>
        <w:div w:id="371422796">
          <w:marLeft w:val="480"/>
          <w:marRight w:val="0"/>
          <w:marTop w:val="0"/>
          <w:marBottom w:val="0"/>
          <w:divBdr>
            <w:top w:val="none" w:sz="0" w:space="0" w:color="auto"/>
            <w:left w:val="none" w:sz="0" w:space="0" w:color="auto"/>
            <w:bottom w:val="none" w:sz="0" w:space="0" w:color="auto"/>
            <w:right w:val="none" w:sz="0" w:space="0" w:color="auto"/>
          </w:divBdr>
        </w:div>
        <w:div w:id="371882289">
          <w:marLeft w:val="480"/>
          <w:marRight w:val="0"/>
          <w:marTop w:val="0"/>
          <w:marBottom w:val="0"/>
          <w:divBdr>
            <w:top w:val="none" w:sz="0" w:space="0" w:color="auto"/>
            <w:left w:val="none" w:sz="0" w:space="0" w:color="auto"/>
            <w:bottom w:val="none" w:sz="0" w:space="0" w:color="auto"/>
            <w:right w:val="none" w:sz="0" w:space="0" w:color="auto"/>
          </w:divBdr>
        </w:div>
        <w:div w:id="372773248">
          <w:marLeft w:val="480"/>
          <w:marRight w:val="0"/>
          <w:marTop w:val="0"/>
          <w:marBottom w:val="0"/>
          <w:divBdr>
            <w:top w:val="none" w:sz="0" w:space="0" w:color="auto"/>
            <w:left w:val="none" w:sz="0" w:space="0" w:color="auto"/>
            <w:bottom w:val="none" w:sz="0" w:space="0" w:color="auto"/>
            <w:right w:val="none" w:sz="0" w:space="0" w:color="auto"/>
          </w:divBdr>
        </w:div>
        <w:div w:id="373238061">
          <w:marLeft w:val="480"/>
          <w:marRight w:val="0"/>
          <w:marTop w:val="0"/>
          <w:marBottom w:val="0"/>
          <w:divBdr>
            <w:top w:val="none" w:sz="0" w:space="0" w:color="auto"/>
            <w:left w:val="none" w:sz="0" w:space="0" w:color="auto"/>
            <w:bottom w:val="none" w:sz="0" w:space="0" w:color="auto"/>
            <w:right w:val="none" w:sz="0" w:space="0" w:color="auto"/>
          </w:divBdr>
        </w:div>
        <w:div w:id="374887181">
          <w:marLeft w:val="480"/>
          <w:marRight w:val="0"/>
          <w:marTop w:val="0"/>
          <w:marBottom w:val="0"/>
          <w:divBdr>
            <w:top w:val="none" w:sz="0" w:space="0" w:color="auto"/>
            <w:left w:val="none" w:sz="0" w:space="0" w:color="auto"/>
            <w:bottom w:val="none" w:sz="0" w:space="0" w:color="auto"/>
            <w:right w:val="none" w:sz="0" w:space="0" w:color="auto"/>
          </w:divBdr>
        </w:div>
        <w:div w:id="375543466">
          <w:marLeft w:val="480"/>
          <w:marRight w:val="0"/>
          <w:marTop w:val="0"/>
          <w:marBottom w:val="0"/>
          <w:divBdr>
            <w:top w:val="none" w:sz="0" w:space="0" w:color="auto"/>
            <w:left w:val="none" w:sz="0" w:space="0" w:color="auto"/>
            <w:bottom w:val="none" w:sz="0" w:space="0" w:color="auto"/>
            <w:right w:val="none" w:sz="0" w:space="0" w:color="auto"/>
          </w:divBdr>
        </w:div>
        <w:div w:id="376509029">
          <w:marLeft w:val="480"/>
          <w:marRight w:val="0"/>
          <w:marTop w:val="0"/>
          <w:marBottom w:val="0"/>
          <w:divBdr>
            <w:top w:val="none" w:sz="0" w:space="0" w:color="auto"/>
            <w:left w:val="none" w:sz="0" w:space="0" w:color="auto"/>
            <w:bottom w:val="none" w:sz="0" w:space="0" w:color="auto"/>
            <w:right w:val="none" w:sz="0" w:space="0" w:color="auto"/>
          </w:divBdr>
        </w:div>
        <w:div w:id="376777388">
          <w:marLeft w:val="480"/>
          <w:marRight w:val="0"/>
          <w:marTop w:val="0"/>
          <w:marBottom w:val="0"/>
          <w:divBdr>
            <w:top w:val="none" w:sz="0" w:space="0" w:color="auto"/>
            <w:left w:val="none" w:sz="0" w:space="0" w:color="auto"/>
            <w:bottom w:val="none" w:sz="0" w:space="0" w:color="auto"/>
            <w:right w:val="none" w:sz="0" w:space="0" w:color="auto"/>
          </w:divBdr>
        </w:div>
        <w:div w:id="377172138">
          <w:marLeft w:val="480"/>
          <w:marRight w:val="0"/>
          <w:marTop w:val="0"/>
          <w:marBottom w:val="0"/>
          <w:divBdr>
            <w:top w:val="none" w:sz="0" w:space="0" w:color="auto"/>
            <w:left w:val="none" w:sz="0" w:space="0" w:color="auto"/>
            <w:bottom w:val="none" w:sz="0" w:space="0" w:color="auto"/>
            <w:right w:val="none" w:sz="0" w:space="0" w:color="auto"/>
          </w:divBdr>
        </w:div>
        <w:div w:id="377555313">
          <w:marLeft w:val="480"/>
          <w:marRight w:val="0"/>
          <w:marTop w:val="0"/>
          <w:marBottom w:val="0"/>
          <w:divBdr>
            <w:top w:val="none" w:sz="0" w:space="0" w:color="auto"/>
            <w:left w:val="none" w:sz="0" w:space="0" w:color="auto"/>
            <w:bottom w:val="none" w:sz="0" w:space="0" w:color="auto"/>
            <w:right w:val="none" w:sz="0" w:space="0" w:color="auto"/>
          </w:divBdr>
        </w:div>
        <w:div w:id="377898730">
          <w:marLeft w:val="480"/>
          <w:marRight w:val="0"/>
          <w:marTop w:val="0"/>
          <w:marBottom w:val="0"/>
          <w:divBdr>
            <w:top w:val="none" w:sz="0" w:space="0" w:color="auto"/>
            <w:left w:val="none" w:sz="0" w:space="0" w:color="auto"/>
            <w:bottom w:val="none" w:sz="0" w:space="0" w:color="auto"/>
            <w:right w:val="none" w:sz="0" w:space="0" w:color="auto"/>
          </w:divBdr>
        </w:div>
        <w:div w:id="378016205">
          <w:marLeft w:val="480"/>
          <w:marRight w:val="0"/>
          <w:marTop w:val="0"/>
          <w:marBottom w:val="0"/>
          <w:divBdr>
            <w:top w:val="none" w:sz="0" w:space="0" w:color="auto"/>
            <w:left w:val="none" w:sz="0" w:space="0" w:color="auto"/>
            <w:bottom w:val="none" w:sz="0" w:space="0" w:color="auto"/>
            <w:right w:val="none" w:sz="0" w:space="0" w:color="auto"/>
          </w:divBdr>
        </w:div>
        <w:div w:id="378162697">
          <w:marLeft w:val="480"/>
          <w:marRight w:val="0"/>
          <w:marTop w:val="0"/>
          <w:marBottom w:val="0"/>
          <w:divBdr>
            <w:top w:val="none" w:sz="0" w:space="0" w:color="auto"/>
            <w:left w:val="none" w:sz="0" w:space="0" w:color="auto"/>
            <w:bottom w:val="none" w:sz="0" w:space="0" w:color="auto"/>
            <w:right w:val="none" w:sz="0" w:space="0" w:color="auto"/>
          </w:divBdr>
        </w:div>
        <w:div w:id="378286701">
          <w:marLeft w:val="480"/>
          <w:marRight w:val="0"/>
          <w:marTop w:val="0"/>
          <w:marBottom w:val="0"/>
          <w:divBdr>
            <w:top w:val="none" w:sz="0" w:space="0" w:color="auto"/>
            <w:left w:val="none" w:sz="0" w:space="0" w:color="auto"/>
            <w:bottom w:val="none" w:sz="0" w:space="0" w:color="auto"/>
            <w:right w:val="none" w:sz="0" w:space="0" w:color="auto"/>
          </w:divBdr>
        </w:div>
        <w:div w:id="378436631">
          <w:marLeft w:val="480"/>
          <w:marRight w:val="0"/>
          <w:marTop w:val="0"/>
          <w:marBottom w:val="0"/>
          <w:divBdr>
            <w:top w:val="none" w:sz="0" w:space="0" w:color="auto"/>
            <w:left w:val="none" w:sz="0" w:space="0" w:color="auto"/>
            <w:bottom w:val="none" w:sz="0" w:space="0" w:color="auto"/>
            <w:right w:val="none" w:sz="0" w:space="0" w:color="auto"/>
          </w:divBdr>
        </w:div>
        <w:div w:id="378870215">
          <w:marLeft w:val="480"/>
          <w:marRight w:val="0"/>
          <w:marTop w:val="0"/>
          <w:marBottom w:val="0"/>
          <w:divBdr>
            <w:top w:val="none" w:sz="0" w:space="0" w:color="auto"/>
            <w:left w:val="none" w:sz="0" w:space="0" w:color="auto"/>
            <w:bottom w:val="none" w:sz="0" w:space="0" w:color="auto"/>
            <w:right w:val="none" w:sz="0" w:space="0" w:color="auto"/>
          </w:divBdr>
        </w:div>
        <w:div w:id="378936609">
          <w:marLeft w:val="480"/>
          <w:marRight w:val="0"/>
          <w:marTop w:val="0"/>
          <w:marBottom w:val="0"/>
          <w:divBdr>
            <w:top w:val="none" w:sz="0" w:space="0" w:color="auto"/>
            <w:left w:val="none" w:sz="0" w:space="0" w:color="auto"/>
            <w:bottom w:val="none" w:sz="0" w:space="0" w:color="auto"/>
            <w:right w:val="none" w:sz="0" w:space="0" w:color="auto"/>
          </w:divBdr>
        </w:div>
        <w:div w:id="379013617">
          <w:marLeft w:val="480"/>
          <w:marRight w:val="0"/>
          <w:marTop w:val="0"/>
          <w:marBottom w:val="0"/>
          <w:divBdr>
            <w:top w:val="none" w:sz="0" w:space="0" w:color="auto"/>
            <w:left w:val="none" w:sz="0" w:space="0" w:color="auto"/>
            <w:bottom w:val="none" w:sz="0" w:space="0" w:color="auto"/>
            <w:right w:val="none" w:sz="0" w:space="0" w:color="auto"/>
          </w:divBdr>
        </w:div>
        <w:div w:id="379063020">
          <w:marLeft w:val="480"/>
          <w:marRight w:val="0"/>
          <w:marTop w:val="0"/>
          <w:marBottom w:val="0"/>
          <w:divBdr>
            <w:top w:val="none" w:sz="0" w:space="0" w:color="auto"/>
            <w:left w:val="none" w:sz="0" w:space="0" w:color="auto"/>
            <w:bottom w:val="none" w:sz="0" w:space="0" w:color="auto"/>
            <w:right w:val="none" w:sz="0" w:space="0" w:color="auto"/>
          </w:divBdr>
        </w:div>
        <w:div w:id="379280540">
          <w:marLeft w:val="480"/>
          <w:marRight w:val="0"/>
          <w:marTop w:val="0"/>
          <w:marBottom w:val="0"/>
          <w:divBdr>
            <w:top w:val="none" w:sz="0" w:space="0" w:color="auto"/>
            <w:left w:val="none" w:sz="0" w:space="0" w:color="auto"/>
            <w:bottom w:val="none" w:sz="0" w:space="0" w:color="auto"/>
            <w:right w:val="none" w:sz="0" w:space="0" w:color="auto"/>
          </w:divBdr>
        </w:div>
        <w:div w:id="379285948">
          <w:marLeft w:val="480"/>
          <w:marRight w:val="0"/>
          <w:marTop w:val="0"/>
          <w:marBottom w:val="0"/>
          <w:divBdr>
            <w:top w:val="none" w:sz="0" w:space="0" w:color="auto"/>
            <w:left w:val="none" w:sz="0" w:space="0" w:color="auto"/>
            <w:bottom w:val="none" w:sz="0" w:space="0" w:color="auto"/>
            <w:right w:val="none" w:sz="0" w:space="0" w:color="auto"/>
          </w:divBdr>
        </w:div>
        <w:div w:id="379476371">
          <w:marLeft w:val="480"/>
          <w:marRight w:val="0"/>
          <w:marTop w:val="0"/>
          <w:marBottom w:val="0"/>
          <w:divBdr>
            <w:top w:val="none" w:sz="0" w:space="0" w:color="auto"/>
            <w:left w:val="none" w:sz="0" w:space="0" w:color="auto"/>
            <w:bottom w:val="none" w:sz="0" w:space="0" w:color="auto"/>
            <w:right w:val="none" w:sz="0" w:space="0" w:color="auto"/>
          </w:divBdr>
        </w:div>
        <w:div w:id="380057918">
          <w:marLeft w:val="480"/>
          <w:marRight w:val="0"/>
          <w:marTop w:val="0"/>
          <w:marBottom w:val="0"/>
          <w:divBdr>
            <w:top w:val="none" w:sz="0" w:space="0" w:color="auto"/>
            <w:left w:val="none" w:sz="0" w:space="0" w:color="auto"/>
            <w:bottom w:val="none" w:sz="0" w:space="0" w:color="auto"/>
            <w:right w:val="none" w:sz="0" w:space="0" w:color="auto"/>
          </w:divBdr>
        </w:div>
        <w:div w:id="380059318">
          <w:marLeft w:val="480"/>
          <w:marRight w:val="0"/>
          <w:marTop w:val="0"/>
          <w:marBottom w:val="0"/>
          <w:divBdr>
            <w:top w:val="none" w:sz="0" w:space="0" w:color="auto"/>
            <w:left w:val="none" w:sz="0" w:space="0" w:color="auto"/>
            <w:bottom w:val="none" w:sz="0" w:space="0" w:color="auto"/>
            <w:right w:val="none" w:sz="0" w:space="0" w:color="auto"/>
          </w:divBdr>
        </w:div>
        <w:div w:id="380249889">
          <w:marLeft w:val="480"/>
          <w:marRight w:val="0"/>
          <w:marTop w:val="0"/>
          <w:marBottom w:val="0"/>
          <w:divBdr>
            <w:top w:val="none" w:sz="0" w:space="0" w:color="auto"/>
            <w:left w:val="none" w:sz="0" w:space="0" w:color="auto"/>
            <w:bottom w:val="none" w:sz="0" w:space="0" w:color="auto"/>
            <w:right w:val="none" w:sz="0" w:space="0" w:color="auto"/>
          </w:divBdr>
        </w:div>
        <w:div w:id="380523908">
          <w:marLeft w:val="480"/>
          <w:marRight w:val="0"/>
          <w:marTop w:val="0"/>
          <w:marBottom w:val="0"/>
          <w:divBdr>
            <w:top w:val="none" w:sz="0" w:space="0" w:color="auto"/>
            <w:left w:val="none" w:sz="0" w:space="0" w:color="auto"/>
            <w:bottom w:val="none" w:sz="0" w:space="0" w:color="auto"/>
            <w:right w:val="none" w:sz="0" w:space="0" w:color="auto"/>
          </w:divBdr>
        </w:div>
        <w:div w:id="381566335">
          <w:marLeft w:val="480"/>
          <w:marRight w:val="0"/>
          <w:marTop w:val="0"/>
          <w:marBottom w:val="0"/>
          <w:divBdr>
            <w:top w:val="none" w:sz="0" w:space="0" w:color="auto"/>
            <w:left w:val="none" w:sz="0" w:space="0" w:color="auto"/>
            <w:bottom w:val="none" w:sz="0" w:space="0" w:color="auto"/>
            <w:right w:val="none" w:sz="0" w:space="0" w:color="auto"/>
          </w:divBdr>
        </w:div>
        <w:div w:id="381709141">
          <w:marLeft w:val="480"/>
          <w:marRight w:val="0"/>
          <w:marTop w:val="0"/>
          <w:marBottom w:val="0"/>
          <w:divBdr>
            <w:top w:val="none" w:sz="0" w:space="0" w:color="auto"/>
            <w:left w:val="none" w:sz="0" w:space="0" w:color="auto"/>
            <w:bottom w:val="none" w:sz="0" w:space="0" w:color="auto"/>
            <w:right w:val="none" w:sz="0" w:space="0" w:color="auto"/>
          </w:divBdr>
        </w:div>
        <w:div w:id="381753217">
          <w:marLeft w:val="480"/>
          <w:marRight w:val="0"/>
          <w:marTop w:val="0"/>
          <w:marBottom w:val="0"/>
          <w:divBdr>
            <w:top w:val="none" w:sz="0" w:space="0" w:color="auto"/>
            <w:left w:val="none" w:sz="0" w:space="0" w:color="auto"/>
            <w:bottom w:val="none" w:sz="0" w:space="0" w:color="auto"/>
            <w:right w:val="none" w:sz="0" w:space="0" w:color="auto"/>
          </w:divBdr>
        </w:div>
        <w:div w:id="381945406">
          <w:marLeft w:val="480"/>
          <w:marRight w:val="0"/>
          <w:marTop w:val="0"/>
          <w:marBottom w:val="0"/>
          <w:divBdr>
            <w:top w:val="none" w:sz="0" w:space="0" w:color="auto"/>
            <w:left w:val="none" w:sz="0" w:space="0" w:color="auto"/>
            <w:bottom w:val="none" w:sz="0" w:space="0" w:color="auto"/>
            <w:right w:val="none" w:sz="0" w:space="0" w:color="auto"/>
          </w:divBdr>
        </w:div>
        <w:div w:id="382363265">
          <w:marLeft w:val="480"/>
          <w:marRight w:val="0"/>
          <w:marTop w:val="0"/>
          <w:marBottom w:val="0"/>
          <w:divBdr>
            <w:top w:val="none" w:sz="0" w:space="0" w:color="auto"/>
            <w:left w:val="none" w:sz="0" w:space="0" w:color="auto"/>
            <w:bottom w:val="none" w:sz="0" w:space="0" w:color="auto"/>
            <w:right w:val="none" w:sz="0" w:space="0" w:color="auto"/>
          </w:divBdr>
        </w:div>
        <w:div w:id="382565041">
          <w:marLeft w:val="480"/>
          <w:marRight w:val="0"/>
          <w:marTop w:val="0"/>
          <w:marBottom w:val="0"/>
          <w:divBdr>
            <w:top w:val="none" w:sz="0" w:space="0" w:color="auto"/>
            <w:left w:val="none" w:sz="0" w:space="0" w:color="auto"/>
            <w:bottom w:val="none" w:sz="0" w:space="0" w:color="auto"/>
            <w:right w:val="none" w:sz="0" w:space="0" w:color="auto"/>
          </w:divBdr>
        </w:div>
        <w:div w:id="382876526">
          <w:marLeft w:val="480"/>
          <w:marRight w:val="0"/>
          <w:marTop w:val="0"/>
          <w:marBottom w:val="0"/>
          <w:divBdr>
            <w:top w:val="none" w:sz="0" w:space="0" w:color="auto"/>
            <w:left w:val="none" w:sz="0" w:space="0" w:color="auto"/>
            <w:bottom w:val="none" w:sz="0" w:space="0" w:color="auto"/>
            <w:right w:val="none" w:sz="0" w:space="0" w:color="auto"/>
          </w:divBdr>
        </w:div>
        <w:div w:id="383255053">
          <w:marLeft w:val="480"/>
          <w:marRight w:val="0"/>
          <w:marTop w:val="0"/>
          <w:marBottom w:val="0"/>
          <w:divBdr>
            <w:top w:val="none" w:sz="0" w:space="0" w:color="auto"/>
            <w:left w:val="none" w:sz="0" w:space="0" w:color="auto"/>
            <w:bottom w:val="none" w:sz="0" w:space="0" w:color="auto"/>
            <w:right w:val="none" w:sz="0" w:space="0" w:color="auto"/>
          </w:divBdr>
        </w:div>
        <w:div w:id="383915969">
          <w:marLeft w:val="480"/>
          <w:marRight w:val="0"/>
          <w:marTop w:val="0"/>
          <w:marBottom w:val="0"/>
          <w:divBdr>
            <w:top w:val="none" w:sz="0" w:space="0" w:color="auto"/>
            <w:left w:val="none" w:sz="0" w:space="0" w:color="auto"/>
            <w:bottom w:val="none" w:sz="0" w:space="0" w:color="auto"/>
            <w:right w:val="none" w:sz="0" w:space="0" w:color="auto"/>
          </w:divBdr>
        </w:div>
        <w:div w:id="384112413">
          <w:marLeft w:val="480"/>
          <w:marRight w:val="0"/>
          <w:marTop w:val="0"/>
          <w:marBottom w:val="0"/>
          <w:divBdr>
            <w:top w:val="none" w:sz="0" w:space="0" w:color="auto"/>
            <w:left w:val="none" w:sz="0" w:space="0" w:color="auto"/>
            <w:bottom w:val="none" w:sz="0" w:space="0" w:color="auto"/>
            <w:right w:val="none" w:sz="0" w:space="0" w:color="auto"/>
          </w:divBdr>
        </w:div>
        <w:div w:id="384794507">
          <w:marLeft w:val="480"/>
          <w:marRight w:val="0"/>
          <w:marTop w:val="0"/>
          <w:marBottom w:val="0"/>
          <w:divBdr>
            <w:top w:val="none" w:sz="0" w:space="0" w:color="auto"/>
            <w:left w:val="none" w:sz="0" w:space="0" w:color="auto"/>
            <w:bottom w:val="none" w:sz="0" w:space="0" w:color="auto"/>
            <w:right w:val="none" w:sz="0" w:space="0" w:color="auto"/>
          </w:divBdr>
        </w:div>
        <w:div w:id="385226655">
          <w:marLeft w:val="480"/>
          <w:marRight w:val="0"/>
          <w:marTop w:val="0"/>
          <w:marBottom w:val="0"/>
          <w:divBdr>
            <w:top w:val="none" w:sz="0" w:space="0" w:color="auto"/>
            <w:left w:val="none" w:sz="0" w:space="0" w:color="auto"/>
            <w:bottom w:val="none" w:sz="0" w:space="0" w:color="auto"/>
            <w:right w:val="none" w:sz="0" w:space="0" w:color="auto"/>
          </w:divBdr>
        </w:div>
        <w:div w:id="385304788">
          <w:marLeft w:val="480"/>
          <w:marRight w:val="0"/>
          <w:marTop w:val="0"/>
          <w:marBottom w:val="0"/>
          <w:divBdr>
            <w:top w:val="none" w:sz="0" w:space="0" w:color="auto"/>
            <w:left w:val="none" w:sz="0" w:space="0" w:color="auto"/>
            <w:bottom w:val="none" w:sz="0" w:space="0" w:color="auto"/>
            <w:right w:val="none" w:sz="0" w:space="0" w:color="auto"/>
          </w:divBdr>
        </w:div>
        <w:div w:id="385682100">
          <w:marLeft w:val="480"/>
          <w:marRight w:val="0"/>
          <w:marTop w:val="0"/>
          <w:marBottom w:val="0"/>
          <w:divBdr>
            <w:top w:val="none" w:sz="0" w:space="0" w:color="auto"/>
            <w:left w:val="none" w:sz="0" w:space="0" w:color="auto"/>
            <w:bottom w:val="none" w:sz="0" w:space="0" w:color="auto"/>
            <w:right w:val="none" w:sz="0" w:space="0" w:color="auto"/>
          </w:divBdr>
        </w:div>
        <w:div w:id="386295735">
          <w:marLeft w:val="480"/>
          <w:marRight w:val="0"/>
          <w:marTop w:val="0"/>
          <w:marBottom w:val="0"/>
          <w:divBdr>
            <w:top w:val="none" w:sz="0" w:space="0" w:color="auto"/>
            <w:left w:val="none" w:sz="0" w:space="0" w:color="auto"/>
            <w:bottom w:val="none" w:sz="0" w:space="0" w:color="auto"/>
            <w:right w:val="none" w:sz="0" w:space="0" w:color="auto"/>
          </w:divBdr>
        </w:div>
        <w:div w:id="386296495">
          <w:marLeft w:val="480"/>
          <w:marRight w:val="0"/>
          <w:marTop w:val="0"/>
          <w:marBottom w:val="0"/>
          <w:divBdr>
            <w:top w:val="none" w:sz="0" w:space="0" w:color="auto"/>
            <w:left w:val="none" w:sz="0" w:space="0" w:color="auto"/>
            <w:bottom w:val="none" w:sz="0" w:space="0" w:color="auto"/>
            <w:right w:val="none" w:sz="0" w:space="0" w:color="auto"/>
          </w:divBdr>
        </w:div>
        <w:div w:id="386342988">
          <w:marLeft w:val="480"/>
          <w:marRight w:val="0"/>
          <w:marTop w:val="0"/>
          <w:marBottom w:val="0"/>
          <w:divBdr>
            <w:top w:val="none" w:sz="0" w:space="0" w:color="auto"/>
            <w:left w:val="none" w:sz="0" w:space="0" w:color="auto"/>
            <w:bottom w:val="none" w:sz="0" w:space="0" w:color="auto"/>
            <w:right w:val="none" w:sz="0" w:space="0" w:color="auto"/>
          </w:divBdr>
        </w:div>
        <w:div w:id="386418826">
          <w:marLeft w:val="480"/>
          <w:marRight w:val="0"/>
          <w:marTop w:val="0"/>
          <w:marBottom w:val="0"/>
          <w:divBdr>
            <w:top w:val="none" w:sz="0" w:space="0" w:color="auto"/>
            <w:left w:val="none" w:sz="0" w:space="0" w:color="auto"/>
            <w:bottom w:val="none" w:sz="0" w:space="0" w:color="auto"/>
            <w:right w:val="none" w:sz="0" w:space="0" w:color="auto"/>
          </w:divBdr>
        </w:div>
        <w:div w:id="386955080">
          <w:marLeft w:val="480"/>
          <w:marRight w:val="0"/>
          <w:marTop w:val="0"/>
          <w:marBottom w:val="0"/>
          <w:divBdr>
            <w:top w:val="none" w:sz="0" w:space="0" w:color="auto"/>
            <w:left w:val="none" w:sz="0" w:space="0" w:color="auto"/>
            <w:bottom w:val="none" w:sz="0" w:space="0" w:color="auto"/>
            <w:right w:val="none" w:sz="0" w:space="0" w:color="auto"/>
          </w:divBdr>
        </w:div>
        <w:div w:id="386993318">
          <w:marLeft w:val="480"/>
          <w:marRight w:val="0"/>
          <w:marTop w:val="0"/>
          <w:marBottom w:val="0"/>
          <w:divBdr>
            <w:top w:val="none" w:sz="0" w:space="0" w:color="auto"/>
            <w:left w:val="none" w:sz="0" w:space="0" w:color="auto"/>
            <w:bottom w:val="none" w:sz="0" w:space="0" w:color="auto"/>
            <w:right w:val="none" w:sz="0" w:space="0" w:color="auto"/>
          </w:divBdr>
        </w:div>
        <w:div w:id="387191463">
          <w:marLeft w:val="480"/>
          <w:marRight w:val="0"/>
          <w:marTop w:val="0"/>
          <w:marBottom w:val="0"/>
          <w:divBdr>
            <w:top w:val="none" w:sz="0" w:space="0" w:color="auto"/>
            <w:left w:val="none" w:sz="0" w:space="0" w:color="auto"/>
            <w:bottom w:val="none" w:sz="0" w:space="0" w:color="auto"/>
            <w:right w:val="none" w:sz="0" w:space="0" w:color="auto"/>
          </w:divBdr>
        </w:div>
        <w:div w:id="387730772">
          <w:marLeft w:val="480"/>
          <w:marRight w:val="0"/>
          <w:marTop w:val="0"/>
          <w:marBottom w:val="0"/>
          <w:divBdr>
            <w:top w:val="none" w:sz="0" w:space="0" w:color="auto"/>
            <w:left w:val="none" w:sz="0" w:space="0" w:color="auto"/>
            <w:bottom w:val="none" w:sz="0" w:space="0" w:color="auto"/>
            <w:right w:val="none" w:sz="0" w:space="0" w:color="auto"/>
          </w:divBdr>
        </w:div>
        <w:div w:id="387798894">
          <w:marLeft w:val="480"/>
          <w:marRight w:val="0"/>
          <w:marTop w:val="0"/>
          <w:marBottom w:val="0"/>
          <w:divBdr>
            <w:top w:val="none" w:sz="0" w:space="0" w:color="auto"/>
            <w:left w:val="none" w:sz="0" w:space="0" w:color="auto"/>
            <w:bottom w:val="none" w:sz="0" w:space="0" w:color="auto"/>
            <w:right w:val="none" w:sz="0" w:space="0" w:color="auto"/>
          </w:divBdr>
        </w:div>
        <w:div w:id="388455862">
          <w:marLeft w:val="480"/>
          <w:marRight w:val="0"/>
          <w:marTop w:val="0"/>
          <w:marBottom w:val="0"/>
          <w:divBdr>
            <w:top w:val="none" w:sz="0" w:space="0" w:color="auto"/>
            <w:left w:val="none" w:sz="0" w:space="0" w:color="auto"/>
            <w:bottom w:val="none" w:sz="0" w:space="0" w:color="auto"/>
            <w:right w:val="none" w:sz="0" w:space="0" w:color="auto"/>
          </w:divBdr>
        </w:div>
        <w:div w:id="388654169">
          <w:marLeft w:val="480"/>
          <w:marRight w:val="0"/>
          <w:marTop w:val="0"/>
          <w:marBottom w:val="0"/>
          <w:divBdr>
            <w:top w:val="none" w:sz="0" w:space="0" w:color="auto"/>
            <w:left w:val="none" w:sz="0" w:space="0" w:color="auto"/>
            <w:bottom w:val="none" w:sz="0" w:space="0" w:color="auto"/>
            <w:right w:val="none" w:sz="0" w:space="0" w:color="auto"/>
          </w:divBdr>
        </w:div>
        <w:div w:id="388696493">
          <w:marLeft w:val="480"/>
          <w:marRight w:val="0"/>
          <w:marTop w:val="0"/>
          <w:marBottom w:val="0"/>
          <w:divBdr>
            <w:top w:val="none" w:sz="0" w:space="0" w:color="auto"/>
            <w:left w:val="none" w:sz="0" w:space="0" w:color="auto"/>
            <w:bottom w:val="none" w:sz="0" w:space="0" w:color="auto"/>
            <w:right w:val="none" w:sz="0" w:space="0" w:color="auto"/>
          </w:divBdr>
        </w:div>
        <w:div w:id="389154322">
          <w:marLeft w:val="480"/>
          <w:marRight w:val="0"/>
          <w:marTop w:val="0"/>
          <w:marBottom w:val="0"/>
          <w:divBdr>
            <w:top w:val="none" w:sz="0" w:space="0" w:color="auto"/>
            <w:left w:val="none" w:sz="0" w:space="0" w:color="auto"/>
            <w:bottom w:val="none" w:sz="0" w:space="0" w:color="auto"/>
            <w:right w:val="none" w:sz="0" w:space="0" w:color="auto"/>
          </w:divBdr>
        </w:div>
        <w:div w:id="389429776">
          <w:marLeft w:val="480"/>
          <w:marRight w:val="0"/>
          <w:marTop w:val="0"/>
          <w:marBottom w:val="0"/>
          <w:divBdr>
            <w:top w:val="none" w:sz="0" w:space="0" w:color="auto"/>
            <w:left w:val="none" w:sz="0" w:space="0" w:color="auto"/>
            <w:bottom w:val="none" w:sz="0" w:space="0" w:color="auto"/>
            <w:right w:val="none" w:sz="0" w:space="0" w:color="auto"/>
          </w:divBdr>
        </w:div>
        <w:div w:id="390154970">
          <w:marLeft w:val="480"/>
          <w:marRight w:val="0"/>
          <w:marTop w:val="0"/>
          <w:marBottom w:val="0"/>
          <w:divBdr>
            <w:top w:val="none" w:sz="0" w:space="0" w:color="auto"/>
            <w:left w:val="none" w:sz="0" w:space="0" w:color="auto"/>
            <w:bottom w:val="none" w:sz="0" w:space="0" w:color="auto"/>
            <w:right w:val="none" w:sz="0" w:space="0" w:color="auto"/>
          </w:divBdr>
        </w:div>
        <w:div w:id="390227089">
          <w:marLeft w:val="480"/>
          <w:marRight w:val="0"/>
          <w:marTop w:val="0"/>
          <w:marBottom w:val="0"/>
          <w:divBdr>
            <w:top w:val="none" w:sz="0" w:space="0" w:color="auto"/>
            <w:left w:val="none" w:sz="0" w:space="0" w:color="auto"/>
            <w:bottom w:val="none" w:sz="0" w:space="0" w:color="auto"/>
            <w:right w:val="none" w:sz="0" w:space="0" w:color="auto"/>
          </w:divBdr>
        </w:div>
        <w:div w:id="390735922">
          <w:marLeft w:val="480"/>
          <w:marRight w:val="0"/>
          <w:marTop w:val="0"/>
          <w:marBottom w:val="0"/>
          <w:divBdr>
            <w:top w:val="none" w:sz="0" w:space="0" w:color="auto"/>
            <w:left w:val="none" w:sz="0" w:space="0" w:color="auto"/>
            <w:bottom w:val="none" w:sz="0" w:space="0" w:color="auto"/>
            <w:right w:val="none" w:sz="0" w:space="0" w:color="auto"/>
          </w:divBdr>
        </w:div>
        <w:div w:id="392044017">
          <w:marLeft w:val="480"/>
          <w:marRight w:val="0"/>
          <w:marTop w:val="0"/>
          <w:marBottom w:val="0"/>
          <w:divBdr>
            <w:top w:val="none" w:sz="0" w:space="0" w:color="auto"/>
            <w:left w:val="none" w:sz="0" w:space="0" w:color="auto"/>
            <w:bottom w:val="none" w:sz="0" w:space="0" w:color="auto"/>
            <w:right w:val="none" w:sz="0" w:space="0" w:color="auto"/>
          </w:divBdr>
        </w:div>
        <w:div w:id="393358890">
          <w:marLeft w:val="480"/>
          <w:marRight w:val="0"/>
          <w:marTop w:val="0"/>
          <w:marBottom w:val="0"/>
          <w:divBdr>
            <w:top w:val="none" w:sz="0" w:space="0" w:color="auto"/>
            <w:left w:val="none" w:sz="0" w:space="0" w:color="auto"/>
            <w:bottom w:val="none" w:sz="0" w:space="0" w:color="auto"/>
            <w:right w:val="none" w:sz="0" w:space="0" w:color="auto"/>
          </w:divBdr>
        </w:div>
        <w:div w:id="393546809">
          <w:marLeft w:val="480"/>
          <w:marRight w:val="0"/>
          <w:marTop w:val="0"/>
          <w:marBottom w:val="0"/>
          <w:divBdr>
            <w:top w:val="none" w:sz="0" w:space="0" w:color="auto"/>
            <w:left w:val="none" w:sz="0" w:space="0" w:color="auto"/>
            <w:bottom w:val="none" w:sz="0" w:space="0" w:color="auto"/>
            <w:right w:val="none" w:sz="0" w:space="0" w:color="auto"/>
          </w:divBdr>
        </w:div>
        <w:div w:id="393621649">
          <w:marLeft w:val="480"/>
          <w:marRight w:val="0"/>
          <w:marTop w:val="0"/>
          <w:marBottom w:val="0"/>
          <w:divBdr>
            <w:top w:val="none" w:sz="0" w:space="0" w:color="auto"/>
            <w:left w:val="none" w:sz="0" w:space="0" w:color="auto"/>
            <w:bottom w:val="none" w:sz="0" w:space="0" w:color="auto"/>
            <w:right w:val="none" w:sz="0" w:space="0" w:color="auto"/>
          </w:divBdr>
        </w:div>
        <w:div w:id="393823247">
          <w:marLeft w:val="480"/>
          <w:marRight w:val="0"/>
          <w:marTop w:val="0"/>
          <w:marBottom w:val="0"/>
          <w:divBdr>
            <w:top w:val="none" w:sz="0" w:space="0" w:color="auto"/>
            <w:left w:val="none" w:sz="0" w:space="0" w:color="auto"/>
            <w:bottom w:val="none" w:sz="0" w:space="0" w:color="auto"/>
            <w:right w:val="none" w:sz="0" w:space="0" w:color="auto"/>
          </w:divBdr>
        </w:div>
        <w:div w:id="394354834">
          <w:marLeft w:val="480"/>
          <w:marRight w:val="0"/>
          <w:marTop w:val="0"/>
          <w:marBottom w:val="0"/>
          <w:divBdr>
            <w:top w:val="none" w:sz="0" w:space="0" w:color="auto"/>
            <w:left w:val="none" w:sz="0" w:space="0" w:color="auto"/>
            <w:bottom w:val="none" w:sz="0" w:space="0" w:color="auto"/>
            <w:right w:val="none" w:sz="0" w:space="0" w:color="auto"/>
          </w:divBdr>
        </w:div>
        <w:div w:id="394550088">
          <w:marLeft w:val="480"/>
          <w:marRight w:val="0"/>
          <w:marTop w:val="0"/>
          <w:marBottom w:val="0"/>
          <w:divBdr>
            <w:top w:val="none" w:sz="0" w:space="0" w:color="auto"/>
            <w:left w:val="none" w:sz="0" w:space="0" w:color="auto"/>
            <w:bottom w:val="none" w:sz="0" w:space="0" w:color="auto"/>
            <w:right w:val="none" w:sz="0" w:space="0" w:color="auto"/>
          </w:divBdr>
        </w:div>
        <w:div w:id="394666082">
          <w:marLeft w:val="480"/>
          <w:marRight w:val="0"/>
          <w:marTop w:val="0"/>
          <w:marBottom w:val="0"/>
          <w:divBdr>
            <w:top w:val="none" w:sz="0" w:space="0" w:color="auto"/>
            <w:left w:val="none" w:sz="0" w:space="0" w:color="auto"/>
            <w:bottom w:val="none" w:sz="0" w:space="0" w:color="auto"/>
            <w:right w:val="none" w:sz="0" w:space="0" w:color="auto"/>
          </w:divBdr>
        </w:div>
        <w:div w:id="395010095">
          <w:marLeft w:val="480"/>
          <w:marRight w:val="0"/>
          <w:marTop w:val="0"/>
          <w:marBottom w:val="0"/>
          <w:divBdr>
            <w:top w:val="none" w:sz="0" w:space="0" w:color="auto"/>
            <w:left w:val="none" w:sz="0" w:space="0" w:color="auto"/>
            <w:bottom w:val="none" w:sz="0" w:space="0" w:color="auto"/>
            <w:right w:val="none" w:sz="0" w:space="0" w:color="auto"/>
          </w:divBdr>
        </w:div>
        <w:div w:id="395857205">
          <w:marLeft w:val="480"/>
          <w:marRight w:val="0"/>
          <w:marTop w:val="0"/>
          <w:marBottom w:val="0"/>
          <w:divBdr>
            <w:top w:val="none" w:sz="0" w:space="0" w:color="auto"/>
            <w:left w:val="none" w:sz="0" w:space="0" w:color="auto"/>
            <w:bottom w:val="none" w:sz="0" w:space="0" w:color="auto"/>
            <w:right w:val="none" w:sz="0" w:space="0" w:color="auto"/>
          </w:divBdr>
        </w:div>
        <w:div w:id="395858903">
          <w:marLeft w:val="480"/>
          <w:marRight w:val="0"/>
          <w:marTop w:val="0"/>
          <w:marBottom w:val="0"/>
          <w:divBdr>
            <w:top w:val="none" w:sz="0" w:space="0" w:color="auto"/>
            <w:left w:val="none" w:sz="0" w:space="0" w:color="auto"/>
            <w:bottom w:val="none" w:sz="0" w:space="0" w:color="auto"/>
            <w:right w:val="none" w:sz="0" w:space="0" w:color="auto"/>
          </w:divBdr>
        </w:div>
        <w:div w:id="396632979">
          <w:marLeft w:val="0"/>
          <w:marRight w:val="0"/>
          <w:marTop w:val="0"/>
          <w:marBottom w:val="0"/>
          <w:divBdr>
            <w:top w:val="none" w:sz="0" w:space="0" w:color="auto"/>
            <w:left w:val="none" w:sz="0" w:space="0" w:color="auto"/>
            <w:bottom w:val="none" w:sz="0" w:space="0" w:color="auto"/>
            <w:right w:val="none" w:sz="0" w:space="0" w:color="auto"/>
          </w:divBdr>
        </w:div>
        <w:div w:id="397481938">
          <w:marLeft w:val="480"/>
          <w:marRight w:val="0"/>
          <w:marTop w:val="0"/>
          <w:marBottom w:val="0"/>
          <w:divBdr>
            <w:top w:val="none" w:sz="0" w:space="0" w:color="auto"/>
            <w:left w:val="none" w:sz="0" w:space="0" w:color="auto"/>
            <w:bottom w:val="none" w:sz="0" w:space="0" w:color="auto"/>
            <w:right w:val="none" w:sz="0" w:space="0" w:color="auto"/>
          </w:divBdr>
        </w:div>
        <w:div w:id="398402243">
          <w:marLeft w:val="480"/>
          <w:marRight w:val="0"/>
          <w:marTop w:val="0"/>
          <w:marBottom w:val="0"/>
          <w:divBdr>
            <w:top w:val="none" w:sz="0" w:space="0" w:color="auto"/>
            <w:left w:val="none" w:sz="0" w:space="0" w:color="auto"/>
            <w:bottom w:val="none" w:sz="0" w:space="0" w:color="auto"/>
            <w:right w:val="none" w:sz="0" w:space="0" w:color="auto"/>
          </w:divBdr>
        </w:div>
        <w:div w:id="398477780">
          <w:marLeft w:val="480"/>
          <w:marRight w:val="0"/>
          <w:marTop w:val="0"/>
          <w:marBottom w:val="0"/>
          <w:divBdr>
            <w:top w:val="none" w:sz="0" w:space="0" w:color="auto"/>
            <w:left w:val="none" w:sz="0" w:space="0" w:color="auto"/>
            <w:bottom w:val="none" w:sz="0" w:space="0" w:color="auto"/>
            <w:right w:val="none" w:sz="0" w:space="0" w:color="auto"/>
          </w:divBdr>
        </w:div>
        <w:div w:id="398674594">
          <w:marLeft w:val="480"/>
          <w:marRight w:val="0"/>
          <w:marTop w:val="0"/>
          <w:marBottom w:val="0"/>
          <w:divBdr>
            <w:top w:val="none" w:sz="0" w:space="0" w:color="auto"/>
            <w:left w:val="none" w:sz="0" w:space="0" w:color="auto"/>
            <w:bottom w:val="none" w:sz="0" w:space="0" w:color="auto"/>
            <w:right w:val="none" w:sz="0" w:space="0" w:color="auto"/>
          </w:divBdr>
        </w:div>
        <w:div w:id="398941500">
          <w:marLeft w:val="480"/>
          <w:marRight w:val="0"/>
          <w:marTop w:val="0"/>
          <w:marBottom w:val="0"/>
          <w:divBdr>
            <w:top w:val="none" w:sz="0" w:space="0" w:color="auto"/>
            <w:left w:val="none" w:sz="0" w:space="0" w:color="auto"/>
            <w:bottom w:val="none" w:sz="0" w:space="0" w:color="auto"/>
            <w:right w:val="none" w:sz="0" w:space="0" w:color="auto"/>
          </w:divBdr>
        </w:div>
        <w:div w:id="399131995">
          <w:marLeft w:val="480"/>
          <w:marRight w:val="0"/>
          <w:marTop w:val="0"/>
          <w:marBottom w:val="0"/>
          <w:divBdr>
            <w:top w:val="none" w:sz="0" w:space="0" w:color="auto"/>
            <w:left w:val="none" w:sz="0" w:space="0" w:color="auto"/>
            <w:bottom w:val="none" w:sz="0" w:space="0" w:color="auto"/>
            <w:right w:val="none" w:sz="0" w:space="0" w:color="auto"/>
          </w:divBdr>
        </w:div>
        <w:div w:id="399210917">
          <w:marLeft w:val="480"/>
          <w:marRight w:val="0"/>
          <w:marTop w:val="0"/>
          <w:marBottom w:val="0"/>
          <w:divBdr>
            <w:top w:val="none" w:sz="0" w:space="0" w:color="auto"/>
            <w:left w:val="none" w:sz="0" w:space="0" w:color="auto"/>
            <w:bottom w:val="none" w:sz="0" w:space="0" w:color="auto"/>
            <w:right w:val="none" w:sz="0" w:space="0" w:color="auto"/>
          </w:divBdr>
        </w:div>
        <w:div w:id="399670279">
          <w:marLeft w:val="480"/>
          <w:marRight w:val="0"/>
          <w:marTop w:val="0"/>
          <w:marBottom w:val="0"/>
          <w:divBdr>
            <w:top w:val="none" w:sz="0" w:space="0" w:color="auto"/>
            <w:left w:val="none" w:sz="0" w:space="0" w:color="auto"/>
            <w:bottom w:val="none" w:sz="0" w:space="0" w:color="auto"/>
            <w:right w:val="none" w:sz="0" w:space="0" w:color="auto"/>
          </w:divBdr>
        </w:div>
        <w:div w:id="400176447">
          <w:marLeft w:val="480"/>
          <w:marRight w:val="0"/>
          <w:marTop w:val="0"/>
          <w:marBottom w:val="0"/>
          <w:divBdr>
            <w:top w:val="none" w:sz="0" w:space="0" w:color="auto"/>
            <w:left w:val="none" w:sz="0" w:space="0" w:color="auto"/>
            <w:bottom w:val="none" w:sz="0" w:space="0" w:color="auto"/>
            <w:right w:val="none" w:sz="0" w:space="0" w:color="auto"/>
          </w:divBdr>
        </w:div>
        <w:div w:id="400446628">
          <w:marLeft w:val="480"/>
          <w:marRight w:val="0"/>
          <w:marTop w:val="0"/>
          <w:marBottom w:val="0"/>
          <w:divBdr>
            <w:top w:val="none" w:sz="0" w:space="0" w:color="auto"/>
            <w:left w:val="none" w:sz="0" w:space="0" w:color="auto"/>
            <w:bottom w:val="none" w:sz="0" w:space="0" w:color="auto"/>
            <w:right w:val="none" w:sz="0" w:space="0" w:color="auto"/>
          </w:divBdr>
        </w:div>
        <w:div w:id="400718467">
          <w:marLeft w:val="480"/>
          <w:marRight w:val="0"/>
          <w:marTop w:val="0"/>
          <w:marBottom w:val="0"/>
          <w:divBdr>
            <w:top w:val="none" w:sz="0" w:space="0" w:color="auto"/>
            <w:left w:val="none" w:sz="0" w:space="0" w:color="auto"/>
            <w:bottom w:val="none" w:sz="0" w:space="0" w:color="auto"/>
            <w:right w:val="none" w:sz="0" w:space="0" w:color="auto"/>
          </w:divBdr>
        </w:div>
        <w:div w:id="400951860">
          <w:marLeft w:val="480"/>
          <w:marRight w:val="0"/>
          <w:marTop w:val="0"/>
          <w:marBottom w:val="0"/>
          <w:divBdr>
            <w:top w:val="none" w:sz="0" w:space="0" w:color="auto"/>
            <w:left w:val="none" w:sz="0" w:space="0" w:color="auto"/>
            <w:bottom w:val="none" w:sz="0" w:space="0" w:color="auto"/>
            <w:right w:val="none" w:sz="0" w:space="0" w:color="auto"/>
          </w:divBdr>
        </w:div>
        <w:div w:id="402486669">
          <w:marLeft w:val="480"/>
          <w:marRight w:val="0"/>
          <w:marTop w:val="0"/>
          <w:marBottom w:val="0"/>
          <w:divBdr>
            <w:top w:val="none" w:sz="0" w:space="0" w:color="auto"/>
            <w:left w:val="none" w:sz="0" w:space="0" w:color="auto"/>
            <w:bottom w:val="none" w:sz="0" w:space="0" w:color="auto"/>
            <w:right w:val="none" w:sz="0" w:space="0" w:color="auto"/>
          </w:divBdr>
        </w:div>
        <w:div w:id="402723937">
          <w:marLeft w:val="480"/>
          <w:marRight w:val="0"/>
          <w:marTop w:val="0"/>
          <w:marBottom w:val="0"/>
          <w:divBdr>
            <w:top w:val="none" w:sz="0" w:space="0" w:color="auto"/>
            <w:left w:val="none" w:sz="0" w:space="0" w:color="auto"/>
            <w:bottom w:val="none" w:sz="0" w:space="0" w:color="auto"/>
            <w:right w:val="none" w:sz="0" w:space="0" w:color="auto"/>
          </w:divBdr>
        </w:div>
        <w:div w:id="403063505">
          <w:marLeft w:val="480"/>
          <w:marRight w:val="0"/>
          <w:marTop w:val="0"/>
          <w:marBottom w:val="0"/>
          <w:divBdr>
            <w:top w:val="none" w:sz="0" w:space="0" w:color="auto"/>
            <w:left w:val="none" w:sz="0" w:space="0" w:color="auto"/>
            <w:bottom w:val="none" w:sz="0" w:space="0" w:color="auto"/>
            <w:right w:val="none" w:sz="0" w:space="0" w:color="auto"/>
          </w:divBdr>
        </w:div>
        <w:div w:id="403184610">
          <w:marLeft w:val="480"/>
          <w:marRight w:val="0"/>
          <w:marTop w:val="0"/>
          <w:marBottom w:val="0"/>
          <w:divBdr>
            <w:top w:val="none" w:sz="0" w:space="0" w:color="auto"/>
            <w:left w:val="none" w:sz="0" w:space="0" w:color="auto"/>
            <w:bottom w:val="none" w:sz="0" w:space="0" w:color="auto"/>
            <w:right w:val="none" w:sz="0" w:space="0" w:color="auto"/>
          </w:divBdr>
        </w:div>
        <w:div w:id="404303395">
          <w:marLeft w:val="480"/>
          <w:marRight w:val="0"/>
          <w:marTop w:val="0"/>
          <w:marBottom w:val="0"/>
          <w:divBdr>
            <w:top w:val="none" w:sz="0" w:space="0" w:color="auto"/>
            <w:left w:val="none" w:sz="0" w:space="0" w:color="auto"/>
            <w:bottom w:val="none" w:sz="0" w:space="0" w:color="auto"/>
            <w:right w:val="none" w:sz="0" w:space="0" w:color="auto"/>
          </w:divBdr>
        </w:div>
        <w:div w:id="404491478">
          <w:marLeft w:val="480"/>
          <w:marRight w:val="0"/>
          <w:marTop w:val="0"/>
          <w:marBottom w:val="0"/>
          <w:divBdr>
            <w:top w:val="none" w:sz="0" w:space="0" w:color="auto"/>
            <w:left w:val="none" w:sz="0" w:space="0" w:color="auto"/>
            <w:bottom w:val="none" w:sz="0" w:space="0" w:color="auto"/>
            <w:right w:val="none" w:sz="0" w:space="0" w:color="auto"/>
          </w:divBdr>
        </w:div>
        <w:div w:id="404693910">
          <w:marLeft w:val="480"/>
          <w:marRight w:val="0"/>
          <w:marTop w:val="0"/>
          <w:marBottom w:val="0"/>
          <w:divBdr>
            <w:top w:val="none" w:sz="0" w:space="0" w:color="auto"/>
            <w:left w:val="none" w:sz="0" w:space="0" w:color="auto"/>
            <w:bottom w:val="none" w:sz="0" w:space="0" w:color="auto"/>
            <w:right w:val="none" w:sz="0" w:space="0" w:color="auto"/>
          </w:divBdr>
        </w:div>
        <w:div w:id="404839300">
          <w:marLeft w:val="480"/>
          <w:marRight w:val="0"/>
          <w:marTop w:val="0"/>
          <w:marBottom w:val="0"/>
          <w:divBdr>
            <w:top w:val="none" w:sz="0" w:space="0" w:color="auto"/>
            <w:left w:val="none" w:sz="0" w:space="0" w:color="auto"/>
            <w:bottom w:val="none" w:sz="0" w:space="0" w:color="auto"/>
            <w:right w:val="none" w:sz="0" w:space="0" w:color="auto"/>
          </w:divBdr>
        </w:div>
        <w:div w:id="405148398">
          <w:marLeft w:val="480"/>
          <w:marRight w:val="0"/>
          <w:marTop w:val="0"/>
          <w:marBottom w:val="0"/>
          <w:divBdr>
            <w:top w:val="none" w:sz="0" w:space="0" w:color="auto"/>
            <w:left w:val="none" w:sz="0" w:space="0" w:color="auto"/>
            <w:bottom w:val="none" w:sz="0" w:space="0" w:color="auto"/>
            <w:right w:val="none" w:sz="0" w:space="0" w:color="auto"/>
          </w:divBdr>
        </w:div>
        <w:div w:id="405685747">
          <w:marLeft w:val="480"/>
          <w:marRight w:val="0"/>
          <w:marTop w:val="0"/>
          <w:marBottom w:val="0"/>
          <w:divBdr>
            <w:top w:val="none" w:sz="0" w:space="0" w:color="auto"/>
            <w:left w:val="none" w:sz="0" w:space="0" w:color="auto"/>
            <w:bottom w:val="none" w:sz="0" w:space="0" w:color="auto"/>
            <w:right w:val="none" w:sz="0" w:space="0" w:color="auto"/>
          </w:divBdr>
        </w:div>
        <w:div w:id="406922052">
          <w:marLeft w:val="480"/>
          <w:marRight w:val="0"/>
          <w:marTop w:val="0"/>
          <w:marBottom w:val="0"/>
          <w:divBdr>
            <w:top w:val="none" w:sz="0" w:space="0" w:color="auto"/>
            <w:left w:val="none" w:sz="0" w:space="0" w:color="auto"/>
            <w:bottom w:val="none" w:sz="0" w:space="0" w:color="auto"/>
            <w:right w:val="none" w:sz="0" w:space="0" w:color="auto"/>
          </w:divBdr>
        </w:div>
        <w:div w:id="407922799">
          <w:marLeft w:val="480"/>
          <w:marRight w:val="0"/>
          <w:marTop w:val="0"/>
          <w:marBottom w:val="0"/>
          <w:divBdr>
            <w:top w:val="none" w:sz="0" w:space="0" w:color="auto"/>
            <w:left w:val="none" w:sz="0" w:space="0" w:color="auto"/>
            <w:bottom w:val="none" w:sz="0" w:space="0" w:color="auto"/>
            <w:right w:val="none" w:sz="0" w:space="0" w:color="auto"/>
          </w:divBdr>
        </w:div>
        <w:div w:id="408037955">
          <w:marLeft w:val="480"/>
          <w:marRight w:val="0"/>
          <w:marTop w:val="0"/>
          <w:marBottom w:val="0"/>
          <w:divBdr>
            <w:top w:val="none" w:sz="0" w:space="0" w:color="auto"/>
            <w:left w:val="none" w:sz="0" w:space="0" w:color="auto"/>
            <w:bottom w:val="none" w:sz="0" w:space="0" w:color="auto"/>
            <w:right w:val="none" w:sz="0" w:space="0" w:color="auto"/>
          </w:divBdr>
        </w:div>
        <w:div w:id="408119428">
          <w:marLeft w:val="480"/>
          <w:marRight w:val="0"/>
          <w:marTop w:val="0"/>
          <w:marBottom w:val="0"/>
          <w:divBdr>
            <w:top w:val="none" w:sz="0" w:space="0" w:color="auto"/>
            <w:left w:val="none" w:sz="0" w:space="0" w:color="auto"/>
            <w:bottom w:val="none" w:sz="0" w:space="0" w:color="auto"/>
            <w:right w:val="none" w:sz="0" w:space="0" w:color="auto"/>
          </w:divBdr>
        </w:div>
        <w:div w:id="409695803">
          <w:marLeft w:val="480"/>
          <w:marRight w:val="0"/>
          <w:marTop w:val="0"/>
          <w:marBottom w:val="0"/>
          <w:divBdr>
            <w:top w:val="none" w:sz="0" w:space="0" w:color="auto"/>
            <w:left w:val="none" w:sz="0" w:space="0" w:color="auto"/>
            <w:bottom w:val="none" w:sz="0" w:space="0" w:color="auto"/>
            <w:right w:val="none" w:sz="0" w:space="0" w:color="auto"/>
          </w:divBdr>
        </w:div>
        <w:div w:id="409809105">
          <w:marLeft w:val="480"/>
          <w:marRight w:val="0"/>
          <w:marTop w:val="0"/>
          <w:marBottom w:val="0"/>
          <w:divBdr>
            <w:top w:val="none" w:sz="0" w:space="0" w:color="auto"/>
            <w:left w:val="none" w:sz="0" w:space="0" w:color="auto"/>
            <w:bottom w:val="none" w:sz="0" w:space="0" w:color="auto"/>
            <w:right w:val="none" w:sz="0" w:space="0" w:color="auto"/>
          </w:divBdr>
        </w:div>
        <w:div w:id="410011861">
          <w:marLeft w:val="480"/>
          <w:marRight w:val="0"/>
          <w:marTop w:val="0"/>
          <w:marBottom w:val="0"/>
          <w:divBdr>
            <w:top w:val="none" w:sz="0" w:space="0" w:color="auto"/>
            <w:left w:val="none" w:sz="0" w:space="0" w:color="auto"/>
            <w:bottom w:val="none" w:sz="0" w:space="0" w:color="auto"/>
            <w:right w:val="none" w:sz="0" w:space="0" w:color="auto"/>
          </w:divBdr>
        </w:div>
        <w:div w:id="410395496">
          <w:marLeft w:val="480"/>
          <w:marRight w:val="0"/>
          <w:marTop w:val="0"/>
          <w:marBottom w:val="0"/>
          <w:divBdr>
            <w:top w:val="none" w:sz="0" w:space="0" w:color="auto"/>
            <w:left w:val="none" w:sz="0" w:space="0" w:color="auto"/>
            <w:bottom w:val="none" w:sz="0" w:space="0" w:color="auto"/>
            <w:right w:val="none" w:sz="0" w:space="0" w:color="auto"/>
          </w:divBdr>
        </w:div>
        <w:div w:id="410547847">
          <w:marLeft w:val="480"/>
          <w:marRight w:val="0"/>
          <w:marTop w:val="0"/>
          <w:marBottom w:val="0"/>
          <w:divBdr>
            <w:top w:val="none" w:sz="0" w:space="0" w:color="auto"/>
            <w:left w:val="none" w:sz="0" w:space="0" w:color="auto"/>
            <w:bottom w:val="none" w:sz="0" w:space="0" w:color="auto"/>
            <w:right w:val="none" w:sz="0" w:space="0" w:color="auto"/>
          </w:divBdr>
        </w:div>
        <w:div w:id="410662585">
          <w:marLeft w:val="480"/>
          <w:marRight w:val="0"/>
          <w:marTop w:val="0"/>
          <w:marBottom w:val="0"/>
          <w:divBdr>
            <w:top w:val="none" w:sz="0" w:space="0" w:color="auto"/>
            <w:left w:val="none" w:sz="0" w:space="0" w:color="auto"/>
            <w:bottom w:val="none" w:sz="0" w:space="0" w:color="auto"/>
            <w:right w:val="none" w:sz="0" w:space="0" w:color="auto"/>
          </w:divBdr>
        </w:div>
        <w:div w:id="411198432">
          <w:marLeft w:val="480"/>
          <w:marRight w:val="0"/>
          <w:marTop w:val="0"/>
          <w:marBottom w:val="0"/>
          <w:divBdr>
            <w:top w:val="none" w:sz="0" w:space="0" w:color="auto"/>
            <w:left w:val="none" w:sz="0" w:space="0" w:color="auto"/>
            <w:bottom w:val="none" w:sz="0" w:space="0" w:color="auto"/>
            <w:right w:val="none" w:sz="0" w:space="0" w:color="auto"/>
          </w:divBdr>
        </w:div>
        <w:div w:id="411243303">
          <w:marLeft w:val="480"/>
          <w:marRight w:val="0"/>
          <w:marTop w:val="0"/>
          <w:marBottom w:val="0"/>
          <w:divBdr>
            <w:top w:val="none" w:sz="0" w:space="0" w:color="auto"/>
            <w:left w:val="none" w:sz="0" w:space="0" w:color="auto"/>
            <w:bottom w:val="none" w:sz="0" w:space="0" w:color="auto"/>
            <w:right w:val="none" w:sz="0" w:space="0" w:color="auto"/>
          </w:divBdr>
        </w:div>
        <w:div w:id="411700167">
          <w:marLeft w:val="480"/>
          <w:marRight w:val="0"/>
          <w:marTop w:val="0"/>
          <w:marBottom w:val="0"/>
          <w:divBdr>
            <w:top w:val="none" w:sz="0" w:space="0" w:color="auto"/>
            <w:left w:val="none" w:sz="0" w:space="0" w:color="auto"/>
            <w:bottom w:val="none" w:sz="0" w:space="0" w:color="auto"/>
            <w:right w:val="none" w:sz="0" w:space="0" w:color="auto"/>
          </w:divBdr>
        </w:div>
        <w:div w:id="412170147">
          <w:marLeft w:val="480"/>
          <w:marRight w:val="0"/>
          <w:marTop w:val="0"/>
          <w:marBottom w:val="0"/>
          <w:divBdr>
            <w:top w:val="none" w:sz="0" w:space="0" w:color="auto"/>
            <w:left w:val="none" w:sz="0" w:space="0" w:color="auto"/>
            <w:bottom w:val="none" w:sz="0" w:space="0" w:color="auto"/>
            <w:right w:val="none" w:sz="0" w:space="0" w:color="auto"/>
          </w:divBdr>
        </w:div>
        <w:div w:id="412823083">
          <w:marLeft w:val="480"/>
          <w:marRight w:val="0"/>
          <w:marTop w:val="0"/>
          <w:marBottom w:val="0"/>
          <w:divBdr>
            <w:top w:val="none" w:sz="0" w:space="0" w:color="auto"/>
            <w:left w:val="none" w:sz="0" w:space="0" w:color="auto"/>
            <w:bottom w:val="none" w:sz="0" w:space="0" w:color="auto"/>
            <w:right w:val="none" w:sz="0" w:space="0" w:color="auto"/>
          </w:divBdr>
        </w:div>
        <w:div w:id="413162664">
          <w:marLeft w:val="480"/>
          <w:marRight w:val="0"/>
          <w:marTop w:val="0"/>
          <w:marBottom w:val="0"/>
          <w:divBdr>
            <w:top w:val="none" w:sz="0" w:space="0" w:color="auto"/>
            <w:left w:val="none" w:sz="0" w:space="0" w:color="auto"/>
            <w:bottom w:val="none" w:sz="0" w:space="0" w:color="auto"/>
            <w:right w:val="none" w:sz="0" w:space="0" w:color="auto"/>
          </w:divBdr>
        </w:div>
        <w:div w:id="413211813">
          <w:marLeft w:val="480"/>
          <w:marRight w:val="0"/>
          <w:marTop w:val="0"/>
          <w:marBottom w:val="0"/>
          <w:divBdr>
            <w:top w:val="none" w:sz="0" w:space="0" w:color="auto"/>
            <w:left w:val="none" w:sz="0" w:space="0" w:color="auto"/>
            <w:bottom w:val="none" w:sz="0" w:space="0" w:color="auto"/>
            <w:right w:val="none" w:sz="0" w:space="0" w:color="auto"/>
          </w:divBdr>
        </w:div>
        <w:div w:id="414127976">
          <w:marLeft w:val="480"/>
          <w:marRight w:val="0"/>
          <w:marTop w:val="0"/>
          <w:marBottom w:val="0"/>
          <w:divBdr>
            <w:top w:val="none" w:sz="0" w:space="0" w:color="auto"/>
            <w:left w:val="none" w:sz="0" w:space="0" w:color="auto"/>
            <w:bottom w:val="none" w:sz="0" w:space="0" w:color="auto"/>
            <w:right w:val="none" w:sz="0" w:space="0" w:color="auto"/>
          </w:divBdr>
        </w:div>
        <w:div w:id="415711523">
          <w:marLeft w:val="480"/>
          <w:marRight w:val="0"/>
          <w:marTop w:val="0"/>
          <w:marBottom w:val="0"/>
          <w:divBdr>
            <w:top w:val="none" w:sz="0" w:space="0" w:color="auto"/>
            <w:left w:val="none" w:sz="0" w:space="0" w:color="auto"/>
            <w:bottom w:val="none" w:sz="0" w:space="0" w:color="auto"/>
            <w:right w:val="none" w:sz="0" w:space="0" w:color="auto"/>
          </w:divBdr>
        </w:div>
        <w:div w:id="416481570">
          <w:marLeft w:val="480"/>
          <w:marRight w:val="0"/>
          <w:marTop w:val="0"/>
          <w:marBottom w:val="0"/>
          <w:divBdr>
            <w:top w:val="none" w:sz="0" w:space="0" w:color="auto"/>
            <w:left w:val="none" w:sz="0" w:space="0" w:color="auto"/>
            <w:bottom w:val="none" w:sz="0" w:space="0" w:color="auto"/>
            <w:right w:val="none" w:sz="0" w:space="0" w:color="auto"/>
          </w:divBdr>
        </w:div>
        <w:div w:id="416831215">
          <w:marLeft w:val="480"/>
          <w:marRight w:val="0"/>
          <w:marTop w:val="0"/>
          <w:marBottom w:val="0"/>
          <w:divBdr>
            <w:top w:val="none" w:sz="0" w:space="0" w:color="auto"/>
            <w:left w:val="none" w:sz="0" w:space="0" w:color="auto"/>
            <w:bottom w:val="none" w:sz="0" w:space="0" w:color="auto"/>
            <w:right w:val="none" w:sz="0" w:space="0" w:color="auto"/>
          </w:divBdr>
        </w:div>
        <w:div w:id="418017404">
          <w:marLeft w:val="480"/>
          <w:marRight w:val="0"/>
          <w:marTop w:val="0"/>
          <w:marBottom w:val="0"/>
          <w:divBdr>
            <w:top w:val="none" w:sz="0" w:space="0" w:color="auto"/>
            <w:left w:val="none" w:sz="0" w:space="0" w:color="auto"/>
            <w:bottom w:val="none" w:sz="0" w:space="0" w:color="auto"/>
            <w:right w:val="none" w:sz="0" w:space="0" w:color="auto"/>
          </w:divBdr>
        </w:div>
        <w:div w:id="418452983">
          <w:marLeft w:val="480"/>
          <w:marRight w:val="0"/>
          <w:marTop w:val="0"/>
          <w:marBottom w:val="0"/>
          <w:divBdr>
            <w:top w:val="none" w:sz="0" w:space="0" w:color="auto"/>
            <w:left w:val="none" w:sz="0" w:space="0" w:color="auto"/>
            <w:bottom w:val="none" w:sz="0" w:space="0" w:color="auto"/>
            <w:right w:val="none" w:sz="0" w:space="0" w:color="auto"/>
          </w:divBdr>
        </w:div>
        <w:div w:id="419524027">
          <w:marLeft w:val="480"/>
          <w:marRight w:val="0"/>
          <w:marTop w:val="0"/>
          <w:marBottom w:val="0"/>
          <w:divBdr>
            <w:top w:val="none" w:sz="0" w:space="0" w:color="auto"/>
            <w:left w:val="none" w:sz="0" w:space="0" w:color="auto"/>
            <w:bottom w:val="none" w:sz="0" w:space="0" w:color="auto"/>
            <w:right w:val="none" w:sz="0" w:space="0" w:color="auto"/>
          </w:divBdr>
        </w:div>
        <w:div w:id="419525183">
          <w:marLeft w:val="480"/>
          <w:marRight w:val="0"/>
          <w:marTop w:val="0"/>
          <w:marBottom w:val="0"/>
          <w:divBdr>
            <w:top w:val="none" w:sz="0" w:space="0" w:color="auto"/>
            <w:left w:val="none" w:sz="0" w:space="0" w:color="auto"/>
            <w:bottom w:val="none" w:sz="0" w:space="0" w:color="auto"/>
            <w:right w:val="none" w:sz="0" w:space="0" w:color="auto"/>
          </w:divBdr>
        </w:div>
        <w:div w:id="419566552">
          <w:marLeft w:val="480"/>
          <w:marRight w:val="0"/>
          <w:marTop w:val="0"/>
          <w:marBottom w:val="0"/>
          <w:divBdr>
            <w:top w:val="none" w:sz="0" w:space="0" w:color="auto"/>
            <w:left w:val="none" w:sz="0" w:space="0" w:color="auto"/>
            <w:bottom w:val="none" w:sz="0" w:space="0" w:color="auto"/>
            <w:right w:val="none" w:sz="0" w:space="0" w:color="auto"/>
          </w:divBdr>
        </w:div>
        <w:div w:id="420223292">
          <w:marLeft w:val="480"/>
          <w:marRight w:val="0"/>
          <w:marTop w:val="0"/>
          <w:marBottom w:val="0"/>
          <w:divBdr>
            <w:top w:val="none" w:sz="0" w:space="0" w:color="auto"/>
            <w:left w:val="none" w:sz="0" w:space="0" w:color="auto"/>
            <w:bottom w:val="none" w:sz="0" w:space="0" w:color="auto"/>
            <w:right w:val="none" w:sz="0" w:space="0" w:color="auto"/>
          </w:divBdr>
        </w:div>
        <w:div w:id="420759165">
          <w:marLeft w:val="480"/>
          <w:marRight w:val="0"/>
          <w:marTop w:val="0"/>
          <w:marBottom w:val="0"/>
          <w:divBdr>
            <w:top w:val="none" w:sz="0" w:space="0" w:color="auto"/>
            <w:left w:val="none" w:sz="0" w:space="0" w:color="auto"/>
            <w:bottom w:val="none" w:sz="0" w:space="0" w:color="auto"/>
            <w:right w:val="none" w:sz="0" w:space="0" w:color="auto"/>
          </w:divBdr>
        </w:div>
        <w:div w:id="420873703">
          <w:marLeft w:val="480"/>
          <w:marRight w:val="0"/>
          <w:marTop w:val="0"/>
          <w:marBottom w:val="0"/>
          <w:divBdr>
            <w:top w:val="none" w:sz="0" w:space="0" w:color="auto"/>
            <w:left w:val="none" w:sz="0" w:space="0" w:color="auto"/>
            <w:bottom w:val="none" w:sz="0" w:space="0" w:color="auto"/>
            <w:right w:val="none" w:sz="0" w:space="0" w:color="auto"/>
          </w:divBdr>
        </w:div>
        <w:div w:id="421099879">
          <w:marLeft w:val="480"/>
          <w:marRight w:val="0"/>
          <w:marTop w:val="0"/>
          <w:marBottom w:val="0"/>
          <w:divBdr>
            <w:top w:val="none" w:sz="0" w:space="0" w:color="auto"/>
            <w:left w:val="none" w:sz="0" w:space="0" w:color="auto"/>
            <w:bottom w:val="none" w:sz="0" w:space="0" w:color="auto"/>
            <w:right w:val="none" w:sz="0" w:space="0" w:color="auto"/>
          </w:divBdr>
        </w:div>
        <w:div w:id="421487435">
          <w:marLeft w:val="480"/>
          <w:marRight w:val="0"/>
          <w:marTop w:val="0"/>
          <w:marBottom w:val="0"/>
          <w:divBdr>
            <w:top w:val="none" w:sz="0" w:space="0" w:color="auto"/>
            <w:left w:val="none" w:sz="0" w:space="0" w:color="auto"/>
            <w:bottom w:val="none" w:sz="0" w:space="0" w:color="auto"/>
            <w:right w:val="none" w:sz="0" w:space="0" w:color="auto"/>
          </w:divBdr>
        </w:div>
        <w:div w:id="422069351">
          <w:marLeft w:val="480"/>
          <w:marRight w:val="0"/>
          <w:marTop w:val="0"/>
          <w:marBottom w:val="0"/>
          <w:divBdr>
            <w:top w:val="none" w:sz="0" w:space="0" w:color="auto"/>
            <w:left w:val="none" w:sz="0" w:space="0" w:color="auto"/>
            <w:bottom w:val="none" w:sz="0" w:space="0" w:color="auto"/>
            <w:right w:val="none" w:sz="0" w:space="0" w:color="auto"/>
          </w:divBdr>
        </w:div>
        <w:div w:id="422721548">
          <w:marLeft w:val="480"/>
          <w:marRight w:val="0"/>
          <w:marTop w:val="0"/>
          <w:marBottom w:val="0"/>
          <w:divBdr>
            <w:top w:val="none" w:sz="0" w:space="0" w:color="auto"/>
            <w:left w:val="none" w:sz="0" w:space="0" w:color="auto"/>
            <w:bottom w:val="none" w:sz="0" w:space="0" w:color="auto"/>
            <w:right w:val="none" w:sz="0" w:space="0" w:color="auto"/>
          </w:divBdr>
        </w:div>
        <w:div w:id="422800919">
          <w:marLeft w:val="480"/>
          <w:marRight w:val="0"/>
          <w:marTop w:val="0"/>
          <w:marBottom w:val="0"/>
          <w:divBdr>
            <w:top w:val="none" w:sz="0" w:space="0" w:color="auto"/>
            <w:left w:val="none" w:sz="0" w:space="0" w:color="auto"/>
            <w:bottom w:val="none" w:sz="0" w:space="0" w:color="auto"/>
            <w:right w:val="none" w:sz="0" w:space="0" w:color="auto"/>
          </w:divBdr>
        </w:div>
        <w:div w:id="422920986">
          <w:marLeft w:val="480"/>
          <w:marRight w:val="0"/>
          <w:marTop w:val="0"/>
          <w:marBottom w:val="0"/>
          <w:divBdr>
            <w:top w:val="none" w:sz="0" w:space="0" w:color="auto"/>
            <w:left w:val="none" w:sz="0" w:space="0" w:color="auto"/>
            <w:bottom w:val="none" w:sz="0" w:space="0" w:color="auto"/>
            <w:right w:val="none" w:sz="0" w:space="0" w:color="auto"/>
          </w:divBdr>
        </w:div>
        <w:div w:id="423038959">
          <w:marLeft w:val="480"/>
          <w:marRight w:val="0"/>
          <w:marTop w:val="0"/>
          <w:marBottom w:val="0"/>
          <w:divBdr>
            <w:top w:val="none" w:sz="0" w:space="0" w:color="auto"/>
            <w:left w:val="none" w:sz="0" w:space="0" w:color="auto"/>
            <w:bottom w:val="none" w:sz="0" w:space="0" w:color="auto"/>
            <w:right w:val="none" w:sz="0" w:space="0" w:color="auto"/>
          </w:divBdr>
        </w:div>
        <w:div w:id="423303253">
          <w:marLeft w:val="480"/>
          <w:marRight w:val="0"/>
          <w:marTop w:val="0"/>
          <w:marBottom w:val="0"/>
          <w:divBdr>
            <w:top w:val="none" w:sz="0" w:space="0" w:color="auto"/>
            <w:left w:val="none" w:sz="0" w:space="0" w:color="auto"/>
            <w:bottom w:val="none" w:sz="0" w:space="0" w:color="auto"/>
            <w:right w:val="none" w:sz="0" w:space="0" w:color="auto"/>
          </w:divBdr>
        </w:div>
        <w:div w:id="424154394">
          <w:marLeft w:val="480"/>
          <w:marRight w:val="0"/>
          <w:marTop w:val="0"/>
          <w:marBottom w:val="0"/>
          <w:divBdr>
            <w:top w:val="none" w:sz="0" w:space="0" w:color="auto"/>
            <w:left w:val="none" w:sz="0" w:space="0" w:color="auto"/>
            <w:bottom w:val="none" w:sz="0" w:space="0" w:color="auto"/>
            <w:right w:val="none" w:sz="0" w:space="0" w:color="auto"/>
          </w:divBdr>
        </w:div>
        <w:div w:id="424157758">
          <w:marLeft w:val="480"/>
          <w:marRight w:val="0"/>
          <w:marTop w:val="0"/>
          <w:marBottom w:val="0"/>
          <w:divBdr>
            <w:top w:val="none" w:sz="0" w:space="0" w:color="auto"/>
            <w:left w:val="none" w:sz="0" w:space="0" w:color="auto"/>
            <w:bottom w:val="none" w:sz="0" w:space="0" w:color="auto"/>
            <w:right w:val="none" w:sz="0" w:space="0" w:color="auto"/>
          </w:divBdr>
        </w:div>
        <w:div w:id="424615516">
          <w:marLeft w:val="480"/>
          <w:marRight w:val="0"/>
          <w:marTop w:val="0"/>
          <w:marBottom w:val="0"/>
          <w:divBdr>
            <w:top w:val="none" w:sz="0" w:space="0" w:color="auto"/>
            <w:left w:val="none" w:sz="0" w:space="0" w:color="auto"/>
            <w:bottom w:val="none" w:sz="0" w:space="0" w:color="auto"/>
            <w:right w:val="none" w:sz="0" w:space="0" w:color="auto"/>
          </w:divBdr>
        </w:div>
        <w:div w:id="424615932">
          <w:marLeft w:val="480"/>
          <w:marRight w:val="0"/>
          <w:marTop w:val="0"/>
          <w:marBottom w:val="0"/>
          <w:divBdr>
            <w:top w:val="none" w:sz="0" w:space="0" w:color="auto"/>
            <w:left w:val="none" w:sz="0" w:space="0" w:color="auto"/>
            <w:bottom w:val="none" w:sz="0" w:space="0" w:color="auto"/>
            <w:right w:val="none" w:sz="0" w:space="0" w:color="auto"/>
          </w:divBdr>
        </w:div>
        <w:div w:id="425394274">
          <w:marLeft w:val="480"/>
          <w:marRight w:val="0"/>
          <w:marTop w:val="0"/>
          <w:marBottom w:val="0"/>
          <w:divBdr>
            <w:top w:val="none" w:sz="0" w:space="0" w:color="auto"/>
            <w:left w:val="none" w:sz="0" w:space="0" w:color="auto"/>
            <w:bottom w:val="none" w:sz="0" w:space="0" w:color="auto"/>
            <w:right w:val="none" w:sz="0" w:space="0" w:color="auto"/>
          </w:divBdr>
        </w:div>
        <w:div w:id="425884010">
          <w:marLeft w:val="480"/>
          <w:marRight w:val="0"/>
          <w:marTop w:val="0"/>
          <w:marBottom w:val="0"/>
          <w:divBdr>
            <w:top w:val="none" w:sz="0" w:space="0" w:color="auto"/>
            <w:left w:val="none" w:sz="0" w:space="0" w:color="auto"/>
            <w:bottom w:val="none" w:sz="0" w:space="0" w:color="auto"/>
            <w:right w:val="none" w:sz="0" w:space="0" w:color="auto"/>
          </w:divBdr>
        </w:div>
        <w:div w:id="426076230">
          <w:marLeft w:val="480"/>
          <w:marRight w:val="0"/>
          <w:marTop w:val="0"/>
          <w:marBottom w:val="0"/>
          <w:divBdr>
            <w:top w:val="none" w:sz="0" w:space="0" w:color="auto"/>
            <w:left w:val="none" w:sz="0" w:space="0" w:color="auto"/>
            <w:bottom w:val="none" w:sz="0" w:space="0" w:color="auto"/>
            <w:right w:val="none" w:sz="0" w:space="0" w:color="auto"/>
          </w:divBdr>
        </w:div>
        <w:div w:id="426969135">
          <w:marLeft w:val="480"/>
          <w:marRight w:val="0"/>
          <w:marTop w:val="0"/>
          <w:marBottom w:val="0"/>
          <w:divBdr>
            <w:top w:val="none" w:sz="0" w:space="0" w:color="auto"/>
            <w:left w:val="none" w:sz="0" w:space="0" w:color="auto"/>
            <w:bottom w:val="none" w:sz="0" w:space="0" w:color="auto"/>
            <w:right w:val="none" w:sz="0" w:space="0" w:color="auto"/>
          </w:divBdr>
        </w:div>
        <w:div w:id="427506142">
          <w:marLeft w:val="480"/>
          <w:marRight w:val="0"/>
          <w:marTop w:val="0"/>
          <w:marBottom w:val="0"/>
          <w:divBdr>
            <w:top w:val="none" w:sz="0" w:space="0" w:color="auto"/>
            <w:left w:val="none" w:sz="0" w:space="0" w:color="auto"/>
            <w:bottom w:val="none" w:sz="0" w:space="0" w:color="auto"/>
            <w:right w:val="none" w:sz="0" w:space="0" w:color="auto"/>
          </w:divBdr>
        </w:div>
        <w:div w:id="427850992">
          <w:marLeft w:val="480"/>
          <w:marRight w:val="0"/>
          <w:marTop w:val="0"/>
          <w:marBottom w:val="0"/>
          <w:divBdr>
            <w:top w:val="none" w:sz="0" w:space="0" w:color="auto"/>
            <w:left w:val="none" w:sz="0" w:space="0" w:color="auto"/>
            <w:bottom w:val="none" w:sz="0" w:space="0" w:color="auto"/>
            <w:right w:val="none" w:sz="0" w:space="0" w:color="auto"/>
          </w:divBdr>
        </w:div>
        <w:div w:id="427851679">
          <w:marLeft w:val="480"/>
          <w:marRight w:val="0"/>
          <w:marTop w:val="0"/>
          <w:marBottom w:val="0"/>
          <w:divBdr>
            <w:top w:val="none" w:sz="0" w:space="0" w:color="auto"/>
            <w:left w:val="none" w:sz="0" w:space="0" w:color="auto"/>
            <w:bottom w:val="none" w:sz="0" w:space="0" w:color="auto"/>
            <w:right w:val="none" w:sz="0" w:space="0" w:color="auto"/>
          </w:divBdr>
        </w:div>
        <w:div w:id="428165100">
          <w:marLeft w:val="480"/>
          <w:marRight w:val="0"/>
          <w:marTop w:val="0"/>
          <w:marBottom w:val="0"/>
          <w:divBdr>
            <w:top w:val="none" w:sz="0" w:space="0" w:color="auto"/>
            <w:left w:val="none" w:sz="0" w:space="0" w:color="auto"/>
            <w:bottom w:val="none" w:sz="0" w:space="0" w:color="auto"/>
            <w:right w:val="none" w:sz="0" w:space="0" w:color="auto"/>
          </w:divBdr>
        </w:div>
        <w:div w:id="428236636">
          <w:marLeft w:val="480"/>
          <w:marRight w:val="0"/>
          <w:marTop w:val="0"/>
          <w:marBottom w:val="0"/>
          <w:divBdr>
            <w:top w:val="none" w:sz="0" w:space="0" w:color="auto"/>
            <w:left w:val="none" w:sz="0" w:space="0" w:color="auto"/>
            <w:bottom w:val="none" w:sz="0" w:space="0" w:color="auto"/>
            <w:right w:val="none" w:sz="0" w:space="0" w:color="auto"/>
          </w:divBdr>
        </w:div>
        <w:div w:id="428501403">
          <w:marLeft w:val="480"/>
          <w:marRight w:val="0"/>
          <w:marTop w:val="0"/>
          <w:marBottom w:val="0"/>
          <w:divBdr>
            <w:top w:val="none" w:sz="0" w:space="0" w:color="auto"/>
            <w:left w:val="none" w:sz="0" w:space="0" w:color="auto"/>
            <w:bottom w:val="none" w:sz="0" w:space="0" w:color="auto"/>
            <w:right w:val="none" w:sz="0" w:space="0" w:color="auto"/>
          </w:divBdr>
        </w:div>
        <w:div w:id="428620204">
          <w:marLeft w:val="480"/>
          <w:marRight w:val="0"/>
          <w:marTop w:val="0"/>
          <w:marBottom w:val="0"/>
          <w:divBdr>
            <w:top w:val="none" w:sz="0" w:space="0" w:color="auto"/>
            <w:left w:val="none" w:sz="0" w:space="0" w:color="auto"/>
            <w:bottom w:val="none" w:sz="0" w:space="0" w:color="auto"/>
            <w:right w:val="none" w:sz="0" w:space="0" w:color="auto"/>
          </w:divBdr>
        </w:div>
        <w:div w:id="429082238">
          <w:marLeft w:val="480"/>
          <w:marRight w:val="0"/>
          <w:marTop w:val="0"/>
          <w:marBottom w:val="0"/>
          <w:divBdr>
            <w:top w:val="none" w:sz="0" w:space="0" w:color="auto"/>
            <w:left w:val="none" w:sz="0" w:space="0" w:color="auto"/>
            <w:bottom w:val="none" w:sz="0" w:space="0" w:color="auto"/>
            <w:right w:val="none" w:sz="0" w:space="0" w:color="auto"/>
          </w:divBdr>
        </w:div>
        <w:div w:id="429814686">
          <w:marLeft w:val="480"/>
          <w:marRight w:val="0"/>
          <w:marTop w:val="0"/>
          <w:marBottom w:val="0"/>
          <w:divBdr>
            <w:top w:val="none" w:sz="0" w:space="0" w:color="auto"/>
            <w:left w:val="none" w:sz="0" w:space="0" w:color="auto"/>
            <w:bottom w:val="none" w:sz="0" w:space="0" w:color="auto"/>
            <w:right w:val="none" w:sz="0" w:space="0" w:color="auto"/>
          </w:divBdr>
        </w:div>
        <w:div w:id="430008632">
          <w:marLeft w:val="480"/>
          <w:marRight w:val="0"/>
          <w:marTop w:val="0"/>
          <w:marBottom w:val="0"/>
          <w:divBdr>
            <w:top w:val="none" w:sz="0" w:space="0" w:color="auto"/>
            <w:left w:val="none" w:sz="0" w:space="0" w:color="auto"/>
            <w:bottom w:val="none" w:sz="0" w:space="0" w:color="auto"/>
            <w:right w:val="none" w:sz="0" w:space="0" w:color="auto"/>
          </w:divBdr>
        </w:div>
        <w:div w:id="430050842">
          <w:marLeft w:val="480"/>
          <w:marRight w:val="0"/>
          <w:marTop w:val="0"/>
          <w:marBottom w:val="0"/>
          <w:divBdr>
            <w:top w:val="none" w:sz="0" w:space="0" w:color="auto"/>
            <w:left w:val="none" w:sz="0" w:space="0" w:color="auto"/>
            <w:bottom w:val="none" w:sz="0" w:space="0" w:color="auto"/>
            <w:right w:val="none" w:sz="0" w:space="0" w:color="auto"/>
          </w:divBdr>
        </w:div>
        <w:div w:id="430273939">
          <w:marLeft w:val="480"/>
          <w:marRight w:val="0"/>
          <w:marTop w:val="0"/>
          <w:marBottom w:val="0"/>
          <w:divBdr>
            <w:top w:val="none" w:sz="0" w:space="0" w:color="auto"/>
            <w:left w:val="none" w:sz="0" w:space="0" w:color="auto"/>
            <w:bottom w:val="none" w:sz="0" w:space="0" w:color="auto"/>
            <w:right w:val="none" w:sz="0" w:space="0" w:color="auto"/>
          </w:divBdr>
        </w:div>
        <w:div w:id="430391434">
          <w:marLeft w:val="480"/>
          <w:marRight w:val="0"/>
          <w:marTop w:val="0"/>
          <w:marBottom w:val="0"/>
          <w:divBdr>
            <w:top w:val="none" w:sz="0" w:space="0" w:color="auto"/>
            <w:left w:val="none" w:sz="0" w:space="0" w:color="auto"/>
            <w:bottom w:val="none" w:sz="0" w:space="0" w:color="auto"/>
            <w:right w:val="none" w:sz="0" w:space="0" w:color="auto"/>
          </w:divBdr>
        </w:div>
        <w:div w:id="430661410">
          <w:marLeft w:val="480"/>
          <w:marRight w:val="0"/>
          <w:marTop w:val="0"/>
          <w:marBottom w:val="0"/>
          <w:divBdr>
            <w:top w:val="none" w:sz="0" w:space="0" w:color="auto"/>
            <w:left w:val="none" w:sz="0" w:space="0" w:color="auto"/>
            <w:bottom w:val="none" w:sz="0" w:space="0" w:color="auto"/>
            <w:right w:val="none" w:sz="0" w:space="0" w:color="auto"/>
          </w:divBdr>
        </w:div>
        <w:div w:id="430706248">
          <w:marLeft w:val="480"/>
          <w:marRight w:val="0"/>
          <w:marTop w:val="0"/>
          <w:marBottom w:val="0"/>
          <w:divBdr>
            <w:top w:val="none" w:sz="0" w:space="0" w:color="auto"/>
            <w:left w:val="none" w:sz="0" w:space="0" w:color="auto"/>
            <w:bottom w:val="none" w:sz="0" w:space="0" w:color="auto"/>
            <w:right w:val="none" w:sz="0" w:space="0" w:color="auto"/>
          </w:divBdr>
        </w:div>
        <w:div w:id="431361953">
          <w:marLeft w:val="480"/>
          <w:marRight w:val="0"/>
          <w:marTop w:val="0"/>
          <w:marBottom w:val="0"/>
          <w:divBdr>
            <w:top w:val="none" w:sz="0" w:space="0" w:color="auto"/>
            <w:left w:val="none" w:sz="0" w:space="0" w:color="auto"/>
            <w:bottom w:val="none" w:sz="0" w:space="0" w:color="auto"/>
            <w:right w:val="none" w:sz="0" w:space="0" w:color="auto"/>
          </w:divBdr>
        </w:div>
        <w:div w:id="431896731">
          <w:marLeft w:val="480"/>
          <w:marRight w:val="0"/>
          <w:marTop w:val="0"/>
          <w:marBottom w:val="0"/>
          <w:divBdr>
            <w:top w:val="none" w:sz="0" w:space="0" w:color="auto"/>
            <w:left w:val="none" w:sz="0" w:space="0" w:color="auto"/>
            <w:bottom w:val="none" w:sz="0" w:space="0" w:color="auto"/>
            <w:right w:val="none" w:sz="0" w:space="0" w:color="auto"/>
          </w:divBdr>
        </w:div>
        <w:div w:id="432240039">
          <w:marLeft w:val="480"/>
          <w:marRight w:val="0"/>
          <w:marTop w:val="0"/>
          <w:marBottom w:val="0"/>
          <w:divBdr>
            <w:top w:val="none" w:sz="0" w:space="0" w:color="auto"/>
            <w:left w:val="none" w:sz="0" w:space="0" w:color="auto"/>
            <w:bottom w:val="none" w:sz="0" w:space="0" w:color="auto"/>
            <w:right w:val="none" w:sz="0" w:space="0" w:color="auto"/>
          </w:divBdr>
        </w:div>
        <w:div w:id="432284747">
          <w:marLeft w:val="480"/>
          <w:marRight w:val="0"/>
          <w:marTop w:val="0"/>
          <w:marBottom w:val="0"/>
          <w:divBdr>
            <w:top w:val="none" w:sz="0" w:space="0" w:color="auto"/>
            <w:left w:val="none" w:sz="0" w:space="0" w:color="auto"/>
            <w:bottom w:val="none" w:sz="0" w:space="0" w:color="auto"/>
            <w:right w:val="none" w:sz="0" w:space="0" w:color="auto"/>
          </w:divBdr>
        </w:div>
        <w:div w:id="432362753">
          <w:marLeft w:val="480"/>
          <w:marRight w:val="0"/>
          <w:marTop w:val="0"/>
          <w:marBottom w:val="0"/>
          <w:divBdr>
            <w:top w:val="none" w:sz="0" w:space="0" w:color="auto"/>
            <w:left w:val="none" w:sz="0" w:space="0" w:color="auto"/>
            <w:bottom w:val="none" w:sz="0" w:space="0" w:color="auto"/>
            <w:right w:val="none" w:sz="0" w:space="0" w:color="auto"/>
          </w:divBdr>
        </w:div>
        <w:div w:id="434137720">
          <w:marLeft w:val="480"/>
          <w:marRight w:val="0"/>
          <w:marTop w:val="0"/>
          <w:marBottom w:val="0"/>
          <w:divBdr>
            <w:top w:val="none" w:sz="0" w:space="0" w:color="auto"/>
            <w:left w:val="none" w:sz="0" w:space="0" w:color="auto"/>
            <w:bottom w:val="none" w:sz="0" w:space="0" w:color="auto"/>
            <w:right w:val="none" w:sz="0" w:space="0" w:color="auto"/>
          </w:divBdr>
        </w:div>
        <w:div w:id="434329016">
          <w:marLeft w:val="480"/>
          <w:marRight w:val="0"/>
          <w:marTop w:val="0"/>
          <w:marBottom w:val="0"/>
          <w:divBdr>
            <w:top w:val="none" w:sz="0" w:space="0" w:color="auto"/>
            <w:left w:val="none" w:sz="0" w:space="0" w:color="auto"/>
            <w:bottom w:val="none" w:sz="0" w:space="0" w:color="auto"/>
            <w:right w:val="none" w:sz="0" w:space="0" w:color="auto"/>
          </w:divBdr>
        </w:div>
        <w:div w:id="435364776">
          <w:marLeft w:val="480"/>
          <w:marRight w:val="0"/>
          <w:marTop w:val="0"/>
          <w:marBottom w:val="0"/>
          <w:divBdr>
            <w:top w:val="none" w:sz="0" w:space="0" w:color="auto"/>
            <w:left w:val="none" w:sz="0" w:space="0" w:color="auto"/>
            <w:bottom w:val="none" w:sz="0" w:space="0" w:color="auto"/>
            <w:right w:val="none" w:sz="0" w:space="0" w:color="auto"/>
          </w:divBdr>
        </w:div>
        <w:div w:id="435560687">
          <w:marLeft w:val="480"/>
          <w:marRight w:val="0"/>
          <w:marTop w:val="0"/>
          <w:marBottom w:val="0"/>
          <w:divBdr>
            <w:top w:val="none" w:sz="0" w:space="0" w:color="auto"/>
            <w:left w:val="none" w:sz="0" w:space="0" w:color="auto"/>
            <w:bottom w:val="none" w:sz="0" w:space="0" w:color="auto"/>
            <w:right w:val="none" w:sz="0" w:space="0" w:color="auto"/>
          </w:divBdr>
        </w:div>
        <w:div w:id="435565790">
          <w:marLeft w:val="480"/>
          <w:marRight w:val="0"/>
          <w:marTop w:val="0"/>
          <w:marBottom w:val="0"/>
          <w:divBdr>
            <w:top w:val="none" w:sz="0" w:space="0" w:color="auto"/>
            <w:left w:val="none" w:sz="0" w:space="0" w:color="auto"/>
            <w:bottom w:val="none" w:sz="0" w:space="0" w:color="auto"/>
            <w:right w:val="none" w:sz="0" w:space="0" w:color="auto"/>
          </w:divBdr>
        </w:div>
        <w:div w:id="435903801">
          <w:marLeft w:val="480"/>
          <w:marRight w:val="0"/>
          <w:marTop w:val="0"/>
          <w:marBottom w:val="0"/>
          <w:divBdr>
            <w:top w:val="none" w:sz="0" w:space="0" w:color="auto"/>
            <w:left w:val="none" w:sz="0" w:space="0" w:color="auto"/>
            <w:bottom w:val="none" w:sz="0" w:space="0" w:color="auto"/>
            <w:right w:val="none" w:sz="0" w:space="0" w:color="auto"/>
          </w:divBdr>
        </w:div>
        <w:div w:id="436364123">
          <w:marLeft w:val="480"/>
          <w:marRight w:val="0"/>
          <w:marTop w:val="0"/>
          <w:marBottom w:val="0"/>
          <w:divBdr>
            <w:top w:val="none" w:sz="0" w:space="0" w:color="auto"/>
            <w:left w:val="none" w:sz="0" w:space="0" w:color="auto"/>
            <w:bottom w:val="none" w:sz="0" w:space="0" w:color="auto"/>
            <w:right w:val="none" w:sz="0" w:space="0" w:color="auto"/>
          </w:divBdr>
        </w:div>
        <w:div w:id="436557188">
          <w:marLeft w:val="480"/>
          <w:marRight w:val="0"/>
          <w:marTop w:val="0"/>
          <w:marBottom w:val="0"/>
          <w:divBdr>
            <w:top w:val="none" w:sz="0" w:space="0" w:color="auto"/>
            <w:left w:val="none" w:sz="0" w:space="0" w:color="auto"/>
            <w:bottom w:val="none" w:sz="0" w:space="0" w:color="auto"/>
            <w:right w:val="none" w:sz="0" w:space="0" w:color="auto"/>
          </w:divBdr>
        </w:div>
        <w:div w:id="437061777">
          <w:marLeft w:val="480"/>
          <w:marRight w:val="0"/>
          <w:marTop w:val="0"/>
          <w:marBottom w:val="0"/>
          <w:divBdr>
            <w:top w:val="none" w:sz="0" w:space="0" w:color="auto"/>
            <w:left w:val="none" w:sz="0" w:space="0" w:color="auto"/>
            <w:bottom w:val="none" w:sz="0" w:space="0" w:color="auto"/>
            <w:right w:val="none" w:sz="0" w:space="0" w:color="auto"/>
          </w:divBdr>
        </w:div>
        <w:div w:id="437220434">
          <w:marLeft w:val="480"/>
          <w:marRight w:val="0"/>
          <w:marTop w:val="0"/>
          <w:marBottom w:val="0"/>
          <w:divBdr>
            <w:top w:val="none" w:sz="0" w:space="0" w:color="auto"/>
            <w:left w:val="none" w:sz="0" w:space="0" w:color="auto"/>
            <w:bottom w:val="none" w:sz="0" w:space="0" w:color="auto"/>
            <w:right w:val="none" w:sz="0" w:space="0" w:color="auto"/>
          </w:divBdr>
        </w:div>
        <w:div w:id="437601352">
          <w:marLeft w:val="480"/>
          <w:marRight w:val="0"/>
          <w:marTop w:val="0"/>
          <w:marBottom w:val="0"/>
          <w:divBdr>
            <w:top w:val="none" w:sz="0" w:space="0" w:color="auto"/>
            <w:left w:val="none" w:sz="0" w:space="0" w:color="auto"/>
            <w:bottom w:val="none" w:sz="0" w:space="0" w:color="auto"/>
            <w:right w:val="none" w:sz="0" w:space="0" w:color="auto"/>
          </w:divBdr>
        </w:div>
        <w:div w:id="438451917">
          <w:marLeft w:val="480"/>
          <w:marRight w:val="0"/>
          <w:marTop w:val="0"/>
          <w:marBottom w:val="0"/>
          <w:divBdr>
            <w:top w:val="none" w:sz="0" w:space="0" w:color="auto"/>
            <w:left w:val="none" w:sz="0" w:space="0" w:color="auto"/>
            <w:bottom w:val="none" w:sz="0" w:space="0" w:color="auto"/>
            <w:right w:val="none" w:sz="0" w:space="0" w:color="auto"/>
          </w:divBdr>
        </w:div>
        <w:div w:id="438960287">
          <w:marLeft w:val="480"/>
          <w:marRight w:val="0"/>
          <w:marTop w:val="0"/>
          <w:marBottom w:val="0"/>
          <w:divBdr>
            <w:top w:val="none" w:sz="0" w:space="0" w:color="auto"/>
            <w:left w:val="none" w:sz="0" w:space="0" w:color="auto"/>
            <w:bottom w:val="none" w:sz="0" w:space="0" w:color="auto"/>
            <w:right w:val="none" w:sz="0" w:space="0" w:color="auto"/>
          </w:divBdr>
        </w:div>
        <w:div w:id="438991888">
          <w:marLeft w:val="480"/>
          <w:marRight w:val="0"/>
          <w:marTop w:val="0"/>
          <w:marBottom w:val="0"/>
          <w:divBdr>
            <w:top w:val="none" w:sz="0" w:space="0" w:color="auto"/>
            <w:left w:val="none" w:sz="0" w:space="0" w:color="auto"/>
            <w:bottom w:val="none" w:sz="0" w:space="0" w:color="auto"/>
            <w:right w:val="none" w:sz="0" w:space="0" w:color="auto"/>
          </w:divBdr>
        </w:div>
        <w:div w:id="439182991">
          <w:marLeft w:val="480"/>
          <w:marRight w:val="0"/>
          <w:marTop w:val="0"/>
          <w:marBottom w:val="0"/>
          <w:divBdr>
            <w:top w:val="none" w:sz="0" w:space="0" w:color="auto"/>
            <w:left w:val="none" w:sz="0" w:space="0" w:color="auto"/>
            <w:bottom w:val="none" w:sz="0" w:space="0" w:color="auto"/>
            <w:right w:val="none" w:sz="0" w:space="0" w:color="auto"/>
          </w:divBdr>
        </w:div>
        <w:div w:id="439300028">
          <w:marLeft w:val="480"/>
          <w:marRight w:val="0"/>
          <w:marTop w:val="0"/>
          <w:marBottom w:val="0"/>
          <w:divBdr>
            <w:top w:val="none" w:sz="0" w:space="0" w:color="auto"/>
            <w:left w:val="none" w:sz="0" w:space="0" w:color="auto"/>
            <w:bottom w:val="none" w:sz="0" w:space="0" w:color="auto"/>
            <w:right w:val="none" w:sz="0" w:space="0" w:color="auto"/>
          </w:divBdr>
        </w:div>
        <w:div w:id="439758418">
          <w:marLeft w:val="480"/>
          <w:marRight w:val="0"/>
          <w:marTop w:val="0"/>
          <w:marBottom w:val="0"/>
          <w:divBdr>
            <w:top w:val="none" w:sz="0" w:space="0" w:color="auto"/>
            <w:left w:val="none" w:sz="0" w:space="0" w:color="auto"/>
            <w:bottom w:val="none" w:sz="0" w:space="0" w:color="auto"/>
            <w:right w:val="none" w:sz="0" w:space="0" w:color="auto"/>
          </w:divBdr>
        </w:div>
        <w:div w:id="440103143">
          <w:marLeft w:val="480"/>
          <w:marRight w:val="0"/>
          <w:marTop w:val="0"/>
          <w:marBottom w:val="0"/>
          <w:divBdr>
            <w:top w:val="none" w:sz="0" w:space="0" w:color="auto"/>
            <w:left w:val="none" w:sz="0" w:space="0" w:color="auto"/>
            <w:bottom w:val="none" w:sz="0" w:space="0" w:color="auto"/>
            <w:right w:val="none" w:sz="0" w:space="0" w:color="auto"/>
          </w:divBdr>
        </w:div>
        <w:div w:id="440346499">
          <w:marLeft w:val="480"/>
          <w:marRight w:val="0"/>
          <w:marTop w:val="0"/>
          <w:marBottom w:val="0"/>
          <w:divBdr>
            <w:top w:val="none" w:sz="0" w:space="0" w:color="auto"/>
            <w:left w:val="none" w:sz="0" w:space="0" w:color="auto"/>
            <w:bottom w:val="none" w:sz="0" w:space="0" w:color="auto"/>
            <w:right w:val="none" w:sz="0" w:space="0" w:color="auto"/>
          </w:divBdr>
        </w:div>
        <w:div w:id="440609373">
          <w:marLeft w:val="480"/>
          <w:marRight w:val="0"/>
          <w:marTop w:val="0"/>
          <w:marBottom w:val="0"/>
          <w:divBdr>
            <w:top w:val="none" w:sz="0" w:space="0" w:color="auto"/>
            <w:left w:val="none" w:sz="0" w:space="0" w:color="auto"/>
            <w:bottom w:val="none" w:sz="0" w:space="0" w:color="auto"/>
            <w:right w:val="none" w:sz="0" w:space="0" w:color="auto"/>
          </w:divBdr>
        </w:div>
        <w:div w:id="441074075">
          <w:marLeft w:val="480"/>
          <w:marRight w:val="0"/>
          <w:marTop w:val="0"/>
          <w:marBottom w:val="0"/>
          <w:divBdr>
            <w:top w:val="none" w:sz="0" w:space="0" w:color="auto"/>
            <w:left w:val="none" w:sz="0" w:space="0" w:color="auto"/>
            <w:bottom w:val="none" w:sz="0" w:space="0" w:color="auto"/>
            <w:right w:val="none" w:sz="0" w:space="0" w:color="auto"/>
          </w:divBdr>
        </w:div>
        <w:div w:id="441461373">
          <w:marLeft w:val="480"/>
          <w:marRight w:val="0"/>
          <w:marTop w:val="0"/>
          <w:marBottom w:val="0"/>
          <w:divBdr>
            <w:top w:val="none" w:sz="0" w:space="0" w:color="auto"/>
            <w:left w:val="none" w:sz="0" w:space="0" w:color="auto"/>
            <w:bottom w:val="none" w:sz="0" w:space="0" w:color="auto"/>
            <w:right w:val="none" w:sz="0" w:space="0" w:color="auto"/>
          </w:divBdr>
        </w:div>
        <w:div w:id="441539531">
          <w:marLeft w:val="480"/>
          <w:marRight w:val="0"/>
          <w:marTop w:val="0"/>
          <w:marBottom w:val="0"/>
          <w:divBdr>
            <w:top w:val="none" w:sz="0" w:space="0" w:color="auto"/>
            <w:left w:val="none" w:sz="0" w:space="0" w:color="auto"/>
            <w:bottom w:val="none" w:sz="0" w:space="0" w:color="auto"/>
            <w:right w:val="none" w:sz="0" w:space="0" w:color="auto"/>
          </w:divBdr>
        </w:div>
        <w:div w:id="442071130">
          <w:marLeft w:val="480"/>
          <w:marRight w:val="0"/>
          <w:marTop w:val="0"/>
          <w:marBottom w:val="0"/>
          <w:divBdr>
            <w:top w:val="none" w:sz="0" w:space="0" w:color="auto"/>
            <w:left w:val="none" w:sz="0" w:space="0" w:color="auto"/>
            <w:bottom w:val="none" w:sz="0" w:space="0" w:color="auto"/>
            <w:right w:val="none" w:sz="0" w:space="0" w:color="auto"/>
          </w:divBdr>
        </w:div>
        <w:div w:id="443499652">
          <w:marLeft w:val="480"/>
          <w:marRight w:val="0"/>
          <w:marTop w:val="0"/>
          <w:marBottom w:val="0"/>
          <w:divBdr>
            <w:top w:val="none" w:sz="0" w:space="0" w:color="auto"/>
            <w:left w:val="none" w:sz="0" w:space="0" w:color="auto"/>
            <w:bottom w:val="none" w:sz="0" w:space="0" w:color="auto"/>
            <w:right w:val="none" w:sz="0" w:space="0" w:color="auto"/>
          </w:divBdr>
        </w:div>
        <w:div w:id="443574651">
          <w:marLeft w:val="480"/>
          <w:marRight w:val="0"/>
          <w:marTop w:val="0"/>
          <w:marBottom w:val="0"/>
          <w:divBdr>
            <w:top w:val="none" w:sz="0" w:space="0" w:color="auto"/>
            <w:left w:val="none" w:sz="0" w:space="0" w:color="auto"/>
            <w:bottom w:val="none" w:sz="0" w:space="0" w:color="auto"/>
            <w:right w:val="none" w:sz="0" w:space="0" w:color="auto"/>
          </w:divBdr>
        </w:div>
        <w:div w:id="443809889">
          <w:marLeft w:val="480"/>
          <w:marRight w:val="0"/>
          <w:marTop w:val="0"/>
          <w:marBottom w:val="0"/>
          <w:divBdr>
            <w:top w:val="none" w:sz="0" w:space="0" w:color="auto"/>
            <w:left w:val="none" w:sz="0" w:space="0" w:color="auto"/>
            <w:bottom w:val="none" w:sz="0" w:space="0" w:color="auto"/>
            <w:right w:val="none" w:sz="0" w:space="0" w:color="auto"/>
          </w:divBdr>
        </w:div>
        <w:div w:id="443811425">
          <w:marLeft w:val="480"/>
          <w:marRight w:val="0"/>
          <w:marTop w:val="0"/>
          <w:marBottom w:val="0"/>
          <w:divBdr>
            <w:top w:val="none" w:sz="0" w:space="0" w:color="auto"/>
            <w:left w:val="none" w:sz="0" w:space="0" w:color="auto"/>
            <w:bottom w:val="none" w:sz="0" w:space="0" w:color="auto"/>
            <w:right w:val="none" w:sz="0" w:space="0" w:color="auto"/>
          </w:divBdr>
        </w:div>
        <w:div w:id="444035568">
          <w:marLeft w:val="480"/>
          <w:marRight w:val="0"/>
          <w:marTop w:val="0"/>
          <w:marBottom w:val="0"/>
          <w:divBdr>
            <w:top w:val="none" w:sz="0" w:space="0" w:color="auto"/>
            <w:left w:val="none" w:sz="0" w:space="0" w:color="auto"/>
            <w:bottom w:val="none" w:sz="0" w:space="0" w:color="auto"/>
            <w:right w:val="none" w:sz="0" w:space="0" w:color="auto"/>
          </w:divBdr>
        </w:div>
        <w:div w:id="444427451">
          <w:marLeft w:val="480"/>
          <w:marRight w:val="0"/>
          <w:marTop w:val="0"/>
          <w:marBottom w:val="0"/>
          <w:divBdr>
            <w:top w:val="none" w:sz="0" w:space="0" w:color="auto"/>
            <w:left w:val="none" w:sz="0" w:space="0" w:color="auto"/>
            <w:bottom w:val="none" w:sz="0" w:space="0" w:color="auto"/>
            <w:right w:val="none" w:sz="0" w:space="0" w:color="auto"/>
          </w:divBdr>
        </w:div>
        <w:div w:id="446197359">
          <w:marLeft w:val="480"/>
          <w:marRight w:val="0"/>
          <w:marTop w:val="0"/>
          <w:marBottom w:val="0"/>
          <w:divBdr>
            <w:top w:val="none" w:sz="0" w:space="0" w:color="auto"/>
            <w:left w:val="none" w:sz="0" w:space="0" w:color="auto"/>
            <w:bottom w:val="none" w:sz="0" w:space="0" w:color="auto"/>
            <w:right w:val="none" w:sz="0" w:space="0" w:color="auto"/>
          </w:divBdr>
        </w:div>
        <w:div w:id="446852353">
          <w:marLeft w:val="480"/>
          <w:marRight w:val="0"/>
          <w:marTop w:val="0"/>
          <w:marBottom w:val="0"/>
          <w:divBdr>
            <w:top w:val="none" w:sz="0" w:space="0" w:color="auto"/>
            <w:left w:val="none" w:sz="0" w:space="0" w:color="auto"/>
            <w:bottom w:val="none" w:sz="0" w:space="0" w:color="auto"/>
            <w:right w:val="none" w:sz="0" w:space="0" w:color="auto"/>
          </w:divBdr>
        </w:div>
        <w:div w:id="446854807">
          <w:marLeft w:val="480"/>
          <w:marRight w:val="0"/>
          <w:marTop w:val="0"/>
          <w:marBottom w:val="0"/>
          <w:divBdr>
            <w:top w:val="none" w:sz="0" w:space="0" w:color="auto"/>
            <w:left w:val="none" w:sz="0" w:space="0" w:color="auto"/>
            <w:bottom w:val="none" w:sz="0" w:space="0" w:color="auto"/>
            <w:right w:val="none" w:sz="0" w:space="0" w:color="auto"/>
          </w:divBdr>
        </w:div>
        <w:div w:id="447428687">
          <w:marLeft w:val="480"/>
          <w:marRight w:val="0"/>
          <w:marTop w:val="0"/>
          <w:marBottom w:val="0"/>
          <w:divBdr>
            <w:top w:val="none" w:sz="0" w:space="0" w:color="auto"/>
            <w:left w:val="none" w:sz="0" w:space="0" w:color="auto"/>
            <w:bottom w:val="none" w:sz="0" w:space="0" w:color="auto"/>
            <w:right w:val="none" w:sz="0" w:space="0" w:color="auto"/>
          </w:divBdr>
        </w:div>
        <w:div w:id="448008404">
          <w:marLeft w:val="480"/>
          <w:marRight w:val="0"/>
          <w:marTop w:val="0"/>
          <w:marBottom w:val="0"/>
          <w:divBdr>
            <w:top w:val="none" w:sz="0" w:space="0" w:color="auto"/>
            <w:left w:val="none" w:sz="0" w:space="0" w:color="auto"/>
            <w:bottom w:val="none" w:sz="0" w:space="0" w:color="auto"/>
            <w:right w:val="none" w:sz="0" w:space="0" w:color="auto"/>
          </w:divBdr>
        </w:div>
        <w:div w:id="449125384">
          <w:marLeft w:val="480"/>
          <w:marRight w:val="0"/>
          <w:marTop w:val="0"/>
          <w:marBottom w:val="0"/>
          <w:divBdr>
            <w:top w:val="none" w:sz="0" w:space="0" w:color="auto"/>
            <w:left w:val="none" w:sz="0" w:space="0" w:color="auto"/>
            <w:bottom w:val="none" w:sz="0" w:space="0" w:color="auto"/>
            <w:right w:val="none" w:sz="0" w:space="0" w:color="auto"/>
          </w:divBdr>
        </w:div>
        <w:div w:id="449200789">
          <w:marLeft w:val="480"/>
          <w:marRight w:val="0"/>
          <w:marTop w:val="0"/>
          <w:marBottom w:val="0"/>
          <w:divBdr>
            <w:top w:val="none" w:sz="0" w:space="0" w:color="auto"/>
            <w:left w:val="none" w:sz="0" w:space="0" w:color="auto"/>
            <w:bottom w:val="none" w:sz="0" w:space="0" w:color="auto"/>
            <w:right w:val="none" w:sz="0" w:space="0" w:color="auto"/>
          </w:divBdr>
        </w:div>
        <w:div w:id="449739038">
          <w:marLeft w:val="480"/>
          <w:marRight w:val="0"/>
          <w:marTop w:val="0"/>
          <w:marBottom w:val="0"/>
          <w:divBdr>
            <w:top w:val="none" w:sz="0" w:space="0" w:color="auto"/>
            <w:left w:val="none" w:sz="0" w:space="0" w:color="auto"/>
            <w:bottom w:val="none" w:sz="0" w:space="0" w:color="auto"/>
            <w:right w:val="none" w:sz="0" w:space="0" w:color="auto"/>
          </w:divBdr>
        </w:div>
        <w:div w:id="449790110">
          <w:marLeft w:val="480"/>
          <w:marRight w:val="0"/>
          <w:marTop w:val="0"/>
          <w:marBottom w:val="0"/>
          <w:divBdr>
            <w:top w:val="none" w:sz="0" w:space="0" w:color="auto"/>
            <w:left w:val="none" w:sz="0" w:space="0" w:color="auto"/>
            <w:bottom w:val="none" w:sz="0" w:space="0" w:color="auto"/>
            <w:right w:val="none" w:sz="0" w:space="0" w:color="auto"/>
          </w:divBdr>
        </w:div>
        <w:div w:id="451631099">
          <w:marLeft w:val="480"/>
          <w:marRight w:val="0"/>
          <w:marTop w:val="0"/>
          <w:marBottom w:val="0"/>
          <w:divBdr>
            <w:top w:val="none" w:sz="0" w:space="0" w:color="auto"/>
            <w:left w:val="none" w:sz="0" w:space="0" w:color="auto"/>
            <w:bottom w:val="none" w:sz="0" w:space="0" w:color="auto"/>
            <w:right w:val="none" w:sz="0" w:space="0" w:color="auto"/>
          </w:divBdr>
        </w:div>
        <w:div w:id="452287030">
          <w:marLeft w:val="480"/>
          <w:marRight w:val="0"/>
          <w:marTop w:val="0"/>
          <w:marBottom w:val="0"/>
          <w:divBdr>
            <w:top w:val="none" w:sz="0" w:space="0" w:color="auto"/>
            <w:left w:val="none" w:sz="0" w:space="0" w:color="auto"/>
            <w:bottom w:val="none" w:sz="0" w:space="0" w:color="auto"/>
            <w:right w:val="none" w:sz="0" w:space="0" w:color="auto"/>
          </w:divBdr>
        </w:div>
        <w:div w:id="452870314">
          <w:marLeft w:val="480"/>
          <w:marRight w:val="0"/>
          <w:marTop w:val="0"/>
          <w:marBottom w:val="0"/>
          <w:divBdr>
            <w:top w:val="none" w:sz="0" w:space="0" w:color="auto"/>
            <w:left w:val="none" w:sz="0" w:space="0" w:color="auto"/>
            <w:bottom w:val="none" w:sz="0" w:space="0" w:color="auto"/>
            <w:right w:val="none" w:sz="0" w:space="0" w:color="auto"/>
          </w:divBdr>
        </w:div>
        <w:div w:id="452990005">
          <w:marLeft w:val="480"/>
          <w:marRight w:val="0"/>
          <w:marTop w:val="0"/>
          <w:marBottom w:val="0"/>
          <w:divBdr>
            <w:top w:val="none" w:sz="0" w:space="0" w:color="auto"/>
            <w:left w:val="none" w:sz="0" w:space="0" w:color="auto"/>
            <w:bottom w:val="none" w:sz="0" w:space="0" w:color="auto"/>
            <w:right w:val="none" w:sz="0" w:space="0" w:color="auto"/>
          </w:divBdr>
        </w:div>
        <w:div w:id="453059063">
          <w:marLeft w:val="480"/>
          <w:marRight w:val="0"/>
          <w:marTop w:val="0"/>
          <w:marBottom w:val="0"/>
          <w:divBdr>
            <w:top w:val="none" w:sz="0" w:space="0" w:color="auto"/>
            <w:left w:val="none" w:sz="0" w:space="0" w:color="auto"/>
            <w:bottom w:val="none" w:sz="0" w:space="0" w:color="auto"/>
            <w:right w:val="none" w:sz="0" w:space="0" w:color="auto"/>
          </w:divBdr>
        </w:div>
        <w:div w:id="453252111">
          <w:marLeft w:val="480"/>
          <w:marRight w:val="0"/>
          <w:marTop w:val="0"/>
          <w:marBottom w:val="0"/>
          <w:divBdr>
            <w:top w:val="none" w:sz="0" w:space="0" w:color="auto"/>
            <w:left w:val="none" w:sz="0" w:space="0" w:color="auto"/>
            <w:bottom w:val="none" w:sz="0" w:space="0" w:color="auto"/>
            <w:right w:val="none" w:sz="0" w:space="0" w:color="auto"/>
          </w:divBdr>
        </w:div>
        <w:div w:id="453408093">
          <w:marLeft w:val="480"/>
          <w:marRight w:val="0"/>
          <w:marTop w:val="0"/>
          <w:marBottom w:val="0"/>
          <w:divBdr>
            <w:top w:val="none" w:sz="0" w:space="0" w:color="auto"/>
            <w:left w:val="none" w:sz="0" w:space="0" w:color="auto"/>
            <w:bottom w:val="none" w:sz="0" w:space="0" w:color="auto"/>
            <w:right w:val="none" w:sz="0" w:space="0" w:color="auto"/>
          </w:divBdr>
        </w:div>
        <w:div w:id="454058894">
          <w:marLeft w:val="480"/>
          <w:marRight w:val="0"/>
          <w:marTop w:val="0"/>
          <w:marBottom w:val="0"/>
          <w:divBdr>
            <w:top w:val="none" w:sz="0" w:space="0" w:color="auto"/>
            <w:left w:val="none" w:sz="0" w:space="0" w:color="auto"/>
            <w:bottom w:val="none" w:sz="0" w:space="0" w:color="auto"/>
            <w:right w:val="none" w:sz="0" w:space="0" w:color="auto"/>
          </w:divBdr>
        </w:div>
        <w:div w:id="454327069">
          <w:marLeft w:val="480"/>
          <w:marRight w:val="0"/>
          <w:marTop w:val="0"/>
          <w:marBottom w:val="0"/>
          <w:divBdr>
            <w:top w:val="none" w:sz="0" w:space="0" w:color="auto"/>
            <w:left w:val="none" w:sz="0" w:space="0" w:color="auto"/>
            <w:bottom w:val="none" w:sz="0" w:space="0" w:color="auto"/>
            <w:right w:val="none" w:sz="0" w:space="0" w:color="auto"/>
          </w:divBdr>
        </w:div>
        <w:div w:id="454376608">
          <w:marLeft w:val="480"/>
          <w:marRight w:val="0"/>
          <w:marTop w:val="0"/>
          <w:marBottom w:val="0"/>
          <w:divBdr>
            <w:top w:val="none" w:sz="0" w:space="0" w:color="auto"/>
            <w:left w:val="none" w:sz="0" w:space="0" w:color="auto"/>
            <w:bottom w:val="none" w:sz="0" w:space="0" w:color="auto"/>
            <w:right w:val="none" w:sz="0" w:space="0" w:color="auto"/>
          </w:divBdr>
        </w:div>
        <w:div w:id="454493126">
          <w:marLeft w:val="480"/>
          <w:marRight w:val="0"/>
          <w:marTop w:val="0"/>
          <w:marBottom w:val="0"/>
          <w:divBdr>
            <w:top w:val="none" w:sz="0" w:space="0" w:color="auto"/>
            <w:left w:val="none" w:sz="0" w:space="0" w:color="auto"/>
            <w:bottom w:val="none" w:sz="0" w:space="0" w:color="auto"/>
            <w:right w:val="none" w:sz="0" w:space="0" w:color="auto"/>
          </w:divBdr>
        </w:div>
        <w:div w:id="454720536">
          <w:marLeft w:val="480"/>
          <w:marRight w:val="0"/>
          <w:marTop w:val="0"/>
          <w:marBottom w:val="0"/>
          <w:divBdr>
            <w:top w:val="none" w:sz="0" w:space="0" w:color="auto"/>
            <w:left w:val="none" w:sz="0" w:space="0" w:color="auto"/>
            <w:bottom w:val="none" w:sz="0" w:space="0" w:color="auto"/>
            <w:right w:val="none" w:sz="0" w:space="0" w:color="auto"/>
          </w:divBdr>
        </w:div>
        <w:div w:id="455149158">
          <w:marLeft w:val="480"/>
          <w:marRight w:val="0"/>
          <w:marTop w:val="0"/>
          <w:marBottom w:val="0"/>
          <w:divBdr>
            <w:top w:val="none" w:sz="0" w:space="0" w:color="auto"/>
            <w:left w:val="none" w:sz="0" w:space="0" w:color="auto"/>
            <w:bottom w:val="none" w:sz="0" w:space="0" w:color="auto"/>
            <w:right w:val="none" w:sz="0" w:space="0" w:color="auto"/>
          </w:divBdr>
        </w:div>
        <w:div w:id="455563877">
          <w:marLeft w:val="480"/>
          <w:marRight w:val="0"/>
          <w:marTop w:val="0"/>
          <w:marBottom w:val="0"/>
          <w:divBdr>
            <w:top w:val="none" w:sz="0" w:space="0" w:color="auto"/>
            <w:left w:val="none" w:sz="0" w:space="0" w:color="auto"/>
            <w:bottom w:val="none" w:sz="0" w:space="0" w:color="auto"/>
            <w:right w:val="none" w:sz="0" w:space="0" w:color="auto"/>
          </w:divBdr>
        </w:div>
        <w:div w:id="455564613">
          <w:marLeft w:val="480"/>
          <w:marRight w:val="0"/>
          <w:marTop w:val="0"/>
          <w:marBottom w:val="0"/>
          <w:divBdr>
            <w:top w:val="none" w:sz="0" w:space="0" w:color="auto"/>
            <w:left w:val="none" w:sz="0" w:space="0" w:color="auto"/>
            <w:bottom w:val="none" w:sz="0" w:space="0" w:color="auto"/>
            <w:right w:val="none" w:sz="0" w:space="0" w:color="auto"/>
          </w:divBdr>
        </w:div>
        <w:div w:id="455678572">
          <w:marLeft w:val="480"/>
          <w:marRight w:val="0"/>
          <w:marTop w:val="0"/>
          <w:marBottom w:val="0"/>
          <w:divBdr>
            <w:top w:val="none" w:sz="0" w:space="0" w:color="auto"/>
            <w:left w:val="none" w:sz="0" w:space="0" w:color="auto"/>
            <w:bottom w:val="none" w:sz="0" w:space="0" w:color="auto"/>
            <w:right w:val="none" w:sz="0" w:space="0" w:color="auto"/>
          </w:divBdr>
        </w:div>
        <w:div w:id="456487559">
          <w:marLeft w:val="480"/>
          <w:marRight w:val="0"/>
          <w:marTop w:val="0"/>
          <w:marBottom w:val="0"/>
          <w:divBdr>
            <w:top w:val="none" w:sz="0" w:space="0" w:color="auto"/>
            <w:left w:val="none" w:sz="0" w:space="0" w:color="auto"/>
            <w:bottom w:val="none" w:sz="0" w:space="0" w:color="auto"/>
            <w:right w:val="none" w:sz="0" w:space="0" w:color="auto"/>
          </w:divBdr>
        </w:div>
        <w:div w:id="457260556">
          <w:marLeft w:val="480"/>
          <w:marRight w:val="0"/>
          <w:marTop w:val="0"/>
          <w:marBottom w:val="0"/>
          <w:divBdr>
            <w:top w:val="none" w:sz="0" w:space="0" w:color="auto"/>
            <w:left w:val="none" w:sz="0" w:space="0" w:color="auto"/>
            <w:bottom w:val="none" w:sz="0" w:space="0" w:color="auto"/>
            <w:right w:val="none" w:sz="0" w:space="0" w:color="auto"/>
          </w:divBdr>
        </w:div>
        <w:div w:id="457336551">
          <w:marLeft w:val="480"/>
          <w:marRight w:val="0"/>
          <w:marTop w:val="0"/>
          <w:marBottom w:val="0"/>
          <w:divBdr>
            <w:top w:val="none" w:sz="0" w:space="0" w:color="auto"/>
            <w:left w:val="none" w:sz="0" w:space="0" w:color="auto"/>
            <w:bottom w:val="none" w:sz="0" w:space="0" w:color="auto"/>
            <w:right w:val="none" w:sz="0" w:space="0" w:color="auto"/>
          </w:divBdr>
        </w:div>
        <w:div w:id="457381459">
          <w:marLeft w:val="480"/>
          <w:marRight w:val="0"/>
          <w:marTop w:val="0"/>
          <w:marBottom w:val="0"/>
          <w:divBdr>
            <w:top w:val="none" w:sz="0" w:space="0" w:color="auto"/>
            <w:left w:val="none" w:sz="0" w:space="0" w:color="auto"/>
            <w:bottom w:val="none" w:sz="0" w:space="0" w:color="auto"/>
            <w:right w:val="none" w:sz="0" w:space="0" w:color="auto"/>
          </w:divBdr>
        </w:div>
        <w:div w:id="458230284">
          <w:marLeft w:val="480"/>
          <w:marRight w:val="0"/>
          <w:marTop w:val="0"/>
          <w:marBottom w:val="0"/>
          <w:divBdr>
            <w:top w:val="none" w:sz="0" w:space="0" w:color="auto"/>
            <w:left w:val="none" w:sz="0" w:space="0" w:color="auto"/>
            <w:bottom w:val="none" w:sz="0" w:space="0" w:color="auto"/>
            <w:right w:val="none" w:sz="0" w:space="0" w:color="auto"/>
          </w:divBdr>
        </w:div>
        <w:div w:id="458305459">
          <w:marLeft w:val="480"/>
          <w:marRight w:val="0"/>
          <w:marTop w:val="0"/>
          <w:marBottom w:val="0"/>
          <w:divBdr>
            <w:top w:val="none" w:sz="0" w:space="0" w:color="auto"/>
            <w:left w:val="none" w:sz="0" w:space="0" w:color="auto"/>
            <w:bottom w:val="none" w:sz="0" w:space="0" w:color="auto"/>
            <w:right w:val="none" w:sz="0" w:space="0" w:color="auto"/>
          </w:divBdr>
        </w:div>
        <w:div w:id="458424946">
          <w:marLeft w:val="480"/>
          <w:marRight w:val="0"/>
          <w:marTop w:val="0"/>
          <w:marBottom w:val="0"/>
          <w:divBdr>
            <w:top w:val="none" w:sz="0" w:space="0" w:color="auto"/>
            <w:left w:val="none" w:sz="0" w:space="0" w:color="auto"/>
            <w:bottom w:val="none" w:sz="0" w:space="0" w:color="auto"/>
            <w:right w:val="none" w:sz="0" w:space="0" w:color="auto"/>
          </w:divBdr>
        </w:div>
        <w:div w:id="458494974">
          <w:marLeft w:val="480"/>
          <w:marRight w:val="0"/>
          <w:marTop w:val="0"/>
          <w:marBottom w:val="0"/>
          <w:divBdr>
            <w:top w:val="none" w:sz="0" w:space="0" w:color="auto"/>
            <w:left w:val="none" w:sz="0" w:space="0" w:color="auto"/>
            <w:bottom w:val="none" w:sz="0" w:space="0" w:color="auto"/>
            <w:right w:val="none" w:sz="0" w:space="0" w:color="auto"/>
          </w:divBdr>
        </w:div>
        <w:div w:id="458497355">
          <w:marLeft w:val="480"/>
          <w:marRight w:val="0"/>
          <w:marTop w:val="0"/>
          <w:marBottom w:val="0"/>
          <w:divBdr>
            <w:top w:val="none" w:sz="0" w:space="0" w:color="auto"/>
            <w:left w:val="none" w:sz="0" w:space="0" w:color="auto"/>
            <w:bottom w:val="none" w:sz="0" w:space="0" w:color="auto"/>
            <w:right w:val="none" w:sz="0" w:space="0" w:color="auto"/>
          </w:divBdr>
        </w:div>
        <w:div w:id="458650487">
          <w:marLeft w:val="480"/>
          <w:marRight w:val="0"/>
          <w:marTop w:val="0"/>
          <w:marBottom w:val="0"/>
          <w:divBdr>
            <w:top w:val="none" w:sz="0" w:space="0" w:color="auto"/>
            <w:left w:val="none" w:sz="0" w:space="0" w:color="auto"/>
            <w:bottom w:val="none" w:sz="0" w:space="0" w:color="auto"/>
            <w:right w:val="none" w:sz="0" w:space="0" w:color="auto"/>
          </w:divBdr>
        </w:div>
        <w:div w:id="458954436">
          <w:marLeft w:val="480"/>
          <w:marRight w:val="0"/>
          <w:marTop w:val="0"/>
          <w:marBottom w:val="0"/>
          <w:divBdr>
            <w:top w:val="none" w:sz="0" w:space="0" w:color="auto"/>
            <w:left w:val="none" w:sz="0" w:space="0" w:color="auto"/>
            <w:bottom w:val="none" w:sz="0" w:space="0" w:color="auto"/>
            <w:right w:val="none" w:sz="0" w:space="0" w:color="auto"/>
          </w:divBdr>
        </w:div>
        <w:div w:id="459416946">
          <w:marLeft w:val="480"/>
          <w:marRight w:val="0"/>
          <w:marTop w:val="0"/>
          <w:marBottom w:val="0"/>
          <w:divBdr>
            <w:top w:val="none" w:sz="0" w:space="0" w:color="auto"/>
            <w:left w:val="none" w:sz="0" w:space="0" w:color="auto"/>
            <w:bottom w:val="none" w:sz="0" w:space="0" w:color="auto"/>
            <w:right w:val="none" w:sz="0" w:space="0" w:color="auto"/>
          </w:divBdr>
        </w:div>
        <w:div w:id="460267225">
          <w:marLeft w:val="480"/>
          <w:marRight w:val="0"/>
          <w:marTop w:val="0"/>
          <w:marBottom w:val="0"/>
          <w:divBdr>
            <w:top w:val="none" w:sz="0" w:space="0" w:color="auto"/>
            <w:left w:val="none" w:sz="0" w:space="0" w:color="auto"/>
            <w:bottom w:val="none" w:sz="0" w:space="0" w:color="auto"/>
            <w:right w:val="none" w:sz="0" w:space="0" w:color="auto"/>
          </w:divBdr>
        </w:div>
        <w:div w:id="460614202">
          <w:marLeft w:val="480"/>
          <w:marRight w:val="0"/>
          <w:marTop w:val="0"/>
          <w:marBottom w:val="0"/>
          <w:divBdr>
            <w:top w:val="none" w:sz="0" w:space="0" w:color="auto"/>
            <w:left w:val="none" w:sz="0" w:space="0" w:color="auto"/>
            <w:bottom w:val="none" w:sz="0" w:space="0" w:color="auto"/>
            <w:right w:val="none" w:sz="0" w:space="0" w:color="auto"/>
          </w:divBdr>
        </w:div>
        <w:div w:id="460658357">
          <w:marLeft w:val="480"/>
          <w:marRight w:val="0"/>
          <w:marTop w:val="0"/>
          <w:marBottom w:val="0"/>
          <w:divBdr>
            <w:top w:val="none" w:sz="0" w:space="0" w:color="auto"/>
            <w:left w:val="none" w:sz="0" w:space="0" w:color="auto"/>
            <w:bottom w:val="none" w:sz="0" w:space="0" w:color="auto"/>
            <w:right w:val="none" w:sz="0" w:space="0" w:color="auto"/>
          </w:divBdr>
        </w:div>
        <w:div w:id="460659934">
          <w:marLeft w:val="480"/>
          <w:marRight w:val="0"/>
          <w:marTop w:val="0"/>
          <w:marBottom w:val="0"/>
          <w:divBdr>
            <w:top w:val="none" w:sz="0" w:space="0" w:color="auto"/>
            <w:left w:val="none" w:sz="0" w:space="0" w:color="auto"/>
            <w:bottom w:val="none" w:sz="0" w:space="0" w:color="auto"/>
            <w:right w:val="none" w:sz="0" w:space="0" w:color="auto"/>
          </w:divBdr>
        </w:div>
        <w:div w:id="460929367">
          <w:marLeft w:val="480"/>
          <w:marRight w:val="0"/>
          <w:marTop w:val="0"/>
          <w:marBottom w:val="0"/>
          <w:divBdr>
            <w:top w:val="none" w:sz="0" w:space="0" w:color="auto"/>
            <w:left w:val="none" w:sz="0" w:space="0" w:color="auto"/>
            <w:bottom w:val="none" w:sz="0" w:space="0" w:color="auto"/>
            <w:right w:val="none" w:sz="0" w:space="0" w:color="auto"/>
          </w:divBdr>
        </w:div>
        <w:div w:id="461076217">
          <w:marLeft w:val="480"/>
          <w:marRight w:val="0"/>
          <w:marTop w:val="0"/>
          <w:marBottom w:val="0"/>
          <w:divBdr>
            <w:top w:val="none" w:sz="0" w:space="0" w:color="auto"/>
            <w:left w:val="none" w:sz="0" w:space="0" w:color="auto"/>
            <w:bottom w:val="none" w:sz="0" w:space="0" w:color="auto"/>
            <w:right w:val="none" w:sz="0" w:space="0" w:color="auto"/>
          </w:divBdr>
        </w:div>
        <w:div w:id="461463041">
          <w:marLeft w:val="480"/>
          <w:marRight w:val="0"/>
          <w:marTop w:val="0"/>
          <w:marBottom w:val="0"/>
          <w:divBdr>
            <w:top w:val="none" w:sz="0" w:space="0" w:color="auto"/>
            <w:left w:val="none" w:sz="0" w:space="0" w:color="auto"/>
            <w:bottom w:val="none" w:sz="0" w:space="0" w:color="auto"/>
            <w:right w:val="none" w:sz="0" w:space="0" w:color="auto"/>
          </w:divBdr>
        </w:div>
        <w:div w:id="462623309">
          <w:marLeft w:val="480"/>
          <w:marRight w:val="0"/>
          <w:marTop w:val="0"/>
          <w:marBottom w:val="0"/>
          <w:divBdr>
            <w:top w:val="none" w:sz="0" w:space="0" w:color="auto"/>
            <w:left w:val="none" w:sz="0" w:space="0" w:color="auto"/>
            <w:bottom w:val="none" w:sz="0" w:space="0" w:color="auto"/>
            <w:right w:val="none" w:sz="0" w:space="0" w:color="auto"/>
          </w:divBdr>
        </w:div>
        <w:div w:id="462843324">
          <w:marLeft w:val="480"/>
          <w:marRight w:val="0"/>
          <w:marTop w:val="0"/>
          <w:marBottom w:val="0"/>
          <w:divBdr>
            <w:top w:val="none" w:sz="0" w:space="0" w:color="auto"/>
            <w:left w:val="none" w:sz="0" w:space="0" w:color="auto"/>
            <w:bottom w:val="none" w:sz="0" w:space="0" w:color="auto"/>
            <w:right w:val="none" w:sz="0" w:space="0" w:color="auto"/>
          </w:divBdr>
        </w:div>
        <w:div w:id="463038996">
          <w:marLeft w:val="480"/>
          <w:marRight w:val="0"/>
          <w:marTop w:val="0"/>
          <w:marBottom w:val="0"/>
          <w:divBdr>
            <w:top w:val="none" w:sz="0" w:space="0" w:color="auto"/>
            <w:left w:val="none" w:sz="0" w:space="0" w:color="auto"/>
            <w:bottom w:val="none" w:sz="0" w:space="0" w:color="auto"/>
            <w:right w:val="none" w:sz="0" w:space="0" w:color="auto"/>
          </w:divBdr>
        </w:div>
        <w:div w:id="463155579">
          <w:marLeft w:val="480"/>
          <w:marRight w:val="0"/>
          <w:marTop w:val="0"/>
          <w:marBottom w:val="0"/>
          <w:divBdr>
            <w:top w:val="none" w:sz="0" w:space="0" w:color="auto"/>
            <w:left w:val="none" w:sz="0" w:space="0" w:color="auto"/>
            <w:bottom w:val="none" w:sz="0" w:space="0" w:color="auto"/>
            <w:right w:val="none" w:sz="0" w:space="0" w:color="auto"/>
          </w:divBdr>
        </w:div>
        <w:div w:id="463274255">
          <w:marLeft w:val="480"/>
          <w:marRight w:val="0"/>
          <w:marTop w:val="0"/>
          <w:marBottom w:val="0"/>
          <w:divBdr>
            <w:top w:val="none" w:sz="0" w:space="0" w:color="auto"/>
            <w:left w:val="none" w:sz="0" w:space="0" w:color="auto"/>
            <w:bottom w:val="none" w:sz="0" w:space="0" w:color="auto"/>
            <w:right w:val="none" w:sz="0" w:space="0" w:color="auto"/>
          </w:divBdr>
        </w:div>
        <w:div w:id="465053250">
          <w:marLeft w:val="480"/>
          <w:marRight w:val="0"/>
          <w:marTop w:val="0"/>
          <w:marBottom w:val="0"/>
          <w:divBdr>
            <w:top w:val="none" w:sz="0" w:space="0" w:color="auto"/>
            <w:left w:val="none" w:sz="0" w:space="0" w:color="auto"/>
            <w:bottom w:val="none" w:sz="0" w:space="0" w:color="auto"/>
            <w:right w:val="none" w:sz="0" w:space="0" w:color="auto"/>
          </w:divBdr>
        </w:div>
        <w:div w:id="465973567">
          <w:marLeft w:val="480"/>
          <w:marRight w:val="0"/>
          <w:marTop w:val="0"/>
          <w:marBottom w:val="0"/>
          <w:divBdr>
            <w:top w:val="none" w:sz="0" w:space="0" w:color="auto"/>
            <w:left w:val="none" w:sz="0" w:space="0" w:color="auto"/>
            <w:bottom w:val="none" w:sz="0" w:space="0" w:color="auto"/>
            <w:right w:val="none" w:sz="0" w:space="0" w:color="auto"/>
          </w:divBdr>
        </w:div>
        <w:div w:id="465974801">
          <w:marLeft w:val="480"/>
          <w:marRight w:val="0"/>
          <w:marTop w:val="0"/>
          <w:marBottom w:val="0"/>
          <w:divBdr>
            <w:top w:val="none" w:sz="0" w:space="0" w:color="auto"/>
            <w:left w:val="none" w:sz="0" w:space="0" w:color="auto"/>
            <w:bottom w:val="none" w:sz="0" w:space="0" w:color="auto"/>
            <w:right w:val="none" w:sz="0" w:space="0" w:color="auto"/>
          </w:divBdr>
        </w:div>
        <w:div w:id="468204973">
          <w:marLeft w:val="480"/>
          <w:marRight w:val="0"/>
          <w:marTop w:val="0"/>
          <w:marBottom w:val="0"/>
          <w:divBdr>
            <w:top w:val="none" w:sz="0" w:space="0" w:color="auto"/>
            <w:left w:val="none" w:sz="0" w:space="0" w:color="auto"/>
            <w:bottom w:val="none" w:sz="0" w:space="0" w:color="auto"/>
            <w:right w:val="none" w:sz="0" w:space="0" w:color="auto"/>
          </w:divBdr>
        </w:div>
        <w:div w:id="468208813">
          <w:marLeft w:val="480"/>
          <w:marRight w:val="0"/>
          <w:marTop w:val="0"/>
          <w:marBottom w:val="0"/>
          <w:divBdr>
            <w:top w:val="none" w:sz="0" w:space="0" w:color="auto"/>
            <w:left w:val="none" w:sz="0" w:space="0" w:color="auto"/>
            <w:bottom w:val="none" w:sz="0" w:space="0" w:color="auto"/>
            <w:right w:val="none" w:sz="0" w:space="0" w:color="auto"/>
          </w:divBdr>
        </w:div>
        <w:div w:id="468405307">
          <w:marLeft w:val="480"/>
          <w:marRight w:val="0"/>
          <w:marTop w:val="0"/>
          <w:marBottom w:val="0"/>
          <w:divBdr>
            <w:top w:val="none" w:sz="0" w:space="0" w:color="auto"/>
            <w:left w:val="none" w:sz="0" w:space="0" w:color="auto"/>
            <w:bottom w:val="none" w:sz="0" w:space="0" w:color="auto"/>
            <w:right w:val="none" w:sz="0" w:space="0" w:color="auto"/>
          </w:divBdr>
        </w:div>
        <w:div w:id="468549540">
          <w:marLeft w:val="480"/>
          <w:marRight w:val="0"/>
          <w:marTop w:val="0"/>
          <w:marBottom w:val="0"/>
          <w:divBdr>
            <w:top w:val="none" w:sz="0" w:space="0" w:color="auto"/>
            <w:left w:val="none" w:sz="0" w:space="0" w:color="auto"/>
            <w:bottom w:val="none" w:sz="0" w:space="0" w:color="auto"/>
            <w:right w:val="none" w:sz="0" w:space="0" w:color="auto"/>
          </w:divBdr>
        </w:div>
        <w:div w:id="468863840">
          <w:marLeft w:val="480"/>
          <w:marRight w:val="0"/>
          <w:marTop w:val="0"/>
          <w:marBottom w:val="0"/>
          <w:divBdr>
            <w:top w:val="none" w:sz="0" w:space="0" w:color="auto"/>
            <w:left w:val="none" w:sz="0" w:space="0" w:color="auto"/>
            <w:bottom w:val="none" w:sz="0" w:space="0" w:color="auto"/>
            <w:right w:val="none" w:sz="0" w:space="0" w:color="auto"/>
          </w:divBdr>
        </w:div>
        <w:div w:id="469596773">
          <w:marLeft w:val="480"/>
          <w:marRight w:val="0"/>
          <w:marTop w:val="0"/>
          <w:marBottom w:val="0"/>
          <w:divBdr>
            <w:top w:val="none" w:sz="0" w:space="0" w:color="auto"/>
            <w:left w:val="none" w:sz="0" w:space="0" w:color="auto"/>
            <w:bottom w:val="none" w:sz="0" w:space="0" w:color="auto"/>
            <w:right w:val="none" w:sz="0" w:space="0" w:color="auto"/>
          </w:divBdr>
        </w:div>
        <w:div w:id="470829312">
          <w:marLeft w:val="480"/>
          <w:marRight w:val="0"/>
          <w:marTop w:val="0"/>
          <w:marBottom w:val="0"/>
          <w:divBdr>
            <w:top w:val="none" w:sz="0" w:space="0" w:color="auto"/>
            <w:left w:val="none" w:sz="0" w:space="0" w:color="auto"/>
            <w:bottom w:val="none" w:sz="0" w:space="0" w:color="auto"/>
            <w:right w:val="none" w:sz="0" w:space="0" w:color="auto"/>
          </w:divBdr>
        </w:div>
        <w:div w:id="471557662">
          <w:marLeft w:val="480"/>
          <w:marRight w:val="0"/>
          <w:marTop w:val="0"/>
          <w:marBottom w:val="0"/>
          <w:divBdr>
            <w:top w:val="none" w:sz="0" w:space="0" w:color="auto"/>
            <w:left w:val="none" w:sz="0" w:space="0" w:color="auto"/>
            <w:bottom w:val="none" w:sz="0" w:space="0" w:color="auto"/>
            <w:right w:val="none" w:sz="0" w:space="0" w:color="auto"/>
          </w:divBdr>
        </w:div>
        <w:div w:id="471872172">
          <w:marLeft w:val="480"/>
          <w:marRight w:val="0"/>
          <w:marTop w:val="0"/>
          <w:marBottom w:val="0"/>
          <w:divBdr>
            <w:top w:val="none" w:sz="0" w:space="0" w:color="auto"/>
            <w:left w:val="none" w:sz="0" w:space="0" w:color="auto"/>
            <w:bottom w:val="none" w:sz="0" w:space="0" w:color="auto"/>
            <w:right w:val="none" w:sz="0" w:space="0" w:color="auto"/>
          </w:divBdr>
        </w:div>
        <w:div w:id="471990283">
          <w:marLeft w:val="480"/>
          <w:marRight w:val="0"/>
          <w:marTop w:val="0"/>
          <w:marBottom w:val="0"/>
          <w:divBdr>
            <w:top w:val="none" w:sz="0" w:space="0" w:color="auto"/>
            <w:left w:val="none" w:sz="0" w:space="0" w:color="auto"/>
            <w:bottom w:val="none" w:sz="0" w:space="0" w:color="auto"/>
            <w:right w:val="none" w:sz="0" w:space="0" w:color="auto"/>
          </w:divBdr>
        </w:div>
        <w:div w:id="471992828">
          <w:marLeft w:val="480"/>
          <w:marRight w:val="0"/>
          <w:marTop w:val="0"/>
          <w:marBottom w:val="0"/>
          <w:divBdr>
            <w:top w:val="none" w:sz="0" w:space="0" w:color="auto"/>
            <w:left w:val="none" w:sz="0" w:space="0" w:color="auto"/>
            <w:bottom w:val="none" w:sz="0" w:space="0" w:color="auto"/>
            <w:right w:val="none" w:sz="0" w:space="0" w:color="auto"/>
          </w:divBdr>
        </w:div>
        <w:div w:id="472144161">
          <w:marLeft w:val="480"/>
          <w:marRight w:val="0"/>
          <w:marTop w:val="0"/>
          <w:marBottom w:val="0"/>
          <w:divBdr>
            <w:top w:val="none" w:sz="0" w:space="0" w:color="auto"/>
            <w:left w:val="none" w:sz="0" w:space="0" w:color="auto"/>
            <w:bottom w:val="none" w:sz="0" w:space="0" w:color="auto"/>
            <w:right w:val="none" w:sz="0" w:space="0" w:color="auto"/>
          </w:divBdr>
        </w:div>
        <w:div w:id="472253353">
          <w:marLeft w:val="480"/>
          <w:marRight w:val="0"/>
          <w:marTop w:val="0"/>
          <w:marBottom w:val="0"/>
          <w:divBdr>
            <w:top w:val="none" w:sz="0" w:space="0" w:color="auto"/>
            <w:left w:val="none" w:sz="0" w:space="0" w:color="auto"/>
            <w:bottom w:val="none" w:sz="0" w:space="0" w:color="auto"/>
            <w:right w:val="none" w:sz="0" w:space="0" w:color="auto"/>
          </w:divBdr>
        </w:div>
        <w:div w:id="472255058">
          <w:marLeft w:val="480"/>
          <w:marRight w:val="0"/>
          <w:marTop w:val="0"/>
          <w:marBottom w:val="0"/>
          <w:divBdr>
            <w:top w:val="none" w:sz="0" w:space="0" w:color="auto"/>
            <w:left w:val="none" w:sz="0" w:space="0" w:color="auto"/>
            <w:bottom w:val="none" w:sz="0" w:space="0" w:color="auto"/>
            <w:right w:val="none" w:sz="0" w:space="0" w:color="auto"/>
          </w:divBdr>
        </w:div>
        <w:div w:id="472412866">
          <w:marLeft w:val="480"/>
          <w:marRight w:val="0"/>
          <w:marTop w:val="0"/>
          <w:marBottom w:val="0"/>
          <w:divBdr>
            <w:top w:val="none" w:sz="0" w:space="0" w:color="auto"/>
            <w:left w:val="none" w:sz="0" w:space="0" w:color="auto"/>
            <w:bottom w:val="none" w:sz="0" w:space="0" w:color="auto"/>
            <w:right w:val="none" w:sz="0" w:space="0" w:color="auto"/>
          </w:divBdr>
        </w:div>
        <w:div w:id="472451149">
          <w:marLeft w:val="480"/>
          <w:marRight w:val="0"/>
          <w:marTop w:val="0"/>
          <w:marBottom w:val="0"/>
          <w:divBdr>
            <w:top w:val="none" w:sz="0" w:space="0" w:color="auto"/>
            <w:left w:val="none" w:sz="0" w:space="0" w:color="auto"/>
            <w:bottom w:val="none" w:sz="0" w:space="0" w:color="auto"/>
            <w:right w:val="none" w:sz="0" w:space="0" w:color="auto"/>
          </w:divBdr>
        </w:div>
        <w:div w:id="472718576">
          <w:marLeft w:val="480"/>
          <w:marRight w:val="0"/>
          <w:marTop w:val="0"/>
          <w:marBottom w:val="0"/>
          <w:divBdr>
            <w:top w:val="none" w:sz="0" w:space="0" w:color="auto"/>
            <w:left w:val="none" w:sz="0" w:space="0" w:color="auto"/>
            <w:bottom w:val="none" w:sz="0" w:space="0" w:color="auto"/>
            <w:right w:val="none" w:sz="0" w:space="0" w:color="auto"/>
          </w:divBdr>
        </w:div>
        <w:div w:id="472984871">
          <w:marLeft w:val="480"/>
          <w:marRight w:val="0"/>
          <w:marTop w:val="0"/>
          <w:marBottom w:val="0"/>
          <w:divBdr>
            <w:top w:val="none" w:sz="0" w:space="0" w:color="auto"/>
            <w:left w:val="none" w:sz="0" w:space="0" w:color="auto"/>
            <w:bottom w:val="none" w:sz="0" w:space="0" w:color="auto"/>
            <w:right w:val="none" w:sz="0" w:space="0" w:color="auto"/>
          </w:divBdr>
        </w:div>
        <w:div w:id="473255145">
          <w:marLeft w:val="480"/>
          <w:marRight w:val="0"/>
          <w:marTop w:val="0"/>
          <w:marBottom w:val="0"/>
          <w:divBdr>
            <w:top w:val="none" w:sz="0" w:space="0" w:color="auto"/>
            <w:left w:val="none" w:sz="0" w:space="0" w:color="auto"/>
            <w:bottom w:val="none" w:sz="0" w:space="0" w:color="auto"/>
            <w:right w:val="none" w:sz="0" w:space="0" w:color="auto"/>
          </w:divBdr>
        </w:div>
        <w:div w:id="473446679">
          <w:marLeft w:val="480"/>
          <w:marRight w:val="0"/>
          <w:marTop w:val="0"/>
          <w:marBottom w:val="0"/>
          <w:divBdr>
            <w:top w:val="none" w:sz="0" w:space="0" w:color="auto"/>
            <w:left w:val="none" w:sz="0" w:space="0" w:color="auto"/>
            <w:bottom w:val="none" w:sz="0" w:space="0" w:color="auto"/>
            <w:right w:val="none" w:sz="0" w:space="0" w:color="auto"/>
          </w:divBdr>
        </w:div>
        <w:div w:id="473567993">
          <w:marLeft w:val="480"/>
          <w:marRight w:val="0"/>
          <w:marTop w:val="0"/>
          <w:marBottom w:val="0"/>
          <w:divBdr>
            <w:top w:val="none" w:sz="0" w:space="0" w:color="auto"/>
            <w:left w:val="none" w:sz="0" w:space="0" w:color="auto"/>
            <w:bottom w:val="none" w:sz="0" w:space="0" w:color="auto"/>
            <w:right w:val="none" w:sz="0" w:space="0" w:color="auto"/>
          </w:divBdr>
        </w:div>
        <w:div w:id="473763175">
          <w:marLeft w:val="480"/>
          <w:marRight w:val="0"/>
          <w:marTop w:val="0"/>
          <w:marBottom w:val="0"/>
          <w:divBdr>
            <w:top w:val="none" w:sz="0" w:space="0" w:color="auto"/>
            <w:left w:val="none" w:sz="0" w:space="0" w:color="auto"/>
            <w:bottom w:val="none" w:sz="0" w:space="0" w:color="auto"/>
            <w:right w:val="none" w:sz="0" w:space="0" w:color="auto"/>
          </w:divBdr>
        </w:div>
        <w:div w:id="474220001">
          <w:marLeft w:val="480"/>
          <w:marRight w:val="0"/>
          <w:marTop w:val="0"/>
          <w:marBottom w:val="0"/>
          <w:divBdr>
            <w:top w:val="none" w:sz="0" w:space="0" w:color="auto"/>
            <w:left w:val="none" w:sz="0" w:space="0" w:color="auto"/>
            <w:bottom w:val="none" w:sz="0" w:space="0" w:color="auto"/>
            <w:right w:val="none" w:sz="0" w:space="0" w:color="auto"/>
          </w:divBdr>
        </w:div>
        <w:div w:id="474949258">
          <w:marLeft w:val="480"/>
          <w:marRight w:val="0"/>
          <w:marTop w:val="0"/>
          <w:marBottom w:val="0"/>
          <w:divBdr>
            <w:top w:val="none" w:sz="0" w:space="0" w:color="auto"/>
            <w:left w:val="none" w:sz="0" w:space="0" w:color="auto"/>
            <w:bottom w:val="none" w:sz="0" w:space="0" w:color="auto"/>
            <w:right w:val="none" w:sz="0" w:space="0" w:color="auto"/>
          </w:divBdr>
        </w:div>
        <w:div w:id="475340149">
          <w:marLeft w:val="480"/>
          <w:marRight w:val="0"/>
          <w:marTop w:val="0"/>
          <w:marBottom w:val="0"/>
          <w:divBdr>
            <w:top w:val="none" w:sz="0" w:space="0" w:color="auto"/>
            <w:left w:val="none" w:sz="0" w:space="0" w:color="auto"/>
            <w:bottom w:val="none" w:sz="0" w:space="0" w:color="auto"/>
            <w:right w:val="none" w:sz="0" w:space="0" w:color="auto"/>
          </w:divBdr>
        </w:div>
        <w:div w:id="475536505">
          <w:marLeft w:val="480"/>
          <w:marRight w:val="0"/>
          <w:marTop w:val="0"/>
          <w:marBottom w:val="0"/>
          <w:divBdr>
            <w:top w:val="none" w:sz="0" w:space="0" w:color="auto"/>
            <w:left w:val="none" w:sz="0" w:space="0" w:color="auto"/>
            <w:bottom w:val="none" w:sz="0" w:space="0" w:color="auto"/>
            <w:right w:val="none" w:sz="0" w:space="0" w:color="auto"/>
          </w:divBdr>
        </w:div>
        <w:div w:id="475798989">
          <w:marLeft w:val="480"/>
          <w:marRight w:val="0"/>
          <w:marTop w:val="0"/>
          <w:marBottom w:val="0"/>
          <w:divBdr>
            <w:top w:val="none" w:sz="0" w:space="0" w:color="auto"/>
            <w:left w:val="none" w:sz="0" w:space="0" w:color="auto"/>
            <w:bottom w:val="none" w:sz="0" w:space="0" w:color="auto"/>
            <w:right w:val="none" w:sz="0" w:space="0" w:color="auto"/>
          </w:divBdr>
        </w:div>
        <w:div w:id="476412670">
          <w:marLeft w:val="480"/>
          <w:marRight w:val="0"/>
          <w:marTop w:val="0"/>
          <w:marBottom w:val="0"/>
          <w:divBdr>
            <w:top w:val="none" w:sz="0" w:space="0" w:color="auto"/>
            <w:left w:val="none" w:sz="0" w:space="0" w:color="auto"/>
            <w:bottom w:val="none" w:sz="0" w:space="0" w:color="auto"/>
            <w:right w:val="none" w:sz="0" w:space="0" w:color="auto"/>
          </w:divBdr>
        </w:div>
        <w:div w:id="476725982">
          <w:marLeft w:val="480"/>
          <w:marRight w:val="0"/>
          <w:marTop w:val="0"/>
          <w:marBottom w:val="0"/>
          <w:divBdr>
            <w:top w:val="none" w:sz="0" w:space="0" w:color="auto"/>
            <w:left w:val="none" w:sz="0" w:space="0" w:color="auto"/>
            <w:bottom w:val="none" w:sz="0" w:space="0" w:color="auto"/>
            <w:right w:val="none" w:sz="0" w:space="0" w:color="auto"/>
          </w:divBdr>
        </w:div>
        <w:div w:id="476920045">
          <w:marLeft w:val="480"/>
          <w:marRight w:val="0"/>
          <w:marTop w:val="0"/>
          <w:marBottom w:val="0"/>
          <w:divBdr>
            <w:top w:val="none" w:sz="0" w:space="0" w:color="auto"/>
            <w:left w:val="none" w:sz="0" w:space="0" w:color="auto"/>
            <w:bottom w:val="none" w:sz="0" w:space="0" w:color="auto"/>
            <w:right w:val="none" w:sz="0" w:space="0" w:color="auto"/>
          </w:divBdr>
        </w:div>
        <w:div w:id="477037771">
          <w:marLeft w:val="480"/>
          <w:marRight w:val="0"/>
          <w:marTop w:val="0"/>
          <w:marBottom w:val="0"/>
          <w:divBdr>
            <w:top w:val="none" w:sz="0" w:space="0" w:color="auto"/>
            <w:left w:val="none" w:sz="0" w:space="0" w:color="auto"/>
            <w:bottom w:val="none" w:sz="0" w:space="0" w:color="auto"/>
            <w:right w:val="none" w:sz="0" w:space="0" w:color="auto"/>
          </w:divBdr>
        </w:div>
        <w:div w:id="477459332">
          <w:marLeft w:val="480"/>
          <w:marRight w:val="0"/>
          <w:marTop w:val="0"/>
          <w:marBottom w:val="0"/>
          <w:divBdr>
            <w:top w:val="none" w:sz="0" w:space="0" w:color="auto"/>
            <w:left w:val="none" w:sz="0" w:space="0" w:color="auto"/>
            <w:bottom w:val="none" w:sz="0" w:space="0" w:color="auto"/>
            <w:right w:val="none" w:sz="0" w:space="0" w:color="auto"/>
          </w:divBdr>
        </w:div>
        <w:div w:id="477650035">
          <w:marLeft w:val="480"/>
          <w:marRight w:val="0"/>
          <w:marTop w:val="0"/>
          <w:marBottom w:val="0"/>
          <w:divBdr>
            <w:top w:val="none" w:sz="0" w:space="0" w:color="auto"/>
            <w:left w:val="none" w:sz="0" w:space="0" w:color="auto"/>
            <w:bottom w:val="none" w:sz="0" w:space="0" w:color="auto"/>
            <w:right w:val="none" w:sz="0" w:space="0" w:color="auto"/>
          </w:divBdr>
        </w:div>
        <w:div w:id="478034827">
          <w:marLeft w:val="480"/>
          <w:marRight w:val="0"/>
          <w:marTop w:val="0"/>
          <w:marBottom w:val="0"/>
          <w:divBdr>
            <w:top w:val="none" w:sz="0" w:space="0" w:color="auto"/>
            <w:left w:val="none" w:sz="0" w:space="0" w:color="auto"/>
            <w:bottom w:val="none" w:sz="0" w:space="0" w:color="auto"/>
            <w:right w:val="none" w:sz="0" w:space="0" w:color="auto"/>
          </w:divBdr>
        </w:div>
        <w:div w:id="478420362">
          <w:marLeft w:val="480"/>
          <w:marRight w:val="0"/>
          <w:marTop w:val="0"/>
          <w:marBottom w:val="0"/>
          <w:divBdr>
            <w:top w:val="none" w:sz="0" w:space="0" w:color="auto"/>
            <w:left w:val="none" w:sz="0" w:space="0" w:color="auto"/>
            <w:bottom w:val="none" w:sz="0" w:space="0" w:color="auto"/>
            <w:right w:val="none" w:sz="0" w:space="0" w:color="auto"/>
          </w:divBdr>
        </w:div>
        <w:div w:id="478503715">
          <w:marLeft w:val="480"/>
          <w:marRight w:val="0"/>
          <w:marTop w:val="0"/>
          <w:marBottom w:val="0"/>
          <w:divBdr>
            <w:top w:val="none" w:sz="0" w:space="0" w:color="auto"/>
            <w:left w:val="none" w:sz="0" w:space="0" w:color="auto"/>
            <w:bottom w:val="none" w:sz="0" w:space="0" w:color="auto"/>
            <w:right w:val="none" w:sz="0" w:space="0" w:color="auto"/>
          </w:divBdr>
        </w:div>
        <w:div w:id="479078296">
          <w:marLeft w:val="480"/>
          <w:marRight w:val="0"/>
          <w:marTop w:val="0"/>
          <w:marBottom w:val="0"/>
          <w:divBdr>
            <w:top w:val="none" w:sz="0" w:space="0" w:color="auto"/>
            <w:left w:val="none" w:sz="0" w:space="0" w:color="auto"/>
            <w:bottom w:val="none" w:sz="0" w:space="0" w:color="auto"/>
            <w:right w:val="none" w:sz="0" w:space="0" w:color="auto"/>
          </w:divBdr>
        </w:div>
        <w:div w:id="479420300">
          <w:marLeft w:val="480"/>
          <w:marRight w:val="0"/>
          <w:marTop w:val="0"/>
          <w:marBottom w:val="0"/>
          <w:divBdr>
            <w:top w:val="none" w:sz="0" w:space="0" w:color="auto"/>
            <w:left w:val="none" w:sz="0" w:space="0" w:color="auto"/>
            <w:bottom w:val="none" w:sz="0" w:space="0" w:color="auto"/>
            <w:right w:val="none" w:sz="0" w:space="0" w:color="auto"/>
          </w:divBdr>
        </w:div>
        <w:div w:id="479617403">
          <w:marLeft w:val="480"/>
          <w:marRight w:val="0"/>
          <w:marTop w:val="0"/>
          <w:marBottom w:val="0"/>
          <w:divBdr>
            <w:top w:val="none" w:sz="0" w:space="0" w:color="auto"/>
            <w:left w:val="none" w:sz="0" w:space="0" w:color="auto"/>
            <w:bottom w:val="none" w:sz="0" w:space="0" w:color="auto"/>
            <w:right w:val="none" w:sz="0" w:space="0" w:color="auto"/>
          </w:divBdr>
        </w:div>
        <w:div w:id="480197036">
          <w:marLeft w:val="480"/>
          <w:marRight w:val="0"/>
          <w:marTop w:val="0"/>
          <w:marBottom w:val="0"/>
          <w:divBdr>
            <w:top w:val="none" w:sz="0" w:space="0" w:color="auto"/>
            <w:left w:val="none" w:sz="0" w:space="0" w:color="auto"/>
            <w:bottom w:val="none" w:sz="0" w:space="0" w:color="auto"/>
            <w:right w:val="none" w:sz="0" w:space="0" w:color="auto"/>
          </w:divBdr>
        </w:div>
        <w:div w:id="481626144">
          <w:marLeft w:val="480"/>
          <w:marRight w:val="0"/>
          <w:marTop w:val="0"/>
          <w:marBottom w:val="0"/>
          <w:divBdr>
            <w:top w:val="none" w:sz="0" w:space="0" w:color="auto"/>
            <w:left w:val="none" w:sz="0" w:space="0" w:color="auto"/>
            <w:bottom w:val="none" w:sz="0" w:space="0" w:color="auto"/>
            <w:right w:val="none" w:sz="0" w:space="0" w:color="auto"/>
          </w:divBdr>
        </w:div>
        <w:div w:id="481973112">
          <w:marLeft w:val="480"/>
          <w:marRight w:val="0"/>
          <w:marTop w:val="0"/>
          <w:marBottom w:val="0"/>
          <w:divBdr>
            <w:top w:val="none" w:sz="0" w:space="0" w:color="auto"/>
            <w:left w:val="none" w:sz="0" w:space="0" w:color="auto"/>
            <w:bottom w:val="none" w:sz="0" w:space="0" w:color="auto"/>
            <w:right w:val="none" w:sz="0" w:space="0" w:color="auto"/>
          </w:divBdr>
        </w:div>
        <w:div w:id="482115554">
          <w:marLeft w:val="480"/>
          <w:marRight w:val="0"/>
          <w:marTop w:val="0"/>
          <w:marBottom w:val="0"/>
          <w:divBdr>
            <w:top w:val="none" w:sz="0" w:space="0" w:color="auto"/>
            <w:left w:val="none" w:sz="0" w:space="0" w:color="auto"/>
            <w:bottom w:val="none" w:sz="0" w:space="0" w:color="auto"/>
            <w:right w:val="none" w:sz="0" w:space="0" w:color="auto"/>
          </w:divBdr>
        </w:div>
        <w:div w:id="482165579">
          <w:marLeft w:val="480"/>
          <w:marRight w:val="0"/>
          <w:marTop w:val="0"/>
          <w:marBottom w:val="0"/>
          <w:divBdr>
            <w:top w:val="none" w:sz="0" w:space="0" w:color="auto"/>
            <w:left w:val="none" w:sz="0" w:space="0" w:color="auto"/>
            <w:bottom w:val="none" w:sz="0" w:space="0" w:color="auto"/>
            <w:right w:val="none" w:sz="0" w:space="0" w:color="auto"/>
          </w:divBdr>
        </w:div>
        <w:div w:id="482165985">
          <w:marLeft w:val="480"/>
          <w:marRight w:val="0"/>
          <w:marTop w:val="0"/>
          <w:marBottom w:val="0"/>
          <w:divBdr>
            <w:top w:val="none" w:sz="0" w:space="0" w:color="auto"/>
            <w:left w:val="none" w:sz="0" w:space="0" w:color="auto"/>
            <w:bottom w:val="none" w:sz="0" w:space="0" w:color="auto"/>
            <w:right w:val="none" w:sz="0" w:space="0" w:color="auto"/>
          </w:divBdr>
        </w:div>
        <w:div w:id="482622429">
          <w:marLeft w:val="480"/>
          <w:marRight w:val="0"/>
          <w:marTop w:val="0"/>
          <w:marBottom w:val="0"/>
          <w:divBdr>
            <w:top w:val="none" w:sz="0" w:space="0" w:color="auto"/>
            <w:left w:val="none" w:sz="0" w:space="0" w:color="auto"/>
            <w:bottom w:val="none" w:sz="0" w:space="0" w:color="auto"/>
            <w:right w:val="none" w:sz="0" w:space="0" w:color="auto"/>
          </w:divBdr>
        </w:div>
        <w:div w:id="482697633">
          <w:marLeft w:val="480"/>
          <w:marRight w:val="0"/>
          <w:marTop w:val="0"/>
          <w:marBottom w:val="0"/>
          <w:divBdr>
            <w:top w:val="none" w:sz="0" w:space="0" w:color="auto"/>
            <w:left w:val="none" w:sz="0" w:space="0" w:color="auto"/>
            <w:bottom w:val="none" w:sz="0" w:space="0" w:color="auto"/>
            <w:right w:val="none" w:sz="0" w:space="0" w:color="auto"/>
          </w:divBdr>
        </w:div>
        <w:div w:id="482744916">
          <w:marLeft w:val="480"/>
          <w:marRight w:val="0"/>
          <w:marTop w:val="0"/>
          <w:marBottom w:val="0"/>
          <w:divBdr>
            <w:top w:val="none" w:sz="0" w:space="0" w:color="auto"/>
            <w:left w:val="none" w:sz="0" w:space="0" w:color="auto"/>
            <w:bottom w:val="none" w:sz="0" w:space="0" w:color="auto"/>
            <w:right w:val="none" w:sz="0" w:space="0" w:color="auto"/>
          </w:divBdr>
        </w:div>
        <w:div w:id="482817233">
          <w:marLeft w:val="480"/>
          <w:marRight w:val="0"/>
          <w:marTop w:val="0"/>
          <w:marBottom w:val="0"/>
          <w:divBdr>
            <w:top w:val="none" w:sz="0" w:space="0" w:color="auto"/>
            <w:left w:val="none" w:sz="0" w:space="0" w:color="auto"/>
            <w:bottom w:val="none" w:sz="0" w:space="0" w:color="auto"/>
            <w:right w:val="none" w:sz="0" w:space="0" w:color="auto"/>
          </w:divBdr>
        </w:div>
        <w:div w:id="482817532">
          <w:marLeft w:val="480"/>
          <w:marRight w:val="0"/>
          <w:marTop w:val="0"/>
          <w:marBottom w:val="0"/>
          <w:divBdr>
            <w:top w:val="none" w:sz="0" w:space="0" w:color="auto"/>
            <w:left w:val="none" w:sz="0" w:space="0" w:color="auto"/>
            <w:bottom w:val="none" w:sz="0" w:space="0" w:color="auto"/>
            <w:right w:val="none" w:sz="0" w:space="0" w:color="auto"/>
          </w:divBdr>
        </w:div>
        <w:div w:id="483086896">
          <w:marLeft w:val="480"/>
          <w:marRight w:val="0"/>
          <w:marTop w:val="0"/>
          <w:marBottom w:val="0"/>
          <w:divBdr>
            <w:top w:val="none" w:sz="0" w:space="0" w:color="auto"/>
            <w:left w:val="none" w:sz="0" w:space="0" w:color="auto"/>
            <w:bottom w:val="none" w:sz="0" w:space="0" w:color="auto"/>
            <w:right w:val="none" w:sz="0" w:space="0" w:color="auto"/>
          </w:divBdr>
        </w:div>
        <w:div w:id="483591294">
          <w:marLeft w:val="480"/>
          <w:marRight w:val="0"/>
          <w:marTop w:val="0"/>
          <w:marBottom w:val="0"/>
          <w:divBdr>
            <w:top w:val="none" w:sz="0" w:space="0" w:color="auto"/>
            <w:left w:val="none" w:sz="0" w:space="0" w:color="auto"/>
            <w:bottom w:val="none" w:sz="0" w:space="0" w:color="auto"/>
            <w:right w:val="none" w:sz="0" w:space="0" w:color="auto"/>
          </w:divBdr>
        </w:div>
        <w:div w:id="483662220">
          <w:marLeft w:val="480"/>
          <w:marRight w:val="0"/>
          <w:marTop w:val="0"/>
          <w:marBottom w:val="0"/>
          <w:divBdr>
            <w:top w:val="none" w:sz="0" w:space="0" w:color="auto"/>
            <w:left w:val="none" w:sz="0" w:space="0" w:color="auto"/>
            <w:bottom w:val="none" w:sz="0" w:space="0" w:color="auto"/>
            <w:right w:val="none" w:sz="0" w:space="0" w:color="auto"/>
          </w:divBdr>
        </w:div>
        <w:div w:id="484129063">
          <w:marLeft w:val="480"/>
          <w:marRight w:val="0"/>
          <w:marTop w:val="0"/>
          <w:marBottom w:val="0"/>
          <w:divBdr>
            <w:top w:val="none" w:sz="0" w:space="0" w:color="auto"/>
            <w:left w:val="none" w:sz="0" w:space="0" w:color="auto"/>
            <w:bottom w:val="none" w:sz="0" w:space="0" w:color="auto"/>
            <w:right w:val="none" w:sz="0" w:space="0" w:color="auto"/>
          </w:divBdr>
        </w:div>
        <w:div w:id="484274527">
          <w:marLeft w:val="480"/>
          <w:marRight w:val="0"/>
          <w:marTop w:val="0"/>
          <w:marBottom w:val="0"/>
          <w:divBdr>
            <w:top w:val="none" w:sz="0" w:space="0" w:color="auto"/>
            <w:left w:val="none" w:sz="0" w:space="0" w:color="auto"/>
            <w:bottom w:val="none" w:sz="0" w:space="0" w:color="auto"/>
            <w:right w:val="none" w:sz="0" w:space="0" w:color="auto"/>
          </w:divBdr>
        </w:div>
        <w:div w:id="484594600">
          <w:marLeft w:val="480"/>
          <w:marRight w:val="0"/>
          <w:marTop w:val="0"/>
          <w:marBottom w:val="0"/>
          <w:divBdr>
            <w:top w:val="none" w:sz="0" w:space="0" w:color="auto"/>
            <w:left w:val="none" w:sz="0" w:space="0" w:color="auto"/>
            <w:bottom w:val="none" w:sz="0" w:space="0" w:color="auto"/>
            <w:right w:val="none" w:sz="0" w:space="0" w:color="auto"/>
          </w:divBdr>
        </w:div>
        <w:div w:id="484781734">
          <w:marLeft w:val="480"/>
          <w:marRight w:val="0"/>
          <w:marTop w:val="0"/>
          <w:marBottom w:val="0"/>
          <w:divBdr>
            <w:top w:val="none" w:sz="0" w:space="0" w:color="auto"/>
            <w:left w:val="none" w:sz="0" w:space="0" w:color="auto"/>
            <w:bottom w:val="none" w:sz="0" w:space="0" w:color="auto"/>
            <w:right w:val="none" w:sz="0" w:space="0" w:color="auto"/>
          </w:divBdr>
        </w:div>
        <w:div w:id="485048429">
          <w:marLeft w:val="480"/>
          <w:marRight w:val="0"/>
          <w:marTop w:val="0"/>
          <w:marBottom w:val="0"/>
          <w:divBdr>
            <w:top w:val="none" w:sz="0" w:space="0" w:color="auto"/>
            <w:left w:val="none" w:sz="0" w:space="0" w:color="auto"/>
            <w:bottom w:val="none" w:sz="0" w:space="0" w:color="auto"/>
            <w:right w:val="none" w:sz="0" w:space="0" w:color="auto"/>
          </w:divBdr>
        </w:div>
        <w:div w:id="485240376">
          <w:marLeft w:val="480"/>
          <w:marRight w:val="0"/>
          <w:marTop w:val="0"/>
          <w:marBottom w:val="0"/>
          <w:divBdr>
            <w:top w:val="none" w:sz="0" w:space="0" w:color="auto"/>
            <w:left w:val="none" w:sz="0" w:space="0" w:color="auto"/>
            <w:bottom w:val="none" w:sz="0" w:space="0" w:color="auto"/>
            <w:right w:val="none" w:sz="0" w:space="0" w:color="auto"/>
          </w:divBdr>
        </w:div>
        <w:div w:id="486433298">
          <w:marLeft w:val="480"/>
          <w:marRight w:val="0"/>
          <w:marTop w:val="0"/>
          <w:marBottom w:val="0"/>
          <w:divBdr>
            <w:top w:val="none" w:sz="0" w:space="0" w:color="auto"/>
            <w:left w:val="none" w:sz="0" w:space="0" w:color="auto"/>
            <w:bottom w:val="none" w:sz="0" w:space="0" w:color="auto"/>
            <w:right w:val="none" w:sz="0" w:space="0" w:color="auto"/>
          </w:divBdr>
        </w:div>
        <w:div w:id="486555462">
          <w:marLeft w:val="480"/>
          <w:marRight w:val="0"/>
          <w:marTop w:val="0"/>
          <w:marBottom w:val="0"/>
          <w:divBdr>
            <w:top w:val="none" w:sz="0" w:space="0" w:color="auto"/>
            <w:left w:val="none" w:sz="0" w:space="0" w:color="auto"/>
            <w:bottom w:val="none" w:sz="0" w:space="0" w:color="auto"/>
            <w:right w:val="none" w:sz="0" w:space="0" w:color="auto"/>
          </w:divBdr>
        </w:div>
        <w:div w:id="486678212">
          <w:marLeft w:val="480"/>
          <w:marRight w:val="0"/>
          <w:marTop w:val="0"/>
          <w:marBottom w:val="0"/>
          <w:divBdr>
            <w:top w:val="none" w:sz="0" w:space="0" w:color="auto"/>
            <w:left w:val="none" w:sz="0" w:space="0" w:color="auto"/>
            <w:bottom w:val="none" w:sz="0" w:space="0" w:color="auto"/>
            <w:right w:val="none" w:sz="0" w:space="0" w:color="auto"/>
          </w:divBdr>
        </w:div>
        <w:div w:id="487601646">
          <w:marLeft w:val="480"/>
          <w:marRight w:val="0"/>
          <w:marTop w:val="0"/>
          <w:marBottom w:val="0"/>
          <w:divBdr>
            <w:top w:val="none" w:sz="0" w:space="0" w:color="auto"/>
            <w:left w:val="none" w:sz="0" w:space="0" w:color="auto"/>
            <w:bottom w:val="none" w:sz="0" w:space="0" w:color="auto"/>
            <w:right w:val="none" w:sz="0" w:space="0" w:color="auto"/>
          </w:divBdr>
        </w:div>
        <w:div w:id="488250795">
          <w:marLeft w:val="480"/>
          <w:marRight w:val="0"/>
          <w:marTop w:val="0"/>
          <w:marBottom w:val="0"/>
          <w:divBdr>
            <w:top w:val="none" w:sz="0" w:space="0" w:color="auto"/>
            <w:left w:val="none" w:sz="0" w:space="0" w:color="auto"/>
            <w:bottom w:val="none" w:sz="0" w:space="0" w:color="auto"/>
            <w:right w:val="none" w:sz="0" w:space="0" w:color="auto"/>
          </w:divBdr>
        </w:div>
        <w:div w:id="488641997">
          <w:marLeft w:val="480"/>
          <w:marRight w:val="0"/>
          <w:marTop w:val="0"/>
          <w:marBottom w:val="0"/>
          <w:divBdr>
            <w:top w:val="none" w:sz="0" w:space="0" w:color="auto"/>
            <w:left w:val="none" w:sz="0" w:space="0" w:color="auto"/>
            <w:bottom w:val="none" w:sz="0" w:space="0" w:color="auto"/>
            <w:right w:val="none" w:sz="0" w:space="0" w:color="auto"/>
          </w:divBdr>
        </w:div>
        <w:div w:id="488788521">
          <w:marLeft w:val="480"/>
          <w:marRight w:val="0"/>
          <w:marTop w:val="0"/>
          <w:marBottom w:val="0"/>
          <w:divBdr>
            <w:top w:val="none" w:sz="0" w:space="0" w:color="auto"/>
            <w:left w:val="none" w:sz="0" w:space="0" w:color="auto"/>
            <w:bottom w:val="none" w:sz="0" w:space="0" w:color="auto"/>
            <w:right w:val="none" w:sz="0" w:space="0" w:color="auto"/>
          </w:divBdr>
        </w:div>
        <w:div w:id="488987504">
          <w:marLeft w:val="480"/>
          <w:marRight w:val="0"/>
          <w:marTop w:val="0"/>
          <w:marBottom w:val="0"/>
          <w:divBdr>
            <w:top w:val="none" w:sz="0" w:space="0" w:color="auto"/>
            <w:left w:val="none" w:sz="0" w:space="0" w:color="auto"/>
            <w:bottom w:val="none" w:sz="0" w:space="0" w:color="auto"/>
            <w:right w:val="none" w:sz="0" w:space="0" w:color="auto"/>
          </w:divBdr>
        </w:div>
        <w:div w:id="489558604">
          <w:marLeft w:val="480"/>
          <w:marRight w:val="0"/>
          <w:marTop w:val="0"/>
          <w:marBottom w:val="0"/>
          <w:divBdr>
            <w:top w:val="none" w:sz="0" w:space="0" w:color="auto"/>
            <w:left w:val="none" w:sz="0" w:space="0" w:color="auto"/>
            <w:bottom w:val="none" w:sz="0" w:space="0" w:color="auto"/>
            <w:right w:val="none" w:sz="0" w:space="0" w:color="auto"/>
          </w:divBdr>
        </w:div>
        <w:div w:id="489755195">
          <w:marLeft w:val="480"/>
          <w:marRight w:val="0"/>
          <w:marTop w:val="0"/>
          <w:marBottom w:val="0"/>
          <w:divBdr>
            <w:top w:val="none" w:sz="0" w:space="0" w:color="auto"/>
            <w:left w:val="none" w:sz="0" w:space="0" w:color="auto"/>
            <w:bottom w:val="none" w:sz="0" w:space="0" w:color="auto"/>
            <w:right w:val="none" w:sz="0" w:space="0" w:color="auto"/>
          </w:divBdr>
        </w:div>
        <w:div w:id="490295268">
          <w:marLeft w:val="480"/>
          <w:marRight w:val="0"/>
          <w:marTop w:val="0"/>
          <w:marBottom w:val="0"/>
          <w:divBdr>
            <w:top w:val="none" w:sz="0" w:space="0" w:color="auto"/>
            <w:left w:val="none" w:sz="0" w:space="0" w:color="auto"/>
            <w:bottom w:val="none" w:sz="0" w:space="0" w:color="auto"/>
            <w:right w:val="none" w:sz="0" w:space="0" w:color="auto"/>
          </w:divBdr>
        </w:div>
        <w:div w:id="490949405">
          <w:marLeft w:val="480"/>
          <w:marRight w:val="0"/>
          <w:marTop w:val="0"/>
          <w:marBottom w:val="0"/>
          <w:divBdr>
            <w:top w:val="none" w:sz="0" w:space="0" w:color="auto"/>
            <w:left w:val="none" w:sz="0" w:space="0" w:color="auto"/>
            <w:bottom w:val="none" w:sz="0" w:space="0" w:color="auto"/>
            <w:right w:val="none" w:sz="0" w:space="0" w:color="auto"/>
          </w:divBdr>
        </w:div>
        <w:div w:id="491027001">
          <w:marLeft w:val="480"/>
          <w:marRight w:val="0"/>
          <w:marTop w:val="0"/>
          <w:marBottom w:val="0"/>
          <w:divBdr>
            <w:top w:val="none" w:sz="0" w:space="0" w:color="auto"/>
            <w:left w:val="none" w:sz="0" w:space="0" w:color="auto"/>
            <w:bottom w:val="none" w:sz="0" w:space="0" w:color="auto"/>
            <w:right w:val="none" w:sz="0" w:space="0" w:color="auto"/>
          </w:divBdr>
        </w:div>
        <w:div w:id="492111459">
          <w:marLeft w:val="480"/>
          <w:marRight w:val="0"/>
          <w:marTop w:val="0"/>
          <w:marBottom w:val="0"/>
          <w:divBdr>
            <w:top w:val="none" w:sz="0" w:space="0" w:color="auto"/>
            <w:left w:val="none" w:sz="0" w:space="0" w:color="auto"/>
            <w:bottom w:val="none" w:sz="0" w:space="0" w:color="auto"/>
            <w:right w:val="none" w:sz="0" w:space="0" w:color="auto"/>
          </w:divBdr>
        </w:div>
        <w:div w:id="492183369">
          <w:marLeft w:val="480"/>
          <w:marRight w:val="0"/>
          <w:marTop w:val="0"/>
          <w:marBottom w:val="0"/>
          <w:divBdr>
            <w:top w:val="none" w:sz="0" w:space="0" w:color="auto"/>
            <w:left w:val="none" w:sz="0" w:space="0" w:color="auto"/>
            <w:bottom w:val="none" w:sz="0" w:space="0" w:color="auto"/>
            <w:right w:val="none" w:sz="0" w:space="0" w:color="auto"/>
          </w:divBdr>
        </w:div>
        <w:div w:id="492334106">
          <w:marLeft w:val="480"/>
          <w:marRight w:val="0"/>
          <w:marTop w:val="0"/>
          <w:marBottom w:val="0"/>
          <w:divBdr>
            <w:top w:val="none" w:sz="0" w:space="0" w:color="auto"/>
            <w:left w:val="none" w:sz="0" w:space="0" w:color="auto"/>
            <w:bottom w:val="none" w:sz="0" w:space="0" w:color="auto"/>
            <w:right w:val="none" w:sz="0" w:space="0" w:color="auto"/>
          </w:divBdr>
        </w:div>
        <w:div w:id="492338369">
          <w:marLeft w:val="480"/>
          <w:marRight w:val="0"/>
          <w:marTop w:val="0"/>
          <w:marBottom w:val="0"/>
          <w:divBdr>
            <w:top w:val="none" w:sz="0" w:space="0" w:color="auto"/>
            <w:left w:val="none" w:sz="0" w:space="0" w:color="auto"/>
            <w:bottom w:val="none" w:sz="0" w:space="0" w:color="auto"/>
            <w:right w:val="none" w:sz="0" w:space="0" w:color="auto"/>
          </w:divBdr>
        </w:div>
        <w:div w:id="492723545">
          <w:marLeft w:val="480"/>
          <w:marRight w:val="0"/>
          <w:marTop w:val="0"/>
          <w:marBottom w:val="0"/>
          <w:divBdr>
            <w:top w:val="none" w:sz="0" w:space="0" w:color="auto"/>
            <w:left w:val="none" w:sz="0" w:space="0" w:color="auto"/>
            <w:bottom w:val="none" w:sz="0" w:space="0" w:color="auto"/>
            <w:right w:val="none" w:sz="0" w:space="0" w:color="auto"/>
          </w:divBdr>
        </w:div>
        <w:div w:id="492768928">
          <w:marLeft w:val="480"/>
          <w:marRight w:val="0"/>
          <w:marTop w:val="0"/>
          <w:marBottom w:val="0"/>
          <w:divBdr>
            <w:top w:val="none" w:sz="0" w:space="0" w:color="auto"/>
            <w:left w:val="none" w:sz="0" w:space="0" w:color="auto"/>
            <w:bottom w:val="none" w:sz="0" w:space="0" w:color="auto"/>
            <w:right w:val="none" w:sz="0" w:space="0" w:color="auto"/>
          </w:divBdr>
        </w:div>
        <w:div w:id="492792693">
          <w:marLeft w:val="480"/>
          <w:marRight w:val="0"/>
          <w:marTop w:val="0"/>
          <w:marBottom w:val="0"/>
          <w:divBdr>
            <w:top w:val="none" w:sz="0" w:space="0" w:color="auto"/>
            <w:left w:val="none" w:sz="0" w:space="0" w:color="auto"/>
            <w:bottom w:val="none" w:sz="0" w:space="0" w:color="auto"/>
            <w:right w:val="none" w:sz="0" w:space="0" w:color="auto"/>
          </w:divBdr>
        </w:div>
        <w:div w:id="492793889">
          <w:marLeft w:val="480"/>
          <w:marRight w:val="0"/>
          <w:marTop w:val="0"/>
          <w:marBottom w:val="0"/>
          <w:divBdr>
            <w:top w:val="none" w:sz="0" w:space="0" w:color="auto"/>
            <w:left w:val="none" w:sz="0" w:space="0" w:color="auto"/>
            <w:bottom w:val="none" w:sz="0" w:space="0" w:color="auto"/>
            <w:right w:val="none" w:sz="0" w:space="0" w:color="auto"/>
          </w:divBdr>
        </w:div>
        <w:div w:id="492915517">
          <w:marLeft w:val="480"/>
          <w:marRight w:val="0"/>
          <w:marTop w:val="0"/>
          <w:marBottom w:val="0"/>
          <w:divBdr>
            <w:top w:val="none" w:sz="0" w:space="0" w:color="auto"/>
            <w:left w:val="none" w:sz="0" w:space="0" w:color="auto"/>
            <w:bottom w:val="none" w:sz="0" w:space="0" w:color="auto"/>
            <w:right w:val="none" w:sz="0" w:space="0" w:color="auto"/>
          </w:divBdr>
        </w:div>
        <w:div w:id="492919353">
          <w:marLeft w:val="480"/>
          <w:marRight w:val="0"/>
          <w:marTop w:val="0"/>
          <w:marBottom w:val="0"/>
          <w:divBdr>
            <w:top w:val="none" w:sz="0" w:space="0" w:color="auto"/>
            <w:left w:val="none" w:sz="0" w:space="0" w:color="auto"/>
            <w:bottom w:val="none" w:sz="0" w:space="0" w:color="auto"/>
            <w:right w:val="none" w:sz="0" w:space="0" w:color="auto"/>
          </w:divBdr>
        </w:div>
        <w:div w:id="494227640">
          <w:marLeft w:val="480"/>
          <w:marRight w:val="0"/>
          <w:marTop w:val="0"/>
          <w:marBottom w:val="0"/>
          <w:divBdr>
            <w:top w:val="none" w:sz="0" w:space="0" w:color="auto"/>
            <w:left w:val="none" w:sz="0" w:space="0" w:color="auto"/>
            <w:bottom w:val="none" w:sz="0" w:space="0" w:color="auto"/>
            <w:right w:val="none" w:sz="0" w:space="0" w:color="auto"/>
          </w:divBdr>
        </w:div>
        <w:div w:id="494758949">
          <w:marLeft w:val="480"/>
          <w:marRight w:val="0"/>
          <w:marTop w:val="0"/>
          <w:marBottom w:val="0"/>
          <w:divBdr>
            <w:top w:val="none" w:sz="0" w:space="0" w:color="auto"/>
            <w:left w:val="none" w:sz="0" w:space="0" w:color="auto"/>
            <w:bottom w:val="none" w:sz="0" w:space="0" w:color="auto"/>
            <w:right w:val="none" w:sz="0" w:space="0" w:color="auto"/>
          </w:divBdr>
        </w:div>
        <w:div w:id="495415480">
          <w:marLeft w:val="480"/>
          <w:marRight w:val="0"/>
          <w:marTop w:val="0"/>
          <w:marBottom w:val="0"/>
          <w:divBdr>
            <w:top w:val="none" w:sz="0" w:space="0" w:color="auto"/>
            <w:left w:val="none" w:sz="0" w:space="0" w:color="auto"/>
            <w:bottom w:val="none" w:sz="0" w:space="0" w:color="auto"/>
            <w:right w:val="none" w:sz="0" w:space="0" w:color="auto"/>
          </w:divBdr>
        </w:div>
        <w:div w:id="495734005">
          <w:marLeft w:val="480"/>
          <w:marRight w:val="0"/>
          <w:marTop w:val="0"/>
          <w:marBottom w:val="0"/>
          <w:divBdr>
            <w:top w:val="none" w:sz="0" w:space="0" w:color="auto"/>
            <w:left w:val="none" w:sz="0" w:space="0" w:color="auto"/>
            <w:bottom w:val="none" w:sz="0" w:space="0" w:color="auto"/>
            <w:right w:val="none" w:sz="0" w:space="0" w:color="auto"/>
          </w:divBdr>
        </w:div>
        <w:div w:id="496507287">
          <w:marLeft w:val="480"/>
          <w:marRight w:val="0"/>
          <w:marTop w:val="0"/>
          <w:marBottom w:val="0"/>
          <w:divBdr>
            <w:top w:val="none" w:sz="0" w:space="0" w:color="auto"/>
            <w:left w:val="none" w:sz="0" w:space="0" w:color="auto"/>
            <w:bottom w:val="none" w:sz="0" w:space="0" w:color="auto"/>
            <w:right w:val="none" w:sz="0" w:space="0" w:color="auto"/>
          </w:divBdr>
        </w:div>
        <w:div w:id="497424393">
          <w:marLeft w:val="480"/>
          <w:marRight w:val="0"/>
          <w:marTop w:val="0"/>
          <w:marBottom w:val="0"/>
          <w:divBdr>
            <w:top w:val="none" w:sz="0" w:space="0" w:color="auto"/>
            <w:left w:val="none" w:sz="0" w:space="0" w:color="auto"/>
            <w:bottom w:val="none" w:sz="0" w:space="0" w:color="auto"/>
            <w:right w:val="none" w:sz="0" w:space="0" w:color="auto"/>
          </w:divBdr>
        </w:div>
        <w:div w:id="500118551">
          <w:marLeft w:val="480"/>
          <w:marRight w:val="0"/>
          <w:marTop w:val="0"/>
          <w:marBottom w:val="0"/>
          <w:divBdr>
            <w:top w:val="none" w:sz="0" w:space="0" w:color="auto"/>
            <w:left w:val="none" w:sz="0" w:space="0" w:color="auto"/>
            <w:bottom w:val="none" w:sz="0" w:space="0" w:color="auto"/>
            <w:right w:val="none" w:sz="0" w:space="0" w:color="auto"/>
          </w:divBdr>
        </w:div>
        <w:div w:id="500125850">
          <w:marLeft w:val="480"/>
          <w:marRight w:val="0"/>
          <w:marTop w:val="0"/>
          <w:marBottom w:val="0"/>
          <w:divBdr>
            <w:top w:val="none" w:sz="0" w:space="0" w:color="auto"/>
            <w:left w:val="none" w:sz="0" w:space="0" w:color="auto"/>
            <w:bottom w:val="none" w:sz="0" w:space="0" w:color="auto"/>
            <w:right w:val="none" w:sz="0" w:space="0" w:color="auto"/>
          </w:divBdr>
        </w:div>
        <w:div w:id="500703572">
          <w:marLeft w:val="480"/>
          <w:marRight w:val="0"/>
          <w:marTop w:val="0"/>
          <w:marBottom w:val="0"/>
          <w:divBdr>
            <w:top w:val="none" w:sz="0" w:space="0" w:color="auto"/>
            <w:left w:val="none" w:sz="0" w:space="0" w:color="auto"/>
            <w:bottom w:val="none" w:sz="0" w:space="0" w:color="auto"/>
            <w:right w:val="none" w:sz="0" w:space="0" w:color="auto"/>
          </w:divBdr>
        </w:div>
        <w:div w:id="500975558">
          <w:marLeft w:val="480"/>
          <w:marRight w:val="0"/>
          <w:marTop w:val="0"/>
          <w:marBottom w:val="0"/>
          <w:divBdr>
            <w:top w:val="none" w:sz="0" w:space="0" w:color="auto"/>
            <w:left w:val="none" w:sz="0" w:space="0" w:color="auto"/>
            <w:bottom w:val="none" w:sz="0" w:space="0" w:color="auto"/>
            <w:right w:val="none" w:sz="0" w:space="0" w:color="auto"/>
          </w:divBdr>
        </w:div>
        <w:div w:id="501236155">
          <w:marLeft w:val="480"/>
          <w:marRight w:val="0"/>
          <w:marTop w:val="0"/>
          <w:marBottom w:val="0"/>
          <w:divBdr>
            <w:top w:val="none" w:sz="0" w:space="0" w:color="auto"/>
            <w:left w:val="none" w:sz="0" w:space="0" w:color="auto"/>
            <w:bottom w:val="none" w:sz="0" w:space="0" w:color="auto"/>
            <w:right w:val="none" w:sz="0" w:space="0" w:color="auto"/>
          </w:divBdr>
        </w:div>
        <w:div w:id="501438314">
          <w:marLeft w:val="480"/>
          <w:marRight w:val="0"/>
          <w:marTop w:val="0"/>
          <w:marBottom w:val="0"/>
          <w:divBdr>
            <w:top w:val="none" w:sz="0" w:space="0" w:color="auto"/>
            <w:left w:val="none" w:sz="0" w:space="0" w:color="auto"/>
            <w:bottom w:val="none" w:sz="0" w:space="0" w:color="auto"/>
            <w:right w:val="none" w:sz="0" w:space="0" w:color="auto"/>
          </w:divBdr>
        </w:div>
        <w:div w:id="502472108">
          <w:marLeft w:val="480"/>
          <w:marRight w:val="0"/>
          <w:marTop w:val="0"/>
          <w:marBottom w:val="0"/>
          <w:divBdr>
            <w:top w:val="none" w:sz="0" w:space="0" w:color="auto"/>
            <w:left w:val="none" w:sz="0" w:space="0" w:color="auto"/>
            <w:bottom w:val="none" w:sz="0" w:space="0" w:color="auto"/>
            <w:right w:val="none" w:sz="0" w:space="0" w:color="auto"/>
          </w:divBdr>
        </w:div>
        <w:div w:id="502672756">
          <w:marLeft w:val="480"/>
          <w:marRight w:val="0"/>
          <w:marTop w:val="0"/>
          <w:marBottom w:val="0"/>
          <w:divBdr>
            <w:top w:val="none" w:sz="0" w:space="0" w:color="auto"/>
            <w:left w:val="none" w:sz="0" w:space="0" w:color="auto"/>
            <w:bottom w:val="none" w:sz="0" w:space="0" w:color="auto"/>
            <w:right w:val="none" w:sz="0" w:space="0" w:color="auto"/>
          </w:divBdr>
        </w:div>
        <w:div w:id="502741899">
          <w:marLeft w:val="480"/>
          <w:marRight w:val="0"/>
          <w:marTop w:val="0"/>
          <w:marBottom w:val="0"/>
          <w:divBdr>
            <w:top w:val="none" w:sz="0" w:space="0" w:color="auto"/>
            <w:left w:val="none" w:sz="0" w:space="0" w:color="auto"/>
            <w:bottom w:val="none" w:sz="0" w:space="0" w:color="auto"/>
            <w:right w:val="none" w:sz="0" w:space="0" w:color="auto"/>
          </w:divBdr>
        </w:div>
        <w:div w:id="503203848">
          <w:marLeft w:val="480"/>
          <w:marRight w:val="0"/>
          <w:marTop w:val="0"/>
          <w:marBottom w:val="0"/>
          <w:divBdr>
            <w:top w:val="none" w:sz="0" w:space="0" w:color="auto"/>
            <w:left w:val="none" w:sz="0" w:space="0" w:color="auto"/>
            <w:bottom w:val="none" w:sz="0" w:space="0" w:color="auto"/>
            <w:right w:val="none" w:sz="0" w:space="0" w:color="auto"/>
          </w:divBdr>
        </w:div>
        <w:div w:id="503588962">
          <w:marLeft w:val="480"/>
          <w:marRight w:val="0"/>
          <w:marTop w:val="0"/>
          <w:marBottom w:val="0"/>
          <w:divBdr>
            <w:top w:val="none" w:sz="0" w:space="0" w:color="auto"/>
            <w:left w:val="none" w:sz="0" w:space="0" w:color="auto"/>
            <w:bottom w:val="none" w:sz="0" w:space="0" w:color="auto"/>
            <w:right w:val="none" w:sz="0" w:space="0" w:color="auto"/>
          </w:divBdr>
        </w:div>
        <w:div w:id="504326188">
          <w:marLeft w:val="480"/>
          <w:marRight w:val="0"/>
          <w:marTop w:val="0"/>
          <w:marBottom w:val="0"/>
          <w:divBdr>
            <w:top w:val="none" w:sz="0" w:space="0" w:color="auto"/>
            <w:left w:val="none" w:sz="0" w:space="0" w:color="auto"/>
            <w:bottom w:val="none" w:sz="0" w:space="0" w:color="auto"/>
            <w:right w:val="none" w:sz="0" w:space="0" w:color="auto"/>
          </w:divBdr>
        </w:div>
        <w:div w:id="505091836">
          <w:marLeft w:val="480"/>
          <w:marRight w:val="0"/>
          <w:marTop w:val="0"/>
          <w:marBottom w:val="0"/>
          <w:divBdr>
            <w:top w:val="none" w:sz="0" w:space="0" w:color="auto"/>
            <w:left w:val="none" w:sz="0" w:space="0" w:color="auto"/>
            <w:bottom w:val="none" w:sz="0" w:space="0" w:color="auto"/>
            <w:right w:val="none" w:sz="0" w:space="0" w:color="auto"/>
          </w:divBdr>
        </w:div>
        <w:div w:id="506942254">
          <w:marLeft w:val="480"/>
          <w:marRight w:val="0"/>
          <w:marTop w:val="0"/>
          <w:marBottom w:val="0"/>
          <w:divBdr>
            <w:top w:val="none" w:sz="0" w:space="0" w:color="auto"/>
            <w:left w:val="none" w:sz="0" w:space="0" w:color="auto"/>
            <w:bottom w:val="none" w:sz="0" w:space="0" w:color="auto"/>
            <w:right w:val="none" w:sz="0" w:space="0" w:color="auto"/>
          </w:divBdr>
        </w:div>
        <w:div w:id="507404528">
          <w:marLeft w:val="480"/>
          <w:marRight w:val="0"/>
          <w:marTop w:val="0"/>
          <w:marBottom w:val="0"/>
          <w:divBdr>
            <w:top w:val="none" w:sz="0" w:space="0" w:color="auto"/>
            <w:left w:val="none" w:sz="0" w:space="0" w:color="auto"/>
            <w:bottom w:val="none" w:sz="0" w:space="0" w:color="auto"/>
            <w:right w:val="none" w:sz="0" w:space="0" w:color="auto"/>
          </w:divBdr>
        </w:div>
        <w:div w:id="508525915">
          <w:marLeft w:val="480"/>
          <w:marRight w:val="0"/>
          <w:marTop w:val="0"/>
          <w:marBottom w:val="0"/>
          <w:divBdr>
            <w:top w:val="none" w:sz="0" w:space="0" w:color="auto"/>
            <w:left w:val="none" w:sz="0" w:space="0" w:color="auto"/>
            <w:bottom w:val="none" w:sz="0" w:space="0" w:color="auto"/>
            <w:right w:val="none" w:sz="0" w:space="0" w:color="auto"/>
          </w:divBdr>
        </w:div>
        <w:div w:id="509103501">
          <w:marLeft w:val="480"/>
          <w:marRight w:val="0"/>
          <w:marTop w:val="0"/>
          <w:marBottom w:val="0"/>
          <w:divBdr>
            <w:top w:val="none" w:sz="0" w:space="0" w:color="auto"/>
            <w:left w:val="none" w:sz="0" w:space="0" w:color="auto"/>
            <w:bottom w:val="none" w:sz="0" w:space="0" w:color="auto"/>
            <w:right w:val="none" w:sz="0" w:space="0" w:color="auto"/>
          </w:divBdr>
        </w:div>
        <w:div w:id="509107602">
          <w:marLeft w:val="480"/>
          <w:marRight w:val="0"/>
          <w:marTop w:val="0"/>
          <w:marBottom w:val="0"/>
          <w:divBdr>
            <w:top w:val="none" w:sz="0" w:space="0" w:color="auto"/>
            <w:left w:val="none" w:sz="0" w:space="0" w:color="auto"/>
            <w:bottom w:val="none" w:sz="0" w:space="0" w:color="auto"/>
            <w:right w:val="none" w:sz="0" w:space="0" w:color="auto"/>
          </w:divBdr>
        </w:div>
        <w:div w:id="509686667">
          <w:marLeft w:val="480"/>
          <w:marRight w:val="0"/>
          <w:marTop w:val="0"/>
          <w:marBottom w:val="0"/>
          <w:divBdr>
            <w:top w:val="none" w:sz="0" w:space="0" w:color="auto"/>
            <w:left w:val="none" w:sz="0" w:space="0" w:color="auto"/>
            <w:bottom w:val="none" w:sz="0" w:space="0" w:color="auto"/>
            <w:right w:val="none" w:sz="0" w:space="0" w:color="auto"/>
          </w:divBdr>
        </w:div>
        <w:div w:id="509947892">
          <w:marLeft w:val="480"/>
          <w:marRight w:val="0"/>
          <w:marTop w:val="0"/>
          <w:marBottom w:val="0"/>
          <w:divBdr>
            <w:top w:val="none" w:sz="0" w:space="0" w:color="auto"/>
            <w:left w:val="none" w:sz="0" w:space="0" w:color="auto"/>
            <w:bottom w:val="none" w:sz="0" w:space="0" w:color="auto"/>
            <w:right w:val="none" w:sz="0" w:space="0" w:color="auto"/>
          </w:divBdr>
        </w:div>
        <w:div w:id="509947909">
          <w:marLeft w:val="480"/>
          <w:marRight w:val="0"/>
          <w:marTop w:val="0"/>
          <w:marBottom w:val="0"/>
          <w:divBdr>
            <w:top w:val="none" w:sz="0" w:space="0" w:color="auto"/>
            <w:left w:val="none" w:sz="0" w:space="0" w:color="auto"/>
            <w:bottom w:val="none" w:sz="0" w:space="0" w:color="auto"/>
            <w:right w:val="none" w:sz="0" w:space="0" w:color="auto"/>
          </w:divBdr>
        </w:div>
        <w:div w:id="510145297">
          <w:marLeft w:val="480"/>
          <w:marRight w:val="0"/>
          <w:marTop w:val="0"/>
          <w:marBottom w:val="0"/>
          <w:divBdr>
            <w:top w:val="none" w:sz="0" w:space="0" w:color="auto"/>
            <w:left w:val="none" w:sz="0" w:space="0" w:color="auto"/>
            <w:bottom w:val="none" w:sz="0" w:space="0" w:color="auto"/>
            <w:right w:val="none" w:sz="0" w:space="0" w:color="auto"/>
          </w:divBdr>
        </w:div>
        <w:div w:id="510219335">
          <w:marLeft w:val="480"/>
          <w:marRight w:val="0"/>
          <w:marTop w:val="0"/>
          <w:marBottom w:val="0"/>
          <w:divBdr>
            <w:top w:val="none" w:sz="0" w:space="0" w:color="auto"/>
            <w:left w:val="none" w:sz="0" w:space="0" w:color="auto"/>
            <w:bottom w:val="none" w:sz="0" w:space="0" w:color="auto"/>
            <w:right w:val="none" w:sz="0" w:space="0" w:color="auto"/>
          </w:divBdr>
        </w:div>
        <w:div w:id="510222125">
          <w:marLeft w:val="480"/>
          <w:marRight w:val="0"/>
          <w:marTop w:val="0"/>
          <w:marBottom w:val="0"/>
          <w:divBdr>
            <w:top w:val="none" w:sz="0" w:space="0" w:color="auto"/>
            <w:left w:val="none" w:sz="0" w:space="0" w:color="auto"/>
            <w:bottom w:val="none" w:sz="0" w:space="0" w:color="auto"/>
            <w:right w:val="none" w:sz="0" w:space="0" w:color="auto"/>
          </w:divBdr>
        </w:div>
        <w:div w:id="510677749">
          <w:marLeft w:val="480"/>
          <w:marRight w:val="0"/>
          <w:marTop w:val="0"/>
          <w:marBottom w:val="0"/>
          <w:divBdr>
            <w:top w:val="none" w:sz="0" w:space="0" w:color="auto"/>
            <w:left w:val="none" w:sz="0" w:space="0" w:color="auto"/>
            <w:bottom w:val="none" w:sz="0" w:space="0" w:color="auto"/>
            <w:right w:val="none" w:sz="0" w:space="0" w:color="auto"/>
          </w:divBdr>
        </w:div>
        <w:div w:id="511914486">
          <w:marLeft w:val="480"/>
          <w:marRight w:val="0"/>
          <w:marTop w:val="0"/>
          <w:marBottom w:val="0"/>
          <w:divBdr>
            <w:top w:val="none" w:sz="0" w:space="0" w:color="auto"/>
            <w:left w:val="none" w:sz="0" w:space="0" w:color="auto"/>
            <w:bottom w:val="none" w:sz="0" w:space="0" w:color="auto"/>
            <w:right w:val="none" w:sz="0" w:space="0" w:color="auto"/>
          </w:divBdr>
        </w:div>
        <w:div w:id="512689819">
          <w:marLeft w:val="480"/>
          <w:marRight w:val="0"/>
          <w:marTop w:val="0"/>
          <w:marBottom w:val="0"/>
          <w:divBdr>
            <w:top w:val="none" w:sz="0" w:space="0" w:color="auto"/>
            <w:left w:val="none" w:sz="0" w:space="0" w:color="auto"/>
            <w:bottom w:val="none" w:sz="0" w:space="0" w:color="auto"/>
            <w:right w:val="none" w:sz="0" w:space="0" w:color="auto"/>
          </w:divBdr>
        </w:div>
        <w:div w:id="513421130">
          <w:marLeft w:val="480"/>
          <w:marRight w:val="0"/>
          <w:marTop w:val="0"/>
          <w:marBottom w:val="0"/>
          <w:divBdr>
            <w:top w:val="none" w:sz="0" w:space="0" w:color="auto"/>
            <w:left w:val="none" w:sz="0" w:space="0" w:color="auto"/>
            <w:bottom w:val="none" w:sz="0" w:space="0" w:color="auto"/>
            <w:right w:val="none" w:sz="0" w:space="0" w:color="auto"/>
          </w:divBdr>
        </w:div>
        <w:div w:id="513540177">
          <w:marLeft w:val="480"/>
          <w:marRight w:val="0"/>
          <w:marTop w:val="0"/>
          <w:marBottom w:val="0"/>
          <w:divBdr>
            <w:top w:val="none" w:sz="0" w:space="0" w:color="auto"/>
            <w:left w:val="none" w:sz="0" w:space="0" w:color="auto"/>
            <w:bottom w:val="none" w:sz="0" w:space="0" w:color="auto"/>
            <w:right w:val="none" w:sz="0" w:space="0" w:color="auto"/>
          </w:divBdr>
        </w:div>
        <w:div w:id="514852304">
          <w:marLeft w:val="480"/>
          <w:marRight w:val="0"/>
          <w:marTop w:val="0"/>
          <w:marBottom w:val="0"/>
          <w:divBdr>
            <w:top w:val="none" w:sz="0" w:space="0" w:color="auto"/>
            <w:left w:val="none" w:sz="0" w:space="0" w:color="auto"/>
            <w:bottom w:val="none" w:sz="0" w:space="0" w:color="auto"/>
            <w:right w:val="none" w:sz="0" w:space="0" w:color="auto"/>
          </w:divBdr>
        </w:div>
        <w:div w:id="515120771">
          <w:marLeft w:val="480"/>
          <w:marRight w:val="0"/>
          <w:marTop w:val="0"/>
          <w:marBottom w:val="0"/>
          <w:divBdr>
            <w:top w:val="none" w:sz="0" w:space="0" w:color="auto"/>
            <w:left w:val="none" w:sz="0" w:space="0" w:color="auto"/>
            <w:bottom w:val="none" w:sz="0" w:space="0" w:color="auto"/>
            <w:right w:val="none" w:sz="0" w:space="0" w:color="auto"/>
          </w:divBdr>
        </w:div>
        <w:div w:id="516384675">
          <w:marLeft w:val="480"/>
          <w:marRight w:val="0"/>
          <w:marTop w:val="0"/>
          <w:marBottom w:val="0"/>
          <w:divBdr>
            <w:top w:val="none" w:sz="0" w:space="0" w:color="auto"/>
            <w:left w:val="none" w:sz="0" w:space="0" w:color="auto"/>
            <w:bottom w:val="none" w:sz="0" w:space="0" w:color="auto"/>
            <w:right w:val="none" w:sz="0" w:space="0" w:color="auto"/>
          </w:divBdr>
        </w:div>
        <w:div w:id="516433545">
          <w:marLeft w:val="480"/>
          <w:marRight w:val="0"/>
          <w:marTop w:val="0"/>
          <w:marBottom w:val="0"/>
          <w:divBdr>
            <w:top w:val="none" w:sz="0" w:space="0" w:color="auto"/>
            <w:left w:val="none" w:sz="0" w:space="0" w:color="auto"/>
            <w:bottom w:val="none" w:sz="0" w:space="0" w:color="auto"/>
            <w:right w:val="none" w:sz="0" w:space="0" w:color="auto"/>
          </w:divBdr>
        </w:div>
        <w:div w:id="516895489">
          <w:marLeft w:val="480"/>
          <w:marRight w:val="0"/>
          <w:marTop w:val="0"/>
          <w:marBottom w:val="0"/>
          <w:divBdr>
            <w:top w:val="none" w:sz="0" w:space="0" w:color="auto"/>
            <w:left w:val="none" w:sz="0" w:space="0" w:color="auto"/>
            <w:bottom w:val="none" w:sz="0" w:space="0" w:color="auto"/>
            <w:right w:val="none" w:sz="0" w:space="0" w:color="auto"/>
          </w:divBdr>
        </w:div>
        <w:div w:id="518928077">
          <w:marLeft w:val="480"/>
          <w:marRight w:val="0"/>
          <w:marTop w:val="0"/>
          <w:marBottom w:val="0"/>
          <w:divBdr>
            <w:top w:val="none" w:sz="0" w:space="0" w:color="auto"/>
            <w:left w:val="none" w:sz="0" w:space="0" w:color="auto"/>
            <w:bottom w:val="none" w:sz="0" w:space="0" w:color="auto"/>
            <w:right w:val="none" w:sz="0" w:space="0" w:color="auto"/>
          </w:divBdr>
        </w:div>
        <w:div w:id="519008787">
          <w:marLeft w:val="480"/>
          <w:marRight w:val="0"/>
          <w:marTop w:val="0"/>
          <w:marBottom w:val="0"/>
          <w:divBdr>
            <w:top w:val="none" w:sz="0" w:space="0" w:color="auto"/>
            <w:left w:val="none" w:sz="0" w:space="0" w:color="auto"/>
            <w:bottom w:val="none" w:sz="0" w:space="0" w:color="auto"/>
            <w:right w:val="none" w:sz="0" w:space="0" w:color="auto"/>
          </w:divBdr>
        </w:div>
        <w:div w:id="519197549">
          <w:marLeft w:val="480"/>
          <w:marRight w:val="0"/>
          <w:marTop w:val="0"/>
          <w:marBottom w:val="0"/>
          <w:divBdr>
            <w:top w:val="none" w:sz="0" w:space="0" w:color="auto"/>
            <w:left w:val="none" w:sz="0" w:space="0" w:color="auto"/>
            <w:bottom w:val="none" w:sz="0" w:space="0" w:color="auto"/>
            <w:right w:val="none" w:sz="0" w:space="0" w:color="auto"/>
          </w:divBdr>
        </w:div>
        <w:div w:id="519199944">
          <w:marLeft w:val="480"/>
          <w:marRight w:val="0"/>
          <w:marTop w:val="0"/>
          <w:marBottom w:val="0"/>
          <w:divBdr>
            <w:top w:val="none" w:sz="0" w:space="0" w:color="auto"/>
            <w:left w:val="none" w:sz="0" w:space="0" w:color="auto"/>
            <w:bottom w:val="none" w:sz="0" w:space="0" w:color="auto"/>
            <w:right w:val="none" w:sz="0" w:space="0" w:color="auto"/>
          </w:divBdr>
        </w:div>
        <w:div w:id="519974271">
          <w:marLeft w:val="480"/>
          <w:marRight w:val="0"/>
          <w:marTop w:val="0"/>
          <w:marBottom w:val="0"/>
          <w:divBdr>
            <w:top w:val="none" w:sz="0" w:space="0" w:color="auto"/>
            <w:left w:val="none" w:sz="0" w:space="0" w:color="auto"/>
            <w:bottom w:val="none" w:sz="0" w:space="0" w:color="auto"/>
            <w:right w:val="none" w:sz="0" w:space="0" w:color="auto"/>
          </w:divBdr>
        </w:div>
        <w:div w:id="520238786">
          <w:marLeft w:val="480"/>
          <w:marRight w:val="0"/>
          <w:marTop w:val="0"/>
          <w:marBottom w:val="0"/>
          <w:divBdr>
            <w:top w:val="none" w:sz="0" w:space="0" w:color="auto"/>
            <w:left w:val="none" w:sz="0" w:space="0" w:color="auto"/>
            <w:bottom w:val="none" w:sz="0" w:space="0" w:color="auto"/>
            <w:right w:val="none" w:sz="0" w:space="0" w:color="auto"/>
          </w:divBdr>
        </w:div>
        <w:div w:id="520319849">
          <w:marLeft w:val="480"/>
          <w:marRight w:val="0"/>
          <w:marTop w:val="0"/>
          <w:marBottom w:val="0"/>
          <w:divBdr>
            <w:top w:val="none" w:sz="0" w:space="0" w:color="auto"/>
            <w:left w:val="none" w:sz="0" w:space="0" w:color="auto"/>
            <w:bottom w:val="none" w:sz="0" w:space="0" w:color="auto"/>
            <w:right w:val="none" w:sz="0" w:space="0" w:color="auto"/>
          </w:divBdr>
        </w:div>
        <w:div w:id="520972548">
          <w:marLeft w:val="480"/>
          <w:marRight w:val="0"/>
          <w:marTop w:val="0"/>
          <w:marBottom w:val="0"/>
          <w:divBdr>
            <w:top w:val="none" w:sz="0" w:space="0" w:color="auto"/>
            <w:left w:val="none" w:sz="0" w:space="0" w:color="auto"/>
            <w:bottom w:val="none" w:sz="0" w:space="0" w:color="auto"/>
            <w:right w:val="none" w:sz="0" w:space="0" w:color="auto"/>
          </w:divBdr>
        </w:div>
        <w:div w:id="521288091">
          <w:marLeft w:val="480"/>
          <w:marRight w:val="0"/>
          <w:marTop w:val="0"/>
          <w:marBottom w:val="0"/>
          <w:divBdr>
            <w:top w:val="none" w:sz="0" w:space="0" w:color="auto"/>
            <w:left w:val="none" w:sz="0" w:space="0" w:color="auto"/>
            <w:bottom w:val="none" w:sz="0" w:space="0" w:color="auto"/>
            <w:right w:val="none" w:sz="0" w:space="0" w:color="auto"/>
          </w:divBdr>
        </w:div>
        <w:div w:id="521433844">
          <w:marLeft w:val="480"/>
          <w:marRight w:val="0"/>
          <w:marTop w:val="0"/>
          <w:marBottom w:val="0"/>
          <w:divBdr>
            <w:top w:val="none" w:sz="0" w:space="0" w:color="auto"/>
            <w:left w:val="none" w:sz="0" w:space="0" w:color="auto"/>
            <w:bottom w:val="none" w:sz="0" w:space="0" w:color="auto"/>
            <w:right w:val="none" w:sz="0" w:space="0" w:color="auto"/>
          </w:divBdr>
        </w:div>
        <w:div w:id="521558314">
          <w:marLeft w:val="480"/>
          <w:marRight w:val="0"/>
          <w:marTop w:val="0"/>
          <w:marBottom w:val="0"/>
          <w:divBdr>
            <w:top w:val="none" w:sz="0" w:space="0" w:color="auto"/>
            <w:left w:val="none" w:sz="0" w:space="0" w:color="auto"/>
            <w:bottom w:val="none" w:sz="0" w:space="0" w:color="auto"/>
            <w:right w:val="none" w:sz="0" w:space="0" w:color="auto"/>
          </w:divBdr>
        </w:div>
        <w:div w:id="521630878">
          <w:marLeft w:val="480"/>
          <w:marRight w:val="0"/>
          <w:marTop w:val="0"/>
          <w:marBottom w:val="0"/>
          <w:divBdr>
            <w:top w:val="none" w:sz="0" w:space="0" w:color="auto"/>
            <w:left w:val="none" w:sz="0" w:space="0" w:color="auto"/>
            <w:bottom w:val="none" w:sz="0" w:space="0" w:color="auto"/>
            <w:right w:val="none" w:sz="0" w:space="0" w:color="auto"/>
          </w:divBdr>
        </w:div>
        <w:div w:id="521869308">
          <w:marLeft w:val="480"/>
          <w:marRight w:val="0"/>
          <w:marTop w:val="0"/>
          <w:marBottom w:val="0"/>
          <w:divBdr>
            <w:top w:val="none" w:sz="0" w:space="0" w:color="auto"/>
            <w:left w:val="none" w:sz="0" w:space="0" w:color="auto"/>
            <w:bottom w:val="none" w:sz="0" w:space="0" w:color="auto"/>
            <w:right w:val="none" w:sz="0" w:space="0" w:color="auto"/>
          </w:divBdr>
        </w:div>
        <w:div w:id="522331669">
          <w:marLeft w:val="480"/>
          <w:marRight w:val="0"/>
          <w:marTop w:val="0"/>
          <w:marBottom w:val="0"/>
          <w:divBdr>
            <w:top w:val="none" w:sz="0" w:space="0" w:color="auto"/>
            <w:left w:val="none" w:sz="0" w:space="0" w:color="auto"/>
            <w:bottom w:val="none" w:sz="0" w:space="0" w:color="auto"/>
            <w:right w:val="none" w:sz="0" w:space="0" w:color="auto"/>
          </w:divBdr>
        </w:div>
        <w:div w:id="522787773">
          <w:marLeft w:val="480"/>
          <w:marRight w:val="0"/>
          <w:marTop w:val="0"/>
          <w:marBottom w:val="0"/>
          <w:divBdr>
            <w:top w:val="none" w:sz="0" w:space="0" w:color="auto"/>
            <w:left w:val="none" w:sz="0" w:space="0" w:color="auto"/>
            <w:bottom w:val="none" w:sz="0" w:space="0" w:color="auto"/>
            <w:right w:val="none" w:sz="0" w:space="0" w:color="auto"/>
          </w:divBdr>
        </w:div>
        <w:div w:id="523442183">
          <w:marLeft w:val="480"/>
          <w:marRight w:val="0"/>
          <w:marTop w:val="0"/>
          <w:marBottom w:val="0"/>
          <w:divBdr>
            <w:top w:val="none" w:sz="0" w:space="0" w:color="auto"/>
            <w:left w:val="none" w:sz="0" w:space="0" w:color="auto"/>
            <w:bottom w:val="none" w:sz="0" w:space="0" w:color="auto"/>
            <w:right w:val="none" w:sz="0" w:space="0" w:color="auto"/>
          </w:divBdr>
        </w:div>
        <w:div w:id="523447557">
          <w:marLeft w:val="480"/>
          <w:marRight w:val="0"/>
          <w:marTop w:val="0"/>
          <w:marBottom w:val="0"/>
          <w:divBdr>
            <w:top w:val="none" w:sz="0" w:space="0" w:color="auto"/>
            <w:left w:val="none" w:sz="0" w:space="0" w:color="auto"/>
            <w:bottom w:val="none" w:sz="0" w:space="0" w:color="auto"/>
            <w:right w:val="none" w:sz="0" w:space="0" w:color="auto"/>
          </w:divBdr>
        </w:div>
        <w:div w:id="525143663">
          <w:marLeft w:val="480"/>
          <w:marRight w:val="0"/>
          <w:marTop w:val="0"/>
          <w:marBottom w:val="0"/>
          <w:divBdr>
            <w:top w:val="none" w:sz="0" w:space="0" w:color="auto"/>
            <w:left w:val="none" w:sz="0" w:space="0" w:color="auto"/>
            <w:bottom w:val="none" w:sz="0" w:space="0" w:color="auto"/>
            <w:right w:val="none" w:sz="0" w:space="0" w:color="auto"/>
          </w:divBdr>
        </w:div>
        <w:div w:id="525339079">
          <w:marLeft w:val="480"/>
          <w:marRight w:val="0"/>
          <w:marTop w:val="0"/>
          <w:marBottom w:val="0"/>
          <w:divBdr>
            <w:top w:val="none" w:sz="0" w:space="0" w:color="auto"/>
            <w:left w:val="none" w:sz="0" w:space="0" w:color="auto"/>
            <w:bottom w:val="none" w:sz="0" w:space="0" w:color="auto"/>
            <w:right w:val="none" w:sz="0" w:space="0" w:color="auto"/>
          </w:divBdr>
        </w:div>
        <w:div w:id="525749848">
          <w:marLeft w:val="480"/>
          <w:marRight w:val="0"/>
          <w:marTop w:val="0"/>
          <w:marBottom w:val="0"/>
          <w:divBdr>
            <w:top w:val="none" w:sz="0" w:space="0" w:color="auto"/>
            <w:left w:val="none" w:sz="0" w:space="0" w:color="auto"/>
            <w:bottom w:val="none" w:sz="0" w:space="0" w:color="auto"/>
            <w:right w:val="none" w:sz="0" w:space="0" w:color="auto"/>
          </w:divBdr>
        </w:div>
        <w:div w:id="526263080">
          <w:marLeft w:val="480"/>
          <w:marRight w:val="0"/>
          <w:marTop w:val="0"/>
          <w:marBottom w:val="0"/>
          <w:divBdr>
            <w:top w:val="none" w:sz="0" w:space="0" w:color="auto"/>
            <w:left w:val="none" w:sz="0" w:space="0" w:color="auto"/>
            <w:bottom w:val="none" w:sz="0" w:space="0" w:color="auto"/>
            <w:right w:val="none" w:sz="0" w:space="0" w:color="auto"/>
          </w:divBdr>
        </w:div>
        <w:div w:id="526915793">
          <w:marLeft w:val="480"/>
          <w:marRight w:val="0"/>
          <w:marTop w:val="0"/>
          <w:marBottom w:val="0"/>
          <w:divBdr>
            <w:top w:val="none" w:sz="0" w:space="0" w:color="auto"/>
            <w:left w:val="none" w:sz="0" w:space="0" w:color="auto"/>
            <w:bottom w:val="none" w:sz="0" w:space="0" w:color="auto"/>
            <w:right w:val="none" w:sz="0" w:space="0" w:color="auto"/>
          </w:divBdr>
        </w:div>
        <w:div w:id="527332458">
          <w:marLeft w:val="480"/>
          <w:marRight w:val="0"/>
          <w:marTop w:val="0"/>
          <w:marBottom w:val="0"/>
          <w:divBdr>
            <w:top w:val="none" w:sz="0" w:space="0" w:color="auto"/>
            <w:left w:val="none" w:sz="0" w:space="0" w:color="auto"/>
            <w:bottom w:val="none" w:sz="0" w:space="0" w:color="auto"/>
            <w:right w:val="none" w:sz="0" w:space="0" w:color="auto"/>
          </w:divBdr>
        </w:div>
        <w:div w:id="527530322">
          <w:marLeft w:val="480"/>
          <w:marRight w:val="0"/>
          <w:marTop w:val="0"/>
          <w:marBottom w:val="0"/>
          <w:divBdr>
            <w:top w:val="none" w:sz="0" w:space="0" w:color="auto"/>
            <w:left w:val="none" w:sz="0" w:space="0" w:color="auto"/>
            <w:bottom w:val="none" w:sz="0" w:space="0" w:color="auto"/>
            <w:right w:val="none" w:sz="0" w:space="0" w:color="auto"/>
          </w:divBdr>
        </w:div>
        <w:div w:id="527763129">
          <w:marLeft w:val="480"/>
          <w:marRight w:val="0"/>
          <w:marTop w:val="0"/>
          <w:marBottom w:val="0"/>
          <w:divBdr>
            <w:top w:val="none" w:sz="0" w:space="0" w:color="auto"/>
            <w:left w:val="none" w:sz="0" w:space="0" w:color="auto"/>
            <w:bottom w:val="none" w:sz="0" w:space="0" w:color="auto"/>
            <w:right w:val="none" w:sz="0" w:space="0" w:color="auto"/>
          </w:divBdr>
        </w:div>
        <w:div w:id="528035678">
          <w:marLeft w:val="480"/>
          <w:marRight w:val="0"/>
          <w:marTop w:val="0"/>
          <w:marBottom w:val="0"/>
          <w:divBdr>
            <w:top w:val="none" w:sz="0" w:space="0" w:color="auto"/>
            <w:left w:val="none" w:sz="0" w:space="0" w:color="auto"/>
            <w:bottom w:val="none" w:sz="0" w:space="0" w:color="auto"/>
            <w:right w:val="none" w:sz="0" w:space="0" w:color="auto"/>
          </w:divBdr>
        </w:div>
        <w:div w:id="528180673">
          <w:marLeft w:val="480"/>
          <w:marRight w:val="0"/>
          <w:marTop w:val="0"/>
          <w:marBottom w:val="0"/>
          <w:divBdr>
            <w:top w:val="none" w:sz="0" w:space="0" w:color="auto"/>
            <w:left w:val="none" w:sz="0" w:space="0" w:color="auto"/>
            <w:bottom w:val="none" w:sz="0" w:space="0" w:color="auto"/>
            <w:right w:val="none" w:sz="0" w:space="0" w:color="auto"/>
          </w:divBdr>
        </w:div>
        <w:div w:id="529103927">
          <w:marLeft w:val="480"/>
          <w:marRight w:val="0"/>
          <w:marTop w:val="0"/>
          <w:marBottom w:val="0"/>
          <w:divBdr>
            <w:top w:val="none" w:sz="0" w:space="0" w:color="auto"/>
            <w:left w:val="none" w:sz="0" w:space="0" w:color="auto"/>
            <w:bottom w:val="none" w:sz="0" w:space="0" w:color="auto"/>
            <w:right w:val="none" w:sz="0" w:space="0" w:color="auto"/>
          </w:divBdr>
        </w:div>
        <w:div w:id="529269778">
          <w:marLeft w:val="480"/>
          <w:marRight w:val="0"/>
          <w:marTop w:val="0"/>
          <w:marBottom w:val="0"/>
          <w:divBdr>
            <w:top w:val="none" w:sz="0" w:space="0" w:color="auto"/>
            <w:left w:val="none" w:sz="0" w:space="0" w:color="auto"/>
            <w:bottom w:val="none" w:sz="0" w:space="0" w:color="auto"/>
            <w:right w:val="none" w:sz="0" w:space="0" w:color="auto"/>
          </w:divBdr>
        </w:div>
        <w:div w:id="529418307">
          <w:marLeft w:val="480"/>
          <w:marRight w:val="0"/>
          <w:marTop w:val="0"/>
          <w:marBottom w:val="0"/>
          <w:divBdr>
            <w:top w:val="none" w:sz="0" w:space="0" w:color="auto"/>
            <w:left w:val="none" w:sz="0" w:space="0" w:color="auto"/>
            <w:bottom w:val="none" w:sz="0" w:space="0" w:color="auto"/>
            <w:right w:val="none" w:sz="0" w:space="0" w:color="auto"/>
          </w:divBdr>
        </w:div>
        <w:div w:id="529537922">
          <w:marLeft w:val="480"/>
          <w:marRight w:val="0"/>
          <w:marTop w:val="0"/>
          <w:marBottom w:val="0"/>
          <w:divBdr>
            <w:top w:val="none" w:sz="0" w:space="0" w:color="auto"/>
            <w:left w:val="none" w:sz="0" w:space="0" w:color="auto"/>
            <w:bottom w:val="none" w:sz="0" w:space="0" w:color="auto"/>
            <w:right w:val="none" w:sz="0" w:space="0" w:color="auto"/>
          </w:divBdr>
        </w:div>
        <w:div w:id="529956540">
          <w:marLeft w:val="480"/>
          <w:marRight w:val="0"/>
          <w:marTop w:val="0"/>
          <w:marBottom w:val="0"/>
          <w:divBdr>
            <w:top w:val="none" w:sz="0" w:space="0" w:color="auto"/>
            <w:left w:val="none" w:sz="0" w:space="0" w:color="auto"/>
            <w:bottom w:val="none" w:sz="0" w:space="0" w:color="auto"/>
            <w:right w:val="none" w:sz="0" w:space="0" w:color="auto"/>
          </w:divBdr>
        </w:div>
        <w:div w:id="530074848">
          <w:marLeft w:val="480"/>
          <w:marRight w:val="0"/>
          <w:marTop w:val="0"/>
          <w:marBottom w:val="0"/>
          <w:divBdr>
            <w:top w:val="none" w:sz="0" w:space="0" w:color="auto"/>
            <w:left w:val="none" w:sz="0" w:space="0" w:color="auto"/>
            <w:bottom w:val="none" w:sz="0" w:space="0" w:color="auto"/>
            <w:right w:val="none" w:sz="0" w:space="0" w:color="auto"/>
          </w:divBdr>
        </w:div>
        <w:div w:id="530336099">
          <w:marLeft w:val="480"/>
          <w:marRight w:val="0"/>
          <w:marTop w:val="0"/>
          <w:marBottom w:val="0"/>
          <w:divBdr>
            <w:top w:val="none" w:sz="0" w:space="0" w:color="auto"/>
            <w:left w:val="none" w:sz="0" w:space="0" w:color="auto"/>
            <w:bottom w:val="none" w:sz="0" w:space="0" w:color="auto"/>
            <w:right w:val="none" w:sz="0" w:space="0" w:color="auto"/>
          </w:divBdr>
        </w:div>
        <w:div w:id="530535242">
          <w:marLeft w:val="480"/>
          <w:marRight w:val="0"/>
          <w:marTop w:val="0"/>
          <w:marBottom w:val="0"/>
          <w:divBdr>
            <w:top w:val="none" w:sz="0" w:space="0" w:color="auto"/>
            <w:left w:val="none" w:sz="0" w:space="0" w:color="auto"/>
            <w:bottom w:val="none" w:sz="0" w:space="0" w:color="auto"/>
            <w:right w:val="none" w:sz="0" w:space="0" w:color="auto"/>
          </w:divBdr>
        </w:div>
        <w:div w:id="530843431">
          <w:marLeft w:val="480"/>
          <w:marRight w:val="0"/>
          <w:marTop w:val="0"/>
          <w:marBottom w:val="0"/>
          <w:divBdr>
            <w:top w:val="none" w:sz="0" w:space="0" w:color="auto"/>
            <w:left w:val="none" w:sz="0" w:space="0" w:color="auto"/>
            <w:bottom w:val="none" w:sz="0" w:space="0" w:color="auto"/>
            <w:right w:val="none" w:sz="0" w:space="0" w:color="auto"/>
          </w:divBdr>
        </w:div>
        <w:div w:id="531263473">
          <w:marLeft w:val="480"/>
          <w:marRight w:val="0"/>
          <w:marTop w:val="0"/>
          <w:marBottom w:val="0"/>
          <w:divBdr>
            <w:top w:val="none" w:sz="0" w:space="0" w:color="auto"/>
            <w:left w:val="none" w:sz="0" w:space="0" w:color="auto"/>
            <w:bottom w:val="none" w:sz="0" w:space="0" w:color="auto"/>
            <w:right w:val="none" w:sz="0" w:space="0" w:color="auto"/>
          </w:divBdr>
        </w:div>
        <w:div w:id="531772055">
          <w:marLeft w:val="480"/>
          <w:marRight w:val="0"/>
          <w:marTop w:val="0"/>
          <w:marBottom w:val="0"/>
          <w:divBdr>
            <w:top w:val="none" w:sz="0" w:space="0" w:color="auto"/>
            <w:left w:val="none" w:sz="0" w:space="0" w:color="auto"/>
            <w:bottom w:val="none" w:sz="0" w:space="0" w:color="auto"/>
            <w:right w:val="none" w:sz="0" w:space="0" w:color="auto"/>
          </w:divBdr>
        </w:div>
        <w:div w:id="531841727">
          <w:marLeft w:val="480"/>
          <w:marRight w:val="0"/>
          <w:marTop w:val="0"/>
          <w:marBottom w:val="0"/>
          <w:divBdr>
            <w:top w:val="none" w:sz="0" w:space="0" w:color="auto"/>
            <w:left w:val="none" w:sz="0" w:space="0" w:color="auto"/>
            <w:bottom w:val="none" w:sz="0" w:space="0" w:color="auto"/>
            <w:right w:val="none" w:sz="0" w:space="0" w:color="auto"/>
          </w:divBdr>
        </w:div>
        <w:div w:id="531966892">
          <w:marLeft w:val="480"/>
          <w:marRight w:val="0"/>
          <w:marTop w:val="0"/>
          <w:marBottom w:val="0"/>
          <w:divBdr>
            <w:top w:val="none" w:sz="0" w:space="0" w:color="auto"/>
            <w:left w:val="none" w:sz="0" w:space="0" w:color="auto"/>
            <w:bottom w:val="none" w:sz="0" w:space="0" w:color="auto"/>
            <w:right w:val="none" w:sz="0" w:space="0" w:color="auto"/>
          </w:divBdr>
        </w:div>
        <w:div w:id="532152344">
          <w:marLeft w:val="480"/>
          <w:marRight w:val="0"/>
          <w:marTop w:val="0"/>
          <w:marBottom w:val="0"/>
          <w:divBdr>
            <w:top w:val="none" w:sz="0" w:space="0" w:color="auto"/>
            <w:left w:val="none" w:sz="0" w:space="0" w:color="auto"/>
            <w:bottom w:val="none" w:sz="0" w:space="0" w:color="auto"/>
            <w:right w:val="none" w:sz="0" w:space="0" w:color="auto"/>
          </w:divBdr>
        </w:div>
        <w:div w:id="532420614">
          <w:marLeft w:val="480"/>
          <w:marRight w:val="0"/>
          <w:marTop w:val="0"/>
          <w:marBottom w:val="0"/>
          <w:divBdr>
            <w:top w:val="none" w:sz="0" w:space="0" w:color="auto"/>
            <w:left w:val="none" w:sz="0" w:space="0" w:color="auto"/>
            <w:bottom w:val="none" w:sz="0" w:space="0" w:color="auto"/>
            <w:right w:val="none" w:sz="0" w:space="0" w:color="auto"/>
          </w:divBdr>
        </w:div>
        <w:div w:id="532423498">
          <w:marLeft w:val="480"/>
          <w:marRight w:val="0"/>
          <w:marTop w:val="0"/>
          <w:marBottom w:val="0"/>
          <w:divBdr>
            <w:top w:val="none" w:sz="0" w:space="0" w:color="auto"/>
            <w:left w:val="none" w:sz="0" w:space="0" w:color="auto"/>
            <w:bottom w:val="none" w:sz="0" w:space="0" w:color="auto"/>
            <w:right w:val="none" w:sz="0" w:space="0" w:color="auto"/>
          </w:divBdr>
        </w:div>
        <w:div w:id="533080147">
          <w:marLeft w:val="480"/>
          <w:marRight w:val="0"/>
          <w:marTop w:val="0"/>
          <w:marBottom w:val="0"/>
          <w:divBdr>
            <w:top w:val="none" w:sz="0" w:space="0" w:color="auto"/>
            <w:left w:val="none" w:sz="0" w:space="0" w:color="auto"/>
            <w:bottom w:val="none" w:sz="0" w:space="0" w:color="auto"/>
            <w:right w:val="none" w:sz="0" w:space="0" w:color="auto"/>
          </w:divBdr>
        </w:div>
        <w:div w:id="533081120">
          <w:marLeft w:val="480"/>
          <w:marRight w:val="0"/>
          <w:marTop w:val="0"/>
          <w:marBottom w:val="0"/>
          <w:divBdr>
            <w:top w:val="none" w:sz="0" w:space="0" w:color="auto"/>
            <w:left w:val="none" w:sz="0" w:space="0" w:color="auto"/>
            <w:bottom w:val="none" w:sz="0" w:space="0" w:color="auto"/>
            <w:right w:val="none" w:sz="0" w:space="0" w:color="auto"/>
          </w:divBdr>
        </w:div>
        <w:div w:id="533419506">
          <w:marLeft w:val="480"/>
          <w:marRight w:val="0"/>
          <w:marTop w:val="0"/>
          <w:marBottom w:val="0"/>
          <w:divBdr>
            <w:top w:val="none" w:sz="0" w:space="0" w:color="auto"/>
            <w:left w:val="none" w:sz="0" w:space="0" w:color="auto"/>
            <w:bottom w:val="none" w:sz="0" w:space="0" w:color="auto"/>
            <w:right w:val="none" w:sz="0" w:space="0" w:color="auto"/>
          </w:divBdr>
        </w:div>
        <w:div w:id="533614312">
          <w:marLeft w:val="480"/>
          <w:marRight w:val="0"/>
          <w:marTop w:val="0"/>
          <w:marBottom w:val="0"/>
          <w:divBdr>
            <w:top w:val="none" w:sz="0" w:space="0" w:color="auto"/>
            <w:left w:val="none" w:sz="0" w:space="0" w:color="auto"/>
            <w:bottom w:val="none" w:sz="0" w:space="0" w:color="auto"/>
            <w:right w:val="none" w:sz="0" w:space="0" w:color="auto"/>
          </w:divBdr>
        </w:div>
        <w:div w:id="534005551">
          <w:marLeft w:val="480"/>
          <w:marRight w:val="0"/>
          <w:marTop w:val="0"/>
          <w:marBottom w:val="0"/>
          <w:divBdr>
            <w:top w:val="none" w:sz="0" w:space="0" w:color="auto"/>
            <w:left w:val="none" w:sz="0" w:space="0" w:color="auto"/>
            <w:bottom w:val="none" w:sz="0" w:space="0" w:color="auto"/>
            <w:right w:val="none" w:sz="0" w:space="0" w:color="auto"/>
          </w:divBdr>
        </w:div>
        <w:div w:id="534388197">
          <w:marLeft w:val="480"/>
          <w:marRight w:val="0"/>
          <w:marTop w:val="0"/>
          <w:marBottom w:val="0"/>
          <w:divBdr>
            <w:top w:val="none" w:sz="0" w:space="0" w:color="auto"/>
            <w:left w:val="none" w:sz="0" w:space="0" w:color="auto"/>
            <w:bottom w:val="none" w:sz="0" w:space="0" w:color="auto"/>
            <w:right w:val="none" w:sz="0" w:space="0" w:color="auto"/>
          </w:divBdr>
        </w:div>
        <w:div w:id="534929288">
          <w:marLeft w:val="480"/>
          <w:marRight w:val="0"/>
          <w:marTop w:val="0"/>
          <w:marBottom w:val="0"/>
          <w:divBdr>
            <w:top w:val="none" w:sz="0" w:space="0" w:color="auto"/>
            <w:left w:val="none" w:sz="0" w:space="0" w:color="auto"/>
            <w:bottom w:val="none" w:sz="0" w:space="0" w:color="auto"/>
            <w:right w:val="none" w:sz="0" w:space="0" w:color="auto"/>
          </w:divBdr>
        </w:div>
        <w:div w:id="535116959">
          <w:marLeft w:val="480"/>
          <w:marRight w:val="0"/>
          <w:marTop w:val="0"/>
          <w:marBottom w:val="0"/>
          <w:divBdr>
            <w:top w:val="none" w:sz="0" w:space="0" w:color="auto"/>
            <w:left w:val="none" w:sz="0" w:space="0" w:color="auto"/>
            <w:bottom w:val="none" w:sz="0" w:space="0" w:color="auto"/>
            <w:right w:val="none" w:sz="0" w:space="0" w:color="auto"/>
          </w:divBdr>
        </w:div>
        <w:div w:id="535431404">
          <w:marLeft w:val="480"/>
          <w:marRight w:val="0"/>
          <w:marTop w:val="0"/>
          <w:marBottom w:val="0"/>
          <w:divBdr>
            <w:top w:val="none" w:sz="0" w:space="0" w:color="auto"/>
            <w:left w:val="none" w:sz="0" w:space="0" w:color="auto"/>
            <w:bottom w:val="none" w:sz="0" w:space="0" w:color="auto"/>
            <w:right w:val="none" w:sz="0" w:space="0" w:color="auto"/>
          </w:divBdr>
        </w:div>
        <w:div w:id="535898178">
          <w:marLeft w:val="480"/>
          <w:marRight w:val="0"/>
          <w:marTop w:val="0"/>
          <w:marBottom w:val="0"/>
          <w:divBdr>
            <w:top w:val="none" w:sz="0" w:space="0" w:color="auto"/>
            <w:left w:val="none" w:sz="0" w:space="0" w:color="auto"/>
            <w:bottom w:val="none" w:sz="0" w:space="0" w:color="auto"/>
            <w:right w:val="none" w:sz="0" w:space="0" w:color="auto"/>
          </w:divBdr>
        </w:div>
        <w:div w:id="536160183">
          <w:marLeft w:val="480"/>
          <w:marRight w:val="0"/>
          <w:marTop w:val="0"/>
          <w:marBottom w:val="0"/>
          <w:divBdr>
            <w:top w:val="none" w:sz="0" w:space="0" w:color="auto"/>
            <w:left w:val="none" w:sz="0" w:space="0" w:color="auto"/>
            <w:bottom w:val="none" w:sz="0" w:space="0" w:color="auto"/>
            <w:right w:val="none" w:sz="0" w:space="0" w:color="auto"/>
          </w:divBdr>
        </w:div>
        <w:div w:id="536309133">
          <w:marLeft w:val="480"/>
          <w:marRight w:val="0"/>
          <w:marTop w:val="0"/>
          <w:marBottom w:val="0"/>
          <w:divBdr>
            <w:top w:val="none" w:sz="0" w:space="0" w:color="auto"/>
            <w:left w:val="none" w:sz="0" w:space="0" w:color="auto"/>
            <w:bottom w:val="none" w:sz="0" w:space="0" w:color="auto"/>
            <w:right w:val="none" w:sz="0" w:space="0" w:color="auto"/>
          </w:divBdr>
        </w:div>
        <w:div w:id="536743134">
          <w:marLeft w:val="480"/>
          <w:marRight w:val="0"/>
          <w:marTop w:val="0"/>
          <w:marBottom w:val="0"/>
          <w:divBdr>
            <w:top w:val="none" w:sz="0" w:space="0" w:color="auto"/>
            <w:left w:val="none" w:sz="0" w:space="0" w:color="auto"/>
            <w:bottom w:val="none" w:sz="0" w:space="0" w:color="auto"/>
            <w:right w:val="none" w:sz="0" w:space="0" w:color="auto"/>
          </w:divBdr>
        </w:div>
        <w:div w:id="536770857">
          <w:marLeft w:val="480"/>
          <w:marRight w:val="0"/>
          <w:marTop w:val="0"/>
          <w:marBottom w:val="0"/>
          <w:divBdr>
            <w:top w:val="none" w:sz="0" w:space="0" w:color="auto"/>
            <w:left w:val="none" w:sz="0" w:space="0" w:color="auto"/>
            <w:bottom w:val="none" w:sz="0" w:space="0" w:color="auto"/>
            <w:right w:val="none" w:sz="0" w:space="0" w:color="auto"/>
          </w:divBdr>
        </w:div>
        <w:div w:id="536897402">
          <w:marLeft w:val="480"/>
          <w:marRight w:val="0"/>
          <w:marTop w:val="0"/>
          <w:marBottom w:val="0"/>
          <w:divBdr>
            <w:top w:val="none" w:sz="0" w:space="0" w:color="auto"/>
            <w:left w:val="none" w:sz="0" w:space="0" w:color="auto"/>
            <w:bottom w:val="none" w:sz="0" w:space="0" w:color="auto"/>
            <w:right w:val="none" w:sz="0" w:space="0" w:color="auto"/>
          </w:divBdr>
        </w:div>
        <w:div w:id="538318270">
          <w:marLeft w:val="480"/>
          <w:marRight w:val="0"/>
          <w:marTop w:val="0"/>
          <w:marBottom w:val="0"/>
          <w:divBdr>
            <w:top w:val="none" w:sz="0" w:space="0" w:color="auto"/>
            <w:left w:val="none" w:sz="0" w:space="0" w:color="auto"/>
            <w:bottom w:val="none" w:sz="0" w:space="0" w:color="auto"/>
            <w:right w:val="none" w:sz="0" w:space="0" w:color="auto"/>
          </w:divBdr>
        </w:div>
        <w:div w:id="538324096">
          <w:marLeft w:val="480"/>
          <w:marRight w:val="0"/>
          <w:marTop w:val="0"/>
          <w:marBottom w:val="0"/>
          <w:divBdr>
            <w:top w:val="none" w:sz="0" w:space="0" w:color="auto"/>
            <w:left w:val="none" w:sz="0" w:space="0" w:color="auto"/>
            <w:bottom w:val="none" w:sz="0" w:space="0" w:color="auto"/>
            <w:right w:val="none" w:sz="0" w:space="0" w:color="auto"/>
          </w:divBdr>
        </w:div>
        <w:div w:id="538591600">
          <w:marLeft w:val="480"/>
          <w:marRight w:val="0"/>
          <w:marTop w:val="0"/>
          <w:marBottom w:val="0"/>
          <w:divBdr>
            <w:top w:val="none" w:sz="0" w:space="0" w:color="auto"/>
            <w:left w:val="none" w:sz="0" w:space="0" w:color="auto"/>
            <w:bottom w:val="none" w:sz="0" w:space="0" w:color="auto"/>
            <w:right w:val="none" w:sz="0" w:space="0" w:color="auto"/>
          </w:divBdr>
        </w:div>
        <w:div w:id="538668680">
          <w:marLeft w:val="480"/>
          <w:marRight w:val="0"/>
          <w:marTop w:val="0"/>
          <w:marBottom w:val="0"/>
          <w:divBdr>
            <w:top w:val="none" w:sz="0" w:space="0" w:color="auto"/>
            <w:left w:val="none" w:sz="0" w:space="0" w:color="auto"/>
            <w:bottom w:val="none" w:sz="0" w:space="0" w:color="auto"/>
            <w:right w:val="none" w:sz="0" w:space="0" w:color="auto"/>
          </w:divBdr>
        </w:div>
        <w:div w:id="538710313">
          <w:marLeft w:val="480"/>
          <w:marRight w:val="0"/>
          <w:marTop w:val="0"/>
          <w:marBottom w:val="0"/>
          <w:divBdr>
            <w:top w:val="none" w:sz="0" w:space="0" w:color="auto"/>
            <w:left w:val="none" w:sz="0" w:space="0" w:color="auto"/>
            <w:bottom w:val="none" w:sz="0" w:space="0" w:color="auto"/>
            <w:right w:val="none" w:sz="0" w:space="0" w:color="auto"/>
          </w:divBdr>
        </w:div>
        <w:div w:id="538858888">
          <w:marLeft w:val="480"/>
          <w:marRight w:val="0"/>
          <w:marTop w:val="0"/>
          <w:marBottom w:val="0"/>
          <w:divBdr>
            <w:top w:val="none" w:sz="0" w:space="0" w:color="auto"/>
            <w:left w:val="none" w:sz="0" w:space="0" w:color="auto"/>
            <w:bottom w:val="none" w:sz="0" w:space="0" w:color="auto"/>
            <w:right w:val="none" w:sz="0" w:space="0" w:color="auto"/>
          </w:divBdr>
        </w:div>
        <w:div w:id="538863820">
          <w:marLeft w:val="480"/>
          <w:marRight w:val="0"/>
          <w:marTop w:val="0"/>
          <w:marBottom w:val="0"/>
          <w:divBdr>
            <w:top w:val="none" w:sz="0" w:space="0" w:color="auto"/>
            <w:left w:val="none" w:sz="0" w:space="0" w:color="auto"/>
            <w:bottom w:val="none" w:sz="0" w:space="0" w:color="auto"/>
            <w:right w:val="none" w:sz="0" w:space="0" w:color="auto"/>
          </w:divBdr>
        </w:div>
        <w:div w:id="539124379">
          <w:marLeft w:val="480"/>
          <w:marRight w:val="0"/>
          <w:marTop w:val="0"/>
          <w:marBottom w:val="0"/>
          <w:divBdr>
            <w:top w:val="none" w:sz="0" w:space="0" w:color="auto"/>
            <w:left w:val="none" w:sz="0" w:space="0" w:color="auto"/>
            <w:bottom w:val="none" w:sz="0" w:space="0" w:color="auto"/>
            <w:right w:val="none" w:sz="0" w:space="0" w:color="auto"/>
          </w:divBdr>
        </w:div>
        <w:div w:id="539320266">
          <w:marLeft w:val="480"/>
          <w:marRight w:val="0"/>
          <w:marTop w:val="0"/>
          <w:marBottom w:val="0"/>
          <w:divBdr>
            <w:top w:val="none" w:sz="0" w:space="0" w:color="auto"/>
            <w:left w:val="none" w:sz="0" w:space="0" w:color="auto"/>
            <w:bottom w:val="none" w:sz="0" w:space="0" w:color="auto"/>
            <w:right w:val="none" w:sz="0" w:space="0" w:color="auto"/>
          </w:divBdr>
        </w:div>
        <w:div w:id="539975888">
          <w:marLeft w:val="480"/>
          <w:marRight w:val="0"/>
          <w:marTop w:val="0"/>
          <w:marBottom w:val="0"/>
          <w:divBdr>
            <w:top w:val="none" w:sz="0" w:space="0" w:color="auto"/>
            <w:left w:val="none" w:sz="0" w:space="0" w:color="auto"/>
            <w:bottom w:val="none" w:sz="0" w:space="0" w:color="auto"/>
            <w:right w:val="none" w:sz="0" w:space="0" w:color="auto"/>
          </w:divBdr>
        </w:div>
        <w:div w:id="540172598">
          <w:marLeft w:val="480"/>
          <w:marRight w:val="0"/>
          <w:marTop w:val="0"/>
          <w:marBottom w:val="0"/>
          <w:divBdr>
            <w:top w:val="none" w:sz="0" w:space="0" w:color="auto"/>
            <w:left w:val="none" w:sz="0" w:space="0" w:color="auto"/>
            <w:bottom w:val="none" w:sz="0" w:space="0" w:color="auto"/>
            <w:right w:val="none" w:sz="0" w:space="0" w:color="auto"/>
          </w:divBdr>
        </w:div>
        <w:div w:id="540244537">
          <w:marLeft w:val="480"/>
          <w:marRight w:val="0"/>
          <w:marTop w:val="0"/>
          <w:marBottom w:val="0"/>
          <w:divBdr>
            <w:top w:val="none" w:sz="0" w:space="0" w:color="auto"/>
            <w:left w:val="none" w:sz="0" w:space="0" w:color="auto"/>
            <w:bottom w:val="none" w:sz="0" w:space="0" w:color="auto"/>
            <w:right w:val="none" w:sz="0" w:space="0" w:color="auto"/>
          </w:divBdr>
        </w:div>
        <w:div w:id="541017279">
          <w:marLeft w:val="480"/>
          <w:marRight w:val="0"/>
          <w:marTop w:val="0"/>
          <w:marBottom w:val="0"/>
          <w:divBdr>
            <w:top w:val="none" w:sz="0" w:space="0" w:color="auto"/>
            <w:left w:val="none" w:sz="0" w:space="0" w:color="auto"/>
            <w:bottom w:val="none" w:sz="0" w:space="0" w:color="auto"/>
            <w:right w:val="none" w:sz="0" w:space="0" w:color="auto"/>
          </w:divBdr>
        </w:div>
        <w:div w:id="541140715">
          <w:marLeft w:val="480"/>
          <w:marRight w:val="0"/>
          <w:marTop w:val="0"/>
          <w:marBottom w:val="0"/>
          <w:divBdr>
            <w:top w:val="none" w:sz="0" w:space="0" w:color="auto"/>
            <w:left w:val="none" w:sz="0" w:space="0" w:color="auto"/>
            <w:bottom w:val="none" w:sz="0" w:space="0" w:color="auto"/>
            <w:right w:val="none" w:sz="0" w:space="0" w:color="auto"/>
          </w:divBdr>
        </w:div>
        <w:div w:id="541482092">
          <w:marLeft w:val="480"/>
          <w:marRight w:val="0"/>
          <w:marTop w:val="0"/>
          <w:marBottom w:val="0"/>
          <w:divBdr>
            <w:top w:val="none" w:sz="0" w:space="0" w:color="auto"/>
            <w:left w:val="none" w:sz="0" w:space="0" w:color="auto"/>
            <w:bottom w:val="none" w:sz="0" w:space="0" w:color="auto"/>
            <w:right w:val="none" w:sz="0" w:space="0" w:color="auto"/>
          </w:divBdr>
        </w:div>
        <w:div w:id="541940276">
          <w:marLeft w:val="480"/>
          <w:marRight w:val="0"/>
          <w:marTop w:val="0"/>
          <w:marBottom w:val="0"/>
          <w:divBdr>
            <w:top w:val="none" w:sz="0" w:space="0" w:color="auto"/>
            <w:left w:val="none" w:sz="0" w:space="0" w:color="auto"/>
            <w:bottom w:val="none" w:sz="0" w:space="0" w:color="auto"/>
            <w:right w:val="none" w:sz="0" w:space="0" w:color="auto"/>
          </w:divBdr>
        </w:div>
        <w:div w:id="542406723">
          <w:marLeft w:val="480"/>
          <w:marRight w:val="0"/>
          <w:marTop w:val="0"/>
          <w:marBottom w:val="0"/>
          <w:divBdr>
            <w:top w:val="none" w:sz="0" w:space="0" w:color="auto"/>
            <w:left w:val="none" w:sz="0" w:space="0" w:color="auto"/>
            <w:bottom w:val="none" w:sz="0" w:space="0" w:color="auto"/>
            <w:right w:val="none" w:sz="0" w:space="0" w:color="auto"/>
          </w:divBdr>
        </w:div>
        <w:div w:id="542442698">
          <w:marLeft w:val="480"/>
          <w:marRight w:val="0"/>
          <w:marTop w:val="0"/>
          <w:marBottom w:val="0"/>
          <w:divBdr>
            <w:top w:val="none" w:sz="0" w:space="0" w:color="auto"/>
            <w:left w:val="none" w:sz="0" w:space="0" w:color="auto"/>
            <w:bottom w:val="none" w:sz="0" w:space="0" w:color="auto"/>
            <w:right w:val="none" w:sz="0" w:space="0" w:color="auto"/>
          </w:divBdr>
        </w:div>
        <w:div w:id="542793041">
          <w:marLeft w:val="480"/>
          <w:marRight w:val="0"/>
          <w:marTop w:val="0"/>
          <w:marBottom w:val="0"/>
          <w:divBdr>
            <w:top w:val="none" w:sz="0" w:space="0" w:color="auto"/>
            <w:left w:val="none" w:sz="0" w:space="0" w:color="auto"/>
            <w:bottom w:val="none" w:sz="0" w:space="0" w:color="auto"/>
            <w:right w:val="none" w:sz="0" w:space="0" w:color="auto"/>
          </w:divBdr>
        </w:div>
        <w:div w:id="542987510">
          <w:marLeft w:val="480"/>
          <w:marRight w:val="0"/>
          <w:marTop w:val="0"/>
          <w:marBottom w:val="0"/>
          <w:divBdr>
            <w:top w:val="none" w:sz="0" w:space="0" w:color="auto"/>
            <w:left w:val="none" w:sz="0" w:space="0" w:color="auto"/>
            <w:bottom w:val="none" w:sz="0" w:space="0" w:color="auto"/>
            <w:right w:val="none" w:sz="0" w:space="0" w:color="auto"/>
          </w:divBdr>
        </w:div>
        <w:div w:id="544610212">
          <w:marLeft w:val="480"/>
          <w:marRight w:val="0"/>
          <w:marTop w:val="0"/>
          <w:marBottom w:val="0"/>
          <w:divBdr>
            <w:top w:val="none" w:sz="0" w:space="0" w:color="auto"/>
            <w:left w:val="none" w:sz="0" w:space="0" w:color="auto"/>
            <w:bottom w:val="none" w:sz="0" w:space="0" w:color="auto"/>
            <w:right w:val="none" w:sz="0" w:space="0" w:color="auto"/>
          </w:divBdr>
        </w:div>
        <w:div w:id="544759346">
          <w:marLeft w:val="480"/>
          <w:marRight w:val="0"/>
          <w:marTop w:val="0"/>
          <w:marBottom w:val="0"/>
          <w:divBdr>
            <w:top w:val="none" w:sz="0" w:space="0" w:color="auto"/>
            <w:left w:val="none" w:sz="0" w:space="0" w:color="auto"/>
            <w:bottom w:val="none" w:sz="0" w:space="0" w:color="auto"/>
            <w:right w:val="none" w:sz="0" w:space="0" w:color="auto"/>
          </w:divBdr>
        </w:div>
        <w:div w:id="545527897">
          <w:marLeft w:val="480"/>
          <w:marRight w:val="0"/>
          <w:marTop w:val="0"/>
          <w:marBottom w:val="0"/>
          <w:divBdr>
            <w:top w:val="none" w:sz="0" w:space="0" w:color="auto"/>
            <w:left w:val="none" w:sz="0" w:space="0" w:color="auto"/>
            <w:bottom w:val="none" w:sz="0" w:space="0" w:color="auto"/>
            <w:right w:val="none" w:sz="0" w:space="0" w:color="auto"/>
          </w:divBdr>
        </w:div>
        <w:div w:id="545799953">
          <w:marLeft w:val="480"/>
          <w:marRight w:val="0"/>
          <w:marTop w:val="0"/>
          <w:marBottom w:val="0"/>
          <w:divBdr>
            <w:top w:val="none" w:sz="0" w:space="0" w:color="auto"/>
            <w:left w:val="none" w:sz="0" w:space="0" w:color="auto"/>
            <w:bottom w:val="none" w:sz="0" w:space="0" w:color="auto"/>
            <w:right w:val="none" w:sz="0" w:space="0" w:color="auto"/>
          </w:divBdr>
        </w:div>
        <w:div w:id="546335897">
          <w:marLeft w:val="480"/>
          <w:marRight w:val="0"/>
          <w:marTop w:val="0"/>
          <w:marBottom w:val="0"/>
          <w:divBdr>
            <w:top w:val="none" w:sz="0" w:space="0" w:color="auto"/>
            <w:left w:val="none" w:sz="0" w:space="0" w:color="auto"/>
            <w:bottom w:val="none" w:sz="0" w:space="0" w:color="auto"/>
            <w:right w:val="none" w:sz="0" w:space="0" w:color="auto"/>
          </w:divBdr>
        </w:div>
        <w:div w:id="546571244">
          <w:marLeft w:val="480"/>
          <w:marRight w:val="0"/>
          <w:marTop w:val="0"/>
          <w:marBottom w:val="0"/>
          <w:divBdr>
            <w:top w:val="none" w:sz="0" w:space="0" w:color="auto"/>
            <w:left w:val="none" w:sz="0" w:space="0" w:color="auto"/>
            <w:bottom w:val="none" w:sz="0" w:space="0" w:color="auto"/>
            <w:right w:val="none" w:sz="0" w:space="0" w:color="auto"/>
          </w:divBdr>
        </w:div>
        <w:div w:id="546837531">
          <w:marLeft w:val="480"/>
          <w:marRight w:val="0"/>
          <w:marTop w:val="0"/>
          <w:marBottom w:val="0"/>
          <w:divBdr>
            <w:top w:val="none" w:sz="0" w:space="0" w:color="auto"/>
            <w:left w:val="none" w:sz="0" w:space="0" w:color="auto"/>
            <w:bottom w:val="none" w:sz="0" w:space="0" w:color="auto"/>
            <w:right w:val="none" w:sz="0" w:space="0" w:color="auto"/>
          </w:divBdr>
        </w:div>
        <w:div w:id="546920201">
          <w:marLeft w:val="480"/>
          <w:marRight w:val="0"/>
          <w:marTop w:val="0"/>
          <w:marBottom w:val="0"/>
          <w:divBdr>
            <w:top w:val="none" w:sz="0" w:space="0" w:color="auto"/>
            <w:left w:val="none" w:sz="0" w:space="0" w:color="auto"/>
            <w:bottom w:val="none" w:sz="0" w:space="0" w:color="auto"/>
            <w:right w:val="none" w:sz="0" w:space="0" w:color="auto"/>
          </w:divBdr>
        </w:div>
        <w:div w:id="547032627">
          <w:marLeft w:val="480"/>
          <w:marRight w:val="0"/>
          <w:marTop w:val="0"/>
          <w:marBottom w:val="0"/>
          <w:divBdr>
            <w:top w:val="none" w:sz="0" w:space="0" w:color="auto"/>
            <w:left w:val="none" w:sz="0" w:space="0" w:color="auto"/>
            <w:bottom w:val="none" w:sz="0" w:space="0" w:color="auto"/>
            <w:right w:val="none" w:sz="0" w:space="0" w:color="auto"/>
          </w:divBdr>
        </w:div>
        <w:div w:id="547953069">
          <w:marLeft w:val="480"/>
          <w:marRight w:val="0"/>
          <w:marTop w:val="0"/>
          <w:marBottom w:val="0"/>
          <w:divBdr>
            <w:top w:val="none" w:sz="0" w:space="0" w:color="auto"/>
            <w:left w:val="none" w:sz="0" w:space="0" w:color="auto"/>
            <w:bottom w:val="none" w:sz="0" w:space="0" w:color="auto"/>
            <w:right w:val="none" w:sz="0" w:space="0" w:color="auto"/>
          </w:divBdr>
        </w:div>
        <w:div w:id="548959007">
          <w:marLeft w:val="480"/>
          <w:marRight w:val="0"/>
          <w:marTop w:val="0"/>
          <w:marBottom w:val="0"/>
          <w:divBdr>
            <w:top w:val="none" w:sz="0" w:space="0" w:color="auto"/>
            <w:left w:val="none" w:sz="0" w:space="0" w:color="auto"/>
            <w:bottom w:val="none" w:sz="0" w:space="0" w:color="auto"/>
            <w:right w:val="none" w:sz="0" w:space="0" w:color="auto"/>
          </w:divBdr>
        </w:div>
        <w:div w:id="549001320">
          <w:marLeft w:val="480"/>
          <w:marRight w:val="0"/>
          <w:marTop w:val="0"/>
          <w:marBottom w:val="0"/>
          <w:divBdr>
            <w:top w:val="none" w:sz="0" w:space="0" w:color="auto"/>
            <w:left w:val="none" w:sz="0" w:space="0" w:color="auto"/>
            <w:bottom w:val="none" w:sz="0" w:space="0" w:color="auto"/>
            <w:right w:val="none" w:sz="0" w:space="0" w:color="auto"/>
          </w:divBdr>
        </w:div>
        <w:div w:id="549541332">
          <w:marLeft w:val="480"/>
          <w:marRight w:val="0"/>
          <w:marTop w:val="0"/>
          <w:marBottom w:val="0"/>
          <w:divBdr>
            <w:top w:val="none" w:sz="0" w:space="0" w:color="auto"/>
            <w:left w:val="none" w:sz="0" w:space="0" w:color="auto"/>
            <w:bottom w:val="none" w:sz="0" w:space="0" w:color="auto"/>
            <w:right w:val="none" w:sz="0" w:space="0" w:color="auto"/>
          </w:divBdr>
        </w:div>
        <w:div w:id="550074819">
          <w:marLeft w:val="480"/>
          <w:marRight w:val="0"/>
          <w:marTop w:val="0"/>
          <w:marBottom w:val="0"/>
          <w:divBdr>
            <w:top w:val="none" w:sz="0" w:space="0" w:color="auto"/>
            <w:left w:val="none" w:sz="0" w:space="0" w:color="auto"/>
            <w:bottom w:val="none" w:sz="0" w:space="0" w:color="auto"/>
            <w:right w:val="none" w:sz="0" w:space="0" w:color="auto"/>
          </w:divBdr>
        </w:div>
        <w:div w:id="550270378">
          <w:marLeft w:val="480"/>
          <w:marRight w:val="0"/>
          <w:marTop w:val="0"/>
          <w:marBottom w:val="0"/>
          <w:divBdr>
            <w:top w:val="none" w:sz="0" w:space="0" w:color="auto"/>
            <w:left w:val="none" w:sz="0" w:space="0" w:color="auto"/>
            <w:bottom w:val="none" w:sz="0" w:space="0" w:color="auto"/>
            <w:right w:val="none" w:sz="0" w:space="0" w:color="auto"/>
          </w:divBdr>
        </w:div>
        <w:div w:id="550313771">
          <w:marLeft w:val="480"/>
          <w:marRight w:val="0"/>
          <w:marTop w:val="0"/>
          <w:marBottom w:val="0"/>
          <w:divBdr>
            <w:top w:val="none" w:sz="0" w:space="0" w:color="auto"/>
            <w:left w:val="none" w:sz="0" w:space="0" w:color="auto"/>
            <w:bottom w:val="none" w:sz="0" w:space="0" w:color="auto"/>
            <w:right w:val="none" w:sz="0" w:space="0" w:color="auto"/>
          </w:divBdr>
        </w:div>
        <w:div w:id="550461875">
          <w:marLeft w:val="480"/>
          <w:marRight w:val="0"/>
          <w:marTop w:val="0"/>
          <w:marBottom w:val="0"/>
          <w:divBdr>
            <w:top w:val="none" w:sz="0" w:space="0" w:color="auto"/>
            <w:left w:val="none" w:sz="0" w:space="0" w:color="auto"/>
            <w:bottom w:val="none" w:sz="0" w:space="0" w:color="auto"/>
            <w:right w:val="none" w:sz="0" w:space="0" w:color="auto"/>
          </w:divBdr>
        </w:div>
        <w:div w:id="550465544">
          <w:marLeft w:val="480"/>
          <w:marRight w:val="0"/>
          <w:marTop w:val="0"/>
          <w:marBottom w:val="0"/>
          <w:divBdr>
            <w:top w:val="none" w:sz="0" w:space="0" w:color="auto"/>
            <w:left w:val="none" w:sz="0" w:space="0" w:color="auto"/>
            <w:bottom w:val="none" w:sz="0" w:space="0" w:color="auto"/>
            <w:right w:val="none" w:sz="0" w:space="0" w:color="auto"/>
          </w:divBdr>
        </w:div>
        <w:div w:id="550773833">
          <w:marLeft w:val="480"/>
          <w:marRight w:val="0"/>
          <w:marTop w:val="0"/>
          <w:marBottom w:val="0"/>
          <w:divBdr>
            <w:top w:val="none" w:sz="0" w:space="0" w:color="auto"/>
            <w:left w:val="none" w:sz="0" w:space="0" w:color="auto"/>
            <w:bottom w:val="none" w:sz="0" w:space="0" w:color="auto"/>
            <w:right w:val="none" w:sz="0" w:space="0" w:color="auto"/>
          </w:divBdr>
        </w:div>
        <w:div w:id="551118822">
          <w:marLeft w:val="480"/>
          <w:marRight w:val="0"/>
          <w:marTop w:val="0"/>
          <w:marBottom w:val="0"/>
          <w:divBdr>
            <w:top w:val="none" w:sz="0" w:space="0" w:color="auto"/>
            <w:left w:val="none" w:sz="0" w:space="0" w:color="auto"/>
            <w:bottom w:val="none" w:sz="0" w:space="0" w:color="auto"/>
            <w:right w:val="none" w:sz="0" w:space="0" w:color="auto"/>
          </w:divBdr>
        </w:div>
        <w:div w:id="551158143">
          <w:marLeft w:val="480"/>
          <w:marRight w:val="0"/>
          <w:marTop w:val="0"/>
          <w:marBottom w:val="0"/>
          <w:divBdr>
            <w:top w:val="none" w:sz="0" w:space="0" w:color="auto"/>
            <w:left w:val="none" w:sz="0" w:space="0" w:color="auto"/>
            <w:bottom w:val="none" w:sz="0" w:space="0" w:color="auto"/>
            <w:right w:val="none" w:sz="0" w:space="0" w:color="auto"/>
          </w:divBdr>
        </w:div>
        <w:div w:id="551161217">
          <w:marLeft w:val="480"/>
          <w:marRight w:val="0"/>
          <w:marTop w:val="0"/>
          <w:marBottom w:val="0"/>
          <w:divBdr>
            <w:top w:val="none" w:sz="0" w:space="0" w:color="auto"/>
            <w:left w:val="none" w:sz="0" w:space="0" w:color="auto"/>
            <w:bottom w:val="none" w:sz="0" w:space="0" w:color="auto"/>
            <w:right w:val="none" w:sz="0" w:space="0" w:color="auto"/>
          </w:divBdr>
        </w:div>
        <w:div w:id="551577196">
          <w:marLeft w:val="480"/>
          <w:marRight w:val="0"/>
          <w:marTop w:val="0"/>
          <w:marBottom w:val="0"/>
          <w:divBdr>
            <w:top w:val="none" w:sz="0" w:space="0" w:color="auto"/>
            <w:left w:val="none" w:sz="0" w:space="0" w:color="auto"/>
            <w:bottom w:val="none" w:sz="0" w:space="0" w:color="auto"/>
            <w:right w:val="none" w:sz="0" w:space="0" w:color="auto"/>
          </w:divBdr>
        </w:div>
        <w:div w:id="551694887">
          <w:marLeft w:val="480"/>
          <w:marRight w:val="0"/>
          <w:marTop w:val="0"/>
          <w:marBottom w:val="0"/>
          <w:divBdr>
            <w:top w:val="none" w:sz="0" w:space="0" w:color="auto"/>
            <w:left w:val="none" w:sz="0" w:space="0" w:color="auto"/>
            <w:bottom w:val="none" w:sz="0" w:space="0" w:color="auto"/>
            <w:right w:val="none" w:sz="0" w:space="0" w:color="auto"/>
          </w:divBdr>
        </w:div>
        <w:div w:id="552275489">
          <w:marLeft w:val="480"/>
          <w:marRight w:val="0"/>
          <w:marTop w:val="0"/>
          <w:marBottom w:val="0"/>
          <w:divBdr>
            <w:top w:val="none" w:sz="0" w:space="0" w:color="auto"/>
            <w:left w:val="none" w:sz="0" w:space="0" w:color="auto"/>
            <w:bottom w:val="none" w:sz="0" w:space="0" w:color="auto"/>
            <w:right w:val="none" w:sz="0" w:space="0" w:color="auto"/>
          </w:divBdr>
        </w:div>
        <w:div w:id="552929524">
          <w:marLeft w:val="480"/>
          <w:marRight w:val="0"/>
          <w:marTop w:val="0"/>
          <w:marBottom w:val="0"/>
          <w:divBdr>
            <w:top w:val="none" w:sz="0" w:space="0" w:color="auto"/>
            <w:left w:val="none" w:sz="0" w:space="0" w:color="auto"/>
            <w:bottom w:val="none" w:sz="0" w:space="0" w:color="auto"/>
            <w:right w:val="none" w:sz="0" w:space="0" w:color="auto"/>
          </w:divBdr>
        </w:div>
        <w:div w:id="553127792">
          <w:marLeft w:val="480"/>
          <w:marRight w:val="0"/>
          <w:marTop w:val="0"/>
          <w:marBottom w:val="0"/>
          <w:divBdr>
            <w:top w:val="none" w:sz="0" w:space="0" w:color="auto"/>
            <w:left w:val="none" w:sz="0" w:space="0" w:color="auto"/>
            <w:bottom w:val="none" w:sz="0" w:space="0" w:color="auto"/>
            <w:right w:val="none" w:sz="0" w:space="0" w:color="auto"/>
          </w:divBdr>
        </w:div>
        <w:div w:id="553153355">
          <w:marLeft w:val="480"/>
          <w:marRight w:val="0"/>
          <w:marTop w:val="0"/>
          <w:marBottom w:val="0"/>
          <w:divBdr>
            <w:top w:val="none" w:sz="0" w:space="0" w:color="auto"/>
            <w:left w:val="none" w:sz="0" w:space="0" w:color="auto"/>
            <w:bottom w:val="none" w:sz="0" w:space="0" w:color="auto"/>
            <w:right w:val="none" w:sz="0" w:space="0" w:color="auto"/>
          </w:divBdr>
        </w:div>
        <w:div w:id="553321110">
          <w:marLeft w:val="480"/>
          <w:marRight w:val="0"/>
          <w:marTop w:val="0"/>
          <w:marBottom w:val="0"/>
          <w:divBdr>
            <w:top w:val="none" w:sz="0" w:space="0" w:color="auto"/>
            <w:left w:val="none" w:sz="0" w:space="0" w:color="auto"/>
            <w:bottom w:val="none" w:sz="0" w:space="0" w:color="auto"/>
            <w:right w:val="none" w:sz="0" w:space="0" w:color="auto"/>
          </w:divBdr>
        </w:div>
        <w:div w:id="553735939">
          <w:marLeft w:val="480"/>
          <w:marRight w:val="0"/>
          <w:marTop w:val="0"/>
          <w:marBottom w:val="0"/>
          <w:divBdr>
            <w:top w:val="none" w:sz="0" w:space="0" w:color="auto"/>
            <w:left w:val="none" w:sz="0" w:space="0" w:color="auto"/>
            <w:bottom w:val="none" w:sz="0" w:space="0" w:color="auto"/>
            <w:right w:val="none" w:sz="0" w:space="0" w:color="auto"/>
          </w:divBdr>
        </w:div>
        <w:div w:id="553928381">
          <w:marLeft w:val="480"/>
          <w:marRight w:val="0"/>
          <w:marTop w:val="0"/>
          <w:marBottom w:val="0"/>
          <w:divBdr>
            <w:top w:val="none" w:sz="0" w:space="0" w:color="auto"/>
            <w:left w:val="none" w:sz="0" w:space="0" w:color="auto"/>
            <w:bottom w:val="none" w:sz="0" w:space="0" w:color="auto"/>
            <w:right w:val="none" w:sz="0" w:space="0" w:color="auto"/>
          </w:divBdr>
        </w:div>
        <w:div w:id="554391261">
          <w:marLeft w:val="480"/>
          <w:marRight w:val="0"/>
          <w:marTop w:val="0"/>
          <w:marBottom w:val="0"/>
          <w:divBdr>
            <w:top w:val="none" w:sz="0" w:space="0" w:color="auto"/>
            <w:left w:val="none" w:sz="0" w:space="0" w:color="auto"/>
            <w:bottom w:val="none" w:sz="0" w:space="0" w:color="auto"/>
            <w:right w:val="none" w:sz="0" w:space="0" w:color="auto"/>
          </w:divBdr>
        </w:div>
        <w:div w:id="554463566">
          <w:marLeft w:val="480"/>
          <w:marRight w:val="0"/>
          <w:marTop w:val="0"/>
          <w:marBottom w:val="0"/>
          <w:divBdr>
            <w:top w:val="none" w:sz="0" w:space="0" w:color="auto"/>
            <w:left w:val="none" w:sz="0" w:space="0" w:color="auto"/>
            <w:bottom w:val="none" w:sz="0" w:space="0" w:color="auto"/>
            <w:right w:val="none" w:sz="0" w:space="0" w:color="auto"/>
          </w:divBdr>
        </w:div>
        <w:div w:id="554896340">
          <w:marLeft w:val="480"/>
          <w:marRight w:val="0"/>
          <w:marTop w:val="0"/>
          <w:marBottom w:val="0"/>
          <w:divBdr>
            <w:top w:val="none" w:sz="0" w:space="0" w:color="auto"/>
            <w:left w:val="none" w:sz="0" w:space="0" w:color="auto"/>
            <w:bottom w:val="none" w:sz="0" w:space="0" w:color="auto"/>
            <w:right w:val="none" w:sz="0" w:space="0" w:color="auto"/>
          </w:divBdr>
        </w:div>
        <w:div w:id="555551933">
          <w:marLeft w:val="480"/>
          <w:marRight w:val="0"/>
          <w:marTop w:val="0"/>
          <w:marBottom w:val="0"/>
          <w:divBdr>
            <w:top w:val="none" w:sz="0" w:space="0" w:color="auto"/>
            <w:left w:val="none" w:sz="0" w:space="0" w:color="auto"/>
            <w:bottom w:val="none" w:sz="0" w:space="0" w:color="auto"/>
            <w:right w:val="none" w:sz="0" w:space="0" w:color="auto"/>
          </w:divBdr>
        </w:div>
        <w:div w:id="556090799">
          <w:marLeft w:val="480"/>
          <w:marRight w:val="0"/>
          <w:marTop w:val="0"/>
          <w:marBottom w:val="0"/>
          <w:divBdr>
            <w:top w:val="none" w:sz="0" w:space="0" w:color="auto"/>
            <w:left w:val="none" w:sz="0" w:space="0" w:color="auto"/>
            <w:bottom w:val="none" w:sz="0" w:space="0" w:color="auto"/>
            <w:right w:val="none" w:sz="0" w:space="0" w:color="auto"/>
          </w:divBdr>
        </w:div>
        <w:div w:id="556168473">
          <w:marLeft w:val="480"/>
          <w:marRight w:val="0"/>
          <w:marTop w:val="0"/>
          <w:marBottom w:val="0"/>
          <w:divBdr>
            <w:top w:val="none" w:sz="0" w:space="0" w:color="auto"/>
            <w:left w:val="none" w:sz="0" w:space="0" w:color="auto"/>
            <w:bottom w:val="none" w:sz="0" w:space="0" w:color="auto"/>
            <w:right w:val="none" w:sz="0" w:space="0" w:color="auto"/>
          </w:divBdr>
        </w:div>
        <w:div w:id="557015840">
          <w:marLeft w:val="480"/>
          <w:marRight w:val="0"/>
          <w:marTop w:val="0"/>
          <w:marBottom w:val="0"/>
          <w:divBdr>
            <w:top w:val="none" w:sz="0" w:space="0" w:color="auto"/>
            <w:left w:val="none" w:sz="0" w:space="0" w:color="auto"/>
            <w:bottom w:val="none" w:sz="0" w:space="0" w:color="auto"/>
            <w:right w:val="none" w:sz="0" w:space="0" w:color="auto"/>
          </w:divBdr>
        </w:div>
        <w:div w:id="557203066">
          <w:marLeft w:val="480"/>
          <w:marRight w:val="0"/>
          <w:marTop w:val="0"/>
          <w:marBottom w:val="0"/>
          <w:divBdr>
            <w:top w:val="none" w:sz="0" w:space="0" w:color="auto"/>
            <w:left w:val="none" w:sz="0" w:space="0" w:color="auto"/>
            <w:bottom w:val="none" w:sz="0" w:space="0" w:color="auto"/>
            <w:right w:val="none" w:sz="0" w:space="0" w:color="auto"/>
          </w:divBdr>
        </w:div>
        <w:div w:id="557279110">
          <w:marLeft w:val="480"/>
          <w:marRight w:val="0"/>
          <w:marTop w:val="0"/>
          <w:marBottom w:val="0"/>
          <w:divBdr>
            <w:top w:val="none" w:sz="0" w:space="0" w:color="auto"/>
            <w:left w:val="none" w:sz="0" w:space="0" w:color="auto"/>
            <w:bottom w:val="none" w:sz="0" w:space="0" w:color="auto"/>
            <w:right w:val="none" w:sz="0" w:space="0" w:color="auto"/>
          </w:divBdr>
        </w:div>
        <w:div w:id="557515665">
          <w:marLeft w:val="480"/>
          <w:marRight w:val="0"/>
          <w:marTop w:val="0"/>
          <w:marBottom w:val="0"/>
          <w:divBdr>
            <w:top w:val="none" w:sz="0" w:space="0" w:color="auto"/>
            <w:left w:val="none" w:sz="0" w:space="0" w:color="auto"/>
            <w:bottom w:val="none" w:sz="0" w:space="0" w:color="auto"/>
            <w:right w:val="none" w:sz="0" w:space="0" w:color="auto"/>
          </w:divBdr>
        </w:div>
        <w:div w:id="558133550">
          <w:marLeft w:val="480"/>
          <w:marRight w:val="0"/>
          <w:marTop w:val="0"/>
          <w:marBottom w:val="0"/>
          <w:divBdr>
            <w:top w:val="none" w:sz="0" w:space="0" w:color="auto"/>
            <w:left w:val="none" w:sz="0" w:space="0" w:color="auto"/>
            <w:bottom w:val="none" w:sz="0" w:space="0" w:color="auto"/>
            <w:right w:val="none" w:sz="0" w:space="0" w:color="auto"/>
          </w:divBdr>
        </w:div>
        <w:div w:id="558135135">
          <w:marLeft w:val="480"/>
          <w:marRight w:val="0"/>
          <w:marTop w:val="0"/>
          <w:marBottom w:val="0"/>
          <w:divBdr>
            <w:top w:val="none" w:sz="0" w:space="0" w:color="auto"/>
            <w:left w:val="none" w:sz="0" w:space="0" w:color="auto"/>
            <w:bottom w:val="none" w:sz="0" w:space="0" w:color="auto"/>
            <w:right w:val="none" w:sz="0" w:space="0" w:color="auto"/>
          </w:divBdr>
        </w:div>
        <w:div w:id="558709462">
          <w:marLeft w:val="480"/>
          <w:marRight w:val="0"/>
          <w:marTop w:val="0"/>
          <w:marBottom w:val="0"/>
          <w:divBdr>
            <w:top w:val="none" w:sz="0" w:space="0" w:color="auto"/>
            <w:left w:val="none" w:sz="0" w:space="0" w:color="auto"/>
            <w:bottom w:val="none" w:sz="0" w:space="0" w:color="auto"/>
            <w:right w:val="none" w:sz="0" w:space="0" w:color="auto"/>
          </w:divBdr>
        </w:div>
        <w:div w:id="559093719">
          <w:marLeft w:val="480"/>
          <w:marRight w:val="0"/>
          <w:marTop w:val="0"/>
          <w:marBottom w:val="0"/>
          <w:divBdr>
            <w:top w:val="none" w:sz="0" w:space="0" w:color="auto"/>
            <w:left w:val="none" w:sz="0" w:space="0" w:color="auto"/>
            <w:bottom w:val="none" w:sz="0" w:space="0" w:color="auto"/>
            <w:right w:val="none" w:sz="0" w:space="0" w:color="auto"/>
          </w:divBdr>
        </w:div>
        <w:div w:id="559558783">
          <w:marLeft w:val="480"/>
          <w:marRight w:val="0"/>
          <w:marTop w:val="0"/>
          <w:marBottom w:val="0"/>
          <w:divBdr>
            <w:top w:val="none" w:sz="0" w:space="0" w:color="auto"/>
            <w:left w:val="none" w:sz="0" w:space="0" w:color="auto"/>
            <w:bottom w:val="none" w:sz="0" w:space="0" w:color="auto"/>
            <w:right w:val="none" w:sz="0" w:space="0" w:color="auto"/>
          </w:divBdr>
        </w:div>
        <w:div w:id="559905340">
          <w:marLeft w:val="480"/>
          <w:marRight w:val="0"/>
          <w:marTop w:val="0"/>
          <w:marBottom w:val="0"/>
          <w:divBdr>
            <w:top w:val="none" w:sz="0" w:space="0" w:color="auto"/>
            <w:left w:val="none" w:sz="0" w:space="0" w:color="auto"/>
            <w:bottom w:val="none" w:sz="0" w:space="0" w:color="auto"/>
            <w:right w:val="none" w:sz="0" w:space="0" w:color="auto"/>
          </w:divBdr>
        </w:div>
        <w:div w:id="560756158">
          <w:marLeft w:val="480"/>
          <w:marRight w:val="0"/>
          <w:marTop w:val="0"/>
          <w:marBottom w:val="0"/>
          <w:divBdr>
            <w:top w:val="none" w:sz="0" w:space="0" w:color="auto"/>
            <w:left w:val="none" w:sz="0" w:space="0" w:color="auto"/>
            <w:bottom w:val="none" w:sz="0" w:space="0" w:color="auto"/>
            <w:right w:val="none" w:sz="0" w:space="0" w:color="auto"/>
          </w:divBdr>
        </w:div>
        <w:div w:id="561261153">
          <w:marLeft w:val="480"/>
          <w:marRight w:val="0"/>
          <w:marTop w:val="0"/>
          <w:marBottom w:val="0"/>
          <w:divBdr>
            <w:top w:val="none" w:sz="0" w:space="0" w:color="auto"/>
            <w:left w:val="none" w:sz="0" w:space="0" w:color="auto"/>
            <w:bottom w:val="none" w:sz="0" w:space="0" w:color="auto"/>
            <w:right w:val="none" w:sz="0" w:space="0" w:color="auto"/>
          </w:divBdr>
        </w:div>
        <w:div w:id="561406779">
          <w:marLeft w:val="480"/>
          <w:marRight w:val="0"/>
          <w:marTop w:val="0"/>
          <w:marBottom w:val="0"/>
          <w:divBdr>
            <w:top w:val="none" w:sz="0" w:space="0" w:color="auto"/>
            <w:left w:val="none" w:sz="0" w:space="0" w:color="auto"/>
            <w:bottom w:val="none" w:sz="0" w:space="0" w:color="auto"/>
            <w:right w:val="none" w:sz="0" w:space="0" w:color="auto"/>
          </w:divBdr>
        </w:div>
        <w:div w:id="562328475">
          <w:marLeft w:val="480"/>
          <w:marRight w:val="0"/>
          <w:marTop w:val="0"/>
          <w:marBottom w:val="0"/>
          <w:divBdr>
            <w:top w:val="none" w:sz="0" w:space="0" w:color="auto"/>
            <w:left w:val="none" w:sz="0" w:space="0" w:color="auto"/>
            <w:bottom w:val="none" w:sz="0" w:space="0" w:color="auto"/>
            <w:right w:val="none" w:sz="0" w:space="0" w:color="auto"/>
          </w:divBdr>
        </w:div>
        <w:div w:id="562762205">
          <w:marLeft w:val="480"/>
          <w:marRight w:val="0"/>
          <w:marTop w:val="0"/>
          <w:marBottom w:val="0"/>
          <w:divBdr>
            <w:top w:val="none" w:sz="0" w:space="0" w:color="auto"/>
            <w:left w:val="none" w:sz="0" w:space="0" w:color="auto"/>
            <w:bottom w:val="none" w:sz="0" w:space="0" w:color="auto"/>
            <w:right w:val="none" w:sz="0" w:space="0" w:color="auto"/>
          </w:divBdr>
        </w:div>
        <w:div w:id="562832776">
          <w:marLeft w:val="480"/>
          <w:marRight w:val="0"/>
          <w:marTop w:val="0"/>
          <w:marBottom w:val="0"/>
          <w:divBdr>
            <w:top w:val="none" w:sz="0" w:space="0" w:color="auto"/>
            <w:left w:val="none" w:sz="0" w:space="0" w:color="auto"/>
            <w:bottom w:val="none" w:sz="0" w:space="0" w:color="auto"/>
            <w:right w:val="none" w:sz="0" w:space="0" w:color="auto"/>
          </w:divBdr>
        </w:div>
        <w:div w:id="562908574">
          <w:marLeft w:val="480"/>
          <w:marRight w:val="0"/>
          <w:marTop w:val="0"/>
          <w:marBottom w:val="0"/>
          <w:divBdr>
            <w:top w:val="none" w:sz="0" w:space="0" w:color="auto"/>
            <w:left w:val="none" w:sz="0" w:space="0" w:color="auto"/>
            <w:bottom w:val="none" w:sz="0" w:space="0" w:color="auto"/>
            <w:right w:val="none" w:sz="0" w:space="0" w:color="auto"/>
          </w:divBdr>
        </w:div>
        <w:div w:id="563102368">
          <w:marLeft w:val="480"/>
          <w:marRight w:val="0"/>
          <w:marTop w:val="0"/>
          <w:marBottom w:val="0"/>
          <w:divBdr>
            <w:top w:val="none" w:sz="0" w:space="0" w:color="auto"/>
            <w:left w:val="none" w:sz="0" w:space="0" w:color="auto"/>
            <w:bottom w:val="none" w:sz="0" w:space="0" w:color="auto"/>
            <w:right w:val="none" w:sz="0" w:space="0" w:color="auto"/>
          </w:divBdr>
        </w:div>
        <w:div w:id="564461662">
          <w:marLeft w:val="480"/>
          <w:marRight w:val="0"/>
          <w:marTop w:val="0"/>
          <w:marBottom w:val="0"/>
          <w:divBdr>
            <w:top w:val="none" w:sz="0" w:space="0" w:color="auto"/>
            <w:left w:val="none" w:sz="0" w:space="0" w:color="auto"/>
            <w:bottom w:val="none" w:sz="0" w:space="0" w:color="auto"/>
            <w:right w:val="none" w:sz="0" w:space="0" w:color="auto"/>
          </w:divBdr>
        </w:div>
        <w:div w:id="564679264">
          <w:marLeft w:val="480"/>
          <w:marRight w:val="0"/>
          <w:marTop w:val="0"/>
          <w:marBottom w:val="0"/>
          <w:divBdr>
            <w:top w:val="none" w:sz="0" w:space="0" w:color="auto"/>
            <w:left w:val="none" w:sz="0" w:space="0" w:color="auto"/>
            <w:bottom w:val="none" w:sz="0" w:space="0" w:color="auto"/>
            <w:right w:val="none" w:sz="0" w:space="0" w:color="auto"/>
          </w:divBdr>
        </w:div>
        <w:div w:id="564683047">
          <w:marLeft w:val="480"/>
          <w:marRight w:val="0"/>
          <w:marTop w:val="0"/>
          <w:marBottom w:val="0"/>
          <w:divBdr>
            <w:top w:val="none" w:sz="0" w:space="0" w:color="auto"/>
            <w:left w:val="none" w:sz="0" w:space="0" w:color="auto"/>
            <w:bottom w:val="none" w:sz="0" w:space="0" w:color="auto"/>
            <w:right w:val="none" w:sz="0" w:space="0" w:color="auto"/>
          </w:divBdr>
        </w:div>
        <w:div w:id="564730275">
          <w:marLeft w:val="480"/>
          <w:marRight w:val="0"/>
          <w:marTop w:val="0"/>
          <w:marBottom w:val="0"/>
          <w:divBdr>
            <w:top w:val="none" w:sz="0" w:space="0" w:color="auto"/>
            <w:left w:val="none" w:sz="0" w:space="0" w:color="auto"/>
            <w:bottom w:val="none" w:sz="0" w:space="0" w:color="auto"/>
            <w:right w:val="none" w:sz="0" w:space="0" w:color="auto"/>
          </w:divBdr>
        </w:div>
        <w:div w:id="565065818">
          <w:marLeft w:val="480"/>
          <w:marRight w:val="0"/>
          <w:marTop w:val="0"/>
          <w:marBottom w:val="0"/>
          <w:divBdr>
            <w:top w:val="none" w:sz="0" w:space="0" w:color="auto"/>
            <w:left w:val="none" w:sz="0" w:space="0" w:color="auto"/>
            <w:bottom w:val="none" w:sz="0" w:space="0" w:color="auto"/>
            <w:right w:val="none" w:sz="0" w:space="0" w:color="auto"/>
          </w:divBdr>
        </w:div>
        <w:div w:id="565192153">
          <w:marLeft w:val="480"/>
          <w:marRight w:val="0"/>
          <w:marTop w:val="0"/>
          <w:marBottom w:val="0"/>
          <w:divBdr>
            <w:top w:val="none" w:sz="0" w:space="0" w:color="auto"/>
            <w:left w:val="none" w:sz="0" w:space="0" w:color="auto"/>
            <w:bottom w:val="none" w:sz="0" w:space="0" w:color="auto"/>
            <w:right w:val="none" w:sz="0" w:space="0" w:color="auto"/>
          </w:divBdr>
        </w:div>
        <w:div w:id="565263836">
          <w:marLeft w:val="480"/>
          <w:marRight w:val="0"/>
          <w:marTop w:val="0"/>
          <w:marBottom w:val="0"/>
          <w:divBdr>
            <w:top w:val="none" w:sz="0" w:space="0" w:color="auto"/>
            <w:left w:val="none" w:sz="0" w:space="0" w:color="auto"/>
            <w:bottom w:val="none" w:sz="0" w:space="0" w:color="auto"/>
            <w:right w:val="none" w:sz="0" w:space="0" w:color="auto"/>
          </w:divBdr>
        </w:div>
        <w:div w:id="565379211">
          <w:marLeft w:val="480"/>
          <w:marRight w:val="0"/>
          <w:marTop w:val="0"/>
          <w:marBottom w:val="0"/>
          <w:divBdr>
            <w:top w:val="none" w:sz="0" w:space="0" w:color="auto"/>
            <w:left w:val="none" w:sz="0" w:space="0" w:color="auto"/>
            <w:bottom w:val="none" w:sz="0" w:space="0" w:color="auto"/>
            <w:right w:val="none" w:sz="0" w:space="0" w:color="auto"/>
          </w:divBdr>
        </w:div>
        <w:div w:id="565723913">
          <w:marLeft w:val="480"/>
          <w:marRight w:val="0"/>
          <w:marTop w:val="0"/>
          <w:marBottom w:val="0"/>
          <w:divBdr>
            <w:top w:val="none" w:sz="0" w:space="0" w:color="auto"/>
            <w:left w:val="none" w:sz="0" w:space="0" w:color="auto"/>
            <w:bottom w:val="none" w:sz="0" w:space="0" w:color="auto"/>
            <w:right w:val="none" w:sz="0" w:space="0" w:color="auto"/>
          </w:divBdr>
        </w:div>
        <w:div w:id="566185869">
          <w:marLeft w:val="480"/>
          <w:marRight w:val="0"/>
          <w:marTop w:val="0"/>
          <w:marBottom w:val="0"/>
          <w:divBdr>
            <w:top w:val="none" w:sz="0" w:space="0" w:color="auto"/>
            <w:left w:val="none" w:sz="0" w:space="0" w:color="auto"/>
            <w:bottom w:val="none" w:sz="0" w:space="0" w:color="auto"/>
            <w:right w:val="none" w:sz="0" w:space="0" w:color="auto"/>
          </w:divBdr>
        </w:div>
        <w:div w:id="566889963">
          <w:marLeft w:val="480"/>
          <w:marRight w:val="0"/>
          <w:marTop w:val="0"/>
          <w:marBottom w:val="0"/>
          <w:divBdr>
            <w:top w:val="none" w:sz="0" w:space="0" w:color="auto"/>
            <w:left w:val="none" w:sz="0" w:space="0" w:color="auto"/>
            <w:bottom w:val="none" w:sz="0" w:space="0" w:color="auto"/>
            <w:right w:val="none" w:sz="0" w:space="0" w:color="auto"/>
          </w:divBdr>
        </w:div>
        <w:div w:id="567418403">
          <w:marLeft w:val="480"/>
          <w:marRight w:val="0"/>
          <w:marTop w:val="0"/>
          <w:marBottom w:val="0"/>
          <w:divBdr>
            <w:top w:val="none" w:sz="0" w:space="0" w:color="auto"/>
            <w:left w:val="none" w:sz="0" w:space="0" w:color="auto"/>
            <w:bottom w:val="none" w:sz="0" w:space="0" w:color="auto"/>
            <w:right w:val="none" w:sz="0" w:space="0" w:color="auto"/>
          </w:divBdr>
        </w:div>
        <w:div w:id="568032101">
          <w:marLeft w:val="480"/>
          <w:marRight w:val="0"/>
          <w:marTop w:val="0"/>
          <w:marBottom w:val="0"/>
          <w:divBdr>
            <w:top w:val="none" w:sz="0" w:space="0" w:color="auto"/>
            <w:left w:val="none" w:sz="0" w:space="0" w:color="auto"/>
            <w:bottom w:val="none" w:sz="0" w:space="0" w:color="auto"/>
            <w:right w:val="none" w:sz="0" w:space="0" w:color="auto"/>
          </w:divBdr>
        </w:div>
        <w:div w:id="568461514">
          <w:marLeft w:val="480"/>
          <w:marRight w:val="0"/>
          <w:marTop w:val="0"/>
          <w:marBottom w:val="0"/>
          <w:divBdr>
            <w:top w:val="none" w:sz="0" w:space="0" w:color="auto"/>
            <w:left w:val="none" w:sz="0" w:space="0" w:color="auto"/>
            <w:bottom w:val="none" w:sz="0" w:space="0" w:color="auto"/>
            <w:right w:val="none" w:sz="0" w:space="0" w:color="auto"/>
          </w:divBdr>
        </w:div>
        <w:div w:id="568617759">
          <w:marLeft w:val="480"/>
          <w:marRight w:val="0"/>
          <w:marTop w:val="0"/>
          <w:marBottom w:val="0"/>
          <w:divBdr>
            <w:top w:val="none" w:sz="0" w:space="0" w:color="auto"/>
            <w:left w:val="none" w:sz="0" w:space="0" w:color="auto"/>
            <w:bottom w:val="none" w:sz="0" w:space="0" w:color="auto"/>
            <w:right w:val="none" w:sz="0" w:space="0" w:color="auto"/>
          </w:divBdr>
        </w:div>
        <w:div w:id="569969603">
          <w:marLeft w:val="480"/>
          <w:marRight w:val="0"/>
          <w:marTop w:val="0"/>
          <w:marBottom w:val="0"/>
          <w:divBdr>
            <w:top w:val="none" w:sz="0" w:space="0" w:color="auto"/>
            <w:left w:val="none" w:sz="0" w:space="0" w:color="auto"/>
            <w:bottom w:val="none" w:sz="0" w:space="0" w:color="auto"/>
            <w:right w:val="none" w:sz="0" w:space="0" w:color="auto"/>
          </w:divBdr>
        </w:div>
        <w:div w:id="570434229">
          <w:marLeft w:val="480"/>
          <w:marRight w:val="0"/>
          <w:marTop w:val="0"/>
          <w:marBottom w:val="0"/>
          <w:divBdr>
            <w:top w:val="none" w:sz="0" w:space="0" w:color="auto"/>
            <w:left w:val="none" w:sz="0" w:space="0" w:color="auto"/>
            <w:bottom w:val="none" w:sz="0" w:space="0" w:color="auto"/>
            <w:right w:val="none" w:sz="0" w:space="0" w:color="auto"/>
          </w:divBdr>
        </w:div>
        <w:div w:id="570769228">
          <w:marLeft w:val="480"/>
          <w:marRight w:val="0"/>
          <w:marTop w:val="0"/>
          <w:marBottom w:val="0"/>
          <w:divBdr>
            <w:top w:val="none" w:sz="0" w:space="0" w:color="auto"/>
            <w:left w:val="none" w:sz="0" w:space="0" w:color="auto"/>
            <w:bottom w:val="none" w:sz="0" w:space="0" w:color="auto"/>
            <w:right w:val="none" w:sz="0" w:space="0" w:color="auto"/>
          </w:divBdr>
        </w:div>
        <w:div w:id="571087684">
          <w:marLeft w:val="480"/>
          <w:marRight w:val="0"/>
          <w:marTop w:val="0"/>
          <w:marBottom w:val="0"/>
          <w:divBdr>
            <w:top w:val="none" w:sz="0" w:space="0" w:color="auto"/>
            <w:left w:val="none" w:sz="0" w:space="0" w:color="auto"/>
            <w:bottom w:val="none" w:sz="0" w:space="0" w:color="auto"/>
            <w:right w:val="none" w:sz="0" w:space="0" w:color="auto"/>
          </w:divBdr>
        </w:div>
        <w:div w:id="571163025">
          <w:marLeft w:val="480"/>
          <w:marRight w:val="0"/>
          <w:marTop w:val="0"/>
          <w:marBottom w:val="0"/>
          <w:divBdr>
            <w:top w:val="none" w:sz="0" w:space="0" w:color="auto"/>
            <w:left w:val="none" w:sz="0" w:space="0" w:color="auto"/>
            <w:bottom w:val="none" w:sz="0" w:space="0" w:color="auto"/>
            <w:right w:val="none" w:sz="0" w:space="0" w:color="auto"/>
          </w:divBdr>
        </w:div>
        <w:div w:id="571163973">
          <w:marLeft w:val="480"/>
          <w:marRight w:val="0"/>
          <w:marTop w:val="0"/>
          <w:marBottom w:val="0"/>
          <w:divBdr>
            <w:top w:val="none" w:sz="0" w:space="0" w:color="auto"/>
            <w:left w:val="none" w:sz="0" w:space="0" w:color="auto"/>
            <w:bottom w:val="none" w:sz="0" w:space="0" w:color="auto"/>
            <w:right w:val="none" w:sz="0" w:space="0" w:color="auto"/>
          </w:divBdr>
        </w:div>
        <w:div w:id="571281766">
          <w:marLeft w:val="480"/>
          <w:marRight w:val="0"/>
          <w:marTop w:val="0"/>
          <w:marBottom w:val="0"/>
          <w:divBdr>
            <w:top w:val="none" w:sz="0" w:space="0" w:color="auto"/>
            <w:left w:val="none" w:sz="0" w:space="0" w:color="auto"/>
            <w:bottom w:val="none" w:sz="0" w:space="0" w:color="auto"/>
            <w:right w:val="none" w:sz="0" w:space="0" w:color="auto"/>
          </w:divBdr>
        </w:div>
        <w:div w:id="571349933">
          <w:marLeft w:val="480"/>
          <w:marRight w:val="0"/>
          <w:marTop w:val="0"/>
          <w:marBottom w:val="0"/>
          <w:divBdr>
            <w:top w:val="none" w:sz="0" w:space="0" w:color="auto"/>
            <w:left w:val="none" w:sz="0" w:space="0" w:color="auto"/>
            <w:bottom w:val="none" w:sz="0" w:space="0" w:color="auto"/>
            <w:right w:val="none" w:sz="0" w:space="0" w:color="auto"/>
          </w:divBdr>
        </w:div>
        <w:div w:id="571544028">
          <w:marLeft w:val="480"/>
          <w:marRight w:val="0"/>
          <w:marTop w:val="0"/>
          <w:marBottom w:val="0"/>
          <w:divBdr>
            <w:top w:val="none" w:sz="0" w:space="0" w:color="auto"/>
            <w:left w:val="none" w:sz="0" w:space="0" w:color="auto"/>
            <w:bottom w:val="none" w:sz="0" w:space="0" w:color="auto"/>
            <w:right w:val="none" w:sz="0" w:space="0" w:color="auto"/>
          </w:divBdr>
        </w:div>
        <w:div w:id="571817855">
          <w:marLeft w:val="480"/>
          <w:marRight w:val="0"/>
          <w:marTop w:val="0"/>
          <w:marBottom w:val="0"/>
          <w:divBdr>
            <w:top w:val="none" w:sz="0" w:space="0" w:color="auto"/>
            <w:left w:val="none" w:sz="0" w:space="0" w:color="auto"/>
            <w:bottom w:val="none" w:sz="0" w:space="0" w:color="auto"/>
            <w:right w:val="none" w:sz="0" w:space="0" w:color="auto"/>
          </w:divBdr>
        </w:div>
        <w:div w:id="572204163">
          <w:marLeft w:val="480"/>
          <w:marRight w:val="0"/>
          <w:marTop w:val="0"/>
          <w:marBottom w:val="0"/>
          <w:divBdr>
            <w:top w:val="none" w:sz="0" w:space="0" w:color="auto"/>
            <w:left w:val="none" w:sz="0" w:space="0" w:color="auto"/>
            <w:bottom w:val="none" w:sz="0" w:space="0" w:color="auto"/>
            <w:right w:val="none" w:sz="0" w:space="0" w:color="auto"/>
          </w:divBdr>
        </w:div>
        <w:div w:id="572280521">
          <w:marLeft w:val="480"/>
          <w:marRight w:val="0"/>
          <w:marTop w:val="0"/>
          <w:marBottom w:val="0"/>
          <w:divBdr>
            <w:top w:val="none" w:sz="0" w:space="0" w:color="auto"/>
            <w:left w:val="none" w:sz="0" w:space="0" w:color="auto"/>
            <w:bottom w:val="none" w:sz="0" w:space="0" w:color="auto"/>
            <w:right w:val="none" w:sz="0" w:space="0" w:color="auto"/>
          </w:divBdr>
        </w:div>
        <w:div w:id="572470901">
          <w:marLeft w:val="480"/>
          <w:marRight w:val="0"/>
          <w:marTop w:val="0"/>
          <w:marBottom w:val="0"/>
          <w:divBdr>
            <w:top w:val="none" w:sz="0" w:space="0" w:color="auto"/>
            <w:left w:val="none" w:sz="0" w:space="0" w:color="auto"/>
            <w:bottom w:val="none" w:sz="0" w:space="0" w:color="auto"/>
            <w:right w:val="none" w:sz="0" w:space="0" w:color="auto"/>
          </w:divBdr>
        </w:div>
        <w:div w:id="572816925">
          <w:marLeft w:val="480"/>
          <w:marRight w:val="0"/>
          <w:marTop w:val="0"/>
          <w:marBottom w:val="0"/>
          <w:divBdr>
            <w:top w:val="none" w:sz="0" w:space="0" w:color="auto"/>
            <w:left w:val="none" w:sz="0" w:space="0" w:color="auto"/>
            <w:bottom w:val="none" w:sz="0" w:space="0" w:color="auto"/>
            <w:right w:val="none" w:sz="0" w:space="0" w:color="auto"/>
          </w:divBdr>
        </w:div>
        <w:div w:id="573705870">
          <w:marLeft w:val="480"/>
          <w:marRight w:val="0"/>
          <w:marTop w:val="0"/>
          <w:marBottom w:val="0"/>
          <w:divBdr>
            <w:top w:val="none" w:sz="0" w:space="0" w:color="auto"/>
            <w:left w:val="none" w:sz="0" w:space="0" w:color="auto"/>
            <w:bottom w:val="none" w:sz="0" w:space="0" w:color="auto"/>
            <w:right w:val="none" w:sz="0" w:space="0" w:color="auto"/>
          </w:divBdr>
        </w:div>
        <w:div w:id="573708989">
          <w:marLeft w:val="480"/>
          <w:marRight w:val="0"/>
          <w:marTop w:val="0"/>
          <w:marBottom w:val="0"/>
          <w:divBdr>
            <w:top w:val="none" w:sz="0" w:space="0" w:color="auto"/>
            <w:left w:val="none" w:sz="0" w:space="0" w:color="auto"/>
            <w:bottom w:val="none" w:sz="0" w:space="0" w:color="auto"/>
            <w:right w:val="none" w:sz="0" w:space="0" w:color="auto"/>
          </w:divBdr>
        </w:div>
        <w:div w:id="574438815">
          <w:marLeft w:val="480"/>
          <w:marRight w:val="0"/>
          <w:marTop w:val="0"/>
          <w:marBottom w:val="0"/>
          <w:divBdr>
            <w:top w:val="none" w:sz="0" w:space="0" w:color="auto"/>
            <w:left w:val="none" w:sz="0" w:space="0" w:color="auto"/>
            <w:bottom w:val="none" w:sz="0" w:space="0" w:color="auto"/>
            <w:right w:val="none" w:sz="0" w:space="0" w:color="auto"/>
          </w:divBdr>
        </w:div>
        <w:div w:id="574704886">
          <w:marLeft w:val="480"/>
          <w:marRight w:val="0"/>
          <w:marTop w:val="0"/>
          <w:marBottom w:val="0"/>
          <w:divBdr>
            <w:top w:val="none" w:sz="0" w:space="0" w:color="auto"/>
            <w:left w:val="none" w:sz="0" w:space="0" w:color="auto"/>
            <w:bottom w:val="none" w:sz="0" w:space="0" w:color="auto"/>
            <w:right w:val="none" w:sz="0" w:space="0" w:color="auto"/>
          </w:divBdr>
        </w:div>
        <w:div w:id="575167843">
          <w:marLeft w:val="480"/>
          <w:marRight w:val="0"/>
          <w:marTop w:val="0"/>
          <w:marBottom w:val="0"/>
          <w:divBdr>
            <w:top w:val="none" w:sz="0" w:space="0" w:color="auto"/>
            <w:left w:val="none" w:sz="0" w:space="0" w:color="auto"/>
            <w:bottom w:val="none" w:sz="0" w:space="0" w:color="auto"/>
            <w:right w:val="none" w:sz="0" w:space="0" w:color="auto"/>
          </w:divBdr>
        </w:div>
        <w:div w:id="575289961">
          <w:marLeft w:val="480"/>
          <w:marRight w:val="0"/>
          <w:marTop w:val="0"/>
          <w:marBottom w:val="0"/>
          <w:divBdr>
            <w:top w:val="none" w:sz="0" w:space="0" w:color="auto"/>
            <w:left w:val="none" w:sz="0" w:space="0" w:color="auto"/>
            <w:bottom w:val="none" w:sz="0" w:space="0" w:color="auto"/>
            <w:right w:val="none" w:sz="0" w:space="0" w:color="auto"/>
          </w:divBdr>
        </w:div>
        <w:div w:id="575362586">
          <w:marLeft w:val="480"/>
          <w:marRight w:val="0"/>
          <w:marTop w:val="0"/>
          <w:marBottom w:val="0"/>
          <w:divBdr>
            <w:top w:val="none" w:sz="0" w:space="0" w:color="auto"/>
            <w:left w:val="none" w:sz="0" w:space="0" w:color="auto"/>
            <w:bottom w:val="none" w:sz="0" w:space="0" w:color="auto"/>
            <w:right w:val="none" w:sz="0" w:space="0" w:color="auto"/>
          </w:divBdr>
        </w:div>
        <w:div w:id="576206408">
          <w:marLeft w:val="480"/>
          <w:marRight w:val="0"/>
          <w:marTop w:val="0"/>
          <w:marBottom w:val="0"/>
          <w:divBdr>
            <w:top w:val="none" w:sz="0" w:space="0" w:color="auto"/>
            <w:left w:val="none" w:sz="0" w:space="0" w:color="auto"/>
            <w:bottom w:val="none" w:sz="0" w:space="0" w:color="auto"/>
            <w:right w:val="none" w:sz="0" w:space="0" w:color="auto"/>
          </w:divBdr>
        </w:div>
        <w:div w:id="576399775">
          <w:marLeft w:val="480"/>
          <w:marRight w:val="0"/>
          <w:marTop w:val="0"/>
          <w:marBottom w:val="0"/>
          <w:divBdr>
            <w:top w:val="none" w:sz="0" w:space="0" w:color="auto"/>
            <w:left w:val="none" w:sz="0" w:space="0" w:color="auto"/>
            <w:bottom w:val="none" w:sz="0" w:space="0" w:color="auto"/>
            <w:right w:val="none" w:sz="0" w:space="0" w:color="auto"/>
          </w:divBdr>
        </w:div>
        <w:div w:id="576521406">
          <w:marLeft w:val="480"/>
          <w:marRight w:val="0"/>
          <w:marTop w:val="0"/>
          <w:marBottom w:val="0"/>
          <w:divBdr>
            <w:top w:val="none" w:sz="0" w:space="0" w:color="auto"/>
            <w:left w:val="none" w:sz="0" w:space="0" w:color="auto"/>
            <w:bottom w:val="none" w:sz="0" w:space="0" w:color="auto"/>
            <w:right w:val="none" w:sz="0" w:space="0" w:color="auto"/>
          </w:divBdr>
        </w:div>
        <w:div w:id="576985796">
          <w:marLeft w:val="480"/>
          <w:marRight w:val="0"/>
          <w:marTop w:val="0"/>
          <w:marBottom w:val="0"/>
          <w:divBdr>
            <w:top w:val="none" w:sz="0" w:space="0" w:color="auto"/>
            <w:left w:val="none" w:sz="0" w:space="0" w:color="auto"/>
            <w:bottom w:val="none" w:sz="0" w:space="0" w:color="auto"/>
            <w:right w:val="none" w:sz="0" w:space="0" w:color="auto"/>
          </w:divBdr>
        </w:div>
        <w:div w:id="578446815">
          <w:marLeft w:val="480"/>
          <w:marRight w:val="0"/>
          <w:marTop w:val="0"/>
          <w:marBottom w:val="0"/>
          <w:divBdr>
            <w:top w:val="none" w:sz="0" w:space="0" w:color="auto"/>
            <w:left w:val="none" w:sz="0" w:space="0" w:color="auto"/>
            <w:bottom w:val="none" w:sz="0" w:space="0" w:color="auto"/>
            <w:right w:val="none" w:sz="0" w:space="0" w:color="auto"/>
          </w:divBdr>
        </w:div>
        <w:div w:id="578715099">
          <w:marLeft w:val="480"/>
          <w:marRight w:val="0"/>
          <w:marTop w:val="0"/>
          <w:marBottom w:val="0"/>
          <w:divBdr>
            <w:top w:val="none" w:sz="0" w:space="0" w:color="auto"/>
            <w:left w:val="none" w:sz="0" w:space="0" w:color="auto"/>
            <w:bottom w:val="none" w:sz="0" w:space="0" w:color="auto"/>
            <w:right w:val="none" w:sz="0" w:space="0" w:color="auto"/>
          </w:divBdr>
        </w:div>
        <w:div w:id="579095225">
          <w:marLeft w:val="480"/>
          <w:marRight w:val="0"/>
          <w:marTop w:val="0"/>
          <w:marBottom w:val="0"/>
          <w:divBdr>
            <w:top w:val="none" w:sz="0" w:space="0" w:color="auto"/>
            <w:left w:val="none" w:sz="0" w:space="0" w:color="auto"/>
            <w:bottom w:val="none" w:sz="0" w:space="0" w:color="auto"/>
            <w:right w:val="none" w:sz="0" w:space="0" w:color="auto"/>
          </w:divBdr>
        </w:div>
        <w:div w:id="579564415">
          <w:marLeft w:val="480"/>
          <w:marRight w:val="0"/>
          <w:marTop w:val="0"/>
          <w:marBottom w:val="0"/>
          <w:divBdr>
            <w:top w:val="none" w:sz="0" w:space="0" w:color="auto"/>
            <w:left w:val="none" w:sz="0" w:space="0" w:color="auto"/>
            <w:bottom w:val="none" w:sz="0" w:space="0" w:color="auto"/>
            <w:right w:val="none" w:sz="0" w:space="0" w:color="auto"/>
          </w:divBdr>
        </w:div>
        <w:div w:id="579601460">
          <w:marLeft w:val="480"/>
          <w:marRight w:val="0"/>
          <w:marTop w:val="0"/>
          <w:marBottom w:val="0"/>
          <w:divBdr>
            <w:top w:val="none" w:sz="0" w:space="0" w:color="auto"/>
            <w:left w:val="none" w:sz="0" w:space="0" w:color="auto"/>
            <w:bottom w:val="none" w:sz="0" w:space="0" w:color="auto"/>
            <w:right w:val="none" w:sz="0" w:space="0" w:color="auto"/>
          </w:divBdr>
        </w:div>
        <w:div w:id="579677553">
          <w:marLeft w:val="480"/>
          <w:marRight w:val="0"/>
          <w:marTop w:val="0"/>
          <w:marBottom w:val="0"/>
          <w:divBdr>
            <w:top w:val="none" w:sz="0" w:space="0" w:color="auto"/>
            <w:left w:val="none" w:sz="0" w:space="0" w:color="auto"/>
            <w:bottom w:val="none" w:sz="0" w:space="0" w:color="auto"/>
            <w:right w:val="none" w:sz="0" w:space="0" w:color="auto"/>
          </w:divBdr>
        </w:div>
        <w:div w:id="579828862">
          <w:marLeft w:val="480"/>
          <w:marRight w:val="0"/>
          <w:marTop w:val="0"/>
          <w:marBottom w:val="0"/>
          <w:divBdr>
            <w:top w:val="none" w:sz="0" w:space="0" w:color="auto"/>
            <w:left w:val="none" w:sz="0" w:space="0" w:color="auto"/>
            <w:bottom w:val="none" w:sz="0" w:space="0" w:color="auto"/>
            <w:right w:val="none" w:sz="0" w:space="0" w:color="auto"/>
          </w:divBdr>
        </w:div>
        <w:div w:id="580145336">
          <w:marLeft w:val="480"/>
          <w:marRight w:val="0"/>
          <w:marTop w:val="0"/>
          <w:marBottom w:val="0"/>
          <w:divBdr>
            <w:top w:val="none" w:sz="0" w:space="0" w:color="auto"/>
            <w:left w:val="none" w:sz="0" w:space="0" w:color="auto"/>
            <w:bottom w:val="none" w:sz="0" w:space="0" w:color="auto"/>
            <w:right w:val="none" w:sz="0" w:space="0" w:color="auto"/>
          </w:divBdr>
        </w:div>
        <w:div w:id="580797327">
          <w:marLeft w:val="480"/>
          <w:marRight w:val="0"/>
          <w:marTop w:val="0"/>
          <w:marBottom w:val="0"/>
          <w:divBdr>
            <w:top w:val="none" w:sz="0" w:space="0" w:color="auto"/>
            <w:left w:val="none" w:sz="0" w:space="0" w:color="auto"/>
            <w:bottom w:val="none" w:sz="0" w:space="0" w:color="auto"/>
            <w:right w:val="none" w:sz="0" w:space="0" w:color="auto"/>
          </w:divBdr>
        </w:div>
        <w:div w:id="581912126">
          <w:marLeft w:val="480"/>
          <w:marRight w:val="0"/>
          <w:marTop w:val="0"/>
          <w:marBottom w:val="0"/>
          <w:divBdr>
            <w:top w:val="none" w:sz="0" w:space="0" w:color="auto"/>
            <w:left w:val="none" w:sz="0" w:space="0" w:color="auto"/>
            <w:bottom w:val="none" w:sz="0" w:space="0" w:color="auto"/>
            <w:right w:val="none" w:sz="0" w:space="0" w:color="auto"/>
          </w:divBdr>
        </w:div>
        <w:div w:id="583689523">
          <w:marLeft w:val="480"/>
          <w:marRight w:val="0"/>
          <w:marTop w:val="0"/>
          <w:marBottom w:val="0"/>
          <w:divBdr>
            <w:top w:val="none" w:sz="0" w:space="0" w:color="auto"/>
            <w:left w:val="none" w:sz="0" w:space="0" w:color="auto"/>
            <w:bottom w:val="none" w:sz="0" w:space="0" w:color="auto"/>
            <w:right w:val="none" w:sz="0" w:space="0" w:color="auto"/>
          </w:divBdr>
        </w:div>
        <w:div w:id="584388152">
          <w:marLeft w:val="480"/>
          <w:marRight w:val="0"/>
          <w:marTop w:val="0"/>
          <w:marBottom w:val="0"/>
          <w:divBdr>
            <w:top w:val="none" w:sz="0" w:space="0" w:color="auto"/>
            <w:left w:val="none" w:sz="0" w:space="0" w:color="auto"/>
            <w:bottom w:val="none" w:sz="0" w:space="0" w:color="auto"/>
            <w:right w:val="none" w:sz="0" w:space="0" w:color="auto"/>
          </w:divBdr>
        </w:div>
        <w:div w:id="584463648">
          <w:marLeft w:val="480"/>
          <w:marRight w:val="0"/>
          <w:marTop w:val="0"/>
          <w:marBottom w:val="0"/>
          <w:divBdr>
            <w:top w:val="none" w:sz="0" w:space="0" w:color="auto"/>
            <w:left w:val="none" w:sz="0" w:space="0" w:color="auto"/>
            <w:bottom w:val="none" w:sz="0" w:space="0" w:color="auto"/>
            <w:right w:val="none" w:sz="0" w:space="0" w:color="auto"/>
          </w:divBdr>
        </w:div>
        <w:div w:id="584804403">
          <w:marLeft w:val="480"/>
          <w:marRight w:val="0"/>
          <w:marTop w:val="0"/>
          <w:marBottom w:val="0"/>
          <w:divBdr>
            <w:top w:val="none" w:sz="0" w:space="0" w:color="auto"/>
            <w:left w:val="none" w:sz="0" w:space="0" w:color="auto"/>
            <w:bottom w:val="none" w:sz="0" w:space="0" w:color="auto"/>
            <w:right w:val="none" w:sz="0" w:space="0" w:color="auto"/>
          </w:divBdr>
        </w:div>
        <w:div w:id="585070703">
          <w:marLeft w:val="480"/>
          <w:marRight w:val="0"/>
          <w:marTop w:val="0"/>
          <w:marBottom w:val="0"/>
          <w:divBdr>
            <w:top w:val="none" w:sz="0" w:space="0" w:color="auto"/>
            <w:left w:val="none" w:sz="0" w:space="0" w:color="auto"/>
            <w:bottom w:val="none" w:sz="0" w:space="0" w:color="auto"/>
            <w:right w:val="none" w:sz="0" w:space="0" w:color="auto"/>
          </w:divBdr>
        </w:div>
        <w:div w:id="585382199">
          <w:marLeft w:val="480"/>
          <w:marRight w:val="0"/>
          <w:marTop w:val="0"/>
          <w:marBottom w:val="0"/>
          <w:divBdr>
            <w:top w:val="none" w:sz="0" w:space="0" w:color="auto"/>
            <w:left w:val="none" w:sz="0" w:space="0" w:color="auto"/>
            <w:bottom w:val="none" w:sz="0" w:space="0" w:color="auto"/>
            <w:right w:val="none" w:sz="0" w:space="0" w:color="auto"/>
          </w:divBdr>
        </w:div>
        <w:div w:id="585772530">
          <w:marLeft w:val="480"/>
          <w:marRight w:val="0"/>
          <w:marTop w:val="0"/>
          <w:marBottom w:val="0"/>
          <w:divBdr>
            <w:top w:val="none" w:sz="0" w:space="0" w:color="auto"/>
            <w:left w:val="none" w:sz="0" w:space="0" w:color="auto"/>
            <w:bottom w:val="none" w:sz="0" w:space="0" w:color="auto"/>
            <w:right w:val="none" w:sz="0" w:space="0" w:color="auto"/>
          </w:divBdr>
        </w:div>
        <w:div w:id="585959396">
          <w:marLeft w:val="480"/>
          <w:marRight w:val="0"/>
          <w:marTop w:val="0"/>
          <w:marBottom w:val="0"/>
          <w:divBdr>
            <w:top w:val="none" w:sz="0" w:space="0" w:color="auto"/>
            <w:left w:val="none" w:sz="0" w:space="0" w:color="auto"/>
            <w:bottom w:val="none" w:sz="0" w:space="0" w:color="auto"/>
            <w:right w:val="none" w:sz="0" w:space="0" w:color="auto"/>
          </w:divBdr>
        </w:div>
        <w:div w:id="587158416">
          <w:marLeft w:val="480"/>
          <w:marRight w:val="0"/>
          <w:marTop w:val="0"/>
          <w:marBottom w:val="0"/>
          <w:divBdr>
            <w:top w:val="none" w:sz="0" w:space="0" w:color="auto"/>
            <w:left w:val="none" w:sz="0" w:space="0" w:color="auto"/>
            <w:bottom w:val="none" w:sz="0" w:space="0" w:color="auto"/>
            <w:right w:val="none" w:sz="0" w:space="0" w:color="auto"/>
          </w:divBdr>
        </w:div>
        <w:div w:id="587545751">
          <w:marLeft w:val="480"/>
          <w:marRight w:val="0"/>
          <w:marTop w:val="0"/>
          <w:marBottom w:val="0"/>
          <w:divBdr>
            <w:top w:val="none" w:sz="0" w:space="0" w:color="auto"/>
            <w:left w:val="none" w:sz="0" w:space="0" w:color="auto"/>
            <w:bottom w:val="none" w:sz="0" w:space="0" w:color="auto"/>
            <w:right w:val="none" w:sz="0" w:space="0" w:color="auto"/>
          </w:divBdr>
        </w:div>
        <w:div w:id="587885876">
          <w:marLeft w:val="480"/>
          <w:marRight w:val="0"/>
          <w:marTop w:val="0"/>
          <w:marBottom w:val="0"/>
          <w:divBdr>
            <w:top w:val="none" w:sz="0" w:space="0" w:color="auto"/>
            <w:left w:val="none" w:sz="0" w:space="0" w:color="auto"/>
            <w:bottom w:val="none" w:sz="0" w:space="0" w:color="auto"/>
            <w:right w:val="none" w:sz="0" w:space="0" w:color="auto"/>
          </w:divBdr>
        </w:div>
        <w:div w:id="587930451">
          <w:marLeft w:val="480"/>
          <w:marRight w:val="0"/>
          <w:marTop w:val="0"/>
          <w:marBottom w:val="0"/>
          <w:divBdr>
            <w:top w:val="none" w:sz="0" w:space="0" w:color="auto"/>
            <w:left w:val="none" w:sz="0" w:space="0" w:color="auto"/>
            <w:bottom w:val="none" w:sz="0" w:space="0" w:color="auto"/>
            <w:right w:val="none" w:sz="0" w:space="0" w:color="auto"/>
          </w:divBdr>
        </w:div>
        <w:div w:id="588389958">
          <w:marLeft w:val="480"/>
          <w:marRight w:val="0"/>
          <w:marTop w:val="0"/>
          <w:marBottom w:val="0"/>
          <w:divBdr>
            <w:top w:val="none" w:sz="0" w:space="0" w:color="auto"/>
            <w:left w:val="none" w:sz="0" w:space="0" w:color="auto"/>
            <w:bottom w:val="none" w:sz="0" w:space="0" w:color="auto"/>
            <w:right w:val="none" w:sz="0" w:space="0" w:color="auto"/>
          </w:divBdr>
        </w:div>
        <w:div w:id="588542230">
          <w:marLeft w:val="480"/>
          <w:marRight w:val="0"/>
          <w:marTop w:val="0"/>
          <w:marBottom w:val="0"/>
          <w:divBdr>
            <w:top w:val="none" w:sz="0" w:space="0" w:color="auto"/>
            <w:left w:val="none" w:sz="0" w:space="0" w:color="auto"/>
            <w:bottom w:val="none" w:sz="0" w:space="0" w:color="auto"/>
            <w:right w:val="none" w:sz="0" w:space="0" w:color="auto"/>
          </w:divBdr>
        </w:div>
        <w:div w:id="588660690">
          <w:marLeft w:val="480"/>
          <w:marRight w:val="0"/>
          <w:marTop w:val="0"/>
          <w:marBottom w:val="0"/>
          <w:divBdr>
            <w:top w:val="none" w:sz="0" w:space="0" w:color="auto"/>
            <w:left w:val="none" w:sz="0" w:space="0" w:color="auto"/>
            <w:bottom w:val="none" w:sz="0" w:space="0" w:color="auto"/>
            <w:right w:val="none" w:sz="0" w:space="0" w:color="auto"/>
          </w:divBdr>
        </w:div>
        <w:div w:id="588924762">
          <w:marLeft w:val="480"/>
          <w:marRight w:val="0"/>
          <w:marTop w:val="0"/>
          <w:marBottom w:val="0"/>
          <w:divBdr>
            <w:top w:val="none" w:sz="0" w:space="0" w:color="auto"/>
            <w:left w:val="none" w:sz="0" w:space="0" w:color="auto"/>
            <w:bottom w:val="none" w:sz="0" w:space="0" w:color="auto"/>
            <w:right w:val="none" w:sz="0" w:space="0" w:color="auto"/>
          </w:divBdr>
        </w:div>
        <w:div w:id="589117381">
          <w:marLeft w:val="480"/>
          <w:marRight w:val="0"/>
          <w:marTop w:val="0"/>
          <w:marBottom w:val="0"/>
          <w:divBdr>
            <w:top w:val="none" w:sz="0" w:space="0" w:color="auto"/>
            <w:left w:val="none" w:sz="0" w:space="0" w:color="auto"/>
            <w:bottom w:val="none" w:sz="0" w:space="0" w:color="auto"/>
            <w:right w:val="none" w:sz="0" w:space="0" w:color="auto"/>
          </w:divBdr>
        </w:div>
        <w:div w:id="589200459">
          <w:marLeft w:val="480"/>
          <w:marRight w:val="0"/>
          <w:marTop w:val="0"/>
          <w:marBottom w:val="0"/>
          <w:divBdr>
            <w:top w:val="none" w:sz="0" w:space="0" w:color="auto"/>
            <w:left w:val="none" w:sz="0" w:space="0" w:color="auto"/>
            <w:bottom w:val="none" w:sz="0" w:space="0" w:color="auto"/>
            <w:right w:val="none" w:sz="0" w:space="0" w:color="auto"/>
          </w:divBdr>
        </w:div>
        <w:div w:id="589235520">
          <w:marLeft w:val="480"/>
          <w:marRight w:val="0"/>
          <w:marTop w:val="0"/>
          <w:marBottom w:val="0"/>
          <w:divBdr>
            <w:top w:val="none" w:sz="0" w:space="0" w:color="auto"/>
            <w:left w:val="none" w:sz="0" w:space="0" w:color="auto"/>
            <w:bottom w:val="none" w:sz="0" w:space="0" w:color="auto"/>
            <w:right w:val="none" w:sz="0" w:space="0" w:color="auto"/>
          </w:divBdr>
        </w:div>
        <w:div w:id="589973447">
          <w:marLeft w:val="480"/>
          <w:marRight w:val="0"/>
          <w:marTop w:val="0"/>
          <w:marBottom w:val="0"/>
          <w:divBdr>
            <w:top w:val="none" w:sz="0" w:space="0" w:color="auto"/>
            <w:left w:val="none" w:sz="0" w:space="0" w:color="auto"/>
            <w:bottom w:val="none" w:sz="0" w:space="0" w:color="auto"/>
            <w:right w:val="none" w:sz="0" w:space="0" w:color="auto"/>
          </w:divBdr>
        </w:div>
        <w:div w:id="590163575">
          <w:marLeft w:val="480"/>
          <w:marRight w:val="0"/>
          <w:marTop w:val="0"/>
          <w:marBottom w:val="0"/>
          <w:divBdr>
            <w:top w:val="none" w:sz="0" w:space="0" w:color="auto"/>
            <w:left w:val="none" w:sz="0" w:space="0" w:color="auto"/>
            <w:bottom w:val="none" w:sz="0" w:space="0" w:color="auto"/>
            <w:right w:val="none" w:sz="0" w:space="0" w:color="auto"/>
          </w:divBdr>
        </w:div>
        <w:div w:id="590624955">
          <w:marLeft w:val="480"/>
          <w:marRight w:val="0"/>
          <w:marTop w:val="0"/>
          <w:marBottom w:val="0"/>
          <w:divBdr>
            <w:top w:val="none" w:sz="0" w:space="0" w:color="auto"/>
            <w:left w:val="none" w:sz="0" w:space="0" w:color="auto"/>
            <w:bottom w:val="none" w:sz="0" w:space="0" w:color="auto"/>
            <w:right w:val="none" w:sz="0" w:space="0" w:color="auto"/>
          </w:divBdr>
        </w:div>
        <w:div w:id="590941315">
          <w:marLeft w:val="480"/>
          <w:marRight w:val="0"/>
          <w:marTop w:val="0"/>
          <w:marBottom w:val="0"/>
          <w:divBdr>
            <w:top w:val="none" w:sz="0" w:space="0" w:color="auto"/>
            <w:left w:val="none" w:sz="0" w:space="0" w:color="auto"/>
            <w:bottom w:val="none" w:sz="0" w:space="0" w:color="auto"/>
            <w:right w:val="none" w:sz="0" w:space="0" w:color="auto"/>
          </w:divBdr>
        </w:div>
        <w:div w:id="591085758">
          <w:marLeft w:val="480"/>
          <w:marRight w:val="0"/>
          <w:marTop w:val="0"/>
          <w:marBottom w:val="0"/>
          <w:divBdr>
            <w:top w:val="none" w:sz="0" w:space="0" w:color="auto"/>
            <w:left w:val="none" w:sz="0" w:space="0" w:color="auto"/>
            <w:bottom w:val="none" w:sz="0" w:space="0" w:color="auto"/>
            <w:right w:val="none" w:sz="0" w:space="0" w:color="auto"/>
          </w:divBdr>
        </w:div>
        <w:div w:id="591936681">
          <w:marLeft w:val="480"/>
          <w:marRight w:val="0"/>
          <w:marTop w:val="0"/>
          <w:marBottom w:val="0"/>
          <w:divBdr>
            <w:top w:val="none" w:sz="0" w:space="0" w:color="auto"/>
            <w:left w:val="none" w:sz="0" w:space="0" w:color="auto"/>
            <w:bottom w:val="none" w:sz="0" w:space="0" w:color="auto"/>
            <w:right w:val="none" w:sz="0" w:space="0" w:color="auto"/>
          </w:divBdr>
        </w:div>
        <w:div w:id="591937104">
          <w:marLeft w:val="480"/>
          <w:marRight w:val="0"/>
          <w:marTop w:val="0"/>
          <w:marBottom w:val="0"/>
          <w:divBdr>
            <w:top w:val="none" w:sz="0" w:space="0" w:color="auto"/>
            <w:left w:val="none" w:sz="0" w:space="0" w:color="auto"/>
            <w:bottom w:val="none" w:sz="0" w:space="0" w:color="auto"/>
            <w:right w:val="none" w:sz="0" w:space="0" w:color="auto"/>
          </w:divBdr>
        </w:div>
        <w:div w:id="592008096">
          <w:marLeft w:val="480"/>
          <w:marRight w:val="0"/>
          <w:marTop w:val="0"/>
          <w:marBottom w:val="0"/>
          <w:divBdr>
            <w:top w:val="none" w:sz="0" w:space="0" w:color="auto"/>
            <w:left w:val="none" w:sz="0" w:space="0" w:color="auto"/>
            <w:bottom w:val="none" w:sz="0" w:space="0" w:color="auto"/>
            <w:right w:val="none" w:sz="0" w:space="0" w:color="auto"/>
          </w:divBdr>
        </w:div>
        <w:div w:id="592516523">
          <w:marLeft w:val="480"/>
          <w:marRight w:val="0"/>
          <w:marTop w:val="0"/>
          <w:marBottom w:val="0"/>
          <w:divBdr>
            <w:top w:val="none" w:sz="0" w:space="0" w:color="auto"/>
            <w:left w:val="none" w:sz="0" w:space="0" w:color="auto"/>
            <w:bottom w:val="none" w:sz="0" w:space="0" w:color="auto"/>
            <w:right w:val="none" w:sz="0" w:space="0" w:color="auto"/>
          </w:divBdr>
        </w:div>
        <w:div w:id="592663049">
          <w:marLeft w:val="480"/>
          <w:marRight w:val="0"/>
          <w:marTop w:val="0"/>
          <w:marBottom w:val="0"/>
          <w:divBdr>
            <w:top w:val="none" w:sz="0" w:space="0" w:color="auto"/>
            <w:left w:val="none" w:sz="0" w:space="0" w:color="auto"/>
            <w:bottom w:val="none" w:sz="0" w:space="0" w:color="auto"/>
            <w:right w:val="none" w:sz="0" w:space="0" w:color="auto"/>
          </w:divBdr>
        </w:div>
        <w:div w:id="592739335">
          <w:marLeft w:val="480"/>
          <w:marRight w:val="0"/>
          <w:marTop w:val="0"/>
          <w:marBottom w:val="0"/>
          <w:divBdr>
            <w:top w:val="none" w:sz="0" w:space="0" w:color="auto"/>
            <w:left w:val="none" w:sz="0" w:space="0" w:color="auto"/>
            <w:bottom w:val="none" w:sz="0" w:space="0" w:color="auto"/>
            <w:right w:val="none" w:sz="0" w:space="0" w:color="auto"/>
          </w:divBdr>
        </w:div>
        <w:div w:id="592785750">
          <w:marLeft w:val="480"/>
          <w:marRight w:val="0"/>
          <w:marTop w:val="0"/>
          <w:marBottom w:val="0"/>
          <w:divBdr>
            <w:top w:val="none" w:sz="0" w:space="0" w:color="auto"/>
            <w:left w:val="none" w:sz="0" w:space="0" w:color="auto"/>
            <w:bottom w:val="none" w:sz="0" w:space="0" w:color="auto"/>
            <w:right w:val="none" w:sz="0" w:space="0" w:color="auto"/>
          </w:divBdr>
        </w:div>
        <w:div w:id="593247086">
          <w:marLeft w:val="480"/>
          <w:marRight w:val="0"/>
          <w:marTop w:val="0"/>
          <w:marBottom w:val="0"/>
          <w:divBdr>
            <w:top w:val="none" w:sz="0" w:space="0" w:color="auto"/>
            <w:left w:val="none" w:sz="0" w:space="0" w:color="auto"/>
            <w:bottom w:val="none" w:sz="0" w:space="0" w:color="auto"/>
            <w:right w:val="none" w:sz="0" w:space="0" w:color="auto"/>
          </w:divBdr>
        </w:div>
        <w:div w:id="593560066">
          <w:marLeft w:val="480"/>
          <w:marRight w:val="0"/>
          <w:marTop w:val="0"/>
          <w:marBottom w:val="0"/>
          <w:divBdr>
            <w:top w:val="none" w:sz="0" w:space="0" w:color="auto"/>
            <w:left w:val="none" w:sz="0" w:space="0" w:color="auto"/>
            <w:bottom w:val="none" w:sz="0" w:space="0" w:color="auto"/>
            <w:right w:val="none" w:sz="0" w:space="0" w:color="auto"/>
          </w:divBdr>
        </w:div>
        <w:div w:id="593903895">
          <w:marLeft w:val="480"/>
          <w:marRight w:val="0"/>
          <w:marTop w:val="0"/>
          <w:marBottom w:val="0"/>
          <w:divBdr>
            <w:top w:val="none" w:sz="0" w:space="0" w:color="auto"/>
            <w:left w:val="none" w:sz="0" w:space="0" w:color="auto"/>
            <w:bottom w:val="none" w:sz="0" w:space="0" w:color="auto"/>
            <w:right w:val="none" w:sz="0" w:space="0" w:color="auto"/>
          </w:divBdr>
        </w:div>
        <w:div w:id="593973800">
          <w:marLeft w:val="480"/>
          <w:marRight w:val="0"/>
          <w:marTop w:val="0"/>
          <w:marBottom w:val="0"/>
          <w:divBdr>
            <w:top w:val="none" w:sz="0" w:space="0" w:color="auto"/>
            <w:left w:val="none" w:sz="0" w:space="0" w:color="auto"/>
            <w:bottom w:val="none" w:sz="0" w:space="0" w:color="auto"/>
            <w:right w:val="none" w:sz="0" w:space="0" w:color="auto"/>
          </w:divBdr>
        </w:div>
        <w:div w:id="594094139">
          <w:marLeft w:val="480"/>
          <w:marRight w:val="0"/>
          <w:marTop w:val="0"/>
          <w:marBottom w:val="0"/>
          <w:divBdr>
            <w:top w:val="none" w:sz="0" w:space="0" w:color="auto"/>
            <w:left w:val="none" w:sz="0" w:space="0" w:color="auto"/>
            <w:bottom w:val="none" w:sz="0" w:space="0" w:color="auto"/>
            <w:right w:val="none" w:sz="0" w:space="0" w:color="auto"/>
          </w:divBdr>
        </w:div>
        <w:div w:id="594097360">
          <w:marLeft w:val="480"/>
          <w:marRight w:val="0"/>
          <w:marTop w:val="0"/>
          <w:marBottom w:val="0"/>
          <w:divBdr>
            <w:top w:val="none" w:sz="0" w:space="0" w:color="auto"/>
            <w:left w:val="none" w:sz="0" w:space="0" w:color="auto"/>
            <w:bottom w:val="none" w:sz="0" w:space="0" w:color="auto"/>
            <w:right w:val="none" w:sz="0" w:space="0" w:color="auto"/>
          </w:divBdr>
        </w:div>
        <w:div w:id="594485691">
          <w:marLeft w:val="480"/>
          <w:marRight w:val="0"/>
          <w:marTop w:val="0"/>
          <w:marBottom w:val="0"/>
          <w:divBdr>
            <w:top w:val="none" w:sz="0" w:space="0" w:color="auto"/>
            <w:left w:val="none" w:sz="0" w:space="0" w:color="auto"/>
            <w:bottom w:val="none" w:sz="0" w:space="0" w:color="auto"/>
            <w:right w:val="none" w:sz="0" w:space="0" w:color="auto"/>
          </w:divBdr>
        </w:div>
        <w:div w:id="594821050">
          <w:marLeft w:val="480"/>
          <w:marRight w:val="0"/>
          <w:marTop w:val="0"/>
          <w:marBottom w:val="0"/>
          <w:divBdr>
            <w:top w:val="none" w:sz="0" w:space="0" w:color="auto"/>
            <w:left w:val="none" w:sz="0" w:space="0" w:color="auto"/>
            <w:bottom w:val="none" w:sz="0" w:space="0" w:color="auto"/>
            <w:right w:val="none" w:sz="0" w:space="0" w:color="auto"/>
          </w:divBdr>
        </w:div>
        <w:div w:id="594897331">
          <w:marLeft w:val="480"/>
          <w:marRight w:val="0"/>
          <w:marTop w:val="0"/>
          <w:marBottom w:val="0"/>
          <w:divBdr>
            <w:top w:val="none" w:sz="0" w:space="0" w:color="auto"/>
            <w:left w:val="none" w:sz="0" w:space="0" w:color="auto"/>
            <w:bottom w:val="none" w:sz="0" w:space="0" w:color="auto"/>
            <w:right w:val="none" w:sz="0" w:space="0" w:color="auto"/>
          </w:divBdr>
        </w:div>
        <w:div w:id="594897935">
          <w:marLeft w:val="480"/>
          <w:marRight w:val="0"/>
          <w:marTop w:val="0"/>
          <w:marBottom w:val="0"/>
          <w:divBdr>
            <w:top w:val="none" w:sz="0" w:space="0" w:color="auto"/>
            <w:left w:val="none" w:sz="0" w:space="0" w:color="auto"/>
            <w:bottom w:val="none" w:sz="0" w:space="0" w:color="auto"/>
            <w:right w:val="none" w:sz="0" w:space="0" w:color="auto"/>
          </w:divBdr>
        </w:div>
        <w:div w:id="595864615">
          <w:marLeft w:val="480"/>
          <w:marRight w:val="0"/>
          <w:marTop w:val="0"/>
          <w:marBottom w:val="0"/>
          <w:divBdr>
            <w:top w:val="none" w:sz="0" w:space="0" w:color="auto"/>
            <w:left w:val="none" w:sz="0" w:space="0" w:color="auto"/>
            <w:bottom w:val="none" w:sz="0" w:space="0" w:color="auto"/>
            <w:right w:val="none" w:sz="0" w:space="0" w:color="auto"/>
          </w:divBdr>
        </w:div>
        <w:div w:id="595869492">
          <w:marLeft w:val="480"/>
          <w:marRight w:val="0"/>
          <w:marTop w:val="0"/>
          <w:marBottom w:val="0"/>
          <w:divBdr>
            <w:top w:val="none" w:sz="0" w:space="0" w:color="auto"/>
            <w:left w:val="none" w:sz="0" w:space="0" w:color="auto"/>
            <w:bottom w:val="none" w:sz="0" w:space="0" w:color="auto"/>
            <w:right w:val="none" w:sz="0" w:space="0" w:color="auto"/>
          </w:divBdr>
        </w:div>
        <w:div w:id="596210609">
          <w:marLeft w:val="480"/>
          <w:marRight w:val="0"/>
          <w:marTop w:val="0"/>
          <w:marBottom w:val="0"/>
          <w:divBdr>
            <w:top w:val="none" w:sz="0" w:space="0" w:color="auto"/>
            <w:left w:val="none" w:sz="0" w:space="0" w:color="auto"/>
            <w:bottom w:val="none" w:sz="0" w:space="0" w:color="auto"/>
            <w:right w:val="none" w:sz="0" w:space="0" w:color="auto"/>
          </w:divBdr>
        </w:div>
        <w:div w:id="596252971">
          <w:marLeft w:val="480"/>
          <w:marRight w:val="0"/>
          <w:marTop w:val="0"/>
          <w:marBottom w:val="0"/>
          <w:divBdr>
            <w:top w:val="none" w:sz="0" w:space="0" w:color="auto"/>
            <w:left w:val="none" w:sz="0" w:space="0" w:color="auto"/>
            <w:bottom w:val="none" w:sz="0" w:space="0" w:color="auto"/>
            <w:right w:val="none" w:sz="0" w:space="0" w:color="auto"/>
          </w:divBdr>
        </w:div>
        <w:div w:id="596525807">
          <w:marLeft w:val="480"/>
          <w:marRight w:val="0"/>
          <w:marTop w:val="0"/>
          <w:marBottom w:val="0"/>
          <w:divBdr>
            <w:top w:val="none" w:sz="0" w:space="0" w:color="auto"/>
            <w:left w:val="none" w:sz="0" w:space="0" w:color="auto"/>
            <w:bottom w:val="none" w:sz="0" w:space="0" w:color="auto"/>
            <w:right w:val="none" w:sz="0" w:space="0" w:color="auto"/>
          </w:divBdr>
        </w:div>
        <w:div w:id="596526102">
          <w:marLeft w:val="480"/>
          <w:marRight w:val="0"/>
          <w:marTop w:val="0"/>
          <w:marBottom w:val="0"/>
          <w:divBdr>
            <w:top w:val="none" w:sz="0" w:space="0" w:color="auto"/>
            <w:left w:val="none" w:sz="0" w:space="0" w:color="auto"/>
            <w:bottom w:val="none" w:sz="0" w:space="0" w:color="auto"/>
            <w:right w:val="none" w:sz="0" w:space="0" w:color="auto"/>
          </w:divBdr>
        </w:div>
        <w:div w:id="596864505">
          <w:marLeft w:val="480"/>
          <w:marRight w:val="0"/>
          <w:marTop w:val="0"/>
          <w:marBottom w:val="0"/>
          <w:divBdr>
            <w:top w:val="none" w:sz="0" w:space="0" w:color="auto"/>
            <w:left w:val="none" w:sz="0" w:space="0" w:color="auto"/>
            <w:bottom w:val="none" w:sz="0" w:space="0" w:color="auto"/>
            <w:right w:val="none" w:sz="0" w:space="0" w:color="auto"/>
          </w:divBdr>
        </w:div>
        <w:div w:id="597561677">
          <w:marLeft w:val="480"/>
          <w:marRight w:val="0"/>
          <w:marTop w:val="0"/>
          <w:marBottom w:val="0"/>
          <w:divBdr>
            <w:top w:val="none" w:sz="0" w:space="0" w:color="auto"/>
            <w:left w:val="none" w:sz="0" w:space="0" w:color="auto"/>
            <w:bottom w:val="none" w:sz="0" w:space="0" w:color="auto"/>
            <w:right w:val="none" w:sz="0" w:space="0" w:color="auto"/>
          </w:divBdr>
        </w:div>
        <w:div w:id="597638204">
          <w:marLeft w:val="480"/>
          <w:marRight w:val="0"/>
          <w:marTop w:val="0"/>
          <w:marBottom w:val="0"/>
          <w:divBdr>
            <w:top w:val="none" w:sz="0" w:space="0" w:color="auto"/>
            <w:left w:val="none" w:sz="0" w:space="0" w:color="auto"/>
            <w:bottom w:val="none" w:sz="0" w:space="0" w:color="auto"/>
            <w:right w:val="none" w:sz="0" w:space="0" w:color="auto"/>
          </w:divBdr>
        </w:div>
        <w:div w:id="597719385">
          <w:marLeft w:val="480"/>
          <w:marRight w:val="0"/>
          <w:marTop w:val="0"/>
          <w:marBottom w:val="0"/>
          <w:divBdr>
            <w:top w:val="none" w:sz="0" w:space="0" w:color="auto"/>
            <w:left w:val="none" w:sz="0" w:space="0" w:color="auto"/>
            <w:bottom w:val="none" w:sz="0" w:space="0" w:color="auto"/>
            <w:right w:val="none" w:sz="0" w:space="0" w:color="auto"/>
          </w:divBdr>
        </w:div>
        <w:div w:id="598567348">
          <w:marLeft w:val="480"/>
          <w:marRight w:val="0"/>
          <w:marTop w:val="0"/>
          <w:marBottom w:val="0"/>
          <w:divBdr>
            <w:top w:val="none" w:sz="0" w:space="0" w:color="auto"/>
            <w:left w:val="none" w:sz="0" w:space="0" w:color="auto"/>
            <w:bottom w:val="none" w:sz="0" w:space="0" w:color="auto"/>
            <w:right w:val="none" w:sz="0" w:space="0" w:color="auto"/>
          </w:divBdr>
        </w:div>
        <w:div w:id="598608259">
          <w:marLeft w:val="480"/>
          <w:marRight w:val="0"/>
          <w:marTop w:val="0"/>
          <w:marBottom w:val="0"/>
          <w:divBdr>
            <w:top w:val="none" w:sz="0" w:space="0" w:color="auto"/>
            <w:left w:val="none" w:sz="0" w:space="0" w:color="auto"/>
            <w:bottom w:val="none" w:sz="0" w:space="0" w:color="auto"/>
            <w:right w:val="none" w:sz="0" w:space="0" w:color="auto"/>
          </w:divBdr>
        </w:div>
        <w:div w:id="598803897">
          <w:marLeft w:val="480"/>
          <w:marRight w:val="0"/>
          <w:marTop w:val="0"/>
          <w:marBottom w:val="0"/>
          <w:divBdr>
            <w:top w:val="none" w:sz="0" w:space="0" w:color="auto"/>
            <w:left w:val="none" w:sz="0" w:space="0" w:color="auto"/>
            <w:bottom w:val="none" w:sz="0" w:space="0" w:color="auto"/>
            <w:right w:val="none" w:sz="0" w:space="0" w:color="auto"/>
          </w:divBdr>
        </w:div>
        <w:div w:id="598950651">
          <w:marLeft w:val="480"/>
          <w:marRight w:val="0"/>
          <w:marTop w:val="0"/>
          <w:marBottom w:val="0"/>
          <w:divBdr>
            <w:top w:val="none" w:sz="0" w:space="0" w:color="auto"/>
            <w:left w:val="none" w:sz="0" w:space="0" w:color="auto"/>
            <w:bottom w:val="none" w:sz="0" w:space="0" w:color="auto"/>
            <w:right w:val="none" w:sz="0" w:space="0" w:color="auto"/>
          </w:divBdr>
        </w:div>
        <w:div w:id="599796653">
          <w:marLeft w:val="480"/>
          <w:marRight w:val="0"/>
          <w:marTop w:val="0"/>
          <w:marBottom w:val="0"/>
          <w:divBdr>
            <w:top w:val="none" w:sz="0" w:space="0" w:color="auto"/>
            <w:left w:val="none" w:sz="0" w:space="0" w:color="auto"/>
            <w:bottom w:val="none" w:sz="0" w:space="0" w:color="auto"/>
            <w:right w:val="none" w:sz="0" w:space="0" w:color="auto"/>
          </w:divBdr>
        </w:div>
        <w:div w:id="600770144">
          <w:marLeft w:val="480"/>
          <w:marRight w:val="0"/>
          <w:marTop w:val="0"/>
          <w:marBottom w:val="0"/>
          <w:divBdr>
            <w:top w:val="none" w:sz="0" w:space="0" w:color="auto"/>
            <w:left w:val="none" w:sz="0" w:space="0" w:color="auto"/>
            <w:bottom w:val="none" w:sz="0" w:space="0" w:color="auto"/>
            <w:right w:val="none" w:sz="0" w:space="0" w:color="auto"/>
          </w:divBdr>
        </w:div>
        <w:div w:id="600989958">
          <w:marLeft w:val="480"/>
          <w:marRight w:val="0"/>
          <w:marTop w:val="0"/>
          <w:marBottom w:val="0"/>
          <w:divBdr>
            <w:top w:val="none" w:sz="0" w:space="0" w:color="auto"/>
            <w:left w:val="none" w:sz="0" w:space="0" w:color="auto"/>
            <w:bottom w:val="none" w:sz="0" w:space="0" w:color="auto"/>
            <w:right w:val="none" w:sz="0" w:space="0" w:color="auto"/>
          </w:divBdr>
        </w:div>
        <w:div w:id="602417506">
          <w:marLeft w:val="480"/>
          <w:marRight w:val="0"/>
          <w:marTop w:val="0"/>
          <w:marBottom w:val="0"/>
          <w:divBdr>
            <w:top w:val="none" w:sz="0" w:space="0" w:color="auto"/>
            <w:left w:val="none" w:sz="0" w:space="0" w:color="auto"/>
            <w:bottom w:val="none" w:sz="0" w:space="0" w:color="auto"/>
            <w:right w:val="none" w:sz="0" w:space="0" w:color="auto"/>
          </w:divBdr>
        </w:div>
        <w:div w:id="602810529">
          <w:marLeft w:val="480"/>
          <w:marRight w:val="0"/>
          <w:marTop w:val="0"/>
          <w:marBottom w:val="0"/>
          <w:divBdr>
            <w:top w:val="none" w:sz="0" w:space="0" w:color="auto"/>
            <w:left w:val="none" w:sz="0" w:space="0" w:color="auto"/>
            <w:bottom w:val="none" w:sz="0" w:space="0" w:color="auto"/>
            <w:right w:val="none" w:sz="0" w:space="0" w:color="auto"/>
          </w:divBdr>
        </w:div>
        <w:div w:id="603079153">
          <w:marLeft w:val="480"/>
          <w:marRight w:val="0"/>
          <w:marTop w:val="0"/>
          <w:marBottom w:val="0"/>
          <w:divBdr>
            <w:top w:val="none" w:sz="0" w:space="0" w:color="auto"/>
            <w:left w:val="none" w:sz="0" w:space="0" w:color="auto"/>
            <w:bottom w:val="none" w:sz="0" w:space="0" w:color="auto"/>
            <w:right w:val="none" w:sz="0" w:space="0" w:color="auto"/>
          </w:divBdr>
        </w:div>
        <w:div w:id="603269655">
          <w:marLeft w:val="480"/>
          <w:marRight w:val="0"/>
          <w:marTop w:val="0"/>
          <w:marBottom w:val="0"/>
          <w:divBdr>
            <w:top w:val="none" w:sz="0" w:space="0" w:color="auto"/>
            <w:left w:val="none" w:sz="0" w:space="0" w:color="auto"/>
            <w:bottom w:val="none" w:sz="0" w:space="0" w:color="auto"/>
            <w:right w:val="none" w:sz="0" w:space="0" w:color="auto"/>
          </w:divBdr>
        </w:div>
        <w:div w:id="603541956">
          <w:marLeft w:val="480"/>
          <w:marRight w:val="0"/>
          <w:marTop w:val="0"/>
          <w:marBottom w:val="0"/>
          <w:divBdr>
            <w:top w:val="none" w:sz="0" w:space="0" w:color="auto"/>
            <w:left w:val="none" w:sz="0" w:space="0" w:color="auto"/>
            <w:bottom w:val="none" w:sz="0" w:space="0" w:color="auto"/>
            <w:right w:val="none" w:sz="0" w:space="0" w:color="auto"/>
          </w:divBdr>
        </w:div>
        <w:div w:id="603733325">
          <w:marLeft w:val="480"/>
          <w:marRight w:val="0"/>
          <w:marTop w:val="0"/>
          <w:marBottom w:val="0"/>
          <w:divBdr>
            <w:top w:val="none" w:sz="0" w:space="0" w:color="auto"/>
            <w:left w:val="none" w:sz="0" w:space="0" w:color="auto"/>
            <w:bottom w:val="none" w:sz="0" w:space="0" w:color="auto"/>
            <w:right w:val="none" w:sz="0" w:space="0" w:color="auto"/>
          </w:divBdr>
        </w:div>
        <w:div w:id="603877123">
          <w:marLeft w:val="480"/>
          <w:marRight w:val="0"/>
          <w:marTop w:val="0"/>
          <w:marBottom w:val="0"/>
          <w:divBdr>
            <w:top w:val="none" w:sz="0" w:space="0" w:color="auto"/>
            <w:left w:val="none" w:sz="0" w:space="0" w:color="auto"/>
            <w:bottom w:val="none" w:sz="0" w:space="0" w:color="auto"/>
            <w:right w:val="none" w:sz="0" w:space="0" w:color="auto"/>
          </w:divBdr>
        </w:div>
        <w:div w:id="603925760">
          <w:marLeft w:val="480"/>
          <w:marRight w:val="0"/>
          <w:marTop w:val="0"/>
          <w:marBottom w:val="0"/>
          <w:divBdr>
            <w:top w:val="none" w:sz="0" w:space="0" w:color="auto"/>
            <w:left w:val="none" w:sz="0" w:space="0" w:color="auto"/>
            <w:bottom w:val="none" w:sz="0" w:space="0" w:color="auto"/>
            <w:right w:val="none" w:sz="0" w:space="0" w:color="auto"/>
          </w:divBdr>
        </w:div>
        <w:div w:id="604113682">
          <w:marLeft w:val="480"/>
          <w:marRight w:val="0"/>
          <w:marTop w:val="0"/>
          <w:marBottom w:val="0"/>
          <w:divBdr>
            <w:top w:val="none" w:sz="0" w:space="0" w:color="auto"/>
            <w:left w:val="none" w:sz="0" w:space="0" w:color="auto"/>
            <w:bottom w:val="none" w:sz="0" w:space="0" w:color="auto"/>
            <w:right w:val="none" w:sz="0" w:space="0" w:color="auto"/>
          </w:divBdr>
        </w:div>
        <w:div w:id="604382053">
          <w:marLeft w:val="480"/>
          <w:marRight w:val="0"/>
          <w:marTop w:val="0"/>
          <w:marBottom w:val="0"/>
          <w:divBdr>
            <w:top w:val="none" w:sz="0" w:space="0" w:color="auto"/>
            <w:left w:val="none" w:sz="0" w:space="0" w:color="auto"/>
            <w:bottom w:val="none" w:sz="0" w:space="0" w:color="auto"/>
            <w:right w:val="none" w:sz="0" w:space="0" w:color="auto"/>
          </w:divBdr>
        </w:div>
        <w:div w:id="604659342">
          <w:marLeft w:val="480"/>
          <w:marRight w:val="0"/>
          <w:marTop w:val="0"/>
          <w:marBottom w:val="0"/>
          <w:divBdr>
            <w:top w:val="none" w:sz="0" w:space="0" w:color="auto"/>
            <w:left w:val="none" w:sz="0" w:space="0" w:color="auto"/>
            <w:bottom w:val="none" w:sz="0" w:space="0" w:color="auto"/>
            <w:right w:val="none" w:sz="0" w:space="0" w:color="auto"/>
          </w:divBdr>
        </w:div>
        <w:div w:id="604733431">
          <w:marLeft w:val="480"/>
          <w:marRight w:val="0"/>
          <w:marTop w:val="0"/>
          <w:marBottom w:val="0"/>
          <w:divBdr>
            <w:top w:val="none" w:sz="0" w:space="0" w:color="auto"/>
            <w:left w:val="none" w:sz="0" w:space="0" w:color="auto"/>
            <w:bottom w:val="none" w:sz="0" w:space="0" w:color="auto"/>
            <w:right w:val="none" w:sz="0" w:space="0" w:color="auto"/>
          </w:divBdr>
        </w:div>
        <w:div w:id="605507266">
          <w:marLeft w:val="480"/>
          <w:marRight w:val="0"/>
          <w:marTop w:val="0"/>
          <w:marBottom w:val="0"/>
          <w:divBdr>
            <w:top w:val="none" w:sz="0" w:space="0" w:color="auto"/>
            <w:left w:val="none" w:sz="0" w:space="0" w:color="auto"/>
            <w:bottom w:val="none" w:sz="0" w:space="0" w:color="auto"/>
            <w:right w:val="none" w:sz="0" w:space="0" w:color="auto"/>
          </w:divBdr>
        </w:div>
        <w:div w:id="605769854">
          <w:marLeft w:val="480"/>
          <w:marRight w:val="0"/>
          <w:marTop w:val="0"/>
          <w:marBottom w:val="0"/>
          <w:divBdr>
            <w:top w:val="none" w:sz="0" w:space="0" w:color="auto"/>
            <w:left w:val="none" w:sz="0" w:space="0" w:color="auto"/>
            <w:bottom w:val="none" w:sz="0" w:space="0" w:color="auto"/>
            <w:right w:val="none" w:sz="0" w:space="0" w:color="auto"/>
          </w:divBdr>
        </w:div>
        <w:div w:id="606158545">
          <w:marLeft w:val="480"/>
          <w:marRight w:val="0"/>
          <w:marTop w:val="0"/>
          <w:marBottom w:val="0"/>
          <w:divBdr>
            <w:top w:val="none" w:sz="0" w:space="0" w:color="auto"/>
            <w:left w:val="none" w:sz="0" w:space="0" w:color="auto"/>
            <w:bottom w:val="none" w:sz="0" w:space="0" w:color="auto"/>
            <w:right w:val="none" w:sz="0" w:space="0" w:color="auto"/>
          </w:divBdr>
        </w:div>
        <w:div w:id="606887194">
          <w:marLeft w:val="480"/>
          <w:marRight w:val="0"/>
          <w:marTop w:val="0"/>
          <w:marBottom w:val="0"/>
          <w:divBdr>
            <w:top w:val="none" w:sz="0" w:space="0" w:color="auto"/>
            <w:left w:val="none" w:sz="0" w:space="0" w:color="auto"/>
            <w:bottom w:val="none" w:sz="0" w:space="0" w:color="auto"/>
            <w:right w:val="none" w:sz="0" w:space="0" w:color="auto"/>
          </w:divBdr>
        </w:div>
        <w:div w:id="607081817">
          <w:marLeft w:val="480"/>
          <w:marRight w:val="0"/>
          <w:marTop w:val="0"/>
          <w:marBottom w:val="0"/>
          <w:divBdr>
            <w:top w:val="none" w:sz="0" w:space="0" w:color="auto"/>
            <w:left w:val="none" w:sz="0" w:space="0" w:color="auto"/>
            <w:bottom w:val="none" w:sz="0" w:space="0" w:color="auto"/>
            <w:right w:val="none" w:sz="0" w:space="0" w:color="auto"/>
          </w:divBdr>
        </w:div>
        <w:div w:id="607129153">
          <w:marLeft w:val="480"/>
          <w:marRight w:val="0"/>
          <w:marTop w:val="0"/>
          <w:marBottom w:val="0"/>
          <w:divBdr>
            <w:top w:val="none" w:sz="0" w:space="0" w:color="auto"/>
            <w:left w:val="none" w:sz="0" w:space="0" w:color="auto"/>
            <w:bottom w:val="none" w:sz="0" w:space="0" w:color="auto"/>
            <w:right w:val="none" w:sz="0" w:space="0" w:color="auto"/>
          </w:divBdr>
        </w:div>
        <w:div w:id="607394252">
          <w:marLeft w:val="480"/>
          <w:marRight w:val="0"/>
          <w:marTop w:val="0"/>
          <w:marBottom w:val="0"/>
          <w:divBdr>
            <w:top w:val="none" w:sz="0" w:space="0" w:color="auto"/>
            <w:left w:val="none" w:sz="0" w:space="0" w:color="auto"/>
            <w:bottom w:val="none" w:sz="0" w:space="0" w:color="auto"/>
            <w:right w:val="none" w:sz="0" w:space="0" w:color="auto"/>
          </w:divBdr>
        </w:div>
        <w:div w:id="608197609">
          <w:marLeft w:val="480"/>
          <w:marRight w:val="0"/>
          <w:marTop w:val="0"/>
          <w:marBottom w:val="0"/>
          <w:divBdr>
            <w:top w:val="none" w:sz="0" w:space="0" w:color="auto"/>
            <w:left w:val="none" w:sz="0" w:space="0" w:color="auto"/>
            <w:bottom w:val="none" w:sz="0" w:space="0" w:color="auto"/>
            <w:right w:val="none" w:sz="0" w:space="0" w:color="auto"/>
          </w:divBdr>
        </w:div>
        <w:div w:id="608242265">
          <w:marLeft w:val="480"/>
          <w:marRight w:val="0"/>
          <w:marTop w:val="0"/>
          <w:marBottom w:val="0"/>
          <w:divBdr>
            <w:top w:val="none" w:sz="0" w:space="0" w:color="auto"/>
            <w:left w:val="none" w:sz="0" w:space="0" w:color="auto"/>
            <w:bottom w:val="none" w:sz="0" w:space="0" w:color="auto"/>
            <w:right w:val="none" w:sz="0" w:space="0" w:color="auto"/>
          </w:divBdr>
        </w:div>
        <w:div w:id="608659727">
          <w:marLeft w:val="480"/>
          <w:marRight w:val="0"/>
          <w:marTop w:val="0"/>
          <w:marBottom w:val="0"/>
          <w:divBdr>
            <w:top w:val="none" w:sz="0" w:space="0" w:color="auto"/>
            <w:left w:val="none" w:sz="0" w:space="0" w:color="auto"/>
            <w:bottom w:val="none" w:sz="0" w:space="0" w:color="auto"/>
            <w:right w:val="none" w:sz="0" w:space="0" w:color="auto"/>
          </w:divBdr>
        </w:div>
        <w:div w:id="608777370">
          <w:marLeft w:val="480"/>
          <w:marRight w:val="0"/>
          <w:marTop w:val="0"/>
          <w:marBottom w:val="0"/>
          <w:divBdr>
            <w:top w:val="none" w:sz="0" w:space="0" w:color="auto"/>
            <w:left w:val="none" w:sz="0" w:space="0" w:color="auto"/>
            <w:bottom w:val="none" w:sz="0" w:space="0" w:color="auto"/>
            <w:right w:val="none" w:sz="0" w:space="0" w:color="auto"/>
          </w:divBdr>
        </w:div>
        <w:div w:id="608850664">
          <w:marLeft w:val="480"/>
          <w:marRight w:val="0"/>
          <w:marTop w:val="0"/>
          <w:marBottom w:val="0"/>
          <w:divBdr>
            <w:top w:val="none" w:sz="0" w:space="0" w:color="auto"/>
            <w:left w:val="none" w:sz="0" w:space="0" w:color="auto"/>
            <w:bottom w:val="none" w:sz="0" w:space="0" w:color="auto"/>
            <w:right w:val="none" w:sz="0" w:space="0" w:color="auto"/>
          </w:divBdr>
        </w:div>
        <w:div w:id="609122863">
          <w:marLeft w:val="480"/>
          <w:marRight w:val="0"/>
          <w:marTop w:val="0"/>
          <w:marBottom w:val="0"/>
          <w:divBdr>
            <w:top w:val="none" w:sz="0" w:space="0" w:color="auto"/>
            <w:left w:val="none" w:sz="0" w:space="0" w:color="auto"/>
            <w:bottom w:val="none" w:sz="0" w:space="0" w:color="auto"/>
            <w:right w:val="none" w:sz="0" w:space="0" w:color="auto"/>
          </w:divBdr>
        </w:div>
        <w:div w:id="609170613">
          <w:marLeft w:val="480"/>
          <w:marRight w:val="0"/>
          <w:marTop w:val="0"/>
          <w:marBottom w:val="0"/>
          <w:divBdr>
            <w:top w:val="none" w:sz="0" w:space="0" w:color="auto"/>
            <w:left w:val="none" w:sz="0" w:space="0" w:color="auto"/>
            <w:bottom w:val="none" w:sz="0" w:space="0" w:color="auto"/>
            <w:right w:val="none" w:sz="0" w:space="0" w:color="auto"/>
          </w:divBdr>
        </w:div>
        <w:div w:id="609778381">
          <w:marLeft w:val="480"/>
          <w:marRight w:val="0"/>
          <w:marTop w:val="0"/>
          <w:marBottom w:val="0"/>
          <w:divBdr>
            <w:top w:val="none" w:sz="0" w:space="0" w:color="auto"/>
            <w:left w:val="none" w:sz="0" w:space="0" w:color="auto"/>
            <w:bottom w:val="none" w:sz="0" w:space="0" w:color="auto"/>
            <w:right w:val="none" w:sz="0" w:space="0" w:color="auto"/>
          </w:divBdr>
        </w:div>
        <w:div w:id="609822082">
          <w:marLeft w:val="480"/>
          <w:marRight w:val="0"/>
          <w:marTop w:val="0"/>
          <w:marBottom w:val="0"/>
          <w:divBdr>
            <w:top w:val="none" w:sz="0" w:space="0" w:color="auto"/>
            <w:left w:val="none" w:sz="0" w:space="0" w:color="auto"/>
            <w:bottom w:val="none" w:sz="0" w:space="0" w:color="auto"/>
            <w:right w:val="none" w:sz="0" w:space="0" w:color="auto"/>
          </w:divBdr>
        </w:div>
        <w:div w:id="610088356">
          <w:marLeft w:val="480"/>
          <w:marRight w:val="0"/>
          <w:marTop w:val="0"/>
          <w:marBottom w:val="0"/>
          <w:divBdr>
            <w:top w:val="none" w:sz="0" w:space="0" w:color="auto"/>
            <w:left w:val="none" w:sz="0" w:space="0" w:color="auto"/>
            <w:bottom w:val="none" w:sz="0" w:space="0" w:color="auto"/>
            <w:right w:val="none" w:sz="0" w:space="0" w:color="auto"/>
          </w:divBdr>
        </w:div>
        <w:div w:id="610089844">
          <w:marLeft w:val="480"/>
          <w:marRight w:val="0"/>
          <w:marTop w:val="0"/>
          <w:marBottom w:val="0"/>
          <w:divBdr>
            <w:top w:val="none" w:sz="0" w:space="0" w:color="auto"/>
            <w:left w:val="none" w:sz="0" w:space="0" w:color="auto"/>
            <w:bottom w:val="none" w:sz="0" w:space="0" w:color="auto"/>
            <w:right w:val="none" w:sz="0" w:space="0" w:color="auto"/>
          </w:divBdr>
        </w:div>
        <w:div w:id="610094791">
          <w:marLeft w:val="480"/>
          <w:marRight w:val="0"/>
          <w:marTop w:val="0"/>
          <w:marBottom w:val="0"/>
          <w:divBdr>
            <w:top w:val="none" w:sz="0" w:space="0" w:color="auto"/>
            <w:left w:val="none" w:sz="0" w:space="0" w:color="auto"/>
            <w:bottom w:val="none" w:sz="0" w:space="0" w:color="auto"/>
            <w:right w:val="none" w:sz="0" w:space="0" w:color="auto"/>
          </w:divBdr>
        </w:div>
        <w:div w:id="610283060">
          <w:marLeft w:val="480"/>
          <w:marRight w:val="0"/>
          <w:marTop w:val="0"/>
          <w:marBottom w:val="0"/>
          <w:divBdr>
            <w:top w:val="none" w:sz="0" w:space="0" w:color="auto"/>
            <w:left w:val="none" w:sz="0" w:space="0" w:color="auto"/>
            <w:bottom w:val="none" w:sz="0" w:space="0" w:color="auto"/>
            <w:right w:val="none" w:sz="0" w:space="0" w:color="auto"/>
          </w:divBdr>
        </w:div>
        <w:div w:id="610824549">
          <w:marLeft w:val="480"/>
          <w:marRight w:val="0"/>
          <w:marTop w:val="0"/>
          <w:marBottom w:val="0"/>
          <w:divBdr>
            <w:top w:val="none" w:sz="0" w:space="0" w:color="auto"/>
            <w:left w:val="none" w:sz="0" w:space="0" w:color="auto"/>
            <w:bottom w:val="none" w:sz="0" w:space="0" w:color="auto"/>
            <w:right w:val="none" w:sz="0" w:space="0" w:color="auto"/>
          </w:divBdr>
        </w:div>
        <w:div w:id="611060218">
          <w:marLeft w:val="480"/>
          <w:marRight w:val="0"/>
          <w:marTop w:val="0"/>
          <w:marBottom w:val="0"/>
          <w:divBdr>
            <w:top w:val="none" w:sz="0" w:space="0" w:color="auto"/>
            <w:left w:val="none" w:sz="0" w:space="0" w:color="auto"/>
            <w:bottom w:val="none" w:sz="0" w:space="0" w:color="auto"/>
            <w:right w:val="none" w:sz="0" w:space="0" w:color="auto"/>
          </w:divBdr>
        </w:div>
        <w:div w:id="611320493">
          <w:marLeft w:val="480"/>
          <w:marRight w:val="0"/>
          <w:marTop w:val="0"/>
          <w:marBottom w:val="0"/>
          <w:divBdr>
            <w:top w:val="none" w:sz="0" w:space="0" w:color="auto"/>
            <w:left w:val="none" w:sz="0" w:space="0" w:color="auto"/>
            <w:bottom w:val="none" w:sz="0" w:space="0" w:color="auto"/>
            <w:right w:val="none" w:sz="0" w:space="0" w:color="auto"/>
          </w:divBdr>
        </w:div>
        <w:div w:id="611594273">
          <w:marLeft w:val="480"/>
          <w:marRight w:val="0"/>
          <w:marTop w:val="0"/>
          <w:marBottom w:val="0"/>
          <w:divBdr>
            <w:top w:val="none" w:sz="0" w:space="0" w:color="auto"/>
            <w:left w:val="none" w:sz="0" w:space="0" w:color="auto"/>
            <w:bottom w:val="none" w:sz="0" w:space="0" w:color="auto"/>
            <w:right w:val="none" w:sz="0" w:space="0" w:color="auto"/>
          </w:divBdr>
        </w:div>
        <w:div w:id="612250117">
          <w:marLeft w:val="480"/>
          <w:marRight w:val="0"/>
          <w:marTop w:val="0"/>
          <w:marBottom w:val="0"/>
          <w:divBdr>
            <w:top w:val="none" w:sz="0" w:space="0" w:color="auto"/>
            <w:left w:val="none" w:sz="0" w:space="0" w:color="auto"/>
            <w:bottom w:val="none" w:sz="0" w:space="0" w:color="auto"/>
            <w:right w:val="none" w:sz="0" w:space="0" w:color="auto"/>
          </w:divBdr>
        </w:div>
        <w:div w:id="612634880">
          <w:marLeft w:val="480"/>
          <w:marRight w:val="0"/>
          <w:marTop w:val="0"/>
          <w:marBottom w:val="0"/>
          <w:divBdr>
            <w:top w:val="none" w:sz="0" w:space="0" w:color="auto"/>
            <w:left w:val="none" w:sz="0" w:space="0" w:color="auto"/>
            <w:bottom w:val="none" w:sz="0" w:space="0" w:color="auto"/>
            <w:right w:val="none" w:sz="0" w:space="0" w:color="auto"/>
          </w:divBdr>
        </w:div>
        <w:div w:id="613097024">
          <w:marLeft w:val="480"/>
          <w:marRight w:val="0"/>
          <w:marTop w:val="0"/>
          <w:marBottom w:val="0"/>
          <w:divBdr>
            <w:top w:val="none" w:sz="0" w:space="0" w:color="auto"/>
            <w:left w:val="none" w:sz="0" w:space="0" w:color="auto"/>
            <w:bottom w:val="none" w:sz="0" w:space="0" w:color="auto"/>
            <w:right w:val="none" w:sz="0" w:space="0" w:color="auto"/>
          </w:divBdr>
        </w:div>
        <w:div w:id="613251490">
          <w:marLeft w:val="480"/>
          <w:marRight w:val="0"/>
          <w:marTop w:val="0"/>
          <w:marBottom w:val="0"/>
          <w:divBdr>
            <w:top w:val="none" w:sz="0" w:space="0" w:color="auto"/>
            <w:left w:val="none" w:sz="0" w:space="0" w:color="auto"/>
            <w:bottom w:val="none" w:sz="0" w:space="0" w:color="auto"/>
            <w:right w:val="none" w:sz="0" w:space="0" w:color="auto"/>
          </w:divBdr>
        </w:div>
        <w:div w:id="613485078">
          <w:marLeft w:val="480"/>
          <w:marRight w:val="0"/>
          <w:marTop w:val="0"/>
          <w:marBottom w:val="0"/>
          <w:divBdr>
            <w:top w:val="none" w:sz="0" w:space="0" w:color="auto"/>
            <w:left w:val="none" w:sz="0" w:space="0" w:color="auto"/>
            <w:bottom w:val="none" w:sz="0" w:space="0" w:color="auto"/>
            <w:right w:val="none" w:sz="0" w:space="0" w:color="auto"/>
          </w:divBdr>
        </w:div>
        <w:div w:id="614679826">
          <w:marLeft w:val="480"/>
          <w:marRight w:val="0"/>
          <w:marTop w:val="0"/>
          <w:marBottom w:val="0"/>
          <w:divBdr>
            <w:top w:val="none" w:sz="0" w:space="0" w:color="auto"/>
            <w:left w:val="none" w:sz="0" w:space="0" w:color="auto"/>
            <w:bottom w:val="none" w:sz="0" w:space="0" w:color="auto"/>
            <w:right w:val="none" w:sz="0" w:space="0" w:color="auto"/>
          </w:divBdr>
        </w:div>
        <w:div w:id="615455079">
          <w:marLeft w:val="480"/>
          <w:marRight w:val="0"/>
          <w:marTop w:val="0"/>
          <w:marBottom w:val="0"/>
          <w:divBdr>
            <w:top w:val="none" w:sz="0" w:space="0" w:color="auto"/>
            <w:left w:val="none" w:sz="0" w:space="0" w:color="auto"/>
            <w:bottom w:val="none" w:sz="0" w:space="0" w:color="auto"/>
            <w:right w:val="none" w:sz="0" w:space="0" w:color="auto"/>
          </w:divBdr>
        </w:div>
        <w:div w:id="615717364">
          <w:marLeft w:val="480"/>
          <w:marRight w:val="0"/>
          <w:marTop w:val="0"/>
          <w:marBottom w:val="0"/>
          <w:divBdr>
            <w:top w:val="none" w:sz="0" w:space="0" w:color="auto"/>
            <w:left w:val="none" w:sz="0" w:space="0" w:color="auto"/>
            <w:bottom w:val="none" w:sz="0" w:space="0" w:color="auto"/>
            <w:right w:val="none" w:sz="0" w:space="0" w:color="auto"/>
          </w:divBdr>
        </w:div>
        <w:div w:id="616563358">
          <w:marLeft w:val="480"/>
          <w:marRight w:val="0"/>
          <w:marTop w:val="0"/>
          <w:marBottom w:val="0"/>
          <w:divBdr>
            <w:top w:val="none" w:sz="0" w:space="0" w:color="auto"/>
            <w:left w:val="none" w:sz="0" w:space="0" w:color="auto"/>
            <w:bottom w:val="none" w:sz="0" w:space="0" w:color="auto"/>
            <w:right w:val="none" w:sz="0" w:space="0" w:color="auto"/>
          </w:divBdr>
        </w:div>
        <w:div w:id="616761159">
          <w:marLeft w:val="480"/>
          <w:marRight w:val="0"/>
          <w:marTop w:val="0"/>
          <w:marBottom w:val="0"/>
          <w:divBdr>
            <w:top w:val="none" w:sz="0" w:space="0" w:color="auto"/>
            <w:left w:val="none" w:sz="0" w:space="0" w:color="auto"/>
            <w:bottom w:val="none" w:sz="0" w:space="0" w:color="auto"/>
            <w:right w:val="none" w:sz="0" w:space="0" w:color="auto"/>
          </w:divBdr>
        </w:div>
        <w:div w:id="617377583">
          <w:marLeft w:val="480"/>
          <w:marRight w:val="0"/>
          <w:marTop w:val="0"/>
          <w:marBottom w:val="0"/>
          <w:divBdr>
            <w:top w:val="none" w:sz="0" w:space="0" w:color="auto"/>
            <w:left w:val="none" w:sz="0" w:space="0" w:color="auto"/>
            <w:bottom w:val="none" w:sz="0" w:space="0" w:color="auto"/>
            <w:right w:val="none" w:sz="0" w:space="0" w:color="auto"/>
          </w:divBdr>
        </w:div>
        <w:div w:id="617682763">
          <w:marLeft w:val="480"/>
          <w:marRight w:val="0"/>
          <w:marTop w:val="0"/>
          <w:marBottom w:val="0"/>
          <w:divBdr>
            <w:top w:val="none" w:sz="0" w:space="0" w:color="auto"/>
            <w:left w:val="none" w:sz="0" w:space="0" w:color="auto"/>
            <w:bottom w:val="none" w:sz="0" w:space="0" w:color="auto"/>
            <w:right w:val="none" w:sz="0" w:space="0" w:color="auto"/>
          </w:divBdr>
        </w:div>
        <w:div w:id="618225883">
          <w:marLeft w:val="480"/>
          <w:marRight w:val="0"/>
          <w:marTop w:val="0"/>
          <w:marBottom w:val="0"/>
          <w:divBdr>
            <w:top w:val="none" w:sz="0" w:space="0" w:color="auto"/>
            <w:left w:val="none" w:sz="0" w:space="0" w:color="auto"/>
            <w:bottom w:val="none" w:sz="0" w:space="0" w:color="auto"/>
            <w:right w:val="none" w:sz="0" w:space="0" w:color="auto"/>
          </w:divBdr>
        </w:div>
        <w:div w:id="618336702">
          <w:marLeft w:val="480"/>
          <w:marRight w:val="0"/>
          <w:marTop w:val="0"/>
          <w:marBottom w:val="0"/>
          <w:divBdr>
            <w:top w:val="none" w:sz="0" w:space="0" w:color="auto"/>
            <w:left w:val="none" w:sz="0" w:space="0" w:color="auto"/>
            <w:bottom w:val="none" w:sz="0" w:space="0" w:color="auto"/>
            <w:right w:val="none" w:sz="0" w:space="0" w:color="auto"/>
          </w:divBdr>
        </w:div>
        <w:div w:id="618414425">
          <w:marLeft w:val="480"/>
          <w:marRight w:val="0"/>
          <w:marTop w:val="0"/>
          <w:marBottom w:val="0"/>
          <w:divBdr>
            <w:top w:val="none" w:sz="0" w:space="0" w:color="auto"/>
            <w:left w:val="none" w:sz="0" w:space="0" w:color="auto"/>
            <w:bottom w:val="none" w:sz="0" w:space="0" w:color="auto"/>
            <w:right w:val="none" w:sz="0" w:space="0" w:color="auto"/>
          </w:divBdr>
        </w:div>
        <w:div w:id="618728148">
          <w:marLeft w:val="480"/>
          <w:marRight w:val="0"/>
          <w:marTop w:val="0"/>
          <w:marBottom w:val="0"/>
          <w:divBdr>
            <w:top w:val="none" w:sz="0" w:space="0" w:color="auto"/>
            <w:left w:val="none" w:sz="0" w:space="0" w:color="auto"/>
            <w:bottom w:val="none" w:sz="0" w:space="0" w:color="auto"/>
            <w:right w:val="none" w:sz="0" w:space="0" w:color="auto"/>
          </w:divBdr>
        </w:div>
        <w:div w:id="619141231">
          <w:marLeft w:val="480"/>
          <w:marRight w:val="0"/>
          <w:marTop w:val="0"/>
          <w:marBottom w:val="0"/>
          <w:divBdr>
            <w:top w:val="none" w:sz="0" w:space="0" w:color="auto"/>
            <w:left w:val="none" w:sz="0" w:space="0" w:color="auto"/>
            <w:bottom w:val="none" w:sz="0" w:space="0" w:color="auto"/>
            <w:right w:val="none" w:sz="0" w:space="0" w:color="auto"/>
          </w:divBdr>
        </w:div>
        <w:div w:id="619262852">
          <w:marLeft w:val="480"/>
          <w:marRight w:val="0"/>
          <w:marTop w:val="0"/>
          <w:marBottom w:val="0"/>
          <w:divBdr>
            <w:top w:val="none" w:sz="0" w:space="0" w:color="auto"/>
            <w:left w:val="none" w:sz="0" w:space="0" w:color="auto"/>
            <w:bottom w:val="none" w:sz="0" w:space="0" w:color="auto"/>
            <w:right w:val="none" w:sz="0" w:space="0" w:color="auto"/>
          </w:divBdr>
        </w:div>
        <w:div w:id="619579766">
          <w:marLeft w:val="480"/>
          <w:marRight w:val="0"/>
          <w:marTop w:val="0"/>
          <w:marBottom w:val="0"/>
          <w:divBdr>
            <w:top w:val="none" w:sz="0" w:space="0" w:color="auto"/>
            <w:left w:val="none" w:sz="0" w:space="0" w:color="auto"/>
            <w:bottom w:val="none" w:sz="0" w:space="0" w:color="auto"/>
            <w:right w:val="none" w:sz="0" w:space="0" w:color="auto"/>
          </w:divBdr>
        </w:div>
        <w:div w:id="619802323">
          <w:marLeft w:val="480"/>
          <w:marRight w:val="0"/>
          <w:marTop w:val="0"/>
          <w:marBottom w:val="0"/>
          <w:divBdr>
            <w:top w:val="none" w:sz="0" w:space="0" w:color="auto"/>
            <w:left w:val="none" w:sz="0" w:space="0" w:color="auto"/>
            <w:bottom w:val="none" w:sz="0" w:space="0" w:color="auto"/>
            <w:right w:val="none" w:sz="0" w:space="0" w:color="auto"/>
          </w:divBdr>
        </w:div>
        <w:div w:id="619845307">
          <w:marLeft w:val="480"/>
          <w:marRight w:val="0"/>
          <w:marTop w:val="0"/>
          <w:marBottom w:val="0"/>
          <w:divBdr>
            <w:top w:val="none" w:sz="0" w:space="0" w:color="auto"/>
            <w:left w:val="none" w:sz="0" w:space="0" w:color="auto"/>
            <w:bottom w:val="none" w:sz="0" w:space="0" w:color="auto"/>
            <w:right w:val="none" w:sz="0" w:space="0" w:color="auto"/>
          </w:divBdr>
        </w:div>
        <w:div w:id="620065963">
          <w:marLeft w:val="480"/>
          <w:marRight w:val="0"/>
          <w:marTop w:val="0"/>
          <w:marBottom w:val="0"/>
          <w:divBdr>
            <w:top w:val="none" w:sz="0" w:space="0" w:color="auto"/>
            <w:left w:val="none" w:sz="0" w:space="0" w:color="auto"/>
            <w:bottom w:val="none" w:sz="0" w:space="0" w:color="auto"/>
            <w:right w:val="none" w:sz="0" w:space="0" w:color="auto"/>
          </w:divBdr>
        </w:div>
        <w:div w:id="620384180">
          <w:marLeft w:val="480"/>
          <w:marRight w:val="0"/>
          <w:marTop w:val="0"/>
          <w:marBottom w:val="0"/>
          <w:divBdr>
            <w:top w:val="none" w:sz="0" w:space="0" w:color="auto"/>
            <w:left w:val="none" w:sz="0" w:space="0" w:color="auto"/>
            <w:bottom w:val="none" w:sz="0" w:space="0" w:color="auto"/>
            <w:right w:val="none" w:sz="0" w:space="0" w:color="auto"/>
          </w:divBdr>
        </w:div>
        <w:div w:id="621107604">
          <w:marLeft w:val="480"/>
          <w:marRight w:val="0"/>
          <w:marTop w:val="0"/>
          <w:marBottom w:val="0"/>
          <w:divBdr>
            <w:top w:val="none" w:sz="0" w:space="0" w:color="auto"/>
            <w:left w:val="none" w:sz="0" w:space="0" w:color="auto"/>
            <w:bottom w:val="none" w:sz="0" w:space="0" w:color="auto"/>
            <w:right w:val="none" w:sz="0" w:space="0" w:color="auto"/>
          </w:divBdr>
        </w:div>
        <w:div w:id="621112288">
          <w:marLeft w:val="480"/>
          <w:marRight w:val="0"/>
          <w:marTop w:val="0"/>
          <w:marBottom w:val="0"/>
          <w:divBdr>
            <w:top w:val="none" w:sz="0" w:space="0" w:color="auto"/>
            <w:left w:val="none" w:sz="0" w:space="0" w:color="auto"/>
            <w:bottom w:val="none" w:sz="0" w:space="0" w:color="auto"/>
            <w:right w:val="none" w:sz="0" w:space="0" w:color="auto"/>
          </w:divBdr>
        </w:div>
        <w:div w:id="621232943">
          <w:marLeft w:val="480"/>
          <w:marRight w:val="0"/>
          <w:marTop w:val="0"/>
          <w:marBottom w:val="0"/>
          <w:divBdr>
            <w:top w:val="none" w:sz="0" w:space="0" w:color="auto"/>
            <w:left w:val="none" w:sz="0" w:space="0" w:color="auto"/>
            <w:bottom w:val="none" w:sz="0" w:space="0" w:color="auto"/>
            <w:right w:val="none" w:sz="0" w:space="0" w:color="auto"/>
          </w:divBdr>
        </w:div>
        <w:div w:id="622465724">
          <w:marLeft w:val="480"/>
          <w:marRight w:val="0"/>
          <w:marTop w:val="0"/>
          <w:marBottom w:val="0"/>
          <w:divBdr>
            <w:top w:val="none" w:sz="0" w:space="0" w:color="auto"/>
            <w:left w:val="none" w:sz="0" w:space="0" w:color="auto"/>
            <w:bottom w:val="none" w:sz="0" w:space="0" w:color="auto"/>
            <w:right w:val="none" w:sz="0" w:space="0" w:color="auto"/>
          </w:divBdr>
        </w:div>
        <w:div w:id="622612445">
          <w:marLeft w:val="480"/>
          <w:marRight w:val="0"/>
          <w:marTop w:val="0"/>
          <w:marBottom w:val="0"/>
          <w:divBdr>
            <w:top w:val="none" w:sz="0" w:space="0" w:color="auto"/>
            <w:left w:val="none" w:sz="0" w:space="0" w:color="auto"/>
            <w:bottom w:val="none" w:sz="0" w:space="0" w:color="auto"/>
            <w:right w:val="none" w:sz="0" w:space="0" w:color="auto"/>
          </w:divBdr>
        </w:div>
        <w:div w:id="623853541">
          <w:marLeft w:val="480"/>
          <w:marRight w:val="0"/>
          <w:marTop w:val="0"/>
          <w:marBottom w:val="0"/>
          <w:divBdr>
            <w:top w:val="none" w:sz="0" w:space="0" w:color="auto"/>
            <w:left w:val="none" w:sz="0" w:space="0" w:color="auto"/>
            <w:bottom w:val="none" w:sz="0" w:space="0" w:color="auto"/>
            <w:right w:val="none" w:sz="0" w:space="0" w:color="auto"/>
          </w:divBdr>
        </w:div>
        <w:div w:id="624510892">
          <w:marLeft w:val="480"/>
          <w:marRight w:val="0"/>
          <w:marTop w:val="0"/>
          <w:marBottom w:val="0"/>
          <w:divBdr>
            <w:top w:val="none" w:sz="0" w:space="0" w:color="auto"/>
            <w:left w:val="none" w:sz="0" w:space="0" w:color="auto"/>
            <w:bottom w:val="none" w:sz="0" w:space="0" w:color="auto"/>
            <w:right w:val="none" w:sz="0" w:space="0" w:color="auto"/>
          </w:divBdr>
        </w:div>
        <w:div w:id="624776716">
          <w:marLeft w:val="480"/>
          <w:marRight w:val="0"/>
          <w:marTop w:val="0"/>
          <w:marBottom w:val="0"/>
          <w:divBdr>
            <w:top w:val="none" w:sz="0" w:space="0" w:color="auto"/>
            <w:left w:val="none" w:sz="0" w:space="0" w:color="auto"/>
            <w:bottom w:val="none" w:sz="0" w:space="0" w:color="auto"/>
            <w:right w:val="none" w:sz="0" w:space="0" w:color="auto"/>
          </w:divBdr>
        </w:div>
        <w:div w:id="625693890">
          <w:marLeft w:val="480"/>
          <w:marRight w:val="0"/>
          <w:marTop w:val="0"/>
          <w:marBottom w:val="0"/>
          <w:divBdr>
            <w:top w:val="none" w:sz="0" w:space="0" w:color="auto"/>
            <w:left w:val="none" w:sz="0" w:space="0" w:color="auto"/>
            <w:bottom w:val="none" w:sz="0" w:space="0" w:color="auto"/>
            <w:right w:val="none" w:sz="0" w:space="0" w:color="auto"/>
          </w:divBdr>
        </w:div>
        <w:div w:id="625889680">
          <w:marLeft w:val="480"/>
          <w:marRight w:val="0"/>
          <w:marTop w:val="0"/>
          <w:marBottom w:val="0"/>
          <w:divBdr>
            <w:top w:val="none" w:sz="0" w:space="0" w:color="auto"/>
            <w:left w:val="none" w:sz="0" w:space="0" w:color="auto"/>
            <w:bottom w:val="none" w:sz="0" w:space="0" w:color="auto"/>
            <w:right w:val="none" w:sz="0" w:space="0" w:color="auto"/>
          </w:divBdr>
        </w:div>
        <w:div w:id="625889869">
          <w:marLeft w:val="480"/>
          <w:marRight w:val="0"/>
          <w:marTop w:val="0"/>
          <w:marBottom w:val="0"/>
          <w:divBdr>
            <w:top w:val="none" w:sz="0" w:space="0" w:color="auto"/>
            <w:left w:val="none" w:sz="0" w:space="0" w:color="auto"/>
            <w:bottom w:val="none" w:sz="0" w:space="0" w:color="auto"/>
            <w:right w:val="none" w:sz="0" w:space="0" w:color="auto"/>
          </w:divBdr>
        </w:div>
        <w:div w:id="626005955">
          <w:marLeft w:val="480"/>
          <w:marRight w:val="0"/>
          <w:marTop w:val="0"/>
          <w:marBottom w:val="0"/>
          <w:divBdr>
            <w:top w:val="none" w:sz="0" w:space="0" w:color="auto"/>
            <w:left w:val="none" w:sz="0" w:space="0" w:color="auto"/>
            <w:bottom w:val="none" w:sz="0" w:space="0" w:color="auto"/>
            <w:right w:val="none" w:sz="0" w:space="0" w:color="auto"/>
          </w:divBdr>
        </w:div>
        <w:div w:id="626354205">
          <w:marLeft w:val="480"/>
          <w:marRight w:val="0"/>
          <w:marTop w:val="0"/>
          <w:marBottom w:val="0"/>
          <w:divBdr>
            <w:top w:val="none" w:sz="0" w:space="0" w:color="auto"/>
            <w:left w:val="none" w:sz="0" w:space="0" w:color="auto"/>
            <w:bottom w:val="none" w:sz="0" w:space="0" w:color="auto"/>
            <w:right w:val="none" w:sz="0" w:space="0" w:color="auto"/>
          </w:divBdr>
        </w:div>
        <w:div w:id="626400536">
          <w:marLeft w:val="480"/>
          <w:marRight w:val="0"/>
          <w:marTop w:val="0"/>
          <w:marBottom w:val="0"/>
          <w:divBdr>
            <w:top w:val="none" w:sz="0" w:space="0" w:color="auto"/>
            <w:left w:val="none" w:sz="0" w:space="0" w:color="auto"/>
            <w:bottom w:val="none" w:sz="0" w:space="0" w:color="auto"/>
            <w:right w:val="none" w:sz="0" w:space="0" w:color="auto"/>
          </w:divBdr>
        </w:div>
        <w:div w:id="626591386">
          <w:marLeft w:val="480"/>
          <w:marRight w:val="0"/>
          <w:marTop w:val="0"/>
          <w:marBottom w:val="0"/>
          <w:divBdr>
            <w:top w:val="none" w:sz="0" w:space="0" w:color="auto"/>
            <w:left w:val="none" w:sz="0" w:space="0" w:color="auto"/>
            <w:bottom w:val="none" w:sz="0" w:space="0" w:color="auto"/>
            <w:right w:val="none" w:sz="0" w:space="0" w:color="auto"/>
          </w:divBdr>
        </w:div>
        <w:div w:id="626745198">
          <w:marLeft w:val="480"/>
          <w:marRight w:val="0"/>
          <w:marTop w:val="0"/>
          <w:marBottom w:val="0"/>
          <w:divBdr>
            <w:top w:val="none" w:sz="0" w:space="0" w:color="auto"/>
            <w:left w:val="none" w:sz="0" w:space="0" w:color="auto"/>
            <w:bottom w:val="none" w:sz="0" w:space="0" w:color="auto"/>
            <w:right w:val="none" w:sz="0" w:space="0" w:color="auto"/>
          </w:divBdr>
        </w:div>
        <w:div w:id="626811484">
          <w:marLeft w:val="480"/>
          <w:marRight w:val="0"/>
          <w:marTop w:val="0"/>
          <w:marBottom w:val="0"/>
          <w:divBdr>
            <w:top w:val="none" w:sz="0" w:space="0" w:color="auto"/>
            <w:left w:val="none" w:sz="0" w:space="0" w:color="auto"/>
            <w:bottom w:val="none" w:sz="0" w:space="0" w:color="auto"/>
            <w:right w:val="none" w:sz="0" w:space="0" w:color="auto"/>
          </w:divBdr>
        </w:div>
        <w:div w:id="627859278">
          <w:marLeft w:val="480"/>
          <w:marRight w:val="0"/>
          <w:marTop w:val="0"/>
          <w:marBottom w:val="0"/>
          <w:divBdr>
            <w:top w:val="none" w:sz="0" w:space="0" w:color="auto"/>
            <w:left w:val="none" w:sz="0" w:space="0" w:color="auto"/>
            <w:bottom w:val="none" w:sz="0" w:space="0" w:color="auto"/>
            <w:right w:val="none" w:sz="0" w:space="0" w:color="auto"/>
          </w:divBdr>
        </w:div>
        <w:div w:id="628055763">
          <w:marLeft w:val="480"/>
          <w:marRight w:val="0"/>
          <w:marTop w:val="0"/>
          <w:marBottom w:val="0"/>
          <w:divBdr>
            <w:top w:val="none" w:sz="0" w:space="0" w:color="auto"/>
            <w:left w:val="none" w:sz="0" w:space="0" w:color="auto"/>
            <w:bottom w:val="none" w:sz="0" w:space="0" w:color="auto"/>
            <w:right w:val="none" w:sz="0" w:space="0" w:color="auto"/>
          </w:divBdr>
        </w:div>
        <w:div w:id="628165973">
          <w:marLeft w:val="480"/>
          <w:marRight w:val="0"/>
          <w:marTop w:val="0"/>
          <w:marBottom w:val="0"/>
          <w:divBdr>
            <w:top w:val="none" w:sz="0" w:space="0" w:color="auto"/>
            <w:left w:val="none" w:sz="0" w:space="0" w:color="auto"/>
            <w:bottom w:val="none" w:sz="0" w:space="0" w:color="auto"/>
            <w:right w:val="none" w:sz="0" w:space="0" w:color="auto"/>
          </w:divBdr>
        </w:div>
        <w:div w:id="628513585">
          <w:marLeft w:val="480"/>
          <w:marRight w:val="0"/>
          <w:marTop w:val="0"/>
          <w:marBottom w:val="0"/>
          <w:divBdr>
            <w:top w:val="none" w:sz="0" w:space="0" w:color="auto"/>
            <w:left w:val="none" w:sz="0" w:space="0" w:color="auto"/>
            <w:bottom w:val="none" w:sz="0" w:space="0" w:color="auto"/>
            <w:right w:val="none" w:sz="0" w:space="0" w:color="auto"/>
          </w:divBdr>
        </w:div>
        <w:div w:id="628632941">
          <w:marLeft w:val="480"/>
          <w:marRight w:val="0"/>
          <w:marTop w:val="0"/>
          <w:marBottom w:val="0"/>
          <w:divBdr>
            <w:top w:val="none" w:sz="0" w:space="0" w:color="auto"/>
            <w:left w:val="none" w:sz="0" w:space="0" w:color="auto"/>
            <w:bottom w:val="none" w:sz="0" w:space="0" w:color="auto"/>
            <w:right w:val="none" w:sz="0" w:space="0" w:color="auto"/>
          </w:divBdr>
        </w:div>
        <w:div w:id="628901590">
          <w:marLeft w:val="480"/>
          <w:marRight w:val="0"/>
          <w:marTop w:val="0"/>
          <w:marBottom w:val="0"/>
          <w:divBdr>
            <w:top w:val="none" w:sz="0" w:space="0" w:color="auto"/>
            <w:left w:val="none" w:sz="0" w:space="0" w:color="auto"/>
            <w:bottom w:val="none" w:sz="0" w:space="0" w:color="auto"/>
            <w:right w:val="none" w:sz="0" w:space="0" w:color="auto"/>
          </w:divBdr>
        </w:div>
        <w:div w:id="629240687">
          <w:marLeft w:val="480"/>
          <w:marRight w:val="0"/>
          <w:marTop w:val="0"/>
          <w:marBottom w:val="0"/>
          <w:divBdr>
            <w:top w:val="none" w:sz="0" w:space="0" w:color="auto"/>
            <w:left w:val="none" w:sz="0" w:space="0" w:color="auto"/>
            <w:bottom w:val="none" w:sz="0" w:space="0" w:color="auto"/>
            <w:right w:val="none" w:sz="0" w:space="0" w:color="auto"/>
          </w:divBdr>
        </w:div>
        <w:div w:id="629433949">
          <w:marLeft w:val="480"/>
          <w:marRight w:val="0"/>
          <w:marTop w:val="0"/>
          <w:marBottom w:val="0"/>
          <w:divBdr>
            <w:top w:val="none" w:sz="0" w:space="0" w:color="auto"/>
            <w:left w:val="none" w:sz="0" w:space="0" w:color="auto"/>
            <w:bottom w:val="none" w:sz="0" w:space="0" w:color="auto"/>
            <w:right w:val="none" w:sz="0" w:space="0" w:color="auto"/>
          </w:divBdr>
        </w:div>
        <w:div w:id="629827760">
          <w:marLeft w:val="480"/>
          <w:marRight w:val="0"/>
          <w:marTop w:val="0"/>
          <w:marBottom w:val="0"/>
          <w:divBdr>
            <w:top w:val="none" w:sz="0" w:space="0" w:color="auto"/>
            <w:left w:val="none" w:sz="0" w:space="0" w:color="auto"/>
            <w:bottom w:val="none" w:sz="0" w:space="0" w:color="auto"/>
            <w:right w:val="none" w:sz="0" w:space="0" w:color="auto"/>
          </w:divBdr>
        </w:div>
        <w:div w:id="629897377">
          <w:marLeft w:val="480"/>
          <w:marRight w:val="0"/>
          <w:marTop w:val="0"/>
          <w:marBottom w:val="0"/>
          <w:divBdr>
            <w:top w:val="none" w:sz="0" w:space="0" w:color="auto"/>
            <w:left w:val="none" w:sz="0" w:space="0" w:color="auto"/>
            <w:bottom w:val="none" w:sz="0" w:space="0" w:color="auto"/>
            <w:right w:val="none" w:sz="0" w:space="0" w:color="auto"/>
          </w:divBdr>
        </w:div>
        <w:div w:id="630549669">
          <w:marLeft w:val="480"/>
          <w:marRight w:val="0"/>
          <w:marTop w:val="0"/>
          <w:marBottom w:val="0"/>
          <w:divBdr>
            <w:top w:val="none" w:sz="0" w:space="0" w:color="auto"/>
            <w:left w:val="none" w:sz="0" w:space="0" w:color="auto"/>
            <w:bottom w:val="none" w:sz="0" w:space="0" w:color="auto"/>
            <w:right w:val="none" w:sz="0" w:space="0" w:color="auto"/>
          </w:divBdr>
        </w:div>
        <w:div w:id="630938565">
          <w:marLeft w:val="480"/>
          <w:marRight w:val="0"/>
          <w:marTop w:val="0"/>
          <w:marBottom w:val="0"/>
          <w:divBdr>
            <w:top w:val="none" w:sz="0" w:space="0" w:color="auto"/>
            <w:left w:val="none" w:sz="0" w:space="0" w:color="auto"/>
            <w:bottom w:val="none" w:sz="0" w:space="0" w:color="auto"/>
            <w:right w:val="none" w:sz="0" w:space="0" w:color="auto"/>
          </w:divBdr>
        </w:div>
        <w:div w:id="631253646">
          <w:marLeft w:val="480"/>
          <w:marRight w:val="0"/>
          <w:marTop w:val="0"/>
          <w:marBottom w:val="0"/>
          <w:divBdr>
            <w:top w:val="none" w:sz="0" w:space="0" w:color="auto"/>
            <w:left w:val="none" w:sz="0" w:space="0" w:color="auto"/>
            <w:bottom w:val="none" w:sz="0" w:space="0" w:color="auto"/>
            <w:right w:val="none" w:sz="0" w:space="0" w:color="auto"/>
          </w:divBdr>
        </w:div>
        <w:div w:id="631324645">
          <w:marLeft w:val="480"/>
          <w:marRight w:val="0"/>
          <w:marTop w:val="0"/>
          <w:marBottom w:val="0"/>
          <w:divBdr>
            <w:top w:val="none" w:sz="0" w:space="0" w:color="auto"/>
            <w:left w:val="none" w:sz="0" w:space="0" w:color="auto"/>
            <w:bottom w:val="none" w:sz="0" w:space="0" w:color="auto"/>
            <w:right w:val="none" w:sz="0" w:space="0" w:color="auto"/>
          </w:divBdr>
        </w:div>
        <w:div w:id="631332045">
          <w:marLeft w:val="480"/>
          <w:marRight w:val="0"/>
          <w:marTop w:val="0"/>
          <w:marBottom w:val="0"/>
          <w:divBdr>
            <w:top w:val="none" w:sz="0" w:space="0" w:color="auto"/>
            <w:left w:val="none" w:sz="0" w:space="0" w:color="auto"/>
            <w:bottom w:val="none" w:sz="0" w:space="0" w:color="auto"/>
            <w:right w:val="none" w:sz="0" w:space="0" w:color="auto"/>
          </w:divBdr>
        </w:div>
        <w:div w:id="631597696">
          <w:marLeft w:val="480"/>
          <w:marRight w:val="0"/>
          <w:marTop w:val="0"/>
          <w:marBottom w:val="0"/>
          <w:divBdr>
            <w:top w:val="none" w:sz="0" w:space="0" w:color="auto"/>
            <w:left w:val="none" w:sz="0" w:space="0" w:color="auto"/>
            <w:bottom w:val="none" w:sz="0" w:space="0" w:color="auto"/>
            <w:right w:val="none" w:sz="0" w:space="0" w:color="auto"/>
          </w:divBdr>
        </w:div>
        <w:div w:id="631983801">
          <w:marLeft w:val="480"/>
          <w:marRight w:val="0"/>
          <w:marTop w:val="0"/>
          <w:marBottom w:val="0"/>
          <w:divBdr>
            <w:top w:val="none" w:sz="0" w:space="0" w:color="auto"/>
            <w:left w:val="none" w:sz="0" w:space="0" w:color="auto"/>
            <w:bottom w:val="none" w:sz="0" w:space="0" w:color="auto"/>
            <w:right w:val="none" w:sz="0" w:space="0" w:color="auto"/>
          </w:divBdr>
        </w:div>
        <w:div w:id="631984873">
          <w:marLeft w:val="480"/>
          <w:marRight w:val="0"/>
          <w:marTop w:val="0"/>
          <w:marBottom w:val="0"/>
          <w:divBdr>
            <w:top w:val="none" w:sz="0" w:space="0" w:color="auto"/>
            <w:left w:val="none" w:sz="0" w:space="0" w:color="auto"/>
            <w:bottom w:val="none" w:sz="0" w:space="0" w:color="auto"/>
            <w:right w:val="none" w:sz="0" w:space="0" w:color="auto"/>
          </w:divBdr>
        </w:div>
        <w:div w:id="632366974">
          <w:marLeft w:val="480"/>
          <w:marRight w:val="0"/>
          <w:marTop w:val="0"/>
          <w:marBottom w:val="0"/>
          <w:divBdr>
            <w:top w:val="none" w:sz="0" w:space="0" w:color="auto"/>
            <w:left w:val="none" w:sz="0" w:space="0" w:color="auto"/>
            <w:bottom w:val="none" w:sz="0" w:space="0" w:color="auto"/>
            <w:right w:val="none" w:sz="0" w:space="0" w:color="auto"/>
          </w:divBdr>
        </w:div>
        <w:div w:id="632442189">
          <w:marLeft w:val="480"/>
          <w:marRight w:val="0"/>
          <w:marTop w:val="0"/>
          <w:marBottom w:val="0"/>
          <w:divBdr>
            <w:top w:val="none" w:sz="0" w:space="0" w:color="auto"/>
            <w:left w:val="none" w:sz="0" w:space="0" w:color="auto"/>
            <w:bottom w:val="none" w:sz="0" w:space="0" w:color="auto"/>
            <w:right w:val="none" w:sz="0" w:space="0" w:color="auto"/>
          </w:divBdr>
        </w:div>
        <w:div w:id="634530542">
          <w:marLeft w:val="480"/>
          <w:marRight w:val="0"/>
          <w:marTop w:val="0"/>
          <w:marBottom w:val="0"/>
          <w:divBdr>
            <w:top w:val="none" w:sz="0" w:space="0" w:color="auto"/>
            <w:left w:val="none" w:sz="0" w:space="0" w:color="auto"/>
            <w:bottom w:val="none" w:sz="0" w:space="0" w:color="auto"/>
            <w:right w:val="none" w:sz="0" w:space="0" w:color="auto"/>
          </w:divBdr>
        </w:div>
        <w:div w:id="634605273">
          <w:marLeft w:val="480"/>
          <w:marRight w:val="0"/>
          <w:marTop w:val="0"/>
          <w:marBottom w:val="0"/>
          <w:divBdr>
            <w:top w:val="none" w:sz="0" w:space="0" w:color="auto"/>
            <w:left w:val="none" w:sz="0" w:space="0" w:color="auto"/>
            <w:bottom w:val="none" w:sz="0" w:space="0" w:color="auto"/>
            <w:right w:val="none" w:sz="0" w:space="0" w:color="auto"/>
          </w:divBdr>
        </w:div>
        <w:div w:id="636106618">
          <w:marLeft w:val="480"/>
          <w:marRight w:val="0"/>
          <w:marTop w:val="0"/>
          <w:marBottom w:val="0"/>
          <w:divBdr>
            <w:top w:val="none" w:sz="0" w:space="0" w:color="auto"/>
            <w:left w:val="none" w:sz="0" w:space="0" w:color="auto"/>
            <w:bottom w:val="none" w:sz="0" w:space="0" w:color="auto"/>
            <w:right w:val="none" w:sz="0" w:space="0" w:color="auto"/>
          </w:divBdr>
        </w:div>
        <w:div w:id="636228704">
          <w:marLeft w:val="480"/>
          <w:marRight w:val="0"/>
          <w:marTop w:val="0"/>
          <w:marBottom w:val="0"/>
          <w:divBdr>
            <w:top w:val="none" w:sz="0" w:space="0" w:color="auto"/>
            <w:left w:val="none" w:sz="0" w:space="0" w:color="auto"/>
            <w:bottom w:val="none" w:sz="0" w:space="0" w:color="auto"/>
            <w:right w:val="none" w:sz="0" w:space="0" w:color="auto"/>
          </w:divBdr>
        </w:div>
        <w:div w:id="636646347">
          <w:marLeft w:val="480"/>
          <w:marRight w:val="0"/>
          <w:marTop w:val="0"/>
          <w:marBottom w:val="0"/>
          <w:divBdr>
            <w:top w:val="none" w:sz="0" w:space="0" w:color="auto"/>
            <w:left w:val="none" w:sz="0" w:space="0" w:color="auto"/>
            <w:bottom w:val="none" w:sz="0" w:space="0" w:color="auto"/>
            <w:right w:val="none" w:sz="0" w:space="0" w:color="auto"/>
          </w:divBdr>
        </w:div>
        <w:div w:id="636838423">
          <w:marLeft w:val="480"/>
          <w:marRight w:val="0"/>
          <w:marTop w:val="0"/>
          <w:marBottom w:val="0"/>
          <w:divBdr>
            <w:top w:val="none" w:sz="0" w:space="0" w:color="auto"/>
            <w:left w:val="none" w:sz="0" w:space="0" w:color="auto"/>
            <w:bottom w:val="none" w:sz="0" w:space="0" w:color="auto"/>
            <w:right w:val="none" w:sz="0" w:space="0" w:color="auto"/>
          </w:divBdr>
        </w:div>
        <w:div w:id="636960402">
          <w:marLeft w:val="480"/>
          <w:marRight w:val="0"/>
          <w:marTop w:val="0"/>
          <w:marBottom w:val="0"/>
          <w:divBdr>
            <w:top w:val="none" w:sz="0" w:space="0" w:color="auto"/>
            <w:left w:val="none" w:sz="0" w:space="0" w:color="auto"/>
            <w:bottom w:val="none" w:sz="0" w:space="0" w:color="auto"/>
            <w:right w:val="none" w:sz="0" w:space="0" w:color="auto"/>
          </w:divBdr>
        </w:div>
        <w:div w:id="637299423">
          <w:marLeft w:val="480"/>
          <w:marRight w:val="0"/>
          <w:marTop w:val="0"/>
          <w:marBottom w:val="0"/>
          <w:divBdr>
            <w:top w:val="none" w:sz="0" w:space="0" w:color="auto"/>
            <w:left w:val="none" w:sz="0" w:space="0" w:color="auto"/>
            <w:bottom w:val="none" w:sz="0" w:space="0" w:color="auto"/>
            <w:right w:val="none" w:sz="0" w:space="0" w:color="auto"/>
          </w:divBdr>
        </w:div>
        <w:div w:id="637422093">
          <w:marLeft w:val="480"/>
          <w:marRight w:val="0"/>
          <w:marTop w:val="0"/>
          <w:marBottom w:val="0"/>
          <w:divBdr>
            <w:top w:val="none" w:sz="0" w:space="0" w:color="auto"/>
            <w:left w:val="none" w:sz="0" w:space="0" w:color="auto"/>
            <w:bottom w:val="none" w:sz="0" w:space="0" w:color="auto"/>
            <w:right w:val="none" w:sz="0" w:space="0" w:color="auto"/>
          </w:divBdr>
        </w:div>
        <w:div w:id="637684198">
          <w:marLeft w:val="480"/>
          <w:marRight w:val="0"/>
          <w:marTop w:val="0"/>
          <w:marBottom w:val="0"/>
          <w:divBdr>
            <w:top w:val="none" w:sz="0" w:space="0" w:color="auto"/>
            <w:left w:val="none" w:sz="0" w:space="0" w:color="auto"/>
            <w:bottom w:val="none" w:sz="0" w:space="0" w:color="auto"/>
            <w:right w:val="none" w:sz="0" w:space="0" w:color="auto"/>
          </w:divBdr>
        </w:div>
        <w:div w:id="637687910">
          <w:marLeft w:val="480"/>
          <w:marRight w:val="0"/>
          <w:marTop w:val="0"/>
          <w:marBottom w:val="0"/>
          <w:divBdr>
            <w:top w:val="none" w:sz="0" w:space="0" w:color="auto"/>
            <w:left w:val="none" w:sz="0" w:space="0" w:color="auto"/>
            <w:bottom w:val="none" w:sz="0" w:space="0" w:color="auto"/>
            <w:right w:val="none" w:sz="0" w:space="0" w:color="auto"/>
          </w:divBdr>
        </w:div>
        <w:div w:id="637762653">
          <w:marLeft w:val="480"/>
          <w:marRight w:val="0"/>
          <w:marTop w:val="0"/>
          <w:marBottom w:val="0"/>
          <w:divBdr>
            <w:top w:val="none" w:sz="0" w:space="0" w:color="auto"/>
            <w:left w:val="none" w:sz="0" w:space="0" w:color="auto"/>
            <w:bottom w:val="none" w:sz="0" w:space="0" w:color="auto"/>
            <w:right w:val="none" w:sz="0" w:space="0" w:color="auto"/>
          </w:divBdr>
        </w:div>
        <w:div w:id="638415760">
          <w:marLeft w:val="480"/>
          <w:marRight w:val="0"/>
          <w:marTop w:val="0"/>
          <w:marBottom w:val="0"/>
          <w:divBdr>
            <w:top w:val="none" w:sz="0" w:space="0" w:color="auto"/>
            <w:left w:val="none" w:sz="0" w:space="0" w:color="auto"/>
            <w:bottom w:val="none" w:sz="0" w:space="0" w:color="auto"/>
            <w:right w:val="none" w:sz="0" w:space="0" w:color="auto"/>
          </w:divBdr>
        </w:div>
        <w:div w:id="638461937">
          <w:marLeft w:val="480"/>
          <w:marRight w:val="0"/>
          <w:marTop w:val="0"/>
          <w:marBottom w:val="0"/>
          <w:divBdr>
            <w:top w:val="none" w:sz="0" w:space="0" w:color="auto"/>
            <w:left w:val="none" w:sz="0" w:space="0" w:color="auto"/>
            <w:bottom w:val="none" w:sz="0" w:space="0" w:color="auto"/>
            <w:right w:val="none" w:sz="0" w:space="0" w:color="auto"/>
          </w:divBdr>
        </w:div>
        <w:div w:id="638729260">
          <w:marLeft w:val="480"/>
          <w:marRight w:val="0"/>
          <w:marTop w:val="0"/>
          <w:marBottom w:val="0"/>
          <w:divBdr>
            <w:top w:val="none" w:sz="0" w:space="0" w:color="auto"/>
            <w:left w:val="none" w:sz="0" w:space="0" w:color="auto"/>
            <w:bottom w:val="none" w:sz="0" w:space="0" w:color="auto"/>
            <w:right w:val="none" w:sz="0" w:space="0" w:color="auto"/>
          </w:divBdr>
        </w:div>
        <w:div w:id="638925763">
          <w:marLeft w:val="480"/>
          <w:marRight w:val="0"/>
          <w:marTop w:val="0"/>
          <w:marBottom w:val="0"/>
          <w:divBdr>
            <w:top w:val="none" w:sz="0" w:space="0" w:color="auto"/>
            <w:left w:val="none" w:sz="0" w:space="0" w:color="auto"/>
            <w:bottom w:val="none" w:sz="0" w:space="0" w:color="auto"/>
            <w:right w:val="none" w:sz="0" w:space="0" w:color="auto"/>
          </w:divBdr>
        </w:div>
        <w:div w:id="640040604">
          <w:marLeft w:val="480"/>
          <w:marRight w:val="0"/>
          <w:marTop w:val="0"/>
          <w:marBottom w:val="0"/>
          <w:divBdr>
            <w:top w:val="none" w:sz="0" w:space="0" w:color="auto"/>
            <w:left w:val="none" w:sz="0" w:space="0" w:color="auto"/>
            <w:bottom w:val="none" w:sz="0" w:space="0" w:color="auto"/>
            <w:right w:val="none" w:sz="0" w:space="0" w:color="auto"/>
          </w:divBdr>
        </w:div>
        <w:div w:id="640498460">
          <w:marLeft w:val="480"/>
          <w:marRight w:val="0"/>
          <w:marTop w:val="0"/>
          <w:marBottom w:val="0"/>
          <w:divBdr>
            <w:top w:val="none" w:sz="0" w:space="0" w:color="auto"/>
            <w:left w:val="none" w:sz="0" w:space="0" w:color="auto"/>
            <w:bottom w:val="none" w:sz="0" w:space="0" w:color="auto"/>
            <w:right w:val="none" w:sz="0" w:space="0" w:color="auto"/>
          </w:divBdr>
        </w:div>
        <w:div w:id="640581410">
          <w:marLeft w:val="480"/>
          <w:marRight w:val="0"/>
          <w:marTop w:val="0"/>
          <w:marBottom w:val="0"/>
          <w:divBdr>
            <w:top w:val="none" w:sz="0" w:space="0" w:color="auto"/>
            <w:left w:val="none" w:sz="0" w:space="0" w:color="auto"/>
            <w:bottom w:val="none" w:sz="0" w:space="0" w:color="auto"/>
            <w:right w:val="none" w:sz="0" w:space="0" w:color="auto"/>
          </w:divBdr>
        </w:div>
        <w:div w:id="640843165">
          <w:marLeft w:val="480"/>
          <w:marRight w:val="0"/>
          <w:marTop w:val="0"/>
          <w:marBottom w:val="0"/>
          <w:divBdr>
            <w:top w:val="none" w:sz="0" w:space="0" w:color="auto"/>
            <w:left w:val="none" w:sz="0" w:space="0" w:color="auto"/>
            <w:bottom w:val="none" w:sz="0" w:space="0" w:color="auto"/>
            <w:right w:val="none" w:sz="0" w:space="0" w:color="auto"/>
          </w:divBdr>
        </w:div>
        <w:div w:id="640963331">
          <w:marLeft w:val="480"/>
          <w:marRight w:val="0"/>
          <w:marTop w:val="0"/>
          <w:marBottom w:val="0"/>
          <w:divBdr>
            <w:top w:val="none" w:sz="0" w:space="0" w:color="auto"/>
            <w:left w:val="none" w:sz="0" w:space="0" w:color="auto"/>
            <w:bottom w:val="none" w:sz="0" w:space="0" w:color="auto"/>
            <w:right w:val="none" w:sz="0" w:space="0" w:color="auto"/>
          </w:divBdr>
        </w:div>
        <w:div w:id="641349898">
          <w:marLeft w:val="480"/>
          <w:marRight w:val="0"/>
          <w:marTop w:val="0"/>
          <w:marBottom w:val="0"/>
          <w:divBdr>
            <w:top w:val="none" w:sz="0" w:space="0" w:color="auto"/>
            <w:left w:val="none" w:sz="0" w:space="0" w:color="auto"/>
            <w:bottom w:val="none" w:sz="0" w:space="0" w:color="auto"/>
            <w:right w:val="none" w:sz="0" w:space="0" w:color="auto"/>
          </w:divBdr>
        </w:div>
        <w:div w:id="641618638">
          <w:marLeft w:val="480"/>
          <w:marRight w:val="0"/>
          <w:marTop w:val="0"/>
          <w:marBottom w:val="0"/>
          <w:divBdr>
            <w:top w:val="none" w:sz="0" w:space="0" w:color="auto"/>
            <w:left w:val="none" w:sz="0" w:space="0" w:color="auto"/>
            <w:bottom w:val="none" w:sz="0" w:space="0" w:color="auto"/>
            <w:right w:val="none" w:sz="0" w:space="0" w:color="auto"/>
          </w:divBdr>
        </w:div>
        <w:div w:id="641926908">
          <w:marLeft w:val="480"/>
          <w:marRight w:val="0"/>
          <w:marTop w:val="0"/>
          <w:marBottom w:val="0"/>
          <w:divBdr>
            <w:top w:val="none" w:sz="0" w:space="0" w:color="auto"/>
            <w:left w:val="none" w:sz="0" w:space="0" w:color="auto"/>
            <w:bottom w:val="none" w:sz="0" w:space="0" w:color="auto"/>
            <w:right w:val="none" w:sz="0" w:space="0" w:color="auto"/>
          </w:divBdr>
        </w:div>
        <w:div w:id="641957679">
          <w:marLeft w:val="480"/>
          <w:marRight w:val="0"/>
          <w:marTop w:val="0"/>
          <w:marBottom w:val="0"/>
          <w:divBdr>
            <w:top w:val="none" w:sz="0" w:space="0" w:color="auto"/>
            <w:left w:val="none" w:sz="0" w:space="0" w:color="auto"/>
            <w:bottom w:val="none" w:sz="0" w:space="0" w:color="auto"/>
            <w:right w:val="none" w:sz="0" w:space="0" w:color="auto"/>
          </w:divBdr>
        </w:div>
        <w:div w:id="642587339">
          <w:marLeft w:val="480"/>
          <w:marRight w:val="0"/>
          <w:marTop w:val="0"/>
          <w:marBottom w:val="0"/>
          <w:divBdr>
            <w:top w:val="none" w:sz="0" w:space="0" w:color="auto"/>
            <w:left w:val="none" w:sz="0" w:space="0" w:color="auto"/>
            <w:bottom w:val="none" w:sz="0" w:space="0" w:color="auto"/>
            <w:right w:val="none" w:sz="0" w:space="0" w:color="auto"/>
          </w:divBdr>
        </w:div>
        <w:div w:id="643509399">
          <w:marLeft w:val="480"/>
          <w:marRight w:val="0"/>
          <w:marTop w:val="0"/>
          <w:marBottom w:val="0"/>
          <w:divBdr>
            <w:top w:val="none" w:sz="0" w:space="0" w:color="auto"/>
            <w:left w:val="none" w:sz="0" w:space="0" w:color="auto"/>
            <w:bottom w:val="none" w:sz="0" w:space="0" w:color="auto"/>
            <w:right w:val="none" w:sz="0" w:space="0" w:color="auto"/>
          </w:divBdr>
        </w:div>
        <w:div w:id="643583121">
          <w:marLeft w:val="480"/>
          <w:marRight w:val="0"/>
          <w:marTop w:val="0"/>
          <w:marBottom w:val="0"/>
          <w:divBdr>
            <w:top w:val="none" w:sz="0" w:space="0" w:color="auto"/>
            <w:left w:val="none" w:sz="0" w:space="0" w:color="auto"/>
            <w:bottom w:val="none" w:sz="0" w:space="0" w:color="auto"/>
            <w:right w:val="none" w:sz="0" w:space="0" w:color="auto"/>
          </w:divBdr>
        </w:div>
        <w:div w:id="643967901">
          <w:marLeft w:val="480"/>
          <w:marRight w:val="0"/>
          <w:marTop w:val="0"/>
          <w:marBottom w:val="0"/>
          <w:divBdr>
            <w:top w:val="none" w:sz="0" w:space="0" w:color="auto"/>
            <w:left w:val="none" w:sz="0" w:space="0" w:color="auto"/>
            <w:bottom w:val="none" w:sz="0" w:space="0" w:color="auto"/>
            <w:right w:val="none" w:sz="0" w:space="0" w:color="auto"/>
          </w:divBdr>
        </w:div>
        <w:div w:id="644893661">
          <w:marLeft w:val="480"/>
          <w:marRight w:val="0"/>
          <w:marTop w:val="0"/>
          <w:marBottom w:val="0"/>
          <w:divBdr>
            <w:top w:val="none" w:sz="0" w:space="0" w:color="auto"/>
            <w:left w:val="none" w:sz="0" w:space="0" w:color="auto"/>
            <w:bottom w:val="none" w:sz="0" w:space="0" w:color="auto"/>
            <w:right w:val="none" w:sz="0" w:space="0" w:color="auto"/>
          </w:divBdr>
        </w:div>
        <w:div w:id="645160671">
          <w:marLeft w:val="480"/>
          <w:marRight w:val="0"/>
          <w:marTop w:val="0"/>
          <w:marBottom w:val="0"/>
          <w:divBdr>
            <w:top w:val="none" w:sz="0" w:space="0" w:color="auto"/>
            <w:left w:val="none" w:sz="0" w:space="0" w:color="auto"/>
            <w:bottom w:val="none" w:sz="0" w:space="0" w:color="auto"/>
            <w:right w:val="none" w:sz="0" w:space="0" w:color="auto"/>
          </w:divBdr>
        </w:div>
        <w:div w:id="645166584">
          <w:marLeft w:val="480"/>
          <w:marRight w:val="0"/>
          <w:marTop w:val="0"/>
          <w:marBottom w:val="0"/>
          <w:divBdr>
            <w:top w:val="none" w:sz="0" w:space="0" w:color="auto"/>
            <w:left w:val="none" w:sz="0" w:space="0" w:color="auto"/>
            <w:bottom w:val="none" w:sz="0" w:space="0" w:color="auto"/>
            <w:right w:val="none" w:sz="0" w:space="0" w:color="auto"/>
          </w:divBdr>
        </w:div>
        <w:div w:id="645206020">
          <w:marLeft w:val="480"/>
          <w:marRight w:val="0"/>
          <w:marTop w:val="0"/>
          <w:marBottom w:val="0"/>
          <w:divBdr>
            <w:top w:val="none" w:sz="0" w:space="0" w:color="auto"/>
            <w:left w:val="none" w:sz="0" w:space="0" w:color="auto"/>
            <w:bottom w:val="none" w:sz="0" w:space="0" w:color="auto"/>
            <w:right w:val="none" w:sz="0" w:space="0" w:color="auto"/>
          </w:divBdr>
        </w:div>
        <w:div w:id="645474901">
          <w:marLeft w:val="480"/>
          <w:marRight w:val="0"/>
          <w:marTop w:val="0"/>
          <w:marBottom w:val="0"/>
          <w:divBdr>
            <w:top w:val="none" w:sz="0" w:space="0" w:color="auto"/>
            <w:left w:val="none" w:sz="0" w:space="0" w:color="auto"/>
            <w:bottom w:val="none" w:sz="0" w:space="0" w:color="auto"/>
            <w:right w:val="none" w:sz="0" w:space="0" w:color="auto"/>
          </w:divBdr>
        </w:div>
        <w:div w:id="645478440">
          <w:marLeft w:val="480"/>
          <w:marRight w:val="0"/>
          <w:marTop w:val="0"/>
          <w:marBottom w:val="0"/>
          <w:divBdr>
            <w:top w:val="none" w:sz="0" w:space="0" w:color="auto"/>
            <w:left w:val="none" w:sz="0" w:space="0" w:color="auto"/>
            <w:bottom w:val="none" w:sz="0" w:space="0" w:color="auto"/>
            <w:right w:val="none" w:sz="0" w:space="0" w:color="auto"/>
          </w:divBdr>
        </w:div>
        <w:div w:id="645934836">
          <w:marLeft w:val="480"/>
          <w:marRight w:val="0"/>
          <w:marTop w:val="0"/>
          <w:marBottom w:val="0"/>
          <w:divBdr>
            <w:top w:val="none" w:sz="0" w:space="0" w:color="auto"/>
            <w:left w:val="none" w:sz="0" w:space="0" w:color="auto"/>
            <w:bottom w:val="none" w:sz="0" w:space="0" w:color="auto"/>
            <w:right w:val="none" w:sz="0" w:space="0" w:color="auto"/>
          </w:divBdr>
        </w:div>
        <w:div w:id="647366624">
          <w:marLeft w:val="480"/>
          <w:marRight w:val="0"/>
          <w:marTop w:val="0"/>
          <w:marBottom w:val="0"/>
          <w:divBdr>
            <w:top w:val="none" w:sz="0" w:space="0" w:color="auto"/>
            <w:left w:val="none" w:sz="0" w:space="0" w:color="auto"/>
            <w:bottom w:val="none" w:sz="0" w:space="0" w:color="auto"/>
            <w:right w:val="none" w:sz="0" w:space="0" w:color="auto"/>
          </w:divBdr>
        </w:div>
        <w:div w:id="647440578">
          <w:marLeft w:val="480"/>
          <w:marRight w:val="0"/>
          <w:marTop w:val="0"/>
          <w:marBottom w:val="0"/>
          <w:divBdr>
            <w:top w:val="none" w:sz="0" w:space="0" w:color="auto"/>
            <w:left w:val="none" w:sz="0" w:space="0" w:color="auto"/>
            <w:bottom w:val="none" w:sz="0" w:space="0" w:color="auto"/>
            <w:right w:val="none" w:sz="0" w:space="0" w:color="auto"/>
          </w:divBdr>
        </w:div>
        <w:div w:id="647514326">
          <w:marLeft w:val="480"/>
          <w:marRight w:val="0"/>
          <w:marTop w:val="0"/>
          <w:marBottom w:val="0"/>
          <w:divBdr>
            <w:top w:val="none" w:sz="0" w:space="0" w:color="auto"/>
            <w:left w:val="none" w:sz="0" w:space="0" w:color="auto"/>
            <w:bottom w:val="none" w:sz="0" w:space="0" w:color="auto"/>
            <w:right w:val="none" w:sz="0" w:space="0" w:color="auto"/>
          </w:divBdr>
        </w:div>
        <w:div w:id="648023758">
          <w:marLeft w:val="480"/>
          <w:marRight w:val="0"/>
          <w:marTop w:val="0"/>
          <w:marBottom w:val="0"/>
          <w:divBdr>
            <w:top w:val="none" w:sz="0" w:space="0" w:color="auto"/>
            <w:left w:val="none" w:sz="0" w:space="0" w:color="auto"/>
            <w:bottom w:val="none" w:sz="0" w:space="0" w:color="auto"/>
            <w:right w:val="none" w:sz="0" w:space="0" w:color="auto"/>
          </w:divBdr>
        </w:div>
        <w:div w:id="648094970">
          <w:marLeft w:val="480"/>
          <w:marRight w:val="0"/>
          <w:marTop w:val="0"/>
          <w:marBottom w:val="0"/>
          <w:divBdr>
            <w:top w:val="none" w:sz="0" w:space="0" w:color="auto"/>
            <w:left w:val="none" w:sz="0" w:space="0" w:color="auto"/>
            <w:bottom w:val="none" w:sz="0" w:space="0" w:color="auto"/>
            <w:right w:val="none" w:sz="0" w:space="0" w:color="auto"/>
          </w:divBdr>
        </w:div>
        <w:div w:id="648096605">
          <w:marLeft w:val="480"/>
          <w:marRight w:val="0"/>
          <w:marTop w:val="0"/>
          <w:marBottom w:val="0"/>
          <w:divBdr>
            <w:top w:val="none" w:sz="0" w:space="0" w:color="auto"/>
            <w:left w:val="none" w:sz="0" w:space="0" w:color="auto"/>
            <w:bottom w:val="none" w:sz="0" w:space="0" w:color="auto"/>
            <w:right w:val="none" w:sz="0" w:space="0" w:color="auto"/>
          </w:divBdr>
        </w:div>
        <w:div w:id="648633027">
          <w:marLeft w:val="480"/>
          <w:marRight w:val="0"/>
          <w:marTop w:val="0"/>
          <w:marBottom w:val="0"/>
          <w:divBdr>
            <w:top w:val="none" w:sz="0" w:space="0" w:color="auto"/>
            <w:left w:val="none" w:sz="0" w:space="0" w:color="auto"/>
            <w:bottom w:val="none" w:sz="0" w:space="0" w:color="auto"/>
            <w:right w:val="none" w:sz="0" w:space="0" w:color="auto"/>
          </w:divBdr>
        </w:div>
        <w:div w:id="648872630">
          <w:marLeft w:val="480"/>
          <w:marRight w:val="0"/>
          <w:marTop w:val="0"/>
          <w:marBottom w:val="0"/>
          <w:divBdr>
            <w:top w:val="none" w:sz="0" w:space="0" w:color="auto"/>
            <w:left w:val="none" w:sz="0" w:space="0" w:color="auto"/>
            <w:bottom w:val="none" w:sz="0" w:space="0" w:color="auto"/>
            <w:right w:val="none" w:sz="0" w:space="0" w:color="auto"/>
          </w:divBdr>
        </w:div>
        <w:div w:id="649293212">
          <w:marLeft w:val="480"/>
          <w:marRight w:val="0"/>
          <w:marTop w:val="0"/>
          <w:marBottom w:val="0"/>
          <w:divBdr>
            <w:top w:val="none" w:sz="0" w:space="0" w:color="auto"/>
            <w:left w:val="none" w:sz="0" w:space="0" w:color="auto"/>
            <w:bottom w:val="none" w:sz="0" w:space="0" w:color="auto"/>
            <w:right w:val="none" w:sz="0" w:space="0" w:color="auto"/>
          </w:divBdr>
        </w:div>
        <w:div w:id="649402279">
          <w:marLeft w:val="480"/>
          <w:marRight w:val="0"/>
          <w:marTop w:val="0"/>
          <w:marBottom w:val="0"/>
          <w:divBdr>
            <w:top w:val="none" w:sz="0" w:space="0" w:color="auto"/>
            <w:left w:val="none" w:sz="0" w:space="0" w:color="auto"/>
            <w:bottom w:val="none" w:sz="0" w:space="0" w:color="auto"/>
            <w:right w:val="none" w:sz="0" w:space="0" w:color="auto"/>
          </w:divBdr>
        </w:div>
        <w:div w:id="649673162">
          <w:marLeft w:val="480"/>
          <w:marRight w:val="0"/>
          <w:marTop w:val="0"/>
          <w:marBottom w:val="0"/>
          <w:divBdr>
            <w:top w:val="none" w:sz="0" w:space="0" w:color="auto"/>
            <w:left w:val="none" w:sz="0" w:space="0" w:color="auto"/>
            <w:bottom w:val="none" w:sz="0" w:space="0" w:color="auto"/>
            <w:right w:val="none" w:sz="0" w:space="0" w:color="auto"/>
          </w:divBdr>
        </w:div>
        <w:div w:id="649790472">
          <w:marLeft w:val="480"/>
          <w:marRight w:val="0"/>
          <w:marTop w:val="0"/>
          <w:marBottom w:val="0"/>
          <w:divBdr>
            <w:top w:val="none" w:sz="0" w:space="0" w:color="auto"/>
            <w:left w:val="none" w:sz="0" w:space="0" w:color="auto"/>
            <w:bottom w:val="none" w:sz="0" w:space="0" w:color="auto"/>
            <w:right w:val="none" w:sz="0" w:space="0" w:color="auto"/>
          </w:divBdr>
        </w:div>
        <w:div w:id="650715798">
          <w:marLeft w:val="480"/>
          <w:marRight w:val="0"/>
          <w:marTop w:val="0"/>
          <w:marBottom w:val="0"/>
          <w:divBdr>
            <w:top w:val="none" w:sz="0" w:space="0" w:color="auto"/>
            <w:left w:val="none" w:sz="0" w:space="0" w:color="auto"/>
            <w:bottom w:val="none" w:sz="0" w:space="0" w:color="auto"/>
            <w:right w:val="none" w:sz="0" w:space="0" w:color="auto"/>
          </w:divBdr>
        </w:div>
        <w:div w:id="650905489">
          <w:marLeft w:val="480"/>
          <w:marRight w:val="0"/>
          <w:marTop w:val="0"/>
          <w:marBottom w:val="0"/>
          <w:divBdr>
            <w:top w:val="none" w:sz="0" w:space="0" w:color="auto"/>
            <w:left w:val="none" w:sz="0" w:space="0" w:color="auto"/>
            <w:bottom w:val="none" w:sz="0" w:space="0" w:color="auto"/>
            <w:right w:val="none" w:sz="0" w:space="0" w:color="auto"/>
          </w:divBdr>
        </w:div>
        <w:div w:id="651174273">
          <w:marLeft w:val="480"/>
          <w:marRight w:val="0"/>
          <w:marTop w:val="0"/>
          <w:marBottom w:val="0"/>
          <w:divBdr>
            <w:top w:val="none" w:sz="0" w:space="0" w:color="auto"/>
            <w:left w:val="none" w:sz="0" w:space="0" w:color="auto"/>
            <w:bottom w:val="none" w:sz="0" w:space="0" w:color="auto"/>
            <w:right w:val="none" w:sz="0" w:space="0" w:color="auto"/>
          </w:divBdr>
        </w:div>
        <w:div w:id="651445171">
          <w:marLeft w:val="480"/>
          <w:marRight w:val="0"/>
          <w:marTop w:val="0"/>
          <w:marBottom w:val="0"/>
          <w:divBdr>
            <w:top w:val="none" w:sz="0" w:space="0" w:color="auto"/>
            <w:left w:val="none" w:sz="0" w:space="0" w:color="auto"/>
            <w:bottom w:val="none" w:sz="0" w:space="0" w:color="auto"/>
            <w:right w:val="none" w:sz="0" w:space="0" w:color="auto"/>
          </w:divBdr>
        </w:div>
        <w:div w:id="651493484">
          <w:marLeft w:val="480"/>
          <w:marRight w:val="0"/>
          <w:marTop w:val="0"/>
          <w:marBottom w:val="0"/>
          <w:divBdr>
            <w:top w:val="none" w:sz="0" w:space="0" w:color="auto"/>
            <w:left w:val="none" w:sz="0" w:space="0" w:color="auto"/>
            <w:bottom w:val="none" w:sz="0" w:space="0" w:color="auto"/>
            <w:right w:val="none" w:sz="0" w:space="0" w:color="auto"/>
          </w:divBdr>
        </w:div>
        <w:div w:id="652101731">
          <w:marLeft w:val="480"/>
          <w:marRight w:val="0"/>
          <w:marTop w:val="0"/>
          <w:marBottom w:val="0"/>
          <w:divBdr>
            <w:top w:val="none" w:sz="0" w:space="0" w:color="auto"/>
            <w:left w:val="none" w:sz="0" w:space="0" w:color="auto"/>
            <w:bottom w:val="none" w:sz="0" w:space="0" w:color="auto"/>
            <w:right w:val="none" w:sz="0" w:space="0" w:color="auto"/>
          </w:divBdr>
        </w:div>
        <w:div w:id="652878035">
          <w:marLeft w:val="480"/>
          <w:marRight w:val="0"/>
          <w:marTop w:val="0"/>
          <w:marBottom w:val="0"/>
          <w:divBdr>
            <w:top w:val="none" w:sz="0" w:space="0" w:color="auto"/>
            <w:left w:val="none" w:sz="0" w:space="0" w:color="auto"/>
            <w:bottom w:val="none" w:sz="0" w:space="0" w:color="auto"/>
            <w:right w:val="none" w:sz="0" w:space="0" w:color="auto"/>
          </w:divBdr>
        </w:div>
        <w:div w:id="652879764">
          <w:marLeft w:val="480"/>
          <w:marRight w:val="0"/>
          <w:marTop w:val="0"/>
          <w:marBottom w:val="0"/>
          <w:divBdr>
            <w:top w:val="none" w:sz="0" w:space="0" w:color="auto"/>
            <w:left w:val="none" w:sz="0" w:space="0" w:color="auto"/>
            <w:bottom w:val="none" w:sz="0" w:space="0" w:color="auto"/>
            <w:right w:val="none" w:sz="0" w:space="0" w:color="auto"/>
          </w:divBdr>
        </w:div>
        <w:div w:id="653724718">
          <w:marLeft w:val="480"/>
          <w:marRight w:val="0"/>
          <w:marTop w:val="0"/>
          <w:marBottom w:val="0"/>
          <w:divBdr>
            <w:top w:val="none" w:sz="0" w:space="0" w:color="auto"/>
            <w:left w:val="none" w:sz="0" w:space="0" w:color="auto"/>
            <w:bottom w:val="none" w:sz="0" w:space="0" w:color="auto"/>
            <w:right w:val="none" w:sz="0" w:space="0" w:color="auto"/>
          </w:divBdr>
        </w:div>
        <w:div w:id="654182504">
          <w:marLeft w:val="480"/>
          <w:marRight w:val="0"/>
          <w:marTop w:val="0"/>
          <w:marBottom w:val="0"/>
          <w:divBdr>
            <w:top w:val="none" w:sz="0" w:space="0" w:color="auto"/>
            <w:left w:val="none" w:sz="0" w:space="0" w:color="auto"/>
            <w:bottom w:val="none" w:sz="0" w:space="0" w:color="auto"/>
            <w:right w:val="none" w:sz="0" w:space="0" w:color="auto"/>
          </w:divBdr>
        </w:div>
        <w:div w:id="654838562">
          <w:marLeft w:val="480"/>
          <w:marRight w:val="0"/>
          <w:marTop w:val="0"/>
          <w:marBottom w:val="0"/>
          <w:divBdr>
            <w:top w:val="none" w:sz="0" w:space="0" w:color="auto"/>
            <w:left w:val="none" w:sz="0" w:space="0" w:color="auto"/>
            <w:bottom w:val="none" w:sz="0" w:space="0" w:color="auto"/>
            <w:right w:val="none" w:sz="0" w:space="0" w:color="auto"/>
          </w:divBdr>
        </w:div>
        <w:div w:id="655034319">
          <w:marLeft w:val="480"/>
          <w:marRight w:val="0"/>
          <w:marTop w:val="0"/>
          <w:marBottom w:val="0"/>
          <w:divBdr>
            <w:top w:val="none" w:sz="0" w:space="0" w:color="auto"/>
            <w:left w:val="none" w:sz="0" w:space="0" w:color="auto"/>
            <w:bottom w:val="none" w:sz="0" w:space="0" w:color="auto"/>
            <w:right w:val="none" w:sz="0" w:space="0" w:color="auto"/>
          </w:divBdr>
        </w:div>
        <w:div w:id="655374821">
          <w:marLeft w:val="480"/>
          <w:marRight w:val="0"/>
          <w:marTop w:val="0"/>
          <w:marBottom w:val="0"/>
          <w:divBdr>
            <w:top w:val="none" w:sz="0" w:space="0" w:color="auto"/>
            <w:left w:val="none" w:sz="0" w:space="0" w:color="auto"/>
            <w:bottom w:val="none" w:sz="0" w:space="0" w:color="auto"/>
            <w:right w:val="none" w:sz="0" w:space="0" w:color="auto"/>
          </w:divBdr>
        </w:div>
        <w:div w:id="655845332">
          <w:marLeft w:val="480"/>
          <w:marRight w:val="0"/>
          <w:marTop w:val="0"/>
          <w:marBottom w:val="0"/>
          <w:divBdr>
            <w:top w:val="none" w:sz="0" w:space="0" w:color="auto"/>
            <w:left w:val="none" w:sz="0" w:space="0" w:color="auto"/>
            <w:bottom w:val="none" w:sz="0" w:space="0" w:color="auto"/>
            <w:right w:val="none" w:sz="0" w:space="0" w:color="auto"/>
          </w:divBdr>
        </w:div>
        <w:div w:id="656032841">
          <w:marLeft w:val="480"/>
          <w:marRight w:val="0"/>
          <w:marTop w:val="0"/>
          <w:marBottom w:val="0"/>
          <w:divBdr>
            <w:top w:val="none" w:sz="0" w:space="0" w:color="auto"/>
            <w:left w:val="none" w:sz="0" w:space="0" w:color="auto"/>
            <w:bottom w:val="none" w:sz="0" w:space="0" w:color="auto"/>
            <w:right w:val="none" w:sz="0" w:space="0" w:color="auto"/>
          </w:divBdr>
        </w:div>
        <w:div w:id="656150127">
          <w:marLeft w:val="480"/>
          <w:marRight w:val="0"/>
          <w:marTop w:val="0"/>
          <w:marBottom w:val="0"/>
          <w:divBdr>
            <w:top w:val="none" w:sz="0" w:space="0" w:color="auto"/>
            <w:left w:val="none" w:sz="0" w:space="0" w:color="auto"/>
            <w:bottom w:val="none" w:sz="0" w:space="0" w:color="auto"/>
            <w:right w:val="none" w:sz="0" w:space="0" w:color="auto"/>
          </w:divBdr>
        </w:div>
        <w:div w:id="656299764">
          <w:marLeft w:val="480"/>
          <w:marRight w:val="0"/>
          <w:marTop w:val="0"/>
          <w:marBottom w:val="0"/>
          <w:divBdr>
            <w:top w:val="none" w:sz="0" w:space="0" w:color="auto"/>
            <w:left w:val="none" w:sz="0" w:space="0" w:color="auto"/>
            <w:bottom w:val="none" w:sz="0" w:space="0" w:color="auto"/>
            <w:right w:val="none" w:sz="0" w:space="0" w:color="auto"/>
          </w:divBdr>
        </w:div>
        <w:div w:id="656498050">
          <w:marLeft w:val="480"/>
          <w:marRight w:val="0"/>
          <w:marTop w:val="0"/>
          <w:marBottom w:val="0"/>
          <w:divBdr>
            <w:top w:val="none" w:sz="0" w:space="0" w:color="auto"/>
            <w:left w:val="none" w:sz="0" w:space="0" w:color="auto"/>
            <w:bottom w:val="none" w:sz="0" w:space="0" w:color="auto"/>
            <w:right w:val="none" w:sz="0" w:space="0" w:color="auto"/>
          </w:divBdr>
        </w:div>
        <w:div w:id="657003566">
          <w:marLeft w:val="480"/>
          <w:marRight w:val="0"/>
          <w:marTop w:val="0"/>
          <w:marBottom w:val="0"/>
          <w:divBdr>
            <w:top w:val="none" w:sz="0" w:space="0" w:color="auto"/>
            <w:left w:val="none" w:sz="0" w:space="0" w:color="auto"/>
            <w:bottom w:val="none" w:sz="0" w:space="0" w:color="auto"/>
            <w:right w:val="none" w:sz="0" w:space="0" w:color="auto"/>
          </w:divBdr>
        </w:div>
        <w:div w:id="657078226">
          <w:marLeft w:val="480"/>
          <w:marRight w:val="0"/>
          <w:marTop w:val="0"/>
          <w:marBottom w:val="0"/>
          <w:divBdr>
            <w:top w:val="none" w:sz="0" w:space="0" w:color="auto"/>
            <w:left w:val="none" w:sz="0" w:space="0" w:color="auto"/>
            <w:bottom w:val="none" w:sz="0" w:space="0" w:color="auto"/>
            <w:right w:val="none" w:sz="0" w:space="0" w:color="auto"/>
          </w:divBdr>
        </w:div>
        <w:div w:id="657268727">
          <w:marLeft w:val="480"/>
          <w:marRight w:val="0"/>
          <w:marTop w:val="0"/>
          <w:marBottom w:val="0"/>
          <w:divBdr>
            <w:top w:val="none" w:sz="0" w:space="0" w:color="auto"/>
            <w:left w:val="none" w:sz="0" w:space="0" w:color="auto"/>
            <w:bottom w:val="none" w:sz="0" w:space="0" w:color="auto"/>
            <w:right w:val="none" w:sz="0" w:space="0" w:color="auto"/>
          </w:divBdr>
        </w:div>
        <w:div w:id="657733497">
          <w:marLeft w:val="480"/>
          <w:marRight w:val="0"/>
          <w:marTop w:val="0"/>
          <w:marBottom w:val="0"/>
          <w:divBdr>
            <w:top w:val="none" w:sz="0" w:space="0" w:color="auto"/>
            <w:left w:val="none" w:sz="0" w:space="0" w:color="auto"/>
            <w:bottom w:val="none" w:sz="0" w:space="0" w:color="auto"/>
            <w:right w:val="none" w:sz="0" w:space="0" w:color="auto"/>
          </w:divBdr>
        </w:div>
        <w:div w:id="658271271">
          <w:marLeft w:val="480"/>
          <w:marRight w:val="0"/>
          <w:marTop w:val="0"/>
          <w:marBottom w:val="0"/>
          <w:divBdr>
            <w:top w:val="none" w:sz="0" w:space="0" w:color="auto"/>
            <w:left w:val="none" w:sz="0" w:space="0" w:color="auto"/>
            <w:bottom w:val="none" w:sz="0" w:space="0" w:color="auto"/>
            <w:right w:val="none" w:sz="0" w:space="0" w:color="auto"/>
          </w:divBdr>
        </w:div>
        <w:div w:id="658387701">
          <w:marLeft w:val="480"/>
          <w:marRight w:val="0"/>
          <w:marTop w:val="0"/>
          <w:marBottom w:val="0"/>
          <w:divBdr>
            <w:top w:val="none" w:sz="0" w:space="0" w:color="auto"/>
            <w:left w:val="none" w:sz="0" w:space="0" w:color="auto"/>
            <w:bottom w:val="none" w:sz="0" w:space="0" w:color="auto"/>
            <w:right w:val="none" w:sz="0" w:space="0" w:color="auto"/>
          </w:divBdr>
        </w:div>
        <w:div w:id="658967895">
          <w:marLeft w:val="480"/>
          <w:marRight w:val="0"/>
          <w:marTop w:val="0"/>
          <w:marBottom w:val="0"/>
          <w:divBdr>
            <w:top w:val="none" w:sz="0" w:space="0" w:color="auto"/>
            <w:left w:val="none" w:sz="0" w:space="0" w:color="auto"/>
            <w:bottom w:val="none" w:sz="0" w:space="0" w:color="auto"/>
            <w:right w:val="none" w:sz="0" w:space="0" w:color="auto"/>
          </w:divBdr>
        </w:div>
        <w:div w:id="659044816">
          <w:marLeft w:val="480"/>
          <w:marRight w:val="0"/>
          <w:marTop w:val="0"/>
          <w:marBottom w:val="0"/>
          <w:divBdr>
            <w:top w:val="none" w:sz="0" w:space="0" w:color="auto"/>
            <w:left w:val="none" w:sz="0" w:space="0" w:color="auto"/>
            <w:bottom w:val="none" w:sz="0" w:space="0" w:color="auto"/>
            <w:right w:val="none" w:sz="0" w:space="0" w:color="auto"/>
          </w:divBdr>
        </w:div>
        <w:div w:id="659230873">
          <w:marLeft w:val="480"/>
          <w:marRight w:val="0"/>
          <w:marTop w:val="0"/>
          <w:marBottom w:val="0"/>
          <w:divBdr>
            <w:top w:val="none" w:sz="0" w:space="0" w:color="auto"/>
            <w:left w:val="none" w:sz="0" w:space="0" w:color="auto"/>
            <w:bottom w:val="none" w:sz="0" w:space="0" w:color="auto"/>
            <w:right w:val="none" w:sz="0" w:space="0" w:color="auto"/>
          </w:divBdr>
        </w:div>
        <w:div w:id="659239733">
          <w:marLeft w:val="480"/>
          <w:marRight w:val="0"/>
          <w:marTop w:val="0"/>
          <w:marBottom w:val="0"/>
          <w:divBdr>
            <w:top w:val="none" w:sz="0" w:space="0" w:color="auto"/>
            <w:left w:val="none" w:sz="0" w:space="0" w:color="auto"/>
            <w:bottom w:val="none" w:sz="0" w:space="0" w:color="auto"/>
            <w:right w:val="none" w:sz="0" w:space="0" w:color="auto"/>
          </w:divBdr>
        </w:div>
        <w:div w:id="659426714">
          <w:marLeft w:val="480"/>
          <w:marRight w:val="0"/>
          <w:marTop w:val="0"/>
          <w:marBottom w:val="0"/>
          <w:divBdr>
            <w:top w:val="none" w:sz="0" w:space="0" w:color="auto"/>
            <w:left w:val="none" w:sz="0" w:space="0" w:color="auto"/>
            <w:bottom w:val="none" w:sz="0" w:space="0" w:color="auto"/>
            <w:right w:val="none" w:sz="0" w:space="0" w:color="auto"/>
          </w:divBdr>
        </w:div>
        <w:div w:id="659969186">
          <w:marLeft w:val="480"/>
          <w:marRight w:val="0"/>
          <w:marTop w:val="0"/>
          <w:marBottom w:val="0"/>
          <w:divBdr>
            <w:top w:val="none" w:sz="0" w:space="0" w:color="auto"/>
            <w:left w:val="none" w:sz="0" w:space="0" w:color="auto"/>
            <w:bottom w:val="none" w:sz="0" w:space="0" w:color="auto"/>
            <w:right w:val="none" w:sz="0" w:space="0" w:color="auto"/>
          </w:divBdr>
        </w:div>
        <w:div w:id="660236565">
          <w:marLeft w:val="480"/>
          <w:marRight w:val="0"/>
          <w:marTop w:val="0"/>
          <w:marBottom w:val="0"/>
          <w:divBdr>
            <w:top w:val="none" w:sz="0" w:space="0" w:color="auto"/>
            <w:left w:val="none" w:sz="0" w:space="0" w:color="auto"/>
            <w:bottom w:val="none" w:sz="0" w:space="0" w:color="auto"/>
            <w:right w:val="none" w:sz="0" w:space="0" w:color="auto"/>
          </w:divBdr>
        </w:div>
        <w:div w:id="660237643">
          <w:marLeft w:val="480"/>
          <w:marRight w:val="0"/>
          <w:marTop w:val="0"/>
          <w:marBottom w:val="0"/>
          <w:divBdr>
            <w:top w:val="none" w:sz="0" w:space="0" w:color="auto"/>
            <w:left w:val="none" w:sz="0" w:space="0" w:color="auto"/>
            <w:bottom w:val="none" w:sz="0" w:space="0" w:color="auto"/>
            <w:right w:val="none" w:sz="0" w:space="0" w:color="auto"/>
          </w:divBdr>
        </w:div>
        <w:div w:id="660502921">
          <w:marLeft w:val="480"/>
          <w:marRight w:val="0"/>
          <w:marTop w:val="0"/>
          <w:marBottom w:val="0"/>
          <w:divBdr>
            <w:top w:val="none" w:sz="0" w:space="0" w:color="auto"/>
            <w:left w:val="none" w:sz="0" w:space="0" w:color="auto"/>
            <w:bottom w:val="none" w:sz="0" w:space="0" w:color="auto"/>
            <w:right w:val="none" w:sz="0" w:space="0" w:color="auto"/>
          </w:divBdr>
        </w:div>
        <w:div w:id="660542231">
          <w:marLeft w:val="480"/>
          <w:marRight w:val="0"/>
          <w:marTop w:val="0"/>
          <w:marBottom w:val="0"/>
          <w:divBdr>
            <w:top w:val="none" w:sz="0" w:space="0" w:color="auto"/>
            <w:left w:val="none" w:sz="0" w:space="0" w:color="auto"/>
            <w:bottom w:val="none" w:sz="0" w:space="0" w:color="auto"/>
            <w:right w:val="none" w:sz="0" w:space="0" w:color="auto"/>
          </w:divBdr>
        </w:div>
        <w:div w:id="660698166">
          <w:marLeft w:val="480"/>
          <w:marRight w:val="0"/>
          <w:marTop w:val="0"/>
          <w:marBottom w:val="0"/>
          <w:divBdr>
            <w:top w:val="none" w:sz="0" w:space="0" w:color="auto"/>
            <w:left w:val="none" w:sz="0" w:space="0" w:color="auto"/>
            <w:bottom w:val="none" w:sz="0" w:space="0" w:color="auto"/>
            <w:right w:val="none" w:sz="0" w:space="0" w:color="auto"/>
          </w:divBdr>
        </w:div>
        <w:div w:id="660699778">
          <w:marLeft w:val="480"/>
          <w:marRight w:val="0"/>
          <w:marTop w:val="0"/>
          <w:marBottom w:val="0"/>
          <w:divBdr>
            <w:top w:val="none" w:sz="0" w:space="0" w:color="auto"/>
            <w:left w:val="none" w:sz="0" w:space="0" w:color="auto"/>
            <w:bottom w:val="none" w:sz="0" w:space="0" w:color="auto"/>
            <w:right w:val="none" w:sz="0" w:space="0" w:color="auto"/>
          </w:divBdr>
        </w:div>
        <w:div w:id="660737898">
          <w:marLeft w:val="480"/>
          <w:marRight w:val="0"/>
          <w:marTop w:val="0"/>
          <w:marBottom w:val="0"/>
          <w:divBdr>
            <w:top w:val="none" w:sz="0" w:space="0" w:color="auto"/>
            <w:left w:val="none" w:sz="0" w:space="0" w:color="auto"/>
            <w:bottom w:val="none" w:sz="0" w:space="0" w:color="auto"/>
            <w:right w:val="none" w:sz="0" w:space="0" w:color="auto"/>
          </w:divBdr>
        </w:div>
        <w:div w:id="661589305">
          <w:marLeft w:val="480"/>
          <w:marRight w:val="0"/>
          <w:marTop w:val="0"/>
          <w:marBottom w:val="0"/>
          <w:divBdr>
            <w:top w:val="none" w:sz="0" w:space="0" w:color="auto"/>
            <w:left w:val="none" w:sz="0" w:space="0" w:color="auto"/>
            <w:bottom w:val="none" w:sz="0" w:space="0" w:color="auto"/>
            <w:right w:val="none" w:sz="0" w:space="0" w:color="auto"/>
          </w:divBdr>
        </w:div>
        <w:div w:id="661661178">
          <w:marLeft w:val="480"/>
          <w:marRight w:val="0"/>
          <w:marTop w:val="0"/>
          <w:marBottom w:val="0"/>
          <w:divBdr>
            <w:top w:val="none" w:sz="0" w:space="0" w:color="auto"/>
            <w:left w:val="none" w:sz="0" w:space="0" w:color="auto"/>
            <w:bottom w:val="none" w:sz="0" w:space="0" w:color="auto"/>
            <w:right w:val="none" w:sz="0" w:space="0" w:color="auto"/>
          </w:divBdr>
        </w:div>
        <w:div w:id="662003938">
          <w:marLeft w:val="480"/>
          <w:marRight w:val="0"/>
          <w:marTop w:val="0"/>
          <w:marBottom w:val="0"/>
          <w:divBdr>
            <w:top w:val="none" w:sz="0" w:space="0" w:color="auto"/>
            <w:left w:val="none" w:sz="0" w:space="0" w:color="auto"/>
            <w:bottom w:val="none" w:sz="0" w:space="0" w:color="auto"/>
            <w:right w:val="none" w:sz="0" w:space="0" w:color="auto"/>
          </w:divBdr>
        </w:div>
        <w:div w:id="662510166">
          <w:marLeft w:val="480"/>
          <w:marRight w:val="0"/>
          <w:marTop w:val="0"/>
          <w:marBottom w:val="0"/>
          <w:divBdr>
            <w:top w:val="none" w:sz="0" w:space="0" w:color="auto"/>
            <w:left w:val="none" w:sz="0" w:space="0" w:color="auto"/>
            <w:bottom w:val="none" w:sz="0" w:space="0" w:color="auto"/>
            <w:right w:val="none" w:sz="0" w:space="0" w:color="auto"/>
          </w:divBdr>
        </w:div>
        <w:div w:id="662853462">
          <w:marLeft w:val="480"/>
          <w:marRight w:val="0"/>
          <w:marTop w:val="0"/>
          <w:marBottom w:val="0"/>
          <w:divBdr>
            <w:top w:val="none" w:sz="0" w:space="0" w:color="auto"/>
            <w:left w:val="none" w:sz="0" w:space="0" w:color="auto"/>
            <w:bottom w:val="none" w:sz="0" w:space="0" w:color="auto"/>
            <w:right w:val="none" w:sz="0" w:space="0" w:color="auto"/>
          </w:divBdr>
        </w:div>
        <w:div w:id="663121568">
          <w:marLeft w:val="480"/>
          <w:marRight w:val="0"/>
          <w:marTop w:val="0"/>
          <w:marBottom w:val="0"/>
          <w:divBdr>
            <w:top w:val="none" w:sz="0" w:space="0" w:color="auto"/>
            <w:left w:val="none" w:sz="0" w:space="0" w:color="auto"/>
            <w:bottom w:val="none" w:sz="0" w:space="0" w:color="auto"/>
            <w:right w:val="none" w:sz="0" w:space="0" w:color="auto"/>
          </w:divBdr>
        </w:div>
        <w:div w:id="663434695">
          <w:marLeft w:val="480"/>
          <w:marRight w:val="0"/>
          <w:marTop w:val="0"/>
          <w:marBottom w:val="0"/>
          <w:divBdr>
            <w:top w:val="none" w:sz="0" w:space="0" w:color="auto"/>
            <w:left w:val="none" w:sz="0" w:space="0" w:color="auto"/>
            <w:bottom w:val="none" w:sz="0" w:space="0" w:color="auto"/>
            <w:right w:val="none" w:sz="0" w:space="0" w:color="auto"/>
          </w:divBdr>
        </w:div>
        <w:div w:id="664094504">
          <w:marLeft w:val="480"/>
          <w:marRight w:val="0"/>
          <w:marTop w:val="0"/>
          <w:marBottom w:val="0"/>
          <w:divBdr>
            <w:top w:val="none" w:sz="0" w:space="0" w:color="auto"/>
            <w:left w:val="none" w:sz="0" w:space="0" w:color="auto"/>
            <w:bottom w:val="none" w:sz="0" w:space="0" w:color="auto"/>
            <w:right w:val="none" w:sz="0" w:space="0" w:color="auto"/>
          </w:divBdr>
        </w:div>
        <w:div w:id="664479037">
          <w:marLeft w:val="480"/>
          <w:marRight w:val="0"/>
          <w:marTop w:val="0"/>
          <w:marBottom w:val="0"/>
          <w:divBdr>
            <w:top w:val="none" w:sz="0" w:space="0" w:color="auto"/>
            <w:left w:val="none" w:sz="0" w:space="0" w:color="auto"/>
            <w:bottom w:val="none" w:sz="0" w:space="0" w:color="auto"/>
            <w:right w:val="none" w:sz="0" w:space="0" w:color="auto"/>
          </w:divBdr>
        </w:div>
        <w:div w:id="664630475">
          <w:marLeft w:val="480"/>
          <w:marRight w:val="0"/>
          <w:marTop w:val="0"/>
          <w:marBottom w:val="0"/>
          <w:divBdr>
            <w:top w:val="none" w:sz="0" w:space="0" w:color="auto"/>
            <w:left w:val="none" w:sz="0" w:space="0" w:color="auto"/>
            <w:bottom w:val="none" w:sz="0" w:space="0" w:color="auto"/>
            <w:right w:val="none" w:sz="0" w:space="0" w:color="auto"/>
          </w:divBdr>
        </w:div>
        <w:div w:id="665090611">
          <w:marLeft w:val="480"/>
          <w:marRight w:val="0"/>
          <w:marTop w:val="0"/>
          <w:marBottom w:val="0"/>
          <w:divBdr>
            <w:top w:val="none" w:sz="0" w:space="0" w:color="auto"/>
            <w:left w:val="none" w:sz="0" w:space="0" w:color="auto"/>
            <w:bottom w:val="none" w:sz="0" w:space="0" w:color="auto"/>
            <w:right w:val="none" w:sz="0" w:space="0" w:color="auto"/>
          </w:divBdr>
        </w:div>
        <w:div w:id="665204577">
          <w:marLeft w:val="480"/>
          <w:marRight w:val="0"/>
          <w:marTop w:val="0"/>
          <w:marBottom w:val="0"/>
          <w:divBdr>
            <w:top w:val="none" w:sz="0" w:space="0" w:color="auto"/>
            <w:left w:val="none" w:sz="0" w:space="0" w:color="auto"/>
            <w:bottom w:val="none" w:sz="0" w:space="0" w:color="auto"/>
            <w:right w:val="none" w:sz="0" w:space="0" w:color="auto"/>
          </w:divBdr>
        </w:div>
        <w:div w:id="665549248">
          <w:marLeft w:val="480"/>
          <w:marRight w:val="0"/>
          <w:marTop w:val="0"/>
          <w:marBottom w:val="0"/>
          <w:divBdr>
            <w:top w:val="none" w:sz="0" w:space="0" w:color="auto"/>
            <w:left w:val="none" w:sz="0" w:space="0" w:color="auto"/>
            <w:bottom w:val="none" w:sz="0" w:space="0" w:color="auto"/>
            <w:right w:val="none" w:sz="0" w:space="0" w:color="auto"/>
          </w:divBdr>
        </w:div>
        <w:div w:id="666053215">
          <w:marLeft w:val="480"/>
          <w:marRight w:val="0"/>
          <w:marTop w:val="0"/>
          <w:marBottom w:val="0"/>
          <w:divBdr>
            <w:top w:val="none" w:sz="0" w:space="0" w:color="auto"/>
            <w:left w:val="none" w:sz="0" w:space="0" w:color="auto"/>
            <w:bottom w:val="none" w:sz="0" w:space="0" w:color="auto"/>
            <w:right w:val="none" w:sz="0" w:space="0" w:color="auto"/>
          </w:divBdr>
        </w:div>
        <w:div w:id="666249794">
          <w:marLeft w:val="480"/>
          <w:marRight w:val="0"/>
          <w:marTop w:val="0"/>
          <w:marBottom w:val="0"/>
          <w:divBdr>
            <w:top w:val="none" w:sz="0" w:space="0" w:color="auto"/>
            <w:left w:val="none" w:sz="0" w:space="0" w:color="auto"/>
            <w:bottom w:val="none" w:sz="0" w:space="0" w:color="auto"/>
            <w:right w:val="none" w:sz="0" w:space="0" w:color="auto"/>
          </w:divBdr>
        </w:div>
        <w:div w:id="666597452">
          <w:marLeft w:val="480"/>
          <w:marRight w:val="0"/>
          <w:marTop w:val="0"/>
          <w:marBottom w:val="0"/>
          <w:divBdr>
            <w:top w:val="none" w:sz="0" w:space="0" w:color="auto"/>
            <w:left w:val="none" w:sz="0" w:space="0" w:color="auto"/>
            <w:bottom w:val="none" w:sz="0" w:space="0" w:color="auto"/>
            <w:right w:val="none" w:sz="0" w:space="0" w:color="auto"/>
          </w:divBdr>
        </w:div>
        <w:div w:id="667171571">
          <w:marLeft w:val="480"/>
          <w:marRight w:val="0"/>
          <w:marTop w:val="0"/>
          <w:marBottom w:val="0"/>
          <w:divBdr>
            <w:top w:val="none" w:sz="0" w:space="0" w:color="auto"/>
            <w:left w:val="none" w:sz="0" w:space="0" w:color="auto"/>
            <w:bottom w:val="none" w:sz="0" w:space="0" w:color="auto"/>
            <w:right w:val="none" w:sz="0" w:space="0" w:color="auto"/>
          </w:divBdr>
        </w:div>
        <w:div w:id="667365714">
          <w:marLeft w:val="480"/>
          <w:marRight w:val="0"/>
          <w:marTop w:val="0"/>
          <w:marBottom w:val="0"/>
          <w:divBdr>
            <w:top w:val="none" w:sz="0" w:space="0" w:color="auto"/>
            <w:left w:val="none" w:sz="0" w:space="0" w:color="auto"/>
            <w:bottom w:val="none" w:sz="0" w:space="0" w:color="auto"/>
            <w:right w:val="none" w:sz="0" w:space="0" w:color="auto"/>
          </w:divBdr>
        </w:div>
        <w:div w:id="667634125">
          <w:marLeft w:val="480"/>
          <w:marRight w:val="0"/>
          <w:marTop w:val="0"/>
          <w:marBottom w:val="0"/>
          <w:divBdr>
            <w:top w:val="none" w:sz="0" w:space="0" w:color="auto"/>
            <w:left w:val="none" w:sz="0" w:space="0" w:color="auto"/>
            <w:bottom w:val="none" w:sz="0" w:space="0" w:color="auto"/>
            <w:right w:val="none" w:sz="0" w:space="0" w:color="auto"/>
          </w:divBdr>
        </w:div>
        <w:div w:id="667945507">
          <w:marLeft w:val="480"/>
          <w:marRight w:val="0"/>
          <w:marTop w:val="0"/>
          <w:marBottom w:val="0"/>
          <w:divBdr>
            <w:top w:val="none" w:sz="0" w:space="0" w:color="auto"/>
            <w:left w:val="none" w:sz="0" w:space="0" w:color="auto"/>
            <w:bottom w:val="none" w:sz="0" w:space="0" w:color="auto"/>
            <w:right w:val="none" w:sz="0" w:space="0" w:color="auto"/>
          </w:divBdr>
        </w:div>
        <w:div w:id="668601746">
          <w:marLeft w:val="480"/>
          <w:marRight w:val="0"/>
          <w:marTop w:val="0"/>
          <w:marBottom w:val="0"/>
          <w:divBdr>
            <w:top w:val="none" w:sz="0" w:space="0" w:color="auto"/>
            <w:left w:val="none" w:sz="0" w:space="0" w:color="auto"/>
            <w:bottom w:val="none" w:sz="0" w:space="0" w:color="auto"/>
            <w:right w:val="none" w:sz="0" w:space="0" w:color="auto"/>
          </w:divBdr>
        </w:div>
        <w:div w:id="668825222">
          <w:marLeft w:val="480"/>
          <w:marRight w:val="0"/>
          <w:marTop w:val="0"/>
          <w:marBottom w:val="0"/>
          <w:divBdr>
            <w:top w:val="none" w:sz="0" w:space="0" w:color="auto"/>
            <w:left w:val="none" w:sz="0" w:space="0" w:color="auto"/>
            <w:bottom w:val="none" w:sz="0" w:space="0" w:color="auto"/>
            <w:right w:val="none" w:sz="0" w:space="0" w:color="auto"/>
          </w:divBdr>
        </w:div>
        <w:div w:id="668993834">
          <w:marLeft w:val="480"/>
          <w:marRight w:val="0"/>
          <w:marTop w:val="0"/>
          <w:marBottom w:val="0"/>
          <w:divBdr>
            <w:top w:val="none" w:sz="0" w:space="0" w:color="auto"/>
            <w:left w:val="none" w:sz="0" w:space="0" w:color="auto"/>
            <w:bottom w:val="none" w:sz="0" w:space="0" w:color="auto"/>
            <w:right w:val="none" w:sz="0" w:space="0" w:color="auto"/>
          </w:divBdr>
        </w:div>
        <w:div w:id="669143101">
          <w:marLeft w:val="480"/>
          <w:marRight w:val="0"/>
          <w:marTop w:val="0"/>
          <w:marBottom w:val="0"/>
          <w:divBdr>
            <w:top w:val="none" w:sz="0" w:space="0" w:color="auto"/>
            <w:left w:val="none" w:sz="0" w:space="0" w:color="auto"/>
            <w:bottom w:val="none" w:sz="0" w:space="0" w:color="auto"/>
            <w:right w:val="none" w:sz="0" w:space="0" w:color="auto"/>
          </w:divBdr>
        </w:div>
        <w:div w:id="669333790">
          <w:marLeft w:val="480"/>
          <w:marRight w:val="0"/>
          <w:marTop w:val="0"/>
          <w:marBottom w:val="0"/>
          <w:divBdr>
            <w:top w:val="none" w:sz="0" w:space="0" w:color="auto"/>
            <w:left w:val="none" w:sz="0" w:space="0" w:color="auto"/>
            <w:bottom w:val="none" w:sz="0" w:space="0" w:color="auto"/>
            <w:right w:val="none" w:sz="0" w:space="0" w:color="auto"/>
          </w:divBdr>
        </w:div>
        <w:div w:id="669529792">
          <w:marLeft w:val="480"/>
          <w:marRight w:val="0"/>
          <w:marTop w:val="0"/>
          <w:marBottom w:val="0"/>
          <w:divBdr>
            <w:top w:val="none" w:sz="0" w:space="0" w:color="auto"/>
            <w:left w:val="none" w:sz="0" w:space="0" w:color="auto"/>
            <w:bottom w:val="none" w:sz="0" w:space="0" w:color="auto"/>
            <w:right w:val="none" w:sz="0" w:space="0" w:color="auto"/>
          </w:divBdr>
        </w:div>
        <w:div w:id="670450600">
          <w:marLeft w:val="480"/>
          <w:marRight w:val="0"/>
          <w:marTop w:val="0"/>
          <w:marBottom w:val="0"/>
          <w:divBdr>
            <w:top w:val="none" w:sz="0" w:space="0" w:color="auto"/>
            <w:left w:val="none" w:sz="0" w:space="0" w:color="auto"/>
            <w:bottom w:val="none" w:sz="0" w:space="0" w:color="auto"/>
            <w:right w:val="none" w:sz="0" w:space="0" w:color="auto"/>
          </w:divBdr>
        </w:div>
        <w:div w:id="670639730">
          <w:marLeft w:val="480"/>
          <w:marRight w:val="0"/>
          <w:marTop w:val="0"/>
          <w:marBottom w:val="0"/>
          <w:divBdr>
            <w:top w:val="none" w:sz="0" w:space="0" w:color="auto"/>
            <w:left w:val="none" w:sz="0" w:space="0" w:color="auto"/>
            <w:bottom w:val="none" w:sz="0" w:space="0" w:color="auto"/>
            <w:right w:val="none" w:sz="0" w:space="0" w:color="auto"/>
          </w:divBdr>
        </w:div>
        <w:div w:id="670764980">
          <w:marLeft w:val="480"/>
          <w:marRight w:val="0"/>
          <w:marTop w:val="0"/>
          <w:marBottom w:val="0"/>
          <w:divBdr>
            <w:top w:val="none" w:sz="0" w:space="0" w:color="auto"/>
            <w:left w:val="none" w:sz="0" w:space="0" w:color="auto"/>
            <w:bottom w:val="none" w:sz="0" w:space="0" w:color="auto"/>
            <w:right w:val="none" w:sz="0" w:space="0" w:color="auto"/>
          </w:divBdr>
        </w:div>
        <w:div w:id="670958109">
          <w:marLeft w:val="480"/>
          <w:marRight w:val="0"/>
          <w:marTop w:val="0"/>
          <w:marBottom w:val="0"/>
          <w:divBdr>
            <w:top w:val="none" w:sz="0" w:space="0" w:color="auto"/>
            <w:left w:val="none" w:sz="0" w:space="0" w:color="auto"/>
            <w:bottom w:val="none" w:sz="0" w:space="0" w:color="auto"/>
            <w:right w:val="none" w:sz="0" w:space="0" w:color="auto"/>
          </w:divBdr>
        </w:div>
        <w:div w:id="671101981">
          <w:marLeft w:val="480"/>
          <w:marRight w:val="0"/>
          <w:marTop w:val="0"/>
          <w:marBottom w:val="0"/>
          <w:divBdr>
            <w:top w:val="none" w:sz="0" w:space="0" w:color="auto"/>
            <w:left w:val="none" w:sz="0" w:space="0" w:color="auto"/>
            <w:bottom w:val="none" w:sz="0" w:space="0" w:color="auto"/>
            <w:right w:val="none" w:sz="0" w:space="0" w:color="auto"/>
          </w:divBdr>
        </w:div>
        <w:div w:id="671296229">
          <w:marLeft w:val="480"/>
          <w:marRight w:val="0"/>
          <w:marTop w:val="0"/>
          <w:marBottom w:val="0"/>
          <w:divBdr>
            <w:top w:val="none" w:sz="0" w:space="0" w:color="auto"/>
            <w:left w:val="none" w:sz="0" w:space="0" w:color="auto"/>
            <w:bottom w:val="none" w:sz="0" w:space="0" w:color="auto"/>
            <w:right w:val="none" w:sz="0" w:space="0" w:color="auto"/>
          </w:divBdr>
        </w:div>
        <w:div w:id="671761426">
          <w:marLeft w:val="480"/>
          <w:marRight w:val="0"/>
          <w:marTop w:val="0"/>
          <w:marBottom w:val="0"/>
          <w:divBdr>
            <w:top w:val="none" w:sz="0" w:space="0" w:color="auto"/>
            <w:left w:val="none" w:sz="0" w:space="0" w:color="auto"/>
            <w:bottom w:val="none" w:sz="0" w:space="0" w:color="auto"/>
            <w:right w:val="none" w:sz="0" w:space="0" w:color="auto"/>
          </w:divBdr>
        </w:div>
        <w:div w:id="672076698">
          <w:marLeft w:val="480"/>
          <w:marRight w:val="0"/>
          <w:marTop w:val="0"/>
          <w:marBottom w:val="0"/>
          <w:divBdr>
            <w:top w:val="none" w:sz="0" w:space="0" w:color="auto"/>
            <w:left w:val="none" w:sz="0" w:space="0" w:color="auto"/>
            <w:bottom w:val="none" w:sz="0" w:space="0" w:color="auto"/>
            <w:right w:val="none" w:sz="0" w:space="0" w:color="auto"/>
          </w:divBdr>
        </w:div>
        <w:div w:id="672343131">
          <w:marLeft w:val="480"/>
          <w:marRight w:val="0"/>
          <w:marTop w:val="0"/>
          <w:marBottom w:val="0"/>
          <w:divBdr>
            <w:top w:val="none" w:sz="0" w:space="0" w:color="auto"/>
            <w:left w:val="none" w:sz="0" w:space="0" w:color="auto"/>
            <w:bottom w:val="none" w:sz="0" w:space="0" w:color="auto"/>
            <w:right w:val="none" w:sz="0" w:space="0" w:color="auto"/>
          </w:divBdr>
        </w:div>
        <w:div w:id="672729249">
          <w:marLeft w:val="480"/>
          <w:marRight w:val="0"/>
          <w:marTop w:val="0"/>
          <w:marBottom w:val="0"/>
          <w:divBdr>
            <w:top w:val="none" w:sz="0" w:space="0" w:color="auto"/>
            <w:left w:val="none" w:sz="0" w:space="0" w:color="auto"/>
            <w:bottom w:val="none" w:sz="0" w:space="0" w:color="auto"/>
            <w:right w:val="none" w:sz="0" w:space="0" w:color="auto"/>
          </w:divBdr>
        </w:div>
        <w:div w:id="672877995">
          <w:marLeft w:val="480"/>
          <w:marRight w:val="0"/>
          <w:marTop w:val="0"/>
          <w:marBottom w:val="0"/>
          <w:divBdr>
            <w:top w:val="none" w:sz="0" w:space="0" w:color="auto"/>
            <w:left w:val="none" w:sz="0" w:space="0" w:color="auto"/>
            <w:bottom w:val="none" w:sz="0" w:space="0" w:color="auto"/>
            <w:right w:val="none" w:sz="0" w:space="0" w:color="auto"/>
          </w:divBdr>
        </w:div>
        <w:div w:id="673533757">
          <w:marLeft w:val="480"/>
          <w:marRight w:val="0"/>
          <w:marTop w:val="0"/>
          <w:marBottom w:val="0"/>
          <w:divBdr>
            <w:top w:val="none" w:sz="0" w:space="0" w:color="auto"/>
            <w:left w:val="none" w:sz="0" w:space="0" w:color="auto"/>
            <w:bottom w:val="none" w:sz="0" w:space="0" w:color="auto"/>
            <w:right w:val="none" w:sz="0" w:space="0" w:color="auto"/>
          </w:divBdr>
        </w:div>
        <w:div w:id="673724912">
          <w:marLeft w:val="480"/>
          <w:marRight w:val="0"/>
          <w:marTop w:val="0"/>
          <w:marBottom w:val="0"/>
          <w:divBdr>
            <w:top w:val="none" w:sz="0" w:space="0" w:color="auto"/>
            <w:left w:val="none" w:sz="0" w:space="0" w:color="auto"/>
            <w:bottom w:val="none" w:sz="0" w:space="0" w:color="auto"/>
            <w:right w:val="none" w:sz="0" w:space="0" w:color="auto"/>
          </w:divBdr>
        </w:div>
        <w:div w:id="673917214">
          <w:marLeft w:val="480"/>
          <w:marRight w:val="0"/>
          <w:marTop w:val="0"/>
          <w:marBottom w:val="0"/>
          <w:divBdr>
            <w:top w:val="none" w:sz="0" w:space="0" w:color="auto"/>
            <w:left w:val="none" w:sz="0" w:space="0" w:color="auto"/>
            <w:bottom w:val="none" w:sz="0" w:space="0" w:color="auto"/>
            <w:right w:val="none" w:sz="0" w:space="0" w:color="auto"/>
          </w:divBdr>
        </w:div>
        <w:div w:id="674041625">
          <w:marLeft w:val="480"/>
          <w:marRight w:val="0"/>
          <w:marTop w:val="0"/>
          <w:marBottom w:val="0"/>
          <w:divBdr>
            <w:top w:val="none" w:sz="0" w:space="0" w:color="auto"/>
            <w:left w:val="none" w:sz="0" w:space="0" w:color="auto"/>
            <w:bottom w:val="none" w:sz="0" w:space="0" w:color="auto"/>
            <w:right w:val="none" w:sz="0" w:space="0" w:color="auto"/>
          </w:divBdr>
        </w:div>
        <w:div w:id="674459232">
          <w:marLeft w:val="480"/>
          <w:marRight w:val="0"/>
          <w:marTop w:val="0"/>
          <w:marBottom w:val="0"/>
          <w:divBdr>
            <w:top w:val="none" w:sz="0" w:space="0" w:color="auto"/>
            <w:left w:val="none" w:sz="0" w:space="0" w:color="auto"/>
            <w:bottom w:val="none" w:sz="0" w:space="0" w:color="auto"/>
            <w:right w:val="none" w:sz="0" w:space="0" w:color="auto"/>
          </w:divBdr>
        </w:div>
        <w:div w:id="674580030">
          <w:marLeft w:val="480"/>
          <w:marRight w:val="0"/>
          <w:marTop w:val="0"/>
          <w:marBottom w:val="0"/>
          <w:divBdr>
            <w:top w:val="none" w:sz="0" w:space="0" w:color="auto"/>
            <w:left w:val="none" w:sz="0" w:space="0" w:color="auto"/>
            <w:bottom w:val="none" w:sz="0" w:space="0" w:color="auto"/>
            <w:right w:val="none" w:sz="0" w:space="0" w:color="auto"/>
          </w:divBdr>
        </w:div>
        <w:div w:id="674647776">
          <w:marLeft w:val="480"/>
          <w:marRight w:val="0"/>
          <w:marTop w:val="0"/>
          <w:marBottom w:val="0"/>
          <w:divBdr>
            <w:top w:val="none" w:sz="0" w:space="0" w:color="auto"/>
            <w:left w:val="none" w:sz="0" w:space="0" w:color="auto"/>
            <w:bottom w:val="none" w:sz="0" w:space="0" w:color="auto"/>
            <w:right w:val="none" w:sz="0" w:space="0" w:color="auto"/>
          </w:divBdr>
        </w:div>
        <w:div w:id="675033230">
          <w:marLeft w:val="480"/>
          <w:marRight w:val="0"/>
          <w:marTop w:val="0"/>
          <w:marBottom w:val="0"/>
          <w:divBdr>
            <w:top w:val="none" w:sz="0" w:space="0" w:color="auto"/>
            <w:left w:val="none" w:sz="0" w:space="0" w:color="auto"/>
            <w:bottom w:val="none" w:sz="0" w:space="0" w:color="auto"/>
            <w:right w:val="none" w:sz="0" w:space="0" w:color="auto"/>
          </w:divBdr>
        </w:div>
        <w:div w:id="675501453">
          <w:marLeft w:val="480"/>
          <w:marRight w:val="0"/>
          <w:marTop w:val="0"/>
          <w:marBottom w:val="0"/>
          <w:divBdr>
            <w:top w:val="none" w:sz="0" w:space="0" w:color="auto"/>
            <w:left w:val="none" w:sz="0" w:space="0" w:color="auto"/>
            <w:bottom w:val="none" w:sz="0" w:space="0" w:color="auto"/>
            <w:right w:val="none" w:sz="0" w:space="0" w:color="auto"/>
          </w:divBdr>
        </w:div>
        <w:div w:id="675957270">
          <w:marLeft w:val="480"/>
          <w:marRight w:val="0"/>
          <w:marTop w:val="0"/>
          <w:marBottom w:val="0"/>
          <w:divBdr>
            <w:top w:val="none" w:sz="0" w:space="0" w:color="auto"/>
            <w:left w:val="none" w:sz="0" w:space="0" w:color="auto"/>
            <w:bottom w:val="none" w:sz="0" w:space="0" w:color="auto"/>
            <w:right w:val="none" w:sz="0" w:space="0" w:color="auto"/>
          </w:divBdr>
        </w:div>
        <w:div w:id="676229322">
          <w:marLeft w:val="480"/>
          <w:marRight w:val="0"/>
          <w:marTop w:val="0"/>
          <w:marBottom w:val="0"/>
          <w:divBdr>
            <w:top w:val="none" w:sz="0" w:space="0" w:color="auto"/>
            <w:left w:val="none" w:sz="0" w:space="0" w:color="auto"/>
            <w:bottom w:val="none" w:sz="0" w:space="0" w:color="auto"/>
            <w:right w:val="none" w:sz="0" w:space="0" w:color="auto"/>
          </w:divBdr>
        </w:div>
        <w:div w:id="676543552">
          <w:marLeft w:val="480"/>
          <w:marRight w:val="0"/>
          <w:marTop w:val="0"/>
          <w:marBottom w:val="0"/>
          <w:divBdr>
            <w:top w:val="none" w:sz="0" w:space="0" w:color="auto"/>
            <w:left w:val="none" w:sz="0" w:space="0" w:color="auto"/>
            <w:bottom w:val="none" w:sz="0" w:space="0" w:color="auto"/>
            <w:right w:val="none" w:sz="0" w:space="0" w:color="auto"/>
          </w:divBdr>
        </w:div>
        <w:div w:id="677123693">
          <w:marLeft w:val="480"/>
          <w:marRight w:val="0"/>
          <w:marTop w:val="0"/>
          <w:marBottom w:val="0"/>
          <w:divBdr>
            <w:top w:val="none" w:sz="0" w:space="0" w:color="auto"/>
            <w:left w:val="none" w:sz="0" w:space="0" w:color="auto"/>
            <w:bottom w:val="none" w:sz="0" w:space="0" w:color="auto"/>
            <w:right w:val="none" w:sz="0" w:space="0" w:color="auto"/>
          </w:divBdr>
        </w:div>
        <w:div w:id="677460281">
          <w:marLeft w:val="480"/>
          <w:marRight w:val="0"/>
          <w:marTop w:val="0"/>
          <w:marBottom w:val="0"/>
          <w:divBdr>
            <w:top w:val="none" w:sz="0" w:space="0" w:color="auto"/>
            <w:left w:val="none" w:sz="0" w:space="0" w:color="auto"/>
            <w:bottom w:val="none" w:sz="0" w:space="0" w:color="auto"/>
            <w:right w:val="none" w:sz="0" w:space="0" w:color="auto"/>
          </w:divBdr>
        </w:div>
        <w:div w:id="678042180">
          <w:marLeft w:val="480"/>
          <w:marRight w:val="0"/>
          <w:marTop w:val="0"/>
          <w:marBottom w:val="0"/>
          <w:divBdr>
            <w:top w:val="none" w:sz="0" w:space="0" w:color="auto"/>
            <w:left w:val="none" w:sz="0" w:space="0" w:color="auto"/>
            <w:bottom w:val="none" w:sz="0" w:space="0" w:color="auto"/>
            <w:right w:val="none" w:sz="0" w:space="0" w:color="auto"/>
          </w:divBdr>
        </w:div>
        <w:div w:id="678434806">
          <w:marLeft w:val="480"/>
          <w:marRight w:val="0"/>
          <w:marTop w:val="0"/>
          <w:marBottom w:val="0"/>
          <w:divBdr>
            <w:top w:val="none" w:sz="0" w:space="0" w:color="auto"/>
            <w:left w:val="none" w:sz="0" w:space="0" w:color="auto"/>
            <w:bottom w:val="none" w:sz="0" w:space="0" w:color="auto"/>
            <w:right w:val="none" w:sz="0" w:space="0" w:color="auto"/>
          </w:divBdr>
        </w:div>
        <w:div w:id="678509020">
          <w:marLeft w:val="480"/>
          <w:marRight w:val="0"/>
          <w:marTop w:val="0"/>
          <w:marBottom w:val="0"/>
          <w:divBdr>
            <w:top w:val="none" w:sz="0" w:space="0" w:color="auto"/>
            <w:left w:val="none" w:sz="0" w:space="0" w:color="auto"/>
            <w:bottom w:val="none" w:sz="0" w:space="0" w:color="auto"/>
            <w:right w:val="none" w:sz="0" w:space="0" w:color="auto"/>
          </w:divBdr>
        </w:div>
        <w:div w:id="679046066">
          <w:marLeft w:val="480"/>
          <w:marRight w:val="0"/>
          <w:marTop w:val="0"/>
          <w:marBottom w:val="0"/>
          <w:divBdr>
            <w:top w:val="none" w:sz="0" w:space="0" w:color="auto"/>
            <w:left w:val="none" w:sz="0" w:space="0" w:color="auto"/>
            <w:bottom w:val="none" w:sz="0" w:space="0" w:color="auto"/>
            <w:right w:val="none" w:sz="0" w:space="0" w:color="auto"/>
          </w:divBdr>
        </w:div>
        <w:div w:id="679358524">
          <w:marLeft w:val="480"/>
          <w:marRight w:val="0"/>
          <w:marTop w:val="0"/>
          <w:marBottom w:val="0"/>
          <w:divBdr>
            <w:top w:val="none" w:sz="0" w:space="0" w:color="auto"/>
            <w:left w:val="none" w:sz="0" w:space="0" w:color="auto"/>
            <w:bottom w:val="none" w:sz="0" w:space="0" w:color="auto"/>
            <w:right w:val="none" w:sz="0" w:space="0" w:color="auto"/>
          </w:divBdr>
        </w:div>
        <w:div w:id="681008894">
          <w:marLeft w:val="480"/>
          <w:marRight w:val="0"/>
          <w:marTop w:val="0"/>
          <w:marBottom w:val="0"/>
          <w:divBdr>
            <w:top w:val="none" w:sz="0" w:space="0" w:color="auto"/>
            <w:left w:val="none" w:sz="0" w:space="0" w:color="auto"/>
            <w:bottom w:val="none" w:sz="0" w:space="0" w:color="auto"/>
            <w:right w:val="none" w:sz="0" w:space="0" w:color="auto"/>
          </w:divBdr>
        </w:div>
        <w:div w:id="681278631">
          <w:marLeft w:val="480"/>
          <w:marRight w:val="0"/>
          <w:marTop w:val="0"/>
          <w:marBottom w:val="0"/>
          <w:divBdr>
            <w:top w:val="none" w:sz="0" w:space="0" w:color="auto"/>
            <w:left w:val="none" w:sz="0" w:space="0" w:color="auto"/>
            <w:bottom w:val="none" w:sz="0" w:space="0" w:color="auto"/>
            <w:right w:val="none" w:sz="0" w:space="0" w:color="auto"/>
          </w:divBdr>
        </w:div>
        <w:div w:id="682169094">
          <w:marLeft w:val="480"/>
          <w:marRight w:val="0"/>
          <w:marTop w:val="0"/>
          <w:marBottom w:val="0"/>
          <w:divBdr>
            <w:top w:val="none" w:sz="0" w:space="0" w:color="auto"/>
            <w:left w:val="none" w:sz="0" w:space="0" w:color="auto"/>
            <w:bottom w:val="none" w:sz="0" w:space="0" w:color="auto"/>
            <w:right w:val="none" w:sz="0" w:space="0" w:color="auto"/>
          </w:divBdr>
        </w:div>
        <w:div w:id="683827346">
          <w:marLeft w:val="480"/>
          <w:marRight w:val="0"/>
          <w:marTop w:val="0"/>
          <w:marBottom w:val="0"/>
          <w:divBdr>
            <w:top w:val="none" w:sz="0" w:space="0" w:color="auto"/>
            <w:left w:val="none" w:sz="0" w:space="0" w:color="auto"/>
            <w:bottom w:val="none" w:sz="0" w:space="0" w:color="auto"/>
            <w:right w:val="none" w:sz="0" w:space="0" w:color="auto"/>
          </w:divBdr>
        </w:div>
        <w:div w:id="684215100">
          <w:marLeft w:val="480"/>
          <w:marRight w:val="0"/>
          <w:marTop w:val="0"/>
          <w:marBottom w:val="0"/>
          <w:divBdr>
            <w:top w:val="none" w:sz="0" w:space="0" w:color="auto"/>
            <w:left w:val="none" w:sz="0" w:space="0" w:color="auto"/>
            <w:bottom w:val="none" w:sz="0" w:space="0" w:color="auto"/>
            <w:right w:val="none" w:sz="0" w:space="0" w:color="auto"/>
          </w:divBdr>
        </w:div>
        <w:div w:id="684986809">
          <w:marLeft w:val="480"/>
          <w:marRight w:val="0"/>
          <w:marTop w:val="0"/>
          <w:marBottom w:val="0"/>
          <w:divBdr>
            <w:top w:val="none" w:sz="0" w:space="0" w:color="auto"/>
            <w:left w:val="none" w:sz="0" w:space="0" w:color="auto"/>
            <w:bottom w:val="none" w:sz="0" w:space="0" w:color="auto"/>
            <w:right w:val="none" w:sz="0" w:space="0" w:color="auto"/>
          </w:divBdr>
        </w:div>
        <w:div w:id="685836857">
          <w:marLeft w:val="480"/>
          <w:marRight w:val="0"/>
          <w:marTop w:val="0"/>
          <w:marBottom w:val="0"/>
          <w:divBdr>
            <w:top w:val="none" w:sz="0" w:space="0" w:color="auto"/>
            <w:left w:val="none" w:sz="0" w:space="0" w:color="auto"/>
            <w:bottom w:val="none" w:sz="0" w:space="0" w:color="auto"/>
            <w:right w:val="none" w:sz="0" w:space="0" w:color="auto"/>
          </w:divBdr>
        </w:div>
        <w:div w:id="685861259">
          <w:marLeft w:val="480"/>
          <w:marRight w:val="0"/>
          <w:marTop w:val="0"/>
          <w:marBottom w:val="0"/>
          <w:divBdr>
            <w:top w:val="none" w:sz="0" w:space="0" w:color="auto"/>
            <w:left w:val="none" w:sz="0" w:space="0" w:color="auto"/>
            <w:bottom w:val="none" w:sz="0" w:space="0" w:color="auto"/>
            <w:right w:val="none" w:sz="0" w:space="0" w:color="auto"/>
          </w:divBdr>
        </w:div>
        <w:div w:id="685863421">
          <w:marLeft w:val="480"/>
          <w:marRight w:val="0"/>
          <w:marTop w:val="0"/>
          <w:marBottom w:val="0"/>
          <w:divBdr>
            <w:top w:val="none" w:sz="0" w:space="0" w:color="auto"/>
            <w:left w:val="none" w:sz="0" w:space="0" w:color="auto"/>
            <w:bottom w:val="none" w:sz="0" w:space="0" w:color="auto"/>
            <w:right w:val="none" w:sz="0" w:space="0" w:color="auto"/>
          </w:divBdr>
        </w:div>
        <w:div w:id="686175398">
          <w:marLeft w:val="480"/>
          <w:marRight w:val="0"/>
          <w:marTop w:val="0"/>
          <w:marBottom w:val="0"/>
          <w:divBdr>
            <w:top w:val="none" w:sz="0" w:space="0" w:color="auto"/>
            <w:left w:val="none" w:sz="0" w:space="0" w:color="auto"/>
            <w:bottom w:val="none" w:sz="0" w:space="0" w:color="auto"/>
            <w:right w:val="none" w:sz="0" w:space="0" w:color="auto"/>
          </w:divBdr>
        </w:div>
        <w:div w:id="686563587">
          <w:marLeft w:val="480"/>
          <w:marRight w:val="0"/>
          <w:marTop w:val="0"/>
          <w:marBottom w:val="0"/>
          <w:divBdr>
            <w:top w:val="none" w:sz="0" w:space="0" w:color="auto"/>
            <w:left w:val="none" w:sz="0" w:space="0" w:color="auto"/>
            <w:bottom w:val="none" w:sz="0" w:space="0" w:color="auto"/>
            <w:right w:val="none" w:sz="0" w:space="0" w:color="auto"/>
          </w:divBdr>
        </w:div>
        <w:div w:id="686564533">
          <w:marLeft w:val="480"/>
          <w:marRight w:val="0"/>
          <w:marTop w:val="0"/>
          <w:marBottom w:val="0"/>
          <w:divBdr>
            <w:top w:val="none" w:sz="0" w:space="0" w:color="auto"/>
            <w:left w:val="none" w:sz="0" w:space="0" w:color="auto"/>
            <w:bottom w:val="none" w:sz="0" w:space="0" w:color="auto"/>
            <w:right w:val="none" w:sz="0" w:space="0" w:color="auto"/>
          </w:divBdr>
        </w:div>
        <w:div w:id="687146597">
          <w:marLeft w:val="480"/>
          <w:marRight w:val="0"/>
          <w:marTop w:val="0"/>
          <w:marBottom w:val="0"/>
          <w:divBdr>
            <w:top w:val="none" w:sz="0" w:space="0" w:color="auto"/>
            <w:left w:val="none" w:sz="0" w:space="0" w:color="auto"/>
            <w:bottom w:val="none" w:sz="0" w:space="0" w:color="auto"/>
            <w:right w:val="none" w:sz="0" w:space="0" w:color="auto"/>
          </w:divBdr>
        </w:div>
        <w:div w:id="687563284">
          <w:marLeft w:val="480"/>
          <w:marRight w:val="0"/>
          <w:marTop w:val="0"/>
          <w:marBottom w:val="0"/>
          <w:divBdr>
            <w:top w:val="none" w:sz="0" w:space="0" w:color="auto"/>
            <w:left w:val="none" w:sz="0" w:space="0" w:color="auto"/>
            <w:bottom w:val="none" w:sz="0" w:space="0" w:color="auto"/>
            <w:right w:val="none" w:sz="0" w:space="0" w:color="auto"/>
          </w:divBdr>
        </w:div>
        <w:div w:id="687606080">
          <w:marLeft w:val="480"/>
          <w:marRight w:val="0"/>
          <w:marTop w:val="0"/>
          <w:marBottom w:val="0"/>
          <w:divBdr>
            <w:top w:val="none" w:sz="0" w:space="0" w:color="auto"/>
            <w:left w:val="none" w:sz="0" w:space="0" w:color="auto"/>
            <w:bottom w:val="none" w:sz="0" w:space="0" w:color="auto"/>
            <w:right w:val="none" w:sz="0" w:space="0" w:color="auto"/>
          </w:divBdr>
        </w:div>
        <w:div w:id="687634796">
          <w:marLeft w:val="480"/>
          <w:marRight w:val="0"/>
          <w:marTop w:val="0"/>
          <w:marBottom w:val="0"/>
          <w:divBdr>
            <w:top w:val="none" w:sz="0" w:space="0" w:color="auto"/>
            <w:left w:val="none" w:sz="0" w:space="0" w:color="auto"/>
            <w:bottom w:val="none" w:sz="0" w:space="0" w:color="auto"/>
            <w:right w:val="none" w:sz="0" w:space="0" w:color="auto"/>
          </w:divBdr>
        </w:div>
        <w:div w:id="687872866">
          <w:marLeft w:val="480"/>
          <w:marRight w:val="0"/>
          <w:marTop w:val="0"/>
          <w:marBottom w:val="0"/>
          <w:divBdr>
            <w:top w:val="none" w:sz="0" w:space="0" w:color="auto"/>
            <w:left w:val="none" w:sz="0" w:space="0" w:color="auto"/>
            <w:bottom w:val="none" w:sz="0" w:space="0" w:color="auto"/>
            <w:right w:val="none" w:sz="0" w:space="0" w:color="auto"/>
          </w:divBdr>
        </w:div>
        <w:div w:id="688216042">
          <w:marLeft w:val="480"/>
          <w:marRight w:val="0"/>
          <w:marTop w:val="0"/>
          <w:marBottom w:val="0"/>
          <w:divBdr>
            <w:top w:val="none" w:sz="0" w:space="0" w:color="auto"/>
            <w:left w:val="none" w:sz="0" w:space="0" w:color="auto"/>
            <w:bottom w:val="none" w:sz="0" w:space="0" w:color="auto"/>
            <w:right w:val="none" w:sz="0" w:space="0" w:color="auto"/>
          </w:divBdr>
        </w:div>
        <w:div w:id="688530588">
          <w:marLeft w:val="480"/>
          <w:marRight w:val="0"/>
          <w:marTop w:val="0"/>
          <w:marBottom w:val="0"/>
          <w:divBdr>
            <w:top w:val="none" w:sz="0" w:space="0" w:color="auto"/>
            <w:left w:val="none" w:sz="0" w:space="0" w:color="auto"/>
            <w:bottom w:val="none" w:sz="0" w:space="0" w:color="auto"/>
            <w:right w:val="none" w:sz="0" w:space="0" w:color="auto"/>
          </w:divBdr>
        </w:div>
        <w:div w:id="689065488">
          <w:marLeft w:val="480"/>
          <w:marRight w:val="0"/>
          <w:marTop w:val="0"/>
          <w:marBottom w:val="0"/>
          <w:divBdr>
            <w:top w:val="none" w:sz="0" w:space="0" w:color="auto"/>
            <w:left w:val="none" w:sz="0" w:space="0" w:color="auto"/>
            <w:bottom w:val="none" w:sz="0" w:space="0" w:color="auto"/>
            <w:right w:val="none" w:sz="0" w:space="0" w:color="auto"/>
          </w:divBdr>
        </w:div>
        <w:div w:id="689067986">
          <w:marLeft w:val="480"/>
          <w:marRight w:val="0"/>
          <w:marTop w:val="0"/>
          <w:marBottom w:val="0"/>
          <w:divBdr>
            <w:top w:val="none" w:sz="0" w:space="0" w:color="auto"/>
            <w:left w:val="none" w:sz="0" w:space="0" w:color="auto"/>
            <w:bottom w:val="none" w:sz="0" w:space="0" w:color="auto"/>
            <w:right w:val="none" w:sz="0" w:space="0" w:color="auto"/>
          </w:divBdr>
        </w:div>
        <w:div w:id="689183629">
          <w:marLeft w:val="480"/>
          <w:marRight w:val="0"/>
          <w:marTop w:val="0"/>
          <w:marBottom w:val="0"/>
          <w:divBdr>
            <w:top w:val="none" w:sz="0" w:space="0" w:color="auto"/>
            <w:left w:val="none" w:sz="0" w:space="0" w:color="auto"/>
            <w:bottom w:val="none" w:sz="0" w:space="0" w:color="auto"/>
            <w:right w:val="none" w:sz="0" w:space="0" w:color="auto"/>
          </w:divBdr>
        </w:div>
        <w:div w:id="689255391">
          <w:marLeft w:val="480"/>
          <w:marRight w:val="0"/>
          <w:marTop w:val="0"/>
          <w:marBottom w:val="0"/>
          <w:divBdr>
            <w:top w:val="none" w:sz="0" w:space="0" w:color="auto"/>
            <w:left w:val="none" w:sz="0" w:space="0" w:color="auto"/>
            <w:bottom w:val="none" w:sz="0" w:space="0" w:color="auto"/>
            <w:right w:val="none" w:sz="0" w:space="0" w:color="auto"/>
          </w:divBdr>
        </w:div>
        <w:div w:id="689263178">
          <w:marLeft w:val="480"/>
          <w:marRight w:val="0"/>
          <w:marTop w:val="0"/>
          <w:marBottom w:val="0"/>
          <w:divBdr>
            <w:top w:val="none" w:sz="0" w:space="0" w:color="auto"/>
            <w:left w:val="none" w:sz="0" w:space="0" w:color="auto"/>
            <w:bottom w:val="none" w:sz="0" w:space="0" w:color="auto"/>
            <w:right w:val="none" w:sz="0" w:space="0" w:color="auto"/>
          </w:divBdr>
        </w:div>
        <w:div w:id="689768970">
          <w:marLeft w:val="480"/>
          <w:marRight w:val="0"/>
          <w:marTop w:val="0"/>
          <w:marBottom w:val="0"/>
          <w:divBdr>
            <w:top w:val="none" w:sz="0" w:space="0" w:color="auto"/>
            <w:left w:val="none" w:sz="0" w:space="0" w:color="auto"/>
            <w:bottom w:val="none" w:sz="0" w:space="0" w:color="auto"/>
            <w:right w:val="none" w:sz="0" w:space="0" w:color="auto"/>
          </w:divBdr>
        </w:div>
        <w:div w:id="690031350">
          <w:marLeft w:val="480"/>
          <w:marRight w:val="0"/>
          <w:marTop w:val="0"/>
          <w:marBottom w:val="0"/>
          <w:divBdr>
            <w:top w:val="none" w:sz="0" w:space="0" w:color="auto"/>
            <w:left w:val="none" w:sz="0" w:space="0" w:color="auto"/>
            <w:bottom w:val="none" w:sz="0" w:space="0" w:color="auto"/>
            <w:right w:val="none" w:sz="0" w:space="0" w:color="auto"/>
          </w:divBdr>
        </w:div>
        <w:div w:id="691107070">
          <w:marLeft w:val="480"/>
          <w:marRight w:val="0"/>
          <w:marTop w:val="0"/>
          <w:marBottom w:val="0"/>
          <w:divBdr>
            <w:top w:val="none" w:sz="0" w:space="0" w:color="auto"/>
            <w:left w:val="none" w:sz="0" w:space="0" w:color="auto"/>
            <w:bottom w:val="none" w:sz="0" w:space="0" w:color="auto"/>
            <w:right w:val="none" w:sz="0" w:space="0" w:color="auto"/>
          </w:divBdr>
        </w:div>
        <w:div w:id="691151859">
          <w:marLeft w:val="480"/>
          <w:marRight w:val="0"/>
          <w:marTop w:val="0"/>
          <w:marBottom w:val="0"/>
          <w:divBdr>
            <w:top w:val="none" w:sz="0" w:space="0" w:color="auto"/>
            <w:left w:val="none" w:sz="0" w:space="0" w:color="auto"/>
            <w:bottom w:val="none" w:sz="0" w:space="0" w:color="auto"/>
            <w:right w:val="none" w:sz="0" w:space="0" w:color="auto"/>
          </w:divBdr>
        </w:div>
        <w:div w:id="692656987">
          <w:marLeft w:val="480"/>
          <w:marRight w:val="0"/>
          <w:marTop w:val="0"/>
          <w:marBottom w:val="0"/>
          <w:divBdr>
            <w:top w:val="none" w:sz="0" w:space="0" w:color="auto"/>
            <w:left w:val="none" w:sz="0" w:space="0" w:color="auto"/>
            <w:bottom w:val="none" w:sz="0" w:space="0" w:color="auto"/>
            <w:right w:val="none" w:sz="0" w:space="0" w:color="auto"/>
          </w:divBdr>
        </w:div>
        <w:div w:id="692729952">
          <w:marLeft w:val="480"/>
          <w:marRight w:val="0"/>
          <w:marTop w:val="0"/>
          <w:marBottom w:val="0"/>
          <w:divBdr>
            <w:top w:val="none" w:sz="0" w:space="0" w:color="auto"/>
            <w:left w:val="none" w:sz="0" w:space="0" w:color="auto"/>
            <w:bottom w:val="none" w:sz="0" w:space="0" w:color="auto"/>
            <w:right w:val="none" w:sz="0" w:space="0" w:color="auto"/>
          </w:divBdr>
        </w:div>
        <w:div w:id="692808245">
          <w:marLeft w:val="480"/>
          <w:marRight w:val="0"/>
          <w:marTop w:val="0"/>
          <w:marBottom w:val="0"/>
          <w:divBdr>
            <w:top w:val="none" w:sz="0" w:space="0" w:color="auto"/>
            <w:left w:val="none" w:sz="0" w:space="0" w:color="auto"/>
            <w:bottom w:val="none" w:sz="0" w:space="0" w:color="auto"/>
            <w:right w:val="none" w:sz="0" w:space="0" w:color="auto"/>
          </w:divBdr>
        </w:div>
        <w:div w:id="693463583">
          <w:marLeft w:val="480"/>
          <w:marRight w:val="0"/>
          <w:marTop w:val="0"/>
          <w:marBottom w:val="0"/>
          <w:divBdr>
            <w:top w:val="none" w:sz="0" w:space="0" w:color="auto"/>
            <w:left w:val="none" w:sz="0" w:space="0" w:color="auto"/>
            <w:bottom w:val="none" w:sz="0" w:space="0" w:color="auto"/>
            <w:right w:val="none" w:sz="0" w:space="0" w:color="auto"/>
          </w:divBdr>
        </w:div>
        <w:div w:id="693573623">
          <w:marLeft w:val="480"/>
          <w:marRight w:val="0"/>
          <w:marTop w:val="0"/>
          <w:marBottom w:val="0"/>
          <w:divBdr>
            <w:top w:val="none" w:sz="0" w:space="0" w:color="auto"/>
            <w:left w:val="none" w:sz="0" w:space="0" w:color="auto"/>
            <w:bottom w:val="none" w:sz="0" w:space="0" w:color="auto"/>
            <w:right w:val="none" w:sz="0" w:space="0" w:color="auto"/>
          </w:divBdr>
        </w:div>
        <w:div w:id="694112175">
          <w:marLeft w:val="480"/>
          <w:marRight w:val="0"/>
          <w:marTop w:val="0"/>
          <w:marBottom w:val="0"/>
          <w:divBdr>
            <w:top w:val="none" w:sz="0" w:space="0" w:color="auto"/>
            <w:left w:val="none" w:sz="0" w:space="0" w:color="auto"/>
            <w:bottom w:val="none" w:sz="0" w:space="0" w:color="auto"/>
            <w:right w:val="none" w:sz="0" w:space="0" w:color="auto"/>
          </w:divBdr>
        </w:div>
        <w:div w:id="694114755">
          <w:marLeft w:val="480"/>
          <w:marRight w:val="0"/>
          <w:marTop w:val="0"/>
          <w:marBottom w:val="0"/>
          <w:divBdr>
            <w:top w:val="none" w:sz="0" w:space="0" w:color="auto"/>
            <w:left w:val="none" w:sz="0" w:space="0" w:color="auto"/>
            <w:bottom w:val="none" w:sz="0" w:space="0" w:color="auto"/>
            <w:right w:val="none" w:sz="0" w:space="0" w:color="auto"/>
          </w:divBdr>
        </w:div>
        <w:div w:id="694157801">
          <w:marLeft w:val="480"/>
          <w:marRight w:val="0"/>
          <w:marTop w:val="0"/>
          <w:marBottom w:val="0"/>
          <w:divBdr>
            <w:top w:val="none" w:sz="0" w:space="0" w:color="auto"/>
            <w:left w:val="none" w:sz="0" w:space="0" w:color="auto"/>
            <w:bottom w:val="none" w:sz="0" w:space="0" w:color="auto"/>
            <w:right w:val="none" w:sz="0" w:space="0" w:color="auto"/>
          </w:divBdr>
        </w:div>
        <w:div w:id="694498225">
          <w:marLeft w:val="480"/>
          <w:marRight w:val="0"/>
          <w:marTop w:val="0"/>
          <w:marBottom w:val="0"/>
          <w:divBdr>
            <w:top w:val="none" w:sz="0" w:space="0" w:color="auto"/>
            <w:left w:val="none" w:sz="0" w:space="0" w:color="auto"/>
            <w:bottom w:val="none" w:sz="0" w:space="0" w:color="auto"/>
            <w:right w:val="none" w:sz="0" w:space="0" w:color="auto"/>
          </w:divBdr>
        </w:div>
        <w:div w:id="694843595">
          <w:marLeft w:val="480"/>
          <w:marRight w:val="0"/>
          <w:marTop w:val="0"/>
          <w:marBottom w:val="0"/>
          <w:divBdr>
            <w:top w:val="none" w:sz="0" w:space="0" w:color="auto"/>
            <w:left w:val="none" w:sz="0" w:space="0" w:color="auto"/>
            <w:bottom w:val="none" w:sz="0" w:space="0" w:color="auto"/>
            <w:right w:val="none" w:sz="0" w:space="0" w:color="auto"/>
          </w:divBdr>
        </w:div>
        <w:div w:id="694889986">
          <w:marLeft w:val="480"/>
          <w:marRight w:val="0"/>
          <w:marTop w:val="0"/>
          <w:marBottom w:val="0"/>
          <w:divBdr>
            <w:top w:val="none" w:sz="0" w:space="0" w:color="auto"/>
            <w:left w:val="none" w:sz="0" w:space="0" w:color="auto"/>
            <w:bottom w:val="none" w:sz="0" w:space="0" w:color="auto"/>
            <w:right w:val="none" w:sz="0" w:space="0" w:color="auto"/>
          </w:divBdr>
        </w:div>
        <w:div w:id="695035760">
          <w:marLeft w:val="480"/>
          <w:marRight w:val="0"/>
          <w:marTop w:val="0"/>
          <w:marBottom w:val="0"/>
          <w:divBdr>
            <w:top w:val="none" w:sz="0" w:space="0" w:color="auto"/>
            <w:left w:val="none" w:sz="0" w:space="0" w:color="auto"/>
            <w:bottom w:val="none" w:sz="0" w:space="0" w:color="auto"/>
            <w:right w:val="none" w:sz="0" w:space="0" w:color="auto"/>
          </w:divBdr>
        </w:div>
        <w:div w:id="695085751">
          <w:marLeft w:val="480"/>
          <w:marRight w:val="0"/>
          <w:marTop w:val="0"/>
          <w:marBottom w:val="0"/>
          <w:divBdr>
            <w:top w:val="none" w:sz="0" w:space="0" w:color="auto"/>
            <w:left w:val="none" w:sz="0" w:space="0" w:color="auto"/>
            <w:bottom w:val="none" w:sz="0" w:space="0" w:color="auto"/>
            <w:right w:val="none" w:sz="0" w:space="0" w:color="auto"/>
          </w:divBdr>
        </w:div>
        <w:div w:id="695540888">
          <w:marLeft w:val="480"/>
          <w:marRight w:val="0"/>
          <w:marTop w:val="0"/>
          <w:marBottom w:val="0"/>
          <w:divBdr>
            <w:top w:val="none" w:sz="0" w:space="0" w:color="auto"/>
            <w:left w:val="none" w:sz="0" w:space="0" w:color="auto"/>
            <w:bottom w:val="none" w:sz="0" w:space="0" w:color="auto"/>
            <w:right w:val="none" w:sz="0" w:space="0" w:color="auto"/>
          </w:divBdr>
        </w:div>
        <w:div w:id="695884490">
          <w:marLeft w:val="480"/>
          <w:marRight w:val="0"/>
          <w:marTop w:val="0"/>
          <w:marBottom w:val="0"/>
          <w:divBdr>
            <w:top w:val="none" w:sz="0" w:space="0" w:color="auto"/>
            <w:left w:val="none" w:sz="0" w:space="0" w:color="auto"/>
            <w:bottom w:val="none" w:sz="0" w:space="0" w:color="auto"/>
            <w:right w:val="none" w:sz="0" w:space="0" w:color="auto"/>
          </w:divBdr>
        </w:div>
        <w:div w:id="695928033">
          <w:marLeft w:val="480"/>
          <w:marRight w:val="0"/>
          <w:marTop w:val="0"/>
          <w:marBottom w:val="0"/>
          <w:divBdr>
            <w:top w:val="none" w:sz="0" w:space="0" w:color="auto"/>
            <w:left w:val="none" w:sz="0" w:space="0" w:color="auto"/>
            <w:bottom w:val="none" w:sz="0" w:space="0" w:color="auto"/>
            <w:right w:val="none" w:sz="0" w:space="0" w:color="auto"/>
          </w:divBdr>
        </w:div>
        <w:div w:id="695928912">
          <w:marLeft w:val="480"/>
          <w:marRight w:val="0"/>
          <w:marTop w:val="0"/>
          <w:marBottom w:val="0"/>
          <w:divBdr>
            <w:top w:val="none" w:sz="0" w:space="0" w:color="auto"/>
            <w:left w:val="none" w:sz="0" w:space="0" w:color="auto"/>
            <w:bottom w:val="none" w:sz="0" w:space="0" w:color="auto"/>
            <w:right w:val="none" w:sz="0" w:space="0" w:color="auto"/>
          </w:divBdr>
        </w:div>
        <w:div w:id="696005723">
          <w:marLeft w:val="480"/>
          <w:marRight w:val="0"/>
          <w:marTop w:val="0"/>
          <w:marBottom w:val="0"/>
          <w:divBdr>
            <w:top w:val="none" w:sz="0" w:space="0" w:color="auto"/>
            <w:left w:val="none" w:sz="0" w:space="0" w:color="auto"/>
            <w:bottom w:val="none" w:sz="0" w:space="0" w:color="auto"/>
            <w:right w:val="none" w:sz="0" w:space="0" w:color="auto"/>
          </w:divBdr>
        </w:div>
        <w:div w:id="696077351">
          <w:marLeft w:val="480"/>
          <w:marRight w:val="0"/>
          <w:marTop w:val="0"/>
          <w:marBottom w:val="0"/>
          <w:divBdr>
            <w:top w:val="none" w:sz="0" w:space="0" w:color="auto"/>
            <w:left w:val="none" w:sz="0" w:space="0" w:color="auto"/>
            <w:bottom w:val="none" w:sz="0" w:space="0" w:color="auto"/>
            <w:right w:val="none" w:sz="0" w:space="0" w:color="auto"/>
          </w:divBdr>
        </w:div>
        <w:div w:id="697004612">
          <w:marLeft w:val="480"/>
          <w:marRight w:val="0"/>
          <w:marTop w:val="0"/>
          <w:marBottom w:val="0"/>
          <w:divBdr>
            <w:top w:val="none" w:sz="0" w:space="0" w:color="auto"/>
            <w:left w:val="none" w:sz="0" w:space="0" w:color="auto"/>
            <w:bottom w:val="none" w:sz="0" w:space="0" w:color="auto"/>
            <w:right w:val="none" w:sz="0" w:space="0" w:color="auto"/>
          </w:divBdr>
        </w:div>
        <w:div w:id="697244455">
          <w:marLeft w:val="480"/>
          <w:marRight w:val="0"/>
          <w:marTop w:val="0"/>
          <w:marBottom w:val="0"/>
          <w:divBdr>
            <w:top w:val="none" w:sz="0" w:space="0" w:color="auto"/>
            <w:left w:val="none" w:sz="0" w:space="0" w:color="auto"/>
            <w:bottom w:val="none" w:sz="0" w:space="0" w:color="auto"/>
            <w:right w:val="none" w:sz="0" w:space="0" w:color="auto"/>
          </w:divBdr>
        </w:div>
        <w:div w:id="697893828">
          <w:marLeft w:val="480"/>
          <w:marRight w:val="0"/>
          <w:marTop w:val="0"/>
          <w:marBottom w:val="0"/>
          <w:divBdr>
            <w:top w:val="none" w:sz="0" w:space="0" w:color="auto"/>
            <w:left w:val="none" w:sz="0" w:space="0" w:color="auto"/>
            <w:bottom w:val="none" w:sz="0" w:space="0" w:color="auto"/>
            <w:right w:val="none" w:sz="0" w:space="0" w:color="auto"/>
          </w:divBdr>
        </w:div>
        <w:div w:id="698311041">
          <w:marLeft w:val="480"/>
          <w:marRight w:val="0"/>
          <w:marTop w:val="0"/>
          <w:marBottom w:val="0"/>
          <w:divBdr>
            <w:top w:val="none" w:sz="0" w:space="0" w:color="auto"/>
            <w:left w:val="none" w:sz="0" w:space="0" w:color="auto"/>
            <w:bottom w:val="none" w:sz="0" w:space="0" w:color="auto"/>
            <w:right w:val="none" w:sz="0" w:space="0" w:color="auto"/>
          </w:divBdr>
        </w:div>
        <w:div w:id="699280680">
          <w:marLeft w:val="480"/>
          <w:marRight w:val="0"/>
          <w:marTop w:val="0"/>
          <w:marBottom w:val="0"/>
          <w:divBdr>
            <w:top w:val="none" w:sz="0" w:space="0" w:color="auto"/>
            <w:left w:val="none" w:sz="0" w:space="0" w:color="auto"/>
            <w:bottom w:val="none" w:sz="0" w:space="0" w:color="auto"/>
            <w:right w:val="none" w:sz="0" w:space="0" w:color="auto"/>
          </w:divBdr>
        </w:div>
        <w:div w:id="699670296">
          <w:marLeft w:val="480"/>
          <w:marRight w:val="0"/>
          <w:marTop w:val="0"/>
          <w:marBottom w:val="0"/>
          <w:divBdr>
            <w:top w:val="none" w:sz="0" w:space="0" w:color="auto"/>
            <w:left w:val="none" w:sz="0" w:space="0" w:color="auto"/>
            <w:bottom w:val="none" w:sz="0" w:space="0" w:color="auto"/>
            <w:right w:val="none" w:sz="0" w:space="0" w:color="auto"/>
          </w:divBdr>
        </w:div>
        <w:div w:id="699863912">
          <w:marLeft w:val="480"/>
          <w:marRight w:val="0"/>
          <w:marTop w:val="0"/>
          <w:marBottom w:val="0"/>
          <w:divBdr>
            <w:top w:val="none" w:sz="0" w:space="0" w:color="auto"/>
            <w:left w:val="none" w:sz="0" w:space="0" w:color="auto"/>
            <w:bottom w:val="none" w:sz="0" w:space="0" w:color="auto"/>
            <w:right w:val="none" w:sz="0" w:space="0" w:color="auto"/>
          </w:divBdr>
        </w:div>
        <w:div w:id="700012970">
          <w:marLeft w:val="480"/>
          <w:marRight w:val="0"/>
          <w:marTop w:val="0"/>
          <w:marBottom w:val="0"/>
          <w:divBdr>
            <w:top w:val="none" w:sz="0" w:space="0" w:color="auto"/>
            <w:left w:val="none" w:sz="0" w:space="0" w:color="auto"/>
            <w:bottom w:val="none" w:sz="0" w:space="0" w:color="auto"/>
            <w:right w:val="none" w:sz="0" w:space="0" w:color="auto"/>
          </w:divBdr>
        </w:div>
        <w:div w:id="700132679">
          <w:marLeft w:val="480"/>
          <w:marRight w:val="0"/>
          <w:marTop w:val="0"/>
          <w:marBottom w:val="0"/>
          <w:divBdr>
            <w:top w:val="none" w:sz="0" w:space="0" w:color="auto"/>
            <w:left w:val="none" w:sz="0" w:space="0" w:color="auto"/>
            <w:bottom w:val="none" w:sz="0" w:space="0" w:color="auto"/>
            <w:right w:val="none" w:sz="0" w:space="0" w:color="auto"/>
          </w:divBdr>
        </w:div>
        <w:div w:id="701052697">
          <w:marLeft w:val="480"/>
          <w:marRight w:val="0"/>
          <w:marTop w:val="0"/>
          <w:marBottom w:val="0"/>
          <w:divBdr>
            <w:top w:val="none" w:sz="0" w:space="0" w:color="auto"/>
            <w:left w:val="none" w:sz="0" w:space="0" w:color="auto"/>
            <w:bottom w:val="none" w:sz="0" w:space="0" w:color="auto"/>
            <w:right w:val="none" w:sz="0" w:space="0" w:color="auto"/>
          </w:divBdr>
        </w:div>
        <w:div w:id="701252767">
          <w:marLeft w:val="480"/>
          <w:marRight w:val="0"/>
          <w:marTop w:val="0"/>
          <w:marBottom w:val="0"/>
          <w:divBdr>
            <w:top w:val="none" w:sz="0" w:space="0" w:color="auto"/>
            <w:left w:val="none" w:sz="0" w:space="0" w:color="auto"/>
            <w:bottom w:val="none" w:sz="0" w:space="0" w:color="auto"/>
            <w:right w:val="none" w:sz="0" w:space="0" w:color="auto"/>
          </w:divBdr>
        </w:div>
        <w:div w:id="701784197">
          <w:marLeft w:val="480"/>
          <w:marRight w:val="0"/>
          <w:marTop w:val="0"/>
          <w:marBottom w:val="0"/>
          <w:divBdr>
            <w:top w:val="none" w:sz="0" w:space="0" w:color="auto"/>
            <w:left w:val="none" w:sz="0" w:space="0" w:color="auto"/>
            <w:bottom w:val="none" w:sz="0" w:space="0" w:color="auto"/>
            <w:right w:val="none" w:sz="0" w:space="0" w:color="auto"/>
          </w:divBdr>
        </w:div>
        <w:div w:id="701902974">
          <w:marLeft w:val="480"/>
          <w:marRight w:val="0"/>
          <w:marTop w:val="0"/>
          <w:marBottom w:val="0"/>
          <w:divBdr>
            <w:top w:val="none" w:sz="0" w:space="0" w:color="auto"/>
            <w:left w:val="none" w:sz="0" w:space="0" w:color="auto"/>
            <w:bottom w:val="none" w:sz="0" w:space="0" w:color="auto"/>
            <w:right w:val="none" w:sz="0" w:space="0" w:color="auto"/>
          </w:divBdr>
        </w:div>
        <w:div w:id="701982533">
          <w:marLeft w:val="480"/>
          <w:marRight w:val="0"/>
          <w:marTop w:val="0"/>
          <w:marBottom w:val="0"/>
          <w:divBdr>
            <w:top w:val="none" w:sz="0" w:space="0" w:color="auto"/>
            <w:left w:val="none" w:sz="0" w:space="0" w:color="auto"/>
            <w:bottom w:val="none" w:sz="0" w:space="0" w:color="auto"/>
            <w:right w:val="none" w:sz="0" w:space="0" w:color="auto"/>
          </w:divBdr>
        </w:div>
        <w:div w:id="702172193">
          <w:marLeft w:val="480"/>
          <w:marRight w:val="0"/>
          <w:marTop w:val="0"/>
          <w:marBottom w:val="0"/>
          <w:divBdr>
            <w:top w:val="none" w:sz="0" w:space="0" w:color="auto"/>
            <w:left w:val="none" w:sz="0" w:space="0" w:color="auto"/>
            <w:bottom w:val="none" w:sz="0" w:space="0" w:color="auto"/>
            <w:right w:val="none" w:sz="0" w:space="0" w:color="auto"/>
          </w:divBdr>
        </w:div>
        <w:div w:id="702437701">
          <w:marLeft w:val="480"/>
          <w:marRight w:val="0"/>
          <w:marTop w:val="0"/>
          <w:marBottom w:val="0"/>
          <w:divBdr>
            <w:top w:val="none" w:sz="0" w:space="0" w:color="auto"/>
            <w:left w:val="none" w:sz="0" w:space="0" w:color="auto"/>
            <w:bottom w:val="none" w:sz="0" w:space="0" w:color="auto"/>
            <w:right w:val="none" w:sz="0" w:space="0" w:color="auto"/>
          </w:divBdr>
        </w:div>
        <w:div w:id="702512187">
          <w:marLeft w:val="480"/>
          <w:marRight w:val="0"/>
          <w:marTop w:val="0"/>
          <w:marBottom w:val="0"/>
          <w:divBdr>
            <w:top w:val="none" w:sz="0" w:space="0" w:color="auto"/>
            <w:left w:val="none" w:sz="0" w:space="0" w:color="auto"/>
            <w:bottom w:val="none" w:sz="0" w:space="0" w:color="auto"/>
            <w:right w:val="none" w:sz="0" w:space="0" w:color="auto"/>
          </w:divBdr>
        </w:div>
        <w:div w:id="702512618">
          <w:marLeft w:val="480"/>
          <w:marRight w:val="0"/>
          <w:marTop w:val="0"/>
          <w:marBottom w:val="0"/>
          <w:divBdr>
            <w:top w:val="none" w:sz="0" w:space="0" w:color="auto"/>
            <w:left w:val="none" w:sz="0" w:space="0" w:color="auto"/>
            <w:bottom w:val="none" w:sz="0" w:space="0" w:color="auto"/>
            <w:right w:val="none" w:sz="0" w:space="0" w:color="auto"/>
          </w:divBdr>
        </w:div>
        <w:div w:id="702752082">
          <w:marLeft w:val="480"/>
          <w:marRight w:val="0"/>
          <w:marTop w:val="0"/>
          <w:marBottom w:val="0"/>
          <w:divBdr>
            <w:top w:val="none" w:sz="0" w:space="0" w:color="auto"/>
            <w:left w:val="none" w:sz="0" w:space="0" w:color="auto"/>
            <w:bottom w:val="none" w:sz="0" w:space="0" w:color="auto"/>
            <w:right w:val="none" w:sz="0" w:space="0" w:color="auto"/>
          </w:divBdr>
        </w:div>
        <w:div w:id="703097719">
          <w:marLeft w:val="480"/>
          <w:marRight w:val="0"/>
          <w:marTop w:val="0"/>
          <w:marBottom w:val="0"/>
          <w:divBdr>
            <w:top w:val="none" w:sz="0" w:space="0" w:color="auto"/>
            <w:left w:val="none" w:sz="0" w:space="0" w:color="auto"/>
            <w:bottom w:val="none" w:sz="0" w:space="0" w:color="auto"/>
            <w:right w:val="none" w:sz="0" w:space="0" w:color="auto"/>
          </w:divBdr>
        </w:div>
        <w:div w:id="703214937">
          <w:marLeft w:val="480"/>
          <w:marRight w:val="0"/>
          <w:marTop w:val="0"/>
          <w:marBottom w:val="0"/>
          <w:divBdr>
            <w:top w:val="none" w:sz="0" w:space="0" w:color="auto"/>
            <w:left w:val="none" w:sz="0" w:space="0" w:color="auto"/>
            <w:bottom w:val="none" w:sz="0" w:space="0" w:color="auto"/>
            <w:right w:val="none" w:sz="0" w:space="0" w:color="auto"/>
          </w:divBdr>
        </w:div>
        <w:div w:id="703285313">
          <w:marLeft w:val="480"/>
          <w:marRight w:val="0"/>
          <w:marTop w:val="0"/>
          <w:marBottom w:val="0"/>
          <w:divBdr>
            <w:top w:val="none" w:sz="0" w:space="0" w:color="auto"/>
            <w:left w:val="none" w:sz="0" w:space="0" w:color="auto"/>
            <w:bottom w:val="none" w:sz="0" w:space="0" w:color="auto"/>
            <w:right w:val="none" w:sz="0" w:space="0" w:color="auto"/>
          </w:divBdr>
        </w:div>
        <w:div w:id="703560118">
          <w:marLeft w:val="480"/>
          <w:marRight w:val="0"/>
          <w:marTop w:val="0"/>
          <w:marBottom w:val="0"/>
          <w:divBdr>
            <w:top w:val="none" w:sz="0" w:space="0" w:color="auto"/>
            <w:left w:val="none" w:sz="0" w:space="0" w:color="auto"/>
            <w:bottom w:val="none" w:sz="0" w:space="0" w:color="auto"/>
            <w:right w:val="none" w:sz="0" w:space="0" w:color="auto"/>
          </w:divBdr>
        </w:div>
        <w:div w:id="703597934">
          <w:marLeft w:val="480"/>
          <w:marRight w:val="0"/>
          <w:marTop w:val="0"/>
          <w:marBottom w:val="0"/>
          <w:divBdr>
            <w:top w:val="none" w:sz="0" w:space="0" w:color="auto"/>
            <w:left w:val="none" w:sz="0" w:space="0" w:color="auto"/>
            <w:bottom w:val="none" w:sz="0" w:space="0" w:color="auto"/>
            <w:right w:val="none" w:sz="0" w:space="0" w:color="auto"/>
          </w:divBdr>
        </w:div>
        <w:div w:id="703673961">
          <w:marLeft w:val="480"/>
          <w:marRight w:val="0"/>
          <w:marTop w:val="0"/>
          <w:marBottom w:val="0"/>
          <w:divBdr>
            <w:top w:val="none" w:sz="0" w:space="0" w:color="auto"/>
            <w:left w:val="none" w:sz="0" w:space="0" w:color="auto"/>
            <w:bottom w:val="none" w:sz="0" w:space="0" w:color="auto"/>
            <w:right w:val="none" w:sz="0" w:space="0" w:color="auto"/>
          </w:divBdr>
        </w:div>
        <w:div w:id="703750740">
          <w:marLeft w:val="480"/>
          <w:marRight w:val="0"/>
          <w:marTop w:val="0"/>
          <w:marBottom w:val="0"/>
          <w:divBdr>
            <w:top w:val="none" w:sz="0" w:space="0" w:color="auto"/>
            <w:left w:val="none" w:sz="0" w:space="0" w:color="auto"/>
            <w:bottom w:val="none" w:sz="0" w:space="0" w:color="auto"/>
            <w:right w:val="none" w:sz="0" w:space="0" w:color="auto"/>
          </w:divBdr>
        </w:div>
        <w:div w:id="703864810">
          <w:marLeft w:val="480"/>
          <w:marRight w:val="0"/>
          <w:marTop w:val="0"/>
          <w:marBottom w:val="0"/>
          <w:divBdr>
            <w:top w:val="none" w:sz="0" w:space="0" w:color="auto"/>
            <w:left w:val="none" w:sz="0" w:space="0" w:color="auto"/>
            <w:bottom w:val="none" w:sz="0" w:space="0" w:color="auto"/>
            <w:right w:val="none" w:sz="0" w:space="0" w:color="auto"/>
          </w:divBdr>
        </w:div>
        <w:div w:id="704406271">
          <w:marLeft w:val="480"/>
          <w:marRight w:val="0"/>
          <w:marTop w:val="0"/>
          <w:marBottom w:val="0"/>
          <w:divBdr>
            <w:top w:val="none" w:sz="0" w:space="0" w:color="auto"/>
            <w:left w:val="none" w:sz="0" w:space="0" w:color="auto"/>
            <w:bottom w:val="none" w:sz="0" w:space="0" w:color="auto"/>
            <w:right w:val="none" w:sz="0" w:space="0" w:color="auto"/>
          </w:divBdr>
        </w:div>
        <w:div w:id="704872388">
          <w:marLeft w:val="480"/>
          <w:marRight w:val="0"/>
          <w:marTop w:val="0"/>
          <w:marBottom w:val="0"/>
          <w:divBdr>
            <w:top w:val="none" w:sz="0" w:space="0" w:color="auto"/>
            <w:left w:val="none" w:sz="0" w:space="0" w:color="auto"/>
            <w:bottom w:val="none" w:sz="0" w:space="0" w:color="auto"/>
            <w:right w:val="none" w:sz="0" w:space="0" w:color="auto"/>
          </w:divBdr>
        </w:div>
        <w:div w:id="704910841">
          <w:marLeft w:val="480"/>
          <w:marRight w:val="0"/>
          <w:marTop w:val="0"/>
          <w:marBottom w:val="0"/>
          <w:divBdr>
            <w:top w:val="none" w:sz="0" w:space="0" w:color="auto"/>
            <w:left w:val="none" w:sz="0" w:space="0" w:color="auto"/>
            <w:bottom w:val="none" w:sz="0" w:space="0" w:color="auto"/>
            <w:right w:val="none" w:sz="0" w:space="0" w:color="auto"/>
          </w:divBdr>
        </w:div>
        <w:div w:id="705103088">
          <w:marLeft w:val="480"/>
          <w:marRight w:val="0"/>
          <w:marTop w:val="0"/>
          <w:marBottom w:val="0"/>
          <w:divBdr>
            <w:top w:val="none" w:sz="0" w:space="0" w:color="auto"/>
            <w:left w:val="none" w:sz="0" w:space="0" w:color="auto"/>
            <w:bottom w:val="none" w:sz="0" w:space="0" w:color="auto"/>
            <w:right w:val="none" w:sz="0" w:space="0" w:color="auto"/>
          </w:divBdr>
        </w:div>
        <w:div w:id="705181678">
          <w:marLeft w:val="480"/>
          <w:marRight w:val="0"/>
          <w:marTop w:val="0"/>
          <w:marBottom w:val="0"/>
          <w:divBdr>
            <w:top w:val="none" w:sz="0" w:space="0" w:color="auto"/>
            <w:left w:val="none" w:sz="0" w:space="0" w:color="auto"/>
            <w:bottom w:val="none" w:sz="0" w:space="0" w:color="auto"/>
            <w:right w:val="none" w:sz="0" w:space="0" w:color="auto"/>
          </w:divBdr>
        </w:div>
        <w:div w:id="705253505">
          <w:marLeft w:val="480"/>
          <w:marRight w:val="0"/>
          <w:marTop w:val="0"/>
          <w:marBottom w:val="0"/>
          <w:divBdr>
            <w:top w:val="none" w:sz="0" w:space="0" w:color="auto"/>
            <w:left w:val="none" w:sz="0" w:space="0" w:color="auto"/>
            <w:bottom w:val="none" w:sz="0" w:space="0" w:color="auto"/>
            <w:right w:val="none" w:sz="0" w:space="0" w:color="auto"/>
          </w:divBdr>
        </w:div>
        <w:div w:id="705636836">
          <w:marLeft w:val="480"/>
          <w:marRight w:val="0"/>
          <w:marTop w:val="0"/>
          <w:marBottom w:val="0"/>
          <w:divBdr>
            <w:top w:val="none" w:sz="0" w:space="0" w:color="auto"/>
            <w:left w:val="none" w:sz="0" w:space="0" w:color="auto"/>
            <w:bottom w:val="none" w:sz="0" w:space="0" w:color="auto"/>
            <w:right w:val="none" w:sz="0" w:space="0" w:color="auto"/>
          </w:divBdr>
        </w:div>
        <w:div w:id="706951382">
          <w:marLeft w:val="480"/>
          <w:marRight w:val="0"/>
          <w:marTop w:val="0"/>
          <w:marBottom w:val="0"/>
          <w:divBdr>
            <w:top w:val="none" w:sz="0" w:space="0" w:color="auto"/>
            <w:left w:val="none" w:sz="0" w:space="0" w:color="auto"/>
            <w:bottom w:val="none" w:sz="0" w:space="0" w:color="auto"/>
            <w:right w:val="none" w:sz="0" w:space="0" w:color="auto"/>
          </w:divBdr>
        </w:div>
        <w:div w:id="706952329">
          <w:marLeft w:val="480"/>
          <w:marRight w:val="0"/>
          <w:marTop w:val="0"/>
          <w:marBottom w:val="0"/>
          <w:divBdr>
            <w:top w:val="none" w:sz="0" w:space="0" w:color="auto"/>
            <w:left w:val="none" w:sz="0" w:space="0" w:color="auto"/>
            <w:bottom w:val="none" w:sz="0" w:space="0" w:color="auto"/>
            <w:right w:val="none" w:sz="0" w:space="0" w:color="auto"/>
          </w:divBdr>
        </w:div>
        <w:div w:id="707025975">
          <w:marLeft w:val="480"/>
          <w:marRight w:val="0"/>
          <w:marTop w:val="0"/>
          <w:marBottom w:val="0"/>
          <w:divBdr>
            <w:top w:val="none" w:sz="0" w:space="0" w:color="auto"/>
            <w:left w:val="none" w:sz="0" w:space="0" w:color="auto"/>
            <w:bottom w:val="none" w:sz="0" w:space="0" w:color="auto"/>
            <w:right w:val="none" w:sz="0" w:space="0" w:color="auto"/>
          </w:divBdr>
        </w:div>
        <w:div w:id="707950053">
          <w:marLeft w:val="480"/>
          <w:marRight w:val="0"/>
          <w:marTop w:val="0"/>
          <w:marBottom w:val="0"/>
          <w:divBdr>
            <w:top w:val="none" w:sz="0" w:space="0" w:color="auto"/>
            <w:left w:val="none" w:sz="0" w:space="0" w:color="auto"/>
            <w:bottom w:val="none" w:sz="0" w:space="0" w:color="auto"/>
            <w:right w:val="none" w:sz="0" w:space="0" w:color="auto"/>
          </w:divBdr>
        </w:div>
        <w:div w:id="707989563">
          <w:marLeft w:val="480"/>
          <w:marRight w:val="0"/>
          <w:marTop w:val="0"/>
          <w:marBottom w:val="0"/>
          <w:divBdr>
            <w:top w:val="none" w:sz="0" w:space="0" w:color="auto"/>
            <w:left w:val="none" w:sz="0" w:space="0" w:color="auto"/>
            <w:bottom w:val="none" w:sz="0" w:space="0" w:color="auto"/>
            <w:right w:val="none" w:sz="0" w:space="0" w:color="auto"/>
          </w:divBdr>
        </w:div>
        <w:div w:id="708258222">
          <w:marLeft w:val="480"/>
          <w:marRight w:val="0"/>
          <w:marTop w:val="0"/>
          <w:marBottom w:val="0"/>
          <w:divBdr>
            <w:top w:val="none" w:sz="0" w:space="0" w:color="auto"/>
            <w:left w:val="none" w:sz="0" w:space="0" w:color="auto"/>
            <w:bottom w:val="none" w:sz="0" w:space="0" w:color="auto"/>
            <w:right w:val="none" w:sz="0" w:space="0" w:color="auto"/>
          </w:divBdr>
        </w:div>
        <w:div w:id="708841558">
          <w:marLeft w:val="480"/>
          <w:marRight w:val="0"/>
          <w:marTop w:val="0"/>
          <w:marBottom w:val="0"/>
          <w:divBdr>
            <w:top w:val="none" w:sz="0" w:space="0" w:color="auto"/>
            <w:left w:val="none" w:sz="0" w:space="0" w:color="auto"/>
            <w:bottom w:val="none" w:sz="0" w:space="0" w:color="auto"/>
            <w:right w:val="none" w:sz="0" w:space="0" w:color="auto"/>
          </w:divBdr>
        </w:div>
        <w:div w:id="709066341">
          <w:marLeft w:val="480"/>
          <w:marRight w:val="0"/>
          <w:marTop w:val="0"/>
          <w:marBottom w:val="0"/>
          <w:divBdr>
            <w:top w:val="none" w:sz="0" w:space="0" w:color="auto"/>
            <w:left w:val="none" w:sz="0" w:space="0" w:color="auto"/>
            <w:bottom w:val="none" w:sz="0" w:space="0" w:color="auto"/>
            <w:right w:val="none" w:sz="0" w:space="0" w:color="auto"/>
          </w:divBdr>
        </w:div>
        <w:div w:id="709114370">
          <w:marLeft w:val="480"/>
          <w:marRight w:val="0"/>
          <w:marTop w:val="0"/>
          <w:marBottom w:val="0"/>
          <w:divBdr>
            <w:top w:val="none" w:sz="0" w:space="0" w:color="auto"/>
            <w:left w:val="none" w:sz="0" w:space="0" w:color="auto"/>
            <w:bottom w:val="none" w:sz="0" w:space="0" w:color="auto"/>
            <w:right w:val="none" w:sz="0" w:space="0" w:color="auto"/>
          </w:divBdr>
        </w:div>
        <w:div w:id="709188724">
          <w:marLeft w:val="480"/>
          <w:marRight w:val="0"/>
          <w:marTop w:val="0"/>
          <w:marBottom w:val="0"/>
          <w:divBdr>
            <w:top w:val="none" w:sz="0" w:space="0" w:color="auto"/>
            <w:left w:val="none" w:sz="0" w:space="0" w:color="auto"/>
            <w:bottom w:val="none" w:sz="0" w:space="0" w:color="auto"/>
            <w:right w:val="none" w:sz="0" w:space="0" w:color="auto"/>
          </w:divBdr>
        </w:div>
        <w:div w:id="709691937">
          <w:marLeft w:val="480"/>
          <w:marRight w:val="0"/>
          <w:marTop w:val="0"/>
          <w:marBottom w:val="0"/>
          <w:divBdr>
            <w:top w:val="none" w:sz="0" w:space="0" w:color="auto"/>
            <w:left w:val="none" w:sz="0" w:space="0" w:color="auto"/>
            <w:bottom w:val="none" w:sz="0" w:space="0" w:color="auto"/>
            <w:right w:val="none" w:sz="0" w:space="0" w:color="auto"/>
          </w:divBdr>
        </w:div>
        <w:div w:id="710613193">
          <w:marLeft w:val="480"/>
          <w:marRight w:val="0"/>
          <w:marTop w:val="0"/>
          <w:marBottom w:val="0"/>
          <w:divBdr>
            <w:top w:val="none" w:sz="0" w:space="0" w:color="auto"/>
            <w:left w:val="none" w:sz="0" w:space="0" w:color="auto"/>
            <w:bottom w:val="none" w:sz="0" w:space="0" w:color="auto"/>
            <w:right w:val="none" w:sz="0" w:space="0" w:color="auto"/>
          </w:divBdr>
        </w:div>
        <w:div w:id="710960204">
          <w:marLeft w:val="480"/>
          <w:marRight w:val="0"/>
          <w:marTop w:val="0"/>
          <w:marBottom w:val="0"/>
          <w:divBdr>
            <w:top w:val="none" w:sz="0" w:space="0" w:color="auto"/>
            <w:left w:val="none" w:sz="0" w:space="0" w:color="auto"/>
            <w:bottom w:val="none" w:sz="0" w:space="0" w:color="auto"/>
            <w:right w:val="none" w:sz="0" w:space="0" w:color="auto"/>
          </w:divBdr>
        </w:div>
        <w:div w:id="711032444">
          <w:marLeft w:val="480"/>
          <w:marRight w:val="0"/>
          <w:marTop w:val="0"/>
          <w:marBottom w:val="0"/>
          <w:divBdr>
            <w:top w:val="none" w:sz="0" w:space="0" w:color="auto"/>
            <w:left w:val="none" w:sz="0" w:space="0" w:color="auto"/>
            <w:bottom w:val="none" w:sz="0" w:space="0" w:color="auto"/>
            <w:right w:val="none" w:sz="0" w:space="0" w:color="auto"/>
          </w:divBdr>
        </w:div>
        <w:div w:id="711223768">
          <w:marLeft w:val="480"/>
          <w:marRight w:val="0"/>
          <w:marTop w:val="0"/>
          <w:marBottom w:val="0"/>
          <w:divBdr>
            <w:top w:val="none" w:sz="0" w:space="0" w:color="auto"/>
            <w:left w:val="none" w:sz="0" w:space="0" w:color="auto"/>
            <w:bottom w:val="none" w:sz="0" w:space="0" w:color="auto"/>
            <w:right w:val="none" w:sz="0" w:space="0" w:color="auto"/>
          </w:divBdr>
        </w:div>
        <w:div w:id="711224985">
          <w:marLeft w:val="480"/>
          <w:marRight w:val="0"/>
          <w:marTop w:val="0"/>
          <w:marBottom w:val="0"/>
          <w:divBdr>
            <w:top w:val="none" w:sz="0" w:space="0" w:color="auto"/>
            <w:left w:val="none" w:sz="0" w:space="0" w:color="auto"/>
            <w:bottom w:val="none" w:sz="0" w:space="0" w:color="auto"/>
            <w:right w:val="none" w:sz="0" w:space="0" w:color="auto"/>
          </w:divBdr>
        </w:div>
        <w:div w:id="711465212">
          <w:marLeft w:val="480"/>
          <w:marRight w:val="0"/>
          <w:marTop w:val="0"/>
          <w:marBottom w:val="0"/>
          <w:divBdr>
            <w:top w:val="none" w:sz="0" w:space="0" w:color="auto"/>
            <w:left w:val="none" w:sz="0" w:space="0" w:color="auto"/>
            <w:bottom w:val="none" w:sz="0" w:space="0" w:color="auto"/>
            <w:right w:val="none" w:sz="0" w:space="0" w:color="auto"/>
          </w:divBdr>
        </w:div>
        <w:div w:id="711728150">
          <w:marLeft w:val="480"/>
          <w:marRight w:val="0"/>
          <w:marTop w:val="0"/>
          <w:marBottom w:val="0"/>
          <w:divBdr>
            <w:top w:val="none" w:sz="0" w:space="0" w:color="auto"/>
            <w:left w:val="none" w:sz="0" w:space="0" w:color="auto"/>
            <w:bottom w:val="none" w:sz="0" w:space="0" w:color="auto"/>
            <w:right w:val="none" w:sz="0" w:space="0" w:color="auto"/>
          </w:divBdr>
        </w:div>
        <w:div w:id="712073422">
          <w:marLeft w:val="480"/>
          <w:marRight w:val="0"/>
          <w:marTop w:val="0"/>
          <w:marBottom w:val="0"/>
          <w:divBdr>
            <w:top w:val="none" w:sz="0" w:space="0" w:color="auto"/>
            <w:left w:val="none" w:sz="0" w:space="0" w:color="auto"/>
            <w:bottom w:val="none" w:sz="0" w:space="0" w:color="auto"/>
            <w:right w:val="none" w:sz="0" w:space="0" w:color="auto"/>
          </w:divBdr>
        </w:div>
        <w:div w:id="712079549">
          <w:marLeft w:val="480"/>
          <w:marRight w:val="0"/>
          <w:marTop w:val="0"/>
          <w:marBottom w:val="0"/>
          <w:divBdr>
            <w:top w:val="none" w:sz="0" w:space="0" w:color="auto"/>
            <w:left w:val="none" w:sz="0" w:space="0" w:color="auto"/>
            <w:bottom w:val="none" w:sz="0" w:space="0" w:color="auto"/>
            <w:right w:val="none" w:sz="0" w:space="0" w:color="auto"/>
          </w:divBdr>
        </w:div>
        <w:div w:id="712391817">
          <w:marLeft w:val="480"/>
          <w:marRight w:val="0"/>
          <w:marTop w:val="0"/>
          <w:marBottom w:val="0"/>
          <w:divBdr>
            <w:top w:val="none" w:sz="0" w:space="0" w:color="auto"/>
            <w:left w:val="none" w:sz="0" w:space="0" w:color="auto"/>
            <w:bottom w:val="none" w:sz="0" w:space="0" w:color="auto"/>
            <w:right w:val="none" w:sz="0" w:space="0" w:color="auto"/>
          </w:divBdr>
        </w:div>
        <w:div w:id="712463056">
          <w:marLeft w:val="480"/>
          <w:marRight w:val="0"/>
          <w:marTop w:val="0"/>
          <w:marBottom w:val="0"/>
          <w:divBdr>
            <w:top w:val="none" w:sz="0" w:space="0" w:color="auto"/>
            <w:left w:val="none" w:sz="0" w:space="0" w:color="auto"/>
            <w:bottom w:val="none" w:sz="0" w:space="0" w:color="auto"/>
            <w:right w:val="none" w:sz="0" w:space="0" w:color="auto"/>
          </w:divBdr>
        </w:div>
        <w:div w:id="713965682">
          <w:marLeft w:val="480"/>
          <w:marRight w:val="0"/>
          <w:marTop w:val="0"/>
          <w:marBottom w:val="0"/>
          <w:divBdr>
            <w:top w:val="none" w:sz="0" w:space="0" w:color="auto"/>
            <w:left w:val="none" w:sz="0" w:space="0" w:color="auto"/>
            <w:bottom w:val="none" w:sz="0" w:space="0" w:color="auto"/>
            <w:right w:val="none" w:sz="0" w:space="0" w:color="auto"/>
          </w:divBdr>
        </w:div>
        <w:div w:id="714502261">
          <w:marLeft w:val="480"/>
          <w:marRight w:val="0"/>
          <w:marTop w:val="0"/>
          <w:marBottom w:val="0"/>
          <w:divBdr>
            <w:top w:val="none" w:sz="0" w:space="0" w:color="auto"/>
            <w:left w:val="none" w:sz="0" w:space="0" w:color="auto"/>
            <w:bottom w:val="none" w:sz="0" w:space="0" w:color="auto"/>
            <w:right w:val="none" w:sz="0" w:space="0" w:color="auto"/>
          </w:divBdr>
        </w:div>
        <w:div w:id="714891964">
          <w:marLeft w:val="480"/>
          <w:marRight w:val="0"/>
          <w:marTop w:val="0"/>
          <w:marBottom w:val="0"/>
          <w:divBdr>
            <w:top w:val="none" w:sz="0" w:space="0" w:color="auto"/>
            <w:left w:val="none" w:sz="0" w:space="0" w:color="auto"/>
            <w:bottom w:val="none" w:sz="0" w:space="0" w:color="auto"/>
            <w:right w:val="none" w:sz="0" w:space="0" w:color="auto"/>
          </w:divBdr>
        </w:div>
        <w:div w:id="715009632">
          <w:marLeft w:val="480"/>
          <w:marRight w:val="0"/>
          <w:marTop w:val="0"/>
          <w:marBottom w:val="0"/>
          <w:divBdr>
            <w:top w:val="none" w:sz="0" w:space="0" w:color="auto"/>
            <w:left w:val="none" w:sz="0" w:space="0" w:color="auto"/>
            <w:bottom w:val="none" w:sz="0" w:space="0" w:color="auto"/>
            <w:right w:val="none" w:sz="0" w:space="0" w:color="auto"/>
          </w:divBdr>
        </w:div>
        <w:div w:id="716395272">
          <w:marLeft w:val="480"/>
          <w:marRight w:val="0"/>
          <w:marTop w:val="0"/>
          <w:marBottom w:val="0"/>
          <w:divBdr>
            <w:top w:val="none" w:sz="0" w:space="0" w:color="auto"/>
            <w:left w:val="none" w:sz="0" w:space="0" w:color="auto"/>
            <w:bottom w:val="none" w:sz="0" w:space="0" w:color="auto"/>
            <w:right w:val="none" w:sz="0" w:space="0" w:color="auto"/>
          </w:divBdr>
        </w:div>
        <w:div w:id="716511908">
          <w:marLeft w:val="480"/>
          <w:marRight w:val="0"/>
          <w:marTop w:val="0"/>
          <w:marBottom w:val="0"/>
          <w:divBdr>
            <w:top w:val="none" w:sz="0" w:space="0" w:color="auto"/>
            <w:left w:val="none" w:sz="0" w:space="0" w:color="auto"/>
            <w:bottom w:val="none" w:sz="0" w:space="0" w:color="auto"/>
            <w:right w:val="none" w:sz="0" w:space="0" w:color="auto"/>
          </w:divBdr>
        </w:div>
        <w:div w:id="716513920">
          <w:marLeft w:val="480"/>
          <w:marRight w:val="0"/>
          <w:marTop w:val="0"/>
          <w:marBottom w:val="0"/>
          <w:divBdr>
            <w:top w:val="none" w:sz="0" w:space="0" w:color="auto"/>
            <w:left w:val="none" w:sz="0" w:space="0" w:color="auto"/>
            <w:bottom w:val="none" w:sz="0" w:space="0" w:color="auto"/>
            <w:right w:val="none" w:sz="0" w:space="0" w:color="auto"/>
          </w:divBdr>
        </w:div>
        <w:div w:id="717166795">
          <w:marLeft w:val="480"/>
          <w:marRight w:val="0"/>
          <w:marTop w:val="0"/>
          <w:marBottom w:val="0"/>
          <w:divBdr>
            <w:top w:val="none" w:sz="0" w:space="0" w:color="auto"/>
            <w:left w:val="none" w:sz="0" w:space="0" w:color="auto"/>
            <w:bottom w:val="none" w:sz="0" w:space="0" w:color="auto"/>
            <w:right w:val="none" w:sz="0" w:space="0" w:color="auto"/>
          </w:divBdr>
        </w:div>
        <w:div w:id="717902880">
          <w:marLeft w:val="480"/>
          <w:marRight w:val="0"/>
          <w:marTop w:val="0"/>
          <w:marBottom w:val="0"/>
          <w:divBdr>
            <w:top w:val="none" w:sz="0" w:space="0" w:color="auto"/>
            <w:left w:val="none" w:sz="0" w:space="0" w:color="auto"/>
            <w:bottom w:val="none" w:sz="0" w:space="0" w:color="auto"/>
            <w:right w:val="none" w:sz="0" w:space="0" w:color="auto"/>
          </w:divBdr>
        </w:div>
        <w:div w:id="718552951">
          <w:marLeft w:val="480"/>
          <w:marRight w:val="0"/>
          <w:marTop w:val="0"/>
          <w:marBottom w:val="0"/>
          <w:divBdr>
            <w:top w:val="none" w:sz="0" w:space="0" w:color="auto"/>
            <w:left w:val="none" w:sz="0" w:space="0" w:color="auto"/>
            <w:bottom w:val="none" w:sz="0" w:space="0" w:color="auto"/>
            <w:right w:val="none" w:sz="0" w:space="0" w:color="auto"/>
          </w:divBdr>
        </w:div>
        <w:div w:id="718937235">
          <w:marLeft w:val="480"/>
          <w:marRight w:val="0"/>
          <w:marTop w:val="0"/>
          <w:marBottom w:val="0"/>
          <w:divBdr>
            <w:top w:val="none" w:sz="0" w:space="0" w:color="auto"/>
            <w:left w:val="none" w:sz="0" w:space="0" w:color="auto"/>
            <w:bottom w:val="none" w:sz="0" w:space="0" w:color="auto"/>
            <w:right w:val="none" w:sz="0" w:space="0" w:color="auto"/>
          </w:divBdr>
        </w:div>
        <w:div w:id="719019671">
          <w:marLeft w:val="480"/>
          <w:marRight w:val="0"/>
          <w:marTop w:val="0"/>
          <w:marBottom w:val="0"/>
          <w:divBdr>
            <w:top w:val="none" w:sz="0" w:space="0" w:color="auto"/>
            <w:left w:val="none" w:sz="0" w:space="0" w:color="auto"/>
            <w:bottom w:val="none" w:sz="0" w:space="0" w:color="auto"/>
            <w:right w:val="none" w:sz="0" w:space="0" w:color="auto"/>
          </w:divBdr>
        </w:div>
        <w:div w:id="719130760">
          <w:marLeft w:val="480"/>
          <w:marRight w:val="0"/>
          <w:marTop w:val="0"/>
          <w:marBottom w:val="0"/>
          <w:divBdr>
            <w:top w:val="none" w:sz="0" w:space="0" w:color="auto"/>
            <w:left w:val="none" w:sz="0" w:space="0" w:color="auto"/>
            <w:bottom w:val="none" w:sz="0" w:space="0" w:color="auto"/>
            <w:right w:val="none" w:sz="0" w:space="0" w:color="auto"/>
          </w:divBdr>
        </w:div>
        <w:div w:id="719279753">
          <w:marLeft w:val="480"/>
          <w:marRight w:val="0"/>
          <w:marTop w:val="0"/>
          <w:marBottom w:val="0"/>
          <w:divBdr>
            <w:top w:val="none" w:sz="0" w:space="0" w:color="auto"/>
            <w:left w:val="none" w:sz="0" w:space="0" w:color="auto"/>
            <w:bottom w:val="none" w:sz="0" w:space="0" w:color="auto"/>
            <w:right w:val="none" w:sz="0" w:space="0" w:color="auto"/>
          </w:divBdr>
        </w:div>
        <w:div w:id="719936936">
          <w:marLeft w:val="480"/>
          <w:marRight w:val="0"/>
          <w:marTop w:val="0"/>
          <w:marBottom w:val="0"/>
          <w:divBdr>
            <w:top w:val="none" w:sz="0" w:space="0" w:color="auto"/>
            <w:left w:val="none" w:sz="0" w:space="0" w:color="auto"/>
            <w:bottom w:val="none" w:sz="0" w:space="0" w:color="auto"/>
            <w:right w:val="none" w:sz="0" w:space="0" w:color="auto"/>
          </w:divBdr>
        </w:div>
        <w:div w:id="720324655">
          <w:marLeft w:val="480"/>
          <w:marRight w:val="0"/>
          <w:marTop w:val="0"/>
          <w:marBottom w:val="0"/>
          <w:divBdr>
            <w:top w:val="none" w:sz="0" w:space="0" w:color="auto"/>
            <w:left w:val="none" w:sz="0" w:space="0" w:color="auto"/>
            <w:bottom w:val="none" w:sz="0" w:space="0" w:color="auto"/>
            <w:right w:val="none" w:sz="0" w:space="0" w:color="auto"/>
          </w:divBdr>
        </w:div>
        <w:div w:id="720596113">
          <w:marLeft w:val="480"/>
          <w:marRight w:val="0"/>
          <w:marTop w:val="0"/>
          <w:marBottom w:val="0"/>
          <w:divBdr>
            <w:top w:val="none" w:sz="0" w:space="0" w:color="auto"/>
            <w:left w:val="none" w:sz="0" w:space="0" w:color="auto"/>
            <w:bottom w:val="none" w:sz="0" w:space="0" w:color="auto"/>
            <w:right w:val="none" w:sz="0" w:space="0" w:color="auto"/>
          </w:divBdr>
        </w:div>
        <w:div w:id="720714647">
          <w:marLeft w:val="480"/>
          <w:marRight w:val="0"/>
          <w:marTop w:val="0"/>
          <w:marBottom w:val="0"/>
          <w:divBdr>
            <w:top w:val="none" w:sz="0" w:space="0" w:color="auto"/>
            <w:left w:val="none" w:sz="0" w:space="0" w:color="auto"/>
            <w:bottom w:val="none" w:sz="0" w:space="0" w:color="auto"/>
            <w:right w:val="none" w:sz="0" w:space="0" w:color="auto"/>
          </w:divBdr>
        </w:div>
        <w:div w:id="721252582">
          <w:marLeft w:val="480"/>
          <w:marRight w:val="0"/>
          <w:marTop w:val="0"/>
          <w:marBottom w:val="0"/>
          <w:divBdr>
            <w:top w:val="none" w:sz="0" w:space="0" w:color="auto"/>
            <w:left w:val="none" w:sz="0" w:space="0" w:color="auto"/>
            <w:bottom w:val="none" w:sz="0" w:space="0" w:color="auto"/>
            <w:right w:val="none" w:sz="0" w:space="0" w:color="auto"/>
          </w:divBdr>
        </w:div>
        <w:div w:id="721290743">
          <w:marLeft w:val="480"/>
          <w:marRight w:val="0"/>
          <w:marTop w:val="0"/>
          <w:marBottom w:val="0"/>
          <w:divBdr>
            <w:top w:val="none" w:sz="0" w:space="0" w:color="auto"/>
            <w:left w:val="none" w:sz="0" w:space="0" w:color="auto"/>
            <w:bottom w:val="none" w:sz="0" w:space="0" w:color="auto"/>
            <w:right w:val="none" w:sz="0" w:space="0" w:color="auto"/>
          </w:divBdr>
        </w:div>
        <w:div w:id="721514533">
          <w:marLeft w:val="480"/>
          <w:marRight w:val="0"/>
          <w:marTop w:val="0"/>
          <w:marBottom w:val="0"/>
          <w:divBdr>
            <w:top w:val="none" w:sz="0" w:space="0" w:color="auto"/>
            <w:left w:val="none" w:sz="0" w:space="0" w:color="auto"/>
            <w:bottom w:val="none" w:sz="0" w:space="0" w:color="auto"/>
            <w:right w:val="none" w:sz="0" w:space="0" w:color="auto"/>
          </w:divBdr>
        </w:div>
        <w:div w:id="722558423">
          <w:marLeft w:val="480"/>
          <w:marRight w:val="0"/>
          <w:marTop w:val="0"/>
          <w:marBottom w:val="0"/>
          <w:divBdr>
            <w:top w:val="none" w:sz="0" w:space="0" w:color="auto"/>
            <w:left w:val="none" w:sz="0" w:space="0" w:color="auto"/>
            <w:bottom w:val="none" w:sz="0" w:space="0" w:color="auto"/>
            <w:right w:val="none" w:sz="0" w:space="0" w:color="auto"/>
          </w:divBdr>
        </w:div>
        <w:div w:id="723256924">
          <w:marLeft w:val="480"/>
          <w:marRight w:val="0"/>
          <w:marTop w:val="0"/>
          <w:marBottom w:val="0"/>
          <w:divBdr>
            <w:top w:val="none" w:sz="0" w:space="0" w:color="auto"/>
            <w:left w:val="none" w:sz="0" w:space="0" w:color="auto"/>
            <w:bottom w:val="none" w:sz="0" w:space="0" w:color="auto"/>
            <w:right w:val="none" w:sz="0" w:space="0" w:color="auto"/>
          </w:divBdr>
        </w:div>
        <w:div w:id="723715856">
          <w:marLeft w:val="480"/>
          <w:marRight w:val="0"/>
          <w:marTop w:val="0"/>
          <w:marBottom w:val="0"/>
          <w:divBdr>
            <w:top w:val="none" w:sz="0" w:space="0" w:color="auto"/>
            <w:left w:val="none" w:sz="0" w:space="0" w:color="auto"/>
            <w:bottom w:val="none" w:sz="0" w:space="0" w:color="auto"/>
            <w:right w:val="none" w:sz="0" w:space="0" w:color="auto"/>
          </w:divBdr>
        </w:div>
        <w:div w:id="724063165">
          <w:marLeft w:val="480"/>
          <w:marRight w:val="0"/>
          <w:marTop w:val="0"/>
          <w:marBottom w:val="0"/>
          <w:divBdr>
            <w:top w:val="none" w:sz="0" w:space="0" w:color="auto"/>
            <w:left w:val="none" w:sz="0" w:space="0" w:color="auto"/>
            <w:bottom w:val="none" w:sz="0" w:space="0" w:color="auto"/>
            <w:right w:val="none" w:sz="0" w:space="0" w:color="auto"/>
          </w:divBdr>
        </w:div>
        <w:div w:id="724066021">
          <w:marLeft w:val="480"/>
          <w:marRight w:val="0"/>
          <w:marTop w:val="0"/>
          <w:marBottom w:val="0"/>
          <w:divBdr>
            <w:top w:val="none" w:sz="0" w:space="0" w:color="auto"/>
            <w:left w:val="none" w:sz="0" w:space="0" w:color="auto"/>
            <w:bottom w:val="none" w:sz="0" w:space="0" w:color="auto"/>
            <w:right w:val="none" w:sz="0" w:space="0" w:color="auto"/>
          </w:divBdr>
        </w:div>
        <w:div w:id="724187091">
          <w:marLeft w:val="480"/>
          <w:marRight w:val="0"/>
          <w:marTop w:val="0"/>
          <w:marBottom w:val="0"/>
          <w:divBdr>
            <w:top w:val="none" w:sz="0" w:space="0" w:color="auto"/>
            <w:left w:val="none" w:sz="0" w:space="0" w:color="auto"/>
            <w:bottom w:val="none" w:sz="0" w:space="0" w:color="auto"/>
            <w:right w:val="none" w:sz="0" w:space="0" w:color="auto"/>
          </w:divBdr>
        </w:div>
        <w:div w:id="724376454">
          <w:marLeft w:val="480"/>
          <w:marRight w:val="0"/>
          <w:marTop w:val="0"/>
          <w:marBottom w:val="0"/>
          <w:divBdr>
            <w:top w:val="none" w:sz="0" w:space="0" w:color="auto"/>
            <w:left w:val="none" w:sz="0" w:space="0" w:color="auto"/>
            <w:bottom w:val="none" w:sz="0" w:space="0" w:color="auto"/>
            <w:right w:val="none" w:sz="0" w:space="0" w:color="auto"/>
          </w:divBdr>
        </w:div>
        <w:div w:id="724721221">
          <w:marLeft w:val="480"/>
          <w:marRight w:val="0"/>
          <w:marTop w:val="0"/>
          <w:marBottom w:val="0"/>
          <w:divBdr>
            <w:top w:val="none" w:sz="0" w:space="0" w:color="auto"/>
            <w:left w:val="none" w:sz="0" w:space="0" w:color="auto"/>
            <w:bottom w:val="none" w:sz="0" w:space="0" w:color="auto"/>
            <w:right w:val="none" w:sz="0" w:space="0" w:color="auto"/>
          </w:divBdr>
        </w:div>
        <w:div w:id="724724370">
          <w:marLeft w:val="480"/>
          <w:marRight w:val="0"/>
          <w:marTop w:val="0"/>
          <w:marBottom w:val="0"/>
          <w:divBdr>
            <w:top w:val="none" w:sz="0" w:space="0" w:color="auto"/>
            <w:left w:val="none" w:sz="0" w:space="0" w:color="auto"/>
            <w:bottom w:val="none" w:sz="0" w:space="0" w:color="auto"/>
            <w:right w:val="none" w:sz="0" w:space="0" w:color="auto"/>
          </w:divBdr>
        </w:div>
        <w:div w:id="724790387">
          <w:marLeft w:val="480"/>
          <w:marRight w:val="0"/>
          <w:marTop w:val="0"/>
          <w:marBottom w:val="0"/>
          <w:divBdr>
            <w:top w:val="none" w:sz="0" w:space="0" w:color="auto"/>
            <w:left w:val="none" w:sz="0" w:space="0" w:color="auto"/>
            <w:bottom w:val="none" w:sz="0" w:space="0" w:color="auto"/>
            <w:right w:val="none" w:sz="0" w:space="0" w:color="auto"/>
          </w:divBdr>
        </w:div>
        <w:div w:id="724983531">
          <w:marLeft w:val="480"/>
          <w:marRight w:val="0"/>
          <w:marTop w:val="0"/>
          <w:marBottom w:val="0"/>
          <w:divBdr>
            <w:top w:val="none" w:sz="0" w:space="0" w:color="auto"/>
            <w:left w:val="none" w:sz="0" w:space="0" w:color="auto"/>
            <w:bottom w:val="none" w:sz="0" w:space="0" w:color="auto"/>
            <w:right w:val="none" w:sz="0" w:space="0" w:color="auto"/>
          </w:divBdr>
        </w:div>
        <w:div w:id="725294853">
          <w:marLeft w:val="480"/>
          <w:marRight w:val="0"/>
          <w:marTop w:val="0"/>
          <w:marBottom w:val="0"/>
          <w:divBdr>
            <w:top w:val="none" w:sz="0" w:space="0" w:color="auto"/>
            <w:left w:val="none" w:sz="0" w:space="0" w:color="auto"/>
            <w:bottom w:val="none" w:sz="0" w:space="0" w:color="auto"/>
            <w:right w:val="none" w:sz="0" w:space="0" w:color="auto"/>
          </w:divBdr>
        </w:div>
        <w:div w:id="725951995">
          <w:marLeft w:val="480"/>
          <w:marRight w:val="0"/>
          <w:marTop w:val="0"/>
          <w:marBottom w:val="0"/>
          <w:divBdr>
            <w:top w:val="none" w:sz="0" w:space="0" w:color="auto"/>
            <w:left w:val="none" w:sz="0" w:space="0" w:color="auto"/>
            <w:bottom w:val="none" w:sz="0" w:space="0" w:color="auto"/>
            <w:right w:val="none" w:sz="0" w:space="0" w:color="auto"/>
          </w:divBdr>
        </w:div>
        <w:div w:id="726105612">
          <w:marLeft w:val="480"/>
          <w:marRight w:val="0"/>
          <w:marTop w:val="0"/>
          <w:marBottom w:val="0"/>
          <w:divBdr>
            <w:top w:val="none" w:sz="0" w:space="0" w:color="auto"/>
            <w:left w:val="none" w:sz="0" w:space="0" w:color="auto"/>
            <w:bottom w:val="none" w:sz="0" w:space="0" w:color="auto"/>
            <w:right w:val="none" w:sz="0" w:space="0" w:color="auto"/>
          </w:divBdr>
        </w:div>
        <w:div w:id="726341456">
          <w:marLeft w:val="480"/>
          <w:marRight w:val="0"/>
          <w:marTop w:val="0"/>
          <w:marBottom w:val="0"/>
          <w:divBdr>
            <w:top w:val="none" w:sz="0" w:space="0" w:color="auto"/>
            <w:left w:val="none" w:sz="0" w:space="0" w:color="auto"/>
            <w:bottom w:val="none" w:sz="0" w:space="0" w:color="auto"/>
            <w:right w:val="none" w:sz="0" w:space="0" w:color="auto"/>
          </w:divBdr>
        </w:div>
        <w:div w:id="726343112">
          <w:marLeft w:val="480"/>
          <w:marRight w:val="0"/>
          <w:marTop w:val="0"/>
          <w:marBottom w:val="0"/>
          <w:divBdr>
            <w:top w:val="none" w:sz="0" w:space="0" w:color="auto"/>
            <w:left w:val="none" w:sz="0" w:space="0" w:color="auto"/>
            <w:bottom w:val="none" w:sz="0" w:space="0" w:color="auto"/>
            <w:right w:val="none" w:sz="0" w:space="0" w:color="auto"/>
          </w:divBdr>
        </w:div>
        <w:div w:id="726877557">
          <w:marLeft w:val="480"/>
          <w:marRight w:val="0"/>
          <w:marTop w:val="0"/>
          <w:marBottom w:val="0"/>
          <w:divBdr>
            <w:top w:val="none" w:sz="0" w:space="0" w:color="auto"/>
            <w:left w:val="none" w:sz="0" w:space="0" w:color="auto"/>
            <w:bottom w:val="none" w:sz="0" w:space="0" w:color="auto"/>
            <w:right w:val="none" w:sz="0" w:space="0" w:color="auto"/>
          </w:divBdr>
        </w:div>
        <w:div w:id="727191159">
          <w:marLeft w:val="480"/>
          <w:marRight w:val="0"/>
          <w:marTop w:val="0"/>
          <w:marBottom w:val="0"/>
          <w:divBdr>
            <w:top w:val="none" w:sz="0" w:space="0" w:color="auto"/>
            <w:left w:val="none" w:sz="0" w:space="0" w:color="auto"/>
            <w:bottom w:val="none" w:sz="0" w:space="0" w:color="auto"/>
            <w:right w:val="none" w:sz="0" w:space="0" w:color="auto"/>
          </w:divBdr>
        </w:div>
        <w:div w:id="727388029">
          <w:marLeft w:val="480"/>
          <w:marRight w:val="0"/>
          <w:marTop w:val="0"/>
          <w:marBottom w:val="0"/>
          <w:divBdr>
            <w:top w:val="none" w:sz="0" w:space="0" w:color="auto"/>
            <w:left w:val="none" w:sz="0" w:space="0" w:color="auto"/>
            <w:bottom w:val="none" w:sz="0" w:space="0" w:color="auto"/>
            <w:right w:val="none" w:sz="0" w:space="0" w:color="auto"/>
          </w:divBdr>
        </w:div>
        <w:div w:id="727531983">
          <w:marLeft w:val="480"/>
          <w:marRight w:val="0"/>
          <w:marTop w:val="0"/>
          <w:marBottom w:val="0"/>
          <w:divBdr>
            <w:top w:val="none" w:sz="0" w:space="0" w:color="auto"/>
            <w:left w:val="none" w:sz="0" w:space="0" w:color="auto"/>
            <w:bottom w:val="none" w:sz="0" w:space="0" w:color="auto"/>
            <w:right w:val="none" w:sz="0" w:space="0" w:color="auto"/>
          </w:divBdr>
        </w:div>
        <w:div w:id="728189969">
          <w:marLeft w:val="480"/>
          <w:marRight w:val="0"/>
          <w:marTop w:val="0"/>
          <w:marBottom w:val="0"/>
          <w:divBdr>
            <w:top w:val="none" w:sz="0" w:space="0" w:color="auto"/>
            <w:left w:val="none" w:sz="0" w:space="0" w:color="auto"/>
            <w:bottom w:val="none" w:sz="0" w:space="0" w:color="auto"/>
            <w:right w:val="none" w:sz="0" w:space="0" w:color="auto"/>
          </w:divBdr>
        </w:div>
        <w:div w:id="728236340">
          <w:marLeft w:val="480"/>
          <w:marRight w:val="0"/>
          <w:marTop w:val="0"/>
          <w:marBottom w:val="0"/>
          <w:divBdr>
            <w:top w:val="none" w:sz="0" w:space="0" w:color="auto"/>
            <w:left w:val="none" w:sz="0" w:space="0" w:color="auto"/>
            <w:bottom w:val="none" w:sz="0" w:space="0" w:color="auto"/>
            <w:right w:val="none" w:sz="0" w:space="0" w:color="auto"/>
          </w:divBdr>
        </w:div>
        <w:div w:id="728265996">
          <w:marLeft w:val="480"/>
          <w:marRight w:val="0"/>
          <w:marTop w:val="0"/>
          <w:marBottom w:val="0"/>
          <w:divBdr>
            <w:top w:val="none" w:sz="0" w:space="0" w:color="auto"/>
            <w:left w:val="none" w:sz="0" w:space="0" w:color="auto"/>
            <w:bottom w:val="none" w:sz="0" w:space="0" w:color="auto"/>
            <w:right w:val="none" w:sz="0" w:space="0" w:color="auto"/>
          </w:divBdr>
        </w:div>
        <w:div w:id="728385325">
          <w:marLeft w:val="480"/>
          <w:marRight w:val="0"/>
          <w:marTop w:val="0"/>
          <w:marBottom w:val="0"/>
          <w:divBdr>
            <w:top w:val="none" w:sz="0" w:space="0" w:color="auto"/>
            <w:left w:val="none" w:sz="0" w:space="0" w:color="auto"/>
            <w:bottom w:val="none" w:sz="0" w:space="0" w:color="auto"/>
            <w:right w:val="none" w:sz="0" w:space="0" w:color="auto"/>
          </w:divBdr>
        </w:div>
        <w:div w:id="728461124">
          <w:marLeft w:val="480"/>
          <w:marRight w:val="0"/>
          <w:marTop w:val="0"/>
          <w:marBottom w:val="0"/>
          <w:divBdr>
            <w:top w:val="none" w:sz="0" w:space="0" w:color="auto"/>
            <w:left w:val="none" w:sz="0" w:space="0" w:color="auto"/>
            <w:bottom w:val="none" w:sz="0" w:space="0" w:color="auto"/>
            <w:right w:val="none" w:sz="0" w:space="0" w:color="auto"/>
          </w:divBdr>
        </w:div>
        <w:div w:id="728530750">
          <w:marLeft w:val="480"/>
          <w:marRight w:val="0"/>
          <w:marTop w:val="0"/>
          <w:marBottom w:val="0"/>
          <w:divBdr>
            <w:top w:val="none" w:sz="0" w:space="0" w:color="auto"/>
            <w:left w:val="none" w:sz="0" w:space="0" w:color="auto"/>
            <w:bottom w:val="none" w:sz="0" w:space="0" w:color="auto"/>
            <w:right w:val="none" w:sz="0" w:space="0" w:color="auto"/>
          </w:divBdr>
        </w:div>
        <w:div w:id="728698658">
          <w:marLeft w:val="480"/>
          <w:marRight w:val="0"/>
          <w:marTop w:val="0"/>
          <w:marBottom w:val="0"/>
          <w:divBdr>
            <w:top w:val="none" w:sz="0" w:space="0" w:color="auto"/>
            <w:left w:val="none" w:sz="0" w:space="0" w:color="auto"/>
            <w:bottom w:val="none" w:sz="0" w:space="0" w:color="auto"/>
            <w:right w:val="none" w:sz="0" w:space="0" w:color="auto"/>
          </w:divBdr>
        </w:div>
        <w:div w:id="728839930">
          <w:marLeft w:val="480"/>
          <w:marRight w:val="0"/>
          <w:marTop w:val="0"/>
          <w:marBottom w:val="0"/>
          <w:divBdr>
            <w:top w:val="none" w:sz="0" w:space="0" w:color="auto"/>
            <w:left w:val="none" w:sz="0" w:space="0" w:color="auto"/>
            <w:bottom w:val="none" w:sz="0" w:space="0" w:color="auto"/>
            <w:right w:val="none" w:sz="0" w:space="0" w:color="auto"/>
          </w:divBdr>
        </w:div>
        <w:div w:id="728958135">
          <w:marLeft w:val="480"/>
          <w:marRight w:val="0"/>
          <w:marTop w:val="0"/>
          <w:marBottom w:val="0"/>
          <w:divBdr>
            <w:top w:val="none" w:sz="0" w:space="0" w:color="auto"/>
            <w:left w:val="none" w:sz="0" w:space="0" w:color="auto"/>
            <w:bottom w:val="none" w:sz="0" w:space="0" w:color="auto"/>
            <w:right w:val="none" w:sz="0" w:space="0" w:color="auto"/>
          </w:divBdr>
        </w:div>
        <w:div w:id="728964572">
          <w:marLeft w:val="480"/>
          <w:marRight w:val="0"/>
          <w:marTop w:val="0"/>
          <w:marBottom w:val="0"/>
          <w:divBdr>
            <w:top w:val="none" w:sz="0" w:space="0" w:color="auto"/>
            <w:left w:val="none" w:sz="0" w:space="0" w:color="auto"/>
            <w:bottom w:val="none" w:sz="0" w:space="0" w:color="auto"/>
            <w:right w:val="none" w:sz="0" w:space="0" w:color="auto"/>
          </w:divBdr>
        </w:div>
        <w:div w:id="729041202">
          <w:marLeft w:val="480"/>
          <w:marRight w:val="0"/>
          <w:marTop w:val="0"/>
          <w:marBottom w:val="0"/>
          <w:divBdr>
            <w:top w:val="none" w:sz="0" w:space="0" w:color="auto"/>
            <w:left w:val="none" w:sz="0" w:space="0" w:color="auto"/>
            <w:bottom w:val="none" w:sz="0" w:space="0" w:color="auto"/>
            <w:right w:val="none" w:sz="0" w:space="0" w:color="auto"/>
          </w:divBdr>
        </w:div>
        <w:div w:id="729421664">
          <w:marLeft w:val="480"/>
          <w:marRight w:val="0"/>
          <w:marTop w:val="0"/>
          <w:marBottom w:val="0"/>
          <w:divBdr>
            <w:top w:val="none" w:sz="0" w:space="0" w:color="auto"/>
            <w:left w:val="none" w:sz="0" w:space="0" w:color="auto"/>
            <w:bottom w:val="none" w:sz="0" w:space="0" w:color="auto"/>
            <w:right w:val="none" w:sz="0" w:space="0" w:color="auto"/>
          </w:divBdr>
        </w:div>
        <w:div w:id="730033414">
          <w:marLeft w:val="480"/>
          <w:marRight w:val="0"/>
          <w:marTop w:val="0"/>
          <w:marBottom w:val="0"/>
          <w:divBdr>
            <w:top w:val="none" w:sz="0" w:space="0" w:color="auto"/>
            <w:left w:val="none" w:sz="0" w:space="0" w:color="auto"/>
            <w:bottom w:val="none" w:sz="0" w:space="0" w:color="auto"/>
            <w:right w:val="none" w:sz="0" w:space="0" w:color="auto"/>
          </w:divBdr>
        </w:div>
        <w:div w:id="731004968">
          <w:marLeft w:val="480"/>
          <w:marRight w:val="0"/>
          <w:marTop w:val="0"/>
          <w:marBottom w:val="0"/>
          <w:divBdr>
            <w:top w:val="none" w:sz="0" w:space="0" w:color="auto"/>
            <w:left w:val="none" w:sz="0" w:space="0" w:color="auto"/>
            <w:bottom w:val="none" w:sz="0" w:space="0" w:color="auto"/>
            <w:right w:val="none" w:sz="0" w:space="0" w:color="auto"/>
          </w:divBdr>
        </w:div>
        <w:div w:id="732049325">
          <w:marLeft w:val="480"/>
          <w:marRight w:val="0"/>
          <w:marTop w:val="0"/>
          <w:marBottom w:val="0"/>
          <w:divBdr>
            <w:top w:val="none" w:sz="0" w:space="0" w:color="auto"/>
            <w:left w:val="none" w:sz="0" w:space="0" w:color="auto"/>
            <w:bottom w:val="none" w:sz="0" w:space="0" w:color="auto"/>
            <w:right w:val="none" w:sz="0" w:space="0" w:color="auto"/>
          </w:divBdr>
        </w:div>
        <w:div w:id="732314816">
          <w:marLeft w:val="480"/>
          <w:marRight w:val="0"/>
          <w:marTop w:val="0"/>
          <w:marBottom w:val="0"/>
          <w:divBdr>
            <w:top w:val="none" w:sz="0" w:space="0" w:color="auto"/>
            <w:left w:val="none" w:sz="0" w:space="0" w:color="auto"/>
            <w:bottom w:val="none" w:sz="0" w:space="0" w:color="auto"/>
            <w:right w:val="none" w:sz="0" w:space="0" w:color="auto"/>
          </w:divBdr>
        </w:div>
        <w:div w:id="732316115">
          <w:marLeft w:val="480"/>
          <w:marRight w:val="0"/>
          <w:marTop w:val="0"/>
          <w:marBottom w:val="0"/>
          <w:divBdr>
            <w:top w:val="none" w:sz="0" w:space="0" w:color="auto"/>
            <w:left w:val="none" w:sz="0" w:space="0" w:color="auto"/>
            <w:bottom w:val="none" w:sz="0" w:space="0" w:color="auto"/>
            <w:right w:val="none" w:sz="0" w:space="0" w:color="auto"/>
          </w:divBdr>
        </w:div>
        <w:div w:id="732585836">
          <w:marLeft w:val="480"/>
          <w:marRight w:val="0"/>
          <w:marTop w:val="0"/>
          <w:marBottom w:val="0"/>
          <w:divBdr>
            <w:top w:val="none" w:sz="0" w:space="0" w:color="auto"/>
            <w:left w:val="none" w:sz="0" w:space="0" w:color="auto"/>
            <w:bottom w:val="none" w:sz="0" w:space="0" w:color="auto"/>
            <w:right w:val="none" w:sz="0" w:space="0" w:color="auto"/>
          </w:divBdr>
        </w:div>
        <w:div w:id="732851377">
          <w:marLeft w:val="480"/>
          <w:marRight w:val="0"/>
          <w:marTop w:val="0"/>
          <w:marBottom w:val="0"/>
          <w:divBdr>
            <w:top w:val="none" w:sz="0" w:space="0" w:color="auto"/>
            <w:left w:val="none" w:sz="0" w:space="0" w:color="auto"/>
            <w:bottom w:val="none" w:sz="0" w:space="0" w:color="auto"/>
            <w:right w:val="none" w:sz="0" w:space="0" w:color="auto"/>
          </w:divBdr>
        </w:div>
        <w:div w:id="732889371">
          <w:marLeft w:val="480"/>
          <w:marRight w:val="0"/>
          <w:marTop w:val="0"/>
          <w:marBottom w:val="0"/>
          <w:divBdr>
            <w:top w:val="none" w:sz="0" w:space="0" w:color="auto"/>
            <w:left w:val="none" w:sz="0" w:space="0" w:color="auto"/>
            <w:bottom w:val="none" w:sz="0" w:space="0" w:color="auto"/>
            <w:right w:val="none" w:sz="0" w:space="0" w:color="auto"/>
          </w:divBdr>
        </w:div>
        <w:div w:id="733048510">
          <w:marLeft w:val="480"/>
          <w:marRight w:val="0"/>
          <w:marTop w:val="0"/>
          <w:marBottom w:val="0"/>
          <w:divBdr>
            <w:top w:val="none" w:sz="0" w:space="0" w:color="auto"/>
            <w:left w:val="none" w:sz="0" w:space="0" w:color="auto"/>
            <w:bottom w:val="none" w:sz="0" w:space="0" w:color="auto"/>
            <w:right w:val="none" w:sz="0" w:space="0" w:color="auto"/>
          </w:divBdr>
        </w:div>
        <w:div w:id="733431850">
          <w:marLeft w:val="480"/>
          <w:marRight w:val="0"/>
          <w:marTop w:val="0"/>
          <w:marBottom w:val="0"/>
          <w:divBdr>
            <w:top w:val="none" w:sz="0" w:space="0" w:color="auto"/>
            <w:left w:val="none" w:sz="0" w:space="0" w:color="auto"/>
            <w:bottom w:val="none" w:sz="0" w:space="0" w:color="auto"/>
            <w:right w:val="none" w:sz="0" w:space="0" w:color="auto"/>
          </w:divBdr>
        </w:div>
        <w:div w:id="734358478">
          <w:marLeft w:val="480"/>
          <w:marRight w:val="0"/>
          <w:marTop w:val="0"/>
          <w:marBottom w:val="0"/>
          <w:divBdr>
            <w:top w:val="none" w:sz="0" w:space="0" w:color="auto"/>
            <w:left w:val="none" w:sz="0" w:space="0" w:color="auto"/>
            <w:bottom w:val="none" w:sz="0" w:space="0" w:color="auto"/>
            <w:right w:val="none" w:sz="0" w:space="0" w:color="auto"/>
          </w:divBdr>
        </w:div>
        <w:div w:id="734476567">
          <w:marLeft w:val="480"/>
          <w:marRight w:val="0"/>
          <w:marTop w:val="0"/>
          <w:marBottom w:val="0"/>
          <w:divBdr>
            <w:top w:val="none" w:sz="0" w:space="0" w:color="auto"/>
            <w:left w:val="none" w:sz="0" w:space="0" w:color="auto"/>
            <w:bottom w:val="none" w:sz="0" w:space="0" w:color="auto"/>
            <w:right w:val="none" w:sz="0" w:space="0" w:color="auto"/>
          </w:divBdr>
        </w:div>
        <w:div w:id="735132653">
          <w:marLeft w:val="480"/>
          <w:marRight w:val="0"/>
          <w:marTop w:val="0"/>
          <w:marBottom w:val="0"/>
          <w:divBdr>
            <w:top w:val="none" w:sz="0" w:space="0" w:color="auto"/>
            <w:left w:val="none" w:sz="0" w:space="0" w:color="auto"/>
            <w:bottom w:val="none" w:sz="0" w:space="0" w:color="auto"/>
            <w:right w:val="none" w:sz="0" w:space="0" w:color="auto"/>
          </w:divBdr>
        </w:div>
        <w:div w:id="735467805">
          <w:marLeft w:val="480"/>
          <w:marRight w:val="0"/>
          <w:marTop w:val="0"/>
          <w:marBottom w:val="0"/>
          <w:divBdr>
            <w:top w:val="none" w:sz="0" w:space="0" w:color="auto"/>
            <w:left w:val="none" w:sz="0" w:space="0" w:color="auto"/>
            <w:bottom w:val="none" w:sz="0" w:space="0" w:color="auto"/>
            <w:right w:val="none" w:sz="0" w:space="0" w:color="auto"/>
          </w:divBdr>
        </w:div>
        <w:div w:id="736049121">
          <w:marLeft w:val="480"/>
          <w:marRight w:val="0"/>
          <w:marTop w:val="0"/>
          <w:marBottom w:val="0"/>
          <w:divBdr>
            <w:top w:val="none" w:sz="0" w:space="0" w:color="auto"/>
            <w:left w:val="none" w:sz="0" w:space="0" w:color="auto"/>
            <w:bottom w:val="none" w:sz="0" w:space="0" w:color="auto"/>
            <w:right w:val="none" w:sz="0" w:space="0" w:color="auto"/>
          </w:divBdr>
        </w:div>
        <w:div w:id="736391801">
          <w:marLeft w:val="480"/>
          <w:marRight w:val="0"/>
          <w:marTop w:val="0"/>
          <w:marBottom w:val="0"/>
          <w:divBdr>
            <w:top w:val="none" w:sz="0" w:space="0" w:color="auto"/>
            <w:left w:val="none" w:sz="0" w:space="0" w:color="auto"/>
            <w:bottom w:val="none" w:sz="0" w:space="0" w:color="auto"/>
            <w:right w:val="none" w:sz="0" w:space="0" w:color="auto"/>
          </w:divBdr>
        </w:div>
        <w:div w:id="736703686">
          <w:marLeft w:val="480"/>
          <w:marRight w:val="0"/>
          <w:marTop w:val="0"/>
          <w:marBottom w:val="0"/>
          <w:divBdr>
            <w:top w:val="none" w:sz="0" w:space="0" w:color="auto"/>
            <w:left w:val="none" w:sz="0" w:space="0" w:color="auto"/>
            <w:bottom w:val="none" w:sz="0" w:space="0" w:color="auto"/>
            <w:right w:val="none" w:sz="0" w:space="0" w:color="auto"/>
          </w:divBdr>
        </w:div>
        <w:div w:id="736972037">
          <w:marLeft w:val="480"/>
          <w:marRight w:val="0"/>
          <w:marTop w:val="0"/>
          <w:marBottom w:val="0"/>
          <w:divBdr>
            <w:top w:val="none" w:sz="0" w:space="0" w:color="auto"/>
            <w:left w:val="none" w:sz="0" w:space="0" w:color="auto"/>
            <w:bottom w:val="none" w:sz="0" w:space="0" w:color="auto"/>
            <w:right w:val="none" w:sz="0" w:space="0" w:color="auto"/>
          </w:divBdr>
        </w:div>
        <w:div w:id="737361733">
          <w:marLeft w:val="480"/>
          <w:marRight w:val="0"/>
          <w:marTop w:val="0"/>
          <w:marBottom w:val="0"/>
          <w:divBdr>
            <w:top w:val="none" w:sz="0" w:space="0" w:color="auto"/>
            <w:left w:val="none" w:sz="0" w:space="0" w:color="auto"/>
            <w:bottom w:val="none" w:sz="0" w:space="0" w:color="auto"/>
            <w:right w:val="none" w:sz="0" w:space="0" w:color="auto"/>
          </w:divBdr>
        </w:div>
        <w:div w:id="737705724">
          <w:marLeft w:val="480"/>
          <w:marRight w:val="0"/>
          <w:marTop w:val="0"/>
          <w:marBottom w:val="0"/>
          <w:divBdr>
            <w:top w:val="none" w:sz="0" w:space="0" w:color="auto"/>
            <w:left w:val="none" w:sz="0" w:space="0" w:color="auto"/>
            <w:bottom w:val="none" w:sz="0" w:space="0" w:color="auto"/>
            <w:right w:val="none" w:sz="0" w:space="0" w:color="auto"/>
          </w:divBdr>
        </w:div>
        <w:div w:id="738093291">
          <w:marLeft w:val="480"/>
          <w:marRight w:val="0"/>
          <w:marTop w:val="0"/>
          <w:marBottom w:val="0"/>
          <w:divBdr>
            <w:top w:val="none" w:sz="0" w:space="0" w:color="auto"/>
            <w:left w:val="none" w:sz="0" w:space="0" w:color="auto"/>
            <w:bottom w:val="none" w:sz="0" w:space="0" w:color="auto"/>
            <w:right w:val="none" w:sz="0" w:space="0" w:color="auto"/>
          </w:divBdr>
        </w:div>
        <w:div w:id="738133532">
          <w:marLeft w:val="480"/>
          <w:marRight w:val="0"/>
          <w:marTop w:val="0"/>
          <w:marBottom w:val="0"/>
          <w:divBdr>
            <w:top w:val="none" w:sz="0" w:space="0" w:color="auto"/>
            <w:left w:val="none" w:sz="0" w:space="0" w:color="auto"/>
            <w:bottom w:val="none" w:sz="0" w:space="0" w:color="auto"/>
            <w:right w:val="none" w:sz="0" w:space="0" w:color="auto"/>
          </w:divBdr>
        </w:div>
        <w:div w:id="739444007">
          <w:marLeft w:val="480"/>
          <w:marRight w:val="0"/>
          <w:marTop w:val="0"/>
          <w:marBottom w:val="0"/>
          <w:divBdr>
            <w:top w:val="none" w:sz="0" w:space="0" w:color="auto"/>
            <w:left w:val="none" w:sz="0" w:space="0" w:color="auto"/>
            <w:bottom w:val="none" w:sz="0" w:space="0" w:color="auto"/>
            <w:right w:val="none" w:sz="0" w:space="0" w:color="auto"/>
          </w:divBdr>
        </w:div>
        <w:div w:id="739525280">
          <w:marLeft w:val="480"/>
          <w:marRight w:val="0"/>
          <w:marTop w:val="0"/>
          <w:marBottom w:val="0"/>
          <w:divBdr>
            <w:top w:val="none" w:sz="0" w:space="0" w:color="auto"/>
            <w:left w:val="none" w:sz="0" w:space="0" w:color="auto"/>
            <w:bottom w:val="none" w:sz="0" w:space="0" w:color="auto"/>
            <w:right w:val="none" w:sz="0" w:space="0" w:color="auto"/>
          </w:divBdr>
        </w:div>
        <w:div w:id="739713050">
          <w:marLeft w:val="480"/>
          <w:marRight w:val="0"/>
          <w:marTop w:val="0"/>
          <w:marBottom w:val="0"/>
          <w:divBdr>
            <w:top w:val="none" w:sz="0" w:space="0" w:color="auto"/>
            <w:left w:val="none" w:sz="0" w:space="0" w:color="auto"/>
            <w:bottom w:val="none" w:sz="0" w:space="0" w:color="auto"/>
            <w:right w:val="none" w:sz="0" w:space="0" w:color="auto"/>
          </w:divBdr>
        </w:div>
        <w:div w:id="740174995">
          <w:marLeft w:val="480"/>
          <w:marRight w:val="0"/>
          <w:marTop w:val="0"/>
          <w:marBottom w:val="0"/>
          <w:divBdr>
            <w:top w:val="none" w:sz="0" w:space="0" w:color="auto"/>
            <w:left w:val="none" w:sz="0" w:space="0" w:color="auto"/>
            <w:bottom w:val="none" w:sz="0" w:space="0" w:color="auto"/>
            <w:right w:val="none" w:sz="0" w:space="0" w:color="auto"/>
          </w:divBdr>
        </w:div>
        <w:div w:id="740250608">
          <w:marLeft w:val="480"/>
          <w:marRight w:val="0"/>
          <w:marTop w:val="0"/>
          <w:marBottom w:val="0"/>
          <w:divBdr>
            <w:top w:val="none" w:sz="0" w:space="0" w:color="auto"/>
            <w:left w:val="none" w:sz="0" w:space="0" w:color="auto"/>
            <w:bottom w:val="none" w:sz="0" w:space="0" w:color="auto"/>
            <w:right w:val="none" w:sz="0" w:space="0" w:color="auto"/>
          </w:divBdr>
        </w:div>
        <w:div w:id="741414623">
          <w:marLeft w:val="480"/>
          <w:marRight w:val="0"/>
          <w:marTop w:val="0"/>
          <w:marBottom w:val="0"/>
          <w:divBdr>
            <w:top w:val="none" w:sz="0" w:space="0" w:color="auto"/>
            <w:left w:val="none" w:sz="0" w:space="0" w:color="auto"/>
            <w:bottom w:val="none" w:sz="0" w:space="0" w:color="auto"/>
            <w:right w:val="none" w:sz="0" w:space="0" w:color="auto"/>
          </w:divBdr>
        </w:div>
        <w:div w:id="741487224">
          <w:marLeft w:val="480"/>
          <w:marRight w:val="0"/>
          <w:marTop w:val="0"/>
          <w:marBottom w:val="0"/>
          <w:divBdr>
            <w:top w:val="none" w:sz="0" w:space="0" w:color="auto"/>
            <w:left w:val="none" w:sz="0" w:space="0" w:color="auto"/>
            <w:bottom w:val="none" w:sz="0" w:space="0" w:color="auto"/>
            <w:right w:val="none" w:sz="0" w:space="0" w:color="auto"/>
          </w:divBdr>
        </w:div>
        <w:div w:id="741828304">
          <w:marLeft w:val="480"/>
          <w:marRight w:val="0"/>
          <w:marTop w:val="0"/>
          <w:marBottom w:val="0"/>
          <w:divBdr>
            <w:top w:val="none" w:sz="0" w:space="0" w:color="auto"/>
            <w:left w:val="none" w:sz="0" w:space="0" w:color="auto"/>
            <w:bottom w:val="none" w:sz="0" w:space="0" w:color="auto"/>
            <w:right w:val="none" w:sz="0" w:space="0" w:color="auto"/>
          </w:divBdr>
        </w:div>
        <w:div w:id="741946244">
          <w:marLeft w:val="480"/>
          <w:marRight w:val="0"/>
          <w:marTop w:val="0"/>
          <w:marBottom w:val="0"/>
          <w:divBdr>
            <w:top w:val="none" w:sz="0" w:space="0" w:color="auto"/>
            <w:left w:val="none" w:sz="0" w:space="0" w:color="auto"/>
            <w:bottom w:val="none" w:sz="0" w:space="0" w:color="auto"/>
            <w:right w:val="none" w:sz="0" w:space="0" w:color="auto"/>
          </w:divBdr>
        </w:div>
        <w:div w:id="742023427">
          <w:marLeft w:val="480"/>
          <w:marRight w:val="0"/>
          <w:marTop w:val="0"/>
          <w:marBottom w:val="0"/>
          <w:divBdr>
            <w:top w:val="none" w:sz="0" w:space="0" w:color="auto"/>
            <w:left w:val="none" w:sz="0" w:space="0" w:color="auto"/>
            <w:bottom w:val="none" w:sz="0" w:space="0" w:color="auto"/>
            <w:right w:val="none" w:sz="0" w:space="0" w:color="auto"/>
          </w:divBdr>
        </w:div>
        <w:div w:id="742138510">
          <w:marLeft w:val="480"/>
          <w:marRight w:val="0"/>
          <w:marTop w:val="0"/>
          <w:marBottom w:val="0"/>
          <w:divBdr>
            <w:top w:val="none" w:sz="0" w:space="0" w:color="auto"/>
            <w:left w:val="none" w:sz="0" w:space="0" w:color="auto"/>
            <w:bottom w:val="none" w:sz="0" w:space="0" w:color="auto"/>
            <w:right w:val="none" w:sz="0" w:space="0" w:color="auto"/>
          </w:divBdr>
        </w:div>
        <w:div w:id="742219176">
          <w:marLeft w:val="480"/>
          <w:marRight w:val="0"/>
          <w:marTop w:val="0"/>
          <w:marBottom w:val="0"/>
          <w:divBdr>
            <w:top w:val="none" w:sz="0" w:space="0" w:color="auto"/>
            <w:left w:val="none" w:sz="0" w:space="0" w:color="auto"/>
            <w:bottom w:val="none" w:sz="0" w:space="0" w:color="auto"/>
            <w:right w:val="none" w:sz="0" w:space="0" w:color="auto"/>
          </w:divBdr>
        </w:div>
        <w:div w:id="742489899">
          <w:marLeft w:val="480"/>
          <w:marRight w:val="0"/>
          <w:marTop w:val="0"/>
          <w:marBottom w:val="0"/>
          <w:divBdr>
            <w:top w:val="none" w:sz="0" w:space="0" w:color="auto"/>
            <w:left w:val="none" w:sz="0" w:space="0" w:color="auto"/>
            <w:bottom w:val="none" w:sz="0" w:space="0" w:color="auto"/>
            <w:right w:val="none" w:sz="0" w:space="0" w:color="auto"/>
          </w:divBdr>
        </w:div>
        <w:div w:id="742916636">
          <w:marLeft w:val="480"/>
          <w:marRight w:val="0"/>
          <w:marTop w:val="0"/>
          <w:marBottom w:val="0"/>
          <w:divBdr>
            <w:top w:val="none" w:sz="0" w:space="0" w:color="auto"/>
            <w:left w:val="none" w:sz="0" w:space="0" w:color="auto"/>
            <w:bottom w:val="none" w:sz="0" w:space="0" w:color="auto"/>
            <w:right w:val="none" w:sz="0" w:space="0" w:color="auto"/>
          </w:divBdr>
        </w:div>
        <w:div w:id="743145177">
          <w:marLeft w:val="480"/>
          <w:marRight w:val="0"/>
          <w:marTop w:val="0"/>
          <w:marBottom w:val="0"/>
          <w:divBdr>
            <w:top w:val="none" w:sz="0" w:space="0" w:color="auto"/>
            <w:left w:val="none" w:sz="0" w:space="0" w:color="auto"/>
            <w:bottom w:val="none" w:sz="0" w:space="0" w:color="auto"/>
            <w:right w:val="none" w:sz="0" w:space="0" w:color="auto"/>
          </w:divBdr>
        </w:div>
        <w:div w:id="743189061">
          <w:marLeft w:val="480"/>
          <w:marRight w:val="0"/>
          <w:marTop w:val="0"/>
          <w:marBottom w:val="0"/>
          <w:divBdr>
            <w:top w:val="none" w:sz="0" w:space="0" w:color="auto"/>
            <w:left w:val="none" w:sz="0" w:space="0" w:color="auto"/>
            <w:bottom w:val="none" w:sz="0" w:space="0" w:color="auto"/>
            <w:right w:val="none" w:sz="0" w:space="0" w:color="auto"/>
          </w:divBdr>
        </w:div>
        <w:div w:id="743573594">
          <w:marLeft w:val="480"/>
          <w:marRight w:val="0"/>
          <w:marTop w:val="0"/>
          <w:marBottom w:val="0"/>
          <w:divBdr>
            <w:top w:val="none" w:sz="0" w:space="0" w:color="auto"/>
            <w:left w:val="none" w:sz="0" w:space="0" w:color="auto"/>
            <w:bottom w:val="none" w:sz="0" w:space="0" w:color="auto"/>
            <w:right w:val="none" w:sz="0" w:space="0" w:color="auto"/>
          </w:divBdr>
        </w:div>
        <w:div w:id="743718666">
          <w:marLeft w:val="480"/>
          <w:marRight w:val="0"/>
          <w:marTop w:val="0"/>
          <w:marBottom w:val="0"/>
          <w:divBdr>
            <w:top w:val="none" w:sz="0" w:space="0" w:color="auto"/>
            <w:left w:val="none" w:sz="0" w:space="0" w:color="auto"/>
            <w:bottom w:val="none" w:sz="0" w:space="0" w:color="auto"/>
            <w:right w:val="none" w:sz="0" w:space="0" w:color="auto"/>
          </w:divBdr>
        </w:div>
        <w:div w:id="743913667">
          <w:marLeft w:val="480"/>
          <w:marRight w:val="0"/>
          <w:marTop w:val="0"/>
          <w:marBottom w:val="0"/>
          <w:divBdr>
            <w:top w:val="none" w:sz="0" w:space="0" w:color="auto"/>
            <w:left w:val="none" w:sz="0" w:space="0" w:color="auto"/>
            <w:bottom w:val="none" w:sz="0" w:space="0" w:color="auto"/>
            <w:right w:val="none" w:sz="0" w:space="0" w:color="auto"/>
          </w:divBdr>
        </w:div>
        <w:div w:id="744033161">
          <w:marLeft w:val="480"/>
          <w:marRight w:val="0"/>
          <w:marTop w:val="0"/>
          <w:marBottom w:val="0"/>
          <w:divBdr>
            <w:top w:val="none" w:sz="0" w:space="0" w:color="auto"/>
            <w:left w:val="none" w:sz="0" w:space="0" w:color="auto"/>
            <w:bottom w:val="none" w:sz="0" w:space="0" w:color="auto"/>
            <w:right w:val="none" w:sz="0" w:space="0" w:color="auto"/>
          </w:divBdr>
        </w:div>
        <w:div w:id="744183505">
          <w:marLeft w:val="480"/>
          <w:marRight w:val="0"/>
          <w:marTop w:val="0"/>
          <w:marBottom w:val="0"/>
          <w:divBdr>
            <w:top w:val="none" w:sz="0" w:space="0" w:color="auto"/>
            <w:left w:val="none" w:sz="0" w:space="0" w:color="auto"/>
            <w:bottom w:val="none" w:sz="0" w:space="0" w:color="auto"/>
            <w:right w:val="none" w:sz="0" w:space="0" w:color="auto"/>
          </w:divBdr>
        </w:div>
        <w:div w:id="744452290">
          <w:marLeft w:val="480"/>
          <w:marRight w:val="0"/>
          <w:marTop w:val="0"/>
          <w:marBottom w:val="0"/>
          <w:divBdr>
            <w:top w:val="none" w:sz="0" w:space="0" w:color="auto"/>
            <w:left w:val="none" w:sz="0" w:space="0" w:color="auto"/>
            <w:bottom w:val="none" w:sz="0" w:space="0" w:color="auto"/>
            <w:right w:val="none" w:sz="0" w:space="0" w:color="auto"/>
          </w:divBdr>
        </w:div>
        <w:div w:id="745079842">
          <w:marLeft w:val="480"/>
          <w:marRight w:val="0"/>
          <w:marTop w:val="0"/>
          <w:marBottom w:val="0"/>
          <w:divBdr>
            <w:top w:val="none" w:sz="0" w:space="0" w:color="auto"/>
            <w:left w:val="none" w:sz="0" w:space="0" w:color="auto"/>
            <w:bottom w:val="none" w:sz="0" w:space="0" w:color="auto"/>
            <w:right w:val="none" w:sz="0" w:space="0" w:color="auto"/>
          </w:divBdr>
        </w:div>
        <w:div w:id="745223402">
          <w:marLeft w:val="480"/>
          <w:marRight w:val="0"/>
          <w:marTop w:val="0"/>
          <w:marBottom w:val="0"/>
          <w:divBdr>
            <w:top w:val="none" w:sz="0" w:space="0" w:color="auto"/>
            <w:left w:val="none" w:sz="0" w:space="0" w:color="auto"/>
            <w:bottom w:val="none" w:sz="0" w:space="0" w:color="auto"/>
            <w:right w:val="none" w:sz="0" w:space="0" w:color="auto"/>
          </w:divBdr>
        </w:div>
        <w:div w:id="745610948">
          <w:marLeft w:val="480"/>
          <w:marRight w:val="0"/>
          <w:marTop w:val="0"/>
          <w:marBottom w:val="0"/>
          <w:divBdr>
            <w:top w:val="none" w:sz="0" w:space="0" w:color="auto"/>
            <w:left w:val="none" w:sz="0" w:space="0" w:color="auto"/>
            <w:bottom w:val="none" w:sz="0" w:space="0" w:color="auto"/>
            <w:right w:val="none" w:sz="0" w:space="0" w:color="auto"/>
          </w:divBdr>
        </w:div>
        <w:div w:id="745884800">
          <w:marLeft w:val="480"/>
          <w:marRight w:val="0"/>
          <w:marTop w:val="0"/>
          <w:marBottom w:val="0"/>
          <w:divBdr>
            <w:top w:val="none" w:sz="0" w:space="0" w:color="auto"/>
            <w:left w:val="none" w:sz="0" w:space="0" w:color="auto"/>
            <w:bottom w:val="none" w:sz="0" w:space="0" w:color="auto"/>
            <w:right w:val="none" w:sz="0" w:space="0" w:color="auto"/>
          </w:divBdr>
        </w:div>
        <w:div w:id="746266633">
          <w:marLeft w:val="480"/>
          <w:marRight w:val="0"/>
          <w:marTop w:val="0"/>
          <w:marBottom w:val="0"/>
          <w:divBdr>
            <w:top w:val="none" w:sz="0" w:space="0" w:color="auto"/>
            <w:left w:val="none" w:sz="0" w:space="0" w:color="auto"/>
            <w:bottom w:val="none" w:sz="0" w:space="0" w:color="auto"/>
            <w:right w:val="none" w:sz="0" w:space="0" w:color="auto"/>
          </w:divBdr>
        </w:div>
        <w:div w:id="746612184">
          <w:marLeft w:val="480"/>
          <w:marRight w:val="0"/>
          <w:marTop w:val="0"/>
          <w:marBottom w:val="0"/>
          <w:divBdr>
            <w:top w:val="none" w:sz="0" w:space="0" w:color="auto"/>
            <w:left w:val="none" w:sz="0" w:space="0" w:color="auto"/>
            <w:bottom w:val="none" w:sz="0" w:space="0" w:color="auto"/>
            <w:right w:val="none" w:sz="0" w:space="0" w:color="auto"/>
          </w:divBdr>
        </w:div>
        <w:div w:id="746927838">
          <w:marLeft w:val="480"/>
          <w:marRight w:val="0"/>
          <w:marTop w:val="0"/>
          <w:marBottom w:val="0"/>
          <w:divBdr>
            <w:top w:val="none" w:sz="0" w:space="0" w:color="auto"/>
            <w:left w:val="none" w:sz="0" w:space="0" w:color="auto"/>
            <w:bottom w:val="none" w:sz="0" w:space="0" w:color="auto"/>
            <w:right w:val="none" w:sz="0" w:space="0" w:color="auto"/>
          </w:divBdr>
        </w:div>
        <w:div w:id="747187753">
          <w:marLeft w:val="480"/>
          <w:marRight w:val="0"/>
          <w:marTop w:val="0"/>
          <w:marBottom w:val="0"/>
          <w:divBdr>
            <w:top w:val="none" w:sz="0" w:space="0" w:color="auto"/>
            <w:left w:val="none" w:sz="0" w:space="0" w:color="auto"/>
            <w:bottom w:val="none" w:sz="0" w:space="0" w:color="auto"/>
            <w:right w:val="none" w:sz="0" w:space="0" w:color="auto"/>
          </w:divBdr>
        </w:div>
        <w:div w:id="748694759">
          <w:marLeft w:val="480"/>
          <w:marRight w:val="0"/>
          <w:marTop w:val="0"/>
          <w:marBottom w:val="0"/>
          <w:divBdr>
            <w:top w:val="none" w:sz="0" w:space="0" w:color="auto"/>
            <w:left w:val="none" w:sz="0" w:space="0" w:color="auto"/>
            <w:bottom w:val="none" w:sz="0" w:space="0" w:color="auto"/>
            <w:right w:val="none" w:sz="0" w:space="0" w:color="auto"/>
          </w:divBdr>
        </w:div>
        <w:div w:id="748699395">
          <w:marLeft w:val="480"/>
          <w:marRight w:val="0"/>
          <w:marTop w:val="0"/>
          <w:marBottom w:val="0"/>
          <w:divBdr>
            <w:top w:val="none" w:sz="0" w:space="0" w:color="auto"/>
            <w:left w:val="none" w:sz="0" w:space="0" w:color="auto"/>
            <w:bottom w:val="none" w:sz="0" w:space="0" w:color="auto"/>
            <w:right w:val="none" w:sz="0" w:space="0" w:color="auto"/>
          </w:divBdr>
        </w:div>
        <w:div w:id="749234744">
          <w:marLeft w:val="480"/>
          <w:marRight w:val="0"/>
          <w:marTop w:val="0"/>
          <w:marBottom w:val="0"/>
          <w:divBdr>
            <w:top w:val="none" w:sz="0" w:space="0" w:color="auto"/>
            <w:left w:val="none" w:sz="0" w:space="0" w:color="auto"/>
            <w:bottom w:val="none" w:sz="0" w:space="0" w:color="auto"/>
            <w:right w:val="none" w:sz="0" w:space="0" w:color="auto"/>
          </w:divBdr>
        </w:div>
        <w:div w:id="749349414">
          <w:marLeft w:val="480"/>
          <w:marRight w:val="0"/>
          <w:marTop w:val="0"/>
          <w:marBottom w:val="0"/>
          <w:divBdr>
            <w:top w:val="none" w:sz="0" w:space="0" w:color="auto"/>
            <w:left w:val="none" w:sz="0" w:space="0" w:color="auto"/>
            <w:bottom w:val="none" w:sz="0" w:space="0" w:color="auto"/>
            <w:right w:val="none" w:sz="0" w:space="0" w:color="auto"/>
          </w:divBdr>
        </w:div>
        <w:div w:id="749426914">
          <w:marLeft w:val="480"/>
          <w:marRight w:val="0"/>
          <w:marTop w:val="0"/>
          <w:marBottom w:val="0"/>
          <w:divBdr>
            <w:top w:val="none" w:sz="0" w:space="0" w:color="auto"/>
            <w:left w:val="none" w:sz="0" w:space="0" w:color="auto"/>
            <w:bottom w:val="none" w:sz="0" w:space="0" w:color="auto"/>
            <w:right w:val="none" w:sz="0" w:space="0" w:color="auto"/>
          </w:divBdr>
        </w:div>
        <w:div w:id="749499975">
          <w:marLeft w:val="480"/>
          <w:marRight w:val="0"/>
          <w:marTop w:val="0"/>
          <w:marBottom w:val="0"/>
          <w:divBdr>
            <w:top w:val="none" w:sz="0" w:space="0" w:color="auto"/>
            <w:left w:val="none" w:sz="0" w:space="0" w:color="auto"/>
            <w:bottom w:val="none" w:sz="0" w:space="0" w:color="auto"/>
            <w:right w:val="none" w:sz="0" w:space="0" w:color="auto"/>
          </w:divBdr>
        </w:div>
        <w:div w:id="749501863">
          <w:marLeft w:val="480"/>
          <w:marRight w:val="0"/>
          <w:marTop w:val="0"/>
          <w:marBottom w:val="0"/>
          <w:divBdr>
            <w:top w:val="none" w:sz="0" w:space="0" w:color="auto"/>
            <w:left w:val="none" w:sz="0" w:space="0" w:color="auto"/>
            <w:bottom w:val="none" w:sz="0" w:space="0" w:color="auto"/>
            <w:right w:val="none" w:sz="0" w:space="0" w:color="auto"/>
          </w:divBdr>
        </w:div>
        <w:div w:id="749617231">
          <w:marLeft w:val="480"/>
          <w:marRight w:val="0"/>
          <w:marTop w:val="0"/>
          <w:marBottom w:val="0"/>
          <w:divBdr>
            <w:top w:val="none" w:sz="0" w:space="0" w:color="auto"/>
            <w:left w:val="none" w:sz="0" w:space="0" w:color="auto"/>
            <w:bottom w:val="none" w:sz="0" w:space="0" w:color="auto"/>
            <w:right w:val="none" w:sz="0" w:space="0" w:color="auto"/>
          </w:divBdr>
        </w:div>
        <w:div w:id="749810908">
          <w:marLeft w:val="480"/>
          <w:marRight w:val="0"/>
          <w:marTop w:val="0"/>
          <w:marBottom w:val="0"/>
          <w:divBdr>
            <w:top w:val="none" w:sz="0" w:space="0" w:color="auto"/>
            <w:left w:val="none" w:sz="0" w:space="0" w:color="auto"/>
            <w:bottom w:val="none" w:sz="0" w:space="0" w:color="auto"/>
            <w:right w:val="none" w:sz="0" w:space="0" w:color="auto"/>
          </w:divBdr>
        </w:div>
        <w:div w:id="750002478">
          <w:marLeft w:val="480"/>
          <w:marRight w:val="0"/>
          <w:marTop w:val="0"/>
          <w:marBottom w:val="0"/>
          <w:divBdr>
            <w:top w:val="none" w:sz="0" w:space="0" w:color="auto"/>
            <w:left w:val="none" w:sz="0" w:space="0" w:color="auto"/>
            <w:bottom w:val="none" w:sz="0" w:space="0" w:color="auto"/>
            <w:right w:val="none" w:sz="0" w:space="0" w:color="auto"/>
          </w:divBdr>
        </w:div>
        <w:div w:id="750199841">
          <w:marLeft w:val="480"/>
          <w:marRight w:val="0"/>
          <w:marTop w:val="0"/>
          <w:marBottom w:val="0"/>
          <w:divBdr>
            <w:top w:val="none" w:sz="0" w:space="0" w:color="auto"/>
            <w:left w:val="none" w:sz="0" w:space="0" w:color="auto"/>
            <w:bottom w:val="none" w:sz="0" w:space="0" w:color="auto"/>
            <w:right w:val="none" w:sz="0" w:space="0" w:color="auto"/>
          </w:divBdr>
        </w:div>
        <w:div w:id="750543746">
          <w:marLeft w:val="480"/>
          <w:marRight w:val="0"/>
          <w:marTop w:val="0"/>
          <w:marBottom w:val="0"/>
          <w:divBdr>
            <w:top w:val="none" w:sz="0" w:space="0" w:color="auto"/>
            <w:left w:val="none" w:sz="0" w:space="0" w:color="auto"/>
            <w:bottom w:val="none" w:sz="0" w:space="0" w:color="auto"/>
            <w:right w:val="none" w:sz="0" w:space="0" w:color="auto"/>
          </w:divBdr>
        </w:div>
        <w:div w:id="751194850">
          <w:marLeft w:val="480"/>
          <w:marRight w:val="0"/>
          <w:marTop w:val="0"/>
          <w:marBottom w:val="0"/>
          <w:divBdr>
            <w:top w:val="none" w:sz="0" w:space="0" w:color="auto"/>
            <w:left w:val="none" w:sz="0" w:space="0" w:color="auto"/>
            <w:bottom w:val="none" w:sz="0" w:space="0" w:color="auto"/>
            <w:right w:val="none" w:sz="0" w:space="0" w:color="auto"/>
          </w:divBdr>
        </w:div>
        <w:div w:id="751587071">
          <w:marLeft w:val="480"/>
          <w:marRight w:val="0"/>
          <w:marTop w:val="0"/>
          <w:marBottom w:val="0"/>
          <w:divBdr>
            <w:top w:val="none" w:sz="0" w:space="0" w:color="auto"/>
            <w:left w:val="none" w:sz="0" w:space="0" w:color="auto"/>
            <w:bottom w:val="none" w:sz="0" w:space="0" w:color="auto"/>
            <w:right w:val="none" w:sz="0" w:space="0" w:color="auto"/>
          </w:divBdr>
        </w:div>
        <w:div w:id="751976044">
          <w:marLeft w:val="480"/>
          <w:marRight w:val="0"/>
          <w:marTop w:val="0"/>
          <w:marBottom w:val="0"/>
          <w:divBdr>
            <w:top w:val="none" w:sz="0" w:space="0" w:color="auto"/>
            <w:left w:val="none" w:sz="0" w:space="0" w:color="auto"/>
            <w:bottom w:val="none" w:sz="0" w:space="0" w:color="auto"/>
            <w:right w:val="none" w:sz="0" w:space="0" w:color="auto"/>
          </w:divBdr>
        </w:div>
        <w:div w:id="751976240">
          <w:marLeft w:val="480"/>
          <w:marRight w:val="0"/>
          <w:marTop w:val="0"/>
          <w:marBottom w:val="0"/>
          <w:divBdr>
            <w:top w:val="none" w:sz="0" w:space="0" w:color="auto"/>
            <w:left w:val="none" w:sz="0" w:space="0" w:color="auto"/>
            <w:bottom w:val="none" w:sz="0" w:space="0" w:color="auto"/>
            <w:right w:val="none" w:sz="0" w:space="0" w:color="auto"/>
          </w:divBdr>
        </w:div>
        <w:div w:id="752355834">
          <w:marLeft w:val="480"/>
          <w:marRight w:val="0"/>
          <w:marTop w:val="0"/>
          <w:marBottom w:val="0"/>
          <w:divBdr>
            <w:top w:val="none" w:sz="0" w:space="0" w:color="auto"/>
            <w:left w:val="none" w:sz="0" w:space="0" w:color="auto"/>
            <w:bottom w:val="none" w:sz="0" w:space="0" w:color="auto"/>
            <w:right w:val="none" w:sz="0" w:space="0" w:color="auto"/>
          </w:divBdr>
        </w:div>
        <w:div w:id="752820401">
          <w:marLeft w:val="480"/>
          <w:marRight w:val="0"/>
          <w:marTop w:val="0"/>
          <w:marBottom w:val="0"/>
          <w:divBdr>
            <w:top w:val="none" w:sz="0" w:space="0" w:color="auto"/>
            <w:left w:val="none" w:sz="0" w:space="0" w:color="auto"/>
            <w:bottom w:val="none" w:sz="0" w:space="0" w:color="auto"/>
            <w:right w:val="none" w:sz="0" w:space="0" w:color="auto"/>
          </w:divBdr>
        </w:div>
        <w:div w:id="753015197">
          <w:marLeft w:val="480"/>
          <w:marRight w:val="0"/>
          <w:marTop w:val="0"/>
          <w:marBottom w:val="0"/>
          <w:divBdr>
            <w:top w:val="none" w:sz="0" w:space="0" w:color="auto"/>
            <w:left w:val="none" w:sz="0" w:space="0" w:color="auto"/>
            <w:bottom w:val="none" w:sz="0" w:space="0" w:color="auto"/>
            <w:right w:val="none" w:sz="0" w:space="0" w:color="auto"/>
          </w:divBdr>
        </w:div>
        <w:div w:id="753235721">
          <w:marLeft w:val="480"/>
          <w:marRight w:val="0"/>
          <w:marTop w:val="0"/>
          <w:marBottom w:val="0"/>
          <w:divBdr>
            <w:top w:val="none" w:sz="0" w:space="0" w:color="auto"/>
            <w:left w:val="none" w:sz="0" w:space="0" w:color="auto"/>
            <w:bottom w:val="none" w:sz="0" w:space="0" w:color="auto"/>
            <w:right w:val="none" w:sz="0" w:space="0" w:color="auto"/>
          </w:divBdr>
        </w:div>
        <w:div w:id="754281911">
          <w:marLeft w:val="480"/>
          <w:marRight w:val="0"/>
          <w:marTop w:val="0"/>
          <w:marBottom w:val="0"/>
          <w:divBdr>
            <w:top w:val="none" w:sz="0" w:space="0" w:color="auto"/>
            <w:left w:val="none" w:sz="0" w:space="0" w:color="auto"/>
            <w:bottom w:val="none" w:sz="0" w:space="0" w:color="auto"/>
            <w:right w:val="none" w:sz="0" w:space="0" w:color="auto"/>
          </w:divBdr>
        </w:div>
        <w:div w:id="754474650">
          <w:marLeft w:val="480"/>
          <w:marRight w:val="0"/>
          <w:marTop w:val="0"/>
          <w:marBottom w:val="0"/>
          <w:divBdr>
            <w:top w:val="none" w:sz="0" w:space="0" w:color="auto"/>
            <w:left w:val="none" w:sz="0" w:space="0" w:color="auto"/>
            <w:bottom w:val="none" w:sz="0" w:space="0" w:color="auto"/>
            <w:right w:val="none" w:sz="0" w:space="0" w:color="auto"/>
          </w:divBdr>
        </w:div>
        <w:div w:id="754981491">
          <w:marLeft w:val="480"/>
          <w:marRight w:val="0"/>
          <w:marTop w:val="0"/>
          <w:marBottom w:val="0"/>
          <w:divBdr>
            <w:top w:val="none" w:sz="0" w:space="0" w:color="auto"/>
            <w:left w:val="none" w:sz="0" w:space="0" w:color="auto"/>
            <w:bottom w:val="none" w:sz="0" w:space="0" w:color="auto"/>
            <w:right w:val="none" w:sz="0" w:space="0" w:color="auto"/>
          </w:divBdr>
        </w:div>
        <w:div w:id="754982510">
          <w:marLeft w:val="480"/>
          <w:marRight w:val="0"/>
          <w:marTop w:val="0"/>
          <w:marBottom w:val="0"/>
          <w:divBdr>
            <w:top w:val="none" w:sz="0" w:space="0" w:color="auto"/>
            <w:left w:val="none" w:sz="0" w:space="0" w:color="auto"/>
            <w:bottom w:val="none" w:sz="0" w:space="0" w:color="auto"/>
            <w:right w:val="none" w:sz="0" w:space="0" w:color="auto"/>
          </w:divBdr>
        </w:div>
        <w:div w:id="755707335">
          <w:marLeft w:val="480"/>
          <w:marRight w:val="0"/>
          <w:marTop w:val="0"/>
          <w:marBottom w:val="0"/>
          <w:divBdr>
            <w:top w:val="none" w:sz="0" w:space="0" w:color="auto"/>
            <w:left w:val="none" w:sz="0" w:space="0" w:color="auto"/>
            <w:bottom w:val="none" w:sz="0" w:space="0" w:color="auto"/>
            <w:right w:val="none" w:sz="0" w:space="0" w:color="auto"/>
          </w:divBdr>
        </w:div>
        <w:div w:id="755782313">
          <w:marLeft w:val="480"/>
          <w:marRight w:val="0"/>
          <w:marTop w:val="0"/>
          <w:marBottom w:val="0"/>
          <w:divBdr>
            <w:top w:val="none" w:sz="0" w:space="0" w:color="auto"/>
            <w:left w:val="none" w:sz="0" w:space="0" w:color="auto"/>
            <w:bottom w:val="none" w:sz="0" w:space="0" w:color="auto"/>
            <w:right w:val="none" w:sz="0" w:space="0" w:color="auto"/>
          </w:divBdr>
        </w:div>
        <w:div w:id="755789972">
          <w:marLeft w:val="480"/>
          <w:marRight w:val="0"/>
          <w:marTop w:val="0"/>
          <w:marBottom w:val="0"/>
          <w:divBdr>
            <w:top w:val="none" w:sz="0" w:space="0" w:color="auto"/>
            <w:left w:val="none" w:sz="0" w:space="0" w:color="auto"/>
            <w:bottom w:val="none" w:sz="0" w:space="0" w:color="auto"/>
            <w:right w:val="none" w:sz="0" w:space="0" w:color="auto"/>
          </w:divBdr>
        </w:div>
        <w:div w:id="756172737">
          <w:marLeft w:val="480"/>
          <w:marRight w:val="0"/>
          <w:marTop w:val="0"/>
          <w:marBottom w:val="0"/>
          <w:divBdr>
            <w:top w:val="none" w:sz="0" w:space="0" w:color="auto"/>
            <w:left w:val="none" w:sz="0" w:space="0" w:color="auto"/>
            <w:bottom w:val="none" w:sz="0" w:space="0" w:color="auto"/>
            <w:right w:val="none" w:sz="0" w:space="0" w:color="auto"/>
          </w:divBdr>
        </w:div>
        <w:div w:id="756825356">
          <w:marLeft w:val="480"/>
          <w:marRight w:val="0"/>
          <w:marTop w:val="0"/>
          <w:marBottom w:val="0"/>
          <w:divBdr>
            <w:top w:val="none" w:sz="0" w:space="0" w:color="auto"/>
            <w:left w:val="none" w:sz="0" w:space="0" w:color="auto"/>
            <w:bottom w:val="none" w:sz="0" w:space="0" w:color="auto"/>
            <w:right w:val="none" w:sz="0" w:space="0" w:color="auto"/>
          </w:divBdr>
        </w:div>
        <w:div w:id="756905953">
          <w:marLeft w:val="480"/>
          <w:marRight w:val="0"/>
          <w:marTop w:val="0"/>
          <w:marBottom w:val="0"/>
          <w:divBdr>
            <w:top w:val="none" w:sz="0" w:space="0" w:color="auto"/>
            <w:left w:val="none" w:sz="0" w:space="0" w:color="auto"/>
            <w:bottom w:val="none" w:sz="0" w:space="0" w:color="auto"/>
            <w:right w:val="none" w:sz="0" w:space="0" w:color="auto"/>
          </w:divBdr>
        </w:div>
        <w:div w:id="756947461">
          <w:marLeft w:val="480"/>
          <w:marRight w:val="0"/>
          <w:marTop w:val="0"/>
          <w:marBottom w:val="0"/>
          <w:divBdr>
            <w:top w:val="none" w:sz="0" w:space="0" w:color="auto"/>
            <w:left w:val="none" w:sz="0" w:space="0" w:color="auto"/>
            <w:bottom w:val="none" w:sz="0" w:space="0" w:color="auto"/>
            <w:right w:val="none" w:sz="0" w:space="0" w:color="auto"/>
          </w:divBdr>
        </w:div>
        <w:div w:id="757213109">
          <w:marLeft w:val="480"/>
          <w:marRight w:val="0"/>
          <w:marTop w:val="0"/>
          <w:marBottom w:val="0"/>
          <w:divBdr>
            <w:top w:val="none" w:sz="0" w:space="0" w:color="auto"/>
            <w:left w:val="none" w:sz="0" w:space="0" w:color="auto"/>
            <w:bottom w:val="none" w:sz="0" w:space="0" w:color="auto"/>
            <w:right w:val="none" w:sz="0" w:space="0" w:color="auto"/>
          </w:divBdr>
        </w:div>
        <w:div w:id="757287419">
          <w:marLeft w:val="480"/>
          <w:marRight w:val="0"/>
          <w:marTop w:val="0"/>
          <w:marBottom w:val="0"/>
          <w:divBdr>
            <w:top w:val="none" w:sz="0" w:space="0" w:color="auto"/>
            <w:left w:val="none" w:sz="0" w:space="0" w:color="auto"/>
            <w:bottom w:val="none" w:sz="0" w:space="0" w:color="auto"/>
            <w:right w:val="none" w:sz="0" w:space="0" w:color="auto"/>
          </w:divBdr>
        </w:div>
        <w:div w:id="757755080">
          <w:marLeft w:val="480"/>
          <w:marRight w:val="0"/>
          <w:marTop w:val="0"/>
          <w:marBottom w:val="0"/>
          <w:divBdr>
            <w:top w:val="none" w:sz="0" w:space="0" w:color="auto"/>
            <w:left w:val="none" w:sz="0" w:space="0" w:color="auto"/>
            <w:bottom w:val="none" w:sz="0" w:space="0" w:color="auto"/>
            <w:right w:val="none" w:sz="0" w:space="0" w:color="auto"/>
          </w:divBdr>
        </w:div>
        <w:div w:id="758406043">
          <w:marLeft w:val="480"/>
          <w:marRight w:val="0"/>
          <w:marTop w:val="0"/>
          <w:marBottom w:val="0"/>
          <w:divBdr>
            <w:top w:val="none" w:sz="0" w:space="0" w:color="auto"/>
            <w:left w:val="none" w:sz="0" w:space="0" w:color="auto"/>
            <w:bottom w:val="none" w:sz="0" w:space="0" w:color="auto"/>
            <w:right w:val="none" w:sz="0" w:space="0" w:color="auto"/>
          </w:divBdr>
        </w:div>
        <w:div w:id="758795568">
          <w:marLeft w:val="480"/>
          <w:marRight w:val="0"/>
          <w:marTop w:val="0"/>
          <w:marBottom w:val="0"/>
          <w:divBdr>
            <w:top w:val="none" w:sz="0" w:space="0" w:color="auto"/>
            <w:left w:val="none" w:sz="0" w:space="0" w:color="auto"/>
            <w:bottom w:val="none" w:sz="0" w:space="0" w:color="auto"/>
            <w:right w:val="none" w:sz="0" w:space="0" w:color="auto"/>
          </w:divBdr>
        </w:div>
        <w:div w:id="758872835">
          <w:marLeft w:val="480"/>
          <w:marRight w:val="0"/>
          <w:marTop w:val="0"/>
          <w:marBottom w:val="0"/>
          <w:divBdr>
            <w:top w:val="none" w:sz="0" w:space="0" w:color="auto"/>
            <w:left w:val="none" w:sz="0" w:space="0" w:color="auto"/>
            <w:bottom w:val="none" w:sz="0" w:space="0" w:color="auto"/>
            <w:right w:val="none" w:sz="0" w:space="0" w:color="auto"/>
          </w:divBdr>
        </w:div>
        <w:div w:id="759065010">
          <w:marLeft w:val="480"/>
          <w:marRight w:val="0"/>
          <w:marTop w:val="0"/>
          <w:marBottom w:val="0"/>
          <w:divBdr>
            <w:top w:val="none" w:sz="0" w:space="0" w:color="auto"/>
            <w:left w:val="none" w:sz="0" w:space="0" w:color="auto"/>
            <w:bottom w:val="none" w:sz="0" w:space="0" w:color="auto"/>
            <w:right w:val="none" w:sz="0" w:space="0" w:color="auto"/>
          </w:divBdr>
        </w:div>
        <w:div w:id="759839822">
          <w:marLeft w:val="480"/>
          <w:marRight w:val="0"/>
          <w:marTop w:val="0"/>
          <w:marBottom w:val="0"/>
          <w:divBdr>
            <w:top w:val="none" w:sz="0" w:space="0" w:color="auto"/>
            <w:left w:val="none" w:sz="0" w:space="0" w:color="auto"/>
            <w:bottom w:val="none" w:sz="0" w:space="0" w:color="auto"/>
            <w:right w:val="none" w:sz="0" w:space="0" w:color="auto"/>
          </w:divBdr>
        </w:div>
        <w:div w:id="760838558">
          <w:marLeft w:val="480"/>
          <w:marRight w:val="0"/>
          <w:marTop w:val="0"/>
          <w:marBottom w:val="0"/>
          <w:divBdr>
            <w:top w:val="none" w:sz="0" w:space="0" w:color="auto"/>
            <w:left w:val="none" w:sz="0" w:space="0" w:color="auto"/>
            <w:bottom w:val="none" w:sz="0" w:space="0" w:color="auto"/>
            <w:right w:val="none" w:sz="0" w:space="0" w:color="auto"/>
          </w:divBdr>
        </w:div>
        <w:div w:id="760881866">
          <w:marLeft w:val="480"/>
          <w:marRight w:val="0"/>
          <w:marTop w:val="0"/>
          <w:marBottom w:val="0"/>
          <w:divBdr>
            <w:top w:val="none" w:sz="0" w:space="0" w:color="auto"/>
            <w:left w:val="none" w:sz="0" w:space="0" w:color="auto"/>
            <w:bottom w:val="none" w:sz="0" w:space="0" w:color="auto"/>
            <w:right w:val="none" w:sz="0" w:space="0" w:color="auto"/>
          </w:divBdr>
        </w:div>
        <w:div w:id="761024633">
          <w:marLeft w:val="480"/>
          <w:marRight w:val="0"/>
          <w:marTop w:val="0"/>
          <w:marBottom w:val="0"/>
          <w:divBdr>
            <w:top w:val="none" w:sz="0" w:space="0" w:color="auto"/>
            <w:left w:val="none" w:sz="0" w:space="0" w:color="auto"/>
            <w:bottom w:val="none" w:sz="0" w:space="0" w:color="auto"/>
            <w:right w:val="none" w:sz="0" w:space="0" w:color="auto"/>
          </w:divBdr>
        </w:div>
        <w:div w:id="761532296">
          <w:marLeft w:val="480"/>
          <w:marRight w:val="0"/>
          <w:marTop w:val="0"/>
          <w:marBottom w:val="0"/>
          <w:divBdr>
            <w:top w:val="none" w:sz="0" w:space="0" w:color="auto"/>
            <w:left w:val="none" w:sz="0" w:space="0" w:color="auto"/>
            <w:bottom w:val="none" w:sz="0" w:space="0" w:color="auto"/>
            <w:right w:val="none" w:sz="0" w:space="0" w:color="auto"/>
          </w:divBdr>
        </w:div>
        <w:div w:id="761756557">
          <w:marLeft w:val="480"/>
          <w:marRight w:val="0"/>
          <w:marTop w:val="0"/>
          <w:marBottom w:val="0"/>
          <w:divBdr>
            <w:top w:val="none" w:sz="0" w:space="0" w:color="auto"/>
            <w:left w:val="none" w:sz="0" w:space="0" w:color="auto"/>
            <w:bottom w:val="none" w:sz="0" w:space="0" w:color="auto"/>
            <w:right w:val="none" w:sz="0" w:space="0" w:color="auto"/>
          </w:divBdr>
        </w:div>
        <w:div w:id="762337572">
          <w:marLeft w:val="480"/>
          <w:marRight w:val="0"/>
          <w:marTop w:val="0"/>
          <w:marBottom w:val="0"/>
          <w:divBdr>
            <w:top w:val="none" w:sz="0" w:space="0" w:color="auto"/>
            <w:left w:val="none" w:sz="0" w:space="0" w:color="auto"/>
            <w:bottom w:val="none" w:sz="0" w:space="0" w:color="auto"/>
            <w:right w:val="none" w:sz="0" w:space="0" w:color="auto"/>
          </w:divBdr>
        </w:div>
        <w:div w:id="762602942">
          <w:marLeft w:val="480"/>
          <w:marRight w:val="0"/>
          <w:marTop w:val="0"/>
          <w:marBottom w:val="0"/>
          <w:divBdr>
            <w:top w:val="none" w:sz="0" w:space="0" w:color="auto"/>
            <w:left w:val="none" w:sz="0" w:space="0" w:color="auto"/>
            <w:bottom w:val="none" w:sz="0" w:space="0" w:color="auto"/>
            <w:right w:val="none" w:sz="0" w:space="0" w:color="auto"/>
          </w:divBdr>
        </w:div>
        <w:div w:id="762645956">
          <w:marLeft w:val="480"/>
          <w:marRight w:val="0"/>
          <w:marTop w:val="0"/>
          <w:marBottom w:val="0"/>
          <w:divBdr>
            <w:top w:val="none" w:sz="0" w:space="0" w:color="auto"/>
            <w:left w:val="none" w:sz="0" w:space="0" w:color="auto"/>
            <w:bottom w:val="none" w:sz="0" w:space="0" w:color="auto"/>
            <w:right w:val="none" w:sz="0" w:space="0" w:color="auto"/>
          </w:divBdr>
        </w:div>
        <w:div w:id="762844754">
          <w:marLeft w:val="480"/>
          <w:marRight w:val="0"/>
          <w:marTop w:val="0"/>
          <w:marBottom w:val="0"/>
          <w:divBdr>
            <w:top w:val="none" w:sz="0" w:space="0" w:color="auto"/>
            <w:left w:val="none" w:sz="0" w:space="0" w:color="auto"/>
            <w:bottom w:val="none" w:sz="0" w:space="0" w:color="auto"/>
            <w:right w:val="none" w:sz="0" w:space="0" w:color="auto"/>
          </w:divBdr>
        </w:div>
        <w:div w:id="763499786">
          <w:marLeft w:val="480"/>
          <w:marRight w:val="0"/>
          <w:marTop w:val="0"/>
          <w:marBottom w:val="0"/>
          <w:divBdr>
            <w:top w:val="none" w:sz="0" w:space="0" w:color="auto"/>
            <w:left w:val="none" w:sz="0" w:space="0" w:color="auto"/>
            <w:bottom w:val="none" w:sz="0" w:space="0" w:color="auto"/>
            <w:right w:val="none" w:sz="0" w:space="0" w:color="auto"/>
          </w:divBdr>
        </w:div>
        <w:div w:id="763764233">
          <w:marLeft w:val="480"/>
          <w:marRight w:val="0"/>
          <w:marTop w:val="0"/>
          <w:marBottom w:val="0"/>
          <w:divBdr>
            <w:top w:val="none" w:sz="0" w:space="0" w:color="auto"/>
            <w:left w:val="none" w:sz="0" w:space="0" w:color="auto"/>
            <w:bottom w:val="none" w:sz="0" w:space="0" w:color="auto"/>
            <w:right w:val="none" w:sz="0" w:space="0" w:color="auto"/>
          </w:divBdr>
        </w:div>
        <w:div w:id="763889600">
          <w:marLeft w:val="480"/>
          <w:marRight w:val="0"/>
          <w:marTop w:val="0"/>
          <w:marBottom w:val="0"/>
          <w:divBdr>
            <w:top w:val="none" w:sz="0" w:space="0" w:color="auto"/>
            <w:left w:val="none" w:sz="0" w:space="0" w:color="auto"/>
            <w:bottom w:val="none" w:sz="0" w:space="0" w:color="auto"/>
            <w:right w:val="none" w:sz="0" w:space="0" w:color="auto"/>
          </w:divBdr>
        </w:div>
        <w:div w:id="764150530">
          <w:marLeft w:val="480"/>
          <w:marRight w:val="0"/>
          <w:marTop w:val="0"/>
          <w:marBottom w:val="0"/>
          <w:divBdr>
            <w:top w:val="none" w:sz="0" w:space="0" w:color="auto"/>
            <w:left w:val="none" w:sz="0" w:space="0" w:color="auto"/>
            <w:bottom w:val="none" w:sz="0" w:space="0" w:color="auto"/>
            <w:right w:val="none" w:sz="0" w:space="0" w:color="auto"/>
          </w:divBdr>
        </w:div>
        <w:div w:id="764499613">
          <w:marLeft w:val="480"/>
          <w:marRight w:val="0"/>
          <w:marTop w:val="0"/>
          <w:marBottom w:val="0"/>
          <w:divBdr>
            <w:top w:val="none" w:sz="0" w:space="0" w:color="auto"/>
            <w:left w:val="none" w:sz="0" w:space="0" w:color="auto"/>
            <w:bottom w:val="none" w:sz="0" w:space="0" w:color="auto"/>
            <w:right w:val="none" w:sz="0" w:space="0" w:color="auto"/>
          </w:divBdr>
        </w:div>
        <w:div w:id="764611458">
          <w:marLeft w:val="480"/>
          <w:marRight w:val="0"/>
          <w:marTop w:val="0"/>
          <w:marBottom w:val="0"/>
          <w:divBdr>
            <w:top w:val="none" w:sz="0" w:space="0" w:color="auto"/>
            <w:left w:val="none" w:sz="0" w:space="0" w:color="auto"/>
            <w:bottom w:val="none" w:sz="0" w:space="0" w:color="auto"/>
            <w:right w:val="none" w:sz="0" w:space="0" w:color="auto"/>
          </w:divBdr>
        </w:div>
        <w:div w:id="765002150">
          <w:marLeft w:val="480"/>
          <w:marRight w:val="0"/>
          <w:marTop w:val="0"/>
          <w:marBottom w:val="0"/>
          <w:divBdr>
            <w:top w:val="none" w:sz="0" w:space="0" w:color="auto"/>
            <w:left w:val="none" w:sz="0" w:space="0" w:color="auto"/>
            <w:bottom w:val="none" w:sz="0" w:space="0" w:color="auto"/>
            <w:right w:val="none" w:sz="0" w:space="0" w:color="auto"/>
          </w:divBdr>
        </w:div>
        <w:div w:id="765268231">
          <w:marLeft w:val="480"/>
          <w:marRight w:val="0"/>
          <w:marTop w:val="0"/>
          <w:marBottom w:val="0"/>
          <w:divBdr>
            <w:top w:val="none" w:sz="0" w:space="0" w:color="auto"/>
            <w:left w:val="none" w:sz="0" w:space="0" w:color="auto"/>
            <w:bottom w:val="none" w:sz="0" w:space="0" w:color="auto"/>
            <w:right w:val="none" w:sz="0" w:space="0" w:color="auto"/>
          </w:divBdr>
        </w:div>
        <w:div w:id="766585920">
          <w:marLeft w:val="480"/>
          <w:marRight w:val="0"/>
          <w:marTop w:val="0"/>
          <w:marBottom w:val="0"/>
          <w:divBdr>
            <w:top w:val="none" w:sz="0" w:space="0" w:color="auto"/>
            <w:left w:val="none" w:sz="0" w:space="0" w:color="auto"/>
            <w:bottom w:val="none" w:sz="0" w:space="0" w:color="auto"/>
            <w:right w:val="none" w:sz="0" w:space="0" w:color="auto"/>
          </w:divBdr>
        </w:div>
        <w:div w:id="766658363">
          <w:marLeft w:val="480"/>
          <w:marRight w:val="0"/>
          <w:marTop w:val="0"/>
          <w:marBottom w:val="0"/>
          <w:divBdr>
            <w:top w:val="none" w:sz="0" w:space="0" w:color="auto"/>
            <w:left w:val="none" w:sz="0" w:space="0" w:color="auto"/>
            <w:bottom w:val="none" w:sz="0" w:space="0" w:color="auto"/>
            <w:right w:val="none" w:sz="0" w:space="0" w:color="auto"/>
          </w:divBdr>
        </w:div>
        <w:div w:id="766776302">
          <w:marLeft w:val="480"/>
          <w:marRight w:val="0"/>
          <w:marTop w:val="0"/>
          <w:marBottom w:val="0"/>
          <w:divBdr>
            <w:top w:val="none" w:sz="0" w:space="0" w:color="auto"/>
            <w:left w:val="none" w:sz="0" w:space="0" w:color="auto"/>
            <w:bottom w:val="none" w:sz="0" w:space="0" w:color="auto"/>
            <w:right w:val="none" w:sz="0" w:space="0" w:color="auto"/>
          </w:divBdr>
        </w:div>
        <w:div w:id="768156055">
          <w:marLeft w:val="480"/>
          <w:marRight w:val="0"/>
          <w:marTop w:val="0"/>
          <w:marBottom w:val="0"/>
          <w:divBdr>
            <w:top w:val="none" w:sz="0" w:space="0" w:color="auto"/>
            <w:left w:val="none" w:sz="0" w:space="0" w:color="auto"/>
            <w:bottom w:val="none" w:sz="0" w:space="0" w:color="auto"/>
            <w:right w:val="none" w:sz="0" w:space="0" w:color="auto"/>
          </w:divBdr>
        </w:div>
        <w:div w:id="768503782">
          <w:marLeft w:val="480"/>
          <w:marRight w:val="0"/>
          <w:marTop w:val="0"/>
          <w:marBottom w:val="0"/>
          <w:divBdr>
            <w:top w:val="none" w:sz="0" w:space="0" w:color="auto"/>
            <w:left w:val="none" w:sz="0" w:space="0" w:color="auto"/>
            <w:bottom w:val="none" w:sz="0" w:space="0" w:color="auto"/>
            <w:right w:val="none" w:sz="0" w:space="0" w:color="auto"/>
          </w:divBdr>
        </w:div>
        <w:div w:id="768700493">
          <w:marLeft w:val="480"/>
          <w:marRight w:val="0"/>
          <w:marTop w:val="0"/>
          <w:marBottom w:val="0"/>
          <w:divBdr>
            <w:top w:val="none" w:sz="0" w:space="0" w:color="auto"/>
            <w:left w:val="none" w:sz="0" w:space="0" w:color="auto"/>
            <w:bottom w:val="none" w:sz="0" w:space="0" w:color="auto"/>
            <w:right w:val="none" w:sz="0" w:space="0" w:color="auto"/>
          </w:divBdr>
        </w:div>
        <w:div w:id="768744321">
          <w:marLeft w:val="480"/>
          <w:marRight w:val="0"/>
          <w:marTop w:val="0"/>
          <w:marBottom w:val="0"/>
          <w:divBdr>
            <w:top w:val="none" w:sz="0" w:space="0" w:color="auto"/>
            <w:left w:val="none" w:sz="0" w:space="0" w:color="auto"/>
            <w:bottom w:val="none" w:sz="0" w:space="0" w:color="auto"/>
            <w:right w:val="none" w:sz="0" w:space="0" w:color="auto"/>
          </w:divBdr>
        </w:div>
        <w:div w:id="768813075">
          <w:marLeft w:val="480"/>
          <w:marRight w:val="0"/>
          <w:marTop w:val="0"/>
          <w:marBottom w:val="0"/>
          <w:divBdr>
            <w:top w:val="none" w:sz="0" w:space="0" w:color="auto"/>
            <w:left w:val="none" w:sz="0" w:space="0" w:color="auto"/>
            <w:bottom w:val="none" w:sz="0" w:space="0" w:color="auto"/>
            <w:right w:val="none" w:sz="0" w:space="0" w:color="auto"/>
          </w:divBdr>
        </w:div>
        <w:div w:id="769085439">
          <w:marLeft w:val="480"/>
          <w:marRight w:val="0"/>
          <w:marTop w:val="0"/>
          <w:marBottom w:val="0"/>
          <w:divBdr>
            <w:top w:val="none" w:sz="0" w:space="0" w:color="auto"/>
            <w:left w:val="none" w:sz="0" w:space="0" w:color="auto"/>
            <w:bottom w:val="none" w:sz="0" w:space="0" w:color="auto"/>
            <w:right w:val="none" w:sz="0" w:space="0" w:color="auto"/>
          </w:divBdr>
        </w:div>
        <w:div w:id="769544279">
          <w:marLeft w:val="480"/>
          <w:marRight w:val="0"/>
          <w:marTop w:val="0"/>
          <w:marBottom w:val="0"/>
          <w:divBdr>
            <w:top w:val="none" w:sz="0" w:space="0" w:color="auto"/>
            <w:left w:val="none" w:sz="0" w:space="0" w:color="auto"/>
            <w:bottom w:val="none" w:sz="0" w:space="0" w:color="auto"/>
            <w:right w:val="none" w:sz="0" w:space="0" w:color="auto"/>
          </w:divBdr>
        </w:div>
        <w:div w:id="769545436">
          <w:marLeft w:val="480"/>
          <w:marRight w:val="0"/>
          <w:marTop w:val="0"/>
          <w:marBottom w:val="0"/>
          <w:divBdr>
            <w:top w:val="none" w:sz="0" w:space="0" w:color="auto"/>
            <w:left w:val="none" w:sz="0" w:space="0" w:color="auto"/>
            <w:bottom w:val="none" w:sz="0" w:space="0" w:color="auto"/>
            <w:right w:val="none" w:sz="0" w:space="0" w:color="auto"/>
          </w:divBdr>
        </w:div>
        <w:div w:id="769742737">
          <w:marLeft w:val="480"/>
          <w:marRight w:val="0"/>
          <w:marTop w:val="0"/>
          <w:marBottom w:val="0"/>
          <w:divBdr>
            <w:top w:val="none" w:sz="0" w:space="0" w:color="auto"/>
            <w:left w:val="none" w:sz="0" w:space="0" w:color="auto"/>
            <w:bottom w:val="none" w:sz="0" w:space="0" w:color="auto"/>
            <w:right w:val="none" w:sz="0" w:space="0" w:color="auto"/>
          </w:divBdr>
        </w:div>
        <w:div w:id="770318714">
          <w:marLeft w:val="480"/>
          <w:marRight w:val="0"/>
          <w:marTop w:val="0"/>
          <w:marBottom w:val="0"/>
          <w:divBdr>
            <w:top w:val="none" w:sz="0" w:space="0" w:color="auto"/>
            <w:left w:val="none" w:sz="0" w:space="0" w:color="auto"/>
            <w:bottom w:val="none" w:sz="0" w:space="0" w:color="auto"/>
            <w:right w:val="none" w:sz="0" w:space="0" w:color="auto"/>
          </w:divBdr>
        </w:div>
        <w:div w:id="770509975">
          <w:marLeft w:val="480"/>
          <w:marRight w:val="0"/>
          <w:marTop w:val="0"/>
          <w:marBottom w:val="0"/>
          <w:divBdr>
            <w:top w:val="none" w:sz="0" w:space="0" w:color="auto"/>
            <w:left w:val="none" w:sz="0" w:space="0" w:color="auto"/>
            <w:bottom w:val="none" w:sz="0" w:space="0" w:color="auto"/>
            <w:right w:val="none" w:sz="0" w:space="0" w:color="auto"/>
          </w:divBdr>
        </w:div>
        <w:div w:id="770932649">
          <w:marLeft w:val="480"/>
          <w:marRight w:val="0"/>
          <w:marTop w:val="0"/>
          <w:marBottom w:val="0"/>
          <w:divBdr>
            <w:top w:val="none" w:sz="0" w:space="0" w:color="auto"/>
            <w:left w:val="none" w:sz="0" w:space="0" w:color="auto"/>
            <w:bottom w:val="none" w:sz="0" w:space="0" w:color="auto"/>
            <w:right w:val="none" w:sz="0" w:space="0" w:color="auto"/>
          </w:divBdr>
        </w:div>
        <w:div w:id="771434480">
          <w:marLeft w:val="480"/>
          <w:marRight w:val="0"/>
          <w:marTop w:val="0"/>
          <w:marBottom w:val="0"/>
          <w:divBdr>
            <w:top w:val="none" w:sz="0" w:space="0" w:color="auto"/>
            <w:left w:val="none" w:sz="0" w:space="0" w:color="auto"/>
            <w:bottom w:val="none" w:sz="0" w:space="0" w:color="auto"/>
            <w:right w:val="none" w:sz="0" w:space="0" w:color="auto"/>
          </w:divBdr>
        </w:div>
        <w:div w:id="771510786">
          <w:marLeft w:val="480"/>
          <w:marRight w:val="0"/>
          <w:marTop w:val="0"/>
          <w:marBottom w:val="0"/>
          <w:divBdr>
            <w:top w:val="none" w:sz="0" w:space="0" w:color="auto"/>
            <w:left w:val="none" w:sz="0" w:space="0" w:color="auto"/>
            <w:bottom w:val="none" w:sz="0" w:space="0" w:color="auto"/>
            <w:right w:val="none" w:sz="0" w:space="0" w:color="auto"/>
          </w:divBdr>
        </w:div>
        <w:div w:id="771753147">
          <w:marLeft w:val="480"/>
          <w:marRight w:val="0"/>
          <w:marTop w:val="0"/>
          <w:marBottom w:val="0"/>
          <w:divBdr>
            <w:top w:val="none" w:sz="0" w:space="0" w:color="auto"/>
            <w:left w:val="none" w:sz="0" w:space="0" w:color="auto"/>
            <w:bottom w:val="none" w:sz="0" w:space="0" w:color="auto"/>
            <w:right w:val="none" w:sz="0" w:space="0" w:color="auto"/>
          </w:divBdr>
        </w:div>
        <w:div w:id="771894514">
          <w:marLeft w:val="480"/>
          <w:marRight w:val="0"/>
          <w:marTop w:val="0"/>
          <w:marBottom w:val="0"/>
          <w:divBdr>
            <w:top w:val="none" w:sz="0" w:space="0" w:color="auto"/>
            <w:left w:val="none" w:sz="0" w:space="0" w:color="auto"/>
            <w:bottom w:val="none" w:sz="0" w:space="0" w:color="auto"/>
            <w:right w:val="none" w:sz="0" w:space="0" w:color="auto"/>
          </w:divBdr>
        </w:div>
        <w:div w:id="772016895">
          <w:marLeft w:val="480"/>
          <w:marRight w:val="0"/>
          <w:marTop w:val="0"/>
          <w:marBottom w:val="0"/>
          <w:divBdr>
            <w:top w:val="none" w:sz="0" w:space="0" w:color="auto"/>
            <w:left w:val="none" w:sz="0" w:space="0" w:color="auto"/>
            <w:bottom w:val="none" w:sz="0" w:space="0" w:color="auto"/>
            <w:right w:val="none" w:sz="0" w:space="0" w:color="auto"/>
          </w:divBdr>
        </w:div>
        <w:div w:id="772045462">
          <w:marLeft w:val="480"/>
          <w:marRight w:val="0"/>
          <w:marTop w:val="0"/>
          <w:marBottom w:val="0"/>
          <w:divBdr>
            <w:top w:val="none" w:sz="0" w:space="0" w:color="auto"/>
            <w:left w:val="none" w:sz="0" w:space="0" w:color="auto"/>
            <w:bottom w:val="none" w:sz="0" w:space="0" w:color="auto"/>
            <w:right w:val="none" w:sz="0" w:space="0" w:color="auto"/>
          </w:divBdr>
        </w:div>
        <w:div w:id="772554045">
          <w:marLeft w:val="480"/>
          <w:marRight w:val="0"/>
          <w:marTop w:val="0"/>
          <w:marBottom w:val="0"/>
          <w:divBdr>
            <w:top w:val="none" w:sz="0" w:space="0" w:color="auto"/>
            <w:left w:val="none" w:sz="0" w:space="0" w:color="auto"/>
            <w:bottom w:val="none" w:sz="0" w:space="0" w:color="auto"/>
            <w:right w:val="none" w:sz="0" w:space="0" w:color="auto"/>
          </w:divBdr>
        </w:div>
        <w:div w:id="772633624">
          <w:marLeft w:val="480"/>
          <w:marRight w:val="0"/>
          <w:marTop w:val="0"/>
          <w:marBottom w:val="0"/>
          <w:divBdr>
            <w:top w:val="none" w:sz="0" w:space="0" w:color="auto"/>
            <w:left w:val="none" w:sz="0" w:space="0" w:color="auto"/>
            <w:bottom w:val="none" w:sz="0" w:space="0" w:color="auto"/>
            <w:right w:val="none" w:sz="0" w:space="0" w:color="auto"/>
          </w:divBdr>
        </w:div>
        <w:div w:id="773020715">
          <w:marLeft w:val="480"/>
          <w:marRight w:val="0"/>
          <w:marTop w:val="0"/>
          <w:marBottom w:val="0"/>
          <w:divBdr>
            <w:top w:val="none" w:sz="0" w:space="0" w:color="auto"/>
            <w:left w:val="none" w:sz="0" w:space="0" w:color="auto"/>
            <w:bottom w:val="none" w:sz="0" w:space="0" w:color="auto"/>
            <w:right w:val="none" w:sz="0" w:space="0" w:color="auto"/>
          </w:divBdr>
        </w:div>
        <w:div w:id="773209105">
          <w:marLeft w:val="480"/>
          <w:marRight w:val="0"/>
          <w:marTop w:val="0"/>
          <w:marBottom w:val="0"/>
          <w:divBdr>
            <w:top w:val="none" w:sz="0" w:space="0" w:color="auto"/>
            <w:left w:val="none" w:sz="0" w:space="0" w:color="auto"/>
            <w:bottom w:val="none" w:sz="0" w:space="0" w:color="auto"/>
            <w:right w:val="none" w:sz="0" w:space="0" w:color="auto"/>
          </w:divBdr>
        </w:div>
        <w:div w:id="773675646">
          <w:marLeft w:val="480"/>
          <w:marRight w:val="0"/>
          <w:marTop w:val="0"/>
          <w:marBottom w:val="0"/>
          <w:divBdr>
            <w:top w:val="none" w:sz="0" w:space="0" w:color="auto"/>
            <w:left w:val="none" w:sz="0" w:space="0" w:color="auto"/>
            <w:bottom w:val="none" w:sz="0" w:space="0" w:color="auto"/>
            <w:right w:val="none" w:sz="0" w:space="0" w:color="auto"/>
          </w:divBdr>
        </w:div>
        <w:div w:id="774012184">
          <w:marLeft w:val="480"/>
          <w:marRight w:val="0"/>
          <w:marTop w:val="0"/>
          <w:marBottom w:val="0"/>
          <w:divBdr>
            <w:top w:val="none" w:sz="0" w:space="0" w:color="auto"/>
            <w:left w:val="none" w:sz="0" w:space="0" w:color="auto"/>
            <w:bottom w:val="none" w:sz="0" w:space="0" w:color="auto"/>
            <w:right w:val="none" w:sz="0" w:space="0" w:color="auto"/>
          </w:divBdr>
        </w:div>
        <w:div w:id="775562299">
          <w:marLeft w:val="480"/>
          <w:marRight w:val="0"/>
          <w:marTop w:val="0"/>
          <w:marBottom w:val="0"/>
          <w:divBdr>
            <w:top w:val="none" w:sz="0" w:space="0" w:color="auto"/>
            <w:left w:val="none" w:sz="0" w:space="0" w:color="auto"/>
            <w:bottom w:val="none" w:sz="0" w:space="0" w:color="auto"/>
            <w:right w:val="none" w:sz="0" w:space="0" w:color="auto"/>
          </w:divBdr>
        </w:div>
        <w:div w:id="775639677">
          <w:marLeft w:val="480"/>
          <w:marRight w:val="0"/>
          <w:marTop w:val="0"/>
          <w:marBottom w:val="0"/>
          <w:divBdr>
            <w:top w:val="none" w:sz="0" w:space="0" w:color="auto"/>
            <w:left w:val="none" w:sz="0" w:space="0" w:color="auto"/>
            <w:bottom w:val="none" w:sz="0" w:space="0" w:color="auto"/>
            <w:right w:val="none" w:sz="0" w:space="0" w:color="auto"/>
          </w:divBdr>
        </w:div>
        <w:div w:id="775713342">
          <w:marLeft w:val="480"/>
          <w:marRight w:val="0"/>
          <w:marTop w:val="0"/>
          <w:marBottom w:val="0"/>
          <w:divBdr>
            <w:top w:val="none" w:sz="0" w:space="0" w:color="auto"/>
            <w:left w:val="none" w:sz="0" w:space="0" w:color="auto"/>
            <w:bottom w:val="none" w:sz="0" w:space="0" w:color="auto"/>
            <w:right w:val="none" w:sz="0" w:space="0" w:color="auto"/>
          </w:divBdr>
        </w:div>
        <w:div w:id="776290732">
          <w:marLeft w:val="480"/>
          <w:marRight w:val="0"/>
          <w:marTop w:val="0"/>
          <w:marBottom w:val="0"/>
          <w:divBdr>
            <w:top w:val="none" w:sz="0" w:space="0" w:color="auto"/>
            <w:left w:val="none" w:sz="0" w:space="0" w:color="auto"/>
            <w:bottom w:val="none" w:sz="0" w:space="0" w:color="auto"/>
            <w:right w:val="none" w:sz="0" w:space="0" w:color="auto"/>
          </w:divBdr>
        </w:div>
        <w:div w:id="776296297">
          <w:marLeft w:val="480"/>
          <w:marRight w:val="0"/>
          <w:marTop w:val="0"/>
          <w:marBottom w:val="0"/>
          <w:divBdr>
            <w:top w:val="none" w:sz="0" w:space="0" w:color="auto"/>
            <w:left w:val="none" w:sz="0" w:space="0" w:color="auto"/>
            <w:bottom w:val="none" w:sz="0" w:space="0" w:color="auto"/>
            <w:right w:val="none" w:sz="0" w:space="0" w:color="auto"/>
          </w:divBdr>
        </w:div>
        <w:div w:id="777261685">
          <w:marLeft w:val="480"/>
          <w:marRight w:val="0"/>
          <w:marTop w:val="0"/>
          <w:marBottom w:val="0"/>
          <w:divBdr>
            <w:top w:val="none" w:sz="0" w:space="0" w:color="auto"/>
            <w:left w:val="none" w:sz="0" w:space="0" w:color="auto"/>
            <w:bottom w:val="none" w:sz="0" w:space="0" w:color="auto"/>
            <w:right w:val="none" w:sz="0" w:space="0" w:color="auto"/>
          </w:divBdr>
        </w:div>
        <w:div w:id="777526228">
          <w:marLeft w:val="480"/>
          <w:marRight w:val="0"/>
          <w:marTop w:val="0"/>
          <w:marBottom w:val="0"/>
          <w:divBdr>
            <w:top w:val="none" w:sz="0" w:space="0" w:color="auto"/>
            <w:left w:val="none" w:sz="0" w:space="0" w:color="auto"/>
            <w:bottom w:val="none" w:sz="0" w:space="0" w:color="auto"/>
            <w:right w:val="none" w:sz="0" w:space="0" w:color="auto"/>
          </w:divBdr>
        </w:div>
        <w:div w:id="778379642">
          <w:marLeft w:val="480"/>
          <w:marRight w:val="0"/>
          <w:marTop w:val="0"/>
          <w:marBottom w:val="0"/>
          <w:divBdr>
            <w:top w:val="none" w:sz="0" w:space="0" w:color="auto"/>
            <w:left w:val="none" w:sz="0" w:space="0" w:color="auto"/>
            <w:bottom w:val="none" w:sz="0" w:space="0" w:color="auto"/>
            <w:right w:val="none" w:sz="0" w:space="0" w:color="auto"/>
          </w:divBdr>
        </w:div>
        <w:div w:id="778909858">
          <w:marLeft w:val="480"/>
          <w:marRight w:val="0"/>
          <w:marTop w:val="0"/>
          <w:marBottom w:val="0"/>
          <w:divBdr>
            <w:top w:val="none" w:sz="0" w:space="0" w:color="auto"/>
            <w:left w:val="none" w:sz="0" w:space="0" w:color="auto"/>
            <w:bottom w:val="none" w:sz="0" w:space="0" w:color="auto"/>
            <w:right w:val="none" w:sz="0" w:space="0" w:color="auto"/>
          </w:divBdr>
        </w:div>
        <w:div w:id="779105017">
          <w:marLeft w:val="480"/>
          <w:marRight w:val="0"/>
          <w:marTop w:val="0"/>
          <w:marBottom w:val="0"/>
          <w:divBdr>
            <w:top w:val="none" w:sz="0" w:space="0" w:color="auto"/>
            <w:left w:val="none" w:sz="0" w:space="0" w:color="auto"/>
            <w:bottom w:val="none" w:sz="0" w:space="0" w:color="auto"/>
            <w:right w:val="none" w:sz="0" w:space="0" w:color="auto"/>
          </w:divBdr>
        </w:div>
        <w:div w:id="779376815">
          <w:marLeft w:val="480"/>
          <w:marRight w:val="0"/>
          <w:marTop w:val="0"/>
          <w:marBottom w:val="0"/>
          <w:divBdr>
            <w:top w:val="none" w:sz="0" w:space="0" w:color="auto"/>
            <w:left w:val="none" w:sz="0" w:space="0" w:color="auto"/>
            <w:bottom w:val="none" w:sz="0" w:space="0" w:color="auto"/>
            <w:right w:val="none" w:sz="0" w:space="0" w:color="auto"/>
          </w:divBdr>
        </w:div>
        <w:div w:id="779571446">
          <w:marLeft w:val="480"/>
          <w:marRight w:val="0"/>
          <w:marTop w:val="0"/>
          <w:marBottom w:val="0"/>
          <w:divBdr>
            <w:top w:val="none" w:sz="0" w:space="0" w:color="auto"/>
            <w:left w:val="none" w:sz="0" w:space="0" w:color="auto"/>
            <w:bottom w:val="none" w:sz="0" w:space="0" w:color="auto"/>
            <w:right w:val="none" w:sz="0" w:space="0" w:color="auto"/>
          </w:divBdr>
        </w:div>
        <w:div w:id="780032551">
          <w:marLeft w:val="480"/>
          <w:marRight w:val="0"/>
          <w:marTop w:val="0"/>
          <w:marBottom w:val="0"/>
          <w:divBdr>
            <w:top w:val="none" w:sz="0" w:space="0" w:color="auto"/>
            <w:left w:val="none" w:sz="0" w:space="0" w:color="auto"/>
            <w:bottom w:val="none" w:sz="0" w:space="0" w:color="auto"/>
            <w:right w:val="none" w:sz="0" w:space="0" w:color="auto"/>
          </w:divBdr>
        </w:div>
        <w:div w:id="780145388">
          <w:marLeft w:val="480"/>
          <w:marRight w:val="0"/>
          <w:marTop w:val="0"/>
          <w:marBottom w:val="0"/>
          <w:divBdr>
            <w:top w:val="none" w:sz="0" w:space="0" w:color="auto"/>
            <w:left w:val="none" w:sz="0" w:space="0" w:color="auto"/>
            <w:bottom w:val="none" w:sz="0" w:space="0" w:color="auto"/>
            <w:right w:val="none" w:sz="0" w:space="0" w:color="auto"/>
          </w:divBdr>
        </w:div>
        <w:div w:id="780492847">
          <w:marLeft w:val="480"/>
          <w:marRight w:val="0"/>
          <w:marTop w:val="0"/>
          <w:marBottom w:val="0"/>
          <w:divBdr>
            <w:top w:val="none" w:sz="0" w:space="0" w:color="auto"/>
            <w:left w:val="none" w:sz="0" w:space="0" w:color="auto"/>
            <w:bottom w:val="none" w:sz="0" w:space="0" w:color="auto"/>
            <w:right w:val="none" w:sz="0" w:space="0" w:color="auto"/>
          </w:divBdr>
        </w:div>
        <w:div w:id="780612274">
          <w:marLeft w:val="480"/>
          <w:marRight w:val="0"/>
          <w:marTop w:val="0"/>
          <w:marBottom w:val="0"/>
          <w:divBdr>
            <w:top w:val="none" w:sz="0" w:space="0" w:color="auto"/>
            <w:left w:val="none" w:sz="0" w:space="0" w:color="auto"/>
            <w:bottom w:val="none" w:sz="0" w:space="0" w:color="auto"/>
            <w:right w:val="none" w:sz="0" w:space="0" w:color="auto"/>
          </w:divBdr>
        </w:div>
        <w:div w:id="781076809">
          <w:marLeft w:val="480"/>
          <w:marRight w:val="0"/>
          <w:marTop w:val="0"/>
          <w:marBottom w:val="0"/>
          <w:divBdr>
            <w:top w:val="none" w:sz="0" w:space="0" w:color="auto"/>
            <w:left w:val="none" w:sz="0" w:space="0" w:color="auto"/>
            <w:bottom w:val="none" w:sz="0" w:space="0" w:color="auto"/>
            <w:right w:val="none" w:sz="0" w:space="0" w:color="auto"/>
          </w:divBdr>
        </w:div>
        <w:div w:id="781341124">
          <w:marLeft w:val="480"/>
          <w:marRight w:val="0"/>
          <w:marTop w:val="0"/>
          <w:marBottom w:val="0"/>
          <w:divBdr>
            <w:top w:val="none" w:sz="0" w:space="0" w:color="auto"/>
            <w:left w:val="none" w:sz="0" w:space="0" w:color="auto"/>
            <w:bottom w:val="none" w:sz="0" w:space="0" w:color="auto"/>
            <w:right w:val="none" w:sz="0" w:space="0" w:color="auto"/>
          </w:divBdr>
        </w:div>
        <w:div w:id="781538708">
          <w:marLeft w:val="480"/>
          <w:marRight w:val="0"/>
          <w:marTop w:val="0"/>
          <w:marBottom w:val="0"/>
          <w:divBdr>
            <w:top w:val="none" w:sz="0" w:space="0" w:color="auto"/>
            <w:left w:val="none" w:sz="0" w:space="0" w:color="auto"/>
            <w:bottom w:val="none" w:sz="0" w:space="0" w:color="auto"/>
            <w:right w:val="none" w:sz="0" w:space="0" w:color="auto"/>
          </w:divBdr>
        </w:div>
        <w:div w:id="782112600">
          <w:marLeft w:val="480"/>
          <w:marRight w:val="0"/>
          <w:marTop w:val="0"/>
          <w:marBottom w:val="0"/>
          <w:divBdr>
            <w:top w:val="none" w:sz="0" w:space="0" w:color="auto"/>
            <w:left w:val="none" w:sz="0" w:space="0" w:color="auto"/>
            <w:bottom w:val="none" w:sz="0" w:space="0" w:color="auto"/>
            <w:right w:val="none" w:sz="0" w:space="0" w:color="auto"/>
          </w:divBdr>
        </w:div>
        <w:div w:id="782264695">
          <w:marLeft w:val="480"/>
          <w:marRight w:val="0"/>
          <w:marTop w:val="0"/>
          <w:marBottom w:val="0"/>
          <w:divBdr>
            <w:top w:val="none" w:sz="0" w:space="0" w:color="auto"/>
            <w:left w:val="none" w:sz="0" w:space="0" w:color="auto"/>
            <w:bottom w:val="none" w:sz="0" w:space="0" w:color="auto"/>
            <w:right w:val="none" w:sz="0" w:space="0" w:color="auto"/>
          </w:divBdr>
        </w:div>
        <w:div w:id="783228939">
          <w:marLeft w:val="480"/>
          <w:marRight w:val="0"/>
          <w:marTop w:val="0"/>
          <w:marBottom w:val="0"/>
          <w:divBdr>
            <w:top w:val="none" w:sz="0" w:space="0" w:color="auto"/>
            <w:left w:val="none" w:sz="0" w:space="0" w:color="auto"/>
            <w:bottom w:val="none" w:sz="0" w:space="0" w:color="auto"/>
            <w:right w:val="none" w:sz="0" w:space="0" w:color="auto"/>
          </w:divBdr>
        </w:div>
        <w:div w:id="783302617">
          <w:marLeft w:val="480"/>
          <w:marRight w:val="0"/>
          <w:marTop w:val="0"/>
          <w:marBottom w:val="0"/>
          <w:divBdr>
            <w:top w:val="none" w:sz="0" w:space="0" w:color="auto"/>
            <w:left w:val="none" w:sz="0" w:space="0" w:color="auto"/>
            <w:bottom w:val="none" w:sz="0" w:space="0" w:color="auto"/>
            <w:right w:val="none" w:sz="0" w:space="0" w:color="auto"/>
          </w:divBdr>
        </w:div>
        <w:div w:id="784470304">
          <w:marLeft w:val="480"/>
          <w:marRight w:val="0"/>
          <w:marTop w:val="0"/>
          <w:marBottom w:val="0"/>
          <w:divBdr>
            <w:top w:val="none" w:sz="0" w:space="0" w:color="auto"/>
            <w:left w:val="none" w:sz="0" w:space="0" w:color="auto"/>
            <w:bottom w:val="none" w:sz="0" w:space="0" w:color="auto"/>
            <w:right w:val="none" w:sz="0" w:space="0" w:color="auto"/>
          </w:divBdr>
        </w:div>
        <w:div w:id="784497910">
          <w:marLeft w:val="480"/>
          <w:marRight w:val="0"/>
          <w:marTop w:val="0"/>
          <w:marBottom w:val="0"/>
          <w:divBdr>
            <w:top w:val="none" w:sz="0" w:space="0" w:color="auto"/>
            <w:left w:val="none" w:sz="0" w:space="0" w:color="auto"/>
            <w:bottom w:val="none" w:sz="0" w:space="0" w:color="auto"/>
            <w:right w:val="none" w:sz="0" w:space="0" w:color="auto"/>
          </w:divBdr>
        </w:div>
        <w:div w:id="784890978">
          <w:marLeft w:val="480"/>
          <w:marRight w:val="0"/>
          <w:marTop w:val="0"/>
          <w:marBottom w:val="0"/>
          <w:divBdr>
            <w:top w:val="none" w:sz="0" w:space="0" w:color="auto"/>
            <w:left w:val="none" w:sz="0" w:space="0" w:color="auto"/>
            <w:bottom w:val="none" w:sz="0" w:space="0" w:color="auto"/>
            <w:right w:val="none" w:sz="0" w:space="0" w:color="auto"/>
          </w:divBdr>
        </w:div>
        <w:div w:id="784924751">
          <w:marLeft w:val="480"/>
          <w:marRight w:val="0"/>
          <w:marTop w:val="0"/>
          <w:marBottom w:val="0"/>
          <w:divBdr>
            <w:top w:val="none" w:sz="0" w:space="0" w:color="auto"/>
            <w:left w:val="none" w:sz="0" w:space="0" w:color="auto"/>
            <w:bottom w:val="none" w:sz="0" w:space="0" w:color="auto"/>
            <w:right w:val="none" w:sz="0" w:space="0" w:color="auto"/>
          </w:divBdr>
        </w:div>
        <w:div w:id="784932089">
          <w:marLeft w:val="480"/>
          <w:marRight w:val="0"/>
          <w:marTop w:val="0"/>
          <w:marBottom w:val="0"/>
          <w:divBdr>
            <w:top w:val="none" w:sz="0" w:space="0" w:color="auto"/>
            <w:left w:val="none" w:sz="0" w:space="0" w:color="auto"/>
            <w:bottom w:val="none" w:sz="0" w:space="0" w:color="auto"/>
            <w:right w:val="none" w:sz="0" w:space="0" w:color="auto"/>
          </w:divBdr>
        </w:div>
        <w:div w:id="785000747">
          <w:marLeft w:val="480"/>
          <w:marRight w:val="0"/>
          <w:marTop w:val="0"/>
          <w:marBottom w:val="0"/>
          <w:divBdr>
            <w:top w:val="none" w:sz="0" w:space="0" w:color="auto"/>
            <w:left w:val="none" w:sz="0" w:space="0" w:color="auto"/>
            <w:bottom w:val="none" w:sz="0" w:space="0" w:color="auto"/>
            <w:right w:val="none" w:sz="0" w:space="0" w:color="auto"/>
          </w:divBdr>
        </w:div>
        <w:div w:id="785122434">
          <w:marLeft w:val="480"/>
          <w:marRight w:val="0"/>
          <w:marTop w:val="0"/>
          <w:marBottom w:val="0"/>
          <w:divBdr>
            <w:top w:val="none" w:sz="0" w:space="0" w:color="auto"/>
            <w:left w:val="none" w:sz="0" w:space="0" w:color="auto"/>
            <w:bottom w:val="none" w:sz="0" w:space="0" w:color="auto"/>
            <w:right w:val="none" w:sz="0" w:space="0" w:color="auto"/>
          </w:divBdr>
        </w:div>
        <w:div w:id="785198274">
          <w:marLeft w:val="480"/>
          <w:marRight w:val="0"/>
          <w:marTop w:val="0"/>
          <w:marBottom w:val="0"/>
          <w:divBdr>
            <w:top w:val="none" w:sz="0" w:space="0" w:color="auto"/>
            <w:left w:val="none" w:sz="0" w:space="0" w:color="auto"/>
            <w:bottom w:val="none" w:sz="0" w:space="0" w:color="auto"/>
            <w:right w:val="none" w:sz="0" w:space="0" w:color="auto"/>
          </w:divBdr>
        </w:div>
        <w:div w:id="785200336">
          <w:marLeft w:val="480"/>
          <w:marRight w:val="0"/>
          <w:marTop w:val="0"/>
          <w:marBottom w:val="0"/>
          <w:divBdr>
            <w:top w:val="none" w:sz="0" w:space="0" w:color="auto"/>
            <w:left w:val="none" w:sz="0" w:space="0" w:color="auto"/>
            <w:bottom w:val="none" w:sz="0" w:space="0" w:color="auto"/>
            <w:right w:val="none" w:sz="0" w:space="0" w:color="auto"/>
          </w:divBdr>
        </w:div>
        <w:div w:id="785732312">
          <w:marLeft w:val="480"/>
          <w:marRight w:val="0"/>
          <w:marTop w:val="0"/>
          <w:marBottom w:val="0"/>
          <w:divBdr>
            <w:top w:val="none" w:sz="0" w:space="0" w:color="auto"/>
            <w:left w:val="none" w:sz="0" w:space="0" w:color="auto"/>
            <w:bottom w:val="none" w:sz="0" w:space="0" w:color="auto"/>
            <w:right w:val="none" w:sz="0" w:space="0" w:color="auto"/>
          </w:divBdr>
        </w:div>
        <w:div w:id="785925701">
          <w:marLeft w:val="480"/>
          <w:marRight w:val="0"/>
          <w:marTop w:val="0"/>
          <w:marBottom w:val="0"/>
          <w:divBdr>
            <w:top w:val="none" w:sz="0" w:space="0" w:color="auto"/>
            <w:left w:val="none" w:sz="0" w:space="0" w:color="auto"/>
            <w:bottom w:val="none" w:sz="0" w:space="0" w:color="auto"/>
            <w:right w:val="none" w:sz="0" w:space="0" w:color="auto"/>
          </w:divBdr>
        </w:div>
        <w:div w:id="785973428">
          <w:marLeft w:val="480"/>
          <w:marRight w:val="0"/>
          <w:marTop w:val="0"/>
          <w:marBottom w:val="0"/>
          <w:divBdr>
            <w:top w:val="none" w:sz="0" w:space="0" w:color="auto"/>
            <w:left w:val="none" w:sz="0" w:space="0" w:color="auto"/>
            <w:bottom w:val="none" w:sz="0" w:space="0" w:color="auto"/>
            <w:right w:val="none" w:sz="0" w:space="0" w:color="auto"/>
          </w:divBdr>
        </w:div>
        <w:div w:id="786044921">
          <w:marLeft w:val="480"/>
          <w:marRight w:val="0"/>
          <w:marTop w:val="0"/>
          <w:marBottom w:val="0"/>
          <w:divBdr>
            <w:top w:val="none" w:sz="0" w:space="0" w:color="auto"/>
            <w:left w:val="none" w:sz="0" w:space="0" w:color="auto"/>
            <w:bottom w:val="none" w:sz="0" w:space="0" w:color="auto"/>
            <w:right w:val="none" w:sz="0" w:space="0" w:color="auto"/>
          </w:divBdr>
        </w:div>
        <w:div w:id="786584782">
          <w:marLeft w:val="480"/>
          <w:marRight w:val="0"/>
          <w:marTop w:val="0"/>
          <w:marBottom w:val="0"/>
          <w:divBdr>
            <w:top w:val="none" w:sz="0" w:space="0" w:color="auto"/>
            <w:left w:val="none" w:sz="0" w:space="0" w:color="auto"/>
            <w:bottom w:val="none" w:sz="0" w:space="0" w:color="auto"/>
            <w:right w:val="none" w:sz="0" w:space="0" w:color="auto"/>
          </w:divBdr>
        </w:div>
        <w:div w:id="787311742">
          <w:marLeft w:val="480"/>
          <w:marRight w:val="0"/>
          <w:marTop w:val="0"/>
          <w:marBottom w:val="0"/>
          <w:divBdr>
            <w:top w:val="none" w:sz="0" w:space="0" w:color="auto"/>
            <w:left w:val="none" w:sz="0" w:space="0" w:color="auto"/>
            <w:bottom w:val="none" w:sz="0" w:space="0" w:color="auto"/>
            <w:right w:val="none" w:sz="0" w:space="0" w:color="auto"/>
          </w:divBdr>
        </w:div>
        <w:div w:id="787820534">
          <w:marLeft w:val="480"/>
          <w:marRight w:val="0"/>
          <w:marTop w:val="0"/>
          <w:marBottom w:val="0"/>
          <w:divBdr>
            <w:top w:val="none" w:sz="0" w:space="0" w:color="auto"/>
            <w:left w:val="none" w:sz="0" w:space="0" w:color="auto"/>
            <w:bottom w:val="none" w:sz="0" w:space="0" w:color="auto"/>
            <w:right w:val="none" w:sz="0" w:space="0" w:color="auto"/>
          </w:divBdr>
        </w:div>
        <w:div w:id="787940345">
          <w:marLeft w:val="480"/>
          <w:marRight w:val="0"/>
          <w:marTop w:val="0"/>
          <w:marBottom w:val="0"/>
          <w:divBdr>
            <w:top w:val="none" w:sz="0" w:space="0" w:color="auto"/>
            <w:left w:val="none" w:sz="0" w:space="0" w:color="auto"/>
            <w:bottom w:val="none" w:sz="0" w:space="0" w:color="auto"/>
            <w:right w:val="none" w:sz="0" w:space="0" w:color="auto"/>
          </w:divBdr>
        </w:div>
        <w:div w:id="787965127">
          <w:marLeft w:val="480"/>
          <w:marRight w:val="0"/>
          <w:marTop w:val="0"/>
          <w:marBottom w:val="0"/>
          <w:divBdr>
            <w:top w:val="none" w:sz="0" w:space="0" w:color="auto"/>
            <w:left w:val="none" w:sz="0" w:space="0" w:color="auto"/>
            <w:bottom w:val="none" w:sz="0" w:space="0" w:color="auto"/>
            <w:right w:val="none" w:sz="0" w:space="0" w:color="auto"/>
          </w:divBdr>
        </w:div>
        <w:div w:id="788400243">
          <w:marLeft w:val="480"/>
          <w:marRight w:val="0"/>
          <w:marTop w:val="0"/>
          <w:marBottom w:val="0"/>
          <w:divBdr>
            <w:top w:val="none" w:sz="0" w:space="0" w:color="auto"/>
            <w:left w:val="none" w:sz="0" w:space="0" w:color="auto"/>
            <w:bottom w:val="none" w:sz="0" w:space="0" w:color="auto"/>
            <w:right w:val="none" w:sz="0" w:space="0" w:color="auto"/>
          </w:divBdr>
        </w:div>
        <w:div w:id="789860234">
          <w:marLeft w:val="480"/>
          <w:marRight w:val="0"/>
          <w:marTop w:val="0"/>
          <w:marBottom w:val="0"/>
          <w:divBdr>
            <w:top w:val="none" w:sz="0" w:space="0" w:color="auto"/>
            <w:left w:val="none" w:sz="0" w:space="0" w:color="auto"/>
            <w:bottom w:val="none" w:sz="0" w:space="0" w:color="auto"/>
            <w:right w:val="none" w:sz="0" w:space="0" w:color="auto"/>
          </w:divBdr>
        </w:div>
        <w:div w:id="790520114">
          <w:marLeft w:val="480"/>
          <w:marRight w:val="0"/>
          <w:marTop w:val="0"/>
          <w:marBottom w:val="0"/>
          <w:divBdr>
            <w:top w:val="none" w:sz="0" w:space="0" w:color="auto"/>
            <w:left w:val="none" w:sz="0" w:space="0" w:color="auto"/>
            <w:bottom w:val="none" w:sz="0" w:space="0" w:color="auto"/>
            <w:right w:val="none" w:sz="0" w:space="0" w:color="auto"/>
          </w:divBdr>
        </w:div>
        <w:div w:id="790781665">
          <w:marLeft w:val="480"/>
          <w:marRight w:val="0"/>
          <w:marTop w:val="0"/>
          <w:marBottom w:val="0"/>
          <w:divBdr>
            <w:top w:val="none" w:sz="0" w:space="0" w:color="auto"/>
            <w:left w:val="none" w:sz="0" w:space="0" w:color="auto"/>
            <w:bottom w:val="none" w:sz="0" w:space="0" w:color="auto"/>
            <w:right w:val="none" w:sz="0" w:space="0" w:color="auto"/>
          </w:divBdr>
        </w:div>
        <w:div w:id="790826606">
          <w:marLeft w:val="480"/>
          <w:marRight w:val="0"/>
          <w:marTop w:val="0"/>
          <w:marBottom w:val="0"/>
          <w:divBdr>
            <w:top w:val="none" w:sz="0" w:space="0" w:color="auto"/>
            <w:left w:val="none" w:sz="0" w:space="0" w:color="auto"/>
            <w:bottom w:val="none" w:sz="0" w:space="0" w:color="auto"/>
            <w:right w:val="none" w:sz="0" w:space="0" w:color="auto"/>
          </w:divBdr>
        </w:div>
        <w:div w:id="791047801">
          <w:marLeft w:val="480"/>
          <w:marRight w:val="0"/>
          <w:marTop w:val="0"/>
          <w:marBottom w:val="0"/>
          <w:divBdr>
            <w:top w:val="none" w:sz="0" w:space="0" w:color="auto"/>
            <w:left w:val="none" w:sz="0" w:space="0" w:color="auto"/>
            <w:bottom w:val="none" w:sz="0" w:space="0" w:color="auto"/>
            <w:right w:val="none" w:sz="0" w:space="0" w:color="auto"/>
          </w:divBdr>
        </w:div>
        <w:div w:id="791167472">
          <w:marLeft w:val="480"/>
          <w:marRight w:val="0"/>
          <w:marTop w:val="0"/>
          <w:marBottom w:val="0"/>
          <w:divBdr>
            <w:top w:val="none" w:sz="0" w:space="0" w:color="auto"/>
            <w:left w:val="none" w:sz="0" w:space="0" w:color="auto"/>
            <w:bottom w:val="none" w:sz="0" w:space="0" w:color="auto"/>
            <w:right w:val="none" w:sz="0" w:space="0" w:color="auto"/>
          </w:divBdr>
        </w:div>
        <w:div w:id="791287781">
          <w:marLeft w:val="480"/>
          <w:marRight w:val="0"/>
          <w:marTop w:val="0"/>
          <w:marBottom w:val="0"/>
          <w:divBdr>
            <w:top w:val="none" w:sz="0" w:space="0" w:color="auto"/>
            <w:left w:val="none" w:sz="0" w:space="0" w:color="auto"/>
            <w:bottom w:val="none" w:sz="0" w:space="0" w:color="auto"/>
            <w:right w:val="none" w:sz="0" w:space="0" w:color="auto"/>
          </w:divBdr>
        </w:div>
        <w:div w:id="792021502">
          <w:marLeft w:val="480"/>
          <w:marRight w:val="0"/>
          <w:marTop w:val="0"/>
          <w:marBottom w:val="0"/>
          <w:divBdr>
            <w:top w:val="none" w:sz="0" w:space="0" w:color="auto"/>
            <w:left w:val="none" w:sz="0" w:space="0" w:color="auto"/>
            <w:bottom w:val="none" w:sz="0" w:space="0" w:color="auto"/>
            <w:right w:val="none" w:sz="0" w:space="0" w:color="auto"/>
          </w:divBdr>
        </w:div>
        <w:div w:id="792485606">
          <w:marLeft w:val="480"/>
          <w:marRight w:val="0"/>
          <w:marTop w:val="0"/>
          <w:marBottom w:val="0"/>
          <w:divBdr>
            <w:top w:val="none" w:sz="0" w:space="0" w:color="auto"/>
            <w:left w:val="none" w:sz="0" w:space="0" w:color="auto"/>
            <w:bottom w:val="none" w:sz="0" w:space="0" w:color="auto"/>
            <w:right w:val="none" w:sz="0" w:space="0" w:color="auto"/>
          </w:divBdr>
        </w:div>
        <w:div w:id="792674783">
          <w:marLeft w:val="480"/>
          <w:marRight w:val="0"/>
          <w:marTop w:val="0"/>
          <w:marBottom w:val="0"/>
          <w:divBdr>
            <w:top w:val="none" w:sz="0" w:space="0" w:color="auto"/>
            <w:left w:val="none" w:sz="0" w:space="0" w:color="auto"/>
            <w:bottom w:val="none" w:sz="0" w:space="0" w:color="auto"/>
            <w:right w:val="none" w:sz="0" w:space="0" w:color="auto"/>
          </w:divBdr>
        </w:div>
        <w:div w:id="792675446">
          <w:marLeft w:val="480"/>
          <w:marRight w:val="0"/>
          <w:marTop w:val="0"/>
          <w:marBottom w:val="0"/>
          <w:divBdr>
            <w:top w:val="none" w:sz="0" w:space="0" w:color="auto"/>
            <w:left w:val="none" w:sz="0" w:space="0" w:color="auto"/>
            <w:bottom w:val="none" w:sz="0" w:space="0" w:color="auto"/>
            <w:right w:val="none" w:sz="0" w:space="0" w:color="auto"/>
          </w:divBdr>
        </w:div>
        <w:div w:id="792748549">
          <w:marLeft w:val="480"/>
          <w:marRight w:val="0"/>
          <w:marTop w:val="0"/>
          <w:marBottom w:val="0"/>
          <w:divBdr>
            <w:top w:val="none" w:sz="0" w:space="0" w:color="auto"/>
            <w:left w:val="none" w:sz="0" w:space="0" w:color="auto"/>
            <w:bottom w:val="none" w:sz="0" w:space="0" w:color="auto"/>
            <w:right w:val="none" w:sz="0" w:space="0" w:color="auto"/>
          </w:divBdr>
        </w:div>
        <w:div w:id="793476510">
          <w:marLeft w:val="480"/>
          <w:marRight w:val="0"/>
          <w:marTop w:val="0"/>
          <w:marBottom w:val="0"/>
          <w:divBdr>
            <w:top w:val="none" w:sz="0" w:space="0" w:color="auto"/>
            <w:left w:val="none" w:sz="0" w:space="0" w:color="auto"/>
            <w:bottom w:val="none" w:sz="0" w:space="0" w:color="auto"/>
            <w:right w:val="none" w:sz="0" w:space="0" w:color="auto"/>
          </w:divBdr>
        </w:div>
        <w:div w:id="793602076">
          <w:marLeft w:val="480"/>
          <w:marRight w:val="0"/>
          <w:marTop w:val="0"/>
          <w:marBottom w:val="0"/>
          <w:divBdr>
            <w:top w:val="none" w:sz="0" w:space="0" w:color="auto"/>
            <w:left w:val="none" w:sz="0" w:space="0" w:color="auto"/>
            <w:bottom w:val="none" w:sz="0" w:space="0" w:color="auto"/>
            <w:right w:val="none" w:sz="0" w:space="0" w:color="auto"/>
          </w:divBdr>
        </w:div>
        <w:div w:id="794182550">
          <w:marLeft w:val="480"/>
          <w:marRight w:val="0"/>
          <w:marTop w:val="0"/>
          <w:marBottom w:val="0"/>
          <w:divBdr>
            <w:top w:val="none" w:sz="0" w:space="0" w:color="auto"/>
            <w:left w:val="none" w:sz="0" w:space="0" w:color="auto"/>
            <w:bottom w:val="none" w:sz="0" w:space="0" w:color="auto"/>
            <w:right w:val="none" w:sz="0" w:space="0" w:color="auto"/>
          </w:divBdr>
        </w:div>
        <w:div w:id="794567604">
          <w:marLeft w:val="480"/>
          <w:marRight w:val="0"/>
          <w:marTop w:val="0"/>
          <w:marBottom w:val="0"/>
          <w:divBdr>
            <w:top w:val="none" w:sz="0" w:space="0" w:color="auto"/>
            <w:left w:val="none" w:sz="0" w:space="0" w:color="auto"/>
            <w:bottom w:val="none" w:sz="0" w:space="0" w:color="auto"/>
            <w:right w:val="none" w:sz="0" w:space="0" w:color="auto"/>
          </w:divBdr>
        </w:div>
        <w:div w:id="794635833">
          <w:marLeft w:val="480"/>
          <w:marRight w:val="0"/>
          <w:marTop w:val="0"/>
          <w:marBottom w:val="0"/>
          <w:divBdr>
            <w:top w:val="none" w:sz="0" w:space="0" w:color="auto"/>
            <w:left w:val="none" w:sz="0" w:space="0" w:color="auto"/>
            <w:bottom w:val="none" w:sz="0" w:space="0" w:color="auto"/>
            <w:right w:val="none" w:sz="0" w:space="0" w:color="auto"/>
          </w:divBdr>
        </w:div>
        <w:div w:id="794637905">
          <w:marLeft w:val="480"/>
          <w:marRight w:val="0"/>
          <w:marTop w:val="0"/>
          <w:marBottom w:val="0"/>
          <w:divBdr>
            <w:top w:val="none" w:sz="0" w:space="0" w:color="auto"/>
            <w:left w:val="none" w:sz="0" w:space="0" w:color="auto"/>
            <w:bottom w:val="none" w:sz="0" w:space="0" w:color="auto"/>
            <w:right w:val="none" w:sz="0" w:space="0" w:color="auto"/>
          </w:divBdr>
        </w:div>
        <w:div w:id="794638970">
          <w:marLeft w:val="480"/>
          <w:marRight w:val="0"/>
          <w:marTop w:val="0"/>
          <w:marBottom w:val="0"/>
          <w:divBdr>
            <w:top w:val="none" w:sz="0" w:space="0" w:color="auto"/>
            <w:left w:val="none" w:sz="0" w:space="0" w:color="auto"/>
            <w:bottom w:val="none" w:sz="0" w:space="0" w:color="auto"/>
            <w:right w:val="none" w:sz="0" w:space="0" w:color="auto"/>
          </w:divBdr>
        </w:div>
        <w:div w:id="794758929">
          <w:marLeft w:val="480"/>
          <w:marRight w:val="0"/>
          <w:marTop w:val="0"/>
          <w:marBottom w:val="0"/>
          <w:divBdr>
            <w:top w:val="none" w:sz="0" w:space="0" w:color="auto"/>
            <w:left w:val="none" w:sz="0" w:space="0" w:color="auto"/>
            <w:bottom w:val="none" w:sz="0" w:space="0" w:color="auto"/>
            <w:right w:val="none" w:sz="0" w:space="0" w:color="auto"/>
          </w:divBdr>
        </w:div>
        <w:div w:id="794906175">
          <w:marLeft w:val="480"/>
          <w:marRight w:val="0"/>
          <w:marTop w:val="0"/>
          <w:marBottom w:val="0"/>
          <w:divBdr>
            <w:top w:val="none" w:sz="0" w:space="0" w:color="auto"/>
            <w:left w:val="none" w:sz="0" w:space="0" w:color="auto"/>
            <w:bottom w:val="none" w:sz="0" w:space="0" w:color="auto"/>
            <w:right w:val="none" w:sz="0" w:space="0" w:color="auto"/>
          </w:divBdr>
        </w:div>
        <w:div w:id="794909144">
          <w:marLeft w:val="480"/>
          <w:marRight w:val="0"/>
          <w:marTop w:val="0"/>
          <w:marBottom w:val="0"/>
          <w:divBdr>
            <w:top w:val="none" w:sz="0" w:space="0" w:color="auto"/>
            <w:left w:val="none" w:sz="0" w:space="0" w:color="auto"/>
            <w:bottom w:val="none" w:sz="0" w:space="0" w:color="auto"/>
            <w:right w:val="none" w:sz="0" w:space="0" w:color="auto"/>
          </w:divBdr>
        </w:div>
        <w:div w:id="795216417">
          <w:marLeft w:val="480"/>
          <w:marRight w:val="0"/>
          <w:marTop w:val="0"/>
          <w:marBottom w:val="0"/>
          <w:divBdr>
            <w:top w:val="none" w:sz="0" w:space="0" w:color="auto"/>
            <w:left w:val="none" w:sz="0" w:space="0" w:color="auto"/>
            <w:bottom w:val="none" w:sz="0" w:space="0" w:color="auto"/>
            <w:right w:val="none" w:sz="0" w:space="0" w:color="auto"/>
          </w:divBdr>
        </w:div>
        <w:div w:id="795367567">
          <w:marLeft w:val="480"/>
          <w:marRight w:val="0"/>
          <w:marTop w:val="0"/>
          <w:marBottom w:val="0"/>
          <w:divBdr>
            <w:top w:val="none" w:sz="0" w:space="0" w:color="auto"/>
            <w:left w:val="none" w:sz="0" w:space="0" w:color="auto"/>
            <w:bottom w:val="none" w:sz="0" w:space="0" w:color="auto"/>
            <w:right w:val="none" w:sz="0" w:space="0" w:color="auto"/>
          </w:divBdr>
        </w:div>
        <w:div w:id="795442426">
          <w:marLeft w:val="480"/>
          <w:marRight w:val="0"/>
          <w:marTop w:val="0"/>
          <w:marBottom w:val="0"/>
          <w:divBdr>
            <w:top w:val="none" w:sz="0" w:space="0" w:color="auto"/>
            <w:left w:val="none" w:sz="0" w:space="0" w:color="auto"/>
            <w:bottom w:val="none" w:sz="0" w:space="0" w:color="auto"/>
            <w:right w:val="none" w:sz="0" w:space="0" w:color="auto"/>
          </w:divBdr>
        </w:div>
        <w:div w:id="795492970">
          <w:marLeft w:val="480"/>
          <w:marRight w:val="0"/>
          <w:marTop w:val="0"/>
          <w:marBottom w:val="0"/>
          <w:divBdr>
            <w:top w:val="none" w:sz="0" w:space="0" w:color="auto"/>
            <w:left w:val="none" w:sz="0" w:space="0" w:color="auto"/>
            <w:bottom w:val="none" w:sz="0" w:space="0" w:color="auto"/>
            <w:right w:val="none" w:sz="0" w:space="0" w:color="auto"/>
          </w:divBdr>
        </w:div>
        <w:div w:id="796097606">
          <w:marLeft w:val="480"/>
          <w:marRight w:val="0"/>
          <w:marTop w:val="0"/>
          <w:marBottom w:val="0"/>
          <w:divBdr>
            <w:top w:val="none" w:sz="0" w:space="0" w:color="auto"/>
            <w:left w:val="none" w:sz="0" w:space="0" w:color="auto"/>
            <w:bottom w:val="none" w:sz="0" w:space="0" w:color="auto"/>
            <w:right w:val="none" w:sz="0" w:space="0" w:color="auto"/>
          </w:divBdr>
        </w:div>
        <w:div w:id="796606171">
          <w:marLeft w:val="480"/>
          <w:marRight w:val="0"/>
          <w:marTop w:val="0"/>
          <w:marBottom w:val="0"/>
          <w:divBdr>
            <w:top w:val="none" w:sz="0" w:space="0" w:color="auto"/>
            <w:left w:val="none" w:sz="0" w:space="0" w:color="auto"/>
            <w:bottom w:val="none" w:sz="0" w:space="0" w:color="auto"/>
            <w:right w:val="none" w:sz="0" w:space="0" w:color="auto"/>
          </w:divBdr>
        </w:div>
        <w:div w:id="797794798">
          <w:marLeft w:val="480"/>
          <w:marRight w:val="0"/>
          <w:marTop w:val="0"/>
          <w:marBottom w:val="0"/>
          <w:divBdr>
            <w:top w:val="none" w:sz="0" w:space="0" w:color="auto"/>
            <w:left w:val="none" w:sz="0" w:space="0" w:color="auto"/>
            <w:bottom w:val="none" w:sz="0" w:space="0" w:color="auto"/>
            <w:right w:val="none" w:sz="0" w:space="0" w:color="auto"/>
          </w:divBdr>
        </w:div>
        <w:div w:id="797837339">
          <w:marLeft w:val="480"/>
          <w:marRight w:val="0"/>
          <w:marTop w:val="0"/>
          <w:marBottom w:val="0"/>
          <w:divBdr>
            <w:top w:val="none" w:sz="0" w:space="0" w:color="auto"/>
            <w:left w:val="none" w:sz="0" w:space="0" w:color="auto"/>
            <w:bottom w:val="none" w:sz="0" w:space="0" w:color="auto"/>
            <w:right w:val="none" w:sz="0" w:space="0" w:color="auto"/>
          </w:divBdr>
        </w:div>
        <w:div w:id="797988409">
          <w:marLeft w:val="480"/>
          <w:marRight w:val="0"/>
          <w:marTop w:val="0"/>
          <w:marBottom w:val="0"/>
          <w:divBdr>
            <w:top w:val="none" w:sz="0" w:space="0" w:color="auto"/>
            <w:left w:val="none" w:sz="0" w:space="0" w:color="auto"/>
            <w:bottom w:val="none" w:sz="0" w:space="0" w:color="auto"/>
            <w:right w:val="none" w:sz="0" w:space="0" w:color="auto"/>
          </w:divBdr>
        </w:div>
        <w:div w:id="798719513">
          <w:marLeft w:val="480"/>
          <w:marRight w:val="0"/>
          <w:marTop w:val="0"/>
          <w:marBottom w:val="0"/>
          <w:divBdr>
            <w:top w:val="none" w:sz="0" w:space="0" w:color="auto"/>
            <w:left w:val="none" w:sz="0" w:space="0" w:color="auto"/>
            <w:bottom w:val="none" w:sz="0" w:space="0" w:color="auto"/>
            <w:right w:val="none" w:sz="0" w:space="0" w:color="auto"/>
          </w:divBdr>
        </w:div>
        <w:div w:id="799156475">
          <w:marLeft w:val="480"/>
          <w:marRight w:val="0"/>
          <w:marTop w:val="0"/>
          <w:marBottom w:val="0"/>
          <w:divBdr>
            <w:top w:val="none" w:sz="0" w:space="0" w:color="auto"/>
            <w:left w:val="none" w:sz="0" w:space="0" w:color="auto"/>
            <w:bottom w:val="none" w:sz="0" w:space="0" w:color="auto"/>
            <w:right w:val="none" w:sz="0" w:space="0" w:color="auto"/>
          </w:divBdr>
        </w:div>
        <w:div w:id="799567374">
          <w:marLeft w:val="480"/>
          <w:marRight w:val="0"/>
          <w:marTop w:val="0"/>
          <w:marBottom w:val="0"/>
          <w:divBdr>
            <w:top w:val="none" w:sz="0" w:space="0" w:color="auto"/>
            <w:left w:val="none" w:sz="0" w:space="0" w:color="auto"/>
            <w:bottom w:val="none" w:sz="0" w:space="0" w:color="auto"/>
            <w:right w:val="none" w:sz="0" w:space="0" w:color="auto"/>
          </w:divBdr>
        </w:div>
        <w:div w:id="799615690">
          <w:marLeft w:val="480"/>
          <w:marRight w:val="0"/>
          <w:marTop w:val="0"/>
          <w:marBottom w:val="0"/>
          <w:divBdr>
            <w:top w:val="none" w:sz="0" w:space="0" w:color="auto"/>
            <w:left w:val="none" w:sz="0" w:space="0" w:color="auto"/>
            <w:bottom w:val="none" w:sz="0" w:space="0" w:color="auto"/>
            <w:right w:val="none" w:sz="0" w:space="0" w:color="auto"/>
          </w:divBdr>
        </w:div>
        <w:div w:id="799802840">
          <w:marLeft w:val="480"/>
          <w:marRight w:val="0"/>
          <w:marTop w:val="0"/>
          <w:marBottom w:val="0"/>
          <w:divBdr>
            <w:top w:val="none" w:sz="0" w:space="0" w:color="auto"/>
            <w:left w:val="none" w:sz="0" w:space="0" w:color="auto"/>
            <w:bottom w:val="none" w:sz="0" w:space="0" w:color="auto"/>
            <w:right w:val="none" w:sz="0" w:space="0" w:color="auto"/>
          </w:divBdr>
        </w:div>
        <w:div w:id="799886825">
          <w:marLeft w:val="480"/>
          <w:marRight w:val="0"/>
          <w:marTop w:val="0"/>
          <w:marBottom w:val="0"/>
          <w:divBdr>
            <w:top w:val="none" w:sz="0" w:space="0" w:color="auto"/>
            <w:left w:val="none" w:sz="0" w:space="0" w:color="auto"/>
            <w:bottom w:val="none" w:sz="0" w:space="0" w:color="auto"/>
            <w:right w:val="none" w:sz="0" w:space="0" w:color="auto"/>
          </w:divBdr>
        </w:div>
        <w:div w:id="799957938">
          <w:marLeft w:val="480"/>
          <w:marRight w:val="0"/>
          <w:marTop w:val="0"/>
          <w:marBottom w:val="0"/>
          <w:divBdr>
            <w:top w:val="none" w:sz="0" w:space="0" w:color="auto"/>
            <w:left w:val="none" w:sz="0" w:space="0" w:color="auto"/>
            <w:bottom w:val="none" w:sz="0" w:space="0" w:color="auto"/>
            <w:right w:val="none" w:sz="0" w:space="0" w:color="auto"/>
          </w:divBdr>
        </w:div>
        <w:div w:id="800002079">
          <w:marLeft w:val="480"/>
          <w:marRight w:val="0"/>
          <w:marTop w:val="0"/>
          <w:marBottom w:val="0"/>
          <w:divBdr>
            <w:top w:val="none" w:sz="0" w:space="0" w:color="auto"/>
            <w:left w:val="none" w:sz="0" w:space="0" w:color="auto"/>
            <w:bottom w:val="none" w:sz="0" w:space="0" w:color="auto"/>
            <w:right w:val="none" w:sz="0" w:space="0" w:color="auto"/>
          </w:divBdr>
        </w:div>
        <w:div w:id="800735301">
          <w:marLeft w:val="480"/>
          <w:marRight w:val="0"/>
          <w:marTop w:val="0"/>
          <w:marBottom w:val="0"/>
          <w:divBdr>
            <w:top w:val="none" w:sz="0" w:space="0" w:color="auto"/>
            <w:left w:val="none" w:sz="0" w:space="0" w:color="auto"/>
            <w:bottom w:val="none" w:sz="0" w:space="0" w:color="auto"/>
            <w:right w:val="none" w:sz="0" w:space="0" w:color="auto"/>
          </w:divBdr>
        </w:div>
        <w:div w:id="800803335">
          <w:marLeft w:val="480"/>
          <w:marRight w:val="0"/>
          <w:marTop w:val="0"/>
          <w:marBottom w:val="0"/>
          <w:divBdr>
            <w:top w:val="none" w:sz="0" w:space="0" w:color="auto"/>
            <w:left w:val="none" w:sz="0" w:space="0" w:color="auto"/>
            <w:bottom w:val="none" w:sz="0" w:space="0" w:color="auto"/>
            <w:right w:val="none" w:sz="0" w:space="0" w:color="auto"/>
          </w:divBdr>
        </w:div>
        <w:div w:id="800921232">
          <w:marLeft w:val="480"/>
          <w:marRight w:val="0"/>
          <w:marTop w:val="0"/>
          <w:marBottom w:val="0"/>
          <w:divBdr>
            <w:top w:val="none" w:sz="0" w:space="0" w:color="auto"/>
            <w:left w:val="none" w:sz="0" w:space="0" w:color="auto"/>
            <w:bottom w:val="none" w:sz="0" w:space="0" w:color="auto"/>
            <w:right w:val="none" w:sz="0" w:space="0" w:color="auto"/>
          </w:divBdr>
        </w:div>
        <w:div w:id="801535346">
          <w:marLeft w:val="480"/>
          <w:marRight w:val="0"/>
          <w:marTop w:val="0"/>
          <w:marBottom w:val="0"/>
          <w:divBdr>
            <w:top w:val="none" w:sz="0" w:space="0" w:color="auto"/>
            <w:left w:val="none" w:sz="0" w:space="0" w:color="auto"/>
            <w:bottom w:val="none" w:sz="0" w:space="0" w:color="auto"/>
            <w:right w:val="none" w:sz="0" w:space="0" w:color="auto"/>
          </w:divBdr>
        </w:div>
        <w:div w:id="801657545">
          <w:marLeft w:val="480"/>
          <w:marRight w:val="0"/>
          <w:marTop w:val="0"/>
          <w:marBottom w:val="0"/>
          <w:divBdr>
            <w:top w:val="none" w:sz="0" w:space="0" w:color="auto"/>
            <w:left w:val="none" w:sz="0" w:space="0" w:color="auto"/>
            <w:bottom w:val="none" w:sz="0" w:space="0" w:color="auto"/>
            <w:right w:val="none" w:sz="0" w:space="0" w:color="auto"/>
          </w:divBdr>
        </w:div>
        <w:div w:id="802389927">
          <w:marLeft w:val="480"/>
          <w:marRight w:val="0"/>
          <w:marTop w:val="0"/>
          <w:marBottom w:val="0"/>
          <w:divBdr>
            <w:top w:val="none" w:sz="0" w:space="0" w:color="auto"/>
            <w:left w:val="none" w:sz="0" w:space="0" w:color="auto"/>
            <w:bottom w:val="none" w:sz="0" w:space="0" w:color="auto"/>
            <w:right w:val="none" w:sz="0" w:space="0" w:color="auto"/>
          </w:divBdr>
        </w:div>
        <w:div w:id="802967215">
          <w:marLeft w:val="480"/>
          <w:marRight w:val="0"/>
          <w:marTop w:val="0"/>
          <w:marBottom w:val="0"/>
          <w:divBdr>
            <w:top w:val="none" w:sz="0" w:space="0" w:color="auto"/>
            <w:left w:val="none" w:sz="0" w:space="0" w:color="auto"/>
            <w:bottom w:val="none" w:sz="0" w:space="0" w:color="auto"/>
            <w:right w:val="none" w:sz="0" w:space="0" w:color="auto"/>
          </w:divBdr>
        </w:div>
        <w:div w:id="803356057">
          <w:marLeft w:val="480"/>
          <w:marRight w:val="0"/>
          <w:marTop w:val="0"/>
          <w:marBottom w:val="0"/>
          <w:divBdr>
            <w:top w:val="none" w:sz="0" w:space="0" w:color="auto"/>
            <w:left w:val="none" w:sz="0" w:space="0" w:color="auto"/>
            <w:bottom w:val="none" w:sz="0" w:space="0" w:color="auto"/>
            <w:right w:val="none" w:sz="0" w:space="0" w:color="auto"/>
          </w:divBdr>
        </w:div>
        <w:div w:id="803429559">
          <w:marLeft w:val="480"/>
          <w:marRight w:val="0"/>
          <w:marTop w:val="0"/>
          <w:marBottom w:val="0"/>
          <w:divBdr>
            <w:top w:val="none" w:sz="0" w:space="0" w:color="auto"/>
            <w:left w:val="none" w:sz="0" w:space="0" w:color="auto"/>
            <w:bottom w:val="none" w:sz="0" w:space="0" w:color="auto"/>
            <w:right w:val="none" w:sz="0" w:space="0" w:color="auto"/>
          </w:divBdr>
        </w:div>
        <w:div w:id="803542329">
          <w:marLeft w:val="480"/>
          <w:marRight w:val="0"/>
          <w:marTop w:val="0"/>
          <w:marBottom w:val="0"/>
          <w:divBdr>
            <w:top w:val="none" w:sz="0" w:space="0" w:color="auto"/>
            <w:left w:val="none" w:sz="0" w:space="0" w:color="auto"/>
            <w:bottom w:val="none" w:sz="0" w:space="0" w:color="auto"/>
            <w:right w:val="none" w:sz="0" w:space="0" w:color="auto"/>
          </w:divBdr>
        </w:div>
        <w:div w:id="804934676">
          <w:marLeft w:val="480"/>
          <w:marRight w:val="0"/>
          <w:marTop w:val="0"/>
          <w:marBottom w:val="0"/>
          <w:divBdr>
            <w:top w:val="none" w:sz="0" w:space="0" w:color="auto"/>
            <w:left w:val="none" w:sz="0" w:space="0" w:color="auto"/>
            <w:bottom w:val="none" w:sz="0" w:space="0" w:color="auto"/>
            <w:right w:val="none" w:sz="0" w:space="0" w:color="auto"/>
          </w:divBdr>
        </w:div>
        <w:div w:id="805124569">
          <w:marLeft w:val="480"/>
          <w:marRight w:val="0"/>
          <w:marTop w:val="0"/>
          <w:marBottom w:val="0"/>
          <w:divBdr>
            <w:top w:val="none" w:sz="0" w:space="0" w:color="auto"/>
            <w:left w:val="none" w:sz="0" w:space="0" w:color="auto"/>
            <w:bottom w:val="none" w:sz="0" w:space="0" w:color="auto"/>
            <w:right w:val="none" w:sz="0" w:space="0" w:color="auto"/>
          </w:divBdr>
        </w:div>
        <w:div w:id="805314179">
          <w:marLeft w:val="480"/>
          <w:marRight w:val="0"/>
          <w:marTop w:val="0"/>
          <w:marBottom w:val="0"/>
          <w:divBdr>
            <w:top w:val="none" w:sz="0" w:space="0" w:color="auto"/>
            <w:left w:val="none" w:sz="0" w:space="0" w:color="auto"/>
            <w:bottom w:val="none" w:sz="0" w:space="0" w:color="auto"/>
            <w:right w:val="none" w:sz="0" w:space="0" w:color="auto"/>
          </w:divBdr>
        </w:div>
        <w:div w:id="805590335">
          <w:marLeft w:val="480"/>
          <w:marRight w:val="0"/>
          <w:marTop w:val="0"/>
          <w:marBottom w:val="0"/>
          <w:divBdr>
            <w:top w:val="none" w:sz="0" w:space="0" w:color="auto"/>
            <w:left w:val="none" w:sz="0" w:space="0" w:color="auto"/>
            <w:bottom w:val="none" w:sz="0" w:space="0" w:color="auto"/>
            <w:right w:val="none" w:sz="0" w:space="0" w:color="auto"/>
          </w:divBdr>
        </w:div>
        <w:div w:id="805657629">
          <w:marLeft w:val="480"/>
          <w:marRight w:val="0"/>
          <w:marTop w:val="0"/>
          <w:marBottom w:val="0"/>
          <w:divBdr>
            <w:top w:val="none" w:sz="0" w:space="0" w:color="auto"/>
            <w:left w:val="none" w:sz="0" w:space="0" w:color="auto"/>
            <w:bottom w:val="none" w:sz="0" w:space="0" w:color="auto"/>
            <w:right w:val="none" w:sz="0" w:space="0" w:color="auto"/>
          </w:divBdr>
        </w:div>
        <w:div w:id="805666017">
          <w:marLeft w:val="480"/>
          <w:marRight w:val="0"/>
          <w:marTop w:val="0"/>
          <w:marBottom w:val="0"/>
          <w:divBdr>
            <w:top w:val="none" w:sz="0" w:space="0" w:color="auto"/>
            <w:left w:val="none" w:sz="0" w:space="0" w:color="auto"/>
            <w:bottom w:val="none" w:sz="0" w:space="0" w:color="auto"/>
            <w:right w:val="none" w:sz="0" w:space="0" w:color="auto"/>
          </w:divBdr>
        </w:div>
        <w:div w:id="805706948">
          <w:marLeft w:val="480"/>
          <w:marRight w:val="0"/>
          <w:marTop w:val="0"/>
          <w:marBottom w:val="0"/>
          <w:divBdr>
            <w:top w:val="none" w:sz="0" w:space="0" w:color="auto"/>
            <w:left w:val="none" w:sz="0" w:space="0" w:color="auto"/>
            <w:bottom w:val="none" w:sz="0" w:space="0" w:color="auto"/>
            <w:right w:val="none" w:sz="0" w:space="0" w:color="auto"/>
          </w:divBdr>
        </w:div>
        <w:div w:id="806053113">
          <w:marLeft w:val="480"/>
          <w:marRight w:val="0"/>
          <w:marTop w:val="0"/>
          <w:marBottom w:val="0"/>
          <w:divBdr>
            <w:top w:val="none" w:sz="0" w:space="0" w:color="auto"/>
            <w:left w:val="none" w:sz="0" w:space="0" w:color="auto"/>
            <w:bottom w:val="none" w:sz="0" w:space="0" w:color="auto"/>
            <w:right w:val="none" w:sz="0" w:space="0" w:color="auto"/>
          </w:divBdr>
        </w:div>
        <w:div w:id="806245612">
          <w:marLeft w:val="480"/>
          <w:marRight w:val="0"/>
          <w:marTop w:val="0"/>
          <w:marBottom w:val="0"/>
          <w:divBdr>
            <w:top w:val="none" w:sz="0" w:space="0" w:color="auto"/>
            <w:left w:val="none" w:sz="0" w:space="0" w:color="auto"/>
            <w:bottom w:val="none" w:sz="0" w:space="0" w:color="auto"/>
            <w:right w:val="none" w:sz="0" w:space="0" w:color="auto"/>
          </w:divBdr>
        </w:div>
        <w:div w:id="806553886">
          <w:marLeft w:val="480"/>
          <w:marRight w:val="0"/>
          <w:marTop w:val="0"/>
          <w:marBottom w:val="0"/>
          <w:divBdr>
            <w:top w:val="none" w:sz="0" w:space="0" w:color="auto"/>
            <w:left w:val="none" w:sz="0" w:space="0" w:color="auto"/>
            <w:bottom w:val="none" w:sz="0" w:space="0" w:color="auto"/>
            <w:right w:val="none" w:sz="0" w:space="0" w:color="auto"/>
          </w:divBdr>
        </w:div>
        <w:div w:id="806583625">
          <w:marLeft w:val="480"/>
          <w:marRight w:val="0"/>
          <w:marTop w:val="0"/>
          <w:marBottom w:val="0"/>
          <w:divBdr>
            <w:top w:val="none" w:sz="0" w:space="0" w:color="auto"/>
            <w:left w:val="none" w:sz="0" w:space="0" w:color="auto"/>
            <w:bottom w:val="none" w:sz="0" w:space="0" w:color="auto"/>
            <w:right w:val="none" w:sz="0" w:space="0" w:color="auto"/>
          </w:divBdr>
        </w:div>
        <w:div w:id="806704276">
          <w:marLeft w:val="480"/>
          <w:marRight w:val="0"/>
          <w:marTop w:val="0"/>
          <w:marBottom w:val="0"/>
          <w:divBdr>
            <w:top w:val="none" w:sz="0" w:space="0" w:color="auto"/>
            <w:left w:val="none" w:sz="0" w:space="0" w:color="auto"/>
            <w:bottom w:val="none" w:sz="0" w:space="0" w:color="auto"/>
            <w:right w:val="none" w:sz="0" w:space="0" w:color="auto"/>
          </w:divBdr>
        </w:div>
        <w:div w:id="807011802">
          <w:marLeft w:val="480"/>
          <w:marRight w:val="0"/>
          <w:marTop w:val="0"/>
          <w:marBottom w:val="0"/>
          <w:divBdr>
            <w:top w:val="none" w:sz="0" w:space="0" w:color="auto"/>
            <w:left w:val="none" w:sz="0" w:space="0" w:color="auto"/>
            <w:bottom w:val="none" w:sz="0" w:space="0" w:color="auto"/>
            <w:right w:val="none" w:sz="0" w:space="0" w:color="auto"/>
          </w:divBdr>
        </w:div>
        <w:div w:id="807867699">
          <w:marLeft w:val="480"/>
          <w:marRight w:val="0"/>
          <w:marTop w:val="0"/>
          <w:marBottom w:val="0"/>
          <w:divBdr>
            <w:top w:val="none" w:sz="0" w:space="0" w:color="auto"/>
            <w:left w:val="none" w:sz="0" w:space="0" w:color="auto"/>
            <w:bottom w:val="none" w:sz="0" w:space="0" w:color="auto"/>
            <w:right w:val="none" w:sz="0" w:space="0" w:color="auto"/>
          </w:divBdr>
        </w:div>
        <w:div w:id="808015114">
          <w:marLeft w:val="480"/>
          <w:marRight w:val="0"/>
          <w:marTop w:val="0"/>
          <w:marBottom w:val="0"/>
          <w:divBdr>
            <w:top w:val="none" w:sz="0" w:space="0" w:color="auto"/>
            <w:left w:val="none" w:sz="0" w:space="0" w:color="auto"/>
            <w:bottom w:val="none" w:sz="0" w:space="0" w:color="auto"/>
            <w:right w:val="none" w:sz="0" w:space="0" w:color="auto"/>
          </w:divBdr>
        </w:div>
        <w:div w:id="808204581">
          <w:marLeft w:val="480"/>
          <w:marRight w:val="0"/>
          <w:marTop w:val="0"/>
          <w:marBottom w:val="0"/>
          <w:divBdr>
            <w:top w:val="none" w:sz="0" w:space="0" w:color="auto"/>
            <w:left w:val="none" w:sz="0" w:space="0" w:color="auto"/>
            <w:bottom w:val="none" w:sz="0" w:space="0" w:color="auto"/>
            <w:right w:val="none" w:sz="0" w:space="0" w:color="auto"/>
          </w:divBdr>
        </w:div>
        <w:div w:id="808209672">
          <w:marLeft w:val="480"/>
          <w:marRight w:val="0"/>
          <w:marTop w:val="0"/>
          <w:marBottom w:val="0"/>
          <w:divBdr>
            <w:top w:val="none" w:sz="0" w:space="0" w:color="auto"/>
            <w:left w:val="none" w:sz="0" w:space="0" w:color="auto"/>
            <w:bottom w:val="none" w:sz="0" w:space="0" w:color="auto"/>
            <w:right w:val="none" w:sz="0" w:space="0" w:color="auto"/>
          </w:divBdr>
        </w:div>
        <w:div w:id="808479256">
          <w:marLeft w:val="480"/>
          <w:marRight w:val="0"/>
          <w:marTop w:val="0"/>
          <w:marBottom w:val="0"/>
          <w:divBdr>
            <w:top w:val="none" w:sz="0" w:space="0" w:color="auto"/>
            <w:left w:val="none" w:sz="0" w:space="0" w:color="auto"/>
            <w:bottom w:val="none" w:sz="0" w:space="0" w:color="auto"/>
            <w:right w:val="none" w:sz="0" w:space="0" w:color="auto"/>
          </w:divBdr>
        </w:div>
        <w:div w:id="808785390">
          <w:marLeft w:val="480"/>
          <w:marRight w:val="0"/>
          <w:marTop w:val="0"/>
          <w:marBottom w:val="0"/>
          <w:divBdr>
            <w:top w:val="none" w:sz="0" w:space="0" w:color="auto"/>
            <w:left w:val="none" w:sz="0" w:space="0" w:color="auto"/>
            <w:bottom w:val="none" w:sz="0" w:space="0" w:color="auto"/>
            <w:right w:val="none" w:sz="0" w:space="0" w:color="auto"/>
          </w:divBdr>
        </w:div>
        <w:div w:id="808789181">
          <w:marLeft w:val="480"/>
          <w:marRight w:val="0"/>
          <w:marTop w:val="0"/>
          <w:marBottom w:val="0"/>
          <w:divBdr>
            <w:top w:val="none" w:sz="0" w:space="0" w:color="auto"/>
            <w:left w:val="none" w:sz="0" w:space="0" w:color="auto"/>
            <w:bottom w:val="none" w:sz="0" w:space="0" w:color="auto"/>
            <w:right w:val="none" w:sz="0" w:space="0" w:color="auto"/>
          </w:divBdr>
        </w:div>
        <w:div w:id="808941343">
          <w:marLeft w:val="480"/>
          <w:marRight w:val="0"/>
          <w:marTop w:val="0"/>
          <w:marBottom w:val="0"/>
          <w:divBdr>
            <w:top w:val="none" w:sz="0" w:space="0" w:color="auto"/>
            <w:left w:val="none" w:sz="0" w:space="0" w:color="auto"/>
            <w:bottom w:val="none" w:sz="0" w:space="0" w:color="auto"/>
            <w:right w:val="none" w:sz="0" w:space="0" w:color="auto"/>
          </w:divBdr>
        </w:div>
        <w:div w:id="809399921">
          <w:marLeft w:val="480"/>
          <w:marRight w:val="0"/>
          <w:marTop w:val="0"/>
          <w:marBottom w:val="0"/>
          <w:divBdr>
            <w:top w:val="none" w:sz="0" w:space="0" w:color="auto"/>
            <w:left w:val="none" w:sz="0" w:space="0" w:color="auto"/>
            <w:bottom w:val="none" w:sz="0" w:space="0" w:color="auto"/>
            <w:right w:val="none" w:sz="0" w:space="0" w:color="auto"/>
          </w:divBdr>
        </w:div>
        <w:div w:id="809635454">
          <w:marLeft w:val="480"/>
          <w:marRight w:val="0"/>
          <w:marTop w:val="0"/>
          <w:marBottom w:val="0"/>
          <w:divBdr>
            <w:top w:val="none" w:sz="0" w:space="0" w:color="auto"/>
            <w:left w:val="none" w:sz="0" w:space="0" w:color="auto"/>
            <w:bottom w:val="none" w:sz="0" w:space="0" w:color="auto"/>
            <w:right w:val="none" w:sz="0" w:space="0" w:color="auto"/>
          </w:divBdr>
        </w:div>
        <w:div w:id="810289965">
          <w:marLeft w:val="480"/>
          <w:marRight w:val="0"/>
          <w:marTop w:val="0"/>
          <w:marBottom w:val="0"/>
          <w:divBdr>
            <w:top w:val="none" w:sz="0" w:space="0" w:color="auto"/>
            <w:left w:val="none" w:sz="0" w:space="0" w:color="auto"/>
            <w:bottom w:val="none" w:sz="0" w:space="0" w:color="auto"/>
            <w:right w:val="none" w:sz="0" w:space="0" w:color="auto"/>
          </w:divBdr>
        </w:div>
        <w:div w:id="811557383">
          <w:marLeft w:val="480"/>
          <w:marRight w:val="0"/>
          <w:marTop w:val="0"/>
          <w:marBottom w:val="0"/>
          <w:divBdr>
            <w:top w:val="none" w:sz="0" w:space="0" w:color="auto"/>
            <w:left w:val="none" w:sz="0" w:space="0" w:color="auto"/>
            <w:bottom w:val="none" w:sz="0" w:space="0" w:color="auto"/>
            <w:right w:val="none" w:sz="0" w:space="0" w:color="auto"/>
          </w:divBdr>
        </w:div>
        <w:div w:id="811824605">
          <w:marLeft w:val="480"/>
          <w:marRight w:val="0"/>
          <w:marTop w:val="0"/>
          <w:marBottom w:val="0"/>
          <w:divBdr>
            <w:top w:val="none" w:sz="0" w:space="0" w:color="auto"/>
            <w:left w:val="none" w:sz="0" w:space="0" w:color="auto"/>
            <w:bottom w:val="none" w:sz="0" w:space="0" w:color="auto"/>
            <w:right w:val="none" w:sz="0" w:space="0" w:color="auto"/>
          </w:divBdr>
        </w:div>
        <w:div w:id="812064204">
          <w:marLeft w:val="480"/>
          <w:marRight w:val="0"/>
          <w:marTop w:val="0"/>
          <w:marBottom w:val="0"/>
          <w:divBdr>
            <w:top w:val="none" w:sz="0" w:space="0" w:color="auto"/>
            <w:left w:val="none" w:sz="0" w:space="0" w:color="auto"/>
            <w:bottom w:val="none" w:sz="0" w:space="0" w:color="auto"/>
            <w:right w:val="none" w:sz="0" w:space="0" w:color="auto"/>
          </w:divBdr>
        </w:div>
        <w:div w:id="812254123">
          <w:marLeft w:val="480"/>
          <w:marRight w:val="0"/>
          <w:marTop w:val="0"/>
          <w:marBottom w:val="0"/>
          <w:divBdr>
            <w:top w:val="none" w:sz="0" w:space="0" w:color="auto"/>
            <w:left w:val="none" w:sz="0" w:space="0" w:color="auto"/>
            <w:bottom w:val="none" w:sz="0" w:space="0" w:color="auto"/>
            <w:right w:val="none" w:sz="0" w:space="0" w:color="auto"/>
          </w:divBdr>
        </w:div>
        <w:div w:id="812404958">
          <w:marLeft w:val="480"/>
          <w:marRight w:val="0"/>
          <w:marTop w:val="0"/>
          <w:marBottom w:val="0"/>
          <w:divBdr>
            <w:top w:val="none" w:sz="0" w:space="0" w:color="auto"/>
            <w:left w:val="none" w:sz="0" w:space="0" w:color="auto"/>
            <w:bottom w:val="none" w:sz="0" w:space="0" w:color="auto"/>
            <w:right w:val="none" w:sz="0" w:space="0" w:color="auto"/>
          </w:divBdr>
        </w:div>
        <w:div w:id="812992260">
          <w:marLeft w:val="480"/>
          <w:marRight w:val="0"/>
          <w:marTop w:val="0"/>
          <w:marBottom w:val="0"/>
          <w:divBdr>
            <w:top w:val="none" w:sz="0" w:space="0" w:color="auto"/>
            <w:left w:val="none" w:sz="0" w:space="0" w:color="auto"/>
            <w:bottom w:val="none" w:sz="0" w:space="0" w:color="auto"/>
            <w:right w:val="none" w:sz="0" w:space="0" w:color="auto"/>
          </w:divBdr>
        </w:div>
        <w:div w:id="813107885">
          <w:marLeft w:val="480"/>
          <w:marRight w:val="0"/>
          <w:marTop w:val="0"/>
          <w:marBottom w:val="0"/>
          <w:divBdr>
            <w:top w:val="none" w:sz="0" w:space="0" w:color="auto"/>
            <w:left w:val="none" w:sz="0" w:space="0" w:color="auto"/>
            <w:bottom w:val="none" w:sz="0" w:space="0" w:color="auto"/>
            <w:right w:val="none" w:sz="0" w:space="0" w:color="auto"/>
          </w:divBdr>
        </w:div>
        <w:div w:id="813331046">
          <w:marLeft w:val="480"/>
          <w:marRight w:val="0"/>
          <w:marTop w:val="0"/>
          <w:marBottom w:val="0"/>
          <w:divBdr>
            <w:top w:val="none" w:sz="0" w:space="0" w:color="auto"/>
            <w:left w:val="none" w:sz="0" w:space="0" w:color="auto"/>
            <w:bottom w:val="none" w:sz="0" w:space="0" w:color="auto"/>
            <w:right w:val="none" w:sz="0" w:space="0" w:color="auto"/>
          </w:divBdr>
        </w:div>
        <w:div w:id="813378203">
          <w:marLeft w:val="480"/>
          <w:marRight w:val="0"/>
          <w:marTop w:val="0"/>
          <w:marBottom w:val="0"/>
          <w:divBdr>
            <w:top w:val="none" w:sz="0" w:space="0" w:color="auto"/>
            <w:left w:val="none" w:sz="0" w:space="0" w:color="auto"/>
            <w:bottom w:val="none" w:sz="0" w:space="0" w:color="auto"/>
            <w:right w:val="none" w:sz="0" w:space="0" w:color="auto"/>
          </w:divBdr>
        </w:div>
        <w:div w:id="813571599">
          <w:marLeft w:val="480"/>
          <w:marRight w:val="0"/>
          <w:marTop w:val="0"/>
          <w:marBottom w:val="0"/>
          <w:divBdr>
            <w:top w:val="none" w:sz="0" w:space="0" w:color="auto"/>
            <w:left w:val="none" w:sz="0" w:space="0" w:color="auto"/>
            <w:bottom w:val="none" w:sz="0" w:space="0" w:color="auto"/>
            <w:right w:val="none" w:sz="0" w:space="0" w:color="auto"/>
          </w:divBdr>
        </w:div>
        <w:div w:id="813638318">
          <w:marLeft w:val="480"/>
          <w:marRight w:val="0"/>
          <w:marTop w:val="0"/>
          <w:marBottom w:val="0"/>
          <w:divBdr>
            <w:top w:val="none" w:sz="0" w:space="0" w:color="auto"/>
            <w:left w:val="none" w:sz="0" w:space="0" w:color="auto"/>
            <w:bottom w:val="none" w:sz="0" w:space="0" w:color="auto"/>
            <w:right w:val="none" w:sz="0" w:space="0" w:color="auto"/>
          </w:divBdr>
        </w:div>
        <w:div w:id="815143766">
          <w:marLeft w:val="480"/>
          <w:marRight w:val="0"/>
          <w:marTop w:val="0"/>
          <w:marBottom w:val="0"/>
          <w:divBdr>
            <w:top w:val="none" w:sz="0" w:space="0" w:color="auto"/>
            <w:left w:val="none" w:sz="0" w:space="0" w:color="auto"/>
            <w:bottom w:val="none" w:sz="0" w:space="0" w:color="auto"/>
            <w:right w:val="none" w:sz="0" w:space="0" w:color="auto"/>
          </w:divBdr>
        </w:div>
        <w:div w:id="815955392">
          <w:marLeft w:val="480"/>
          <w:marRight w:val="0"/>
          <w:marTop w:val="0"/>
          <w:marBottom w:val="0"/>
          <w:divBdr>
            <w:top w:val="none" w:sz="0" w:space="0" w:color="auto"/>
            <w:left w:val="none" w:sz="0" w:space="0" w:color="auto"/>
            <w:bottom w:val="none" w:sz="0" w:space="0" w:color="auto"/>
            <w:right w:val="none" w:sz="0" w:space="0" w:color="auto"/>
          </w:divBdr>
        </w:div>
        <w:div w:id="815993995">
          <w:marLeft w:val="480"/>
          <w:marRight w:val="0"/>
          <w:marTop w:val="0"/>
          <w:marBottom w:val="0"/>
          <w:divBdr>
            <w:top w:val="none" w:sz="0" w:space="0" w:color="auto"/>
            <w:left w:val="none" w:sz="0" w:space="0" w:color="auto"/>
            <w:bottom w:val="none" w:sz="0" w:space="0" w:color="auto"/>
            <w:right w:val="none" w:sz="0" w:space="0" w:color="auto"/>
          </w:divBdr>
        </w:div>
        <w:div w:id="816459472">
          <w:marLeft w:val="480"/>
          <w:marRight w:val="0"/>
          <w:marTop w:val="0"/>
          <w:marBottom w:val="0"/>
          <w:divBdr>
            <w:top w:val="none" w:sz="0" w:space="0" w:color="auto"/>
            <w:left w:val="none" w:sz="0" w:space="0" w:color="auto"/>
            <w:bottom w:val="none" w:sz="0" w:space="0" w:color="auto"/>
            <w:right w:val="none" w:sz="0" w:space="0" w:color="auto"/>
          </w:divBdr>
        </w:div>
        <w:div w:id="816916654">
          <w:marLeft w:val="480"/>
          <w:marRight w:val="0"/>
          <w:marTop w:val="0"/>
          <w:marBottom w:val="0"/>
          <w:divBdr>
            <w:top w:val="none" w:sz="0" w:space="0" w:color="auto"/>
            <w:left w:val="none" w:sz="0" w:space="0" w:color="auto"/>
            <w:bottom w:val="none" w:sz="0" w:space="0" w:color="auto"/>
            <w:right w:val="none" w:sz="0" w:space="0" w:color="auto"/>
          </w:divBdr>
        </w:div>
        <w:div w:id="817302359">
          <w:marLeft w:val="480"/>
          <w:marRight w:val="0"/>
          <w:marTop w:val="0"/>
          <w:marBottom w:val="0"/>
          <w:divBdr>
            <w:top w:val="none" w:sz="0" w:space="0" w:color="auto"/>
            <w:left w:val="none" w:sz="0" w:space="0" w:color="auto"/>
            <w:bottom w:val="none" w:sz="0" w:space="0" w:color="auto"/>
            <w:right w:val="none" w:sz="0" w:space="0" w:color="auto"/>
          </w:divBdr>
        </w:div>
        <w:div w:id="817382318">
          <w:marLeft w:val="480"/>
          <w:marRight w:val="0"/>
          <w:marTop w:val="0"/>
          <w:marBottom w:val="0"/>
          <w:divBdr>
            <w:top w:val="none" w:sz="0" w:space="0" w:color="auto"/>
            <w:left w:val="none" w:sz="0" w:space="0" w:color="auto"/>
            <w:bottom w:val="none" w:sz="0" w:space="0" w:color="auto"/>
            <w:right w:val="none" w:sz="0" w:space="0" w:color="auto"/>
          </w:divBdr>
        </w:div>
        <w:div w:id="817575954">
          <w:marLeft w:val="480"/>
          <w:marRight w:val="0"/>
          <w:marTop w:val="0"/>
          <w:marBottom w:val="0"/>
          <w:divBdr>
            <w:top w:val="none" w:sz="0" w:space="0" w:color="auto"/>
            <w:left w:val="none" w:sz="0" w:space="0" w:color="auto"/>
            <w:bottom w:val="none" w:sz="0" w:space="0" w:color="auto"/>
            <w:right w:val="none" w:sz="0" w:space="0" w:color="auto"/>
          </w:divBdr>
        </w:div>
        <w:div w:id="817763361">
          <w:marLeft w:val="480"/>
          <w:marRight w:val="0"/>
          <w:marTop w:val="0"/>
          <w:marBottom w:val="0"/>
          <w:divBdr>
            <w:top w:val="none" w:sz="0" w:space="0" w:color="auto"/>
            <w:left w:val="none" w:sz="0" w:space="0" w:color="auto"/>
            <w:bottom w:val="none" w:sz="0" w:space="0" w:color="auto"/>
            <w:right w:val="none" w:sz="0" w:space="0" w:color="auto"/>
          </w:divBdr>
        </w:div>
        <w:div w:id="817770264">
          <w:marLeft w:val="480"/>
          <w:marRight w:val="0"/>
          <w:marTop w:val="0"/>
          <w:marBottom w:val="0"/>
          <w:divBdr>
            <w:top w:val="none" w:sz="0" w:space="0" w:color="auto"/>
            <w:left w:val="none" w:sz="0" w:space="0" w:color="auto"/>
            <w:bottom w:val="none" w:sz="0" w:space="0" w:color="auto"/>
            <w:right w:val="none" w:sz="0" w:space="0" w:color="auto"/>
          </w:divBdr>
        </w:div>
        <w:div w:id="818377966">
          <w:marLeft w:val="480"/>
          <w:marRight w:val="0"/>
          <w:marTop w:val="0"/>
          <w:marBottom w:val="0"/>
          <w:divBdr>
            <w:top w:val="none" w:sz="0" w:space="0" w:color="auto"/>
            <w:left w:val="none" w:sz="0" w:space="0" w:color="auto"/>
            <w:bottom w:val="none" w:sz="0" w:space="0" w:color="auto"/>
            <w:right w:val="none" w:sz="0" w:space="0" w:color="auto"/>
          </w:divBdr>
        </w:div>
        <w:div w:id="818691591">
          <w:marLeft w:val="480"/>
          <w:marRight w:val="0"/>
          <w:marTop w:val="0"/>
          <w:marBottom w:val="0"/>
          <w:divBdr>
            <w:top w:val="none" w:sz="0" w:space="0" w:color="auto"/>
            <w:left w:val="none" w:sz="0" w:space="0" w:color="auto"/>
            <w:bottom w:val="none" w:sz="0" w:space="0" w:color="auto"/>
            <w:right w:val="none" w:sz="0" w:space="0" w:color="auto"/>
          </w:divBdr>
        </w:div>
        <w:div w:id="819152081">
          <w:marLeft w:val="480"/>
          <w:marRight w:val="0"/>
          <w:marTop w:val="0"/>
          <w:marBottom w:val="0"/>
          <w:divBdr>
            <w:top w:val="none" w:sz="0" w:space="0" w:color="auto"/>
            <w:left w:val="none" w:sz="0" w:space="0" w:color="auto"/>
            <w:bottom w:val="none" w:sz="0" w:space="0" w:color="auto"/>
            <w:right w:val="none" w:sz="0" w:space="0" w:color="auto"/>
          </w:divBdr>
        </w:div>
        <w:div w:id="819419170">
          <w:marLeft w:val="480"/>
          <w:marRight w:val="0"/>
          <w:marTop w:val="0"/>
          <w:marBottom w:val="0"/>
          <w:divBdr>
            <w:top w:val="none" w:sz="0" w:space="0" w:color="auto"/>
            <w:left w:val="none" w:sz="0" w:space="0" w:color="auto"/>
            <w:bottom w:val="none" w:sz="0" w:space="0" w:color="auto"/>
            <w:right w:val="none" w:sz="0" w:space="0" w:color="auto"/>
          </w:divBdr>
        </w:div>
        <w:div w:id="819660737">
          <w:marLeft w:val="480"/>
          <w:marRight w:val="0"/>
          <w:marTop w:val="0"/>
          <w:marBottom w:val="0"/>
          <w:divBdr>
            <w:top w:val="none" w:sz="0" w:space="0" w:color="auto"/>
            <w:left w:val="none" w:sz="0" w:space="0" w:color="auto"/>
            <w:bottom w:val="none" w:sz="0" w:space="0" w:color="auto"/>
            <w:right w:val="none" w:sz="0" w:space="0" w:color="auto"/>
          </w:divBdr>
        </w:div>
        <w:div w:id="819729559">
          <w:marLeft w:val="480"/>
          <w:marRight w:val="0"/>
          <w:marTop w:val="0"/>
          <w:marBottom w:val="0"/>
          <w:divBdr>
            <w:top w:val="none" w:sz="0" w:space="0" w:color="auto"/>
            <w:left w:val="none" w:sz="0" w:space="0" w:color="auto"/>
            <w:bottom w:val="none" w:sz="0" w:space="0" w:color="auto"/>
            <w:right w:val="none" w:sz="0" w:space="0" w:color="auto"/>
          </w:divBdr>
        </w:div>
        <w:div w:id="819736888">
          <w:marLeft w:val="480"/>
          <w:marRight w:val="0"/>
          <w:marTop w:val="0"/>
          <w:marBottom w:val="0"/>
          <w:divBdr>
            <w:top w:val="none" w:sz="0" w:space="0" w:color="auto"/>
            <w:left w:val="none" w:sz="0" w:space="0" w:color="auto"/>
            <w:bottom w:val="none" w:sz="0" w:space="0" w:color="auto"/>
            <w:right w:val="none" w:sz="0" w:space="0" w:color="auto"/>
          </w:divBdr>
        </w:div>
        <w:div w:id="820124963">
          <w:marLeft w:val="480"/>
          <w:marRight w:val="0"/>
          <w:marTop w:val="0"/>
          <w:marBottom w:val="0"/>
          <w:divBdr>
            <w:top w:val="none" w:sz="0" w:space="0" w:color="auto"/>
            <w:left w:val="none" w:sz="0" w:space="0" w:color="auto"/>
            <w:bottom w:val="none" w:sz="0" w:space="0" w:color="auto"/>
            <w:right w:val="none" w:sz="0" w:space="0" w:color="auto"/>
          </w:divBdr>
        </w:div>
        <w:div w:id="820191431">
          <w:marLeft w:val="480"/>
          <w:marRight w:val="0"/>
          <w:marTop w:val="0"/>
          <w:marBottom w:val="0"/>
          <w:divBdr>
            <w:top w:val="none" w:sz="0" w:space="0" w:color="auto"/>
            <w:left w:val="none" w:sz="0" w:space="0" w:color="auto"/>
            <w:bottom w:val="none" w:sz="0" w:space="0" w:color="auto"/>
            <w:right w:val="none" w:sz="0" w:space="0" w:color="auto"/>
          </w:divBdr>
        </w:div>
        <w:div w:id="820196888">
          <w:marLeft w:val="480"/>
          <w:marRight w:val="0"/>
          <w:marTop w:val="0"/>
          <w:marBottom w:val="0"/>
          <w:divBdr>
            <w:top w:val="none" w:sz="0" w:space="0" w:color="auto"/>
            <w:left w:val="none" w:sz="0" w:space="0" w:color="auto"/>
            <w:bottom w:val="none" w:sz="0" w:space="0" w:color="auto"/>
            <w:right w:val="none" w:sz="0" w:space="0" w:color="auto"/>
          </w:divBdr>
        </w:div>
        <w:div w:id="820200247">
          <w:marLeft w:val="480"/>
          <w:marRight w:val="0"/>
          <w:marTop w:val="0"/>
          <w:marBottom w:val="0"/>
          <w:divBdr>
            <w:top w:val="none" w:sz="0" w:space="0" w:color="auto"/>
            <w:left w:val="none" w:sz="0" w:space="0" w:color="auto"/>
            <w:bottom w:val="none" w:sz="0" w:space="0" w:color="auto"/>
            <w:right w:val="none" w:sz="0" w:space="0" w:color="auto"/>
          </w:divBdr>
        </w:div>
        <w:div w:id="820316709">
          <w:marLeft w:val="480"/>
          <w:marRight w:val="0"/>
          <w:marTop w:val="0"/>
          <w:marBottom w:val="0"/>
          <w:divBdr>
            <w:top w:val="none" w:sz="0" w:space="0" w:color="auto"/>
            <w:left w:val="none" w:sz="0" w:space="0" w:color="auto"/>
            <w:bottom w:val="none" w:sz="0" w:space="0" w:color="auto"/>
            <w:right w:val="none" w:sz="0" w:space="0" w:color="auto"/>
          </w:divBdr>
        </w:div>
        <w:div w:id="820317907">
          <w:marLeft w:val="480"/>
          <w:marRight w:val="0"/>
          <w:marTop w:val="0"/>
          <w:marBottom w:val="0"/>
          <w:divBdr>
            <w:top w:val="none" w:sz="0" w:space="0" w:color="auto"/>
            <w:left w:val="none" w:sz="0" w:space="0" w:color="auto"/>
            <w:bottom w:val="none" w:sz="0" w:space="0" w:color="auto"/>
            <w:right w:val="none" w:sz="0" w:space="0" w:color="auto"/>
          </w:divBdr>
        </w:div>
        <w:div w:id="820543417">
          <w:marLeft w:val="480"/>
          <w:marRight w:val="0"/>
          <w:marTop w:val="0"/>
          <w:marBottom w:val="0"/>
          <w:divBdr>
            <w:top w:val="none" w:sz="0" w:space="0" w:color="auto"/>
            <w:left w:val="none" w:sz="0" w:space="0" w:color="auto"/>
            <w:bottom w:val="none" w:sz="0" w:space="0" w:color="auto"/>
            <w:right w:val="none" w:sz="0" w:space="0" w:color="auto"/>
          </w:divBdr>
        </w:div>
        <w:div w:id="820925356">
          <w:marLeft w:val="480"/>
          <w:marRight w:val="0"/>
          <w:marTop w:val="0"/>
          <w:marBottom w:val="0"/>
          <w:divBdr>
            <w:top w:val="none" w:sz="0" w:space="0" w:color="auto"/>
            <w:left w:val="none" w:sz="0" w:space="0" w:color="auto"/>
            <w:bottom w:val="none" w:sz="0" w:space="0" w:color="auto"/>
            <w:right w:val="none" w:sz="0" w:space="0" w:color="auto"/>
          </w:divBdr>
        </w:div>
        <w:div w:id="821040328">
          <w:marLeft w:val="480"/>
          <w:marRight w:val="0"/>
          <w:marTop w:val="0"/>
          <w:marBottom w:val="0"/>
          <w:divBdr>
            <w:top w:val="none" w:sz="0" w:space="0" w:color="auto"/>
            <w:left w:val="none" w:sz="0" w:space="0" w:color="auto"/>
            <w:bottom w:val="none" w:sz="0" w:space="0" w:color="auto"/>
            <w:right w:val="none" w:sz="0" w:space="0" w:color="auto"/>
          </w:divBdr>
        </w:div>
        <w:div w:id="821311130">
          <w:marLeft w:val="480"/>
          <w:marRight w:val="0"/>
          <w:marTop w:val="0"/>
          <w:marBottom w:val="0"/>
          <w:divBdr>
            <w:top w:val="none" w:sz="0" w:space="0" w:color="auto"/>
            <w:left w:val="none" w:sz="0" w:space="0" w:color="auto"/>
            <w:bottom w:val="none" w:sz="0" w:space="0" w:color="auto"/>
            <w:right w:val="none" w:sz="0" w:space="0" w:color="auto"/>
          </w:divBdr>
        </w:div>
        <w:div w:id="821584107">
          <w:marLeft w:val="480"/>
          <w:marRight w:val="0"/>
          <w:marTop w:val="0"/>
          <w:marBottom w:val="0"/>
          <w:divBdr>
            <w:top w:val="none" w:sz="0" w:space="0" w:color="auto"/>
            <w:left w:val="none" w:sz="0" w:space="0" w:color="auto"/>
            <w:bottom w:val="none" w:sz="0" w:space="0" w:color="auto"/>
            <w:right w:val="none" w:sz="0" w:space="0" w:color="auto"/>
          </w:divBdr>
        </w:div>
        <w:div w:id="821657082">
          <w:marLeft w:val="480"/>
          <w:marRight w:val="0"/>
          <w:marTop w:val="0"/>
          <w:marBottom w:val="0"/>
          <w:divBdr>
            <w:top w:val="none" w:sz="0" w:space="0" w:color="auto"/>
            <w:left w:val="none" w:sz="0" w:space="0" w:color="auto"/>
            <w:bottom w:val="none" w:sz="0" w:space="0" w:color="auto"/>
            <w:right w:val="none" w:sz="0" w:space="0" w:color="auto"/>
          </w:divBdr>
        </w:div>
        <w:div w:id="821774357">
          <w:marLeft w:val="480"/>
          <w:marRight w:val="0"/>
          <w:marTop w:val="0"/>
          <w:marBottom w:val="0"/>
          <w:divBdr>
            <w:top w:val="none" w:sz="0" w:space="0" w:color="auto"/>
            <w:left w:val="none" w:sz="0" w:space="0" w:color="auto"/>
            <w:bottom w:val="none" w:sz="0" w:space="0" w:color="auto"/>
            <w:right w:val="none" w:sz="0" w:space="0" w:color="auto"/>
          </w:divBdr>
        </w:div>
        <w:div w:id="822040282">
          <w:marLeft w:val="480"/>
          <w:marRight w:val="0"/>
          <w:marTop w:val="0"/>
          <w:marBottom w:val="0"/>
          <w:divBdr>
            <w:top w:val="none" w:sz="0" w:space="0" w:color="auto"/>
            <w:left w:val="none" w:sz="0" w:space="0" w:color="auto"/>
            <w:bottom w:val="none" w:sz="0" w:space="0" w:color="auto"/>
            <w:right w:val="none" w:sz="0" w:space="0" w:color="auto"/>
          </w:divBdr>
        </w:div>
        <w:div w:id="822088445">
          <w:marLeft w:val="480"/>
          <w:marRight w:val="0"/>
          <w:marTop w:val="0"/>
          <w:marBottom w:val="0"/>
          <w:divBdr>
            <w:top w:val="none" w:sz="0" w:space="0" w:color="auto"/>
            <w:left w:val="none" w:sz="0" w:space="0" w:color="auto"/>
            <w:bottom w:val="none" w:sz="0" w:space="0" w:color="auto"/>
            <w:right w:val="none" w:sz="0" w:space="0" w:color="auto"/>
          </w:divBdr>
        </w:div>
        <w:div w:id="822159702">
          <w:marLeft w:val="480"/>
          <w:marRight w:val="0"/>
          <w:marTop w:val="0"/>
          <w:marBottom w:val="0"/>
          <w:divBdr>
            <w:top w:val="none" w:sz="0" w:space="0" w:color="auto"/>
            <w:left w:val="none" w:sz="0" w:space="0" w:color="auto"/>
            <w:bottom w:val="none" w:sz="0" w:space="0" w:color="auto"/>
            <w:right w:val="none" w:sz="0" w:space="0" w:color="auto"/>
          </w:divBdr>
        </w:div>
        <w:div w:id="823161850">
          <w:marLeft w:val="480"/>
          <w:marRight w:val="0"/>
          <w:marTop w:val="0"/>
          <w:marBottom w:val="0"/>
          <w:divBdr>
            <w:top w:val="none" w:sz="0" w:space="0" w:color="auto"/>
            <w:left w:val="none" w:sz="0" w:space="0" w:color="auto"/>
            <w:bottom w:val="none" w:sz="0" w:space="0" w:color="auto"/>
            <w:right w:val="none" w:sz="0" w:space="0" w:color="auto"/>
          </w:divBdr>
        </w:div>
        <w:div w:id="823275830">
          <w:marLeft w:val="480"/>
          <w:marRight w:val="0"/>
          <w:marTop w:val="0"/>
          <w:marBottom w:val="0"/>
          <w:divBdr>
            <w:top w:val="none" w:sz="0" w:space="0" w:color="auto"/>
            <w:left w:val="none" w:sz="0" w:space="0" w:color="auto"/>
            <w:bottom w:val="none" w:sz="0" w:space="0" w:color="auto"/>
            <w:right w:val="none" w:sz="0" w:space="0" w:color="auto"/>
          </w:divBdr>
        </w:div>
        <w:div w:id="823425083">
          <w:marLeft w:val="480"/>
          <w:marRight w:val="0"/>
          <w:marTop w:val="0"/>
          <w:marBottom w:val="0"/>
          <w:divBdr>
            <w:top w:val="none" w:sz="0" w:space="0" w:color="auto"/>
            <w:left w:val="none" w:sz="0" w:space="0" w:color="auto"/>
            <w:bottom w:val="none" w:sz="0" w:space="0" w:color="auto"/>
            <w:right w:val="none" w:sz="0" w:space="0" w:color="auto"/>
          </w:divBdr>
        </w:div>
        <w:div w:id="823548047">
          <w:marLeft w:val="480"/>
          <w:marRight w:val="0"/>
          <w:marTop w:val="0"/>
          <w:marBottom w:val="0"/>
          <w:divBdr>
            <w:top w:val="none" w:sz="0" w:space="0" w:color="auto"/>
            <w:left w:val="none" w:sz="0" w:space="0" w:color="auto"/>
            <w:bottom w:val="none" w:sz="0" w:space="0" w:color="auto"/>
            <w:right w:val="none" w:sz="0" w:space="0" w:color="auto"/>
          </w:divBdr>
        </w:div>
        <w:div w:id="824198366">
          <w:marLeft w:val="480"/>
          <w:marRight w:val="0"/>
          <w:marTop w:val="0"/>
          <w:marBottom w:val="0"/>
          <w:divBdr>
            <w:top w:val="none" w:sz="0" w:space="0" w:color="auto"/>
            <w:left w:val="none" w:sz="0" w:space="0" w:color="auto"/>
            <w:bottom w:val="none" w:sz="0" w:space="0" w:color="auto"/>
            <w:right w:val="none" w:sz="0" w:space="0" w:color="auto"/>
          </w:divBdr>
        </w:div>
        <w:div w:id="824903137">
          <w:marLeft w:val="480"/>
          <w:marRight w:val="0"/>
          <w:marTop w:val="0"/>
          <w:marBottom w:val="0"/>
          <w:divBdr>
            <w:top w:val="none" w:sz="0" w:space="0" w:color="auto"/>
            <w:left w:val="none" w:sz="0" w:space="0" w:color="auto"/>
            <w:bottom w:val="none" w:sz="0" w:space="0" w:color="auto"/>
            <w:right w:val="none" w:sz="0" w:space="0" w:color="auto"/>
          </w:divBdr>
        </w:div>
        <w:div w:id="825172699">
          <w:marLeft w:val="480"/>
          <w:marRight w:val="0"/>
          <w:marTop w:val="0"/>
          <w:marBottom w:val="0"/>
          <w:divBdr>
            <w:top w:val="none" w:sz="0" w:space="0" w:color="auto"/>
            <w:left w:val="none" w:sz="0" w:space="0" w:color="auto"/>
            <w:bottom w:val="none" w:sz="0" w:space="0" w:color="auto"/>
            <w:right w:val="none" w:sz="0" w:space="0" w:color="auto"/>
          </w:divBdr>
        </w:div>
        <w:div w:id="826092910">
          <w:marLeft w:val="480"/>
          <w:marRight w:val="0"/>
          <w:marTop w:val="0"/>
          <w:marBottom w:val="0"/>
          <w:divBdr>
            <w:top w:val="none" w:sz="0" w:space="0" w:color="auto"/>
            <w:left w:val="none" w:sz="0" w:space="0" w:color="auto"/>
            <w:bottom w:val="none" w:sz="0" w:space="0" w:color="auto"/>
            <w:right w:val="none" w:sz="0" w:space="0" w:color="auto"/>
          </w:divBdr>
        </w:div>
        <w:div w:id="826167786">
          <w:marLeft w:val="480"/>
          <w:marRight w:val="0"/>
          <w:marTop w:val="0"/>
          <w:marBottom w:val="0"/>
          <w:divBdr>
            <w:top w:val="none" w:sz="0" w:space="0" w:color="auto"/>
            <w:left w:val="none" w:sz="0" w:space="0" w:color="auto"/>
            <w:bottom w:val="none" w:sz="0" w:space="0" w:color="auto"/>
            <w:right w:val="none" w:sz="0" w:space="0" w:color="auto"/>
          </w:divBdr>
        </w:div>
        <w:div w:id="826557935">
          <w:marLeft w:val="480"/>
          <w:marRight w:val="0"/>
          <w:marTop w:val="0"/>
          <w:marBottom w:val="0"/>
          <w:divBdr>
            <w:top w:val="none" w:sz="0" w:space="0" w:color="auto"/>
            <w:left w:val="none" w:sz="0" w:space="0" w:color="auto"/>
            <w:bottom w:val="none" w:sz="0" w:space="0" w:color="auto"/>
            <w:right w:val="none" w:sz="0" w:space="0" w:color="auto"/>
          </w:divBdr>
        </w:div>
        <w:div w:id="827137050">
          <w:marLeft w:val="480"/>
          <w:marRight w:val="0"/>
          <w:marTop w:val="0"/>
          <w:marBottom w:val="0"/>
          <w:divBdr>
            <w:top w:val="none" w:sz="0" w:space="0" w:color="auto"/>
            <w:left w:val="none" w:sz="0" w:space="0" w:color="auto"/>
            <w:bottom w:val="none" w:sz="0" w:space="0" w:color="auto"/>
            <w:right w:val="none" w:sz="0" w:space="0" w:color="auto"/>
          </w:divBdr>
        </w:div>
        <w:div w:id="827552752">
          <w:marLeft w:val="480"/>
          <w:marRight w:val="0"/>
          <w:marTop w:val="0"/>
          <w:marBottom w:val="0"/>
          <w:divBdr>
            <w:top w:val="none" w:sz="0" w:space="0" w:color="auto"/>
            <w:left w:val="none" w:sz="0" w:space="0" w:color="auto"/>
            <w:bottom w:val="none" w:sz="0" w:space="0" w:color="auto"/>
            <w:right w:val="none" w:sz="0" w:space="0" w:color="auto"/>
          </w:divBdr>
        </w:div>
        <w:div w:id="827599542">
          <w:marLeft w:val="480"/>
          <w:marRight w:val="0"/>
          <w:marTop w:val="0"/>
          <w:marBottom w:val="0"/>
          <w:divBdr>
            <w:top w:val="none" w:sz="0" w:space="0" w:color="auto"/>
            <w:left w:val="none" w:sz="0" w:space="0" w:color="auto"/>
            <w:bottom w:val="none" w:sz="0" w:space="0" w:color="auto"/>
            <w:right w:val="none" w:sz="0" w:space="0" w:color="auto"/>
          </w:divBdr>
        </w:div>
        <w:div w:id="827785449">
          <w:marLeft w:val="480"/>
          <w:marRight w:val="0"/>
          <w:marTop w:val="0"/>
          <w:marBottom w:val="0"/>
          <w:divBdr>
            <w:top w:val="none" w:sz="0" w:space="0" w:color="auto"/>
            <w:left w:val="none" w:sz="0" w:space="0" w:color="auto"/>
            <w:bottom w:val="none" w:sz="0" w:space="0" w:color="auto"/>
            <w:right w:val="none" w:sz="0" w:space="0" w:color="auto"/>
          </w:divBdr>
        </w:div>
        <w:div w:id="827866555">
          <w:marLeft w:val="480"/>
          <w:marRight w:val="0"/>
          <w:marTop w:val="0"/>
          <w:marBottom w:val="0"/>
          <w:divBdr>
            <w:top w:val="none" w:sz="0" w:space="0" w:color="auto"/>
            <w:left w:val="none" w:sz="0" w:space="0" w:color="auto"/>
            <w:bottom w:val="none" w:sz="0" w:space="0" w:color="auto"/>
            <w:right w:val="none" w:sz="0" w:space="0" w:color="auto"/>
          </w:divBdr>
        </w:div>
        <w:div w:id="829294980">
          <w:marLeft w:val="480"/>
          <w:marRight w:val="0"/>
          <w:marTop w:val="0"/>
          <w:marBottom w:val="0"/>
          <w:divBdr>
            <w:top w:val="none" w:sz="0" w:space="0" w:color="auto"/>
            <w:left w:val="none" w:sz="0" w:space="0" w:color="auto"/>
            <w:bottom w:val="none" w:sz="0" w:space="0" w:color="auto"/>
            <w:right w:val="none" w:sz="0" w:space="0" w:color="auto"/>
          </w:divBdr>
        </w:div>
        <w:div w:id="829559344">
          <w:marLeft w:val="480"/>
          <w:marRight w:val="0"/>
          <w:marTop w:val="0"/>
          <w:marBottom w:val="0"/>
          <w:divBdr>
            <w:top w:val="none" w:sz="0" w:space="0" w:color="auto"/>
            <w:left w:val="none" w:sz="0" w:space="0" w:color="auto"/>
            <w:bottom w:val="none" w:sz="0" w:space="0" w:color="auto"/>
            <w:right w:val="none" w:sz="0" w:space="0" w:color="auto"/>
          </w:divBdr>
        </w:div>
        <w:div w:id="830147102">
          <w:marLeft w:val="480"/>
          <w:marRight w:val="0"/>
          <w:marTop w:val="0"/>
          <w:marBottom w:val="0"/>
          <w:divBdr>
            <w:top w:val="none" w:sz="0" w:space="0" w:color="auto"/>
            <w:left w:val="none" w:sz="0" w:space="0" w:color="auto"/>
            <w:bottom w:val="none" w:sz="0" w:space="0" w:color="auto"/>
            <w:right w:val="none" w:sz="0" w:space="0" w:color="auto"/>
          </w:divBdr>
        </w:div>
        <w:div w:id="830172792">
          <w:marLeft w:val="480"/>
          <w:marRight w:val="0"/>
          <w:marTop w:val="0"/>
          <w:marBottom w:val="0"/>
          <w:divBdr>
            <w:top w:val="none" w:sz="0" w:space="0" w:color="auto"/>
            <w:left w:val="none" w:sz="0" w:space="0" w:color="auto"/>
            <w:bottom w:val="none" w:sz="0" w:space="0" w:color="auto"/>
            <w:right w:val="none" w:sz="0" w:space="0" w:color="auto"/>
          </w:divBdr>
        </w:div>
        <w:div w:id="830634713">
          <w:marLeft w:val="480"/>
          <w:marRight w:val="0"/>
          <w:marTop w:val="0"/>
          <w:marBottom w:val="0"/>
          <w:divBdr>
            <w:top w:val="none" w:sz="0" w:space="0" w:color="auto"/>
            <w:left w:val="none" w:sz="0" w:space="0" w:color="auto"/>
            <w:bottom w:val="none" w:sz="0" w:space="0" w:color="auto"/>
            <w:right w:val="none" w:sz="0" w:space="0" w:color="auto"/>
          </w:divBdr>
        </w:div>
        <w:div w:id="830676911">
          <w:marLeft w:val="480"/>
          <w:marRight w:val="0"/>
          <w:marTop w:val="0"/>
          <w:marBottom w:val="0"/>
          <w:divBdr>
            <w:top w:val="none" w:sz="0" w:space="0" w:color="auto"/>
            <w:left w:val="none" w:sz="0" w:space="0" w:color="auto"/>
            <w:bottom w:val="none" w:sz="0" w:space="0" w:color="auto"/>
            <w:right w:val="none" w:sz="0" w:space="0" w:color="auto"/>
          </w:divBdr>
        </w:div>
        <w:div w:id="831530732">
          <w:marLeft w:val="480"/>
          <w:marRight w:val="0"/>
          <w:marTop w:val="0"/>
          <w:marBottom w:val="0"/>
          <w:divBdr>
            <w:top w:val="none" w:sz="0" w:space="0" w:color="auto"/>
            <w:left w:val="none" w:sz="0" w:space="0" w:color="auto"/>
            <w:bottom w:val="none" w:sz="0" w:space="0" w:color="auto"/>
            <w:right w:val="none" w:sz="0" w:space="0" w:color="auto"/>
          </w:divBdr>
        </w:div>
        <w:div w:id="832377628">
          <w:marLeft w:val="480"/>
          <w:marRight w:val="0"/>
          <w:marTop w:val="0"/>
          <w:marBottom w:val="0"/>
          <w:divBdr>
            <w:top w:val="none" w:sz="0" w:space="0" w:color="auto"/>
            <w:left w:val="none" w:sz="0" w:space="0" w:color="auto"/>
            <w:bottom w:val="none" w:sz="0" w:space="0" w:color="auto"/>
            <w:right w:val="none" w:sz="0" w:space="0" w:color="auto"/>
          </w:divBdr>
        </w:div>
        <w:div w:id="832379091">
          <w:marLeft w:val="480"/>
          <w:marRight w:val="0"/>
          <w:marTop w:val="0"/>
          <w:marBottom w:val="0"/>
          <w:divBdr>
            <w:top w:val="none" w:sz="0" w:space="0" w:color="auto"/>
            <w:left w:val="none" w:sz="0" w:space="0" w:color="auto"/>
            <w:bottom w:val="none" w:sz="0" w:space="0" w:color="auto"/>
            <w:right w:val="none" w:sz="0" w:space="0" w:color="auto"/>
          </w:divBdr>
        </w:div>
        <w:div w:id="832449014">
          <w:marLeft w:val="480"/>
          <w:marRight w:val="0"/>
          <w:marTop w:val="0"/>
          <w:marBottom w:val="0"/>
          <w:divBdr>
            <w:top w:val="none" w:sz="0" w:space="0" w:color="auto"/>
            <w:left w:val="none" w:sz="0" w:space="0" w:color="auto"/>
            <w:bottom w:val="none" w:sz="0" w:space="0" w:color="auto"/>
            <w:right w:val="none" w:sz="0" w:space="0" w:color="auto"/>
          </w:divBdr>
        </w:div>
        <w:div w:id="832722718">
          <w:marLeft w:val="480"/>
          <w:marRight w:val="0"/>
          <w:marTop w:val="0"/>
          <w:marBottom w:val="0"/>
          <w:divBdr>
            <w:top w:val="none" w:sz="0" w:space="0" w:color="auto"/>
            <w:left w:val="none" w:sz="0" w:space="0" w:color="auto"/>
            <w:bottom w:val="none" w:sz="0" w:space="0" w:color="auto"/>
            <w:right w:val="none" w:sz="0" w:space="0" w:color="auto"/>
          </w:divBdr>
        </w:div>
        <w:div w:id="833106708">
          <w:marLeft w:val="480"/>
          <w:marRight w:val="0"/>
          <w:marTop w:val="0"/>
          <w:marBottom w:val="0"/>
          <w:divBdr>
            <w:top w:val="none" w:sz="0" w:space="0" w:color="auto"/>
            <w:left w:val="none" w:sz="0" w:space="0" w:color="auto"/>
            <w:bottom w:val="none" w:sz="0" w:space="0" w:color="auto"/>
            <w:right w:val="none" w:sz="0" w:space="0" w:color="auto"/>
          </w:divBdr>
        </w:div>
        <w:div w:id="833451770">
          <w:marLeft w:val="480"/>
          <w:marRight w:val="0"/>
          <w:marTop w:val="0"/>
          <w:marBottom w:val="0"/>
          <w:divBdr>
            <w:top w:val="none" w:sz="0" w:space="0" w:color="auto"/>
            <w:left w:val="none" w:sz="0" w:space="0" w:color="auto"/>
            <w:bottom w:val="none" w:sz="0" w:space="0" w:color="auto"/>
            <w:right w:val="none" w:sz="0" w:space="0" w:color="auto"/>
          </w:divBdr>
        </w:div>
        <w:div w:id="834033848">
          <w:marLeft w:val="480"/>
          <w:marRight w:val="0"/>
          <w:marTop w:val="0"/>
          <w:marBottom w:val="0"/>
          <w:divBdr>
            <w:top w:val="none" w:sz="0" w:space="0" w:color="auto"/>
            <w:left w:val="none" w:sz="0" w:space="0" w:color="auto"/>
            <w:bottom w:val="none" w:sz="0" w:space="0" w:color="auto"/>
            <w:right w:val="none" w:sz="0" w:space="0" w:color="auto"/>
          </w:divBdr>
        </w:div>
        <w:div w:id="834227036">
          <w:marLeft w:val="480"/>
          <w:marRight w:val="0"/>
          <w:marTop w:val="0"/>
          <w:marBottom w:val="0"/>
          <w:divBdr>
            <w:top w:val="none" w:sz="0" w:space="0" w:color="auto"/>
            <w:left w:val="none" w:sz="0" w:space="0" w:color="auto"/>
            <w:bottom w:val="none" w:sz="0" w:space="0" w:color="auto"/>
            <w:right w:val="none" w:sz="0" w:space="0" w:color="auto"/>
          </w:divBdr>
        </w:div>
        <w:div w:id="834492298">
          <w:marLeft w:val="480"/>
          <w:marRight w:val="0"/>
          <w:marTop w:val="0"/>
          <w:marBottom w:val="0"/>
          <w:divBdr>
            <w:top w:val="none" w:sz="0" w:space="0" w:color="auto"/>
            <w:left w:val="none" w:sz="0" w:space="0" w:color="auto"/>
            <w:bottom w:val="none" w:sz="0" w:space="0" w:color="auto"/>
            <w:right w:val="none" w:sz="0" w:space="0" w:color="auto"/>
          </w:divBdr>
        </w:div>
        <w:div w:id="834809223">
          <w:marLeft w:val="480"/>
          <w:marRight w:val="0"/>
          <w:marTop w:val="0"/>
          <w:marBottom w:val="0"/>
          <w:divBdr>
            <w:top w:val="none" w:sz="0" w:space="0" w:color="auto"/>
            <w:left w:val="none" w:sz="0" w:space="0" w:color="auto"/>
            <w:bottom w:val="none" w:sz="0" w:space="0" w:color="auto"/>
            <w:right w:val="none" w:sz="0" w:space="0" w:color="auto"/>
          </w:divBdr>
        </w:div>
        <w:div w:id="834882562">
          <w:marLeft w:val="480"/>
          <w:marRight w:val="0"/>
          <w:marTop w:val="0"/>
          <w:marBottom w:val="0"/>
          <w:divBdr>
            <w:top w:val="none" w:sz="0" w:space="0" w:color="auto"/>
            <w:left w:val="none" w:sz="0" w:space="0" w:color="auto"/>
            <w:bottom w:val="none" w:sz="0" w:space="0" w:color="auto"/>
            <w:right w:val="none" w:sz="0" w:space="0" w:color="auto"/>
          </w:divBdr>
        </w:div>
        <w:div w:id="835875564">
          <w:marLeft w:val="480"/>
          <w:marRight w:val="0"/>
          <w:marTop w:val="0"/>
          <w:marBottom w:val="0"/>
          <w:divBdr>
            <w:top w:val="none" w:sz="0" w:space="0" w:color="auto"/>
            <w:left w:val="none" w:sz="0" w:space="0" w:color="auto"/>
            <w:bottom w:val="none" w:sz="0" w:space="0" w:color="auto"/>
            <w:right w:val="none" w:sz="0" w:space="0" w:color="auto"/>
          </w:divBdr>
        </w:div>
        <w:div w:id="836266791">
          <w:marLeft w:val="480"/>
          <w:marRight w:val="0"/>
          <w:marTop w:val="0"/>
          <w:marBottom w:val="0"/>
          <w:divBdr>
            <w:top w:val="none" w:sz="0" w:space="0" w:color="auto"/>
            <w:left w:val="none" w:sz="0" w:space="0" w:color="auto"/>
            <w:bottom w:val="none" w:sz="0" w:space="0" w:color="auto"/>
            <w:right w:val="none" w:sz="0" w:space="0" w:color="auto"/>
          </w:divBdr>
        </w:div>
        <w:div w:id="836305055">
          <w:marLeft w:val="480"/>
          <w:marRight w:val="0"/>
          <w:marTop w:val="0"/>
          <w:marBottom w:val="0"/>
          <w:divBdr>
            <w:top w:val="none" w:sz="0" w:space="0" w:color="auto"/>
            <w:left w:val="none" w:sz="0" w:space="0" w:color="auto"/>
            <w:bottom w:val="none" w:sz="0" w:space="0" w:color="auto"/>
            <w:right w:val="none" w:sz="0" w:space="0" w:color="auto"/>
          </w:divBdr>
        </w:div>
        <w:div w:id="836699887">
          <w:marLeft w:val="480"/>
          <w:marRight w:val="0"/>
          <w:marTop w:val="0"/>
          <w:marBottom w:val="0"/>
          <w:divBdr>
            <w:top w:val="none" w:sz="0" w:space="0" w:color="auto"/>
            <w:left w:val="none" w:sz="0" w:space="0" w:color="auto"/>
            <w:bottom w:val="none" w:sz="0" w:space="0" w:color="auto"/>
            <w:right w:val="none" w:sz="0" w:space="0" w:color="auto"/>
          </w:divBdr>
        </w:div>
        <w:div w:id="837110770">
          <w:marLeft w:val="480"/>
          <w:marRight w:val="0"/>
          <w:marTop w:val="0"/>
          <w:marBottom w:val="0"/>
          <w:divBdr>
            <w:top w:val="none" w:sz="0" w:space="0" w:color="auto"/>
            <w:left w:val="none" w:sz="0" w:space="0" w:color="auto"/>
            <w:bottom w:val="none" w:sz="0" w:space="0" w:color="auto"/>
            <w:right w:val="none" w:sz="0" w:space="0" w:color="auto"/>
          </w:divBdr>
        </w:div>
        <w:div w:id="837118441">
          <w:marLeft w:val="480"/>
          <w:marRight w:val="0"/>
          <w:marTop w:val="0"/>
          <w:marBottom w:val="0"/>
          <w:divBdr>
            <w:top w:val="none" w:sz="0" w:space="0" w:color="auto"/>
            <w:left w:val="none" w:sz="0" w:space="0" w:color="auto"/>
            <w:bottom w:val="none" w:sz="0" w:space="0" w:color="auto"/>
            <w:right w:val="none" w:sz="0" w:space="0" w:color="auto"/>
          </w:divBdr>
        </w:div>
        <w:div w:id="837813929">
          <w:marLeft w:val="480"/>
          <w:marRight w:val="0"/>
          <w:marTop w:val="0"/>
          <w:marBottom w:val="0"/>
          <w:divBdr>
            <w:top w:val="none" w:sz="0" w:space="0" w:color="auto"/>
            <w:left w:val="none" w:sz="0" w:space="0" w:color="auto"/>
            <w:bottom w:val="none" w:sz="0" w:space="0" w:color="auto"/>
            <w:right w:val="none" w:sz="0" w:space="0" w:color="auto"/>
          </w:divBdr>
        </w:div>
        <w:div w:id="838158489">
          <w:marLeft w:val="480"/>
          <w:marRight w:val="0"/>
          <w:marTop w:val="0"/>
          <w:marBottom w:val="0"/>
          <w:divBdr>
            <w:top w:val="none" w:sz="0" w:space="0" w:color="auto"/>
            <w:left w:val="none" w:sz="0" w:space="0" w:color="auto"/>
            <w:bottom w:val="none" w:sz="0" w:space="0" w:color="auto"/>
            <w:right w:val="none" w:sz="0" w:space="0" w:color="auto"/>
          </w:divBdr>
        </w:div>
        <w:div w:id="838499318">
          <w:marLeft w:val="480"/>
          <w:marRight w:val="0"/>
          <w:marTop w:val="0"/>
          <w:marBottom w:val="0"/>
          <w:divBdr>
            <w:top w:val="none" w:sz="0" w:space="0" w:color="auto"/>
            <w:left w:val="none" w:sz="0" w:space="0" w:color="auto"/>
            <w:bottom w:val="none" w:sz="0" w:space="0" w:color="auto"/>
            <w:right w:val="none" w:sz="0" w:space="0" w:color="auto"/>
          </w:divBdr>
        </w:div>
        <w:div w:id="838691276">
          <w:marLeft w:val="480"/>
          <w:marRight w:val="0"/>
          <w:marTop w:val="0"/>
          <w:marBottom w:val="0"/>
          <w:divBdr>
            <w:top w:val="none" w:sz="0" w:space="0" w:color="auto"/>
            <w:left w:val="none" w:sz="0" w:space="0" w:color="auto"/>
            <w:bottom w:val="none" w:sz="0" w:space="0" w:color="auto"/>
            <w:right w:val="none" w:sz="0" w:space="0" w:color="auto"/>
          </w:divBdr>
        </w:div>
        <w:div w:id="838885897">
          <w:marLeft w:val="480"/>
          <w:marRight w:val="0"/>
          <w:marTop w:val="0"/>
          <w:marBottom w:val="0"/>
          <w:divBdr>
            <w:top w:val="none" w:sz="0" w:space="0" w:color="auto"/>
            <w:left w:val="none" w:sz="0" w:space="0" w:color="auto"/>
            <w:bottom w:val="none" w:sz="0" w:space="0" w:color="auto"/>
            <w:right w:val="none" w:sz="0" w:space="0" w:color="auto"/>
          </w:divBdr>
        </w:div>
        <w:div w:id="838886216">
          <w:marLeft w:val="480"/>
          <w:marRight w:val="0"/>
          <w:marTop w:val="0"/>
          <w:marBottom w:val="0"/>
          <w:divBdr>
            <w:top w:val="none" w:sz="0" w:space="0" w:color="auto"/>
            <w:left w:val="none" w:sz="0" w:space="0" w:color="auto"/>
            <w:bottom w:val="none" w:sz="0" w:space="0" w:color="auto"/>
            <w:right w:val="none" w:sz="0" w:space="0" w:color="auto"/>
          </w:divBdr>
        </w:div>
        <w:div w:id="838928447">
          <w:marLeft w:val="480"/>
          <w:marRight w:val="0"/>
          <w:marTop w:val="0"/>
          <w:marBottom w:val="0"/>
          <w:divBdr>
            <w:top w:val="none" w:sz="0" w:space="0" w:color="auto"/>
            <w:left w:val="none" w:sz="0" w:space="0" w:color="auto"/>
            <w:bottom w:val="none" w:sz="0" w:space="0" w:color="auto"/>
            <w:right w:val="none" w:sz="0" w:space="0" w:color="auto"/>
          </w:divBdr>
        </w:div>
        <w:div w:id="839392284">
          <w:marLeft w:val="480"/>
          <w:marRight w:val="0"/>
          <w:marTop w:val="0"/>
          <w:marBottom w:val="0"/>
          <w:divBdr>
            <w:top w:val="none" w:sz="0" w:space="0" w:color="auto"/>
            <w:left w:val="none" w:sz="0" w:space="0" w:color="auto"/>
            <w:bottom w:val="none" w:sz="0" w:space="0" w:color="auto"/>
            <w:right w:val="none" w:sz="0" w:space="0" w:color="auto"/>
          </w:divBdr>
        </w:div>
        <w:div w:id="840000489">
          <w:marLeft w:val="480"/>
          <w:marRight w:val="0"/>
          <w:marTop w:val="0"/>
          <w:marBottom w:val="0"/>
          <w:divBdr>
            <w:top w:val="none" w:sz="0" w:space="0" w:color="auto"/>
            <w:left w:val="none" w:sz="0" w:space="0" w:color="auto"/>
            <w:bottom w:val="none" w:sz="0" w:space="0" w:color="auto"/>
            <w:right w:val="none" w:sz="0" w:space="0" w:color="auto"/>
          </w:divBdr>
        </w:div>
        <w:div w:id="840463289">
          <w:marLeft w:val="480"/>
          <w:marRight w:val="0"/>
          <w:marTop w:val="0"/>
          <w:marBottom w:val="0"/>
          <w:divBdr>
            <w:top w:val="none" w:sz="0" w:space="0" w:color="auto"/>
            <w:left w:val="none" w:sz="0" w:space="0" w:color="auto"/>
            <w:bottom w:val="none" w:sz="0" w:space="0" w:color="auto"/>
            <w:right w:val="none" w:sz="0" w:space="0" w:color="auto"/>
          </w:divBdr>
        </w:div>
        <w:div w:id="840975610">
          <w:marLeft w:val="480"/>
          <w:marRight w:val="0"/>
          <w:marTop w:val="0"/>
          <w:marBottom w:val="0"/>
          <w:divBdr>
            <w:top w:val="none" w:sz="0" w:space="0" w:color="auto"/>
            <w:left w:val="none" w:sz="0" w:space="0" w:color="auto"/>
            <w:bottom w:val="none" w:sz="0" w:space="0" w:color="auto"/>
            <w:right w:val="none" w:sz="0" w:space="0" w:color="auto"/>
          </w:divBdr>
        </w:div>
        <w:div w:id="841042826">
          <w:marLeft w:val="480"/>
          <w:marRight w:val="0"/>
          <w:marTop w:val="0"/>
          <w:marBottom w:val="0"/>
          <w:divBdr>
            <w:top w:val="none" w:sz="0" w:space="0" w:color="auto"/>
            <w:left w:val="none" w:sz="0" w:space="0" w:color="auto"/>
            <w:bottom w:val="none" w:sz="0" w:space="0" w:color="auto"/>
            <w:right w:val="none" w:sz="0" w:space="0" w:color="auto"/>
          </w:divBdr>
        </w:div>
        <w:div w:id="841625196">
          <w:marLeft w:val="480"/>
          <w:marRight w:val="0"/>
          <w:marTop w:val="0"/>
          <w:marBottom w:val="0"/>
          <w:divBdr>
            <w:top w:val="none" w:sz="0" w:space="0" w:color="auto"/>
            <w:left w:val="none" w:sz="0" w:space="0" w:color="auto"/>
            <w:bottom w:val="none" w:sz="0" w:space="0" w:color="auto"/>
            <w:right w:val="none" w:sz="0" w:space="0" w:color="auto"/>
          </w:divBdr>
        </w:div>
        <w:div w:id="841746295">
          <w:marLeft w:val="480"/>
          <w:marRight w:val="0"/>
          <w:marTop w:val="0"/>
          <w:marBottom w:val="0"/>
          <w:divBdr>
            <w:top w:val="none" w:sz="0" w:space="0" w:color="auto"/>
            <w:left w:val="none" w:sz="0" w:space="0" w:color="auto"/>
            <w:bottom w:val="none" w:sz="0" w:space="0" w:color="auto"/>
            <w:right w:val="none" w:sz="0" w:space="0" w:color="auto"/>
          </w:divBdr>
        </w:div>
        <w:div w:id="842165893">
          <w:marLeft w:val="480"/>
          <w:marRight w:val="0"/>
          <w:marTop w:val="0"/>
          <w:marBottom w:val="0"/>
          <w:divBdr>
            <w:top w:val="none" w:sz="0" w:space="0" w:color="auto"/>
            <w:left w:val="none" w:sz="0" w:space="0" w:color="auto"/>
            <w:bottom w:val="none" w:sz="0" w:space="0" w:color="auto"/>
            <w:right w:val="none" w:sz="0" w:space="0" w:color="auto"/>
          </w:divBdr>
        </w:div>
        <w:div w:id="842281584">
          <w:marLeft w:val="480"/>
          <w:marRight w:val="0"/>
          <w:marTop w:val="0"/>
          <w:marBottom w:val="0"/>
          <w:divBdr>
            <w:top w:val="none" w:sz="0" w:space="0" w:color="auto"/>
            <w:left w:val="none" w:sz="0" w:space="0" w:color="auto"/>
            <w:bottom w:val="none" w:sz="0" w:space="0" w:color="auto"/>
            <w:right w:val="none" w:sz="0" w:space="0" w:color="auto"/>
          </w:divBdr>
        </w:div>
        <w:div w:id="843126971">
          <w:marLeft w:val="480"/>
          <w:marRight w:val="0"/>
          <w:marTop w:val="0"/>
          <w:marBottom w:val="0"/>
          <w:divBdr>
            <w:top w:val="none" w:sz="0" w:space="0" w:color="auto"/>
            <w:left w:val="none" w:sz="0" w:space="0" w:color="auto"/>
            <w:bottom w:val="none" w:sz="0" w:space="0" w:color="auto"/>
            <w:right w:val="none" w:sz="0" w:space="0" w:color="auto"/>
          </w:divBdr>
        </w:div>
        <w:div w:id="843667363">
          <w:marLeft w:val="480"/>
          <w:marRight w:val="0"/>
          <w:marTop w:val="0"/>
          <w:marBottom w:val="0"/>
          <w:divBdr>
            <w:top w:val="none" w:sz="0" w:space="0" w:color="auto"/>
            <w:left w:val="none" w:sz="0" w:space="0" w:color="auto"/>
            <w:bottom w:val="none" w:sz="0" w:space="0" w:color="auto"/>
            <w:right w:val="none" w:sz="0" w:space="0" w:color="auto"/>
          </w:divBdr>
        </w:div>
        <w:div w:id="844319296">
          <w:marLeft w:val="480"/>
          <w:marRight w:val="0"/>
          <w:marTop w:val="0"/>
          <w:marBottom w:val="0"/>
          <w:divBdr>
            <w:top w:val="none" w:sz="0" w:space="0" w:color="auto"/>
            <w:left w:val="none" w:sz="0" w:space="0" w:color="auto"/>
            <w:bottom w:val="none" w:sz="0" w:space="0" w:color="auto"/>
            <w:right w:val="none" w:sz="0" w:space="0" w:color="auto"/>
          </w:divBdr>
        </w:div>
        <w:div w:id="844394104">
          <w:marLeft w:val="480"/>
          <w:marRight w:val="0"/>
          <w:marTop w:val="0"/>
          <w:marBottom w:val="0"/>
          <w:divBdr>
            <w:top w:val="none" w:sz="0" w:space="0" w:color="auto"/>
            <w:left w:val="none" w:sz="0" w:space="0" w:color="auto"/>
            <w:bottom w:val="none" w:sz="0" w:space="0" w:color="auto"/>
            <w:right w:val="none" w:sz="0" w:space="0" w:color="auto"/>
          </w:divBdr>
        </w:div>
        <w:div w:id="844784865">
          <w:marLeft w:val="480"/>
          <w:marRight w:val="0"/>
          <w:marTop w:val="0"/>
          <w:marBottom w:val="0"/>
          <w:divBdr>
            <w:top w:val="none" w:sz="0" w:space="0" w:color="auto"/>
            <w:left w:val="none" w:sz="0" w:space="0" w:color="auto"/>
            <w:bottom w:val="none" w:sz="0" w:space="0" w:color="auto"/>
            <w:right w:val="none" w:sz="0" w:space="0" w:color="auto"/>
          </w:divBdr>
        </w:div>
        <w:div w:id="845289281">
          <w:marLeft w:val="480"/>
          <w:marRight w:val="0"/>
          <w:marTop w:val="0"/>
          <w:marBottom w:val="0"/>
          <w:divBdr>
            <w:top w:val="none" w:sz="0" w:space="0" w:color="auto"/>
            <w:left w:val="none" w:sz="0" w:space="0" w:color="auto"/>
            <w:bottom w:val="none" w:sz="0" w:space="0" w:color="auto"/>
            <w:right w:val="none" w:sz="0" w:space="0" w:color="auto"/>
          </w:divBdr>
        </w:div>
        <w:div w:id="845292263">
          <w:marLeft w:val="480"/>
          <w:marRight w:val="0"/>
          <w:marTop w:val="0"/>
          <w:marBottom w:val="0"/>
          <w:divBdr>
            <w:top w:val="none" w:sz="0" w:space="0" w:color="auto"/>
            <w:left w:val="none" w:sz="0" w:space="0" w:color="auto"/>
            <w:bottom w:val="none" w:sz="0" w:space="0" w:color="auto"/>
            <w:right w:val="none" w:sz="0" w:space="0" w:color="auto"/>
          </w:divBdr>
        </w:div>
        <w:div w:id="845703831">
          <w:marLeft w:val="480"/>
          <w:marRight w:val="0"/>
          <w:marTop w:val="0"/>
          <w:marBottom w:val="0"/>
          <w:divBdr>
            <w:top w:val="none" w:sz="0" w:space="0" w:color="auto"/>
            <w:left w:val="none" w:sz="0" w:space="0" w:color="auto"/>
            <w:bottom w:val="none" w:sz="0" w:space="0" w:color="auto"/>
            <w:right w:val="none" w:sz="0" w:space="0" w:color="auto"/>
          </w:divBdr>
        </w:div>
        <w:div w:id="845706439">
          <w:marLeft w:val="480"/>
          <w:marRight w:val="0"/>
          <w:marTop w:val="0"/>
          <w:marBottom w:val="0"/>
          <w:divBdr>
            <w:top w:val="none" w:sz="0" w:space="0" w:color="auto"/>
            <w:left w:val="none" w:sz="0" w:space="0" w:color="auto"/>
            <w:bottom w:val="none" w:sz="0" w:space="0" w:color="auto"/>
            <w:right w:val="none" w:sz="0" w:space="0" w:color="auto"/>
          </w:divBdr>
        </w:div>
        <w:div w:id="845898569">
          <w:marLeft w:val="480"/>
          <w:marRight w:val="0"/>
          <w:marTop w:val="0"/>
          <w:marBottom w:val="0"/>
          <w:divBdr>
            <w:top w:val="none" w:sz="0" w:space="0" w:color="auto"/>
            <w:left w:val="none" w:sz="0" w:space="0" w:color="auto"/>
            <w:bottom w:val="none" w:sz="0" w:space="0" w:color="auto"/>
            <w:right w:val="none" w:sz="0" w:space="0" w:color="auto"/>
          </w:divBdr>
        </w:div>
        <w:div w:id="846360294">
          <w:marLeft w:val="480"/>
          <w:marRight w:val="0"/>
          <w:marTop w:val="0"/>
          <w:marBottom w:val="0"/>
          <w:divBdr>
            <w:top w:val="none" w:sz="0" w:space="0" w:color="auto"/>
            <w:left w:val="none" w:sz="0" w:space="0" w:color="auto"/>
            <w:bottom w:val="none" w:sz="0" w:space="0" w:color="auto"/>
            <w:right w:val="none" w:sz="0" w:space="0" w:color="auto"/>
          </w:divBdr>
        </w:div>
        <w:div w:id="846676453">
          <w:marLeft w:val="480"/>
          <w:marRight w:val="0"/>
          <w:marTop w:val="0"/>
          <w:marBottom w:val="0"/>
          <w:divBdr>
            <w:top w:val="none" w:sz="0" w:space="0" w:color="auto"/>
            <w:left w:val="none" w:sz="0" w:space="0" w:color="auto"/>
            <w:bottom w:val="none" w:sz="0" w:space="0" w:color="auto"/>
            <w:right w:val="none" w:sz="0" w:space="0" w:color="auto"/>
          </w:divBdr>
        </w:div>
        <w:div w:id="846872868">
          <w:marLeft w:val="480"/>
          <w:marRight w:val="0"/>
          <w:marTop w:val="0"/>
          <w:marBottom w:val="0"/>
          <w:divBdr>
            <w:top w:val="none" w:sz="0" w:space="0" w:color="auto"/>
            <w:left w:val="none" w:sz="0" w:space="0" w:color="auto"/>
            <w:bottom w:val="none" w:sz="0" w:space="0" w:color="auto"/>
            <w:right w:val="none" w:sz="0" w:space="0" w:color="auto"/>
          </w:divBdr>
        </w:div>
        <w:div w:id="846987565">
          <w:marLeft w:val="480"/>
          <w:marRight w:val="0"/>
          <w:marTop w:val="0"/>
          <w:marBottom w:val="0"/>
          <w:divBdr>
            <w:top w:val="none" w:sz="0" w:space="0" w:color="auto"/>
            <w:left w:val="none" w:sz="0" w:space="0" w:color="auto"/>
            <w:bottom w:val="none" w:sz="0" w:space="0" w:color="auto"/>
            <w:right w:val="none" w:sz="0" w:space="0" w:color="auto"/>
          </w:divBdr>
        </w:div>
        <w:div w:id="847215016">
          <w:marLeft w:val="480"/>
          <w:marRight w:val="0"/>
          <w:marTop w:val="0"/>
          <w:marBottom w:val="0"/>
          <w:divBdr>
            <w:top w:val="none" w:sz="0" w:space="0" w:color="auto"/>
            <w:left w:val="none" w:sz="0" w:space="0" w:color="auto"/>
            <w:bottom w:val="none" w:sz="0" w:space="0" w:color="auto"/>
            <w:right w:val="none" w:sz="0" w:space="0" w:color="auto"/>
          </w:divBdr>
        </w:div>
        <w:div w:id="847791299">
          <w:marLeft w:val="480"/>
          <w:marRight w:val="0"/>
          <w:marTop w:val="0"/>
          <w:marBottom w:val="0"/>
          <w:divBdr>
            <w:top w:val="none" w:sz="0" w:space="0" w:color="auto"/>
            <w:left w:val="none" w:sz="0" w:space="0" w:color="auto"/>
            <w:bottom w:val="none" w:sz="0" w:space="0" w:color="auto"/>
            <w:right w:val="none" w:sz="0" w:space="0" w:color="auto"/>
          </w:divBdr>
        </w:div>
        <w:div w:id="849565362">
          <w:marLeft w:val="480"/>
          <w:marRight w:val="0"/>
          <w:marTop w:val="0"/>
          <w:marBottom w:val="0"/>
          <w:divBdr>
            <w:top w:val="none" w:sz="0" w:space="0" w:color="auto"/>
            <w:left w:val="none" w:sz="0" w:space="0" w:color="auto"/>
            <w:bottom w:val="none" w:sz="0" w:space="0" w:color="auto"/>
            <w:right w:val="none" w:sz="0" w:space="0" w:color="auto"/>
          </w:divBdr>
        </w:div>
        <w:div w:id="849682428">
          <w:marLeft w:val="480"/>
          <w:marRight w:val="0"/>
          <w:marTop w:val="0"/>
          <w:marBottom w:val="0"/>
          <w:divBdr>
            <w:top w:val="none" w:sz="0" w:space="0" w:color="auto"/>
            <w:left w:val="none" w:sz="0" w:space="0" w:color="auto"/>
            <w:bottom w:val="none" w:sz="0" w:space="0" w:color="auto"/>
            <w:right w:val="none" w:sz="0" w:space="0" w:color="auto"/>
          </w:divBdr>
        </w:div>
        <w:div w:id="849686619">
          <w:marLeft w:val="480"/>
          <w:marRight w:val="0"/>
          <w:marTop w:val="0"/>
          <w:marBottom w:val="0"/>
          <w:divBdr>
            <w:top w:val="none" w:sz="0" w:space="0" w:color="auto"/>
            <w:left w:val="none" w:sz="0" w:space="0" w:color="auto"/>
            <w:bottom w:val="none" w:sz="0" w:space="0" w:color="auto"/>
            <w:right w:val="none" w:sz="0" w:space="0" w:color="auto"/>
          </w:divBdr>
        </w:div>
        <w:div w:id="849875701">
          <w:marLeft w:val="480"/>
          <w:marRight w:val="0"/>
          <w:marTop w:val="0"/>
          <w:marBottom w:val="0"/>
          <w:divBdr>
            <w:top w:val="none" w:sz="0" w:space="0" w:color="auto"/>
            <w:left w:val="none" w:sz="0" w:space="0" w:color="auto"/>
            <w:bottom w:val="none" w:sz="0" w:space="0" w:color="auto"/>
            <w:right w:val="none" w:sz="0" w:space="0" w:color="auto"/>
          </w:divBdr>
        </w:div>
        <w:div w:id="849877956">
          <w:marLeft w:val="480"/>
          <w:marRight w:val="0"/>
          <w:marTop w:val="0"/>
          <w:marBottom w:val="0"/>
          <w:divBdr>
            <w:top w:val="none" w:sz="0" w:space="0" w:color="auto"/>
            <w:left w:val="none" w:sz="0" w:space="0" w:color="auto"/>
            <w:bottom w:val="none" w:sz="0" w:space="0" w:color="auto"/>
            <w:right w:val="none" w:sz="0" w:space="0" w:color="auto"/>
          </w:divBdr>
        </w:div>
        <w:div w:id="850028455">
          <w:marLeft w:val="480"/>
          <w:marRight w:val="0"/>
          <w:marTop w:val="0"/>
          <w:marBottom w:val="0"/>
          <w:divBdr>
            <w:top w:val="none" w:sz="0" w:space="0" w:color="auto"/>
            <w:left w:val="none" w:sz="0" w:space="0" w:color="auto"/>
            <w:bottom w:val="none" w:sz="0" w:space="0" w:color="auto"/>
            <w:right w:val="none" w:sz="0" w:space="0" w:color="auto"/>
          </w:divBdr>
        </w:div>
        <w:div w:id="850485339">
          <w:marLeft w:val="480"/>
          <w:marRight w:val="0"/>
          <w:marTop w:val="0"/>
          <w:marBottom w:val="0"/>
          <w:divBdr>
            <w:top w:val="none" w:sz="0" w:space="0" w:color="auto"/>
            <w:left w:val="none" w:sz="0" w:space="0" w:color="auto"/>
            <w:bottom w:val="none" w:sz="0" w:space="0" w:color="auto"/>
            <w:right w:val="none" w:sz="0" w:space="0" w:color="auto"/>
          </w:divBdr>
        </w:div>
        <w:div w:id="850530849">
          <w:marLeft w:val="480"/>
          <w:marRight w:val="0"/>
          <w:marTop w:val="0"/>
          <w:marBottom w:val="0"/>
          <w:divBdr>
            <w:top w:val="none" w:sz="0" w:space="0" w:color="auto"/>
            <w:left w:val="none" w:sz="0" w:space="0" w:color="auto"/>
            <w:bottom w:val="none" w:sz="0" w:space="0" w:color="auto"/>
            <w:right w:val="none" w:sz="0" w:space="0" w:color="auto"/>
          </w:divBdr>
        </w:div>
        <w:div w:id="850753843">
          <w:marLeft w:val="480"/>
          <w:marRight w:val="0"/>
          <w:marTop w:val="0"/>
          <w:marBottom w:val="0"/>
          <w:divBdr>
            <w:top w:val="none" w:sz="0" w:space="0" w:color="auto"/>
            <w:left w:val="none" w:sz="0" w:space="0" w:color="auto"/>
            <w:bottom w:val="none" w:sz="0" w:space="0" w:color="auto"/>
            <w:right w:val="none" w:sz="0" w:space="0" w:color="auto"/>
          </w:divBdr>
        </w:div>
        <w:div w:id="851335880">
          <w:marLeft w:val="480"/>
          <w:marRight w:val="0"/>
          <w:marTop w:val="0"/>
          <w:marBottom w:val="0"/>
          <w:divBdr>
            <w:top w:val="none" w:sz="0" w:space="0" w:color="auto"/>
            <w:left w:val="none" w:sz="0" w:space="0" w:color="auto"/>
            <w:bottom w:val="none" w:sz="0" w:space="0" w:color="auto"/>
            <w:right w:val="none" w:sz="0" w:space="0" w:color="auto"/>
          </w:divBdr>
        </w:div>
        <w:div w:id="851341024">
          <w:marLeft w:val="480"/>
          <w:marRight w:val="0"/>
          <w:marTop w:val="0"/>
          <w:marBottom w:val="0"/>
          <w:divBdr>
            <w:top w:val="none" w:sz="0" w:space="0" w:color="auto"/>
            <w:left w:val="none" w:sz="0" w:space="0" w:color="auto"/>
            <w:bottom w:val="none" w:sz="0" w:space="0" w:color="auto"/>
            <w:right w:val="none" w:sz="0" w:space="0" w:color="auto"/>
          </w:divBdr>
        </w:div>
        <w:div w:id="851577748">
          <w:marLeft w:val="480"/>
          <w:marRight w:val="0"/>
          <w:marTop w:val="0"/>
          <w:marBottom w:val="0"/>
          <w:divBdr>
            <w:top w:val="none" w:sz="0" w:space="0" w:color="auto"/>
            <w:left w:val="none" w:sz="0" w:space="0" w:color="auto"/>
            <w:bottom w:val="none" w:sz="0" w:space="0" w:color="auto"/>
            <w:right w:val="none" w:sz="0" w:space="0" w:color="auto"/>
          </w:divBdr>
        </w:div>
        <w:div w:id="851643842">
          <w:marLeft w:val="480"/>
          <w:marRight w:val="0"/>
          <w:marTop w:val="0"/>
          <w:marBottom w:val="0"/>
          <w:divBdr>
            <w:top w:val="none" w:sz="0" w:space="0" w:color="auto"/>
            <w:left w:val="none" w:sz="0" w:space="0" w:color="auto"/>
            <w:bottom w:val="none" w:sz="0" w:space="0" w:color="auto"/>
            <w:right w:val="none" w:sz="0" w:space="0" w:color="auto"/>
          </w:divBdr>
        </w:div>
        <w:div w:id="851722100">
          <w:marLeft w:val="480"/>
          <w:marRight w:val="0"/>
          <w:marTop w:val="0"/>
          <w:marBottom w:val="0"/>
          <w:divBdr>
            <w:top w:val="none" w:sz="0" w:space="0" w:color="auto"/>
            <w:left w:val="none" w:sz="0" w:space="0" w:color="auto"/>
            <w:bottom w:val="none" w:sz="0" w:space="0" w:color="auto"/>
            <w:right w:val="none" w:sz="0" w:space="0" w:color="auto"/>
          </w:divBdr>
        </w:div>
        <w:div w:id="853227274">
          <w:marLeft w:val="480"/>
          <w:marRight w:val="0"/>
          <w:marTop w:val="0"/>
          <w:marBottom w:val="0"/>
          <w:divBdr>
            <w:top w:val="none" w:sz="0" w:space="0" w:color="auto"/>
            <w:left w:val="none" w:sz="0" w:space="0" w:color="auto"/>
            <w:bottom w:val="none" w:sz="0" w:space="0" w:color="auto"/>
            <w:right w:val="none" w:sz="0" w:space="0" w:color="auto"/>
          </w:divBdr>
        </w:div>
        <w:div w:id="853812081">
          <w:marLeft w:val="480"/>
          <w:marRight w:val="0"/>
          <w:marTop w:val="0"/>
          <w:marBottom w:val="0"/>
          <w:divBdr>
            <w:top w:val="none" w:sz="0" w:space="0" w:color="auto"/>
            <w:left w:val="none" w:sz="0" w:space="0" w:color="auto"/>
            <w:bottom w:val="none" w:sz="0" w:space="0" w:color="auto"/>
            <w:right w:val="none" w:sz="0" w:space="0" w:color="auto"/>
          </w:divBdr>
        </w:div>
        <w:div w:id="854198928">
          <w:marLeft w:val="480"/>
          <w:marRight w:val="0"/>
          <w:marTop w:val="0"/>
          <w:marBottom w:val="0"/>
          <w:divBdr>
            <w:top w:val="none" w:sz="0" w:space="0" w:color="auto"/>
            <w:left w:val="none" w:sz="0" w:space="0" w:color="auto"/>
            <w:bottom w:val="none" w:sz="0" w:space="0" w:color="auto"/>
            <w:right w:val="none" w:sz="0" w:space="0" w:color="auto"/>
          </w:divBdr>
        </w:div>
        <w:div w:id="854811399">
          <w:marLeft w:val="480"/>
          <w:marRight w:val="0"/>
          <w:marTop w:val="0"/>
          <w:marBottom w:val="0"/>
          <w:divBdr>
            <w:top w:val="none" w:sz="0" w:space="0" w:color="auto"/>
            <w:left w:val="none" w:sz="0" w:space="0" w:color="auto"/>
            <w:bottom w:val="none" w:sz="0" w:space="0" w:color="auto"/>
            <w:right w:val="none" w:sz="0" w:space="0" w:color="auto"/>
          </w:divBdr>
        </w:div>
        <w:div w:id="855269811">
          <w:marLeft w:val="480"/>
          <w:marRight w:val="0"/>
          <w:marTop w:val="0"/>
          <w:marBottom w:val="0"/>
          <w:divBdr>
            <w:top w:val="none" w:sz="0" w:space="0" w:color="auto"/>
            <w:left w:val="none" w:sz="0" w:space="0" w:color="auto"/>
            <w:bottom w:val="none" w:sz="0" w:space="0" w:color="auto"/>
            <w:right w:val="none" w:sz="0" w:space="0" w:color="auto"/>
          </w:divBdr>
        </w:div>
        <w:div w:id="855583708">
          <w:marLeft w:val="480"/>
          <w:marRight w:val="0"/>
          <w:marTop w:val="0"/>
          <w:marBottom w:val="0"/>
          <w:divBdr>
            <w:top w:val="none" w:sz="0" w:space="0" w:color="auto"/>
            <w:left w:val="none" w:sz="0" w:space="0" w:color="auto"/>
            <w:bottom w:val="none" w:sz="0" w:space="0" w:color="auto"/>
            <w:right w:val="none" w:sz="0" w:space="0" w:color="auto"/>
          </w:divBdr>
        </w:div>
        <w:div w:id="856118059">
          <w:marLeft w:val="480"/>
          <w:marRight w:val="0"/>
          <w:marTop w:val="0"/>
          <w:marBottom w:val="0"/>
          <w:divBdr>
            <w:top w:val="none" w:sz="0" w:space="0" w:color="auto"/>
            <w:left w:val="none" w:sz="0" w:space="0" w:color="auto"/>
            <w:bottom w:val="none" w:sz="0" w:space="0" w:color="auto"/>
            <w:right w:val="none" w:sz="0" w:space="0" w:color="auto"/>
          </w:divBdr>
        </w:div>
        <w:div w:id="857505419">
          <w:marLeft w:val="480"/>
          <w:marRight w:val="0"/>
          <w:marTop w:val="0"/>
          <w:marBottom w:val="0"/>
          <w:divBdr>
            <w:top w:val="none" w:sz="0" w:space="0" w:color="auto"/>
            <w:left w:val="none" w:sz="0" w:space="0" w:color="auto"/>
            <w:bottom w:val="none" w:sz="0" w:space="0" w:color="auto"/>
            <w:right w:val="none" w:sz="0" w:space="0" w:color="auto"/>
          </w:divBdr>
        </w:div>
        <w:div w:id="857620454">
          <w:marLeft w:val="480"/>
          <w:marRight w:val="0"/>
          <w:marTop w:val="0"/>
          <w:marBottom w:val="0"/>
          <w:divBdr>
            <w:top w:val="none" w:sz="0" w:space="0" w:color="auto"/>
            <w:left w:val="none" w:sz="0" w:space="0" w:color="auto"/>
            <w:bottom w:val="none" w:sz="0" w:space="0" w:color="auto"/>
            <w:right w:val="none" w:sz="0" w:space="0" w:color="auto"/>
          </w:divBdr>
        </w:div>
        <w:div w:id="858158205">
          <w:marLeft w:val="480"/>
          <w:marRight w:val="0"/>
          <w:marTop w:val="0"/>
          <w:marBottom w:val="0"/>
          <w:divBdr>
            <w:top w:val="none" w:sz="0" w:space="0" w:color="auto"/>
            <w:left w:val="none" w:sz="0" w:space="0" w:color="auto"/>
            <w:bottom w:val="none" w:sz="0" w:space="0" w:color="auto"/>
            <w:right w:val="none" w:sz="0" w:space="0" w:color="auto"/>
          </w:divBdr>
        </w:div>
        <w:div w:id="858347669">
          <w:marLeft w:val="480"/>
          <w:marRight w:val="0"/>
          <w:marTop w:val="0"/>
          <w:marBottom w:val="0"/>
          <w:divBdr>
            <w:top w:val="none" w:sz="0" w:space="0" w:color="auto"/>
            <w:left w:val="none" w:sz="0" w:space="0" w:color="auto"/>
            <w:bottom w:val="none" w:sz="0" w:space="0" w:color="auto"/>
            <w:right w:val="none" w:sz="0" w:space="0" w:color="auto"/>
          </w:divBdr>
        </w:div>
        <w:div w:id="858588233">
          <w:marLeft w:val="480"/>
          <w:marRight w:val="0"/>
          <w:marTop w:val="0"/>
          <w:marBottom w:val="0"/>
          <w:divBdr>
            <w:top w:val="none" w:sz="0" w:space="0" w:color="auto"/>
            <w:left w:val="none" w:sz="0" w:space="0" w:color="auto"/>
            <w:bottom w:val="none" w:sz="0" w:space="0" w:color="auto"/>
            <w:right w:val="none" w:sz="0" w:space="0" w:color="auto"/>
          </w:divBdr>
        </w:div>
        <w:div w:id="858661214">
          <w:marLeft w:val="480"/>
          <w:marRight w:val="0"/>
          <w:marTop w:val="0"/>
          <w:marBottom w:val="0"/>
          <w:divBdr>
            <w:top w:val="none" w:sz="0" w:space="0" w:color="auto"/>
            <w:left w:val="none" w:sz="0" w:space="0" w:color="auto"/>
            <w:bottom w:val="none" w:sz="0" w:space="0" w:color="auto"/>
            <w:right w:val="none" w:sz="0" w:space="0" w:color="auto"/>
          </w:divBdr>
        </w:div>
        <w:div w:id="859051827">
          <w:marLeft w:val="480"/>
          <w:marRight w:val="0"/>
          <w:marTop w:val="0"/>
          <w:marBottom w:val="0"/>
          <w:divBdr>
            <w:top w:val="none" w:sz="0" w:space="0" w:color="auto"/>
            <w:left w:val="none" w:sz="0" w:space="0" w:color="auto"/>
            <w:bottom w:val="none" w:sz="0" w:space="0" w:color="auto"/>
            <w:right w:val="none" w:sz="0" w:space="0" w:color="auto"/>
          </w:divBdr>
        </w:div>
        <w:div w:id="859396234">
          <w:marLeft w:val="480"/>
          <w:marRight w:val="0"/>
          <w:marTop w:val="0"/>
          <w:marBottom w:val="0"/>
          <w:divBdr>
            <w:top w:val="none" w:sz="0" w:space="0" w:color="auto"/>
            <w:left w:val="none" w:sz="0" w:space="0" w:color="auto"/>
            <w:bottom w:val="none" w:sz="0" w:space="0" w:color="auto"/>
            <w:right w:val="none" w:sz="0" w:space="0" w:color="auto"/>
          </w:divBdr>
        </w:div>
        <w:div w:id="859507148">
          <w:marLeft w:val="480"/>
          <w:marRight w:val="0"/>
          <w:marTop w:val="0"/>
          <w:marBottom w:val="0"/>
          <w:divBdr>
            <w:top w:val="none" w:sz="0" w:space="0" w:color="auto"/>
            <w:left w:val="none" w:sz="0" w:space="0" w:color="auto"/>
            <w:bottom w:val="none" w:sz="0" w:space="0" w:color="auto"/>
            <w:right w:val="none" w:sz="0" w:space="0" w:color="auto"/>
          </w:divBdr>
        </w:div>
        <w:div w:id="859851828">
          <w:marLeft w:val="480"/>
          <w:marRight w:val="0"/>
          <w:marTop w:val="0"/>
          <w:marBottom w:val="0"/>
          <w:divBdr>
            <w:top w:val="none" w:sz="0" w:space="0" w:color="auto"/>
            <w:left w:val="none" w:sz="0" w:space="0" w:color="auto"/>
            <w:bottom w:val="none" w:sz="0" w:space="0" w:color="auto"/>
            <w:right w:val="none" w:sz="0" w:space="0" w:color="auto"/>
          </w:divBdr>
        </w:div>
        <w:div w:id="859970490">
          <w:marLeft w:val="480"/>
          <w:marRight w:val="0"/>
          <w:marTop w:val="0"/>
          <w:marBottom w:val="0"/>
          <w:divBdr>
            <w:top w:val="none" w:sz="0" w:space="0" w:color="auto"/>
            <w:left w:val="none" w:sz="0" w:space="0" w:color="auto"/>
            <w:bottom w:val="none" w:sz="0" w:space="0" w:color="auto"/>
            <w:right w:val="none" w:sz="0" w:space="0" w:color="auto"/>
          </w:divBdr>
        </w:div>
        <w:div w:id="860244400">
          <w:marLeft w:val="480"/>
          <w:marRight w:val="0"/>
          <w:marTop w:val="0"/>
          <w:marBottom w:val="0"/>
          <w:divBdr>
            <w:top w:val="none" w:sz="0" w:space="0" w:color="auto"/>
            <w:left w:val="none" w:sz="0" w:space="0" w:color="auto"/>
            <w:bottom w:val="none" w:sz="0" w:space="0" w:color="auto"/>
            <w:right w:val="none" w:sz="0" w:space="0" w:color="auto"/>
          </w:divBdr>
        </w:div>
        <w:div w:id="860246097">
          <w:marLeft w:val="480"/>
          <w:marRight w:val="0"/>
          <w:marTop w:val="0"/>
          <w:marBottom w:val="0"/>
          <w:divBdr>
            <w:top w:val="none" w:sz="0" w:space="0" w:color="auto"/>
            <w:left w:val="none" w:sz="0" w:space="0" w:color="auto"/>
            <w:bottom w:val="none" w:sz="0" w:space="0" w:color="auto"/>
            <w:right w:val="none" w:sz="0" w:space="0" w:color="auto"/>
          </w:divBdr>
        </w:div>
        <w:div w:id="861474407">
          <w:marLeft w:val="480"/>
          <w:marRight w:val="0"/>
          <w:marTop w:val="0"/>
          <w:marBottom w:val="0"/>
          <w:divBdr>
            <w:top w:val="none" w:sz="0" w:space="0" w:color="auto"/>
            <w:left w:val="none" w:sz="0" w:space="0" w:color="auto"/>
            <w:bottom w:val="none" w:sz="0" w:space="0" w:color="auto"/>
            <w:right w:val="none" w:sz="0" w:space="0" w:color="auto"/>
          </w:divBdr>
        </w:div>
        <w:div w:id="861866497">
          <w:marLeft w:val="480"/>
          <w:marRight w:val="0"/>
          <w:marTop w:val="0"/>
          <w:marBottom w:val="0"/>
          <w:divBdr>
            <w:top w:val="none" w:sz="0" w:space="0" w:color="auto"/>
            <w:left w:val="none" w:sz="0" w:space="0" w:color="auto"/>
            <w:bottom w:val="none" w:sz="0" w:space="0" w:color="auto"/>
            <w:right w:val="none" w:sz="0" w:space="0" w:color="auto"/>
          </w:divBdr>
        </w:div>
        <w:div w:id="861894209">
          <w:marLeft w:val="480"/>
          <w:marRight w:val="0"/>
          <w:marTop w:val="0"/>
          <w:marBottom w:val="0"/>
          <w:divBdr>
            <w:top w:val="none" w:sz="0" w:space="0" w:color="auto"/>
            <w:left w:val="none" w:sz="0" w:space="0" w:color="auto"/>
            <w:bottom w:val="none" w:sz="0" w:space="0" w:color="auto"/>
            <w:right w:val="none" w:sz="0" w:space="0" w:color="auto"/>
          </w:divBdr>
        </w:div>
        <w:div w:id="862012486">
          <w:marLeft w:val="480"/>
          <w:marRight w:val="0"/>
          <w:marTop w:val="0"/>
          <w:marBottom w:val="0"/>
          <w:divBdr>
            <w:top w:val="none" w:sz="0" w:space="0" w:color="auto"/>
            <w:left w:val="none" w:sz="0" w:space="0" w:color="auto"/>
            <w:bottom w:val="none" w:sz="0" w:space="0" w:color="auto"/>
            <w:right w:val="none" w:sz="0" w:space="0" w:color="auto"/>
          </w:divBdr>
        </w:div>
        <w:div w:id="862549794">
          <w:marLeft w:val="480"/>
          <w:marRight w:val="0"/>
          <w:marTop w:val="0"/>
          <w:marBottom w:val="0"/>
          <w:divBdr>
            <w:top w:val="none" w:sz="0" w:space="0" w:color="auto"/>
            <w:left w:val="none" w:sz="0" w:space="0" w:color="auto"/>
            <w:bottom w:val="none" w:sz="0" w:space="0" w:color="auto"/>
            <w:right w:val="none" w:sz="0" w:space="0" w:color="auto"/>
          </w:divBdr>
        </w:div>
        <w:div w:id="862790402">
          <w:marLeft w:val="480"/>
          <w:marRight w:val="0"/>
          <w:marTop w:val="0"/>
          <w:marBottom w:val="0"/>
          <w:divBdr>
            <w:top w:val="none" w:sz="0" w:space="0" w:color="auto"/>
            <w:left w:val="none" w:sz="0" w:space="0" w:color="auto"/>
            <w:bottom w:val="none" w:sz="0" w:space="0" w:color="auto"/>
            <w:right w:val="none" w:sz="0" w:space="0" w:color="auto"/>
          </w:divBdr>
        </w:div>
        <w:div w:id="863249240">
          <w:marLeft w:val="480"/>
          <w:marRight w:val="0"/>
          <w:marTop w:val="0"/>
          <w:marBottom w:val="0"/>
          <w:divBdr>
            <w:top w:val="none" w:sz="0" w:space="0" w:color="auto"/>
            <w:left w:val="none" w:sz="0" w:space="0" w:color="auto"/>
            <w:bottom w:val="none" w:sz="0" w:space="0" w:color="auto"/>
            <w:right w:val="none" w:sz="0" w:space="0" w:color="auto"/>
          </w:divBdr>
        </w:div>
        <w:div w:id="863519498">
          <w:marLeft w:val="480"/>
          <w:marRight w:val="0"/>
          <w:marTop w:val="0"/>
          <w:marBottom w:val="0"/>
          <w:divBdr>
            <w:top w:val="none" w:sz="0" w:space="0" w:color="auto"/>
            <w:left w:val="none" w:sz="0" w:space="0" w:color="auto"/>
            <w:bottom w:val="none" w:sz="0" w:space="0" w:color="auto"/>
            <w:right w:val="none" w:sz="0" w:space="0" w:color="auto"/>
          </w:divBdr>
        </w:div>
        <w:div w:id="863903307">
          <w:marLeft w:val="480"/>
          <w:marRight w:val="0"/>
          <w:marTop w:val="0"/>
          <w:marBottom w:val="0"/>
          <w:divBdr>
            <w:top w:val="none" w:sz="0" w:space="0" w:color="auto"/>
            <w:left w:val="none" w:sz="0" w:space="0" w:color="auto"/>
            <w:bottom w:val="none" w:sz="0" w:space="0" w:color="auto"/>
            <w:right w:val="none" w:sz="0" w:space="0" w:color="auto"/>
          </w:divBdr>
        </w:div>
        <w:div w:id="864173972">
          <w:marLeft w:val="480"/>
          <w:marRight w:val="0"/>
          <w:marTop w:val="0"/>
          <w:marBottom w:val="0"/>
          <w:divBdr>
            <w:top w:val="none" w:sz="0" w:space="0" w:color="auto"/>
            <w:left w:val="none" w:sz="0" w:space="0" w:color="auto"/>
            <w:bottom w:val="none" w:sz="0" w:space="0" w:color="auto"/>
            <w:right w:val="none" w:sz="0" w:space="0" w:color="auto"/>
          </w:divBdr>
        </w:div>
        <w:div w:id="864487590">
          <w:marLeft w:val="480"/>
          <w:marRight w:val="0"/>
          <w:marTop w:val="0"/>
          <w:marBottom w:val="0"/>
          <w:divBdr>
            <w:top w:val="none" w:sz="0" w:space="0" w:color="auto"/>
            <w:left w:val="none" w:sz="0" w:space="0" w:color="auto"/>
            <w:bottom w:val="none" w:sz="0" w:space="0" w:color="auto"/>
            <w:right w:val="none" w:sz="0" w:space="0" w:color="auto"/>
          </w:divBdr>
        </w:div>
        <w:div w:id="864826981">
          <w:marLeft w:val="480"/>
          <w:marRight w:val="0"/>
          <w:marTop w:val="0"/>
          <w:marBottom w:val="0"/>
          <w:divBdr>
            <w:top w:val="none" w:sz="0" w:space="0" w:color="auto"/>
            <w:left w:val="none" w:sz="0" w:space="0" w:color="auto"/>
            <w:bottom w:val="none" w:sz="0" w:space="0" w:color="auto"/>
            <w:right w:val="none" w:sz="0" w:space="0" w:color="auto"/>
          </w:divBdr>
        </w:div>
        <w:div w:id="865217911">
          <w:marLeft w:val="480"/>
          <w:marRight w:val="0"/>
          <w:marTop w:val="0"/>
          <w:marBottom w:val="0"/>
          <w:divBdr>
            <w:top w:val="none" w:sz="0" w:space="0" w:color="auto"/>
            <w:left w:val="none" w:sz="0" w:space="0" w:color="auto"/>
            <w:bottom w:val="none" w:sz="0" w:space="0" w:color="auto"/>
            <w:right w:val="none" w:sz="0" w:space="0" w:color="auto"/>
          </w:divBdr>
        </w:div>
        <w:div w:id="866135463">
          <w:marLeft w:val="480"/>
          <w:marRight w:val="0"/>
          <w:marTop w:val="0"/>
          <w:marBottom w:val="0"/>
          <w:divBdr>
            <w:top w:val="none" w:sz="0" w:space="0" w:color="auto"/>
            <w:left w:val="none" w:sz="0" w:space="0" w:color="auto"/>
            <w:bottom w:val="none" w:sz="0" w:space="0" w:color="auto"/>
            <w:right w:val="none" w:sz="0" w:space="0" w:color="auto"/>
          </w:divBdr>
        </w:div>
        <w:div w:id="866259988">
          <w:marLeft w:val="480"/>
          <w:marRight w:val="0"/>
          <w:marTop w:val="0"/>
          <w:marBottom w:val="0"/>
          <w:divBdr>
            <w:top w:val="none" w:sz="0" w:space="0" w:color="auto"/>
            <w:left w:val="none" w:sz="0" w:space="0" w:color="auto"/>
            <w:bottom w:val="none" w:sz="0" w:space="0" w:color="auto"/>
            <w:right w:val="none" w:sz="0" w:space="0" w:color="auto"/>
          </w:divBdr>
        </w:div>
        <w:div w:id="866873004">
          <w:marLeft w:val="480"/>
          <w:marRight w:val="0"/>
          <w:marTop w:val="0"/>
          <w:marBottom w:val="0"/>
          <w:divBdr>
            <w:top w:val="none" w:sz="0" w:space="0" w:color="auto"/>
            <w:left w:val="none" w:sz="0" w:space="0" w:color="auto"/>
            <w:bottom w:val="none" w:sz="0" w:space="0" w:color="auto"/>
            <w:right w:val="none" w:sz="0" w:space="0" w:color="auto"/>
          </w:divBdr>
        </w:div>
        <w:div w:id="867329986">
          <w:marLeft w:val="480"/>
          <w:marRight w:val="0"/>
          <w:marTop w:val="0"/>
          <w:marBottom w:val="0"/>
          <w:divBdr>
            <w:top w:val="none" w:sz="0" w:space="0" w:color="auto"/>
            <w:left w:val="none" w:sz="0" w:space="0" w:color="auto"/>
            <w:bottom w:val="none" w:sz="0" w:space="0" w:color="auto"/>
            <w:right w:val="none" w:sz="0" w:space="0" w:color="auto"/>
          </w:divBdr>
        </w:div>
        <w:div w:id="867571490">
          <w:marLeft w:val="480"/>
          <w:marRight w:val="0"/>
          <w:marTop w:val="0"/>
          <w:marBottom w:val="0"/>
          <w:divBdr>
            <w:top w:val="none" w:sz="0" w:space="0" w:color="auto"/>
            <w:left w:val="none" w:sz="0" w:space="0" w:color="auto"/>
            <w:bottom w:val="none" w:sz="0" w:space="0" w:color="auto"/>
            <w:right w:val="none" w:sz="0" w:space="0" w:color="auto"/>
          </w:divBdr>
        </w:div>
        <w:div w:id="867789702">
          <w:marLeft w:val="480"/>
          <w:marRight w:val="0"/>
          <w:marTop w:val="0"/>
          <w:marBottom w:val="0"/>
          <w:divBdr>
            <w:top w:val="none" w:sz="0" w:space="0" w:color="auto"/>
            <w:left w:val="none" w:sz="0" w:space="0" w:color="auto"/>
            <w:bottom w:val="none" w:sz="0" w:space="0" w:color="auto"/>
            <w:right w:val="none" w:sz="0" w:space="0" w:color="auto"/>
          </w:divBdr>
        </w:div>
        <w:div w:id="867909407">
          <w:marLeft w:val="480"/>
          <w:marRight w:val="0"/>
          <w:marTop w:val="0"/>
          <w:marBottom w:val="0"/>
          <w:divBdr>
            <w:top w:val="none" w:sz="0" w:space="0" w:color="auto"/>
            <w:left w:val="none" w:sz="0" w:space="0" w:color="auto"/>
            <w:bottom w:val="none" w:sz="0" w:space="0" w:color="auto"/>
            <w:right w:val="none" w:sz="0" w:space="0" w:color="auto"/>
          </w:divBdr>
        </w:div>
        <w:div w:id="867984420">
          <w:marLeft w:val="480"/>
          <w:marRight w:val="0"/>
          <w:marTop w:val="0"/>
          <w:marBottom w:val="0"/>
          <w:divBdr>
            <w:top w:val="none" w:sz="0" w:space="0" w:color="auto"/>
            <w:left w:val="none" w:sz="0" w:space="0" w:color="auto"/>
            <w:bottom w:val="none" w:sz="0" w:space="0" w:color="auto"/>
            <w:right w:val="none" w:sz="0" w:space="0" w:color="auto"/>
          </w:divBdr>
        </w:div>
        <w:div w:id="868101101">
          <w:marLeft w:val="480"/>
          <w:marRight w:val="0"/>
          <w:marTop w:val="0"/>
          <w:marBottom w:val="0"/>
          <w:divBdr>
            <w:top w:val="none" w:sz="0" w:space="0" w:color="auto"/>
            <w:left w:val="none" w:sz="0" w:space="0" w:color="auto"/>
            <w:bottom w:val="none" w:sz="0" w:space="0" w:color="auto"/>
            <w:right w:val="none" w:sz="0" w:space="0" w:color="auto"/>
          </w:divBdr>
        </w:div>
        <w:div w:id="868377023">
          <w:marLeft w:val="480"/>
          <w:marRight w:val="0"/>
          <w:marTop w:val="0"/>
          <w:marBottom w:val="0"/>
          <w:divBdr>
            <w:top w:val="none" w:sz="0" w:space="0" w:color="auto"/>
            <w:left w:val="none" w:sz="0" w:space="0" w:color="auto"/>
            <w:bottom w:val="none" w:sz="0" w:space="0" w:color="auto"/>
            <w:right w:val="none" w:sz="0" w:space="0" w:color="auto"/>
          </w:divBdr>
        </w:div>
        <w:div w:id="868682568">
          <w:marLeft w:val="480"/>
          <w:marRight w:val="0"/>
          <w:marTop w:val="0"/>
          <w:marBottom w:val="0"/>
          <w:divBdr>
            <w:top w:val="none" w:sz="0" w:space="0" w:color="auto"/>
            <w:left w:val="none" w:sz="0" w:space="0" w:color="auto"/>
            <w:bottom w:val="none" w:sz="0" w:space="0" w:color="auto"/>
            <w:right w:val="none" w:sz="0" w:space="0" w:color="auto"/>
          </w:divBdr>
        </w:div>
        <w:div w:id="868683678">
          <w:marLeft w:val="480"/>
          <w:marRight w:val="0"/>
          <w:marTop w:val="0"/>
          <w:marBottom w:val="0"/>
          <w:divBdr>
            <w:top w:val="none" w:sz="0" w:space="0" w:color="auto"/>
            <w:left w:val="none" w:sz="0" w:space="0" w:color="auto"/>
            <w:bottom w:val="none" w:sz="0" w:space="0" w:color="auto"/>
            <w:right w:val="none" w:sz="0" w:space="0" w:color="auto"/>
          </w:divBdr>
        </w:div>
        <w:div w:id="869992371">
          <w:marLeft w:val="480"/>
          <w:marRight w:val="0"/>
          <w:marTop w:val="0"/>
          <w:marBottom w:val="0"/>
          <w:divBdr>
            <w:top w:val="none" w:sz="0" w:space="0" w:color="auto"/>
            <w:left w:val="none" w:sz="0" w:space="0" w:color="auto"/>
            <w:bottom w:val="none" w:sz="0" w:space="0" w:color="auto"/>
            <w:right w:val="none" w:sz="0" w:space="0" w:color="auto"/>
          </w:divBdr>
        </w:div>
        <w:div w:id="870535788">
          <w:marLeft w:val="480"/>
          <w:marRight w:val="0"/>
          <w:marTop w:val="0"/>
          <w:marBottom w:val="0"/>
          <w:divBdr>
            <w:top w:val="none" w:sz="0" w:space="0" w:color="auto"/>
            <w:left w:val="none" w:sz="0" w:space="0" w:color="auto"/>
            <w:bottom w:val="none" w:sz="0" w:space="0" w:color="auto"/>
            <w:right w:val="none" w:sz="0" w:space="0" w:color="auto"/>
          </w:divBdr>
        </w:div>
        <w:div w:id="870728266">
          <w:marLeft w:val="480"/>
          <w:marRight w:val="0"/>
          <w:marTop w:val="0"/>
          <w:marBottom w:val="0"/>
          <w:divBdr>
            <w:top w:val="none" w:sz="0" w:space="0" w:color="auto"/>
            <w:left w:val="none" w:sz="0" w:space="0" w:color="auto"/>
            <w:bottom w:val="none" w:sz="0" w:space="0" w:color="auto"/>
            <w:right w:val="none" w:sz="0" w:space="0" w:color="auto"/>
          </w:divBdr>
        </w:div>
        <w:div w:id="871381324">
          <w:marLeft w:val="480"/>
          <w:marRight w:val="0"/>
          <w:marTop w:val="0"/>
          <w:marBottom w:val="0"/>
          <w:divBdr>
            <w:top w:val="none" w:sz="0" w:space="0" w:color="auto"/>
            <w:left w:val="none" w:sz="0" w:space="0" w:color="auto"/>
            <w:bottom w:val="none" w:sz="0" w:space="0" w:color="auto"/>
            <w:right w:val="none" w:sz="0" w:space="0" w:color="auto"/>
          </w:divBdr>
        </w:div>
        <w:div w:id="871385400">
          <w:marLeft w:val="480"/>
          <w:marRight w:val="0"/>
          <w:marTop w:val="0"/>
          <w:marBottom w:val="0"/>
          <w:divBdr>
            <w:top w:val="none" w:sz="0" w:space="0" w:color="auto"/>
            <w:left w:val="none" w:sz="0" w:space="0" w:color="auto"/>
            <w:bottom w:val="none" w:sz="0" w:space="0" w:color="auto"/>
            <w:right w:val="none" w:sz="0" w:space="0" w:color="auto"/>
          </w:divBdr>
        </w:div>
        <w:div w:id="871456365">
          <w:marLeft w:val="480"/>
          <w:marRight w:val="0"/>
          <w:marTop w:val="0"/>
          <w:marBottom w:val="0"/>
          <w:divBdr>
            <w:top w:val="none" w:sz="0" w:space="0" w:color="auto"/>
            <w:left w:val="none" w:sz="0" w:space="0" w:color="auto"/>
            <w:bottom w:val="none" w:sz="0" w:space="0" w:color="auto"/>
            <w:right w:val="none" w:sz="0" w:space="0" w:color="auto"/>
          </w:divBdr>
        </w:div>
        <w:div w:id="871457261">
          <w:marLeft w:val="480"/>
          <w:marRight w:val="0"/>
          <w:marTop w:val="0"/>
          <w:marBottom w:val="0"/>
          <w:divBdr>
            <w:top w:val="none" w:sz="0" w:space="0" w:color="auto"/>
            <w:left w:val="none" w:sz="0" w:space="0" w:color="auto"/>
            <w:bottom w:val="none" w:sz="0" w:space="0" w:color="auto"/>
            <w:right w:val="none" w:sz="0" w:space="0" w:color="auto"/>
          </w:divBdr>
        </w:div>
        <w:div w:id="871530107">
          <w:marLeft w:val="480"/>
          <w:marRight w:val="0"/>
          <w:marTop w:val="0"/>
          <w:marBottom w:val="0"/>
          <w:divBdr>
            <w:top w:val="none" w:sz="0" w:space="0" w:color="auto"/>
            <w:left w:val="none" w:sz="0" w:space="0" w:color="auto"/>
            <w:bottom w:val="none" w:sz="0" w:space="0" w:color="auto"/>
            <w:right w:val="none" w:sz="0" w:space="0" w:color="auto"/>
          </w:divBdr>
        </w:div>
        <w:div w:id="871959762">
          <w:marLeft w:val="480"/>
          <w:marRight w:val="0"/>
          <w:marTop w:val="0"/>
          <w:marBottom w:val="0"/>
          <w:divBdr>
            <w:top w:val="none" w:sz="0" w:space="0" w:color="auto"/>
            <w:left w:val="none" w:sz="0" w:space="0" w:color="auto"/>
            <w:bottom w:val="none" w:sz="0" w:space="0" w:color="auto"/>
            <w:right w:val="none" w:sz="0" w:space="0" w:color="auto"/>
          </w:divBdr>
        </w:div>
        <w:div w:id="872227511">
          <w:marLeft w:val="480"/>
          <w:marRight w:val="0"/>
          <w:marTop w:val="0"/>
          <w:marBottom w:val="0"/>
          <w:divBdr>
            <w:top w:val="none" w:sz="0" w:space="0" w:color="auto"/>
            <w:left w:val="none" w:sz="0" w:space="0" w:color="auto"/>
            <w:bottom w:val="none" w:sz="0" w:space="0" w:color="auto"/>
            <w:right w:val="none" w:sz="0" w:space="0" w:color="auto"/>
          </w:divBdr>
        </w:div>
        <w:div w:id="872499179">
          <w:marLeft w:val="480"/>
          <w:marRight w:val="0"/>
          <w:marTop w:val="0"/>
          <w:marBottom w:val="0"/>
          <w:divBdr>
            <w:top w:val="none" w:sz="0" w:space="0" w:color="auto"/>
            <w:left w:val="none" w:sz="0" w:space="0" w:color="auto"/>
            <w:bottom w:val="none" w:sz="0" w:space="0" w:color="auto"/>
            <w:right w:val="none" w:sz="0" w:space="0" w:color="auto"/>
          </w:divBdr>
        </w:div>
        <w:div w:id="872575111">
          <w:marLeft w:val="480"/>
          <w:marRight w:val="0"/>
          <w:marTop w:val="0"/>
          <w:marBottom w:val="0"/>
          <w:divBdr>
            <w:top w:val="none" w:sz="0" w:space="0" w:color="auto"/>
            <w:left w:val="none" w:sz="0" w:space="0" w:color="auto"/>
            <w:bottom w:val="none" w:sz="0" w:space="0" w:color="auto"/>
            <w:right w:val="none" w:sz="0" w:space="0" w:color="auto"/>
          </w:divBdr>
        </w:div>
        <w:div w:id="873074703">
          <w:marLeft w:val="480"/>
          <w:marRight w:val="0"/>
          <w:marTop w:val="0"/>
          <w:marBottom w:val="0"/>
          <w:divBdr>
            <w:top w:val="none" w:sz="0" w:space="0" w:color="auto"/>
            <w:left w:val="none" w:sz="0" w:space="0" w:color="auto"/>
            <w:bottom w:val="none" w:sz="0" w:space="0" w:color="auto"/>
            <w:right w:val="none" w:sz="0" w:space="0" w:color="auto"/>
          </w:divBdr>
        </w:div>
        <w:div w:id="873225989">
          <w:marLeft w:val="480"/>
          <w:marRight w:val="0"/>
          <w:marTop w:val="0"/>
          <w:marBottom w:val="0"/>
          <w:divBdr>
            <w:top w:val="none" w:sz="0" w:space="0" w:color="auto"/>
            <w:left w:val="none" w:sz="0" w:space="0" w:color="auto"/>
            <w:bottom w:val="none" w:sz="0" w:space="0" w:color="auto"/>
            <w:right w:val="none" w:sz="0" w:space="0" w:color="auto"/>
          </w:divBdr>
        </w:div>
        <w:div w:id="873426412">
          <w:marLeft w:val="480"/>
          <w:marRight w:val="0"/>
          <w:marTop w:val="0"/>
          <w:marBottom w:val="0"/>
          <w:divBdr>
            <w:top w:val="none" w:sz="0" w:space="0" w:color="auto"/>
            <w:left w:val="none" w:sz="0" w:space="0" w:color="auto"/>
            <w:bottom w:val="none" w:sz="0" w:space="0" w:color="auto"/>
            <w:right w:val="none" w:sz="0" w:space="0" w:color="auto"/>
          </w:divBdr>
        </w:div>
        <w:div w:id="873541743">
          <w:marLeft w:val="480"/>
          <w:marRight w:val="0"/>
          <w:marTop w:val="0"/>
          <w:marBottom w:val="0"/>
          <w:divBdr>
            <w:top w:val="none" w:sz="0" w:space="0" w:color="auto"/>
            <w:left w:val="none" w:sz="0" w:space="0" w:color="auto"/>
            <w:bottom w:val="none" w:sz="0" w:space="0" w:color="auto"/>
            <w:right w:val="none" w:sz="0" w:space="0" w:color="auto"/>
          </w:divBdr>
        </w:div>
        <w:div w:id="873736489">
          <w:marLeft w:val="480"/>
          <w:marRight w:val="0"/>
          <w:marTop w:val="0"/>
          <w:marBottom w:val="0"/>
          <w:divBdr>
            <w:top w:val="none" w:sz="0" w:space="0" w:color="auto"/>
            <w:left w:val="none" w:sz="0" w:space="0" w:color="auto"/>
            <w:bottom w:val="none" w:sz="0" w:space="0" w:color="auto"/>
            <w:right w:val="none" w:sz="0" w:space="0" w:color="auto"/>
          </w:divBdr>
        </w:div>
        <w:div w:id="873737308">
          <w:marLeft w:val="480"/>
          <w:marRight w:val="0"/>
          <w:marTop w:val="0"/>
          <w:marBottom w:val="0"/>
          <w:divBdr>
            <w:top w:val="none" w:sz="0" w:space="0" w:color="auto"/>
            <w:left w:val="none" w:sz="0" w:space="0" w:color="auto"/>
            <w:bottom w:val="none" w:sz="0" w:space="0" w:color="auto"/>
            <w:right w:val="none" w:sz="0" w:space="0" w:color="auto"/>
          </w:divBdr>
        </w:div>
        <w:div w:id="873738979">
          <w:marLeft w:val="480"/>
          <w:marRight w:val="0"/>
          <w:marTop w:val="0"/>
          <w:marBottom w:val="0"/>
          <w:divBdr>
            <w:top w:val="none" w:sz="0" w:space="0" w:color="auto"/>
            <w:left w:val="none" w:sz="0" w:space="0" w:color="auto"/>
            <w:bottom w:val="none" w:sz="0" w:space="0" w:color="auto"/>
            <w:right w:val="none" w:sz="0" w:space="0" w:color="auto"/>
          </w:divBdr>
        </w:div>
        <w:div w:id="873888813">
          <w:marLeft w:val="480"/>
          <w:marRight w:val="0"/>
          <w:marTop w:val="0"/>
          <w:marBottom w:val="0"/>
          <w:divBdr>
            <w:top w:val="none" w:sz="0" w:space="0" w:color="auto"/>
            <w:left w:val="none" w:sz="0" w:space="0" w:color="auto"/>
            <w:bottom w:val="none" w:sz="0" w:space="0" w:color="auto"/>
            <w:right w:val="none" w:sz="0" w:space="0" w:color="auto"/>
          </w:divBdr>
        </w:div>
        <w:div w:id="873889633">
          <w:marLeft w:val="480"/>
          <w:marRight w:val="0"/>
          <w:marTop w:val="0"/>
          <w:marBottom w:val="0"/>
          <w:divBdr>
            <w:top w:val="none" w:sz="0" w:space="0" w:color="auto"/>
            <w:left w:val="none" w:sz="0" w:space="0" w:color="auto"/>
            <w:bottom w:val="none" w:sz="0" w:space="0" w:color="auto"/>
            <w:right w:val="none" w:sz="0" w:space="0" w:color="auto"/>
          </w:divBdr>
        </w:div>
        <w:div w:id="874077348">
          <w:marLeft w:val="480"/>
          <w:marRight w:val="0"/>
          <w:marTop w:val="0"/>
          <w:marBottom w:val="0"/>
          <w:divBdr>
            <w:top w:val="none" w:sz="0" w:space="0" w:color="auto"/>
            <w:left w:val="none" w:sz="0" w:space="0" w:color="auto"/>
            <w:bottom w:val="none" w:sz="0" w:space="0" w:color="auto"/>
            <w:right w:val="none" w:sz="0" w:space="0" w:color="auto"/>
          </w:divBdr>
        </w:div>
        <w:div w:id="874344798">
          <w:marLeft w:val="480"/>
          <w:marRight w:val="0"/>
          <w:marTop w:val="0"/>
          <w:marBottom w:val="0"/>
          <w:divBdr>
            <w:top w:val="none" w:sz="0" w:space="0" w:color="auto"/>
            <w:left w:val="none" w:sz="0" w:space="0" w:color="auto"/>
            <w:bottom w:val="none" w:sz="0" w:space="0" w:color="auto"/>
            <w:right w:val="none" w:sz="0" w:space="0" w:color="auto"/>
          </w:divBdr>
        </w:div>
        <w:div w:id="874388086">
          <w:marLeft w:val="480"/>
          <w:marRight w:val="0"/>
          <w:marTop w:val="0"/>
          <w:marBottom w:val="0"/>
          <w:divBdr>
            <w:top w:val="none" w:sz="0" w:space="0" w:color="auto"/>
            <w:left w:val="none" w:sz="0" w:space="0" w:color="auto"/>
            <w:bottom w:val="none" w:sz="0" w:space="0" w:color="auto"/>
            <w:right w:val="none" w:sz="0" w:space="0" w:color="auto"/>
          </w:divBdr>
        </w:div>
        <w:div w:id="874972792">
          <w:marLeft w:val="480"/>
          <w:marRight w:val="0"/>
          <w:marTop w:val="0"/>
          <w:marBottom w:val="0"/>
          <w:divBdr>
            <w:top w:val="none" w:sz="0" w:space="0" w:color="auto"/>
            <w:left w:val="none" w:sz="0" w:space="0" w:color="auto"/>
            <w:bottom w:val="none" w:sz="0" w:space="0" w:color="auto"/>
            <w:right w:val="none" w:sz="0" w:space="0" w:color="auto"/>
          </w:divBdr>
        </w:div>
        <w:div w:id="874998112">
          <w:marLeft w:val="480"/>
          <w:marRight w:val="0"/>
          <w:marTop w:val="0"/>
          <w:marBottom w:val="0"/>
          <w:divBdr>
            <w:top w:val="none" w:sz="0" w:space="0" w:color="auto"/>
            <w:left w:val="none" w:sz="0" w:space="0" w:color="auto"/>
            <w:bottom w:val="none" w:sz="0" w:space="0" w:color="auto"/>
            <w:right w:val="none" w:sz="0" w:space="0" w:color="auto"/>
          </w:divBdr>
        </w:div>
        <w:div w:id="875118402">
          <w:marLeft w:val="480"/>
          <w:marRight w:val="0"/>
          <w:marTop w:val="0"/>
          <w:marBottom w:val="0"/>
          <w:divBdr>
            <w:top w:val="none" w:sz="0" w:space="0" w:color="auto"/>
            <w:left w:val="none" w:sz="0" w:space="0" w:color="auto"/>
            <w:bottom w:val="none" w:sz="0" w:space="0" w:color="auto"/>
            <w:right w:val="none" w:sz="0" w:space="0" w:color="auto"/>
          </w:divBdr>
        </w:div>
        <w:div w:id="875195852">
          <w:marLeft w:val="480"/>
          <w:marRight w:val="0"/>
          <w:marTop w:val="0"/>
          <w:marBottom w:val="0"/>
          <w:divBdr>
            <w:top w:val="none" w:sz="0" w:space="0" w:color="auto"/>
            <w:left w:val="none" w:sz="0" w:space="0" w:color="auto"/>
            <w:bottom w:val="none" w:sz="0" w:space="0" w:color="auto"/>
            <w:right w:val="none" w:sz="0" w:space="0" w:color="auto"/>
          </w:divBdr>
        </w:div>
        <w:div w:id="875311600">
          <w:marLeft w:val="480"/>
          <w:marRight w:val="0"/>
          <w:marTop w:val="0"/>
          <w:marBottom w:val="0"/>
          <w:divBdr>
            <w:top w:val="none" w:sz="0" w:space="0" w:color="auto"/>
            <w:left w:val="none" w:sz="0" w:space="0" w:color="auto"/>
            <w:bottom w:val="none" w:sz="0" w:space="0" w:color="auto"/>
            <w:right w:val="none" w:sz="0" w:space="0" w:color="auto"/>
          </w:divBdr>
        </w:div>
        <w:div w:id="876430655">
          <w:marLeft w:val="480"/>
          <w:marRight w:val="0"/>
          <w:marTop w:val="0"/>
          <w:marBottom w:val="0"/>
          <w:divBdr>
            <w:top w:val="none" w:sz="0" w:space="0" w:color="auto"/>
            <w:left w:val="none" w:sz="0" w:space="0" w:color="auto"/>
            <w:bottom w:val="none" w:sz="0" w:space="0" w:color="auto"/>
            <w:right w:val="none" w:sz="0" w:space="0" w:color="auto"/>
          </w:divBdr>
        </w:div>
        <w:div w:id="876433638">
          <w:marLeft w:val="480"/>
          <w:marRight w:val="0"/>
          <w:marTop w:val="0"/>
          <w:marBottom w:val="0"/>
          <w:divBdr>
            <w:top w:val="none" w:sz="0" w:space="0" w:color="auto"/>
            <w:left w:val="none" w:sz="0" w:space="0" w:color="auto"/>
            <w:bottom w:val="none" w:sz="0" w:space="0" w:color="auto"/>
            <w:right w:val="none" w:sz="0" w:space="0" w:color="auto"/>
          </w:divBdr>
        </w:div>
        <w:div w:id="877083892">
          <w:marLeft w:val="480"/>
          <w:marRight w:val="0"/>
          <w:marTop w:val="0"/>
          <w:marBottom w:val="0"/>
          <w:divBdr>
            <w:top w:val="none" w:sz="0" w:space="0" w:color="auto"/>
            <w:left w:val="none" w:sz="0" w:space="0" w:color="auto"/>
            <w:bottom w:val="none" w:sz="0" w:space="0" w:color="auto"/>
            <w:right w:val="none" w:sz="0" w:space="0" w:color="auto"/>
          </w:divBdr>
        </w:div>
        <w:div w:id="877396685">
          <w:marLeft w:val="480"/>
          <w:marRight w:val="0"/>
          <w:marTop w:val="0"/>
          <w:marBottom w:val="0"/>
          <w:divBdr>
            <w:top w:val="none" w:sz="0" w:space="0" w:color="auto"/>
            <w:left w:val="none" w:sz="0" w:space="0" w:color="auto"/>
            <w:bottom w:val="none" w:sz="0" w:space="0" w:color="auto"/>
            <w:right w:val="none" w:sz="0" w:space="0" w:color="auto"/>
          </w:divBdr>
        </w:div>
        <w:div w:id="877814936">
          <w:marLeft w:val="480"/>
          <w:marRight w:val="0"/>
          <w:marTop w:val="0"/>
          <w:marBottom w:val="0"/>
          <w:divBdr>
            <w:top w:val="none" w:sz="0" w:space="0" w:color="auto"/>
            <w:left w:val="none" w:sz="0" w:space="0" w:color="auto"/>
            <w:bottom w:val="none" w:sz="0" w:space="0" w:color="auto"/>
            <w:right w:val="none" w:sz="0" w:space="0" w:color="auto"/>
          </w:divBdr>
        </w:div>
        <w:div w:id="877863456">
          <w:marLeft w:val="480"/>
          <w:marRight w:val="0"/>
          <w:marTop w:val="0"/>
          <w:marBottom w:val="0"/>
          <w:divBdr>
            <w:top w:val="none" w:sz="0" w:space="0" w:color="auto"/>
            <w:left w:val="none" w:sz="0" w:space="0" w:color="auto"/>
            <w:bottom w:val="none" w:sz="0" w:space="0" w:color="auto"/>
            <w:right w:val="none" w:sz="0" w:space="0" w:color="auto"/>
          </w:divBdr>
        </w:div>
        <w:div w:id="878206533">
          <w:marLeft w:val="480"/>
          <w:marRight w:val="0"/>
          <w:marTop w:val="0"/>
          <w:marBottom w:val="0"/>
          <w:divBdr>
            <w:top w:val="none" w:sz="0" w:space="0" w:color="auto"/>
            <w:left w:val="none" w:sz="0" w:space="0" w:color="auto"/>
            <w:bottom w:val="none" w:sz="0" w:space="0" w:color="auto"/>
            <w:right w:val="none" w:sz="0" w:space="0" w:color="auto"/>
          </w:divBdr>
        </w:div>
        <w:div w:id="878785949">
          <w:marLeft w:val="480"/>
          <w:marRight w:val="0"/>
          <w:marTop w:val="0"/>
          <w:marBottom w:val="0"/>
          <w:divBdr>
            <w:top w:val="none" w:sz="0" w:space="0" w:color="auto"/>
            <w:left w:val="none" w:sz="0" w:space="0" w:color="auto"/>
            <w:bottom w:val="none" w:sz="0" w:space="0" w:color="auto"/>
            <w:right w:val="none" w:sz="0" w:space="0" w:color="auto"/>
          </w:divBdr>
        </w:div>
        <w:div w:id="880216051">
          <w:marLeft w:val="480"/>
          <w:marRight w:val="0"/>
          <w:marTop w:val="0"/>
          <w:marBottom w:val="0"/>
          <w:divBdr>
            <w:top w:val="none" w:sz="0" w:space="0" w:color="auto"/>
            <w:left w:val="none" w:sz="0" w:space="0" w:color="auto"/>
            <w:bottom w:val="none" w:sz="0" w:space="0" w:color="auto"/>
            <w:right w:val="none" w:sz="0" w:space="0" w:color="auto"/>
          </w:divBdr>
        </w:div>
        <w:div w:id="880551788">
          <w:marLeft w:val="480"/>
          <w:marRight w:val="0"/>
          <w:marTop w:val="0"/>
          <w:marBottom w:val="0"/>
          <w:divBdr>
            <w:top w:val="none" w:sz="0" w:space="0" w:color="auto"/>
            <w:left w:val="none" w:sz="0" w:space="0" w:color="auto"/>
            <w:bottom w:val="none" w:sz="0" w:space="0" w:color="auto"/>
            <w:right w:val="none" w:sz="0" w:space="0" w:color="auto"/>
          </w:divBdr>
        </w:div>
        <w:div w:id="880629716">
          <w:marLeft w:val="480"/>
          <w:marRight w:val="0"/>
          <w:marTop w:val="0"/>
          <w:marBottom w:val="0"/>
          <w:divBdr>
            <w:top w:val="none" w:sz="0" w:space="0" w:color="auto"/>
            <w:left w:val="none" w:sz="0" w:space="0" w:color="auto"/>
            <w:bottom w:val="none" w:sz="0" w:space="0" w:color="auto"/>
            <w:right w:val="none" w:sz="0" w:space="0" w:color="auto"/>
          </w:divBdr>
        </w:div>
        <w:div w:id="881283076">
          <w:marLeft w:val="480"/>
          <w:marRight w:val="0"/>
          <w:marTop w:val="0"/>
          <w:marBottom w:val="0"/>
          <w:divBdr>
            <w:top w:val="none" w:sz="0" w:space="0" w:color="auto"/>
            <w:left w:val="none" w:sz="0" w:space="0" w:color="auto"/>
            <w:bottom w:val="none" w:sz="0" w:space="0" w:color="auto"/>
            <w:right w:val="none" w:sz="0" w:space="0" w:color="auto"/>
          </w:divBdr>
        </w:div>
        <w:div w:id="881595404">
          <w:marLeft w:val="480"/>
          <w:marRight w:val="0"/>
          <w:marTop w:val="0"/>
          <w:marBottom w:val="0"/>
          <w:divBdr>
            <w:top w:val="none" w:sz="0" w:space="0" w:color="auto"/>
            <w:left w:val="none" w:sz="0" w:space="0" w:color="auto"/>
            <w:bottom w:val="none" w:sz="0" w:space="0" w:color="auto"/>
            <w:right w:val="none" w:sz="0" w:space="0" w:color="auto"/>
          </w:divBdr>
        </w:div>
        <w:div w:id="882250392">
          <w:marLeft w:val="480"/>
          <w:marRight w:val="0"/>
          <w:marTop w:val="0"/>
          <w:marBottom w:val="0"/>
          <w:divBdr>
            <w:top w:val="none" w:sz="0" w:space="0" w:color="auto"/>
            <w:left w:val="none" w:sz="0" w:space="0" w:color="auto"/>
            <w:bottom w:val="none" w:sz="0" w:space="0" w:color="auto"/>
            <w:right w:val="none" w:sz="0" w:space="0" w:color="auto"/>
          </w:divBdr>
        </w:div>
        <w:div w:id="882256998">
          <w:marLeft w:val="480"/>
          <w:marRight w:val="0"/>
          <w:marTop w:val="0"/>
          <w:marBottom w:val="0"/>
          <w:divBdr>
            <w:top w:val="none" w:sz="0" w:space="0" w:color="auto"/>
            <w:left w:val="none" w:sz="0" w:space="0" w:color="auto"/>
            <w:bottom w:val="none" w:sz="0" w:space="0" w:color="auto"/>
            <w:right w:val="none" w:sz="0" w:space="0" w:color="auto"/>
          </w:divBdr>
        </w:div>
        <w:div w:id="882330141">
          <w:marLeft w:val="480"/>
          <w:marRight w:val="0"/>
          <w:marTop w:val="0"/>
          <w:marBottom w:val="0"/>
          <w:divBdr>
            <w:top w:val="none" w:sz="0" w:space="0" w:color="auto"/>
            <w:left w:val="none" w:sz="0" w:space="0" w:color="auto"/>
            <w:bottom w:val="none" w:sz="0" w:space="0" w:color="auto"/>
            <w:right w:val="none" w:sz="0" w:space="0" w:color="auto"/>
          </w:divBdr>
        </w:div>
        <w:div w:id="882450756">
          <w:marLeft w:val="480"/>
          <w:marRight w:val="0"/>
          <w:marTop w:val="0"/>
          <w:marBottom w:val="0"/>
          <w:divBdr>
            <w:top w:val="none" w:sz="0" w:space="0" w:color="auto"/>
            <w:left w:val="none" w:sz="0" w:space="0" w:color="auto"/>
            <w:bottom w:val="none" w:sz="0" w:space="0" w:color="auto"/>
            <w:right w:val="none" w:sz="0" w:space="0" w:color="auto"/>
          </w:divBdr>
        </w:div>
        <w:div w:id="882520079">
          <w:marLeft w:val="480"/>
          <w:marRight w:val="0"/>
          <w:marTop w:val="0"/>
          <w:marBottom w:val="0"/>
          <w:divBdr>
            <w:top w:val="none" w:sz="0" w:space="0" w:color="auto"/>
            <w:left w:val="none" w:sz="0" w:space="0" w:color="auto"/>
            <w:bottom w:val="none" w:sz="0" w:space="0" w:color="auto"/>
            <w:right w:val="none" w:sz="0" w:space="0" w:color="auto"/>
          </w:divBdr>
        </w:div>
        <w:div w:id="882790517">
          <w:marLeft w:val="480"/>
          <w:marRight w:val="0"/>
          <w:marTop w:val="0"/>
          <w:marBottom w:val="0"/>
          <w:divBdr>
            <w:top w:val="none" w:sz="0" w:space="0" w:color="auto"/>
            <w:left w:val="none" w:sz="0" w:space="0" w:color="auto"/>
            <w:bottom w:val="none" w:sz="0" w:space="0" w:color="auto"/>
            <w:right w:val="none" w:sz="0" w:space="0" w:color="auto"/>
          </w:divBdr>
        </w:div>
        <w:div w:id="882861893">
          <w:marLeft w:val="480"/>
          <w:marRight w:val="0"/>
          <w:marTop w:val="0"/>
          <w:marBottom w:val="0"/>
          <w:divBdr>
            <w:top w:val="none" w:sz="0" w:space="0" w:color="auto"/>
            <w:left w:val="none" w:sz="0" w:space="0" w:color="auto"/>
            <w:bottom w:val="none" w:sz="0" w:space="0" w:color="auto"/>
            <w:right w:val="none" w:sz="0" w:space="0" w:color="auto"/>
          </w:divBdr>
        </w:div>
        <w:div w:id="883097688">
          <w:marLeft w:val="480"/>
          <w:marRight w:val="0"/>
          <w:marTop w:val="0"/>
          <w:marBottom w:val="0"/>
          <w:divBdr>
            <w:top w:val="none" w:sz="0" w:space="0" w:color="auto"/>
            <w:left w:val="none" w:sz="0" w:space="0" w:color="auto"/>
            <w:bottom w:val="none" w:sz="0" w:space="0" w:color="auto"/>
            <w:right w:val="none" w:sz="0" w:space="0" w:color="auto"/>
          </w:divBdr>
        </w:div>
        <w:div w:id="883174321">
          <w:marLeft w:val="480"/>
          <w:marRight w:val="0"/>
          <w:marTop w:val="0"/>
          <w:marBottom w:val="0"/>
          <w:divBdr>
            <w:top w:val="none" w:sz="0" w:space="0" w:color="auto"/>
            <w:left w:val="none" w:sz="0" w:space="0" w:color="auto"/>
            <w:bottom w:val="none" w:sz="0" w:space="0" w:color="auto"/>
            <w:right w:val="none" w:sz="0" w:space="0" w:color="auto"/>
          </w:divBdr>
        </w:div>
        <w:div w:id="884370536">
          <w:marLeft w:val="480"/>
          <w:marRight w:val="0"/>
          <w:marTop w:val="0"/>
          <w:marBottom w:val="0"/>
          <w:divBdr>
            <w:top w:val="none" w:sz="0" w:space="0" w:color="auto"/>
            <w:left w:val="none" w:sz="0" w:space="0" w:color="auto"/>
            <w:bottom w:val="none" w:sz="0" w:space="0" w:color="auto"/>
            <w:right w:val="none" w:sz="0" w:space="0" w:color="auto"/>
          </w:divBdr>
        </w:div>
        <w:div w:id="884490018">
          <w:marLeft w:val="480"/>
          <w:marRight w:val="0"/>
          <w:marTop w:val="0"/>
          <w:marBottom w:val="0"/>
          <w:divBdr>
            <w:top w:val="none" w:sz="0" w:space="0" w:color="auto"/>
            <w:left w:val="none" w:sz="0" w:space="0" w:color="auto"/>
            <w:bottom w:val="none" w:sz="0" w:space="0" w:color="auto"/>
            <w:right w:val="none" w:sz="0" w:space="0" w:color="auto"/>
          </w:divBdr>
        </w:div>
        <w:div w:id="884609497">
          <w:marLeft w:val="480"/>
          <w:marRight w:val="0"/>
          <w:marTop w:val="0"/>
          <w:marBottom w:val="0"/>
          <w:divBdr>
            <w:top w:val="none" w:sz="0" w:space="0" w:color="auto"/>
            <w:left w:val="none" w:sz="0" w:space="0" w:color="auto"/>
            <w:bottom w:val="none" w:sz="0" w:space="0" w:color="auto"/>
            <w:right w:val="none" w:sz="0" w:space="0" w:color="auto"/>
          </w:divBdr>
        </w:div>
        <w:div w:id="885917913">
          <w:marLeft w:val="480"/>
          <w:marRight w:val="0"/>
          <w:marTop w:val="0"/>
          <w:marBottom w:val="0"/>
          <w:divBdr>
            <w:top w:val="none" w:sz="0" w:space="0" w:color="auto"/>
            <w:left w:val="none" w:sz="0" w:space="0" w:color="auto"/>
            <w:bottom w:val="none" w:sz="0" w:space="0" w:color="auto"/>
            <w:right w:val="none" w:sz="0" w:space="0" w:color="auto"/>
          </w:divBdr>
        </w:div>
        <w:div w:id="886333493">
          <w:marLeft w:val="480"/>
          <w:marRight w:val="0"/>
          <w:marTop w:val="0"/>
          <w:marBottom w:val="0"/>
          <w:divBdr>
            <w:top w:val="none" w:sz="0" w:space="0" w:color="auto"/>
            <w:left w:val="none" w:sz="0" w:space="0" w:color="auto"/>
            <w:bottom w:val="none" w:sz="0" w:space="0" w:color="auto"/>
            <w:right w:val="none" w:sz="0" w:space="0" w:color="auto"/>
          </w:divBdr>
        </w:div>
        <w:div w:id="886451995">
          <w:marLeft w:val="480"/>
          <w:marRight w:val="0"/>
          <w:marTop w:val="0"/>
          <w:marBottom w:val="0"/>
          <w:divBdr>
            <w:top w:val="none" w:sz="0" w:space="0" w:color="auto"/>
            <w:left w:val="none" w:sz="0" w:space="0" w:color="auto"/>
            <w:bottom w:val="none" w:sz="0" w:space="0" w:color="auto"/>
            <w:right w:val="none" w:sz="0" w:space="0" w:color="auto"/>
          </w:divBdr>
        </w:div>
        <w:div w:id="886792889">
          <w:marLeft w:val="480"/>
          <w:marRight w:val="0"/>
          <w:marTop w:val="0"/>
          <w:marBottom w:val="0"/>
          <w:divBdr>
            <w:top w:val="none" w:sz="0" w:space="0" w:color="auto"/>
            <w:left w:val="none" w:sz="0" w:space="0" w:color="auto"/>
            <w:bottom w:val="none" w:sz="0" w:space="0" w:color="auto"/>
            <w:right w:val="none" w:sz="0" w:space="0" w:color="auto"/>
          </w:divBdr>
        </w:div>
        <w:div w:id="886991910">
          <w:marLeft w:val="480"/>
          <w:marRight w:val="0"/>
          <w:marTop w:val="0"/>
          <w:marBottom w:val="0"/>
          <w:divBdr>
            <w:top w:val="none" w:sz="0" w:space="0" w:color="auto"/>
            <w:left w:val="none" w:sz="0" w:space="0" w:color="auto"/>
            <w:bottom w:val="none" w:sz="0" w:space="0" w:color="auto"/>
            <w:right w:val="none" w:sz="0" w:space="0" w:color="auto"/>
          </w:divBdr>
        </w:div>
        <w:div w:id="887188012">
          <w:marLeft w:val="480"/>
          <w:marRight w:val="0"/>
          <w:marTop w:val="0"/>
          <w:marBottom w:val="0"/>
          <w:divBdr>
            <w:top w:val="none" w:sz="0" w:space="0" w:color="auto"/>
            <w:left w:val="none" w:sz="0" w:space="0" w:color="auto"/>
            <w:bottom w:val="none" w:sz="0" w:space="0" w:color="auto"/>
            <w:right w:val="none" w:sz="0" w:space="0" w:color="auto"/>
          </w:divBdr>
        </w:div>
        <w:div w:id="887227835">
          <w:marLeft w:val="480"/>
          <w:marRight w:val="0"/>
          <w:marTop w:val="0"/>
          <w:marBottom w:val="0"/>
          <w:divBdr>
            <w:top w:val="none" w:sz="0" w:space="0" w:color="auto"/>
            <w:left w:val="none" w:sz="0" w:space="0" w:color="auto"/>
            <w:bottom w:val="none" w:sz="0" w:space="0" w:color="auto"/>
            <w:right w:val="none" w:sz="0" w:space="0" w:color="auto"/>
          </w:divBdr>
        </w:div>
        <w:div w:id="888032678">
          <w:marLeft w:val="480"/>
          <w:marRight w:val="0"/>
          <w:marTop w:val="0"/>
          <w:marBottom w:val="0"/>
          <w:divBdr>
            <w:top w:val="none" w:sz="0" w:space="0" w:color="auto"/>
            <w:left w:val="none" w:sz="0" w:space="0" w:color="auto"/>
            <w:bottom w:val="none" w:sz="0" w:space="0" w:color="auto"/>
            <w:right w:val="none" w:sz="0" w:space="0" w:color="auto"/>
          </w:divBdr>
        </w:div>
        <w:div w:id="888036257">
          <w:marLeft w:val="480"/>
          <w:marRight w:val="0"/>
          <w:marTop w:val="0"/>
          <w:marBottom w:val="0"/>
          <w:divBdr>
            <w:top w:val="none" w:sz="0" w:space="0" w:color="auto"/>
            <w:left w:val="none" w:sz="0" w:space="0" w:color="auto"/>
            <w:bottom w:val="none" w:sz="0" w:space="0" w:color="auto"/>
            <w:right w:val="none" w:sz="0" w:space="0" w:color="auto"/>
          </w:divBdr>
        </w:div>
        <w:div w:id="888616131">
          <w:marLeft w:val="480"/>
          <w:marRight w:val="0"/>
          <w:marTop w:val="0"/>
          <w:marBottom w:val="0"/>
          <w:divBdr>
            <w:top w:val="none" w:sz="0" w:space="0" w:color="auto"/>
            <w:left w:val="none" w:sz="0" w:space="0" w:color="auto"/>
            <w:bottom w:val="none" w:sz="0" w:space="0" w:color="auto"/>
            <w:right w:val="none" w:sz="0" w:space="0" w:color="auto"/>
          </w:divBdr>
        </w:div>
        <w:div w:id="888997905">
          <w:marLeft w:val="480"/>
          <w:marRight w:val="0"/>
          <w:marTop w:val="0"/>
          <w:marBottom w:val="0"/>
          <w:divBdr>
            <w:top w:val="none" w:sz="0" w:space="0" w:color="auto"/>
            <w:left w:val="none" w:sz="0" w:space="0" w:color="auto"/>
            <w:bottom w:val="none" w:sz="0" w:space="0" w:color="auto"/>
            <w:right w:val="none" w:sz="0" w:space="0" w:color="auto"/>
          </w:divBdr>
        </w:div>
        <w:div w:id="889540780">
          <w:marLeft w:val="480"/>
          <w:marRight w:val="0"/>
          <w:marTop w:val="0"/>
          <w:marBottom w:val="0"/>
          <w:divBdr>
            <w:top w:val="none" w:sz="0" w:space="0" w:color="auto"/>
            <w:left w:val="none" w:sz="0" w:space="0" w:color="auto"/>
            <w:bottom w:val="none" w:sz="0" w:space="0" w:color="auto"/>
            <w:right w:val="none" w:sz="0" w:space="0" w:color="auto"/>
          </w:divBdr>
        </w:div>
        <w:div w:id="889541071">
          <w:marLeft w:val="480"/>
          <w:marRight w:val="0"/>
          <w:marTop w:val="0"/>
          <w:marBottom w:val="0"/>
          <w:divBdr>
            <w:top w:val="none" w:sz="0" w:space="0" w:color="auto"/>
            <w:left w:val="none" w:sz="0" w:space="0" w:color="auto"/>
            <w:bottom w:val="none" w:sz="0" w:space="0" w:color="auto"/>
            <w:right w:val="none" w:sz="0" w:space="0" w:color="auto"/>
          </w:divBdr>
        </w:div>
        <w:div w:id="890069465">
          <w:marLeft w:val="480"/>
          <w:marRight w:val="0"/>
          <w:marTop w:val="0"/>
          <w:marBottom w:val="0"/>
          <w:divBdr>
            <w:top w:val="none" w:sz="0" w:space="0" w:color="auto"/>
            <w:left w:val="none" w:sz="0" w:space="0" w:color="auto"/>
            <w:bottom w:val="none" w:sz="0" w:space="0" w:color="auto"/>
            <w:right w:val="none" w:sz="0" w:space="0" w:color="auto"/>
          </w:divBdr>
        </w:div>
        <w:div w:id="890072038">
          <w:marLeft w:val="480"/>
          <w:marRight w:val="0"/>
          <w:marTop w:val="0"/>
          <w:marBottom w:val="0"/>
          <w:divBdr>
            <w:top w:val="none" w:sz="0" w:space="0" w:color="auto"/>
            <w:left w:val="none" w:sz="0" w:space="0" w:color="auto"/>
            <w:bottom w:val="none" w:sz="0" w:space="0" w:color="auto"/>
            <w:right w:val="none" w:sz="0" w:space="0" w:color="auto"/>
          </w:divBdr>
        </w:div>
        <w:div w:id="890337793">
          <w:marLeft w:val="480"/>
          <w:marRight w:val="0"/>
          <w:marTop w:val="0"/>
          <w:marBottom w:val="0"/>
          <w:divBdr>
            <w:top w:val="none" w:sz="0" w:space="0" w:color="auto"/>
            <w:left w:val="none" w:sz="0" w:space="0" w:color="auto"/>
            <w:bottom w:val="none" w:sz="0" w:space="0" w:color="auto"/>
            <w:right w:val="none" w:sz="0" w:space="0" w:color="auto"/>
          </w:divBdr>
        </w:div>
        <w:div w:id="890385772">
          <w:marLeft w:val="480"/>
          <w:marRight w:val="0"/>
          <w:marTop w:val="0"/>
          <w:marBottom w:val="0"/>
          <w:divBdr>
            <w:top w:val="none" w:sz="0" w:space="0" w:color="auto"/>
            <w:left w:val="none" w:sz="0" w:space="0" w:color="auto"/>
            <w:bottom w:val="none" w:sz="0" w:space="0" w:color="auto"/>
            <w:right w:val="none" w:sz="0" w:space="0" w:color="auto"/>
          </w:divBdr>
        </w:div>
        <w:div w:id="890776048">
          <w:marLeft w:val="480"/>
          <w:marRight w:val="0"/>
          <w:marTop w:val="0"/>
          <w:marBottom w:val="0"/>
          <w:divBdr>
            <w:top w:val="none" w:sz="0" w:space="0" w:color="auto"/>
            <w:left w:val="none" w:sz="0" w:space="0" w:color="auto"/>
            <w:bottom w:val="none" w:sz="0" w:space="0" w:color="auto"/>
            <w:right w:val="none" w:sz="0" w:space="0" w:color="auto"/>
          </w:divBdr>
        </w:div>
        <w:div w:id="890926788">
          <w:marLeft w:val="480"/>
          <w:marRight w:val="0"/>
          <w:marTop w:val="0"/>
          <w:marBottom w:val="0"/>
          <w:divBdr>
            <w:top w:val="none" w:sz="0" w:space="0" w:color="auto"/>
            <w:left w:val="none" w:sz="0" w:space="0" w:color="auto"/>
            <w:bottom w:val="none" w:sz="0" w:space="0" w:color="auto"/>
            <w:right w:val="none" w:sz="0" w:space="0" w:color="auto"/>
          </w:divBdr>
        </w:div>
        <w:div w:id="891044511">
          <w:marLeft w:val="480"/>
          <w:marRight w:val="0"/>
          <w:marTop w:val="0"/>
          <w:marBottom w:val="0"/>
          <w:divBdr>
            <w:top w:val="none" w:sz="0" w:space="0" w:color="auto"/>
            <w:left w:val="none" w:sz="0" w:space="0" w:color="auto"/>
            <w:bottom w:val="none" w:sz="0" w:space="0" w:color="auto"/>
            <w:right w:val="none" w:sz="0" w:space="0" w:color="auto"/>
          </w:divBdr>
        </w:div>
        <w:div w:id="891113803">
          <w:marLeft w:val="480"/>
          <w:marRight w:val="0"/>
          <w:marTop w:val="0"/>
          <w:marBottom w:val="0"/>
          <w:divBdr>
            <w:top w:val="none" w:sz="0" w:space="0" w:color="auto"/>
            <w:left w:val="none" w:sz="0" w:space="0" w:color="auto"/>
            <w:bottom w:val="none" w:sz="0" w:space="0" w:color="auto"/>
            <w:right w:val="none" w:sz="0" w:space="0" w:color="auto"/>
          </w:divBdr>
        </w:div>
        <w:div w:id="891431464">
          <w:marLeft w:val="480"/>
          <w:marRight w:val="0"/>
          <w:marTop w:val="0"/>
          <w:marBottom w:val="0"/>
          <w:divBdr>
            <w:top w:val="none" w:sz="0" w:space="0" w:color="auto"/>
            <w:left w:val="none" w:sz="0" w:space="0" w:color="auto"/>
            <w:bottom w:val="none" w:sz="0" w:space="0" w:color="auto"/>
            <w:right w:val="none" w:sz="0" w:space="0" w:color="auto"/>
          </w:divBdr>
        </w:div>
        <w:div w:id="891815282">
          <w:marLeft w:val="480"/>
          <w:marRight w:val="0"/>
          <w:marTop w:val="0"/>
          <w:marBottom w:val="0"/>
          <w:divBdr>
            <w:top w:val="none" w:sz="0" w:space="0" w:color="auto"/>
            <w:left w:val="none" w:sz="0" w:space="0" w:color="auto"/>
            <w:bottom w:val="none" w:sz="0" w:space="0" w:color="auto"/>
            <w:right w:val="none" w:sz="0" w:space="0" w:color="auto"/>
          </w:divBdr>
        </w:div>
        <w:div w:id="891842754">
          <w:marLeft w:val="480"/>
          <w:marRight w:val="0"/>
          <w:marTop w:val="0"/>
          <w:marBottom w:val="0"/>
          <w:divBdr>
            <w:top w:val="none" w:sz="0" w:space="0" w:color="auto"/>
            <w:left w:val="none" w:sz="0" w:space="0" w:color="auto"/>
            <w:bottom w:val="none" w:sz="0" w:space="0" w:color="auto"/>
            <w:right w:val="none" w:sz="0" w:space="0" w:color="auto"/>
          </w:divBdr>
        </w:div>
        <w:div w:id="892085412">
          <w:marLeft w:val="480"/>
          <w:marRight w:val="0"/>
          <w:marTop w:val="0"/>
          <w:marBottom w:val="0"/>
          <w:divBdr>
            <w:top w:val="none" w:sz="0" w:space="0" w:color="auto"/>
            <w:left w:val="none" w:sz="0" w:space="0" w:color="auto"/>
            <w:bottom w:val="none" w:sz="0" w:space="0" w:color="auto"/>
            <w:right w:val="none" w:sz="0" w:space="0" w:color="auto"/>
          </w:divBdr>
        </w:div>
        <w:div w:id="892229406">
          <w:marLeft w:val="480"/>
          <w:marRight w:val="0"/>
          <w:marTop w:val="0"/>
          <w:marBottom w:val="0"/>
          <w:divBdr>
            <w:top w:val="none" w:sz="0" w:space="0" w:color="auto"/>
            <w:left w:val="none" w:sz="0" w:space="0" w:color="auto"/>
            <w:bottom w:val="none" w:sz="0" w:space="0" w:color="auto"/>
            <w:right w:val="none" w:sz="0" w:space="0" w:color="auto"/>
          </w:divBdr>
        </w:div>
        <w:div w:id="892423554">
          <w:marLeft w:val="480"/>
          <w:marRight w:val="0"/>
          <w:marTop w:val="0"/>
          <w:marBottom w:val="0"/>
          <w:divBdr>
            <w:top w:val="none" w:sz="0" w:space="0" w:color="auto"/>
            <w:left w:val="none" w:sz="0" w:space="0" w:color="auto"/>
            <w:bottom w:val="none" w:sz="0" w:space="0" w:color="auto"/>
            <w:right w:val="none" w:sz="0" w:space="0" w:color="auto"/>
          </w:divBdr>
        </w:div>
        <w:div w:id="892666235">
          <w:marLeft w:val="480"/>
          <w:marRight w:val="0"/>
          <w:marTop w:val="0"/>
          <w:marBottom w:val="0"/>
          <w:divBdr>
            <w:top w:val="none" w:sz="0" w:space="0" w:color="auto"/>
            <w:left w:val="none" w:sz="0" w:space="0" w:color="auto"/>
            <w:bottom w:val="none" w:sz="0" w:space="0" w:color="auto"/>
            <w:right w:val="none" w:sz="0" w:space="0" w:color="auto"/>
          </w:divBdr>
        </w:div>
        <w:div w:id="893128469">
          <w:marLeft w:val="480"/>
          <w:marRight w:val="0"/>
          <w:marTop w:val="0"/>
          <w:marBottom w:val="0"/>
          <w:divBdr>
            <w:top w:val="none" w:sz="0" w:space="0" w:color="auto"/>
            <w:left w:val="none" w:sz="0" w:space="0" w:color="auto"/>
            <w:bottom w:val="none" w:sz="0" w:space="0" w:color="auto"/>
            <w:right w:val="none" w:sz="0" w:space="0" w:color="auto"/>
          </w:divBdr>
        </w:div>
        <w:div w:id="893854578">
          <w:marLeft w:val="480"/>
          <w:marRight w:val="0"/>
          <w:marTop w:val="0"/>
          <w:marBottom w:val="0"/>
          <w:divBdr>
            <w:top w:val="none" w:sz="0" w:space="0" w:color="auto"/>
            <w:left w:val="none" w:sz="0" w:space="0" w:color="auto"/>
            <w:bottom w:val="none" w:sz="0" w:space="0" w:color="auto"/>
            <w:right w:val="none" w:sz="0" w:space="0" w:color="auto"/>
          </w:divBdr>
        </w:div>
        <w:div w:id="893933782">
          <w:marLeft w:val="480"/>
          <w:marRight w:val="0"/>
          <w:marTop w:val="0"/>
          <w:marBottom w:val="0"/>
          <w:divBdr>
            <w:top w:val="none" w:sz="0" w:space="0" w:color="auto"/>
            <w:left w:val="none" w:sz="0" w:space="0" w:color="auto"/>
            <w:bottom w:val="none" w:sz="0" w:space="0" w:color="auto"/>
            <w:right w:val="none" w:sz="0" w:space="0" w:color="auto"/>
          </w:divBdr>
        </w:div>
        <w:div w:id="894005764">
          <w:marLeft w:val="480"/>
          <w:marRight w:val="0"/>
          <w:marTop w:val="0"/>
          <w:marBottom w:val="0"/>
          <w:divBdr>
            <w:top w:val="none" w:sz="0" w:space="0" w:color="auto"/>
            <w:left w:val="none" w:sz="0" w:space="0" w:color="auto"/>
            <w:bottom w:val="none" w:sz="0" w:space="0" w:color="auto"/>
            <w:right w:val="none" w:sz="0" w:space="0" w:color="auto"/>
          </w:divBdr>
        </w:div>
        <w:div w:id="894436175">
          <w:marLeft w:val="480"/>
          <w:marRight w:val="0"/>
          <w:marTop w:val="0"/>
          <w:marBottom w:val="0"/>
          <w:divBdr>
            <w:top w:val="none" w:sz="0" w:space="0" w:color="auto"/>
            <w:left w:val="none" w:sz="0" w:space="0" w:color="auto"/>
            <w:bottom w:val="none" w:sz="0" w:space="0" w:color="auto"/>
            <w:right w:val="none" w:sz="0" w:space="0" w:color="auto"/>
          </w:divBdr>
        </w:div>
        <w:div w:id="895162897">
          <w:marLeft w:val="480"/>
          <w:marRight w:val="0"/>
          <w:marTop w:val="0"/>
          <w:marBottom w:val="0"/>
          <w:divBdr>
            <w:top w:val="none" w:sz="0" w:space="0" w:color="auto"/>
            <w:left w:val="none" w:sz="0" w:space="0" w:color="auto"/>
            <w:bottom w:val="none" w:sz="0" w:space="0" w:color="auto"/>
            <w:right w:val="none" w:sz="0" w:space="0" w:color="auto"/>
          </w:divBdr>
        </w:div>
        <w:div w:id="895243125">
          <w:marLeft w:val="480"/>
          <w:marRight w:val="0"/>
          <w:marTop w:val="0"/>
          <w:marBottom w:val="0"/>
          <w:divBdr>
            <w:top w:val="none" w:sz="0" w:space="0" w:color="auto"/>
            <w:left w:val="none" w:sz="0" w:space="0" w:color="auto"/>
            <w:bottom w:val="none" w:sz="0" w:space="0" w:color="auto"/>
            <w:right w:val="none" w:sz="0" w:space="0" w:color="auto"/>
          </w:divBdr>
        </w:div>
        <w:div w:id="895550103">
          <w:marLeft w:val="480"/>
          <w:marRight w:val="0"/>
          <w:marTop w:val="0"/>
          <w:marBottom w:val="0"/>
          <w:divBdr>
            <w:top w:val="none" w:sz="0" w:space="0" w:color="auto"/>
            <w:left w:val="none" w:sz="0" w:space="0" w:color="auto"/>
            <w:bottom w:val="none" w:sz="0" w:space="0" w:color="auto"/>
            <w:right w:val="none" w:sz="0" w:space="0" w:color="auto"/>
          </w:divBdr>
        </w:div>
        <w:div w:id="895622269">
          <w:marLeft w:val="480"/>
          <w:marRight w:val="0"/>
          <w:marTop w:val="0"/>
          <w:marBottom w:val="0"/>
          <w:divBdr>
            <w:top w:val="none" w:sz="0" w:space="0" w:color="auto"/>
            <w:left w:val="none" w:sz="0" w:space="0" w:color="auto"/>
            <w:bottom w:val="none" w:sz="0" w:space="0" w:color="auto"/>
            <w:right w:val="none" w:sz="0" w:space="0" w:color="auto"/>
          </w:divBdr>
        </w:div>
        <w:div w:id="897545430">
          <w:marLeft w:val="480"/>
          <w:marRight w:val="0"/>
          <w:marTop w:val="0"/>
          <w:marBottom w:val="0"/>
          <w:divBdr>
            <w:top w:val="none" w:sz="0" w:space="0" w:color="auto"/>
            <w:left w:val="none" w:sz="0" w:space="0" w:color="auto"/>
            <w:bottom w:val="none" w:sz="0" w:space="0" w:color="auto"/>
            <w:right w:val="none" w:sz="0" w:space="0" w:color="auto"/>
          </w:divBdr>
        </w:div>
        <w:div w:id="898052698">
          <w:marLeft w:val="480"/>
          <w:marRight w:val="0"/>
          <w:marTop w:val="0"/>
          <w:marBottom w:val="0"/>
          <w:divBdr>
            <w:top w:val="none" w:sz="0" w:space="0" w:color="auto"/>
            <w:left w:val="none" w:sz="0" w:space="0" w:color="auto"/>
            <w:bottom w:val="none" w:sz="0" w:space="0" w:color="auto"/>
            <w:right w:val="none" w:sz="0" w:space="0" w:color="auto"/>
          </w:divBdr>
        </w:div>
        <w:div w:id="898251191">
          <w:marLeft w:val="480"/>
          <w:marRight w:val="0"/>
          <w:marTop w:val="0"/>
          <w:marBottom w:val="0"/>
          <w:divBdr>
            <w:top w:val="none" w:sz="0" w:space="0" w:color="auto"/>
            <w:left w:val="none" w:sz="0" w:space="0" w:color="auto"/>
            <w:bottom w:val="none" w:sz="0" w:space="0" w:color="auto"/>
            <w:right w:val="none" w:sz="0" w:space="0" w:color="auto"/>
          </w:divBdr>
        </w:div>
        <w:div w:id="898368408">
          <w:marLeft w:val="480"/>
          <w:marRight w:val="0"/>
          <w:marTop w:val="0"/>
          <w:marBottom w:val="0"/>
          <w:divBdr>
            <w:top w:val="none" w:sz="0" w:space="0" w:color="auto"/>
            <w:left w:val="none" w:sz="0" w:space="0" w:color="auto"/>
            <w:bottom w:val="none" w:sz="0" w:space="0" w:color="auto"/>
            <w:right w:val="none" w:sz="0" w:space="0" w:color="auto"/>
          </w:divBdr>
        </w:div>
        <w:div w:id="898631493">
          <w:marLeft w:val="480"/>
          <w:marRight w:val="0"/>
          <w:marTop w:val="0"/>
          <w:marBottom w:val="0"/>
          <w:divBdr>
            <w:top w:val="none" w:sz="0" w:space="0" w:color="auto"/>
            <w:left w:val="none" w:sz="0" w:space="0" w:color="auto"/>
            <w:bottom w:val="none" w:sz="0" w:space="0" w:color="auto"/>
            <w:right w:val="none" w:sz="0" w:space="0" w:color="auto"/>
          </w:divBdr>
        </w:div>
        <w:div w:id="898634807">
          <w:marLeft w:val="480"/>
          <w:marRight w:val="0"/>
          <w:marTop w:val="0"/>
          <w:marBottom w:val="0"/>
          <w:divBdr>
            <w:top w:val="none" w:sz="0" w:space="0" w:color="auto"/>
            <w:left w:val="none" w:sz="0" w:space="0" w:color="auto"/>
            <w:bottom w:val="none" w:sz="0" w:space="0" w:color="auto"/>
            <w:right w:val="none" w:sz="0" w:space="0" w:color="auto"/>
          </w:divBdr>
        </w:div>
        <w:div w:id="898903415">
          <w:marLeft w:val="480"/>
          <w:marRight w:val="0"/>
          <w:marTop w:val="0"/>
          <w:marBottom w:val="0"/>
          <w:divBdr>
            <w:top w:val="none" w:sz="0" w:space="0" w:color="auto"/>
            <w:left w:val="none" w:sz="0" w:space="0" w:color="auto"/>
            <w:bottom w:val="none" w:sz="0" w:space="0" w:color="auto"/>
            <w:right w:val="none" w:sz="0" w:space="0" w:color="auto"/>
          </w:divBdr>
        </w:div>
        <w:div w:id="899561377">
          <w:marLeft w:val="480"/>
          <w:marRight w:val="0"/>
          <w:marTop w:val="0"/>
          <w:marBottom w:val="0"/>
          <w:divBdr>
            <w:top w:val="none" w:sz="0" w:space="0" w:color="auto"/>
            <w:left w:val="none" w:sz="0" w:space="0" w:color="auto"/>
            <w:bottom w:val="none" w:sz="0" w:space="0" w:color="auto"/>
            <w:right w:val="none" w:sz="0" w:space="0" w:color="auto"/>
          </w:divBdr>
        </w:div>
        <w:div w:id="899942441">
          <w:marLeft w:val="480"/>
          <w:marRight w:val="0"/>
          <w:marTop w:val="0"/>
          <w:marBottom w:val="0"/>
          <w:divBdr>
            <w:top w:val="none" w:sz="0" w:space="0" w:color="auto"/>
            <w:left w:val="none" w:sz="0" w:space="0" w:color="auto"/>
            <w:bottom w:val="none" w:sz="0" w:space="0" w:color="auto"/>
            <w:right w:val="none" w:sz="0" w:space="0" w:color="auto"/>
          </w:divBdr>
        </w:div>
        <w:div w:id="900095012">
          <w:marLeft w:val="480"/>
          <w:marRight w:val="0"/>
          <w:marTop w:val="0"/>
          <w:marBottom w:val="0"/>
          <w:divBdr>
            <w:top w:val="none" w:sz="0" w:space="0" w:color="auto"/>
            <w:left w:val="none" w:sz="0" w:space="0" w:color="auto"/>
            <w:bottom w:val="none" w:sz="0" w:space="0" w:color="auto"/>
            <w:right w:val="none" w:sz="0" w:space="0" w:color="auto"/>
          </w:divBdr>
        </w:div>
        <w:div w:id="900293757">
          <w:marLeft w:val="480"/>
          <w:marRight w:val="0"/>
          <w:marTop w:val="0"/>
          <w:marBottom w:val="0"/>
          <w:divBdr>
            <w:top w:val="none" w:sz="0" w:space="0" w:color="auto"/>
            <w:left w:val="none" w:sz="0" w:space="0" w:color="auto"/>
            <w:bottom w:val="none" w:sz="0" w:space="0" w:color="auto"/>
            <w:right w:val="none" w:sz="0" w:space="0" w:color="auto"/>
          </w:divBdr>
        </w:div>
        <w:div w:id="900479409">
          <w:marLeft w:val="480"/>
          <w:marRight w:val="0"/>
          <w:marTop w:val="0"/>
          <w:marBottom w:val="0"/>
          <w:divBdr>
            <w:top w:val="none" w:sz="0" w:space="0" w:color="auto"/>
            <w:left w:val="none" w:sz="0" w:space="0" w:color="auto"/>
            <w:bottom w:val="none" w:sz="0" w:space="0" w:color="auto"/>
            <w:right w:val="none" w:sz="0" w:space="0" w:color="auto"/>
          </w:divBdr>
        </w:div>
        <w:div w:id="901329178">
          <w:marLeft w:val="480"/>
          <w:marRight w:val="0"/>
          <w:marTop w:val="0"/>
          <w:marBottom w:val="0"/>
          <w:divBdr>
            <w:top w:val="none" w:sz="0" w:space="0" w:color="auto"/>
            <w:left w:val="none" w:sz="0" w:space="0" w:color="auto"/>
            <w:bottom w:val="none" w:sz="0" w:space="0" w:color="auto"/>
            <w:right w:val="none" w:sz="0" w:space="0" w:color="auto"/>
          </w:divBdr>
        </w:div>
        <w:div w:id="903219684">
          <w:marLeft w:val="480"/>
          <w:marRight w:val="0"/>
          <w:marTop w:val="0"/>
          <w:marBottom w:val="0"/>
          <w:divBdr>
            <w:top w:val="none" w:sz="0" w:space="0" w:color="auto"/>
            <w:left w:val="none" w:sz="0" w:space="0" w:color="auto"/>
            <w:bottom w:val="none" w:sz="0" w:space="0" w:color="auto"/>
            <w:right w:val="none" w:sz="0" w:space="0" w:color="auto"/>
          </w:divBdr>
        </w:div>
        <w:div w:id="903297342">
          <w:marLeft w:val="480"/>
          <w:marRight w:val="0"/>
          <w:marTop w:val="0"/>
          <w:marBottom w:val="0"/>
          <w:divBdr>
            <w:top w:val="none" w:sz="0" w:space="0" w:color="auto"/>
            <w:left w:val="none" w:sz="0" w:space="0" w:color="auto"/>
            <w:bottom w:val="none" w:sz="0" w:space="0" w:color="auto"/>
            <w:right w:val="none" w:sz="0" w:space="0" w:color="auto"/>
          </w:divBdr>
        </w:div>
        <w:div w:id="903685580">
          <w:marLeft w:val="480"/>
          <w:marRight w:val="0"/>
          <w:marTop w:val="0"/>
          <w:marBottom w:val="0"/>
          <w:divBdr>
            <w:top w:val="none" w:sz="0" w:space="0" w:color="auto"/>
            <w:left w:val="none" w:sz="0" w:space="0" w:color="auto"/>
            <w:bottom w:val="none" w:sz="0" w:space="0" w:color="auto"/>
            <w:right w:val="none" w:sz="0" w:space="0" w:color="auto"/>
          </w:divBdr>
        </w:div>
        <w:div w:id="904025821">
          <w:marLeft w:val="480"/>
          <w:marRight w:val="0"/>
          <w:marTop w:val="0"/>
          <w:marBottom w:val="0"/>
          <w:divBdr>
            <w:top w:val="none" w:sz="0" w:space="0" w:color="auto"/>
            <w:left w:val="none" w:sz="0" w:space="0" w:color="auto"/>
            <w:bottom w:val="none" w:sz="0" w:space="0" w:color="auto"/>
            <w:right w:val="none" w:sz="0" w:space="0" w:color="auto"/>
          </w:divBdr>
        </w:div>
        <w:div w:id="904073816">
          <w:marLeft w:val="480"/>
          <w:marRight w:val="0"/>
          <w:marTop w:val="0"/>
          <w:marBottom w:val="0"/>
          <w:divBdr>
            <w:top w:val="none" w:sz="0" w:space="0" w:color="auto"/>
            <w:left w:val="none" w:sz="0" w:space="0" w:color="auto"/>
            <w:bottom w:val="none" w:sz="0" w:space="0" w:color="auto"/>
            <w:right w:val="none" w:sz="0" w:space="0" w:color="auto"/>
          </w:divBdr>
        </w:div>
        <w:div w:id="906182814">
          <w:marLeft w:val="480"/>
          <w:marRight w:val="0"/>
          <w:marTop w:val="0"/>
          <w:marBottom w:val="0"/>
          <w:divBdr>
            <w:top w:val="none" w:sz="0" w:space="0" w:color="auto"/>
            <w:left w:val="none" w:sz="0" w:space="0" w:color="auto"/>
            <w:bottom w:val="none" w:sz="0" w:space="0" w:color="auto"/>
            <w:right w:val="none" w:sz="0" w:space="0" w:color="auto"/>
          </w:divBdr>
        </w:div>
        <w:div w:id="906768773">
          <w:marLeft w:val="480"/>
          <w:marRight w:val="0"/>
          <w:marTop w:val="0"/>
          <w:marBottom w:val="0"/>
          <w:divBdr>
            <w:top w:val="none" w:sz="0" w:space="0" w:color="auto"/>
            <w:left w:val="none" w:sz="0" w:space="0" w:color="auto"/>
            <w:bottom w:val="none" w:sz="0" w:space="0" w:color="auto"/>
            <w:right w:val="none" w:sz="0" w:space="0" w:color="auto"/>
          </w:divBdr>
        </w:div>
        <w:div w:id="906913571">
          <w:marLeft w:val="480"/>
          <w:marRight w:val="0"/>
          <w:marTop w:val="0"/>
          <w:marBottom w:val="0"/>
          <w:divBdr>
            <w:top w:val="none" w:sz="0" w:space="0" w:color="auto"/>
            <w:left w:val="none" w:sz="0" w:space="0" w:color="auto"/>
            <w:bottom w:val="none" w:sz="0" w:space="0" w:color="auto"/>
            <w:right w:val="none" w:sz="0" w:space="0" w:color="auto"/>
          </w:divBdr>
        </w:div>
        <w:div w:id="907113664">
          <w:marLeft w:val="480"/>
          <w:marRight w:val="0"/>
          <w:marTop w:val="0"/>
          <w:marBottom w:val="0"/>
          <w:divBdr>
            <w:top w:val="none" w:sz="0" w:space="0" w:color="auto"/>
            <w:left w:val="none" w:sz="0" w:space="0" w:color="auto"/>
            <w:bottom w:val="none" w:sz="0" w:space="0" w:color="auto"/>
            <w:right w:val="none" w:sz="0" w:space="0" w:color="auto"/>
          </w:divBdr>
        </w:div>
        <w:div w:id="907149824">
          <w:marLeft w:val="480"/>
          <w:marRight w:val="0"/>
          <w:marTop w:val="0"/>
          <w:marBottom w:val="0"/>
          <w:divBdr>
            <w:top w:val="none" w:sz="0" w:space="0" w:color="auto"/>
            <w:left w:val="none" w:sz="0" w:space="0" w:color="auto"/>
            <w:bottom w:val="none" w:sz="0" w:space="0" w:color="auto"/>
            <w:right w:val="none" w:sz="0" w:space="0" w:color="auto"/>
          </w:divBdr>
        </w:div>
        <w:div w:id="907376770">
          <w:marLeft w:val="480"/>
          <w:marRight w:val="0"/>
          <w:marTop w:val="0"/>
          <w:marBottom w:val="0"/>
          <w:divBdr>
            <w:top w:val="none" w:sz="0" w:space="0" w:color="auto"/>
            <w:left w:val="none" w:sz="0" w:space="0" w:color="auto"/>
            <w:bottom w:val="none" w:sz="0" w:space="0" w:color="auto"/>
            <w:right w:val="none" w:sz="0" w:space="0" w:color="auto"/>
          </w:divBdr>
        </w:div>
        <w:div w:id="907573887">
          <w:marLeft w:val="480"/>
          <w:marRight w:val="0"/>
          <w:marTop w:val="0"/>
          <w:marBottom w:val="0"/>
          <w:divBdr>
            <w:top w:val="none" w:sz="0" w:space="0" w:color="auto"/>
            <w:left w:val="none" w:sz="0" w:space="0" w:color="auto"/>
            <w:bottom w:val="none" w:sz="0" w:space="0" w:color="auto"/>
            <w:right w:val="none" w:sz="0" w:space="0" w:color="auto"/>
          </w:divBdr>
        </w:div>
        <w:div w:id="907885414">
          <w:marLeft w:val="480"/>
          <w:marRight w:val="0"/>
          <w:marTop w:val="0"/>
          <w:marBottom w:val="0"/>
          <w:divBdr>
            <w:top w:val="none" w:sz="0" w:space="0" w:color="auto"/>
            <w:left w:val="none" w:sz="0" w:space="0" w:color="auto"/>
            <w:bottom w:val="none" w:sz="0" w:space="0" w:color="auto"/>
            <w:right w:val="none" w:sz="0" w:space="0" w:color="auto"/>
          </w:divBdr>
        </w:div>
        <w:div w:id="907886113">
          <w:marLeft w:val="480"/>
          <w:marRight w:val="0"/>
          <w:marTop w:val="0"/>
          <w:marBottom w:val="0"/>
          <w:divBdr>
            <w:top w:val="none" w:sz="0" w:space="0" w:color="auto"/>
            <w:left w:val="none" w:sz="0" w:space="0" w:color="auto"/>
            <w:bottom w:val="none" w:sz="0" w:space="0" w:color="auto"/>
            <w:right w:val="none" w:sz="0" w:space="0" w:color="auto"/>
          </w:divBdr>
        </w:div>
        <w:div w:id="908535997">
          <w:marLeft w:val="480"/>
          <w:marRight w:val="0"/>
          <w:marTop w:val="0"/>
          <w:marBottom w:val="0"/>
          <w:divBdr>
            <w:top w:val="none" w:sz="0" w:space="0" w:color="auto"/>
            <w:left w:val="none" w:sz="0" w:space="0" w:color="auto"/>
            <w:bottom w:val="none" w:sz="0" w:space="0" w:color="auto"/>
            <w:right w:val="none" w:sz="0" w:space="0" w:color="auto"/>
          </w:divBdr>
        </w:div>
        <w:div w:id="908729486">
          <w:marLeft w:val="480"/>
          <w:marRight w:val="0"/>
          <w:marTop w:val="0"/>
          <w:marBottom w:val="0"/>
          <w:divBdr>
            <w:top w:val="none" w:sz="0" w:space="0" w:color="auto"/>
            <w:left w:val="none" w:sz="0" w:space="0" w:color="auto"/>
            <w:bottom w:val="none" w:sz="0" w:space="0" w:color="auto"/>
            <w:right w:val="none" w:sz="0" w:space="0" w:color="auto"/>
          </w:divBdr>
        </w:div>
        <w:div w:id="909316701">
          <w:marLeft w:val="480"/>
          <w:marRight w:val="0"/>
          <w:marTop w:val="0"/>
          <w:marBottom w:val="0"/>
          <w:divBdr>
            <w:top w:val="none" w:sz="0" w:space="0" w:color="auto"/>
            <w:left w:val="none" w:sz="0" w:space="0" w:color="auto"/>
            <w:bottom w:val="none" w:sz="0" w:space="0" w:color="auto"/>
            <w:right w:val="none" w:sz="0" w:space="0" w:color="auto"/>
          </w:divBdr>
        </w:div>
        <w:div w:id="909538230">
          <w:marLeft w:val="480"/>
          <w:marRight w:val="0"/>
          <w:marTop w:val="0"/>
          <w:marBottom w:val="0"/>
          <w:divBdr>
            <w:top w:val="none" w:sz="0" w:space="0" w:color="auto"/>
            <w:left w:val="none" w:sz="0" w:space="0" w:color="auto"/>
            <w:bottom w:val="none" w:sz="0" w:space="0" w:color="auto"/>
            <w:right w:val="none" w:sz="0" w:space="0" w:color="auto"/>
          </w:divBdr>
        </w:div>
        <w:div w:id="909660426">
          <w:marLeft w:val="480"/>
          <w:marRight w:val="0"/>
          <w:marTop w:val="0"/>
          <w:marBottom w:val="0"/>
          <w:divBdr>
            <w:top w:val="none" w:sz="0" w:space="0" w:color="auto"/>
            <w:left w:val="none" w:sz="0" w:space="0" w:color="auto"/>
            <w:bottom w:val="none" w:sz="0" w:space="0" w:color="auto"/>
            <w:right w:val="none" w:sz="0" w:space="0" w:color="auto"/>
          </w:divBdr>
        </w:div>
        <w:div w:id="909735430">
          <w:marLeft w:val="480"/>
          <w:marRight w:val="0"/>
          <w:marTop w:val="0"/>
          <w:marBottom w:val="0"/>
          <w:divBdr>
            <w:top w:val="none" w:sz="0" w:space="0" w:color="auto"/>
            <w:left w:val="none" w:sz="0" w:space="0" w:color="auto"/>
            <w:bottom w:val="none" w:sz="0" w:space="0" w:color="auto"/>
            <w:right w:val="none" w:sz="0" w:space="0" w:color="auto"/>
          </w:divBdr>
        </w:div>
        <w:div w:id="910122611">
          <w:marLeft w:val="480"/>
          <w:marRight w:val="0"/>
          <w:marTop w:val="0"/>
          <w:marBottom w:val="0"/>
          <w:divBdr>
            <w:top w:val="none" w:sz="0" w:space="0" w:color="auto"/>
            <w:left w:val="none" w:sz="0" w:space="0" w:color="auto"/>
            <w:bottom w:val="none" w:sz="0" w:space="0" w:color="auto"/>
            <w:right w:val="none" w:sz="0" w:space="0" w:color="auto"/>
          </w:divBdr>
        </w:div>
        <w:div w:id="910579274">
          <w:marLeft w:val="480"/>
          <w:marRight w:val="0"/>
          <w:marTop w:val="0"/>
          <w:marBottom w:val="0"/>
          <w:divBdr>
            <w:top w:val="none" w:sz="0" w:space="0" w:color="auto"/>
            <w:left w:val="none" w:sz="0" w:space="0" w:color="auto"/>
            <w:bottom w:val="none" w:sz="0" w:space="0" w:color="auto"/>
            <w:right w:val="none" w:sz="0" w:space="0" w:color="auto"/>
          </w:divBdr>
        </w:div>
        <w:div w:id="910652736">
          <w:marLeft w:val="480"/>
          <w:marRight w:val="0"/>
          <w:marTop w:val="0"/>
          <w:marBottom w:val="0"/>
          <w:divBdr>
            <w:top w:val="none" w:sz="0" w:space="0" w:color="auto"/>
            <w:left w:val="none" w:sz="0" w:space="0" w:color="auto"/>
            <w:bottom w:val="none" w:sz="0" w:space="0" w:color="auto"/>
            <w:right w:val="none" w:sz="0" w:space="0" w:color="auto"/>
          </w:divBdr>
        </w:div>
        <w:div w:id="911280518">
          <w:marLeft w:val="480"/>
          <w:marRight w:val="0"/>
          <w:marTop w:val="0"/>
          <w:marBottom w:val="0"/>
          <w:divBdr>
            <w:top w:val="none" w:sz="0" w:space="0" w:color="auto"/>
            <w:left w:val="none" w:sz="0" w:space="0" w:color="auto"/>
            <w:bottom w:val="none" w:sz="0" w:space="0" w:color="auto"/>
            <w:right w:val="none" w:sz="0" w:space="0" w:color="auto"/>
          </w:divBdr>
        </w:div>
        <w:div w:id="911820108">
          <w:marLeft w:val="480"/>
          <w:marRight w:val="0"/>
          <w:marTop w:val="0"/>
          <w:marBottom w:val="0"/>
          <w:divBdr>
            <w:top w:val="none" w:sz="0" w:space="0" w:color="auto"/>
            <w:left w:val="none" w:sz="0" w:space="0" w:color="auto"/>
            <w:bottom w:val="none" w:sz="0" w:space="0" w:color="auto"/>
            <w:right w:val="none" w:sz="0" w:space="0" w:color="auto"/>
          </w:divBdr>
        </w:div>
        <w:div w:id="911891284">
          <w:marLeft w:val="480"/>
          <w:marRight w:val="0"/>
          <w:marTop w:val="0"/>
          <w:marBottom w:val="0"/>
          <w:divBdr>
            <w:top w:val="none" w:sz="0" w:space="0" w:color="auto"/>
            <w:left w:val="none" w:sz="0" w:space="0" w:color="auto"/>
            <w:bottom w:val="none" w:sz="0" w:space="0" w:color="auto"/>
            <w:right w:val="none" w:sz="0" w:space="0" w:color="auto"/>
          </w:divBdr>
        </w:div>
        <w:div w:id="911933446">
          <w:marLeft w:val="480"/>
          <w:marRight w:val="0"/>
          <w:marTop w:val="0"/>
          <w:marBottom w:val="0"/>
          <w:divBdr>
            <w:top w:val="none" w:sz="0" w:space="0" w:color="auto"/>
            <w:left w:val="none" w:sz="0" w:space="0" w:color="auto"/>
            <w:bottom w:val="none" w:sz="0" w:space="0" w:color="auto"/>
            <w:right w:val="none" w:sz="0" w:space="0" w:color="auto"/>
          </w:divBdr>
        </w:div>
        <w:div w:id="912161036">
          <w:marLeft w:val="480"/>
          <w:marRight w:val="0"/>
          <w:marTop w:val="0"/>
          <w:marBottom w:val="0"/>
          <w:divBdr>
            <w:top w:val="none" w:sz="0" w:space="0" w:color="auto"/>
            <w:left w:val="none" w:sz="0" w:space="0" w:color="auto"/>
            <w:bottom w:val="none" w:sz="0" w:space="0" w:color="auto"/>
            <w:right w:val="none" w:sz="0" w:space="0" w:color="auto"/>
          </w:divBdr>
        </w:div>
        <w:div w:id="912161497">
          <w:marLeft w:val="480"/>
          <w:marRight w:val="0"/>
          <w:marTop w:val="0"/>
          <w:marBottom w:val="0"/>
          <w:divBdr>
            <w:top w:val="none" w:sz="0" w:space="0" w:color="auto"/>
            <w:left w:val="none" w:sz="0" w:space="0" w:color="auto"/>
            <w:bottom w:val="none" w:sz="0" w:space="0" w:color="auto"/>
            <w:right w:val="none" w:sz="0" w:space="0" w:color="auto"/>
          </w:divBdr>
        </w:div>
        <w:div w:id="912201632">
          <w:marLeft w:val="480"/>
          <w:marRight w:val="0"/>
          <w:marTop w:val="0"/>
          <w:marBottom w:val="0"/>
          <w:divBdr>
            <w:top w:val="none" w:sz="0" w:space="0" w:color="auto"/>
            <w:left w:val="none" w:sz="0" w:space="0" w:color="auto"/>
            <w:bottom w:val="none" w:sz="0" w:space="0" w:color="auto"/>
            <w:right w:val="none" w:sz="0" w:space="0" w:color="auto"/>
          </w:divBdr>
        </w:div>
        <w:div w:id="912542919">
          <w:marLeft w:val="480"/>
          <w:marRight w:val="0"/>
          <w:marTop w:val="0"/>
          <w:marBottom w:val="0"/>
          <w:divBdr>
            <w:top w:val="none" w:sz="0" w:space="0" w:color="auto"/>
            <w:left w:val="none" w:sz="0" w:space="0" w:color="auto"/>
            <w:bottom w:val="none" w:sz="0" w:space="0" w:color="auto"/>
            <w:right w:val="none" w:sz="0" w:space="0" w:color="auto"/>
          </w:divBdr>
        </w:div>
        <w:div w:id="912811077">
          <w:marLeft w:val="480"/>
          <w:marRight w:val="0"/>
          <w:marTop w:val="0"/>
          <w:marBottom w:val="0"/>
          <w:divBdr>
            <w:top w:val="none" w:sz="0" w:space="0" w:color="auto"/>
            <w:left w:val="none" w:sz="0" w:space="0" w:color="auto"/>
            <w:bottom w:val="none" w:sz="0" w:space="0" w:color="auto"/>
            <w:right w:val="none" w:sz="0" w:space="0" w:color="auto"/>
          </w:divBdr>
        </w:div>
        <w:div w:id="912852535">
          <w:marLeft w:val="480"/>
          <w:marRight w:val="0"/>
          <w:marTop w:val="0"/>
          <w:marBottom w:val="0"/>
          <w:divBdr>
            <w:top w:val="none" w:sz="0" w:space="0" w:color="auto"/>
            <w:left w:val="none" w:sz="0" w:space="0" w:color="auto"/>
            <w:bottom w:val="none" w:sz="0" w:space="0" w:color="auto"/>
            <w:right w:val="none" w:sz="0" w:space="0" w:color="auto"/>
          </w:divBdr>
        </w:div>
        <w:div w:id="913007957">
          <w:marLeft w:val="480"/>
          <w:marRight w:val="0"/>
          <w:marTop w:val="0"/>
          <w:marBottom w:val="0"/>
          <w:divBdr>
            <w:top w:val="none" w:sz="0" w:space="0" w:color="auto"/>
            <w:left w:val="none" w:sz="0" w:space="0" w:color="auto"/>
            <w:bottom w:val="none" w:sz="0" w:space="0" w:color="auto"/>
            <w:right w:val="none" w:sz="0" w:space="0" w:color="auto"/>
          </w:divBdr>
        </w:div>
        <w:div w:id="913055435">
          <w:marLeft w:val="480"/>
          <w:marRight w:val="0"/>
          <w:marTop w:val="0"/>
          <w:marBottom w:val="0"/>
          <w:divBdr>
            <w:top w:val="none" w:sz="0" w:space="0" w:color="auto"/>
            <w:left w:val="none" w:sz="0" w:space="0" w:color="auto"/>
            <w:bottom w:val="none" w:sz="0" w:space="0" w:color="auto"/>
            <w:right w:val="none" w:sz="0" w:space="0" w:color="auto"/>
          </w:divBdr>
        </w:div>
        <w:div w:id="913197403">
          <w:marLeft w:val="480"/>
          <w:marRight w:val="0"/>
          <w:marTop w:val="0"/>
          <w:marBottom w:val="0"/>
          <w:divBdr>
            <w:top w:val="none" w:sz="0" w:space="0" w:color="auto"/>
            <w:left w:val="none" w:sz="0" w:space="0" w:color="auto"/>
            <w:bottom w:val="none" w:sz="0" w:space="0" w:color="auto"/>
            <w:right w:val="none" w:sz="0" w:space="0" w:color="auto"/>
          </w:divBdr>
        </w:div>
        <w:div w:id="913398077">
          <w:marLeft w:val="480"/>
          <w:marRight w:val="0"/>
          <w:marTop w:val="0"/>
          <w:marBottom w:val="0"/>
          <w:divBdr>
            <w:top w:val="none" w:sz="0" w:space="0" w:color="auto"/>
            <w:left w:val="none" w:sz="0" w:space="0" w:color="auto"/>
            <w:bottom w:val="none" w:sz="0" w:space="0" w:color="auto"/>
            <w:right w:val="none" w:sz="0" w:space="0" w:color="auto"/>
          </w:divBdr>
        </w:div>
        <w:div w:id="913465248">
          <w:marLeft w:val="480"/>
          <w:marRight w:val="0"/>
          <w:marTop w:val="0"/>
          <w:marBottom w:val="0"/>
          <w:divBdr>
            <w:top w:val="none" w:sz="0" w:space="0" w:color="auto"/>
            <w:left w:val="none" w:sz="0" w:space="0" w:color="auto"/>
            <w:bottom w:val="none" w:sz="0" w:space="0" w:color="auto"/>
            <w:right w:val="none" w:sz="0" w:space="0" w:color="auto"/>
          </w:divBdr>
        </w:div>
        <w:div w:id="913970372">
          <w:marLeft w:val="480"/>
          <w:marRight w:val="0"/>
          <w:marTop w:val="0"/>
          <w:marBottom w:val="0"/>
          <w:divBdr>
            <w:top w:val="none" w:sz="0" w:space="0" w:color="auto"/>
            <w:left w:val="none" w:sz="0" w:space="0" w:color="auto"/>
            <w:bottom w:val="none" w:sz="0" w:space="0" w:color="auto"/>
            <w:right w:val="none" w:sz="0" w:space="0" w:color="auto"/>
          </w:divBdr>
        </w:div>
        <w:div w:id="913976934">
          <w:marLeft w:val="480"/>
          <w:marRight w:val="0"/>
          <w:marTop w:val="0"/>
          <w:marBottom w:val="0"/>
          <w:divBdr>
            <w:top w:val="none" w:sz="0" w:space="0" w:color="auto"/>
            <w:left w:val="none" w:sz="0" w:space="0" w:color="auto"/>
            <w:bottom w:val="none" w:sz="0" w:space="0" w:color="auto"/>
            <w:right w:val="none" w:sz="0" w:space="0" w:color="auto"/>
          </w:divBdr>
        </w:div>
        <w:div w:id="914241186">
          <w:marLeft w:val="480"/>
          <w:marRight w:val="0"/>
          <w:marTop w:val="0"/>
          <w:marBottom w:val="0"/>
          <w:divBdr>
            <w:top w:val="none" w:sz="0" w:space="0" w:color="auto"/>
            <w:left w:val="none" w:sz="0" w:space="0" w:color="auto"/>
            <w:bottom w:val="none" w:sz="0" w:space="0" w:color="auto"/>
            <w:right w:val="none" w:sz="0" w:space="0" w:color="auto"/>
          </w:divBdr>
        </w:div>
        <w:div w:id="914706566">
          <w:marLeft w:val="480"/>
          <w:marRight w:val="0"/>
          <w:marTop w:val="0"/>
          <w:marBottom w:val="0"/>
          <w:divBdr>
            <w:top w:val="none" w:sz="0" w:space="0" w:color="auto"/>
            <w:left w:val="none" w:sz="0" w:space="0" w:color="auto"/>
            <w:bottom w:val="none" w:sz="0" w:space="0" w:color="auto"/>
            <w:right w:val="none" w:sz="0" w:space="0" w:color="auto"/>
          </w:divBdr>
        </w:div>
        <w:div w:id="915171510">
          <w:marLeft w:val="480"/>
          <w:marRight w:val="0"/>
          <w:marTop w:val="0"/>
          <w:marBottom w:val="0"/>
          <w:divBdr>
            <w:top w:val="none" w:sz="0" w:space="0" w:color="auto"/>
            <w:left w:val="none" w:sz="0" w:space="0" w:color="auto"/>
            <w:bottom w:val="none" w:sz="0" w:space="0" w:color="auto"/>
            <w:right w:val="none" w:sz="0" w:space="0" w:color="auto"/>
          </w:divBdr>
        </w:div>
        <w:div w:id="915210925">
          <w:marLeft w:val="480"/>
          <w:marRight w:val="0"/>
          <w:marTop w:val="0"/>
          <w:marBottom w:val="0"/>
          <w:divBdr>
            <w:top w:val="none" w:sz="0" w:space="0" w:color="auto"/>
            <w:left w:val="none" w:sz="0" w:space="0" w:color="auto"/>
            <w:bottom w:val="none" w:sz="0" w:space="0" w:color="auto"/>
            <w:right w:val="none" w:sz="0" w:space="0" w:color="auto"/>
          </w:divBdr>
        </w:div>
        <w:div w:id="915283355">
          <w:marLeft w:val="480"/>
          <w:marRight w:val="0"/>
          <w:marTop w:val="0"/>
          <w:marBottom w:val="0"/>
          <w:divBdr>
            <w:top w:val="none" w:sz="0" w:space="0" w:color="auto"/>
            <w:left w:val="none" w:sz="0" w:space="0" w:color="auto"/>
            <w:bottom w:val="none" w:sz="0" w:space="0" w:color="auto"/>
            <w:right w:val="none" w:sz="0" w:space="0" w:color="auto"/>
          </w:divBdr>
        </w:div>
        <w:div w:id="915945054">
          <w:marLeft w:val="480"/>
          <w:marRight w:val="0"/>
          <w:marTop w:val="0"/>
          <w:marBottom w:val="0"/>
          <w:divBdr>
            <w:top w:val="none" w:sz="0" w:space="0" w:color="auto"/>
            <w:left w:val="none" w:sz="0" w:space="0" w:color="auto"/>
            <w:bottom w:val="none" w:sz="0" w:space="0" w:color="auto"/>
            <w:right w:val="none" w:sz="0" w:space="0" w:color="auto"/>
          </w:divBdr>
        </w:div>
        <w:div w:id="916204716">
          <w:marLeft w:val="480"/>
          <w:marRight w:val="0"/>
          <w:marTop w:val="0"/>
          <w:marBottom w:val="0"/>
          <w:divBdr>
            <w:top w:val="none" w:sz="0" w:space="0" w:color="auto"/>
            <w:left w:val="none" w:sz="0" w:space="0" w:color="auto"/>
            <w:bottom w:val="none" w:sz="0" w:space="0" w:color="auto"/>
            <w:right w:val="none" w:sz="0" w:space="0" w:color="auto"/>
          </w:divBdr>
        </w:div>
        <w:div w:id="916281597">
          <w:marLeft w:val="480"/>
          <w:marRight w:val="0"/>
          <w:marTop w:val="0"/>
          <w:marBottom w:val="0"/>
          <w:divBdr>
            <w:top w:val="none" w:sz="0" w:space="0" w:color="auto"/>
            <w:left w:val="none" w:sz="0" w:space="0" w:color="auto"/>
            <w:bottom w:val="none" w:sz="0" w:space="0" w:color="auto"/>
            <w:right w:val="none" w:sz="0" w:space="0" w:color="auto"/>
          </w:divBdr>
        </w:div>
        <w:div w:id="916327215">
          <w:marLeft w:val="480"/>
          <w:marRight w:val="0"/>
          <w:marTop w:val="0"/>
          <w:marBottom w:val="0"/>
          <w:divBdr>
            <w:top w:val="none" w:sz="0" w:space="0" w:color="auto"/>
            <w:left w:val="none" w:sz="0" w:space="0" w:color="auto"/>
            <w:bottom w:val="none" w:sz="0" w:space="0" w:color="auto"/>
            <w:right w:val="none" w:sz="0" w:space="0" w:color="auto"/>
          </w:divBdr>
        </w:div>
        <w:div w:id="916480470">
          <w:marLeft w:val="480"/>
          <w:marRight w:val="0"/>
          <w:marTop w:val="0"/>
          <w:marBottom w:val="0"/>
          <w:divBdr>
            <w:top w:val="none" w:sz="0" w:space="0" w:color="auto"/>
            <w:left w:val="none" w:sz="0" w:space="0" w:color="auto"/>
            <w:bottom w:val="none" w:sz="0" w:space="0" w:color="auto"/>
            <w:right w:val="none" w:sz="0" w:space="0" w:color="auto"/>
          </w:divBdr>
        </w:div>
        <w:div w:id="916675600">
          <w:marLeft w:val="480"/>
          <w:marRight w:val="0"/>
          <w:marTop w:val="0"/>
          <w:marBottom w:val="0"/>
          <w:divBdr>
            <w:top w:val="none" w:sz="0" w:space="0" w:color="auto"/>
            <w:left w:val="none" w:sz="0" w:space="0" w:color="auto"/>
            <w:bottom w:val="none" w:sz="0" w:space="0" w:color="auto"/>
            <w:right w:val="none" w:sz="0" w:space="0" w:color="auto"/>
          </w:divBdr>
        </w:div>
        <w:div w:id="918053619">
          <w:marLeft w:val="480"/>
          <w:marRight w:val="0"/>
          <w:marTop w:val="0"/>
          <w:marBottom w:val="0"/>
          <w:divBdr>
            <w:top w:val="none" w:sz="0" w:space="0" w:color="auto"/>
            <w:left w:val="none" w:sz="0" w:space="0" w:color="auto"/>
            <w:bottom w:val="none" w:sz="0" w:space="0" w:color="auto"/>
            <w:right w:val="none" w:sz="0" w:space="0" w:color="auto"/>
          </w:divBdr>
        </w:div>
        <w:div w:id="918094667">
          <w:marLeft w:val="480"/>
          <w:marRight w:val="0"/>
          <w:marTop w:val="0"/>
          <w:marBottom w:val="0"/>
          <w:divBdr>
            <w:top w:val="none" w:sz="0" w:space="0" w:color="auto"/>
            <w:left w:val="none" w:sz="0" w:space="0" w:color="auto"/>
            <w:bottom w:val="none" w:sz="0" w:space="0" w:color="auto"/>
            <w:right w:val="none" w:sz="0" w:space="0" w:color="auto"/>
          </w:divBdr>
        </w:div>
        <w:div w:id="918179477">
          <w:marLeft w:val="0"/>
          <w:marRight w:val="0"/>
          <w:marTop w:val="0"/>
          <w:marBottom w:val="0"/>
          <w:divBdr>
            <w:top w:val="none" w:sz="0" w:space="0" w:color="auto"/>
            <w:left w:val="none" w:sz="0" w:space="0" w:color="auto"/>
            <w:bottom w:val="none" w:sz="0" w:space="0" w:color="auto"/>
            <w:right w:val="none" w:sz="0" w:space="0" w:color="auto"/>
          </w:divBdr>
          <w:divsChild>
            <w:div w:id="145514761">
              <w:marLeft w:val="0"/>
              <w:marRight w:val="0"/>
              <w:marTop w:val="0"/>
              <w:marBottom w:val="0"/>
              <w:divBdr>
                <w:top w:val="none" w:sz="0" w:space="0" w:color="auto"/>
                <w:left w:val="none" w:sz="0" w:space="0" w:color="auto"/>
                <w:bottom w:val="none" w:sz="0" w:space="0" w:color="auto"/>
                <w:right w:val="none" w:sz="0" w:space="0" w:color="auto"/>
              </w:divBdr>
            </w:div>
          </w:divsChild>
        </w:div>
        <w:div w:id="918441129">
          <w:marLeft w:val="480"/>
          <w:marRight w:val="0"/>
          <w:marTop w:val="0"/>
          <w:marBottom w:val="0"/>
          <w:divBdr>
            <w:top w:val="none" w:sz="0" w:space="0" w:color="auto"/>
            <w:left w:val="none" w:sz="0" w:space="0" w:color="auto"/>
            <w:bottom w:val="none" w:sz="0" w:space="0" w:color="auto"/>
            <w:right w:val="none" w:sz="0" w:space="0" w:color="auto"/>
          </w:divBdr>
        </w:div>
        <w:div w:id="918903909">
          <w:marLeft w:val="480"/>
          <w:marRight w:val="0"/>
          <w:marTop w:val="0"/>
          <w:marBottom w:val="0"/>
          <w:divBdr>
            <w:top w:val="none" w:sz="0" w:space="0" w:color="auto"/>
            <w:left w:val="none" w:sz="0" w:space="0" w:color="auto"/>
            <w:bottom w:val="none" w:sz="0" w:space="0" w:color="auto"/>
            <w:right w:val="none" w:sz="0" w:space="0" w:color="auto"/>
          </w:divBdr>
        </w:div>
        <w:div w:id="919023988">
          <w:marLeft w:val="480"/>
          <w:marRight w:val="0"/>
          <w:marTop w:val="0"/>
          <w:marBottom w:val="0"/>
          <w:divBdr>
            <w:top w:val="none" w:sz="0" w:space="0" w:color="auto"/>
            <w:left w:val="none" w:sz="0" w:space="0" w:color="auto"/>
            <w:bottom w:val="none" w:sz="0" w:space="0" w:color="auto"/>
            <w:right w:val="none" w:sz="0" w:space="0" w:color="auto"/>
          </w:divBdr>
        </w:div>
        <w:div w:id="919867699">
          <w:marLeft w:val="480"/>
          <w:marRight w:val="0"/>
          <w:marTop w:val="0"/>
          <w:marBottom w:val="0"/>
          <w:divBdr>
            <w:top w:val="none" w:sz="0" w:space="0" w:color="auto"/>
            <w:left w:val="none" w:sz="0" w:space="0" w:color="auto"/>
            <w:bottom w:val="none" w:sz="0" w:space="0" w:color="auto"/>
            <w:right w:val="none" w:sz="0" w:space="0" w:color="auto"/>
          </w:divBdr>
        </w:div>
        <w:div w:id="919943191">
          <w:marLeft w:val="480"/>
          <w:marRight w:val="0"/>
          <w:marTop w:val="0"/>
          <w:marBottom w:val="0"/>
          <w:divBdr>
            <w:top w:val="none" w:sz="0" w:space="0" w:color="auto"/>
            <w:left w:val="none" w:sz="0" w:space="0" w:color="auto"/>
            <w:bottom w:val="none" w:sz="0" w:space="0" w:color="auto"/>
            <w:right w:val="none" w:sz="0" w:space="0" w:color="auto"/>
          </w:divBdr>
        </w:div>
        <w:div w:id="920022526">
          <w:marLeft w:val="480"/>
          <w:marRight w:val="0"/>
          <w:marTop w:val="0"/>
          <w:marBottom w:val="0"/>
          <w:divBdr>
            <w:top w:val="none" w:sz="0" w:space="0" w:color="auto"/>
            <w:left w:val="none" w:sz="0" w:space="0" w:color="auto"/>
            <w:bottom w:val="none" w:sz="0" w:space="0" w:color="auto"/>
            <w:right w:val="none" w:sz="0" w:space="0" w:color="auto"/>
          </w:divBdr>
        </w:div>
        <w:div w:id="920257718">
          <w:marLeft w:val="480"/>
          <w:marRight w:val="0"/>
          <w:marTop w:val="0"/>
          <w:marBottom w:val="0"/>
          <w:divBdr>
            <w:top w:val="none" w:sz="0" w:space="0" w:color="auto"/>
            <w:left w:val="none" w:sz="0" w:space="0" w:color="auto"/>
            <w:bottom w:val="none" w:sz="0" w:space="0" w:color="auto"/>
            <w:right w:val="none" w:sz="0" w:space="0" w:color="auto"/>
          </w:divBdr>
        </w:div>
        <w:div w:id="920329826">
          <w:marLeft w:val="480"/>
          <w:marRight w:val="0"/>
          <w:marTop w:val="0"/>
          <w:marBottom w:val="0"/>
          <w:divBdr>
            <w:top w:val="none" w:sz="0" w:space="0" w:color="auto"/>
            <w:left w:val="none" w:sz="0" w:space="0" w:color="auto"/>
            <w:bottom w:val="none" w:sz="0" w:space="0" w:color="auto"/>
            <w:right w:val="none" w:sz="0" w:space="0" w:color="auto"/>
          </w:divBdr>
        </w:div>
        <w:div w:id="921336426">
          <w:marLeft w:val="480"/>
          <w:marRight w:val="0"/>
          <w:marTop w:val="0"/>
          <w:marBottom w:val="0"/>
          <w:divBdr>
            <w:top w:val="none" w:sz="0" w:space="0" w:color="auto"/>
            <w:left w:val="none" w:sz="0" w:space="0" w:color="auto"/>
            <w:bottom w:val="none" w:sz="0" w:space="0" w:color="auto"/>
            <w:right w:val="none" w:sz="0" w:space="0" w:color="auto"/>
          </w:divBdr>
        </w:div>
        <w:div w:id="921524274">
          <w:marLeft w:val="480"/>
          <w:marRight w:val="0"/>
          <w:marTop w:val="0"/>
          <w:marBottom w:val="0"/>
          <w:divBdr>
            <w:top w:val="none" w:sz="0" w:space="0" w:color="auto"/>
            <w:left w:val="none" w:sz="0" w:space="0" w:color="auto"/>
            <w:bottom w:val="none" w:sz="0" w:space="0" w:color="auto"/>
            <w:right w:val="none" w:sz="0" w:space="0" w:color="auto"/>
          </w:divBdr>
        </w:div>
        <w:div w:id="921567272">
          <w:marLeft w:val="480"/>
          <w:marRight w:val="0"/>
          <w:marTop w:val="0"/>
          <w:marBottom w:val="0"/>
          <w:divBdr>
            <w:top w:val="none" w:sz="0" w:space="0" w:color="auto"/>
            <w:left w:val="none" w:sz="0" w:space="0" w:color="auto"/>
            <w:bottom w:val="none" w:sz="0" w:space="0" w:color="auto"/>
            <w:right w:val="none" w:sz="0" w:space="0" w:color="auto"/>
          </w:divBdr>
        </w:div>
        <w:div w:id="921571994">
          <w:marLeft w:val="480"/>
          <w:marRight w:val="0"/>
          <w:marTop w:val="0"/>
          <w:marBottom w:val="0"/>
          <w:divBdr>
            <w:top w:val="none" w:sz="0" w:space="0" w:color="auto"/>
            <w:left w:val="none" w:sz="0" w:space="0" w:color="auto"/>
            <w:bottom w:val="none" w:sz="0" w:space="0" w:color="auto"/>
            <w:right w:val="none" w:sz="0" w:space="0" w:color="auto"/>
          </w:divBdr>
        </w:div>
        <w:div w:id="922181001">
          <w:marLeft w:val="480"/>
          <w:marRight w:val="0"/>
          <w:marTop w:val="0"/>
          <w:marBottom w:val="0"/>
          <w:divBdr>
            <w:top w:val="none" w:sz="0" w:space="0" w:color="auto"/>
            <w:left w:val="none" w:sz="0" w:space="0" w:color="auto"/>
            <w:bottom w:val="none" w:sz="0" w:space="0" w:color="auto"/>
            <w:right w:val="none" w:sz="0" w:space="0" w:color="auto"/>
          </w:divBdr>
        </w:div>
        <w:div w:id="922639584">
          <w:marLeft w:val="480"/>
          <w:marRight w:val="0"/>
          <w:marTop w:val="0"/>
          <w:marBottom w:val="0"/>
          <w:divBdr>
            <w:top w:val="none" w:sz="0" w:space="0" w:color="auto"/>
            <w:left w:val="none" w:sz="0" w:space="0" w:color="auto"/>
            <w:bottom w:val="none" w:sz="0" w:space="0" w:color="auto"/>
            <w:right w:val="none" w:sz="0" w:space="0" w:color="auto"/>
          </w:divBdr>
        </w:div>
        <w:div w:id="922957172">
          <w:marLeft w:val="480"/>
          <w:marRight w:val="0"/>
          <w:marTop w:val="0"/>
          <w:marBottom w:val="0"/>
          <w:divBdr>
            <w:top w:val="none" w:sz="0" w:space="0" w:color="auto"/>
            <w:left w:val="none" w:sz="0" w:space="0" w:color="auto"/>
            <w:bottom w:val="none" w:sz="0" w:space="0" w:color="auto"/>
            <w:right w:val="none" w:sz="0" w:space="0" w:color="auto"/>
          </w:divBdr>
        </w:div>
        <w:div w:id="923027580">
          <w:marLeft w:val="480"/>
          <w:marRight w:val="0"/>
          <w:marTop w:val="0"/>
          <w:marBottom w:val="0"/>
          <w:divBdr>
            <w:top w:val="none" w:sz="0" w:space="0" w:color="auto"/>
            <w:left w:val="none" w:sz="0" w:space="0" w:color="auto"/>
            <w:bottom w:val="none" w:sz="0" w:space="0" w:color="auto"/>
            <w:right w:val="none" w:sz="0" w:space="0" w:color="auto"/>
          </w:divBdr>
        </w:div>
        <w:div w:id="923076025">
          <w:marLeft w:val="480"/>
          <w:marRight w:val="0"/>
          <w:marTop w:val="0"/>
          <w:marBottom w:val="0"/>
          <w:divBdr>
            <w:top w:val="none" w:sz="0" w:space="0" w:color="auto"/>
            <w:left w:val="none" w:sz="0" w:space="0" w:color="auto"/>
            <w:bottom w:val="none" w:sz="0" w:space="0" w:color="auto"/>
            <w:right w:val="none" w:sz="0" w:space="0" w:color="auto"/>
          </w:divBdr>
        </w:div>
        <w:div w:id="923415423">
          <w:marLeft w:val="480"/>
          <w:marRight w:val="0"/>
          <w:marTop w:val="0"/>
          <w:marBottom w:val="0"/>
          <w:divBdr>
            <w:top w:val="none" w:sz="0" w:space="0" w:color="auto"/>
            <w:left w:val="none" w:sz="0" w:space="0" w:color="auto"/>
            <w:bottom w:val="none" w:sz="0" w:space="0" w:color="auto"/>
            <w:right w:val="none" w:sz="0" w:space="0" w:color="auto"/>
          </w:divBdr>
        </w:div>
        <w:div w:id="923417859">
          <w:marLeft w:val="480"/>
          <w:marRight w:val="0"/>
          <w:marTop w:val="0"/>
          <w:marBottom w:val="0"/>
          <w:divBdr>
            <w:top w:val="none" w:sz="0" w:space="0" w:color="auto"/>
            <w:left w:val="none" w:sz="0" w:space="0" w:color="auto"/>
            <w:bottom w:val="none" w:sz="0" w:space="0" w:color="auto"/>
            <w:right w:val="none" w:sz="0" w:space="0" w:color="auto"/>
          </w:divBdr>
        </w:div>
        <w:div w:id="923537427">
          <w:marLeft w:val="480"/>
          <w:marRight w:val="0"/>
          <w:marTop w:val="0"/>
          <w:marBottom w:val="0"/>
          <w:divBdr>
            <w:top w:val="none" w:sz="0" w:space="0" w:color="auto"/>
            <w:left w:val="none" w:sz="0" w:space="0" w:color="auto"/>
            <w:bottom w:val="none" w:sz="0" w:space="0" w:color="auto"/>
            <w:right w:val="none" w:sz="0" w:space="0" w:color="auto"/>
          </w:divBdr>
        </w:div>
        <w:div w:id="923732138">
          <w:marLeft w:val="480"/>
          <w:marRight w:val="0"/>
          <w:marTop w:val="0"/>
          <w:marBottom w:val="0"/>
          <w:divBdr>
            <w:top w:val="none" w:sz="0" w:space="0" w:color="auto"/>
            <w:left w:val="none" w:sz="0" w:space="0" w:color="auto"/>
            <w:bottom w:val="none" w:sz="0" w:space="0" w:color="auto"/>
            <w:right w:val="none" w:sz="0" w:space="0" w:color="auto"/>
          </w:divBdr>
        </w:div>
        <w:div w:id="923758438">
          <w:marLeft w:val="480"/>
          <w:marRight w:val="0"/>
          <w:marTop w:val="0"/>
          <w:marBottom w:val="0"/>
          <w:divBdr>
            <w:top w:val="none" w:sz="0" w:space="0" w:color="auto"/>
            <w:left w:val="none" w:sz="0" w:space="0" w:color="auto"/>
            <w:bottom w:val="none" w:sz="0" w:space="0" w:color="auto"/>
            <w:right w:val="none" w:sz="0" w:space="0" w:color="auto"/>
          </w:divBdr>
        </w:div>
        <w:div w:id="924265912">
          <w:marLeft w:val="480"/>
          <w:marRight w:val="0"/>
          <w:marTop w:val="0"/>
          <w:marBottom w:val="0"/>
          <w:divBdr>
            <w:top w:val="none" w:sz="0" w:space="0" w:color="auto"/>
            <w:left w:val="none" w:sz="0" w:space="0" w:color="auto"/>
            <w:bottom w:val="none" w:sz="0" w:space="0" w:color="auto"/>
            <w:right w:val="none" w:sz="0" w:space="0" w:color="auto"/>
          </w:divBdr>
        </w:div>
        <w:div w:id="924415417">
          <w:marLeft w:val="480"/>
          <w:marRight w:val="0"/>
          <w:marTop w:val="0"/>
          <w:marBottom w:val="0"/>
          <w:divBdr>
            <w:top w:val="none" w:sz="0" w:space="0" w:color="auto"/>
            <w:left w:val="none" w:sz="0" w:space="0" w:color="auto"/>
            <w:bottom w:val="none" w:sz="0" w:space="0" w:color="auto"/>
            <w:right w:val="none" w:sz="0" w:space="0" w:color="auto"/>
          </w:divBdr>
        </w:div>
        <w:div w:id="924729683">
          <w:marLeft w:val="480"/>
          <w:marRight w:val="0"/>
          <w:marTop w:val="0"/>
          <w:marBottom w:val="0"/>
          <w:divBdr>
            <w:top w:val="none" w:sz="0" w:space="0" w:color="auto"/>
            <w:left w:val="none" w:sz="0" w:space="0" w:color="auto"/>
            <w:bottom w:val="none" w:sz="0" w:space="0" w:color="auto"/>
            <w:right w:val="none" w:sz="0" w:space="0" w:color="auto"/>
          </w:divBdr>
        </w:div>
        <w:div w:id="924996637">
          <w:marLeft w:val="480"/>
          <w:marRight w:val="0"/>
          <w:marTop w:val="0"/>
          <w:marBottom w:val="0"/>
          <w:divBdr>
            <w:top w:val="none" w:sz="0" w:space="0" w:color="auto"/>
            <w:left w:val="none" w:sz="0" w:space="0" w:color="auto"/>
            <w:bottom w:val="none" w:sz="0" w:space="0" w:color="auto"/>
            <w:right w:val="none" w:sz="0" w:space="0" w:color="auto"/>
          </w:divBdr>
        </w:div>
        <w:div w:id="925335257">
          <w:marLeft w:val="480"/>
          <w:marRight w:val="0"/>
          <w:marTop w:val="0"/>
          <w:marBottom w:val="0"/>
          <w:divBdr>
            <w:top w:val="none" w:sz="0" w:space="0" w:color="auto"/>
            <w:left w:val="none" w:sz="0" w:space="0" w:color="auto"/>
            <w:bottom w:val="none" w:sz="0" w:space="0" w:color="auto"/>
            <w:right w:val="none" w:sz="0" w:space="0" w:color="auto"/>
          </w:divBdr>
        </w:div>
        <w:div w:id="925959274">
          <w:marLeft w:val="480"/>
          <w:marRight w:val="0"/>
          <w:marTop w:val="0"/>
          <w:marBottom w:val="0"/>
          <w:divBdr>
            <w:top w:val="none" w:sz="0" w:space="0" w:color="auto"/>
            <w:left w:val="none" w:sz="0" w:space="0" w:color="auto"/>
            <w:bottom w:val="none" w:sz="0" w:space="0" w:color="auto"/>
            <w:right w:val="none" w:sz="0" w:space="0" w:color="auto"/>
          </w:divBdr>
        </w:div>
        <w:div w:id="926495802">
          <w:marLeft w:val="480"/>
          <w:marRight w:val="0"/>
          <w:marTop w:val="0"/>
          <w:marBottom w:val="0"/>
          <w:divBdr>
            <w:top w:val="none" w:sz="0" w:space="0" w:color="auto"/>
            <w:left w:val="none" w:sz="0" w:space="0" w:color="auto"/>
            <w:bottom w:val="none" w:sz="0" w:space="0" w:color="auto"/>
            <w:right w:val="none" w:sz="0" w:space="0" w:color="auto"/>
          </w:divBdr>
        </w:div>
        <w:div w:id="926576899">
          <w:marLeft w:val="480"/>
          <w:marRight w:val="0"/>
          <w:marTop w:val="0"/>
          <w:marBottom w:val="0"/>
          <w:divBdr>
            <w:top w:val="none" w:sz="0" w:space="0" w:color="auto"/>
            <w:left w:val="none" w:sz="0" w:space="0" w:color="auto"/>
            <w:bottom w:val="none" w:sz="0" w:space="0" w:color="auto"/>
            <w:right w:val="none" w:sz="0" w:space="0" w:color="auto"/>
          </w:divBdr>
        </w:div>
        <w:div w:id="927082468">
          <w:marLeft w:val="480"/>
          <w:marRight w:val="0"/>
          <w:marTop w:val="0"/>
          <w:marBottom w:val="0"/>
          <w:divBdr>
            <w:top w:val="none" w:sz="0" w:space="0" w:color="auto"/>
            <w:left w:val="none" w:sz="0" w:space="0" w:color="auto"/>
            <w:bottom w:val="none" w:sz="0" w:space="0" w:color="auto"/>
            <w:right w:val="none" w:sz="0" w:space="0" w:color="auto"/>
          </w:divBdr>
        </w:div>
        <w:div w:id="928003408">
          <w:marLeft w:val="480"/>
          <w:marRight w:val="0"/>
          <w:marTop w:val="0"/>
          <w:marBottom w:val="0"/>
          <w:divBdr>
            <w:top w:val="none" w:sz="0" w:space="0" w:color="auto"/>
            <w:left w:val="none" w:sz="0" w:space="0" w:color="auto"/>
            <w:bottom w:val="none" w:sz="0" w:space="0" w:color="auto"/>
            <w:right w:val="none" w:sz="0" w:space="0" w:color="auto"/>
          </w:divBdr>
        </w:div>
        <w:div w:id="928006303">
          <w:marLeft w:val="480"/>
          <w:marRight w:val="0"/>
          <w:marTop w:val="0"/>
          <w:marBottom w:val="0"/>
          <w:divBdr>
            <w:top w:val="none" w:sz="0" w:space="0" w:color="auto"/>
            <w:left w:val="none" w:sz="0" w:space="0" w:color="auto"/>
            <w:bottom w:val="none" w:sz="0" w:space="0" w:color="auto"/>
            <w:right w:val="none" w:sz="0" w:space="0" w:color="auto"/>
          </w:divBdr>
        </w:div>
        <w:div w:id="928732938">
          <w:marLeft w:val="480"/>
          <w:marRight w:val="0"/>
          <w:marTop w:val="0"/>
          <w:marBottom w:val="0"/>
          <w:divBdr>
            <w:top w:val="none" w:sz="0" w:space="0" w:color="auto"/>
            <w:left w:val="none" w:sz="0" w:space="0" w:color="auto"/>
            <w:bottom w:val="none" w:sz="0" w:space="0" w:color="auto"/>
            <w:right w:val="none" w:sz="0" w:space="0" w:color="auto"/>
          </w:divBdr>
        </w:div>
        <w:div w:id="928778711">
          <w:marLeft w:val="480"/>
          <w:marRight w:val="0"/>
          <w:marTop w:val="0"/>
          <w:marBottom w:val="0"/>
          <w:divBdr>
            <w:top w:val="none" w:sz="0" w:space="0" w:color="auto"/>
            <w:left w:val="none" w:sz="0" w:space="0" w:color="auto"/>
            <w:bottom w:val="none" w:sz="0" w:space="0" w:color="auto"/>
            <w:right w:val="none" w:sz="0" w:space="0" w:color="auto"/>
          </w:divBdr>
        </w:div>
        <w:div w:id="929237285">
          <w:marLeft w:val="480"/>
          <w:marRight w:val="0"/>
          <w:marTop w:val="0"/>
          <w:marBottom w:val="0"/>
          <w:divBdr>
            <w:top w:val="none" w:sz="0" w:space="0" w:color="auto"/>
            <w:left w:val="none" w:sz="0" w:space="0" w:color="auto"/>
            <w:bottom w:val="none" w:sz="0" w:space="0" w:color="auto"/>
            <w:right w:val="none" w:sz="0" w:space="0" w:color="auto"/>
          </w:divBdr>
        </w:div>
        <w:div w:id="929389147">
          <w:marLeft w:val="480"/>
          <w:marRight w:val="0"/>
          <w:marTop w:val="0"/>
          <w:marBottom w:val="0"/>
          <w:divBdr>
            <w:top w:val="none" w:sz="0" w:space="0" w:color="auto"/>
            <w:left w:val="none" w:sz="0" w:space="0" w:color="auto"/>
            <w:bottom w:val="none" w:sz="0" w:space="0" w:color="auto"/>
            <w:right w:val="none" w:sz="0" w:space="0" w:color="auto"/>
          </w:divBdr>
        </w:div>
        <w:div w:id="929775252">
          <w:marLeft w:val="480"/>
          <w:marRight w:val="0"/>
          <w:marTop w:val="0"/>
          <w:marBottom w:val="0"/>
          <w:divBdr>
            <w:top w:val="none" w:sz="0" w:space="0" w:color="auto"/>
            <w:left w:val="none" w:sz="0" w:space="0" w:color="auto"/>
            <w:bottom w:val="none" w:sz="0" w:space="0" w:color="auto"/>
            <w:right w:val="none" w:sz="0" w:space="0" w:color="auto"/>
          </w:divBdr>
        </w:div>
        <w:div w:id="929777105">
          <w:marLeft w:val="480"/>
          <w:marRight w:val="0"/>
          <w:marTop w:val="0"/>
          <w:marBottom w:val="0"/>
          <w:divBdr>
            <w:top w:val="none" w:sz="0" w:space="0" w:color="auto"/>
            <w:left w:val="none" w:sz="0" w:space="0" w:color="auto"/>
            <w:bottom w:val="none" w:sz="0" w:space="0" w:color="auto"/>
            <w:right w:val="none" w:sz="0" w:space="0" w:color="auto"/>
          </w:divBdr>
        </w:div>
        <w:div w:id="929849177">
          <w:marLeft w:val="480"/>
          <w:marRight w:val="0"/>
          <w:marTop w:val="0"/>
          <w:marBottom w:val="0"/>
          <w:divBdr>
            <w:top w:val="none" w:sz="0" w:space="0" w:color="auto"/>
            <w:left w:val="none" w:sz="0" w:space="0" w:color="auto"/>
            <w:bottom w:val="none" w:sz="0" w:space="0" w:color="auto"/>
            <w:right w:val="none" w:sz="0" w:space="0" w:color="auto"/>
          </w:divBdr>
        </w:div>
        <w:div w:id="931477716">
          <w:marLeft w:val="480"/>
          <w:marRight w:val="0"/>
          <w:marTop w:val="0"/>
          <w:marBottom w:val="0"/>
          <w:divBdr>
            <w:top w:val="none" w:sz="0" w:space="0" w:color="auto"/>
            <w:left w:val="none" w:sz="0" w:space="0" w:color="auto"/>
            <w:bottom w:val="none" w:sz="0" w:space="0" w:color="auto"/>
            <w:right w:val="none" w:sz="0" w:space="0" w:color="auto"/>
          </w:divBdr>
        </w:div>
        <w:div w:id="931552297">
          <w:marLeft w:val="480"/>
          <w:marRight w:val="0"/>
          <w:marTop w:val="0"/>
          <w:marBottom w:val="0"/>
          <w:divBdr>
            <w:top w:val="none" w:sz="0" w:space="0" w:color="auto"/>
            <w:left w:val="none" w:sz="0" w:space="0" w:color="auto"/>
            <w:bottom w:val="none" w:sz="0" w:space="0" w:color="auto"/>
            <w:right w:val="none" w:sz="0" w:space="0" w:color="auto"/>
          </w:divBdr>
        </w:div>
        <w:div w:id="931666979">
          <w:marLeft w:val="480"/>
          <w:marRight w:val="0"/>
          <w:marTop w:val="0"/>
          <w:marBottom w:val="0"/>
          <w:divBdr>
            <w:top w:val="none" w:sz="0" w:space="0" w:color="auto"/>
            <w:left w:val="none" w:sz="0" w:space="0" w:color="auto"/>
            <w:bottom w:val="none" w:sz="0" w:space="0" w:color="auto"/>
            <w:right w:val="none" w:sz="0" w:space="0" w:color="auto"/>
          </w:divBdr>
        </w:div>
        <w:div w:id="932008188">
          <w:marLeft w:val="480"/>
          <w:marRight w:val="0"/>
          <w:marTop w:val="0"/>
          <w:marBottom w:val="0"/>
          <w:divBdr>
            <w:top w:val="none" w:sz="0" w:space="0" w:color="auto"/>
            <w:left w:val="none" w:sz="0" w:space="0" w:color="auto"/>
            <w:bottom w:val="none" w:sz="0" w:space="0" w:color="auto"/>
            <w:right w:val="none" w:sz="0" w:space="0" w:color="auto"/>
          </w:divBdr>
        </w:div>
        <w:div w:id="932084976">
          <w:marLeft w:val="480"/>
          <w:marRight w:val="0"/>
          <w:marTop w:val="0"/>
          <w:marBottom w:val="0"/>
          <w:divBdr>
            <w:top w:val="none" w:sz="0" w:space="0" w:color="auto"/>
            <w:left w:val="none" w:sz="0" w:space="0" w:color="auto"/>
            <w:bottom w:val="none" w:sz="0" w:space="0" w:color="auto"/>
            <w:right w:val="none" w:sz="0" w:space="0" w:color="auto"/>
          </w:divBdr>
        </w:div>
        <w:div w:id="932130041">
          <w:marLeft w:val="480"/>
          <w:marRight w:val="0"/>
          <w:marTop w:val="0"/>
          <w:marBottom w:val="0"/>
          <w:divBdr>
            <w:top w:val="none" w:sz="0" w:space="0" w:color="auto"/>
            <w:left w:val="none" w:sz="0" w:space="0" w:color="auto"/>
            <w:bottom w:val="none" w:sz="0" w:space="0" w:color="auto"/>
            <w:right w:val="none" w:sz="0" w:space="0" w:color="auto"/>
          </w:divBdr>
        </w:div>
        <w:div w:id="932250968">
          <w:marLeft w:val="480"/>
          <w:marRight w:val="0"/>
          <w:marTop w:val="0"/>
          <w:marBottom w:val="0"/>
          <w:divBdr>
            <w:top w:val="none" w:sz="0" w:space="0" w:color="auto"/>
            <w:left w:val="none" w:sz="0" w:space="0" w:color="auto"/>
            <w:bottom w:val="none" w:sz="0" w:space="0" w:color="auto"/>
            <w:right w:val="none" w:sz="0" w:space="0" w:color="auto"/>
          </w:divBdr>
        </w:div>
        <w:div w:id="932279287">
          <w:marLeft w:val="480"/>
          <w:marRight w:val="0"/>
          <w:marTop w:val="0"/>
          <w:marBottom w:val="0"/>
          <w:divBdr>
            <w:top w:val="none" w:sz="0" w:space="0" w:color="auto"/>
            <w:left w:val="none" w:sz="0" w:space="0" w:color="auto"/>
            <w:bottom w:val="none" w:sz="0" w:space="0" w:color="auto"/>
            <w:right w:val="none" w:sz="0" w:space="0" w:color="auto"/>
          </w:divBdr>
        </w:div>
        <w:div w:id="932783998">
          <w:marLeft w:val="480"/>
          <w:marRight w:val="0"/>
          <w:marTop w:val="0"/>
          <w:marBottom w:val="0"/>
          <w:divBdr>
            <w:top w:val="none" w:sz="0" w:space="0" w:color="auto"/>
            <w:left w:val="none" w:sz="0" w:space="0" w:color="auto"/>
            <w:bottom w:val="none" w:sz="0" w:space="0" w:color="auto"/>
            <w:right w:val="none" w:sz="0" w:space="0" w:color="auto"/>
          </w:divBdr>
        </w:div>
        <w:div w:id="932860558">
          <w:marLeft w:val="480"/>
          <w:marRight w:val="0"/>
          <w:marTop w:val="0"/>
          <w:marBottom w:val="0"/>
          <w:divBdr>
            <w:top w:val="none" w:sz="0" w:space="0" w:color="auto"/>
            <w:left w:val="none" w:sz="0" w:space="0" w:color="auto"/>
            <w:bottom w:val="none" w:sz="0" w:space="0" w:color="auto"/>
            <w:right w:val="none" w:sz="0" w:space="0" w:color="auto"/>
          </w:divBdr>
        </w:div>
        <w:div w:id="933243452">
          <w:marLeft w:val="480"/>
          <w:marRight w:val="0"/>
          <w:marTop w:val="0"/>
          <w:marBottom w:val="0"/>
          <w:divBdr>
            <w:top w:val="none" w:sz="0" w:space="0" w:color="auto"/>
            <w:left w:val="none" w:sz="0" w:space="0" w:color="auto"/>
            <w:bottom w:val="none" w:sz="0" w:space="0" w:color="auto"/>
            <w:right w:val="none" w:sz="0" w:space="0" w:color="auto"/>
          </w:divBdr>
        </w:div>
        <w:div w:id="933781631">
          <w:marLeft w:val="480"/>
          <w:marRight w:val="0"/>
          <w:marTop w:val="0"/>
          <w:marBottom w:val="0"/>
          <w:divBdr>
            <w:top w:val="none" w:sz="0" w:space="0" w:color="auto"/>
            <w:left w:val="none" w:sz="0" w:space="0" w:color="auto"/>
            <w:bottom w:val="none" w:sz="0" w:space="0" w:color="auto"/>
            <w:right w:val="none" w:sz="0" w:space="0" w:color="auto"/>
          </w:divBdr>
        </w:div>
        <w:div w:id="934050054">
          <w:marLeft w:val="480"/>
          <w:marRight w:val="0"/>
          <w:marTop w:val="0"/>
          <w:marBottom w:val="0"/>
          <w:divBdr>
            <w:top w:val="none" w:sz="0" w:space="0" w:color="auto"/>
            <w:left w:val="none" w:sz="0" w:space="0" w:color="auto"/>
            <w:bottom w:val="none" w:sz="0" w:space="0" w:color="auto"/>
            <w:right w:val="none" w:sz="0" w:space="0" w:color="auto"/>
          </w:divBdr>
        </w:div>
        <w:div w:id="934243371">
          <w:marLeft w:val="480"/>
          <w:marRight w:val="0"/>
          <w:marTop w:val="0"/>
          <w:marBottom w:val="0"/>
          <w:divBdr>
            <w:top w:val="none" w:sz="0" w:space="0" w:color="auto"/>
            <w:left w:val="none" w:sz="0" w:space="0" w:color="auto"/>
            <w:bottom w:val="none" w:sz="0" w:space="0" w:color="auto"/>
            <w:right w:val="none" w:sz="0" w:space="0" w:color="auto"/>
          </w:divBdr>
        </w:div>
        <w:div w:id="934629344">
          <w:marLeft w:val="480"/>
          <w:marRight w:val="0"/>
          <w:marTop w:val="0"/>
          <w:marBottom w:val="0"/>
          <w:divBdr>
            <w:top w:val="none" w:sz="0" w:space="0" w:color="auto"/>
            <w:left w:val="none" w:sz="0" w:space="0" w:color="auto"/>
            <w:bottom w:val="none" w:sz="0" w:space="0" w:color="auto"/>
            <w:right w:val="none" w:sz="0" w:space="0" w:color="auto"/>
          </w:divBdr>
        </w:div>
        <w:div w:id="935788671">
          <w:marLeft w:val="480"/>
          <w:marRight w:val="0"/>
          <w:marTop w:val="0"/>
          <w:marBottom w:val="0"/>
          <w:divBdr>
            <w:top w:val="none" w:sz="0" w:space="0" w:color="auto"/>
            <w:left w:val="none" w:sz="0" w:space="0" w:color="auto"/>
            <w:bottom w:val="none" w:sz="0" w:space="0" w:color="auto"/>
            <w:right w:val="none" w:sz="0" w:space="0" w:color="auto"/>
          </w:divBdr>
        </w:div>
        <w:div w:id="936519831">
          <w:marLeft w:val="480"/>
          <w:marRight w:val="0"/>
          <w:marTop w:val="0"/>
          <w:marBottom w:val="0"/>
          <w:divBdr>
            <w:top w:val="none" w:sz="0" w:space="0" w:color="auto"/>
            <w:left w:val="none" w:sz="0" w:space="0" w:color="auto"/>
            <w:bottom w:val="none" w:sz="0" w:space="0" w:color="auto"/>
            <w:right w:val="none" w:sz="0" w:space="0" w:color="auto"/>
          </w:divBdr>
        </w:div>
        <w:div w:id="936601483">
          <w:marLeft w:val="480"/>
          <w:marRight w:val="0"/>
          <w:marTop w:val="0"/>
          <w:marBottom w:val="0"/>
          <w:divBdr>
            <w:top w:val="none" w:sz="0" w:space="0" w:color="auto"/>
            <w:left w:val="none" w:sz="0" w:space="0" w:color="auto"/>
            <w:bottom w:val="none" w:sz="0" w:space="0" w:color="auto"/>
            <w:right w:val="none" w:sz="0" w:space="0" w:color="auto"/>
          </w:divBdr>
        </w:div>
        <w:div w:id="936643602">
          <w:marLeft w:val="480"/>
          <w:marRight w:val="0"/>
          <w:marTop w:val="0"/>
          <w:marBottom w:val="0"/>
          <w:divBdr>
            <w:top w:val="none" w:sz="0" w:space="0" w:color="auto"/>
            <w:left w:val="none" w:sz="0" w:space="0" w:color="auto"/>
            <w:bottom w:val="none" w:sz="0" w:space="0" w:color="auto"/>
            <w:right w:val="none" w:sz="0" w:space="0" w:color="auto"/>
          </w:divBdr>
        </w:div>
        <w:div w:id="937180355">
          <w:marLeft w:val="480"/>
          <w:marRight w:val="0"/>
          <w:marTop w:val="0"/>
          <w:marBottom w:val="0"/>
          <w:divBdr>
            <w:top w:val="none" w:sz="0" w:space="0" w:color="auto"/>
            <w:left w:val="none" w:sz="0" w:space="0" w:color="auto"/>
            <w:bottom w:val="none" w:sz="0" w:space="0" w:color="auto"/>
            <w:right w:val="none" w:sz="0" w:space="0" w:color="auto"/>
          </w:divBdr>
        </w:div>
        <w:div w:id="937372330">
          <w:marLeft w:val="480"/>
          <w:marRight w:val="0"/>
          <w:marTop w:val="0"/>
          <w:marBottom w:val="0"/>
          <w:divBdr>
            <w:top w:val="none" w:sz="0" w:space="0" w:color="auto"/>
            <w:left w:val="none" w:sz="0" w:space="0" w:color="auto"/>
            <w:bottom w:val="none" w:sz="0" w:space="0" w:color="auto"/>
            <w:right w:val="none" w:sz="0" w:space="0" w:color="auto"/>
          </w:divBdr>
        </w:div>
        <w:div w:id="937568750">
          <w:marLeft w:val="480"/>
          <w:marRight w:val="0"/>
          <w:marTop w:val="0"/>
          <w:marBottom w:val="0"/>
          <w:divBdr>
            <w:top w:val="none" w:sz="0" w:space="0" w:color="auto"/>
            <w:left w:val="none" w:sz="0" w:space="0" w:color="auto"/>
            <w:bottom w:val="none" w:sz="0" w:space="0" w:color="auto"/>
            <w:right w:val="none" w:sz="0" w:space="0" w:color="auto"/>
          </w:divBdr>
        </w:div>
        <w:div w:id="938172721">
          <w:marLeft w:val="480"/>
          <w:marRight w:val="0"/>
          <w:marTop w:val="0"/>
          <w:marBottom w:val="0"/>
          <w:divBdr>
            <w:top w:val="none" w:sz="0" w:space="0" w:color="auto"/>
            <w:left w:val="none" w:sz="0" w:space="0" w:color="auto"/>
            <w:bottom w:val="none" w:sz="0" w:space="0" w:color="auto"/>
            <w:right w:val="none" w:sz="0" w:space="0" w:color="auto"/>
          </w:divBdr>
        </w:div>
        <w:div w:id="938416125">
          <w:marLeft w:val="480"/>
          <w:marRight w:val="0"/>
          <w:marTop w:val="0"/>
          <w:marBottom w:val="0"/>
          <w:divBdr>
            <w:top w:val="none" w:sz="0" w:space="0" w:color="auto"/>
            <w:left w:val="none" w:sz="0" w:space="0" w:color="auto"/>
            <w:bottom w:val="none" w:sz="0" w:space="0" w:color="auto"/>
            <w:right w:val="none" w:sz="0" w:space="0" w:color="auto"/>
          </w:divBdr>
        </w:div>
        <w:div w:id="938567714">
          <w:marLeft w:val="480"/>
          <w:marRight w:val="0"/>
          <w:marTop w:val="0"/>
          <w:marBottom w:val="0"/>
          <w:divBdr>
            <w:top w:val="none" w:sz="0" w:space="0" w:color="auto"/>
            <w:left w:val="none" w:sz="0" w:space="0" w:color="auto"/>
            <w:bottom w:val="none" w:sz="0" w:space="0" w:color="auto"/>
            <w:right w:val="none" w:sz="0" w:space="0" w:color="auto"/>
          </w:divBdr>
        </w:div>
        <w:div w:id="938681126">
          <w:marLeft w:val="480"/>
          <w:marRight w:val="0"/>
          <w:marTop w:val="0"/>
          <w:marBottom w:val="0"/>
          <w:divBdr>
            <w:top w:val="none" w:sz="0" w:space="0" w:color="auto"/>
            <w:left w:val="none" w:sz="0" w:space="0" w:color="auto"/>
            <w:bottom w:val="none" w:sz="0" w:space="0" w:color="auto"/>
            <w:right w:val="none" w:sz="0" w:space="0" w:color="auto"/>
          </w:divBdr>
        </w:div>
        <w:div w:id="939023733">
          <w:marLeft w:val="480"/>
          <w:marRight w:val="0"/>
          <w:marTop w:val="0"/>
          <w:marBottom w:val="0"/>
          <w:divBdr>
            <w:top w:val="none" w:sz="0" w:space="0" w:color="auto"/>
            <w:left w:val="none" w:sz="0" w:space="0" w:color="auto"/>
            <w:bottom w:val="none" w:sz="0" w:space="0" w:color="auto"/>
            <w:right w:val="none" w:sz="0" w:space="0" w:color="auto"/>
          </w:divBdr>
        </w:div>
        <w:div w:id="939415835">
          <w:marLeft w:val="480"/>
          <w:marRight w:val="0"/>
          <w:marTop w:val="0"/>
          <w:marBottom w:val="0"/>
          <w:divBdr>
            <w:top w:val="none" w:sz="0" w:space="0" w:color="auto"/>
            <w:left w:val="none" w:sz="0" w:space="0" w:color="auto"/>
            <w:bottom w:val="none" w:sz="0" w:space="0" w:color="auto"/>
            <w:right w:val="none" w:sz="0" w:space="0" w:color="auto"/>
          </w:divBdr>
        </w:div>
        <w:div w:id="940530211">
          <w:marLeft w:val="480"/>
          <w:marRight w:val="0"/>
          <w:marTop w:val="0"/>
          <w:marBottom w:val="0"/>
          <w:divBdr>
            <w:top w:val="none" w:sz="0" w:space="0" w:color="auto"/>
            <w:left w:val="none" w:sz="0" w:space="0" w:color="auto"/>
            <w:bottom w:val="none" w:sz="0" w:space="0" w:color="auto"/>
            <w:right w:val="none" w:sz="0" w:space="0" w:color="auto"/>
          </w:divBdr>
        </w:div>
        <w:div w:id="940649459">
          <w:marLeft w:val="480"/>
          <w:marRight w:val="0"/>
          <w:marTop w:val="0"/>
          <w:marBottom w:val="0"/>
          <w:divBdr>
            <w:top w:val="none" w:sz="0" w:space="0" w:color="auto"/>
            <w:left w:val="none" w:sz="0" w:space="0" w:color="auto"/>
            <w:bottom w:val="none" w:sz="0" w:space="0" w:color="auto"/>
            <w:right w:val="none" w:sz="0" w:space="0" w:color="auto"/>
          </w:divBdr>
        </w:div>
        <w:div w:id="940793328">
          <w:marLeft w:val="480"/>
          <w:marRight w:val="0"/>
          <w:marTop w:val="0"/>
          <w:marBottom w:val="0"/>
          <w:divBdr>
            <w:top w:val="none" w:sz="0" w:space="0" w:color="auto"/>
            <w:left w:val="none" w:sz="0" w:space="0" w:color="auto"/>
            <w:bottom w:val="none" w:sz="0" w:space="0" w:color="auto"/>
            <w:right w:val="none" w:sz="0" w:space="0" w:color="auto"/>
          </w:divBdr>
        </w:div>
        <w:div w:id="940917325">
          <w:marLeft w:val="480"/>
          <w:marRight w:val="0"/>
          <w:marTop w:val="0"/>
          <w:marBottom w:val="0"/>
          <w:divBdr>
            <w:top w:val="none" w:sz="0" w:space="0" w:color="auto"/>
            <w:left w:val="none" w:sz="0" w:space="0" w:color="auto"/>
            <w:bottom w:val="none" w:sz="0" w:space="0" w:color="auto"/>
            <w:right w:val="none" w:sz="0" w:space="0" w:color="auto"/>
          </w:divBdr>
        </w:div>
        <w:div w:id="941255057">
          <w:marLeft w:val="480"/>
          <w:marRight w:val="0"/>
          <w:marTop w:val="0"/>
          <w:marBottom w:val="0"/>
          <w:divBdr>
            <w:top w:val="none" w:sz="0" w:space="0" w:color="auto"/>
            <w:left w:val="none" w:sz="0" w:space="0" w:color="auto"/>
            <w:bottom w:val="none" w:sz="0" w:space="0" w:color="auto"/>
            <w:right w:val="none" w:sz="0" w:space="0" w:color="auto"/>
          </w:divBdr>
        </w:div>
        <w:div w:id="941303050">
          <w:marLeft w:val="480"/>
          <w:marRight w:val="0"/>
          <w:marTop w:val="0"/>
          <w:marBottom w:val="0"/>
          <w:divBdr>
            <w:top w:val="none" w:sz="0" w:space="0" w:color="auto"/>
            <w:left w:val="none" w:sz="0" w:space="0" w:color="auto"/>
            <w:bottom w:val="none" w:sz="0" w:space="0" w:color="auto"/>
            <w:right w:val="none" w:sz="0" w:space="0" w:color="auto"/>
          </w:divBdr>
        </w:div>
        <w:div w:id="941691604">
          <w:marLeft w:val="480"/>
          <w:marRight w:val="0"/>
          <w:marTop w:val="0"/>
          <w:marBottom w:val="0"/>
          <w:divBdr>
            <w:top w:val="none" w:sz="0" w:space="0" w:color="auto"/>
            <w:left w:val="none" w:sz="0" w:space="0" w:color="auto"/>
            <w:bottom w:val="none" w:sz="0" w:space="0" w:color="auto"/>
            <w:right w:val="none" w:sz="0" w:space="0" w:color="auto"/>
          </w:divBdr>
        </w:div>
        <w:div w:id="941837395">
          <w:marLeft w:val="480"/>
          <w:marRight w:val="0"/>
          <w:marTop w:val="0"/>
          <w:marBottom w:val="0"/>
          <w:divBdr>
            <w:top w:val="none" w:sz="0" w:space="0" w:color="auto"/>
            <w:left w:val="none" w:sz="0" w:space="0" w:color="auto"/>
            <w:bottom w:val="none" w:sz="0" w:space="0" w:color="auto"/>
            <w:right w:val="none" w:sz="0" w:space="0" w:color="auto"/>
          </w:divBdr>
        </w:div>
        <w:div w:id="941840426">
          <w:marLeft w:val="480"/>
          <w:marRight w:val="0"/>
          <w:marTop w:val="0"/>
          <w:marBottom w:val="0"/>
          <w:divBdr>
            <w:top w:val="none" w:sz="0" w:space="0" w:color="auto"/>
            <w:left w:val="none" w:sz="0" w:space="0" w:color="auto"/>
            <w:bottom w:val="none" w:sz="0" w:space="0" w:color="auto"/>
            <w:right w:val="none" w:sz="0" w:space="0" w:color="auto"/>
          </w:divBdr>
        </w:div>
        <w:div w:id="942154096">
          <w:marLeft w:val="480"/>
          <w:marRight w:val="0"/>
          <w:marTop w:val="0"/>
          <w:marBottom w:val="0"/>
          <w:divBdr>
            <w:top w:val="none" w:sz="0" w:space="0" w:color="auto"/>
            <w:left w:val="none" w:sz="0" w:space="0" w:color="auto"/>
            <w:bottom w:val="none" w:sz="0" w:space="0" w:color="auto"/>
            <w:right w:val="none" w:sz="0" w:space="0" w:color="auto"/>
          </w:divBdr>
        </w:div>
        <w:div w:id="942221847">
          <w:marLeft w:val="480"/>
          <w:marRight w:val="0"/>
          <w:marTop w:val="0"/>
          <w:marBottom w:val="0"/>
          <w:divBdr>
            <w:top w:val="none" w:sz="0" w:space="0" w:color="auto"/>
            <w:left w:val="none" w:sz="0" w:space="0" w:color="auto"/>
            <w:bottom w:val="none" w:sz="0" w:space="0" w:color="auto"/>
            <w:right w:val="none" w:sz="0" w:space="0" w:color="auto"/>
          </w:divBdr>
        </w:div>
        <w:div w:id="943850430">
          <w:marLeft w:val="480"/>
          <w:marRight w:val="0"/>
          <w:marTop w:val="0"/>
          <w:marBottom w:val="0"/>
          <w:divBdr>
            <w:top w:val="none" w:sz="0" w:space="0" w:color="auto"/>
            <w:left w:val="none" w:sz="0" w:space="0" w:color="auto"/>
            <w:bottom w:val="none" w:sz="0" w:space="0" w:color="auto"/>
            <w:right w:val="none" w:sz="0" w:space="0" w:color="auto"/>
          </w:divBdr>
        </w:div>
        <w:div w:id="943922532">
          <w:marLeft w:val="480"/>
          <w:marRight w:val="0"/>
          <w:marTop w:val="0"/>
          <w:marBottom w:val="0"/>
          <w:divBdr>
            <w:top w:val="none" w:sz="0" w:space="0" w:color="auto"/>
            <w:left w:val="none" w:sz="0" w:space="0" w:color="auto"/>
            <w:bottom w:val="none" w:sz="0" w:space="0" w:color="auto"/>
            <w:right w:val="none" w:sz="0" w:space="0" w:color="auto"/>
          </w:divBdr>
        </w:div>
        <w:div w:id="944003784">
          <w:marLeft w:val="480"/>
          <w:marRight w:val="0"/>
          <w:marTop w:val="0"/>
          <w:marBottom w:val="0"/>
          <w:divBdr>
            <w:top w:val="none" w:sz="0" w:space="0" w:color="auto"/>
            <w:left w:val="none" w:sz="0" w:space="0" w:color="auto"/>
            <w:bottom w:val="none" w:sz="0" w:space="0" w:color="auto"/>
            <w:right w:val="none" w:sz="0" w:space="0" w:color="auto"/>
          </w:divBdr>
        </w:div>
        <w:div w:id="944046098">
          <w:marLeft w:val="480"/>
          <w:marRight w:val="0"/>
          <w:marTop w:val="0"/>
          <w:marBottom w:val="0"/>
          <w:divBdr>
            <w:top w:val="none" w:sz="0" w:space="0" w:color="auto"/>
            <w:left w:val="none" w:sz="0" w:space="0" w:color="auto"/>
            <w:bottom w:val="none" w:sz="0" w:space="0" w:color="auto"/>
            <w:right w:val="none" w:sz="0" w:space="0" w:color="auto"/>
          </w:divBdr>
        </w:div>
        <w:div w:id="944461648">
          <w:marLeft w:val="480"/>
          <w:marRight w:val="0"/>
          <w:marTop w:val="0"/>
          <w:marBottom w:val="0"/>
          <w:divBdr>
            <w:top w:val="none" w:sz="0" w:space="0" w:color="auto"/>
            <w:left w:val="none" w:sz="0" w:space="0" w:color="auto"/>
            <w:bottom w:val="none" w:sz="0" w:space="0" w:color="auto"/>
            <w:right w:val="none" w:sz="0" w:space="0" w:color="auto"/>
          </w:divBdr>
        </w:div>
        <w:div w:id="944846118">
          <w:marLeft w:val="480"/>
          <w:marRight w:val="0"/>
          <w:marTop w:val="0"/>
          <w:marBottom w:val="0"/>
          <w:divBdr>
            <w:top w:val="none" w:sz="0" w:space="0" w:color="auto"/>
            <w:left w:val="none" w:sz="0" w:space="0" w:color="auto"/>
            <w:bottom w:val="none" w:sz="0" w:space="0" w:color="auto"/>
            <w:right w:val="none" w:sz="0" w:space="0" w:color="auto"/>
          </w:divBdr>
        </w:div>
        <w:div w:id="945576499">
          <w:marLeft w:val="480"/>
          <w:marRight w:val="0"/>
          <w:marTop w:val="0"/>
          <w:marBottom w:val="0"/>
          <w:divBdr>
            <w:top w:val="none" w:sz="0" w:space="0" w:color="auto"/>
            <w:left w:val="none" w:sz="0" w:space="0" w:color="auto"/>
            <w:bottom w:val="none" w:sz="0" w:space="0" w:color="auto"/>
            <w:right w:val="none" w:sz="0" w:space="0" w:color="auto"/>
          </w:divBdr>
        </w:div>
        <w:div w:id="945964199">
          <w:marLeft w:val="480"/>
          <w:marRight w:val="0"/>
          <w:marTop w:val="0"/>
          <w:marBottom w:val="0"/>
          <w:divBdr>
            <w:top w:val="none" w:sz="0" w:space="0" w:color="auto"/>
            <w:left w:val="none" w:sz="0" w:space="0" w:color="auto"/>
            <w:bottom w:val="none" w:sz="0" w:space="0" w:color="auto"/>
            <w:right w:val="none" w:sz="0" w:space="0" w:color="auto"/>
          </w:divBdr>
        </w:div>
        <w:div w:id="946236779">
          <w:marLeft w:val="480"/>
          <w:marRight w:val="0"/>
          <w:marTop w:val="0"/>
          <w:marBottom w:val="0"/>
          <w:divBdr>
            <w:top w:val="none" w:sz="0" w:space="0" w:color="auto"/>
            <w:left w:val="none" w:sz="0" w:space="0" w:color="auto"/>
            <w:bottom w:val="none" w:sz="0" w:space="0" w:color="auto"/>
            <w:right w:val="none" w:sz="0" w:space="0" w:color="auto"/>
          </w:divBdr>
        </w:div>
        <w:div w:id="946471290">
          <w:marLeft w:val="480"/>
          <w:marRight w:val="0"/>
          <w:marTop w:val="0"/>
          <w:marBottom w:val="0"/>
          <w:divBdr>
            <w:top w:val="none" w:sz="0" w:space="0" w:color="auto"/>
            <w:left w:val="none" w:sz="0" w:space="0" w:color="auto"/>
            <w:bottom w:val="none" w:sz="0" w:space="0" w:color="auto"/>
            <w:right w:val="none" w:sz="0" w:space="0" w:color="auto"/>
          </w:divBdr>
        </w:div>
        <w:div w:id="946696742">
          <w:marLeft w:val="480"/>
          <w:marRight w:val="0"/>
          <w:marTop w:val="0"/>
          <w:marBottom w:val="0"/>
          <w:divBdr>
            <w:top w:val="none" w:sz="0" w:space="0" w:color="auto"/>
            <w:left w:val="none" w:sz="0" w:space="0" w:color="auto"/>
            <w:bottom w:val="none" w:sz="0" w:space="0" w:color="auto"/>
            <w:right w:val="none" w:sz="0" w:space="0" w:color="auto"/>
          </w:divBdr>
        </w:div>
        <w:div w:id="947200762">
          <w:marLeft w:val="480"/>
          <w:marRight w:val="0"/>
          <w:marTop w:val="0"/>
          <w:marBottom w:val="0"/>
          <w:divBdr>
            <w:top w:val="none" w:sz="0" w:space="0" w:color="auto"/>
            <w:left w:val="none" w:sz="0" w:space="0" w:color="auto"/>
            <w:bottom w:val="none" w:sz="0" w:space="0" w:color="auto"/>
            <w:right w:val="none" w:sz="0" w:space="0" w:color="auto"/>
          </w:divBdr>
        </w:div>
        <w:div w:id="947352225">
          <w:marLeft w:val="480"/>
          <w:marRight w:val="0"/>
          <w:marTop w:val="0"/>
          <w:marBottom w:val="0"/>
          <w:divBdr>
            <w:top w:val="none" w:sz="0" w:space="0" w:color="auto"/>
            <w:left w:val="none" w:sz="0" w:space="0" w:color="auto"/>
            <w:bottom w:val="none" w:sz="0" w:space="0" w:color="auto"/>
            <w:right w:val="none" w:sz="0" w:space="0" w:color="auto"/>
          </w:divBdr>
        </w:div>
        <w:div w:id="947473368">
          <w:marLeft w:val="480"/>
          <w:marRight w:val="0"/>
          <w:marTop w:val="0"/>
          <w:marBottom w:val="0"/>
          <w:divBdr>
            <w:top w:val="none" w:sz="0" w:space="0" w:color="auto"/>
            <w:left w:val="none" w:sz="0" w:space="0" w:color="auto"/>
            <w:bottom w:val="none" w:sz="0" w:space="0" w:color="auto"/>
            <w:right w:val="none" w:sz="0" w:space="0" w:color="auto"/>
          </w:divBdr>
        </w:div>
        <w:div w:id="947544451">
          <w:marLeft w:val="480"/>
          <w:marRight w:val="0"/>
          <w:marTop w:val="0"/>
          <w:marBottom w:val="0"/>
          <w:divBdr>
            <w:top w:val="none" w:sz="0" w:space="0" w:color="auto"/>
            <w:left w:val="none" w:sz="0" w:space="0" w:color="auto"/>
            <w:bottom w:val="none" w:sz="0" w:space="0" w:color="auto"/>
            <w:right w:val="none" w:sz="0" w:space="0" w:color="auto"/>
          </w:divBdr>
        </w:div>
        <w:div w:id="947586398">
          <w:marLeft w:val="480"/>
          <w:marRight w:val="0"/>
          <w:marTop w:val="0"/>
          <w:marBottom w:val="0"/>
          <w:divBdr>
            <w:top w:val="none" w:sz="0" w:space="0" w:color="auto"/>
            <w:left w:val="none" w:sz="0" w:space="0" w:color="auto"/>
            <w:bottom w:val="none" w:sz="0" w:space="0" w:color="auto"/>
            <w:right w:val="none" w:sz="0" w:space="0" w:color="auto"/>
          </w:divBdr>
        </w:div>
        <w:div w:id="947662103">
          <w:marLeft w:val="480"/>
          <w:marRight w:val="0"/>
          <w:marTop w:val="0"/>
          <w:marBottom w:val="0"/>
          <w:divBdr>
            <w:top w:val="none" w:sz="0" w:space="0" w:color="auto"/>
            <w:left w:val="none" w:sz="0" w:space="0" w:color="auto"/>
            <w:bottom w:val="none" w:sz="0" w:space="0" w:color="auto"/>
            <w:right w:val="none" w:sz="0" w:space="0" w:color="auto"/>
          </w:divBdr>
        </w:div>
        <w:div w:id="947665537">
          <w:marLeft w:val="480"/>
          <w:marRight w:val="0"/>
          <w:marTop w:val="0"/>
          <w:marBottom w:val="0"/>
          <w:divBdr>
            <w:top w:val="none" w:sz="0" w:space="0" w:color="auto"/>
            <w:left w:val="none" w:sz="0" w:space="0" w:color="auto"/>
            <w:bottom w:val="none" w:sz="0" w:space="0" w:color="auto"/>
            <w:right w:val="none" w:sz="0" w:space="0" w:color="auto"/>
          </w:divBdr>
        </w:div>
        <w:div w:id="948004004">
          <w:marLeft w:val="480"/>
          <w:marRight w:val="0"/>
          <w:marTop w:val="0"/>
          <w:marBottom w:val="0"/>
          <w:divBdr>
            <w:top w:val="none" w:sz="0" w:space="0" w:color="auto"/>
            <w:left w:val="none" w:sz="0" w:space="0" w:color="auto"/>
            <w:bottom w:val="none" w:sz="0" w:space="0" w:color="auto"/>
            <w:right w:val="none" w:sz="0" w:space="0" w:color="auto"/>
          </w:divBdr>
        </w:div>
        <w:div w:id="948045468">
          <w:marLeft w:val="480"/>
          <w:marRight w:val="0"/>
          <w:marTop w:val="0"/>
          <w:marBottom w:val="0"/>
          <w:divBdr>
            <w:top w:val="none" w:sz="0" w:space="0" w:color="auto"/>
            <w:left w:val="none" w:sz="0" w:space="0" w:color="auto"/>
            <w:bottom w:val="none" w:sz="0" w:space="0" w:color="auto"/>
            <w:right w:val="none" w:sz="0" w:space="0" w:color="auto"/>
          </w:divBdr>
        </w:div>
        <w:div w:id="948317743">
          <w:marLeft w:val="480"/>
          <w:marRight w:val="0"/>
          <w:marTop w:val="0"/>
          <w:marBottom w:val="0"/>
          <w:divBdr>
            <w:top w:val="none" w:sz="0" w:space="0" w:color="auto"/>
            <w:left w:val="none" w:sz="0" w:space="0" w:color="auto"/>
            <w:bottom w:val="none" w:sz="0" w:space="0" w:color="auto"/>
            <w:right w:val="none" w:sz="0" w:space="0" w:color="auto"/>
          </w:divBdr>
        </w:div>
        <w:div w:id="948392227">
          <w:marLeft w:val="480"/>
          <w:marRight w:val="0"/>
          <w:marTop w:val="0"/>
          <w:marBottom w:val="0"/>
          <w:divBdr>
            <w:top w:val="none" w:sz="0" w:space="0" w:color="auto"/>
            <w:left w:val="none" w:sz="0" w:space="0" w:color="auto"/>
            <w:bottom w:val="none" w:sz="0" w:space="0" w:color="auto"/>
            <w:right w:val="none" w:sz="0" w:space="0" w:color="auto"/>
          </w:divBdr>
        </w:div>
        <w:div w:id="948463573">
          <w:marLeft w:val="480"/>
          <w:marRight w:val="0"/>
          <w:marTop w:val="0"/>
          <w:marBottom w:val="0"/>
          <w:divBdr>
            <w:top w:val="none" w:sz="0" w:space="0" w:color="auto"/>
            <w:left w:val="none" w:sz="0" w:space="0" w:color="auto"/>
            <w:bottom w:val="none" w:sz="0" w:space="0" w:color="auto"/>
            <w:right w:val="none" w:sz="0" w:space="0" w:color="auto"/>
          </w:divBdr>
        </w:div>
        <w:div w:id="948703261">
          <w:marLeft w:val="480"/>
          <w:marRight w:val="0"/>
          <w:marTop w:val="0"/>
          <w:marBottom w:val="0"/>
          <w:divBdr>
            <w:top w:val="none" w:sz="0" w:space="0" w:color="auto"/>
            <w:left w:val="none" w:sz="0" w:space="0" w:color="auto"/>
            <w:bottom w:val="none" w:sz="0" w:space="0" w:color="auto"/>
            <w:right w:val="none" w:sz="0" w:space="0" w:color="auto"/>
          </w:divBdr>
        </w:div>
        <w:div w:id="950018074">
          <w:marLeft w:val="480"/>
          <w:marRight w:val="0"/>
          <w:marTop w:val="0"/>
          <w:marBottom w:val="0"/>
          <w:divBdr>
            <w:top w:val="none" w:sz="0" w:space="0" w:color="auto"/>
            <w:left w:val="none" w:sz="0" w:space="0" w:color="auto"/>
            <w:bottom w:val="none" w:sz="0" w:space="0" w:color="auto"/>
            <w:right w:val="none" w:sz="0" w:space="0" w:color="auto"/>
          </w:divBdr>
        </w:div>
        <w:div w:id="950740398">
          <w:marLeft w:val="480"/>
          <w:marRight w:val="0"/>
          <w:marTop w:val="0"/>
          <w:marBottom w:val="0"/>
          <w:divBdr>
            <w:top w:val="none" w:sz="0" w:space="0" w:color="auto"/>
            <w:left w:val="none" w:sz="0" w:space="0" w:color="auto"/>
            <w:bottom w:val="none" w:sz="0" w:space="0" w:color="auto"/>
            <w:right w:val="none" w:sz="0" w:space="0" w:color="auto"/>
          </w:divBdr>
        </w:div>
        <w:div w:id="950743372">
          <w:marLeft w:val="480"/>
          <w:marRight w:val="0"/>
          <w:marTop w:val="0"/>
          <w:marBottom w:val="0"/>
          <w:divBdr>
            <w:top w:val="none" w:sz="0" w:space="0" w:color="auto"/>
            <w:left w:val="none" w:sz="0" w:space="0" w:color="auto"/>
            <w:bottom w:val="none" w:sz="0" w:space="0" w:color="auto"/>
            <w:right w:val="none" w:sz="0" w:space="0" w:color="auto"/>
          </w:divBdr>
        </w:div>
        <w:div w:id="950746216">
          <w:marLeft w:val="480"/>
          <w:marRight w:val="0"/>
          <w:marTop w:val="0"/>
          <w:marBottom w:val="0"/>
          <w:divBdr>
            <w:top w:val="none" w:sz="0" w:space="0" w:color="auto"/>
            <w:left w:val="none" w:sz="0" w:space="0" w:color="auto"/>
            <w:bottom w:val="none" w:sz="0" w:space="0" w:color="auto"/>
            <w:right w:val="none" w:sz="0" w:space="0" w:color="auto"/>
          </w:divBdr>
        </w:div>
        <w:div w:id="951012536">
          <w:marLeft w:val="480"/>
          <w:marRight w:val="0"/>
          <w:marTop w:val="0"/>
          <w:marBottom w:val="0"/>
          <w:divBdr>
            <w:top w:val="none" w:sz="0" w:space="0" w:color="auto"/>
            <w:left w:val="none" w:sz="0" w:space="0" w:color="auto"/>
            <w:bottom w:val="none" w:sz="0" w:space="0" w:color="auto"/>
            <w:right w:val="none" w:sz="0" w:space="0" w:color="auto"/>
          </w:divBdr>
        </w:div>
        <w:div w:id="951205593">
          <w:marLeft w:val="480"/>
          <w:marRight w:val="0"/>
          <w:marTop w:val="0"/>
          <w:marBottom w:val="0"/>
          <w:divBdr>
            <w:top w:val="none" w:sz="0" w:space="0" w:color="auto"/>
            <w:left w:val="none" w:sz="0" w:space="0" w:color="auto"/>
            <w:bottom w:val="none" w:sz="0" w:space="0" w:color="auto"/>
            <w:right w:val="none" w:sz="0" w:space="0" w:color="auto"/>
          </w:divBdr>
        </w:div>
        <w:div w:id="951210495">
          <w:marLeft w:val="480"/>
          <w:marRight w:val="0"/>
          <w:marTop w:val="0"/>
          <w:marBottom w:val="0"/>
          <w:divBdr>
            <w:top w:val="none" w:sz="0" w:space="0" w:color="auto"/>
            <w:left w:val="none" w:sz="0" w:space="0" w:color="auto"/>
            <w:bottom w:val="none" w:sz="0" w:space="0" w:color="auto"/>
            <w:right w:val="none" w:sz="0" w:space="0" w:color="auto"/>
          </w:divBdr>
        </w:div>
        <w:div w:id="951328079">
          <w:marLeft w:val="480"/>
          <w:marRight w:val="0"/>
          <w:marTop w:val="0"/>
          <w:marBottom w:val="0"/>
          <w:divBdr>
            <w:top w:val="none" w:sz="0" w:space="0" w:color="auto"/>
            <w:left w:val="none" w:sz="0" w:space="0" w:color="auto"/>
            <w:bottom w:val="none" w:sz="0" w:space="0" w:color="auto"/>
            <w:right w:val="none" w:sz="0" w:space="0" w:color="auto"/>
          </w:divBdr>
        </w:div>
        <w:div w:id="951397691">
          <w:marLeft w:val="480"/>
          <w:marRight w:val="0"/>
          <w:marTop w:val="0"/>
          <w:marBottom w:val="0"/>
          <w:divBdr>
            <w:top w:val="none" w:sz="0" w:space="0" w:color="auto"/>
            <w:left w:val="none" w:sz="0" w:space="0" w:color="auto"/>
            <w:bottom w:val="none" w:sz="0" w:space="0" w:color="auto"/>
            <w:right w:val="none" w:sz="0" w:space="0" w:color="auto"/>
          </w:divBdr>
        </w:div>
        <w:div w:id="951666295">
          <w:marLeft w:val="480"/>
          <w:marRight w:val="0"/>
          <w:marTop w:val="0"/>
          <w:marBottom w:val="0"/>
          <w:divBdr>
            <w:top w:val="none" w:sz="0" w:space="0" w:color="auto"/>
            <w:left w:val="none" w:sz="0" w:space="0" w:color="auto"/>
            <w:bottom w:val="none" w:sz="0" w:space="0" w:color="auto"/>
            <w:right w:val="none" w:sz="0" w:space="0" w:color="auto"/>
          </w:divBdr>
        </w:div>
        <w:div w:id="951940222">
          <w:marLeft w:val="480"/>
          <w:marRight w:val="0"/>
          <w:marTop w:val="0"/>
          <w:marBottom w:val="0"/>
          <w:divBdr>
            <w:top w:val="none" w:sz="0" w:space="0" w:color="auto"/>
            <w:left w:val="none" w:sz="0" w:space="0" w:color="auto"/>
            <w:bottom w:val="none" w:sz="0" w:space="0" w:color="auto"/>
            <w:right w:val="none" w:sz="0" w:space="0" w:color="auto"/>
          </w:divBdr>
        </w:div>
        <w:div w:id="952051985">
          <w:marLeft w:val="480"/>
          <w:marRight w:val="0"/>
          <w:marTop w:val="0"/>
          <w:marBottom w:val="0"/>
          <w:divBdr>
            <w:top w:val="none" w:sz="0" w:space="0" w:color="auto"/>
            <w:left w:val="none" w:sz="0" w:space="0" w:color="auto"/>
            <w:bottom w:val="none" w:sz="0" w:space="0" w:color="auto"/>
            <w:right w:val="none" w:sz="0" w:space="0" w:color="auto"/>
          </w:divBdr>
        </w:div>
        <w:div w:id="952177710">
          <w:marLeft w:val="480"/>
          <w:marRight w:val="0"/>
          <w:marTop w:val="0"/>
          <w:marBottom w:val="0"/>
          <w:divBdr>
            <w:top w:val="none" w:sz="0" w:space="0" w:color="auto"/>
            <w:left w:val="none" w:sz="0" w:space="0" w:color="auto"/>
            <w:bottom w:val="none" w:sz="0" w:space="0" w:color="auto"/>
            <w:right w:val="none" w:sz="0" w:space="0" w:color="auto"/>
          </w:divBdr>
        </w:div>
        <w:div w:id="952204296">
          <w:marLeft w:val="480"/>
          <w:marRight w:val="0"/>
          <w:marTop w:val="0"/>
          <w:marBottom w:val="0"/>
          <w:divBdr>
            <w:top w:val="none" w:sz="0" w:space="0" w:color="auto"/>
            <w:left w:val="none" w:sz="0" w:space="0" w:color="auto"/>
            <w:bottom w:val="none" w:sz="0" w:space="0" w:color="auto"/>
            <w:right w:val="none" w:sz="0" w:space="0" w:color="auto"/>
          </w:divBdr>
        </w:div>
        <w:div w:id="952251094">
          <w:marLeft w:val="480"/>
          <w:marRight w:val="0"/>
          <w:marTop w:val="0"/>
          <w:marBottom w:val="0"/>
          <w:divBdr>
            <w:top w:val="none" w:sz="0" w:space="0" w:color="auto"/>
            <w:left w:val="none" w:sz="0" w:space="0" w:color="auto"/>
            <w:bottom w:val="none" w:sz="0" w:space="0" w:color="auto"/>
            <w:right w:val="none" w:sz="0" w:space="0" w:color="auto"/>
          </w:divBdr>
        </w:div>
        <w:div w:id="952787667">
          <w:marLeft w:val="480"/>
          <w:marRight w:val="0"/>
          <w:marTop w:val="0"/>
          <w:marBottom w:val="0"/>
          <w:divBdr>
            <w:top w:val="none" w:sz="0" w:space="0" w:color="auto"/>
            <w:left w:val="none" w:sz="0" w:space="0" w:color="auto"/>
            <w:bottom w:val="none" w:sz="0" w:space="0" w:color="auto"/>
            <w:right w:val="none" w:sz="0" w:space="0" w:color="auto"/>
          </w:divBdr>
        </w:div>
        <w:div w:id="952976562">
          <w:marLeft w:val="480"/>
          <w:marRight w:val="0"/>
          <w:marTop w:val="0"/>
          <w:marBottom w:val="0"/>
          <w:divBdr>
            <w:top w:val="none" w:sz="0" w:space="0" w:color="auto"/>
            <w:left w:val="none" w:sz="0" w:space="0" w:color="auto"/>
            <w:bottom w:val="none" w:sz="0" w:space="0" w:color="auto"/>
            <w:right w:val="none" w:sz="0" w:space="0" w:color="auto"/>
          </w:divBdr>
        </w:div>
        <w:div w:id="952979051">
          <w:marLeft w:val="480"/>
          <w:marRight w:val="0"/>
          <w:marTop w:val="0"/>
          <w:marBottom w:val="0"/>
          <w:divBdr>
            <w:top w:val="none" w:sz="0" w:space="0" w:color="auto"/>
            <w:left w:val="none" w:sz="0" w:space="0" w:color="auto"/>
            <w:bottom w:val="none" w:sz="0" w:space="0" w:color="auto"/>
            <w:right w:val="none" w:sz="0" w:space="0" w:color="auto"/>
          </w:divBdr>
        </w:div>
        <w:div w:id="952982002">
          <w:marLeft w:val="480"/>
          <w:marRight w:val="0"/>
          <w:marTop w:val="0"/>
          <w:marBottom w:val="0"/>
          <w:divBdr>
            <w:top w:val="none" w:sz="0" w:space="0" w:color="auto"/>
            <w:left w:val="none" w:sz="0" w:space="0" w:color="auto"/>
            <w:bottom w:val="none" w:sz="0" w:space="0" w:color="auto"/>
            <w:right w:val="none" w:sz="0" w:space="0" w:color="auto"/>
          </w:divBdr>
        </w:div>
        <w:div w:id="953630919">
          <w:marLeft w:val="480"/>
          <w:marRight w:val="0"/>
          <w:marTop w:val="0"/>
          <w:marBottom w:val="0"/>
          <w:divBdr>
            <w:top w:val="none" w:sz="0" w:space="0" w:color="auto"/>
            <w:left w:val="none" w:sz="0" w:space="0" w:color="auto"/>
            <w:bottom w:val="none" w:sz="0" w:space="0" w:color="auto"/>
            <w:right w:val="none" w:sz="0" w:space="0" w:color="auto"/>
          </w:divBdr>
        </w:div>
        <w:div w:id="954167276">
          <w:marLeft w:val="480"/>
          <w:marRight w:val="0"/>
          <w:marTop w:val="0"/>
          <w:marBottom w:val="0"/>
          <w:divBdr>
            <w:top w:val="none" w:sz="0" w:space="0" w:color="auto"/>
            <w:left w:val="none" w:sz="0" w:space="0" w:color="auto"/>
            <w:bottom w:val="none" w:sz="0" w:space="0" w:color="auto"/>
            <w:right w:val="none" w:sz="0" w:space="0" w:color="auto"/>
          </w:divBdr>
        </w:div>
        <w:div w:id="954215249">
          <w:marLeft w:val="480"/>
          <w:marRight w:val="0"/>
          <w:marTop w:val="0"/>
          <w:marBottom w:val="0"/>
          <w:divBdr>
            <w:top w:val="none" w:sz="0" w:space="0" w:color="auto"/>
            <w:left w:val="none" w:sz="0" w:space="0" w:color="auto"/>
            <w:bottom w:val="none" w:sz="0" w:space="0" w:color="auto"/>
            <w:right w:val="none" w:sz="0" w:space="0" w:color="auto"/>
          </w:divBdr>
        </w:div>
        <w:div w:id="954412254">
          <w:marLeft w:val="480"/>
          <w:marRight w:val="0"/>
          <w:marTop w:val="0"/>
          <w:marBottom w:val="0"/>
          <w:divBdr>
            <w:top w:val="none" w:sz="0" w:space="0" w:color="auto"/>
            <w:left w:val="none" w:sz="0" w:space="0" w:color="auto"/>
            <w:bottom w:val="none" w:sz="0" w:space="0" w:color="auto"/>
            <w:right w:val="none" w:sz="0" w:space="0" w:color="auto"/>
          </w:divBdr>
        </w:div>
        <w:div w:id="955450705">
          <w:marLeft w:val="480"/>
          <w:marRight w:val="0"/>
          <w:marTop w:val="0"/>
          <w:marBottom w:val="0"/>
          <w:divBdr>
            <w:top w:val="none" w:sz="0" w:space="0" w:color="auto"/>
            <w:left w:val="none" w:sz="0" w:space="0" w:color="auto"/>
            <w:bottom w:val="none" w:sz="0" w:space="0" w:color="auto"/>
            <w:right w:val="none" w:sz="0" w:space="0" w:color="auto"/>
          </w:divBdr>
        </w:div>
        <w:div w:id="956369070">
          <w:marLeft w:val="480"/>
          <w:marRight w:val="0"/>
          <w:marTop w:val="0"/>
          <w:marBottom w:val="0"/>
          <w:divBdr>
            <w:top w:val="none" w:sz="0" w:space="0" w:color="auto"/>
            <w:left w:val="none" w:sz="0" w:space="0" w:color="auto"/>
            <w:bottom w:val="none" w:sz="0" w:space="0" w:color="auto"/>
            <w:right w:val="none" w:sz="0" w:space="0" w:color="auto"/>
          </w:divBdr>
        </w:div>
        <w:div w:id="956762424">
          <w:marLeft w:val="480"/>
          <w:marRight w:val="0"/>
          <w:marTop w:val="0"/>
          <w:marBottom w:val="0"/>
          <w:divBdr>
            <w:top w:val="none" w:sz="0" w:space="0" w:color="auto"/>
            <w:left w:val="none" w:sz="0" w:space="0" w:color="auto"/>
            <w:bottom w:val="none" w:sz="0" w:space="0" w:color="auto"/>
            <w:right w:val="none" w:sz="0" w:space="0" w:color="auto"/>
          </w:divBdr>
        </w:div>
        <w:div w:id="957028925">
          <w:marLeft w:val="480"/>
          <w:marRight w:val="0"/>
          <w:marTop w:val="0"/>
          <w:marBottom w:val="0"/>
          <w:divBdr>
            <w:top w:val="none" w:sz="0" w:space="0" w:color="auto"/>
            <w:left w:val="none" w:sz="0" w:space="0" w:color="auto"/>
            <w:bottom w:val="none" w:sz="0" w:space="0" w:color="auto"/>
            <w:right w:val="none" w:sz="0" w:space="0" w:color="auto"/>
          </w:divBdr>
        </w:div>
        <w:div w:id="957444813">
          <w:marLeft w:val="480"/>
          <w:marRight w:val="0"/>
          <w:marTop w:val="0"/>
          <w:marBottom w:val="0"/>
          <w:divBdr>
            <w:top w:val="none" w:sz="0" w:space="0" w:color="auto"/>
            <w:left w:val="none" w:sz="0" w:space="0" w:color="auto"/>
            <w:bottom w:val="none" w:sz="0" w:space="0" w:color="auto"/>
            <w:right w:val="none" w:sz="0" w:space="0" w:color="auto"/>
          </w:divBdr>
        </w:div>
        <w:div w:id="957679829">
          <w:marLeft w:val="480"/>
          <w:marRight w:val="0"/>
          <w:marTop w:val="0"/>
          <w:marBottom w:val="0"/>
          <w:divBdr>
            <w:top w:val="none" w:sz="0" w:space="0" w:color="auto"/>
            <w:left w:val="none" w:sz="0" w:space="0" w:color="auto"/>
            <w:bottom w:val="none" w:sz="0" w:space="0" w:color="auto"/>
            <w:right w:val="none" w:sz="0" w:space="0" w:color="auto"/>
          </w:divBdr>
        </w:div>
        <w:div w:id="957955514">
          <w:marLeft w:val="480"/>
          <w:marRight w:val="0"/>
          <w:marTop w:val="0"/>
          <w:marBottom w:val="0"/>
          <w:divBdr>
            <w:top w:val="none" w:sz="0" w:space="0" w:color="auto"/>
            <w:left w:val="none" w:sz="0" w:space="0" w:color="auto"/>
            <w:bottom w:val="none" w:sz="0" w:space="0" w:color="auto"/>
            <w:right w:val="none" w:sz="0" w:space="0" w:color="auto"/>
          </w:divBdr>
        </w:div>
        <w:div w:id="958268295">
          <w:marLeft w:val="480"/>
          <w:marRight w:val="0"/>
          <w:marTop w:val="0"/>
          <w:marBottom w:val="0"/>
          <w:divBdr>
            <w:top w:val="none" w:sz="0" w:space="0" w:color="auto"/>
            <w:left w:val="none" w:sz="0" w:space="0" w:color="auto"/>
            <w:bottom w:val="none" w:sz="0" w:space="0" w:color="auto"/>
            <w:right w:val="none" w:sz="0" w:space="0" w:color="auto"/>
          </w:divBdr>
        </w:div>
        <w:div w:id="958872758">
          <w:marLeft w:val="480"/>
          <w:marRight w:val="0"/>
          <w:marTop w:val="0"/>
          <w:marBottom w:val="0"/>
          <w:divBdr>
            <w:top w:val="none" w:sz="0" w:space="0" w:color="auto"/>
            <w:left w:val="none" w:sz="0" w:space="0" w:color="auto"/>
            <w:bottom w:val="none" w:sz="0" w:space="0" w:color="auto"/>
            <w:right w:val="none" w:sz="0" w:space="0" w:color="auto"/>
          </w:divBdr>
        </w:div>
        <w:div w:id="958881018">
          <w:marLeft w:val="480"/>
          <w:marRight w:val="0"/>
          <w:marTop w:val="0"/>
          <w:marBottom w:val="0"/>
          <w:divBdr>
            <w:top w:val="none" w:sz="0" w:space="0" w:color="auto"/>
            <w:left w:val="none" w:sz="0" w:space="0" w:color="auto"/>
            <w:bottom w:val="none" w:sz="0" w:space="0" w:color="auto"/>
            <w:right w:val="none" w:sz="0" w:space="0" w:color="auto"/>
          </w:divBdr>
        </w:div>
        <w:div w:id="958990061">
          <w:marLeft w:val="480"/>
          <w:marRight w:val="0"/>
          <w:marTop w:val="0"/>
          <w:marBottom w:val="0"/>
          <w:divBdr>
            <w:top w:val="none" w:sz="0" w:space="0" w:color="auto"/>
            <w:left w:val="none" w:sz="0" w:space="0" w:color="auto"/>
            <w:bottom w:val="none" w:sz="0" w:space="0" w:color="auto"/>
            <w:right w:val="none" w:sz="0" w:space="0" w:color="auto"/>
          </w:divBdr>
        </w:div>
        <w:div w:id="959265005">
          <w:marLeft w:val="480"/>
          <w:marRight w:val="0"/>
          <w:marTop w:val="0"/>
          <w:marBottom w:val="0"/>
          <w:divBdr>
            <w:top w:val="none" w:sz="0" w:space="0" w:color="auto"/>
            <w:left w:val="none" w:sz="0" w:space="0" w:color="auto"/>
            <w:bottom w:val="none" w:sz="0" w:space="0" w:color="auto"/>
            <w:right w:val="none" w:sz="0" w:space="0" w:color="auto"/>
          </w:divBdr>
        </w:div>
        <w:div w:id="959411688">
          <w:marLeft w:val="480"/>
          <w:marRight w:val="0"/>
          <w:marTop w:val="0"/>
          <w:marBottom w:val="0"/>
          <w:divBdr>
            <w:top w:val="none" w:sz="0" w:space="0" w:color="auto"/>
            <w:left w:val="none" w:sz="0" w:space="0" w:color="auto"/>
            <w:bottom w:val="none" w:sz="0" w:space="0" w:color="auto"/>
            <w:right w:val="none" w:sz="0" w:space="0" w:color="auto"/>
          </w:divBdr>
        </w:div>
        <w:div w:id="959533560">
          <w:marLeft w:val="480"/>
          <w:marRight w:val="0"/>
          <w:marTop w:val="0"/>
          <w:marBottom w:val="0"/>
          <w:divBdr>
            <w:top w:val="none" w:sz="0" w:space="0" w:color="auto"/>
            <w:left w:val="none" w:sz="0" w:space="0" w:color="auto"/>
            <w:bottom w:val="none" w:sz="0" w:space="0" w:color="auto"/>
            <w:right w:val="none" w:sz="0" w:space="0" w:color="auto"/>
          </w:divBdr>
        </w:div>
        <w:div w:id="959652327">
          <w:marLeft w:val="480"/>
          <w:marRight w:val="0"/>
          <w:marTop w:val="0"/>
          <w:marBottom w:val="0"/>
          <w:divBdr>
            <w:top w:val="none" w:sz="0" w:space="0" w:color="auto"/>
            <w:left w:val="none" w:sz="0" w:space="0" w:color="auto"/>
            <w:bottom w:val="none" w:sz="0" w:space="0" w:color="auto"/>
            <w:right w:val="none" w:sz="0" w:space="0" w:color="auto"/>
          </w:divBdr>
        </w:div>
        <w:div w:id="959998071">
          <w:marLeft w:val="480"/>
          <w:marRight w:val="0"/>
          <w:marTop w:val="0"/>
          <w:marBottom w:val="0"/>
          <w:divBdr>
            <w:top w:val="none" w:sz="0" w:space="0" w:color="auto"/>
            <w:left w:val="none" w:sz="0" w:space="0" w:color="auto"/>
            <w:bottom w:val="none" w:sz="0" w:space="0" w:color="auto"/>
            <w:right w:val="none" w:sz="0" w:space="0" w:color="auto"/>
          </w:divBdr>
        </w:div>
        <w:div w:id="960258367">
          <w:marLeft w:val="480"/>
          <w:marRight w:val="0"/>
          <w:marTop w:val="0"/>
          <w:marBottom w:val="0"/>
          <w:divBdr>
            <w:top w:val="none" w:sz="0" w:space="0" w:color="auto"/>
            <w:left w:val="none" w:sz="0" w:space="0" w:color="auto"/>
            <w:bottom w:val="none" w:sz="0" w:space="0" w:color="auto"/>
            <w:right w:val="none" w:sz="0" w:space="0" w:color="auto"/>
          </w:divBdr>
        </w:div>
        <w:div w:id="960261314">
          <w:marLeft w:val="480"/>
          <w:marRight w:val="0"/>
          <w:marTop w:val="0"/>
          <w:marBottom w:val="0"/>
          <w:divBdr>
            <w:top w:val="none" w:sz="0" w:space="0" w:color="auto"/>
            <w:left w:val="none" w:sz="0" w:space="0" w:color="auto"/>
            <w:bottom w:val="none" w:sz="0" w:space="0" w:color="auto"/>
            <w:right w:val="none" w:sz="0" w:space="0" w:color="auto"/>
          </w:divBdr>
        </w:div>
        <w:div w:id="960263292">
          <w:marLeft w:val="480"/>
          <w:marRight w:val="0"/>
          <w:marTop w:val="0"/>
          <w:marBottom w:val="0"/>
          <w:divBdr>
            <w:top w:val="none" w:sz="0" w:space="0" w:color="auto"/>
            <w:left w:val="none" w:sz="0" w:space="0" w:color="auto"/>
            <w:bottom w:val="none" w:sz="0" w:space="0" w:color="auto"/>
            <w:right w:val="none" w:sz="0" w:space="0" w:color="auto"/>
          </w:divBdr>
        </w:div>
        <w:div w:id="960308090">
          <w:marLeft w:val="480"/>
          <w:marRight w:val="0"/>
          <w:marTop w:val="0"/>
          <w:marBottom w:val="0"/>
          <w:divBdr>
            <w:top w:val="none" w:sz="0" w:space="0" w:color="auto"/>
            <w:left w:val="none" w:sz="0" w:space="0" w:color="auto"/>
            <w:bottom w:val="none" w:sz="0" w:space="0" w:color="auto"/>
            <w:right w:val="none" w:sz="0" w:space="0" w:color="auto"/>
          </w:divBdr>
        </w:div>
        <w:div w:id="961225388">
          <w:marLeft w:val="480"/>
          <w:marRight w:val="0"/>
          <w:marTop w:val="0"/>
          <w:marBottom w:val="0"/>
          <w:divBdr>
            <w:top w:val="none" w:sz="0" w:space="0" w:color="auto"/>
            <w:left w:val="none" w:sz="0" w:space="0" w:color="auto"/>
            <w:bottom w:val="none" w:sz="0" w:space="0" w:color="auto"/>
            <w:right w:val="none" w:sz="0" w:space="0" w:color="auto"/>
          </w:divBdr>
        </w:div>
        <w:div w:id="961230771">
          <w:marLeft w:val="480"/>
          <w:marRight w:val="0"/>
          <w:marTop w:val="0"/>
          <w:marBottom w:val="0"/>
          <w:divBdr>
            <w:top w:val="none" w:sz="0" w:space="0" w:color="auto"/>
            <w:left w:val="none" w:sz="0" w:space="0" w:color="auto"/>
            <w:bottom w:val="none" w:sz="0" w:space="0" w:color="auto"/>
            <w:right w:val="none" w:sz="0" w:space="0" w:color="auto"/>
          </w:divBdr>
        </w:div>
        <w:div w:id="961303631">
          <w:marLeft w:val="480"/>
          <w:marRight w:val="0"/>
          <w:marTop w:val="0"/>
          <w:marBottom w:val="0"/>
          <w:divBdr>
            <w:top w:val="none" w:sz="0" w:space="0" w:color="auto"/>
            <w:left w:val="none" w:sz="0" w:space="0" w:color="auto"/>
            <w:bottom w:val="none" w:sz="0" w:space="0" w:color="auto"/>
            <w:right w:val="none" w:sz="0" w:space="0" w:color="auto"/>
          </w:divBdr>
        </w:div>
        <w:div w:id="961568332">
          <w:marLeft w:val="480"/>
          <w:marRight w:val="0"/>
          <w:marTop w:val="0"/>
          <w:marBottom w:val="0"/>
          <w:divBdr>
            <w:top w:val="none" w:sz="0" w:space="0" w:color="auto"/>
            <w:left w:val="none" w:sz="0" w:space="0" w:color="auto"/>
            <w:bottom w:val="none" w:sz="0" w:space="0" w:color="auto"/>
            <w:right w:val="none" w:sz="0" w:space="0" w:color="auto"/>
          </w:divBdr>
        </w:div>
        <w:div w:id="961576304">
          <w:marLeft w:val="480"/>
          <w:marRight w:val="0"/>
          <w:marTop w:val="0"/>
          <w:marBottom w:val="0"/>
          <w:divBdr>
            <w:top w:val="none" w:sz="0" w:space="0" w:color="auto"/>
            <w:left w:val="none" w:sz="0" w:space="0" w:color="auto"/>
            <w:bottom w:val="none" w:sz="0" w:space="0" w:color="auto"/>
            <w:right w:val="none" w:sz="0" w:space="0" w:color="auto"/>
          </w:divBdr>
        </w:div>
        <w:div w:id="961617356">
          <w:marLeft w:val="480"/>
          <w:marRight w:val="0"/>
          <w:marTop w:val="0"/>
          <w:marBottom w:val="0"/>
          <w:divBdr>
            <w:top w:val="none" w:sz="0" w:space="0" w:color="auto"/>
            <w:left w:val="none" w:sz="0" w:space="0" w:color="auto"/>
            <w:bottom w:val="none" w:sz="0" w:space="0" w:color="auto"/>
            <w:right w:val="none" w:sz="0" w:space="0" w:color="auto"/>
          </w:divBdr>
        </w:div>
        <w:div w:id="962736820">
          <w:marLeft w:val="480"/>
          <w:marRight w:val="0"/>
          <w:marTop w:val="0"/>
          <w:marBottom w:val="0"/>
          <w:divBdr>
            <w:top w:val="none" w:sz="0" w:space="0" w:color="auto"/>
            <w:left w:val="none" w:sz="0" w:space="0" w:color="auto"/>
            <w:bottom w:val="none" w:sz="0" w:space="0" w:color="auto"/>
            <w:right w:val="none" w:sz="0" w:space="0" w:color="auto"/>
          </w:divBdr>
        </w:div>
        <w:div w:id="962887102">
          <w:marLeft w:val="480"/>
          <w:marRight w:val="0"/>
          <w:marTop w:val="0"/>
          <w:marBottom w:val="0"/>
          <w:divBdr>
            <w:top w:val="none" w:sz="0" w:space="0" w:color="auto"/>
            <w:left w:val="none" w:sz="0" w:space="0" w:color="auto"/>
            <w:bottom w:val="none" w:sz="0" w:space="0" w:color="auto"/>
            <w:right w:val="none" w:sz="0" w:space="0" w:color="auto"/>
          </w:divBdr>
        </w:div>
        <w:div w:id="963199335">
          <w:marLeft w:val="480"/>
          <w:marRight w:val="0"/>
          <w:marTop w:val="0"/>
          <w:marBottom w:val="0"/>
          <w:divBdr>
            <w:top w:val="none" w:sz="0" w:space="0" w:color="auto"/>
            <w:left w:val="none" w:sz="0" w:space="0" w:color="auto"/>
            <w:bottom w:val="none" w:sz="0" w:space="0" w:color="auto"/>
            <w:right w:val="none" w:sz="0" w:space="0" w:color="auto"/>
          </w:divBdr>
        </w:div>
        <w:div w:id="963926656">
          <w:marLeft w:val="480"/>
          <w:marRight w:val="0"/>
          <w:marTop w:val="0"/>
          <w:marBottom w:val="0"/>
          <w:divBdr>
            <w:top w:val="none" w:sz="0" w:space="0" w:color="auto"/>
            <w:left w:val="none" w:sz="0" w:space="0" w:color="auto"/>
            <w:bottom w:val="none" w:sz="0" w:space="0" w:color="auto"/>
            <w:right w:val="none" w:sz="0" w:space="0" w:color="auto"/>
          </w:divBdr>
        </w:div>
        <w:div w:id="964584528">
          <w:marLeft w:val="480"/>
          <w:marRight w:val="0"/>
          <w:marTop w:val="0"/>
          <w:marBottom w:val="0"/>
          <w:divBdr>
            <w:top w:val="none" w:sz="0" w:space="0" w:color="auto"/>
            <w:left w:val="none" w:sz="0" w:space="0" w:color="auto"/>
            <w:bottom w:val="none" w:sz="0" w:space="0" w:color="auto"/>
            <w:right w:val="none" w:sz="0" w:space="0" w:color="auto"/>
          </w:divBdr>
        </w:div>
        <w:div w:id="964651877">
          <w:marLeft w:val="480"/>
          <w:marRight w:val="0"/>
          <w:marTop w:val="0"/>
          <w:marBottom w:val="0"/>
          <w:divBdr>
            <w:top w:val="none" w:sz="0" w:space="0" w:color="auto"/>
            <w:left w:val="none" w:sz="0" w:space="0" w:color="auto"/>
            <w:bottom w:val="none" w:sz="0" w:space="0" w:color="auto"/>
            <w:right w:val="none" w:sz="0" w:space="0" w:color="auto"/>
          </w:divBdr>
        </w:div>
        <w:div w:id="964701730">
          <w:marLeft w:val="480"/>
          <w:marRight w:val="0"/>
          <w:marTop w:val="0"/>
          <w:marBottom w:val="0"/>
          <w:divBdr>
            <w:top w:val="none" w:sz="0" w:space="0" w:color="auto"/>
            <w:left w:val="none" w:sz="0" w:space="0" w:color="auto"/>
            <w:bottom w:val="none" w:sz="0" w:space="0" w:color="auto"/>
            <w:right w:val="none" w:sz="0" w:space="0" w:color="auto"/>
          </w:divBdr>
        </w:div>
        <w:div w:id="964887604">
          <w:marLeft w:val="480"/>
          <w:marRight w:val="0"/>
          <w:marTop w:val="0"/>
          <w:marBottom w:val="0"/>
          <w:divBdr>
            <w:top w:val="none" w:sz="0" w:space="0" w:color="auto"/>
            <w:left w:val="none" w:sz="0" w:space="0" w:color="auto"/>
            <w:bottom w:val="none" w:sz="0" w:space="0" w:color="auto"/>
            <w:right w:val="none" w:sz="0" w:space="0" w:color="auto"/>
          </w:divBdr>
        </w:div>
        <w:div w:id="965038943">
          <w:marLeft w:val="480"/>
          <w:marRight w:val="0"/>
          <w:marTop w:val="0"/>
          <w:marBottom w:val="0"/>
          <w:divBdr>
            <w:top w:val="none" w:sz="0" w:space="0" w:color="auto"/>
            <w:left w:val="none" w:sz="0" w:space="0" w:color="auto"/>
            <w:bottom w:val="none" w:sz="0" w:space="0" w:color="auto"/>
            <w:right w:val="none" w:sz="0" w:space="0" w:color="auto"/>
          </w:divBdr>
        </w:div>
        <w:div w:id="965502977">
          <w:marLeft w:val="480"/>
          <w:marRight w:val="0"/>
          <w:marTop w:val="0"/>
          <w:marBottom w:val="0"/>
          <w:divBdr>
            <w:top w:val="none" w:sz="0" w:space="0" w:color="auto"/>
            <w:left w:val="none" w:sz="0" w:space="0" w:color="auto"/>
            <w:bottom w:val="none" w:sz="0" w:space="0" w:color="auto"/>
            <w:right w:val="none" w:sz="0" w:space="0" w:color="auto"/>
          </w:divBdr>
        </w:div>
        <w:div w:id="965509103">
          <w:marLeft w:val="480"/>
          <w:marRight w:val="0"/>
          <w:marTop w:val="0"/>
          <w:marBottom w:val="0"/>
          <w:divBdr>
            <w:top w:val="none" w:sz="0" w:space="0" w:color="auto"/>
            <w:left w:val="none" w:sz="0" w:space="0" w:color="auto"/>
            <w:bottom w:val="none" w:sz="0" w:space="0" w:color="auto"/>
            <w:right w:val="none" w:sz="0" w:space="0" w:color="auto"/>
          </w:divBdr>
        </w:div>
        <w:div w:id="965813412">
          <w:marLeft w:val="480"/>
          <w:marRight w:val="0"/>
          <w:marTop w:val="0"/>
          <w:marBottom w:val="0"/>
          <w:divBdr>
            <w:top w:val="none" w:sz="0" w:space="0" w:color="auto"/>
            <w:left w:val="none" w:sz="0" w:space="0" w:color="auto"/>
            <w:bottom w:val="none" w:sz="0" w:space="0" w:color="auto"/>
            <w:right w:val="none" w:sz="0" w:space="0" w:color="auto"/>
          </w:divBdr>
        </w:div>
        <w:div w:id="966353418">
          <w:marLeft w:val="480"/>
          <w:marRight w:val="0"/>
          <w:marTop w:val="0"/>
          <w:marBottom w:val="0"/>
          <w:divBdr>
            <w:top w:val="none" w:sz="0" w:space="0" w:color="auto"/>
            <w:left w:val="none" w:sz="0" w:space="0" w:color="auto"/>
            <w:bottom w:val="none" w:sz="0" w:space="0" w:color="auto"/>
            <w:right w:val="none" w:sz="0" w:space="0" w:color="auto"/>
          </w:divBdr>
        </w:div>
        <w:div w:id="966357552">
          <w:marLeft w:val="480"/>
          <w:marRight w:val="0"/>
          <w:marTop w:val="0"/>
          <w:marBottom w:val="0"/>
          <w:divBdr>
            <w:top w:val="none" w:sz="0" w:space="0" w:color="auto"/>
            <w:left w:val="none" w:sz="0" w:space="0" w:color="auto"/>
            <w:bottom w:val="none" w:sz="0" w:space="0" w:color="auto"/>
            <w:right w:val="none" w:sz="0" w:space="0" w:color="auto"/>
          </w:divBdr>
        </w:div>
        <w:div w:id="966424973">
          <w:marLeft w:val="480"/>
          <w:marRight w:val="0"/>
          <w:marTop w:val="0"/>
          <w:marBottom w:val="0"/>
          <w:divBdr>
            <w:top w:val="none" w:sz="0" w:space="0" w:color="auto"/>
            <w:left w:val="none" w:sz="0" w:space="0" w:color="auto"/>
            <w:bottom w:val="none" w:sz="0" w:space="0" w:color="auto"/>
            <w:right w:val="none" w:sz="0" w:space="0" w:color="auto"/>
          </w:divBdr>
        </w:div>
        <w:div w:id="966472385">
          <w:marLeft w:val="480"/>
          <w:marRight w:val="0"/>
          <w:marTop w:val="0"/>
          <w:marBottom w:val="0"/>
          <w:divBdr>
            <w:top w:val="none" w:sz="0" w:space="0" w:color="auto"/>
            <w:left w:val="none" w:sz="0" w:space="0" w:color="auto"/>
            <w:bottom w:val="none" w:sz="0" w:space="0" w:color="auto"/>
            <w:right w:val="none" w:sz="0" w:space="0" w:color="auto"/>
          </w:divBdr>
        </w:div>
        <w:div w:id="966549539">
          <w:marLeft w:val="480"/>
          <w:marRight w:val="0"/>
          <w:marTop w:val="0"/>
          <w:marBottom w:val="0"/>
          <w:divBdr>
            <w:top w:val="none" w:sz="0" w:space="0" w:color="auto"/>
            <w:left w:val="none" w:sz="0" w:space="0" w:color="auto"/>
            <w:bottom w:val="none" w:sz="0" w:space="0" w:color="auto"/>
            <w:right w:val="none" w:sz="0" w:space="0" w:color="auto"/>
          </w:divBdr>
        </w:div>
        <w:div w:id="967399230">
          <w:marLeft w:val="480"/>
          <w:marRight w:val="0"/>
          <w:marTop w:val="0"/>
          <w:marBottom w:val="0"/>
          <w:divBdr>
            <w:top w:val="none" w:sz="0" w:space="0" w:color="auto"/>
            <w:left w:val="none" w:sz="0" w:space="0" w:color="auto"/>
            <w:bottom w:val="none" w:sz="0" w:space="0" w:color="auto"/>
            <w:right w:val="none" w:sz="0" w:space="0" w:color="auto"/>
          </w:divBdr>
        </w:div>
        <w:div w:id="967974256">
          <w:marLeft w:val="480"/>
          <w:marRight w:val="0"/>
          <w:marTop w:val="0"/>
          <w:marBottom w:val="0"/>
          <w:divBdr>
            <w:top w:val="none" w:sz="0" w:space="0" w:color="auto"/>
            <w:left w:val="none" w:sz="0" w:space="0" w:color="auto"/>
            <w:bottom w:val="none" w:sz="0" w:space="0" w:color="auto"/>
            <w:right w:val="none" w:sz="0" w:space="0" w:color="auto"/>
          </w:divBdr>
        </w:div>
        <w:div w:id="968129284">
          <w:marLeft w:val="480"/>
          <w:marRight w:val="0"/>
          <w:marTop w:val="0"/>
          <w:marBottom w:val="0"/>
          <w:divBdr>
            <w:top w:val="none" w:sz="0" w:space="0" w:color="auto"/>
            <w:left w:val="none" w:sz="0" w:space="0" w:color="auto"/>
            <w:bottom w:val="none" w:sz="0" w:space="0" w:color="auto"/>
            <w:right w:val="none" w:sz="0" w:space="0" w:color="auto"/>
          </w:divBdr>
        </w:div>
        <w:div w:id="968242958">
          <w:marLeft w:val="480"/>
          <w:marRight w:val="0"/>
          <w:marTop w:val="0"/>
          <w:marBottom w:val="0"/>
          <w:divBdr>
            <w:top w:val="none" w:sz="0" w:space="0" w:color="auto"/>
            <w:left w:val="none" w:sz="0" w:space="0" w:color="auto"/>
            <w:bottom w:val="none" w:sz="0" w:space="0" w:color="auto"/>
            <w:right w:val="none" w:sz="0" w:space="0" w:color="auto"/>
          </w:divBdr>
        </w:div>
        <w:div w:id="968626647">
          <w:marLeft w:val="480"/>
          <w:marRight w:val="0"/>
          <w:marTop w:val="0"/>
          <w:marBottom w:val="0"/>
          <w:divBdr>
            <w:top w:val="none" w:sz="0" w:space="0" w:color="auto"/>
            <w:left w:val="none" w:sz="0" w:space="0" w:color="auto"/>
            <w:bottom w:val="none" w:sz="0" w:space="0" w:color="auto"/>
            <w:right w:val="none" w:sz="0" w:space="0" w:color="auto"/>
          </w:divBdr>
        </w:div>
        <w:div w:id="968977160">
          <w:marLeft w:val="480"/>
          <w:marRight w:val="0"/>
          <w:marTop w:val="0"/>
          <w:marBottom w:val="0"/>
          <w:divBdr>
            <w:top w:val="none" w:sz="0" w:space="0" w:color="auto"/>
            <w:left w:val="none" w:sz="0" w:space="0" w:color="auto"/>
            <w:bottom w:val="none" w:sz="0" w:space="0" w:color="auto"/>
            <w:right w:val="none" w:sz="0" w:space="0" w:color="auto"/>
          </w:divBdr>
        </w:div>
        <w:div w:id="969214348">
          <w:marLeft w:val="480"/>
          <w:marRight w:val="0"/>
          <w:marTop w:val="0"/>
          <w:marBottom w:val="0"/>
          <w:divBdr>
            <w:top w:val="none" w:sz="0" w:space="0" w:color="auto"/>
            <w:left w:val="none" w:sz="0" w:space="0" w:color="auto"/>
            <w:bottom w:val="none" w:sz="0" w:space="0" w:color="auto"/>
            <w:right w:val="none" w:sz="0" w:space="0" w:color="auto"/>
          </w:divBdr>
        </w:div>
        <w:div w:id="970209274">
          <w:marLeft w:val="480"/>
          <w:marRight w:val="0"/>
          <w:marTop w:val="0"/>
          <w:marBottom w:val="0"/>
          <w:divBdr>
            <w:top w:val="none" w:sz="0" w:space="0" w:color="auto"/>
            <w:left w:val="none" w:sz="0" w:space="0" w:color="auto"/>
            <w:bottom w:val="none" w:sz="0" w:space="0" w:color="auto"/>
            <w:right w:val="none" w:sz="0" w:space="0" w:color="auto"/>
          </w:divBdr>
        </w:div>
        <w:div w:id="971061795">
          <w:marLeft w:val="480"/>
          <w:marRight w:val="0"/>
          <w:marTop w:val="0"/>
          <w:marBottom w:val="0"/>
          <w:divBdr>
            <w:top w:val="none" w:sz="0" w:space="0" w:color="auto"/>
            <w:left w:val="none" w:sz="0" w:space="0" w:color="auto"/>
            <w:bottom w:val="none" w:sz="0" w:space="0" w:color="auto"/>
            <w:right w:val="none" w:sz="0" w:space="0" w:color="auto"/>
          </w:divBdr>
        </w:div>
        <w:div w:id="971134356">
          <w:marLeft w:val="480"/>
          <w:marRight w:val="0"/>
          <w:marTop w:val="0"/>
          <w:marBottom w:val="0"/>
          <w:divBdr>
            <w:top w:val="none" w:sz="0" w:space="0" w:color="auto"/>
            <w:left w:val="none" w:sz="0" w:space="0" w:color="auto"/>
            <w:bottom w:val="none" w:sz="0" w:space="0" w:color="auto"/>
            <w:right w:val="none" w:sz="0" w:space="0" w:color="auto"/>
          </w:divBdr>
        </w:div>
        <w:div w:id="972247023">
          <w:marLeft w:val="480"/>
          <w:marRight w:val="0"/>
          <w:marTop w:val="0"/>
          <w:marBottom w:val="0"/>
          <w:divBdr>
            <w:top w:val="none" w:sz="0" w:space="0" w:color="auto"/>
            <w:left w:val="none" w:sz="0" w:space="0" w:color="auto"/>
            <w:bottom w:val="none" w:sz="0" w:space="0" w:color="auto"/>
            <w:right w:val="none" w:sz="0" w:space="0" w:color="auto"/>
          </w:divBdr>
        </w:div>
        <w:div w:id="972324097">
          <w:marLeft w:val="480"/>
          <w:marRight w:val="0"/>
          <w:marTop w:val="0"/>
          <w:marBottom w:val="0"/>
          <w:divBdr>
            <w:top w:val="none" w:sz="0" w:space="0" w:color="auto"/>
            <w:left w:val="none" w:sz="0" w:space="0" w:color="auto"/>
            <w:bottom w:val="none" w:sz="0" w:space="0" w:color="auto"/>
            <w:right w:val="none" w:sz="0" w:space="0" w:color="auto"/>
          </w:divBdr>
        </w:div>
        <w:div w:id="972562586">
          <w:marLeft w:val="480"/>
          <w:marRight w:val="0"/>
          <w:marTop w:val="0"/>
          <w:marBottom w:val="0"/>
          <w:divBdr>
            <w:top w:val="none" w:sz="0" w:space="0" w:color="auto"/>
            <w:left w:val="none" w:sz="0" w:space="0" w:color="auto"/>
            <w:bottom w:val="none" w:sz="0" w:space="0" w:color="auto"/>
            <w:right w:val="none" w:sz="0" w:space="0" w:color="auto"/>
          </w:divBdr>
        </w:div>
        <w:div w:id="972716713">
          <w:marLeft w:val="480"/>
          <w:marRight w:val="0"/>
          <w:marTop w:val="0"/>
          <w:marBottom w:val="0"/>
          <w:divBdr>
            <w:top w:val="none" w:sz="0" w:space="0" w:color="auto"/>
            <w:left w:val="none" w:sz="0" w:space="0" w:color="auto"/>
            <w:bottom w:val="none" w:sz="0" w:space="0" w:color="auto"/>
            <w:right w:val="none" w:sz="0" w:space="0" w:color="auto"/>
          </w:divBdr>
        </w:div>
        <w:div w:id="972949448">
          <w:marLeft w:val="480"/>
          <w:marRight w:val="0"/>
          <w:marTop w:val="0"/>
          <w:marBottom w:val="0"/>
          <w:divBdr>
            <w:top w:val="none" w:sz="0" w:space="0" w:color="auto"/>
            <w:left w:val="none" w:sz="0" w:space="0" w:color="auto"/>
            <w:bottom w:val="none" w:sz="0" w:space="0" w:color="auto"/>
            <w:right w:val="none" w:sz="0" w:space="0" w:color="auto"/>
          </w:divBdr>
        </w:div>
        <w:div w:id="973173688">
          <w:marLeft w:val="480"/>
          <w:marRight w:val="0"/>
          <w:marTop w:val="0"/>
          <w:marBottom w:val="0"/>
          <w:divBdr>
            <w:top w:val="none" w:sz="0" w:space="0" w:color="auto"/>
            <w:left w:val="none" w:sz="0" w:space="0" w:color="auto"/>
            <w:bottom w:val="none" w:sz="0" w:space="0" w:color="auto"/>
            <w:right w:val="none" w:sz="0" w:space="0" w:color="auto"/>
          </w:divBdr>
        </w:div>
        <w:div w:id="973606561">
          <w:marLeft w:val="480"/>
          <w:marRight w:val="0"/>
          <w:marTop w:val="0"/>
          <w:marBottom w:val="0"/>
          <w:divBdr>
            <w:top w:val="none" w:sz="0" w:space="0" w:color="auto"/>
            <w:left w:val="none" w:sz="0" w:space="0" w:color="auto"/>
            <w:bottom w:val="none" w:sz="0" w:space="0" w:color="auto"/>
            <w:right w:val="none" w:sz="0" w:space="0" w:color="auto"/>
          </w:divBdr>
        </w:div>
        <w:div w:id="974724101">
          <w:marLeft w:val="480"/>
          <w:marRight w:val="0"/>
          <w:marTop w:val="0"/>
          <w:marBottom w:val="0"/>
          <w:divBdr>
            <w:top w:val="none" w:sz="0" w:space="0" w:color="auto"/>
            <w:left w:val="none" w:sz="0" w:space="0" w:color="auto"/>
            <w:bottom w:val="none" w:sz="0" w:space="0" w:color="auto"/>
            <w:right w:val="none" w:sz="0" w:space="0" w:color="auto"/>
          </w:divBdr>
        </w:div>
        <w:div w:id="974801021">
          <w:marLeft w:val="480"/>
          <w:marRight w:val="0"/>
          <w:marTop w:val="0"/>
          <w:marBottom w:val="0"/>
          <w:divBdr>
            <w:top w:val="none" w:sz="0" w:space="0" w:color="auto"/>
            <w:left w:val="none" w:sz="0" w:space="0" w:color="auto"/>
            <w:bottom w:val="none" w:sz="0" w:space="0" w:color="auto"/>
            <w:right w:val="none" w:sz="0" w:space="0" w:color="auto"/>
          </w:divBdr>
        </w:div>
        <w:div w:id="975335033">
          <w:marLeft w:val="480"/>
          <w:marRight w:val="0"/>
          <w:marTop w:val="0"/>
          <w:marBottom w:val="0"/>
          <w:divBdr>
            <w:top w:val="none" w:sz="0" w:space="0" w:color="auto"/>
            <w:left w:val="none" w:sz="0" w:space="0" w:color="auto"/>
            <w:bottom w:val="none" w:sz="0" w:space="0" w:color="auto"/>
            <w:right w:val="none" w:sz="0" w:space="0" w:color="auto"/>
          </w:divBdr>
        </w:div>
        <w:div w:id="975337169">
          <w:marLeft w:val="480"/>
          <w:marRight w:val="0"/>
          <w:marTop w:val="0"/>
          <w:marBottom w:val="0"/>
          <w:divBdr>
            <w:top w:val="none" w:sz="0" w:space="0" w:color="auto"/>
            <w:left w:val="none" w:sz="0" w:space="0" w:color="auto"/>
            <w:bottom w:val="none" w:sz="0" w:space="0" w:color="auto"/>
            <w:right w:val="none" w:sz="0" w:space="0" w:color="auto"/>
          </w:divBdr>
        </w:div>
        <w:div w:id="976106496">
          <w:marLeft w:val="480"/>
          <w:marRight w:val="0"/>
          <w:marTop w:val="0"/>
          <w:marBottom w:val="0"/>
          <w:divBdr>
            <w:top w:val="none" w:sz="0" w:space="0" w:color="auto"/>
            <w:left w:val="none" w:sz="0" w:space="0" w:color="auto"/>
            <w:bottom w:val="none" w:sz="0" w:space="0" w:color="auto"/>
            <w:right w:val="none" w:sz="0" w:space="0" w:color="auto"/>
          </w:divBdr>
        </w:div>
        <w:div w:id="976448245">
          <w:marLeft w:val="480"/>
          <w:marRight w:val="0"/>
          <w:marTop w:val="0"/>
          <w:marBottom w:val="0"/>
          <w:divBdr>
            <w:top w:val="none" w:sz="0" w:space="0" w:color="auto"/>
            <w:left w:val="none" w:sz="0" w:space="0" w:color="auto"/>
            <w:bottom w:val="none" w:sz="0" w:space="0" w:color="auto"/>
            <w:right w:val="none" w:sz="0" w:space="0" w:color="auto"/>
          </w:divBdr>
        </w:div>
        <w:div w:id="976452307">
          <w:marLeft w:val="480"/>
          <w:marRight w:val="0"/>
          <w:marTop w:val="0"/>
          <w:marBottom w:val="0"/>
          <w:divBdr>
            <w:top w:val="none" w:sz="0" w:space="0" w:color="auto"/>
            <w:left w:val="none" w:sz="0" w:space="0" w:color="auto"/>
            <w:bottom w:val="none" w:sz="0" w:space="0" w:color="auto"/>
            <w:right w:val="none" w:sz="0" w:space="0" w:color="auto"/>
          </w:divBdr>
        </w:div>
        <w:div w:id="976493466">
          <w:marLeft w:val="480"/>
          <w:marRight w:val="0"/>
          <w:marTop w:val="0"/>
          <w:marBottom w:val="0"/>
          <w:divBdr>
            <w:top w:val="none" w:sz="0" w:space="0" w:color="auto"/>
            <w:left w:val="none" w:sz="0" w:space="0" w:color="auto"/>
            <w:bottom w:val="none" w:sz="0" w:space="0" w:color="auto"/>
            <w:right w:val="none" w:sz="0" w:space="0" w:color="auto"/>
          </w:divBdr>
        </w:div>
        <w:div w:id="976646351">
          <w:marLeft w:val="480"/>
          <w:marRight w:val="0"/>
          <w:marTop w:val="0"/>
          <w:marBottom w:val="0"/>
          <w:divBdr>
            <w:top w:val="none" w:sz="0" w:space="0" w:color="auto"/>
            <w:left w:val="none" w:sz="0" w:space="0" w:color="auto"/>
            <w:bottom w:val="none" w:sz="0" w:space="0" w:color="auto"/>
            <w:right w:val="none" w:sz="0" w:space="0" w:color="auto"/>
          </w:divBdr>
        </w:div>
        <w:div w:id="977226938">
          <w:marLeft w:val="480"/>
          <w:marRight w:val="0"/>
          <w:marTop w:val="0"/>
          <w:marBottom w:val="0"/>
          <w:divBdr>
            <w:top w:val="none" w:sz="0" w:space="0" w:color="auto"/>
            <w:left w:val="none" w:sz="0" w:space="0" w:color="auto"/>
            <w:bottom w:val="none" w:sz="0" w:space="0" w:color="auto"/>
            <w:right w:val="none" w:sz="0" w:space="0" w:color="auto"/>
          </w:divBdr>
        </w:div>
        <w:div w:id="978074866">
          <w:marLeft w:val="480"/>
          <w:marRight w:val="0"/>
          <w:marTop w:val="0"/>
          <w:marBottom w:val="0"/>
          <w:divBdr>
            <w:top w:val="none" w:sz="0" w:space="0" w:color="auto"/>
            <w:left w:val="none" w:sz="0" w:space="0" w:color="auto"/>
            <w:bottom w:val="none" w:sz="0" w:space="0" w:color="auto"/>
            <w:right w:val="none" w:sz="0" w:space="0" w:color="auto"/>
          </w:divBdr>
        </w:div>
        <w:div w:id="978223037">
          <w:marLeft w:val="480"/>
          <w:marRight w:val="0"/>
          <w:marTop w:val="0"/>
          <w:marBottom w:val="0"/>
          <w:divBdr>
            <w:top w:val="none" w:sz="0" w:space="0" w:color="auto"/>
            <w:left w:val="none" w:sz="0" w:space="0" w:color="auto"/>
            <w:bottom w:val="none" w:sz="0" w:space="0" w:color="auto"/>
            <w:right w:val="none" w:sz="0" w:space="0" w:color="auto"/>
          </w:divBdr>
        </w:div>
        <w:div w:id="978269382">
          <w:marLeft w:val="480"/>
          <w:marRight w:val="0"/>
          <w:marTop w:val="0"/>
          <w:marBottom w:val="0"/>
          <w:divBdr>
            <w:top w:val="none" w:sz="0" w:space="0" w:color="auto"/>
            <w:left w:val="none" w:sz="0" w:space="0" w:color="auto"/>
            <w:bottom w:val="none" w:sz="0" w:space="0" w:color="auto"/>
            <w:right w:val="none" w:sz="0" w:space="0" w:color="auto"/>
          </w:divBdr>
        </w:div>
        <w:div w:id="978609234">
          <w:marLeft w:val="480"/>
          <w:marRight w:val="0"/>
          <w:marTop w:val="0"/>
          <w:marBottom w:val="0"/>
          <w:divBdr>
            <w:top w:val="none" w:sz="0" w:space="0" w:color="auto"/>
            <w:left w:val="none" w:sz="0" w:space="0" w:color="auto"/>
            <w:bottom w:val="none" w:sz="0" w:space="0" w:color="auto"/>
            <w:right w:val="none" w:sz="0" w:space="0" w:color="auto"/>
          </w:divBdr>
        </w:div>
        <w:div w:id="978724192">
          <w:marLeft w:val="480"/>
          <w:marRight w:val="0"/>
          <w:marTop w:val="0"/>
          <w:marBottom w:val="0"/>
          <w:divBdr>
            <w:top w:val="none" w:sz="0" w:space="0" w:color="auto"/>
            <w:left w:val="none" w:sz="0" w:space="0" w:color="auto"/>
            <w:bottom w:val="none" w:sz="0" w:space="0" w:color="auto"/>
            <w:right w:val="none" w:sz="0" w:space="0" w:color="auto"/>
          </w:divBdr>
        </w:div>
        <w:div w:id="978724841">
          <w:marLeft w:val="480"/>
          <w:marRight w:val="0"/>
          <w:marTop w:val="0"/>
          <w:marBottom w:val="0"/>
          <w:divBdr>
            <w:top w:val="none" w:sz="0" w:space="0" w:color="auto"/>
            <w:left w:val="none" w:sz="0" w:space="0" w:color="auto"/>
            <w:bottom w:val="none" w:sz="0" w:space="0" w:color="auto"/>
            <w:right w:val="none" w:sz="0" w:space="0" w:color="auto"/>
          </w:divBdr>
        </w:div>
        <w:div w:id="978730101">
          <w:marLeft w:val="480"/>
          <w:marRight w:val="0"/>
          <w:marTop w:val="0"/>
          <w:marBottom w:val="0"/>
          <w:divBdr>
            <w:top w:val="none" w:sz="0" w:space="0" w:color="auto"/>
            <w:left w:val="none" w:sz="0" w:space="0" w:color="auto"/>
            <w:bottom w:val="none" w:sz="0" w:space="0" w:color="auto"/>
            <w:right w:val="none" w:sz="0" w:space="0" w:color="auto"/>
          </w:divBdr>
        </w:div>
        <w:div w:id="979110640">
          <w:marLeft w:val="480"/>
          <w:marRight w:val="0"/>
          <w:marTop w:val="0"/>
          <w:marBottom w:val="0"/>
          <w:divBdr>
            <w:top w:val="none" w:sz="0" w:space="0" w:color="auto"/>
            <w:left w:val="none" w:sz="0" w:space="0" w:color="auto"/>
            <w:bottom w:val="none" w:sz="0" w:space="0" w:color="auto"/>
            <w:right w:val="none" w:sz="0" w:space="0" w:color="auto"/>
          </w:divBdr>
        </w:div>
        <w:div w:id="979382016">
          <w:marLeft w:val="480"/>
          <w:marRight w:val="0"/>
          <w:marTop w:val="0"/>
          <w:marBottom w:val="0"/>
          <w:divBdr>
            <w:top w:val="none" w:sz="0" w:space="0" w:color="auto"/>
            <w:left w:val="none" w:sz="0" w:space="0" w:color="auto"/>
            <w:bottom w:val="none" w:sz="0" w:space="0" w:color="auto"/>
            <w:right w:val="none" w:sz="0" w:space="0" w:color="auto"/>
          </w:divBdr>
        </w:div>
        <w:div w:id="979578885">
          <w:marLeft w:val="480"/>
          <w:marRight w:val="0"/>
          <w:marTop w:val="0"/>
          <w:marBottom w:val="0"/>
          <w:divBdr>
            <w:top w:val="none" w:sz="0" w:space="0" w:color="auto"/>
            <w:left w:val="none" w:sz="0" w:space="0" w:color="auto"/>
            <w:bottom w:val="none" w:sz="0" w:space="0" w:color="auto"/>
            <w:right w:val="none" w:sz="0" w:space="0" w:color="auto"/>
          </w:divBdr>
        </w:div>
        <w:div w:id="979727543">
          <w:marLeft w:val="480"/>
          <w:marRight w:val="0"/>
          <w:marTop w:val="0"/>
          <w:marBottom w:val="0"/>
          <w:divBdr>
            <w:top w:val="none" w:sz="0" w:space="0" w:color="auto"/>
            <w:left w:val="none" w:sz="0" w:space="0" w:color="auto"/>
            <w:bottom w:val="none" w:sz="0" w:space="0" w:color="auto"/>
            <w:right w:val="none" w:sz="0" w:space="0" w:color="auto"/>
          </w:divBdr>
        </w:div>
        <w:div w:id="980185609">
          <w:marLeft w:val="480"/>
          <w:marRight w:val="0"/>
          <w:marTop w:val="0"/>
          <w:marBottom w:val="0"/>
          <w:divBdr>
            <w:top w:val="none" w:sz="0" w:space="0" w:color="auto"/>
            <w:left w:val="none" w:sz="0" w:space="0" w:color="auto"/>
            <w:bottom w:val="none" w:sz="0" w:space="0" w:color="auto"/>
            <w:right w:val="none" w:sz="0" w:space="0" w:color="auto"/>
          </w:divBdr>
        </w:div>
        <w:div w:id="980958149">
          <w:marLeft w:val="480"/>
          <w:marRight w:val="0"/>
          <w:marTop w:val="0"/>
          <w:marBottom w:val="0"/>
          <w:divBdr>
            <w:top w:val="none" w:sz="0" w:space="0" w:color="auto"/>
            <w:left w:val="none" w:sz="0" w:space="0" w:color="auto"/>
            <w:bottom w:val="none" w:sz="0" w:space="0" w:color="auto"/>
            <w:right w:val="none" w:sz="0" w:space="0" w:color="auto"/>
          </w:divBdr>
        </w:div>
        <w:div w:id="981076828">
          <w:marLeft w:val="480"/>
          <w:marRight w:val="0"/>
          <w:marTop w:val="0"/>
          <w:marBottom w:val="0"/>
          <w:divBdr>
            <w:top w:val="none" w:sz="0" w:space="0" w:color="auto"/>
            <w:left w:val="none" w:sz="0" w:space="0" w:color="auto"/>
            <w:bottom w:val="none" w:sz="0" w:space="0" w:color="auto"/>
            <w:right w:val="none" w:sz="0" w:space="0" w:color="auto"/>
          </w:divBdr>
        </w:div>
        <w:div w:id="981080691">
          <w:marLeft w:val="480"/>
          <w:marRight w:val="0"/>
          <w:marTop w:val="0"/>
          <w:marBottom w:val="0"/>
          <w:divBdr>
            <w:top w:val="none" w:sz="0" w:space="0" w:color="auto"/>
            <w:left w:val="none" w:sz="0" w:space="0" w:color="auto"/>
            <w:bottom w:val="none" w:sz="0" w:space="0" w:color="auto"/>
            <w:right w:val="none" w:sz="0" w:space="0" w:color="auto"/>
          </w:divBdr>
        </w:div>
        <w:div w:id="982270396">
          <w:marLeft w:val="480"/>
          <w:marRight w:val="0"/>
          <w:marTop w:val="0"/>
          <w:marBottom w:val="0"/>
          <w:divBdr>
            <w:top w:val="none" w:sz="0" w:space="0" w:color="auto"/>
            <w:left w:val="none" w:sz="0" w:space="0" w:color="auto"/>
            <w:bottom w:val="none" w:sz="0" w:space="0" w:color="auto"/>
            <w:right w:val="none" w:sz="0" w:space="0" w:color="auto"/>
          </w:divBdr>
        </w:div>
        <w:div w:id="982854373">
          <w:marLeft w:val="480"/>
          <w:marRight w:val="0"/>
          <w:marTop w:val="0"/>
          <w:marBottom w:val="0"/>
          <w:divBdr>
            <w:top w:val="none" w:sz="0" w:space="0" w:color="auto"/>
            <w:left w:val="none" w:sz="0" w:space="0" w:color="auto"/>
            <w:bottom w:val="none" w:sz="0" w:space="0" w:color="auto"/>
            <w:right w:val="none" w:sz="0" w:space="0" w:color="auto"/>
          </w:divBdr>
        </w:div>
        <w:div w:id="982925201">
          <w:marLeft w:val="480"/>
          <w:marRight w:val="0"/>
          <w:marTop w:val="0"/>
          <w:marBottom w:val="0"/>
          <w:divBdr>
            <w:top w:val="none" w:sz="0" w:space="0" w:color="auto"/>
            <w:left w:val="none" w:sz="0" w:space="0" w:color="auto"/>
            <w:bottom w:val="none" w:sz="0" w:space="0" w:color="auto"/>
            <w:right w:val="none" w:sz="0" w:space="0" w:color="auto"/>
          </w:divBdr>
        </w:div>
        <w:div w:id="983696962">
          <w:marLeft w:val="480"/>
          <w:marRight w:val="0"/>
          <w:marTop w:val="0"/>
          <w:marBottom w:val="0"/>
          <w:divBdr>
            <w:top w:val="none" w:sz="0" w:space="0" w:color="auto"/>
            <w:left w:val="none" w:sz="0" w:space="0" w:color="auto"/>
            <w:bottom w:val="none" w:sz="0" w:space="0" w:color="auto"/>
            <w:right w:val="none" w:sz="0" w:space="0" w:color="auto"/>
          </w:divBdr>
        </w:div>
        <w:div w:id="983970521">
          <w:marLeft w:val="480"/>
          <w:marRight w:val="0"/>
          <w:marTop w:val="0"/>
          <w:marBottom w:val="0"/>
          <w:divBdr>
            <w:top w:val="none" w:sz="0" w:space="0" w:color="auto"/>
            <w:left w:val="none" w:sz="0" w:space="0" w:color="auto"/>
            <w:bottom w:val="none" w:sz="0" w:space="0" w:color="auto"/>
            <w:right w:val="none" w:sz="0" w:space="0" w:color="auto"/>
          </w:divBdr>
        </w:div>
        <w:div w:id="984237798">
          <w:marLeft w:val="480"/>
          <w:marRight w:val="0"/>
          <w:marTop w:val="0"/>
          <w:marBottom w:val="0"/>
          <w:divBdr>
            <w:top w:val="none" w:sz="0" w:space="0" w:color="auto"/>
            <w:left w:val="none" w:sz="0" w:space="0" w:color="auto"/>
            <w:bottom w:val="none" w:sz="0" w:space="0" w:color="auto"/>
            <w:right w:val="none" w:sz="0" w:space="0" w:color="auto"/>
          </w:divBdr>
        </w:div>
        <w:div w:id="984359663">
          <w:marLeft w:val="480"/>
          <w:marRight w:val="0"/>
          <w:marTop w:val="0"/>
          <w:marBottom w:val="0"/>
          <w:divBdr>
            <w:top w:val="none" w:sz="0" w:space="0" w:color="auto"/>
            <w:left w:val="none" w:sz="0" w:space="0" w:color="auto"/>
            <w:bottom w:val="none" w:sz="0" w:space="0" w:color="auto"/>
            <w:right w:val="none" w:sz="0" w:space="0" w:color="auto"/>
          </w:divBdr>
        </w:div>
        <w:div w:id="985092400">
          <w:marLeft w:val="480"/>
          <w:marRight w:val="0"/>
          <w:marTop w:val="0"/>
          <w:marBottom w:val="0"/>
          <w:divBdr>
            <w:top w:val="none" w:sz="0" w:space="0" w:color="auto"/>
            <w:left w:val="none" w:sz="0" w:space="0" w:color="auto"/>
            <w:bottom w:val="none" w:sz="0" w:space="0" w:color="auto"/>
            <w:right w:val="none" w:sz="0" w:space="0" w:color="auto"/>
          </w:divBdr>
        </w:div>
        <w:div w:id="985862143">
          <w:marLeft w:val="480"/>
          <w:marRight w:val="0"/>
          <w:marTop w:val="0"/>
          <w:marBottom w:val="0"/>
          <w:divBdr>
            <w:top w:val="none" w:sz="0" w:space="0" w:color="auto"/>
            <w:left w:val="none" w:sz="0" w:space="0" w:color="auto"/>
            <w:bottom w:val="none" w:sz="0" w:space="0" w:color="auto"/>
            <w:right w:val="none" w:sz="0" w:space="0" w:color="auto"/>
          </w:divBdr>
        </w:div>
        <w:div w:id="987173975">
          <w:marLeft w:val="480"/>
          <w:marRight w:val="0"/>
          <w:marTop w:val="0"/>
          <w:marBottom w:val="0"/>
          <w:divBdr>
            <w:top w:val="none" w:sz="0" w:space="0" w:color="auto"/>
            <w:left w:val="none" w:sz="0" w:space="0" w:color="auto"/>
            <w:bottom w:val="none" w:sz="0" w:space="0" w:color="auto"/>
            <w:right w:val="none" w:sz="0" w:space="0" w:color="auto"/>
          </w:divBdr>
        </w:div>
        <w:div w:id="987250121">
          <w:marLeft w:val="480"/>
          <w:marRight w:val="0"/>
          <w:marTop w:val="0"/>
          <w:marBottom w:val="0"/>
          <w:divBdr>
            <w:top w:val="none" w:sz="0" w:space="0" w:color="auto"/>
            <w:left w:val="none" w:sz="0" w:space="0" w:color="auto"/>
            <w:bottom w:val="none" w:sz="0" w:space="0" w:color="auto"/>
            <w:right w:val="none" w:sz="0" w:space="0" w:color="auto"/>
          </w:divBdr>
        </w:div>
        <w:div w:id="987320660">
          <w:marLeft w:val="480"/>
          <w:marRight w:val="0"/>
          <w:marTop w:val="0"/>
          <w:marBottom w:val="0"/>
          <w:divBdr>
            <w:top w:val="none" w:sz="0" w:space="0" w:color="auto"/>
            <w:left w:val="none" w:sz="0" w:space="0" w:color="auto"/>
            <w:bottom w:val="none" w:sz="0" w:space="0" w:color="auto"/>
            <w:right w:val="none" w:sz="0" w:space="0" w:color="auto"/>
          </w:divBdr>
        </w:div>
        <w:div w:id="987906432">
          <w:marLeft w:val="480"/>
          <w:marRight w:val="0"/>
          <w:marTop w:val="0"/>
          <w:marBottom w:val="0"/>
          <w:divBdr>
            <w:top w:val="none" w:sz="0" w:space="0" w:color="auto"/>
            <w:left w:val="none" w:sz="0" w:space="0" w:color="auto"/>
            <w:bottom w:val="none" w:sz="0" w:space="0" w:color="auto"/>
            <w:right w:val="none" w:sz="0" w:space="0" w:color="auto"/>
          </w:divBdr>
        </w:div>
        <w:div w:id="989134999">
          <w:marLeft w:val="480"/>
          <w:marRight w:val="0"/>
          <w:marTop w:val="0"/>
          <w:marBottom w:val="0"/>
          <w:divBdr>
            <w:top w:val="none" w:sz="0" w:space="0" w:color="auto"/>
            <w:left w:val="none" w:sz="0" w:space="0" w:color="auto"/>
            <w:bottom w:val="none" w:sz="0" w:space="0" w:color="auto"/>
            <w:right w:val="none" w:sz="0" w:space="0" w:color="auto"/>
          </w:divBdr>
        </w:div>
        <w:div w:id="989140948">
          <w:marLeft w:val="480"/>
          <w:marRight w:val="0"/>
          <w:marTop w:val="0"/>
          <w:marBottom w:val="0"/>
          <w:divBdr>
            <w:top w:val="none" w:sz="0" w:space="0" w:color="auto"/>
            <w:left w:val="none" w:sz="0" w:space="0" w:color="auto"/>
            <w:bottom w:val="none" w:sz="0" w:space="0" w:color="auto"/>
            <w:right w:val="none" w:sz="0" w:space="0" w:color="auto"/>
          </w:divBdr>
        </w:div>
        <w:div w:id="990258237">
          <w:marLeft w:val="480"/>
          <w:marRight w:val="0"/>
          <w:marTop w:val="0"/>
          <w:marBottom w:val="0"/>
          <w:divBdr>
            <w:top w:val="none" w:sz="0" w:space="0" w:color="auto"/>
            <w:left w:val="none" w:sz="0" w:space="0" w:color="auto"/>
            <w:bottom w:val="none" w:sz="0" w:space="0" w:color="auto"/>
            <w:right w:val="none" w:sz="0" w:space="0" w:color="auto"/>
          </w:divBdr>
        </w:div>
        <w:div w:id="990521959">
          <w:marLeft w:val="480"/>
          <w:marRight w:val="0"/>
          <w:marTop w:val="0"/>
          <w:marBottom w:val="0"/>
          <w:divBdr>
            <w:top w:val="none" w:sz="0" w:space="0" w:color="auto"/>
            <w:left w:val="none" w:sz="0" w:space="0" w:color="auto"/>
            <w:bottom w:val="none" w:sz="0" w:space="0" w:color="auto"/>
            <w:right w:val="none" w:sz="0" w:space="0" w:color="auto"/>
          </w:divBdr>
        </w:div>
        <w:div w:id="990594316">
          <w:marLeft w:val="480"/>
          <w:marRight w:val="0"/>
          <w:marTop w:val="0"/>
          <w:marBottom w:val="0"/>
          <w:divBdr>
            <w:top w:val="none" w:sz="0" w:space="0" w:color="auto"/>
            <w:left w:val="none" w:sz="0" w:space="0" w:color="auto"/>
            <w:bottom w:val="none" w:sz="0" w:space="0" w:color="auto"/>
            <w:right w:val="none" w:sz="0" w:space="0" w:color="auto"/>
          </w:divBdr>
        </w:div>
        <w:div w:id="990714864">
          <w:marLeft w:val="480"/>
          <w:marRight w:val="0"/>
          <w:marTop w:val="0"/>
          <w:marBottom w:val="0"/>
          <w:divBdr>
            <w:top w:val="none" w:sz="0" w:space="0" w:color="auto"/>
            <w:left w:val="none" w:sz="0" w:space="0" w:color="auto"/>
            <w:bottom w:val="none" w:sz="0" w:space="0" w:color="auto"/>
            <w:right w:val="none" w:sz="0" w:space="0" w:color="auto"/>
          </w:divBdr>
        </w:div>
        <w:div w:id="990793781">
          <w:marLeft w:val="480"/>
          <w:marRight w:val="0"/>
          <w:marTop w:val="0"/>
          <w:marBottom w:val="0"/>
          <w:divBdr>
            <w:top w:val="none" w:sz="0" w:space="0" w:color="auto"/>
            <w:left w:val="none" w:sz="0" w:space="0" w:color="auto"/>
            <w:bottom w:val="none" w:sz="0" w:space="0" w:color="auto"/>
            <w:right w:val="none" w:sz="0" w:space="0" w:color="auto"/>
          </w:divBdr>
        </w:div>
        <w:div w:id="990866281">
          <w:marLeft w:val="480"/>
          <w:marRight w:val="0"/>
          <w:marTop w:val="0"/>
          <w:marBottom w:val="0"/>
          <w:divBdr>
            <w:top w:val="none" w:sz="0" w:space="0" w:color="auto"/>
            <w:left w:val="none" w:sz="0" w:space="0" w:color="auto"/>
            <w:bottom w:val="none" w:sz="0" w:space="0" w:color="auto"/>
            <w:right w:val="none" w:sz="0" w:space="0" w:color="auto"/>
          </w:divBdr>
        </w:div>
        <w:div w:id="990985052">
          <w:marLeft w:val="480"/>
          <w:marRight w:val="0"/>
          <w:marTop w:val="0"/>
          <w:marBottom w:val="0"/>
          <w:divBdr>
            <w:top w:val="none" w:sz="0" w:space="0" w:color="auto"/>
            <w:left w:val="none" w:sz="0" w:space="0" w:color="auto"/>
            <w:bottom w:val="none" w:sz="0" w:space="0" w:color="auto"/>
            <w:right w:val="none" w:sz="0" w:space="0" w:color="auto"/>
          </w:divBdr>
        </w:div>
        <w:div w:id="991908687">
          <w:marLeft w:val="480"/>
          <w:marRight w:val="0"/>
          <w:marTop w:val="0"/>
          <w:marBottom w:val="0"/>
          <w:divBdr>
            <w:top w:val="none" w:sz="0" w:space="0" w:color="auto"/>
            <w:left w:val="none" w:sz="0" w:space="0" w:color="auto"/>
            <w:bottom w:val="none" w:sz="0" w:space="0" w:color="auto"/>
            <w:right w:val="none" w:sz="0" w:space="0" w:color="auto"/>
          </w:divBdr>
        </w:div>
        <w:div w:id="992371821">
          <w:marLeft w:val="480"/>
          <w:marRight w:val="0"/>
          <w:marTop w:val="0"/>
          <w:marBottom w:val="0"/>
          <w:divBdr>
            <w:top w:val="none" w:sz="0" w:space="0" w:color="auto"/>
            <w:left w:val="none" w:sz="0" w:space="0" w:color="auto"/>
            <w:bottom w:val="none" w:sz="0" w:space="0" w:color="auto"/>
            <w:right w:val="none" w:sz="0" w:space="0" w:color="auto"/>
          </w:divBdr>
        </w:div>
        <w:div w:id="992415678">
          <w:marLeft w:val="480"/>
          <w:marRight w:val="0"/>
          <w:marTop w:val="0"/>
          <w:marBottom w:val="0"/>
          <w:divBdr>
            <w:top w:val="none" w:sz="0" w:space="0" w:color="auto"/>
            <w:left w:val="none" w:sz="0" w:space="0" w:color="auto"/>
            <w:bottom w:val="none" w:sz="0" w:space="0" w:color="auto"/>
            <w:right w:val="none" w:sz="0" w:space="0" w:color="auto"/>
          </w:divBdr>
        </w:div>
        <w:div w:id="993876241">
          <w:marLeft w:val="480"/>
          <w:marRight w:val="0"/>
          <w:marTop w:val="0"/>
          <w:marBottom w:val="0"/>
          <w:divBdr>
            <w:top w:val="none" w:sz="0" w:space="0" w:color="auto"/>
            <w:left w:val="none" w:sz="0" w:space="0" w:color="auto"/>
            <w:bottom w:val="none" w:sz="0" w:space="0" w:color="auto"/>
            <w:right w:val="none" w:sz="0" w:space="0" w:color="auto"/>
          </w:divBdr>
        </w:div>
        <w:div w:id="994072669">
          <w:marLeft w:val="480"/>
          <w:marRight w:val="0"/>
          <w:marTop w:val="0"/>
          <w:marBottom w:val="0"/>
          <w:divBdr>
            <w:top w:val="none" w:sz="0" w:space="0" w:color="auto"/>
            <w:left w:val="none" w:sz="0" w:space="0" w:color="auto"/>
            <w:bottom w:val="none" w:sz="0" w:space="0" w:color="auto"/>
            <w:right w:val="none" w:sz="0" w:space="0" w:color="auto"/>
          </w:divBdr>
        </w:div>
        <w:div w:id="994262588">
          <w:marLeft w:val="480"/>
          <w:marRight w:val="0"/>
          <w:marTop w:val="0"/>
          <w:marBottom w:val="0"/>
          <w:divBdr>
            <w:top w:val="none" w:sz="0" w:space="0" w:color="auto"/>
            <w:left w:val="none" w:sz="0" w:space="0" w:color="auto"/>
            <w:bottom w:val="none" w:sz="0" w:space="0" w:color="auto"/>
            <w:right w:val="none" w:sz="0" w:space="0" w:color="auto"/>
          </w:divBdr>
        </w:div>
        <w:div w:id="994263682">
          <w:marLeft w:val="480"/>
          <w:marRight w:val="0"/>
          <w:marTop w:val="0"/>
          <w:marBottom w:val="0"/>
          <w:divBdr>
            <w:top w:val="none" w:sz="0" w:space="0" w:color="auto"/>
            <w:left w:val="none" w:sz="0" w:space="0" w:color="auto"/>
            <w:bottom w:val="none" w:sz="0" w:space="0" w:color="auto"/>
            <w:right w:val="none" w:sz="0" w:space="0" w:color="auto"/>
          </w:divBdr>
        </w:div>
        <w:div w:id="994650752">
          <w:marLeft w:val="480"/>
          <w:marRight w:val="0"/>
          <w:marTop w:val="0"/>
          <w:marBottom w:val="0"/>
          <w:divBdr>
            <w:top w:val="none" w:sz="0" w:space="0" w:color="auto"/>
            <w:left w:val="none" w:sz="0" w:space="0" w:color="auto"/>
            <w:bottom w:val="none" w:sz="0" w:space="0" w:color="auto"/>
            <w:right w:val="none" w:sz="0" w:space="0" w:color="auto"/>
          </w:divBdr>
        </w:div>
        <w:div w:id="995762442">
          <w:marLeft w:val="480"/>
          <w:marRight w:val="0"/>
          <w:marTop w:val="0"/>
          <w:marBottom w:val="0"/>
          <w:divBdr>
            <w:top w:val="none" w:sz="0" w:space="0" w:color="auto"/>
            <w:left w:val="none" w:sz="0" w:space="0" w:color="auto"/>
            <w:bottom w:val="none" w:sz="0" w:space="0" w:color="auto"/>
            <w:right w:val="none" w:sz="0" w:space="0" w:color="auto"/>
          </w:divBdr>
        </w:div>
        <w:div w:id="996155209">
          <w:marLeft w:val="480"/>
          <w:marRight w:val="0"/>
          <w:marTop w:val="0"/>
          <w:marBottom w:val="0"/>
          <w:divBdr>
            <w:top w:val="none" w:sz="0" w:space="0" w:color="auto"/>
            <w:left w:val="none" w:sz="0" w:space="0" w:color="auto"/>
            <w:bottom w:val="none" w:sz="0" w:space="0" w:color="auto"/>
            <w:right w:val="none" w:sz="0" w:space="0" w:color="auto"/>
          </w:divBdr>
        </w:div>
        <w:div w:id="996300354">
          <w:marLeft w:val="480"/>
          <w:marRight w:val="0"/>
          <w:marTop w:val="0"/>
          <w:marBottom w:val="0"/>
          <w:divBdr>
            <w:top w:val="none" w:sz="0" w:space="0" w:color="auto"/>
            <w:left w:val="none" w:sz="0" w:space="0" w:color="auto"/>
            <w:bottom w:val="none" w:sz="0" w:space="0" w:color="auto"/>
            <w:right w:val="none" w:sz="0" w:space="0" w:color="auto"/>
          </w:divBdr>
        </w:div>
        <w:div w:id="996305295">
          <w:marLeft w:val="480"/>
          <w:marRight w:val="0"/>
          <w:marTop w:val="0"/>
          <w:marBottom w:val="0"/>
          <w:divBdr>
            <w:top w:val="none" w:sz="0" w:space="0" w:color="auto"/>
            <w:left w:val="none" w:sz="0" w:space="0" w:color="auto"/>
            <w:bottom w:val="none" w:sz="0" w:space="0" w:color="auto"/>
            <w:right w:val="none" w:sz="0" w:space="0" w:color="auto"/>
          </w:divBdr>
        </w:div>
        <w:div w:id="997224600">
          <w:marLeft w:val="480"/>
          <w:marRight w:val="0"/>
          <w:marTop w:val="0"/>
          <w:marBottom w:val="0"/>
          <w:divBdr>
            <w:top w:val="none" w:sz="0" w:space="0" w:color="auto"/>
            <w:left w:val="none" w:sz="0" w:space="0" w:color="auto"/>
            <w:bottom w:val="none" w:sz="0" w:space="0" w:color="auto"/>
            <w:right w:val="none" w:sz="0" w:space="0" w:color="auto"/>
          </w:divBdr>
        </w:div>
        <w:div w:id="997341526">
          <w:marLeft w:val="480"/>
          <w:marRight w:val="0"/>
          <w:marTop w:val="0"/>
          <w:marBottom w:val="0"/>
          <w:divBdr>
            <w:top w:val="none" w:sz="0" w:space="0" w:color="auto"/>
            <w:left w:val="none" w:sz="0" w:space="0" w:color="auto"/>
            <w:bottom w:val="none" w:sz="0" w:space="0" w:color="auto"/>
            <w:right w:val="none" w:sz="0" w:space="0" w:color="auto"/>
          </w:divBdr>
        </w:div>
        <w:div w:id="997733919">
          <w:marLeft w:val="480"/>
          <w:marRight w:val="0"/>
          <w:marTop w:val="0"/>
          <w:marBottom w:val="0"/>
          <w:divBdr>
            <w:top w:val="none" w:sz="0" w:space="0" w:color="auto"/>
            <w:left w:val="none" w:sz="0" w:space="0" w:color="auto"/>
            <w:bottom w:val="none" w:sz="0" w:space="0" w:color="auto"/>
            <w:right w:val="none" w:sz="0" w:space="0" w:color="auto"/>
          </w:divBdr>
        </w:div>
        <w:div w:id="998076935">
          <w:marLeft w:val="480"/>
          <w:marRight w:val="0"/>
          <w:marTop w:val="0"/>
          <w:marBottom w:val="0"/>
          <w:divBdr>
            <w:top w:val="none" w:sz="0" w:space="0" w:color="auto"/>
            <w:left w:val="none" w:sz="0" w:space="0" w:color="auto"/>
            <w:bottom w:val="none" w:sz="0" w:space="0" w:color="auto"/>
            <w:right w:val="none" w:sz="0" w:space="0" w:color="auto"/>
          </w:divBdr>
        </w:div>
        <w:div w:id="998389347">
          <w:marLeft w:val="480"/>
          <w:marRight w:val="0"/>
          <w:marTop w:val="0"/>
          <w:marBottom w:val="0"/>
          <w:divBdr>
            <w:top w:val="none" w:sz="0" w:space="0" w:color="auto"/>
            <w:left w:val="none" w:sz="0" w:space="0" w:color="auto"/>
            <w:bottom w:val="none" w:sz="0" w:space="0" w:color="auto"/>
            <w:right w:val="none" w:sz="0" w:space="0" w:color="auto"/>
          </w:divBdr>
        </w:div>
        <w:div w:id="998729504">
          <w:marLeft w:val="480"/>
          <w:marRight w:val="0"/>
          <w:marTop w:val="0"/>
          <w:marBottom w:val="0"/>
          <w:divBdr>
            <w:top w:val="none" w:sz="0" w:space="0" w:color="auto"/>
            <w:left w:val="none" w:sz="0" w:space="0" w:color="auto"/>
            <w:bottom w:val="none" w:sz="0" w:space="0" w:color="auto"/>
            <w:right w:val="none" w:sz="0" w:space="0" w:color="auto"/>
          </w:divBdr>
        </w:div>
        <w:div w:id="998734655">
          <w:marLeft w:val="480"/>
          <w:marRight w:val="0"/>
          <w:marTop w:val="0"/>
          <w:marBottom w:val="0"/>
          <w:divBdr>
            <w:top w:val="none" w:sz="0" w:space="0" w:color="auto"/>
            <w:left w:val="none" w:sz="0" w:space="0" w:color="auto"/>
            <w:bottom w:val="none" w:sz="0" w:space="0" w:color="auto"/>
            <w:right w:val="none" w:sz="0" w:space="0" w:color="auto"/>
          </w:divBdr>
        </w:div>
        <w:div w:id="998844226">
          <w:marLeft w:val="480"/>
          <w:marRight w:val="0"/>
          <w:marTop w:val="0"/>
          <w:marBottom w:val="0"/>
          <w:divBdr>
            <w:top w:val="none" w:sz="0" w:space="0" w:color="auto"/>
            <w:left w:val="none" w:sz="0" w:space="0" w:color="auto"/>
            <w:bottom w:val="none" w:sz="0" w:space="0" w:color="auto"/>
            <w:right w:val="none" w:sz="0" w:space="0" w:color="auto"/>
          </w:divBdr>
        </w:div>
        <w:div w:id="999119314">
          <w:marLeft w:val="480"/>
          <w:marRight w:val="0"/>
          <w:marTop w:val="0"/>
          <w:marBottom w:val="0"/>
          <w:divBdr>
            <w:top w:val="none" w:sz="0" w:space="0" w:color="auto"/>
            <w:left w:val="none" w:sz="0" w:space="0" w:color="auto"/>
            <w:bottom w:val="none" w:sz="0" w:space="0" w:color="auto"/>
            <w:right w:val="none" w:sz="0" w:space="0" w:color="auto"/>
          </w:divBdr>
        </w:div>
        <w:div w:id="999842841">
          <w:marLeft w:val="480"/>
          <w:marRight w:val="0"/>
          <w:marTop w:val="0"/>
          <w:marBottom w:val="0"/>
          <w:divBdr>
            <w:top w:val="none" w:sz="0" w:space="0" w:color="auto"/>
            <w:left w:val="none" w:sz="0" w:space="0" w:color="auto"/>
            <w:bottom w:val="none" w:sz="0" w:space="0" w:color="auto"/>
            <w:right w:val="none" w:sz="0" w:space="0" w:color="auto"/>
          </w:divBdr>
        </w:div>
        <w:div w:id="1000615990">
          <w:marLeft w:val="480"/>
          <w:marRight w:val="0"/>
          <w:marTop w:val="0"/>
          <w:marBottom w:val="0"/>
          <w:divBdr>
            <w:top w:val="none" w:sz="0" w:space="0" w:color="auto"/>
            <w:left w:val="none" w:sz="0" w:space="0" w:color="auto"/>
            <w:bottom w:val="none" w:sz="0" w:space="0" w:color="auto"/>
            <w:right w:val="none" w:sz="0" w:space="0" w:color="auto"/>
          </w:divBdr>
        </w:div>
        <w:div w:id="1000695747">
          <w:marLeft w:val="480"/>
          <w:marRight w:val="0"/>
          <w:marTop w:val="0"/>
          <w:marBottom w:val="0"/>
          <w:divBdr>
            <w:top w:val="none" w:sz="0" w:space="0" w:color="auto"/>
            <w:left w:val="none" w:sz="0" w:space="0" w:color="auto"/>
            <w:bottom w:val="none" w:sz="0" w:space="0" w:color="auto"/>
            <w:right w:val="none" w:sz="0" w:space="0" w:color="auto"/>
          </w:divBdr>
        </w:div>
        <w:div w:id="1001157877">
          <w:marLeft w:val="480"/>
          <w:marRight w:val="0"/>
          <w:marTop w:val="0"/>
          <w:marBottom w:val="0"/>
          <w:divBdr>
            <w:top w:val="none" w:sz="0" w:space="0" w:color="auto"/>
            <w:left w:val="none" w:sz="0" w:space="0" w:color="auto"/>
            <w:bottom w:val="none" w:sz="0" w:space="0" w:color="auto"/>
            <w:right w:val="none" w:sz="0" w:space="0" w:color="auto"/>
          </w:divBdr>
        </w:div>
        <w:div w:id="1002197503">
          <w:marLeft w:val="480"/>
          <w:marRight w:val="0"/>
          <w:marTop w:val="0"/>
          <w:marBottom w:val="0"/>
          <w:divBdr>
            <w:top w:val="none" w:sz="0" w:space="0" w:color="auto"/>
            <w:left w:val="none" w:sz="0" w:space="0" w:color="auto"/>
            <w:bottom w:val="none" w:sz="0" w:space="0" w:color="auto"/>
            <w:right w:val="none" w:sz="0" w:space="0" w:color="auto"/>
          </w:divBdr>
        </w:div>
        <w:div w:id="1002733006">
          <w:marLeft w:val="480"/>
          <w:marRight w:val="0"/>
          <w:marTop w:val="0"/>
          <w:marBottom w:val="0"/>
          <w:divBdr>
            <w:top w:val="none" w:sz="0" w:space="0" w:color="auto"/>
            <w:left w:val="none" w:sz="0" w:space="0" w:color="auto"/>
            <w:bottom w:val="none" w:sz="0" w:space="0" w:color="auto"/>
            <w:right w:val="none" w:sz="0" w:space="0" w:color="auto"/>
          </w:divBdr>
        </w:div>
        <w:div w:id="1002778787">
          <w:marLeft w:val="480"/>
          <w:marRight w:val="0"/>
          <w:marTop w:val="0"/>
          <w:marBottom w:val="0"/>
          <w:divBdr>
            <w:top w:val="none" w:sz="0" w:space="0" w:color="auto"/>
            <w:left w:val="none" w:sz="0" w:space="0" w:color="auto"/>
            <w:bottom w:val="none" w:sz="0" w:space="0" w:color="auto"/>
            <w:right w:val="none" w:sz="0" w:space="0" w:color="auto"/>
          </w:divBdr>
        </w:div>
        <w:div w:id="1002900770">
          <w:marLeft w:val="480"/>
          <w:marRight w:val="0"/>
          <w:marTop w:val="0"/>
          <w:marBottom w:val="0"/>
          <w:divBdr>
            <w:top w:val="none" w:sz="0" w:space="0" w:color="auto"/>
            <w:left w:val="none" w:sz="0" w:space="0" w:color="auto"/>
            <w:bottom w:val="none" w:sz="0" w:space="0" w:color="auto"/>
            <w:right w:val="none" w:sz="0" w:space="0" w:color="auto"/>
          </w:divBdr>
        </w:div>
        <w:div w:id="1003314049">
          <w:marLeft w:val="480"/>
          <w:marRight w:val="0"/>
          <w:marTop w:val="0"/>
          <w:marBottom w:val="0"/>
          <w:divBdr>
            <w:top w:val="none" w:sz="0" w:space="0" w:color="auto"/>
            <w:left w:val="none" w:sz="0" w:space="0" w:color="auto"/>
            <w:bottom w:val="none" w:sz="0" w:space="0" w:color="auto"/>
            <w:right w:val="none" w:sz="0" w:space="0" w:color="auto"/>
          </w:divBdr>
        </w:div>
        <w:div w:id="1003583295">
          <w:marLeft w:val="480"/>
          <w:marRight w:val="0"/>
          <w:marTop w:val="0"/>
          <w:marBottom w:val="0"/>
          <w:divBdr>
            <w:top w:val="none" w:sz="0" w:space="0" w:color="auto"/>
            <w:left w:val="none" w:sz="0" w:space="0" w:color="auto"/>
            <w:bottom w:val="none" w:sz="0" w:space="0" w:color="auto"/>
            <w:right w:val="none" w:sz="0" w:space="0" w:color="auto"/>
          </w:divBdr>
        </w:div>
        <w:div w:id="1004239872">
          <w:marLeft w:val="480"/>
          <w:marRight w:val="0"/>
          <w:marTop w:val="0"/>
          <w:marBottom w:val="0"/>
          <w:divBdr>
            <w:top w:val="none" w:sz="0" w:space="0" w:color="auto"/>
            <w:left w:val="none" w:sz="0" w:space="0" w:color="auto"/>
            <w:bottom w:val="none" w:sz="0" w:space="0" w:color="auto"/>
            <w:right w:val="none" w:sz="0" w:space="0" w:color="auto"/>
          </w:divBdr>
        </w:div>
        <w:div w:id="1004354343">
          <w:marLeft w:val="480"/>
          <w:marRight w:val="0"/>
          <w:marTop w:val="0"/>
          <w:marBottom w:val="0"/>
          <w:divBdr>
            <w:top w:val="none" w:sz="0" w:space="0" w:color="auto"/>
            <w:left w:val="none" w:sz="0" w:space="0" w:color="auto"/>
            <w:bottom w:val="none" w:sz="0" w:space="0" w:color="auto"/>
            <w:right w:val="none" w:sz="0" w:space="0" w:color="auto"/>
          </w:divBdr>
        </w:div>
        <w:div w:id="1004747151">
          <w:marLeft w:val="480"/>
          <w:marRight w:val="0"/>
          <w:marTop w:val="0"/>
          <w:marBottom w:val="0"/>
          <w:divBdr>
            <w:top w:val="none" w:sz="0" w:space="0" w:color="auto"/>
            <w:left w:val="none" w:sz="0" w:space="0" w:color="auto"/>
            <w:bottom w:val="none" w:sz="0" w:space="0" w:color="auto"/>
            <w:right w:val="none" w:sz="0" w:space="0" w:color="auto"/>
          </w:divBdr>
        </w:div>
        <w:div w:id="1005133827">
          <w:marLeft w:val="480"/>
          <w:marRight w:val="0"/>
          <w:marTop w:val="0"/>
          <w:marBottom w:val="0"/>
          <w:divBdr>
            <w:top w:val="none" w:sz="0" w:space="0" w:color="auto"/>
            <w:left w:val="none" w:sz="0" w:space="0" w:color="auto"/>
            <w:bottom w:val="none" w:sz="0" w:space="0" w:color="auto"/>
            <w:right w:val="none" w:sz="0" w:space="0" w:color="auto"/>
          </w:divBdr>
        </w:div>
        <w:div w:id="1005205636">
          <w:marLeft w:val="480"/>
          <w:marRight w:val="0"/>
          <w:marTop w:val="0"/>
          <w:marBottom w:val="0"/>
          <w:divBdr>
            <w:top w:val="none" w:sz="0" w:space="0" w:color="auto"/>
            <w:left w:val="none" w:sz="0" w:space="0" w:color="auto"/>
            <w:bottom w:val="none" w:sz="0" w:space="0" w:color="auto"/>
            <w:right w:val="none" w:sz="0" w:space="0" w:color="auto"/>
          </w:divBdr>
        </w:div>
        <w:div w:id="1006635574">
          <w:marLeft w:val="480"/>
          <w:marRight w:val="0"/>
          <w:marTop w:val="0"/>
          <w:marBottom w:val="0"/>
          <w:divBdr>
            <w:top w:val="none" w:sz="0" w:space="0" w:color="auto"/>
            <w:left w:val="none" w:sz="0" w:space="0" w:color="auto"/>
            <w:bottom w:val="none" w:sz="0" w:space="0" w:color="auto"/>
            <w:right w:val="none" w:sz="0" w:space="0" w:color="auto"/>
          </w:divBdr>
        </w:div>
        <w:div w:id="1007366052">
          <w:marLeft w:val="480"/>
          <w:marRight w:val="0"/>
          <w:marTop w:val="0"/>
          <w:marBottom w:val="0"/>
          <w:divBdr>
            <w:top w:val="none" w:sz="0" w:space="0" w:color="auto"/>
            <w:left w:val="none" w:sz="0" w:space="0" w:color="auto"/>
            <w:bottom w:val="none" w:sz="0" w:space="0" w:color="auto"/>
            <w:right w:val="none" w:sz="0" w:space="0" w:color="auto"/>
          </w:divBdr>
        </w:div>
        <w:div w:id="1007517380">
          <w:marLeft w:val="480"/>
          <w:marRight w:val="0"/>
          <w:marTop w:val="0"/>
          <w:marBottom w:val="0"/>
          <w:divBdr>
            <w:top w:val="none" w:sz="0" w:space="0" w:color="auto"/>
            <w:left w:val="none" w:sz="0" w:space="0" w:color="auto"/>
            <w:bottom w:val="none" w:sz="0" w:space="0" w:color="auto"/>
            <w:right w:val="none" w:sz="0" w:space="0" w:color="auto"/>
          </w:divBdr>
        </w:div>
        <w:div w:id="1007711720">
          <w:marLeft w:val="480"/>
          <w:marRight w:val="0"/>
          <w:marTop w:val="0"/>
          <w:marBottom w:val="0"/>
          <w:divBdr>
            <w:top w:val="none" w:sz="0" w:space="0" w:color="auto"/>
            <w:left w:val="none" w:sz="0" w:space="0" w:color="auto"/>
            <w:bottom w:val="none" w:sz="0" w:space="0" w:color="auto"/>
            <w:right w:val="none" w:sz="0" w:space="0" w:color="auto"/>
          </w:divBdr>
        </w:div>
        <w:div w:id="1007946386">
          <w:marLeft w:val="480"/>
          <w:marRight w:val="0"/>
          <w:marTop w:val="0"/>
          <w:marBottom w:val="0"/>
          <w:divBdr>
            <w:top w:val="none" w:sz="0" w:space="0" w:color="auto"/>
            <w:left w:val="none" w:sz="0" w:space="0" w:color="auto"/>
            <w:bottom w:val="none" w:sz="0" w:space="0" w:color="auto"/>
            <w:right w:val="none" w:sz="0" w:space="0" w:color="auto"/>
          </w:divBdr>
        </w:div>
        <w:div w:id="1008099668">
          <w:marLeft w:val="480"/>
          <w:marRight w:val="0"/>
          <w:marTop w:val="0"/>
          <w:marBottom w:val="0"/>
          <w:divBdr>
            <w:top w:val="none" w:sz="0" w:space="0" w:color="auto"/>
            <w:left w:val="none" w:sz="0" w:space="0" w:color="auto"/>
            <w:bottom w:val="none" w:sz="0" w:space="0" w:color="auto"/>
            <w:right w:val="none" w:sz="0" w:space="0" w:color="auto"/>
          </w:divBdr>
        </w:div>
        <w:div w:id="1008169410">
          <w:marLeft w:val="480"/>
          <w:marRight w:val="0"/>
          <w:marTop w:val="0"/>
          <w:marBottom w:val="0"/>
          <w:divBdr>
            <w:top w:val="none" w:sz="0" w:space="0" w:color="auto"/>
            <w:left w:val="none" w:sz="0" w:space="0" w:color="auto"/>
            <w:bottom w:val="none" w:sz="0" w:space="0" w:color="auto"/>
            <w:right w:val="none" w:sz="0" w:space="0" w:color="auto"/>
          </w:divBdr>
        </w:div>
        <w:div w:id="1008172540">
          <w:marLeft w:val="480"/>
          <w:marRight w:val="0"/>
          <w:marTop w:val="0"/>
          <w:marBottom w:val="0"/>
          <w:divBdr>
            <w:top w:val="none" w:sz="0" w:space="0" w:color="auto"/>
            <w:left w:val="none" w:sz="0" w:space="0" w:color="auto"/>
            <w:bottom w:val="none" w:sz="0" w:space="0" w:color="auto"/>
            <w:right w:val="none" w:sz="0" w:space="0" w:color="auto"/>
          </w:divBdr>
        </w:div>
        <w:div w:id="1008218946">
          <w:marLeft w:val="480"/>
          <w:marRight w:val="0"/>
          <w:marTop w:val="0"/>
          <w:marBottom w:val="0"/>
          <w:divBdr>
            <w:top w:val="none" w:sz="0" w:space="0" w:color="auto"/>
            <w:left w:val="none" w:sz="0" w:space="0" w:color="auto"/>
            <w:bottom w:val="none" w:sz="0" w:space="0" w:color="auto"/>
            <w:right w:val="none" w:sz="0" w:space="0" w:color="auto"/>
          </w:divBdr>
        </w:div>
        <w:div w:id="1008361709">
          <w:marLeft w:val="480"/>
          <w:marRight w:val="0"/>
          <w:marTop w:val="0"/>
          <w:marBottom w:val="0"/>
          <w:divBdr>
            <w:top w:val="none" w:sz="0" w:space="0" w:color="auto"/>
            <w:left w:val="none" w:sz="0" w:space="0" w:color="auto"/>
            <w:bottom w:val="none" w:sz="0" w:space="0" w:color="auto"/>
            <w:right w:val="none" w:sz="0" w:space="0" w:color="auto"/>
          </w:divBdr>
        </w:div>
        <w:div w:id="1008406037">
          <w:marLeft w:val="480"/>
          <w:marRight w:val="0"/>
          <w:marTop w:val="0"/>
          <w:marBottom w:val="0"/>
          <w:divBdr>
            <w:top w:val="none" w:sz="0" w:space="0" w:color="auto"/>
            <w:left w:val="none" w:sz="0" w:space="0" w:color="auto"/>
            <w:bottom w:val="none" w:sz="0" w:space="0" w:color="auto"/>
            <w:right w:val="none" w:sz="0" w:space="0" w:color="auto"/>
          </w:divBdr>
        </w:div>
        <w:div w:id="1008873214">
          <w:marLeft w:val="480"/>
          <w:marRight w:val="0"/>
          <w:marTop w:val="0"/>
          <w:marBottom w:val="0"/>
          <w:divBdr>
            <w:top w:val="none" w:sz="0" w:space="0" w:color="auto"/>
            <w:left w:val="none" w:sz="0" w:space="0" w:color="auto"/>
            <w:bottom w:val="none" w:sz="0" w:space="0" w:color="auto"/>
            <w:right w:val="none" w:sz="0" w:space="0" w:color="auto"/>
          </w:divBdr>
        </w:div>
        <w:div w:id="1009136122">
          <w:marLeft w:val="480"/>
          <w:marRight w:val="0"/>
          <w:marTop w:val="0"/>
          <w:marBottom w:val="0"/>
          <w:divBdr>
            <w:top w:val="none" w:sz="0" w:space="0" w:color="auto"/>
            <w:left w:val="none" w:sz="0" w:space="0" w:color="auto"/>
            <w:bottom w:val="none" w:sz="0" w:space="0" w:color="auto"/>
            <w:right w:val="none" w:sz="0" w:space="0" w:color="auto"/>
          </w:divBdr>
        </w:div>
        <w:div w:id="1009452749">
          <w:marLeft w:val="480"/>
          <w:marRight w:val="0"/>
          <w:marTop w:val="0"/>
          <w:marBottom w:val="0"/>
          <w:divBdr>
            <w:top w:val="none" w:sz="0" w:space="0" w:color="auto"/>
            <w:left w:val="none" w:sz="0" w:space="0" w:color="auto"/>
            <w:bottom w:val="none" w:sz="0" w:space="0" w:color="auto"/>
            <w:right w:val="none" w:sz="0" w:space="0" w:color="auto"/>
          </w:divBdr>
        </w:div>
        <w:div w:id="1010913398">
          <w:marLeft w:val="480"/>
          <w:marRight w:val="0"/>
          <w:marTop w:val="0"/>
          <w:marBottom w:val="0"/>
          <w:divBdr>
            <w:top w:val="none" w:sz="0" w:space="0" w:color="auto"/>
            <w:left w:val="none" w:sz="0" w:space="0" w:color="auto"/>
            <w:bottom w:val="none" w:sz="0" w:space="0" w:color="auto"/>
            <w:right w:val="none" w:sz="0" w:space="0" w:color="auto"/>
          </w:divBdr>
        </w:div>
        <w:div w:id="1011445136">
          <w:marLeft w:val="480"/>
          <w:marRight w:val="0"/>
          <w:marTop w:val="0"/>
          <w:marBottom w:val="0"/>
          <w:divBdr>
            <w:top w:val="none" w:sz="0" w:space="0" w:color="auto"/>
            <w:left w:val="none" w:sz="0" w:space="0" w:color="auto"/>
            <w:bottom w:val="none" w:sz="0" w:space="0" w:color="auto"/>
            <w:right w:val="none" w:sz="0" w:space="0" w:color="auto"/>
          </w:divBdr>
        </w:div>
        <w:div w:id="1011565370">
          <w:marLeft w:val="480"/>
          <w:marRight w:val="0"/>
          <w:marTop w:val="0"/>
          <w:marBottom w:val="0"/>
          <w:divBdr>
            <w:top w:val="none" w:sz="0" w:space="0" w:color="auto"/>
            <w:left w:val="none" w:sz="0" w:space="0" w:color="auto"/>
            <w:bottom w:val="none" w:sz="0" w:space="0" w:color="auto"/>
            <w:right w:val="none" w:sz="0" w:space="0" w:color="auto"/>
          </w:divBdr>
        </w:div>
        <w:div w:id="1011644301">
          <w:marLeft w:val="480"/>
          <w:marRight w:val="0"/>
          <w:marTop w:val="0"/>
          <w:marBottom w:val="0"/>
          <w:divBdr>
            <w:top w:val="none" w:sz="0" w:space="0" w:color="auto"/>
            <w:left w:val="none" w:sz="0" w:space="0" w:color="auto"/>
            <w:bottom w:val="none" w:sz="0" w:space="0" w:color="auto"/>
            <w:right w:val="none" w:sz="0" w:space="0" w:color="auto"/>
          </w:divBdr>
        </w:div>
        <w:div w:id="1012729902">
          <w:marLeft w:val="480"/>
          <w:marRight w:val="0"/>
          <w:marTop w:val="0"/>
          <w:marBottom w:val="0"/>
          <w:divBdr>
            <w:top w:val="none" w:sz="0" w:space="0" w:color="auto"/>
            <w:left w:val="none" w:sz="0" w:space="0" w:color="auto"/>
            <w:bottom w:val="none" w:sz="0" w:space="0" w:color="auto"/>
            <w:right w:val="none" w:sz="0" w:space="0" w:color="auto"/>
          </w:divBdr>
        </w:div>
        <w:div w:id="1012948276">
          <w:marLeft w:val="480"/>
          <w:marRight w:val="0"/>
          <w:marTop w:val="0"/>
          <w:marBottom w:val="0"/>
          <w:divBdr>
            <w:top w:val="none" w:sz="0" w:space="0" w:color="auto"/>
            <w:left w:val="none" w:sz="0" w:space="0" w:color="auto"/>
            <w:bottom w:val="none" w:sz="0" w:space="0" w:color="auto"/>
            <w:right w:val="none" w:sz="0" w:space="0" w:color="auto"/>
          </w:divBdr>
        </w:div>
        <w:div w:id="1013921096">
          <w:marLeft w:val="480"/>
          <w:marRight w:val="0"/>
          <w:marTop w:val="0"/>
          <w:marBottom w:val="0"/>
          <w:divBdr>
            <w:top w:val="none" w:sz="0" w:space="0" w:color="auto"/>
            <w:left w:val="none" w:sz="0" w:space="0" w:color="auto"/>
            <w:bottom w:val="none" w:sz="0" w:space="0" w:color="auto"/>
            <w:right w:val="none" w:sz="0" w:space="0" w:color="auto"/>
          </w:divBdr>
        </w:div>
        <w:div w:id="1014303739">
          <w:marLeft w:val="480"/>
          <w:marRight w:val="0"/>
          <w:marTop w:val="0"/>
          <w:marBottom w:val="0"/>
          <w:divBdr>
            <w:top w:val="none" w:sz="0" w:space="0" w:color="auto"/>
            <w:left w:val="none" w:sz="0" w:space="0" w:color="auto"/>
            <w:bottom w:val="none" w:sz="0" w:space="0" w:color="auto"/>
            <w:right w:val="none" w:sz="0" w:space="0" w:color="auto"/>
          </w:divBdr>
        </w:div>
        <w:div w:id="1014528441">
          <w:marLeft w:val="480"/>
          <w:marRight w:val="0"/>
          <w:marTop w:val="0"/>
          <w:marBottom w:val="0"/>
          <w:divBdr>
            <w:top w:val="none" w:sz="0" w:space="0" w:color="auto"/>
            <w:left w:val="none" w:sz="0" w:space="0" w:color="auto"/>
            <w:bottom w:val="none" w:sz="0" w:space="0" w:color="auto"/>
            <w:right w:val="none" w:sz="0" w:space="0" w:color="auto"/>
          </w:divBdr>
        </w:div>
        <w:div w:id="1014529418">
          <w:marLeft w:val="480"/>
          <w:marRight w:val="0"/>
          <w:marTop w:val="0"/>
          <w:marBottom w:val="0"/>
          <w:divBdr>
            <w:top w:val="none" w:sz="0" w:space="0" w:color="auto"/>
            <w:left w:val="none" w:sz="0" w:space="0" w:color="auto"/>
            <w:bottom w:val="none" w:sz="0" w:space="0" w:color="auto"/>
            <w:right w:val="none" w:sz="0" w:space="0" w:color="auto"/>
          </w:divBdr>
        </w:div>
        <w:div w:id="1014838919">
          <w:marLeft w:val="480"/>
          <w:marRight w:val="0"/>
          <w:marTop w:val="0"/>
          <w:marBottom w:val="0"/>
          <w:divBdr>
            <w:top w:val="none" w:sz="0" w:space="0" w:color="auto"/>
            <w:left w:val="none" w:sz="0" w:space="0" w:color="auto"/>
            <w:bottom w:val="none" w:sz="0" w:space="0" w:color="auto"/>
            <w:right w:val="none" w:sz="0" w:space="0" w:color="auto"/>
          </w:divBdr>
        </w:div>
        <w:div w:id="1014922672">
          <w:marLeft w:val="480"/>
          <w:marRight w:val="0"/>
          <w:marTop w:val="0"/>
          <w:marBottom w:val="0"/>
          <w:divBdr>
            <w:top w:val="none" w:sz="0" w:space="0" w:color="auto"/>
            <w:left w:val="none" w:sz="0" w:space="0" w:color="auto"/>
            <w:bottom w:val="none" w:sz="0" w:space="0" w:color="auto"/>
            <w:right w:val="none" w:sz="0" w:space="0" w:color="auto"/>
          </w:divBdr>
        </w:div>
        <w:div w:id="1015039484">
          <w:marLeft w:val="480"/>
          <w:marRight w:val="0"/>
          <w:marTop w:val="0"/>
          <w:marBottom w:val="0"/>
          <w:divBdr>
            <w:top w:val="none" w:sz="0" w:space="0" w:color="auto"/>
            <w:left w:val="none" w:sz="0" w:space="0" w:color="auto"/>
            <w:bottom w:val="none" w:sz="0" w:space="0" w:color="auto"/>
            <w:right w:val="none" w:sz="0" w:space="0" w:color="auto"/>
          </w:divBdr>
        </w:div>
        <w:div w:id="1015616694">
          <w:marLeft w:val="480"/>
          <w:marRight w:val="0"/>
          <w:marTop w:val="0"/>
          <w:marBottom w:val="0"/>
          <w:divBdr>
            <w:top w:val="none" w:sz="0" w:space="0" w:color="auto"/>
            <w:left w:val="none" w:sz="0" w:space="0" w:color="auto"/>
            <w:bottom w:val="none" w:sz="0" w:space="0" w:color="auto"/>
            <w:right w:val="none" w:sz="0" w:space="0" w:color="auto"/>
          </w:divBdr>
        </w:div>
        <w:div w:id="1015620787">
          <w:marLeft w:val="480"/>
          <w:marRight w:val="0"/>
          <w:marTop w:val="0"/>
          <w:marBottom w:val="0"/>
          <w:divBdr>
            <w:top w:val="none" w:sz="0" w:space="0" w:color="auto"/>
            <w:left w:val="none" w:sz="0" w:space="0" w:color="auto"/>
            <w:bottom w:val="none" w:sz="0" w:space="0" w:color="auto"/>
            <w:right w:val="none" w:sz="0" w:space="0" w:color="auto"/>
          </w:divBdr>
        </w:div>
        <w:div w:id="1015689009">
          <w:marLeft w:val="480"/>
          <w:marRight w:val="0"/>
          <w:marTop w:val="0"/>
          <w:marBottom w:val="0"/>
          <w:divBdr>
            <w:top w:val="none" w:sz="0" w:space="0" w:color="auto"/>
            <w:left w:val="none" w:sz="0" w:space="0" w:color="auto"/>
            <w:bottom w:val="none" w:sz="0" w:space="0" w:color="auto"/>
            <w:right w:val="none" w:sz="0" w:space="0" w:color="auto"/>
          </w:divBdr>
        </w:div>
        <w:div w:id="1015959604">
          <w:marLeft w:val="480"/>
          <w:marRight w:val="0"/>
          <w:marTop w:val="0"/>
          <w:marBottom w:val="0"/>
          <w:divBdr>
            <w:top w:val="none" w:sz="0" w:space="0" w:color="auto"/>
            <w:left w:val="none" w:sz="0" w:space="0" w:color="auto"/>
            <w:bottom w:val="none" w:sz="0" w:space="0" w:color="auto"/>
            <w:right w:val="none" w:sz="0" w:space="0" w:color="auto"/>
          </w:divBdr>
        </w:div>
        <w:div w:id="1016273402">
          <w:marLeft w:val="480"/>
          <w:marRight w:val="0"/>
          <w:marTop w:val="0"/>
          <w:marBottom w:val="0"/>
          <w:divBdr>
            <w:top w:val="none" w:sz="0" w:space="0" w:color="auto"/>
            <w:left w:val="none" w:sz="0" w:space="0" w:color="auto"/>
            <w:bottom w:val="none" w:sz="0" w:space="0" w:color="auto"/>
            <w:right w:val="none" w:sz="0" w:space="0" w:color="auto"/>
          </w:divBdr>
        </w:div>
        <w:div w:id="1016536296">
          <w:marLeft w:val="480"/>
          <w:marRight w:val="0"/>
          <w:marTop w:val="0"/>
          <w:marBottom w:val="0"/>
          <w:divBdr>
            <w:top w:val="none" w:sz="0" w:space="0" w:color="auto"/>
            <w:left w:val="none" w:sz="0" w:space="0" w:color="auto"/>
            <w:bottom w:val="none" w:sz="0" w:space="0" w:color="auto"/>
            <w:right w:val="none" w:sz="0" w:space="0" w:color="auto"/>
          </w:divBdr>
        </w:div>
        <w:div w:id="1016619568">
          <w:marLeft w:val="480"/>
          <w:marRight w:val="0"/>
          <w:marTop w:val="0"/>
          <w:marBottom w:val="0"/>
          <w:divBdr>
            <w:top w:val="none" w:sz="0" w:space="0" w:color="auto"/>
            <w:left w:val="none" w:sz="0" w:space="0" w:color="auto"/>
            <w:bottom w:val="none" w:sz="0" w:space="0" w:color="auto"/>
            <w:right w:val="none" w:sz="0" w:space="0" w:color="auto"/>
          </w:divBdr>
        </w:div>
        <w:div w:id="1016731741">
          <w:marLeft w:val="480"/>
          <w:marRight w:val="0"/>
          <w:marTop w:val="0"/>
          <w:marBottom w:val="0"/>
          <w:divBdr>
            <w:top w:val="none" w:sz="0" w:space="0" w:color="auto"/>
            <w:left w:val="none" w:sz="0" w:space="0" w:color="auto"/>
            <w:bottom w:val="none" w:sz="0" w:space="0" w:color="auto"/>
            <w:right w:val="none" w:sz="0" w:space="0" w:color="auto"/>
          </w:divBdr>
        </w:div>
        <w:div w:id="1017120810">
          <w:marLeft w:val="480"/>
          <w:marRight w:val="0"/>
          <w:marTop w:val="0"/>
          <w:marBottom w:val="0"/>
          <w:divBdr>
            <w:top w:val="none" w:sz="0" w:space="0" w:color="auto"/>
            <w:left w:val="none" w:sz="0" w:space="0" w:color="auto"/>
            <w:bottom w:val="none" w:sz="0" w:space="0" w:color="auto"/>
            <w:right w:val="none" w:sz="0" w:space="0" w:color="auto"/>
          </w:divBdr>
        </w:div>
        <w:div w:id="1017345851">
          <w:marLeft w:val="480"/>
          <w:marRight w:val="0"/>
          <w:marTop w:val="0"/>
          <w:marBottom w:val="0"/>
          <w:divBdr>
            <w:top w:val="none" w:sz="0" w:space="0" w:color="auto"/>
            <w:left w:val="none" w:sz="0" w:space="0" w:color="auto"/>
            <w:bottom w:val="none" w:sz="0" w:space="0" w:color="auto"/>
            <w:right w:val="none" w:sz="0" w:space="0" w:color="auto"/>
          </w:divBdr>
        </w:div>
        <w:div w:id="1017731385">
          <w:marLeft w:val="480"/>
          <w:marRight w:val="0"/>
          <w:marTop w:val="0"/>
          <w:marBottom w:val="0"/>
          <w:divBdr>
            <w:top w:val="none" w:sz="0" w:space="0" w:color="auto"/>
            <w:left w:val="none" w:sz="0" w:space="0" w:color="auto"/>
            <w:bottom w:val="none" w:sz="0" w:space="0" w:color="auto"/>
            <w:right w:val="none" w:sz="0" w:space="0" w:color="auto"/>
          </w:divBdr>
        </w:div>
        <w:div w:id="1017851365">
          <w:marLeft w:val="480"/>
          <w:marRight w:val="0"/>
          <w:marTop w:val="0"/>
          <w:marBottom w:val="0"/>
          <w:divBdr>
            <w:top w:val="none" w:sz="0" w:space="0" w:color="auto"/>
            <w:left w:val="none" w:sz="0" w:space="0" w:color="auto"/>
            <w:bottom w:val="none" w:sz="0" w:space="0" w:color="auto"/>
            <w:right w:val="none" w:sz="0" w:space="0" w:color="auto"/>
          </w:divBdr>
        </w:div>
        <w:div w:id="1017971294">
          <w:marLeft w:val="480"/>
          <w:marRight w:val="0"/>
          <w:marTop w:val="0"/>
          <w:marBottom w:val="0"/>
          <w:divBdr>
            <w:top w:val="none" w:sz="0" w:space="0" w:color="auto"/>
            <w:left w:val="none" w:sz="0" w:space="0" w:color="auto"/>
            <w:bottom w:val="none" w:sz="0" w:space="0" w:color="auto"/>
            <w:right w:val="none" w:sz="0" w:space="0" w:color="auto"/>
          </w:divBdr>
        </w:div>
        <w:div w:id="1018117246">
          <w:marLeft w:val="480"/>
          <w:marRight w:val="0"/>
          <w:marTop w:val="0"/>
          <w:marBottom w:val="0"/>
          <w:divBdr>
            <w:top w:val="none" w:sz="0" w:space="0" w:color="auto"/>
            <w:left w:val="none" w:sz="0" w:space="0" w:color="auto"/>
            <w:bottom w:val="none" w:sz="0" w:space="0" w:color="auto"/>
            <w:right w:val="none" w:sz="0" w:space="0" w:color="auto"/>
          </w:divBdr>
        </w:div>
        <w:div w:id="1018584927">
          <w:marLeft w:val="480"/>
          <w:marRight w:val="0"/>
          <w:marTop w:val="0"/>
          <w:marBottom w:val="0"/>
          <w:divBdr>
            <w:top w:val="none" w:sz="0" w:space="0" w:color="auto"/>
            <w:left w:val="none" w:sz="0" w:space="0" w:color="auto"/>
            <w:bottom w:val="none" w:sz="0" w:space="0" w:color="auto"/>
            <w:right w:val="none" w:sz="0" w:space="0" w:color="auto"/>
          </w:divBdr>
        </w:div>
        <w:div w:id="1018627182">
          <w:marLeft w:val="480"/>
          <w:marRight w:val="0"/>
          <w:marTop w:val="0"/>
          <w:marBottom w:val="0"/>
          <w:divBdr>
            <w:top w:val="none" w:sz="0" w:space="0" w:color="auto"/>
            <w:left w:val="none" w:sz="0" w:space="0" w:color="auto"/>
            <w:bottom w:val="none" w:sz="0" w:space="0" w:color="auto"/>
            <w:right w:val="none" w:sz="0" w:space="0" w:color="auto"/>
          </w:divBdr>
        </w:div>
        <w:div w:id="1018696910">
          <w:marLeft w:val="480"/>
          <w:marRight w:val="0"/>
          <w:marTop w:val="0"/>
          <w:marBottom w:val="0"/>
          <w:divBdr>
            <w:top w:val="none" w:sz="0" w:space="0" w:color="auto"/>
            <w:left w:val="none" w:sz="0" w:space="0" w:color="auto"/>
            <w:bottom w:val="none" w:sz="0" w:space="0" w:color="auto"/>
            <w:right w:val="none" w:sz="0" w:space="0" w:color="auto"/>
          </w:divBdr>
        </w:div>
        <w:div w:id="1019284004">
          <w:marLeft w:val="480"/>
          <w:marRight w:val="0"/>
          <w:marTop w:val="0"/>
          <w:marBottom w:val="0"/>
          <w:divBdr>
            <w:top w:val="none" w:sz="0" w:space="0" w:color="auto"/>
            <w:left w:val="none" w:sz="0" w:space="0" w:color="auto"/>
            <w:bottom w:val="none" w:sz="0" w:space="0" w:color="auto"/>
            <w:right w:val="none" w:sz="0" w:space="0" w:color="auto"/>
          </w:divBdr>
        </w:div>
        <w:div w:id="1019622202">
          <w:marLeft w:val="480"/>
          <w:marRight w:val="0"/>
          <w:marTop w:val="0"/>
          <w:marBottom w:val="0"/>
          <w:divBdr>
            <w:top w:val="none" w:sz="0" w:space="0" w:color="auto"/>
            <w:left w:val="none" w:sz="0" w:space="0" w:color="auto"/>
            <w:bottom w:val="none" w:sz="0" w:space="0" w:color="auto"/>
            <w:right w:val="none" w:sz="0" w:space="0" w:color="auto"/>
          </w:divBdr>
        </w:div>
        <w:div w:id="1020474651">
          <w:marLeft w:val="480"/>
          <w:marRight w:val="0"/>
          <w:marTop w:val="0"/>
          <w:marBottom w:val="0"/>
          <w:divBdr>
            <w:top w:val="none" w:sz="0" w:space="0" w:color="auto"/>
            <w:left w:val="none" w:sz="0" w:space="0" w:color="auto"/>
            <w:bottom w:val="none" w:sz="0" w:space="0" w:color="auto"/>
            <w:right w:val="none" w:sz="0" w:space="0" w:color="auto"/>
          </w:divBdr>
        </w:div>
        <w:div w:id="1020661656">
          <w:marLeft w:val="480"/>
          <w:marRight w:val="0"/>
          <w:marTop w:val="0"/>
          <w:marBottom w:val="0"/>
          <w:divBdr>
            <w:top w:val="none" w:sz="0" w:space="0" w:color="auto"/>
            <w:left w:val="none" w:sz="0" w:space="0" w:color="auto"/>
            <w:bottom w:val="none" w:sz="0" w:space="0" w:color="auto"/>
            <w:right w:val="none" w:sz="0" w:space="0" w:color="auto"/>
          </w:divBdr>
        </w:div>
        <w:div w:id="1020819458">
          <w:marLeft w:val="480"/>
          <w:marRight w:val="0"/>
          <w:marTop w:val="0"/>
          <w:marBottom w:val="0"/>
          <w:divBdr>
            <w:top w:val="none" w:sz="0" w:space="0" w:color="auto"/>
            <w:left w:val="none" w:sz="0" w:space="0" w:color="auto"/>
            <w:bottom w:val="none" w:sz="0" w:space="0" w:color="auto"/>
            <w:right w:val="none" w:sz="0" w:space="0" w:color="auto"/>
          </w:divBdr>
        </w:div>
        <w:div w:id="1021276991">
          <w:marLeft w:val="480"/>
          <w:marRight w:val="0"/>
          <w:marTop w:val="0"/>
          <w:marBottom w:val="0"/>
          <w:divBdr>
            <w:top w:val="none" w:sz="0" w:space="0" w:color="auto"/>
            <w:left w:val="none" w:sz="0" w:space="0" w:color="auto"/>
            <w:bottom w:val="none" w:sz="0" w:space="0" w:color="auto"/>
            <w:right w:val="none" w:sz="0" w:space="0" w:color="auto"/>
          </w:divBdr>
        </w:div>
        <w:div w:id="1021316731">
          <w:marLeft w:val="480"/>
          <w:marRight w:val="0"/>
          <w:marTop w:val="0"/>
          <w:marBottom w:val="0"/>
          <w:divBdr>
            <w:top w:val="none" w:sz="0" w:space="0" w:color="auto"/>
            <w:left w:val="none" w:sz="0" w:space="0" w:color="auto"/>
            <w:bottom w:val="none" w:sz="0" w:space="0" w:color="auto"/>
            <w:right w:val="none" w:sz="0" w:space="0" w:color="auto"/>
          </w:divBdr>
        </w:div>
        <w:div w:id="1021399603">
          <w:marLeft w:val="480"/>
          <w:marRight w:val="0"/>
          <w:marTop w:val="0"/>
          <w:marBottom w:val="0"/>
          <w:divBdr>
            <w:top w:val="none" w:sz="0" w:space="0" w:color="auto"/>
            <w:left w:val="none" w:sz="0" w:space="0" w:color="auto"/>
            <w:bottom w:val="none" w:sz="0" w:space="0" w:color="auto"/>
            <w:right w:val="none" w:sz="0" w:space="0" w:color="auto"/>
          </w:divBdr>
        </w:div>
        <w:div w:id="1021589036">
          <w:marLeft w:val="480"/>
          <w:marRight w:val="0"/>
          <w:marTop w:val="0"/>
          <w:marBottom w:val="0"/>
          <w:divBdr>
            <w:top w:val="none" w:sz="0" w:space="0" w:color="auto"/>
            <w:left w:val="none" w:sz="0" w:space="0" w:color="auto"/>
            <w:bottom w:val="none" w:sz="0" w:space="0" w:color="auto"/>
            <w:right w:val="none" w:sz="0" w:space="0" w:color="auto"/>
          </w:divBdr>
        </w:div>
        <w:div w:id="1022055083">
          <w:marLeft w:val="480"/>
          <w:marRight w:val="0"/>
          <w:marTop w:val="0"/>
          <w:marBottom w:val="0"/>
          <w:divBdr>
            <w:top w:val="none" w:sz="0" w:space="0" w:color="auto"/>
            <w:left w:val="none" w:sz="0" w:space="0" w:color="auto"/>
            <w:bottom w:val="none" w:sz="0" w:space="0" w:color="auto"/>
            <w:right w:val="none" w:sz="0" w:space="0" w:color="auto"/>
          </w:divBdr>
        </w:div>
        <w:div w:id="1022128970">
          <w:marLeft w:val="480"/>
          <w:marRight w:val="0"/>
          <w:marTop w:val="0"/>
          <w:marBottom w:val="0"/>
          <w:divBdr>
            <w:top w:val="none" w:sz="0" w:space="0" w:color="auto"/>
            <w:left w:val="none" w:sz="0" w:space="0" w:color="auto"/>
            <w:bottom w:val="none" w:sz="0" w:space="0" w:color="auto"/>
            <w:right w:val="none" w:sz="0" w:space="0" w:color="auto"/>
          </w:divBdr>
        </w:div>
        <w:div w:id="1022166603">
          <w:marLeft w:val="480"/>
          <w:marRight w:val="0"/>
          <w:marTop w:val="0"/>
          <w:marBottom w:val="0"/>
          <w:divBdr>
            <w:top w:val="none" w:sz="0" w:space="0" w:color="auto"/>
            <w:left w:val="none" w:sz="0" w:space="0" w:color="auto"/>
            <w:bottom w:val="none" w:sz="0" w:space="0" w:color="auto"/>
            <w:right w:val="none" w:sz="0" w:space="0" w:color="auto"/>
          </w:divBdr>
        </w:div>
        <w:div w:id="1022588430">
          <w:marLeft w:val="480"/>
          <w:marRight w:val="0"/>
          <w:marTop w:val="0"/>
          <w:marBottom w:val="0"/>
          <w:divBdr>
            <w:top w:val="none" w:sz="0" w:space="0" w:color="auto"/>
            <w:left w:val="none" w:sz="0" w:space="0" w:color="auto"/>
            <w:bottom w:val="none" w:sz="0" w:space="0" w:color="auto"/>
            <w:right w:val="none" w:sz="0" w:space="0" w:color="auto"/>
          </w:divBdr>
        </w:div>
        <w:div w:id="1022779353">
          <w:marLeft w:val="480"/>
          <w:marRight w:val="0"/>
          <w:marTop w:val="0"/>
          <w:marBottom w:val="0"/>
          <w:divBdr>
            <w:top w:val="none" w:sz="0" w:space="0" w:color="auto"/>
            <w:left w:val="none" w:sz="0" w:space="0" w:color="auto"/>
            <w:bottom w:val="none" w:sz="0" w:space="0" w:color="auto"/>
            <w:right w:val="none" w:sz="0" w:space="0" w:color="auto"/>
          </w:divBdr>
        </w:div>
        <w:div w:id="1022823391">
          <w:marLeft w:val="480"/>
          <w:marRight w:val="0"/>
          <w:marTop w:val="0"/>
          <w:marBottom w:val="0"/>
          <w:divBdr>
            <w:top w:val="none" w:sz="0" w:space="0" w:color="auto"/>
            <w:left w:val="none" w:sz="0" w:space="0" w:color="auto"/>
            <w:bottom w:val="none" w:sz="0" w:space="0" w:color="auto"/>
            <w:right w:val="none" w:sz="0" w:space="0" w:color="auto"/>
          </w:divBdr>
        </w:div>
        <w:div w:id="1023673698">
          <w:marLeft w:val="480"/>
          <w:marRight w:val="0"/>
          <w:marTop w:val="0"/>
          <w:marBottom w:val="0"/>
          <w:divBdr>
            <w:top w:val="none" w:sz="0" w:space="0" w:color="auto"/>
            <w:left w:val="none" w:sz="0" w:space="0" w:color="auto"/>
            <w:bottom w:val="none" w:sz="0" w:space="0" w:color="auto"/>
            <w:right w:val="none" w:sz="0" w:space="0" w:color="auto"/>
          </w:divBdr>
        </w:div>
        <w:div w:id="1023819709">
          <w:marLeft w:val="480"/>
          <w:marRight w:val="0"/>
          <w:marTop w:val="0"/>
          <w:marBottom w:val="0"/>
          <w:divBdr>
            <w:top w:val="none" w:sz="0" w:space="0" w:color="auto"/>
            <w:left w:val="none" w:sz="0" w:space="0" w:color="auto"/>
            <w:bottom w:val="none" w:sz="0" w:space="0" w:color="auto"/>
            <w:right w:val="none" w:sz="0" w:space="0" w:color="auto"/>
          </w:divBdr>
        </w:div>
        <w:div w:id="1023895991">
          <w:marLeft w:val="480"/>
          <w:marRight w:val="0"/>
          <w:marTop w:val="0"/>
          <w:marBottom w:val="0"/>
          <w:divBdr>
            <w:top w:val="none" w:sz="0" w:space="0" w:color="auto"/>
            <w:left w:val="none" w:sz="0" w:space="0" w:color="auto"/>
            <w:bottom w:val="none" w:sz="0" w:space="0" w:color="auto"/>
            <w:right w:val="none" w:sz="0" w:space="0" w:color="auto"/>
          </w:divBdr>
        </w:div>
        <w:div w:id="1024019216">
          <w:marLeft w:val="480"/>
          <w:marRight w:val="0"/>
          <w:marTop w:val="0"/>
          <w:marBottom w:val="0"/>
          <w:divBdr>
            <w:top w:val="none" w:sz="0" w:space="0" w:color="auto"/>
            <w:left w:val="none" w:sz="0" w:space="0" w:color="auto"/>
            <w:bottom w:val="none" w:sz="0" w:space="0" w:color="auto"/>
            <w:right w:val="none" w:sz="0" w:space="0" w:color="auto"/>
          </w:divBdr>
        </w:div>
        <w:div w:id="1024402596">
          <w:marLeft w:val="480"/>
          <w:marRight w:val="0"/>
          <w:marTop w:val="0"/>
          <w:marBottom w:val="0"/>
          <w:divBdr>
            <w:top w:val="none" w:sz="0" w:space="0" w:color="auto"/>
            <w:left w:val="none" w:sz="0" w:space="0" w:color="auto"/>
            <w:bottom w:val="none" w:sz="0" w:space="0" w:color="auto"/>
            <w:right w:val="none" w:sz="0" w:space="0" w:color="auto"/>
          </w:divBdr>
        </w:div>
        <w:div w:id="1024936982">
          <w:marLeft w:val="480"/>
          <w:marRight w:val="0"/>
          <w:marTop w:val="0"/>
          <w:marBottom w:val="0"/>
          <w:divBdr>
            <w:top w:val="none" w:sz="0" w:space="0" w:color="auto"/>
            <w:left w:val="none" w:sz="0" w:space="0" w:color="auto"/>
            <w:bottom w:val="none" w:sz="0" w:space="0" w:color="auto"/>
            <w:right w:val="none" w:sz="0" w:space="0" w:color="auto"/>
          </w:divBdr>
        </w:div>
        <w:div w:id="1024938971">
          <w:marLeft w:val="480"/>
          <w:marRight w:val="0"/>
          <w:marTop w:val="0"/>
          <w:marBottom w:val="0"/>
          <w:divBdr>
            <w:top w:val="none" w:sz="0" w:space="0" w:color="auto"/>
            <w:left w:val="none" w:sz="0" w:space="0" w:color="auto"/>
            <w:bottom w:val="none" w:sz="0" w:space="0" w:color="auto"/>
            <w:right w:val="none" w:sz="0" w:space="0" w:color="auto"/>
          </w:divBdr>
        </w:div>
        <w:div w:id="1025601017">
          <w:marLeft w:val="480"/>
          <w:marRight w:val="0"/>
          <w:marTop w:val="0"/>
          <w:marBottom w:val="0"/>
          <w:divBdr>
            <w:top w:val="none" w:sz="0" w:space="0" w:color="auto"/>
            <w:left w:val="none" w:sz="0" w:space="0" w:color="auto"/>
            <w:bottom w:val="none" w:sz="0" w:space="0" w:color="auto"/>
            <w:right w:val="none" w:sz="0" w:space="0" w:color="auto"/>
          </w:divBdr>
        </w:div>
        <w:div w:id="1026171586">
          <w:marLeft w:val="480"/>
          <w:marRight w:val="0"/>
          <w:marTop w:val="0"/>
          <w:marBottom w:val="0"/>
          <w:divBdr>
            <w:top w:val="none" w:sz="0" w:space="0" w:color="auto"/>
            <w:left w:val="none" w:sz="0" w:space="0" w:color="auto"/>
            <w:bottom w:val="none" w:sz="0" w:space="0" w:color="auto"/>
            <w:right w:val="none" w:sz="0" w:space="0" w:color="auto"/>
          </w:divBdr>
        </w:div>
        <w:div w:id="1026246906">
          <w:marLeft w:val="480"/>
          <w:marRight w:val="0"/>
          <w:marTop w:val="0"/>
          <w:marBottom w:val="0"/>
          <w:divBdr>
            <w:top w:val="none" w:sz="0" w:space="0" w:color="auto"/>
            <w:left w:val="none" w:sz="0" w:space="0" w:color="auto"/>
            <w:bottom w:val="none" w:sz="0" w:space="0" w:color="auto"/>
            <w:right w:val="none" w:sz="0" w:space="0" w:color="auto"/>
          </w:divBdr>
        </w:div>
        <w:div w:id="1026294356">
          <w:marLeft w:val="480"/>
          <w:marRight w:val="0"/>
          <w:marTop w:val="0"/>
          <w:marBottom w:val="0"/>
          <w:divBdr>
            <w:top w:val="none" w:sz="0" w:space="0" w:color="auto"/>
            <w:left w:val="none" w:sz="0" w:space="0" w:color="auto"/>
            <w:bottom w:val="none" w:sz="0" w:space="0" w:color="auto"/>
            <w:right w:val="none" w:sz="0" w:space="0" w:color="auto"/>
          </w:divBdr>
        </w:div>
        <w:div w:id="1026753241">
          <w:marLeft w:val="480"/>
          <w:marRight w:val="0"/>
          <w:marTop w:val="0"/>
          <w:marBottom w:val="0"/>
          <w:divBdr>
            <w:top w:val="none" w:sz="0" w:space="0" w:color="auto"/>
            <w:left w:val="none" w:sz="0" w:space="0" w:color="auto"/>
            <w:bottom w:val="none" w:sz="0" w:space="0" w:color="auto"/>
            <w:right w:val="none" w:sz="0" w:space="0" w:color="auto"/>
          </w:divBdr>
        </w:div>
        <w:div w:id="1026754095">
          <w:marLeft w:val="480"/>
          <w:marRight w:val="0"/>
          <w:marTop w:val="0"/>
          <w:marBottom w:val="0"/>
          <w:divBdr>
            <w:top w:val="none" w:sz="0" w:space="0" w:color="auto"/>
            <w:left w:val="none" w:sz="0" w:space="0" w:color="auto"/>
            <w:bottom w:val="none" w:sz="0" w:space="0" w:color="auto"/>
            <w:right w:val="none" w:sz="0" w:space="0" w:color="auto"/>
          </w:divBdr>
        </w:div>
        <w:div w:id="1027029068">
          <w:marLeft w:val="480"/>
          <w:marRight w:val="0"/>
          <w:marTop w:val="0"/>
          <w:marBottom w:val="0"/>
          <w:divBdr>
            <w:top w:val="none" w:sz="0" w:space="0" w:color="auto"/>
            <w:left w:val="none" w:sz="0" w:space="0" w:color="auto"/>
            <w:bottom w:val="none" w:sz="0" w:space="0" w:color="auto"/>
            <w:right w:val="none" w:sz="0" w:space="0" w:color="auto"/>
          </w:divBdr>
        </w:div>
        <w:div w:id="1027218036">
          <w:marLeft w:val="480"/>
          <w:marRight w:val="0"/>
          <w:marTop w:val="0"/>
          <w:marBottom w:val="0"/>
          <w:divBdr>
            <w:top w:val="none" w:sz="0" w:space="0" w:color="auto"/>
            <w:left w:val="none" w:sz="0" w:space="0" w:color="auto"/>
            <w:bottom w:val="none" w:sz="0" w:space="0" w:color="auto"/>
            <w:right w:val="none" w:sz="0" w:space="0" w:color="auto"/>
          </w:divBdr>
        </w:div>
        <w:div w:id="1027364253">
          <w:marLeft w:val="480"/>
          <w:marRight w:val="0"/>
          <w:marTop w:val="0"/>
          <w:marBottom w:val="0"/>
          <w:divBdr>
            <w:top w:val="none" w:sz="0" w:space="0" w:color="auto"/>
            <w:left w:val="none" w:sz="0" w:space="0" w:color="auto"/>
            <w:bottom w:val="none" w:sz="0" w:space="0" w:color="auto"/>
            <w:right w:val="none" w:sz="0" w:space="0" w:color="auto"/>
          </w:divBdr>
        </w:div>
        <w:div w:id="1027369055">
          <w:marLeft w:val="480"/>
          <w:marRight w:val="0"/>
          <w:marTop w:val="0"/>
          <w:marBottom w:val="0"/>
          <w:divBdr>
            <w:top w:val="none" w:sz="0" w:space="0" w:color="auto"/>
            <w:left w:val="none" w:sz="0" w:space="0" w:color="auto"/>
            <w:bottom w:val="none" w:sz="0" w:space="0" w:color="auto"/>
            <w:right w:val="none" w:sz="0" w:space="0" w:color="auto"/>
          </w:divBdr>
        </w:div>
        <w:div w:id="1027683564">
          <w:marLeft w:val="480"/>
          <w:marRight w:val="0"/>
          <w:marTop w:val="0"/>
          <w:marBottom w:val="0"/>
          <w:divBdr>
            <w:top w:val="none" w:sz="0" w:space="0" w:color="auto"/>
            <w:left w:val="none" w:sz="0" w:space="0" w:color="auto"/>
            <w:bottom w:val="none" w:sz="0" w:space="0" w:color="auto"/>
            <w:right w:val="none" w:sz="0" w:space="0" w:color="auto"/>
          </w:divBdr>
        </w:div>
        <w:div w:id="1027946057">
          <w:marLeft w:val="480"/>
          <w:marRight w:val="0"/>
          <w:marTop w:val="0"/>
          <w:marBottom w:val="0"/>
          <w:divBdr>
            <w:top w:val="none" w:sz="0" w:space="0" w:color="auto"/>
            <w:left w:val="none" w:sz="0" w:space="0" w:color="auto"/>
            <w:bottom w:val="none" w:sz="0" w:space="0" w:color="auto"/>
            <w:right w:val="none" w:sz="0" w:space="0" w:color="auto"/>
          </w:divBdr>
        </w:div>
        <w:div w:id="1028025203">
          <w:marLeft w:val="480"/>
          <w:marRight w:val="0"/>
          <w:marTop w:val="0"/>
          <w:marBottom w:val="0"/>
          <w:divBdr>
            <w:top w:val="none" w:sz="0" w:space="0" w:color="auto"/>
            <w:left w:val="none" w:sz="0" w:space="0" w:color="auto"/>
            <w:bottom w:val="none" w:sz="0" w:space="0" w:color="auto"/>
            <w:right w:val="none" w:sz="0" w:space="0" w:color="auto"/>
          </w:divBdr>
        </w:div>
        <w:div w:id="1028263867">
          <w:marLeft w:val="480"/>
          <w:marRight w:val="0"/>
          <w:marTop w:val="0"/>
          <w:marBottom w:val="0"/>
          <w:divBdr>
            <w:top w:val="none" w:sz="0" w:space="0" w:color="auto"/>
            <w:left w:val="none" w:sz="0" w:space="0" w:color="auto"/>
            <w:bottom w:val="none" w:sz="0" w:space="0" w:color="auto"/>
            <w:right w:val="none" w:sz="0" w:space="0" w:color="auto"/>
          </w:divBdr>
        </w:div>
        <w:div w:id="1028603594">
          <w:marLeft w:val="480"/>
          <w:marRight w:val="0"/>
          <w:marTop w:val="0"/>
          <w:marBottom w:val="0"/>
          <w:divBdr>
            <w:top w:val="none" w:sz="0" w:space="0" w:color="auto"/>
            <w:left w:val="none" w:sz="0" w:space="0" w:color="auto"/>
            <w:bottom w:val="none" w:sz="0" w:space="0" w:color="auto"/>
            <w:right w:val="none" w:sz="0" w:space="0" w:color="auto"/>
          </w:divBdr>
        </w:div>
        <w:div w:id="1028674778">
          <w:marLeft w:val="480"/>
          <w:marRight w:val="0"/>
          <w:marTop w:val="0"/>
          <w:marBottom w:val="0"/>
          <w:divBdr>
            <w:top w:val="none" w:sz="0" w:space="0" w:color="auto"/>
            <w:left w:val="none" w:sz="0" w:space="0" w:color="auto"/>
            <w:bottom w:val="none" w:sz="0" w:space="0" w:color="auto"/>
            <w:right w:val="none" w:sz="0" w:space="0" w:color="auto"/>
          </w:divBdr>
        </w:div>
        <w:div w:id="1028722514">
          <w:marLeft w:val="480"/>
          <w:marRight w:val="0"/>
          <w:marTop w:val="0"/>
          <w:marBottom w:val="0"/>
          <w:divBdr>
            <w:top w:val="none" w:sz="0" w:space="0" w:color="auto"/>
            <w:left w:val="none" w:sz="0" w:space="0" w:color="auto"/>
            <w:bottom w:val="none" w:sz="0" w:space="0" w:color="auto"/>
            <w:right w:val="none" w:sz="0" w:space="0" w:color="auto"/>
          </w:divBdr>
        </w:div>
        <w:div w:id="1029331576">
          <w:marLeft w:val="480"/>
          <w:marRight w:val="0"/>
          <w:marTop w:val="0"/>
          <w:marBottom w:val="0"/>
          <w:divBdr>
            <w:top w:val="none" w:sz="0" w:space="0" w:color="auto"/>
            <w:left w:val="none" w:sz="0" w:space="0" w:color="auto"/>
            <w:bottom w:val="none" w:sz="0" w:space="0" w:color="auto"/>
            <w:right w:val="none" w:sz="0" w:space="0" w:color="auto"/>
          </w:divBdr>
        </w:div>
        <w:div w:id="1029986937">
          <w:marLeft w:val="480"/>
          <w:marRight w:val="0"/>
          <w:marTop w:val="0"/>
          <w:marBottom w:val="0"/>
          <w:divBdr>
            <w:top w:val="none" w:sz="0" w:space="0" w:color="auto"/>
            <w:left w:val="none" w:sz="0" w:space="0" w:color="auto"/>
            <w:bottom w:val="none" w:sz="0" w:space="0" w:color="auto"/>
            <w:right w:val="none" w:sz="0" w:space="0" w:color="auto"/>
          </w:divBdr>
        </w:div>
        <w:div w:id="1030112370">
          <w:marLeft w:val="480"/>
          <w:marRight w:val="0"/>
          <w:marTop w:val="0"/>
          <w:marBottom w:val="0"/>
          <w:divBdr>
            <w:top w:val="none" w:sz="0" w:space="0" w:color="auto"/>
            <w:left w:val="none" w:sz="0" w:space="0" w:color="auto"/>
            <w:bottom w:val="none" w:sz="0" w:space="0" w:color="auto"/>
            <w:right w:val="none" w:sz="0" w:space="0" w:color="auto"/>
          </w:divBdr>
        </w:div>
        <w:div w:id="1030181692">
          <w:marLeft w:val="480"/>
          <w:marRight w:val="0"/>
          <w:marTop w:val="0"/>
          <w:marBottom w:val="0"/>
          <w:divBdr>
            <w:top w:val="none" w:sz="0" w:space="0" w:color="auto"/>
            <w:left w:val="none" w:sz="0" w:space="0" w:color="auto"/>
            <w:bottom w:val="none" w:sz="0" w:space="0" w:color="auto"/>
            <w:right w:val="none" w:sz="0" w:space="0" w:color="auto"/>
          </w:divBdr>
        </w:div>
        <w:div w:id="1030647676">
          <w:marLeft w:val="480"/>
          <w:marRight w:val="0"/>
          <w:marTop w:val="0"/>
          <w:marBottom w:val="0"/>
          <w:divBdr>
            <w:top w:val="none" w:sz="0" w:space="0" w:color="auto"/>
            <w:left w:val="none" w:sz="0" w:space="0" w:color="auto"/>
            <w:bottom w:val="none" w:sz="0" w:space="0" w:color="auto"/>
            <w:right w:val="none" w:sz="0" w:space="0" w:color="auto"/>
          </w:divBdr>
        </w:div>
        <w:div w:id="1030764511">
          <w:marLeft w:val="480"/>
          <w:marRight w:val="0"/>
          <w:marTop w:val="0"/>
          <w:marBottom w:val="0"/>
          <w:divBdr>
            <w:top w:val="none" w:sz="0" w:space="0" w:color="auto"/>
            <w:left w:val="none" w:sz="0" w:space="0" w:color="auto"/>
            <w:bottom w:val="none" w:sz="0" w:space="0" w:color="auto"/>
            <w:right w:val="none" w:sz="0" w:space="0" w:color="auto"/>
          </w:divBdr>
        </w:div>
        <w:div w:id="1031033144">
          <w:marLeft w:val="480"/>
          <w:marRight w:val="0"/>
          <w:marTop w:val="0"/>
          <w:marBottom w:val="0"/>
          <w:divBdr>
            <w:top w:val="none" w:sz="0" w:space="0" w:color="auto"/>
            <w:left w:val="none" w:sz="0" w:space="0" w:color="auto"/>
            <w:bottom w:val="none" w:sz="0" w:space="0" w:color="auto"/>
            <w:right w:val="none" w:sz="0" w:space="0" w:color="auto"/>
          </w:divBdr>
        </w:div>
        <w:div w:id="1031759640">
          <w:marLeft w:val="480"/>
          <w:marRight w:val="0"/>
          <w:marTop w:val="0"/>
          <w:marBottom w:val="0"/>
          <w:divBdr>
            <w:top w:val="none" w:sz="0" w:space="0" w:color="auto"/>
            <w:left w:val="none" w:sz="0" w:space="0" w:color="auto"/>
            <w:bottom w:val="none" w:sz="0" w:space="0" w:color="auto"/>
            <w:right w:val="none" w:sz="0" w:space="0" w:color="auto"/>
          </w:divBdr>
        </w:div>
        <w:div w:id="1031800347">
          <w:marLeft w:val="480"/>
          <w:marRight w:val="0"/>
          <w:marTop w:val="0"/>
          <w:marBottom w:val="0"/>
          <w:divBdr>
            <w:top w:val="none" w:sz="0" w:space="0" w:color="auto"/>
            <w:left w:val="none" w:sz="0" w:space="0" w:color="auto"/>
            <w:bottom w:val="none" w:sz="0" w:space="0" w:color="auto"/>
            <w:right w:val="none" w:sz="0" w:space="0" w:color="auto"/>
          </w:divBdr>
        </w:div>
        <w:div w:id="1032076026">
          <w:marLeft w:val="480"/>
          <w:marRight w:val="0"/>
          <w:marTop w:val="0"/>
          <w:marBottom w:val="0"/>
          <w:divBdr>
            <w:top w:val="none" w:sz="0" w:space="0" w:color="auto"/>
            <w:left w:val="none" w:sz="0" w:space="0" w:color="auto"/>
            <w:bottom w:val="none" w:sz="0" w:space="0" w:color="auto"/>
            <w:right w:val="none" w:sz="0" w:space="0" w:color="auto"/>
          </w:divBdr>
        </w:div>
        <w:div w:id="1032147617">
          <w:marLeft w:val="480"/>
          <w:marRight w:val="0"/>
          <w:marTop w:val="0"/>
          <w:marBottom w:val="0"/>
          <w:divBdr>
            <w:top w:val="none" w:sz="0" w:space="0" w:color="auto"/>
            <w:left w:val="none" w:sz="0" w:space="0" w:color="auto"/>
            <w:bottom w:val="none" w:sz="0" w:space="0" w:color="auto"/>
            <w:right w:val="none" w:sz="0" w:space="0" w:color="auto"/>
          </w:divBdr>
        </w:div>
        <w:div w:id="1032463141">
          <w:marLeft w:val="480"/>
          <w:marRight w:val="0"/>
          <w:marTop w:val="0"/>
          <w:marBottom w:val="0"/>
          <w:divBdr>
            <w:top w:val="none" w:sz="0" w:space="0" w:color="auto"/>
            <w:left w:val="none" w:sz="0" w:space="0" w:color="auto"/>
            <w:bottom w:val="none" w:sz="0" w:space="0" w:color="auto"/>
            <w:right w:val="none" w:sz="0" w:space="0" w:color="auto"/>
          </w:divBdr>
        </w:div>
        <w:div w:id="1032849060">
          <w:marLeft w:val="480"/>
          <w:marRight w:val="0"/>
          <w:marTop w:val="0"/>
          <w:marBottom w:val="0"/>
          <w:divBdr>
            <w:top w:val="none" w:sz="0" w:space="0" w:color="auto"/>
            <w:left w:val="none" w:sz="0" w:space="0" w:color="auto"/>
            <w:bottom w:val="none" w:sz="0" w:space="0" w:color="auto"/>
            <w:right w:val="none" w:sz="0" w:space="0" w:color="auto"/>
          </w:divBdr>
        </w:div>
        <w:div w:id="1033572768">
          <w:marLeft w:val="480"/>
          <w:marRight w:val="0"/>
          <w:marTop w:val="0"/>
          <w:marBottom w:val="0"/>
          <w:divBdr>
            <w:top w:val="none" w:sz="0" w:space="0" w:color="auto"/>
            <w:left w:val="none" w:sz="0" w:space="0" w:color="auto"/>
            <w:bottom w:val="none" w:sz="0" w:space="0" w:color="auto"/>
            <w:right w:val="none" w:sz="0" w:space="0" w:color="auto"/>
          </w:divBdr>
        </w:div>
        <w:div w:id="1033580214">
          <w:marLeft w:val="480"/>
          <w:marRight w:val="0"/>
          <w:marTop w:val="0"/>
          <w:marBottom w:val="0"/>
          <w:divBdr>
            <w:top w:val="none" w:sz="0" w:space="0" w:color="auto"/>
            <w:left w:val="none" w:sz="0" w:space="0" w:color="auto"/>
            <w:bottom w:val="none" w:sz="0" w:space="0" w:color="auto"/>
            <w:right w:val="none" w:sz="0" w:space="0" w:color="auto"/>
          </w:divBdr>
        </w:div>
        <w:div w:id="1033768156">
          <w:marLeft w:val="480"/>
          <w:marRight w:val="0"/>
          <w:marTop w:val="0"/>
          <w:marBottom w:val="0"/>
          <w:divBdr>
            <w:top w:val="none" w:sz="0" w:space="0" w:color="auto"/>
            <w:left w:val="none" w:sz="0" w:space="0" w:color="auto"/>
            <w:bottom w:val="none" w:sz="0" w:space="0" w:color="auto"/>
            <w:right w:val="none" w:sz="0" w:space="0" w:color="auto"/>
          </w:divBdr>
        </w:div>
        <w:div w:id="1033774677">
          <w:marLeft w:val="480"/>
          <w:marRight w:val="0"/>
          <w:marTop w:val="0"/>
          <w:marBottom w:val="0"/>
          <w:divBdr>
            <w:top w:val="none" w:sz="0" w:space="0" w:color="auto"/>
            <w:left w:val="none" w:sz="0" w:space="0" w:color="auto"/>
            <w:bottom w:val="none" w:sz="0" w:space="0" w:color="auto"/>
            <w:right w:val="none" w:sz="0" w:space="0" w:color="auto"/>
          </w:divBdr>
        </w:div>
        <w:div w:id="1033964070">
          <w:marLeft w:val="480"/>
          <w:marRight w:val="0"/>
          <w:marTop w:val="0"/>
          <w:marBottom w:val="0"/>
          <w:divBdr>
            <w:top w:val="none" w:sz="0" w:space="0" w:color="auto"/>
            <w:left w:val="none" w:sz="0" w:space="0" w:color="auto"/>
            <w:bottom w:val="none" w:sz="0" w:space="0" w:color="auto"/>
            <w:right w:val="none" w:sz="0" w:space="0" w:color="auto"/>
          </w:divBdr>
        </w:div>
        <w:div w:id="1034115811">
          <w:marLeft w:val="480"/>
          <w:marRight w:val="0"/>
          <w:marTop w:val="0"/>
          <w:marBottom w:val="0"/>
          <w:divBdr>
            <w:top w:val="none" w:sz="0" w:space="0" w:color="auto"/>
            <w:left w:val="none" w:sz="0" w:space="0" w:color="auto"/>
            <w:bottom w:val="none" w:sz="0" w:space="0" w:color="auto"/>
            <w:right w:val="none" w:sz="0" w:space="0" w:color="auto"/>
          </w:divBdr>
        </w:div>
        <w:div w:id="1034189695">
          <w:marLeft w:val="480"/>
          <w:marRight w:val="0"/>
          <w:marTop w:val="0"/>
          <w:marBottom w:val="0"/>
          <w:divBdr>
            <w:top w:val="none" w:sz="0" w:space="0" w:color="auto"/>
            <w:left w:val="none" w:sz="0" w:space="0" w:color="auto"/>
            <w:bottom w:val="none" w:sz="0" w:space="0" w:color="auto"/>
            <w:right w:val="none" w:sz="0" w:space="0" w:color="auto"/>
          </w:divBdr>
        </w:div>
        <w:div w:id="1034773231">
          <w:marLeft w:val="480"/>
          <w:marRight w:val="0"/>
          <w:marTop w:val="0"/>
          <w:marBottom w:val="0"/>
          <w:divBdr>
            <w:top w:val="none" w:sz="0" w:space="0" w:color="auto"/>
            <w:left w:val="none" w:sz="0" w:space="0" w:color="auto"/>
            <w:bottom w:val="none" w:sz="0" w:space="0" w:color="auto"/>
            <w:right w:val="none" w:sz="0" w:space="0" w:color="auto"/>
          </w:divBdr>
        </w:div>
        <w:div w:id="1035083929">
          <w:marLeft w:val="480"/>
          <w:marRight w:val="0"/>
          <w:marTop w:val="0"/>
          <w:marBottom w:val="0"/>
          <w:divBdr>
            <w:top w:val="none" w:sz="0" w:space="0" w:color="auto"/>
            <w:left w:val="none" w:sz="0" w:space="0" w:color="auto"/>
            <w:bottom w:val="none" w:sz="0" w:space="0" w:color="auto"/>
            <w:right w:val="none" w:sz="0" w:space="0" w:color="auto"/>
          </w:divBdr>
        </w:div>
        <w:div w:id="1035353509">
          <w:marLeft w:val="480"/>
          <w:marRight w:val="0"/>
          <w:marTop w:val="0"/>
          <w:marBottom w:val="0"/>
          <w:divBdr>
            <w:top w:val="none" w:sz="0" w:space="0" w:color="auto"/>
            <w:left w:val="none" w:sz="0" w:space="0" w:color="auto"/>
            <w:bottom w:val="none" w:sz="0" w:space="0" w:color="auto"/>
            <w:right w:val="none" w:sz="0" w:space="0" w:color="auto"/>
          </w:divBdr>
        </w:div>
        <w:div w:id="1035423378">
          <w:marLeft w:val="480"/>
          <w:marRight w:val="0"/>
          <w:marTop w:val="0"/>
          <w:marBottom w:val="0"/>
          <w:divBdr>
            <w:top w:val="none" w:sz="0" w:space="0" w:color="auto"/>
            <w:left w:val="none" w:sz="0" w:space="0" w:color="auto"/>
            <w:bottom w:val="none" w:sz="0" w:space="0" w:color="auto"/>
            <w:right w:val="none" w:sz="0" w:space="0" w:color="auto"/>
          </w:divBdr>
        </w:div>
        <w:div w:id="1035428030">
          <w:marLeft w:val="480"/>
          <w:marRight w:val="0"/>
          <w:marTop w:val="0"/>
          <w:marBottom w:val="0"/>
          <w:divBdr>
            <w:top w:val="none" w:sz="0" w:space="0" w:color="auto"/>
            <w:left w:val="none" w:sz="0" w:space="0" w:color="auto"/>
            <w:bottom w:val="none" w:sz="0" w:space="0" w:color="auto"/>
            <w:right w:val="none" w:sz="0" w:space="0" w:color="auto"/>
          </w:divBdr>
        </w:div>
        <w:div w:id="1035621966">
          <w:marLeft w:val="480"/>
          <w:marRight w:val="0"/>
          <w:marTop w:val="0"/>
          <w:marBottom w:val="0"/>
          <w:divBdr>
            <w:top w:val="none" w:sz="0" w:space="0" w:color="auto"/>
            <w:left w:val="none" w:sz="0" w:space="0" w:color="auto"/>
            <w:bottom w:val="none" w:sz="0" w:space="0" w:color="auto"/>
            <w:right w:val="none" w:sz="0" w:space="0" w:color="auto"/>
          </w:divBdr>
        </w:div>
        <w:div w:id="1035931797">
          <w:marLeft w:val="480"/>
          <w:marRight w:val="0"/>
          <w:marTop w:val="0"/>
          <w:marBottom w:val="0"/>
          <w:divBdr>
            <w:top w:val="none" w:sz="0" w:space="0" w:color="auto"/>
            <w:left w:val="none" w:sz="0" w:space="0" w:color="auto"/>
            <w:bottom w:val="none" w:sz="0" w:space="0" w:color="auto"/>
            <w:right w:val="none" w:sz="0" w:space="0" w:color="auto"/>
          </w:divBdr>
        </w:div>
        <w:div w:id="1036193907">
          <w:marLeft w:val="480"/>
          <w:marRight w:val="0"/>
          <w:marTop w:val="0"/>
          <w:marBottom w:val="0"/>
          <w:divBdr>
            <w:top w:val="none" w:sz="0" w:space="0" w:color="auto"/>
            <w:left w:val="none" w:sz="0" w:space="0" w:color="auto"/>
            <w:bottom w:val="none" w:sz="0" w:space="0" w:color="auto"/>
            <w:right w:val="none" w:sz="0" w:space="0" w:color="auto"/>
          </w:divBdr>
        </w:div>
        <w:div w:id="1036344934">
          <w:marLeft w:val="480"/>
          <w:marRight w:val="0"/>
          <w:marTop w:val="0"/>
          <w:marBottom w:val="0"/>
          <w:divBdr>
            <w:top w:val="none" w:sz="0" w:space="0" w:color="auto"/>
            <w:left w:val="none" w:sz="0" w:space="0" w:color="auto"/>
            <w:bottom w:val="none" w:sz="0" w:space="0" w:color="auto"/>
            <w:right w:val="none" w:sz="0" w:space="0" w:color="auto"/>
          </w:divBdr>
        </w:div>
        <w:div w:id="1036346291">
          <w:marLeft w:val="480"/>
          <w:marRight w:val="0"/>
          <w:marTop w:val="0"/>
          <w:marBottom w:val="0"/>
          <w:divBdr>
            <w:top w:val="none" w:sz="0" w:space="0" w:color="auto"/>
            <w:left w:val="none" w:sz="0" w:space="0" w:color="auto"/>
            <w:bottom w:val="none" w:sz="0" w:space="0" w:color="auto"/>
            <w:right w:val="none" w:sz="0" w:space="0" w:color="auto"/>
          </w:divBdr>
        </w:div>
        <w:div w:id="1037050944">
          <w:marLeft w:val="480"/>
          <w:marRight w:val="0"/>
          <w:marTop w:val="0"/>
          <w:marBottom w:val="0"/>
          <w:divBdr>
            <w:top w:val="none" w:sz="0" w:space="0" w:color="auto"/>
            <w:left w:val="none" w:sz="0" w:space="0" w:color="auto"/>
            <w:bottom w:val="none" w:sz="0" w:space="0" w:color="auto"/>
            <w:right w:val="none" w:sz="0" w:space="0" w:color="auto"/>
          </w:divBdr>
        </w:div>
        <w:div w:id="1037197471">
          <w:marLeft w:val="480"/>
          <w:marRight w:val="0"/>
          <w:marTop w:val="0"/>
          <w:marBottom w:val="0"/>
          <w:divBdr>
            <w:top w:val="none" w:sz="0" w:space="0" w:color="auto"/>
            <w:left w:val="none" w:sz="0" w:space="0" w:color="auto"/>
            <w:bottom w:val="none" w:sz="0" w:space="0" w:color="auto"/>
            <w:right w:val="none" w:sz="0" w:space="0" w:color="auto"/>
          </w:divBdr>
        </w:div>
        <w:div w:id="1037318315">
          <w:marLeft w:val="480"/>
          <w:marRight w:val="0"/>
          <w:marTop w:val="0"/>
          <w:marBottom w:val="0"/>
          <w:divBdr>
            <w:top w:val="none" w:sz="0" w:space="0" w:color="auto"/>
            <w:left w:val="none" w:sz="0" w:space="0" w:color="auto"/>
            <w:bottom w:val="none" w:sz="0" w:space="0" w:color="auto"/>
            <w:right w:val="none" w:sz="0" w:space="0" w:color="auto"/>
          </w:divBdr>
        </w:div>
        <w:div w:id="1038042466">
          <w:marLeft w:val="480"/>
          <w:marRight w:val="0"/>
          <w:marTop w:val="0"/>
          <w:marBottom w:val="0"/>
          <w:divBdr>
            <w:top w:val="none" w:sz="0" w:space="0" w:color="auto"/>
            <w:left w:val="none" w:sz="0" w:space="0" w:color="auto"/>
            <w:bottom w:val="none" w:sz="0" w:space="0" w:color="auto"/>
            <w:right w:val="none" w:sz="0" w:space="0" w:color="auto"/>
          </w:divBdr>
        </w:div>
        <w:div w:id="1038820430">
          <w:marLeft w:val="480"/>
          <w:marRight w:val="0"/>
          <w:marTop w:val="0"/>
          <w:marBottom w:val="0"/>
          <w:divBdr>
            <w:top w:val="none" w:sz="0" w:space="0" w:color="auto"/>
            <w:left w:val="none" w:sz="0" w:space="0" w:color="auto"/>
            <w:bottom w:val="none" w:sz="0" w:space="0" w:color="auto"/>
            <w:right w:val="none" w:sz="0" w:space="0" w:color="auto"/>
          </w:divBdr>
        </w:div>
        <w:div w:id="1039629099">
          <w:marLeft w:val="480"/>
          <w:marRight w:val="0"/>
          <w:marTop w:val="0"/>
          <w:marBottom w:val="0"/>
          <w:divBdr>
            <w:top w:val="none" w:sz="0" w:space="0" w:color="auto"/>
            <w:left w:val="none" w:sz="0" w:space="0" w:color="auto"/>
            <w:bottom w:val="none" w:sz="0" w:space="0" w:color="auto"/>
            <w:right w:val="none" w:sz="0" w:space="0" w:color="auto"/>
          </w:divBdr>
        </w:div>
        <w:div w:id="1040015202">
          <w:marLeft w:val="480"/>
          <w:marRight w:val="0"/>
          <w:marTop w:val="0"/>
          <w:marBottom w:val="0"/>
          <w:divBdr>
            <w:top w:val="none" w:sz="0" w:space="0" w:color="auto"/>
            <w:left w:val="none" w:sz="0" w:space="0" w:color="auto"/>
            <w:bottom w:val="none" w:sz="0" w:space="0" w:color="auto"/>
            <w:right w:val="none" w:sz="0" w:space="0" w:color="auto"/>
          </w:divBdr>
        </w:div>
        <w:div w:id="1040278375">
          <w:marLeft w:val="480"/>
          <w:marRight w:val="0"/>
          <w:marTop w:val="0"/>
          <w:marBottom w:val="0"/>
          <w:divBdr>
            <w:top w:val="none" w:sz="0" w:space="0" w:color="auto"/>
            <w:left w:val="none" w:sz="0" w:space="0" w:color="auto"/>
            <w:bottom w:val="none" w:sz="0" w:space="0" w:color="auto"/>
            <w:right w:val="none" w:sz="0" w:space="0" w:color="auto"/>
          </w:divBdr>
        </w:div>
        <w:div w:id="1040394038">
          <w:marLeft w:val="480"/>
          <w:marRight w:val="0"/>
          <w:marTop w:val="0"/>
          <w:marBottom w:val="0"/>
          <w:divBdr>
            <w:top w:val="none" w:sz="0" w:space="0" w:color="auto"/>
            <w:left w:val="none" w:sz="0" w:space="0" w:color="auto"/>
            <w:bottom w:val="none" w:sz="0" w:space="0" w:color="auto"/>
            <w:right w:val="none" w:sz="0" w:space="0" w:color="auto"/>
          </w:divBdr>
        </w:div>
        <w:div w:id="1040544779">
          <w:marLeft w:val="480"/>
          <w:marRight w:val="0"/>
          <w:marTop w:val="0"/>
          <w:marBottom w:val="0"/>
          <w:divBdr>
            <w:top w:val="none" w:sz="0" w:space="0" w:color="auto"/>
            <w:left w:val="none" w:sz="0" w:space="0" w:color="auto"/>
            <w:bottom w:val="none" w:sz="0" w:space="0" w:color="auto"/>
            <w:right w:val="none" w:sz="0" w:space="0" w:color="auto"/>
          </w:divBdr>
        </w:div>
        <w:div w:id="1040714851">
          <w:marLeft w:val="480"/>
          <w:marRight w:val="0"/>
          <w:marTop w:val="0"/>
          <w:marBottom w:val="0"/>
          <w:divBdr>
            <w:top w:val="none" w:sz="0" w:space="0" w:color="auto"/>
            <w:left w:val="none" w:sz="0" w:space="0" w:color="auto"/>
            <w:bottom w:val="none" w:sz="0" w:space="0" w:color="auto"/>
            <w:right w:val="none" w:sz="0" w:space="0" w:color="auto"/>
          </w:divBdr>
        </w:div>
        <w:div w:id="1041051116">
          <w:marLeft w:val="480"/>
          <w:marRight w:val="0"/>
          <w:marTop w:val="0"/>
          <w:marBottom w:val="0"/>
          <w:divBdr>
            <w:top w:val="none" w:sz="0" w:space="0" w:color="auto"/>
            <w:left w:val="none" w:sz="0" w:space="0" w:color="auto"/>
            <w:bottom w:val="none" w:sz="0" w:space="0" w:color="auto"/>
            <w:right w:val="none" w:sz="0" w:space="0" w:color="auto"/>
          </w:divBdr>
        </w:div>
        <w:div w:id="1041246324">
          <w:marLeft w:val="480"/>
          <w:marRight w:val="0"/>
          <w:marTop w:val="0"/>
          <w:marBottom w:val="0"/>
          <w:divBdr>
            <w:top w:val="none" w:sz="0" w:space="0" w:color="auto"/>
            <w:left w:val="none" w:sz="0" w:space="0" w:color="auto"/>
            <w:bottom w:val="none" w:sz="0" w:space="0" w:color="auto"/>
            <w:right w:val="none" w:sz="0" w:space="0" w:color="auto"/>
          </w:divBdr>
        </w:div>
        <w:div w:id="1041323373">
          <w:marLeft w:val="480"/>
          <w:marRight w:val="0"/>
          <w:marTop w:val="0"/>
          <w:marBottom w:val="0"/>
          <w:divBdr>
            <w:top w:val="none" w:sz="0" w:space="0" w:color="auto"/>
            <w:left w:val="none" w:sz="0" w:space="0" w:color="auto"/>
            <w:bottom w:val="none" w:sz="0" w:space="0" w:color="auto"/>
            <w:right w:val="none" w:sz="0" w:space="0" w:color="auto"/>
          </w:divBdr>
        </w:div>
        <w:div w:id="1041713966">
          <w:marLeft w:val="480"/>
          <w:marRight w:val="0"/>
          <w:marTop w:val="0"/>
          <w:marBottom w:val="0"/>
          <w:divBdr>
            <w:top w:val="none" w:sz="0" w:space="0" w:color="auto"/>
            <w:left w:val="none" w:sz="0" w:space="0" w:color="auto"/>
            <w:bottom w:val="none" w:sz="0" w:space="0" w:color="auto"/>
            <w:right w:val="none" w:sz="0" w:space="0" w:color="auto"/>
          </w:divBdr>
        </w:div>
        <w:div w:id="1041786837">
          <w:marLeft w:val="480"/>
          <w:marRight w:val="0"/>
          <w:marTop w:val="0"/>
          <w:marBottom w:val="0"/>
          <w:divBdr>
            <w:top w:val="none" w:sz="0" w:space="0" w:color="auto"/>
            <w:left w:val="none" w:sz="0" w:space="0" w:color="auto"/>
            <w:bottom w:val="none" w:sz="0" w:space="0" w:color="auto"/>
            <w:right w:val="none" w:sz="0" w:space="0" w:color="auto"/>
          </w:divBdr>
        </w:div>
        <w:div w:id="1041899391">
          <w:marLeft w:val="480"/>
          <w:marRight w:val="0"/>
          <w:marTop w:val="0"/>
          <w:marBottom w:val="0"/>
          <w:divBdr>
            <w:top w:val="none" w:sz="0" w:space="0" w:color="auto"/>
            <w:left w:val="none" w:sz="0" w:space="0" w:color="auto"/>
            <w:bottom w:val="none" w:sz="0" w:space="0" w:color="auto"/>
            <w:right w:val="none" w:sz="0" w:space="0" w:color="auto"/>
          </w:divBdr>
        </w:div>
        <w:div w:id="1041981029">
          <w:marLeft w:val="480"/>
          <w:marRight w:val="0"/>
          <w:marTop w:val="0"/>
          <w:marBottom w:val="0"/>
          <w:divBdr>
            <w:top w:val="none" w:sz="0" w:space="0" w:color="auto"/>
            <w:left w:val="none" w:sz="0" w:space="0" w:color="auto"/>
            <w:bottom w:val="none" w:sz="0" w:space="0" w:color="auto"/>
            <w:right w:val="none" w:sz="0" w:space="0" w:color="auto"/>
          </w:divBdr>
        </w:div>
        <w:div w:id="1042052332">
          <w:marLeft w:val="480"/>
          <w:marRight w:val="0"/>
          <w:marTop w:val="0"/>
          <w:marBottom w:val="0"/>
          <w:divBdr>
            <w:top w:val="none" w:sz="0" w:space="0" w:color="auto"/>
            <w:left w:val="none" w:sz="0" w:space="0" w:color="auto"/>
            <w:bottom w:val="none" w:sz="0" w:space="0" w:color="auto"/>
            <w:right w:val="none" w:sz="0" w:space="0" w:color="auto"/>
          </w:divBdr>
        </w:div>
        <w:div w:id="1042285946">
          <w:marLeft w:val="480"/>
          <w:marRight w:val="0"/>
          <w:marTop w:val="0"/>
          <w:marBottom w:val="0"/>
          <w:divBdr>
            <w:top w:val="none" w:sz="0" w:space="0" w:color="auto"/>
            <w:left w:val="none" w:sz="0" w:space="0" w:color="auto"/>
            <w:bottom w:val="none" w:sz="0" w:space="0" w:color="auto"/>
            <w:right w:val="none" w:sz="0" w:space="0" w:color="auto"/>
          </w:divBdr>
        </w:div>
        <w:div w:id="1042632097">
          <w:marLeft w:val="480"/>
          <w:marRight w:val="0"/>
          <w:marTop w:val="0"/>
          <w:marBottom w:val="0"/>
          <w:divBdr>
            <w:top w:val="none" w:sz="0" w:space="0" w:color="auto"/>
            <w:left w:val="none" w:sz="0" w:space="0" w:color="auto"/>
            <w:bottom w:val="none" w:sz="0" w:space="0" w:color="auto"/>
            <w:right w:val="none" w:sz="0" w:space="0" w:color="auto"/>
          </w:divBdr>
        </w:div>
        <w:div w:id="1042830912">
          <w:marLeft w:val="480"/>
          <w:marRight w:val="0"/>
          <w:marTop w:val="0"/>
          <w:marBottom w:val="0"/>
          <w:divBdr>
            <w:top w:val="none" w:sz="0" w:space="0" w:color="auto"/>
            <w:left w:val="none" w:sz="0" w:space="0" w:color="auto"/>
            <w:bottom w:val="none" w:sz="0" w:space="0" w:color="auto"/>
            <w:right w:val="none" w:sz="0" w:space="0" w:color="auto"/>
          </w:divBdr>
        </w:div>
        <w:div w:id="1043091747">
          <w:marLeft w:val="480"/>
          <w:marRight w:val="0"/>
          <w:marTop w:val="0"/>
          <w:marBottom w:val="0"/>
          <w:divBdr>
            <w:top w:val="none" w:sz="0" w:space="0" w:color="auto"/>
            <w:left w:val="none" w:sz="0" w:space="0" w:color="auto"/>
            <w:bottom w:val="none" w:sz="0" w:space="0" w:color="auto"/>
            <w:right w:val="none" w:sz="0" w:space="0" w:color="auto"/>
          </w:divBdr>
        </w:div>
        <w:div w:id="1043096628">
          <w:marLeft w:val="480"/>
          <w:marRight w:val="0"/>
          <w:marTop w:val="0"/>
          <w:marBottom w:val="0"/>
          <w:divBdr>
            <w:top w:val="none" w:sz="0" w:space="0" w:color="auto"/>
            <w:left w:val="none" w:sz="0" w:space="0" w:color="auto"/>
            <w:bottom w:val="none" w:sz="0" w:space="0" w:color="auto"/>
            <w:right w:val="none" w:sz="0" w:space="0" w:color="auto"/>
          </w:divBdr>
        </w:div>
        <w:div w:id="1043868976">
          <w:marLeft w:val="480"/>
          <w:marRight w:val="0"/>
          <w:marTop w:val="0"/>
          <w:marBottom w:val="0"/>
          <w:divBdr>
            <w:top w:val="none" w:sz="0" w:space="0" w:color="auto"/>
            <w:left w:val="none" w:sz="0" w:space="0" w:color="auto"/>
            <w:bottom w:val="none" w:sz="0" w:space="0" w:color="auto"/>
            <w:right w:val="none" w:sz="0" w:space="0" w:color="auto"/>
          </w:divBdr>
        </w:div>
        <w:div w:id="1044721624">
          <w:marLeft w:val="480"/>
          <w:marRight w:val="0"/>
          <w:marTop w:val="0"/>
          <w:marBottom w:val="0"/>
          <w:divBdr>
            <w:top w:val="none" w:sz="0" w:space="0" w:color="auto"/>
            <w:left w:val="none" w:sz="0" w:space="0" w:color="auto"/>
            <w:bottom w:val="none" w:sz="0" w:space="0" w:color="auto"/>
            <w:right w:val="none" w:sz="0" w:space="0" w:color="auto"/>
          </w:divBdr>
        </w:div>
        <w:div w:id="1044790157">
          <w:marLeft w:val="480"/>
          <w:marRight w:val="0"/>
          <w:marTop w:val="0"/>
          <w:marBottom w:val="0"/>
          <w:divBdr>
            <w:top w:val="none" w:sz="0" w:space="0" w:color="auto"/>
            <w:left w:val="none" w:sz="0" w:space="0" w:color="auto"/>
            <w:bottom w:val="none" w:sz="0" w:space="0" w:color="auto"/>
            <w:right w:val="none" w:sz="0" w:space="0" w:color="auto"/>
          </w:divBdr>
        </w:div>
        <w:div w:id="1045103786">
          <w:marLeft w:val="480"/>
          <w:marRight w:val="0"/>
          <w:marTop w:val="0"/>
          <w:marBottom w:val="0"/>
          <w:divBdr>
            <w:top w:val="none" w:sz="0" w:space="0" w:color="auto"/>
            <w:left w:val="none" w:sz="0" w:space="0" w:color="auto"/>
            <w:bottom w:val="none" w:sz="0" w:space="0" w:color="auto"/>
            <w:right w:val="none" w:sz="0" w:space="0" w:color="auto"/>
          </w:divBdr>
        </w:div>
        <w:div w:id="1045182304">
          <w:marLeft w:val="480"/>
          <w:marRight w:val="0"/>
          <w:marTop w:val="0"/>
          <w:marBottom w:val="0"/>
          <w:divBdr>
            <w:top w:val="none" w:sz="0" w:space="0" w:color="auto"/>
            <w:left w:val="none" w:sz="0" w:space="0" w:color="auto"/>
            <w:bottom w:val="none" w:sz="0" w:space="0" w:color="auto"/>
            <w:right w:val="none" w:sz="0" w:space="0" w:color="auto"/>
          </w:divBdr>
        </w:div>
        <w:div w:id="1045253062">
          <w:marLeft w:val="480"/>
          <w:marRight w:val="0"/>
          <w:marTop w:val="0"/>
          <w:marBottom w:val="0"/>
          <w:divBdr>
            <w:top w:val="none" w:sz="0" w:space="0" w:color="auto"/>
            <w:left w:val="none" w:sz="0" w:space="0" w:color="auto"/>
            <w:bottom w:val="none" w:sz="0" w:space="0" w:color="auto"/>
            <w:right w:val="none" w:sz="0" w:space="0" w:color="auto"/>
          </w:divBdr>
        </w:div>
        <w:div w:id="1045325556">
          <w:marLeft w:val="480"/>
          <w:marRight w:val="0"/>
          <w:marTop w:val="0"/>
          <w:marBottom w:val="0"/>
          <w:divBdr>
            <w:top w:val="none" w:sz="0" w:space="0" w:color="auto"/>
            <w:left w:val="none" w:sz="0" w:space="0" w:color="auto"/>
            <w:bottom w:val="none" w:sz="0" w:space="0" w:color="auto"/>
            <w:right w:val="none" w:sz="0" w:space="0" w:color="auto"/>
          </w:divBdr>
        </w:div>
        <w:div w:id="1045527550">
          <w:marLeft w:val="480"/>
          <w:marRight w:val="0"/>
          <w:marTop w:val="0"/>
          <w:marBottom w:val="0"/>
          <w:divBdr>
            <w:top w:val="none" w:sz="0" w:space="0" w:color="auto"/>
            <w:left w:val="none" w:sz="0" w:space="0" w:color="auto"/>
            <w:bottom w:val="none" w:sz="0" w:space="0" w:color="auto"/>
            <w:right w:val="none" w:sz="0" w:space="0" w:color="auto"/>
          </w:divBdr>
        </w:div>
        <w:div w:id="1045565215">
          <w:marLeft w:val="480"/>
          <w:marRight w:val="0"/>
          <w:marTop w:val="0"/>
          <w:marBottom w:val="0"/>
          <w:divBdr>
            <w:top w:val="none" w:sz="0" w:space="0" w:color="auto"/>
            <w:left w:val="none" w:sz="0" w:space="0" w:color="auto"/>
            <w:bottom w:val="none" w:sz="0" w:space="0" w:color="auto"/>
            <w:right w:val="none" w:sz="0" w:space="0" w:color="auto"/>
          </w:divBdr>
        </w:div>
        <w:div w:id="1045980670">
          <w:marLeft w:val="480"/>
          <w:marRight w:val="0"/>
          <w:marTop w:val="0"/>
          <w:marBottom w:val="0"/>
          <w:divBdr>
            <w:top w:val="none" w:sz="0" w:space="0" w:color="auto"/>
            <w:left w:val="none" w:sz="0" w:space="0" w:color="auto"/>
            <w:bottom w:val="none" w:sz="0" w:space="0" w:color="auto"/>
            <w:right w:val="none" w:sz="0" w:space="0" w:color="auto"/>
          </w:divBdr>
        </w:div>
        <w:div w:id="1046107339">
          <w:marLeft w:val="480"/>
          <w:marRight w:val="0"/>
          <w:marTop w:val="0"/>
          <w:marBottom w:val="0"/>
          <w:divBdr>
            <w:top w:val="none" w:sz="0" w:space="0" w:color="auto"/>
            <w:left w:val="none" w:sz="0" w:space="0" w:color="auto"/>
            <w:bottom w:val="none" w:sz="0" w:space="0" w:color="auto"/>
            <w:right w:val="none" w:sz="0" w:space="0" w:color="auto"/>
          </w:divBdr>
        </w:div>
        <w:div w:id="1046181775">
          <w:marLeft w:val="480"/>
          <w:marRight w:val="0"/>
          <w:marTop w:val="0"/>
          <w:marBottom w:val="0"/>
          <w:divBdr>
            <w:top w:val="none" w:sz="0" w:space="0" w:color="auto"/>
            <w:left w:val="none" w:sz="0" w:space="0" w:color="auto"/>
            <w:bottom w:val="none" w:sz="0" w:space="0" w:color="auto"/>
            <w:right w:val="none" w:sz="0" w:space="0" w:color="auto"/>
          </w:divBdr>
        </w:div>
        <w:div w:id="1046367137">
          <w:marLeft w:val="480"/>
          <w:marRight w:val="0"/>
          <w:marTop w:val="0"/>
          <w:marBottom w:val="0"/>
          <w:divBdr>
            <w:top w:val="none" w:sz="0" w:space="0" w:color="auto"/>
            <w:left w:val="none" w:sz="0" w:space="0" w:color="auto"/>
            <w:bottom w:val="none" w:sz="0" w:space="0" w:color="auto"/>
            <w:right w:val="none" w:sz="0" w:space="0" w:color="auto"/>
          </w:divBdr>
        </w:div>
        <w:div w:id="1046415164">
          <w:marLeft w:val="480"/>
          <w:marRight w:val="0"/>
          <w:marTop w:val="0"/>
          <w:marBottom w:val="0"/>
          <w:divBdr>
            <w:top w:val="none" w:sz="0" w:space="0" w:color="auto"/>
            <w:left w:val="none" w:sz="0" w:space="0" w:color="auto"/>
            <w:bottom w:val="none" w:sz="0" w:space="0" w:color="auto"/>
            <w:right w:val="none" w:sz="0" w:space="0" w:color="auto"/>
          </w:divBdr>
        </w:div>
        <w:div w:id="1047026819">
          <w:marLeft w:val="480"/>
          <w:marRight w:val="0"/>
          <w:marTop w:val="0"/>
          <w:marBottom w:val="0"/>
          <w:divBdr>
            <w:top w:val="none" w:sz="0" w:space="0" w:color="auto"/>
            <w:left w:val="none" w:sz="0" w:space="0" w:color="auto"/>
            <w:bottom w:val="none" w:sz="0" w:space="0" w:color="auto"/>
            <w:right w:val="none" w:sz="0" w:space="0" w:color="auto"/>
          </w:divBdr>
        </w:div>
        <w:div w:id="1047027289">
          <w:marLeft w:val="480"/>
          <w:marRight w:val="0"/>
          <w:marTop w:val="0"/>
          <w:marBottom w:val="0"/>
          <w:divBdr>
            <w:top w:val="none" w:sz="0" w:space="0" w:color="auto"/>
            <w:left w:val="none" w:sz="0" w:space="0" w:color="auto"/>
            <w:bottom w:val="none" w:sz="0" w:space="0" w:color="auto"/>
            <w:right w:val="none" w:sz="0" w:space="0" w:color="auto"/>
          </w:divBdr>
        </w:div>
        <w:div w:id="1047031460">
          <w:marLeft w:val="480"/>
          <w:marRight w:val="0"/>
          <w:marTop w:val="0"/>
          <w:marBottom w:val="0"/>
          <w:divBdr>
            <w:top w:val="none" w:sz="0" w:space="0" w:color="auto"/>
            <w:left w:val="none" w:sz="0" w:space="0" w:color="auto"/>
            <w:bottom w:val="none" w:sz="0" w:space="0" w:color="auto"/>
            <w:right w:val="none" w:sz="0" w:space="0" w:color="auto"/>
          </w:divBdr>
        </w:div>
        <w:div w:id="1047799534">
          <w:marLeft w:val="480"/>
          <w:marRight w:val="0"/>
          <w:marTop w:val="0"/>
          <w:marBottom w:val="0"/>
          <w:divBdr>
            <w:top w:val="none" w:sz="0" w:space="0" w:color="auto"/>
            <w:left w:val="none" w:sz="0" w:space="0" w:color="auto"/>
            <w:bottom w:val="none" w:sz="0" w:space="0" w:color="auto"/>
            <w:right w:val="none" w:sz="0" w:space="0" w:color="auto"/>
          </w:divBdr>
        </w:div>
        <w:div w:id="1047880312">
          <w:marLeft w:val="480"/>
          <w:marRight w:val="0"/>
          <w:marTop w:val="0"/>
          <w:marBottom w:val="0"/>
          <w:divBdr>
            <w:top w:val="none" w:sz="0" w:space="0" w:color="auto"/>
            <w:left w:val="none" w:sz="0" w:space="0" w:color="auto"/>
            <w:bottom w:val="none" w:sz="0" w:space="0" w:color="auto"/>
            <w:right w:val="none" w:sz="0" w:space="0" w:color="auto"/>
          </w:divBdr>
        </w:div>
        <w:div w:id="1048146809">
          <w:marLeft w:val="480"/>
          <w:marRight w:val="0"/>
          <w:marTop w:val="0"/>
          <w:marBottom w:val="0"/>
          <w:divBdr>
            <w:top w:val="none" w:sz="0" w:space="0" w:color="auto"/>
            <w:left w:val="none" w:sz="0" w:space="0" w:color="auto"/>
            <w:bottom w:val="none" w:sz="0" w:space="0" w:color="auto"/>
            <w:right w:val="none" w:sz="0" w:space="0" w:color="auto"/>
          </w:divBdr>
        </w:div>
        <w:div w:id="1048456478">
          <w:marLeft w:val="480"/>
          <w:marRight w:val="0"/>
          <w:marTop w:val="0"/>
          <w:marBottom w:val="0"/>
          <w:divBdr>
            <w:top w:val="none" w:sz="0" w:space="0" w:color="auto"/>
            <w:left w:val="none" w:sz="0" w:space="0" w:color="auto"/>
            <w:bottom w:val="none" w:sz="0" w:space="0" w:color="auto"/>
            <w:right w:val="none" w:sz="0" w:space="0" w:color="auto"/>
          </w:divBdr>
        </w:div>
        <w:div w:id="1048996966">
          <w:marLeft w:val="480"/>
          <w:marRight w:val="0"/>
          <w:marTop w:val="0"/>
          <w:marBottom w:val="0"/>
          <w:divBdr>
            <w:top w:val="none" w:sz="0" w:space="0" w:color="auto"/>
            <w:left w:val="none" w:sz="0" w:space="0" w:color="auto"/>
            <w:bottom w:val="none" w:sz="0" w:space="0" w:color="auto"/>
            <w:right w:val="none" w:sz="0" w:space="0" w:color="auto"/>
          </w:divBdr>
        </w:div>
        <w:div w:id="1049451415">
          <w:marLeft w:val="480"/>
          <w:marRight w:val="0"/>
          <w:marTop w:val="0"/>
          <w:marBottom w:val="0"/>
          <w:divBdr>
            <w:top w:val="none" w:sz="0" w:space="0" w:color="auto"/>
            <w:left w:val="none" w:sz="0" w:space="0" w:color="auto"/>
            <w:bottom w:val="none" w:sz="0" w:space="0" w:color="auto"/>
            <w:right w:val="none" w:sz="0" w:space="0" w:color="auto"/>
          </w:divBdr>
        </w:div>
        <w:div w:id="1049956167">
          <w:marLeft w:val="480"/>
          <w:marRight w:val="0"/>
          <w:marTop w:val="0"/>
          <w:marBottom w:val="0"/>
          <w:divBdr>
            <w:top w:val="none" w:sz="0" w:space="0" w:color="auto"/>
            <w:left w:val="none" w:sz="0" w:space="0" w:color="auto"/>
            <w:bottom w:val="none" w:sz="0" w:space="0" w:color="auto"/>
            <w:right w:val="none" w:sz="0" w:space="0" w:color="auto"/>
          </w:divBdr>
        </w:div>
        <w:div w:id="1050770018">
          <w:marLeft w:val="480"/>
          <w:marRight w:val="0"/>
          <w:marTop w:val="0"/>
          <w:marBottom w:val="0"/>
          <w:divBdr>
            <w:top w:val="none" w:sz="0" w:space="0" w:color="auto"/>
            <w:left w:val="none" w:sz="0" w:space="0" w:color="auto"/>
            <w:bottom w:val="none" w:sz="0" w:space="0" w:color="auto"/>
            <w:right w:val="none" w:sz="0" w:space="0" w:color="auto"/>
          </w:divBdr>
        </w:div>
        <w:div w:id="1050807175">
          <w:marLeft w:val="480"/>
          <w:marRight w:val="0"/>
          <w:marTop w:val="0"/>
          <w:marBottom w:val="0"/>
          <w:divBdr>
            <w:top w:val="none" w:sz="0" w:space="0" w:color="auto"/>
            <w:left w:val="none" w:sz="0" w:space="0" w:color="auto"/>
            <w:bottom w:val="none" w:sz="0" w:space="0" w:color="auto"/>
            <w:right w:val="none" w:sz="0" w:space="0" w:color="auto"/>
          </w:divBdr>
        </w:div>
        <w:div w:id="1050956839">
          <w:marLeft w:val="480"/>
          <w:marRight w:val="0"/>
          <w:marTop w:val="0"/>
          <w:marBottom w:val="0"/>
          <w:divBdr>
            <w:top w:val="none" w:sz="0" w:space="0" w:color="auto"/>
            <w:left w:val="none" w:sz="0" w:space="0" w:color="auto"/>
            <w:bottom w:val="none" w:sz="0" w:space="0" w:color="auto"/>
            <w:right w:val="none" w:sz="0" w:space="0" w:color="auto"/>
          </w:divBdr>
        </w:div>
        <w:div w:id="1050962929">
          <w:marLeft w:val="480"/>
          <w:marRight w:val="0"/>
          <w:marTop w:val="0"/>
          <w:marBottom w:val="0"/>
          <w:divBdr>
            <w:top w:val="none" w:sz="0" w:space="0" w:color="auto"/>
            <w:left w:val="none" w:sz="0" w:space="0" w:color="auto"/>
            <w:bottom w:val="none" w:sz="0" w:space="0" w:color="auto"/>
            <w:right w:val="none" w:sz="0" w:space="0" w:color="auto"/>
          </w:divBdr>
        </w:div>
        <w:div w:id="1051071859">
          <w:marLeft w:val="480"/>
          <w:marRight w:val="0"/>
          <w:marTop w:val="0"/>
          <w:marBottom w:val="0"/>
          <w:divBdr>
            <w:top w:val="none" w:sz="0" w:space="0" w:color="auto"/>
            <w:left w:val="none" w:sz="0" w:space="0" w:color="auto"/>
            <w:bottom w:val="none" w:sz="0" w:space="0" w:color="auto"/>
            <w:right w:val="none" w:sz="0" w:space="0" w:color="auto"/>
          </w:divBdr>
        </w:div>
        <w:div w:id="1051659142">
          <w:marLeft w:val="480"/>
          <w:marRight w:val="0"/>
          <w:marTop w:val="0"/>
          <w:marBottom w:val="0"/>
          <w:divBdr>
            <w:top w:val="none" w:sz="0" w:space="0" w:color="auto"/>
            <w:left w:val="none" w:sz="0" w:space="0" w:color="auto"/>
            <w:bottom w:val="none" w:sz="0" w:space="0" w:color="auto"/>
            <w:right w:val="none" w:sz="0" w:space="0" w:color="auto"/>
          </w:divBdr>
        </w:div>
        <w:div w:id="1051806801">
          <w:marLeft w:val="480"/>
          <w:marRight w:val="0"/>
          <w:marTop w:val="0"/>
          <w:marBottom w:val="0"/>
          <w:divBdr>
            <w:top w:val="none" w:sz="0" w:space="0" w:color="auto"/>
            <w:left w:val="none" w:sz="0" w:space="0" w:color="auto"/>
            <w:bottom w:val="none" w:sz="0" w:space="0" w:color="auto"/>
            <w:right w:val="none" w:sz="0" w:space="0" w:color="auto"/>
          </w:divBdr>
        </w:div>
        <w:div w:id="1052075894">
          <w:marLeft w:val="480"/>
          <w:marRight w:val="0"/>
          <w:marTop w:val="0"/>
          <w:marBottom w:val="0"/>
          <w:divBdr>
            <w:top w:val="none" w:sz="0" w:space="0" w:color="auto"/>
            <w:left w:val="none" w:sz="0" w:space="0" w:color="auto"/>
            <w:bottom w:val="none" w:sz="0" w:space="0" w:color="auto"/>
            <w:right w:val="none" w:sz="0" w:space="0" w:color="auto"/>
          </w:divBdr>
        </w:div>
        <w:div w:id="1052115070">
          <w:marLeft w:val="480"/>
          <w:marRight w:val="0"/>
          <w:marTop w:val="0"/>
          <w:marBottom w:val="0"/>
          <w:divBdr>
            <w:top w:val="none" w:sz="0" w:space="0" w:color="auto"/>
            <w:left w:val="none" w:sz="0" w:space="0" w:color="auto"/>
            <w:bottom w:val="none" w:sz="0" w:space="0" w:color="auto"/>
            <w:right w:val="none" w:sz="0" w:space="0" w:color="auto"/>
          </w:divBdr>
        </w:div>
        <w:div w:id="1052578033">
          <w:marLeft w:val="480"/>
          <w:marRight w:val="0"/>
          <w:marTop w:val="0"/>
          <w:marBottom w:val="0"/>
          <w:divBdr>
            <w:top w:val="none" w:sz="0" w:space="0" w:color="auto"/>
            <w:left w:val="none" w:sz="0" w:space="0" w:color="auto"/>
            <w:bottom w:val="none" w:sz="0" w:space="0" w:color="auto"/>
            <w:right w:val="none" w:sz="0" w:space="0" w:color="auto"/>
          </w:divBdr>
        </w:div>
        <w:div w:id="1052853776">
          <w:marLeft w:val="480"/>
          <w:marRight w:val="0"/>
          <w:marTop w:val="0"/>
          <w:marBottom w:val="0"/>
          <w:divBdr>
            <w:top w:val="none" w:sz="0" w:space="0" w:color="auto"/>
            <w:left w:val="none" w:sz="0" w:space="0" w:color="auto"/>
            <w:bottom w:val="none" w:sz="0" w:space="0" w:color="auto"/>
            <w:right w:val="none" w:sz="0" w:space="0" w:color="auto"/>
          </w:divBdr>
        </w:div>
        <w:div w:id="1052995882">
          <w:marLeft w:val="480"/>
          <w:marRight w:val="0"/>
          <w:marTop w:val="0"/>
          <w:marBottom w:val="0"/>
          <w:divBdr>
            <w:top w:val="none" w:sz="0" w:space="0" w:color="auto"/>
            <w:left w:val="none" w:sz="0" w:space="0" w:color="auto"/>
            <w:bottom w:val="none" w:sz="0" w:space="0" w:color="auto"/>
            <w:right w:val="none" w:sz="0" w:space="0" w:color="auto"/>
          </w:divBdr>
        </w:div>
        <w:div w:id="1053113058">
          <w:marLeft w:val="480"/>
          <w:marRight w:val="0"/>
          <w:marTop w:val="0"/>
          <w:marBottom w:val="0"/>
          <w:divBdr>
            <w:top w:val="none" w:sz="0" w:space="0" w:color="auto"/>
            <w:left w:val="none" w:sz="0" w:space="0" w:color="auto"/>
            <w:bottom w:val="none" w:sz="0" w:space="0" w:color="auto"/>
            <w:right w:val="none" w:sz="0" w:space="0" w:color="auto"/>
          </w:divBdr>
        </w:div>
        <w:div w:id="1053428473">
          <w:marLeft w:val="480"/>
          <w:marRight w:val="0"/>
          <w:marTop w:val="0"/>
          <w:marBottom w:val="0"/>
          <w:divBdr>
            <w:top w:val="none" w:sz="0" w:space="0" w:color="auto"/>
            <w:left w:val="none" w:sz="0" w:space="0" w:color="auto"/>
            <w:bottom w:val="none" w:sz="0" w:space="0" w:color="auto"/>
            <w:right w:val="none" w:sz="0" w:space="0" w:color="auto"/>
          </w:divBdr>
        </w:div>
        <w:div w:id="1053430325">
          <w:marLeft w:val="480"/>
          <w:marRight w:val="0"/>
          <w:marTop w:val="0"/>
          <w:marBottom w:val="0"/>
          <w:divBdr>
            <w:top w:val="none" w:sz="0" w:space="0" w:color="auto"/>
            <w:left w:val="none" w:sz="0" w:space="0" w:color="auto"/>
            <w:bottom w:val="none" w:sz="0" w:space="0" w:color="auto"/>
            <w:right w:val="none" w:sz="0" w:space="0" w:color="auto"/>
          </w:divBdr>
        </w:div>
        <w:div w:id="1053581346">
          <w:marLeft w:val="480"/>
          <w:marRight w:val="0"/>
          <w:marTop w:val="0"/>
          <w:marBottom w:val="0"/>
          <w:divBdr>
            <w:top w:val="none" w:sz="0" w:space="0" w:color="auto"/>
            <w:left w:val="none" w:sz="0" w:space="0" w:color="auto"/>
            <w:bottom w:val="none" w:sz="0" w:space="0" w:color="auto"/>
            <w:right w:val="none" w:sz="0" w:space="0" w:color="auto"/>
          </w:divBdr>
        </w:div>
        <w:div w:id="1053698817">
          <w:marLeft w:val="480"/>
          <w:marRight w:val="0"/>
          <w:marTop w:val="0"/>
          <w:marBottom w:val="0"/>
          <w:divBdr>
            <w:top w:val="none" w:sz="0" w:space="0" w:color="auto"/>
            <w:left w:val="none" w:sz="0" w:space="0" w:color="auto"/>
            <w:bottom w:val="none" w:sz="0" w:space="0" w:color="auto"/>
            <w:right w:val="none" w:sz="0" w:space="0" w:color="auto"/>
          </w:divBdr>
        </w:div>
        <w:div w:id="1054082142">
          <w:marLeft w:val="480"/>
          <w:marRight w:val="0"/>
          <w:marTop w:val="0"/>
          <w:marBottom w:val="0"/>
          <w:divBdr>
            <w:top w:val="none" w:sz="0" w:space="0" w:color="auto"/>
            <w:left w:val="none" w:sz="0" w:space="0" w:color="auto"/>
            <w:bottom w:val="none" w:sz="0" w:space="0" w:color="auto"/>
            <w:right w:val="none" w:sz="0" w:space="0" w:color="auto"/>
          </w:divBdr>
        </w:div>
        <w:div w:id="1054159638">
          <w:marLeft w:val="480"/>
          <w:marRight w:val="0"/>
          <w:marTop w:val="0"/>
          <w:marBottom w:val="0"/>
          <w:divBdr>
            <w:top w:val="none" w:sz="0" w:space="0" w:color="auto"/>
            <w:left w:val="none" w:sz="0" w:space="0" w:color="auto"/>
            <w:bottom w:val="none" w:sz="0" w:space="0" w:color="auto"/>
            <w:right w:val="none" w:sz="0" w:space="0" w:color="auto"/>
          </w:divBdr>
        </w:div>
        <w:div w:id="1054348977">
          <w:marLeft w:val="480"/>
          <w:marRight w:val="0"/>
          <w:marTop w:val="0"/>
          <w:marBottom w:val="0"/>
          <w:divBdr>
            <w:top w:val="none" w:sz="0" w:space="0" w:color="auto"/>
            <w:left w:val="none" w:sz="0" w:space="0" w:color="auto"/>
            <w:bottom w:val="none" w:sz="0" w:space="0" w:color="auto"/>
            <w:right w:val="none" w:sz="0" w:space="0" w:color="auto"/>
          </w:divBdr>
        </w:div>
        <w:div w:id="1054353097">
          <w:marLeft w:val="480"/>
          <w:marRight w:val="0"/>
          <w:marTop w:val="0"/>
          <w:marBottom w:val="0"/>
          <w:divBdr>
            <w:top w:val="none" w:sz="0" w:space="0" w:color="auto"/>
            <w:left w:val="none" w:sz="0" w:space="0" w:color="auto"/>
            <w:bottom w:val="none" w:sz="0" w:space="0" w:color="auto"/>
            <w:right w:val="none" w:sz="0" w:space="0" w:color="auto"/>
          </w:divBdr>
        </w:div>
        <w:div w:id="1054429922">
          <w:marLeft w:val="480"/>
          <w:marRight w:val="0"/>
          <w:marTop w:val="0"/>
          <w:marBottom w:val="0"/>
          <w:divBdr>
            <w:top w:val="none" w:sz="0" w:space="0" w:color="auto"/>
            <w:left w:val="none" w:sz="0" w:space="0" w:color="auto"/>
            <w:bottom w:val="none" w:sz="0" w:space="0" w:color="auto"/>
            <w:right w:val="none" w:sz="0" w:space="0" w:color="auto"/>
          </w:divBdr>
        </w:div>
        <w:div w:id="1055281022">
          <w:marLeft w:val="480"/>
          <w:marRight w:val="0"/>
          <w:marTop w:val="0"/>
          <w:marBottom w:val="0"/>
          <w:divBdr>
            <w:top w:val="none" w:sz="0" w:space="0" w:color="auto"/>
            <w:left w:val="none" w:sz="0" w:space="0" w:color="auto"/>
            <w:bottom w:val="none" w:sz="0" w:space="0" w:color="auto"/>
            <w:right w:val="none" w:sz="0" w:space="0" w:color="auto"/>
          </w:divBdr>
        </w:div>
        <w:div w:id="1055665982">
          <w:marLeft w:val="480"/>
          <w:marRight w:val="0"/>
          <w:marTop w:val="0"/>
          <w:marBottom w:val="0"/>
          <w:divBdr>
            <w:top w:val="none" w:sz="0" w:space="0" w:color="auto"/>
            <w:left w:val="none" w:sz="0" w:space="0" w:color="auto"/>
            <w:bottom w:val="none" w:sz="0" w:space="0" w:color="auto"/>
            <w:right w:val="none" w:sz="0" w:space="0" w:color="auto"/>
          </w:divBdr>
        </w:div>
        <w:div w:id="1055859555">
          <w:marLeft w:val="480"/>
          <w:marRight w:val="0"/>
          <w:marTop w:val="0"/>
          <w:marBottom w:val="0"/>
          <w:divBdr>
            <w:top w:val="none" w:sz="0" w:space="0" w:color="auto"/>
            <w:left w:val="none" w:sz="0" w:space="0" w:color="auto"/>
            <w:bottom w:val="none" w:sz="0" w:space="0" w:color="auto"/>
            <w:right w:val="none" w:sz="0" w:space="0" w:color="auto"/>
          </w:divBdr>
        </w:div>
        <w:div w:id="1055929711">
          <w:marLeft w:val="480"/>
          <w:marRight w:val="0"/>
          <w:marTop w:val="0"/>
          <w:marBottom w:val="0"/>
          <w:divBdr>
            <w:top w:val="none" w:sz="0" w:space="0" w:color="auto"/>
            <w:left w:val="none" w:sz="0" w:space="0" w:color="auto"/>
            <w:bottom w:val="none" w:sz="0" w:space="0" w:color="auto"/>
            <w:right w:val="none" w:sz="0" w:space="0" w:color="auto"/>
          </w:divBdr>
        </w:div>
        <w:div w:id="1056007290">
          <w:marLeft w:val="480"/>
          <w:marRight w:val="0"/>
          <w:marTop w:val="0"/>
          <w:marBottom w:val="0"/>
          <w:divBdr>
            <w:top w:val="none" w:sz="0" w:space="0" w:color="auto"/>
            <w:left w:val="none" w:sz="0" w:space="0" w:color="auto"/>
            <w:bottom w:val="none" w:sz="0" w:space="0" w:color="auto"/>
            <w:right w:val="none" w:sz="0" w:space="0" w:color="auto"/>
          </w:divBdr>
        </w:div>
        <w:div w:id="1057049492">
          <w:marLeft w:val="480"/>
          <w:marRight w:val="0"/>
          <w:marTop w:val="0"/>
          <w:marBottom w:val="0"/>
          <w:divBdr>
            <w:top w:val="none" w:sz="0" w:space="0" w:color="auto"/>
            <w:left w:val="none" w:sz="0" w:space="0" w:color="auto"/>
            <w:bottom w:val="none" w:sz="0" w:space="0" w:color="auto"/>
            <w:right w:val="none" w:sz="0" w:space="0" w:color="auto"/>
          </w:divBdr>
        </w:div>
        <w:div w:id="1057126344">
          <w:marLeft w:val="480"/>
          <w:marRight w:val="0"/>
          <w:marTop w:val="0"/>
          <w:marBottom w:val="0"/>
          <w:divBdr>
            <w:top w:val="none" w:sz="0" w:space="0" w:color="auto"/>
            <w:left w:val="none" w:sz="0" w:space="0" w:color="auto"/>
            <w:bottom w:val="none" w:sz="0" w:space="0" w:color="auto"/>
            <w:right w:val="none" w:sz="0" w:space="0" w:color="auto"/>
          </w:divBdr>
        </w:div>
        <w:div w:id="1057437964">
          <w:marLeft w:val="480"/>
          <w:marRight w:val="0"/>
          <w:marTop w:val="0"/>
          <w:marBottom w:val="0"/>
          <w:divBdr>
            <w:top w:val="none" w:sz="0" w:space="0" w:color="auto"/>
            <w:left w:val="none" w:sz="0" w:space="0" w:color="auto"/>
            <w:bottom w:val="none" w:sz="0" w:space="0" w:color="auto"/>
            <w:right w:val="none" w:sz="0" w:space="0" w:color="auto"/>
          </w:divBdr>
        </w:div>
        <w:div w:id="1057513324">
          <w:marLeft w:val="480"/>
          <w:marRight w:val="0"/>
          <w:marTop w:val="0"/>
          <w:marBottom w:val="0"/>
          <w:divBdr>
            <w:top w:val="none" w:sz="0" w:space="0" w:color="auto"/>
            <w:left w:val="none" w:sz="0" w:space="0" w:color="auto"/>
            <w:bottom w:val="none" w:sz="0" w:space="0" w:color="auto"/>
            <w:right w:val="none" w:sz="0" w:space="0" w:color="auto"/>
          </w:divBdr>
        </w:div>
        <w:div w:id="1057515075">
          <w:marLeft w:val="480"/>
          <w:marRight w:val="0"/>
          <w:marTop w:val="0"/>
          <w:marBottom w:val="0"/>
          <w:divBdr>
            <w:top w:val="none" w:sz="0" w:space="0" w:color="auto"/>
            <w:left w:val="none" w:sz="0" w:space="0" w:color="auto"/>
            <w:bottom w:val="none" w:sz="0" w:space="0" w:color="auto"/>
            <w:right w:val="none" w:sz="0" w:space="0" w:color="auto"/>
          </w:divBdr>
        </w:div>
        <w:div w:id="1057894123">
          <w:marLeft w:val="480"/>
          <w:marRight w:val="0"/>
          <w:marTop w:val="0"/>
          <w:marBottom w:val="0"/>
          <w:divBdr>
            <w:top w:val="none" w:sz="0" w:space="0" w:color="auto"/>
            <w:left w:val="none" w:sz="0" w:space="0" w:color="auto"/>
            <w:bottom w:val="none" w:sz="0" w:space="0" w:color="auto"/>
            <w:right w:val="none" w:sz="0" w:space="0" w:color="auto"/>
          </w:divBdr>
        </w:div>
        <w:div w:id="1057971340">
          <w:marLeft w:val="480"/>
          <w:marRight w:val="0"/>
          <w:marTop w:val="0"/>
          <w:marBottom w:val="0"/>
          <w:divBdr>
            <w:top w:val="none" w:sz="0" w:space="0" w:color="auto"/>
            <w:left w:val="none" w:sz="0" w:space="0" w:color="auto"/>
            <w:bottom w:val="none" w:sz="0" w:space="0" w:color="auto"/>
            <w:right w:val="none" w:sz="0" w:space="0" w:color="auto"/>
          </w:divBdr>
        </w:div>
        <w:div w:id="1058473340">
          <w:marLeft w:val="480"/>
          <w:marRight w:val="0"/>
          <w:marTop w:val="0"/>
          <w:marBottom w:val="0"/>
          <w:divBdr>
            <w:top w:val="none" w:sz="0" w:space="0" w:color="auto"/>
            <w:left w:val="none" w:sz="0" w:space="0" w:color="auto"/>
            <w:bottom w:val="none" w:sz="0" w:space="0" w:color="auto"/>
            <w:right w:val="none" w:sz="0" w:space="0" w:color="auto"/>
          </w:divBdr>
        </w:div>
        <w:div w:id="1058868304">
          <w:marLeft w:val="480"/>
          <w:marRight w:val="0"/>
          <w:marTop w:val="0"/>
          <w:marBottom w:val="0"/>
          <w:divBdr>
            <w:top w:val="none" w:sz="0" w:space="0" w:color="auto"/>
            <w:left w:val="none" w:sz="0" w:space="0" w:color="auto"/>
            <w:bottom w:val="none" w:sz="0" w:space="0" w:color="auto"/>
            <w:right w:val="none" w:sz="0" w:space="0" w:color="auto"/>
          </w:divBdr>
        </w:div>
        <w:div w:id="1059089467">
          <w:marLeft w:val="480"/>
          <w:marRight w:val="0"/>
          <w:marTop w:val="0"/>
          <w:marBottom w:val="0"/>
          <w:divBdr>
            <w:top w:val="none" w:sz="0" w:space="0" w:color="auto"/>
            <w:left w:val="none" w:sz="0" w:space="0" w:color="auto"/>
            <w:bottom w:val="none" w:sz="0" w:space="0" w:color="auto"/>
            <w:right w:val="none" w:sz="0" w:space="0" w:color="auto"/>
          </w:divBdr>
        </w:div>
        <w:div w:id="1059207471">
          <w:marLeft w:val="480"/>
          <w:marRight w:val="0"/>
          <w:marTop w:val="0"/>
          <w:marBottom w:val="0"/>
          <w:divBdr>
            <w:top w:val="none" w:sz="0" w:space="0" w:color="auto"/>
            <w:left w:val="none" w:sz="0" w:space="0" w:color="auto"/>
            <w:bottom w:val="none" w:sz="0" w:space="0" w:color="auto"/>
            <w:right w:val="none" w:sz="0" w:space="0" w:color="auto"/>
          </w:divBdr>
        </w:div>
        <w:div w:id="1059551226">
          <w:marLeft w:val="480"/>
          <w:marRight w:val="0"/>
          <w:marTop w:val="0"/>
          <w:marBottom w:val="0"/>
          <w:divBdr>
            <w:top w:val="none" w:sz="0" w:space="0" w:color="auto"/>
            <w:left w:val="none" w:sz="0" w:space="0" w:color="auto"/>
            <w:bottom w:val="none" w:sz="0" w:space="0" w:color="auto"/>
            <w:right w:val="none" w:sz="0" w:space="0" w:color="auto"/>
          </w:divBdr>
        </w:div>
        <w:div w:id="1060405122">
          <w:marLeft w:val="480"/>
          <w:marRight w:val="0"/>
          <w:marTop w:val="0"/>
          <w:marBottom w:val="0"/>
          <w:divBdr>
            <w:top w:val="none" w:sz="0" w:space="0" w:color="auto"/>
            <w:left w:val="none" w:sz="0" w:space="0" w:color="auto"/>
            <w:bottom w:val="none" w:sz="0" w:space="0" w:color="auto"/>
            <w:right w:val="none" w:sz="0" w:space="0" w:color="auto"/>
          </w:divBdr>
        </w:div>
        <w:div w:id="1060709481">
          <w:marLeft w:val="480"/>
          <w:marRight w:val="0"/>
          <w:marTop w:val="0"/>
          <w:marBottom w:val="0"/>
          <w:divBdr>
            <w:top w:val="none" w:sz="0" w:space="0" w:color="auto"/>
            <w:left w:val="none" w:sz="0" w:space="0" w:color="auto"/>
            <w:bottom w:val="none" w:sz="0" w:space="0" w:color="auto"/>
            <w:right w:val="none" w:sz="0" w:space="0" w:color="auto"/>
          </w:divBdr>
        </w:div>
        <w:div w:id="1061176217">
          <w:marLeft w:val="480"/>
          <w:marRight w:val="0"/>
          <w:marTop w:val="0"/>
          <w:marBottom w:val="0"/>
          <w:divBdr>
            <w:top w:val="none" w:sz="0" w:space="0" w:color="auto"/>
            <w:left w:val="none" w:sz="0" w:space="0" w:color="auto"/>
            <w:bottom w:val="none" w:sz="0" w:space="0" w:color="auto"/>
            <w:right w:val="none" w:sz="0" w:space="0" w:color="auto"/>
          </w:divBdr>
        </w:div>
        <w:div w:id="1061364084">
          <w:marLeft w:val="480"/>
          <w:marRight w:val="0"/>
          <w:marTop w:val="0"/>
          <w:marBottom w:val="0"/>
          <w:divBdr>
            <w:top w:val="none" w:sz="0" w:space="0" w:color="auto"/>
            <w:left w:val="none" w:sz="0" w:space="0" w:color="auto"/>
            <w:bottom w:val="none" w:sz="0" w:space="0" w:color="auto"/>
            <w:right w:val="none" w:sz="0" w:space="0" w:color="auto"/>
          </w:divBdr>
        </w:div>
        <w:div w:id="1061445813">
          <w:marLeft w:val="480"/>
          <w:marRight w:val="0"/>
          <w:marTop w:val="0"/>
          <w:marBottom w:val="0"/>
          <w:divBdr>
            <w:top w:val="none" w:sz="0" w:space="0" w:color="auto"/>
            <w:left w:val="none" w:sz="0" w:space="0" w:color="auto"/>
            <w:bottom w:val="none" w:sz="0" w:space="0" w:color="auto"/>
            <w:right w:val="none" w:sz="0" w:space="0" w:color="auto"/>
          </w:divBdr>
        </w:div>
        <w:div w:id="1061636792">
          <w:marLeft w:val="480"/>
          <w:marRight w:val="0"/>
          <w:marTop w:val="0"/>
          <w:marBottom w:val="0"/>
          <w:divBdr>
            <w:top w:val="none" w:sz="0" w:space="0" w:color="auto"/>
            <w:left w:val="none" w:sz="0" w:space="0" w:color="auto"/>
            <w:bottom w:val="none" w:sz="0" w:space="0" w:color="auto"/>
            <w:right w:val="none" w:sz="0" w:space="0" w:color="auto"/>
          </w:divBdr>
        </w:div>
        <w:div w:id="1062602526">
          <w:marLeft w:val="480"/>
          <w:marRight w:val="0"/>
          <w:marTop w:val="0"/>
          <w:marBottom w:val="0"/>
          <w:divBdr>
            <w:top w:val="none" w:sz="0" w:space="0" w:color="auto"/>
            <w:left w:val="none" w:sz="0" w:space="0" w:color="auto"/>
            <w:bottom w:val="none" w:sz="0" w:space="0" w:color="auto"/>
            <w:right w:val="none" w:sz="0" w:space="0" w:color="auto"/>
          </w:divBdr>
        </w:div>
        <w:div w:id="1062824042">
          <w:marLeft w:val="480"/>
          <w:marRight w:val="0"/>
          <w:marTop w:val="0"/>
          <w:marBottom w:val="0"/>
          <w:divBdr>
            <w:top w:val="none" w:sz="0" w:space="0" w:color="auto"/>
            <w:left w:val="none" w:sz="0" w:space="0" w:color="auto"/>
            <w:bottom w:val="none" w:sz="0" w:space="0" w:color="auto"/>
            <w:right w:val="none" w:sz="0" w:space="0" w:color="auto"/>
          </w:divBdr>
        </w:div>
        <w:div w:id="1063065385">
          <w:marLeft w:val="480"/>
          <w:marRight w:val="0"/>
          <w:marTop w:val="0"/>
          <w:marBottom w:val="0"/>
          <w:divBdr>
            <w:top w:val="none" w:sz="0" w:space="0" w:color="auto"/>
            <w:left w:val="none" w:sz="0" w:space="0" w:color="auto"/>
            <w:bottom w:val="none" w:sz="0" w:space="0" w:color="auto"/>
            <w:right w:val="none" w:sz="0" w:space="0" w:color="auto"/>
          </w:divBdr>
        </w:div>
        <w:div w:id="1063142277">
          <w:marLeft w:val="480"/>
          <w:marRight w:val="0"/>
          <w:marTop w:val="0"/>
          <w:marBottom w:val="0"/>
          <w:divBdr>
            <w:top w:val="none" w:sz="0" w:space="0" w:color="auto"/>
            <w:left w:val="none" w:sz="0" w:space="0" w:color="auto"/>
            <w:bottom w:val="none" w:sz="0" w:space="0" w:color="auto"/>
            <w:right w:val="none" w:sz="0" w:space="0" w:color="auto"/>
          </w:divBdr>
        </w:div>
        <w:div w:id="1063481401">
          <w:marLeft w:val="480"/>
          <w:marRight w:val="0"/>
          <w:marTop w:val="0"/>
          <w:marBottom w:val="0"/>
          <w:divBdr>
            <w:top w:val="none" w:sz="0" w:space="0" w:color="auto"/>
            <w:left w:val="none" w:sz="0" w:space="0" w:color="auto"/>
            <w:bottom w:val="none" w:sz="0" w:space="0" w:color="auto"/>
            <w:right w:val="none" w:sz="0" w:space="0" w:color="auto"/>
          </w:divBdr>
        </w:div>
        <w:div w:id="1063599184">
          <w:marLeft w:val="480"/>
          <w:marRight w:val="0"/>
          <w:marTop w:val="0"/>
          <w:marBottom w:val="0"/>
          <w:divBdr>
            <w:top w:val="none" w:sz="0" w:space="0" w:color="auto"/>
            <w:left w:val="none" w:sz="0" w:space="0" w:color="auto"/>
            <w:bottom w:val="none" w:sz="0" w:space="0" w:color="auto"/>
            <w:right w:val="none" w:sz="0" w:space="0" w:color="auto"/>
          </w:divBdr>
        </w:div>
        <w:div w:id="1063716747">
          <w:marLeft w:val="480"/>
          <w:marRight w:val="0"/>
          <w:marTop w:val="0"/>
          <w:marBottom w:val="0"/>
          <w:divBdr>
            <w:top w:val="none" w:sz="0" w:space="0" w:color="auto"/>
            <w:left w:val="none" w:sz="0" w:space="0" w:color="auto"/>
            <w:bottom w:val="none" w:sz="0" w:space="0" w:color="auto"/>
            <w:right w:val="none" w:sz="0" w:space="0" w:color="auto"/>
          </w:divBdr>
        </w:div>
        <w:div w:id="1063867144">
          <w:marLeft w:val="480"/>
          <w:marRight w:val="0"/>
          <w:marTop w:val="0"/>
          <w:marBottom w:val="0"/>
          <w:divBdr>
            <w:top w:val="none" w:sz="0" w:space="0" w:color="auto"/>
            <w:left w:val="none" w:sz="0" w:space="0" w:color="auto"/>
            <w:bottom w:val="none" w:sz="0" w:space="0" w:color="auto"/>
            <w:right w:val="none" w:sz="0" w:space="0" w:color="auto"/>
          </w:divBdr>
        </w:div>
        <w:div w:id="1064136154">
          <w:marLeft w:val="480"/>
          <w:marRight w:val="0"/>
          <w:marTop w:val="0"/>
          <w:marBottom w:val="0"/>
          <w:divBdr>
            <w:top w:val="none" w:sz="0" w:space="0" w:color="auto"/>
            <w:left w:val="none" w:sz="0" w:space="0" w:color="auto"/>
            <w:bottom w:val="none" w:sz="0" w:space="0" w:color="auto"/>
            <w:right w:val="none" w:sz="0" w:space="0" w:color="auto"/>
          </w:divBdr>
        </w:div>
        <w:div w:id="1064138603">
          <w:marLeft w:val="480"/>
          <w:marRight w:val="0"/>
          <w:marTop w:val="0"/>
          <w:marBottom w:val="0"/>
          <w:divBdr>
            <w:top w:val="none" w:sz="0" w:space="0" w:color="auto"/>
            <w:left w:val="none" w:sz="0" w:space="0" w:color="auto"/>
            <w:bottom w:val="none" w:sz="0" w:space="0" w:color="auto"/>
            <w:right w:val="none" w:sz="0" w:space="0" w:color="auto"/>
          </w:divBdr>
        </w:div>
        <w:div w:id="1064447270">
          <w:marLeft w:val="480"/>
          <w:marRight w:val="0"/>
          <w:marTop w:val="0"/>
          <w:marBottom w:val="0"/>
          <w:divBdr>
            <w:top w:val="none" w:sz="0" w:space="0" w:color="auto"/>
            <w:left w:val="none" w:sz="0" w:space="0" w:color="auto"/>
            <w:bottom w:val="none" w:sz="0" w:space="0" w:color="auto"/>
            <w:right w:val="none" w:sz="0" w:space="0" w:color="auto"/>
          </w:divBdr>
        </w:div>
        <w:div w:id="1064914901">
          <w:marLeft w:val="480"/>
          <w:marRight w:val="0"/>
          <w:marTop w:val="0"/>
          <w:marBottom w:val="0"/>
          <w:divBdr>
            <w:top w:val="none" w:sz="0" w:space="0" w:color="auto"/>
            <w:left w:val="none" w:sz="0" w:space="0" w:color="auto"/>
            <w:bottom w:val="none" w:sz="0" w:space="0" w:color="auto"/>
            <w:right w:val="none" w:sz="0" w:space="0" w:color="auto"/>
          </w:divBdr>
        </w:div>
        <w:div w:id="1065641794">
          <w:marLeft w:val="480"/>
          <w:marRight w:val="0"/>
          <w:marTop w:val="0"/>
          <w:marBottom w:val="0"/>
          <w:divBdr>
            <w:top w:val="none" w:sz="0" w:space="0" w:color="auto"/>
            <w:left w:val="none" w:sz="0" w:space="0" w:color="auto"/>
            <w:bottom w:val="none" w:sz="0" w:space="0" w:color="auto"/>
            <w:right w:val="none" w:sz="0" w:space="0" w:color="auto"/>
          </w:divBdr>
        </w:div>
        <w:div w:id="1065957015">
          <w:marLeft w:val="480"/>
          <w:marRight w:val="0"/>
          <w:marTop w:val="0"/>
          <w:marBottom w:val="0"/>
          <w:divBdr>
            <w:top w:val="none" w:sz="0" w:space="0" w:color="auto"/>
            <w:left w:val="none" w:sz="0" w:space="0" w:color="auto"/>
            <w:bottom w:val="none" w:sz="0" w:space="0" w:color="auto"/>
            <w:right w:val="none" w:sz="0" w:space="0" w:color="auto"/>
          </w:divBdr>
        </w:div>
        <w:div w:id="1066956727">
          <w:marLeft w:val="480"/>
          <w:marRight w:val="0"/>
          <w:marTop w:val="0"/>
          <w:marBottom w:val="0"/>
          <w:divBdr>
            <w:top w:val="none" w:sz="0" w:space="0" w:color="auto"/>
            <w:left w:val="none" w:sz="0" w:space="0" w:color="auto"/>
            <w:bottom w:val="none" w:sz="0" w:space="0" w:color="auto"/>
            <w:right w:val="none" w:sz="0" w:space="0" w:color="auto"/>
          </w:divBdr>
        </w:div>
        <w:div w:id="1068381873">
          <w:marLeft w:val="480"/>
          <w:marRight w:val="0"/>
          <w:marTop w:val="0"/>
          <w:marBottom w:val="0"/>
          <w:divBdr>
            <w:top w:val="none" w:sz="0" w:space="0" w:color="auto"/>
            <w:left w:val="none" w:sz="0" w:space="0" w:color="auto"/>
            <w:bottom w:val="none" w:sz="0" w:space="0" w:color="auto"/>
            <w:right w:val="none" w:sz="0" w:space="0" w:color="auto"/>
          </w:divBdr>
        </w:div>
        <w:div w:id="1068843309">
          <w:marLeft w:val="480"/>
          <w:marRight w:val="0"/>
          <w:marTop w:val="0"/>
          <w:marBottom w:val="0"/>
          <w:divBdr>
            <w:top w:val="none" w:sz="0" w:space="0" w:color="auto"/>
            <w:left w:val="none" w:sz="0" w:space="0" w:color="auto"/>
            <w:bottom w:val="none" w:sz="0" w:space="0" w:color="auto"/>
            <w:right w:val="none" w:sz="0" w:space="0" w:color="auto"/>
          </w:divBdr>
        </w:div>
        <w:div w:id="1069111810">
          <w:marLeft w:val="480"/>
          <w:marRight w:val="0"/>
          <w:marTop w:val="0"/>
          <w:marBottom w:val="0"/>
          <w:divBdr>
            <w:top w:val="none" w:sz="0" w:space="0" w:color="auto"/>
            <w:left w:val="none" w:sz="0" w:space="0" w:color="auto"/>
            <w:bottom w:val="none" w:sz="0" w:space="0" w:color="auto"/>
            <w:right w:val="none" w:sz="0" w:space="0" w:color="auto"/>
          </w:divBdr>
        </w:div>
        <w:div w:id="1069230208">
          <w:marLeft w:val="480"/>
          <w:marRight w:val="0"/>
          <w:marTop w:val="0"/>
          <w:marBottom w:val="0"/>
          <w:divBdr>
            <w:top w:val="none" w:sz="0" w:space="0" w:color="auto"/>
            <w:left w:val="none" w:sz="0" w:space="0" w:color="auto"/>
            <w:bottom w:val="none" w:sz="0" w:space="0" w:color="auto"/>
            <w:right w:val="none" w:sz="0" w:space="0" w:color="auto"/>
          </w:divBdr>
        </w:div>
        <w:div w:id="1069419110">
          <w:marLeft w:val="480"/>
          <w:marRight w:val="0"/>
          <w:marTop w:val="0"/>
          <w:marBottom w:val="0"/>
          <w:divBdr>
            <w:top w:val="none" w:sz="0" w:space="0" w:color="auto"/>
            <w:left w:val="none" w:sz="0" w:space="0" w:color="auto"/>
            <w:bottom w:val="none" w:sz="0" w:space="0" w:color="auto"/>
            <w:right w:val="none" w:sz="0" w:space="0" w:color="auto"/>
          </w:divBdr>
        </w:div>
        <w:div w:id="1069426517">
          <w:marLeft w:val="480"/>
          <w:marRight w:val="0"/>
          <w:marTop w:val="0"/>
          <w:marBottom w:val="0"/>
          <w:divBdr>
            <w:top w:val="none" w:sz="0" w:space="0" w:color="auto"/>
            <w:left w:val="none" w:sz="0" w:space="0" w:color="auto"/>
            <w:bottom w:val="none" w:sz="0" w:space="0" w:color="auto"/>
            <w:right w:val="none" w:sz="0" w:space="0" w:color="auto"/>
          </w:divBdr>
        </w:div>
        <w:div w:id="1069579585">
          <w:marLeft w:val="480"/>
          <w:marRight w:val="0"/>
          <w:marTop w:val="0"/>
          <w:marBottom w:val="0"/>
          <w:divBdr>
            <w:top w:val="none" w:sz="0" w:space="0" w:color="auto"/>
            <w:left w:val="none" w:sz="0" w:space="0" w:color="auto"/>
            <w:bottom w:val="none" w:sz="0" w:space="0" w:color="auto"/>
            <w:right w:val="none" w:sz="0" w:space="0" w:color="auto"/>
          </w:divBdr>
        </w:div>
        <w:div w:id="1070277119">
          <w:marLeft w:val="480"/>
          <w:marRight w:val="0"/>
          <w:marTop w:val="0"/>
          <w:marBottom w:val="0"/>
          <w:divBdr>
            <w:top w:val="none" w:sz="0" w:space="0" w:color="auto"/>
            <w:left w:val="none" w:sz="0" w:space="0" w:color="auto"/>
            <w:bottom w:val="none" w:sz="0" w:space="0" w:color="auto"/>
            <w:right w:val="none" w:sz="0" w:space="0" w:color="auto"/>
          </w:divBdr>
        </w:div>
        <w:div w:id="1070663621">
          <w:marLeft w:val="480"/>
          <w:marRight w:val="0"/>
          <w:marTop w:val="0"/>
          <w:marBottom w:val="0"/>
          <w:divBdr>
            <w:top w:val="none" w:sz="0" w:space="0" w:color="auto"/>
            <w:left w:val="none" w:sz="0" w:space="0" w:color="auto"/>
            <w:bottom w:val="none" w:sz="0" w:space="0" w:color="auto"/>
            <w:right w:val="none" w:sz="0" w:space="0" w:color="auto"/>
          </w:divBdr>
        </w:div>
        <w:div w:id="1070733273">
          <w:marLeft w:val="480"/>
          <w:marRight w:val="0"/>
          <w:marTop w:val="0"/>
          <w:marBottom w:val="0"/>
          <w:divBdr>
            <w:top w:val="none" w:sz="0" w:space="0" w:color="auto"/>
            <w:left w:val="none" w:sz="0" w:space="0" w:color="auto"/>
            <w:bottom w:val="none" w:sz="0" w:space="0" w:color="auto"/>
            <w:right w:val="none" w:sz="0" w:space="0" w:color="auto"/>
          </w:divBdr>
        </w:div>
        <w:div w:id="1071579711">
          <w:marLeft w:val="480"/>
          <w:marRight w:val="0"/>
          <w:marTop w:val="0"/>
          <w:marBottom w:val="0"/>
          <w:divBdr>
            <w:top w:val="none" w:sz="0" w:space="0" w:color="auto"/>
            <w:left w:val="none" w:sz="0" w:space="0" w:color="auto"/>
            <w:bottom w:val="none" w:sz="0" w:space="0" w:color="auto"/>
            <w:right w:val="none" w:sz="0" w:space="0" w:color="auto"/>
          </w:divBdr>
        </w:div>
        <w:div w:id="1071806445">
          <w:marLeft w:val="480"/>
          <w:marRight w:val="0"/>
          <w:marTop w:val="0"/>
          <w:marBottom w:val="0"/>
          <w:divBdr>
            <w:top w:val="none" w:sz="0" w:space="0" w:color="auto"/>
            <w:left w:val="none" w:sz="0" w:space="0" w:color="auto"/>
            <w:bottom w:val="none" w:sz="0" w:space="0" w:color="auto"/>
            <w:right w:val="none" w:sz="0" w:space="0" w:color="auto"/>
          </w:divBdr>
        </w:div>
        <w:div w:id="1071855202">
          <w:marLeft w:val="480"/>
          <w:marRight w:val="0"/>
          <w:marTop w:val="0"/>
          <w:marBottom w:val="0"/>
          <w:divBdr>
            <w:top w:val="none" w:sz="0" w:space="0" w:color="auto"/>
            <w:left w:val="none" w:sz="0" w:space="0" w:color="auto"/>
            <w:bottom w:val="none" w:sz="0" w:space="0" w:color="auto"/>
            <w:right w:val="none" w:sz="0" w:space="0" w:color="auto"/>
          </w:divBdr>
        </w:div>
        <w:div w:id="1071973219">
          <w:marLeft w:val="480"/>
          <w:marRight w:val="0"/>
          <w:marTop w:val="0"/>
          <w:marBottom w:val="0"/>
          <w:divBdr>
            <w:top w:val="none" w:sz="0" w:space="0" w:color="auto"/>
            <w:left w:val="none" w:sz="0" w:space="0" w:color="auto"/>
            <w:bottom w:val="none" w:sz="0" w:space="0" w:color="auto"/>
            <w:right w:val="none" w:sz="0" w:space="0" w:color="auto"/>
          </w:divBdr>
        </w:div>
        <w:div w:id="1073232968">
          <w:marLeft w:val="480"/>
          <w:marRight w:val="0"/>
          <w:marTop w:val="0"/>
          <w:marBottom w:val="0"/>
          <w:divBdr>
            <w:top w:val="none" w:sz="0" w:space="0" w:color="auto"/>
            <w:left w:val="none" w:sz="0" w:space="0" w:color="auto"/>
            <w:bottom w:val="none" w:sz="0" w:space="0" w:color="auto"/>
            <w:right w:val="none" w:sz="0" w:space="0" w:color="auto"/>
          </w:divBdr>
        </w:div>
        <w:div w:id="1073233986">
          <w:marLeft w:val="480"/>
          <w:marRight w:val="0"/>
          <w:marTop w:val="0"/>
          <w:marBottom w:val="0"/>
          <w:divBdr>
            <w:top w:val="none" w:sz="0" w:space="0" w:color="auto"/>
            <w:left w:val="none" w:sz="0" w:space="0" w:color="auto"/>
            <w:bottom w:val="none" w:sz="0" w:space="0" w:color="auto"/>
            <w:right w:val="none" w:sz="0" w:space="0" w:color="auto"/>
          </w:divBdr>
        </w:div>
        <w:div w:id="1073234939">
          <w:marLeft w:val="480"/>
          <w:marRight w:val="0"/>
          <w:marTop w:val="0"/>
          <w:marBottom w:val="0"/>
          <w:divBdr>
            <w:top w:val="none" w:sz="0" w:space="0" w:color="auto"/>
            <w:left w:val="none" w:sz="0" w:space="0" w:color="auto"/>
            <w:bottom w:val="none" w:sz="0" w:space="0" w:color="auto"/>
            <w:right w:val="none" w:sz="0" w:space="0" w:color="auto"/>
          </w:divBdr>
        </w:div>
        <w:div w:id="1073508249">
          <w:marLeft w:val="480"/>
          <w:marRight w:val="0"/>
          <w:marTop w:val="0"/>
          <w:marBottom w:val="0"/>
          <w:divBdr>
            <w:top w:val="none" w:sz="0" w:space="0" w:color="auto"/>
            <w:left w:val="none" w:sz="0" w:space="0" w:color="auto"/>
            <w:bottom w:val="none" w:sz="0" w:space="0" w:color="auto"/>
            <w:right w:val="none" w:sz="0" w:space="0" w:color="auto"/>
          </w:divBdr>
        </w:div>
        <w:div w:id="1073821951">
          <w:marLeft w:val="480"/>
          <w:marRight w:val="0"/>
          <w:marTop w:val="0"/>
          <w:marBottom w:val="0"/>
          <w:divBdr>
            <w:top w:val="none" w:sz="0" w:space="0" w:color="auto"/>
            <w:left w:val="none" w:sz="0" w:space="0" w:color="auto"/>
            <w:bottom w:val="none" w:sz="0" w:space="0" w:color="auto"/>
            <w:right w:val="none" w:sz="0" w:space="0" w:color="auto"/>
          </w:divBdr>
        </w:div>
        <w:div w:id="1075275508">
          <w:marLeft w:val="480"/>
          <w:marRight w:val="0"/>
          <w:marTop w:val="0"/>
          <w:marBottom w:val="0"/>
          <w:divBdr>
            <w:top w:val="none" w:sz="0" w:space="0" w:color="auto"/>
            <w:left w:val="none" w:sz="0" w:space="0" w:color="auto"/>
            <w:bottom w:val="none" w:sz="0" w:space="0" w:color="auto"/>
            <w:right w:val="none" w:sz="0" w:space="0" w:color="auto"/>
          </w:divBdr>
        </w:div>
        <w:div w:id="1075398714">
          <w:marLeft w:val="480"/>
          <w:marRight w:val="0"/>
          <w:marTop w:val="0"/>
          <w:marBottom w:val="0"/>
          <w:divBdr>
            <w:top w:val="none" w:sz="0" w:space="0" w:color="auto"/>
            <w:left w:val="none" w:sz="0" w:space="0" w:color="auto"/>
            <w:bottom w:val="none" w:sz="0" w:space="0" w:color="auto"/>
            <w:right w:val="none" w:sz="0" w:space="0" w:color="auto"/>
          </w:divBdr>
        </w:div>
        <w:div w:id="1075661282">
          <w:marLeft w:val="480"/>
          <w:marRight w:val="0"/>
          <w:marTop w:val="0"/>
          <w:marBottom w:val="0"/>
          <w:divBdr>
            <w:top w:val="none" w:sz="0" w:space="0" w:color="auto"/>
            <w:left w:val="none" w:sz="0" w:space="0" w:color="auto"/>
            <w:bottom w:val="none" w:sz="0" w:space="0" w:color="auto"/>
            <w:right w:val="none" w:sz="0" w:space="0" w:color="auto"/>
          </w:divBdr>
        </w:div>
        <w:div w:id="1076779088">
          <w:marLeft w:val="480"/>
          <w:marRight w:val="0"/>
          <w:marTop w:val="0"/>
          <w:marBottom w:val="0"/>
          <w:divBdr>
            <w:top w:val="none" w:sz="0" w:space="0" w:color="auto"/>
            <w:left w:val="none" w:sz="0" w:space="0" w:color="auto"/>
            <w:bottom w:val="none" w:sz="0" w:space="0" w:color="auto"/>
            <w:right w:val="none" w:sz="0" w:space="0" w:color="auto"/>
          </w:divBdr>
        </w:div>
        <w:div w:id="1077629014">
          <w:marLeft w:val="480"/>
          <w:marRight w:val="0"/>
          <w:marTop w:val="0"/>
          <w:marBottom w:val="0"/>
          <w:divBdr>
            <w:top w:val="none" w:sz="0" w:space="0" w:color="auto"/>
            <w:left w:val="none" w:sz="0" w:space="0" w:color="auto"/>
            <w:bottom w:val="none" w:sz="0" w:space="0" w:color="auto"/>
            <w:right w:val="none" w:sz="0" w:space="0" w:color="auto"/>
          </w:divBdr>
        </w:div>
        <w:div w:id="1077898630">
          <w:marLeft w:val="480"/>
          <w:marRight w:val="0"/>
          <w:marTop w:val="0"/>
          <w:marBottom w:val="0"/>
          <w:divBdr>
            <w:top w:val="none" w:sz="0" w:space="0" w:color="auto"/>
            <w:left w:val="none" w:sz="0" w:space="0" w:color="auto"/>
            <w:bottom w:val="none" w:sz="0" w:space="0" w:color="auto"/>
            <w:right w:val="none" w:sz="0" w:space="0" w:color="auto"/>
          </w:divBdr>
        </w:div>
        <w:div w:id="1078208899">
          <w:marLeft w:val="480"/>
          <w:marRight w:val="0"/>
          <w:marTop w:val="0"/>
          <w:marBottom w:val="0"/>
          <w:divBdr>
            <w:top w:val="none" w:sz="0" w:space="0" w:color="auto"/>
            <w:left w:val="none" w:sz="0" w:space="0" w:color="auto"/>
            <w:bottom w:val="none" w:sz="0" w:space="0" w:color="auto"/>
            <w:right w:val="none" w:sz="0" w:space="0" w:color="auto"/>
          </w:divBdr>
        </w:div>
        <w:div w:id="1078361030">
          <w:marLeft w:val="480"/>
          <w:marRight w:val="0"/>
          <w:marTop w:val="0"/>
          <w:marBottom w:val="0"/>
          <w:divBdr>
            <w:top w:val="none" w:sz="0" w:space="0" w:color="auto"/>
            <w:left w:val="none" w:sz="0" w:space="0" w:color="auto"/>
            <w:bottom w:val="none" w:sz="0" w:space="0" w:color="auto"/>
            <w:right w:val="none" w:sz="0" w:space="0" w:color="auto"/>
          </w:divBdr>
        </w:div>
        <w:div w:id="1078987587">
          <w:marLeft w:val="480"/>
          <w:marRight w:val="0"/>
          <w:marTop w:val="0"/>
          <w:marBottom w:val="0"/>
          <w:divBdr>
            <w:top w:val="none" w:sz="0" w:space="0" w:color="auto"/>
            <w:left w:val="none" w:sz="0" w:space="0" w:color="auto"/>
            <w:bottom w:val="none" w:sz="0" w:space="0" w:color="auto"/>
            <w:right w:val="none" w:sz="0" w:space="0" w:color="auto"/>
          </w:divBdr>
        </w:div>
        <w:div w:id="1079210832">
          <w:marLeft w:val="480"/>
          <w:marRight w:val="0"/>
          <w:marTop w:val="0"/>
          <w:marBottom w:val="0"/>
          <w:divBdr>
            <w:top w:val="none" w:sz="0" w:space="0" w:color="auto"/>
            <w:left w:val="none" w:sz="0" w:space="0" w:color="auto"/>
            <w:bottom w:val="none" w:sz="0" w:space="0" w:color="auto"/>
            <w:right w:val="none" w:sz="0" w:space="0" w:color="auto"/>
          </w:divBdr>
        </w:div>
        <w:div w:id="1079213184">
          <w:marLeft w:val="480"/>
          <w:marRight w:val="0"/>
          <w:marTop w:val="0"/>
          <w:marBottom w:val="0"/>
          <w:divBdr>
            <w:top w:val="none" w:sz="0" w:space="0" w:color="auto"/>
            <w:left w:val="none" w:sz="0" w:space="0" w:color="auto"/>
            <w:bottom w:val="none" w:sz="0" w:space="0" w:color="auto"/>
            <w:right w:val="none" w:sz="0" w:space="0" w:color="auto"/>
          </w:divBdr>
        </w:div>
        <w:div w:id="1080519544">
          <w:marLeft w:val="480"/>
          <w:marRight w:val="0"/>
          <w:marTop w:val="0"/>
          <w:marBottom w:val="0"/>
          <w:divBdr>
            <w:top w:val="none" w:sz="0" w:space="0" w:color="auto"/>
            <w:left w:val="none" w:sz="0" w:space="0" w:color="auto"/>
            <w:bottom w:val="none" w:sz="0" w:space="0" w:color="auto"/>
            <w:right w:val="none" w:sz="0" w:space="0" w:color="auto"/>
          </w:divBdr>
        </w:div>
        <w:div w:id="1080755136">
          <w:marLeft w:val="480"/>
          <w:marRight w:val="0"/>
          <w:marTop w:val="0"/>
          <w:marBottom w:val="0"/>
          <w:divBdr>
            <w:top w:val="none" w:sz="0" w:space="0" w:color="auto"/>
            <w:left w:val="none" w:sz="0" w:space="0" w:color="auto"/>
            <w:bottom w:val="none" w:sz="0" w:space="0" w:color="auto"/>
            <w:right w:val="none" w:sz="0" w:space="0" w:color="auto"/>
          </w:divBdr>
        </w:div>
        <w:div w:id="1080827688">
          <w:marLeft w:val="480"/>
          <w:marRight w:val="0"/>
          <w:marTop w:val="0"/>
          <w:marBottom w:val="0"/>
          <w:divBdr>
            <w:top w:val="none" w:sz="0" w:space="0" w:color="auto"/>
            <w:left w:val="none" w:sz="0" w:space="0" w:color="auto"/>
            <w:bottom w:val="none" w:sz="0" w:space="0" w:color="auto"/>
            <w:right w:val="none" w:sz="0" w:space="0" w:color="auto"/>
          </w:divBdr>
        </w:div>
        <w:div w:id="1080981965">
          <w:marLeft w:val="480"/>
          <w:marRight w:val="0"/>
          <w:marTop w:val="0"/>
          <w:marBottom w:val="0"/>
          <w:divBdr>
            <w:top w:val="none" w:sz="0" w:space="0" w:color="auto"/>
            <w:left w:val="none" w:sz="0" w:space="0" w:color="auto"/>
            <w:bottom w:val="none" w:sz="0" w:space="0" w:color="auto"/>
            <w:right w:val="none" w:sz="0" w:space="0" w:color="auto"/>
          </w:divBdr>
        </w:div>
        <w:div w:id="1081567271">
          <w:marLeft w:val="480"/>
          <w:marRight w:val="0"/>
          <w:marTop w:val="0"/>
          <w:marBottom w:val="0"/>
          <w:divBdr>
            <w:top w:val="none" w:sz="0" w:space="0" w:color="auto"/>
            <w:left w:val="none" w:sz="0" w:space="0" w:color="auto"/>
            <w:bottom w:val="none" w:sz="0" w:space="0" w:color="auto"/>
            <w:right w:val="none" w:sz="0" w:space="0" w:color="auto"/>
          </w:divBdr>
        </w:div>
        <w:div w:id="1081759859">
          <w:marLeft w:val="480"/>
          <w:marRight w:val="0"/>
          <w:marTop w:val="0"/>
          <w:marBottom w:val="0"/>
          <w:divBdr>
            <w:top w:val="none" w:sz="0" w:space="0" w:color="auto"/>
            <w:left w:val="none" w:sz="0" w:space="0" w:color="auto"/>
            <w:bottom w:val="none" w:sz="0" w:space="0" w:color="auto"/>
            <w:right w:val="none" w:sz="0" w:space="0" w:color="auto"/>
          </w:divBdr>
        </w:div>
        <w:div w:id="1082096433">
          <w:marLeft w:val="480"/>
          <w:marRight w:val="0"/>
          <w:marTop w:val="0"/>
          <w:marBottom w:val="0"/>
          <w:divBdr>
            <w:top w:val="none" w:sz="0" w:space="0" w:color="auto"/>
            <w:left w:val="none" w:sz="0" w:space="0" w:color="auto"/>
            <w:bottom w:val="none" w:sz="0" w:space="0" w:color="auto"/>
            <w:right w:val="none" w:sz="0" w:space="0" w:color="auto"/>
          </w:divBdr>
        </w:div>
        <w:div w:id="1082603927">
          <w:marLeft w:val="480"/>
          <w:marRight w:val="0"/>
          <w:marTop w:val="0"/>
          <w:marBottom w:val="0"/>
          <w:divBdr>
            <w:top w:val="none" w:sz="0" w:space="0" w:color="auto"/>
            <w:left w:val="none" w:sz="0" w:space="0" w:color="auto"/>
            <w:bottom w:val="none" w:sz="0" w:space="0" w:color="auto"/>
            <w:right w:val="none" w:sz="0" w:space="0" w:color="auto"/>
          </w:divBdr>
        </w:div>
        <w:div w:id="1082872454">
          <w:marLeft w:val="480"/>
          <w:marRight w:val="0"/>
          <w:marTop w:val="0"/>
          <w:marBottom w:val="0"/>
          <w:divBdr>
            <w:top w:val="none" w:sz="0" w:space="0" w:color="auto"/>
            <w:left w:val="none" w:sz="0" w:space="0" w:color="auto"/>
            <w:bottom w:val="none" w:sz="0" w:space="0" w:color="auto"/>
            <w:right w:val="none" w:sz="0" w:space="0" w:color="auto"/>
          </w:divBdr>
        </w:div>
        <w:div w:id="1083142359">
          <w:marLeft w:val="480"/>
          <w:marRight w:val="0"/>
          <w:marTop w:val="0"/>
          <w:marBottom w:val="0"/>
          <w:divBdr>
            <w:top w:val="none" w:sz="0" w:space="0" w:color="auto"/>
            <w:left w:val="none" w:sz="0" w:space="0" w:color="auto"/>
            <w:bottom w:val="none" w:sz="0" w:space="0" w:color="auto"/>
            <w:right w:val="none" w:sz="0" w:space="0" w:color="auto"/>
          </w:divBdr>
        </w:div>
        <w:div w:id="1083376070">
          <w:marLeft w:val="480"/>
          <w:marRight w:val="0"/>
          <w:marTop w:val="0"/>
          <w:marBottom w:val="0"/>
          <w:divBdr>
            <w:top w:val="none" w:sz="0" w:space="0" w:color="auto"/>
            <w:left w:val="none" w:sz="0" w:space="0" w:color="auto"/>
            <w:bottom w:val="none" w:sz="0" w:space="0" w:color="auto"/>
            <w:right w:val="none" w:sz="0" w:space="0" w:color="auto"/>
          </w:divBdr>
        </w:div>
        <w:div w:id="1083448471">
          <w:marLeft w:val="480"/>
          <w:marRight w:val="0"/>
          <w:marTop w:val="0"/>
          <w:marBottom w:val="0"/>
          <w:divBdr>
            <w:top w:val="none" w:sz="0" w:space="0" w:color="auto"/>
            <w:left w:val="none" w:sz="0" w:space="0" w:color="auto"/>
            <w:bottom w:val="none" w:sz="0" w:space="0" w:color="auto"/>
            <w:right w:val="none" w:sz="0" w:space="0" w:color="auto"/>
          </w:divBdr>
        </w:div>
        <w:div w:id="1083989213">
          <w:marLeft w:val="480"/>
          <w:marRight w:val="0"/>
          <w:marTop w:val="0"/>
          <w:marBottom w:val="0"/>
          <w:divBdr>
            <w:top w:val="none" w:sz="0" w:space="0" w:color="auto"/>
            <w:left w:val="none" w:sz="0" w:space="0" w:color="auto"/>
            <w:bottom w:val="none" w:sz="0" w:space="0" w:color="auto"/>
            <w:right w:val="none" w:sz="0" w:space="0" w:color="auto"/>
          </w:divBdr>
        </w:div>
        <w:div w:id="1084106561">
          <w:marLeft w:val="480"/>
          <w:marRight w:val="0"/>
          <w:marTop w:val="0"/>
          <w:marBottom w:val="0"/>
          <w:divBdr>
            <w:top w:val="none" w:sz="0" w:space="0" w:color="auto"/>
            <w:left w:val="none" w:sz="0" w:space="0" w:color="auto"/>
            <w:bottom w:val="none" w:sz="0" w:space="0" w:color="auto"/>
            <w:right w:val="none" w:sz="0" w:space="0" w:color="auto"/>
          </w:divBdr>
        </w:div>
        <w:div w:id="1084381714">
          <w:marLeft w:val="480"/>
          <w:marRight w:val="0"/>
          <w:marTop w:val="0"/>
          <w:marBottom w:val="0"/>
          <w:divBdr>
            <w:top w:val="none" w:sz="0" w:space="0" w:color="auto"/>
            <w:left w:val="none" w:sz="0" w:space="0" w:color="auto"/>
            <w:bottom w:val="none" w:sz="0" w:space="0" w:color="auto"/>
            <w:right w:val="none" w:sz="0" w:space="0" w:color="auto"/>
          </w:divBdr>
        </w:div>
        <w:div w:id="1085221144">
          <w:marLeft w:val="480"/>
          <w:marRight w:val="0"/>
          <w:marTop w:val="0"/>
          <w:marBottom w:val="0"/>
          <w:divBdr>
            <w:top w:val="none" w:sz="0" w:space="0" w:color="auto"/>
            <w:left w:val="none" w:sz="0" w:space="0" w:color="auto"/>
            <w:bottom w:val="none" w:sz="0" w:space="0" w:color="auto"/>
            <w:right w:val="none" w:sz="0" w:space="0" w:color="auto"/>
          </w:divBdr>
        </w:div>
        <w:div w:id="1085301197">
          <w:marLeft w:val="480"/>
          <w:marRight w:val="0"/>
          <w:marTop w:val="0"/>
          <w:marBottom w:val="0"/>
          <w:divBdr>
            <w:top w:val="none" w:sz="0" w:space="0" w:color="auto"/>
            <w:left w:val="none" w:sz="0" w:space="0" w:color="auto"/>
            <w:bottom w:val="none" w:sz="0" w:space="0" w:color="auto"/>
            <w:right w:val="none" w:sz="0" w:space="0" w:color="auto"/>
          </w:divBdr>
        </w:div>
        <w:div w:id="1085808350">
          <w:marLeft w:val="480"/>
          <w:marRight w:val="0"/>
          <w:marTop w:val="0"/>
          <w:marBottom w:val="0"/>
          <w:divBdr>
            <w:top w:val="none" w:sz="0" w:space="0" w:color="auto"/>
            <w:left w:val="none" w:sz="0" w:space="0" w:color="auto"/>
            <w:bottom w:val="none" w:sz="0" w:space="0" w:color="auto"/>
            <w:right w:val="none" w:sz="0" w:space="0" w:color="auto"/>
          </w:divBdr>
        </w:div>
        <w:div w:id="1085958310">
          <w:marLeft w:val="480"/>
          <w:marRight w:val="0"/>
          <w:marTop w:val="0"/>
          <w:marBottom w:val="0"/>
          <w:divBdr>
            <w:top w:val="none" w:sz="0" w:space="0" w:color="auto"/>
            <w:left w:val="none" w:sz="0" w:space="0" w:color="auto"/>
            <w:bottom w:val="none" w:sz="0" w:space="0" w:color="auto"/>
            <w:right w:val="none" w:sz="0" w:space="0" w:color="auto"/>
          </w:divBdr>
        </w:div>
        <w:div w:id="1086078141">
          <w:marLeft w:val="480"/>
          <w:marRight w:val="0"/>
          <w:marTop w:val="0"/>
          <w:marBottom w:val="0"/>
          <w:divBdr>
            <w:top w:val="none" w:sz="0" w:space="0" w:color="auto"/>
            <w:left w:val="none" w:sz="0" w:space="0" w:color="auto"/>
            <w:bottom w:val="none" w:sz="0" w:space="0" w:color="auto"/>
            <w:right w:val="none" w:sz="0" w:space="0" w:color="auto"/>
          </w:divBdr>
        </w:div>
        <w:div w:id="1086611814">
          <w:marLeft w:val="480"/>
          <w:marRight w:val="0"/>
          <w:marTop w:val="0"/>
          <w:marBottom w:val="0"/>
          <w:divBdr>
            <w:top w:val="none" w:sz="0" w:space="0" w:color="auto"/>
            <w:left w:val="none" w:sz="0" w:space="0" w:color="auto"/>
            <w:bottom w:val="none" w:sz="0" w:space="0" w:color="auto"/>
            <w:right w:val="none" w:sz="0" w:space="0" w:color="auto"/>
          </w:divBdr>
        </w:div>
        <w:div w:id="1086611889">
          <w:marLeft w:val="480"/>
          <w:marRight w:val="0"/>
          <w:marTop w:val="0"/>
          <w:marBottom w:val="0"/>
          <w:divBdr>
            <w:top w:val="none" w:sz="0" w:space="0" w:color="auto"/>
            <w:left w:val="none" w:sz="0" w:space="0" w:color="auto"/>
            <w:bottom w:val="none" w:sz="0" w:space="0" w:color="auto"/>
            <w:right w:val="none" w:sz="0" w:space="0" w:color="auto"/>
          </w:divBdr>
        </w:div>
        <w:div w:id="1087075838">
          <w:marLeft w:val="480"/>
          <w:marRight w:val="0"/>
          <w:marTop w:val="0"/>
          <w:marBottom w:val="0"/>
          <w:divBdr>
            <w:top w:val="none" w:sz="0" w:space="0" w:color="auto"/>
            <w:left w:val="none" w:sz="0" w:space="0" w:color="auto"/>
            <w:bottom w:val="none" w:sz="0" w:space="0" w:color="auto"/>
            <w:right w:val="none" w:sz="0" w:space="0" w:color="auto"/>
          </w:divBdr>
        </w:div>
        <w:div w:id="1087193000">
          <w:marLeft w:val="480"/>
          <w:marRight w:val="0"/>
          <w:marTop w:val="0"/>
          <w:marBottom w:val="0"/>
          <w:divBdr>
            <w:top w:val="none" w:sz="0" w:space="0" w:color="auto"/>
            <w:left w:val="none" w:sz="0" w:space="0" w:color="auto"/>
            <w:bottom w:val="none" w:sz="0" w:space="0" w:color="auto"/>
            <w:right w:val="none" w:sz="0" w:space="0" w:color="auto"/>
          </w:divBdr>
        </w:div>
        <w:div w:id="1087577518">
          <w:marLeft w:val="480"/>
          <w:marRight w:val="0"/>
          <w:marTop w:val="0"/>
          <w:marBottom w:val="0"/>
          <w:divBdr>
            <w:top w:val="none" w:sz="0" w:space="0" w:color="auto"/>
            <w:left w:val="none" w:sz="0" w:space="0" w:color="auto"/>
            <w:bottom w:val="none" w:sz="0" w:space="0" w:color="auto"/>
            <w:right w:val="none" w:sz="0" w:space="0" w:color="auto"/>
          </w:divBdr>
        </w:div>
        <w:div w:id="1088388970">
          <w:marLeft w:val="480"/>
          <w:marRight w:val="0"/>
          <w:marTop w:val="0"/>
          <w:marBottom w:val="0"/>
          <w:divBdr>
            <w:top w:val="none" w:sz="0" w:space="0" w:color="auto"/>
            <w:left w:val="none" w:sz="0" w:space="0" w:color="auto"/>
            <w:bottom w:val="none" w:sz="0" w:space="0" w:color="auto"/>
            <w:right w:val="none" w:sz="0" w:space="0" w:color="auto"/>
          </w:divBdr>
        </w:div>
        <w:div w:id="1088696379">
          <w:marLeft w:val="480"/>
          <w:marRight w:val="0"/>
          <w:marTop w:val="0"/>
          <w:marBottom w:val="0"/>
          <w:divBdr>
            <w:top w:val="none" w:sz="0" w:space="0" w:color="auto"/>
            <w:left w:val="none" w:sz="0" w:space="0" w:color="auto"/>
            <w:bottom w:val="none" w:sz="0" w:space="0" w:color="auto"/>
            <w:right w:val="none" w:sz="0" w:space="0" w:color="auto"/>
          </w:divBdr>
        </w:div>
        <w:div w:id="1089739140">
          <w:marLeft w:val="480"/>
          <w:marRight w:val="0"/>
          <w:marTop w:val="0"/>
          <w:marBottom w:val="0"/>
          <w:divBdr>
            <w:top w:val="none" w:sz="0" w:space="0" w:color="auto"/>
            <w:left w:val="none" w:sz="0" w:space="0" w:color="auto"/>
            <w:bottom w:val="none" w:sz="0" w:space="0" w:color="auto"/>
            <w:right w:val="none" w:sz="0" w:space="0" w:color="auto"/>
          </w:divBdr>
        </w:div>
        <w:div w:id="1089888688">
          <w:marLeft w:val="480"/>
          <w:marRight w:val="0"/>
          <w:marTop w:val="0"/>
          <w:marBottom w:val="0"/>
          <w:divBdr>
            <w:top w:val="none" w:sz="0" w:space="0" w:color="auto"/>
            <w:left w:val="none" w:sz="0" w:space="0" w:color="auto"/>
            <w:bottom w:val="none" w:sz="0" w:space="0" w:color="auto"/>
            <w:right w:val="none" w:sz="0" w:space="0" w:color="auto"/>
          </w:divBdr>
        </w:div>
        <w:div w:id="1090202338">
          <w:marLeft w:val="480"/>
          <w:marRight w:val="0"/>
          <w:marTop w:val="0"/>
          <w:marBottom w:val="0"/>
          <w:divBdr>
            <w:top w:val="none" w:sz="0" w:space="0" w:color="auto"/>
            <w:left w:val="none" w:sz="0" w:space="0" w:color="auto"/>
            <w:bottom w:val="none" w:sz="0" w:space="0" w:color="auto"/>
            <w:right w:val="none" w:sz="0" w:space="0" w:color="auto"/>
          </w:divBdr>
        </w:div>
        <w:div w:id="1091394006">
          <w:marLeft w:val="480"/>
          <w:marRight w:val="0"/>
          <w:marTop w:val="0"/>
          <w:marBottom w:val="0"/>
          <w:divBdr>
            <w:top w:val="none" w:sz="0" w:space="0" w:color="auto"/>
            <w:left w:val="none" w:sz="0" w:space="0" w:color="auto"/>
            <w:bottom w:val="none" w:sz="0" w:space="0" w:color="auto"/>
            <w:right w:val="none" w:sz="0" w:space="0" w:color="auto"/>
          </w:divBdr>
        </w:div>
        <w:div w:id="1091700100">
          <w:marLeft w:val="480"/>
          <w:marRight w:val="0"/>
          <w:marTop w:val="0"/>
          <w:marBottom w:val="0"/>
          <w:divBdr>
            <w:top w:val="none" w:sz="0" w:space="0" w:color="auto"/>
            <w:left w:val="none" w:sz="0" w:space="0" w:color="auto"/>
            <w:bottom w:val="none" w:sz="0" w:space="0" w:color="auto"/>
            <w:right w:val="none" w:sz="0" w:space="0" w:color="auto"/>
          </w:divBdr>
        </w:div>
        <w:div w:id="1091780053">
          <w:marLeft w:val="48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48.jpeg"/><Relationship Id="rId68" Type="http://schemas.openxmlformats.org/officeDocument/2006/relationships/image" Target="media/image53.jpe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chart" Target="charts/chart3.xml"/><Relationship Id="rId58" Type="http://schemas.openxmlformats.org/officeDocument/2006/relationships/image" Target="media/image43.png"/><Relationship Id="rId66" Type="http://schemas.openxmlformats.org/officeDocument/2006/relationships/image" Target="media/image51.jpe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6.jpe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chart" Target="charts/chart6.xml"/><Relationship Id="rId64" Type="http://schemas.openxmlformats.org/officeDocument/2006/relationships/image" Target="media/image49.jpeg"/><Relationship Id="rId69" Type="http://schemas.openxmlformats.org/officeDocument/2006/relationships/image" Target="media/image54.jpeg"/><Relationship Id="rId8" Type="http://schemas.openxmlformats.org/officeDocument/2006/relationships/image" Target="media/image1.png"/><Relationship Id="rId51" Type="http://schemas.openxmlformats.org/officeDocument/2006/relationships/chart" Target="charts/chart1.xm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4.png"/><Relationship Id="rId67" Type="http://schemas.openxmlformats.org/officeDocument/2006/relationships/image" Target="media/image52.jpe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chart" Target="charts/chart4.xml"/><Relationship Id="rId62" Type="http://schemas.openxmlformats.org/officeDocument/2006/relationships/image" Target="media/image47.jpeg"/><Relationship Id="rId70" Type="http://schemas.openxmlformats.org/officeDocument/2006/relationships/image" Target="media/image5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chart" Target="charts/chart7.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chart" Target="charts/chart2.xml"/><Relationship Id="rId60" Type="http://schemas.openxmlformats.org/officeDocument/2006/relationships/image" Target="media/image45.png"/><Relationship Id="rId65" Type="http://schemas.openxmlformats.org/officeDocument/2006/relationships/image" Target="media/image50.jpeg"/><Relationship Id="rId73"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chart" Target="charts/chart5.xml"/><Relationship Id="rId7" Type="http://schemas.openxmlformats.org/officeDocument/2006/relationships/endnotes" Target="endnotes.xml"/><Relationship Id="rId71" Type="http://schemas.openxmlformats.org/officeDocument/2006/relationships/header" Target="header1.xml"/></Relationships>
</file>

<file path=word/charts/_rels/chart1.xml.rels><?xml version="1.0" encoding="UTF-8" standalone="yes"?>
<Relationships xmlns="http://schemas.openxmlformats.org/package/2006/relationships"><Relationship Id="rId1" Type="http://schemas.openxmlformats.org/officeDocument/2006/relationships/oleObject" Target="file:///C:\laragon\www\certificate-system%20-%20Copy\Grafik_SuperAdmin_Total_Skor_Ringkas_Warna_Sam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laragon\www\certificate-system%20-%20Copy\Grafik_SuperAdmin_Total_Skor_Ringkas_Warna_Sam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laragon\www\certificate-system%20-%20Copy\Grafik_Admin_Total_Skor_Ringkas_Warna_Sama.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laragon\www\certificate-system%20-%20Copy\Grafik_Admin_Total_Skor_Ringkas_Warna_Sam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laragon\www\certificate-system%20-%20Copy\Grafik_Viewer_Total_Skor_Ringkas_Warna_Sama.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laragon\www\certificate-system%20-%20Copy\Grafik_Viewer_Total_Skor_Ringkas_Warna_Sama.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laragon\www\certificate-system%20-%20Copy\Grafik_Perbandingan_Skor_Diperoleh_Maksima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SuperAdmin</a:t>
            </a:r>
          </a:p>
        </c:rich>
      </c:tx>
      <c:layout>
        <c:manualLayout>
          <c:xMode val="edge"/>
          <c:yMode val="edge"/>
          <c:x val="0.32689079861111109"/>
          <c:y val="0"/>
        </c:manualLayout>
      </c:layout>
      <c:overlay val="1"/>
    </c:title>
    <c:autoTitleDeleted val="0"/>
    <c:plotArea>
      <c:layout/>
      <c:barChart>
        <c:barDir val="col"/>
        <c:grouping val="clustered"/>
        <c:varyColors val="1"/>
        <c:ser>
          <c:idx val="0"/>
          <c:order val="0"/>
          <c:tx>
            <c:strRef>
              <c:f>'Total Skor SuperAdmin'!$B$1</c:f>
              <c:strCache>
                <c:ptCount val="1"/>
                <c:pt idx="0">
                  <c:v>Total Skor</c:v>
                </c:pt>
              </c:strCache>
            </c:strRef>
          </c:tx>
          <c:spPr>
            <a:solidFill>
              <a:srgbClr val="4472C4"/>
            </a:solidFill>
            <a:ln>
              <a:solidFill>
                <a:srgbClr val="4472C4"/>
              </a:solidFill>
              <a:prstDash val="solid"/>
            </a:ln>
          </c:spPr>
          <c:invertIfNegative val="1"/>
          <c:cat>
            <c:strRef>
              <c:f>'Total Skor SuperAdmin'!$A$2:$A$19</c:f>
              <c:strCache>
                <c:ptCount val="1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strCache>
            </c:strRef>
          </c:cat>
          <c:val>
            <c:numRef>
              <c:f>'Total Skor SuperAdmin'!$B$2:$B$19</c:f>
              <c:numCache>
                <c:formatCode>General</c:formatCode>
                <c:ptCount val="18"/>
                <c:pt idx="0">
                  <c:v>13</c:v>
                </c:pt>
                <c:pt idx="1">
                  <c:v>13</c:v>
                </c:pt>
                <c:pt idx="2">
                  <c:v>14</c:v>
                </c:pt>
                <c:pt idx="3">
                  <c:v>14</c:v>
                </c:pt>
                <c:pt idx="4">
                  <c:v>14</c:v>
                </c:pt>
                <c:pt idx="5">
                  <c:v>12</c:v>
                </c:pt>
                <c:pt idx="6">
                  <c:v>14</c:v>
                </c:pt>
                <c:pt idx="7">
                  <c:v>15</c:v>
                </c:pt>
                <c:pt idx="8">
                  <c:v>13</c:v>
                </c:pt>
                <c:pt idx="9">
                  <c:v>14</c:v>
                </c:pt>
                <c:pt idx="10">
                  <c:v>14</c:v>
                </c:pt>
                <c:pt idx="11">
                  <c:v>10</c:v>
                </c:pt>
                <c:pt idx="12">
                  <c:v>15</c:v>
                </c:pt>
                <c:pt idx="13">
                  <c:v>13</c:v>
                </c:pt>
                <c:pt idx="14">
                  <c:v>13</c:v>
                </c:pt>
                <c:pt idx="15">
                  <c:v>12</c:v>
                </c:pt>
                <c:pt idx="16">
                  <c:v>11</c:v>
                </c:pt>
                <c:pt idx="17">
                  <c:v>13</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562D-4873-85D5-EBD94C8B5FAD}"/>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5"/>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1"/>
      </c:valAx>
      <c:dTable>
        <c:showHorzBorder val="1"/>
        <c:showVertBorder val="1"/>
        <c:showOutline val="1"/>
        <c:showKeys val="1"/>
      </c:dTable>
    </c:plotArea>
    <c:plotVisOnly val="1"/>
    <c:dispBlanksAs val="gap"/>
    <c:showDLblsOverMax val="1"/>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SuperAdmin</a:t>
            </a:r>
          </a:p>
        </c:rich>
      </c:tx>
      <c:layout>
        <c:manualLayout>
          <c:xMode val="edge"/>
          <c:yMode val="edge"/>
          <c:x val="0.28806319444444439"/>
          <c:y val="0"/>
        </c:manualLayout>
      </c:layout>
      <c:overlay val="1"/>
    </c:title>
    <c:autoTitleDeleted val="0"/>
    <c:plotArea>
      <c:layout/>
      <c:barChart>
        <c:barDir val="col"/>
        <c:grouping val="clustered"/>
        <c:varyColors val="1"/>
        <c:ser>
          <c:idx val="0"/>
          <c:order val="0"/>
          <c:tx>
            <c:strRef>
              <c:f>'Total Skor SuperAdmin'!$D$1</c:f>
              <c:strCache>
                <c:ptCount val="1"/>
                <c:pt idx="0">
                  <c:v>Persentase</c:v>
                </c:pt>
              </c:strCache>
            </c:strRef>
          </c:tx>
          <c:spPr>
            <a:solidFill>
              <a:srgbClr val="70AD47"/>
            </a:solidFill>
            <a:ln>
              <a:solidFill>
                <a:srgbClr val="70AD47"/>
              </a:solidFill>
              <a:prstDash val="solid"/>
            </a:ln>
          </c:spPr>
          <c:invertIfNegative val="1"/>
          <c:cat>
            <c:strRef>
              <c:f>'Total Skor SuperAdmin'!$A$2:$A$19</c:f>
              <c:strCache>
                <c:ptCount val="18"/>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strCache>
            </c:strRef>
          </c:cat>
          <c:val>
            <c:numRef>
              <c:f>'Total Skor SuperAdmin'!$D$2:$D$19</c:f>
              <c:numCache>
                <c:formatCode>0.00%</c:formatCode>
                <c:ptCount val="18"/>
                <c:pt idx="0">
                  <c:v>0.8666666666666667</c:v>
                </c:pt>
                <c:pt idx="1">
                  <c:v>0.8666666666666667</c:v>
                </c:pt>
                <c:pt idx="2">
                  <c:v>0.93333333333333335</c:v>
                </c:pt>
                <c:pt idx="3">
                  <c:v>0.93333333333333335</c:v>
                </c:pt>
                <c:pt idx="4">
                  <c:v>0.93333333333333335</c:v>
                </c:pt>
                <c:pt idx="5">
                  <c:v>0.8</c:v>
                </c:pt>
                <c:pt idx="6">
                  <c:v>0.93333333333333335</c:v>
                </c:pt>
                <c:pt idx="7">
                  <c:v>1</c:v>
                </c:pt>
                <c:pt idx="8">
                  <c:v>0.8666666666666667</c:v>
                </c:pt>
                <c:pt idx="9">
                  <c:v>0.93333333333333335</c:v>
                </c:pt>
                <c:pt idx="10">
                  <c:v>0.93333333333333335</c:v>
                </c:pt>
                <c:pt idx="11">
                  <c:v>0.66666666666666663</c:v>
                </c:pt>
                <c:pt idx="12">
                  <c:v>1</c:v>
                </c:pt>
                <c:pt idx="13">
                  <c:v>0.8666666666666667</c:v>
                </c:pt>
                <c:pt idx="14">
                  <c:v>0.8666666666666667</c:v>
                </c:pt>
                <c:pt idx="15">
                  <c:v>0.8</c:v>
                </c:pt>
                <c:pt idx="16">
                  <c:v>0.73333333333333328</c:v>
                </c:pt>
                <c:pt idx="17">
                  <c:v>0.8666666666666667</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58F6-4F49-BCF9-4F1DCFD4EF50}"/>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Admin</a:t>
            </a:r>
          </a:p>
        </c:rich>
      </c:tx>
      <c:layout>
        <c:manualLayout>
          <c:xMode val="edge"/>
          <c:yMode val="edge"/>
          <c:x val="0.31484242051607531"/>
          <c:y val="0"/>
        </c:manualLayout>
      </c:layout>
      <c:overlay val="1"/>
    </c:title>
    <c:autoTitleDeleted val="0"/>
    <c:plotArea>
      <c:layout/>
      <c:barChart>
        <c:barDir val="col"/>
        <c:grouping val="clustered"/>
        <c:varyColors val="1"/>
        <c:ser>
          <c:idx val="0"/>
          <c:order val="0"/>
          <c:tx>
            <c:strRef>
              <c:f>'Total Skor Admin'!$B$1</c:f>
              <c:strCache>
                <c:ptCount val="1"/>
                <c:pt idx="0">
                  <c:v>Total Skor</c:v>
                </c:pt>
              </c:strCache>
            </c:strRef>
          </c:tx>
          <c:spPr>
            <a:solidFill>
              <a:srgbClr val="4472C4"/>
            </a:solidFill>
            <a:ln>
              <a:solidFill>
                <a:srgbClr val="4472C4"/>
              </a:solidFill>
              <a:prstDash val="solid"/>
            </a:ln>
          </c:spPr>
          <c:invertIfNegative val="1"/>
          <c:cat>
            <c:strRef>
              <c:f>'Total Skor Admin'!$A$2:$A$22</c:f>
              <c:strCache>
                <c:ptCount val="21"/>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strCache>
            </c:strRef>
          </c:cat>
          <c:val>
            <c:numRef>
              <c:f>'Total Skor Admin'!$B$2:$B$22</c:f>
              <c:numCache>
                <c:formatCode>General</c:formatCode>
                <c:ptCount val="21"/>
                <c:pt idx="0">
                  <c:v>33</c:v>
                </c:pt>
                <c:pt idx="1">
                  <c:v>34</c:v>
                </c:pt>
                <c:pt idx="2">
                  <c:v>33</c:v>
                </c:pt>
                <c:pt idx="3">
                  <c:v>32</c:v>
                </c:pt>
                <c:pt idx="4">
                  <c:v>32</c:v>
                </c:pt>
                <c:pt idx="5">
                  <c:v>31</c:v>
                </c:pt>
                <c:pt idx="6">
                  <c:v>34</c:v>
                </c:pt>
                <c:pt idx="7">
                  <c:v>33</c:v>
                </c:pt>
                <c:pt idx="8">
                  <c:v>33</c:v>
                </c:pt>
                <c:pt idx="9">
                  <c:v>32</c:v>
                </c:pt>
                <c:pt idx="10">
                  <c:v>35</c:v>
                </c:pt>
                <c:pt idx="11">
                  <c:v>34</c:v>
                </c:pt>
                <c:pt idx="12">
                  <c:v>30</c:v>
                </c:pt>
                <c:pt idx="13">
                  <c:v>31</c:v>
                </c:pt>
                <c:pt idx="14">
                  <c:v>32</c:v>
                </c:pt>
                <c:pt idx="15">
                  <c:v>31</c:v>
                </c:pt>
                <c:pt idx="16">
                  <c:v>34</c:v>
                </c:pt>
                <c:pt idx="17">
                  <c:v>31</c:v>
                </c:pt>
                <c:pt idx="18">
                  <c:v>31</c:v>
                </c:pt>
                <c:pt idx="19">
                  <c:v>30</c:v>
                </c:pt>
                <c:pt idx="20">
                  <c:v>33</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02DC-46B3-B617-B0A158C55AE4}"/>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35"/>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5"/>
      </c:valAx>
      <c:dTable>
        <c:showHorzBorder val="1"/>
        <c:showVertBorder val="1"/>
        <c:showOutline val="1"/>
        <c:showKeys val="1"/>
      </c:dTable>
    </c:plotArea>
    <c:plotVisOnly val="1"/>
    <c:dispBlanksAs val="gap"/>
    <c:showDLblsOverMax val="1"/>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Admin</a:t>
            </a:r>
          </a:p>
        </c:rich>
      </c:tx>
      <c:layout>
        <c:manualLayout>
          <c:xMode val="edge"/>
          <c:yMode val="edge"/>
          <c:x val="0.29524544318610046"/>
          <c:y val="0"/>
        </c:manualLayout>
      </c:layout>
      <c:overlay val="1"/>
    </c:title>
    <c:autoTitleDeleted val="0"/>
    <c:plotArea>
      <c:layout/>
      <c:barChart>
        <c:barDir val="col"/>
        <c:grouping val="clustered"/>
        <c:varyColors val="1"/>
        <c:ser>
          <c:idx val="0"/>
          <c:order val="0"/>
          <c:tx>
            <c:strRef>
              <c:f>'Total Skor Admin'!$D$1</c:f>
              <c:strCache>
                <c:ptCount val="1"/>
                <c:pt idx="0">
                  <c:v>Persentase</c:v>
                </c:pt>
              </c:strCache>
            </c:strRef>
          </c:tx>
          <c:spPr>
            <a:solidFill>
              <a:srgbClr val="70AD47"/>
            </a:solidFill>
            <a:ln>
              <a:solidFill>
                <a:srgbClr val="70AD47"/>
              </a:solidFill>
              <a:prstDash val="solid"/>
            </a:ln>
          </c:spPr>
          <c:invertIfNegative val="1"/>
          <c:cat>
            <c:strRef>
              <c:f>'Total Skor Admin'!$A$2:$A$22</c:f>
              <c:strCache>
                <c:ptCount val="21"/>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pt idx="17">
                  <c:v>P18</c:v>
                </c:pt>
                <c:pt idx="18">
                  <c:v>P19</c:v>
                </c:pt>
                <c:pt idx="19">
                  <c:v>P20</c:v>
                </c:pt>
                <c:pt idx="20">
                  <c:v>P21</c:v>
                </c:pt>
              </c:strCache>
            </c:strRef>
          </c:cat>
          <c:val>
            <c:numRef>
              <c:f>'Total Skor Admin'!$D$2:$D$22</c:f>
              <c:numCache>
                <c:formatCode>0.00%</c:formatCode>
                <c:ptCount val="21"/>
                <c:pt idx="0">
                  <c:v>0.94285714285714284</c:v>
                </c:pt>
                <c:pt idx="1">
                  <c:v>0.97142857142857142</c:v>
                </c:pt>
                <c:pt idx="2">
                  <c:v>0.94285714285714284</c:v>
                </c:pt>
                <c:pt idx="3">
                  <c:v>0.91428571428571426</c:v>
                </c:pt>
                <c:pt idx="4">
                  <c:v>0.91428571428571426</c:v>
                </c:pt>
                <c:pt idx="5">
                  <c:v>0.88571428571428568</c:v>
                </c:pt>
                <c:pt idx="6">
                  <c:v>0.97142857142857142</c:v>
                </c:pt>
                <c:pt idx="7">
                  <c:v>0.94285714285714284</c:v>
                </c:pt>
                <c:pt idx="8">
                  <c:v>0.94285714285714284</c:v>
                </c:pt>
                <c:pt idx="9">
                  <c:v>0.91428571428571426</c:v>
                </c:pt>
                <c:pt idx="10">
                  <c:v>1</c:v>
                </c:pt>
                <c:pt idx="11">
                  <c:v>0.97142857142857142</c:v>
                </c:pt>
                <c:pt idx="12">
                  <c:v>0.8571428571428571</c:v>
                </c:pt>
                <c:pt idx="13">
                  <c:v>0.88571428571428568</c:v>
                </c:pt>
                <c:pt idx="14">
                  <c:v>0.91428571428571426</c:v>
                </c:pt>
                <c:pt idx="15">
                  <c:v>0.88571428571428568</c:v>
                </c:pt>
                <c:pt idx="16">
                  <c:v>0.97142857142857142</c:v>
                </c:pt>
                <c:pt idx="17">
                  <c:v>0.88571428571428568</c:v>
                </c:pt>
                <c:pt idx="18">
                  <c:v>0.88571428571428568</c:v>
                </c:pt>
                <c:pt idx="19">
                  <c:v>0.8571428571428571</c:v>
                </c:pt>
                <c:pt idx="20">
                  <c:v>0.94285714285714284</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422E-47B4-BF52-8F44CACB4699}"/>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Grafik Total Skor Kuesioner Viewer/Verifikator</a:t>
            </a:r>
          </a:p>
        </c:rich>
      </c:tx>
      <c:layout>
        <c:manualLayout>
          <c:xMode val="edge"/>
          <c:yMode val="edge"/>
          <c:x val="0.24379717963466158"/>
          <c:y val="0"/>
        </c:manualLayout>
      </c:layout>
      <c:overlay val="1"/>
    </c:title>
    <c:autoTitleDeleted val="0"/>
    <c:plotArea>
      <c:layout/>
      <c:barChart>
        <c:barDir val="col"/>
        <c:grouping val="clustered"/>
        <c:varyColors val="1"/>
        <c:ser>
          <c:idx val="0"/>
          <c:order val="0"/>
          <c:tx>
            <c:strRef>
              <c:f>'Total Skor Viewer'!$B$1</c:f>
              <c:strCache>
                <c:ptCount val="1"/>
                <c:pt idx="0">
                  <c:v>Total Skor</c:v>
                </c:pt>
              </c:strCache>
            </c:strRef>
          </c:tx>
          <c:spPr>
            <a:solidFill>
              <a:srgbClr val="4472C4"/>
            </a:solidFill>
            <a:ln>
              <a:solidFill>
                <a:srgbClr val="4472C4"/>
              </a:solidFill>
              <a:prstDash val="solid"/>
            </a:ln>
          </c:spPr>
          <c:invertIfNegative val="1"/>
          <c:cat>
            <c:strRef>
              <c:f>'Total Skor Viewer'!$A$2:$A$18</c:f>
              <c:strCache>
                <c:ptCount val="17"/>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strCache>
            </c:strRef>
          </c:cat>
          <c:val>
            <c:numRef>
              <c:f>'Total Skor Viewer'!$B$2:$B$18</c:f>
              <c:numCache>
                <c:formatCode>General</c:formatCode>
                <c:ptCount val="17"/>
                <c:pt idx="0">
                  <c:v>44</c:v>
                </c:pt>
                <c:pt idx="1">
                  <c:v>45</c:v>
                </c:pt>
                <c:pt idx="2">
                  <c:v>40</c:v>
                </c:pt>
                <c:pt idx="3">
                  <c:v>43</c:v>
                </c:pt>
                <c:pt idx="4">
                  <c:v>43</c:v>
                </c:pt>
                <c:pt idx="5">
                  <c:v>43</c:v>
                </c:pt>
                <c:pt idx="6">
                  <c:v>40</c:v>
                </c:pt>
                <c:pt idx="7">
                  <c:v>42</c:v>
                </c:pt>
                <c:pt idx="8">
                  <c:v>41</c:v>
                </c:pt>
                <c:pt idx="9">
                  <c:v>45</c:v>
                </c:pt>
                <c:pt idx="10">
                  <c:v>45</c:v>
                </c:pt>
                <c:pt idx="11">
                  <c:v>42</c:v>
                </c:pt>
                <c:pt idx="12">
                  <c:v>41</c:v>
                </c:pt>
                <c:pt idx="13">
                  <c:v>44</c:v>
                </c:pt>
                <c:pt idx="14">
                  <c:v>44</c:v>
                </c:pt>
                <c:pt idx="15">
                  <c:v>43</c:v>
                </c:pt>
                <c:pt idx="16">
                  <c:v>40</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942B-467B-A7D7-83EF2BAA908A}"/>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50"/>
          <c:min val="0"/>
        </c:scaling>
        <c:delete val="0"/>
        <c:axPos val="l"/>
        <c:majorGridlines/>
        <c:title>
          <c:tx>
            <c:rich>
              <a:bodyPr/>
              <a:lstStyle/>
              <a:p>
                <a:pPr>
                  <a:defRPr/>
                </a:pPr>
                <a:r>
                  <a:rPr lang="en-ID"/>
                  <a:t>Total Skor</a:t>
                </a:r>
              </a:p>
            </c:rich>
          </c:tx>
          <c:overlay val="1"/>
        </c:title>
        <c:numFmt formatCode="General" sourceLinked="1"/>
        <c:majorTickMark val="out"/>
        <c:minorTickMark val="none"/>
        <c:tickLblPos val="nextTo"/>
        <c:crossAx val="10"/>
        <c:crosses val="autoZero"/>
        <c:crossBetween val="between"/>
        <c:majorUnit val="5"/>
      </c:valAx>
      <c:dTable>
        <c:showHorzBorder val="1"/>
        <c:showVertBorder val="1"/>
        <c:showOutline val="1"/>
        <c:showKeys val="1"/>
      </c:dTable>
    </c:plotArea>
    <c:plotVisOnly val="1"/>
    <c:dispBlanksAs val="gap"/>
    <c:showDLblsOverMax val="1"/>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Persentase Skor per Pertanyaan Viewer/Verifikator</a:t>
            </a:r>
          </a:p>
        </c:rich>
      </c:tx>
      <c:layout>
        <c:manualLayout>
          <c:xMode val="edge"/>
          <c:yMode val="edge"/>
          <c:x val="0.23175687736765901"/>
          <c:y val="0"/>
        </c:manualLayout>
      </c:layout>
      <c:overlay val="1"/>
    </c:title>
    <c:autoTitleDeleted val="0"/>
    <c:plotArea>
      <c:layout/>
      <c:barChart>
        <c:barDir val="col"/>
        <c:grouping val="clustered"/>
        <c:varyColors val="1"/>
        <c:ser>
          <c:idx val="0"/>
          <c:order val="0"/>
          <c:tx>
            <c:strRef>
              <c:f>'Total Skor Viewer'!$D$1</c:f>
              <c:strCache>
                <c:ptCount val="1"/>
                <c:pt idx="0">
                  <c:v>Persentase</c:v>
                </c:pt>
              </c:strCache>
            </c:strRef>
          </c:tx>
          <c:spPr>
            <a:solidFill>
              <a:srgbClr val="70AD47"/>
            </a:solidFill>
            <a:ln>
              <a:solidFill>
                <a:srgbClr val="70AD47"/>
              </a:solidFill>
              <a:prstDash val="solid"/>
            </a:ln>
          </c:spPr>
          <c:invertIfNegative val="1"/>
          <c:cat>
            <c:strRef>
              <c:f>'Total Skor Viewer'!$A$2:$A$18</c:f>
              <c:strCache>
                <c:ptCount val="17"/>
                <c:pt idx="0">
                  <c:v>P1</c:v>
                </c:pt>
                <c:pt idx="1">
                  <c:v>P2</c:v>
                </c:pt>
                <c:pt idx="2">
                  <c:v>P3</c:v>
                </c:pt>
                <c:pt idx="3">
                  <c:v>P4</c:v>
                </c:pt>
                <c:pt idx="4">
                  <c:v>P5</c:v>
                </c:pt>
                <c:pt idx="5">
                  <c:v>P6</c:v>
                </c:pt>
                <c:pt idx="6">
                  <c:v>P7</c:v>
                </c:pt>
                <c:pt idx="7">
                  <c:v>P8</c:v>
                </c:pt>
                <c:pt idx="8">
                  <c:v>P9</c:v>
                </c:pt>
                <c:pt idx="9">
                  <c:v>P10</c:v>
                </c:pt>
                <c:pt idx="10">
                  <c:v>P11</c:v>
                </c:pt>
                <c:pt idx="11">
                  <c:v>P12</c:v>
                </c:pt>
                <c:pt idx="12">
                  <c:v>P13</c:v>
                </c:pt>
                <c:pt idx="13">
                  <c:v>P14</c:v>
                </c:pt>
                <c:pt idx="14">
                  <c:v>P15</c:v>
                </c:pt>
                <c:pt idx="15">
                  <c:v>P16</c:v>
                </c:pt>
                <c:pt idx="16">
                  <c:v>P17</c:v>
                </c:pt>
              </c:strCache>
            </c:strRef>
          </c:cat>
          <c:val>
            <c:numRef>
              <c:f>'Total Skor Viewer'!$D$2:$D$18</c:f>
              <c:numCache>
                <c:formatCode>0.00%</c:formatCode>
                <c:ptCount val="17"/>
                <c:pt idx="0">
                  <c:v>0.88</c:v>
                </c:pt>
                <c:pt idx="1">
                  <c:v>0.9</c:v>
                </c:pt>
                <c:pt idx="2">
                  <c:v>0.8</c:v>
                </c:pt>
                <c:pt idx="3">
                  <c:v>0.86</c:v>
                </c:pt>
                <c:pt idx="4">
                  <c:v>0.86</c:v>
                </c:pt>
                <c:pt idx="5">
                  <c:v>0.86</c:v>
                </c:pt>
                <c:pt idx="6">
                  <c:v>0.8</c:v>
                </c:pt>
                <c:pt idx="7">
                  <c:v>0.84</c:v>
                </c:pt>
                <c:pt idx="8">
                  <c:v>0.82</c:v>
                </c:pt>
                <c:pt idx="9">
                  <c:v>0.9</c:v>
                </c:pt>
                <c:pt idx="10">
                  <c:v>0.9</c:v>
                </c:pt>
                <c:pt idx="11">
                  <c:v>0.84</c:v>
                </c:pt>
                <c:pt idx="12">
                  <c:v>0.82</c:v>
                </c:pt>
                <c:pt idx="13">
                  <c:v>0.88</c:v>
                </c:pt>
                <c:pt idx="14">
                  <c:v>0.88</c:v>
                </c:pt>
                <c:pt idx="15">
                  <c:v>0.86</c:v>
                </c:pt>
                <c:pt idx="16">
                  <c:v>0.8</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70AD47"/>
                    </a:solidFill>
                    <a:prstDash val="solid"/>
                  </a:ln>
                </c14:spPr>
              </c14:invertSolidFillFmt>
            </c:ext>
            <c:ext xmlns:c16="http://schemas.microsoft.com/office/drawing/2014/chart" uri="{C3380CC4-5D6E-409C-BE32-E72D297353CC}">
              <c16:uniqueId val="{00000000-B23A-4B21-B7D9-8D8691F48FF0}"/>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max val="1"/>
          <c:min val="0"/>
        </c:scaling>
        <c:delete val="0"/>
        <c:axPos val="l"/>
        <c:majorGridlines/>
        <c:title>
          <c:tx>
            <c:rich>
              <a:bodyPr/>
              <a:lstStyle/>
              <a:p>
                <a:pPr>
                  <a:defRPr/>
                </a:pPr>
                <a:r>
                  <a:rPr lang="en-ID"/>
                  <a:t>Persentase</a:t>
                </a:r>
              </a:p>
            </c:rich>
          </c:tx>
          <c:overlay val="1"/>
        </c:title>
        <c:numFmt formatCode="0.00%" sourceLinked="1"/>
        <c:majorTickMark val="out"/>
        <c:minorTickMark val="none"/>
        <c:tickLblPos val="nextTo"/>
        <c:crossAx val="10"/>
        <c:crosses val="autoZero"/>
        <c:crossBetween val="between"/>
        <c:majorUnit val="0.1"/>
      </c:valAx>
      <c:dTable>
        <c:showHorzBorder val="1"/>
        <c:showVertBorder val="1"/>
        <c:showOutline val="1"/>
        <c:showKeys val="1"/>
      </c:dTable>
    </c:plotArea>
    <c:plotVisOnly val="1"/>
    <c:dispBlanksAs val="gap"/>
    <c:showDLblsOverMax val="1"/>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10"/>
    </mc:Choice>
    <mc:Fallback>
      <c:style val="10"/>
    </mc:Fallback>
  </mc:AlternateContent>
  <c:chart>
    <c:title>
      <c:tx>
        <c:rich>
          <a:bodyPr/>
          <a:lstStyle/>
          <a:p>
            <a:pPr>
              <a:defRPr sz="900"/>
            </a:pPr>
            <a:r>
              <a:rPr lang="en-ID" sz="900"/>
              <a:t>Perbandingan Skor Diperoleh dan Skor Maksimal Keseluruhan</a:t>
            </a:r>
          </a:p>
        </c:rich>
      </c:tx>
      <c:layout>
        <c:manualLayout>
          <c:xMode val="edge"/>
          <c:yMode val="edge"/>
          <c:x val="0.26224692046237585"/>
          <c:y val="4.2301184433164128E-3"/>
        </c:manualLayout>
      </c:layout>
      <c:overlay val="1"/>
    </c:title>
    <c:autoTitleDeleted val="0"/>
    <c:plotArea>
      <c:layout/>
      <c:barChart>
        <c:barDir val="col"/>
        <c:grouping val="clustered"/>
        <c:varyColors val="1"/>
        <c:ser>
          <c:idx val="0"/>
          <c:order val="0"/>
          <c:tx>
            <c:strRef>
              <c:f>'Perbandingan Skor'!$D$1</c:f>
              <c:strCache>
                <c:ptCount val="1"/>
                <c:pt idx="0">
                  <c:v>Skor Diperoleh</c:v>
                </c:pt>
              </c:strCache>
            </c:strRef>
          </c:tx>
          <c:spPr>
            <a:solidFill>
              <a:srgbClr val="4472C4"/>
            </a:solidFill>
            <a:ln>
              <a:solidFill>
                <a:srgbClr val="4472C4"/>
              </a:solidFill>
              <a:prstDash val="solid"/>
            </a:ln>
          </c:spPr>
          <c:invertIfNegative val="1"/>
          <c:cat>
            <c:strRef>
              <c:f>'Perbandingan Skor'!$A$2:$A$5</c:f>
              <c:strCache>
                <c:ptCount val="4"/>
                <c:pt idx="0">
                  <c:v>SuperAdmin</c:v>
                </c:pt>
                <c:pt idx="1">
                  <c:v>Admin</c:v>
                </c:pt>
                <c:pt idx="2">
                  <c:v>Viewer/Verifikator</c:v>
                </c:pt>
                <c:pt idx="3">
                  <c:v>Total Keseluruhan</c:v>
                </c:pt>
              </c:strCache>
            </c:strRef>
          </c:cat>
          <c:val>
            <c:numRef>
              <c:f>'Perbandingan Skor'!$D$2:$D$5</c:f>
              <c:numCache>
                <c:formatCode>General</c:formatCode>
                <c:ptCount val="4"/>
                <c:pt idx="0">
                  <c:v>237</c:v>
                </c:pt>
                <c:pt idx="1">
                  <c:v>679</c:v>
                </c:pt>
                <c:pt idx="2">
                  <c:v>725</c:v>
                </c:pt>
                <c:pt idx="3">
                  <c:v>1641</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4472C4"/>
                    </a:solidFill>
                    <a:prstDash val="solid"/>
                  </a:ln>
                </c14:spPr>
              </c14:invertSolidFillFmt>
            </c:ext>
            <c:ext xmlns:c16="http://schemas.microsoft.com/office/drawing/2014/chart" uri="{C3380CC4-5D6E-409C-BE32-E72D297353CC}">
              <c16:uniqueId val="{00000000-502C-43C8-9814-E50EA7716715}"/>
            </c:ext>
          </c:extLst>
        </c:ser>
        <c:ser>
          <c:idx val="1"/>
          <c:order val="1"/>
          <c:tx>
            <c:strRef>
              <c:f>'Perbandingan Skor'!$E$1</c:f>
              <c:strCache>
                <c:ptCount val="1"/>
                <c:pt idx="0">
                  <c:v>Skor Maksimal</c:v>
                </c:pt>
              </c:strCache>
            </c:strRef>
          </c:tx>
          <c:spPr>
            <a:solidFill>
              <a:srgbClr val="A5A5A5"/>
            </a:solidFill>
            <a:ln>
              <a:solidFill>
                <a:srgbClr val="A5A5A5"/>
              </a:solidFill>
              <a:prstDash val="solid"/>
            </a:ln>
          </c:spPr>
          <c:invertIfNegative val="1"/>
          <c:cat>
            <c:strRef>
              <c:f>'Perbandingan Skor'!$A$2:$A$5</c:f>
              <c:strCache>
                <c:ptCount val="4"/>
                <c:pt idx="0">
                  <c:v>SuperAdmin</c:v>
                </c:pt>
                <c:pt idx="1">
                  <c:v>Admin</c:v>
                </c:pt>
                <c:pt idx="2">
                  <c:v>Viewer/Verifikator</c:v>
                </c:pt>
                <c:pt idx="3">
                  <c:v>Total Keseluruhan</c:v>
                </c:pt>
              </c:strCache>
            </c:strRef>
          </c:cat>
          <c:val>
            <c:numRef>
              <c:f>'Perbandingan Skor'!$E$2:$E$5</c:f>
              <c:numCache>
                <c:formatCode>General</c:formatCode>
                <c:ptCount val="4"/>
                <c:pt idx="0">
                  <c:v>270</c:v>
                </c:pt>
                <c:pt idx="1">
                  <c:v>735</c:v>
                </c:pt>
                <c:pt idx="2">
                  <c:v>850</c:v>
                </c:pt>
                <c:pt idx="3">
                  <c:v>1855</c:v>
                </c:pt>
              </c:numCache>
            </c:numRef>
          </c:val>
          <c:extLst>
            <c:ext xmlns:c14="http://schemas.microsoft.com/office/drawing/2007/8/2/chart" uri="{6F2FDCE9-48DA-4B69-8628-5D25D57E5C99}">
              <c14:invertSolidFillFmt>
                <c14:spPr xmlns:c14="http://schemas.microsoft.com/office/drawing/2007/8/2/chart">
                  <a:solidFill>
                    <a:srgbClr val="FFFFFF"/>
                  </a:solidFill>
                  <a:ln>
                    <a:solidFill>
                      <a:srgbClr val="A5A5A5"/>
                    </a:solidFill>
                    <a:prstDash val="solid"/>
                  </a:ln>
                </c14:spPr>
              </c14:invertSolidFillFmt>
            </c:ext>
            <c:ext xmlns:c16="http://schemas.microsoft.com/office/drawing/2014/chart" uri="{C3380CC4-5D6E-409C-BE32-E72D297353CC}">
              <c16:uniqueId val="{00000001-502C-43C8-9814-E50EA7716715}"/>
            </c:ext>
          </c:extLst>
        </c:ser>
        <c:dLbls>
          <c:showLegendKey val="0"/>
          <c:showVal val="0"/>
          <c:showCatName val="0"/>
          <c:showSerName val="0"/>
          <c:showPercent val="0"/>
          <c:showBubbleSize val="0"/>
        </c:dLbls>
        <c:gapWidth val="150"/>
        <c:axId val="10"/>
        <c:axId val="100"/>
      </c:barChart>
      <c:catAx>
        <c:axId val="10"/>
        <c:scaling>
          <c:orientation val="minMax"/>
        </c:scaling>
        <c:delete val="0"/>
        <c:axPos val="b"/>
        <c:numFmt formatCode="General" sourceLinked="1"/>
        <c:majorTickMark val="out"/>
        <c:minorTickMark val="none"/>
        <c:tickLblPos val="nextTo"/>
        <c:crossAx val="100"/>
        <c:crosses val="autoZero"/>
        <c:auto val="1"/>
        <c:lblAlgn val="ctr"/>
        <c:lblOffset val="100"/>
        <c:noMultiLvlLbl val="1"/>
      </c:catAx>
      <c:valAx>
        <c:axId val="100"/>
        <c:scaling>
          <c:orientation val="minMax"/>
        </c:scaling>
        <c:delete val="0"/>
        <c:axPos val="l"/>
        <c:majorGridlines/>
        <c:title>
          <c:tx>
            <c:rich>
              <a:bodyPr/>
              <a:lstStyle/>
              <a:p>
                <a:pPr>
                  <a:defRPr/>
                </a:pPr>
                <a:r>
                  <a:rPr lang="en-ID"/>
                  <a:t>Skor</a:t>
                </a:r>
              </a:p>
            </c:rich>
          </c:tx>
          <c:overlay val="1"/>
        </c:title>
        <c:numFmt formatCode="General" sourceLinked="1"/>
        <c:majorTickMark val="out"/>
        <c:minorTickMark val="none"/>
        <c:tickLblPos val="nextTo"/>
        <c:crossAx val="10"/>
        <c:crosses val="autoZero"/>
        <c:crossBetween val="between"/>
      </c:valAx>
      <c:dTable>
        <c:showHorzBorder val="1"/>
        <c:showVertBorder val="1"/>
        <c:showOutline val="1"/>
        <c:showKeys val="1"/>
      </c:dTable>
    </c:plotArea>
    <c:plotVisOnly val="1"/>
    <c:dispBlanksAs val="gap"/>
    <c:showDLblsOverMax val="1"/>
  </c:chart>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A2871D5-1886-4929-AFE4-715AAB21B6DE}"/>
      </w:docPartPr>
      <w:docPartBody>
        <w:p w:rsidR="00F51365" w:rsidRDefault="00AD54CA">
          <w:r w:rsidRPr="004612A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4CA"/>
    <w:rsid w:val="0000049E"/>
    <w:rsid w:val="00000B75"/>
    <w:rsid w:val="00000D98"/>
    <w:rsid w:val="00005D88"/>
    <w:rsid w:val="00006CF8"/>
    <w:rsid w:val="00010A5F"/>
    <w:rsid w:val="000205F8"/>
    <w:rsid w:val="0003055C"/>
    <w:rsid w:val="00055FCB"/>
    <w:rsid w:val="00061D6E"/>
    <w:rsid w:val="000623B9"/>
    <w:rsid w:val="0007467D"/>
    <w:rsid w:val="000764D6"/>
    <w:rsid w:val="000858FE"/>
    <w:rsid w:val="00091A2B"/>
    <w:rsid w:val="000A0E94"/>
    <w:rsid w:val="000A1A60"/>
    <w:rsid w:val="000A7DDB"/>
    <w:rsid w:val="000C7202"/>
    <w:rsid w:val="000D2831"/>
    <w:rsid w:val="000D4252"/>
    <w:rsid w:val="000D6998"/>
    <w:rsid w:val="000E1CB9"/>
    <w:rsid w:val="000E25E1"/>
    <w:rsid w:val="000F07B8"/>
    <w:rsid w:val="000F0DAD"/>
    <w:rsid w:val="000F1649"/>
    <w:rsid w:val="000F218A"/>
    <w:rsid w:val="000F69EE"/>
    <w:rsid w:val="00100F56"/>
    <w:rsid w:val="001073A4"/>
    <w:rsid w:val="001116DD"/>
    <w:rsid w:val="001130FE"/>
    <w:rsid w:val="00114ED3"/>
    <w:rsid w:val="00117334"/>
    <w:rsid w:val="0012233C"/>
    <w:rsid w:val="00123A6D"/>
    <w:rsid w:val="00123D2E"/>
    <w:rsid w:val="00127E2F"/>
    <w:rsid w:val="0013670E"/>
    <w:rsid w:val="00137A04"/>
    <w:rsid w:val="00144AD2"/>
    <w:rsid w:val="00150129"/>
    <w:rsid w:val="00152CEA"/>
    <w:rsid w:val="00153155"/>
    <w:rsid w:val="00154301"/>
    <w:rsid w:val="00154408"/>
    <w:rsid w:val="00155A40"/>
    <w:rsid w:val="00160060"/>
    <w:rsid w:val="0016146F"/>
    <w:rsid w:val="001615BF"/>
    <w:rsid w:val="00161BB0"/>
    <w:rsid w:val="00161DFC"/>
    <w:rsid w:val="00166161"/>
    <w:rsid w:val="001664FB"/>
    <w:rsid w:val="00173F5D"/>
    <w:rsid w:val="0017612C"/>
    <w:rsid w:val="0017650D"/>
    <w:rsid w:val="001773D2"/>
    <w:rsid w:val="00180B07"/>
    <w:rsid w:val="0018330D"/>
    <w:rsid w:val="001842B0"/>
    <w:rsid w:val="001864E5"/>
    <w:rsid w:val="00187DA7"/>
    <w:rsid w:val="00192BAB"/>
    <w:rsid w:val="0019461A"/>
    <w:rsid w:val="00196D0C"/>
    <w:rsid w:val="00197FFC"/>
    <w:rsid w:val="001A2535"/>
    <w:rsid w:val="001A3558"/>
    <w:rsid w:val="001B532C"/>
    <w:rsid w:val="001B7840"/>
    <w:rsid w:val="001C150C"/>
    <w:rsid w:val="001C5174"/>
    <w:rsid w:val="001E0EED"/>
    <w:rsid w:val="001E2BB7"/>
    <w:rsid w:val="001E4008"/>
    <w:rsid w:val="001E6548"/>
    <w:rsid w:val="001F09CC"/>
    <w:rsid w:val="001F23F9"/>
    <w:rsid w:val="001F408B"/>
    <w:rsid w:val="001F708D"/>
    <w:rsid w:val="001F7CA0"/>
    <w:rsid w:val="002038C2"/>
    <w:rsid w:val="00206C3D"/>
    <w:rsid w:val="00210C11"/>
    <w:rsid w:val="002112FD"/>
    <w:rsid w:val="002116C9"/>
    <w:rsid w:val="002117B9"/>
    <w:rsid w:val="00216158"/>
    <w:rsid w:val="00221E88"/>
    <w:rsid w:val="00222DC0"/>
    <w:rsid w:val="0023004D"/>
    <w:rsid w:val="00231E21"/>
    <w:rsid w:val="002466EC"/>
    <w:rsid w:val="002505B4"/>
    <w:rsid w:val="00255982"/>
    <w:rsid w:val="00255AEC"/>
    <w:rsid w:val="00264B20"/>
    <w:rsid w:val="00264E49"/>
    <w:rsid w:val="00264F79"/>
    <w:rsid w:val="00270365"/>
    <w:rsid w:val="00274DCE"/>
    <w:rsid w:val="0027549C"/>
    <w:rsid w:val="00281292"/>
    <w:rsid w:val="00284296"/>
    <w:rsid w:val="00286487"/>
    <w:rsid w:val="0029056C"/>
    <w:rsid w:val="00290EFC"/>
    <w:rsid w:val="00297B2E"/>
    <w:rsid w:val="002A04FF"/>
    <w:rsid w:val="002A1092"/>
    <w:rsid w:val="002A1772"/>
    <w:rsid w:val="002A2F4D"/>
    <w:rsid w:val="002A39F9"/>
    <w:rsid w:val="002A71D2"/>
    <w:rsid w:val="002A761C"/>
    <w:rsid w:val="002B4FA6"/>
    <w:rsid w:val="002C0B25"/>
    <w:rsid w:val="002C1321"/>
    <w:rsid w:val="002D417F"/>
    <w:rsid w:val="002D5DA5"/>
    <w:rsid w:val="002E31A8"/>
    <w:rsid w:val="002E3D0D"/>
    <w:rsid w:val="002E5F3A"/>
    <w:rsid w:val="002F06EB"/>
    <w:rsid w:val="002F36E6"/>
    <w:rsid w:val="002F3ACD"/>
    <w:rsid w:val="002F6B89"/>
    <w:rsid w:val="0030544F"/>
    <w:rsid w:val="00313083"/>
    <w:rsid w:val="00316DF1"/>
    <w:rsid w:val="00322A60"/>
    <w:rsid w:val="0032395A"/>
    <w:rsid w:val="003253C5"/>
    <w:rsid w:val="0034207F"/>
    <w:rsid w:val="00353376"/>
    <w:rsid w:val="003538F8"/>
    <w:rsid w:val="003556B2"/>
    <w:rsid w:val="0035748A"/>
    <w:rsid w:val="00367602"/>
    <w:rsid w:val="00373415"/>
    <w:rsid w:val="003757C8"/>
    <w:rsid w:val="003776CA"/>
    <w:rsid w:val="00383707"/>
    <w:rsid w:val="00390504"/>
    <w:rsid w:val="0039541B"/>
    <w:rsid w:val="003A26DA"/>
    <w:rsid w:val="003A4008"/>
    <w:rsid w:val="003A657A"/>
    <w:rsid w:val="003A76A8"/>
    <w:rsid w:val="003B6BC9"/>
    <w:rsid w:val="003B7778"/>
    <w:rsid w:val="003C35AA"/>
    <w:rsid w:val="003C6FFE"/>
    <w:rsid w:val="003D221D"/>
    <w:rsid w:val="003D3FE1"/>
    <w:rsid w:val="003D4293"/>
    <w:rsid w:val="003E1EC0"/>
    <w:rsid w:val="003F10B5"/>
    <w:rsid w:val="003F7A78"/>
    <w:rsid w:val="004026D7"/>
    <w:rsid w:val="004031DB"/>
    <w:rsid w:val="004116F5"/>
    <w:rsid w:val="00415A5B"/>
    <w:rsid w:val="00420C8E"/>
    <w:rsid w:val="00435636"/>
    <w:rsid w:val="004411FB"/>
    <w:rsid w:val="004421C0"/>
    <w:rsid w:val="004423A1"/>
    <w:rsid w:val="00446214"/>
    <w:rsid w:val="004607F3"/>
    <w:rsid w:val="004628B3"/>
    <w:rsid w:val="0047380D"/>
    <w:rsid w:val="00473B82"/>
    <w:rsid w:val="00481064"/>
    <w:rsid w:val="004868CC"/>
    <w:rsid w:val="00491677"/>
    <w:rsid w:val="0049197D"/>
    <w:rsid w:val="00496B86"/>
    <w:rsid w:val="004A53EA"/>
    <w:rsid w:val="004B7B90"/>
    <w:rsid w:val="004B7E81"/>
    <w:rsid w:val="004C0328"/>
    <w:rsid w:val="004C1A75"/>
    <w:rsid w:val="004C2A7E"/>
    <w:rsid w:val="004C55F1"/>
    <w:rsid w:val="004D1206"/>
    <w:rsid w:val="004E2492"/>
    <w:rsid w:val="004E25C6"/>
    <w:rsid w:val="004E4F9B"/>
    <w:rsid w:val="004E6BBC"/>
    <w:rsid w:val="004E74C7"/>
    <w:rsid w:val="004E7C3A"/>
    <w:rsid w:val="005008C3"/>
    <w:rsid w:val="00501348"/>
    <w:rsid w:val="00503131"/>
    <w:rsid w:val="00522280"/>
    <w:rsid w:val="0052451E"/>
    <w:rsid w:val="00530CEF"/>
    <w:rsid w:val="00534322"/>
    <w:rsid w:val="0053471C"/>
    <w:rsid w:val="00543B23"/>
    <w:rsid w:val="00547B77"/>
    <w:rsid w:val="00555BED"/>
    <w:rsid w:val="005605C3"/>
    <w:rsid w:val="005612EE"/>
    <w:rsid w:val="005642B0"/>
    <w:rsid w:val="005678EE"/>
    <w:rsid w:val="005764AE"/>
    <w:rsid w:val="0058051B"/>
    <w:rsid w:val="00582BF5"/>
    <w:rsid w:val="00583658"/>
    <w:rsid w:val="005877B5"/>
    <w:rsid w:val="005A471E"/>
    <w:rsid w:val="005A5355"/>
    <w:rsid w:val="005A641B"/>
    <w:rsid w:val="005B34BC"/>
    <w:rsid w:val="005B78E2"/>
    <w:rsid w:val="005C02B7"/>
    <w:rsid w:val="005D57E4"/>
    <w:rsid w:val="005D6272"/>
    <w:rsid w:val="005D630D"/>
    <w:rsid w:val="005E020D"/>
    <w:rsid w:val="005E3865"/>
    <w:rsid w:val="005E5BBC"/>
    <w:rsid w:val="005E7F9F"/>
    <w:rsid w:val="005F6BCA"/>
    <w:rsid w:val="00600C80"/>
    <w:rsid w:val="006026FD"/>
    <w:rsid w:val="00612647"/>
    <w:rsid w:val="00625A4C"/>
    <w:rsid w:val="00631A82"/>
    <w:rsid w:val="00632B10"/>
    <w:rsid w:val="00633A29"/>
    <w:rsid w:val="00643591"/>
    <w:rsid w:val="006539BD"/>
    <w:rsid w:val="00656975"/>
    <w:rsid w:val="00663DAF"/>
    <w:rsid w:val="006712B4"/>
    <w:rsid w:val="00681892"/>
    <w:rsid w:val="00681F82"/>
    <w:rsid w:val="00684506"/>
    <w:rsid w:val="00684EE0"/>
    <w:rsid w:val="006B51CD"/>
    <w:rsid w:val="006B539C"/>
    <w:rsid w:val="006B6AC5"/>
    <w:rsid w:val="006B6F2B"/>
    <w:rsid w:val="006C5945"/>
    <w:rsid w:val="006D1A48"/>
    <w:rsid w:val="006E1B76"/>
    <w:rsid w:val="006E51C9"/>
    <w:rsid w:val="006F159D"/>
    <w:rsid w:val="006F3C56"/>
    <w:rsid w:val="006F6055"/>
    <w:rsid w:val="00703470"/>
    <w:rsid w:val="00726E9B"/>
    <w:rsid w:val="00747CB1"/>
    <w:rsid w:val="00755088"/>
    <w:rsid w:val="0075743A"/>
    <w:rsid w:val="007667F6"/>
    <w:rsid w:val="007679F2"/>
    <w:rsid w:val="00772C14"/>
    <w:rsid w:val="00777459"/>
    <w:rsid w:val="00782958"/>
    <w:rsid w:val="0078422C"/>
    <w:rsid w:val="00792DBD"/>
    <w:rsid w:val="0079454C"/>
    <w:rsid w:val="00796584"/>
    <w:rsid w:val="007A023F"/>
    <w:rsid w:val="007C3244"/>
    <w:rsid w:val="007D4C2F"/>
    <w:rsid w:val="007D6978"/>
    <w:rsid w:val="007D731E"/>
    <w:rsid w:val="007E1841"/>
    <w:rsid w:val="007E3A5A"/>
    <w:rsid w:val="007E3D19"/>
    <w:rsid w:val="007F0B46"/>
    <w:rsid w:val="0080386C"/>
    <w:rsid w:val="00807F1B"/>
    <w:rsid w:val="008160FD"/>
    <w:rsid w:val="00824E74"/>
    <w:rsid w:val="008314DC"/>
    <w:rsid w:val="00832AF8"/>
    <w:rsid w:val="008352E2"/>
    <w:rsid w:val="008461A9"/>
    <w:rsid w:val="008522CB"/>
    <w:rsid w:val="00856CE6"/>
    <w:rsid w:val="00856E13"/>
    <w:rsid w:val="00860C3F"/>
    <w:rsid w:val="008611E7"/>
    <w:rsid w:val="0086442D"/>
    <w:rsid w:val="008674B5"/>
    <w:rsid w:val="008711AE"/>
    <w:rsid w:val="00880BCC"/>
    <w:rsid w:val="00880F61"/>
    <w:rsid w:val="00890C67"/>
    <w:rsid w:val="00893763"/>
    <w:rsid w:val="00896C7B"/>
    <w:rsid w:val="00896DE5"/>
    <w:rsid w:val="008A0B28"/>
    <w:rsid w:val="008A13CA"/>
    <w:rsid w:val="008A2A49"/>
    <w:rsid w:val="008A56A5"/>
    <w:rsid w:val="008A57FC"/>
    <w:rsid w:val="008B46D4"/>
    <w:rsid w:val="008C2801"/>
    <w:rsid w:val="008D0F36"/>
    <w:rsid w:val="008D15F2"/>
    <w:rsid w:val="008D1F7D"/>
    <w:rsid w:val="008D30F1"/>
    <w:rsid w:val="008D35FE"/>
    <w:rsid w:val="00902AEF"/>
    <w:rsid w:val="00902FEF"/>
    <w:rsid w:val="0090486F"/>
    <w:rsid w:val="00906460"/>
    <w:rsid w:val="009264B7"/>
    <w:rsid w:val="00927FC7"/>
    <w:rsid w:val="00930FE3"/>
    <w:rsid w:val="00937DA2"/>
    <w:rsid w:val="0094787E"/>
    <w:rsid w:val="00951E19"/>
    <w:rsid w:val="009531C3"/>
    <w:rsid w:val="00956116"/>
    <w:rsid w:val="00961562"/>
    <w:rsid w:val="00962F44"/>
    <w:rsid w:val="0096777D"/>
    <w:rsid w:val="00972855"/>
    <w:rsid w:val="00972FFF"/>
    <w:rsid w:val="009818EC"/>
    <w:rsid w:val="009820DA"/>
    <w:rsid w:val="009918B7"/>
    <w:rsid w:val="009A1EDA"/>
    <w:rsid w:val="009B4A0F"/>
    <w:rsid w:val="009B6FD9"/>
    <w:rsid w:val="009C150C"/>
    <w:rsid w:val="009C1749"/>
    <w:rsid w:val="009C2050"/>
    <w:rsid w:val="009C304E"/>
    <w:rsid w:val="009D0D56"/>
    <w:rsid w:val="009D707A"/>
    <w:rsid w:val="009E4510"/>
    <w:rsid w:val="009E5DFC"/>
    <w:rsid w:val="009E78C4"/>
    <w:rsid w:val="009F0B76"/>
    <w:rsid w:val="009F28E6"/>
    <w:rsid w:val="00A054C1"/>
    <w:rsid w:val="00A124A3"/>
    <w:rsid w:val="00A14288"/>
    <w:rsid w:val="00A16D6C"/>
    <w:rsid w:val="00A2280A"/>
    <w:rsid w:val="00A24227"/>
    <w:rsid w:val="00A2433B"/>
    <w:rsid w:val="00A26661"/>
    <w:rsid w:val="00A31F6F"/>
    <w:rsid w:val="00A338FC"/>
    <w:rsid w:val="00A41D66"/>
    <w:rsid w:val="00A45F32"/>
    <w:rsid w:val="00A50CF7"/>
    <w:rsid w:val="00A635B4"/>
    <w:rsid w:val="00A65943"/>
    <w:rsid w:val="00A66AA2"/>
    <w:rsid w:val="00A67691"/>
    <w:rsid w:val="00A728EB"/>
    <w:rsid w:val="00A80470"/>
    <w:rsid w:val="00A863F0"/>
    <w:rsid w:val="00AB0934"/>
    <w:rsid w:val="00AB1F50"/>
    <w:rsid w:val="00AB5765"/>
    <w:rsid w:val="00AD5192"/>
    <w:rsid w:val="00AD54CA"/>
    <w:rsid w:val="00AE4B1B"/>
    <w:rsid w:val="00AF02C9"/>
    <w:rsid w:val="00AF4166"/>
    <w:rsid w:val="00AF75AC"/>
    <w:rsid w:val="00B02622"/>
    <w:rsid w:val="00B05C66"/>
    <w:rsid w:val="00B078D0"/>
    <w:rsid w:val="00B2482B"/>
    <w:rsid w:val="00B24B0F"/>
    <w:rsid w:val="00B266EF"/>
    <w:rsid w:val="00B35466"/>
    <w:rsid w:val="00B35761"/>
    <w:rsid w:val="00B374C6"/>
    <w:rsid w:val="00B560D4"/>
    <w:rsid w:val="00B56977"/>
    <w:rsid w:val="00B6110E"/>
    <w:rsid w:val="00B67006"/>
    <w:rsid w:val="00B7096E"/>
    <w:rsid w:val="00B80F95"/>
    <w:rsid w:val="00B85484"/>
    <w:rsid w:val="00B92035"/>
    <w:rsid w:val="00B95361"/>
    <w:rsid w:val="00BA0DF3"/>
    <w:rsid w:val="00BA799C"/>
    <w:rsid w:val="00BB2E7B"/>
    <w:rsid w:val="00BC1781"/>
    <w:rsid w:val="00BD2EBA"/>
    <w:rsid w:val="00BE060A"/>
    <w:rsid w:val="00BE5384"/>
    <w:rsid w:val="00BF0A63"/>
    <w:rsid w:val="00BF3607"/>
    <w:rsid w:val="00BF3B05"/>
    <w:rsid w:val="00BF45DE"/>
    <w:rsid w:val="00BF4B70"/>
    <w:rsid w:val="00C002AB"/>
    <w:rsid w:val="00C013B4"/>
    <w:rsid w:val="00C05570"/>
    <w:rsid w:val="00C070AF"/>
    <w:rsid w:val="00C10548"/>
    <w:rsid w:val="00C1684D"/>
    <w:rsid w:val="00C31461"/>
    <w:rsid w:val="00C43FA2"/>
    <w:rsid w:val="00C46BF7"/>
    <w:rsid w:val="00C57CB7"/>
    <w:rsid w:val="00C608A8"/>
    <w:rsid w:val="00C702C1"/>
    <w:rsid w:val="00C71E0B"/>
    <w:rsid w:val="00C81F29"/>
    <w:rsid w:val="00C9591B"/>
    <w:rsid w:val="00CA6273"/>
    <w:rsid w:val="00CA710E"/>
    <w:rsid w:val="00CB307E"/>
    <w:rsid w:val="00CC0FE4"/>
    <w:rsid w:val="00CD3CF5"/>
    <w:rsid w:val="00CE2154"/>
    <w:rsid w:val="00CE297C"/>
    <w:rsid w:val="00CE6B2B"/>
    <w:rsid w:val="00CF1ACF"/>
    <w:rsid w:val="00CF2518"/>
    <w:rsid w:val="00CF681B"/>
    <w:rsid w:val="00D13D4A"/>
    <w:rsid w:val="00D151FA"/>
    <w:rsid w:val="00D15FD7"/>
    <w:rsid w:val="00D26297"/>
    <w:rsid w:val="00D357D5"/>
    <w:rsid w:val="00D4450F"/>
    <w:rsid w:val="00D5256E"/>
    <w:rsid w:val="00D614BF"/>
    <w:rsid w:val="00D67652"/>
    <w:rsid w:val="00D67F45"/>
    <w:rsid w:val="00D77D78"/>
    <w:rsid w:val="00D90231"/>
    <w:rsid w:val="00DB79F0"/>
    <w:rsid w:val="00DC58E4"/>
    <w:rsid w:val="00DC7408"/>
    <w:rsid w:val="00DC741D"/>
    <w:rsid w:val="00DD37CE"/>
    <w:rsid w:val="00DD5830"/>
    <w:rsid w:val="00DF31C6"/>
    <w:rsid w:val="00DF5C0E"/>
    <w:rsid w:val="00E1005C"/>
    <w:rsid w:val="00E10C9C"/>
    <w:rsid w:val="00E13B41"/>
    <w:rsid w:val="00E1412E"/>
    <w:rsid w:val="00E17573"/>
    <w:rsid w:val="00E2078B"/>
    <w:rsid w:val="00E24AA2"/>
    <w:rsid w:val="00E305A0"/>
    <w:rsid w:val="00E319C3"/>
    <w:rsid w:val="00E32330"/>
    <w:rsid w:val="00E439DE"/>
    <w:rsid w:val="00E46440"/>
    <w:rsid w:val="00E51A68"/>
    <w:rsid w:val="00E52AF9"/>
    <w:rsid w:val="00E53AAF"/>
    <w:rsid w:val="00E54D4F"/>
    <w:rsid w:val="00E60A71"/>
    <w:rsid w:val="00E662CF"/>
    <w:rsid w:val="00E70DE4"/>
    <w:rsid w:val="00E752E6"/>
    <w:rsid w:val="00E76F5E"/>
    <w:rsid w:val="00E82A88"/>
    <w:rsid w:val="00E83390"/>
    <w:rsid w:val="00E875BF"/>
    <w:rsid w:val="00E9182D"/>
    <w:rsid w:val="00E97120"/>
    <w:rsid w:val="00EA0348"/>
    <w:rsid w:val="00EA1C90"/>
    <w:rsid w:val="00EA25D4"/>
    <w:rsid w:val="00EA43DB"/>
    <w:rsid w:val="00EA578C"/>
    <w:rsid w:val="00EA7FDD"/>
    <w:rsid w:val="00EB00C0"/>
    <w:rsid w:val="00EB11A9"/>
    <w:rsid w:val="00EC1BC1"/>
    <w:rsid w:val="00EC4BF7"/>
    <w:rsid w:val="00ED3793"/>
    <w:rsid w:val="00ED707E"/>
    <w:rsid w:val="00EF46B1"/>
    <w:rsid w:val="00EF6FF1"/>
    <w:rsid w:val="00F02C24"/>
    <w:rsid w:val="00F13C9B"/>
    <w:rsid w:val="00F209B1"/>
    <w:rsid w:val="00F22236"/>
    <w:rsid w:val="00F24463"/>
    <w:rsid w:val="00F26F28"/>
    <w:rsid w:val="00F351FD"/>
    <w:rsid w:val="00F36E09"/>
    <w:rsid w:val="00F41BDA"/>
    <w:rsid w:val="00F43EA2"/>
    <w:rsid w:val="00F45ACC"/>
    <w:rsid w:val="00F5043E"/>
    <w:rsid w:val="00F51365"/>
    <w:rsid w:val="00F55F71"/>
    <w:rsid w:val="00F6099F"/>
    <w:rsid w:val="00F70173"/>
    <w:rsid w:val="00F71FF2"/>
    <w:rsid w:val="00F75415"/>
    <w:rsid w:val="00F81455"/>
    <w:rsid w:val="00F8354F"/>
    <w:rsid w:val="00F8527F"/>
    <w:rsid w:val="00F86149"/>
    <w:rsid w:val="00F8779A"/>
    <w:rsid w:val="00F9205D"/>
    <w:rsid w:val="00F9676D"/>
    <w:rsid w:val="00FB30C1"/>
    <w:rsid w:val="00FC338C"/>
    <w:rsid w:val="00FC41FD"/>
    <w:rsid w:val="00FD26CB"/>
    <w:rsid w:val="00FD31E9"/>
    <w:rsid w:val="00FD7BE6"/>
    <w:rsid w:val="00FE041F"/>
    <w:rsid w:val="00FE39C1"/>
    <w:rsid w:val="00FE3D2B"/>
    <w:rsid w:val="00FF3A53"/>
    <w:rsid w:val="00FF55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19C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5bbdab-075c-4008-ae8d-7a06aab534a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0681407315"/>
    <we:property name="MENDELEY_CITATIONS" value="[{&quot;citationID&quot;:&quot;MENDELEY_CITATION_b3ba1210-c244-4ad3-9560-70aa1e20f22d&quot;,&quot;properties&quot;:{&quot;noteIndex&quot;:0},&quot;isEdited&quot;:false,&quot;manualOverride&quot;:{&quot;isManuallyOverridden&quot;:false,&quot;citeprocText&quot;:&quot;(WHO, 2006)&quot;,&quot;manualOverrideText&quot;:&quot;&quot;},&quot;citationTag&quot;:&quot;MENDELEY_CITATION_v3_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&quot;,&quot;citationItems&quot;:[{&quot;id&quot;:&quot;bf2b4e18-bf00-3fee-bc5f-fb2202fc00b3&quot;,&quot;itemData&quot;:{&quot;type&quot;:&quot;book&quot;,&quot;id&quot;:&quot;bf2b4e18-bf00-3fee-bc5f-fb2202fc00b3&quot;,&quot;title&quot;:&quot;World Health Organization Growth Standards&quot;,&quot;author&quot;:[{&quot;family&quot;:&quot;WHO&quot;,&quot;given&quot;:&quot;&quot;,&quot;parse-names&quot;:false,&quot;dropping-particle&quot;:&quot;&quot;,&quot;non-dropping-particle&quot;:&quot;&quot;}],&quot;container-title&quot;:&quot;Acta Paediatrica&quot;,&quot;accessed&quot;:{&quot;date-parts&quot;:[[2025,9,10]]},&quot;ISBN&quot;:&quot;924154693X&quot;,&quot;ISSN&quot;:&quot;0370-4106&quot;,&quot;PMID&quot;:&quot;20919458&quot;,&quot;URL&quot;:&quot;http://www.who.int/childgrowth/standards/Technical_report.pdf?ua=1&quot;,&quot;issued&quot;:{&quot;date-parts&quot;:[[2006]]},&quot;number-of-pages&quot;:&quot;5-6&quot;,&quot;abstract&quot;:&quot;In 1993 the World Health Organization (WHO) undertook a comprehensive review of the uses and interpretation of anthropometric references. The review concluded that the NCHS/WHO growth reference, which had been recommended for international use since the late 1970s, did not adequately represent early childhood growth and that new growth curves were necessary. The World Health Assembly endorsed this recommendation in 1994. The WHO Multicentre Growth Reference Study (MGRS) was undertaken in response to that endorsement and implemented between 1997 and 2003 to generate new curves for assessing the growth and development of children the world over.\n\nThe MGRS collected primary growth data and related information from 8440 healthy breastfed infants and young children from diverse ethnic backgrounds and cultural settings (Brazil, Ghana, India, Norway, Oman and USA). The growth standards developed based on these data and presented in this report provide a technically robust tool that represents the best description of physiological growth for children under five years of age. The standards depict normal early childhood growth under optimal environmental conditions and can be used to assess children everywhere, regardless of ethnicity, socioeconomic status and type of feeding.\n\nRelated links&quot;,&quot;container-title-short&quot;:&quot;Acta Paediatr&quot;},&quot;isTemporary&quot;:false}]},{&quot;citationID&quot;:&quot;MENDELEY_CITATION_f8dd843e-f2e9-4ffb-b3a9-74fbfb329733&quot;,&quot;properties&quot;:{&quot;noteIndex&quot;:0},&quot;isEdited&quot;:false,&quot;manualOverride&quot;:{&quot;isManuallyOverridden&quot;:true,&quot;citeprocText&quot;:&quot;(Prastyo, 2017)&quot;,&quot;manualOverrideText&quot;:&quot;(Prasetyo, 2017)&quot;},&quot;citationTag&quot;:&quot;MENDELEY_CITATION_v3_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&quot;,&quot;citationItems&quot;:[{&quot;id&quot;:&quot;941074e2-8bc8-37a6-be85-2bb4be7e9661&quot;,&quot;itemData&quot;:{&quot;type&quot;:&quot;webpage&quot;,&quot;id&quot;:&quot;941074e2-8bc8-37a6-be85-2bb4be7e9661&quot;,&quot;title&quot;:&quot;Arduino Uno - Arduino Indonesia | Tutorial Lengkap Arduino Bahasa Indonesia&quot;,&quot;author&quot;:[{&quot;family&quot;:&quot;Prastyo&quot;,&quot;given&quot;:&quot;Elga Aris&quot;,&quot;parse-names&quot;:false,&quot;dropping-particle&quot;:&quot;&quot;,&quot;non-dropping-particle&quot;:&quot;&quot;}],&quot;accessed&quot;:{&quot;date-parts&quot;:[[2025,9,11]]},&quot;URL&quot;:&quot;https://www.arduinoindonesia.id/2017/02/arduino-uno.html&quot;,&quot;issued&quot;:{&quot;date-parts&quot;:[[2017]]},&quot;container-title-short&quot;:&quot;&quot;},&quot;isTemporary&quot;:false}]},{&quot;citationID&quot;:&quot;MENDELEY_CITATION_d158e188-be39-484d-8ba5-2f410193a374&quot;,&quot;properties&quot;:{&quot;noteIndex&quot;:0},&quot;isEdited&quot;:false,&quot;manualOverride&quot;:{&quot;isManuallyOverridden&quot;:false,&quot;citeprocText&quot;:&quot;(arduino.cc, 2025)&quot;,&quot;manualOverrideText&quot;:&quot;&quot;},&quot;citationTag&quot;:&quot;MENDELEY_CITATION_v3_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&quot;,&quot;citationItems&quot;:[{&quot;id&quot;:&quot;c6b58008-7a3c-3ebd-88c8-272ba42a0847&quot;,&quot;itemData&quot;:{&quot;type&quot;:&quot;webpage&quot;,&quot;id&quot;:&quot;c6b58008-7a3c-3ebd-88c8-272ba42a0847&quot;,&quot;title&quot;:&quot;UNO R3 | Dokumentasi Arduino&quot;,&quot;author&quot;:[{&quot;family&quot;:&quot;arduino.cc&quot;,&quot;given&quot;:&quot;&quot;,&quot;parse-names&quot;:false,&quot;dropping-particle&quot;:&quot;&quot;,&quot;non-dropping-particle&quot;:&quot;&quot;}],&quot;accessed&quot;:{&quot;date-parts&quot;:[[2025,9,11]]},&quot;URL&quot;:&quot;https://docs.arduino.cc/hardware/uno-rev3/#tech-specs&quot;,&quot;issued&quot;:{&quot;date-parts&quot;:[[2025,9,9]]},&quot;container-title-short&quot;:&quot;&quot;},&quot;isTemporary&quot;:false}]}]"/>
    <we:property name="MENDELEY_CITATIONS_LOCALE_CODE" value="&quot;is-I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47725-62FD-4356-95AF-7426E3E27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2544</TotalTime>
  <Pages>163</Pages>
  <Words>47092</Words>
  <Characters>268431</Characters>
  <Application>Microsoft Office Word</Application>
  <DocSecurity>0</DocSecurity>
  <Lines>2236</Lines>
  <Paragraphs>629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Irdan Ramadhani</dc:creator>
  <cp:keywords/>
  <dc:description/>
  <cp:lastModifiedBy>Arjuna Renaldi</cp:lastModifiedBy>
  <cp:revision>47</cp:revision>
  <cp:lastPrinted>2026-04-28T06:40:00Z</cp:lastPrinted>
  <dcterms:created xsi:type="dcterms:W3CDTF">2026-04-16T18:01:00Z</dcterms:created>
  <dcterms:modified xsi:type="dcterms:W3CDTF">2026-04-28T10:14:00Z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4dcae403-0414-3bd0-a09d-88d4e850fb01</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http://www.zotero.org/styles/apa</vt:lpwstr>
  </property>
</Properties>
</file>